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1D" w:rsidRDefault="00F7171D">
      <w:pPr>
        <w:pStyle w:val="a3"/>
        <w:ind w:left="637"/>
        <w:rPr>
          <w:noProof/>
          <w:sz w:val="20"/>
          <w:lang w:eastAsia="ru-RU"/>
        </w:rPr>
      </w:pPr>
    </w:p>
    <w:p w:rsidR="00716146" w:rsidRDefault="00716146">
      <w:pPr>
        <w:pStyle w:val="a3"/>
        <w:ind w:left="637"/>
        <w:rPr>
          <w:noProof/>
          <w:sz w:val="20"/>
          <w:lang w:eastAsia="ru-RU"/>
        </w:rPr>
      </w:pPr>
    </w:p>
    <w:p w:rsidR="00716146" w:rsidRDefault="00716146">
      <w:pPr>
        <w:pStyle w:val="a3"/>
        <w:ind w:left="637"/>
        <w:rPr>
          <w:noProof/>
          <w:sz w:val="20"/>
          <w:lang w:eastAsia="ru-RU"/>
        </w:rPr>
      </w:pPr>
    </w:p>
    <w:p w:rsidR="00716146" w:rsidRDefault="00716146">
      <w:pPr>
        <w:pStyle w:val="a3"/>
        <w:ind w:left="637"/>
        <w:rPr>
          <w:noProof/>
          <w:sz w:val="20"/>
          <w:lang w:eastAsia="ru-RU"/>
        </w:rPr>
      </w:pPr>
    </w:p>
    <w:p w:rsidR="00716146" w:rsidRDefault="00716146">
      <w:pPr>
        <w:pStyle w:val="a3"/>
        <w:ind w:left="637"/>
        <w:rPr>
          <w:noProof/>
          <w:sz w:val="20"/>
          <w:lang w:eastAsia="ru-RU"/>
        </w:rPr>
      </w:pPr>
    </w:p>
    <w:p w:rsidR="00716146" w:rsidRDefault="00716146">
      <w:pPr>
        <w:pStyle w:val="a3"/>
        <w:ind w:left="637"/>
        <w:rPr>
          <w:noProof/>
          <w:sz w:val="20"/>
          <w:lang w:eastAsia="ru-RU"/>
        </w:rPr>
      </w:pPr>
    </w:p>
    <w:p w:rsidR="00716146" w:rsidRDefault="00716146">
      <w:pPr>
        <w:pStyle w:val="a3"/>
        <w:ind w:left="637"/>
        <w:rPr>
          <w:noProof/>
          <w:sz w:val="20"/>
          <w:lang w:eastAsia="ru-RU"/>
        </w:rPr>
      </w:pPr>
    </w:p>
    <w:p w:rsidR="00716146" w:rsidRDefault="00716146">
      <w:pPr>
        <w:pStyle w:val="a3"/>
        <w:ind w:left="637"/>
        <w:rPr>
          <w:noProof/>
          <w:sz w:val="20"/>
          <w:lang w:eastAsia="ru-RU"/>
        </w:rPr>
      </w:pPr>
    </w:p>
    <w:p w:rsidR="00716146" w:rsidRDefault="00716146">
      <w:pPr>
        <w:pStyle w:val="a3"/>
        <w:ind w:left="637"/>
        <w:rPr>
          <w:noProof/>
          <w:sz w:val="20"/>
          <w:lang w:eastAsia="ru-RU"/>
        </w:rPr>
      </w:pPr>
    </w:p>
    <w:p w:rsidR="00716146" w:rsidRDefault="00716146">
      <w:pPr>
        <w:pStyle w:val="a3"/>
        <w:ind w:left="637"/>
        <w:rPr>
          <w:noProof/>
          <w:sz w:val="20"/>
          <w:lang w:eastAsia="ru-RU"/>
        </w:rPr>
      </w:pPr>
    </w:p>
    <w:p w:rsidR="00716146" w:rsidRDefault="00716146">
      <w:pPr>
        <w:pStyle w:val="a3"/>
        <w:ind w:left="637"/>
        <w:rPr>
          <w:noProof/>
          <w:sz w:val="20"/>
          <w:lang w:eastAsia="ru-RU"/>
        </w:rPr>
      </w:pPr>
    </w:p>
    <w:p w:rsidR="00716146" w:rsidRDefault="00716146">
      <w:pPr>
        <w:pStyle w:val="a3"/>
        <w:ind w:left="637"/>
        <w:rPr>
          <w:noProof/>
          <w:sz w:val="20"/>
          <w:lang w:eastAsia="ru-RU"/>
        </w:rPr>
      </w:pPr>
    </w:p>
    <w:p w:rsidR="00716146" w:rsidRDefault="00716146">
      <w:pPr>
        <w:pStyle w:val="a3"/>
        <w:ind w:left="637"/>
        <w:rPr>
          <w:noProof/>
          <w:sz w:val="20"/>
          <w:lang w:eastAsia="ru-RU"/>
        </w:rPr>
      </w:pPr>
    </w:p>
    <w:p w:rsidR="00716146" w:rsidRDefault="00716146">
      <w:pPr>
        <w:pStyle w:val="a3"/>
        <w:ind w:left="637"/>
        <w:rPr>
          <w:noProof/>
          <w:sz w:val="20"/>
          <w:lang w:eastAsia="ru-RU"/>
        </w:rPr>
      </w:pPr>
    </w:p>
    <w:p w:rsidR="00716146" w:rsidRDefault="00716146">
      <w:pPr>
        <w:pStyle w:val="a3"/>
        <w:ind w:left="637"/>
        <w:rPr>
          <w:noProof/>
          <w:sz w:val="20"/>
          <w:lang w:eastAsia="ru-RU"/>
        </w:rPr>
      </w:pPr>
    </w:p>
    <w:p w:rsidR="00716146" w:rsidRDefault="00716146">
      <w:pPr>
        <w:pStyle w:val="a3"/>
        <w:ind w:left="637"/>
        <w:rPr>
          <w:noProof/>
          <w:sz w:val="20"/>
          <w:lang w:eastAsia="ru-RU"/>
        </w:rPr>
      </w:pPr>
    </w:p>
    <w:p w:rsidR="00716146" w:rsidRDefault="00716146">
      <w:pPr>
        <w:pStyle w:val="a3"/>
        <w:ind w:left="637"/>
        <w:rPr>
          <w:noProof/>
          <w:sz w:val="20"/>
          <w:lang w:eastAsia="ru-RU"/>
        </w:rPr>
      </w:pPr>
    </w:p>
    <w:p w:rsidR="00716146" w:rsidRDefault="00716146">
      <w:pPr>
        <w:pStyle w:val="a3"/>
        <w:ind w:left="637"/>
        <w:rPr>
          <w:noProof/>
          <w:sz w:val="20"/>
          <w:lang w:eastAsia="ru-RU"/>
        </w:rPr>
      </w:pPr>
    </w:p>
    <w:p w:rsidR="00716146" w:rsidRDefault="00716146">
      <w:pPr>
        <w:pStyle w:val="a3"/>
        <w:ind w:left="637"/>
        <w:rPr>
          <w:noProof/>
          <w:sz w:val="20"/>
          <w:lang w:eastAsia="ru-RU"/>
        </w:rPr>
      </w:pPr>
    </w:p>
    <w:p w:rsidR="00716146" w:rsidRDefault="00716146" w:rsidP="00716146">
      <w:pPr>
        <w:pStyle w:val="a3"/>
        <w:ind w:left="637"/>
        <w:jc w:val="center"/>
        <w:rPr>
          <w:b/>
          <w:noProof/>
          <w:sz w:val="28"/>
          <w:szCs w:val="28"/>
          <w:lang w:eastAsia="ru-RU"/>
        </w:rPr>
      </w:pPr>
      <w:r>
        <w:rPr>
          <w:b/>
          <w:noProof/>
          <w:sz w:val="28"/>
          <w:szCs w:val="28"/>
          <w:lang w:eastAsia="ru-RU"/>
        </w:rPr>
        <w:t xml:space="preserve">Основная образовательная программа </w:t>
      </w:r>
    </w:p>
    <w:p w:rsidR="00716146" w:rsidRDefault="00716146" w:rsidP="00716146">
      <w:pPr>
        <w:pStyle w:val="a3"/>
        <w:ind w:left="637"/>
        <w:jc w:val="center"/>
        <w:rPr>
          <w:b/>
          <w:noProof/>
          <w:sz w:val="28"/>
          <w:szCs w:val="28"/>
          <w:lang w:eastAsia="ru-RU"/>
        </w:rPr>
      </w:pPr>
      <w:r>
        <w:rPr>
          <w:b/>
          <w:noProof/>
          <w:sz w:val="28"/>
          <w:szCs w:val="28"/>
          <w:lang w:eastAsia="ru-RU"/>
        </w:rPr>
        <w:t>начального общего образования</w:t>
      </w:r>
    </w:p>
    <w:p w:rsidR="00716146" w:rsidRDefault="00716146" w:rsidP="00716146">
      <w:pPr>
        <w:pStyle w:val="a3"/>
        <w:ind w:left="637"/>
        <w:jc w:val="center"/>
        <w:rPr>
          <w:b/>
          <w:noProof/>
          <w:sz w:val="28"/>
          <w:szCs w:val="28"/>
          <w:lang w:eastAsia="ru-RU"/>
        </w:rPr>
      </w:pPr>
      <w:r>
        <w:rPr>
          <w:b/>
          <w:noProof/>
          <w:sz w:val="28"/>
          <w:szCs w:val="28"/>
          <w:lang w:eastAsia="ru-RU"/>
        </w:rPr>
        <w:t>МОУ «Мостовская основная общеобразовательная школа»</w:t>
      </w:r>
    </w:p>
    <w:p w:rsidR="00716146" w:rsidRDefault="00716146" w:rsidP="00716146">
      <w:pPr>
        <w:pStyle w:val="a3"/>
        <w:ind w:left="637"/>
        <w:jc w:val="center"/>
        <w:rPr>
          <w:b/>
          <w:noProof/>
          <w:sz w:val="28"/>
          <w:szCs w:val="28"/>
          <w:lang w:eastAsia="ru-RU"/>
        </w:rPr>
      </w:pPr>
      <w:r>
        <w:rPr>
          <w:b/>
          <w:noProof/>
          <w:sz w:val="28"/>
          <w:szCs w:val="28"/>
          <w:lang w:eastAsia="ru-RU"/>
        </w:rPr>
        <w:t>Прибайкальского района республики Бурятия</w:t>
      </w:r>
    </w:p>
    <w:p w:rsidR="00716146" w:rsidRPr="00716146" w:rsidRDefault="00716146" w:rsidP="00716146">
      <w:pPr>
        <w:pStyle w:val="a3"/>
        <w:ind w:left="637"/>
        <w:jc w:val="center"/>
        <w:rPr>
          <w:b/>
          <w:sz w:val="28"/>
          <w:szCs w:val="28"/>
        </w:rPr>
      </w:pPr>
      <w:r>
        <w:rPr>
          <w:b/>
          <w:noProof/>
          <w:sz w:val="28"/>
          <w:szCs w:val="28"/>
          <w:lang w:eastAsia="ru-RU"/>
        </w:rPr>
        <w:t>На 2022-2023 уч.год.</w:t>
      </w:r>
    </w:p>
    <w:p w:rsidR="00F7171D" w:rsidRDefault="00F7171D">
      <w:pPr>
        <w:rPr>
          <w:sz w:val="20"/>
        </w:rPr>
      </w:pPr>
    </w:p>
    <w:p w:rsidR="00365287" w:rsidRDefault="00365287" w:rsidP="00365287">
      <w:pPr>
        <w:ind w:left="284"/>
        <w:rPr>
          <w:sz w:val="20"/>
        </w:rPr>
        <w:sectPr w:rsidR="00365287" w:rsidSect="00365287">
          <w:type w:val="continuous"/>
          <w:pgSz w:w="11900" w:h="16850"/>
          <w:pgMar w:top="540" w:right="0" w:bottom="280" w:left="426" w:header="720" w:footer="720" w:gutter="0"/>
          <w:cols w:space="720"/>
        </w:sectPr>
      </w:pPr>
    </w:p>
    <w:p w:rsidR="002029D5" w:rsidRPr="002029D5" w:rsidRDefault="002029D5">
      <w:pPr>
        <w:pStyle w:val="30"/>
        <w:tabs>
          <w:tab w:val="right" w:leader="dot" w:pos="10621"/>
        </w:tabs>
        <w:rPr>
          <w:b/>
          <w:sz w:val="28"/>
          <w:szCs w:val="28"/>
        </w:rPr>
      </w:pPr>
      <w:r>
        <w:rPr>
          <w:b/>
          <w:sz w:val="28"/>
          <w:szCs w:val="28"/>
        </w:rPr>
        <w:lastRenderedPageBreak/>
        <w:t>Оглавление</w:t>
      </w:r>
    </w:p>
    <w:p w:rsidR="002029D5" w:rsidRDefault="002029D5">
      <w:pPr>
        <w:pStyle w:val="30"/>
        <w:tabs>
          <w:tab w:val="right" w:leader="dot" w:pos="10621"/>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106264209" w:history="1">
        <w:r w:rsidRPr="00637128">
          <w:rPr>
            <w:rStyle w:val="a7"/>
            <w:noProof/>
          </w:rPr>
          <w:t>Общие</w:t>
        </w:r>
        <w:r w:rsidRPr="00637128">
          <w:rPr>
            <w:rStyle w:val="a7"/>
            <w:noProof/>
            <w:spacing w:val="-5"/>
          </w:rPr>
          <w:t xml:space="preserve"> </w:t>
        </w:r>
        <w:r w:rsidRPr="00637128">
          <w:rPr>
            <w:rStyle w:val="a7"/>
            <w:noProof/>
            <w:spacing w:val="-2"/>
          </w:rPr>
          <w:t>положения.</w:t>
        </w:r>
        <w:r>
          <w:rPr>
            <w:noProof/>
            <w:webHidden/>
          </w:rPr>
          <w:tab/>
        </w:r>
        <w:r>
          <w:rPr>
            <w:noProof/>
            <w:webHidden/>
          </w:rPr>
          <w:fldChar w:fldCharType="begin"/>
        </w:r>
        <w:r>
          <w:rPr>
            <w:noProof/>
            <w:webHidden/>
          </w:rPr>
          <w:instrText xml:space="preserve"> PAGEREF _Toc106264209 \h </w:instrText>
        </w:r>
        <w:r>
          <w:rPr>
            <w:noProof/>
            <w:webHidden/>
          </w:rPr>
        </w:r>
        <w:r>
          <w:rPr>
            <w:noProof/>
            <w:webHidden/>
          </w:rPr>
          <w:fldChar w:fldCharType="separate"/>
        </w:r>
        <w:r>
          <w:rPr>
            <w:noProof/>
            <w:webHidden/>
          </w:rPr>
          <w:t>11</w:t>
        </w:r>
        <w:r>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210" w:history="1">
        <w:r w:rsidR="002029D5" w:rsidRPr="00637128">
          <w:rPr>
            <w:rStyle w:val="a7"/>
            <w:noProof/>
          </w:rPr>
          <w:t>1.</w:t>
        </w:r>
        <w:r w:rsidR="002029D5">
          <w:rPr>
            <w:rFonts w:asciiTheme="minorHAnsi" w:eastAsiaTheme="minorEastAsia" w:hAnsiTheme="minorHAnsi" w:cstheme="minorBidi"/>
            <w:noProof/>
            <w:sz w:val="22"/>
            <w:szCs w:val="22"/>
            <w:lang w:eastAsia="ru-RU"/>
          </w:rPr>
          <w:tab/>
        </w:r>
        <w:r w:rsidR="002029D5" w:rsidRPr="00637128">
          <w:rPr>
            <w:rStyle w:val="a7"/>
            <w:noProof/>
          </w:rPr>
          <w:t>ЦЕЛЕВОЙ</w:t>
        </w:r>
        <w:r w:rsidR="002029D5" w:rsidRPr="00637128">
          <w:rPr>
            <w:rStyle w:val="a7"/>
            <w:noProof/>
            <w:spacing w:val="-1"/>
          </w:rPr>
          <w:t xml:space="preserve"> </w:t>
        </w:r>
        <w:r w:rsidR="002029D5" w:rsidRPr="00637128">
          <w:rPr>
            <w:rStyle w:val="a7"/>
            <w:noProof/>
            <w:spacing w:val="-2"/>
          </w:rPr>
          <w:t>РАЗДЕЛ</w:t>
        </w:r>
        <w:r w:rsidR="002029D5">
          <w:rPr>
            <w:noProof/>
            <w:webHidden/>
          </w:rPr>
          <w:tab/>
        </w:r>
        <w:r w:rsidR="002029D5">
          <w:rPr>
            <w:noProof/>
            <w:webHidden/>
          </w:rPr>
          <w:fldChar w:fldCharType="begin"/>
        </w:r>
        <w:r w:rsidR="002029D5">
          <w:rPr>
            <w:noProof/>
            <w:webHidden/>
          </w:rPr>
          <w:instrText xml:space="preserve"> PAGEREF _Toc106264210 \h </w:instrText>
        </w:r>
        <w:r w:rsidR="002029D5">
          <w:rPr>
            <w:noProof/>
            <w:webHidden/>
          </w:rPr>
        </w:r>
        <w:r w:rsidR="002029D5">
          <w:rPr>
            <w:noProof/>
            <w:webHidden/>
          </w:rPr>
          <w:fldChar w:fldCharType="separate"/>
        </w:r>
        <w:r w:rsidR="002029D5">
          <w:rPr>
            <w:noProof/>
            <w:webHidden/>
          </w:rPr>
          <w:t>11</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211" w:history="1">
        <w:r w:rsidR="002029D5" w:rsidRPr="00637128">
          <w:rPr>
            <w:rStyle w:val="a7"/>
            <w:noProof/>
          </w:rPr>
          <w:t>1.1</w:t>
        </w:r>
        <w:r w:rsidR="002029D5">
          <w:rPr>
            <w:rFonts w:asciiTheme="minorHAnsi" w:eastAsiaTheme="minorEastAsia" w:hAnsiTheme="minorHAnsi" w:cstheme="minorBidi"/>
            <w:noProof/>
            <w:sz w:val="22"/>
            <w:szCs w:val="22"/>
            <w:lang w:eastAsia="ru-RU"/>
          </w:rPr>
          <w:tab/>
        </w:r>
        <w:r w:rsidR="002029D5" w:rsidRPr="00637128">
          <w:rPr>
            <w:rStyle w:val="a7"/>
            <w:noProof/>
          </w:rPr>
          <w:t>Пояснительная</w:t>
        </w:r>
        <w:r w:rsidR="002029D5" w:rsidRPr="00637128">
          <w:rPr>
            <w:rStyle w:val="a7"/>
            <w:noProof/>
            <w:spacing w:val="-1"/>
          </w:rPr>
          <w:t xml:space="preserve"> </w:t>
        </w:r>
        <w:r w:rsidR="002029D5" w:rsidRPr="00637128">
          <w:rPr>
            <w:rStyle w:val="a7"/>
            <w:noProof/>
            <w:spacing w:val="-2"/>
          </w:rPr>
          <w:t>записка</w:t>
        </w:r>
        <w:r w:rsidR="002029D5">
          <w:rPr>
            <w:noProof/>
            <w:webHidden/>
          </w:rPr>
          <w:tab/>
        </w:r>
        <w:r w:rsidR="002029D5">
          <w:rPr>
            <w:noProof/>
            <w:webHidden/>
          </w:rPr>
          <w:fldChar w:fldCharType="begin"/>
        </w:r>
        <w:r w:rsidR="002029D5">
          <w:rPr>
            <w:noProof/>
            <w:webHidden/>
          </w:rPr>
          <w:instrText xml:space="preserve"> PAGEREF _Toc106264211 \h </w:instrText>
        </w:r>
        <w:r w:rsidR="002029D5">
          <w:rPr>
            <w:noProof/>
            <w:webHidden/>
          </w:rPr>
        </w:r>
        <w:r w:rsidR="002029D5">
          <w:rPr>
            <w:noProof/>
            <w:webHidden/>
          </w:rPr>
          <w:fldChar w:fldCharType="separate"/>
        </w:r>
        <w:r w:rsidR="002029D5">
          <w:rPr>
            <w:noProof/>
            <w:webHidden/>
          </w:rPr>
          <w:t>11</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212" w:history="1">
        <w:r w:rsidR="002029D5" w:rsidRPr="00637128">
          <w:rPr>
            <w:rStyle w:val="a7"/>
            <w:noProof/>
          </w:rPr>
          <w:t>ОБЩАЯ</w:t>
        </w:r>
        <w:r w:rsidR="002029D5" w:rsidRPr="00637128">
          <w:rPr>
            <w:rStyle w:val="a7"/>
            <w:noProof/>
            <w:spacing w:val="-7"/>
          </w:rPr>
          <w:t xml:space="preserve"> </w:t>
        </w:r>
        <w:r w:rsidR="002029D5" w:rsidRPr="00637128">
          <w:rPr>
            <w:rStyle w:val="a7"/>
            <w:noProof/>
          </w:rPr>
          <w:t>ХАРАКТЕРИСТИКА</w:t>
        </w:r>
        <w:r w:rsidR="002029D5" w:rsidRPr="00637128">
          <w:rPr>
            <w:rStyle w:val="a7"/>
            <w:noProof/>
            <w:spacing w:val="-5"/>
          </w:rPr>
          <w:t xml:space="preserve"> </w:t>
        </w:r>
        <w:r w:rsidR="002029D5" w:rsidRPr="00637128">
          <w:rPr>
            <w:rStyle w:val="a7"/>
            <w:noProof/>
          </w:rPr>
          <w:t>ПРОГРАММЫ</w:t>
        </w:r>
        <w:r w:rsidR="002029D5" w:rsidRPr="00637128">
          <w:rPr>
            <w:rStyle w:val="a7"/>
            <w:noProof/>
            <w:spacing w:val="-5"/>
          </w:rPr>
          <w:t xml:space="preserve"> </w:t>
        </w:r>
        <w:r w:rsidR="002029D5" w:rsidRPr="00637128">
          <w:rPr>
            <w:rStyle w:val="a7"/>
            <w:noProof/>
          </w:rPr>
          <w:t>НАЧАЛЬНОГО</w:t>
        </w:r>
        <w:r w:rsidR="002029D5" w:rsidRPr="00637128">
          <w:rPr>
            <w:rStyle w:val="a7"/>
            <w:noProof/>
            <w:spacing w:val="-5"/>
          </w:rPr>
          <w:t xml:space="preserve"> </w:t>
        </w:r>
        <w:r w:rsidR="002029D5" w:rsidRPr="00637128">
          <w:rPr>
            <w:rStyle w:val="a7"/>
            <w:noProof/>
            <w:spacing w:val="-2"/>
          </w:rPr>
          <w:t>ОБРАЗОВАНИЯ</w:t>
        </w:r>
        <w:r w:rsidR="002029D5">
          <w:rPr>
            <w:noProof/>
            <w:webHidden/>
          </w:rPr>
          <w:tab/>
        </w:r>
        <w:r w:rsidR="002029D5">
          <w:rPr>
            <w:noProof/>
            <w:webHidden/>
          </w:rPr>
          <w:fldChar w:fldCharType="begin"/>
        </w:r>
        <w:r w:rsidR="002029D5">
          <w:rPr>
            <w:noProof/>
            <w:webHidden/>
          </w:rPr>
          <w:instrText xml:space="preserve"> PAGEREF _Toc106264212 \h </w:instrText>
        </w:r>
        <w:r w:rsidR="002029D5">
          <w:rPr>
            <w:noProof/>
            <w:webHidden/>
          </w:rPr>
        </w:r>
        <w:r w:rsidR="002029D5">
          <w:rPr>
            <w:noProof/>
            <w:webHidden/>
          </w:rPr>
          <w:fldChar w:fldCharType="separate"/>
        </w:r>
        <w:r w:rsidR="002029D5">
          <w:rPr>
            <w:noProof/>
            <w:webHidden/>
          </w:rPr>
          <w:t>13</w:t>
        </w:r>
        <w:r w:rsidR="002029D5">
          <w:rPr>
            <w:noProof/>
            <w:webHidden/>
          </w:rPr>
          <w:fldChar w:fldCharType="end"/>
        </w:r>
      </w:hyperlink>
    </w:p>
    <w:p w:rsidR="002029D5" w:rsidRDefault="00EF32CD">
      <w:pPr>
        <w:pStyle w:val="20"/>
        <w:tabs>
          <w:tab w:val="left" w:pos="880"/>
          <w:tab w:val="right" w:leader="dot" w:pos="10621"/>
        </w:tabs>
        <w:rPr>
          <w:rFonts w:asciiTheme="minorHAnsi" w:eastAsiaTheme="minorEastAsia" w:hAnsiTheme="minorHAnsi" w:cstheme="minorBidi"/>
          <w:noProof/>
          <w:sz w:val="22"/>
          <w:szCs w:val="22"/>
          <w:lang w:eastAsia="ru-RU"/>
        </w:rPr>
      </w:pPr>
      <w:hyperlink w:anchor="_Toc106264213" w:history="1">
        <w:r w:rsidR="002029D5" w:rsidRPr="00637128">
          <w:rPr>
            <w:rStyle w:val="a7"/>
            <w:noProof/>
          </w:rPr>
          <w:t>1.2.</w:t>
        </w:r>
        <w:r w:rsidR="002029D5">
          <w:rPr>
            <w:rFonts w:asciiTheme="minorHAnsi" w:eastAsiaTheme="minorEastAsia" w:hAnsiTheme="minorHAnsi" w:cstheme="minorBidi"/>
            <w:noProof/>
            <w:sz w:val="22"/>
            <w:szCs w:val="22"/>
            <w:lang w:eastAsia="ru-RU"/>
          </w:rPr>
          <w:tab/>
        </w:r>
        <w:r w:rsidR="002029D5" w:rsidRPr="00637128">
          <w:rPr>
            <w:rStyle w:val="a7"/>
            <w:noProof/>
          </w:rPr>
          <w:t>ПЛАНИРУЕМЫЕ</w:t>
        </w:r>
        <w:r w:rsidR="002029D5" w:rsidRPr="00637128">
          <w:rPr>
            <w:rStyle w:val="a7"/>
            <w:noProof/>
            <w:spacing w:val="40"/>
          </w:rPr>
          <w:t xml:space="preserve"> </w:t>
        </w:r>
        <w:r w:rsidR="002029D5" w:rsidRPr="00637128">
          <w:rPr>
            <w:rStyle w:val="a7"/>
            <w:noProof/>
          </w:rPr>
          <w:t>РЕЗУЛЬТАТЫ</w:t>
        </w:r>
        <w:r w:rsidR="002029D5" w:rsidRPr="00637128">
          <w:rPr>
            <w:rStyle w:val="a7"/>
            <w:noProof/>
            <w:spacing w:val="40"/>
          </w:rPr>
          <w:t xml:space="preserve"> </w:t>
        </w:r>
        <w:r w:rsidR="002029D5" w:rsidRPr="00637128">
          <w:rPr>
            <w:rStyle w:val="a7"/>
            <w:noProof/>
          </w:rPr>
          <w:t>ОСВОЕНИЯ</w:t>
        </w:r>
        <w:r w:rsidR="002029D5" w:rsidRPr="00637128">
          <w:rPr>
            <w:rStyle w:val="a7"/>
            <w:noProof/>
            <w:spacing w:val="40"/>
          </w:rPr>
          <w:t xml:space="preserve"> </w:t>
        </w:r>
        <w:r w:rsidR="002029D5" w:rsidRPr="00637128">
          <w:rPr>
            <w:rStyle w:val="a7"/>
            <w:noProof/>
          </w:rPr>
          <w:t>ОБУЧАЮЩИМИСЯ</w:t>
        </w:r>
        <w:r w:rsidR="002029D5" w:rsidRPr="00637128">
          <w:rPr>
            <w:rStyle w:val="a7"/>
            <w:noProof/>
            <w:spacing w:val="40"/>
          </w:rPr>
          <w:t xml:space="preserve"> </w:t>
        </w:r>
        <w:r w:rsidR="002029D5" w:rsidRPr="00637128">
          <w:rPr>
            <w:rStyle w:val="a7"/>
            <w:noProof/>
          </w:rPr>
          <w:t>ПРОГРАММЫ НАЧАЛЬНОГО ОБЩЕГО ОБРАЗОВАНИЯ</w:t>
        </w:r>
        <w:r w:rsidR="002029D5">
          <w:rPr>
            <w:noProof/>
            <w:webHidden/>
          </w:rPr>
          <w:tab/>
        </w:r>
        <w:r w:rsidR="002029D5">
          <w:rPr>
            <w:noProof/>
            <w:webHidden/>
          </w:rPr>
          <w:fldChar w:fldCharType="begin"/>
        </w:r>
        <w:r w:rsidR="002029D5">
          <w:rPr>
            <w:noProof/>
            <w:webHidden/>
          </w:rPr>
          <w:instrText xml:space="preserve"> PAGEREF _Toc106264213 \h </w:instrText>
        </w:r>
        <w:r w:rsidR="002029D5">
          <w:rPr>
            <w:noProof/>
            <w:webHidden/>
          </w:rPr>
        </w:r>
        <w:r w:rsidR="002029D5">
          <w:rPr>
            <w:noProof/>
            <w:webHidden/>
          </w:rPr>
          <w:fldChar w:fldCharType="separate"/>
        </w:r>
        <w:r w:rsidR="002029D5">
          <w:rPr>
            <w:noProof/>
            <w:webHidden/>
          </w:rPr>
          <w:t>14</w:t>
        </w:r>
        <w:r w:rsidR="002029D5">
          <w:rPr>
            <w:noProof/>
            <w:webHidden/>
          </w:rPr>
          <w:fldChar w:fldCharType="end"/>
        </w:r>
      </w:hyperlink>
    </w:p>
    <w:p w:rsidR="002029D5" w:rsidRDefault="00EF32CD">
      <w:pPr>
        <w:pStyle w:val="20"/>
        <w:tabs>
          <w:tab w:val="left" w:pos="880"/>
          <w:tab w:val="right" w:leader="dot" w:pos="10621"/>
        </w:tabs>
        <w:rPr>
          <w:rFonts w:asciiTheme="minorHAnsi" w:eastAsiaTheme="minorEastAsia" w:hAnsiTheme="minorHAnsi" w:cstheme="minorBidi"/>
          <w:noProof/>
          <w:sz w:val="22"/>
          <w:szCs w:val="22"/>
          <w:lang w:eastAsia="ru-RU"/>
        </w:rPr>
      </w:pPr>
      <w:hyperlink w:anchor="_Toc106264214" w:history="1">
        <w:r w:rsidR="002029D5" w:rsidRPr="00637128">
          <w:rPr>
            <w:rStyle w:val="a7"/>
            <w:noProof/>
          </w:rPr>
          <w:t>1.3.</w:t>
        </w:r>
        <w:r w:rsidR="002029D5">
          <w:rPr>
            <w:rFonts w:asciiTheme="minorHAnsi" w:eastAsiaTheme="minorEastAsia" w:hAnsiTheme="minorHAnsi" w:cstheme="minorBidi"/>
            <w:noProof/>
            <w:sz w:val="22"/>
            <w:szCs w:val="22"/>
            <w:lang w:eastAsia="ru-RU"/>
          </w:rPr>
          <w:tab/>
        </w:r>
        <w:r w:rsidR="002029D5" w:rsidRPr="00637128">
          <w:rPr>
            <w:rStyle w:val="a7"/>
            <w:noProof/>
          </w:rPr>
          <w:t>СИСТЕМА</w:t>
        </w:r>
        <w:r w:rsidR="002029D5" w:rsidRPr="00637128">
          <w:rPr>
            <w:rStyle w:val="a7"/>
            <w:noProof/>
            <w:spacing w:val="-3"/>
          </w:rPr>
          <w:t xml:space="preserve"> </w:t>
        </w:r>
        <w:r w:rsidR="002029D5" w:rsidRPr="00637128">
          <w:rPr>
            <w:rStyle w:val="a7"/>
            <w:noProof/>
          </w:rPr>
          <w:t>ОЦЕНКИ</w:t>
        </w:r>
        <w:r w:rsidR="002029D5" w:rsidRPr="00637128">
          <w:rPr>
            <w:rStyle w:val="a7"/>
            <w:noProof/>
            <w:spacing w:val="-3"/>
          </w:rPr>
          <w:t xml:space="preserve"> </w:t>
        </w:r>
        <w:r w:rsidR="002029D5" w:rsidRPr="00637128">
          <w:rPr>
            <w:rStyle w:val="a7"/>
            <w:noProof/>
            <w:spacing w:val="-2"/>
          </w:rPr>
          <w:t>ДОСТИЖЕНИЯ</w:t>
        </w:r>
        <w:r w:rsidR="002029D5">
          <w:rPr>
            <w:noProof/>
            <w:webHidden/>
          </w:rPr>
          <w:tab/>
        </w:r>
        <w:r w:rsidR="002029D5">
          <w:rPr>
            <w:noProof/>
            <w:webHidden/>
          </w:rPr>
          <w:fldChar w:fldCharType="begin"/>
        </w:r>
        <w:r w:rsidR="002029D5">
          <w:rPr>
            <w:noProof/>
            <w:webHidden/>
          </w:rPr>
          <w:instrText xml:space="preserve"> PAGEREF _Toc106264214 \h </w:instrText>
        </w:r>
        <w:r w:rsidR="002029D5">
          <w:rPr>
            <w:noProof/>
            <w:webHidden/>
          </w:rPr>
        </w:r>
        <w:r w:rsidR="002029D5">
          <w:rPr>
            <w:noProof/>
            <w:webHidden/>
          </w:rPr>
          <w:fldChar w:fldCharType="separate"/>
        </w:r>
        <w:r w:rsidR="002029D5">
          <w:rPr>
            <w:noProof/>
            <w:webHidden/>
          </w:rPr>
          <w:t>24</w:t>
        </w:r>
        <w:r w:rsidR="002029D5">
          <w:rPr>
            <w:noProof/>
            <w:webHidden/>
          </w:rPr>
          <w:fldChar w:fldCharType="end"/>
        </w:r>
      </w:hyperlink>
    </w:p>
    <w:p w:rsidR="002029D5" w:rsidRDefault="00EF32CD">
      <w:pPr>
        <w:pStyle w:val="30"/>
        <w:tabs>
          <w:tab w:val="left" w:pos="1320"/>
          <w:tab w:val="right" w:leader="dot" w:pos="10621"/>
        </w:tabs>
        <w:rPr>
          <w:rFonts w:asciiTheme="minorHAnsi" w:eastAsiaTheme="minorEastAsia" w:hAnsiTheme="minorHAnsi" w:cstheme="minorBidi"/>
          <w:noProof/>
          <w:sz w:val="22"/>
          <w:szCs w:val="22"/>
          <w:lang w:eastAsia="ru-RU"/>
        </w:rPr>
      </w:pPr>
      <w:hyperlink w:anchor="_Toc106264215" w:history="1">
        <w:r w:rsidR="002029D5" w:rsidRPr="00637128">
          <w:rPr>
            <w:rStyle w:val="a7"/>
            <w:noProof/>
          </w:rPr>
          <w:t>1.1.1.</w:t>
        </w:r>
        <w:r w:rsidR="002029D5">
          <w:rPr>
            <w:rFonts w:asciiTheme="minorHAnsi" w:eastAsiaTheme="minorEastAsia" w:hAnsiTheme="minorHAnsi" w:cstheme="minorBidi"/>
            <w:noProof/>
            <w:sz w:val="22"/>
            <w:szCs w:val="22"/>
            <w:lang w:eastAsia="ru-RU"/>
          </w:rPr>
          <w:tab/>
        </w:r>
        <w:r w:rsidR="002029D5" w:rsidRPr="00637128">
          <w:rPr>
            <w:rStyle w:val="a7"/>
            <w:noProof/>
          </w:rPr>
          <w:t>Общие</w:t>
        </w:r>
        <w:r w:rsidR="002029D5" w:rsidRPr="00637128">
          <w:rPr>
            <w:rStyle w:val="a7"/>
            <w:noProof/>
            <w:spacing w:val="-5"/>
          </w:rPr>
          <w:t xml:space="preserve"> </w:t>
        </w:r>
        <w:r w:rsidR="002029D5" w:rsidRPr="00637128">
          <w:rPr>
            <w:rStyle w:val="a7"/>
            <w:noProof/>
            <w:spacing w:val="-2"/>
          </w:rPr>
          <w:t>положения</w:t>
        </w:r>
        <w:r w:rsidR="002029D5">
          <w:rPr>
            <w:noProof/>
            <w:webHidden/>
          </w:rPr>
          <w:tab/>
        </w:r>
        <w:r w:rsidR="002029D5">
          <w:rPr>
            <w:noProof/>
            <w:webHidden/>
          </w:rPr>
          <w:fldChar w:fldCharType="begin"/>
        </w:r>
        <w:r w:rsidR="002029D5">
          <w:rPr>
            <w:noProof/>
            <w:webHidden/>
          </w:rPr>
          <w:instrText xml:space="preserve"> PAGEREF _Toc106264215 \h </w:instrText>
        </w:r>
        <w:r w:rsidR="002029D5">
          <w:rPr>
            <w:noProof/>
            <w:webHidden/>
          </w:rPr>
        </w:r>
        <w:r w:rsidR="002029D5">
          <w:rPr>
            <w:noProof/>
            <w:webHidden/>
          </w:rPr>
          <w:fldChar w:fldCharType="separate"/>
        </w:r>
        <w:r w:rsidR="002029D5">
          <w:rPr>
            <w:noProof/>
            <w:webHidden/>
          </w:rPr>
          <w:t>24</w:t>
        </w:r>
        <w:r w:rsidR="002029D5">
          <w:rPr>
            <w:noProof/>
            <w:webHidden/>
          </w:rPr>
          <w:fldChar w:fldCharType="end"/>
        </w:r>
      </w:hyperlink>
    </w:p>
    <w:p w:rsidR="002029D5" w:rsidRDefault="00EF32CD">
      <w:pPr>
        <w:pStyle w:val="30"/>
        <w:tabs>
          <w:tab w:val="left" w:pos="1320"/>
          <w:tab w:val="right" w:leader="dot" w:pos="10621"/>
        </w:tabs>
        <w:rPr>
          <w:rFonts w:asciiTheme="minorHAnsi" w:eastAsiaTheme="minorEastAsia" w:hAnsiTheme="minorHAnsi" w:cstheme="minorBidi"/>
          <w:noProof/>
          <w:sz w:val="22"/>
          <w:szCs w:val="22"/>
          <w:lang w:eastAsia="ru-RU"/>
        </w:rPr>
      </w:pPr>
      <w:hyperlink w:anchor="_Toc106264216" w:history="1">
        <w:r w:rsidR="002029D5" w:rsidRPr="00637128">
          <w:rPr>
            <w:rStyle w:val="a7"/>
            <w:noProof/>
          </w:rPr>
          <w:t>1.1.2.</w:t>
        </w:r>
        <w:r w:rsidR="002029D5">
          <w:rPr>
            <w:rFonts w:asciiTheme="minorHAnsi" w:eastAsiaTheme="minorEastAsia" w:hAnsiTheme="minorHAnsi" w:cstheme="minorBidi"/>
            <w:noProof/>
            <w:sz w:val="22"/>
            <w:szCs w:val="22"/>
            <w:lang w:eastAsia="ru-RU"/>
          </w:rPr>
          <w:tab/>
        </w:r>
        <w:r w:rsidR="002029D5" w:rsidRPr="00637128">
          <w:rPr>
            <w:rStyle w:val="a7"/>
            <w:noProof/>
          </w:rPr>
          <w:t>Особенности</w:t>
        </w:r>
        <w:r w:rsidR="002029D5" w:rsidRPr="00637128">
          <w:rPr>
            <w:rStyle w:val="a7"/>
            <w:noProof/>
            <w:spacing w:val="-7"/>
          </w:rPr>
          <w:t xml:space="preserve"> </w:t>
        </w:r>
        <w:r w:rsidR="002029D5" w:rsidRPr="00637128">
          <w:rPr>
            <w:rStyle w:val="a7"/>
            <w:noProof/>
          </w:rPr>
          <w:t>оценки</w:t>
        </w:r>
        <w:r w:rsidR="002029D5" w:rsidRPr="00637128">
          <w:rPr>
            <w:rStyle w:val="a7"/>
            <w:noProof/>
            <w:spacing w:val="-9"/>
          </w:rPr>
          <w:t xml:space="preserve"> </w:t>
        </w:r>
        <w:r w:rsidR="002029D5" w:rsidRPr="00637128">
          <w:rPr>
            <w:rStyle w:val="a7"/>
            <w:noProof/>
          </w:rPr>
          <w:t>метапредметных</w:t>
        </w:r>
        <w:r w:rsidR="002029D5" w:rsidRPr="00637128">
          <w:rPr>
            <w:rStyle w:val="a7"/>
            <w:noProof/>
            <w:spacing w:val="-7"/>
          </w:rPr>
          <w:t xml:space="preserve"> </w:t>
        </w:r>
        <w:r w:rsidR="002029D5" w:rsidRPr="00637128">
          <w:rPr>
            <w:rStyle w:val="a7"/>
            <w:noProof/>
          </w:rPr>
          <w:t>и</w:t>
        </w:r>
        <w:r w:rsidR="002029D5" w:rsidRPr="00637128">
          <w:rPr>
            <w:rStyle w:val="a7"/>
            <w:noProof/>
            <w:spacing w:val="-9"/>
          </w:rPr>
          <w:t xml:space="preserve"> </w:t>
        </w:r>
        <w:r w:rsidR="002029D5" w:rsidRPr="00637128">
          <w:rPr>
            <w:rStyle w:val="a7"/>
            <w:noProof/>
          </w:rPr>
          <w:t>предметных</w:t>
        </w:r>
        <w:r w:rsidR="002029D5" w:rsidRPr="00637128">
          <w:rPr>
            <w:rStyle w:val="a7"/>
            <w:noProof/>
            <w:spacing w:val="-7"/>
          </w:rPr>
          <w:t xml:space="preserve"> </w:t>
        </w:r>
        <w:r w:rsidR="002029D5" w:rsidRPr="00637128">
          <w:rPr>
            <w:rStyle w:val="a7"/>
            <w:noProof/>
          </w:rPr>
          <w:t>результатов Особенности оценки метапредметных результатов.</w:t>
        </w:r>
        <w:r w:rsidR="002029D5">
          <w:rPr>
            <w:noProof/>
            <w:webHidden/>
          </w:rPr>
          <w:tab/>
        </w:r>
        <w:r w:rsidR="002029D5">
          <w:rPr>
            <w:noProof/>
            <w:webHidden/>
          </w:rPr>
          <w:fldChar w:fldCharType="begin"/>
        </w:r>
        <w:r w:rsidR="002029D5">
          <w:rPr>
            <w:noProof/>
            <w:webHidden/>
          </w:rPr>
          <w:instrText xml:space="preserve"> PAGEREF _Toc106264216 \h </w:instrText>
        </w:r>
        <w:r w:rsidR="002029D5">
          <w:rPr>
            <w:noProof/>
            <w:webHidden/>
          </w:rPr>
        </w:r>
        <w:r w:rsidR="002029D5">
          <w:rPr>
            <w:noProof/>
            <w:webHidden/>
          </w:rPr>
          <w:fldChar w:fldCharType="separate"/>
        </w:r>
        <w:r w:rsidR="002029D5">
          <w:rPr>
            <w:noProof/>
            <w:webHidden/>
          </w:rPr>
          <w:t>26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17" w:history="1">
        <w:r w:rsidR="002029D5" w:rsidRPr="00637128">
          <w:rPr>
            <w:rStyle w:val="a7"/>
            <w:noProof/>
          </w:rPr>
          <w:t>Особенности</w:t>
        </w:r>
        <w:r w:rsidR="002029D5" w:rsidRPr="00637128">
          <w:rPr>
            <w:rStyle w:val="a7"/>
            <w:noProof/>
            <w:spacing w:val="-4"/>
          </w:rPr>
          <w:t xml:space="preserve"> </w:t>
        </w:r>
        <w:r w:rsidR="002029D5" w:rsidRPr="00637128">
          <w:rPr>
            <w:rStyle w:val="a7"/>
            <w:noProof/>
          </w:rPr>
          <w:t>оценки</w:t>
        </w:r>
        <w:r w:rsidR="002029D5" w:rsidRPr="00637128">
          <w:rPr>
            <w:rStyle w:val="a7"/>
            <w:noProof/>
            <w:spacing w:val="-5"/>
          </w:rPr>
          <w:t xml:space="preserve"> </w:t>
        </w:r>
        <w:r w:rsidR="002029D5" w:rsidRPr="00637128">
          <w:rPr>
            <w:rStyle w:val="a7"/>
            <w:noProof/>
          </w:rPr>
          <w:t>предметных</w:t>
        </w:r>
        <w:r w:rsidR="002029D5" w:rsidRPr="00637128">
          <w:rPr>
            <w:rStyle w:val="a7"/>
            <w:noProof/>
            <w:spacing w:val="-3"/>
          </w:rPr>
          <w:t xml:space="preserve"> </w:t>
        </w:r>
        <w:r w:rsidR="002029D5" w:rsidRPr="00637128">
          <w:rPr>
            <w:rStyle w:val="a7"/>
            <w:noProof/>
            <w:spacing w:val="-2"/>
          </w:rPr>
          <w:t>результатов</w:t>
        </w:r>
        <w:r w:rsidR="002029D5">
          <w:rPr>
            <w:noProof/>
            <w:webHidden/>
          </w:rPr>
          <w:tab/>
        </w:r>
        <w:r w:rsidR="002029D5">
          <w:rPr>
            <w:noProof/>
            <w:webHidden/>
          </w:rPr>
          <w:fldChar w:fldCharType="begin"/>
        </w:r>
        <w:r w:rsidR="002029D5">
          <w:rPr>
            <w:noProof/>
            <w:webHidden/>
          </w:rPr>
          <w:instrText xml:space="preserve"> PAGEREF _Toc106264217 \h </w:instrText>
        </w:r>
        <w:r w:rsidR="002029D5">
          <w:rPr>
            <w:noProof/>
            <w:webHidden/>
          </w:rPr>
        </w:r>
        <w:r w:rsidR="002029D5">
          <w:rPr>
            <w:noProof/>
            <w:webHidden/>
          </w:rPr>
          <w:fldChar w:fldCharType="separate"/>
        </w:r>
        <w:r w:rsidR="002029D5">
          <w:rPr>
            <w:noProof/>
            <w:webHidden/>
          </w:rPr>
          <w:t>28</w:t>
        </w:r>
        <w:r w:rsidR="002029D5">
          <w:rPr>
            <w:noProof/>
            <w:webHidden/>
          </w:rPr>
          <w:fldChar w:fldCharType="end"/>
        </w:r>
      </w:hyperlink>
    </w:p>
    <w:p w:rsidR="002029D5" w:rsidRDefault="00EF32CD">
      <w:pPr>
        <w:pStyle w:val="30"/>
        <w:tabs>
          <w:tab w:val="left" w:pos="1320"/>
          <w:tab w:val="right" w:leader="dot" w:pos="10621"/>
        </w:tabs>
        <w:rPr>
          <w:rFonts w:asciiTheme="minorHAnsi" w:eastAsiaTheme="minorEastAsia" w:hAnsiTheme="minorHAnsi" w:cstheme="minorBidi"/>
          <w:noProof/>
          <w:sz w:val="22"/>
          <w:szCs w:val="22"/>
          <w:lang w:eastAsia="ru-RU"/>
        </w:rPr>
      </w:pPr>
      <w:hyperlink w:anchor="_Toc106264218" w:history="1">
        <w:r w:rsidR="002029D5" w:rsidRPr="00637128">
          <w:rPr>
            <w:rStyle w:val="a7"/>
            <w:noProof/>
          </w:rPr>
          <w:t>1.1.3.</w:t>
        </w:r>
        <w:r w:rsidR="002029D5">
          <w:rPr>
            <w:rFonts w:asciiTheme="minorHAnsi" w:eastAsiaTheme="minorEastAsia" w:hAnsiTheme="minorHAnsi" w:cstheme="minorBidi"/>
            <w:noProof/>
            <w:sz w:val="22"/>
            <w:szCs w:val="22"/>
            <w:lang w:eastAsia="ru-RU"/>
          </w:rPr>
          <w:tab/>
        </w:r>
        <w:r w:rsidR="002029D5" w:rsidRPr="00637128">
          <w:rPr>
            <w:rStyle w:val="a7"/>
            <w:noProof/>
          </w:rPr>
          <w:t>Организация</w:t>
        </w:r>
        <w:r w:rsidR="002029D5" w:rsidRPr="00637128">
          <w:rPr>
            <w:rStyle w:val="a7"/>
            <w:noProof/>
            <w:spacing w:val="-5"/>
          </w:rPr>
          <w:t xml:space="preserve"> </w:t>
        </w:r>
        <w:r w:rsidR="002029D5" w:rsidRPr="00637128">
          <w:rPr>
            <w:rStyle w:val="a7"/>
            <w:noProof/>
          </w:rPr>
          <w:t>и</w:t>
        </w:r>
        <w:r w:rsidR="002029D5" w:rsidRPr="00637128">
          <w:rPr>
            <w:rStyle w:val="a7"/>
            <w:noProof/>
            <w:spacing w:val="-2"/>
          </w:rPr>
          <w:t xml:space="preserve"> </w:t>
        </w:r>
        <w:r w:rsidR="002029D5" w:rsidRPr="00637128">
          <w:rPr>
            <w:rStyle w:val="a7"/>
            <w:noProof/>
          </w:rPr>
          <w:t>содержание</w:t>
        </w:r>
        <w:r w:rsidR="002029D5" w:rsidRPr="00637128">
          <w:rPr>
            <w:rStyle w:val="a7"/>
            <w:noProof/>
            <w:spacing w:val="-3"/>
          </w:rPr>
          <w:t xml:space="preserve"> </w:t>
        </w:r>
        <w:r w:rsidR="002029D5" w:rsidRPr="00637128">
          <w:rPr>
            <w:rStyle w:val="a7"/>
            <w:noProof/>
          </w:rPr>
          <w:t>оценочных</w:t>
        </w:r>
        <w:r w:rsidR="002029D5" w:rsidRPr="00637128">
          <w:rPr>
            <w:rStyle w:val="a7"/>
            <w:noProof/>
            <w:spacing w:val="-1"/>
          </w:rPr>
          <w:t xml:space="preserve"> </w:t>
        </w:r>
        <w:r w:rsidR="002029D5" w:rsidRPr="00637128">
          <w:rPr>
            <w:rStyle w:val="a7"/>
            <w:noProof/>
            <w:spacing w:val="-2"/>
          </w:rPr>
          <w:t>процедур.</w:t>
        </w:r>
        <w:r w:rsidR="002029D5">
          <w:rPr>
            <w:noProof/>
            <w:webHidden/>
          </w:rPr>
          <w:tab/>
        </w:r>
        <w:r w:rsidR="002029D5">
          <w:rPr>
            <w:noProof/>
            <w:webHidden/>
          </w:rPr>
          <w:fldChar w:fldCharType="begin"/>
        </w:r>
        <w:r w:rsidR="002029D5">
          <w:rPr>
            <w:noProof/>
            <w:webHidden/>
          </w:rPr>
          <w:instrText xml:space="preserve"> PAGEREF _Toc106264218 \h </w:instrText>
        </w:r>
        <w:r w:rsidR="002029D5">
          <w:rPr>
            <w:noProof/>
            <w:webHidden/>
          </w:rPr>
        </w:r>
        <w:r w:rsidR="002029D5">
          <w:rPr>
            <w:noProof/>
            <w:webHidden/>
          </w:rPr>
          <w:fldChar w:fldCharType="separate"/>
        </w:r>
        <w:r w:rsidR="002029D5">
          <w:rPr>
            <w:noProof/>
            <w:webHidden/>
          </w:rPr>
          <w:t>28</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19" w:history="1">
        <w:r w:rsidR="002029D5" w:rsidRPr="00637128">
          <w:rPr>
            <w:rStyle w:val="a7"/>
            <w:noProof/>
          </w:rPr>
          <w:t>Внутришкольный</w:t>
        </w:r>
        <w:r w:rsidR="002029D5" w:rsidRPr="00637128">
          <w:rPr>
            <w:rStyle w:val="a7"/>
            <w:noProof/>
            <w:spacing w:val="-7"/>
          </w:rPr>
          <w:t xml:space="preserve"> </w:t>
        </w:r>
        <w:r w:rsidR="002029D5" w:rsidRPr="00637128">
          <w:rPr>
            <w:rStyle w:val="a7"/>
            <w:noProof/>
          </w:rPr>
          <w:t>мониторинг</w:t>
        </w:r>
        <w:r w:rsidR="002029D5" w:rsidRPr="00637128">
          <w:rPr>
            <w:rStyle w:val="a7"/>
            <w:noProof/>
            <w:spacing w:val="-6"/>
          </w:rPr>
          <w:t xml:space="preserve"> </w:t>
        </w:r>
        <w:r w:rsidR="002029D5" w:rsidRPr="00637128">
          <w:rPr>
            <w:rStyle w:val="a7"/>
            <w:noProof/>
          </w:rPr>
          <w:t>представляет</w:t>
        </w:r>
        <w:r w:rsidR="002029D5" w:rsidRPr="00637128">
          <w:rPr>
            <w:rStyle w:val="a7"/>
            <w:noProof/>
            <w:spacing w:val="-4"/>
          </w:rPr>
          <w:t xml:space="preserve"> </w:t>
        </w:r>
        <w:r w:rsidR="002029D5" w:rsidRPr="00637128">
          <w:rPr>
            <w:rStyle w:val="a7"/>
            <w:noProof/>
          </w:rPr>
          <w:t>собой</w:t>
        </w:r>
        <w:r w:rsidR="002029D5" w:rsidRPr="00637128">
          <w:rPr>
            <w:rStyle w:val="a7"/>
            <w:noProof/>
            <w:spacing w:val="-4"/>
          </w:rPr>
          <w:t xml:space="preserve"> </w:t>
        </w:r>
        <w:r w:rsidR="002029D5" w:rsidRPr="00637128">
          <w:rPr>
            <w:rStyle w:val="a7"/>
            <w:noProof/>
            <w:spacing w:val="-2"/>
          </w:rPr>
          <w:t>процедуры:</w:t>
        </w:r>
        <w:r w:rsidR="002029D5">
          <w:rPr>
            <w:noProof/>
            <w:webHidden/>
          </w:rPr>
          <w:tab/>
        </w:r>
        <w:r w:rsidR="002029D5">
          <w:rPr>
            <w:noProof/>
            <w:webHidden/>
          </w:rPr>
          <w:fldChar w:fldCharType="begin"/>
        </w:r>
        <w:r w:rsidR="002029D5">
          <w:rPr>
            <w:noProof/>
            <w:webHidden/>
          </w:rPr>
          <w:instrText xml:space="preserve"> PAGEREF _Toc106264219 \h </w:instrText>
        </w:r>
        <w:r w:rsidR="002029D5">
          <w:rPr>
            <w:noProof/>
            <w:webHidden/>
          </w:rPr>
        </w:r>
        <w:r w:rsidR="002029D5">
          <w:rPr>
            <w:noProof/>
            <w:webHidden/>
          </w:rPr>
          <w:fldChar w:fldCharType="separate"/>
        </w:r>
        <w:r w:rsidR="002029D5">
          <w:rPr>
            <w:noProof/>
            <w:webHidden/>
          </w:rPr>
          <w:t>29</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220"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rPr>
          <w:t>СОДЕРЖАТЕЛЬНЫЙ</w:t>
        </w:r>
        <w:r w:rsidR="002029D5" w:rsidRPr="00637128">
          <w:rPr>
            <w:rStyle w:val="a7"/>
            <w:noProof/>
            <w:spacing w:val="-6"/>
          </w:rPr>
          <w:t xml:space="preserve"> </w:t>
        </w:r>
        <w:r w:rsidR="002029D5" w:rsidRPr="00637128">
          <w:rPr>
            <w:rStyle w:val="a7"/>
            <w:noProof/>
            <w:spacing w:val="-2"/>
          </w:rPr>
          <w:t>РАЗДЕЛ</w:t>
        </w:r>
        <w:r w:rsidR="002029D5">
          <w:rPr>
            <w:noProof/>
            <w:webHidden/>
          </w:rPr>
          <w:tab/>
        </w:r>
        <w:r w:rsidR="002029D5">
          <w:rPr>
            <w:noProof/>
            <w:webHidden/>
          </w:rPr>
          <w:fldChar w:fldCharType="begin"/>
        </w:r>
        <w:r w:rsidR="002029D5">
          <w:rPr>
            <w:noProof/>
            <w:webHidden/>
          </w:rPr>
          <w:instrText xml:space="preserve"> PAGEREF _Toc106264220 \h </w:instrText>
        </w:r>
        <w:r w:rsidR="002029D5">
          <w:rPr>
            <w:noProof/>
            <w:webHidden/>
          </w:rPr>
        </w:r>
        <w:r w:rsidR="002029D5">
          <w:rPr>
            <w:noProof/>
            <w:webHidden/>
          </w:rPr>
          <w:fldChar w:fldCharType="separate"/>
        </w:r>
        <w:r w:rsidR="002029D5">
          <w:rPr>
            <w:noProof/>
            <w:webHidden/>
          </w:rPr>
          <w:t>31</w:t>
        </w:r>
        <w:r w:rsidR="002029D5">
          <w:rPr>
            <w:noProof/>
            <w:webHidden/>
          </w:rPr>
          <w:fldChar w:fldCharType="end"/>
        </w:r>
      </w:hyperlink>
    </w:p>
    <w:p w:rsidR="002029D5" w:rsidRDefault="00EF32CD">
      <w:pPr>
        <w:pStyle w:val="20"/>
        <w:tabs>
          <w:tab w:val="left" w:pos="880"/>
          <w:tab w:val="right" w:leader="dot" w:pos="10621"/>
        </w:tabs>
        <w:rPr>
          <w:rFonts w:asciiTheme="minorHAnsi" w:eastAsiaTheme="minorEastAsia" w:hAnsiTheme="minorHAnsi" w:cstheme="minorBidi"/>
          <w:noProof/>
          <w:sz w:val="22"/>
          <w:szCs w:val="22"/>
          <w:lang w:eastAsia="ru-RU"/>
        </w:rPr>
      </w:pPr>
      <w:hyperlink w:anchor="_Toc106264221" w:history="1">
        <w:r w:rsidR="002029D5" w:rsidRPr="00637128">
          <w:rPr>
            <w:rStyle w:val="a7"/>
            <w:noProof/>
          </w:rPr>
          <w:t>2.1.</w:t>
        </w:r>
        <w:r w:rsidR="002029D5">
          <w:rPr>
            <w:rFonts w:asciiTheme="minorHAnsi" w:eastAsiaTheme="minorEastAsia" w:hAnsiTheme="minorHAnsi" w:cstheme="minorBidi"/>
            <w:noProof/>
            <w:sz w:val="22"/>
            <w:szCs w:val="22"/>
            <w:lang w:eastAsia="ru-RU"/>
          </w:rPr>
          <w:tab/>
        </w:r>
        <w:r w:rsidR="002029D5" w:rsidRPr="00637128">
          <w:rPr>
            <w:rStyle w:val="a7"/>
            <w:noProof/>
          </w:rPr>
          <w:t>РАБОЧИЕ</w:t>
        </w:r>
        <w:r w:rsidR="002029D5" w:rsidRPr="00637128">
          <w:rPr>
            <w:rStyle w:val="a7"/>
            <w:noProof/>
            <w:spacing w:val="-3"/>
          </w:rPr>
          <w:t xml:space="preserve"> </w:t>
        </w:r>
        <w:r w:rsidR="002029D5" w:rsidRPr="00637128">
          <w:rPr>
            <w:rStyle w:val="a7"/>
            <w:noProof/>
          </w:rPr>
          <w:t>ПРОГРАММЫ</w:t>
        </w:r>
        <w:r w:rsidR="002029D5" w:rsidRPr="00637128">
          <w:rPr>
            <w:rStyle w:val="a7"/>
            <w:noProof/>
            <w:spacing w:val="-3"/>
          </w:rPr>
          <w:t xml:space="preserve"> </w:t>
        </w:r>
        <w:r w:rsidR="002029D5" w:rsidRPr="00637128">
          <w:rPr>
            <w:rStyle w:val="a7"/>
            <w:noProof/>
          </w:rPr>
          <w:t>УЧЕБНЫХ</w:t>
        </w:r>
        <w:r w:rsidR="002029D5" w:rsidRPr="00637128">
          <w:rPr>
            <w:rStyle w:val="a7"/>
            <w:noProof/>
            <w:spacing w:val="-2"/>
          </w:rPr>
          <w:t xml:space="preserve"> ПРЕДМЕТОВ</w:t>
        </w:r>
        <w:r w:rsidR="002029D5">
          <w:rPr>
            <w:noProof/>
            <w:webHidden/>
          </w:rPr>
          <w:tab/>
        </w:r>
        <w:r w:rsidR="002029D5">
          <w:rPr>
            <w:noProof/>
            <w:webHidden/>
          </w:rPr>
          <w:fldChar w:fldCharType="begin"/>
        </w:r>
        <w:r w:rsidR="002029D5">
          <w:rPr>
            <w:noProof/>
            <w:webHidden/>
          </w:rPr>
          <w:instrText xml:space="preserve"> PAGEREF _Toc106264221 \h </w:instrText>
        </w:r>
        <w:r w:rsidR="002029D5">
          <w:rPr>
            <w:noProof/>
            <w:webHidden/>
          </w:rPr>
        </w:r>
        <w:r w:rsidR="002029D5">
          <w:rPr>
            <w:noProof/>
            <w:webHidden/>
          </w:rPr>
          <w:fldChar w:fldCharType="separate"/>
        </w:r>
        <w:r w:rsidR="002029D5">
          <w:rPr>
            <w:noProof/>
            <w:webHidden/>
          </w:rPr>
          <w:t>31</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222" w:history="1">
        <w:r w:rsidR="002029D5" w:rsidRPr="00637128">
          <w:rPr>
            <w:rStyle w:val="a7"/>
            <w:noProof/>
          </w:rPr>
          <w:t>РУССКИЙ</w:t>
        </w:r>
        <w:r w:rsidR="002029D5" w:rsidRPr="00637128">
          <w:rPr>
            <w:rStyle w:val="a7"/>
            <w:noProof/>
            <w:spacing w:val="-4"/>
          </w:rPr>
          <w:t xml:space="preserve"> ЯЗЫК</w:t>
        </w:r>
        <w:r w:rsidR="002029D5">
          <w:rPr>
            <w:noProof/>
            <w:webHidden/>
          </w:rPr>
          <w:tab/>
        </w:r>
        <w:r w:rsidR="002029D5">
          <w:rPr>
            <w:noProof/>
            <w:webHidden/>
          </w:rPr>
          <w:fldChar w:fldCharType="begin"/>
        </w:r>
        <w:r w:rsidR="002029D5">
          <w:rPr>
            <w:noProof/>
            <w:webHidden/>
          </w:rPr>
          <w:instrText xml:space="preserve"> PAGEREF _Toc106264222 \h </w:instrText>
        </w:r>
        <w:r w:rsidR="002029D5">
          <w:rPr>
            <w:noProof/>
            <w:webHidden/>
          </w:rPr>
        </w:r>
        <w:r w:rsidR="002029D5">
          <w:rPr>
            <w:noProof/>
            <w:webHidden/>
          </w:rPr>
          <w:fldChar w:fldCharType="separate"/>
        </w:r>
        <w:r w:rsidR="002029D5">
          <w:rPr>
            <w:noProof/>
            <w:webHidden/>
          </w:rPr>
          <w:t>31</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223" w:history="1">
        <w:r w:rsidR="002029D5" w:rsidRPr="00637128">
          <w:rPr>
            <w:rStyle w:val="a7"/>
            <w:noProof/>
          </w:rPr>
          <w:t>ПОЯСНИТЕЛЬНАЯ</w:t>
        </w:r>
        <w:r w:rsidR="002029D5" w:rsidRPr="00637128">
          <w:rPr>
            <w:rStyle w:val="a7"/>
            <w:noProof/>
            <w:spacing w:val="-8"/>
          </w:rPr>
          <w:t xml:space="preserve"> </w:t>
        </w:r>
        <w:r w:rsidR="002029D5" w:rsidRPr="00637128">
          <w:rPr>
            <w:rStyle w:val="a7"/>
            <w:noProof/>
            <w:spacing w:val="-2"/>
          </w:rPr>
          <w:t>ЗАПИСКА</w:t>
        </w:r>
        <w:r w:rsidR="002029D5">
          <w:rPr>
            <w:noProof/>
            <w:webHidden/>
          </w:rPr>
          <w:tab/>
        </w:r>
        <w:r w:rsidR="002029D5">
          <w:rPr>
            <w:noProof/>
            <w:webHidden/>
          </w:rPr>
          <w:fldChar w:fldCharType="begin"/>
        </w:r>
        <w:r w:rsidR="002029D5">
          <w:rPr>
            <w:noProof/>
            <w:webHidden/>
          </w:rPr>
          <w:instrText xml:space="preserve"> PAGEREF _Toc106264223 \h </w:instrText>
        </w:r>
        <w:r w:rsidR="002029D5">
          <w:rPr>
            <w:noProof/>
            <w:webHidden/>
          </w:rPr>
        </w:r>
        <w:r w:rsidR="002029D5">
          <w:rPr>
            <w:noProof/>
            <w:webHidden/>
          </w:rPr>
          <w:fldChar w:fldCharType="separate"/>
        </w:r>
        <w:r w:rsidR="002029D5">
          <w:rPr>
            <w:noProof/>
            <w:webHidden/>
          </w:rPr>
          <w:t>32</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224" w:history="1">
        <w:r w:rsidR="002029D5" w:rsidRPr="00637128">
          <w:rPr>
            <w:rStyle w:val="a7"/>
            <w:noProof/>
          </w:rPr>
          <w:t>СОДЕРЖАНИЕ</w:t>
        </w:r>
        <w:r w:rsidR="002029D5" w:rsidRPr="00637128">
          <w:rPr>
            <w:rStyle w:val="a7"/>
            <w:noProof/>
            <w:spacing w:val="-7"/>
          </w:rPr>
          <w:t xml:space="preserve"> </w:t>
        </w:r>
        <w:r w:rsidR="002029D5" w:rsidRPr="00637128">
          <w:rPr>
            <w:rStyle w:val="a7"/>
            <w:noProof/>
            <w:spacing w:val="-2"/>
          </w:rPr>
          <w:t>ОБУЧЕНИЯ</w:t>
        </w:r>
        <w:r w:rsidR="002029D5">
          <w:rPr>
            <w:noProof/>
            <w:webHidden/>
          </w:rPr>
          <w:tab/>
        </w:r>
        <w:r w:rsidR="002029D5">
          <w:rPr>
            <w:noProof/>
            <w:webHidden/>
          </w:rPr>
          <w:fldChar w:fldCharType="begin"/>
        </w:r>
        <w:r w:rsidR="002029D5">
          <w:rPr>
            <w:noProof/>
            <w:webHidden/>
          </w:rPr>
          <w:instrText xml:space="preserve"> PAGEREF _Toc106264224 \h </w:instrText>
        </w:r>
        <w:r w:rsidR="002029D5">
          <w:rPr>
            <w:noProof/>
            <w:webHidden/>
          </w:rPr>
        </w:r>
        <w:r w:rsidR="002029D5">
          <w:rPr>
            <w:noProof/>
            <w:webHidden/>
          </w:rPr>
          <w:fldChar w:fldCharType="separate"/>
        </w:r>
        <w:r w:rsidR="002029D5">
          <w:rPr>
            <w:noProof/>
            <w:webHidden/>
          </w:rPr>
          <w:t>34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25" w:history="1">
        <w:r w:rsidR="002029D5" w:rsidRPr="00637128">
          <w:rPr>
            <w:rStyle w:val="a7"/>
            <w:noProof/>
          </w:rPr>
          <w:t>Обучение</w:t>
        </w:r>
        <w:r w:rsidR="002029D5" w:rsidRPr="00637128">
          <w:rPr>
            <w:rStyle w:val="a7"/>
            <w:noProof/>
            <w:spacing w:val="-15"/>
          </w:rPr>
          <w:t xml:space="preserve"> </w:t>
        </w:r>
        <w:r w:rsidR="002029D5" w:rsidRPr="00637128">
          <w:rPr>
            <w:rStyle w:val="a7"/>
            <w:noProof/>
          </w:rPr>
          <w:t>грамоте</w:t>
        </w:r>
        <w:r w:rsidR="002029D5" w:rsidRPr="00637128">
          <w:rPr>
            <w:rStyle w:val="a7"/>
            <w:noProof/>
            <w:vertAlign w:val="superscript"/>
          </w:rPr>
          <w:t>4</w:t>
        </w:r>
        <w:r w:rsidR="002029D5" w:rsidRPr="00637128">
          <w:rPr>
            <w:rStyle w:val="a7"/>
            <w:noProof/>
          </w:rPr>
          <w:t xml:space="preserve"> Развитие речи</w:t>
        </w:r>
        <w:r w:rsidR="002029D5">
          <w:rPr>
            <w:noProof/>
            <w:webHidden/>
          </w:rPr>
          <w:tab/>
        </w:r>
        <w:r w:rsidR="002029D5">
          <w:rPr>
            <w:noProof/>
            <w:webHidden/>
          </w:rPr>
          <w:fldChar w:fldCharType="begin"/>
        </w:r>
        <w:r w:rsidR="002029D5">
          <w:rPr>
            <w:noProof/>
            <w:webHidden/>
          </w:rPr>
          <w:instrText xml:space="preserve"> PAGEREF _Toc106264225 \h </w:instrText>
        </w:r>
        <w:r w:rsidR="002029D5">
          <w:rPr>
            <w:noProof/>
            <w:webHidden/>
          </w:rPr>
        </w:r>
        <w:r w:rsidR="002029D5">
          <w:rPr>
            <w:noProof/>
            <w:webHidden/>
          </w:rPr>
          <w:fldChar w:fldCharType="separate"/>
        </w:r>
        <w:r w:rsidR="002029D5">
          <w:rPr>
            <w:noProof/>
            <w:webHidden/>
          </w:rPr>
          <w:t>34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26" w:history="1">
        <w:r w:rsidR="002029D5" w:rsidRPr="00637128">
          <w:rPr>
            <w:rStyle w:val="a7"/>
            <w:noProof/>
          </w:rPr>
          <w:t>Слово</w:t>
        </w:r>
        <w:r w:rsidR="002029D5" w:rsidRPr="00637128">
          <w:rPr>
            <w:rStyle w:val="a7"/>
            <w:noProof/>
            <w:spacing w:val="-1"/>
          </w:rPr>
          <w:t xml:space="preserve"> </w:t>
        </w:r>
        <w:r w:rsidR="002029D5" w:rsidRPr="00637128">
          <w:rPr>
            <w:rStyle w:val="a7"/>
            <w:noProof/>
          </w:rPr>
          <w:t>и</w:t>
        </w:r>
        <w:r w:rsidR="002029D5" w:rsidRPr="00637128">
          <w:rPr>
            <w:rStyle w:val="a7"/>
            <w:noProof/>
            <w:spacing w:val="-1"/>
          </w:rPr>
          <w:t xml:space="preserve"> </w:t>
        </w:r>
        <w:r w:rsidR="002029D5" w:rsidRPr="00637128">
          <w:rPr>
            <w:rStyle w:val="a7"/>
            <w:noProof/>
            <w:spacing w:val="-2"/>
          </w:rPr>
          <w:t>предложение</w:t>
        </w:r>
        <w:r w:rsidR="002029D5">
          <w:rPr>
            <w:noProof/>
            <w:webHidden/>
          </w:rPr>
          <w:tab/>
        </w:r>
        <w:r w:rsidR="002029D5">
          <w:rPr>
            <w:noProof/>
            <w:webHidden/>
          </w:rPr>
          <w:fldChar w:fldCharType="begin"/>
        </w:r>
        <w:r w:rsidR="002029D5">
          <w:rPr>
            <w:noProof/>
            <w:webHidden/>
          </w:rPr>
          <w:instrText xml:space="preserve"> PAGEREF _Toc106264226 \h </w:instrText>
        </w:r>
        <w:r w:rsidR="002029D5">
          <w:rPr>
            <w:noProof/>
            <w:webHidden/>
          </w:rPr>
        </w:r>
        <w:r w:rsidR="002029D5">
          <w:rPr>
            <w:noProof/>
            <w:webHidden/>
          </w:rPr>
          <w:fldChar w:fldCharType="separate"/>
        </w:r>
        <w:r w:rsidR="002029D5">
          <w:rPr>
            <w:noProof/>
            <w:webHidden/>
          </w:rPr>
          <w:t>34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27" w:history="1">
        <w:r w:rsidR="002029D5" w:rsidRPr="00637128">
          <w:rPr>
            <w:rStyle w:val="a7"/>
            <w:noProof/>
            <w:spacing w:val="-2"/>
          </w:rPr>
          <w:t>Фонетика</w:t>
        </w:r>
        <w:r w:rsidR="002029D5">
          <w:rPr>
            <w:noProof/>
            <w:webHidden/>
          </w:rPr>
          <w:tab/>
        </w:r>
        <w:r w:rsidR="002029D5">
          <w:rPr>
            <w:noProof/>
            <w:webHidden/>
          </w:rPr>
          <w:fldChar w:fldCharType="begin"/>
        </w:r>
        <w:r w:rsidR="002029D5">
          <w:rPr>
            <w:noProof/>
            <w:webHidden/>
          </w:rPr>
          <w:instrText xml:space="preserve"> PAGEREF _Toc106264227 \h </w:instrText>
        </w:r>
        <w:r w:rsidR="002029D5">
          <w:rPr>
            <w:noProof/>
            <w:webHidden/>
          </w:rPr>
        </w:r>
        <w:r w:rsidR="002029D5">
          <w:rPr>
            <w:noProof/>
            <w:webHidden/>
          </w:rPr>
          <w:fldChar w:fldCharType="separate"/>
        </w:r>
        <w:r w:rsidR="002029D5">
          <w:rPr>
            <w:noProof/>
            <w:webHidden/>
          </w:rPr>
          <w:t>34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28" w:history="1">
        <w:r w:rsidR="002029D5" w:rsidRPr="00637128">
          <w:rPr>
            <w:rStyle w:val="a7"/>
            <w:noProof/>
            <w:spacing w:val="-2"/>
          </w:rPr>
          <w:t>Графика</w:t>
        </w:r>
        <w:r w:rsidR="002029D5">
          <w:rPr>
            <w:noProof/>
            <w:webHidden/>
          </w:rPr>
          <w:tab/>
        </w:r>
        <w:r w:rsidR="002029D5">
          <w:rPr>
            <w:noProof/>
            <w:webHidden/>
          </w:rPr>
          <w:fldChar w:fldCharType="begin"/>
        </w:r>
        <w:r w:rsidR="002029D5">
          <w:rPr>
            <w:noProof/>
            <w:webHidden/>
          </w:rPr>
          <w:instrText xml:space="preserve"> PAGEREF _Toc106264228 \h </w:instrText>
        </w:r>
        <w:r w:rsidR="002029D5">
          <w:rPr>
            <w:noProof/>
            <w:webHidden/>
          </w:rPr>
        </w:r>
        <w:r w:rsidR="002029D5">
          <w:rPr>
            <w:noProof/>
            <w:webHidden/>
          </w:rPr>
          <w:fldChar w:fldCharType="separate"/>
        </w:r>
        <w:r w:rsidR="002029D5">
          <w:rPr>
            <w:noProof/>
            <w:webHidden/>
          </w:rPr>
          <w:t>34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29" w:history="1">
        <w:r w:rsidR="002029D5" w:rsidRPr="00637128">
          <w:rPr>
            <w:rStyle w:val="a7"/>
            <w:noProof/>
            <w:spacing w:val="-2"/>
          </w:rPr>
          <w:t>Чтение</w:t>
        </w:r>
        <w:r w:rsidR="002029D5">
          <w:rPr>
            <w:noProof/>
            <w:webHidden/>
          </w:rPr>
          <w:tab/>
        </w:r>
        <w:r w:rsidR="002029D5">
          <w:rPr>
            <w:noProof/>
            <w:webHidden/>
          </w:rPr>
          <w:fldChar w:fldCharType="begin"/>
        </w:r>
        <w:r w:rsidR="002029D5">
          <w:rPr>
            <w:noProof/>
            <w:webHidden/>
          </w:rPr>
          <w:instrText xml:space="preserve"> PAGEREF _Toc106264229 \h </w:instrText>
        </w:r>
        <w:r w:rsidR="002029D5">
          <w:rPr>
            <w:noProof/>
            <w:webHidden/>
          </w:rPr>
        </w:r>
        <w:r w:rsidR="002029D5">
          <w:rPr>
            <w:noProof/>
            <w:webHidden/>
          </w:rPr>
          <w:fldChar w:fldCharType="separate"/>
        </w:r>
        <w:r w:rsidR="002029D5">
          <w:rPr>
            <w:noProof/>
            <w:webHidden/>
          </w:rPr>
          <w:t>34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30" w:history="1">
        <w:r w:rsidR="002029D5" w:rsidRPr="00637128">
          <w:rPr>
            <w:rStyle w:val="a7"/>
            <w:noProof/>
            <w:spacing w:val="-2"/>
          </w:rPr>
          <w:t>Письмо</w:t>
        </w:r>
        <w:r w:rsidR="002029D5">
          <w:rPr>
            <w:noProof/>
            <w:webHidden/>
          </w:rPr>
          <w:tab/>
        </w:r>
        <w:r w:rsidR="002029D5">
          <w:rPr>
            <w:noProof/>
            <w:webHidden/>
          </w:rPr>
          <w:fldChar w:fldCharType="begin"/>
        </w:r>
        <w:r w:rsidR="002029D5">
          <w:rPr>
            <w:noProof/>
            <w:webHidden/>
          </w:rPr>
          <w:instrText xml:space="preserve"> PAGEREF _Toc106264230 \h </w:instrText>
        </w:r>
        <w:r w:rsidR="002029D5">
          <w:rPr>
            <w:noProof/>
            <w:webHidden/>
          </w:rPr>
        </w:r>
        <w:r w:rsidR="002029D5">
          <w:rPr>
            <w:noProof/>
            <w:webHidden/>
          </w:rPr>
          <w:fldChar w:fldCharType="separate"/>
        </w:r>
        <w:r w:rsidR="002029D5">
          <w:rPr>
            <w:noProof/>
            <w:webHidden/>
          </w:rPr>
          <w:t>34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31" w:history="1">
        <w:r w:rsidR="002029D5" w:rsidRPr="00637128">
          <w:rPr>
            <w:rStyle w:val="a7"/>
            <w:noProof/>
          </w:rPr>
          <w:t>Орфография</w:t>
        </w:r>
        <w:r w:rsidR="002029D5" w:rsidRPr="00637128">
          <w:rPr>
            <w:rStyle w:val="a7"/>
            <w:noProof/>
            <w:spacing w:val="-2"/>
          </w:rPr>
          <w:t xml:space="preserve"> </w:t>
        </w:r>
        <w:r w:rsidR="002029D5" w:rsidRPr="00637128">
          <w:rPr>
            <w:rStyle w:val="a7"/>
            <w:noProof/>
          </w:rPr>
          <w:t>и</w:t>
        </w:r>
        <w:r w:rsidR="002029D5" w:rsidRPr="00637128">
          <w:rPr>
            <w:rStyle w:val="a7"/>
            <w:noProof/>
            <w:spacing w:val="-2"/>
          </w:rPr>
          <w:t xml:space="preserve"> пунктуация</w:t>
        </w:r>
        <w:r w:rsidR="002029D5">
          <w:rPr>
            <w:noProof/>
            <w:webHidden/>
          </w:rPr>
          <w:tab/>
        </w:r>
        <w:r w:rsidR="002029D5">
          <w:rPr>
            <w:noProof/>
            <w:webHidden/>
          </w:rPr>
          <w:fldChar w:fldCharType="begin"/>
        </w:r>
        <w:r w:rsidR="002029D5">
          <w:rPr>
            <w:noProof/>
            <w:webHidden/>
          </w:rPr>
          <w:instrText xml:space="preserve"> PAGEREF _Toc106264231 \h </w:instrText>
        </w:r>
        <w:r w:rsidR="002029D5">
          <w:rPr>
            <w:noProof/>
            <w:webHidden/>
          </w:rPr>
        </w:r>
        <w:r w:rsidR="002029D5">
          <w:rPr>
            <w:noProof/>
            <w:webHidden/>
          </w:rPr>
          <w:fldChar w:fldCharType="separate"/>
        </w:r>
        <w:r w:rsidR="002029D5">
          <w:rPr>
            <w:noProof/>
            <w:webHidden/>
          </w:rPr>
          <w:t>34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32" w:history="1">
        <w:r w:rsidR="002029D5" w:rsidRPr="00637128">
          <w:rPr>
            <w:rStyle w:val="a7"/>
            <w:noProof/>
          </w:rPr>
          <w:t>Систематический</w:t>
        </w:r>
        <w:r w:rsidR="002029D5" w:rsidRPr="00637128">
          <w:rPr>
            <w:rStyle w:val="a7"/>
            <w:noProof/>
            <w:spacing w:val="-9"/>
          </w:rPr>
          <w:t xml:space="preserve"> </w:t>
        </w:r>
        <w:r w:rsidR="002029D5" w:rsidRPr="00637128">
          <w:rPr>
            <w:rStyle w:val="a7"/>
            <w:noProof/>
            <w:spacing w:val="-4"/>
          </w:rPr>
          <w:t>курс</w:t>
        </w:r>
        <w:r w:rsidR="002029D5">
          <w:rPr>
            <w:noProof/>
            <w:webHidden/>
          </w:rPr>
          <w:tab/>
        </w:r>
        <w:r w:rsidR="002029D5">
          <w:rPr>
            <w:noProof/>
            <w:webHidden/>
          </w:rPr>
          <w:fldChar w:fldCharType="begin"/>
        </w:r>
        <w:r w:rsidR="002029D5">
          <w:rPr>
            <w:noProof/>
            <w:webHidden/>
          </w:rPr>
          <w:instrText xml:space="preserve"> PAGEREF _Toc106264232 \h </w:instrText>
        </w:r>
        <w:r w:rsidR="002029D5">
          <w:rPr>
            <w:noProof/>
            <w:webHidden/>
          </w:rPr>
        </w:r>
        <w:r w:rsidR="002029D5">
          <w:rPr>
            <w:noProof/>
            <w:webHidden/>
          </w:rPr>
          <w:fldChar w:fldCharType="separate"/>
        </w:r>
        <w:r w:rsidR="002029D5">
          <w:rPr>
            <w:noProof/>
            <w:webHidden/>
          </w:rPr>
          <w:t>35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33" w:history="1">
        <w:r w:rsidR="002029D5" w:rsidRPr="00637128">
          <w:rPr>
            <w:rStyle w:val="a7"/>
            <w:noProof/>
            <w:spacing w:val="-2"/>
          </w:rPr>
          <w:t>Фонетика</w:t>
        </w:r>
        <w:r w:rsidR="002029D5">
          <w:rPr>
            <w:noProof/>
            <w:webHidden/>
          </w:rPr>
          <w:tab/>
        </w:r>
        <w:r w:rsidR="002029D5">
          <w:rPr>
            <w:noProof/>
            <w:webHidden/>
          </w:rPr>
          <w:fldChar w:fldCharType="begin"/>
        </w:r>
        <w:r w:rsidR="002029D5">
          <w:rPr>
            <w:noProof/>
            <w:webHidden/>
          </w:rPr>
          <w:instrText xml:space="preserve"> PAGEREF _Toc106264233 \h </w:instrText>
        </w:r>
        <w:r w:rsidR="002029D5">
          <w:rPr>
            <w:noProof/>
            <w:webHidden/>
          </w:rPr>
        </w:r>
        <w:r w:rsidR="002029D5">
          <w:rPr>
            <w:noProof/>
            <w:webHidden/>
          </w:rPr>
          <w:fldChar w:fldCharType="separate"/>
        </w:r>
        <w:r w:rsidR="002029D5">
          <w:rPr>
            <w:noProof/>
            <w:webHidden/>
          </w:rPr>
          <w:t>35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34" w:history="1">
        <w:r w:rsidR="002029D5" w:rsidRPr="00637128">
          <w:rPr>
            <w:rStyle w:val="a7"/>
            <w:noProof/>
            <w:spacing w:val="-2"/>
          </w:rPr>
          <w:t>Графика</w:t>
        </w:r>
        <w:r w:rsidR="002029D5">
          <w:rPr>
            <w:noProof/>
            <w:webHidden/>
          </w:rPr>
          <w:tab/>
        </w:r>
        <w:r w:rsidR="002029D5">
          <w:rPr>
            <w:noProof/>
            <w:webHidden/>
          </w:rPr>
          <w:fldChar w:fldCharType="begin"/>
        </w:r>
        <w:r w:rsidR="002029D5">
          <w:rPr>
            <w:noProof/>
            <w:webHidden/>
          </w:rPr>
          <w:instrText xml:space="preserve"> PAGEREF _Toc106264234 \h </w:instrText>
        </w:r>
        <w:r w:rsidR="002029D5">
          <w:rPr>
            <w:noProof/>
            <w:webHidden/>
          </w:rPr>
        </w:r>
        <w:r w:rsidR="002029D5">
          <w:rPr>
            <w:noProof/>
            <w:webHidden/>
          </w:rPr>
          <w:fldChar w:fldCharType="separate"/>
        </w:r>
        <w:r w:rsidR="002029D5">
          <w:rPr>
            <w:noProof/>
            <w:webHidden/>
          </w:rPr>
          <w:t>35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35" w:history="1">
        <w:r w:rsidR="002029D5" w:rsidRPr="00637128">
          <w:rPr>
            <w:rStyle w:val="a7"/>
            <w:noProof/>
            <w:spacing w:val="-2"/>
          </w:rPr>
          <w:t>Орфоэпия</w:t>
        </w:r>
        <w:r w:rsidR="002029D5">
          <w:rPr>
            <w:noProof/>
            <w:webHidden/>
          </w:rPr>
          <w:tab/>
        </w:r>
        <w:r w:rsidR="002029D5">
          <w:rPr>
            <w:noProof/>
            <w:webHidden/>
          </w:rPr>
          <w:fldChar w:fldCharType="begin"/>
        </w:r>
        <w:r w:rsidR="002029D5">
          <w:rPr>
            <w:noProof/>
            <w:webHidden/>
          </w:rPr>
          <w:instrText xml:space="preserve"> PAGEREF _Toc106264235 \h </w:instrText>
        </w:r>
        <w:r w:rsidR="002029D5">
          <w:rPr>
            <w:noProof/>
            <w:webHidden/>
          </w:rPr>
        </w:r>
        <w:r w:rsidR="002029D5">
          <w:rPr>
            <w:noProof/>
            <w:webHidden/>
          </w:rPr>
          <w:fldChar w:fldCharType="separate"/>
        </w:r>
        <w:r w:rsidR="002029D5">
          <w:rPr>
            <w:noProof/>
            <w:webHidden/>
          </w:rPr>
          <w:t>35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36" w:history="1">
        <w:r w:rsidR="002029D5" w:rsidRPr="00637128">
          <w:rPr>
            <w:rStyle w:val="a7"/>
            <w:noProof/>
            <w:spacing w:val="-2"/>
          </w:rPr>
          <w:t>Лексика</w:t>
        </w:r>
        <w:r w:rsidR="002029D5">
          <w:rPr>
            <w:noProof/>
            <w:webHidden/>
          </w:rPr>
          <w:tab/>
        </w:r>
        <w:r w:rsidR="002029D5">
          <w:rPr>
            <w:noProof/>
            <w:webHidden/>
          </w:rPr>
          <w:fldChar w:fldCharType="begin"/>
        </w:r>
        <w:r w:rsidR="002029D5">
          <w:rPr>
            <w:noProof/>
            <w:webHidden/>
          </w:rPr>
          <w:instrText xml:space="preserve"> PAGEREF _Toc106264236 \h </w:instrText>
        </w:r>
        <w:r w:rsidR="002029D5">
          <w:rPr>
            <w:noProof/>
            <w:webHidden/>
          </w:rPr>
        </w:r>
        <w:r w:rsidR="002029D5">
          <w:rPr>
            <w:noProof/>
            <w:webHidden/>
          </w:rPr>
          <w:fldChar w:fldCharType="separate"/>
        </w:r>
        <w:r w:rsidR="002029D5">
          <w:rPr>
            <w:noProof/>
            <w:webHidden/>
          </w:rPr>
          <w:t>35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37" w:history="1">
        <w:r w:rsidR="002029D5" w:rsidRPr="00637128">
          <w:rPr>
            <w:rStyle w:val="a7"/>
            <w:noProof/>
            <w:spacing w:val="-2"/>
          </w:rPr>
          <w:t>Синтаксис</w:t>
        </w:r>
        <w:r w:rsidR="002029D5">
          <w:rPr>
            <w:noProof/>
            <w:webHidden/>
          </w:rPr>
          <w:tab/>
        </w:r>
        <w:r w:rsidR="002029D5">
          <w:rPr>
            <w:noProof/>
            <w:webHidden/>
          </w:rPr>
          <w:fldChar w:fldCharType="begin"/>
        </w:r>
        <w:r w:rsidR="002029D5">
          <w:rPr>
            <w:noProof/>
            <w:webHidden/>
          </w:rPr>
          <w:instrText xml:space="preserve"> PAGEREF _Toc106264237 \h </w:instrText>
        </w:r>
        <w:r w:rsidR="002029D5">
          <w:rPr>
            <w:noProof/>
            <w:webHidden/>
          </w:rPr>
        </w:r>
        <w:r w:rsidR="002029D5">
          <w:rPr>
            <w:noProof/>
            <w:webHidden/>
          </w:rPr>
          <w:fldChar w:fldCharType="separate"/>
        </w:r>
        <w:r w:rsidR="002029D5">
          <w:rPr>
            <w:noProof/>
            <w:webHidden/>
          </w:rPr>
          <w:t>35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38" w:history="1">
        <w:r w:rsidR="002029D5" w:rsidRPr="00637128">
          <w:rPr>
            <w:rStyle w:val="a7"/>
            <w:noProof/>
          </w:rPr>
          <w:t>Орфография</w:t>
        </w:r>
        <w:r w:rsidR="002029D5" w:rsidRPr="00637128">
          <w:rPr>
            <w:rStyle w:val="a7"/>
            <w:noProof/>
            <w:spacing w:val="-2"/>
          </w:rPr>
          <w:t xml:space="preserve"> </w:t>
        </w:r>
        <w:r w:rsidR="002029D5" w:rsidRPr="00637128">
          <w:rPr>
            <w:rStyle w:val="a7"/>
            <w:noProof/>
          </w:rPr>
          <w:t>и</w:t>
        </w:r>
        <w:r w:rsidR="002029D5" w:rsidRPr="00637128">
          <w:rPr>
            <w:rStyle w:val="a7"/>
            <w:noProof/>
            <w:spacing w:val="-2"/>
          </w:rPr>
          <w:t xml:space="preserve"> пунктуация</w:t>
        </w:r>
        <w:r w:rsidR="002029D5">
          <w:rPr>
            <w:noProof/>
            <w:webHidden/>
          </w:rPr>
          <w:tab/>
        </w:r>
        <w:r w:rsidR="002029D5">
          <w:rPr>
            <w:noProof/>
            <w:webHidden/>
          </w:rPr>
          <w:fldChar w:fldCharType="begin"/>
        </w:r>
        <w:r w:rsidR="002029D5">
          <w:rPr>
            <w:noProof/>
            <w:webHidden/>
          </w:rPr>
          <w:instrText xml:space="preserve"> PAGEREF _Toc106264238 \h </w:instrText>
        </w:r>
        <w:r w:rsidR="002029D5">
          <w:rPr>
            <w:noProof/>
            <w:webHidden/>
          </w:rPr>
        </w:r>
        <w:r w:rsidR="002029D5">
          <w:rPr>
            <w:noProof/>
            <w:webHidden/>
          </w:rPr>
          <w:fldChar w:fldCharType="separate"/>
        </w:r>
        <w:r w:rsidR="002029D5">
          <w:rPr>
            <w:noProof/>
            <w:webHidden/>
          </w:rPr>
          <w:t>35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39" w:history="1">
        <w:r w:rsidR="002029D5" w:rsidRPr="00637128">
          <w:rPr>
            <w:rStyle w:val="a7"/>
            <w:noProof/>
          </w:rPr>
          <w:t>Развитие</w:t>
        </w:r>
        <w:r w:rsidR="002029D5" w:rsidRPr="00637128">
          <w:rPr>
            <w:rStyle w:val="a7"/>
            <w:noProof/>
            <w:spacing w:val="-2"/>
          </w:rPr>
          <w:t xml:space="preserve"> </w:t>
        </w:r>
        <w:r w:rsidR="002029D5" w:rsidRPr="00637128">
          <w:rPr>
            <w:rStyle w:val="a7"/>
            <w:noProof/>
            <w:spacing w:val="-4"/>
          </w:rPr>
          <w:t>речи</w:t>
        </w:r>
        <w:r w:rsidR="002029D5">
          <w:rPr>
            <w:noProof/>
            <w:webHidden/>
          </w:rPr>
          <w:tab/>
        </w:r>
        <w:r w:rsidR="002029D5">
          <w:rPr>
            <w:noProof/>
            <w:webHidden/>
          </w:rPr>
          <w:fldChar w:fldCharType="begin"/>
        </w:r>
        <w:r w:rsidR="002029D5">
          <w:rPr>
            <w:noProof/>
            <w:webHidden/>
          </w:rPr>
          <w:instrText xml:space="preserve"> PAGEREF _Toc106264239 \h </w:instrText>
        </w:r>
        <w:r w:rsidR="002029D5">
          <w:rPr>
            <w:noProof/>
            <w:webHidden/>
          </w:rPr>
        </w:r>
        <w:r w:rsidR="002029D5">
          <w:rPr>
            <w:noProof/>
            <w:webHidden/>
          </w:rPr>
          <w:fldChar w:fldCharType="separate"/>
        </w:r>
        <w:r w:rsidR="002029D5">
          <w:rPr>
            <w:noProof/>
            <w:webHidden/>
          </w:rPr>
          <w:t>35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40" w:history="1">
        <w:r w:rsidR="002029D5" w:rsidRPr="00637128">
          <w:rPr>
            <w:rStyle w:val="a7"/>
            <w:noProof/>
          </w:rPr>
          <w:t>Познавательные</w:t>
        </w:r>
        <w:r w:rsidR="002029D5" w:rsidRPr="00637128">
          <w:rPr>
            <w:rStyle w:val="a7"/>
            <w:noProof/>
            <w:spacing w:val="-5"/>
          </w:rPr>
          <w:t xml:space="preserve"> </w:t>
        </w:r>
        <w:r w:rsidR="002029D5" w:rsidRPr="00637128">
          <w:rPr>
            <w:rStyle w:val="a7"/>
            <w:noProof/>
          </w:rPr>
          <w:t>универсальные</w:t>
        </w:r>
        <w:r w:rsidR="002029D5" w:rsidRPr="00637128">
          <w:rPr>
            <w:rStyle w:val="a7"/>
            <w:noProof/>
            <w:spacing w:val="-5"/>
          </w:rPr>
          <w:t xml:space="preserve"> </w:t>
        </w:r>
        <w:r w:rsidR="002029D5" w:rsidRPr="00637128">
          <w:rPr>
            <w:rStyle w:val="a7"/>
            <w:noProof/>
          </w:rPr>
          <w:t>учебные</w:t>
        </w:r>
        <w:r w:rsidR="002029D5" w:rsidRPr="00637128">
          <w:rPr>
            <w:rStyle w:val="a7"/>
            <w:noProof/>
            <w:spacing w:val="-5"/>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_Toc106264240 \h </w:instrText>
        </w:r>
        <w:r w:rsidR="002029D5">
          <w:rPr>
            <w:noProof/>
            <w:webHidden/>
          </w:rPr>
        </w:r>
        <w:r w:rsidR="002029D5">
          <w:rPr>
            <w:noProof/>
            <w:webHidden/>
          </w:rPr>
          <w:fldChar w:fldCharType="separate"/>
        </w:r>
        <w:r w:rsidR="002029D5">
          <w:rPr>
            <w:noProof/>
            <w:webHidden/>
          </w:rPr>
          <w:t>36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41" w:history="1">
        <w:r w:rsidR="002029D5" w:rsidRPr="00637128">
          <w:rPr>
            <w:rStyle w:val="a7"/>
            <w:noProof/>
          </w:rPr>
          <w:t>Коммуникативные</w:t>
        </w:r>
        <w:r w:rsidR="002029D5" w:rsidRPr="00637128">
          <w:rPr>
            <w:rStyle w:val="a7"/>
            <w:noProof/>
            <w:spacing w:val="-5"/>
          </w:rPr>
          <w:t xml:space="preserve"> </w:t>
        </w:r>
        <w:r w:rsidR="002029D5" w:rsidRPr="00637128">
          <w:rPr>
            <w:rStyle w:val="a7"/>
            <w:noProof/>
          </w:rPr>
          <w:t>универсальные</w:t>
        </w:r>
        <w:r w:rsidR="002029D5" w:rsidRPr="00637128">
          <w:rPr>
            <w:rStyle w:val="a7"/>
            <w:noProof/>
            <w:spacing w:val="-5"/>
          </w:rPr>
          <w:t xml:space="preserve"> </w:t>
        </w:r>
        <w:r w:rsidR="002029D5" w:rsidRPr="00637128">
          <w:rPr>
            <w:rStyle w:val="a7"/>
            <w:noProof/>
          </w:rPr>
          <w:t>учебные</w:t>
        </w:r>
        <w:r w:rsidR="002029D5" w:rsidRPr="00637128">
          <w:rPr>
            <w:rStyle w:val="a7"/>
            <w:noProof/>
            <w:spacing w:val="-2"/>
          </w:rPr>
          <w:t xml:space="preserve"> действия:</w:t>
        </w:r>
        <w:r w:rsidR="002029D5">
          <w:rPr>
            <w:noProof/>
            <w:webHidden/>
          </w:rPr>
          <w:tab/>
        </w:r>
        <w:r w:rsidR="002029D5">
          <w:rPr>
            <w:noProof/>
            <w:webHidden/>
          </w:rPr>
          <w:fldChar w:fldCharType="begin"/>
        </w:r>
        <w:r w:rsidR="002029D5">
          <w:rPr>
            <w:noProof/>
            <w:webHidden/>
          </w:rPr>
          <w:instrText xml:space="preserve"> PAGEREF _Toc106264241 \h </w:instrText>
        </w:r>
        <w:r w:rsidR="002029D5">
          <w:rPr>
            <w:noProof/>
            <w:webHidden/>
          </w:rPr>
        </w:r>
        <w:r w:rsidR="002029D5">
          <w:rPr>
            <w:noProof/>
            <w:webHidden/>
          </w:rPr>
          <w:fldChar w:fldCharType="separate"/>
        </w:r>
        <w:r w:rsidR="002029D5">
          <w:rPr>
            <w:noProof/>
            <w:webHidden/>
          </w:rPr>
          <w:t>36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42" w:history="1">
        <w:r w:rsidR="002029D5" w:rsidRPr="00637128">
          <w:rPr>
            <w:rStyle w:val="a7"/>
            <w:noProof/>
          </w:rPr>
          <w:t>Регулятивные</w:t>
        </w:r>
        <w:r w:rsidR="002029D5" w:rsidRPr="00637128">
          <w:rPr>
            <w:rStyle w:val="a7"/>
            <w:noProof/>
            <w:spacing w:val="-5"/>
          </w:rPr>
          <w:t xml:space="preserve"> </w:t>
        </w:r>
        <w:r w:rsidR="002029D5" w:rsidRPr="00637128">
          <w:rPr>
            <w:rStyle w:val="a7"/>
            <w:noProof/>
          </w:rPr>
          <w:t>универсальные</w:t>
        </w:r>
        <w:r w:rsidR="002029D5" w:rsidRPr="00637128">
          <w:rPr>
            <w:rStyle w:val="a7"/>
            <w:noProof/>
            <w:spacing w:val="-5"/>
          </w:rPr>
          <w:t xml:space="preserve"> </w:t>
        </w:r>
        <w:r w:rsidR="002029D5" w:rsidRPr="00637128">
          <w:rPr>
            <w:rStyle w:val="a7"/>
            <w:noProof/>
          </w:rPr>
          <w:t>учебные</w:t>
        </w:r>
        <w:r w:rsidR="002029D5" w:rsidRPr="00637128">
          <w:rPr>
            <w:rStyle w:val="a7"/>
            <w:noProof/>
            <w:spacing w:val="-4"/>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_Toc106264242 \h </w:instrText>
        </w:r>
        <w:r w:rsidR="002029D5">
          <w:rPr>
            <w:noProof/>
            <w:webHidden/>
          </w:rPr>
        </w:r>
        <w:r w:rsidR="002029D5">
          <w:rPr>
            <w:noProof/>
            <w:webHidden/>
          </w:rPr>
          <w:fldChar w:fldCharType="separate"/>
        </w:r>
        <w:r w:rsidR="002029D5">
          <w:rPr>
            <w:noProof/>
            <w:webHidden/>
          </w:rPr>
          <w:t>36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43" w:history="1">
        <w:r w:rsidR="002029D5" w:rsidRPr="00637128">
          <w:rPr>
            <w:rStyle w:val="a7"/>
            <w:noProof/>
          </w:rPr>
          <w:t>Совместная</w:t>
        </w:r>
        <w:r w:rsidR="002029D5" w:rsidRPr="00637128">
          <w:rPr>
            <w:rStyle w:val="a7"/>
            <w:noProof/>
            <w:spacing w:val="-5"/>
          </w:rPr>
          <w:t xml:space="preserve"> </w:t>
        </w:r>
        <w:r w:rsidR="002029D5" w:rsidRPr="00637128">
          <w:rPr>
            <w:rStyle w:val="a7"/>
            <w:noProof/>
            <w:spacing w:val="-2"/>
          </w:rPr>
          <w:t>деятельность:</w:t>
        </w:r>
        <w:r w:rsidR="002029D5">
          <w:rPr>
            <w:noProof/>
            <w:webHidden/>
          </w:rPr>
          <w:tab/>
        </w:r>
        <w:r w:rsidR="002029D5">
          <w:rPr>
            <w:noProof/>
            <w:webHidden/>
          </w:rPr>
          <w:fldChar w:fldCharType="begin"/>
        </w:r>
        <w:r w:rsidR="002029D5">
          <w:rPr>
            <w:noProof/>
            <w:webHidden/>
          </w:rPr>
          <w:instrText xml:space="preserve"> PAGEREF _Toc106264243 \h </w:instrText>
        </w:r>
        <w:r w:rsidR="002029D5">
          <w:rPr>
            <w:noProof/>
            <w:webHidden/>
          </w:rPr>
        </w:r>
        <w:r w:rsidR="002029D5">
          <w:rPr>
            <w:noProof/>
            <w:webHidden/>
          </w:rPr>
          <w:fldChar w:fldCharType="separate"/>
        </w:r>
        <w:r w:rsidR="002029D5">
          <w:rPr>
            <w:noProof/>
            <w:webHidden/>
          </w:rPr>
          <w:t>36</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244"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_Toc106264244 \h </w:instrText>
        </w:r>
        <w:r w:rsidR="002029D5">
          <w:rPr>
            <w:noProof/>
            <w:webHidden/>
          </w:rPr>
        </w:r>
        <w:r w:rsidR="002029D5">
          <w:rPr>
            <w:noProof/>
            <w:webHidden/>
          </w:rPr>
          <w:fldChar w:fldCharType="separate"/>
        </w:r>
        <w:r w:rsidR="002029D5">
          <w:rPr>
            <w:noProof/>
            <w:webHidden/>
          </w:rPr>
          <w:t>36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45" w:history="1">
        <w:r w:rsidR="002029D5" w:rsidRPr="00637128">
          <w:rPr>
            <w:rStyle w:val="a7"/>
            <w:noProof/>
          </w:rPr>
          <w:t>Общие</w:t>
        </w:r>
        <w:r w:rsidR="002029D5" w:rsidRPr="00637128">
          <w:rPr>
            <w:rStyle w:val="a7"/>
            <w:noProof/>
            <w:spacing w:val="-4"/>
          </w:rPr>
          <w:t xml:space="preserve"> </w:t>
        </w:r>
        <w:r w:rsidR="002029D5" w:rsidRPr="00637128">
          <w:rPr>
            <w:rStyle w:val="a7"/>
            <w:noProof/>
          </w:rPr>
          <w:t>сведения</w:t>
        </w:r>
        <w:r w:rsidR="002029D5" w:rsidRPr="00637128">
          <w:rPr>
            <w:rStyle w:val="a7"/>
            <w:noProof/>
            <w:spacing w:val="-2"/>
          </w:rPr>
          <w:t xml:space="preserve"> </w:t>
        </w:r>
        <w:r w:rsidR="002029D5" w:rsidRPr="00637128">
          <w:rPr>
            <w:rStyle w:val="a7"/>
            <w:noProof/>
          </w:rPr>
          <w:t>о</w:t>
        </w:r>
        <w:r w:rsidR="002029D5" w:rsidRPr="00637128">
          <w:rPr>
            <w:rStyle w:val="a7"/>
            <w:noProof/>
            <w:spacing w:val="-2"/>
          </w:rPr>
          <w:t xml:space="preserve"> </w:t>
        </w:r>
        <w:r w:rsidR="002029D5" w:rsidRPr="00637128">
          <w:rPr>
            <w:rStyle w:val="a7"/>
            <w:noProof/>
            <w:spacing w:val="-4"/>
          </w:rPr>
          <w:t>языке</w:t>
        </w:r>
        <w:r w:rsidR="002029D5">
          <w:rPr>
            <w:noProof/>
            <w:webHidden/>
          </w:rPr>
          <w:tab/>
        </w:r>
        <w:r w:rsidR="002029D5">
          <w:rPr>
            <w:noProof/>
            <w:webHidden/>
          </w:rPr>
          <w:fldChar w:fldCharType="begin"/>
        </w:r>
        <w:r w:rsidR="002029D5">
          <w:rPr>
            <w:noProof/>
            <w:webHidden/>
          </w:rPr>
          <w:instrText xml:space="preserve"> PAGEREF _Toc106264245 \h </w:instrText>
        </w:r>
        <w:r w:rsidR="002029D5">
          <w:rPr>
            <w:noProof/>
            <w:webHidden/>
          </w:rPr>
        </w:r>
        <w:r w:rsidR="002029D5">
          <w:rPr>
            <w:noProof/>
            <w:webHidden/>
          </w:rPr>
          <w:fldChar w:fldCharType="separate"/>
        </w:r>
        <w:r w:rsidR="002029D5">
          <w:rPr>
            <w:noProof/>
            <w:webHidden/>
          </w:rPr>
          <w:t>36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46" w:history="1">
        <w:r w:rsidR="002029D5" w:rsidRPr="00637128">
          <w:rPr>
            <w:rStyle w:val="a7"/>
            <w:noProof/>
          </w:rPr>
          <w:t>Фонетика</w:t>
        </w:r>
        <w:r w:rsidR="002029D5" w:rsidRPr="00637128">
          <w:rPr>
            <w:rStyle w:val="a7"/>
            <w:noProof/>
            <w:spacing w:val="-1"/>
          </w:rPr>
          <w:t xml:space="preserve"> </w:t>
        </w:r>
        <w:r w:rsidR="002029D5" w:rsidRPr="00637128">
          <w:rPr>
            <w:rStyle w:val="a7"/>
            <w:noProof/>
          </w:rPr>
          <w:t>и</w:t>
        </w:r>
        <w:r w:rsidR="002029D5" w:rsidRPr="00637128">
          <w:rPr>
            <w:rStyle w:val="a7"/>
            <w:noProof/>
            <w:spacing w:val="-1"/>
          </w:rPr>
          <w:t xml:space="preserve"> </w:t>
        </w:r>
        <w:r w:rsidR="002029D5" w:rsidRPr="00637128">
          <w:rPr>
            <w:rStyle w:val="a7"/>
            <w:noProof/>
            <w:spacing w:val="-2"/>
          </w:rPr>
          <w:t>графика</w:t>
        </w:r>
        <w:r w:rsidR="002029D5">
          <w:rPr>
            <w:noProof/>
            <w:webHidden/>
          </w:rPr>
          <w:tab/>
        </w:r>
        <w:r w:rsidR="002029D5">
          <w:rPr>
            <w:noProof/>
            <w:webHidden/>
          </w:rPr>
          <w:fldChar w:fldCharType="begin"/>
        </w:r>
        <w:r w:rsidR="002029D5">
          <w:rPr>
            <w:noProof/>
            <w:webHidden/>
          </w:rPr>
          <w:instrText xml:space="preserve"> PAGEREF _Toc106264246 \h </w:instrText>
        </w:r>
        <w:r w:rsidR="002029D5">
          <w:rPr>
            <w:noProof/>
            <w:webHidden/>
          </w:rPr>
        </w:r>
        <w:r w:rsidR="002029D5">
          <w:rPr>
            <w:noProof/>
            <w:webHidden/>
          </w:rPr>
          <w:fldChar w:fldCharType="separate"/>
        </w:r>
        <w:r w:rsidR="002029D5">
          <w:rPr>
            <w:noProof/>
            <w:webHidden/>
          </w:rPr>
          <w:t>36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47" w:history="1">
        <w:r w:rsidR="002029D5" w:rsidRPr="00637128">
          <w:rPr>
            <w:rStyle w:val="a7"/>
            <w:noProof/>
            <w:spacing w:val="-2"/>
          </w:rPr>
          <w:t>Орфоэпия</w:t>
        </w:r>
        <w:r w:rsidR="002029D5">
          <w:rPr>
            <w:noProof/>
            <w:webHidden/>
          </w:rPr>
          <w:tab/>
        </w:r>
        <w:r w:rsidR="002029D5">
          <w:rPr>
            <w:noProof/>
            <w:webHidden/>
          </w:rPr>
          <w:fldChar w:fldCharType="begin"/>
        </w:r>
        <w:r w:rsidR="002029D5">
          <w:rPr>
            <w:noProof/>
            <w:webHidden/>
          </w:rPr>
          <w:instrText xml:space="preserve"> PAGEREF _Toc106264247 \h </w:instrText>
        </w:r>
        <w:r w:rsidR="002029D5">
          <w:rPr>
            <w:noProof/>
            <w:webHidden/>
          </w:rPr>
        </w:r>
        <w:r w:rsidR="002029D5">
          <w:rPr>
            <w:noProof/>
            <w:webHidden/>
          </w:rPr>
          <w:fldChar w:fldCharType="separate"/>
        </w:r>
        <w:r w:rsidR="002029D5">
          <w:rPr>
            <w:noProof/>
            <w:webHidden/>
          </w:rPr>
          <w:t>37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48" w:history="1">
        <w:r w:rsidR="002029D5" w:rsidRPr="00637128">
          <w:rPr>
            <w:rStyle w:val="a7"/>
            <w:noProof/>
            <w:spacing w:val="-2"/>
          </w:rPr>
          <w:t>Лексика</w:t>
        </w:r>
        <w:r w:rsidR="002029D5">
          <w:rPr>
            <w:noProof/>
            <w:webHidden/>
          </w:rPr>
          <w:tab/>
        </w:r>
        <w:r w:rsidR="002029D5">
          <w:rPr>
            <w:noProof/>
            <w:webHidden/>
          </w:rPr>
          <w:fldChar w:fldCharType="begin"/>
        </w:r>
        <w:r w:rsidR="002029D5">
          <w:rPr>
            <w:noProof/>
            <w:webHidden/>
          </w:rPr>
          <w:instrText xml:space="preserve"> PAGEREF _Toc106264248 \h </w:instrText>
        </w:r>
        <w:r w:rsidR="002029D5">
          <w:rPr>
            <w:noProof/>
            <w:webHidden/>
          </w:rPr>
        </w:r>
        <w:r w:rsidR="002029D5">
          <w:rPr>
            <w:noProof/>
            <w:webHidden/>
          </w:rPr>
          <w:fldChar w:fldCharType="separate"/>
        </w:r>
        <w:r w:rsidR="002029D5">
          <w:rPr>
            <w:noProof/>
            <w:webHidden/>
          </w:rPr>
          <w:t>37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49" w:history="1">
        <w:r w:rsidR="002029D5" w:rsidRPr="00637128">
          <w:rPr>
            <w:rStyle w:val="a7"/>
            <w:noProof/>
          </w:rPr>
          <w:t>Состав</w:t>
        </w:r>
        <w:r w:rsidR="002029D5" w:rsidRPr="00637128">
          <w:rPr>
            <w:rStyle w:val="a7"/>
            <w:noProof/>
            <w:spacing w:val="-4"/>
          </w:rPr>
          <w:t xml:space="preserve"> </w:t>
        </w:r>
        <w:r w:rsidR="002029D5" w:rsidRPr="00637128">
          <w:rPr>
            <w:rStyle w:val="a7"/>
            <w:noProof/>
          </w:rPr>
          <w:t>слова</w:t>
        </w:r>
        <w:r w:rsidR="002029D5" w:rsidRPr="00637128">
          <w:rPr>
            <w:rStyle w:val="a7"/>
            <w:noProof/>
            <w:spacing w:val="-4"/>
          </w:rPr>
          <w:t xml:space="preserve"> </w:t>
        </w:r>
        <w:r w:rsidR="002029D5" w:rsidRPr="00637128">
          <w:rPr>
            <w:rStyle w:val="a7"/>
            <w:noProof/>
            <w:spacing w:val="-2"/>
          </w:rPr>
          <w:t>(морфемика)</w:t>
        </w:r>
        <w:r w:rsidR="002029D5">
          <w:rPr>
            <w:noProof/>
            <w:webHidden/>
          </w:rPr>
          <w:tab/>
        </w:r>
        <w:r w:rsidR="002029D5">
          <w:rPr>
            <w:noProof/>
            <w:webHidden/>
          </w:rPr>
          <w:fldChar w:fldCharType="begin"/>
        </w:r>
        <w:r w:rsidR="002029D5">
          <w:rPr>
            <w:noProof/>
            <w:webHidden/>
          </w:rPr>
          <w:instrText xml:space="preserve"> PAGEREF _Toc106264249 \h </w:instrText>
        </w:r>
        <w:r w:rsidR="002029D5">
          <w:rPr>
            <w:noProof/>
            <w:webHidden/>
          </w:rPr>
        </w:r>
        <w:r w:rsidR="002029D5">
          <w:rPr>
            <w:noProof/>
            <w:webHidden/>
          </w:rPr>
          <w:fldChar w:fldCharType="separate"/>
        </w:r>
        <w:r w:rsidR="002029D5">
          <w:rPr>
            <w:noProof/>
            <w:webHidden/>
          </w:rPr>
          <w:t>37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50" w:history="1">
        <w:r w:rsidR="002029D5" w:rsidRPr="00637128">
          <w:rPr>
            <w:rStyle w:val="a7"/>
            <w:noProof/>
            <w:spacing w:val="-2"/>
          </w:rPr>
          <w:t>Морфология</w:t>
        </w:r>
        <w:r w:rsidR="002029D5">
          <w:rPr>
            <w:noProof/>
            <w:webHidden/>
          </w:rPr>
          <w:tab/>
        </w:r>
        <w:r w:rsidR="002029D5">
          <w:rPr>
            <w:noProof/>
            <w:webHidden/>
          </w:rPr>
          <w:fldChar w:fldCharType="begin"/>
        </w:r>
        <w:r w:rsidR="002029D5">
          <w:rPr>
            <w:noProof/>
            <w:webHidden/>
          </w:rPr>
          <w:instrText xml:space="preserve"> PAGEREF _Toc106264250 \h </w:instrText>
        </w:r>
        <w:r w:rsidR="002029D5">
          <w:rPr>
            <w:noProof/>
            <w:webHidden/>
          </w:rPr>
        </w:r>
        <w:r w:rsidR="002029D5">
          <w:rPr>
            <w:noProof/>
            <w:webHidden/>
          </w:rPr>
          <w:fldChar w:fldCharType="separate"/>
        </w:r>
        <w:r w:rsidR="002029D5">
          <w:rPr>
            <w:noProof/>
            <w:webHidden/>
          </w:rPr>
          <w:t>37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51" w:history="1">
        <w:r w:rsidR="002029D5" w:rsidRPr="00637128">
          <w:rPr>
            <w:rStyle w:val="a7"/>
            <w:noProof/>
            <w:spacing w:val="-2"/>
          </w:rPr>
          <w:t>Синтаксис</w:t>
        </w:r>
        <w:r w:rsidR="002029D5">
          <w:rPr>
            <w:noProof/>
            <w:webHidden/>
          </w:rPr>
          <w:tab/>
        </w:r>
        <w:r w:rsidR="002029D5">
          <w:rPr>
            <w:noProof/>
            <w:webHidden/>
          </w:rPr>
          <w:fldChar w:fldCharType="begin"/>
        </w:r>
        <w:r w:rsidR="002029D5">
          <w:rPr>
            <w:noProof/>
            <w:webHidden/>
          </w:rPr>
          <w:instrText xml:space="preserve"> PAGEREF _Toc106264251 \h </w:instrText>
        </w:r>
        <w:r w:rsidR="002029D5">
          <w:rPr>
            <w:noProof/>
            <w:webHidden/>
          </w:rPr>
        </w:r>
        <w:r w:rsidR="002029D5">
          <w:rPr>
            <w:noProof/>
            <w:webHidden/>
          </w:rPr>
          <w:fldChar w:fldCharType="separate"/>
        </w:r>
        <w:r w:rsidR="002029D5">
          <w:rPr>
            <w:noProof/>
            <w:webHidden/>
          </w:rPr>
          <w:t>37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52" w:history="1">
        <w:r w:rsidR="002029D5" w:rsidRPr="00637128">
          <w:rPr>
            <w:rStyle w:val="a7"/>
            <w:noProof/>
          </w:rPr>
          <w:t>Орфография</w:t>
        </w:r>
        <w:r w:rsidR="002029D5" w:rsidRPr="00637128">
          <w:rPr>
            <w:rStyle w:val="a7"/>
            <w:noProof/>
            <w:spacing w:val="-2"/>
          </w:rPr>
          <w:t xml:space="preserve"> </w:t>
        </w:r>
        <w:r w:rsidR="002029D5" w:rsidRPr="00637128">
          <w:rPr>
            <w:rStyle w:val="a7"/>
            <w:noProof/>
          </w:rPr>
          <w:t>и</w:t>
        </w:r>
        <w:r w:rsidR="002029D5" w:rsidRPr="00637128">
          <w:rPr>
            <w:rStyle w:val="a7"/>
            <w:noProof/>
            <w:spacing w:val="-2"/>
          </w:rPr>
          <w:t xml:space="preserve"> пунктуация</w:t>
        </w:r>
        <w:r w:rsidR="002029D5">
          <w:rPr>
            <w:noProof/>
            <w:webHidden/>
          </w:rPr>
          <w:tab/>
        </w:r>
        <w:r w:rsidR="002029D5">
          <w:rPr>
            <w:noProof/>
            <w:webHidden/>
          </w:rPr>
          <w:fldChar w:fldCharType="begin"/>
        </w:r>
        <w:r w:rsidR="002029D5">
          <w:rPr>
            <w:noProof/>
            <w:webHidden/>
          </w:rPr>
          <w:instrText xml:space="preserve"> PAGEREF _Toc106264252 \h </w:instrText>
        </w:r>
        <w:r w:rsidR="002029D5">
          <w:rPr>
            <w:noProof/>
            <w:webHidden/>
          </w:rPr>
        </w:r>
        <w:r w:rsidR="002029D5">
          <w:rPr>
            <w:noProof/>
            <w:webHidden/>
          </w:rPr>
          <w:fldChar w:fldCharType="separate"/>
        </w:r>
        <w:r w:rsidR="002029D5">
          <w:rPr>
            <w:noProof/>
            <w:webHidden/>
          </w:rPr>
          <w:t>37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53" w:history="1">
        <w:r w:rsidR="002029D5" w:rsidRPr="00637128">
          <w:rPr>
            <w:rStyle w:val="a7"/>
            <w:noProof/>
          </w:rPr>
          <w:t>Развитие</w:t>
        </w:r>
        <w:r w:rsidR="002029D5" w:rsidRPr="00637128">
          <w:rPr>
            <w:rStyle w:val="a7"/>
            <w:noProof/>
            <w:spacing w:val="-2"/>
          </w:rPr>
          <w:t xml:space="preserve"> </w:t>
        </w:r>
        <w:r w:rsidR="002029D5" w:rsidRPr="00637128">
          <w:rPr>
            <w:rStyle w:val="a7"/>
            <w:noProof/>
            <w:spacing w:val="-4"/>
          </w:rPr>
          <w:t>речи</w:t>
        </w:r>
        <w:r w:rsidR="002029D5">
          <w:rPr>
            <w:noProof/>
            <w:webHidden/>
          </w:rPr>
          <w:tab/>
        </w:r>
        <w:r w:rsidR="002029D5">
          <w:rPr>
            <w:noProof/>
            <w:webHidden/>
          </w:rPr>
          <w:fldChar w:fldCharType="begin"/>
        </w:r>
        <w:r w:rsidR="002029D5">
          <w:rPr>
            <w:noProof/>
            <w:webHidden/>
          </w:rPr>
          <w:instrText xml:space="preserve"> PAGEREF _Toc106264253 \h </w:instrText>
        </w:r>
        <w:r w:rsidR="002029D5">
          <w:rPr>
            <w:noProof/>
            <w:webHidden/>
          </w:rPr>
        </w:r>
        <w:r w:rsidR="002029D5">
          <w:rPr>
            <w:noProof/>
            <w:webHidden/>
          </w:rPr>
          <w:fldChar w:fldCharType="separate"/>
        </w:r>
        <w:r w:rsidR="002029D5">
          <w:rPr>
            <w:noProof/>
            <w:webHidden/>
          </w:rPr>
          <w:t>38</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54" w:history="1">
        <w:r w:rsidR="002029D5" w:rsidRPr="00637128">
          <w:rPr>
            <w:rStyle w:val="a7"/>
            <w:noProof/>
          </w:rPr>
          <w:t>Познавательные</w:t>
        </w:r>
        <w:r w:rsidR="002029D5" w:rsidRPr="00637128">
          <w:rPr>
            <w:rStyle w:val="a7"/>
            <w:noProof/>
            <w:spacing w:val="-5"/>
          </w:rPr>
          <w:t xml:space="preserve"> </w:t>
        </w:r>
        <w:r w:rsidR="002029D5" w:rsidRPr="00637128">
          <w:rPr>
            <w:rStyle w:val="a7"/>
            <w:noProof/>
          </w:rPr>
          <w:t>универсальные</w:t>
        </w:r>
        <w:r w:rsidR="002029D5" w:rsidRPr="00637128">
          <w:rPr>
            <w:rStyle w:val="a7"/>
            <w:noProof/>
            <w:spacing w:val="-5"/>
          </w:rPr>
          <w:t xml:space="preserve"> </w:t>
        </w:r>
        <w:r w:rsidR="002029D5" w:rsidRPr="00637128">
          <w:rPr>
            <w:rStyle w:val="a7"/>
            <w:noProof/>
          </w:rPr>
          <w:t>учебные</w:t>
        </w:r>
        <w:r w:rsidR="002029D5" w:rsidRPr="00637128">
          <w:rPr>
            <w:rStyle w:val="a7"/>
            <w:noProof/>
            <w:spacing w:val="-5"/>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_Toc106264254 \h </w:instrText>
        </w:r>
        <w:r w:rsidR="002029D5">
          <w:rPr>
            <w:noProof/>
            <w:webHidden/>
          </w:rPr>
        </w:r>
        <w:r w:rsidR="002029D5">
          <w:rPr>
            <w:noProof/>
            <w:webHidden/>
          </w:rPr>
          <w:fldChar w:fldCharType="separate"/>
        </w:r>
        <w:r w:rsidR="002029D5">
          <w:rPr>
            <w:noProof/>
            <w:webHidden/>
          </w:rPr>
          <w:t>38</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55" w:history="1">
        <w:r w:rsidR="002029D5" w:rsidRPr="00637128">
          <w:rPr>
            <w:rStyle w:val="a7"/>
            <w:noProof/>
          </w:rPr>
          <w:t>Коммуникативные</w:t>
        </w:r>
        <w:r w:rsidR="002029D5" w:rsidRPr="00637128">
          <w:rPr>
            <w:rStyle w:val="a7"/>
            <w:noProof/>
            <w:spacing w:val="-5"/>
          </w:rPr>
          <w:t xml:space="preserve"> </w:t>
        </w:r>
        <w:r w:rsidR="002029D5" w:rsidRPr="00637128">
          <w:rPr>
            <w:rStyle w:val="a7"/>
            <w:noProof/>
          </w:rPr>
          <w:t>универсальные</w:t>
        </w:r>
        <w:r w:rsidR="002029D5" w:rsidRPr="00637128">
          <w:rPr>
            <w:rStyle w:val="a7"/>
            <w:noProof/>
            <w:spacing w:val="-5"/>
          </w:rPr>
          <w:t xml:space="preserve"> </w:t>
        </w:r>
        <w:r w:rsidR="002029D5" w:rsidRPr="00637128">
          <w:rPr>
            <w:rStyle w:val="a7"/>
            <w:noProof/>
          </w:rPr>
          <w:t>учебные</w:t>
        </w:r>
        <w:r w:rsidR="002029D5" w:rsidRPr="00637128">
          <w:rPr>
            <w:rStyle w:val="a7"/>
            <w:noProof/>
            <w:spacing w:val="-2"/>
          </w:rPr>
          <w:t xml:space="preserve"> действия:</w:t>
        </w:r>
        <w:r w:rsidR="002029D5">
          <w:rPr>
            <w:noProof/>
            <w:webHidden/>
          </w:rPr>
          <w:tab/>
        </w:r>
        <w:r w:rsidR="002029D5">
          <w:rPr>
            <w:noProof/>
            <w:webHidden/>
          </w:rPr>
          <w:fldChar w:fldCharType="begin"/>
        </w:r>
        <w:r w:rsidR="002029D5">
          <w:rPr>
            <w:noProof/>
            <w:webHidden/>
          </w:rPr>
          <w:instrText xml:space="preserve"> PAGEREF _Toc106264255 \h </w:instrText>
        </w:r>
        <w:r w:rsidR="002029D5">
          <w:rPr>
            <w:noProof/>
            <w:webHidden/>
          </w:rPr>
        </w:r>
        <w:r w:rsidR="002029D5">
          <w:rPr>
            <w:noProof/>
            <w:webHidden/>
          </w:rPr>
          <w:fldChar w:fldCharType="separate"/>
        </w:r>
        <w:r w:rsidR="002029D5">
          <w:rPr>
            <w:noProof/>
            <w:webHidden/>
          </w:rPr>
          <w:t>39</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56" w:history="1">
        <w:r w:rsidR="002029D5" w:rsidRPr="00637128">
          <w:rPr>
            <w:rStyle w:val="a7"/>
            <w:noProof/>
          </w:rPr>
          <w:t>Регулятивные</w:t>
        </w:r>
        <w:r w:rsidR="002029D5" w:rsidRPr="00637128">
          <w:rPr>
            <w:rStyle w:val="a7"/>
            <w:noProof/>
            <w:spacing w:val="-5"/>
          </w:rPr>
          <w:t xml:space="preserve"> </w:t>
        </w:r>
        <w:r w:rsidR="002029D5" w:rsidRPr="00637128">
          <w:rPr>
            <w:rStyle w:val="a7"/>
            <w:noProof/>
          </w:rPr>
          <w:t>универсальные</w:t>
        </w:r>
        <w:r w:rsidR="002029D5" w:rsidRPr="00637128">
          <w:rPr>
            <w:rStyle w:val="a7"/>
            <w:noProof/>
            <w:spacing w:val="-5"/>
          </w:rPr>
          <w:t xml:space="preserve"> </w:t>
        </w:r>
        <w:r w:rsidR="002029D5" w:rsidRPr="00637128">
          <w:rPr>
            <w:rStyle w:val="a7"/>
            <w:noProof/>
          </w:rPr>
          <w:t>учебные</w:t>
        </w:r>
        <w:r w:rsidR="002029D5" w:rsidRPr="00637128">
          <w:rPr>
            <w:rStyle w:val="a7"/>
            <w:noProof/>
            <w:spacing w:val="-4"/>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_Toc106264256 \h </w:instrText>
        </w:r>
        <w:r w:rsidR="002029D5">
          <w:rPr>
            <w:noProof/>
            <w:webHidden/>
          </w:rPr>
        </w:r>
        <w:r w:rsidR="002029D5">
          <w:rPr>
            <w:noProof/>
            <w:webHidden/>
          </w:rPr>
          <w:fldChar w:fldCharType="separate"/>
        </w:r>
        <w:r w:rsidR="002029D5">
          <w:rPr>
            <w:noProof/>
            <w:webHidden/>
          </w:rPr>
          <w:t>39</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57" w:history="1">
        <w:r w:rsidR="002029D5" w:rsidRPr="00637128">
          <w:rPr>
            <w:rStyle w:val="a7"/>
            <w:noProof/>
          </w:rPr>
          <w:t>Совместная</w:t>
        </w:r>
        <w:r w:rsidR="002029D5" w:rsidRPr="00637128">
          <w:rPr>
            <w:rStyle w:val="a7"/>
            <w:noProof/>
            <w:spacing w:val="-5"/>
          </w:rPr>
          <w:t xml:space="preserve"> </w:t>
        </w:r>
        <w:r w:rsidR="002029D5" w:rsidRPr="00637128">
          <w:rPr>
            <w:rStyle w:val="a7"/>
            <w:noProof/>
            <w:spacing w:val="-2"/>
          </w:rPr>
          <w:t>деятельность:</w:t>
        </w:r>
        <w:r w:rsidR="002029D5">
          <w:rPr>
            <w:noProof/>
            <w:webHidden/>
          </w:rPr>
          <w:tab/>
        </w:r>
        <w:r w:rsidR="002029D5">
          <w:rPr>
            <w:noProof/>
            <w:webHidden/>
          </w:rPr>
          <w:fldChar w:fldCharType="begin"/>
        </w:r>
        <w:r w:rsidR="002029D5">
          <w:rPr>
            <w:noProof/>
            <w:webHidden/>
          </w:rPr>
          <w:instrText xml:space="preserve"> PAGEREF _Toc106264257 \h </w:instrText>
        </w:r>
        <w:r w:rsidR="002029D5">
          <w:rPr>
            <w:noProof/>
            <w:webHidden/>
          </w:rPr>
        </w:r>
        <w:r w:rsidR="002029D5">
          <w:rPr>
            <w:noProof/>
            <w:webHidden/>
          </w:rPr>
          <w:fldChar w:fldCharType="separate"/>
        </w:r>
        <w:r w:rsidR="002029D5">
          <w:rPr>
            <w:noProof/>
            <w:webHidden/>
          </w:rPr>
          <w:t>39</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258"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_Toc106264258 \h </w:instrText>
        </w:r>
        <w:r w:rsidR="002029D5">
          <w:rPr>
            <w:noProof/>
            <w:webHidden/>
          </w:rPr>
        </w:r>
        <w:r w:rsidR="002029D5">
          <w:rPr>
            <w:noProof/>
            <w:webHidden/>
          </w:rPr>
          <w:fldChar w:fldCharType="separate"/>
        </w:r>
        <w:r w:rsidR="002029D5">
          <w:rPr>
            <w:noProof/>
            <w:webHidden/>
          </w:rPr>
          <w:t>39</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59" w:history="1">
        <w:r w:rsidR="002029D5" w:rsidRPr="00637128">
          <w:rPr>
            <w:rStyle w:val="a7"/>
            <w:noProof/>
          </w:rPr>
          <w:t>Сведения</w:t>
        </w:r>
        <w:r w:rsidR="002029D5" w:rsidRPr="00637128">
          <w:rPr>
            <w:rStyle w:val="a7"/>
            <w:noProof/>
            <w:spacing w:val="-4"/>
          </w:rPr>
          <w:t xml:space="preserve"> </w:t>
        </w:r>
        <w:r w:rsidR="002029D5" w:rsidRPr="00637128">
          <w:rPr>
            <w:rStyle w:val="a7"/>
            <w:noProof/>
          </w:rPr>
          <w:t>о</w:t>
        </w:r>
        <w:r w:rsidR="002029D5" w:rsidRPr="00637128">
          <w:rPr>
            <w:rStyle w:val="a7"/>
            <w:noProof/>
            <w:spacing w:val="-3"/>
          </w:rPr>
          <w:t xml:space="preserve"> </w:t>
        </w:r>
        <w:r w:rsidR="002029D5" w:rsidRPr="00637128">
          <w:rPr>
            <w:rStyle w:val="a7"/>
            <w:noProof/>
          </w:rPr>
          <w:t>русском</w:t>
        </w:r>
        <w:r w:rsidR="002029D5" w:rsidRPr="00637128">
          <w:rPr>
            <w:rStyle w:val="a7"/>
            <w:noProof/>
            <w:spacing w:val="-3"/>
          </w:rPr>
          <w:t xml:space="preserve"> </w:t>
        </w:r>
        <w:r w:rsidR="002029D5" w:rsidRPr="00637128">
          <w:rPr>
            <w:rStyle w:val="a7"/>
            <w:noProof/>
            <w:spacing w:val="-2"/>
          </w:rPr>
          <w:t>языке</w:t>
        </w:r>
        <w:r w:rsidR="002029D5">
          <w:rPr>
            <w:noProof/>
            <w:webHidden/>
          </w:rPr>
          <w:tab/>
        </w:r>
        <w:r w:rsidR="002029D5">
          <w:rPr>
            <w:noProof/>
            <w:webHidden/>
          </w:rPr>
          <w:fldChar w:fldCharType="begin"/>
        </w:r>
        <w:r w:rsidR="002029D5">
          <w:rPr>
            <w:noProof/>
            <w:webHidden/>
          </w:rPr>
          <w:instrText xml:space="preserve"> PAGEREF _Toc106264259 \h </w:instrText>
        </w:r>
        <w:r w:rsidR="002029D5">
          <w:rPr>
            <w:noProof/>
            <w:webHidden/>
          </w:rPr>
        </w:r>
        <w:r w:rsidR="002029D5">
          <w:rPr>
            <w:noProof/>
            <w:webHidden/>
          </w:rPr>
          <w:fldChar w:fldCharType="separate"/>
        </w:r>
        <w:r w:rsidR="002029D5">
          <w:rPr>
            <w:noProof/>
            <w:webHidden/>
          </w:rPr>
          <w:t>39</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60" w:history="1">
        <w:r w:rsidR="002029D5" w:rsidRPr="00637128">
          <w:rPr>
            <w:rStyle w:val="a7"/>
            <w:noProof/>
          </w:rPr>
          <w:t>Фонетика</w:t>
        </w:r>
        <w:r w:rsidR="002029D5" w:rsidRPr="00637128">
          <w:rPr>
            <w:rStyle w:val="a7"/>
            <w:noProof/>
            <w:spacing w:val="-1"/>
          </w:rPr>
          <w:t xml:space="preserve"> </w:t>
        </w:r>
        <w:r w:rsidR="002029D5" w:rsidRPr="00637128">
          <w:rPr>
            <w:rStyle w:val="a7"/>
            <w:noProof/>
          </w:rPr>
          <w:t>и</w:t>
        </w:r>
        <w:r w:rsidR="002029D5" w:rsidRPr="00637128">
          <w:rPr>
            <w:rStyle w:val="a7"/>
            <w:noProof/>
            <w:spacing w:val="-1"/>
          </w:rPr>
          <w:t xml:space="preserve"> </w:t>
        </w:r>
        <w:r w:rsidR="002029D5" w:rsidRPr="00637128">
          <w:rPr>
            <w:rStyle w:val="a7"/>
            <w:noProof/>
            <w:spacing w:val="-2"/>
          </w:rPr>
          <w:t>графика</w:t>
        </w:r>
        <w:r w:rsidR="002029D5">
          <w:rPr>
            <w:noProof/>
            <w:webHidden/>
          </w:rPr>
          <w:tab/>
        </w:r>
        <w:r w:rsidR="002029D5">
          <w:rPr>
            <w:noProof/>
            <w:webHidden/>
          </w:rPr>
          <w:fldChar w:fldCharType="begin"/>
        </w:r>
        <w:r w:rsidR="002029D5">
          <w:rPr>
            <w:noProof/>
            <w:webHidden/>
          </w:rPr>
          <w:instrText xml:space="preserve"> PAGEREF _Toc106264260 \h </w:instrText>
        </w:r>
        <w:r w:rsidR="002029D5">
          <w:rPr>
            <w:noProof/>
            <w:webHidden/>
          </w:rPr>
        </w:r>
        <w:r w:rsidR="002029D5">
          <w:rPr>
            <w:noProof/>
            <w:webHidden/>
          </w:rPr>
          <w:fldChar w:fldCharType="separate"/>
        </w:r>
        <w:r w:rsidR="002029D5">
          <w:rPr>
            <w:noProof/>
            <w:webHidden/>
          </w:rPr>
          <w:t>39</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61" w:history="1">
        <w:r w:rsidR="002029D5" w:rsidRPr="00637128">
          <w:rPr>
            <w:rStyle w:val="a7"/>
            <w:noProof/>
            <w:spacing w:val="-2"/>
          </w:rPr>
          <w:t>Орфоэпия</w:t>
        </w:r>
        <w:r w:rsidR="002029D5">
          <w:rPr>
            <w:noProof/>
            <w:webHidden/>
          </w:rPr>
          <w:tab/>
        </w:r>
        <w:r w:rsidR="002029D5">
          <w:rPr>
            <w:noProof/>
            <w:webHidden/>
          </w:rPr>
          <w:fldChar w:fldCharType="begin"/>
        </w:r>
        <w:r w:rsidR="002029D5">
          <w:rPr>
            <w:noProof/>
            <w:webHidden/>
          </w:rPr>
          <w:instrText xml:space="preserve"> PAGEREF _Toc106264261 \h </w:instrText>
        </w:r>
        <w:r w:rsidR="002029D5">
          <w:rPr>
            <w:noProof/>
            <w:webHidden/>
          </w:rPr>
        </w:r>
        <w:r w:rsidR="002029D5">
          <w:rPr>
            <w:noProof/>
            <w:webHidden/>
          </w:rPr>
          <w:fldChar w:fldCharType="separate"/>
        </w:r>
        <w:r w:rsidR="002029D5">
          <w:rPr>
            <w:noProof/>
            <w:webHidden/>
          </w:rPr>
          <w:t>40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62" w:history="1">
        <w:r w:rsidR="002029D5" w:rsidRPr="00637128">
          <w:rPr>
            <w:rStyle w:val="a7"/>
            <w:noProof/>
            <w:spacing w:val="-2"/>
          </w:rPr>
          <w:t>Лексика</w:t>
        </w:r>
        <w:r w:rsidR="002029D5">
          <w:rPr>
            <w:noProof/>
            <w:webHidden/>
          </w:rPr>
          <w:tab/>
        </w:r>
        <w:r w:rsidR="002029D5">
          <w:rPr>
            <w:noProof/>
            <w:webHidden/>
          </w:rPr>
          <w:fldChar w:fldCharType="begin"/>
        </w:r>
        <w:r w:rsidR="002029D5">
          <w:rPr>
            <w:noProof/>
            <w:webHidden/>
          </w:rPr>
          <w:instrText xml:space="preserve"> PAGEREF _Toc106264262 \h </w:instrText>
        </w:r>
        <w:r w:rsidR="002029D5">
          <w:rPr>
            <w:noProof/>
            <w:webHidden/>
          </w:rPr>
        </w:r>
        <w:r w:rsidR="002029D5">
          <w:rPr>
            <w:noProof/>
            <w:webHidden/>
          </w:rPr>
          <w:fldChar w:fldCharType="separate"/>
        </w:r>
        <w:r w:rsidR="002029D5">
          <w:rPr>
            <w:noProof/>
            <w:webHidden/>
          </w:rPr>
          <w:t>40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63" w:history="1">
        <w:r w:rsidR="002029D5" w:rsidRPr="00637128">
          <w:rPr>
            <w:rStyle w:val="a7"/>
            <w:noProof/>
          </w:rPr>
          <w:t>Состав</w:t>
        </w:r>
        <w:r w:rsidR="002029D5" w:rsidRPr="00637128">
          <w:rPr>
            <w:rStyle w:val="a7"/>
            <w:noProof/>
            <w:spacing w:val="-4"/>
          </w:rPr>
          <w:t xml:space="preserve"> </w:t>
        </w:r>
        <w:r w:rsidR="002029D5" w:rsidRPr="00637128">
          <w:rPr>
            <w:rStyle w:val="a7"/>
            <w:noProof/>
          </w:rPr>
          <w:t>слова</w:t>
        </w:r>
        <w:r w:rsidR="002029D5" w:rsidRPr="00637128">
          <w:rPr>
            <w:rStyle w:val="a7"/>
            <w:noProof/>
            <w:spacing w:val="-4"/>
          </w:rPr>
          <w:t xml:space="preserve"> </w:t>
        </w:r>
        <w:r w:rsidR="002029D5" w:rsidRPr="00637128">
          <w:rPr>
            <w:rStyle w:val="a7"/>
            <w:noProof/>
            <w:spacing w:val="-2"/>
          </w:rPr>
          <w:t>(морфемика)</w:t>
        </w:r>
        <w:r w:rsidR="002029D5">
          <w:rPr>
            <w:noProof/>
            <w:webHidden/>
          </w:rPr>
          <w:tab/>
        </w:r>
        <w:r w:rsidR="002029D5">
          <w:rPr>
            <w:noProof/>
            <w:webHidden/>
          </w:rPr>
          <w:fldChar w:fldCharType="begin"/>
        </w:r>
        <w:r w:rsidR="002029D5">
          <w:rPr>
            <w:noProof/>
            <w:webHidden/>
          </w:rPr>
          <w:instrText xml:space="preserve"> PAGEREF _Toc106264263 \h </w:instrText>
        </w:r>
        <w:r w:rsidR="002029D5">
          <w:rPr>
            <w:noProof/>
            <w:webHidden/>
          </w:rPr>
        </w:r>
        <w:r w:rsidR="002029D5">
          <w:rPr>
            <w:noProof/>
            <w:webHidden/>
          </w:rPr>
          <w:fldChar w:fldCharType="separate"/>
        </w:r>
        <w:r w:rsidR="002029D5">
          <w:rPr>
            <w:noProof/>
            <w:webHidden/>
          </w:rPr>
          <w:t>40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64" w:history="1">
        <w:r w:rsidR="002029D5" w:rsidRPr="00637128">
          <w:rPr>
            <w:rStyle w:val="a7"/>
            <w:noProof/>
            <w:spacing w:val="-2"/>
          </w:rPr>
          <w:t>Морфология</w:t>
        </w:r>
        <w:r w:rsidR="002029D5">
          <w:rPr>
            <w:noProof/>
            <w:webHidden/>
          </w:rPr>
          <w:tab/>
        </w:r>
        <w:r w:rsidR="002029D5">
          <w:rPr>
            <w:noProof/>
            <w:webHidden/>
          </w:rPr>
          <w:fldChar w:fldCharType="begin"/>
        </w:r>
        <w:r w:rsidR="002029D5">
          <w:rPr>
            <w:noProof/>
            <w:webHidden/>
          </w:rPr>
          <w:instrText xml:space="preserve"> PAGEREF _Toc106264264 \h </w:instrText>
        </w:r>
        <w:r w:rsidR="002029D5">
          <w:rPr>
            <w:noProof/>
            <w:webHidden/>
          </w:rPr>
        </w:r>
        <w:r w:rsidR="002029D5">
          <w:rPr>
            <w:noProof/>
            <w:webHidden/>
          </w:rPr>
          <w:fldChar w:fldCharType="separate"/>
        </w:r>
        <w:r w:rsidR="002029D5">
          <w:rPr>
            <w:noProof/>
            <w:webHidden/>
          </w:rPr>
          <w:t>40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65" w:history="1">
        <w:r w:rsidR="002029D5" w:rsidRPr="00637128">
          <w:rPr>
            <w:rStyle w:val="a7"/>
            <w:noProof/>
            <w:spacing w:val="-2"/>
          </w:rPr>
          <w:t>Синтаксис</w:t>
        </w:r>
        <w:r w:rsidR="002029D5">
          <w:rPr>
            <w:noProof/>
            <w:webHidden/>
          </w:rPr>
          <w:tab/>
        </w:r>
        <w:r w:rsidR="002029D5">
          <w:rPr>
            <w:noProof/>
            <w:webHidden/>
          </w:rPr>
          <w:fldChar w:fldCharType="begin"/>
        </w:r>
        <w:r w:rsidR="002029D5">
          <w:rPr>
            <w:noProof/>
            <w:webHidden/>
          </w:rPr>
          <w:instrText xml:space="preserve"> PAGEREF _Toc106264265 \h </w:instrText>
        </w:r>
        <w:r w:rsidR="002029D5">
          <w:rPr>
            <w:noProof/>
            <w:webHidden/>
          </w:rPr>
        </w:r>
        <w:r w:rsidR="002029D5">
          <w:rPr>
            <w:noProof/>
            <w:webHidden/>
          </w:rPr>
          <w:fldChar w:fldCharType="separate"/>
        </w:r>
        <w:r w:rsidR="002029D5">
          <w:rPr>
            <w:noProof/>
            <w:webHidden/>
          </w:rPr>
          <w:t>40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66" w:history="1">
        <w:r w:rsidR="002029D5" w:rsidRPr="00637128">
          <w:rPr>
            <w:rStyle w:val="a7"/>
            <w:noProof/>
          </w:rPr>
          <w:t>Орфография</w:t>
        </w:r>
        <w:r w:rsidR="002029D5" w:rsidRPr="00637128">
          <w:rPr>
            <w:rStyle w:val="a7"/>
            <w:noProof/>
            <w:spacing w:val="-2"/>
          </w:rPr>
          <w:t xml:space="preserve"> </w:t>
        </w:r>
        <w:r w:rsidR="002029D5" w:rsidRPr="00637128">
          <w:rPr>
            <w:rStyle w:val="a7"/>
            <w:noProof/>
          </w:rPr>
          <w:t>и</w:t>
        </w:r>
        <w:r w:rsidR="002029D5" w:rsidRPr="00637128">
          <w:rPr>
            <w:rStyle w:val="a7"/>
            <w:noProof/>
            <w:spacing w:val="-2"/>
          </w:rPr>
          <w:t xml:space="preserve"> пунктуация</w:t>
        </w:r>
        <w:r w:rsidR="002029D5">
          <w:rPr>
            <w:noProof/>
            <w:webHidden/>
          </w:rPr>
          <w:tab/>
        </w:r>
        <w:r w:rsidR="002029D5">
          <w:rPr>
            <w:noProof/>
            <w:webHidden/>
          </w:rPr>
          <w:fldChar w:fldCharType="begin"/>
        </w:r>
        <w:r w:rsidR="002029D5">
          <w:rPr>
            <w:noProof/>
            <w:webHidden/>
          </w:rPr>
          <w:instrText xml:space="preserve"> PAGEREF _Toc106264266 \h </w:instrText>
        </w:r>
        <w:r w:rsidR="002029D5">
          <w:rPr>
            <w:noProof/>
            <w:webHidden/>
          </w:rPr>
        </w:r>
        <w:r w:rsidR="002029D5">
          <w:rPr>
            <w:noProof/>
            <w:webHidden/>
          </w:rPr>
          <w:fldChar w:fldCharType="separate"/>
        </w:r>
        <w:r w:rsidR="002029D5">
          <w:rPr>
            <w:noProof/>
            <w:webHidden/>
          </w:rPr>
          <w:t>40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67" w:history="1">
        <w:r w:rsidR="002029D5" w:rsidRPr="00637128">
          <w:rPr>
            <w:rStyle w:val="a7"/>
            <w:noProof/>
          </w:rPr>
          <w:t>Развитие</w:t>
        </w:r>
        <w:r w:rsidR="002029D5" w:rsidRPr="00637128">
          <w:rPr>
            <w:rStyle w:val="a7"/>
            <w:noProof/>
            <w:spacing w:val="-2"/>
          </w:rPr>
          <w:t xml:space="preserve"> </w:t>
        </w:r>
        <w:r w:rsidR="002029D5" w:rsidRPr="00637128">
          <w:rPr>
            <w:rStyle w:val="a7"/>
            <w:noProof/>
            <w:spacing w:val="-4"/>
          </w:rPr>
          <w:t>речи</w:t>
        </w:r>
        <w:r w:rsidR="002029D5">
          <w:rPr>
            <w:noProof/>
            <w:webHidden/>
          </w:rPr>
          <w:tab/>
        </w:r>
        <w:r w:rsidR="002029D5">
          <w:rPr>
            <w:noProof/>
            <w:webHidden/>
          </w:rPr>
          <w:fldChar w:fldCharType="begin"/>
        </w:r>
        <w:r w:rsidR="002029D5">
          <w:rPr>
            <w:noProof/>
            <w:webHidden/>
          </w:rPr>
          <w:instrText xml:space="preserve"> PAGEREF _Toc106264267 \h </w:instrText>
        </w:r>
        <w:r w:rsidR="002029D5">
          <w:rPr>
            <w:noProof/>
            <w:webHidden/>
          </w:rPr>
        </w:r>
        <w:r w:rsidR="002029D5">
          <w:rPr>
            <w:noProof/>
            <w:webHidden/>
          </w:rPr>
          <w:fldChar w:fldCharType="separate"/>
        </w:r>
        <w:r w:rsidR="002029D5">
          <w:rPr>
            <w:noProof/>
            <w:webHidden/>
          </w:rPr>
          <w:t>41</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68" w:history="1">
        <w:r w:rsidR="002029D5" w:rsidRPr="00637128">
          <w:rPr>
            <w:rStyle w:val="a7"/>
            <w:noProof/>
          </w:rPr>
          <w:t>Познавательные</w:t>
        </w:r>
        <w:r w:rsidR="002029D5" w:rsidRPr="00637128">
          <w:rPr>
            <w:rStyle w:val="a7"/>
            <w:noProof/>
            <w:spacing w:val="-5"/>
          </w:rPr>
          <w:t xml:space="preserve"> </w:t>
        </w:r>
        <w:r w:rsidR="002029D5" w:rsidRPr="00637128">
          <w:rPr>
            <w:rStyle w:val="a7"/>
            <w:noProof/>
          </w:rPr>
          <w:t>универсальные</w:t>
        </w:r>
        <w:r w:rsidR="002029D5" w:rsidRPr="00637128">
          <w:rPr>
            <w:rStyle w:val="a7"/>
            <w:noProof/>
            <w:spacing w:val="-5"/>
          </w:rPr>
          <w:t xml:space="preserve"> </w:t>
        </w:r>
        <w:r w:rsidR="002029D5" w:rsidRPr="00637128">
          <w:rPr>
            <w:rStyle w:val="a7"/>
            <w:noProof/>
          </w:rPr>
          <w:t>учебные</w:t>
        </w:r>
        <w:r w:rsidR="002029D5" w:rsidRPr="00637128">
          <w:rPr>
            <w:rStyle w:val="a7"/>
            <w:noProof/>
            <w:spacing w:val="-5"/>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_Toc106264268 \h </w:instrText>
        </w:r>
        <w:r w:rsidR="002029D5">
          <w:rPr>
            <w:noProof/>
            <w:webHidden/>
          </w:rPr>
        </w:r>
        <w:r w:rsidR="002029D5">
          <w:rPr>
            <w:noProof/>
            <w:webHidden/>
          </w:rPr>
          <w:fldChar w:fldCharType="separate"/>
        </w:r>
        <w:r w:rsidR="002029D5">
          <w:rPr>
            <w:noProof/>
            <w:webHidden/>
          </w:rPr>
          <w:t>41</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69" w:history="1">
        <w:r w:rsidR="002029D5" w:rsidRPr="00637128">
          <w:rPr>
            <w:rStyle w:val="a7"/>
            <w:noProof/>
          </w:rPr>
          <w:t>Коммуникативные</w:t>
        </w:r>
        <w:r w:rsidR="002029D5" w:rsidRPr="00637128">
          <w:rPr>
            <w:rStyle w:val="a7"/>
            <w:noProof/>
            <w:spacing w:val="-5"/>
          </w:rPr>
          <w:t xml:space="preserve"> </w:t>
        </w:r>
        <w:r w:rsidR="002029D5" w:rsidRPr="00637128">
          <w:rPr>
            <w:rStyle w:val="a7"/>
            <w:noProof/>
          </w:rPr>
          <w:t>универсальные</w:t>
        </w:r>
        <w:r w:rsidR="002029D5" w:rsidRPr="00637128">
          <w:rPr>
            <w:rStyle w:val="a7"/>
            <w:noProof/>
            <w:spacing w:val="-5"/>
          </w:rPr>
          <w:t xml:space="preserve"> </w:t>
        </w:r>
        <w:r w:rsidR="002029D5" w:rsidRPr="00637128">
          <w:rPr>
            <w:rStyle w:val="a7"/>
            <w:noProof/>
          </w:rPr>
          <w:t>учебные</w:t>
        </w:r>
        <w:r w:rsidR="002029D5" w:rsidRPr="00637128">
          <w:rPr>
            <w:rStyle w:val="a7"/>
            <w:noProof/>
            <w:spacing w:val="-2"/>
          </w:rPr>
          <w:t xml:space="preserve"> действия:</w:t>
        </w:r>
        <w:r w:rsidR="002029D5">
          <w:rPr>
            <w:noProof/>
            <w:webHidden/>
          </w:rPr>
          <w:tab/>
        </w:r>
        <w:r w:rsidR="002029D5">
          <w:rPr>
            <w:noProof/>
            <w:webHidden/>
          </w:rPr>
          <w:fldChar w:fldCharType="begin"/>
        </w:r>
        <w:r w:rsidR="002029D5">
          <w:rPr>
            <w:noProof/>
            <w:webHidden/>
          </w:rPr>
          <w:instrText xml:space="preserve"> PAGEREF _Toc106264269 \h </w:instrText>
        </w:r>
        <w:r w:rsidR="002029D5">
          <w:rPr>
            <w:noProof/>
            <w:webHidden/>
          </w:rPr>
        </w:r>
        <w:r w:rsidR="002029D5">
          <w:rPr>
            <w:noProof/>
            <w:webHidden/>
          </w:rPr>
          <w:fldChar w:fldCharType="separate"/>
        </w:r>
        <w:r w:rsidR="002029D5">
          <w:rPr>
            <w:noProof/>
            <w:webHidden/>
          </w:rPr>
          <w:t>41</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70" w:history="1">
        <w:r w:rsidR="002029D5" w:rsidRPr="00637128">
          <w:rPr>
            <w:rStyle w:val="a7"/>
            <w:noProof/>
          </w:rPr>
          <w:t>Регулятивные</w:t>
        </w:r>
        <w:r w:rsidR="002029D5" w:rsidRPr="00637128">
          <w:rPr>
            <w:rStyle w:val="a7"/>
            <w:noProof/>
            <w:spacing w:val="-5"/>
          </w:rPr>
          <w:t xml:space="preserve"> </w:t>
        </w:r>
        <w:r w:rsidR="002029D5" w:rsidRPr="00637128">
          <w:rPr>
            <w:rStyle w:val="a7"/>
            <w:noProof/>
          </w:rPr>
          <w:t>универсальные</w:t>
        </w:r>
        <w:r w:rsidR="002029D5" w:rsidRPr="00637128">
          <w:rPr>
            <w:rStyle w:val="a7"/>
            <w:noProof/>
            <w:spacing w:val="-5"/>
          </w:rPr>
          <w:t xml:space="preserve"> </w:t>
        </w:r>
        <w:r w:rsidR="002029D5" w:rsidRPr="00637128">
          <w:rPr>
            <w:rStyle w:val="a7"/>
            <w:noProof/>
          </w:rPr>
          <w:t>учебные</w:t>
        </w:r>
        <w:r w:rsidR="002029D5" w:rsidRPr="00637128">
          <w:rPr>
            <w:rStyle w:val="a7"/>
            <w:noProof/>
            <w:spacing w:val="-4"/>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_Toc106264270 \h </w:instrText>
        </w:r>
        <w:r w:rsidR="002029D5">
          <w:rPr>
            <w:noProof/>
            <w:webHidden/>
          </w:rPr>
        </w:r>
        <w:r w:rsidR="002029D5">
          <w:rPr>
            <w:noProof/>
            <w:webHidden/>
          </w:rPr>
          <w:fldChar w:fldCharType="separate"/>
        </w:r>
        <w:r w:rsidR="002029D5">
          <w:rPr>
            <w:noProof/>
            <w:webHidden/>
          </w:rPr>
          <w:t>42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71" w:history="1">
        <w:r w:rsidR="002029D5" w:rsidRPr="00637128">
          <w:rPr>
            <w:rStyle w:val="a7"/>
            <w:noProof/>
          </w:rPr>
          <w:t>Совместная</w:t>
        </w:r>
        <w:r w:rsidR="002029D5" w:rsidRPr="00637128">
          <w:rPr>
            <w:rStyle w:val="a7"/>
            <w:noProof/>
            <w:spacing w:val="-5"/>
          </w:rPr>
          <w:t xml:space="preserve"> </w:t>
        </w:r>
        <w:r w:rsidR="002029D5" w:rsidRPr="00637128">
          <w:rPr>
            <w:rStyle w:val="a7"/>
            <w:noProof/>
            <w:spacing w:val="-2"/>
          </w:rPr>
          <w:t>деятельность:</w:t>
        </w:r>
        <w:r w:rsidR="002029D5">
          <w:rPr>
            <w:noProof/>
            <w:webHidden/>
          </w:rPr>
          <w:tab/>
        </w:r>
        <w:r w:rsidR="002029D5">
          <w:rPr>
            <w:noProof/>
            <w:webHidden/>
          </w:rPr>
          <w:fldChar w:fldCharType="begin"/>
        </w:r>
        <w:r w:rsidR="002029D5">
          <w:rPr>
            <w:noProof/>
            <w:webHidden/>
          </w:rPr>
          <w:instrText xml:space="preserve"> PAGEREF _Toc106264271 \h </w:instrText>
        </w:r>
        <w:r w:rsidR="002029D5">
          <w:rPr>
            <w:noProof/>
            <w:webHidden/>
          </w:rPr>
        </w:r>
        <w:r w:rsidR="002029D5">
          <w:rPr>
            <w:noProof/>
            <w:webHidden/>
          </w:rPr>
          <w:fldChar w:fldCharType="separate"/>
        </w:r>
        <w:r w:rsidR="002029D5">
          <w:rPr>
            <w:noProof/>
            <w:webHidden/>
          </w:rPr>
          <w:t>42</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272" w:history="1">
        <w:r w:rsidR="002029D5" w:rsidRPr="00637128">
          <w:rPr>
            <w:rStyle w:val="a7"/>
            <w:noProof/>
          </w:rPr>
          <w:t xml:space="preserve">4 </w:t>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_Toc106264272 \h </w:instrText>
        </w:r>
        <w:r w:rsidR="002029D5">
          <w:rPr>
            <w:noProof/>
            <w:webHidden/>
          </w:rPr>
        </w:r>
        <w:r w:rsidR="002029D5">
          <w:rPr>
            <w:noProof/>
            <w:webHidden/>
          </w:rPr>
          <w:fldChar w:fldCharType="separate"/>
        </w:r>
        <w:r w:rsidR="002029D5">
          <w:rPr>
            <w:noProof/>
            <w:webHidden/>
          </w:rPr>
          <w:t>42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73" w:history="1">
        <w:r w:rsidR="002029D5" w:rsidRPr="00637128">
          <w:rPr>
            <w:rStyle w:val="a7"/>
            <w:noProof/>
          </w:rPr>
          <w:t>Сведения</w:t>
        </w:r>
        <w:r w:rsidR="002029D5" w:rsidRPr="00637128">
          <w:rPr>
            <w:rStyle w:val="a7"/>
            <w:noProof/>
            <w:spacing w:val="-4"/>
          </w:rPr>
          <w:t xml:space="preserve"> </w:t>
        </w:r>
        <w:r w:rsidR="002029D5" w:rsidRPr="00637128">
          <w:rPr>
            <w:rStyle w:val="a7"/>
            <w:noProof/>
          </w:rPr>
          <w:t>о</w:t>
        </w:r>
        <w:r w:rsidR="002029D5" w:rsidRPr="00637128">
          <w:rPr>
            <w:rStyle w:val="a7"/>
            <w:noProof/>
            <w:spacing w:val="-3"/>
          </w:rPr>
          <w:t xml:space="preserve"> </w:t>
        </w:r>
        <w:r w:rsidR="002029D5" w:rsidRPr="00637128">
          <w:rPr>
            <w:rStyle w:val="a7"/>
            <w:noProof/>
          </w:rPr>
          <w:t>русском</w:t>
        </w:r>
        <w:r w:rsidR="002029D5" w:rsidRPr="00637128">
          <w:rPr>
            <w:rStyle w:val="a7"/>
            <w:noProof/>
            <w:spacing w:val="-3"/>
          </w:rPr>
          <w:t xml:space="preserve"> </w:t>
        </w:r>
        <w:r w:rsidR="002029D5" w:rsidRPr="00637128">
          <w:rPr>
            <w:rStyle w:val="a7"/>
            <w:noProof/>
            <w:spacing w:val="-2"/>
          </w:rPr>
          <w:t>языке</w:t>
        </w:r>
        <w:r w:rsidR="002029D5">
          <w:rPr>
            <w:noProof/>
            <w:webHidden/>
          </w:rPr>
          <w:tab/>
        </w:r>
        <w:r w:rsidR="002029D5">
          <w:rPr>
            <w:noProof/>
            <w:webHidden/>
          </w:rPr>
          <w:fldChar w:fldCharType="begin"/>
        </w:r>
        <w:r w:rsidR="002029D5">
          <w:rPr>
            <w:noProof/>
            <w:webHidden/>
          </w:rPr>
          <w:instrText xml:space="preserve"> PAGEREF _Toc106264273 \h </w:instrText>
        </w:r>
        <w:r w:rsidR="002029D5">
          <w:rPr>
            <w:noProof/>
            <w:webHidden/>
          </w:rPr>
        </w:r>
        <w:r w:rsidR="002029D5">
          <w:rPr>
            <w:noProof/>
            <w:webHidden/>
          </w:rPr>
          <w:fldChar w:fldCharType="separate"/>
        </w:r>
        <w:r w:rsidR="002029D5">
          <w:rPr>
            <w:noProof/>
            <w:webHidden/>
          </w:rPr>
          <w:t>42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74" w:history="1">
        <w:r w:rsidR="002029D5" w:rsidRPr="00637128">
          <w:rPr>
            <w:rStyle w:val="a7"/>
            <w:noProof/>
          </w:rPr>
          <w:t>Фонетика</w:t>
        </w:r>
        <w:r w:rsidR="002029D5" w:rsidRPr="00637128">
          <w:rPr>
            <w:rStyle w:val="a7"/>
            <w:noProof/>
            <w:spacing w:val="-1"/>
          </w:rPr>
          <w:t xml:space="preserve"> </w:t>
        </w:r>
        <w:r w:rsidR="002029D5" w:rsidRPr="00637128">
          <w:rPr>
            <w:rStyle w:val="a7"/>
            <w:noProof/>
          </w:rPr>
          <w:t>и</w:t>
        </w:r>
        <w:r w:rsidR="002029D5" w:rsidRPr="00637128">
          <w:rPr>
            <w:rStyle w:val="a7"/>
            <w:noProof/>
            <w:spacing w:val="-1"/>
          </w:rPr>
          <w:t xml:space="preserve"> </w:t>
        </w:r>
        <w:r w:rsidR="002029D5" w:rsidRPr="00637128">
          <w:rPr>
            <w:rStyle w:val="a7"/>
            <w:noProof/>
            <w:spacing w:val="-2"/>
          </w:rPr>
          <w:t>графика</w:t>
        </w:r>
        <w:r w:rsidR="002029D5">
          <w:rPr>
            <w:noProof/>
            <w:webHidden/>
          </w:rPr>
          <w:tab/>
        </w:r>
        <w:r w:rsidR="002029D5">
          <w:rPr>
            <w:noProof/>
            <w:webHidden/>
          </w:rPr>
          <w:fldChar w:fldCharType="begin"/>
        </w:r>
        <w:r w:rsidR="002029D5">
          <w:rPr>
            <w:noProof/>
            <w:webHidden/>
          </w:rPr>
          <w:instrText xml:space="preserve"> PAGEREF _Toc106264274 \h </w:instrText>
        </w:r>
        <w:r w:rsidR="002029D5">
          <w:rPr>
            <w:noProof/>
            <w:webHidden/>
          </w:rPr>
        </w:r>
        <w:r w:rsidR="002029D5">
          <w:rPr>
            <w:noProof/>
            <w:webHidden/>
          </w:rPr>
          <w:fldChar w:fldCharType="separate"/>
        </w:r>
        <w:r w:rsidR="002029D5">
          <w:rPr>
            <w:noProof/>
            <w:webHidden/>
          </w:rPr>
          <w:t>42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75" w:history="1">
        <w:r w:rsidR="002029D5" w:rsidRPr="00637128">
          <w:rPr>
            <w:rStyle w:val="a7"/>
            <w:noProof/>
            <w:spacing w:val="-2"/>
          </w:rPr>
          <w:t>Орфоэпия</w:t>
        </w:r>
        <w:r w:rsidR="002029D5">
          <w:rPr>
            <w:noProof/>
            <w:webHidden/>
          </w:rPr>
          <w:tab/>
        </w:r>
        <w:r w:rsidR="002029D5">
          <w:rPr>
            <w:noProof/>
            <w:webHidden/>
          </w:rPr>
          <w:fldChar w:fldCharType="begin"/>
        </w:r>
        <w:r w:rsidR="002029D5">
          <w:rPr>
            <w:noProof/>
            <w:webHidden/>
          </w:rPr>
          <w:instrText xml:space="preserve"> PAGEREF _Toc106264275 \h </w:instrText>
        </w:r>
        <w:r w:rsidR="002029D5">
          <w:rPr>
            <w:noProof/>
            <w:webHidden/>
          </w:rPr>
        </w:r>
        <w:r w:rsidR="002029D5">
          <w:rPr>
            <w:noProof/>
            <w:webHidden/>
          </w:rPr>
          <w:fldChar w:fldCharType="separate"/>
        </w:r>
        <w:r w:rsidR="002029D5">
          <w:rPr>
            <w:noProof/>
            <w:webHidden/>
          </w:rPr>
          <w:t>42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76" w:history="1">
        <w:r w:rsidR="002029D5" w:rsidRPr="00637128">
          <w:rPr>
            <w:rStyle w:val="a7"/>
            <w:noProof/>
            <w:spacing w:val="-2"/>
          </w:rPr>
          <w:t>Лексика</w:t>
        </w:r>
        <w:r w:rsidR="002029D5">
          <w:rPr>
            <w:noProof/>
            <w:webHidden/>
          </w:rPr>
          <w:tab/>
        </w:r>
        <w:r w:rsidR="002029D5">
          <w:rPr>
            <w:noProof/>
            <w:webHidden/>
          </w:rPr>
          <w:fldChar w:fldCharType="begin"/>
        </w:r>
        <w:r w:rsidR="002029D5">
          <w:rPr>
            <w:noProof/>
            <w:webHidden/>
          </w:rPr>
          <w:instrText xml:space="preserve"> PAGEREF _Toc106264276 \h </w:instrText>
        </w:r>
        <w:r w:rsidR="002029D5">
          <w:rPr>
            <w:noProof/>
            <w:webHidden/>
          </w:rPr>
        </w:r>
        <w:r w:rsidR="002029D5">
          <w:rPr>
            <w:noProof/>
            <w:webHidden/>
          </w:rPr>
          <w:fldChar w:fldCharType="separate"/>
        </w:r>
        <w:r w:rsidR="002029D5">
          <w:rPr>
            <w:noProof/>
            <w:webHidden/>
          </w:rPr>
          <w:t>42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77" w:history="1">
        <w:r w:rsidR="002029D5" w:rsidRPr="00637128">
          <w:rPr>
            <w:rStyle w:val="a7"/>
            <w:noProof/>
          </w:rPr>
          <w:t>Состав</w:t>
        </w:r>
        <w:r w:rsidR="002029D5" w:rsidRPr="00637128">
          <w:rPr>
            <w:rStyle w:val="a7"/>
            <w:noProof/>
            <w:spacing w:val="-4"/>
          </w:rPr>
          <w:t xml:space="preserve"> </w:t>
        </w:r>
        <w:r w:rsidR="002029D5" w:rsidRPr="00637128">
          <w:rPr>
            <w:rStyle w:val="a7"/>
            <w:noProof/>
          </w:rPr>
          <w:t>слова</w:t>
        </w:r>
        <w:r w:rsidR="002029D5" w:rsidRPr="00637128">
          <w:rPr>
            <w:rStyle w:val="a7"/>
            <w:noProof/>
            <w:spacing w:val="-4"/>
          </w:rPr>
          <w:t xml:space="preserve"> </w:t>
        </w:r>
        <w:r w:rsidR="002029D5" w:rsidRPr="00637128">
          <w:rPr>
            <w:rStyle w:val="a7"/>
            <w:noProof/>
            <w:spacing w:val="-2"/>
          </w:rPr>
          <w:t>(морфемика)</w:t>
        </w:r>
        <w:r w:rsidR="002029D5">
          <w:rPr>
            <w:noProof/>
            <w:webHidden/>
          </w:rPr>
          <w:tab/>
        </w:r>
        <w:r w:rsidR="002029D5">
          <w:rPr>
            <w:noProof/>
            <w:webHidden/>
          </w:rPr>
          <w:fldChar w:fldCharType="begin"/>
        </w:r>
        <w:r w:rsidR="002029D5">
          <w:rPr>
            <w:noProof/>
            <w:webHidden/>
          </w:rPr>
          <w:instrText xml:space="preserve"> PAGEREF _Toc106264277 \h </w:instrText>
        </w:r>
        <w:r w:rsidR="002029D5">
          <w:rPr>
            <w:noProof/>
            <w:webHidden/>
          </w:rPr>
        </w:r>
        <w:r w:rsidR="002029D5">
          <w:rPr>
            <w:noProof/>
            <w:webHidden/>
          </w:rPr>
          <w:fldChar w:fldCharType="separate"/>
        </w:r>
        <w:r w:rsidR="002029D5">
          <w:rPr>
            <w:noProof/>
            <w:webHidden/>
          </w:rPr>
          <w:t>42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78" w:history="1">
        <w:r w:rsidR="002029D5" w:rsidRPr="00637128">
          <w:rPr>
            <w:rStyle w:val="a7"/>
            <w:noProof/>
            <w:spacing w:val="-2"/>
          </w:rPr>
          <w:t>Морфология</w:t>
        </w:r>
        <w:r w:rsidR="002029D5">
          <w:rPr>
            <w:noProof/>
            <w:webHidden/>
          </w:rPr>
          <w:tab/>
        </w:r>
        <w:r w:rsidR="002029D5">
          <w:rPr>
            <w:noProof/>
            <w:webHidden/>
          </w:rPr>
          <w:fldChar w:fldCharType="begin"/>
        </w:r>
        <w:r w:rsidR="002029D5">
          <w:rPr>
            <w:noProof/>
            <w:webHidden/>
          </w:rPr>
          <w:instrText xml:space="preserve"> PAGEREF _Toc106264278 \h </w:instrText>
        </w:r>
        <w:r w:rsidR="002029D5">
          <w:rPr>
            <w:noProof/>
            <w:webHidden/>
          </w:rPr>
        </w:r>
        <w:r w:rsidR="002029D5">
          <w:rPr>
            <w:noProof/>
            <w:webHidden/>
          </w:rPr>
          <w:fldChar w:fldCharType="separate"/>
        </w:r>
        <w:r w:rsidR="002029D5">
          <w:rPr>
            <w:noProof/>
            <w:webHidden/>
          </w:rPr>
          <w:t>42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79" w:history="1">
        <w:r w:rsidR="002029D5" w:rsidRPr="00637128">
          <w:rPr>
            <w:rStyle w:val="a7"/>
            <w:noProof/>
            <w:spacing w:val="-2"/>
          </w:rPr>
          <w:t>Синтаксис</w:t>
        </w:r>
        <w:r w:rsidR="002029D5">
          <w:rPr>
            <w:noProof/>
            <w:webHidden/>
          </w:rPr>
          <w:tab/>
        </w:r>
        <w:r w:rsidR="002029D5">
          <w:rPr>
            <w:noProof/>
            <w:webHidden/>
          </w:rPr>
          <w:fldChar w:fldCharType="begin"/>
        </w:r>
        <w:r w:rsidR="002029D5">
          <w:rPr>
            <w:noProof/>
            <w:webHidden/>
          </w:rPr>
          <w:instrText xml:space="preserve"> PAGEREF _Toc106264279 \h </w:instrText>
        </w:r>
        <w:r w:rsidR="002029D5">
          <w:rPr>
            <w:noProof/>
            <w:webHidden/>
          </w:rPr>
        </w:r>
        <w:r w:rsidR="002029D5">
          <w:rPr>
            <w:noProof/>
            <w:webHidden/>
          </w:rPr>
          <w:fldChar w:fldCharType="separate"/>
        </w:r>
        <w:r w:rsidR="002029D5">
          <w:rPr>
            <w:noProof/>
            <w:webHidden/>
          </w:rPr>
          <w:t>43</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80" w:history="1">
        <w:r w:rsidR="002029D5" w:rsidRPr="00637128">
          <w:rPr>
            <w:rStyle w:val="a7"/>
            <w:noProof/>
          </w:rPr>
          <w:t>Орфография</w:t>
        </w:r>
        <w:r w:rsidR="002029D5" w:rsidRPr="00637128">
          <w:rPr>
            <w:rStyle w:val="a7"/>
            <w:noProof/>
            <w:spacing w:val="-2"/>
          </w:rPr>
          <w:t xml:space="preserve"> </w:t>
        </w:r>
        <w:r w:rsidR="002029D5" w:rsidRPr="00637128">
          <w:rPr>
            <w:rStyle w:val="a7"/>
            <w:noProof/>
          </w:rPr>
          <w:t>и</w:t>
        </w:r>
        <w:r w:rsidR="002029D5" w:rsidRPr="00637128">
          <w:rPr>
            <w:rStyle w:val="a7"/>
            <w:noProof/>
            <w:spacing w:val="-2"/>
          </w:rPr>
          <w:t xml:space="preserve"> пунктуация</w:t>
        </w:r>
        <w:r w:rsidR="002029D5">
          <w:rPr>
            <w:noProof/>
            <w:webHidden/>
          </w:rPr>
          <w:tab/>
        </w:r>
        <w:r w:rsidR="002029D5">
          <w:rPr>
            <w:noProof/>
            <w:webHidden/>
          </w:rPr>
          <w:fldChar w:fldCharType="begin"/>
        </w:r>
        <w:r w:rsidR="002029D5">
          <w:rPr>
            <w:noProof/>
            <w:webHidden/>
          </w:rPr>
          <w:instrText xml:space="preserve"> PAGEREF _Toc106264280 \h </w:instrText>
        </w:r>
        <w:r w:rsidR="002029D5">
          <w:rPr>
            <w:noProof/>
            <w:webHidden/>
          </w:rPr>
        </w:r>
        <w:r w:rsidR="002029D5">
          <w:rPr>
            <w:noProof/>
            <w:webHidden/>
          </w:rPr>
          <w:fldChar w:fldCharType="separate"/>
        </w:r>
        <w:r w:rsidR="002029D5">
          <w:rPr>
            <w:noProof/>
            <w:webHidden/>
          </w:rPr>
          <w:t>43</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81" w:history="1">
        <w:r w:rsidR="002029D5" w:rsidRPr="00637128">
          <w:rPr>
            <w:rStyle w:val="a7"/>
            <w:noProof/>
          </w:rPr>
          <w:t>Развитие</w:t>
        </w:r>
        <w:r w:rsidR="002029D5" w:rsidRPr="00637128">
          <w:rPr>
            <w:rStyle w:val="a7"/>
            <w:noProof/>
            <w:spacing w:val="-2"/>
          </w:rPr>
          <w:t xml:space="preserve"> </w:t>
        </w:r>
        <w:r w:rsidR="002029D5" w:rsidRPr="00637128">
          <w:rPr>
            <w:rStyle w:val="a7"/>
            <w:noProof/>
            <w:spacing w:val="-4"/>
          </w:rPr>
          <w:t>речи</w:t>
        </w:r>
        <w:r w:rsidR="002029D5">
          <w:rPr>
            <w:noProof/>
            <w:webHidden/>
          </w:rPr>
          <w:tab/>
        </w:r>
        <w:r w:rsidR="002029D5">
          <w:rPr>
            <w:noProof/>
            <w:webHidden/>
          </w:rPr>
          <w:fldChar w:fldCharType="begin"/>
        </w:r>
        <w:r w:rsidR="002029D5">
          <w:rPr>
            <w:noProof/>
            <w:webHidden/>
          </w:rPr>
          <w:instrText xml:space="preserve"> PAGEREF _Toc106264281 \h </w:instrText>
        </w:r>
        <w:r w:rsidR="002029D5">
          <w:rPr>
            <w:noProof/>
            <w:webHidden/>
          </w:rPr>
        </w:r>
        <w:r w:rsidR="002029D5">
          <w:rPr>
            <w:noProof/>
            <w:webHidden/>
          </w:rPr>
          <w:fldChar w:fldCharType="separate"/>
        </w:r>
        <w:r w:rsidR="002029D5">
          <w:rPr>
            <w:noProof/>
            <w:webHidden/>
          </w:rPr>
          <w:t>43</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82" w:history="1">
        <w:r w:rsidR="002029D5" w:rsidRPr="00637128">
          <w:rPr>
            <w:rStyle w:val="a7"/>
            <w:noProof/>
          </w:rPr>
          <w:t>Познавательные</w:t>
        </w:r>
        <w:r w:rsidR="002029D5" w:rsidRPr="00637128">
          <w:rPr>
            <w:rStyle w:val="a7"/>
            <w:noProof/>
            <w:spacing w:val="-5"/>
          </w:rPr>
          <w:t xml:space="preserve"> </w:t>
        </w:r>
        <w:r w:rsidR="002029D5" w:rsidRPr="00637128">
          <w:rPr>
            <w:rStyle w:val="a7"/>
            <w:noProof/>
          </w:rPr>
          <w:t>универсальные</w:t>
        </w:r>
        <w:r w:rsidR="002029D5" w:rsidRPr="00637128">
          <w:rPr>
            <w:rStyle w:val="a7"/>
            <w:noProof/>
            <w:spacing w:val="-5"/>
          </w:rPr>
          <w:t xml:space="preserve"> </w:t>
        </w:r>
        <w:r w:rsidR="002029D5" w:rsidRPr="00637128">
          <w:rPr>
            <w:rStyle w:val="a7"/>
            <w:noProof/>
          </w:rPr>
          <w:t>учебные</w:t>
        </w:r>
        <w:r w:rsidR="002029D5" w:rsidRPr="00637128">
          <w:rPr>
            <w:rStyle w:val="a7"/>
            <w:noProof/>
            <w:spacing w:val="-5"/>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_Toc106264282 \h </w:instrText>
        </w:r>
        <w:r w:rsidR="002029D5">
          <w:rPr>
            <w:noProof/>
            <w:webHidden/>
          </w:rPr>
        </w:r>
        <w:r w:rsidR="002029D5">
          <w:rPr>
            <w:noProof/>
            <w:webHidden/>
          </w:rPr>
          <w:fldChar w:fldCharType="separate"/>
        </w:r>
        <w:r w:rsidR="002029D5">
          <w:rPr>
            <w:noProof/>
            <w:webHidden/>
          </w:rPr>
          <w:t>44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83" w:history="1">
        <w:r w:rsidR="002029D5" w:rsidRPr="00637128">
          <w:rPr>
            <w:rStyle w:val="a7"/>
            <w:noProof/>
          </w:rPr>
          <w:t>Коммуникативные</w:t>
        </w:r>
        <w:r w:rsidR="002029D5" w:rsidRPr="00637128">
          <w:rPr>
            <w:rStyle w:val="a7"/>
            <w:noProof/>
            <w:spacing w:val="-7"/>
          </w:rPr>
          <w:t xml:space="preserve"> </w:t>
        </w:r>
        <w:r w:rsidR="002029D5" w:rsidRPr="00637128">
          <w:rPr>
            <w:rStyle w:val="a7"/>
            <w:noProof/>
          </w:rPr>
          <w:t>универсальные</w:t>
        </w:r>
        <w:r w:rsidR="002029D5" w:rsidRPr="00637128">
          <w:rPr>
            <w:rStyle w:val="a7"/>
            <w:noProof/>
            <w:spacing w:val="-5"/>
          </w:rPr>
          <w:t xml:space="preserve"> </w:t>
        </w:r>
        <w:r w:rsidR="002029D5" w:rsidRPr="00637128">
          <w:rPr>
            <w:rStyle w:val="a7"/>
            <w:noProof/>
          </w:rPr>
          <w:t>учебные</w:t>
        </w:r>
        <w:r w:rsidR="002029D5" w:rsidRPr="00637128">
          <w:rPr>
            <w:rStyle w:val="a7"/>
            <w:noProof/>
            <w:spacing w:val="-2"/>
          </w:rPr>
          <w:t xml:space="preserve"> действия:</w:t>
        </w:r>
        <w:r w:rsidR="002029D5">
          <w:rPr>
            <w:noProof/>
            <w:webHidden/>
          </w:rPr>
          <w:tab/>
        </w:r>
        <w:r w:rsidR="002029D5">
          <w:rPr>
            <w:noProof/>
            <w:webHidden/>
          </w:rPr>
          <w:fldChar w:fldCharType="begin"/>
        </w:r>
        <w:r w:rsidR="002029D5">
          <w:rPr>
            <w:noProof/>
            <w:webHidden/>
          </w:rPr>
          <w:instrText xml:space="preserve"> PAGEREF _Toc106264283 \h </w:instrText>
        </w:r>
        <w:r w:rsidR="002029D5">
          <w:rPr>
            <w:noProof/>
            <w:webHidden/>
          </w:rPr>
        </w:r>
        <w:r w:rsidR="002029D5">
          <w:rPr>
            <w:noProof/>
            <w:webHidden/>
          </w:rPr>
          <w:fldChar w:fldCharType="separate"/>
        </w:r>
        <w:r w:rsidR="002029D5">
          <w:rPr>
            <w:noProof/>
            <w:webHidden/>
          </w:rPr>
          <w:t>44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84" w:history="1">
        <w:r w:rsidR="002029D5" w:rsidRPr="00637128">
          <w:rPr>
            <w:rStyle w:val="a7"/>
            <w:noProof/>
          </w:rPr>
          <w:t>Регулятивные</w:t>
        </w:r>
        <w:r w:rsidR="002029D5" w:rsidRPr="00637128">
          <w:rPr>
            <w:rStyle w:val="a7"/>
            <w:noProof/>
            <w:spacing w:val="-5"/>
          </w:rPr>
          <w:t xml:space="preserve"> </w:t>
        </w:r>
        <w:r w:rsidR="002029D5" w:rsidRPr="00637128">
          <w:rPr>
            <w:rStyle w:val="a7"/>
            <w:noProof/>
          </w:rPr>
          <w:t>универсальные</w:t>
        </w:r>
        <w:r w:rsidR="002029D5" w:rsidRPr="00637128">
          <w:rPr>
            <w:rStyle w:val="a7"/>
            <w:noProof/>
            <w:spacing w:val="-5"/>
          </w:rPr>
          <w:t xml:space="preserve"> </w:t>
        </w:r>
        <w:r w:rsidR="002029D5" w:rsidRPr="00637128">
          <w:rPr>
            <w:rStyle w:val="a7"/>
            <w:noProof/>
          </w:rPr>
          <w:t>учебные</w:t>
        </w:r>
        <w:r w:rsidR="002029D5" w:rsidRPr="00637128">
          <w:rPr>
            <w:rStyle w:val="a7"/>
            <w:noProof/>
            <w:spacing w:val="-4"/>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_Toc106264284 \h </w:instrText>
        </w:r>
        <w:r w:rsidR="002029D5">
          <w:rPr>
            <w:noProof/>
            <w:webHidden/>
          </w:rPr>
        </w:r>
        <w:r w:rsidR="002029D5">
          <w:rPr>
            <w:noProof/>
            <w:webHidden/>
          </w:rPr>
          <w:fldChar w:fldCharType="separate"/>
        </w:r>
        <w:r w:rsidR="002029D5">
          <w:rPr>
            <w:noProof/>
            <w:webHidden/>
          </w:rPr>
          <w:t>44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85" w:history="1">
        <w:r w:rsidR="002029D5" w:rsidRPr="00637128">
          <w:rPr>
            <w:rStyle w:val="a7"/>
            <w:noProof/>
          </w:rPr>
          <w:t>Совместная</w:t>
        </w:r>
        <w:r w:rsidR="002029D5" w:rsidRPr="00637128">
          <w:rPr>
            <w:rStyle w:val="a7"/>
            <w:noProof/>
            <w:spacing w:val="-5"/>
          </w:rPr>
          <w:t xml:space="preserve"> </w:t>
        </w:r>
        <w:r w:rsidR="002029D5" w:rsidRPr="00637128">
          <w:rPr>
            <w:rStyle w:val="a7"/>
            <w:noProof/>
            <w:spacing w:val="-2"/>
          </w:rPr>
          <w:t>деятельность:</w:t>
        </w:r>
        <w:r w:rsidR="002029D5">
          <w:rPr>
            <w:noProof/>
            <w:webHidden/>
          </w:rPr>
          <w:tab/>
        </w:r>
        <w:r w:rsidR="002029D5">
          <w:rPr>
            <w:noProof/>
            <w:webHidden/>
          </w:rPr>
          <w:fldChar w:fldCharType="begin"/>
        </w:r>
        <w:r w:rsidR="002029D5">
          <w:rPr>
            <w:noProof/>
            <w:webHidden/>
          </w:rPr>
          <w:instrText xml:space="preserve"> PAGEREF _Toc106264285 \h </w:instrText>
        </w:r>
        <w:r w:rsidR="002029D5">
          <w:rPr>
            <w:noProof/>
            <w:webHidden/>
          </w:rPr>
        </w:r>
        <w:r w:rsidR="002029D5">
          <w:rPr>
            <w:noProof/>
            <w:webHidden/>
          </w:rPr>
          <w:fldChar w:fldCharType="separate"/>
        </w:r>
        <w:r w:rsidR="002029D5">
          <w:rPr>
            <w:noProof/>
            <w:webHidden/>
          </w:rPr>
          <w:t>44</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286" w:history="1">
        <w:r w:rsidR="002029D5" w:rsidRPr="00637128">
          <w:rPr>
            <w:rStyle w:val="a7"/>
            <w:noProof/>
          </w:rPr>
          <w:t xml:space="preserve">ЛИЧНОСТНЫЕ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_Toc106264286 \h </w:instrText>
        </w:r>
        <w:r w:rsidR="002029D5">
          <w:rPr>
            <w:noProof/>
            <w:webHidden/>
          </w:rPr>
        </w:r>
        <w:r w:rsidR="002029D5">
          <w:rPr>
            <w:noProof/>
            <w:webHidden/>
          </w:rPr>
          <w:fldChar w:fldCharType="separate"/>
        </w:r>
        <w:r w:rsidR="002029D5">
          <w:rPr>
            <w:noProof/>
            <w:webHidden/>
          </w:rPr>
          <w:t>45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87" w:history="1">
        <w:r w:rsidR="002029D5" w:rsidRPr="00637128">
          <w:rPr>
            <w:rStyle w:val="a7"/>
            <w:noProof/>
          </w:rPr>
          <w:t>гражданско-патриотического</w:t>
        </w:r>
        <w:r w:rsidR="002029D5" w:rsidRPr="00637128">
          <w:rPr>
            <w:rStyle w:val="a7"/>
            <w:noProof/>
            <w:spacing w:val="-12"/>
          </w:rPr>
          <w:t xml:space="preserve"> </w:t>
        </w:r>
        <w:r w:rsidR="002029D5" w:rsidRPr="00637128">
          <w:rPr>
            <w:rStyle w:val="a7"/>
            <w:noProof/>
            <w:spacing w:val="-2"/>
          </w:rPr>
          <w:t>воспитания:</w:t>
        </w:r>
        <w:r w:rsidR="002029D5">
          <w:rPr>
            <w:noProof/>
            <w:webHidden/>
          </w:rPr>
          <w:tab/>
        </w:r>
        <w:r w:rsidR="002029D5">
          <w:rPr>
            <w:noProof/>
            <w:webHidden/>
          </w:rPr>
          <w:fldChar w:fldCharType="begin"/>
        </w:r>
        <w:r w:rsidR="002029D5">
          <w:rPr>
            <w:noProof/>
            <w:webHidden/>
          </w:rPr>
          <w:instrText xml:space="preserve"> PAGEREF _Toc106264287 \h </w:instrText>
        </w:r>
        <w:r w:rsidR="002029D5">
          <w:rPr>
            <w:noProof/>
            <w:webHidden/>
          </w:rPr>
        </w:r>
        <w:r w:rsidR="002029D5">
          <w:rPr>
            <w:noProof/>
            <w:webHidden/>
          </w:rPr>
          <w:fldChar w:fldCharType="separate"/>
        </w:r>
        <w:r w:rsidR="002029D5">
          <w:rPr>
            <w:noProof/>
            <w:webHidden/>
          </w:rPr>
          <w:t>45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88" w:history="1">
        <w:r w:rsidR="002029D5" w:rsidRPr="00637128">
          <w:rPr>
            <w:rStyle w:val="a7"/>
            <w:noProof/>
          </w:rPr>
          <w:t>духовно-нравственного</w:t>
        </w:r>
        <w:r w:rsidR="002029D5" w:rsidRPr="00637128">
          <w:rPr>
            <w:rStyle w:val="a7"/>
            <w:noProof/>
            <w:spacing w:val="-9"/>
          </w:rPr>
          <w:t xml:space="preserve"> </w:t>
        </w:r>
        <w:r w:rsidR="002029D5" w:rsidRPr="00637128">
          <w:rPr>
            <w:rStyle w:val="a7"/>
            <w:noProof/>
            <w:spacing w:val="-2"/>
          </w:rPr>
          <w:t>воспитания:</w:t>
        </w:r>
        <w:r w:rsidR="002029D5">
          <w:rPr>
            <w:noProof/>
            <w:webHidden/>
          </w:rPr>
          <w:tab/>
        </w:r>
        <w:r w:rsidR="002029D5">
          <w:rPr>
            <w:noProof/>
            <w:webHidden/>
          </w:rPr>
          <w:fldChar w:fldCharType="begin"/>
        </w:r>
        <w:r w:rsidR="002029D5">
          <w:rPr>
            <w:noProof/>
            <w:webHidden/>
          </w:rPr>
          <w:instrText xml:space="preserve"> PAGEREF _Toc106264288 \h </w:instrText>
        </w:r>
        <w:r w:rsidR="002029D5">
          <w:rPr>
            <w:noProof/>
            <w:webHidden/>
          </w:rPr>
        </w:r>
        <w:r w:rsidR="002029D5">
          <w:rPr>
            <w:noProof/>
            <w:webHidden/>
          </w:rPr>
          <w:fldChar w:fldCharType="separate"/>
        </w:r>
        <w:r w:rsidR="002029D5">
          <w:rPr>
            <w:noProof/>
            <w:webHidden/>
          </w:rPr>
          <w:t>45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89" w:history="1">
        <w:r w:rsidR="002029D5" w:rsidRPr="00637128">
          <w:rPr>
            <w:rStyle w:val="a7"/>
            <w:noProof/>
          </w:rPr>
          <w:t>эстетического</w:t>
        </w:r>
        <w:r w:rsidR="002029D5" w:rsidRPr="00637128">
          <w:rPr>
            <w:rStyle w:val="a7"/>
            <w:noProof/>
            <w:spacing w:val="-6"/>
          </w:rPr>
          <w:t xml:space="preserve"> </w:t>
        </w:r>
        <w:r w:rsidR="002029D5" w:rsidRPr="00637128">
          <w:rPr>
            <w:rStyle w:val="a7"/>
            <w:noProof/>
            <w:spacing w:val="-2"/>
          </w:rPr>
          <w:t>воспитания:</w:t>
        </w:r>
        <w:r w:rsidR="002029D5">
          <w:rPr>
            <w:noProof/>
            <w:webHidden/>
          </w:rPr>
          <w:tab/>
        </w:r>
        <w:r w:rsidR="002029D5">
          <w:rPr>
            <w:noProof/>
            <w:webHidden/>
          </w:rPr>
          <w:fldChar w:fldCharType="begin"/>
        </w:r>
        <w:r w:rsidR="002029D5">
          <w:rPr>
            <w:noProof/>
            <w:webHidden/>
          </w:rPr>
          <w:instrText xml:space="preserve"> PAGEREF _Toc106264289 \h </w:instrText>
        </w:r>
        <w:r w:rsidR="002029D5">
          <w:rPr>
            <w:noProof/>
            <w:webHidden/>
          </w:rPr>
        </w:r>
        <w:r w:rsidR="002029D5">
          <w:rPr>
            <w:noProof/>
            <w:webHidden/>
          </w:rPr>
          <w:fldChar w:fldCharType="separate"/>
        </w:r>
        <w:r w:rsidR="002029D5">
          <w:rPr>
            <w:noProof/>
            <w:webHidden/>
          </w:rPr>
          <w:t>45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90" w:history="1">
        <w:r w:rsidR="002029D5" w:rsidRPr="00637128">
          <w:rPr>
            <w:rStyle w:val="a7"/>
            <w:noProof/>
          </w:rPr>
          <w:t>физического</w:t>
        </w:r>
        <w:r w:rsidR="002029D5" w:rsidRPr="00637128">
          <w:rPr>
            <w:rStyle w:val="a7"/>
            <w:noProof/>
            <w:spacing w:val="-6"/>
          </w:rPr>
          <w:t xml:space="preserve"> </w:t>
        </w:r>
        <w:r w:rsidR="002029D5" w:rsidRPr="00637128">
          <w:rPr>
            <w:rStyle w:val="a7"/>
            <w:noProof/>
          </w:rPr>
          <w:t>воспитания,</w:t>
        </w:r>
        <w:r w:rsidR="002029D5" w:rsidRPr="00637128">
          <w:rPr>
            <w:rStyle w:val="a7"/>
            <w:noProof/>
            <w:spacing w:val="-4"/>
          </w:rPr>
          <w:t xml:space="preserve"> </w:t>
        </w:r>
        <w:r w:rsidR="002029D5" w:rsidRPr="00637128">
          <w:rPr>
            <w:rStyle w:val="a7"/>
            <w:noProof/>
          </w:rPr>
          <w:t>формирования</w:t>
        </w:r>
        <w:r w:rsidR="002029D5" w:rsidRPr="00637128">
          <w:rPr>
            <w:rStyle w:val="a7"/>
            <w:noProof/>
            <w:spacing w:val="-4"/>
          </w:rPr>
          <w:t xml:space="preserve"> </w:t>
        </w:r>
        <w:r w:rsidR="002029D5" w:rsidRPr="00637128">
          <w:rPr>
            <w:rStyle w:val="a7"/>
            <w:noProof/>
          </w:rPr>
          <w:t>культуры</w:t>
        </w:r>
        <w:r w:rsidR="002029D5" w:rsidRPr="00637128">
          <w:rPr>
            <w:rStyle w:val="a7"/>
            <w:noProof/>
            <w:spacing w:val="-4"/>
          </w:rPr>
          <w:t xml:space="preserve"> </w:t>
        </w:r>
        <w:r w:rsidR="002029D5" w:rsidRPr="00637128">
          <w:rPr>
            <w:rStyle w:val="a7"/>
            <w:noProof/>
          </w:rPr>
          <w:t>здоровья</w:t>
        </w:r>
        <w:r w:rsidR="002029D5" w:rsidRPr="00637128">
          <w:rPr>
            <w:rStyle w:val="a7"/>
            <w:noProof/>
            <w:spacing w:val="-4"/>
          </w:rPr>
          <w:t xml:space="preserve"> </w:t>
        </w:r>
        <w:r w:rsidR="002029D5" w:rsidRPr="00637128">
          <w:rPr>
            <w:rStyle w:val="a7"/>
            <w:noProof/>
          </w:rPr>
          <w:t>и</w:t>
        </w:r>
        <w:r w:rsidR="002029D5" w:rsidRPr="00637128">
          <w:rPr>
            <w:rStyle w:val="a7"/>
            <w:noProof/>
            <w:spacing w:val="2"/>
          </w:rPr>
          <w:t xml:space="preserve"> </w:t>
        </w:r>
        <w:r w:rsidR="002029D5" w:rsidRPr="00637128">
          <w:rPr>
            <w:rStyle w:val="a7"/>
            <w:noProof/>
          </w:rPr>
          <w:t>эмоционального</w:t>
        </w:r>
        <w:r w:rsidR="002029D5" w:rsidRPr="00637128">
          <w:rPr>
            <w:rStyle w:val="a7"/>
            <w:noProof/>
            <w:spacing w:val="-3"/>
          </w:rPr>
          <w:t xml:space="preserve"> </w:t>
        </w:r>
        <w:r w:rsidR="002029D5" w:rsidRPr="00637128">
          <w:rPr>
            <w:rStyle w:val="a7"/>
            <w:noProof/>
            <w:spacing w:val="-2"/>
          </w:rPr>
          <w:t>благополучия:</w:t>
        </w:r>
        <w:r w:rsidR="002029D5">
          <w:rPr>
            <w:noProof/>
            <w:webHidden/>
          </w:rPr>
          <w:tab/>
        </w:r>
        <w:r w:rsidR="002029D5">
          <w:rPr>
            <w:noProof/>
            <w:webHidden/>
          </w:rPr>
          <w:fldChar w:fldCharType="begin"/>
        </w:r>
        <w:r w:rsidR="002029D5">
          <w:rPr>
            <w:noProof/>
            <w:webHidden/>
          </w:rPr>
          <w:instrText xml:space="preserve"> PAGEREF _Toc106264290 \h </w:instrText>
        </w:r>
        <w:r w:rsidR="002029D5">
          <w:rPr>
            <w:noProof/>
            <w:webHidden/>
          </w:rPr>
        </w:r>
        <w:r w:rsidR="002029D5">
          <w:rPr>
            <w:noProof/>
            <w:webHidden/>
          </w:rPr>
          <w:fldChar w:fldCharType="separate"/>
        </w:r>
        <w:r w:rsidR="002029D5">
          <w:rPr>
            <w:noProof/>
            <w:webHidden/>
          </w:rPr>
          <w:t>45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91" w:history="1">
        <w:r w:rsidR="002029D5" w:rsidRPr="00637128">
          <w:rPr>
            <w:rStyle w:val="a7"/>
            <w:noProof/>
          </w:rPr>
          <w:t>трудового</w:t>
        </w:r>
        <w:r w:rsidR="002029D5" w:rsidRPr="00637128">
          <w:rPr>
            <w:rStyle w:val="a7"/>
            <w:noProof/>
            <w:spacing w:val="-3"/>
          </w:rPr>
          <w:t xml:space="preserve"> </w:t>
        </w:r>
        <w:r w:rsidR="002029D5" w:rsidRPr="00637128">
          <w:rPr>
            <w:rStyle w:val="a7"/>
            <w:noProof/>
            <w:spacing w:val="-2"/>
          </w:rPr>
          <w:t>воспитания:</w:t>
        </w:r>
        <w:r w:rsidR="002029D5">
          <w:rPr>
            <w:noProof/>
            <w:webHidden/>
          </w:rPr>
          <w:tab/>
        </w:r>
        <w:r w:rsidR="002029D5">
          <w:rPr>
            <w:noProof/>
            <w:webHidden/>
          </w:rPr>
          <w:fldChar w:fldCharType="begin"/>
        </w:r>
        <w:r w:rsidR="002029D5">
          <w:rPr>
            <w:noProof/>
            <w:webHidden/>
          </w:rPr>
          <w:instrText xml:space="preserve"> PAGEREF _Toc106264291 \h </w:instrText>
        </w:r>
        <w:r w:rsidR="002029D5">
          <w:rPr>
            <w:noProof/>
            <w:webHidden/>
          </w:rPr>
        </w:r>
        <w:r w:rsidR="002029D5">
          <w:rPr>
            <w:noProof/>
            <w:webHidden/>
          </w:rPr>
          <w:fldChar w:fldCharType="separate"/>
        </w:r>
        <w:r w:rsidR="002029D5">
          <w:rPr>
            <w:noProof/>
            <w:webHidden/>
          </w:rPr>
          <w:t>45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92" w:history="1">
        <w:r w:rsidR="002029D5" w:rsidRPr="00637128">
          <w:rPr>
            <w:rStyle w:val="a7"/>
            <w:noProof/>
          </w:rPr>
          <w:t>экологического</w:t>
        </w:r>
        <w:r w:rsidR="002029D5" w:rsidRPr="00637128">
          <w:rPr>
            <w:rStyle w:val="a7"/>
            <w:noProof/>
            <w:spacing w:val="-10"/>
          </w:rPr>
          <w:t xml:space="preserve"> </w:t>
        </w:r>
        <w:r w:rsidR="002029D5" w:rsidRPr="00637128">
          <w:rPr>
            <w:rStyle w:val="a7"/>
            <w:noProof/>
            <w:spacing w:val="-2"/>
          </w:rPr>
          <w:t>воспитания:</w:t>
        </w:r>
        <w:r w:rsidR="002029D5">
          <w:rPr>
            <w:noProof/>
            <w:webHidden/>
          </w:rPr>
          <w:tab/>
        </w:r>
        <w:r w:rsidR="002029D5">
          <w:rPr>
            <w:noProof/>
            <w:webHidden/>
          </w:rPr>
          <w:fldChar w:fldCharType="begin"/>
        </w:r>
        <w:r w:rsidR="002029D5">
          <w:rPr>
            <w:noProof/>
            <w:webHidden/>
          </w:rPr>
          <w:instrText xml:space="preserve"> PAGEREF _Toc106264292 \h </w:instrText>
        </w:r>
        <w:r w:rsidR="002029D5">
          <w:rPr>
            <w:noProof/>
            <w:webHidden/>
          </w:rPr>
        </w:r>
        <w:r w:rsidR="002029D5">
          <w:rPr>
            <w:noProof/>
            <w:webHidden/>
          </w:rPr>
          <w:fldChar w:fldCharType="separate"/>
        </w:r>
        <w:r w:rsidR="002029D5">
          <w:rPr>
            <w:noProof/>
            <w:webHidden/>
          </w:rPr>
          <w:t>46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93" w:history="1">
        <w:r w:rsidR="002029D5" w:rsidRPr="00637128">
          <w:rPr>
            <w:rStyle w:val="a7"/>
            <w:noProof/>
          </w:rPr>
          <w:t>ценности</w:t>
        </w:r>
        <w:r w:rsidR="002029D5" w:rsidRPr="00637128">
          <w:rPr>
            <w:rStyle w:val="a7"/>
            <w:noProof/>
            <w:spacing w:val="-5"/>
          </w:rPr>
          <w:t xml:space="preserve"> </w:t>
        </w:r>
        <w:r w:rsidR="002029D5" w:rsidRPr="00637128">
          <w:rPr>
            <w:rStyle w:val="a7"/>
            <w:noProof/>
          </w:rPr>
          <w:t>научного</w:t>
        </w:r>
        <w:r w:rsidR="002029D5" w:rsidRPr="00637128">
          <w:rPr>
            <w:rStyle w:val="a7"/>
            <w:noProof/>
            <w:spacing w:val="-2"/>
          </w:rPr>
          <w:t xml:space="preserve"> познания:</w:t>
        </w:r>
        <w:r w:rsidR="002029D5">
          <w:rPr>
            <w:noProof/>
            <w:webHidden/>
          </w:rPr>
          <w:tab/>
        </w:r>
        <w:r w:rsidR="002029D5">
          <w:rPr>
            <w:noProof/>
            <w:webHidden/>
          </w:rPr>
          <w:fldChar w:fldCharType="begin"/>
        </w:r>
        <w:r w:rsidR="002029D5">
          <w:rPr>
            <w:noProof/>
            <w:webHidden/>
          </w:rPr>
          <w:instrText xml:space="preserve"> PAGEREF _Toc106264293 \h </w:instrText>
        </w:r>
        <w:r w:rsidR="002029D5">
          <w:rPr>
            <w:noProof/>
            <w:webHidden/>
          </w:rPr>
        </w:r>
        <w:r w:rsidR="002029D5">
          <w:rPr>
            <w:noProof/>
            <w:webHidden/>
          </w:rPr>
          <w:fldChar w:fldCharType="separate"/>
        </w:r>
        <w:r w:rsidR="002029D5">
          <w:rPr>
            <w:noProof/>
            <w:webHidden/>
          </w:rPr>
          <w:t>46</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294" w:history="1">
        <w:r w:rsidR="002029D5" w:rsidRPr="00637128">
          <w:rPr>
            <w:rStyle w:val="a7"/>
            <w:noProof/>
          </w:rPr>
          <w:t>МЕТАПРЕДМЕТНЫЕ</w:t>
        </w:r>
        <w:r w:rsidR="002029D5" w:rsidRPr="00637128">
          <w:rPr>
            <w:rStyle w:val="a7"/>
            <w:noProof/>
            <w:spacing w:val="-6"/>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_Toc106264294 \h </w:instrText>
        </w:r>
        <w:r w:rsidR="002029D5">
          <w:rPr>
            <w:noProof/>
            <w:webHidden/>
          </w:rPr>
        </w:r>
        <w:r w:rsidR="002029D5">
          <w:rPr>
            <w:noProof/>
            <w:webHidden/>
          </w:rPr>
          <w:fldChar w:fldCharType="separate"/>
        </w:r>
        <w:r w:rsidR="002029D5">
          <w:rPr>
            <w:noProof/>
            <w:webHidden/>
          </w:rPr>
          <w:t>46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295" w:history="1">
        <w:r w:rsidR="002029D5" w:rsidRPr="00637128">
          <w:rPr>
            <w:rStyle w:val="a7"/>
            <w:noProof/>
          </w:rPr>
          <w:t>Совместная</w:t>
        </w:r>
        <w:r w:rsidR="002029D5" w:rsidRPr="00637128">
          <w:rPr>
            <w:rStyle w:val="a7"/>
            <w:noProof/>
            <w:spacing w:val="-5"/>
          </w:rPr>
          <w:t xml:space="preserve"> </w:t>
        </w:r>
        <w:r w:rsidR="002029D5" w:rsidRPr="00637128">
          <w:rPr>
            <w:rStyle w:val="a7"/>
            <w:noProof/>
            <w:spacing w:val="-2"/>
          </w:rPr>
          <w:t>деятельность:</w:t>
        </w:r>
        <w:r w:rsidR="002029D5">
          <w:rPr>
            <w:noProof/>
            <w:webHidden/>
          </w:rPr>
          <w:tab/>
        </w:r>
        <w:r w:rsidR="002029D5">
          <w:rPr>
            <w:noProof/>
            <w:webHidden/>
          </w:rPr>
          <w:fldChar w:fldCharType="begin"/>
        </w:r>
        <w:r w:rsidR="002029D5">
          <w:rPr>
            <w:noProof/>
            <w:webHidden/>
          </w:rPr>
          <w:instrText xml:space="preserve"> PAGEREF _Toc106264295 \h </w:instrText>
        </w:r>
        <w:r w:rsidR="002029D5">
          <w:rPr>
            <w:noProof/>
            <w:webHidden/>
          </w:rPr>
        </w:r>
        <w:r w:rsidR="002029D5">
          <w:rPr>
            <w:noProof/>
            <w:webHidden/>
          </w:rPr>
          <w:fldChar w:fldCharType="separate"/>
        </w:r>
        <w:r w:rsidR="002029D5">
          <w:rPr>
            <w:noProof/>
            <w:webHidden/>
          </w:rPr>
          <w:t>47</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296" w:history="1">
        <w:r w:rsidR="002029D5" w:rsidRPr="00637128">
          <w:rPr>
            <w:rStyle w:val="a7"/>
            <w:noProof/>
          </w:rPr>
          <w:t>ПРЕДМЕТНЫЕ</w:t>
        </w:r>
        <w:r w:rsidR="002029D5" w:rsidRPr="00637128">
          <w:rPr>
            <w:rStyle w:val="a7"/>
            <w:noProof/>
            <w:spacing w:val="-15"/>
          </w:rPr>
          <w:t xml:space="preserve"> </w:t>
        </w:r>
        <w:r w:rsidR="002029D5" w:rsidRPr="00637128">
          <w:rPr>
            <w:rStyle w:val="a7"/>
            <w:noProof/>
          </w:rPr>
          <w:t>РЕЗУЛЬТАТЫ 1 КЛАСС</w:t>
        </w:r>
        <w:r w:rsidR="002029D5">
          <w:rPr>
            <w:noProof/>
            <w:webHidden/>
          </w:rPr>
          <w:tab/>
        </w:r>
        <w:r w:rsidR="002029D5">
          <w:rPr>
            <w:noProof/>
            <w:webHidden/>
          </w:rPr>
          <w:fldChar w:fldCharType="begin"/>
        </w:r>
        <w:r w:rsidR="002029D5">
          <w:rPr>
            <w:noProof/>
            <w:webHidden/>
          </w:rPr>
          <w:instrText xml:space="preserve"> PAGEREF _Toc106264296 \h </w:instrText>
        </w:r>
        <w:r w:rsidR="002029D5">
          <w:rPr>
            <w:noProof/>
            <w:webHidden/>
          </w:rPr>
        </w:r>
        <w:r w:rsidR="002029D5">
          <w:rPr>
            <w:noProof/>
            <w:webHidden/>
          </w:rPr>
          <w:fldChar w:fldCharType="separate"/>
        </w:r>
        <w:r w:rsidR="002029D5">
          <w:rPr>
            <w:noProof/>
            <w:webHidden/>
          </w:rPr>
          <w:t>47</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297"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_Toc106264297 \h </w:instrText>
        </w:r>
        <w:r w:rsidR="002029D5">
          <w:rPr>
            <w:noProof/>
            <w:webHidden/>
          </w:rPr>
        </w:r>
        <w:r w:rsidR="002029D5">
          <w:rPr>
            <w:noProof/>
            <w:webHidden/>
          </w:rPr>
          <w:fldChar w:fldCharType="separate"/>
        </w:r>
        <w:r w:rsidR="002029D5">
          <w:rPr>
            <w:noProof/>
            <w:webHidden/>
          </w:rPr>
          <w:t>48</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298"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_Toc106264298 \h </w:instrText>
        </w:r>
        <w:r w:rsidR="002029D5">
          <w:rPr>
            <w:noProof/>
            <w:webHidden/>
          </w:rPr>
        </w:r>
        <w:r w:rsidR="002029D5">
          <w:rPr>
            <w:noProof/>
            <w:webHidden/>
          </w:rPr>
          <w:fldChar w:fldCharType="separate"/>
        </w:r>
        <w:r w:rsidR="002029D5">
          <w:rPr>
            <w:noProof/>
            <w:webHidden/>
          </w:rPr>
          <w:t>49</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299" w:history="1">
        <w:r w:rsidR="002029D5" w:rsidRPr="00637128">
          <w:rPr>
            <w:rStyle w:val="a7"/>
            <w:noProof/>
          </w:rPr>
          <w:t>4</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_Toc106264299 \h </w:instrText>
        </w:r>
        <w:r w:rsidR="002029D5">
          <w:rPr>
            <w:noProof/>
            <w:webHidden/>
          </w:rPr>
        </w:r>
        <w:r w:rsidR="002029D5">
          <w:rPr>
            <w:noProof/>
            <w:webHidden/>
          </w:rPr>
          <w:fldChar w:fldCharType="separate"/>
        </w:r>
        <w:r w:rsidR="002029D5">
          <w:rPr>
            <w:noProof/>
            <w:webHidden/>
          </w:rPr>
          <w:t>49</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00" w:history="1">
        <w:r w:rsidR="002029D5" w:rsidRPr="00637128">
          <w:rPr>
            <w:rStyle w:val="a7"/>
            <w:noProof/>
          </w:rPr>
          <w:t>ЛИТЕРАТУРНОЕ</w:t>
        </w:r>
        <w:r w:rsidR="002029D5" w:rsidRPr="00637128">
          <w:rPr>
            <w:rStyle w:val="a7"/>
            <w:noProof/>
            <w:spacing w:val="-8"/>
          </w:rPr>
          <w:t xml:space="preserve"> </w:t>
        </w:r>
        <w:r w:rsidR="002029D5" w:rsidRPr="00637128">
          <w:rPr>
            <w:rStyle w:val="a7"/>
            <w:noProof/>
            <w:spacing w:val="-2"/>
          </w:rPr>
          <w:t>ЧТЕНИЕ</w:t>
        </w:r>
        <w:r w:rsidR="002029D5">
          <w:rPr>
            <w:noProof/>
            <w:webHidden/>
          </w:rPr>
          <w:tab/>
        </w:r>
        <w:r w:rsidR="002029D5">
          <w:rPr>
            <w:noProof/>
            <w:webHidden/>
          </w:rPr>
          <w:fldChar w:fldCharType="begin"/>
        </w:r>
        <w:r w:rsidR="002029D5">
          <w:rPr>
            <w:noProof/>
            <w:webHidden/>
          </w:rPr>
          <w:instrText xml:space="preserve"> PAGEREF _Toc106264300 \h </w:instrText>
        </w:r>
        <w:r w:rsidR="002029D5">
          <w:rPr>
            <w:noProof/>
            <w:webHidden/>
          </w:rPr>
        </w:r>
        <w:r w:rsidR="002029D5">
          <w:rPr>
            <w:noProof/>
            <w:webHidden/>
          </w:rPr>
          <w:fldChar w:fldCharType="separate"/>
        </w:r>
        <w:r w:rsidR="002029D5">
          <w:rPr>
            <w:noProof/>
            <w:webHidden/>
          </w:rPr>
          <w:t>52</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01" w:history="1">
        <w:r w:rsidR="002029D5" w:rsidRPr="00637128">
          <w:rPr>
            <w:rStyle w:val="a7"/>
            <w:noProof/>
          </w:rPr>
          <w:t>ПОЯСНИТЕЛЬНАЯ</w:t>
        </w:r>
        <w:r w:rsidR="002029D5" w:rsidRPr="00637128">
          <w:rPr>
            <w:rStyle w:val="a7"/>
            <w:noProof/>
            <w:spacing w:val="-8"/>
          </w:rPr>
          <w:t xml:space="preserve"> </w:t>
        </w:r>
        <w:r w:rsidR="002029D5" w:rsidRPr="00637128">
          <w:rPr>
            <w:rStyle w:val="a7"/>
            <w:noProof/>
            <w:spacing w:val="-2"/>
          </w:rPr>
          <w:t>ЗАПИСКА</w:t>
        </w:r>
        <w:r w:rsidR="002029D5">
          <w:rPr>
            <w:noProof/>
            <w:webHidden/>
          </w:rPr>
          <w:tab/>
        </w:r>
        <w:r w:rsidR="002029D5">
          <w:rPr>
            <w:noProof/>
            <w:webHidden/>
          </w:rPr>
          <w:fldChar w:fldCharType="begin"/>
        </w:r>
        <w:r w:rsidR="002029D5">
          <w:rPr>
            <w:noProof/>
            <w:webHidden/>
          </w:rPr>
          <w:instrText xml:space="preserve"> PAGEREF _Toc106264301 \h </w:instrText>
        </w:r>
        <w:r w:rsidR="002029D5">
          <w:rPr>
            <w:noProof/>
            <w:webHidden/>
          </w:rPr>
        </w:r>
        <w:r w:rsidR="002029D5">
          <w:rPr>
            <w:noProof/>
            <w:webHidden/>
          </w:rPr>
          <w:fldChar w:fldCharType="separate"/>
        </w:r>
        <w:r w:rsidR="002029D5">
          <w:rPr>
            <w:noProof/>
            <w:webHidden/>
          </w:rPr>
          <w:t>52</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02" w:history="1">
        <w:r w:rsidR="002029D5" w:rsidRPr="00637128">
          <w:rPr>
            <w:rStyle w:val="a7"/>
            <w:noProof/>
          </w:rPr>
          <w:t>СОДЕРЖАНИЕ</w:t>
        </w:r>
        <w:r w:rsidR="002029D5" w:rsidRPr="00637128">
          <w:rPr>
            <w:rStyle w:val="a7"/>
            <w:noProof/>
            <w:spacing w:val="-7"/>
          </w:rPr>
          <w:t xml:space="preserve"> </w:t>
        </w:r>
        <w:r w:rsidR="002029D5" w:rsidRPr="00637128">
          <w:rPr>
            <w:rStyle w:val="a7"/>
            <w:noProof/>
            <w:spacing w:val="-2"/>
          </w:rPr>
          <w:t>ОБУЧЕНИЯ</w:t>
        </w:r>
        <w:r w:rsidR="002029D5">
          <w:rPr>
            <w:noProof/>
            <w:webHidden/>
          </w:rPr>
          <w:tab/>
        </w:r>
        <w:r w:rsidR="002029D5">
          <w:rPr>
            <w:noProof/>
            <w:webHidden/>
          </w:rPr>
          <w:fldChar w:fldCharType="begin"/>
        </w:r>
        <w:r w:rsidR="002029D5">
          <w:rPr>
            <w:noProof/>
            <w:webHidden/>
          </w:rPr>
          <w:instrText xml:space="preserve"> PAGEREF _Toc106264302 \h </w:instrText>
        </w:r>
        <w:r w:rsidR="002029D5">
          <w:rPr>
            <w:noProof/>
            <w:webHidden/>
          </w:rPr>
        </w:r>
        <w:r w:rsidR="002029D5">
          <w:rPr>
            <w:noProof/>
            <w:webHidden/>
          </w:rPr>
          <w:fldChar w:fldCharType="separate"/>
        </w:r>
        <w:r w:rsidR="002029D5">
          <w:rPr>
            <w:noProof/>
            <w:webHidden/>
          </w:rPr>
          <w:t>54</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03"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_Toc106264303 \h </w:instrText>
        </w:r>
        <w:r w:rsidR="002029D5">
          <w:rPr>
            <w:noProof/>
            <w:webHidden/>
          </w:rPr>
        </w:r>
        <w:r w:rsidR="002029D5">
          <w:rPr>
            <w:noProof/>
            <w:webHidden/>
          </w:rPr>
          <w:fldChar w:fldCharType="separate"/>
        </w:r>
        <w:r w:rsidR="002029D5">
          <w:rPr>
            <w:noProof/>
            <w:webHidden/>
          </w:rPr>
          <w:t>55</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04"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_Toc106264304 \h </w:instrText>
        </w:r>
        <w:r w:rsidR="002029D5">
          <w:rPr>
            <w:noProof/>
            <w:webHidden/>
          </w:rPr>
        </w:r>
        <w:r w:rsidR="002029D5">
          <w:rPr>
            <w:noProof/>
            <w:webHidden/>
          </w:rPr>
          <w:fldChar w:fldCharType="separate"/>
        </w:r>
        <w:r w:rsidR="002029D5">
          <w:rPr>
            <w:noProof/>
            <w:webHidden/>
          </w:rPr>
          <w:t>57</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05" w:history="1">
        <w:r w:rsidR="002029D5" w:rsidRPr="00637128">
          <w:rPr>
            <w:rStyle w:val="a7"/>
            <w:noProof/>
          </w:rPr>
          <w:t>4</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_Toc106264305 \h </w:instrText>
        </w:r>
        <w:r w:rsidR="002029D5">
          <w:rPr>
            <w:noProof/>
            <w:webHidden/>
          </w:rPr>
        </w:r>
        <w:r w:rsidR="002029D5">
          <w:rPr>
            <w:noProof/>
            <w:webHidden/>
          </w:rPr>
          <w:fldChar w:fldCharType="separate"/>
        </w:r>
        <w:r w:rsidR="002029D5">
          <w:rPr>
            <w:noProof/>
            <w:webHidden/>
          </w:rPr>
          <w:t>59</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06" w:history="1">
        <w:r w:rsidR="002029D5" w:rsidRPr="00637128">
          <w:rPr>
            <w:rStyle w:val="a7"/>
            <w:noProof/>
          </w:rPr>
          <w:t>МЕТАПРЕДМЕТНЫЕ</w:t>
        </w:r>
        <w:r w:rsidR="002029D5" w:rsidRPr="00637128">
          <w:rPr>
            <w:rStyle w:val="a7"/>
            <w:noProof/>
            <w:spacing w:val="-6"/>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_Toc106264306 \h </w:instrText>
        </w:r>
        <w:r w:rsidR="002029D5">
          <w:rPr>
            <w:noProof/>
            <w:webHidden/>
          </w:rPr>
        </w:r>
        <w:r w:rsidR="002029D5">
          <w:rPr>
            <w:noProof/>
            <w:webHidden/>
          </w:rPr>
          <w:fldChar w:fldCharType="separate"/>
        </w:r>
        <w:r w:rsidR="002029D5">
          <w:rPr>
            <w:noProof/>
            <w:webHidden/>
          </w:rPr>
          <w:t>64</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07" w:history="1">
        <w:r w:rsidR="002029D5" w:rsidRPr="00637128">
          <w:rPr>
            <w:rStyle w:val="a7"/>
            <w:noProof/>
          </w:rPr>
          <w:t>ПРЕДМЕТНЫЕ</w:t>
        </w:r>
        <w:r w:rsidR="002029D5" w:rsidRPr="00637128">
          <w:rPr>
            <w:rStyle w:val="a7"/>
            <w:noProof/>
            <w:spacing w:val="-3"/>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_Toc106264307 \h </w:instrText>
        </w:r>
        <w:r w:rsidR="002029D5">
          <w:rPr>
            <w:noProof/>
            <w:webHidden/>
          </w:rPr>
        </w:r>
        <w:r w:rsidR="002029D5">
          <w:rPr>
            <w:noProof/>
            <w:webHidden/>
          </w:rPr>
          <w:fldChar w:fldCharType="separate"/>
        </w:r>
        <w:r w:rsidR="002029D5">
          <w:rPr>
            <w:noProof/>
            <w:webHidden/>
          </w:rPr>
          <w:t>65</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08" w:history="1">
        <w:r w:rsidR="002029D5" w:rsidRPr="00637128">
          <w:rPr>
            <w:rStyle w:val="a7"/>
            <w:noProof/>
          </w:rPr>
          <w:t>1</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_Toc106264308 \h </w:instrText>
        </w:r>
        <w:r w:rsidR="002029D5">
          <w:rPr>
            <w:noProof/>
            <w:webHidden/>
          </w:rPr>
        </w:r>
        <w:r w:rsidR="002029D5">
          <w:rPr>
            <w:noProof/>
            <w:webHidden/>
          </w:rPr>
          <w:fldChar w:fldCharType="separate"/>
        </w:r>
        <w:r w:rsidR="002029D5">
          <w:rPr>
            <w:noProof/>
            <w:webHidden/>
          </w:rPr>
          <w:t>65</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09"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_Toc106264309 \h </w:instrText>
        </w:r>
        <w:r w:rsidR="002029D5">
          <w:rPr>
            <w:noProof/>
            <w:webHidden/>
          </w:rPr>
        </w:r>
        <w:r w:rsidR="002029D5">
          <w:rPr>
            <w:noProof/>
            <w:webHidden/>
          </w:rPr>
          <w:fldChar w:fldCharType="separate"/>
        </w:r>
        <w:r w:rsidR="002029D5">
          <w:rPr>
            <w:noProof/>
            <w:webHidden/>
          </w:rPr>
          <w:t>66</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10"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_Toc106264310 \h </w:instrText>
        </w:r>
        <w:r w:rsidR="002029D5">
          <w:rPr>
            <w:noProof/>
            <w:webHidden/>
          </w:rPr>
        </w:r>
        <w:r w:rsidR="002029D5">
          <w:rPr>
            <w:noProof/>
            <w:webHidden/>
          </w:rPr>
          <w:fldChar w:fldCharType="separate"/>
        </w:r>
        <w:r w:rsidR="002029D5">
          <w:rPr>
            <w:noProof/>
            <w:webHidden/>
          </w:rPr>
          <w:t>67</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11" w:history="1">
        <w:r w:rsidR="002029D5" w:rsidRPr="00637128">
          <w:rPr>
            <w:rStyle w:val="a7"/>
            <w:noProof/>
          </w:rPr>
          <w:t>4</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_Toc106264311 \h </w:instrText>
        </w:r>
        <w:r w:rsidR="002029D5">
          <w:rPr>
            <w:noProof/>
            <w:webHidden/>
          </w:rPr>
        </w:r>
        <w:r w:rsidR="002029D5">
          <w:rPr>
            <w:noProof/>
            <w:webHidden/>
          </w:rPr>
          <w:fldChar w:fldCharType="separate"/>
        </w:r>
        <w:r w:rsidR="002029D5">
          <w:rPr>
            <w:noProof/>
            <w:webHidden/>
          </w:rPr>
          <w:t>68</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12" w:history="1">
        <w:r w:rsidR="002029D5" w:rsidRPr="00637128">
          <w:rPr>
            <w:rStyle w:val="a7"/>
            <w:noProof/>
          </w:rPr>
          <w:t>ИНОСТРАННЫЙ</w:t>
        </w:r>
        <w:r w:rsidR="002029D5" w:rsidRPr="00637128">
          <w:rPr>
            <w:rStyle w:val="a7"/>
            <w:noProof/>
            <w:spacing w:val="-4"/>
          </w:rPr>
          <w:t xml:space="preserve"> </w:t>
        </w:r>
        <w:r w:rsidR="002029D5" w:rsidRPr="00637128">
          <w:rPr>
            <w:rStyle w:val="a7"/>
            <w:noProof/>
          </w:rPr>
          <w:t>(АНГЛИЙСКИЙ)</w:t>
        </w:r>
        <w:r w:rsidR="002029D5" w:rsidRPr="00637128">
          <w:rPr>
            <w:rStyle w:val="a7"/>
            <w:noProof/>
            <w:spacing w:val="-3"/>
          </w:rPr>
          <w:t xml:space="preserve"> </w:t>
        </w:r>
        <w:r w:rsidR="002029D5" w:rsidRPr="00637128">
          <w:rPr>
            <w:rStyle w:val="a7"/>
            <w:noProof/>
            <w:spacing w:val="-4"/>
          </w:rPr>
          <w:t>ЯЗЫК</w:t>
        </w:r>
        <w:r w:rsidR="002029D5">
          <w:rPr>
            <w:noProof/>
            <w:webHidden/>
          </w:rPr>
          <w:tab/>
        </w:r>
        <w:r w:rsidR="002029D5">
          <w:rPr>
            <w:noProof/>
            <w:webHidden/>
          </w:rPr>
          <w:fldChar w:fldCharType="begin"/>
        </w:r>
        <w:r w:rsidR="002029D5">
          <w:rPr>
            <w:noProof/>
            <w:webHidden/>
          </w:rPr>
          <w:instrText xml:space="preserve"> PAGEREF _Toc106264312 \h </w:instrText>
        </w:r>
        <w:r w:rsidR="002029D5">
          <w:rPr>
            <w:noProof/>
            <w:webHidden/>
          </w:rPr>
        </w:r>
        <w:r w:rsidR="002029D5">
          <w:rPr>
            <w:noProof/>
            <w:webHidden/>
          </w:rPr>
          <w:fldChar w:fldCharType="separate"/>
        </w:r>
        <w:r w:rsidR="002029D5">
          <w:rPr>
            <w:noProof/>
            <w:webHidden/>
          </w:rPr>
          <w:t>70</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13" w:history="1">
        <w:r w:rsidR="002029D5" w:rsidRPr="00637128">
          <w:rPr>
            <w:rStyle w:val="a7"/>
            <w:noProof/>
          </w:rPr>
          <w:t>ПОЯСНИТЕЛЬНАЯ</w:t>
        </w:r>
        <w:r w:rsidR="002029D5" w:rsidRPr="00637128">
          <w:rPr>
            <w:rStyle w:val="a7"/>
            <w:noProof/>
            <w:spacing w:val="-8"/>
          </w:rPr>
          <w:t xml:space="preserve"> </w:t>
        </w:r>
        <w:r w:rsidR="002029D5" w:rsidRPr="00637128">
          <w:rPr>
            <w:rStyle w:val="a7"/>
            <w:noProof/>
            <w:spacing w:val="-2"/>
          </w:rPr>
          <w:t>ЗАПИСКА</w:t>
        </w:r>
        <w:r w:rsidR="002029D5">
          <w:rPr>
            <w:noProof/>
            <w:webHidden/>
          </w:rPr>
          <w:tab/>
        </w:r>
        <w:r w:rsidR="002029D5">
          <w:rPr>
            <w:noProof/>
            <w:webHidden/>
          </w:rPr>
          <w:fldChar w:fldCharType="begin"/>
        </w:r>
        <w:r w:rsidR="002029D5">
          <w:rPr>
            <w:noProof/>
            <w:webHidden/>
          </w:rPr>
          <w:instrText xml:space="preserve"> PAGEREF _Toc106264313 \h </w:instrText>
        </w:r>
        <w:r w:rsidR="002029D5">
          <w:rPr>
            <w:noProof/>
            <w:webHidden/>
          </w:rPr>
        </w:r>
        <w:r w:rsidR="002029D5">
          <w:rPr>
            <w:noProof/>
            <w:webHidden/>
          </w:rPr>
          <w:fldChar w:fldCharType="separate"/>
        </w:r>
        <w:r w:rsidR="002029D5">
          <w:rPr>
            <w:noProof/>
            <w:webHidden/>
          </w:rPr>
          <w:t>70</w:t>
        </w:r>
        <w:r w:rsidR="002029D5">
          <w:rPr>
            <w:noProof/>
            <w:webHidden/>
          </w:rPr>
          <w:fldChar w:fldCharType="end"/>
        </w:r>
      </w:hyperlink>
    </w:p>
    <w:p w:rsidR="002029D5" w:rsidRDefault="00EF32CD">
      <w:pPr>
        <w:pStyle w:val="30"/>
        <w:tabs>
          <w:tab w:val="left" w:pos="3132"/>
          <w:tab w:val="right" w:leader="dot" w:pos="10621"/>
        </w:tabs>
        <w:rPr>
          <w:rFonts w:asciiTheme="minorHAnsi" w:eastAsiaTheme="minorEastAsia" w:hAnsiTheme="minorHAnsi" w:cstheme="minorBidi"/>
          <w:noProof/>
          <w:sz w:val="22"/>
          <w:szCs w:val="22"/>
          <w:lang w:eastAsia="ru-RU"/>
        </w:rPr>
      </w:pPr>
      <w:hyperlink w:anchor="_Toc106264314" w:history="1">
        <w:r w:rsidR="002029D5" w:rsidRPr="00637128">
          <w:rPr>
            <w:rStyle w:val="a7"/>
            <w:noProof/>
            <w:spacing w:val="-2"/>
          </w:rPr>
          <w:t>Общая</w:t>
        </w:r>
        <w:r w:rsidR="002029D5" w:rsidRPr="00637128">
          <w:rPr>
            <w:rStyle w:val="a7"/>
            <w:noProof/>
          </w:rPr>
          <w:t xml:space="preserve">  </w:t>
        </w:r>
        <w:r w:rsidR="002029D5" w:rsidRPr="00637128">
          <w:rPr>
            <w:rStyle w:val="a7"/>
            <w:noProof/>
            <w:spacing w:val="-2"/>
          </w:rPr>
          <w:t>характеристика</w:t>
        </w:r>
        <w:r w:rsidR="002029D5">
          <w:rPr>
            <w:rFonts w:asciiTheme="minorHAnsi" w:eastAsiaTheme="minorEastAsia" w:hAnsiTheme="minorHAnsi" w:cstheme="minorBidi"/>
            <w:noProof/>
            <w:sz w:val="22"/>
            <w:szCs w:val="22"/>
            <w:lang w:eastAsia="ru-RU"/>
          </w:rPr>
          <w:tab/>
        </w:r>
        <w:r w:rsidR="002029D5" w:rsidRPr="00637128">
          <w:rPr>
            <w:rStyle w:val="a7"/>
            <w:noProof/>
            <w:spacing w:val="-2"/>
          </w:rPr>
          <w:t>учебного</w:t>
        </w:r>
        <w:r w:rsidR="002029D5" w:rsidRPr="00637128">
          <w:rPr>
            <w:rStyle w:val="a7"/>
            <w:noProof/>
          </w:rPr>
          <w:t xml:space="preserve">  </w:t>
        </w:r>
        <w:r w:rsidR="002029D5" w:rsidRPr="00637128">
          <w:rPr>
            <w:rStyle w:val="a7"/>
            <w:noProof/>
            <w:spacing w:val="-2"/>
          </w:rPr>
          <w:t xml:space="preserve">предмета  </w:t>
        </w:r>
        <w:r w:rsidR="002029D5" w:rsidRPr="00637128">
          <w:rPr>
            <w:rStyle w:val="a7"/>
            <w:noProof/>
          </w:rPr>
          <w:t>«Иностранный</w:t>
        </w:r>
        <w:r w:rsidR="002029D5" w:rsidRPr="00637128">
          <w:rPr>
            <w:rStyle w:val="a7"/>
            <w:noProof/>
            <w:spacing w:val="-4"/>
          </w:rPr>
          <w:t xml:space="preserve"> </w:t>
        </w:r>
        <w:r w:rsidR="002029D5" w:rsidRPr="00637128">
          <w:rPr>
            <w:rStyle w:val="a7"/>
            <w:noProof/>
          </w:rPr>
          <w:t>(английский)</w:t>
        </w:r>
        <w:r w:rsidR="002029D5" w:rsidRPr="00637128">
          <w:rPr>
            <w:rStyle w:val="a7"/>
            <w:noProof/>
            <w:spacing w:val="-3"/>
          </w:rPr>
          <w:t xml:space="preserve"> </w:t>
        </w:r>
        <w:r w:rsidR="002029D5" w:rsidRPr="00637128">
          <w:rPr>
            <w:rStyle w:val="a7"/>
            <w:noProof/>
            <w:spacing w:val="-4"/>
          </w:rPr>
          <w:t>язык»</w:t>
        </w:r>
        <w:r w:rsidR="002029D5">
          <w:rPr>
            <w:noProof/>
            <w:webHidden/>
          </w:rPr>
          <w:tab/>
        </w:r>
        <w:r w:rsidR="002029D5">
          <w:rPr>
            <w:noProof/>
            <w:webHidden/>
          </w:rPr>
          <w:fldChar w:fldCharType="begin"/>
        </w:r>
        <w:r w:rsidR="002029D5">
          <w:rPr>
            <w:noProof/>
            <w:webHidden/>
          </w:rPr>
          <w:instrText xml:space="preserve"> PAGEREF _Toc106264314 \h </w:instrText>
        </w:r>
        <w:r w:rsidR="002029D5">
          <w:rPr>
            <w:noProof/>
            <w:webHidden/>
          </w:rPr>
        </w:r>
        <w:r w:rsidR="002029D5">
          <w:rPr>
            <w:noProof/>
            <w:webHidden/>
          </w:rPr>
          <w:fldChar w:fldCharType="separate"/>
        </w:r>
        <w:r w:rsidR="002029D5">
          <w:rPr>
            <w:noProof/>
            <w:webHidden/>
          </w:rPr>
          <w:t>70</w:t>
        </w:r>
        <w:r w:rsidR="002029D5">
          <w:rPr>
            <w:noProof/>
            <w:webHidden/>
          </w:rPr>
          <w:fldChar w:fldCharType="end"/>
        </w:r>
      </w:hyperlink>
    </w:p>
    <w:p w:rsidR="002029D5" w:rsidRDefault="00EF32CD">
      <w:pPr>
        <w:pStyle w:val="30"/>
        <w:tabs>
          <w:tab w:val="left" w:pos="3534"/>
          <w:tab w:val="right" w:leader="dot" w:pos="10621"/>
        </w:tabs>
        <w:rPr>
          <w:rFonts w:asciiTheme="minorHAnsi" w:eastAsiaTheme="minorEastAsia" w:hAnsiTheme="minorHAnsi" w:cstheme="minorBidi"/>
          <w:noProof/>
          <w:sz w:val="22"/>
          <w:szCs w:val="22"/>
          <w:lang w:eastAsia="ru-RU"/>
        </w:rPr>
      </w:pPr>
      <w:hyperlink w:anchor="_Toc106264315" w:history="1">
        <w:r w:rsidR="002029D5" w:rsidRPr="00637128">
          <w:rPr>
            <w:rStyle w:val="a7"/>
            <w:noProof/>
            <w:spacing w:val="-4"/>
          </w:rPr>
          <w:t>Цели</w:t>
        </w:r>
        <w:r w:rsidR="002029D5" w:rsidRPr="00637128">
          <w:rPr>
            <w:rStyle w:val="a7"/>
            <w:noProof/>
          </w:rPr>
          <w:t xml:space="preserve">   </w:t>
        </w:r>
        <w:r w:rsidR="002029D5" w:rsidRPr="00637128">
          <w:rPr>
            <w:rStyle w:val="a7"/>
            <w:noProof/>
            <w:spacing w:val="-2"/>
          </w:rPr>
          <w:t>изучения</w:t>
        </w:r>
        <w:r w:rsidR="002029D5" w:rsidRPr="00637128">
          <w:rPr>
            <w:rStyle w:val="a7"/>
            <w:noProof/>
          </w:rPr>
          <w:t xml:space="preserve">    </w:t>
        </w:r>
        <w:r w:rsidR="002029D5" w:rsidRPr="00637128">
          <w:rPr>
            <w:rStyle w:val="a7"/>
            <w:noProof/>
            <w:spacing w:val="-2"/>
          </w:rPr>
          <w:t>учебного</w:t>
        </w:r>
        <w:r w:rsidR="002029D5">
          <w:rPr>
            <w:rFonts w:asciiTheme="minorHAnsi" w:eastAsiaTheme="minorEastAsia" w:hAnsiTheme="minorHAnsi" w:cstheme="minorBidi"/>
            <w:noProof/>
            <w:sz w:val="22"/>
            <w:szCs w:val="22"/>
            <w:lang w:eastAsia="ru-RU"/>
          </w:rPr>
          <w:tab/>
        </w:r>
        <w:r w:rsidR="002029D5" w:rsidRPr="00637128">
          <w:rPr>
            <w:rStyle w:val="a7"/>
            <w:noProof/>
            <w:spacing w:val="-2"/>
          </w:rPr>
          <w:t xml:space="preserve">предмета   </w:t>
        </w:r>
        <w:r w:rsidR="002029D5" w:rsidRPr="00637128">
          <w:rPr>
            <w:rStyle w:val="a7"/>
            <w:noProof/>
          </w:rPr>
          <w:t>«Иностранный</w:t>
        </w:r>
        <w:r w:rsidR="002029D5" w:rsidRPr="00637128">
          <w:rPr>
            <w:rStyle w:val="a7"/>
            <w:noProof/>
            <w:spacing w:val="-4"/>
          </w:rPr>
          <w:t xml:space="preserve"> </w:t>
        </w:r>
        <w:r w:rsidR="002029D5" w:rsidRPr="00637128">
          <w:rPr>
            <w:rStyle w:val="a7"/>
            <w:noProof/>
          </w:rPr>
          <w:t>(английский)</w:t>
        </w:r>
        <w:r w:rsidR="002029D5" w:rsidRPr="00637128">
          <w:rPr>
            <w:rStyle w:val="a7"/>
            <w:noProof/>
            <w:spacing w:val="-3"/>
          </w:rPr>
          <w:t xml:space="preserve"> </w:t>
        </w:r>
        <w:r w:rsidR="002029D5" w:rsidRPr="00637128">
          <w:rPr>
            <w:rStyle w:val="a7"/>
            <w:noProof/>
            <w:spacing w:val="-4"/>
          </w:rPr>
          <w:t>язык»</w:t>
        </w:r>
        <w:r w:rsidR="002029D5">
          <w:rPr>
            <w:noProof/>
            <w:webHidden/>
          </w:rPr>
          <w:tab/>
        </w:r>
        <w:r w:rsidR="002029D5">
          <w:rPr>
            <w:noProof/>
            <w:webHidden/>
          </w:rPr>
          <w:fldChar w:fldCharType="begin"/>
        </w:r>
        <w:r w:rsidR="002029D5">
          <w:rPr>
            <w:noProof/>
            <w:webHidden/>
          </w:rPr>
          <w:instrText xml:space="preserve"> PAGEREF _Toc106264315 \h </w:instrText>
        </w:r>
        <w:r w:rsidR="002029D5">
          <w:rPr>
            <w:noProof/>
            <w:webHidden/>
          </w:rPr>
        </w:r>
        <w:r w:rsidR="002029D5">
          <w:rPr>
            <w:noProof/>
            <w:webHidden/>
          </w:rPr>
          <w:fldChar w:fldCharType="separate"/>
        </w:r>
        <w:r w:rsidR="002029D5">
          <w:rPr>
            <w:noProof/>
            <w:webHidden/>
          </w:rPr>
          <w:t>70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16" w:history="1">
        <w:r w:rsidR="002029D5" w:rsidRPr="00637128">
          <w:rPr>
            <w:rStyle w:val="a7"/>
            <w:noProof/>
            <w:spacing w:val="-2"/>
          </w:rPr>
          <w:t>Место</w:t>
        </w:r>
        <w:r w:rsidR="002029D5" w:rsidRPr="00637128">
          <w:rPr>
            <w:rStyle w:val="a7"/>
            <w:noProof/>
          </w:rPr>
          <w:t xml:space="preserve">   </w:t>
        </w:r>
        <w:r w:rsidR="002029D5" w:rsidRPr="00637128">
          <w:rPr>
            <w:rStyle w:val="a7"/>
            <w:noProof/>
            <w:spacing w:val="-2"/>
          </w:rPr>
          <w:t>учебного</w:t>
        </w:r>
        <w:r w:rsidR="002029D5" w:rsidRPr="00637128">
          <w:rPr>
            <w:rStyle w:val="a7"/>
            <w:noProof/>
          </w:rPr>
          <w:t xml:space="preserve">   </w:t>
        </w:r>
        <w:r w:rsidR="002029D5" w:rsidRPr="00637128">
          <w:rPr>
            <w:rStyle w:val="a7"/>
            <w:noProof/>
            <w:spacing w:val="-2"/>
          </w:rPr>
          <w:t xml:space="preserve">предмета    </w:t>
        </w:r>
        <w:r w:rsidR="002029D5" w:rsidRPr="00637128">
          <w:rPr>
            <w:rStyle w:val="a7"/>
            <w:noProof/>
          </w:rPr>
          <w:t>«Иностранный</w:t>
        </w:r>
        <w:r w:rsidR="002029D5" w:rsidRPr="00637128">
          <w:rPr>
            <w:rStyle w:val="a7"/>
            <w:noProof/>
            <w:spacing w:val="-3"/>
          </w:rPr>
          <w:t xml:space="preserve"> </w:t>
        </w:r>
        <w:r w:rsidR="002029D5" w:rsidRPr="00637128">
          <w:rPr>
            <w:rStyle w:val="a7"/>
            <w:noProof/>
          </w:rPr>
          <w:t>(английский)</w:t>
        </w:r>
        <w:r w:rsidR="002029D5" w:rsidRPr="00637128">
          <w:rPr>
            <w:rStyle w:val="a7"/>
            <w:noProof/>
            <w:spacing w:val="-2"/>
          </w:rPr>
          <w:t xml:space="preserve"> </w:t>
        </w:r>
        <w:r w:rsidR="002029D5" w:rsidRPr="00637128">
          <w:rPr>
            <w:rStyle w:val="a7"/>
            <w:noProof/>
          </w:rPr>
          <w:t>язык»</w:t>
        </w:r>
        <w:r w:rsidR="002029D5" w:rsidRPr="00637128">
          <w:rPr>
            <w:rStyle w:val="a7"/>
            <w:noProof/>
            <w:spacing w:val="-2"/>
          </w:rPr>
          <w:t xml:space="preserve"> </w:t>
        </w:r>
        <w:r w:rsidR="002029D5" w:rsidRPr="00637128">
          <w:rPr>
            <w:rStyle w:val="a7"/>
            <w:noProof/>
          </w:rPr>
          <w:t>в</w:t>
        </w:r>
        <w:r w:rsidR="002029D5" w:rsidRPr="00637128">
          <w:rPr>
            <w:rStyle w:val="a7"/>
            <w:noProof/>
            <w:spacing w:val="-3"/>
          </w:rPr>
          <w:t xml:space="preserve"> </w:t>
        </w:r>
        <w:r w:rsidR="002029D5" w:rsidRPr="00637128">
          <w:rPr>
            <w:rStyle w:val="a7"/>
            <w:noProof/>
          </w:rPr>
          <w:t>учебном</w:t>
        </w:r>
        <w:r w:rsidR="002029D5" w:rsidRPr="00637128">
          <w:rPr>
            <w:rStyle w:val="a7"/>
            <w:noProof/>
            <w:spacing w:val="-2"/>
          </w:rPr>
          <w:t xml:space="preserve"> плане</w:t>
        </w:r>
        <w:r w:rsidR="002029D5">
          <w:rPr>
            <w:noProof/>
            <w:webHidden/>
          </w:rPr>
          <w:tab/>
        </w:r>
        <w:r w:rsidR="002029D5">
          <w:rPr>
            <w:noProof/>
            <w:webHidden/>
          </w:rPr>
          <w:fldChar w:fldCharType="begin"/>
        </w:r>
        <w:r w:rsidR="002029D5">
          <w:rPr>
            <w:noProof/>
            <w:webHidden/>
          </w:rPr>
          <w:instrText xml:space="preserve"> PAGEREF _Toc106264316 \h </w:instrText>
        </w:r>
        <w:r w:rsidR="002029D5">
          <w:rPr>
            <w:noProof/>
            <w:webHidden/>
          </w:rPr>
        </w:r>
        <w:r w:rsidR="002029D5">
          <w:rPr>
            <w:noProof/>
            <w:webHidden/>
          </w:rPr>
          <w:fldChar w:fldCharType="separate"/>
        </w:r>
        <w:r w:rsidR="002029D5">
          <w:rPr>
            <w:noProof/>
            <w:webHidden/>
          </w:rPr>
          <w:t>71</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17" w:history="1">
        <w:r w:rsidR="002029D5" w:rsidRPr="00637128">
          <w:rPr>
            <w:rStyle w:val="a7"/>
            <w:noProof/>
          </w:rPr>
          <w:t>Тематическое</w:t>
        </w:r>
        <w:r w:rsidR="002029D5" w:rsidRPr="00637128">
          <w:rPr>
            <w:rStyle w:val="a7"/>
            <w:noProof/>
            <w:spacing w:val="-4"/>
          </w:rPr>
          <w:t xml:space="preserve"> </w:t>
        </w:r>
        <w:r w:rsidR="002029D5" w:rsidRPr="00637128">
          <w:rPr>
            <w:rStyle w:val="a7"/>
            <w:noProof/>
          </w:rPr>
          <w:t>содержание</w:t>
        </w:r>
        <w:r w:rsidR="002029D5" w:rsidRPr="00637128">
          <w:rPr>
            <w:rStyle w:val="a7"/>
            <w:noProof/>
            <w:spacing w:val="-4"/>
          </w:rPr>
          <w:t xml:space="preserve"> речи</w:t>
        </w:r>
        <w:r w:rsidR="002029D5">
          <w:rPr>
            <w:noProof/>
            <w:webHidden/>
          </w:rPr>
          <w:tab/>
        </w:r>
        <w:r w:rsidR="002029D5">
          <w:rPr>
            <w:noProof/>
            <w:webHidden/>
          </w:rPr>
          <w:fldChar w:fldCharType="begin"/>
        </w:r>
        <w:r w:rsidR="002029D5">
          <w:rPr>
            <w:noProof/>
            <w:webHidden/>
          </w:rPr>
          <w:instrText xml:space="preserve"> PAGEREF _Toc106264317 \h </w:instrText>
        </w:r>
        <w:r w:rsidR="002029D5">
          <w:rPr>
            <w:noProof/>
            <w:webHidden/>
          </w:rPr>
        </w:r>
        <w:r w:rsidR="002029D5">
          <w:rPr>
            <w:noProof/>
            <w:webHidden/>
          </w:rPr>
          <w:fldChar w:fldCharType="separate"/>
        </w:r>
        <w:r w:rsidR="002029D5">
          <w:rPr>
            <w:noProof/>
            <w:webHidden/>
          </w:rPr>
          <w:t>72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18" w:history="1">
        <w:r w:rsidR="002029D5" w:rsidRPr="00637128">
          <w:rPr>
            <w:rStyle w:val="a7"/>
            <w:noProof/>
          </w:rPr>
          <w:t>Коммуникативные</w:t>
        </w:r>
        <w:r w:rsidR="002029D5" w:rsidRPr="00637128">
          <w:rPr>
            <w:rStyle w:val="a7"/>
            <w:noProof/>
            <w:spacing w:val="-5"/>
          </w:rPr>
          <w:t xml:space="preserve"> </w:t>
        </w:r>
        <w:r w:rsidR="002029D5" w:rsidRPr="00637128">
          <w:rPr>
            <w:rStyle w:val="a7"/>
            <w:noProof/>
            <w:spacing w:val="-2"/>
          </w:rPr>
          <w:t>умения</w:t>
        </w:r>
        <w:r w:rsidR="002029D5">
          <w:rPr>
            <w:noProof/>
            <w:webHidden/>
          </w:rPr>
          <w:tab/>
        </w:r>
        <w:r w:rsidR="002029D5">
          <w:rPr>
            <w:noProof/>
            <w:webHidden/>
          </w:rPr>
          <w:fldChar w:fldCharType="begin"/>
        </w:r>
        <w:r w:rsidR="002029D5">
          <w:rPr>
            <w:noProof/>
            <w:webHidden/>
          </w:rPr>
          <w:instrText xml:space="preserve"> PAGEREF _Toc106264318 \h </w:instrText>
        </w:r>
        <w:r w:rsidR="002029D5">
          <w:rPr>
            <w:noProof/>
            <w:webHidden/>
          </w:rPr>
        </w:r>
        <w:r w:rsidR="002029D5">
          <w:rPr>
            <w:noProof/>
            <w:webHidden/>
          </w:rPr>
          <w:fldChar w:fldCharType="separate"/>
        </w:r>
        <w:r w:rsidR="002029D5">
          <w:rPr>
            <w:noProof/>
            <w:webHidden/>
          </w:rPr>
          <w:t>72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19" w:history="1">
        <w:r w:rsidR="002029D5" w:rsidRPr="00637128">
          <w:rPr>
            <w:rStyle w:val="a7"/>
            <w:noProof/>
          </w:rPr>
          <w:t>Языковые</w:t>
        </w:r>
        <w:r w:rsidR="002029D5" w:rsidRPr="00637128">
          <w:rPr>
            <w:rStyle w:val="a7"/>
            <w:noProof/>
            <w:spacing w:val="-1"/>
          </w:rPr>
          <w:t xml:space="preserve"> </w:t>
        </w:r>
        <w:r w:rsidR="002029D5" w:rsidRPr="00637128">
          <w:rPr>
            <w:rStyle w:val="a7"/>
            <w:noProof/>
          </w:rPr>
          <w:t>знания</w:t>
        </w:r>
        <w:r w:rsidR="002029D5" w:rsidRPr="00637128">
          <w:rPr>
            <w:rStyle w:val="a7"/>
            <w:noProof/>
            <w:spacing w:val="-1"/>
          </w:rPr>
          <w:t xml:space="preserve"> </w:t>
        </w:r>
        <w:r w:rsidR="002029D5" w:rsidRPr="00637128">
          <w:rPr>
            <w:rStyle w:val="a7"/>
            <w:noProof/>
          </w:rPr>
          <w:t>и</w:t>
        </w:r>
        <w:r w:rsidR="002029D5" w:rsidRPr="00637128">
          <w:rPr>
            <w:rStyle w:val="a7"/>
            <w:noProof/>
            <w:spacing w:val="-1"/>
          </w:rPr>
          <w:t xml:space="preserve"> </w:t>
        </w:r>
        <w:r w:rsidR="002029D5" w:rsidRPr="00637128">
          <w:rPr>
            <w:rStyle w:val="a7"/>
            <w:noProof/>
            <w:spacing w:val="-2"/>
          </w:rPr>
          <w:t>навыки</w:t>
        </w:r>
        <w:r w:rsidR="002029D5">
          <w:rPr>
            <w:noProof/>
            <w:webHidden/>
          </w:rPr>
          <w:tab/>
        </w:r>
        <w:r w:rsidR="002029D5">
          <w:rPr>
            <w:noProof/>
            <w:webHidden/>
          </w:rPr>
          <w:fldChar w:fldCharType="begin"/>
        </w:r>
        <w:r w:rsidR="002029D5">
          <w:rPr>
            <w:noProof/>
            <w:webHidden/>
          </w:rPr>
          <w:instrText xml:space="preserve"> PAGEREF _Toc106264319 \h </w:instrText>
        </w:r>
        <w:r w:rsidR="002029D5">
          <w:rPr>
            <w:noProof/>
            <w:webHidden/>
          </w:rPr>
        </w:r>
        <w:r w:rsidR="002029D5">
          <w:rPr>
            <w:noProof/>
            <w:webHidden/>
          </w:rPr>
          <w:fldChar w:fldCharType="separate"/>
        </w:r>
        <w:r w:rsidR="002029D5">
          <w:rPr>
            <w:noProof/>
            <w:webHidden/>
          </w:rPr>
          <w:t>73</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20" w:history="1">
        <w:r w:rsidR="002029D5" w:rsidRPr="00637128">
          <w:rPr>
            <w:rStyle w:val="a7"/>
            <w:noProof/>
          </w:rPr>
          <w:t>Социокультурные</w:t>
        </w:r>
        <w:r w:rsidR="002029D5" w:rsidRPr="00637128">
          <w:rPr>
            <w:rStyle w:val="a7"/>
            <w:noProof/>
            <w:spacing w:val="-4"/>
          </w:rPr>
          <w:t xml:space="preserve"> </w:t>
        </w:r>
        <w:r w:rsidR="002029D5" w:rsidRPr="00637128">
          <w:rPr>
            <w:rStyle w:val="a7"/>
            <w:noProof/>
          </w:rPr>
          <w:t>знания</w:t>
        </w:r>
        <w:r w:rsidR="002029D5" w:rsidRPr="00637128">
          <w:rPr>
            <w:rStyle w:val="a7"/>
            <w:noProof/>
            <w:spacing w:val="-2"/>
          </w:rPr>
          <w:t xml:space="preserve"> </w:t>
        </w:r>
        <w:r w:rsidR="002029D5" w:rsidRPr="00637128">
          <w:rPr>
            <w:rStyle w:val="a7"/>
            <w:noProof/>
          </w:rPr>
          <w:t>и</w:t>
        </w:r>
        <w:r w:rsidR="002029D5" w:rsidRPr="00637128">
          <w:rPr>
            <w:rStyle w:val="a7"/>
            <w:noProof/>
            <w:spacing w:val="-1"/>
          </w:rPr>
          <w:t xml:space="preserve"> </w:t>
        </w:r>
        <w:r w:rsidR="002029D5" w:rsidRPr="00637128">
          <w:rPr>
            <w:rStyle w:val="a7"/>
            <w:noProof/>
            <w:spacing w:val="-2"/>
          </w:rPr>
          <w:t>умения</w:t>
        </w:r>
        <w:r w:rsidR="002029D5">
          <w:rPr>
            <w:noProof/>
            <w:webHidden/>
          </w:rPr>
          <w:tab/>
        </w:r>
        <w:r w:rsidR="002029D5">
          <w:rPr>
            <w:noProof/>
            <w:webHidden/>
          </w:rPr>
          <w:fldChar w:fldCharType="begin"/>
        </w:r>
        <w:r w:rsidR="002029D5">
          <w:rPr>
            <w:noProof/>
            <w:webHidden/>
          </w:rPr>
          <w:instrText xml:space="preserve"> PAGEREF _Toc106264320 \h </w:instrText>
        </w:r>
        <w:r w:rsidR="002029D5">
          <w:rPr>
            <w:noProof/>
            <w:webHidden/>
          </w:rPr>
        </w:r>
        <w:r w:rsidR="002029D5">
          <w:rPr>
            <w:noProof/>
            <w:webHidden/>
          </w:rPr>
          <w:fldChar w:fldCharType="separate"/>
        </w:r>
        <w:r w:rsidR="002029D5">
          <w:rPr>
            <w:noProof/>
            <w:webHidden/>
          </w:rPr>
          <w:t>74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21" w:history="1">
        <w:r w:rsidR="002029D5" w:rsidRPr="00637128">
          <w:rPr>
            <w:rStyle w:val="a7"/>
            <w:noProof/>
          </w:rPr>
          <w:t>Компенсаторные</w:t>
        </w:r>
        <w:r w:rsidR="002029D5" w:rsidRPr="00637128">
          <w:rPr>
            <w:rStyle w:val="a7"/>
            <w:noProof/>
            <w:spacing w:val="-6"/>
          </w:rPr>
          <w:t xml:space="preserve"> </w:t>
        </w:r>
        <w:r w:rsidR="002029D5" w:rsidRPr="00637128">
          <w:rPr>
            <w:rStyle w:val="a7"/>
            <w:noProof/>
            <w:spacing w:val="-2"/>
          </w:rPr>
          <w:t>умения</w:t>
        </w:r>
        <w:r w:rsidR="002029D5">
          <w:rPr>
            <w:noProof/>
            <w:webHidden/>
          </w:rPr>
          <w:tab/>
        </w:r>
        <w:r w:rsidR="002029D5">
          <w:rPr>
            <w:noProof/>
            <w:webHidden/>
          </w:rPr>
          <w:fldChar w:fldCharType="begin"/>
        </w:r>
        <w:r w:rsidR="002029D5">
          <w:rPr>
            <w:noProof/>
            <w:webHidden/>
          </w:rPr>
          <w:instrText xml:space="preserve"> PAGEREF _Toc106264321 \h </w:instrText>
        </w:r>
        <w:r w:rsidR="002029D5">
          <w:rPr>
            <w:noProof/>
            <w:webHidden/>
          </w:rPr>
        </w:r>
        <w:r w:rsidR="002029D5">
          <w:rPr>
            <w:noProof/>
            <w:webHidden/>
          </w:rPr>
          <w:fldChar w:fldCharType="separate"/>
        </w:r>
        <w:r w:rsidR="002029D5">
          <w:rPr>
            <w:noProof/>
            <w:webHidden/>
          </w:rPr>
          <w:t>74</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22"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_Toc106264322 \h </w:instrText>
        </w:r>
        <w:r w:rsidR="002029D5">
          <w:rPr>
            <w:noProof/>
            <w:webHidden/>
          </w:rPr>
        </w:r>
        <w:r w:rsidR="002029D5">
          <w:rPr>
            <w:noProof/>
            <w:webHidden/>
          </w:rPr>
          <w:fldChar w:fldCharType="separate"/>
        </w:r>
        <w:r w:rsidR="002029D5">
          <w:rPr>
            <w:noProof/>
            <w:webHidden/>
          </w:rPr>
          <w:t>74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23" w:history="1">
        <w:r w:rsidR="002029D5" w:rsidRPr="00637128">
          <w:rPr>
            <w:rStyle w:val="a7"/>
            <w:noProof/>
          </w:rPr>
          <w:t>Тематическое</w:t>
        </w:r>
        <w:r w:rsidR="002029D5" w:rsidRPr="00637128">
          <w:rPr>
            <w:rStyle w:val="a7"/>
            <w:noProof/>
            <w:spacing w:val="-4"/>
          </w:rPr>
          <w:t xml:space="preserve"> </w:t>
        </w:r>
        <w:r w:rsidR="002029D5" w:rsidRPr="00637128">
          <w:rPr>
            <w:rStyle w:val="a7"/>
            <w:noProof/>
          </w:rPr>
          <w:t>содержание</w:t>
        </w:r>
        <w:r w:rsidR="002029D5" w:rsidRPr="00637128">
          <w:rPr>
            <w:rStyle w:val="a7"/>
            <w:noProof/>
            <w:spacing w:val="-3"/>
          </w:rPr>
          <w:t xml:space="preserve"> </w:t>
        </w:r>
        <w:r w:rsidR="002029D5" w:rsidRPr="00637128">
          <w:rPr>
            <w:rStyle w:val="a7"/>
            <w:noProof/>
            <w:spacing w:val="-4"/>
          </w:rPr>
          <w:t>речи</w:t>
        </w:r>
        <w:r w:rsidR="002029D5">
          <w:rPr>
            <w:noProof/>
            <w:webHidden/>
          </w:rPr>
          <w:tab/>
        </w:r>
        <w:r w:rsidR="002029D5">
          <w:rPr>
            <w:noProof/>
            <w:webHidden/>
          </w:rPr>
          <w:fldChar w:fldCharType="begin"/>
        </w:r>
        <w:r w:rsidR="002029D5">
          <w:rPr>
            <w:noProof/>
            <w:webHidden/>
          </w:rPr>
          <w:instrText xml:space="preserve"> PAGEREF _Toc106264323 \h </w:instrText>
        </w:r>
        <w:r w:rsidR="002029D5">
          <w:rPr>
            <w:noProof/>
            <w:webHidden/>
          </w:rPr>
        </w:r>
        <w:r w:rsidR="002029D5">
          <w:rPr>
            <w:noProof/>
            <w:webHidden/>
          </w:rPr>
          <w:fldChar w:fldCharType="separate"/>
        </w:r>
        <w:r w:rsidR="002029D5">
          <w:rPr>
            <w:noProof/>
            <w:webHidden/>
          </w:rPr>
          <w:t>74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24" w:history="1">
        <w:r w:rsidR="002029D5" w:rsidRPr="00637128">
          <w:rPr>
            <w:rStyle w:val="a7"/>
            <w:noProof/>
          </w:rPr>
          <w:t>Коммуникативные</w:t>
        </w:r>
        <w:r w:rsidR="002029D5" w:rsidRPr="00637128">
          <w:rPr>
            <w:rStyle w:val="a7"/>
            <w:noProof/>
            <w:spacing w:val="-5"/>
          </w:rPr>
          <w:t xml:space="preserve"> </w:t>
        </w:r>
        <w:r w:rsidR="002029D5" w:rsidRPr="00637128">
          <w:rPr>
            <w:rStyle w:val="a7"/>
            <w:noProof/>
            <w:spacing w:val="-2"/>
          </w:rPr>
          <w:t>умения</w:t>
        </w:r>
        <w:r w:rsidR="002029D5">
          <w:rPr>
            <w:noProof/>
            <w:webHidden/>
          </w:rPr>
          <w:tab/>
        </w:r>
        <w:r w:rsidR="002029D5">
          <w:rPr>
            <w:noProof/>
            <w:webHidden/>
          </w:rPr>
          <w:fldChar w:fldCharType="begin"/>
        </w:r>
        <w:r w:rsidR="002029D5">
          <w:rPr>
            <w:noProof/>
            <w:webHidden/>
          </w:rPr>
          <w:instrText xml:space="preserve"> PAGEREF _Toc106264324 \h </w:instrText>
        </w:r>
        <w:r w:rsidR="002029D5">
          <w:rPr>
            <w:noProof/>
            <w:webHidden/>
          </w:rPr>
        </w:r>
        <w:r w:rsidR="002029D5">
          <w:rPr>
            <w:noProof/>
            <w:webHidden/>
          </w:rPr>
          <w:fldChar w:fldCharType="separate"/>
        </w:r>
        <w:r w:rsidR="002029D5">
          <w:rPr>
            <w:noProof/>
            <w:webHidden/>
          </w:rPr>
          <w:t>74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25" w:history="1">
        <w:r w:rsidR="002029D5" w:rsidRPr="00637128">
          <w:rPr>
            <w:rStyle w:val="a7"/>
            <w:noProof/>
          </w:rPr>
          <w:t>Языковые</w:t>
        </w:r>
        <w:r w:rsidR="002029D5" w:rsidRPr="00637128">
          <w:rPr>
            <w:rStyle w:val="a7"/>
            <w:noProof/>
            <w:spacing w:val="-1"/>
          </w:rPr>
          <w:t xml:space="preserve"> </w:t>
        </w:r>
        <w:r w:rsidR="002029D5" w:rsidRPr="00637128">
          <w:rPr>
            <w:rStyle w:val="a7"/>
            <w:noProof/>
          </w:rPr>
          <w:t>знания</w:t>
        </w:r>
        <w:r w:rsidR="002029D5" w:rsidRPr="00637128">
          <w:rPr>
            <w:rStyle w:val="a7"/>
            <w:noProof/>
            <w:spacing w:val="-1"/>
          </w:rPr>
          <w:t xml:space="preserve"> </w:t>
        </w:r>
        <w:r w:rsidR="002029D5" w:rsidRPr="00637128">
          <w:rPr>
            <w:rStyle w:val="a7"/>
            <w:noProof/>
          </w:rPr>
          <w:t>и</w:t>
        </w:r>
        <w:r w:rsidR="002029D5" w:rsidRPr="00637128">
          <w:rPr>
            <w:rStyle w:val="a7"/>
            <w:noProof/>
            <w:spacing w:val="-1"/>
          </w:rPr>
          <w:t xml:space="preserve"> </w:t>
        </w:r>
        <w:r w:rsidR="002029D5" w:rsidRPr="00637128">
          <w:rPr>
            <w:rStyle w:val="a7"/>
            <w:noProof/>
            <w:spacing w:val="-2"/>
          </w:rPr>
          <w:t>навыки</w:t>
        </w:r>
        <w:r w:rsidR="002029D5">
          <w:rPr>
            <w:noProof/>
            <w:webHidden/>
          </w:rPr>
          <w:tab/>
        </w:r>
        <w:r w:rsidR="002029D5">
          <w:rPr>
            <w:noProof/>
            <w:webHidden/>
          </w:rPr>
          <w:fldChar w:fldCharType="begin"/>
        </w:r>
        <w:r w:rsidR="002029D5">
          <w:rPr>
            <w:noProof/>
            <w:webHidden/>
          </w:rPr>
          <w:instrText xml:space="preserve"> PAGEREF _Toc106264325 \h </w:instrText>
        </w:r>
        <w:r w:rsidR="002029D5">
          <w:rPr>
            <w:noProof/>
            <w:webHidden/>
          </w:rPr>
        </w:r>
        <w:r w:rsidR="002029D5">
          <w:rPr>
            <w:noProof/>
            <w:webHidden/>
          </w:rPr>
          <w:fldChar w:fldCharType="separate"/>
        </w:r>
        <w:r w:rsidR="002029D5">
          <w:rPr>
            <w:noProof/>
            <w:webHidden/>
          </w:rPr>
          <w:t>75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26" w:history="1">
        <w:r w:rsidR="002029D5" w:rsidRPr="00637128">
          <w:rPr>
            <w:rStyle w:val="a7"/>
            <w:noProof/>
          </w:rPr>
          <w:t>Социокультурные</w:t>
        </w:r>
        <w:r w:rsidR="002029D5" w:rsidRPr="00637128">
          <w:rPr>
            <w:rStyle w:val="a7"/>
            <w:noProof/>
            <w:spacing w:val="-4"/>
          </w:rPr>
          <w:t xml:space="preserve"> </w:t>
        </w:r>
        <w:r w:rsidR="002029D5" w:rsidRPr="00637128">
          <w:rPr>
            <w:rStyle w:val="a7"/>
            <w:noProof/>
          </w:rPr>
          <w:t>знания</w:t>
        </w:r>
        <w:r w:rsidR="002029D5" w:rsidRPr="00637128">
          <w:rPr>
            <w:rStyle w:val="a7"/>
            <w:noProof/>
            <w:spacing w:val="-2"/>
          </w:rPr>
          <w:t xml:space="preserve"> </w:t>
        </w:r>
        <w:r w:rsidR="002029D5" w:rsidRPr="00637128">
          <w:rPr>
            <w:rStyle w:val="a7"/>
            <w:noProof/>
          </w:rPr>
          <w:t>и</w:t>
        </w:r>
        <w:r w:rsidR="002029D5" w:rsidRPr="00637128">
          <w:rPr>
            <w:rStyle w:val="a7"/>
            <w:noProof/>
            <w:spacing w:val="-1"/>
          </w:rPr>
          <w:t xml:space="preserve"> </w:t>
        </w:r>
        <w:r w:rsidR="002029D5" w:rsidRPr="00637128">
          <w:rPr>
            <w:rStyle w:val="a7"/>
            <w:noProof/>
            <w:spacing w:val="-2"/>
          </w:rPr>
          <w:t>умения</w:t>
        </w:r>
        <w:r w:rsidR="002029D5">
          <w:rPr>
            <w:noProof/>
            <w:webHidden/>
          </w:rPr>
          <w:tab/>
        </w:r>
        <w:r w:rsidR="002029D5">
          <w:rPr>
            <w:noProof/>
            <w:webHidden/>
          </w:rPr>
          <w:fldChar w:fldCharType="begin"/>
        </w:r>
        <w:r w:rsidR="002029D5">
          <w:rPr>
            <w:noProof/>
            <w:webHidden/>
          </w:rPr>
          <w:instrText xml:space="preserve"> PAGEREF _Toc106264326 \h </w:instrText>
        </w:r>
        <w:r w:rsidR="002029D5">
          <w:rPr>
            <w:noProof/>
            <w:webHidden/>
          </w:rPr>
        </w:r>
        <w:r w:rsidR="002029D5">
          <w:rPr>
            <w:noProof/>
            <w:webHidden/>
          </w:rPr>
          <w:fldChar w:fldCharType="separate"/>
        </w:r>
        <w:r w:rsidR="002029D5">
          <w:rPr>
            <w:noProof/>
            <w:webHidden/>
          </w:rPr>
          <w:t>76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27" w:history="1">
        <w:r w:rsidR="002029D5" w:rsidRPr="00637128">
          <w:rPr>
            <w:rStyle w:val="a7"/>
            <w:noProof/>
          </w:rPr>
          <w:t>Компенсаторные</w:t>
        </w:r>
        <w:r w:rsidR="002029D5" w:rsidRPr="00637128">
          <w:rPr>
            <w:rStyle w:val="a7"/>
            <w:noProof/>
            <w:spacing w:val="-7"/>
          </w:rPr>
          <w:t xml:space="preserve"> </w:t>
        </w:r>
        <w:r w:rsidR="002029D5" w:rsidRPr="00637128">
          <w:rPr>
            <w:rStyle w:val="a7"/>
            <w:noProof/>
            <w:spacing w:val="-2"/>
          </w:rPr>
          <w:t>умения</w:t>
        </w:r>
        <w:r w:rsidR="002029D5">
          <w:rPr>
            <w:noProof/>
            <w:webHidden/>
          </w:rPr>
          <w:tab/>
        </w:r>
        <w:r w:rsidR="002029D5">
          <w:rPr>
            <w:noProof/>
            <w:webHidden/>
          </w:rPr>
          <w:fldChar w:fldCharType="begin"/>
        </w:r>
        <w:r w:rsidR="002029D5">
          <w:rPr>
            <w:noProof/>
            <w:webHidden/>
          </w:rPr>
          <w:instrText xml:space="preserve"> PAGEREF _Toc106264327 \h </w:instrText>
        </w:r>
        <w:r w:rsidR="002029D5">
          <w:rPr>
            <w:noProof/>
            <w:webHidden/>
          </w:rPr>
        </w:r>
        <w:r w:rsidR="002029D5">
          <w:rPr>
            <w:noProof/>
            <w:webHidden/>
          </w:rPr>
          <w:fldChar w:fldCharType="separate"/>
        </w:r>
        <w:r w:rsidR="002029D5">
          <w:rPr>
            <w:noProof/>
            <w:webHidden/>
          </w:rPr>
          <w:t>76</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28" w:history="1">
        <w:r w:rsidR="002029D5" w:rsidRPr="00637128">
          <w:rPr>
            <w:rStyle w:val="a7"/>
            <w:noProof/>
          </w:rPr>
          <w:t>4</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_Toc106264328 \h </w:instrText>
        </w:r>
        <w:r w:rsidR="002029D5">
          <w:rPr>
            <w:noProof/>
            <w:webHidden/>
          </w:rPr>
        </w:r>
        <w:r w:rsidR="002029D5">
          <w:rPr>
            <w:noProof/>
            <w:webHidden/>
          </w:rPr>
          <w:fldChar w:fldCharType="separate"/>
        </w:r>
        <w:r w:rsidR="002029D5">
          <w:rPr>
            <w:noProof/>
            <w:webHidden/>
          </w:rPr>
          <w:t>76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29" w:history="1">
        <w:r w:rsidR="002029D5" w:rsidRPr="00637128">
          <w:rPr>
            <w:rStyle w:val="a7"/>
            <w:noProof/>
          </w:rPr>
          <w:t>Тематическое</w:t>
        </w:r>
        <w:r w:rsidR="002029D5" w:rsidRPr="00637128">
          <w:rPr>
            <w:rStyle w:val="a7"/>
            <w:noProof/>
            <w:spacing w:val="-4"/>
          </w:rPr>
          <w:t xml:space="preserve"> </w:t>
        </w:r>
        <w:r w:rsidR="002029D5" w:rsidRPr="00637128">
          <w:rPr>
            <w:rStyle w:val="a7"/>
            <w:noProof/>
          </w:rPr>
          <w:t>содержание</w:t>
        </w:r>
        <w:r w:rsidR="002029D5" w:rsidRPr="00637128">
          <w:rPr>
            <w:rStyle w:val="a7"/>
            <w:noProof/>
            <w:spacing w:val="-4"/>
          </w:rPr>
          <w:t xml:space="preserve"> речи</w:t>
        </w:r>
        <w:r w:rsidR="002029D5">
          <w:rPr>
            <w:noProof/>
            <w:webHidden/>
          </w:rPr>
          <w:tab/>
        </w:r>
        <w:r w:rsidR="002029D5">
          <w:rPr>
            <w:noProof/>
            <w:webHidden/>
          </w:rPr>
          <w:fldChar w:fldCharType="begin"/>
        </w:r>
        <w:r w:rsidR="002029D5">
          <w:rPr>
            <w:noProof/>
            <w:webHidden/>
          </w:rPr>
          <w:instrText xml:space="preserve"> PAGEREF _Toc106264329 \h </w:instrText>
        </w:r>
        <w:r w:rsidR="002029D5">
          <w:rPr>
            <w:noProof/>
            <w:webHidden/>
          </w:rPr>
        </w:r>
        <w:r w:rsidR="002029D5">
          <w:rPr>
            <w:noProof/>
            <w:webHidden/>
          </w:rPr>
          <w:fldChar w:fldCharType="separate"/>
        </w:r>
        <w:r w:rsidR="002029D5">
          <w:rPr>
            <w:noProof/>
            <w:webHidden/>
          </w:rPr>
          <w:t>76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30" w:history="1">
        <w:r w:rsidR="002029D5" w:rsidRPr="00637128">
          <w:rPr>
            <w:rStyle w:val="a7"/>
            <w:noProof/>
          </w:rPr>
          <w:t>Коммуникативные</w:t>
        </w:r>
        <w:r w:rsidR="002029D5" w:rsidRPr="00637128">
          <w:rPr>
            <w:rStyle w:val="a7"/>
            <w:noProof/>
            <w:spacing w:val="-5"/>
          </w:rPr>
          <w:t xml:space="preserve"> </w:t>
        </w:r>
        <w:r w:rsidR="002029D5" w:rsidRPr="00637128">
          <w:rPr>
            <w:rStyle w:val="a7"/>
            <w:noProof/>
            <w:spacing w:val="-2"/>
          </w:rPr>
          <w:t>умения</w:t>
        </w:r>
        <w:r w:rsidR="002029D5">
          <w:rPr>
            <w:noProof/>
            <w:webHidden/>
          </w:rPr>
          <w:tab/>
        </w:r>
        <w:r w:rsidR="002029D5">
          <w:rPr>
            <w:noProof/>
            <w:webHidden/>
          </w:rPr>
          <w:fldChar w:fldCharType="begin"/>
        </w:r>
        <w:r w:rsidR="002029D5">
          <w:rPr>
            <w:noProof/>
            <w:webHidden/>
          </w:rPr>
          <w:instrText xml:space="preserve"> PAGEREF _Toc106264330 \h </w:instrText>
        </w:r>
        <w:r w:rsidR="002029D5">
          <w:rPr>
            <w:noProof/>
            <w:webHidden/>
          </w:rPr>
        </w:r>
        <w:r w:rsidR="002029D5">
          <w:rPr>
            <w:noProof/>
            <w:webHidden/>
          </w:rPr>
          <w:fldChar w:fldCharType="separate"/>
        </w:r>
        <w:r w:rsidR="002029D5">
          <w:rPr>
            <w:noProof/>
            <w:webHidden/>
          </w:rPr>
          <w:t>77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31" w:history="1">
        <w:r w:rsidR="002029D5" w:rsidRPr="00637128">
          <w:rPr>
            <w:rStyle w:val="a7"/>
            <w:noProof/>
          </w:rPr>
          <w:t>Языковые</w:t>
        </w:r>
        <w:r w:rsidR="002029D5" w:rsidRPr="00637128">
          <w:rPr>
            <w:rStyle w:val="a7"/>
            <w:noProof/>
            <w:spacing w:val="-1"/>
          </w:rPr>
          <w:t xml:space="preserve"> </w:t>
        </w:r>
        <w:r w:rsidR="002029D5" w:rsidRPr="00637128">
          <w:rPr>
            <w:rStyle w:val="a7"/>
            <w:noProof/>
          </w:rPr>
          <w:t>знания</w:t>
        </w:r>
        <w:r w:rsidR="002029D5" w:rsidRPr="00637128">
          <w:rPr>
            <w:rStyle w:val="a7"/>
            <w:noProof/>
            <w:spacing w:val="-1"/>
          </w:rPr>
          <w:t xml:space="preserve"> </w:t>
        </w:r>
        <w:r w:rsidR="002029D5" w:rsidRPr="00637128">
          <w:rPr>
            <w:rStyle w:val="a7"/>
            <w:noProof/>
          </w:rPr>
          <w:t>и</w:t>
        </w:r>
        <w:r w:rsidR="002029D5" w:rsidRPr="00637128">
          <w:rPr>
            <w:rStyle w:val="a7"/>
            <w:noProof/>
            <w:spacing w:val="-1"/>
          </w:rPr>
          <w:t xml:space="preserve"> </w:t>
        </w:r>
        <w:r w:rsidR="002029D5" w:rsidRPr="00637128">
          <w:rPr>
            <w:rStyle w:val="a7"/>
            <w:noProof/>
            <w:spacing w:val="-2"/>
          </w:rPr>
          <w:t>навыки</w:t>
        </w:r>
        <w:r w:rsidR="002029D5">
          <w:rPr>
            <w:noProof/>
            <w:webHidden/>
          </w:rPr>
          <w:tab/>
        </w:r>
        <w:r w:rsidR="002029D5">
          <w:rPr>
            <w:noProof/>
            <w:webHidden/>
          </w:rPr>
          <w:fldChar w:fldCharType="begin"/>
        </w:r>
        <w:r w:rsidR="002029D5">
          <w:rPr>
            <w:noProof/>
            <w:webHidden/>
          </w:rPr>
          <w:instrText xml:space="preserve"> PAGEREF _Toc106264331 \h </w:instrText>
        </w:r>
        <w:r w:rsidR="002029D5">
          <w:rPr>
            <w:noProof/>
            <w:webHidden/>
          </w:rPr>
        </w:r>
        <w:r w:rsidR="002029D5">
          <w:rPr>
            <w:noProof/>
            <w:webHidden/>
          </w:rPr>
          <w:fldChar w:fldCharType="separate"/>
        </w:r>
        <w:r w:rsidR="002029D5">
          <w:rPr>
            <w:noProof/>
            <w:webHidden/>
          </w:rPr>
          <w:t>78</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32" w:history="1">
        <w:r w:rsidR="002029D5" w:rsidRPr="00637128">
          <w:rPr>
            <w:rStyle w:val="a7"/>
            <w:noProof/>
          </w:rPr>
          <w:t>Социокультурные</w:t>
        </w:r>
        <w:r w:rsidR="002029D5" w:rsidRPr="00637128">
          <w:rPr>
            <w:rStyle w:val="a7"/>
            <w:noProof/>
            <w:spacing w:val="-4"/>
          </w:rPr>
          <w:t xml:space="preserve"> </w:t>
        </w:r>
        <w:r w:rsidR="002029D5" w:rsidRPr="00637128">
          <w:rPr>
            <w:rStyle w:val="a7"/>
            <w:noProof/>
          </w:rPr>
          <w:t>знания</w:t>
        </w:r>
        <w:r w:rsidR="002029D5" w:rsidRPr="00637128">
          <w:rPr>
            <w:rStyle w:val="a7"/>
            <w:noProof/>
            <w:spacing w:val="-2"/>
          </w:rPr>
          <w:t xml:space="preserve"> </w:t>
        </w:r>
        <w:r w:rsidR="002029D5" w:rsidRPr="00637128">
          <w:rPr>
            <w:rStyle w:val="a7"/>
            <w:noProof/>
          </w:rPr>
          <w:t>и</w:t>
        </w:r>
        <w:r w:rsidR="002029D5" w:rsidRPr="00637128">
          <w:rPr>
            <w:rStyle w:val="a7"/>
            <w:noProof/>
            <w:spacing w:val="-1"/>
          </w:rPr>
          <w:t xml:space="preserve"> </w:t>
        </w:r>
        <w:r w:rsidR="002029D5" w:rsidRPr="00637128">
          <w:rPr>
            <w:rStyle w:val="a7"/>
            <w:noProof/>
            <w:spacing w:val="-2"/>
          </w:rPr>
          <w:t>умения</w:t>
        </w:r>
        <w:r w:rsidR="002029D5">
          <w:rPr>
            <w:noProof/>
            <w:webHidden/>
          </w:rPr>
          <w:tab/>
        </w:r>
        <w:r w:rsidR="002029D5">
          <w:rPr>
            <w:noProof/>
            <w:webHidden/>
          </w:rPr>
          <w:fldChar w:fldCharType="begin"/>
        </w:r>
        <w:r w:rsidR="002029D5">
          <w:rPr>
            <w:noProof/>
            <w:webHidden/>
          </w:rPr>
          <w:instrText xml:space="preserve"> PAGEREF _Toc106264332 \h </w:instrText>
        </w:r>
        <w:r w:rsidR="002029D5">
          <w:rPr>
            <w:noProof/>
            <w:webHidden/>
          </w:rPr>
        </w:r>
        <w:r w:rsidR="002029D5">
          <w:rPr>
            <w:noProof/>
            <w:webHidden/>
          </w:rPr>
          <w:fldChar w:fldCharType="separate"/>
        </w:r>
        <w:r w:rsidR="002029D5">
          <w:rPr>
            <w:noProof/>
            <w:webHidden/>
          </w:rPr>
          <w:t>79</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33" w:history="1">
        <w:r w:rsidR="002029D5" w:rsidRPr="00637128">
          <w:rPr>
            <w:rStyle w:val="a7"/>
            <w:noProof/>
          </w:rPr>
          <w:t>Компенсаторные</w:t>
        </w:r>
        <w:r w:rsidR="002029D5" w:rsidRPr="00637128">
          <w:rPr>
            <w:rStyle w:val="a7"/>
            <w:noProof/>
            <w:spacing w:val="-6"/>
          </w:rPr>
          <w:t xml:space="preserve"> </w:t>
        </w:r>
        <w:r w:rsidR="002029D5" w:rsidRPr="00637128">
          <w:rPr>
            <w:rStyle w:val="a7"/>
            <w:noProof/>
            <w:spacing w:val="-2"/>
          </w:rPr>
          <w:t>умения</w:t>
        </w:r>
        <w:r w:rsidR="002029D5">
          <w:rPr>
            <w:noProof/>
            <w:webHidden/>
          </w:rPr>
          <w:tab/>
        </w:r>
        <w:r w:rsidR="002029D5">
          <w:rPr>
            <w:noProof/>
            <w:webHidden/>
          </w:rPr>
          <w:fldChar w:fldCharType="begin"/>
        </w:r>
        <w:r w:rsidR="002029D5">
          <w:rPr>
            <w:noProof/>
            <w:webHidden/>
          </w:rPr>
          <w:instrText xml:space="preserve"> PAGEREF _Toc106264333 \h </w:instrText>
        </w:r>
        <w:r w:rsidR="002029D5">
          <w:rPr>
            <w:noProof/>
            <w:webHidden/>
          </w:rPr>
        </w:r>
        <w:r w:rsidR="002029D5">
          <w:rPr>
            <w:noProof/>
            <w:webHidden/>
          </w:rPr>
          <w:fldChar w:fldCharType="separate"/>
        </w:r>
        <w:r w:rsidR="002029D5">
          <w:rPr>
            <w:noProof/>
            <w:webHidden/>
          </w:rPr>
          <w:t>79</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34" w:history="1">
        <w:r w:rsidR="002029D5" w:rsidRPr="00637128">
          <w:rPr>
            <w:rStyle w:val="a7"/>
            <w:noProof/>
          </w:rPr>
          <w:t>ПЛАНИРУЕМЫЕ</w:t>
        </w:r>
        <w:r w:rsidR="002029D5" w:rsidRPr="00637128">
          <w:rPr>
            <w:rStyle w:val="a7"/>
            <w:noProof/>
            <w:spacing w:val="-9"/>
          </w:rPr>
          <w:t xml:space="preserve"> </w:t>
        </w:r>
        <w:r w:rsidR="002029D5" w:rsidRPr="00637128">
          <w:rPr>
            <w:rStyle w:val="a7"/>
            <w:noProof/>
          </w:rPr>
          <w:t>РЕЗУЛЬТАТЫ</w:t>
        </w:r>
        <w:r w:rsidR="002029D5" w:rsidRPr="00637128">
          <w:rPr>
            <w:rStyle w:val="a7"/>
            <w:noProof/>
            <w:spacing w:val="-11"/>
          </w:rPr>
          <w:t xml:space="preserve"> </w:t>
        </w:r>
        <w:r w:rsidR="002029D5" w:rsidRPr="00637128">
          <w:rPr>
            <w:rStyle w:val="a7"/>
            <w:noProof/>
          </w:rPr>
          <w:t>ОСВОЕНИЯ</w:t>
        </w:r>
        <w:r w:rsidR="002029D5" w:rsidRPr="00637128">
          <w:rPr>
            <w:rStyle w:val="a7"/>
            <w:noProof/>
            <w:spacing w:val="-8"/>
          </w:rPr>
          <w:t xml:space="preserve"> </w:t>
        </w:r>
        <w:r w:rsidR="002029D5" w:rsidRPr="00637128">
          <w:rPr>
            <w:rStyle w:val="a7"/>
            <w:noProof/>
          </w:rPr>
          <w:t>УЧЕБНОГО</w:t>
        </w:r>
        <w:r w:rsidR="002029D5" w:rsidRPr="00637128">
          <w:rPr>
            <w:rStyle w:val="a7"/>
            <w:noProof/>
            <w:spacing w:val="-11"/>
          </w:rPr>
          <w:t xml:space="preserve"> </w:t>
        </w:r>
        <w:r w:rsidR="002029D5" w:rsidRPr="00637128">
          <w:rPr>
            <w:rStyle w:val="a7"/>
            <w:noProof/>
          </w:rPr>
          <w:t>ПРЕДМЕТА  «ИНОСТРАННЫЙ (АНГЛИЙСКИЙ) ЯЗЫК» НА УРОВНЕ НАЧАЛЬНОГО ОБЩЕГО ОБРАЗОВАНИЯ</w:t>
        </w:r>
        <w:r w:rsidR="002029D5">
          <w:rPr>
            <w:noProof/>
            <w:webHidden/>
          </w:rPr>
          <w:tab/>
        </w:r>
        <w:r w:rsidR="002029D5">
          <w:rPr>
            <w:noProof/>
            <w:webHidden/>
          </w:rPr>
          <w:fldChar w:fldCharType="begin"/>
        </w:r>
        <w:r w:rsidR="002029D5">
          <w:rPr>
            <w:noProof/>
            <w:webHidden/>
          </w:rPr>
          <w:instrText xml:space="preserve"> PAGEREF _Toc106264334 \h </w:instrText>
        </w:r>
        <w:r w:rsidR="002029D5">
          <w:rPr>
            <w:noProof/>
            <w:webHidden/>
          </w:rPr>
        </w:r>
        <w:r w:rsidR="002029D5">
          <w:rPr>
            <w:noProof/>
            <w:webHidden/>
          </w:rPr>
          <w:fldChar w:fldCharType="separate"/>
        </w:r>
        <w:r w:rsidR="002029D5">
          <w:rPr>
            <w:noProof/>
            <w:webHidden/>
          </w:rPr>
          <w:t>79</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35" w:history="1">
        <w:r w:rsidR="002029D5" w:rsidRPr="00637128">
          <w:rPr>
            <w:rStyle w:val="a7"/>
            <w:noProof/>
          </w:rPr>
          <w:t xml:space="preserve">ЛИЧНОСТНЫЕ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_Toc106264335 \h </w:instrText>
        </w:r>
        <w:r w:rsidR="002029D5">
          <w:rPr>
            <w:noProof/>
            <w:webHidden/>
          </w:rPr>
        </w:r>
        <w:r w:rsidR="002029D5">
          <w:rPr>
            <w:noProof/>
            <w:webHidden/>
          </w:rPr>
          <w:fldChar w:fldCharType="separate"/>
        </w:r>
        <w:r w:rsidR="002029D5">
          <w:rPr>
            <w:noProof/>
            <w:webHidden/>
          </w:rPr>
          <w:t>79</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36" w:history="1">
        <w:r w:rsidR="002029D5" w:rsidRPr="00637128">
          <w:rPr>
            <w:rStyle w:val="a7"/>
            <w:noProof/>
          </w:rPr>
          <w:t>МЕТАПРЕДМЕТНЫЕ</w:t>
        </w:r>
        <w:r w:rsidR="002029D5" w:rsidRPr="00637128">
          <w:rPr>
            <w:rStyle w:val="a7"/>
            <w:noProof/>
            <w:spacing w:val="-6"/>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_Toc106264336 \h </w:instrText>
        </w:r>
        <w:r w:rsidR="002029D5">
          <w:rPr>
            <w:noProof/>
            <w:webHidden/>
          </w:rPr>
        </w:r>
        <w:r w:rsidR="002029D5">
          <w:rPr>
            <w:noProof/>
            <w:webHidden/>
          </w:rPr>
          <w:fldChar w:fldCharType="separate"/>
        </w:r>
        <w:r w:rsidR="002029D5">
          <w:rPr>
            <w:noProof/>
            <w:webHidden/>
          </w:rPr>
          <w:t>80</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37" w:history="1">
        <w:r w:rsidR="002029D5" w:rsidRPr="00637128">
          <w:rPr>
            <w:rStyle w:val="a7"/>
            <w:noProof/>
          </w:rPr>
          <w:t>ПРЕДМЕТНЫЕ</w:t>
        </w:r>
        <w:r w:rsidR="002029D5" w:rsidRPr="00637128">
          <w:rPr>
            <w:rStyle w:val="a7"/>
            <w:noProof/>
            <w:spacing w:val="-3"/>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_Toc106264337 \h </w:instrText>
        </w:r>
        <w:r w:rsidR="002029D5">
          <w:rPr>
            <w:noProof/>
            <w:webHidden/>
          </w:rPr>
        </w:r>
        <w:r w:rsidR="002029D5">
          <w:rPr>
            <w:noProof/>
            <w:webHidden/>
          </w:rPr>
          <w:fldChar w:fldCharType="separate"/>
        </w:r>
        <w:r w:rsidR="002029D5">
          <w:rPr>
            <w:noProof/>
            <w:webHidden/>
          </w:rPr>
          <w:t>81</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38" w:history="1">
        <w:r w:rsidR="002029D5" w:rsidRPr="00637128">
          <w:rPr>
            <w:rStyle w:val="a7"/>
            <w:noProof/>
          </w:rPr>
          <w:t>РОДНОЙ</w:t>
        </w:r>
        <w:r w:rsidR="002029D5" w:rsidRPr="00637128">
          <w:rPr>
            <w:rStyle w:val="a7"/>
            <w:noProof/>
            <w:spacing w:val="-3"/>
          </w:rPr>
          <w:t xml:space="preserve"> </w:t>
        </w:r>
        <w:r w:rsidR="002029D5" w:rsidRPr="00637128">
          <w:rPr>
            <w:rStyle w:val="a7"/>
            <w:noProof/>
          </w:rPr>
          <w:t>ЯЗЫК</w:t>
        </w:r>
        <w:r w:rsidR="002029D5" w:rsidRPr="00637128">
          <w:rPr>
            <w:rStyle w:val="a7"/>
            <w:noProof/>
            <w:spacing w:val="-3"/>
          </w:rPr>
          <w:t xml:space="preserve"> </w:t>
        </w:r>
        <w:r w:rsidR="002029D5" w:rsidRPr="00637128">
          <w:rPr>
            <w:rStyle w:val="a7"/>
            <w:noProof/>
            <w:spacing w:val="-2"/>
          </w:rPr>
          <w:t>(РУССКИЙ)</w:t>
        </w:r>
        <w:r w:rsidR="002029D5">
          <w:rPr>
            <w:noProof/>
            <w:webHidden/>
          </w:rPr>
          <w:tab/>
        </w:r>
        <w:r w:rsidR="002029D5">
          <w:rPr>
            <w:noProof/>
            <w:webHidden/>
          </w:rPr>
          <w:fldChar w:fldCharType="begin"/>
        </w:r>
        <w:r w:rsidR="002029D5">
          <w:rPr>
            <w:noProof/>
            <w:webHidden/>
          </w:rPr>
          <w:instrText xml:space="preserve"> PAGEREF _Toc106264338 \h </w:instrText>
        </w:r>
        <w:r w:rsidR="002029D5">
          <w:rPr>
            <w:noProof/>
            <w:webHidden/>
          </w:rPr>
        </w:r>
        <w:r w:rsidR="002029D5">
          <w:rPr>
            <w:noProof/>
            <w:webHidden/>
          </w:rPr>
          <w:fldChar w:fldCharType="separate"/>
        </w:r>
        <w:r w:rsidR="002029D5">
          <w:rPr>
            <w:noProof/>
            <w:webHidden/>
          </w:rPr>
          <w:t>87</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39" w:history="1">
        <w:r w:rsidR="002029D5" w:rsidRPr="00637128">
          <w:rPr>
            <w:rStyle w:val="a7"/>
            <w:noProof/>
            <w:spacing w:val="-2"/>
          </w:rPr>
          <w:t>ОБЩАЯ</w:t>
        </w:r>
        <w:r w:rsidR="002029D5" w:rsidRPr="00637128">
          <w:rPr>
            <w:rStyle w:val="a7"/>
            <w:noProof/>
          </w:rPr>
          <w:t xml:space="preserve">  </w:t>
        </w:r>
        <w:r w:rsidR="002029D5" w:rsidRPr="00637128">
          <w:rPr>
            <w:rStyle w:val="a7"/>
            <w:noProof/>
            <w:spacing w:val="-2"/>
          </w:rPr>
          <w:t>ХАРАКТЕРИСТИКА</w:t>
        </w:r>
        <w:r w:rsidR="002029D5" w:rsidRPr="00637128">
          <w:rPr>
            <w:rStyle w:val="a7"/>
            <w:noProof/>
          </w:rPr>
          <w:t xml:space="preserve">   </w:t>
        </w:r>
        <w:r w:rsidR="002029D5" w:rsidRPr="00637128">
          <w:rPr>
            <w:rStyle w:val="a7"/>
            <w:noProof/>
            <w:spacing w:val="-2"/>
          </w:rPr>
          <w:t>УЧЕБНОГО</w:t>
        </w:r>
        <w:r w:rsidR="002029D5" w:rsidRPr="00637128">
          <w:rPr>
            <w:rStyle w:val="a7"/>
            <w:noProof/>
          </w:rPr>
          <w:t xml:space="preserve">   </w:t>
        </w:r>
        <w:r w:rsidR="002029D5" w:rsidRPr="00637128">
          <w:rPr>
            <w:rStyle w:val="a7"/>
            <w:noProof/>
            <w:spacing w:val="-2"/>
          </w:rPr>
          <w:t>ПРЕДМЕТА</w:t>
        </w:r>
        <w:r w:rsidR="002029D5">
          <w:rPr>
            <w:noProof/>
            <w:webHidden/>
          </w:rPr>
          <w:tab/>
        </w:r>
        <w:r w:rsidR="002029D5">
          <w:rPr>
            <w:noProof/>
            <w:webHidden/>
          </w:rPr>
          <w:fldChar w:fldCharType="begin"/>
        </w:r>
        <w:r w:rsidR="002029D5">
          <w:rPr>
            <w:noProof/>
            <w:webHidden/>
          </w:rPr>
          <w:instrText xml:space="preserve"> PAGEREF _Toc106264339 \h </w:instrText>
        </w:r>
        <w:r w:rsidR="002029D5">
          <w:rPr>
            <w:noProof/>
            <w:webHidden/>
          </w:rPr>
        </w:r>
        <w:r w:rsidR="002029D5">
          <w:rPr>
            <w:noProof/>
            <w:webHidden/>
          </w:rPr>
          <w:fldChar w:fldCharType="separate"/>
        </w:r>
        <w:r w:rsidR="002029D5">
          <w:rPr>
            <w:noProof/>
            <w:webHidden/>
          </w:rPr>
          <w:t>87</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40" w:history="1">
        <w:r w:rsidR="002029D5" w:rsidRPr="00637128">
          <w:rPr>
            <w:rStyle w:val="a7"/>
            <w:noProof/>
            <w:spacing w:val="-4"/>
          </w:rPr>
          <w:t>ЦЕЛИ</w:t>
        </w:r>
        <w:r w:rsidR="002029D5" w:rsidRPr="00637128">
          <w:rPr>
            <w:rStyle w:val="a7"/>
            <w:noProof/>
          </w:rPr>
          <w:t xml:space="preserve">  </w:t>
        </w:r>
        <w:r w:rsidR="002029D5" w:rsidRPr="00637128">
          <w:rPr>
            <w:rStyle w:val="a7"/>
            <w:noProof/>
            <w:spacing w:val="-2"/>
          </w:rPr>
          <w:t>ИЗУЧЕНИЯ</w:t>
        </w:r>
        <w:r w:rsidR="002029D5" w:rsidRPr="00637128">
          <w:rPr>
            <w:rStyle w:val="a7"/>
            <w:noProof/>
          </w:rPr>
          <w:t xml:space="preserve">  </w:t>
        </w:r>
        <w:r w:rsidR="002029D5" w:rsidRPr="00637128">
          <w:rPr>
            <w:rStyle w:val="a7"/>
            <w:noProof/>
            <w:spacing w:val="-2"/>
          </w:rPr>
          <w:t>УЧЕБНОГО</w:t>
        </w:r>
        <w:r w:rsidR="002029D5" w:rsidRPr="00637128">
          <w:rPr>
            <w:rStyle w:val="a7"/>
            <w:noProof/>
          </w:rPr>
          <w:t xml:space="preserve">   </w:t>
        </w:r>
        <w:r w:rsidR="002029D5" w:rsidRPr="00637128">
          <w:rPr>
            <w:rStyle w:val="a7"/>
            <w:noProof/>
            <w:spacing w:val="-2"/>
          </w:rPr>
          <w:t>ПРЕДМЕТА</w:t>
        </w:r>
        <w:r w:rsidR="002029D5">
          <w:rPr>
            <w:noProof/>
            <w:webHidden/>
          </w:rPr>
          <w:tab/>
        </w:r>
        <w:r w:rsidR="002029D5">
          <w:rPr>
            <w:noProof/>
            <w:webHidden/>
          </w:rPr>
          <w:fldChar w:fldCharType="begin"/>
        </w:r>
        <w:r w:rsidR="002029D5">
          <w:rPr>
            <w:noProof/>
            <w:webHidden/>
          </w:rPr>
          <w:instrText xml:space="preserve"> PAGEREF _Toc106264340 \h </w:instrText>
        </w:r>
        <w:r w:rsidR="002029D5">
          <w:rPr>
            <w:noProof/>
            <w:webHidden/>
          </w:rPr>
        </w:r>
        <w:r w:rsidR="002029D5">
          <w:rPr>
            <w:noProof/>
            <w:webHidden/>
          </w:rPr>
          <w:fldChar w:fldCharType="separate"/>
        </w:r>
        <w:r w:rsidR="002029D5">
          <w:rPr>
            <w:noProof/>
            <w:webHidden/>
          </w:rPr>
          <w:t>88</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41" w:history="1">
        <w:r w:rsidR="002029D5" w:rsidRPr="00637128">
          <w:rPr>
            <w:rStyle w:val="a7"/>
            <w:noProof/>
          </w:rPr>
          <w:t>МЕСТО</w:t>
        </w:r>
        <w:r w:rsidR="002029D5" w:rsidRPr="00637128">
          <w:rPr>
            <w:rStyle w:val="a7"/>
            <w:noProof/>
            <w:spacing w:val="-5"/>
          </w:rPr>
          <w:t xml:space="preserve"> </w:t>
        </w:r>
        <w:r w:rsidR="002029D5" w:rsidRPr="00637128">
          <w:rPr>
            <w:rStyle w:val="a7"/>
            <w:noProof/>
          </w:rPr>
          <w:t>УЧЕБНОГО</w:t>
        </w:r>
        <w:r w:rsidR="002029D5" w:rsidRPr="00637128">
          <w:rPr>
            <w:rStyle w:val="a7"/>
            <w:noProof/>
            <w:spacing w:val="-3"/>
          </w:rPr>
          <w:t xml:space="preserve"> </w:t>
        </w:r>
        <w:r w:rsidR="002029D5" w:rsidRPr="00637128">
          <w:rPr>
            <w:rStyle w:val="a7"/>
            <w:noProof/>
          </w:rPr>
          <w:t>ПРЕДМЕТА</w:t>
        </w:r>
        <w:r w:rsidR="002029D5" w:rsidRPr="00637128">
          <w:rPr>
            <w:rStyle w:val="a7"/>
            <w:noProof/>
            <w:spacing w:val="-3"/>
          </w:rPr>
          <w:t xml:space="preserve"> </w:t>
        </w:r>
        <w:r w:rsidR="002029D5" w:rsidRPr="00637128">
          <w:rPr>
            <w:rStyle w:val="a7"/>
            <w:noProof/>
          </w:rPr>
          <w:t>«РОДНОЙ</w:t>
        </w:r>
        <w:r w:rsidR="002029D5" w:rsidRPr="00637128">
          <w:rPr>
            <w:rStyle w:val="a7"/>
            <w:noProof/>
            <w:spacing w:val="-2"/>
          </w:rPr>
          <w:t xml:space="preserve"> </w:t>
        </w:r>
        <w:r w:rsidR="002029D5" w:rsidRPr="00637128">
          <w:rPr>
            <w:rStyle w:val="a7"/>
            <w:noProof/>
          </w:rPr>
          <w:t>ЯЗЫК</w:t>
        </w:r>
        <w:r w:rsidR="002029D5" w:rsidRPr="00637128">
          <w:rPr>
            <w:rStyle w:val="a7"/>
            <w:noProof/>
            <w:spacing w:val="-2"/>
          </w:rPr>
          <w:t xml:space="preserve"> </w:t>
        </w:r>
        <w:r w:rsidR="002029D5" w:rsidRPr="00637128">
          <w:rPr>
            <w:rStyle w:val="a7"/>
            <w:noProof/>
          </w:rPr>
          <w:t>(РУССКИЙ)»</w:t>
        </w:r>
        <w:r w:rsidR="002029D5" w:rsidRPr="00637128">
          <w:rPr>
            <w:rStyle w:val="a7"/>
            <w:noProof/>
            <w:spacing w:val="-2"/>
          </w:rPr>
          <w:t xml:space="preserve"> </w:t>
        </w:r>
        <w:r w:rsidR="002029D5" w:rsidRPr="00637128">
          <w:rPr>
            <w:rStyle w:val="a7"/>
            <w:noProof/>
          </w:rPr>
          <w:t>В</w:t>
        </w:r>
        <w:r w:rsidR="002029D5" w:rsidRPr="00637128">
          <w:rPr>
            <w:rStyle w:val="a7"/>
            <w:noProof/>
            <w:spacing w:val="-3"/>
          </w:rPr>
          <w:t xml:space="preserve"> </w:t>
        </w:r>
        <w:r w:rsidR="002029D5" w:rsidRPr="00637128">
          <w:rPr>
            <w:rStyle w:val="a7"/>
            <w:noProof/>
          </w:rPr>
          <w:t>УЧЕБНОМ</w:t>
        </w:r>
        <w:r w:rsidR="002029D5" w:rsidRPr="00637128">
          <w:rPr>
            <w:rStyle w:val="a7"/>
            <w:noProof/>
            <w:spacing w:val="-2"/>
          </w:rPr>
          <w:t xml:space="preserve"> ПЛАНЕ</w:t>
        </w:r>
        <w:r w:rsidR="002029D5">
          <w:rPr>
            <w:noProof/>
            <w:webHidden/>
          </w:rPr>
          <w:tab/>
        </w:r>
        <w:r w:rsidR="002029D5">
          <w:rPr>
            <w:noProof/>
            <w:webHidden/>
          </w:rPr>
          <w:fldChar w:fldCharType="begin"/>
        </w:r>
        <w:r w:rsidR="002029D5">
          <w:rPr>
            <w:noProof/>
            <w:webHidden/>
          </w:rPr>
          <w:instrText xml:space="preserve"> PAGEREF _Toc106264341 \h </w:instrText>
        </w:r>
        <w:r w:rsidR="002029D5">
          <w:rPr>
            <w:noProof/>
            <w:webHidden/>
          </w:rPr>
        </w:r>
        <w:r w:rsidR="002029D5">
          <w:rPr>
            <w:noProof/>
            <w:webHidden/>
          </w:rPr>
          <w:fldChar w:fldCharType="separate"/>
        </w:r>
        <w:r w:rsidR="002029D5">
          <w:rPr>
            <w:noProof/>
            <w:webHidden/>
          </w:rPr>
          <w:t>88</w:t>
        </w:r>
        <w:r w:rsidR="002029D5">
          <w:rPr>
            <w:noProof/>
            <w:webHidden/>
          </w:rPr>
          <w:fldChar w:fldCharType="end"/>
        </w:r>
      </w:hyperlink>
    </w:p>
    <w:p w:rsidR="002029D5" w:rsidRDefault="00EF32CD">
      <w:pPr>
        <w:pStyle w:val="20"/>
        <w:tabs>
          <w:tab w:val="left" w:pos="4066"/>
          <w:tab w:val="right" w:leader="dot" w:pos="10621"/>
        </w:tabs>
        <w:rPr>
          <w:rFonts w:asciiTheme="minorHAnsi" w:eastAsiaTheme="minorEastAsia" w:hAnsiTheme="minorHAnsi" w:cstheme="minorBidi"/>
          <w:noProof/>
          <w:sz w:val="22"/>
          <w:szCs w:val="22"/>
          <w:lang w:eastAsia="ru-RU"/>
        </w:rPr>
      </w:pPr>
      <w:hyperlink w:anchor="_Toc106264342" w:history="1">
        <w:r w:rsidR="002029D5" w:rsidRPr="00637128">
          <w:rPr>
            <w:rStyle w:val="a7"/>
            <w:noProof/>
            <w:spacing w:val="-2"/>
          </w:rPr>
          <w:t>ОСНОВНЫЕ</w:t>
        </w:r>
        <w:r w:rsidR="002029D5" w:rsidRPr="00637128">
          <w:rPr>
            <w:rStyle w:val="a7"/>
            <w:noProof/>
          </w:rPr>
          <w:t xml:space="preserve">  </w:t>
        </w:r>
        <w:r w:rsidR="002029D5" w:rsidRPr="00637128">
          <w:rPr>
            <w:rStyle w:val="a7"/>
            <w:noProof/>
            <w:spacing w:val="-2"/>
          </w:rPr>
          <w:t>СОДЕРЖАТЕЛЬНЫЕ</w:t>
        </w:r>
        <w:r w:rsidR="002029D5">
          <w:rPr>
            <w:rFonts w:asciiTheme="minorHAnsi" w:eastAsiaTheme="minorEastAsia" w:hAnsiTheme="minorHAnsi" w:cstheme="minorBidi"/>
            <w:noProof/>
            <w:sz w:val="22"/>
            <w:szCs w:val="22"/>
            <w:lang w:eastAsia="ru-RU"/>
          </w:rPr>
          <w:tab/>
        </w:r>
        <w:r w:rsidR="002029D5" w:rsidRPr="00637128">
          <w:rPr>
            <w:rStyle w:val="a7"/>
            <w:noProof/>
            <w:spacing w:val="-2"/>
          </w:rPr>
          <w:t xml:space="preserve">ЛИНИИ </w:t>
        </w:r>
        <w:r w:rsidR="002029D5" w:rsidRPr="00637128">
          <w:rPr>
            <w:rStyle w:val="a7"/>
            <w:noProof/>
          </w:rPr>
          <w:t>ПРИМЕРНОЙ РАБОЧЕЙ ПРОГРАММЫ УЧЕБНОГО ПРЕДМЕТА «РОДНОЙ ЯЗЫК</w:t>
        </w:r>
        <w:r w:rsidR="002029D5" w:rsidRPr="00637128">
          <w:rPr>
            <w:rStyle w:val="a7"/>
            <w:noProof/>
            <w:spacing w:val="80"/>
          </w:rPr>
          <w:t xml:space="preserve"> </w:t>
        </w:r>
        <w:r w:rsidR="002029D5" w:rsidRPr="00637128">
          <w:rPr>
            <w:rStyle w:val="a7"/>
            <w:noProof/>
            <w:spacing w:val="-2"/>
          </w:rPr>
          <w:t>(РУССКИЙ)»</w:t>
        </w:r>
        <w:r w:rsidR="002029D5">
          <w:rPr>
            <w:noProof/>
            <w:webHidden/>
          </w:rPr>
          <w:tab/>
        </w:r>
        <w:r w:rsidR="002029D5">
          <w:rPr>
            <w:noProof/>
            <w:webHidden/>
          </w:rPr>
          <w:fldChar w:fldCharType="begin"/>
        </w:r>
        <w:r w:rsidR="002029D5">
          <w:rPr>
            <w:noProof/>
            <w:webHidden/>
          </w:rPr>
          <w:instrText xml:space="preserve"> PAGEREF _Toc106264342 \h </w:instrText>
        </w:r>
        <w:r w:rsidR="002029D5">
          <w:rPr>
            <w:noProof/>
            <w:webHidden/>
          </w:rPr>
        </w:r>
        <w:r w:rsidR="002029D5">
          <w:rPr>
            <w:noProof/>
            <w:webHidden/>
          </w:rPr>
          <w:fldChar w:fldCharType="separate"/>
        </w:r>
        <w:r w:rsidR="002029D5">
          <w:rPr>
            <w:noProof/>
            <w:webHidden/>
          </w:rPr>
          <w:t>89</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43" w:history="1">
        <w:r w:rsidR="002029D5" w:rsidRPr="00637128">
          <w:rPr>
            <w:rStyle w:val="a7"/>
            <w:noProof/>
            <w:spacing w:val="-2"/>
          </w:rPr>
          <w:t>СОДЕРЖАНИЕ</w:t>
        </w:r>
        <w:r w:rsidR="002029D5" w:rsidRPr="00637128">
          <w:rPr>
            <w:rStyle w:val="a7"/>
            <w:noProof/>
          </w:rPr>
          <w:t xml:space="preserve">  </w:t>
        </w:r>
        <w:r w:rsidR="002029D5" w:rsidRPr="00637128">
          <w:rPr>
            <w:rStyle w:val="a7"/>
            <w:noProof/>
            <w:spacing w:val="-2"/>
          </w:rPr>
          <w:t>УЧЕБНОГО</w:t>
        </w:r>
        <w:r w:rsidR="002029D5" w:rsidRPr="00637128">
          <w:rPr>
            <w:rStyle w:val="a7"/>
            <w:noProof/>
          </w:rPr>
          <w:t xml:space="preserve">   </w:t>
        </w:r>
        <w:r w:rsidR="002029D5" w:rsidRPr="00637128">
          <w:rPr>
            <w:rStyle w:val="a7"/>
            <w:noProof/>
            <w:spacing w:val="-2"/>
          </w:rPr>
          <w:t>ПРЕДМЕТА</w:t>
        </w:r>
        <w:r w:rsidR="002029D5">
          <w:rPr>
            <w:noProof/>
            <w:webHidden/>
          </w:rPr>
          <w:tab/>
        </w:r>
        <w:r w:rsidR="002029D5">
          <w:rPr>
            <w:noProof/>
            <w:webHidden/>
          </w:rPr>
          <w:fldChar w:fldCharType="begin"/>
        </w:r>
        <w:r w:rsidR="002029D5">
          <w:rPr>
            <w:noProof/>
            <w:webHidden/>
          </w:rPr>
          <w:instrText xml:space="preserve"> PAGEREF _Toc106264343 \h </w:instrText>
        </w:r>
        <w:r w:rsidR="002029D5">
          <w:rPr>
            <w:noProof/>
            <w:webHidden/>
          </w:rPr>
        </w:r>
        <w:r w:rsidR="002029D5">
          <w:rPr>
            <w:noProof/>
            <w:webHidden/>
          </w:rPr>
          <w:fldChar w:fldCharType="separate"/>
        </w:r>
        <w:r w:rsidR="002029D5">
          <w:rPr>
            <w:noProof/>
            <w:webHidden/>
          </w:rPr>
          <w:t>89</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44" w:history="1">
        <w:r w:rsidR="002029D5" w:rsidRPr="00637128">
          <w:rPr>
            <w:rStyle w:val="a7"/>
            <w:noProof/>
          </w:rPr>
          <w:t>ПЕРВЫЙ</w:t>
        </w:r>
        <w:r w:rsidR="002029D5" w:rsidRPr="00637128">
          <w:rPr>
            <w:rStyle w:val="a7"/>
            <w:noProof/>
            <w:spacing w:val="-4"/>
          </w:rPr>
          <w:t xml:space="preserve"> </w:t>
        </w:r>
        <w:r w:rsidR="002029D5" w:rsidRPr="00637128">
          <w:rPr>
            <w:rStyle w:val="a7"/>
            <w:noProof/>
          </w:rPr>
          <w:t>ГОД</w:t>
        </w:r>
        <w:r w:rsidR="002029D5" w:rsidRPr="00637128">
          <w:rPr>
            <w:rStyle w:val="a7"/>
            <w:noProof/>
            <w:spacing w:val="-1"/>
          </w:rPr>
          <w:t xml:space="preserve"> </w:t>
        </w:r>
        <w:r w:rsidR="002029D5" w:rsidRPr="00637128">
          <w:rPr>
            <w:rStyle w:val="a7"/>
            <w:noProof/>
          </w:rPr>
          <w:t>ОБУЧЕНИЯ</w:t>
        </w:r>
        <w:r w:rsidR="002029D5" w:rsidRPr="00637128">
          <w:rPr>
            <w:rStyle w:val="a7"/>
            <w:noProof/>
            <w:spacing w:val="1"/>
          </w:rPr>
          <w:t xml:space="preserve"> </w:t>
        </w:r>
        <w:r w:rsidR="002029D5" w:rsidRPr="00637128">
          <w:rPr>
            <w:rStyle w:val="a7"/>
            <w:noProof/>
          </w:rPr>
          <w:t>(33</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_Toc106264344 \h </w:instrText>
        </w:r>
        <w:r w:rsidR="002029D5">
          <w:rPr>
            <w:noProof/>
            <w:webHidden/>
          </w:rPr>
        </w:r>
        <w:r w:rsidR="002029D5">
          <w:rPr>
            <w:noProof/>
            <w:webHidden/>
          </w:rPr>
          <w:fldChar w:fldCharType="separate"/>
        </w:r>
        <w:r w:rsidR="002029D5">
          <w:rPr>
            <w:noProof/>
            <w:webHidden/>
          </w:rPr>
          <w:t>90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45" w:history="1">
        <w:r w:rsidR="002029D5" w:rsidRPr="00637128">
          <w:rPr>
            <w:rStyle w:val="a7"/>
            <w:noProof/>
          </w:rPr>
          <w:t>Раздел</w:t>
        </w:r>
        <w:r w:rsidR="002029D5" w:rsidRPr="00637128">
          <w:rPr>
            <w:rStyle w:val="a7"/>
            <w:noProof/>
            <w:spacing w:val="-3"/>
          </w:rPr>
          <w:t xml:space="preserve"> </w:t>
        </w:r>
        <w:r w:rsidR="002029D5" w:rsidRPr="00637128">
          <w:rPr>
            <w:rStyle w:val="a7"/>
            <w:noProof/>
          </w:rPr>
          <w:t>2.</w:t>
        </w:r>
        <w:r w:rsidR="002029D5" w:rsidRPr="00637128">
          <w:rPr>
            <w:rStyle w:val="a7"/>
            <w:noProof/>
            <w:spacing w:val="1"/>
          </w:rPr>
          <w:t xml:space="preserve"> </w:t>
        </w:r>
        <w:r w:rsidR="002029D5" w:rsidRPr="00637128">
          <w:rPr>
            <w:rStyle w:val="a7"/>
            <w:noProof/>
          </w:rPr>
          <w:t>Язык</w:t>
        </w:r>
        <w:r w:rsidR="002029D5" w:rsidRPr="00637128">
          <w:rPr>
            <w:rStyle w:val="a7"/>
            <w:noProof/>
            <w:spacing w:val="-1"/>
          </w:rPr>
          <w:t xml:space="preserve"> </w:t>
        </w:r>
        <w:r w:rsidR="002029D5" w:rsidRPr="00637128">
          <w:rPr>
            <w:rStyle w:val="a7"/>
            <w:noProof/>
          </w:rPr>
          <w:t>в</w:t>
        </w:r>
        <w:r w:rsidR="002029D5" w:rsidRPr="00637128">
          <w:rPr>
            <w:rStyle w:val="a7"/>
            <w:noProof/>
            <w:spacing w:val="-2"/>
          </w:rPr>
          <w:t xml:space="preserve"> </w:t>
        </w:r>
        <w:r w:rsidR="002029D5" w:rsidRPr="00637128">
          <w:rPr>
            <w:rStyle w:val="a7"/>
            <w:noProof/>
          </w:rPr>
          <w:t>действии</w:t>
        </w:r>
        <w:r w:rsidR="002029D5" w:rsidRPr="00637128">
          <w:rPr>
            <w:rStyle w:val="a7"/>
            <w:noProof/>
            <w:spacing w:val="-1"/>
          </w:rPr>
          <w:t xml:space="preserve"> </w:t>
        </w:r>
        <w:r w:rsidR="002029D5" w:rsidRPr="00637128">
          <w:rPr>
            <w:rStyle w:val="a7"/>
            <w:noProof/>
          </w:rPr>
          <w:t>(10</w:t>
        </w:r>
        <w:r w:rsidR="002029D5" w:rsidRPr="00637128">
          <w:rPr>
            <w:rStyle w:val="a7"/>
            <w:noProof/>
            <w:spacing w:val="-1"/>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_Toc106264345 \h </w:instrText>
        </w:r>
        <w:r w:rsidR="002029D5">
          <w:rPr>
            <w:noProof/>
            <w:webHidden/>
          </w:rPr>
        </w:r>
        <w:r w:rsidR="002029D5">
          <w:rPr>
            <w:noProof/>
            <w:webHidden/>
          </w:rPr>
          <w:fldChar w:fldCharType="separate"/>
        </w:r>
        <w:r w:rsidR="002029D5">
          <w:rPr>
            <w:noProof/>
            <w:webHidden/>
          </w:rPr>
          <w:t>90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46" w:history="1">
        <w:r w:rsidR="002029D5" w:rsidRPr="00637128">
          <w:rPr>
            <w:rStyle w:val="a7"/>
            <w:noProof/>
          </w:rPr>
          <w:t>Раздел</w:t>
        </w:r>
        <w:r w:rsidR="002029D5" w:rsidRPr="00637128">
          <w:rPr>
            <w:rStyle w:val="a7"/>
            <w:noProof/>
            <w:spacing w:val="-3"/>
          </w:rPr>
          <w:t xml:space="preserve"> </w:t>
        </w:r>
        <w:r w:rsidR="002029D5" w:rsidRPr="00637128">
          <w:rPr>
            <w:rStyle w:val="a7"/>
            <w:noProof/>
          </w:rPr>
          <w:t>3.</w:t>
        </w:r>
        <w:r w:rsidR="002029D5" w:rsidRPr="00637128">
          <w:rPr>
            <w:rStyle w:val="a7"/>
            <w:noProof/>
            <w:spacing w:val="1"/>
          </w:rPr>
          <w:t xml:space="preserve"> </w:t>
        </w:r>
        <w:r w:rsidR="002029D5" w:rsidRPr="00637128">
          <w:rPr>
            <w:rStyle w:val="a7"/>
            <w:noProof/>
          </w:rPr>
          <w:t>Секреты</w:t>
        </w:r>
        <w:r w:rsidR="002029D5" w:rsidRPr="00637128">
          <w:rPr>
            <w:rStyle w:val="a7"/>
            <w:noProof/>
            <w:spacing w:val="-1"/>
          </w:rPr>
          <w:t xml:space="preserve"> </w:t>
        </w:r>
        <w:r w:rsidR="002029D5" w:rsidRPr="00637128">
          <w:rPr>
            <w:rStyle w:val="a7"/>
            <w:noProof/>
          </w:rPr>
          <w:t>речи</w:t>
        </w:r>
        <w:r w:rsidR="002029D5" w:rsidRPr="00637128">
          <w:rPr>
            <w:rStyle w:val="a7"/>
            <w:noProof/>
            <w:spacing w:val="-2"/>
          </w:rPr>
          <w:t xml:space="preserve"> </w:t>
        </w:r>
        <w:r w:rsidR="002029D5" w:rsidRPr="00637128">
          <w:rPr>
            <w:rStyle w:val="a7"/>
            <w:noProof/>
          </w:rPr>
          <w:t>и</w:t>
        </w:r>
        <w:r w:rsidR="002029D5" w:rsidRPr="00637128">
          <w:rPr>
            <w:rStyle w:val="a7"/>
            <w:noProof/>
            <w:spacing w:val="-3"/>
          </w:rPr>
          <w:t xml:space="preserve"> </w:t>
        </w:r>
        <w:r w:rsidR="002029D5" w:rsidRPr="00637128">
          <w:rPr>
            <w:rStyle w:val="a7"/>
            <w:noProof/>
          </w:rPr>
          <w:t>текста</w:t>
        </w:r>
        <w:r w:rsidR="002029D5" w:rsidRPr="00637128">
          <w:rPr>
            <w:rStyle w:val="a7"/>
            <w:noProof/>
            <w:spacing w:val="-1"/>
          </w:rPr>
          <w:t xml:space="preserve"> </w:t>
        </w:r>
        <w:r w:rsidR="002029D5" w:rsidRPr="00637128">
          <w:rPr>
            <w:rStyle w:val="a7"/>
            <w:noProof/>
          </w:rPr>
          <w:t>(9</w:t>
        </w:r>
        <w:r w:rsidR="002029D5" w:rsidRPr="00637128">
          <w:rPr>
            <w:rStyle w:val="a7"/>
            <w:noProof/>
            <w:spacing w:val="-1"/>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_Toc106264346 \h </w:instrText>
        </w:r>
        <w:r w:rsidR="002029D5">
          <w:rPr>
            <w:noProof/>
            <w:webHidden/>
          </w:rPr>
        </w:r>
        <w:r w:rsidR="002029D5">
          <w:rPr>
            <w:noProof/>
            <w:webHidden/>
          </w:rPr>
          <w:fldChar w:fldCharType="separate"/>
        </w:r>
        <w:r w:rsidR="002029D5">
          <w:rPr>
            <w:noProof/>
            <w:webHidden/>
          </w:rPr>
          <w:t>90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47" w:history="1">
        <w:r w:rsidR="002029D5" w:rsidRPr="00637128">
          <w:rPr>
            <w:rStyle w:val="a7"/>
            <w:noProof/>
          </w:rPr>
          <w:t>Раздел</w:t>
        </w:r>
        <w:r w:rsidR="002029D5" w:rsidRPr="00637128">
          <w:rPr>
            <w:rStyle w:val="a7"/>
            <w:noProof/>
            <w:spacing w:val="-2"/>
          </w:rPr>
          <w:t xml:space="preserve"> </w:t>
        </w:r>
        <w:r w:rsidR="002029D5" w:rsidRPr="00637128">
          <w:rPr>
            <w:rStyle w:val="a7"/>
            <w:noProof/>
          </w:rPr>
          <w:t>2. Язык</w:t>
        </w:r>
        <w:r w:rsidR="002029D5" w:rsidRPr="00637128">
          <w:rPr>
            <w:rStyle w:val="a7"/>
            <w:noProof/>
            <w:spacing w:val="-1"/>
          </w:rPr>
          <w:t xml:space="preserve"> </w:t>
        </w:r>
        <w:r w:rsidR="002029D5" w:rsidRPr="00637128">
          <w:rPr>
            <w:rStyle w:val="a7"/>
            <w:noProof/>
          </w:rPr>
          <w:t>в</w:t>
        </w:r>
        <w:r w:rsidR="002029D5" w:rsidRPr="00637128">
          <w:rPr>
            <w:rStyle w:val="a7"/>
            <w:noProof/>
            <w:spacing w:val="-1"/>
          </w:rPr>
          <w:t xml:space="preserve"> </w:t>
        </w:r>
        <w:r w:rsidR="002029D5" w:rsidRPr="00637128">
          <w:rPr>
            <w:rStyle w:val="a7"/>
            <w:noProof/>
          </w:rPr>
          <w:t>действии</w:t>
        </w:r>
        <w:r w:rsidR="002029D5" w:rsidRPr="00637128">
          <w:rPr>
            <w:rStyle w:val="a7"/>
            <w:noProof/>
            <w:spacing w:val="-1"/>
          </w:rPr>
          <w:t xml:space="preserve"> </w:t>
        </w:r>
        <w:r w:rsidR="002029D5" w:rsidRPr="00637128">
          <w:rPr>
            <w:rStyle w:val="a7"/>
            <w:noProof/>
          </w:rPr>
          <w:t>(15</w:t>
        </w:r>
        <w:r w:rsidR="002029D5" w:rsidRPr="00637128">
          <w:rPr>
            <w:rStyle w:val="a7"/>
            <w:noProof/>
            <w:spacing w:val="-1"/>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_Toc106264347 \h </w:instrText>
        </w:r>
        <w:r w:rsidR="002029D5">
          <w:rPr>
            <w:noProof/>
            <w:webHidden/>
          </w:rPr>
        </w:r>
        <w:r w:rsidR="002029D5">
          <w:rPr>
            <w:noProof/>
            <w:webHidden/>
          </w:rPr>
          <w:fldChar w:fldCharType="separate"/>
        </w:r>
        <w:r w:rsidR="002029D5">
          <w:rPr>
            <w:noProof/>
            <w:webHidden/>
          </w:rPr>
          <w:t>91</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48" w:history="1">
        <w:r w:rsidR="002029D5" w:rsidRPr="00637128">
          <w:rPr>
            <w:rStyle w:val="a7"/>
            <w:noProof/>
          </w:rPr>
          <w:t>Раздел</w:t>
        </w:r>
        <w:r w:rsidR="002029D5" w:rsidRPr="00637128">
          <w:rPr>
            <w:rStyle w:val="a7"/>
            <w:noProof/>
            <w:spacing w:val="-3"/>
          </w:rPr>
          <w:t xml:space="preserve"> </w:t>
        </w:r>
        <w:r w:rsidR="002029D5" w:rsidRPr="00637128">
          <w:rPr>
            <w:rStyle w:val="a7"/>
            <w:noProof/>
          </w:rPr>
          <w:t>3.</w:t>
        </w:r>
        <w:r w:rsidR="002029D5" w:rsidRPr="00637128">
          <w:rPr>
            <w:rStyle w:val="a7"/>
            <w:noProof/>
            <w:spacing w:val="1"/>
          </w:rPr>
          <w:t xml:space="preserve"> </w:t>
        </w:r>
        <w:r w:rsidR="002029D5" w:rsidRPr="00637128">
          <w:rPr>
            <w:rStyle w:val="a7"/>
            <w:noProof/>
          </w:rPr>
          <w:t>Секреты</w:t>
        </w:r>
        <w:r w:rsidR="002029D5" w:rsidRPr="00637128">
          <w:rPr>
            <w:rStyle w:val="a7"/>
            <w:noProof/>
            <w:spacing w:val="-2"/>
          </w:rPr>
          <w:t xml:space="preserve"> </w:t>
        </w:r>
        <w:r w:rsidR="002029D5" w:rsidRPr="00637128">
          <w:rPr>
            <w:rStyle w:val="a7"/>
            <w:noProof/>
          </w:rPr>
          <w:t>речи</w:t>
        </w:r>
        <w:r w:rsidR="002029D5" w:rsidRPr="00637128">
          <w:rPr>
            <w:rStyle w:val="a7"/>
            <w:noProof/>
            <w:spacing w:val="-1"/>
          </w:rPr>
          <w:t xml:space="preserve"> </w:t>
        </w:r>
        <w:r w:rsidR="002029D5" w:rsidRPr="00637128">
          <w:rPr>
            <w:rStyle w:val="a7"/>
            <w:noProof/>
          </w:rPr>
          <w:t>и</w:t>
        </w:r>
        <w:r w:rsidR="002029D5" w:rsidRPr="00637128">
          <w:rPr>
            <w:rStyle w:val="a7"/>
            <w:noProof/>
            <w:spacing w:val="-4"/>
          </w:rPr>
          <w:t xml:space="preserve"> </w:t>
        </w:r>
        <w:r w:rsidR="002029D5" w:rsidRPr="00637128">
          <w:rPr>
            <w:rStyle w:val="a7"/>
            <w:noProof/>
          </w:rPr>
          <w:t>текста</w:t>
        </w:r>
        <w:r w:rsidR="002029D5" w:rsidRPr="00637128">
          <w:rPr>
            <w:rStyle w:val="a7"/>
            <w:noProof/>
            <w:spacing w:val="-1"/>
          </w:rPr>
          <w:t xml:space="preserve"> </w:t>
        </w:r>
        <w:r w:rsidR="002029D5" w:rsidRPr="00637128">
          <w:rPr>
            <w:rStyle w:val="a7"/>
            <w:noProof/>
          </w:rPr>
          <w:t>(25</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_Toc106264348 \h </w:instrText>
        </w:r>
        <w:r w:rsidR="002029D5">
          <w:rPr>
            <w:noProof/>
            <w:webHidden/>
          </w:rPr>
        </w:r>
        <w:r w:rsidR="002029D5">
          <w:rPr>
            <w:noProof/>
            <w:webHidden/>
          </w:rPr>
          <w:fldChar w:fldCharType="separate"/>
        </w:r>
        <w:r w:rsidR="002029D5">
          <w:rPr>
            <w:noProof/>
            <w:webHidden/>
          </w:rPr>
          <w:t>91</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49" w:history="1">
        <w:r w:rsidR="002029D5" w:rsidRPr="00637128">
          <w:rPr>
            <w:rStyle w:val="a7"/>
            <w:noProof/>
          </w:rPr>
          <w:t>Раздел</w:t>
        </w:r>
        <w:r w:rsidR="002029D5" w:rsidRPr="00637128">
          <w:rPr>
            <w:rStyle w:val="a7"/>
            <w:noProof/>
            <w:spacing w:val="-2"/>
          </w:rPr>
          <w:t xml:space="preserve"> </w:t>
        </w:r>
        <w:r w:rsidR="002029D5" w:rsidRPr="00637128">
          <w:rPr>
            <w:rStyle w:val="a7"/>
            <w:noProof/>
          </w:rPr>
          <w:t>2.</w:t>
        </w:r>
        <w:r w:rsidR="002029D5" w:rsidRPr="00637128">
          <w:rPr>
            <w:rStyle w:val="a7"/>
            <w:noProof/>
            <w:spacing w:val="1"/>
          </w:rPr>
          <w:t xml:space="preserve"> </w:t>
        </w:r>
        <w:r w:rsidR="002029D5" w:rsidRPr="00637128">
          <w:rPr>
            <w:rStyle w:val="a7"/>
            <w:noProof/>
          </w:rPr>
          <w:t>Язык</w:t>
        </w:r>
        <w:r w:rsidR="002029D5" w:rsidRPr="00637128">
          <w:rPr>
            <w:rStyle w:val="a7"/>
            <w:noProof/>
            <w:spacing w:val="-1"/>
          </w:rPr>
          <w:t xml:space="preserve"> </w:t>
        </w:r>
        <w:r w:rsidR="002029D5" w:rsidRPr="00637128">
          <w:rPr>
            <w:rStyle w:val="a7"/>
            <w:noProof/>
          </w:rPr>
          <w:t>в</w:t>
        </w:r>
        <w:r w:rsidR="002029D5" w:rsidRPr="00637128">
          <w:rPr>
            <w:rStyle w:val="a7"/>
            <w:noProof/>
            <w:spacing w:val="-2"/>
          </w:rPr>
          <w:t xml:space="preserve"> </w:t>
        </w:r>
        <w:r w:rsidR="002029D5" w:rsidRPr="00637128">
          <w:rPr>
            <w:rStyle w:val="a7"/>
            <w:noProof/>
          </w:rPr>
          <w:t>действии</w:t>
        </w:r>
        <w:r w:rsidR="002029D5" w:rsidRPr="00637128">
          <w:rPr>
            <w:rStyle w:val="a7"/>
            <w:noProof/>
            <w:spacing w:val="-1"/>
          </w:rPr>
          <w:t xml:space="preserve"> </w:t>
        </w:r>
        <w:r w:rsidR="002029D5" w:rsidRPr="00637128">
          <w:rPr>
            <w:rStyle w:val="a7"/>
            <w:noProof/>
          </w:rPr>
          <w:t xml:space="preserve">(15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_Toc106264349 \h </w:instrText>
        </w:r>
        <w:r w:rsidR="002029D5">
          <w:rPr>
            <w:noProof/>
            <w:webHidden/>
          </w:rPr>
        </w:r>
        <w:r w:rsidR="002029D5">
          <w:rPr>
            <w:noProof/>
            <w:webHidden/>
          </w:rPr>
          <w:fldChar w:fldCharType="separate"/>
        </w:r>
        <w:r w:rsidR="002029D5">
          <w:rPr>
            <w:noProof/>
            <w:webHidden/>
          </w:rPr>
          <w:t>91</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50" w:history="1">
        <w:r w:rsidR="002029D5" w:rsidRPr="00637128">
          <w:rPr>
            <w:rStyle w:val="a7"/>
            <w:noProof/>
          </w:rPr>
          <w:t>Раздел</w:t>
        </w:r>
        <w:r w:rsidR="002029D5" w:rsidRPr="00637128">
          <w:rPr>
            <w:rStyle w:val="a7"/>
            <w:noProof/>
            <w:spacing w:val="-3"/>
          </w:rPr>
          <w:t xml:space="preserve"> </w:t>
        </w:r>
        <w:r w:rsidR="002029D5" w:rsidRPr="00637128">
          <w:rPr>
            <w:rStyle w:val="a7"/>
            <w:noProof/>
          </w:rPr>
          <w:t>3.</w:t>
        </w:r>
        <w:r w:rsidR="002029D5" w:rsidRPr="00637128">
          <w:rPr>
            <w:rStyle w:val="a7"/>
            <w:noProof/>
            <w:spacing w:val="1"/>
          </w:rPr>
          <w:t xml:space="preserve"> </w:t>
        </w:r>
        <w:r w:rsidR="002029D5" w:rsidRPr="00637128">
          <w:rPr>
            <w:rStyle w:val="a7"/>
            <w:noProof/>
          </w:rPr>
          <w:t>Секреты</w:t>
        </w:r>
        <w:r w:rsidR="002029D5" w:rsidRPr="00637128">
          <w:rPr>
            <w:rStyle w:val="a7"/>
            <w:noProof/>
            <w:spacing w:val="-2"/>
          </w:rPr>
          <w:t xml:space="preserve"> </w:t>
        </w:r>
        <w:r w:rsidR="002029D5" w:rsidRPr="00637128">
          <w:rPr>
            <w:rStyle w:val="a7"/>
            <w:noProof/>
          </w:rPr>
          <w:t>речи</w:t>
        </w:r>
        <w:r w:rsidR="002029D5" w:rsidRPr="00637128">
          <w:rPr>
            <w:rStyle w:val="a7"/>
            <w:noProof/>
            <w:spacing w:val="-1"/>
          </w:rPr>
          <w:t xml:space="preserve"> </w:t>
        </w:r>
        <w:r w:rsidR="002029D5" w:rsidRPr="00637128">
          <w:rPr>
            <w:rStyle w:val="a7"/>
            <w:noProof/>
          </w:rPr>
          <w:t>и</w:t>
        </w:r>
        <w:r w:rsidR="002029D5" w:rsidRPr="00637128">
          <w:rPr>
            <w:rStyle w:val="a7"/>
            <w:noProof/>
            <w:spacing w:val="-4"/>
          </w:rPr>
          <w:t xml:space="preserve"> </w:t>
        </w:r>
        <w:r w:rsidR="002029D5" w:rsidRPr="00637128">
          <w:rPr>
            <w:rStyle w:val="a7"/>
            <w:noProof/>
          </w:rPr>
          <w:t>текста</w:t>
        </w:r>
        <w:r w:rsidR="002029D5" w:rsidRPr="00637128">
          <w:rPr>
            <w:rStyle w:val="a7"/>
            <w:noProof/>
            <w:spacing w:val="-1"/>
          </w:rPr>
          <w:t xml:space="preserve"> </w:t>
        </w:r>
        <w:r w:rsidR="002029D5" w:rsidRPr="00637128">
          <w:rPr>
            <w:rStyle w:val="a7"/>
            <w:noProof/>
          </w:rPr>
          <w:t>(25</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_Toc106264350 \h </w:instrText>
        </w:r>
        <w:r w:rsidR="002029D5">
          <w:rPr>
            <w:noProof/>
            <w:webHidden/>
          </w:rPr>
        </w:r>
        <w:r w:rsidR="002029D5">
          <w:rPr>
            <w:noProof/>
            <w:webHidden/>
          </w:rPr>
          <w:fldChar w:fldCharType="separate"/>
        </w:r>
        <w:r w:rsidR="002029D5">
          <w:rPr>
            <w:noProof/>
            <w:webHidden/>
          </w:rPr>
          <w:t>92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51" w:history="1">
        <w:r w:rsidR="002029D5" w:rsidRPr="00637128">
          <w:rPr>
            <w:rStyle w:val="a7"/>
            <w:noProof/>
          </w:rPr>
          <w:t>Раздел</w:t>
        </w:r>
        <w:r w:rsidR="002029D5" w:rsidRPr="00637128">
          <w:rPr>
            <w:rStyle w:val="a7"/>
            <w:noProof/>
            <w:spacing w:val="-3"/>
          </w:rPr>
          <w:t xml:space="preserve"> </w:t>
        </w:r>
        <w:r w:rsidR="002029D5" w:rsidRPr="00637128">
          <w:rPr>
            <w:rStyle w:val="a7"/>
            <w:noProof/>
          </w:rPr>
          <w:t>2.</w:t>
        </w:r>
        <w:r w:rsidR="002029D5" w:rsidRPr="00637128">
          <w:rPr>
            <w:rStyle w:val="a7"/>
            <w:noProof/>
            <w:spacing w:val="1"/>
          </w:rPr>
          <w:t xml:space="preserve"> </w:t>
        </w:r>
        <w:r w:rsidR="002029D5" w:rsidRPr="00637128">
          <w:rPr>
            <w:rStyle w:val="a7"/>
            <w:noProof/>
          </w:rPr>
          <w:t>Язык</w:t>
        </w:r>
        <w:r w:rsidR="002029D5" w:rsidRPr="00637128">
          <w:rPr>
            <w:rStyle w:val="a7"/>
            <w:noProof/>
            <w:spacing w:val="-1"/>
          </w:rPr>
          <w:t xml:space="preserve"> </w:t>
        </w:r>
        <w:r w:rsidR="002029D5" w:rsidRPr="00637128">
          <w:rPr>
            <w:rStyle w:val="a7"/>
            <w:noProof/>
          </w:rPr>
          <w:t>в</w:t>
        </w:r>
        <w:r w:rsidR="002029D5" w:rsidRPr="00637128">
          <w:rPr>
            <w:rStyle w:val="a7"/>
            <w:noProof/>
            <w:spacing w:val="-2"/>
          </w:rPr>
          <w:t xml:space="preserve"> </w:t>
        </w:r>
        <w:r w:rsidR="002029D5" w:rsidRPr="00637128">
          <w:rPr>
            <w:rStyle w:val="a7"/>
            <w:noProof/>
          </w:rPr>
          <w:t>действии</w:t>
        </w:r>
        <w:r w:rsidR="002029D5" w:rsidRPr="00637128">
          <w:rPr>
            <w:rStyle w:val="a7"/>
            <w:noProof/>
            <w:spacing w:val="-1"/>
          </w:rPr>
          <w:t xml:space="preserve"> </w:t>
        </w:r>
        <w:r w:rsidR="002029D5" w:rsidRPr="00637128">
          <w:rPr>
            <w:rStyle w:val="a7"/>
            <w:noProof/>
          </w:rPr>
          <w:t>(6</w:t>
        </w:r>
        <w:r w:rsidR="002029D5" w:rsidRPr="00637128">
          <w:rPr>
            <w:rStyle w:val="a7"/>
            <w:noProof/>
            <w:spacing w:val="-1"/>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_Toc106264351 \h </w:instrText>
        </w:r>
        <w:r w:rsidR="002029D5">
          <w:rPr>
            <w:noProof/>
            <w:webHidden/>
          </w:rPr>
        </w:r>
        <w:r w:rsidR="002029D5">
          <w:rPr>
            <w:noProof/>
            <w:webHidden/>
          </w:rPr>
          <w:fldChar w:fldCharType="separate"/>
        </w:r>
        <w:r w:rsidR="002029D5">
          <w:rPr>
            <w:noProof/>
            <w:webHidden/>
          </w:rPr>
          <w:t>92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52" w:history="1">
        <w:r w:rsidR="002029D5" w:rsidRPr="00637128">
          <w:rPr>
            <w:rStyle w:val="a7"/>
            <w:noProof/>
          </w:rPr>
          <w:t>Раздел</w:t>
        </w:r>
        <w:r w:rsidR="002029D5" w:rsidRPr="00637128">
          <w:rPr>
            <w:rStyle w:val="a7"/>
            <w:noProof/>
            <w:spacing w:val="-3"/>
          </w:rPr>
          <w:t xml:space="preserve"> </w:t>
        </w:r>
        <w:r w:rsidR="002029D5" w:rsidRPr="00637128">
          <w:rPr>
            <w:rStyle w:val="a7"/>
            <w:noProof/>
          </w:rPr>
          <w:t>3.</w:t>
        </w:r>
        <w:r w:rsidR="002029D5" w:rsidRPr="00637128">
          <w:rPr>
            <w:rStyle w:val="a7"/>
            <w:noProof/>
            <w:spacing w:val="1"/>
          </w:rPr>
          <w:t xml:space="preserve"> </w:t>
        </w:r>
        <w:r w:rsidR="002029D5" w:rsidRPr="00637128">
          <w:rPr>
            <w:rStyle w:val="a7"/>
            <w:noProof/>
          </w:rPr>
          <w:t>Секреты</w:t>
        </w:r>
        <w:r w:rsidR="002029D5" w:rsidRPr="00637128">
          <w:rPr>
            <w:rStyle w:val="a7"/>
            <w:noProof/>
            <w:spacing w:val="-2"/>
          </w:rPr>
          <w:t xml:space="preserve"> </w:t>
        </w:r>
        <w:r w:rsidR="002029D5" w:rsidRPr="00637128">
          <w:rPr>
            <w:rStyle w:val="a7"/>
            <w:noProof/>
          </w:rPr>
          <w:t>речи</w:t>
        </w:r>
        <w:r w:rsidR="002029D5" w:rsidRPr="00637128">
          <w:rPr>
            <w:rStyle w:val="a7"/>
            <w:noProof/>
            <w:spacing w:val="-1"/>
          </w:rPr>
          <w:t xml:space="preserve"> </w:t>
        </w:r>
        <w:r w:rsidR="002029D5" w:rsidRPr="00637128">
          <w:rPr>
            <w:rStyle w:val="a7"/>
            <w:noProof/>
          </w:rPr>
          <w:t>и</w:t>
        </w:r>
        <w:r w:rsidR="002029D5" w:rsidRPr="00637128">
          <w:rPr>
            <w:rStyle w:val="a7"/>
            <w:noProof/>
            <w:spacing w:val="-4"/>
          </w:rPr>
          <w:t xml:space="preserve"> </w:t>
        </w:r>
        <w:r w:rsidR="002029D5" w:rsidRPr="00637128">
          <w:rPr>
            <w:rStyle w:val="a7"/>
            <w:noProof/>
          </w:rPr>
          <w:t>текста</w:t>
        </w:r>
        <w:r w:rsidR="002029D5" w:rsidRPr="00637128">
          <w:rPr>
            <w:rStyle w:val="a7"/>
            <w:noProof/>
            <w:spacing w:val="-1"/>
          </w:rPr>
          <w:t xml:space="preserve"> </w:t>
        </w:r>
        <w:r w:rsidR="002029D5" w:rsidRPr="00637128">
          <w:rPr>
            <w:rStyle w:val="a7"/>
            <w:noProof/>
          </w:rPr>
          <w:t>(12</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_Toc106264352 \h </w:instrText>
        </w:r>
        <w:r w:rsidR="002029D5">
          <w:rPr>
            <w:noProof/>
            <w:webHidden/>
          </w:rPr>
        </w:r>
        <w:r w:rsidR="002029D5">
          <w:rPr>
            <w:noProof/>
            <w:webHidden/>
          </w:rPr>
          <w:fldChar w:fldCharType="separate"/>
        </w:r>
        <w:r w:rsidR="002029D5">
          <w:rPr>
            <w:noProof/>
            <w:webHidden/>
          </w:rPr>
          <w:t>93</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53" w:history="1">
        <w:r w:rsidR="002029D5" w:rsidRPr="00637128">
          <w:rPr>
            <w:rStyle w:val="a7"/>
            <w:noProof/>
          </w:rPr>
          <w:t>МЕТАПРЕДМЕТНЫЕ</w:t>
        </w:r>
        <w:r w:rsidR="002029D5" w:rsidRPr="00637128">
          <w:rPr>
            <w:rStyle w:val="a7"/>
            <w:noProof/>
            <w:spacing w:val="-6"/>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_Toc106264353 \h </w:instrText>
        </w:r>
        <w:r w:rsidR="002029D5">
          <w:rPr>
            <w:noProof/>
            <w:webHidden/>
          </w:rPr>
        </w:r>
        <w:r w:rsidR="002029D5">
          <w:rPr>
            <w:noProof/>
            <w:webHidden/>
          </w:rPr>
          <w:fldChar w:fldCharType="separate"/>
        </w:r>
        <w:r w:rsidR="002029D5">
          <w:rPr>
            <w:noProof/>
            <w:webHidden/>
          </w:rPr>
          <w:t>94</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54" w:history="1">
        <w:r w:rsidR="002029D5" w:rsidRPr="00637128">
          <w:rPr>
            <w:rStyle w:val="a7"/>
            <w:noProof/>
          </w:rPr>
          <w:t>ПРЕДМЕТНЫЕ</w:t>
        </w:r>
        <w:r w:rsidR="002029D5" w:rsidRPr="00637128">
          <w:rPr>
            <w:rStyle w:val="a7"/>
            <w:noProof/>
            <w:spacing w:val="-3"/>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_Toc106264354 \h </w:instrText>
        </w:r>
        <w:r w:rsidR="002029D5">
          <w:rPr>
            <w:noProof/>
            <w:webHidden/>
          </w:rPr>
        </w:r>
        <w:r w:rsidR="002029D5">
          <w:rPr>
            <w:noProof/>
            <w:webHidden/>
          </w:rPr>
          <w:fldChar w:fldCharType="separate"/>
        </w:r>
        <w:r w:rsidR="002029D5">
          <w:rPr>
            <w:noProof/>
            <w:webHidden/>
          </w:rPr>
          <w:t>95</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355" w:history="1">
        <w:r w:rsidR="002029D5" w:rsidRPr="00637128">
          <w:rPr>
            <w:rStyle w:val="a7"/>
            <w:noProof/>
          </w:rPr>
          <w:t>1</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_Toc106264355 \h </w:instrText>
        </w:r>
        <w:r w:rsidR="002029D5">
          <w:rPr>
            <w:noProof/>
            <w:webHidden/>
          </w:rPr>
        </w:r>
        <w:r w:rsidR="002029D5">
          <w:rPr>
            <w:noProof/>
            <w:webHidden/>
          </w:rPr>
          <w:fldChar w:fldCharType="separate"/>
        </w:r>
        <w:r w:rsidR="002029D5">
          <w:rPr>
            <w:noProof/>
            <w:webHidden/>
          </w:rPr>
          <w:t>96</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356"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_Toc106264356 \h </w:instrText>
        </w:r>
        <w:r w:rsidR="002029D5">
          <w:rPr>
            <w:noProof/>
            <w:webHidden/>
          </w:rPr>
        </w:r>
        <w:r w:rsidR="002029D5">
          <w:rPr>
            <w:noProof/>
            <w:webHidden/>
          </w:rPr>
          <w:fldChar w:fldCharType="separate"/>
        </w:r>
        <w:r w:rsidR="002029D5">
          <w:rPr>
            <w:noProof/>
            <w:webHidden/>
          </w:rPr>
          <w:t>96</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357"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_Toc106264357 \h </w:instrText>
        </w:r>
        <w:r w:rsidR="002029D5">
          <w:rPr>
            <w:noProof/>
            <w:webHidden/>
          </w:rPr>
        </w:r>
        <w:r w:rsidR="002029D5">
          <w:rPr>
            <w:noProof/>
            <w:webHidden/>
          </w:rPr>
          <w:fldChar w:fldCharType="separate"/>
        </w:r>
        <w:r w:rsidR="002029D5">
          <w:rPr>
            <w:noProof/>
            <w:webHidden/>
          </w:rPr>
          <w:t>97</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358" w:history="1">
        <w:r w:rsidR="002029D5" w:rsidRPr="00637128">
          <w:rPr>
            <w:rStyle w:val="a7"/>
            <w:noProof/>
          </w:rPr>
          <w:t>4</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_Toc106264358 \h </w:instrText>
        </w:r>
        <w:r w:rsidR="002029D5">
          <w:rPr>
            <w:noProof/>
            <w:webHidden/>
          </w:rPr>
        </w:r>
        <w:r w:rsidR="002029D5">
          <w:rPr>
            <w:noProof/>
            <w:webHidden/>
          </w:rPr>
          <w:fldChar w:fldCharType="separate"/>
        </w:r>
        <w:r w:rsidR="002029D5">
          <w:rPr>
            <w:noProof/>
            <w:webHidden/>
          </w:rPr>
          <w:t>98</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59" w:history="1">
        <w:r w:rsidR="002029D5" w:rsidRPr="00637128">
          <w:rPr>
            <w:rStyle w:val="a7"/>
            <w:noProof/>
          </w:rPr>
          <w:t>ЛИТЕРАТУРНОЕ</w:t>
        </w:r>
        <w:r w:rsidR="002029D5" w:rsidRPr="00637128">
          <w:rPr>
            <w:rStyle w:val="a7"/>
            <w:noProof/>
            <w:spacing w:val="-3"/>
          </w:rPr>
          <w:t xml:space="preserve"> </w:t>
        </w:r>
        <w:r w:rsidR="002029D5" w:rsidRPr="00637128">
          <w:rPr>
            <w:rStyle w:val="a7"/>
            <w:noProof/>
          </w:rPr>
          <w:t>ЧТЕНИЕ</w:t>
        </w:r>
        <w:r w:rsidR="002029D5" w:rsidRPr="00637128">
          <w:rPr>
            <w:rStyle w:val="a7"/>
            <w:noProof/>
            <w:spacing w:val="-1"/>
          </w:rPr>
          <w:t xml:space="preserve"> </w:t>
        </w:r>
        <w:r w:rsidR="002029D5" w:rsidRPr="00637128">
          <w:rPr>
            <w:rStyle w:val="a7"/>
            <w:noProof/>
          </w:rPr>
          <w:t>НА</w:t>
        </w:r>
        <w:r w:rsidR="002029D5" w:rsidRPr="00637128">
          <w:rPr>
            <w:rStyle w:val="a7"/>
            <w:noProof/>
            <w:spacing w:val="-3"/>
          </w:rPr>
          <w:t xml:space="preserve"> </w:t>
        </w:r>
        <w:r w:rsidR="002029D5" w:rsidRPr="00637128">
          <w:rPr>
            <w:rStyle w:val="a7"/>
            <w:noProof/>
          </w:rPr>
          <w:t>РОДНОМ</w:t>
        </w:r>
        <w:r w:rsidR="002029D5" w:rsidRPr="00637128">
          <w:rPr>
            <w:rStyle w:val="a7"/>
            <w:noProof/>
            <w:spacing w:val="-4"/>
          </w:rPr>
          <w:t xml:space="preserve"> </w:t>
        </w:r>
        <w:r w:rsidR="002029D5" w:rsidRPr="00637128">
          <w:rPr>
            <w:rStyle w:val="a7"/>
            <w:noProof/>
          </w:rPr>
          <w:t>(РУССКОМ)</w:t>
        </w:r>
        <w:r w:rsidR="002029D5" w:rsidRPr="00637128">
          <w:rPr>
            <w:rStyle w:val="a7"/>
            <w:noProof/>
            <w:spacing w:val="-2"/>
          </w:rPr>
          <w:t xml:space="preserve"> ЯЗЫКЕ</w:t>
        </w:r>
        <w:r w:rsidR="002029D5">
          <w:rPr>
            <w:noProof/>
            <w:webHidden/>
          </w:rPr>
          <w:tab/>
        </w:r>
        <w:r w:rsidR="002029D5">
          <w:rPr>
            <w:noProof/>
            <w:webHidden/>
          </w:rPr>
          <w:fldChar w:fldCharType="begin"/>
        </w:r>
        <w:r w:rsidR="002029D5">
          <w:rPr>
            <w:noProof/>
            <w:webHidden/>
          </w:rPr>
          <w:instrText xml:space="preserve"> PAGEREF _Toc106264359 \h </w:instrText>
        </w:r>
        <w:r w:rsidR="002029D5">
          <w:rPr>
            <w:noProof/>
            <w:webHidden/>
          </w:rPr>
        </w:r>
        <w:r w:rsidR="002029D5">
          <w:rPr>
            <w:noProof/>
            <w:webHidden/>
          </w:rPr>
          <w:fldChar w:fldCharType="separate"/>
        </w:r>
        <w:r w:rsidR="002029D5">
          <w:rPr>
            <w:noProof/>
            <w:webHidden/>
          </w:rPr>
          <w:t>102</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60" w:history="1">
        <w:r w:rsidR="002029D5" w:rsidRPr="00637128">
          <w:rPr>
            <w:rStyle w:val="a7"/>
            <w:noProof/>
          </w:rPr>
          <w:t>ПОЯСНИТЕЛЬНАЯ</w:t>
        </w:r>
        <w:r w:rsidR="002029D5" w:rsidRPr="00637128">
          <w:rPr>
            <w:rStyle w:val="a7"/>
            <w:noProof/>
            <w:spacing w:val="-8"/>
          </w:rPr>
          <w:t xml:space="preserve"> </w:t>
        </w:r>
        <w:r w:rsidR="002029D5" w:rsidRPr="00637128">
          <w:rPr>
            <w:rStyle w:val="a7"/>
            <w:noProof/>
            <w:spacing w:val="-2"/>
          </w:rPr>
          <w:t>ЗАПИСКА</w:t>
        </w:r>
        <w:r w:rsidR="002029D5">
          <w:rPr>
            <w:noProof/>
            <w:webHidden/>
          </w:rPr>
          <w:tab/>
        </w:r>
        <w:r w:rsidR="002029D5">
          <w:rPr>
            <w:noProof/>
            <w:webHidden/>
          </w:rPr>
          <w:fldChar w:fldCharType="begin"/>
        </w:r>
        <w:r w:rsidR="002029D5">
          <w:rPr>
            <w:noProof/>
            <w:webHidden/>
          </w:rPr>
          <w:instrText xml:space="preserve"> PAGEREF _Toc106264360 \h </w:instrText>
        </w:r>
        <w:r w:rsidR="002029D5">
          <w:rPr>
            <w:noProof/>
            <w:webHidden/>
          </w:rPr>
        </w:r>
        <w:r w:rsidR="002029D5">
          <w:rPr>
            <w:noProof/>
            <w:webHidden/>
          </w:rPr>
          <w:fldChar w:fldCharType="separate"/>
        </w:r>
        <w:r w:rsidR="002029D5">
          <w:rPr>
            <w:noProof/>
            <w:webHidden/>
          </w:rPr>
          <w:t>102</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61" w:history="1">
        <w:r w:rsidR="002029D5" w:rsidRPr="00637128">
          <w:rPr>
            <w:rStyle w:val="a7"/>
            <w:noProof/>
            <w:spacing w:val="-2"/>
          </w:rPr>
          <w:t>ОБЩАЯ</w:t>
        </w:r>
        <w:r w:rsidR="002029D5" w:rsidRPr="00637128">
          <w:rPr>
            <w:rStyle w:val="a7"/>
            <w:noProof/>
          </w:rPr>
          <w:t xml:space="preserve">  </w:t>
        </w:r>
        <w:r w:rsidR="002029D5" w:rsidRPr="00637128">
          <w:rPr>
            <w:rStyle w:val="a7"/>
            <w:noProof/>
            <w:spacing w:val="-2"/>
          </w:rPr>
          <w:t>ХАРАКТЕРИСТИКА</w:t>
        </w:r>
        <w:r w:rsidR="002029D5" w:rsidRPr="00637128">
          <w:rPr>
            <w:rStyle w:val="a7"/>
            <w:noProof/>
          </w:rPr>
          <w:t xml:space="preserve">   </w:t>
        </w:r>
        <w:r w:rsidR="002029D5" w:rsidRPr="00637128">
          <w:rPr>
            <w:rStyle w:val="a7"/>
            <w:noProof/>
            <w:spacing w:val="-2"/>
          </w:rPr>
          <w:t>УЧЕБНОГО</w:t>
        </w:r>
        <w:r w:rsidR="002029D5" w:rsidRPr="00637128">
          <w:rPr>
            <w:rStyle w:val="a7"/>
            <w:noProof/>
          </w:rPr>
          <w:t xml:space="preserve">   </w:t>
        </w:r>
        <w:r w:rsidR="002029D5" w:rsidRPr="00637128">
          <w:rPr>
            <w:rStyle w:val="a7"/>
            <w:noProof/>
            <w:spacing w:val="-2"/>
          </w:rPr>
          <w:t>ПРЕДМЕТА</w:t>
        </w:r>
        <w:r w:rsidR="002029D5">
          <w:rPr>
            <w:noProof/>
            <w:webHidden/>
          </w:rPr>
          <w:tab/>
        </w:r>
        <w:r w:rsidR="002029D5">
          <w:rPr>
            <w:noProof/>
            <w:webHidden/>
          </w:rPr>
          <w:fldChar w:fldCharType="begin"/>
        </w:r>
        <w:r w:rsidR="002029D5">
          <w:rPr>
            <w:noProof/>
            <w:webHidden/>
          </w:rPr>
          <w:instrText xml:space="preserve"> PAGEREF _Toc106264361 \h </w:instrText>
        </w:r>
        <w:r w:rsidR="002029D5">
          <w:rPr>
            <w:noProof/>
            <w:webHidden/>
          </w:rPr>
        </w:r>
        <w:r w:rsidR="002029D5">
          <w:rPr>
            <w:noProof/>
            <w:webHidden/>
          </w:rPr>
          <w:fldChar w:fldCharType="separate"/>
        </w:r>
        <w:r w:rsidR="002029D5">
          <w:rPr>
            <w:noProof/>
            <w:webHidden/>
          </w:rPr>
          <w:t>102</w:t>
        </w:r>
        <w:r w:rsidR="002029D5">
          <w:rPr>
            <w:noProof/>
            <w:webHidden/>
          </w:rPr>
          <w:fldChar w:fldCharType="end"/>
        </w:r>
      </w:hyperlink>
    </w:p>
    <w:p w:rsidR="002029D5" w:rsidRDefault="00EF32CD">
      <w:pPr>
        <w:pStyle w:val="20"/>
        <w:tabs>
          <w:tab w:val="left" w:pos="2349"/>
          <w:tab w:val="right" w:leader="dot" w:pos="10621"/>
        </w:tabs>
        <w:rPr>
          <w:rFonts w:asciiTheme="minorHAnsi" w:eastAsiaTheme="minorEastAsia" w:hAnsiTheme="minorHAnsi" w:cstheme="minorBidi"/>
          <w:noProof/>
          <w:sz w:val="22"/>
          <w:szCs w:val="22"/>
          <w:lang w:eastAsia="ru-RU"/>
        </w:rPr>
      </w:pPr>
      <w:hyperlink w:anchor="_Toc106264362" w:history="1">
        <w:r w:rsidR="002029D5" w:rsidRPr="00637128">
          <w:rPr>
            <w:rStyle w:val="a7"/>
            <w:noProof/>
            <w:spacing w:val="-4"/>
          </w:rPr>
          <w:t>ЦЕЛИ</w:t>
        </w:r>
        <w:r w:rsidR="002029D5" w:rsidRPr="00637128">
          <w:rPr>
            <w:rStyle w:val="a7"/>
            <w:noProof/>
          </w:rPr>
          <w:t xml:space="preserve">  </w:t>
        </w:r>
        <w:r w:rsidR="002029D5" w:rsidRPr="00637128">
          <w:rPr>
            <w:rStyle w:val="a7"/>
            <w:noProof/>
            <w:spacing w:val="-2"/>
          </w:rPr>
          <w:t>ИЗУЧЕНИЯ</w:t>
        </w:r>
        <w:r w:rsidR="002029D5">
          <w:rPr>
            <w:rFonts w:asciiTheme="minorHAnsi" w:eastAsiaTheme="minorEastAsia" w:hAnsiTheme="minorHAnsi" w:cstheme="minorBidi"/>
            <w:noProof/>
            <w:sz w:val="22"/>
            <w:szCs w:val="22"/>
            <w:lang w:eastAsia="ru-RU"/>
          </w:rPr>
          <w:tab/>
        </w:r>
        <w:r w:rsidR="002029D5" w:rsidRPr="00637128">
          <w:rPr>
            <w:rStyle w:val="a7"/>
            <w:noProof/>
            <w:spacing w:val="-2"/>
          </w:rPr>
          <w:t>УЧЕБНОГО</w:t>
        </w:r>
        <w:r w:rsidR="002029D5" w:rsidRPr="00637128">
          <w:rPr>
            <w:rStyle w:val="a7"/>
            <w:noProof/>
          </w:rPr>
          <w:t xml:space="preserve">   </w:t>
        </w:r>
        <w:r w:rsidR="002029D5" w:rsidRPr="00637128">
          <w:rPr>
            <w:rStyle w:val="a7"/>
            <w:noProof/>
            <w:spacing w:val="-2"/>
          </w:rPr>
          <w:t>ПРЕДМЕТА</w:t>
        </w:r>
        <w:r w:rsidR="002029D5">
          <w:rPr>
            <w:noProof/>
            <w:webHidden/>
          </w:rPr>
          <w:tab/>
        </w:r>
        <w:r w:rsidR="002029D5">
          <w:rPr>
            <w:noProof/>
            <w:webHidden/>
          </w:rPr>
          <w:fldChar w:fldCharType="begin"/>
        </w:r>
        <w:r w:rsidR="002029D5">
          <w:rPr>
            <w:noProof/>
            <w:webHidden/>
          </w:rPr>
          <w:instrText xml:space="preserve"> PAGEREF _Toc106264362 \h </w:instrText>
        </w:r>
        <w:r w:rsidR="002029D5">
          <w:rPr>
            <w:noProof/>
            <w:webHidden/>
          </w:rPr>
        </w:r>
        <w:r w:rsidR="002029D5">
          <w:rPr>
            <w:noProof/>
            <w:webHidden/>
          </w:rPr>
          <w:fldChar w:fldCharType="separate"/>
        </w:r>
        <w:r w:rsidR="002029D5">
          <w:rPr>
            <w:noProof/>
            <w:webHidden/>
          </w:rPr>
          <w:t>103</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63" w:history="1">
        <w:r w:rsidR="002029D5" w:rsidRPr="00637128">
          <w:rPr>
            <w:rStyle w:val="a7"/>
            <w:noProof/>
          </w:rPr>
          <w:t>МЕСТО</w:t>
        </w:r>
        <w:r w:rsidR="002029D5" w:rsidRPr="00637128">
          <w:rPr>
            <w:rStyle w:val="a7"/>
            <w:noProof/>
            <w:spacing w:val="80"/>
            <w:w w:val="150"/>
          </w:rPr>
          <w:t xml:space="preserve"> </w:t>
        </w:r>
        <w:r w:rsidR="002029D5" w:rsidRPr="00637128">
          <w:rPr>
            <w:rStyle w:val="a7"/>
            <w:noProof/>
          </w:rPr>
          <w:t>УЧЕБНОГО</w:t>
        </w:r>
        <w:r w:rsidR="002029D5" w:rsidRPr="00637128">
          <w:rPr>
            <w:rStyle w:val="a7"/>
            <w:noProof/>
            <w:spacing w:val="80"/>
            <w:w w:val="150"/>
          </w:rPr>
          <w:t xml:space="preserve"> </w:t>
        </w:r>
        <w:r w:rsidR="002029D5" w:rsidRPr="00637128">
          <w:rPr>
            <w:rStyle w:val="a7"/>
            <w:noProof/>
          </w:rPr>
          <w:t>ПРЕДМЕТА</w:t>
        </w:r>
        <w:r w:rsidR="002029D5" w:rsidRPr="00637128">
          <w:rPr>
            <w:rStyle w:val="a7"/>
            <w:noProof/>
            <w:spacing w:val="80"/>
          </w:rPr>
          <w:t xml:space="preserve"> </w:t>
        </w:r>
        <w:r w:rsidR="002029D5" w:rsidRPr="00637128">
          <w:rPr>
            <w:rStyle w:val="a7"/>
            <w:noProof/>
          </w:rPr>
          <w:t>«ЛИТЕРАТУРНОЕ</w:t>
        </w:r>
        <w:r w:rsidR="002029D5" w:rsidRPr="00637128">
          <w:rPr>
            <w:rStyle w:val="a7"/>
            <w:noProof/>
            <w:spacing w:val="80"/>
            <w:w w:val="150"/>
          </w:rPr>
          <w:t xml:space="preserve"> </w:t>
        </w:r>
        <w:r w:rsidR="002029D5" w:rsidRPr="00637128">
          <w:rPr>
            <w:rStyle w:val="a7"/>
            <w:noProof/>
          </w:rPr>
          <w:t>ЧТЕНИЕ</w:t>
        </w:r>
        <w:r w:rsidR="002029D5" w:rsidRPr="00637128">
          <w:rPr>
            <w:rStyle w:val="a7"/>
            <w:noProof/>
            <w:spacing w:val="80"/>
            <w:w w:val="150"/>
          </w:rPr>
          <w:t xml:space="preserve"> </w:t>
        </w:r>
        <w:r w:rsidR="002029D5" w:rsidRPr="00637128">
          <w:rPr>
            <w:rStyle w:val="a7"/>
            <w:noProof/>
          </w:rPr>
          <w:t>НА</w:t>
        </w:r>
        <w:r w:rsidR="002029D5" w:rsidRPr="00637128">
          <w:rPr>
            <w:rStyle w:val="a7"/>
            <w:noProof/>
            <w:spacing w:val="80"/>
            <w:w w:val="150"/>
          </w:rPr>
          <w:t xml:space="preserve"> </w:t>
        </w:r>
        <w:r w:rsidR="002029D5" w:rsidRPr="00637128">
          <w:rPr>
            <w:rStyle w:val="a7"/>
            <w:noProof/>
          </w:rPr>
          <w:t>РОДНОМ</w:t>
        </w:r>
        <w:r w:rsidR="002029D5" w:rsidRPr="00637128">
          <w:rPr>
            <w:rStyle w:val="a7"/>
            <w:noProof/>
            <w:spacing w:val="80"/>
          </w:rPr>
          <w:t xml:space="preserve"> </w:t>
        </w:r>
        <w:r w:rsidR="002029D5" w:rsidRPr="00637128">
          <w:rPr>
            <w:rStyle w:val="a7"/>
            <w:noProof/>
          </w:rPr>
          <w:t>(РУССКОМ) ЯЗЫКЕ» В УЧЕБНОМ ПЛАНЕ</w:t>
        </w:r>
        <w:r w:rsidR="002029D5">
          <w:rPr>
            <w:noProof/>
            <w:webHidden/>
          </w:rPr>
          <w:tab/>
        </w:r>
        <w:r w:rsidR="002029D5">
          <w:rPr>
            <w:noProof/>
            <w:webHidden/>
          </w:rPr>
          <w:fldChar w:fldCharType="begin"/>
        </w:r>
        <w:r w:rsidR="002029D5">
          <w:rPr>
            <w:noProof/>
            <w:webHidden/>
          </w:rPr>
          <w:instrText xml:space="preserve"> PAGEREF _Toc106264363 \h </w:instrText>
        </w:r>
        <w:r w:rsidR="002029D5">
          <w:rPr>
            <w:noProof/>
            <w:webHidden/>
          </w:rPr>
        </w:r>
        <w:r w:rsidR="002029D5">
          <w:rPr>
            <w:noProof/>
            <w:webHidden/>
          </w:rPr>
          <w:fldChar w:fldCharType="separate"/>
        </w:r>
        <w:r w:rsidR="002029D5">
          <w:rPr>
            <w:noProof/>
            <w:webHidden/>
          </w:rPr>
          <w:t>103</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64" w:history="1">
        <w:r w:rsidR="002029D5" w:rsidRPr="00637128">
          <w:rPr>
            <w:rStyle w:val="a7"/>
            <w:noProof/>
          </w:rPr>
          <w:t>«ЛИТЕРАТУРНОЕ</w:t>
        </w:r>
        <w:r w:rsidR="002029D5" w:rsidRPr="00637128">
          <w:rPr>
            <w:rStyle w:val="a7"/>
            <w:noProof/>
            <w:spacing w:val="-5"/>
          </w:rPr>
          <w:t xml:space="preserve"> </w:t>
        </w:r>
        <w:r w:rsidR="002029D5" w:rsidRPr="00637128">
          <w:rPr>
            <w:rStyle w:val="a7"/>
            <w:noProof/>
          </w:rPr>
          <w:t>ЧТЕНИЕ</w:t>
        </w:r>
        <w:r w:rsidR="002029D5" w:rsidRPr="00637128">
          <w:rPr>
            <w:rStyle w:val="a7"/>
            <w:noProof/>
            <w:spacing w:val="-2"/>
          </w:rPr>
          <w:t xml:space="preserve"> </w:t>
        </w:r>
        <w:r w:rsidR="002029D5" w:rsidRPr="00637128">
          <w:rPr>
            <w:rStyle w:val="a7"/>
            <w:noProof/>
          </w:rPr>
          <w:t>НА</w:t>
        </w:r>
        <w:r w:rsidR="002029D5" w:rsidRPr="00637128">
          <w:rPr>
            <w:rStyle w:val="a7"/>
            <w:noProof/>
            <w:spacing w:val="-3"/>
          </w:rPr>
          <w:t xml:space="preserve"> </w:t>
        </w:r>
        <w:r w:rsidR="002029D5" w:rsidRPr="00637128">
          <w:rPr>
            <w:rStyle w:val="a7"/>
            <w:noProof/>
          </w:rPr>
          <w:t>РОДНОМ</w:t>
        </w:r>
        <w:r w:rsidR="002029D5" w:rsidRPr="00637128">
          <w:rPr>
            <w:rStyle w:val="a7"/>
            <w:noProof/>
            <w:spacing w:val="-4"/>
          </w:rPr>
          <w:t xml:space="preserve"> </w:t>
        </w:r>
        <w:r w:rsidR="002029D5" w:rsidRPr="00637128">
          <w:rPr>
            <w:rStyle w:val="a7"/>
            <w:noProof/>
          </w:rPr>
          <w:t>(РУССКОМ)</w:t>
        </w:r>
        <w:r w:rsidR="002029D5" w:rsidRPr="00637128">
          <w:rPr>
            <w:rStyle w:val="a7"/>
            <w:noProof/>
            <w:spacing w:val="-3"/>
          </w:rPr>
          <w:t xml:space="preserve"> </w:t>
        </w:r>
        <w:r w:rsidR="002029D5" w:rsidRPr="00637128">
          <w:rPr>
            <w:rStyle w:val="a7"/>
            <w:noProof/>
            <w:spacing w:val="-2"/>
          </w:rPr>
          <w:t>ЯЗЫКЕ»</w:t>
        </w:r>
        <w:r w:rsidR="002029D5">
          <w:rPr>
            <w:noProof/>
            <w:webHidden/>
          </w:rPr>
          <w:tab/>
        </w:r>
        <w:r w:rsidR="002029D5">
          <w:rPr>
            <w:noProof/>
            <w:webHidden/>
          </w:rPr>
          <w:fldChar w:fldCharType="begin"/>
        </w:r>
        <w:r w:rsidR="002029D5">
          <w:rPr>
            <w:noProof/>
            <w:webHidden/>
          </w:rPr>
          <w:instrText xml:space="preserve"> PAGEREF _Toc106264364 \h </w:instrText>
        </w:r>
        <w:r w:rsidR="002029D5">
          <w:rPr>
            <w:noProof/>
            <w:webHidden/>
          </w:rPr>
        </w:r>
        <w:r w:rsidR="002029D5">
          <w:rPr>
            <w:noProof/>
            <w:webHidden/>
          </w:rPr>
          <w:fldChar w:fldCharType="separate"/>
        </w:r>
        <w:r w:rsidR="002029D5">
          <w:rPr>
            <w:noProof/>
            <w:webHidden/>
          </w:rPr>
          <w:t>104</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65" w:history="1">
        <w:r w:rsidR="002029D5" w:rsidRPr="00637128">
          <w:rPr>
            <w:rStyle w:val="a7"/>
            <w:noProof/>
            <w:spacing w:val="-2"/>
          </w:rPr>
          <w:t>СОДЕРЖАНИЕ</w:t>
        </w:r>
        <w:r w:rsidR="002029D5" w:rsidRPr="00637128">
          <w:rPr>
            <w:rStyle w:val="a7"/>
            <w:noProof/>
          </w:rPr>
          <w:t xml:space="preserve">  </w:t>
        </w:r>
        <w:r w:rsidR="002029D5" w:rsidRPr="00637128">
          <w:rPr>
            <w:rStyle w:val="a7"/>
            <w:noProof/>
            <w:spacing w:val="-2"/>
          </w:rPr>
          <w:t>УЧЕБНОГО</w:t>
        </w:r>
        <w:r w:rsidR="002029D5" w:rsidRPr="00637128">
          <w:rPr>
            <w:rStyle w:val="a7"/>
            <w:noProof/>
          </w:rPr>
          <w:t xml:space="preserve">   </w:t>
        </w:r>
        <w:r w:rsidR="002029D5" w:rsidRPr="00637128">
          <w:rPr>
            <w:rStyle w:val="a7"/>
            <w:noProof/>
            <w:spacing w:val="-2"/>
          </w:rPr>
          <w:t>ПРЕДМЕТА</w:t>
        </w:r>
        <w:r w:rsidR="002029D5">
          <w:rPr>
            <w:noProof/>
            <w:webHidden/>
          </w:rPr>
          <w:tab/>
        </w:r>
        <w:r w:rsidR="002029D5">
          <w:rPr>
            <w:noProof/>
            <w:webHidden/>
          </w:rPr>
          <w:fldChar w:fldCharType="begin"/>
        </w:r>
        <w:r w:rsidR="002029D5">
          <w:rPr>
            <w:noProof/>
            <w:webHidden/>
          </w:rPr>
          <w:instrText xml:space="preserve"> PAGEREF _Toc106264365 \h </w:instrText>
        </w:r>
        <w:r w:rsidR="002029D5">
          <w:rPr>
            <w:noProof/>
            <w:webHidden/>
          </w:rPr>
        </w:r>
        <w:r w:rsidR="002029D5">
          <w:rPr>
            <w:noProof/>
            <w:webHidden/>
          </w:rPr>
          <w:fldChar w:fldCharType="separate"/>
        </w:r>
        <w:r w:rsidR="002029D5">
          <w:rPr>
            <w:noProof/>
            <w:webHidden/>
          </w:rPr>
          <w:t>104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66" w:history="1">
        <w:r w:rsidR="002029D5" w:rsidRPr="00637128">
          <w:rPr>
            <w:rStyle w:val="a7"/>
            <w:noProof/>
          </w:rPr>
          <w:t>ПЕРВЫЙ</w:t>
        </w:r>
        <w:r w:rsidR="002029D5" w:rsidRPr="00637128">
          <w:rPr>
            <w:rStyle w:val="a7"/>
            <w:noProof/>
            <w:spacing w:val="-1"/>
          </w:rPr>
          <w:t xml:space="preserve"> </w:t>
        </w:r>
        <w:r w:rsidR="002029D5" w:rsidRPr="00637128">
          <w:rPr>
            <w:rStyle w:val="a7"/>
            <w:noProof/>
          </w:rPr>
          <w:t>ГОД ОБУЧЕНИЯ</w:t>
        </w:r>
        <w:r w:rsidR="002029D5" w:rsidRPr="00637128">
          <w:rPr>
            <w:rStyle w:val="a7"/>
            <w:noProof/>
            <w:vertAlign w:val="superscript"/>
          </w:rPr>
          <w:t>10</w:t>
        </w:r>
        <w:r w:rsidR="002029D5" w:rsidRPr="00637128">
          <w:rPr>
            <w:rStyle w:val="a7"/>
            <w:noProof/>
            <w:spacing w:val="1"/>
          </w:rPr>
          <w:t xml:space="preserve"> </w:t>
        </w:r>
        <w:r w:rsidR="002029D5" w:rsidRPr="00637128">
          <w:rPr>
            <w:rStyle w:val="a7"/>
            <w:noProof/>
          </w:rPr>
          <w:t>(33</w:t>
        </w:r>
        <w:r w:rsidR="002029D5" w:rsidRPr="00637128">
          <w:rPr>
            <w:rStyle w:val="a7"/>
            <w:noProof/>
            <w:spacing w:val="-1"/>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_Toc106264366 \h </w:instrText>
        </w:r>
        <w:r w:rsidR="002029D5">
          <w:rPr>
            <w:noProof/>
            <w:webHidden/>
          </w:rPr>
        </w:r>
        <w:r w:rsidR="002029D5">
          <w:rPr>
            <w:noProof/>
            <w:webHidden/>
          </w:rPr>
          <w:fldChar w:fldCharType="separate"/>
        </w:r>
        <w:r w:rsidR="002029D5">
          <w:rPr>
            <w:noProof/>
            <w:webHidden/>
          </w:rPr>
          <w:t>105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67" w:history="1">
        <w:r w:rsidR="002029D5" w:rsidRPr="00637128">
          <w:rPr>
            <w:rStyle w:val="a7"/>
            <w:noProof/>
          </w:rPr>
          <w:t>Раздел</w:t>
        </w:r>
        <w:r w:rsidR="002029D5" w:rsidRPr="00637128">
          <w:rPr>
            <w:rStyle w:val="a7"/>
            <w:noProof/>
            <w:spacing w:val="-5"/>
          </w:rPr>
          <w:t xml:space="preserve"> </w:t>
        </w:r>
        <w:r w:rsidR="002029D5" w:rsidRPr="00637128">
          <w:rPr>
            <w:rStyle w:val="a7"/>
            <w:noProof/>
          </w:rPr>
          <w:t>2.</w:t>
        </w:r>
        <w:r w:rsidR="002029D5" w:rsidRPr="00637128">
          <w:rPr>
            <w:rStyle w:val="a7"/>
            <w:noProof/>
            <w:spacing w:val="1"/>
          </w:rPr>
          <w:t xml:space="preserve"> </w:t>
        </w:r>
        <w:r w:rsidR="002029D5" w:rsidRPr="00637128">
          <w:rPr>
            <w:rStyle w:val="a7"/>
            <w:noProof/>
          </w:rPr>
          <w:t>Россия</w:t>
        </w:r>
        <w:r w:rsidR="002029D5" w:rsidRPr="00637128">
          <w:rPr>
            <w:rStyle w:val="a7"/>
            <w:noProof/>
            <w:spacing w:val="-2"/>
          </w:rPr>
          <w:t xml:space="preserve"> </w:t>
        </w:r>
        <w:r w:rsidR="002029D5" w:rsidRPr="00637128">
          <w:rPr>
            <w:rStyle w:val="a7"/>
            <w:noProof/>
          </w:rPr>
          <w:t>—</w:t>
        </w:r>
        <w:r w:rsidR="002029D5" w:rsidRPr="00637128">
          <w:rPr>
            <w:rStyle w:val="a7"/>
            <w:noProof/>
            <w:spacing w:val="1"/>
          </w:rPr>
          <w:t xml:space="preserve"> </w:t>
        </w:r>
        <w:r w:rsidR="002029D5" w:rsidRPr="00637128">
          <w:rPr>
            <w:rStyle w:val="a7"/>
            <w:noProof/>
          </w:rPr>
          <w:t>Родина</w:t>
        </w:r>
        <w:r w:rsidR="002029D5" w:rsidRPr="00637128">
          <w:rPr>
            <w:rStyle w:val="a7"/>
            <w:noProof/>
            <w:spacing w:val="-2"/>
          </w:rPr>
          <w:t xml:space="preserve"> </w:t>
        </w:r>
        <w:r w:rsidR="002029D5" w:rsidRPr="00637128">
          <w:rPr>
            <w:rStyle w:val="a7"/>
            <w:noProof/>
          </w:rPr>
          <w:t>моя</w:t>
        </w:r>
        <w:r w:rsidR="002029D5" w:rsidRPr="00637128">
          <w:rPr>
            <w:rStyle w:val="a7"/>
            <w:noProof/>
            <w:spacing w:val="-2"/>
          </w:rPr>
          <w:t xml:space="preserve"> </w:t>
        </w:r>
        <w:r w:rsidR="002029D5" w:rsidRPr="00637128">
          <w:rPr>
            <w:rStyle w:val="a7"/>
            <w:noProof/>
          </w:rPr>
          <w:t>(9</w:t>
        </w:r>
        <w:r w:rsidR="002029D5" w:rsidRPr="00637128">
          <w:rPr>
            <w:rStyle w:val="a7"/>
            <w:noProof/>
            <w:spacing w:val="-1"/>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_Toc106264367 \h </w:instrText>
        </w:r>
        <w:r w:rsidR="002029D5">
          <w:rPr>
            <w:noProof/>
            <w:webHidden/>
          </w:rPr>
        </w:r>
        <w:r w:rsidR="002029D5">
          <w:rPr>
            <w:noProof/>
            <w:webHidden/>
          </w:rPr>
          <w:fldChar w:fldCharType="separate"/>
        </w:r>
        <w:r w:rsidR="002029D5">
          <w:rPr>
            <w:noProof/>
            <w:webHidden/>
          </w:rPr>
          <w:t>106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68" w:history="1">
        <w:r w:rsidR="002029D5" w:rsidRPr="00637128">
          <w:rPr>
            <w:rStyle w:val="a7"/>
            <w:noProof/>
          </w:rPr>
          <w:t>ВТОРОЙ</w:t>
        </w:r>
        <w:r w:rsidR="002029D5" w:rsidRPr="00637128">
          <w:rPr>
            <w:rStyle w:val="a7"/>
            <w:noProof/>
            <w:spacing w:val="-1"/>
          </w:rPr>
          <w:t xml:space="preserve"> </w:t>
        </w:r>
        <w:r w:rsidR="002029D5" w:rsidRPr="00637128">
          <w:rPr>
            <w:rStyle w:val="a7"/>
            <w:noProof/>
          </w:rPr>
          <w:t>ГОД ОБУЧЕНИЯ</w:t>
        </w:r>
        <w:r w:rsidR="002029D5" w:rsidRPr="00637128">
          <w:rPr>
            <w:rStyle w:val="a7"/>
            <w:noProof/>
            <w:vertAlign w:val="superscript"/>
          </w:rPr>
          <w:t>11</w:t>
        </w:r>
        <w:r w:rsidR="002029D5" w:rsidRPr="00637128">
          <w:rPr>
            <w:rStyle w:val="a7"/>
            <w:noProof/>
          </w:rPr>
          <w:t xml:space="preserve"> (34</w:t>
        </w:r>
        <w:r w:rsidR="002029D5" w:rsidRPr="00637128">
          <w:rPr>
            <w:rStyle w:val="a7"/>
            <w:noProof/>
            <w:spacing w:val="-1"/>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_Toc106264368 \h </w:instrText>
        </w:r>
        <w:r w:rsidR="002029D5">
          <w:rPr>
            <w:noProof/>
            <w:webHidden/>
          </w:rPr>
        </w:r>
        <w:r w:rsidR="002029D5">
          <w:rPr>
            <w:noProof/>
            <w:webHidden/>
          </w:rPr>
          <w:fldChar w:fldCharType="separate"/>
        </w:r>
        <w:r w:rsidR="002029D5">
          <w:rPr>
            <w:noProof/>
            <w:webHidden/>
          </w:rPr>
          <w:t>106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69" w:history="1">
        <w:r w:rsidR="002029D5" w:rsidRPr="00637128">
          <w:rPr>
            <w:rStyle w:val="a7"/>
            <w:noProof/>
          </w:rPr>
          <w:t>Раздел</w:t>
        </w:r>
        <w:r w:rsidR="002029D5" w:rsidRPr="00637128">
          <w:rPr>
            <w:rStyle w:val="a7"/>
            <w:noProof/>
            <w:spacing w:val="-3"/>
          </w:rPr>
          <w:t xml:space="preserve"> </w:t>
        </w:r>
        <w:r w:rsidR="002029D5" w:rsidRPr="00637128">
          <w:rPr>
            <w:rStyle w:val="a7"/>
            <w:noProof/>
          </w:rPr>
          <w:t>2. Россия</w:t>
        </w:r>
        <w:r w:rsidR="002029D5" w:rsidRPr="00637128">
          <w:rPr>
            <w:rStyle w:val="a7"/>
            <w:noProof/>
            <w:spacing w:val="-1"/>
          </w:rPr>
          <w:t xml:space="preserve"> </w:t>
        </w:r>
        <w:r w:rsidR="002029D5" w:rsidRPr="00637128">
          <w:rPr>
            <w:rStyle w:val="a7"/>
            <w:noProof/>
          </w:rPr>
          <w:t>— Родина</w:t>
        </w:r>
        <w:r w:rsidR="002029D5" w:rsidRPr="00637128">
          <w:rPr>
            <w:rStyle w:val="a7"/>
            <w:noProof/>
            <w:spacing w:val="-1"/>
          </w:rPr>
          <w:t xml:space="preserve"> </w:t>
        </w:r>
        <w:r w:rsidR="002029D5" w:rsidRPr="00637128">
          <w:rPr>
            <w:rStyle w:val="a7"/>
            <w:noProof/>
          </w:rPr>
          <w:t>моя</w:t>
        </w:r>
        <w:r w:rsidR="002029D5" w:rsidRPr="00637128">
          <w:rPr>
            <w:rStyle w:val="a7"/>
            <w:noProof/>
            <w:spacing w:val="-3"/>
          </w:rPr>
          <w:t xml:space="preserve"> </w:t>
        </w:r>
        <w:r w:rsidR="002029D5" w:rsidRPr="00637128">
          <w:rPr>
            <w:rStyle w:val="a7"/>
            <w:noProof/>
          </w:rPr>
          <w:t>(12</w:t>
        </w:r>
        <w:r w:rsidR="002029D5" w:rsidRPr="00637128">
          <w:rPr>
            <w:rStyle w:val="a7"/>
            <w:noProof/>
            <w:spacing w:val="-1"/>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_Toc106264369 \h </w:instrText>
        </w:r>
        <w:r w:rsidR="002029D5">
          <w:rPr>
            <w:noProof/>
            <w:webHidden/>
          </w:rPr>
        </w:r>
        <w:r w:rsidR="002029D5">
          <w:rPr>
            <w:noProof/>
            <w:webHidden/>
          </w:rPr>
          <w:fldChar w:fldCharType="separate"/>
        </w:r>
        <w:r w:rsidR="002029D5">
          <w:rPr>
            <w:noProof/>
            <w:webHidden/>
          </w:rPr>
          <w:t>107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70" w:history="1">
        <w:r w:rsidR="002029D5" w:rsidRPr="00637128">
          <w:rPr>
            <w:rStyle w:val="a7"/>
            <w:noProof/>
          </w:rPr>
          <w:t>ТРЕТИЙ</w:t>
        </w:r>
        <w:r w:rsidR="002029D5" w:rsidRPr="00637128">
          <w:rPr>
            <w:rStyle w:val="a7"/>
            <w:noProof/>
            <w:spacing w:val="-4"/>
          </w:rPr>
          <w:t xml:space="preserve"> </w:t>
        </w:r>
        <w:r w:rsidR="002029D5" w:rsidRPr="00637128">
          <w:rPr>
            <w:rStyle w:val="a7"/>
            <w:noProof/>
          </w:rPr>
          <w:t>ГОД</w:t>
        </w:r>
        <w:r w:rsidR="002029D5" w:rsidRPr="00637128">
          <w:rPr>
            <w:rStyle w:val="a7"/>
            <w:noProof/>
            <w:spacing w:val="-1"/>
          </w:rPr>
          <w:t xml:space="preserve"> </w:t>
        </w:r>
        <w:r w:rsidR="002029D5" w:rsidRPr="00637128">
          <w:rPr>
            <w:rStyle w:val="a7"/>
            <w:noProof/>
          </w:rPr>
          <w:t>ОБУЧЕНИЯ (34</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_Toc106264370 \h </w:instrText>
        </w:r>
        <w:r w:rsidR="002029D5">
          <w:rPr>
            <w:noProof/>
            <w:webHidden/>
          </w:rPr>
        </w:r>
        <w:r w:rsidR="002029D5">
          <w:rPr>
            <w:noProof/>
            <w:webHidden/>
          </w:rPr>
          <w:fldChar w:fldCharType="separate"/>
        </w:r>
        <w:r w:rsidR="002029D5">
          <w:rPr>
            <w:noProof/>
            <w:webHidden/>
          </w:rPr>
          <w:t>108</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71" w:history="1">
        <w:r w:rsidR="002029D5" w:rsidRPr="00637128">
          <w:rPr>
            <w:rStyle w:val="a7"/>
            <w:noProof/>
          </w:rPr>
          <w:t>Раздел</w:t>
        </w:r>
        <w:r w:rsidR="002029D5" w:rsidRPr="00637128">
          <w:rPr>
            <w:rStyle w:val="a7"/>
            <w:noProof/>
            <w:spacing w:val="-3"/>
          </w:rPr>
          <w:t xml:space="preserve"> </w:t>
        </w:r>
        <w:r w:rsidR="002029D5" w:rsidRPr="00637128">
          <w:rPr>
            <w:rStyle w:val="a7"/>
            <w:noProof/>
          </w:rPr>
          <w:t>2. Россия</w:t>
        </w:r>
        <w:r w:rsidR="002029D5" w:rsidRPr="00637128">
          <w:rPr>
            <w:rStyle w:val="a7"/>
            <w:noProof/>
            <w:spacing w:val="-1"/>
          </w:rPr>
          <w:t xml:space="preserve"> </w:t>
        </w:r>
        <w:r w:rsidR="002029D5" w:rsidRPr="00637128">
          <w:rPr>
            <w:rStyle w:val="a7"/>
            <w:noProof/>
          </w:rPr>
          <w:t>— Родина</w:t>
        </w:r>
        <w:r w:rsidR="002029D5" w:rsidRPr="00637128">
          <w:rPr>
            <w:rStyle w:val="a7"/>
            <w:noProof/>
            <w:spacing w:val="-1"/>
          </w:rPr>
          <w:t xml:space="preserve"> </w:t>
        </w:r>
        <w:r w:rsidR="002029D5" w:rsidRPr="00637128">
          <w:rPr>
            <w:rStyle w:val="a7"/>
            <w:noProof/>
          </w:rPr>
          <w:t>моя</w:t>
        </w:r>
        <w:r w:rsidR="002029D5" w:rsidRPr="00637128">
          <w:rPr>
            <w:rStyle w:val="a7"/>
            <w:noProof/>
            <w:spacing w:val="-3"/>
          </w:rPr>
          <w:t xml:space="preserve"> </w:t>
        </w:r>
        <w:r w:rsidR="002029D5" w:rsidRPr="00637128">
          <w:rPr>
            <w:rStyle w:val="a7"/>
            <w:noProof/>
          </w:rPr>
          <w:t>(12</w:t>
        </w:r>
        <w:r w:rsidR="002029D5" w:rsidRPr="00637128">
          <w:rPr>
            <w:rStyle w:val="a7"/>
            <w:noProof/>
            <w:spacing w:val="-1"/>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_Toc106264371 \h </w:instrText>
        </w:r>
        <w:r w:rsidR="002029D5">
          <w:rPr>
            <w:noProof/>
            <w:webHidden/>
          </w:rPr>
        </w:r>
        <w:r w:rsidR="002029D5">
          <w:rPr>
            <w:noProof/>
            <w:webHidden/>
          </w:rPr>
          <w:fldChar w:fldCharType="separate"/>
        </w:r>
        <w:r w:rsidR="002029D5">
          <w:rPr>
            <w:noProof/>
            <w:webHidden/>
          </w:rPr>
          <w:t>108</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72" w:history="1">
        <w:r w:rsidR="002029D5" w:rsidRPr="00637128">
          <w:rPr>
            <w:rStyle w:val="a7"/>
            <w:noProof/>
          </w:rPr>
          <w:t>ЧЕТВЁРТЫЙ</w:t>
        </w:r>
        <w:r w:rsidR="002029D5" w:rsidRPr="00637128">
          <w:rPr>
            <w:rStyle w:val="a7"/>
            <w:noProof/>
            <w:spacing w:val="-4"/>
          </w:rPr>
          <w:t xml:space="preserve"> </w:t>
        </w:r>
        <w:r w:rsidR="002029D5" w:rsidRPr="00637128">
          <w:rPr>
            <w:rStyle w:val="a7"/>
            <w:noProof/>
          </w:rPr>
          <w:t>ГОД</w:t>
        </w:r>
        <w:r w:rsidR="002029D5" w:rsidRPr="00637128">
          <w:rPr>
            <w:rStyle w:val="a7"/>
            <w:noProof/>
            <w:spacing w:val="-1"/>
          </w:rPr>
          <w:t xml:space="preserve"> </w:t>
        </w:r>
        <w:r w:rsidR="002029D5" w:rsidRPr="00637128">
          <w:rPr>
            <w:rStyle w:val="a7"/>
            <w:noProof/>
          </w:rPr>
          <w:t>ОБУЧЕНИЯ</w:t>
        </w:r>
        <w:r w:rsidR="002029D5" w:rsidRPr="00637128">
          <w:rPr>
            <w:rStyle w:val="a7"/>
            <w:noProof/>
            <w:spacing w:val="-1"/>
          </w:rPr>
          <w:t xml:space="preserve"> </w:t>
        </w:r>
        <w:r w:rsidR="002029D5" w:rsidRPr="00637128">
          <w:rPr>
            <w:rStyle w:val="a7"/>
            <w:noProof/>
          </w:rPr>
          <w:t>(34</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_Toc106264372 \h </w:instrText>
        </w:r>
        <w:r w:rsidR="002029D5">
          <w:rPr>
            <w:noProof/>
            <w:webHidden/>
          </w:rPr>
        </w:r>
        <w:r w:rsidR="002029D5">
          <w:rPr>
            <w:noProof/>
            <w:webHidden/>
          </w:rPr>
          <w:fldChar w:fldCharType="separate"/>
        </w:r>
        <w:r w:rsidR="002029D5">
          <w:rPr>
            <w:noProof/>
            <w:webHidden/>
          </w:rPr>
          <w:t>109</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73" w:history="1">
        <w:r w:rsidR="002029D5" w:rsidRPr="00637128">
          <w:rPr>
            <w:rStyle w:val="a7"/>
            <w:noProof/>
          </w:rPr>
          <w:t>Раздел</w:t>
        </w:r>
        <w:r w:rsidR="002029D5" w:rsidRPr="00637128">
          <w:rPr>
            <w:rStyle w:val="a7"/>
            <w:noProof/>
            <w:spacing w:val="-3"/>
          </w:rPr>
          <w:t xml:space="preserve"> </w:t>
        </w:r>
        <w:r w:rsidR="002029D5" w:rsidRPr="00637128">
          <w:rPr>
            <w:rStyle w:val="a7"/>
            <w:noProof/>
          </w:rPr>
          <w:t>2. Россия</w:t>
        </w:r>
        <w:r w:rsidR="002029D5" w:rsidRPr="00637128">
          <w:rPr>
            <w:rStyle w:val="a7"/>
            <w:noProof/>
            <w:spacing w:val="-1"/>
          </w:rPr>
          <w:t xml:space="preserve"> </w:t>
        </w:r>
        <w:r w:rsidR="002029D5" w:rsidRPr="00637128">
          <w:rPr>
            <w:rStyle w:val="a7"/>
            <w:noProof/>
          </w:rPr>
          <w:t>— Родина</w:t>
        </w:r>
        <w:r w:rsidR="002029D5" w:rsidRPr="00637128">
          <w:rPr>
            <w:rStyle w:val="a7"/>
            <w:noProof/>
            <w:spacing w:val="-1"/>
          </w:rPr>
          <w:t xml:space="preserve"> </w:t>
        </w:r>
        <w:r w:rsidR="002029D5" w:rsidRPr="00637128">
          <w:rPr>
            <w:rStyle w:val="a7"/>
            <w:noProof/>
          </w:rPr>
          <w:t>моя</w:t>
        </w:r>
        <w:r w:rsidR="002029D5" w:rsidRPr="00637128">
          <w:rPr>
            <w:rStyle w:val="a7"/>
            <w:noProof/>
            <w:spacing w:val="-3"/>
          </w:rPr>
          <w:t xml:space="preserve"> </w:t>
        </w:r>
        <w:r w:rsidR="002029D5" w:rsidRPr="00637128">
          <w:rPr>
            <w:rStyle w:val="a7"/>
            <w:noProof/>
          </w:rPr>
          <w:t>(13</w:t>
        </w:r>
        <w:r w:rsidR="002029D5" w:rsidRPr="00637128">
          <w:rPr>
            <w:rStyle w:val="a7"/>
            <w:noProof/>
            <w:spacing w:val="-1"/>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_Toc106264373 \h </w:instrText>
        </w:r>
        <w:r w:rsidR="002029D5">
          <w:rPr>
            <w:noProof/>
            <w:webHidden/>
          </w:rPr>
        </w:r>
        <w:r w:rsidR="002029D5">
          <w:rPr>
            <w:noProof/>
            <w:webHidden/>
          </w:rPr>
          <w:fldChar w:fldCharType="separate"/>
        </w:r>
        <w:r w:rsidR="002029D5">
          <w:rPr>
            <w:noProof/>
            <w:webHidden/>
          </w:rPr>
          <w:t>109</w:t>
        </w:r>
        <w:r w:rsidR="002029D5">
          <w:rPr>
            <w:noProof/>
            <w:webHidden/>
          </w:rPr>
          <w:fldChar w:fldCharType="end"/>
        </w:r>
      </w:hyperlink>
    </w:p>
    <w:p w:rsidR="002029D5" w:rsidRDefault="00EF32CD">
      <w:pPr>
        <w:pStyle w:val="20"/>
        <w:tabs>
          <w:tab w:val="left" w:pos="8411"/>
          <w:tab w:val="right" w:leader="dot" w:pos="10621"/>
        </w:tabs>
        <w:rPr>
          <w:rFonts w:asciiTheme="minorHAnsi" w:eastAsiaTheme="minorEastAsia" w:hAnsiTheme="minorHAnsi" w:cstheme="minorBidi"/>
          <w:noProof/>
          <w:sz w:val="22"/>
          <w:szCs w:val="22"/>
          <w:lang w:eastAsia="ru-RU"/>
        </w:rPr>
      </w:pPr>
      <w:hyperlink w:anchor="_Toc106264374" w:history="1">
        <w:r w:rsidR="002029D5" w:rsidRPr="00637128">
          <w:rPr>
            <w:rStyle w:val="a7"/>
            <w:noProof/>
            <w:spacing w:val="-2"/>
          </w:rPr>
          <w:t>ПЛАНИРУЕМЫЕ</w:t>
        </w:r>
        <w:r w:rsidR="002029D5" w:rsidRPr="00637128">
          <w:rPr>
            <w:rStyle w:val="a7"/>
            <w:noProof/>
          </w:rPr>
          <w:t xml:space="preserve">  </w:t>
        </w:r>
        <w:r w:rsidR="002029D5" w:rsidRPr="00637128">
          <w:rPr>
            <w:rStyle w:val="a7"/>
            <w:noProof/>
            <w:spacing w:val="-2"/>
          </w:rPr>
          <w:t>РЕЗУЛЬТАТЫ</w:t>
        </w:r>
        <w:r w:rsidR="002029D5" w:rsidRPr="00637128">
          <w:rPr>
            <w:rStyle w:val="a7"/>
            <w:noProof/>
          </w:rPr>
          <w:t xml:space="preserve">   </w:t>
        </w:r>
        <w:r w:rsidR="002029D5" w:rsidRPr="00637128">
          <w:rPr>
            <w:rStyle w:val="a7"/>
            <w:noProof/>
            <w:spacing w:val="-2"/>
          </w:rPr>
          <w:t>ОСВОЕНИЯ ПРОГРАММЫ</w:t>
        </w:r>
        <w:r w:rsidR="002029D5" w:rsidRPr="00637128">
          <w:rPr>
            <w:rStyle w:val="a7"/>
            <w:noProof/>
          </w:rPr>
          <w:t xml:space="preserve">    </w:t>
        </w:r>
        <w:r w:rsidR="002029D5" w:rsidRPr="00637128">
          <w:rPr>
            <w:rStyle w:val="a7"/>
            <w:noProof/>
            <w:spacing w:val="-2"/>
          </w:rPr>
          <w:t>УЧЕБНОГО</w:t>
        </w:r>
        <w:r w:rsidR="002029D5">
          <w:rPr>
            <w:rFonts w:asciiTheme="minorHAnsi" w:eastAsiaTheme="minorEastAsia" w:hAnsiTheme="minorHAnsi" w:cstheme="minorBidi"/>
            <w:noProof/>
            <w:sz w:val="22"/>
            <w:szCs w:val="22"/>
            <w:lang w:eastAsia="ru-RU"/>
          </w:rPr>
          <w:tab/>
        </w:r>
        <w:r w:rsidR="002029D5" w:rsidRPr="00637128">
          <w:rPr>
            <w:rStyle w:val="a7"/>
            <w:noProof/>
          </w:rPr>
          <w:t xml:space="preserve"> </w:t>
        </w:r>
        <w:r w:rsidR="002029D5" w:rsidRPr="00637128">
          <w:rPr>
            <w:rStyle w:val="a7"/>
            <w:noProof/>
            <w:spacing w:val="-2"/>
          </w:rPr>
          <w:t>ПРЕДМЕТА</w:t>
        </w:r>
        <w:r w:rsidR="002029D5">
          <w:rPr>
            <w:noProof/>
            <w:webHidden/>
          </w:rPr>
          <w:tab/>
        </w:r>
        <w:r w:rsidR="002029D5">
          <w:rPr>
            <w:noProof/>
            <w:webHidden/>
          </w:rPr>
          <w:fldChar w:fldCharType="begin"/>
        </w:r>
        <w:r w:rsidR="002029D5">
          <w:rPr>
            <w:noProof/>
            <w:webHidden/>
          </w:rPr>
          <w:instrText xml:space="preserve"> PAGEREF _Toc106264374 \h </w:instrText>
        </w:r>
        <w:r w:rsidR="002029D5">
          <w:rPr>
            <w:noProof/>
            <w:webHidden/>
          </w:rPr>
        </w:r>
        <w:r w:rsidR="002029D5">
          <w:rPr>
            <w:noProof/>
            <w:webHidden/>
          </w:rPr>
          <w:fldChar w:fldCharType="separate"/>
        </w:r>
        <w:r w:rsidR="002029D5">
          <w:rPr>
            <w:noProof/>
            <w:webHidden/>
          </w:rPr>
          <w:t>111</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75" w:history="1">
        <w:r w:rsidR="002029D5" w:rsidRPr="00637128">
          <w:rPr>
            <w:rStyle w:val="a7"/>
            <w:noProof/>
          </w:rPr>
          <w:t xml:space="preserve">ЛИЧНОСТНЫЕ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_Toc106264375 \h </w:instrText>
        </w:r>
        <w:r w:rsidR="002029D5">
          <w:rPr>
            <w:noProof/>
            <w:webHidden/>
          </w:rPr>
        </w:r>
        <w:r w:rsidR="002029D5">
          <w:rPr>
            <w:noProof/>
            <w:webHidden/>
          </w:rPr>
          <w:fldChar w:fldCharType="separate"/>
        </w:r>
        <w:r w:rsidR="002029D5">
          <w:rPr>
            <w:noProof/>
            <w:webHidden/>
          </w:rPr>
          <w:t>111</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76" w:history="1">
        <w:r w:rsidR="002029D5" w:rsidRPr="00637128">
          <w:rPr>
            <w:rStyle w:val="a7"/>
            <w:noProof/>
          </w:rPr>
          <w:t>МЕТАПРЕДМЕТНЫЕ</w:t>
        </w:r>
        <w:r w:rsidR="002029D5" w:rsidRPr="00637128">
          <w:rPr>
            <w:rStyle w:val="a7"/>
            <w:noProof/>
            <w:spacing w:val="-6"/>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_Toc106264376 \h </w:instrText>
        </w:r>
        <w:r w:rsidR="002029D5">
          <w:rPr>
            <w:noProof/>
            <w:webHidden/>
          </w:rPr>
        </w:r>
        <w:r w:rsidR="002029D5">
          <w:rPr>
            <w:noProof/>
            <w:webHidden/>
          </w:rPr>
          <w:fldChar w:fldCharType="separate"/>
        </w:r>
        <w:r w:rsidR="002029D5">
          <w:rPr>
            <w:noProof/>
            <w:webHidden/>
          </w:rPr>
          <w:t>112</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77" w:history="1">
        <w:r w:rsidR="002029D5" w:rsidRPr="00637128">
          <w:rPr>
            <w:rStyle w:val="a7"/>
            <w:noProof/>
          </w:rPr>
          <w:t>ПРЕДМЕТНЫЕ</w:t>
        </w:r>
        <w:r w:rsidR="002029D5" w:rsidRPr="00637128">
          <w:rPr>
            <w:rStyle w:val="a7"/>
            <w:noProof/>
            <w:spacing w:val="-3"/>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_Toc106264377 \h </w:instrText>
        </w:r>
        <w:r w:rsidR="002029D5">
          <w:rPr>
            <w:noProof/>
            <w:webHidden/>
          </w:rPr>
        </w:r>
        <w:r w:rsidR="002029D5">
          <w:rPr>
            <w:noProof/>
            <w:webHidden/>
          </w:rPr>
          <w:fldChar w:fldCharType="separate"/>
        </w:r>
        <w:r w:rsidR="002029D5">
          <w:rPr>
            <w:noProof/>
            <w:webHidden/>
          </w:rPr>
          <w:t>114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78" w:history="1">
        <w:r w:rsidR="002029D5" w:rsidRPr="00637128">
          <w:rPr>
            <w:rStyle w:val="a7"/>
            <w:noProof/>
          </w:rPr>
          <w:t>Предметные</w:t>
        </w:r>
        <w:r w:rsidR="002029D5" w:rsidRPr="00637128">
          <w:rPr>
            <w:rStyle w:val="a7"/>
            <w:noProof/>
            <w:spacing w:val="-7"/>
          </w:rPr>
          <w:t xml:space="preserve"> </w:t>
        </w:r>
        <w:r w:rsidR="002029D5" w:rsidRPr="00637128">
          <w:rPr>
            <w:rStyle w:val="a7"/>
            <w:noProof/>
          </w:rPr>
          <w:t>результаты</w:t>
        </w:r>
        <w:r w:rsidR="002029D5" w:rsidRPr="00637128">
          <w:rPr>
            <w:rStyle w:val="a7"/>
            <w:noProof/>
            <w:spacing w:val="-2"/>
          </w:rPr>
          <w:t xml:space="preserve"> </w:t>
        </w:r>
        <w:r w:rsidR="002029D5" w:rsidRPr="00637128">
          <w:rPr>
            <w:rStyle w:val="a7"/>
            <w:noProof/>
          </w:rPr>
          <w:t>по</w:t>
        </w:r>
        <w:r w:rsidR="002029D5" w:rsidRPr="00637128">
          <w:rPr>
            <w:rStyle w:val="a7"/>
            <w:noProof/>
            <w:spacing w:val="-3"/>
          </w:rPr>
          <w:t xml:space="preserve"> </w:t>
        </w:r>
        <w:r w:rsidR="002029D5" w:rsidRPr="00637128">
          <w:rPr>
            <w:rStyle w:val="a7"/>
            <w:noProof/>
          </w:rPr>
          <w:t>годам</w:t>
        </w:r>
        <w:r w:rsidR="002029D5" w:rsidRPr="00637128">
          <w:rPr>
            <w:rStyle w:val="a7"/>
            <w:noProof/>
            <w:spacing w:val="-2"/>
          </w:rPr>
          <w:t xml:space="preserve"> обучения</w:t>
        </w:r>
        <w:r w:rsidR="002029D5">
          <w:rPr>
            <w:noProof/>
            <w:webHidden/>
          </w:rPr>
          <w:tab/>
        </w:r>
        <w:r w:rsidR="002029D5">
          <w:rPr>
            <w:noProof/>
            <w:webHidden/>
          </w:rPr>
          <w:fldChar w:fldCharType="begin"/>
        </w:r>
        <w:r w:rsidR="002029D5">
          <w:rPr>
            <w:noProof/>
            <w:webHidden/>
          </w:rPr>
          <w:instrText xml:space="preserve"> PAGEREF _Toc106264378 \h </w:instrText>
        </w:r>
        <w:r w:rsidR="002029D5">
          <w:rPr>
            <w:noProof/>
            <w:webHidden/>
          </w:rPr>
        </w:r>
        <w:r w:rsidR="002029D5">
          <w:rPr>
            <w:noProof/>
            <w:webHidden/>
          </w:rPr>
          <w:fldChar w:fldCharType="separate"/>
        </w:r>
        <w:r w:rsidR="002029D5">
          <w:rPr>
            <w:noProof/>
            <w:webHidden/>
          </w:rPr>
          <w:t>114</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79" w:history="1">
        <w:r w:rsidR="002029D5" w:rsidRPr="00637128">
          <w:rPr>
            <w:rStyle w:val="a7"/>
            <w:noProof/>
            <w:spacing w:val="-2"/>
          </w:rPr>
          <w:t>МАТЕМАТИКА</w:t>
        </w:r>
        <w:r w:rsidR="002029D5">
          <w:rPr>
            <w:noProof/>
            <w:webHidden/>
          </w:rPr>
          <w:tab/>
        </w:r>
        <w:r w:rsidR="002029D5">
          <w:rPr>
            <w:noProof/>
            <w:webHidden/>
          </w:rPr>
          <w:fldChar w:fldCharType="begin"/>
        </w:r>
        <w:r w:rsidR="002029D5">
          <w:rPr>
            <w:noProof/>
            <w:webHidden/>
          </w:rPr>
          <w:instrText xml:space="preserve"> PAGEREF _Toc106264379 \h </w:instrText>
        </w:r>
        <w:r w:rsidR="002029D5">
          <w:rPr>
            <w:noProof/>
            <w:webHidden/>
          </w:rPr>
        </w:r>
        <w:r w:rsidR="002029D5">
          <w:rPr>
            <w:noProof/>
            <w:webHidden/>
          </w:rPr>
          <w:fldChar w:fldCharType="separate"/>
        </w:r>
        <w:r w:rsidR="002029D5">
          <w:rPr>
            <w:noProof/>
            <w:webHidden/>
          </w:rPr>
          <w:t>117</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80" w:history="1">
        <w:r w:rsidR="002029D5" w:rsidRPr="00637128">
          <w:rPr>
            <w:rStyle w:val="a7"/>
            <w:noProof/>
          </w:rPr>
          <w:t>ПОЯСНИТЕЛЬНАЯ</w:t>
        </w:r>
        <w:r w:rsidR="002029D5" w:rsidRPr="00637128">
          <w:rPr>
            <w:rStyle w:val="a7"/>
            <w:noProof/>
            <w:spacing w:val="-8"/>
          </w:rPr>
          <w:t xml:space="preserve"> </w:t>
        </w:r>
        <w:r w:rsidR="002029D5" w:rsidRPr="00637128">
          <w:rPr>
            <w:rStyle w:val="a7"/>
            <w:noProof/>
            <w:spacing w:val="-2"/>
          </w:rPr>
          <w:t>ЗАПИСКА</w:t>
        </w:r>
        <w:r w:rsidR="002029D5">
          <w:rPr>
            <w:noProof/>
            <w:webHidden/>
          </w:rPr>
          <w:tab/>
        </w:r>
        <w:r w:rsidR="002029D5">
          <w:rPr>
            <w:noProof/>
            <w:webHidden/>
          </w:rPr>
          <w:fldChar w:fldCharType="begin"/>
        </w:r>
        <w:r w:rsidR="002029D5">
          <w:rPr>
            <w:noProof/>
            <w:webHidden/>
          </w:rPr>
          <w:instrText xml:space="preserve"> PAGEREF _Toc106264380 \h </w:instrText>
        </w:r>
        <w:r w:rsidR="002029D5">
          <w:rPr>
            <w:noProof/>
            <w:webHidden/>
          </w:rPr>
        </w:r>
        <w:r w:rsidR="002029D5">
          <w:rPr>
            <w:noProof/>
            <w:webHidden/>
          </w:rPr>
          <w:fldChar w:fldCharType="separate"/>
        </w:r>
        <w:r w:rsidR="002029D5">
          <w:rPr>
            <w:noProof/>
            <w:webHidden/>
          </w:rPr>
          <w:t>117</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81" w:history="1">
        <w:r w:rsidR="002029D5" w:rsidRPr="00637128">
          <w:rPr>
            <w:rStyle w:val="a7"/>
            <w:noProof/>
          </w:rPr>
          <w:t>СОДЕРЖАНИЕ</w:t>
        </w:r>
        <w:r w:rsidR="002029D5" w:rsidRPr="00637128">
          <w:rPr>
            <w:rStyle w:val="a7"/>
            <w:noProof/>
            <w:spacing w:val="-7"/>
          </w:rPr>
          <w:t xml:space="preserve"> </w:t>
        </w:r>
        <w:r w:rsidR="002029D5" w:rsidRPr="00637128">
          <w:rPr>
            <w:rStyle w:val="a7"/>
            <w:noProof/>
            <w:spacing w:val="-2"/>
          </w:rPr>
          <w:t>ОБУЧЕНИЯ</w:t>
        </w:r>
        <w:r w:rsidR="002029D5">
          <w:rPr>
            <w:noProof/>
            <w:webHidden/>
          </w:rPr>
          <w:tab/>
        </w:r>
        <w:r w:rsidR="002029D5">
          <w:rPr>
            <w:noProof/>
            <w:webHidden/>
          </w:rPr>
          <w:fldChar w:fldCharType="begin"/>
        </w:r>
        <w:r w:rsidR="002029D5">
          <w:rPr>
            <w:noProof/>
            <w:webHidden/>
          </w:rPr>
          <w:instrText xml:space="preserve"> PAGEREF _Toc106264381 \h </w:instrText>
        </w:r>
        <w:r w:rsidR="002029D5">
          <w:rPr>
            <w:noProof/>
            <w:webHidden/>
          </w:rPr>
        </w:r>
        <w:r w:rsidR="002029D5">
          <w:rPr>
            <w:noProof/>
            <w:webHidden/>
          </w:rPr>
          <w:fldChar w:fldCharType="separate"/>
        </w:r>
        <w:r w:rsidR="002029D5">
          <w:rPr>
            <w:noProof/>
            <w:webHidden/>
          </w:rPr>
          <w:t>119</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82" w:history="1">
        <w:r w:rsidR="002029D5" w:rsidRPr="00637128">
          <w:rPr>
            <w:rStyle w:val="a7"/>
            <w:noProof/>
          </w:rPr>
          <w:t>1</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_Toc106264382 \h </w:instrText>
        </w:r>
        <w:r w:rsidR="002029D5">
          <w:rPr>
            <w:noProof/>
            <w:webHidden/>
          </w:rPr>
        </w:r>
        <w:r w:rsidR="002029D5">
          <w:rPr>
            <w:noProof/>
            <w:webHidden/>
          </w:rPr>
          <w:fldChar w:fldCharType="separate"/>
        </w:r>
        <w:r w:rsidR="002029D5">
          <w:rPr>
            <w:noProof/>
            <w:webHidden/>
          </w:rPr>
          <w:t>119</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83" w:history="1">
        <w:r w:rsidR="002029D5" w:rsidRPr="00637128">
          <w:rPr>
            <w:rStyle w:val="a7"/>
            <w:noProof/>
          </w:rPr>
          <w:t>Числа</w:t>
        </w:r>
        <w:r w:rsidR="002029D5" w:rsidRPr="00637128">
          <w:rPr>
            <w:rStyle w:val="a7"/>
            <w:noProof/>
            <w:spacing w:val="-3"/>
          </w:rPr>
          <w:t xml:space="preserve"> </w:t>
        </w:r>
        <w:r w:rsidR="002029D5" w:rsidRPr="00637128">
          <w:rPr>
            <w:rStyle w:val="a7"/>
            <w:noProof/>
          </w:rPr>
          <w:t>и</w:t>
        </w:r>
        <w:r w:rsidR="002029D5" w:rsidRPr="00637128">
          <w:rPr>
            <w:rStyle w:val="a7"/>
            <w:noProof/>
            <w:spacing w:val="-2"/>
          </w:rPr>
          <w:t xml:space="preserve"> величины</w:t>
        </w:r>
        <w:r w:rsidR="002029D5">
          <w:rPr>
            <w:noProof/>
            <w:webHidden/>
          </w:rPr>
          <w:tab/>
        </w:r>
        <w:r w:rsidR="002029D5">
          <w:rPr>
            <w:noProof/>
            <w:webHidden/>
          </w:rPr>
          <w:fldChar w:fldCharType="begin"/>
        </w:r>
        <w:r w:rsidR="002029D5">
          <w:rPr>
            <w:noProof/>
            <w:webHidden/>
          </w:rPr>
          <w:instrText xml:space="preserve"> PAGEREF _Toc106264383 \h </w:instrText>
        </w:r>
        <w:r w:rsidR="002029D5">
          <w:rPr>
            <w:noProof/>
            <w:webHidden/>
          </w:rPr>
        </w:r>
        <w:r w:rsidR="002029D5">
          <w:rPr>
            <w:noProof/>
            <w:webHidden/>
          </w:rPr>
          <w:fldChar w:fldCharType="separate"/>
        </w:r>
        <w:r w:rsidR="002029D5">
          <w:rPr>
            <w:noProof/>
            <w:webHidden/>
          </w:rPr>
          <w:t>119</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84" w:history="1">
        <w:r w:rsidR="002029D5" w:rsidRPr="00637128">
          <w:rPr>
            <w:rStyle w:val="a7"/>
            <w:noProof/>
          </w:rPr>
          <w:t>Арифметические</w:t>
        </w:r>
        <w:r w:rsidR="002029D5" w:rsidRPr="00637128">
          <w:rPr>
            <w:rStyle w:val="a7"/>
            <w:noProof/>
            <w:spacing w:val="-10"/>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_Toc106264384 \h </w:instrText>
        </w:r>
        <w:r w:rsidR="002029D5">
          <w:rPr>
            <w:noProof/>
            <w:webHidden/>
          </w:rPr>
        </w:r>
        <w:r w:rsidR="002029D5">
          <w:rPr>
            <w:noProof/>
            <w:webHidden/>
          </w:rPr>
          <w:fldChar w:fldCharType="separate"/>
        </w:r>
        <w:r w:rsidR="002029D5">
          <w:rPr>
            <w:noProof/>
            <w:webHidden/>
          </w:rPr>
          <w:t>119</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85" w:history="1">
        <w:r w:rsidR="002029D5" w:rsidRPr="00637128">
          <w:rPr>
            <w:rStyle w:val="a7"/>
            <w:noProof/>
          </w:rPr>
          <w:t>Текстовые</w:t>
        </w:r>
        <w:r w:rsidR="002029D5" w:rsidRPr="00637128">
          <w:rPr>
            <w:rStyle w:val="a7"/>
            <w:noProof/>
            <w:spacing w:val="-3"/>
          </w:rPr>
          <w:t xml:space="preserve"> </w:t>
        </w:r>
        <w:r w:rsidR="002029D5" w:rsidRPr="00637128">
          <w:rPr>
            <w:rStyle w:val="a7"/>
            <w:noProof/>
            <w:spacing w:val="-2"/>
          </w:rPr>
          <w:t>задачи</w:t>
        </w:r>
        <w:r w:rsidR="002029D5">
          <w:rPr>
            <w:noProof/>
            <w:webHidden/>
          </w:rPr>
          <w:tab/>
        </w:r>
        <w:r w:rsidR="002029D5">
          <w:rPr>
            <w:noProof/>
            <w:webHidden/>
          </w:rPr>
          <w:fldChar w:fldCharType="begin"/>
        </w:r>
        <w:r w:rsidR="002029D5">
          <w:rPr>
            <w:noProof/>
            <w:webHidden/>
          </w:rPr>
          <w:instrText xml:space="preserve"> PAGEREF _Toc106264385 \h </w:instrText>
        </w:r>
        <w:r w:rsidR="002029D5">
          <w:rPr>
            <w:noProof/>
            <w:webHidden/>
          </w:rPr>
        </w:r>
        <w:r w:rsidR="002029D5">
          <w:rPr>
            <w:noProof/>
            <w:webHidden/>
          </w:rPr>
          <w:fldChar w:fldCharType="separate"/>
        </w:r>
        <w:r w:rsidR="002029D5">
          <w:rPr>
            <w:noProof/>
            <w:webHidden/>
          </w:rPr>
          <w:t>119</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86" w:history="1">
        <w:r w:rsidR="002029D5" w:rsidRPr="00637128">
          <w:rPr>
            <w:rStyle w:val="a7"/>
            <w:noProof/>
          </w:rPr>
          <w:t>Пространственные</w:t>
        </w:r>
        <w:r w:rsidR="002029D5" w:rsidRPr="00637128">
          <w:rPr>
            <w:rStyle w:val="a7"/>
            <w:noProof/>
            <w:spacing w:val="-6"/>
          </w:rPr>
          <w:t xml:space="preserve"> </w:t>
        </w:r>
        <w:r w:rsidR="002029D5" w:rsidRPr="00637128">
          <w:rPr>
            <w:rStyle w:val="a7"/>
            <w:noProof/>
          </w:rPr>
          <w:t>отношения</w:t>
        </w:r>
        <w:r w:rsidR="002029D5" w:rsidRPr="00637128">
          <w:rPr>
            <w:rStyle w:val="a7"/>
            <w:noProof/>
            <w:spacing w:val="-3"/>
          </w:rPr>
          <w:t xml:space="preserve"> </w:t>
        </w:r>
        <w:r w:rsidR="002029D5" w:rsidRPr="00637128">
          <w:rPr>
            <w:rStyle w:val="a7"/>
            <w:noProof/>
          </w:rPr>
          <w:t>и</w:t>
        </w:r>
        <w:r w:rsidR="002029D5" w:rsidRPr="00637128">
          <w:rPr>
            <w:rStyle w:val="a7"/>
            <w:noProof/>
            <w:spacing w:val="-4"/>
          </w:rPr>
          <w:t xml:space="preserve"> </w:t>
        </w:r>
        <w:r w:rsidR="002029D5" w:rsidRPr="00637128">
          <w:rPr>
            <w:rStyle w:val="a7"/>
            <w:noProof/>
          </w:rPr>
          <w:t>геометрические</w:t>
        </w:r>
        <w:r w:rsidR="002029D5" w:rsidRPr="00637128">
          <w:rPr>
            <w:rStyle w:val="a7"/>
            <w:noProof/>
            <w:spacing w:val="-2"/>
          </w:rPr>
          <w:t xml:space="preserve"> фигуры</w:t>
        </w:r>
        <w:r w:rsidR="002029D5">
          <w:rPr>
            <w:noProof/>
            <w:webHidden/>
          </w:rPr>
          <w:tab/>
        </w:r>
        <w:r w:rsidR="002029D5">
          <w:rPr>
            <w:noProof/>
            <w:webHidden/>
          </w:rPr>
          <w:fldChar w:fldCharType="begin"/>
        </w:r>
        <w:r w:rsidR="002029D5">
          <w:rPr>
            <w:noProof/>
            <w:webHidden/>
          </w:rPr>
          <w:instrText xml:space="preserve"> PAGEREF _Toc106264386 \h </w:instrText>
        </w:r>
        <w:r w:rsidR="002029D5">
          <w:rPr>
            <w:noProof/>
            <w:webHidden/>
          </w:rPr>
        </w:r>
        <w:r w:rsidR="002029D5">
          <w:rPr>
            <w:noProof/>
            <w:webHidden/>
          </w:rPr>
          <w:fldChar w:fldCharType="separate"/>
        </w:r>
        <w:r w:rsidR="002029D5">
          <w:rPr>
            <w:noProof/>
            <w:webHidden/>
          </w:rPr>
          <w:t>119</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87" w:history="1">
        <w:r w:rsidR="002029D5" w:rsidRPr="00637128">
          <w:rPr>
            <w:rStyle w:val="a7"/>
            <w:noProof/>
          </w:rPr>
          <w:t>Математическая</w:t>
        </w:r>
        <w:r w:rsidR="002029D5" w:rsidRPr="00637128">
          <w:rPr>
            <w:rStyle w:val="a7"/>
            <w:noProof/>
            <w:spacing w:val="-5"/>
          </w:rPr>
          <w:t xml:space="preserve"> </w:t>
        </w:r>
        <w:r w:rsidR="002029D5" w:rsidRPr="00637128">
          <w:rPr>
            <w:rStyle w:val="a7"/>
            <w:noProof/>
            <w:spacing w:val="-2"/>
          </w:rPr>
          <w:t>информация</w:t>
        </w:r>
        <w:r w:rsidR="002029D5">
          <w:rPr>
            <w:noProof/>
            <w:webHidden/>
          </w:rPr>
          <w:tab/>
        </w:r>
        <w:r w:rsidR="002029D5">
          <w:rPr>
            <w:noProof/>
            <w:webHidden/>
          </w:rPr>
          <w:fldChar w:fldCharType="begin"/>
        </w:r>
        <w:r w:rsidR="002029D5">
          <w:rPr>
            <w:noProof/>
            <w:webHidden/>
          </w:rPr>
          <w:instrText xml:space="preserve"> PAGEREF _Toc106264387 \h </w:instrText>
        </w:r>
        <w:r w:rsidR="002029D5">
          <w:rPr>
            <w:noProof/>
            <w:webHidden/>
          </w:rPr>
        </w:r>
        <w:r w:rsidR="002029D5">
          <w:rPr>
            <w:noProof/>
            <w:webHidden/>
          </w:rPr>
          <w:fldChar w:fldCharType="separate"/>
        </w:r>
        <w:r w:rsidR="002029D5">
          <w:rPr>
            <w:noProof/>
            <w:webHidden/>
          </w:rPr>
          <w:t>119</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88" w:history="1">
        <w:r w:rsidR="002029D5" w:rsidRPr="00637128">
          <w:rPr>
            <w:rStyle w:val="a7"/>
            <w:noProof/>
            <w:spacing w:val="-2"/>
          </w:rPr>
          <w:t>Универсальные</w:t>
        </w:r>
        <w:r w:rsidR="002029D5" w:rsidRPr="00637128">
          <w:rPr>
            <w:rStyle w:val="a7"/>
            <w:noProof/>
          </w:rPr>
          <w:t xml:space="preserve">   </w:t>
        </w:r>
        <w:r w:rsidR="002029D5" w:rsidRPr="00637128">
          <w:rPr>
            <w:rStyle w:val="a7"/>
            <w:noProof/>
            <w:spacing w:val="-2"/>
          </w:rPr>
          <w:t>учебные</w:t>
        </w:r>
        <w:r w:rsidR="002029D5" w:rsidRPr="00637128">
          <w:rPr>
            <w:rStyle w:val="a7"/>
            <w:noProof/>
          </w:rPr>
          <w:t xml:space="preserve">   </w:t>
        </w:r>
        <w:r w:rsidR="002029D5" w:rsidRPr="00637128">
          <w:rPr>
            <w:rStyle w:val="a7"/>
            <w:noProof/>
            <w:spacing w:val="-2"/>
          </w:rPr>
          <w:t xml:space="preserve">действия </w:t>
        </w:r>
        <w:r w:rsidR="002029D5" w:rsidRPr="00637128">
          <w:rPr>
            <w:rStyle w:val="a7"/>
            <w:noProof/>
          </w:rPr>
          <w:t>(пропедевтический уровень)</w:t>
        </w:r>
        <w:r w:rsidR="002029D5">
          <w:rPr>
            <w:noProof/>
            <w:webHidden/>
          </w:rPr>
          <w:tab/>
        </w:r>
        <w:r w:rsidR="002029D5">
          <w:rPr>
            <w:noProof/>
            <w:webHidden/>
          </w:rPr>
          <w:fldChar w:fldCharType="begin"/>
        </w:r>
        <w:r w:rsidR="002029D5">
          <w:rPr>
            <w:noProof/>
            <w:webHidden/>
          </w:rPr>
          <w:instrText xml:space="preserve"> PAGEREF _Toc106264388 \h </w:instrText>
        </w:r>
        <w:r w:rsidR="002029D5">
          <w:rPr>
            <w:noProof/>
            <w:webHidden/>
          </w:rPr>
        </w:r>
        <w:r w:rsidR="002029D5">
          <w:rPr>
            <w:noProof/>
            <w:webHidden/>
          </w:rPr>
          <w:fldChar w:fldCharType="separate"/>
        </w:r>
        <w:r w:rsidR="002029D5">
          <w:rPr>
            <w:noProof/>
            <w:webHidden/>
          </w:rPr>
          <w:t>119</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89"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_Toc106264389 \h </w:instrText>
        </w:r>
        <w:r w:rsidR="002029D5">
          <w:rPr>
            <w:noProof/>
            <w:webHidden/>
          </w:rPr>
        </w:r>
        <w:r w:rsidR="002029D5">
          <w:rPr>
            <w:noProof/>
            <w:webHidden/>
          </w:rPr>
          <w:fldChar w:fldCharType="separate"/>
        </w:r>
        <w:r w:rsidR="002029D5">
          <w:rPr>
            <w:noProof/>
            <w:webHidden/>
          </w:rPr>
          <w:t>120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90" w:history="1">
        <w:r w:rsidR="002029D5" w:rsidRPr="00637128">
          <w:rPr>
            <w:rStyle w:val="a7"/>
            <w:noProof/>
          </w:rPr>
          <w:t>Числа</w:t>
        </w:r>
        <w:r w:rsidR="002029D5" w:rsidRPr="00637128">
          <w:rPr>
            <w:rStyle w:val="a7"/>
            <w:noProof/>
            <w:spacing w:val="-3"/>
          </w:rPr>
          <w:t xml:space="preserve"> </w:t>
        </w:r>
        <w:r w:rsidR="002029D5" w:rsidRPr="00637128">
          <w:rPr>
            <w:rStyle w:val="a7"/>
            <w:noProof/>
          </w:rPr>
          <w:t>и</w:t>
        </w:r>
        <w:r w:rsidR="002029D5" w:rsidRPr="00637128">
          <w:rPr>
            <w:rStyle w:val="a7"/>
            <w:noProof/>
            <w:spacing w:val="-2"/>
          </w:rPr>
          <w:t xml:space="preserve"> величины</w:t>
        </w:r>
        <w:r w:rsidR="002029D5">
          <w:rPr>
            <w:noProof/>
            <w:webHidden/>
          </w:rPr>
          <w:tab/>
        </w:r>
        <w:r w:rsidR="002029D5">
          <w:rPr>
            <w:noProof/>
            <w:webHidden/>
          </w:rPr>
          <w:fldChar w:fldCharType="begin"/>
        </w:r>
        <w:r w:rsidR="002029D5">
          <w:rPr>
            <w:noProof/>
            <w:webHidden/>
          </w:rPr>
          <w:instrText xml:space="preserve"> PAGEREF _Toc106264390 \h </w:instrText>
        </w:r>
        <w:r w:rsidR="002029D5">
          <w:rPr>
            <w:noProof/>
            <w:webHidden/>
          </w:rPr>
        </w:r>
        <w:r w:rsidR="002029D5">
          <w:rPr>
            <w:noProof/>
            <w:webHidden/>
          </w:rPr>
          <w:fldChar w:fldCharType="separate"/>
        </w:r>
        <w:r w:rsidR="002029D5">
          <w:rPr>
            <w:noProof/>
            <w:webHidden/>
          </w:rPr>
          <w:t>120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91" w:history="1">
        <w:r w:rsidR="002029D5" w:rsidRPr="00637128">
          <w:rPr>
            <w:rStyle w:val="a7"/>
            <w:noProof/>
          </w:rPr>
          <w:t>Арифметические</w:t>
        </w:r>
        <w:r w:rsidR="002029D5" w:rsidRPr="00637128">
          <w:rPr>
            <w:rStyle w:val="a7"/>
            <w:noProof/>
            <w:spacing w:val="-10"/>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_Toc106264391 \h </w:instrText>
        </w:r>
        <w:r w:rsidR="002029D5">
          <w:rPr>
            <w:noProof/>
            <w:webHidden/>
          </w:rPr>
        </w:r>
        <w:r w:rsidR="002029D5">
          <w:rPr>
            <w:noProof/>
            <w:webHidden/>
          </w:rPr>
          <w:fldChar w:fldCharType="separate"/>
        </w:r>
        <w:r w:rsidR="002029D5">
          <w:rPr>
            <w:noProof/>
            <w:webHidden/>
          </w:rPr>
          <w:t>120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92" w:history="1">
        <w:r w:rsidR="002029D5" w:rsidRPr="00637128">
          <w:rPr>
            <w:rStyle w:val="a7"/>
            <w:noProof/>
          </w:rPr>
          <w:t>Текстовые</w:t>
        </w:r>
        <w:r w:rsidR="002029D5" w:rsidRPr="00637128">
          <w:rPr>
            <w:rStyle w:val="a7"/>
            <w:noProof/>
            <w:spacing w:val="-3"/>
          </w:rPr>
          <w:t xml:space="preserve"> </w:t>
        </w:r>
        <w:r w:rsidR="002029D5" w:rsidRPr="00637128">
          <w:rPr>
            <w:rStyle w:val="a7"/>
            <w:noProof/>
            <w:spacing w:val="-2"/>
          </w:rPr>
          <w:t>задачи</w:t>
        </w:r>
        <w:r w:rsidR="002029D5">
          <w:rPr>
            <w:noProof/>
            <w:webHidden/>
          </w:rPr>
          <w:tab/>
        </w:r>
        <w:r w:rsidR="002029D5">
          <w:rPr>
            <w:noProof/>
            <w:webHidden/>
          </w:rPr>
          <w:fldChar w:fldCharType="begin"/>
        </w:r>
        <w:r w:rsidR="002029D5">
          <w:rPr>
            <w:noProof/>
            <w:webHidden/>
          </w:rPr>
          <w:instrText xml:space="preserve"> PAGEREF _Toc106264392 \h </w:instrText>
        </w:r>
        <w:r w:rsidR="002029D5">
          <w:rPr>
            <w:noProof/>
            <w:webHidden/>
          </w:rPr>
        </w:r>
        <w:r w:rsidR="002029D5">
          <w:rPr>
            <w:noProof/>
            <w:webHidden/>
          </w:rPr>
          <w:fldChar w:fldCharType="separate"/>
        </w:r>
        <w:r w:rsidR="002029D5">
          <w:rPr>
            <w:noProof/>
            <w:webHidden/>
          </w:rPr>
          <w:t>120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93" w:history="1">
        <w:r w:rsidR="002029D5" w:rsidRPr="00637128">
          <w:rPr>
            <w:rStyle w:val="a7"/>
            <w:noProof/>
          </w:rPr>
          <w:t>Пространственные</w:t>
        </w:r>
        <w:r w:rsidR="002029D5" w:rsidRPr="00637128">
          <w:rPr>
            <w:rStyle w:val="a7"/>
            <w:noProof/>
            <w:spacing w:val="-7"/>
          </w:rPr>
          <w:t xml:space="preserve"> </w:t>
        </w:r>
        <w:r w:rsidR="002029D5" w:rsidRPr="00637128">
          <w:rPr>
            <w:rStyle w:val="a7"/>
            <w:noProof/>
          </w:rPr>
          <w:t>отношения</w:t>
        </w:r>
        <w:r w:rsidR="002029D5" w:rsidRPr="00637128">
          <w:rPr>
            <w:rStyle w:val="a7"/>
            <w:noProof/>
            <w:spacing w:val="-3"/>
          </w:rPr>
          <w:t xml:space="preserve"> </w:t>
        </w:r>
        <w:r w:rsidR="002029D5" w:rsidRPr="00637128">
          <w:rPr>
            <w:rStyle w:val="a7"/>
            <w:noProof/>
          </w:rPr>
          <w:t>и</w:t>
        </w:r>
        <w:r w:rsidR="002029D5" w:rsidRPr="00637128">
          <w:rPr>
            <w:rStyle w:val="a7"/>
            <w:noProof/>
            <w:spacing w:val="-3"/>
          </w:rPr>
          <w:t xml:space="preserve"> </w:t>
        </w:r>
        <w:r w:rsidR="002029D5" w:rsidRPr="00637128">
          <w:rPr>
            <w:rStyle w:val="a7"/>
            <w:noProof/>
          </w:rPr>
          <w:t>геометрические</w:t>
        </w:r>
        <w:r w:rsidR="002029D5" w:rsidRPr="00637128">
          <w:rPr>
            <w:rStyle w:val="a7"/>
            <w:noProof/>
            <w:spacing w:val="-2"/>
          </w:rPr>
          <w:t xml:space="preserve"> фигуры</w:t>
        </w:r>
        <w:r w:rsidR="002029D5">
          <w:rPr>
            <w:noProof/>
            <w:webHidden/>
          </w:rPr>
          <w:tab/>
        </w:r>
        <w:r w:rsidR="002029D5">
          <w:rPr>
            <w:noProof/>
            <w:webHidden/>
          </w:rPr>
          <w:fldChar w:fldCharType="begin"/>
        </w:r>
        <w:r w:rsidR="002029D5">
          <w:rPr>
            <w:noProof/>
            <w:webHidden/>
          </w:rPr>
          <w:instrText xml:space="preserve"> PAGEREF _Toc106264393 \h </w:instrText>
        </w:r>
        <w:r w:rsidR="002029D5">
          <w:rPr>
            <w:noProof/>
            <w:webHidden/>
          </w:rPr>
        </w:r>
        <w:r w:rsidR="002029D5">
          <w:rPr>
            <w:noProof/>
            <w:webHidden/>
          </w:rPr>
          <w:fldChar w:fldCharType="separate"/>
        </w:r>
        <w:r w:rsidR="002029D5">
          <w:rPr>
            <w:noProof/>
            <w:webHidden/>
          </w:rPr>
          <w:t>121</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94" w:history="1">
        <w:r w:rsidR="002029D5" w:rsidRPr="00637128">
          <w:rPr>
            <w:rStyle w:val="a7"/>
            <w:noProof/>
          </w:rPr>
          <w:t>Математическая</w:t>
        </w:r>
        <w:r w:rsidR="002029D5" w:rsidRPr="00637128">
          <w:rPr>
            <w:rStyle w:val="a7"/>
            <w:noProof/>
            <w:spacing w:val="-5"/>
          </w:rPr>
          <w:t xml:space="preserve"> </w:t>
        </w:r>
        <w:r w:rsidR="002029D5" w:rsidRPr="00637128">
          <w:rPr>
            <w:rStyle w:val="a7"/>
            <w:noProof/>
            <w:spacing w:val="-2"/>
          </w:rPr>
          <w:t>информация</w:t>
        </w:r>
        <w:r w:rsidR="002029D5">
          <w:rPr>
            <w:noProof/>
            <w:webHidden/>
          </w:rPr>
          <w:tab/>
        </w:r>
        <w:r w:rsidR="002029D5">
          <w:rPr>
            <w:noProof/>
            <w:webHidden/>
          </w:rPr>
          <w:fldChar w:fldCharType="begin"/>
        </w:r>
        <w:r w:rsidR="002029D5">
          <w:rPr>
            <w:noProof/>
            <w:webHidden/>
          </w:rPr>
          <w:instrText xml:space="preserve"> PAGEREF _Toc106264394 \h </w:instrText>
        </w:r>
        <w:r w:rsidR="002029D5">
          <w:rPr>
            <w:noProof/>
            <w:webHidden/>
          </w:rPr>
        </w:r>
        <w:r w:rsidR="002029D5">
          <w:rPr>
            <w:noProof/>
            <w:webHidden/>
          </w:rPr>
          <w:fldChar w:fldCharType="separate"/>
        </w:r>
        <w:r w:rsidR="002029D5">
          <w:rPr>
            <w:noProof/>
            <w:webHidden/>
          </w:rPr>
          <w:t>121</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95" w:history="1">
        <w:r w:rsidR="002029D5" w:rsidRPr="00637128">
          <w:rPr>
            <w:rStyle w:val="a7"/>
            <w:noProof/>
            <w:spacing w:val="-2"/>
          </w:rPr>
          <w:t>Универсальные</w:t>
        </w:r>
        <w:r w:rsidR="002029D5" w:rsidRPr="00637128">
          <w:rPr>
            <w:rStyle w:val="a7"/>
            <w:noProof/>
          </w:rPr>
          <w:t xml:space="preserve">  </w:t>
        </w:r>
        <w:r w:rsidR="002029D5" w:rsidRPr="00637128">
          <w:rPr>
            <w:rStyle w:val="a7"/>
            <w:noProof/>
            <w:spacing w:val="-2"/>
          </w:rPr>
          <w:t>учебные</w:t>
        </w:r>
        <w:r w:rsidR="002029D5" w:rsidRPr="00637128">
          <w:rPr>
            <w:rStyle w:val="a7"/>
            <w:noProof/>
          </w:rPr>
          <w:t xml:space="preserve">   </w:t>
        </w:r>
        <w:r w:rsidR="002029D5" w:rsidRPr="00637128">
          <w:rPr>
            <w:rStyle w:val="a7"/>
            <w:noProof/>
            <w:spacing w:val="-2"/>
          </w:rPr>
          <w:t xml:space="preserve">действия </w:t>
        </w:r>
        <w:r w:rsidR="002029D5" w:rsidRPr="00637128">
          <w:rPr>
            <w:rStyle w:val="a7"/>
            <w:noProof/>
          </w:rPr>
          <w:t>(пропедевтический уровень)</w:t>
        </w:r>
        <w:r w:rsidR="002029D5">
          <w:rPr>
            <w:noProof/>
            <w:webHidden/>
          </w:rPr>
          <w:tab/>
        </w:r>
        <w:r w:rsidR="002029D5">
          <w:rPr>
            <w:noProof/>
            <w:webHidden/>
          </w:rPr>
          <w:fldChar w:fldCharType="begin"/>
        </w:r>
        <w:r w:rsidR="002029D5">
          <w:rPr>
            <w:noProof/>
            <w:webHidden/>
          </w:rPr>
          <w:instrText xml:space="preserve"> PAGEREF _Toc106264395 \h </w:instrText>
        </w:r>
        <w:r w:rsidR="002029D5">
          <w:rPr>
            <w:noProof/>
            <w:webHidden/>
          </w:rPr>
        </w:r>
        <w:r w:rsidR="002029D5">
          <w:rPr>
            <w:noProof/>
            <w:webHidden/>
          </w:rPr>
          <w:fldChar w:fldCharType="separate"/>
        </w:r>
        <w:r w:rsidR="002029D5">
          <w:rPr>
            <w:noProof/>
            <w:webHidden/>
          </w:rPr>
          <w:t>121</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396"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_Toc106264396 \h </w:instrText>
        </w:r>
        <w:r w:rsidR="002029D5">
          <w:rPr>
            <w:noProof/>
            <w:webHidden/>
          </w:rPr>
        </w:r>
        <w:r w:rsidR="002029D5">
          <w:rPr>
            <w:noProof/>
            <w:webHidden/>
          </w:rPr>
          <w:fldChar w:fldCharType="separate"/>
        </w:r>
        <w:r w:rsidR="002029D5">
          <w:rPr>
            <w:noProof/>
            <w:webHidden/>
          </w:rPr>
          <w:t>122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97" w:history="1">
        <w:r w:rsidR="002029D5" w:rsidRPr="00637128">
          <w:rPr>
            <w:rStyle w:val="a7"/>
            <w:noProof/>
          </w:rPr>
          <w:t>Числа</w:t>
        </w:r>
        <w:r w:rsidR="002029D5" w:rsidRPr="00637128">
          <w:rPr>
            <w:rStyle w:val="a7"/>
            <w:noProof/>
            <w:spacing w:val="-3"/>
          </w:rPr>
          <w:t xml:space="preserve"> </w:t>
        </w:r>
        <w:r w:rsidR="002029D5" w:rsidRPr="00637128">
          <w:rPr>
            <w:rStyle w:val="a7"/>
            <w:noProof/>
          </w:rPr>
          <w:t>и</w:t>
        </w:r>
        <w:r w:rsidR="002029D5" w:rsidRPr="00637128">
          <w:rPr>
            <w:rStyle w:val="a7"/>
            <w:noProof/>
            <w:spacing w:val="-2"/>
          </w:rPr>
          <w:t xml:space="preserve"> величины</w:t>
        </w:r>
        <w:r w:rsidR="002029D5">
          <w:rPr>
            <w:noProof/>
            <w:webHidden/>
          </w:rPr>
          <w:tab/>
        </w:r>
        <w:r w:rsidR="002029D5">
          <w:rPr>
            <w:noProof/>
            <w:webHidden/>
          </w:rPr>
          <w:fldChar w:fldCharType="begin"/>
        </w:r>
        <w:r w:rsidR="002029D5">
          <w:rPr>
            <w:noProof/>
            <w:webHidden/>
          </w:rPr>
          <w:instrText xml:space="preserve"> PAGEREF _Toc106264397 \h </w:instrText>
        </w:r>
        <w:r w:rsidR="002029D5">
          <w:rPr>
            <w:noProof/>
            <w:webHidden/>
          </w:rPr>
        </w:r>
        <w:r w:rsidR="002029D5">
          <w:rPr>
            <w:noProof/>
            <w:webHidden/>
          </w:rPr>
          <w:fldChar w:fldCharType="separate"/>
        </w:r>
        <w:r w:rsidR="002029D5">
          <w:rPr>
            <w:noProof/>
            <w:webHidden/>
          </w:rPr>
          <w:t>122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98" w:history="1">
        <w:r w:rsidR="002029D5" w:rsidRPr="00637128">
          <w:rPr>
            <w:rStyle w:val="a7"/>
            <w:noProof/>
          </w:rPr>
          <w:t>Арифметические</w:t>
        </w:r>
        <w:r w:rsidR="002029D5" w:rsidRPr="00637128">
          <w:rPr>
            <w:rStyle w:val="a7"/>
            <w:noProof/>
            <w:spacing w:val="-10"/>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_Toc106264398 \h </w:instrText>
        </w:r>
        <w:r w:rsidR="002029D5">
          <w:rPr>
            <w:noProof/>
            <w:webHidden/>
          </w:rPr>
        </w:r>
        <w:r w:rsidR="002029D5">
          <w:rPr>
            <w:noProof/>
            <w:webHidden/>
          </w:rPr>
          <w:fldChar w:fldCharType="separate"/>
        </w:r>
        <w:r w:rsidR="002029D5">
          <w:rPr>
            <w:noProof/>
            <w:webHidden/>
          </w:rPr>
          <w:t>122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399" w:history="1">
        <w:r w:rsidR="002029D5" w:rsidRPr="00637128">
          <w:rPr>
            <w:rStyle w:val="a7"/>
            <w:noProof/>
          </w:rPr>
          <w:t>Текстовые</w:t>
        </w:r>
        <w:r w:rsidR="002029D5" w:rsidRPr="00637128">
          <w:rPr>
            <w:rStyle w:val="a7"/>
            <w:noProof/>
            <w:spacing w:val="-3"/>
          </w:rPr>
          <w:t xml:space="preserve"> </w:t>
        </w:r>
        <w:r w:rsidR="002029D5" w:rsidRPr="00637128">
          <w:rPr>
            <w:rStyle w:val="a7"/>
            <w:noProof/>
            <w:spacing w:val="-2"/>
          </w:rPr>
          <w:t>задачи</w:t>
        </w:r>
        <w:r w:rsidR="002029D5">
          <w:rPr>
            <w:noProof/>
            <w:webHidden/>
          </w:rPr>
          <w:tab/>
        </w:r>
        <w:r w:rsidR="002029D5">
          <w:rPr>
            <w:noProof/>
            <w:webHidden/>
          </w:rPr>
          <w:fldChar w:fldCharType="begin"/>
        </w:r>
        <w:r w:rsidR="002029D5">
          <w:rPr>
            <w:noProof/>
            <w:webHidden/>
          </w:rPr>
          <w:instrText xml:space="preserve"> PAGEREF _Toc106264399 \h </w:instrText>
        </w:r>
        <w:r w:rsidR="002029D5">
          <w:rPr>
            <w:noProof/>
            <w:webHidden/>
          </w:rPr>
        </w:r>
        <w:r w:rsidR="002029D5">
          <w:rPr>
            <w:noProof/>
            <w:webHidden/>
          </w:rPr>
          <w:fldChar w:fldCharType="separate"/>
        </w:r>
        <w:r w:rsidR="002029D5">
          <w:rPr>
            <w:noProof/>
            <w:webHidden/>
          </w:rPr>
          <w:t>122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00" w:history="1">
        <w:r w:rsidR="002029D5" w:rsidRPr="00637128">
          <w:rPr>
            <w:rStyle w:val="a7"/>
            <w:noProof/>
          </w:rPr>
          <w:t>Пространственные</w:t>
        </w:r>
        <w:r w:rsidR="002029D5" w:rsidRPr="00637128">
          <w:rPr>
            <w:rStyle w:val="a7"/>
            <w:noProof/>
            <w:spacing w:val="-6"/>
          </w:rPr>
          <w:t xml:space="preserve"> </w:t>
        </w:r>
        <w:r w:rsidR="002029D5" w:rsidRPr="00637128">
          <w:rPr>
            <w:rStyle w:val="a7"/>
            <w:noProof/>
          </w:rPr>
          <w:t>отношения</w:t>
        </w:r>
        <w:r w:rsidR="002029D5" w:rsidRPr="00637128">
          <w:rPr>
            <w:rStyle w:val="a7"/>
            <w:noProof/>
            <w:spacing w:val="-3"/>
          </w:rPr>
          <w:t xml:space="preserve"> </w:t>
        </w:r>
        <w:r w:rsidR="002029D5" w:rsidRPr="00637128">
          <w:rPr>
            <w:rStyle w:val="a7"/>
            <w:noProof/>
          </w:rPr>
          <w:t>и</w:t>
        </w:r>
        <w:r w:rsidR="002029D5" w:rsidRPr="00637128">
          <w:rPr>
            <w:rStyle w:val="a7"/>
            <w:noProof/>
            <w:spacing w:val="-4"/>
          </w:rPr>
          <w:t xml:space="preserve"> </w:t>
        </w:r>
        <w:r w:rsidR="002029D5" w:rsidRPr="00637128">
          <w:rPr>
            <w:rStyle w:val="a7"/>
            <w:noProof/>
          </w:rPr>
          <w:t>геометрические</w:t>
        </w:r>
        <w:r w:rsidR="002029D5" w:rsidRPr="00637128">
          <w:rPr>
            <w:rStyle w:val="a7"/>
            <w:noProof/>
            <w:spacing w:val="-2"/>
          </w:rPr>
          <w:t xml:space="preserve"> фигуры</w:t>
        </w:r>
        <w:r w:rsidR="002029D5">
          <w:rPr>
            <w:noProof/>
            <w:webHidden/>
          </w:rPr>
          <w:tab/>
        </w:r>
        <w:r w:rsidR="002029D5">
          <w:rPr>
            <w:noProof/>
            <w:webHidden/>
          </w:rPr>
          <w:fldChar w:fldCharType="begin"/>
        </w:r>
        <w:r w:rsidR="002029D5">
          <w:rPr>
            <w:noProof/>
            <w:webHidden/>
          </w:rPr>
          <w:instrText xml:space="preserve"> PAGEREF _Toc106264400 \h </w:instrText>
        </w:r>
        <w:r w:rsidR="002029D5">
          <w:rPr>
            <w:noProof/>
            <w:webHidden/>
          </w:rPr>
        </w:r>
        <w:r w:rsidR="002029D5">
          <w:rPr>
            <w:noProof/>
            <w:webHidden/>
          </w:rPr>
          <w:fldChar w:fldCharType="separate"/>
        </w:r>
        <w:r w:rsidR="002029D5">
          <w:rPr>
            <w:noProof/>
            <w:webHidden/>
          </w:rPr>
          <w:t>123</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01" w:history="1">
        <w:r w:rsidR="002029D5" w:rsidRPr="00637128">
          <w:rPr>
            <w:rStyle w:val="a7"/>
            <w:noProof/>
          </w:rPr>
          <w:t>Математическая</w:t>
        </w:r>
        <w:r w:rsidR="002029D5" w:rsidRPr="00637128">
          <w:rPr>
            <w:rStyle w:val="a7"/>
            <w:noProof/>
            <w:spacing w:val="-5"/>
          </w:rPr>
          <w:t xml:space="preserve"> </w:t>
        </w:r>
        <w:r w:rsidR="002029D5" w:rsidRPr="00637128">
          <w:rPr>
            <w:rStyle w:val="a7"/>
            <w:noProof/>
            <w:spacing w:val="-2"/>
          </w:rPr>
          <w:t>информация</w:t>
        </w:r>
        <w:r w:rsidR="002029D5">
          <w:rPr>
            <w:noProof/>
            <w:webHidden/>
          </w:rPr>
          <w:tab/>
        </w:r>
        <w:r w:rsidR="002029D5">
          <w:rPr>
            <w:noProof/>
            <w:webHidden/>
          </w:rPr>
          <w:fldChar w:fldCharType="begin"/>
        </w:r>
        <w:r w:rsidR="002029D5">
          <w:rPr>
            <w:noProof/>
            <w:webHidden/>
          </w:rPr>
          <w:instrText xml:space="preserve"> PAGEREF _Toc106264401 \h </w:instrText>
        </w:r>
        <w:r w:rsidR="002029D5">
          <w:rPr>
            <w:noProof/>
            <w:webHidden/>
          </w:rPr>
        </w:r>
        <w:r w:rsidR="002029D5">
          <w:rPr>
            <w:noProof/>
            <w:webHidden/>
          </w:rPr>
          <w:fldChar w:fldCharType="separate"/>
        </w:r>
        <w:r w:rsidR="002029D5">
          <w:rPr>
            <w:noProof/>
            <w:webHidden/>
          </w:rPr>
          <w:t>123</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02" w:history="1">
        <w:r w:rsidR="002029D5" w:rsidRPr="00637128">
          <w:rPr>
            <w:rStyle w:val="a7"/>
            <w:noProof/>
          </w:rPr>
          <w:t>Универсальные</w:t>
        </w:r>
        <w:r w:rsidR="002029D5" w:rsidRPr="00637128">
          <w:rPr>
            <w:rStyle w:val="a7"/>
            <w:noProof/>
            <w:spacing w:val="-3"/>
          </w:rPr>
          <w:t xml:space="preserve"> </w:t>
        </w:r>
        <w:r w:rsidR="002029D5" w:rsidRPr="00637128">
          <w:rPr>
            <w:rStyle w:val="a7"/>
            <w:noProof/>
          </w:rPr>
          <w:t>учебные</w:t>
        </w:r>
        <w:r w:rsidR="002029D5" w:rsidRPr="00637128">
          <w:rPr>
            <w:rStyle w:val="a7"/>
            <w:noProof/>
            <w:spacing w:val="-3"/>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_Toc106264402 \h </w:instrText>
        </w:r>
        <w:r w:rsidR="002029D5">
          <w:rPr>
            <w:noProof/>
            <w:webHidden/>
          </w:rPr>
        </w:r>
        <w:r w:rsidR="002029D5">
          <w:rPr>
            <w:noProof/>
            <w:webHidden/>
          </w:rPr>
          <w:fldChar w:fldCharType="separate"/>
        </w:r>
        <w:r w:rsidR="002029D5">
          <w:rPr>
            <w:noProof/>
            <w:webHidden/>
          </w:rPr>
          <w:t>123</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03" w:history="1">
        <w:r w:rsidR="002029D5" w:rsidRPr="00637128">
          <w:rPr>
            <w:rStyle w:val="a7"/>
            <w:noProof/>
          </w:rPr>
          <w:t>4</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_Toc106264403 \h </w:instrText>
        </w:r>
        <w:r w:rsidR="002029D5">
          <w:rPr>
            <w:noProof/>
            <w:webHidden/>
          </w:rPr>
        </w:r>
        <w:r w:rsidR="002029D5">
          <w:rPr>
            <w:noProof/>
            <w:webHidden/>
          </w:rPr>
          <w:fldChar w:fldCharType="separate"/>
        </w:r>
        <w:r w:rsidR="002029D5">
          <w:rPr>
            <w:noProof/>
            <w:webHidden/>
          </w:rPr>
          <w:t>124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04" w:history="1">
        <w:r w:rsidR="002029D5" w:rsidRPr="00637128">
          <w:rPr>
            <w:rStyle w:val="a7"/>
            <w:noProof/>
          </w:rPr>
          <w:t>Числа</w:t>
        </w:r>
        <w:r w:rsidR="002029D5" w:rsidRPr="00637128">
          <w:rPr>
            <w:rStyle w:val="a7"/>
            <w:noProof/>
            <w:spacing w:val="-3"/>
          </w:rPr>
          <w:t xml:space="preserve"> </w:t>
        </w:r>
        <w:r w:rsidR="002029D5" w:rsidRPr="00637128">
          <w:rPr>
            <w:rStyle w:val="a7"/>
            <w:noProof/>
          </w:rPr>
          <w:t>и</w:t>
        </w:r>
        <w:r w:rsidR="002029D5" w:rsidRPr="00637128">
          <w:rPr>
            <w:rStyle w:val="a7"/>
            <w:noProof/>
            <w:spacing w:val="-2"/>
          </w:rPr>
          <w:t xml:space="preserve"> величины</w:t>
        </w:r>
        <w:r w:rsidR="002029D5">
          <w:rPr>
            <w:noProof/>
            <w:webHidden/>
          </w:rPr>
          <w:tab/>
        </w:r>
        <w:r w:rsidR="002029D5">
          <w:rPr>
            <w:noProof/>
            <w:webHidden/>
          </w:rPr>
          <w:fldChar w:fldCharType="begin"/>
        </w:r>
        <w:r w:rsidR="002029D5">
          <w:rPr>
            <w:noProof/>
            <w:webHidden/>
          </w:rPr>
          <w:instrText xml:space="preserve"> PAGEREF _Toc106264404 \h </w:instrText>
        </w:r>
        <w:r w:rsidR="002029D5">
          <w:rPr>
            <w:noProof/>
            <w:webHidden/>
          </w:rPr>
        </w:r>
        <w:r w:rsidR="002029D5">
          <w:rPr>
            <w:noProof/>
            <w:webHidden/>
          </w:rPr>
          <w:fldChar w:fldCharType="separate"/>
        </w:r>
        <w:r w:rsidR="002029D5">
          <w:rPr>
            <w:noProof/>
            <w:webHidden/>
          </w:rPr>
          <w:t>124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05" w:history="1">
        <w:r w:rsidR="002029D5" w:rsidRPr="00637128">
          <w:rPr>
            <w:rStyle w:val="a7"/>
            <w:noProof/>
          </w:rPr>
          <w:t>Арифметические</w:t>
        </w:r>
        <w:r w:rsidR="002029D5" w:rsidRPr="00637128">
          <w:rPr>
            <w:rStyle w:val="a7"/>
            <w:noProof/>
            <w:spacing w:val="-10"/>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_Toc106264405 \h </w:instrText>
        </w:r>
        <w:r w:rsidR="002029D5">
          <w:rPr>
            <w:noProof/>
            <w:webHidden/>
          </w:rPr>
        </w:r>
        <w:r w:rsidR="002029D5">
          <w:rPr>
            <w:noProof/>
            <w:webHidden/>
          </w:rPr>
          <w:fldChar w:fldCharType="separate"/>
        </w:r>
        <w:r w:rsidR="002029D5">
          <w:rPr>
            <w:noProof/>
            <w:webHidden/>
          </w:rPr>
          <w:t>124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06" w:history="1">
        <w:r w:rsidR="002029D5" w:rsidRPr="00637128">
          <w:rPr>
            <w:rStyle w:val="a7"/>
            <w:noProof/>
          </w:rPr>
          <w:t>Текстовые</w:t>
        </w:r>
        <w:r w:rsidR="002029D5" w:rsidRPr="00637128">
          <w:rPr>
            <w:rStyle w:val="a7"/>
            <w:noProof/>
            <w:spacing w:val="-3"/>
          </w:rPr>
          <w:t xml:space="preserve"> </w:t>
        </w:r>
        <w:r w:rsidR="002029D5" w:rsidRPr="00637128">
          <w:rPr>
            <w:rStyle w:val="a7"/>
            <w:noProof/>
            <w:spacing w:val="-2"/>
          </w:rPr>
          <w:t>задачи</w:t>
        </w:r>
        <w:r w:rsidR="002029D5">
          <w:rPr>
            <w:noProof/>
            <w:webHidden/>
          </w:rPr>
          <w:tab/>
        </w:r>
        <w:r w:rsidR="002029D5">
          <w:rPr>
            <w:noProof/>
            <w:webHidden/>
          </w:rPr>
          <w:fldChar w:fldCharType="begin"/>
        </w:r>
        <w:r w:rsidR="002029D5">
          <w:rPr>
            <w:noProof/>
            <w:webHidden/>
          </w:rPr>
          <w:instrText xml:space="preserve"> PAGEREF _Toc106264406 \h </w:instrText>
        </w:r>
        <w:r w:rsidR="002029D5">
          <w:rPr>
            <w:noProof/>
            <w:webHidden/>
          </w:rPr>
        </w:r>
        <w:r w:rsidR="002029D5">
          <w:rPr>
            <w:noProof/>
            <w:webHidden/>
          </w:rPr>
          <w:fldChar w:fldCharType="separate"/>
        </w:r>
        <w:r w:rsidR="002029D5">
          <w:rPr>
            <w:noProof/>
            <w:webHidden/>
          </w:rPr>
          <w:t>124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07" w:history="1">
        <w:r w:rsidR="002029D5" w:rsidRPr="00637128">
          <w:rPr>
            <w:rStyle w:val="a7"/>
            <w:noProof/>
          </w:rPr>
          <w:t>Пространственные</w:t>
        </w:r>
        <w:r w:rsidR="002029D5" w:rsidRPr="00637128">
          <w:rPr>
            <w:rStyle w:val="a7"/>
            <w:noProof/>
            <w:spacing w:val="-6"/>
          </w:rPr>
          <w:t xml:space="preserve"> </w:t>
        </w:r>
        <w:r w:rsidR="002029D5" w:rsidRPr="00637128">
          <w:rPr>
            <w:rStyle w:val="a7"/>
            <w:noProof/>
          </w:rPr>
          <w:t>отношения</w:t>
        </w:r>
        <w:r w:rsidR="002029D5" w:rsidRPr="00637128">
          <w:rPr>
            <w:rStyle w:val="a7"/>
            <w:noProof/>
            <w:spacing w:val="-3"/>
          </w:rPr>
          <w:t xml:space="preserve"> </w:t>
        </w:r>
        <w:r w:rsidR="002029D5" w:rsidRPr="00637128">
          <w:rPr>
            <w:rStyle w:val="a7"/>
            <w:noProof/>
          </w:rPr>
          <w:t>и</w:t>
        </w:r>
        <w:r w:rsidR="002029D5" w:rsidRPr="00637128">
          <w:rPr>
            <w:rStyle w:val="a7"/>
            <w:noProof/>
            <w:spacing w:val="-4"/>
          </w:rPr>
          <w:t xml:space="preserve"> </w:t>
        </w:r>
        <w:r w:rsidR="002029D5" w:rsidRPr="00637128">
          <w:rPr>
            <w:rStyle w:val="a7"/>
            <w:noProof/>
          </w:rPr>
          <w:t>геометрические</w:t>
        </w:r>
        <w:r w:rsidR="002029D5" w:rsidRPr="00637128">
          <w:rPr>
            <w:rStyle w:val="a7"/>
            <w:noProof/>
            <w:spacing w:val="-2"/>
          </w:rPr>
          <w:t xml:space="preserve"> фигуры</w:t>
        </w:r>
        <w:r w:rsidR="002029D5">
          <w:rPr>
            <w:noProof/>
            <w:webHidden/>
          </w:rPr>
          <w:tab/>
        </w:r>
        <w:r w:rsidR="002029D5">
          <w:rPr>
            <w:noProof/>
            <w:webHidden/>
          </w:rPr>
          <w:fldChar w:fldCharType="begin"/>
        </w:r>
        <w:r w:rsidR="002029D5">
          <w:rPr>
            <w:noProof/>
            <w:webHidden/>
          </w:rPr>
          <w:instrText xml:space="preserve"> PAGEREF _Toc106264407 \h </w:instrText>
        </w:r>
        <w:r w:rsidR="002029D5">
          <w:rPr>
            <w:noProof/>
            <w:webHidden/>
          </w:rPr>
        </w:r>
        <w:r w:rsidR="002029D5">
          <w:rPr>
            <w:noProof/>
            <w:webHidden/>
          </w:rPr>
          <w:fldChar w:fldCharType="separate"/>
        </w:r>
        <w:r w:rsidR="002029D5">
          <w:rPr>
            <w:noProof/>
            <w:webHidden/>
          </w:rPr>
          <w:t>124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08" w:history="1">
        <w:r w:rsidR="002029D5" w:rsidRPr="00637128">
          <w:rPr>
            <w:rStyle w:val="a7"/>
            <w:noProof/>
          </w:rPr>
          <w:t>Математическая</w:t>
        </w:r>
        <w:r w:rsidR="002029D5" w:rsidRPr="00637128">
          <w:rPr>
            <w:rStyle w:val="a7"/>
            <w:noProof/>
            <w:spacing w:val="-5"/>
          </w:rPr>
          <w:t xml:space="preserve"> </w:t>
        </w:r>
        <w:r w:rsidR="002029D5" w:rsidRPr="00637128">
          <w:rPr>
            <w:rStyle w:val="a7"/>
            <w:noProof/>
            <w:spacing w:val="-2"/>
          </w:rPr>
          <w:t>информация</w:t>
        </w:r>
        <w:r w:rsidR="002029D5">
          <w:rPr>
            <w:noProof/>
            <w:webHidden/>
          </w:rPr>
          <w:tab/>
        </w:r>
        <w:r w:rsidR="002029D5">
          <w:rPr>
            <w:noProof/>
            <w:webHidden/>
          </w:rPr>
          <w:fldChar w:fldCharType="begin"/>
        </w:r>
        <w:r w:rsidR="002029D5">
          <w:rPr>
            <w:noProof/>
            <w:webHidden/>
          </w:rPr>
          <w:instrText xml:space="preserve"> PAGEREF _Toc106264408 \h </w:instrText>
        </w:r>
        <w:r w:rsidR="002029D5">
          <w:rPr>
            <w:noProof/>
            <w:webHidden/>
          </w:rPr>
        </w:r>
        <w:r w:rsidR="002029D5">
          <w:rPr>
            <w:noProof/>
            <w:webHidden/>
          </w:rPr>
          <w:fldChar w:fldCharType="separate"/>
        </w:r>
        <w:r w:rsidR="002029D5">
          <w:rPr>
            <w:noProof/>
            <w:webHidden/>
          </w:rPr>
          <w:t>124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09" w:history="1">
        <w:r w:rsidR="002029D5" w:rsidRPr="00637128">
          <w:rPr>
            <w:rStyle w:val="a7"/>
            <w:noProof/>
          </w:rPr>
          <w:t>Универсальные</w:t>
        </w:r>
        <w:r w:rsidR="002029D5" w:rsidRPr="00637128">
          <w:rPr>
            <w:rStyle w:val="a7"/>
            <w:noProof/>
            <w:spacing w:val="-3"/>
          </w:rPr>
          <w:t xml:space="preserve"> </w:t>
        </w:r>
        <w:r w:rsidR="002029D5" w:rsidRPr="00637128">
          <w:rPr>
            <w:rStyle w:val="a7"/>
            <w:noProof/>
          </w:rPr>
          <w:t>учебные</w:t>
        </w:r>
        <w:r w:rsidR="002029D5" w:rsidRPr="00637128">
          <w:rPr>
            <w:rStyle w:val="a7"/>
            <w:noProof/>
            <w:spacing w:val="-2"/>
          </w:rPr>
          <w:t xml:space="preserve"> действия</w:t>
        </w:r>
        <w:r w:rsidR="002029D5">
          <w:rPr>
            <w:noProof/>
            <w:webHidden/>
          </w:rPr>
          <w:tab/>
        </w:r>
        <w:r w:rsidR="002029D5">
          <w:rPr>
            <w:noProof/>
            <w:webHidden/>
          </w:rPr>
          <w:fldChar w:fldCharType="begin"/>
        </w:r>
        <w:r w:rsidR="002029D5">
          <w:rPr>
            <w:noProof/>
            <w:webHidden/>
          </w:rPr>
          <w:instrText xml:space="preserve"> PAGEREF _Toc106264409 \h </w:instrText>
        </w:r>
        <w:r w:rsidR="002029D5">
          <w:rPr>
            <w:noProof/>
            <w:webHidden/>
          </w:rPr>
        </w:r>
        <w:r w:rsidR="002029D5">
          <w:rPr>
            <w:noProof/>
            <w:webHidden/>
          </w:rPr>
          <w:fldChar w:fldCharType="separate"/>
        </w:r>
        <w:r w:rsidR="002029D5">
          <w:rPr>
            <w:noProof/>
            <w:webHidden/>
          </w:rPr>
          <w:t>125</w:t>
        </w:r>
        <w:r w:rsidR="002029D5">
          <w:rPr>
            <w:noProof/>
            <w:webHidden/>
          </w:rPr>
          <w:fldChar w:fldCharType="end"/>
        </w:r>
      </w:hyperlink>
    </w:p>
    <w:p w:rsidR="002029D5" w:rsidRDefault="00EF32CD">
      <w:pPr>
        <w:pStyle w:val="20"/>
        <w:tabs>
          <w:tab w:val="left" w:pos="2185"/>
          <w:tab w:val="right" w:leader="dot" w:pos="10621"/>
        </w:tabs>
        <w:rPr>
          <w:rFonts w:asciiTheme="minorHAnsi" w:eastAsiaTheme="minorEastAsia" w:hAnsiTheme="minorHAnsi" w:cstheme="minorBidi"/>
          <w:noProof/>
          <w:sz w:val="22"/>
          <w:szCs w:val="22"/>
          <w:lang w:eastAsia="ru-RU"/>
        </w:rPr>
      </w:pPr>
      <w:hyperlink w:anchor="_Toc106264410" w:history="1">
        <w:r w:rsidR="002029D5" w:rsidRPr="00637128">
          <w:rPr>
            <w:rStyle w:val="a7"/>
            <w:noProof/>
            <w:spacing w:val="-2"/>
          </w:rPr>
          <w:t>ПЛАНИРУЕМЫЕ</w:t>
        </w:r>
        <w:r w:rsidR="002029D5">
          <w:rPr>
            <w:rFonts w:asciiTheme="minorHAnsi" w:eastAsiaTheme="minorEastAsia" w:hAnsiTheme="minorHAnsi" w:cstheme="minorBidi"/>
            <w:noProof/>
            <w:sz w:val="22"/>
            <w:szCs w:val="22"/>
            <w:lang w:eastAsia="ru-RU"/>
          </w:rPr>
          <w:tab/>
        </w:r>
        <w:r w:rsidR="002029D5" w:rsidRPr="00637128">
          <w:rPr>
            <w:rStyle w:val="a7"/>
            <w:noProof/>
            <w:spacing w:val="-2"/>
          </w:rPr>
          <w:t>РЕЗУЛЬТАТЫ</w:t>
        </w:r>
        <w:r w:rsidR="002029D5" w:rsidRPr="00637128">
          <w:rPr>
            <w:rStyle w:val="a7"/>
            <w:noProof/>
          </w:rPr>
          <w:t xml:space="preserve"> </w:t>
        </w:r>
        <w:r w:rsidR="002029D5" w:rsidRPr="00637128">
          <w:rPr>
            <w:rStyle w:val="a7"/>
            <w:noProof/>
            <w:spacing w:val="-2"/>
          </w:rPr>
          <w:t>ОСВОЕНИЯ</w:t>
        </w:r>
        <w:r w:rsidR="002029D5" w:rsidRPr="00637128">
          <w:rPr>
            <w:rStyle w:val="a7"/>
            <w:noProof/>
          </w:rPr>
          <w:t xml:space="preserve"> </w:t>
        </w:r>
        <w:r w:rsidR="002029D5" w:rsidRPr="00637128">
          <w:rPr>
            <w:rStyle w:val="a7"/>
            <w:noProof/>
            <w:spacing w:val="-2"/>
          </w:rPr>
          <w:t>ПРОГРАММЫ</w:t>
        </w:r>
        <w:r w:rsidR="002029D5" w:rsidRPr="00637128">
          <w:rPr>
            <w:rStyle w:val="a7"/>
            <w:noProof/>
          </w:rPr>
          <w:t xml:space="preserve"> </w:t>
        </w:r>
        <w:r w:rsidR="002029D5" w:rsidRPr="00637128">
          <w:rPr>
            <w:rStyle w:val="a7"/>
            <w:noProof/>
            <w:spacing w:val="-2"/>
          </w:rPr>
          <w:t>УЧЕБНОГО</w:t>
        </w:r>
        <w:r w:rsidR="002029D5" w:rsidRPr="00637128">
          <w:rPr>
            <w:rStyle w:val="a7"/>
            <w:noProof/>
          </w:rPr>
          <w:t xml:space="preserve"> </w:t>
        </w:r>
        <w:r w:rsidR="002029D5" w:rsidRPr="00637128">
          <w:rPr>
            <w:rStyle w:val="a7"/>
            <w:noProof/>
            <w:spacing w:val="-2"/>
          </w:rPr>
          <w:t>ПРЕДМЕТА</w:t>
        </w:r>
        <w:r w:rsidR="002029D5">
          <w:rPr>
            <w:noProof/>
            <w:webHidden/>
          </w:rPr>
          <w:tab/>
        </w:r>
        <w:r w:rsidR="002029D5">
          <w:rPr>
            <w:noProof/>
            <w:webHidden/>
          </w:rPr>
          <w:fldChar w:fldCharType="begin"/>
        </w:r>
        <w:r w:rsidR="002029D5">
          <w:rPr>
            <w:noProof/>
            <w:webHidden/>
          </w:rPr>
          <w:instrText xml:space="preserve"> PAGEREF _Toc106264410 \h </w:instrText>
        </w:r>
        <w:r w:rsidR="002029D5">
          <w:rPr>
            <w:noProof/>
            <w:webHidden/>
          </w:rPr>
        </w:r>
        <w:r w:rsidR="002029D5">
          <w:rPr>
            <w:noProof/>
            <w:webHidden/>
          </w:rPr>
          <w:fldChar w:fldCharType="separate"/>
        </w:r>
        <w:r w:rsidR="002029D5">
          <w:rPr>
            <w:noProof/>
            <w:webHidden/>
          </w:rPr>
          <w:t>127</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11" w:history="1">
        <w:r w:rsidR="002029D5" w:rsidRPr="00637128">
          <w:rPr>
            <w:rStyle w:val="a7"/>
            <w:noProof/>
          </w:rPr>
          <w:t xml:space="preserve">ЛИЧНОСТНЫЕ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_Toc106264411 \h </w:instrText>
        </w:r>
        <w:r w:rsidR="002029D5">
          <w:rPr>
            <w:noProof/>
            <w:webHidden/>
          </w:rPr>
        </w:r>
        <w:r w:rsidR="002029D5">
          <w:rPr>
            <w:noProof/>
            <w:webHidden/>
          </w:rPr>
          <w:fldChar w:fldCharType="separate"/>
        </w:r>
        <w:r w:rsidR="002029D5">
          <w:rPr>
            <w:noProof/>
            <w:webHidden/>
          </w:rPr>
          <w:t>127</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12" w:history="1">
        <w:r w:rsidR="002029D5" w:rsidRPr="00637128">
          <w:rPr>
            <w:rStyle w:val="a7"/>
            <w:noProof/>
          </w:rPr>
          <w:t>МЕТАПРЕДМЕТНЫЕ</w:t>
        </w:r>
        <w:r w:rsidR="002029D5" w:rsidRPr="00637128">
          <w:rPr>
            <w:rStyle w:val="a7"/>
            <w:noProof/>
            <w:spacing w:val="-6"/>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_Toc106264412 \h </w:instrText>
        </w:r>
        <w:r w:rsidR="002029D5">
          <w:rPr>
            <w:noProof/>
            <w:webHidden/>
          </w:rPr>
        </w:r>
        <w:r w:rsidR="002029D5">
          <w:rPr>
            <w:noProof/>
            <w:webHidden/>
          </w:rPr>
          <w:fldChar w:fldCharType="separate"/>
        </w:r>
        <w:r w:rsidR="002029D5">
          <w:rPr>
            <w:noProof/>
            <w:webHidden/>
          </w:rPr>
          <w:t>127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13" w:history="1">
        <w:r w:rsidR="002029D5" w:rsidRPr="00637128">
          <w:rPr>
            <w:rStyle w:val="a7"/>
            <w:noProof/>
          </w:rPr>
          <w:t>Универсальные</w:t>
        </w:r>
        <w:r w:rsidR="002029D5" w:rsidRPr="00637128">
          <w:rPr>
            <w:rStyle w:val="a7"/>
            <w:noProof/>
            <w:spacing w:val="-4"/>
          </w:rPr>
          <w:t xml:space="preserve"> </w:t>
        </w:r>
        <w:r w:rsidR="002029D5" w:rsidRPr="00637128">
          <w:rPr>
            <w:rStyle w:val="a7"/>
            <w:noProof/>
          </w:rPr>
          <w:t>познавательные</w:t>
        </w:r>
        <w:r w:rsidR="002029D5" w:rsidRPr="00637128">
          <w:rPr>
            <w:rStyle w:val="a7"/>
            <w:noProof/>
            <w:spacing w:val="-3"/>
          </w:rPr>
          <w:t xml:space="preserve"> </w:t>
        </w:r>
        <w:r w:rsidR="002029D5" w:rsidRPr="00637128">
          <w:rPr>
            <w:rStyle w:val="a7"/>
            <w:noProof/>
          </w:rPr>
          <w:t>учебные</w:t>
        </w:r>
        <w:r w:rsidR="002029D5" w:rsidRPr="00637128">
          <w:rPr>
            <w:rStyle w:val="a7"/>
            <w:noProof/>
            <w:spacing w:val="-3"/>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_Toc106264413 \h </w:instrText>
        </w:r>
        <w:r w:rsidR="002029D5">
          <w:rPr>
            <w:noProof/>
            <w:webHidden/>
          </w:rPr>
        </w:r>
        <w:r w:rsidR="002029D5">
          <w:rPr>
            <w:noProof/>
            <w:webHidden/>
          </w:rPr>
          <w:fldChar w:fldCharType="separate"/>
        </w:r>
        <w:r w:rsidR="002029D5">
          <w:rPr>
            <w:noProof/>
            <w:webHidden/>
          </w:rPr>
          <w:t>127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14" w:history="1">
        <w:r w:rsidR="002029D5" w:rsidRPr="00637128">
          <w:rPr>
            <w:rStyle w:val="a7"/>
            <w:noProof/>
          </w:rPr>
          <w:t>Универсальные</w:t>
        </w:r>
        <w:r w:rsidR="002029D5" w:rsidRPr="00637128">
          <w:rPr>
            <w:rStyle w:val="a7"/>
            <w:noProof/>
            <w:spacing w:val="-5"/>
          </w:rPr>
          <w:t xml:space="preserve"> </w:t>
        </w:r>
        <w:r w:rsidR="002029D5" w:rsidRPr="00637128">
          <w:rPr>
            <w:rStyle w:val="a7"/>
            <w:noProof/>
          </w:rPr>
          <w:t>коммуникативные</w:t>
        </w:r>
        <w:r w:rsidR="002029D5" w:rsidRPr="00637128">
          <w:rPr>
            <w:rStyle w:val="a7"/>
            <w:noProof/>
            <w:spacing w:val="-5"/>
          </w:rPr>
          <w:t xml:space="preserve"> </w:t>
        </w:r>
        <w:r w:rsidR="002029D5" w:rsidRPr="00637128">
          <w:rPr>
            <w:rStyle w:val="a7"/>
            <w:noProof/>
          </w:rPr>
          <w:t>учебные</w:t>
        </w:r>
        <w:r w:rsidR="002029D5" w:rsidRPr="00637128">
          <w:rPr>
            <w:rStyle w:val="a7"/>
            <w:noProof/>
            <w:spacing w:val="-2"/>
          </w:rPr>
          <w:t xml:space="preserve"> действия:</w:t>
        </w:r>
        <w:r w:rsidR="002029D5">
          <w:rPr>
            <w:noProof/>
            <w:webHidden/>
          </w:rPr>
          <w:tab/>
        </w:r>
        <w:r w:rsidR="002029D5">
          <w:rPr>
            <w:noProof/>
            <w:webHidden/>
          </w:rPr>
          <w:fldChar w:fldCharType="begin"/>
        </w:r>
        <w:r w:rsidR="002029D5">
          <w:rPr>
            <w:noProof/>
            <w:webHidden/>
          </w:rPr>
          <w:instrText xml:space="preserve"> PAGEREF _Toc106264414 \h </w:instrText>
        </w:r>
        <w:r w:rsidR="002029D5">
          <w:rPr>
            <w:noProof/>
            <w:webHidden/>
          </w:rPr>
        </w:r>
        <w:r w:rsidR="002029D5">
          <w:rPr>
            <w:noProof/>
            <w:webHidden/>
          </w:rPr>
          <w:fldChar w:fldCharType="separate"/>
        </w:r>
        <w:r w:rsidR="002029D5">
          <w:rPr>
            <w:noProof/>
            <w:webHidden/>
          </w:rPr>
          <w:t>128</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15" w:history="1">
        <w:r w:rsidR="002029D5" w:rsidRPr="00637128">
          <w:rPr>
            <w:rStyle w:val="a7"/>
            <w:noProof/>
          </w:rPr>
          <w:t>Универсальные</w:t>
        </w:r>
        <w:r w:rsidR="002029D5" w:rsidRPr="00637128">
          <w:rPr>
            <w:rStyle w:val="a7"/>
            <w:noProof/>
            <w:spacing w:val="-5"/>
          </w:rPr>
          <w:t xml:space="preserve"> </w:t>
        </w:r>
        <w:r w:rsidR="002029D5" w:rsidRPr="00637128">
          <w:rPr>
            <w:rStyle w:val="a7"/>
            <w:noProof/>
          </w:rPr>
          <w:t>регулятивные</w:t>
        </w:r>
        <w:r w:rsidR="002029D5" w:rsidRPr="00637128">
          <w:rPr>
            <w:rStyle w:val="a7"/>
            <w:noProof/>
            <w:spacing w:val="-5"/>
          </w:rPr>
          <w:t xml:space="preserve"> </w:t>
        </w:r>
        <w:r w:rsidR="002029D5" w:rsidRPr="00637128">
          <w:rPr>
            <w:rStyle w:val="a7"/>
            <w:noProof/>
          </w:rPr>
          <w:t>учебные</w:t>
        </w:r>
        <w:r w:rsidR="002029D5" w:rsidRPr="00637128">
          <w:rPr>
            <w:rStyle w:val="a7"/>
            <w:noProof/>
            <w:spacing w:val="-4"/>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_Toc106264415 \h </w:instrText>
        </w:r>
        <w:r w:rsidR="002029D5">
          <w:rPr>
            <w:noProof/>
            <w:webHidden/>
          </w:rPr>
        </w:r>
        <w:r w:rsidR="002029D5">
          <w:rPr>
            <w:noProof/>
            <w:webHidden/>
          </w:rPr>
          <w:fldChar w:fldCharType="separate"/>
        </w:r>
        <w:r w:rsidR="002029D5">
          <w:rPr>
            <w:noProof/>
            <w:webHidden/>
          </w:rPr>
          <w:t>128</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16" w:history="1">
        <w:r w:rsidR="002029D5" w:rsidRPr="00637128">
          <w:rPr>
            <w:rStyle w:val="a7"/>
            <w:noProof/>
          </w:rPr>
          <w:t>Совместная</w:t>
        </w:r>
        <w:r w:rsidR="002029D5" w:rsidRPr="00637128">
          <w:rPr>
            <w:rStyle w:val="a7"/>
            <w:noProof/>
            <w:spacing w:val="-5"/>
          </w:rPr>
          <w:t xml:space="preserve"> </w:t>
        </w:r>
        <w:r w:rsidR="002029D5" w:rsidRPr="00637128">
          <w:rPr>
            <w:rStyle w:val="a7"/>
            <w:noProof/>
            <w:spacing w:val="-2"/>
          </w:rPr>
          <w:t>деятельность:</w:t>
        </w:r>
        <w:r w:rsidR="002029D5">
          <w:rPr>
            <w:noProof/>
            <w:webHidden/>
          </w:rPr>
          <w:tab/>
        </w:r>
        <w:r w:rsidR="002029D5">
          <w:rPr>
            <w:noProof/>
            <w:webHidden/>
          </w:rPr>
          <w:fldChar w:fldCharType="begin"/>
        </w:r>
        <w:r w:rsidR="002029D5">
          <w:rPr>
            <w:noProof/>
            <w:webHidden/>
          </w:rPr>
          <w:instrText xml:space="preserve"> PAGEREF _Toc106264416 \h </w:instrText>
        </w:r>
        <w:r w:rsidR="002029D5">
          <w:rPr>
            <w:noProof/>
            <w:webHidden/>
          </w:rPr>
        </w:r>
        <w:r w:rsidR="002029D5">
          <w:rPr>
            <w:noProof/>
            <w:webHidden/>
          </w:rPr>
          <w:fldChar w:fldCharType="separate"/>
        </w:r>
        <w:r w:rsidR="002029D5">
          <w:rPr>
            <w:noProof/>
            <w:webHidden/>
          </w:rPr>
          <w:t>128</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17" w:history="1">
        <w:r w:rsidR="002029D5" w:rsidRPr="00637128">
          <w:rPr>
            <w:rStyle w:val="a7"/>
            <w:noProof/>
          </w:rPr>
          <w:t>ПРЕДМЕТНЫЕ</w:t>
        </w:r>
        <w:r w:rsidR="002029D5" w:rsidRPr="00637128">
          <w:rPr>
            <w:rStyle w:val="a7"/>
            <w:noProof/>
            <w:spacing w:val="-3"/>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_Toc106264417 \h </w:instrText>
        </w:r>
        <w:r w:rsidR="002029D5">
          <w:rPr>
            <w:noProof/>
            <w:webHidden/>
          </w:rPr>
        </w:r>
        <w:r w:rsidR="002029D5">
          <w:rPr>
            <w:noProof/>
            <w:webHidden/>
          </w:rPr>
          <w:fldChar w:fldCharType="separate"/>
        </w:r>
        <w:r w:rsidR="002029D5">
          <w:rPr>
            <w:noProof/>
            <w:webHidden/>
          </w:rPr>
          <w:t>129</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18" w:history="1">
        <w:r w:rsidR="002029D5" w:rsidRPr="00637128">
          <w:rPr>
            <w:rStyle w:val="a7"/>
            <w:noProof/>
          </w:rPr>
          <w:t>ОКРУЖАЮЩИЙ</w:t>
        </w:r>
        <w:r w:rsidR="002029D5" w:rsidRPr="00637128">
          <w:rPr>
            <w:rStyle w:val="a7"/>
            <w:noProof/>
            <w:spacing w:val="-3"/>
          </w:rPr>
          <w:t xml:space="preserve"> </w:t>
        </w:r>
        <w:r w:rsidR="002029D5" w:rsidRPr="00637128">
          <w:rPr>
            <w:rStyle w:val="a7"/>
            <w:noProof/>
            <w:spacing w:val="-5"/>
          </w:rPr>
          <w:t>МИР</w:t>
        </w:r>
        <w:r w:rsidR="002029D5">
          <w:rPr>
            <w:noProof/>
            <w:webHidden/>
          </w:rPr>
          <w:tab/>
        </w:r>
        <w:r w:rsidR="002029D5">
          <w:rPr>
            <w:noProof/>
            <w:webHidden/>
          </w:rPr>
          <w:fldChar w:fldCharType="begin"/>
        </w:r>
        <w:r w:rsidR="002029D5">
          <w:rPr>
            <w:noProof/>
            <w:webHidden/>
          </w:rPr>
          <w:instrText xml:space="preserve"> PAGEREF _Toc106264418 \h </w:instrText>
        </w:r>
        <w:r w:rsidR="002029D5">
          <w:rPr>
            <w:noProof/>
            <w:webHidden/>
          </w:rPr>
        </w:r>
        <w:r w:rsidR="002029D5">
          <w:rPr>
            <w:noProof/>
            <w:webHidden/>
          </w:rPr>
          <w:fldChar w:fldCharType="separate"/>
        </w:r>
        <w:r w:rsidR="002029D5">
          <w:rPr>
            <w:noProof/>
            <w:webHidden/>
          </w:rPr>
          <w:t>137</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19" w:history="1">
        <w:r w:rsidR="002029D5" w:rsidRPr="00637128">
          <w:rPr>
            <w:rStyle w:val="a7"/>
            <w:noProof/>
          </w:rPr>
          <w:t>ПОЯСНИТЕЛЬНАЯ</w:t>
        </w:r>
        <w:r w:rsidR="002029D5" w:rsidRPr="00637128">
          <w:rPr>
            <w:rStyle w:val="a7"/>
            <w:noProof/>
            <w:spacing w:val="-8"/>
          </w:rPr>
          <w:t xml:space="preserve"> </w:t>
        </w:r>
        <w:r w:rsidR="002029D5" w:rsidRPr="00637128">
          <w:rPr>
            <w:rStyle w:val="a7"/>
            <w:noProof/>
            <w:spacing w:val="-2"/>
          </w:rPr>
          <w:t>ЗАПИСКА</w:t>
        </w:r>
        <w:r w:rsidR="002029D5">
          <w:rPr>
            <w:noProof/>
            <w:webHidden/>
          </w:rPr>
          <w:tab/>
        </w:r>
        <w:r w:rsidR="002029D5">
          <w:rPr>
            <w:noProof/>
            <w:webHidden/>
          </w:rPr>
          <w:fldChar w:fldCharType="begin"/>
        </w:r>
        <w:r w:rsidR="002029D5">
          <w:rPr>
            <w:noProof/>
            <w:webHidden/>
          </w:rPr>
          <w:instrText xml:space="preserve"> PAGEREF _Toc106264419 \h </w:instrText>
        </w:r>
        <w:r w:rsidR="002029D5">
          <w:rPr>
            <w:noProof/>
            <w:webHidden/>
          </w:rPr>
        </w:r>
        <w:r w:rsidR="002029D5">
          <w:rPr>
            <w:noProof/>
            <w:webHidden/>
          </w:rPr>
          <w:fldChar w:fldCharType="separate"/>
        </w:r>
        <w:r w:rsidR="002029D5">
          <w:rPr>
            <w:noProof/>
            <w:webHidden/>
          </w:rPr>
          <w:t>138</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20" w:history="1">
        <w:r w:rsidR="002029D5" w:rsidRPr="00637128">
          <w:rPr>
            <w:rStyle w:val="a7"/>
            <w:noProof/>
            <w:spacing w:val="-2"/>
          </w:rPr>
          <w:t>СОДЕРЖАНИЕ</w:t>
        </w:r>
        <w:r w:rsidR="002029D5" w:rsidRPr="00637128">
          <w:rPr>
            <w:rStyle w:val="a7"/>
            <w:noProof/>
          </w:rPr>
          <w:t xml:space="preserve"> </w:t>
        </w:r>
        <w:r w:rsidR="002029D5" w:rsidRPr="00637128">
          <w:rPr>
            <w:rStyle w:val="a7"/>
            <w:noProof/>
            <w:spacing w:val="-2"/>
          </w:rPr>
          <w:t>УЧЕБНОГО</w:t>
        </w:r>
        <w:r w:rsidR="002029D5" w:rsidRPr="00637128">
          <w:rPr>
            <w:rStyle w:val="a7"/>
            <w:noProof/>
          </w:rPr>
          <w:t xml:space="preserve">  </w:t>
        </w:r>
        <w:r w:rsidR="002029D5" w:rsidRPr="00637128">
          <w:rPr>
            <w:rStyle w:val="a7"/>
            <w:noProof/>
            <w:spacing w:val="-2"/>
          </w:rPr>
          <w:t xml:space="preserve">ПРЕДМЕТА  </w:t>
        </w:r>
        <w:r w:rsidR="002029D5" w:rsidRPr="00637128">
          <w:rPr>
            <w:rStyle w:val="a7"/>
            <w:noProof/>
          </w:rPr>
          <w:t>«ОКРУЖАЮЩИЙ</w:t>
        </w:r>
        <w:r w:rsidR="002029D5" w:rsidRPr="00637128">
          <w:rPr>
            <w:rStyle w:val="a7"/>
            <w:noProof/>
            <w:spacing w:val="-3"/>
          </w:rPr>
          <w:t xml:space="preserve"> </w:t>
        </w:r>
        <w:r w:rsidR="002029D5" w:rsidRPr="00637128">
          <w:rPr>
            <w:rStyle w:val="a7"/>
            <w:noProof/>
            <w:spacing w:val="-4"/>
          </w:rPr>
          <w:t>МИР»</w:t>
        </w:r>
        <w:r w:rsidR="002029D5">
          <w:rPr>
            <w:noProof/>
            <w:webHidden/>
          </w:rPr>
          <w:tab/>
        </w:r>
        <w:r w:rsidR="002029D5">
          <w:rPr>
            <w:noProof/>
            <w:webHidden/>
          </w:rPr>
          <w:fldChar w:fldCharType="begin"/>
        </w:r>
        <w:r w:rsidR="002029D5">
          <w:rPr>
            <w:noProof/>
            <w:webHidden/>
          </w:rPr>
          <w:instrText xml:space="preserve"> PAGEREF _Toc106264420 \h </w:instrText>
        </w:r>
        <w:r w:rsidR="002029D5">
          <w:rPr>
            <w:noProof/>
            <w:webHidden/>
          </w:rPr>
        </w:r>
        <w:r w:rsidR="002029D5">
          <w:rPr>
            <w:noProof/>
            <w:webHidden/>
          </w:rPr>
          <w:fldChar w:fldCharType="separate"/>
        </w:r>
        <w:r w:rsidR="002029D5">
          <w:rPr>
            <w:noProof/>
            <w:webHidden/>
          </w:rPr>
          <w:t>139</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421" w:history="1">
        <w:r w:rsidR="002029D5" w:rsidRPr="00637128">
          <w:rPr>
            <w:rStyle w:val="a7"/>
            <w:noProof/>
          </w:rPr>
          <w:t>1</w:t>
        </w:r>
        <w:r w:rsidR="002029D5">
          <w:rPr>
            <w:rFonts w:asciiTheme="minorHAnsi" w:eastAsiaTheme="minorEastAsia" w:hAnsiTheme="minorHAnsi" w:cstheme="minorBidi"/>
            <w:noProof/>
            <w:sz w:val="22"/>
            <w:szCs w:val="22"/>
            <w:lang w:eastAsia="ru-RU"/>
          </w:rPr>
          <w:tab/>
        </w:r>
        <w:r w:rsidR="002029D5" w:rsidRPr="00637128">
          <w:rPr>
            <w:rStyle w:val="a7"/>
            <w:noProof/>
          </w:rPr>
          <w:t>КЛАСС</w:t>
        </w:r>
        <w:r w:rsidR="002029D5" w:rsidRPr="00637128">
          <w:rPr>
            <w:rStyle w:val="a7"/>
            <w:noProof/>
            <w:spacing w:val="-3"/>
          </w:rPr>
          <w:t xml:space="preserve"> </w:t>
        </w:r>
        <w:r w:rsidR="002029D5" w:rsidRPr="00637128">
          <w:rPr>
            <w:rStyle w:val="a7"/>
            <w:noProof/>
          </w:rPr>
          <w:t>(66</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_Toc106264421 \h </w:instrText>
        </w:r>
        <w:r w:rsidR="002029D5">
          <w:rPr>
            <w:noProof/>
            <w:webHidden/>
          </w:rPr>
        </w:r>
        <w:r w:rsidR="002029D5">
          <w:rPr>
            <w:noProof/>
            <w:webHidden/>
          </w:rPr>
          <w:fldChar w:fldCharType="separate"/>
        </w:r>
        <w:r w:rsidR="002029D5">
          <w:rPr>
            <w:noProof/>
            <w:webHidden/>
          </w:rPr>
          <w:t>139</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22" w:history="1">
        <w:r w:rsidR="002029D5" w:rsidRPr="00637128">
          <w:rPr>
            <w:rStyle w:val="a7"/>
            <w:noProof/>
            <w:spacing w:val="-2"/>
          </w:rPr>
          <w:t>Универсальные</w:t>
        </w:r>
        <w:r w:rsidR="002029D5" w:rsidRPr="00637128">
          <w:rPr>
            <w:rStyle w:val="a7"/>
            <w:noProof/>
          </w:rPr>
          <w:t xml:space="preserve">  </w:t>
        </w:r>
        <w:r w:rsidR="002029D5" w:rsidRPr="00637128">
          <w:rPr>
            <w:rStyle w:val="a7"/>
            <w:noProof/>
            <w:spacing w:val="-2"/>
          </w:rPr>
          <w:t>учебные</w:t>
        </w:r>
        <w:r w:rsidR="002029D5" w:rsidRPr="00637128">
          <w:rPr>
            <w:rStyle w:val="a7"/>
            <w:noProof/>
          </w:rPr>
          <w:t xml:space="preserve">   </w:t>
        </w:r>
        <w:r w:rsidR="002029D5" w:rsidRPr="00637128">
          <w:rPr>
            <w:rStyle w:val="a7"/>
            <w:noProof/>
            <w:spacing w:val="-2"/>
          </w:rPr>
          <w:t xml:space="preserve">действия </w:t>
        </w:r>
        <w:r w:rsidR="002029D5" w:rsidRPr="00637128">
          <w:rPr>
            <w:rStyle w:val="a7"/>
            <w:noProof/>
          </w:rPr>
          <w:t>(пропедевтический уровень)</w:t>
        </w:r>
        <w:r w:rsidR="002029D5">
          <w:rPr>
            <w:noProof/>
            <w:webHidden/>
          </w:rPr>
          <w:tab/>
        </w:r>
        <w:r w:rsidR="002029D5">
          <w:rPr>
            <w:noProof/>
            <w:webHidden/>
          </w:rPr>
          <w:fldChar w:fldCharType="begin"/>
        </w:r>
        <w:r w:rsidR="002029D5">
          <w:rPr>
            <w:noProof/>
            <w:webHidden/>
          </w:rPr>
          <w:instrText xml:space="preserve"> PAGEREF _Toc106264422 \h </w:instrText>
        </w:r>
        <w:r w:rsidR="002029D5">
          <w:rPr>
            <w:noProof/>
            <w:webHidden/>
          </w:rPr>
        </w:r>
        <w:r w:rsidR="002029D5">
          <w:rPr>
            <w:noProof/>
            <w:webHidden/>
          </w:rPr>
          <w:fldChar w:fldCharType="separate"/>
        </w:r>
        <w:r w:rsidR="002029D5">
          <w:rPr>
            <w:noProof/>
            <w:webHidden/>
          </w:rPr>
          <w:t>139</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423"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rPr>
          <w:t>КЛАСС</w:t>
        </w:r>
        <w:r w:rsidR="002029D5" w:rsidRPr="00637128">
          <w:rPr>
            <w:rStyle w:val="a7"/>
            <w:noProof/>
            <w:spacing w:val="-3"/>
          </w:rPr>
          <w:t xml:space="preserve"> </w:t>
        </w:r>
        <w:r w:rsidR="002029D5" w:rsidRPr="00637128">
          <w:rPr>
            <w:rStyle w:val="a7"/>
            <w:noProof/>
          </w:rPr>
          <w:t>(68</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_Toc106264423 \h </w:instrText>
        </w:r>
        <w:r w:rsidR="002029D5">
          <w:rPr>
            <w:noProof/>
            <w:webHidden/>
          </w:rPr>
        </w:r>
        <w:r w:rsidR="002029D5">
          <w:rPr>
            <w:noProof/>
            <w:webHidden/>
          </w:rPr>
          <w:fldChar w:fldCharType="separate"/>
        </w:r>
        <w:r w:rsidR="002029D5">
          <w:rPr>
            <w:noProof/>
            <w:webHidden/>
          </w:rPr>
          <w:t>140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24" w:history="1">
        <w:r w:rsidR="002029D5" w:rsidRPr="00637128">
          <w:rPr>
            <w:rStyle w:val="a7"/>
            <w:noProof/>
            <w:spacing w:val="-2"/>
          </w:rPr>
          <w:t>Универсальные</w:t>
        </w:r>
        <w:r w:rsidR="002029D5" w:rsidRPr="00637128">
          <w:rPr>
            <w:rStyle w:val="a7"/>
            <w:noProof/>
          </w:rPr>
          <w:t xml:space="preserve">  </w:t>
        </w:r>
        <w:r w:rsidR="002029D5" w:rsidRPr="00637128">
          <w:rPr>
            <w:rStyle w:val="a7"/>
            <w:noProof/>
            <w:spacing w:val="-2"/>
          </w:rPr>
          <w:t>учебные</w:t>
        </w:r>
        <w:r w:rsidR="002029D5" w:rsidRPr="00637128">
          <w:rPr>
            <w:rStyle w:val="a7"/>
            <w:noProof/>
          </w:rPr>
          <w:t xml:space="preserve"> </w:t>
        </w:r>
        <w:r w:rsidR="002029D5" w:rsidRPr="00637128">
          <w:rPr>
            <w:rStyle w:val="a7"/>
            <w:noProof/>
            <w:spacing w:val="-2"/>
          </w:rPr>
          <w:t xml:space="preserve">действия </w:t>
        </w:r>
        <w:r w:rsidR="002029D5" w:rsidRPr="00637128">
          <w:rPr>
            <w:rStyle w:val="a7"/>
            <w:noProof/>
          </w:rPr>
          <w:t>(пропедевтический уровень)</w:t>
        </w:r>
        <w:r w:rsidR="002029D5">
          <w:rPr>
            <w:noProof/>
            <w:webHidden/>
          </w:rPr>
          <w:tab/>
        </w:r>
        <w:r w:rsidR="002029D5">
          <w:rPr>
            <w:noProof/>
            <w:webHidden/>
          </w:rPr>
          <w:fldChar w:fldCharType="begin"/>
        </w:r>
        <w:r w:rsidR="002029D5">
          <w:rPr>
            <w:noProof/>
            <w:webHidden/>
          </w:rPr>
          <w:instrText xml:space="preserve"> PAGEREF _Toc106264424 \h </w:instrText>
        </w:r>
        <w:r w:rsidR="002029D5">
          <w:rPr>
            <w:noProof/>
            <w:webHidden/>
          </w:rPr>
        </w:r>
        <w:r w:rsidR="002029D5">
          <w:rPr>
            <w:noProof/>
            <w:webHidden/>
          </w:rPr>
          <w:fldChar w:fldCharType="separate"/>
        </w:r>
        <w:r w:rsidR="002029D5">
          <w:rPr>
            <w:noProof/>
            <w:webHidden/>
          </w:rPr>
          <w:t>141</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425"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rPr>
          <w:t>КЛАСС</w:t>
        </w:r>
        <w:r w:rsidR="002029D5" w:rsidRPr="00637128">
          <w:rPr>
            <w:rStyle w:val="a7"/>
            <w:noProof/>
            <w:spacing w:val="-3"/>
          </w:rPr>
          <w:t xml:space="preserve"> </w:t>
        </w:r>
        <w:r w:rsidR="002029D5" w:rsidRPr="00637128">
          <w:rPr>
            <w:rStyle w:val="a7"/>
            <w:noProof/>
          </w:rPr>
          <w:t>(68</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_Toc106264425 \h </w:instrText>
        </w:r>
        <w:r w:rsidR="002029D5">
          <w:rPr>
            <w:noProof/>
            <w:webHidden/>
          </w:rPr>
        </w:r>
        <w:r w:rsidR="002029D5">
          <w:rPr>
            <w:noProof/>
            <w:webHidden/>
          </w:rPr>
          <w:fldChar w:fldCharType="separate"/>
        </w:r>
        <w:r w:rsidR="002029D5">
          <w:rPr>
            <w:noProof/>
            <w:webHidden/>
          </w:rPr>
          <w:t>141</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26" w:history="1">
        <w:r w:rsidR="002029D5" w:rsidRPr="00637128">
          <w:rPr>
            <w:rStyle w:val="a7"/>
            <w:noProof/>
          </w:rPr>
          <w:t>Универсальные</w:t>
        </w:r>
        <w:r w:rsidR="002029D5" w:rsidRPr="00637128">
          <w:rPr>
            <w:rStyle w:val="a7"/>
            <w:noProof/>
            <w:spacing w:val="-3"/>
          </w:rPr>
          <w:t xml:space="preserve"> </w:t>
        </w:r>
        <w:r w:rsidR="002029D5" w:rsidRPr="00637128">
          <w:rPr>
            <w:rStyle w:val="a7"/>
            <w:noProof/>
          </w:rPr>
          <w:t>учебные</w:t>
        </w:r>
        <w:r w:rsidR="002029D5" w:rsidRPr="00637128">
          <w:rPr>
            <w:rStyle w:val="a7"/>
            <w:noProof/>
            <w:spacing w:val="-3"/>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_Toc106264426 \h </w:instrText>
        </w:r>
        <w:r w:rsidR="002029D5">
          <w:rPr>
            <w:noProof/>
            <w:webHidden/>
          </w:rPr>
        </w:r>
        <w:r w:rsidR="002029D5">
          <w:rPr>
            <w:noProof/>
            <w:webHidden/>
          </w:rPr>
          <w:fldChar w:fldCharType="separate"/>
        </w:r>
        <w:r w:rsidR="002029D5">
          <w:rPr>
            <w:noProof/>
            <w:webHidden/>
          </w:rPr>
          <w:t>142</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427" w:history="1">
        <w:r w:rsidR="002029D5" w:rsidRPr="00637128">
          <w:rPr>
            <w:rStyle w:val="a7"/>
            <w:noProof/>
          </w:rPr>
          <w:t>4</w:t>
        </w:r>
        <w:r w:rsidR="002029D5">
          <w:rPr>
            <w:rFonts w:asciiTheme="minorHAnsi" w:eastAsiaTheme="minorEastAsia" w:hAnsiTheme="minorHAnsi" w:cstheme="minorBidi"/>
            <w:noProof/>
            <w:sz w:val="22"/>
            <w:szCs w:val="22"/>
            <w:lang w:eastAsia="ru-RU"/>
          </w:rPr>
          <w:tab/>
        </w:r>
        <w:r w:rsidR="002029D5" w:rsidRPr="00637128">
          <w:rPr>
            <w:rStyle w:val="a7"/>
            <w:noProof/>
          </w:rPr>
          <w:t>КЛАСС</w:t>
        </w:r>
        <w:r w:rsidR="002029D5" w:rsidRPr="00637128">
          <w:rPr>
            <w:rStyle w:val="a7"/>
            <w:noProof/>
            <w:spacing w:val="-3"/>
          </w:rPr>
          <w:t xml:space="preserve"> </w:t>
        </w:r>
        <w:r w:rsidR="002029D5" w:rsidRPr="00637128">
          <w:rPr>
            <w:rStyle w:val="a7"/>
            <w:noProof/>
          </w:rPr>
          <w:t>(68</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_Toc106264427 \h </w:instrText>
        </w:r>
        <w:r w:rsidR="002029D5">
          <w:rPr>
            <w:noProof/>
            <w:webHidden/>
          </w:rPr>
        </w:r>
        <w:r w:rsidR="002029D5">
          <w:rPr>
            <w:noProof/>
            <w:webHidden/>
          </w:rPr>
          <w:fldChar w:fldCharType="separate"/>
        </w:r>
        <w:r w:rsidR="002029D5">
          <w:rPr>
            <w:noProof/>
            <w:webHidden/>
          </w:rPr>
          <w:t>143</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28" w:history="1">
        <w:r w:rsidR="002029D5" w:rsidRPr="00637128">
          <w:rPr>
            <w:rStyle w:val="a7"/>
            <w:noProof/>
          </w:rPr>
          <w:t>Универсальные</w:t>
        </w:r>
        <w:r w:rsidR="002029D5" w:rsidRPr="00637128">
          <w:rPr>
            <w:rStyle w:val="a7"/>
            <w:noProof/>
            <w:spacing w:val="-3"/>
          </w:rPr>
          <w:t xml:space="preserve"> </w:t>
        </w:r>
        <w:r w:rsidR="002029D5" w:rsidRPr="00637128">
          <w:rPr>
            <w:rStyle w:val="a7"/>
            <w:noProof/>
          </w:rPr>
          <w:t>учебные</w:t>
        </w:r>
        <w:r w:rsidR="002029D5" w:rsidRPr="00637128">
          <w:rPr>
            <w:rStyle w:val="a7"/>
            <w:noProof/>
            <w:spacing w:val="-2"/>
          </w:rPr>
          <w:t xml:space="preserve"> действия</w:t>
        </w:r>
        <w:r w:rsidR="002029D5">
          <w:rPr>
            <w:noProof/>
            <w:webHidden/>
          </w:rPr>
          <w:tab/>
        </w:r>
        <w:r w:rsidR="002029D5">
          <w:rPr>
            <w:noProof/>
            <w:webHidden/>
          </w:rPr>
          <w:fldChar w:fldCharType="begin"/>
        </w:r>
        <w:r w:rsidR="002029D5">
          <w:rPr>
            <w:noProof/>
            <w:webHidden/>
          </w:rPr>
          <w:instrText xml:space="preserve"> PAGEREF _Toc106264428 \h </w:instrText>
        </w:r>
        <w:r w:rsidR="002029D5">
          <w:rPr>
            <w:noProof/>
            <w:webHidden/>
          </w:rPr>
        </w:r>
        <w:r w:rsidR="002029D5">
          <w:rPr>
            <w:noProof/>
            <w:webHidden/>
          </w:rPr>
          <w:fldChar w:fldCharType="separate"/>
        </w:r>
        <w:r w:rsidR="002029D5">
          <w:rPr>
            <w:noProof/>
            <w:webHidden/>
          </w:rPr>
          <w:t>144</w:t>
        </w:r>
        <w:r w:rsidR="002029D5">
          <w:rPr>
            <w:noProof/>
            <w:webHidden/>
          </w:rPr>
          <w:fldChar w:fldCharType="end"/>
        </w:r>
      </w:hyperlink>
    </w:p>
    <w:p w:rsidR="002029D5" w:rsidRDefault="00EF32CD">
      <w:pPr>
        <w:pStyle w:val="20"/>
        <w:tabs>
          <w:tab w:val="left" w:pos="2185"/>
          <w:tab w:val="right" w:leader="dot" w:pos="10621"/>
        </w:tabs>
        <w:rPr>
          <w:rFonts w:asciiTheme="minorHAnsi" w:eastAsiaTheme="minorEastAsia" w:hAnsiTheme="minorHAnsi" w:cstheme="minorBidi"/>
          <w:noProof/>
          <w:sz w:val="22"/>
          <w:szCs w:val="22"/>
          <w:lang w:eastAsia="ru-RU"/>
        </w:rPr>
      </w:pPr>
      <w:hyperlink w:anchor="_Toc106264429" w:history="1">
        <w:r w:rsidR="002029D5" w:rsidRPr="00637128">
          <w:rPr>
            <w:rStyle w:val="a7"/>
            <w:noProof/>
            <w:spacing w:val="-2"/>
          </w:rPr>
          <w:t>ПЛАНИРУЕМЫЕ</w:t>
        </w:r>
        <w:r w:rsidR="002029D5">
          <w:rPr>
            <w:rFonts w:asciiTheme="minorHAnsi" w:eastAsiaTheme="minorEastAsia" w:hAnsiTheme="minorHAnsi" w:cstheme="minorBidi"/>
            <w:noProof/>
            <w:sz w:val="22"/>
            <w:szCs w:val="22"/>
            <w:lang w:eastAsia="ru-RU"/>
          </w:rPr>
          <w:tab/>
        </w:r>
        <w:r w:rsidR="002029D5" w:rsidRPr="00637128">
          <w:rPr>
            <w:rStyle w:val="a7"/>
            <w:noProof/>
            <w:spacing w:val="-2"/>
          </w:rPr>
          <w:t>РЕЗУЛЬТАТЫ</w:t>
        </w:r>
        <w:r w:rsidR="002029D5" w:rsidRPr="00637128">
          <w:rPr>
            <w:rStyle w:val="a7"/>
            <w:noProof/>
          </w:rPr>
          <w:t xml:space="preserve"> </w:t>
        </w:r>
        <w:r w:rsidR="002029D5" w:rsidRPr="00637128">
          <w:rPr>
            <w:rStyle w:val="a7"/>
            <w:noProof/>
            <w:spacing w:val="-2"/>
          </w:rPr>
          <w:t>ОСВОЕНИЯ</w:t>
        </w:r>
        <w:r w:rsidR="002029D5" w:rsidRPr="00637128">
          <w:rPr>
            <w:rStyle w:val="a7"/>
            <w:noProof/>
          </w:rPr>
          <w:t xml:space="preserve"> </w:t>
        </w:r>
        <w:r w:rsidR="002029D5" w:rsidRPr="00637128">
          <w:rPr>
            <w:rStyle w:val="a7"/>
            <w:noProof/>
            <w:spacing w:val="-2"/>
          </w:rPr>
          <w:t>ПРОГРАММЫ</w:t>
        </w:r>
        <w:r w:rsidR="002029D5" w:rsidRPr="00637128">
          <w:rPr>
            <w:rStyle w:val="a7"/>
            <w:noProof/>
          </w:rPr>
          <w:t xml:space="preserve"> </w:t>
        </w:r>
        <w:r w:rsidR="002029D5" w:rsidRPr="00637128">
          <w:rPr>
            <w:rStyle w:val="a7"/>
            <w:noProof/>
            <w:spacing w:val="-2"/>
          </w:rPr>
          <w:t>УЧЕБНОГО</w:t>
        </w:r>
        <w:r w:rsidR="002029D5" w:rsidRPr="00637128">
          <w:rPr>
            <w:rStyle w:val="a7"/>
            <w:noProof/>
          </w:rPr>
          <w:t xml:space="preserve"> </w:t>
        </w:r>
        <w:r w:rsidR="002029D5" w:rsidRPr="00637128">
          <w:rPr>
            <w:rStyle w:val="a7"/>
            <w:noProof/>
            <w:spacing w:val="-2"/>
          </w:rPr>
          <w:t>ПРЕДМЕТА</w:t>
        </w:r>
        <w:r w:rsidR="002029D5">
          <w:rPr>
            <w:noProof/>
            <w:webHidden/>
          </w:rPr>
          <w:tab/>
        </w:r>
        <w:r w:rsidR="002029D5">
          <w:rPr>
            <w:noProof/>
            <w:webHidden/>
          </w:rPr>
          <w:fldChar w:fldCharType="begin"/>
        </w:r>
        <w:r w:rsidR="002029D5">
          <w:rPr>
            <w:noProof/>
            <w:webHidden/>
          </w:rPr>
          <w:instrText xml:space="preserve"> PAGEREF _Toc106264429 \h </w:instrText>
        </w:r>
        <w:r w:rsidR="002029D5">
          <w:rPr>
            <w:noProof/>
            <w:webHidden/>
          </w:rPr>
        </w:r>
        <w:r w:rsidR="002029D5">
          <w:rPr>
            <w:noProof/>
            <w:webHidden/>
          </w:rPr>
          <w:fldChar w:fldCharType="separate"/>
        </w:r>
        <w:r w:rsidR="002029D5">
          <w:rPr>
            <w:noProof/>
            <w:webHidden/>
          </w:rPr>
          <w:t>145</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30" w:history="1">
        <w:r w:rsidR="002029D5" w:rsidRPr="00637128">
          <w:rPr>
            <w:rStyle w:val="a7"/>
            <w:noProof/>
          </w:rPr>
          <w:t xml:space="preserve">ЛИЧНОСТНЫЕ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_Toc106264430 \h </w:instrText>
        </w:r>
        <w:r w:rsidR="002029D5">
          <w:rPr>
            <w:noProof/>
            <w:webHidden/>
          </w:rPr>
        </w:r>
        <w:r w:rsidR="002029D5">
          <w:rPr>
            <w:noProof/>
            <w:webHidden/>
          </w:rPr>
          <w:fldChar w:fldCharType="separate"/>
        </w:r>
        <w:r w:rsidR="002029D5">
          <w:rPr>
            <w:noProof/>
            <w:webHidden/>
          </w:rPr>
          <w:t>145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31" w:history="1">
        <w:r w:rsidR="002029D5" w:rsidRPr="00637128">
          <w:rPr>
            <w:rStyle w:val="a7"/>
            <w:noProof/>
          </w:rPr>
          <w:t>Гражданско-патриотического</w:t>
        </w:r>
        <w:r w:rsidR="002029D5" w:rsidRPr="00637128">
          <w:rPr>
            <w:rStyle w:val="a7"/>
            <w:noProof/>
            <w:spacing w:val="-14"/>
          </w:rPr>
          <w:t xml:space="preserve"> </w:t>
        </w:r>
        <w:r w:rsidR="002029D5" w:rsidRPr="00637128">
          <w:rPr>
            <w:rStyle w:val="a7"/>
            <w:noProof/>
            <w:spacing w:val="-2"/>
          </w:rPr>
          <w:t>воспитания:</w:t>
        </w:r>
        <w:r w:rsidR="002029D5">
          <w:rPr>
            <w:noProof/>
            <w:webHidden/>
          </w:rPr>
          <w:tab/>
        </w:r>
        <w:r w:rsidR="002029D5">
          <w:rPr>
            <w:noProof/>
            <w:webHidden/>
          </w:rPr>
          <w:fldChar w:fldCharType="begin"/>
        </w:r>
        <w:r w:rsidR="002029D5">
          <w:rPr>
            <w:noProof/>
            <w:webHidden/>
          </w:rPr>
          <w:instrText xml:space="preserve"> PAGEREF _Toc106264431 \h </w:instrText>
        </w:r>
        <w:r w:rsidR="002029D5">
          <w:rPr>
            <w:noProof/>
            <w:webHidden/>
          </w:rPr>
        </w:r>
        <w:r w:rsidR="002029D5">
          <w:rPr>
            <w:noProof/>
            <w:webHidden/>
          </w:rPr>
          <w:fldChar w:fldCharType="separate"/>
        </w:r>
        <w:r w:rsidR="002029D5">
          <w:rPr>
            <w:noProof/>
            <w:webHidden/>
          </w:rPr>
          <w:t>145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32" w:history="1">
        <w:r w:rsidR="002029D5" w:rsidRPr="00637128">
          <w:rPr>
            <w:rStyle w:val="a7"/>
            <w:noProof/>
          </w:rPr>
          <w:t>Духовно-нравственного</w:t>
        </w:r>
        <w:r w:rsidR="002029D5" w:rsidRPr="00637128">
          <w:rPr>
            <w:rStyle w:val="a7"/>
            <w:noProof/>
            <w:spacing w:val="-7"/>
          </w:rPr>
          <w:t xml:space="preserve"> </w:t>
        </w:r>
        <w:r w:rsidR="002029D5" w:rsidRPr="00637128">
          <w:rPr>
            <w:rStyle w:val="a7"/>
            <w:noProof/>
            <w:spacing w:val="-2"/>
          </w:rPr>
          <w:t>воспитания:</w:t>
        </w:r>
        <w:r w:rsidR="002029D5">
          <w:rPr>
            <w:noProof/>
            <w:webHidden/>
          </w:rPr>
          <w:tab/>
        </w:r>
        <w:r w:rsidR="002029D5">
          <w:rPr>
            <w:noProof/>
            <w:webHidden/>
          </w:rPr>
          <w:fldChar w:fldCharType="begin"/>
        </w:r>
        <w:r w:rsidR="002029D5">
          <w:rPr>
            <w:noProof/>
            <w:webHidden/>
          </w:rPr>
          <w:instrText xml:space="preserve"> PAGEREF _Toc106264432 \h </w:instrText>
        </w:r>
        <w:r w:rsidR="002029D5">
          <w:rPr>
            <w:noProof/>
            <w:webHidden/>
          </w:rPr>
        </w:r>
        <w:r w:rsidR="002029D5">
          <w:rPr>
            <w:noProof/>
            <w:webHidden/>
          </w:rPr>
          <w:fldChar w:fldCharType="separate"/>
        </w:r>
        <w:r w:rsidR="002029D5">
          <w:rPr>
            <w:noProof/>
            <w:webHidden/>
          </w:rPr>
          <w:t>146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33" w:history="1">
        <w:r w:rsidR="002029D5" w:rsidRPr="00637128">
          <w:rPr>
            <w:rStyle w:val="a7"/>
            <w:noProof/>
          </w:rPr>
          <w:t>Эстетического</w:t>
        </w:r>
        <w:r w:rsidR="002029D5" w:rsidRPr="00637128">
          <w:rPr>
            <w:rStyle w:val="a7"/>
            <w:noProof/>
            <w:spacing w:val="-7"/>
          </w:rPr>
          <w:t xml:space="preserve"> </w:t>
        </w:r>
        <w:r w:rsidR="002029D5" w:rsidRPr="00637128">
          <w:rPr>
            <w:rStyle w:val="a7"/>
            <w:noProof/>
            <w:spacing w:val="-2"/>
          </w:rPr>
          <w:t>воспитания:</w:t>
        </w:r>
        <w:r w:rsidR="002029D5">
          <w:rPr>
            <w:noProof/>
            <w:webHidden/>
          </w:rPr>
          <w:tab/>
        </w:r>
        <w:r w:rsidR="002029D5">
          <w:rPr>
            <w:noProof/>
            <w:webHidden/>
          </w:rPr>
          <w:fldChar w:fldCharType="begin"/>
        </w:r>
        <w:r w:rsidR="002029D5">
          <w:rPr>
            <w:noProof/>
            <w:webHidden/>
          </w:rPr>
          <w:instrText xml:space="preserve"> PAGEREF _Toc106264433 \h </w:instrText>
        </w:r>
        <w:r w:rsidR="002029D5">
          <w:rPr>
            <w:noProof/>
            <w:webHidden/>
          </w:rPr>
        </w:r>
        <w:r w:rsidR="002029D5">
          <w:rPr>
            <w:noProof/>
            <w:webHidden/>
          </w:rPr>
          <w:fldChar w:fldCharType="separate"/>
        </w:r>
        <w:r w:rsidR="002029D5">
          <w:rPr>
            <w:noProof/>
            <w:webHidden/>
          </w:rPr>
          <w:t>146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34" w:history="1">
        <w:r w:rsidR="002029D5" w:rsidRPr="00637128">
          <w:rPr>
            <w:rStyle w:val="a7"/>
            <w:noProof/>
          </w:rPr>
          <w:t>Физического</w:t>
        </w:r>
        <w:r w:rsidR="002029D5" w:rsidRPr="00637128">
          <w:rPr>
            <w:rStyle w:val="a7"/>
            <w:noProof/>
            <w:spacing w:val="-6"/>
          </w:rPr>
          <w:t xml:space="preserve"> </w:t>
        </w:r>
        <w:r w:rsidR="002029D5" w:rsidRPr="00637128">
          <w:rPr>
            <w:rStyle w:val="a7"/>
            <w:noProof/>
          </w:rPr>
          <w:t>воспитания,</w:t>
        </w:r>
        <w:r w:rsidR="002029D5" w:rsidRPr="00637128">
          <w:rPr>
            <w:rStyle w:val="a7"/>
            <w:noProof/>
            <w:spacing w:val="-3"/>
          </w:rPr>
          <w:t xml:space="preserve"> </w:t>
        </w:r>
        <w:r w:rsidR="002029D5" w:rsidRPr="00637128">
          <w:rPr>
            <w:rStyle w:val="a7"/>
            <w:noProof/>
          </w:rPr>
          <w:t>формирования</w:t>
        </w:r>
        <w:r w:rsidR="002029D5" w:rsidRPr="00637128">
          <w:rPr>
            <w:rStyle w:val="a7"/>
            <w:noProof/>
            <w:spacing w:val="-3"/>
          </w:rPr>
          <w:t xml:space="preserve"> </w:t>
        </w:r>
        <w:r w:rsidR="002029D5" w:rsidRPr="00637128">
          <w:rPr>
            <w:rStyle w:val="a7"/>
            <w:noProof/>
          </w:rPr>
          <w:t>культуры</w:t>
        </w:r>
        <w:r w:rsidR="002029D5" w:rsidRPr="00637128">
          <w:rPr>
            <w:rStyle w:val="a7"/>
            <w:noProof/>
            <w:spacing w:val="-4"/>
          </w:rPr>
          <w:t xml:space="preserve"> </w:t>
        </w:r>
        <w:r w:rsidR="002029D5" w:rsidRPr="00637128">
          <w:rPr>
            <w:rStyle w:val="a7"/>
            <w:noProof/>
          </w:rPr>
          <w:t>здоровья</w:t>
        </w:r>
        <w:r w:rsidR="002029D5" w:rsidRPr="00637128">
          <w:rPr>
            <w:rStyle w:val="a7"/>
            <w:noProof/>
            <w:spacing w:val="-3"/>
          </w:rPr>
          <w:t xml:space="preserve"> </w:t>
        </w:r>
        <w:r w:rsidR="002029D5" w:rsidRPr="00637128">
          <w:rPr>
            <w:rStyle w:val="a7"/>
            <w:noProof/>
          </w:rPr>
          <w:t>и</w:t>
        </w:r>
        <w:r w:rsidR="002029D5" w:rsidRPr="00637128">
          <w:rPr>
            <w:rStyle w:val="a7"/>
            <w:noProof/>
            <w:spacing w:val="-3"/>
          </w:rPr>
          <w:t xml:space="preserve"> </w:t>
        </w:r>
        <w:r w:rsidR="002029D5" w:rsidRPr="00637128">
          <w:rPr>
            <w:rStyle w:val="a7"/>
            <w:noProof/>
          </w:rPr>
          <w:t>эмоционального</w:t>
        </w:r>
        <w:r w:rsidR="002029D5" w:rsidRPr="00637128">
          <w:rPr>
            <w:rStyle w:val="a7"/>
            <w:noProof/>
            <w:spacing w:val="-3"/>
          </w:rPr>
          <w:t xml:space="preserve"> </w:t>
        </w:r>
        <w:r w:rsidR="002029D5" w:rsidRPr="00637128">
          <w:rPr>
            <w:rStyle w:val="a7"/>
            <w:noProof/>
            <w:spacing w:val="-2"/>
          </w:rPr>
          <w:t>благополучия:</w:t>
        </w:r>
        <w:r w:rsidR="002029D5">
          <w:rPr>
            <w:noProof/>
            <w:webHidden/>
          </w:rPr>
          <w:tab/>
        </w:r>
        <w:r w:rsidR="002029D5">
          <w:rPr>
            <w:noProof/>
            <w:webHidden/>
          </w:rPr>
          <w:fldChar w:fldCharType="begin"/>
        </w:r>
        <w:r w:rsidR="002029D5">
          <w:rPr>
            <w:noProof/>
            <w:webHidden/>
          </w:rPr>
          <w:instrText xml:space="preserve"> PAGEREF _Toc106264434 \h </w:instrText>
        </w:r>
        <w:r w:rsidR="002029D5">
          <w:rPr>
            <w:noProof/>
            <w:webHidden/>
          </w:rPr>
        </w:r>
        <w:r w:rsidR="002029D5">
          <w:rPr>
            <w:noProof/>
            <w:webHidden/>
          </w:rPr>
          <w:fldChar w:fldCharType="separate"/>
        </w:r>
        <w:r w:rsidR="002029D5">
          <w:rPr>
            <w:noProof/>
            <w:webHidden/>
          </w:rPr>
          <w:t>146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35" w:history="1">
        <w:r w:rsidR="002029D5" w:rsidRPr="00637128">
          <w:rPr>
            <w:rStyle w:val="a7"/>
            <w:noProof/>
          </w:rPr>
          <w:t>Трудового</w:t>
        </w:r>
        <w:r w:rsidR="002029D5" w:rsidRPr="00637128">
          <w:rPr>
            <w:rStyle w:val="a7"/>
            <w:noProof/>
            <w:spacing w:val="-1"/>
          </w:rPr>
          <w:t xml:space="preserve"> </w:t>
        </w:r>
        <w:r w:rsidR="002029D5" w:rsidRPr="00637128">
          <w:rPr>
            <w:rStyle w:val="a7"/>
            <w:noProof/>
            <w:spacing w:val="-2"/>
          </w:rPr>
          <w:t>воспитания:</w:t>
        </w:r>
        <w:r w:rsidR="002029D5">
          <w:rPr>
            <w:noProof/>
            <w:webHidden/>
          </w:rPr>
          <w:tab/>
        </w:r>
        <w:r w:rsidR="002029D5">
          <w:rPr>
            <w:noProof/>
            <w:webHidden/>
          </w:rPr>
          <w:fldChar w:fldCharType="begin"/>
        </w:r>
        <w:r w:rsidR="002029D5">
          <w:rPr>
            <w:noProof/>
            <w:webHidden/>
          </w:rPr>
          <w:instrText xml:space="preserve"> PAGEREF _Toc106264435 \h </w:instrText>
        </w:r>
        <w:r w:rsidR="002029D5">
          <w:rPr>
            <w:noProof/>
            <w:webHidden/>
          </w:rPr>
        </w:r>
        <w:r w:rsidR="002029D5">
          <w:rPr>
            <w:noProof/>
            <w:webHidden/>
          </w:rPr>
          <w:fldChar w:fldCharType="separate"/>
        </w:r>
        <w:r w:rsidR="002029D5">
          <w:rPr>
            <w:noProof/>
            <w:webHidden/>
          </w:rPr>
          <w:t>146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36" w:history="1">
        <w:r w:rsidR="002029D5" w:rsidRPr="00637128">
          <w:rPr>
            <w:rStyle w:val="a7"/>
            <w:noProof/>
          </w:rPr>
          <w:t>Экологического</w:t>
        </w:r>
        <w:r w:rsidR="002029D5" w:rsidRPr="00637128">
          <w:rPr>
            <w:rStyle w:val="a7"/>
            <w:noProof/>
            <w:spacing w:val="-6"/>
          </w:rPr>
          <w:t xml:space="preserve"> </w:t>
        </w:r>
        <w:r w:rsidR="002029D5" w:rsidRPr="00637128">
          <w:rPr>
            <w:rStyle w:val="a7"/>
            <w:noProof/>
            <w:spacing w:val="-2"/>
          </w:rPr>
          <w:t>воспитания:</w:t>
        </w:r>
        <w:r w:rsidR="002029D5">
          <w:rPr>
            <w:noProof/>
            <w:webHidden/>
          </w:rPr>
          <w:tab/>
        </w:r>
        <w:r w:rsidR="002029D5">
          <w:rPr>
            <w:noProof/>
            <w:webHidden/>
          </w:rPr>
          <w:fldChar w:fldCharType="begin"/>
        </w:r>
        <w:r w:rsidR="002029D5">
          <w:rPr>
            <w:noProof/>
            <w:webHidden/>
          </w:rPr>
          <w:instrText xml:space="preserve"> PAGEREF _Toc106264436 \h </w:instrText>
        </w:r>
        <w:r w:rsidR="002029D5">
          <w:rPr>
            <w:noProof/>
            <w:webHidden/>
          </w:rPr>
        </w:r>
        <w:r w:rsidR="002029D5">
          <w:rPr>
            <w:noProof/>
            <w:webHidden/>
          </w:rPr>
          <w:fldChar w:fldCharType="separate"/>
        </w:r>
        <w:r w:rsidR="002029D5">
          <w:rPr>
            <w:noProof/>
            <w:webHidden/>
          </w:rPr>
          <w:t>146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37" w:history="1">
        <w:r w:rsidR="002029D5" w:rsidRPr="00637128">
          <w:rPr>
            <w:rStyle w:val="a7"/>
            <w:noProof/>
          </w:rPr>
          <w:t>Ценности</w:t>
        </w:r>
        <w:r w:rsidR="002029D5" w:rsidRPr="00637128">
          <w:rPr>
            <w:rStyle w:val="a7"/>
            <w:noProof/>
            <w:spacing w:val="-3"/>
          </w:rPr>
          <w:t xml:space="preserve"> </w:t>
        </w:r>
        <w:r w:rsidR="002029D5" w:rsidRPr="00637128">
          <w:rPr>
            <w:rStyle w:val="a7"/>
            <w:noProof/>
          </w:rPr>
          <w:t xml:space="preserve">научного </w:t>
        </w:r>
        <w:r w:rsidR="002029D5" w:rsidRPr="00637128">
          <w:rPr>
            <w:rStyle w:val="a7"/>
            <w:noProof/>
            <w:spacing w:val="-2"/>
          </w:rPr>
          <w:t>познания:</w:t>
        </w:r>
        <w:r w:rsidR="002029D5">
          <w:rPr>
            <w:noProof/>
            <w:webHidden/>
          </w:rPr>
          <w:tab/>
        </w:r>
        <w:r w:rsidR="002029D5">
          <w:rPr>
            <w:noProof/>
            <w:webHidden/>
          </w:rPr>
          <w:fldChar w:fldCharType="begin"/>
        </w:r>
        <w:r w:rsidR="002029D5">
          <w:rPr>
            <w:noProof/>
            <w:webHidden/>
          </w:rPr>
          <w:instrText xml:space="preserve"> PAGEREF _Toc106264437 \h </w:instrText>
        </w:r>
        <w:r w:rsidR="002029D5">
          <w:rPr>
            <w:noProof/>
            <w:webHidden/>
          </w:rPr>
        </w:r>
        <w:r w:rsidR="002029D5">
          <w:rPr>
            <w:noProof/>
            <w:webHidden/>
          </w:rPr>
          <w:fldChar w:fldCharType="separate"/>
        </w:r>
        <w:r w:rsidR="002029D5">
          <w:rPr>
            <w:noProof/>
            <w:webHidden/>
          </w:rPr>
          <w:t>146</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38" w:history="1">
        <w:r w:rsidR="002029D5" w:rsidRPr="00637128">
          <w:rPr>
            <w:rStyle w:val="a7"/>
            <w:noProof/>
          </w:rPr>
          <w:t>МЕТАПРЕДМЕТНЫЕ</w:t>
        </w:r>
        <w:r w:rsidR="002029D5" w:rsidRPr="00637128">
          <w:rPr>
            <w:rStyle w:val="a7"/>
            <w:noProof/>
            <w:spacing w:val="-6"/>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_Toc106264438 \h </w:instrText>
        </w:r>
        <w:r w:rsidR="002029D5">
          <w:rPr>
            <w:noProof/>
            <w:webHidden/>
          </w:rPr>
        </w:r>
        <w:r w:rsidR="002029D5">
          <w:rPr>
            <w:noProof/>
            <w:webHidden/>
          </w:rPr>
          <w:fldChar w:fldCharType="separate"/>
        </w:r>
        <w:r w:rsidR="002029D5">
          <w:rPr>
            <w:noProof/>
            <w:webHidden/>
          </w:rPr>
          <w:t>146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39" w:history="1">
        <w:r w:rsidR="002029D5" w:rsidRPr="00637128">
          <w:rPr>
            <w:rStyle w:val="a7"/>
            <w:noProof/>
          </w:rPr>
          <w:t>Познавательные</w:t>
        </w:r>
        <w:r w:rsidR="002029D5" w:rsidRPr="00637128">
          <w:rPr>
            <w:rStyle w:val="a7"/>
            <w:noProof/>
            <w:spacing w:val="-5"/>
          </w:rPr>
          <w:t xml:space="preserve"> </w:t>
        </w:r>
        <w:r w:rsidR="002029D5" w:rsidRPr="00637128">
          <w:rPr>
            <w:rStyle w:val="a7"/>
            <w:noProof/>
          </w:rPr>
          <w:t>универсальные</w:t>
        </w:r>
        <w:r w:rsidR="002029D5" w:rsidRPr="00637128">
          <w:rPr>
            <w:rStyle w:val="a7"/>
            <w:noProof/>
            <w:spacing w:val="-5"/>
          </w:rPr>
          <w:t xml:space="preserve"> </w:t>
        </w:r>
        <w:r w:rsidR="002029D5" w:rsidRPr="00637128">
          <w:rPr>
            <w:rStyle w:val="a7"/>
            <w:noProof/>
          </w:rPr>
          <w:t>учебные</w:t>
        </w:r>
        <w:r w:rsidR="002029D5" w:rsidRPr="00637128">
          <w:rPr>
            <w:rStyle w:val="a7"/>
            <w:noProof/>
            <w:spacing w:val="-5"/>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_Toc106264439 \h </w:instrText>
        </w:r>
        <w:r w:rsidR="002029D5">
          <w:rPr>
            <w:noProof/>
            <w:webHidden/>
          </w:rPr>
        </w:r>
        <w:r w:rsidR="002029D5">
          <w:rPr>
            <w:noProof/>
            <w:webHidden/>
          </w:rPr>
          <w:fldChar w:fldCharType="separate"/>
        </w:r>
        <w:r w:rsidR="002029D5">
          <w:rPr>
            <w:noProof/>
            <w:webHidden/>
          </w:rPr>
          <w:t>146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40" w:history="1">
        <w:r w:rsidR="002029D5" w:rsidRPr="00637128">
          <w:rPr>
            <w:rStyle w:val="a7"/>
            <w:noProof/>
          </w:rPr>
          <w:t>Коммуникативные</w:t>
        </w:r>
        <w:r w:rsidR="002029D5" w:rsidRPr="00637128">
          <w:rPr>
            <w:rStyle w:val="a7"/>
            <w:noProof/>
            <w:spacing w:val="-5"/>
          </w:rPr>
          <w:t xml:space="preserve"> </w:t>
        </w:r>
        <w:r w:rsidR="002029D5" w:rsidRPr="00637128">
          <w:rPr>
            <w:rStyle w:val="a7"/>
            <w:noProof/>
          </w:rPr>
          <w:t>универсальные</w:t>
        </w:r>
        <w:r w:rsidR="002029D5" w:rsidRPr="00637128">
          <w:rPr>
            <w:rStyle w:val="a7"/>
            <w:noProof/>
            <w:spacing w:val="-5"/>
          </w:rPr>
          <w:t xml:space="preserve"> </w:t>
        </w:r>
        <w:r w:rsidR="002029D5" w:rsidRPr="00637128">
          <w:rPr>
            <w:rStyle w:val="a7"/>
            <w:noProof/>
          </w:rPr>
          <w:t>учебные</w:t>
        </w:r>
        <w:r w:rsidR="002029D5" w:rsidRPr="00637128">
          <w:rPr>
            <w:rStyle w:val="a7"/>
            <w:noProof/>
            <w:spacing w:val="-2"/>
          </w:rPr>
          <w:t xml:space="preserve"> действия:</w:t>
        </w:r>
        <w:r w:rsidR="002029D5">
          <w:rPr>
            <w:noProof/>
            <w:webHidden/>
          </w:rPr>
          <w:tab/>
        </w:r>
        <w:r w:rsidR="002029D5">
          <w:rPr>
            <w:noProof/>
            <w:webHidden/>
          </w:rPr>
          <w:fldChar w:fldCharType="begin"/>
        </w:r>
        <w:r w:rsidR="002029D5">
          <w:rPr>
            <w:noProof/>
            <w:webHidden/>
          </w:rPr>
          <w:instrText xml:space="preserve"> PAGEREF _Toc106264440 \h </w:instrText>
        </w:r>
        <w:r w:rsidR="002029D5">
          <w:rPr>
            <w:noProof/>
            <w:webHidden/>
          </w:rPr>
        </w:r>
        <w:r w:rsidR="002029D5">
          <w:rPr>
            <w:noProof/>
            <w:webHidden/>
          </w:rPr>
          <w:fldChar w:fldCharType="separate"/>
        </w:r>
        <w:r w:rsidR="002029D5">
          <w:rPr>
            <w:noProof/>
            <w:webHidden/>
          </w:rPr>
          <w:t>147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41" w:history="1">
        <w:r w:rsidR="002029D5" w:rsidRPr="00637128">
          <w:rPr>
            <w:rStyle w:val="a7"/>
            <w:noProof/>
          </w:rPr>
          <w:t>Регулятивные</w:t>
        </w:r>
        <w:r w:rsidR="002029D5" w:rsidRPr="00637128">
          <w:rPr>
            <w:rStyle w:val="a7"/>
            <w:noProof/>
            <w:spacing w:val="-5"/>
          </w:rPr>
          <w:t xml:space="preserve"> </w:t>
        </w:r>
        <w:r w:rsidR="002029D5" w:rsidRPr="00637128">
          <w:rPr>
            <w:rStyle w:val="a7"/>
            <w:noProof/>
          </w:rPr>
          <w:t>универсальные</w:t>
        </w:r>
        <w:r w:rsidR="002029D5" w:rsidRPr="00637128">
          <w:rPr>
            <w:rStyle w:val="a7"/>
            <w:noProof/>
            <w:spacing w:val="-5"/>
          </w:rPr>
          <w:t xml:space="preserve"> </w:t>
        </w:r>
        <w:r w:rsidR="002029D5" w:rsidRPr="00637128">
          <w:rPr>
            <w:rStyle w:val="a7"/>
            <w:noProof/>
          </w:rPr>
          <w:t>учебные</w:t>
        </w:r>
        <w:r w:rsidR="002029D5" w:rsidRPr="00637128">
          <w:rPr>
            <w:rStyle w:val="a7"/>
            <w:noProof/>
            <w:spacing w:val="-4"/>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_Toc106264441 \h </w:instrText>
        </w:r>
        <w:r w:rsidR="002029D5">
          <w:rPr>
            <w:noProof/>
            <w:webHidden/>
          </w:rPr>
        </w:r>
        <w:r w:rsidR="002029D5">
          <w:rPr>
            <w:noProof/>
            <w:webHidden/>
          </w:rPr>
          <w:fldChar w:fldCharType="separate"/>
        </w:r>
        <w:r w:rsidR="002029D5">
          <w:rPr>
            <w:noProof/>
            <w:webHidden/>
          </w:rPr>
          <w:t>147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42" w:history="1">
        <w:r w:rsidR="002029D5" w:rsidRPr="00637128">
          <w:rPr>
            <w:rStyle w:val="a7"/>
            <w:noProof/>
          </w:rPr>
          <w:t>Совместная</w:t>
        </w:r>
        <w:r w:rsidR="002029D5" w:rsidRPr="00637128">
          <w:rPr>
            <w:rStyle w:val="a7"/>
            <w:noProof/>
            <w:spacing w:val="-5"/>
          </w:rPr>
          <w:t xml:space="preserve"> </w:t>
        </w:r>
        <w:r w:rsidR="002029D5" w:rsidRPr="00637128">
          <w:rPr>
            <w:rStyle w:val="a7"/>
            <w:noProof/>
            <w:spacing w:val="-2"/>
          </w:rPr>
          <w:t>деятельность:</w:t>
        </w:r>
        <w:r w:rsidR="002029D5">
          <w:rPr>
            <w:noProof/>
            <w:webHidden/>
          </w:rPr>
          <w:tab/>
        </w:r>
        <w:r w:rsidR="002029D5">
          <w:rPr>
            <w:noProof/>
            <w:webHidden/>
          </w:rPr>
          <w:fldChar w:fldCharType="begin"/>
        </w:r>
        <w:r w:rsidR="002029D5">
          <w:rPr>
            <w:noProof/>
            <w:webHidden/>
          </w:rPr>
          <w:instrText xml:space="preserve"> PAGEREF _Toc106264442 \h </w:instrText>
        </w:r>
        <w:r w:rsidR="002029D5">
          <w:rPr>
            <w:noProof/>
            <w:webHidden/>
          </w:rPr>
        </w:r>
        <w:r w:rsidR="002029D5">
          <w:rPr>
            <w:noProof/>
            <w:webHidden/>
          </w:rPr>
          <w:fldChar w:fldCharType="separate"/>
        </w:r>
        <w:r w:rsidR="002029D5">
          <w:rPr>
            <w:noProof/>
            <w:webHidden/>
          </w:rPr>
          <w:t>148</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43" w:history="1">
        <w:r w:rsidR="002029D5" w:rsidRPr="00637128">
          <w:rPr>
            <w:rStyle w:val="a7"/>
            <w:noProof/>
            <w:spacing w:val="-2"/>
          </w:rPr>
          <w:t>ПРЕДМЕТНЫЕ</w:t>
        </w:r>
        <w:r w:rsidR="002029D5" w:rsidRPr="00637128">
          <w:rPr>
            <w:rStyle w:val="a7"/>
            <w:noProof/>
          </w:rPr>
          <w:t xml:space="preserve">   </w:t>
        </w:r>
        <w:r w:rsidR="002029D5" w:rsidRPr="00637128">
          <w:rPr>
            <w:rStyle w:val="a7"/>
            <w:noProof/>
            <w:spacing w:val="-2"/>
          </w:rPr>
          <w:t>РЕЗУЛЬТАТЫ</w:t>
        </w:r>
        <w:r w:rsidR="002029D5" w:rsidRPr="00637128">
          <w:rPr>
            <w:rStyle w:val="a7"/>
            <w:noProof/>
          </w:rPr>
          <w:t xml:space="preserve">   </w:t>
        </w:r>
        <w:r w:rsidR="002029D5" w:rsidRPr="00637128">
          <w:rPr>
            <w:rStyle w:val="a7"/>
            <w:noProof/>
            <w:spacing w:val="-2"/>
          </w:rPr>
          <w:t>ОСВОЕНИЯ</w:t>
        </w:r>
        <w:r w:rsidR="002029D5" w:rsidRPr="00637128">
          <w:rPr>
            <w:rStyle w:val="a7"/>
            <w:noProof/>
          </w:rPr>
          <w:t xml:space="preserve">   </w:t>
        </w:r>
        <w:r w:rsidR="002029D5" w:rsidRPr="00637128">
          <w:rPr>
            <w:rStyle w:val="a7"/>
            <w:noProof/>
            <w:spacing w:val="-2"/>
          </w:rPr>
          <w:t xml:space="preserve">ПРОГРАММЫ </w:t>
        </w:r>
        <w:r w:rsidR="002029D5" w:rsidRPr="00637128">
          <w:rPr>
            <w:rStyle w:val="a7"/>
            <w:noProof/>
          </w:rPr>
          <w:t>ПО ГОДАМ ОБУЧЕНИЯ</w:t>
        </w:r>
        <w:r w:rsidR="002029D5">
          <w:rPr>
            <w:noProof/>
            <w:webHidden/>
          </w:rPr>
          <w:tab/>
        </w:r>
        <w:r w:rsidR="002029D5">
          <w:rPr>
            <w:noProof/>
            <w:webHidden/>
          </w:rPr>
          <w:fldChar w:fldCharType="begin"/>
        </w:r>
        <w:r w:rsidR="002029D5">
          <w:rPr>
            <w:noProof/>
            <w:webHidden/>
          </w:rPr>
          <w:instrText xml:space="preserve"> PAGEREF _Toc106264443 \h </w:instrText>
        </w:r>
        <w:r w:rsidR="002029D5">
          <w:rPr>
            <w:noProof/>
            <w:webHidden/>
          </w:rPr>
        </w:r>
        <w:r w:rsidR="002029D5">
          <w:rPr>
            <w:noProof/>
            <w:webHidden/>
          </w:rPr>
          <w:fldChar w:fldCharType="separate"/>
        </w:r>
        <w:r w:rsidR="002029D5">
          <w:rPr>
            <w:noProof/>
            <w:webHidden/>
          </w:rPr>
          <w:t>148</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444" w:history="1">
        <w:r w:rsidR="002029D5" w:rsidRPr="00637128">
          <w:rPr>
            <w:rStyle w:val="a7"/>
            <w:noProof/>
          </w:rPr>
          <w:t>1</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_Toc106264444 \h </w:instrText>
        </w:r>
        <w:r w:rsidR="002029D5">
          <w:rPr>
            <w:noProof/>
            <w:webHidden/>
          </w:rPr>
        </w:r>
        <w:r w:rsidR="002029D5">
          <w:rPr>
            <w:noProof/>
            <w:webHidden/>
          </w:rPr>
          <w:fldChar w:fldCharType="separate"/>
        </w:r>
        <w:r w:rsidR="002029D5">
          <w:rPr>
            <w:noProof/>
            <w:webHidden/>
          </w:rPr>
          <w:t>148</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445"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_Toc106264445 \h </w:instrText>
        </w:r>
        <w:r w:rsidR="002029D5">
          <w:rPr>
            <w:noProof/>
            <w:webHidden/>
          </w:rPr>
        </w:r>
        <w:r w:rsidR="002029D5">
          <w:rPr>
            <w:noProof/>
            <w:webHidden/>
          </w:rPr>
          <w:fldChar w:fldCharType="separate"/>
        </w:r>
        <w:r w:rsidR="002029D5">
          <w:rPr>
            <w:noProof/>
            <w:webHidden/>
          </w:rPr>
          <w:t>149</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446"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_Toc106264446 \h </w:instrText>
        </w:r>
        <w:r w:rsidR="002029D5">
          <w:rPr>
            <w:noProof/>
            <w:webHidden/>
          </w:rPr>
        </w:r>
        <w:r w:rsidR="002029D5">
          <w:rPr>
            <w:noProof/>
            <w:webHidden/>
          </w:rPr>
          <w:fldChar w:fldCharType="separate"/>
        </w:r>
        <w:r w:rsidR="002029D5">
          <w:rPr>
            <w:noProof/>
            <w:webHidden/>
          </w:rPr>
          <w:t>149</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447" w:history="1">
        <w:r w:rsidR="002029D5" w:rsidRPr="00637128">
          <w:rPr>
            <w:rStyle w:val="a7"/>
            <w:noProof/>
          </w:rPr>
          <w:t>4</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_Toc106264447 \h </w:instrText>
        </w:r>
        <w:r w:rsidR="002029D5">
          <w:rPr>
            <w:noProof/>
            <w:webHidden/>
          </w:rPr>
        </w:r>
        <w:r w:rsidR="002029D5">
          <w:rPr>
            <w:noProof/>
            <w:webHidden/>
          </w:rPr>
          <w:fldChar w:fldCharType="separate"/>
        </w:r>
        <w:r w:rsidR="002029D5">
          <w:rPr>
            <w:noProof/>
            <w:webHidden/>
          </w:rPr>
          <w:t>150</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48" w:history="1">
        <w:r w:rsidR="002029D5" w:rsidRPr="00637128">
          <w:rPr>
            <w:rStyle w:val="a7"/>
            <w:noProof/>
          </w:rPr>
          <w:t>ОСНОВЫ</w:t>
        </w:r>
        <w:r w:rsidR="002029D5" w:rsidRPr="00637128">
          <w:rPr>
            <w:rStyle w:val="a7"/>
            <w:noProof/>
            <w:spacing w:val="-4"/>
          </w:rPr>
          <w:t xml:space="preserve"> </w:t>
        </w:r>
        <w:r w:rsidR="002029D5" w:rsidRPr="00637128">
          <w:rPr>
            <w:rStyle w:val="a7"/>
            <w:noProof/>
          </w:rPr>
          <w:t>РЕЛИГИОЗНЫХ</w:t>
        </w:r>
        <w:r w:rsidR="002029D5" w:rsidRPr="00637128">
          <w:rPr>
            <w:rStyle w:val="a7"/>
            <w:noProof/>
            <w:spacing w:val="-2"/>
          </w:rPr>
          <w:t xml:space="preserve"> </w:t>
        </w:r>
        <w:r w:rsidR="002029D5" w:rsidRPr="00637128">
          <w:rPr>
            <w:rStyle w:val="a7"/>
            <w:noProof/>
          </w:rPr>
          <w:t>КУЛЬТУР</w:t>
        </w:r>
        <w:r w:rsidR="002029D5" w:rsidRPr="00637128">
          <w:rPr>
            <w:rStyle w:val="a7"/>
            <w:noProof/>
            <w:spacing w:val="-6"/>
          </w:rPr>
          <w:t xml:space="preserve"> </w:t>
        </w:r>
        <w:r w:rsidR="002029D5" w:rsidRPr="00637128">
          <w:rPr>
            <w:rStyle w:val="a7"/>
            <w:noProof/>
          </w:rPr>
          <w:t>И</w:t>
        </w:r>
        <w:r w:rsidR="002029D5" w:rsidRPr="00637128">
          <w:rPr>
            <w:rStyle w:val="a7"/>
            <w:noProof/>
            <w:spacing w:val="-1"/>
          </w:rPr>
          <w:t xml:space="preserve"> </w:t>
        </w:r>
        <w:r w:rsidR="002029D5" w:rsidRPr="00637128">
          <w:rPr>
            <w:rStyle w:val="a7"/>
            <w:noProof/>
          </w:rPr>
          <w:t>СВЕТСКОЙ</w:t>
        </w:r>
        <w:r w:rsidR="002029D5" w:rsidRPr="00637128">
          <w:rPr>
            <w:rStyle w:val="a7"/>
            <w:noProof/>
            <w:spacing w:val="-1"/>
          </w:rPr>
          <w:t xml:space="preserve"> </w:t>
        </w:r>
        <w:r w:rsidR="002029D5" w:rsidRPr="00637128">
          <w:rPr>
            <w:rStyle w:val="a7"/>
            <w:noProof/>
            <w:spacing w:val="-2"/>
          </w:rPr>
          <w:t>ЭТИКИ</w:t>
        </w:r>
        <w:r w:rsidR="002029D5">
          <w:rPr>
            <w:noProof/>
            <w:webHidden/>
          </w:rPr>
          <w:tab/>
        </w:r>
        <w:r w:rsidR="002029D5">
          <w:rPr>
            <w:noProof/>
            <w:webHidden/>
          </w:rPr>
          <w:fldChar w:fldCharType="begin"/>
        </w:r>
        <w:r w:rsidR="002029D5">
          <w:rPr>
            <w:noProof/>
            <w:webHidden/>
          </w:rPr>
          <w:instrText xml:space="preserve"> PAGEREF _Toc106264448 \h </w:instrText>
        </w:r>
        <w:r w:rsidR="002029D5">
          <w:rPr>
            <w:noProof/>
            <w:webHidden/>
          </w:rPr>
        </w:r>
        <w:r w:rsidR="002029D5">
          <w:rPr>
            <w:noProof/>
            <w:webHidden/>
          </w:rPr>
          <w:fldChar w:fldCharType="separate"/>
        </w:r>
        <w:r w:rsidR="002029D5">
          <w:rPr>
            <w:noProof/>
            <w:webHidden/>
          </w:rPr>
          <w:t>154</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49" w:history="1">
        <w:r w:rsidR="002029D5" w:rsidRPr="00637128">
          <w:rPr>
            <w:rStyle w:val="a7"/>
            <w:noProof/>
          </w:rPr>
          <w:t>ПОЯСНИТЕЛЬНАЯ</w:t>
        </w:r>
        <w:r w:rsidR="002029D5" w:rsidRPr="00637128">
          <w:rPr>
            <w:rStyle w:val="a7"/>
            <w:noProof/>
            <w:spacing w:val="-8"/>
          </w:rPr>
          <w:t xml:space="preserve"> </w:t>
        </w:r>
        <w:r w:rsidR="002029D5" w:rsidRPr="00637128">
          <w:rPr>
            <w:rStyle w:val="a7"/>
            <w:noProof/>
            <w:spacing w:val="-2"/>
          </w:rPr>
          <w:t>ЗАПИСКА</w:t>
        </w:r>
        <w:r w:rsidR="002029D5">
          <w:rPr>
            <w:noProof/>
            <w:webHidden/>
          </w:rPr>
          <w:tab/>
        </w:r>
        <w:r w:rsidR="002029D5">
          <w:rPr>
            <w:noProof/>
            <w:webHidden/>
          </w:rPr>
          <w:fldChar w:fldCharType="begin"/>
        </w:r>
        <w:r w:rsidR="002029D5">
          <w:rPr>
            <w:noProof/>
            <w:webHidden/>
          </w:rPr>
          <w:instrText xml:space="preserve"> PAGEREF _Toc106264449 \h </w:instrText>
        </w:r>
        <w:r w:rsidR="002029D5">
          <w:rPr>
            <w:noProof/>
            <w:webHidden/>
          </w:rPr>
        </w:r>
        <w:r w:rsidR="002029D5">
          <w:rPr>
            <w:noProof/>
            <w:webHidden/>
          </w:rPr>
          <w:fldChar w:fldCharType="separate"/>
        </w:r>
        <w:r w:rsidR="002029D5">
          <w:rPr>
            <w:noProof/>
            <w:webHidden/>
          </w:rPr>
          <w:t>154</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50" w:history="1">
        <w:r w:rsidR="002029D5" w:rsidRPr="00637128">
          <w:rPr>
            <w:rStyle w:val="a7"/>
            <w:noProof/>
            <w:spacing w:val="-2"/>
          </w:rPr>
          <w:t>СОДЕРЖАНИЕ</w:t>
        </w:r>
        <w:r w:rsidR="002029D5" w:rsidRPr="00637128">
          <w:rPr>
            <w:rStyle w:val="a7"/>
            <w:noProof/>
          </w:rPr>
          <w:t xml:space="preserve">  </w:t>
        </w:r>
        <w:r w:rsidR="002029D5" w:rsidRPr="00637128">
          <w:rPr>
            <w:rStyle w:val="a7"/>
            <w:noProof/>
            <w:spacing w:val="-2"/>
          </w:rPr>
          <w:t>ПРЕДМЕТНОЙ</w:t>
        </w:r>
        <w:r w:rsidR="002029D5" w:rsidRPr="00637128">
          <w:rPr>
            <w:rStyle w:val="a7"/>
            <w:noProof/>
          </w:rPr>
          <w:t xml:space="preserve">  </w:t>
        </w:r>
        <w:r w:rsidR="002029D5" w:rsidRPr="00637128">
          <w:rPr>
            <w:rStyle w:val="a7"/>
            <w:noProof/>
            <w:spacing w:val="-2"/>
          </w:rPr>
          <w:t xml:space="preserve">ОБЛАСТИ </w:t>
        </w:r>
        <w:r w:rsidR="002029D5" w:rsidRPr="00637128">
          <w:rPr>
            <w:rStyle w:val="a7"/>
            <w:noProof/>
          </w:rPr>
          <w:t>(УЧЕБНОГО ПРЕДМЕТА) «ОСНОВЫ РЕЛИГИОЗНЫХ КУЛЬТУР И СВЕТСКОЙ ЭТИКИ»</w:t>
        </w:r>
        <w:r w:rsidR="002029D5">
          <w:rPr>
            <w:noProof/>
            <w:webHidden/>
          </w:rPr>
          <w:tab/>
        </w:r>
        <w:r w:rsidR="002029D5">
          <w:rPr>
            <w:noProof/>
            <w:webHidden/>
          </w:rPr>
          <w:fldChar w:fldCharType="begin"/>
        </w:r>
        <w:r w:rsidR="002029D5">
          <w:rPr>
            <w:noProof/>
            <w:webHidden/>
          </w:rPr>
          <w:instrText xml:space="preserve"> PAGEREF _Toc106264450 \h </w:instrText>
        </w:r>
        <w:r w:rsidR="002029D5">
          <w:rPr>
            <w:noProof/>
            <w:webHidden/>
          </w:rPr>
        </w:r>
        <w:r w:rsidR="002029D5">
          <w:rPr>
            <w:noProof/>
            <w:webHidden/>
          </w:rPr>
          <w:fldChar w:fldCharType="separate"/>
        </w:r>
        <w:r w:rsidR="002029D5">
          <w:rPr>
            <w:noProof/>
            <w:webHidden/>
          </w:rPr>
          <w:t>156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51" w:history="1">
        <w:r w:rsidR="002029D5" w:rsidRPr="00637128">
          <w:rPr>
            <w:rStyle w:val="a7"/>
            <w:noProof/>
          </w:rPr>
          <w:t>Модуль</w:t>
        </w:r>
        <w:r w:rsidR="002029D5" w:rsidRPr="00637128">
          <w:rPr>
            <w:rStyle w:val="a7"/>
            <w:noProof/>
            <w:spacing w:val="-4"/>
          </w:rPr>
          <w:t xml:space="preserve"> </w:t>
        </w:r>
        <w:r w:rsidR="002029D5" w:rsidRPr="00637128">
          <w:rPr>
            <w:rStyle w:val="a7"/>
            <w:noProof/>
          </w:rPr>
          <w:t>«Основы</w:t>
        </w:r>
        <w:r w:rsidR="002029D5" w:rsidRPr="00637128">
          <w:rPr>
            <w:rStyle w:val="a7"/>
            <w:noProof/>
            <w:spacing w:val="-2"/>
          </w:rPr>
          <w:t xml:space="preserve"> </w:t>
        </w:r>
        <w:r w:rsidR="002029D5" w:rsidRPr="00637128">
          <w:rPr>
            <w:rStyle w:val="a7"/>
            <w:noProof/>
          </w:rPr>
          <w:t>религиозных</w:t>
        </w:r>
        <w:r w:rsidR="002029D5" w:rsidRPr="00637128">
          <w:rPr>
            <w:rStyle w:val="a7"/>
            <w:noProof/>
            <w:spacing w:val="-2"/>
          </w:rPr>
          <w:t xml:space="preserve"> </w:t>
        </w:r>
        <w:r w:rsidR="002029D5" w:rsidRPr="00637128">
          <w:rPr>
            <w:rStyle w:val="a7"/>
            <w:noProof/>
          </w:rPr>
          <w:t>культур</w:t>
        </w:r>
        <w:r w:rsidR="002029D5" w:rsidRPr="00637128">
          <w:rPr>
            <w:rStyle w:val="a7"/>
            <w:noProof/>
            <w:spacing w:val="-2"/>
          </w:rPr>
          <w:t xml:space="preserve"> </w:t>
        </w:r>
        <w:r w:rsidR="002029D5" w:rsidRPr="00637128">
          <w:rPr>
            <w:rStyle w:val="a7"/>
            <w:noProof/>
          </w:rPr>
          <w:t>народов</w:t>
        </w:r>
        <w:r w:rsidR="002029D5" w:rsidRPr="00637128">
          <w:rPr>
            <w:rStyle w:val="a7"/>
            <w:noProof/>
            <w:spacing w:val="-2"/>
          </w:rPr>
          <w:t xml:space="preserve"> России»</w:t>
        </w:r>
        <w:r w:rsidR="002029D5">
          <w:rPr>
            <w:noProof/>
            <w:webHidden/>
          </w:rPr>
          <w:tab/>
        </w:r>
        <w:r w:rsidR="002029D5">
          <w:rPr>
            <w:noProof/>
            <w:webHidden/>
          </w:rPr>
          <w:fldChar w:fldCharType="begin"/>
        </w:r>
        <w:r w:rsidR="002029D5">
          <w:rPr>
            <w:noProof/>
            <w:webHidden/>
          </w:rPr>
          <w:instrText xml:space="preserve"> PAGEREF _Toc106264451 \h </w:instrText>
        </w:r>
        <w:r w:rsidR="002029D5">
          <w:rPr>
            <w:noProof/>
            <w:webHidden/>
          </w:rPr>
        </w:r>
        <w:r w:rsidR="002029D5">
          <w:rPr>
            <w:noProof/>
            <w:webHidden/>
          </w:rPr>
          <w:fldChar w:fldCharType="separate"/>
        </w:r>
        <w:r w:rsidR="002029D5">
          <w:rPr>
            <w:noProof/>
            <w:webHidden/>
          </w:rPr>
          <w:t>156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52" w:history="1">
        <w:r w:rsidR="002029D5" w:rsidRPr="00637128">
          <w:rPr>
            <w:rStyle w:val="a7"/>
            <w:noProof/>
          </w:rPr>
          <w:t>Модуль</w:t>
        </w:r>
        <w:r w:rsidR="002029D5" w:rsidRPr="00637128">
          <w:rPr>
            <w:rStyle w:val="a7"/>
            <w:noProof/>
            <w:spacing w:val="-1"/>
          </w:rPr>
          <w:t xml:space="preserve"> </w:t>
        </w:r>
        <w:r w:rsidR="002029D5" w:rsidRPr="00637128">
          <w:rPr>
            <w:rStyle w:val="a7"/>
            <w:noProof/>
          </w:rPr>
          <w:t>«Основы</w:t>
        </w:r>
        <w:r w:rsidR="002029D5" w:rsidRPr="00637128">
          <w:rPr>
            <w:rStyle w:val="a7"/>
            <w:noProof/>
            <w:spacing w:val="-1"/>
          </w:rPr>
          <w:t xml:space="preserve"> </w:t>
        </w:r>
        <w:r w:rsidR="002029D5" w:rsidRPr="00637128">
          <w:rPr>
            <w:rStyle w:val="a7"/>
            <w:noProof/>
          </w:rPr>
          <w:t>светской</w:t>
        </w:r>
        <w:r w:rsidR="002029D5" w:rsidRPr="00637128">
          <w:rPr>
            <w:rStyle w:val="a7"/>
            <w:noProof/>
            <w:spacing w:val="-1"/>
          </w:rPr>
          <w:t xml:space="preserve"> </w:t>
        </w:r>
        <w:r w:rsidR="002029D5" w:rsidRPr="00637128">
          <w:rPr>
            <w:rStyle w:val="a7"/>
            <w:noProof/>
            <w:spacing w:val="-2"/>
          </w:rPr>
          <w:t>этики»</w:t>
        </w:r>
        <w:r w:rsidR="002029D5">
          <w:rPr>
            <w:noProof/>
            <w:webHidden/>
          </w:rPr>
          <w:tab/>
        </w:r>
        <w:r w:rsidR="002029D5">
          <w:rPr>
            <w:noProof/>
            <w:webHidden/>
          </w:rPr>
          <w:fldChar w:fldCharType="begin"/>
        </w:r>
        <w:r w:rsidR="002029D5">
          <w:rPr>
            <w:noProof/>
            <w:webHidden/>
          </w:rPr>
          <w:instrText xml:space="preserve"> PAGEREF _Toc106264452 \h </w:instrText>
        </w:r>
        <w:r w:rsidR="002029D5">
          <w:rPr>
            <w:noProof/>
            <w:webHidden/>
          </w:rPr>
        </w:r>
        <w:r w:rsidR="002029D5">
          <w:rPr>
            <w:noProof/>
            <w:webHidden/>
          </w:rPr>
          <w:fldChar w:fldCharType="separate"/>
        </w:r>
        <w:r w:rsidR="002029D5">
          <w:rPr>
            <w:noProof/>
            <w:webHidden/>
          </w:rPr>
          <w:t>156</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53" w:history="1">
        <w:r w:rsidR="002029D5" w:rsidRPr="00637128">
          <w:rPr>
            <w:rStyle w:val="a7"/>
            <w:noProof/>
          </w:rPr>
          <w:t xml:space="preserve">ПЛАНИРУЕМЫЕ РЕЗУЛЬТАТЫ ОСВОЕНИЯ УЧЕБНОГО ПРЕДМЕТА «ОСНОВЫ РЕЛИГИОЗНЫХ КУЛЬТУР И СВЕТСКОЙ ЭТИКИ» НА УРОВНЕ НАЧАЛЬНОГО ОБЩЕГО </w:t>
        </w:r>
        <w:r w:rsidR="002029D5" w:rsidRPr="00637128">
          <w:rPr>
            <w:rStyle w:val="a7"/>
            <w:noProof/>
            <w:spacing w:val="-2"/>
          </w:rPr>
          <w:t>ОБРАЗОВАНИЯ</w:t>
        </w:r>
        <w:r w:rsidR="002029D5">
          <w:rPr>
            <w:noProof/>
            <w:webHidden/>
          </w:rPr>
          <w:tab/>
        </w:r>
        <w:r w:rsidR="002029D5">
          <w:rPr>
            <w:noProof/>
            <w:webHidden/>
          </w:rPr>
          <w:fldChar w:fldCharType="begin"/>
        </w:r>
        <w:r w:rsidR="002029D5">
          <w:rPr>
            <w:noProof/>
            <w:webHidden/>
          </w:rPr>
          <w:instrText xml:space="preserve"> PAGEREF _Toc106264453 \h </w:instrText>
        </w:r>
        <w:r w:rsidR="002029D5">
          <w:rPr>
            <w:noProof/>
            <w:webHidden/>
          </w:rPr>
        </w:r>
        <w:r w:rsidR="002029D5">
          <w:rPr>
            <w:noProof/>
            <w:webHidden/>
          </w:rPr>
          <w:fldChar w:fldCharType="separate"/>
        </w:r>
        <w:r w:rsidR="002029D5">
          <w:rPr>
            <w:noProof/>
            <w:webHidden/>
          </w:rPr>
          <w:t>156</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54" w:history="1">
        <w:r w:rsidR="002029D5" w:rsidRPr="00637128">
          <w:rPr>
            <w:rStyle w:val="a7"/>
            <w:noProof/>
          </w:rPr>
          <w:t>ИЗОБРАЗИТЕЛЬНОЕ</w:t>
        </w:r>
        <w:r w:rsidR="002029D5" w:rsidRPr="00637128">
          <w:rPr>
            <w:rStyle w:val="a7"/>
            <w:noProof/>
            <w:spacing w:val="-10"/>
          </w:rPr>
          <w:t xml:space="preserve"> </w:t>
        </w:r>
        <w:r w:rsidR="002029D5" w:rsidRPr="00637128">
          <w:rPr>
            <w:rStyle w:val="a7"/>
            <w:noProof/>
            <w:spacing w:val="-2"/>
          </w:rPr>
          <w:t>ИСКУССТВО</w:t>
        </w:r>
        <w:r w:rsidR="002029D5">
          <w:rPr>
            <w:noProof/>
            <w:webHidden/>
          </w:rPr>
          <w:tab/>
        </w:r>
        <w:r w:rsidR="002029D5">
          <w:rPr>
            <w:noProof/>
            <w:webHidden/>
          </w:rPr>
          <w:fldChar w:fldCharType="begin"/>
        </w:r>
        <w:r w:rsidR="002029D5">
          <w:rPr>
            <w:noProof/>
            <w:webHidden/>
          </w:rPr>
          <w:instrText xml:space="preserve"> PAGEREF _Toc106264454 \h </w:instrText>
        </w:r>
        <w:r w:rsidR="002029D5">
          <w:rPr>
            <w:noProof/>
            <w:webHidden/>
          </w:rPr>
        </w:r>
        <w:r w:rsidR="002029D5">
          <w:rPr>
            <w:noProof/>
            <w:webHidden/>
          </w:rPr>
          <w:fldChar w:fldCharType="separate"/>
        </w:r>
        <w:r w:rsidR="002029D5">
          <w:rPr>
            <w:noProof/>
            <w:webHidden/>
          </w:rPr>
          <w:t>160</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55" w:history="1">
        <w:r w:rsidR="002029D5" w:rsidRPr="00637128">
          <w:rPr>
            <w:rStyle w:val="a7"/>
            <w:noProof/>
          </w:rPr>
          <w:t>ПОЯСНИТЕЛЬНАЯ</w:t>
        </w:r>
        <w:r w:rsidR="002029D5" w:rsidRPr="00637128">
          <w:rPr>
            <w:rStyle w:val="a7"/>
            <w:noProof/>
            <w:spacing w:val="-8"/>
          </w:rPr>
          <w:t xml:space="preserve"> </w:t>
        </w:r>
        <w:r w:rsidR="002029D5" w:rsidRPr="00637128">
          <w:rPr>
            <w:rStyle w:val="a7"/>
            <w:noProof/>
            <w:spacing w:val="-2"/>
          </w:rPr>
          <w:t>ЗАПИСКА</w:t>
        </w:r>
        <w:r w:rsidR="002029D5">
          <w:rPr>
            <w:noProof/>
            <w:webHidden/>
          </w:rPr>
          <w:tab/>
        </w:r>
        <w:r w:rsidR="002029D5">
          <w:rPr>
            <w:noProof/>
            <w:webHidden/>
          </w:rPr>
          <w:fldChar w:fldCharType="begin"/>
        </w:r>
        <w:r w:rsidR="002029D5">
          <w:rPr>
            <w:noProof/>
            <w:webHidden/>
          </w:rPr>
          <w:instrText xml:space="preserve"> PAGEREF _Toc106264455 \h </w:instrText>
        </w:r>
        <w:r w:rsidR="002029D5">
          <w:rPr>
            <w:noProof/>
            <w:webHidden/>
          </w:rPr>
        </w:r>
        <w:r w:rsidR="002029D5">
          <w:rPr>
            <w:noProof/>
            <w:webHidden/>
          </w:rPr>
          <w:fldChar w:fldCharType="separate"/>
        </w:r>
        <w:r w:rsidR="002029D5">
          <w:rPr>
            <w:noProof/>
            <w:webHidden/>
          </w:rPr>
          <w:t>160</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56" w:history="1">
        <w:r w:rsidR="002029D5" w:rsidRPr="00637128">
          <w:rPr>
            <w:rStyle w:val="a7"/>
            <w:noProof/>
          </w:rPr>
          <w:t>МЕСТО</w:t>
        </w:r>
        <w:r w:rsidR="002029D5" w:rsidRPr="00637128">
          <w:rPr>
            <w:rStyle w:val="a7"/>
            <w:noProof/>
            <w:spacing w:val="-4"/>
          </w:rPr>
          <w:t xml:space="preserve"> </w:t>
        </w:r>
        <w:r w:rsidR="002029D5" w:rsidRPr="00637128">
          <w:rPr>
            <w:rStyle w:val="a7"/>
            <w:noProof/>
          </w:rPr>
          <w:t>УЧЕБНОГО</w:t>
        </w:r>
        <w:r w:rsidR="002029D5" w:rsidRPr="00637128">
          <w:rPr>
            <w:rStyle w:val="a7"/>
            <w:noProof/>
            <w:spacing w:val="-5"/>
          </w:rPr>
          <w:t xml:space="preserve"> </w:t>
        </w:r>
        <w:r w:rsidR="002029D5" w:rsidRPr="00637128">
          <w:rPr>
            <w:rStyle w:val="a7"/>
            <w:noProof/>
          </w:rPr>
          <w:t>ПРЕДМЕТА</w:t>
        </w:r>
        <w:r w:rsidR="002029D5" w:rsidRPr="00637128">
          <w:rPr>
            <w:rStyle w:val="a7"/>
            <w:noProof/>
            <w:spacing w:val="-5"/>
          </w:rPr>
          <w:t xml:space="preserve"> </w:t>
        </w:r>
        <w:r w:rsidR="002029D5" w:rsidRPr="00637128">
          <w:rPr>
            <w:rStyle w:val="a7"/>
            <w:noProof/>
          </w:rPr>
          <w:t>«ИЗОБРАЗИТЕЛЬНОЕ</w:t>
        </w:r>
        <w:r w:rsidR="002029D5" w:rsidRPr="00637128">
          <w:rPr>
            <w:rStyle w:val="a7"/>
            <w:noProof/>
            <w:spacing w:val="-3"/>
          </w:rPr>
          <w:t xml:space="preserve"> </w:t>
        </w:r>
        <w:r w:rsidR="002029D5" w:rsidRPr="00637128">
          <w:rPr>
            <w:rStyle w:val="a7"/>
            <w:noProof/>
          </w:rPr>
          <w:t>ИСКУССТВО»</w:t>
        </w:r>
        <w:r w:rsidR="002029D5" w:rsidRPr="00637128">
          <w:rPr>
            <w:rStyle w:val="a7"/>
            <w:noProof/>
            <w:spacing w:val="-3"/>
          </w:rPr>
          <w:t xml:space="preserve"> </w:t>
        </w:r>
        <w:r w:rsidR="002029D5" w:rsidRPr="00637128">
          <w:rPr>
            <w:rStyle w:val="a7"/>
            <w:noProof/>
          </w:rPr>
          <w:t>В</w:t>
        </w:r>
        <w:r w:rsidR="002029D5" w:rsidRPr="00637128">
          <w:rPr>
            <w:rStyle w:val="a7"/>
            <w:noProof/>
            <w:spacing w:val="3"/>
          </w:rPr>
          <w:t xml:space="preserve"> </w:t>
        </w:r>
        <w:r w:rsidR="002029D5" w:rsidRPr="00637128">
          <w:rPr>
            <w:rStyle w:val="a7"/>
            <w:noProof/>
          </w:rPr>
          <w:t>УЧЕБНОМ</w:t>
        </w:r>
        <w:r w:rsidR="002029D5" w:rsidRPr="00637128">
          <w:rPr>
            <w:rStyle w:val="a7"/>
            <w:noProof/>
            <w:spacing w:val="-4"/>
          </w:rPr>
          <w:t xml:space="preserve"> </w:t>
        </w:r>
        <w:r w:rsidR="002029D5" w:rsidRPr="00637128">
          <w:rPr>
            <w:rStyle w:val="a7"/>
            <w:noProof/>
            <w:spacing w:val="-2"/>
          </w:rPr>
          <w:t>ПЛАНЕ</w:t>
        </w:r>
        <w:r w:rsidR="002029D5">
          <w:rPr>
            <w:noProof/>
            <w:webHidden/>
          </w:rPr>
          <w:tab/>
        </w:r>
        <w:r w:rsidR="002029D5">
          <w:rPr>
            <w:noProof/>
            <w:webHidden/>
          </w:rPr>
          <w:fldChar w:fldCharType="begin"/>
        </w:r>
        <w:r w:rsidR="002029D5">
          <w:rPr>
            <w:noProof/>
            <w:webHidden/>
          </w:rPr>
          <w:instrText xml:space="preserve"> PAGEREF _Toc106264456 \h </w:instrText>
        </w:r>
        <w:r w:rsidR="002029D5">
          <w:rPr>
            <w:noProof/>
            <w:webHidden/>
          </w:rPr>
        </w:r>
        <w:r w:rsidR="002029D5">
          <w:rPr>
            <w:noProof/>
            <w:webHidden/>
          </w:rPr>
          <w:fldChar w:fldCharType="separate"/>
        </w:r>
        <w:r w:rsidR="002029D5">
          <w:rPr>
            <w:noProof/>
            <w:webHidden/>
          </w:rPr>
          <w:t>160</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57" w:history="1">
        <w:r w:rsidR="002029D5" w:rsidRPr="00637128">
          <w:rPr>
            <w:rStyle w:val="a7"/>
            <w:noProof/>
            <w:spacing w:val="-2"/>
          </w:rPr>
          <w:t>СОДЕРЖАНИЕ</w:t>
        </w:r>
        <w:r w:rsidR="002029D5" w:rsidRPr="00637128">
          <w:rPr>
            <w:rStyle w:val="a7"/>
            <w:noProof/>
          </w:rPr>
          <w:t xml:space="preserve">  </w:t>
        </w:r>
        <w:r w:rsidR="002029D5" w:rsidRPr="00637128">
          <w:rPr>
            <w:rStyle w:val="a7"/>
            <w:noProof/>
            <w:spacing w:val="-2"/>
          </w:rPr>
          <w:t>УЧЕБНОГО</w:t>
        </w:r>
        <w:r w:rsidR="002029D5" w:rsidRPr="00637128">
          <w:rPr>
            <w:rStyle w:val="a7"/>
            <w:noProof/>
          </w:rPr>
          <w:t xml:space="preserve">   </w:t>
        </w:r>
        <w:r w:rsidR="002029D5" w:rsidRPr="00637128">
          <w:rPr>
            <w:rStyle w:val="a7"/>
            <w:noProof/>
            <w:spacing w:val="-2"/>
          </w:rPr>
          <w:t xml:space="preserve">ПРЕДМЕТА   </w:t>
        </w:r>
        <w:r w:rsidR="002029D5" w:rsidRPr="00637128">
          <w:rPr>
            <w:rStyle w:val="a7"/>
            <w:noProof/>
          </w:rPr>
          <w:t>«ИЗОБРАЗИТЕЛЬНОЕ</w:t>
        </w:r>
        <w:r w:rsidR="002029D5" w:rsidRPr="00637128">
          <w:rPr>
            <w:rStyle w:val="a7"/>
            <w:noProof/>
            <w:spacing w:val="-10"/>
          </w:rPr>
          <w:t xml:space="preserve"> </w:t>
        </w:r>
        <w:r w:rsidR="002029D5" w:rsidRPr="00637128">
          <w:rPr>
            <w:rStyle w:val="a7"/>
            <w:noProof/>
            <w:spacing w:val="-2"/>
          </w:rPr>
          <w:t>ИСКУССТВО»</w:t>
        </w:r>
        <w:r w:rsidR="002029D5">
          <w:rPr>
            <w:noProof/>
            <w:webHidden/>
          </w:rPr>
          <w:tab/>
        </w:r>
        <w:r w:rsidR="002029D5">
          <w:rPr>
            <w:noProof/>
            <w:webHidden/>
          </w:rPr>
          <w:fldChar w:fldCharType="begin"/>
        </w:r>
        <w:r w:rsidR="002029D5">
          <w:rPr>
            <w:noProof/>
            <w:webHidden/>
          </w:rPr>
          <w:instrText xml:space="preserve"> PAGEREF _Toc106264457 \h </w:instrText>
        </w:r>
        <w:r w:rsidR="002029D5">
          <w:rPr>
            <w:noProof/>
            <w:webHidden/>
          </w:rPr>
        </w:r>
        <w:r w:rsidR="002029D5">
          <w:rPr>
            <w:noProof/>
            <w:webHidden/>
          </w:rPr>
          <w:fldChar w:fldCharType="separate"/>
        </w:r>
        <w:r w:rsidR="002029D5">
          <w:rPr>
            <w:noProof/>
            <w:webHidden/>
          </w:rPr>
          <w:t>162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58" w:history="1">
        <w:r w:rsidR="002029D5" w:rsidRPr="00637128">
          <w:rPr>
            <w:rStyle w:val="a7"/>
            <w:noProof/>
          </w:rPr>
          <w:t>Модуль</w:t>
        </w:r>
        <w:r w:rsidR="002029D5" w:rsidRPr="00637128">
          <w:rPr>
            <w:rStyle w:val="a7"/>
            <w:noProof/>
            <w:spacing w:val="-3"/>
          </w:rPr>
          <w:t xml:space="preserve"> </w:t>
        </w:r>
        <w:r w:rsidR="002029D5" w:rsidRPr="00637128">
          <w:rPr>
            <w:rStyle w:val="a7"/>
            <w:noProof/>
            <w:spacing w:val="-2"/>
          </w:rPr>
          <w:t>«Графика»</w:t>
        </w:r>
        <w:r w:rsidR="002029D5">
          <w:rPr>
            <w:noProof/>
            <w:webHidden/>
          </w:rPr>
          <w:tab/>
        </w:r>
        <w:r w:rsidR="002029D5">
          <w:rPr>
            <w:noProof/>
            <w:webHidden/>
          </w:rPr>
          <w:fldChar w:fldCharType="begin"/>
        </w:r>
        <w:r w:rsidR="002029D5">
          <w:rPr>
            <w:noProof/>
            <w:webHidden/>
          </w:rPr>
          <w:instrText xml:space="preserve"> PAGEREF _Toc106264458 \h </w:instrText>
        </w:r>
        <w:r w:rsidR="002029D5">
          <w:rPr>
            <w:noProof/>
            <w:webHidden/>
          </w:rPr>
        </w:r>
        <w:r w:rsidR="002029D5">
          <w:rPr>
            <w:noProof/>
            <w:webHidden/>
          </w:rPr>
          <w:fldChar w:fldCharType="separate"/>
        </w:r>
        <w:r w:rsidR="002029D5">
          <w:rPr>
            <w:noProof/>
            <w:webHidden/>
          </w:rPr>
          <w:t>162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59"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«Живопись»</w:t>
        </w:r>
        <w:r w:rsidR="002029D5">
          <w:rPr>
            <w:noProof/>
            <w:webHidden/>
          </w:rPr>
          <w:tab/>
        </w:r>
        <w:r w:rsidR="002029D5">
          <w:rPr>
            <w:noProof/>
            <w:webHidden/>
          </w:rPr>
          <w:fldChar w:fldCharType="begin"/>
        </w:r>
        <w:r w:rsidR="002029D5">
          <w:rPr>
            <w:noProof/>
            <w:webHidden/>
          </w:rPr>
          <w:instrText xml:space="preserve"> PAGEREF _Toc106264459 \h </w:instrText>
        </w:r>
        <w:r w:rsidR="002029D5">
          <w:rPr>
            <w:noProof/>
            <w:webHidden/>
          </w:rPr>
        </w:r>
        <w:r w:rsidR="002029D5">
          <w:rPr>
            <w:noProof/>
            <w:webHidden/>
          </w:rPr>
          <w:fldChar w:fldCharType="separate"/>
        </w:r>
        <w:r w:rsidR="002029D5">
          <w:rPr>
            <w:noProof/>
            <w:webHidden/>
          </w:rPr>
          <w:t>162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60"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«Скульптура»</w:t>
        </w:r>
        <w:r w:rsidR="002029D5">
          <w:rPr>
            <w:noProof/>
            <w:webHidden/>
          </w:rPr>
          <w:tab/>
        </w:r>
        <w:r w:rsidR="002029D5">
          <w:rPr>
            <w:noProof/>
            <w:webHidden/>
          </w:rPr>
          <w:fldChar w:fldCharType="begin"/>
        </w:r>
        <w:r w:rsidR="002029D5">
          <w:rPr>
            <w:noProof/>
            <w:webHidden/>
          </w:rPr>
          <w:instrText xml:space="preserve"> PAGEREF _Toc106264460 \h </w:instrText>
        </w:r>
        <w:r w:rsidR="002029D5">
          <w:rPr>
            <w:noProof/>
            <w:webHidden/>
          </w:rPr>
        </w:r>
        <w:r w:rsidR="002029D5">
          <w:rPr>
            <w:noProof/>
            <w:webHidden/>
          </w:rPr>
          <w:fldChar w:fldCharType="separate"/>
        </w:r>
        <w:r w:rsidR="002029D5">
          <w:rPr>
            <w:noProof/>
            <w:webHidden/>
          </w:rPr>
          <w:t>162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61" w:history="1">
        <w:r w:rsidR="002029D5" w:rsidRPr="00637128">
          <w:rPr>
            <w:rStyle w:val="a7"/>
            <w:noProof/>
          </w:rPr>
          <w:t>Модуль</w:t>
        </w:r>
        <w:r w:rsidR="002029D5" w:rsidRPr="00637128">
          <w:rPr>
            <w:rStyle w:val="a7"/>
            <w:noProof/>
            <w:spacing w:val="-3"/>
          </w:rPr>
          <w:t xml:space="preserve"> </w:t>
        </w:r>
        <w:r w:rsidR="002029D5" w:rsidRPr="00637128">
          <w:rPr>
            <w:rStyle w:val="a7"/>
            <w:noProof/>
          </w:rPr>
          <w:t>«Декоративно-прикладное</w:t>
        </w:r>
        <w:r w:rsidR="002029D5" w:rsidRPr="00637128">
          <w:rPr>
            <w:rStyle w:val="a7"/>
            <w:noProof/>
            <w:spacing w:val="-3"/>
          </w:rPr>
          <w:t xml:space="preserve"> </w:t>
        </w:r>
        <w:r w:rsidR="002029D5" w:rsidRPr="00637128">
          <w:rPr>
            <w:rStyle w:val="a7"/>
            <w:noProof/>
            <w:spacing w:val="-2"/>
          </w:rPr>
          <w:t>искусство»</w:t>
        </w:r>
        <w:r w:rsidR="002029D5">
          <w:rPr>
            <w:noProof/>
            <w:webHidden/>
          </w:rPr>
          <w:tab/>
        </w:r>
        <w:r w:rsidR="002029D5">
          <w:rPr>
            <w:noProof/>
            <w:webHidden/>
          </w:rPr>
          <w:fldChar w:fldCharType="begin"/>
        </w:r>
        <w:r w:rsidR="002029D5">
          <w:rPr>
            <w:noProof/>
            <w:webHidden/>
          </w:rPr>
          <w:instrText xml:space="preserve"> PAGEREF _Toc106264461 \h </w:instrText>
        </w:r>
        <w:r w:rsidR="002029D5">
          <w:rPr>
            <w:noProof/>
            <w:webHidden/>
          </w:rPr>
        </w:r>
        <w:r w:rsidR="002029D5">
          <w:rPr>
            <w:noProof/>
            <w:webHidden/>
          </w:rPr>
          <w:fldChar w:fldCharType="separate"/>
        </w:r>
        <w:r w:rsidR="002029D5">
          <w:rPr>
            <w:noProof/>
            <w:webHidden/>
          </w:rPr>
          <w:t>162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62"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«Архитектура»</w:t>
        </w:r>
        <w:r w:rsidR="002029D5">
          <w:rPr>
            <w:noProof/>
            <w:webHidden/>
          </w:rPr>
          <w:tab/>
        </w:r>
        <w:r w:rsidR="002029D5">
          <w:rPr>
            <w:noProof/>
            <w:webHidden/>
          </w:rPr>
          <w:fldChar w:fldCharType="begin"/>
        </w:r>
        <w:r w:rsidR="002029D5">
          <w:rPr>
            <w:noProof/>
            <w:webHidden/>
          </w:rPr>
          <w:instrText xml:space="preserve"> PAGEREF _Toc106264462 \h </w:instrText>
        </w:r>
        <w:r w:rsidR="002029D5">
          <w:rPr>
            <w:noProof/>
            <w:webHidden/>
          </w:rPr>
        </w:r>
        <w:r w:rsidR="002029D5">
          <w:rPr>
            <w:noProof/>
            <w:webHidden/>
          </w:rPr>
          <w:fldChar w:fldCharType="separate"/>
        </w:r>
        <w:r w:rsidR="002029D5">
          <w:rPr>
            <w:noProof/>
            <w:webHidden/>
          </w:rPr>
          <w:t>163</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63" w:history="1">
        <w:r w:rsidR="002029D5" w:rsidRPr="00637128">
          <w:rPr>
            <w:rStyle w:val="a7"/>
            <w:noProof/>
          </w:rPr>
          <w:t>Модуль</w:t>
        </w:r>
        <w:r w:rsidR="002029D5" w:rsidRPr="00637128">
          <w:rPr>
            <w:rStyle w:val="a7"/>
            <w:noProof/>
            <w:spacing w:val="-4"/>
          </w:rPr>
          <w:t xml:space="preserve"> </w:t>
        </w:r>
        <w:r w:rsidR="002029D5" w:rsidRPr="00637128">
          <w:rPr>
            <w:rStyle w:val="a7"/>
            <w:noProof/>
          </w:rPr>
          <w:t>«Восприятие</w:t>
        </w:r>
        <w:r w:rsidR="002029D5" w:rsidRPr="00637128">
          <w:rPr>
            <w:rStyle w:val="a7"/>
            <w:noProof/>
            <w:spacing w:val="-6"/>
          </w:rPr>
          <w:t xml:space="preserve"> </w:t>
        </w:r>
        <w:r w:rsidR="002029D5" w:rsidRPr="00637128">
          <w:rPr>
            <w:rStyle w:val="a7"/>
            <w:noProof/>
          </w:rPr>
          <w:t>произведений</w:t>
        </w:r>
        <w:r w:rsidR="002029D5" w:rsidRPr="00637128">
          <w:rPr>
            <w:rStyle w:val="a7"/>
            <w:noProof/>
            <w:spacing w:val="-3"/>
          </w:rPr>
          <w:t xml:space="preserve"> </w:t>
        </w:r>
        <w:r w:rsidR="002029D5" w:rsidRPr="00637128">
          <w:rPr>
            <w:rStyle w:val="a7"/>
            <w:noProof/>
            <w:spacing w:val="-2"/>
          </w:rPr>
          <w:t>искусства»</w:t>
        </w:r>
        <w:r w:rsidR="002029D5">
          <w:rPr>
            <w:noProof/>
            <w:webHidden/>
          </w:rPr>
          <w:tab/>
        </w:r>
        <w:r w:rsidR="002029D5">
          <w:rPr>
            <w:noProof/>
            <w:webHidden/>
          </w:rPr>
          <w:fldChar w:fldCharType="begin"/>
        </w:r>
        <w:r w:rsidR="002029D5">
          <w:rPr>
            <w:noProof/>
            <w:webHidden/>
          </w:rPr>
          <w:instrText xml:space="preserve"> PAGEREF _Toc106264463 \h </w:instrText>
        </w:r>
        <w:r w:rsidR="002029D5">
          <w:rPr>
            <w:noProof/>
            <w:webHidden/>
          </w:rPr>
        </w:r>
        <w:r w:rsidR="002029D5">
          <w:rPr>
            <w:noProof/>
            <w:webHidden/>
          </w:rPr>
          <w:fldChar w:fldCharType="separate"/>
        </w:r>
        <w:r w:rsidR="002029D5">
          <w:rPr>
            <w:noProof/>
            <w:webHidden/>
          </w:rPr>
          <w:t>163</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64" w:history="1">
        <w:r w:rsidR="002029D5" w:rsidRPr="00637128">
          <w:rPr>
            <w:rStyle w:val="a7"/>
            <w:noProof/>
          </w:rPr>
          <w:t>Модуль</w:t>
        </w:r>
        <w:r w:rsidR="002029D5" w:rsidRPr="00637128">
          <w:rPr>
            <w:rStyle w:val="a7"/>
            <w:noProof/>
            <w:spacing w:val="-2"/>
          </w:rPr>
          <w:t xml:space="preserve"> </w:t>
        </w:r>
        <w:r w:rsidR="002029D5" w:rsidRPr="00637128">
          <w:rPr>
            <w:rStyle w:val="a7"/>
            <w:noProof/>
          </w:rPr>
          <w:t>«Азбука</w:t>
        </w:r>
        <w:r w:rsidR="002029D5" w:rsidRPr="00637128">
          <w:rPr>
            <w:rStyle w:val="a7"/>
            <w:noProof/>
            <w:spacing w:val="-2"/>
          </w:rPr>
          <w:t xml:space="preserve"> </w:t>
        </w:r>
        <w:r w:rsidR="002029D5" w:rsidRPr="00637128">
          <w:rPr>
            <w:rStyle w:val="a7"/>
            <w:noProof/>
          </w:rPr>
          <w:t>цифровой</w:t>
        </w:r>
        <w:r w:rsidR="002029D5" w:rsidRPr="00637128">
          <w:rPr>
            <w:rStyle w:val="a7"/>
            <w:noProof/>
            <w:spacing w:val="-1"/>
          </w:rPr>
          <w:t xml:space="preserve"> </w:t>
        </w:r>
        <w:r w:rsidR="002029D5" w:rsidRPr="00637128">
          <w:rPr>
            <w:rStyle w:val="a7"/>
            <w:noProof/>
            <w:spacing w:val="-2"/>
          </w:rPr>
          <w:t>графики»</w:t>
        </w:r>
        <w:r w:rsidR="002029D5">
          <w:rPr>
            <w:noProof/>
            <w:webHidden/>
          </w:rPr>
          <w:tab/>
        </w:r>
        <w:r w:rsidR="002029D5">
          <w:rPr>
            <w:noProof/>
            <w:webHidden/>
          </w:rPr>
          <w:fldChar w:fldCharType="begin"/>
        </w:r>
        <w:r w:rsidR="002029D5">
          <w:rPr>
            <w:noProof/>
            <w:webHidden/>
          </w:rPr>
          <w:instrText xml:space="preserve"> PAGEREF _Toc106264464 \h </w:instrText>
        </w:r>
        <w:r w:rsidR="002029D5">
          <w:rPr>
            <w:noProof/>
            <w:webHidden/>
          </w:rPr>
        </w:r>
        <w:r w:rsidR="002029D5">
          <w:rPr>
            <w:noProof/>
            <w:webHidden/>
          </w:rPr>
          <w:fldChar w:fldCharType="separate"/>
        </w:r>
        <w:r w:rsidR="002029D5">
          <w:rPr>
            <w:noProof/>
            <w:webHidden/>
          </w:rPr>
          <w:t>163</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65" w:history="1">
        <w:r w:rsidR="002029D5" w:rsidRPr="00637128">
          <w:rPr>
            <w:rStyle w:val="a7"/>
            <w:noProof/>
          </w:rPr>
          <w:t>Модуль</w:t>
        </w:r>
        <w:r w:rsidR="002029D5" w:rsidRPr="00637128">
          <w:rPr>
            <w:rStyle w:val="a7"/>
            <w:noProof/>
            <w:spacing w:val="-3"/>
          </w:rPr>
          <w:t xml:space="preserve"> </w:t>
        </w:r>
        <w:r w:rsidR="002029D5" w:rsidRPr="00637128">
          <w:rPr>
            <w:rStyle w:val="a7"/>
            <w:noProof/>
            <w:spacing w:val="-2"/>
          </w:rPr>
          <w:t>«Графика»</w:t>
        </w:r>
        <w:r w:rsidR="002029D5">
          <w:rPr>
            <w:noProof/>
            <w:webHidden/>
          </w:rPr>
          <w:tab/>
        </w:r>
        <w:r w:rsidR="002029D5">
          <w:rPr>
            <w:noProof/>
            <w:webHidden/>
          </w:rPr>
          <w:fldChar w:fldCharType="begin"/>
        </w:r>
        <w:r w:rsidR="002029D5">
          <w:rPr>
            <w:noProof/>
            <w:webHidden/>
          </w:rPr>
          <w:instrText xml:space="preserve"> PAGEREF _Toc106264465 \h </w:instrText>
        </w:r>
        <w:r w:rsidR="002029D5">
          <w:rPr>
            <w:noProof/>
            <w:webHidden/>
          </w:rPr>
        </w:r>
        <w:r w:rsidR="002029D5">
          <w:rPr>
            <w:noProof/>
            <w:webHidden/>
          </w:rPr>
          <w:fldChar w:fldCharType="separate"/>
        </w:r>
        <w:r w:rsidR="002029D5">
          <w:rPr>
            <w:noProof/>
            <w:webHidden/>
          </w:rPr>
          <w:t>163</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66"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«Живопись»</w:t>
        </w:r>
        <w:r w:rsidR="002029D5">
          <w:rPr>
            <w:noProof/>
            <w:webHidden/>
          </w:rPr>
          <w:tab/>
        </w:r>
        <w:r w:rsidR="002029D5">
          <w:rPr>
            <w:noProof/>
            <w:webHidden/>
          </w:rPr>
          <w:fldChar w:fldCharType="begin"/>
        </w:r>
        <w:r w:rsidR="002029D5">
          <w:rPr>
            <w:noProof/>
            <w:webHidden/>
          </w:rPr>
          <w:instrText xml:space="preserve"> PAGEREF _Toc106264466 \h </w:instrText>
        </w:r>
        <w:r w:rsidR="002029D5">
          <w:rPr>
            <w:noProof/>
            <w:webHidden/>
          </w:rPr>
        </w:r>
        <w:r w:rsidR="002029D5">
          <w:rPr>
            <w:noProof/>
            <w:webHidden/>
          </w:rPr>
          <w:fldChar w:fldCharType="separate"/>
        </w:r>
        <w:r w:rsidR="002029D5">
          <w:rPr>
            <w:noProof/>
            <w:webHidden/>
          </w:rPr>
          <w:t>163</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67"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«Скульптура»</w:t>
        </w:r>
        <w:r w:rsidR="002029D5">
          <w:rPr>
            <w:noProof/>
            <w:webHidden/>
          </w:rPr>
          <w:tab/>
        </w:r>
        <w:r w:rsidR="002029D5">
          <w:rPr>
            <w:noProof/>
            <w:webHidden/>
          </w:rPr>
          <w:fldChar w:fldCharType="begin"/>
        </w:r>
        <w:r w:rsidR="002029D5">
          <w:rPr>
            <w:noProof/>
            <w:webHidden/>
          </w:rPr>
          <w:instrText xml:space="preserve"> PAGEREF _Toc106264467 \h </w:instrText>
        </w:r>
        <w:r w:rsidR="002029D5">
          <w:rPr>
            <w:noProof/>
            <w:webHidden/>
          </w:rPr>
        </w:r>
        <w:r w:rsidR="002029D5">
          <w:rPr>
            <w:noProof/>
            <w:webHidden/>
          </w:rPr>
          <w:fldChar w:fldCharType="separate"/>
        </w:r>
        <w:r w:rsidR="002029D5">
          <w:rPr>
            <w:noProof/>
            <w:webHidden/>
          </w:rPr>
          <w:t>164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68" w:history="1">
        <w:r w:rsidR="002029D5" w:rsidRPr="00637128">
          <w:rPr>
            <w:rStyle w:val="a7"/>
            <w:noProof/>
          </w:rPr>
          <w:t>Модуль</w:t>
        </w:r>
        <w:r w:rsidR="002029D5" w:rsidRPr="00637128">
          <w:rPr>
            <w:rStyle w:val="a7"/>
            <w:noProof/>
            <w:spacing w:val="-3"/>
          </w:rPr>
          <w:t xml:space="preserve"> </w:t>
        </w:r>
        <w:r w:rsidR="002029D5" w:rsidRPr="00637128">
          <w:rPr>
            <w:rStyle w:val="a7"/>
            <w:noProof/>
          </w:rPr>
          <w:t>«Декоративно-прикладное</w:t>
        </w:r>
        <w:r w:rsidR="002029D5" w:rsidRPr="00637128">
          <w:rPr>
            <w:rStyle w:val="a7"/>
            <w:noProof/>
            <w:spacing w:val="-3"/>
          </w:rPr>
          <w:t xml:space="preserve"> </w:t>
        </w:r>
        <w:r w:rsidR="002029D5" w:rsidRPr="00637128">
          <w:rPr>
            <w:rStyle w:val="a7"/>
            <w:noProof/>
            <w:spacing w:val="-2"/>
          </w:rPr>
          <w:t>искусство»</w:t>
        </w:r>
        <w:r w:rsidR="002029D5">
          <w:rPr>
            <w:noProof/>
            <w:webHidden/>
          </w:rPr>
          <w:tab/>
        </w:r>
        <w:r w:rsidR="002029D5">
          <w:rPr>
            <w:noProof/>
            <w:webHidden/>
          </w:rPr>
          <w:fldChar w:fldCharType="begin"/>
        </w:r>
        <w:r w:rsidR="002029D5">
          <w:rPr>
            <w:noProof/>
            <w:webHidden/>
          </w:rPr>
          <w:instrText xml:space="preserve"> PAGEREF _Toc106264468 \h </w:instrText>
        </w:r>
        <w:r w:rsidR="002029D5">
          <w:rPr>
            <w:noProof/>
            <w:webHidden/>
          </w:rPr>
        </w:r>
        <w:r w:rsidR="002029D5">
          <w:rPr>
            <w:noProof/>
            <w:webHidden/>
          </w:rPr>
          <w:fldChar w:fldCharType="separate"/>
        </w:r>
        <w:r w:rsidR="002029D5">
          <w:rPr>
            <w:noProof/>
            <w:webHidden/>
          </w:rPr>
          <w:t>164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69"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«Архитектура»</w:t>
        </w:r>
        <w:r w:rsidR="002029D5">
          <w:rPr>
            <w:noProof/>
            <w:webHidden/>
          </w:rPr>
          <w:tab/>
        </w:r>
        <w:r w:rsidR="002029D5">
          <w:rPr>
            <w:noProof/>
            <w:webHidden/>
          </w:rPr>
          <w:fldChar w:fldCharType="begin"/>
        </w:r>
        <w:r w:rsidR="002029D5">
          <w:rPr>
            <w:noProof/>
            <w:webHidden/>
          </w:rPr>
          <w:instrText xml:space="preserve"> PAGEREF _Toc106264469 \h </w:instrText>
        </w:r>
        <w:r w:rsidR="002029D5">
          <w:rPr>
            <w:noProof/>
            <w:webHidden/>
          </w:rPr>
        </w:r>
        <w:r w:rsidR="002029D5">
          <w:rPr>
            <w:noProof/>
            <w:webHidden/>
          </w:rPr>
          <w:fldChar w:fldCharType="separate"/>
        </w:r>
        <w:r w:rsidR="002029D5">
          <w:rPr>
            <w:noProof/>
            <w:webHidden/>
          </w:rPr>
          <w:t>164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70" w:history="1">
        <w:r w:rsidR="002029D5" w:rsidRPr="00637128">
          <w:rPr>
            <w:rStyle w:val="a7"/>
            <w:noProof/>
          </w:rPr>
          <w:t>Модуль</w:t>
        </w:r>
        <w:r w:rsidR="002029D5" w:rsidRPr="00637128">
          <w:rPr>
            <w:rStyle w:val="a7"/>
            <w:noProof/>
            <w:spacing w:val="-4"/>
          </w:rPr>
          <w:t xml:space="preserve"> </w:t>
        </w:r>
        <w:r w:rsidR="002029D5" w:rsidRPr="00637128">
          <w:rPr>
            <w:rStyle w:val="a7"/>
            <w:noProof/>
          </w:rPr>
          <w:t>«Восприятие</w:t>
        </w:r>
        <w:r w:rsidR="002029D5" w:rsidRPr="00637128">
          <w:rPr>
            <w:rStyle w:val="a7"/>
            <w:noProof/>
            <w:spacing w:val="-6"/>
          </w:rPr>
          <w:t xml:space="preserve"> </w:t>
        </w:r>
        <w:r w:rsidR="002029D5" w:rsidRPr="00637128">
          <w:rPr>
            <w:rStyle w:val="a7"/>
            <w:noProof/>
          </w:rPr>
          <w:t>произведений</w:t>
        </w:r>
        <w:r w:rsidR="002029D5" w:rsidRPr="00637128">
          <w:rPr>
            <w:rStyle w:val="a7"/>
            <w:noProof/>
            <w:spacing w:val="-3"/>
          </w:rPr>
          <w:t xml:space="preserve"> </w:t>
        </w:r>
        <w:r w:rsidR="002029D5" w:rsidRPr="00637128">
          <w:rPr>
            <w:rStyle w:val="a7"/>
            <w:noProof/>
            <w:spacing w:val="-2"/>
          </w:rPr>
          <w:t>искусства»</w:t>
        </w:r>
        <w:r w:rsidR="002029D5">
          <w:rPr>
            <w:noProof/>
            <w:webHidden/>
          </w:rPr>
          <w:tab/>
        </w:r>
        <w:r w:rsidR="002029D5">
          <w:rPr>
            <w:noProof/>
            <w:webHidden/>
          </w:rPr>
          <w:fldChar w:fldCharType="begin"/>
        </w:r>
        <w:r w:rsidR="002029D5">
          <w:rPr>
            <w:noProof/>
            <w:webHidden/>
          </w:rPr>
          <w:instrText xml:space="preserve"> PAGEREF _Toc106264470 \h </w:instrText>
        </w:r>
        <w:r w:rsidR="002029D5">
          <w:rPr>
            <w:noProof/>
            <w:webHidden/>
          </w:rPr>
        </w:r>
        <w:r w:rsidR="002029D5">
          <w:rPr>
            <w:noProof/>
            <w:webHidden/>
          </w:rPr>
          <w:fldChar w:fldCharType="separate"/>
        </w:r>
        <w:r w:rsidR="002029D5">
          <w:rPr>
            <w:noProof/>
            <w:webHidden/>
          </w:rPr>
          <w:t>164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71" w:history="1">
        <w:r w:rsidR="002029D5" w:rsidRPr="00637128">
          <w:rPr>
            <w:rStyle w:val="a7"/>
            <w:noProof/>
          </w:rPr>
          <w:t>Модуль</w:t>
        </w:r>
        <w:r w:rsidR="002029D5" w:rsidRPr="00637128">
          <w:rPr>
            <w:rStyle w:val="a7"/>
            <w:noProof/>
            <w:spacing w:val="-2"/>
          </w:rPr>
          <w:t xml:space="preserve"> </w:t>
        </w:r>
        <w:r w:rsidR="002029D5" w:rsidRPr="00637128">
          <w:rPr>
            <w:rStyle w:val="a7"/>
            <w:noProof/>
          </w:rPr>
          <w:t>«Азбука</w:t>
        </w:r>
        <w:r w:rsidR="002029D5" w:rsidRPr="00637128">
          <w:rPr>
            <w:rStyle w:val="a7"/>
            <w:noProof/>
            <w:spacing w:val="-2"/>
          </w:rPr>
          <w:t xml:space="preserve"> </w:t>
        </w:r>
        <w:r w:rsidR="002029D5" w:rsidRPr="00637128">
          <w:rPr>
            <w:rStyle w:val="a7"/>
            <w:noProof/>
          </w:rPr>
          <w:t>цифровой</w:t>
        </w:r>
        <w:r w:rsidR="002029D5" w:rsidRPr="00637128">
          <w:rPr>
            <w:rStyle w:val="a7"/>
            <w:noProof/>
            <w:spacing w:val="-1"/>
          </w:rPr>
          <w:t xml:space="preserve"> </w:t>
        </w:r>
        <w:r w:rsidR="002029D5" w:rsidRPr="00637128">
          <w:rPr>
            <w:rStyle w:val="a7"/>
            <w:noProof/>
            <w:spacing w:val="-2"/>
          </w:rPr>
          <w:t>графики»</w:t>
        </w:r>
        <w:r w:rsidR="002029D5">
          <w:rPr>
            <w:noProof/>
            <w:webHidden/>
          </w:rPr>
          <w:tab/>
        </w:r>
        <w:r w:rsidR="002029D5">
          <w:rPr>
            <w:noProof/>
            <w:webHidden/>
          </w:rPr>
          <w:fldChar w:fldCharType="begin"/>
        </w:r>
        <w:r w:rsidR="002029D5">
          <w:rPr>
            <w:noProof/>
            <w:webHidden/>
          </w:rPr>
          <w:instrText xml:space="preserve"> PAGEREF _Toc106264471 \h </w:instrText>
        </w:r>
        <w:r w:rsidR="002029D5">
          <w:rPr>
            <w:noProof/>
            <w:webHidden/>
          </w:rPr>
        </w:r>
        <w:r w:rsidR="002029D5">
          <w:rPr>
            <w:noProof/>
            <w:webHidden/>
          </w:rPr>
          <w:fldChar w:fldCharType="separate"/>
        </w:r>
        <w:r w:rsidR="002029D5">
          <w:rPr>
            <w:noProof/>
            <w:webHidden/>
          </w:rPr>
          <w:t>165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72" w:history="1">
        <w:r w:rsidR="002029D5" w:rsidRPr="00637128">
          <w:rPr>
            <w:rStyle w:val="a7"/>
            <w:noProof/>
          </w:rPr>
          <w:t>Модуль</w:t>
        </w:r>
        <w:r w:rsidR="002029D5" w:rsidRPr="00637128">
          <w:rPr>
            <w:rStyle w:val="a7"/>
            <w:noProof/>
            <w:spacing w:val="-3"/>
          </w:rPr>
          <w:t xml:space="preserve"> </w:t>
        </w:r>
        <w:r w:rsidR="002029D5" w:rsidRPr="00637128">
          <w:rPr>
            <w:rStyle w:val="a7"/>
            <w:noProof/>
            <w:spacing w:val="-2"/>
          </w:rPr>
          <w:t>«Графика»</w:t>
        </w:r>
        <w:r w:rsidR="002029D5">
          <w:rPr>
            <w:noProof/>
            <w:webHidden/>
          </w:rPr>
          <w:tab/>
        </w:r>
        <w:r w:rsidR="002029D5">
          <w:rPr>
            <w:noProof/>
            <w:webHidden/>
          </w:rPr>
          <w:fldChar w:fldCharType="begin"/>
        </w:r>
        <w:r w:rsidR="002029D5">
          <w:rPr>
            <w:noProof/>
            <w:webHidden/>
          </w:rPr>
          <w:instrText xml:space="preserve"> PAGEREF _Toc106264472 \h </w:instrText>
        </w:r>
        <w:r w:rsidR="002029D5">
          <w:rPr>
            <w:noProof/>
            <w:webHidden/>
          </w:rPr>
        </w:r>
        <w:r w:rsidR="002029D5">
          <w:rPr>
            <w:noProof/>
            <w:webHidden/>
          </w:rPr>
          <w:fldChar w:fldCharType="separate"/>
        </w:r>
        <w:r w:rsidR="002029D5">
          <w:rPr>
            <w:noProof/>
            <w:webHidden/>
          </w:rPr>
          <w:t>165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73"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«Живопись»</w:t>
        </w:r>
        <w:r w:rsidR="002029D5">
          <w:rPr>
            <w:noProof/>
            <w:webHidden/>
          </w:rPr>
          <w:tab/>
        </w:r>
        <w:r w:rsidR="002029D5">
          <w:rPr>
            <w:noProof/>
            <w:webHidden/>
          </w:rPr>
          <w:fldChar w:fldCharType="begin"/>
        </w:r>
        <w:r w:rsidR="002029D5">
          <w:rPr>
            <w:noProof/>
            <w:webHidden/>
          </w:rPr>
          <w:instrText xml:space="preserve"> PAGEREF _Toc106264473 \h </w:instrText>
        </w:r>
        <w:r w:rsidR="002029D5">
          <w:rPr>
            <w:noProof/>
            <w:webHidden/>
          </w:rPr>
        </w:r>
        <w:r w:rsidR="002029D5">
          <w:rPr>
            <w:noProof/>
            <w:webHidden/>
          </w:rPr>
          <w:fldChar w:fldCharType="separate"/>
        </w:r>
        <w:r w:rsidR="002029D5">
          <w:rPr>
            <w:noProof/>
            <w:webHidden/>
          </w:rPr>
          <w:t>165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74"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«Скульптура»</w:t>
        </w:r>
        <w:r w:rsidR="002029D5">
          <w:rPr>
            <w:noProof/>
            <w:webHidden/>
          </w:rPr>
          <w:tab/>
        </w:r>
        <w:r w:rsidR="002029D5">
          <w:rPr>
            <w:noProof/>
            <w:webHidden/>
          </w:rPr>
          <w:fldChar w:fldCharType="begin"/>
        </w:r>
        <w:r w:rsidR="002029D5">
          <w:rPr>
            <w:noProof/>
            <w:webHidden/>
          </w:rPr>
          <w:instrText xml:space="preserve"> PAGEREF _Toc106264474 \h </w:instrText>
        </w:r>
        <w:r w:rsidR="002029D5">
          <w:rPr>
            <w:noProof/>
            <w:webHidden/>
          </w:rPr>
        </w:r>
        <w:r w:rsidR="002029D5">
          <w:rPr>
            <w:noProof/>
            <w:webHidden/>
          </w:rPr>
          <w:fldChar w:fldCharType="separate"/>
        </w:r>
        <w:r w:rsidR="002029D5">
          <w:rPr>
            <w:noProof/>
            <w:webHidden/>
          </w:rPr>
          <w:t>165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75" w:history="1">
        <w:r w:rsidR="002029D5" w:rsidRPr="00637128">
          <w:rPr>
            <w:rStyle w:val="a7"/>
            <w:noProof/>
          </w:rPr>
          <w:t>Модуль</w:t>
        </w:r>
        <w:r w:rsidR="002029D5" w:rsidRPr="00637128">
          <w:rPr>
            <w:rStyle w:val="a7"/>
            <w:noProof/>
            <w:spacing w:val="-3"/>
          </w:rPr>
          <w:t xml:space="preserve"> </w:t>
        </w:r>
        <w:r w:rsidR="002029D5" w:rsidRPr="00637128">
          <w:rPr>
            <w:rStyle w:val="a7"/>
            <w:noProof/>
          </w:rPr>
          <w:t>«Декоративно-прикладное</w:t>
        </w:r>
        <w:r w:rsidR="002029D5" w:rsidRPr="00637128">
          <w:rPr>
            <w:rStyle w:val="a7"/>
            <w:noProof/>
            <w:spacing w:val="-3"/>
          </w:rPr>
          <w:t xml:space="preserve"> </w:t>
        </w:r>
        <w:r w:rsidR="002029D5" w:rsidRPr="00637128">
          <w:rPr>
            <w:rStyle w:val="a7"/>
            <w:noProof/>
            <w:spacing w:val="-2"/>
          </w:rPr>
          <w:t>искусство»</w:t>
        </w:r>
        <w:r w:rsidR="002029D5">
          <w:rPr>
            <w:noProof/>
            <w:webHidden/>
          </w:rPr>
          <w:tab/>
        </w:r>
        <w:r w:rsidR="002029D5">
          <w:rPr>
            <w:noProof/>
            <w:webHidden/>
          </w:rPr>
          <w:fldChar w:fldCharType="begin"/>
        </w:r>
        <w:r w:rsidR="002029D5">
          <w:rPr>
            <w:noProof/>
            <w:webHidden/>
          </w:rPr>
          <w:instrText xml:space="preserve"> PAGEREF _Toc106264475 \h </w:instrText>
        </w:r>
        <w:r w:rsidR="002029D5">
          <w:rPr>
            <w:noProof/>
            <w:webHidden/>
          </w:rPr>
        </w:r>
        <w:r w:rsidR="002029D5">
          <w:rPr>
            <w:noProof/>
            <w:webHidden/>
          </w:rPr>
          <w:fldChar w:fldCharType="separate"/>
        </w:r>
        <w:r w:rsidR="002029D5">
          <w:rPr>
            <w:noProof/>
            <w:webHidden/>
          </w:rPr>
          <w:t>166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76"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«Архитектура»</w:t>
        </w:r>
        <w:r w:rsidR="002029D5">
          <w:rPr>
            <w:noProof/>
            <w:webHidden/>
          </w:rPr>
          <w:tab/>
        </w:r>
        <w:r w:rsidR="002029D5">
          <w:rPr>
            <w:noProof/>
            <w:webHidden/>
          </w:rPr>
          <w:fldChar w:fldCharType="begin"/>
        </w:r>
        <w:r w:rsidR="002029D5">
          <w:rPr>
            <w:noProof/>
            <w:webHidden/>
          </w:rPr>
          <w:instrText xml:space="preserve"> PAGEREF _Toc106264476 \h </w:instrText>
        </w:r>
        <w:r w:rsidR="002029D5">
          <w:rPr>
            <w:noProof/>
            <w:webHidden/>
          </w:rPr>
        </w:r>
        <w:r w:rsidR="002029D5">
          <w:rPr>
            <w:noProof/>
            <w:webHidden/>
          </w:rPr>
          <w:fldChar w:fldCharType="separate"/>
        </w:r>
        <w:r w:rsidR="002029D5">
          <w:rPr>
            <w:noProof/>
            <w:webHidden/>
          </w:rPr>
          <w:t>166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77" w:history="1">
        <w:r w:rsidR="002029D5" w:rsidRPr="00637128">
          <w:rPr>
            <w:rStyle w:val="a7"/>
            <w:noProof/>
          </w:rPr>
          <w:t>Модуль</w:t>
        </w:r>
        <w:r w:rsidR="002029D5" w:rsidRPr="00637128">
          <w:rPr>
            <w:rStyle w:val="a7"/>
            <w:noProof/>
            <w:spacing w:val="-4"/>
          </w:rPr>
          <w:t xml:space="preserve"> </w:t>
        </w:r>
        <w:r w:rsidR="002029D5" w:rsidRPr="00637128">
          <w:rPr>
            <w:rStyle w:val="a7"/>
            <w:noProof/>
          </w:rPr>
          <w:t>«Восприятие</w:t>
        </w:r>
        <w:r w:rsidR="002029D5" w:rsidRPr="00637128">
          <w:rPr>
            <w:rStyle w:val="a7"/>
            <w:noProof/>
            <w:spacing w:val="-6"/>
          </w:rPr>
          <w:t xml:space="preserve"> </w:t>
        </w:r>
        <w:r w:rsidR="002029D5" w:rsidRPr="00637128">
          <w:rPr>
            <w:rStyle w:val="a7"/>
            <w:noProof/>
          </w:rPr>
          <w:t>произведений</w:t>
        </w:r>
        <w:r w:rsidR="002029D5" w:rsidRPr="00637128">
          <w:rPr>
            <w:rStyle w:val="a7"/>
            <w:noProof/>
            <w:spacing w:val="-3"/>
          </w:rPr>
          <w:t xml:space="preserve"> </w:t>
        </w:r>
        <w:r w:rsidR="002029D5" w:rsidRPr="00637128">
          <w:rPr>
            <w:rStyle w:val="a7"/>
            <w:noProof/>
            <w:spacing w:val="-2"/>
          </w:rPr>
          <w:t>искусства»</w:t>
        </w:r>
        <w:r w:rsidR="002029D5">
          <w:rPr>
            <w:noProof/>
            <w:webHidden/>
          </w:rPr>
          <w:tab/>
        </w:r>
        <w:r w:rsidR="002029D5">
          <w:rPr>
            <w:noProof/>
            <w:webHidden/>
          </w:rPr>
          <w:fldChar w:fldCharType="begin"/>
        </w:r>
        <w:r w:rsidR="002029D5">
          <w:rPr>
            <w:noProof/>
            <w:webHidden/>
          </w:rPr>
          <w:instrText xml:space="preserve"> PAGEREF _Toc106264477 \h </w:instrText>
        </w:r>
        <w:r w:rsidR="002029D5">
          <w:rPr>
            <w:noProof/>
            <w:webHidden/>
          </w:rPr>
        </w:r>
        <w:r w:rsidR="002029D5">
          <w:rPr>
            <w:noProof/>
            <w:webHidden/>
          </w:rPr>
          <w:fldChar w:fldCharType="separate"/>
        </w:r>
        <w:r w:rsidR="002029D5">
          <w:rPr>
            <w:noProof/>
            <w:webHidden/>
          </w:rPr>
          <w:t>166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78" w:history="1">
        <w:r w:rsidR="002029D5" w:rsidRPr="00637128">
          <w:rPr>
            <w:rStyle w:val="a7"/>
            <w:noProof/>
          </w:rPr>
          <w:t>Модуль</w:t>
        </w:r>
        <w:r w:rsidR="002029D5" w:rsidRPr="00637128">
          <w:rPr>
            <w:rStyle w:val="a7"/>
            <w:noProof/>
            <w:spacing w:val="-2"/>
          </w:rPr>
          <w:t xml:space="preserve"> </w:t>
        </w:r>
        <w:r w:rsidR="002029D5" w:rsidRPr="00637128">
          <w:rPr>
            <w:rStyle w:val="a7"/>
            <w:noProof/>
          </w:rPr>
          <w:t>«Азбука</w:t>
        </w:r>
        <w:r w:rsidR="002029D5" w:rsidRPr="00637128">
          <w:rPr>
            <w:rStyle w:val="a7"/>
            <w:noProof/>
            <w:spacing w:val="-2"/>
          </w:rPr>
          <w:t xml:space="preserve"> </w:t>
        </w:r>
        <w:r w:rsidR="002029D5" w:rsidRPr="00637128">
          <w:rPr>
            <w:rStyle w:val="a7"/>
            <w:noProof/>
          </w:rPr>
          <w:t>цифровой</w:t>
        </w:r>
        <w:r w:rsidR="002029D5" w:rsidRPr="00637128">
          <w:rPr>
            <w:rStyle w:val="a7"/>
            <w:noProof/>
            <w:spacing w:val="-1"/>
          </w:rPr>
          <w:t xml:space="preserve"> </w:t>
        </w:r>
        <w:r w:rsidR="002029D5" w:rsidRPr="00637128">
          <w:rPr>
            <w:rStyle w:val="a7"/>
            <w:noProof/>
            <w:spacing w:val="-2"/>
          </w:rPr>
          <w:t>графики»</w:t>
        </w:r>
        <w:r w:rsidR="002029D5">
          <w:rPr>
            <w:noProof/>
            <w:webHidden/>
          </w:rPr>
          <w:tab/>
        </w:r>
        <w:r w:rsidR="002029D5">
          <w:rPr>
            <w:noProof/>
            <w:webHidden/>
          </w:rPr>
          <w:fldChar w:fldCharType="begin"/>
        </w:r>
        <w:r w:rsidR="002029D5">
          <w:rPr>
            <w:noProof/>
            <w:webHidden/>
          </w:rPr>
          <w:instrText xml:space="preserve"> PAGEREF _Toc106264478 \h </w:instrText>
        </w:r>
        <w:r w:rsidR="002029D5">
          <w:rPr>
            <w:noProof/>
            <w:webHidden/>
          </w:rPr>
        </w:r>
        <w:r w:rsidR="002029D5">
          <w:rPr>
            <w:noProof/>
            <w:webHidden/>
          </w:rPr>
          <w:fldChar w:fldCharType="separate"/>
        </w:r>
        <w:r w:rsidR="002029D5">
          <w:rPr>
            <w:noProof/>
            <w:webHidden/>
          </w:rPr>
          <w:t>166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79" w:history="1">
        <w:r w:rsidR="002029D5" w:rsidRPr="00637128">
          <w:rPr>
            <w:rStyle w:val="a7"/>
            <w:noProof/>
          </w:rPr>
          <w:t>Модуль</w:t>
        </w:r>
        <w:r w:rsidR="002029D5" w:rsidRPr="00637128">
          <w:rPr>
            <w:rStyle w:val="a7"/>
            <w:noProof/>
            <w:spacing w:val="-3"/>
          </w:rPr>
          <w:t xml:space="preserve"> </w:t>
        </w:r>
        <w:r w:rsidR="002029D5" w:rsidRPr="00637128">
          <w:rPr>
            <w:rStyle w:val="a7"/>
            <w:noProof/>
            <w:spacing w:val="-2"/>
          </w:rPr>
          <w:t>«Графика»</w:t>
        </w:r>
        <w:r w:rsidR="002029D5">
          <w:rPr>
            <w:noProof/>
            <w:webHidden/>
          </w:rPr>
          <w:tab/>
        </w:r>
        <w:r w:rsidR="002029D5">
          <w:rPr>
            <w:noProof/>
            <w:webHidden/>
          </w:rPr>
          <w:fldChar w:fldCharType="begin"/>
        </w:r>
        <w:r w:rsidR="002029D5">
          <w:rPr>
            <w:noProof/>
            <w:webHidden/>
          </w:rPr>
          <w:instrText xml:space="preserve"> PAGEREF _Toc106264479 \h </w:instrText>
        </w:r>
        <w:r w:rsidR="002029D5">
          <w:rPr>
            <w:noProof/>
            <w:webHidden/>
          </w:rPr>
        </w:r>
        <w:r w:rsidR="002029D5">
          <w:rPr>
            <w:noProof/>
            <w:webHidden/>
          </w:rPr>
          <w:fldChar w:fldCharType="separate"/>
        </w:r>
        <w:r w:rsidR="002029D5">
          <w:rPr>
            <w:noProof/>
            <w:webHidden/>
          </w:rPr>
          <w:t>167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80"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«Живопись»</w:t>
        </w:r>
        <w:r w:rsidR="002029D5">
          <w:rPr>
            <w:noProof/>
            <w:webHidden/>
          </w:rPr>
          <w:tab/>
        </w:r>
        <w:r w:rsidR="002029D5">
          <w:rPr>
            <w:noProof/>
            <w:webHidden/>
          </w:rPr>
          <w:fldChar w:fldCharType="begin"/>
        </w:r>
        <w:r w:rsidR="002029D5">
          <w:rPr>
            <w:noProof/>
            <w:webHidden/>
          </w:rPr>
          <w:instrText xml:space="preserve"> PAGEREF _Toc106264480 \h </w:instrText>
        </w:r>
        <w:r w:rsidR="002029D5">
          <w:rPr>
            <w:noProof/>
            <w:webHidden/>
          </w:rPr>
        </w:r>
        <w:r w:rsidR="002029D5">
          <w:rPr>
            <w:noProof/>
            <w:webHidden/>
          </w:rPr>
          <w:fldChar w:fldCharType="separate"/>
        </w:r>
        <w:r w:rsidR="002029D5">
          <w:rPr>
            <w:noProof/>
            <w:webHidden/>
          </w:rPr>
          <w:t>167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81"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«Скульптура»</w:t>
        </w:r>
        <w:r w:rsidR="002029D5">
          <w:rPr>
            <w:noProof/>
            <w:webHidden/>
          </w:rPr>
          <w:tab/>
        </w:r>
        <w:r w:rsidR="002029D5">
          <w:rPr>
            <w:noProof/>
            <w:webHidden/>
          </w:rPr>
          <w:fldChar w:fldCharType="begin"/>
        </w:r>
        <w:r w:rsidR="002029D5">
          <w:rPr>
            <w:noProof/>
            <w:webHidden/>
          </w:rPr>
          <w:instrText xml:space="preserve"> PAGEREF _Toc106264481 \h </w:instrText>
        </w:r>
        <w:r w:rsidR="002029D5">
          <w:rPr>
            <w:noProof/>
            <w:webHidden/>
          </w:rPr>
        </w:r>
        <w:r w:rsidR="002029D5">
          <w:rPr>
            <w:noProof/>
            <w:webHidden/>
          </w:rPr>
          <w:fldChar w:fldCharType="separate"/>
        </w:r>
        <w:r w:rsidR="002029D5">
          <w:rPr>
            <w:noProof/>
            <w:webHidden/>
          </w:rPr>
          <w:t>167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82" w:history="1">
        <w:r w:rsidR="002029D5" w:rsidRPr="00637128">
          <w:rPr>
            <w:rStyle w:val="a7"/>
            <w:noProof/>
          </w:rPr>
          <w:t>Модуль</w:t>
        </w:r>
        <w:r w:rsidR="002029D5" w:rsidRPr="00637128">
          <w:rPr>
            <w:rStyle w:val="a7"/>
            <w:noProof/>
            <w:spacing w:val="-3"/>
          </w:rPr>
          <w:t xml:space="preserve"> </w:t>
        </w:r>
        <w:r w:rsidR="002029D5" w:rsidRPr="00637128">
          <w:rPr>
            <w:rStyle w:val="a7"/>
            <w:noProof/>
          </w:rPr>
          <w:t>«Декоративно-прикладное</w:t>
        </w:r>
        <w:r w:rsidR="002029D5" w:rsidRPr="00637128">
          <w:rPr>
            <w:rStyle w:val="a7"/>
            <w:noProof/>
            <w:spacing w:val="-3"/>
          </w:rPr>
          <w:t xml:space="preserve"> </w:t>
        </w:r>
        <w:r w:rsidR="002029D5" w:rsidRPr="00637128">
          <w:rPr>
            <w:rStyle w:val="a7"/>
            <w:noProof/>
            <w:spacing w:val="-2"/>
          </w:rPr>
          <w:t>искусство»</w:t>
        </w:r>
        <w:r w:rsidR="002029D5">
          <w:rPr>
            <w:noProof/>
            <w:webHidden/>
          </w:rPr>
          <w:tab/>
        </w:r>
        <w:r w:rsidR="002029D5">
          <w:rPr>
            <w:noProof/>
            <w:webHidden/>
          </w:rPr>
          <w:fldChar w:fldCharType="begin"/>
        </w:r>
        <w:r w:rsidR="002029D5">
          <w:rPr>
            <w:noProof/>
            <w:webHidden/>
          </w:rPr>
          <w:instrText xml:space="preserve"> PAGEREF _Toc106264482 \h </w:instrText>
        </w:r>
        <w:r w:rsidR="002029D5">
          <w:rPr>
            <w:noProof/>
            <w:webHidden/>
          </w:rPr>
        </w:r>
        <w:r w:rsidR="002029D5">
          <w:rPr>
            <w:noProof/>
            <w:webHidden/>
          </w:rPr>
          <w:fldChar w:fldCharType="separate"/>
        </w:r>
        <w:r w:rsidR="002029D5">
          <w:rPr>
            <w:noProof/>
            <w:webHidden/>
          </w:rPr>
          <w:t>167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83"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«Архитектура»</w:t>
        </w:r>
        <w:r w:rsidR="002029D5">
          <w:rPr>
            <w:noProof/>
            <w:webHidden/>
          </w:rPr>
          <w:tab/>
        </w:r>
        <w:r w:rsidR="002029D5">
          <w:rPr>
            <w:noProof/>
            <w:webHidden/>
          </w:rPr>
          <w:fldChar w:fldCharType="begin"/>
        </w:r>
        <w:r w:rsidR="002029D5">
          <w:rPr>
            <w:noProof/>
            <w:webHidden/>
          </w:rPr>
          <w:instrText xml:space="preserve"> PAGEREF _Toc106264483 \h </w:instrText>
        </w:r>
        <w:r w:rsidR="002029D5">
          <w:rPr>
            <w:noProof/>
            <w:webHidden/>
          </w:rPr>
        </w:r>
        <w:r w:rsidR="002029D5">
          <w:rPr>
            <w:noProof/>
            <w:webHidden/>
          </w:rPr>
          <w:fldChar w:fldCharType="separate"/>
        </w:r>
        <w:r w:rsidR="002029D5">
          <w:rPr>
            <w:noProof/>
            <w:webHidden/>
          </w:rPr>
          <w:t>168</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84" w:history="1">
        <w:r w:rsidR="002029D5" w:rsidRPr="00637128">
          <w:rPr>
            <w:rStyle w:val="a7"/>
            <w:noProof/>
          </w:rPr>
          <w:t>Модуль</w:t>
        </w:r>
        <w:r w:rsidR="002029D5" w:rsidRPr="00637128">
          <w:rPr>
            <w:rStyle w:val="a7"/>
            <w:noProof/>
            <w:spacing w:val="-4"/>
          </w:rPr>
          <w:t xml:space="preserve"> </w:t>
        </w:r>
        <w:r w:rsidR="002029D5" w:rsidRPr="00637128">
          <w:rPr>
            <w:rStyle w:val="a7"/>
            <w:noProof/>
          </w:rPr>
          <w:t>«Восприятие</w:t>
        </w:r>
        <w:r w:rsidR="002029D5" w:rsidRPr="00637128">
          <w:rPr>
            <w:rStyle w:val="a7"/>
            <w:noProof/>
            <w:spacing w:val="-6"/>
          </w:rPr>
          <w:t xml:space="preserve"> </w:t>
        </w:r>
        <w:r w:rsidR="002029D5" w:rsidRPr="00637128">
          <w:rPr>
            <w:rStyle w:val="a7"/>
            <w:noProof/>
          </w:rPr>
          <w:t>произведений</w:t>
        </w:r>
        <w:r w:rsidR="002029D5" w:rsidRPr="00637128">
          <w:rPr>
            <w:rStyle w:val="a7"/>
            <w:noProof/>
            <w:spacing w:val="-3"/>
          </w:rPr>
          <w:t xml:space="preserve"> </w:t>
        </w:r>
        <w:r w:rsidR="002029D5" w:rsidRPr="00637128">
          <w:rPr>
            <w:rStyle w:val="a7"/>
            <w:noProof/>
            <w:spacing w:val="-2"/>
          </w:rPr>
          <w:t>искусства»</w:t>
        </w:r>
        <w:r w:rsidR="002029D5">
          <w:rPr>
            <w:noProof/>
            <w:webHidden/>
          </w:rPr>
          <w:tab/>
        </w:r>
        <w:r w:rsidR="002029D5">
          <w:rPr>
            <w:noProof/>
            <w:webHidden/>
          </w:rPr>
          <w:fldChar w:fldCharType="begin"/>
        </w:r>
        <w:r w:rsidR="002029D5">
          <w:rPr>
            <w:noProof/>
            <w:webHidden/>
          </w:rPr>
          <w:instrText xml:space="preserve"> PAGEREF _Toc106264484 \h </w:instrText>
        </w:r>
        <w:r w:rsidR="002029D5">
          <w:rPr>
            <w:noProof/>
            <w:webHidden/>
          </w:rPr>
        </w:r>
        <w:r w:rsidR="002029D5">
          <w:rPr>
            <w:noProof/>
            <w:webHidden/>
          </w:rPr>
          <w:fldChar w:fldCharType="separate"/>
        </w:r>
        <w:r w:rsidR="002029D5">
          <w:rPr>
            <w:noProof/>
            <w:webHidden/>
          </w:rPr>
          <w:t>168</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85" w:history="1">
        <w:r w:rsidR="002029D5" w:rsidRPr="00637128">
          <w:rPr>
            <w:rStyle w:val="a7"/>
            <w:noProof/>
          </w:rPr>
          <w:t>Модуль</w:t>
        </w:r>
        <w:r w:rsidR="002029D5" w:rsidRPr="00637128">
          <w:rPr>
            <w:rStyle w:val="a7"/>
            <w:noProof/>
            <w:spacing w:val="-2"/>
          </w:rPr>
          <w:t xml:space="preserve"> </w:t>
        </w:r>
        <w:r w:rsidR="002029D5" w:rsidRPr="00637128">
          <w:rPr>
            <w:rStyle w:val="a7"/>
            <w:noProof/>
          </w:rPr>
          <w:t>«Азбука</w:t>
        </w:r>
        <w:r w:rsidR="002029D5" w:rsidRPr="00637128">
          <w:rPr>
            <w:rStyle w:val="a7"/>
            <w:noProof/>
            <w:spacing w:val="-2"/>
          </w:rPr>
          <w:t xml:space="preserve"> </w:t>
        </w:r>
        <w:r w:rsidR="002029D5" w:rsidRPr="00637128">
          <w:rPr>
            <w:rStyle w:val="a7"/>
            <w:noProof/>
          </w:rPr>
          <w:t>цифровой</w:t>
        </w:r>
        <w:r w:rsidR="002029D5" w:rsidRPr="00637128">
          <w:rPr>
            <w:rStyle w:val="a7"/>
            <w:noProof/>
            <w:spacing w:val="-1"/>
          </w:rPr>
          <w:t xml:space="preserve"> </w:t>
        </w:r>
        <w:r w:rsidR="002029D5" w:rsidRPr="00637128">
          <w:rPr>
            <w:rStyle w:val="a7"/>
            <w:noProof/>
            <w:spacing w:val="-2"/>
          </w:rPr>
          <w:t>графики»</w:t>
        </w:r>
        <w:r w:rsidR="002029D5">
          <w:rPr>
            <w:noProof/>
            <w:webHidden/>
          </w:rPr>
          <w:tab/>
        </w:r>
        <w:r w:rsidR="002029D5">
          <w:rPr>
            <w:noProof/>
            <w:webHidden/>
          </w:rPr>
          <w:fldChar w:fldCharType="begin"/>
        </w:r>
        <w:r w:rsidR="002029D5">
          <w:rPr>
            <w:noProof/>
            <w:webHidden/>
          </w:rPr>
          <w:instrText xml:space="preserve"> PAGEREF _Toc106264485 \h </w:instrText>
        </w:r>
        <w:r w:rsidR="002029D5">
          <w:rPr>
            <w:noProof/>
            <w:webHidden/>
          </w:rPr>
        </w:r>
        <w:r w:rsidR="002029D5">
          <w:rPr>
            <w:noProof/>
            <w:webHidden/>
          </w:rPr>
          <w:fldChar w:fldCharType="separate"/>
        </w:r>
        <w:r w:rsidR="002029D5">
          <w:rPr>
            <w:noProof/>
            <w:webHidden/>
          </w:rPr>
          <w:t>168</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86" w:history="1">
        <w:r w:rsidR="002029D5" w:rsidRPr="00637128">
          <w:rPr>
            <w:rStyle w:val="a7"/>
            <w:noProof/>
            <w:spacing w:val="-2"/>
          </w:rPr>
          <w:t>ПЛАНИРУЕМЫЕ</w:t>
        </w:r>
        <w:r w:rsidR="002029D5" w:rsidRPr="00637128">
          <w:rPr>
            <w:rStyle w:val="a7"/>
            <w:noProof/>
          </w:rPr>
          <w:t xml:space="preserve">  </w:t>
        </w:r>
        <w:r w:rsidR="002029D5" w:rsidRPr="00637128">
          <w:rPr>
            <w:rStyle w:val="a7"/>
            <w:noProof/>
            <w:spacing w:val="-2"/>
          </w:rPr>
          <w:t>РЕЗУЛЬТАТЫ</w:t>
        </w:r>
        <w:r w:rsidR="002029D5" w:rsidRPr="00637128">
          <w:rPr>
            <w:rStyle w:val="a7"/>
            <w:noProof/>
          </w:rPr>
          <w:t xml:space="preserve">  </w:t>
        </w:r>
        <w:r w:rsidR="002029D5" w:rsidRPr="00637128">
          <w:rPr>
            <w:rStyle w:val="a7"/>
            <w:noProof/>
            <w:spacing w:val="-2"/>
          </w:rPr>
          <w:t>ОСВОЕНИЯ УЧЕБНОГО</w:t>
        </w:r>
        <w:r w:rsidR="002029D5" w:rsidRPr="00637128">
          <w:rPr>
            <w:rStyle w:val="a7"/>
            <w:noProof/>
          </w:rPr>
          <w:t xml:space="preserve">  </w:t>
        </w:r>
        <w:r w:rsidR="002029D5" w:rsidRPr="00637128">
          <w:rPr>
            <w:rStyle w:val="a7"/>
            <w:noProof/>
            <w:spacing w:val="-2"/>
          </w:rPr>
          <w:t>ПРЕДМЕТА</w:t>
        </w:r>
        <w:r w:rsidR="002029D5" w:rsidRPr="00637128">
          <w:rPr>
            <w:rStyle w:val="a7"/>
            <w:noProof/>
          </w:rPr>
          <w:t xml:space="preserve"> </w:t>
        </w:r>
        <w:r w:rsidR="002029D5" w:rsidRPr="00637128">
          <w:rPr>
            <w:rStyle w:val="a7"/>
            <w:noProof/>
            <w:spacing w:val="-2"/>
          </w:rPr>
          <w:t xml:space="preserve">«ИЗОБРАЗИТЕЛЬНОЕИСКУССТВО» </w:t>
        </w:r>
        <w:r w:rsidR="002029D5" w:rsidRPr="00637128">
          <w:rPr>
            <w:rStyle w:val="a7"/>
            <w:noProof/>
          </w:rPr>
          <w:t>НА УРОВНЕ НАЧАЛЬНОГО ОБЩЕГО ОБРАЗОВАНИЯ</w:t>
        </w:r>
        <w:r w:rsidR="002029D5">
          <w:rPr>
            <w:noProof/>
            <w:webHidden/>
          </w:rPr>
          <w:tab/>
        </w:r>
        <w:r w:rsidR="002029D5">
          <w:rPr>
            <w:noProof/>
            <w:webHidden/>
          </w:rPr>
          <w:fldChar w:fldCharType="begin"/>
        </w:r>
        <w:r w:rsidR="002029D5">
          <w:rPr>
            <w:noProof/>
            <w:webHidden/>
          </w:rPr>
          <w:instrText xml:space="preserve"> PAGEREF _Toc106264486 \h </w:instrText>
        </w:r>
        <w:r w:rsidR="002029D5">
          <w:rPr>
            <w:noProof/>
            <w:webHidden/>
          </w:rPr>
        </w:r>
        <w:r w:rsidR="002029D5">
          <w:rPr>
            <w:noProof/>
            <w:webHidden/>
          </w:rPr>
          <w:fldChar w:fldCharType="separate"/>
        </w:r>
        <w:r w:rsidR="002029D5">
          <w:rPr>
            <w:noProof/>
            <w:webHidden/>
          </w:rPr>
          <w:t>169</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87" w:history="1">
        <w:r w:rsidR="002029D5" w:rsidRPr="00637128">
          <w:rPr>
            <w:rStyle w:val="a7"/>
            <w:noProof/>
          </w:rPr>
          <w:t>МЕТАПРЕДМЕТНЫЕ</w:t>
        </w:r>
        <w:r w:rsidR="002029D5" w:rsidRPr="00637128">
          <w:rPr>
            <w:rStyle w:val="a7"/>
            <w:noProof/>
            <w:spacing w:val="-6"/>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_Toc106264487 \h </w:instrText>
        </w:r>
        <w:r w:rsidR="002029D5">
          <w:rPr>
            <w:noProof/>
            <w:webHidden/>
          </w:rPr>
        </w:r>
        <w:r w:rsidR="002029D5">
          <w:rPr>
            <w:noProof/>
            <w:webHidden/>
          </w:rPr>
          <w:fldChar w:fldCharType="separate"/>
        </w:r>
        <w:r w:rsidR="002029D5">
          <w:rPr>
            <w:noProof/>
            <w:webHidden/>
          </w:rPr>
          <w:t>170</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488" w:history="1">
        <w:r w:rsidR="002029D5" w:rsidRPr="00637128">
          <w:rPr>
            <w:rStyle w:val="a7"/>
            <w:noProof/>
          </w:rPr>
          <w:t>1.</w:t>
        </w:r>
        <w:r w:rsidR="002029D5">
          <w:rPr>
            <w:rFonts w:asciiTheme="minorHAnsi" w:eastAsiaTheme="minorEastAsia" w:hAnsiTheme="minorHAnsi" w:cstheme="minorBidi"/>
            <w:noProof/>
            <w:sz w:val="22"/>
            <w:szCs w:val="22"/>
            <w:lang w:eastAsia="ru-RU"/>
          </w:rPr>
          <w:tab/>
        </w:r>
        <w:r w:rsidR="002029D5" w:rsidRPr="00637128">
          <w:rPr>
            <w:rStyle w:val="a7"/>
            <w:noProof/>
          </w:rPr>
          <w:t>Овладение</w:t>
        </w:r>
        <w:r w:rsidR="002029D5" w:rsidRPr="00637128">
          <w:rPr>
            <w:rStyle w:val="a7"/>
            <w:noProof/>
            <w:spacing w:val="-14"/>
          </w:rPr>
          <w:t xml:space="preserve"> </w:t>
        </w:r>
        <w:r w:rsidR="002029D5" w:rsidRPr="00637128">
          <w:rPr>
            <w:rStyle w:val="a7"/>
            <w:noProof/>
          </w:rPr>
          <w:t>универсальными</w:t>
        </w:r>
        <w:r w:rsidR="002029D5" w:rsidRPr="00637128">
          <w:rPr>
            <w:rStyle w:val="a7"/>
            <w:noProof/>
            <w:spacing w:val="-13"/>
          </w:rPr>
          <w:t xml:space="preserve"> </w:t>
        </w:r>
        <w:r w:rsidR="002029D5" w:rsidRPr="00637128">
          <w:rPr>
            <w:rStyle w:val="a7"/>
            <w:noProof/>
          </w:rPr>
          <w:t>познавательными</w:t>
        </w:r>
        <w:r w:rsidR="002029D5" w:rsidRPr="00637128">
          <w:rPr>
            <w:rStyle w:val="a7"/>
            <w:noProof/>
            <w:spacing w:val="-13"/>
          </w:rPr>
          <w:t xml:space="preserve"> </w:t>
        </w:r>
        <w:r w:rsidR="002029D5" w:rsidRPr="00637128">
          <w:rPr>
            <w:rStyle w:val="a7"/>
            <w:noProof/>
          </w:rPr>
          <w:t>действиями Пространственные представления и сенсорные способности:</w:t>
        </w:r>
        <w:r w:rsidR="002029D5">
          <w:rPr>
            <w:noProof/>
            <w:webHidden/>
          </w:rPr>
          <w:tab/>
        </w:r>
        <w:r w:rsidR="002029D5">
          <w:rPr>
            <w:noProof/>
            <w:webHidden/>
          </w:rPr>
          <w:fldChar w:fldCharType="begin"/>
        </w:r>
        <w:r w:rsidR="002029D5">
          <w:rPr>
            <w:noProof/>
            <w:webHidden/>
          </w:rPr>
          <w:instrText xml:space="preserve"> PAGEREF _Toc106264488 \h </w:instrText>
        </w:r>
        <w:r w:rsidR="002029D5">
          <w:rPr>
            <w:noProof/>
            <w:webHidden/>
          </w:rPr>
        </w:r>
        <w:r w:rsidR="002029D5">
          <w:rPr>
            <w:noProof/>
            <w:webHidden/>
          </w:rPr>
          <w:fldChar w:fldCharType="separate"/>
        </w:r>
        <w:r w:rsidR="002029D5">
          <w:rPr>
            <w:noProof/>
            <w:webHidden/>
          </w:rPr>
          <w:t>170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89" w:history="1">
        <w:r w:rsidR="002029D5" w:rsidRPr="00637128">
          <w:rPr>
            <w:rStyle w:val="a7"/>
            <w:noProof/>
          </w:rPr>
          <w:t>Базовые</w:t>
        </w:r>
        <w:r w:rsidR="002029D5" w:rsidRPr="00637128">
          <w:rPr>
            <w:rStyle w:val="a7"/>
            <w:noProof/>
            <w:spacing w:val="-4"/>
          </w:rPr>
          <w:t xml:space="preserve"> </w:t>
        </w:r>
        <w:r w:rsidR="002029D5" w:rsidRPr="00637128">
          <w:rPr>
            <w:rStyle w:val="a7"/>
            <w:noProof/>
          </w:rPr>
          <w:t>логические</w:t>
        </w:r>
        <w:r w:rsidR="002029D5" w:rsidRPr="00637128">
          <w:rPr>
            <w:rStyle w:val="a7"/>
            <w:noProof/>
            <w:spacing w:val="-3"/>
          </w:rPr>
          <w:t xml:space="preserve"> </w:t>
        </w:r>
        <w:r w:rsidR="002029D5" w:rsidRPr="00637128">
          <w:rPr>
            <w:rStyle w:val="a7"/>
            <w:noProof/>
          </w:rPr>
          <w:t>и</w:t>
        </w:r>
        <w:r w:rsidR="002029D5" w:rsidRPr="00637128">
          <w:rPr>
            <w:rStyle w:val="a7"/>
            <w:noProof/>
            <w:spacing w:val="-3"/>
          </w:rPr>
          <w:t xml:space="preserve"> </w:t>
        </w:r>
        <w:r w:rsidR="002029D5" w:rsidRPr="00637128">
          <w:rPr>
            <w:rStyle w:val="a7"/>
            <w:noProof/>
          </w:rPr>
          <w:t>исследовательские</w:t>
        </w:r>
        <w:r w:rsidR="002029D5" w:rsidRPr="00637128">
          <w:rPr>
            <w:rStyle w:val="a7"/>
            <w:noProof/>
            <w:spacing w:val="-3"/>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_Toc106264489 \h </w:instrText>
        </w:r>
        <w:r w:rsidR="002029D5">
          <w:rPr>
            <w:noProof/>
            <w:webHidden/>
          </w:rPr>
        </w:r>
        <w:r w:rsidR="002029D5">
          <w:rPr>
            <w:noProof/>
            <w:webHidden/>
          </w:rPr>
          <w:fldChar w:fldCharType="separate"/>
        </w:r>
        <w:r w:rsidR="002029D5">
          <w:rPr>
            <w:noProof/>
            <w:webHidden/>
          </w:rPr>
          <w:t>170</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490"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rPr>
          <w:t>Овладение</w:t>
        </w:r>
        <w:r w:rsidR="002029D5" w:rsidRPr="00637128">
          <w:rPr>
            <w:rStyle w:val="a7"/>
            <w:noProof/>
            <w:spacing w:val="-6"/>
          </w:rPr>
          <w:t xml:space="preserve"> </w:t>
        </w:r>
        <w:r w:rsidR="002029D5" w:rsidRPr="00637128">
          <w:rPr>
            <w:rStyle w:val="a7"/>
            <w:noProof/>
          </w:rPr>
          <w:t>универсальными</w:t>
        </w:r>
        <w:r w:rsidR="002029D5" w:rsidRPr="00637128">
          <w:rPr>
            <w:rStyle w:val="a7"/>
            <w:noProof/>
            <w:spacing w:val="-3"/>
          </w:rPr>
          <w:t xml:space="preserve"> </w:t>
        </w:r>
        <w:r w:rsidR="002029D5" w:rsidRPr="00637128">
          <w:rPr>
            <w:rStyle w:val="a7"/>
            <w:noProof/>
          </w:rPr>
          <w:t>коммуникативными</w:t>
        </w:r>
        <w:r w:rsidR="002029D5" w:rsidRPr="00637128">
          <w:rPr>
            <w:rStyle w:val="a7"/>
            <w:noProof/>
            <w:spacing w:val="-3"/>
          </w:rPr>
          <w:t xml:space="preserve"> </w:t>
        </w:r>
        <w:r w:rsidR="002029D5" w:rsidRPr="00637128">
          <w:rPr>
            <w:rStyle w:val="a7"/>
            <w:noProof/>
            <w:spacing w:val="-2"/>
          </w:rPr>
          <w:t>действиями</w:t>
        </w:r>
        <w:r w:rsidR="002029D5">
          <w:rPr>
            <w:noProof/>
            <w:webHidden/>
          </w:rPr>
          <w:tab/>
        </w:r>
        <w:r w:rsidR="002029D5">
          <w:rPr>
            <w:noProof/>
            <w:webHidden/>
          </w:rPr>
          <w:fldChar w:fldCharType="begin"/>
        </w:r>
        <w:r w:rsidR="002029D5">
          <w:rPr>
            <w:noProof/>
            <w:webHidden/>
          </w:rPr>
          <w:instrText xml:space="preserve"> PAGEREF _Toc106264490 \h </w:instrText>
        </w:r>
        <w:r w:rsidR="002029D5">
          <w:rPr>
            <w:noProof/>
            <w:webHidden/>
          </w:rPr>
        </w:r>
        <w:r w:rsidR="002029D5">
          <w:rPr>
            <w:noProof/>
            <w:webHidden/>
          </w:rPr>
          <w:fldChar w:fldCharType="separate"/>
        </w:r>
        <w:r w:rsidR="002029D5">
          <w:rPr>
            <w:noProof/>
            <w:webHidden/>
          </w:rPr>
          <w:t>170</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491"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rPr>
          <w:t>Овладение</w:t>
        </w:r>
        <w:r w:rsidR="002029D5" w:rsidRPr="00637128">
          <w:rPr>
            <w:rStyle w:val="a7"/>
            <w:noProof/>
            <w:spacing w:val="-6"/>
          </w:rPr>
          <w:t xml:space="preserve"> </w:t>
        </w:r>
        <w:r w:rsidR="002029D5" w:rsidRPr="00637128">
          <w:rPr>
            <w:rStyle w:val="a7"/>
            <w:noProof/>
          </w:rPr>
          <w:t>универсальными</w:t>
        </w:r>
        <w:r w:rsidR="002029D5" w:rsidRPr="00637128">
          <w:rPr>
            <w:rStyle w:val="a7"/>
            <w:noProof/>
            <w:spacing w:val="-2"/>
          </w:rPr>
          <w:t xml:space="preserve"> </w:t>
        </w:r>
        <w:r w:rsidR="002029D5" w:rsidRPr="00637128">
          <w:rPr>
            <w:rStyle w:val="a7"/>
            <w:noProof/>
          </w:rPr>
          <w:t>регулятивными</w:t>
        </w:r>
        <w:r w:rsidR="002029D5" w:rsidRPr="00637128">
          <w:rPr>
            <w:rStyle w:val="a7"/>
            <w:noProof/>
            <w:spacing w:val="-2"/>
          </w:rPr>
          <w:t xml:space="preserve"> действиями</w:t>
        </w:r>
        <w:r w:rsidR="002029D5">
          <w:rPr>
            <w:noProof/>
            <w:webHidden/>
          </w:rPr>
          <w:tab/>
        </w:r>
        <w:r w:rsidR="002029D5">
          <w:rPr>
            <w:noProof/>
            <w:webHidden/>
          </w:rPr>
          <w:fldChar w:fldCharType="begin"/>
        </w:r>
        <w:r w:rsidR="002029D5">
          <w:rPr>
            <w:noProof/>
            <w:webHidden/>
          </w:rPr>
          <w:instrText xml:space="preserve"> PAGEREF _Toc106264491 \h </w:instrText>
        </w:r>
        <w:r w:rsidR="002029D5">
          <w:rPr>
            <w:noProof/>
            <w:webHidden/>
          </w:rPr>
        </w:r>
        <w:r w:rsidR="002029D5">
          <w:rPr>
            <w:noProof/>
            <w:webHidden/>
          </w:rPr>
          <w:fldChar w:fldCharType="separate"/>
        </w:r>
        <w:r w:rsidR="002029D5">
          <w:rPr>
            <w:noProof/>
            <w:webHidden/>
          </w:rPr>
          <w:t>171</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92" w:history="1">
        <w:r w:rsidR="002029D5" w:rsidRPr="00637128">
          <w:rPr>
            <w:rStyle w:val="a7"/>
            <w:noProof/>
          </w:rPr>
          <w:t>ПРЕДМЕТНЫЕ</w:t>
        </w:r>
        <w:r w:rsidR="002029D5" w:rsidRPr="00637128">
          <w:rPr>
            <w:rStyle w:val="a7"/>
            <w:noProof/>
            <w:spacing w:val="-3"/>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_Toc106264492 \h </w:instrText>
        </w:r>
        <w:r w:rsidR="002029D5">
          <w:rPr>
            <w:noProof/>
            <w:webHidden/>
          </w:rPr>
        </w:r>
        <w:r w:rsidR="002029D5">
          <w:rPr>
            <w:noProof/>
            <w:webHidden/>
          </w:rPr>
          <w:fldChar w:fldCharType="separate"/>
        </w:r>
        <w:r w:rsidR="002029D5">
          <w:rPr>
            <w:noProof/>
            <w:webHidden/>
          </w:rPr>
          <w:t>171</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493" w:history="1">
        <w:r w:rsidR="002029D5" w:rsidRPr="00637128">
          <w:rPr>
            <w:rStyle w:val="a7"/>
            <w:noProof/>
          </w:rPr>
          <w:t>1</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_Toc106264493 \h </w:instrText>
        </w:r>
        <w:r w:rsidR="002029D5">
          <w:rPr>
            <w:noProof/>
            <w:webHidden/>
          </w:rPr>
        </w:r>
        <w:r w:rsidR="002029D5">
          <w:rPr>
            <w:noProof/>
            <w:webHidden/>
          </w:rPr>
          <w:fldChar w:fldCharType="separate"/>
        </w:r>
        <w:r w:rsidR="002029D5">
          <w:rPr>
            <w:noProof/>
            <w:webHidden/>
          </w:rPr>
          <w:t>171</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94" w:history="1">
        <w:r w:rsidR="002029D5" w:rsidRPr="00637128">
          <w:rPr>
            <w:rStyle w:val="a7"/>
            <w:noProof/>
          </w:rPr>
          <w:t>Модуль</w:t>
        </w:r>
        <w:r w:rsidR="002029D5" w:rsidRPr="00637128">
          <w:rPr>
            <w:rStyle w:val="a7"/>
            <w:noProof/>
            <w:spacing w:val="-3"/>
          </w:rPr>
          <w:t xml:space="preserve"> </w:t>
        </w:r>
        <w:r w:rsidR="002029D5" w:rsidRPr="00637128">
          <w:rPr>
            <w:rStyle w:val="a7"/>
            <w:noProof/>
            <w:spacing w:val="-2"/>
          </w:rPr>
          <w:t>«Графика»</w:t>
        </w:r>
        <w:r w:rsidR="002029D5">
          <w:rPr>
            <w:noProof/>
            <w:webHidden/>
          </w:rPr>
          <w:tab/>
        </w:r>
        <w:r w:rsidR="002029D5">
          <w:rPr>
            <w:noProof/>
            <w:webHidden/>
          </w:rPr>
          <w:fldChar w:fldCharType="begin"/>
        </w:r>
        <w:r w:rsidR="002029D5">
          <w:rPr>
            <w:noProof/>
            <w:webHidden/>
          </w:rPr>
          <w:instrText xml:space="preserve"> PAGEREF _Toc106264494 \h </w:instrText>
        </w:r>
        <w:r w:rsidR="002029D5">
          <w:rPr>
            <w:noProof/>
            <w:webHidden/>
          </w:rPr>
        </w:r>
        <w:r w:rsidR="002029D5">
          <w:rPr>
            <w:noProof/>
            <w:webHidden/>
          </w:rPr>
          <w:fldChar w:fldCharType="separate"/>
        </w:r>
        <w:r w:rsidR="002029D5">
          <w:rPr>
            <w:noProof/>
            <w:webHidden/>
          </w:rPr>
          <w:t>171</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95"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«Живопись»</w:t>
        </w:r>
        <w:r w:rsidR="002029D5">
          <w:rPr>
            <w:noProof/>
            <w:webHidden/>
          </w:rPr>
          <w:tab/>
        </w:r>
        <w:r w:rsidR="002029D5">
          <w:rPr>
            <w:noProof/>
            <w:webHidden/>
          </w:rPr>
          <w:fldChar w:fldCharType="begin"/>
        </w:r>
        <w:r w:rsidR="002029D5">
          <w:rPr>
            <w:noProof/>
            <w:webHidden/>
          </w:rPr>
          <w:instrText xml:space="preserve"> PAGEREF _Toc106264495 \h </w:instrText>
        </w:r>
        <w:r w:rsidR="002029D5">
          <w:rPr>
            <w:noProof/>
            <w:webHidden/>
          </w:rPr>
        </w:r>
        <w:r w:rsidR="002029D5">
          <w:rPr>
            <w:noProof/>
            <w:webHidden/>
          </w:rPr>
          <w:fldChar w:fldCharType="separate"/>
        </w:r>
        <w:r w:rsidR="002029D5">
          <w:rPr>
            <w:noProof/>
            <w:webHidden/>
          </w:rPr>
          <w:t>172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96"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«Скульптура»</w:t>
        </w:r>
        <w:r w:rsidR="002029D5">
          <w:rPr>
            <w:noProof/>
            <w:webHidden/>
          </w:rPr>
          <w:tab/>
        </w:r>
        <w:r w:rsidR="002029D5">
          <w:rPr>
            <w:noProof/>
            <w:webHidden/>
          </w:rPr>
          <w:fldChar w:fldCharType="begin"/>
        </w:r>
        <w:r w:rsidR="002029D5">
          <w:rPr>
            <w:noProof/>
            <w:webHidden/>
          </w:rPr>
          <w:instrText xml:space="preserve"> PAGEREF _Toc106264496 \h </w:instrText>
        </w:r>
        <w:r w:rsidR="002029D5">
          <w:rPr>
            <w:noProof/>
            <w:webHidden/>
          </w:rPr>
        </w:r>
        <w:r w:rsidR="002029D5">
          <w:rPr>
            <w:noProof/>
            <w:webHidden/>
          </w:rPr>
          <w:fldChar w:fldCharType="separate"/>
        </w:r>
        <w:r w:rsidR="002029D5">
          <w:rPr>
            <w:noProof/>
            <w:webHidden/>
          </w:rPr>
          <w:t>172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97" w:history="1">
        <w:r w:rsidR="002029D5" w:rsidRPr="00637128">
          <w:rPr>
            <w:rStyle w:val="a7"/>
            <w:noProof/>
          </w:rPr>
          <w:t>Модуль</w:t>
        </w:r>
        <w:r w:rsidR="002029D5" w:rsidRPr="00637128">
          <w:rPr>
            <w:rStyle w:val="a7"/>
            <w:noProof/>
            <w:spacing w:val="-3"/>
          </w:rPr>
          <w:t xml:space="preserve"> </w:t>
        </w:r>
        <w:r w:rsidR="002029D5" w:rsidRPr="00637128">
          <w:rPr>
            <w:rStyle w:val="a7"/>
            <w:noProof/>
          </w:rPr>
          <w:t>«Декоративно-прикладное</w:t>
        </w:r>
        <w:r w:rsidR="002029D5" w:rsidRPr="00637128">
          <w:rPr>
            <w:rStyle w:val="a7"/>
            <w:noProof/>
            <w:spacing w:val="-3"/>
          </w:rPr>
          <w:t xml:space="preserve"> </w:t>
        </w:r>
        <w:r w:rsidR="002029D5" w:rsidRPr="00637128">
          <w:rPr>
            <w:rStyle w:val="a7"/>
            <w:noProof/>
            <w:spacing w:val="-2"/>
          </w:rPr>
          <w:t>искусство»</w:t>
        </w:r>
        <w:r w:rsidR="002029D5">
          <w:rPr>
            <w:noProof/>
            <w:webHidden/>
          </w:rPr>
          <w:tab/>
        </w:r>
        <w:r w:rsidR="002029D5">
          <w:rPr>
            <w:noProof/>
            <w:webHidden/>
          </w:rPr>
          <w:fldChar w:fldCharType="begin"/>
        </w:r>
        <w:r w:rsidR="002029D5">
          <w:rPr>
            <w:noProof/>
            <w:webHidden/>
          </w:rPr>
          <w:instrText xml:space="preserve"> PAGEREF _Toc106264497 \h </w:instrText>
        </w:r>
        <w:r w:rsidR="002029D5">
          <w:rPr>
            <w:noProof/>
            <w:webHidden/>
          </w:rPr>
        </w:r>
        <w:r w:rsidR="002029D5">
          <w:rPr>
            <w:noProof/>
            <w:webHidden/>
          </w:rPr>
          <w:fldChar w:fldCharType="separate"/>
        </w:r>
        <w:r w:rsidR="002029D5">
          <w:rPr>
            <w:noProof/>
            <w:webHidden/>
          </w:rPr>
          <w:t>172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98"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«Архитектура»</w:t>
        </w:r>
        <w:r w:rsidR="002029D5">
          <w:rPr>
            <w:noProof/>
            <w:webHidden/>
          </w:rPr>
          <w:tab/>
        </w:r>
        <w:r w:rsidR="002029D5">
          <w:rPr>
            <w:noProof/>
            <w:webHidden/>
          </w:rPr>
          <w:fldChar w:fldCharType="begin"/>
        </w:r>
        <w:r w:rsidR="002029D5">
          <w:rPr>
            <w:noProof/>
            <w:webHidden/>
          </w:rPr>
          <w:instrText xml:space="preserve"> PAGEREF _Toc106264498 \h </w:instrText>
        </w:r>
        <w:r w:rsidR="002029D5">
          <w:rPr>
            <w:noProof/>
            <w:webHidden/>
          </w:rPr>
        </w:r>
        <w:r w:rsidR="002029D5">
          <w:rPr>
            <w:noProof/>
            <w:webHidden/>
          </w:rPr>
          <w:fldChar w:fldCharType="separate"/>
        </w:r>
        <w:r w:rsidR="002029D5">
          <w:rPr>
            <w:noProof/>
            <w:webHidden/>
          </w:rPr>
          <w:t>172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499" w:history="1">
        <w:r w:rsidR="002029D5" w:rsidRPr="00637128">
          <w:rPr>
            <w:rStyle w:val="a7"/>
            <w:noProof/>
          </w:rPr>
          <w:t>Модуль</w:t>
        </w:r>
        <w:r w:rsidR="002029D5" w:rsidRPr="00637128">
          <w:rPr>
            <w:rStyle w:val="a7"/>
            <w:noProof/>
            <w:spacing w:val="-4"/>
          </w:rPr>
          <w:t xml:space="preserve"> </w:t>
        </w:r>
        <w:r w:rsidR="002029D5" w:rsidRPr="00637128">
          <w:rPr>
            <w:rStyle w:val="a7"/>
            <w:noProof/>
          </w:rPr>
          <w:t>«Восприятие</w:t>
        </w:r>
        <w:r w:rsidR="002029D5" w:rsidRPr="00637128">
          <w:rPr>
            <w:rStyle w:val="a7"/>
            <w:noProof/>
            <w:spacing w:val="-6"/>
          </w:rPr>
          <w:t xml:space="preserve"> </w:t>
        </w:r>
        <w:r w:rsidR="002029D5" w:rsidRPr="00637128">
          <w:rPr>
            <w:rStyle w:val="a7"/>
            <w:noProof/>
          </w:rPr>
          <w:t>произведений</w:t>
        </w:r>
        <w:r w:rsidR="002029D5" w:rsidRPr="00637128">
          <w:rPr>
            <w:rStyle w:val="a7"/>
            <w:noProof/>
            <w:spacing w:val="-3"/>
          </w:rPr>
          <w:t xml:space="preserve"> </w:t>
        </w:r>
        <w:r w:rsidR="002029D5" w:rsidRPr="00637128">
          <w:rPr>
            <w:rStyle w:val="a7"/>
            <w:noProof/>
            <w:spacing w:val="-2"/>
          </w:rPr>
          <w:t>искусства»</w:t>
        </w:r>
        <w:r w:rsidR="002029D5">
          <w:rPr>
            <w:noProof/>
            <w:webHidden/>
          </w:rPr>
          <w:tab/>
        </w:r>
        <w:r w:rsidR="002029D5">
          <w:rPr>
            <w:noProof/>
            <w:webHidden/>
          </w:rPr>
          <w:fldChar w:fldCharType="begin"/>
        </w:r>
        <w:r w:rsidR="002029D5">
          <w:rPr>
            <w:noProof/>
            <w:webHidden/>
          </w:rPr>
          <w:instrText xml:space="preserve"> PAGEREF _Toc106264499 \h </w:instrText>
        </w:r>
        <w:r w:rsidR="002029D5">
          <w:rPr>
            <w:noProof/>
            <w:webHidden/>
          </w:rPr>
        </w:r>
        <w:r w:rsidR="002029D5">
          <w:rPr>
            <w:noProof/>
            <w:webHidden/>
          </w:rPr>
          <w:fldChar w:fldCharType="separate"/>
        </w:r>
        <w:r w:rsidR="002029D5">
          <w:rPr>
            <w:noProof/>
            <w:webHidden/>
          </w:rPr>
          <w:t>172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00" w:history="1">
        <w:r w:rsidR="002029D5" w:rsidRPr="00637128">
          <w:rPr>
            <w:rStyle w:val="a7"/>
            <w:noProof/>
          </w:rPr>
          <w:t>Модуль</w:t>
        </w:r>
        <w:r w:rsidR="002029D5" w:rsidRPr="00637128">
          <w:rPr>
            <w:rStyle w:val="a7"/>
            <w:noProof/>
            <w:spacing w:val="-2"/>
          </w:rPr>
          <w:t xml:space="preserve"> </w:t>
        </w:r>
        <w:r w:rsidR="002029D5" w:rsidRPr="00637128">
          <w:rPr>
            <w:rStyle w:val="a7"/>
            <w:noProof/>
          </w:rPr>
          <w:t>«Азбука</w:t>
        </w:r>
        <w:r w:rsidR="002029D5" w:rsidRPr="00637128">
          <w:rPr>
            <w:rStyle w:val="a7"/>
            <w:noProof/>
            <w:spacing w:val="-2"/>
          </w:rPr>
          <w:t xml:space="preserve"> </w:t>
        </w:r>
        <w:r w:rsidR="002029D5" w:rsidRPr="00637128">
          <w:rPr>
            <w:rStyle w:val="a7"/>
            <w:noProof/>
          </w:rPr>
          <w:t>цифровой</w:t>
        </w:r>
        <w:r w:rsidR="002029D5" w:rsidRPr="00637128">
          <w:rPr>
            <w:rStyle w:val="a7"/>
            <w:noProof/>
            <w:spacing w:val="-1"/>
          </w:rPr>
          <w:t xml:space="preserve"> </w:t>
        </w:r>
        <w:r w:rsidR="002029D5" w:rsidRPr="00637128">
          <w:rPr>
            <w:rStyle w:val="a7"/>
            <w:noProof/>
            <w:spacing w:val="-2"/>
          </w:rPr>
          <w:t>графики»</w:t>
        </w:r>
        <w:r w:rsidR="002029D5">
          <w:rPr>
            <w:noProof/>
            <w:webHidden/>
          </w:rPr>
          <w:tab/>
        </w:r>
        <w:r w:rsidR="002029D5">
          <w:rPr>
            <w:noProof/>
            <w:webHidden/>
          </w:rPr>
          <w:fldChar w:fldCharType="begin"/>
        </w:r>
        <w:r w:rsidR="002029D5">
          <w:rPr>
            <w:noProof/>
            <w:webHidden/>
          </w:rPr>
          <w:instrText xml:space="preserve"> PAGEREF _Toc106264500 \h </w:instrText>
        </w:r>
        <w:r w:rsidR="002029D5">
          <w:rPr>
            <w:noProof/>
            <w:webHidden/>
          </w:rPr>
        </w:r>
        <w:r w:rsidR="002029D5">
          <w:rPr>
            <w:noProof/>
            <w:webHidden/>
          </w:rPr>
          <w:fldChar w:fldCharType="separate"/>
        </w:r>
        <w:r w:rsidR="002029D5">
          <w:rPr>
            <w:noProof/>
            <w:webHidden/>
          </w:rPr>
          <w:t>173</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01"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_Toc106264501 \h </w:instrText>
        </w:r>
        <w:r w:rsidR="002029D5">
          <w:rPr>
            <w:noProof/>
            <w:webHidden/>
          </w:rPr>
        </w:r>
        <w:r w:rsidR="002029D5">
          <w:rPr>
            <w:noProof/>
            <w:webHidden/>
          </w:rPr>
          <w:fldChar w:fldCharType="separate"/>
        </w:r>
        <w:r w:rsidR="002029D5">
          <w:rPr>
            <w:noProof/>
            <w:webHidden/>
          </w:rPr>
          <w:t>173</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02" w:history="1">
        <w:r w:rsidR="002029D5" w:rsidRPr="00637128">
          <w:rPr>
            <w:rStyle w:val="a7"/>
            <w:noProof/>
          </w:rPr>
          <w:t>Модуль</w:t>
        </w:r>
        <w:r w:rsidR="002029D5" w:rsidRPr="00637128">
          <w:rPr>
            <w:rStyle w:val="a7"/>
            <w:noProof/>
            <w:spacing w:val="-3"/>
          </w:rPr>
          <w:t xml:space="preserve"> </w:t>
        </w:r>
        <w:r w:rsidR="002029D5" w:rsidRPr="00637128">
          <w:rPr>
            <w:rStyle w:val="a7"/>
            <w:noProof/>
            <w:spacing w:val="-2"/>
          </w:rPr>
          <w:t>«Графика»</w:t>
        </w:r>
        <w:r w:rsidR="002029D5">
          <w:rPr>
            <w:noProof/>
            <w:webHidden/>
          </w:rPr>
          <w:tab/>
        </w:r>
        <w:r w:rsidR="002029D5">
          <w:rPr>
            <w:noProof/>
            <w:webHidden/>
          </w:rPr>
          <w:fldChar w:fldCharType="begin"/>
        </w:r>
        <w:r w:rsidR="002029D5">
          <w:rPr>
            <w:noProof/>
            <w:webHidden/>
          </w:rPr>
          <w:instrText xml:space="preserve"> PAGEREF _Toc106264502 \h </w:instrText>
        </w:r>
        <w:r w:rsidR="002029D5">
          <w:rPr>
            <w:noProof/>
            <w:webHidden/>
          </w:rPr>
        </w:r>
        <w:r w:rsidR="002029D5">
          <w:rPr>
            <w:noProof/>
            <w:webHidden/>
          </w:rPr>
          <w:fldChar w:fldCharType="separate"/>
        </w:r>
        <w:r w:rsidR="002029D5">
          <w:rPr>
            <w:noProof/>
            <w:webHidden/>
          </w:rPr>
          <w:t>173</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03"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«Живопись»</w:t>
        </w:r>
        <w:r w:rsidR="002029D5">
          <w:rPr>
            <w:noProof/>
            <w:webHidden/>
          </w:rPr>
          <w:tab/>
        </w:r>
        <w:r w:rsidR="002029D5">
          <w:rPr>
            <w:noProof/>
            <w:webHidden/>
          </w:rPr>
          <w:fldChar w:fldCharType="begin"/>
        </w:r>
        <w:r w:rsidR="002029D5">
          <w:rPr>
            <w:noProof/>
            <w:webHidden/>
          </w:rPr>
          <w:instrText xml:space="preserve"> PAGEREF _Toc106264503 \h </w:instrText>
        </w:r>
        <w:r w:rsidR="002029D5">
          <w:rPr>
            <w:noProof/>
            <w:webHidden/>
          </w:rPr>
        </w:r>
        <w:r w:rsidR="002029D5">
          <w:rPr>
            <w:noProof/>
            <w:webHidden/>
          </w:rPr>
          <w:fldChar w:fldCharType="separate"/>
        </w:r>
        <w:r w:rsidR="002029D5">
          <w:rPr>
            <w:noProof/>
            <w:webHidden/>
          </w:rPr>
          <w:t>173</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04"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«Скульптура»</w:t>
        </w:r>
        <w:r w:rsidR="002029D5">
          <w:rPr>
            <w:noProof/>
            <w:webHidden/>
          </w:rPr>
          <w:tab/>
        </w:r>
        <w:r w:rsidR="002029D5">
          <w:rPr>
            <w:noProof/>
            <w:webHidden/>
          </w:rPr>
          <w:fldChar w:fldCharType="begin"/>
        </w:r>
        <w:r w:rsidR="002029D5">
          <w:rPr>
            <w:noProof/>
            <w:webHidden/>
          </w:rPr>
          <w:instrText xml:space="preserve"> PAGEREF _Toc106264504 \h </w:instrText>
        </w:r>
        <w:r w:rsidR="002029D5">
          <w:rPr>
            <w:noProof/>
            <w:webHidden/>
          </w:rPr>
        </w:r>
        <w:r w:rsidR="002029D5">
          <w:rPr>
            <w:noProof/>
            <w:webHidden/>
          </w:rPr>
          <w:fldChar w:fldCharType="separate"/>
        </w:r>
        <w:r w:rsidR="002029D5">
          <w:rPr>
            <w:noProof/>
            <w:webHidden/>
          </w:rPr>
          <w:t>173</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05" w:history="1">
        <w:r w:rsidR="002029D5" w:rsidRPr="00637128">
          <w:rPr>
            <w:rStyle w:val="a7"/>
            <w:noProof/>
          </w:rPr>
          <w:t>Модуль</w:t>
        </w:r>
        <w:r w:rsidR="002029D5" w:rsidRPr="00637128">
          <w:rPr>
            <w:rStyle w:val="a7"/>
            <w:noProof/>
            <w:spacing w:val="-3"/>
          </w:rPr>
          <w:t xml:space="preserve"> </w:t>
        </w:r>
        <w:r w:rsidR="002029D5" w:rsidRPr="00637128">
          <w:rPr>
            <w:rStyle w:val="a7"/>
            <w:noProof/>
          </w:rPr>
          <w:t>«Декоративно-прикладное</w:t>
        </w:r>
        <w:r w:rsidR="002029D5" w:rsidRPr="00637128">
          <w:rPr>
            <w:rStyle w:val="a7"/>
            <w:noProof/>
            <w:spacing w:val="-3"/>
          </w:rPr>
          <w:t xml:space="preserve"> </w:t>
        </w:r>
        <w:r w:rsidR="002029D5" w:rsidRPr="00637128">
          <w:rPr>
            <w:rStyle w:val="a7"/>
            <w:noProof/>
            <w:spacing w:val="-2"/>
          </w:rPr>
          <w:t>искусство»</w:t>
        </w:r>
        <w:r w:rsidR="002029D5">
          <w:rPr>
            <w:noProof/>
            <w:webHidden/>
          </w:rPr>
          <w:tab/>
        </w:r>
        <w:r w:rsidR="002029D5">
          <w:rPr>
            <w:noProof/>
            <w:webHidden/>
          </w:rPr>
          <w:fldChar w:fldCharType="begin"/>
        </w:r>
        <w:r w:rsidR="002029D5">
          <w:rPr>
            <w:noProof/>
            <w:webHidden/>
          </w:rPr>
          <w:instrText xml:space="preserve"> PAGEREF _Toc106264505 \h </w:instrText>
        </w:r>
        <w:r w:rsidR="002029D5">
          <w:rPr>
            <w:noProof/>
            <w:webHidden/>
          </w:rPr>
        </w:r>
        <w:r w:rsidR="002029D5">
          <w:rPr>
            <w:noProof/>
            <w:webHidden/>
          </w:rPr>
          <w:fldChar w:fldCharType="separate"/>
        </w:r>
        <w:r w:rsidR="002029D5">
          <w:rPr>
            <w:noProof/>
            <w:webHidden/>
          </w:rPr>
          <w:t>174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06"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«Архитектура»</w:t>
        </w:r>
        <w:r w:rsidR="002029D5">
          <w:rPr>
            <w:noProof/>
            <w:webHidden/>
          </w:rPr>
          <w:tab/>
        </w:r>
        <w:r w:rsidR="002029D5">
          <w:rPr>
            <w:noProof/>
            <w:webHidden/>
          </w:rPr>
          <w:fldChar w:fldCharType="begin"/>
        </w:r>
        <w:r w:rsidR="002029D5">
          <w:rPr>
            <w:noProof/>
            <w:webHidden/>
          </w:rPr>
          <w:instrText xml:space="preserve"> PAGEREF _Toc106264506 \h </w:instrText>
        </w:r>
        <w:r w:rsidR="002029D5">
          <w:rPr>
            <w:noProof/>
            <w:webHidden/>
          </w:rPr>
        </w:r>
        <w:r w:rsidR="002029D5">
          <w:rPr>
            <w:noProof/>
            <w:webHidden/>
          </w:rPr>
          <w:fldChar w:fldCharType="separate"/>
        </w:r>
        <w:r w:rsidR="002029D5">
          <w:rPr>
            <w:noProof/>
            <w:webHidden/>
          </w:rPr>
          <w:t>174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07" w:history="1">
        <w:r w:rsidR="002029D5" w:rsidRPr="00637128">
          <w:rPr>
            <w:rStyle w:val="a7"/>
            <w:noProof/>
          </w:rPr>
          <w:t>Модуль</w:t>
        </w:r>
        <w:r w:rsidR="002029D5" w:rsidRPr="00637128">
          <w:rPr>
            <w:rStyle w:val="a7"/>
            <w:noProof/>
            <w:spacing w:val="-4"/>
          </w:rPr>
          <w:t xml:space="preserve"> </w:t>
        </w:r>
        <w:r w:rsidR="002029D5" w:rsidRPr="00637128">
          <w:rPr>
            <w:rStyle w:val="a7"/>
            <w:noProof/>
          </w:rPr>
          <w:t>«Восприятие</w:t>
        </w:r>
        <w:r w:rsidR="002029D5" w:rsidRPr="00637128">
          <w:rPr>
            <w:rStyle w:val="a7"/>
            <w:noProof/>
            <w:spacing w:val="-6"/>
          </w:rPr>
          <w:t xml:space="preserve"> </w:t>
        </w:r>
        <w:r w:rsidR="002029D5" w:rsidRPr="00637128">
          <w:rPr>
            <w:rStyle w:val="a7"/>
            <w:noProof/>
          </w:rPr>
          <w:t>произведений</w:t>
        </w:r>
        <w:r w:rsidR="002029D5" w:rsidRPr="00637128">
          <w:rPr>
            <w:rStyle w:val="a7"/>
            <w:noProof/>
            <w:spacing w:val="-3"/>
          </w:rPr>
          <w:t xml:space="preserve"> </w:t>
        </w:r>
        <w:r w:rsidR="002029D5" w:rsidRPr="00637128">
          <w:rPr>
            <w:rStyle w:val="a7"/>
            <w:noProof/>
            <w:spacing w:val="-2"/>
          </w:rPr>
          <w:t>искусства»</w:t>
        </w:r>
        <w:r w:rsidR="002029D5">
          <w:rPr>
            <w:noProof/>
            <w:webHidden/>
          </w:rPr>
          <w:tab/>
        </w:r>
        <w:r w:rsidR="002029D5">
          <w:rPr>
            <w:noProof/>
            <w:webHidden/>
          </w:rPr>
          <w:fldChar w:fldCharType="begin"/>
        </w:r>
        <w:r w:rsidR="002029D5">
          <w:rPr>
            <w:noProof/>
            <w:webHidden/>
          </w:rPr>
          <w:instrText xml:space="preserve"> PAGEREF _Toc106264507 \h </w:instrText>
        </w:r>
        <w:r w:rsidR="002029D5">
          <w:rPr>
            <w:noProof/>
            <w:webHidden/>
          </w:rPr>
        </w:r>
        <w:r w:rsidR="002029D5">
          <w:rPr>
            <w:noProof/>
            <w:webHidden/>
          </w:rPr>
          <w:fldChar w:fldCharType="separate"/>
        </w:r>
        <w:r w:rsidR="002029D5">
          <w:rPr>
            <w:noProof/>
            <w:webHidden/>
          </w:rPr>
          <w:t>174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08" w:history="1">
        <w:r w:rsidR="002029D5" w:rsidRPr="00637128">
          <w:rPr>
            <w:rStyle w:val="a7"/>
            <w:noProof/>
          </w:rPr>
          <w:t>Модуль</w:t>
        </w:r>
        <w:r w:rsidR="002029D5" w:rsidRPr="00637128">
          <w:rPr>
            <w:rStyle w:val="a7"/>
            <w:noProof/>
            <w:spacing w:val="-2"/>
          </w:rPr>
          <w:t xml:space="preserve"> </w:t>
        </w:r>
        <w:r w:rsidR="002029D5" w:rsidRPr="00637128">
          <w:rPr>
            <w:rStyle w:val="a7"/>
            <w:noProof/>
          </w:rPr>
          <w:t>«Азбука</w:t>
        </w:r>
        <w:r w:rsidR="002029D5" w:rsidRPr="00637128">
          <w:rPr>
            <w:rStyle w:val="a7"/>
            <w:noProof/>
            <w:spacing w:val="-2"/>
          </w:rPr>
          <w:t xml:space="preserve"> </w:t>
        </w:r>
        <w:r w:rsidR="002029D5" w:rsidRPr="00637128">
          <w:rPr>
            <w:rStyle w:val="a7"/>
            <w:noProof/>
          </w:rPr>
          <w:t>цифровой</w:t>
        </w:r>
        <w:r w:rsidR="002029D5" w:rsidRPr="00637128">
          <w:rPr>
            <w:rStyle w:val="a7"/>
            <w:noProof/>
            <w:spacing w:val="-1"/>
          </w:rPr>
          <w:t xml:space="preserve"> </w:t>
        </w:r>
        <w:r w:rsidR="002029D5" w:rsidRPr="00637128">
          <w:rPr>
            <w:rStyle w:val="a7"/>
            <w:noProof/>
            <w:spacing w:val="-2"/>
          </w:rPr>
          <w:t>графики»</w:t>
        </w:r>
        <w:r w:rsidR="002029D5">
          <w:rPr>
            <w:noProof/>
            <w:webHidden/>
          </w:rPr>
          <w:tab/>
        </w:r>
        <w:r w:rsidR="002029D5">
          <w:rPr>
            <w:noProof/>
            <w:webHidden/>
          </w:rPr>
          <w:fldChar w:fldCharType="begin"/>
        </w:r>
        <w:r w:rsidR="002029D5">
          <w:rPr>
            <w:noProof/>
            <w:webHidden/>
          </w:rPr>
          <w:instrText xml:space="preserve"> PAGEREF _Toc106264508 \h </w:instrText>
        </w:r>
        <w:r w:rsidR="002029D5">
          <w:rPr>
            <w:noProof/>
            <w:webHidden/>
          </w:rPr>
        </w:r>
        <w:r w:rsidR="002029D5">
          <w:rPr>
            <w:noProof/>
            <w:webHidden/>
          </w:rPr>
          <w:fldChar w:fldCharType="separate"/>
        </w:r>
        <w:r w:rsidR="002029D5">
          <w:rPr>
            <w:noProof/>
            <w:webHidden/>
          </w:rPr>
          <w:t>175</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09"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_Toc106264509 \h </w:instrText>
        </w:r>
        <w:r w:rsidR="002029D5">
          <w:rPr>
            <w:noProof/>
            <w:webHidden/>
          </w:rPr>
        </w:r>
        <w:r w:rsidR="002029D5">
          <w:rPr>
            <w:noProof/>
            <w:webHidden/>
          </w:rPr>
          <w:fldChar w:fldCharType="separate"/>
        </w:r>
        <w:r w:rsidR="002029D5">
          <w:rPr>
            <w:noProof/>
            <w:webHidden/>
          </w:rPr>
          <w:t>175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10" w:history="1">
        <w:r w:rsidR="002029D5" w:rsidRPr="00637128">
          <w:rPr>
            <w:rStyle w:val="a7"/>
            <w:noProof/>
          </w:rPr>
          <w:t>Модуль</w:t>
        </w:r>
        <w:r w:rsidR="002029D5" w:rsidRPr="00637128">
          <w:rPr>
            <w:rStyle w:val="a7"/>
            <w:noProof/>
            <w:spacing w:val="-5"/>
          </w:rPr>
          <w:t xml:space="preserve"> </w:t>
        </w:r>
        <w:r w:rsidR="002029D5" w:rsidRPr="00637128">
          <w:rPr>
            <w:rStyle w:val="a7"/>
            <w:noProof/>
            <w:spacing w:val="-2"/>
          </w:rPr>
          <w:t>«Графика»</w:t>
        </w:r>
        <w:r w:rsidR="002029D5">
          <w:rPr>
            <w:noProof/>
            <w:webHidden/>
          </w:rPr>
          <w:tab/>
        </w:r>
        <w:r w:rsidR="002029D5">
          <w:rPr>
            <w:noProof/>
            <w:webHidden/>
          </w:rPr>
          <w:fldChar w:fldCharType="begin"/>
        </w:r>
        <w:r w:rsidR="002029D5">
          <w:rPr>
            <w:noProof/>
            <w:webHidden/>
          </w:rPr>
          <w:instrText xml:space="preserve"> PAGEREF _Toc106264510 \h </w:instrText>
        </w:r>
        <w:r w:rsidR="002029D5">
          <w:rPr>
            <w:noProof/>
            <w:webHidden/>
          </w:rPr>
        </w:r>
        <w:r w:rsidR="002029D5">
          <w:rPr>
            <w:noProof/>
            <w:webHidden/>
          </w:rPr>
          <w:fldChar w:fldCharType="separate"/>
        </w:r>
        <w:r w:rsidR="002029D5">
          <w:rPr>
            <w:noProof/>
            <w:webHidden/>
          </w:rPr>
          <w:t>175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11"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«Живопись»</w:t>
        </w:r>
        <w:r w:rsidR="002029D5">
          <w:rPr>
            <w:noProof/>
            <w:webHidden/>
          </w:rPr>
          <w:tab/>
        </w:r>
        <w:r w:rsidR="002029D5">
          <w:rPr>
            <w:noProof/>
            <w:webHidden/>
          </w:rPr>
          <w:fldChar w:fldCharType="begin"/>
        </w:r>
        <w:r w:rsidR="002029D5">
          <w:rPr>
            <w:noProof/>
            <w:webHidden/>
          </w:rPr>
          <w:instrText xml:space="preserve"> PAGEREF _Toc106264511 \h </w:instrText>
        </w:r>
        <w:r w:rsidR="002029D5">
          <w:rPr>
            <w:noProof/>
            <w:webHidden/>
          </w:rPr>
        </w:r>
        <w:r w:rsidR="002029D5">
          <w:rPr>
            <w:noProof/>
            <w:webHidden/>
          </w:rPr>
          <w:fldChar w:fldCharType="separate"/>
        </w:r>
        <w:r w:rsidR="002029D5">
          <w:rPr>
            <w:noProof/>
            <w:webHidden/>
          </w:rPr>
          <w:t>175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12"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«Скульптура»</w:t>
        </w:r>
        <w:r w:rsidR="002029D5">
          <w:rPr>
            <w:noProof/>
            <w:webHidden/>
          </w:rPr>
          <w:tab/>
        </w:r>
        <w:r w:rsidR="002029D5">
          <w:rPr>
            <w:noProof/>
            <w:webHidden/>
          </w:rPr>
          <w:fldChar w:fldCharType="begin"/>
        </w:r>
        <w:r w:rsidR="002029D5">
          <w:rPr>
            <w:noProof/>
            <w:webHidden/>
          </w:rPr>
          <w:instrText xml:space="preserve"> PAGEREF _Toc106264512 \h </w:instrText>
        </w:r>
        <w:r w:rsidR="002029D5">
          <w:rPr>
            <w:noProof/>
            <w:webHidden/>
          </w:rPr>
        </w:r>
        <w:r w:rsidR="002029D5">
          <w:rPr>
            <w:noProof/>
            <w:webHidden/>
          </w:rPr>
          <w:fldChar w:fldCharType="separate"/>
        </w:r>
        <w:r w:rsidR="002029D5">
          <w:rPr>
            <w:noProof/>
            <w:webHidden/>
          </w:rPr>
          <w:t>176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13" w:history="1">
        <w:r w:rsidR="002029D5" w:rsidRPr="00637128">
          <w:rPr>
            <w:rStyle w:val="a7"/>
            <w:noProof/>
          </w:rPr>
          <w:t>Модуль</w:t>
        </w:r>
        <w:r w:rsidR="002029D5" w:rsidRPr="00637128">
          <w:rPr>
            <w:rStyle w:val="a7"/>
            <w:noProof/>
            <w:spacing w:val="-3"/>
          </w:rPr>
          <w:t xml:space="preserve"> </w:t>
        </w:r>
        <w:r w:rsidR="002029D5" w:rsidRPr="00637128">
          <w:rPr>
            <w:rStyle w:val="a7"/>
            <w:noProof/>
          </w:rPr>
          <w:t>«Декоративно-прикладное</w:t>
        </w:r>
        <w:r w:rsidR="002029D5" w:rsidRPr="00637128">
          <w:rPr>
            <w:rStyle w:val="a7"/>
            <w:noProof/>
            <w:spacing w:val="-3"/>
          </w:rPr>
          <w:t xml:space="preserve"> </w:t>
        </w:r>
        <w:r w:rsidR="002029D5" w:rsidRPr="00637128">
          <w:rPr>
            <w:rStyle w:val="a7"/>
            <w:noProof/>
            <w:spacing w:val="-2"/>
          </w:rPr>
          <w:t>искусство»</w:t>
        </w:r>
        <w:r w:rsidR="002029D5">
          <w:rPr>
            <w:noProof/>
            <w:webHidden/>
          </w:rPr>
          <w:tab/>
        </w:r>
        <w:r w:rsidR="002029D5">
          <w:rPr>
            <w:noProof/>
            <w:webHidden/>
          </w:rPr>
          <w:fldChar w:fldCharType="begin"/>
        </w:r>
        <w:r w:rsidR="002029D5">
          <w:rPr>
            <w:noProof/>
            <w:webHidden/>
          </w:rPr>
          <w:instrText xml:space="preserve"> PAGEREF _Toc106264513 \h </w:instrText>
        </w:r>
        <w:r w:rsidR="002029D5">
          <w:rPr>
            <w:noProof/>
            <w:webHidden/>
          </w:rPr>
        </w:r>
        <w:r w:rsidR="002029D5">
          <w:rPr>
            <w:noProof/>
            <w:webHidden/>
          </w:rPr>
          <w:fldChar w:fldCharType="separate"/>
        </w:r>
        <w:r w:rsidR="002029D5">
          <w:rPr>
            <w:noProof/>
            <w:webHidden/>
          </w:rPr>
          <w:t>176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14"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«Архитектура»</w:t>
        </w:r>
        <w:r w:rsidR="002029D5">
          <w:rPr>
            <w:noProof/>
            <w:webHidden/>
          </w:rPr>
          <w:tab/>
        </w:r>
        <w:r w:rsidR="002029D5">
          <w:rPr>
            <w:noProof/>
            <w:webHidden/>
          </w:rPr>
          <w:fldChar w:fldCharType="begin"/>
        </w:r>
        <w:r w:rsidR="002029D5">
          <w:rPr>
            <w:noProof/>
            <w:webHidden/>
          </w:rPr>
          <w:instrText xml:space="preserve"> PAGEREF _Toc106264514 \h </w:instrText>
        </w:r>
        <w:r w:rsidR="002029D5">
          <w:rPr>
            <w:noProof/>
            <w:webHidden/>
          </w:rPr>
        </w:r>
        <w:r w:rsidR="002029D5">
          <w:rPr>
            <w:noProof/>
            <w:webHidden/>
          </w:rPr>
          <w:fldChar w:fldCharType="separate"/>
        </w:r>
        <w:r w:rsidR="002029D5">
          <w:rPr>
            <w:noProof/>
            <w:webHidden/>
          </w:rPr>
          <w:t>176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15" w:history="1">
        <w:r w:rsidR="002029D5" w:rsidRPr="00637128">
          <w:rPr>
            <w:rStyle w:val="a7"/>
            <w:noProof/>
          </w:rPr>
          <w:t>Модуль</w:t>
        </w:r>
        <w:r w:rsidR="002029D5" w:rsidRPr="00637128">
          <w:rPr>
            <w:rStyle w:val="a7"/>
            <w:noProof/>
            <w:spacing w:val="-4"/>
          </w:rPr>
          <w:t xml:space="preserve"> </w:t>
        </w:r>
        <w:r w:rsidR="002029D5" w:rsidRPr="00637128">
          <w:rPr>
            <w:rStyle w:val="a7"/>
            <w:noProof/>
          </w:rPr>
          <w:t>«Восприятие</w:t>
        </w:r>
        <w:r w:rsidR="002029D5" w:rsidRPr="00637128">
          <w:rPr>
            <w:rStyle w:val="a7"/>
            <w:noProof/>
            <w:spacing w:val="-6"/>
          </w:rPr>
          <w:t xml:space="preserve"> </w:t>
        </w:r>
        <w:r w:rsidR="002029D5" w:rsidRPr="00637128">
          <w:rPr>
            <w:rStyle w:val="a7"/>
            <w:noProof/>
          </w:rPr>
          <w:t>произведений</w:t>
        </w:r>
        <w:r w:rsidR="002029D5" w:rsidRPr="00637128">
          <w:rPr>
            <w:rStyle w:val="a7"/>
            <w:noProof/>
            <w:spacing w:val="-3"/>
          </w:rPr>
          <w:t xml:space="preserve"> </w:t>
        </w:r>
        <w:r w:rsidR="002029D5" w:rsidRPr="00637128">
          <w:rPr>
            <w:rStyle w:val="a7"/>
            <w:noProof/>
            <w:spacing w:val="-2"/>
          </w:rPr>
          <w:t>искусства»</w:t>
        </w:r>
        <w:r w:rsidR="002029D5">
          <w:rPr>
            <w:noProof/>
            <w:webHidden/>
          </w:rPr>
          <w:tab/>
        </w:r>
        <w:r w:rsidR="002029D5">
          <w:rPr>
            <w:noProof/>
            <w:webHidden/>
          </w:rPr>
          <w:fldChar w:fldCharType="begin"/>
        </w:r>
        <w:r w:rsidR="002029D5">
          <w:rPr>
            <w:noProof/>
            <w:webHidden/>
          </w:rPr>
          <w:instrText xml:space="preserve"> PAGEREF _Toc106264515 \h </w:instrText>
        </w:r>
        <w:r w:rsidR="002029D5">
          <w:rPr>
            <w:noProof/>
            <w:webHidden/>
          </w:rPr>
        </w:r>
        <w:r w:rsidR="002029D5">
          <w:rPr>
            <w:noProof/>
            <w:webHidden/>
          </w:rPr>
          <w:fldChar w:fldCharType="separate"/>
        </w:r>
        <w:r w:rsidR="002029D5">
          <w:rPr>
            <w:noProof/>
            <w:webHidden/>
          </w:rPr>
          <w:t>176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16" w:history="1">
        <w:r w:rsidR="002029D5" w:rsidRPr="00637128">
          <w:rPr>
            <w:rStyle w:val="a7"/>
            <w:noProof/>
          </w:rPr>
          <w:t>Модуль</w:t>
        </w:r>
        <w:r w:rsidR="002029D5" w:rsidRPr="00637128">
          <w:rPr>
            <w:rStyle w:val="a7"/>
            <w:noProof/>
            <w:spacing w:val="-2"/>
          </w:rPr>
          <w:t xml:space="preserve"> </w:t>
        </w:r>
        <w:r w:rsidR="002029D5" w:rsidRPr="00637128">
          <w:rPr>
            <w:rStyle w:val="a7"/>
            <w:noProof/>
          </w:rPr>
          <w:t>«Азбука</w:t>
        </w:r>
        <w:r w:rsidR="002029D5" w:rsidRPr="00637128">
          <w:rPr>
            <w:rStyle w:val="a7"/>
            <w:noProof/>
            <w:spacing w:val="-2"/>
          </w:rPr>
          <w:t xml:space="preserve"> </w:t>
        </w:r>
        <w:r w:rsidR="002029D5" w:rsidRPr="00637128">
          <w:rPr>
            <w:rStyle w:val="a7"/>
            <w:noProof/>
          </w:rPr>
          <w:t>цифровой</w:t>
        </w:r>
        <w:r w:rsidR="002029D5" w:rsidRPr="00637128">
          <w:rPr>
            <w:rStyle w:val="a7"/>
            <w:noProof/>
            <w:spacing w:val="-1"/>
          </w:rPr>
          <w:t xml:space="preserve"> </w:t>
        </w:r>
        <w:r w:rsidR="002029D5" w:rsidRPr="00637128">
          <w:rPr>
            <w:rStyle w:val="a7"/>
            <w:noProof/>
            <w:spacing w:val="-2"/>
          </w:rPr>
          <w:t>графики»</w:t>
        </w:r>
        <w:r w:rsidR="002029D5">
          <w:rPr>
            <w:noProof/>
            <w:webHidden/>
          </w:rPr>
          <w:tab/>
        </w:r>
        <w:r w:rsidR="002029D5">
          <w:rPr>
            <w:noProof/>
            <w:webHidden/>
          </w:rPr>
          <w:fldChar w:fldCharType="begin"/>
        </w:r>
        <w:r w:rsidR="002029D5">
          <w:rPr>
            <w:noProof/>
            <w:webHidden/>
          </w:rPr>
          <w:instrText xml:space="preserve"> PAGEREF _Toc106264516 \h </w:instrText>
        </w:r>
        <w:r w:rsidR="002029D5">
          <w:rPr>
            <w:noProof/>
            <w:webHidden/>
          </w:rPr>
        </w:r>
        <w:r w:rsidR="002029D5">
          <w:rPr>
            <w:noProof/>
            <w:webHidden/>
          </w:rPr>
          <w:fldChar w:fldCharType="separate"/>
        </w:r>
        <w:r w:rsidR="002029D5">
          <w:rPr>
            <w:noProof/>
            <w:webHidden/>
          </w:rPr>
          <w:t>177</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17" w:history="1">
        <w:r w:rsidR="002029D5" w:rsidRPr="00637128">
          <w:rPr>
            <w:rStyle w:val="a7"/>
            <w:noProof/>
          </w:rPr>
          <w:t>4</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_Toc106264517 \h </w:instrText>
        </w:r>
        <w:r w:rsidR="002029D5">
          <w:rPr>
            <w:noProof/>
            <w:webHidden/>
          </w:rPr>
        </w:r>
        <w:r w:rsidR="002029D5">
          <w:rPr>
            <w:noProof/>
            <w:webHidden/>
          </w:rPr>
          <w:fldChar w:fldCharType="separate"/>
        </w:r>
        <w:r w:rsidR="002029D5">
          <w:rPr>
            <w:noProof/>
            <w:webHidden/>
          </w:rPr>
          <w:t>177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18" w:history="1">
        <w:r w:rsidR="002029D5" w:rsidRPr="00637128">
          <w:rPr>
            <w:rStyle w:val="a7"/>
            <w:noProof/>
          </w:rPr>
          <w:t>Модуль</w:t>
        </w:r>
        <w:r w:rsidR="002029D5" w:rsidRPr="00637128">
          <w:rPr>
            <w:rStyle w:val="a7"/>
            <w:noProof/>
            <w:spacing w:val="-3"/>
          </w:rPr>
          <w:t xml:space="preserve"> </w:t>
        </w:r>
        <w:r w:rsidR="002029D5" w:rsidRPr="00637128">
          <w:rPr>
            <w:rStyle w:val="a7"/>
            <w:noProof/>
            <w:spacing w:val="-2"/>
          </w:rPr>
          <w:t>«Графика»</w:t>
        </w:r>
        <w:r w:rsidR="002029D5">
          <w:rPr>
            <w:noProof/>
            <w:webHidden/>
          </w:rPr>
          <w:tab/>
        </w:r>
        <w:r w:rsidR="002029D5">
          <w:rPr>
            <w:noProof/>
            <w:webHidden/>
          </w:rPr>
          <w:fldChar w:fldCharType="begin"/>
        </w:r>
        <w:r w:rsidR="002029D5">
          <w:rPr>
            <w:noProof/>
            <w:webHidden/>
          </w:rPr>
          <w:instrText xml:space="preserve"> PAGEREF _Toc106264518 \h </w:instrText>
        </w:r>
        <w:r w:rsidR="002029D5">
          <w:rPr>
            <w:noProof/>
            <w:webHidden/>
          </w:rPr>
        </w:r>
        <w:r w:rsidR="002029D5">
          <w:rPr>
            <w:noProof/>
            <w:webHidden/>
          </w:rPr>
          <w:fldChar w:fldCharType="separate"/>
        </w:r>
        <w:r w:rsidR="002029D5">
          <w:rPr>
            <w:noProof/>
            <w:webHidden/>
          </w:rPr>
          <w:t>177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19"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«Живопись»</w:t>
        </w:r>
        <w:r w:rsidR="002029D5">
          <w:rPr>
            <w:noProof/>
            <w:webHidden/>
          </w:rPr>
          <w:tab/>
        </w:r>
        <w:r w:rsidR="002029D5">
          <w:rPr>
            <w:noProof/>
            <w:webHidden/>
          </w:rPr>
          <w:fldChar w:fldCharType="begin"/>
        </w:r>
        <w:r w:rsidR="002029D5">
          <w:rPr>
            <w:noProof/>
            <w:webHidden/>
          </w:rPr>
          <w:instrText xml:space="preserve"> PAGEREF _Toc106264519 \h </w:instrText>
        </w:r>
        <w:r w:rsidR="002029D5">
          <w:rPr>
            <w:noProof/>
            <w:webHidden/>
          </w:rPr>
        </w:r>
        <w:r w:rsidR="002029D5">
          <w:rPr>
            <w:noProof/>
            <w:webHidden/>
          </w:rPr>
          <w:fldChar w:fldCharType="separate"/>
        </w:r>
        <w:r w:rsidR="002029D5">
          <w:rPr>
            <w:noProof/>
            <w:webHidden/>
          </w:rPr>
          <w:t>177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20"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«Скульптура»</w:t>
        </w:r>
        <w:r w:rsidR="002029D5">
          <w:rPr>
            <w:noProof/>
            <w:webHidden/>
          </w:rPr>
          <w:tab/>
        </w:r>
        <w:r w:rsidR="002029D5">
          <w:rPr>
            <w:noProof/>
            <w:webHidden/>
          </w:rPr>
          <w:fldChar w:fldCharType="begin"/>
        </w:r>
        <w:r w:rsidR="002029D5">
          <w:rPr>
            <w:noProof/>
            <w:webHidden/>
          </w:rPr>
          <w:instrText xml:space="preserve"> PAGEREF _Toc106264520 \h </w:instrText>
        </w:r>
        <w:r w:rsidR="002029D5">
          <w:rPr>
            <w:noProof/>
            <w:webHidden/>
          </w:rPr>
        </w:r>
        <w:r w:rsidR="002029D5">
          <w:rPr>
            <w:noProof/>
            <w:webHidden/>
          </w:rPr>
          <w:fldChar w:fldCharType="separate"/>
        </w:r>
        <w:r w:rsidR="002029D5">
          <w:rPr>
            <w:noProof/>
            <w:webHidden/>
          </w:rPr>
          <w:t>178</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21" w:history="1">
        <w:r w:rsidR="002029D5" w:rsidRPr="00637128">
          <w:rPr>
            <w:rStyle w:val="a7"/>
            <w:noProof/>
          </w:rPr>
          <w:t>Модуль</w:t>
        </w:r>
        <w:r w:rsidR="002029D5" w:rsidRPr="00637128">
          <w:rPr>
            <w:rStyle w:val="a7"/>
            <w:noProof/>
            <w:spacing w:val="-3"/>
          </w:rPr>
          <w:t xml:space="preserve"> </w:t>
        </w:r>
        <w:r w:rsidR="002029D5" w:rsidRPr="00637128">
          <w:rPr>
            <w:rStyle w:val="a7"/>
            <w:noProof/>
          </w:rPr>
          <w:t>«Декоративно-прикладное</w:t>
        </w:r>
        <w:r w:rsidR="002029D5" w:rsidRPr="00637128">
          <w:rPr>
            <w:rStyle w:val="a7"/>
            <w:noProof/>
            <w:spacing w:val="-3"/>
          </w:rPr>
          <w:t xml:space="preserve"> </w:t>
        </w:r>
        <w:r w:rsidR="002029D5" w:rsidRPr="00637128">
          <w:rPr>
            <w:rStyle w:val="a7"/>
            <w:noProof/>
            <w:spacing w:val="-2"/>
          </w:rPr>
          <w:t>искусство»</w:t>
        </w:r>
        <w:r w:rsidR="002029D5">
          <w:rPr>
            <w:noProof/>
            <w:webHidden/>
          </w:rPr>
          <w:tab/>
        </w:r>
        <w:r w:rsidR="002029D5">
          <w:rPr>
            <w:noProof/>
            <w:webHidden/>
          </w:rPr>
          <w:fldChar w:fldCharType="begin"/>
        </w:r>
        <w:r w:rsidR="002029D5">
          <w:rPr>
            <w:noProof/>
            <w:webHidden/>
          </w:rPr>
          <w:instrText xml:space="preserve"> PAGEREF _Toc106264521 \h </w:instrText>
        </w:r>
        <w:r w:rsidR="002029D5">
          <w:rPr>
            <w:noProof/>
            <w:webHidden/>
          </w:rPr>
        </w:r>
        <w:r w:rsidR="002029D5">
          <w:rPr>
            <w:noProof/>
            <w:webHidden/>
          </w:rPr>
          <w:fldChar w:fldCharType="separate"/>
        </w:r>
        <w:r w:rsidR="002029D5">
          <w:rPr>
            <w:noProof/>
            <w:webHidden/>
          </w:rPr>
          <w:t>178</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22" w:history="1">
        <w:r w:rsidR="002029D5" w:rsidRPr="00637128">
          <w:rPr>
            <w:rStyle w:val="a7"/>
            <w:noProof/>
          </w:rPr>
          <w:t>Модуль</w:t>
        </w:r>
        <w:r w:rsidR="002029D5" w:rsidRPr="00637128">
          <w:rPr>
            <w:rStyle w:val="a7"/>
            <w:noProof/>
            <w:spacing w:val="-1"/>
          </w:rPr>
          <w:t xml:space="preserve"> </w:t>
        </w:r>
        <w:r w:rsidR="002029D5" w:rsidRPr="00637128">
          <w:rPr>
            <w:rStyle w:val="a7"/>
            <w:noProof/>
            <w:spacing w:val="-2"/>
          </w:rPr>
          <w:t>«Архитектура»</w:t>
        </w:r>
        <w:r w:rsidR="002029D5">
          <w:rPr>
            <w:noProof/>
            <w:webHidden/>
          </w:rPr>
          <w:tab/>
        </w:r>
        <w:r w:rsidR="002029D5">
          <w:rPr>
            <w:noProof/>
            <w:webHidden/>
          </w:rPr>
          <w:fldChar w:fldCharType="begin"/>
        </w:r>
        <w:r w:rsidR="002029D5">
          <w:rPr>
            <w:noProof/>
            <w:webHidden/>
          </w:rPr>
          <w:instrText xml:space="preserve"> PAGEREF _Toc106264522 \h </w:instrText>
        </w:r>
        <w:r w:rsidR="002029D5">
          <w:rPr>
            <w:noProof/>
            <w:webHidden/>
          </w:rPr>
        </w:r>
        <w:r w:rsidR="002029D5">
          <w:rPr>
            <w:noProof/>
            <w:webHidden/>
          </w:rPr>
          <w:fldChar w:fldCharType="separate"/>
        </w:r>
        <w:r w:rsidR="002029D5">
          <w:rPr>
            <w:noProof/>
            <w:webHidden/>
          </w:rPr>
          <w:t>178</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23" w:history="1">
        <w:r w:rsidR="002029D5" w:rsidRPr="00637128">
          <w:rPr>
            <w:rStyle w:val="a7"/>
            <w:noProof/>
          </w:rPr>
          <w:t>Модуль</w:t>
        </w:r>
        <w:r w:rsidR="002029D5" w:rsidRPr="00637128">
          <w:rPr>
            <w:rStyle w:val="a7"/>
            <w:noProof/>
            <w:spacing w:val="-4"/>
          </w:rPr>
          <w:t xml:space="preserve"> </w:t>
        </w:r>
        <w:r w:rsidR="002029D5" w:rsidRPr="00637128">
          <w:rPr>
            <w:rStyle w:val="a7"/>
            <w:noProof/>
          </w:rPr>
          <w:t>«Восприятие</w:t>
        </w:r>
        <w:r w:rsidR="002029D5" w:rsidRPr="00637128">
          <w:rPr>
            <w:rStyle w:val="a7"/>
            <w:noProof/>
            <w:spacing w:val="-6"/>
          </w:rPr>
          <w:t xml:space="preserve"> </w:t>
        </w:r>
        <w:r w:rsidR="002029D5" w:rsidRPr="00637128">
          <w:rPr>
            <w:rStyle w:val="a7"/>
            <w:noProof/>
          </w:rPr>
          <w:t>произведений</w:t>
        </w:r>
        <w:r w:rsidR="002029D5" w:rsidRPr="00637128">
          <w:rPr>
            <w:rStyle w:val="a7"/>
            <w:noProof/>
            <w:spacing w:val="-3"/>
          </w:rPr>
          <w:t xml:space="preserve"> </w:t>
        </w:r>
        <w:r w:rsidR="002029D5" w:rsidRPr="00637128">
          <w:rPr>
            <w:rStyle w:val="a7"/>
            <w:noProof/>
            <w:spacing w:val="-2"/>
          </w:rPr>
          <w:t>искусства»</w:t>
        </w:r>
        <w:r w:rsidR="002029D5">
          <w:rPr>
            <w:noProof/>
            <w:webHidden/>
          </w:rPr>
          <w:tab/>
        </w:r>
        <w:r w:rsidR="002029D5">
          <w:rPr>
            <w:noProof/>
            <w:webHidden/>
          </w:rPr>
          <w:fldChar w:fldCharType="begin"/>
        </w:r>
        <w:r w:rsidR="002029D5">
          <w:rPr>
            <w:noProof/>
            <w:webHidden/>
          </w:rPr>
          <w:instrText xml:space="preserve"> PAGEREF _Toc106264523 \h </w:instrText>
        </w:r>
        <w:r w:rsidR="002029D5">
          <w:rPr>
            <w:noProof/>
            <w:webHidden/>
          </w:rPr>
        </w:r>
        <w:r w:rsidR="002029D5">
          <w:rPr>
            <w:noProof/>
            <w:webHidden/>
          </w:rPr>
          <w:fldChar w:fldCharType="separate"/>
        </w:r>
        <w:r w:rsidR="002029D5">
          <w:rPr>
            <w:noProof/>
            <w:webHidden/>
          </w:rPr>
          <w:t>178</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24" w:history="1">
        <w:r w:rsidR="002029D5" w:rsidRPr="00637128">
          <w:rPr>
            <w:rStyle w:val="a7"/>
            <w:noProof/>
          </w:rPr>
          <w:t>Модуль</w:t>
        </w:r>
        <w:r w:rsidR="002029D5" w:rsidRPr="00637128">
          <w:rPr>
            <w:rStyle w:val="a7"/>
            <w:noProof/>
            <w:spacing w:val="-2"/>
          </w:rPr>
          <w:t xml:space="preserve"> </w:t>
        </w:r>
        <w:r w:rsidR="002029D5" w:rsidRPr="00637128">
          <w:rPr>
            <w:rStyle w:val="a7"/>
            <w:noProof/>
          </w:rPr>
          <w:t>«Азбука</w:t>
        </w:r>
        <w:r w:rsidR="002029D5" w:rsidRPr="00637128">
          <w:rPr>
            <w:rStyle w:val="a7"/>
            <w:noProof/>
            <w:spacing w:val="-2"/>
          </w:rPr>
          <w:t xml:space="preserve"> </w:t>
        </w:r>
        <w:r w:rsidR="002029D5" w:rsidRPr="00637128">
          <w:rPr>
            <w:rStyle w:val="a7"/>
            <w:noProof/>
          </w:rPr>
          <w:t>цифровой</w:t>
        </w:r>
        <w:r w:rsidR="002029D5" w:rsidRPr="00637128">
          <w:rPr>
            <w:rStyle w:val="a7"/>
            <w:noProof/>
            <w:spacing w:val="-1"/>
          </w:rPr>
          <w:t xml:space="preserve"> </w:t>
        </w:r>
        <w:r w:rsidR="002029D5" w:rsidRPr="00637128">
          <w:rPr>
            <w:rStyle w:val="a7"/>
            <w:noProof/>
            <w:spacing w:val="-2"/>
          </w:rPr>
          <w:t>графики»</w:t>
        </w:r>
        <w:r w:rsidR="002029D5">
          <w:rPr>
            <w:noProof/>
            <w:webHidden/>
          </w:rPr>
          <w:tab/>
        </w:r>
        <w:r w:rsidR="002029D5">
          <w:rPr>
            <w:noProof/>
            <w:webHidden/>
          </w:rPr>
          <w:fldChar w:fldCharType="begin"/>
        </w:r>
        <w:r w:rsidR="002029D5">
          <w:rPr>
            <w:noProof/>
            <w:webHidden/>
          </w:rPr>
          <w:instrText xml:space="preserve"> PAGEREF _Toc106264524 \h </w:instrText>
        </w:r>
        <w:r w:rsidR="002029D5">
          <w:rPr>
            <w:noProof/>
            <w:webHidden/>
          </w:rPr>
        </w:r>
        <w:r w:rsidR="002029D5">
          <w:rPr>
            <w:noProof/>
            <w:webHidden/>
          </w:rPr>
          <w:fldChar w:fldCharType="separate"/>
        </w:r>
        <w:r w:rsidR="002029D5">
          <w:rPr>
            <w:noProof/>
            <w:webHidden/>
          </w:rPr>
          <w:t>179</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25" w:history="1">
        <w:r w:rsidR="002029D5" w:rsidRPr="00637128">
          <w:rPr>
            <w:rStyle w:val="a7"/>
            <w:noProof/>
            <w:spacing w:val="-2"/>
          </w:rPr>
          <w:t>МУЗЫКА</w:t>
        </w:r>
        <w:r w:rsidR="002029D5">
          <w:rPr>
            <w:noProof/>
            <w:webHidden/>
          </w:rPr>
          <w:tab/>
        </w:r>
        <w:r w:rsidR="002029D5">
          <w:rPr>
            <w:noProof/>
            <w:webHidden/>
          </w:rPr>
          <w:fldChar w:fldCharType="begin"/>
        </w:r>
        <w:r w:rsidR="002029D5">
          <w:rPr>
            <w:noProof/>
            <w:webHidden/>
          </w:rPr>
          <w:instrText xml:space="preserve"> PAGEREF _Toc106264525 \h </w:instrText>
        </w:r>
        <w:r w:rsidR="002029D5">
          <w:rPr>
            <w:noProof/>
            <w:webHidden/>
          </w:rPr>
        </w:r>
        <w:r w:rsidR="002029D5">
          <w:rPr>
            <w:noProof/>
            <w:webHidden/>
          </w:rPr>
          <w:fldChar w:fldCharType="separate"/>
        </w:r>
        <w:r w:rsidR="002029D5">
          <w:rPr>
            <w:noProof/>
            <w:webHidden/>
          </w:rPr>
          <w:t>177</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26" w:history="1">
        <w:r w:rsidR="002029D5" w:rsidRPr="00637128">
          <w:rPr>
            <w:rStyle w:val="a7"/>
            <w:noProof/>
          </w:rPr>
          <w:t>ПОЯСНИТЕЛЬНАЯ</w:t>
        </w:r>
        <w:r w:rsidR="002029D5" w:rsidRPr="00637128">
          <w:rPr>
            <w:rStyle w:val="a7"/>
            <w:noProof/>
            <w:spacing w:val="-8"/>
          </w:rPr>
          <w:t xml:space="preserve"> </w:t>
        </w:r>
        <w:r w:rsidR="002029D5" w:rsidRPr="00637128">
          <w:rPr>
            <w:rStyle w:val="a7"/>
            <w:noProof/>
            <w:spacing w:val="-2"/>
          </w:rPr>
          <w:t>ЗАПИСКА</w:t>
        </w:r>
        <w:r w:rsidR="002029D5">
          <w:rPr>
            <w:noProof/>
            <w:webHidden/>
          </w:rPr>
          <w:tab/>
        </w:r>
        <w:r w:rsidR="002029D5">
          <w:rPr>
            <w:noProof/>
            <w:webHidden/>
          </w:rPr>
          <w:fldChar w:fldCharType="begin"/>
        </w:r>
        <w:r w:rsidR="002029D5">
          <w:rPr>
            <w:noProof/>
            <w:webHidden/>
          </w:rPr>
          <w:instrText xml:space="preserve"> PAGEREF _Toc106264526 \h </w:instrText>
        </w:r>
        <w:r w:rsidR="002029D5">
          <w:rPr>
            <w:noProof/>
            <w:webHidden/>
          </w:rPr>
        </w:r>
        <w:r w:rsidR="002029D5">
          <w:rPr>
            <w:noProof/>
            <w:webHidden/>
          </w:rPr>
          <w:fldChar w:fldCharType="separate"/>
        </w:r>
        <w:r w:rsidR="002029D5">
          <w:rPr>
            <w:noProof/>
            <w:webHidden/>
          </w:rPr>
          <w:t>177</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27" w:history="1">
        <w:r w:rsidR="002029D5" w:rsidRPr="00637128">
          <w:rPr>
            <w:rStyle w:val="a7"/>
            <w:noProof/>
          </w:rPr>
          <w:t>ЦЕЛИ</w:t>
        </w:r>
        <w:r w:rsidR="002029D5" w:rsidRPr="00637128">
          <w:rPr>
            <w:rStyle w:val="a7"/>
            <w:noProof/>
            <w:spacing w:val="-2"/>
          </w:rPr>
          <w:t xml:space="preserve"> </w:t>
        </w:r>
        <w:r w:rsidR="002029D5" w:rsidRPr="00637128">
          <w:rPr>
            <w:rStyle w:val="a7"/>
            <w:noProof/>
          </w:rPr>
          <w:t>И</w:t>
        </w:r>
        <w:r w:rsidR="002029D5" w:rsidRPr="00637128">
          <w:rPr>
            <w:rStyle w:val="a7"/>
            <w:noProof/>
            <w:spacing w:val="-3"/>
          </w:rPr>
          <w:t xml:space="preserve"> </w:t>
        </w:r>
        <w:r w:rsidR="002029D5" w:rsidRPr="00637128">
          <w:rPr>
            <w:rStyle w:val="a7"/>
            <w:noProof/>
          </w:rPr>
          <w:t>ЗАДАЧИ</w:t>
        </w:r>
        <w:r w:rsidR="002029D5" w:rsidRPr="00637128">
          <w:rPr>
            <w:rStyle w:val="a7"/>
            <w:noProof/>
            <w:spacing w:val="-1"/>
          </w:rPr>
          <w:t xml:space="preserve"> </w:t>
        </w:r>
        <w:r w:rsidR="002029D5" w:rsidRPr="00637128">
          <w:rPr>
            <w:rStyle w:val="a7"/>
            <w:noProof/>
          </w:rPr>
          <w:t>ИЗУЧЕНИЯ</w:t>
        </w:r>
        <w:r w:rsidR="002029D5" w:rsidRPr="00637128">
          <w:rPr>
            <w:rStyle w:val="a7"/>
            <w:noProof/>
            <w:spacing w:val="-2"/>
          </w:rPr>
          <w:t xml:space="preserve"> </w:t>
        </w:r>
        <w:r w:rsidR="002029D5" w:rsidRPr="00637128">
          <w:rPr>
            <w:rStyle w:val="a7"/>
            <w:noProof/>
          </w:rPr>
          <w:t>УЧЕБНОГО</w:t>
        </w:r>
        <w:r w:rsidR="002029D5" w:rsidRPr="00637128">
          <w:rPr>
            <w:rStyle w:val="a7"/>
            <w:noProof/>
            <w:spacing w:val="-1"/>
          </w:rPr>
          <w:t xml:space="preserve"> </w:t>
        </w:r>
        <w:r w:rsidR="002029D5" w:rsidRPr="00637128">
          <w:rPr>
            <w:rStyle w:val="a7"/>
            <w:noProof/>
          </w:rPr>
          <w:t xml:space="preserve">ПРЕДМЕТА </w:t>
        </w:r>
        <w:r w:rsidR="002029D5" w:rsidRPr="00637128">
          <w:rPr>
            <w:rStyle w:val="a7"/>
            <w:noProof/>
            <w:spacing w:val="-2"/>
          </w:rPr>
          <w:t>«МУЗЫКА»</w:t>
        </w:r>
        <w:r w:rsidR="002029D5">
          <w:rPr>
            <w:noProof/>
            <w:webHidden/>
          </w:rPr>
          <w:tab/>
        </w:r>
        <w:r w:rsidR="002029D5">
          <w:rPr>
            <w:noProof/>
            <w:webHidden/>
          </w:rPr>
          <w:fldChar w:fldCharType="begin"/>
        </w:r>
        <w:r w:rsidR="002029D5">
          <w:rPr>
            <w:noProof/>
            <w:webHidden/>
          </w:rPr>
          <w:instrText xml:space="preserve"> PAGEREF _Toc106264527 \h </w:instrText>
        </w:r>
        <w:r w:rsidR="002029D5">
          <w:rPr>
            <w:noProof/>
            <w:webHidden/>
          </w:rPr>
        </w:r>
        <w:r w:rsidR="002029D5">
          <w:rPr>
            <w:noProof/>
            <w:webHidden/>
          </w:rPr>
          <w:fldChar w:fldCharType="separate"/>
        </w:r>
        <w:r w:rsidR="002029D5">
          <w:rPr>
            <w:noProof/>
            <w:webHidden/>
          </w:rPr>
          <w:t>178</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28" w:history="1">
        <w:r w:rsidR="002029D5" w:rsidRPr="00637128">
          <w:rPr>
            <w:rStyle w:val="a7"/>
            <w:noProof/>
          </w:rPr>
          <w:t>МЕСТО</w:t>
        </w:r>
        <w:r w:rsidR="002029D5" w:rsidRPr="00637128">
          <w:rPr>
            <w:rStyle w:val="a7"/>
            <w:noProof/>
            <w:spacing w:val="-4"/>
          </w:rPr>
          <w:t xml:space="preserve"> </w:t>
        </w:r>
        <w:r w:rsidR="002029D5" w:rsidRPr="00637128">
          <w:rPr>
            <w:rStyle w:val="a7"/>
            <w:noProof/>
          </w:rPr>
          <w:t>УЧЕБНОГО</w:t>
        </w:r>
        <w:r w:rsidR="002029D5" w:rsidRPr="00637128">
          <w:rPr>
            <w:rStyle w:val="a7"/>
            <w:noProof/>
            <w:spacing w:val="-3"/>
          </w:rPr>
          <w:t xml:space="preserve"> </w:t>
        </w:r>
        <w:r w:rsidR="002029D5" w:rsidRPr="00637128">
          <w:rPr>
            <w:rStyle w:val="a7"/>
            <w:noProof/>
          </w:rPr>
          <w:t>ПРЕДМЕТА</w:t>
        </w:r>
        <w:r w:rsidR="002029D5" w:rsidRPr="00637128">
          <w:rPr>
            <w:rStyle w:val="a7"/>
            <w:noProof/>
            <w:spacing w:val="-2"/>
          </w:rPr>
          <w:t xml:space="preserve"> </w:t>
        </w:r>
        <w:r w:rsidR="002029D5" w:rsidRPr="00637128">
          <w:rPr>
            <w:rStyle w:val="a7"/>
            <w:noProof/>
          </w:rPr>
          <w:t>«МУЗЫКА»</w:t>
        </w:r>
        <w:r w:rsidR="002029D5" w:rsidRPr="00637128">
          <w:rPr>
            <w:rStyle w:val="a7"/>
            <w:noProof/>
            <w:spacing w:val="-3"/>
          </w:rPr>
          <w:t xml:space="preserve"> </w:t>
        </w:r>
        <w:r w:rsidR="002029D5" w:rsidRPr="00637128">
          <w:rPr>
            <w:rStyle w:val="a7"/>
            <w:noProof/>
          </w:rPr>
          <w:t>В</w:t>
        </w:r>
        <w:r w:rsidR="002029D5" w:rsidRPr="00637128">
          <w:rPr>
            <w:rStyle w:val="a7"/>
            <w:noProof/>
            <w:spacing w:val="-1"/>
          </w:rPr>
          <w:t xml:space="preserve"> </w:t>
        </w:r>
        <w:r w:rsidR="002029D5" w:rsidRPr="00637128">
          <w:rPr>
            <w:rStyle w:val="a7"/>
            <w:noProof/>
          </w:rPr>
          <w:t>УЧЕБНОМ</w:t>
        </w:r>
        <w:r w:rsidR="002029D5" w:rsidRPr="00637128">
          <w:rPr>
            <w:rStyle w:val="a7"/>
            <w:noProof/>
            <w:spacing w:val="-1"/>
          </w:rPr>
          <w:t xml:space="preserve"> </w:t>
        </w:r>
        <w:r w:rsidR="002029D5" w:rsidRPr="00637128">
          <w:rPr>
            <w:rStyle w:val="a7"/>
            <w:noProof/>
            <w:spacing w:val="-2"/>
          </w:rPr>
          <w:t>ПЛАНЕ</w:t>
        </w:r>
        <w:r w:rsidR="002029D5">
          <w:rPr>
            <w:noProof/>
            <w:webHidden/>
          </w:rPr>
          <w:tab/>
        </w:r>
        <w:r w:rsidR="002029D5">
          <w:rPr>
            <w:noProof/>
            <w:webHidden/>
          </w:rPr>
          <w:fldChar w:fldCharType="begin"/>
        </w:r>
        <w:r w:rsidR="002029D5">
          <w:rPr>
            <w:noProof/>
            <w:webHidden/>
          </w:rPr>
          <w:instrText xml:space="preserve"> PAGEREF _Toc106264528 \h </w:instrText>
        </w:r>
        <w:r w:rsidR="002029D5">
          <w:rPr>
            <w:noProof/>
            <w:webHidden/>
          </w:rPr>
        </w:r>
        <w:r w:rsidR="002029D5">
          <w:rPr>
            <w:noProof/>
            <w:webHidden/>
          </w:rPr>
          <w:fldChar w:fldCharType="separate"/>
        </w:r>
        <w:r w:rsidR="002029D5">
          <w:rPr>
            <w:noProof/>
            <w:webHidden/>
          </w:rPr>
          <w:t>179</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29" w:history="1">
        <w:r w:rsidR="002029D5" w:rsidRPr="00637128">
          <w:rPr>
            <w:rStyle w:val="a7"/>
            <w:noProof/>
          </w:rPr>
          <w:t>СОДЕРЖАНИЕ</w:t>
        </w:r>
        <w:r w:rsidR="002029D5" w:rsidRPr="00637128">
          <w:rPr>
            <w:rStyle w:val="a7"/>
            <w:noProof/>
            <w:spacing w:val="-5"/>
          </w:rPr>
          <w:t xml:space="preserve"> </w:t>
        </w:r>
        <w:r w:rsidR="002029D5" w:rsidRPr="00637128">
          <w:rPr>
            <w:rStyle w:val="a7"/>
            <w:noProof/>
          </w:rPr>
          <w:t>УЧЕБНОГО</w:t>
        </w:r>
        <w:r w:rsidR="002029D5" w:rsidRPr="00637128">
          <w:rPr>
            <w:rStyle w:val="a7"/>
            <w:noProof/>
            <w:spacing w:val="-5"/>
          </w:rPr>
          <w:t xml:space="preserve"> </w:t>
        </w:r>
        <w:r w:rsidR="002029D5" w:rsidRPr="00637128">
          <w:rPr>
            <w:rStyle w:val="a7"/>
            <w:noProof/>
          </w:rPr>
          <w:t>ПРЕДМЕТА</w:t>
        </w:r>
        <w:r w:rsidR="002029D5" w:rsidRPr="00637128">
          <w:rPr>
            <w:rStyle w:val="a7"/>
            <w:noProof/>
            <w:spacing w:val="-5"/>
          </w:rPr>
          <w:t xml:space="preserve"> </w:t>
        </w:r>
        <w:r w:rsidR="002029D5" w:rsidRPr="00637128">
          <w:rPr>
            <w:rStyle w:val="a7"/>
            <w:noProof/>
            <w:spacing w:val="-2"/>
          </w:rPr>
          <w:t>«МУЗЫКА»</w:t>
        </w:r>
        <w:r w:rsidR="002029D5">
          <w:rPr>
            <w:noProof/>
            <w:webHidden/>
          </w:rPr>
          <w:tab/>
        </w:r>
        <w:r w:rsidR="002029D5">
          <w:rPr>
            <w:noProof/>
            <w:webHidden/>
          </w:rPr>
          <w:fldChar w:fldCharType="begin"/>
        </w:r>
        <w:r w:rsidR="002029D5">
          <w:rPr>
            <w:noProof/>
            <w:webHidden/>
          </w:rPr>
          <w:instrText xml:space="preserve"> PAGEREF _Toc106264529 \h </w:instrText>
        </w:r>
        <w:r w:rsidR="002029D5">
          <w:rPr>
            <w:noProof/>
            <w:webHidden/>
          </w:rPr>
        </w:r>
        <w:r w:rsidR="002029D5">
          <w:rPr>
            <w:noProof/>
            <w:webHidden/>
          </w:rPr>
          <w:fldChar w:fldCharType="separate"/>
        </w:r>
        <w:r w:rsidR="002029D5">
          <w:rPr>
            <w:noProof/>
            <w:webHidden/>
          </w:rPr>
          <w:t>180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30" w:history="1">
        <w:r w:rsidR="002029D5" w:rsidRPr="00637128">
          <w:rPr>
            <w:rStyle w:val="a7"/>
            <w:noProof/>
          </w:rPr>
          <w:t>Mодуль</w:t>
        </w:r>
        <w:r w:rsidR="002029D5" w:rsidRPr="00637128">
          <w:rPr>
            <w:rStyle w:val="a7"/>
            <w:noProof/>
            <w:spacing w:val="-1"/>
          </w:rPr>
          <w:t xml:space="preserve"> </w:t>
        </w:r>
        <w:r w:rsidR="002029D5" w:rsidRPr="00637128">
          <w:rPr>
            <w:rStyle w:val="a7"/>
            <w:noProof/>
          </w:rPr>
          <w:t>№</w:t>
        </w:r>
        <w:r w:rsidR="002029D5" w:rsidRPr="00637128">
          <w:rPr>
            <w:rStyle w:val="a7"/>
            <w:noProof/>
            <w:spacing w:val="-1"/>
          </w:rPr>
          <w:t xml:space="preserve"> </w:t>
        </w:r>
        <w:r w:rsidR="002029D5" w:rsidRPr="00637128">
          <w:rPr>
            <w:rStyle w:val="a7"/>
            <w:noProof/>
          </w:rPr>
          <w:t xml:space="preserve">1 «Музыкальная </w:t>
        </w:r>
        <w:r w:rsidR="002029D5" w:rsidRPr="00637128">
          <w:rPr>
            <w:rStyle w:val="a7"/>
            <w:noProof/>
            <w:spacing w:val="-2"/>
          </w:rPr>
          <w:t>грамота»</w:t>
        </w:r>
        <w:r w:rsidR="002029D5">
          <w:rPr>
            <w:noProof/>
            <w:webHidden/>
          </w:rPr>
          <w:tab/>
        </w:r>
        <w:r w:rsidR="002029D5">
          <w:rPr>
            <w:noProof/>
            <w:webHidden/>
          </w:rPr>
          <w:fldChar w:fldCharType="begin"/>
        </w:r>
        <w:r w:rsidR="002029D5">
          <w:rPr>
            <w:noProof/>
            <w:webHidden/>
          </w:rPr>
          <w:instrText xml:space="preserve"> PAGEREF _Toc106264530 \h </w:instrText>
        </w:r>
        <w:r w:rsidR="002029D5">
          <w:rPr>
            <w:noProof/>
            <w:webHidden/>
          </w:rPr>
        </w:r>
        <w:r w:rsidR="002029D5">
          <w:rPr>
            <w:noProof/>
            <w:webHidden/>
          </w:rPr>
          <w:fldChar w:fldCharType="separate"/>
        </w:r>
        <w:r w:rsidR="002029D5">
          <w:rPr>
            <w:noProof/>
            <w:webHidden/>
          </w:rPr>
          <w:t>180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31" w:history="1">
        <w:r w:rsidR="002029D5" w:rsidRPr="00637128">
          <w:rPr>
            <w:rStyle w:val="a7"/>
            <w:noProof/>
          </w:rPr>
          <w:t>Модуль</w:t>
        </w:r>
        <w:r w:rsidR="002029D5" w:rsidRPr="00637128">
          <w:rPr>
            <w:rStyle w:val="a7"/>
            <w:noProof/>
            <w:spacing w:val="-2"/>
          </w:rPr>
          <w:t xml:space="preserve"> </w:t>
        </w:r>
        <w:r w:rsidR="002029D5" w:rsidRPr="00637128">
          <w:rPr>
            <w:rStyle w:val="a7"/>
            <w:noProof/>
          </w:rPr>
          <w:t>№</w:t>
        </w:r>
        <w:r w:rsidR="002029D5" w:rsidRPr="00637128">
          <w:rPr>
            <w:rStyle w:val="a7"/>
            <w:noProof/>
            <w:spacing w:val="-2"/>
          </w:rPr>
          <w:t xml:space="preserve"> </w:t>
        </w:r>
        <w:r w:rsidR="002029D5" w:rsidRPr="00637128">
          <w:rPr>
            <w:rStyle w:val="a7"/>
            <w:noProof/>
          </w:rPr>
          <w:t>2</w:t>
        </w:r>
        <w:r w:rsidR="002029D5" w:rsidRPr="00637128">
          <w:rPr>
            <w:rStyle w:val="a7"/>
            <w:noProof/>
            <w:spacing w:val="-1"/>
          </w:rPr>
          <w:t xml:space="preserve"> </w:t>
        </w:r>
        <w:r w:rsidR="002029D5" w:rsidRPr="00637128">
          <w:rPr>
            <w:rStyle w:val="a7"/>
            <w:noProof/>
          </w:rPr>
          <w:t>«Народная</w:t>
        </w:r>
        <w:r w:rsidR="002029D5" w:rsidRPr="00637128">
          <w:rPr>
            <w:rStyle w:val="a7"/>
            <w:noProof/>
            <w:spacing w:val="-1"/>
          </w:rPr>
          <w:t xml:space="preserve"> </w:t>
        </w:r>
        <w:r w:rsidR="002029D5" w:rsidRPr="00637128">
          <w:rPr>
            <w:rStyle w:val="a7"/>
            <w:noProof/>
          </w:rPr>
          <w:t>музыка</w:t>
        </w:r>
        <w:r w:rsidR="002029D5" w:rsidRPr="00637128">
          <w:rPr>
            <w:rStyle w:val="a7"/>
            <w:noProof/>
            <w:spacing w:val="-1"/>
          </w:rPr>
          <w:t xml:space="preserve"> </w:t>
        </w:r>
        <w:r w:rsidR="002029D5" w:rsidRPr="00637128">
          <w:rPr>
            <w:rStyle w:val="a7"/>
            <w:noProof/>
            <w:spacing w:val="-2"/>
          </w:rPr>
          <w:t>России»</w:t>
        </w:r>
        <w:r w:rsidR="002029D5">
          <w:rPr>
            <w:noProof/>
            <w:webHidden/>
          </w:rPr>
          <w:tab/>
        </w:r>
        <w:r w:rsidR="002029D5">
          <w:rPr>
            <w:noProof/>
            <w:webHidden/>
          </w:rPr>
          <w:fldChar w:fldCharType="begin"/>
        </w:r>
        <w:r w:rsidR="002029D5">
          <w:rPr>
            <w:noProof/>
            <w:webHidden/>
          </w:rPr>
          <w:instrText xml:space="preserve"> PAGEREF _Toc106264531 \h </w:instrText>
        </w:r>
        <w:r w:rsidR="002029D5">
          <w:rPr>
            <w:noProof/>
            <w:webHidden/>
          </w:rPr>
        </w:r>
        <w:r w:rsidR="002029D5">
          <w:rPr>
            <w:noProof/>
            <w:webHidden/>
          </w:rPr>
          <w:fldChar w:fldCharType="separate"/>
        </w:r>
        <w:r w:rsidR="002029D5">
          <w:rPr>
            <w:noProof/>
            <w:webHidden/>
          </w:rPr>
          <w:t>187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32" w:history="1">
        <w:r w:rsidR="002029D5" w:rsidRPr="00637128">
          <w:rPr>
            <w:rStyle w:val="a7"/>
            <w:noProof/>
          </w:rPr>
          <w:t>Модуль</w:t>
        </w:r>
        <w:r w:rsidR="002029D5" w:rsidRPr="00637128">
          <w:rPr>
            <w:rStyle w:val="a7"/>
            <w:noProof/>
            <w:spacing w:val="-1"/>
          </w:rPr>
          <w:t xml:space="preserve"> </w:t>
        </w:r>
        <w:r w:rsidR="002029D5" w:rsidRPr="00637128">
          <w:rPr>
            <w:rStyle w:val="a7"/>
            <w:noProof/>
          </w:rPr>
          <w:t>№</w:t>
        </w:r>
        <w:r w:rsidR="002029D5" w:rsidRPr="00637128">
          <w:rPr>
            <w:rStyle w:val="a7"/>
            <w:noProof/>
            <w:spacing w:val="-2"/>
          </w:rPr>
          <w:t xml:space="preserve"> </w:t>
        </w:r>
        <w:r w:rsidR="002029D5" w:rsidRPr="00637128">
          <w:rPr>
            <w:rStyle w:val="a7"/>
            <w:noProof/>
          </w:rPr>
          <w:t>3 «Музыка</w:t>
        </w:r>
        <w:r w:rsidR="002029D5" w:rsidRPr="00637128">
          <w:rPr>
            <w:rStyle w:val="a7"/>
            <w:noProof/>
            <w:spacing w:val="1"/>
          </w:rPr>
          <w:t xml:space="preserve"> </w:t>
        </w:r>
        <w:r w:rsidR="002029D5" w:rsidRPr="00637128">
          <w:rPr>
            <w:rStyle w:val="a7"/>
            <w:noProof/>
          </w:rPr>
          <w:t xml:space="preserve">народов </w:t>
        </w:r>
        <w:r w:rsidR="002029D5" w:rsidRPr="00637128">
          <w:rPr>
            <w:rStyle w:val="a7"/>
            <w:noProof/>
            <w:spacing w:val="-2"/>
          </w:rPr>
          <w:t>мира»</w:t>
        </w:r>
        <w:r w:rsidR="002029D5">
          <w:rPr>
            <w:noProof/>
            <w:webHidden/>
          </w:rPr>
          <w:tab/>
        </w:r>
        <w:r w:rsidR="002029D5">
          <w:rPr>
            <w:noProof/>
            <w:webHidden/>
          </w:rPr>
          <w:fldChar w:fldCharType="begin"/>
        </w:r>
        <w:r w:rsidR="002029D5">
          <w:rPr>
            <w:noProof/>
            <w:webHidden/>
          </w:rPr>
          <w:instrText xml:space="preserve"> PAGEREF _Toc106264532 \h </w:instrText>
        </w:r>
        <w:r w:rsidR="002029D5">
          <w:rPr>
            <w:noProof/>
            <w:webHidden/>
          </w:rPr>
        </w:r>
        <w:r w:rsidR="002029D5">
          <w:rPr>
            <w:noProof/>
            <w:webHidden/>
          </w:rPr>
          <w:fldChar w:fldCharType="separate"/>
        </w:r>
        <w:r w:rsidR="002029D5">
          <w:rPr>
            <w:noProof/>
            <w:webHidden/>
          </w:rPr>
          <w:t>191</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33" w:history="1">
        <w:r w:rsidR="002029D5" w:rsidRPr="00637128">
          <w:rPr>
            <w:rStyle w:val="a7"/>
            <w:noProof/>
          </w:rPr>
          <w:t>Модуль</w:t>
        </w:r>
        <w:r w:rsidR="002029D5" w:rsidRPr="00637128">
          <w:rPr>
            <w:rStyle w:val="a7"/>
            <w:noProof/>
            <w:spacing w:val="-2"/>
          </w:rPr>
          <w:t xml:space="preserve"> </w:t>
        </w:r>
        <w:r w:rsidR="002029D5" w:rsidRPr="00637128">
          <w:rPr>
            <w:rStyle w:val="a7"/>
            <w:noProof/>
          </w:rPr>
          <w:t>№</w:t>
        </w:r>
        <w:r w:rsidR="002029D5" w:rsidRPr="00637128">
          <w:rPr>
            <w:rStyle w:val="a7"/>
            <w:noProof/>
            <w:spacing w:val="-1"/>
          </w:rPr>
          <w:t xml:space="preserve"> </w:t>
        </w:r>
        <w:r w:rsidR="002029D5" w:rsidRPr="00637128">
          <w:rPr>
            <w:rStyle w:val="a7"/>
            <w:noProof/>
          </w:rPr>
          <w:t xml:space="preserve">4 «Духовная </w:t>
        </w:r>
        <w:r w:rsidR="002029D5" w:rsidRPr="00637128">
          <w:rPr>
            <w:rStyle w:val="a7"/>
            <w:noProof/>
            <w:spacing w:val="-2"/>
          </w:rPr>
          <w:t>музыка»</w:t>
        </w:r>
        <w:r w:rsidR="002029D5">
          <w:rPr>
            <w:noProof/>
            <w:webHidden/>
          </w:rPr>
          <w:tab/>
        </w:r>
        <w:r w:rsidR="002029D5">
          <w:rPr>
            <w:noProof/>
            <w:webHidden/>
          </w:rPr>
          <w:fldChar w:fldCharType="begin"/>
        </w:r>
        <w:r w:rsidR="002029D5">
          <w:rPr>
            <w:noProof/>
            <w:webHidden/>
          </w:rPr>
          <w:instrText xml:space="preserve"> PAGEREF _Toc106264533 \h </w:instrText>
        </w:r>
        <w:r w:rsidR="002029D5">
          <w:rPr>
            <w:noProof/>
            <w:webHidden/>
          </w:rPr>
        </w:r>
        <w:r w:rsidR="002029D5">
          <w:rPr>
            <w:noProof/>
            <w:webHidden/>
          </w:rPr>
          <w:fldChar w:fldCharType="separate"/>
        </w:r>
        <w:r w:rsidR="002029D5">
          <w:rPr>
            <w:noProof/>
            <w:webHidden/>
          </w:rPr>
          <w:t>194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34" w:history="1">
        <w:r w:rsidR="002029D5" w:rsidRPr="00637128">
          <w:rPr>
            <w:rStyle w:val="a7"/>
            <w:noProof/>
          </w:rPr>
          <w:t>Модуль</w:t>
        </w:r>
        <w:r w:rsidR="002029D5" w:rsidRPr="00637128">
          <w:rPr>
            <w:rStyle w:val="a7"/>
            <w:noProof/>
            <w:spacing w:val="-2"/>
          </w:rPr>
          <w:t xml:space="preserve"> </w:t>
        </w:r>
        <w:r w:rsidR="002029D5" w:rsidRPr="00637128">
          <w:rPr>
            <w:rStyle w:val="a7"/>
            <w:noProof/>
          </w:rPr>
          <w:t>№</w:t>
        </w:r>
        <w:r w:rsidR="002029D5" w:rsidRPr="00637128">
          <w:rPr>
            <w:rStyle w:val="a7"/>
            <w:noProof/>
            <w:spacing w:val="-2"/>
          </w:rPr>
          <w:t xml:space="preserve"> </w:t>
        </w:r>
        <w:r w:rsidR="002029D5" w:rsidRPr="00637128">
          <w:rPr>
            <w:rStyle w:val="a7"/>
            <w:noProof/>
          </w:rPr>
          <w:t>5</w:t>
        </w:r>
        <w:r w:rsidR="002029D5" w:rsidRPr="00637128">
          <w:rPr>
            <w:rStyle w:val="a7"/>
            <w:noProof/>
            <w:spacing w:val="-1"/>
          </w:rPr>
          <w:t xml:space="preserve"> </w:t>
        </w:r>
        <w:r w:rsidR="002029D5" w:rsidRPr="00637128">
          <w:rPr>
            <w:rStyle w:val="a7"/>
            <w:noProof/>
          </w:rPr>
          <w:t>«Классическая</w:t>
        </w:r>
        <w:r w:rsidR="002029D5" w:rsidRPr="00637128">
          <w:rPr>
            <w:rStyle w:val="a7"/>
            <w:noProof/>
            <w:spacing w:val="-1"/>
          </w:rPr>
          <w:t xml:space="preserve"> </w:t>
        </w:r>
        <w:r w:rsidR="002029D5" w:rsidRPr="00637128">
          <w:rPr>
            <w:rStyle w:val="a7"/>
            <w:noProof/>
            <w:spacing w:val="-2"/>
          </w:rPr>
          <w:t>музыка»</w:t>
        </w:r>
        <w:r w:rsidR="002029D5">
          <w:rPr>
            <w:noProof/>
            <w:webHidden/>
          </w:rPr>
          <w:tab/>
        </w:r>
        <w:r w:rsidR="002029D5">
          <w:rPr>
            <w:noProof/>
            <w:webHidden/>
          </w:rPr>
          <w:fldChar w:fldCharType="begin"/>
        </w:r>
        <w:r w:rsidR="002029D5">
          <w:rPr>
            <w:noProof/>
            <w:webHidden/>
          </w:rPr>
          <w:instrText xml:space="preserve"> PAGEREF _Toc106264534 \h </w:instrText>
        </w:r>
        <w:r w:rsidR="002029D5">
          <w:rPr>
            <w:noProof/>
            <w:webHidden/>
          </w:rPr>
        </w:r>
        <w:r w:rsidR="002029D5">
          <w:rPr>
            <w:noProof/>
            <w:webHidden/>
          </w:rPr>
          <w:fldChar w:fldCharType="separate"/>
        </w:r>
        <w:r w:rsidR="002029D5">
          <w:rPr>
            <w:noProof/>
            <w:webHidden/>
          </w:rPr>
          <w:t>197</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35" w:history="1">
        <w:r w:rsidR="002029D5" w:rsidRPr="00637128">
          <w:rPr>
            <w:rStyle w:val="a7"/>
            <w:noProof/>
          </w:rPr>
          <w:t>Модуль</w:t>
        </w:r>
        <w:r w:rsidR="002029D5" w:rsidRPr="00637128">
          <w:rPr>
            <w:rStyle w:val="a7"/>
            <w:noProof/>
            <w:spacing w:val="-1"/>
          </w:rPr>
          <w:t xml:space="preserve"> </w:t>
        </w:r>
        <w:r w:rsidR="002029D5" w:rsidRPr="00637128">
          <w:rPr>
            <w:rStyle w:val="a7"/>
            <w:noProof/>
          </w:rPr>
          <w:t>№</w:t>
        </w:r>
        <w:r w:rsidR="002029D5" w:rsidRPr="00637128">
          <w:rPr>
            <w:rStyle w:val="a7"/>
            <w:noProof/>
            <w:spacing w:val="-2"/>
          </w:rPr>
          <w:t xml:space="preserve"> </w:t>
        </w:r>
        <w:r w:rsidR="002029D5" w:rsidRPr="00637128">
          <w:rPr>
            <w:rStyle w:val="a7"/>
            <w:noProof/>
          </w:rPr>
          <w:t>6 «Современная</w:t>
        </w:r>
        <w:r w:rsidR="002029D5" w:rsidRPr="00637128">
          <w:rPr>
            <w:rStyle w:val="a7"/>
            <w:noProof/>
            <w:spacing w:val="-1"/>
          </w:rPr>
          <w:t xml:space="preserve"> </w:t>
        </w:r>
        <w:r w:rsidR="002029D5" w:rsidRPr="00637128">
          <w:rPr>
            <w:rStyle w:val="a7"/>
            <w:noProof/>
          </w:rPr>
          <w:t xml:space="preserve">музыкальная </w:t>
        </w:r>
        <w:r w:rsidR="002029D5" w:rsidRPr="00637128">
          <w:rPr>
            <w:rStyle w:val="a7"/>
            <w:noProof/>
            <w:spacing w:val="-2"/>
          </w:rPr>
          <w:t>культура»</w:t>
        </w:r>
        <w:r w:rsidR="002029D5">
          <w:rPr>
            <w:noProof/>
            <w:webHidden/>
          </w:rPr>
          <w:tab/>
        </w:r>
        <w:r w:rsidR="002029D5">
          <w:rPr>
            <w:noProof/>
            <w:webHidden/>
          </w:rPr>
          <w:fldChar w:fldCharType="begin"/>
        </w:r>
        <w:r w:rsidR="002029D5">
          <w:rPr>
            <w:noProof/>
            <w:webHidden/>
          </w:rPr>
          <w:instrText xml:space="preserve"> PAGEREF _Toc106264535 \h </w:instrText>
        </w:r>
        <w:r w:rsidR="002029D5">
          <w:rPr>
            <w:noProof/>
            <w:webHidden/>
          </w:rPr>
        </w:r>
        <w:r w:rsidR="002029D5">
          <w:rPr>
            <w:noProof/>
            <w:webHidden/>
          </w:rPr>
          <w:fldChar w:fldCharType="separate"/>
        </w:r>
        <w:r w:rsidR="002029D5">
          <w:rPr>
            <w:noProof/>
            <w:webHidden/>
          </w:rPr>
          <w:t>202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36" w:history="1">
        <w:r w:rsidR="002029D5" w:rsidRPr="00637128">
          <w:rPr>
            <w:rStyle w:val="a7"/>
            <w:noProof/>
          </w:rPr>
          <w:t>Модуль</w:t>
        </w:r>
        <w:r w:rsidR="002029D5" w:rsidRPr="00637128">
          <w:rPr>
            <w:rStyle w:val="a7"/>
            <w:noProof/>
            <w:spacing w:val="-1"/>
          </w:rPr>
          <w:t xml:space="preserve"> </w:t>
        </w:r>
        <w:r w:rsidR="002029D5" w:rsidRPr="00637128">
          <w:rPr>
            <w:rStyle w:val="a7"/>
            <w:noProof/>
          </w:rPr>
          <w:t>№</w:t>
        </w:r>
        <w:r w:rsidR="002029D5" w:rsidRPr="00637128">
          <w:rPr>
            <w:rStyle w:val="a7"/>
            <w:noProof/>
            <w:spacing w:val="-1"/>
          </w:rPr>
          <w:t xml:space="preserve"> </w:t>
        </w:r>
        <w:r w:rsidR="002029D5" w:rsidRPr="00637128">
          <w:rPr>
            <w:rStyle w:val="a7"/>
            <w:noProof/>
          </w:rPr>
          <w:t>7</w:t>
        </w:r>
        <w:r w:rsidR="002029D5" w:rsidRPr="00637128">
          <w:rPr>
            <w:rStyle w:val="a7"/>
            <w:noProof/>
            <w:spacing w:val="-1"/>
          </w:rPr>
          <w:t xml:space="preserve"> </w:t>
        </w:r>
        <w:r w:rsidR="002029D5" w:rsidRPr="00637128">
          <w:rPr>
            <w:rStyle w:val="a7"/>
            <w:noProof/>
          </w:rPr>
          <w:t>«Музыка</w:t>
        </w:r>
        <w:r w:rsidR="002029D5" w:rsidRPr="00637128">
          <w:rPr>
            <w:rStyle w:val="a7"/>
            <w:noProof/>
            <w:spacing w:val="2"/>
          </w:rPr>
          <w:t xml:space="preserve"> </w:t>
        </w:r>
        <w:r w:rsidR="002029D5" w:rsidRPr="00637128">
          <w:rPr>
            <w:rStyle w:val="a7"/>
            <w:noProof/>
          </w:rPr>
          <w:t>театра</w:t>
        </w:r>
        <w:r w:rsidR="002029D5" w:rsidRPr="00637128">
          <w:rPr>
            <w:rStyle w:val="a7"/>
            <w:noProof/>
            <w:spacing w:val="-1"/>
          </w:rPr>
          <w:t xml:space="preserve"> </w:t>
        </w:r>
        <w:r w:rsidR="002029D5" w:rsidRPr="00637128">
          <w:rPr>
            <w:rStyle w:val="a7"/>
            <w:noProof/>
          </w:rPr>
          <w:t xml:space="preserve">и </w:t>
        </w:r>
        <w:r w:rsidR="002029D5" w:rsidRPr="00637128">
          <w:rPr>
            <w:rStyle w:val="a7"/>
            <w:noProof/>
            <w:spacing w:val="-2"/>
          </w:rPr>
          <w:t>кино»</w:t>
        </w:r>
        <w:r w:rsidR="002029D5">
          <w:rPr>
            <w:noProof/>
            <w:webHidden/>
          </w:rPr>
          <w:tab/>
        </w:r>
        <w:r w:rsidR="002029D5">
          <w:rPr>
            <w:noProof/>
            <w:webHidden/>
          </w:rPr>
          <w:fldChar w:fldCharType="begin"/>
        </w:r>
        <w:r w:rsidR="002029D5">
          <w:rPr>
            <w:noProof/>
            <w:webHidden/>
          </w:rPr>
          <w:instrText xml:space="preserve"> PAGEREF _Toc106264536 \h </w:instrText>
        </w:r>
        <w:r w:rsidR="002029D5">
          <w:rPr>
            <w:noProof/>
            <w:webHidden/>
          </w:rPr>
        </w:r>
        <w:r w:rsidR="002029D5">
          <w:rPr>
            <w:noProof/>
            <w:webHidden/>
          </w:rPr>
          <w:fldChar w:fldCharType="separate"/>
        </w:r>
        <w:r w:rsidR="002029D5">
          <w:rPr>
            <w:noProof/>
            <w:webHidden/>
          </w:rPr>
          <w:t>204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37" w:history="1">
        <w:r w:rsidR="002029D5" w:rsidRPr="00637128">
          <w:rPr>
            <w:rStyle w:val="a7"/>
            <w:noProof/>
          </w:rPr>
          <w:t>Модуль</w:t>
        </w:r>
        <w:r w:rsidR="002029D5" w:rsidRPr="00637128">
          <w:rPr>
            <w:rStyle w:val="a7"/>
            <w:noProof/>
            <w:spacing w:val="-2"/>
          </w:rPr>
          <w:t xml:space="preserve"> </w:t>
        </w:r>
        <w:r w:rsidR="002029D5" w:rsidRPr="00637128">
          <w:rPr>
            <w:rStyle w:val="a7"/>
            <w:noProof/>
          </w:rPr>
          <w:t>№</w:t>
        </w:r>
        <w:r w:rsidR="002029D5" w:rsidRPr="00637128">
          <w:rPr>
            <w:rStyle w:val="a7"/>
            <w:noProof/>
            <w:spacing w:val="-2"/>
          </w:rPr>
          <w:t xml:space="preserve"> </w:t>
        </w:r>
        <w:r w:rsidR="002029D5" w:rsidRPr="00637128">
          <w:rPr>
            <w:rStyle w:val="a7"/>
            <w:noProof/>
          </w:rPr>
          <w:t>8</w:t>
        </w:r>
        <w:r w:rsidR="002029D5" w:rsidRPr="00637128">
          <w:rPr>
            <w:rStyle w:val="a7"/>
            <w:noProof/>
            <w:spacing w:val="-1"/>
          </w:rPr>
          <w:t xml:space="preserve"> </w:t>
        </w:r>
        <w:r w:rsidR="002029D5" w:rsidRPr="00637128">
          <w:rPr>
            <w:rStyle w:val="a7"/>
            <w:noProof/>
          </w:rPr>
          <w:t>«Музыка</w:t>
        </w:r>
        <w:r w:rsidR="002029D5" w:rsidRPr="00637128">
          <w:rPr>
            <w:rStyle w:val="a7"/>
            <w:noProof/>
            <w:spacing w:val="1"/>
          </w:rPr>
          <w:t xml:space="preserve"> </w:t>
        </w:r>
        <w:r w:rsidR="002029D5" w:rsidRPr="00637128">
          <w:rPr>
            <w:rStyle w:val="a7"/>
            <w:noProof/>
          </w:rPr>
          <w:t>в</w:t>
        </w:r>
        <w:r w:rsidR="002029D5" w:rsidRPr="00637128">
          <w:rPr>
            <w:rStyle w:val="a7"/>
            <w:noProof/>
            <w:spacing w:val="1"/>
          </w:rPr>
          <w:t xml:space="preserve"> </w:t>
        </w:r>
        <w:r w:rsidR="002029D5" w:rsidRPr="00637128">
          <w:rPr>
            <w:rStyle w:val="a7"/>
            <w:noProof/>
          </w:rPr>
          <w:t xml:space="preserve">жизни </w:t>
        </w:r>
        <w:r w:rsidR="002029D5" w:rsidRPr="00637128">
          <w:rPr>
            <w:rStyle w:val="a7"/>
            <w:noProof/>
            <w:spacing w:val="-2"/>
          </w:rPr>
          <w:t>человека»</w:t>
        </w:r>
        <w:r w:rsidR="002029D5">
          <w:rPr>
            <w:noProof/>
            <w:webHidden/>
          </w:rPr>
          <w:tab/>
        </w:r>
        <w:r w:rsidR="002029D5">
          <w:rPr>
            <w:noProof/>
            <w:webHidden/>
          </w:rPr>
          <w:fldChar w:fldCharType="begin"/>
        </w:r>
        <w:r w:rsidR="002029D5">
          <w:rPr>
            <w:noProof/>
            <w:webHidden/>
          </w:rPr>
          <w:instrText xml:space="preserve"> PAGEREF _Toc106264537 \h </w:instrText>
        </w:r>
        <w:r w:rsidR="002029D5">
          <w:rPr>
            <w:noProof/>
            <w:webHidden/>
          </w:rPr>
        </w:r>
        <w:r w:rsidR="002029D5">
          <w:rPr>
            <w:noProof/>
            <w:webHidden/>
          </w:rPr>
          <w:fldChar w:fldCharType="separate"/>
        </w:r>
        <w:r w:rsidR="002029D5">
          <w:rPr>
            <w:noProof/>
            <w:webHidden/>
          </w:rPr>
          <w:t>208</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38" w:history="1">
        <w:r w:rsidR="002029D5" w:rsidRPr="00637128">
          <w:rPr>
            <w:rStyle w:val="a7"/>
            <w:noProof/>
            <w:spacing w:val="-2"/>
          </w:rPr>
          <w:t>ПЛАНИРУЕМЫЕ</w:t>
        </w:r>
        <w:r w:rsidR="002029D5" w:rsidRPr="00637128">
          <w:rPr>
            <w:rStyle w:val="a7"/>
            <w:noProof/>
          </w:rPr>
          <w:t xml:space="preserve">  </w:t>
        </w:r>
        <w:r w:rsidR="002029D5" w:rsidRPr="00637128">
          <w:rPr>
            <w:rStyle w:val="a7"/>
            <w:noProof/>
            <w:spacing w:val="-2"/>
          </w:rPr>
          <w:t>РЕЗУЛЬТАТЫ</w:t>
        </w:r>
        <w:r w:rsidR="002029D5" w:rsidRPr="00637128">
          <w:rPr>
            <w:rStyle w:val="a7"/>
            <w:noProof/>
          </w:rPr>
          <w:t xml:space="preserve">  </w:t>
        </w:r>
        <w:r w:rsidR="002029D5" w:rsidRPr="00637128">
          <w:rPr>
            <w:rStyle w:val="a7"/>
            <w:noProof/>
            <w:spacing w:val="-2"/>
          </w:rPr>
          <w:t>ОСВОЕНИЯ   УЧЕБНОГО</w:t>
        </w:r>
        <w:r w:rsidR="002029D5" w:rsidRPr="00637128">
          <w:rPr>
            <w:rStyle w:val="a7"/>
            <w:noProof/>
          </w:rPr>
          <w:t xml:space="preserve">    </w:t>
        </w:r>
        <w:r w:rsidR="002029D5" w:rsidRPr="00637128">
          <w:rPr>
            <w:rStyle w:val="a7"/>
            <w:noProof/>
            <w:spacing w:val="-2"/>
          </w:rPr>
          <w:t>ПРЕДМЕТА</w:t>
        </w:r>
        <w:r w:rsidR="002029D5" w:rsidRPr="00637128">
          <w:rPr>
            <w:rStyle w:val="a7"/>
            <w:noProof/>
          </w:rPr>
          <w:t xml:space="preserve">  </w:t>
        </w:r>
        <w:r w:rsidR="002029D5" w:rsidRPr="00637128">
          <w:rPr>
            <w:rStyle w:val="a7"/>
            <w:noProof/>
            <w:spacing w:val="-2"/>
          </w:rPr>
          <w:t xml:space="preserve">«МУЗЫКА» </w:t>
        </w:r>
        <w:r w:rsidR="002029D5" w:rsidRPr="00637128">
          <w:rPr>
            <w:rStyle w:val="a7"/>
            <w:noProof/>
          </w:rPr>
          <w:t>НА УРОВНЕ НАЧАЛЬНОГО ОБЩЕГО ОБРАЗОВАНИЯ</w:t>
        </w:r>
        <w:r w:rsidR="002029D5">
          <w:rPr>
            <w:noProof/>
            <w:webHidden/>
          </w:rPr>
          <w:tab/>
        </w:r>
        <w:r w:rsidR="002029D5">
          <w:rPr>
            <w:noProof/>
            <w:webHidden/>
          </w:rPr>
          <w:fldChar w:fldCharType="begin"/>
        </w:r>
        <w:r w:rsidR="002029D5">
          <w:rPr>
            <w:noProof/>
            <w:webHidden/>
          </w:rPr>
          <w:instrText xml:space="preserve"> PAGEREF _Toc106264538 \h </w:instrText>
        </w:r>
        <w:r w:rsidR="002029D5">
          <w:rPr>
            <w:noProof/>
            <w:webHidden/>
          </w:rPr>
        </w:r>
        <w:r w:rsidR="002029D5">
          <w:rPr>
            <w:noProof/>
            <w:webHidden/>
          </w:rPr>
          <w:fldChar w:fldCharType="separate"/>
        </w:r>
        <w:r w:rsidR="002029D5">
          <w:rPr>
            <w:noProof/>
            <w:webHidden/>
          </w:rPr>
          <w:t>212</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39" w:history="1">
        <w:r w:rsidR="002029D5" w:rsidRPr="00637128">
          <w:rPr>
            <w:rStyle w:val="a7"/>
            <w:noProof/>
          </w:rPr>
          <w:t xml:space="preserve">ЛИЧНОСТНЫЕ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_Toc106264539 \h </w:instrText>
        </w:r>
        <w:r w:rsidR="002029D5">
          <w:rPr>
            <w:noProof/>
            <w:webHidden/>
          </w:rPr>
        </w:r>
        <w:r w:rsidR="002029D5">
          <w:rPr>
            <w:noProof/>
            <w:webHidden/>
          </w:rPr>
          <w:fldChar w:fldCharType="separate"/>
        </w:r>
        <w:r w:rsidR="002029D5">
          <w:rPr>
            <w:noProof/>
            <w:webHidden/>
          </w:rPr>
          <w:t>212</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40" w:history="1">
        <w:r w:rsidR="002029D5" w:rsidRPr="00637128">
          <w:rPr>
            <w:rStyle w:val="a7"/>
            <w:noProof/>
          </w:rPr>
          <w:t>МЕТАПРЕДМЕТНЫЕ</w:t>
        </w:r>
        <w:r w:rsidR="002029D5" w:rsidRPr="00637128">
          <w:rPr>
            <w:rStyle w:val="a7"/>
            <w:noProof/>
            <w:spacing w:val="-6"/>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_Toc106264540 \h </w:instrText>
        </w:r>
        <w:r w:rsidR="002029D5">
          <w:rPr>
            <w:noProof/>
            <w:webHidden/>
          </w:rPr>
        </w:r>
        <w:r w:rsidR="002029D5">
          <w:rPr>
            <w:noProof/>
            <w:webHidden/>
          </w:rPr>
          <w:fldChar w:fldCharType="separate"/>
        </w:r>
        <w:r w:rsidR="002029D5">
          <w:rPr>
            <w:noProof/>
            <w:webHidden/>
          </w:rPr>
          <w:t>212</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41" w:history="1">
        <w:r w:rsidR="002029D5" w:rsidRPr="00637128">
          <w:rPr>
            <w:rStyle w:val="a7"/>
            <w:noProof/>
          </w:rPr>
          <w:t>1.</w:t>
        </w:r>
        <w:r w:rsidR="002029D5">
          <w:rPr>
            <w:rFonts w:asciiTheme="minorHAnsi" w:eastAsiaTheme="minorEastAsia" w:hAnsiTheme="minorHAnsi" w:cstheme="minorBidi"/>
            <w:noProof/>
            <w:sz w:val="22"/>
            <w:szCs w:val="22"/>
            <w:lang w:eastAsia="ru-RU"/>
          </w:rPr>
          <w:tab/>
        </w:r>
        <w:r w:rsidR="002029D5" w:rsidRPr="00637128">
          <w:rPr>
            <w:rStyle w:val="a7"/>
            <w:noProof/>
          </w:rPr>
          <w:t>Овладение</w:t>
        </w:r>
        <w:r w:rsidR="002029D5" w:rsidRPr="00637128">
          <w:rPr>
            <w:rStyle w:val="a7"/>
            <w:noProof/>
            <w:spacing w:val="-6"/>
          </w:rPr>
          <w:t xml:space="preserve"> </w:t>
        </w:r>
        <w:r w:rsidR="002029D5" w:rsidRPr="00637128">
          <w:rPr>
            <w:rStyle w:val="a7"/>
            <w:noProof/>
          </w:rPr>
          <w:t>универсальными</w:t>
        </w:r>
        <w:r w:rsidR="002029D5" w:rsidRPr="00637128">
          <w:rPr>
            <w:rStyle w:val="a7"/>
            <w:noProof/>
            <w:spacing w:val="-3"/>
          </w:rPr>
          <w:t xml:space="preserve"> </w:t>
        </w:r>
        <w:r w:rsidR="002029D5" w:rsidRPr="00637128">
          <w:rPr>
            <w:rStyle w:val="a7"/>
            <w:noProof/>
          </w:rPr>
          <w:t>познавательными</w:t>
        </w:r>
        <w:r w:rsidR="002029D5" w:rsidRPr="00637128">
          <w:rPr>
            <w:rStyle w:val="a7"/>
            <w:noProof/>
            <w:spacing w:val="-3"/>
          </w:rPr>
          <w:t xml:space="preserve"> </w:t>
        </w:r>
        <w:r w:rsidR="002029D5" w:rsidRPr="00637128">
          <w:rPr>
            <w:rStyle w:val="a7"/>
            <w:noProof/>
            <w:spacing w:val="-2"/>
          </w:rPr>
          <w:t>действиями</w:t>
        </w:r>
        <w:r w:rsidR="002029D5">
          <w:rPr>
            <w:noProof/>
            <w:webHidden/>
          </w:rPr>
          <w:tab/>
        </w:r>
        <w:r w:rsidR="002029D5">
          <w:rPr>
            <w:noProof/>
            <w:webHidden/>
          </w:rPr>
          <w:fldChar w:fldCharType="begin"/>
        </w:r>
        <w:r w:rsidR="002029D5">
          <w:rPr>
            <w:noProof/>
            <w:webHidden/>
          </w:rPr>
          <w:instrText xml:space="preserve"> PAGEREF _Toc106264541 \h </w:instrText>
        </w:r>
        <w:r w:rsidR="002029D5">
          <w:rPr>
            <w:noProof/>
            <w:webHidden/>
          </w:rPr>
        </w:r>
        <w:r w:rsidR="002029D5">
          <w:rPr>
            <w:noProof/>
            <w:webHidden/>
          </w:rPr>
          <w:fldChar w:fldCharType="separate"/>
        </w:r>
        <w:r w:rsidR="002029D5">
          <w:rPr>
            <w:noProof/>
            <w:webHidden/>
          </w:rPr>
          <w:t>212</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42"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Овладение</w:t>
        </w:r>
        <w:r w:rsidR="002029D5" w:rsidRPr="00637128">
          <w:rPr>
            <w:rStyle w:val="a7"/>
            <w:noProof/>
          </w:rPr>
          <w:t xml:space="preserve">  </w:t>
        </w:r>
        <w:r w:rsidR="002029D5" w:rsidRPr="00637128">
          <w:rPr>
            <w:rStyle w:val="a7"/>
            <w:noProof/>
            <w:spacing w:val="-2"/>
          </w:rPr>
          <w:t>универсальными</w:t>
        </w:r>
        <w:r w:rsidR="002029D5" w:rsidRPr="00637128">
          <w:rPr>
            <w:rStyle w:val="a7"/>
            <w:noProof/>
          </w:rPr>
          <w:t xml:space="preserve">  </w:t>
        </w:r>
        <w:r w:rsidR="002029D5" w:rsidRPr="00637128">
          <w:rPr>
            <w:rStyle w:val="a7"/>
            <w:noProof/>
            <w:spacing w:val="-2"/>
          </w:rPr>
          <w:t>коммуникативными действиями</w:t>
        </w:r>
        <w:r w:rsidR="002029D5">
          <w:rPr>
            <w:noProof/>
            <w:webHidden/>
          </w:rPr>
          <w:tab/>
        </w:r>
        <w:r w:rsidR="002029D5">
          <w:rPr>
            <w:noProof/>
            <w:webHidden/>
          </w:rPr>
          <w:fldChar w:fldCharType="begin"/>
        </w:r>
        <w:r w:rsidR="002029D5">
          <w:rPr>
            <w:noProof/>
            <w:webHidden/>
          </w:rPr>
          <w:instrText xml:space="preserve"> PAGEREF _Toc106264542 \h </w:instrText>
        </w:r>
        <w:r w:rsidR="002029D5">
          <w:rPr>
            <w:noProof/>
            <w:webHidden/>
          </w:rPr>
        </w:r>
        <w:r w:rsidR="002029D5">
          <w:rPr>
            <w:noProof/>
            <w:webHidden/>
          </w:rPr>
          <w:fldChar w:fldCharType="separate"/>
        </w:r>
        <w:r w:rsidR="002029D5">
          <w:rPr>
            <w:noProof/>
            <w:webHidden/>
          </w:rPr>
          <w:t>213</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43"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rPr>
          <w:t>Овладение</w:t>
        </w:r>
        <w:r w:rsidR="002029D5" w:rsidRPr="00637128">
          <w:rPr>
            <w:rStyle w:val="a7"/>
            <w:noProof/>
            <w:spacing w:val="-7"/>
          </w:rPr>
          <w:t xml:space="preserve"> </w:t>
        </w:r>
        <w:r w:rsidR="002029D5" w:rsidRPr="00637128">
          <w:rPr>
            <w:rStyle w:val="a7"/>
            <w:noProof/>
          </w:rPr>
          <w:t>универсальными</w:t>
        </w:r>
        <w:r w:rsidR="002029D5" w:rsidRPr="00637128">
          <w:rPr>
            <w:rStyle w:val="a7"/>
            <w:noProof/>
            <w:spacing w:val="-3"/>
          </w:rPr>
          <w:t xml:space="preserve"> </w:t>
        </w:r>
        <w:r w:rsidR="002029D5" w:rsidRPr="00637128">
          <w:rPr>
            <w:rStyle w:val="a7"/>
            <w:noProof/>
          </w:rPr>
          <w:t>регулятивными</w:t>
        </w:r>
        <w:r w:rsidR="002029D5" w:rsidRPr="00637128">
          <w:rPr>
            <w:rStyle w:val="a7"/>
            <w:noProof/>
            <w:spacing w:val="-3"/>
          </w:rPr>
          <w:t xml:space="preserve"> </w:t>
        </w:r>
        <w:r w:rsidR="002029D5" w:rsidRPr="00637128">
          <w:rPr>
            <w:rStyle w:val="a7"/>
            <w:noProof/>
            <w:spacing w:val="-2"/>
          </w:rPr>
          <w:t>действиями</w:t>
        </w:r>
        <w:r w:rsidR="002029D5">
          <w:rPr>
            <w:noProof/>
            <w:webHidden/>
          </w:rPr>
          <w:tab/>
        </w:r>
        <w:r w:rsidR="002029D5">
          <w:rPr>
            <w:noProof/>
            <w:webHidden/>
          </w:rPr>
          <w:fldChar w:fldCharType="begin"/>
        </w:r>
        <w:r w:rsidR="002029D5">
          <w:rPr>
            <w:noProof/>
            <w:webHidden/>
          </w:rPr>
          <w:instrText xml:space="preserve"> PAGEREF _Toc106264543 \h </w:instrText>
        </w:r>
        <w:r w:rsidR="002029D5">
          <w:rPr>
            <w:noProof/>
            <w:webHidden/>
          </w:rPr>
        </w:r>
        <w:r w:rsidR="002029D5">
          <w:rPr>
            <w:noProof/>
            <w:webHidden/>
          </w:rPr>
          <w:fldChar w:fldCharType="separate"/>
        </w:r>
        <w:r w:rsidR="002029D5">
          <w:rPr>
            <w:noProof/>
            <w:webHidden/>
          </w:rPr>
          <w:t>214</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44" w:history="1">
        <w:r w:rsidR="002029D5" w:rsidRPr="00637128">
          <w:rPr>
            <w:rStyle w:val="a7"/>
            <w:noProof/>
          </w:rPr>
          <w:t>ПРЕДМЕТНЫЕ</w:t>
        </w:r>
        <w:r w:rsidR="002029D5" w:rsidRPr="00637128">
          <w:rPr>
            <w:rStyle w:val="a7"/>
            <w:noProof/>
            <w:spacing w:val="-3"/>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_Toc106264544 \h </w:instrText>
        </w:r>
        <w:r w:rsidR="002029D5">
          <w:rPr>
            <w:noProof/>
            <w:webHidden/>
          </w:rPr>
        </w:r>
        <w:r w:rsidR="002029D5">
          <w:rPr>
            <w:noProof/>
            <w:webHidden/>
          </w:rPr>
          <w:fldChar w:fldCharType="separate"/>
        </w:r>
        <w:r w:rsidR="002029D5">
          <w:rPr>
            <w:noProof/>
            <w:webHidden/>
          </w:rPr>
          <w:t>214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45" w:history="1">
        <w:r w:rsidR="002029D5" w:rsidRPr="00637128">
          <w:rPr>
            <w:rStyle w:val="a7"/>
            <w:noProof/>
          </w:rPr>
          <w:t>Модуль</w:t>
        </w:r>
        <w:r w:rsidR="002029D5" w:rsidRPr="00637128">
          <w:rPr>
            <w:rStyle w:val="a7"/>
            <w:noProof/>
            <w:spacing w:val="-1"/>
          </w:rPr>
          <w:t xml:space="preserve"> </w:t>
        </w:r>
        <w:r w:rsidR="002029D5" w:rsidRPr="00637128">
          <w:rPr>
            <w:rStyle w:val="a7"/>
            <w:noProof/>
          </w:rPr>
          <w:t>№</w:t>
        </w:r>
        <w:r w:rsidR="002029D5" w:rsidRPr="00637128">
          <w:rPr>
            <w:rStyle w:val="a7"/>
            <w:noProof/>
            <w:spacing w:val="-2"/>
          </w:rPr>
          <w:t xml:space="preserve"> </w:t>
        </w:r>
        <w:r w:rsidR="002029D5" w:rsidRPr="00637128">
          <w:rPr>
            <w:rStyle w:val="a7"/>
            <w:noProof/>
          </w:rPr>
          <w:t xml:space="preserve">1 «Музыкальная </w:t>
        </w:r>
        <w:r w:rsidR="002029D5" w:rsidRPr="00637128">
          <w:rPr>
            <w:rStyle w:val="a7"/>
            <w:noProof/>
            <w:spacing w:val="-2"/>
          </w:rPr>
          <w:t>грамота»:</w:t>
        </w:r>
        <w:r w:rsidR="002029D5">
          <w:rPr>
            <w:noProof/>
            <w:webHidden/>
          </w:rPr>
          <w:tab/>
        </w:r>
        <w:r w:rsidR="002029D5">
          <w:rPr>
            <w:noProof/>
            <w:webHidden/>
          </w:rPr>
          <w:fldChar w:fldCharType="begin"/>
        </w:r>
        <w:r w:rsidR="002029D5">
          <w:rPr>
            <w:noProof/>
            <w:webHidden/>
          </w:rPr>
          <w:instrText xml:space="preserve"> PAGEREF _Toc106264545 \h </w:instrText>
        </w:r>
        <w:r w:rsidR="002029D5">
          <w:rPr>
            <w:noProof/>
            <w:webHidden/>
          </w:rPr>
        </w:r>
        <w:r w:rsidR="002029D5">
          <w:rPr>
            <w:noProof/>
            <w:webHidden/>
          </w:rPr>
          <w:fldChar w:fldCharType="separate"/>
        </w:r>
        <w:r w:rsidR="002029D5">
          <w:rPr>
            <w:noProof/>
            <w:webHidden/>
          </w:rPr>
          <w:t>215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46" w:history="1">
        <w:r w:rsidR="002029D5" w:rsidRPr="00637128">
          <w:rPr>
            <w:rStyle w:val="a7"/>
            <w:noProof/>
          </w:rPr>
          <w:t>Модуль</w:t>
        </w:r>
        <w:r w:rsidR="002029D5" w:rsidRPr="00637128">
          <w:rPr>
            <w:rStyle w:val="a7"/>
            <w:noProof/>
            <w:spacing w:val="-2"/>
          </w:rPr>
          <w:t xml:space="preserve"> </w:t>
        </w:r>
        <w:r w:rsidR="002029D5" w:rsidRPr="00637128">
          <w:rPr>
            <w:rStyle w:val="a7"/>
            <w:noProof/>
          </w:rPr>
          <w:t>№</w:t>
        </w:r>
        <w:r w:rsidR="002029D5" w:rsidRPr="00637128">
          <w:rPr>
            <w:rStyle w:val="a7"/>
            <w:noProof/>
            <w:spacing w:val="-3"/>
          </w:rPr>
          <w:t xml:space="preserve"> </w:t>
        </w:r>
        <w:r w:rsidR="002029D5" w:rsidRPr="00637128">
          <w:rPr>
            <w:rStyle w:val="a7"/>
            <w:noProof/>
          </w:rPr>
          <w:t>2</w:t>
        </w:r>
        <w:r w:rsidR="002029D5" w:rsidRPr="00637128">
          <w:rPr>
            <w:rStyle w:val="a7"/>
            <w:noProof/>
            <w:spacing w:val="-1"/>
          </w:rPr>
          <w:t xml:space="preserve"> </w:t>
        </w:r>
        <w:r w:rsidR="002029D5" w:rsidRPr="00637128">
          <w:rPr>
            <w:rStyle w:val="a7"/>
            <w:noProof/>
          </w:rPr>
          <w:t>«Народная</w:t>
        </w:r>
        <w:r w:rsidR="002029D5" w:rsidRPr="00637128">
          <w:rPr>
            <w:rStyle w:val="a7"/>
            <w:noProof/>
            <w:spacing w:val="-1"/>
          </w:rPr>
          <w:t xml:space="preserve"> </w:t>
        </w:r>
        <w:r w:rsidR="002029D5" w:rsidRPr="00637128">
          <w:rPr>
            <w:rStyle w:val="a7"/>
            <w:noProof/>
          </w:rPr>
          <w:t>музыка</w:t>
        </w:r>
        <w:r w:rsidR="002029D5" w:rsidRPr="00637128">
          <w:rPr>
            <w:rStyle w:val="a7"/>
            <w:noProof/>
            <w:spacing w:val="-1"/>
          </w:rPr>
          <w:t xml:space="preserve"> </w:t>
        </w:r>
        <w:r w:rsidR="002029D5" w:rsidRPr="00637128">
          <w:rPr>
            <w:rStyle w:val="a7"/>
            <w:noProof/>
            <w:spacing w:val="-2"/>
          </w:rPr>
          <w:t>России»:</w:t>
        </w:r>
        <w:r w:rsidR="002029D5">
          <w:rPr>
            <w:noProof/>
            <w:webHidden/>
          </w:rPr>
          <w:tab/>
        </w:r>
        <w:r w:rsidR="002029D5">
          <w:rPr>
            <w:noProof/>
            <w:webHidden/>
          </w:rPr>
          <w:fldChar w:fldCharType="begin"/>
        </w:r>
        <w:r w:rsidR="002029D5">
          <w:rPr>
            <w:noProof/>
            <w:webHidden/>
          </w:rPr>
          <w:instrText xml:space="preserve"> PAGEREF _Toc106264546 \h </w:instrText>
        </w:r>
        <w:r w:rsidR="002029D5">
          <w:rPr>
            <w:noProof/>
            <w:webHidden/>
          </w:rPr>
        </w:r>
        <w:r w:rsidR="002029D5">
          <w:rPr>
            <w:noProof/>
            <w:webHidden/>
          </w:rPr>
          <w:fldChar w:fldCharType="separate"/>
        </w:r>
        <w:r w:rsidR="002029D5">
          <w:rPr>
            <w:noProof/>
            <w:webHidden/>
          </w:rPr>
          <w:t>215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47" w:history="1">
        <w:r w:rsidR="002029D5" w:rsidRPr="00637128">
          <w:rPr>
            <w:rStyle w:val="a7"/>
            <w:noProof/>
          </w:rPr>
          <w:t>Модуль</w:t>
        </w:r>
        <w:r w:rsidR="002029D5" w:rsidRPr="00637128">
          <w:rPr>
            <w:rStyle w:val="a7"/>
            <w:noProof/>
            <w:spacing w:val="-3"/>
          </w:rPr>
          <w:t xml:space="preserve"> </w:t>
        </w:r>
        <w:r w:rsidR="002029D5" w:rsidRPr="00637128">
          <w:rPr>
            <w:rStyle w:val="a7"/>
            <w:noProof/>
          </w:rPr>
          <w:t>№</w:t>
        </w:r>
        <w:r w:rsidR="002029D5" w:rsidRPr="00637128">
          <w:rPr>
            <w:rStyle w:val="a7"/>
            <w:noProof/>
            <w:spacing w:val="-3"/>
          </w:rPr>
          <w:t xml:space="preserve"> </w:t>
        </w:r>
        <w:r w:rsidR="002029D5" w:rsidRPr="00637128">
          <w:rPr>
            <w:rStyle w:val="a7"/>
            <w:noProof/>
          </w:rPr>
          <w:t>3 «Музыка</w:t>
        </w:r>
        <w:r w:rsidR="002029D5" w:rsidRPr="00637128">
          <w:rPr>
            <w:rStyle w:val="a7"/>
            <w:noProof/>
            <w:spacing w:val="1"/>
          </w:rPr>
          <w:t xml:space="preserve"> </w:t>
        </w:r>
        <w:r w:rsidR="002029D5" w:rsidRPr="00637128">
          <w:rPr>
            <w:rStyle w:val="a7"/>
            <w:noProof/>
          </w:rPr>
          <w:t xml:space="preserve">народов </w:t>
        </w:r>
        <w:r w:rsidR="002029D5" w:rsidRPr="00637128">
          <w:rPr>
            <w:rStyle w:val="a7"/>
            <w:noProof/>
            <w:spacing w:val="-2"/>
          </w:rPr>
          <w:t>мира»:</w:t>
        </w:r>
        <w:r w:rsidR="002029D5">
          <w:rPr>
            <w:noProof/>
            <w:webHidden/>
          </w:rPr>
          <w:tab/>
        </w:r>
        <w:r w:rsidR="002029D5">
          <w:rPr>
            <w:noProof/>
            <w:webHidden/>
          </w:rPr>
          <w:fldChar w:fldCharType="begin"/>
        </w:r>
        <w:r w:rsidR="002029D5">
          <w:rPr>
            <w:noProof/>
            <w:webHidden/>
          </w:rPr>
          <w:instrText xml:space="preserve"> PAGEREF _Toc106264547 \h </w:instrText>
        </w:r>
        <w:r w:rsidR="002029D5">
          <w:rPr>
            <w:noProof/>
            <w:webHidden/>
          </w:rPr>
        </w:r>
        <w:r w:rsidR="002029D5">
          <w:rPr>
            <w:noProof/>
            <w:webHidden/>
          </w:rPr>
          <w:fldChar w:fldCharType="separate"/>
        </w:r>
        <w:r w:rsidR="002029D5">
          <w:rPr>
            <w:noProof/>
            <w:webHidden/>
          </w:rPr>
          <w:t>215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48" w:history="1">
        <w:r w:rsidR="002029D5" w:rsidRPr="00637128">
          <w:rPr>
            <w:rStyle w:val="a7"/>
            <w:noProof/>
          </w:rPr>
          <w:t>Модуль</w:t>
        </w:r>
        <w:r w:rsidR="002029D5" w:rsidRPr="00637128">
          <w:rPr>
            <w:rStyle w:val="a7"/>
            <w:noProof/>
            <w:spacing w:val="-2"/>
          </w:rPr>
          <w:t xml:space="preserve"> </w:t>
        </w:r>
        <w:r w:rsidR="002029D5" w:rsidRPr="00637128">
          <w:rPr>
            <w:rStyle w:val="a7"/>
            <w:noProof/>
          </w:rPr>
          <w:t>№</w:t>
        </w:r>
        <w:r w:rsidR="002029D5" w:rsidRPr="00637128">
          <w:rPr>
            <w:rStyle w:val="a7"/>
            <w:noProof/>
            <w:spacing w:val="-2"/>
          </w:rPr>
          <w:t xml:space="preserve"> </w:t>
        </w:r>
        <w:r w:rsidR="002029D5" w:rsidRPr="00637128">
          <w:rPr>
            <w:rStyle w:val="a7"/>
            <w:noProof/>
          </w:rPr>
          <w:t xml:space="preserve">4 «Духовная </w:t>
        </w:r>
        <w:r w:rsidR="002029D5" w:rsidRPr="00637128">
          <w:rPr>
            <w:rStyle w:val="a7"/>
            <w:noProof/>
            <w:spacing w:val="-2"/>
          </w:rPr>
          <w:t>музыка»:</w:t>
        </w:r>
        <w:r w:rsidR="002029D5">
          <w:rPr>
            <w:noProof/>
            <w:webHidden/>
          </w:rPr>
          <w:tab/>
        </w:r>
        <w:r w:rsidR="002029D5">
          <w:rPr>
            <w:noProof/>
            <w:webHidden/>
          </w:rPr>
          <w:fldChar w:fldCharType="begin"/>
        </w:r>
        <w:r w:rsidR="002029D5">
          <w:rPr>
            <w:noProof/>
            <w:webHidden/>
          </w:rPr>
          <w:instrText xml:space="preserve"> PAGEREF _Toc106264548 \h </w:instrText>
        </w:r>
        <w:r w:rsidR="002029D5">
          <w:rPr>
            <w:noProof/>
            <w:webHidden/>
          </w:rPr>
        </w:r>
        <w:r w:rsidR="002029D5">
          <w:rPr>
            <w:noProof/>
            <w:webHidden/>
          </w:rPr>
          <w:fldChar w:fldCharType="separate"/>
        </w:r>
        <w:r w:rsidR="002029D5">
          <w:rPr>
            <w:noProof/>
            <w:webHidden/>
          </w:rPr>
          <w:t>215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49" w:history="1">
        <w:r w:rsidR="002029D5" w:rsidRPr="00637128">
          <w:rPr>
            <w:rStyle w:val="a7"/>
            <w:noProof/>
          </w:rPr>
          <w:t>Модуль</w:t>
        </w:r>
        <w:r w:rsidR="002029D5" w:rsidRPr="00637128">
          <w:rPr>
            <w:rStyle w:val="a7"/>
            <w:noProof/>
            <w:spacing w:val="-2"/>
          </w:rPr>
          <w:t xml:space="preserve"> </w:t>
        </w:r>
        <w:r w:rsidR="002029D5" w:rsidRPr="00637128">
          <w:rPr>
            <w:rStyle w:val="a7"/>
            <w:noProof/>
          </w:rPr>
          <w:t>№</w:t>
        </w:r>
        <w:r w:rsidR="002029D5" w:rsidRPr="00637128">
          <w:rPr>
            <w:rStyle w:val="a7"/>
            <w:noProof/>
            <w:spacing w:val="-3"/>
          </w:rPr>
          <w:t xml:space="preserve"> </w:t>
        </w:r>
        <w:r w:rsidR="002029D5" w:rsidRPr="00637128">
          <w:rPr>
            <w:rStyle w:val="a7"/>
            <w:noProof/>
          </w:rPr>
          <w:t>5</w:t>
        </w:r>
        <w:r w:rsidR="002029D5" w:rsidRPr="00637128">
          <w:rPr>
            <w:rStyle w:val="a7"/>
            <w:noProof/>
            <w:spacing w:val="-1"/>
          </w:rPr>
          <w:t xml:space="preserve"> </w:t>
        </w:r>
        <w:r w:rsidR="002029D5" w:rsidRPr="00637128">
          <w:rPr>
            <w:rStyle w:val="a7"/>
            <w:noProof/>
          </w:rPr>
          <w:t>«Классическая</w:t>
        </w:r>
        <w:r w:rsidR="002029D5" w:rsidRPr="00637128">
          <w:rPr>
            <w:rStyle w:val="a7"/>
            <w:noProof/>
            <w:spacing w:val="-1"/>
          </w:rPr>
          <w:t xml:space="preserve"> </w:t>
        </w:r>
        <w:r w:rsidR="002029D5" w:rsidRPr="00637128">
          <w:rPr>
            <w:rStyle w:val="a7"/>
            <w:noProof/>
            <w:spacing w:val="-2"/>
          </w:rPr>
          <w:t>музыка»:</w:t>
        </w:r>
        <w:r w:rsidR="002029D5">
          <w:rPr>
            <w:noProof/>
            <w:webHidden/>
          </w:rPr>
          <w:tab/>
        </w:r>
        <w:r w:rsidR="002029D5">
          <w:rPr>
            <w:noProof/>
            <w:webHidden/>
          </w:rPr>
          <w:fldChar w:fldCharType="begin"/>
        </w:r>
        <w:r w:rsidR="002029D5">
          <w:rPr>
            <w:noProof/>
            <w:webHidden/>
          </w:rPr>
          <w:instrText xml:space="preserve"> PAGEREF _Toc106264549 \h </w:instrText>
        </w:r>
        <w:r w:rsidR="002029D5">
          <w:rPr>
            <w:noProof/>
            <w:webHidden/>
          </w:rPr>
        </w:r>
        <w:r w:rsidR="002029D5">
          <w:rPr>
            <w:noProof/>
            <w:webHidden/>
          </w:rPr>
          <w:fldChar w:fldCharType="separate"/>
        </w:r>
        <w:r w:rsidR="002029D5">
          <w:rPr>
            <w:noProof/>
            <w:webHidden/>
          </w:rPr>
          <w:t>216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50" w:history="1">
        <w:r w:rsidR="002029D5" w:rsidRPr="00637128">
          <w:rPr>
            <w:rStyle w:val="a7"/>
            <w:noProof/>
          </w:rPr>
          <w:t>Модуль</w:t>
        </w:r>
        <w:r w:rsidR="002029D5" w:rsidRPr="00637128">
          <w:rPr>
            <w:rStyle w:val="a7"/>
            <w:noProof/>
            <w:spacing w:val="-1"/>
          </w:rPr>
          <w:t xml:space="preserve"> </w:t>
        </w:r>
        <w:r w:rsidR="002029D5" w:rsidRPr="00637128">
          <w:rPr>
            <w:rStyle w:val="a7"/>
            <w:noProof/>
          </w:rPr>
          <w:t>№</w:t>
        </w:r>
        <w:r w:rsidR="002029D5" w:rsidRPr="00637128">
          <w:rPr>
            <w:rStyle w:val="a7"/>
            <w:noProof/>
            <w:spacing w:val="-3"/>
          </w:rPr>
          <w:t xml:space="preserve"> </w:t>
        </w:r>
        <w:r w:rsidR="002029D5" w:rsidRPr="00637128">
          <w:rPr>
            <w:rStyle w:val="a7"/>
            <w:noProof/>
          </w:rPr>
          <w:t>6 «Современная</w:t>
        </w:r>
        <w:r w:rsidR="002029D5" w:rsidRPr="00637128">
          <w:rPr>
            <w:rStyle w:val="a7"/>
            <w:noProof/>
            <w:spacing w:val="-1"/>
          </w:rPr>
          <w:t xml:space="preserve"> </w:t>
        </w:r>
        <w:r w:rsidR="002029D5" w:rsidRPr="00637128">
          <w:rPr>
            <w:rStyle w:val="a7"/>
            <w:noProof/>
          </w:rPr>
          <w:t xml:space="preserve">музыкальная </w:t>
        </w:r>
        <w:r w:rsidR="002029D5" w:rsidRPr="00637128">
          <w:rPr>
            <w:rStyle w:val="a7"/>
            <w:noProof/>
            <w:spacing w:val="-2"/>
          </w:rPr>
          <w:t>культура»:</w:t>
        </w:r>
        <w:r w:rsidR="002029D5">
          <w:rPr>
            <w:noProof/>
            <w:webHidden/>
          </w:rPr>
          <w:tab/>
        </w:r>
        <w:r w:rsidR="002029D5">
          <w:rPr>
            <w:noProof/>
            <w:webHidden/>
          </w:rPr>
          <w:fldChar w:fldCharType="begin"/>
        </w:r>
        <w:r w:rsidR="002029D5">
          <w:rPr>
            <w:noProof/>
            <w:webHidden/>
          </w:rPr>
          <w:instrText xml:space="preserve"> PAGEREF _Toc106264550 \h </w:instrText>
        </w:r>
        <w:r w:rsidR="002029D5">
          <w:rPr>
            <w:noProof/>
            <w:webHidden/>
          </w:rPr>
        </w:r>
        <w:r w:rsidR="002029D5">
          <w:rPr>
            <w:noProof/>
            <w:webHidden/>
          </w:rPr>
          <w:fldChar w:fldCharType="separate"/>
        </w:r>
        <w:r w:rsidR="002029D5">
          <w:rPr>
            <w:noProof/>
            <w:webHidden/>
          </w:rPr>
          <w:t>216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51" w:history="1">
        <w:r w:rsidR="002029D5" w:rsidRPr="00637128">
          <w:rPr>
            <w:rStyle w:val="a7"/>
            <w:noProof/>
          </w:rPr>
          <w:t>Модуль</w:t>
        </w:r>
        <w:r w:rsidR="002029D5" w:rsidRPr="00637128">
          <w:rPr>
            <w:rStyle w:val="a7"/>
            <w:noProof/>
            <w:spacing w:val="-1"/>
          </w:rPr>
          <w:t xml:space="preserve"> </w:t>
        </w:r>
        <w:r w:rsidR="002029D5" w:rsidRPr="00637128">
          <w:rPr>
            <w:rStyle w:val="a7"/>
            <w:noProof/>
          </w:rPr>
          <w:t>№</w:t>
        </w:r>
        <w:r w:rsidR="002029D5" w:rsidRPr="00637128">
          <w:rPr>
            <w:rStyle w:val="a7"/>
            <w:noProof/>
            <w:spacing w:val="-2"/>
          </w:rPr>
          <w:t xml:space="preserve"> </w:t>
        </w:r>
        <w:r w:rsidR="002029D5" w:rsidRPr="00637128">
          <w:rPr>
            <w:rStyle w:val="a7"/>
            <w:noProof/>
          </w:rPr>
          <w:t>7</w:t>
        </w:r>
        <w:r w:rsidR="002029D5" w:rsidRPr="00637128">
          <w:rPr>
            <w:rStyle w:val="a7"/>
            <w:noProof/>
            <w:spacing w:val="-1"/>
          </w:rPr>
          <w:t xml:space="preserve"> </w:t>
        </w:r>
        <w:r w:rsidR="002029D5" w:rsidRPr="00637128">
          <w:rPr>
            <w:rStyle w:val="a7"/>
            <w:noProof/>
          </w:rPr>
          <w:t>«Музыка</w:t>
        </w:r>
        <w:r w:rsidR="002029D5" w:rsidRPr="00637128">
          <w:rPr>
            <w:rStyle w:val="a7"/>
            <w:noProof/>
            <w:spacing w:val="2"/>
          </w:rPr>
          <w:t xml:space="preserve"> </w:t>
        </w:r>
        <w:r w:rsidR="002029D5" w:rsidRPr="00637128">
          <w:rPr>
            <w:rStyle w:val="a7"/>
            <w:noProof/>
          </w:rPr>
          <w:t>театра</w:t>
        </w:r>
        <w:r w:rsidR="002029D5" w:rsidRPr="00637128">
          <w:rPr>
            <w:rStyle w:val="a7"/>
            <w:noProof/>
            <w:spacing w:val="-1"/>
          </w:rPr>
          <w:t xml:space="preserve"> </w:t>
        </w:r>
        <w:r w:rsidR="002029D5" w:rsidRPr="00637128">
          <w:rPr>
            <w:rStyle w:val="a7"/>
            <w:noProof/>
          </w:rPr>
          <w:t xml:space="preserve">и </w:t>
        </w:r>
        <w:r w:rsidR="002029D5" w:rsidRPr="00637128">
          <w:rPr>
            <w:rStyle w:val="a7"/>
            <w:noProof/>
            <w:spacing w:val="-2"/>
          </w:rPr>
          <w:t>кино»:</w:t>
        </w:r>
        <w:r w:rsidR="002029D5">
          <w:rPr>
            <w:noProof/>
            <w:webHidden/>
          </w:rPr>
          <w:tab/>
        </w:r>
        <w:r w:rsidR="002029D5">
          <w:rPr>
            <w:noProof/>
            <w:webHidden/>
          </w:rPr>
          <w:fldChar w:fldCharType="begin"/>
        </w:r>
        <w:r w:rsidR="002029D5">
          <w:rPr>
            <w:noProof/>
            <w:webHidden/>
          </w:rPr>
          <w:instrText xml:space="preserve"> PAGEREF _Toc106264551 \h </w:instrText>
        </w:r>
        <w:r w:rsidR="002029D5">
          <w:rPr>
            <w:noProof/>
            <w:webHidden/>
          </w:rPr>
        </w:r>
        <w:r w:rsidR="002029D5">
          <w:rPr>
            <w:noProof/>
            <w:webHidden/>
          </w:rPr>
          <w:fldChar w:fldCharType="separate"/>
        </w:r>
        <w:r w:rsidR="002029D5">
          <w:rPr>
            <w:noProof/>
            <w:webHidden/>
          </w:rPr>
          <w:t>216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52" w:history="1">
        <w:r w:rsidR="002029D5" w:rsidRPr="00637128">
          <w:rPr>
            <w:rStyle w:val="a7"/>
            <w:noProof/>
          </w:rPr>
          <w:t>Модуль</w:t>
        </w:r>
        <w:r w:rsidR="002029D5" w:rsidRPr="00637128">
          <w:rPr>
            <w:rStyle w:val="a7"/>
            <w:noProof/>
            <w:spacing w:val="-2"/>
          </w:rPr>
          <w:t xml:space="preserve"> </w:t>
        </w:r>
        <w:r w:rsidR="002029D5" w:rsidRPr="00637128">
          <w:rPr>
            <w:rStyle w:val="a7"/>
            <w:noProof/>
          </w:rPr>
          <w:t>№</w:t>
        </w:r>
        <w:r w:rsidR="002029D5" w:rsidRPr="00637128">
          <w:rPr>
            <w:rStyle w:val="a7"/>
            <w:noProof/>
            <w:spacing w:val="-3"/>
          </w:rPr>
          <w:t xml:space="preserve"> </w:t>
        </w:r>
        <w:r w:rsidR="002029D5" w:rsidRPr="00637128">
          <w:rPr>
            <w:rStyle w:val="a7"/>
            <w:noProof/>
          </w:rPr>
          <w:t>8</w:t>
        </w:r>
        <w:r w:rsidR="002029D5" w:rsidRPr="00637128">
          <w:rPr>
            <w:rStyle w:val="a7"/>
            <w:noProof/>
            <w:spacing w:val="-1"/>
          </w:rPr>
          <w:t xml:space="preserve"> </w:t>
        </w:r>
        <w:r w:rsidR="002029D5" w:rsidRPr="00637128">
          <w:rPr>
            <w:rStyle w:val="a7"/>
            <w:noProof/>
          </w:rPr>
          <w:t>«Музыка</w:t>
        </w:r>
        <w:r w:rsidR="002029D5" w:rsidRPr="00637128">
          <w:rPr>
            <w:rStyle w:val="a7"/>
            <w:noProof/>
            <w:spacing w:val="1"/>
          </w:rPr>
          <w:t xml:space="preserve"> </w:t>
        </w:r>
        <w:r w:rsidR="002029D5" w:rsidRPr="00637128">
          <w:rPr>
            <w:rStyle w:val="a7"/>
            <w:noProof/>
          </w:rPr>
          <w:t>в</w:t>
        </w:r>
        <w:r w:rsidR="002029D5" w:rsidRPr="00637128">
          <w:rPr>
            <w:rStyle w:val="a7"/>
            <w:noProof/>
            <w:spacing w:val="1"/>
          </w:rPr>
          <w:t xml:space="preserve"> </w:t>
        </w:r>
        <w:r w:rsidR="002029D5" w:rsidRPr="00637128">
          <w:rPr>
            <w:rStyle w:val="a7"/>
            <w:noProof/>
          </w:rPr>
          <w:t xml:space="preserve">жизни </w:t>
        </w:r>
        <w:r w:rsidR="002029D5" w:rsidRPr="00637128">
          <w:rPr>
            <w:rStyle w:val="a7"/>
            <w:noProof/>
            <w:spacing w:val="-2"/>
          </w:rPr>
          <w:t>человека»:</w:t>
        </w:r>
        <w:r w:rsidR="002029D5">
          <w:rPr>
            <w:noProof/>
            <w:webHidden/>
          </w:rPr>
          <w:tab/>
        </w:r>
        <w:r w:rsidR="002029D5">
          <w:rPr>
            <w:noProof/>
            <w:webHidden/>
          </w:rPr>
          <w:fldChar w:fldCharType="begin"/>
        </w:r>
        <w:r w:rsidR="002029D5">
          <w:rPr>
            <w:noProof/>
            <w:webHidden/>
          </w:rPr>
          <w:instrText xml:space="preserve"> PAGEREF _Toc106264552 \h </w:instrText>
        </w:r>
        <w:r w:rsidR="002029D5">
          <w:rPr>
            <w:noProof/>
            <w:webHidden/>
          </w:rPr>
        </w:r>
        <w:r w:rsidR="002029D5">
          <w:rPr>
            <w:noProof/>
            <w:webHidden/>
          </w:rPr>
          <w:fldChar w:fldCharType="separate"/>
        </w:r>
        <w:r w:rsidR="002029D5">
          <w:rPr>
            <w:noProof/>
            <w:webHidden/>
          </w:rPr>
          <w:t>216</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53" w:history="1">
        <w:r w:rsidR="002029D5" w:rsidRPr="00637128">
          <w:rPr>
            <w:rStyle w:val="a7"/>
            <w:noProof/>
            <w:spacing w:val="-2"/>
          </w:rPr>
          <w:t>ТЕХНОЛОГИЯ</w:t>
        </w:r>
        <w:r w:rsidR="002029D5">
          <w:rPr>
            <w:noProof/>
            <w:webHidden/>
          </w:rPr>
          <w:tab/>
        </w:r>
        <w:r w:rsidR="002029D5">
          <w:rPr>
            <w:noProof/>
            <w:webHidden/>
          </w:rPr>
          <w:fldChar w:fldCharType="begin"/>
        </w:r>
        <w:r w:rsidR="002029D5">
          <w:rPr>
            <w:noProof/>
            <w:webHidden/>
          </w:rPr>
          <w:instrText xml:space="preserve"> PAGEREF _Toc106264553 \h </w:instrText>
        </w:r>
        <w:r w:rsidR="002029D5">
          <w:rPr>
            <w:noProof/>
            <w:webHidden/>
          </w:rPr>
        </w:r>
        <w:r w:rsidR="002029D5">
          <w:rPr>
            <w:noProof/>
            <w:webHidden/>
          </w:rPr>
          <w:fldChar w:fldCharType="separate"/>
        </w:r>
        <w:r w:rsidR="002029D5">
          <w:rPr>
            <w:noProof/>
            <w:webHidden/>
          </w:rPr>
          <w:t>222</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54" w:history="1">
        <w:r w:rsidR="002029D5" w:rsidRPr="00637128">
          <w:rPr>
            <w:rStyle w:val="a7"/>
            <w:noProof/>
            <w:spacing w:val="-2"/>
          </w:rPr>
          <w:t>ОБЩАЯ</w:t>
        </w:r>
        <w:r w:rsidR="002029D5" w:rsidRPr="00637128">
          <w:rPr>
            <w:rStyle w:val="a7"/>
            <w:noProof/>
          </w:rPr>
          <w:t xml:space="preserve">  </w:t>
        </w:r>
        <w:r w:rsidR="002029D5" w:rsidRPr="00637128">
          <w:rPr>
            <w:rStyle w:val="a7"/>
            <w:noProof/>
            <w:spacing w:val="-2"/>
          </w:rPr>
          <w:t>ХАРАКТЕРИСТИКА</w:t>
        </w:r>
        <w:r w:rsidR="002029D5" w:rsidRPr="00637128">
          <w:rPr>
            <w:rStyle w:val="a7"/>
            <w:noProof/>
          </w:rPr>
          <w:t xml:space="preserve">  </w:t>
        </w:r>
        <w:r w:rsidR="002029D5" w:rsidRPr="00637128">
          <w:rPr>
            <w:rStyle w:val="a7"/>
            <w:noProof/>
            <w:spacing w:val="-2"/>
          </w:rPr>
          <w:t>УЧЕБНОГО</w:t>
        </w:r>
        <w:r w:rsidR="002029D5" w:rsidRPr="00637128">
          <w:rPr>
            <w:rStyle w:val="a7"/>
            <w:noProof/>
          </w:rPr>
          <w:t xml:space="preserve">  </w:t>
        </w:r>
        <w:r w:rsidR="002029D5" w:rsidRPr="00637128">
          <w:rPr>
            <w:rStyle w:val="a7"/>
            <w:noProof/>
            <w:spacing w:val="-2"/>
          </w:rPr>
          <w:t>ПРЕДМЕТА  «ТЕХНОЛОГИЯ»</w:t>
        </w:r>
        <w:r w:rsidR="002029D5">
          <w:rPr>
            <w:noProof/>
            <w:webHidden/>
          </w:rPr>
          <w:tab/>
        </w:r>
        <w:r w:rsidR="002029D5">
          <w:rPr>
            <w:noProof/>
            <w:webHidden/>
          </w:rPr>
          <w:fldChar w:fldCharType="begin"/>
        </w:r>
        <w:r w:rsidR="002029D5">
          <w:rPr>
            <w:noProof/>
            <w:webHidden/>
          </w:rPr>
          <w:instrText xml:space="preserve"> PAGEREF _Toc106264554 \h </w:instrText>
        </w:r>
        <w:r w:rsidR="002029D5">
          <w:rPr>
            <w:noProof/>
            <w:webHidden/>
          </w:rPr>
        </w:r>
        <w:r w:rsidR="002029D5">
          <w:rPr>
            <w:noProof/>
            <w:webHidden/>
          </w:rPr>
          <w:fldChar w:fldCharType="separate"/>
        </w:r>
        <w:r w:rsidR="002029D5">
          <w:rPr>
            <w:noProof/>
            <w:webHidden/>
          </w:rPr>
          <w:t>222</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55" w:history="1">
        <w:r w:rsidR="002029D5" w:rsidRPr="00637128">
          <w:rPr>
            <w:rStyle w:val="a7"/>
            <w:noProof/>
          </w:rPr>
          <w:t>ЦЕЛИ</w:t>
        </w:r>
        <w:r w:rsidR="002029D5" w:rsidRPr="00637128">
          <w:rPr>
            <w:rStyle w:val="a7"/>
            <w:noProof/>
            <w:spacing w:val="-3"/>
          </w:rPr>
          <w:t xml:space="preserve"> </w:t>
        </w:r>
        <w:r w:rsidR="002029D5" w:rsidRPr="00637128">
          <w:rPr>
            <w:rStyle w:val="a7"/>
            <w:noProof/>
          </w:rPr>
          <w:t>ИЗУЧЕНИЯ</w:t>
        </w:r>
        <w:r w:rsidR="002029D5" w:rsidRPr="00637128">
          <w:rPr>
            <w:rStyle w:val="a7"/>
            <w:noProof/>
            <w:spacing w:val="-2"/>
          </w:rPr>
          <w:t xml:space="preserve"> </w:t>
        </w:r>
        <w:r w:rsidR="002029D5" w:rsidRPr="00637128">
          <w:rPr>
            <w:rStyle w:val="a7"/>
            <w:noProof/>
          </w:rPr>
          <w:t>УЧЕБНОГО</w:t>
        </w:r>
        <w:r w:rsidR="002029D5" w:rsidRPr="00637128">
          <w:rPr>
            <w:rStyle w:val="a7"/>
            <w:noProof/>
            <w:spacing w:val="-3"/>
          </w:rPr>
          <w:t xml:space="preserve"> </w:t>
        </w:r>
        <w:r w:rsidR="002029D5" w:rsidRPr="00637128">
          <w:rPr>
            <w:rStyle w:val="a7"/>
            <w:noProof/>
          </w:rPr>
          <w:t>ПРЕДМЕТА</w:t>
        </w:r>
        <w:r w:rsidR="002029D5" w:rsidRPr="00637128">
          <w:rPr>
            <w:rStyle w:val="a7"/>
            <w:noProof/>
            <w:spacing w:val="-2"/>
          </w:rPr>
          <w:t xml:space="preserve"> «ТЕХНОЛОГИЯ»</w:t>
        </w:r>
        <w:r w:rsidR="002029D5">
          <w:rPr>
            <w:noProof/>
            <w:webHidden/>
          </w:rPr>
          <w:tab/>
        </w:r>
        <w:r w:rsidR="002029D5">
          <w:rPr>
            <w:noProof/>
            <w:webHidden/>
          </w:rPr>
          <w:fldChar w:fldCharType="begin"/>
        </w:r>
        <w:r w:rsidR="002029D5">
          <w:rPr>
            <w:noProof/>
            <w:webHidden/>
          </w:rPr>
          <w:instrText xml:space="preserve"> PAGEREF _Toc106264555 \h </w:instrText>
        </w:r>
        <w:r w:rsidR="002029D5">
          <w:rPr>
            <w:noProof/>
            <w:webHidden/>
          </w:rPr>
        </w:r>
        <w:r w:rsidR="002029D5">
          <w:rPr>
            <w:noProof/>
            <w:webHidden/>
          </w:rPr>
          <w:fldChar w:fldCharType="separate"/>
        </w:r>
        <w:r w:rsidR="002029D5">
          <w:rPr>
            <w:noProof/>
            <w:webHidden/>
          </w:rPr>
          <w:t>223</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56" w:history="1">
        <w:r w:rsidR="002029D5" w:rsidRPr="00637128">
          <w:rPr>
            <w:rStyle w:val="a7"/>
            <w:noProof/>
          </w:rPr>
          <w:t>МЕСТО</w:t>
        </w:r>
        <w:r w:rsidR="002029D5" w:rsidRPr="00637128">
          <w:rPr>
            <w:rStyle w:val="a7"/>
            <w:noProof/>
            <w:spacing w:val="-5"/>
          </w:rPr>
          <w:t xml:space="preserve"> </w:t>
        </w:r>
        <w:r w:rsidR="002029D5" w:rsidRPr="00637128">
          <w:rPr>
            <w:rStyle w:val="a7"/>
            <w:noProof/>
          </w:rPr>
          <w:t>УЧЕБНОГО</w:t>
        </w:r>
        <w:r w:rsidR="002029D5" w:rsidRPr="00637128">
          <w:rPr>
            <w:rStyle w:val="a7"/>
            <w:noProof/>
            <w:spacing w:val="-3"/>
          </w:rPr>
          <w:t xml:space="preserve"> </w:t>
        </w:r>
        <w:r w:rsidR="002029D5" w:rsidRPr="00637128">
          <w:rPr>
            <w:rStyle w:val="a7"/>
            <w:noProof/>
          </w:rPr>
          <w:t>ПРЕДМЕТА</w:t>
        </w:r>
        <w:r w:rsidR="002029D5" w:rsidRPr="00637128">
          <w:rPr>
            <w:rStyle w:val="a7"/>
            <w:noProof/>
            <w:spacing w:val="-3"/>
          </w:rPr>
          <w:t xml:space="preserve"> </w:t>
        </w:r>
        <w:r w:rsidR="002029D5" w:rsidRPr="00637128">
          <w:rPr>
            <w:rStyle w:val="a7"/>
            <w:noProof/>
          </w:rPr>
          <w:t>«ТЕХНОЛОГИЯ»</w:t>
        </w:r>
        <w:r w:rsidR="002029D5" w:rsidRPr="00637128">
          <w:rPr>
            <w:rStyle w:val="a7"/>
            <w:noProof/>
            <w:spacing w:val="-2"/>
          </w:rPr>
          <w:t xml:space="preserve"> </w:t>
        </w:r>
        <w:r w:rsidR="002029D5" w:rsidRPr="00637128">
          <w:rPr>
            <w:rStyle w:val="a7"/>
            <w:noProof/>
          </w:rPr>
          <w:t>В</w:t>
        </w:r>
        <w:r w:rsidR="002029D5" w:rsidRPr="00637128">
          <w:rPr>
            <w:rStyle w:val="a7"/>
            <w:noProof/>
            <w:spacing w:val="-3"/>
          </w:rPr>
          <w:t xml:space="preserve"> </w:t>
        </w:r>
        <w:r w:rsidR="002029D5" w:rsidRPr="00637128">
          <w:rPr>
            <w:rStyle w:val="a7"/>
            <w:noProof/>
          </w:rPr>
          <w:t>УЧЕБНОМ</w:t>
        </w:r>
        <w:r w:rsidR="002029D5" w:rsidRPr="00637128">
          <w:rPr>
            <w:rStyle w:val="a7"/>
            <w:noProof/>
            <w:spacing w:val="-2"/>
          </w:rPr>
          <w:t xml:space="preserve"> ПЛАНЕ</w:t>
        </w:r>
        <w:r w:rsidR="002029D5">
          <w:rPr>
            <w:noProof/>
            <w:webHidden/>
          </w:rPr>
          <w:tab/>
        </w:r>
        <w:r w:rsidR="002029D5">
          <w:rPr>
            <w:noProof/>
            <w:webHidden/>
          </w:rPr>
          <w:fldChar w:fldCharType="begin"/>
        </w:r>
        <w:r w:rsidR="002029D5">
          <w:rPr>
            <w:noProof/>
            <w:webHidden/>
          </w:rPr>
          <w:instrText xml:space="preserve"> PAGEREF _Toc106264556 \h </w:instrText>
        </w:r>
        <w:r w:rsidR="002029D5">
          <w:rPr>
            <w:noProof/>
            <w:webHidden/>
          </w:rPr>
        </w:r>
        <w:r w:rsidR="002029D5">
          <w:rPr>
            <w:noProof/>
            <w:webHidden/>
          </w:rPr>
          <w:fldChar w:fldCharType="separate"/>
        </w:r>
        <w:r w:rsidR="002029D5">
          <w:rPr>
            <w:noProof/>
            <w:webHidden/>
          </w:rPr>
          <w:t>224</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57" w:history="1">
        <w:r w:rsidR="002029D5" w:rsidRPr="00637128">
          <w:rPr>
            <w:rStyle w:val="a7"/>
            <w:noProof/>
          </w:rPr>
          <w:t>СОДЕРЖАНИЕ</w:t>
        </w:r>
        <w:r w:rsidR="002029D5" w:rsidRPr="00637128">
          <w:rPr>
            <w:rStyle w:val="a7"/>
            <w:noProof/>
            <w:spacing w:val="-7"/>
          </w:rPr>
          <w:t xml:space="preserve"> </w:t>
        </w:r>
        <w:r w:rsidR="002029D5" w:rsidRPr="00637128">
          <w:rPr>
            <w:rStyle w:val="a7"/>
            <w:noProof/>
            <w:spacing w:val="-2"/>
          </w:rPr>
          <w:t>ОБУЧЕНИЯ</w:t>
        </w:r>
        <w:r w:rsidR="002029D5">
          <w:rPr>
            <w:noProof/>
            <w:webHidden/>
          </w:rPr>
          <w:tab/>
        </w:r>
        <w:r w:rsidR="002029D5">
          <w:rPr>
            <w:noProof/>
            <w:webHidden/>
          </w:rPr>
          <w:fldChar w:fldCharType="begin"/>
        </w:r>
        <w:r w:rsidR="002029D5">
          <w:rPr>
            <w:noProof/>
            <w:webHidden/>
          </w:rPr>
          <w:instrText xml:space="preserve"> PAGEREF _Toc106264557 \h </w:instrText>
        </w:r>
        <w:r w:rsidR="002029D5">
          <w:rPr>
            <w:noProof/>
            <w:webHidden/>
          </w:rPr>
        </w:r>
        <w:r w:rsidR="002029D5">
          <w:rPr>
            <w:noProof/>
            <w:webHidden/>
          </w:rPr>
          <w:fldChar w:fldCharType="separate"/>
        </w:r>
        <w:r w:rsidR="002029D5">
          <w:rPr>
            <w:noProof/>
            <w:webHidden/>
          </w:rPr>
          <w:t>225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58" w:history="1">
        <w:r w:rsidR="002029D5" w:rsidRPr="00637128">
          <w:rPr>
            <w:rStyle w:val="a7"/>
            <w:noProof/>
          </w:rPr>
          <w:t>Основные</w:t>
        </w:r>
        <w:r w:rsidR="002029D5" w:rsidRPr="00637128">
          <w:rPr>
            <w:rStyle w:val="a7"/>
            <w:noProof/>
            <w:spacing w:val="-3"/>
          </w:rPr>
          <w:t xml:space="preserve"> </w:t>
        </w:r>
        <w:r w:rsidR="002029D5" w:rsidRPr="00637128">
          <w:rPr>
            <w:rStyle w:val="a7"/>
            <w:noProof/>
          </w:rPr>
          <w:t>модули</w:t>
        </w:r>
        <w:r w:rsidR="002029D5" w:rsidRPr="00637128">
          <w:rPr>
            <w:rStyle w:val="a7"/>
            <w:noProof/>
            <w:spacing w:val="-1"/>
          </w:rPr>
          <w:t xml:space="preserve"> </w:t>
        </w:r>
        <w:r w:rsidR="002029D5" w:rsidRPr="00637128">
          <w:rPr>
            <w:rStyle w:val="a7"/>
            <w:noProof/>
          </w:rPr>
          <w:t>курса</w:t>
        </w:r>
        <w:r w:rsidR="002029D5" w:rsidRPr="00637128">
          <w:rPr>
            <w:rStyle w:val="a7"/>
            <w:noProof/>
            <w:spacing w:val="-1"/>
          </w:rPr>
          <w:t xml:space="preserve"> </w:t>
        </w:r>
        <w:r w:rsidR="002029D5" w:rsidRPr="00637128">
          <w:rPr>
            <w:rStyle w:val="a7"/>
            <w:noProof/>
            <w:spacing w:val="-2"/>
          </w:rPr>
          <w:t>«Технология»:</w:t>
        </w:r>
        <w:r w:rsidR="002029D5">
          <w:rPr>
            <w:noProof/>
            <w:webHidden/>
          </w:rPr>
          <w:tab/>
        </w:r>
        <w:r w:rsidR="002029D5">
          <w:rPr>
            <w:noProof/>
            <w:webHidden/>
          </w:rPr>
          <w:fldChar w:fldCharType="begin"/>
        </w:r>
        <w:r w:rsidR="002029D5">
          <w:rPr>
            <w:noProof/>
            <w:webHidden/>
          </w:rPr>
          <w:instrText xml:space="preserve"> PAGEREF _Toc106264558 \h </w:instrText>
        </w:r>
        <w:r w:rsidR="002029D5">
          <w:rPr>
            <w:noProof/>
            <w:webHidden/>
          </w:rPr>
        </w:r>
        <w:r w:rsidR="002029D5">
          <w:rPr>
            <w:noProof/>
            <w:webHidden/>
          </w:rPr>
          <w:fldChar w:fldCharType="separate"/>
        </w:r>
        <w:r w:rsidR="002029D5">
          <w:rPr>
            <w:noProof/>
            <w:webHidden/>
          </w:rPr>
          <w:t>225</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59" w:history="1">
        <w:r w:rsidR="002029D5" w:rsidRPr="00637128">
          <w:rPr>
            <w:rStyle w:val="a7"/>
            <w:noProof/>
          </w:rPr>
          <w:t>1</w:t>
        </w:r>
        <w:r w:rsidR="002029D5">
          <w:rPr>
            <w:rFonts w:asciiTheme="minorHAnsi" w:eastAsiaTheme="minorEastAsia" w:hAnsiTheme="minorHAnsi" w:cstheme="minorBidi"/>
            <w:noProof/>
            <w:sz w:val="22"/>
            <w:szCs w:val="22"/>
            <w:lang w:eastAsia="ru-RU"/>
          </w:rPr>
          <w:tab/>
        </w:r>
        <w:r w:rsidR="002029D5" w:rsidRPr="00637128">
          <w:rPr>
            <w:rStyle w:val="a7"/>
            <w:noProof/>
          </w:rPr>
          <w:t>КЛАСС</w:t>
        </w:r>
        <w:r w:rsidR="002029D5" w:rsidRPr="00637128">
          <w:rPr>
            <w:rStyle w:val="a7"/>
            <w:noProof/>
            <w:spacing w:val="-3"/>
          </w:rPr>
          <w:t xml:space="preserve"> </w:t>
        </w:r>
        <w:r w:rsidR="002029D5" w:rsidRPr="00637128">
          <w:rPr>
            <w:rStyle w:val="a7"/>
            <w:noProof/>
          </w:rPr>
          <w:t>(33</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_Toc106264559 \h </w:instrText>
        </w:r>
        <w:r w:rsidR="002029D5">
          <w:rPr>
            <w:noProof/>
            <w:webHidden/>
          </w:rPr>
        </w:r>
        <w:r w:rsidR="002029D5">
          <w:rPr>
            <w:noProof/>
            <w:webHidden/>
          </w:rPr>
          <w:fldChar w:fldCharType="separate"/>
        </w:r>
        <w:r w:rsidR="002029D5">
          <w:rPr>
            <w:noProof/>
            <w:webHidden/>
          </w:rPr>
          <w:t>225</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60" w:history="1">
        <w:r w:rsidR="002029D5" w:rsidRPr="00637128">
          <w:rPr>
            <w:rStyle w:val="a7"/>
            <w:noProof/>
          </w:rPr>
          <w:t>1.</w:t>
        </w:r>
        <w:r w:rsidR="002029D5">
          <w:rPr>
            <w:rFonts w:asciiTheme="minorHAnsi" w:eastAsiaTheme="minorEastAsia" w:hAnsiTheme="minorHAnsi" w:cstheme="minorBidi"/>
            <w:noProof/>
            <w:sz w:val="22"/>
            <w:szCs w:val="22"/>
            <w:lang w:eastAsia="ru-RU"/>
          </w:rPr>
          <w:tab/>
        </w:r>
        <w:r w:rsidR="002029D5" w:rsidRPr="00637128">
          <w:rPr>
            <w:rStyle w:val="a7"/>
            <w:noProof/>
          </w:rPr>
          <w:t>Технологии,</w:t>
        </w:r>
        <w:r w:rsidR="002029D5" w:rsidRPr="00637128">
          <w:rPr>
            <w:rStyle w:val="a7"/>
            <w:noProof/>
            <w:spacing w:val="-5"/>
          </w:rPr>
          <w:t xml:space="preserve"> </w:t>
        </w:r>
        <w:r w:rsidR="002029D5" w:rsidRPr="00637128">
          <w:rPr>
            <w:rStyle w:val="a7"/>
            <w:noProof/>
          </w:rPr>
          <w:t>профессии</w:t>
        </w:r>
        <w:r w:rsidR="002029D5" w:rsidRPr="00637128">
          <w:rPr>
            <w:rStyle w:val="a7"/>
            <w:noProof/>
            <w:spacing w:val="-2"/>
          </w:rPr>
          <w:t xml:space="preserve"> </w:t>
        </w:r>
        <w:r w:rsidR="002029D5" w:rsidRPr="00637128">
          <w:rPr>
            <w:rStyle w:val="a7"/>
            <w:noProof/>
          </w:rPr>
          <w:t>и</w:t>
        </w:r>
        <w:r w:rsidR="002029D5" w:rsidRPr="00637128">
          <w:rPr>
            <w:rStyle w:val="a7"/>
            <w:noProof/>
            <w:spacing w:val="-2"/>
          </w:rPr>
          <w:t xml:space="preserve"> </w:t>
        </w:r>
        <w:r w:rsidR="002029D5" w:rsidRPr="00637128">
          <w:rPr>
            <w:rStyle w:val="a7"/>
            <w:noProof/>
          </w:rPr>
          <w:t>производства</w:t>
        </w:r>
        <w:r w:rsidR="002029D5" w:rsidRPr="00637128">
          <w:rPr>
            <w:rStyle w:val="a7"/>
            <w:noProof/>
            <w:spacing w:val="-3"/>
          </w:rPr>
          <w:t xml:space="preserve"> </w:t>
        </w:r>
        <w:r w:rsidR="002029D5" w:rsidRPr="00637128">
          <w:rPr>
            <w:rStyle w:val="a7"/>
            <w:noProof/>
          </w:rPr>
          <w:t>(6</w:t>
        </w:r>
        <w:r w:rsidR="002029D5" w:rsidRPr="00637128">
          <w:rPr>
            <w:rStyle w:val="a7"/>
            <w:noProof/>
            <w:spacing w:val="-3"/>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_Toc106264560 \h </w:instrText>
        </w:r>
        <w:r w:rsidR="002029D5">
          <w:rPr>
            <w:noProof/>
            <w:webHidden/>
          </w:rPr>
        </w:r>
        <w:r w:rsidR="002029D5">
          <w:rPr>
            <w:noProof/>
            <w:webHidden/>
          </w:rPr>
          <w:fldChar w:fldCharType="separate"/>
        </w:r>
        <w:r w:rsidR="002029D5">
          <w:rPr>
            <w:noProof/>
            <w:webHidden/>
          </w:rPr>
          <w:t>225</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61"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rPr>
          <w:t>Технологии</w:t>
        </w:r>
        <w:r w:rsidR="002029D5" w:rsidRPr="00637128">
          <w:rPr>
            <w:rStyle w:val="a7"/>
            <w:noProof/>
            <w:spacing w:val="-5"/>
          </w:rPr>
          <w:t xml:space="preserve"> </w:t>
        </w:r>
        <w:r w:rsidR="002029D5" w:rsidRPr="00637128">
          <w:rPr>
            <w:rStyle w:val="a7"/>
            <w:noProof/>
          </w:rPr>
          <w:t>ручной</w:t>
        </w:r>
        <w:r w:rsidR="002029D5" w:rsidRPr="00637128">
          <w:rPr>
            <w:rStyle w:val="a7"/>
            <w:noProof/>
            <w:spacing w:val="-4"/>
          </w:rPr>
          <w:t xml:space="preserve"> </w:t>
        </w:r>
        <w:r w:rsidR="002029D5" w:rsidRPr="00637128">
          <w:rPr>
            <w:rStyle w:val="a7"/>
            <w:noProof/>
          </w:rPr>
          <w:t>обработки</w:t>
        </w:r>
        <w:r w:rsidR="002029D5" w:rsidRPr="00637128">
          <w:rPr>
            <w:rStyle w:val="a7"/>
            <w:noProof/>
            <w:spacing w:val="-3"/>
          </w:rPr>
          <w:t xml:space="preserve"> </w:t>
        </w:r>
        <w:r w:rsidR="002029D5" w:rsidRPr="00637128">
          <w:rPr>
            <w:rStyle w:val="a7"/>
            <w:noProof/>
          </w:rPr>
          <w:t>материалов</w:t>
        </w:r>
        <w:r w:rsidR="002029D5" w:rsidRPr="00637128">
          <w:rPr>
            <w:rStyle w:val="a7"/>
            <w:noProof/>
            <w:spacing w:val="-3"/>
          </w:rPr>
          <w:t xml:space="preserve"> </w:t>
        </w:r>
        <w:r w:rsidR="002029D5" w:rsidRPr="00637128">
          <w:rPr>
            <w:rStyle w:val="a7"/>
            <w:noProof/>
          </w:rPr>
          <w:t>(15</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_Toc106264561 \h </w:instrText>
        </w:r>
        <w:r w:rsidR="002029D5">
          <w:rPr>
            <w:noProof/>
            <w:webHidden/>
          </w:rPr>
        </w:r>
        <w:r w:rsidR="002029D5">
          <w:rPr>
            <w:noProof/>
            <w:webHidden/>
          </w:rPr>
          <w:fldChar w:fldCharType="separate"/>
        </w:r>
        <w:r w:rsidR="002029D5">
          <w:rPr>
            <w:noProof/>
            <w:webHidden/>
          </w:rPr>
          <w:t>226</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62"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rPr>
          <w:t>Конструирование</w:t>
        </w:r>
        <w:r w:rsidR="002029D5" w:rsidRPr="00637128">
          <w:rPr>
            <w:rStyle w:val="a7"/>
            <w:noProof/>
            <w:spacing w:val="-3"/>
          </w:rPr>
          <w:t xml:space="preserve"> </w:t>
        </w:r>
        <w:r w:rsidR="002029D5" w:rsidRPr="00637128">
          <w:rPr>
            <w:rStyle w:val="a7"/>
            <w:noProof/>
          </w:rPr>
          <w:t>и</w:t>
        </w:r>
        <w:r w:rsidR="002029D5" w:rsidRPr="00637128">
          <w:rPr>
            <w:rStyle w:val="a7"/>
            <w:noProof/>
            <w:spacing w:val="-4"/>
          </w:rPr>
          <w:t xml:space="preserve"> </w:t>
        </w:r>
        <w:r w:rsidR="002029D5" w:rsidRPr="00637128">
          <w:rPr>
            <w:rStyle w:val="a7"/>
            <w:noProof/>
          </w:rPr>
          <w:t>моделирование</w:t>
        </w:r>
        <w:r w:rsidR="002029D5" w:rsidRPr="00637128">
          <w:rPr>
            <w:rStyle w:val="a7"/>
            <w:noProof/>
            <w:spacing w:val="-3"/>
          </w:rPr>
          <w:t xml:space="preserve"> </w:t>
        </w:r>
        <w:r w:rsidR="002029D5" w:rsidRPr="00637128">
          <w:rPr>
            <w:rStyle w:val="a7"/>
            <w:noProof/>
          </w:rPr>
          <w:t>(10</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_Toc106264562 \h </w:instrText>
        </w:r>
        <w:r w:rsidR="002029D5">
          <w:rPr>
            <w:noProof/>
            <w:webHidden/>
          </w:rPr>
        </w:r>
        <w:r w:rsidR="002029D5">
          <w:rPr>
            <w:noProof/>
            <w:webHidden/>
          </w:rPr>
          <w:fldChar w:fldCharType="separate"/>
        </w:r>
        <w:r w:rsidR="002029D5">
          <w:rPr>
            <w:noProof/>
            <w:webHidden/>
          </w:rPr>
          <w:t>226</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63" w:history="1">
        <w:r w:rsidR="002029D5" w:rsidRPr="00637128">
          <w:rPr>
            <w:rStyle w:val="a7"/>
            <w:noProof/>
          </w:rPr>
          <w:t>4.</w:t>
        </w:r>
        <w:r w:rsidR="002029D5">
          <w:rPr>
            <w:rFonts w:asciiTheme="minorHAnsi" w:eastAsiaTheme="minorEastAsia" w:hAnsiTheme="minorHAnsi" w:cstheme="minorBidi"/>
            <w:noProof/>
            <w:sz w:val="22"/>
            <w:szCs w:val="22"/>
            <w:lang w:eastAsia="ru-RU"/>
          </w:rPr>
          <w:tab/>
        </w:r>
        <w:r w:rsidR="002029D5" w:rsidRPr="00637128">
          <w:rPr>
            <w:rStyle w:val="a7"/>
            <w:noProof/>
          </w:rPr>
          <w:t>Информационно-коммуникативные</w:t>
        </w:r>
        <w:r w:rsidR="002029D5" w:rsidRPr="00637128">
          <w:rPr>
            <w:rStyle w:val="a7"/>
            <w:noProof/>
            <w:spacing w:val="-9"/>
          </w:rPr>
          <w:t xml:space="preserve"> </w:t>
        </w:r>
        <w:r w:rsidR="002029D5" w:rsidRPr="00637128">
          <w:rPr>
            <w:rStyle w:val="a7"/>
            <w:noProof/>
          </w:rPr>
          <w:t>технологии*</w:t>
        </w:r>
        <w:r w:rsidR="002029D5" w:rsidRPr="00637128">
          <w:rPr>
            <w:rStyle w:val="a7"/>
            <w:noProof/>
            <w:spacing w:val="-6"/>
          </w:rPr>
          <w:t xml:space="preserve"> </w:t>
        </w:r>
        <w:r w:rsidR="002029D5" w:rsidRPr="00637128">
          <w:rPr>
            <w:rStyle w:val="a7"/>
            <w:noProof/>
          </w:rPr>
          <w:t>(2</w:t>
        </w:r>
        <w:r w:rsidR="002029D5" w:rsidRPr="00637128">
          <w:rPr>
            <w:rStyle w:val="a7"/>
            <w:noProof/>
            <w:spacing w:val="-6"/>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_Toc106264563 \h </w:instrText>
        </w:r>
        <w:r w:rsidR="002029D5">
          <w:rPr>
            <w:noProof/>
            <w:webHidden/>
          </w:rPr>
        </w:r>
        <w:r w:rsidR="002029D5">
          <w:rPr>
            <w:noProof/>
            <w:webHidden/>
          </w:rPr>
          <w:fldChar w:fldCharType="separate"/>
        </w:r>
        <w:r w:rsidR="002029D5">
          <w:rPr>
            <w:noProof/>
            <w:webHidden/>
          </w:rPr>
          <w:t>226</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64" w:history="1">
        <w:r w:rsidR="002029D5" w:rsidRPr="00637128">
          <w:rPr>
            <w:rStyle w:val="a7"/>
            <w:noProof/>
          </w:rPr>
          <w:t>Универсальные</w:t>
        </w:r>
        <w:r w:rsidR="002029D5" w:rsidRPr="00637128">
          <w:rPr>
            <w:rStyle w:val="a7"/>
            <w:noProof/>
            <w:spacing w:val="-7"/>
          </w:rPr>
          <w:t xml:space="preserve"> </w:t>
        </w:r>
        <w:r w:rsidR="002029D5" w:rsidRPr="00637128">
          <w:rPr>
            <w:rStyle w:val="a7"/>
            <w:noProof/>
          </w:rPr>
          <w:t>учебные</w:t>
        </w:r>
        <w:r w:rsidR="002029D5" w:rsidRPr="00637128">
          <w:rPr>
            <w:rStyle w:val="a7"/>
            <w:noProof/>
            <w:spacing w:val="-5"/>
          </w:rPr>
          <w:t xml:space="preserve"> </w:t>
        </w:r>
        <w:r w:rsidR="002029D5" w:rsidRPr="00637128">
          <w:rPr>
            <w:rStyle w:val="a7"/>
            <w:noProof/>
          </w:rPr>
          <w:t>действия</w:t>
        </w:r>
        <w:r w:rsidR="002029D5" w:rsidRPr="00637128">
          <w:rPr>
            <w:rStyle w:val="a7"/>
            <w:noProof/>
            <w:spacing w:val="-3"/>
          </w:rPr>
          <w:t xml:space="preserve"> </w:t>
        </w:r>
        <w:r w:rsidR="002029D5" w:rsidRPr="00637128">
          <w:rPr>
            <w:rStyle w:val="a7"/>
            <w:noProof/>
          </w:rPr>
          <w:t>(пропедевтический</w:t>
        </w:r>
        <w:r w:rsidR="002029D5" w:rsidRPr="00637128">
          <w:rPr>
            <w:rStyle w:val="a7"/>
            <w:noProof/>
            <w:spacing w:val="-2"/>
          </w:rPr>
          <w:t xml:space="preserve"> уровень)</w:t>
        </w:r>
        <w:r w:rsidR="002029D5">
          <w:rPr>
            <w:noProof/>
            <w:webHidden/>
          </w:rPr>
          <w:tab/>
        </w:r>
        <w:r w:rsidR="002029D5">
          <w:rPr>
            <w:noProof/>
            <w:webHidden/>
          </w:rPr>
          <w:fldChar w:fldCharType="begin"/>
        </w:r>
        <w:r w:rsidR="002029D5">
          <w:rPr>
            <w:noProof/>
            <w:webHidden/>
          </w:rPr>
          <w:instrText xml:space="preserve"> PAGEREF _Toc106264564 \h </w:instrText>
        </w:r>
        <w:r w:rsidR="002029D5">
          <w:rPr>
            <w:noProof/>
            <w:webHidden/>
          </w:rPr>
        </w:r>
        <w:r w:rsidR="002029D5">
          <w:rPr>
            <w:noProof/>
            <w:webHidden/>
          </w:rPr>
          <w:fldChar w:fldCharType="separate"/>
        </w:r>
        <w:r w:rsidR="002029D5">
          <w:rPr>
            <w:noProof/>
            <w:webHidden/>
          </w:rPr>
          <w:t>226</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65"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rPr>
          <w:t>КЛАСС</w:t>
        </w:r>
        <w:r w:rsidR="002029D5" w:rsidRPr="00637128">
          <w:rPr>
            <w:rStyle w:val="a7"/>
            <w:noProof/>
            <w:spacing w:val="-3"/>
          </w:rPr>
          <w:t xml:space="preserve"> </w:t>
        </w:r>
        <w:r w:rsidR="002029D5" w:rsidRPr="00637128">
          <w:rPr>
            <w:rStyle w:val="a7"/>
            <w:noProof/>
          </w:rPr>
          <w:t>(34</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_Toc106264565 \h </w:instrText>
        </w:r>
        <w:r w:rsidR="002029D5">
          <w:rPr>
            <w:noProof/>
            <w:webHidden/>
          </w:rPr>
        </w:r>
        <w:r w:rsidR="002029D5">
          <w:rPr>
            <w:noProof/>
            <w:webHidden/>
          </w:rPr>
          <w:fldChar w:fldCharType="separate"/>
        </w:r>
        <w:r w:rsidR="002029D5">
          <w:rPr>
            <w:noProof/>
            <w:webHidden/>
          </w:rPr>
          <w:t>227</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66"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rPr>
          <w:t>Технологии</w:t>
        </w:r>
        <w:r w:rsidR="002029D5" w:rsidRPr="00637128">
          <w:rPr>
            <w:rStyle w:val="a7"/>
            <w:noProof/>
            <w:spacing w:val="-5"/>
          </w:rPr>
          <w:t xml:space="preserve"> </w:t>
        </w:r>
        <w:r w:rsidR="002029D5" w:rsidRPr="00637128">
          <w:rPr>
            <w:rStyle w:val="a7"/>
            <w:noProof/>
          </w:rPr>
          <w:t>ручной</w:t>
        </w:r>
        <w:r w:rsidR="002029D5" w:rsidRPr="00637128">
          <w:rPr>
            <w:rStyle w:val="a7"/>
            <w:noProof/>
            <w:spacing w:val="-4"/>
          </w:rPr>
          <w:t xml:space="preserve"> </w:t>
        </w:r>
        <w:r w:rsidR="002029D5" w:rsidRPr="00637128">
          <w:rPr>
            <w:rStyle w:val="a7"/>
            <w:noProof/>
          </w:rPr>
          <w:t>обработки</w:t>
        </w:r>
        <w:r w:rsidR="002029D5" w:rsidRPr="00637128">
          <w:rPr>
            <w:rStyle w:val="a7"/>
            <w:noProof/>
            <w:spacing w:val="-3"/>
          </w:rPr>
          <w:t xml:space="preserve"> </w:t>
        </w:r>
        <w:r w:rsidR="002029D5" w:rsidRPr="00637128">
          <w:rPr>
            <w:rStyle w:val="a7"/>
            <w:noProof/>
          </w:rPr>
          <w:t>материалов</w:t>
        </w:r>
        <w:r w:rsidR="002029D5" w:rsidRPr="00637128">
          <w:rPr>
            <w:rStyle w:val="a7"/>
            <w:noProof/>
            <w:spacing w:val="-3"/>
          </w:rPr>
          <w:t xml:space="preserve"> </w:t>
        </w:r>
        <w:r w:rsidR="002029D5" w:rsidRPr="00637128">
          <w:rPr>
            <w:rStyle w:val="a7"/>
            <w:noProof/>
          </w:rPr>
          <w:t>(14</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_Toc106264566 \h </w:instrText>
        </w:r>
        <w:r w:rsidR="002029D5">
          <w:rPr>
            <w:noProof/>
            <w:webHidden/>
          </w:rPr>
        </w:r>
        <w:r w:rsidR="002029D5">
          <w:rPr>
            <w:noProof/>
            <w:webHidden/>
          </w:rPr>
          <w:fldChar w:fldCharType="separate"/>
        </w:r>
        <w:r w:rsidR="002029D5">
          <w:rPr>
            <w:noProof/>
            <w:webHidden/>
          </w:rPr>
          <w:t>227</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67"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rPr>
          <w:t>Конструирование</w:t>
        </w:r>
        <w:r w:rsidR="002029D5" w:rsidRPr="00637128">
          <w:rPr>
            <w:rStyle w:val="a7"/>
            <w:noProof/>
            <w:spacing w:val="-3"/>
          </w:rPr>
          <w:t xml:space="preserve"> </w:t>
        </w:r>
        <w:r w:rsidR="002029D5" w:rsidRPr="00637128">
          <w:rPr>
            <w:rStyle w:val="a7"/>
            <w:noProof/>
          </w:rPr>
          <w:t>и</w:t>
        </w:r>
        <w:r w:rsidR="002029D5" w:rsidRPr="00637128">
          <w:rPr>
            <w:rStyle w:val="a7"/>
            <w:noProof/>
            <w:spacing w:val="-4"/>
          </w:rPr>
          <w:t xml:space="preserve"> </w:t>
        </w:r>
        <w:r w:rsidR="002029D5" w:rsidRPr="00637128">
          <w:rPr>
            <w:rStyle w:val="a7"/>
            <w:noProof/>
          </w:rPr>
          <w:t>моделирование</w:t>
        </w:r>
        <w:r w:rsidR="002029D5" w:rsidRPr="00637128">
          <w:rPr>
            <w:rStyle w:val="a7"/>
            <w:noProof/>
            <w:spacing w:val="-3"/>
          </w:rPr>
          <w:t xml:space="preserve"> </w:t>
        </w:r>
        <w:r w:rsidR="002029D5" w:rsidRPr="00637128">
          <w:rPr>
            <w:rStyle w:val="a7"/>
            <w:noProof/>
          </w:rPr>
          <w:t>(10</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_Toc106264567 \h </w:instrText>
        </w:r>
        <w:r w:rsidR="002029D5">
          <w:rPr>
            <w:noProof/>
            <w:webHidden/>
          </w:rPr>
        </w:r>
        <w:r w:rsidR="002029D5">
          <w:rPr>
            <w:noProof/>
            <w:webHidden/>
          </w:rPr>
          <w:fldChar w:fldCharType="separate"/>
        </w:r>
        <w:r w:rsidR="002029D5">
          <w:rPr>
            <w:noProof/>
            <w:webHidden/>
          </w:rPr>
          <w:t>228</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68" w:history="1">
        <w:r w:rsidR="002029D5" w:rsidRPr="00637128">
          <w:rPr>
            <w:rStyle w:val="a7"/>
            <w:noProof/>
          </w:rPr>
          <w:t>4.</w:t>
        </w:r>
        <w:r w:rsidR="002029D5">
          <w:rPr>
            <w:rFonts w:asciiTheme="minorHAnsi" w:eastAsiaTheme="minorEastAsia" w:hAnsiTheme="minorHAnsi" w:cstheme="minorBidi"/>
            <w:noProof/>
            <w:sz w:val="22"/>
            <w:szCs w:val="22"/>
            <w:lang w:eastAsia="ru-RU"/>
          </w:rPr>
          <w:tab/>
        </w:r>
        <w:r w:rsidR="002029D5" w:rsidRPr="00637128">
          <w:rPr>
            <w:rStyle w:val="a7"/>
            <w:noProof/>
          </w:rPr>
          <w:t>Информационно-коммуникативные</w:t>
        </w:r>
        <w:r w:rsidR="002029D5" w:rsidRPr="00637128">
          <w:rPr>
            <w:rStyle w:val="a7"/>
            <w:noProof/>
            <w:spacing w:val="-8"/>
          </w:rPr>
          <w:t xml:space="preserve"> </w:t>
        </w:r>
        <w:r w:rsidR="002029D5" w:rsidRPr="00637128">
          <w:rPr>
            <w:rStyle w:val="a7"/>
            <w:noProof/>
          </w:rPr>
          <w:t>технологии</w:t>
        </w:r>
        <w:r w:rsidR="002029D5" w:rsidRPr="00637128">
          <w:rPr>
            <w:rStyle w:val="a7"/>
            <w:noProof/>
            <w:spacing w:val="-5"/>
          </w:rPr>
          <w:t xml:space="preserve"> </w:t>
        </w:r>
        <w:r w:rsidR="002029D5" w:rsidRPr="00637128">
          <w:rPr>
            <w:rStyle w:val="a7"/>
            <w:noProof/>
          </w:rPr>
          <w:t>(2</w:t>
        </w:r>
        <w:r w:rsidR="002029D5" w:rsidRPr="00637128">
          <w:rPr>
            <w:rStyle w:val="a7"/>
            <w:noProof/>
            <w:spacing w:val="-5"/>
          </w:rPr>
          <w:t xml:space="preserve"> ч)</w:t>
        </w:r>
        <w:r w:rsidR="002029D5">
          <w:rPr>
            <w:noProof/>
            <w:webHidden/>
          </w:rPr>
          <w:tab/>
        </w:r>
        <w:r w:rsidR="002029D5">
          <w:rPr>
            <w:noProof/>
            <w:webHidden/>
          </w:rPr>
          <w:fldChar w:fldCharType="begin"/>
        </w:r>
        <w:r w:rsidR="002029D5">
          <w:rPr>
            <w:noProof/>
            <w:webHidden/>
          </w:rPr>
          <w:instrText xml:space="preserve"> PAGEREF _Toc106264568 \h </w:instrText>
        </w:r>
        <w:r w:rsidR="002029D5">
          <w:rPr>
            <w:noProof/>
            <w:webHidden/>
          </w:rPr>
        </w:r>
        <w:r w:rsidR="002029D5">
          <w:rPr>
            <w:noProof/>
            <w:webHidden/>
          </w:rPr>
          <w:fldChar w:fldCharType="separate"/>
        </w:r>
        <w:r w:rsidR="002029D5">
          <w:rPr>
            <w:noProof/>
            <w:webHidden/>
          </w:rPr>
          <w:t>228</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69" w:history="1">
        <w:r w:rsidR="002029D5" w:rsidRPr="00637128">
          <w:rPr>
            <w:rStyle w:val="a7"/>
            <w:noProof/>
          </w:rPr>
          <w:t>Универсальные</w:t>
        </w:r>
        <w:r w:rsidR="002029D5" w:rsidRPr="00637128">
          <w:rPr>
            <w:rStyle w:val="a7"/>
            <w:noProof/>
            <w:spacing w:val="-3"/>
          </w:rPr>
          <w:t xml:space="preserve"> </w:t>
        </w:r>
        <w:r w:rsidR="002029D5" w:rsidRPr="00637128">
          <w:rPr>
            <w:rStyle w:val="a7"/>
            <w:noProof/>
          </w:rPr>
          <w:t>учебные</w:t>
        </w:r>
        <w:r w:rsidR="002029D5" w:rsidRPr="00637128">
          <w:rPr>
            <w:rStyle w:val="a7"/>
            <w:noProof/>
            <w:spacing w:val="-3"/>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_Toc106264569 \h </w:instrText>
        </w:r>
        <w:r w:rsidR="002029D5">
          <w:rPr>
            <w:noProof/>
            <w:webHidden/>
          </w:rPr>
        </w:r>
        <w:r w:rsidR="002029D5">
          <w:rPr>
            <w:noProof/>
            <w:webHidden/>
          </w:rPr>
          <w:fldChar w:fldCharType="separate"/>
        </w:r>
        <w:r w:rsidR="002029D5">
          <w:rPr>
            <w:noProof/>
            <w:webHidden/>
          </w:rPr>
          <w:t>228</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70"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rPr>
          <w:t>КЛАСС</w:t>
        </w:r>
        <w:r w:rsidR="002029D5" w:rsidRPr="00637128">
          <w:rPr>
            <w:rStyle w:val="a7"/>
            <w:noProof/>
            <w:spacing w:val="-3"/>
          </w:rPr>
          <w:t xml:space="preserve"> </w:t>
        </w:r>
        <w:r w:rsidR="002029D5" w:rsidRPr="00637128">
          <w:rPr>
            <w:rStyle w:val="a7"/>
            <w:noProof/>
          </w:rPr>
          <w:t>(34</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_Toc106264570 \h </w:instrText>
        </w:r>
        <w:r w:rsidR="002029D5">
          <w:rPr>
            <w:noProof/>
            <w:webHidden/>
          </w:rPr>
        </w:r>
        <w:r w:rsidR="002029D5">
          <w:rPr>
            <w:noProof/>
            <w:webHidden/>
          </w:rPr>
          <w:fldChar w:fldCharType="separate"/>
        </w:r>
        <w:r w:rsidR="002029D5">
          <w:rPr>
            <w:noProof/>
            <w:webHidden/>
          </w:rPr>
          <w:t>229</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71"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rPr>
          <w:t>Технологии</w:t>
        </w:r>
        <w:r w:rsidR="002029D5" w:rsidRPr="00637128">
          <w:rPr>
            <w:rStyle w:val="a7"/>
            <w:noProof/>
            <w:spacing w:val="-5"/>
          </w:rPr>
          <w:t xml:space="preserve"> </w:t>
        </w:r>
        <w:r w:rsidR="002029D5" w:rsidRPr="00637128">
          <w:rPr>
            <w:rStyle w:val="a7"/>
            <w:noProof/>
          </w:rPr>
          <w:t>ручной</w:t>
        </w:r>
        <w:r w:rsidR="002029D5" w:rsidRPr="00637128">
          <w:rPr>
            <w:rStyle w:val="a7"/>
            <w:noProof/>
            <w:spacing w:val="-4"/>
          </w:rPr>
          <w:t xml:space="preserve"> </w:t>
        </w:r>
        <w:r w:rsidR="002029D5" w:rsidRPr="00637128">
          <w:rPr>
            <w:rStyle w:val="a7"/>
            <w:noProof/>
          </w:rPr>
          <w:t>обработки</w:t>
        </w:r>
        <w:r w:rsidR="002029D5" w:rsidRPr="00637128">
          <w:rPr>
            <w:rStyle w:val="a7"/>
            <w:noProof/>
            <w:spacing w:val="-3"/>
          </w:rPr>
          <w:t xml:space="preserve"> </w:t>
        </w:r>
        <w:r w:rsidR="002029D5" w:rsidRPr="00637128">
          <w:rPr>
            <w:rStyle w:val="a7"/>
            <w:noProof/>
          </w:rPr>
          <w:t>материалов</w:t>
        </w:r>
        <w:r w:rsidR="002029D5" w:rsidRPr="00637128">
          <w:rPr>
            <w:rStyle w:val="a7"/>
            <w:noProof/>
            <w:spacing w:val="-3"/>
          </w:rPr>
          <w:t xml:space="preserve"> </w:t>
        </w:r>
        <w:r w:rsidR="002029D5" w:rsidRPr="00637128">
          <w:rPr>
            <w:rStyle w:val="a7"/>
            <w:noProof/>
          </w:rPr>
          <w:t>(10</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_Toc106264571 \h </w:instrText>
        </w:r>
        <w:r w:rsidR="002029D5">
          <w:rPr>
            <w:noProof/>
            <w:webHidden/>
          </w:rPr>
        </w:r>
        <w:r w:rsidR="002029D5">
          <w:rPr>
            <w:noProof/>
            <w:webHidden/>
          </w:rPr>
          <w:fldChar w:fldCharType="separate"/>
        </w:r>
        <w:r w:rsidR="002029D5">
          <w:rPr>
            <w:noProof/>
            <w:webHidden/>
          </w:rPr>
          <w:t>229</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72"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rPr>
          <w:t>Конструирование</w:t>
        </w:r>
        <w:r w:rsidR="002029D5" w:rsidRPr="00637128">
          <w:rPr>
            <w:rStyle w:val="a7"/>
            <w:noProof/>
            <w:spacing w:val="-3"/>
          </w:rPr>
          <w:t xml:space="preserve"> </w:t>
        </w:r>
        <w:r w:rsidR="002029D5" w:rsidRPr="00637128">
          <w:rPr>
            <w:rStyle w:val="a7"/>
            <w:noProof/>
          </w:rPr>
          <w:t>и</w:t>
        </w:r>
        <w:r w:rsidR="002029D5" w:rsidRPr="00637128">
          <w:rPr>
            <w:rStyle w:val="a7"/>
            <w:noProof/>
            <w:spacing w:val="-4"/>
          </w:rPr>
          <w:t xml:space="preserve"> </w:t>
        </w:r>
        <w:r w:rsidR="002029D5" w:rsidRPr="00637128">
          <w:rPr>
            <w:rStyle w:val="a7"/>
            <w:noProof/>
          </w:rPr>
          <w:t>моделирование</w:t>
        </w:r>
        <w:r w:rsidR="002029D5" w:rsidRPr="00637128">
          <w:rPr>
            <w:rStyle w:val="a7"/>
            <w:noProof/>
            <w:spacing w:val="-3"/>
          </w:rPr>
          <w:t xml:space="preserve"> </w:t>
        </w:r>
        <w:r w:rsidR="002029D5" w:rsidRPr="00637128">
          <w:rPr>
            <w:rStyle w:val="a7"/>
            <w:noProof/>
          </w:rPr>
          <w:t>(12</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_Toc106264572 \h </w:instrText>
        </w:r>
        <w:r w:rsidR="002029D5">
          <w:rPr>
            <w:noProof/>
            <w:webHidden/>
          </w:rPr>
        </w:r>
        <w:r w:rsidR="002029D5">
          <w:rPr>
            <w:noProof/>
            <w:webHidden/>
          </w:rPr>
          <w:fldChar w:fldCharType="separate"/>
        </w:r>
        <w:r w:rsidR="002029D5">
          <w:rPr>
            <w:noProof/>
            <w:webHidden/>
          </w:rPr>
          <w:t>230</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73" w:history="1">
        <w:r w:rsidR="002029D5" w:rsidRPr="00637128">
          <w:rPr>
            <w:rStyle w:val="a7"/>
            <w:noProof/>
          </w:rPr>
          <w:t>4.</w:t>
        </w:r>
        <w:r w:rsidR="002029D5">
          <w:rPr>
            <w:rFonts w:asciiTheme="minorHAnsi" w:eastAsiaTheme="minorEastAsia" w:hAnsiTheme="minorHAnsi" w:cstheme="minorBidi"/>
            <w:noProof/>
            <w:sz w:val="22"/>
            <w:szCs w:val="22"/>
            <w:lang w:eastAsia="ru-RU"/>
          </w:rPr>
          <w:tab/>
        </w:r>
        <w:r w:rsidR="002029D5" w:rsidRPr="00637128">
          <w:rPr>
            <w:rStyle w:val="a7"/>
            <w:noProof/>
          </w:rPr>
          <w:t>Информационно-коммуникативные</w:t>
        </w:r>
        <w:r w:rsidR="002029D5" w:rsidRPr="00637128">
          <w:rPr>
            <w:rStyle w:val="a7"/>
            <w:noProof/>
            <w:spacing w:val="-9"/>
          </w:rPr>
          <w:t xml:space="preserve"> </w:t>
        </w:r>
        <w:r w:rsidR="002029D5" w:rsidRPr="00637128">
          <w:rPr>
            <w:rStyle w:val="a7"/>
            <w:noProof/>
          </w:rPr>
          <w:t>технологии</w:t>
        </w:r>
        <w:r w:rsidR="002029D5" w:rsidRPr="00637128">
          <w:rPr>
            <w:rStyle w:val="a7"/>
            <w:noProof/>
            <w:spacing w:val="-6"/>
          </w:rPr>
          <w:t xml:space="preserve"> </w:t>
        </w:r>
        <w:r w:rsidR="002029D5" w:rsidRPr="00637128">
          <w:rPr>
            <w:rStyle w:val="a7"/>
            <w:noProof/>
          </w:rPr>
          <w:t>(4</w:t>
        </w:r>
        <w:r w:rsidR="002029D5" w:rsidRPr="00637128">
          <w:rPr>
            <w:rStyle w:val="a7"/>
            <w:noProof/>
            <w:spacing w:val="-6"/>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_Toc106264573 \h </w:instrText>
        </w:r>
        <w:r w:rsidR="002029D5">
          <w:rPr>
            <w:noProof/>
            <w:webHidden/>
          </w:rPr>
        </w:r>
        <w:r w:rsidR="002029D5">
          <w:rPr>
            <w:noProof/>
            <w:webHidden/>
          </w:rPr>
          <w:fldChar w:fldCharType="separate"/>
        </w:r>
        <w:r w:rsidR="002029D5">
          <w:rPr>
            <w:noProof/>
            <w:webHidden/>
          </w:rPr>
          <w:t>230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74" w:history="1">
        <w:r w:rsidR="002029D5" w:rsidRPr="00637128">
          <w:rPr>
            <w:rStyle w:val="a7"/>
            <w:noProof/>
          </w:rPr>
          <w:t>Универсальные</w:t>
        </w:r>
        <w:r w:rsidR="002029D5" w:rsidRPr="00637128">
          <w:rPr>
            <w:rStyle w:val="a7"/>
            <w:noProof/>
            <w:spacing w:val="-3"/>
          </w:rPr>
          <w:t xml:space="preserve"> </w:t>
        </w:r>
        <w:r w:rsidR="002029D5" w:rsidRPr="00637128">
          <w:rPr>
            <w:rStyle w:val="a7"/>
            <w:noProof/>
          </w:rPr>
          <w:t>учебные</w:t>
        </w:r>
        <w:r w:rsidR="002029D5" w:rsidRPr="00637128">
          <w:rPr>
            <w:rStyle w:val="a7"/>
            <w:noProof/>
            <w:spacing w:val="-2"/>
          </w:rPr>
          <w:t xml:space="preserve"> действия</w:t>
        </w:r>
        <w:r w:rsidR="002029D5">
          <w:rPr>
            <w:noProof/>
            <w:webHidden/>
          </w:rPr>
          <w:tab/>
        </w:r>
        <w:r w:rsidR="002029D5">
          <w:rPr>
            <w:noProof/>
            <w:webHidden/>
          </w:rPr>
          <w:fldChar w:fldCharType="begin"/>
        </w:r>
        <w:r w:rsidR="002029D5">
          <w:rPr>
            <w:noProof/>
            <w:webHidden/>
          </w:rPr>
          <w:instrText xml:space="preserve"> PAGEREF _Toc106264574 \h </w:instrText>
        </w:r>
        <w:r w:rsidR="002029D5">
          <w:rPr>
            <w:noProof/>
            <w:webHidden/>
          </w:rPr>
        </w:r>
        <w:r w:rsidR="002029D5">
          <w:rPr>
            <w:noProof/>
            <w:webHidden/>
          </w:rPr>
          <w:fldChar w:fldCharType="separate"/>
        </w:r>
        <w:r w:rsidR="002029D5">
          <w:rPr>
            <w:noProof/>
            <w:webHidden/>
          </w:rPr>
          <w:t>230</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75" w:history="1">
        <w:r w:rsidR="002029D5" w:rsidRPr="00637128">
          <w:rPr>
            <w:rStyle w:val="a7"/>
            <w:noProof/>
          </w:rPr>
          <w:t>4</w:t>
        </w:r>
        <w:r w:rsidR="002029D5">
          <w:rPr>
            <w:rFonts w:asciiTheme="minorHAnsi" w:eastAsiaTheme="minorEastAsia" w:hAnsiTheme="minorHAnsi" w:cstheme="minorBidi"/>
            <w:noProof/>
            <w:sz w:val="22"/>
            <w:szCs w:val="22"/>
            <w:lang w:eastAsia="ru-RU"/>
          </w:rPr>
          <w:tab/>
        </w:r>
        <w:r w:rsidR="002029D5" w:rsidRPr="00637128">
          <w:rPr>
            <w:rStyle w:val="a7"/>
            <w:noProof/>
          </w:rPr>
          <w:t>КЛАСС</w:t>
        </w:r>
        <w:r w:rsidR="002029D5" w:rsidRPr="00637128">
          <w:rPr>
            <w:rStyle w:val="a7"/>
            <w:noProof/>
            <w:spacing w:val="-3"/>
          </w:rPr>
          <w:t xml:space="preserve"> </w:t>
        </w:r>
        <w:r w:rsidR="002029D5" w:rsidRPr="00637128">
          <w:rPr>
            <w:rStyle w:val="a7"/>
            <w:noProof/>
          </w:rPr>
          <w:t>(34</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_Toc106264575 \h </w:instrText>
        </w:r>
        <w:r w:rsidR="002029D5">
          <w:rPr>
            <w:noProof/>
            <w:webHidden/>
          </w:rPr>
        </w:r>
        <w:r w:rsidR="002029D5">
          <w:rPr>
            <w:noProof/>
            <w:webHidden/>
          </w:rPr>
          <w:fldChar w:fldCharType="separate"/>
        </w:r>
        <w:r w:rsidR="002029D5">
          <w:rPr>
            <w:noProof/>
            <w:webHidden/>
          </w:rPr>
          <w:t>231</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76"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rPr>
          <w:t>Технологии</w:t>
        </w:r>
        <w:r w:rsidR="002029D5" w:rsidRPr="00637128">
          <w:rPr>
            <w:rStyle w:val="a7"/>
            <w:noProof/>
            <w:spacing w:val="-5"/>
          </w:rPr>
          <w:t xml:space="preserve"> </w:t>
        </w:r>
        <w:r w:rsidR="002029D5" w:rsidRPr="00637128">
          <w:rPr>
            <w:rStyle w:val="a7"/>
            <w:noProof/>
          </w:rPr>
          <w:t>ручной</w:t>
        </w:r>
        <w:r w:rsidR="002029D5" w:rsidRPr="00637128">
          <w:rPr>
            <w:rStyle w:val="a7"/>
            <w:noProof/>
            <w:spacing w:val="-4"/>
          </w:rPr>
          <w:t xml:space="preserve"> </w:t>
        </w:r>
        <w:r w:rsidR="002029D5" w:rsidRPr="00637128">
          <w:rPr>
            <w:rStyle w:val="a7"/>
            <w:noProof/>
          </w:rPr>
          <w:t>обработки</w:t>
        </w:r>
        <w:r w:rsidR="002029D5" w:rsidRPr="00637128">
          <w:rPr>
            <w:rStyle w:val="a7"/>
            <w:noProof/>
            <w:spacing w:val="-3"/>
          </w:rPr>
          <w:t xml:space="preserve"> </w:t>
        </w:r>
        <w:r w:rsidR="002029D5" w:rsidRPr="00637128">
          <w:rPr>
            <w:rStyle w:val="a7"/>
            <w:noProof/>
          </w:rPr>
          <w:t>материалов</w:t>
        </w:r>
        <w:r w:rsidR="002029D5" w:rsidRPr="00637128">
          <w:rPr>
            <w:rStyle w:val="a7"/>
            <w:noProof/>
            <w:spacing w:val="-3"/>
          </w:rPr>
          <w:t xml:space="preserve"> </w:t>
        </w:r>
        <w:r w:rsidR="002029D5" w:rsidRPr="00637128">
          <w:rPr>
            <w:rStyle w:val="a7"/>
            <w:noProof/>
          </w:rPr>
          <w:t>(6</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_Toc106264576 \h </w:instrText>
        </w:r>
        <w:r w:rsidR="002029D5">
          <w:rPr>
            <w:noProof/>
            <w:webHidden/>
          </w:rPr>
        </w:r>
        <w:r w:rsidR="002029D5">
          <w:rPr>
            <w:noProof/>
            <w:webHidden/>
          </w:rPr>
          <w:fldChar w:fldCharType="separate"/>
        </w:r>
        <w:r w:rsidR="002029D5">
          <w:rPr>
            <w:noProof/>
            <w:webHidden/>
          </w:rPr>
          <w:t>231</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77"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rPr>
          <w:t>Конструирование</w:t>
        </w:r>
        <w:r w:rsidR="002029D5" w:rsidRPr="00637128">
          <w:rPr>
            <w:rStyle w:val="a7"/>
            <w:noProof/>
            <w:spacing w:val="-3"/>
          </w:rPr>
          <w:t xml:space="preserve"> </w:t>
        </w:r>
        <w:r w:rsidR="002029D5" w:rsidRPr="00637128">
          <w:rPr>
            <w:rStyle w:val="a7"/>
            <w:noProof/>
          </w:rPr>
          <w:t>и</w:t>
        </w:r>
        <w:r w:rsidR="002029D5" w:rsidRPr="00637128">
          <w:rPr>
            <w:rStyle w:val="a7"/>
            <w:noProof/>
            <w:spacing w:val="-4"/>
          </w:rPr>
          <w:t xml:space="preserve"> </w:t>
        </w:r>
        <w:r w:rsidR="002029D5" w:rsidRPr="00637128">
          <w:rPr>
            <w:rStyle w:val="a7"/>
            <w:noProof/>
          </w:rPr>
          <w:t>моделирование</w:t>
        </w:r>
        <w:r w:rsidR="002029D5" w:rsidRPr="00637128">
          <w:rPr>
            <w:rStyle w:val="a7"/>
            <w:noProof/>
            <w:spacing w:val="-3"/>
          </w:rPr>
          <w:t xml:space="preserve"> </w:t>
        </w:r>
        <w:r w:rsidR="002029D5" w:rsidRPr="00637128">
          <w:rPr>
            <w:rStyle w:val="a7"/>
            <w:noProof/>
          </w:rPr>
          <w:t>(10</w:t>
        </w:r>
        <w:r w:rsidR="002029D5" w:rsidRPr="00637128">
          <w:rPr>
            <w:rStyle w:val="a7"/>
            <w:noProof/>
            <w:spacing w:val="-2"/>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_Toc106264577 \h </w:instrText>
        </w:r>
        <w:r w:rsidR="002029D5">
          <w:rPr>
            <w:noProof/>
            <w:webHidden/>
          </w:rPr>
        </w:r>
        <w:r w:rsidR="002029D5">
          <w:rPr>
            <w:noProof/>
            <w:webHidden/>
          </w:rPr>
          <w:fldChar w:fldCharType="separate"/>
        </w:r>
        <w:r w:rsidR="002029D5">
          <w:rPr>
            <w:noProof/>
            <w:webHidden/>
          </w:rPr>
          <w:t>232</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78" w:history="1">
        <w:r w:rsidR="002029D5" w:rsidRPr="00637128">
          <w:rPr>
            <w:rStyle w:val="a7"/>
            <w:noProof/>
          </w:rPr>
          <w:t>4.</w:t>
        </w:r>
        <w:r w:rsidR="002029D5">
          <w:rPr>
            <w:rFonts w:asciiTheme="minorHAnsi" w:eastAsiaTheme="minorEastAsia" w:hAnsiTheme="minorHAnsi" w:cstheme="minorBidi"/>
            <w:noProof/>
            <w:sz w:val="22"/>
            <w:szCs w:val="22"/>
            <w:lang w:eastAsia="ru-RU"/>
          </w:rPr>
          <w:tab/>
        </w:r>
        <w:r w:rsidR="002029D5" w:rsidRPr="00637128">
          <w:rPr>
            <w:rStyle w:val="a7"/>
            <w:noProof/>
          </w:rPr>
          <w:t>Информационно-коммуникативные</w:t>
        </w:r>
        <w:r w:rsidR="002029D5" w:rsidRPr="00637128">
          <w:rPr>
            <w:rStyle w:val="a7"/>
            <w:noProof/>
            <w:spacing w:val="-9"/>
          </w:rPr>
          <w:t xml:space="preserve"> </w:t>
        </w:r>
        <w:r w:rsidR="002029D5" w:rsidRPr="00637128">
          <w:rPr>
            <w:rStyle w:val="a7"/>
            <w:noProof/>
          </w:rPr>
          <w:t>технологии</w:t>
        </w:r>
        <w:r w:rsidR="002029D5" w:rsidRPr="00637128">
          <w:rPr>
            <w:rStyle w:val="a7"/>
            <w:noProof/>
            <w:spacing w:val="-6"/>
          </w:rPr>
          <w:t xml:space="preserve"> </w:t>
        </w:r>
        <w:r w:rsidR="002029D5" w:rsidRPr="00637128">
          <w:rPr>
            <w:rStyle w:val="a7"/>
            <w:noProof/>
          </w:rPr>
          <w:t>(6</w:t>
        </w:r>
        <w:r w:rsidR="002029D5" w:rsidRPr="00637128">
          <w:rPr>
            <w:rStyle w:val="a7"/>
            <w:noProof/>
            <w:spacing w:val="-6"/>
          </w:rPr>
          <w:t xml:space="preserve"> </w:t>
        </w:r>
        <w:r w:rsidR="002029D5" w:rsidRPr="00637128">
          <w:rPr>
            <w:rStyle w:val="a7"/>
            <w:noProof/>
            <w:spacing w:val="-5"/>
          </w:rPr>
          <w:t>ч)</w:t>
        </w:r>
        <w:r w:rsidR="002029D5">
          <w:rPr>
            <w:noProof/>
            <w:webHidden/>
          </w:rPr>
          <w:tab/>
        </w:r>
        <w:r w:rsidR="002029D5">
          <w:rPr>
            <w:noProof/>
            <w:webHidden/>
          </w:rPr>
          <w:fldChar w:fldCharType="begin"/>
        </w:r>
        <w:r w:rsidR="002029D5">
          <w:rPr>
            <w:noProof/>
            <w:webHidden/>
          </w:rPr>
          <w:instrText xml:space="preserve"> PAGEREF _Toc106264578 \h </w:instrText>
        </w:r>
        <w:r w:rsidR="002029D5">
          <w:rPr>
            <w:noProof/>
            <w:webHidden/>
          </w:rPr>
        </w:r>
        <w:r w:rsidR="002029D5">
          <w:rPr>
            <w:noProof/>
            <w:webHidden/>
          </w:rPr>
          <w:fldChar w:fldCharType="separate"/>
        </w:r>
        <w:r w:rsidR="002029D5">
          <w:rPr>
            <w:noProof/>
            <w:webHidden/>
          </w:rPr>
          <w:t>232</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79" w:history="1">
        <w:r w:rsidR="002029D5" w:rsidRPr="00637128">
          <w:rPr>
            <w:rStyle w:val="a7"/>
            <w:noProof/>
          </w:rPr>
          <w:t>Универсальные</w:t>
        </w:r>
        <w:r w:rsidR="002029D5" w:rsidRPr="00637128">
          <w:rPr>
            <w:rStyle w:val="a7"/>
            <w:noProof/>
            <w:spacing w:val="-3"/>
          </w:rPr>
          <w:t xml:space="preserve"> </w:t>
        </w:r>
        <w:r w:rsidR="002029D5" w:rsidRPr="00637128">
          <w:rPr>
            <w:rStyle w:val="a7"/>
            <w:noProof/>
          </w:rPr>
          <w:t>учебные</w:t>
        </w:r>
        <w:r w:rsidR="002029D5" w:rsidRPr="00637128">
          <w:rPr>
            <w:rStyle w:val="a7"/>
            <w:noProof/>
            <w:spacing w:val="-3"/>
          </w:rPr>
          <w:t xml:space="preserve"> </w:t>
        </w:r>
        <w:r w:rsidR="002029D5" w:rsidRPr="00637128">
          <w:rPr>
            <w:rStyle w:val="a7"/>
            <w:noProof/>
            <w:spacing w:val="-2"/>
          </w:rPr>
          <w:t>действия</w:t>
        </w:r>
        <w:r w:rsidR="002029D5">
          <w:rPr>
            <w:noProof/>
            <w:webHidden/>
          </w:rPr>
          <w:tab/>
        </w:r>
        <w:r w:rsidR="002029D5">
          <w:rPr>
            <w:noProof/>
            <w:webHidden/>
          </w:rPr>
          <w:fldChar w:fldCharType="begin"/>
        </w:r>
        <w:r w:rsidR="002029D5">
          <w:rPr>
            <w:noProof/>
            <w:webHidden/>
          </w:rPr>
          <w:instrText xml:space="preserve"> PAGEREF _Toc106264579 \h </w:instrText>
        </w:r>
        <w:r w:rsidR="002029D5">
          <w:rPr>
            <w:noProof/>
            <w:webHidden/>
          </w:rPr>
        </w:r>
        <w:r w:rsidR="002029D5">
          <w:rPr>
            <w:noProof/>
            <w:webHidden/>
          </w:rPr>
          <w:fldChar w:fldCharType="separate"/>
        </w:r>
        <w:r w:rsidR="002029D5">
          <w:rPr>
            <w:noProof/>
            <w:webHidden/>
          </w:rPr>
          <w:t>232</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80" w:history="1">
        <w:r w:rsidR="002029D5" w:rsidRPr="00637128">
          <w:rPr>
            <w:rStyle w:val="a7"/>
            <w:noProof/>
            <w:spacing w:val="-2"/>
          </w:rPr>
          <w:t>ПЛАНИРУЕМЫЕ</w:t>
        </w:r>
        <w:r w:rsidR="002029D5" w:rsidRPr="00637128">
          <w:rPr>
            <w:rStyle w:val="a7"/>
            <w:noProof/>
          </w:rPr>
          <w:t xml:space="preserve">  </w:t>
        </w:r>
        <w:r w:rsidR="002029D5" w:rsidRPr="00637128">
          <w:rPr>
            <w:rStyle w:val="a7"/>
            <w:noProof/>
            <w:spacing w:val="-2"/>
          </w:rPr>
          <w:t>РЕЗУЛЬТАТЫ</w:t>
        </w:r>
        <w:r w:rsidR="002029D5" w:rsidRPr="00637128">
          <w:rPr>
            <w:rStyle w:val="a7"/>
            <w:noProof/>
          </w:rPr>
          <w:t xml:space="preserve">   </w:t>
        </w:r>
        <w:r w:rsidR="002029D5" w:rsidRPr="00637128">
          <w:rPr>
            <w:rStyle w:val="a7"/>
            <w:noProof/>
            <w:spacing w:val="-2"/>
          </w:rPr>
          <w:t>ОСВОЕНИЯ УЧЕБНОГО</w:t>
        </w:r>
        <w:r w:rsidR="002029D5" w:rsidRPr="00637128">
          <w:rPr>
            <w:rStyle w:val="a7"/>
            <w:noProof/>
          </w:rPr>
          <w:t xml:space="preserve">   </w:t>
        </w:r>
        <w:r w:rsidR="002029D5" w:rsidRPr="00637128">
          <w:rPr>
            <w:rStyle w:val="a7"/>
            <w:noProof/>
            <w:spacing w:val="-2"/>
          </w:rPr>
          <w:t>ПРЕДМЕТА</w:t>
        </w:r>
        <w:r w:rsidR="002029D5" w:rsidRPr="00637128">
          <w:rPr>
            <w:rStyle w:val="a7"/>
            <w:noProof/>
          </w:rPr>
          <w:t xml:space="preserve">  </w:t>
        </w:r>
        <w:r w:rsidR="002029D5" w:rsidRPr="00637128">
          <w:rPr>
            <w:rStyle w:val="a7"/>
            <w:noProof/>
            <w:spacing w:val="-2"/>
          </w:rPr>
          <w:t xml:space="preserve">«ТЕХНОЛОГИЯ» </w:t>
        </w:r>
        <w:r w:rsidR="002029D5" w:rsidRPr="00637128">
          <w:rPr>
            <w:rStyle w:val="a7"/>
            <w:noProof/>
          </w:rPr>
          <w:t>НА УРОВНЕ НАЧАЛЬНОГО ОБЩЕГО ОБРАЗОВАНИЯ</w:t>
        </w:r>
        <w:r w:rsidR="002029D5">
          <w:rPr>
            <w:noProof/>
            <w:webHidden/>
          </w:rPr>
          <w:tab/>
        </w:r>
        <w:r w:rsidR="002029D5">
          <w:rPr>
            <w:noProof/>
            <w:webHidden/>
          </w:rPr>
          <w:fldChar w:fldCharType="begin"/>
        </w:r>
        <w:r w:rsidR="002029D5">
          <w:rPr>
            <w:noProof/>
            <w:webHidden/>
          </w:rPr>
          <w:instrText xml:space="preserve"> PAGEREF _Toc106264580 \h </w:instrText>
        </w:r>
        <w:r w:rsidR="002029D5">
          <w:rPr>
            <w:noProof/>
            <w:webHidden/>
          </w:rPr>
        </w:r>
        <w:r w:rsidR="002029D5">
          <w:rPr>
            <w:noProof/>
            <w:webHidden/>
          </w:rPr>
          <w:fldChar w:fldCharType="separate"/>
        </w:r>
        <w:r w:rsidR="002029D5">
          <w:rPr>
            <w:noProof/>
            <w:webHidden/>
          </w:rPr>
          <w:t>234</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81" w:history="1">
        <w:r w:rsidR="002029D5" w:rsidRPr="00637128">
          <w:rPr>
            <w:rStyle w:val="a7"/>
            <w:noProof/>
          </w:rPr>
          <w:t>МЕТАПРЕДМЕТНЫЕ</w:t>
        </w:r>
        <w:r w:rsidR="002029D5" w:rsidRPr="00637128">
          <w:rPr>
            <w:rStyle w:val="a7"/>
            <w:noProof/>
            <w:spacing w:val="-6"/>
          </w:rPr>
          <w:t xml:space="preserve"> </w:t>
        </w:r>
        <w:r w:rsidR="002029D5" w:rsidRPr="00637128">
          <w:rPr>
            <w:rStyle w:val="a7"/>
            <w:noProof/>
          </w:rPr>
          <w:t>РЕЗУЛЬТАТЫ</w:t>
        </w:r>
        <w:r w:rsidR="002029D5" w:rsidRPr="00637128">
          <w:rPr>
            <w:rStyle w:val="a7"/>
            <w:noProof/>
            <w:spacing w:val="-4"/>
          </w:rPr>
          <w:t xml:space="preserve"> </w:t>
        </w:r>
        <w:r w:rsidR="002029D5" w:rsidRPr="00637128">
          <w:rPr>
            <w:rStyle w:val="a7"/>
            <w:noProof/>
            <w:spacing w:val="-2"/>
          </w:rPr>
          <w:t>ОБУЧАЮЩЕГОСЯ</w:t>
        </w:r>
        <w:r w:rsidR="002029D5">
          <w:rPr>
            <w:noProof/>
            <w:webHidden/>
          </w:rPr>
          <w:tab/>
        </w:r>
        <w:r w:rsidR="002029D5">
          <w:rPr>
            <w:noProof/>
            <w:webHidden/>
          </w:rPr>
          <w:fldChar w:fldCharType="begin"/>
        </w:r>
        <w:r w:rsidR="002029D5">
          <w:rPr>
            <w:noProof/>
            <w:webHidden/>
          </w:rPr>
          <w:instrText xml:space="preserve"> PAGEREF _Toc106264581 \h </w:instrText>
        </w:r>
        <w:r w:rsidR="002029D5">
          <w:rPr>
            <w:noProof/>
            <w:webHidden/>
          </w:rPr>
        </w:r>
        <w:r w:rsidR="002029D5">
          <w:rPr>
            <w:noProof/>
            <w:webHidden/>
          </w:rPr>
          <w:fldChar w:fldCharType="separate"/>
        </w:r>
        <w:r w:rsidR="002029D5">
          <w:rPr>
            <w:noProof/>
            <w:webHidden/>
          </w:rPr>
          <w:t>234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82" w:history="1">
        <w:r w:rsidR="002029D5" w:rsidRPr="00637128">
          <w:rPr>
            <w:rStyle w:val="a7"/>
            <w:noProof/>
          </w:rPr>
          <w:t>Познавательные</w:t>
        </w:r>
        <w:r w:rsidR="002029D5" w:rsidRPr="00637128">
          <w:rPr>
            <w:rStyle w:val="a7"/>
            <w:noProof/>
            <w:spacing w:val="-3"/>
          </w:rPr>
          <w:t xml:space="preserve"> </w:t>
        </w:r>
        <w:r w:rsidR="002029D5" w:rsidRPr="00637128">
          <w:rPr>
            <w:rStyle w:val="a7"/>
            <w:noProof/>
            <w:spacing w:val="-4"/>
          </w:rPr>
          <w:t>УУД:</w:t>
        </w:r>
        <w:r w:rsidR="002029D5">
          <w:rPr>
            <w:noProof/>
            <w:webHidden/>
          </w:rPr>
          <w:tab/>
        </w:r>
        <w:r w:rsidR="002029D5">
          <w:rPr>
            <w:noProof/>
            <w:webHidden/>
          </w:rPr>
          <w:fldChar w:fldCharType="begin"/>
        </w:r>
        <w:r w:rsidR="002029D5">
          <w:rPr>
            <w:noProof/>
            <w:webHidden/>
          </w:rPr>
          <w:instrText xml:space="preserve"> PAGEREF _Toc106264582 \h </w:instrText>
        </w:r>
        <w:r w:rsidR="002029D5">
          <w:rPr>
            <w:noProof/>
            <w:webHidden/>
          </w:rPr>
        </w:r>
        <w:r w:rsidR="002029D5">
          <w:rPr>
            <w:noProof/>
            <w:webHidden/>
          </w:rPr>
          <w:fldChar w:fldCharType="separate"/>
        </w:r>
        <w:r w:rsidR="002029D5">
          <w:rPr>
            <w:noProof/>
            <w:webHidden/>
          </w:rPr>
          <w:t>234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83" w:history="1">
        <w:r w:rsidR="002029D5" w:rsidRPr="00637128">
          <w:rPr>
            <w:rStyle w:val="a7"/>
            <w:noProof/>
          </w:rPr>
          <w:t>Работа</w:t>
        </w:r>
        <w:r w:rsidR="002029D5" w:rsidRPr="00637128">
          <w:rPr>
            <w:rStyle w:val="a7"/>
            <w:noProof/>
            <w:spacing w:val="-1"/>
          </w:rPr>
          <w:t xml:space="preserve"> </w:t>
        </w:r>
        <w:r w:rsidR="002029D5" w:rsidRPr="00637128">
          <w:rPr>
            <w:rStyle w:val="a7"/>
            <w:noProof/>
          </w:rPr>
          <w:t>с</w:t>
        </w:r>
        <w:r w:rsidR="002029D5" w:rsidRPr="00637128">
          <w:rPr>
            <w:rStyle w:val="a7"/>
            <w:noProof/>
            <w:spacing w:val="-2"/>
          </w:rPr>
          <w:t xml:space="preserve"> информацией:</w:t>
        </w:r>
        <w:r w:rsidR="002029D5">
          <w:rPr>
            <w:noProof/>
            <w:webHidden/>
          </w:rPr>
          <w:tab/>
        </w:r>
        <w:r w:rsidR="002029D5">
          <w:rPr>
            <w:noProof/>
            <w:webHidden/>
          </w:rPr>
          <w:fldChar w:fldCharType="begin"/>
        </w:r>
        <w:r w:rsidR="002029D5">
          <w:rPr>
            <w:noProof/>
            <w:webHidden/>
          </w:rPr>
          <w:instrText xml:space="preserve"> PAGEREF _Toc106264583 \h </w:instrText>
        </w:r>
        <w:r w:rsidR="002029D5">
          <w:rPr>
            <w:noProof/>
            <w:webHidden/>
          </w:rPr>
        </w:r>
        <w:r w:rsidR="002029D5">
          <w:rPr>
            <w:noProof/>
            <w:webHidden/>
          </w:rPr>
          <w:fldChar w:fldCharType="separate"/>
        </w:r>
        <w:r w:rsidR="002029D5">
          <w:rPr>
            <w:noProof/>
            <w:webHidden/>
          </w:rPr>
          <w:t>234</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84" w:history="1">
        <w:r w:rsidR="002029D5" w:rsidRPr="00637128">
          <w:rPr>
            <w:rStyle w:val="a7"/>
            <w:noProof/>
          </w:rPr>
          <w:t>Коммуникативные</w:t>
        </w:r>
        <w:r w:rsidR="002029D5" w:rsidRPr="00637128">
          <w:rPr>
            <w:rStyle w:val="a7"/>
            <w:noProof/>
            <w:spacing w:val="-5"/>
          </w:rPr>
          <w:t xml:space="preserve"> </w:t>
        </w:r>
        <w:r w:rsidR="002029D5" w:rsidRPr="00637128">
          <w:rPr>
            <w:rStyle w:val="a7"/>
            <w:noProof/>
            <w:spacing w:val="-4"/>
          </w:rPr>
          <w:t>УУД:</w:t>
        </w:r>
        <w:r w:rsidR="002029D5">
          <w:rPr>
            <w:noProof/>
            <w:webHidden/>
          </w:rPr>
          <w:tab/>
        </w:r>
        <w:r w:rsidR="002029D5">
          <w:rPr>
            <w:noProof/>
            <w:webHidden/>
          </w:rPr>
          <w:fldChar w:fldCharType="begin"/>
        </w:r>
        <w:r w:rsidR="002029D5">
          <w:rPr>
            <w:noProof/>
            <w:webHidden/>
          </w:rPr>
          <w:instrText xml:space="preserve"> PAGEREF _Toc106264584 \h </w:instrText>
        </w:r>
        <w:r w:rsidR="002029D5">
          <w:rPr>
            <w:noProof/>
            <w:webHidden/>
          </w:rPr>
        </w:r>
        <w:r w:rsidR="002029D5">
          <w:rPr>
            <w:noProof/>
            <w:webHidden/>
          </w:rPr>
          <w:fldChar w:fldCharType="separate"/>
        </w:r>
        <w:r w:rsidR="002029D5">
          <w:rPr>
            <w:noProof/>
            <w:webHidden/>
          </w:rPr>
          <w:t>235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85" w:history="1">
        <w:r w:rsidR="002029D5" w:rsidRPr="00637128">
          <w:rPr>
            <w:rStyle w:val="a7"/>
            <w:noProof/>
          </w:rPr>
          <w:t>Регулятивные</w:t>
        </w:r>
        <w:r w:rsidR="002029D5" w:rsidRPr="00637128">
          <w:rPr>
            <w:rStyle w:val="a7"/>
            <w:noProof/>
            <w:spacing w:val="-6"/>
          </w:rPr>
          <w:t xml:space="preserve"> </w:t>
        </w:r>
        <w:r w:rsidR="002029D5" w:rsidRPr="00637128">
          <w:rPr>
            <w:rStyle w:val="a7"/>
            <w:noProof/>
            <w:spacing w:val="-4"/>
          </w:rPr>
          <w:t>УУД:</w:t>
        </w:r>
        <w:r w:rsidR="002029D5">
          <w:rPr>
            <w:noProof/>
            <w:webHidden/>
          </w:rPr>
          <w:tab/>
        </w:r>
        <w:r w:rsidR="002029D5">
          <w:rPr>
            <w:noProof/>
            <w:webHidden/>
          </w:rPr>
          <w:fldChar w:fldCharType="begin"/>
        </w:r>
        <w:r w:rsidR="002029D5">
          <w:rPr>
            <w:noProof/>
            <w:webHidden/>
          </w:rPr>
          <w:instrText xml:space="preserve"> PAGEREF _Toc106264585 \h </w:instrText>
        </w:r>
        <w:r w:rsidR="002029D5">
          <w:rPr>
            <w:noProof/>
            <w:webHidden/>
          </w:rPr>
        </w:r>
        <w:r w:rsidR="002029D5">
          <w:rPr>
            <w:noProof/>
            <w:webHidden/>
          </w:rPr>
          <w:fldChar w:fldCharType="separate"/>
        </w:r>
        <w:r w:rsidR="002029D5">
          <w:rPr>
            <w:noProof/>
            <w:webHidden/>
          </w:rPr>
          <w:t>235</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586" w:history="1">
        <w:r w:rsidR="002029D5" w:rsidRPr="00637128">
          <w:rPr>
            <w:rStyle w:val="a7"/>
            <w:noProof/>
          </w:rPr>
          <w:t>Совместная</w:t>
        </w:r>
        <w:r w:rsidR="002029D5" w:rsidRPr="00637128">
          <w:rPr>
            <w:rStyle w:val="a7"/>
            <w:noProof/>
            <w:spacing w:val="-5"/>
          </w:rPr>
          <w:t xml:space="preserve"> </w:t>
        </w:r>
        <w:r w:rsidR="002029D5" w:rsidRPr="00637128">
          <w:rPr>
            <w:rStyle w:val="a7"/>
            <w:noProof/>
            <w:spacing w:val="-2"/>
          </w:rPr>
          <w:t>деятельность:</w:t>
        </w:r>
        <w:r w:rsidR="002029D5">
          <w:rPr>
            <w:noProof/>
            <w:webHidden/>
          </w:rPr>
          <w:tab/>
        </w:r>
        <w:r w:rsidR="002029D5">
          <w:rPr>
            <w:noProof/>
            <w:webHidden/>
          </w:rPr>
          <w:fldChar w:fldCharType="begin"/>
        </w:r>
        <w:r w:rsidR="002029D5">
          <w:rPr>
            <w:noProof/>
            <w:webHidden/>
          </w:rPr>
          <w:instrText xml:space="preserve"> PAGEREF _Toc106264586 \h </w:instrText>
        </w:r>
        <w:r w:rsidR="002029D5">
          <w:rPr>
            <w:noProof/>
            <w:webHidden/>
          </w:rPr>
        </w:r>
        <w:r w:rsidR="002029D5">
          <w:rPr>
            <w:noProof/>
            <w:webHidden/>
          </w:rPr>
          <w:fldChar w:fldCharType="separate"/>
        </w:r>
        <w:r w:rsidR="002029D5">
          <w:rPr>
            <w:noProof/>
            <w:webHidden/>
          </w:rPr>
          <w:t>235</w:t>
        </w:r>
        <w:r w:rsidR="002029D5">
          <w:rPr>
            <w:noProof/>
            <w:webHidden/>
          </w:rPr>
          <w:fldChar w:fldCharType="end"/>
        </w:r>
      </w:hyperlink>
    </w:p>
    <w:p w:rsidR="002029D5" w:rsidRDefault="00EF32CD">
      <w:pPr>
        <w:pStyle w:val="20"/>
        <w:tabs>
          <w:tab w:val="left" w:pos="3612"/>
          <w:tab w:val="right" w:leader="dot" w:pos="10621"/>
        </w:tabs>
        <w:rPr>
          <w:rFonts w:asciiTheme="minorHAnsi" w:eastAsiaTheme="minorEastAsia" w:hAnsiTheme="minorHAnsi" w:cstheme="minorBidi"/>
          <w:noProof/>
          <w:sz w:val="22"/>
          <w:szCs w:val="22"/>
          <w:lang w:eastAsia="ru-RU"/>
        </w:rPr>
      </w:pPr>
      <w:hyperlink w:anchor="_Toc106264587" w:history="1">
        <w:r w:rsidR="002029D5" w:rsidRPr="00637128">
          <w:rPr>
            <w:rStyle w:val="a7"/>
            <w:noProof/>
            <w:spacing w:val="-2"/>
          </w:rPr>
          <w:t>ПРЕДМЕТНЫЕ</w:t>
        </w:r>
        <w:r w:rsidR="002029D5" w:rsidRPr="00637128">
          <w:rPr>
            <w:rStyle w:val="a7"/>
            <w:noProof/>
          </w:rPr>
          <w:t xml:space="preserve">  </w:t>
        </w:r>
        <w:r w:rsidR="002029D5" w:rsidRPr="00637128">
          <w:rPr>
            <w:rStyle w:val="a7"/>
            <w:noProof/>
            <w:spacing w:val="-2"/>
          </w:rPr>
          <w:t>РЕЗУЛЬТАТЫ</w:t>
        </w:r>
        <w:r w:rsidR="002029D5">
          <w:rPr>
            <w:rFonts w:asciiTheme="minorHAnsi" w:eastAsiaTheme="minorEastAsia" w:hAnsiTheme="minorHAnsi" w:cstheme="minorBidi"/>
            <w:noProof/>
            <w:sz w:val="22"/>
            <w:szCs w:val="22"/>
            <w:lang w:eastAsia="ru-RU"/>
          </w:rPr>
          <w:tab/>
        </w:r>
        <w:r w:rsidR="002029D5" w:rsidRPr="00637128">
          <w:rPr>
            <w:rStyle w:val="a7"/>
            <w:noProof/>
          </w:rPr>
          <w:t xml:space="preserve">   </w:t>
        </w:r>
        <w:r w:rsidR="002029D5" w:rsidRPr="00637128">
          <w:rPr>
            <w:rStyle w:val="a7"/>
            <w:noProof/>
            <w:spacing w:val="-2"/>
          </w:rPr>
          <w:t>ОСВОЕНИЯ</w:t>
        </w:r>
        <w:r w:rsidR="002029D5" w:rsidRPr="00637128">
          <w:rPr>
            <w:rStyle w:val="a7"/>
            <w:noProof/>
          </w:rPr>
          <w:t xml:space="preserve">  </w:t>
        </w:r>
        <w:r w:rsidR="002029D5" w:rsidRPr="00637128">
          <w:rPr>
            <w:rStyle w:val="a7"/>
            <w:noProof/>
            <w:spacing w:val="-2"/>
          </w:rPr>
          <w:t>КУРСА  «ТЕХНОЛОГИЯ»</w:t>
        </w:r>
        <w:r w:rsidR="002029D5">
          <w:rPr>
            <w:noProof/>
            <w:webHidden/>
          </w:rPr>
          <w:tab/>
        </w:r>
        <w:r w:rsidR="002029D5">
          <w:rPr>
            <w:noProof/>
            <w:webHidden/>
          </w:rPr>
          <w:fldChar w:fldCharType="begin"/>
        </w:r>
        <w:r w:rsidR="002029D5">
          <w:rPr>
            <w:noProof/>
            <w:webHidden/>
          </w:rPr>
          <w:instrText xml:space="preserve"> PAGEREF _Toc106264587 \h </w:instrText>
        </w:r>
        <w:r w:rsidR="002029D5">
          <w:rPr>
            <w:noProof/>
            <w:webHidden/>
          </w:rPr>
        </w:r>
        <w:r w:rsidR="002029D5">
          <w:rPr>
            <w:noProof/>
            <w:webHidden/>
          </w:rPr>
          <w:fldChar w:fldCharType="separate"/>
        </w:r>
        <w:r w:rsidR="002029D5">
          <w:rPr>
            <w:noProof/>
            <w:webHidden/>
          </w:rPr>
          <w:t>235</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88" w:history="1">
        <w:r w:rsidR="002029D5" w:rsidRPr="00637128">
          <w:rPr>
            <w:rStyle w:val="a7"/>
            <w:noProof/>
          </w:rPr>
          <w:t>1</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_Toc106264588 \h </w:instrText>
        </w:r>
        <w:r w:rsidR="002029D5">
          <w:rPr>
            <w:noProof/>
            <w:webHidden/>
          </w:rPr>
        </w:r>
        <w:r w:rsidR="002029D5">
          <w:rPr>
            <w:noProof/>
            <w:webHidden/>
          </w:rPr>
          <w:fldChar w:fldCharType="separate"/>
        </w:r>
        <w:r w:rsidR="002029D5">
          <w:rPr>
            <w:noProof/>
            <w:webHidden/>
          </w:rPr>
          <w:t>235</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89"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_Toc106264589 \h </w:instrText>
        </w:r>
        <w:r w:rsidR="002029D5">
          <w:rPr>
            <w:noProof/>
            <w:webHidden/>
          </w:rPr>
        </w:r>
        <w:r w:rsidR="002029D5">
          <w:rPr>
            <w:noProof/>
            <w:webHidden/>
          </w:rPr>
          <w:fldChar w:fldCharType="separate"/>
        </w:r>
        <w:r w:rsidR="002029D5">
          <w:rPr>
            <w:noProof/>
            <w:webHidden/>
          </w:rPr>
          <w:t>236</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90"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_Toc106264590 \h </w:instrText>
        </w:r>
        <w:r w:rsidR="002029D5">
          <w:rPr>
            <w:noProof/>
            <w:webHidden/>
          </w:rPr>
        </w:r>
        <w:r w:rsidR="002029D5">
          <w:rPr>
            <w:noProof/>
            <w:webHidden/>
          </w:rPr>
          <w:fldChar w:fldCharType="separate"/>
        </w:r>
        <w:r w:rsidR="002029D5">
          <w:rPr>
            <w:noProof/>
            <w:webHidden/>
          </w:rPr>
          <w:t>237</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591" w:history="1">
        <w:r w:rsidR="002029D5" w:rsidRPr="00637128">
          <w:rPr>
            <w:rStyle w:val="a7"/>
            <w:noProof/>
          </w:rPr>
          <w:t>4</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_Toc106264591 \h </w:instrText>
        </w:r>
        <w:r w:rsidR="002029D5">
          <w:rPr>
            <w:noProof/>
            <w:webHidden/>
          </w:rPr>
        </w:r>
        <w:r w:rsidR="002029D5">
          <w:rPr>
            <w:noProof/>
            <w:webHidden/>
          </w:rPr>
          <w:fldChar w:fldCharType="separate"/>
        </w:r>
        <w:r w:rsidR="002029D5">
          <w:rPr>
            <w:noProof/>
            <w:webHidden/>
          </w:rPr>
          <w:t>238</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92" w:history="1">
        <w:r w:rsidR="002029D5" w:rsidRPr="00637128">
          <w:rPr>
            <w:rStyle w:val="a7"/>
            <w:noProof/>
          </w:rPr>
          <w:t>ФИЗИЧЕСКАЯ</w:t>
        </w:r>
        <w:r w:rsidR="002029D5" w:rsidRPr="00637128">
          <w:rPr>
            <w:rStyle w:val="a7"/>
            <w:noProof/>
            <w:spacing w:val="-2"/>
          </w:rPr>
          <w:t xml:space="preserve"> КУЛЬТУРА</w:t>
        </w:r>
        <w:r w:rsidR="002029D5">
          <w:rPr>
            <w:noProof/>
            <w:webHidden/>
          </w:rPr>
          <w:tab/>
        </w:r>
        <w:r w:rsidR="002029D5">
          <w:rPr>
            <w:noProof/>
            <w:webHidden/>
          </w:rPr>
          <w:fldChar w:fldCharType="begin"/>
        </w:r>
        <w:r w:rsidR="002029D5">
          <w:rPr>
            <w:noProof/>
            <w:webHidden/>
          </w:rPr>
          <w:instrText xml:space="preserve"> PAGEREF _Toc106264592 \h </w:instrText>
        </w:r>
        <w:r w:rsidR="002029D5">
          <w:rPr>
            <w:noProof/>
            <w:webHidden/>
          </w:rPr>
        </w:r>
        <w:r w:rsidR="002029D5">
          <w:rPr>
            <w:noProof/>
            <w:webHidden/>
          </w:rPr>
          <w:fldChar w:fldCharType="separate"/>
        </w:r>
        <w:r w:rsidR="002029D5">
          <w:rPr>
            <w:noProof/>
            <w:webHidden/>
          </w:rPr>
          <w:t>235</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93" w:history="1">
        <w:r w:rsidR="002029D5" w:rsidRPr="00637128">
          <w:rPr>
            <w:rStyle w:val="a7"/>
            <w:noProof/>
          </w:rPr>
          <w:t>ПОЯСНИТЕЛЬНАЯ</w:t>
        </w:r>
        <w:r w:rsidR="002029D5" w:rsidRPr="00637128">
          <w:rPr>
            <w:rStyle w:val="a7"/>
            <w:noProof/>
            <w:spacing w:val="-8"/>
          </w:rPr>
          <w:t xml:space="preserve"> </w:t>
        </w:r>
        <w:r w:rsidR="002029D5" w:rsidRPr="00637128">
          <w:rPr>
            <w:rStyle w:val="a7"/>
            <w:noProof/>
            <w:spacing w:val="-2"/>
          </w:rPr>
          <w:t>ЗАПИСКА</w:t>
        </w:r>
        <w:r w:rsidR="002029D5">
          <w:rPr>
            <w:noProof/>
            <w:webHidden/>
          </w:rPr>
          <w:tab/>
        </w:r>
        <w:r w:rsidR="002029D5">
          <w:rPr>
            <w:noProof/>
            <w:webHidden/>
          </w:rPr>
          <w:fldChar w:fldCharType="begin"/>
        </w:r>
        <w:r w:rsidR="002029D5">
          <w:rPr>
            <w:noProof/>
            <w:webHidden/>
          </w:rPr>
          <w:instrText xml:space="preserve"> PAGEREF _Toc106264593 \h </w:instrText>
        </w:r>
        <w:r w:rsidR="002029D5">
          <w:rPr>
            <w:noProof/>
            <w:webHidden/>
          </w:rPr>
        </w:r>
        <w:r w:rsidR="002029D5">
          <w:rPr>
            <w:noProof/>
            <w:webHidden/>
          </w:rPr>
          <w:fldChar w:fldCharType="separate"/>
        </w:r>
        <w:r w:rsidR="002029D5">
          <w:rPr>
            <w:noProof/>
            <w:webHidden/>
          </w:rPr>
          <w:t>235</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94"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_Toc106264594 \h </w:instrText>
        </w:r>
        <w:r w:rsidR="002029D5">
          <w:rPr>
            <w:noProof/>
            <w:webHidden/>
          </w:rPr>
        </w:r>
        <w:r w:rsidR="002029D5">
          <w:rPr>
            <w:noProof/>
            <w:webHidden/>
          </w:rPr>
          <w:fldChar w:fldCharType="separate"/>
        </w:r>
        <w:r w:rsidR="002029D5">
          <w:rPr>
            <w:noProof/>
            <w:webHidden/>
          </w:rPr>
          <w:t>237</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95"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_Toc106264595 \h </w:instrText>
        </w:r>
        <w:r w:rsidR="002029D5">
          <w:rPr>
            <w:noProof/>
            <w:webHidden/>
          </w:rPr>
        </w:r>
        <w:r w:rsidR="002029D5">
          <w:rPr>
            <w:noProof/>
            <w:webHidden/>
          </w:rPr>
          <w:fldChar w:fldCharType="separate"/>
        </w:r>
        <w:r w:rsidR="002029D5">
          <w:rPr>
            <w:noProof/>
            <w:webHidden/>
          </w:rPr>
          <w:t>238</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96" w:history="1">
        <w:r w:rsidR="002029D5" w:rsidRPr="00637128">
          <w:rPr>
            <w:rStyle w:val="a7"/>
            <w:noProof/>
          </w:rPr>
          <w:t>4</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_Toc106264596 \h </w:instrText>
        </w:r>
        <w:r w:rsidR="002029D5">
          <w:rPr>
            <w:noProof/>
            <w:webHidden/>
          </w:rPr>
        </w:r>
        <w:r w:rsidR="002029D5">
          <w:rPr>
            <w:noProof/>
            <w:webHidden/>
          </w:rPr>
          <w:fldChar w:fldCharType="separate"/>
        </w:r>
        <w:r w:rsidR="002029D5">
          <w:rPr>
            <w:noProof/>
            <w:webHidden/>
          </w:rPr>
          <w:t>239</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97" w:history="1">
        <w:r w:rsidR="002029D5" w:rsidRPr="00637128">
          <w:rPr>
            <w:rStyle w:val="a7"/>
            <w:noProof/>
            <w:spacing w:val="-2"/>
          </w:rPr>
          <w:t>ПЛАНИРУЕМЫЕ</w:t>
        </w:r>
        <w:r w:rsidR="002029D5" w:rsidRPr="00637128">
          <w:rPr>
            <w:rStyle w:val="a7"/>
            <w:noProof/>
          </w:rPr>
          <w:t xml:space="preserve">  </w:t>
        </w:r>
        <w:r w:rsidR="002029D5" w:rsidRPr="00637128">
          <w:rPr>
            <w:rStyle w:val="a7"/>
            <w:noProof/>
            <w:spacing w:val="-2"/>
          </w:rPr>
          <w:t>РЕЗУЛЬТАТЫ</w:t>
        </w:r>
        <w:r w:rsidR="002029D5" w:rsidRPr="00637128">
          <w:rPr>
            <w:rStyle w:val="a7"/>
            <w:noProof/>
          </w:rPr>
          <w:t xml:space="preserve">  </w:t>
        </w:r>
        <w:r w:rsidR="002029D5" w:rsidRPr="00637128">
          <w:rPr>
            <w:rStyle w:val="a7"/>
            <w:noProof/>
            <w:spacing w:val="-2"/>
          </w:rPr>
          <w:t>ОСВОЕНИЯ УЧЕБНОГО</w:t>
        </w:r>
        <w:r w:rsidR="002029D5" w:rsidRPr="00637128">
          <w:rPr>
            <w:rStyle w:val="a7"/>
            <w:noProof/>
          </w:rPr>
          <w:t xml:space="preserve">  </w:t>
        </w:r>
        <w:r w:rsidR="002029D5" w:rsidRPr="00637128">
          <w:rPr>
            <w:rStyle w:val="a7"/>
            <w:noProof/>
            <w:spacing w:val="-2"/>
          </w:rPr>
          <w:t>ПРЕДМЕТА</w:t>
        </w:r>
        <w:r w:rsidR="002029D5" w:rsidRPr="00637128">
          <w:rPr>
            <w:rStyle w:val="a7"/>
            <w:noProof/>
          </w:rPr>
          <w:t xml:space="preserve">   </w:t>
        </w:r>
        <w:r w:rsidR="002029D5" w:rsidRPr="00637128">
          <w:rPr>
            <w:rStyle w:val="a7"/>
            <w:noProof/>
            <w:spacing w:val="-2"/>
          </w:rPr>
          <w:t>«ФИЗИЧЕСКАЯ</w:t>
        </w:r>
        <w:r w:rsidR="002029D5" w:rsidRPr="00637128">
          <w:rPr>
            <w:rStyle w:val="a7"/>
            <w:noProof/>
          </w:rPr>
          <w:t xml:space="preserve"> </w:t>
        </w:r>
        <w:r w:rsidR="002029D5" w:rsidRPr="00637128">
          <w:rPr>
            <w:rStyle w:val="a7"/>
            <w:noProof/>
            <w:spacing w:val="-2"/>
          </w:rPr>
          <w:t xml:space="preserve">КУЛЬТУРА» </w:t>
        </w:r>
        <w:r w:rsidR="002029D5" w:rsidRPr="00637128">
          <w:rPr>
            <w:rStyle w:val="a7"/>
            <w:noProof/>
          </w:rPr>
          <w:t>НА УРОВНЕ НАЧАЛЬНОГО ОБЩЕГО ОБРАЗОВАНИЯ</w:t>
        </w:r>
        <w:r w:rsidR="002029D5">
          <w:rPr>
            <w:noProof/>
            <w:webHidden/>
          </w:rPr>
          <w:tab/>
        </w:r>
        <w:r w:rsidR="002029D5">
          <w:rPr>
            <w:noProof/>
            <w:webHidden/>
          </w:rPr>
          <w:fldChar w:fldCharType="begin"/>
        </w:r>
        <w:r w:rsidR="002029D5">
          <w:rPr>
            <w:noProof/>
            <w:webHidden/>
          </w:rPr>
          <w:instrText xml:space="preserve"> PAGEREF _Toc106264597 \h </w:instrText>
        </w:r>
        <w:r w:rsidR="002029D5">
          <w:rPr>
            <w:noProof/>
            <w:webHidden/>
          </w:rPr>
        </w:r>
        <w:r w:rsidR="002029D5">
          <w:rPr>
            <w:noProof/>
            <w:webHidden/>
          </w:rPr>
          <w:fldChar w:fldCharType="separate"/>
        </w:r>
        <w:r w:rsidR="002029D5">
          <w:rPr>
            <w:noProof/>
            <w:webHidden/>
          </w:rPr>
          <w:t>240</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98" w:history="1">
        <w:r w:rsidR="002029D5" w:rsidRPr="00637128">
          <w:rPr>
            <w:rStyle w:val="a7"/>
            <w:noProof/>
          </w:rPr>
          <w:t>МЕТАПРЕДМЕТНЫЕ</w:t>
        </w:r>
        <w:r w:rsidR="002029D5" w:rsidRPr="00637128">
          <w:rPr>
            <w:rStyle w:val="a7"/>
            <w:noProof/>
            <w:spacing w:val="-6"/>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_Toc106264598 \h </w:instrText>
        </w:r>
        <w:r w:rsidR="002029D5">
          <w:rPr>
            <w:noProof/>
            <w:webHidden/>
          </w:rPr>
        </w:r>
        <w:r w:rsidR="002029D5">
          <w:rPr>
            <w:noProof/>
            <w:webHidden/>
          </w:rPr>
          <w:fldChar w:fldCharType="separate"/>
        </w:r>
        <w:r w:rsidR="002029D5">
          <w:rPr>
            <w:noProof/>
            <w:webHidden/>
          </w:rPr>
          <w:t>240</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599" w:history="1">
        <w:r w:rsidR="002029D5" w:rsidRPr="00637128">
          <w:rPr>
            <w:rStyle w:val="a7"/>
            <w:noProof/>
          </w:rPr>
          <w:t>ПРЕДМЕТНЫЕ</w:t>
        </w:r>
        <w:r w:rsidR="002029D5" w:rsidRPr="00637128">
          <w:rPr>
            <w:rStyle w:val="a7"/>
            <w:noProof/>
            <w:spacing w:val="-3"/>
          </w:rPr>
          <w:t xml:space="preserve"> </w:t>
        </w:r>
        <w:r w:rsidR="002029D5" w:rsidRPr="00637128">
          <w:rPr>
            <w:rStyle w:val="a7"/>
            <w:noProof/>
            <w:spacing w:val="-2"/>
          </w:rPr>
          <w:t>РЕЗУЛЬТАТЫ</w:t>
        </w:r>
        <w:r w:rsidR="002029D5">
          <w:rPr>
            <w:noProof/>
            <w:webHidden/>
          </w:rPr>
          <w:tab/>
        </w:r>
        <w:r w:rsidR="002029D5">
          <w:rPr>
            <w:noProof/>
            <w:webHidden/>
          </w:rPr>
          <w:fldChar w:fldCharType="begin"/>
        </w:r>
        <w:r w:rsidR="002029D5">
          <w:rPr>
            <w:noProof/>
            <w:webHidden/>
          </w:rPr>
          <w:instrText xml:space="preserve"> PAGEREF _Toc106264599 \h </w:instrText>
        </w:r>
        <w:r w:rsidR="002029D5">
          <w:rPr>
            <w:noProof/>
            <w:webHidden/>
          </w:rPr>
        </w:r>
        <w:r w:rsidR="002029D5">
          <w:rPr>
            <w:noProof/>
            <w:webHidden/>
          </w:rPr>
          <w:fldChar w:fldCharType="separate"/>
        </w:r>
        <w:r w:rsidR="002029D5">
          <w:rPr>
            <w:noProof/>
            <w:webHidden/>
          </w:rPr>
          <w:t>242</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600" w:history="1">
        <w:r w:rsidR="002029D5" w:rsidRPr="00637128">
          <w:rPr>
            <w:rStyle w:val="a7"/>
            <w:noProof/>
          </w:rPr>
          <w:t>1</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_Toc106264600 \h </w:instrText>
        </w:r>
        <w:r w:rsidR="002029D5">
          <w:rPr>
            <w:noProof/>
            <w:webHidden/>
          </w:rPr>
        </w:r>
        <w:r w:rsidR="002029D5">
          <w:rPr>
            <w:noProof/>
            <w:webHidden/>
          </w:rPr>
          <w:fldChar w:fldCharType="separate"/>
        </w:r>
        <w:r w:rsidR="002029D5">
          <w:rPr>
            <w:noProof/>
            <w:webHidden/>
          </w:rPr>
          <w:t>242</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601" w:history="1">
        <w:r w:rsidR="002029D5" w:rsidRPr="00637128">
          <w:rPr>
            <w:rStyle w:val="a7"/>
            <w:noProof/>
          </w:rPr>
          <w:t>2</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_Toc106264601 \h </w:instrText>
        </w:r>
        <w:r w:rsidR="002029D5">
          <w:rPr>
            <w:noProof/>
            <w:webHidden/>
          </w:rPr>
        </w:r>
        <w:r w:rsidR="002029D5">
          <w:rPr>
            <w:noProof/>
            <w:webHidden/>
          </w:rPr>
          <w:fldChar w:fldCharType="separate"/>
        </w:r>
        <w:r w:rsidR="002029D5">
          <w:rPr>
            <w:noProof/>
            <w:webHidden/>
          </w:rPr>
          <w:t>243</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602"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_Toc106264602 \h </w:instrText>
        </w:r>
        <w:r w:rsidR="002029D5">
          <w:rPr>
            <w:noProof/>
            <w:webHidden/>
          </w:rPr>
        </w:r>
        <w:r w:rsidR="002029D5">
          <w:rPr>
            <w:noProof/>
            <w:webHidden/>
          </w:rPr>
          <w:fldChar w:fldCharType="separate"/>
        </w:r>
        <w:r w:rsidR="002029D5">
          <w:rPr>
            <w:noProof/>
            <w:webHidden/>
          </w:rPr>
          <w:t>243</w:t>
        </w:r>
        <w:r w:rsidR="002029D5">
          <w:rPr>
            <w:noProof/>
            <w:webHidden/>
          </w:rPr>
          <w:fldChar w:fldCharType="end"/>
        </w:r>
      </w:hyperlink>
    </w:p>
    <w:p w:rsidR="002029D5" w:rsidRDefault="00EF32CD">
      <w:pPr>
        <w:pStyle w:val="30"/>
        <w:tabs>
          <w:tab w:val="left" w:pos="1100"/>
          <w:tab w:val="right" w:leader="dot" w:pos="10621"/>
        </w:tabs>
        <w:rPr>
          <w:rFonts w:asciiTheme="minorHAnsi" w:eastAsiaTheme="minorEastAsia" w:hAnsiTheme="minorHAnsi" w:cstheme="minorBidi"/>
          <w:noProof/>
          <w:sz w:val="22"/>
          <w:szCs w:val="22"/>
          <w:lang w:eastAsia="ru-RU"/>
        </w:rPr>
      </w:pPr>
      <w:hyperlink w:anchor="_Toc106264603" w:history="1">
        <w:r w:rsidR="002029D5" w:rsidRPr="00637128">
          <w:rPr>
            <w:rStyle w:val="a7"/>
            <w:noProof/>
          </w:rPr>
          <w:t>4</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класс</w:t>
        </w:r>
        <w:r w:rsidR="002029D5">
          <w:rPr>
            <w:noProof/>
            <w:webHidden/>
          </w:rPr>
          <w:tab/>
        </w:r>
        <w:r w:rsidR="002029D5">
          <w:rPr>
            <w:noProof/>
            <w:webHidden/>
          </w:rPr>
          <w:fldChar w:fldCharType="begin"/>
        </w:r>
        <w:r w:rsidR="002029D5">
          <w:rPr>
            <w:noProof/>
            <w:webHidden/>
          </w:rPr>
          <w:instrText xml:space="preserve"> PAGEREF _Toc106264603 \h </w:instrText>
        </w:r>
        <w:r w:rsidR="002029D5">
          <w:rPr>
            <w:noProof/>
            <w:webHidden/>
          </w:rPr>
        </w:r>
        <w:r w:rsidR="002029D5">
          <w:rPr>
            <w:noProof/>
            <w:webHidden/>
          </w:rPr>
          <w:fldChar w:fldCharType="separate"/>
        </w:r>
        <w:r w:rsidR="002029D5">
          <w:rPr>
            <w:noProof/>
            <w:webHidden/>
          </w:rPr>
          <w:t>244</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604" w:history="1">
        <w:r w:rsidR="002029D5" w:rsidRPr="00637128">
          <w:rPr>
            <w:rStyle w:val="a7"/>
            <w:noProof/>
          </w:rPr>
          <w:t>2.2</w:t>
        </w:r>
        <w:r w:rsidR="002029D5" w:rsidRPr="00637128">
          <w:rPr>
            <w:rStyle w:val="a7"/>
            <w:noProof/>
            <w:spacing w:val="-4"/>
          </w:rPr>
          <w:t xml:space="preserve"> </w:t>
        </w:r>
        <w:r w:rsidR="002029D5" w:rsidRPr="00637128">
          <w:rPr>
            <w:rStyle w:val="a7"/>
            <w:noProof/>
          </w:rPr>
          <w:t>РАБОЧИЕ</w:t>
        </w:r>
        <w:r w:rsidR="002029D5" w:rsidRPr="00637128">
          <w:rPr>
            <w:rStyle w:val="a7"/>
            <w:noProof/>
            <w:spacing w:val="-2"/>
          </w:rPr>
          <w:t xml:space="preserve"> </w:t>
        </w:r>
        <w:r w:rsidR="002029D5" w:rsidRPr="00637128">
          <w:rPr>
            <w:rStyle w:val="a7"/>
            <w:noProof/>
          </w:rPr>
          <w:t>ПРОГРАММЫ</w:t>
        </w:r>
        <w:r w:rsidR="002029D5" w:rsidRPr="00637128">
          <w:rPr>
            <w:rStyle w:val="a7"/>
            <w:noProof/>
            <w:spacing w:val="-1"/>
          </w:rPr>
          <w:t xml:space="preserve"> </w:t>
        </w:r>
        <w:r w:rsidR="002029D5" w:rsidRPr="00637128">
          <w:rPr>
            <w:rStyle w:val="a7"/>
            <w:noProof/>
          </w:rPr>
          <w:t>ПО</w:t>
        </w:r>
        <w:r w:rsidR="002029D5" w:rsidRPr="00637128">
          <w:rPr>
            <w:rStyle w:val="a7"/>
            <w:noProof/>
            <w:spacing w:val="-1"/>
          </w:rPr>
          <w:t xml:space="preserve"> </w:t>
        </w:r>
        <w:r w:rsidR="002029D5" w:rsidRPr="00637128">
          <w:rPr>
            <w:rStyle w:val="a7"/>
            <w:noProof/>
          </w:rPr>
          <w:t>ВНЕУРОЧНОЙ</w:t>
        </w:r>
        <w:r w:rsidR="002029D5" w:rsidRPr="00637128">
          <w:rPr>
            <w:rStyle w:val="a7"/>
            <w:noProof/>
            <w:spacing w:val="-1"/>
          </w:rPr>
          <w:t xml:space="preserve"> </w:t>
        </w:r>
        <w:r w:rsidR="002029D5" w:rsidRPr="00637128">
          <w:rPr>
            <w:rStyle w:val="a7"/>
            <w:noProof/>
            <w:spacing w:val="-2"/>
          </w:rPr>
          <w:t>ДЕЯТЕЛЬНОСТИ</w:t>
        </w:r>
        <w:r w:rsidR="002029D5">
          <w:rPr>
            <w:noProof/>
            <w:webHidden/>
          </w:rPr>
          <w:tab/>
        </w:r>
        <w:r w:rsidR="002029D5">
          <w:rPr>
            <w:noProof/>
            <w:webHidden/>
          </w:rPr>
          <w:fldChar w:fldCharType="begin"/>
        </w:r>
        <w:r w:rsidR="002029D5">
          <w:rPr>
            <w:noProof/>
            <w:webHidden/>
          </w:rPr>
          <w:instrText xml:space="preserve"> PAGEREF _Toc106264604 \h </w:instrText>
        </w:r>
        <w:r w:rsidR="002029D5">
          <w:rPr>
            <w:noProof/>
            <w:webHidden/>
          </w:rPr>
        </w:r>
        <w:r w:rsidR="002029D5">
          <w:rPr>
            <w:noProof/>
            <w:webHidden/>
          </w:rPr>
          <w:fldChar w:fldCharType="separate"/>
        </w:r>
        <w:r w:rsidR="002029D5">
          <w:rPr>
            <w:noProof/>
            <w:webHidden/>
          </w:rPr>
          <w:t>245</w:t>
        </w:r>
        <w:r w:rsidR="002029D5">
          <w:rPr>
            <w:noProof/>
            <w:webHidden/>
          </w:rPr>
          <w:fldChar w:fldCharType="end"/>
        </w:r>
      </w:hyperlink>
    </w:p>
    <w:p w:rsidR="002029D5" w:rsidRDefault="00EF32CD">
      <w:pPr>
        <w:pStyle w:val="20"/>
        <w:tabs>
          <w:tab w:val="left" w:pos="660"/>
          <w:tab w:val="right" w:leader="dot" w:pos="10621"/>
        </w:tabs>
        <w:rPr>
          <w:rFonts w:asciiTheme="minorHAnsi" w:eastAsiaTheme="minorEastAsia" w:hAnsiTheme="minorHAnsi" w:cstheme="minorBidi"/>
          <w:noProof/>
          <w:sz w:val="22"/>
          <w:szCs w:val="22"/>
          <w:lang w:eastAsia="ru-RU"/>
        </w:rPr>
      </w:pPr>
      <w:hyperlink w:anchor="_Toc106264605" w:history="1">
        <w:r w:rsidR="002029D5" w:rsidRPr="00637128">
          <w:rPr>
            <w:rStyle w:val="a7"/>
            <w:noProof/>
          </w:rPr>
          <w:t>2.3</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ПРОГРАММА</w:t>
        </w:r>
        <w:r w:rsidR="002029D5" w:rsidRPr="00637128">
          <w:rPr>
            <w:rStyle w:val="a7"/>
            <w:noProof/>
          </w:rPr>
          <w:t xml:space="preserve">  </w:t>
        </w:r>
        <w:r w:rsidR="002029D5" w:rsidRPr="00637128">
          <w:rPr>
            <w:rStyle w:val="a7"/>
            <w:noProof/>
            <w:spacing w:val="-2"/>
          </w:rPr>
          <w:t xml:space="preserve">ФОРМИРОВАНИЯ </w:t>
        </w:r>
        <w:r w:rsidR="002029D5" w:rsidRPr="00637128">
          <w:rPr>
            <w:rStyle w:val="a7"/>
            <w:noProof/>
          </w:rPr>
          <w:t>УНИВЕРСАЛЬНЫХ УЧЕБНЫХ ДЕЙСТВИЙ</w:t>
        </w:r>
        <w:r w:rsidR="002029D5">
          <w:rPr>
            <w:noProof/>
            <w:webHidden/>
          </w:rPr>
          <w:tab/>
        </w:r>
        <w:r w:rsidR="002029D5">
          <w:rPr>
            <w:noProof/>
            <w:webHidden/>
          </w:rPr>
          <w:fldChar w:fldCharType="begin"/>
        </w:r>
        <w:r w:rsidR="002029D5">
          <w:rPr>
            <w:noProof/>
            <w:webHidden/>
          </w:rPr>
          <w:instrText xml:space="preserve"> PAGEREF _Toc106264605 \h </w:instrText>
        </w:r>
        <w:r w:rsidR="002029D5">
          <w:rPr>
            <w:noProof/>
            <w:webHidden/>
          </w:rPr>
        </w:r>
        <w:r w:rsidR="002029D5">
          <w:rPr>
            <w:noProof/>
            <w:webHidden/>
          </w:rPr>
          <w:fldChar w:fldCharType="separate"/>
        </w:r>
        <w:r w:rsidR="002029D5">
          <w:rPr>
            <w:noProof/>
            <w:webHidden/>
          </w:rPr>
          <w:t>246</w:t>
        </w:r>
        <w:r w:rsidR="002029D5">
          <w:rPr>
            <w:noProof/>
            <w:webHidden/>
          </w:rPr>
          <w:fldChar w:fldCharType="end"/>
        </w:r>
      </w:hyperlink>
    </w:p>
    <w:p w:rsidR="002029D5" w:rsidRDefault="00EF32CD">
      <w:pPr>
        <w:pStyle w:val="30"/>
        <w:tabs>
          <w:tab w:val="left" w:pos="1320"/>
          <w:tab w:val="right" w:leader="dot" w:pos="10621"/>
        </w:tabs>
        <w:rPr>
          <w:rFonts w:asciiTheme="minorHAnsi" w:eastAsiaTheme="minorEastAsia" w:hAnsiTheme="minorHAnsi" w:cstheme="minorBidi"/>
          <w:noProof/>
          <w:sz w:val="22"/>
          <w:szCs w:val="22"/>
          <w:lang w:eastAsia="ru-RU"/>
        </w:rPr>
      </w:pPr>
      <w:hyperlink w:anchor="_Toc106264606" w:history="1">
        <w:r w:rsidR="002029D5" w:rsidRPr="00637128">
          <w:rPr>
            <w:rStyle w:val="a7"/>
            <w:noProof/>
          </w:rPr>
          <w:t>2.3.1.</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Значение</w:t>
        </w:r>
        <w:r w:rsidR="002029D5" w:rsidRPr="00637128">
          <w:rPr>
            <w:rStyle w:val="a7"/>
            <w:noProof/>
          </w:rPr>
          <w:t xml:space="preserve">  </w:t>
        </w:r>
        <w:r w:rsidR="002029D5" w:rsidRPr="00637128">
          <w:rPr>
            <w:rStyle w:val="a7"/>
            <w:noProof/>
            <w:spacing w:val="-2"/>
          </w:rPr>
          <w:t>сформированных</w:t>
        </w:r>
        <w:r w:rsidR="002029D5" w:rsidRPr="00637128">
          <w:rPr>
            <w:rStyle w:val="a7"/>
            <w:noProof/>
          </w:rPr>
          <w:t xml:space="preserve">   </w:t>
        </w:r>
        <w:r w:rsidR="002029D5" w:rsidRPr="00637128">
          <w:rPr>
            <w:rStyle w:val="a7"/>
            <w:noProof/>
            <w:spacing w:val="-2"/>
          </w:rPr>
          <w:t>универсальных учебных</w:t>
        </w:r>
        <w:r w:rsidR="002029D5" w:rsidRPr="00637128">
          <w:rPr>
            <w:rStyle w:val="a7"/>
            <w:noProof/>
          </w:rPr>
          <w:t xml:space="preserve">   </w:t>
        </w:r>
        <w:r w:rsidR="002029D5" w:rsidRPr="00637128">
          <w:rPr>
            <w:rStyle w:val="a7"/>
            <w:noProof/>
            <w:spacing w:val="-2"/>
          </w:rPr>
          <w:t>действий</w:t>
        </w:r>
        <w:r w:rsidR="002029D5" w:rsidRPr="00637128">
          <w:rPr>
            <w:rStyle w:val="a7"/>
            <w:noProof/>
          </w:rPr>
          <w:t xml:space="preserve">   </w:t>
        </w:r>
        <w:r w:rsidR="002029D5" w:rsidRPr="00637128">
          <w:rPr>
            <w:rStyle w:val="a7"/>
            <w:noProof/>
            <w:spacing w:val="-4"/>
          </w:rPr>
          <w:t>для</w:t>
        </w:r>
        <w:r w:rsidR="002029D5" w:rsidRPr="00637128">
          <w:rPr>
            <w:rStyle w:val="a7"/>
            <w:noProof/>
          </w:rPr>
          <w:t xml:space="preserve"> </w:t>
        </w:r>
        <w:r w:rsidR="002029D5" w:rsidRPr="00637128">
          <w:rPr>
            <w:rStyle w:val="a7"/>
            <w:noProof/>
            <w:spacing w:val="-2"/>
          </w:rPr>
          <w:t>успешного</w:t>
        </w:r>
        <w:r w:rsidR="002029D5" w:rsidRPr="00637128">
          <w:rPr>
            <w:rStyle w:val="a7"/>
            <w:noProof/>
          </w:rPr>
          <w:t xml:space="preserve">  </w:t>
        </w:r>
        <w:r w:rsidR="002029D5" w:rsidRPr="00637128">
          <w:rPr>
            <w:rStyle w:val="a7"/>
            <w:noProof/>
            <w:spacing w:val="-2"/>
          </w:rPr>
          <w:t xml:space="preserve">обучения </w:t>
        </w:r>
        <w:r w:rsidR="002029D5" w:rsidRPr="00637128">
          <w:rPr>
            <w:rStyle w:val="a7"/>
            <w:noProof/>
          </w:rPr>
          <w:t>и развития младшего школьника</w:t>
        </w:r>
        <w:r w:rsidR="002029D5">
          <w:rPr>
            <w:noProof/>
            <w:webHidden/>
          </w:rPr>
          <w:tab/>
        </w:r>
        <w:r w:rsidR="002029D5">
          <w:rPr>
            <w:noProof/>
            <w:webHidden/>
          </w:rPr>
          <w:fldChar w:fldCharType="begin"/>
        </w:r>
        <w:r w:rsidR="002029D5">
          <w:rPr>
            <w:noProof/>
            <w:webHidden/>
          </w:rPr>
          <w:instrText xml:space="preserve"> PAGEREF _Toc106264606 \h </w:instrText>
        </w:r>
        <w:r w:rsidR="002029D5">
          <w:rPr>
            <w:noProof/>
            <w:webHidden/>
          </w:rPr>
        </w:r>
        <w:r w:rsidR="002029D5">
          <w:rPr>
            <w:noProof/>
            <w:webHidden/>
          </w:rPr>
          <w:fldChar w:fldCharType="separate"/>
        </w:r>
        <w:r w:rsidR="002029D5">
          <w:rPr>
            <w:noProof/>
            <w:webHidden/>
          </w:rPr>
          <w:t>246</w:t>
        </w:r>
        <w:r w:rsidR="002029D5">
          <w:rPr>
            <w:noProof/>
            <w:webHidden/>
          </w:rPr>
          <w:fldChar w:fldCharType="end"/>
        </w:r>
      </w:hyperlink>
    </w:p>
    <w:p w:rsidR="002029D5" w:rsidRDefault="00EF32CD">
      <w:pPr>
        <w:pStyle w:val="30"/>
        <w:tabs>
          <w:tab w:val="left" w:pos="1320"/>
          <w:tab w:val="right" w:leader="dot" w:pos="10621"/>
        </w:tabs>
        <w:rPr>
          <w:rFonts w:asciiTheme="minorHAnsi" w:eastAsiaTheme="minorEastAsia" w:hAnsiTheme="minorHAnsi" w:cstheme="minorBidi"/>
          <w:noProof/>
          <w:sz w:val="22"/>
          <w:szCs w:val="22"/>
          <w:lang w:eastAsia="ru-RU"/>
        </w:rPr>
      </w:pPr>
      <w:hyperlink w:anchor="_Toc106264607" w:history="1">
        <w:r w:rsidR="002029D5" w:rsidRPr="00637128">
          <w:rPr>
            <w:rStyle w:val="a7"/>
            <w:noProof/>
          </w:rPr>
          <w:t>2.3.2.</w:t>
        </w:r>
        <w:r w:rsidR="002029D5">
          <w:rPr>
            <w:rFonts w:asciiTheme="minorHAnsi" w:eastAsiaTheme="minorEastAsia" w:hAnsiTheme="minorHAnsi" w:cstheme="minorBidi"/>
            <w:noProof/>
            <w:sz w:val="22"/>
            <w:szCs w:val="22"/>
            <w:lang w:eastAsia="ru-RU"/>
          </w:rPr>
          <w:tab/>
        </w:r>
        <w:r w:rsidR="002029D5" w:rsidRPr="00637128">
          <w:rPr>
            <w:rStyle w:val="a7"/>
            <w:noProof/>
          </w:rPr>
          <w:t>Характеристика</w:t>
        </w:r>
        <w:r w:rsidR="002029D5" w:rsidRPr="00637128">
          <w:rPr>
            <w:rStyle w:val="a7"/>
            <w:noProof/>
            <w:spacing w:val="-9"/>
          </w:rPr>
          <w:t xml:space="preserve"> </w:t>
        </w:r>
        <w:r w:rsidR="002029D5" w:rsidRPr="00637128">
          <w:rPr>
            <w:rStyle w:val="a7"/>
            <w:noProof/>
          </w:rPr>
          <w:t>универсальных</w:t>
        </w:r>
        <w:r w:rsidR="002029D5" w:rsidRPr="00637128">
          <w:rPr>
            <w:rStyle w:val="a7"/>
            <w:noProof/>
            <w:spacing w:val="-4"/>
          </w:rPr>
          <w:t xml:space="preserve"> </w:t>
        </w:r>
        <w:r w:rsidR="002029D5" w:rsidRPr="00637128">
          <w:rPr>
            <w:rStyle w:val="a7"/>
            <w:noProof/>
          </w:rPr>
          <w:t>учебных</w:t>
        </w:r>
        <w:r w:rsidR="002029D5" w:rsidRPr="00637128">
          <w:rPr>
            <w:rStyle w:val="a7"/>
            <w:noProof/>
            <w:spacing w:val="-4"/>
          </w:rPr>
          <w:t xml:space="preserve"> </w:t>
        </w:r>
        <w:r w:rsidR="002029D5" w:rsidRPr="00637128">
          <w:rPr>
            <w:rStyle w:val="a7"/>
            <w:noProof/>
            <w:spacing w:val="-2"/>
          </w:rPr>
          <w:t>действий</w:t>
        </w:r>
        <w:r w:rsidR="002029D5">
          <w:rPr>
            <w:noProof/>
            <w:webHidden/>
          </w:rPr>
          <w:tab/>
        </w:r>
        <w:r w:rsidR="002029D5">
          <w:rPr>
            <w:noProof/>
            <w:webHidden/>
          </w:rPr>
          <w:fldChar w:fldCharType="begin"/>
        </w:r>
        <w:r w:rsidR="002029D5">
          <w:rPr>
            <w:noProof/>
            <w:webHidden/>
          </w:rPr>
          <w:instrText xml:space="preserve"> PAGEREF _Toc106264607 \h </w:instrText>
        </w:r>
        <w:r w:rsidR="002029D5">
          <w:rPr>
            <w:noProof/>
            <w:webHidden/>
          </w:rPr>
        </w:r>
        <w:r w:rsidR="002029D5">
          <w:rPr>
            <w:noProof/>
            <w:webHidden/>
          </w:rPr>
          <w:fldChar w:fldCharType="separate"/>
        </w:r>
        <w:r w:rsidR="002029D5">
          <w:rPr>
            <w:noProof/>
            <w:webHidden/>
          </w:rPr>
          <w:t>247</w:t>
        </w:r>
        <w:r w:rsidR="002029D5">
          <w:rPr>
            <w:noProof/>
            <w:webHidden/>
          </w:rPr>
          <w:fldChar w:fldCharType="end"/>
        </w:r>
      </w:hyperlink>
    </w:p>
    <w:p w:rsidR="002029D5" w:rsidRDefault="00EF32CD">
      <w:pPr>
        <w:pStyle w:val="30"/>
        <w:tabs>
          <w:tab w:val="left" w:pos="1320"/>
          <w:tab w:val="right" w:leader="dot" w:pos="10621"/>
        </w:tabs>
        <w:rPr>
          <w:rFonts w:asciiTheme="minorHAnsi" w:eastAsiaTheme="minorEastAsia" w:hAnsiTheme="minorHAnsi" w:cstheme="minorBidi"/>
          <w:noProof/>
          <w:sz w:val="22"/>
          <w:szCs w:val="22"/>
          <w:lang w:eastAsia="ru-RU"/>
        </w:rPr>
      </w:pPr>
      <w:hyperlink w:anchor="_Toc106264608" w:history="1">
        <w:r w:rsidR="002029D5" w:rsidRPr="00637128">
          <w:rPr>
            <w:rStyle w:val="a7"/>
            <w:noProof/>
          </w:rPr>
          <w:t>2.3.3.</w:t>
        </w:r>
        <w:r w:rsidR="002029D5">
          <w:rPr>
            <w:rFonts w:asciiTheme="minorHAnsi" w:eastAsiaTheme="minorEastAsia" w:hAnsiTheme="minorHAnsi" w:cstheme="minorBidi"/>
            <w:noProof/>
            <w:sz w:val="22"/>
            <w:szCs w:val="22"/>
            <w:lang w:eastAsia="ru-RU"/>
          </w:rPr>
          <w:tab/>
        </w:r>
        <w:r w:rsidR="002029D5" w:rsidRPr="00637128">
          <w:rPr>
            <w:rStyle w:val="a7"/>
            <w:noProof/>
          </w:rPr>
          <w:t>Интеграция</w:t>
        </w:r>
        <w:r w:rsidR="002029D5" w:rsidRPr="00637128">
          <w:rPr>
            <w:rStyle w:val="a7"/>
            <w:noProof/>
            <w:spacing w:val="-1"/>
          </w:rPr>
          <w:t xml:space="preserve"> </w:t>
        </w:r>
        <w:r w:rsidR="002029D5" w:rsidRPr="00637128">
          <w:rPr>
            <w:rStyle w:val="a7"/>
            <w:noProof/>
          </w:rPr>
          <w:t>предметных</w:t>
        </w:r>
        <w:r w:rsidR="002029D5" w:rsidRPr="00637128">
          <w:rPr>
            <w:rStyle w:val="a7"/>
            <w:noProof/>
            <w:spacing w:val="-1"/>
          </w:rPr>
          <w:t xml:space="preserve"> </w:t>
        </w:r>
        <w:r w:rsidR="002029D5" w:rsidRPr="00637128">
          <w:rPr>
            <w:rStyle w:val="a7"/>
            <w:noProof/>
          </w:rPr>
          <w:t>и метапредметных</w:t>
        </w:r>
        <w:r w:rsidR="002029D5" w:rsidRPr="00637128">
          <w:rPr>
            <w:rStyle w:val="a7"/>
            <w:noProof/>
            <w:spacing w:val="-3"/>
          </w:rPr>
          <w:t xml:space="preserve"> </w:t>
        </w:r>
        <w:r w:rsidR="002029D5" w:rsidRPr="00637128">
          <w:rPr>
            <w:rStyle w:val="a7"/>
            <w:noProof/>
          </w:rPr>
          <w:t>требований как механизм</w:t>
        </w:r>
        <w:r w:rsidR="002029D5" w:rsidRPr="00637128">
          <w:rPr>
            <w:rStyle w:val="a7"/>
            <w:noProof/>
            <w:spacing w:val="-2"/>
          </w:rPr>
          <w:t xml:space="preserve"> </w:t>
        </w:r>
        <w:r w:rsidR="002029D5" w:rsidRPr="00637128">
          <w:rPr>
            <w:rStyle w:val="a7"/>
            <w:noProof/>
          </w:rPr>
          <w:t xml:space="preserve">конструирования </w:t>
        </w:r>
        <w:r w:rsidR="002029D5" w:rsidRPr="00637128">
          <w:rPr>
            <w:rStyle w:val="a7"/>
            <w:noProof/>
          </w:rPr>
          <w:lastRenderedPageBreak/>
          <w:t>современного процесса образования</w:t>
        </w:r>
        <w:r w:rsidR="002029D5">
          <w:rPr>
            <w:noProof/>
            <w:webHidden/>
          </w:rPr>
          <w:tab/>
        </w:r>
        <w:r w:rsidR="002029D5">
          <w:rPr>
            <w:noProof/>
            <w:webHidden/>
          </w:rPr>
          <w:fldChar w:fldCharType="begin"/>
        </w:r>
        <w:r w:rsidR="002029D5">
          <w:rPr>
            <w:noProof/>
            <w:webHidden/>
          </w:rPr>
          <w:instrText xml:space="preserve"> PAGEREF _Toc106264608 \h </w:instrText>
        </w:r>
        <w:r w:rsidR="002029D5">
          <w:rPr>
            <w:noProof/>
            <w:webHidden/>
          </w:rPr>
        </w:r>
        <w:r w:rsidR="002029D5">
          <w:rPr>
            <w:noProof/>
            <w:webHidden/>
          </w:rPr>
          <w:fldChar w:fldCharType="separate"/>
        </w:r>
        <w:r w:rsidR="002029D5">
          <w:rPr>
            <w:noProof/>
            <w:webHidden/>
          </w:rPr>
          <w:t>248</w:t>
        </w:r>
        <w:r w:rsidR="002029D5">
          <w:rPr>
            <w:noProof/>
            <w:webHidden/>
          </w:rPr>
          <w:fldChar w:fldCharType="end"/>
        </w:r>
      </w:hyperlink>
    </w:p>
    <w:p w:rsidR="002029D5" w:rsidRDefault="00EF32CD">
      <w:pPr>
        <w:pStyle w:val="30"/>
        <w:tabs>
          <w:tab w:val="left" w:pos="1320"/>
          <w:tab w:val="right" w:leader="dot" w:pos="10621"/>
        </w:tabs>
        <w:rPr>
          <w:rFonts w:asciiTheme="minorHAnsi" w:eastAsiaTheme="minorEastAsia" w:hAnsiTheme="minorHAnsi" w:cstheme="minorBidi"/>
          <w:noProof/>
          <w:sz w:val="22"/>
          <w:szCs w:val="22"/>
          <w:lang w:eastAsia="ru-RU"/>
        </w:rPr>
      </w:pPr>
      <w:hyperlink w:anchor="_Toc106264609" w:history="1">
        <w:r w:rsidR="002029D5" w:rsidRPr="00637128">
          <w:rPr>
            <w:rStyle w:val="a7"/>
            <w:noProof/>
          </w:rPr>
          <w:t>2.3.4</w:t>
        </w:r>
        <w:r w:rsidR="002029D5">
          <w:rPr>
            <w:rFonts w:asciiTheme="minorHAnsi" w:eastAsiaTheme="minorEastAsia" w:hAnsiTheme="minorHAnsi" w:cstheme="minorBidi"/>
            <w:noProof/>
            <w:sz w:val="22"/>
            <w:szCs w:val="22"/>
            <w:lang w:eastAsia="ru-RU"/>
          </w:rPr>
          <w:tab/>
        </w:r>
        <w:r w:rsidR="002029D5" w:rsidRPr="00637128">
          <w:rPr>
            <w:rStyle w:val="a7"/>
            <w:noProof/>
            <w:spacing w:val="-4"/>
          </w:rPr>
          <w:t>Место</w:t>
        </w:r>
        <w:r w:rsidR="002029D5" w:rsidRPr="00637128">
          <w:rPr>
            <w:rStyle w:val="a7"/>
            <w:noProof/>
          </w:rPr>
          <w:t xml:space="preserve">  </w:t>
        </w:r>
        <w:r w:rsidR="002029D5" w:rsidRPr="00637128">
          <w:rPr>
            <w:rStyle w:val="a7"/>
            <w:noProof/>
            <w:spacing w:val="-2"/>
          </w:rPr>
          <w:t>универсальных</w:t>
        </w:r>
        <w:r w:rsidR="002029D5" w:rsidRPr="00637128">
          <w:rPr>
            <w:rStyle w:val="a7"/>
            <w:noProof/>
          </w:rPr>
          <w:t xml:space="preserve">  </w:t>
        </w:r>
        <w:r w:rsidR="002029D5" w:rsidRPr="00637128">
          <w:rPr>
            <w:rStyle w:val="a7"/>
            <w:noProof/>
            <w:spacing w:val="-2"/>
          </w:rPr>
          <w:t>учебных</w:t>
        </w:r>
        <w:r w:rsidR="002029D5" w:rsidRPr="00637128">
          <w:rPr>
            <w:rStyle w:val="a7"/>
            <w:noProof/>
          </w:rPr>
          <w:t xml:space="preserve">  </w:t>
        </w:r>
        <w:r w:rsidR="002029D5" w:rsidRPr="00637128">
          <w:rPr>
            <w:rStyle w:val="a7"/>
            <w:noProof/>
            <w:spacing w:val="-2"/>
          </w:rPr>
          <w:t xml:space="preserve">действий </w:t>
        </w:r>
        <w:r w:rsidR="002029D5" w:rsidRPr="00637128">
          <w:rPr>
            <w:rStyle w:val="a7"/>
            <w:noProof/>
          </w:rPr>
          <w:t>в рабочих программах</w:t>
        </w:r>
        <w:r w:rsidR="002029D5">
          <w:rPr>
            <w:noProof/>
            <w:webHidden/>
          </w:rPr>
          <w:tab/>
        </w:r>
        <w:r w:rsidR="002029D5">
          <w:rPr>
            <w:noProof/>
            <w:webHidden/>
          </w:rPr>
          <w:fldChar w:fldCharType="begin"/>
        </w:r>
        <w:r w:rsidR="002029D5">
          <w:rPr>
            <w:noProof/>
            <w:webHidden/>
          </w:rPr>
          <w:instrText xml:space="preserve"> PAGEREF _Toc106264609 \h </w:instrText>
        </w:r>
        <w:r w:rsidR="002029D5">
          <w:rPr>
            <w:noProof/>
            <w:webHidden/>
          </w:rPr>
        </w:r>
        <w:r w:rsidR="002029D5">
          <w:rPr>
            <w:noProof/>
            <w:webHidden/>
          </w:rPr>
          <w:fldChar w:fldCharType="separate"/>
        </w:r>
        <w:r w:rsidR="002029D5">
          <w:rPr>
            <w:noProof/>
            <w:webHidden/>
          </w:rPr>
          <w:t>250</w:t>
        </w:r>
        <w:r w:rsidR="002029D5">
          <w:rPr>
            <w:noProof/>
            <w:webHidden/>
          </w:rPr>
          <w:fldChar w:fldCharType="end"/>
        </w:r>
      </w:hyperlink>
    </w:p>
    <w:p w:rsidR="002029D5" w:rsidRDefault="00EF32CD">
      <w:pPr>
        <w:pStyle w:val="20"/>
        <w:tabs>
          <w:tab w:val="left" w:pos="880"/>
          <w:tab w:val="right" w:leader="dot" w:pos="10621"/>
        </w:tabs>
        <w:rPr>
          <w:rFonts w:asciiTheme="minorHAnsi" w:eastAsiaTheme="minorEastAsia" w:hAnsiTheme="minorHAnsi" w:cstheme="minorBidi"/>
          <w:noProof/>
          <w:sz w:val="22"/>
          <w:szCs w:val="22"/>
          <w:lang w:eastAsia="ru-RU"/>
        </w:rPr>
      </w:pPr>
      <w:hyperlink w:anchor="_Toc106264610" w:history="1">
        <w:r w:rsidR="002029D5" w:rsidRPr="00637128">
          <w:rPr>
            <w:rStyle w:val="a7"/>
            <w:noProof/>
          </w:rPr>
          <w:t>2.4.</w:t>
        </w:r>
        <w:r w:rsidR="002029D5">
          <w:rPr>
            <w:rFonts w:asciiTheme="minorHAnsi" w:eastAsiaTheme="minorEastAsia" w:hAnsiTheme="minorHAnsi" w:cstheme="minorBidi"/>
            <w:noProof/>
            <w:sz w:val="22"/>
            <w:szCs w:val="22"/>
            <w:lang w:eastAsia="ru-RU"/>
          </w:rPr>
          <w:tab/>
        </w:r>
        <w:r w:rsidR="002029D5" w:rsidRPr="00637128">
          <w:rPr>
            <w:rStyle w:val="a7"/>
            <w:noProof/>
          </w:rPr>
          <w:t>РАБОЧАЯ</w:t>
        </w:r>
        <w:r w:rsidR="002029D5" w:rsidRPr="00637128">
          <w:rPr>
            <w:rStyle w:val="a7"/>
            <w:noProof/>
            <w:spacing w:val="-7"/>
          </w:rPr>
          <w:t xml:space="preserve"> </w:t>
        </w:r>
        <w:r w:rsidR="002029D5" w:rsidRPr="00637128">
          <w:rPr>
            <w:rStyle w:val="a7"/>
            <w:noProof/>
          </w:rPr>
          <w:t>ПРОГРАММА</w:t>
        </w:r>
        <w:r w:rsidR="002029D5" w:rsidRPr="00637128">
          <w:rPr>
            <w:rStyle w:val="a7"/>
            <w:noProof/>
            <w:spacing w:val="-4"/>
          </w:rPr>
          <w:t xml:space="preserve"> </w:t>
        </w:r>
        <w:r w:rsidR="002029D5" w:rsidRPr="00637128">
          <w:rPr>
            <w:rStyle w:val="a7"/>
            <w:noProof/>
            <w:spacing w:val="-2"/>
          </w:rPr>
          <w:t>ВОСПИТАНИЯ</w:t>
        </w:r>
        <w:r w:rsidR="002029D5">
          <w:rPr>
            <w:noProof/>
            <w:webHidden/>
          </w:rPr>
          <w:tab/>
        </w:r>
        <w:r w:rsidR="002029D5">
          <w:rPr>
            <w:noProof/>
            <w:webHidden/>
          </w:rPr>
          <w:fldChar w:fldCharType="begin"/>
        </w:r>
        <w:r w:rsidR="002029D5">
          <w:rPr>
            <w:noProof/>
            <w:webHidden/>
          </w:rPr>
          <w:instrText xml:space="preserve"> PAGEREF _Toc106264610 \h </w:instrText>
        </w:r>
        <w:r w:rsidR="002029D5">
          <w:rPr>
            <w:noProof/>
            <w:webHidden/>
          </w:rPr>
        </w:r>
        <w:r w:rsidR="002029D5">
          <w:rPr>
            <w:noProof/>
            <w:webHidden/>
          </w:rPr>
          <w:fldChar w:fldCharType="separate"/>
        </w:r>
        <w:r w:rsidR="002029D5">
          <w:rPr>
            <w:noProof/>
            <w:webHidden/>
          </w:rPr>
          <w:t>252</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611" w:history="1">
        <w:r w:rsidR="002029D5" w:rsidRPr="00637128">
          <w:rPr>
            <w:rStyle w:val="a7"/>
            <w:noProof/>
          </w:rPr>
          <w:t>2.</w:t>
        </w:r>
        <w:r w:rsidR="002029D5" w:rsidRPr="00637128">
          <w:rPr>
            <w:rStyle w:val="a7"/>
            <w:noProof/>
            <w:spacing w:val="-13"/>
          </w:rPr>
          <w:t xml:space="preserve"> </w:t>
        </w:r>
        <w:r w:rsidR="002029D5" w:rsidRPr="00637128">
          <w:rPr>
            <w:rStyle w:val="a7"/>
            <w:noProof/>
          </w:rPr>
          <w:t>ЦЕЛИ</w:t>
        </w:r>
        <w:r w:rsidR="002029D5" w:rsidRPr="00637128">
          <w:rPr>
            <w:rStyle w:val="a7"/>
            <w:noProof/>
            <w:spacing w:val="-13"/>
          </w:rPr>
          <w:t xml:space="preserve"> </w:t>
        </w:r>
        <w:r w:rsidR="002029D5" w:rsidRPr="00637128">
          <w:rPr>
            <w:rStyle w:val="a7"/>
            <w:noProof/>
          </w:rPr>
          <w:t>И</w:t>
        </w:r>
        <w:r w:rsidR="002029D5" w:rsidRPr="00637128">
          <w:rPr>
            <w:rStyle w:val="a7"/>
            <w:noProof/>
            <w:spacing w:val="-12"/>
          </w:rPr>
          <w:t xml:space="preserve"> </w:t>
        </w:r>
        <w:r w:rsidR="002029D5" w:rsidRPr="00637128">
          <w:rPr>
            <w:rStyle w:val="a7"/>
            <w:noProof/>
          </w:rPr>
          <w:t>ЗАДАЧИ</w:t>
        </w:r>
        <w:r w:rsidR="002029D5" w:rsidRPr="00637128">
          <w:rPr>
            <w:rStyle w:val="a7"/>
            <w:noProof/>
            <w:spacing w:val="-13"/>
          </w:rPr>
          <w:t xml:space="preserve"> </w:t>
        </w:r>
        <w:r w:rsidR="002029D5" w:rsidRPr="00637128">
          <w:rPr>
            <w:rStyle w:val="a7"/>
            <w:noProof/>
          </w:rPr>
          <w:t>ВОСПИТАНИЯ</w:t>
        </w:r>
        <w:r w:rsidR="002029D5" w:rsidRPr="00637128">
          <w:rPr>
            <w:rStyle w:val="a7"/>
            <w:noProof/>
            <w:spacing w:val="-12"/>
          </w:rPr>
          <w:t xml:space="preserve"> </w:t>
        </w:r>
        <w:r w:rsidR="002029D5" w:rsidRPr="00637128">
          <w:rPr>
            <w:rStyle w:val="a7"/>
            <w:noProof/>
            <w:spacing w:val="-2"/>
          </w:rPr>
          <w:t>ОБУЧАЮЩИХСЯ</w:t>
        </w:r>
        <w:r w:rsidR="002029D5">
          <w:rPr>
            <w:noProof/>
            <w:webHidden/>
          </w:rPr>
          <w:tab/>
        </w:r>
        <w:r w:rsidR="002029D5">
          <w:rPr>
            <w:noProof/>
            <w:webHidden/>
          </w:rPr>
          <w:fldChar w:fldCharType="begin"/>
        </w:r>
        <w:r w:rsidR="002029D5">
          <w:rPr>
            <w:noProof/>
            <w:webHidden/>
          </w:rPr>
          <w:instrText xml:space="preserve"> PAGEREF _Toc106264611 \h </w:instrText>
        </w:r>
        <w:r w:rsidR="002029D5">
          <w:rPr>
            <w:noProof/>
            <w:webHidden/>
          </w:rPr>
        </w:r>
        <w:r w:rsidR="002029D5">
          <w:rPr>
            <w:noProof/>
            <w:webHidden/>
          </w:rPr>
          <w:fldChar w:fldCharType="separate"/>
        </w:r>
        <w:r w:rsidR="002029D5">
          <w:rPr>
            <w:noProof/>
            <w:webHidden/>
          </w:rPr>
          <w:t>255</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612"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rPr>
          <w:t>ВИДЫ,</w:t>
        </w:r>
        <w:r w:rsidR="002029D5" w:rsidRPr="00637128">
          <w:rPr>
            <w:rStyle w:val="a7"/>
            <w:noProof/>
            <w:spacing w:val="-7"/>
          </w:rPr>
          <w:t xml:space="preserve"> </w:t>
        </w:r>
        <w:r w:rsidR="002029D5" w:rsidRPr="00637128">
          <w:rPr>
            <w:rStyle w:val="a7"/>
            <w:noProof/>
          </w:rPr>
          <w:t>ФОРМЫ</w:t>
        </w:r>
        <w:r w:rsidR="002029D5" w:rsidRPr="00637128">
          <w:rPr>
            <w:rStyle w:val="a7"/>
            <w:noProof/>
            <w:spacing w:val="-8"/>
          </w:rPr>
          <w:t xml:space="preserve"> </w:t>
        </w:r>
        <w:r w:rsidR="002029D5" w:rsidRPr="00637128">
          <w:rPr>
            <w:rStyle w:val="a7"/>
            <w:noProof/>
          </w:rPr>
          <w:t>И</w:t>
        </w:r>
        <w:r w:rsidR="002029D5" w:rsidRPr="00637128">
          <w:rPr>
            <w:rStyle w:val="a7"/>
            <w:noProof/>
            <w:spacing w:val="-5"/>
          </w:rPr>
          <w:t xml:space="preserve"> </w:t>
        </w:r>
        <w:r w:rsidR="002029D5" w:rsidRPr="00637128">
          <w:rPr>
            <w:rStyle w:val="a7"/>
            <w:noProof/>
          </w:rPr>
          <w:t>СОДЕРЖАНИЕ</w:t>
        </w:r>
        <w:r w:rsidR="002029D5" w:rsidRPr="00637128">
          <w:rPr>
            <w:rStyle w:val="a7"/>
            <w:noProof/>
            <w:spacing w:val="-6"/>
          </w:rPr>
          <w:t xml:space="preserve"> </w:t>
        </w:r>
        <w:r w:rsidR="002029D5" w:rsidRPr="00637128">
          <w:rPr>
            <w:rStyle w:val="a7"/>
            <w:noProof/>
            <w:spacing w:val="-2"/>
          </w:rPr>
          <w:t>ДЕЯТЕЛЬНОСТИ</w:t>
        </w:r>
        <w:r w:rsidR="002029D5">
          <w:rPr>
            <w:noProof/>
            <w:webHidden/>
          </w:rPr>
          <w:tab/>
        </w:r>
        <w:r w:rsidR="002029D5">
          <w:rPr>
            <w:noProof/>
            <w:webHidden/>
          </w:rPr>
          <w:fldChar w:fldCharType="begin"/>
        </w:r>
        <w:r w:rsidR="002029D5">
          <w:rPr>
            <w:noProof/>
            <w:webHidden/>
          </w:rPr>
          <w:instrText xml:space="preserve"> PAGEREF _Toc106264612 \h </w:instrText>
        </w:r>
        <w:r w:rsidR="002029D5">
          <w:rPr>
            <w:noProof/>
            <w:webHidden/>
          </w:rPr>
        </w:r>
        <w:r w:rsidR="002029D5">
          <w:rPr>
            <w:noProof/>
            <w:webHidden/>
          </w:rPr>
          <w:fldChar w:fldCharType="separate"/>
        </w:r>
        <w:r w:rsidR="002029D5">
          <w:rPr>
            <w:noProof/>
            <w:webHidden/>
          </w:rPr>
          <w:t>259</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613" w:history="1">
        <w:r w:rsidR="002029D5" w:rsidRPr="00637128">
          <w:rPr>
            <w:rStyle w:val="a7"/>
            <w:noProof/>
          </w:rPr>
          <w:t>Инвариативные</w:t>
        </w:r>
        <w:r w:rsidR="002029D5" w:rsidRPr="00637128">
          <w:rPr>
            <w:rStyle w:val="a7"/>
            <w:noProof/>
            <w:spacing w:val="8"/>
          </w:rPr>
          <w:t xml:space="preserve"> </w:t>
        </w:r>
        <w:r w:rsidR="002029D5" w:rsidRPr="00637128">
          <w:rPr>
            <w:rStyle w:val="a7"/>
            <w:noProof/>
            <w:spacing w:val="-2"/>
          </w:rPr>
          <w:t>модули</w:t>
        </w:r>
        <w:r w:rsidR="002029D5">
          <w:rPr>
            <w:noProof/>
            <w:webHidden/>
          </w:rPr>
          <w:tab/>
        </w:r>
        <w:r w:rsidR="002029D5">
          <w:rPr>
            <w:noProof/>
            <w:webHidden/>
          </w:rPr>
          <w:fldChar w:fldCharType="begin"/>
        </w:r>
        <w:r w:rsidR="002029D5">
          <w:rPr>
            <w:noProof/>
            <w:webHidden/>
          </w:rPr>
          <w:instrText xml:space="preserve"> PAGEREF _Toc106264613 \h </w:instrText>
        </w:r>
        <w:r w:rsidR="002029D5">
          <w:rPr>
            <w:noProof/>
            <w:webHidden/>
          </w:rPr>
        </w:r>
        <w:r w:rsidR="002029D5">
          <w:rPr>
            <w:noProof/>
            <w:webHidden/>
          </w:rPr>
          <w:fldChar w:fldCharType="separate"/>
        </w:r>
        <w:r w:rsidR="002029D5">
          <w:rPr>
            <w:noProof/>
            <w:webHidden/>
          </w:rPr>
          <w:t>259</w:t>
        </w:r>
        <w:r w:rsidR="002029D5">
          <w:rPr>
            <w:noProof/>
            <w:webHidden/>
          </w:rPr>
          <w:fldChar w:fldCharType="end"/>
        </w:r>
      </w:hyperlink>
    </w:p>
    <w:p w:rsidR="002029D5" w:rsidRDefault="00EF32CD">
      <w:pPr>
        <w:pStyle w:val="30"/>
        <w:tabs>
          <w:tab w:val="left" w:pos="1320"/>
          <w:tab w:val="right" w:leader="dot" w:pos="10621"/>
        </w:tabs>
        <w:rPr>
          <w:rFonts w:asciiTheme="minorHAnsi" w:eastAsiaTheme="minorEastAsia" w:hAnsiTheme="minorHAnsi" w:cstheme="minorBidi"/>
          <w:noProof/>
          <w:sz w:val="22"/>
          <w:szCs w:val="22"/>
          <w:lang w:eastAsia="ru-RU"/>
        </w:rPr>
      </w:pPr>
      <w:hyperlink w:anchor="_Toc106264614" w:history="1">
        <w:r w:rsidR="002029D5" w:rsidRPr="00637128">
          <w:rPr>
            <w:rStyle w:val="a7"/>
            <w:noProof/>
          </w:rPr>
          <w:t>3.2.</w:t>
        </w:r>
        <w:r w:rsidR="002029D5">
          <w:rPr>
            <w:rFonts w:asciiTheme="minorHAnsi" w:eastAsiaTheme="minorEastAsia" w:hAnsiTheme="minorHAnsi" w:cstheme="minorBidi"/>
            <w:noProof/>
            <w:sz w:val="22"/>
            <w:szCs w:val="22"/>
            <w:lang w:eastAsia="ru-RU"/>
          </w:rPr>
          <w:tab/>
        </w:r>
        <w:r w:rsidR="002029D5" w:rsidRPr="00637128">
          <w:rPr>
            <w:rStyle w:val="a7"/>
            <w:noProof/>
          </w:rPr>
          <w:t>Модуль</w:t>
        </w:r>
        <w:r w:rsidR="002029D5" w:rsidRPr="00637128">
          <w:rPr>
            <w:rStyle w:val="a7"/>
            <w:noProof/>
            <w:spacing w:val="-12"/>
          </w:rPr>
          <w:t xml:space="preserve"> </w:t>
        </w:r>
        <w:r w:rsidR="002029D5" w:rsidRPr="00637128">
          <w:rPr>
            <w:rStyle w:val="a7"/>
            <w:noProof/>
          </w:rPr>
          <w:t>«Классное</w:t>
        </w:r>
        <w:r w:rsidR="002029D5" w:rsidRPr="00637128">
          <w:rPr>
            <w:rStyle w:val="a7"/>
            <w:noProof/>
            <w:spacing w:val="-11"/>
          </w:rPr>
          <w:t xml:space="preserve"> </w:t>
        </w:r>
        <w:r w:rsidR="002029D5" w:rsidRPr="00637128">
          <w:rPr>
            <w:rStyle w:val="a7"/>
            <w:noProof/>
            <w:spacing w:val="-2"/>
          </w:rPr>
          <w:t>руководство»</w:t>
        </w:r>
        <w:r w:rsidR="002029D5">
          <w:rPr>
            <w:noProof/>
            <w:webHidden/>
          </w:rPr>
          <w:tab/>
        </w:r>
        <w:r w:rsidR="002029D5">
          <w:rPr>
            <w:noProof/>
            <w:webHidden/>
          </w:rPr>
          <w:fldChar w:fldCharType="begin"/>
        </w:r>
        <w:r w:rsidR="002029D5">
          <w:rPr>
            <w:noProof/>
            <w:webHidden/>
          </w:rPr>
          <w:instrText xml:space="preserve"> PAGEREF _Toc106264614 \h </w:instrText>
        </w:r>
        <w:r w:rsidR="002029D5">
          <w:rPr>
            <w:noProof/>
            <w:webHidden/>
          </w:rPr>
        </w:r>
        <w:r w:rsidR="002029D5">
          <w:rPr>
            <w:noProof/>
            <w:webHidden/>
          </w:rPr>
          <w:fldChar w:fldCharType="separate"/>
        </w:r>
        <w:r w:rsidR="002029D5">
          <w:rPr>
            <w:noProof/>
            <w:webHidden/>
          </w:rPr>
          <w:t>261</w:t>
        </w:r>
        <w:r w:rsidR="002029D5">
          <w:rPr>
            <w:noProof/>
            <w:webHidden/>
          </w:rPr>
          <w:fldChar w:fldCharType="end"/>
        </w:r>
      </w:hyperlink>
    </w:p>
    <w:p w:rsidR="002029D5" w:rsidRDefault="00EF32CD">
      <w:pPr>
        <w:pStyle w:val="30"/>
        <w:tabs>
          <w:tab w:val="left" w:pos="1320"/>
          <w:tab w:val="right" w:leader="dot" w:pos="10621"/>
        </w:tabs>
        <w:rPr>
          <w:rFonts w:asciiTheme="minorHAnsi" w:eastAsiaTheme="minorEastAsia" w:hAnsiTheme="minorHAnsi" w:cstheme="minorBidi"/>
          <w:noProof/>
          <w:sz w:val="22"/>
          <w:szCs w:val="22"/>
          <w:lang w:eastAsia="ru-RU"/>
        </w:rPr>
      </w:pPr>
      <w:hyperlink w:anchor="_Toc106264615" w:history="1">
        <w:r w:rsidR="002029D5" w:rsidRPr="00637128">
          <w:rPr>
            <w:rStyle w:val="a7"/>
            <w:noProof/>
          </w:rPr>
          <w:t>3.3.</w:t>
        </w:r>
        <w:r w:rsidR="002029D5">
          <w:rPr>
            <w:rFonts w:asciiTheme="minorHAnsi" w:eastAsiaTheme="minorEastAsia" w:hAnsiTheme="minorHAnsi" w:cstheme="minorBidi"/>
            <w:noProof/>
            <w:sz w:val="22"/>
            <w:szCs w:val="22"/>
            <w:lang w:eastAsia="ru-RU"/>
          </w:rPr>
          <w:tab/>
        </w:r>
        <w:r w:rsidR="002029D5" w:rsidRPr="00637128">
          <w:rPr>
            <w:rStyle w:val="a7"/>
            <w:noProof/>
          </w:rPr>
          <w:t>Модуль</w:t>
        </w:r>
        <w:r w:rsidR="002029D5" w:rsidRPr="00637128">
          <w:rPr>
            <w:rStyle w:val="a7"/>
            <w:noProof/>
            <w:spacing w:val="-15"/>
          </w:rPr>
          <w:t xml:space="preserve"> </w:t>
        </w:r>
        <w:r w:rsidR="002029D5" w:rsidRPr="00637128">
          <w:rPr>
            <w:rStyle w:val="a7"/>
            <w:noProof/>
          </w:rPr>
          <w:t>«Школьный</w:t>
        </w:r>
        <w:r w:rsidR="002029D5" w:rsidRPr="00637128">
          <w:rPr>
            <w:rStyle w:val="a7"/>
            <w:noProof/>
            <w:spacing w:val="-14"/>
          </w:rPr>
          <w:t xml:space="preserve"> </w:t>
        </w:r>
        <w:r w:rsidR="002029D5" w:rsidRPr="00637128">
          <w:rPr>
            <w:rStyle w:val="a7"/>
            <w:noProof/>
            <w:spacing w:val="-2"/>
          </w:rPr>
          <w:t>урок»</w:t>
        </w:r>
        <w:r w:rsidR="002029D5">
          <w:rPr>
            <w:noProof/>
            <w:webHidden/>
          </w:rPr>
          <w:tab/>
        </w:r>
        <w:r w:rsidR="002029D5">
          <w:rPr>
            <w:noProof/>
            <w:webHidden/>
          </w:rPr>
          <w:fldChar w:fldCharType="begin"/>
        </w:r>
        <w:r w:rsidR="002029D5">
          <w:rPr>
            <w:noProof/>
            <w:webHidden/>
          </w:rPr>
          <w:instrText xml:space="preserve"> PAGEREF _Toc106264615 \h </w:instrText>
        </w:r>
        <w:r w:rsidR="002029D5">
          <w:rPr>
            <w:noProof/>
            <w:webHidden/>
          </w:rPr>
        </w:r>
        <w:r w:rsidR="002029D5">
          <w:rPr>
            <w:noProof/>
            <w:webHidden/>
          </w:rPr>
          <w:fldChar w:fldCharType="separate"/>
        </w:r>
        <w:r w:rsidR="002029D5">
          <w:rPr>
            <w:noProof/>
            <w:webHidden/>
          </w:rPr>
          <w:t>263</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616" w:history="1">
        <w:r w:rsidR="002029D5" w:rsidRPr="00637128">
          <w:rPr>
            <w:rStyle w:val="a7"/>
            <w:noProof/>
          </w:rPr>
          <w:t>Модуль</w:t>
        </w:r>
        <w:r w:rsidR="002029D5" w:rsidRPr="00637128">
          <w:rPr>
            <w:rStyle w:val="a7"/>
            <w:noProof/>
            <w:spacing w:val="-12"/>
          </w:rPr>
          <w:t xml:space="preserve"> </w:t>
        </w:r>
        <w:r w:rsidR="002029D5" w:rsidRPr="00637128">
          <w:rPr>
            <w:rStyle w:val="a7"/>
            <w:noProof/>
          </w:rPr>
          <w:t>3.4.</w:t>
        </w:r>
        <w:r w:rsidR="002029D5" w:rsidRPr="00637128">
          <w:rPr>
            <w:rStyle w:val="a7"/>
            <w:noProof/>
            <w:spacing w:val="-11"/>
          </w:rPr>
          <w:t xml:space="preserve"> </w:t>
        </w:r>
        <w:r w:rsidR="002029D5" w:rsidRPr="00637128">
          <w:rPr>
            <w:rStyle w:val="a7"/>
            <w:noProof/>
          </w:rPr>
          <w:t>«Внеурочная</w:t>
        </w:r>
        <w:r w:rsidR="002029D5" w:rsidRPr="00637128">
          <w:rPr>
            <w:rStyle w:val="a7"/>
            <w:noProof/>
            <w:spacing w:val="-11"/>
          </w:rPr>
          <w:t xml:space="preserve"> </w:t>
        </w:r>
        <w:r w:rsidR="002029D5" w:rsidRPr="00637128">
          <w:rPr>
            <w:rStyle w:val="a7"/>
            <w:noProof/>
            <w:spacing w:val="-2"/>
          </w:rPr>
          <w:t>деятельность»</w:t>
        </w:r>
        <w:r w:rsidR="002029D5">
          <w:rPr>
            <w:noProof/>
            <w:webHidden/>
          </w:rPr>
          <w:tab/>
        </w:r>
        <w:r w:rsidR="002029D5">
          <w:rPr>
            <w:noProof/>
            <w:webHidden/>
          </w:rPr>
          <w:fldChar w:fldCharType="begin"/>
        </w:r>
        <w:r w:rsidR="002029D5">
          <w:rPr>
            <w:noProof/>
            <w:webHidden/>
          </w:rPr>
          <w:instrText xml:space="preserve"> PAGEREF _Toc106264616 \h </w:instrText>
        </w:r>
        <w:r w:rsidR="002029D5">
          <w:rPr>
            <w:noProof/>
            <w:webHidden/>
          </w:rPr>
        </w:r>
        <w:r w:rsidR="002029D5">
          <w:rPr>
            <w:noProof/>
            <w:webHidden/>
          </w:rPr>
          <w:fldChar w:fldCharType="separate"/>
        </w:r>
        <w:r w:rsidR="002029D5">
          <w:rPr>
            <w:noProof/>
            <w:webHidden/>
          </w:rPr>
          <w:t>264</w:t>
        </w:r>
        <w:r w:rsidR="002029D5">
          <w:rPr>
            <w:noProof/>
            <w:webHidden/>
          </w:rPr>
          <w:fldChar w:fldCharType="end"/>
        </w:r>
      </w:hyperlink>
    </w:p>
    <w:p w:rsidR="002029D5" w:rsidRDefault="00EF32CD">
      <w:pPr>
        <w:pStyle w:val="30"/>
        <w:tabs>
          <w:tab w:val="left" w:pos="1320"/>
          <w:tab w:val="right" w:leader="dot" w:pos="10621"/>
        </w:tabs>
        <w:rPr>
          <w:rFonts w:asciiTheme="minorHAnsi" w:eastAsiaTheme="minorEastAsia" w:hAnsiTheme="minorHAnsi" w:cstheme="minorBidi"/>
          <w:noProof/>
          <w:sz w:val="22"/>
          <w:szCs w:val="22"/>
          <w:lang w:eastAsia="ru-RU"/>
        </w:rPr>
      </w:pPr>
      <w:hyperlink w:anchor="_Toc106264617" w:history="1">
        <w:r w:rsidR="002029D5" w:rsidRPr="00637128">
          <w:rPr>
            <w:rStyle w:val="a7"/>
            <w:noProof/>
          </w:rPr>
          <w:t>3.5.</w:t>
        </w:r>
        <w:r w:rsidR="002029D5">
          <w:rPr>
            <w:rFonts w:asciiTheme="minorHAnsi" w:eastAsiaTheme="minorEastAsia" w:hAnsiTheme="minorHAnsi" w:cstheme="minorBidi"/>
            <w:noProof/>
            <w:sz w:val="22"/>
            <w:szCs w:val="22"/>
            <w:lang w:eastAsia="ru-RU"/>
          </w:rPr>
          <w:tab/>
        </w:r>
        <w:r w:rsidR="002029D5" w:rsidRPr="00637128">
          <w:rPr>
            <w:rStyle w:val="a7"/>
            <w:noProof/>
          </w:rPr>
          <w:t>Модуль</w:t>
        </w:r>
        <w:r w:rsidR="002029D5" w:rsidRPr="00637128">
          <w:rPr>
            <w:rStyle w:val="a7"/>
            <w:noProof/>
            <w:spacing w:val="-12"/>
          </w:rPr>
          <w:t xml:space="preserve"> </w:t>
        </w:r>
        <w:r w:rsidR="002029D5" w:rsidRPr="00637128">
          <w:rPr>
            <w:rStyle w:val="a7"/>
            <w:noProof/>
          </w:rPr>
          <w:t>«Внешкольные</w:t>
        </w:r>
        <w:r w:rsidR="002029D5" w:rsidRPr="00637128">
          <w:rPr>
            <w:rStyle w:val="a7"/>
            <w:noProof/>
            <w:spacing w:val="-12"/>
          </w:rPr>
          <w:t xml:space="preserve"> </w:t>
        </w:r>
        <w:r w:rsidR="002029D5" w:rsidRPr="00637128">
          <w:rPr>
            <w:rStyle w:val="a7"/>
            <w:noProof/>
            <w:spacing w:val="-2"/>
          </w:rPr>
          <w:t>мероприятия»</w:t>
        </w:r>
        <w:r w:rsidR="002029D5">
          <w:rPr>
            <w:noProof/>
            <w:webHidden/>
          </w:rPr>
          <w:tab/>
        </w:r>
        <w:r w:rsidR="002029D5">
          <w:rPr>
            <w:noProof/>
            <w:webHidden/>
          </w:rPr>
          <w:fldChar w:fldCharType="begin"/>
        </w:r>
        <w:r w:rsidR="002029D5">
          <w:rPr>
            <w:noProof/>
            <w:webHidden/>
          </w:rPr>
          <w:instrText xml:space="preserve"> PAGEREF _Toc106264617 \h </w:instrText>
        </w:r>
        <w:r w:rsidR="002029D5">
          <w:rPr>
            <w:noProof/>
            <w:webHidden/>
          </w:rPr>
        </w:r>
        <w:r w:rsidR="002029D5">
          <w:rPr>
            <w:noProof/>
            <w:webHidden/>
          </w:rPr>
          <w:fldChar w:fldCharType="separate"/>
        </w:r>
        <w:r w:rsidR="002029D5">
          <w:rPr>
            <w:noProof/>
            <w:webHidden/>
          </w:rPr>
          <w:t>265</w:t>
        </w:r>
        <w:r w:rsidR="002029D5">
          <w:rPr>
            <w:noProof/>
            <w:webHidden/>
          </w:rPr>
          <w:fldChar w:fldCharType="end"/>
        </w:r>
      </w:hyperlink>
    </w:p>
    <w:p w:rsidR="002029D5" w:rsidRDefault="00EF32CD">
      <w:pPr>
        <w:pStyle w:val="30"/>
        <w:tabs>
          <w:tab w:val="left" w:pos="1320"/>
          <w:tab w:val="right" w:leader="dot" w:pos="10621"/>
        </w:tabs>
        <w:rPr>
          <w:rFonts w:asciiTheme="minorHAnsi" w:eastAsiaTheme="minorEastAsia" w:hAnsiTheme="minorHAnsi" w:cstheme="minorBidi"/>
          <w:noProof/>
          <w:sz w:val="22"/>
          <w:szCs w:val="22"/>
          <w:lang w:eastAsia="ru-RU"/>
        </w:rPr>
      </w:pPr>
      <w:hyperlink w:anchor="_Toc106264618" w:history="1">
        <w:r w:rsidR="002029D5" w:rsidRPr="00637128">
          <w:rPr>
            <w:rStyle w:val="a7"/>
            <w:noProof/>
          </w:rPr>
          <w:t>3.6.</w:t>
        </w:r>
        <w:r w:rsidR="002029D5">
          <w:rPr>
            <w:rFonts w:asciiTheme="minorHAnsi" w:eastAsiaTheme="minorEastAsia" w:hAnsiTheme="minorHAnsi" w:cstheme="minorBidi"/>
            <w:noProof/>
            <w:sz w:val="22"/>
            <w:szCs w:val="22"/>
            <w:lang w:eastAsia="ru-RU"/>
          </w:rPr>
          <w:tab/>
        </w:r>
        <w:r w:rsidR="002029D5" w:rsidRPr="00637128">
          <w:rPr>
            <w:rStyle w:val="a7"/>
            <w:noProof/>
          </w:rPr>
          <w:t>Модуль</w:t>
        </w:r>
        <w:r w:rsidR="002029D5" w:rsidRPr="00637128">
          <w:rPr>
            <w:rStyle w:val="a7"/>
            <w:noProof/>
            <w:spacing w:val="-15"/>
          </w:rPr>
          <w:t xml:space="preserve"> </w:t>
        </w:r>
        <w:r w:rsidR="002029D5" w:rsidRPr="00637128">
          <w:rPr>
            <w:rStyle w:val="a7"/>
            <w:noProof/>
          </w:rPr>
          <w:t>«Предметно-пространственная</w:t>
        </w:r>
        <w:r w:rsidR="002029D5" w:rsidRPr="00637128">
          <w:rPr>
            <w:rStyle w:val="a7"/>
            <w:noProof/>
            <w:spacing w:val="-14"/>
          </w:rPr>
          <w:t xml:space="preserve"> </w:t>
        </w:r>
        <w:r w:rsidR="002029D5" w:rsidRPr="00637128">
          <w:rPr>
            <w:rStyle w:val="a7"/>
            <w:noProof/>
            <w:spacing w:val="-2"/>
          </w:rPr>
          <w:t>среда»</w:t>
        </w:r>
        <w:r w:rsidR="002029D5">
          <w:rPr>
            <w:noProof/>
            <w:webHidden/>
          </w:rPr>
          <w:tab/>
        </w:r>
        <w:r w:rsidR="002029D5">
          <w:rPr>
            <w:noProof/>
            <w:webHidden/>
          </w:rPr>
          <w:fldChar w:fldCharType="begin"/>
        </w:r>
        <w:r w:rsidR="002029D5">
          <w:rPr>
            <w:noProof/>
            <w:webHidden/>
          </w:rPr>
          <w:instrText xml:space="preserve"> PAGEREF _Toc106264618 \h </w:instrText>
        </w:r>
        <w:r w:rsidR="002029D5">
          <w:rPr>
            <w:noProof/>
            <w:webHidden/>
          </w:rPr>
        </w:r>
        <w:r w:rsidR="002029D5">
          <w:rPr>
            <w:noProof/>
            <w:webHidden/>
          </w:rPr>
          <w:fldChar w:fldCharType="separate"/>
        </w:r>
        <w:r w:rsidR="002029D5">
          <w:rPr>
            <w:noProof/>
            <w:webHidden/>
          </w:rPr>
          <w:t>266</w:t>
        </w:r>
        <w:r w:rsidR="002029D5">
          <w:rPr>
            <w:noProof/>
            <w:webHidden/>
          </w:rPr>
          <w:fldChar w:fldCharType="end"/>
        </w:r>
      </w:hyperlink>
    </w:p>
    <w:p w:rsidR="002029D5" w:rsidRDefault="00EF32CD">
      <w:pPr>
        <w:pStyle w:val="30"/>
        <w:tabs>
          <w:tab w:val="left" w:pos="1320"/>
          <w:tab w:val="right" w:leader="dot" w:pos="10621"/>
        </w:tabs>
        <w:rPr>
          <w:rFonts w:asciiTheme="minorHAnsi" w:eastAsiaTheme="minorEastAsia" w:hAnsiTheme="minorHAnsi" w:cstheme="minorBidi"/>
          <w:noProof/>
          <w:sz w:val="22"/>
          <w:szCs w:val="22"/>
          <w:lang w:eastAsia="ru-RU"/>
        </w:rPr>
      </w:pPr>
      <w:hyperlink w:anchor="_Toc106264619" w:history="1">
        <w:r w:rsidR="002029D5" w:rsidRPr="00637128">
          <w:rPr>
            <w:rStyle w:val="a7"/>
            <w:noProof/>
          </w:rPr>
          <w:t>3.7.</w:t>
        </w:r>
        <w:r w:rsidR="002029D5">
          <w:rPr>
            <w:rFonts w:asciiTheme="minorHAnsi" w:eastAsiaTheme="minorEastAsia" w:hAnsiTheme="minorHAnsi" w:cstheme="minorBidi"/>
            <w:noProof/>
            <w:sz w:val="22"/>
            <w:szCs w:val="22"/>
            <w:lang w:eastAsia="ru-RU"/>
          </w:rPr>
          <w:tab/>
        </w:r>
        <w:r w:rsidR="002029D5" w:rsidRPr="00637128">
          <w:rPr>
            <w:rStyle w:val="a7"/>
            <w:noProof/>
          </w:rPr>
          <w:t>Модуль</w:t>
        </w:r>
        <w:r w:rsidR="002029D5" w:rsidRPr="00637128">
          <w:rPr>
            <w:rStyle w:val="a7"/>
            <w:noProof/>
            <w:spacing w:val="-9"/>
          </w:rPr>
          <w:t xml:space="preserve"> </w:t>
        </w:r>
        <w:r w:rsidR="002029D5" w:rsidRPr="00637128">
          <w:rPr>
            <w:rStyle w:val="a7"/>
            <w:noProof/>
          </w:rPr>
          <w:t>«Работа</w:t>
        </w:r>
        <w:r w:rsidR="002029D5" w:rsidRPr="00637128">
          <w:rPr>
            <w:rStyle w:val="a7"/>
            <w:noProof/>
            <w:spacing w:val="-9"/>
          </w:rPr>
          <w:t xml:space="preserve"> </w:t>
        </w:r>
        <w:r w:rsidR="002029D5" w:rsidRPr="00637128">
          <w:rPr>
            <w:rStyle w:val="a7"/>
            <w:noProof/>
          </w:rPr>
          <w:t>с</w:t>
        </w:r>
        <w:r w:rsidR="002029D5" w:rsidRPr="00637128">
          <w:rPr>
            <w:rStyle w:val="a7"/>
            <w:noProof/>
            <w:spacing w:val="-9"/>
          </w:rPr>
          <w:t xml:space="preserve"> </w:t>
        </w:r>
        <w:r w:rsidR="002029D5" w:rsidRPr="00637128">
          <w:rPr>
            <w:rStyle w:val="a7"/>
            <w:noProof/>
            <w:spacing w:val="-2"/>
          </w:rPr>
          <w:t>родителями»</w:t>
        </w:r>
        <w:r w:rsidR="002029D5">
          <w:rPr>
            <w:noProof/>
            <w:webHidden/>
          </w:rPr>
          <w:tab/>
        </w:r>
        <w:r w:rsidR="002029D5">
          <w:rPr>
            <w:noProof/>
            <w:webHidden/>
          </w:rPr>
          <w:fldChar w:fldCharType="begin"/>
        </w:r>
        <w:r w:rsidR="002029D5">
          <w:rPr>
            <w:noProof/>
            <w:webHidden/>
          </w:rPr>
          <w:instrText xml:space="preserve"> PAGEREF _Toc106264619 \h </w:instrText>
        </w:r>
        <w:r w:rsidR="002029D5">
          <w:rPr>
            <w:noProof/>
            <w:webHidden/>
          </w:rPr>
        </w:r>
        <w:r w:rsidR="002029D5">
          <w:rPr>
            <w:noProof/>
            <w:webHidden/>
          </w:rPr>
          <w:fldChar w:fldCharType="separate"/>
        </w:r>
        <w:r w:rsidR="002029D5">
          <w:rPr>
            <w:noProof/>
            <w:webHidden/>
          </w:rPr>
          <w:t>267</w:t>
        </w:r>
        <w:r w:rsidR="002029D5">
          <w:rPr>
            <w:noProof/>
            <w:webHidden/>
          </w:rPr>
          <w:fldChar w:fldCharType="end"/>
        </w:r>
      </w:hyperlink>
    </w:p>
    <w:p w:rsidR="002029D5" w:rsidRDefault="00EF32CD">
      <w:pPr>
        <w:pStyle w:val="30"/>
        <w:tabs>
          <w:tab w:val="left" w:pos="1320"/>
          <w:tab w:val="right" w:leader="dot" w:pos="10621"/>
        </w:tabs>
        <w:rPr>
          <w:rFonts w:asciiTheme="minorHAnsi" w:eastAsiaTheme="minorEastAsia" w:hAnsiTheme="minorHAnsi" w:cstheme="minorBidi"/>
          <w:noProof/>
          <w:sz w:val="22"/>
          <w:szCs w:val="22"/>
          <w:lang w:eastAsia="ru-RU"/>
        </w:rPr>
      </w:pPr>
      <w:hyperlink w:anchor="_Toc106264620" w:history="1">
        <w:r w:rsidR="002029D5" w:rsidRPr="00637128">
          <w:rPr>
            <w:rStyle w:val="a7"/>
            <w:noProof/>
          </w:rPr>
          <w:t>3.8.</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Модуль</w:t>
        </w:r>
        <w:r w:rsidR="002029D5" w:rsidRPr="00637128">
          <w:rPr>
            <w:rStyle w:val="a7"/>
            <w:noProof/>
            <w:spacing w:val="-7"/>
          </w:rPr>
          <w:t xml:space="preserve"> </w:t>
        </w:r>
        <w:r w:rsidR="002029D5" w:rsidRPr="00637128">
          <w:rPr>
            <w:rStyle w:val="a7"/>
            <w:noProof/>
            <w:spacing w:val="-2"/>
          </w:rPr>
          <w:t>«Самоуправление»</w:t>
        </w:r>
        <w:r w:rsidR="002029D5">
          <w:rPr>
            <w:noProof/>
            <w:webHidden/>
          </w:rPr>
          <w:tab/>
        </w:r>
        <w:r w:rsidR="002029D5">
          <w:rPr>
            <w:noProof/>
            <w:webHidden/>
          </w:rPr>
          <w:fldChar w:fldCharType="begin"/>
        </w:r>
        <w:r w:rsidR="002029D5">
          <w:rPr>
            <w:noProof/>
            <w:webHidden/>
          </w:rPr>
          <w:instrText xml:space="preserve"> PAGEREF _Toc106264620 \h </w:instrText>
        </w:r>
        <w:r w:rsidR="002029D5">
          <w:rPr>
            <w:noProof/>
            <w:webHidden/>
          </w:rPr>
        </w:r>
        <w:r w:rsidR="002029D5">
          <w:rPr>
            <w:noProof/>
            <w:webHidden/>
          </w:rPr>
          <w:fldChar w:fldCharType="separate"/>
        </w:r>
        <w:r w:rsidR="002029D5">
          <w:rPr>
            <w:noProof/>
            <w:webHidden/>
          </w:rPr>
          <w:t>267</w:t>
        </w:r>
        <w:r w:rsidR="002029D5">
          <w:rPr>
            <w:noProof/>
            <w:webHidden/>
          </w:rPr>
          <w:fldChar w:fldCharType="end"/>
        </w:r>
      </w:hyperlink>
    </w:p>
    <w:p w:rsidR="002029D5" w:rsidRDefault="00EF32CD">
      <w:pPr>
        <w:pStyle w:val="30"/>
        <w:tabs>
          <w:tab w:val="left" w:pos="1320"/>
          <w:tab w:val="right" w:leader="dot" w:pos="10621"/>
        </w:tabs>
        <w:rPr>
          <w:rFonts w:asciiTheme="minorHAnsi" w:eastAsiaTheme="minorEastAsia" w:hAnsiTheme="minorHAnsi" w:cstheme="minorBidi"/>
          <w:noProof/>
          <w:sz w:val="22"/>
          <w:szCs w:val="22"/>
          <w:lang w:eastAsia="ru-RU"/>
        </w:rPr>
      </w:pPr>
      <w:hyperlink w:anchor="_Toc106264621" w:history="1">
        <w:r w:rsidR="002029D5" w:rsidRPr="00637128">
          <w:rPr>
            <w:rStyle w:val="a7"/>
            <w:noProof/>
          </w:rPr>
          <w:t>3.9.</w:t>
        </w:r>
        <w:r w:rsidR="002029D5">
          <w:rPr>
            <w:rFonts w:asciiTheme="minorHAnsi" w:eastAsiaTheme="minorEastAsia" w:hAnsiTheme="minorHAnsi" w:cstheme="minorBidi"/>
            <w:noProof/>
            <w:sz w:val="22"/>
            <w:szCs w:val="22"/>
            <w:lang w:eastAsia="ru-RU"/>
          </w:rPr>
          <w:tab/>
        </w:r>
        <w:r w:rsidR="002029D5" w:rsidRPr="00637128">
          <w:rPr>
            <w:rStyle w:val="a7"/>
            <w:noProof/>
          </w:rPr>
          <w:t>Модуль</w:t>
        </w:r>
        <w:r w:rsidR="002029D5" w:rsidRPr="00637128">
          <w:rPr>
            <w:rStyle w:val="a7"/>
            <w:noProof/>
            <w:spacing w:val="6"/>
          </w:rPr>
          <w:t xml:space="preserve"> </w:t>
        </w:r>
        <w:r w:rsidR="002029D5" w:rsidRPr="00637128">
          <w:rPr>
            <w:rStyle w:val="a7"/>
            <w:noProof/>
          </w:rPr>
          <w:t>«Профилактика</w:t>
        </w:r>
        <w:r w:rsidR="002029D5" w:rsidRPr="00637128">
          <w:rPr>
            <w:rStyle w:val="a7"/>
            <w:noProof/>
            <w:spacing w:val="11"/>
          </w:rPr>
          <w:t xml:space="preserve"> </w:t>
        </w:r>
        <w:r w:rsidR="002029D5" w:rsidRPr="00637128">
          <w:rPr>
            <w:rStyle w:val="a7"/>
            <w:noProof/>
          </w:rPr>
          <w:t>и</w:t>
        </w:r>
        <w:r w:rsidR="002029D5" w:rsidRPr="00637128">
          <w:rPr>
            <w:rStyle w:val="a7"/>
            <w:noProof/>
            <w:spacing w:val="5"/>
          </w:rPr>
          <w:t xml:space="preserve"> </w:t>
        </w:r>
        <w:r w:rsidR="002029D5" w:rsidRPr="00637128">
          <w:rPr>
            <w:rStyle w:val="a7"/>
            <w:noProof/>
            <w:spacing w:val="-2"/>
          </w:rPr>
          <w:t>безопасность»</w:t>
        </w:r>
        <w:r w:rsidR="002029D5">
          <w:rPr>
            <w:noProof/>
            <w:webHidden/>
          </w:rPr>
          <w:tab/>
        </w:r>
        <w:r w:rsidR="002029D5">
          <w:rPr>
            <w:noProof/>
            <w:webHidden/>
          </w:rPr>
          <w:fldChar w:fldCharType="begin"/>
        </w:r>
        <w:r w:rsidR="002029D5">
          <w:rPr>
            <w:noProof/>
            <w:webHidden/>
          </w:rPr>
          <w:instrText xml:space="preserve"> PAGEREF _Toc106264621 \h </w:instrText>
        </w:r>
        <w:r w:rsidR="002029D5">
          <w:rPr>
            <w:noProof/>
            <w:webHidden/>
          </w:rPr>
        </w:r>
        <w:r w:rsidR="002029D5">
          <w:rPr>
            <w:noProof/>
            <w:webHidden/>
          </w:rPr>
          <w:fldChar w:fldCharType="separate"/>
        </w:r>
        <w:r w:rsidR="002029D5">
          <w:rPr>
            <w:noProof/>
            <w:webHidden/>
          </w:rPr>
          <w:t>268</w:t>
        </w:r>
        <w:r w:rsidR="002029D5">
          <w:rPr>
            <w:noProof/>
            <w:webHidden/>
          </w:rPr>
          <w:fldChar w:fldCharType="end"/>
        </w:r>
      </w:hyperlink>
    </w:p>
    <w:p w:rsidR="002029D5" w:rsidRDefault="00EF32CD">
      <w:pPr>
        <w:pStyle w:val="30"/>
        <w:tabs>
          <w:tab w:val="left" w:pos="1320"/>
          <w:tab w:val="right" w:leader="dot" w:pos="10621"/>
        </w:tabs>
        <w:rPr>
          <w:rFonts w:asciiTheme="minorHAnsi" w:eastAsiaTheme="minorEastAsia" w:hAnsiTheme="minorHAnsi" w:cstheme="minorBidi"/>
          <w:noProof/>
          <w:sz w:val="22"/>
          <w:szCs w:val="22"/>
          <w:lang w:eastAsia="ru-RU"/>
        </w:rPr>
      </w:pPr>
      <w:hyperlink w:anchor="_Toc106264622" w:history="1">
        <w:r w:rsidR="002029D5" w:rsidRPr="00637128">
          <w:rPr>
            <w:rStyle w:val="a7"/>
            <w:noProof/>
          </w:rPr>
          <w:t>3.10.</w:t>
        </w:r>
        <w:r w:rsidR="002029D5">
          <w:rPr>
            <w:rFonts w:asciiTheme="minorHAnsi" w:eastAsiaTheme="minorEastAsia" w:hAnsiTheme="minorHAnsi" w:cstheme="minorBidi"/>
            <w:noProof/>
            <w:sz w:val="22"/>
            <w:szCs w:val="22"/>
            <w:lang w:eastAsia="ru-RU"/>
          </w:rPr>
          <w:tab/>
        </w:r>
        <w:r w:rsidR="002029D5" w:rsidRPr="00637128">
          <w:rPr>
            <w:rStyle w:val="a7"/>
            <w:noProof/>
          </w:rPr>
          <w:t>Модуль</w:t>
        </w:r>
        <w:r w:rsidR="002029D5" w:rsidRPr="00637128">
          <w:rPr>
            <w:rStyle w:val="a7"/>
            <w:noProof/>
            <w:spacing w:val="6"/>
          </w:rPr>
          <w:t xml:space="preserve"> </w:t>
        </w:r>
        <w:r w:rsidR="002029D5" w:rsidRPr="00637128">
          <w:rPr>
            <w:rStyle w:val="a7"/>
            <w:noProof/>
          </w:rPr>
          <w:t>«Социальное</w:t>
        </w:r>
        <w:r w:rsidR="002029D5" w:rsidRPr="00637128">
          <w:rPr>
            <w:rStyle w:val="a7"/>
            <w:noProof/>
            <w:spacing w:val="4"/>
          </w:rPr>
          <w:t xml:space="preserve"> </w:t>
        </w:r>
        <w:r w:rsidR="002029D5" w:rsidRPr="00637128">
          <w:rPr>
            <w:rStyle w:val="a7"/>
            <w:noProof/>
            <w:spacing w:val="-2"/>
          </w:rPr>
          <w:t>партнерство»</w:t>
        </w:r>
        <w:r w:rsidR="002029D5">
          <w:rPr>
            <w:noProof/>
            <w:webHidden/>
          </w:rPr>
          <w:tab/>
        </w:r>
        <w:r w:rsidR="002029D5">
          <w:rPr>
            <w:noProof/>
            <w:webHidden/>
          </w:rPr>
          <w:fldChar w:fldCharType="begin"/>
        </w:r>
        <w:r w:rsidR="002029D5">
          <w:rPr>
            <w:noProof/>
            <w:webHidden/>
          </w:rPr>
          <w:instrText xml:space="preserve"> PAGEREF _Toc106264622 \h </w:instrText>
        </w:r>
        <w:r w:rsidR="002029D5">
          <w:rPr>
            <w:noProof/>
            <w:webHidden/>
          </w:rPr>
        </w:r>
        <w:r w:rsidR="002029D5">
          <w:rPr>
            <w:noProof/>
            <w:webHidden/>
          </w:rPr>
          <w:fldChar w:fldCharType="separate"/>
        </w:r>
        <w:r w:rsidR="002029D5">
          <w:rPr>
            <w:noProof/>
            <w:webHidden/>
          </w:rPr>
          <w:t>269</w:t>
        </w:r>
        <w:r w:rsidR="002029D5">
          <w:rPr>
            <w:noProof/>
            <w:webHidden/>
          </w:rPr>
          <w:fldChar w:fldCharType="end"/>
        </w:r>
      </w:hyperlink>
    </w:p>
    <w:p w:rsidR="002029D5" w:rsidRDefault="00EF32CD">
      <w:pPr>
        <w:pStyle w:val="30"/>
        <w:tabs>
          <w:tab w:val="left" w:pos="1320"/>
          <w:tab w:val="right" w:leader="dot" w:pos="10621"/>
        </w:tabs>
        <w:rPr>
          <w:rFonts w:asciiTheme="minorHAnsi" w:eastAsiaTheme="minorEastAsia" w:hAnsiTheme="minorHAnsi" w:cstheme="minorBidi"/>
          <w:noProof/>
          <w:sz w:val="22"/>
          <w:szCs w:val="22"/>
          <w:lang w:eastAsia="ru-RU"/>
        </w:rPr>
      </w:pPr>
      <w:hyperlink w:anchor="_Toc106264623" w:history="1">
        <w:r w:rsidR="002029D5" w:rsidRPr="00637128">
          <w:rPr>
            <w:rStyle w:val="a7"/>
            <w:noProof/>
          </w:rPr>
          <w:t>3.11.</w:t>
        </w:r>
        <w:r w:rsidR="002029D5">
          <w:rPr>
            <w:rFonts w:asciiTheme="minorHAnsi" w:eastAsiaTheme="minorEastAsia" w:hAnsiTheme="minorHAnsi" w:cstheme="minorBidi"/>
            <w:noProof/>
            <w:sz w:val="22"/>
            <w:szCs w:val="22"/>
            <w:lang w:eastAsia="ru-RU"/>
          </w:rPr>
          <w:tab/>
        </w:r>
        <w:r w:rsidR="002029D5" w:rsidRPr="00637128">
          <w:rPr>
            <w:rStyle w:val="a7"/>
            <w:noProof/>
            <w:spacing w:val="-2"/>
          </w:rPr>
          <w:t>Модуль</w:t>
        </w:r>
        <w:r w:rsidR="002029D5" w:rsidRPr="00637128">
          <w:rPr>
            <w:rStyle w:val="a7"/>
            <w:noProof/>
            <w:spacing w:val="-7"/>
          </w:rPr>
          <w:t xml:space="preserve"> </w:t>
        </w:r>
        <w:r w:rsidR="002029D5" w:rsidRPr="00637128">
          <w:rPr>
            <w:rStyle w:val="a7"/>
            <w:noProof/>
            <w:spacing w:val="-2"/>
          </w:rPr>
          <w:t>«Профориентация»</w:t>
        </w:r>
        <w:r w:rsidR="002029D5">
          <w:rPr>
            <w:noProof/>
            <w:webHidden/>
          </w:rPr>
          <w:tab/>
        </w:r>
        <w:r w:rsidR="002029D5">
          <w:rPr>
            <w:noProof/>
            <w:webHidden/>
          </w:rPr>
          <w:fldChar w:fldCharType="begin"/>
        </w:r>
        <w:r w:rsidR="002029D5">
          <w:rPr>
            <w:noProof/>
            <w:webHidden/>
          </w:rPr>
          <w:instrText xml:space="preserve"> PAGEREF _Toc106264623 \h </w:instrText>
        </w:r>
        <w:r w:rsidR="002029D5">
          <w:rPr>
            <w:noProof/>
            <w:webHidden/>
          </w:rPr>
        </w:r>
        <w:r w:rsidR="002029D5">
          <w:rPr>
            <w:noProof/>
            <w:webHidden/>
          </w:rPr>
          <w:fldChar w:fldCharType="separate"/>
        </w:r>
        <w:r w:rsidR="002029D5">
          <w:rPr>
            <w:noProof/>
            <w:webHidden/>
          </w:rPr>
          <w:t>269</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624" w:history="1">
        <w:r w:rsidR="002029D5" w:rsidRPr="00637128">
          <w:rPr>
            <w:rStyle w:val="a7"/>
            <w:noProof/>
          </w:rPr>
          <w:t>Вариативные</w:t>
        </w:r>
        <w:r w:rsidR="002029D5" w:rsidRPr="00637128">
          <w:rPr>
            <w:rStyle w:val="a7"/>
            <w:noProof/>
            <w:spacing w:val="4"/>
          </w:rPr>
          <w:t xml:space="preserve"> </w:t>
        </w:r>
        <w:r w:rsidR="002029D5" w:rsidRPr="00637128">
          <w:rPr>
            <w:rStyle w:val="a7"/>
            <w:noProof/>
            <w:spacing w:val="-2"/>
          </w:rPr>
          <w:t>модули</w:t>
        </w:r>
        <w:r w:rsidR="002029D5">
          <w:rPr>
            <w:noProof/>
            <w:webHidden/>
          </w:rPr>
          <w:tab/>
        </w:r>
        <w:r w:rsidR="002029D5">
          <w:rPr>
            <w:noProof/>
            <w:webHidden/>
          </w:rPr>
          <w:fldChar w:fldCharType="begin"/>
        </w:r>
        <w:r w:rsidR="002029D5">
          <w:rPr>
            <w:noProof/>
            <w:webHidden/>
          </w:rPr>
          <w:instrText xml:space="preserve"> PAGEREF _Toc106264624 \h </w:instrText>
        </w:r>
        <w:r w:rsidR="002029D5">
          <w:rPr>
            <w:noProof/>
            <w:webHidden/>
          </w:rPr>
        </w:r>
        <w:r w:rsidR="002029D5">
          <w:rPr>
            <w:noProof/>
            <w:webHidden/>
          </w:rPr>
          <w:fldChar w:fldCharType="separate"/>
        </w:r>
        <w:r w:rsidR="002029D5">
          <w:rPr>
            <w:noProof/>
            <w:webHidden/>
          </w:rPr>
          <w:t>270</w:t>
        </w:r>
        <w:r w:rsidR="002029D5">
          <w:rPr>
            <w:noProof/>
            <w:webHidden/>
          </w:rPr>
          <w:fldChar w:fldCharType="end"/>
        </w:r>
      </w:hyperlink>
    </w:p>
    <w:p w:rsidR="002029D5" w:rsidRDefault="00EF32CD">
      <w:pPr>
        <w:pStyle w:val="30"/>
        <w:tabs>
          <w:tab w:val="right" w:leader="dot" w:pos="10621"/>
        </w:tabs>
        <w:rPr>
          <w:rFonts w:asciiTheme="minorHAnsi" w:eastAsiaTheme="minorEastAsia" w:hAnsiTheme="minorHAnsi" w:cstheme="minorBidi"/>
          <w:noProof/>
          <w:sz w:val="22"/>
          <w:szCs w:val="22"/>
          <w:lang w:eastAsia="ru-RU"/>
        </w:rPr>
      </w:pPr>
      <w:hyperlink w:anchor="_Toc106264625" w:history="1">
        <w:r w:rsidR="002029D5" w:rsidRPr="00637128">
          <w:rPr>
            <w:rStyle w:val="a7"/>
            <w:noProof/>
          </w:rPr>
          <w:t>3.11.</w:t>
        </w:r>
        <w:r w:rsidR="002029D5" w:rsidRPr="00637128">
          <w:rPr>
            <w:rStyle w:val="a7"/>
            <w:noProof/>
            <w:spacing w:val="-9"/>
          </w:rPr>
          <w:t xml:space="preserve"> </w:t>
        </w:r>
        <w:r w:rsidR="002029D5" w:rsidRPr="00637128">
          <w:rPr>
            <w:rStyle w:val="a7"/>
            <w:noProof/>
          </w:rPr>
          <w:t>Модуль</w:t>
        </w:r>
        <w:r w:rsidR="002029D5" w:rsidRPr="00637128">
          <w:rPr>
            <w:rStyle w:val="a7"/>
            <w:noProof/>
            <w:spacing w:val="-11"/>
          </w:rPr>
          <w:t xml:space="preserve"> </w:t>
        </w:r>
        <w:r w:rsidR="002029D5" w:rsidRPr="00637128">
          <w:rPr>
            <w:rStyle w:val="a7"/>
            <w:noProof/>
          </w:rPr>
          <w:t>«Школьные</w:t>
        </w:r>
        <w:r w:rsidR="002029D5" w:rsidRPr="00637128">
          <w:rPr>
            <w:rStyle w:val="a7"/>
            <w:noProof/>
            <w:spacing w:val="-11"/>
          </w:rPr>
          <w:t xml:space="preserve"> </w:t>
        </w:r>
        <w:r w:rsidR="002029D5" w:rsidRPr="00637128">
          <w:rPr>
            <w:rStyle w:val="a7"/>
            <w:noProof/>
            <w:spacing w:val="-2"/>
          </w:rPr>
          <w:t>медиа»</w:t>
        </w:r>
        <w:r w:rsidR="002029D5">
          <w:rPr>
            <w:noProof/>
            <w:webHidden/>
          </w:rPr>
          <w:tab/>
        </w:r>
        <w:r w:rsidR="002029D5">
          <w:rPr>
            <w:noProof/>
            <w:webHidden/>
          </w:rPr>
          <w:fldChar w:fldCharType="begin"/>
        </w:r>
        <w:r w:rsidR="002029D5">
          <w:rPr>
            <w:noProof/>
            <w:webHidden/>
          </w:rPr>
          <w:instrText xml:space="preserve"> PAGEREF _Toc106264625 \h </w:instrText>
        </w:r>
        <w:r w:rsidR="002029D5">
          <w:rPr>
            <w:noProof/>
            <w:webHidden/>
          </w:rPr>
        </w:r>
        <w:r w:rsidR="002029D5">
          <w:rPr>
            <w:noProof/>
            <w:webHidden/>
          </w:rPr>
          <w:fldChar w:fldCharType="separate"/>
        </w:r>
        <w:r w:rsidR="002029D5">
          <w:rPr>
            <w:noProof/>
            <w:webHidden/>
          </w:rPr>
          <w:t>270</w:t>
        </w:r>
        <w:r w:rsidR="002029D5">
          <w:rPr>
            <w:noProof/>
            <w:webHidden/>
          </w:rPr>
          <w:fldChar w:fldCharType="end"/>
        </w:r>
      </w:hyperlink>
    </w:p>
    <w:p w:rsidR="002029D5" w:rsidRDefault="00EF32CD">
      <w:pPr>
        <w:pStyle w:val="10"/>
        <w:tabs>
          <w:tab w:val="left" w:pos="540"/>
          <w:tab w:val="right" w:leader="dot" w:pos="10621"/>
        </w:tabs>
        <w:rPr>
          <w:rFonts w:asciiTheme="minorHAnsi" w:eastAsiaTheme="minorEastAsia" w:hAnsiTheme="minorHAnsi" w:cstheme="minorBidi"/>
          <w:b w:val="0"/>
          <w:bCs w:val="0"/>
          <w:noProof/>
          <w:sz w:val="22"/>
          <w:szCs w:val="22"/>
          <w:lang w:eastAsia="ru-RU"/>
        </w:rPr>
      </w:pPr>
      <w:hyperlink w:anchor="_Toc106264626" w:history="1">
        <w:r w:rsidR="002029D5" w:rsidRPr="00637128">
          <w:rPr>
            <w:rStyle w:val="a7"/>
            <w:noProof/>
          </w:rPr>
          <w:t>4.</w:t>
        </w:r>
        <w:r w:rsidR="002029D5">
          <w:rPr>
            <w:rFonts w:asciiTheme="minorHAnsi" w:eastAsiaTheme="minorEastAsia" w:hAnsiTheme="minorHAnsi" w:cstheme="minorBidi"/>
            <w:b w:val="0"/>
            <w:bCs w:val="0"/>
            <w:noProof/>
            <w:sz w:val="22"/>
            <w:szCs w:val="22"/>
            <w:lang w:eastAsia="ru-RU"/>
          </w:rPr>
          <w:tab/>
        </w:r>
        <w:r w:rsidR="002029D5" w:rsidRPr="00637128">
          <w:rPr>
            <w:rStyle w:val="a7"/>
            <w:noProof/>
          </w:rPr>
          <w:t>Система поощрения социальной успешности и проявления активной жизненной ситуации обучающихся.</w:t>
        </w:r>
        <w:r w:rsidR="002029D5">
          <w:rPr>
            <w:noProof/>
            <w:webHidden/>
          </w:rPr>
          <w:tab/>
        </w:r>
        <w:r w:rsidR="002029D5">
          <w:rPr>
            <w:noProof/>
            <w:webHidden/>
          </w:rPr>
          <w:fldChar w:fldCharType="begin"/>
        </w:r>
        <w:r w:rsidR="002029D5">
          <w:rPr>
            <w:noProof/>
            <w:webHidden/>
          </w:rPr>
          <w:instrText xml:space="preserve"> PAGEREF _Toc106264626 \h </w:instrText>
        </w:r>
        <w:r w:rsidR="002029D5">
          <w:rPr>
            <w:noProof/>
            <w:webHidden/>
          </w:rPr>
        </w:r>
        <w:r w:rsidR="002029D5">
          <w:rPr>
            <w:noProof/>
            <w:webHidden/>
          </w:rPr>
          <w:fldChar w:fldCharType="separate"/>
        </w:r>
        <w:r w:rsidR="002029D5">
          <w:rPr>
            <w:noProof/>
            <w:webHidden/>
          </w:rPr>
          <w:t>271</w:t>
        </w:r>
        <w:r w:rsidR="002029D5">
          <w:rPr>
            <w:noProof/>
            <w:webHidden/>
          </w:rPr>
          <w:fldChar w:fldCharType="end"/>
        </w:r>
      </w:hyperlink>
    </w:p>
    <w:p w:rsidR="002029D5" w:rsidRDefault="00EF32CD">
      <w:pPr>
        <w:pStyle w:val="10"/>
        <w:tabs>
          <w:tab w:val="right" w:leader="dot" w:pos="10621"/>
        </w:tabs>
        <w:rPr>
          <w:rFonts w:asciiTheme="minorHAnsi" w:eastAsiaTheme="minorEastAsia" w:hAnsiTheme="minorHAnsi" w:cstheme="minorBidi"/>
          <w:b w:val="0"/>
          <w:bCs w:val="0"/>
          <w:noProof/>
          <w:sz w:val="22"/>
          <w:szCs w:val="22"/>
          <w:lang w:eastAsia="ru-RU"/>
        </w:rPr>
      </w:pPr>
      <w:hyperlink w:anchor="_Toc106264627" w:history="1">
        <w:r w:rsidR="002029D5" w:rsidRPr="00637128">
          <w:rPr>
            <w:rStyle w:val="a7"/>
            <w:noProof/>
          </w:rPr>
          <w:t>Общие</w:t>
        </w:r>
        <w:r w:rsidR="002029D5" w:rsidRPr="00637128">
          <w:rPr>
            <w:rStyle w:val="a7"/>
            <w:noProof/>
            <w:spacing w:val="-16"/>
          </w:rPr>
          <w:t xml:space="preserve"> </w:t>
        </w:r>
        <w:r w:rsidR="002029D5" w:rsidRPr="00637128">
          <w:rPr>
            <w:rStyle w:val="a7"/>
            <w:noProof/>
          </w:rPr>
          <w:t>требования</w:t>
        </w:r>
        <w:r w:rsidR="002029D5" w:rsidRPr="00637128">
          <w:rPr>
            <w:rStyle w:val="a7"/>
            <w:noProof/>
            <w:spacing w:val="-11"/>
          </w:rPr>
          <w:t xml:space="preserve"> </w:t>
        </w:r>
        <w:r w:rsidR="002029D5" w:rsidRPr="00637128">
          <w:rPr>
            <w:rStyle w:val="a7"/>
            <w:noProof/>
          </w:rPr>
          <w:t>к</w:t>
        </w:r>
        <w:r w:rsidR="002029D5" w:rsidRPr="00637128">
          <w:rPr>
            <w:rStyle w:val="a7"/>
            <w:noProof/>
            <w:spacing w:val="-15"/>
          </w:rPr>
          <w:t xml:space="preserve"> </w:t>
        </w:r>
        <w:r w:rsidR="002029D5" w:rsidRPr="00637128">
          <w:rPr>
            <w:rStyle w:val="a7"/>
            <w:noProof/>
          </w:rPr>
          <w:t>условиям</w:t>
        </w:r>
        <w:r w:rsidR="002029D5" w:rsidRPr="00637128">
          <w:rPr>
            <w:rStyle w:val="a7"/>
            <w:noProof/>
            <w:spacing w:val="-8"/>
          </w:rPr>
          <w:t xml:space="preserve"> </w:t>
        </w:r>
        <w:r w:rsidR="002029D5" w:rsidRPr="00637128">
          <w:rPr>
            <w:rStyle w:val="a7"/>
            <w:noProof/>
          </w:rPr>
          <w:t>реализации</w:t>
        </w:r>
        <w:r w:rsidR="002029D5" w:rsidRPr="00637128">
          <w:rPr>
            <w:rStyle w:val="a7"/>
            <w:noProof/>
            <w:spacing w:val="-14"/>
          </w:rPr>
          <w:t xml:space="preserve"> </w:t>
        </w:r>
        <w:r w:rsidR="002029D5" w:rsidRPr="00637128">
          <w:rPr>
            <w:rStyle w:val="a7"/>
            <w:noProof/>
            <w:spacing w:val="-2"/>
          </w:rPr>
          <w:t>Программы</w:t>
        </w:r>
        <w:r w:rsidR="002029D5">
          <w:rPr>
            <w:noProof/>
            <w:webHidden/>
          </w:rPr>
          <w:tab/>
        </w:r>
        <w:r w:rsidR="002029D5">
          <w:rPr>
            <w:noProof/>
            <w:webHidden/>
          </w:rPr>
          <w:fldChar w:fldCharType="begin"/>
        </w:r>
        <w:r w:rsidR="002029D5">
          <w:rPr>
            <w:noProof/>
            <w:webHidden/>
          </w:rPr>
          <w:instrText xml:space="preserve"> PAGEREF _Toc106264627 \h </w:instrText>
        </w:r>
        <w:r w:rsidR="002029D5">
          <w:rPr>
            <w:noProof/>
            <w:webHidden/>
          </w:rPr>
        </w:r>
        <w:r w:rsidR="002029D5">
          <w:rPr>
            <w:noProof/>
            <w:webHidden/>
          </w:rPr>
          <w:fldChar w:fldCharType="separate"/>
        </w:r>
        <w:r w:rsidR="002029D5">
          <w:rPr>
            <w:noProof/>
            <w:webHidden/>
          </w:rPr>
          <w:t>272</w:t>
        </w:r>
        <w:r w:rsidR="002029D5">
          <w:rPr>
            <w:noProof/>
            <w:webHidden/>
          </w:rPr>
          <w:fldChar w:fldCharType="end"/>
        </w:r>
      </w:hyperlink>
    </w:p>
    <w:p w:rsidR="002029D5" w:rsidRDefault="00EF32CD">
      <w:pPr>
        <w:pStyle w:val="20"/>
        <w:tabs>
          <w:tab w:val="right" w:leader="dot" w:pos="10621"/>
        </w:tabs>
        <w:rPr>
          <w:rFonts w:asciiTheme="minorHAnsi" w:eastAsiaTheme="minorEastAsia" w:hAnsiTheme="minorHAnsi" w:cstheme="minorBidi"/>
          <w:noProof/>
          <w:sz w:val="22"/>
          <w:szCs w:val="22"/>
          <w:lang w:eastAsia="ru-RU"/>
        </w:rPr>
      </w:pPr>
      <w:hyperlink w:anchor="_Toc106264628" w:history="1">
        <w:r w:rsidR="002029D5" w:rsidRPr="00637128">
          <w:rPr>
            <w:rStyle w:val="a7"/>
            <w:noProof/>
          </w:rPr>
          <w:t>3.</w:t>
        </w:r>
        <w:r w:rsidR="002029D5">
          <w:rPr>
            <w:rFonts w:asciiTheme="minorHAnsi" w:eastAsiaTheme="minorEastAsia" w:hAnsiTheme="minorHAnsi" w:cstheme="minorBidi"/>
            <w:noProof/>
            <w:sz w:val="22"/>
            <w:szCs w:val="22"/>
            <w:lang w:eastAsia="ru-RU"/>
          </w:rPr>
          <w:tab/>
        </w:r>
        <w:r w:rsidR="002029D5" w:rsidRPr="00637128">
          <w:rPr>
            <w:rStyle w:val="a7"/>
            <w:noProof/>
          </w:rPr>
          <w:t>ОРГАНИЗАЦИОННЫЙ</w:t>
        </w:r>
        <w:r w:rsidR="002029D5" w:rsidRPr="00637128">
          <w:rPr>
            <w:rStyle w:val="a7"/>
            <w:noProof/>
            <w:spacing w:val="-11"/>
          </w:rPr>
          <w:t xml:space="preserve"> </w:t>
        </w:r>
        <w:r w:rsidR="002029D5" w:rsidRPr="00637128">
          <w:rPr>
            <w:rStyle w:val="a7"/>
            <w:noProof/>
            <w:spacing w:val="-2"/>
          </w:rPr>
          <w:t>РАЗДЕЛ</w:t>
        </w:r>
        <w:r w:rsidR="002029D5">
          <w:rPr>
            <w:noProof/>
            <w:webHidden/>
          </w:rPr>
          <w:tab/>
        </w:r>
        <w:r w:rsidR="002029D5">
          <w:rPr>
            <w:noProof/>
            <w:webHidden/>
          </w:rPr>
          <w:fldChar w:fldCharType="begin"/>
        </w:r>
        <w:r w:rsidR="002029D5">
          <w:rPr>
            <w:noProof/>
            <w:webHidden/>
          </w:rPr>
          <w:instrText xml:space="preserve"> PAGEREF _Toc106264628 \h </w:instrText>
        </w:r>
        <w:r w:rsidR="002029D5">
          <w:rPr>
            <w:noProof/>
            <w:webHidden/>
          </w:rPr>
        </w:r>
        <w:r w:rsidR="002029D5">
          <w:rPr>
            <w:noProof/>
            <w:webHidden/>
          </w:rPr>
          <w:fldChar w:fldCharType="separate"/>
        </w:r>
        <w:r w:rsidR="002029D5">
          <w:rPr>
            <w:noProof/>
            <w:webHidden/>
          </w:rPr>
          <w:t>273</w:t>
        </w:r>
        <w:r w:rsidR="002029D5">
          <w:rPr>
            <w:noProof/>
            <w:webHidden/>
          </w:rPr>
          <w:fldChar w:fldCharType="end"/>
        </w:r>
      </w:hyperlink>
    </w:p>
    <w:p w:rsidR="002029D5" w:rsidRDefault="00EF32CD">
      <w:pPr>
        <w:pStyle w:val="20"/>
        <w:tabs>
          <w:tab w:val="left" w:pos="880"/>
          <w:tab w:val="right" w:leader="dot" w:pos="10621"/>
        </w:tabs>
        <w:rPr>
          <w:rFonts w:asciiTheme="minorHAnsi" w:eastAsiaTheme="minorEastAsia" w:hAnsiTheme="minorHAnsi" w:cstheme="minorBidi"/>
          <w:noProof/>
          <w:sz w:val="22"/>
          <w:szCs w:val="22"/>
          <w:lang w:eastAsia="ru-RU"/>
        </w:rPr>
      </w:pPr>
      <w:hyperlink w:anchor="_Toc106264629" w:history="1">
        <w:r w:rsidR="002029D5" w:rsidRPr="00637128">
          <w:rPr>
            <w:rStyle w:val="a7"/>
            <w:noProof/>
          </w:rPr>
          <w:t>3.1.</w:t>
        </w:r>
        <w:r w:rsidR="002029D5">
          <w:rPr>
            <w:rFonts w:asciiTheme="minorHAnsi" w:eastAsiaTheme="minorEastAsia" w:hAnsiTheme="minorHAnsi" w:cstheme="minorBidi"/>
            <w:noProof/>
            <w:sz w:val="22"/>
            <w:szCs w:val="22"/>
            <w:lang w:eastAsia="ru-RU"/>
          </w:rPr>
          <w:tab/>
        </w:r>
        <w:r w:rsidR="002029D5" w:rsidRPr="00637128">
          <w:rPr>
            <w:rStyle w:val="a7"/>
            <w:noProof/>
          </w:rPr>
          <w:t>УЧЕБНЫЙ</w:t>
        </w:r>
        <w:r w:rsidR="002029D5" w:rsidRPr="00637128">
          <w:rPr>
            <w:rStyle w:val="a7"/>
            <w:noProof/>
            <w:spacing w:val="-5"/>
          </w:rPr>
          <w:t xml:space="preserve"> </w:t>
        </w:r>
        <w:r w:rsidR="002029D5" w:rsidRPr="00637128">
          <w:rPr>
            <w:rStyle w:val="a7"/>
            <w:noProof/>
          </w:rPr>
          <w:t>ПЛАН</w:t>
        </w:r>
        <w:r w:rsidR="002029D5" w:rsidRPr="00637128">
          <w:rPr>
            <w:rStyle w:val="a7"/>
            <w:noProof/>
            <w:spacing w:val="-4"/>
          </w:rPr>
          <w:t xml:space="preserve"> </w:t>
        </w:r>
        <w:r w:rsidR="002029D5" w:rsidRPr="00637128">
          <w:rPr>
            <w:rStyle w:val="a7"/>
            <w:noProof/>
          </w:rPr>
          <w:t>НАЧАЛЬНОГО</w:t>
        </w:r>
        <w:r w:rsidR="002029D5" w:rsidRPr="00637128">
          <w:rPr>
            <w:rStyle w:val="a7"/>
            <w:noProof/>
            <w:spacing w:val="-2"/>
          </w:rPr>
          <w:t xml:space="preserve"> </w:t>
        </w:r>
        <w:r w:rsidR="002029D5" w:rsidRPr="00637128">
          <w:rPr>
            <w:rStyle w:val="a7"/>
            <w:noProof/>
          </w:rPr>
          <w:t>ОБЩЕГО</w:t>
        </w:r>
        <w:r w:rsidR="002029D5" w:rsidRPr="00637128">
          <w:rPr>
            <w:rStyle w:val="a7"/>
            <w:noProof/>
            <w:spacing w:val="-2"/>
          </w:rPr>
          <w:t xml:space="preserve"> ОБРАЗОВАНИЯ</w:t>
        </w:r>
        <w:r w:rsidR="002029D5">
          <w:rPr>
            <w:noProof/>
            <w:webHidden/>
          </w:rPr>
          <w:tab/>
        </w:r>
        <w:r w:rsidR="002029D5">
          <w:rPr>
            <w:noProof/>
            <w:webHidden/>
          </w:rPr>
          <w:fldChar w:fldCharType="begin"/>
        </w:r>
        <w:r w:rsidR="002029D5">
          <w:rPr>
            <w:noProof/>
            <w:webHidden/>
          </w:rPr>
          <w:instrText xml:space="preserve"> PAGEREF _Toc106264629 \h </w:instrText>
        </w:r>
        <w:r w:rsidR="002029D5">
          <w:rPr>
            <w:noProof/>
            <w:webHidden/>
          </w:rPr>
        </w:r>
        <w:r w:rsidR="002029D5">
          <w:rPr>
            <w:noProof/>
            <w:webHidden/>
          </w:rPr>
          <w:fldChar w:fldCharType="separate"/>
        </w:r>
        <w:r w:rsidR="002029D5">
          <w:rPr>
            <w:noProof/>
            <w:webHidden/>
          </w:rPr>
          <w:t>273</w:t>
        </w:r>
        <w:r w:rsidR="002029D5">
          <w:rPr>
            <w:noProof/>
            <w:webHidden/>
          </w:rPr>
          <w:fldChar w:fldCharType="end"/>
        </w:r>
      </w:hyperlink>
    </w:p>
    <w:p w:rsidR="002029D5" w:rsidRDefault="00EF32CD">
      <w:pPr>
        <w:pStyle w:val="20"/>
        <w:tabs>
          <w:tab w:val="right" w:leader="dot" w:pos="10621"/>
        </w:tabs>
        <w:rPr>
          <w:rStyle w:val="a7"/>
          <w:noProof/>
        </w:rPr>
      </w:pPr>
      <w:hyperlink w:anchor="_Toc106264630" w:history="1">
        <w:r w:rsidR="002029D5" w:rsidRPr="00637128">
          <w:rPr>
            <w:rStyle w:val="a7"/>
            <w:noProof/>
          </w:rPr>
          <w:t>Психолого-педагогические</w:t>
        </w:r>
        <w:r w:rsidR="002029D5" w:rsidRPr="00637128">
          <w:rPr>
            <w:rStyle w:val="a7"/>
            <w:noProof/>
            <w:spacing w:val="-9"/>
          </w:rPr>
          <w:t xml:space="preserve"> </w:t>
        </w:r>
        <w:r w:rsidR="002029D5" w:rsidRPr="00637128">
          <w:rPr>
            <w:rStyle w:val="a7"/>
            <w:noProof/>
          </w:rPr>
          <w:t>условия</w:t>
        </w:r>
        <w:r w:rsidR="002029D5" w:rsidRPr="00637128">
          <w:rPr>
            <w:rStyle w:val="a7"/>
            <w:noProof/>
            <w:spacing w:val="-9"/>
          </w:rPr>
          <w:t xml:space="preserve"> </w:t>
        </w:r>
        <w:r w:rsidR="002029D5" w:rsidRPr="00637128">
          <w:rPr>
            <w:rStyle w:val="a7"/>
            <w:noProof/>
          </w:rPr>
          <w:t>реализации</w:t>
        </w:r>
        <w:r w:rsidR="002029D5" w:rsidRPr="00637128">
          <w:rPr>
            <w:rStyle w:val="a7"/>
            <w:noProof/>
            <w:spacing w:val="-10"/>
          </w:rPr>
          <w:t xml:space="preserve"> </w:t>
        </w:r>
        <w:r w:rsidR="002029D5" w:rsidRPr="00637128">
          <w:rPr>
            <w:rStyle w:val="a7"/>
            <w:noProof/>
          </w:rPr>
          <w:t>программы</w:t>
        </w:r>
        <w:r w:rsidR="002029D5" w:rsidRPr="00637128">
          <w:rPr>
            <w:rStyle w:val="a7"/>
            <w:noProof/>
            <w:spacing w:val="-9"/>
          </w:rPr>
          <w:t xml:space="preserve"> </w:t>
        </w:r>
        <w:r w:rsidR="002029D5" w:rsidRPr="00637128">
          <w:rPr>
            <w:rStyle w:val="a7"/>
            <w:noProof/>
          </w:rPr>
          <w:t>начального общего образования</w:t>
        </w:r>
        <w:r w:rsidR="002029D5">
          <w:rPr>
            <w:noProof/>
            <w:webHidden/>
          </w:rPr>
          <w:tab/>
        </w:r>
        <w:r w:rsidR="002029D5">
          <w:rPr>
            <w:noProof/>
            <w:webHidden/>
          </w:rPr>
          <w:fldChar w:fldCharType="begin"/>
        </w:r>
        <w:r w:rsidR="002029D5">
          <w:rPr>
            <w:noProof/>
            <w:webHidden/>
          </w:rPr>
          <w:instrText xml:space="preserve"> PAGEREF _Toc106264630 \h </w:instrText>
        </w:r>
        <w:r w:rsidR="002029D5">
          <w:rPr>
            <w:noProof/>
            <w:webHidden/>
          </w:rPr>
        </w:r>
        <w:r w:rsidR="002029D5">
          <w:rPr>
            <w:noProof/>
            <w:webHidden/>
          </w:rPr>
          <w:fldChar w:fldCharType="separate"/>
        </w:r>
        <w:r w:rsidR="002029D5">
          <w:rPr>
            <w:noProof/>
            <w:webHidden/>
          </w:rPr>
          <w:t>306</w:t>
        </w:r>
        <w:r w:rsidR="002029D5">
          <w:rPr>
            <w:noProof/>
            <w:webHidden/>
          </w:rPr>
          <w:fldChar w:fldCharType="end"/>
        </w:r>
      </w:hyperlink>
    </w:p>
    <w:p w:rsidR="0002667E" w:rsidRPr="0002667E" w:rsidRDefault="0002667E">
      <w:pPr>
        <w:pStyle w:val="20"/>
        <w:tabs>
          <w:tab w:val="right" w:leader="dot" w:pos="10621"/>
        </w:tabs>
        <w:rPr>
          <w:rFonts w:asciiTheme="minorHAnsi" w:eastAsiaTheme="minorEastAsia" w:hAnsiTheme="minorHAnsi" w:cstheme="minorBidi"/>
          <w:noProof/>
          <w:sz w:val="22"/>
          <w:szCs w:val="22"/>
          <w:lang w:eastAsia="ru-RU"/>
        </w:rPr>
      </w:pPr>
      <w:r w:rsidRPr="0002667E">
        <w:rPr>
          <w:rStyle w:val="a7"/>
          <w:noProof/>
          <w:color w:val="auto"/>
          <w:u w:val="none"/>
        </w:rPr>
        <w:t xml:space="preserve">3.2 Кадровые </w:t>
      </w:r>
      <w:r>
        <w:rPr>
          <w:rStyle w:val="a7"/>
          <w:noProof/>
          <w:color w:val="auto"/>
          <w:u w:val="none"/>
        </w:rPr>
        <w:t xml:space="preserve"> условия обеспечения реализации ООП начального общего образования в МОУ "Мостовская ООШ"……………………………………………………………………………………..</w:t>
      </w:r>
    </w:p>
    <w:p w:rsidR="00F7171D" w:rsidRDefault="002029D5" w:rsidP="002029D5">
      <w:pPr>
        <w:pStyle w:val="20"/>
        <w:tabs>
          <w:tab w:val="left" w:pos="474"/>
          <w:tab w:val="left" w:leader="dot" w:pos="10925"/>
        </w:tabs>
        <w:ind w:firstLine="0"/>
      </w:pPr>
      <w:r>
        <w:fldChar w:fldCharType="end"/>
      </w:r>
    </w:p>
    <w:p w:rsidR="00F7171D" w:rsidRDefault="00F7171D">
      <w:pPr>
        <w:sectPr w:rsidR="00F7171D" w:rsidSect="00A33A83">
          <w:pgSz w:w="11900" w:h="16850"/>
          <w:pgMar w:top="460" w:right="843" w:bottom="280" w:left="426" w:header="720" w:footer="720" w:gutter="0"/>
          <w:cols w:space="720"/>
        </w:sectPr>
      </w:pPr>
    </w:p>
    <w:p w:rsidR="00F7171D" w:rsidRDefault="00365287">
      <w:pPr>
        <w:pStyle w:val="3"/>
        <w:spacing w:before="75"/>
        <w:jc w:val="both"/>
      </w:pPr>
      <w:bookmarkStart w:id="0" w:name="_TOC_250022"/>
      <w:bookmarkStart w:id="1" w:name="_Toc106264209"/>
      <w:r>
        <w:lastRenderedPageBreak/>
        <w:t>Общие</w:t>
      </w:r>
      <w:r>
        <w:rPr>
          <w:spacing w:val="-5"/>
        </w:rPr>
        <w:t xml:space="preserve"> </w:t>
      </w:r>
      <w:bookmarkEnd w:id="0"/>
      <w:r>
        <w:rPr>
          <w:spacing w:val="-2"/>
        </w:rPr>
        <w:t>положения.</w:t>
      </w:r>
      <w:bookmarkEnd w:id="1"/>
    </w:p>
    <w:p w:rsidR="00F7171D" w:rsidRDefault="00365287">
      <w:pPr>
        <w:pStyle w:val="a3"/>
        <w:spacing w:before="36" w:line="276" w:lineRule="auto"/>
        <w:ind w:right="271"/>
        <w:jc w:val="both"/>
      </w:pPr>
      <w:r>
        <w:t>Программа начального обще</w:t>
      </w:r>
      <w:r w:rsidR="00A33A83">
        <w:t>го образования МОУ «Мостовская О</w:t>
      </w:r>
      <w:r w:rsidR="00CB0EC4">
        <w:t>ОШ» построена с учё</w:t>
      </w:r>
      <w:r>
        <w:t>том особенностей социально - экономического развития Республики Бурятия, спецификой географического положения, природного окружения, этнокультурных особенностей и истории края; с учетом статуса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w:t>
      </w:r>
      <w:r w:rsidR="00CB0EC4">
        <w:t>льного благополучия каждого ребё</w:t>
      </w:r>
      <w:r>
        <w:t>нка, в соответствии с санитарно-эпидемиологическими правилами и гигиеническими нормативами к организации обучения.</w:t>
      </w:r>
    </w:p>
    <w:p w:rsidR="00F7171D" w:rsidRDefault="00365287">
      <w:pPr>
        <w:pStyle w:val="a3"/>
        <w:spacing w:before="1" w:line="276" w:lineRule="auto"/>
        <w:ind w:right="272"/>
        <w:jc w:val="both"/>
      </w:pPr>
      <w:r>
        <w:rPr>
          <w:b/>
        </w:rPr>
        <w:t xml:space="preserve">Целевой раздел </w:t>
      </w:r>
      <w:r>
        <w:t>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w:t>
      </w:r>
      <w:r>
        <w:rPr>
          <w:spacing w:val="40"/>
        </w:rPr>
        <w:t xml:space="preserve"> </w:t>
      </w:r>
      <w:r>
        <w:t>метапредметных результатов обучения и требования к его организации.</w:t>
      </w:r>
    </w:p>
    <w:p w:rsidR="00F7171D" w:rsidRDefault="00365287">
      <w:pPr>
        <w:pStyle w:val="a3"/>
        <w:spacing w:before="2" w:line="276" w:lineRule="auto"/>
        <w:ind w:right="271"/>
        <w:jc w:val="both"/>
      </w:pPr>
      <w:r>
        <w:rPr>
          <w:b/>
        </w:rPr>
        <w:t xml:space="preserve">Содержательный раздел </w:t>
      </w:r>
      <w:r>
        <w:t>ООП НОО включает характеристику основных направлений урочно</w:t>
      </w:r>
      <w:r w:rsidR="00A33A83">
        <w:t>й деятельности МОУ «Мостовская О</w:t>
      </w:r>
      <w:r>
        <w:t>ОШ», обеспечивающих достижение обучающимися личностных, предметных и метапредметных результатов. Раскрываются подходы к</w:t>
      </w:r>
      <w:r>
        <w:rPr>
          <w:spacing w:val="-1"/>
        </w:rPr>
        <w:t xml:space="preserve"> </w:t>
      </w:r>
      <w:r>
        <w:t>созданию</w:t>
      </w:r>
      <w:r>
        <w:rPr>
          <w:spacing w:val="-1"/>
        </w:rPr>
        <w:t xml:space="preserve"> </w:t>
      </w:r>
      <w:r>
        <w:t>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w:t>
      </w:r>
      <w:r w:rsidR="00A33A83">
        <w:t>ограмм по учебным предметам, даё</w:t>
      </w:r>
      <w:r>
        <w:t>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 В ООП НОО представлены рабочие программы по всем учебным предметам начальной школы.</w:t>
      </w:r>
    </w:p>
    <w:p w:rsidR="00F7171D" w:rsidRDefault="00365287">
      <w:pPr>
        <w:pStyle w:val="a3"/>
        <w:spacing w:line="276" w:lineRule="auto"/>
        <w:ind w:right="274"/>
        <w:jc w:val="both"/>
      </w:pPr>
      <w:r>
        <w:t>Представлена программа воспитания в соответствии с условиями жиз</w:t>
      </w:r>
      <w:r w:rsidR="00A33A83">
        <w:t>недеятельности МОУ «Мостовская О</w:t>
      </w:r>
      <w:r>
        <w:t>ОШ», преемственности и перспективности построения системы воспитательной работы с</w:t>
      </w:r>
      <w:r>
        <w:rPr>
          <w:spacing w:val="40"/>
        </w:rPr>
        <w:t xml:space="preserve"> </w:t>
      </w:r>
      <w:r>
        <w:rPr>
          <w:spacing w:val="-2"/>
        </w:rPr>
        <w:t>обучающимися.</w:t>
      </w:r>
    </w:p>
    <w:p w:rsidR="00F7171D" w:rsidRDefault="00365287">
      <w:pPr>
        <w:pStyle w:val="a3"/>
        <w:spacing w:line="276" w:lineRule="auto"/>
        <w:ind w:right="272"/>
        <w:jc w:val="both"/>
      </w:pPr>
      <w:r>
        <w:rPr>
          <w:b/>
        </w:rPr>
        <w:t xml:space="preserve">Организационный раздел </w:t>
      </w:r>
      <w:r w:rsidR="00A33A83">
        <w:t>даё</w:t>
      </w:r>
      <w:r>
        <w:t>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w:t>
      </w:r>
      <w:r w:rsidR="00A33A83">
        <w:t>тельной работы МОУ «Мостовская О</w:t>
      </w:r>
      <w:r>
        <w:t>ОШ».</w:t>
      </w:r>
    </w:p>
    <w:p w:rsidR="00F7171D" w:rsidRDefault="00F7171D">
      <w:pPr>
        <w:pStyle w:val="a3"/>
        <w:ind w:left="0"/>
        <w:rPr>
          <w:sz w:val="28"/>
        </w:rPr>
      </w:pPr>
    </w:p>
    <w:p w:rsidR="00F7171D" w:rsidRDefault="00365287" w:rsidP="009F0FBA">
      <w:pPr>
        <w:pStyle w:val="2"/>
        <w:numPr>
          <w:ilvl w:val="2"/>
          <w:numId w:val="109"/>
        </w:numPr>
        <w:tabs>
          <w:tab w:val="left" w:pos="1262"/>
        </w:tabs>
        <w:ind w:hanging="362"/>
        <w:jc w:val="both"/>
      </w:pPr>
      <w:bookmarkStart w:id="2" w:name="_TOC_250021"/>
      <w:bookmarkStart w:id="3" w:name="_Toc106264210"/>
      <w:r>
        <w:t>ЦЕЛЕВОЙ</w:t>
      </w:r>
      <w:r>
        <w:rPr>
          <w:spacing w:val="-1"/>
        </w:rPr>
        <w:t xml:space="preserve"> </w:t>
      </w:r>
      <w:bookmarkEnd w:id="2"/>
      <w:r>
        <w:rPr>
          <w:spacing w:val="-2"/>
        </w:rPr>
        <w:t>РАЗДЕЛ</w:t>
      </w:r>
      <w:bookmarkEnd w:id="3"/>
    </w:p>
    <w:p w:rsidR="00F7171D" w:rsidRDefault="00365287" w:rsidP="009F0FBA">
      <w:pPr>
        <w:pStyle w:val="3"/>
        <w:numPr>
          <w:ilvl w:val="3"/>
          <w:numId w:val="109"/>
        </w:numPr>
        <w:tabs>
          <w:tab w:val="left" w:pos="1262"/>
        </w:tabs>
        <w:spacing w:before="41"/>
        <w:ind w:hanging="362"/>
        <w:jc w:val="both"/>
      </w:pPr>
      <w:bookmarkStart w:id="4" w:name="_TOC_250020"/>
      <w:bookmarkStart w:id="5" w:name="_Toc106264211"/>
      <w:r>
        <w:t>Пояснительная</w:t>
      </w:r>
      <w:r>
        <w:rPr>
          <w:spacing w:val="-1"/>
        </w:rPr>
        <w:t xml:space="preserve"> </w:t>
      </w:r>
      <w:bookmarkEnd w:id="4"/>
      <w:r>
        <w:rPr>
          <w:spacing w:val="-2"/>
        </w:rPr>
        <w:t>записка</w:t>
      </w:r>
      <w:bookmarkEnd w:id="5"/>
    </w:p>
    <w:p w:rsidR="00F7171D" w:rsidRDefault="00365287">
      <w:pPr>
        <w:pStyle w:val="a3"/>
        <w:spacing w:before="38" w:line="276" w:lineRule="auto"/>
        <w:ind w:right="275"/>
        <w:jc w:val="both"/>
      </w:pPr>
      <w: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(объѐм,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F7171D" w:rsidRDefault="00365287">
      <w:pPr>
        <w:pStyle w:val="a3"/>
        <w:spacing w:line="276" w:lineRule="auto"/>
        <w:ind w:right="278"/>
        <w:jc w:val="both"/>
      </w:pPr>
      <w:r>
        <w:t>Программа начального обще</w:t>
      </w:r>
      <w:r w:rsidR="00A33A83">
        <w:t>го образования МОУ «Мостовская О</w:t>
      </w:r>
      <w:r>
        <w:t>ОШ» является основным документом, регламентирующим образовательную деятельность образовательной организации.</w:t>
      </w:r>
    </w:p>
    <w:p w:rsidR="00F7171D" w:rsidRDefault="00F7171D">
      <w:pPr>
        <w:spacing w:line="276" w:lineRule="auto"/>
        <w:jc w:val="both"/>
        <w:sectPr w:rsidR="00F7171D">
          <w:pgSz w:w="11900" w:h="16850"/>
          <w:pgMar w:top="780" w:right="0" w:bottom="280" w:left="40" w:header="720" w:footer="720" w:gutter="0"/>
          <w:cols w:space="720"/>
        </w:sectPr>
      </w:pPr>
    </w:p>
    <w:p w:rsidR="00F7171D" w:rsidRDefault="00365287">
      <w:pPr>
        <w:pStyle w:val="a3"/>
        <w:spacing w:before="73"/>
        <w:jc w:val="both"/>
      </w:pPr>
      <w:r>
        <w:lastRenderedPageBreak/>
        <w:t>Целями</w:t>
      </w:r>
      <w:r>
        <w:rPr>
          <w:spacing w:val="-5"/>
        </w:rPr>
        <w:t xml:space="preserve"> </w:t>
      </w:r>
      <w:r>
        <w:t>реализации</w:t>
      </w:r>
      <w:r>
        <w:rPr>
          <w:spacing w:val="-2"/>
        </w:rPr>
        <w:t xml:space="preserve"> </w:t>
      </w:r>
      <w:r>
        <w:t>программы</w:t>
      </w:r>
      <w:r>
        <w:rPr>
          <w:spacing w:val="-2"/>
        </w:rPr>
        <w:t xml:space="preserve"> </w:t>
      </w:r>
      <w:r>
        <w:t>начального</w:t>
      </w:r>
      <w:r>
        <w:rPr>
          <w:spacing w:val="-2"/>
        </w:rPr>
        <w:t xml:space="preserve"> </w:t>
      </w:r>
      <w:r>
        <w:t>общего</w:t>
      </w:r>
      <w:r>
        <w:rPr>
          <w:spacing w:val="-3"/>
        </w:rPr>
        <w:t xml:space="preserve"> </w:t>
      </w:r>
      <w:r>
        <w:t>образования</w:t>
      </w:r>
      <w:r>
        <w:rPr>
          <w:spacing w:val="-2"/>
        </w:rPr>
        <w:t xml:space="preserve"> являются:</w:t>
      </w:r>
    </w:p>
    <w:p w:rsidR="00F7171D" w:rsidRDefault="00365287" w:rsidP="009F0FBA">
      <w:pPr>
        <w:pStyle w:val="a4"/>
        <w:numPr>
          <w:ilvl w:val="0"/>
          <w:numId w:val="108"/>
        </w:numPr>
        <w:tabs>
          <w:tab w:val="left" w:pos="1250"/>
        </w:tabs>
        <w:spacing w:before="41" w:line="276" w:lineRule="auto"/>
        <w:ind w:right="274" w:firstLine="0"/>
        <w:jc w:val="both"/>
        <w:rPr>
          <w:sz w:val="24"/>
        </w:rPr>
      </w:pPr>
      <w:r>
        <w:rPr>
          <w:sz w:val="24"/>
        </w:rPr>
        <w:t>Обеспечение успешной реализации конституционного</w:t>
      </w:r>
      <w:r>
        <w:rPr>
          <w:spacing w:val="-3"/>
          <w:sz w:val="24"/>
        </w:rPr>
        <w:t xml:space="preserve"> </w:t>
      </w:r>
      <w:r>
        <w:rPr>
          <w:sz w:val="24"/>
        </w:rPr>
        <w:t>права</w:t>
      </w:r>
      <w:r>
        <w:rPr>
          <w:spacing w:val="-3"/>
          <w:sz w:val="24"/>
        </w:rPr>
        <w:t xml:space="preserve"> </w:t>
      </w:r>
      <w:r>
        <w:rPr>
          <w:sz w:val="24"/>
        </w:rPr>
        <w:t>каждого</w:t>
      </w:r>
      <w:r>
        <w:rPr>
          <w:spacing w:val="40"/>
          <w:sz w:val="24"/>
        </w:rPr>
        <w:t xml:space="preserve"> </w:t>
      </w:r>
      <w:r>
        <w:rPr>
          <w:sz w:val="24"/>
        </w:rPr>
        <w:t>гражданина</w:t>
      </w:r>
      <w:r>
        <w:rPr>
          <w:spacing w:val="40"/>
          <w:sz w:val="24"/>
        </w:rPr>
        <w:t xml:space="preserve"> </w:t>
      </w:r>
      <w:r>
        <w:rPr>
          <w:sz w:val="24"/>
        </w:rPr>
        <w:t>РФ,</w:t>
      </w:r>
      <w:r>
        <w:rPr>
          <w:spacing w:val="40"/>
          <w:sz w:val="24"/>
        </w:rPr>
        <w:t xml:space="preserve"> </w:t>
      </w:r>
      <w:r>
        <w:rPr>
          <w:sz w:val="24"/>
        </w:rPr>
        <w:t>достигшего возраста</w:t>
      </w:r>
      <w:r>
        <w:rPr>
          <w:spacing w:val="40"/>
          <w:sz w:val="24"/>
        </w:rPr>
        <w:t xml:space="preserve"> </w:t>
      </w:r>
      <w:r>
        <w:rPr>
          <w:sz w:val="24"/>
        </w:rPr>
        <w:t>6,5— 7 лет, на получение качественного образования, включающего обучение, развитие и воспитание каждого обучающегося.</w:t>
      </w:r>
    </w:p>
    <w:p w:rsidR="00F7171D" w:rsidRDefault="00365287" w:rsidP="009F0FBA">
      <w:pPr>
        <w:pStyle w:val="a4"/>
        <w:numPr>
          <w:ilvl w:val="0"/>
          <w:numId w:val="108"/>
        </w:numPr>
        <w:tabs>
          <w:tab w:val="left" w:pos="1250"/>
        </w:tabs>
        <w:spacing w:before="1" w:line="276" w:lineRule="auto"/>
        <w:ind w:right="271" w:firstLine="0"/>
        <w:jc w:val="both"/>
        <w:rPr>
          <w:sz w:val="24"/>
        </w:rPr>
      </w:pPr>
      <w:r>
        <w:rPr>
          <w:sz w:val="24"/>
        </w:rPr>
        <w:t>Орг</w:t>
      </w:r>
      <w:r w:rsidR="00EC6EBB">
        <w:rPr>
          <w:sz w:val="24"/>
        </w:rPr>
        <w:t>анизация учебного процесса с учё</w:t>
      </w:r>
      <w:r>
        <w:rPr>
          <w:sz w:val="24"/>
        </w:rPr>
        <w:t>том целей, содержания и планируемых результатов</w:t>
      </w:r>
      <w:r>
        <w:rPr>
          <w:spacing w:val="40"/>
          <w:sz w:val="24"/>
        </w:rPr>
        <w:t xml:space="preserve"> </w:t>
      </w:r>
      <w:r>
        <w:rPr>
          <w:sz w:val="24"/>
        </w:rPr>
        <w:t>начал</w:t>
      </w:r>
      <w:r w:rsidR="00EC6EBB">
        <w:rPr>
          <w:sz w:val="24"/>
        </w:rPr>
        <w:t>ьного общего образования, отражё</w:t>
      </w:r>
      <w:r>
        <w:rPr>
          <w:sz w:val="24"/>
        </w:rPr>
        <w:t>нных в обновленном ФГОС НОО.</w:t>
      </w:r>
    </w:p>
    <w:p w:rsidR="00F7171D" w:rsidRDefault="00365287" w:rsidP="009F0FBA">
      <w:pPr>
        <w:pStyle w:val="a4"/>
        <w:numPr>
          <w:ilvl w:val="0"/>
          <w:numId w:val="108"/>
        </w:numPr>
        <w:tabs>
          <w:tab w:val="left" w:pos="1250"/>
        </w:tabs>
        <w:spacing w:line="276" w:lineRule="auto"/>
        <w:ind w:right="275" w:firstLine="0"/>
        <w:jc w:val="both"/>
        <w:rPr>
          <w:sz w:val="24"/>
        </w:rPr>
      </w:pPr>
      <w:r>
        <w:rPr>
          <w:sz w:val="24"/>
        </w:rPr>
        <w:t xml:space="preserve">Создание условий для свободного развития </w:t>
      </w:r>
      <w:r w:rsidR="00EC6EBB">
        <w:rPr>
          <w:sz w:val="24"/>
        </w:rPr>
        <w:t>каждого младшего школьника с учё</w:t>
      </w:r>
      <w:r>
        <w:rPr>
          <w:sz w:val="24"/>
        </w:rPr>
        <w:t>том его потребностей, возможностей и стремления к самореализации; отражение в программе начального общего образования</w:t>
      </w:r>
      <w:r>
        <w:rPr>
          <w:spacing w:val="-1"/>
          <w:sz w:val="24"/>
        </w:rPr>
        <w:t xml:space="preserve"> </w:t>
      </w:r>
      <w:r>
        <w:rPr>
          <w:sz w:val="24"/>
        </w:rPr>
        <w:t>деятельности педагогического</w:t>
      </w:r>
      <w:r>
        <w:rPr>
          <w:spacing w:val="-1"/>
          <w:sz w:val="24"/>
        </w:rPr>
        <w:t xml:space="preserve"> </w:t>
      </w:r>
      <w:r>
        <w:rPr>
          <w:sz w:val="24"/>
        </w:rPr>
        <w:t>коллектива</w:t>
      </w:r>
      <w:r>
        <w:rPr>
          <w:spacing w:val="-2"/>
          <w:sz w:val="24"/>
        </w:rPr>
        <w:t xml:space="preserve"> </w:t>
      </w:r>
      <w:r>
        <w:rPr>
          <w:sz w:val="24"/>
        </w:rPr>
        <w:t>по</w:t>
      </w:r>
      <w:r>
        <w:rPr>
          <w:spacing w:val="-3"/>
          <w:sz w:val="24"/>
        </w:rPr>
        <w:t xml:space="preserve"> </w:t>
      </w:r>
      <w:r>
        <w:rPr>
          <w:sz w:val="24"/>
        </w:rPr>
        <w:t>созданию</w:t>
      </w:r>
      <w:r>
        <w:rPr>
          <w:spacing w:val="-3"/>
          <w:sz w:val="24"/>
        </w:rPr>
        <w:t xml:space="preserve"> </w:t>
      </w:r>
      <w:r>
        <w:rPr>
          <w:sz w:val="24"/>
        </w:rPr>
        <w:t>индивидуальных программ</w:t>
      </w:r>
      <w:r>
        <w:rPr>
          <w:spacing w:val="-2"/>
          <w:sz w:val="24"/>
        </w:rPr>
        <w:t xml:space="preserve"> </w:t>
      </w:r>
      <w:r>
        <w:rPr>
          <w:sz w:val="24"/>
        </w:rPr>
        <w:t>и учебных пла</w:t>
      </w:r>
      <w:r w:rsidR="00EC6EBB">
        <w:rPr>
          <w:sz w:val="24"/>
        </w:rPr>
        <w:t>нов для одарё</w:t>
      </w:r>
      <w:r>
        <w:rPr>
          <w:sz w:val="24"/>
        </w:rPr>
        <w:t>нных, успешных обучающихся или для детей социальных групп, нуждающихся в особом внимании и поддержке педагогов.</w:t>
      </w:r>
    </w:p>
    <w:p w:rsidR="00F7171D" w:rsidRDefault="00365287" w:rsidP="009F0FBA">
      <w:pPr>
        <w:pStyle w:val="a4"/>
        <w:numPr>
          <w:ilvl w:val="0"/>
          <w:numId w:val="108"/>
        </w:numPr>
        <w:tabs>
          <w:tab w:val="left" w:pos="1250"/>
        </w:tabs>
        <w:spacing w:before="1" w:line="276" w:lineRule="auto"/>
        <w:ind w:right="279" w:firstLine="0"/>
        <w:jc w:val="both"/>
        <w:rPr>
          <w:sz w:val="24"/>
        </w:rPr>
      </w:pPr>
      <w:r>
        <w:rPr>
          <w:sz w:val="24"/>
        </w:rPr>
        <w:t>Возможность для коллектива образоват</w:t>
      </w:r>
      <w:r w:rsidR="00EC6EBB">
        <w:rPr>
          <w:sz w:val="24"/>
        </w:rPr>
        <w:t>ельной организации проявить своё</w:t>
      </w:r>
      <w:r>
        <w:rPr>
          <w:sz w:val="24"/>
        </w:rPr>
        <w:t xml:space="preserve"> педагогическое мастерство, обогатить опыт деятельности, активно участвовать в создании и утверждении традиций школьного коллектива.</w:t>
      </w:r>
    </w:p>
    <w:p w:rsidR="00F7171D" w:rsidRDefault="00F7171D">
      <w:pPr>
        <w:pStyle w:val="a3"/>
        <w:spacing w:before="7"/>
        <w:ind w:left="0"/>
        <w:rPr>
          <w:sz w:val="27"/>
        </w:rPr>
      </w:pPr>
    </w:p>
    <w:p w:rsidR="00F7171D" w:rsidRDefault="00365287">
      <w:pPr>
        <w:pStyle w:val="a3"/>
        <w:spacing w:before="1" w:line="276" w:lineRule="auto"/>
        <w:ind w:right="271"/>
        <w:jc w:val="both"/>
      </w:pPr>
      <w:r>
        <w:t>Достижение</w:t>
      </w:r>
      <w:r>
        <w:rPr>
          <w:spacing w:val="-1"/>
        </w:rPr>
        <w:t xml:space="preserve"> </w:t>
      </w:r>
      <w:r>
        <w:t>поставленных целей</w:t>
      </w:r>
      <w:r>
        <w:rPr>
          <w:spacing w:val="-1"/>
        </w:rPr>
        <w:t xml:space="preserve"> </w:t>
      </w:r>
      <w:r>
        <w:t>предусматривает решение</w:t>
      </w:r>
      <w:r>
        <w:rPr>
          <w:spacing w:val="-1"/>
        </w:rPr>
        <w:t xml:space="preserve"> </w:t>
      </w:r>
      <w:r>
        <w:t>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F7171D" w:rsidRDefault="00365287" w:rsidP="009F0FBA">
      <w:pPr>
        <w:pStyle w:val="a4"/>
        <w:numPr>
          <w:ilvl w:val="0"/>
          <w:numId w:val="107"/>
        </w:numPr>
        <w:tabs>
          <w:tab w:val="left" w:pos="925"/>
        </w:tabs>
        <w:spacing w:line="276" w:lineRule="auto"/>
        <w:ind w:right="274" w:firstLine="60"/>
        <w:jc w:val="both"/>
        <w:rPr>
          <w:sz w:val="24"/>
        </w:rPr>
      </w:pPr>
      <w:r>
        <w:rPr>
          <w:sz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7171D" w:rsidRDefault="00365287" w:rsidP="009F0FBA">
      <w:pPr>
        <w:pStyle w:val="a4"/>
        <w:numPr>
          <w:ilvl w:val="0"/>
          <w:numId w:val="107"/>
        </w:numPr>
        <w:tabs>
          <w:tab w:val="left" w:pos="1052"/>
        </w:tabs>
        <w:spacing w:line="276" w:lineRule="auto"/>
        <w:ind w:right="277" w:firstLine="60"/>
        <w:jc w:val="both"/>
        <w:rPr>
          <w:sz w:val="24"/>
        </w:rPr>
      </w:pPr>
      <w:r>
        <w:rPr>
          <w:sz w:val="24"/>
        </w:rPr>
        <w:t xml:space="preserve">становление и развитие личности в ее индивидуальности, самобытности, уникальности и </w:t>
      </w:r>
      <w:r>
        <w:rPr>
          <w:spacing w:val="-2"/>
          <w:sz w:val="24"/>
        </w:rPr>
        <w:t>неповторимости;</w:t>
      </w:r>
    </w:p>
    <w:p w:rsidR="00F7171D" w:rsidRDefault="00365287" w:rsidP="009F0FBA">
      <w:pPr>
        <w:pStyle w:val="a4"/>
        <w:numPr>
          <w:ilvl w:val="0"/>
          <w:numId w:val="107"/>
        </w:numPr>
        <w:tabs>
          <w:tab w:val="left" w:pos="901"/>
        </w:tabs>
        <w:ind w:left="900" w:hanging="301"/>
        <w:jc w:val="both"/>
        <w:rPr>
          <w:sz w:val="24"/>
        </w:rPr>
      </w:pPr>
      <w:r>
        <w:rPr>
          <w:sz w:val="24"/>
        </w:rPr>
        <w:t>обеспечение</w:t>
      </w:r>
      <w:r>
        <w:rPr>
          <w:spacing w:val="-6"/>
          <w:sz w:val="24"/>
        </w:rPr>
        <w:t xml:space="preserve"> </w:t>
      </w:r>
      <w:r>
        <w:rPr>
          <w:sz w:val="24"/>
        </w:rPr>
        <w:t>преемственности</w:t>
      </w:r>
      <w:r>
        <w:rPr>
          <w:spacing w:val="-4"/>
          <w:sz w:val="24"/>
        </w:rPr>
        <w:t xml:space="preserve"> </w:t>
      </w:r>
      <w:r>
        <w:rPr>
          <w:sz w:val="24"/>
        </w:rPr>
        <w:t>начального</w:t>
      </w:r>
      <w:r>
        <w:rPr>
          <w:spacing w:val="-2"/>
          <w:sz w:val="24"/>
        </w:rPr>
        <w:t xml:space="preserve"> </w:t>
      </w:r>
      <w:r>
        <w:rPr>
          <w:sz w:val="24"/>
        </w:rPr>
        <w:t>общего</w:t>
      </w:r>
      <w:r>
        <w:rPr>
          <w:spacing w:val="-4"/>
          <w:sz w:val="24"/>
        </w:rPr>
        <w:t xml:space="preserve"> </w:t>
      </w:r>
      <w:r>
        <w:rPr>
          <w:sz w:val="24"/>
        </w:rPr>
        <w:t>и</w:t>
      </w:r>
      <w:r>
        <w:rPr>
          <w:spacing w:val="-2"/>
          <w:sz w:val="24"/>
        </w:rPr>
        <w:t xml:space="preserve"> </w:t>
      </w:r>
      <w:r>
        <w:rPr>
          <w:sz w:val="24"/>
        </w:rPr>
        <w:t>основного</w:t>
      </w:r>
      <w:r>
        <w:rPr>
          <w:spacing w:val="-3"/>
          <w:sz w:val="24"/>
        </w:rPr>
        <w:t xml:space="preserve"> </w:t>
      </w:r>
      <w:r>
        <w:rPr>
          <w:sz w:val="24"/>
        </w:rPr>
        <w:t>общего</w:t>
      </w:r>
      <w:r>
        <w:rPr>
          <w:spacing w:val="-3"/>
          <w:sz w:val="24"/>
        </w:rPr>
        <w:t xml:space="preserve"> </w:t>
      </w:r>
      <w:r>
        <w:rPr>
          <w:spacing w:val="-2"/>
          <w:sz w:val="24"/>
        </w:rPr>
        <w:t>образования;</w:t>
      </w:r>
    </w:p>
    <w:p w:rsidR="00F7171D" w:rsidRDefault="00365287" w:rsidP="009F0FBA">
      <w:pPr>
        <w:pStyle w:val="a4"/>
        <w:numPr>
          <w:ilvl w:val="0"/>
          <w:numId w:val="107"/>
        </w:numPr>
        <w:tabs>
          <w:tab w:val="left" w:pos="964"/>
        </w:tabs>
        <w:spacing w:before="40" w:line="276" w:lineRule="auto"/>
        <w:ind w:right="274" w:firstLine="60"/>
        <w:jc w:val="both"/>
        <w:rPr>
          <w:sz w:val="24"/>
        </w:rPr>
      </w:pPr>
      <w:r>
        <w:rPr>
          <w:sz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w:t>
      </w:r>
      <w:r>
        <w:rPr>
          <w:spacing w:val="80"/>
          <w:sz w:val="24"/>
        </w:rPr>
        <w:t xml:space="preserve"> </w:t>
      </w:r>
      <w:r>
        <w:rPr>
          <w:sz w:val="24"/>
        </w:rPr>
        <w:t>возможностями</w:t>
      </w:r>
      <w:r>
        <w:rPr>
          <w:spacing w:val="40"/>
          <w:sz w:val="24"/>
        </w:rPr>
        <w:t xml:space="preserve"> </w:t>
      </w:r>
      <w:r>
        <w:rPr>
          <w:sz w:val="24"/>
        </w:rPr>
        <w:t>здоровья</w:t>
      </w:r>
      <w:r>
        <w:rPr>
          <w:spacing w:val="40"/>
          <w:sz w:val="24"/>
        </w:rPr>
        <w:t xml:space="preserve"> </w:t>
      </w:r>
      <w:r>
        <w:rPr>
          <w:sz w:val="24"/>
        </w:rPr>
        <w:t>(далее</w:t>
      </w:r>
      <w:r>
        <w:rPr>
          <w:spacing w:val="40"/>
          <w:sz w:val="24"/>
        </w:rPr>
        <w:t xml:space="preserve"> </w:t>
      </w:r>
      <w:r>
        <w:rPr>
          <w:sz w:val="24"/>
        </w:rPr>
        <w:t>—</w:t>
      </w:r>
      <w:r>
        <w:rPr>
          <w:spacing w:val="40"/>
          <w:sz w:val="24"/>
        </w:rPr>
        <w:t xml:space="preserve"> </w:t>
      </w:r>
      <w:r>
        <w:rPr>
          <w:sz w:val="24"/>
        </w:rPr>
        <w:t>дети с ОВЗ);</w:t>
      </w:r>
    </w:p>
    <w:p w:rsidR="00F7171D" w:rsidRDefault="00365287" w:rsidP="009F0FBA">
      <w:pPr>
        <w:pStyle w:val="a4"/>
        <w:numPr>
          <w:ilvl w:val="0"/>
          <w:numId w:val="107"/>
        </w:numPr>
        <w:tabs>
          <w:tab w:val="left" w:pos="932"/>
        </w:tabs>
        <w:spacing w:before="1" w:line="276" w:lineRule="auto"/>
        <w:ind w:right="273" w:firstLine="60"/>
        <w:jc w:val="both"/>
        <w:rPr>
          <w:sz w:val="24"/>
        </w:rPr>
      </w:pPr>
      <w:r>
        <w:rPr>
          <w:sz w:val="24"/>
        </w:rPr>
        <w:t>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F7171D" w:rsidRDefault="00365287" w:rsidP="009F0FBA">
      <w:pPr>
        <w:pStyle w:val="a4"/>
        <w:numPr>
          <w:ilvl w:val="0"/>
          <w:numId w:val="107"/>
        </w:numPr>
        <w:tabs>
          <w:tab w:val="left" w:pos="1014"/>
        </w:tabs>
        <w:spacing w:line="278" w:lineRule="auto"/>
        <w:ind w:right="273" w:firstLine="60"/>
        <w:jc w:val="both"/>
        <w:rPr>
          <w:sz w:val="24"/>
        </w:rPr>
      </w:pPr>
      <w:r>
        <w:rPr>
          <w:sz w:val="24"/>
        </w:rPr>
        <w:t>организация интеллектуальных и творческих соревнований, научно-технического творчества и проектно-исследовательской деятельности;</w:t>
      </w:r>
    </w:p>
    <w:p w:rsidR="00F7171D" w:rsidRDefault="00365287" w:rsidP="009F0FBA">
      <w:pPr>
        <w:pStyle w:val="a4"/>
        <w:numPr>
          <w:ilvl w:val="0"/>
          <w:numId w:val="107"/>
        </w:numPr>
        <w:tabs>
          <w:tab w:val="left" w:pos="1004"/>
        </w:tabs>
        <w:spacing w:line="276" w:lineRule="auto"/>
        <w:ind w:right="275" w:firstLine="60"/>
        <w:jc w:val="both"/>
        <w:rPr>
          <w:sz w:val="24"/>
        </w:rPr>
      </w:pPr>
      <w:r>
        <w:rPr>
          <w:sz w:val="24"/>
        </w:rPr>
        <w:t>участие обучающихся, их родителей (законных представителей), педагогических работников и общественности в проектировании и р</w:t>
      </w:r>
      <w:r w:rsidR="00EC6EBB">
        <w:rPr>
          <w:sz w:val="24"/>
        </w:rPr>
        <w:t>азвитии внутришкольной  социаль</w:t>
      </w:r>
      <w:r>
        <w:rPr>
          <w:sz w:val="24"/>
        </w:rPr>
        <w:t>ной среды;</w:t>
      </w:r>
    </w:p>
    <w:p w:rsidR="00F7171D" w:rsidRDefault="00365287" w:rsidP="009F0FBA">
      <w:pPr>
        <w:pStyle w:val="a4"/>
        <w:numPr>
          <w:ilvl w:val="0"/>
          <w:numId w:val="107"/>
        </w:numPr>
        <w:tabs>
          <w:tab w:val="left" w:pos="1089"/>
        </w:tabs>
        <w:spacing w:line="278" w:lineRule="auto"/>
        <w:ind w:right="277" w:firstLine="60"/>
        <w:jc w:val="both"/>
        <w:rPr>
          <w:sz w:val="24"/>
        </w:rPr>
      </w:pPr>
      <w:r>
        <w:rPr>
          <w:sz w:val="24"/>
        </w:rPr>
        <w:t>использование в образовательной деятельности современных образовательных технологий деятельностного типа;</w:t>
      </w:r>
    </w:p>
    <w:p w:rsidR="00F7171D" w:rsidRDefault="00365287" w:rsidP="009F0FBA">
      <w:pPr>
        <w:pStyle w:val="a4"/>
        <w:numPr>
          <w:ilvl w:val="0"/>
          <w:numId w:val="107"/>
        </w:numPr>
        <w:tabs>
          <w:tab w:val="left" w:pos="901"/>
        </w:tabs>
        <w:spacing w:line="272" w:lineRule="exact"/>
        <w:ind w:left="900" w:hanging="301"/>
        <w:jc w:val="both"/>
        <w:rPr>
          <w:sz w:val="24"/>
        </w:rPr>
      </w:pPr>
      <w:r>
        <w:rPr>
          <w:sz w:val="24"/>
        </w:rPr>
        <w:t>предоставление</w:t>
      </w:r>
      <w:r>
        <w:rPr>
          <w:spacing w:val="-6"/>
          <w:sz w:val="24"/>
        </w:rPr>
        <w:t xml:space="preserve"> </w:t>
      </w:r>
      <w:r>
        <w:rPr>
          <w:sz w:val="24"/>
        </w:rPr>
        <w:t>обучающимся</w:t>
      </w:r>
      <w:r>
        <w:rPr>
          <w:spacing w:val="-3"/>
          <w:sz w:val="24"/>
        </w:rPr>
        <w:t xml:space="preserve"> </w:t>
      </w:r>
      <w:r>
        <w:rPr>
          <w:sz w:val="24"/>
        </w:rPr>
        <w:t>возможности</w:t>
      </w:r>
      <w:r>
        <w:rPr>
          <w:spacing w:val="-3"/>
          <w:sz w:val="24"/>
        </w:rPr>
        <w:t xml:space="preserve"> </w:t>
      </w:r>
      <w:r>
        <w:rPr>
          <w:sz w:val="24"/>
        </w:rPr>
        <w:t>для</w:t>
      </w:r>
      <w:r>
        <w:rPr>
          <w:spacing w:val="-3"/>
          <w:sz w:val="24"/>
        </w:rPr>
        <w:t xml:space="preserve"> </w:t>
      </w:r>
      <w:r>
        <w:rPr>
          <w:sz w:val="24"/>
        </w:rPr>
        <w:t>эффективной</w:t>
      </w:r>
      <w:r>
        <w:rPr>
          <w:spacing w:val="-3"/>
          <w:sz w:val="24"/>
        </w:rPr>
        <w:t xml:space="preserve"> </w:t>
      </w:r>
      <w:r>
        <w:rPr>
          <w:sz w:val="24"/>
        </w:rPr>
        <w:t>самостоятельной</w:t>
      </w:r>
      <w:r>
        <w:rPr>
          <w:spacing w:val="-3"/>
          <w:sz w:val="24"/>
        </w:rPr>
        <w:t xml:space="preserve"> </w:t>
      </w:r>
      <w:r>
        <w:rPr>
          <w:spacing w:val="-2"/>
          <w:sz w:val="24"/>
        </w:rPr>
        <w:t>работы;</w:t>
      </w:r>
    </w:p>
    <w:p w:rsidR="00F7171D" w:rsidRDefault="00365287" w:rsidP="009F0FBA">
      <w:pPr>
        <w:pStyle w:val="a4"/>
        <w:numPr>
          <w:ilvl w:val="0"/>
          <w:numId w:val="107"/>
        </w:numPr>
        <w:tabs>
          <w:tab w:val="left" w:pos="901"/>
        </w:tabs>
        <w:spacing w:before="34"/>
        <w:ind w:left="900" w:hanging="301"/>
        <w:jc w:val="both"/>
        <w:rPr>
          <w:sz w:val="24"/>
        </w:rPr>
      </w:pPr>
      <w:r>
        <w:rPr>
          <w:sz w:val="24"/>
        </w:rPr>
        <w:t>включение</w:t>
      </w:r>
      <w:r>
        <w:rPr>
          <w:spacing w:val="-6"/>
          <w:sz w:val="24"/>
        </w:rPr>
        <w:t xml:space="preserve"> </w:t>
      </w:r>
      <w:r>
        <w:rPr>
          <w:sz w:val="24"/>
        </w:rPr>
        <w:t>обучающихся</w:t>
      </w:r>
      <w:r>
        <w:rPr>
          <w:spacing w:val="-2"/>
          <w:sz w:val="24"/>
        </w:rPr>
        <w:t xml:space="preserve"> </w:t>
      </w:r>
      <w:r>
        <w:rPr>
          <w:sz w:val="24"/>
        </w:rPr>
        <w:t>в</w:t>
      </w:r>
      <w:r>
        <w:rPr>
          <w:spacing w:val="-4"/>
          <w:sz w:val="24"/>
        </w:rPr>
        <w:t xml:space="preserve"> </w:t>
      </w:r>
      <w:r>
        <w:rPr>
          <w:sz w:val="24"/>
        </w:rPr>
        <w:t>процессы</w:t>
      </w:r>
      <w:r>
        <w:rPr>
          <w:spacing w:val="-2"/>
          <w:sz w:val="24"/>
        </w:rPr>
        <w:t xml:space="preserve"> </w:t>
      </w:r>
      <w:r>
        <w:rPr>
          <w:sz w:val="24"/>
        </w:rPr>
        <w:t>познания</w:t>
      </w:r>
      <w:r>
        <w:rPr>
          <w:spacing w:val="-2"/>
          <w:sz w:val="24"/>
        </w:rPr>
        <w:t xml:space="preserve"> </w:t>
      </w:r>
      <w:r>
        <w:rPr>
          <w:sz w:val="24"/>
        </w:rPr>
        <w:t>и</w:t>
      </w:r>
      <w:r>
        <w:rPr>
          <w:spacing w:val="-5"/>
          <w:sz w:val="24"/>
        </w:rPr>
        <w:t xml:space="preserve"> </w:t>
      </w:r>
      <w:r>
        <w:rPr>
          <w:sz w:val="24"/>
        </w:rPr>
        <w:t>преобразования</w:t>
      </w:r>
      <w:r>
        <w:rPr>
          <w:spacing w:val="-5"/>
          <w:sz w:val="24"/>
        </w:rPr>
        <w:t xml:space="preserve"> </w:t>
      </w:r>
      <w:r>
        <w:rPr>
          <w:sz w:val="24"/>
        </w:rPr>
        <w:t>внешкольной</w:t>
      </w:r>
      <w:r>
        <w:rPr>
          <w:spacing w:val="-2"/>
          <w:sz w:val="24"/>
        </w:rPr>
        <w:t xml:space="preserve"> </w:t>
      </w:r>
      <w:r>
        <w:rPr>
          <w:sz w:val="24"/>
        </w:rPr>
        <w:t>социальной</w:t>
      </w:r>
      <w:r>
        <w:rPr>
          <w:spacing w:val="-2"/>
          <w:sz w:val="24"/>
        </w:rPr>
        <w:t xml:space="preserve"> среды.</w:t>
      </w:r>
    </w:p>
    <w:p w:rsidR="00F7171D" w:rsidRDefault="00365287">
      <w:pPr>
        <w:pStyle w:val="a3"/>
        <w:spacing w:before="41" w:line="278" w:lineRule="auto"/>
        <w:ind w:right="277"/>
        <w:jc w:val="both"/>
      </w:pPr>
      <w:r>
        <w:t>При создании программы начального общего образования б</w:t>
      </w:r>
      <w:r w:rsidR="00EC6EBB">
        <w:t>ыли учтены следующие принципы её</w:t>
      </w:r>
      <w:r>
        <w:t xml:space="preserve"> </w:t>
      </w:r>
      <w:r>
        <w:rPr>
          <w:spacing w:val="-2"/>
        </w:rPr>
        <w:t>формирования:</w:t>
      </w:r>
    </w:p>
    <w:p w:rsidR="00F7171D" w:rsidRDefault="00EC6EBB" w:rsidP="009F0FBA">
      <w:pPr>
        <w:pStyle w:val="a4"/>
        <w:numPr>
          <w:ilvl w:val="0"/>
          <w:numId w:val="106"/>
        </w:numPr>
        <w:tabs>
          <w:tab w:val="left" w:pos="733"/>
        </w:tabs>
        <w:spacing w:line="276" w:lineRule="auto"/>
        <w:ind w:right="275" w:firstLine="0"/>
        <w:jc w:val="both"/>
        <w:rPr>
          <w:sz w:val="24"/>
        </w:rPr>
      </w:pPr>
      <w:r>
        <w:rPr>
          <w:sz w:val="24"/>
        </w:rPr>
        <w:t>Принцип учё</w:t>
      </w:r>
      <w:r w:rsidR="00365287">
        <w:rPr>
          <w:sz w:val="24"/>
        </w:rPr>
        <w:t>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F7171D" w:rsidRDefault="00EC6EBB">
      <w:pPr>
        <w:pStyle w:val="a3"/>
        <w:spacing w:line="276" w:lineRule="auto"/>
        <w:ind w:right="269"/>
        <w:jc w:val="both"/>
      </w:pPr>
      <w:r>
        <w:t>-Принцип учёта языка обучения: с учё</w:t>
      </w:r>
      <w:r w:rsidR="00365287">
        <w:t>том условий функц</w:t>
      </w:r>
      <w:r>
        <w:t>ионирования МОУ «Мостовская О</w:t>
      </w:r>
      <w:r w:rsidR="00365287">
        <w:t xml:space="preserve">ОШ»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w:t>
      </w:r>
      <w:r w:rsidR="00365287">
        <w:rPr>
          <w:spacing w:val="-2"/>
        </w:rPr>
        <w:t>деятельности;</w:t>
      </w:r>
    </w:p>
    <w:p w:rsidR="00F7171D" w:rsidRDefault="00F7171D">
      <w:pPr>
        <w:spacing w:line="276" w:lineRule="auto"/>
        <w:jc w:val="both"/>
        <w:sectPr w:rsidR="00F7171D">
          <w:pgSz w:w="11900" w:h="16850"/>
          <w:pgMar w:top="460" w:right="0" w:bottom="280" w:left="40" w:header="720" w:footer="720" w:gutter="0"/>
          <w:cols w:space="720"/>
        </w:sectPr>
      </w:pPr>
    </w:p>
    <w:p w:rsidR="00F7171D" w:rsidRDefault="00EC6EBB" w:rsidP="009F0FBA">
      <w:pPr>
        <w:pStyle w:val="a4"/>
        <w:numPr>
          <w:ilvl w:val="0"/>
          <w:numId w:val="106"/>
        </w:numPr>
        <w:tabs>
          <w:tab w:val="left" w:pos="704"/>
        </w:tabs>
        <w:spacing w:before="73" w:line="276" w:lineRule="auto"/>
        <w:ind w:right="272" w:firstLine="0"/>
        <w:jc w:val="both"/>
        <w:rPr>
          <w:sz w:val="24"/>
        </w:rPr>
      </w:pPr>
      <w:r>
        <w:rPr>
          <w:sz w:val="24"/>
        </w:rPr>
        <w:lastRenderedPageBreak/>
        <w:t>Принцип учё</w:t>
      </w:r>
      <w:r w:rsidR="00365287">
        <w:rPr>
          <w:sz w:val="24"/>
        </w:rPr>
        <w:t xml:space="preserve">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w:t>
      </w:r>
      <w:r w:rsidR="00365287">
        <w:rPr>
          <w:spacing w:val="-2"/>
          <w:sz w:val="24"/>
        </w:rPr>
        <w:t>самоконтроль).</w:t>
      </w:r>
    </w:p>
    <w:p w:rsidR="00F7171D" w:rsidRDefault="00365287" w:rsidP="009F0FBA">
      <w:pPr>
        <w:pStyle w:val="a4"/>
        <w:numPr>
          <w:ilvl w:val="0"/>
          <w:numId w:val="106"/>
        </w:numPr>
        <w:tabs>
          <w:tab w:val="left" w:pos="822"/>
        </w:tabs>
        <w:spacing w:before="1" w:line="276" w:lineRule="auto"/>
        <w:ind w:right="272" w:firstLine="0"/>
        <w:jc w:val="both"/>
        <w:rPr>
          <w:sz w:val="24"/>
        </w:rPr>
      </w:pPr>
      <w:r>
        <w:rPr>
          <w:sz w:val="24"/>
        </w:rPr>
        <w:t xml:space="preserve">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w:t>
      </w:r>
      <w:r>
        <w:rPr>
          <w:spacing w:val="-2"/>
          <w:sz w:val="24"/>
        </w:rPr>
        <w:t>обучающегося;</w:t>
      </w:r>
    </w:p>
    <w:p w:rsidR="00F7171D" w:rsidRDefault="00365287" w:rsidP="009F0FBA">
      <w:pPr>
        <w:pStyle w:val="a4"/>
        <w:numPr>
          <w:ilvl w:val="0"/>
          <w:numId w:val="106"/>
        </w:numPr>
        <w:tabs>
          <w:tab w:val="left" w:pos="827"/>
        </w:tabs>
        <w:spacing w:line="276" w:lineRule="auto"/>
        <w:ind w:right="275" w:firstLine="0"/>
        <w:jc w:val="both"/>
        <w:rPr>
          <w:sz w:val="24"/>
        </w:rPr>
      </w:pPr>
      <w:r>
        <w:rPr>
          <w:sz w:val="24"/>
        </w:rPr>
        <w:t>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F7171D" w:rsidRDefault="00365287">
      <w:pPr>
        <w:pStyle w:val="a3"/>
        <w:spacing w:line="276" w:lineRule="auto"/>
        <w:ind w:right="276"/>
        <w:jc w:val="both"/>
      </w:pPr>
      <w:r>
        <w:t>-Принцип интеграции обучения и воспитания: программа предусматривает связь урочной и внеурочной деятельности, разработку</w:t>
      </w:r>
      <w:r>
        <w:rPr>
          <w:spacing w:val="-4"/>
        </w:rPr>
        <w:t xml:space="preserve"> </w:t>
      </w:r>
      <w:r>
        <w:t>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F7171D" w:rsidRDefault="00365287" w:rsidP="009F0FBA">
      <w:pPr>
        <w:pStyle w:val="a4"/>
        <w:numPr>
          <w:ilvl w:val="0"/>
          <w:numId w:val="106"/>
        </w:numPr>
        <w:tabs>
          <w:tab w:val="left" w:pos="685"/>
        </w:tabs>
        <w:spacing w:before="1" w:line="276" w:lineRule="auto"/>
        <w:ind w:right="273" w:firstLine="0"/>
        <w:jc w:val="both"/>
        <w:rPr>
          <w:sz w:val="24"/>
        </w:rPr>
      </w:pPr>
      <w:r>
        <w:rPr>
          <w:sz w:val="24"/>
        </w:rPr>
        <w:t>Принцип здоровьесбережения: при организации образовательной деятельности по</w:t>
      </w:r>
      <w:r>
        <w:rPr>
          <w:spacing w:val="-2"/>
          <w:sz w:val="24"/>
        </w:rPr>
        <w:t xml:space="preserve"> </w:t>
      </w:r>
      <w:r>
        <w:rPr>
          <w:sz w:val="24"/>
        </w:rPr>
        <w:t>программе</w:t>
      </w:r>
      <w:r>
        <w:rPr>
          <w:spacing w:val="-1"/>
          <w:sz w:val="24"/>
        </w:rPr>
        <w:t xml:space="preserve"> </w:t>
      </w:r>
      <w:r>
        <w:rPr>
          <w:sz w:val="24"/>
        </w:rPr>
        <w:t>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w:t>
      </w:r>
      <w:r w:rsidR="00EC6EBB">
        <w:rPr>
          <w:sz w:val="24"/>
        </w:rPr>
        <w:t xml:space="preserve"> педагогических технологий. Объё</w:t>
      </w:r>
      <w:r>
        <w:rPr>
          <w:sz w:val="24"/>
        </w:rPr>
        <w:t>м учебной нагрузки, организация всех учебных и внеучебных мероприятий соответствуют требованиям действующих санитарных правил и гигиенических нормативов.</w:t>
      </w:r>
    </w:p>
    <w:p w:rsidR="00F7171D" w:rsidRDefault="00365287">
      <w:pPr>
        <w:pStyle w:val="a3"/>
        <w:spacing w:line="276" w:lineRule="auto"/>
        <w:ind w:right="276"/>
        <w:jc w:val="both"/>
      </w:pPr>
      <w:r>
        <w:t>В программе оп</w:t>
      </w:r>
      <w:r w:rsidR="00EC6EBB">
        <w:t>ределяются основные механизмы её</w:t>
      </w:r>
      <w:r>
        <w:t xml:space="preserve"> реализаци</w:t>
      </w:r>
      <w:r w:rsidR="00EC6EBB">
        <w:t>и, наиболее целесообразные с учё</w:t>
      </w:r>
      <w:r>
        <w:t>том тради</w:t>
      </w:r>
      <w:r w:rsidR="00EC6EBB">
        <w:t>ций коллектива МОУ «Мостовская О</w:t>
      </w:r>
      <w:r>
        <w:t xml:space="preserve">ОШ», потенциала педагогических кадров и контингента </w:t>
      </w:r>
      <w:r>
        <w:rPr>
          <w:spacing w:val="-2"/>
        </w:rPr>
        <w:t>обучающихся.</w:t>
      </w:r>
    </w:p>
    <w:p w:rsidR="00F7171D" w:rsidRDefault="00F7171D">
      <w:pPr>
        <w:pStyle w:val="a3"/>
        <w:ind w:left="0"/>
        <w:rPr>
          <w:sz w:val="28"/>
        </w:rPr>
      </w:pPr>
    </w:p>
    <w:p w:rsidR="00F7171D" w:rsidRDefault="00365287">
      <w:pPr>
        <w:pStyle w:val="2"/>
        <w:ind w:left="1321"/>
      </w:pPr>
      <w:bookmarkStart w:id="6" w:name="_Toc106264212"/>
      <w:r>
        <w:t>ОБЩАЯ</w:t>
      </w:r>
      <w:r>
        <w:rPr>
          <w:spacing w:val="-7"/>
        </w:rPr>
        <w:t xml:space="preserve"> </w:t>
      </w:r>
      <w:r>
        <w:t>ХАРАКТЕРИСТИКА</w:t>
      </w:r>
      <w:r>
        <w:rPr>
          <w:spacing w:val="-5"/>
        </w:rPr>
        <w:t xml:space="preserve"> </w:t>
      </w:r>
      <w:r>
        <w:t>ПРОГРАММЫ</w:t>
      </w:r>
      <w:r>
        <w:rPr>
          <w:spacing w:val="-5"/>
        </w:rPr>
        <w:t xml:space="preserve"> </w:t>
      </w:r>
      <w:r>
        <w:t>НАЧАЛЬНОГО</w:t>
      </w:r>
      <w:r>
        <w:rPr>
          <w:spacing w:val="-5"/>
        </w:rPr>
        <w:t xml:space="preserve"> </w:t>
      </w:r>
      <w:r>
        <w:rPr>
          <w:spacing w:val="-2"/>
        </w:rPr>
        <w:t>ОБРАЗОВАНИЯ</w:t>
      </w:r>
      <w:bookmarkEnd w:id="6"/>
    </w:p>
    <w:p w:rsidR="00F7171D" w:rsidRDefault="00365287">
      <w:pPr>
        <w:pStyle w:val="a3"/>
        <w:spacing w:before="36" w:line="276" w:lineRule="auto"/>
        <w:ind w:right="273"/>
        <w:jc w:val="both"/>
      </w:pPr>
      <w:r>
        <w:t>Программа начального обще</w:t>
      </w:r>
      <w:r w:rsidR="00EC6EBB">
        <w:t>го образования МОУ «Мостовская О</w:t>
      </w:r>
      <w:r>
        <w:t>ОШ» является стратегическим документом,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F7171D" w:rsidRDefault="00EC6EBB">
      <w:pPr>
        <w:pStyle w:val="a3"/>
        <w:spacing w:line="276" w:lineRule="auto"/>
        <w:ind w:right="278"/>
        <w:jc w:val="both"/>
      </w:pPr>
      <w:r>
        <w:t>Программа построена с учё</w:t>
      </w:r>
      <w:r w:rsidR="00365287">
        <w:t>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Программа нача</w:t>
      </w:r>
      <w:r>
        <w:t>льного образования создана с учётом статуса ребё</w:t>
      </w:r>
      <w:r w:rsidR="00365287">
        <w:t>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w:t>
      </w:r>
      <w:r>
        <w:t>ушают познавательные мотивы. Всё</w:t>
      </w:r>
      <w:r w:rsidR="00365287">
        <w:t xml:space="preserve"> это побуждает учителя особенно бережно относиться к младшим школьникам, оказывать помощь и поддержку, помогать адаптироваться к новой учебной деятельности, которая становится ведущей в этом возрасте.</w:t>
      </w:r>
    </w:p>
    <w:p w:rsidR="00F7171D" w:rsidRDefault="00F7171D">
      <w:pPr>
        <w:pStyle w:val="a3"/>
        <w:spacing w:before="7"/>
        <w:ind w:left="0"/>
        <w:rPr>
          <w:sz w:val="27"/>
        </w:rPr>
      </w:pPr>
    </w:p>
    <w:p w:rsidR="00F7171D" w:rsidRDefault="00365287">
      <w:pPr>
        <w:pStyle w:val="a3"/>
        <w:spacing w:line="276" w:lineRule="auto"/>
        <w:ind w:right="274"/>
        <w:jc w:val="both"/>
      </w:pPr>
      <w:r>
        <w:t>Разные виды индивидуально-дифференцированного подхода характеризуются в программе нача</w:t>
      </w:r>
      <w:r w:rsidR="00EC6EBB">
        <w:t>льного общего образования, причё</w:t>
      </w:r>
      <w:r>
        <w:t>м внимание учителя уделяется каждому обучающемуся, независимо</w:t>
      </w:r>
      <w:r w:rsidR="00EC6EBB">
        <w:t xml:space="preserve"> от уровня его успешности. С учё</w:t>
      </w:r>
      <w:r>
        <w:t>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F7171D" w:rsidRDefault="00365287">
      <w:pPr>
        <w:pStyle w:val="a3"/>
        <w:spacing w:line="276" w:lineRule="auto"/>
        <w:ind w:right="278"/>
        <w:jc w:val="both"/>
      </w:pPr>
      <w:r>
        <w:t>В исключительных случаях образов</w:t>
      </w:r>
      <w:r w:rsidR="00EC6EBB">
        <w:t>ательная организация может с учё</w:t>
      </w:r>
      <w:r>
        <w:t>том особых успехов обучающихся, высокого</w:t>
      </w:r>
      <w:r>
        <w:rPr>
          <w:spacing w:val="10"/>
        </w:rPr>
        <w:t xml:space="preserve"> </w:t>
      </w:r>
      <w:r>
        <w:t>темпа</w:t>
      </w:r>
      <w:r>
        <w:rPr>
          <w:spacing w:val="11"/>
        </w:rPr>
        <w:t xml:space="preserve"> </w:t>
      </w:r>
      <w:r>
        <w:t>обучаемости</w:t>
      </w:r>
      <w:r>
        <w:rPr>
          <w:spacing w:val="12"/>
        </w:rPr>
        <w:t xml:space="preserve"> </w:t>
      </w:r>
      <w:r>
        <w:t>или</w:t>
      </w:r>
      <w:r>
        <w:rPr>
          <w:spacing w:val="12"/>
        </w:rPr>
        <w:t xml:space="preserve"> </w:t>
      </w:r>
      <w:r>
        <w:t>особых</w:t>
      </w:r>
      <w:r>
        <w:rPr>
          <w:spacing w:val="13"/>
        </w:rPr>
        <w:t xml:space="preserve"> </w:t>
      </w:r>
      <w:r>
        <w:t>условий</w:t>
      </w:r>
      <w:r>
        <w:rPr>
          <w:spacing w:val="13"/>
        </w:rPr>
        <w:t xml:space="preserve"> </w:t>
      </w:r>
      <w:r>
        <w:t>развития</w:t>
      </w:r>
      <w:r>
        <w:rPr>
          <w:spacing w:val="9"/>
        </w:rPr>
        <w:t xml:space="preserve"> </w:t>
      </w:r>
      <w:r w:rsidR="00EC6EBB">
        <w:t>ребё</w:t>
      </w:r>
      <w:r>
        <w:t>нка</w:t>
      </w:r>
      <w:r>
        <w:rPr>
          <w:spacing w:val="11"/>
        </w:rPr>
        <w:t xml:space="preserve"> </w:t>
      </w:r>
      <w:r>
        <w:t>сократить</w:t>
      </w:r>
      <w:r>
        <w:rPr>
          <w:spacing w:val="12"/>
        </w:rPr>
        <w:t xml:space="preserve"> </w:t>
      </w:r>
      <w:r>
        <w:t>срок</w:t>
      </w:r>
      <w:r>
        <w:rPr>
          <w:spacing w:val="12"/>
        </w:rPr>
        <w:t xml:space="preserve"> </w:t>
      </w:r>
      <w:r>
        <w:t>обучения</w:t>
      </w:r>
      <w:r>
        <w:rPr>
          <w:spacing w:val="11"/>
        </w:rPr>
        <w:t xml:space="preserve"> </w:t>
      </w:r>
      <w:r>
        <w:t>в</w:t>
      </w:r>
      <w:r>
        <w:rPr>
          <w:spacing w:val="12"/>
        </w:rPr>
        <w:t xml:space="preserve"> </w:t>
      </w:r>
      <w:r>
        <w:rPr>
          <w:spacing w:val="-2"/>
        </w:rPr>
        <w:t>начальной</w:t>
      </w:r>
    </w:p>
    <w:p w:rsidR="00F7171D" w:rsidRDefault="00F7171D">
      <w:pPr>
        <w:spacing w:line="276" w:lineRule="auto"/>
        <w:jc w:val="both"/>
        <w:sectPr w:rsidR="00F7171D">
          <w:pgSz w:w="11900" w:h="16850"/>
          <w:pgMar w:top="460" w:right="0" w:bottom="280" w:left="40" w:header="720" w:footer="720" w:gutter="0"/>
          <w:cols w:space="720"/>
        </w:sectPr>
      </w:pPr>
    </w:p>
    <w:p w:rsidR="00F7171D" w:rsidRDefault="00365287">
      <w:pPr>
        <w:pStyle w:val="a3"/>
        <w:spacing w:before="73" w:line="276" w:lineRule="auto"/>
        <w:ind w:right="273"/>
        <w:jc w:val="both"/>
      </w:pPr>
      <w:r>
        <w:lastRenderedPageBreak/>
        <w:t>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rsidR="00F7171D" w:rsidRDefault="00F7171D">
      <w:pPr>
        <w:pStyle w:val="a3"/>
        <w:ind w:left="0"/>
        <w:rPr>
          <w:sz w:val="26"/>
        </w:rPr>
      </w:pPr>
    </w:p>
    <w:p w:rsidR="00F7171D" w:rsidRDefault="00F7171D">
      <w:pPr>
        <w:pStyle w:val="a3"/>
        <w:spacing w:before="8"/>
        <w:ind w:left="0"/>
        <w:rPr>
          <w:sz w:val="29"/>
        </w:rPr>
      </w:pPr>
    </w:p>
    <w:p w:rsidR="00F7171D" w:rsidRDefault="00365287" w:rsidP="009F0FBA">
      <w:pPr>
        <w:pStyle w:val="2"/>
        <w:numPr>
          <w:ilvl w:val="1"/>
          <w:numId w:val="105"/>
        </w:numPr>
        <w:tabs>
          <w:tab w:val="left" w:pos="1957"/>
          <w:tab w:val="left" w:pos="1958"/>
        </w:tabs>
        <w:spacing w:line="276" w:lineRule="auto"/>
        <w:ind w:right="281" w:firstLine="0"/>
      </w:pPr>
      <w:bookmarkStart w:id="7" w:name="_TOC_250019"/>
      <w:bookmarkStart w:id="8" w:name="_Toc106264213"/>
      <w:r>
        <w:t>ПЛАНИРУЕМЫЕ</w:t>
      </w:r>
      <w:r>
        <w:rPr>
          <w:spacing w:val="40"/>
        </w:rPr>
        <w:t xml:space="preserve"> </w:t>
      </w:r>
      <w:r>
        <w:t>РЕЗУЛЬТАТЫ</w:t>
      </w:r>
      <w:r>
        <w:rPr>
          <w:spacing w:val="40"/>
        </w:rPr>
        <w:t xml:space="preserve"> </w:t>
      </w:r>
      <w:r>
        <w:t>ОСВОЕНИЯ</w:t>
      </w:r>
      <w:r>
        <w:rPr>
          <w:spacing w:val="40"/>
        </w:rPr>
        <w:t xml:space="preserve"> </w:t>
      </w:r>
      <w:r>
        <w:t>ОБУЧАЮЩИМИСЯ</w:t>
      </w:r>
      <w:r>
        <w:rPr>
          <w:spacing w:val="40"/>
        </w:rPr>
        <w:t xml:space="preserve"> </w:t>
      </w:r>
      <w:bookmarkEnd w:id="7"/>
      <w:r>
        <w:t>ПРОГРАММЫ НАЧАЛЬНОГО ОБЩЕГО ОБРАЗОВАНИЯ</w:t>
      </w:r>
      <w:bookmarkEnd w:id="8"/>
    </w:p>
    <w:p w:rsidR="00F7171D" w:rsidRDefault="00EC6EBB">
      <w:pPr>
        <w:pStyle w:val="a3"/>
        <w:spacing w:line="276" w:lineRule="auto"/>
        <w:ind w:right="274"/>
        <w:jc w:val="both"/>
      </w:pPr>
      <w:r>
        <w:t>Всё</w:t>
      </w:r>
      <w:r w:rsidR="00365287">
        <w:t xml:space="preserve">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w:t>
      </w:r>
      <w:r w:rsidR="0067050E">
        <w:t>льной деятельности (осознание её</w:t>
      </w:r>
      <w:r w:rsidR="00365287">
        <w:t xml:space="preserve"> социальной значимости, ответственность,</w:t>
      </w:r>
      <w:r w:rsidR="00365287">
        <w:rPr>
          <w:spacing w:val="40"/>
        </w:rPr>
        <w:t xml:space="preserve"> </w:t>
      </w:r>
      <w:r w:rsidR="00365287">
        <w:t>установка</w:t>
      </w:r>
      <w:r w:rsidR="00365287">
        <w:rPr>
          <w:spacing w:val="40"/>
        </w:rPr>
        <w:t xml:space="preserve"> </w:t>
      </w:r>
      <w:r w:rsidR="00365287">
        <w:t>на</w:t>
      </w:r>
      <w:r w:rsidR="00365287">
        <w:rPr>
          <w:spacing w:val="40"/>
        </w:rPr>
        <w:t xml:space="preserve"> </w:t>
      </w:r>
      <w:r w:rsidR="00365287">
        <w:t>принятие</w:t>
      </w:r>
      <w:r w:rsidR="00365287">
        <w:rPr>
          <w:spacing w:val="40"/>
        </w:rPr>
        <w:t xml:space="preserve"> </w:t>
      </w:r>
      <w:r w:rsidR="00365287">
        <w:t>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w:t>
      </w:r>
      <w:r w:rsidR="00365287">
        <w:rPr>
          <w:spacing w:val="40"/>
        </w:rPr>
        <w:t xml:space="preserve"> </w:t>
      </w:r>
      <w:r w:rsidR="00365287">
        <w:t>понятий, а также различными знаково-символическими</w:t>
      </w:r>
      <w:r w:rsidR="00365287">
        <w:rPr>
          <w:spacing w:val="40"/>
        </w:rPr>
        <w:t xml:space="preserve"> </w:t>
      </w:r>
      <w:r w:rsidR="00365287">
        <w:t>средствами, которые помогают</w:t>
      </w:r>
      <w:r w:rsidR="00365287">
        <w:rPr>
          <w:spacing w:val="40"/>
        </w:rPr>
        <w:t xml:space="preserve"> </w:t>
      </w:r>
      <w:r w:rsidR="00365287">
        <w:t>обучающимся</w:t>
      </w:r>
      <w:r w:rsidR="00365287">
        <w:rPr>
          <w:spacing w:val="40"/>
        </w:rPr>
        <w:t xml:space="preserve"> </w:t>
      </w:r>
      <w:r w:rsidR="00365287">
        <w:t>применять</w:t>
      </w:r>
      <w:r w:rsidR="00365287">
        <w:rPr>
          <w:spacing w:val="40"/>
        </w:rPr>
        <w:t xml:space="preserve"> </w:t>
      </w:r>
      <w:r w:rsidR="00365287">
        <w:t>знания</w:t>
      </w:r>
      <w:r w:rsidR="00365287">
        <w:rPr>
          <w:spacing w:val="40"/>
        </w:rPr>
        <w:t xml:space="preserve"> </w:t>
      </w:r>
      <w:r w:rsidR="00365287">
        <w:t xml:space="preserve">как в типовых, так и в новых, нестандартных учебных </w:t>
      </w:r>
      <w:r w:rsidR="00365287">
        <w:rPr>
          <w:spacing w:val="-2"/>
        </w:rPr>
        <w:t>ситуациях.</w:t>
      </w:r>
    </w:p>
    <w:p w:rsidR="00F7171D" w:rsidRDefault="00F7171D">
      <w:pPr>
        <w:pStyle w:val="a3"/>
        <w:spacing w:before="3"/>
        <w:ind w:left="0"/>
        <w:rPr>
          <w:sz w:val="23"/>
        </w:rPr>
      </w:pPr>
    </w:p>
    <w:p w:rsidR="00F7171D" w:rsidRDefault="00365287">
      <w:pPr>
        <w:pStyle w:val="a3"/>
      </w:pPr>
      <w:r>
        <w:t>ФГОС</w:t>
      </w:r>
      <w:r>
        <w:rPr>
          <w:spacing w:val="40"/>
        </w:rPr>
        <w:t xml:space="preserve"> </w:t>
      </w:r>
      <w:r>
        <w:t>устанавливает</w:t>
      </w:r>
      <w:r>
        <w:rPr>
          <w:spacing w:val="40"/>
        </w:rPr>
        <w:t xml:space="preserve"> </w:t>
      </w:r>
      <w:r>
        <w:t>требования</w:t>
      </w:r>
      <w:r>
        <w:rPr>
          <w:spacing w:val="40"/>
        </w:rPr>
        <w:t xml:space="preserve"> </w:t>
      </w:r>
      <w:r>
        <w:t>к</w:t>
      </w:r>
      <w:r>
        <w:rPr>
          <w:spacing w:val="40"/>
        </w:rPr>
        <w:t xml:space="preserve"> </w:t>
      </w:r>
      <w:r>
        <w:t>результатам</w:t>
      </w:r>
      <w:r>
        <w:rPr>
          <w:spacing w:val="40"/>
        </w:rPr>
        <w:t xml:space="preserve"> </w:t>
      </w:r>
      <w:r>
        <w:t>освоения</w:t>
      </w:r>
      <w:r>
        <w:rPr>
          <w:spacing w:val="40"/>
        </w:rPr>
        <w:t xml:space="preserve"> </w:t>
      </w:r>
      <w:r>
        <w:t>обучающимися</w:t>
      </w:r>
      <w:r>
        <w:rPr>
          <w:spacing w:val="40"/>
        </w:rPr>
        <w:t xml:space="preserve"> </w:t>
      </w:r>
      <w:r>
        <w:t>программ</w:t>
      </w:r>
      <w:r>
        <w:rPr>
          <w:spacing w:val="40"/>
        </w:rPr>
        <w:t xml:space="preserve"> </w:t>
      </w:r>
      <w:r>
        <w:t>начального</w:t>
      </w:r>
      <w:r>
        <w:rPr>
          <w:spacing w:val="40"/>
        </w:rPr>
        <w:t xml:space="preserve"> </w:t>
      </w:r>
      <w:r>
        <w:t xml:space="preserve">общего </w:t>
      </w:r>
      <w:r>
        <w:rPr>
          <w:spacing w:val="-2"/>
        </w:rPr>
        <w:t>образования:</w:t>
      </w:r>
    </w:p>
    <w:p w:rsidR="00F7171D" w:rsidRPr="0067050E" w:rsidRDefault="00365287" w:rsidP="0067050E">
      <w:pPr>
        <w:spacing w:before="1"/>
        <w:ind w:left="540"/>
        <w:rPr>
          <w:sz w:val="24"/>
        </w:rPr>
      </w:pPr>
      <w:r>
        <w:rPr>
          <w:spacing w:val="-2"/>
          <w:sz w:val="24"/>
        </w:rPr>
        <w:t>1)</w:t>
      </w:r>
      <w:r>
        <w:rPr>
          <w:b/>
          <w:spacing w:val="-2"/>
          <w:sz w:val="24"/>
        </w:rPr>
        <w:t>личностным</w:t>
      </w:r>
      <w:r>
        <w:rPr>
          <w:spacing w:val="-2"/>
          <w:sz w:val="24"/>
        </w:rPr>
        <w:t>,</w:t>
      </w:r>
      <w:r w:rsidR="0067050E">
        <w:rPr>
          <w:spacing w:val="-2"/>
          <w:sz w:val="24"/>
        </w:rPr>
        <w:t xml:space="preserve"> </w:t>
      </w:r>
      <w:r>
        <w:rPr>
          <w:spacing w:val="-2"/>
          <w:sz w:val="24"/>
        </w:rPr>
        <w:t>включающим:</w:t>
      </w:r>
    </w:p>
    <w:p w:rsidR="00F7171D" w:rsidRDefault="00365287" w:rsidP="009F0FBA">
      <w:pPr>
        <w:pStyle w:val="a4"/>
        <w:numPr>
          <w:ilvl w:val="0"/>
          <w:numId w:val="106"/>
        </w:numPr>
        <w:tabs>
          <w:tab w:val="left" w:pos="1097"/>
          <w:tab w:val="left" w:pos="1099"/>
          <w:tab w:val="left" w:pos="3077"/>
          <w:tab w:val="left" w:pos="3667"/>
          <w:tab w:val="left" w:pos="5566"/>
          <w:tab w:val="left" w:pos="6631"/>
          <w:tab w:val="left" w:pos="8293"/>
          <w:tab w:val="left" w:pos="10087"/>
        </w:tabs>
        <w:ind w:left="1098" w:hanging="559"/>
        <w:rPr>
          <w:sz w:val="24"/>
        </w:rPr>
      </w:pPr>
      <w:r>
        <w:rPr>
          <w:spacing w:val="-2"/>
          <w:sz w:val="24"/>
        </w:rPr>
        <w:t>формирование</w:t>
      </w:r>
      <w:r>
        <w:rPr>
          <w:sz w:val="24"/>
        </w:rPr>
        <w:tab/>
      </w:r>
      <w:r>
        <w:rPr>
          <w:spacing w:val="-10"/>
          <w:sz w:val="24"/>
        </w:rPr>
        <w:t>у</w:t>
      </w:r>
      <w:r>
        <w:rPr>
          <w:sz w:val="24"/>
        </w:rPr>
        <w:tab/>
      </w:r>
      <w:r>
        <w:rPr>
          <w:spacing w:val="-2"/>
          <w:sz w:val="24"/>
        </w:rPr>
        <w:t>обучающихся</w:t>
      </w:r>
      <w:r>
        <w:rPr>
          <w:sz w:val="24"/>
        </w:rPr>
        <w:tab/>
      </w:r>
      <w:r>
        <w:rPr>
          <w:spacing w:val="-4"/>
          <w:sz w:val="24"/>
        </w:rPr>
        <w:t>основ</w:t>
      </w:r>
      <w:r>
        <w:rPr>
          <w:sz w:val="24"/>
        </w:rPr>
        <w:tab/>
      </w:r>
      <w:r>
        <w:rPr>
          <w:spacing w:val="-2"/>
          <w:sz w:val="24"/>
        </w:rPr>
        <w:t>российской</w:t>
      </w:r>
      <w:r>
        <w:rPr>
          <w:sz w:val="24"/>
        </w:rPr>
        <w:tab/>
      </w:r>
      <w:r>
        <w:rPr>
          <w:spacing w:val="-2"/>
          <w:sz w:val="24"/>
        </w:rPr>
        <w:t>гражданской</w:t>
      </w:r>
      <w:r>
        <w:rPr>
          <w:sz w:val="24"/>
        </w:rPr>
        <w:tab/>
      </w:r>
      <w:r>
        <w:rPr>
          <w:spacing w:val="-2"/>
          <w:sz w:val="24"/>
        </w:rPr>
        <w:t>идентичности;</w:t>
      </w:r>
    </w:p>
    <w:p w:rsidR="00F7171D" w:rsidRDefault="00365287" w:rsidP="0067050E">
      <w:pPr>
        <w:pStyle w:val="a4"/>
        <w:tabs>
          <w:tab w:val="left" w:pos="680"/>
        </w:tabs>
        <w:ind w:left="680" w:firstLine="0"/>
        <w:rPr>
          <w:sz w:val="24"/>
        </w:rPr>
      </w:pPr>
      <w:r>
        <w:rPr>
          <w:sz w:val="24"/>
        </w:rPr>
        <w:t>готовность</w:t>
      </w:r>
      <w:r>
        <w:rPr>
          <w:spacing w:val="-12"/>
          <w:sz w:val="24"/>
        </w:rPr>
        <w:t xml:space="preserve"> </w:t>
      </w:r>
      <w:r>
        <w:rPr>
          <w:sz w:val="24"/>
        </w:rPr>
        <w:t>обучающихся</w:t>
      </w:r>
      <w:r>
        <w:rPr>
          <w:spacing w:val="-12"/>
          <w:sz w:val="24"/>
        </w:rPr>
        <w:t xml:space="preserve"> </w:t>
      </w:r>
      <w:r>
        <w:rPr>
          <w:sz w:val="24"/>
        </w:rPr>
        <w:t>к</w:t>
      </w:r>
      <w:r>
        <w:rPr>
          <w:spacing w:val="-13"/>
          <w:sz w:val="24"/>
        </w:rPr>
        <w:t xml:space="preserve"> </w:t>
      </w:r>
      <w:r>
        <w:rPr>
          <w:spacing w:val="-2"/>
          <w:sz w:val="24"/>
        </w:rPr>
        <w:t>саморазвитию;</w:t>
      </w:r>
    </w:p>
    <w:p w:rsidR="00F7171D" w:rsidRPr="0067050E" w:rsidRDefault="0067050E" w:rsidP="0067050E">
      <w:pPr>
        <w:tabs>
          <w:tab w:val="left" w:pos="2110"/>
          <w:tab w:val="left" w:pos="2111"/>
          <w:tab w:val="left" w:pos="4761"/>
          <w:tab w:val="left" w:pos="6367"/>
          <w:tab w:val="left" w:pos="8875"/>
          <w:tab w:val="left" w:pos="10493"/>
        </w:tabs>
        <w:ind w:left="540"/>
        <w:rPr>
          <w:sz w:val="24"/>
        </w:rPr>
      </w:pPr>
      <w:r>
        <w:rPr>
          <w:spacing w:val="-2"/>
          <w:sz w:val="24"/>
        </w:rPr>
        <w:t xml:space="preserve">- </w:t>
      </w:r>
      <w:r w:rsidR="00365287" w:rsidRPr="0067050E">
        <w:rPr>
          <w:spacing w:val="-2"/>
          <w:sz w:val="24"/>
        </w:rPr>
        <w:t>мотивацию</w:t>
      </w:r>
      <w:r w:rsidR="00365287" w:rsidRPr="0067050E">
        <w:rPr>
          <w:sz w:val="24"/>
        </w:rPr>
        <w:tab/>
      </w:r>
      <w:r w:rsidR="00365287" w:rsidRPr="0067050E">
        <w:rPr>
          <w:spacing w:val="-10"/>
          <w:sz w:val="24"/>
        </w:rPr>
        <w:t>к</w:t>
      </w:r>
      <w:r>
        <w:rPr>
          <w:sz w:val="24"/>
        </w:rPr>
        <w:t xml:space="preserve"> </w:t>
      </w:r>
      <w:r w:rsidR="00365287" w:rsidRPr="0067050E">
        <w:rPr>
          <w:spacing w:val="-2"/>
          <w:sz w:val="24"/>
        </w:rPr>
        <w:t>познанию</w:t>
      </w:r>
      <w:r>
        <w:rPr>
          <w:sz w:val="24"/>
        </w:rPr>
        <w:t xml:space="preserve">  </w:t>
      </w:r>
      <w:r w:rsidR="00365287" w:rsidRPr="0067050E">
        <w:rPr>
          <w:spacing w:val="-10"/>
          <w:sz w:val="24"/>
        </w:rPr>
        <w:t>и</w:t>
      </w:r>
      <w:r>
        <w:rPr>
          <w:sz w:val="24"/>
        </w:rPr>
        <w:t xml:space="preserve">  </w:t>
      </w:r>
      <w:r w:rsidR="00365287" w:rsidRPr="0067050E">
        <w:rPr>
          <w:spacing w:val="-2"/>
          <w:sz w:val="24"/>
        </w:rPr>
        <w:t>обучению;</w:t>
      </w:r>
    </w:p>
    <w:p w:rsidR="00F7171D" w:rsidRPr="0067050E" w:rsidRDefault="0067050E" w:rsidP="0067050E">
      <w:pPr>
        <w:tabs>
          <w:tab w:val="left" w:pos="1277"/>
          <w:tab w:val="left" w:pos="1279"/>
          <w:tab w:val="left" w:pos="3155"/>
          <w:tab w:val="left" w:pos="4854"/>
          <w:tab w:val="left" w:pos="5641"/>
          <w:tab w:val="left" w:pos="7363"/>
          <w:tab w:val="left" w:pos="9023"/>
          <w:tab w:val="left" w:pos="10558"/>
        </w:tabs>
        <w:rPr>
          <w:sz w:val="24"/>
        </w:rPr>
      </w:pPr>
      <w:r>
        <w:rPr>
          <w:spacing w:val="-2"/>
          <w:sz w:val="24"/>
        </w:rPr>
        <w:t xml:space="preserve">         -  </w:t>
      </w:r>
      <w:r w:rsidR="00365287" w:rsidRPr="0067050E">
        <w:rPr>
          <w:spacing w:val="-2"/>
          <w:sz w:val="24"/>
        </w:rPr>
        <w:t>ценностные</w:t>
      </w:r>
      <w:r>
        <w:rPr>
          <w:sz w:val="24"/>
        </w:rPr>
        <w:t xml:space="preserve">  </w:t>
      </w:r>
      <w:r w:rsidR="00365287" w:rsidRPr="0067050E">
        <w:rPr>
          <w:spacing w:val="-2"/>
          <w:sz w:val="24"/>
        </w:rPr>
        <w:t>установки</w:t>
      </w:r>
      <w:r w:rsidR="00365287" w:rsidRPr="0067050E">
        <w:rPr>
          <w:sz w:val="24"/>
        </w:rPr>
        <w:tab/>
      </w:r>
      <w:r w:rsidR="00365287" w:rsidRPr="0067050E">
        <w:rPr>
          <w:spacing w:val="-10"/>
          <w:sz w:val="24"/>
        </w:rPr>
        <w:t>и</w:t>
      </w:r>
      <w:r>
        <w:rPr>
          <w:sz w:val="24"/>
        </w:rPr>
        <w:t xml:space="preserve">  </w:t>
      </w:r>
      <w:r w:rsidR="00365287" w:rsidRPr="0067050E">
        <w:rPr>
          <w:spacing w:val="-2"/>
          <w:sz w:val="24"/>
        </w:rPr>
        <w:t>социально</w:t>
      </w:r>
      <w:r w:rsidR="00365287" w:rsidRPr="0067050E">
        <w:rPr>
          <w:sz w:val="24"/>
        </w:rPr>
        <w:tab/>
      </w:r>
      <w:r w:rsidR="00365287" w:rsidRPr="0067050E">
        <w:rPr>
          <w:spacing w:val="-2"/>
          <w:sz w:val="24"/>
        </w:rPr>
        <w:t>значимые</w:t>
      </w:r>
      <w:r>
        <w:rPr>
          <w:sz w:val="24"/>
        </w:rPr>
        <w:t xml:space="preserve">  </w:t>
      </w:r>
      <w:r w:rsidR="00365287" w:rsidRPr="0067050E">
        <w:rPr>
          <w:spacing w:val="-2"/>
          <w:sz w:val="24"/>
        </w:rPr>
        <w:t>качества</w:t>
      </w:r>
      <w:r w:rsidR="00365287" w:rsidRPr="0067050E">
        <w:rPr>
          <w:sz w:val="24"/>
        </w:rPr>
        <w:tab/>
      </w:r>
      <w:r w:rsidR="00365287" w:rsidRPr="0067050E">
        <w:rPr>
          <w:spacing w:val="-2"/>
          <w:sz w:val="24"/>
        </w:rPr>
        <w:t>личности;</w:t>
      </w:r>
    </w:p>
    <w:p w:rsidR="00F7171D" w:rsidRDefault="00365287" w:rsidP="009F0FBA">
      <w:pPr>
        <w:pStyle w:val="a4"/>
        <w:numPr>
          <w:ilvl w:val="0"/>
          <w:numId w:val="106"/>
        </w:numPr>
        <w:tabs>
          <w:tab w:val="left" w:pos="740"/>
        </w:tabs>
        <w:ind w:right="5505" w:firstLine="0"/>
        <w:rPr>
          <w:sz w:val="24"/>
        </w:rPr>
      </w:pPr>
      <w:r>
        <w:rPr>
          <w:sz w:val="24"/>
        </w:rPr>
        <w:t>активное</w:t>
      </w:r>
      <w:r>
        <w:rPr>
          <w:spacing w:val="-7"/>
          <w:sz w:val="24"/>
        </w:rPr>
        <w:t xml:space="preserve"> </w:t>
      </w:r>
      <w:r>
        <w:rPr>
          <w:sz w:val="24"/>
        </w:rPr>
        <w:t>участие</w:t>
      </w:r>
      <w:r>
        <w:rPr>
          <w:spacing w:val="-9"/>
          <w:sz w:val="24"/>
        </w:rPr>
        <w:t xml:space="preserve"> </w:t>
      </w:r>
      <w:r>
        <w:rPr>
          <w:sz w:val="24"/>
        </w:rPr>
        <w:t>в</w:t>
      </w:r>
      <w:r>
        <w:rPr>
          <w:spacing w:val="-9"/>
          <w:sz w:val="24"/>
        </w:rPr>
        <w:t xml:space="preserve"> </w:t>
      </w:r>
      <w:r>
        <w:rPr>
          <w:sz w:val="24"/>
        </w:rPr>
        <w:t>социально</w:t>
      </w:r>
      <w:r>
        <w:rPr>
          <w:spacing w:val="-8"/>
          <w:sz w:val="24"/>
        </w:rPr>
        <w:t xml:space="preserve"> </w:t>
      </w:r>
      <w:r>
        <w:rPr>
          <w:sz w:val="24"/>
        </w:rPr>
        <w:t>значимой</w:t>
      </w:r>
      <w:r>
        <w:rPr>
          <w:spacing w:val="-8"/>
          <w:sz w:val="24"/>
        </w:rPr>
        <w:t xml:space="preserve"> </w:t>
      </w:r>
      <w:r>
        <w:rPr>
          <w:sz w:val="24"/>
        </w:rPr>
        <w:t xml:space="preserve">деятельности; </w:t>
      </w:r>
      <w:r>
        <w:rPr>
          <w:spacing w:val="-2"/>
          <w:sz w:val="24"/>
        </w:rPr>
        <w:t>2)</w:t>
      </w:r>
      <w:r>
        <w:rPr>
          <w:b/>
          <w:spacing w:val="-2"/>
          <w:sz w:val="24"/>
        </w:rPr>
        <w:t>метапредметным</w:t>
      </w:r>
      <w:r>
        <w:rPr>
          <w:spacing w:val="-2"/>
          <w:sz w:val="24"/>
        </w:rPr>
        <w:t>,</w:t>
      </w:r>
      <w:r w:rsidR="0067050E">
        <w:rPr>
          <w:spacing w:val="-2"/>
          <w:sz w:val="24"/>
        </w:rPr>
        <w:t xml:space="preserve"> </w:t>
      </w:r>
      <w:r>
        <w:rPr>
          <w:spacing w:val="-2"/>
          <w:sz w:val="24"/>
        </w:rPr>
        <w:t>включающим:</w:t>
      </w:r>
    </w:p>
    <w:p w:rsidR="00F7171D" w:rsidRDefault="00365287" w:rsidP="009F0FBA">
      <w:pPr>
        <w:pStyle w:val="a4"/>
        <w:numPr>
          <w:ilvl w:val="0"/>
          <w:numId w:val="106"/>
        </w:numPr>
        <w:tabs>
          <w:tab w:val="left" w:pos="712"/>
          <w:tab w:val="left" w:pos="2921"/>
          <w:tab w:val="left" w:pos="4429"/>
          <w:tab w:val="left" w:pos="6431"/>
          <w:tab w:val="left" w:pos="8526"/>
          <w:tab w:val="left" w:pos="10033"/>
        </w:tabs>
        <w:ind w:right="270" w:firstLine="0"/>
        <w:rPr>
          <w:sz w:val="24"/>
        </w:rPr>
      </w:pPr>
      <w:r>
        <w:rPr>
          <w:sz w:val="24"/>
        </w:rPr>
        <w:t xml:space="preserve">универсальные познавательные учебные действия (базовые логические и начальные исследовательские </w:t>
      </w:r>
      <w:r>
        <w:rPr>
          <w:spacing w:val="-2"/>
          <w:sz w:val="24"/>
        </w:rPr>
        <w:t>действия,</w:t>
      </w:r>
      <w:r w:rsidR="0067050E">
        <w:rPr>
          <w:sz w:val="24"/>
        </w:rPr>
        <w:t xml:space="preserve">  </w:t>
      </w:r>
      <w:r>
        <w:rPr>
          <w:spacing w:val="-10"/>
          <w:sz w:val="24"/>
        </w:rPr>
        <w:t>а</w:t>
      </w:r>
      <w:r w:rsidR="0067050E">
        <w:rPr>
          <w:sz w:val="24"/>
        </w:rPr>
        <w:t xml:space="preserve">  </w:t>
      </w:r>
      <w:r>
        <w:rPr>
          <w:spacing w:val="-2"/>
          <w:sz w:val="24"/>
        </w:rPr>
        <w:t>также</w:t>
      </w:r>
      <w:r>
        <w:rPr>
          <w:sz w:val="24"/>
        </w:rPr>
        <w:tab/>
      </w:r>
      <w:r>
        <w:rPr>
          <w:spacing w:val="-2"/>
          <w:sz w:val="24"/>
        </w:rPr>
        <w:t>работу</w:t>
      </w:r>
      <w:r w:rsidR="0067050E">
        <w:rPr>
          <w:sz w:val="24"/>
        </w:rPr>
        <w:t xml:space="preserve">  </w:t>
      </w:r>
      <w:r>
        <w:rPr>
          <w:spacing w:val="-10"/>
          <w:sz w:val="24"/>
        </w:rPr>
        <w:t>с</w:t>
      </w:r>
      <w:r w:rsidR="0067050E">
        <w:rPr>
          <w:sz w:val="24"/>
        </w:rPr>
        <w:t xml:space="preserve">  </w:t>
      </w:r>
      <w:r>
        <w:rPr>
          <w:spacing w:val="-2"/>
          <w:sz w:val="24"/>
        </w:rPr>
        <w:t>информацией);</w:t>
      </w:r>
    </w:p>
    <w:p w:rsidR="00F7171D" w:rsidRDefault="00365287" w:rsidP="009F0FBA">
      <w:pPr>
        <w:pStyle w:val="a4"/>
        <w:numPr>
          <w:ilvl w:val="0"/>
          <w:numId w:val="106"/>
        </w:numPr>
        <w:tabs>
          <w:tab w:val="left" w:pos="850"/>
          <w:tab w:val="left" w:pos="851"/>
          <w:tab w:val="left" w:pos="2627"/>
          <w:tab w:val="left" w:pos="4737"/>
          <w:tab w:val="left" w:pos="5886"/>
          <w:tab w:val="left" w:pos="7150"/>
          <w:tab w:val="left" w:pos="8536"/>
          <w:tab w:val="left" w:pos="10169"/>
        </w:tabs>
        <w:ind w:left="850" w:hanging="311"/>
        <w:rPr>
          <w:sz w:val="24"/>
        </w:rPr>
      </w:pPr>
      <w:r>
        <w:rPr>
          <w:spacing w:val="-2"/>
          <w:sz w:val="24"/>
        </w:rPr>
        <w:t>универсальные</w:t>
      </w:r>
      <w:r>
        <w:rPr>
          <w:sz w:val="24"/>
        </w:rPr>
        <w:tab/>
      </w:r>
      <w:r>
        <w:rPr>
          <w:spacing w:val="-2"/>
          <w:sz w:val="24"/>
        </w:rPr>
        <w:t>коммуникативные</w:t>
      </w:r>
      <w:r>
        <w:rPr>
          <w:sz w:val="24"/>
        </w:rPr>
        <w:tab/>
      </w:r>
      <w:r>
        <w:rPr>
          <w:spacing w:val="-2"/>
          <w:sz w:val="24"/>
        </w:rPr>
        <w:t>действия</w:t>
      </w:r>
      <w:r>
        <w:rPr>
          <w:sz w:val="24"/>
        </w:rPr>
        <w:tab/>
      </w:r>
      <w:r>
        <w:rPr>
          <w:spacing w:val="-2"/>
          <w:sz w:val="24"/>
        </w:rPr>
        <w:t>(общение,</w:t>
      </w:r>
      <w:r>
        <w:rPr>
          <w:sz w:val="24"/>
        </w:rPr>
        <w:tab/>
      </w:r>
      <w:r>
        <w:rPr>
          <w:spacing w:val="-2"/>
          <w:sz w:val="24"/>
        </w:rPr>
        <w:t>совместная</w:t>
      </w:r>
      <w:r>
        <w:rPr>
          <w:sz w:val="24"/>
        </w:rPr>
        <w:tab/>
      </w:r>
      <w:r>
        <w:rPr>
          <w:spacing w:val="-2"/>
          <w:sz w:val="24"/>
        </w:rPr>
        <w:t>деятельность,</w:t>
      </w:r>
      <w:r>
        <w:rPr>
          <w:sz w:val="24"/>
        </w:rPr>
        <w:tab/>
      </w:r>
      <w:r>
        <w:rPr>
          <w:spacing w:val="-2"/>
          <w:sz w:val="24"/>
        </w:rPr>
        <w:t>презентация);</w:t>
      </w:r>
    </w:p>
    <w:p w:rsidR="00F7171D" w:rsidRPr="0067050E" w:rsidRDefault="00365287" w:rsidP="009F0FBA">
      <w:pPr>
        <w:pStyle w:val="a4"/>
        <w:numPr>
          <w:ilvl w:val="0"/>
          <w:numId w:val="106"/>
        </w:numPr>
        <w:tabs>
          <w:tab w:val="left" w:pos="683"/>
        </w:tabs>
        <w:ind w:left="682" w:hanging="143"/>
        <w:rPr>
          <w:sz w:val="24"/>
          <w:szCs w:val="24"/>
        </w:rPr>
      </w:pPr>
      <w:r w:rsidRPr="0067050E">
        <w:rPr>
          <w:w w:val="95"/>
          <w:sz w:val="24"/>
          <w:szCs w:val="24"/>
        </w:rPr>
        <w:t>универсальные</w:t>
      </w:r>
      <w:r w:rsidRPr="0067050E">
        <w:rPr>
          <w:spacing w:val="48"/>
          <w:sz w:val="24"/>
          <w:szCs w:val="24"/>
        </w:rPr>
        <w:t xml:space="preserve"> </w:t>
      </w:r>
      <w:r w:rsidRPr="0067050E">
        <w:rPr>
          <w:w w:val="95"/>
          <w:sz w:val="24"/>
          <w:szCs w:val="24"/>
        </w:rPr>
        <w:t>регулятивные</w:t>
      </w:r>
      <w:r w:rsidRPr="0067050E">
        <w:rPr>
          <w:spacing w:val="49"/>
          <w:sz w:val="24"/>
          <w:szCs w:val="24"/>
        </w:rPr>
        <w:t xml:space="preserve"> </w:t>
      </w:r>
      <w:r w:rsidRPr="0067050E">
        <w:rPr>
          <w:w w:val="95"/>
          <w:sz w:val="24"/>
          <w:szCs w:val="24"/>
        </w:rPr>
        <w:t>действия</w:t>
      </w:r>
      <w:r w:rsidRPr="0067050E">
        <w:rPr>
          <w:spacing w:val="52"/>
          <w:sz w:val="24"/>
          <w:szCs w:val="24"/>
        </w:rPr>
        <w:t xml:space="preserve"> </w:t>
      </w:r>
      <w:r w:rsidRPr="0067050E">
        <w:rPr>
          <w:w w:val="95"/>
          <w:sz w:val="24"/>
          <w:szCs w:val="24"/>
        </w:rPr>
        <w:t>(саморегуляция,</w:t>
      </w:r>
      <w:r w:rsidRPr="0067050E">
        <w:rPr>
          <w:spacing w:val="53"/>
          <w:sz w:val="24"/>
          <w:szCs w:val="24"/>
        </w:rPr>
        <w:t xml:space="preserve"> </w:t>
      </w:r>
      <w:r w:rsidRPr="0067050E">
        <w:rPr>
          <w:spacing w:val="-2"/>
          <w:w w:val="95"/>
          <w:sz w:val="24"/>
          <w:szCs w:val="24"/>
        </w:rPr>
        <w:t>самоконтроль);</w:t>
      </w:r>
    </w:p>
    <w:p w:rsidR="00F7171D" w:rsidRDefault="00365287">
      <w:pPr>
        <w:pStyle w:val="a3"/>
        <w:tabs>
          <w:tab w:val="left" w:pos="6161"/>
          <w:tab w:val="left" w:pos="10217"/>
        </w:tabs>
        <w:ind w:right="274"/>
        <w:jc w:val="both"/>
      </w:pPr>
      <w:r>
        <w:t xml:space="preserve">3) </w:t>
      </w:r>
      <w:r>
        <w:rPr>
          <w:b/>
        </w:rPr>
        <w:t>предметным</w:t>
      </w:r>
      <w:r>
        <w:t xml:space="preserve">,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w:t>
      </w:r>
      <w:r>
        <w:rPr>
          <w:spacing w:val="-2"/>
        </w:rPr>
        <w:t>преобразованию</w:t>
      </w:r>
      <w:r w:rsidR="0067050E">
        <w:t xml:space="preserve">  </w:t>
      </w:r>
      <w:r>
        <w:rPr>
          <w:spacing w:val="-10"/>
        </w:rPr>
        <w:t>и</w:t>
      </w:r>
      <w:r w:rsidR="0067050E">
        <w:t xml:space="preserve">  </w:t>
      </w:r>
      <w:r>
        <w:rPr>
          <w:spacing w:val="-2"/>
        </w:rPr>
        <w:t>применению.</w:t>
      </w:r>
    </w:p>
    <w:p w:rsidR="00F7171D" w:rsidRDefault="00F7171D">
      <w:pPr>
        <w:pStyle w:val="a3"/>
        <w:spacing w:before="1"/>
        <w:ind w:left="0"/>
      </w:pPr>
    </w:p>
    <w:p w:rsidR="00F7171D" w:rsidRDefault="00365287">
      <w:pPr>
        <w:pStyle w:val="a3"/>
        <w:ind w:right="282"/>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F7171D" w:rsidRDefault="00F7171D">
      <w:pPr>
        <w:pStyle w:val="a3"/>
        <w:ind w:left="0"/>
      </w:pPr>
    </w:p>
    <w:p w:rsidR="00F7171D" w:rsidRDefault="00365287">
      <w:pPr>
        <w:pStyle w:val="a3"/>
        <w:ind w:right="276" w:firstLine="60"/>
        <w:jc w:val="both"/>
      </w:pPr>
      <w:r>
        <w:rPr>
          <w:b/>
          <w:i/>
        </w:rPr>
        <w:t xml:space="preserve">ЛИЧНОСТНЫЕ РЕЗУЛЬТАТЫ </w:t>
      </w:r>
      <w:r>
        <w:t>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w:t>
      </w:r>
      <w:r>
        <w:rPr>
          <w:spacing w:val="40"/>
        </w:rPr>
        <w:t xml:space="preserve"> </w:t>
      </w:r>
      <w:r>
        <w:t>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right="280" w:firstLine="60"/>
        <w:jc w:val="both"/>
      </w:pPr>
      <w:r>
        <w:lastRenderedPageBreak/>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F7171D" w:rsidRDefault="00365287">
      <w:pPr>
        <w:spacing w:before="2"/>
        <w:ind w:left="540"/>
        <w:jc w:val="both"/>
        <w:rPr>
          <w:i/>
          <w:sz w:val="24"/>
        </w:rPr>
      </w:pPr>
      <w:r>
        <w:rPr>
          <w:i/>
          <w:sz w:val="24"/>
        </w:rPr>
        <w:t>Гражданско-патриотического</w:t>
      </w:r>
      <w:r>
        <w:rPr>
          <w:i/>
          <w:spacing w:val="-3"/>
          <w:sz w:val="24"/>
        </w:rPr>
        <w:t xml:space="preserve"> </w:t>
      </w:r>
      <w:r>
        <w:rPr>
          <w:i/>
          <w:spacing w:val="-2"/>
          <w:sz w:val="24"/>
        </w:rPr>
        <w:t>воспитания:</w:t>
      </w:r>
    </w:p>
    <w:p w:rsidR="00F7171D" w:rsidRDefault="00365287" w:rsidP="009F0FBA">
      <w:pPr>
        <w:pStyle w:val="a4"/>
        <w:numPr>
          <w:ilvl w:val="0"/>
          <w:numId w:val="106"/>
        </w:numPr>
        <w:tabs>
          <w:tab w:val="left" w:pos="680"/>
        </w:tabs>
        <w:spacing w:before="42"/>
        <w:ind w:left="680" w:hanging="140"/>
        <w:jc w:val="both"/>
        <w:rPr>
          <w:sz w:val="24"/>
        </w:rPr>
      </w:pPr>
      <w:r>
        <w:rPr>
          <w:sz w:val="24"/>
        </w:rPr>
        <w:t>становление</w:t>
      </w:r>
      <w:r>
        <w:rPr>
          <w:spacing w:val="-10"/>
          <w:sz w:val="24"/>
        </w:rPr>
        <w:t xml:space="preserve"> </w:t>
      </w:r>
      <w:r>
        <w:rPr>
          <w:sz w:val="24"/>
        </w:rPr>
        <w:t>ценностного</w:t>
      </w:r>
      <w:r>
        <w:rPr>
          <w:spacing w:val="-10"/>
          <w:sz w:val="24"/>
        </w:rPr>
        <w:t xml:space="preserve"> </w:t>
      </w:r>
      <w:r>
        <w:rPr>
          <w:sz w:val="24"/>
        </w:rPr>
        <w:t>отношения</w:t>
      </w:r>
      <w:r>
        <w:rPr>
          <w:spacing w:val="-11"/>
          <w:sz w:val="24"/>
        </w:rPr>
        <w:t xml:space="preserve"> </w:t>
      </w:r>
      <w:r>
        <w:rPr>
          <w:sz w:val="24"/>
        </w:rPr>
        <w:t>к</w:t>
      </w:r>
      <w:r>
        <w:rPr>
          <w:spacing w:val="-9"/>
          <w:sz w:val="24"/>
        </w:rPr>
        <w:t xml:space="preserve"> </w:t>
      </w:r>
      <w:r>
        <w:rPr>
          <w:sz w:val="24"/>
        </w:rPr>
        <w:t>своей</w:t>
      </w:r>
      <w:r>
        <w:rPr>
          <w:spacing w:val="-9"/>
          <w:sz w:val="24"/>
        </w:rPr>
        <w:t xml:space="preserve"> </w:t>
      </w:r>
      <w:r>
        <w:rPr>
          <w:sz w:val="24"/>
        </w:rPr>
        <w:t>Родине</w:t>
      </w:r>
      <w:r>
        <w:rPr>
          <w:spacing w:val="-9"/>
          <w:sz w:val="24"/>
        </w:rPr>
        <w:t xml:space="preserve"> </w:t>
      </w:r>
      <w:r>
        <w:rPr>
          <w:sz w:val="24"/>
        </w:rPr>
        <w:t>-</w:t>
      </w:r>
      <w:r>
        <w:rPr>
          <w:spacing w:val="-10"/>
          <w:sz w:val="24"/>
        </w:rPr>
        <w:t xml:space="preserve"> </w:t>
      </w:r>
      <w:r>
        <w:rPr>
          <w:spacing w:val="-2"/>
          <w:sz w:val="24"/>
        </w:rPr>
        <w:t>России;</w:t>
      </w:r>
    </w:p>
    <w:p w:rsidR="00F7171D" w:rsidRDefault="00365287" w:rsidP="009F0FBA">
      <w:pPr>
        <w:pStyle w:val="a4"/>
        <w:numPr>
          <w:ilvl w:val="0"/>
          <w:numId w:val="106"/>
        </w:numPr>
        <w:tabs>
          <w:tab w:val="left" w:pos="680"/>
        </w:tabs>
        <w:spacing w:before="40"/>
        <w:ind w:left="680" w:hanging="140"/>
        <w:rPr>
          <w:sz w:val="24"/>
        </w:rPr>
      </w:pPr>
      <w:r>
        <w:rPr>
          <w:sz w:val="24"/>
        </w:rPr>
        <w:t>осознание</w:t>
      </w:r>
      <w:r>
        <w:rPr>
          <w:spacing w:val="-15"/>
          <w:sz w:val="24"/>
        </w:rPr>
        <w:t xml:space="preserve"> </w:t>
      </w:r>
      <w:r>
        <w:rPr>
          <w:sz w:val="24"/>
        </w:rPr>
        <w:t>своей</w:t>
      </w:r>
      <w:r>
        <w:rPr>
          <w:spacing w:val="-14"/>
          <w:sz w:val="24"/>
        </w:rPr>
        <w:t xml:space="preserve"> </w:t>
      </w:r>
      <w:r>
        <w:rPr>
          <w:sz w:val="24"/>
        </w:rPr>
        <w:t>этнокультурной</w:t>
      </w:r>
      <w:r>
        <w:rPr>
          <w:spacing w:val="-13"/>
          <w:sz w:val="24"/>
        </w:rPr>
        <w:t xml:space="preserve"> </w:t>
      </w:r>
      <w:r>
        <w:rPr>
          <w:sz w:val="24"/>
        </w:rPr>
        <w:t>и</w:t>
      </w:r>
      <w:r>
        <w:rPr>
          <w:spacing w:val="-14"/>
          <w:sz w:val="24"/>
        </w:rPr>
        <w:t xml:space="preserve"> </w:t>
      </w:r>
      <w:r>
        <w:rPr>
          <w:sz w:val="24"/>
        </w:rPr>
        <w:t>российской</w:t>
      </w:r>
      <w:r>
        <w:rPr>
          <w:spacing w:val="-13"/>
          <w:sz w:val="24"/>
        </w:rPr>
        <w:t xml:space="preserve"> </w:t>
      </w:r>
      <w:r>
        <w:rPr>
          <w:sz w:val="24"/>
        </w:rPr>
        <w:t>гражданской</w:t>
      </w:r>
      <w:r>
        <w:rPr>
          <w:spacing w:val="-14"/>
          <w:sz w:val="24"/>
        </w:rPr>
        <w:t xml:space="preserve"> </w:t>
      </w:r>
      <w:r>
        <w:rPr>
          <w:spacing w:val="-2"/>
          <w:sz w:val="24"/>
        </w:rPr>
        <w:t>идентичности;</w:t>
      </w:r>
    </w:p>
    <w:p w:rsidR="00F7171D" w:rsidRDefault="00365287" w:rsidP="009F0FBA">
      <w:pPr>
        <w:pStyle w:val="a4"/>
        <w:numPr>
          <w:ilvl w:val="0"/>
          <w:numId w:val="106"/>
        </w:numPr>
        <w:tabs>
          <w:tab w:val="left" w:pos="680"/>
        </w:tabs>
        <w:spacing w:before="44"/>
        <w:ind w:left="680" w:hanging="140"/>
        <w:rPr>
          <w:sz w:val="24"/>
        </w:rPr>
      </w:pPr>
      <w:r>
        <w:rPr>
          <w:sz w:val="24"/>
        </w:rPr>
        <w:t>сопричастность</w:t>
      </w:r>
      <w:r>
        <w:rPr>
          <w:spacing w:val="-8"/>
          <w:sz w:val="24"/>
        </w:rPr>
        <w:t xml:space="preserve"> </w:t>
      </w:r>
      <w:r>
        <w:rPr>
          <w:sz w:val="24"/>
        </w:rPr>
        <w:t>к</w:t>
      </w:r>
      <w:r>
        <w:rPr>
          <w:spacing w:val="-9"/>
          <w:sz w:val="24"/>
        </w:rPr>
        <w:t xml:space="preserve"> </w:t>
      </w:r>
      <w:r>
        <w:rPr>
          <w:sz w:val="24"/>
        </w:rPr>
        <w:t>прошлому,</w:t>
      </w:r>
      <w:r>
        <w:rPr>
          <w:spacing w:val="-9"/>
          <w:sz w:val="24"/>
        </w:rPr>
        <w:t xml:space="preserve"> </w:t>
      </w:r>
      <w:r>
        <w:rPr>
          <w:sz w:val="24"/>
        </w:rPr>
        <w:t>настоящему</w:t>
      </w:r>
      <w:r>
        <w:rPr>
          <w:spacing w:val="-13"/>
          <w:sz w:val="24"/>
        </w:rPr>
        <w:t xml:space="preserve"> </w:t>
      </w:r>
      <w:r>
        <w:rPr>
          <w:sz w:val="24"/>
        </w:rPr>
        <w:t>и</w:t>
      </w:r>
      <w:r>
        <w:rPr>
          <w:spacing w:val="-9"/>
          <w:sz w:val="24"/>
        </w:rPr>
        <w:t xml:space="preserve"> </w:t>
      </w:r>
      <w:r>
        <w:rPr>
          <w:sz w:val="24"/>
        </w:rPr>
        <w:t>будущему</w:t>
      </w:r>
      <w:r>
        <w:rPr>
          <w:spacing w:val="-13"/>
          <w:sz w:val="24"/>
        </w:rPr>
        <w:t xml:space="preserve"> </w:t>
      </w:r>
      <w:r>
        <w:rPr>
          <w:sz w:val="24"/>
        </w:rPr>
        <w:t>своей</w:t>
      </w:r>
      <w:r>
        <w:rPr>
          <w:spacing w:val="-9"/>
          <w:sz w:val="24"/>
        </w:rPr>
        <w:t xml:space="preserve"> </w:t>
      </w:r>
      <w:r>
        <w:rPr>
          <w:sz w:val="24"/>
        </w:rPr>
        <w:t>страны</w:t>
      </w:r>
      <w:r>
        <w:rPr>
          <w:spacing w:val="-9"/>
          <w:sz w:val="24"/>
        </w:rPr>
        <w:t xml:space="preserve"> </w:t>
      </w:r>
      <w:r>
        <w:rPr>
          <w:sz w:val="24"/>
        </w:rPr>
        <w:t>и</w:t>
      </w:r>
      <w:r>
        <w:rPr>
          <w:spacing w:val="-9"/>
          <w:sz w:val="24"/>
        </w:rPr>
        <w:t xml:space="preserve"> </w:t>
      </w:r>
      <w:r>
        <w:rPr>
          <w:sz w:val="24"/>
        </w:rPr>
        <w:t>родного</w:t>
      </w:r>
      <w:r>
        <w:rPr>
          <w:spacing w:val="-9"/>
          <w:sz w:val="24"/>
        </w:rPr>
        <w:t xml:space="preserve"> </w:t>
      </w:r>
      <w:r>
        <w:rPr>
          <w:spacing w:val="-2"/>
          <w:sz w:val="24"/>
        </w:rPr>
        <w:t>края;</w:t>
      </w:r>
    </w:p>
    <w:p w:rsidR="00F7171D" w:rsidRDefault="00365287" w:rsidP="009F0FBA">
      <w:pPr>
        <w:pStyle w:val="a4"/>
        <w:numPr>
          <w:ilvl w:val="0"/>
          <w:numId w:val="106"/>
        </w:numPr>
        <w:tabs>
          <w:tab w:val="left" w:pos="683"/>
        </w:tabs>
        <w:spacing w:before="40"/>
        <w:ind w:left="682" w:hanging="143"/>
        <w:rPr>
          <w:sz w:val="24"/>
        </w:rPr>
      </w:pPr>
      <w:r>
        <w:rPr>
          <w:sz w:val="24"/>
        </w:rPr>
        <w:t>уважение</w:t>
      </w:r>
      <w:r>
        <w:rPr>
          <w:spacing w:val="-9"/>
          <w:sz w:val="24"/>
        </w:rPr>
        <w:t xml:space="preserve"> </w:t>
      </w:r>
      <w:r>
        <w:rPr>
          <w:sz w:val="24"/>
        </w:rPr>
        <w:t>к</w:t>
      </w:r>
      <w:r>
        <w:rPr>
          <w:spacing w:val="-8"/>
          <w:sz w:val="24"/>
        </w:rPr>
        <w:t xml:space="preserve"> </w:t>
      </w:r>
      <w:r>
        <w:rPr>
          <w:sz w:val="24"/>
        </w:rPr>
        <w:t>своему</w:t>
      </w:r>
      <w:r>
        <w:rPr>
          <w:spacing w:val="-12"/>
          <w:sz w:val="24"/>
        </w:rPr>
        <w:t xml:space="preserve"> </w:t>
      </w:r>
      <w:r>
        <w:rPr>
          <w:sz w:val="24"/>
        </w:rPr>
        <w:t>и</w:t>
      </w:r>
      <w:r>
        <w:rPr>
          <w:spacing w:val="-8"/>
          <w:sz w:val="24"/>
        </w:rPr>
        <w:t xml:space="preserve"> </w:t>
      </w:r>
      <w:r>
        <w:rPr>
          <w:sz w:val="24"/>
        </w:rPr>
        <w:t>другим</w:t>
      </w:r>
      <w:r>
        <w:rPr>
          <w:spacing w:val="-8"/>
          <w:sz w:val="24"/>
        </w:rPr>
        <w:t xml:space="preserve"> </w:t>
      </w:r>
      <w:r>
        <w:rPr>
          <w:spacing w:val="-2"/>
          <w:sz w:val="24"/>
        </w:rPr>
        <w:t>народам;</w:t>
      </w:r>
    </w:p>
    <w:p w:rsidR="00F7171D" w:rsidRDefault="00365287" w:rsidP="009F0FBA">
      <w:pPr>
        <w:pStyle w:val="a4"/>
        <w:numPr>
          <w:ilvl w:val="0"/>
          <w:numId w:val="106"/>
        </w:numPr>
        <w:tabs>
          <w:tab w:val="left" w:pos="680"/>
        </w:tabs>
        <w:spacing w:before="41"/>
        <w:ind w:left="680" w:hanging="140"/>
        <w:rPr>
          <w:sz w:val="24"/>
        </w:rPr>
      </w:pPr>
      <w:r>
        <w:rPr>
          <w:sz w:val="24"/>
        </w:rPr>
        <w:t>первоначальные</w:t>
      </w:r>
      <w:r>
        <w:rPr>
          <w:spacing w:val="-13"/>
          <w:sz w:val="24"/>
        </w:rPr>
        <w:t xml:space="preserve"> </w:t>
      </w:r>
      <w:r>
        <w:rPr>
          <w:sz w:val="24"/>
        </w:rPr>
        <w:t>представления</w:t>
      </w:r>
      <w:r>
        <w:rPr>
          <w:spacing w:val="-11"/>
          <w:sz w:val="24"/>
        </w:rPr>
        <w:t xml:space="preserve"> </w:t>
      </w:r>
      <w:r>
        <w:rPr>
          <w:sz w:val="24"/>
        </w:rPr>
        <w:t>о</w:t>
      </w:r>
      <w:r>
        <w:rPr>
          <w:spacing w:val="-11"/>
          <w:sz w:val="24"/>
        </w:rPr>
        <w:t xml:space="preserve"> </w:t>
      </w:r>
      <w:r>
        <w:rPr>
          <w:sz w:val="24"/>
        </w:rPr>
        <w:t>человеке</w:t>
      </w:r>
      <w:r>
        <w:rPr>
          <w:spacing w:val="-12"/>
          <w:sz w:val="24"/>
        </w:rPr>
        <w:t xml:space="preserve"> </w:t>
      </w:r>
      <w:r>
        <w:rPr>
          <w:sz w:val="24"/>
        </w:rPr>
        <w:t>как</w:t>
      </w:r>
      <w:r>
        <w:rPr>
          <w:spacing w:val="-11"/>
          <w:sz w:val="24"/>
        </w:rPr>
        <w:t xml:space="preserve"> </w:t>
      </w:r>
      <w:r>
        <w:rPr>
          <w:sz w:val="24"/>
        </w:rPr>
        <w:t>члене</w:t>
      </w:r>
      <w:r>
        <w:rPr>
          <w:spacing w:val="-12"/>
          <w:sz w:val="24"/>
        </w:rPr>
        <w:t xml:space="preserve"> </w:t>
      </w:r>
      <w:r>
        <w:rPr>
          <w:sz w:val="24"/>
        </w:rPr>
        <w:t>общества,</w:t>
      </w:r>
      <w:r>
        <w:rPr>
          <w:spacing w:val="-11"/>
          <w:sz w:val="24"/>
        </w:rPr>
        <w:t xml:space="preserve"> </w:t>
      </w:r>
      <w:r>
        <w:rPr>
          <w:sz w:val="24"/>
        </w:rPr>
        <w:t>о</w:t>
      </w:r>
      <w:r>
        <w:rPr>
          <w:spacing w:val="-11"/>
          <w:sz w:val="24"/>
        </w:rPr>
        <w:t xml:space="preserve"> </w:t>
      </w:r>
      <w:r>
        <w:rPr>
          <w:sz w:val="24"/>
        </w:rPr>
        <w:t>правах</w:t>
      </w:r>
      <w:r>
        <w:rPr>
          <w:spacing w:val="-9"/>
          <w:sz w:val="24"/>
        </w:rPr>
        <w:t xml:space="preserve"> </w:t>
      </w:r>
      <w:r>
        <w:rPr>
          <w:sz w:val="24"/>
        </w:rPr>
        <w:t>и</w:t>
      </w:r>
      <w:r>
        <w:rPr>
          <w:spacing w:val="-11"/>
          <w:sz w:val="24"/>
        </w:rPr>
        <w:t xml:space="preserve"> </w:t>
      </w:r>
      <w:r>
        <w:rPr>
          <w:sz w:val="24"/>
        </w:rPr>
        <w:t>ответственности,</w:t>
      </w:r>
      <w:r>
        <w:rPr>
          <w:spacing w:val="-12"/>
          <w:sz w:val="24"/>
        </w:rPr>
        <w:t xml:space="preserve"> </w:t>
      </w:r>
      <w:r>
        <w:rPr>
          <w:sz w:val="24"/>
        </w:rPr>
        <w:t>уважении</w:t>
      </w:r>
      <w:r>
        <w:rPr>
          <w:spacing w:val="-11"/>
          <w:sz w:val="24"/>
        </w:rPr>
        <w:t xml:space="preserve"> </w:t>
      </w:r>
      <w:r>
        <w:rPr>
          <w:spacing w:val="-10"/>
          <w:sz w:val="24"/>
        </w:rPr>
        <w:t>и</w:t>
      </w:r>
    </w:p>
    <w:p w:rsidR="00F7171D" w:rsidRDefault="00365287">
      <w:pPr>
        <w:pStyle w:val="a3"/>
        <w:spacing w:before="41"/>
      </w:pPr>
      <w:r>
        <w:t>достоинстве</w:t>
      </w:r>
      <w:r>
        <w:rPr>
          <w:spacing w:val="-5"/>
        </w:rPr>
        <w:t xml:space="preserve"> </w:t>
      </w:r>
      <w:r>
        <w:t>человека,</w:t>
      </w:r>
      <w:r>
        <w:rPr>
          <w:spacing w:val="-2"/>
        </w:rPr>
        <w:t xml:space="preserve"> </w:t>
      </w:r>
      <w:r>
        <w:t>о</w:t>
      </w:r>
      <w:r>
        <w:rPr>
          <w:spacing w:val="-3"/>
        </w:rPr>
        <w:t xml:space="preserve"> </w:t>
      </w:r>
      <w:r>
        <w:t>нравственно-этических</w:t>
      </w:r>
      <w:r>
        <w:rPr>
          <w:spacing w:val="-2"/>
        </w:rPr>
        <w:t xml:space="preserve"> </w:t>
      </w:r>
      <w:r>
        <w:t>нормах</w:t>
      </w:r>
      <w:r>
        <w:rPr>
          <w:spacing w:val="-2"/>
        </w:rPr>
        <w:t xml:space="preserve"> </w:t>
      </w:r>
      <w:r>
        <w:t>поведения</w:t>
      </w:r>
      <w:r>
        <w:rPr>
          <w:spacing w:val="-6"/>
        </w:rPr>
        <w:t xml:space="preserve"> </w:t>
      </w:r>
      <w:r>
        <w:t>и</w:t>
      </w:r>
      <w:r>
        <w:rPr>
          <w:spacing w:val="-4"/>
        </w:rPr>
        <w:t xml:space="preserve"> </w:t>
      </w:r>
      <w:r>
        <w:t>правилах</w:t>
      </w:r>
      <w:r>
        <w:rPr>
          <w:spacing w:val="-2"/>
        </w:rPr>
        <w:t xml:space="preserve"> </w:t>
      </w:r>
      <w:r>
        <w:t>межличностных</w:t>
      </w:r>
      <w:r>
        <w:rPr>
          <w:spacing w:val="-1"/>
        </w:rPr>
        <w:t xml:space="preserve"> </w:t>
      </w:r>
      <w:r>
        <w:rPr>
          <w:spacing w:val="-2"/>
        </w:rPr>
        <w:t>отношений.</w:t>
      </w:r>
    </w:p>
    <w:p w:rsidR="00F7171D" w:rsidRDefault="00F7171D">
      <w:pPr>
        <w:pStyle w:val="a3"/>
        <w:spacing w:before="1"/>
        <w:ind w:left="0"/>
        <w:rPr>
          <w:sz w:val="21"/>
        </w:rPr>
      </w:pPr>
    </w:p>
    <w:p w:rsidR="00F7171D" w:rsidRDefault="00365287">
      <w:pPr>
        <w:ind w:left="540"/>
        <w:rPr>
          <w:i/>
          <w:sz w:val="24"/>
        </w:rPr>
      </w:pPr>
      <w:r>
        <w:rPr>
          <w:i/>
          <w:sz w:val="24"/>
        </w:rPr>
        <w:t>Духовно-нравственного</w:t>
      </w:r>
      <w:r>
        <w:rPr>
          <w:i/>
          <w:spacing w:val="-7"/>
          <w:sz w:val="24"/>
        </w:rPr>
        <w:t xml:space="preserve"> </w:t>
      </w:r>
      <w:r>
        <w:rPr>
          <w:i/>
          <w:spacing w:val="-2"/>
          <w:sz w:val="24"/>
        </w:rPr>
        <w:t>воспитания:</w:t>
      </w:r>
    </w:p>
    <w:p w:rsidR="00F7171D" w:rsidRDefault="00365287" w:rsidP="009F0FBA">
      <w:pPr>
        <w:pStyle w:val="a4"/>
        <w:numPr>
          <w:ilvl w:val="0"/>
          <w:numId w:val="106"/>
        </w:numPr>
        <w:tabs>
          <w:tab w:val="left" w:pos="680"/>
        </w:tabs>
        <w:spacing w:before="41"/>
        <w:ind w:left="680" w:hanging="140"/>
        <w:rPr>
          <w:sz w:val="24"/>
        </w:rPr>
      </w:pPr>
      <w:r>
        <w:rPr>
          <w:spacing w:val="-2"/>
          <w:sz w:val="24"/>
        </w:rPr>
        <w:t>признание</w:t>
      </w:r>
      <w:r>
        <w:rPr>
          <w:spacing w:val="3"/>
          <w:sz w:val="24"/>
        </w:rPr>
        <w:t xml:space="preserve"> </w:t>
      </w:r>
      <w:r>
        <w:rPr>
          <w:spacing w:val="-2"/>
          <w:sz w:val="24"/>
        </w:rPr>
        <w:t>индивидуальности</w:t>
      </w:r>
      <w:r>
        <w:rPr>
          <w:spacing w:val="4"/>
          <w:sz w:val="24"/>
        </w:rPr>
        <w:t xml:space="preserve"> </w:t>
      </w:r>
      <w:r>
        <w:rPr>
          <w:spacing w:val="-2"/>
          <w:sz w:val="24"/>
        </w:rPr>
        <w:t>каждого</w:t>
      </w:r>
      <w:r>
        <w:rPr>
          <w:spacing w:val="4"/>
          <w:sz w:val="24"/>
        </w:rPr>
        <w:t xml:space="preserve"> </w:t>
      </w:r>
      <w:r>
        <w:rPr>
          <w:spacing w:val="-2"/>
          <w:sz w:val="24"/>
        </w:rPr>
        <w:t>человека;</w:t>
      </w:r>
    </w:p>
    <w:p w:rsidR="00F7171D" w:rsidRDefault="00365287" w:rsidP="009F0FBA">
      <w:pPr>
        <w:pStyle w:val="a4"/>
        <w:numPr>
          <w:ilvl w:val="0"/>
          <w:numId w:val="106"/>
        </w:numPr>
        <w:tabs>
          <w:tab w:val="left" w:pos="680"/>
        </w:tabs>
        <w:spacing w:before="41"/>
        <w:ind w:left="680" w:hanging="140"/>
        <w:rPr>
          <w:sz w:val="24"/>
        </w:rPr>
      </w:pPr>
      <w:r>
        <w:rPr>
          <w:sz w:val="24"/>
        </w:rPr>
        <w:t>проявление</w:t>
      </w:r>
      <w:r>
        <w:rPr>
          <w:spacing w:val="-15"/>
          <w:sz w:val="24"/>
        </w:rPr>
        <w:t xml:space="preserve"> </w:t>
      </w:r>
      <w:r>
        <w:rPr>
          <w:sz w:val="24"/>
        </w:rPr>
        <w:t>сопереживания,</w:t>
      </w:r>
      <w:r>
        <w:rPr>
          <w:spacing w:val="-11"/>
          <w:sz w:val="24"/>
        </w:rPr>
        <w:t xml:space="preserve"> </w:t>
      </w:r>
      <w:r>
        <w:rPr>
          <w:sz w:val="24"/>
        </w:rPr>
        <w:t>уважения</w:t>
      </w:r>
      <w:r>
        <w:rPr>
          <w:spacing w:val="-14"/>
          <w:sz w:val="24"/>
        </w:rPr>
        <w:t xml:space="preserve"> </w:t>
      </w:r>
      <w:r>
        <w:rPr>
          <w:sz w:val="24"/>
        </w:rPr>
        <w:t>и</w:t>
      </w:r>
      <w:r>
        <w:rPr>
          <w:spacing w:val="-14"/>
          <w:sz w:val="24"/>
        </w:rPr>
        <w:t xml:space="preserve"> </w:t>
      </w:r>
      <w:r>
        <w:rPr>
          <w:spacing w:val="-2"/>
          <w:sz w:val="24"/>
        </w:rPr>
        <w:t>доброжелательности;</w:t>
      </w:r>
    </w:p>
    <w:p w:rsidR="00F7171D" w:rsidRDefault="00365287" w:rsidP="009F0FBA">
      <w:pPr>
        <w:pStyle w:val="a4"/>
        <w:numPr>
          <w:ilvl w:val="0"/>
          <w:numId w:val="106"/>
        </w:numPr>
        <w:tabs>
          <w:tab w:val="left" w:pos="680"/>
        </w:tabs>
        <w:spacing w:before="43" w:line="276" w:lineRule="auto"/>
        <w:ind w:right="1033" w:firstLine="0"/>
        <w:rPr>
          <w:sz w:val="24"/>
        </w:rPr>
      </w:pPr>
      <w:r>
        <w:rPr>
          <w:sz w:val="24"/>
        </w:rPr>
        <w:t>неприятие</w:t>
      </w:r>
      <w:r>
        <w:rPr>
          <w:spacing w:val="-5"/>
          <w:sz w:val="24"/>
        </w:rPr>
        <w:t xml:space="preserve"> </w:t>
      </w:r>
      <w:r>
        <w:rPr>
          <w:sz w:val="24"/>
        </w:rPr>
        <w:t>любых</w:t>
      </w:r>
      <w:r>
        <w:rPr>
          <w:spacing w:val="-5"/>
          <w:sz w:val="24"/>
        </w:rPr>
        <w:t xml:space="preserve"> </w:t>
      </w:r>
      <w:r>
        <w:rPr>
          <w:sz w:val="24"/>
        </w:rPr>
        <w:t>форм</w:t>
      </w:r>
      <w:r>
        <w:rPr>
          <w:spacing w:val="-5"/>
          <w:sz w:val="24"/>
        </w:rPr>
        <w:t xml:space="preserve"> </w:t>
      </w:r>
      <w:r>
        <w:rPr>
          <w:sz w:val="24"/>
        </w:rPr>
        <w:t>поведения,</w:t>
      </w:r>
      <w:r>
        <w:rPr>
          <w:spacing w:val="-4"/>
          <w:sz w:val="24"/>
        </w:rPr>
        <w:t xml:space="preserve"> </w:t>
      </w:r>
      <w:r>
        <w:rPr>
          <w:sz w:val="24"/>
        </w:rPr>
        <w:t>направленных</w:t>
      </w:r>
      <w:r>
        <w:rPr>
          <w:spacing w:val="-5"/>
          <w:sz w:val="24"/>
        </w:rPr>
        <w:t xml:space="preserve"> </w:t>
      </w:r>
      <w:r>
        <w:rPr>
          <w:sz w:val="24"/>
        </w:rPr>
        <w:t>на</w:t>
      </w:r>
      <w:r>
        <w:rPr>
          <w:spacing w:val="-5"/>
          <w:sz w:val="24"/>
        </w:rPr>
        <w:t xml:space="preserve"> </w:t>
      </w:r>
      <w:r>
        <w:rPr>
          <w:sz w:val="24"/>
        </w:rPr>
        <w:t>причинение</w:t>
      </w:r>
      <w:r>
        <w:rPr>
          <w:spacing w:val="-5"/>
          <w:sz w:val="24"/>
        </w:rPr>
        <w:t xml:space="preserve"> </w:t>
      </w:r>
      <w:r>
        <w:rPr>
          <w:sz w:val="24"/>
        </w:rPr>
        <w:t>физического</w:t>
      </w:r>
      <w:r>
        <w:rPr>
          <w:spacing w:val="-4"/>
          <w:sz w:val="24"/>
        </w:rPr>
        <w:t xml:space="preserve"> </w:t>
      </w:r>
      <w:r>
        <w:rPr>
          <w:sz w:val="24"/>
        </w:rPr>
        <w:t>и</w:t>
      </w:r>
      <w:r>
        <w:rPr>
          <w:spacing w:val="-4"/>
          <w:sz w:val="24"/>
        </w:rPr>
        <w:t xml:space="preserve"> </w:t>
      </w:r>
      <w:r>
        <w:rPr>
          <w:sz w:val="24"/>
        </w:rPr>
        <w:t>морального</w:t>
      </w:r>
      <w:r>
        <w:rPr>
          <w:spacing w:val="-7"/>
          <w:sz w:val="24"/>
        </w:rPr>
        <w:t xml:space="preserve"> </w:t>
      </w:r>
      <w:r>
        <w:rPr>
          <w:sz w:val="24"/>
        </w:rPr>
        <w:t>вреда другим людям.</w:t>
      </w:r>
    </w:p>
    <w:p w:rsidR="00F7171D" w:rsidRDefault="00365287">
      <w:pPr>
        <w:spacing w:before="201"/>
        <w:ind w:left="540"/>
        <w:rPr>
          <w:i/>
          <w:sz w:val="24"/>
        </w:rPr>
      </w:pPr>
      <w:r>
        <w:rPr>
          <w:i/>
          <w:sz w:val="24"/>
        </w:rPr>
        <w:t>Эстетического</w:t>
      </w:r>
      <w:r>
        <w:rPr>
          <w:i/>
          <w:spacing w:val="-9"/>
          <w:sz w:val="24"/>
        </w:rPr>
        <w:t xml:space="preserve"> </w:t>
      </w:r>
      <w:r>
        <w:rPr>
          <w:i/>
          <w:spacing w:val="-2"/>
          <w:sz w:val="24"/>
        </w:rPr>
        <w:t>воспитания:</w:t>
      </w:r>
    </w:p>
    <w:p w:rsidR="00F7171D" w:rsidRDefault="00365287" w:rsidP="009F0FBA">
      <w:pPr>
        <w:pStyle w:val="a4"/>
        <w:numPr>
          <w:ilvl w:val="0"/>
          <w:numId w:val="106"/>
        </w:numPr>
        <w:tabs>
          <w:tab w:val="left" w:pos="683"/>
        </w:tabs>
        <w:spacing w:before="41" w:line="276" w:lineRule="auto"/>
        <w:ind w:right="1005" w:firstLine="0"/>
        <w:rPr>
          <w:sz w:val="24"/>
        </w:rPr>
      </w:pPr>
      <w:r>
        <w:rPr>
          <w:sz w:val="24"/>
        </w:rPr>
        <w:t>уважительное</w:t>
      </w:r>
      <w:r>
        <w:rPr>
          <w:spacing w:val="-5"/>
          <w:sz w:val="24"/>
        </w:rPr>
        <w:t xml:space="preserve"> </w:t>
      </w:r>
      <w:r>
        <w:rPr>
          <w:sz w:val="24"/>
        </w:rPr>
        <w:t>отношение</w:t>
      </w:r>
      <w:r>
        <w:rPr>
          <w:spacing w:val="-5"/>
          <w:sz w:val="24"/>
        </w:rPr>
        <w:t xml:space="preserve"> </w:t>
      </w:r>
      <w:r>
        <w:rPr>
          <w:sz w:val="24"/>
        </w:rPr>
        <w:t>и</w:t>
      </w:r>
      <w:r>
        <w:rPr>
          <w:spacing w:val="-6"/>
          <w:sz w:val="24"/>
        </w:rPr>
        <w:t xml:space="preserve"> </w:t>
      </w:r>
      <w:r>
        <w:rPr>
          <w:sz w:val="24"/>
        </w:rPr>
        <w:t>интерес</w:t>
      </w:r>
      <w:r>
        <w:rPr>
          <w:spacing w:val="-5"/>
          <w:sz w:val="24"/>
        </w:rPr>
        <w:t xml:space="preserve"> </w:t>
      </w:r>
      <w:r>
        <w:rPr>
          <w:sz w:val="24"/>
        </w:rPr>
        <w:t>к</w:t>
      </w:r>
      <w:r>
        <w:rPr>
          <w:spacing w:val="-6"/>
          <w:sz w:val="24"/>
        </w:rPr>
        <w:t xml:space="preserve"> </w:t>
      </w:r>
      <w:r>
        <w:rPr>
          <w:sz w:val="24"/>
        </w:rPr>
        <w:t>художественной</w:t>
      </w:r>
      <w:r>
        <w:rPr>
          <w:spacing w:val="-4"/>
          <w:sz w:val="24"/>
        </w:rPr>
        <w:t xml:space="preserve"> </w:t>
      </w:r>
      <w:r>
        <w:rPr>
          <w:sz w:val="24"/>
        </w:rPr>
        <w:t>культуре,</w:t>
      </w:r>
      <w:r>
        <w:rPr>
          <w:spacing w:val="-2"/>
          <w:sz w:val="24"/>
        </w:rPr>
        <w:t xml:space="preserve"> </w:t>
      </w:r>
      <w:r>
        <w:rPr>
          <w:sz w:val="24"/>
        </w:rPr>
        <w:t>восприимчивость</w:t>
      </w:r>
      <w:r>
        <w:rPr>
          <w:spacing w:val="-5"/>
          <w:sz w:val="24"/>
        </w:rPr>
        <w:t xml:space="preserve"> </w:t>
      </w:r>
      <w:r>
        <w:rPr>
          <w:sz w:val="24"/>
        </w:rPr>
        <w:t>к</w:t>
      </w:r>
      <w:r>
        <w:rPr>
          <w:spacing w:val="-4"/>
          <w:sz w:val="24"/>
        </w:rPr>
        <w:t xml:space="preserve"> </w:t>
      </w:r>
      <w:r>
        <w:rPr>
          <w:sz w:val="24"/>
        </w:rPr>
        <w:t>разным</w:t>
      </w:r>
      <w:r>
        <w:rPr>
          <w:spacing w:val="-5"/>
          <w:sz w:val="24"/>
        </w:rPr>
        <w:t xml:space="preserve"> </w:t>
      </w:r>
      <w:r>
        <w:rPr>
          <w:sz w:val="24"/>
        </w:rPr>
        <w:t>видам искусства, традициям и творчеству своего и других народов;</w:t>
      </w:r>
    </w:p>
    <w:p w:rsidR="00F7171D" w:rsidRDefault="00365287" w:rsidP="009F0FBA">
      <w:pPr>
        <w:pStyle w:val="a4"/>
        <w:numPr>
          <w:ilvl w:val="0"/>
          <w:numId w:val="106"/>
        </w:numPr>
        <w:tabs>
          <w:tab w:val="left" w:pos="680"/>
        </w:tabs>
        <w:spacing w:line="275" w:lineRule="exact"/>
        <w:ind w:left="680" w:hanging="140"/>
        <w:rPr>
          <w:sz w:val="24"/>
        </w:rPr>
      </w:pPr>
      <w:r>
        <w:rPr>
          <w:sz w:val="24"/>
        </w:rPr>
        <w:t>стремление</w:t>
      </w:r>
      <w:r>
        <w:rPr>
          <w:spacing w:val="-14"/>
          <w:sz w:val="24"/>
        </w:rPr>
        <w:t xml:space="preserve"> </w:t>
      </w:r>
      <w:r>
        <w:rPr>
          <w:sz w:val="24"/>
        </w:rPr>
        <w:t>к</w:t>
      </w:r>
      <w:r>
        <w:rPr>
          <w:spacing w:val="-12"/>
          <w:sz w:val="24"/>
        </w:rPr>
        <w:t xml:space="preserve"> </w:t>
      </w:r>
      <w:r>
        <w:rPr>
          <w:sz w:val="24"/>
        </w:rPr>
        <w:t>самовыражению</w:t>
      </w:r>
      <w:r>
        <w:rPr>
          <w:spacing w:val="-13"/>
          <w:sz w:val="24"/>
        </w:rPr>
        <w:t xml:space="preserve"> </w:t>
      </w:r>
      <w:r>
        <w:rPr>
          <w:sz w:val="24"/>
        </w:rPr>
        <w:t>в</w:t>
      </w:r>
      <w:r>
        <w:rPr>
          <w:spacing w:val="-13"/>
          <w:sz w:val="24"/>
        </w:rPr>
        <w:t xml:space="preserve"> </w:t>
      </w:r>
      <w:r>
        <w:rPr>
          <w:sz w:val="24"/>
        </w:rPr>
        <w:t>разных</w:t>
      </w:r>
      <w:r>
        <w:rPr>
          <w:spacing w:val="-11"/>
          <w:sz w:val="24"/>
        </w:rPr>
        <w:t xml:space="preserve"> </w:t>
      </w:r>
      <w:r>
        <w:rPr>
          <w:sz w:val="24"/>
        </w:rPr>
        <w:t>видах</w:t>
      </w:r>
      <w:r>
        <w:rPr>
          <w:spacing w:val="-12"/>
          <w:sz w:val="24"/>
        </w:rPr>
        <w:t xml:space="preserve"> </w:t>
      </w:r>
      <w:r>
        <w:rPr>
          <w:sz w:val="24"/>
        </w:rPr>
        <w:t>художественной</w:t>
      </w:r>
      <w:r>
        <w:rPr>
          <w:spacing w:val="-13"/>
          <w:sz w:val="24"/>
        </w:rPr>
        <w:t xml:space="preserve"> </w:t>
      </w:r>
      <w:r>
        <w:rPr>
          <w:spacing w:val="-2"/>
          <w:sz w:val="24"/>
        </w:rPr>
        <w:t>деятельности.</w:t>
      </w:r>
    </w:p>
    <w:p w:rsidR="00F7171D" w:rsidRDefault="00F7171D">
      <w:pPr>
        <w:pStyle w:val="a3"/>
        <w:ind w:left="0"/>
        <w:rPr>
          <w:sz w:val="21"/>
        </w:rPr>
      </w:pPr>
    </w:p>
    <w:p w:rsidR="00F7171D" w:rsidRDefault="00365287">
      <w:pPr>
        <w:spacing w:before="1"/>
        <w:ind w:left="540"/>
        <w:rPr>
          <w:i/>
          <w:sz w:val="24"/>
        </w:rPr>
      </w:pPr>
      <w:r>
        <w:rPr>
          <w:i/>
          <w:sz w:val="24"/>
        </w:rPr>
        <w:t>Физического</w:t>
      </w:r>
      <w:r>
        <w:rPr>
          <w:i/>
          <w:spacing w:val="-4"/>
          <w:sz w:val="24"/>
        </w:rPr>
        <w:t xml:space="preserve"> </w:t>
      </w:r>
      <w:r>
        <w:rPr>
          <w:i/>
          <w:sz w:val="24"/>
        </w:rPr>
        <w:t>воспитания,</w:t>
      </w:r>
      <w:r>
        <w:rPr>
          <w:i/>
          <w:spacing w:val="-2"/>
          <w:sz w:val="24"/>
        </w:rPr>
        <w:t xml:space="preserve"> </w:t>
      </w:r>
      <w:r>
        <w:rPr>
          <w:i/>
          <w:sz w:val="24"/>
        </w:rPr>
        <w:t>формирования</w:t>
      </w:r>
      <w:r>
        <w:rPr>
          <w:i/>
          <w:spacing w:val="-2"/>
          <w:sz w:val="24"/>
        </w:rPr>
        <w:t xml:space="preserve"> </w:t>
      </w:r>
      <w:r>
        <w:rPr>
          <w:i/>
          <w:sz w:val="24"/>
        </w:rPr>
        <w:t>культуры</w:t>
      </w:r>
      <w:r>
        <w:rPr>
          <w:i/>
          <w:spacing w:val="-1"/>
          <w:sz w:val="24"/>
        </w:rPr>
        <w:t xml:space="preserve"> </w:t>
      </w:r>
      <w:r>
        <w:rPr>
          <w:i/>
          <w:sz w:val="24"/>
        </w:rPr>
        <w:t>здоровья</w:t>
      </w:r>
      <w:r>
        <w:rPr>
          <w:i/>
          <w:spacing w:val="-4"/>
          <w:sz w:val="24"/>
        </w:rPr>
        <w:t xml:space="preserve"> </w:t>
      </w:r>
      <w:r>
        <w:rPr>
          <w:i/>
          <w:sz w:val="24"/>
        </w:rPr>
        <w:t>и</w:t>
      </w:r>
      <w:r>
        <w:rPr>
          <w:i/>
          <w:spacing w:val="-2"/>
          <w:sz w:val="24"/>
        </w:rPr>
        <w:t xml:space="preserve"> </w:t>
      </w:r>
      <w:r>
        <w:rPr>
          <w:i/>
          <w:sz w:val="24"/>
        </w:rPr>
        <w:t>эмоционального</w:t>
      </w:r>
      <w:r>
        <w:rPr>
          <w:i/>
          <w:spacing w:val="-1"/>
          <w:sz w:val="24"/>
        </w:rPr>
        <w:t xml:space="preserve"> </w:t>
      </w:r>
      <w:r>
        <w:rPr>
          <w:i/>
          <w:spacing w:val="-2"/>
          <w:sz w:val="24"/>
        </w:rPr>
        <w:t>благополучия:</w:t>
      </w:r>
    </w:p>
    <w:p w:rsidR="00F7171D" w:rsidRDefault="00365287" w:rsidP="009F0FBA">
      <w:pPr>
        <w:pStyle w:val="a4"/>
        <w:numPr>
          <w:ilvl w:val="0"/>
          <w:numId w:val="106"/>
        </w:numPr>
        <w:tabs>
          <w:tab w:val="left" w:pos="680"/>
        </w:tabs>
        <w:spacing w:before="41" w:line="276" w:lineRule="auto"/>
        <w:ind w:right="808" w:firstLine="0"/>
        <w:rPr>
          <w:sz w:val="24"/>
        </w:rPr>
      </w:pPr>
      <w:r>
        <w:rPr>
          <w:sz w:val="24"/>
        </w:rPr>
        <w:t>соблюдение</w:t>
      </w:r>
      <w:r>
        <w:rPr>
          <w:spacing w:val="-5"/>
          <w:sz w:val="24"/>
        </w:rPr>
        <w:t xml:space="preserve"> </w:t>
      </w:r>
      <w:r>
        <w:rPr>
          <w:sz w:val="24"/>
        </w:rPr>
        <w:t>правил</w:t>
      </w:r>
      <w:r>
        <w:rPr>
          <w:spacing w:val="-5"/>
          <w:sz w:val="24"/>
        </w:rPr>
        <w:t xml:space="preserve"> </w:t>
      </w:r>
      <w:r>
        <w:rPr>
          <w:sz w:val="24"/>
        </w:rPr>
        <w:t>здорового</w:t>
      </w:r>
      <w:r>
        <w:rPr>
          <w:spacing w:val="-4"/>
          <w:sz w:val="24"/>
        </w:rPr>
        <w:t xml:space="preserve"> </w:t>
      </w:r>
      <w:r>
        <w:rPr>
          <w:sz w:val="24"/>
        </w:rPr>
        <w:t>и</w:t>
      </w:r>
      <w:r>
        <w:rPr>
          <w:spacing w:val="-5"/>
          <w:sz w:val="24"/>
        </w:rPr>
        <w:t xml:space="preserve"> </w:t>
      </w:r>
      <w:r>
        <w:rPr>
          <w:sz w:val="24"/>
        </w:rPr>
        <w:t>безопасного</w:t>
      </w:r>
      <w:r>
        <w:rPr>
          <w:spacing w:val="-4"/>
          <w:sz w:val="24"/>
        </w:rPr>
        <w:t xml:space="preserve"> </w:t>
      </w:r>
      <w:r>
        <w:rPr>
          <w:sz w:val="24"/>
        </w:rPr>
        <w:t>(для</w:t>
      </w:r>
      <w:r>
        <w:rPr>
          <w:spacing w:val="-4"/>
          <w:sz w:val="24"/>
        </w:rPr>
        <w:t xml:space="preserve"> </w:t>
      </w:r>
      <w:r>
        <w:rPr>
          <w:sz w:val="24"/>
        </w:rPr>
        <w:t>себя</w:t>
      </w:r>
      <w:r>
        <w:rPr>
          <w:spacing w:val="-4"/>
          <w:sz w:val="24"/>
        </w:rPr>
        <w:t xml:space="preserve"> </w:t>
      </w:r>
      <w:r>
        <w:rPr>
          <w:sz w:val="24"/>
        </w:rPr>
        <w:t>и</w:t>
      </w:r>
      <w:r>
        <w:rPr>
          <w:spacing w:val="-3"/>
          <w:sz w:val="24"/>
        </w:rPr>
        <w:t xml:space="preserve"> </w:t>
      </w:r>
      <w:r>
        <w:rPr>
          <w:sz w:val="24"/>
        </w:rPr>
        <w:t>других</w:t>
      </w:r>
      <w:r>
        <w:rPr>
          <w:spacing w:val="-2"/>
          <w:sz w:val="24"/>
        </w:rPr>
        <w:t xml:space="preserve"> </w:t>
      </w:r>
      <w:r>
        <w:rPr>
          <w:sz w:val="24"/>
        </w:rPr>
        <w:t>людей)</w:t>
      </w:r>
      <w:r>
        <w:rPr>
          <w:spacing w:val="-4"/>
          <w:sz w:val="24"/>
        </w:rPr>
        <w:t xml:space="preserve"> </w:t>
      </w:r>
      <w:r>
        <w:rPr>
          <w:sz w:val="24"/>
        </w:rPr>
        <w:t>образа</w:t>
      </w:r>
      <w:r>
        <w:rPr>
          <w:spacing w:val="-5"/>
          <w:sz w:val="24"/>
        </w:rPr>
        <w:t xml:space="preserve"> </w:t>
      </w:r>
      <w:r>
        <w:rPr>
          <w:sz w:val="24"/>
        </w:rPr>
        <w:t>жизни</w:t>
      </w:r>
      <w:r>
        <w:rPr>
          <w:spacing w:val="-4"/>
          <w:sz w:val="24"/>
        </w:rPr>
        <w:t xml:space="preserve"> </w:t>
      </w:r>
      <w:r>
        <w:rPr>
          <w:sz w:val="24"/>
        </w:rPr>
        <w:t>в</w:t>
      </w:r>
      <w:r>
        <w:rPr>
          <w:spacing w:val="-5"/>
          <w:sz w:val="24"/>
        </w:rPr>
        <w:t xml:space="preserve"> </w:t>
      </w:r>
      <w:r>
        <w:rPr>
          <w:sz w:val="24"/>
        </w:rPr>
        <w:t>окружающей среде (в том числе информационной);</w:t>
      </w:r>
    </w:p>
    <w:p w:rsidR="00F7171D" w:rsidRDefault="00365287" w:rsidP="009F0FBA">
      <w:pPr>
        <w:pStyle w:val="a4"/>
        <w:numPr>
          <w:ilvl w:val="0"/>
          <w:numId w:val="106"/>
        </w:numPr>
        <w:tabs>
          <w:tab w:val="left" w:pos="680"/>
        </w:tabs>
        <w:spacing w:before="1"/>
        <w:ind w:left="680" w:hanging="140"/>
        <w:rPr>
          <w:sz w:val="24"/>
        </w:rPr>
      </w:pPr>
      <w:r>
        <w:rPr>
          <w:sz w:val="24"/>
        </w:rPr>
        <w:t>бережное</w:t>
      </w:r>
      <w:r>
        <w:rPr>
          <w:spacing w:val="-12"/>
          <w:sz w:val="24"/>
        </w:rPr>
        <w:t xml:space="preserve"> </w:t>
      </w:r>
      <w:r>
        <w:rPr>
          <w:sz w:val="24"/>
        </w:rPr>
        <w:t>отношение</w:t>
      </w:r>
      <w:r>
        <w:rPr>
          <w:spacing w:val="-12"/>
          <w:sz w:val="24"/>
        </w:rPr>
        <w:t xml:space="preserve"> </w:t>
      </w:r>
      <w:r>
        <w:rPr>
          <w:sz w:val="24"/>
        </w:rPr>
        <w:t>к</w:t>
      </w:r>
      <w:r>
        <w:rPr>
          <w:spacing w:val="-11"/>
          <w:sz w:val="24"/>
        </w:rPr>
        <w:t xml:space="preserve"> </w:t>
      </w:r>
      <w:r>
        <w:rPr>
          <w:sz w:val="24"/>
        </w:rPr>
        <w:t>физическому</w:t>
      </w:r>
      <w:r>
        <w:rPr>
          <w:spacing w:val="-15"/>
          <w:sz w:val="24"/>
        </w:rPr>
        <w:t xml:space="preserve"> </w:t>
      </w:r>
      <w:r>
        <w:rPr>
          <w:sz w:val="24"/>
        </w:rPr>
        <w:t>и</w:t>
      </w:r>
      <w:r>
        <w:rPr>
          <w:spacing w:val="-11"/>
          <w:sz w:val="24"/>
        </w:rPr>
        <w:t xml:space="preserve"> </w:t>
      </w:r>
      <w:r>
        <w:rPr>
          <w:sz w:val="24"/>
        </w:rPr>
        <w:t>психическому</w:t>
      </w:r>
      <w:r>
        <w:rPr>
          <w:spacing w:val="-15"/>
          <w:sz w:val="24"/>
        </w:rPr>
        <w:t xml:space="preserve"> </w:t>
      </w:r>
      <w:r>
        <w:rPr>
          <w:spacing w:val="-2"/>
          <w:sz w:val="24"/>
        </w:rPr>
        <w:t>здоровью.</w:t>
      </w:r>
    </w:p>
    <w:p w:rsidR="00F7171D" w:rsidRDefault="00F7171D">
      <w:pPr>
        <w:pStyle w:val="a3"/>
        <w:spacing w:before="10"/>
        <w:ind w:left="0"/>
        <w:rPr>
          <w:sz w:val="20"/>
        </w:rPr>
      </w:pPr>
    </w:p>
    <w:p w:rsidR="00F7171D" w:rsidRDefault="00365287">
      <w:pPr>
        <w:ind w:left="540"/>
        <w:rPr>
          <w:i/>
          <w:sz w:val="24"/>
        </w:rPr>
      </w:pPr>
      <w:r>
        <w:rPr>
          <w:i/>
          <w:sz w:val="24"/>
        </w:rPr>
        <w:t>Трудового</w:t>
      </w:r>
      <w:r>
        <w:rPr>
          <w:i/>
          <w:spacing w:val="-2"/>
          <w:sz w:val="24"/>
        </w:rPr>
        <w:t xml:space="preserve"> воспитания:</w:t>
      </w:r>
    </w:p>
    <w:p w:rsidR="00F7171D" w:rsidRDefault="00F7171D">
      <w:pPr>
        <w:pStyle w:val="a3"/>
        <w:spacing w:before="4"/>
        <w:ind w:left="0"/>
        <w:rPr>
          <w:i/>
          <w:sz w:val="31"/>
        </w:rPr>
      </w:pPr>
    </w:p>
    <w:p w:rsidR="00F7171D" w:rsidRDefault="00365287" w:rsidP="009F0FBA">
      <w:pPr>
        <w:pStyle w:val="a4"/>
        <w:numPr>
          <w:ilvl w:val="0"/>
          <w:numId w:val="106"/>
        </w:numPr>
        <w:tabs>
          <w:tab w:val="left" w:pos="680"/>
        </w:tabs>
        <w:spacing w:line="276" w:lineRule="auto"/>
        <w:ind w:right="826" w:firstLine="0"/>
        <w:rPr>
          <w:sz w:val="24"/>
        </w:rPr>
      </w:pPr>
      <w:r>
        <w:rPr>
          <w:sz w:val="24"/>
        </w:rPr>
        <w:t>осознание ценности труда в жизни человека и общества, ответственное потребление и бережное отношение</w:t>
      </w:r>
      <w:r>
        <w:rPr>
          <w:spacing w:val="-5"/>
          <w:sz w:val="24"/>
        </w:rPr>
        <w:t xml:space="preserve"> </w:t>
      </w:r>
      <w:r>
        <w:rPr>
          <w:sz w:val="24"/>
        </w:rPr>
        <w:t>к</w:t>
      </w:r>
      <w:r>
        <w:rPr>
          <w:spacing w:val="-4"/>
          <w:sz w:val="24"/>
        </w:rPr>
        <w:t xml:space="preserve"> </w:t>
      </w:r>
      <w:r>
        <w:rPr>
          <w:sz w:val="24"/>
        </w:rPr>
        <w:t>результатам</w:t>
      </w:r>
      <w:r>
        <w:rPr>
          <w:spacing w:val="-6"/>
          <w:sz w:val="24"/>
        </w:rPr>
        <w:t xml:space="preserve"> </w:t>
      </w:r>
      <w:r>
        <w:rPr>
          <w:sz w:val="24"/>
        </w:rPr>
        <w:t>труда,</w:t>
      </w:r>
      <w:r>
        <w:rPr>
          <w:spacing w:val="-4"/>
          <w:sz w:val="24"/>
        </w:rPr>
        <w:t xml:space="preserve"> </w:t>
      </w:r>
      <w:r>
        <w:rPr>
          <w:sz w:val="24"/>
        </w:rPr>
        <w:t>навыки</w:t>
      </w:r>
      <w:r>
        <w:rPr>
          <w:spacing w:val="-1"/>
          <w:sz w:val="24"/>
        </w:rPr>
        <w:t xml:space="preserve"> </w:t>
      </w:r>
      <w:r>
        <w:rPr>
          <w:sz w:val="24"/>
        </w:rPr>
        <w:t>участия</w:t>
      </w:r>
      <w:r>
        <w:rPr>
          <w:spacing w:val="-4"/>
          <w:sz w:val="24"/>
        </w:rPr>
        <w:t xml:space="preserve"> </w:t>
      </w:r>
      <w:r>
        <w:rPr>
          <w:sz w:val="24"/>
        </w:rPr>
        <w:t>в</w:t>
      </w:r>
      <w:r>
        <w:rPr>
          <w:spacing w:val="-5"/>
          <w:sz w:val="24"/>
        </w:rPr>
        <w:t xml:space="preserve"> </w:t>
      </w:r>
      <w:r>
        <w:rPr>
          <w:sz w:val="24"/>
        </w:rPr>
        <w:t>различных</w:t>
      </w:r>
      <w:r>
        <w:rPr>
          <w:spacing w:val="-2"/>
          <w:sz w:val="24"/>
        </w:rPr>
        <w:t xml:space="preserve"> </w:t>
      </w:r>
      <w:r>
        <w:rPr>
          <w:sz w:val="24"/>
        </w:rPr>
        <w:t>видах</w:t>
      </w:r>
      <w:r>
        <w:rPr>
          <w:spacing w:val="-2"/>
          <w:sz w:val="24"/>
        </w:rPr>
        <w:t xml:space="preserve"> </w:t>
      </w:r>
      <w:r>
        <w:rPr>
          <w:sz w:val="24"/>
        </w:rPr>
        <w:t>трудовой</w:t>
      </w:r>
      <w:r>
        <w:rPr>
          <w:spacing w:val="-4"/>
          <w:sz w:val="24"/>
        </w:rPr>
        <w:t xml:space="preserve"> </w:t>
      </w:r>
      <w:r>
        <w:rPr>
          <w:sz w:val="24"/>
        </w:rPr>
        <w:t>деятельности,</w:t>
      </w:r>
      <w:r>
        <w:rPr>
          <w:spacing w:val="-4"/>
          <w:sz w:val="24"/>
        </w:rPr>
        <w:t xml:space="preserve"> </w:t>
      </w:r>
      <w:r>
        <w:rPr>
          <w:sz w:val="24"/>
        </w:rPr>
        <w:t>интерес</w:t>
      </w:r>
      <w:r>
        <w:rPr>
          <w:spacing w:val="-5"/>
          <w:sz w:val="24"/>
        </w:rPr>
        <w:t xml:space="preserve"> </w:t>
      </w:r>
      <w:r>
        <w:rPr>
          <w:sz w:val="24"/>
        </w:rPr>
        <w:t>к различным профессиям.</w:t>
      </w:r>
    </w:p>
    <w:p w:rsidR="00F7171D" w:rsidRDefault="00365287">
      <w:pPr>
        <w:spacing w:before="200"/>
        <w:ind w:left="540"/>
        <w:rPr>
          <w:i/>
          <w:sz w:val="24"/>
        </w:rPr>
      </w:pPr>
      <w:r>
        <w:rPr>
          <w:i/>
          <w:sz w:val="24"/>
        </w:rPr>
        <w:t>Экологического</w:t>
      </w:r>
      <w:r>
        <w:rPr>
          <w:i/>
          <w:spacing w:val="-3"/>
          <w:sz w:val="24"/>
        </w:rPr>
        <w:t xml:space="preserve"> </w:t>
      </w:r>
      <w:r>
        <w:rPr>
          <w:i/>
          <w:spacing w:val="-2"/>
          <w:sz w:val="24"/>
        </w:rPr>
        <w:t>воспитания:</w:t>
      </w:r>
    </w:p>
    <w:p w:rsidR="00F7171D" w:rsidRDefault="00365287" w:rsidP="009F0FBA">
      <w:pPr>
        <w:pStyle w:val="a4"/>
        <w:numPr>
          <w:ilvl w:val="0"/>
          <w:numId w:val="106"/>
        </w:numPr>
        <w:tabs>
          <w:tab w:val="left" w:pos="680"/>
        </w:tabs>
        <w:spacing w:before="40"/>
        <w:ind w:left="680" w:hanging="140"/>
        <w:rPr>
          <w:sz w:val="24"/>
        </w:rPr>
      </w:pPr>
      <w:r>
        <w:rPr>
          <w:sz w:val="24"/>
        </w:rPr>
        <w:t>бережное</w:t>
      </w:r>
      <w:r>
        <w:rPr>
          <w:spacing w:val="-12"/>
          <w:sz w:val="24"/>
        </w:rPr>
        <w:t xml:space="preserve"> </w:t>
      </w:r>
      <w:r>
        <w:rPr>
          <w:sz w:val="24"/>
        </w:rPr>
        <w:t>отношение</w:t>
      </w:r>
      <w:r>
        <w:rPr>
          <w:spacing w:val="-10"/>
          <w:sz w:val="24"/>
        </w:rPr>
        <w:t xml:space="preserve"> </w:t>
      </w:r>
      <w:r>
        <w:rPr>
          <w:sz w:val="24"/>
        </w:rPr>
        <w:t>к</w:t>
      </w:r>
      <w:r>
        <w:rPr>
          <w:spacing w:val="-8"/>
          <w:sz w:val="24"/>
        </w:rPr>
        <w:t xml:space="preserve"> </w:t>
      </w:r>
      <w:r>
        <w:rPr>
          <w:spacing w:val="-2"/>
          <w:sz w:val="24"/>
        </w:rPr>
        <w:t>природе;</w:t>
      </w:r>
    </w:p>
    <w:p w:rsidR="00F7171D" w:rsidRDefault="00365287" w:rsidP="009F0FBA">
      <w:pPr>
        <w:pStyle w:val="a4"/>
        <w:numPr>
          <w:ilvl w:val="0"/>
          <w:numId w:val="106"/>
        </w:numPr>
        <w:tabs>
          <w:tab w:val="left" w:pos="680"/>
        </w:tabs>
        <w:spacing w:before="41"/>
        <w:ind w:left="680" w:hanging="140"/>
        <w:rPr>
          <w:sz w:val="24"/>
        </w:rPr>
      </w:pPr>
      <w:r>
        <w:rPr>
          <w:sz w:val="24"/>
        </w:rPr>
        <w:t>неприятие</w:t>
      </w:r>
      <w:r>
        <w:rPr>
          <w:spacing w:val="-13"/>
          <w:sz w:val="24"/>
        </w:rPr>
        <w:t xml:space="preserve"> </w:t>
      </w:r>
      <w:r>
        <w:rPr>
          <w:sz w:val="24"/>
        </w:rPr>
        <w:t>действий,</w:t>
      </w:r>
      <w:r>
        <w:rPr>
          <w:spacing w:val="-12"/>
          <w:sz w:val="24"/>
        </w:rPr>
        <w:t xml:space="preserve"> </w:t>
      </w:r>
      <w:r>
        <w:rPr>
          <w:sz w:val="24"/>
        </w:rPr>
        <w:t>приносящих</w:t>
      </w:r>
      <w:r>
        <w:rPr>
          <w:spacing w:val="-11"/>
          <w:sz w:val="24"/>
        </w:rPr>
        <w:t xml:space="preserve"> </w:t>
      </w:r>
      <w:r>
        <w:rPr>
          <w:sz w:val="24"/>
        </w:rPr>
        <w:t>ей</w:t>
      </w:r>
      <w:r>
        <w:rPr>
          <w:spacing w:val="-12"/>
          <w:sz w:val="24"/>
        </w:rPr>
        <w:t xml:space="preserve"> </w:t>
      </w:r>
      <w:r>
        <w:rPr>
          <w:spacing w:val="-4"/>
          <w:sz w:val="24"/>
        </w:rPr>
        <w:t>вред.</w:t>
      </w:r>
    </w:p>
    <w:p w:rsidR="00F7171D" w:rsidRDefault="00F7171D">
      <w:pPr>
        <w:pStyle w:val="a3"/>
        <w:spacing w:before="1"/>
        <w:ind w:left="0"/>
        <w:rPr>
          <w:sz w:val="21"/>
        </w:rPr>
      </w:pPr>
    </w:p>
    <w:p w:rsidR="00F7171D" w:rsidRDefault="00365287">
      <w:pPr>
        <w:ind w:left="540"/>
        <w:rPr>
          <w:i/>
          <w:sz w:val="24"/>
        </w:rPr>
      </w:pPr>
      <w:r>
        <w:rPr>
          <w:i/>
          <w:sz w:val="24"/>
        </w:rPr>
        <w:t>Ценности</w:t>
      </w:r>
      <w:r>
        <w:rPr>
          <w:i/>
          <w:spacing w:val="-6"/>
          <w:sz w:val="24"/>
        </w:rPr>
        <w:t xml:space="preserve"> </w:t>
      </w:r>
      <w:r>
        <w:rPr>
          <w:i/>
          <w:sz w:val="24"/>
        </w:rPr>
        <w:t>научного</w:t>
      </w:r>
      <w:r>
        <w:rPr>
          <w:i/>
          <w:spacing w:val="-4"/>
          <w:sz w:val="24"/>
        </w:rPr>
        <w:t xml:space="preserve"> </w:t>
      </w:r>
      <w:r>
        <w:rPr>
          <w:i/>
          <w:spacing w:val="-2"/>
          <w:sz w:val="24"/>
        </w:rPr>
        <w:t>познания:</w:t>
      </w:r>
    </w:p>
    <w:p w:rsidR="00F7171D" w:rsidRDefault="00365287" w:rsidP="009F0FBA">
      <w:pPr>
        <w:pStyle w:val="a4"/>
        <w:numPr>
          <w:ilvl w:val="0"/>
          <w:numId w:val="106"/>
        </w:numPr>
        <w:tabs>
          <w:tab w:val="left" w:pos="680"/>
        </w:tabs>
        <w:spacing w:before="41"/>
        <w:ind w:left="680" w:hanging="140"/>
        <w:rPr>
          <w:sz w:val="24"/>
        </w:rPr>
      </w:pPr>
      <w:r>
        <w:rPr>
          <w:sz w:val="24"/>
        </w:rPr>
        <w:t>первоначальные</w:t>
      </w:r>
      <w:r>
        <w:rPr>
          <w:spacing w:val="-15"/>
          <w:sz w:val="24"/>
        </w:rPr>
        <w:t xml:space="preserve"> </w:t>
      </w:r>
      <w:r>
        <w:rPr>
          <w:sz w:val="24"/>
        </w:rPr>
        <w:t>представления</w:t>
      </w:r>
      <w:r>
        <w:rPr>
          <w:spacing w:val="-14"/>
          <w:sz w:val="24"/>
        </w:rPr>
        <w:t xml:space="preserve"> </w:t>
      </w:r>
      <w:r>
        <w:rPr>
          <w:sz w:val="24"/>
        </w:rPr>
        <w:t>о</w:t>
      </w:r>
      <w:r>
        <w:rPr>
          <w:spacing w:val="-13"/>
          <w:sz w:val="24"/>
        </w:rPr>
        <w:t xml:space="preserve"> </w:t>
      </w:r>
      <w:r>
        <w:rPr>
          <w:sz w:val="24"/>
        </w:rPr>
        <w:t>научной</w:t>
      </w:r>
      <w:r>
        <w:rPr>
          <w:spacing w:val="-14"/>
          <w:sz w:val="24"/>
        </w:rPr>
        <w:t xml:space="preserve"> </w:t>
      </w:r>
      <w:r>
        <w:rPr>
          <w:sz w:val="24"/>
        </w:rPr>
        <w:t>картине</w:t>
      </w:r>
      <w:r>
        <w:rPr>
          <w:spacing w:val="-14"/>
          <w:sz w:val="24"/>
        </w:rPr>
        <w:t xml:space="preserve"> </w:t>
      </w:r>
      <w:r>
        <w:rPr>
          <w:spacing w:val="-2"/>
          <w:sz w:val="24"/>
        </w:rPr>
        <w:t>мира;</w:t>
      </w:r>
    </w:p>
    <w:p w:rsidR="00F7171D" w:rsidRDefault="00365287" w:rsidP="009F0FBA">
      <w:pPr>
        <w:pStyle w:val="a4"/>
        <w:numPr>
          <w:ilvl w:val="0"/>
          <w:numId w:val="106"/>
        </w:numPr>
        <w:tabs>
          <w:tab w:val="left" w:pos="680"/>
        </w:tabs>
        <w:spacing w:before="41" w:line="276" w:lineRule="auto"/>
        <w:ind w:right="1119" w:firstLine="0"/>
        <w:rPr>
          <w:sz w:val="24"/>
        </w:rPr>
      </w:pPr>
      <w:r>
        <w:rPr>
          <w:sz w:val="24"/>
        </w:rPr>
        <w:t>познавательные</w:t>
      </w:r>
      <w:r>
        <w:rPr>
          <w:spacing w:val="-8"/>
          <w:sz w:val="24"/>
        </w:rPr>
        <w:t xml:space="preserve"> </w:t>
      </w:r>
      <w:r>
        <w:rPr>
          <w:sz w:val="24"/>
        </w:rPr>
        <w:t>интересы,</w:t>
      </w:r>
      <w:r>
        <w:rPr>
          <w:spacing w:val="-6"/>
          <w:sz w:val="24"/>
        </w:rPr>
        <w:t xml:space="preserve"> </w:t>
      </w:r>
      <w:r>
        <w:rPr>
          <w:sz w:val="24"/>
        </w:rPr>
        <w:t>активность,</w:t>
      </w:r>
      <w:r>
        <w:rPr>
          <w:spacing w:val="-6"/>
          <w:sz w:val="24"/>
        </w:rPr>
        <w:t xml:space="preserve"> </w:t>
      </w:r>
      <w:r>
        <w:rPr>
          <w:sz w:val="24"/>
        </w:rPr>
        <w:t>инициативность,</w:t>
      </w:r>
      <w:r>
        <w:rPr>
          <w:spacing w:val="-6"/>
          <w:sz w:val="24"/>
        </w:rPr>
        <w:t xml:space="preserve"> </w:t>
      </w:r>
      <w:r>
        <w:rPr>
          <w:sz w:val="24"/>
        </w:rPr>
        <w:t>любознательность</w:t>
      </w:r>
      <w:r>
        <w:rPr>
          <w:spacing w:val="-5"/>
          <w:sz w:val="24"/>
        </w:rPr>
        <w:t xml:space="preserve"> </w:t>
      </w:r>
      <w:r>
        <w:rPr>
          <w:sz w:val="24"/>
        </w:rPr>
        <w:t>и</w:t>
      </w:r>
      <w:r>
        <w:rPr>
          <w:spacing w:val="-6"/>
          <w:sz w:val="24"/>
        </w:rPr>
        <w:t xml:space="preserve"> </w:t>
      </w:r>
      <w:r>
        <w:rPr>
          <w:sz w:val="24"/>
        </w:rPr>
        <w:t>самостоятельность</w:t>
      </w:r>
      <w:r>
        <w:rPr>
          <w:spacing w:val="-5"/>
          <w:sz w:val="24"/>
        </w:rPr>
        <w:t xml:space="preserve"> </w:t>
      </w:r>
      <w:r>
        <w:rPr>
          <w:sz w:val="24"/>
        </w:rPr>
        <w:t xml:space="preserve">в </w:t>
      </w:r>
      <w:r>
        <w:rPr>
          <w:spacing w:val="-2"/>
          <w:sz w:val="24"/>
        </w:rPr>
        <w:t>познании.</w:t>
      </w:r>
    </w:p>
    <w:p w:rsidR="00F7171D" w:rsidRDefault="00365287">
      <w:pPr>
        <w:spacing w:before="201" w:line="276" w:lineRule="auto"/>
        <w:ind w:left="540"/>
        <w:rPr>
          <w:sz w:val="24"/>
        </w:rPr>
      </w:pPr>
      <w:r>
        <w:rPr>
          <w:b/>
          <w:sz w:val="24"/>
        </w:rPr>
        <w:t>МЕТАПРЕДМЕТНЫЕ</w:t>
      </w:r>
      <w:r>
        <w:rPr>
          <w:b/>
          <w:spacing w:val="-5"/>
          <w:sz w:val="24"/>
        </w:rPr>
        <w:t xml:space="preserve"> </w:t>
      </w:r>
      <w:r>
        <w:rPr>
          <w:b/>
          <w:sz w:val="24"/>
        </w:rPr>
        <w:t>РЕЗУЛЬТАТЫ</w:t>
      </w:r>
      <w:r>
        <w:rPr>
          <w:b/>
          <w:spacing w:val="-2"/>
          <w:sz w:val="24"/>
        </w:rPr>
        <w:t xml:space="preserve"> </w:t>
      </w:r>
      <w:r>
        <w:rPr>
          <w:sz w:val="24"/>
        </w:rPr>
        <w:t>освоения</w:t>
      </w:r>
      <w:r>
        <w:rPr>
          <w:spacing w:val="-5"/>
          <w:sz w:val="24"/>
        </w:rPr>
        <w:t xml:space="preserve"> </w:t>
      </w:r>
      <w:r>
        <w:rPr>
          <w:sz w:val="24"/>
        </w:rPr>
        <w:t>программы</w:t>
      </w:r>
      <w:r>
        <w:rPr>
          <w:spacing w:val="-5"/>
          <w:sz w:val="24"/>
        </w:rPr>
        <w:t xml:space="preserve"> </w:t>
      </w:r>
      <w:r>
        <w:rPr>
          <w:sz w:val="24"/>
        </w:rPr>
        <w:t>начального</w:t>
      </w:r>
      <w:r>
        <w:rPr>
          <w:spacing w:val="-5"/>
          <w:sz w:val="24"/>
        </w:rPr>
        <w:t xml:space="preserve"> </w:t>
      </w:r>
      <w:r>
        <w:rPr>
          <w:sz w:val="24"/>
        </w:rPr>
        <w:t>общего</w:t>
      </w:r>
      <w:r>
        <w:rPr>
          <w:spacing w:val="-6"/>
          <w:sz w:val="24"/>
        </w:rPr>
        <w:t xml:space="preserve"> </w:t>
      </w:r>
      <w:r>
        <w:rPr>
          <w:sz w:val="24"/>
        </w:rPr>
        <w:t>образования</w:t>
      </w:r>
      <w:r>
        <w:rPr>
          <w:spacing w:val="-5"/>
          <w:sz w:val="24"/>
        </w:rPr>
        <w:t xml:space="preserve"> </w:t>
      </w:r>
      <w:r>
        <w:rPr>
          <w:sz w:val="24"/>
        </w:rPr>
        <w:t xml:space="preserve">должны </w:t>
      </w:r>
      <w:r>
        <w:rPr>
          <w:spacing w:val="-2"/>
          <w:sz w:val="24"/>
        </w:rPr>
        <w:t>отражать:</w:t>
      </w:r>
    </w:p>
    <w:p w:rsidR="00F7171D" w:rsidRDefault="00365287">
      <w:pPr>
        <w:pStyle w:val="a3"/>
        <w:spacing w:before="200"/>
      </w:pPr>
      <w:r>
        <w:t>Овладение</w:t>
      </w:r>
      <w:r>
        <w:rPr>
          <w:spacing w:val="-8"/>
        </w:rPr>
        <w:t xml:space="preserve"> </w:t>
      </w:r>
      <w:r>
        <w:t>универсальными</w:t>
      </w:r>
      <w:r>
        <w:rPr>
          <w:spacing w:val="-4"/>
        </w:rPr>
        <w:t xml:space="preserve"> </w:t>
      </w:r>
      <w:r>
        <w:t>учебными</w:t>
      </w:r>
      <w:r>
        <w:rPr>
          <w:spacing w:val="-6"/>
        </w:rPr>
        <w:t xml:space="preserve"> </w:t>
      </w:r>
      <w:r>
        <w:t>познавательными</w:t>
      </w:r>
      <w:r>
        <w:rPr>
          <w:spacing w:val="-6"/>
        </w:rPr>
        <w:t xml:space="preserve"> </w:t>
      </w:r>
      <w:r>
        <w:rPr>
          <w:spacing w:val="-2"/>
        </w:rPr>
        <w:t>действиями:</w:t>
      </w:r>
    </w:p>
    <w:p w:rsidR="00F7171D" w:rsidRDefault="00F7171D">
      <w:pPr>
        <w:pStyle w:val="a3"/>
        <w:spacing w:before="10"/>
        <w:ind w:left="0"/>
        <w:rPr>
          <w:sz w:val="20"/>
        </w:rPr>
      </w:pPr>
    </w:p>
    <w:p w:rsidR="00F7171D" w:rsidRDefault="00365287" w:rsidP="009F0FBA">
      <w:pPr>
        <w:pStyle w:val="a4"/>
        <w:numPr>
          <w:ilvl w:val="0"/>
          <w:numId w:val="104"/>
        </w:numPr>
        <w:tabs>
          <w:tab w:val="left" w:pos="800"/>
        </w:tabs>
        <w:rPr>
          <w:i/>
          <w:sz w:val="24"/>
        </w:rPr>
      </w:pPr>
      <w:r>
        <w:rPr>
          <w:i/>
          <w:sz w:val="24"/>
        </w:rPr>
        <w:t>базовые</w:t>
      </w:r>
      <w:r>
        <w:rPr>
          <w:i/>
          <w:spacing w:val="-14"/>
          <w:sz w:val="24"/>
        </w:rPr>
        <w:t xml:space="preserve"> </w:t>
      </w:r>
      <w:r>
        <w:rPr>
          <w:i/>
          <w:sz w:val="24"/>
        </w:rPr>
        <w:t>логические</w:t>
      </w:r>
      <w:r>
        <w:rPr>
          <w:i/>
          <w:spacing w:val="-12"/>
          <w:sz w:val="24"/>
        </w:rPr>
        <w:t xml:space="preserve"> </w:t>
      </w:r>
      <w:r>
        <w:rPr>
          <w:i/>
          <w:spacing w:val="-2"/>
          <w:sz w:val="24"/>
        </w:rPr>
        <w:t>действия:</w:t>
      </w:r>
    </w:p>
    <w:p w:rsidR="00F7171D" w:rsidRDefault="00365287" w:rsidP="009F0FBA">
      <w:pPr>
        <w:pStyle w:val="a4"/>
        <w:numPr>
          <w:ilvl w:val="0"/>
          <w:numId w:val="106"/>
        </w:numPr>
        <w:tabs>
          <w:tab w:val="left" w:pos="680"/>
        </w:tabs>
        <w:spacing w:before="44"/>
        <w:ind w:left="680" w:hanging="140"/>
        <w:rPr>
          <w:sz w:val="24"/>
        </w:rPr>
      </w:pPr>
      <w:r>
        <w:rPr>
          <w:sz w:val="24"/>
        </w:rPr>
        <w:t>сравнивать</w:t>
      </w:r>
      <w:r>
        <w:rPr>
          <w:spacing w:val="-15"/>
          <w:sz w:val="24"/>
        </w:rPr>
        <w:t xml:space="preserve"> </w:t>
      </w:r>
      <w:r>
        <w:rPr>
          <w:sz w:val="24"/>
        </w:rPr>
        <w:t>объекты,</w:t>
      </w:r>
      <w:r>
        <w:rPr>
          <w:spacing w:val="-15"/>
          <w:sz w:val="24"/>
        </w:rPr>
        <w:t xml:space="preserve"> </w:t>
      </w:r>
      <w:r>
        <w:rPr>
          <w:sz w:val="24"/>
        </w:rPr>
        <w:t>устанавливать</w:t>
      </w:r>
      <w:r>
        <w:rPr>
          <w:spacing w:val="-14"/>
          <w:sz w:val="24"/>
        </w:rPr>
        <w:t xml:space="preserve"> </w:t>
      </w:r>
      <w:r>
        <w:rPr>
          <w:sz w:val="24"/>
        </w:rPr>
        <w:t>основания</w:t>
      </w:r>
      <w:r>
        <w:rPr>
          <w:spacing w:val="-15"/>
          <w:sz w:val="24"/>
        </w:rPr>
        <w:t xml:space="preserve"> </w:t>
      </w:r>
      <w:r>
        <w:rPr>
          <w:sz w:val="24"/>
        </w:rPr>
        <w:t>для</w:t>
      </w:r>
      <w:r>
        <w:rPr>
          <w:spacing w:val="-15"/>
          <w:sz w:val="24"/>
        </w:rPr>
        <w:t xml:space="preserve"> </w:t>
      </w:r>
      <w:r>
        <w:rPr>
          <w:sz w:val="24"/>
        </w:rPr>
        <w:t>сравнения,</w:t>
      </w:r>
      <w:r>
        <w:rPr>
          <w:spacing w:val="-14"/>
          <w:sz w:val="24"/>
        </w:rPr>
        <w:t xml:space="preserve"> </w:t>
      </w:r>
      <w:r>
        <w:rPr>
          <w:sz w:val="24"/>
        </w:rPr>
        <w:t>устанавливать</w:t>
      </w:r>
      <w:r>
        <w:rPr>
          <w:spacing w:val="-15"/>
          <w:sz w:val="24"/>
        </w:rPr>
        <w:t xml:space="preserve"> </w:t>
      </w:r>
      <w:r>
        <w:rPr>
          <w:spacing w:val="-2"/>
          <w:sz w:val="24"/>
        </w:rPr>
        <w:t>аналогии;</w:t>
      </w:r>
    </w:p>
    <w:p w:rsidR="00F7171D" w:rsidRDefault="00365287" w:rsidP="009F0FBA">
      <w:pPr>
        <w:pStyle w:val="a4"/>
        <w:numPr>
          <w:ilvl w:val="0"/>
          <w:numId w:val="106"/>
        </w:numPr>
        <w:tabs>
          <w:tab w:val="left" w:pos="680"/>
        </w:tabs>
        <w:spacing w:before="40"/>
        <w:ind w:left="680" w:hanging="140"/>
        <w:rPr>
          <w:sz w:val="24"/>
        </w:rPr>
      </w:pPr>
      <w:r>
        <w:rPr>
          <w:sz w:val="24"/>
        </w:rPr>
        <w:t>объединять</w:t>
      </w:r>
      <w:r>
        <w:rPr>
          <w:spacing w:val="-13"/>
          <w:sz w:val="24"/>
        </w:rPr>
        <w:t xml:space="preserve"> </w:t>
      </w:r>
      <w:r>
        <w:rPr>
          <w:sz w:val="24"/>
        </w:rPr>
        <w:t>части</w:t>
      </w:r>
      <w:r>
        <w:rPr>
          <w:spacing w:val="-11"/>
          <w:sz w:val="24"/>
        </w:rPr>
        <w:t xml:space="preserve"> </w:t>
      </w:r>
      <w:r>
        <w:rPr>
          <w:sz w:val="24"/>
        </w:rPr>
        <w:t>объекта</w:t>
      </w:r>
      <w:r>
        <w:rPr>
          <w:spacing w:val="-11"/>
          <w:sz w:val="24"/>
        </w:rPr>
        <w:t xml:space="preserve"> </w:t>
      </w:r>
      <w:r>
        <w:rPr>
          <w:sz w:val="24"/>
        </w:rPr>
        <w:t>(объекты)</w:t>
      </w:r>
      <w:r>
        <w:rPr>
          <w:spacing w:val="-11"/>
          <w:sz w:val="24"/>
        </w:rPr>
        <w:t xml:space="preserve"> </w:t>
      </w:r>
      <w:r>
        <w:rPr>
          <w:sz w:val="24"/>
        </w:rPr>
        <w:t>по</w:t>
      </w:r>
      <w:r>
        <w:rPr>
          <w:spacing w:val="-12"/>
          <w:sz w:val="24"/>
        </w:rPr>
        <w:t xml:space="preserve"> </w:t>
      </w:r>
      <w:r>
        <w:rPr>
          <w:sz w:val="24"/>
        </w:rPr>
        <w:t>определенному</w:t>
      </w:r>
      <w:r>
        <w:rPr>
          <w:spacing w:val="-15"/>
          <w:sz w:val="24"/>
        </w:rPr>
        <w:t xml:space="preserve"> </w:t>
      </w:r>
      <w:r>
        <w:rPr>
          <w:spacing w:val="-2"/>
          <w:sz w:val="24"/>
        </w:rPr>
        <w:t>признаку;</w:t>
      </w:r>
    </w:p>
    <w:p w:rsidR="00F7171D" w:rsidRDefault="00365287" w:rsidP="009F0FBA">
      <w:pPr>
        <w:pStyle w:val="a4"/>
        <w:numPr>
          <w:ilvl w:val="0"/>
          <w:numId w:val="106"/>
        </w:numPr>
        <w:tabs>
          <w:tab w:val="left" w:pos="680"/>
        </w:tabs>
        <w:spacing w:before="41"/>
        <w:ind w:left="680" w:hanging="140"/>
        <w:rPr>
          <w:sz w:val="24"/>
        </w:rPr>
      </w:pPr>
      <w:r>
        <w:rPr>
          <w:spacing w:val="-2"/>
          <w:sz w:val="24"/>
        </w:rPr>
        <w:t>определять</w:t>
      </w:r>
      <w:r>
        <w:rPr>
          <w:spacing w:val="5"/>
          <w:sz w:val="24"/>
        </w:rPr>
        <w:t xml:space="preserve"> </w:t>
      </w:r>
      <w:r>
        <w:rPr>
          <w:spacing w:val="-2"/>
          <w:sz w:val="24"/>
        </w:rPr>
        <w:t>существенный</w:t>
      </w:r>
      <w:r>
        <w:rPr>
          <w:spacing w:val="5"/>
          <w:sz w:val="24"/>
        </w:rPr>
        <w:t xml:space="preserve"> </w:t>
      </w:r>
      <w:r>
        <w:rPr>
          <w:spacing w:val="-2"/>
          <w:sz w:val="24"/>
        </w:rPr>
        <w:t>признак</w:t>
      </w:r>
      <w:r>
        <w:rPr>
          <w:spacing w:val="5"/>
          <w:sz w:val="24"/>
        </w:rPr>
        <w:t xml:space="preserve"> </w:t>
      </w:r>
      <w:r>
        <w:rPr>
          <w:spacing w:val="-2"/>
          <w:sz w:val="24"/>
        </w:rPr>
        <w:t>для</w:t>
      </w:r>
      <w:r>
        <w:rPr>
          <w:spacing w:val="5"/>
          <w:sz w:val="24"/>
        </w:rPr>
        <w:t xml:space="preserve"> </w:t>
      </w:r>
      <w:r>
        <w:rPr>
          <w:spacing w:val="-2"/>
          <w:sz w:val="24"/>
        </w:rPr>
        <w:t>классификации,</w:t>
      </w:r>
      <w:r>
        <w:rPr>
          <w:spacing w:val="5"/>
          <w:sz w:val="24"/>
        </w:rPr>
        <w:t xml:space="preserve"> </w:t>
      </w:r>
      <w:r>
        <w:rPr>
          <w:spacing w:val="-2"/>
          <w:sz w:val="24"/>
        </w:rPr>
        <w:t>классифицировать</w:t>
      </w:r>
      <w:r>
        <w:rPr>
          <w:spacing w:val="7"/>
          <w:sz w:val="24"/>
        </w:rPr>
        <w:t xml:space="preserve"> </w:t>
      </w:r>
      <w:r>
        <w:rPr>
          <w:spacing w:val="-2"/>
          <w:sz w:val="24"/>
        </w:rPr>
        <w:t>предложенные</w:t>
      </w:r>
      <w:r>
        <w:rPr>
          <w:spacing w:val="3"/>
          <w:sz w:val="24"/>
        </w:rPr>
        <w:t xml:space="preserve"> </w:t>
      </w:r>
      <w:r>
        <w:rPr>
          <w:spacing w:val="-2"/>
          <w:sz w:val="24"/>
        </w:rPr>
        <w:t>объекты;</w:t>
      </w:r>
    </w:p>
    <w:p w:rsidR="00F7171D" w:rsidRDefault="00365287" w:rsidP="009F0FBA">
      <w:pPr>
        <w:pStyle w:val="a4"/>
        <w:numPr>
          <w:ilvl w:val="0"/>
          <w:numId w:val="106"/>
        </w:numPr>
        <w:tabs>
          <w:tab w:val="left" w:pos="680"/>
        </w:tabs>
        <w:spacing w:before="41" w:line="278" w:lineRule="auto"/>
        <w:ind w:right="485" w:firstLine="0"/>
        <w:rPr>
          <w:sz w:val="24"/>
        </w:rPr>
      </w:pPr>
      <w:r>
        <w:rPr>
          <w:sz w:val="24"/>
        </w:rPr>
        <w:t>находить</w:t>
      </w:r>
      <w:r>
        <w:rPr>
          <w:spacing w:val="-5"/>
          <w:sz w:val="24"/>
        </w:rPr>
        <w:t xml:space="preserve"> </w:t>
      </w:r>
      <w:r>
        <w:rPr>
          <w:sz w:val="24"/>
        </w:rPr>
        <w:t>закономерности</w:t>
      </w:r>
      <w:r>
        <w:rPr>
          <w:spacing w:val="-3"/>
          <w:sz w:val="24"/>
        </w:rPr>
        <w:t xml:space="preserve"> </w:t>
      </w:r>
      <w:r>
        <w:rPr>
          <w:sz w:val="24"/>
        </w:rPr>
        <w:t>и</w:t>
      </w:r>
      <w:r>
        <w:rPr>
          <w:spacing w:val="-4"/>
          <w:sz w:val="24"/>
        </w:rPr>
        <w:t xml:space="preserve"> </w:t>
      </w:r>
      <w:r>
        <w:rPr>
          <w:sz w:val="24"/>
        </w:rPr>
        <w:t>противоречия</w:t>
      </w:r>
      <w:r>
        <w:rPr>
          <w:spacing w:val="-4"/>
          <w:sz w:val="24"/>
        </w:rPr>
        <w:t xml:space="preserve"> </w:t>
      </w:r>
      <w:r>
        <w:rPr>
          <w:sz w:val="24"/>
        </w:rPr>
        <w:t>в</w:t>
      </w:r>
      <w:r>
        <w:rPr>
          <w:spacing w:val="-5"/>
          <w:sz w:val="24"/>
        </w:rPr>
        <w:t xml:space="preserve"> </w:t>
      </w:r>
      <w:r>
        <w:rPr>
          <w:sz w:val="24"/>
        </w:rPr>
        <w:t>рассматриваемых</w:t>
      </w:r>
      <w:r>
        <w:rPr>
          <w:spacing w:val="-3"/>
          <w:sz w:val="24"/>
        </w:rPr>
        <w:t xml:space="preserve"> </w:t>
      </w:r>
      <w:r>
        <w:rPr>
          <w:sz w:val="24"/>
        </w:rPr>
        <w:t>фактах,</w:t>
      </w:r>
      <w:r>
        <w:rPr>
          <w:spacing w:val="-4"/>
          <w:sz w:val="24"/>
        </w:rPr>
        <w:t xml:space="preserve"> </w:t>
      </w:r>
      <w:r>
        <w:rPr>
          <w:sz w:val="24"/>
        </w:rPr>
        <w:t>данных</w:t>
      </w:r>
      <w:r>
        <w:rPr>
          <w:spacing w:val="-5"/>
          <w:sz w:val="24"/>
        </w:rPr>
        <w:t xml:space="preserve"> </w:t>
      </w:r>
      <w:r>
        <w:rPr>
          <w:sz w:val="24"/>
        </w:rPr>
        <w:t>и</w:t>
      </w:r>
      <w:r>
        <w:rPr>
          <w:spacing w:val="-4"/>
          <w:sz w:val="24"/>
        </w:rPr>
        <w:t xml:space="preserve"> </w:t>
      </w:r>
      <w:r>
        <w:rPr>
          <w:sz w:val="24"/>
        </w:rPr>
        <w:t>наблюдениях</w:t>
      </w:r>
      <w:r>
        <w:rPr>
          <w:spacing w:val="-2"/>
          <w:sz w:val="24"/>
        </w:rPr>
        <w:t xml:space="preserve"> </w:t>
      </w:r>
      <w:r>
        <w:rPr>
          <w:sz w:val="24"/>
        </w:rPr>
        <w:t>на</w:t>
      </w:r>
      <w:r>
        <w:rPr>
          <w:spacing w:val="-5"/>
          <w:sz w:val="24"/>
        </w:rPr>
        <w:t xml:space="preserve"> </w:t>
      </w:r>
      <w:r>
        <w:rPr>
          <w:sz w:val="24"/>
        </w:rPr>
        <w:t>основе предложенного педагогическим работником алгоритма;</w:t>
      </w:r>
    </w:p>
    <w:p w:rsidR="00F7171D" w:rsidRDefault="00F7171D">
      <w:pPr>
        <w:spacing w:line="278" w:lineRule="auto"/>
        <w:rPr>
          <w:sz w:val="24"/>
        </w:rPr>
        <w:sectPr w:rsidR="00F7171D">
          <w:pgSz w:w="11900" w:h="16850"/>
          <w:pgMar w:top="460" w:right="0" w:bottom="280" w:left="40" w:header="720" w:footer="720" w:gutter="0"/>
          <w:cols w:space="720"/>
        </w:sectPr>
      </w:pPr>
    </w:p>
    <w:p w:rsidR="00F7171D" w:rsidRDefault="00365287" w:rsidP="009F0FBA">
      <w:pPr>
        <w:pStyle w:val="a4"/>
        <w:numPr>
          <w:ilvl w:val="0"/>
          <w:numId w:val="106"/>
        </w:numPr>
        <w:tabs>
          <w:tab w:val="left" w:pos="680"/>
        </w:tabs>
        <w:spacing w:before="73" w:line="276" w:lineRule="auto"/>
        <w:ind w:right="356" w:firstLine="0"/>
        <w:rPr>
          <w:sz w:val="24"/>
        </w:rPr>
      </w:pPr>
      <w:r>
        <w:rPr>
          <w:sz w:val="24"/>
        </w:rPr>
        <w:lastRenderedPageBreak/>
        <w:t>выявлять</w:t>
      </w:r>
      <w:r>
        <w:rPr>
          <w:spacing w:val="-3"/>
          <w:sz w:val="24"/>
        </w:rPr>
        <w:t xml:space="preserve"> </w:t>
      </w:r>
      <w:r>
        <w:rPr>
          <w:sz w:val="24"/>
        </w:rPr>
        <w:t>недостаток</w:t>
      </w:r>
      <w:r>
        <w:rPr>
          <w:spacing w:val="-3"/>
          <w:sz w:val="24"/>
        </w:rPr>
        <w:t xml:space="preserve"> </w:t>
      </w:r>
      <w:r>
        <w:rPr>
          <w:sz w:val="24"/>
        </w:rPr>
        <w:t>информации</w:t>
      </w:r>
      <w:r>
        <w:rPr>
          <w:spacing w:val="-4"/>
          <w:sz w:val="24"/>
        </w:rPr>
        <w:t xml:space="preserve"> </w:t>
      </w:r>
      <w:r>
        <w:rPr>
          <w:sz w:val="24"/>
        </w:rPr>
        <w:t>для</w:t>
      </w:r>
      <w:r>
        <w:rPr>
          <w:spacing w:val="-4"/>
          <w:sz w:val="24"/>
        </w:rPr>
        <w:t xml:space="preserve"> </w:t>
      </w:r>
      <w:r>
        <w:rPr>
          <w:sz w:val="24"/>
        </w:rPr>
        <w:t>решения</w:t>
      </w:r>
      <w:r>
        <w:rPr>
          <w:spacing w:val="-2"/>
          <w:sz w:val="24"/>
        </w:rPr>
        <w:t xml:space="preserve"> </w:t>
      </w:r>
      <w:r>
        <w:rPr>
          <w:sz w:val="24"/>
        </w:rPr>
        <w:t>учебной</w:t>
      </w:r>
      <w:r>
        <w:rPr>
          <w:spacing w:val="-4"/>
          <w:sz w:val="24"/>
        </w:rPr>
        <w:t xml:space="preserve"> </w:t>
      </w:r>
      <w:r>
        <w:rPr>
          <w:sz w:val="24"/>
        </w:rPr>
        <w:t>(практической)</w:t>
      </w:r>
      <w:r>
        <w:rPr>
          <w:spacing w:val="-4"/>
          <w:sz w:val="24"/>
        </w:rPr>
        <w:t xml:space="preserve"> </w:t>
      </w:r>
      <w:r>
        <w:rPr>
          <w:sz w:val="24"/>
        </w:rPr>
        <w:t>задачи</w:t>
      </w:r>
      <w:r>
        <w:rPr>
          <w:spacing w:val="-4"/>
          <w:sz w:val="24"/>
        </w:rPr>
        <w:t xml:space="preserve"> </w:t>
      </w:r>
      <w:r>
        <w:rPr>
          <w:sz w:val="24"/>
        </w:rPr>
        <w:t>на основе</w:t>
      </w:r>
      <w:r>
        <w:rPr>
          <w:spacing w:val="-6"/>
          <w:sz w:val="24"/>
        </w:rPr>
        <w:t xml:space="preserve"> </w:t>
      </w:r>
      <w:r>
        <w:rPr>
          <w:sz w:val="24"/>
        </w:rPr>
        <w:t xml:space="preserve">предложенного </w:t>
      </w:r>
      <w:r>
        <w:rPr>
          <w:spacing w:val="-2"/>
          <w:sz w:val="24"/>
        </w:rPr>
        <w:t>алгоритма;</w:t>
      </w:r>
    </w:p>
    <w:p w:rsidR="00F7171D" w:rsidRDefault="00365287" w:rsidP="009F0FBA">
      <w:pPr>
        <w:pStyle w:val="a4"/>
        <w:numPr>
          <w:ilvl w:val="0"/>
          <w:numId w:val="106"/>
        </w:numPr>
        <w:tabs>
          <w:tab w:val="left" w:pos="683"/>
        </w:tabs>
        <w:spacing w:line="278" w:lineRule="auto"/>
        <w:ind w:right="1626" w:firstLine="0"/>
        <w:rPr>
          <w:sz w:val="24"/>
        </w:rPr>
      </w:pPr>
      <w:r>
        <w:rPr>
          <w:sz w:val="24"/>
        </w:rPr>
        <w:t>устанавливать</w:t>
      </w:r>
      <w:r>
        <w:rPr>
          <w:spacing w:val="-6"/>
          <w:sz w:val="24"/>
        </w:rPr>
        <w:t xml:space="preserve"> </w:t>
      </w:r>
      <w:r>
        <w:rPr>
          <w:sz w:val="24"/>
        </w:rPr>
        <w:t>причинно-следственные</w:t>
      </w:r>
      <w:r>
        <w:rPr>
          <w:spacing w:val="-9"/>
          <w:sz w:val="24"/>
        </w:rPr>
        <w:t xml:space="preserve"> </w:t>
      </w:r>
      <w:r>
        <w:rPr>
          <w:sz w:val="24"/>
        </w:rPr>
        <w:t>связи</w:t>
      </w:r>
      <w:r>
        <w:rPr>
          <w:spacing w:val="-7"/>
          <w:sz w:val="24"/>
        </w:rPr>
        <w:t xml:space="preserve"> </w:t>
      </w:r>
      <w:r>
        <w:rPr>
          <w:sz w:val="24"/>
        </w:rPr>
        <w:t>в</w:t>
      </w:r>
      <w:r>
        <w:rPr>
          <w:spacing w:val="-8"/>
          <w:sz w:val="24"/>
        </w:rPr>
        <w:t xml:space="preserve"> </w:t>
      </w:r>
      <w:r>
        <w:rPr>
          <w:sz w:val="24"/>
        </w:rPr>
        <w:t>ситуациях,</w:t>
      </w:r>
      <w:r>
        <w:rPr>
          <w:spacing w:val="-7"/>
          <w:sz w:val="24"/>
        </w:rPr>
        <w:t xml:space="preserve"> </w:t>
      </w:r>
      <w:r>
        <w:rPr>
          <w:sz w:val="24"/>
        </w:rPr>
        <w:t>поддающихся</w:t>
      </w:r>
      <w:r>
        <w:rPr>
          <w:spacing w:val="-7"/>
          <w:sz w:val="24"/>
        </w:rPr>
        <w:t xml:space="preserve"> </w:t>
      </w:r>
      <w:r>
        <w:rPr>
          <w:sz w:val="24"/>
        </w:rPr>
        <w:t>непосредственному наблюдению или знакомых по опыту, делать выводы;</w:t>
      </w:r>
    </w:p>
    <w:p w:rsidR="00F7171D" w:rsidRDefault="00365287" w:rsidP="009F0FBA">
      <w:pPr>
        <w:pStyle w:val="a4"/>
        <w:numPr>
          <w:ilvl w:val="0"/>
          <w:numId w:val="104"/>
        </w:numPr>
        <w:tabs>
          <w:tab w:val="left" w:pos="800"/>
        </w:tabs>
        <w:spacing w:before="194"/>
        <w:rPr>
          <w:i/>
          <w:sz w:val="24"/>
        </w:rPr>
      </w:pPr>
      <w:r>
        <w:rPr>
          <w:i/>
          <w:w w:val="95"/>
          <w:sz w:val="24"/>
        </w:rPr>
        <w:t>базовые</w:t>
      </w:r>
      <w:r>
        <w:rPr>
          <w:i/>
          <w:spacing w:val="51"/>
          <w:sz w:val="24"/>
        </w:rPr>
        <w:t xml:space="preserve"> </w:t>
      </w:r>
      <w:r>
        <w:rPr>
          <w:i/>
          <w:w w:val="95"/>
          <w:sz w:val="24"/>
        </w:rPr>
        <w:t>исследовательские</w:t>
      </w:r>
      <w:r>
        <w:rPr>
          <w:i/>
          <w:spacing w:val="54"/>
          <w:sz w:val="24"/>
        </w:rPr>
        <w:t xml:space="preserve"> </w:t>
      </w:r>
      <w:r>
        <w:rPr>
          <w:i/>
          <w:spacing w:val="-2"/>
          <w:w w:val="95"/>
          <w:sz w:val="24"/>
        </w:rPr>
        <w:t>действия:</w:t>
      </w:r>
    </w:p>
    <w:p w:rsidR="00F7171D" w:rsidRDefault="00F7171D">
      <w:pPr>
        <w:pStyle w:val="a3"/>
        <w:spacing w:before="4"/>
        <w:ind w:left="0"/>
        <w:rPr>
          <w:i/>
          <w:sz w:val="31"/>
        </w:rPr>
      </w:pPr>
    </w:p>
    <w:p w:rsidR="00F7171D" w:rsidRDefault="00365287" w:rsidP="009F0FBA">
      <w:pPr>
        <w:pStyle w:val="a4"/>
        <w:numPr>
          <w:ilvl w:val="0"/>
          <w:numId w:val="106"/>
        </w:numPr>
        <w:tabs>
          <w:tab w:val="left" w:pos="680"/>
        </w:tabs>
        <w:spacing w:line="276" w:lineRule="auto"/>
        <w:ind w:right="1509" w:firstLine="0"/>
        <w:rPr>
          <w:sz w:val="24"/>
        </w:rPr>
      </w:pPr>
      <w:r>
        <w:rPr>
          <w:sz w:val="24"/>
        </w:rPr>
        <w:t>определять</w:t>
      </w:r>
      <w:r>
        <w:rPr>
          <w:spacing w:val="-3"/>
          <w:sz w:val="24"/>
        </w:rPr>
        <w:t xml:space="preserve"> </w:t>
      </w:r>
      <w:r>
        <w:rPr>
          <w:sz w:val="24"/>
        </w:rPr>
        <w:t>разрыв</w:t>
      </w:r>
      <w:r>
        <w:rPr>
          <w:spacing w:val="-4"/>
          <w:sz w:val="24"/>
        </w:rPr>
        <w:t xml:space="preserve"> </w:t>
      </w:r>
      <w:r>
        <w:rPr>
          <w:sz w:val="24"/>
        </w:rPr>
        <w:t>между</w:t>
      </w:r>
      <w:r>
        <w:rPr>
          <w:spacing w:val="-8"/>
          <w:sz w:val="24"/>
        </w:rPr>
        <w:t xml:space="preserve"> </w:t>
      </w:r>
      <w:r>
        <w:rPr>
          <w:sz w:val="24"/>
        </w:rPr>
        <w:t>реальным</w:t>
      </w:r>
      <w:r>
        <w:rPr>
          <w:spacing w:val="-5"/>
          <w:sz w:val="24"/>
        </w:rPr>
        <w:t xml:space="preserve"> </w:t>
      </w:r>
      <w:r>
        <w:rPr>
          <w:sz w:val="24"/>
        </w:rPr>
        <w:t>и</w:t>
      </w:r>
      <w:r>
        <w:rPr>
          <w:spacing w:val="-3"/>
          <w:sz w:val="24"/>
        </w:rPr>
        <w:t xml:space="preserve"> </w:t>
      </w:r>
      <w:r>
        <w:rPr>
          <w:sz w:val="24"/>
        </w:rPr>
        <w:t>желательным</w:t>
      </w:r>
      <w:r>
        <w:rPr>
          <w:spacing w:val="-5"/>
          <w:sz w:val="24"/>
        </w:rPr>
        <w:t xml:space="preserve"> </w:t>
      </w:r>
      <w:r>
        <w:rPr>
          <w:sz w:val="24"/>
        </w:rPr>
        <w:t>состоянием</w:t>
      </w:r>
      <w:r>
        <w:rPr>
          <w:spacing w:val="-4"/>
          <w:sz w:val="24"/>
        </w:rPr>
        <w:t xml:space="preserve"> </w:t>
      </w:r>
      <w:r>
        <w:rPr>
          <w:sz w:val="24"/>
        </w:rPr>
        <w:t>объекта</w:t>
      </w:r>
      <w:r>
        <w:rPr>
          <w:spacing w:val="-3"/>
          <w:sz w:val="24"/>
        </w:rPr>
        <w:t xml:space="preserve"> </w:t>
      </w:r>
      <w:r>
        <w:rPr>
          <w:sz w:val="24"/>
        </w:rPr>
        <w:t>(ситуации)</w:t>
      </w:r>
      <w:r>
        <w:rPr>
          <w:spacing w:val="-3"/>
          <w:sz w:val="24"/>
        </w:rPr>
        <w:t xml:space="preserve"> </w:t>
      </w:r>
      <w:r>
        <w:rPr>
          <w:sz w:val="24"/>
        </w:rPr>
        <w:t>на</w:t>
      </w:r>
      <w:r>
        <w:rPr>
          <w:spacing w:val="-4"/>
          <w:sz w:val="24"/>
        </w:rPr>
        <w:t xml:space="preserve"> </w:t>
      </w:r>
      <w:r>
        <w:rPr>
          <w:sz w:val="24"/>
        </w:rPr>
        <w:t>основе предложенных педагогическим работником вопросов;</w:t>
      </w:r>
    </w:p>
    <w:p w:rsidR="00F7171D" w:rsidRDefault="00365287" w:rsidP="009F0FBA">
      <w:pPr>
        <w:pStyle w:val="a4"/>
        <w:numPr>
          <w:ilvl w:val="0"/>
          <w:numId w:val="106"/>
        </w:numPr>
        <w:tabs>
          <w:tab w:val="left" w:pos="680"/>
        </w:tabs>
        <w:spacing w:line="275" w:lineRule="exact"/>
        <w:ind w:left="680" w:hanging="140"/>
        <w:rPr>
          <w:sz w:val="24"/>
        </w:rPr>
      </w:pPr>
      <w:r>
        <w:rPr>
          <w:sz w:val="24"/>
        </w:rPr>
        <w:t>с</w:t>
      </w:r>
      <w:r>
        <w:rPr>
          <w:spacing w:val="-15"/>
          <w:sz w:val="24"/>
        </w:rPr>
        <w:t xml:space="preserve"> </w:t>
      </w:r>
      <w:r>
        <w:rPr>
          <w:sz w:val="24"/>
        </w:rPr>
        <w:t>помощью</w:t>
      </w:r>
      <w:r>
        <w:rPr>
          <w:spacing w:val="-15"/>
          <w:sz w:val="24"/>
        </w:rPr>
        <w:t xml:space="preserve"> </w:t>
      </w:r>
      <w:r>
        <w:rPr>
          <w:sz w:val="24"/>
        </w:rPr>
        <w:t>педагогического</w:t>
      </w:r>
      <w:r>
        <w:rPr>
          <w:spacing w:val="-14"/>
          <w:sz w:val="24"/>
        </w:rPr>
        <w:t xml:space="preserve"> </w:t>
      </w:r>
      <w:r>
        <w:rPr>
          <w:sz w:val="24"/>
        </w:rPr>
        <w:t>работника</w:t>
      </w:r>
      <w:r>
        <w:rPr>
          <w:spacing w:val="-15"/>
          <w:sz w:val="24"/>
        </w:rPr>
        <w:t xml:space="preserve"> </w:t>
      </w:r>
      <w:r>
        <w:rPr>
          <w:sz w:val="24"/>
        </w:rPr>
        <w:t>формулировать</w:t>
      </w:r>
      <w:r>
        <w:rPr>
          <w:spacing w:val="-14"/>
          <w:sz w:val="24"/>
        </w:rPr>
        <w:t xml:space="preserve"> </w:t>
      </w:r>
      <w:r>
        <w:rPr>
          <w:sz w:val="24"/>
        </w:rPr>
        <w:t>цель,</w:t>
      </w:r>
      <w:r>
        <w:rPr>
          <w:spacing w:val="-14"/>
          <w:sz w:val="24"/>
        </w:rPr>
        <w:t xml:space="preserve"> </w:t>
      </w:r>
      <w:r>
        <w:rPr>
          <w:sz w:val="24"/>
        </w:rPr>
        <w:t>планировать</w:t>
      </w:r>
      <w:r>
        <w:rPr>
          <w:spacing w:val="-12"/>
          <w:sz w:val="24"/>
        </w:rPr>
        <w:t xml:space="preserve"> </w:t>
      </w:r>
      <w:r>
        <w:rPr>
          <w:sz w:val="24"/>
        </w:rPr>
        <w:t>изменения</w:t>
      </w:r>
      <w:r>
        <w:rPr>
          <w:spacing w:val="-14"/>
          <w:sz w:val="24"/>
        </w:rPr>
        <w:t xml:space="preserve"> </w:t>
      </w:r>
      <w:r>
        <w:rPr>
          <w:sz w:val="24"/>
        </w:rPr>
        <w:t>объекта,</w:t>
      </w:r>
      <w:r>
        <w:rPr>
          <w:spacing w:val="-14"/>
          <w:sz w:val="24"/>
        </w:rPr>
        <w:t xml:space="preserve"> </w:t>
      </w:r>
      <w:r>
        <w:rPr>
          <w:spacing w:val="-2"/>
          <w:sz w:val="24"/>
        </w:rPr>
        <w:t>ситуации;</w:t>
      </w:r>
    </w:p>
    <w:p w:rsidR="00F7171D" w:rsidRDefault="00365287" w:rsidP="009F0FBA">
      <w:pPr>
        <w:pStyle w:val="a4"/>
        <w:numPr>
          <w:ilvl w:val="0"/>
          <w:numId w:val="106"/>
        </w:numPr>
        <w:tabs>
          <w:tab w:val="left" w:pos="680"/>
        </w:tabs>
        <w:spacing w:before="41" w:line="278" w:lineRule="auto"/>
        <w:ind w:right="1586" w:firstLine="0"/>
        <w:rPr>
          <w:sz w:val="24"/>
        </w:rPr>
      </w:pPr>
      <w:r>
        <w:rPr>
          <w:sz w:val="24"/>
        </w:rPr>
        <w:t>сравнивать</w:t>
      </w:r>
      <w:r>
        <w:rPr>
          <w:spacing w:val="-3"/>
          <w:sz w:val="24"/>
        </w:rPr>
        <w:t xml:space="preserve"> </w:t>
      </w:r>
      <w:r>
        <w:rPr>
          <w:sz w:val="24"/>
        </w:rPr>
        <w:t>несколько</w:t>
      </w:r>
      <w:r>
        <w:rPr>
          <w:spacing w:val="-7"/>
          <w:sz w:val="24"/>
        </w:rPr>
        <w:t xml:space="preserve"> </w:t>
      </w:r>
      <w:r>
        <w:rPr>
          <w:sz w:val="24"/>
        </w:rPr>
        <w:t>вариантов</w:t>
      </w:r>
      <w:r>
        <w:rPr>
          <w:spacing w:val="-4"/>
          <w:sz w:val="24"/>
        </w:rPr>
        <w:t xml:space="preserve"> </w:t>
      </w:r>
      <w:r>
        <w:rPr>
          <w:sz w:val="24"/>
        </w:rPr>
        <w:t>решения</w:t>
      </w:r>
      <w:r>
        <w:rPr>
          <w:spacing w:val="-4"/>
          <w:sz w:val="24"/>
        </w:rPr>
        <w:t xml:space="preserve"> </w:t>
      </w:r>
      <w:r>
        <w:rPr>
          <w:sz w:val="24"/>
        </w:rPr>
        <w:t>задачи,</w:t>
      </w:r>
      <w:r>
        <w:rPr>
          <w:spacing w:val="-4"/>
          <w:sz w:val="24"/>
        </w:rPr>
        <w:t xml:space="preserve"> </w:t>
      </w:r>
      <w:r>
        <w:rPr>
          <w:sz w:val="24"/>
        </w:rPr>
        <w:t>выбирать</w:t>
      </w:r>
      <w:r>
        <w:rPr>
          <w:spacing w:val="-3"/>
          <w:sz w:val="24"/>
        </w:rPr>
        <w:t xml:space="preserve"> </w:t>
      </w:r>
      <w:r>
        <w:rPr>
          <w:sz w:val="24"/>
        </w:rPr>
        <w:t>наиболее</w:t>
      </w:r>
      <w:r>
        <w:rPr>
          <w:spacing w:val="-6"/>
          <w:sz w:val="24"/>
        </w:rPr>
        <w:t xml:space="preserve"> </w:t>
      </w:r>
      <w:r>
        <w:rPr>
          <w:sz w:val="24"/>
        </w:rPr>
        <w:t>подходящий</w:t>
      </w:r>
      <w:r>
        <w:rPr>
          <w:spacing w:val="-4"/>
          <w:sz w:val="24"/>
        </w:rPr>
        <w:t xml:space="preserve"> </w:t>
      </w:r>
      <w:r>
        <w:rPr>
          <w:sz w:val="24"/>
        </w:rPr>
        <w:t>(на основе предложенных критериев);</w:t>
      </w:r>
    </w:p>
    <w:p w:rsidR="00F7171D" w:rsidRDefault="00365287" w:rsidP="009F0FBA">
      <w:pPr>
        <w:pStyle w:val="a4"/>
        <w:numPr>
          <w:ilvl w:val="0"/>
          <w:numId w:val="106"/>
        </w:numPr>
        <w:tabs>
          <w:tab w:val="left" w:pos="680"/>
        </w:tabs>
        <w:spacing w:line="276" w:lineRule="auto"/>
        <w:ind w:right="907" w:firstLine="0"/>
        <w:rPr>
          <w:sz w:val="24"/>
        </w:rPr>
      </w:pPr>
      <w:r>
        <w:rPr>
          <w:sz w:val="24"/>
        </w:rPr>
        <w:t>проводить</w:t>
      </w:r>
      <w:r>
        <w:rPr>
          <w:spacing w:val="-5"/>
          <w:sz w:val="24"/>
        </w:rPr>
        <w:t xml:space="preserve"> </w:t>
      </w:r>
      <w:r>
        <w:rPr>
          <w:sz w:val="24"/>
        </w:rPr>
        <w:t>по</w:t>
      </w:r>
      <w:r>
        <w:rPr>
          <w:spacing w:val="-4"/>
          <w:sz w:val="24"/>
        </w:rPr>
        <w:t xml:space="preserve"> </w:t>
      </w:r>
      <w:r>
        <w:rPr>
          <w:sz w:val="24"/>
        </w:rPr>
        <w:t>предложенному</w:t>
      </w:r>
      <w:r>
        <w:rPr>
          <w:spacing w:val="-9"/>
          <w:sz w:val="24"/>
        </w:rPr>
        <w:t xml:space="preserve"> </w:t>
      </w:r>
      <w:r>
        <w:rPr>
          <w:sz w:val="24"/>
        </w:rPr>
        <w:t>плану</w:t>
      </w:r>
      <w:r>
        <w:rPr>
          <w:spacing w:val="-9"/>
          <w:sz w:val="24"/>
        </w:rPr>
        <w:t xml:space="preserve"> </w:t>
      </w:r>
      <w:r>
        <w:rPr>
          <w:sz w:val="24"/>
        </w:rPr>
        <w:t>опыт,</w:t>
      </w:r>
      <w:r>
        <w:rPr>
          <w:spacing w:val="-4"/>
          <w:sz w:val="24"/>
        </w:rPr>
        <w:t xml:space="preserve"> </w:t>
      </w:r>
      <w:r>
        <w:rPr>
          <w:sz w:val="24"/>
        </w:rPr>
        <w:t>несложное</w:t>
      </w:r>
      <w:r>
        <w:rPr>
          <w:spacing w:val="-5"/>
          <w:sz w:val="24"/>
        </w:rPr>
        <w:t xml:space="preserve"> </w:t>
      </w:r>
      <w:r>
        <w:rPr>
          <w:sz w:val="24"/>
        </w:rPr>
        <w:t>исследование</w:t>
      </w:r>
      <w:r>
        <w:rPr>
          <w:spacing w:val="-5"/>
          <w:sz w:val="24"/>
        </w:rPr>
        <w:t xml:space="preserve"> </w:t>
      </w:r>
      <w:r>
        <w:rPr>
          <w:sz w:val="24"/>
        </w:rPr>
        <w:t>по</w:t>
      </w:r>
      <w:r>
        <w:rPr>
          <w:spacing w:val="-2"/>
          <w:sz w:val="24"/>
        </w:rPr>
        <w:t xml:space="preserve"> </w:t>
      </w:r>
      <w:r>
        <w:rPr>
          <w:sz w:val="24"/>
        </w:rPr>
        <w:t>установлению</w:t>
      </w:r>
      <w:r>
        <w:rPr>
          <w:spacing w:val="-4"/>
          <w:sz w:val="24"/>
        </w:rPr>
        <w:t xml:space="preserve"> </w:t>
      </w:r>
      <w:r>
        <w:rPr>
          <w:sz w:val="24"/>
        </w:rPr>
        <w:t>особенностей объекта изучения и связей между объектами (часть - целое, причина - следствие);</w:t>
      </w:r>
    </w:p>
    <w:p w:rsidR="00F7171D" w:rsidRDefault="00365287" w:rsidP="009F0FBA">
      <w:pPr>
        <w:pStyle w:val="a4"/>
        <w:numPr>
          <w:ilvl w:val="0"/>
          <w:numId w:val="106"/>
        </w:numPr>
        <w:tabs>
          <w:tab w:val="left" w:pos="680"/>
        </w:tabs>
        <w:spacing w:line="278" w:lineRule="auto"/>
        <w:ind w:right="1215" w:firstLine="0"/>
        <w:rPr>
          <w:sz w:val="24"/>
        </w:rPr>
      </w:pPr>
      <w:r>
        <w:rPr>
          <w:sz w:val="24"/>
        </w:rPr>
        <w:t>формулировать</w:t>
      </w:r>
      <w:r>
        <w:rPr>
          <w:spacing w:val="-4"/>
          <w:sz w:val="24"/>
        </w:rPr>
        <w:t xml:space="preserve"> </w:t>
      </w:r>
      <w:r>
        <w:rPr>
          <w:sz w:val="24"/>
        </w:rPr>
        <w:t>выводы</w:t>
      </w:r>
      <w:r>
        <w:rPr>
          <w:spacing w:val="-5"/>
          <w:sz w:val="24"/>
        </w:rPr>
        <w:t xml:space="preserve"> </w:t>
      </w:r>
      <w:r>
        <w:rPr>
          <w:sz w:val="24"/>
        </w:rPr>
        <w:t>и</w:t>
      </w:r>
      <w:r>
        <w:rPr>
          <w:spacing w:val="-5"/>
          <w:sz w:val="24"/>
        </w:rPr>
        <w:t xml:space="preserve"> </w:t>
      </w:r>
      <w:r>
        <w:rPr>
          <w:sz w:val="24"/>
        </w:rPr>
        <w:t>подкреплять</w:t>
      </w:r>
      <w:r>
        <w:rPr>
          <w:spacing w:val="-6"/>
          <w:sz w:val="24"/>
        </w:rPr>
        <w:t xml:space="preserve"> </w:t>
      </w:r>
      <w:r>
        <w:rPr>
          <w:sz w:val="24"/>
        </w:rPr>
        <w:t>их</w:t>
      </w:r>
      <w:r>
        <w:rPr>
          <w:spacing w:val="-3"/>
          <w:sz w:val="24"/>
        </w:rPr>
        <w:t xml:space="preserve"> </w:t>
      </w:r>
      <w:r>
        <w:rPr>
          <w:sz w:val="24"/>
        </w:rPr>
        <w:t>доказательствами</w:t>
      </w:r>
      <w:r>
        <w:rPr>
          <w:spacing w:val="-5"/>
          <w:sz w:val="24"/>
        </w:rPr>
        <w:t xml:space="preserve"> </w:t>
      </w:r>
      <w:r>
        <w:rPr>
          <w:sz w:val="24"/>
        </w:rPr>
        <w:t>на</w:t>
      </w:r>
      <w:r>
        <w:rPr>
          <w:spacing w:val="-6"/>
          <w:sz w:val="24"/>
        </w:rPr>
        <w:t xml:space="preserve"> </w:t>
      </w:r>
      <w:r>
        <w:rPr>
          <w:sz w:val="24"/>
        </w:rPr>
        <w:t>основе</w:t>
      </w:r>
      <w:r>
        <w:rPr>
          <w:spacing w:val="-7"/>
          <w:sz w:val="24"/>
        </w:rPr>
        <w:t xml:space="preserve"> </w:t>
      </w:r>
      <w:r>
        <w:rPr>
          <w:sz w:val="24"/>
        </w:rPr>
        <w:t>результатов</w:t>
      </w:r>
      <w:r>
        <w:rPr>
          <w:spacing w:val="-5"/>
          <w:sz w:val="24"/>
        </w:rPr>
        <w:t xml:space="preserve"> </w:t>
      </w:r>
      <w:r>
        <w:rPr>
          <w:sz w:val="24"/>
        </w:rPr>
        <w:t>проведенного наблюдения (опыта, измерения, классификации, сравнения, исследования);</w:t>
      </w:r>
    </w:p>
    <w:p w:rsidR="00F7171D" w:rsidRDefault="00365287" w:rsidP="009F0FBA">
      <w:pPr>
        <w:pStyle w:val="a4"/>
        <w:numPr>
          <w:ilvl w:val="0"/>
          <w:numId w:val="106"/>
        </w:numPr>
        <w:tabs>
          <w:tab w:val="left" w:pos="680"/>
        </w:tabs>
        <w:spacing w:line="276" w:lineRule="auto"/>
        <w:ind w:right="554" w:firstLine="0"/>
        <w:rPr>
          <w:sz w:val="24"/>
        </w:rPr>
      </w:pPr>
      <w:r>
        <w:rPr>
          <w:sz w:val="24"/>
        </w:rPr>
        <w:t>прогнозировать</w:t>
      </w:r>
      <w:r>
        <w:rPr>
          <w:spacing w:val="-3"/>
          <w:sz w:val="24"/>
        </w:rPr>
        <w:t xml:space="preserve"> </w:t>
      </w:r>
      <w:r>
        <w:rPr>
          <w:sz w:val="24"/>
        </w:rPr>
        <w:t>возможное</w:t>
      </w:r>
      <w:r>
        <w:rPr>
          <w:spacing w:val="-5"/>
          <w:sz w:val="24"/>
        </w:rPr>
        <w:t xml:space="preserve"> </w:t>
      </w:r>
      <w:r>
        <w:rPr>
          <w:sz w:val="24"/>
        </w:rPr>
        <w:t>развитие</w:t>
      </w:r>
      <w:r>
        <w:rPr>
          <w:spacing w:val="-5"/>
          <w:sz w:val="24"/>
        </w:rPr>
        <w:t xml:space="preserve"> </w:t>
      </w:r>
      <w:r>
        <w:rPr>
          <w:sz w:val="24"/>
        </w:rPr>
        <w:t>процессов,</w:t>
      </w:r>
      <w:r>
        <w:rPr>
          <w:spacing w:val="-4"/>
          <w:sz w:val="24"/>
        </w:rPr>
        <w:t xml:space="preserve"> </w:t>
      </w:r>
      <w:r>
        <w:rPr>
          <w:sz w:val="24"/>
        </w:rPr>
        <w:t>событий</w:t>
      </w:r>
      <w:r>
        <w:rPr>
          <w:spacing w:val="-4"/>
          <w:sz w:val="24"/>
        </w:rPr>
        <w:t xml:space="preserve"> </w:t>
      </w:r>
      <w:r>
        <w:rPr>
          <w:sz w:val="24"/>
        </w:rPr>
        <w:t>и</w:t>
      </w:r>
      <w:r>
        <w:rPr>
          <w:spacing w:val="-6"/>
          <w:sz w:val="24"/>
        </w:rPr>
        <w:t xml:space="preserve"> </w:t>
      </w:r>
      <w:r>
        <w:rPr>
          <w:sz w:val="24"/>
        </w:rPr>
        <w:t>их</w:t>
      </w:r>
      <w:r>
        <w:rPr>
          <w:spacing w:val="-2"/>
          <w:sz w:val="24"/>
        </w:rPr>
        <w:t xml:space="preserve"> </w:t>
      </w:r>
      <w:r>
        <w:rPr>
          <w:sz w:val="24"/>
        </w:rPr>
        <w:t>последствия</w:t>
      </w:r>
      <w:r>
        <w:rPr>
          <w:spacing w:val="-4"/>
          <w:sz w:val="24"/>
        </w:rPr>
        <w:t xml:space="preserve"> </w:t>
      </w:r>
      <w:r>
        <w:rPr>
          <w:sz w:val="24"/>
        </w:rPr>
        <w:t>в</w:t>
      </w:r>
      <w:r>
        <w:rPr>
          <w:spacing w:val="-5"/>
          <w:sz w:val="24"/>
        </w:rPr>
        <w:t xml:space="preserve"> </w:t>
      </w:r>
      <w:r>
        <w:rPr>
          <w:sz w:val="24"/>
        </w:rPr>
        <w:t>аналогичных</w:t>
      </w:r>
      <w:r>
        <w:rPr>
          <w:spacing w:val="-5"/>
          <w:sz w:val="24"/>
        </w:rPr>
        <w:t xml:space="preserve"> </w:t>
      </w:r>
      <w:r>
        <w:rPr>
          <w:sz w:val="24"/>
        </w:rPr>
        <w:t>или</w:t>
      </w:r>
      <w:r>
        <w:rPr>
          <w:spacing w:val="-3"/>
          <w:sz w:val="24"/>
        </w:rPr>
        <w:t xml:space="preserve"> </w:t>
      </w:r>
      <w:r>
        <w:rPr>
          <w:sz w:val="24"/>
        </w:rPr>
        <w:t xml:space="preserve">сходных </w:t>
      </w:r>
      <w:r>
        <w:rPr>
          <w:spacing w:val="-2"/>
          <w:sz w:val="24"/>
        </w:rPr>
        <w:t>ситуациях;</w:t>
      </w:r>
    </w:p>
    <w:p w:rsidR="00F7171D" w:rsidRDefault="00365287" w:rsidP="009F0FBA">
      <w:pPr>
        <w:pStyle w:val="a4"/>
        <w:numPr>
          <w:ilvl w:val="0"/>
          <w:numId w:val="104"/>
        </w:numPr>
        <w:tabs>
          <w:tab w:val="left" w:pos="800"/>
        </w:tabs>
        <w:spacing w:before="191"/>
        <w:rPr>
          <w:i/>
          <w:sz w:val="24"/>
        </w:rPr>
      </w:pPr>
      <w:r>
        <w:rPr>
          <w:i/>
          <w:sz w:val="24"/>
        </w:rPr>
        <w:t>работа</w:t>
      </w:r>
      <w:r>
        <w:rPr>
          <w:i/>
          <w:spacing w:val="-8"/>
          <w:sz w:val="24"/>
        </w:rPr>
        <w:t xml:space="preserve"> </w:t>
      </w:r>
      <w:r>
        <w:rPr>
          <w:i/>
          <w:sz w:val="24"/>
        </w:rPr>
        <w:t>с</w:t>
      </w:r>
      <w:r>
        <w:rPr>
          <w:i/>
          <w:spacing w:val="-7"/>
          <w:sz w:val="24"/>
        </w:rPr>
        <w:t xml:space="preserve"> </w:t>
      </w:r>
      <w:r>
        <w:rPr>
          <w:i/>
          <w:spacing w:val="-2"/>
          <w:sz w:val="24"/>
        </w:rPr>
        <w:t>информацией:</w:t>
      </w:r>
    </w:p>
    <w:p w:rsidR="00F7171D" w:rsidRDefault="00F7171D">
      <w:pPr>
        <w:pStyle w:val="a3"/>
        <w:spacing w:before="1"/>
        <w:ind w:left="0"/>
        <w:rPr>
          <w:i/>
          <w:sz w:val="31"/>
        </w:rPr>
      </w:pPr>
    </w:p>
    <w:p w:rsidR="00F7171D" w:rsidRDefault="00365287" w:rsidP="009F0FBA">
      <w:pPr>
        <w:pStyle w:val="a4"/>
        <w:numPr>
          <w:ilvl w:val="0"/>
          <w:numId w:val="106"/>
        </w:numPr>
        <w:tabs>
          <w:tab w:val="left" w:pos="680"/>
        </w:tabs>
        <w:ind w:left="680" w:hanging="140"/>
        <w:rPr>
          <w:sz w:val="24"/>
        </w:rPr>
      </w:pPr>
      <w:r>
        <w:rPr>
          <w:sz w:val="24"/>
        </w:rPr>
        <w:t>выбирать</w:t>
      </w:r>
      <w:r>
        <w:rPr>
          <w:spacing w:val="-13"/>
          <w:sz w:val="24"/>
        </w:rPr>
        <w:t xml:space="preserve"> </w:t>
      </w:r>
      <w:r>
        <w:rPr>
          <w:sz w:val="24"/>
        </w:rPr>
        <w:t>источник</w:t>
      </w:r>
      <w:r>
        <w:rPr>
          <w:spacing w:val="-14"/>
          <w:sz w:val="24"/>
        </w:rPr>
        <w:t xml:space="preserve"> </w:t>
      </w:r>
      <w:r>
        <w:rPr>
          <w:sz w:val="24"/>
        </w:rPr>
        <w:t>получения</w:t>
      </w:r>
      <w:r>
        <w:rPr>
          <w:spacing w:val="-14"/>
          <w:sz w:val="24"/>
        </w:rPr>
        <w:t xml:space="preserve"> </w:t>
      </w:r>
      <w:r>
        <w:rPr>
          <w:spacing w:val="-2"/>
          <w:sz w:val="24"/>
        </w:rPr>
        <w:t>информации;</w:t>
      </w:r>
    </w:p>
    <w:p w:rsidR="00F7171D" w:rsidRDefault="00365287" w:rsidP="009F0FBA">
      <w:pPr>
        <w:pStyle w:val="a4"/>
        <w:numPr>
          <w:ilvl w:val="0"/>
          <w:numId w:val="106"/>
        </w:numPr>
        <w:tabs>
          <w:tab w:val="left" w:pos="680"/>
        </w:tabs>
        <w:spacing w:before="41" w:line="278" w:lineRule="auto"/>
        <w:ind w:right="736" w:firstLine="0"/>
        <w:rPr>
          <w:sz w:val="24"/>
        </w:rPr>
      </w:pPr>
      <w:r>
        <w:rPr>
          <w:sz w:val="24"/>
        </w:rPr>
        <w:t>согласно</w:t>
      </w:r>
      <w:r>
        <w:rPr>
          <w:spacing w:val="-3"/>
          <w:sz w:val="24"/>
        </w:rPr>
        <w:t xml:space="preserve"> </w:t>
      </w:r>
      <w:r>
        <w:rPr>
          <w:sz w:val="24"/>
        </w:rPr>
        <w:t>заданному</w:t>
      </w:r>
      <w:r>
        <w:rPr>
          <w:spacing w:val="-6"/>
          <w:sz w:val="24"/>
        </w:rPr>
        <w:t xml:space="preserve"> </w:t>
      </w:r>
      <w:r>
        <w:rPr>
          <w:sz w:val="24"/>
        </w:rPr>
        <w:t>алгоритму</w:t>
      </w:r>
      <w:r>
        <w:rPr>
          <w:spacing w:val="-11"/>
          <w:sz w:val="24"/>
        </w:rPr>
        <w:t xml:space="preserve"> </w:t>
      </w:r>
      <w:r>
        <w:rPr>
          <w:sz w:val="24"/>
        </w:rPr>
        <w:t>находить</w:t>
      </w:r>
      <w:r>
        <w:rPr>
          <w:spacing w:val="-2"/>
          <w:sz w:val="24"/>
        </w:rPr>
        <w:t xml:space="preserve"> </w:t>
      </w:r>
      <w:r>
        <w:rPr>
          <w:sz w:val="24"/>
        </w:rPr>
        <w:t>в</w:t>
      </w:r>
      <w:r>
        <w:rPr>
          <w:spacing w:val="-4"/>
          <w:sz w:val="24"/>
        </w:rPr>
        <w:t xml:space="preserve"> </w:t>
      </w:r>
      <w:r>
        <w:rPr>
          <w:sz w:val="24"/>
        </w:rPr>
        <w:t>предложенном</w:t>
      </w:r>
      <w:r>
        <w:rPr>
          <w:spacing w:val="-4"/>
          <w:sz w:val="24"/>
        </w:rPr>
        <w:t xml:space="preserve"> </w:t>
      </w:r>
      <w:r>
        <w:rPr>
          <w:sz w:val="24"/>
        </w:rPr>
        <w:t>источнике</w:t>
      </w:r>
      <w:r>
        <w:rPr>
          <w:spacing w:val="-7"/>
          <w:sz w:val="24"/>
        </w:rPr>
        <w:t xml:space="preserve"> </w:t>
      </w:r>
      <w:r>
        <w:rPr>
          <w:sz w:val="24"/>
        </w:rPr>
        <w:t>информацию,</w:t>
      </w:r>
      <w:r>
        <w:rPr>
          <w:spacing w:val="-3"/>
          <w:sz w:val="24"/>
        </w:rPr>
        <w:t xml:space="preserve"> </w:t>
      </w:r>
      <w:r>
        <w:rPr>
          <w:sz w:val="24"/>
        </w:rPr>
        <w:t>представленную</w:t>
      </w:r>
      <w:r>
        <w:rPr>
          <w:spacing w:val="-1"/>
          <w:sz w:val="24"/>
        </w:rPr>
        <w:t xml:space="preserve"> </w:t>
      </w:r>
      <w:r>
        <w:rPr>
          <w:sz w:val="24"/>
        </w:rPr>
        <w:t>в явном виде;</w:t>
      </w:r>
    </w:p>
    <w:p w:rsidR="00F7171D" w:rsidRDefault="00365287" w:rsidP="009F0FBA">
      <w:pPr>
        <w:pStyle w:val="a4"/>
        <w:numPr>
          <w:ilvl w:val="0"/>
          <w:numId w:val="106"/>
        </w:numPr>
        <w:tabs>
          <w:tab w:val="left" w:pos="680"/>
        </w:tabs>
        <w:spacing w:line="276" w:lineRule="auto"/>
        <w:ind w:right="1653" w:firstLine="0"/>
        <w:rPr>
          <w:sz w:val="24"/>
        </w:rPr>
      </w:pPr>
      <w:r>
        <w:rPr>
          <w:sz w:val="24"/>
        </w:rPr>
        <w:t>распознавать</w:t>
      </w:r>
      <w:r>
        <w:rPr>
          <w:spacing w:val="-5"/>
          <w:sz w:val="24"/>
        </w:rPr>
        <w:t xml:space="preserve"> </w:t>
      </w:r>
      <w:r>
        <w:rPr>
          <w:sz w:val="24"/>
        </w:rPr>
        <w:t>достоверную</w:t>
      </w:r>
      <w:r>
        <w:rPr>
          <w:spacing w:val="-6"/>
          <w:sz w:val="24"/>
        </w:rPr>
        <w:t xml:space="preserve"> </w:t>
      </w:r>
      <w:r>
        <w:rPr>
          <w:sz w:val="24"/>
        </w:rPr>
        <w:t>и</w:t>
      </w:r>
      <w:r>
        <w:rPr>
          <w:spacing w:val="-6"/>
          <w:sz w:val="24"/>
        </w:rPr>
        <w:t xml:space="preserve"> </w:t>
      </w:r>
      <w:r>
        <w:rPr>
          <w:sz w:val="24"/>
        </w:rPr>
        <w:t>недостоверную</w:t>
      </w:r>
      <w:r>
        <w:rPr>
          <w:spacing w:val="-4"/>
          <w:sz w:val="24"/>
        </w:rPr>
        <w:t xml:space="preserve"> </w:t>
      </w:r>
      <w:r>
        <w:rPr>
          <w:sz w:val="24"/>
        </w:rPr>
        <w:t>информацию</w:t>
      </w:r>
      <w:r>
        <w:rPr>
          <w:spacing w:val="-6"/>
          <w:sz w:val="24"/>
        </w:rPr>
        <w:t xml:space="preserve"> </w:t>
      </w:r>
      <w:r>
        <w:rPr>
          <w:sz w:val="24"/>
        </w:rPr>
        <w:t>самостоятельно</w:t>
      </w:r>
      <w:r>
        <w:rPr>
          <w:spacing w:val="-6"/>
          <w:sz w:val="24"/>
        </w:rPr>
        <w:t xml:space="preserve"> </w:t>
      </w:r>
      <w:r>
        <w:rPr>
          <w:sz w:val="24"/>
        </w:rPr>
        <w:t>или</w:t>
      </w:r>
      <w:r>
        <w:rPr>
          <w:spacing w:val="-6"/>
          <w:sz w:val="24"/>
        </w:rPr>
        <w:t xml:space="preserve"> </w:t>
      </w:r>
      <w:r>
        <w:rPr>
          <w:sz w:val="24"/>
        </w:rPr>
        <w:t>на</w:t>
      </w:r>
      <w:r>
        <w:rPr>
          <w:spacing w:val="-6"/>
          <w:sz w:val="24"/>
        </w:rPr>
        <w:t xml:space="preserve"> </w:t>
      </w:r>
      <w:r>
        <w:rPr>
          <w:sz w:val="24"/>
        </w:rPr>
        <w:t>основании предложенного педагогическим работником способа ее проверки;</w:t>
      </w:r>
    </w:p>
    <w:p w:rsidR="00F7171D" w:rsidRDefault="00365287" w:rsidP="009F0FBA">
      <w:pPr>
        <w:pStyle w:val="a4"/>
        <w:numPr>
          <w:ilvl w:val="0"/>
          <w:numId w:val="106"/>
        </w:numPr>
        <w:tabs>
          <w:tab w:val="left" w:pos="680"/>
        </w:tabs>
        <w:spacing w:line="276" w:lineRule="auto"/>
        <w:ind w:right="675" w:firstLine="0"/>
        <w:rPr>
          <w:sz w:val="24"/>
        </w:rPr>
      </w:pPr>
      <w:r>
        <w:rPr>
          <w:sz w:val="24"/>
        </w:rPr>
        <w:t>соблюдать с помощью взрослых (педагогических работников, родителей (законных представителей) несовершеннолетних</w:t>
      </w:r>
      <w:r>
        <w:rPr>
          <w:spacing w:val="-2"/>
          <w:sz w:val="24"/>
        </w:rPr>
        <w:t xml:space="preserve"> </w:t>
      </w:r>
      <w:r>
        <w:rPr>
          <w:sz w:val="24"/>
        </w:rPr>
        <w:t>обучающихся)</w:t>
      </w:r>
      <w:r>
        <w:rPr>
          <w:spacing w:val="-5"/>
          <w:sz w:val="24"/>
        </w:rPr>
        <w:t xml:space="preserve"> </w:t>
      </w:r>
      <w:r>
        <w:rPr>
          <w:sz w:val="24"/>
        </w:rPr>
        <w:t>правила</w:t>
      </w:r>
      <w:r>
        <w:rPr>
          <w:spacing w:val="-5"/>
          <w:sz w:val="24"/>
        </w:rPr>
        <w:t xml:space="preserve"> </w:t>
      </w:r>
      <w:r>
        <w:rPr>
          <w:sz w:val="24"/>
        </w:rPr>
        <w:t>информационной</w:t>
      </w:r>
      <w:r>
        <w:rPr>
          <w:spacing w:val="-6"/>
          <w:sz w:val="24"/>
        </w:rPr>
        <w:t xml:space="preserve"> </w:t>
      </w:r>
      <w:r>
        <w:rPr>
          <w:sz w:val="24"/>
        </w:rPr>
        <w:t>безопасности</w:t>
      </w:r>
      <w:r>
        <w:rPr>
          <w:spacing w:val="-3"/>
          <w:sz w:val="24"/>
        </w:rPr>
        <w:t xml:space="preserve"> </w:t>
      </w:r>
      <w:r>
        <w:rPr>
          <w:sz w:val="24"/>
        </w:rPr>
        <w:t>при</w:t>
      </w:r>
      <w:r>
        <w:rPr>
          <w:spacing w:val="-6"/>
          <w:sz w:val="24"/>
        </w:rPr>
        <w:t xml:space="preserve"> </w:t>
      </w:r>
      <w:r>
        <w:rPr>
          <w:sz w:val="24"/>
        </w:rPr>
        <w:t>поиске</w:t>
      </w:r>
      <w:r>
        <w:rPr>
          <w:spacing w:val="-5"/>
          <w:sz w:val="24"/>
        </w:rPr>
        <w:t xml:space="preserve"> </w:t>
      </w:r>
      <w:r>
        <w:rPr>
          <w:sz w:val="24"/>
        </w:rPr>
        <w:t>информации</w:t>
      </w:r>
      <w:r>
        <w:rPr>
          <w:spacing w:val="-4"/>
          <w:sz w:val="24"/>
        </w:rPr>
        <w:t xml:space="preserve"> </w:t>
      </w:r>
      <w:r>
        <w:rPr>
          <w:sz w:val="24"/>
        </w:rPr>
        <w:t>в сети Интернет;</w:t>
      </w:r>
    </w:p>
    <w:p w:rsidR="00F7171D" w:rsidRDefault="00365287" w:rsidP="009F0FBA">
      <w:pPr>
        <w:pStyle w:val="a4"/>
        <w:numPr>
          <w:ilvl w:val="0"/>
          <w:numId w:val="106"/>
        </w:numPr>
        <w:tabs>
          <w:tab w:val="left" w:pos="680"/>
        </w:tabs>
        <w:spacing w:line="276" w:lineRule="auto"/>
        <w:ind w:right="809" w:firstLine="0"/>
        <w:rPr>
          <w:sz w:val="24"/>
        </w:rPr>
      </w:pPr>
      <w:r>
        <w:rPr>
          <w:sz w:val="24"/>
        </w:rPr>
        <w:t>анализировать</w:t>
      </w:r>
      <w:r>
        <w:rPr>
          <w:spacing w:val="-4"/>
          <w:sz w:val="24"/>
        </w:rPr>
        <w:t xml:space="preserve"> </w:t>
      </w:r>
      <w:r>
        <w:rPr>
          <w:sz w:val="24"/>
        </w:rPr>
        <w:t>и</w:t>
      </w:r>
      <w:r>
        <w:rPr>
          <w:spacing w:val="-5"/>
          <w:sz w:val="24"/>
        </w:rPr>
        <w:t xml:space="preserve"> </w:t>
      </w:r>
      <w:r>
        <w:rPr>
          <w:sz w:val="24"/>
        </w:rPr>
        <w:t>создавать</w:t>
      </w:r>
      <w:r>
        <w:rPr>
          <w:spacing w:val="-4"/>
          <w:sz w:val="24"/>
        </w:rPr>
        <w:t xml:space="preserve"> </w:t>
      </w:r>
      <w:r>
        <w:rPr>
          <w:sz w:val="24"/>
        </w:rPr>
        <w:t>текстовую,</w:t>
      </w:r>
      <w:r>
        <w:rPr>
          <w:spacing w:val="-5"/>
          <w:sz w:val="24"/>
        </w:rPr>
        <w:t xml:space="preserve"> </w:t>
      </w:r>
      <w:r>
        <w:rPr>
          <w:sz w:val="24"/>
        </w:rPr>
        <w:t>видео,</w:t>
      </w:r>
      <w:r>
        <w:rPr>
          <w:spacing w:val="-3"/>
          <w:sz w:val="24"/>
        </w:rPr>
        <w:t xml:space="preserve"> </w:t>
      </w:r>
      <w:r>
        <w:rPr>
          <w:sz w:val="24"/>
        </w:rPr>
        <w:t>графическую,</w:t>
      </w:r>
      <w:r>
        <w:rPr>
          <w:spacing w:val="-5"/>
          <w:sz w:val="24"/>
        </w:rPr>
        <w:t xml:space="preserve"> </w:t>
      </w:r>
      <w:r>
        <w:rPr>
          <w:sz w:val="24"/>
        </w:rPr>
        <w:t>звуковую,</w:t>
      </w:r>
      <w:r>
        <w:rPr>
          <w:spacing w:val="-5"/>
          <w:sz w:val="24"/>
        </w:rPr>
        <w:t xml:space="preserve"> </w:t>
      </w:r>
      <w:r>
        <w:rPr>
          <w:sz w:val="24"/>
        </w:rPr>
        <w:t>информацию</w:t>
      </w:r>
      <w:r>
        <w:rPr>
          <w:spacing w:val="-5"/>
          <w:sz w:val="24"/>
        </w:rPr>
        <w:t xml:space="preserve"> </w:t>
      </w:r>
      <w:r>
        <w:rPr>
          <w:sz w:val="24"/>
        </w:rPr>
        <w:t>в соответствии</w:t>
      </w:r>
      <w:r>
        <w:rPr>
          <w:spacing w:val="-5"/>
          <w:sz w:val="24"/>
        </w:rPr>
        <w:t xml:space="preserve"> </w:t>
      </w:r>
      <w:r>
        <w:rPr>
          <w:sz w:val="24"/>
        </w:rPr>
        <w:t>с учебной задачей;</w:t>
      </w:r>
    </w:p>
    <w:p w:rsidR="00F7171D" w:rsidRDefault="00365287" w:rsidP="009F0FBA">
      <w:pPr>
        <w:pStyle w:val="a4"/>
        <w:numPr>
          <w:ilvl w:val="0"/>
          <w:numId w:val="106"/>
        </w:numPr>
        <w:tabs>
          <w:tab w:val="left" w:pos="680"/>
        </w:tabs>
        <w:ind w:left="680" w:hanging="140"/>
        <w:rPr>
          <w:sz w:val="24"/>
        </w:rPr>
      </w:pPr>
      <w:r>
        <w:rPr>
          <w:sz w:val="24"/>
        </w:rPr>
        <w:t>самостоятельно</w:t>
      </w:r>
      <w:r>
        <w:rPr>
          <w:spacing w:val="-13"/>
          <w:sz w:val="24"/>
        </w:rPr>
        <w:t xml:space="preserve"> </w:t>
      </w:r>
      <w:r>
        <w:rPr>
          <w:sz w:val="24"/>
        </w:rPr>
        <w:t>создавать</w:t>
      </w:r>
      <w:r>
        <w:rPr>
          <w:spacing w:val="-12"/>
          <w:sz w:val="24"/>
        </w:rPr>
        <w:t xml:space="preserve"> </w:t>
      </w:r>
      <w:r>
        <w:rPr>
          <w:sz w:val="24"/>
        </w:rPr>
        <w:t>схемы,</w:t>
      </w:r>
      <w:r>
        <w:rPr>
          <w:spacing w:val="-13"/>
          <w:sz w:val="24"/>
        </w:rPr>
        <w:t xml:space="preserve"> </w:t>
      </w:r>
      <w:r>
        <w:rPr>
          <w:sz w:val="24"/>
        </w:rPr>
        <w:t>таблицы</w:t>
      </w:r>
      <w:r>
        <w:rPr>
          <w:spacing w:val="-13"/>
          <w:sz w:val="24"/>
        </w:rPr>
        <w:t xml:space="preserve"> </w:t>
      </w:r>
      <w:r>
        <w:rPr>
          <w:sz w:val="24"/>
        </w:rPr>
        <w:t>для</w:t>
      </w:r>
      <w:r>
        <w:rPr>
          <w:spacing w:val="-13"/>
          <w:sz w:val="24"/>
        </w:rPr>
        <w:t xml:space="preserve"> </w:t>
      </w:r>
      <w:r>
        <w:rPr>
          <w:sz w:val="24"/>
        </w:rPr>
        <w:t>представления</w:t>
      </w:r>
      <w:r>
        <w:rPr>
          <w:spacing w:val="-12"/>
          <w:sz w:val="24"/>
        </w:rPr>
        <w:t xml:space="preserve"> </w:t>
      </w:r>
      <w:r>
        <w:rPr>
          <w:spacing w:val="-2"/>
          <w:sz w:val="24"/>
        </w:rPr>
        <w:t>информации.</w:t>
      </w:r>
    </w:p>
    <w:p w:rsidR="00F7171D" w:rsidRDefault="00F7171D">
      <w:pPr>
        <w:pStyle w:val="a3"/>
        <w:spacing w:before="7"/>
        <w:ind w:left="0"/>
        <w:rPr>
          <w:sz w:val="20"/>
        </w:rPr>
      </w:pPr>
    </w:p>
    <w:p w:rsidR="00F7171D" w:rsidRDefault="00365287">
      <w:pPr>
        <w:ind w:left="540"/>
        <w:rPr>
          <w:i/>
          <w:sz w:val="24"/>
        </w:rPr>
      </w:pPr>
      <w:r>
        <w:rPr>
          <w:i/>
          <w:sz w:val="24"/>
        </w:rPr>
        <w:t>Овладение</w:t>
      </w:r>
      <w:r>
        <w:rPr>
          <w:i/>
          <w:spacing w:val="-8"/>
          <w:sz w:val="24"/>
        </w:rPr>
        <w:t xml:space="preserve"> </w:t>
      </w:r>
      <w:r>
        <w:rPr>
          <w:i/>
          <w:sz w:val="24"/>
        </w:rPr>
        <w:t>универсальными</w:t>
      </w:r>
      <w:r>
        <w:rPr>
          <w:i/>
          <w:spacing w:val="-5"/>
          <w:sz w:val="24"/>
        </w:rPr>
        <w:t xml:space="preserve"> </w:t>
      </w:r>
      <w:r>
        <w:rPr>
          <w:i/>
          <w:sz w:val="24"/>
        </w:rPr>
        <w:t>учебными</w:t>
      </w:r>
      <w:r>
        <w:rPr>
          <w:i/>
          <w:spacing w:val="-6"/>
          <w:sz w:val="24"/>
        </w:rPr>
        <w:t xml:space="preserve"> </w:t>
      </w:r>
      <w:r>
        <w:rPr>
          <w:i/>
          <w:sz w:val="24"/>
        </w:rPr>
        <w:t>коммуникативными</w:t>
      </w:r>
      <w:r>
        <w:rPr>
          <w:i/>
          <w:spacing w:val="-5"/>
          <w:sz w:val="24"/>
        </w:rPr>
        <w:t xml:space="preserve"> </w:t>
      </w:r>
      <w:r>
        <w:rPr>
          <w:i/>
          <w:spacing w:val="-2"/>
          <w:sz w:val="24"/>
        </w:rPr>
        <w:t>действиями:</w:t>
      </w:r>
    </w:p>
    <w:p w:rsidR="00F7171D" w:rsidRDefault="00F7171D">
      <w:pPr>
        <w:pStyle w:val="a3"/>
        <w:spacing w:before="1"/>
        <w:ind w:left="0"/>
        <w:rPr>
          <w:i/>
          <w:sz w:val="21"/>
        </w:rPr>
      </w:pPr>
    </w:p>
    <w:p w:rsidR="00F7171D" w:rsidRDefault="00365287" w:rsidP="009F0FBA">
      <w:pPr>
        <w:pStyle w:val="a4"/>
        <w:numPr>
          <w:ilvl w:val="0"/>
          <w:numId w:val="103"/>
        </w:numPr>
        <w:tabs>
          <w:tab w:val="left" w:pos="742"/>
        </w:tabs>
        <w:ind w:hanging="202"/>
        <w:rPr>
          <w:sz w:val="24"/>
        </w:rPr>
      </w:pPr>
      <w:r>
        <w:rPr>
          <w:spacing w:val="-2"/>
          <w:sz w:val="24"/>
        </w:rPr>
        <w:t>общение:</w:t>
      </w:r>
    </w:p>
    <w:p w:rsidR="00F7171D" w:rsidRDefault="00365287" w:rsidP="009F0FBA">
      <w:pPr>
        <w:pStyle w:val="a4"/>
        <w:numPr>
          <w:ilvl w:val="0"/>
          <w:numId w:val="106"/>
        </w:numPr>
        <w:tabs>
          <w:tab w:val="left" w:pos="680"/>
        </w:tabs>
        <w:spacing w:before="41" w:line="276" w:lineRule="auto"/>
        <w:ind w:right="1003" w:firstLine="0"/>
        <w:rPr>
          <w:sz w:val="24"/>
        </w:rPr>
      </w:pPr>
      <w:r>
        <w:rPr>
          <w:sz w:val="24"/>
        </w:rPr>
        <w:t>воспринимать</w:t>
      </w:r>
      <w:r>
        <w:rPr>
          <w:spacing w:val="-3"/>
          <w:sz w:val="24"/>
        </w:rPr>
        <w:t xml:space="preserve"> </w:t>
      </w:r>
      <w:r>
        <w:rPr>
          <w:sz w:val="24"/>
        </w:rPr>
        <w:t>и</w:t>
      </w:r>
      <w:r>
        <w:rPr>
          <w:spacing w:val="-6"/>
          <w:sz w:val="24"/>
        </w:rPr>
        <w:t xml:space="preserve"> </w:t>
      </w:r>
      <w:r>
        <w:rPr>
          <w:sz w:val="24"/>
        </w:rPr>
        <w:t>формулировать</w:t>
      </w:r>
      <w:r>
        <w:rPr>
          <w:spacing w:val="-3"/>
          <w:sz w:val="24"/>
        </w:rPr>
        <w:t xml:space="preserve"> </w:t>
      </w:r>
      <w:r>
        <w:rPr>
          <w:sz w:val="24"/>
        </w:rPr>
        <w:t>суждения,</w:t>
      </w:r>
      <w:r>
        <w:rPr>
          <w:spacing w:val="-4"/>
          <w:sz w:val="24"/>
        </w:rPr>
        <w:t xml:space="preserve"> </w:t>
      </w:r>
      <w:r>
        <w:rPr>
          <w:sz w:val="24"/>
        </w:rPr>
        <w:t>выражать</w:t>
      </w:r>
      <w:r>
        <w:rPr>
          <w:spacing w:val="-3"/>
          <w:sz w:val="24"/>
        </w:rPr>
        <w:t xml:space="preserve"> </w:t>
      </w:r>
      <w:r>
        <w:rPr>
          <w:sz w:val="24"/>
        </w:rPr>
        <w:t>эмоции</w:t>
      </w:r>
      <w:r>
        <w:rPr>
          <w:spacing w:val="-4"/>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5"/>
          <w:sz w:val="24"/>
        </w:rPr>
        <w:t xml:space="preserve"> </w:t>
      </w:r>
      <w:r>
        <w:rPr>
          <w:sz w:val="24"/>
        </w:rPr>
        <w:t>целями</w:t>
      </w:r>
      <w:r>
        <w:rPr>
          <w:spacing w:val="-4"/>
          <w:sz w:val="24"/>
        </w:rPr>
        <w:t xml:space="preserve"> </w:t>
      </w:r>
      <w:r>
        <w:rPr>
          <w:sz w:val="24"/>
        </w:rPr>
        <w:t>и</w:t>
      </w:r>
      <w:r>
        <w:rPr>
          <w:spacing w:val="-1"/>
          <w:sz w:val="24"/>
        </w:rPr>
        <w:t xml:space="preserve"> </w:t>
      </w:r>
      <w:r>
        <w:rPr>
          <w:sz w:val="24"/>
        </w:rPr>
        <w:t>условиями общения в знакомой среде;</w:t>
      </w:r>
    </w:p>
    <w:p w:rsidR="00F7171D" w:rsidRDefault="00365287" w:rsidP="009F0FBA">
      <w:pPr>
        <w:pStyle w:val="a4"/>
        <w:numPr>
          <w:ilvl w:val="0"/>
          <w:numId w:val="106"/>
        </w:numPr>
        <w:tabs>
          <w:tab w:val="left" w:pos="680"/>
        </w:tabs>
        <w:spacing w:line="275" w:lineRule="exact"/>
        <w:ind w:left="680" w:hanging="140"/>
        <w:rPr>
          <w:sz w:val="24"/>
        </w:rPr>
      </w:pPr>
      <w:r>
        <w:rPr>
          <w:sz w:val="24"/>
        </w:rPr>
        <w:t>проявлять</w:t>
      </w:r>
      <w:r>
        <w:rPr>
          <w:spacing w:val="-9"/>
          <w:sz w:val="24"/>
        </w:rPr>
        <w:t xml:space="preserve"> </w:t>
      </w:r>
      <w:r>
        <w:rPr>
          <w:sz w:val="24"/>
        </w:rPr>
        <w:t>уважительное</w:t>
      </w:r>
      <w:r>
        <w:rPr>
          <w:spacing w:val="-12"/>
          <w:sz w:val="24"/>
        </w:rPr>
        <w:t xml:space="preserve"> </w:t>
      </w:r>
      <w:r>
        <w:rPr>
          <w:sz w:val="24"/>
        </w:rPr>
        <w:t>отношение</w:t>
      </w:r>
      <w:r>
        <w:rPr>
          <w:spacing w:val="-12"/>
          <w:sz w:val="24"/>
        </w:rPr>
        <w:t xml:space="preserve"> </w:t>
      </w:r>
      <w:r>
        <w:rPr>
          <w:sz w:val="24"/>
        </w:rPr>
        <w:t>к</w:t>
      </w:r>
      <w:r>
        <w:rPr>
          <w:spacing w:val="-11"/>
          <w:sz w:val="24"/>
        </w:rPr>
        <w:t xml:space="preserve"> </w:t>
      </w:r>
      <w:r>
        <w:rPr>
          <w:sz w:val="24"/>
        </w:rPr>
        <w:t>собеседнику,</w:t>
      </w:r>
      <w:r>
        <w:rPr>
          <w:spacing w:val="-11"/>
          <w:sz w:val="24"/>
        </w:rPr>
        <w:t xml:space="preserve"> </w:t>
      </w:r>
      <w:r>
        <w:rPr>
          <w:sz w:val="24"/>
        </w:rPr>
        <w:t>соблюдать</w:t>
      </w:r>
      <w:r>
        <w:rPr>
          <w:spacing w:val="-11"/>
          <w:sz w:val="24"/>
        </w:rPr>
        <w:t xml:space="preserve"> </w:t>
      </w:r>
      <w:r>
        <w:rPr>
          <w:sz w:val="24"/>
        </w:rPr>
        <w:t>правила</w:t>
      </w:r>
      <w:r>
        <w:rPr>
          <w:spacing w:val="-11"/>
          <w:sz w:val="24"/>
        </w:rPr>
        <w:t xml:space="preserve"> </w:t>
      </w:r>
      <w:r>
        <w:rPr>
          <w:sz w:val="24"/>
        </w:rPr>
        <w:t>ведения</w:t>
      </w:r>
      <w:r>
        <w:rPr>
          <w:spacing w:val="-12"/>
          <w:sz w:val="24"/>
        </w:rPr>
        <w:t xml:space="preserve"> </w:t>
      </w:r>
      <w:r>
        <w:rPr>
          <w:sz w:val="24"/>
        </w:rPr>
        <w:t>диалога</w:t>
      </w:r>
      <w:r>
        <w:rPr>
          <w:spacing w:val="-12"/>
          <w:sz w:val="24"/>
        </w:rPr>
        <w:t xml:space="preserve"> </w:t>
      </w:r>
      <w:r>
        <w:rPr>
          <w:sz w:val="24"/>
        </w:rPr>
        <w:t>и</w:t>
      </w:r>
      <w:r>
        <w:rPr>
          <w:spacing w:val="-11"/>
          <w:sz w:val="24"/>
        </w:rPr>
        <w:t xml:space="preserve"> </w:t>
      </w:r>
      <w:r>
        <w:rPr>
          <w:spacing w:val="-2"/>
          <w:sz w:val="24"/>
        </w:rPr>
        <w:t>дискуссии;</w:t>
      </w:r>
    </w:p>
    <w:p w:rsidR="00F7171D" w:rsidRDefault="00365287" w:rsidP="009F0FBA">
      <w:pPr>
        <w:pStyle w:val="a4"/>
        <w:numPr>
          <w:ilvl w:val="0"/>
          <w:numId w:val="106"/>
        </w:numPr>
        <w:tabs>
          <w:tab w:val="left" w:pos="680"/>
        </w:tabs>
        <w:spacing w:before="43"/>
        <w:ind w:left="680" w:hanging="140"/>
        <w:rPr>
          <w:sz w:val="24"/>
        </w:rPr>
      </w:pPr>
      <w:r>
        <w:rPr>
          <w:sz w:val="24"/>
        </w:rPr>
        <w:t>признавать</w:t>
      </w:r>
      <w:r>
        <w:rPr>
          <w:spacing w:val="-14"/>
          <w:sz w:val="24"/>
        </w:rPr>
        <w:t xml:space="preserve"> </w:t>
      </w:r>
      <w:r>
        <w:rPr>
          <w:sz w:val="24"/>
        </w:rPr>
        <w:t>возможность</w:t>
      </w:r>
      <w:r>
        <w:rPr>
          <w:spacing w:val="-14"/>
          <w:sz w:val="24"/>
        </w:rPr>
        <w:t xml:space="preserve"> </w:t>
      </w:r>
      <w:r>
        <w:rPr>
          <w:sz w:val="24"/>
        </w:rPr>
        <w:t>существования</w:t>
      </w:r>
      <w:r>
        <w:rPr>
          <w:spacing w:val="-15"/>
          <w:sz w:val="24"/>
        </w:rPr>
        <w:t xml:space="preserve"> </w:t>
      </w:r>
      <w:r>
        <w:rPr>
          <w:sz w:val="24"/>
        </w:rPr>
        <w:t>разных</w:t>
      </w:r>
      <w:r>
        <w:rPr>
          <w:spacing w:val="-14"/>
          <w:sz w:val="24"/>
        </w:rPr>
        <w:t xml:space="preserve"> </w:t>
      </w:r>
      <w:r>
        <w:rPr>
          <w:sz w:val="24"/>
        </w:rPr>
        <w:t>точек</w:t>
      </w:r>
      <w:r>
        <w:rPr>
          <w:spacing w:val="-15"/>
          <w:sz w:val="24"/>
        </w:rPr>
        <w:t xml:space="preserve"> </w:t>
      </w:r>
      <w:r>
        <w:rPr>
          <w:spacing w:val="-2"/>
          <w:sz w:val="24"/>
        </w:rPr>
        <w:t>зрения;</w:t>
      </w:r>
    </w:p>
    <w:p w:rsidR="00F7171D" w:rsidRDefault="00365287" w:rsidP="009F0FBA">
      <w:pPr>
        <w:pStyle w:val="a4"/>
        <w:numPr>
          <w:ilvl w:val="0"/>
          <w:numId w:val="106"/>
        </w:numPr>
        <w:tabs>
          <w:tab w:val="left" w:pos="680"/>
        </w:tabs>
        <w:spacing w:before="41"/>
        <w:ind w:left="680" w:hanging="140"/>
        <w:rPr>
          <w:sz w:val="24"/>
        </w:rPr>
      </w:pPr>
      <w:r>
        <w:rPr>
          <w:sz w:val="24"/>
        </w:rPr>
        <w:t>корректно</w:t>
      </w:r>
      <w:r>
        <w:rPr>
          <w:spacing w:val="-14"/>
          <w:sz w:val="24"/>
        </w:rPr>
        <w:t xml:space="preserve"> </w:t>
      </w:r>
      <w:r>
        <w:rPr>
          <w:sz w:val="24"/>
        </w:rPr>
        <w:t>и</w:t>
      </w:r>
      <w:r>
        <w:rPr>
          <w:spacing w:val="-13"/>
          <w:sz w:val="24"/>
        </w:rPr>
        <w:t xml:space="preserve"> </w:t>
      </w:r>
      <w:r>
        <w:rPr>
          <w:sz w:val="24"/>
        </w:rPr>
        <w:t>аргументированно</w:t>
      </w:r>
      <w:r>
        <w:rPr>
          <w:spacing w:val="-13"/>
          <w:sz w:val="24"/>
        </w:rPr>
        <w:t xml:space="preserve"> </w:t>
      </w:r>
      <w:r>
        <w:rPr>
          <w:sz w:val="24"/>
        </w:rPr>
        <w:t>высказывать</w:t>
      </w:r>
      <w:r>
        <w:rPr>
          <w:spacing w:val="-13"/>
          <w:sz w:val="24"/>
        </w:rPr>
        <w:t xml:space="preserve"> </w:t>
      </w:r>
      <w:r>
        <w:rPr>
          <w:sz w:val="24"/>
        </w:rPr>
        <w:t>свое</w:t>
      </w:r>
      <w:r>
        <w:rPr>
          <w:spacing w:val="-15"/>
          <w:sz w:val="24"/>
        </w:rPr>
        <w:t xml:space="preserve"> </w:t>
      </w:r>
      <w:r>
        <w:rPr>
          <w:spacing w:val="-2"/>
          <w:sz w:val="24"/>
        </w:rPr>
        <w:t>мнение;</w:t>
      </w:r>
    </w:p>
    <w:p w:rsidR="00F7171D" w:rsidRDefault="00365287" w:rsidP="009F0FBA">
      <w:pPr>
        <w:pStyle w:val="a4"/>
        <w:numPr>
          <w:ilvl w:val="0"/>
          <w:numId w:val="106"/>
        </w:numPr>
        <w:tabs>
          <w:tab w:val="left" w:pos="680"/>
        </w:tabs>
        <w:spacing w:before="41"/>
        <w:ind w:left="680" w:hanging="140"/>
        <w:rPr>
          <w:sz w:val="24"/>
        </w:rPr>
      </w:pPr>
      <w:r>
        <w:rPr>
          <w:sz w:val="24"/>
        </w:rPr>
        <w:t>строить</w:t>
      </w:r>
      <w:r>
        <w:rPr>
          <w:spacing w:val="-10"/>
          <w:sz w:val="24"/>
        </w:rPr>
        <w:t xml:space="preserve"> </w:t>
      </w:r>
      <w:r>
        <w:rPr>
          <w:sz w:val="24"/>
        </w:rPr>
        <w:t>речевое</w:t>
      </w:r>
      <w:r>
        <w:rPr>
          <w:spacing w:val="-13"/>
          <w:sz w:val="24"/>
        </w:rPr>
        <w:t xml:space="preserve"> </w:t>
      </w:r>
      <w:r>
        <w:rPr>
          <w:sz w:val="24"/>
        </w:rPr>
        <w:t>высказывание</w:t>
      </w:r>
      <w:r>
        <w:rPr>
          <w:spacing w:val="-11"/>
          <w:sz w:val="24"/>
        </w:rPr>
        <w:t xml:space="preserve"> </w:t>
      </w:r>
      <w:r>
        <w:rPr>
          <w:sz w:val="24"/>
        </w:rPr>
        <w:t>в</w:t>
      </w:r>
      <w:r>
        <w:rPr>
          <w:spacing w:val="-12"/>
          <w:sz w:val="24"/>
        </w:rPr>
        <w:t xml:space="preserve"> </w:t>
      </w:r>
      <w:r>
        <w:rPr>
          <w:sz w:val="24"/>
        </w:rPr>
        <w:t>соответствии</w:t>
      </w:r>
      <w:r>
        <w:rPr>
          <w:spacing w:val="-11"/>
          <w:sz w:val="24"/>
        </w:rPr>
        <w:t xml:space="preserve"> </w:t>
      </w:r>
      <w:r>
        <w:rPr>
          <w:sz w:val="24"/>
        </w:rPr>
        <w:t>с</w:t>
      </w:r>
      <w:r>
        <w:rPr>
          <w:spacing w:val="-11"/>
          <w:sz w:val="24"/>
        </w:rPr>
        <w:t xml:space="preserve"> </w:t>
      </w:r>
      <w:r>
        <w:rPr>
          <w:sz w:val="24"/>
        </w:rPr>
        <w:t>поставленной</w:t>
      </w:r>
      <w:r>
        <w:rPr>
          <w:spacing w:val="-11"/>
          <w:sz w:val="24"/>
        </w:rPr>
        <w:t xml:space="preserve"> </w:t>
      </w:r>
      <w:r>
        <w:rPr>
          <w:spacing w:val="-2"/>
          <w:sz w:val="24"/>
        </w:rPr>
        <w:t>задачей;</w:t>
      </w:r>
    </w:p>
    <w:p w:rsidR="00F7171D" w:rsidRDefault="00365287" w:rsidP="009F0FBA">
      <w:pPr>
        <w:pStyle w:val="a4"/>
        <w:numPr>
          <w:ilvl w:val="0"/>
          <w:numId w:val="106"/>
        </w:numPr>
        <w:tabs>
          <w:tab w:val="left" w:pos="680"/>
        </w:tabs>
        <w:spacing w:before="41"/>
        <w:ind w:left="680" w:hanging="140"/>
        <w:rPr>
          <w:sz w:val="24"/>
        </w:rPr>
      </w:pPr>
      <w:r>
        <w:rPr>
          <w:sz w:val="24"/>
        </w:rPr>
        <w:t>создавать</w:t>
      </w:r>
      <w:r>
        <w:rPr>
          <w:spacing w:val="-10"/>
          <w:sz w:val="24"/>
        </w:rPr>
        <w:t xml:space="preserve"> </w:t>
      </w:r>
      <w:r>
        <w:rPr>
          <w:sz w:val="24"/>
        </w:rPr>
        <w:t>устные</w:t>
      </w:r>
      <w:r>
        <w:rPr>
          <w:spacing w:val="-13"/>
          <w:sz w:val="24"/>
        </w:rPr>
        <w:t xml:space="preserve"> </w:t>
      </w:r>
      <w:r>
        <w:rPr>
          <w:sz w:val="24"/>
        </w:rPr>
        <w:t>и</w:t>
      </w:r>
      <w:r>
        <w:rPr>
          <w:spacing w:val="-13"/>
          <w:sz w:val="24"/>
        </w:rPr>
        <w:t xml:space="preserve"> </w:t>
      </w:r>
      <w:r>
        <w:rPr>
          <w:sz w:val="24"/>
        </w:rPr>
        <w:t>письменные</w:t>
      </w:r>
      <w:r>
        <w:rPr>
          <w:spacing w:val="-14"/>
          <w:sz w:val="24"/>
        </w:rPr>
        <w:t xml:space="preserve"> </w:t>
      </w:r>
      <w:r>
        <w:rPr>
          <w:sz w:val="24"/>
        </w:rPr>
        <w:t>тексты</w:t>
      </w:r>
      <w:r>
        <w:rPr>
          <w:spacing w:val="-12"/>
          <w:sz w:val="24"/>
        </w:rPr>
        <w:t xml:space="preserve"> </w:t>
      </w:r>
      <w:r>
        <w:rPr>
          <w:sz w:val="24"/>
        </w:rPr>
        <w:t>(описание,</w:t>
      </w:r>
      <w:r>
        <w:rPr>
          <w:spacing w:val="-12"/>
          <w:sz w:val="24"/>
        </w:rPr>
        <w:t xml:space="preserve"> </w:t>
      </w:r>
      <w:r>
        <w:rPr>
          <w:sz w:val="24"/>
        </w:rPr>
        <w:t>рассуждение,</w:t>
      </w:r>
      <w:r>
        <w:rPr>
          <w:spacing w:val="-12"/>
          <w:sz w:val="24"/>
        </w:rPr>
        <w:t xml:space="preserve"> </w:t>
      </w:r>
      <w:r>
        <w:rPr>
          <w:spacing w:val="-2"/>
          <w:sz w:val="24"/>
        </w:rPr>
        <w:t>повествование);</w:t>
      </w:r>
    </w:p>
    <w:p w:rsidR="00F7171D" w:rsidRDefault="00365287" w:rsidP="009F0FBA">
      <w:pPr>
        <w:pStyle w:val="a4"/>
        <w:numPr>
          <w:ilvl w:val="0"/>
          <w:numId w:val="106"/>
        </w:numPr>
        <w:tabs>
          <w:tab w:val="left" w:pos="680"/>
        </w:tabs>
        <w:spacing w:before="43"/>
        <w:ind w:left="680" w:hanging="140"/>
        <w:rPr>
          <w:sz w:val="24"/>
        </w:rPr>
      </w:pPr>
      <w:r>
        <w:rPr>
          <w:spacing w:val="-2"/>
          <w:sz w:val="24"/>
        </w:rPr>
        <w:t>готовить</w:t>
      </w:r>
      <w:r>
        <w:rPr>
          <w:spacing w:val="3"/>
          <w:sz w:val="24"/>
        </w:rPr>
        <w:t xml:space="preserve"> </w:t>
      </w:r>
      <w:r>
        <w:rPr>
          <w:spacing w:val="-2"/>
          <w:sz w:val="24"/>
        </w:rPr>
        <w:t>небольшие</w:t>
      </w:r>
      <w:r>
        <w:rPr>
          <w:spacing w:val="2"/>
          <w:sz w:val="24"/>
        </w:rPr>
        <w:t xml:space="preserve"> </w:t>
      </w:r>
      <w:r>
        <w:rPr>
          <w:spacing w:val="-2"/>
          <w:sz w:val="24"/>
        </w:rPr>
        <w:t>публичные</w:t>
      </w:r>
      <w:r>
        <w:rPr>
          <w:spacing w:val="1"/>
          <w:sz w:val="24"/>
        </w:rPr>
        <w:t xml:space="preserve"> </w:t>
      </w:r>
      <w:r>
        <w:rPr>
          <w:spacing w:val="-2"/>
          <w:sz w:val="24"/>
        </w:rPr>
        <w:t>выступления;</w:t>
      </w:r>
    </w:p>
    <w:p w:rsidR="00F7171D" w:rsidRDefault="00365287" w:rsidP="009F0FBA">
      <w:pPr>
        <w:pStyle w:val="a4"/>
        <w:numPr>
          <w:ilvl w:val="0"/>
          <w:numId w:val="106"/>
        </w:numPr>
        <w:tabs>
          <w:tab w:val="left" w:pos="680"/>
        </w:tabs>
        <w:spacing w:before="41"/>
        <w:ind w:left="680" w:hanging="140"/>
        <w:rPr>
          <w:sz w:val="24"/>
        </w:rPr>
      </w:pPr>
      <w:r>
        <w:rPr>
          <w:sz w:val="24"/>
        </w:rPr>
        <w:t>подбирать</w:t>
      </w:r>
      <w:r>
        <w:rPr>
          <w:spacing w:val="-14"/>
          <w:sz w:val="24"/>
        </w:rPr>
        <w:t xml:space="preserve"> </w:t>
      </w:r>
      <w:r>
        <w:rPr>
          <w:sz w:val="24"/>
        </w:rPr>
        <w:t>иллюстративный</w:t>
      </w:r>
      <w:r>
        <w:rPr>
          <w:spacing w:val="-11"/>
          <w:sz w:val="24"/>
        </w:rPr>
        <w:t xml:space="preserve"> </w:t>
      </w:r>
      <w:r>
        <w:rPr>
          <w:sz w:val="24"/>
        </w:rPr>
        <w:t>материал</w:t>
      </w:r>
      <w:r>
        <w:rPr>
          <w:spacing w:val="-13"/>
          <w:sz w:val="24"/>
        </w:rPr>
        <w:t xml:space="preserve"> </w:t>
      </w:r>
      <w:r>
        <w:rPr>
          <w:sz w:val="24"/>
        </w:rPr>
        <w:t>(рисунки,</w:t>
      </w:r>
      <w:r>
        <w:rPr>
          <w:spacing w:val="-11"/>
          <w:sz w:val="24"/>
        </w:rPr>
        <w:t xml:space="preserve"> </w:t>
      </w:r>
      <w:r>
        <w:rPr>
          <w:sz w:val="24"/>
        </w:rPr>
        <w:t>фото,</w:t>
      </w:r>
      <w:r>
        <w:rPr>
          <w:spacing w:val="-14"/>
          <w:sz w:val="24"/>
        </w:rPr>
        <w:t xml:space="preserve"> </w:t>
      </w:r>
      <w:r>
        <w:rPr>
          <w:sz w:val="24"/>
        </w:rPr>
        <w:t>плакаты)</w:t>
      </w:r>
      <w:r>
        <w:rPr>
          <w:spacing w:val="-12"/>
          <w:sz w:val="24"/>
        </w:rPr>
        <w:t xml:space="preserve"> </w:t>
      </w:r>
      <w:r>
        <w:rPr>
          <w:sz w:val="24"/>
        </w:rPr>
        <w:t>к</w:t>
      </w:r>
      <w:r>
        <w:rPr>
          <w:spacing w:val="-11"/>
          <w:sz w:val="24"/>
        </w:rPr>
        <w:t xml:space="preserve"> </w:t>
      </w:r>
      <w:r>
        <w:rPr>
          <w:sz w:val="24"/>
        </w:rPr>
        <w:t>тексту</w:t>
      </w:r>
      <w:r>
        <w:rPr>
          <w:spacing w:val="-15"/>
          <w:sz w:val="24"/>
        </w:rPr>
        <w:t xml:space="preserve"> </w:t>
      </w:r>
      <w:r>
        <w:rPr>
          <w:spacing w:val="-2"/>
          <w:sz w:val="24"/>
        </w:rPr>
        <w:t>выступления;</w:t>
      </w:r>
    </w:p>
    <w:p w:rsidR="00F7171D" w:rsidRDefault="00F7171D">
      <w:pPr>
        <w:pStyle w:val="a3"/>
        <w:spacing w:before="7"/>
        <w:ind w:left="0"/>
        <w:rPr>
          <w:sz w:val="20"/>
        </w:rPr>
      </w:pPr>
    </w:p>
    <w:p w:rsidR="00F7171D" w:rsidRPr="0067050E" w:rsidRDefault="00365287" w:rsidP="009F0FBA">
      <w:pPr>
        <w:pStyle w:val="a4"/>
        <w:numPr>
          <w:ilvl w:val="0"/>
          <w:numId w:val="103"/>
        </w:numPr>
        <w:tabs>
          <w:tab w:val="left" w:pos="4780"/>
          <w:tab w:val="left" w:pos="4781"/>
          <w:tab w:val="left" w:pos="10040"/>
        </w:tabs>
        <w:rPr>
          <w:i/>
          <w:sz w:val="24"/>
        </w:rPr>
      </w:pPr>
      <w:r w:rsidRPr="0067050E">
        <w:rPr>
          <w:i/>
          <w:spacing w:val="-2"/>
          <w:sz w:val="24"/>
        </w:rPr>
        <w:t>совместная</w:t>
      </w:r>
      <w:r w:rsidR="0067050E">
        <w:rPr>
          <w:i/>
          <w:sz w:val="24"/>
        </w:rPr>
        <w:t xml:space="preserve">    </w:t>
      </w:r>
      <w:r w:rsidRPr="0067050E">
        <w:rPr>
          <w:i/>
          <w:spacing w:val="-2"/>
          <w:sz w:val="24"/>
        </w:rPr>
        <w:t>деятельность:</w:t>
      </w:r>
    </w:p>
    <w:p w:rsidR="00F7171D" w:rsidRDefault="00365287" w:rsidP="009F0FBA">
      <w:pPr>
        <w:pStyle w:val="a4"/>
        <w:numPr>
          <w:ilvl w:val="0"/>
          <w:numId w:val="106"/>
        </w:numPr>
        <w:tabs>
          <w:tab w:val="left" w:pos="690"/>
          <w:tab w:val="left" w:pos="3637"/>
          <w:tab w:val="left" w:pos="6893"/>
          <w:tab w:val="left" w:pos="9103"/>
          <w:tab w:val="left" w:pos="10819"/>
        </w:tabs>
        <w:ind w:right="274" w:firstLine="0"/>
        <w:jc w:val="both"/>
        <w:rPr>
          <w:sz w:val="24"/>
        </w:rPr>
      </w:pPr>
      <w:r>
        <w:rPr>
          <w:sz w:val="24"/>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w:t>
      </w:r>
      <w:r>
        <w:rPr>
          <w:spacing w:val="-2"/>
          <w:sz w:val="24"/>
        </w:rPr>
        <w:t>распределения</w:t>
      </w:r>
      <w:r w:rsidR="0067050E">
        <w:rPr>
          <w:sz w:val="24"/>
        </w:rPr>
        <w:t xml:space="preserve">   </w:t>
      </w:r>
      <w:r>
        <w:rPr>
          <w:spacing w:val="-2"/>
          <w:sz w:val="24"/>
        </w:rPr>
        <w:t>промежуточных</w:t>
      </w:r>
      <w:r w:rsidR="0067050E">
        <w:rPr>
          <w:sz w:val="24"/>
        </w:rPr>
        <w:t xml:space="preserve">  </w:t>
      </w:r>
      <w:r>
        <w:rPr>
          <w:spacing w:val="-2"/>
          <w:sz w:val="24"/>
        </w:rPr>
        <w:t>шагов</w:t>
      </w:r>
      <w:r w:rsidR="0067050E">
        <w:rPr>
          <w:sz w:val="24"/>
        </w:rPr>
        <w:t xml:space="preserve">  </w:t>
      </w:r>
      <w:r>
        <w:rPr>
          <w:spacing w:val="-10"/>
          <w:sz w:val="24"/>
        </w:rPr>
        <w:t>и</w:t>
      </w:r>
      <w:r w:rsidR="0067050E">
        <w:rPr>
          <w:sz w:val="24"/>
        </w:rPr>
        <w:t xml:space="preserve">  </w:t>
      </w:r>
      <w:r>
        <w:rPr>
          <w:spacing w:val="-2"/>
          <w:sz w:val="24"/>
        </w:rPr>
        <w:t>сроков;</w:t>
      </w:r>
    </w:p>
    <w:p w:rsidR="00F7171D" w:rsidRDefault="00365287" w:rsidP="009F0FBA">
      <w:pPr>
        <w:pStyle w:val="a4"/>
        <w:numPr>
          <w:ilvl w:val="0"/>
          <w:numId w:val="106"/>
        </w:numPr>
        <w:tabs>
          <w:tab w:val="left" w:pos="815"/>
        </w:tabs>
        <w:ind w:right="275" w:firstLine="0"/>
        <w:jc w:val="both"/>
        <w:rPr>
          <w:sz w:val="24"/>
        </w:rPr>
      </w:pPr>
      <w:r>
        <w:rPr>
          <w:sz w:val="24"/>
        </w:rPr>
        <w:t>принимать цель совместной деятельности, коллективно строить действия по ее достижению: распределять</w:t>
      </w:r>
      <w:r>
        <w:rPr>
          <w:spacing w:val="63"/>
          <w:w w:val="150"/>
          <w:sz w:val="24"/>
        </w:rPr>
        <w:t xml:space="preserve">  </w:t>
      </w:r>
      <w:r>
        <w:rPr>
          <w:sz w:val="24"/>
        </w:rPr>
        <w:t>роли,</w:t>
      </w:r>
      <w:r>
        <w:rPr>
          <w:spacing w:val="63"/>
          <w:w w:val="150"/>
          <w:sz w:val="24"/>
        </w:rPr>
        <w:t xml:space="preserve">  </w:t>
      </w:r>
      <w:r>
        <w:rPr>
          <w:sz w:val="24"/>
        </w:rPr>
        <w:t>договариваться,</w:t>
      </w:r>
      <w:r>
        <w:rPr>
          <w:spacing w:val="63"/>
          <w:w w:val="150"/>
          <w:sz w:val="24"/>
        </w:rPr>
        <w:t xml:space="preserve">  </w:t>
      </w:r>
      <w:r>
        <w:rPr>
          <w:sz w:val="24"/>
        </w:rPr>
        <w:t>обсуждать</w:t>
      </w:r>
      <w:r>
        <w:rPr>
          <w:spacing w:val="64"/>
          <w:w w:val="150"/>
          <w:sz w:val="24"/>
        </w:rPr>
        <w:t xml:space="preserve">  </w:t>
      </w:r>
      <w:r>
        <w:rPr>
          <w:sz w:val="24"/>
        </w:rPr>
        <w:t>процесс</w:t>
      </w:r>
      <w:r>
        <w:rPr>
          <w:spacing w:val="65"/>
          <w:w w:val="150"/>
          <w:sz w:val="24"/>
        </w:rPr>
        <w:t xml:space="preserve">  </w:t>
      </w:r>
      <w:r>
        <w:rPr>
          <w:sz w:val="24"/>
        </w:rPr>
        <w:t>и</w:t>
      </w:r>
      <w:r>
        <w:rPr>
          <w:spacing w:val="63"/>
          <w:w w:val="150"/>
          <w:sz w:val="24"/>
        </w:rPr>
        <w:t xml:space="preserve">  </w:t>
      </w:r>
      <w:r>
        <w:rPr>
          <w:sz w:val="24"/>
        </w:rPr>
        <w:t>результат</w:t>
      </w:r>
      <w:r>
        <w:rPr>
          <w:spacing w:val="63"/>
          <w:w w:val="150"/>
          <w:sz w:val="24"/>
        </w:rPr>
        <w:t xml:space="preserve">  </w:t>
      </w:r>
      <w:r>
        <w:rPr>
          <w:sz w:val="24"/>
        </w:rPr>
        <w:t>совместной</w:t>
      </w:r>
      <w:r>
        <w:rPr>
          <w:spacing w:val="63"/>
          <w:w w:val="150"/>
          <w:sz w:val="24"/>
        </w:rPr>
        <w:t xml:space="preserve">  </w:t>
      </w:r>
      <w:r>
        <w:rPr>
          <w:sz w:val="24"/>
        </w:rPr>
        <w:t>работы;</w:t>
      </w:r>
    </w:p>
    <w:p w:rsidR="00F7171D" w:rsidRDefault="00F7171D">
      <w:pPr>
        <w:jc w:val="both"/>
        <w:rPr>
          <w:sz w:val="24"/>
        </w:rPr>
        <w:sectPr w:rsidR="00F7171D">
          <w:pgSz w:w="11900" w:h="16850"/>
          <w:pgMar w:top="460" w:right="0" w:bottom="280" w:left="40" w:header="720" w:footer="720" w:gutter="0"/>
          <w:cols w:space="720"/>
        </w:sectPr>
      </w:pPr>
    </w:p>
    <w:p w:rsidR="00F7171D" w:rsidRPr="0067050E" w:rsidRDefault="0067050E" w:rsidP="0067050E">
      <w:pPr>
        <w:tabs>
          <w:tab w:val="left" w:pos="1282"/>
          <w:tab w:val="left" w:pos="1283"/>
          <w:tab w:val="left" w:pos="2979"/>
          <w:tab w:val="left" w:pos="4768"/>
          <w:tab w:val="left" w:pos="6663"/>
          <w:tab w:val="left" w:pos="8423"/>
          <w:tab w:val="left" w:pos="10226"/>
        </w:tabs>
        <w:spacing w:before="71"/>
        <w:ind w:left="540"/>
        <w:rPr>
          <w:sz w:val="24"/>
        </w:rPr>
      </w:pPr>
      <w:r>
        <w:rPr>
          <w:spacing w:val="-2"/>
          <w:sz w:val="24"/>
        </w:rPr>
        <w:lastRenderedPageBreak/>
        <w:t xml:space="preserve">-  </w:t>
      </w:r>
      <w:r w:rsidR="00365287" w:rsidRPr="0067050E">
        <w:rPr>
          <w:spacing w:val="-2"/>
          <w:sz w:val="24"/>
        </w:rPr>
        <w:t>проявлять</w:t>
      </w:r>
      <w:r>
        <w:rPr>
          <w:sz w:val="24"/>
        </w:rPr>
        <w:t xml:space="preserve">  </w:t>
      </w:r>
      <w:r w:rsidR="00365287" w:rsidRPr="0067050E">
        <w:rPr>
          <w:spacing w:val="-2"/>
          <w:sz w:val="24"/>
        </w:rPr>
        <w:t>готовность</w:t>
      </w:r>
      <w:r w:rsidR="00365287" w:rsidRPr="0067050E">
        <w:rPr>
          <w:sz w:val="24"/>
        </w:rPr>
        <w:tab/>
      </w:r>
      <w:r>
        <w:rPr>
          <w:sz w:val="24"/>
        </w:rPr>
        <w:t xml:space="preserve">  </w:t>
      </w:r>
      <w:r w:rsidR="00365287" w:rsidRPr="0067050E">
        <w:rPr>
          <w:spacing w:val="-2"/>
          <w:sz w:val="24"/>
        </w:rPr>
        <w:t>руководить,</w:t>
      </w:r>
      <w:r>
        <w:rPr>
          <w:sz w:val="24"/>
        </w:rPr>
        <w:t xml:space="preserve">  </w:t>
      </w:r>
      <w:r w:rsidR="00365287" w:rsidRPr="0067050E">
        <w:rPr>
          <w:spacing w:val="-2"/>
          <w:sz w:val="24"/>
        </w:rPr>
        <w:t>выполнять</w:t>
      </w:r>
      <w:r>
        <w:rPr>
          <w:sz w:val="24"/>
        </w:rPr>
        <w:t xml:space="preserve">  </w:t>
      </w:r>
      <w:r w:rsidR="00365287" w:rsidRPr="0067050E">
        <w:rPr>
          <w:spacing w:val="-2"/>
          <w:sz w:val="24"/>
        </w:rPr>
        <w:t>поручения,</w:t>
      </w:r>
      <w:r>
        <w:rPr>
          <w:sz w:val="24"/>
        </w:rPr>
        <w:t xml:space="preserve">  </w:t>
      </w:r>
      <w:r w:rsidR="00365287" w:rsidRPr="0067050E">
        <w:rPr>
          <w:spacing w:val="-2"/>
          <w:sz w:val="24"/>
        </w:rPr>
        <w:t>подчиняться;</w:t>
      </w:r>
    </w:p>
    <w:p w:rsidR="00F7171D" w:rsidRPr="0067050E" w:rsidRDefault="0067050E" w:rsidP="0067050E">
      <w:pPr>
        <w:tabs>
          <w:tab w:val="left" w:pos="1947"/>
          <w:tab w:val="left" w:pos="1948"/>
          <w:tab w:val="left" w:pos="4635"/>
          <w:tab w:val="left" w:pos="7059"/>
          <w:tab w:val="left" w:pos="8902"/>
          <w:tab w:val="left" w:pos="10779"/>
        </w:tabs>
        <w:rPr>
          <w:sz w:val="24"/>
        </w:rPr>
      </w:pPr>
      <w:r>
        <w:rPr>
          <w:spacing w:val="-2"/>
          <w:sz w:val="24"/>
        </w:rPr>
        <w:t xml:space="preserve">         -   </w:t>
      </w:r>
      <w:r w:rsidR="00365287" w:rsidRPr="0067050E">
        <w:rPr>
          <w:spacing w:val="-2"/>
          <w:sz w:val="24"/>
        </w:rPr>
        <w:t>ответственно</w:t>
      </w:r>
      <w:r>
        <w:rPr>
          <w:sz w:val="24"/>
        </w:rPr>
        <w:t xml:space="preserve">   </w:t>
      </w:r>
      <w:r w:rsidR="00365287" w:rsidRPr="0067050E">
        <w:rPr>
          <w:spacing w:val="-2"/>
          <w:sz w:val="24"/>
        </w:rPr>
        <w:t>выполнять</w:t>
      </w:r>
      <w:r>
        <w:rPr>
          <w:sz w:val="24"/>
        </w:rPr>
        <w:t xml:space="preserve">  </w:t>
      </w:r>
      <w:r w:rsidR="00365287" w:rsidRPr="0067050E">
        <w:rPr>
          <w:spacing w:val="-4"/>
          <w:sz w:val="24"/>
        </w:rPr>
        <w:t>свою</w:t>
      </w:r>
      <w:r>
        <w:rPr>
          <w:sz w:val="24"/>
        </w:rPr>
        <w:t xml:space="preserve">  </w:t>
      </w:r>
      <w:r w:rsidR="00365287" w:rsidRPr="0067050E">
        <w:rPr>
          <w:spacing w:val="-2"/>
          <w:sz w:val="24"/>
        </w:rPr>
        <w:t>часть</w:t>
      </w:r>
      <w:r>
        <w:rPr>
          <w:sz w:val="24"/>
        </w:rPr>
        <w:t xml:space="preserve">  </w:t>
      </w:r>
      <w:r w:rsidR="00365287" w:rsidRPr="0067050E">
        <w:rPr>
          <w:spacing w:val="-2"/>
          <w:sz w:val="24"/>
        </w:rPr>
        <w:t>работы;</w:t>
      </w:r>
    </w:p>
    <w:p w:rsidR="00F7171D" w:rsidRPr="0067050E" w:rsidRDefault="0067050E" w:rsidP="0067050E">
      <w:pPr>
        <w:tabs>
          <w:tab w:val="left" w:pos="1789"/>
          <w:tab w:val="left" w:pos="1790"/>
          <w:tab w:val="left" w:pos="4003"/>
          <w:tab w:val="left" w:pos="5641"/>
          <w:tab w:val="left" w:pos="7388"/>
          <w:tab w:val="left" w:pos="8673"/>
          <w:tab w:val="left" w:pos="10527"/>
        </w:tabs>
        <w:rPr>
          <w:sz w:val="24"/>
        </w:rPr>
      </w:pPr>
      <w:r>
        <w:rPr>
          <w:spacing w:val="-2"/>
          <w:sz w:val="24"/>
        </w:rPr>
        <w:t xml:space="preserve">         -   </w:t>
      </w:r>
      <w:r w:rsidR="00365287" w:rsidRPr="0067050E">
        <w:rPr>
          <w:spacing w:val="-2"/>
          <w:sz w:val="24"/>
        </w:rPr>
        <w:t>оценивать</w:t>
      </w:r>
      <w:r>
        <w:rPr>
          <w:sz w:val="24"/>
        </w:rPr>
        <w:t xml:space="preserve">  </w:t>
      </w:r>
      <w:r w:rsidR="00365287" w:rsidRPr="0067050E">
        <w:rPr>
          <w:spacing w:val="-4"/>
          <w:sz w:val="24"/>
        </w:rPr>
        <w:t>свой</w:t>
      </w:r>
      <w:r>
        <w:rPr>
          <w:sz w:val="24"/>
        </w:rPr>
        <w:t xml:space="preserve">   </w:t>
      </w:r>
      <w:r w:rsidR="00365287" w:rsidRPr="0067050E">
        <w:rPr>
          <w:spacing w:val="-4"/>
          <w:sz w:val="24"/>
        </w:rPr>
        <w:t>вклад</w:t>
      </w:r>
      <w:r>
        <w:rPr>
          <w:sz w:val="24"/>
        </w:rPr>
        <w:t xml:space="preserve">   </w:t>
      </w:r>
      <w:r w:rsidR="00365287" w:rsidRPr="0067050E">
        <w:rPr>
          <w:spacing w:val="-10"/>
          <w:sz w:val="24"/>
        </w:rPr>
        <w:t>в</w:t>
      </w:r>
      <w:r>
        <w:rPr>
          <w:sz w:val="24"/>
        </w:rPr>
        <w:t xml:space="preserve">  </w:t>
      </w:r>
      <w:r w:rsidR="00365287" w:rsidRPr="0067050E">
        <w:rPr>
          <w:spacing w:val="-2"/>
          <w:sz w:val="24"/>
        </w:rPr>
        <w:t>общий</w:t>
      </w:r>
      <w:r>
        <w:rPr>
          <w:sz w:val="24"/>
        </w:rPr>
        <w:t xml:space="preserve">  </w:t>
      </w:r>
      <w:r w:rsidR="00365287" w:rsidRPr="0067050E">
        <w:rPr>
          <w:spacing w:val="-2"/>
          <w:sz w:val="24"/>
        </w:rPr>
        <w:t>результат;</w:t>
      </w:r>
    </w:p>
    <w:p w:rsidR="00F7171D" w:rsidRDefault="00365287" w:rsidP="009F0FBA">
      <w:pPr>
        <w:pStyle w:val="a4"/>
        <w:numPr>
          <w:ilvl w:val="0"/>
          <w:numId w:val="106"/>
        </w:numPr>
        <w:tabs>
          <w:tab w:val="left" w:pos="680"/>
        </w:tabs>
        <w:ind w:left="680" w:hanging="140"/>
        <w:rPr>
          <w:sz w:val="24"/>
        </w:rPr>
      </w:pPr>
      <w:r>
        <w:rPr>
          <w:sz w:val="24"/>
        </w:rPr>
        <w:t>выполнять</w:t>
      </w:r>
      <w:r>
        <w:rPr>
          <w:spacing w:val="-10"/>
          <w:sz w:val="24"/>
        </w:rPr>
        <w:t xml:space="preserve"> </w:t>
      </w:r>
      <w:r>
        <w:rPr>
          <w:sz w:val="24"/>
        </w:rPr>
        <w:t>совместные</w:t>
      </w:r>
      <w:r>
        <w:rPr>
          <w:spacing w:val="-12"/>
          <w:sz w:val="24"/>
        </w:rPr>
        <w:t xml:space="preserve"> </w:t>
      </w:r>
      <w:r>
        <w:rPr>
          <w:sz w:val="24"/>
        </w:rPr>
        <w:t>проектные</w:t>
      </w:r>
      <w:r>
        <w:rPr>
          <w:spacing w:val="-12"/>
          <w:sz w:val="24"/>
        </w:rPr>
        <w:t xml:space="preserve"> </w:t>
      </w:r>
      <w:r>
        <w:rPr>
          <w:sz w:val="24"/>
        </w:rPr>
        <w:t>задания</w:t>
      </w:r>
      <w:r>
        <w:rPr>
          <w:spacing w:val="-11"/>
          <w:sz w:val="24"/>
        </w:rPr>
        <w:t xml:space="preserve"> </w:t>
      </w:r>
      <w:r>
        <w:rPr>
          <w:sz w:val="24"/>
        </w:rPr>
        <w:t>с</w:t>
      </w:r>
      <w:r>
        <w:rPr>
          <w:spacing w:val="-14"/>
          <w:sz w:val="24"/>
        </w:rPr>
        <w:t xml:space="preserve"> </w:t>
      </w:r>
      <w:r>
        <w:rPr>
          <w:sz w:val="24"/>
        </w:rPr>
        <w:t>опорой</w:t>
      </w:r>
      <w:r>
        <w:rPr>
          <w:spacing w:val="-10"/>
          <w:sz w:val="24"/>
        </w:rPr>
        <w:t xml:space="preserve"> </w:t>
      </w:r>
      <w:r>
        <w:rPr>
          <w:sz w:val="24"/>
        </w:rPr>
        <w:t>на</w:t>
      </w:r>
      <w:r>
        <w:rPr>
          <w:spacing w:val="-14"/>
          <w:sz w:val="24"/>
        </w:rPr>
        <w:t xml:space="preserve"> </w:t>
      </w:r>
      <w:r>
        <w:rPr>
          <w:sz w:val="24"/>
        </w:rPr>
        <w:t>предложенные</w:t>
      </w:r>
      <w:r>
        <w:rPr>
          <w:spacing w:val="-12"/>
          <w:sz w:val="24"/>
        </w:rPr>
        <w:t xml:space="preserve"> </w:t>
      </w:r>
      <w:r>
        <w:rPr>
          <w:spacing w:val="-2"/>
          <w:sz w:val="24"/>
        </w:rPr>
        <w:t>образцы.</w:t>
      </w:r>
    </w:p>
    <w:p w:rsidR="00F7171D" w:rsidRDefault="00365287">
      <w:pPr>
        <w:ind w:left="540"/>
        <w:rPr>
          <w:i/>
          <w:sz w:val="24"/>
        </w:rPr>
      </w:pPr>
      <w:r>
        <w:rPr>
          <w:i/>
          <w:sz w:val="24"/>
        </w:rPr>
        <w:t>Овладение</w:t>
      </w:r>
      <w:r>
        <w:rPr>
          <w:i/>
          <w:spacing w:val="-8"/>
          <w:sz w:val="24"/>
        </w:rPr>
        <w:t xml:space="preserve"> </w:t>
      </w:r>
      <w:r>
        <w:rPr>
          <w:i/>
          <w:sz w:val="24"/>
        </w:rPr>
        <w:t>универсальными</w:t>
      </w:r>
      <w:r>
        <w:rPr>
          <w:i/>
          <w:spacing w:val="-5"/>
          <w:sz w:val="24"/>
        </w:rPr>
        <w:t xml:space="preserve"> </w:t>
      </w:r>
      <w:r>
        <w:rPr>
          <w:i/>
          <w:sz w:val="24"/>
        </w:rPr>
        <w:t>учебными</w:t>
      </w:r>
      <w:r>
        <w:rPr>
          <w:i/>
          <w:spacing w:val="-5"/>
          <w:sz w:val="24"/>
        </w:rPr>
        <w:t xml:space="preserve"> </w:t>
      </w:r>
      <w:r>
        <w:rPr>
          <w:i/>
          <w:sz w:val="24"/>
        </w:rPr>
        <w:t>регулятивными</w:t>
      </w:r>
      <w:r>
        <w:rPr>
          <w:i/>
          <w:spacing w:val="-5"/>
          <w:sz w:val="24"/>
        </w:rPr>
        <w:t xml:space="preserve"> </w:t>
      </w:r>
      <w:r>
        <w:rPr>
          <w:i/>
          <w:spacing w:val="-2"/>
          <w:sz w:val="24"/>
        </w:rPr>
        <w:t>действиями:</w:t>
      </w:r>
    </w:p>
    <w:p w:rsidR="00F7171D" w:rsidRPr="00900B4F" w:rsidRDefault="00365287" w:rsidP="009F0FBA">
      <w:pPr>
        <w:pStyle w:val="a4"/>
        <w:numPr>
          <w:ilvl w:val="0"/>
          <w:numId w:val="111"/>
        </w:numPr>
        <w:tabs>
          <w:tab w:val="left" w:pos="9760"/>
          <w:tab w:val="left" w:pos="9761"/>
        </w:tabs>
        <w:rPr>
          <w:sz w:val="24"/>
        </w:rPr>
      </w:pPr>
      <w:r w:rsidRPr="00900B4F">
        <w:rPr>
          <w:spacing w:val="-2"/>
          <w:sz w:val="24"/>
        </w:rPr>
        <w:t>самоорганизация:</w:t>
      </w:r>
    </w:p>
    <w:p w:rsidR="00F7171D" w:rsidRDefault="00365287" w:rsidP="009F0FBA">
      <w:pPr>
        <w:pStyle w:val="a4"/>
        <w:numPr>
          <w:ilvl w:val="0"/>
          <w:numId w:val="106"/>
        </w:numPr>
        <w:tabs>
          <w:tab w:val="left" w:pos="1001"/>
          <w:tab w:val="left" w:pos="1002"/>
          <w:tab w:val="left" w:pos="2670"/>
          <w:tab w:val="left" w:pos="3970"/>
          <w:tab w:val="left" w:pos="4601"/>
          <w:tab w:val="left" w:pos="5937"/>
          <w:tab w:val="left" w:pos="7160"/>
          <w:tab w:val="left" w:pos="8220"/>
          <w:tab w:val="left" w:pos="8955"/>
          <w:tab w:val="left" w:pos="10415"/>
        </w:tabs>
        <w:ind w:left="1001" w:hanging="462"/>
        <w:rPr>
          <w:sz w:val="24"/>
        </w:rPr>
      </w:pPr>
      <w:r>
        <w:rPr>
          <w:spacing w:val="-2"/>
          <w:sz w:val="24"/>
        </w:rPr>
        <w:t>планировать</w:t>
      </w:r>
      <w:r>
        <w:rPr>
          <w:sz w:val="24"/>
        </w:rPr>
        <w:tab/>
      </w:r>
      <w:r>
        <w:rPr>
          <w:spacing w:val="-2"/>
          <w:sz w:val="24"/>
        </w:rPr>
        <w:t>действия</w:t>
      </w:r>
      <w:r>
        <w:rPr>
          <w:sz w:val="24"/>
        </w:rPr>
        <w:tab/>
      </w:r>
      <w:r>
        <w:rPr>
          <w:spacing w:val="-5"/>
          <w:sz w:val="24"/>
        </w:rPr>
        <w:t>по</w:t>
      </w:r>
      <w:r>
        <w:rPr>
          <w:sz w:val="24"/>
        </w:rPr>
        <w:tab/>
      </w:r>
      <w:r>
        <w:rPr>
          <w:spacing w:val="-2"/>
          <w:sz w:val="24"/>
        </w:rPr>
        <w:t>решению</w:t>
      </w:r>
      <w:r>
        <w:rPr>
          <w:sz w:val="24"/>
        </w:rPr>
        <w:tab/>
      </w:r>
      <w:r>
        <w:rPr>
          <w:spacing w:val="-2"/>
          <w:sz w:val="24"/>
        </w:rPr>
        <w:t>учебной</w:t>
      </w:r>
      <w:r>
        <w:rPr>
          <w:sz w:val="24"/>
        </w:rPr>
        <w:tab/>
      </w:r>
      <w:r>
        <w:rPr>
          <w:spacing w:val="-2"/>
          <w:sz w:val="24"/>
        </w:rPr>
        <w:t>задачи</w:t>
      </w:r>
      <w:r>
        <w:rPr>
          <w:sz w:val="24"/>
        </w:rPr>
        <w:tab/>
      </w:r>
      <w:r>
        <w:rPr>
          <w:spacing w:val="-5"/>
          <w:sz w:val="24"/>
        </w:rPr>
        <w:t>для</w:t>
      </w:r>
      <w:r>
        <w:rPr>
          <w:sz w:val="24"/>
        </w:rPr>
        <w:tab/>
      </w:r>
      <w:r>
        <w:rPr>
          <w:spacing w:val="-2"/>
          <w:sz w:val="24"/>
        </w:rPr>
        <w:t>получения</w:t>
      </w:r>
      <w:r>
        <w:rPr>
          <w:sz w:val="24"/>
        </w:rPr>
        <w:tab/>
      </w:r>
      <w:r>
        <w:rPr>
          <w:spacing w:val="-2"/>
          <w:sz w:val="24"/>
        </w:rPr>
        <w:t>результата;</w:t>
      </w:r>
    </w:p>
    <w:p w:rsidR="00F7171D" w:rsidRDefault="00365287" w:rsidP="009F0FBA">
      <w:pPr>
        <w:pStyle w:val="a4"/>
        <w:numPr>
          <w:ilvl w:val="0"/>
          <w:numId w:val="106"/>
        </w:numPr>
        <w:tabs>
          <w:tab w:val="left" w:pos="680"/>
        </w:tabs>
        <w:ind w:left="680" w:hanging="140"/>
        <w:rPr>
          <w:sz w:val="24"/>
        </w:rPr>
      </w:pPr>
      <w:r>
        <w:rPr>
          <w:w w:val="95"/>
          <w:sz w:val="24"/>
        </w:rPr>
        <w:t>выстраивать</w:t>
      </w:r>
      <w:r>
        <w:rPr>
          <w:spacing w:val="55"/>
          <w:sz w:val="24"/>
        </w:rPr>
        <w:t xml:space="preserve"> </w:t>
      </w:r>
      <w:r>
        <w:rPr>
          <w:w w:val="95"/>
          <w:sz w:val="24"/>
        </w:rPr>
        <w:t>последовательность</w:t>
      </w:r>
      <w:r>
        <w:rPr>
          <w:spacing w:val="56"/>
          <w:sz w:val="24"/>
        </w:rPr>
        <w:t xml:space="preserve"> </w:t>
      </w:r>
      <w:r>
        <w:rPr>
          <w:w w:val="95"/>
          <w:sz w:val="24"/>
        </w:rPr>
        <w:t>выбранных</w:t>
      </w:r>
      <w:r>
        <w:rPr>
          <w:spacing w:val="52"/>
          <w:sz w:val="24"/>
        </w:rPr>
        <w:t xml:space="preserve"> </w:t>
      </w:r>
      <w:r>
        <w:rPr>
          <w:spacing w:val="-2"/>
          <w:w w:val="95"/>
          <w:sz w:val="24"/>
        </w:rPr>
        <w:t>действий;</w:t>
      </w:r>
    </w:p>
    <w:p w:rsidR="00F7171D" w:rsidRPr="00900B4F" w:rsidRDefault="00365287" w:rsidP="009F0FBA">
      <w:pPr>
        <w:pStyle w:val="a4"/>
        <w:numPr>
          <w:ilvl w:val="0"/>
          <w:numId w:val="111"/>
        </w:numPr>
        <w:tabs>
          <w:tab w:val="left" w:pos="10091"/>
          <w:tab w:val="left" w:pos="10093"/>
        </w:tabs>
        <w:rPr>
          <w:sz w:val="24"/>
        </w:rPr>
      </w:pPr>
      <w:r w:rsidRPr="00900B4F">
        <w:rPr>
          <w:spacing w:val="-2"/>
          <w:sz w:val="24"/>
        </w:rPr>
        <w:t>самоконтроль:</w:t>
      </w:r>
    </w:p>
    <w:p w:rsidR="00F7171D" w:rsidRPr="00900B4F" w:rsidRDefault="00900B4F" w:rsidP="00900B4F">
      <w:pPr>
        <w:tabs>
          <w:tab w:val="left" w:pos="1589"/>
          <w:tab w:val="left" w:pos="1591"/>
          <w:tab w:val="left" w:pos="4024"/>
          <w:tab w:val="left" w:pos="5907"/>
          <w:tab w:val="left" w:pos="8335"/>
          <w:tab w:val="left" w:pos="10147"/>
        </w:tabs>
        <w:rPr>
          <w:sz w:val="24"/>
        </w:rPr>
      </w:pPr>
      <w:r>
        <w:rPr>
          <w:spacing w:val="-2"/>
          <w:sz w:val="24"/>
        </w:rPr>
        <w:t xml:space="preserve">         -   </w:t>
      </w:r>
      <w:r w:rsidR="00365287" w:rsidRPr="00900B4F">
        <w:rPr>
          <w:spacing w:val="-2"/>
          <w:sz w:val="24"/>
        </w:rPr>
        <w:t>устанавливать</w:t>
      </w:r>
      <w:r>
        <w:rPr>
          <w:sz w:val="24"/>
        </w:rPr>
        <w:t xml:space="preserve">    </w:t>
      </w:r>
      <w:r w:rsidR="00365287" w:rsidRPr="00900B4F">
        <w:rPr>
          <w:spacing w:val="-2"/>
          <w:sz w:val="24"/>
        </w:rPr>
        <w:t>причины</w:t>
      </w:r>
      <w:r>
        <w:rPr>
          <w:sz w:val="24"/>
        </w:rPr>
        <w:t xml:space="preserve">    </w:t>
      </w:r>
      <w:r w:rsidR="00365287" w:rsidRPr="00900B4F">
        <w:rPr>
          <w:spacing w:val="-2"/>
          <w:sz w:val="24"/>
        </w:rPr>
        <w:t>успеха/неудач</w:t>
      </w:r>
      <w:r>
        <w:rPr>
          <w:sz w:val="24"/>
        </w:rPr>
        <w:t xml:space="preserve">    </w:t>
      </w:r>
      <w:r w:rsidR="00365287" w:rsidRPr="00900B4F">
        <w:rPr>
          <w:spacing w:val="-2"/>
          <w:sz w:val="24"/>
        </w:rPr>
        <w:t>учебной</w:t>
      </w:r>
      <w:r>
        <w:rPr>
          <w:sz w:val="24"/>
        </w:rPr>
        <w:t xml:space="preserve">    </w:t>
      </w:r>
      <w:r w:rsidR="00365287" w:rsidRPr="00900B4F">
        <w:rPr>
          <w:spacing w:val="-2"/>
          <w:sz w:val="24"/>
        </w:rPr>
        <w:t>деятельности;</w:t>
      </w:r>
    </w:p>
    <w:p w:rsidR="00F7171D" w:rsidRDefault="00365287" w:rsidP="009F0FBA">
      <w:pPr>
        <w:pStyle w:val="a4"/>
        <w:numPr>
          <w:ilvl w:val="0"/>
          <w:numId w:val="106"/>
        </w:numPr>
        <w:tabs>
          <w:tab w:val="left" w:pos="680"/>
        </w:tabs>
        <w:ind w:left="680" w:hanging="140"/>
        <w:rPr>
          <w:sz w:val="24"/>
        </w:rPr>
      </w:pPr>
      <w:r>
        <w:rPr>
          <w:sz w:val="24"/>
        </w:rPr>
        <w:t>корректировать</w:t>
      </w:r>
      <w:r>
        <w:rPr>
          <w:spacing w:val="-11"/>
          <w:sz w:val="24"/>
        </w:rPr>
        <w:t xml:space="preserve"> </w:t>
      </w:r>
      <w:r>
        <w:rPr>
          <w:sz w:val="24"/>
        </w:rPr>
        <w:t>свои</w:t>
      </w:r>
      <w:r>
        <w:rPr>
          <w:spacing w:val="-10"/>
          <w:sz w:val="24"/>
        </w:rPr>
        <w:t xml:space="preserve"> </w:t>
      </w:r>
      <w:r>
        <w:rPr>
          <w:sz w:val="24"/>
        </w:rPr>
        <w:t>учебные</w:t>
      </w:r>
      <w:r>
        <w:rPr>
          <w:spacing w:val="-14"/>
          <w:sz w:val="24"/>
        </w:rPr>
        <w:t xml:space="preserve"> </w:t>
      </w:r>
      <w:r>
        <w:rPr>
          <w:sz w:val="24"/>
        </w:rPr>
        <w:t>действия</w:t>
      </w:r>
      <w:r>
        <w:rPr>
          <w:spacing w:val="-11"/>
          <w:sz w:val="24"/>
        </w:rPr>
        <w:t xml:space="preserve"> </w:t>
      </w:r>
      <w:r>
        <w:rPr>
          <w:sz w:val="24"/>
        </w:rPr>
        <w:t>для</w:t>
      </w:r>
      <w:r>
        <w:rPr>
          <w:spacing w:val="-12"/>
          <w:sz w:val="24"/>
        </w:rPr>
        <w:t xml:space="preserve"> </w:t>
      </w:r>
      <w:r>
        <w:rPr>
          <w:sz w:val="24"/>
        </w:rPr>
        <w:t>преодоления</w:t>
      </w:r>
      <w:r>
        <w:rPr>
          <w:spacing w:val="-11"/>
          <w:sz w:val="24"/>
        </w:rPr>
        <w:t xml:space="preserve"> </w:t>
      </w:r>
      <w:r>
        <w:rPr>
          <w:spacing w:val="-2"/>
          <w:sz w:val="24"/>
        </w:rPr>
        <w:t>ошибок.</w:t>
      </w:r>
    </w:p>
    <w:p w:rsidR="00F7171D" w:rsidRDefault="00F7171D">
      <w:pPr>
        <w:pStyle w:val="a3"/>
        <w:ind w:left="0"/>
      </w:pPr>
    </w:p>
    <w:p w:rsidR="00F7171D" w:rsidRDefault="00365287">
      <w:pPr>
        <w:pStyle w:val="a3"/>
        <w:spacing w:before="1"/>
        <w:ind w:right="276"/>
        <w:jc w:val="both"/>
      </w:pPr>
      <w:r>
        <w:rPr>
          <w:b/>
          <w:i/>
        </w:rPr>
        <w:t xml:space="preserve">ПРЕДМЕТНЫЕ РЕЗУЛЬТАТЫ </w:t>
      </w:r>
      <w:r>
        <w:t>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F7171D" w:rsidRDefault="00365287" w:rsidP="009F0FBA">
      <w:pPr>
        <w:pStyle w:val="a4"/>
        <w:numPr>
          <w:ilvl w:val="0"/>
          <w:numId w:val="102"/>
        </w:numPr>
        <w:tabs>
          <w:tab w:val="left" w:pos="868"/>
        </w:tabs>
        <w:ind w:right="283" w:firstLine="0"/>
        <w:jc w:val="both"/>
        <w:rPr>
          <w:sz w:val="24"/>
        </w:rPr>
      </w:pPr>
      <w:r>
        <w:rPr>
          <w:sz w:val="24"/>
        </w:rPr>
        <w:t xml:space="preserve">Предметные результаты по предметной области "Русский язык и литературное чтение" должны </w:t>
      </w:r>
      <w:r>
        <w:rPr>
          <w:spacing w:val="-2"/>
          <w:sz w:val="24"/>
        </w:rPr>
        <w:t>обеспечивать:</w:t>
      </w:r>
    </w:p>
    <w:p w:rsidR="00F7171D" w:rsidRDefault="00365287" w:rsidP="009F0FBA">
      <w:pPr>
        <w:pStyle w:val="a4"/>
        <w:numPr>
          <w:ilvl w:val="1"/>
          <w:numId w:val="102"/>
        </w:numPr>
        <w:tabs>
          <w:tab w:val="left" w:pos="961"/>
        </w:tabs>
        <w:ind w:hanging="421"/>
        <w:jc w:val="both"/>
        <w:rPr>
          <w:sz w:val="24"/>
        </w:rPr>
      </w:pPr>
      <w:r>
        <w:rPr>
          <w:sz w:val="24"/>
        </w:rPr>
        <w:t>По</w:t>
      </w:r>
      <w:r>
        <w:rPr>
          <w:spacing w:val="-1"/>
          <w:sz w:val="24"/>
        </w:rPr>
        <w:t xml:space="preserve"> </w:t>
      </w:r>
      <w:r>
        <w:rPr>
          <w:sz w:val="24"/>
        </w:rPr>
        <w:t>учебному</w:t>
      </w:r>
      <w:r>
        <w:rPr>
          <w:spacing w:val="-6"/>
          <w:sz w:val="24"/>
        </w:rPr>
        <w:t xml:space="preserve"> </w:t>
      </w:r>
      <w:r>
        <w:rPr>
          <w:sz w:val="24"/>
        </w:rPr>
        <w:t>предмету</w:t>
      </w:r>
      <w:r>
        <w:rPr>
          <w:spacing w:val="-4"/>
          <w:sz w:val="24"/>
        </w:rPr>
        <w:t xml:space="preserve"> </w:t>
      </w:r>
      <w:r>
        <w:rPr>
          <w:sz w:val="24"/>
        </w:rPr>
        <w:t>"Русский</w:t>
      </w:r>
      <w:r>
        <w:rPr>
          <w:spacing w:val="-1"/>
          <w:sz w:val="24"/>
        </w:rPr>
        <w:t xml:space="preserve"> </w:t>
      </w:r>
      <w:r>
        <w:rPr>
          <w:spacing w:val="-2"/>
          <w:sz w:val="24"/>
        </w:rPr>
        <w:t>язык":</w:t>
      </w:r>
    </w:p>
    <w:p w:rsidR="00F7171D" w:rsidRDefault="00365287" w:rsidP="009F0FBA">
      <w:pPr>
        <w:pStyle w:val="a4"/>
        <w:numPr>
          <w:ilvl w:val="0"/>
          <w:numId w:val="101"/>
        </w:numPr>
        <w:tabs>
          <w:tab w:val="left" w:pos="803"/>
        </w:tabs>
        <w:ind w:right="277" w:firstLine="0"/>
        <w:jc w:val="both"/>
        <w:rPr>
          <w:sz w:val="24"/>
        </w:rPr>
      </w:pPr>
      <w:r>
        <w:rPr>
          <w:sz w:val="24"/>
        </w:rPr>
        <w:t>первоначальное</w:t>
      </w:r>
      <w:r>
        <w:rPr>
          <w:spacing w:val="-3"/>
          <w:sz w:val="24"/>
        </w:rPr>
        <w:t xml:space="preserve"> </w:t>
      </w:r>
      <w:r>
        <w:rPr>
          <w:sz w:val="24"/>
        </w:rPr>
        <w:t>представление</w:t>
      </w:r>
      <w:r>
        <w:rPr>
          <w:spacing w:val="-3"/>
          <w:sz w:val="24"/>
        </w:rPr>
        <w:t xml:space="preserve"> </w:t>
      </w:r>
      <w:r>
        <w:rPr>
          <w:sz w:val="24"/>
        </w:rPr>
        <w:t>о</w:t>
      </w:r>
      <w:r>
        <w:rPr>
          <w:spacing w:val="-2"/>
          <w:sz w:val="24"/>
        </w:rPr>
        <w:t xml:space="preserve"> </w:t>
      </w:r>
      <w:r>
        <w:rPr>
          <w:sz w:val="24"/>
        </w:rPr>
        <w:t>многообразии</w:t>
      </w:r>
      <w:r>
        <w:rPr>
          <w:spacing w:val="-1"/>
          <w:sz w:val="24"/>
        </w:rPr>
        <w:t xml:space="preserve"> </w:t>
      </w:r>
      <w:r>
        <w:rPr>
          <w:sz w:val="24"/>
        </w:rPr>
        <w:t>языков</w:t>
      </w:r>
      <w:r>
        <w:rPr>
          <w:spacing w:val="-3"/>
          <w:sz w:val="24"/>
        </w:rPr>
        <w:t xml:space="preserve"> </w:t>
      </w:r>
      <w:r>
        <w:rPr>
          <w:sz w:val="24"/>
        </w:rPr>
        <w:t>и</w:t>
      </w:r>
      <w:r>
        <w:rPr>
          <w:spacing w:val="-4"/>
          <w:sz w:val="24"/>
        </w:rPr>
        <w:t xml:space="preserve"> </w:t>
      </w:r>
      <w:r>
        <w:rPr>
          <w:sz w:val="24"/>
        </w:rPr>
        <w:t>культур</w:t>
      </w:r>
      <w:r>
        <w:rPr>
          <w:spacing w:val="-2"/>
          <w:sz w:val="24"/>
        </w:rPr>
        <w:t xml:space="preserve"> </w:t>
      </w:r>
      <w:r>
        <w:rPr>
          <w:sz w:val="24"/>
        </w:rPr>
        <w:t>на</w:t>
      </w:r>
      <w:r>
        <w:rPr>
          <w:spacing w:val="-1"/>
          <w:sz w:val="24"/>
        </w:rPr>
        <w:t xml:space="preserve"> </w:t>
      </w:r>
      <w:r>
        <w:rPr>
          <w:sz w:val="24"/>
        </w:rPr>
        <w:t>территории</w:t>
      </w:r>
      <w:r>
        <w:rPr>
          <w:spacing w:val="-2"/>
          <w:sz w:val="24"/>
        </w:rPr>
        <w:t xml:space="preserve"> </w:t>
      </w:r>
      <w:r>
        <w:rPr>
          <w:sz w:val="24"/>
        </w:rPr>
        <w:t>Российской</w:t>
      </w:r>
      <w:r>
        <w:rPr>
          <w:spacing w:val="-1"/>
          <w:sz w:val="24"/>
        </w:rPr>
        <w:t xml:space="preserve"> </w:t>
      </w:r>
      <w:r>
        <w:rPr>
          <w:sz w:val="24"/>
        </w:rPr>
        <w:t>Федерации, о языке как одной из главных духовно-нравственных ценностей народа;</w:t>
      </w:r>
    </w:p>
    <w:p w:rsidR="00F7171D" w:rsidRDefault="00365287" w:rsidP="009F0FBA">
      <w:pPr>
        <w:pStyle w:val="a4"/>
        <w:numPr>
          <w:ilvl w:val="0"/>
          <w:numId w:val="101"/>
        </w:numPr>
        <w:tabs>
          <w:tab w:val="left" w:pos="872"/>
        </w:tabs>
        <w:ind w:right="278" w:firstLine="0"/>
        <w:jc w:val="both"/>
        <w:rPr>
          <w:sz w:val="24"/>
        </w:rPr>
      </w:pPr>
      <w:r>
        <w:rPr>
          <w:sz w:val="24"/>
        </w:rPr>
        <w:t>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F7171D" w:rsidRDefault="00365287" w:rsidP="009F0FBA">
      <w:pPr>
        <w:pStyle w:val="a4"/>
        <w:numPr>
          <w:ilvl w:val="0"/>
          <w:numId w:val="101"/>
        </w:numPr>
        <w:tabs>
          <w:tab w:val="left" w:pos="801"/>
        </w:tabs>
        <w:ind w:left="800" w:hanging="261"/>
        <w:jc w:val="both"/>
        <w:rPr>
          <w:sz w:val="24"/>
        </w:rPr>
      </w:pPr>
      <w:r>
        <w:rPr>
          <w:sz w:val="24"/>
        </w:rPr>
        <w:t>осознание</w:t>
      </w:r>
      <w:r>
        <w:rPr>
          <w:spacing w:val="-7"/>
          <w:sz w:val="24"/>
        </w:rPr>
        <w:t xml:space="preserve"> </w:t>
      </w:r>
      <w:r>
        <w:rPr>
          <w:sz w:val="24"/>
        </w:rPr>
        <w:t>правильной</w:t>
      </w:r>
      <w:r>
        <w:rPr>
          <w:spacing w:val="-1"/>
          <w:sz w:val="24"/>
        </w:rPr>
        <w:t xml:space="preserve"> </w:t>
      </w:r>
      <w:r>
        <w:rPr>
          <w:sz w:val="24"/>
        </w:rPr>
        <w:t>устной</w:t>
      </w:r>
      <w:r>
        <w:rPr>
          <w:spacing w:val="-4"/>
          <w:sz w:val="24"/>
        </w:rPr>
        <w:t xml:space="preserve"> </w:t>
      </w:r>
      <w:r>
        <w:rPr>
          <w:sz w:val="24"/>
        </w:rPr>
        <w:t>и</w:t>
      </w:r>
      <w:r>
        <w:rPr>
          <w:spacing w:val="-3"/>
          <w:sz w:val="24"/>
        </w:rPr>
        <w:t xml:space="preserve"> </w:t>
      </w:r>
      <w:r>
        <w:rPr>
          <w:sz w:val="24"/>
        </w:rPr>
        <w:t>письменной</w:t>
      </w:r>
      <w:r>
        <w:rPr>
          <w:spacing w:val="-6"/>
          <w:sz w:val="24"/>
        </w:rPr>
        <w:t xml:space="preserve"> </w:t>
      </w:r>
      <w:r>
        <w:rPr>
          <w:sz w:val="24"/>
        </w:rPr>
        <w:t>речи</w:t>
      </w:r>
      <w:r>
        <w:rPr>
          <w:spacing w:val="-4"/>
          <w:sz w:val="24"/>
        </w:rPr>
        <w:t xml:space="preserve"> </w:t>
      </w:r>
      <w:r>
        <w:rPr>
          <w:sz w:val="24"/>
        </w:rPr>
        <w:t>как</w:t>
      </w:r>
      <w:r>
        <w:rPr>
          <w:spacing w:val="-3"/>
          <w:sz w:val="24"/>
        </w:rPr>
        <w:t xml:space="preserve"> </w:t>
      </w:r>
      <w:r>
        <w:rPr>
          <w:sz w:val="24"/>
        </w:rPr>
        <w:t>показателя</w:t>
      </w:r>
      <w:r>
        <w:rPr>
          <w:spacing w:val="-4"/>
          <w:sz w:val="24"/>
        </w:rPr>
        <w:t xml:space="preserve"> </w:t>
      </w:r>
      <w:r>
        <w:rPr>
          <w:sz w:val="24"/>
        </w:rPr>
        <w:t>общей</w:t>
      </w:r>
      <w:r>
        <w:rPr>
          <w:spacing w:val="-4"/>
          <w:sz w:val="24"/>
        </w:rPr>
        <w:t xml:space="preserve"> </w:t>
      </w:r>
      <w:r>
        <w:rPr>
          <w:sz w:val="24"/>
        </w:rPr>
        <w:t>культуры</w:t>
      </w:r>
      <w:r>
        <w:rPr>
          <w:spacing w:val="-3"/>
          <w:sz w:val="24"/>
        </w:rPr>
        <w:t xml:space="preserve"> </w:t>
      </w:r>
      <w:r>
        <w:rPr>
          <w:spacing w:val="-2"/>
          <w:sz w:val="24"/>
        </w:rPr>
        <w:t>человека;</w:t>
      </w:r>
    </w:p>
    <w:p w:rsidR="00F7171D" w:rsidRDefault="00365287" w:rsidP="009F0FBA">
      <w:pPr>
        <w:pStyle w:val="a4"/>
        <w:numPr>
          <w:ilvl w:val="0"/>
          <w:numId w:val="101"/>
        </w:numPr>
        <w:tabs>
          <w:tab w:val="left" w:pos="803"/>
          <w:tab w:val="left" w:pos="4147"/>
          <w:tab w:val="left" w:pos="7240"/>
          <w:tab w:val="left" w:pos="10924"/>
        </w:tabs>
        <w:ind w:right="277" w:firstLine="0"/>
        <w:jc w:val="both"/>
        <w:rPr>
          <w:sz w:val="24"/>
        </w:rPr>
      </w:pPr>
      <w:r>
        <w:rPr>
          <w:sz w:val="24"/>
        </w:rPr>
        <w:t>овладение</w:t>
      </w:r>
      <w:r>
        <w:rPr>
          <w:spacing w:val="-2"/>
          <w:sz w:val="24"/>
        </w:rPr>
        <w:t xml:space="preserve"> </w:t>
      </w:r>
      <w:r>
        <w:rPr>
          <w:sz w:val="24"/>
        </w:rPr>
        <w:t>основными видами речевой</w:t>
      </w:r>
      <w:r>
        <w:rPr>
          <w:spacing w:val="-1"/>
          <w:sz w:val="24"/>
        </w:rPr>
        <w:t xml:space="preserve"> </w:t>
      </w:r>
      <w:r>
        <w:rPr>
          <w:sz w:val="24"/>
        </w:rPr>
        <w:t>деятельности</w:t>
      </w:r>
      <w:r>
        <w:rPr>
          <w:spacing w:val="-2"/>
          <w:sz w:val="24"/>
        </w:rPr>
        <w:t xml:space="preserve"> </w:t>
      </w:r>
      <w:r>
        <w:rPr>
          <w:sz w:val="24"/>
        </w:rPr>
        <w:t>на</w:t>
      </w:r>
      <w:r>
        <w:rPr>
          <w:spacing w:val="-2"/>
          <w:sz w:val="24"/>
        </w:rPr>
        <w:t xml:space="preserve"> </w:t>
      </w:r>
      <w:r>
        <w:rPr>
          <w:sz w:val="24"/>
        </w:rPr>
        <w:t>основе</w:t>
      </w:r>
      <w:r>
        <w:rPr>
          <w:spacing w:val="-3"/>
          <w:sz w:val="24"/>
        </w:rPr>
        <w:t xml:space="preserve"> </w:t>
      </w:r>
      <w:r>
        <w:rPr>
          <w:sz w:val="24"/>
        </w:rPr>
        <w:t>первоначальных</w:t>
      </w:r>
      <w:r>
        <w:rPr>
          <w:spacing w:val="-2"/>
          <w:sz w:val="24"/>
        </w:rPr>
        <w:t xml:space="preserve"> </w:t>
      </w:r>
      <w:r>
        <w:rPr>
          <w:sz w:val="24"/>
        </w:rPr>
        <w:t>представлений о</w:t>
      </w:r>
      <w:r>
        <w:rPr>
          <w:spacing w:val="-3"/>
          <w:sz w:val="24"/>
        </w:rPr>
        <w:t xml:space="preserve"> </w:t>
      </w:r>
      <w:r>
        <w:rPr>
          <w:sz w:val="24"/>
        </w:rPr>
        <w:t xml:space="preserve">нормах </w:t>
      </w:r>
      <w:r>
        <w:rPr>
          <w:spacing w:val="-2"/>
          <w:sz w:val="24"/>
        </w:rPr>
        <w:t>современного</w:t>
      </w:r>
      <w:r w:rsidR="00900B4F">
        <w:rPr>
          <w:sz w:val="24"/>
        </w:rPr>
        <w:t xml:space="preserve">    </w:t>
      </w:r>
      <w:r>
        <w:rPr>
          <w:spacing w:val="-2"/>
          <w:sz w:val="24"/>
        </w:rPr>
        <w:t>русского</w:t>
      </w:r>
      <w:r w:rsidR="00900B4F">
        <w:rPr>
          <w:sz w:val="24"/>
        </w:rPr>
        <w:t xml:space="preserve">   </w:t>
      </w:r>
      <w:r>
        <w:rPr>
          <w:spacing w:val="-2"/>
          <w:sz w:val="24"/>
        </w:rPr>
        <w:t>литературного</w:t>
      </w:r>
      <w:r w:rsidR="00900B4F">
        <w:rPr>
          <w:sz w:val="24"/>
        </w:rPr>
        <w:t xml:space="preserve">   </w:t>
      </w:r>
      <w:r>
        <w:rPr>
          <w:spacing w:val="-2"/>
          <w:sz w:val="24"/>
        </w:rPr>
        <w:t>языка:</w:t>
      </w:r>
    </w:p>
    <w:p w:rsidR="00F7171D" w:rsidRDefault="00F7171D">
      <w:pPr>
        <w:pStyle w:val="a3"/>
        <w:ind w:left="0"/>
      </w:pPr>
    </w:p>
    <w:p w:rsidR="00F7171D" w:rsidRDefault="00365287">
      <w:pPr>
        <w:pStyle w:val="a3"/>
        <w:tabs>
          <w:tab w:val="left" w:pos="3991"/>
          <w:tab w:val="left" w:pos="6823"/>
          <w:tab w:val="left" w:pos="10852"/>
        </w:tabs>
        <w:spacing w:before="1"/>
        <w:ind w:right="280"/>
        <w:jc w:val="both"/>
      </w:pPr>
      <w:r>
        <w:rPr>
          <w:i/>
        </w:rPr>
        <w:t xml:space="preserve">аудирование (слушание): </w:t>
      </w:r>
      <w:r>
        <w:t xml:space="preserve">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w:t>
      </w:r>
      <w:r>
        <w:rPr>
          <w:spacing w:val="-2"/>
        </w:rPr>
        <w:t>вопросы</w:t>
      </w:r>
      <w:r w:rsidR="00900B4F">
        <w:t xml:space="preserve">  </w:t>
      </w:r>
      <w:r>
        <w:rPr>
          <w:spacing w:val="-5"/>
        </w:rPr>
        <w:t>по</w:t>
      </w:r>
      <w:r w:rsidR="00900B4F">
        <w:t xml:space="preserve">   </w:t>
      </w:r>
      <w:r>
        <w:rPr>
          <w:spacing w:val="-2"/>
        </w:rPr>
        <w:t>услышанному</w:t>
      </w:r>
      <w:r w:rsidR="00900B4F">
        <w:t xml:space="preserve">   </w:t>
      </w:r>
      <w:r>
        <w:rPr>
          <w:spacing w:val="-2"/>
        </w:rPr>
        <w:t>тексту;</w:t>
      </w:r>
    </w:p>
    <w:p w:rsidR="00F7171D" w:rsidRDefault="00F7171D">
      <w:pPr>
        <w:pStyle w:val="a3"/>
        <w:ind w:left="0"/>
      </w:pPr>
    </w:p>
    <w:p w:rsidR="00F7171D" w:rsidRDefault="00365287">
      <w:pPr>
        <w:pStyle w:val="a3"/>
        <w:tabs>
          <w:tab w:val="left" w:pos="2651"/>
          <w:tab w:val="left" w:pos="5232"/>
          <w:tab w:val="left" w:pos="6934"/>
          <w:tab w:val="left" w:pos="8083"/>
          <w:tab w:val="left" w:pos="10356"/>
        </w:tabs>
        <w:ind w:right="273"/>
        <w:jc w:val="both"/>
      </w:pPr>
      <w:r>
        <w:rPr>
          <w:i/>
        </w:rPr>
        <w:t xml:space="preserve">говорение: </w:t>
      </w:r>
      <w:r>
        <w:t xml:space="preserve">осознавать цели и ситуации (с кем и где происходит общение) устного </w:t>
      </w:r>
      <w:r>
        <w:rPr>
          <w:i/>
        </w:rPr>
        <w:t xml:space="preserve">общения; </w:t>
      </w:r>
      <w:r>
        <w:t xml:space="preserve">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w:t>
      </w:r>
      <w:r>
        <w:rPr>
          <w:spacing w:val="-2"/>
        </w:rPr>
        <w:t>соблюдать</w:t>
      </w:r>
      <w:r w:rsidR="00900B4F">
        <w:t xml:space="preserve">  </w:t>
      </w:r>
      <w:r>
        <w:rPr>
          <w:spacing w:val="-2"/>
        </w:rPr>
        <w:t>орфоэпические</w:t>
      </w:r>
      <w:r w:rsidR="00900B4F">
        <w:t xml:space="preserve">  </w:t>
      </w:r>
      <w:r>
        <w:rPr>
          <w:spacing w:val="-2"/>
        </w:rPr>
        <w:t>нормы</w:t>
      </w:r>
      <w:r w:rsidR="00900B4F">
        <w:t xml:space="preserve">  </w:t>
      </w:r>
      <w:r>
        <w:rPr>
          <w:spacing w:val="-10"/>
        </w:rPr>
        <w:t>и</w:t>
      </w:r>
      <w:r w:rsidR="00900B4F">
        <w:t xml:space="preserve">   </w:t>
      </w:r>
      <w:r>
        <w:rPr>
          <w:spacing w:val="-2"/>
        </w:rPr>
        <w:t>правильную</w:t>
      </w:r>
      <w:r w:rsidR="00900B4F">
        <w:t xml:space="preserve">  </w:t>
      </w:r>
      <w:r>
        <w:rPr>
          <w:spacing w:val="-2"/>
        </w:rPr>
        <w:t>интонацию;</w:t>
      </w:r>
    </w:p>
    <w:p w:rsidR="00F7171D" w:rsidRDefault="00F7171D">
      <w:pPr>
        <w:pStyle w:val="a3"/>
        <w:spacing w:before="1"/>
        <w:ind w:left="0"/>
      </w:pPr>
    </w:p>
    <w:p w:rsidR="00F7171D" w:rsidRDefault="00365287">
      <w:pPr>
        <w:pStyle w:val="a3"/>
        <w:ind w:right="278"/>
        <w:jc w:val="both"/>
      </w:pPr>
      <w:r>
        <w:rPr>
          <w:i/>
        </w:rPr>
        <w:t xml:space="preserve">чтение: </w:t>
      </w:r>
      <w:r>
        <w:t xml:space="preserve">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w:t>
      </w:r>
      <w:r>
        <w:rPr>
          <w:spacing w:val="-2"/>
        </w:rPr>
        <w:t>текста;</w:t>
      </w:r>
    </w:p>
    <w:p w:rsidR="00F7171D" w:rsidRDefault="00F7171D">
      <w:pPr>
        <w:pStyle w:val="a3"/>
        <w:ind w:left="0"/>
      </w:pPr>
    </w:p>
    <w:p w:rsidR="00F7171D" w:rsidRDefault="00365287">
      <w:pPr>
        <w:pStyle w:val="a3"/>
        <w:ind w:right="275"/>
        <w:jc w:val="both"/>
      </w:pPr>
      <w:r>
        <w:rPr>
          <w:i/>
        </w:rPr>
        <w:t xml:space="preserve">письмо: </w:t>
      </w:r>
      <w:r>
        <w:t>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w:t>
      </w:r>
      <w:r>
        <w:rPr>
          <w:spacing w:val="-2"/>
        </w:rPr>
        <w:t xml:space="preserve"> </w:t>
      </w:r>
      <w:r>
        <w:t>использовать словари и различные справочные материалы, включая ресурсы сети Интернет;</w:t>
      </w:r>
    </w:p>
    <w:p w:rsidR="00F7171D" w:rsidRDefault="00365287" w:rsidP="009F0FBA">
      <w:pPr>
        <w:pStyle w:val="a4"/>
        <w:numPr>
          <w:ilvl w:val="0"/>
          <w:numId w:val="101"/>
        </w:numPr>
        <w:tabs>
          <w:tab w:val="left" w:pos="882"/>
        </w:tabs>
        <w:ind w:right="284" w:firstLine="0"/>
        <w:jc w:val="both"/>
        <w:rPr>
          <w:sz w:val="24"/>
        </w:rPr>
      </w:pPr>
      <w:r>
        <w:rPr>
          <w:sz w:val="24"/>
        </w:rPr>
        <w:t>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F7171D" w:rsidRDefault="00F7171D">
      <w:pPr>
        <w:jc w:val="both"/>
        <w:rPr>
          <w:sz w:val="24"/>
        </w:rPr>
        <w:sectPr w:rsidR="00F7171D">
          <w:pgSz w:w="11900" w:h="16850"/>
          <w:pgMar w:top="460" w:right="0" w:bottom="280" w:left="40" w:header="720" w:footer="720" w:gutter="0"/>
          <w:cols w:space="720"/>
        </w:sectPr>
      </w:pPr>
    </w:p>
    <w:p w:rsidR="00F7171D" w:rsidRDefault="00365287" w:rsidP="009F0FBA">
      <w:pPr>
        <w:pStyle w:val="a4"/>
        <w:numPr>
          <w:ilvl w:val="0"/>
          <w:numId w:val="101"/>
        </w:numPr>
        <w:tabs>
          <w:tab w:val="left" w:pos="973"/>
        </w:tabs>
        <w:spacing w:before="71"/>
        <w:ind w:right="282" w:firstLine="0"/>
        <w:jc w:val="both"/>
        <w:rPr>
          <w:sz w:val="24"/>
        </w:rPr>
      </w:pPr>
      <w:r>
        <w:rPr>
          <w:sz w:val="24"/>
        </w:rPr>
        <w:lastRenderedPageBreak/>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F7171D" w:rsidRDefault="00365287" w:rsidP="009F0FBA">
      <w:pPr>
        <w:pStyle w:val="a4"/>
        <w:numPr>
          <w:ilvl w:val="1"/>
          <w:numId w:val="102"/>
        </w:numPr>
        <w:tabs>
          <w:tab w:val="left" w:pos="961"/>
        </w:tabs>
        <w:ind w:hanging="421"/>
        <w:jc w:val="both"/>
        <w:rPr>
          <w:b/>
          <w:sz w:val="24"/>
        </w:rPr>
      </w:pPr>
      <w:r>
        <w:rPr>
          <w:sz w:val="24"/>
        </w:rPr>
        <w:t>По</w:t>
      </w:r>
      <w:r>
        <w:rPr>
          <w:spacing w:val="-1"/>
          <w:sz w:val="24"/>
        </w:rPr>
        <w:t xml:space="preserve"> </w:t>
      </w:r>
      <w:r>
        <w:rPr>
          <w:sz w:val="24"/>
        </w:rPr>
        <w:t>учебному</w:t>
      </w:r>
      <w:r>
        <w:rPr>
          <w:spacing w:val="-6"/>
          <w:sz w:val="24"/>
        </w:rPr>
        <w:t xml:space="preserve"> </w:t>
      </w:r>
      <w:r>
        <w:rPr>
          <w:sz w:val="24"/>
        </w:rPr>
        <w:t>предмету</w:t>
      </w:r>
      <w:r>
        <w:rPr>
          <w:spacing w:val="-4"/>
          <w:sz w:val="24"/>
        </w:rPr>
        <w:t xml:space="preserve"> </w:t>
      </w:r>
      <w:r>
        <w:rPr>
          <w:b/>
          <w:sz w:val="24"/>
        </w:rPr>
        <w:t>"Литературное</w:t>
      </w:r>
      <w:r>
        <w:rPr>
          <w:b/>
          <w:spacing w:val="-2"/>
          <w:sz w:val="24"/>
        </w:rPr>
        <w:t xml:space="preserve"> чтение":</w:t>
      </w:r>
    </w:p>
    <w:p w:rsidR="00F7171D" w:rsidRDefault="00365287" w:rsidP="009F0FBA">
      <w:pPr>
        <w:pStyle w:val="a4"/>
        <w:numPr>
          <w:ilvl w:val="0"/>
          <w:numId w:val="100"/>
        </w:numPr>
        <w:tabs>
          <w:tab w:val="left" w:pos="1016"/>
        </w:tabs>
        <w:ind w:right="282" w:firstLine="0"/>
        <w:jc w:val="both"/>
        <w:rPr>
          <w:sz w:val="24"/>
        </w:rPr>
      </w:pPr>
      <w:r>
        <w:rPr>
          <w:sz w:val="24"/>
        </w:rPr>
        <w:t>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F7171D" w:rsidRDefault="00365287" w:rsidP="009F0FBA">
      <w:pPr>
        <w:pStyle w:val="a4"/>
        <w:numPr>
          <w:ilvl w:val="0"/>
          <w:numId w:val="100"/>
        </w:numPr>
        <w:tabs>
          <w:tab w:val="left" w:pos="801"/>
        </w:tabs>
        <w:ind w:left="800" w:hanging="261"/>
        <w:jc w:val="both"/>
        <w:rPr>
          <w:sz w:val="24"/>
        </w:rPr>
      </w:pPr>
      <w:r>
        <w:rPr>
          <w:sz w:val="24"/>
        </w:rPr>
        <w:t>достижение</w:t>
      </w:r>
      <w:r>
        <w:rPr>
          <w:spacing w:val="-7"/>
          <w:sz w:val="24"/>
        </w:rPr>
        <w:t xml:space="preserve"> </w:t>
      </w:r>
      <w:r>
        <w:rPr>
          <w:sz w:val="24"/>
        </w:rPr>
        <w:t>необходимого</w:t>
      </w:r>
      <w:r>
        <w:rPr>
          <w:spacing w:val="-4"/>
          <w:sz w:val="24"/>
        </w:rPr>
        <w:t xml:space="preserve"> </w:t>
      </w:r>
      <w:r>
        <w:rPr>
          <w:sz w:val="24"/>
        </w:rPr>
        <w:t>для</w:t>
      </w:r>
      <w:r>
        <w:rPr>
          <w:spacing w:val="-3"/>
          <w:sz w:val="24"/>
        </w:rPr>
        <w:t xml:space="preserve"> </w:t>
      </w:r>
      <w:r>
        <w:rPr>
          <w:sz w:val="24"/>
        </w:rPr>
        <w:t>продолжения</w:t>
      </w:r>
      <w:r>
        <w:rPr>
          <w:spacing w:val="-4"/>
          <w:sz w:val="24"/>
        </w:rPr>
        <w:t xml:space="preserve"> </w:t>
      </w:r>
      <w:r>
        <w:rPr>
          <w:sz w:val="24"/>
        </w:rPr>
        <w:t>образования</w:t>
      </w:r>
      <w:r>
        <w:rPr>
          <w:spacing w:val="-2"/>
          <w:sz w:val="24"/>
        </w:rPr>
        <w:t xml:space="preserve"> </w:t>
      </w:r>
      <w:r>
        <w:rPr>
          <w:sz w:val="24"/>
        </w:rPr>
        <w:t>уровня</w:t>
      </w:r>
      <w:r>
        <w:rPr>
          <w:spacing w:val="-3"/>
          <w:sz w:val="24"/>
        </w:rPr>
        <w:t xml:space="preserve"> </w:t>
      </w:r>
      <w:r>
        <w:rPr>
          <w:sz w:val="24"/>
        </w:rPr>
        <w:t>общего</w:t>
      </w:r>
      <w:r>
        <w:rPr>
          <w:spacing w:val="-5"/>
          <w:sz w:val="24"/>
        </w:rPr>
        <w:t xml:space="preserve"> </w:t>
      </w:r>
      <w:r>
        <w:rPr>
          <w:sz w:val="24"/>
        </w:rPr>
        <w:t>речевого</w:t>
      </w:r>
      <w:r>
        <w:rPr>
          <w:spacing w:val="-4"/>
          <w:sz w:val="24"/>
        </w:rPr>
        <w:t xml:space="preserve"> </w:t>
      </w:r>
      <w:r>
        <w:rPr>
          <w:spacing w:val="-2"/>
          <w:sz w:val="24"/>
        </w:rPr>
        <w:t>развития;</w:t>
      </w:r>
    </w:p>
    <w:p w:rsidR="00F7171D" w:rsidRDefault="00365287" w:rsidP="009F0FBA">
      <w:pPr>
        <w:pStyle w:val="a4"/>
        <w:numPr>
          <w:ilvl w:val="0"/>
          <w:numId w:val="100"/>
        </w:numPr>
        <w:tabs>
          <w:tab w:val="left" w:pos="824"/>
        </w:tabs>
        <w:ind w:right="282" w:firstLine="0"/>
        <w:jc w:val="both"/>
        <w:rPr>
          <w:sz w:val="24"/>
        </w:rPr>
      </w:pPr>
      <w:r>
        <w:rPr>
          <w:sz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7171D" w:rsidRDefault="00365287" w:rsidP="009F0FBA">
      <w:pPr>
        <w:pStyle w:val="a4"/>
        <w:numPr>
          <w:ilvl w:val="0"/>
          <w:numId w:val="100"/>
        </w:numPr>
        <w:tabs>
          <w:tab w:val="left" w:pos="817"/>
        </w:tabs>
        <w:ind w:right="283" w:firstLine="0"/>
        <w:jc w:val="both"/>
        <w:rPr>
          <w:sz w:val="24"/>
        </w:rPr>
      </w:pPr>
      <w:r>
        <w:rPr>
          <w:sz w:val="24"/>
        </w:rPr>
        <w:t>первоначальное представление о многообразии жанров художественных произведений и произведений устного народного творчества;</w:t>
      </w:r>
    </w:p>
    <w:p w:rsidR="00F7171D" w:rsidRDefault="00365287" w:rsidP="009F0FBA">
      <w:pPr>
        <w:pStyle w:val="a4"/>
        <w:numPr>
          <w:ilvl w:val="0"/>
          <w:numId w:val="100"/>
        </w:numPr>
        <w:tabs>
          <w:tab w:val="left" w:pos="822"/>
        </w:tabs>
        <w:ind w:right="274" w:firstLine="0"/>
        <w:jc w:val="both"/>
        <w:rPr>
          <w:sz w:val="24"/>
        </w:rPr>
      </w:pPr>
      <w:r>
        <w:rPr>
          <w:sz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F7171D" w:rsidRDefault="00365287" w:rsidP="009F0FBA">
      <w:pPr>
        <w:pStyle w:val="a4"/>
        <w:numPr>
          <w:ilvl w:val="0"/>
          <w:numId w:val="100"/>
        </w:numPr>
        <w:tabs>
          <w:tab w:val="left" w:pos="932"/>
        </w:tabs>
        <w:spacing w:before="1"/>
        <w:ind w:right="280" w:firstLine="0"/>
        <w:jc w:val="both"/>
        <w:rPr>
          <w:sz w:val="24"/>
        </w:rPr>
      </w:pPr>
      <w:r>
        <w:rPr>
          <w:sz w:val="24"/>
        </w:rPr>
        <w:t>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F7171D" w:rsidRDefault="00365287" w:rsidP="009F0FBA">
      <w:pPr>
        <w:pStyle w:val="a4"/>
        <w:numPr>
          <w:ilvl w:val="0"/>
          <w:numId w:val="102"/>
        </w:numPr>
        <w:tabs>
          <w:tab w:val="left" w:pos="848"/>
        </w:tabs>
        <w:ind w:right="278" w:firstLine="0"/>
        <w:jc w:val="both"/>
        <w:rPr>
          <w:sz w:val="24"/>
        </w:rPr>
      </w:pPr>
      <w:r>
        <w:rPr>
          <w:sz w:val="24"/>
        </w:rPr>
        <w:t xml:space="preserve">Предметная область </w:t>
      </w:r>
      <w:r>
        <w:rPr>
          <w:b/>
          <w:sz w:val="24"/>
        </w:rPr>
        <w:t xml:space="preserve">"Родной язык и литературное чтение на родном языке" </w:t>
      </w:r>
      <w:r>
        <w:rPr>
          <w:sz w:val="24"/>
        </w:rPr>
        <w:t>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w:t>
      </w:r>
      <w:r>
        <w:rPr>
          <w:spacing w:val="75"/>
          <w:w w:val="150"/>
          <w:sz w:val="24"/>
        </w:rPr>
        <w:t xml:space="preserve">   </w:t>
      </w:r>
      <w:r>
        <w:rPr>
          <w:sz w:val="24"/>
        </w:rPr>
        <w:t>по</w:t>
      </w:r>
      <w:r>
        <w:rPr>
          <w:spacing w:val="77"/>
          <w:w w:val="150"/>
          <w:sz w:val="24"/>
        </w:rPr>
        <w:t xml:space="preserve">   </w:t>
      </w:r>
      <w:r>
        <w:rPr>
          <w:sz w:val="24"/>
        </w:rPr>
        <w:t>учебному</w:t>
      </w:r>
      <w:r>
        <w:rPr>
          <w:spacing w:val="74"/>
          <w:w w:val="150"/>
          <w:sz w:val="24"/>
        </w:rPr>
        <w:t xml:space="preserve">   </w:t>
      </w:r>
      <w:r>
        <w:rPr>
          <w:sz w:val="24"/>
        </w:rPr>
        <w:t>предмету</w:t>
      </w:r>
      <w:r>
        <w:rPr>
          <w:spacing w:val="75"/>
          <w:w w:val="150"/>
          <w:sz w:val="24"/>
        </w:rPr>
        <w:t xml:space="preserve">   </w:t>
      </w:r>
      <w:r>
        <w:rPr>
          <w:sz w:val="24"/>
        </w:rPr>
        <w:t>и</w:t>
      </w:r>
      <w:r>
        <w:rPr>
          <w:spacing w:val="77"/>
          <w:w w:val="150"/>
          <w:sz w:val="24"/>
        </w:rPr>
        <w:t xml:space="preserve">   </w:t>
      </w:r>
      <w:r>
        <w:rPr>
          <w:sz w:val="24"/>
        </w:rPr>
        <w:t>утверждается</w:t>
      </w:r>
      <w:r>
        <w:rPr>
          <w:spacing w:val="76"/>
          <w:w w:val="150"/>
          <w:sz w:val="24"/>
        </w:rPr>
        <w:t xml:space="preserve">   </w:t>
      </w:r>
      <w:r>
        <w:rPr>
          <w:sz w:val="24"/>
        </w:rPr>
        <w:t>Организацией</w:t>
      </w:r>
      <w:r>
        <w:rPr>
          <w:spacing w:val="76"/>
          <w:w w:val="150"/>
          <w:sz w:val="24"/>
        </w:rPr>
        <w:t xml:space="preserve">   </w:t>
      </w:r>
      <w:r>
        <w:rPr>
          <w:spacing w:val="-2"/>
          <w:sz w:val="24"/>
        </w:rPr>
        <w:t>самостоятельно.</w:t>
      </w:r>
    </w:p>
    <w:p w:rsidR="00F7171D" w:rsidRDefault="00F7171D">
      <w:pPr>
        <w:pStyle w:val="a3"/>
        <w:ind w:left="0"/>
      </w:pPr>
    </w:p>
    <w:p w:rsidR="00F7171D" w:rsidRDefault="00365287">
      <w:pPr>
        <w:pStyle w:val="a3"/>
        <w:ind w:right="279"/>
        <w:jc w:val="both"/>
      </w:pPr>
      <w:r>
        <w:t>Предметные результаты по предметной области "Родной язык и литературное чтение на родном языке" должны обеспечивать:</w:t>
      </w:r>
    </w:p>
    <w:p w:rsidR="00F7171D" w:rsidRDefault="00365287" w:rsidP="009F0FBA">
      <w:pPr>
        <w:pStyle w:val="a4"/>
        <w:numPr>
          <w:ilvl w:val="1"/>
          <w:numId w:val="102"/>
        </w:numPr>
        <w:tabs>
          <w:tab w:val="left" w:pos="1016"/>
        </w:tabs>
        <w:spacing w:before="1"/>
        <w:ind w:left="540" w:right="280" w:firstLine="0"/>
        <w:jc w:val="both"/>
        <w:rPr>
          <w:sz w:val="24"/>
        </w:rPr>
      </w:pPr>
      <w:r>
        <w:rPr>
          <w:sz w:val="24"/>
        </w:rPr>
        <w:t xml:space="preserve">По учебному предмету </w:t>
      </w:r>
      <w:r>
        <w:rPr>
          <w:b/>
          <w:sz w:val="24"/>
        </w:rPr>
        <w:t xml:space="preserve">"Родной язык и (или) государственный язык республики Российской </w:t>
      </w:r>
      <w:r>
        <w:rPr>
          <w:b/>
          <w:spacing w:val="-2"/>
          <w:sz w:val="24"/>
        </w:rPr>
        <w:t>Федерации"</w:t>
      </w:r>
      <w:r>
        <w:rPr>
          <w:spacing w:val="-2"/>
          <w:sz w:val="24"/>
        </w:rPr>
        <w:t>:</w:t>
      </w:r>
    </w:p>
    <w:p w:rsidR="00F7171D" w:rsidRDefault="00365287" w:rsidP="009F0FBA">
      <w:pPr>
        <w:pStyle w:val="a4"/>
        <w:numPr>
          <w:ilvl w:val="0"/>
          <w:numId w:val="99"/>
        </w:numPr>
        <w:tabs>
          <w:tab w:val="left" w:pos="824"/>
        </w:tabs>
        <w:ind w:right="274" w:firstLine="0"/>
        <w:jc w:val="both"/>
        <w:rPr>
          <w:sz w:val="24"/>
        </w:rPr>
      </w:pPr>
      <w:r>
        <w:rPr>
          <w:sz w:val="24"/>
        </w:rPr>
        <w:t>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w:t>
      </w:r>
      <w:r>
        <w:rPr>
          <w:spacing w:val="80"/>
          <w:sz w:val="24"/>
        </w:rPr>
        <w:t xml:space="preserve">  </w:t>
      </w:r>
      <w:r>
        <w:rPr>
          <w:sz w:val="24"/>
        </w:rPr>
        <w:t>познавательного</w:t>
      </w:r>
      <w:r>
        <w:rPr>
          <w:spacing w:val="80"/>
          <w:sz w:val="24"/>
        </w:rPr>
        <w:t xml:space="preserve">  </w:t>
      </w:r>
      <w:r>
        <w:rPr>
          <w:sz w:val="24"/>
        </w:rPr>
        <w:t>интереса</w:t>
      </w:r>
      <w:r>
        <w:rPr>
          <w:spacing w:val="80"/>
          <w:sz w:val="24"/>
        </w:rPr>
        <w:t xml:space="preserve">  </w:t>
      </w:r>
      <w:r>
        <w:rPr>
          <w:sz w:val="24"/>
        </w:rPr>
        <w:t>к</w:t>
      </w:r>
      <w:r>
        <w:rPr>
          <w:spacing w:val="80"/>
          <w:sz w:val="24"/>
        </w:rPr>
        <w:t xml:space="preserve">  </w:t>
      </w:r>
      <w:r>
        <w:rPr>
          <w:sz w:val="24"/>
        </w:rPr>
        <w:t>родному</w:t>
      </w:r>
      <w:r>
        <w:rPr>
          <w:spacing w:val="80"/>
          <w:sz w:val="24"/>
        </w:rPr>
        <w:t xml:space="preserve">  </w:t>
      </w:r>
      <w:r>
        <w:rPr>
          <w:sz w:val="24"/>
        </w:rPr>
        <w:t>языку</w:t>
      </w:r>
      <w:r>
        <w:rPr>
          <w:spacing w:val="80"/>
          <w:sz w:val="24"/>
        </w:rPr>
        <w:t xml:space="preserve">  </w:t>
      </w:r>
      <w:r>
        <w:rPr>
          <w:sz w:val="24"/>
        </w:rPr>
        <w:t>и</w:t>
      </w:r>
      <w:r>
        <w:rPr>
          <w:spacing w:val="80"/>
          <w:sz w:val="24"/>
        </w:rPr>
        <w:t xml:space="preserve">  </w:t>
      </w:r>
      <w:r>
        <w:rPr>
          <w:sz w:val="24"/>
        </w:rPr>
        <w:t>желания</w:t>
      </w:r>
      <w:r>
        <w:rPr>
          <w:spacing w:val="80"/>
          <w:sz w:val="24"/>
        </w:rPr>
        <w:t xml:space="preserve">  </w:t>
      </w:r>
      <w:r>
        <w:rPr>
          <w:sz w:val="24"/>
        </w:rPr>
        <w:t>его</w:t>
      </w:r>
      <w:r>
        <w:rPr>
          <w:spacing w:val="80"/>
          <w:sz w:val="24"/>
        </w:rPr>
        <w:t xml:space="preserve">  </w:t>
      </w:r>
      <w:r>
        <w:rPr>
          <w:sz w:val="24"/>
        </w:rPr>
        <w:t>изучать; 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w:t>
      </w:r>
      <w:r>
        <w:rPr>
          <w:spacing w:val="40"/>
          <w:sz w:val="24"/>
        </w:rPr>
        <w:t xml:space="preserve"> </w:t>
      </w:r>
      <w:r>
        <w:rPr>
          <w:sz w:val="24"/>
        </w:rPr>
        <w:t>изучению как к важнейшей духовно-нравственной ценности народа (по учебному предмету "Государственный язык республики Российской Федерации");</w:t>
      </w:r>
    </w:p>
    <w:p w:rsidR="00F7171D" w:rsidRDefault="00365287" w:rsidP="009F0FBA">
      <w:pPr>
        <w:pStyle w:val="a4"/>
        <w:numPr>
          <w:ilvl w:val="0"/>
          <w:numId w:val="99"/>
        </w:numPr>
        <w:tabs>
          <w:tab w:val="left" w:pos="803"/>
          <w:tab w:val="left" w:pos="2426"/>
          <w:tab w:val="left" w:pos="4920"/>
          <w:tab w:val="left" w:pos="6908"/>
          <w:tab w:val="left" w:pos="9271"/>
          <w:tab w:val="left" w:pos="10911"/>
        </w:tabs>
        <w:spacing w:before="1"/>
        <w:ind w:right="273" w:firstLine="0"/>
        <w:jc w:val="both"/>
        <w:rPr>
          <w:sz w:val="24"/>
        </w:rPr>
      </w:pPr>
      <w:r>
        <w:rPr>
          <w:sz w:val="24"/>
        </w:rPr>
        <w:t>сформированность</w:t>
      </w:r>
      <w:r>
        <w:rPr>
          <w:spacing w:val="-1"/>
          <w:sz w:val="24"/>
        </w:rPr>
        <w:t xml:space="preserve"> </w:t>
      </w:r>
      <w:r>
        <w:rPr>
          <w:sz w:val="24"/>
        </w:rPr>
        <w:t>первоначальных</w:t>
      </w:r>
      <w:r>
        <w:rPr>
          <w:spacing w:val="-1"/>
          <w:sz w:val="24"/>
        </w:rPr>
        <w:t xml:space="preserve"> </w:t>
      </w:r>
      <w:r>
        <w:rPr>
          <w:sz w:val="24"/>
        </w:rPr>
        <w:t>представлений</w:t>
      </w:r>
      <w:r>
        <w:rPr>
          <w:spacing w:val="-1"/>
          <w:sz w:val="24"/>
        </w:rPr>
        <w:t xml:space="preserve"> </w:t>
      </w:r>
      <w:r>
        <w:rPr>
          <w:sz w:val="24"/>
        </w:rPr>
        <w:t>о</w:t>
      </w:r>
      <w:r>
        <w:rPr>
          <w:spacing w:val="-2"/>
          <w:sz w:val="24"/>
        </w:rPr>
        <w:t xml:space="preserve"> </w:t>
      </w:r>
      <w:r>
        <w:rPr>
          <w:sz w:val="24"/>
        </w:rPr>
        <w:t>единстве</w:t>
      </w:r>
      <w:r>
        <w:rPr>
          <w:spacing w:val="-3"/>
          <w:sz w:val="24"/>
        </w:rPr>
        <w:t xml:space="preserve"> </w:t>
      </w:r>
      <w:r>
        <w:rPr>
          <w:sz w:val="24"/>
        </w:rPr>
        <w:t>и</w:t>
      </w:r>
      <w:r>
        <w:rPr>
          <w:spacing w:val="-1"/>
          <w:sz w:val="24"/>
        </w:rPr>
        <w:t xml:space="preserve"> </w:t>
      </w:r>
      <w:r>
        <w:rPr>
          <w:sz w:val="24"/>
        </w:rPr>
        <w:t>многообразии</w:t>
      </w:r>
      <w:r>
        <w:rPr>
          <w:spacing w:val="-1"/>
          <w:sz w:val="24"/>
        </w:rPr>
        <w:t xml:space="preserve"> </w:t>
      </w:r>
      <w:r>
        <w:rPr>
          <w:sz w:val="24"/>
        </w:rPr>
        <w:t>языкового</w:t>
      </w:r>
      <w:r>
        <w:rPr>
          <w:spacing w:val="-2"/>
          <w:sz w:val="24"/>
        </w:rPr>
        <w:t xml:space="preserve"> </w:t>
      </w:r>
      <w:r>
        <w:rPr>
          <w:sz w:val="24"/>
        </w:rPr>
        <w:t>и</w:t>
      </w:r>
      <w:r>
        <w:rPr>
          <w:spacing w:val="-1"/>
          <w:sz w:val="24"/>
        </w:rPr>
        <w:t xml:space="preserve"> </w:t>
      </w:r>
      <w:r>
        <w:rPr>
          <w:sz w:val="24"/>
        </w:rPr>
        <w:t xml:space="preserve">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w:t>
      </w:r>
      <w:r>
        <w:rPr>
          <w:spacing w:val="-2"/>
          <w:sz w:val="24"/>
        </w:rPr>
        <w:t>овладению</w:t>
      </w:r>
      <w:r>
        <w:rPr>
          <w:sz w:val="24"/>
        </w:rPr>
        <w:tab/>
      </w:r>
      <w:r>
        <w:rPr>
          <w:spacing w:val="-2"/>
          <w:sz w:val="24"/>
        </w:rPr>
        <w:t>выразительными</w:t>
      </w:r>
      <w:r>
        <w:rPr>
          <w:sz w:val="24"/>
        </w:rPr>
        <w:tab/>
      </w:r>
      <w:r>
        <w:rPr>
          <w:spacing w:val="-2"/>
          <w:sz w:val="24"/>
        </w:rPr>
        <w:t>средствами,</w:t>
      </w:r>
      <w:r>
        <w:rPr>
          <w:sz w:val="24"/>
        </w:rPr>
        <w:tab/>
      </w:r>
      <w:r>
        <w:rPr>
          <w:spacing w:val="-2"/>
          <w:sz w:val="24"/>
        </w:rPr>
        <w:t>свойственными</w:t>
      </w:r>
      <w:r>
        <w:rPr>
          <w:sz w:val="24"/>
        </w:rPr>
        <w:tab/>
      </w:r>
      <w:r>
        <w:rPr>
          <w:spacing w:val="-2"/>
          <w:sz w:val="24"/>
        </w:rPr>
        <w:t>родному</w:t>
      </w:r>
      <w:r>
        <w:rPr>
          <w:sz w:val="24"/>
        </w:rPr>
        <w:tab/>
      </w:r>
      <w:r>
        <w:rPr>
          <w:spacing w:val="-2"/>
          <w:sz w:val="24"/>
        </w:rPr>
        <w:t xml:space="preserve">языку; </w:t>
      </w:r>
      <w:r>
        <w:rPr>
          <w:sz w:val="24"/>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w:t>
      </w:r>
      <w:r>
        <w:rPr>
          <w:spacing w:val="40"/>
          <w:sz w:val="24"/>
        </w:rPr>
        <w:t xml:space="preserve"> </w:t>
      </w:r>
      <w:r>
        <w:rPr>
          <w:sz w:val="24"/>
        </w:rPr>
        <w:t>устные</w:t>
      </w:r>
      <w:r>
        <w:rPr>
          <w:spacing w:val="40"/>
          <w:sz w:val="24"/>
        </w:rPr>
        <w:t xml:space="preserve"> </w:t>
      </w:r>
      <w:r>
        <w:rPr>
          <w:sz w:val="24"/>
        </w:rPr>
        <w:t>высказывания</w:t>
      </w:r>
      <w:r>
        <w:rPr>
          <w:spacing w:val="40"/>
          <w:sz w:val="24"/>
        </w:rPr>
        <w:t xml:space="preserve"> </w:t>
      </w:r>
      <w:r>
        <w:rPr>
          <w:sz w:val="24"/>
        </w:rPr>
        <w:t>с</w:t>
      </w:r>
      <w:r>
        <w:rPr>
          <w:spacing w:val="40"/>
          <w:sz w:val="24"/>
        </w:rPr>
        <w:t xml:space="preserve"> </w:t>
      </w:r>
      <w:r>
        <w:rPr>
          <w:sz w:val="24"/>
        </w:rPr>
        <w:t>использованием</w:t>
      </w:r>
      <w:r>
        <w:rPr>
          <w:spacing w:val="40"/>
          <w:sz w:val="24"/>
        </w:rPr>
        <w:t xml:space="preserve"> </w:t>
      </w:r>
      <w:r>
        <w:rPr>
          <w:sz w:val="24"/>
        </w:rPr>
        <w:t>усвоенной</w:t>
      </w:r>
      <w:r>
        <w:rPr>
          <w:spacing w:val="40"/>
          <w:sz w:val="24"/>
        </w:rPr>
        <w:t xml:space="preserve"> </w:t>
      </w:r>
      <w:r>
        <w:rPr>
          <w:sz w:val="24"/>
        </w:rPr>
        <w:t>лексики</w:t>
      </w:r>
      <w:r>
        <w:rPr>
          <w:spacing w:val="40"/>
          <w:sz w:val="24"/>
        </w:rPr>
        <w:t xml:space="preserve"> </w:t>
      </w:r>
      <w:r>
        <w:rPr>
          <w:sz w:val="24"/>
        </w:rPr>
        <w:t>и</w:t>
      </w:r>
      <w:r>
        <w:rPr>
          <w:spacing w:val="40"/>
          <w:sz w:val="24"/>
        </w:rPr>
        <w:t xml:space="preserve"> </w:t>
      </w:r>
      <w:r>
        <w:rPr>
          <w:sz w:val="24"/>
        </w:rPr>
        <w:t>языковых</w:t>
      </w:r>
      <w:r>
        <w:rPr>
          <w:spacing w:val="40"/>
          <w:sz w:val="24"/>
        </w:rPr>
        <w:t xml:space="preserve"> </w:t>
      </w:r>
      <w:r>
        <w:rPr>
          <w:sz w:val="24"/>
        </w:rPr>
        <w:t>знаний;</w:t>
      </w:r>
      <w:r>
        <w:rPr>
          <w:spacing w:val="40"/>
          <w:sz w:val="24"/>
        </w:rPr>
        <w:t xml:space="preserve"> </w:t>
      </w:r>
      <w:r>
        <w:rPr>
          <w:sz w:val="24"/>
        </w:rPr>
        <w:t>участвовать</w:t>
      </w:r>
      <w:r>
        <w:rPr>
          <w:spacing w:val="40"/>
          <w:sz w:val="24"/>
        </w:rPr>
        <w:t xml:space="preserve"> </w:t>
      </w:r>
      <w:r>
        <w:rPr>
          <w:sz w:val="24"/>
        </w:rPr>
        <w:t>в</w:t>
      </w:r>
    </w:p>
    <w:p w:rsidR="00F7171D" w:rsidRDefault="00F7171D">
      <w:pPr>
        <w:jc w:val="both"/>
        <w:rPr>
          <w:sz w:val="24"/>
        </w:rPr>
        <w:sectPr w:rsidR="00F7171D">
          <w:pgSz w:w="11900" w:h="16850"/>
          <w:pgMar w:top="460" w:right="0" w:bottom="280" w:left="40" w:header="720" w:footer="720" w:gutter="0"/>
          <w:cols w:space="720"/>
        </w:sectPr>
      </w:pPr>
    </w:p>
    <w:p w:rsidR="00F7171D" w:rsidRDefault="00365287">
      <w:pPr>
        <w:pStyle w:val="a3"/>
        <w:spacing w:before="71"/>
        <w:ind w:right="282"/>
        <w:jc w:val="both"/>
      </w:pPr>
      <w:r>
        <w:lastRenderedPageBreak/>
        <w:t>речевом общении, используя изученные формулы речевого этикета (по учебному предмету "Государственный язык республики Российской Федерации");</w:t>
      </w:r>
    </w:p>
    <w:p w:rsidR="00F7171D" w:rsidRDefault="00365287" w:rsidP="009F0FBA">
      <w:pPr>
        <w:pStyle w:val="a4"/>
        <w:numPr>
          <w:ilvl w:val="0"/>
          <w:numId w:val="99"/>
        </w:numPr>
        <w:tabs>
          <w:tab w:val="left" w:pos="1004"/>
        </w:tabs>
        <w:ind w:right="274" w:firstLine="0"/>
        <w:jc w:val="both"/>
        <w:rPr>
          <w:sz w:val="24"/>
        </w:rPr>
      </w:pPr>
      <w:r>
        <w:rPr>
          <w:sz w:val="24"/>
        </w:rPr>
        <w:t>сформированность</w:t>
      </w:r>
      <w:r>
        <w:rPr>
          <w:spacing w:val="80"/>
          <w:w w:val="150"/>
          <w:sz w:val="24"/>
        </w:rPr>
        <w:t xml:space="preserve"> </w:t>
      </w:r>
      <w:r>
        <w:rPr>
          <w:sz w:val="24"/>
        </w:rPr>
        <w:t>и</w:t>
      </w:r>
      <w:r>
        <w:rPr>
          <w:spacing w:val="80"/>
          <w:w w:val="150"/>
          <w:sz w:val="24"/>
        </w:rPr>
        <w:t xml:space="preserve"> </w:t>
      </w:r>
      <w:r>
        <w:rPr>
          <w:sz w:val="24"/>
        </w:rPr>
        <w:t>развитие</w:t>
      </w:r>
      <w:r>
        <w:rPr>
          <w:spacing w:val="80"/>
          <w:w w:val="150"/>
          <w:sz w:val="24"/>
        </w:rPr>
        <w:t xml:space="preserve"> </w:t>
      </w:r>
      <w:r>
        <w:rPr>
          <w:sz w:val="24"/>
        </w:rPr>
        <w:t>всех</w:t>
      </w:r>
      <w:r>
        <w:rPr>
          <w:spacing w:val="80"/>
          <w:w w:val="150"/>
          <w:sz w:val="24"/>
        </w:rPr>
        <w:t xml:space="preserve"> </w:t>
      </w:r>
      <w:r>
        <w:rPr>
          <w:sz w:val="24"/>
        </w:rPr>
        <w:t>видов</w:t>
      </w:r>
      <w:r>
        <w:rPr>
          <w:spacing w:val="80"/>
          <w:w w:val="150"/>
          <w:sz w:val="24"/>
        </w:rPr>
        <w:t xml:space="preserve"> </w:t>
      </w:r>
      <w:r>
        <w:rPr>
          <w:sz w:val="24"/>
        </w:rPr>
        <w:t>речевой</w:t>
      </w:r>
      <w:r>
        <w:rPr>
          <w:spacing w:val="80"/>
          <w:w w:val="150"/>
          <w:sz w:val="24"/>
        </w:rPr>
        <w:t xml:space="preserve"> </w:t>
      </w:r>
      <w:r>
        <w:rPr>
          <w:sz w:val="24"/>
        </w:rPr>
        <w:t>деятельности</w:t>
      </w:r>
      <w:r>
        <w:rPr>
          <w:spacing w:val="80"/>
          <w:w w:val="150"/>
          <w:sz w:val="24"/>
        </w:rPr>
        <w:t xml:space="preserve"> </w:t>
      </w:r>
      <w:r>
        <w:rPr>
          <w:sz w:val="24"/>
        </w:rPr>
        <w:t>на</w:t>
      </w:r>
      <w:r>
        <w:rPr>
          <w:spacing w:val="80"/>
          <w:sz w:val="24"/>
        </w:rPr>
        <w:t xml:space="preserve"> </w:t>
      </w:r>
      <w:r>
        <w:rPr>
          <w:sz w:val="24"/>
        </w:rPr>
        <w:t>изучаемом</w:t>
      </w:r>
      <w:r>
        <w:rPr>
          <w:spacing w:val="80"/>
          <w:w w:val="150"/>
          <w:sz w:val="24"/>
        </w:rPr>
        <w:t xml:space="preserve"> </w:t>
      </w:r>
      <w:r>
        <w:rPr>
          <w:sz w:val="24"/>
        </w:rPr>
        <w:t>языке: 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w:t>
      </w:r>
      <w:r>
        <w:rPr>
          <w:spacing w:val="40"/>
          <w:sz w:val="24"/>
        </w:rPr>
        <w:t xml:space="preserve"> </w:t>
      </w:r>
      <w:r>
        <w:rPr>
          <w:sz w:val="24"/>
        </w:rPr>
        <w:t xml:space="preserve">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w:t>
      </w:r>
      <w:r>
        <w:rPr>
          <w:spacing w:val="-2"/>
          <w:sz w:val="24"/>
        </w:rPr>
        <w:t>презентаций;</w:t>
      </w:r>
    </w:p>
    <w:p w:rsidR="00F7171D" w:rsidRDefault="00F7171D">
      <w:pPr>
        <w:pStyle w:val="a3"/>
        <w:spacing w:before="1"/>
        <w:ind w:left="0"/>
      </w:pPr>
    </w:p>
    <w:p w:rsidR="00F7171D" w:rsidRDefault="00365287">
      <w:pPr>
        <w:pStyle w:val="a3"/>
        <w:ind w:right="276"/>
        <w:jc w:val="both"/>
      </w:pPr>
      <w:r>
        <w:rPr>
          <w:i/>
        </w:rPr>
        <w:t xml:space="preserve">аудирование (слушание): </w:t>
      </w:r>
      <w:r>
        <w:t>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w:t>
      </w:r>
      <w:r>
        <w:rPr>
          <w:spacing w:val="40"/>
        </w:rPr>
        <w:t xml:space="preserve"> </w:t>
      </w:r>
      <w:r>
        <w:rPr>
          <w:spacing w:val="-2"/>
        </w:rPr>
        <w:t>Федерации");</w:t>
      </w:r>
    </w:p>
    <w:p w:rsidR="00F7171D" w:rsidRDefault="00F7171D">
      <w:pPr>
        <w:pStyle w:val="a3"/>
        <w:ind w:left="0"/>
      </w:pPr>
    </w:p>
    <w:p w:rsidR="00F7171D" w:rsidRDefault="00365287">
      <w:pPr>
        <w:pStyle w:val="a3"/>
        <w:tabs>
          <w:tab w:val="left" w:pos="2971"/>
          <w:tab w:val="left" w:pos="4243"/>
          <w:tab w:val="left" w:pos="7122"/>
          <w:tab w:val="left" w:pos="9620"/>
        </w:tabs>
        <w:ind w:right="272"/>
        <w:jc w:val="both"/>
      </w:pPr>
      <w:r>
        <w:rPr>
          <w:i/>
        </w:rPr>
        <w:t xml:space="preserve">чтение и письмо: </w:t>
      </w:r>
      <w:r>
        <w:t>читать вслух небольшие тексты разного вида (фольклорный, художественный, научно- 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w:t>
      </w:r>
      <w:r>
        <w:rPr>
          <w:spacing w:val="-1"/>
        </w:rPr>
        <w:t xml:space="preserve"> </w:t>
      </w:r>
      <w:r>
        <w:t>в соответствии с учебной задачей (подробно</w:t>
      </w:r>
      <w:r>
        <w:rPr>
          <w:spacing w:val="-1"/>
        </w:rPr>
        <w:t xml:space="preserve"> </w:t>
      </w:r>
      <w:r>
        <w:t>и кратко);</w:t>
      </w:r>
      <w:r>
        <w:rPr>
          <w:spacing w:val="-2"/>
        </w:rPr>
        <w:t xml:space="preserve"> </w:t>
      </w:r>
      <w:r>
        <w:t xml:space="preserve">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w:t>
      </w:r>
      <w:r>
        <w:rPr>
          <w:spacing w:val="-2"/>
        </w:rPr>
        <w:t>(дополнение</w:t>
      </w:r>
      <w:r w:rsidR="00900B4F">
        <w:t xml:space="preserve">  </w:t>
      </w:r>
      <w:r>
        <w:rPr>
          <w:spacing w:val="-10"/>
        </w:rPr>
        <w:t>и</w:t>
      </w:r>
      <w:r w:rsidR="00900B4F">
        <w:t xml:space="preserve">   </w:t>
      </w:r>
      <w:r>
        <w:rPr>
          <w:spacing w:val="-2"/>
        </w:rPr>
        <w:t>распространение</w:t>
      </w:r>
      <w:r>
        <w:tab/>
      </w:r>
      <w:r>
        <w:rPr>
          <w:spacing w:val="-2"/>
        </w:rPr>
        <w:t>предложения</w:t>
      </w:r>
      <w:r w:rsidR="00900B4F">
        <w:t xml:space="preserve">   </w:t>
      </w:r>
      <w:r>
        <w:rPr>
          <w:spacing w:val="-2"/>
        </w:rPr>
        <w:t>текста/изложения);</w:t>
      </w:r>
    </w:p>
    <w:p w:rsidR="00F7171D" w:rsidRDefault="00F7171D">
      <w:pPr>
        <w:pStyle w:val="a3"/>
        <w:spacing w:before="1"/>
        <w:ind w:left="0"/>
      </w:pPr>
    </w:p>
    <w:p w:rsidR="00F7171D" w:rsidRDefault="00365287">
      <w:pPr>
        <w:pStyle w:val="a3"/>
        <w:ind w:right="278"/>
        <w:jc w:val="both"/>
      </w:pPr>
      <w:r>
        <w:rPr>
          <w:i/>
        </w:rPr>
        <w:t xml:space="preserve">чтение: </w:t>
      </w:r>
      <w:r>
        <w:t>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F7171D" w:rsidRDefault="00365287" w:rsidP="009F0FBA">
      <w:pPr>
        <w:pStyle w:val="a4"/>
        <w:numPr>
          <w:ilvl w:val="0"/>
          <w:numId w:val="99"/>
        </w:numPr>
        <w:tabs>
          <w:tab w:val="left" w:pos="887"/>
        </w:tabs>
        <w:ind w:right="281" w:firstLine="0"/>
        <w:jc w:val="both"/>
        <w:rPr>
          <w:sz w:val="24"/>
        </w:rPr>
      </w:pPr>
      <w:r>
        <w:rPr>
          <w:sz w:val="24"/>
        </w:rPr>
        <w:t>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F7171D" w:rsidRDefault="00F7171D">
      <w:pPr>
        <w:pStyle w:val="a3"/>
        <w:ind w:left="0"/>
      </w:pPr>
    </w:p>
    <w:p w:rsidR="00F7171D" w:rsidRDefault="00365287" w:rsidP="009F0FBA">
      <w:pPr>
        <w:pStyle w:val="a4"/>
        <w:numPr>
          <w:ilvl w:val="1"/>
          <w:numId w:val="102"/>
        </w:numPr>
        <w:tabs>
          <w:tab w:val="left" w:pos="961"/>
        </w:tabs>
        <w:ind w:hanging="421"/>
        <w:jc w:val="both"/>
        <w:rPr>
          <w:b/>
          <w:sz w:val="24"/>
        </w:rPr>
      </w:pPr>
      <w:r>
        <w:rPr>
          <w:sz w:val="24"/>
        </w:rPr>
        <w:t>По</w:t>
      </w:r>
      <w:r>
        <w:rPr>
          <w:spacing w:val="-3"/>
          <w:sz w:val="24"/>
        </w:rPr>
        <w:t xml:space="preserve"> </w:t>
      </w:r>
      <w:r>
        <w:rPr>
          <w:sz w:val="24"/>
        </w:rPr>
        <w:t>учебному</w:t>
      </w:r>
      <w:r>
        <w:rPr>
          <w:spacing w:val="-7"/>
          <w:sz w:val="24"/>
        </w:rPr>
        <w:t xml:space="preserve"> </w:t>
      </w:r>
      <w:r>
        <w:rPr>
          <w:sz w:val="24"/>
        </w:rPr>
        <w:t>предмету</w:t>
      </w:r>
      <w:r>
        <w:rPr>
          <w:spacing w:val="-4"/>
          <w:sz w:val="24"/>
        </w:rPr>
        <w:t xml:space="preserve"> </w:t>
      </w:r>
      <w:r>
        <w:rPr>
          <w:b/>
          <w:sz w:val="24"/>
        </w:rPr>
        <w:t>"Литературное</w:t>
      </w:r>
      <w:r>
        <w:rPr>
          <w:b/>
          <w:spacing w:val="-3"/>
          <w:sz w:val="24"/>
        </w:rPr>
        <w:t xml:space="preserve"> </w:t>
      </w:r>
      <w:r>
        <w:rPr>
          <w:b/>
          <w:sz w:val="24"/>
        </w:rPr>
        <w:t>чтение</w:t>
      </w:r>
      <w:r>
        <w:rPr>
          <w:b/>
          <w:spacing w:val="-2"/>
          <w:sz w:val="24"/>
        </w:rPr>
        <w:t xml:space="preserve"> </w:t>
      </w:r>
      <w:r>
        <w:rPr>
          <w:b/>
          <w:sz w:val="24"/>
        </w:rPr>
        <w:t>на</w:t>
      </w:r>
      <w:r>
        <w:rPr>
          <w:b/>
          <w:spacing w:val="-2"/>
          <w:sz w:val="24"/>
        </w:rPr>
        <w:t xml:space="preserve"> </w:t>
      </w:r>
      <w:r>
        <w:rPr>
          <w:b/>
          <w:sz w:val="24"/>
        </w:rPr>
        <w:t>родном</w:t>
      </w:r>
      <w:r>
        <w:rPr>
          <w:b/>
          <w:spacing w:val="-1"/>
          <w:sz w:val="24"/>
        </w:rPr>
        <w:t xml:space="preserve"> </w:t>
      </w:r>
      <w:r>
        <w:rPr>
          <w:b/>
          <w:spacing w:val="-2"/>
          <w:sz w:val="24"/>
        </w:rPr>
        <w:t>языке":</w:t>
      </w:r>
    </w:p>
    <w:p w:rsidR="00F7171D" w:rsidRDefault="00F7171D">
      <w:pPr>
        <w:pStyle w:val="a3"/>
        <w:spacing w:before="1"/>
        <w:ind w:left="0"/>
        <w:rPr>
          <w:b/>
        </w:rPr>
      </w:pPr>
    </w:p>
    <w:p w:rsidR="00F7171D" w:rsidRDefault="00365287" w:rsidP="009F0FBA">
      <w:pPr>
        <w:pStyle w:val="a4"/>
        <w:numPr>
          <w:ilvl w:val="0"/>
          <w:numId w:val="98"/>
        </w:numPr>
        <w:tabs>
          <w:tab w:val="left" w:pos="903"/>
        </w:tabs>
        <w:ind w:right="270" w:firstLine="0"/>
        <w:jc w:val="both"/>
        <w:rPr>
          <w:sz w:val="24"/>
        </w:rPr>
      </w:pPr>
      <w:r>
        <w:rPr>
          <w:sz w:val="24"/>
        </w:rPr>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w:t>
      </w:r>
      <w:r>
        <w:rPr>
          <w:spacing w:val="72"/>
          <w:sz w:val="24"/>
        </w:rPr>
        <w:t xml:space="preserve">   </w:t>
      </w:r>
      <w:r>
        <w:rPr>
          <w:sz w:val="24"/>
        </w:rPr>
        <w:t>к</w:t>
      </w:r>
      <w:r>
        <w:rPr>
          <w:spacing w:val="73"/>
          <w:sz w:val="24"/>
        </w:rPr>
        <w:t xml:space="preserve">   </w:t>
      </w:r>
      <w:r>
        <w:rPr>
          <w:sz w:val="24"/>
        </w:rPr>
        <w:t>поколению</w:t>
      </w:r>
      <w:r>
        <w:rPr>
          <w:spacing w:val="73"/>
          <w:sz w:val="24"/>
        </w:rPr>
        <w:t xml:space="preserve">   </w:t>
      </w:r>
      <w:r>
        <w:rPr>
          <w:sz w:val="24"/>
        </w:rPr>
        <w:t>историко-культурных,</w:t>
      </w:r>
      <w:r>
        <w:rPr>
          <w:spacing w:val="72"/>
          <w:sz w:val="24"/>
        </w:rPr>
        <w:t xml:space="preserve">   </w:t>
      </w:r>
      <w:r>
        <w:rPr>
          <w:sz w:val="24"/>
        </w:rPr>
        <w:t>нравственных,</w:t>
      </w:r>
      <w:r>
        <w:rPr>
          <w:spacing w:val="73"/>
          <w:sz w:val="24"/>
        </w:rPr>
        <w:t xml:space="preserve">   </w:t>
      </w:r>
      <w:r>
        <w:rPr>
          <w:sz w:val="24"/>
        </w:rPr>
        <w:t>эстетических</w:t>
      </w:r>
      <w:r>
        <w:rPr>
          <w:spacing w:val="73"/>
          <w:sz w:val="24"/>
        </w:rPr>
        <w:t xml:space="preserve">   </w:t>
      </w:r>
      <w:r>
        <w:rPr>
          <w:spacing w:val="-2"/>
          <w:sz w:val="24"/>
        </w:rPr>
        <w:t>ценностей:</w:t>
      </w:r>
    </w:p>
    <w:p w:rsidR="00F7171D" w:rsidRDefault="00365287">
      <w:pPr>
        <w:pStyle w:val="a3"/>
        <w:jc w:val="both"/>
      </w:pPr>
      <w:r>
        <w:t>-воспринимать</w:t>
      </w:r>
      <w:r>
        <w:rPr>
          <w:spacing w:val="77"/>
        </w:rPr>
        <w:t xml:space="preserve">  </w:t>
      </w:r>
      <w:r>
        <w:t>художественную</w:t>
      </w:r>
      <w:r>
        <w:rPr>
          <w:spacing w:val="78"/>
        </w:rPr>
        <w:t xml:space="preserve">  </w:t>
      </w:r>
      <w:r>
        <w:t>литературу</w:t>
      </w:r>
      <w:r>
        <w:rPr>
          <w:spacing w:val="76"/>
        </w:rPr>
        <w:t xml:space="preserve">  </w:t>
      </w:r>
      <w:r>
        <w:t>как</w:t>
      </w:r>
      <w:r>
        <w:rPr>
          <w:spacing w:val="78"/>
        </w:rPr>
        <w:t xml:space="preserve">  </w:t>
      </w:r>
      <w:r>
        <w:t>особый</w:t>
      </w:r>
      <w:r>
        <w:rPr>
          <w:spacing w:val="78"/>
        </w:rPr>
        <w:t xml:space="preserve">  </w:t>
      </w:r>
      <w:r>
        <w:t>вид</w:t>
      </w:r>
      <w:r>
        <w:rPr>
          <w:spacing w:val="78"/>
        </w:rPr>
        <w:t xml:space="preserve">  </w:t>
      </w:r>
      <w:r>
        <w:t>искусства</w:t>
      </w:r>
      <w:r>
        <w:rPr>
          <w:spacing w:val="78"/>
        </w:rPr>
        <w:t xml:space="preserve">  </w:t>
      </w:r>
      <w:r>
        <w:t>(искусство</w:t>
      </w:r>
      <w:r>
        <w:rPr>
          <w:spacing w:val="78"/>
        </w:rPr>
        <w:t xml:space="preserve">  </w:t>
      </w:r>
      <w:r>
        <w:rPr>
          <w:spacing w:val="-2"/>
        </w:rPr>
        <w:t>слова);</w:t>
      </w:r>
    </w:p>
    <w:p w:rsidR="00F7171D" w:rsidRDefault="00365287">
      <w:pPr>
        <w:pStyle w:val="a3"/>
        <w:tabs>
          <w:tab w:val="left" w:pos="5506"/>
          <w:tab w:val="left" w:pos="10940"/>
        </w:tabs>
        <w:ind w:right="274"/>
        <w:jc w:val="both"/>
      </w:pPr>
      <w:r>
        <w:t xml:space="preserve">-соотносить произведения словесного творчества с произведениями других видов искусств (живопись, </w:t>
      </w:r>
      <w:r>
        <w:rPr>
          <w:spacing w:val="-2"/>
        </w:rPr>
        <w:t>музыка,</w:t>
      </w:r>
      <w:r>
        <w:tab/>
      </w:r>
      <w:r>
        <w:rPr>
          <w:spacing w:val="-2"/>
        </w:rPr>
        <w:t>фотография,</w:t>
      </w:r>
      <w:r>
        <w:tab/>
      </w:r>
      <w:r>
        <w:rPr>
          <w:spacing w:val="-2"/>
        </w:rPr>
        <w:t>кино);</w:t>
      </w:r>
    </w:p>
    <w:p w:rsidR="00F7171D" w:rsidRDefault="00365287">
      <w:pPr>
        <w:pStyle w:val="a3"/>
        <w:ind w:right="270"/>
        <w:jc w:val="both"/>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 этического</w:t>
      </w:r>
      <w:r>
        <w:rPr>
          <w:spacing w:val="57"/>
          <w:w w:val="150"/>
        </w:rPr>
        <w:t xml:space="preserve">    </w:t>
      </w:r>
      <w:r>
        <w:t>и</w:t>
      </w:r>
      <w:r>
        <w:rPr>
          <w:spacing w:val="58"/>
          <w:w w:val="150"/>
        </w:rPr>
        <w:t xml:space="preserve">    </w:t>
      </w:r>
      <w:r>
        <w:t>эстетического</w:t>
      </w:r>
      <w:r>
        <w:rPr>
          <w:spacing w:val="58"/>
          <w:w w:val="150"/>
        </w:rPr>
        <w:t xml:space="preserve">    </w:t>
      </w:r>
      <w:r>
        <w:t>пространства</w:t>
      </w:r>
      <w:r>
        <w:rPr>
          <w:spacing w:val="59"/>
          <w:w w:val="150"/>
        </w:rPr>
        <w:t xml:space="preserve">    </w:t>
      </w:r>
      <w:r>
        <w:t>субъекта</w:t>
      </w:r>
      <w:r>
        <w:rPr>
          <w:spacing w:val="58"/>
          <w:w w:val="150"/>
        </w:rPr>
        <w:t xml:space="preserve">    </w:t>
      </w:r>
      <w:r>
        <w:t>Российской</w:t>
      </w:r>
      <w:r>
        <w:rPr>
          <w:spacing w:val="58"/>
          <w:w w:val="150"/>
        </w:rPr>
        <w:t xml:space="preserve">    </w:t>
      </w:r>
      <w:r>
        <w:rPr>
          <w:spacing w:val="-2"/>
        </w:rPr>
        <w:t>Федерации;</w:t>
      </w:r>
    </w:p>
    <w:p w:rsidR="00F7171D" w:rsidRDefault="00365287">
      <w:pPr>
        <w:pStyle w:val="a3"/>
        <w:spacing w:before="2" w:line="237" w:lineRule="auto"/>
        <w:ind w:right="283"/>
        <w:jc w:val="both"/>
      </w:pPr>
      <w:r>
        <w:t>-находить общее и особенное при сравнении художественных произведений народов Российской Федерации, народов мира;</w:t>
      </w:r>
    </w:p>
    <w:p w:rsidR="00F7171D" w:rsidRDefault="00F7171D">
      <w:pPr>
        <w:pStyle w:val="a3"/>
        <w:spacing w:before="1"/>
        <w:ind w:left="0"/>
      </w:pPr>
    </w:p>
    <w:p w:rsidR="00F7171D" w:rsidRDefault="00365287" w:rsidP="009F0FBA">
      <w:pPr>
        <w:pStyle w:val="a4"/>
        <w:numPr>
          <w:ilvl w:val="0"/>
          <w:numId w:val="98"/>
        </w:numPr>
        <w:tabs>
          <w:tab w:val="left" w:pos="807"/>
        </w:tabs>
        <w:ind w:left="806" w:hanging="267"/>
        <w:jc w:val="both"/>
        <w:rPr>
          <w:sz w:val="24"/>
        </w:rPr>
      </w:pPr>
      <w:r>
        <w:rPr>
          <w:sz w:val="24"/>
        </w:rPr>
        <w:t>освоение</w:t>
      </w:r>
      <w:r>
        <w:rPr>
          <w:spacing w:val="3"/>
          <w:sz w:val="24"/>
        </w:rPr>
        <w:t xml:space="preserve"> </w:t>
      </w:r>
      <w:r>
        <w:rPr>
          <w:sz w:val="24"/>
        </w:rPr>
        <w:t>смыслового</w:t>
      </w:r>
      <w:r>
        <w:rPr>
          <w:spacing w:val="3"/>
          <w:sz w:val="24"/>
        </w:rPr>
        <w:t xml:space="preserve"> </w:t>
      </w:r>
      <w:r>
        <w:rPr>
          <w:sz w:val="24"/>
        </w:rPr>
        <w:t>чтения,</w:t>
      </w:r>
      <w:r>
        <w:rPr>
          <w:spacing w:val="2"/>
          <w:sz w:val="24"/>
        </w:rPr>
        <w:t xml:space="preserve"> </w:t>
      </w:r>
      <w:r>
        <w:rPr>
          <w:sz w:val="24"/>
        </w:rPr>
        <w:t>понимание</w:t>
      </w:r>
      <w:r>
        <w:rPr>
          <w:spacing w:val="4"/>
          <w:sz w:val="24"/>
        </w:rPr>
        <w:t xml:space="preserve"> </w:t>
      </w:r>
      <w:r>
        <w:rPr>
          <w:sz w:val="24"/>
        </w:rPr>
        <w:t>смысла</w:t>
      </w:r>
      <w:r>
        <w:rPr>
          <w:spacing w:val="3"/>
          <w:sz w:val="24"/>
        </w:rPr>
        <w:t xml:space="preserve"> </w:t>
      </w:r>
      <w:r>
        <w:rPr>
          <w:sz w:val="24"/>
        </w:rPr>
        <w:t>и</w:t>
      </w:r>
      <w:r>
        <w:rPr>
          <w:spacing w:val="4"/>
          <w:sz w:val="24"/>
        </w:rPr>
        <w:t xml:space="preserve"> </w:t>
      </w:r>
      <w:r>
        <w:rPr>
          <w:sz w:val="24"/>
        </w:rPr>
        <w:t>значения</w:t>
      </w:r>
      <w:r>
        <w:rPr>
          <w:spacing w:val="2"/>
          <w:sz w:val="24"/>
        </w:rPr>
        <w:t xml:space="preserve"> </w:t>
      </w:r>
      <w:r>
        <w:rPr>
          <w:sz w:val="24"/>
        </w:rPr>
        <w:t>элементарных</w:t>
      </w:r>
      <w:r>
        <w:rPr>
          <w:spacing w:val="4"/>
          <w:sz w:val="24"/>
        </w:rPr>
        <w:t xml:space="preserve"> </w:t>
      </w:r>
      <w:r>
        <w:rPr>
          <w:sz w:val="24"/>
        </w:rPr>
        <w:t>понятий</w:t>
      </w:r>
      <w:r>
        <w:rPr>
          <w:spacing w:val="2"/>
          <w:sz w:val="24"/>
        </w:rPr>
        <w:t xml:space="preserve"> </w:t>
      </w:r>
      <w:r>
        <w:rPr>
          <w:sz w:val="24"/>
        </w:rPr>
        <w:t>теории</w:t>
      </w:r>
      <w:r>
        <w:rPr>
          <w:spacing w:val="5"/>
          <w:sz w:val="24"/>
        </w:rPr>
        <w:t xml:space="preserve"> </w:t>
      </w:r>
      <w:r>
        <w:rPr>
          <w:spacing w:val="-2"/>
          <w:sz w:val="24"/>
        </w:rPr>
        <w:t>литературы:</w:t>
      </w:r>
    </w:p>
    <w:p w:rsidR="00F7171D" w:rsidRDefault="00365287">
      <w:pPr>
        <w:pStyle w:val="a3"/>
        <w:spacing w:before="1"/>
        <w:ind w:right="273"/>
        <w:jc w:val="both"/>
      </w:pPr>
      <w:r>
        <w:t>-владеть техникой смыслового чтения вслух (правильным плавным чтением, позволяющим воспринимать, понимать</w:t>
      </w:r>
      <w:r>
        <w:rPr>
          <w:spacing w:val="52"/>
          <w:w w:val="150"/>
        </w:rPr>
        <w:t xml:space="preserve"> </w:t>
      </w:r>
      <w:r>
        <w:t>и</w:t>
      </w:r>
      <w:r>
        <w:rPr>
          <w:spacing w:val="51"/>
          <w:w w:val="150"/>
        </w:rPr>
        <w:t xml:space="preserve"> </w:t>
      </w:r>
      <w:r>
        <w:t>интерпретировать</w:t>
      </w:r>
      <w:r>
        <w:rPr>
          <w:spacing w:val="55"/>
          <w:w w:val="150"/>
        </w:rPr>
        <w:t xml:space="preserve"> </w:t>
      </w:r>
      <w:r>
        <w:t>смысл</w:t>
      </w:r>
      <w:r>
        <w:rPr>
          <w:spacing w:val="52"/>
          <w:w w:val="150"/>
        </w:rPr>
        <w:t xml:space="preserve"> </w:t>
      </w:r>
      <w:r>
        <w:t>текстов</w:t>
      </w:r>
      <w:r>
        <w:rPr>
          <w:spacing w:val="53"/>
          <w:w w:val="150"/>
        </w:rPr>
        <w:t xml:space="preserve"> </w:t>
      </w:r>
      <w:r>
        <w:t>разных</w:t>
      </w:r>
      <w:r>
        <w:rPr>
          <w:spacing w:val="54"/>
          <w:w w:val="150"/>
        </w:rPr>
        <w:t xml:space="preserve"> </w:t>
      </w:r>
      <w:r>
        <w:t>типов,</w:t>
      </w:r>
      <w:r>
        <w:rPr>
          <w:spacing w:val="50"/>
          <w:w w:val="150"/>
        </w:rPr>
        <w:t xml:space="preserve"> </w:t>
      </w:r>
      <w:r>
        <w:t>жанров,</w:t>
      </w:r>
      <w:r>
        <w:rPr>
          <w:spacing w:val="52"/>
          <w:w w:val="150"/>
        </w:rPr>
        <w:t xml:space="preserve"> </w:t>
      </w:r>
      <w:r>
        <w:t>назначений</w:t>
      </w:r>
      <w:r>
        <w:rPr>
          <w:spacing w:val="52"/>
          <w:w w:val="150"/>
        </w:rPr>
        <w:t xml:space="preserve"> </w:t>
      </w:r>
      <w:r>
        <w:t>в</w:t>
      </w:r>
      <w:r>
        <w:rPr>
          <w:spacing w:val="52"/>
          <w:w w:val="150"/>
        </w:rPr>
        <w:t xml:space="preserve"> </w:t>
      </w:r>
      <w:r>
        <w:t>целях</w:t>
      </w:r>
      <w:r>
        <w:rPr>
          <w:spacing w:val="55"/>
          <w:w w:val="150"/>
        </w:rPr>
        <w:t xml:space="preserve"> </w:t>
      </w:r>
      <w:r>
        <w:rPr>
          <w:spacing w:val="-2"/>
        </w:rPr>
        <w:t>решения</w:t>
      </w:r>
    </w:p>
    <w:p w:rsidR="00F7171D" w:rsidRDefault="00F7171D">
      <w:pPr>
        <w:jc w:val="both"/>
        <w:sectPr w:rsidR="00F7171D">
          <w:pgSz w:w="11900" w:h="16850"/>
          <w:pgMar w:top="460" w:right="0" w:bottom="280" w:left="40" w:header="720" w:footer="720" w:gutter="0"/>
          <w:cols w:space="720"/>
        </w:sectPr>
      </w:pPr>
    </w:p>
    <w:p w:rsidR="00F7171D" w:rsidRDefault="00365287">
      <w:pPr>
        <w:pStyle w:val="a3"/>
        <w:tabs>
          <w:tab w:val="left" w:pos="5683"/>
          <w:tab w:val="left" w:pos="10075"/>
        </w:tabs>
        <w:spacing w:before="71"/>
        <w:ind w:right="276"/>
        <w:jc w:val="both"/>
      </w:pPr>
      <w:r>
        <w:lastRenderedPageBreak/>
        <w:t xml:space="preserve">различных учебных задач и удовлетворения эмоциональных потребностей общения с книгой, адекватно </w:t>
      </w:r>
      <w:r>
        <w:rPr>
          <w:spacing w:val="-2"/>
        </w:rPr>
        <w:t>воспринимать</w:t>
      </w:r>
      <w:r w:rsidR="00900B4F">
        <w:t xml:space="preserve">  </w:t>
      </w:r>
      <w:r>
        <w:rPr>
          <w:spacing w:val="-2"/>
        </w:rPr>
        <w:t>чтение</w:t>
      </w:r>
      <w:r w:rsidR="00900B4F">
        <w:t xml:space="preserve">   </w:t>
      </w:r>
      <w:r>
        <w:rPr>
          <w:spacing w:val="-2"/>
        </w:rPr>
        <w:t>слушателями);</w:t>
      </w:r>
    </w:p>
    <w:p w:rsidR="00F7171D" w:rsidRDefault="00365287">
      <w:pPr>
        <w:pStyle w:val="a3"/>
        <w:ind w:right="275"/>
        <w:jc w:val="both"/>
      </w:pPr>
      <w:r>
        <w:t>-владеть техникой смыслового чтения про себя (понимание смысла и основного содержания</w:t>
      </w:r>
      <w:r>
        <w:rPr>
          <w:spacing w:val="40"/>
        </w:rPr>
        <w:t xml:space="preserve"> </w:t>
      </w:r>
      <w:r>
        <w:t xml:space="preserve">прочитанного, оценка информации, контроль за полнотой восприятия и правильной интерпретацией </w:t>
      </w:r>
      <w:r>
        <w:rPr>
          <w:spacing w:val="-2"/>
        </w:rPr>
        <w:t>текста);</w:t>
      </w:r>
    </w:p>
    <w:p w:rsidR="00F7171D" w:rsidRDefault="00365287">
      <w:pPr>
        <w:pStyle w:val="a3"/>
        <w:jc w:val="both"/>
      </w:pPr>
      <w:r>
        <w:t>-различать</w:t>
      </w:r>
      <w:r>
        <w:rPr>
          <w:spacing w:val="63"/>
        </w:rPr>
        <w:t xml:space="preserve"> </w:t>
      </w:r>
      <w:r>
        <w:t>жанры</w:t>
      </w:r>
      <w:r>
        <w:rPr>
          <w:spacing w:val="61"/>
        </w:rPr>
        <w:t xml:space="preserve"> </w:t>
      </w:r>
      <w:r>
        <w:t>фольклорных</w:t>
      </w:r>
      <w:r>
        <w:rPr>
          <w:spacing w:val="61"/>
        </w:rPr>
        <w:t xml:space="preserve"> </w:t>
      </w:r>
      <w:r>
        <w:t>произведений</w:t>
      </w:r>
      <w:r>
        <w:rPr>
          <w:spacing w:val="62"/>
        </w:rPr>
        <w:t xml:space="preserve"> </w:t>
      </w:r>
      <w:r>
        <w:t>(малые</w:t>
      </w:r>
      <w:r>
        <w:rPr>
          <w:spacing w:val="60"/>
        </w:rPr>
        <w:t xml:space="preserve"> </w:t>
      </w:r>
      <w:r>
        <w:t>фольклорные</w:t>
      </w:r>
      <w:r>
        <w:rPr>
          <w:spacing w:val="67"/>
        </w:rPr>
        <w:t xml:space="preserve"> </w:t>
      </w:r>
      <w:r>
        <w:t>жанры,</w:t>
      </w:r>
      <w:r>
        <w:rPr>
          <w:spacing w:val="61"/>
        </w:rPr>
        <w:t xml:space="preserve"> </w:t>
      </w:r>
      <w:r>
        <w:t>сказки,</w:t>
      </w:r>
      <w:r>
        <w:rPr>
          <w:spacing w:val="61"/>
        </w:rPr>
        <w:t xml:space="preserve"> </w:t>
      </w:r>
      <w:r>
        <w:t>легенды,</w:t>
      </w:r>
      <w:r>
        <w:rPr>
          <w:spacing w:val="61"/>
        </w:rPr>
        <w:t xml:space="preserve"> </w:t>
      </w:r>
      <w:r>
        <w:rPr>
          <w:spacing w:val="-2"/>
        </w:rPr>
        <w:t>мифы);</w:t>
      </w:r>
    </w:p>
    <w:p w:rsidR="00F7171D" w:rsidRDefault="00365287">
      <w:pPr>
        <w:pStyle w:val="a3"/>
        <w:tabs>
          <w:tab w:val="left" w:pos="10604"/>
        </w:tabs>
        <w:ind w:right="273"/>
        <w:jc w:val="both"/>
      </w:pPr>
      <w:r>
        <w:t xml:space="preserve">-понимать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w:t>
      </w:r>
      <w:r>
        <w:rPr>
          <w:spacing w:val="-2"/>
        </w:rPr>
        <w:t>(других</w:t>
      </w:r>
      <w:r w:rsidR="00900B4F">
        <w:t xml:space="preserve">   </w:t>
      </w:r>
      <w:r>
        <w:rPr>
          <w:spacing w:val="-2"/>
        </w:rPr>
        <w:t>народов);</w:t>
      </w:r>
    </w:p>
    <w:p w:rsidR="00F7171D" w:rsidRDefault="00365287">
      <w:pPr>
        <w:pStyle w:val="a3"/>
        <w:jc w:val="both"/>
      </w:pPr>
      <w:r>
        <w:t>-сравнивать</w:t>
      </w:r>
      <w:r>
        <w:rPr>
          <w:spacing w:val="78"/>
          <w:w w:val="150"/>
        </w:rPr>
        <w:t xml:space="preserve"> </w:t>
      </w:r>
      <w:r>
        <w:t>произведения</w:t>
      </w:r>
      <w:r>
        <w:rPr>
          <w:spacing w:val="77"/>
          <w:w w:val="150"/>
        </w:rPr>
        <w:t xml:space="preserve"> </w:t>
      </w:r>
      <w:r>
        <w:t>фольклора</w:t>
      </w:r>
      <w:r>
        <w:rPr>
          <w:spacing w:val="77"/>
          <w:w w:val="150"/>
        </w:rPr>
        <w:t xml:space="preserve"> </w:t>
      </w:r>
      <w:r>
        <w:t>в</w:t>
      </w:r>
      <w:r>
        <w:rPr>
          <w:spacing w:val="76"/>
          <w:w w:val="150"/>
        </w:rPr>
        <w:t xml:space="preserve"> </w:t>
      </w:r>
      <w:r>
        <w:t>близкородственных</w:t>
      </w:r>
      <w:r>
        <w:rPr>
          <w:spacing w:val="79"/>
          <w:w w:val="150"/>
        </w:rPr>
        <w:t xml:space="preserve"> </w:t>
      </w:r>
      <w:r>
        <w:t>языках</w:t>
      </w:r>
      <w:r>
        <w:rPr>
          <w:spacing w:val="79"/>
          <w:w w:val="150"/>
        </w:rPr>
        <w:t xml:space="preserve"> </w:t>
      </w:r>
      <w:r>
        <w:t>(тема,</w:t>
      </w:r>
      <w:r>
        <w:rPr>
          <w:spacing w:val="78"/>
          <w:w w:val="150"/>
        </w:rPr>
        <w:t xml:space="preserve"> </w:t>
      </w:r>
      <w:r>
        <w:t>главная</w:t>
      </w:r>
      <w:r>
        <w:rPr>
          <w:spacing w:val="79"/>
          <w:w w:val="150"/>
        </w:rPr>
        <w:t xml:space="preserve"> </w:t>
      </w:r>
      <w:r>
        <w:t>мысль,</w:t>
      </w:r>
      <w:r>
        <w:rPr>
          <w:spacing w:val="77"/>
          <w:w w:val="150"/>
        </w:rPr>
        <w:t xml:space="preserve"> </w:t>
      </w:r>
      <w:r>
        <w:rPr>
          <w:spacing w:val="-2"/>
        </w:rPr>
        <w:t>герои);</w:t>
      </w:r>
    </w:p>
    <w:p w:rsidR="00F7171D" w:rsidRDefault="00365287">
      <w:pPr>
        <w:pStyle w:val="a3"/>
        <w:jc w:val="both"/>
      </w:pPr>
      <w:r>
        <w:t>-сопоставлять</w:t>
      </w:r>
      <w:r>
        <w:rPr>
          <w:spacing w:val="77"/>
          <w:w w:val="150"/>
        </w:rPr>
        <w:t xml:space="preserve"> </w:t>
      </w:r>
      <w:r>
        <w:t>названия</w:t>
      </w:r>
      <w:r>
        <w:rPr>
          <w:spacing w:val="77"/>
          <w:w w:val="150"/>
        </w:rPr>
        <w:t xml:space="preserve"> </w:t>
      </w:r>
      <w:r>
        <w:t>произведения</w:t>
      </w:r>
      <w:r>
        <w:rPr>
          <w:spacing w:val="77"/>
          <w:w w:val="150"/>
        </w:rPr>
        <w:t xml:space="preserve"> </w:t>
      </w:r>
      <w:r>
        <w:t>с</w:t>
      </w:r>
      <w:r>
        <w:rPr>
          <w:spacing w:val="75"/>
          <w:w w:val="150"/>
        </w:rPr>
        <w:t xml:space="preserve"> </w:t>
      </w:r>
      <w:r>
        <w:t>его</w:t>
      </w:r>
      <w:r>
        <w:rPr>
          <w:spacing w:val="77"/>
          <w:w w:val="150"/>
        </w:rPr>
        <w:t xml:space="preserve"> </w:t>
      </w:r>
      <w:r>
        <w:t>темой</w:t>
      </w:r>
      <w:r>
        <w:rPr>
          <w:spacing w:val="78"/>
          <w:w w:val="150"/>
        </w:rPr>
        <w:t xml:space="preserve"> </w:t>
      </w:r>
      <w:r>
        <w:t>(о</w:t>
      </w:r>
      <w:r>
        <w:rPr>
          <w:spacing w:val="76"/>
          <w:w w:val="150"/>
        </w:rPr>
        <w:t xml:space="preserve"> </w:t>
      </w:r>
      <w:r>
        <w:t>природе,</w:t>
      </w:r>
      <w:r>
        <w:rPr>
          <w:spacing w:val="25"/>
        </w:rPr>
        <w:t xml:space="preserve">  </w:t>
      </w:r>
      <w:r>
        <w:t>истории,</w:t>
      </w:r>
      <w:r>
        <w:rPr>
          <w:spacing w:val="77"/>
          <w:w w:val="150"/>
        </w:rPr>
        <w:t xml:space="preserve"> </w:t>
      </w:r>
      <w:r>
        <w:t>детях,</w:t>
      </w:r>
      <w:r>
        <w:rPr>
          <w:spacing w:val="77"/>
          <w:w w:val="150"/>
        </w:rPr>
        <w:t xml:space="preserve"> </w:t>
      </w:r>
      <w:r>
        <w:t>о</w:t>
      </w:r>
      <w:r>
        <w:rPr>
          <w:spacing w:val="73"/>
          <w:w w:val="150"/>
        </w:rPr>
        <w:t xml:space="preserve"> </w:t>
      </w:r>
      <w:r>
        <w:t>добре</w:t>
      </w:r>
      <w:r>
        <w:rPr>
          <w:spacing w:val="76"/>
          <w:w w:val="150"/>
        </w:rPr>
        <w:t xml:space="preserve"> </w:t>
      </w:r>
      <w:r>
        <w:t>и</w:t>
      </w:r>
      <w:r>
        <w:rPr>
          <w:spacing w:val="78"/>
          <w:w w:val="150"/>
        </w:rPr>
        <w:t xml:space="preserve"> </w:t>
      </w:r>
      <w:r>
        <w:rPr>
          <w:spacing w:val="-2"/>
        </w:rPr>
        <w:t>зле);</w:t>
      </w:r>
    </w:p>
    <w:p w:rsidR="00F7171D" w:rsidRDefault="00365287">
      <w:pPr>
        <w:pStyle w:val="a3"/>
        <w:tabs>
          <w:tab w:val="left" w:pos="3190"/>
          <w:tab w:val="left" w:pos="5010"/>
          <w:tab w:val="left" w:pos="8317"/>
          <w:tab w:val="left" w:pos="10874"/>
        </w:tabs>
        <w:ind w:right="274"/>
        <w:jc w:val="both"/>
      </w:pPr>
      <w:r>
        <w:t xml:space="preserve">-различать жанры небольших художественных произведений детской литературы своего народа (других </w:t>
      </w:r>
      <w:r>
        <w:rPr>
          <w:spacing w:val="-2"/>
        </w:rPr>
        <w:t>народов)</w:t>
      </w:r>
      <w:r w:rsidR="00900B4F">
        <w:t xml:space="preserve">  </w:t>
      </w:r>
      <w:r>
        <w:rPr>
          <w:spacing w:val="-10"/>
        </w:rPr>
        <w:t>-</w:t>
      </w:r>
      <w:r w:rsidR="00900B4F">
        <w:t xml:space="preserve">  </w:t>
      </w:r>
      <w:r>
        <w:rPr>
          <w:spacing w:val="-2"/>
        </w:rPr>
        <w:t>стихотворение,</w:t>
      </w:r>
      <w:r w:rsidR="00900B4F">
        <w:t xml:space="preserve">  </w:t>
      </w:r>
      <w:r>
        <w:rPr>
          <w:spacing w:val="-2"/>
        </w:rPr>
        <w:t>рассказ,</w:t>
      </w:r>
      <w:r w:rsidR="00900B4F">
        <w:t xml:space="preserve">  </w:t>
      </w:r>
      <w:r>
        <w:rPr>
          <w:spacing w:val="-2"/>
        </w:rPr>
        <w:t>басню;</w:t>
      </w:r>
    </w:p>
    <w:p w:rsidR="00F7171D" w:rsidRDefault="00365287">
      <w:pPr>
        <w:pStyle w:val="a3"/>
        <w:tabs>
          <w:tab w:val="left" w:pos="3491"/>
          <w:tab w:val="left" w:pos="5386"/>
          <w:tab w:val="left" w:pos="7173"/>
          <w:tab w:val="left" w:pos="9761"/>
        </w:tabs>
        <w:spacing w:before="1"/>
        <w:ind w:right="275"/>
        <w:jc w:val="both"/>
      </w:pPr>
      <w:r>
        <w:t xml:space="preserve">-анализировать прочитанное литературное произведение: определять тему, главную мысль, </w:t>
      </w:r>
      <w:r>
        <w:rPr>
          <w:spacing w:val="-2"/>
        </w:rPr>
        <w:t>последовательность</w:t>
      </w:r>
      <w:r w:rsidR="00900B4F">
        <w:t xml:space="preserve">  </w:t>
      </w:r>
      <w:r>
        <w:rPr>
          <w:spacing w:val="-2"/>
        </w:rPr>
        <w:t>действий,</w:t>
      </w:r>
      <w:r w:rsidR="00900B4F">
        <w:t xml:space="preserve">  </w:t>
      </w:r>
      <w:r>
        <w:rPr>
          <w:spacing w:val="-2"/>
        </w:rPr>
        <w:t>средства</w:t>
      </w:r>
      <w:r w:rsidR="00900B4F">
        <w:t xml:space="preserve">  </w:t>
      </w:r>
      <w:r>
        <w:rPr>
          <w:spacing w:val="-2"/>
        </w:rPr>
        <w:t>художественной</w:t>
      </w:r>
      <w:r w:rsidR="00900B4F">
        <w:t xml:space="preserve">  </w:t>
      </w:r>
      <w:r>
        <w:rPr>
          <w:spacing w:val="-2"/>
        </w:rPr>
        <w:t>выразительности;</w:t>
      </w:r>
    </w:p>
    <w:p w:rsidR="00F7171D" w:rsidRDefault="00365287">
      <w:pPr>
        <w:pStyle w:val="a3"/>
        <w:tabs>
          <w:tab w:val="left" w:pos="2849"/>
          <w:tab w:val="left" w:pos="4431"/>
          <w:tab w:val="left" w:pos="6646"/>
          <w:tab w:val="left" w:pos="8240"/>
          <w:tab w:val="left" w:pos="10869"/>
        </w:tabs>
        <w:jc w:val="both"/>
      </w:pPr>
      <w:r>
        <w:rPr>
          <w:w w:val="95"/>
        </w:rPr>
        <w:t>-</w:t>
      </w:r>
      <w:r w:rsidR="00900B4F">
        <w:rPr>
          <w:w w:val="95"/>
        </w:rPr>
        <w:t xml:space="preserve"> </w:t>
      </w:r>
      <w:r>
        <w:rPr>
          <w:spacing w:val="-2"/>
          <w:w w:val="95"/>
        </w:rPr>
        <w:t>отвечать</w:t>
      </w:r>
      <w:r w:rsidR="00900B4F">
        <w:t xml:space="preserve">  </w:t>
      </w:r>
      <w:r>
        <w:rPr>
          <w:spacing w:val="-5"/>
        </w:rPr>
        <w:t>на</w:t>
      </w:r>
      <w:r w:rsidR="00900B4F">
        <w:t xml:space="preserve">  </w:t>
      </w:r>
      <w:r>
        <w:rPr>
          <w:spacing w:val="-2"/>
        </w:rPr>
        <w:t>вопросы</w:t>
      </w:r>
      <w:r>
        <w:tab/>
      </w:r>
      <w:r w:rsidR="00900B4F">
        <w:t xml:space="preserve"> </w:t>
      </w:r>
      <w:r>
        <w:rPr>
          <w:spacing w:val="-5"/>
        </w:rPr>
        <w:t>по</w:t>
      </w:r>
      <w:r w:rsidR="00900B4F">
        <w:t xml:space="preserve">  </w:t>
      </w:r>
      <w:r>
        <w:rPr>
          <w:spacing w:val="-2"/>
        </w:rPr>
        <w:t>содержанию</w:t>
      </w:r>
      <w:r w:rsidR="00900B4F">
        <w:t xml:space="preserve">  </w:t>
      </w:r>
      <w:r>
        <w:rPr>
          <w:spacing w:val="-2"/>
        </w:rPr>
        <w:t>текста;</w:t>
      </w:r>
    </w:p>
    <w:p w:rsidR="00F7171D" w:rsidRDefault="00365287">
      <w:pPr>
        <w:pStyle w:val="a3"/>
        <w:ind w:right="282"/>
        <w:jc w:val="both"/>
      </w:pPr>
      <w:r>
        <w:t xml:space="preserve">-находить в тексте изобразительные и выразительные средства родного языка (эпитеты, сравнения, </w:t>
      </w:r>
      <w:r>
        <w:rPr>
          <w:spacing w:val="-2"/>
        </w:rPr>
        <w:t>олицетворения);</w:t>
      </w:r>
    </w:p>
    <w:p w:rsidR="00F7171D" w:rsidRDefault="00F7171D">
      <w:pPr>
        <w:pStyle w:val="a3"/>
        <w:ind w:left="0"/>
      </w:pPr>
    </w:p>
    <w:p w:rsidR="00F7171D" w:rsidRDefault="00365287" w:rsidP="009F0FBA">
      <w:pPr>
        <w:pStyle w:val="a4"/>
        <w:numPr>
          <w:ilvl w:val="0"/>
          <w:numId w:val="98"/>
        </w:numPr>
        <w:tabs>
          <w:tab w:val="left" w:pos="829"/>
          <w:tab w:val="left" w:pos="3014"/>
          <w:tab w:val="left" w:pos="4931"/>
          <w:tab w:val="left" w:pos="6070"/>
          <w:tab w:val="left" w:pos="8523"/>
          <w:tab w:val="left" w:pos="10092"/>
        </w:tabs>
        <w:ind w:right="275" w:firstLine="0"/>
        <w:rPr>
          <w:sz w:val="24"/>
        </w:rPr>
      </w:pPr>
      <w:r>
        <w:rPr>
          <w:sz w:val="24"/>
        </w:rPr>
        <w:t>приобщение к восприятию и осмыслению информации, представленной в текстах, сформированность</w:t>
      </w:r>
      <w:r>
        <w:rPr>
          <w:spacing w:val="40"/>
          <w:sz w:val="24"/>
        </w:rPr>
        <w:t xml:space="preserve"> </w:t>
      </w:r>
      <w:r>
        <w:rPr>
          <w:spacing w:val="-2"/>
          <w:sz w:val="24"/>
        </w:rPr>
        <w:t>читательского</w:t>
      </w:r>
      <w:r w:rsidR="00900B4F">
        <w:rPr>
          <w:sz w:val="24"/>
        </w:rPr>
        <w:t xml:space="preserve">  </w:t>
      </w:r>
      <w:r>
        <w:rPr>
          <w:spacing w:val="-2"/>
          <w:sz w:val="24"/>
        </w:rPr>
        <w:t>интереса</w:t>
      </w:r>
      <w:r w:rsidR="00900B4F">
        <w:rPr>
          <w:spacing w:val="-2"/>
          <w:sz w:val="24"/>
        </w:rPr>
        <w:t xml:space="preserve"> </w:t>
      </w:r>
      <w:r w:rsidR="00900B4F">
        <w:rPr>
          <w:sz w:val="24"/>
        </w:rPr>
        <w:t xml:space="preserve">  </w:t>
      </w:r>
      <w:r>
        <w:rPr>
          <w:spacing w:val="-10"/>
          <w:sz w:val="24"/>
        </w:rPr>
        <w:t>и</w:t>
      </w:r>
      <w:r w:rsidR="00900B4F">
        <w:rPr>
          <w:sz w:val="24"/>
        </w:rPr>
        <w:t xml:space="preserve">  </w:t>
      </w:r>
      <w:r>
        <w:rPr>
          <w:spacing w:val="-2"/>
          <w:sz w:val="24"/>
        </w:rPr>
        <w:t>эстетического</w:t>
      </w:r>
      <w:r>
        <w:rPr>
          <w:sz w:val="24"/>
        </w:rPr>
        <w:tab/>
      </w:r>
      <w:r>
        <w:rPr>
          <w:spacing w:val="-2"/>
          <w:sz w:val="24"/>
        </w:rPr>
        <w:t>вкуса</w:t>
      </w:r>
      <w:r w:rsidR="00900B4F">
        <w:rPr>
          <w:sz w:val="24"/>
        </w:rPr>
        <w:t xml:space="preserve">  </w:t>
      </w:r>
      <w:r>
        <w:rPr>
          <w:spacing w:val="-2"/>
          <w:sz w:val="24"/>
        </w:rPr>
        <w:t>обучающихся:</w:t>
      </w:r>
    </w:p>
    <w:p w:rsidR="00F7171D" w:rsidRDefault="00365287">
      <w:pPr>
        <w:pStyle w:val="a3"/>
        <w:tabs>
          <w:tab w:val="left" w:pos="1972"/>
          <w:tab w:val="left" w:pos="2639"/>
          <w:tab w:val="left" w:pos="3540"/>
          <w:tab w:val="left" w:pos="4842"/>
          <w:tab w:val="left" w:pos="5814"/>
          <w:tab w:val="left" w:pos="7886"/>
          <w:tab w:val="left" w:pos="10208"/>
        </w:tabs>
      </w:pPr>
      <w:r>
        <w:rPr>
          <w:w w:val="95"/>
        </w:rPr>
        <w:t>-</w:t>
      </w:r>
      <w:r>
        <w:rPr>
          <w:spacing w:val="-2"/>
        </w:rPr>
        <w:t>определять</w:t>
      </w:r>
      <w:r>
        <w:tab/>
      </w:r>
      <w:r>
        <w:rPr>
          <w:spacing w:val="-4"/>
        </w:rPr>
        <w:t>цель</w:t>
      </w:r>
      <w:r>
        <w:tab/>
      </w:r>
      <w:r>
        <w:rPr>
          <w:spacing w:val="-2"/>
        </w:rPr>
        <w:t>чтения</w:t>
      </w:r>
      <w:r>
        <w:tab/>
      </w:r>
      <w:r>
        <w:rPr>
          <w:spacing w:val="-2"/>
        </w:rPr>
        <w:t>различных</w:t>
      </w:r>
      <w:r>
        <w:tab/>
      </w:r>
      <w:r>
        <w:rPr>
          <w:spacing w:val="-2"/>
        </w:rPr>
        <w:t>текстов</w:t>
      </w:r>
      <w:r>
        <w:tab/>
      </w:r>
      <w:r>
        <w:rPr>
          <w:spacing w:val="-2"/>
        </w:rPr>
        <w:t>(художественных,</w:t>
      </w:r>
      <w:r>
        <w:tab/>
      </w:r>
      <w:r>
        <w:rPr>
          <w:w w:val="95"/>
        </w:rPr>
        <w:t>научно-</w:t>
      </w:r>
      <w:r>
        <w:rPr>
          <w:spacing w:val="-2"/>
        </w:rPr>
        <w:t>популярных,</w:t>
      </w:r>
      <w:r>
        <w:tab/>
      </w:r>
      <w:r>
        <w:rPr>
          <w:spacing w:val="-2"/>
        </w:rPr>
        <w:t>справочных);</w:t>
      </w:r>
    </w:p>
    <w:p w:rsidR="00F7171D" w:rsidRDefault="00365287">
      <w:pPr>
        <w:pStyle w:val="a3"/>
        <w:tabs>
          <w:tab w:val="left" w:pos="2575"/>
          <w:tab w:val="left" w:pos="4424"/>
          <w:tab w:val="left" w:pos="5756"/>
          <w:tab w:val="left" w:pos="7165"/>
          <w:tab w:val="left" w:pos="9041"/>
          <w:tab w:val="left" w:pos="10601"/>
        </w:tabs>
      </w:pPr>
      <w:r>
        <w:rPr>
          <w:w w:val="95"/>
        </w:rPr>
        <w:t>-</w:t>
      </w:r>
      <w:r>
        <w:rPr>
          <w:spacing w:val="-2"/>
        </w:rPr>
        <w:t>удовлетворять</w:t>
      </w:r>
      <w:r>
        <w:tab/>
      </w:r>
      <w:r>
        <w:rPr>
          <w:spacing w:val="-2"/>
        </w:rPr>
        <w:t>читательский</w:t>
      </w:r>
      <w:r>
        <w:tab/>
      </w:r>
      <w:r>
        <w:rPr>
          <w:spacing w:val="-2"/>
        </w:rPr>
        <w:t>интерес,</w:t>
      </w:r>
      <w:r>
        <w:tab/>
      </w:r>
      <w:r>
        <w:rPr>
          <w:spacing w:val="-2"/>
        </w:rPr>
        <w:t>находить</w:t>
      </w:r>
      <w:r>
        <w:tab/>
      </w:r>
      <w:r>
        <w:rPr>
          <w:spacing w:val="-2"/>
        </w:rPr>
        <w:t>информацию,</w:t>
      </w:r>
      <w:r>
        <w:tab/>
      </w:r>
      <w:r>
        <w:rPr>
          <w:spacing w:val="-2"/>
        </w:rPr>
        <w:t>расширять</w:t>
      </w:r>
      <w:r>
        <w:tab/>
      </w:r>
      <w:r>
        <w:rPr>
          <w:spacing w:val="-2"/>
          <w:w w:val="95"/>
        </w:rPr>
        <w:t>кругозор;</w:t>
      </w:r>
    </w:p>
    <w:p w:rsidR="00F7171D" w:rsidRDefault="00F7171D">
      <w:pPr>
        <w:pStyle w:val="a3"/>
        <w:ind w:left="0"/>
      </w:pPr>
    </w:p>
    <w:p w:rsidR="00F7171D" w:rsidRDefault="00365287">
      <w:pPr>
        <w:pStyle w:val="a3"/>
        <w:tabs>
          <w:tab w:val="left" w:pos="4090"/>
          <w:tab w:val="left" w:pos="6890"/>
          <w:tab w:val="left" w:pos="10965"/>
        </w:tabs>
        <w:ind w:right="271"/>
      </w:pPr>
      <w:r>
        <w:t>-использовать</w:t>
      </w:r>
      <w:r>
        <w:rPr>
          <w:spacing w:val="34"/>
        </w:rPr>
        <w:t xml:space="preserve"> </w:t>
      </w:r>
      <w:r>
        <w:t>разные</w:t>
      </w:r>
      <w:r>
        <w:rPr>
          <w:spacing w:val="31"/>
        </w:rPr>
        <w:t xml:space="preserve"> </w:t>
      </w:r>
      <w:r>
        <w:t>виды</w:t>
      </w:r>
      <w:r>
        <w:rPr>
          <w:spacing w:val="35"/>
        </w:rPr>
        <w:t xml:space="preserve"> </w:t>
      </w:r>
      <w:r>
        <w:t>чтения</w:t>
      </w:r>
      <w:r>
        <w:rPr>
          <w:spacing w:val="32"/>
        </w:rPr>
        <w:t xml:space="preserve"> </w:t>
      </w:r>
      <w:r>
        <w:t>(ознакомительное,</w:t>
      </w:r>
      <w:r>
        <w:rPr>
          <w:spacing w:val="32"/>
        </w:rPr>
        <w:t xml:space="preserve"> </w:t>
      </w:r>
      <w:r>
        <w:t>изучающее,</w:t>
      </w:r>
      <w:r>
        <w:rPr>
          <w:spacing w:val="35"/>
        </w:rPr>
        <w:t xml:space="preserve"> </w:t>
      </w:r>
      <w:r>
        <w:t>выборочное,</w:t>
      </w:r>
      <w:r>
        <w:rPr>
          <w:spacing w:val="35"/>
        </w:rPr>
        <w:t xml:space="preserve"> </w:t>
      </w:r>
      <w:r>
        <w:t>поисковое)</w:t>
      </w:r>
      <w:r>
        <w:rPr>
          <w:spacing w:val="34"/>
        </w:rPr>
        <w:t xml:space="preserve"> </w:t>
      </w:r>
      <w:r>
        <w:t>для</w:t>
      </w:r>
      <w:r>
        <w:rPr>
          <w:spacing w:val="35"/>
        </w:rPr>
        <w:t xml:space="preserve"> </w:t>
      </w:r>
      <w:r>
        <w:t xml:space="preserve">решения </w:t>
      </w:r>
      <w:r>
        <w:rPr>
          <w:spacing w:val="-2"/>
        </w:rPr>
        <w:t>учебных</w:t>
      </w:r>
      <w:r w:rsidR="00900B4F">
        <w:t xml:space="preserve">  </w:t>
      </w:r>
      <w:r>
        <w:rPr>
          <w:spacing w:val="-10"/>
        </w:rPr>
        <w:t>и</w:t>
      </w:r>
      <w:r w:rsidR="00900B4F">
        <w:t xml:space="preserve">  </w:t>
      </w:r>
      <w:r>
        <w:rPr>
          <w:spacing w:val="-2"/>
        </w:rPr>
        <w:t>практических</w:t>
      </w:r>
      <w:r w:rsidR="00900B4F">
        <w:t xml:space="preserve">  </w:t>
      </w:r>
      <w:r>
        <w:rPr>
          <w:spacing w:val="-2"/>
        </w:rPr>
        <w:t>задач;</w:t>
      </w:r>
    </w:p>
    <w:p w:rsidR="00F7171D" w:rsidRDefault="00365287">
      <w:pPr>
        <w:pStyle w:val="a3"/>
        <w:tabs>
          <w:tab w:val="left" w:pos="1627"/>
          <w:tab w:val="left" w:pos="2728"/>
          <w:tab w:val="left" w:pos="3076"/>
          <w:tab w:val="left" w:pos="4025"/>
          <w:tab w:val="left" w:pos="5361"/>
          <w:tab w:val="left" w:pos="6078"/>
          <w:tab w:val="left" w:pos="6661"/>
          <w:tab w:val="left" w:pos="7218"/>
          <w:tab w:val="left" w:pos="8505"/>
          <w:tab w:val="left" w:pos="9091"/>
          <w:tab w:val="left" w:pos="10395"/>
        </w:tabs>
      </w:pPr>
      <w:r>
        <w:rPr>
          <w:w w:val="95"/>
        </w:rPr>
        <w:t>-</w:t>
      </w:r>
      <w:r>
        <w:rPr>
          <w:spacing w:val="-2"/>
          <w:w w:val="95"/>
        </w:rPr>
        <w:t>ставить</w:t>
      </w:r>
      <w:r>
        <w:tab/>
      </w:r>
      <w:r>
        <w:rPr>
          <w:spacing w:val="-2"/>
          <w:w w:val="95"/>
        </w:rPr>
        <w:t>вопросы</w:t>
      </w:r>
      <w:r>
        <w:tab/>
      </w:r>
      <w:r>
        <w:rPr>
          <w:spacing w:val="-10"/>
        </w:rPr>
        <w:t>к</w:t>
      </w:r>
      <w:r>
        <w:tab/>
      </w:r>
      <w:r>
        <w:rPr>
          <w:spacing w:val="-2"/>
        </w:rPr>
        <w:t>тексту,</w:t>
      </w:r>
      <w:r>
        <w:tab/>
      </w:r>
      <w:r>
        <w:rPr>
          <w:spacing w:val="-2"/>
        </w:rPr>
        <w:t>составлять</w:t>
      </w:r>
      <w:r>
        <w:tab/>
      </w:r>
      <w:r>
        <w:rPr>
          <w:spacing w:val="-4"/>
        </w:rPr>
        <w:t>план</w:t>
      </w:r>
      <w:r>
        <w:tab/>
      </w:r>
      <w:r>
        <w:rPr>
          <w:spacing w:val="-5"/>
        </w:rPr>
        <w:t>для</w:t>
      </w:r>
      <w:r>
        <w:tab/>
      </w:r>
      <w:r>
        <w:rPr>
          <w:spacing w:val="-5"/>
        </w:rPr>
        <w:t>его</w:t>
      </w:r>
      <w:r>
        <w:tab/>
      </w:r>
      <w:r>
        <w:rPr>
          <w:spacing w:val="-2"/>
        </w:rPr>
        <w:t>пересказа,</w:t>
      </w:r>
      <w:r>
        <w:tab/>
      </w:r>
      <w:r>
        <w:rPr>
          <w:spacing w:val="-5"/>
        </w:rPr>
        <w:t>для</w:t>
      </w:r>
      <w:r>
        <w:tab/>
      </w:r>
      <w:r>
        <w:rPr>
          <w:spacing w:val="-2"/>
        </w:rPr>
        <w:t>написания</w:t>
      </w:r>
      <w:r>
        <w:tab/>
      </w:r>
      <w:r>
        <w:rPr>
          <w:spacing w:val="-2"/>
        </w:rPr>
        <w:t>изложений;</w:t>
      </w:r>
    </w:p>
    <w:p w:rsidR="00F7171D" w:rsidRDefault="00365287">
      <w:pPr>
        <w:pStyle w:val="a3"/>
        <w:tabs>
          <w:tab w:val="left" w:pos="1884"/>
          <w:tab w:val="left" w:pos="2461"/>
          <w:tab w:val="left" w:pos="2908"/>
          <w:tab w:val="left" w:pos="3217"/>
          <w:tab w:val="left" w:pos="3250"/>
          <w:tab w:val="left" w:pos="4128"/>
          <w:tab w:val="left" w:pos="5361"/>
          <w:tab w:val="left" w:pos="6416"/>
          <w:tab w:val="left" w:pos="8229"/>
          <w:tab w:val="left" w:pos="8408"/>
          <w:tab w:val="left" w:pos="8923"/>
          <w:tab w:val="left" w:pos="10300"/>
          <w:tab w:val="left" w:pos="10504"/>
          <w:tab w:val="left" w:pos="10936"/>
        </w:tabs>
        <w:ind w:right="276"/>
      </w:pPr>
      <w:r>
        <w:rPr>
          <w:spacing w:val="-2"/>
        </w:rPr>
        <w:t>-проявлять</w:t>
      </w:r>
      <w:r>
        <w:tab/>
      </w:r>
      <w:r>
        <w:rPr>
          <w:spacing w:val="-2"/>
        </w:rPr>
        <w:t>интерес</w:t>
      </w:r>
      <w:r>
        <w:tab/>
      </w:r>
      <w:r>
        <w:rPr>
          <w:spacing w:val="-10"/>
        </w:rPr>
        <w:t>к</w:t>
      </w:r>
      <w:r>
        <w:tab/>
      </w:r>
      <w:r>
        <w:tab/>
      </w:r>
      <w:r>
        <w:rPr>
          <w:spacing w:val="-2"/>
        </w:rPr>
        <w:t>самостоятельному</w:t>
      </w:r>
      <w:r>
        <w:tab/>
      </w:r>
      <w:r>
        <w:rPr>
          <w:spacing w:val="-2"/>
        </w:rPr>
        <w:t>чтению,</w:t>
      </w:r>
      <w:r>
        <w:tab/>
      </w:r>
      <w:r>
        <w:rPr>
          <w:spacing w:val="-2"/>
        </w:rPr>
        <w:t>формулировать</w:t>
      </w:r>
      <w:r>
        <w:tab/>
      </w:r>
      <w:r>
        <w:rPr>
          <w:spacing w:val="-4"/>
        </w:rPr>
        <w:t>свои</w:t>
      </w:r>
      <w:r>
        <w:tab/>
      </w:r>
      <w:r>
        <w:rPr>
          <w:spacing w:val="-2"/>
        </w:rPr>
        <w:t>читательские</w:t>
      </w:r>
      <w:r>
        <w:tab/>
      </w:r>
      <w:r>
        <w:tab/>
      </w:r>
      <w:r>
        <w:rPr>
          <w:spacing w:val="-2"/>
        </w:rPr>
        <w:t>ожидания, ориентируясь</w:t>
      </w:r>
      <w:r>
        <w:tab/>
      </w:r>
      <w:r>
        <w:rPr>
          <w:spacing w:val="-5"/>
        </w:rPr>
        <w:t>на</w:t>
      </w:r>
      <w:r>
        <w:tab/>
      </w:r>
      <w:r>
        <w:tab/>
      </w:r>
      <w:r>
        <w:rPr>
          <w:spacing w:val="-5"/>
        </w:rPr>
        <w:t>имя</w:t>
      </w:r>
      <w:r>
        <w:tab/>
      </w:r>
      <w:r>
        <w:rPr>
          <w:spacing w:val="-2"/>
        </w:rPr>
        <w:t>автора,</w:t>
      </w:r>
      <w:r>
        <w:tab/>
      </w:r>
      <w:r>
        <w:rPr>
          <w:spacing w:val="-44"/>
        </w:rPr>
        <w:t xml:space="preserve"> </w:t>
      </w:r>
      <w:r>
        <w:t>жанр</w:t>
      </w:r>
      <w:r>
        <w:tab/>
      </w:r>
      <w:r>
        <w:rPr>
          <w:spacing w:val="-59"/>
        </w:rPr>
        <w:t xml:space="preserve"> </w:t>
      </w:r>
      <w:r>
        <w:rPr>
          <w:spacing w:val="-2"/>
        </w:rPr>
        <w:t>произведения,</w:t>
      </w:r>
      <w:r>
        <w:tab/>
      </w:r>
      <w:r>
        <w:tab/>
      </w:r>
      <w:r>
        <w:rPr>
          <w:spacing w:val="-2"/>
        </w:rPr>
        <w:t>иллюстрации</w:t>
      </w:r>
      <w:r>
        <w:tab/>
      </w:r>
      <w:r>
        <w:rPr>
          <w:spacing w:val="-10"/>
        </w:rPr>
        <w:t>к</w:t>
      </w:r>
      <w:r>
        <w:tab/>
      </w:r>
      <w:r>
        <w:tab/>
      </w:r>
      <w:r>
        <w:rPr>
          <w:spacing w:val="-2"/>
        </w:rPr>
        <w:t>книге;</w:t>
      </w:r>
    </w:p>
    <w:p w:rsidR="00F7171D" w:rsidRDefault="00365287">
      <w:pPr>
        <w:pStyle w:val="a3"/>
        <w:tabs>
          <w:tab w:val="left" w:pos="1768"/>
          <w:tab w:val="left" w:pos="3646"/>
          <w:tab w:val="left" w:pos="5205"/>
          <w:tab w:val="left" w:pos="5925"/>
          <w:tab w:val="left" w:pos="7086"/>
          <w:tab w:val="left" w:pos="8782"/>
          <w:tab w:val="left" w:pos="9368"/>
          <w:tab w:val="left" w:pos="10090"/>
        </w:tabs>
        <w:spacing w:before="1"/>
      </w:pPr>
      <w:r>
        <w:rPr>
          <w:w w:val="95"/>
        </w:rPr>
        <w:t>-</w:t>
      </w:r>
      <w:r>
        <w:rPr>
          <w:spacing w:val="-2"/>
        </w:rPr>
        <w:t>читать</w:t>
      </w:r>
      <w:r>
        <w:tab/>
      </w:r>
      <w:r>
        <w:rPr>
          <w:spacing w:val="-2"/>
        </w:rPr>
        <w:t>произведения</w:t>
      </w:r>
      <w:r>
        <w:tab/>
      </w:r>
      <w:r>
        <w:rPr>
          <w:spacing w:val="-2"/>
        </w:rPr>
        <w:t>фольклора</w:t>
      </w:r>
      <w:r>
        <w:tab/>
      </w:r>
      <w:r>
        <w:rPr>
          <w:spacing w:val="-5"/>
        </w:rPr>
        <w:t>по</w:t>
      </w:r>
      <w:r>
        <w:tab/>
      </w:r>
      <w:r>
        <w:rPr>
          <w:spacing w:val="-2"/>
        </w:rPr>
        <w:t>ролям,</w:t>
      </w:r>
      <w:r>
        <w:tab/>
      </w:r>
      <w:r>
        <w:rPr>
          <w:spacing w:val="-2"/>
        </w:rPr>
        <w:t>участвовать</w:t>
      </w:r>
      <w:r>
        <w:tab/>
      </w:r>
      <w:r>
        <w:rPr>
          <w:spacing w:val="-10"/>
        </w:rPr>
        <w:t>в</w:t>
      </w:r>
      <w:r>
        <w:tab/>
      </w:r>
      <w:r>
        <w:rPr>
          <w:spacing w:val="-5"/>
        </w:rPr>
        <w:t>их</w:t>
      </w:r>
      <w:r>
        <w:tab/>
      </w:r>
      <w:r>
        <w:rPr>
          <w:spacing w:val="-2"/>
        </w:rPr>
        <w:t>драматизации;</w:t>
      </w:r>
    </w:p>
    <w:p w:rsidR="00F7171D" w:rsidRDefault="00365287">
      <w:pPr>
        <w:pStyle w:val="a3"/>
      </w:pPr>
      <w:r>
        <w:t xml:space="preserve">-участвовать в дискуссиях со сверстниками на литературные темы, приводить доказательства своей точки </w:t>
      </w:r>
      <w:r>
        <w:rPr>
          <w:spacing w:val="-2"/>
        </w:rPr>
        <w:t>зрения;</w:t>
      </w:r>
    </w:p>
    <w:p w:rsidR="00F7171D" w:rsidRDefault="00365287">
      <w:pPr>
        <w:pStyle w:val="a3"/>
      </w:pPr>
      <w:r>
        <w:t>-выполнять</w:t>
      </w:r>
      <w:r>
        <w:rPr>
          <w:spacing w:val="40"/>
        </w:rPr>
        <w:t xml:space="preserve"> </w:t>
      </w:r>
      <w:r>
        <w:t>творческие</w:t>
      </w:r>
      <w:r>
        <w:rPr>
          <w:spacing w:val="40"/>
        </w:rPr>
        <w:t xml:space="preserve"> </w:t>
      </w:r>
      <w:r>
        <w:t>работы</w:t>
      </w:r>
      <w:r>
        <w:rPr>
          <w:spacing w:val="40"/>
        </w:rPr>
        <w:t xml:space="preserve"> </w:t>
      </w:r>
      <w:r>
        <w:t>на</w:t>
      </w:r>
      <w:r>
        <w:rPr>
          <w:spacing w:val="40"/>
        </w:rPr>
        <w:t xml:space="preserve"> </w:t>
      </w:r>
      <w:r>
        <w:t>фольклорном</w:t>
      </w:r>
      <w:r>
        <w:rPr>
          <w:spacing w:val="40"/>
        </w:rPr>
        <w:t xml:space="preserve"> </w:t>
      </w:r>
      <w:r>
        <w:t>материале</w:t>
      </w:r>
      <w:r>
        <w:rPr>
          <w:spacing w:val="40"/>
        </w:rPr>
        <w:t xml:space="preserve"> </w:t>
      </w:r>
      <w:r>
        <w:t>(продолжение</w:t>
      </w:r>
      <w:r>
        <w:rPr>
          <w:spacing w:val="40"/>
        </w:rPr>
        <w:t xml:space="preserve"> </w:t>
      </w:r>
      <w:r>
        <w:t>сказки,</w:t>
      </w:r>
      <w:r>
        <w:rPr>
          <w:spacing w:val="40"/>
        </w:rPr>
        <w:t xml:space="preserve"> </w:t>
      </w:r>
      <w:r>
        <w:t>сочинение</w:t>
      </w:r>
      <w:r>
        <w:rPr>
          <w:spacing w:val="40"/>
        </w:rPr>
        <w:t xml:space="preserve"> </w:t>
      </w:r>
      <w:r>
        <w:t>загадки,</w:t>
      </w:r>
      <w:r>
        <w:rPr>
          <w:spacing w:val="80"/>
          <w:w w:val="150"/>
        </w:rPr>
        <w:t xml:space="preserve"> </w:t>
      </w:r>
      <w:r>
        <w:t>пересказ с изменением действующего лица).</w:t>
      </w:r>
    </w:p>
    <w:p w:rsidR="00F7171D" w:rsidRDefault="00F7171D">
      <w:pPr>
        <w:pStyle w:val="a3"/>
        <w:ind w:left="0"/>
      </w:pPr>
    </w:p>
    <w:p w:rsidR="00F7171D" w:rsidRDefault="00365287" w:rsidP="009F0FBA">
      <w:pPr>
        <w:pStyle w:val="a4"/>
        <w:numPr>
          <w:ilvl w:val="0"/>
          <w:numId w:val="102"/>
        </w:numPr>
        <w:tabs>
          <w:tab w:val="left" w:pos="927"/>
        </w:tabs>
        <w:ind w:right="271" w:firstLine="0"/>
        <w:jc w:val="both"/>
        <w:rPr>
          <w:sz w:val="24"/>
        </w:rPr>
      </w:pPr>
      <w:r>
        <w:rPr>
          <w:sz w:val="24"/>
        </w:rPr>
        <w:t xml:space="preserve">Предметные результаты по учебному предмету </w:t>
      </w:r>
      <w:r>
        <w:rPr>
          <w:b/>
          <w:sz w:val="24"/>
        </w:rPr>
        <w:t xml:space="preserve">"Иностранный язык" </w:t>
      </w:r>
      <w:r>
        <w:rPr>
          <w:sz w:val="24"/>
        </w:rPr>
        <w:t xml:space="preserve">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w:t>
      </w:r>
      <w:r>
        <w:rPr>
          <w:spacing w:val="-2"/>
          <w:sz w:val="24"/>
        </w:rPr>
        <w:t>обеспечивать:</w:t>
      </w:r>
    </w:p>
    <w:p w:rsidR="00F7171D" w:rsidRDefault="00F7171D">
      <w:pPr>
        <w:pStyle w:val="a3"/>
        <w:spacing w:before="1"/>
        <w:ind w:left="0"/>
      </w:pPr>
    </w:p>
    <w:p w:rsidR="00F7171D" w:rsidRDefault="00365287" w:rsidP="009F0FBA">
      <w:pPr>
        <w:pStyle w:val="a4"/>
        <w:numPr>
          <w:ilvl w:val="0"/>
          <w:numId w:val="97"/>
        </w:numPr>
        <w:tabs>
          <w:tab w:val="left" w:pos="829"/>
        </w:tabs>
        <w:ind w:right="277" w:firstLine="0"/>
        <w:jc w:val="both"/>
        <w:rPr>
          <w:sz w:val="24"/>
        </w:rPr>
      </w:pPr>
      <w:r>
        <w:rPr>
          <w:sz w:val="24"/>
        </w:rPr>
        <w:t xml:space="preserve">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w:t>
      </w:r>
      <w:r>
        <w:rPr>
          <w:spacing w:val="-2"/>
          <w:sz w:val="24"/>
        </w:rPr>
        <w:t>языка:</w:t>
      </w:r>
    </w:p>
    <w:p w:rsidR="00F7171D" w:rsidRDefault="00F7171D">
      <w:pPr>
        <w:pStyle w:val="a3"/>
        <w:ind w:left="0"/>
      </w:pPr>
    </w:p>
    <w:p w:rsidR="00F7171D" w:rsidRDefault="00365287">
      <w:pPr>
        <w:pStyle w:val="a3"/>
        <w:ind w:right="271"/>
        <w:jc w:val="both"/>
      </w:pPr>
      <w:r>
        <w:rPr>
          <w:i/>
        </w:rPr>
        <w:t xml:space="preserve">говорение: </w:t>
      </w:r>
      <w:r>
        <w:t>уметь вести разные виды диалога в стандартных ситуациях общения (диалог этикетного характера, диалог - 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w:t>
      </w:r>
      <w:r>
        <w:rPr>
          <w:spacing w:val="58"/>
          <w:w w:val="150"/>
        </w:rPr>
        <w:t xml:space="preserve">  </w:t>
      </w:r>
      <w:r>
        <w:t>числе</w:t>
      </w:r>
      <w:r>
        <w:rPr>
          <w:spacing w:val="59"/>
          <w:w w:val="150"/>
        </w:rPr>
        <w:t xml:space="preserve">  </w:t>
      </w:r>
      <w:r>
        <w:t>подбирая</w:t>
      </w:r>
      <w:r>
        <w:rPr>
          <w:spacing w:val="59"/>
          <w:w w:val="150"/>
        </w:rPr>
        <w:t xml:space="preserve">  </w:t>
      </w:r>
      <w:r>
        <w:t>иллюстративный</w:t>
      </w:r>
      <w:r>
        <w:rPr>
          <w:spacing w:val="58"/>
          <w:w w:val="150"/>
        </w:rPr>
        <w:t xml:space="preserve">  </w:t>
      </w:r>
      <w:r>
        <w:t>материал</w:t>
      </w:r>
      <w:r>
        <w:rPr>
          <w:spacing w:val="59"/>
          <w:w w:val="150"/>
        </w:rPr>
        <w:t xml:space="preserve">  </w:t>
      </w:r>
      <w:r>
        <w:t>(рисунки,</w:t>
      </w:r>
      <w:r>
        <w:rPr>
          <w:spacing w:val="58"/>
          <w:w w:val="150"/>
        </w:rPr>
        <w:t xml:space="preserve">  </w:t>
      </w:r>
      <w:r>
        <w:t>фото)</w:t>
      </w:r>
      <w:r>
        <w:rPr>
          <w:spacing w:val="58"/>
          <w:w w:val="150"/>
        </w:rPr>
        <w:t xml:space="preserve">  </w:t>
      </w:r>
      <w:r>
        <w:t>к</w:t>
      </w:r>
      <w:r>
        <w:rPr>
          <w:spacing w:val="58"/>
          <w:w w:val="150"/>
        </w:rPr>
        <w:t xml:space="preserve">  </w:t>
      </w:r>
      <w:r>
        <w:t>тексту</w:t>
      </w:r>
      <w:r>
        <w:rPr>
          <w:spacing w:val="56"/>
          <w:w w:val="150"/>
        </w:rPr>
        <w:t xml:space="preserve">  </w:t>
      </w:r>
      <w:r>
        <w:rPr>
          <w:spacing w:val="-2"/>
        </w:rPr>
        <w:t>выступления;</w:t>
      </w:r>
    </w:p>
    <w:p w:rsidR="00F7171D" w:rsidRDefault="00F7171D">
      <w:pPr>
        <w:pStyle w:val="a3"/>
        <w:spacing w:before="9"/>
        <w:ind w:left="0"/>
        <w:rPr>
          <w:sz w:val="23"/>
        </w:rPr>
      </w:pPr>
    </w:p>
    <w:p w:rsidR="00F7171D" w:rsidRDefault="00365287">
      <w:pPr>
        <w:pStyle w:val="a3"/>
        <w:spacing w:before="1"/>
      </w:pPr>
      <w:r>
        <w:rPr>
          <w:i/>
        </w:rPr>
        <w:t>аудирование:</w:t>
      </w:r>
      <w:r>
        <w:rPr>
          <w:i/>
          <w:spacing w:val="40"/>
        </w:rPr>
        <w:t xml:space="preserve"> </w:t>
      </w:r>
      <w:r>
        <w:t>воспринимать</w:t>
      </w:r>
      <w:r>
        <w:rPr>
          <w:spacing w:val="40"/>
        </w:rPr>
        <w:t xml:space="preserve"> </w:t>
      </w:r>
      <w:r>
        <w:t>на</w:t>
      </w:r>
      <w:r>
        <w:rPr>
          <w:spacing w:val="40"/>
        </w:rPr>
        <w:t xml:space="preserve"> </w:t>
      </w:r>
      <w:r>
        <w:t>слух</w:t>
      </w:r>
      <w:r>
        <w:rPr>
          <w:spacing w:val="40"/>
        </w:rPr>
        <w:t xml:space="preserve"> </w:t>
      </w:r>
      <w:r>
        <w:t>и</w:t>
      </w:r>
      <w:r>
        <w:rPr>
          <w:spacing w:val="40"/>
        </w:rPr>
        <w:t xml:space="preserve"> </w:t>
      </w:r>
      <w:r>
        <w:t>понимать</w:t>
      </w:r>
      <w:r>
        <w:rPr>
          <w:spacing w:val="40"/>
        </w:rPr>
        <w:t xml:space="preserve"> </w:t>
      </w:r>
      <w:r>
        <w:t>речь</w:t>
      </w:r>
      <w:r>
        <w:rPr>
          <w:spacing w:val="40"/>
        </w:rPr>
        <w:t xml:space="preserve"> </w:t>
      </w:r>
      <w:r>
        <w:t>педагогического</w:t>
      </w:r>
      <w:r>
        <w:rPr>
          <w:spacing w:val="40"/>
        </w:rPr>
        <w:t xml:space="preserve"> </w:t>
      </w:r>
      <w:r>
        <w:t>работника</w:t>
      </w:r>
      <w:r>
        <w:rPr>
          <w:spacing w:val="40"/>
        </w:rPr>
        <w:t xml:space="preserve"> </w:t>
      </w:r>
      <w:r>
        <w:t>и</w:t>
      </w:r>
      <w:r>
        <w:rPr>
          <w:spacing w:val="40"/>
        </w:rPr>
        <w:t xml:space="preserve"> </w:t>
      </w:r>
      <w:r>
        <w:t>одноклассников</w:t>
      </w:r>
      <w:r>
        <w:rPr>
          <w:spacing w:val="40"/>
        </w:rPr>
        <w:t xml:space="preserve"> </w:t>
      </w:r>
      <w:r>
        <w:t>в процессе</w:t>
      </w:r>
      <w:r>
        <w:rPr>
          <w:spacing w:val="54"/>
        </w:rPr>
        <w:t xml:space="preserve"> </w:t>
      </w:r>
      <w:r>
        <w:t>общения</w:t>
      </w:r>
      <w:r>
        <w:rPr>
          <w:spacing w:val="57"/>
        </w:rPr>
        <w:t xml:space="preserve"> </w:t>
      </w:r>
      <w:r>
        <w:t>на</w:t>
      </w:r>
      <w:r>
        <w:rPr>
          <w:spacing w:val="60"/>
        </w:rPr>
        <w:t xml:space="preserve"> </w:t>
      </w:r>
      <w:r>
        <w:t>уроке;</w:t>
      </w:r>
      <w:r>
        <w:rPr>
          <w:spacing w:val="58"/>
        </w:rPr>
        <w:t xml:space="preserve"> </w:t>
      </w:r>
      <w:r>
        <w:t>воспринимать</w:t>
      </w:r>
      <w:r>
        <w:rPr>
          <w:spacing w:val="57"/>
        </w:rPr>
        <w:t xml:space="preserve"> </w:t>
      </w:r>
      <w:r>
        <w:t>на</w:t>
      </w:r>
      <w:r>
        <w:rPr>
          <w:spacing w:val="56"/>
        </w:rPr>
        <w:t xml:space="preserve"> </w:t>
      </w:r>
      <w:r>
        <w:t>слух</w:t>
      </w:r>
      <w:r>
        <w:rPr>
          <w:spacing w:val="60"/>
        </w:rPr>
        <w:t xml:space="preserve"> </w:t>
      </w:r>
      <w:r>
        <w:t>и</w:t>
      </w:r>
      <w:r>
        <w:rPr>
          <w:spacing w:val="58"/>
        </w:rPr>
        <w:t xml:space="preserve"> </w:t>
      </w:r>
      <w:r>
        <w:t>понимать</w:t>
      </w:r>
      <w:r>
        <w:rPr>
          <w:spacing w:val="60"/>
        </w:rPr>
        <w:t xml:space="preserve"> </w:t>
      </w:r>
      <w:r>
        <w:t>основное</w:t>
      </w:r>
      <w:r>
        <w:rPr>
          <w:spacing w:val="56"/>
        </w:rPr>
        <w:t xml:space="preserve"> </w:t>
      </w:r>
      <w:r>
        <w:t>содержание</w:t>
      </w:r>
      <w:r>
        <w:rPr>
          <w:spacing w:val="57"/>
        </w:rPr>
        <w:t xml:space="preserve"> </w:t>
      </w:r>
      <w:r>
        <w:t>звучащих</w:t>
      </w:r>
      <w:r>
        <w:rPr>
          <w:spacing w:val="59"/>
        </w:rPr>
        <w:t xml:space="preserve"> </w:t>
      </w:r>
      <w:r>
        <w:t>до</w:t>
      </w:r>
      <w:r>
        <w:rPr>
          <w:spacing w:val="59"/>
        </w:rPr>
        <w:t xml:space="preserve"> </w:t>
      </w:r>
      <w:r>
        <w:rPr>
          <w:spacing w:val="-10"/>
        </w:rPr>
        <w:t>1</w:t>
      </w:r>
    </w:p>
    <w:p w:rsidR="00F7171D" w:rsidRDefault="00F7171D">
      <w:pPr>
        <w:sectPr w:rsidR="00F7171D">
          <w:pgSz w:w="11900" w:h="16850"/>
          <w:pgMar w:top="460" w:right="0" w:bottom="280" w:left="40" w:header="720" w:footer="720" w:gutter="0"/>
          <w:cols w:space="720"/>
        </w:sectPr>
      </w:pPr>
    </w:p>
    <w:p w:rsidR="00F7171D" w:rsidRDefault="00365287">
      <w:pPr>
        <w:pStyle w:val="a3"/>
        <w:spacing w:before="71"/>
        <w:ind w:right="281"/>
        <w:jc w:val="both"/>
      </w:pPr>
      <w:r>
        <w:lastRenderedPageBreak/>
        <w:t>минуты учебных и адаптированных аутентичных текстов, построенных на изученном языковом</w:t>
      </w:r>
      <w:r>
        <w:rPr>
          <w:spacing w:val="40"/>
        </w:rPr>
        <w:t xml:space="preserve"> </w:t>
      </w:r>
      <w:r>
        <w:t>материале;</w:t>
      </w:r>
      <w:r>
        <w:rPr>
          <w:spacing w:val="53"/>
          <w:w w:val="150"/>
        </w:rPr>
        <w:t xml:space="preserve"> </w:t>
      </w:r>
      <w:r>
        <w:t>понимать</w:t>
      </w:r>
      <w:r>
        <w:rPr>
          <w:spacing w:val="51"/>
          <w:w w:val="150"/>
        </w:rPr>
        <w:t xml:space="preserve"> </w:t>
      </w:r>
      <w:r>
        <w:t>запрашиваемую</w:t>
      </w:r>
      <w:r>
        <w:rPr>
          <w:spacing w:val="56"/>
          <w:w w:val="150"/>
        </w:rPr>
        <w:t xml:space="preserve"> </w:t>
      </w:r>
      <w:r>
        <w:t>информацию</w:t>
      </w:r>
      <w:r>
        <w:rPr>
          <w:spacing w:val="55"/>
          <w:w w:val="150"/>
        </w:rPr>
        <w:t xml:space="preserve"> </w:t>
      </w:r>
      <w:r>
        <w:t>фактического</w:t>
      </w:r>
      <w:r>
        <w:rPr>
          <w:spacing w:val="52"/>
          <w:w w:val="150"/>
        </w:rPr>
        <w:t xml:space="preserve"> </w:t>
      </w:r>
      <w:r>
        <w:t>характера</w:t>
      </w:r>
      <w:r>
        <w:rPr>
          <w:spacing w:val="54"/>
          <w:w w:val="150"/>
        </w:rPr>
        <w:t xml:space="preserve"> </w:t>
      </w:r>
      <w:r>
        <w:t>в</w:t>
      </w:r>
      <w:r>
        <w:rPr>
          <w:spacing w:val="54"/>
          <w:w w:val="150"/>
        </w:rPr>
        <w:t xml:space="preserve"> </w:t>
      </w:r>
      <w:r>
        <w:t>прослушанном</w:t>
      </w:r>
      <w:r>
        <w:rPr>
          <w:spacing w:val="54"/>
          <w:w w:val="150"/>
        </w:rPr>
        <w:t xml:space="preserve"> </w:t>
      </w:r>
      <w:r>
        <w:rPr>
          <w:spacing w:val="-2"/>
        </w:rPr>
        <w:t>тексте;</w:t>
      </w:r>
    </w:p>
    <w:p w:rsidR="00F7171D" w:rsidRDefault="00F7171D">
      <w:pPr>
        <w:pStyle w:val="a3"/>
        <w:ind w:left="0"/>
      </w:pPr>
    </w:p>
    <w:p w:rsidR="00F7171D" w:rsidRDefault="00365287">
      <w:pPr>
        <w:pStyle w:val="a3"/>
        <w:jc w:val="both"/>
      </w:pPr>
      <w:r>
        <w:rPr>
          <w:i/>
        </w:rPr>
        <w:t>смысловое</w:t>
      </w:r>
      <w:r>
        <w:rPr>
          <w:i/>
          <w:spacing w:val="15"/>
        </w:rPr>
        <w:t xml:space="preserve"> </w:t>
      </w:r>
      <w:r>
        <w:rPr>
          <w:i/>
        </w:rPr>
        <w:t>чтение:</w:t>
      </w:r>
      <w:r>
        <w:rPr>
          <w:i/>
          <w:spacing w:val="15"/>
        </w:rPr>
        <w:t xml:space="preserve"> </w:t>
      </w:r>
      <w:r>
        <w:t>читать</w:t>
      </w:r>
      <w:r>
        <w:rPr>
          <w:spacing w:val="16"/>
        </w:rPr>
        <w:t xml:space="preserve"> </w:t>
      </w:r>
      <w:r>
        <w:t>вслух</w:t>
      </w:r>
      <w:r>
        <w:rPr>
          <w:spacing w:val="18"/>
        </w:rPr>
        <w:t xml:space="preserve"> </w:t>
      </w:r>
      <w:r>
        <w:t>и</w:t>
      </w:r>
      <w:r>
        <w:rPr>
          <w:spacing w:val="16"/>
        </w:rPr>
        <w:t xml:space="preserve"> </w:t>
      </w:r>
      <w:r>
        <w:t>понимать</w:t>
      </w:r>
      <w:r>
        <w:rPr>
          <w:spacing w:val="17"/>
        </w:rPr>
        <w:t xml:space="preserve"> </w:t>
      </w:r>
      <w:r>
        <w:t>учебные</w:t>
      </w:r>
      <w:r>
        <w:rPr>
          <w:spacing w:val="14"/>
        </w:rPr>
        <w:t xml:space="preserve"> </w:t>
      </w:r>
      <w:r>
        <w:t>и</w:t>
      </w:r>
      <w:r>
        <w:rPr>
          <w:spacing w:val="16"/>
        </w:rPr>
        <w:t xml:space="preserve"> </w:t>
      </w:r>
      <w:r>
        <w:t>адаптированные</w:t>
      </w:r>
      <w:r>
        <w:rPr>
          <w:spacing w:val="14"/>
        </w:rPr>
        <w:t xml:space="preserve"> </w:t>
      </w:r>
      <w:r>
        <w:t>аутентичные</w:t>
      </w:r>
      <w:r>
        <w:rPr>
          <w:spacing w:val="14"/>
        </w:rPr>
        <w:t xml:space="preserve"> </w:t>
      </w:r>
      <w:r>
        <w:t>тексты</w:t>
      </w:r>
      <w:r>
        <w:rPr>
          <w:spacing w:val="15"/>
        </w:rPr>
        <w:t xml:space="preserve"> </w:t>
      </w:r>
      <w:r>
        <w:t>объемом</w:t>
      </w:r>
      <w:r>
        <w:rPr>
          <w:spacing w:val="16"/>
        </w:rPr>
        <w:t xml:space="preserve"> </w:t>
      </w:r>
      <w:r>
        <w:rPr>
          <w:spacing w:val="-5"/>
        </w:rPr>
        <w:t>до</w:t>
      </w:r>
    </w:p>
    <w:p w:rsidR="00F7171D" w:rsidRDefault="00365287">
      <w:pPr>
        <w:pStyle w:val="a3"/>
        <w:ind w:right="275"/>
        <w:jc w:val="both"/>
      </w:pPr>
      <w:r>
        <w:t>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w:t>
      </w:r>
      <w:r>
        <w:rPr>
          <w:spacing w:val="66"/>
          <w:w w:val="150"/>
        </w:rPr>
        <w:t xml:space="preserve">   </w:t>
      </w:r>
      <w:r>
        <w:t>(простые</w:t>
      </w:r>
      <w:r>
        <w:rPr>
          <w:spacing w:val="65"/>
          <w:w w:val="150"/>
        </w:rPr>
        <w:t xml:space="preserve">   </w:t>
      </w:r>
      <w:r>
        <w:t>таблицы)</w:t>
      </w:r>
      <w:r>
        <w:rPr>
          <w:spacing w:val="66"/>
          <w:w w:val="150"/>
        </w:rPr>
        <w:t xml:space="preserve">   </w:t>
      </w:r>
      <w:r>
        <w:t>и</w:t>
      </w:r>
      <w:r>
        <w:rPr>
          <w:spacing w:val="66"/>
          <w:w w:val="150"/>
        </w:rPr>
        <w:t xml:space="preserve">   </w:t>
      </w:r>
      <w:r>
        <w:t>понимать</w:t>
      </w:r>
      <w:r>
        <w:rPr>
          <w:spacing w:val="66"/>
          <w:w w:val="150"/>
        </w:rPr>
        <w:t xml:space="preserve">   </w:t>
      </w:r>
      <w:r>
        <w:t>представленную</w:t>
      </w:r>
      <w:r>
        <w:rPr>
          <w:spacing w:val="66"/>
          <w:w w:val="150"/>
        </w:rPr>
        <w:t xml:space="preserve">   </w:t>
      </w:r>
      <w:r>
        <w:t>в</w:t>
      </w:r>
      <w:r>
        <w:rPr>
          <w:spacing w:val="66"/>
          <w:w w:val="150"/>
        </w:rPr>
        <w:t xml:space="preserve">   </w:t>
      </w:r>
      <w:r>
        <w:t>них</w:t>
      </w:r>
      <w:r>
        <w:rPr>
          <w:spacing w:val="66"/>
          <w:w w:val="150"/>
        </w:rPr>
        <w:t xml:space="preserve">   </w:t>
      </w:r>
      <w:r>
        <w:rPr>
          <w:spacing w:val="-2"/>
        </w:rPr>
        <w:t>информацию;</w:t>
      </w:r>
    </w:p>
    <w:p w:rsidR="00F7171D" w:rsidRDefault="00F7171D">
      <w:pPr>
        <w:pStyle w:val="a3"/>
        <w:ind w:left="0"/>
      </w:pPr>
    </w:p>
    <w:p w:rsidR="00F7171D" w:rsidRDefault="00365287">
      <w:pPr>
        <w:pStyle w:val="a3"/>
        <w:ind w:right="278"/>
        <w:jc w:val="both"/>
      </w:pPr>
      <w:r>
        <w:rPr>
          <w:i/>
        </w:rPr>
        <w:t xml:space="preserve">письменная речь: </w:t>
      </w:r>
      <w:r>
        <w:t>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F7171D" w:rsidRDefault="00F7171D">
      <w:pPr>
        <w:pStyle w:val="a3"/>
        <w:ind w:left="0"/>
      </w:pPr>
    </w:p>
    <w:p w:rsidR="00F7171D" w:rsidRDefault="00365287" w:rsidP="009F0FBA">
      <w:pPr>
        <w:pStyle w:val="a4"/>
        <w:numPr>
          <w:ilvl w:val="0"/>
          <w:numId w:val="97"/>
        </w:numPr>
        <w:tabs>
          <w:tab w:val="left" w:pos="860"/>
        </w:tabs>
        <w:spacing w:before="1"/>
        <w:ind w:right="271" w:firstLine="0"/>
        <w:jc w:val="both"/>
        <w:rPr>
          <w:sz w:val="24"/>
        </w:rPr>
      </w:pPr>
      <w:r>
        <w:rPr>
          <w:sz w:val="24"/>
        </w:rPr>
        <w:t>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F7171D" w:rsidRDefault="00365287" w:rsidP="009F0FBA">
      <w:pPr>
        <w:pStyle w:val="a4"/>
        <w:numPr>
          <w:ilvl w:val="0"/>
          <w:numId w:val="97"/>
        </w:numPr>
        <w:tabs>
          <w:tab w:val="left" w:pos="853"/>
        </w:tabs>
        <w:ind w:right="273" w:firstLine="0"/>
        <w:jc w:val="both"/>
        <w:rPr>
          <w:sz w:val="24"/>
        </w:rPr>
      </w:pPr>
      <w:r>
        <w:rPr>
          <w:sz w:val="24"/>
        </w:rPr>
        <w:t>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F7171D" w:rsidRDefault="00365287" w:rsidP="009F0FBA">
      <w:pPr>
        <w:pStyle w:val="a4"/>
        <w:numPr>
          <w:ilvl w:val="0"/>
          <w:numId w:val="97"/>
        </w:numPr>
        <w:tabs>
          <w:tab w:val="left" w:pos="966"/>
        </w:tabs>
        <w:ind w:right="276" w:firstLine="0"/>
        <w:jc w:val="both"/>
        <w:rPr>
          <w:sz w:val="24"/>
        </w:rPr>
      </w:pPr>
      <w:r>
        <w:rPr>
          <w:sz w:val="24"/>
        </w:rPr>
        <w:t>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F7171D" w:rsidRDefault="00365287" w:rsidP="009F0FBA">
      <w:pPr>
        <w:pStyle w:val="a4"/>
        <w:numPr>
          <w:ilvl w:val="0"/>
          <w:numId w:val="97"/>
        </w:numPr>
        <w:tabs>
          <w:tab w:val="left" w:pos="834"/>
        </w:tabs>
        <w:spacing w:before="1"/>
        <w:ind w:right="276" w:firstLine="0"/>
        <w:jc w:val="both"/>
        <w:rPr>
          <w:sz w:val="24"/>
        </w:rPr>
      </w:pPr>
      <w:r>
        <w:rPr>
          <w:sz w:val="24"/>
        </w:rPr>
        <w:t xml:space="preserve">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w:t>
      </w:r>
      <w:r>
        <w:rPr>
          <w:spacing w:val="-2"/>
          <w:sz w:val="24"/>
        </w:rPr>
        <w:t>тематики;</w:t>
      </w:r>
    </w:p>
    <w:p w:rsidR="00F7171D" w:rsidRDefault="00365287" w:rsidP="009F0FBA">
      <w:pPr>
        <w:pStyle w:val="a4"/>
        <w:numPr>
          <w:ilvl w:val="0"/>
          <w:numId w:val="97"/>
        </w:numPr>
        <w:tabs>
          <w:tab w:val="left" w:pos="803"/>
        </w:tabs>
        <w:ind w:right="285" w:firstLine="0"/>
        <w:jc w:val="both"/>
        <w:rPr>
          <w:sz w:val="24"/>
        </w:rPr>
      </w:pPr>
      <w:r>
        <w:rPr>
          <w:sz w:val="24"/>
        </w:rPr>
        <w:t>овладение</w:t>
      </w:r>
      <w:r>
        <w:rPr>
          <w:spacing w:val="-2"/>
          <w:sz w:val="24"/>
        </w:rPr>
        <w:t xml:space="preserve"> </w:t>
      </w:r>
      <w:r>
        <w:rPr>
          <w:sz w:val="24"/>
        </w:rPr>
        <w:t>компенсаторными умениями:</w:t>
      </w:r>
      <w:r>
        <w:rPr>
          <w:spacing w:val="-2"/>
          <w:sz w:val="24"/>
        </w:rPr>
        <w:t xml:space="preserve"> </w:t>
      </w:r>
      <w:r>
        <w:rPr>
          <w:sz w:val="24"/>
        </w:rPr>
        <w:t>использовать</w:t>
      </w:r>
      <w:r>
        <w:rPr>
          <w:spacing w:val="-1"/>
          <w:sz w:val="24"/>
        </w:rPr>
        <w:t xml:space="preserve"> </w:t>
      </w:r>
      <w:r>
        <w:rPr>
          <w:sz w:val="24"/>
        </w:rPr>
        <w:t>при</w:t>
      </w:r>
      <w:r>
        <w:rPr>
          <w:spacing w:val="-1"/>
          <w:sz w:val="24"/>
        </w:rPr>
        <w:t xml:space="preserve"> </w:t>
      </w:r>
      <w:r>
        <w:rPr>
          <w:sz w:val="24"/>
        </w:rPr>
        <w:t>чтении</w:t>
      </w:r>
      <w:r>
        <w:rPr>
          <w:spacing w:val="-1"/>
          <w:sz w:val="24"/>
        </w:rPr>
        <w:t xml:space="preserve"> </w:t>
      </w:r>
      <w:r>
        <w:rPr>
          <w:sz w:val="24"/>
        </w:rPr>
        <w:t>и</w:t>
      </w:r>
      <w:r>
        <w:rPr>
          <w:spacing w:val="-3"/>
          <w:sz w:val="24"/>
        </w:rPr>
        <w:t xml:space="preserve"> </w:t>
      </w:r>
      <w:r>
        <w:rPr>
          <w:sz w:val="24"/>
        </w:rPr>
        <w:t>аудировании</w:t>
      </w:r>
      <w:r>
        <w:rPr>
          <w:spacing w:val="-1"/>
          <w:sz w:val="24"/>
        </w:rPr>
        <w:t xml:space="preserve"> </w:t>
      </w:r>
      <w:r>
        <w:rPr>
          <w:sz w:val="24"/>
        </w:rPr>
        <w:t>языковую,</w:t>
      </w:r>
      <w:r>
        <w:rPr>
          <w:spacing w:val="-2"/>
          <w:sz w:val="24"/>
        </w:rPr>
        <w:t xml:space="preserve"> </w:t>
      </w:r>
      <w:r>
        <w:rPr>
          <w:sz w:val="24"/>
        </w:rPr>
        <w:t>в</w:t>
      </w:r>
      <w:r>
        <w:rPr>
          <w:spacing w:val="-2"/>
          <w:sz w:val="24"/>
        </w:rPr>
        <w:t xml:space="preserve"> </w:t>
      </w:r>
      <w:r>
        <w:rPr>
          <w:sz w:val="24"/>
        </w:rPr>
        <w:t>том числе контекстуальную догадку;</w:t>
      </w:r>
    </w:p>
    <w:p w:rsidR="00F7171D" w:rsidRDefault="00365287" w:rsidP="009F0FBA">
      <w:pPr>
        <w:pStyle w:val="a4"/>
        <w:numPr>
          <w:ilvl w:val="0"/>
          <w:numId w:val="97"/>
        </w:numPr>
        <w:tabs>
          <w:tab w:val="left" w:pos="843"/>
        </w:tabs>
        <w:ind w:right="287" w:firstLine="0"/>
        <w:jc w:val="both"/>
        <w:rPr>
          <w:sz w:val="24"/>
        </w:rPr>
      </w:pPr>
      <w:r>
        <w:rPr>
          <w:sz w:val="24"/>
        </w:rPr>
        <w:t xml:space="preserve">овладение умениями описывать, сравнивать и группировать объекты и явления в рамках изучаемой </w:t>
      </w:r>
      <w:r>
        <w:rPr>
          <w:spacing w:val="-2"/>
          <w:sz w:val="24"/>
        </w:rPr>
        <w:t>тематики;</w:t>
      </w:r>
    </w:p>
    <w:p w:rsidR="00F7171D" w:rsidRDefault="00365287" w:rsidP="009F0FBA">
      <w:pPr>
        <w:pStyle w:val="a4"/>
        <w:numPr>
          <w:ilvl w:val="0"/>
          <w:numId w:val="97"/>
        </w:numPr>
        <w:tabs>
          <w:tab w:val="left" w:pos="884"/>
        </w:tabs>
        <w:ind w:right="277" w:firstLine="0"/>
        <w:jc w:val="both"/>
        <w:rPr>
          <w:sz w:val="24"/>
        </w:rPr>
      </w:pPr>
      <w:r>
        <w:rPr>
          <w:sz w:val="24"/>
        </w:rPr>
        <w:t>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F7171D" w:rsidRDefault="00365287" w:rsidP="009F0FBA">
      <w:pPr>
        <w:pStyle w:val="a4"/>
        <w:numPr>
          <w:ilvl w:val="0"/>
          <w:numId w:val="97"/>
        </w:numPr>
        <w:tabs>
          <w:tab w:val="left" w:pos="853"/>
        </w:tabs>
        <w:spacing w:before="1"/>
        <w:ind w:right="278" w:firstLine="0"/>
        <w:jc w:val="both"/>
        <w:rPr>
          <w:sz w:val="24"/>
        </w:rPr>
      </w:pPr>
      <w:r>
        <w:rPr>
          <w:sz w:val="24"/>
        </w:rPr>
        <w:t>выполнение простых проектных работ, включая задания межпредметного характера, в том числе с участием</w:t>
      </w:r>
      <w:r>
        <w:rPr>
          <w:spacing w:val="-2"/>
          <w:sz w:val="24"/>
        </w:rPr>
        <w:t xml:space="preserve"> </w:t>
      </w:r>
      <w:r>
        <w:rPr>
          <w:sz w:val="24"/>
        </w:rPr>
        <w:t>в</w:t>
      </w:r>
      <w:r>
        <w:rPr>
          <w:spacing w:val="-2"/>
          <w:sz w:val="24"/>
        </w:rPr>
        <w:t xml:space="preserve"> </w:t>
      </w:r>
      <w:r>
        <w:rPr>
          <w:sz w:val="24"/>
        </w:rPr>
        <w:t>совместной</w:t>
      </w:r>
      <w:r>
        <w:rPr>
          <w:spacing w:val="-3"/>
          <w:sz w:val="24"/>
        </w:rPr>
        <w:t xml:space="preserve"> </w:t>
      </w:r>
      <w:r>
        <w:rPr>
          <w:sz w:val="24"/>
        </w:rPr>
        <w:t>деятельности,</w:t>
      </w:r>
      <w:r>
        <w:rPr>
          <w:spacing w:val="-3"/>
          <w:sz w:val="24"/>
        </w:rPr>
        <w:t xml:space="preserve"> </w:t>
      </w:r>
      <w:r>
        <w:rPr>
          <w:sz w:val="24"/>
        </w:rPr>
        <w:t>понимание</w:t>
      </w:r>
      <w:r>
        <w:rPr>
          <w:spacing w:val="-2"/>
          <w:sz w:val="24"/>
        </w:rPr>
        <w:t xml:space="preserve"> </w:t>
      </w:r>
      <w:r>
        <w:rPr>
          <w:sz w:val="24"/>
        </w:rPr>
        <w:t>и принятие</w:t>
      </w:r>
      <w:r>
        <w:rPr>
          <w:spacing w:val="-2"/>
          <w:sz w:val="24"/>
        </w:rPr>
        <w:t xml:space="preserve"> </w:t>
      </w:r>
      <w:r>
        <w:rPr>
          <w:sz w:val="24"/>
        </w:rPr>
        <w:t>ее</w:t>
      </w:r>
      <w:r>
        <w:rPr>
          <w:spacing w:val="-2"/>
          <w:sz w:val="24"/>
        </w:rPr>
        <w:t xml:space="preserve"> </w:t>
      </w:r>
      <w:r>
        <w:rPr>
          <w:sz w:val="24"/>
        </w:rPr>
        <w:t>цели,</w:t>
      </w:r>
      <w:r>
        <w:rPr>
          <w:spacing w:val="-3"/>
          <w:sz w:val="24"/>
        </w:rPr>
        <w:t xml:space="preserve"> </w:t>
      </w:r>
      <w:r>
        <w:rPr>
          <w:sz w:val="24"/>
        </w:rPr>
        <w:t>обсуждение</w:t>
      </w:r>
      <w:r>
        <w:rPr>
          <w:spacing w:val="-2"/>
          <w:sz w:val="24"/>
        </w:rPr>
        <w:t xml:space="preserve"> </w:t>
      </w:r>
      <w:r>
        <w:rPr>
          <w:sz w:val="24"/>
        </w:rPr>
        <w:t>и согласование</w:t>
      </w:r>
      <w:r>
        <w:rPr>
          <w:spacing w:val="-2"/>
          <w:sz w:val="24"/>
        </w:rPr>
        <w:t xml:space="preserve"> </w:t>
      </w:r>
      <w:r>
        <w:rPr>
          <w:sz w:val="24"/>
        </w:rPr>
        <w:t>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F7171D" w:rsidRDefault="00365287" w:rsidP="009F0FBA">
      <w:pPr>
        <w:pStyle w:val="a4"/>
        <w:numPr>
          <w:ilvl w:val="0"/>
          <w:numId w:val="97"/>
        </w:numPr>
        <w:tabs>
          <w:tab w:val="left" w:pos="1383"/>
        </w:tabs>
        <w:ind w:left="1382" w:hanging="843"/>
        <w:jc w:val="both"/>
        <w:rPr>
          <w:sz w:val="24"/>
        </w:rPr>
      </w:pPr>
      <w:r>
        <w:rPr>
          <w:sz w:val="24"/>
        </w:rPr>
        <w:t>приобретение</w:t>
      </w:r>
      <w:r>
        <w:rPr>
          <w:spacing w:val="69"/>
          <w:sz w:val="24"/>
        </w:rPr>
        <w:t xml:space="preserve">    </w:t>
      </w:r>
      <w:r>
        <w:rPr>
          <w:sz w:val="24"/>
        </w:rPr>
        <w:t>опыта</w:t>
      </w:r>
      <w:r>
        <w:rPr>
          <w:spacing w:val="70"/>
          <w:sz w:val="24"/>
        </w:rPr>
        <w:t xml:space="preserve">    </w:t>
      </w:r>
      <w:r>
        <w:rPr>
          <w:sz w:val="24"/>
        </w:rPr>
        <w:t>практической</w:t>
      </w:r>
      <w:r>
        <w:rPr>
          <w:spacing w:val="70"/>
          <w:sz w:val="24"/>
        </w:rPr>
        <w:t xml:space="preserve">    </w:t>
      </w:r>
      <w:r>
        <w:rPr>
          <w:sz w:val="24"/>
        </w:rPr>
        <w:t>деятельности</w:t>
      </w:r>
      <w:r>
        <w:rPr>
          <w:spacing w:val="71"/>
          <w:sz w:val="24"/>
        </w:rPr>
        <w:t xml:space="preserve">    </w:t>
      </w:r>
      <w:r>
        <w:rPr>
          <w:sz w:val="24"/>
        </w:rPr>
        <w:t>в</w:t>
      </w:r>
      <w:r>
        <w:rPr>
          <w:spacing w:val="70"/>
          <w:sz w:val="24"/>
        </w:rPr>
        <w:t xml:space="preserve">    </w:t>
      </w:r>
      <w:r>
        <w:rPr>
          <w:sz w:val="24"/>
        </w:rPr>
        <w:t>повседневной</w:t>
      </w:r>
      <w:r>
        <w:rPr>
          <w:spacing w:val="70"/>
          <w:sz w:val="24"/>
        </w:rPr>
        <w:t xml:space="preserve">    </w:t>
      </w:r>
      <w:r>
        <w:rPr>
          <w:spacing w:val="-2"/>
          <w:sz w:val="24"/>
        </w:rPr>
        <w:t>жизни:</w:t>
      </w:r>
    </w:p>
    <w:p w:rsidR="00F7171D" w:rsidRDefault="00365287">
      <w:pPr>
        <w:pStyle w:val="a3"/>
        <w:ind w:right="274"/>
        <w:jc w:val="both"/>
      </w:pPr>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w:t>
      </w:r>
    </w:p>
    <w:p w:rsidR="00F7171D" w:rsidRDefault="00365287">
      <w:pPr>
        <w:pStyle w:val="a3"/>
        <w:spacing w:line="275" w:lineRule="exact"/>
        <w:jc w:val="both"/>
      </w:pPr>
      <w:r>
        <w:t>-использовать</w:t>
      </w:r>
      <w:r>
        <w:rPr>
          <w:spacing w:val="-15"/>
        </w:rPr>
        <w:t xml:space="preserve"> </w:t>
      </w:r>
      <w:r>
        <w:t>и</w:t>
      </w:r>
      <w:r>
        <w:rPr>
          <w:spacing w:val="-13"/>
        </w:rPr>
        <w:t xml:space="preserve"> </w:t>
      </w:r>
      <w:r>
        <w:t>самостоятельно</w:t>
      </w:r>
      <w:r>
        <w:rPr>
          <w:spacing w:val="-14"/>
        </w:rPr>
        <w:t xml:space="preserve"> </w:t>
      </w:r>
      <w:r>
        <w:t>создавать</w:t>
      </w:r>
      <w:r>
        <w:rPr>
          <w:spacing w:val="-12"/>
        </w:rPr>
        <w:t xml:space="preserve"> </w:t>
      </w:r>
      <w:r>
        <w:t>таблицы</w:t>
      </w:r>
      <w:r>
        <w:rPr>
          <w:spacing w:val="-13"/>
        </w:rPr>
        <w:t xml:space="preserve"> </w:t>
      </w:r>
      <w:r>
        <w:t>для</w:t>
      </w:r>
      <w:r>
        <w:rPr>
          <w:spacing w:val="-15"/>
        </w:rPr>
        <w:t xml:space="preserve"> </w:t>
      </w:r>
      <w:r>
        <w:t>представления</w:t>
      </w:r>
      <w:r>
        <w:rPr>
          <w:spacing w:val="-14"/>
        </w:rPr>
        <w:t xml:space="preserve"> </w:t>
      </w:r>
      <w:r>
        <w:rPr>
          <w:spacing w:val="-2"/>
        </w:rPr>
        <w:t>информации;</w:t>
      </w:r>
    </w:p>
    <w:p w:rsidR="00F7171D" w:rsidRDefault="00365287">
      <w:pPr>
        <w:pStyle w:val="a3"/>
        <w:ind w:right="280"/>
        <w:jc w:val="both"/>
      </w:pPr>
      <w:r>
        <w:t xml:space="preserve">-соблюдать правила информационной безопасности в ситуациях повседневной жизни и при работе в сети </w:t>
      </w:r>
      <w:r>
        <w:rPr>
          <w:spacing w:val="-2"/>
        </w:rPr>
        <w:t>Интернет);</w:t>
      </w:r>
    </w:p>
    <w:p w:rsidR="00F7171D" w:rsidRDefault="00365287">
      <w:pPr>
        <w:pStyle w:val="a3"/>
        <w:ind w:right="284"/>
        <w:jc w:val="both"/>
      </w:pPr>
      <w:r>
        <w:t>-знакомить представителей других стран с культурой своего народа и участвовать в элементарном бытовом общении на иностранном языке.</w:t>
      </w:r>
    </w:p>
    <w:p w:rsidR="00F7171D" w:rsidRDefault="00F7171D">
      <w:pPr>
        <w:jc w:val="both"/>
        <w:sectPr w:rsidR="00F7171D">
          <w:pgSz w:w="11900" w:h="16850"/>
          <w:pgMar w:top="460" w:right="0" w:bottom="280" w:left="40" w:header="720" w:footer="720" w:gutter="0"/>
          <w:cols w:space="720"/>
        </w:sectPr>
      </w:pPr>
    </w:p>
    <w:p w:rsidR="00F7171D" w:rsidRDefault="00365287" w:rsidP="009F0FBA">
      <w:pPr>
        <w:pStyle w:val="a4"/>
        <w:numPr>
          <w:ilvl w:val="0"/>
          <w:numId w:val="102"/>
        </w:numPr>
        <w:tabs>
          <w:tab w:val="left" w:pos="831"/>
        </w:tabs>
        <w:spacing w:before="71"/>
        <w:ind w:right="277" w:firstLine="0"/>
        <w:jc w:val="both"/>
        <w:rPr>
          <w:sz w:val="24"/>
        </w:rPr>
      </w:pPr>
      <w:r>
        <w:rPr>
          <w:sz w:val="24"/>
        </w:rPr>
        <w:lastRenderedPageBreak/>
        <w:t xml:space="preserve">Предметные результаты по учебному предмету </w:t>
      </w:r>
      <w:r>
        <w:rPr>
          <w:b/>
          <w:sz w:val="24"/>
        </w:rPr>
        <w:t xml:space="preserve">"Математика" </w:t>
      </w:r>
      <w:r>
        <w:rPr>
          <w:sz w:val="24"/>
        </w:rPr>
        <w:t>предметной области "Математика и информатика" должны обеспечивать:</w:t>
      </w:r>
    </w:p>
    <w:p w:rsidR="00F7171D" w:rsidRDefault="00365287" w:rsidP="009F0FBA">
      <w:pPr>
        <w:pStyle w:val="a4"/>
        <w:numPr>
          <w:ilvl w:val="0"/>
          <w:numId w:val="96"/>
        </w:numPr>
        <w:tabs>
          <w:tab w:val="left" w:pos="822"/>
        </w:tabs>
        <w:ind w:right="282" w:firstLine="0"/>
        <w:jc w:val="both"/>
        <w:rPr>
          <w:sz w:val="24"/>
        </w:rPr>
      </w:pPr>
      <w:r>
        <w:rPr>
          <w:sz w:val="24"/>
        </w:rPr>
        <w:t>сформированность системы знаний о числе как результате счета и измерения, о десятичном принципе записи чисел;</w:t>
      </w:r>
    </w:p>
    <w:p w:rsidR="00F7171D" w:rsidRDefault="00365287" w:rsidP="009F0FBA">
      <w:pPr>
        <w:pStyle w:val="a4"/>
        <w:numPr>
          <w:ilvl w:val="0"/>
          <w:numId w:val="96"/>
        </w:numPr>
        <w:tabs>
          <w:tab w:val="left" w:pos="839"/>
        </w:tabs>
        <w:ind w:right="272" w:firstLine="0"/>
        <w:jc w:val="both"/>
        <w:rPr>
          <w:sz w:val="24"/>
        </w:rPr>
      </w:pPr>
      <w:r>
        <w:rPr>
          <w:sz w:val="24"/>
        </w:rPr>
        <w:t>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F7171D" w:rsidRDefault="00365287" w:rsidP="009F0FBA">
      <w:pPr>
        <w:pStyle w:val="a4"/>
        <w:numPr>
          <w:ilvl w:val="0"/>
          <w:numId w:val="96"/>
        </w:numPr>
        <w:tabs>
          <w:tab w:val="left" w:pos="879"/>
        </w:tabs>
        <w:ind w:right="272" w:firstLine="0"/>
        <w:jc w:val="both"/>
        <w:rPr>
          <w:sz w:val="24"/>
        </w:rPr>
      </w:pPr>
      <w:r>
        <w:rPr>
          <w:sz w:val="24"/>
        </w:rPr>
        <w:t xml:space="preserve">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w:t>
      </w:r>
      <w:r>
        <w:rPr>
          <w:spacing w:val="-2"/>
          <w:sz w:val="24"/>
        </w:rPr>
        <w:t>площадей;</w:t>
      </w:r>
    </w:p>
    <w:p w:rsidR="00F7171D" w:rsidRDefault="00365287" w:rsidP="009F0FBA">
      <w:pPr>
        <w:pStyle w:val="a4"/>
        <w:numPr>
          <w:ilvl w:val="0"/>
          <w:numId w:val="96"/>
        </w:numPr>
        <w:tabs>
          <w:tab w:val="left" w:pos="882"/>
        </w:tabs>
        <w:ind w:right="277" w:firstLine="0"/>
        <w:jc w:val="both"/>
        <w:rPr>
          <w:sz w:val="24"/>
        </w:rPr>
      </w:pPr>
      <w:r>
        <w:rPr>
          <w:sz w:val="24"/>
        </w:rPr>
        <w:t>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F7171D" w:rsidRDefault="00365287" w:rsidP="009F0FBA">
      <w:pPr>
        <w:pStyle w:val="a4"/>
        <w:numPr>
          <w:ilvl w:val="0"/>
          <w:numId w:val="96"/>
        </w:numPr>
        <w:tabs>
          <w:tab w:val="left" w:pos="848"/>
        </w:tabs>
        <w:spacing w:before="1"/>
        <w:ind w:right="283" w:firstLine="0"/>
        <w:jc w:val="both"/>
        <w:rPr>
          <w:sz w:val="24"/>
        </w:rPr>
      </w:pPr>
      <w:r>
        <w:rPr>
          <w:sz w:val="24"/>
        </w:rPr>
        <w:t xml:space="preserve">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w:t>
      </w:r>
      <w:r>
        <w:rPr>
          <w:spacing w:val="-2"/>
          <w:sz w:val="24"/>
        </w:rPr>
        <w:t>"некоторые";</w:t>
      </w:r>
    </w:p>
    <w:p w:rsidR="00F7171D" w:rsidRDefault="00365287" w:rsidP="009F0FBA">
      <w:pPr>
        <w:pStyle w:val="a4"/>
        <w:numPr>
          <w:ilvl w:val="0"/>
          <w:numId w:val="96"/>
        </w:numPr>
        <w:tabs>
          <w:tab w:val="left" w:pos="887"/>
        </w:tabs>
        <w:ind w:right="276" w:firstLine="0"/>
        <w:jc w:val="both"/>
        <w:rPr>
          <w:sz w:val="24"/>
        </w:rPr>
      </w:pPr>
      <w:r>
        <w:rPr>
          <w:sz w:val="24"/>
        </w:rPr>
        <w:t>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F7171D" w:rsidRDefault="00365287" w:rsidP="009F0FBA">
      <w:pPr>
        <w:pStyle w:val="a4"/>
        <w:numPr>
          <w:ilvl w:val="0"/>
          <w:numId w:val="96"/>
        </w:numPr>
        <w:tabs>
          <w:tab w:val="left" w:pos="855"/>
        </w:tabs>
        <w:ind w:right="279" w:firstLine="0"/>
        <w:jc w:val="both"/>
        <w:rPr>
          <w:sz w:val="24"/>
        </w:rPr>
      </w:pPr>
      <w:r>
        <w:rPr>
          <w:sz w:val="24"/>
        </w:rPr>
        <w:t xml:space="preserve">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w:t>
      </w:r>
      <w:r>
        <w:rPr>
          <w:spacing w:val="-2"/>
          <w:sz w:val="24"/>
        </w:rPr>
        <w:t>финансов.</w:t>
      </w:r>
    </w:p>
    <w:p w:rsidR="00F7171D" w:rsidRDefault="00365287" w:rsidP="009F0FBA">
      <w:pPr>
        <w:pStyle w:val="a4"/>
        <w:numPr>
          <w:ilvl w:val="0"/>
          <w:numId w:val="102"/>
        </w:numPr>
        <w:tabs>
          <w:tab w:val="left" w:pos="939"/>
        </w:tabs>
        <w:ind w:right="274" w:firstLine="0"/>
        <w:jc w:val="both"/>
        <w:rPr>
          <w:sz w:val="24"/>
        </w:rPr>
      </w:pPr>
      <w:r>
        <w:rPr>
          <w:sz w:val="24"/>
        </w:rPr>
        <w:t xml:space="preserve">Предметные результаты по учебному предмету </w:t>
      </w:r>
      <w:r>
        <w:rPr>
          <w:b/>
          <w:sz w:val="24"/>
        </w:rPr>
        <w:t xml:space="preserve">"Окружающий мир" </w:t>
      </w:r>
      <w:r>
        <w:rPr>
          <w:sz w:val="24"/>
        </w:rPr>
        <w:t>предметной области "Обществознание и естествознание (окружающий мир)" должны обеспечивать:</w:t>
      </w:r>
    </w:p>
    <w:p w:rsidR="00F7171D" w:rsidRDefault="00365287" w:rsidP="009F0FBA">
      <w:pPr>
        <w:pStyle w:val="a4"/>
        <w:numPr>
          <w:ilvl w:val="0"/>
          <w:numId w:val="95"/>
        </w:numPr>
        <w:tabs>
          <w:tab w:val="left" w:pos="863"/>
        </w:tabs>
        <w:ind w:right="282" w:firstLine="0"/>
        <w:jc w:val="both"/>
        <w:rPr>
          <w:sz w:val="24"/>
        </w:rPr>
      </w:pPr>
      <w:r>
        <w:rPr>
          <w:sz w:val="24"/>
        </w:rPr>
        <w:t>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F7171D" w:rsidRDefault="00365287" w:rsidP="009F0FBA">
      <w:pPr>
        <w:pStyle w:val="a4"/>
        <w:numPr>
          <w:ilvl w:val="0"/>
          <w:numId w:val="95"/>
        </w:numPr>
        <w:tabs>
          <w:tab w:val="left" w:pos="817"/>
        </w:tabs>
        <w:spacing w:before="1"/>
        <w:ind w:right="277" w:firstLine="0"/>
        <w:jc w:val="both"/>
        <w:rPr>
          <w:sz w:val="24"/>
        </w:rPr>
      </w:pPr>
      <w:r>
        <w:rPr>
          <w:sz w:val="24"/>
        </w:rPr>
        <w:t>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F7171D" w:rsidRDefault="00365287" w:rsidP="009F0FBA">
      <w:pPr>
        <w:pStyle w:val="a4"/>
        <w:numPr>
          <w:ilvl w:val="0"/>
          <w:numId w:val="95"/>
        </w:numPr>
        <w:tabs>
          <w:tab w:val="left" w:pos="815"/>
        </w:tabs>
        <w:ind w:right="278" w:firstLine="0"/>
        <w:jc w:val="both"/>
        <w:rPr>
          <w:sz w:val="24"/>
        </w:rPr>
      </w:pPr>
      <w:r>
        <w:rPr>
          <w:sz w:val="24"/>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F7171D" w:rsidRDefault="00365287" w:rsidP="009F0FBA">
      <w:pPr>
        <w:pStyle w:val="a4"/>
        <w:numPr>
          <w:ilvl w:val="0"/>
          <w:numId w:val="95"/>
        </w:numPr>
        <w:tabs>
          <w:tab w:val="left" w:pos="856"/>
        </w:tabs>
        <w:ind w:right="284" w:firstLine="0"/>
        <w:jc w:val="both"/>
        <w:rPr>
          <w:sz w:val="24"/>
        </w:rPr>
      </w:pPr>
      <w:r>
        <w:rPr>
          <w:sz w:val="24"/>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F7171D" w:rsidRDefault="00365287" w:rsidP="009F0FBA">
      <w:pPr>
        <w:pStyle w:val="a4"/>
        <w:numPr>
          <w:ilvl w:val="0"/>
          <w:numId w:val="95"/>
        </w:numPr>
        <w:tabs>
          <w:tab w:val="left" w:pos="812"/>
        </w:tabs>
        <w:ind w:right="275" w:firstLine="0"/>
        <w:jc w:val="both"/>
        <w:rPr>
          <w:sz w:val="24"/>
        </w:rPr>
      </w:pPr>
      <w:r>
        <w:rPr>
          <w:sz w:val="24"/>
        </w:rPr>
        <w:t>понимание простейших причинно-следственных связей в окружающем мире (в том числе на материале</w:t>
      </w:r>
      <w:r>
        <w:rPr>
          <w:spacing w:val="40"/>
          <w:sz w:val="24"/>
        </w:rPr>
        <w:t xml:space="preserve"> </w:t>
      </w:r>
      <w:r>
        <w:rPr>
          <w:sz w:val="24"/>
        </w:rPr>
        <w:t>о природе и культуре родного края);</w:t>
      </w:r>
    </w:p>
    <w:p w:rsidR="00F7171D" w:rsidRDefault="00365287" w:rsidP="009F0FBA">
      <w:pPr>
        <w:pStyle w:val="a4"/>
        <w:numPr>
          <w:ilvl w:val="0"/>
          <w:numId w:val="95"/>
        </w:numPr>
        <w:tabs>
          <w:tab w:val="left" w:pos="803"/>
        </w:tabs>
        <w:spacing w:before="1"/>
        <w:ind w:left="802" w:hanging="263"/>
        <w:jc w:val="both"/>
        <w:rPr>
          <w:sz w:val="24"/>
        </w:rPr>
      </w:pPr>
      <w:r>
        <w:rPr>
          <w:sz w:val="24"/>
        </w:rPr>
        <w:t>умение</w:t>
      </w:r>
      <w:r>
        <w:rPr>
          <w:spacing w:val="-6"/>
          <w:sz w:val="24"/>
        </w:rPr>
        <w:t xml:space="preserve"> </w:t>
      </w:r>
      <w:r>
        <w:rPr>
          <w:sz w:val="24"/>
        </w:rPr>
        <w:t>решать</w:t>
      </w:r>
      <w:r>
        <w:rPr>
          <w:spacing w:val="-3"/>
          <w:sz w:val="24"/>
        </w:rPr>
        <w:t xml:space="preserve"> </w:t>
      </w:r>
      <w:r>
        <w:rPr>
          <w:sz w:val="24"/>
        </w:rPr>
        <w:t>в</w:t>
      </w:r>
      <w:r>
        <w:rPr>
          <w:spacing w:val="-3"/>
          <w:sz w:val="24"/>
        </w:rPr>
        <w:t xml:space="preserve"> </w:t>
      </w:r>
      <w:r>
        <w:rPr>
          <w:sz w:val="24"/>
        </w:rPr>
        <w:t>рамках</w:t>
      </w:r>
      <w:r>
        <w:rPr>
          <w:spacing w:val="-2"/>
          <w:sz w:val="24"/>
        </w:rPr>
        <w:t xml:space="preserve"> </w:t>
      </w:r>
      <w:r>
        <w:rPr>
          <w:sz w:val="24"/>
        </w:rPr>
        <w:t>изученного</w:t>
      </w:r>
      <w:r>
        <w:rPr>
          <w:spacing w:val="-3"/>
          <w:sz w:val="24"/>
        </w:rPr>
        <w:t xml:space="preserve"> </w:t>
      </w:r>
      <w:r>
        <w:rPr>
          <w:sz w:val="24"/>
        </w:rPr>
        <w:t>материала</w:t>
      </w:r>
      <w:r>
        <w:rPr>
          <w:spacing w:val="-4"/>
          <w:sz w:val="24"/>
        </w:rPr>
        <w:t xml:space="preserve"> </w:t>
      </w:r>
      <w:r>
        <w:rPr>
          <w:sz w:val="24"/>
        </w:rPr>
        <w:t>познавательные,</w:t>
      </w:r>
      <w:r>
        <w:rPr>
          <w:spacing w:val="-3"/>
          <w:sz w:val="24"/>
        </w:rPr>
        <w:t xml:space="preserve"> </w:t>
      </w:r>
      <w:r>
        <w:rPr>
          <w:sz w:val="24"/>
        </w:rPr>
        <w:t>в</w:t>
      </w:r>
      <w:r>
        <w:rPr>
          <w:spacing w:val="-4"/>
          <w:sz w:val="24"/>
        </w:rPr>
        <w:t xml:space="preserve"> </w:t>
      </w:r>
      <w:r>
        <w:rPr>
          <w:sz w:val="24"/>
        </w:rPr>
        <w:t>том</w:t>
      </w:r>
      <w:r>
        <w:rPr>
          <w:spacing w:val="-4"/>
          <w:sz w:val="24"/>
        </w:rPr>
        <w:t xml:space="preserve"> </w:t>
      </w:r>
      <w:r>
        <w:rPr>
          <w:sz w:val="24"/>
        </w:rPr>
        <w:t>числе</w:t>
      </w:r>
      <w:r>
        <w:rPr>
          <w:spacing w:val="-4"/>
          <w:sz w:val="24"/>
        </w:rPr>
        <w:t xml:space="preserve"> </w:t>
      </w:r>
      <w:r>
        <w:rPr>
          <w:sz w:val="24"/>
        </w:rPr>
        <w:t>практические</w:t>
      </w:r>
      <w:r>
        <w:rPr>
          <w:spacing w:val="-3"/>
          <w:sz w:val="24"/>
        </w:rPr>
        <w:t xml:space="preserve"> </w:t>
      </w:r>
      <w:r>
        <w:rPr>
          <w:spacing w:val="-2"/>
          <w:sz w:val="24"/>
        </w:rPr>
        <w:t>задачи;</w:t>
      </w:r>
    </w:p>
    <w:p w:rsidR="00F7171D" w:rsidRDefault="00365287" w:rsidP="009F0FBA">
      <w:pPr>
        <w:pStyle w:val="a4"/>
        <w:numPr>
          <w:ilvl w:val="0"/>
          <w:numId w:val="95"/>
        </w:numPr>
        <w:tabs>
          <w:tab w:val="left" w:pos="959"/>
        </w:tabs>
        <w:ind w:right="279" w:firstLine="0"/>
        <w:jc w:val="both"/>
        <w:rPr>
          <w:sz w:val="24"/>
        </w:rPr>
      </w:pPr>
      <w:r>
        <w:rPr>
          <w:sz w:val="24"/>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w:t>
      </w:r>
      <w:r>
        <w:rPr>
          <w:spacing w:val="40"/>
          <w:sz w:val="24"/>
        </w:rPr>
        <w:t xml:space="preserve"> </w:t>
      </w:r>
      <w:r>
        <w:rPr>
          <w:sz w:val="24"/>
        </w:rPr>
        <w:t>и сети Интернет, получения информации из источников в современной информационной среде;</w:t>
      </w:r>
    </w:p>
    <w:p w:rsidR="00F7171D" w:rsidRDefault="00365287" w:rsidP="009F0FBA">
      <w:pPr>
        <w:pStyle w:val="a4"/>
        <w:numPr>
          <w:ilvl w:val="0"/>
          <w:numId w:val="95"/>
        </w:numPr>
        <w:tabs>
          <w:tab w:val="left" w:pos="815"/>
        </w:tabs>
        <w:ind w:right="282" w:firstLine="0"/>
        <w:jc w:val="both"/>
        <w:rPr>
          <w:sz w:val="24"/>
        </w:rPr>
      </w:pPr>
      <w:r>
        <w:rPr>
          <w:sz w:val="24"/>
        </w:rPr>
        <w:t>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F7171D" w:rsidRDefault="00365287" w:rsidP="009F0FBA">
      <w:pPr>
        <w:pStyle w:val="a4"/>
        <w:numPr>
          <w:ilvl w:val="0"/>
          <w:numId w:val="95"/>
        </w:numPr>
        <w:tabs>
          <w:tab w:val="left" w:pos="911"/>
        </w:tabs>
        <w:ind w:right="272" w:firstLine="0"/>
        <w:jc w:val="both"/>
        <w:rPr>
          <w:sz w:val="24"/>
        </w:rPr>
      </w:pPr>
      <w:r>
        <w:rPr>
          <w:sz w:val="24"/>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F7171D" w:rsidRDefault="00365287" w:rsidP="009F0FBA">
      <w:pPr>
        <w:pStyle w:val="a4"/>
        <w:numPr>
          <w:ilvl w:val="0"/>
          <w:numId w:val="95"/>
        </w:numPr>
        <w:tabs>
          <w:tab w:val="left" w:pos="961"/>
        </w:tabs>
        <w:ind w:right="278" w:firstLine="0"/>
        <w:jc w:val="both"/>
        <w:rPr>
          <w:sz w:val="24"/>
        </w:rPr>
      </w:pPr>
      <w:r>
        <w:rPr>
          <w:sz w:val="24"/>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F7171D" w:rsidRDefault="00F7171D">
      <w:pPr>
        <w:jc w:val="both"/>
        <w:rPr>
          <w:sz w:val="24"/>
        </w:rPr>
        <w:sectPr w:rsidR="00F7171D">
          <w:pgSz w:w="11900" w:h="16850"/>
          <w:pgMar w:top="460" w:right="0" w:bottom="280" w:left="40" w:header="720" w:footer="720" w:gutter="0"/>
          <w:cols w:space="720"/>
        </w:sectPr>
      </w:pPr>
    </w:p>
    <w:p w:rsidR="00F7171D" w:rsidRDefault="00365287" w:rsidP="009F0FBA">
      <w:pPr>
        <w:pStyle w:val="a4"/>
        <w:numPr>
          <w:ilvl w:val="0"/>
          <w:numId w:val="102"/>
        </w:numPr>
        <w:tabs>
          <w:tab w:val="left" w:pos="786"/>
          <w:tab w:val="left" w:pos="3624"/>
          <w:tab w:val="left" w:pos="7231"/>
          <w:tab w:val="left" w:pos="10841"/>
        </w:tabs>
        <w:spacing w:before="71"/>
        <w:ind w:right="273" w:firstLine="0"/>
        <w:jc w:val="both"/>
        <w:rPr>
          <w:sz w:val="24"/>
        </w:rPr>
      </w:pPr>
      <w:r>
        <w:rPr>
          <w:sz w:val="24"/>
        </w:rPr>
        <w:lastRenderedPageBreak/>
        <w:t>По выбору</w:t>
      </w:r>
      <w:r>
        <w:rPr>
          <w:spacing w:val="-5"/>
          <w:sz w:val="24"/>
        </w:rPr>
        <w:t xml:space="preserve"> </w:t>
      </w:r>
      <w:r>
        <w:rPr>
          <w:sz w:val="24"/>
        </w:rPr>
        <w:t>родителей (законных представителей)</w:t>
      </w:r>
      <w:r>
        <w:rPr>
          <w:spacing w:val="-1"/>
          <w:sz w:val="24"/>
        </w:rPr>
        <w:t xml:space="preserve"> </w:t>
      </w:r>
      <w:r>
        <w:rPr>
          <w:sz w:val="24"/>
        </w:rPr>
        <w:t xml:space="preserve">несовершеннолетних обучающихся в рамках учебного предмета </w:t>
      </w:r>
      <w:r>
        <w:rPr>
          <w:b/>
          <w:sz w:val="24"/>
        </w:rPr>
        <w:t xml:space="preserve">"Основы религиозных культур и светской этики" </w:t>
      </w:r>
      <w:r>
        <w:rPr>
          <w:sz w:val="24"/>
        </w:rPr>
        <w:t>предметной области "Основы религиозных культур и светской этики" изучаются учебные модули: "Основы религиозных культур народов России"</w:t>
      </w:r>
      <w:r>
        <w:rPr>
          <w:spacing w:val="40"/>
          <w:sz w:val="24"/>
        </w:rPr>
        <w:t xml:space="preserve"> </w:t>
      </w:r>
      <w:r>
        <w:rPr>
          <w:spacing w:val="-5"/>
          <w:sz w:val="24"/>
        </w:rPr>
        <w:t>или</w:t>
      </w:r>
      <w:r w:rsidR="00900B4F">
        <w:rPr>
          <w:sz w:val="24"/>
        </w:rPr>
        <w:t xml:space="preserve">  </w:t>
      </w:r>
      <w:r>
        <w:rPr>
          <w:spacing w:val="-2"/>
          <w:sz w:val="24"/>
        </w:rPr>
        <w:t>"Основы</w:t>
      </w:r>
      <w:r w:rsidR="00900B4F">
        <w:rPr>
          <w:sz w:val="24"/>
        </w:rPr>
        <w:t xml:space="preserve">  </w:t>
      </w:r>
      <w:r>
        <w:rPr>
          <w:spacing w:val="-2"/>
          <w:sz w:val="24"/>
        </w:rPr>
        <w:t>светской</w:t>
      </w:r>
      <w:r w:rsidR="00900B4F">
        <w:rPr>
          <w:sz w:val="24"/>
        </w:rPr>
        <w:t xml:space="preserve">  </w:t>
      </w:r>
      <w:r>
        <w:rPr>
          <w:spacing w:val="-2"/>
          <w:sz w:val="24"/>
        </w:rPr>
        <w:t>этики".</w:t>
      </w:r>
    </w:p>
    <w:p w:rsidR="00F7171D" w:rsidRDefault="00F7171D">
      <w:pPr>
        <w:pStyle w:val="a3"/>
        <w:ind w:left="0"/>
      </w:pPr>
    </w:p>
    <w:p w:rsidR="00F7171D" w:rsidRDefault="00365287">
      <w:pPr>
        <w:pStyle w:val="a3"/>
        <w:ind w:right="281"/>
        <w:jc w:val="both"/>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F7171D" w:rsidRDefault="00365287" w:rsidP="009F0FBA">
      <w:pPr>
        <w:pStyle w:val="a4"/>
        <w:numPr>
          <w:ilvl w:val="1"/>
          <w:numId w:val="102"/>
        </w:numPr>
        <w:tabs>
          <w:tab w:val="left" w:pos="961"/>
        </w:tabs>
        <w:ind w:hanging="421"/>
        <w:jc w:val="both"/>
        <w:rPr>
          <w:sz w:val="24"/>
        </w:rPr>
      </w:pPr>
      <w:r>
        <w:rPr>
          <w:sz w:val="24"/>
        </w:rPr>
        <w:t>По</w:t>
      </w:r>
      <w:r>
        <w:rPr>
          <w:spacing w:val="-4"/>
          <w:sz w:val="24"/>
        </w:rPr>
        <w:t xml:space="preserve"> </w:t>
      </w:r>
      <w:r>
        <w:rPr>
          <w:sz w:val="24"/>
        </w:rPr>
        <w:t>учебному</w:t>
      </w:r>
      <w:r>
        <w:rPr>
          <w:spacing w:val="-7"/>
          <w:sz w:val="24"/>
        </w:rPr>
        <w:t xml:space="preserve"> </w:t>
      </w:r>
      <w:r>
        <w:rPr>
          <w:sz w:val="24"/>
        </w:rPr>
        <w:t>модулю</w:t>
      </w:r>
      <w:r>
        <w:rPr>
          <w:spacing w:val="-3"/>
          <w:sz w:val="24"/>
        </w:rPr>
        <w:t xml:space="preserve"> </w:t>
      </w:r>
      <w:r>
        <w:rPr>
          <w:sz w:val="24"/>
        </w:rPr>
        <w:t>"Основы</w:t>
      </w:r>
      <w:r>
        <w:rPr>
          <w:spacing w:val="-3"/>
          <w:sz w:val="24"/>
        </w:rPr>
        <w:t xml:space="preserve"> </w:t>
      </w:r>
      <w:r>
        <w:rPr>
          <w:sz w:val="24"/>
        </w:rPr>
        <w:t>религиозных</w:t>
      </w:r>
      <w:r>
        <w:rPr>
          <w:spacing w:val="-2"/>
          <w:sz w:val="24"/>
        </w:rPr>
        <w:t xml:space="preserve"> </w:t>
      </w:r>
      <w:r>
        <w:rPr>
          <w:sz w:val="24"/>
        </w:rPr>
        <w:t>культур</w:t>
      </w:r>
      <w:r>
        <w:rPr>
          <w:spacing w:val="-2"/>
          <w:sz w:val="24"/>
        </w:rPr>
        <w:t xml:space="preserve"> </w:t>
      </w:r>
      <w:r>
        <w:rPr>
          <w:sz w:val="24"/>
        </w:rPr>
        <w:t>народов</w:t>
      </w:r>
      <w:r>
        <w:rPr>
          <w:spacing w:val="-2"/>
          <w:sz w:val="24"/>
        </w:rPr>
        <w:t xml:space="preserve"> России":</w:t>
      </w:r>
    </w:p>
    <w:p w:rsidR="00F7171D" w:rsidRDefault="00365287" w:rsidP="009F0FBA">
      <w:pPr>
        <w:pStyle w:val="a4"/>
        <w:numPr>
          <w:ilvl w:val="0"/>
          <w:numId w:val="94"/>
        </w:numPr>
        <w:tabs>
          <w:tab w:val="left" w:pos="807"/>
        </w:tabs>
        <w:ind w:right="284" w:firstLine="0"/>
        <w:jc w:val="both"/>
        <w:rPr>
          <w:sz w:val="24"/>
        </w:rPr>
      </w:pPr>
      <w:r>
        <w:rPr>
          <w:sz w:val="24"/>
        </w:rPr>
        <w:t>понимание</w:t>
      </w:r>
      <w:r>
        <w:rPr>
          <w:spacing w:val="-1"/>
          <w:sz w:val="24"/>
        </w:rPr>
        <w:t xml:space="preserve"> </w:t>
      </w:r>
      <w:r>
        <w:rPr>
          <w:sz w:val="24"/>
        </w:rPr>
        <w:t>необходимости нравственного совершенствования, духовного развития, роли в этом личных усилий человека;</w:t>
      </w:r>
    </w:p>
    <w:p w:rsidR="00F7171D" w:rsidRDefault="00365287" w:rsidP="009F0FBA">
      <w:pPr>
        <w:pStyle w:val="a4"/>
        <w:numPr>
          <w:ilvl w:val="0"/>
          <w:numId w:val="94"/>
        </w:numPr>
        <w:tabs>
          <w:tab w:val="left" w:pos="872"/>
        </w:tabs>
        <w:ind w:right="284" w:firstLine="0"/>
        <w:jc w:val="both"/>
        <w:rPr>
          <w:sz w:val="24"/>
        </w:rPr>
      </w:pPr>
      <w:r>
        <w:rPr>
          <w:sz w:val="24"/>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F7171D" w:rsidRDefault="00365287" w:rsidP="009F0FBA">
      <w:pPr>
        <w:pStyle w:val="a4"/>
        <w:numPr>
          <w:ilvl w:val="0"/>
          <w:numId w:val="94"/>
        </w:numPr>
        <w:tabs>
          <w:tab w:val="left" w:pos="879"/>
        </w:tabs>
        <w:spacing w:before="1"/>
        <w:ind w:right="284" w:firstLine="0"/>
        <w:jc w:val="both"/>
        <w:rPr>
          <w:sz w:val="24"/>
        </w:rPr>
      </w:pPr>
      <w:r>
        <w:rPr>
          <w:sz w:val="24"/>
        </w:rPr>
        <w:t>возможность осуществления обоснованного нравственного выбора с опорой на этические нормы религиозных культур народов России;</w:t>
      </w:r>
    </w:p>
    <w:p w:rsidR="00F7171D" w:rsidRDefault="00365287" w:rsidP="009F0FBA">
      <w:pPr>
        <w:pStyle w:val="a4"/>
        <w:numPr>
          <w:ilvl w:val="0"/>
          <w:numId w:val="94"/>
        </w:numPr>
        <w:tabs>
          <w:tab w:val="left" w:pos="860"/>
        </w:tabs>
        <w:ind w:right="274" w:firstLine="0"/>
        <w:jc w:val="both"/>
        <w:rPr>
          <w:sz w:val="24"/>
        </w:rPr>
      </w:pPr>
      <w:r>
        <w:rPr>
          <w:sz w:val="24"/>
        </w:rPr>
        <w:t>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F7171D" w:rsidRDefault="00365287" w:rsidP="009F0FBA">
      <w:pPr>
        <w:pStyle w:val="a4"/>
        <w:numPr>
          <w:ilvl w:val="0"/>
          <w:numId w:val="94"/>
        </w:numPr>
        <w:tabs>
          <w:tab w:val="left" w:pos="815"/>
        </w:tabs>
        <w:ind w:right="287" w:firstLine="0"/>
        <w:jc w:val="both"/>
        <w:rPr>
          <w:sz w:val="24"/>
        </w:rPr>
      </w:pPr>
      <w:r>
        <w:rPr>
          <w:sz w:val="24"/>
        </w:rPr>
        <w:t xml:space="preserve">знание названий священных книг традиционных религий народов России, умение кратко описывать их </w:t>
      </w:r>
      <w:r>
        <w:rPr>
          <w:spacing w:val="-2"/>
          <w:sz w:val="24"/>
        </w:rPr>
        <w:t>содержание;</w:t>
      </w:r>
    </w:p>
    <w:p w:rsidR="00F7171D" w:rsidRDefault="00365287" w:rsidP="009F0FBA">
      <w:pPr>
        <w:pStyle w:val="a4"/>
        <w:numPr>
          <w:ilvl w:val="0"/>
          <w:numId w:val="94"/>
        </w:numPr>
        <w:tabs>
          <w:tab w:val="left" w:pos="829"/>
        </w:tabs>
        <w:ind w:right="285" w:firstLine="0"/>
        <w:jc w:val="both"/>
        <w:rPr>
          <w:sz w:val="24"/>
        </w:rPr>
      </w:pPr>
      <w:r>
        <w:rPr>
          <w:sz w:val="24"/>
        </w:rPr>
        <w:t>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F7171D" w:rsidRDefault="00365287" w:rsidP="009F0FBA">
      <w:pPr>
        <w:pStyle w:val="a4"/>
        <w:numPr>
          <w:ilvl w:val="0"/>
          <w:numId w:val="94"/>
        </w:numPr>
        <w:tabs>
          <w:tab w:val="left" w:pos="896"/>
        </w:tabs>
        <w:ind w:right="286" w:firstLine="0"/>
        <w:jc w:val="both"/>
        <w:rPr>
          <w:sz w:val="24"/>
        </w:rPr>
      </w:pPr>
      <w:r>
        <w:rPr>
          <w:sz w:val="24"/>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F7171D" w:rsidRDefault="00365287" w:rsidP="009F0FBA">
      <w:pPr>
        <w:pStyle w:val="a4"/>
        <w:numPr>
          <w:ilvl w:val="0"/>
          <w:numId w:val="94"/>
        </w:numPr>
        <w:tabs>
          <w:tab w:val="left" w:pos="908"/>
        </w:tabs>
        <w:ind w:right="285" w:firstLine="0"/>
        <w:jc w:val="both"/>
        <w:rPr>
          <w:sz w:val="24"/>
        </w:rPr>
      </w:pPr>
      <w:r>
        <w:rPr>
          <w:sz w:val="24"/>
        </w:rPr>
        <w:t>понимание ценности семьи, умение приводить примеры положительного влияния религиозных традиций на отношения в семье, воспитание детей;</w:t>
      </w:r>
    </w:p>
    <w:p w:rsidR="00F7171D" w:rsidRDefault="00365287" w:rsidP="009F0FBA">
      <w:pPr>
        <w:pStyle w:val="a4"/>
        <w:numPr>
          <w:ilvl w:val="0"/>
          <w:numId w:val="94"/>
        </w:numPr>
        <w:tabs>
          <w:tab w:val="left" w:pos="901"/>
        </w:tabs>
        <w:ind w:right="278" w:firstLine="0"/>
        <w:jc w:val="both"/>
        <w:rPr>
          <w:sz w:val="24"/>
        </w:rPr>
      </w:pPr>
      <w:r>
        <w:rPr>
          <w:sz w:val="24"/>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F7171D" w:rsidRDefault="00365287" w:rsidP="009F0FBA">
      <w:pPr>
        <w:pStyle w:val="a4"/>
        <w:numPr>
          <w:ilvl w:val="0"/>
          <w:numId w:val="94"/>
        </w:numPr>
        <w:tabs>
          <w:tab w:val="left" w:pos="935"/>
        </w:tabs>
        <w:ind w:right="282" w:firstLine="0"/>
        <w:jc w:val="both"/>
        <w:rPr>
          <w:sz w:val="24"/>
        </w:rPr>
      </w:pPr>
      <w:r>
        <w:rPr>
          <w:sz w:val="24"/>
        </w:rPr>
        <w:t>понимание ценности человеческой жизни, человеческого достоинства, честного труда людей на благо человека, общества;</w:t>
      </w:r>
    </w:p>
    <w:p w:rsidR="00F7171D" w:rsidRDefault="00365287" w:rsidP="009F0FBA">
      <w:pPr>
        <w:pStyle w:val="a4"/>
        <w:numPr>
          <w:ilvl w:val="0"/>
          <w:numId w:val="94"/>
        </w:numPr>
        <w:tabs>
          <w:tab w:val="left" w:pos="1083"/>
        </w:tabs>
        <w:spacing w:before="1"/>
        <w:ind w:right="284" w:firstLine="0"/>
        <w:jc w:val="both"/>
        <w:rPr>
          <w:sz w:val="24"/>
        </w:rPr>
      </w:pPr>
      <w:r>
        <w:rPr>
          <w:sz w:val="24"/>
        </w:rPr>
        <w:t xml:space="preserve">формирование умений объяснять значение слов "милосердие", "сострадание", "прощение", </w:t>
      </w:r>
      <w:r>
        <w:rPr>
          <w:spacing w:val="-2"/>
          <w:sz w:val="24"/>
        </w:rPr>
        <w:t>"дружелюбие";</w:t>
      </w:r>
    </w:p>
    <w:p w:rsidR="00F7171D" w:rsidRDefault="00365287" w:rsidP="009F0FBA">
      <w:pPr>
        <w:pStyle w:val="a4"/>
        <w:numPr>
          <w:ilvl w:val="0"/>
          <w:numId w:val="94"/>
        </w:numPr>
        <w:tabs>
          <w:tab w:val="left" w:pos="1031"/>
        </w:tabs>
        <w:ind w:right="285" w:firstLine="0"/>
        <w:jc w:val="both"/>
        <w:rPr>
          <w:sz w:val="24"/>
        </w:rPr>
      </w:pPr>
      <w:r>
        <w:rPr>
          <w:sz w:val="24"/>
        </w:rPr>
        <w:t>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F7171D" w:rsidRDefault="00365287" w:rsidP="009F0FBA">
      <w:pPr>
        <w:pStyle w:val="a4"/>
        <w:numPr>
          <w:ilvl w:val="0"/>
          <w:numId w:val="94"/>
        </w:numPr>
        <w:tabs>
          <w:tab w:val="left" w:pos="971"/>
        </w:tabs>
        <w:ind w:right="286" w:firstLine="0"/>
        <w:jc w:val="both"/>
        <w:rPr>
          <w:sz w:val="24"/>
        </w:rPr>
      </w:pPr>
      <w:r>
        <w:rPr>
          <w:sz w:val="24"/>
        </w:rPr>
        <w:t>открытость к сотрудничеству, готовность оказывать помощь; осуждение любых случаев унижения человеческого достоинства.</w:t>
      </w:r>
    </w:p>
    <w:p w:rsidR="00F7171D" w:rsidRDefault="00365287" w:rsidP="009F0FBA">
      <w:pPr>
        <w:pStyle w:val="a4"/>
        <w:numPr>
          <w:ilvl w:val="1"/>
          <w:numId w:val="102"/>
        </w:numPr>
        <w:tabs>
          <w:tab w:val="left" w:pos="961"/>
        </w:tabs>
        <w:ind w:hanging="421"/>
        <w:jc w:val="both"/>
        <w:rPr>
          <w:sz w:val="24"/>
        </w:rPr>
      </w:pPr>
      <w:r>
        <w:rPr>
          <w:sz w:val="24"/>
        </w:rPr>
        <w:t>По</w:t>
      </w:r>
      <w:r>
        <w:rPr>
          <w:spacing w:val="-1"/>
          <w:sz w:val="24"/>
        </w:rPr>
        <w:t xml:space="preserve"> </w:t>
      </w:r>
      <w:r>
        <w:rPr>
          <w:sz w:val="24"/>
        </w:rPr>
        <w:t>учебному</w:t>
      </w:r>
      <w:r>
        <w:rPr>
          <w:spacing w:val="-7"/>
          <w:sz w:val="24"/>
        </w:rPr>
        <w:t xml:space="preserve"> </w:t>
      </w:r>
      <w:r>
        <w:rPr>
          <w:sz w:val="24"/>
        </w:rPr>
        <w:t>модулю</w:t>
      </w:r>
      <w:r>
        <w:rPr>
          <w:spacing w:val="-2"/>
          <w:sz w:val="24"/>
        </w:rPr>
        <w:t xml:space="preserve"> </w:t>
      </w:r>
      <w:r>
        <w:rPr>
          <w:sz w:val="24"/>
        </w:rPr>
        <w:t>"Основы</w:t>
      </w:r>
      <w:r>
        <w:rPr>
          <w:spacing w:val="-3"/>
          <w:sz w:val="24"/>
        </w:rPr>
        <w:t xml:space="preserve"> </w:t>
      </w:r>
      <w:r>
        <w:rPr>
          <w:sz w:val="24"/>
        </w:rPr>
        <w:t xml:space="preserve">светской </w:t>
      </w:r>
      <w:r>
        <w:rPr>
          <w:spacing w:val="-2"/>
          <w:sz w:val="24"/>
        </w:rPr>
        <w:t>этики":</w:t>
      </w:r>
    </w:p>
    <w:p w:rsidR="00F7171D" w:rsidRDefault="00365287" w:rsidP="009F0FBA">
      <w:pPr>
        <w:pStyle w:val="a4"/>
        <w:numPr>
          <w:ilvl w:val="0"/>
          <w:numId w:val="93"/>
        </w:numPr>
        <w:tabs>
          <w:tab w:val="left" w:pos="935"/>
        </w:tabs>
        <w:ind w:right="272" w:firstLine="0"/>
        <w:jc w:val="both"/>
        <w:rPr>
          <w:sz w:val="24"/>
        </w:rPr>
      </w:pPr>
      <w:r>
        <w:rPr>
          <w:sz w:val="24"/>
        </w:rPr>
        <w:t>формирование умения строить суждения оценочного характера о роли личных усилий для нравственного развития человека;</w:t>
      </w:r>
    </w:p>
    <w:p w:rsidR="00F7171D" w:rsidRDefault="00365287" w:rsidP="009F0FBA">
      <w:pPr>
        <w:pStyle w:val="a4"/>
        <w:numPr>
          <w:ilvl w:val="0"/>
          <w:numId w:val="93"/>
        </w:numPr>
        <w:tabs>
          <w:tab w:val="left" w:pos="875"/>
        </w:tabs>
        <w:ind w:right="283" w:firstLine="0"/>
        <w:jc w:val="both"/>
        <w:rPr>
          <w:sz w:val="24"/>
        </w:rPr>
      </w:pPr>
      <w:r>
        <w:rPr>
          <w:sz w:val="24"/>
        </w:rPr>
        <w:t>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F7171D" w:rsidRDefault="00365287" w:rsidP="009F0FBA">
      <w:pPr>
        <w:pStyle w:val="a4"/>
        <w:numPr>
          <w:ilvl w:val="0"/>
          <w:numId w:val="93"/>
        </w:numPr>
        <w:tabs>
          <w:tab w:val="left" w:pos="853"/>
        </w:tabs>
        <w:ind w:right="279" w:firstLine="0"/>
        <w:jc w:val="both"/>
        <w:rPr>
          <w:sz w:val="24"/>
        </w:rPr>
      </w:pPr>
      <w:r>
        <w:rPr>
          <w:sz w:val="24"/>
        </w:rPr>
        <w:t>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F7171D" w:rsidRDefault="00365287" w:rsidP="009F0FBA">
      <w:pPr>
        <w:pStyle w:val="a4"/>
        <w:numPr>
          <w:ilvl w:val="0"/>
          <w:numId w:val="93"/>
        </w:numPr>
        <w:tabs>
          <w:tab w:val="left" w:pos="918"/>
        </w:tabs>
        <w:spacing w:before="1"/>
        <w:ind w:right="278" w:firstLine="0"/>
        <w:jc w:val="both"/>
        <w:rPr>
          <w:sz w:val="24"/>
        </w:rPr>
      </w:pPr>
      <w:r>
        <w:rPr>
          <w:sz w:val="24"/>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F7171D" w:rsidRDefault="00365287" w:rsidP="009F0FBA">
      <w:pPr>
        <w:pStyle w:val="a4"/>
        <w:numPr>
          <w:ilvl w:val="0"/>
          <w:numId w:val="93"/>
        </w:numPr>
        <w:tabs>
          <w:tab w:val="left" w:pos="834"/>
        </w:tabs>
        <w:ind w:right="284" w:firstLine="0"/>
        <w:jc w:val="both"/>
        <w:rPr>
          <w:sz w:val="24"/>
        </w:rPr>
      </w:pPr>
      <w:r>
        <w:rPr>
          <w:sz w:val="24"/>
        </w:rPr>
        <w:t>формирование умения соотносить поведение и поступки человека с основными нормами российской светской (гражданской) этики;</w:t>
      </w:r>
    </w:p>
    <w:p w:rsidR="00F7171D" w:rsidRDefault="00365287" w:rsidP="009F0FBA">
      <w:pPr>
        <w:pStyle w:val="a4"/>
        <w:numPr>
          <w:ilvl w:val="0"/>
          <w:numId w:val="93"/>
        </w:numPr>
        <w:tabs>
          <w:tab w:val="left" w:pos="848"/>
        </w:tabs>
        <w:ind w:right="276" w:firstLine="0"/>
        <w:jc w:val="both"/>
        <w:rPr>
          <w:sz w:val="24"/>
        </w:rPr>
      </w:pPr>
      <w:r>
        <w:rPr>
          <w:sz w:val="24"/>
        </w:rPr>
        <w:t>формирование умения строить суждения оценочного характера о значении нравственности в жизни человека, коллектива, семьи, общества;</w:t>
      </w:r>
    </w:p>
    <w:p w:rsidR="00F7171D" w:rsidRDefault="00365287" w:rsidP="009F0FBA">
      <w:pPr>
        <w:pStyle w:val="a4"/>
        <w:numPr>
          <w:ilvl w:val="0"/>
          <w:numId w:val="93"/>
        </w:numPr>
        <w:tabs>
          <w:tab w:val="left" w:pos="824"/>
        </w:tabs>
        <w:ind w:right="282" w:firstLine="0"/>
        <w:jc w:val="both"/>
        <w:rPr>
          <w:sz w:val="24"/>
        </w:rPr>
      </w:pPr>
      <w:r>
        <w:rPr>
          <w:sz w:val="24"/>
        </w:rPr>
        <w:t>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F7171D" w:rsidRDefault="00365287" w:rsidP="009F0FBA">
      <w:pPr>
        <w:pStyle w:val="a4"/>
        <w:numPr>
          <w:ilvl w:val="0"/>
          <w:numId w:val="93"/>
        </w:numPr>
        <w:tabs>
          <w:tab w:val="left" w:pos="824"/>
        </w:tabs>
        <w:spacing w:before="2" w:line="237" w:lineRule="auto"/>
        <w:ind w:right="284" w:firstLine="0"/>
        <w:jc w:val="both"/>
        <w:rPr>
          <w:sz w:val="24"/>
        </w:rPr>
      </w:pPr>
      <w:r>
        <w:rPr>
          <w:sz w:val="24"/>
        </w:rPr>
        <w:t>понимание ценности человеческой жизни, человеческого достоинства, честного труда людей на благо человека, общества;</w:t>
      </w:r>
    </w:p>
    <w:p w:rsidR="00F7171D" w:rsidRDefault="00365287" w:rsidP="009F0FBA">
      <w:pPr>
        <w:pStyle w:val="a4"/>
        <w:numPr>
          <w:ilvl w:val="0"/>
          <w:numId w:val="93"/>
        </w:numPr>
        <w:tabs>
          <w:tab w:val="left" w:pos="980"/>
        </w:tabs>
        <w:spacing w:before="1"/>
        <w:ind w:right="286" w:firstLine="0"/>
        <w:jc w:val="both"/>
        <w:rPr>
          <w:sz w:val="24"/>
        </w:rPr>
      </w:pPr>
      <w:r>
        <w:rPr>
          <w:sz w:val="24"/>
        </w:rPr>
        <w:t xml:space="preserve">формирование умения объяснять значение слов "милосердие", "сострадание", "прощение", </w:t>
      </w:r>
      <w:r>
        <w:rPr>
          <w:spacing w:val="-2"/>
          <w:sz w:val="24"/>
        </w:rPr>
        <w:t>"дружелюбие";</w:t>
      </w:r>
    </w:p>
    <w:p w:rsidR="00F7171D" w:rsidRDefault="00365287" w:rsidP="009F0FBA">
      <w:pPr>
        <w:pStyle w:val="a4"/>
        <w:numPr>
          <w:ilvl w:val="0"/>
          <w:numId w:val="93"/>
        </w:numPr>
        <w:tabs>
          <w:tab w:val="left" w:pos="932"/>
        </w:tabs>
        <w:spacing w:before="1"/>
        <w:ind w:right="276" w:firstLine="0"/>
        <w:jc w:val="both"/>
        <w:rPr>
          <w:sz w:val="24"/>
        </w:rPr>
      </w:pPr>
      <w:r>
        <w:rPr>
          <w:sz w:val="24"/>
        </w:rPr>
        <w:t>формирование умения приводить примеры проявлений любви к ближнему, милосердия и сострадания в истории России, современной жизни;</w:t>
      </w:r>
    </w:p>
    <w:p w:rsidR="00F7171D" w:rsidRDefault="00F7171D">
      <w:pPr>
        <w:jc w:val="both"/>
        <w:rPr>
          <w:sz w:val="24"/>
        </w:rPr>
        <w:sectPr w:rsidR="00F7171D">
          <w:pgSz w:w="11900" w:h="16850"/>
          <w:pgMar w:top="460" w:right="0" w:bottom="280" w:left="40" w:header="720" w:footer="720" w:gutter="0"/>
          <w:cols w:space="720"/>
        </w:sectPr>
      </w:pPr>
    </w:p>
    <w:p w:rsidR="00F7171D" w:rsidRDefault="00365287" w:rsidP="009F0FBA">
      <w:pPr>
        <w:pStyle w:val="a4"/>
        <w:numPr>
          <w:ilvl w:val="0"/>
          <w:numId w:val="93"/>
        </w:numPr>
        <w:tabs>
          <w:tab w:val="left" w:pos="951"/>
        </w:tabs>
        <w:spacing w:before="71"/>
        <w:ind w:right="280" w:firstLine="0"/>
        <w:jc w:val="both"/>
        <w:rPr>
          <w:sz w:val="24"/>
        </w:rPr>
      </w:pPr>
      <w:r>
        <w:rPr>
          <w:sz w:val="24"/>
        </w:rPr>
        <w:lastRenderedPageBreak/>
        <w:t>готовность проявлять открытость к сотрудничеству, готовность оказывать помощь; осуждать любые случаи унижения человеческого достоинства.</w:t>
      </w:r>
    </w:p>
    <w:p w:rsidR="00F7171D" w:rsidRDefault="00365287" w:rsidP="009F0FBA">
      <w:pPr>
        <w:pStyle w:val="a4"/>
        <w:numPr>
          <w:ilvl w:val="0"/>
          <w:numId w:val="102"/>
        </w:numPr>
        <w:tabs>
          <w:tab w:val="left" w:pos="781"/>
        </w:tabs>
        <w:ind w:left="780" w:hanging="241"/>
        <w:jc w:val="both"/>
        <w:rPr>
          <w:sz w:val="24"/>
        </w:rPr>
      </w:pPr>
      <w:r>
        <w:rPr>
          <w:sz w:val="24"/>
        </w:rPr>
        <w:t>Предметные</w:t>
      </w:r>
      <w:r>
        <w:rPr>
          <w:spacing w:val="-6"/>
          <w:sz w:val="24"/>
        </w:rPr>
        <w:t xml:space="preserve"> </w:t>
      </w:r>
      <w:r>
        <w:rPr>
          <w:sz w:val="24"/>
        </w:rPr>
        <w:t>результаты</w:t>
      </w:r>
      <w:r>
        <w:rPr>
          <w:spacing w:val="-2"/>
          <w:sz w:val="24"/>
        </w:rPr>
        <w:t xml:space="preserve"> </w:t>
      </w:r>
      <w:r>
        <w:rPr>
          <w:sz w:val="24"/>
        </w:rPr>
        <w:t>по</w:t>
      </w:r>
      <w:r>
        <w:rPr>
          <w:spacing w:val="-2"/>
          <w:sz w:val="24"/>
        </w:rPr>
        <w:t xml:space="preserve"> </w:t>
      </w:r>
      <w:r>
        <w:rPr>
          <w:sz w:val="24"/>
        </w:rPr>
        <w:t>предметной</w:t>
      </w:r>
      <w:r>
        <w:rPr>
          <w:spacing w:val="-2"/>
          <w:sz w:val="24"/>
        </w:rPr>
        <w:t xml:space="preserve"> </w:t>
      </w:r>
      <w:r>
        <w:rPr>
          <w:sz w:val="24"/>
        </w:rPr>
        <w:t xml:space="preserve">области </w:t>
      </w:r>
      <w:r>
        <w:rPr>
          <w:b/>
          <w:sz w:val="24"/>
        </w:rPr>
        <w:t>"Искусство"</w:t>
      </w:r>
      <w:r>
        <w:rPr>
          <w:b/>
          <w:spacing w:val="-1"/>
          <w:sz w:val="24"/>
        </w:rPr>
        <w:t xml:space="preserve"> </w:t>
      </w:r>
      <w:r>
        <w:rPr>
          <w:sz w:val="24"/>
        </w:rPr>
        <w:t>должны</w:t>
      </w:r>
      <w:r>
        <w:rPr>
          <w:spacing w:val="-1"/>
          <w:sz w:val="24"/>
        </w:rPr>
        <w:t xml:space="preserve"> </w:t>
      </w:r>
      <w:r>
        <w:rPr>
          <w:spacing w:val="-2"/>
          <w:sz w:val="24"/>
        </w:rPr>
        <w:t>обеспечивать:</w:t>
      </w:r>
    </w:p>
    <w:p w:rsidR="00F7171D" w:rsidRDefault="00365287" w:rsidP="009F0FBA">
      <w:pPr>
        <w:pStyle w:val="a4"/>
        <w:numPr>
          <w:ilvl w:val="1"/>
          <w:numId w:val="102"/>
        </w:numPr>
        <w:tabs>
          <w:tab w:val="left" w:pos="961"/>
        </w:tabs>
        <w:ind w:hanging="421"/>
        <w:jc w:val="both"/>
        <w:rPr>
          <w:b/>
          <w:sz w:val="24"/>
        </w:rPr>
      </w:pPr>
      <w:r>
        <w:rPr>
          <w:sz w:val="24"/>
        </w:rPr>
        <w:t>По</w:t>
      </w:r>
      <w:r>
        <w:rPr>
          <w:spacing w:val="1"/>
          <w:sz w:val="24"/>
        </w:rPr>
        <w:t xml:space="preserve"> </w:t>
      </w:r>
      <w:r>
        <w:rPr>
          <w:sz w:val="24"/>
        </w:rPr>
        <w:t>учебному</w:t>
      </w:r>
      <w:r>
        <w:rPr>
          <w:spacing w:val="-5"/>
          <w:sz w:val="24"/>
        </w:rPr>
        <w:t xml:space="preserve"> </w:t>
      </w:r>
      <w:r>
        <w:rPr>
          <w:sz w:val="24"/>
        </w:rPr>
        <w:t>предмету</w:t>
      </w:r>
      <w:r>
        <w:rPr>
          <w:spacing w:val="-3"/>
          <w:sz w:val="24"/>
        </w:rPr>
        <w:t xml:space="preserve"> </w:t>
      </w:r>
      <w:r>
        <w:rPr>
          <w:b/>
          <w:sz w:val="24"/>
        </w:rPr>
        <w:t>"Изобразительное</w:t>
      </w:r>
      <w:r>
        <w:rPr>
          <w:b/>
          <w:spacing w:val="-1"/>
          <w:sz w:val="24"/>
        </w:rPr>
        <w:t xml:space="preserve"> </w:t>
      </w:r>
      <w:r>
        <w:rPr>
          <w:b/>
          <w:spacing w:val="-2"/>
          <w:sz w:val="24"/>
        </w:rPr>
        <w:t>искусство":</w:t>
      </w:r>
    </w:p>
    <w:p w:rsidR="00F7171D" w:rsidRDefault="00365287" w:rsidP="009F0FBA">
      <w:pPr>
        <w:pStyle w:val="a4"/>
        <w:numPr>
          <w:ilvl w:val="0"/>
          <w:numId w:val="92"/>
        </w:numPr>
        <w:tabs>
          <w:tab w:val="left" w:pos="860"/>
        </w:tabs>
        <w:ind w:right="282" w:firstLine="0"/>
        <w:jc w:val="both"/>
        <w:rPr>
          <w:sz w:val="24"/>
        </w:rPr>
      </w:pPr>
      <w:r>
        <w:rPr>
          <w:sz w:val="24"/>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F7171D" w:rsidRDefault="00365287" w:rsidP="009F0FBA">
      <w:pPr>
        <w:pStyle w:val="a4"/>
        <w:numPr>
          <w:ilvl w:val="0"/>
          <w:numId w:val="92"/>
        </w:numPr>
        <w:tabs>
          <w:tab w:val="left" w:pos="803"/>
        </w:tabs>
        <w:ind w:left="802" w:hanging="263"/>
        <w:jc w:val="both"/>
        <w:rPr>
          <w:sz w:val="24"/>
        </w:rPr>
      </w:pPr>
      <w:r>
        <w:rPr>
          <w:sz w:val="24"/>
        </w:rPr>
        <w:t>умение</w:t>
      </w:r>
      <w:r>
        <w:rPr>
          <w:spacing w:val="-6"/>
          <w:sz w:val="24"/>
        </w:rPr>
        <w:t xml:space="preserve"> </w:t>
      </w:r>
      <w:r>
        <w:rPr>
          <w:sz w:val="24"/>
        </w:rPr>
        <w:t>характеризовать</w:t>
      </w:r>
      <w:r>
        <w:rPr>
          <w:spacing w:val="-3"/>
          <w:sz w:val="24"/>
        </w:rPr>
        <w:t xml:space="preserve"> </w:t>
      </w:r>
      <w:r>
        <w:rPr>
          <w:sz w:val="24"/>
        </w:rPr>
        <w:t>виды</w:t>
      </w:r>
      <w:r>
        <w:rPr>
          <w:spacing w:val="-3"/>
          <w:sz w:val="24"/>
        </w:rPr>
        <w:t xml:space="preserve"> </w:t>
      </w:r>
      <w:r>
        <w:rPr>
          <w:sz w:val="24"/>
        </w:rPr>
        <w:t>и</w:t>
      </w:r>
      <w:r>
        <w:rPr>
          <w:spacing w:val="-3"/>
          <w:sz w:val="24"/>
        </w:rPr>
        <w:t xml:space="preserve"> </w:t>
      </w:r>
      <w:r>
        <w:rPr>
          <w:sz w:val="24"/>
        </w:rPr>
        <w:t>жанры</w:t>
      </w:r>
      <w:r>
        <w:rPr>
          <w:spacing w:val="-3"/>
          <w:sz w:val="24"/>
        </w:rPr>
        <w:t xml:space="preserve"> </w:t>
      </w:r>
      <w:r>
        <w:rPr>
          <w:sz w:val="24"/>
        </w:rPr>
        <w:t>изобразительного</w:t>
      </w:r>
      <w:r>
        <w:rPr>
          <w:spacing w:val="-5"/>
          <w:sz w:val="24"/>
        </w:rPr>
        <w:t xml:space="preserve"> </w:t>
      </w:r>
      <w:r>
        <w:rPr>
          <w:spacing w:val="-2"/>
          <w:sz w:val="24"/>
        </w:rPr>
        <w:t>искусства;</w:t>
      </w:r>
    </w:p>
    <w:p w:rsidR="00F7171D" w:rsidRDefault="00365287" w:rsidP="009F0FBA">
      <w:pPr>
        <w:pStyle w:val="a4"/>
        <w:numPr>
          <w:ilvl w:val="0"/>
          <w:numId w:val="92"/>
        </w:numPr>
        <w:tabs>
          <w:tab w:val="left" w:pos="801"/>
        </w:tabs>
        <w:ind w:left="800" w:hanging="261"/>
        <w:jc w:val="both"/>
        <w:rPr>
          <w:sz w:val="24"/>
        </w:rPr>
      </w:pPr>
      <w:r>
        <w:rPr>
          <w:sz w:val="24"/>
        </w:rPr>
        <w:t>овладение</w:t>
      </w:r>
      <w:r>
        <w:rPr>
          <w:spacing w:val="-2"/>
          <w:sz w:val="24"/>
        </w:rPr>
        <w:t xml:space="preserve"> </w:t>
      </w:r>
      <w:r>
        <w:rPr>
          <w:sz w:val="24"/>
        </w:rPr>
        <w:t>умением</w:t>
      </w:r>
      <w:r>
        <w:rPr>
          <w:spacing w:val="-3"/>
          <w:sz w:val="24"/>
        </w:rPr>
        <w:t xml:space="preserve"> </w:t>
      </w:r>
      <w:r>
        <w:rPr>
          <w:sz w:val="24"/>
        </w:rPr>
        <w:t>рисовать</w:t>
      </w:r>
      <w:r>
        <w:rPr>
          <w:spacing w:val="-1"/>
          <w:sz w:val="24"/>
        </w:rPr>
        <w:t xml:space="preserve"> </w:t>
      </w:r>
      <w:r>
        <w:rPr>
          <w:sz w:val="24"/>
        </w:rPr>
        <w:t>с</w:t>
      </w:r>
      <w:r>
        <w:rPr>
          <w:spacing w:val="-4"/>
          <w:sz w:val="24"/>
        </w:rPr>
        <w:t xml:space="preserve"> </w:t>
      </w:r>
      <w:r>
        <w:rPr>
          <w:sz w:val="24"/>
        </w:rPr>
        <w:t>натуры,</w:t>
      </w:r>
      <w:r>
        <w:rPr>
          <w:spacing w:val="-2"/>
          <w:sz w:val="24"/>
        </w:rPr>
        <w:t xml:space="preserve"> </w:t>
      </w:r>
      <w:r>
        <w:rPr>
          <w:sz w:val="24"/>
        </w:rPr>
        <w:t>по</w:t>
      </w:r>
      <w:r>
        <w:rPr>
          <w:spacing w:val="-2"/>
          <w:sz w:val="24"/>
        </w:rPr>
        <w:t xml:space="preserve"> </w:t>
      </w:r>
      <w:r>
        <w:rPr>
          <w:sz w:val="24"/>
        </w:rPr>
        <w:t>памяти,</w:t>
      </w:r>
      <w:r>
        <w:rPr>
          <w:spacing w:val="-2"/>
          <w:sz w:val="24"/>
        </w:rPr>
        <w:t xml:space="preserve"> </w:t>
      </w:r>
      <w:r>
        <w:rPr>
          <w:sz w:val="24"/>
        </w:rPr>
        <w:t>по</w:t>
      </w:r>
      <w:r>
        <w:rPr>
          <w:spacing w:val="-2"/>
          <w:sz w:val="24"/>
        </w:rPr>
        <w:t xml:space="preserve"> представлению;</w:t>
      </w:r>
    </w:p>
    <w:p w:rsidR="00F7171D" w:rsidRDefault="00365287" w:rsidP="009F0FBA">
      <w:pPr>
        <w:pStyle w:val="a4"/>
        <w:numPr>
          <w:ilvl w:val="0"/>
          <w:numId w:val="92"/>
        </w:numPr>
        <w:tabs>
          <w:tab w:val="left" w:pos="803"/>
        </w:tabs>
        <w:ind w:left="802" w:hanging="263"/>
        <w:jc w:val="both"/>
        <w:rPr>
          <w:sz w:val="24"/>
        </w:rPr>
      </w:pPr>
      <w:r>
        <w:rPr>
          <w:sz w:val="24"/>
        </w:rPr>
        <w:t>умение</w:t>
      </w:r>
      <w:r>
        <w:rPr>
          <w:spacing w:val="-8"/>
          <w:sz w:val="24"/>
        </w:rPr>
        <w:t xml:space="preserve"> </w:t>
      </w:r>
      <w:r>
        <w:rPr>
          <w:sz w:val="24"/>
        </w:rPr>
        <w:t>применять</w:t>
      </w:r>
      <w:r>
        <w:rPr>
          <w:spacing w:val="-6"/>
          <w:sz w:val="24"/>
        </w:rPr>
        <w:t xml:space="preserve"> </w:t>
      </w:r>
      <w:r>
        <w:rPr>
          <w:sz w:val="24"/>
        </w:rPr>
        <w:t>принципы</w:t>
      </w:r>
      <w:r>
        <w:rPr>
          <w:spacing w:val="-7"/>
          <w:sz w:val="24"/>
        </w:rPr>
        <w:t xml:space="preserve"> </w:t>
      </w:r>
      <w:r>
        <w:rPr>
          <w:sz w:val="24"/>
        </w:rPr>
        <w:t>перспективных</w:t>
      </w:r>
      <w:r>
        <w:rPr>
          <w:spacing w:val="-3"/>
          <w:sz w:val="24"/>
        </w:rPr>
        <w:t xml:space="preserve"> </w:t>
      </w:r>
      <w:r>
        <w:rPr>
          <w:sz w:val="24"/>
        </w:rPr>
        <w:t>и</w:t>
      </w:r>
      <w:r>
        <w:rPr>
          <w:spacing w:val="-7"/>
          <w:sz w:val="24"/>
        </w:rPr>
        <w:t xml:space="preserve"> </w:t>
      </w:r>
      <w:r>
        <w:rPr>
          <w:sz w:val="24"/>
        </w:rPr>
        <w:t>композиционных</w:t>
      </w:r>
      <w:r>
        <w:rPr>
          <w:spacing w:val="-2"/>
          <w:sz w:val="24"/>
        </w:rPr>
        <w:t xml:space="preserve"> построений;</w:t>
      </w:r>
    </w:p>
    <w:p w:rsidR="00F7171D" w:rsidRDefault="00365287" w:rsidP="009F0FBA">
      <w:pPr>
        <w:pStyle w:val="a4"/>
        <w:numPr>
          <w:ilvl w:val="0"/>
          <w:numId w:val="92"/>
        </w:numPr>
        <w:tabs>
          <w:tab w:val="left" w:pos="803"/>
        </w:tabs>
        <w:ind w:left="802" w:hanging="263"/>
        <w:jc w:val="both"/>
        <w:rPr>
          <w:sz w:val="24"/>
        </w:rPr>
      </w:pPr>
      <w:r>
        <w:rPr>
          <w:sz w:val="24"/>
        </w:rPr>
        <w:t>умение</w:t>
      </w:r>
      <w:r>
        <w:rPr>
          <w:spacing w:val="-7"/>
          <w:sz w:val="24"/>
        </w:rPr>
        <w:t xml:space="preserve"> </w:t>
      </w:r>
      <w:r>
        <w:rPr>
          <w:sz w:val="24"/>
        </w:rPr>
        <w:t>характеризовать</w:t>
      </w:r>
      <w:r>
        <w:rPr>
          <w:spacing w:val="-2"/>
          <w:sz w:val="24"/>
        </w:rPr>
        <w:t xml:space="preserve"> </w:t>
      </w:r>
      <w:r>
        <w:rPr>
          <w:sz w:val="24"/>
        </w:rPr>
        <w:t>отличительные</w:t>
      </w:r>
      <w:r>
        <w:rPr>
          <w:spacing w:val="-5"/>
          <w:sz w:val="24"/>
        </w:rPr>
        <w:t xml:space="preserve"> </w:t>
      </w:r>
      <w:r>
        <w:rPr>
          <w:sz w:val="24"/>
        </w:rPr>
        <w:t>особенности</w:t>
      </w:r>
      <w:r>
        <w:rPr>
          <w:spacing w:val="-4"/>
          <w:sz w:val="24"/>
        </w:rPr>
        <w:t xml:space="preserve"> </w:t>
      </w:r>
      <w:r>
        <w:rPr>
          <w:sz w:val="24"/>
        </w:rPr>
        <w:t>художественных</w:t>
      </w:r>
      <w:r>
        <w:rPr>
          <w:spacing w:val="-2"/>
          <w:sz w:val="24"/>
        </w:rPr>
        <w:t xml:space="preserve"> </w:t>
      </w:r>
      <w:r>
        <w:rPr>
          <w:sz w:val="24"/>
        </w:rPr>
        <w:t>промыслов</w:t>
      </w:r>
      <w:r>
        <w:rPr>
          <w:spacing w:val="-4"/>
          <w:sz w:val="24"/>
        </w:rPr>
        <w:t xml:space="preserve"> </w:t>
      </w:r>
      <w:r>
        <w:rPr>
          <w:spacing w:val="-2"/>
          <w:sz w:val="24"/>
        </w:rPr>
        <w:t>России;</w:t>
      </w:r>
    </w:p>
    <w:p w:rsidR="00F7171D" w:rsidRDefault="00365287" w:rsidP="009F0FBA">
      <w:pPr>
        <w:pStyle w:val="a4"/>
        <w:numPr>
          <w:ilvl w:val="0"/>
          <w:numId w:val="92"/>
        </w:numPr>
        <w:tabs>
          <w:tab w:val="left" w:pos="1028"/>
        </w:tabs>
        <w:ind w:right="284" w:firstLine="0"/>
        <w:jc w:val="both"/>
        <w:rPr>
          <w:sz w:val="24"/>
        </w:rPr>
      </w:pPr>
      <w:r>
        <w:rPr>
          <w:sz w:val="24"/>
        </w:rPr>
        <w:t>умение использовать простейшие инструменты графических редакторов для обработки фотографических изображений и анимации.</w:t>
      </w:r>
    </w:p>
    <w:p w:rsidR="00F7171D" w:rsidRDefault="00365287" w:rsidP="009F0FBA">
      <w:pPr>
        <w:pStyle w:val="a4"/>
        <w:numPr>
          <w:ilvl w:val="1"/>
          <w:numId w:val="102"/>
        </w:numPr>
        <w:tabs>
          <w:tab w:val="left" w:pos="961"/>
        </w:tabs>
        <w:spacing w:before="1"/>
        <w:ind w:hanging="421"/>
        <w:jc w:val="both"/>
        <w:rPr>
          <w:b/>
          <w:sz w:val="24"/>
        </w:rPr>
      </w:pPr>
      <w:r>
        <w:rPr>
          <w:sz w:val="24"/>
        </w:rPr>
        <w:t>По учебному</w:t>
      </w:r>
      <w:r>
        <w:rPr>
          <w:spacing w:val="-5"/>
          <w:sz w:val="24"/>
        </w:rPr>
        <w:t xml:space="preserve"> </w:t>
      </w:r>
      <w:r>
        <w:rPr>
          <w:sz w:val="24"/>
        </w:rPr>
        <w:t>предмету</w:t>
      </w:r>
      <w:r>
        <w:rPr>
          <w:spacing w:val="-3"/>
          <w:sz w:val="24"/>
        </w:rPr>
        <w:t xml:space="preserve"> </w:t>
      </w:r>
      <w:r>
        <w:rPr>
          <w:b/>
          <w:spacing w:val="-2"/>
          <w:sz w:val="24"/>
        </w:rPr>
        <w:t>"Музыка":</w:t>
      </w:r>
    </w:p>
    <w:p w:rsidR="00F7171D" w:rsidRDefault="00365287" w:rsidP="009F0FBA">
      <w:pPr>
        <w:pStyle w:val="a4"/>
        <w:numPr>
          <w:ilvl w:val="0"/>
          <w:numId w:val="91"/>
        </w:numPr>
        <w:tabs>
          <w:tab w:val="left" w:pos="801"/>
        </w:tabs>
        <w:ind w:hanging="261"/>
        <w:jc w:val="both"/>
        <w:rPr>
          <w:sz w:val="24"/>
        </w:rPr>
      </w:pPr>
      <w:r>
        <w:rPr>
          <w:sz w:val="24"/>
        </w:rPr>
        <w:t>знание</w:t>
      </w:r>
      <w:r>
        <w:rPr>
          <w:spacing w:val="-6"/>
          <w:sz w:val="24"/>
        </w:rPr>
        <w:t xml:space="preserve"> </w:t>
      </w:r>
      <w:r>
        <w:rPr>
          <w:sz w:val="24"/>
        </w:rPr>
        <w:t>основных</w:t>
      </w:r>
      <w:r>
        <w:rPr>
          <w:spacing w:val="-1"/>
          <w:sz w:val="24"/>
        </w:rPr>
        <w:t xml:space="preserve"> </w:t>
      </w:r>
      <w:r>
        <w:rPr>
          <w:sz w:val="24"/>
        </w:rPr>
        <w:t>жанров</w:t>
      </w:r>
      <w:r>
        <w:rPr>
          <w:spacing w:val="-2"/>
          <w:sz w:val="24"/>
        </w:rPr>
        <w:t xml:space="preserve"> </w:t>
      </w:r>
      <w:r>
        <w:rPr>
          <w:sz w:val="24"/>
        </w:rPr>
        <w:t>народной</w:t>
      </w:r>
      <w:r>
        <w:rPr>
          <w:spacing w:val="-4"/>
          <w:sz w:val="24"/>
        </w:rPr>
        <w:t xml:space="preserve"> </w:t>
      </w:r>
      <w:r>
        <w:rPr>
          <w:sz w:val="24"/>
        </w:rPr>
        <w:t>и</w:t>
      </w:r>
      <w:r>
        <w:rPr>
          <w:spacing w:val="-3"/>
          <w:sz w:val="24"/>
        </w:rPr>
        <w:t xml:space="preserve"> </w:t>
      </w:r>
      <w:r>
        <w:rPr>
          <w:sz w:val="24"/>
        </w:rPr>
        <w:t>профессиональной</w:t>
      </w:r>
      <w:r>
        <w:rPr>
          <w:spacing w:val="-2"/>
          <w:sz w:val="24"/>
        </w:rPr>
        <w:t xml:space="preserve"> музыки;</w:t>
      </w:r>
    </w:p>
    <w:p w:rsidR="00F7171D" w:rsidRDefault="00365287" w:rsidP="009F0FBA">
      <w:pPr>
        <w:pStyle w:val="a4"/>
        <w:numPr>
          <w:ilvl w:val="0"/>
          <w:numId w:val="91"/>
        </w:numPr>
        <w:tabs>
          <w:tab w:val="left" w:pos="875"/>
        </w:tabs>
        <w:ind w:left="540" w:right="285" w:firstLine="0"/>
        <w:jc w:val="both"/>
        <w:rPr>
          <w:sz w:val="24"/>
        </w:rPr>
      </w:pPr>
      <w:r>
        <w:rPr>
          <w:sz w:val="24"/>
        </w:rPr>
        <w:t>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F7171D" w:rsidRDefault="00365287" w:rsidP="009F0FBA">
      <w:pPr>
        <w:pStyle w:val="a4"/>
        <w:numPr>
          <w:ilvl w:val="0"/>
          <w:numId w:val="91"/>
        </w:numPr>
        <w:tabs>
          <w:tab w:val="left" w:pos="817"/>
        </w:tabs>
        <w:ind w:left="540" w:right="285" w:firstLine="0"/>
        <w:jc w:val="both"/>
        <w:rPr>
          <w:sz w:val="24"/>
        </w:rPr>
      </w:pPr>
      <w:r>
        <w:rPr>
          <w:sz w:val="24"/>
        </w:rPr>
        <w:t>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F7171D" w:rsidRDefault="00365287" w:rsidP="009F0FBA">
      <w:pPr>
        <w:pStyle w:val="a4"/>
        <w:numPr>
          <w:ilvl w:val="0"/>
          <w:numId w:val="91"/>
        </w:numPr>
        <w:tabs>
          <w:tab w:val="left" w:pos="803"/>
        </w:tabs>
        <w:ind w:left="802" w:hanging="263"/>
        <w:jc w:val="both"/>
        <w:rPr>
          <w:sz w:val="24"/>
        </w:rPr>
      </w:pPr>
      <w:r>
        <w:rPr>
          <w:sz w:val="24"/>
        </w:rPr>
        <w:t>умение</w:t>
      </w:r>
      <w:r>
        <w:rPr>
          <w:spacing w:val="-5"/>
          <w:sz w:val="24"/>
        </w:rPr>
        <w:t xml:space="preserve"> </w:t>
      </w:r>
      <w:r>
        <w:rPr>
          <w:sz w:val="24"/>
        </w:rPr>
        <w:t>исполнять свою</w:t>
      </w:r>
      <w:r>
        <w:rPr>
          <w:spacing w:val="-2"/>
          <w:sz w:val="24"/>
        </w:rPr>
        <w:t xml:space="preserve"> </w:t>
      </w:r>
      <w:r>
        <w:rPr>
          <w:sz w:val="24"/>
        </w:rPr>
        <w:t>партию</w:t>
      </w:r>
      <w:r>
        <w:rPr>
          <w:spacing w:val="-1"/>
          <w:sz w:val="24"/>
        </w:rPr>
        <w:t xml:space="preserve"> </w:t>
      </w:r>
      <w:r>
        <w:rPr>
          <w:sz w:val="24"/>
        </w:rPr>
        <w:t>в</w:t>
      </w:r>
      <w:r>
        <w:rPr>
          <w:spacing w:val="-4"/>
          <w:sz w:val="24"/>
        </w:rPr>
        <w:t xml:space="preserve"> </w:t>
      </w:r>
      <w:r>
        <w:rPr>
          <w:sz w:val="24"/>
        </w:rPr>
        <w:t>хоре</w:t>
      </w:r>
      <w:r>
        <w:rPr>
          <w:spacing w:val="-3"/>
          <w:sz w:val="24"/>
        </w:rPr>
        <w:t xml:space="preserve"> </w:t>
      </w:r>
      <w:r>
        <w:rPr>
          <w:sz w:val="24"/>
        </w:rPr>
        <w:t>с</w:t>
      </w:r>
      <w:r>
        <w:rPr>
          <w:spacing w:val="-2"/>
          <w:sz w:val="24"/>
        </w:rPr>
        <w:t xml:space="preserve"> </w:t>
      </w:r>
      <w:r>
        <w:rPr>
          <w:sz w:val="24"/>
        </w:rPr>
        <w:t>сопровождением</w:t>
      </w:r>
      <w:r>
        <w:rPr>
          <w:spacing w:val="-3"/>
          <w:sz w:val="24"/>
        </w:rPr>
        <w:t xml:space="preserve"> </w:t>
      </w:r>
      <w:r>
        <w:rPr>
          <w:sz w:val="24"/>
        </w:rPr>
        <w:t>и</w:t>
      </w:r>
      <w:r>
        <w:rPr>
          <w:spacing w:val="-1"/>
          <w:sz w:val="24"/>
        </w:rPr>
        <w:t xml:space="preserve"> </w:t>
      </w:r>
      <w:r>
        <w:rPr>
          <w:sz w:val="24"/>
        </w:rPr>
        <w:t>без</w:t>
      </w:r>
      <w:r>
        <w:rPr>
          <w:spacing w:val="-1"/>
          <w:sz w:val="24"/>
        </w:rPr>
        <w:t xml:space="preserve"> </w:t>
      </w:r>
      <w:r>
        <w:rPr>
          <w:spacing w:val="-2"/>
          <w:sz w:val="24"/>
        </w:rPr>
        <w:t>сопровождения.</w:t>
      </w:r>
    </w:p>
    <w:p w:rsidR="00F7171D" w:rsidRDefault="00365287" w:rsidP="009F0FBA">
      <w:pPr>
        <w:pStyle w:val="a4"/>
        <w:numPr>
          <w:ilvl w:val="0"/>
          <w:numId w:val="102"/>
        </w:numPr>
        <w:tabs>
          <w:tab w:val="left" w:pos="863"/>
        </w:tabs>
        <w:ind w:right="274" w:firstLine="0"/>
        <w:jc w:val="both"/>
        <w:rPr>
          <w:sz w:val="24"/>
        </w:rPr>
      </w:pPr>
      <w:r>
        <w:rPr>
          <w:sz w:val="24"/>
        </w:rPr>
        <w:t xml:space="preserve">Предметные результаты по учебному предмету </w:t>
      </w:r>
      <w:r>
        <w:rPr>
          <w:b/>
          <w:sz w:val="24"/>
        </w:rPr>
        <w:t xml:space="preserve">"Технология" </w:t>
      </w:r>
      <w:r>
        <w:rPr>
          <w:sz w:val="24"/>
        </w:rPr>
        <w:t>предметной области "Технология" должны обеспечивать:</w:t>
      </w:r>
    </w:p>
    <w:p w:rsidR="00F7171D" w:rsidRDefault="00365287" w:rsidP="009F0FBA">
      <w:pPr>
        <w:pStyle w:val="a4"/>
        <w:numPr>
          <w:ilvl w:val="0"/>
          <w:numId w:val="90"/>
        </w:numPr>
        <w:tabs>
          <w:tab w:val="left" w:pos="875"/>
        </w:tabs>
        <w:ind w:right="285" w:firstLine="0"/>
        <w:jc w:val="both"/>
        <w:rPr>
          <w:sz w:val="24"/>
        </w:rPr>
      </w:pPr>
      <w:r>
        <w:rPr>
          <w:sz w:val="24"/>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F7171D" w:rsidRDefault="00365287" w:rsidP="009F0FBA">
      <w:pPr>
        <w:pStyle w:val="a4"/>
        <w:numPr>
          <w:ilvl w:val="0"/>
          <w:numId w:val="90"/>
        </w:numPr>
        <w:tabs>
          <w:tab w:val="left" w:pos="839"/>
        </w:tabs>
        <w:ind w:right="282" w:firstLine="0"/>
        <w:jc w:val="both"/>
        <w:rPr>
          <w:sz w:val="24"/>
        </w:rPr>
      </w:pPr>
      <w:r>
        <w:rPr>
          <w:sz w:val="24"/>
        </w:rPr>
        <w:t xml:space="preserve">сформированность первоначальных представлений о материалах и их свойствах, о конструировании, </w:t>
      </w:r>
      <w:r>
        <w:rPr>
          <w:spacing w:val="-2"/>
          <w:sz w:val="24"/>
        </w:rPr>
        <w:t>моделировании;</w:t>
      </w:r>
    </w:p>
    <w:p w:rsidR="00F7171D" w:rsidRDefault="00365287" w:rsidP="009F0FBA">
      <w:pPr>
        <w:pStyle w:val="a4"/>
        <w:numPr>
          <w:ilvl w:val="0"/>
          <w:numId w:val="90"/>
        </w:numPr>
        <w:tabs>
          <w:tab w:val="left" w:pos="801"/>
        </w:tabs>
        <w:ind w:left="800" w:hanging="261"/>
        <w:jc w:val="both"/>
        <w:rPr>
          <w:sz w:val="24"/>
        </w:rPr>
      </w:pPr>
      <w:r>
        <w:rPr>
          <w:sz w:val="24"/>
        </w:rPr>
        <w:t>овладение</w:t>
      </w:r>
      <w:r>
        <w:rPr>
          <w:spacing w:val="-7"/>
          <w:sz w:val="24"/>
        </w:rPr>
        <w:t xml:space="preserve"> </w:t>
      </w:r>
      <w:r>
        <w:rPr>
          <w:sz w:val="24"/>
        </w:rPr>
        <w:t>технологическими</w:t>
      </w:r>
      <w:r>
        <w:rPr>
          <w:spacing w:val="-3"/>
          <w:sz w:val="24"/>
        </w:rPr>
        <w:t xml:space="preserve"> </w:t>
      </w:r>
      <w:r>
        <w:rPr>
          <w:sz w:val="24"/>
        </w:rPr>
        <w:t>приемами</w:t>
      </w:r>
      <w:r>
        <w:rPr>
          <w:spacing w:val="-4"/>
          <w:sz w:val="24"/>
        </w:rPr>
        <w:t xml:space="preserve"> </w:t>
      </w:r>
      <w:r>
        <w:rPr>
          <w:sz w:val="24"/>
        </w:rPr>
        <w:t>ручной</w:t>
      </w:r>
      <w:r>
        <w:rPr>
          <w:spacing w:val="-3"/>
          <w:sz w:val="24"/>
        </w:rPr>
        <w:t xml:space="preserve"> </w:t>
      </w:r>
      <w:r>
        <w:rPr>
          <w:sz w:val="24"/>
        </w:rPr>
        <w:t>обработки</w:t>
      </w:r>
      <w:r>
        <w:rPr>
          <w:spacing w:val="-3"/>
          <w:sz w:val="24"/>
        </w:rPr>
        <w:t xml:space="preserve"> </w:t>
      </w:r>
      <w:r>
        <w:rPr>
          <w:spacing w:val="-2"/>
          <w:sz w:val="24"/>
        </w:rPr>
        <w:t>материалов;</w:t>
      </w:r>
    </w:p>
    <w:p w:rsidR="00F7171D" w:rsidRDefault="00365287" w:rsidP="009F0FBA">
      <w:pPr>
        <w:pStyle w:val="a4"/>
        <w:numPr>
          <w:ilvl w:val="0"/>
          <w:numId w:val="90"/>
        </w:numPr>
        <w:tabs>
          <w:tab w:val="left" w:pos="930"/>
        </w:tabs>
        <w:ind w:right="273" w:firstLine="0"/>
        <w:jc w:val="both"/>
        <w:rPr>
          <w:sz w:val="24"/>
        </w:rPr>
      </w:pPr>
      <w:r>
        <w:rPr>
          <w:sz w:val="24"/>
        </w:rPr>
        <w:t xml:space="preserve">приобретение опыта практической преобразовательной деятельности при выполнении учебно- познавательных и художественно-конструкторских задач, в том числе с использованием информационной </w:t>
      </w:r>
      <w:r>
        <w:rPr>
          <w:spacing w:val="-2"/>
          <w:sz w:val="24"/>
        </w:rPr>
        <w:t>среды;</w:t>
      </w:r>
    </w:p>
    <w:p w:rsidR="00F7171D" w:rsidRDefault="00365287" w:rsidP="009F0FBA">
      <w:pPr>
        <w:pStyle w:val="a4"/>
        <w:numPr>
          <w:ilvl w:val="0"/>
          <w:numId w:val="90"/>
        </w:numPr>
        <w:tabs>
          <w:tab w:val="left" w:pos="889"/>
        </w:tabs>
        <w:spacing w:before="1"/>
        <w:ind w:right="273" w:firstLine="0"/>
        <w:jc w:val="both"/>
        <w:rPr>
          <w:sz w:val="24"/>
        </w:rPr>
      </w:pPr>
      <w:r>
        <w:rPr>
          <w:sz w:val="24"/>
        </w:rPr>
        <w:t>сформированность умения безопасного пользования необходимыми инструментами в предметно- преобразующей деятельности.</w:t>
      </w:r>
    </w:p>
    <w:p w:rsidR="00F7171D" w:rsidRDefault="00365287" w:rsidP="009F0FBA">
      <w:pPr>
        <w:pStyle w:val="a4"/>
        <w:numPr>
          <w:ilvl w:val="0"/>
          <w:numId w:val="102"/>
        </w:numPr>
        <w:tabs>
          <w:tab w:val="left" w:pos="901"/>
        </w:tabs>
        <w:ind w:right="274" w:firstLine="0"/>
        <w:jc w:val="both"/>
        <w:rPr>
          <w:sz w:val="24"/>
        </w:rPr>
      </w:pPr>
      <w:r>
        <w:rPr>
          <w:sz w:val="24"/>
        </w:rPr>
        <w:t xml:space="preserve">Предметные результаты по учебному предмету </w:t>
      </w:r>
      <w:r>
        <w:rPr>
          <w:b/>
          <w:sz w:val="24"/>
        </w:rPr>
        <w:t xml:space="preserve">"Физическая культура" </w:t>
      </w:r>
      <w:r>
        <w:rPr>
          <w:sz w:val="24"/>
        </w:rPr>
        <w:t>предметной области "Физическая культура" должны обеспечивать:</w:t>
      </w:r>
    </w:p>
    <w:p w:rsidR="00F7171D" w:rsidRDefault="00365287" w:rsidP="009F0FBA">
      <w:pPr>
        <w:pStyle w:val="a4"/>
        <w:numPr>
          <w:ilvl w:val="0"/>
          <w:numId w:val="89"/>
        </w:numPr>
        <w:tabs>
          <w:tab w:val="left" w:pos="863"/>
        </w:tabs>
        <w:ind w:right="283" w:firstLine="0"/>
        <w:jc w:val="both"/>
        <w:rPr>
          <w:sz w:val="24"/>
        </w:rPr>
      </w:pPr>
      <w:r>
        <w:rPr>
          <w:sz w:val="24"/>
        </w:rPr>
        <w:t>сформированность общих представлений о физической культуре и спорте, физической активности человека,</w:t>
      </w:r>
      <w:r>
        <w:rPr>
          <w:spacing w:val="-1"/>
          <w:sz w:val="24"/>
        </w:rPr>
        <w:t xml:space="preserve"> </w:t>
      </w:r>
      <w:r>
        <w:rPr>
          <w:sz w:val="24"/>
        </w:rPr>
        <w:t>физических</w:t>
      </w:r>
      <w:r>
        <w:rPr>
          <w:spacing w:val="-1"/>
          <w:sz w:val="24"/>
        </w:rPr>
        <w:t xml:space="preserve"> </w:t>
      </w:r>
      <w:r>
        <w:rPr>
          <w:sz w:val="24"/>
        </w:rPr>
        <w:t>качествах,</w:t>
      </w:r>
      <w:r>
        <w:rPr>
          <w:spacing w:val="-1"/>
          <w:sz w:val="24"/>
        </w:rPr>
        <w:t xml:space="preserve"> </w:t>
      </w:r>
      <w:r>
        <w:rPr>
          <w:sz w:val="24"/>
        </w:rPr>
        <w:t>жизненно</w:t>
      </w:r>
      <w:r>
        <w:rPr>
          <w:spacing w:val="-1"/>
          <w:sz w:val="24"/>
        </w:rPr>
        <w:t xml:space="preserve"> </w:t>
      </w:r>
      <w:r>
        <w:rPr>
          <w:sz w:val="24"/>
        </w:rPr>
        <w:t>важных</w:t>
      </w:r>
      <w:r>
        <w:rPr>
          <w:spacing w:val="-2"/>
          <w:sz w:val="24"/>
        </w:rPr>
        <w:t xml:space="preserve"> </w:t>
      </w:r>
      <w:r>
        <w:rPr>
          <w:sz w:val="24"/>
        </w:rPr>
        <w:t>прикладных умениях</w:t>
      </w:r>
      <w:r>
        <w:rPr>
          <w:spacing w:val="-1"/>
          <w:sz w:val="24"/>
        </w:rPr>
        <w:t xml:space="preserve"> </w:t>
      </w:r>
      <w:r>
        <w:rPr>
          <w:sz w:val="24"/>
        </w:rPr>
        <w:t>и навыках,</w:t>
      </w:r>
      <w:r>
        <w:rPr>
          <w:spacing w:val="-3"/>
          <w:sz w:val="24"/>
        </w:rPr>
        <w:t xml:space="preserve"> </w:t>
      </w:r>
      <w:r>
        <w:rPr>
          <w:sz w:val="24"/>
        </w:rPr>
        <w:t>основных физических упражнениях (гимнастических, игровых, туристических и спортивных);</w:t>
      </w:r>
    </w:p>
    <w:p w:rsidR="00F7171D" w:rsidRDefault="00365287" w:rsidP="009F0FBA">
      <w:pPr>
        <w:pStyle w:val="a4"/>
        <w:numPr>
          <w:ilvl w:val="0"/>
          <w:numId w:val="89"/>
        </w:numPr>
        <w:tabs>
          <w:tab w:val="left" w:pos="817"/>
        </w:tabs>
        <w:ind w:right="273" w:firstLine="0"/>
        <w:jc w:val="both"/>
        <w:rPr>
          <w:sz w:val="24"/>
        </w:rPr>
      </w:pPr>
      <w:r>
        <w:rPr>
          <w:sz w:val="24"/>
        </w:rPr>
        <w:t>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w:t>
      </w:r>
      <w:r>
        <w:rPr>
          <w:spacing w:val="80"/>
          <w:sz w:val="24"/>
        </w:rPr>
        <w:t xml:space="preserve"> </w:t>
      </w:r>
      <w:r>
        <w:rPr>
          <w:sz w:val="24"/>
        </w:rPr>
        <w:t>физкультурно-спортивного комплекса "Готов к труду и обороне" (ГТО);</w:t>
      </w:r>
    </w:p>
    <w:p w:rsidR="00F7171D" w:rsidRDefault="00365287" w:rsidP="009F0FBA">
      <w:pPr>
        <w:pStyle w:val="a4"/>
        <w:numPr>
          <w:ilvl w:val="0"/>
          <w:numId w:val="89"/>
        </w:numPr>
        <w:tabs>
          <w:tab w:val="left" w:pos="855"/>
        </w:tabs>
        <w:ind w:right="282" w:firstLine="0"/>
        <w:jc w:val="both"/>
        <w:rPr>
          <w:sz w:val="24"/>
        </w:rPr>
      </w:pPr>
      <w:r>
        <w:rPr>
          <w:sz w:val="24"/>
        </w:rPr>
        <w:t>умение взаимодействовать со сверстниками в игровых заданиях и игровой деятельности, соблюдая правила честной игры;</w:t>
      </w:r>
    </w:p>
    <w:p w:rsidR="00F7171D" w:rsidRDefault="00365287" w:rsidP="009F0FBA">
      <w:pPr>
        <w:pStyle w:val="a4"/>
        <w:numPr>
          <w:ilvl w:val="0"/>
          <w:numId w:val="89"/>
        </w:numPr>
        <w:tabs>
          <w:tab w:val="left" w:pos="913"/>
        </w:tabs>
        <w:spacing w:before="1"/>
        <w:ind w:right="270" w:firstLine="0"/>
        <w:jc w:val="both"/>
        <w:rPr>
          <w:sz w:val="24"/>
        </w:rPr>
      </w:pPr>
      <w:r>
        <w:rPr>
          <w:sz w:val="24"/>
        </w:rPr>
        <w:t>овладение жизненно важными навыками плавания (при наличии в Организации материально- технической базы - бассейна) и гимнастики;</w:t>
      </w:r>
    </w:p>
    <w:p w:rsidR="00F7171D" w:rsidRDefault="00365287" w:rsidP="009F0FBA">
      <w:pPr>
        <w:pStyle w:val="a4"/>
        <w:numPr>
          <w:ilvl w:val="0"/>
          <w:numId w:val="89"/>
        </w:numPr>
        <w:tabs>
          <w:tab w:val="left" w:pos="915"/>
        </w:tabs>
        <w:ind w:right="284" w:firstLine="0"/>
        <w:jc w:val="both"/>
        <w:rPr>
          <w:sz w:val="24"/>
        </w:rPr>
      </w:pPr>
      <w:r>
        <w:rPr>
          <w:sz w:val="24"/>
        </w:rPr>
        <w:t>умение вести наблюдение за своим физическим состоянием, величиной физических нагрузок, показателями основных физических качеств;</w:t>
      </w:r>
    </w:p>
    <w:p w:rsidR="00F7171D" w:rsidRDefault="00365287" w:rsidP="009F0FBA">
      <w:pPr>
        <w:pStyle w:val="a4"/>
        <w:numPr>
          <w:ilvl w:val="0"/>
          <w:numId w:val="89"/>
        </w:numPr>
        <w:tabs>
          <w:tab w:val="left" w:pos="829"/>
          <w:tab w:val="left" w:pos="10364"/>
        </w:tabs>
        <w:ind w:right="273" w:firstLine="0"/>
        <w:jc w:val="both"/>
        <w:rPr>
          <w:sz w:val="24"/>
        </w:rPr>
      </w:pPr>
      <w:r>
        <w:rPr>
          <w:sz w:val="24"/>
        </w:rPr>
        <w:t xml:space="preserve">умение применять правила безопасности при выполнении физических упражнений и различных форм </w:t>
      </w:r>
      <w:r>
        <w:rPr>
          <w:spacing w:val="-2"/>
          <w:sz w:val="24"/>
        </w:rPr>
        <w:t>двигательной</w:t>
      </w:r>
      <w:r w:rsidR="00900B4F">
        <w:rPr>
          <w:sz w:val="24"/>
        </w:rPr>
        <w:t xml:space="preserve">  </w:t>
      </w:r>
      <w:r>
        <w:rPr>
          <w:spacing w:val="-2"/>
          <w:sz w:val="24"/>
        </w:rPr>
        <w:t>активности.</w:t>
      </w:r>
    </w:p>
    <w:p w:rsidR="00F7171D" w:rsidRDefault="00F7171D">
      <w:pPr>
        <w:pStyle w:val="a3"/>
        <w:spacing w:before="6"/>
        <w:ind w:left="0"/>
        <w:rPr>
          <w:sz w:val="25"/>
        </w:rPr>
      </w:pPr>
    </w:p>
    <w:p w:rsidR="00F7171D" w:rsidRDefault="00365287" w:rsidP="009F0FBA">
      <w:pPr>
        <w:pStyle w:val="2"/>
        <w:numPr>
          <w:ilvl w:val="1"/>
          <w:numId w:val="105"/>
        </w:numPr>
        <w:tabs>
          <w:tab w:val="left" w:pos="1957"/>
          <w:tab w:val="left" w:pos="1958"/>
        </w:tabs>
        <w:ind w:left="1957" w:hanging="697"/>
      </w:pPr>
      <w:bookmarkStart w:id="9" w:name="_Toc106264214"/>
      <w:r>
        <w:t>СИСТЕМА</w:t>
      </w:r>
      <w:r>
        <w:rPr>
          <w:spacing w:val="-3"/>
        </w:rPr>
        <w:t xml:space="preserve"> </w:t>
      </w:r>
      <w:r>
        <w:t>ОЦЕНКИ</w:t>
      </w:r>
      <w:r>
        <w:rPr>
          <w:spacing w:val="-3"/>
        </w:rPr>
        <w:t xml:space="preserve"> </w:t>
      </w:r>
      <w:r>
        <w:rPr>
          <w:spacing w:val="-2"/>
        </w:rPr>
        <w:t>ДОСТИЖЕНИЯ</w:t>
      </w:r>
      <w:bookmarkEnd w:id="9"/>
    </w:p>
    <w:p w:rsidR="00F7171D" w:rsidRDefault="00365287">
      <w:pPr>
        <w:spacing w:before="41" w:line="276" w:lineRule="auto"/>
        <w:ind w:left="1261"/>
        <w:rPr>
          <w:b/>
          <w:sz w:val="24"/>
        </w:rPr>
      </w:pPr>
      <w:r>
        <w:rPr>
          <w:b/>
          <w:sz w:val="24"/>
        </w:rPr>
        <w:t>ПЛАНИРУЕМЫХ</w:t>
      </w:r>
      <w:r>
        <w:rPr>
          <w:b/>
          <w:spacing w:val="40"/>
          <w:sz w:val="24"/>
        </w:rPr>
        <w:t xml:space="preserve"> </w:t>
      </w:r>
      <w:r>
        <w:rPr>
          <w:b/>
          <w:sz w:val="24"/>
        </w:rPr>
        <w:t>РЕЗУЛЬТАТОВ</w:t>
      </w:r>
      <w:r>
        <w:rPr>
          <w:b/>
          <w:spacing w:val="39"/>
          <w:sz w:val="24"/>
        </w:rPr>
        <w:t xml:space="preserve"> </w:t>
      </w:r>
      <w:r>
        <w:rPr>
          <w:b/>
          <w:sz w:val="24"/>
        </w:rPr>
        <w:t>ОСВОЕНИЯ</w:t>
      </w:r>
      <w:r>
        <w:rPr>
          <w:b/>
          <w:spacing w:val="38"/>
          <w:sz w:val="24"/>
        </w:rPr>
        <w:t xml:space="preserve"> </w:t>
      </w:r>
      <w:r>
        <w:rPr>
          <w:b/>
          <w:sz w:val="24"/>
        </w:rPr>
        <w:t>ПРОГРАММЫ</w:t>
      </w:r>
      <w:r>
        <w:rPr>
          <w:b/>
          <w:spacing w:val="40"/>
          <w:sz w:val="24"/>
        </w:rPr>
        <w:t xml:space="preserve"> </w:t>
      </w:r>
      <w:r>
        <w:rPr>
          <w:b/>
          <w:sz w:val="24"/>
        </w:rPr>
        <w:t>НАЧАЛЬНОГО</w:t>
      </w:r>
      <w:r>
        <w:rPr>
          <w:b/>
          <w:spacing w:val="39"/>
          <w:sz w:val="24"/>
        </w:rPr>
        <w:t xml:space="preserve"> </w:t>
      </w:r>
      <w:r>
        <w:rPr>
          <w:b/>
          <w:sz w:val="24"/>
        </w:rPr>
        <w:t xml:space="preserve">ОБЩЕГО </w:t>
      </w:r>
      <w:r>
        <w:rPr>
          <w:b/>
          <w:spacing w:val="-2"/>
          <w:sz w:val="24"/>
        </w:rPr>
        <w:t>ОБРАЗОВАНИЯ</w:t>
      </w:r>
    </w:p>
    <w:p w:rsidR="00F7171D" w:rsidRDefault="00365287" w:rsidP="009F0FBA">
      <w:pPr>
        <w:pStyle w:val="3"/>
        <w:numPr>
          <w:ilvl w:val="2"/>
          <w:numId w:val="110"/>
        </w:numPr>
        <w:tabs>
          <w:tab w:val="left" w:pos="1250"/>
        </w:tabs>
        <w:spacing w:before="1"/>
        <w:ind w:hanging="710"/>
        <w:jc w:val="both"/>
      </w:pPr>
      <w:bookmarkStart w:id="10" w:name="_Toc106264215"/>
      <w:r>
        <w:t>Общие</w:t>
      </w:r>
      <w:r>
        <w:rPr>
          <w:spacing w:val="-5"/>
        </w:rPr>
        <w:t xml:space="preserve"> </w:t>
      </w:r>
      <w:r>
        <w:rPr>
          <w:spacing w:val="-2"/>
        </w:rPr>
        <w:t>положения</w:t>
      </w:r>
      <w:bookmarkEnd w:id="10"/>
    </w:p>
    <w:p w:rsidR="00F7171D" w:rsidRDefault="00365287">
      <w:pPr>
        <w:pStyle w:val="a3"/>
        <w:spacing w:before="36" w:line="276" w:lineRule="auto"/>
      </w:pPr>
      <w:r>
        <w:t>В</w:t>
      </w:r>
      <w:r>
        <w:rPr>
          <w:spacing w:val="-2"/>
        </w:rPr>
        <w:t xml:space="preserve"> </w:t>
      </w:r>
      <w:r>
        <w:t>ФГОС НОО</w:t>
      </w:r>
      <w:r>
        <w:rPr>
          <w:spacing w:val="-1"/>
        </w:rPr>
        <w:t xml:space="preserve"> </w:t>
      </w:r>
      <w:r>
        <w:t>отмечается, что «независимо от формы</w:t>
      </w:r>
      <w:r>
        <w:rPr>
          <w:spacing w:val="-1"/>
        </w:rPr>
        <w:t xml:space="preserve"> </w:t>
      </w:r>
      <w:r>
        <w:t>получения начального общего образования и формы обучения</w:t>
      </w:r>
      <w:r>
        <w:rPr>
          <w:spacing w:val="24"/>
        </w:rPr>
        <w:t xml:space="preserve">  </w:t>
      </w:r>
      <w:r>
        <w:t>ФГОС</w:t>
      </w:r>
      <w:r>
        <w:rPr>
          <w:spacing w:val="28"/>
        </w:rPr>
        <w:t xml:space="preserve">  </w:t>
      </w:r>
      <w:r>
        <w:t>является</w:t>
      </w:r>
      <w:r>
        <w:rPr>
          <w:spacing w:val="26"/>
        </w:rPr>
        <w:t xml:space="preserve">  </w:t>
      </w:r>
      <w:r>
        <w:t>основой</w:t>
      </w:r>
      <w:r>
        <w:rPr>
          <w:spacing w:val="27"/>
        </w:rPr>
        <w:t xml:space="preserve">  </w:t>
      </w:r>
      <w:r>
        <w:t>объективной</w:t>
      </w:r>
      <w:r>
        <w:rPr>
          <w:spacing w:val="27"/>
        </w:rPr>
        <w:t xml:space="preserve">  </w:t>
      </w:r>
      <w:r>
        <w:t>оценки</w:t>
      </w:r>
      <w:r>
        <w:rPr>
          <w:spacing w:val="28"/>
        </w:rPr>
        <w:t xml:space="preserve">  </w:t>
      </w:r>
      <w:r>
        <w:t>соответствия</w:t>
      </w:r>
      <w:r>
        <w:rPr>
          <w:spacing w:val="27"/>
        </w:rPr>
        <w:t xml:space="preserve">  </w:t>
      </w:r>
      <w:r>
        <w:t>установленным</w:t>
      </w:r>
      <w:r>
        <w:rPr>
          <w:spacing w:val="27"/>
        </w:rPr>
        <w:t xml:space="preserve">  </w:t>
      </w:r>
      <w:r>
        <w:rPr>
          <w:spacing w:val="-2"/>
        </w:rPr>
        <w:t>требованиям</w:t>
      </w:r>
    </w:p>
    <w:p w:rsidR="00F7171D" w:rsidRDefault="00F7171D">
      <w:pPr>
        <w:spacing w:line="276" w:lineRule="auto"/>
        <w:sectPr w:rsidR="00F7171D">
          <w:pgSz w:w="11900" w:h="16850"/>
          <w:pgMar w:top="460" w:right="0" w:bottom="280" w:left="40" w:header="720" w:footer="720" w:gutter="0"/>
          <w:cols w:space="720"/>
        </w:sectPr>
      </w:pPr>
    </w:p>
    <w:p w:rsidR="00F7171D" w:rsidRDefault="00365287">
      <w:pPr>
        <w:pStyle w:val="a3"/>
        <w:spacing w:before="73" w:line="276" w:lineRule="auto"/>
        <w:ind w:right="277"/>
        <w:jc w:val="both"/>
      </w:pPr>
      <w:r>
        <w:lastRenderedPageBreak/>
        <w:t>образовательной деятельности и подготовки обучающихся, освоивших программу начального общего образования». Это о</w:t>
      </w:r>
      <w:r w:rsidR="00900B4F">
        <w:t>значает, что ФГОС задаё</w:t>
      </w:r>
      <w:r>
        <w:t>т основные требования к образовательным результатам и средствам оценки их достижения.</w:t>
      </w:r>
    </w:p>
    <w:p w:rsidR="00F7171D" w:rsidRDefault="00365287">
      <w:pPr>
        <w:pStyle w:val="a3"/>
        <w:spacing w:before="1" w:line="276" w:lineRule="auto"/>
        <w:ind w:right="273"/>
        <w:jc w:val="both"/>
      </w:pPr>
      <w:r>
        <w:t>Система оценки достижения планируемых результатов (далее — система оценки) является частью</w:t>
      </w:r>
      <w:r>
        <w:rPr>
          <w:spacing w:val="40"/>
        </w:rPr>
        <w:t xml:space="preserve"> </w:t>
      </w:r>
      <w:r>
        <w:t xml:space="preserve">системы оценки и управления качеством образования в образовательной организации и служит основой </w:t>
      </w:r>
      <w:r w:rsidR="00900B4F">
        <w:t>при разработке МОУ «Мостовская О</w:t>
      </w:r>
      <w:r>
        <w:t>ОШ» собственного «Положения об оценке образовательных достижений обучающихся».</w:t>
      </w:r>
    </w:p>
    <w:p w:rsidR="00F7171D" w:rsidRDefault="00365287">
      <w:pPr>
        <w:pStyle w:val="a3"/>
        <w:spacing w:line="276" w:lineRule="auto"/>
        <w:ind w:right="273"/>
        <w:jc w:val="both"/>
      </w:pPr>
      <w:r>
        <w:t>Система</w:t>
      </w:r>
      <w:r>
        <w:rPr>
          <w:spacing w:val="-1"/>
        </w:rPr>
        <w:t xml:space="preserve"> </w:t>
      </w:r>
      <w:r>
        <w:t>оценки призвана</w:t>
      </w:r>
      <w:r>
        <w:rPr>
          <w:spacing w:val="-1"/>
        </w:rPr>
        <w:t xml:space="preserve"> </w:t>
      </w:r>
      <w:r>
        <w:t>способствовать поддержанию единства</w:t>
      </w:r>
      <w:r>
        <w:rPr>
          <w:spacing w:val="-1"/>
        </w:rPr>
        <w:t xml:space="preserve"> </w:t>
      </w:r>
      <w:r>
        <w:t>всей системы образования, обеспечению преемственности в сист</w:t>
      </w:r>
      <w:r w:rsidR="00900B4F">
        <w:t>еме непрерывного образования. Её</w:t>
      </w:r>
      <w:r>
        <w:t xml:space="preserve">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F7171D" w:rsidRDefault="00365287">
      <w:pPr>
        <w:pStyle w:val="a3"/>
        <w:spacing w:line="276" w:lineRule="exact"/>
        <w:jc w:val="both"/>
      </w:pPr>
      <w:r>
        <w:t>Основными</w:t>
      </w:r>
      <w:r>
        <w:rPr>
          <w:spacing w:val="-5"/>
        </w:rPr>
        <w:t xml:space="preserve"> </w:t>
      </w:r>
      <w:r>
        <w:t>направлениями</w:t>
      </w:r>
      <w:r>
        <w:rPr>
          <w:spacing w:val="-2"/>
        </w:rPr>
        <w:t xml:space="preserve"> </w:t>
      </w:r>
      <w:r>
        <w:t>и</w:t>
      </w:r>
      <w:r>
        <w:rPr>
          <w:spacing w:val="-5"/>
        </w:rPr>
        <w:t xml:space="preserve"> </w:t>
      </w:r>
      <w:r>
        <w:t>целями</w:t>
      </w:r>
      <w:r>
        <w:rPr>
          <w:spacing w:val="-2"/>
        </w:rPr>
        <w:t xml:space="preserve"> </w:t>
      </w:r>
      <w:r>
        <w:t>оценочной</w:t>
      </w:r>
      <w:r>
        <w:rPr>
          <w:spacing w:val="-2"/>
        </w:rPr>
        <w:t xml:space="preserve"> </w:t>
      </w:r>
      <w:r>
        <w:t>деятельности</w:t>
      </w:r>
      <w:r>
        <w:rPr>
          <w:spacing w:val="-2"/>
        </w:rPr>
        <w:t xml:space="preserve"> </w:t>
      </w:r>
      <w:r>
        <w:t>в</w:t>
      </w:r>
      <w:r>
        <w:rPr>
          <w:spacing w:val="-3"/>
        </w:rPr>
        <w:t xml:space="preserve"> </w:t>
      </w:r>
      <w:r>
        <w:t>МОУ</w:t>
      </w:r>
      <w:r>
        <w:rPr>
          <w:spacing w:val="2"/>
        </w:rPr>
        <w:t xml:space="preserve"> </w:t>
      </w:r>
      <w:r w:rsidR="00900B4F">
        <w:t xml:space="preserve">«Мостовская </w:t>
      </w:r>
      <w:r>
        <w:rPr>
          <w:spacing w:val="-2"/>
        </w:rPr>
        <w:t xml:space="preserve"> </w:t>
      </w:r>
      <w:r w:rsidR="00900B4F">
        <w:t>О</w:t>
      </w:r>
      <w:r>
        <w:t>ОШ»</w:t>
      </w:r>
      <w:r>
        <w:rPr>
          <w:spacing w:val="53"/>
        </w:rPr>
        <w:t xml:space="preserve"> </w:t>
      </w:r>
      <w:r>
        <w:rPr>
          <w:spacing w:val="-2"/>
        </w:rPr>
        <w:t>являются:</w:t>
      </w:r>
    </w:p>
    <w:p w:rsidR="00F7171D" w:rsidRDefault="00365287" w:rsidP="009F0FBA">
      <w:pPr>
        <w:pStyle w:val="a4"/>
        <w:numPr>
          <w:ilvl w:val="0"/>
          <w:numId w:val="106"/>
        </w:numPr>
        <w:tabs>
          <w:tab w:val="left" w:pos="767"/>
        </w:tabs>
        <w:spacing w:before="41" w:line="276" w:lineRule="auto"/>
        <w:ind w:right="271" w:firstLine="0"/>
        <w:jc w:val="both"/>
        <w:rPr>
          <w:sz w:val="24"/>
        </w:rPr>
      </w:pPr>
      <w:r>
        <w:rPr>
          <w:sz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F7171D" w:rsidRDefault="00365287" w:rsidP="009F0FBA">
      <w:pPr>
        <w:pStyle w:val="a4"/>
        <w:numPr>
          <w:ilvl w:val="0"/>
          <w:numId w:val="106"/>
        </w:numPr>
        <w:tabs>
          <w:tab w:val="left" w:pos="680"/>
        </w:tabs>
        <w:spacing w:before="1"/>
        <w:ind w:left="680" w:hanging="140"/>
        <w:jc w:val="both"/>
        <w:rPr>
          <w:sz w:val="24"/>
        </w:rPr>
      </w:pPr>
      <w:r>
        <w:rPr>
          <w:spacing w:val="-2"/>
          <w:sz w:val="24"/>
        </w:rPr>
        <w:t>оценка</w:t>
      </w:r>
      <w:r>
        <w:rPr>
          <w:spacing w:val="3"/>
          <w:sz w:val="24"/>
        </w:rPr>
        <w:t xml:space="preserve"> </w:t>
      </w:r>
      <w:r>
        <w:rPr>
          <w:spacing w:val="-2"/>
          <w:sz w:val="24"/>
        </w:rPr>
        <w:t>результатов</w:t>
      </w:r>
      <w:r>
        <w:rPr>
          <w:spacing w:val="5"/>
          <w:sz w:val="24"/>
        </w:rPr>
        <w:t xml:space="preserve"> </w:t>
      </w:r>
      <w:r>
        <w:rPr>
          <w:spacing w:val="-2"/>
          <w:sz w:val="24"/>
        </w:rPr>
        <w:t>деятельности</w:t>
      </w:r>
      <w:r>
        <w:rPr>
          <w:spacing w:val="6"/>
          <w:sz w:val="24"/>
        </w:rPr>
        <w:t xml:space="preserve"> </w:t>
      </w:r>
      <w:r>
        <w:rPr>
          <w:spacing w:val="-2"/>
          <w:sz w:val="24"/>
        </w:rPr>
        <w:t>образовательной</w:t>
      </w:r>
      <w:r>
        <w:rPr>
          <w:spacing w:val="5"/>
          <w:sz w:val="24"/>
        </w:rPr>
        <w:t xml:space="preserve"> </w:t>
      </w:r>
      <w:r>
        <w:rPr>
          <w:spacing w:val="-2"/>
          <w:sz w:val="24"/>
        </w:rPr>
        <w:t>организации</w:t>
      </w:r>
      <w:r>
        <w:rPr>
          <w:spacing w:val="3"/>
          <w:sz w:val="24"/>
        </w:rPr>
        <w:t xml:space="preserve"> </w:t>
      </w:r>
      <w:r>
        <w:rPr>
          <w:spacing w:val="-2"/>
          <w:sz w:val="24"/>
        </w:rPr>
        <w:t>как</w:t>
      </w:r>
      <w:r>
        <w:rPr>
          <w:spacing w:val="5"/>
          <w:sz w:val="24"/>
        </w:rPr>
        <w:t xml:space="preserve"> </w:t>
      </w:r>
      <w:r>
        <w:rPr>
          <w:spacing w:val="-2"/>
          <w:sz w:val="24"/>
        </w:rPr>
        <w:t>основа</w:t>
      </w:r>
      <w:r>
        <w:rPr>
          <w:spacing w:val="3"/>
          <w:sz w:val="24"/>
        </w:rPr>
        <w:t xml:space="preserve"> </w:t>
      </w:r>
      <w:r>
        <w:rPr>
          <w:spacing w:val="-2"/>
          <w:sz w:val="24"/>
        </w:rPr>
        <w:t>аккредитационных</w:t>
      </w:r>
      <w:r>
        <w:rPr>
          <w:spacing w:val="6"/>
          <w:sz w:val="24"/>
        </w:rPr>
        <w:t xml:space="preserve"> </w:t>
      </w:r>
      <w:r>
        <w:rPr>
          <w:spacing w:val="-2"/>
          <w:sz w:val="24"/>
        </w:rPr>
        <w:t>процедур.</w:t>
      </w:r>
    </w:p>
    <w:p w:rsidR="00F7171D" w:rsidRDefault="00F7171D">
      <w:pPr>
        <w:pStyle w:val="a3"/>
        <w:spacing w:before="3"/>
        <w:ind w:left="0"/>
        <w:rPr>
          <w:sz w:val="31"/>
        </w:rPr>
      </w:pPr>
    </w:p>
    <w:p w:rsidR="00F7171D" w:rsidRDefault="00365287">
      <w:pPr>
        <w:pStyle w:val="a3"/>
        <w:spacing w:before="1" w:line="276" w:lineRule="auto"/>
        <w:ind w:right="273"/>
        <w:jc w:val="both"/>
      </w:pPr>
      <w:r>
        <w:t>Осно</w:t>
      </w:r>
      <w:r w:rsidR="00900B4F">
        <w:t>вным объектом системы оценки, её</w:t>
      </w:r>
      <w:r>
        <w:t xml:space="preserve"> содержательной и критериальной базой выступают требования ФГОС, которые конкретизированы в планируемых результатах освоения обучающимися основной образовательной</w:t>
      </w:r>
      <w:r>
        <w:rPr>
          <w:spacing w:val="49"/>
          <w:w w:val="150"/>
        </w:rPr>
        <w:t xml:space="preserve"> </w:t>
      </w:r>
      <w:r>
        <w:t>программы</w:t>
      </w:r>
      <w:r>
        <w:rPr>
          <w:spacing w:val="56"/>
          <w:w w:val="150"/>
        </w:rPr>
        <w:t xml:space="preserve"> </w:t>
      </w:r>
      <w:r>
        <w:t>МОУ</w:t>
      </w:r>
      <w:r>
        <w:rPr>
          <w:spacing w:val="17"/>
        </w:rPr>
        <w:t xml:space="preserve"> </w:t>
      </w:r>
      <w:r w:rsidR="00900B4F">
        <w:t>«Мостовская</w:t>
      </w:r>
      <w:r>
        <w:rPr>
          <w:spacing w:val="11"/>
        </w:rPr>
        <w:t xml:space="preserve"> </w:t>
      </w:r>
      <w:r w:rsidR="00900B4F">
        <w:t>О</w:t>
      </w:r>
      <w:r>
        <w:t>ОШ».</w:t>
      </w:r>
      <w:r>
        <w:rPr>
          <w:spacing w:val="54"/>
          <w:w w:val="150"/>
        </w:rPr>
        <w:t xml:space="preserve"> </w:t>
      </w:r>
      <w:r>
        <w:t>Эти</w:t>
      </w:r>
      <w:r>
        <w:rPr>
          <w:spacing w:val="51"/>
          <w:w w:val="150"/>
        </w:rPr>
        <w:t xml:space="preserve"> </w:t>
      </w:r>
      <w:r>
        <w:t>требования</w:t>
      </w:r>
      <w:r>
        <w:rPr>
          <w:spacing w:val="51"/>
          <w:w w:val="150"/>
        </w:rPr>
        <w:t xml:space="preserve"> </w:t>
      </w:r>
      <w:r>
        <w:t>конкретизированы</w:t>
      </w:r>
      <w:r>
        <w:rPr>
          <w:spacing w:val="52"/>
          <w:w w:val="150"/>
        </w:rPr>
        <w:t xml:space="preserve"> </w:t>
      </w:r>
      <w:r>
        <w:t>в</w:t>
      </w:r>
      <w:r>
        <w:rPr>
          <w:spacing w:val="53"/>
          <w:w w:val="150"/>
        </w:rPr>
        <w:t xml:space="preserve"> </w:t>
      </w:r>
      <w:r>
        <w:rPr>
          <w:spacing w:val="-2"/>
        </w:rPr>
        <w:t>разделе</w:t>
      </w:r>
    </w:p>
    <w:p w:rsidR="00F7171D" w:rsidRDefault="00365287">
      <w:pPr>
        <w:pStyle w:val="a3"/>
        <w:spacing w:line="276" w:lineRule="auto"/>
        <w:ind w:right="276"/>
        <w:jc w:val="both"/>
      </w:pPr>
      <w:r>
        <w:t>«Общая характеристика планируемых результатов освоения основной образовательной программы» настоящего документа.</w:t>
      </w:r>
    </w:p>
    <w:p w:rsidR="00F7171D" w:rsidRDefault="00365287">
      <w:pPr>
        <w:pStyle w:val="a3"/>
        <w:spacing w:line="276" w:lineRule="auto"/>
        <w:ind w:right="3222"/>
      </w:pPr>
      <w:r>
        <w:t>Система</w:t>
      </w:r>
      <w:r>
        <w:rPr>
          <w:spacing w:val="-7"/>
        </w:rPr>
        <w:t xml:space="preserve"> </w:t>
      </w:r>
      <w:r>
        <w:t>оценки</w:t>
      </w:r>
      <w:r>
        <w:rPr>
          <w:spacing w:val="-6"/>
        </w:rPr>
        <w:t xml:space="preserve"> </w:t>
      </w:r>
      <w:r>
        <w:t>включает</w:t>
      </w:r>
      <w:r>
        <w:rPr>
          <w:spacing w:val="-4"/>
        </w:rPr>
        <w:t xml:space="preserve"> </w:t>
      </w:r>
      <w:r>
        <w:t>процедуры</w:t>
      </w:r>
      <w:r>
        <w:rPr>
          <w:spacing w:val="-6"/>
        </w:rPr>
        <w:t xml:space="preserve"> </w:t>
      </w:r>
      <w:r>
        <w:t>внутренней</w:t>
      </w:r>
      <w:r>
        <w:rPr>
          <w:spacing w:val="-6"/>
        </w:rPr>
        <w:t xml:space="preserve"> </w:t>
      </w:r>
      <w:r>
        <w:t>и</w:t>
      </w:r>
      <w:r>
        <w:rPr>
          <w:spacing w:val="-6"/>
        </w:rPr>
        <w:t xml:space="preserve"> </w:t>
      </w:r>
      <w:r>
        <w:t>внешней</w:t>
      </w:r>
      <w:r>
        <w:rPr>
          <w:spacing w:val="-6"/>
        </w:rPr>
        <w:t xml:space="preserve"> </w:t>
      </w:r>
      <w:r>
        <w:t>оценки. Внутренняя оценка включает:</w:t>
      </w:r>
    </w:p>
    <w:p w:rsidR="00F7171D" w:rsidRDefault="00365287" w:rsidP="009F0FBA">
      <w:pPr>
        <w:pStyle w:val="a4"/>
        <w:numPr>
          <w:ilvl w:val="0"/>
          <w:numId w:val="106"/>
        </w:numPr>
        <w:tabs>
          <w:tab w:val="left" w:pos="680"/>
        </w:tabs>
        <w:spacing w:line="275" w:lineRule="exact"/>
        <w:ind w:left="680" w:hanging="140"/>
        <w:rPr>
          <w:sz w:val="24"/>
        </w:rPr>
      </w:pPr>
      <w:r>
        <w:rPr>
          <w:spacing w:val="-2"/>
          <w:sz w:val="24"/>
        </w:rPr>
        <w:t>стартовую</w:t>
      </w:r>
      <w:r>
        <w:rPr>
          <w:spacing w:val="3"/>
          <w:sz w:val="24"/>
        </w:rPr>
        <w:t xml:space="preserve"> </w:t>
      </w:r>
      <w:r>
        <w:rPr>
          <w:spacing w:val="-2"/>
          <w:sz w:val="24"/>
        </w:rPr>
        <w:t>педагогическую</w:t>
      </w:r>
      <w:r>
        <w:rPr>
          <w:spacing w:val="3"/>
          <w:sz w:val="24"/>
        </w:rPr>
        <w:t xml:space="preserve"> </w:t>
      </w:r>
      <w:r>
        <w:rPr>
          <w:spacing w:val="-2"/>
          <w:sz w:val="24"/>
        </w:rPr>
        <w:t>диагностику;</w:t>
      </w:r>
    </w:p>
    <w:p w:rsidR="00F7171D" w:rsidRDefault="00365287" w:rsidP="009F0FBA">
      <w:pPr>
        <w:pStyle w:val="a4"/>
        <w:numPr>
          <w:ilvl w:val="0"/>
          <w:numId w:val="106"/>
        </w:numPr>
        <w:tabs>
          <w:tab w:val="left" w:pos="680"/>
        </w:tabs>
        <w:spacing w:before="40"/>
        <w:ind w:left="680" w:hanging="140"/>
        <w:rPr>
          <w:sz w:val="24"/>
        </w:rPr>
      </w:pPr>
      <w:r>
        <w:rPr>
          <w:sz w:val="24"/>
        </w:rPr>
        <w:t>текущую</w:t>
      </w:r>
      <w:r>
        <w:rPr>
          <w:spacing w:val="-13"/>
          <w:sz w:val="24"/>
        </w:rPr>
        <w:t xml:space="preserve"> </w:t>
      </w:r>
      <w:r>
        <w:rPr>
          <w:sz w:val="24"/>
        </w:rPr>
        <w:t>и</w:t>
      </w:r>
      <w:r>
        <w:rPr>
          <w:spacing w:val="-13"/>
          <w:sz w:val="24"/>
        </w:rPr>
        <w:t xml:space="preserve"> </w:t>
      </w:r>
      <w:r>
        <w:rPr>
          <w:sz w:val="24"/>
        </w:rPr>
        <w:t>тематическую</w:t>
      </w:r>
      <w:r>
        <w:rPr>
          <w:spacing w:val="-12"/>
          <w:sz w:val="24"/>
        </w:rPr>
        <w:t xml:space="preserve"> </w:t>
      </w:r>
      <w:r>
        <w:rPr>
          <w:spacing w:val="-2"/>
          <w:sz w:val="24"/>
        </w:rPr>
        <w:t>оценку;</w:t>
      </w:r>
    </w:p>
    <w:p w:rsidR="00F7171D" w:rsidRDefault="00365287" w:rsidP="009F0FBA">
      <w:pPr>
        <w:pStyle w:val="a4"/>
        <w:numPr>
          <w:ilvl w:val="0"/>
          <w:numId w:val="106"/>
        </w:numPr>
        <w:tabs>
          <w:tab w:val="left" w:pos="680"/>
        </w:tabs>
        <w:spacing w:before="43"/>
        <w:ind w:left="680" w:hanging="140"/>
        <w:rPr>
          <w:sz w:val="24"/>
        </w:rPr>
      </w:pPr>
      <w:r>
        <w:rPr>
          <w:spacing w:val="-2"/>
          <w:sz w:val="24"/>
        </w:rPr>
        <w:t>портфолио;</w:t>
      </w:r>
    </w:p>
    <w:p w:rsidR="00F7171D" w:rsidRDefault="00365287" w:rsidP="009F0FBA">
      <w:pPr>
        <w:pStyle w:val="a4"/>
        <w:numPr>
          <w:ilvl w:val="0"/>
          <w:numId w:val="106"/>
        </w:numPr>
        <w:tabs>
          <w:tab w:val="left" w:pos="680"/>
        </w:tabs>
        <w:spacing w:before="41"/>
        <w:ind w:left="680" w:hanging="140"/>
        <w:rPr>
          <w:sz w:val="24"/>
        </w:rPr>
      </w:pPr>
      <w:r>
        <w:rPr>
          <w:w w:val="95"/>
          <w:sz w:val="24"/>
        </w:rPr>
        <w:t>психолого-педагогическое</w:t>
      </w:r>
      <w:r>
        <w:rPr>
          <w:spacing w:val="67"/>
          <w:w w:val="150"/>
          <w:sz w:val="24"/>
        </w:rPr>
        <w:t xml:space="preserve"> </w:t>
      </w:r>
      <w:r>
        <w:rPr>
          <w:spacing w:val="-2"/>
          <w:w w:val="95"/>
          <w:sz w:val="24"/>
        </w:rPr>
        <w:t>наблюдение;</w:t>
      </w:r>
    </w:p>
    <w:p w:rsidR="00F7171D" w:rsidRDefault="00365287" w:rsidP="009F0FBA">
      <w:pPr>
        <w:pStyle w:val="a4"/>
        <w:numPr>
          <w:ilvl w:val="0"/>
          <w:numId w:val="106"/>
        </w:numPr>
        <w:tabs>
          <w:tab w:val="left" w:pos="680"/>
        </w:tabs>
        <w:spacing w:before="41" w:line="276" w:lineRule="auto"/>
        <w:ind w:right="4750" w:firstLine="0"/>
        <w:rPr>
          <w:sz w:val="24"/>
        </w:rPr>
      </w:pPr>
      <w:r>
        <w:rPr>
          <w:sz w:val="24"/>
        </w:rPr>
        <w:t>внутришкольный</w:t>
      </w:r>
      <w:r>
        <w:rPr>
          <w:spacing w:val="40"/>
          <w:sz w:val="24"/>
        </w:rPr>
        <w:t xml:space="preserve"> </w:t>
      </w:r>
      <w:r>
        <w:rPr>
          <w:sz w:val="24"/>
        </w:rPr>
        <w:t>мониторинг</w:t>
      </w:r>
      <w:r>
        <w:rPr>
          <w:spacing w:val="40"/>
          <w:sz w:val="24"/>
        </w:rPr>
        <w:t xml:space="preserve"> </w:t>
      </w:r>
      <w:r>
        <w:rPr>
          <w:sz w:val="24"/>
        </w:rPr>
        <w:t>образовательных</w:t>
      </w:r>
      <w:r>
        <w:rPr>
          <w:spacing w:val="40"/>
          <w:sz w:val="24"/>
        </w:rPr>
        <w:t xml:space="preserve"> </w:t>
      </w:r>
      <w:r>
        <w:rPr>
          <w:sz w:val="24"/>
        </w:rPr>
        <w:t>достижений. К внешним процедурам относятся:</w:t>
      </w:r>
    </w:p>
    <w:p w:rsidR="00F7171D" w:rsidRDefault="00365287" w:rsidP="009F0FBA">
      <w:pPr>
        <w:pStyle w:val="a4"/>
        <w:numPr>
          <w:ilvl w:val="0"/>
          <w:numId w:val="106"/>
        </w:numPr>
        <w:tabs>
          <w:tab w:val="left" w:pos="680"/>
        </w:tabs>
        <w:spacing w:before="1"/>
        <w:ind w:left="680" w:hanging="140"/>
        <w:rPr>
          <w:sz w:val="24"/>
        </w:rPr>
      </w:pPr>
      <w:r>
        <w:rPr>
          <w:sz w:val="24"/>
        </w:rPr>
        <w:t>независимая</w:t>
      </w:r>
      <w:r>
        <w:rPr>
          <w:spacing w:val="-14"/>
          <w:sz w:val="24"/>
        </w:rPr>
        <w:t xml:space="preserve"> </w:t>
      </w:r>
      <w:r>
        <w:rPr>
          <w:sz w:val="24"/>
        </w:rPr>
        <w:t>оценка</w:t>
      </w:r>
      <w:r>
        <w:rPr>
          <w:spacing w:val="-15"/>
          <w:sz w:val="24"/>
        </w:rPr>
        <w:t xml:space="preserve"> </w:t>
      </w:r>
      <w:r>
        <w:rPr>
          <w:sz w:val="24"/>
        </w:rPr>
        <w:t>качества</w:t>
      </w:r>
      <w:r>
        <w:rPr>
          <w:spacing w:val="-15"/>
          <w:sz w:val="24"/>
        </w:rPr>
        <w:t xml:space="preserve"> </w:t>
      </w:r>
      <w:r>
        <w:rPr>
          <w:spacing w:val="-2"/>
          <w:sz w:val="24"/>
        </w:rPr>
        <w:t>образования;</w:t>
      </w:r>
    </w:p>
    <w:p w:rsidR="00F7171D" w:rsidRDefault="00365287" w:rsidP="009F0FBA">
      <w:pPr>
        <w:pStyle w:val="a4"/>
        <w:numPr>
          <w:ilvl w:val="0"/>
          <w:numId w:val="106"/>
        </w:numPr>
        <w:tabs>
          <w:tab w:val="left" w:pos="680"/>
        </w:tabs>
        <w:spacing w:before="41" w:line="276" w:lineRule="auto"/>
        <w:ind w:right="1973" w:firstLine="0"/>
        <w:rPr>
          <w:sz w:val="24"/>
        </w:rPr>
      </w:pPr>
      <w:r>
        <w:rPr>
          <w:sz w:val="24"/>
        </w:rPr>
        <w:t>мониторинговые</w:t>
      </w:r>
      <w:r>
        <w:rPr>
          <w:spacing w:val="-8"/>
          <w:sz w:val="24"/>
        </w:rPr>
        <w:t xml:space="preserve"> </w:t>
      </w:r>
      <w:r>
        <w:rPr>
          <w:sz w:val="24"/>
        </w:rPr>
        <w:t>исследования</w:t>
      </w:r>
      <w:r>
        <w:rPr>
          <w:spacing w:val="-7"/>
          <w:sz w:val="24"/>
        </w:rPr>
        <w:t xml:space="preserve"> </w:t>
      </w:r>
      <w:r>
        <w:rPr>
          <w:sz w:val="24"/>
        </w:rPr>
        <w:t>муниципального,</w:t>
      </w:r>
      <w:r>
        <w:rPr>
          <w:spacing w:val="-7"/>
          <w:sz w:val="24"/>
        </w:rPr>
        <w:t xml:space="preserve"> </w:t>
      </w:r>
      <w:r>
        <w:rPr>
          <w:sz w:val="24"/>
        </w:rPr>
        <w:t>регионального</w:t>
      </w:r>
      <w:r>
        <w:rPr>
          <w:spacing w:val="-9"/>
          <w:sz w:val="24"/>
        </w:rPr>
        <w:t xml:space="preserve"> </w:t>
      </w:r>
      <w:r>
        <w:rPr>
          <w:sz w:val="24"/>
        </w:rPr>
        <w:t>и</w:t>
      </w:r>
      <w:r>
        <w:rPr>
          <w:spacing w:val="-7"/>
          <w:sz w:val="24"/>
        </w:rPr>
        <w:t xml:space="preserve"> </w:t>
      </w:r>
      <w:r>
        <w:rPr>
          <w:sz w:val="24"/>
        </w:rPr>
        <w:t>федерального</w:t>
      </w:r>
      <w:r>
        <w:rPr>
          <w:spacing w:val="-5"/>
          <w:sz w:val="24"/>
        </w:rPr>
        <w:t xml:space="preserve"> </w:t>
      </w:r>
      <w:r>
        <w:rPr>
          <w:sz w:val="24"/>
        </w:rPr>
        <w:t>уровней. Особенности каждой из</w:t>
      </w:r>
      <w:r>
        <w:rPr>
          <w:spacing w:val="40"/>
          <w:sz w:val="24"/>
        </w:rPr>
        <w:t xml:space="preserve"> </w:t>
      </w:r>
      <w:r>
        <w:rPr>
          <w:sz w:val="24"/>
        </w:rPr>
        <w:t>указанных</w:t>
      </w:r>
      <w:r>
        <w:rPr>
          <w:spacing w:val="40"/>
          <w:sz w:val="24"/>
        </w:rPr>
        <w:t xml:space="preserve"> </w:t>
      </w:r>
      <w:r>
        <w:rPr>
          <w:sz w:val="24"/>
        </w:rPr>
        <w:t>процедур</w:t>
      </w:r>
      <w:r>
        <w:rPr>
          <w:spacing w:val="40"/>
          <w:sz w:val="24"/>
        </w:rPr>
        <w:t xml:space="preserve"> </w:t>
      </w:r>
      <w:r>
        <w:rPr>
          <w:sz w:val="24"/>
        </w:rPr>
        <w:t>описаны</w:t>
      </w:r>
      <w:r>
        <w:rPr>
          <w:spacing w:val="40"/>
          <w:sz w:val="24"/>
        </w:rPr>
        <w:t xml:space="preserve"> </w:t>
      </w:r>
      <w:r>
        <w:rPr>
          <w:sz w:val="24"/>
        </w:rPr>
        <w:t>в п. 1.4.3 настоящей программы.</w:t>
      </w:r>
    </w:p>
    <w:p w:rsidR="00F7171D" w:rsidRDefault="00365287">
      <w:pPr>
        <w:pStyle w:val="a3"/>
        <w:spacing w:line="276" w:lineRule="auto"/>
        <w:ind w:right="270"/>
        <w:jc w:val="both"/>
      </w:pPr>
      <w:r>
        <w:t xml:space="preserve">В соответствии с ФГОС НОО система оценки </w:t>
      </w:r>
      <w:r w:rsidR="00900B4F">
        <w:t>МОУ «Мостовская О</w:t>
      </w:r>
      <w:r>
        <w:t>ОШ» реализует системно- деятельностный, уровневый и комплексный подходы к оценке образовательных достижений. Системно- 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7171D" w:rsidRDefault="00365287">
      <w:pPr>
        <w:pStyle w:val="a3"/>
        <w:spacing w:before="1" w:line="276" w:lineRule="auto"/>
        <w:ind w:right="273"/>
        <w:jc w:val="both"/>
      </w:pPr>
      <w:r>
        <w:t>Уровневый подход служит важнейшей основой для организации индивидуальной работы с</w:t>
      </w:r>
      <w:r>
        <w:rPr>
          <w:spacing w:val="40"/>
        </w:rPr>
        <w:t xml:space="preserve"> </w:t>
      </w:r>
      <w:r>
        <w:t>обучающимися. Он реализуется как по отношению к содержанию оценки, так и к представлению и интерпретации результатов измерений.</w:t>
      </w:r>
    </w:p>
    <w:p w:rsidR="00F7171D" w:rsidRDefault="00365287">
      <w:pPr>
        <w:pStyle w:val="a3"/>
        <w:spacing w:line="276" w:lineRule="auto"/>
        <w:ind w:right="273"/>
        <w:jc w:val="both"/>
      </w:pPr>
      <w:r>
        <w:t>Уро</w:t>
      </w:r>
      <w:r w:rsidR="00900B4F">
        <w:t>вневый подход реализуется за счё</w:t>
      </w:r>
      <w:r>
        <w:t>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w:t>
      </w:r>
      <w:r>
        <w:rPr>
          <w:spacing w:val="2"/>
        </w:rPr>
        <w:t xml:space="preserve"> </w:t>
      </w:r>
      <w:r>
        <w:t>всеми</w:t>
      </w:r>
      <w:r>
        <w:rPr>
          <w:spacing w:val="3"/>
        </w:rPr>
        <w:t xml:space="preserve"> </w:t>
      </w:r>
      <w:r>
        <w:t>обучающимися</w:t>
      </w:r>
      <w:r>
        <w:rPr>
          <w:spacing w:val="6"/>
        </w:rPr>
        <w:t xml:space="preserve"> </w:t>
      </w:r>
      <w:r>
        <w:t>в</w:t>
      </w:r>
      <w:r>
        <w:rPr>
          <w:spacing w:val="2"/>
        </w:rPr>
        <w:t xml:space="preserve"> </w:t>
      </w:r>
      <w:r>
        <w:t>ходе</w:t>
      </w:r>
      <w:r>
        <w:rPr>
          <w:spacing w:val="3"/>
        </w:rPr>
        <w:t xml:space="preserve"> </w:t>
      </w:r>
      <w:r>
        <w:t>учебного</w:t>
      </w:r>
      <w:r>
        <w:rPr>
          <w:spacing w:val="2"/>
        </w:rPr>
        <w:t xml:space="preserve"> </w:t>
      </w:r>
      <w:r>
        <w:t>процесса.</w:t>
      </w:r>
      <w:r>
        <w:rPr>
          <w:spacing w:val="4"/>
        </w:rPr>
        <w:t xml:space="preserve"> </w:t>
      </w:r>
      <w:r>
        <w:t>Овладение</w:t>
      </w:r>
      <w:r>
        <w:rPr>
          <w:spacing w:val="1"/>
        </w:rPr>
        <w:t xml:space="preserve"> </w:t>
      </w:r>
      <w:r>
        <w:t>базовым</w:t>
      </w:r>
      <w:r>
        <w:rPr>
          <w:spacing w:val="6"/>
        </w:rPr>
        <w:t xml:space="preserve"> </w:t>
      </w:r>
      <w:r>
        <w:t>уровнем</w:t>
      </w:r>
      <w:r>
        <w:rPr>
          <w:spacing w:val="1"/>
        </w:rPr>
        <w:t xml:space="preserve"> </w:t>
      </w:r>
      <w:r>
        <w:rPr>
          <w:spacing w:val="-2"/>
        </w:rPr>
        <w:t>является</w:t>
      </w:r>
    </w:p>
    <w:p w:rsidR="00F7171D" w:rsidRDefault="00F7171D">
      <w:pPr>
        <w:spacing w:line="276" w:lineRule="auto"/>
        <w:jc w:val="both"/>
        <w:sectPr w:rsidR="00F7171D">
          <w:pgSz w:w="11900" w:h="16850"/>
          <w:pgMar w:top="460" w:right="0" w:bottom="280" w:left="40" w:header="720" w:footer="720" w:gutter="0"/>
          <w:cols w:space="720"/>
        </w:sectPr>
      </w:pPr>
    </w:p>
    <w:p w:rsidR="00F7171D" w:rsidRDefault="00365287">
      <w:pPr>
        <w:pStyle w:val="a3"/>
        <w:spacing w:before="73" w:line="276" w:lineRule="auto"/>
        <w:ind w:right="279"/>
        <w:jc w:val="both"/>
      </w:pPr>
      <w:r>
        <w:lastRenderedPageBreak/>
        <w:t>границей, отделяющей</w:t>
      </w:r>
      <w:r>
        <w:rPr>
          <w:spacing w:val="80"/>
        </w:rPr>
        <w:t xml:space="preserve"> </w:t>
      </w:r>
      <w:r>
        <w:t>знание от незнания, выступает достаточным для продолжения обучения и</w:t>
      </w:r>
      <w:r>
        <w:rPr>
          <w:spacing w:val="40"/>
        </w:rPr>
        <w:t xml:space="preserve"> </w:t>
      </w:r>
      <w:r>
        <w:t>усвоения последующего материала.</w:t>
      </w:r>
    </w:p>
    <w:p w:rsidR="00F7171D" w:rsidRDefault="00365287">
      <w:pPr>
        <w:pStyle w:val="a3"/>
        <w:spacing w:line="275" w:lineRule="exact"/>
        <w:jc w:val="both"/>
      </w:pPr>
      <w:r>
        <w:t>Комплексный</w:t>
      </w:r>
      <w:r>
        <w:rPr>
          <w:spacing w:val="-5"/>
        </w:rPr>
        <w:t xml:space="preserve"> </w:t>
      </w:r>
      <w:r>
        <w:t>подход</w:t>
      </w:r>
      <w:r>
        <w:rPr>
          <w:spacing w:val="-3"/>
        </w:rPr>
        <w:t xml:space="preserve"> </w:t>
      </w:r>
      <w:r>
        <w:t>к</w:t>
      </w:r>
      <w:r>
        <w:rPr>
          <w:spacing w:val="-5"/>
        </w:rPr>
        <w:t xml:space="preserve"> </w:t>
      </w:r>
      <w:r>
        <w:t>оценке</w:t>
      </w:r>
      <w:r>
        <w:rPr>
          <w:spacing w:val="-4"/>
        </w:rPr>
        <w:t xml:space="preserve"> </w:t>
      </w:r>
      <w:r>
        <w:t>образовательных</w:t>
      </w:r>
      <w:r>
        <w:rPr>
          <w:spacing w:val="-2"/>
        </w:rPr>
        <w:t xml:space="preserve"> </w:t>
      </w:r>
      <w:r>
        <w:t>достижений</w:t>
      </w:r>
      <w:r>
        <w:rPr>
          <w:spacing w:val="-3"/>
        </w:rPr>
        <w:t xml:space="preserve"> </w:t>
      </w:r>
      <w:r>
        <w:t>реализуется</w:t>
      </w:r>
      <w:r w:rsidR="00900B4F">
        <w:rPr>
          <w:spacing w:val="-2"/>
        </w:rPr>
        <w:t xml:space="preserve"> путё</w:t>
      </w:r>
      <w:r>
        <w:rPr>
          <w:spacing w:val="-2"/>
        </w:rPr>
        <w:t>м:</w:t>
      </w:r>
    </w:p>
    <w:p w:rsidR="00F7171D" w:rsidRDefault="00365287" w:rsidP="009F0FBA">
      <w:pPr>
        <w:pStyle w:val="a4"/>
        <w:numPr>
          <w:ilvl w:val="0"/>
          <w:numId w:val="106"/>
        </w:numPr>
        <w:tabs>
          <w:tab w:val="left" w:pos="680"/>
        </w:tabs>
        <w:spacing w:before="44"/>
        <w:ind w:left="680" w:hanging="140"/>
        <w:jc w:val="both"/>
        <w:rPr>
          <w:sz w:val="24"/>
        </w:rPr>
      </w:pPr>
      <w:r>
        <w:rPr>
          <w:sz w:val="24"/>
        </w:rPr>
        <w:t>оценки</w:t>
      </w:r>
      <w:r>
        <w:rPr>
          <w:spacing w:val="-14"/>
          <w:sz w:val="24"/>
        </w:rPr>
        <w:t xml:space="preserve"> </w:t>
      </w:r>
      <w:r>
        <w:rPr>
          <w:sz w:val="24"/>
        </w:rPr>
        <w:t>предметных</w:t>
      </w:r>
      <w:r>
        <w:rPr>
          <w:spacing w:val="-13"/>
          <w:sz w:val="24"/>
        </w:rPr>
        <w:t xml:space="preserve"> </w:t>
      </w:r>
      <w:r>
        <w:rPr>
          <w:sz w:val="24"/>
        </w:rPr>
        <w:t>и</w:t>
      </w:r>
      <w:r>
        <w:rPr>
          <w:spacing w:val="-14"/>
          <w:sz w:val="24"/>
        </w:rPr>
        <w:t xml:space="preserve"> </w:t>
      </w:r>
      <w:r>
        <w:rPr>
          <w:sz w:val="24"/>
        </w:rPr>
        <w:t>метапредметных</w:t>
      </w:r>
      <w:r>
        <w:rPr>
          <w:spacing w:val="-11"/>
          <w:sz w:val="24"/>
        </w:rPr>
        <w:t xml:space="preserve"> </w:t>
      </w:r>
      <w:r>
        <w:rPr>
          <w:spacing w:val="-2"/>
          <w:sz w:val="24"/>
        </w:rPr>
        <w:t>результатов;</w:t>
      </w:r>
    </w:p>
    <w:p w:rsidR="00F7171D" w:rsidRDefault="00365287" w:rsidP="009F0FBA">
      <w:pPr>
        <w:pStyle w:val="a4"/>
        <w:numPr>
          <w:ilvl w:val="0"/>
          <w:numId w:val="106"/>
        </w:numPr>
        <w:tabs>
          <w:tab w:val="left" w:pos="695"/>
        </w:tabs>
        <w:spacing w:before="41" w:line="276" w:lineRule="auto"/>
        <w:ind w:right="272" w:firstLine="0"/>
        <w:jc w:val="both"/>
        <w:rPr>
          <w:sz w:val="24"/>
        </w:rPr>
      </w:pPr>
      <w:r>
        <w:rPr>
          <w:sz w:val="24"/>
        </w:rPr>
        <w:t>использования комплекса оценочных процедур (стартовой, текущей, тематической, промежуточной) как основы для оценки динамики</w:t>
      </w:r>
      <w:r>
        <w:rPr>
          <w:spacing w:val="-1"/>
          <w:sz w:val="24"/>
        </w:rPr>
        <w:t xml:space="preserve"> </w:t>
      </w:r>
      <w:r>
        <w:rPr>
          <w:sz w:val="24"/>
        </w:rPr>
        <w:t>индивидуальных образовательных достижений обучающихся</w:t>
      </w:r>
      <w:r>
        <w:rPr>
          <w:spacing w:val="-1"/>
          <w:sz w:val="24"/>
        </w:rPr>
        <w:t xml:space="preserve"> </w:t>
      </w:r>
      <w:r>
        <w:rPr>
          <w:sz w:val="24"/>
        </w:rPr>
        <w:t>и для</w:t>
      </w:r>
      <w:r>
        <w:rPr>
          <w:spacing w:val="-1"/>
          <w:sz w:val="24"/>
        </w:rPr>
        <w:t xml:space="preserve"> </w:t>
      </w:r>
      <w:r>
        <w:rPr>
          <w:sz w:val="24"/>
        </w:rPr>
        <w:t>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7171D" w:rsidRDefault="00365287" w:rsidP="009F0FBA">
      <w:pPr>
        <w:pStyle w:val="a4"/>
        <w:numPr>
          <w:ilvl w:val="0"/>
          <w:numId w:val="106"/>
        </w:numPr>
        <w:tabs>
          <w:tab w:val="left" w:pos="841"/>
        </w:tabs>
        <w:spacing w:line="276" w:lineRule="auto"/>
        <w:ind w:right="274" w:firstLine="0"/>
        <w:jc w:val="both"/>
        <w:rPr>
          <w:sz w:val="24"/>
        </w:rPr>
      </w:pPr>
      <w:r>
        <w:rPr>
          <w:sz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F7171D" w:rsidRDefault="00365287" w:rsidP="009F0FBA">
      <w:pPr>
        <w:pStyle w:val="a4"/>
        <w:numPr>
          <w:ilvl w:val="0"/>
          <w:numId w:val="106"/>
        </w:numPr>
        <w:tabs>
          <w:tab w:val="left" w:pos="796"/>
        </w:tabs>
        <w:spacing w:line="276" w:lineRule="auto"/>
        <w:ind w:right="271" w:firstLine="0"/>
        <w:jc w:val="both"/>
        <w:rPr>
          <w:sz w:val="24"/>
        </w:rPr>
      </w:pPr>
      <w:r>
        <w:rPr>
          <w:sz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F7171D" w:rsidRDefault="00365287" w:rsidP="009F0FBA">
      <w:pPr>
        <w:pStyle w:val="a4"/>
        <w:numPr>
          <w:ilvl w:val="0"/>
          <w:numId w:val="106"/>
        </w:numPr>
        <w:tabs>
          <w:tab w:val="left" w:pos="779"/>
        </w:tabs>
        <w:spacing w:line="276" w:lineRule="auto"/>
        <w:ind w:right="274" w:firstLine="0"/>
        <w:jc w:val="both"/>
        <w:rPr>
          <w:sz w:val="24"/>
        </w:rPr>
      </w:pPr>
      <w:r>
        <w:rPr>
          <w:sz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F7171D" w:rsidRDefault="00F7171D">
      <w:pPr>
        <w:pStyle w:val="a3"/>
        <w:spacing w:before="1"/>
        <w:ind w:left="0"/>
        <w:rPr>
          <w:sz w:val="28"/>
        </w:rPr>
      </w:pPr>
    </w:p>
    <w:p w:rsidR="00F7171D" w:rsidRDefault="00365287" w:rsidP="009F0FBA">
      <w:pPr>
        <w:pStyle w:val="3"/>
        <w:numPr>
          <w:ilvl w:val="2"/>
          <w:numId w:val="110"/>
        </w:numPr>
        <w:tabs>
          <w:tab w:val="left" w:pos="1958"/>
        </w:tabs>
        <w:spacing w:line="276" w:lineRule="auto"/>
        <w:ind w:left="540" w:right="2783" w:firstLine="720"/>
        <w:jc w:val="left"/>
      </w:pPr>
      <w:bookmarkStart w:id="11" w:name="_Toc106264216"/>
      <w:r>
        <w:t>Особенности</w:t>
      </w:r>
      <w:r>
        <w:rPr>
          <w:spacing w:val="-7"/>
        </w:rPr>
        <w:t xml:space="preserve"> </w:t>
      </w:r>
      <w:r>
        <w:t>оценки</w:t>
      </w:r>
      <w:r>
        <w:rPr>
          <w:spacing w:val="-9"/>
        </w:rPr>
        <w:t xml:space="preserve"> </w:t>
      </w:r>
      <w:r>
        <w:t>метапредметных</w:t>
      </w:r>
      <w:r>
        <w:rPr>
          <w:spacing w:val="-7"/>
        </w:rPr>
        <w:t xml:space="preserve"> </w:t>
      </w:r>
      <w:r>
        <w:t>и</w:t>
      </w:r>
      <w:r>
        <w:rPr>
          <w:spacing w:val="-9"/>
        </w:rPr>
        <w:t xml:space="preserve"> </w:t>
      </w:r>
      <w:r>
        <w:t>предметных</w:t>
      </w:r>
      <w:r>
        <w:rPr>
          <w:spacing w:val="-7"/>
        </w:rPr>
        <w:t xml:space="preserve"> </w:t>
      </w:r>
      <w:r>
        <w:t>результатов Особенности оценки метапредметных результатов.</w:t>
      </w:r>
      <w:bookmarkEnd w:id="11"/>
    </w:p>
    <w:p w:rsidR="00F7171D" w:rsidRDefault="00F7171D">
      <w:pPr>
        <w:pStyle w:val="a3"/>
        <w:spacing w:before="2"/>
        <w:ind w:left="0"/>
        <w:rPr>
          <w:b/>
          <w:sz w:val="27"/>
        </w:rPr>
      </w:pPr>
    </w:p>
    <w:p w:rsidR="00F7171D" w:rsidRDefault="00365287">
      <w:pPr>
        <w:pStyle w:val="a3"/>
        <w:spacing w:before="1" w:line="276" w:lineRule="auto"/>
        <w:ind w:right="273"/>
        <w:jc w:val="both"/>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F7171D" w:rsidRDefault="00365287">
      <w:pPr>
        <w:pStyle w:val="a3"/>
        <w:spacing w:line="278" w:lineRule="auto"/>
        <w:ind w:right="275"/>
        <w:jc w:val="both"/>
      </w:pPr>
      <w:r>
        <w:t>Формирование</w:t>
      </w:r>
      <w:r>
        <w:rPr>
          <w:spacing w:val="-5"/>
        </w:rPr>
        <w:t xml:space="preserve"> </w:t>
      </w:r>
      <w:r>
        <w:t>метапредметных</w:t>
      </w:r>
      <w:r>
        <w:rPr>
          <w:spacing w:val="-3"/>
        </w:rPr>
        <w:t xml:space="preserve"> </w:t>
      </w:r>
      <w:r>
        <w:t>результатов</w:t>
      </w:r>
      <w:r>
        <w:rPr>
          <w:spacing w:val="-4"/>
        </w:rPr>
        <w:t xml:space="preserve"> </w:t>
      </w:r>
      <w:r>
        <w:t>обеспечивается</w:t>
      </w:r>
      <w:r>
        <w:rPr>
          <w:spacing w:val="-3"/>
        </w:rPr>
        <w:t xml:space="preserve"> </w:t>
      </w:r>
      <w:r>
        <w:t>за</w:t>
      </w:r>
      <w:r>
        <w:rPr>
          <w:spacing w:val="-5"/>
        </w:rPr>
        <w:t xml:space="preserve"> </w:t>
      </w:r>
      <w:r w:rsidR="00900B4F">
        <w:t>счё</w:t>
      </w:r>
      <w:r>
        <w:t>т</w:t>
      </w:r>
      <w:r>
        <w:rPr>
          <w:spacing w:val="-4"/>
        </w:rPr>
        <w:t xml:space="preserve"> </w:t>
      </w:r>
      <w:r>
        <w:t>всех учебных</w:t>
      </w:r>
      <w:r>
        <w:rPr>
          <w:spacing w:val="-3"/>
        </w:rPr>
        <w:t xml:space="preserve"> </w:t>
      </w:r>
      <w:r>
        <w:t>предметов</w:t>
      </w:r>
      <w:r>
        <w:rPr>
          <w:spacing w:val="-4"/>
        </w:rPr>
        <w:t xml:space="preserve"> </w:t>
      </w:r>
      <w:r>
        <w:t>и</w:t>
      </w:r>
      <w:r>
        <w:rPr>
          <w:spacing w:val="-3"/>
        </w:rPr>
        <w:t xml:space="preserve"> </w:t>
      </w:r>
      <w:r>
        <w:t xml:space="preserve">внеурочной </w:t>
      </w:r>
      <w:r>
        <w:rPr>
          <w:spacing w:val="-2"/>
        </w:rPr>
        <w:t>деятельности.</w:t>
      </w:r>
    </w:p>
    <w:p w:rsidR="00F7171D" w:rsidRDefault="00365287">
      <w:pPr>
        <w:pStyle w:val="a3"/>
        <w:spacing w:line="272" w:lineRule="exact"/>
        <w:jc w:val="both"/>
      </w:pPr>
      <w:r>
        <w:t>Оценка</w:t>
      </w:r>
      <w:r>
        <w:rPr>
          <w:spacing w:val="-6"/>
        </w:rPr>
        <w:t xml:space="preserve"> </w:t>
      </w:r>
      <w:r>
        <w:t>метапредметных</w:t>
      </w:r>
      <w:r>
        <w:rPr>
          <w:spacing w:val="-2"/>
        </w:rPr>
        <w:t xml:space="preserve"> </w:t>
      </w:r>
      <w:r>
        <w:t>результатов</w:t>
      </w:r>
      <w:r>
        <w:rPr>
          <w:spacing w:val="-3"/>
        </w:rPr>
        <w:t xml:space="preserve"> </w:t>
      </w:r>
      <w:r>
        <w:t>проводится</w:t>
      </w:r>
      <w:r>
        <w:rPr>
          <w:spacing w:val="-2"/>
        </w:rPr>
        <w:t xml:space="preserve"> </w:t>
      </w:r>
      <w:r>
        <w:t>с</w:t>
      </w:r>
      <w:r>
        <w:rPr>
          <w:spacing w:val="-4"/>
        </w:rPr>
        <w:t xml:space="preserve"> </w:t>
      </w:r>
      <w:r>
        <w:t>целью</w:t>
      </w:r>
      <w:r>
        <w:rPr>
          <w:spacing w:val="-3"/>
        </w:rPr>
        <w:t xml:space="preserve"> </w:t>
      </w:r>
      <w:r>
        <w:t>определения</w:t>
      </w:r>
      <w:r>
        <w:rPr>
          <w:spacing w:val="-5"/>
        </w:rPr>
        <w:t xml:space="preserve"> </w:t>
      </w:r>
      <w:r>
        <w:rPr>
          <w:spacing w:val="-2"/>
        </w:rPr>
        <w:t>сформированности:</w:t>
      </w:r>
    </w:p>
    <w:p w:rsidR="00F7171D" w:rsidRDefault="00365287" w:rsidP="009F0FBA">
      <w:pPr>
        <w:pStyle w:val="a4"/>
        <w:numPr>
          <w:ilvl w:val="0"/>
          <w:numId w:val="106"/>
        </w:numPr>
        <w:tabs>
          <w:tab w:val="left" w:pos="683"/>
        </w:tabs>
        <w:spacing w:before="39"/>
        <w:ind w:left="682" w:hanging="143"/>
        <w:rPr>
          <w:sz w:val="24"/>
        </w:rPr>
      </w:pPr>
      <w:r>
        <w:rPr>
          <w:spacing w:val="-2"/>
          <w:sz w:val="24"/>
        </w:rPr>
        <w:t>универсальных</w:t>
      </w:r>
      <w:r>
        <w:rPr>
          <w:spacing w:val="3"/>
          <w:sz w:val="24"/>
        </w:rPr>
        <w:t xml:space="preserve"> </w:t>
      </w:r>
      <w:r>
        <w:rPr>
          <w:spacing w:val="-2"/>
          <w:sz w:val="24"/>
        </w:rPr>
        <w:t>учебных</w:t>
      </w:r>
      <w:r>
        <w:rPr>
          <w:spacing w:val="1"/>
          <w:sz w:val="24"/>
        </w:rPr>
        <w:t xml:space="preserve"> </w:t>
      </w:r>
      <w:r>
        <w:rPr>
          <w:spacing w:val="-2"/>
          <w:sz w:val="24"/>
        </w:rPr>
        <w:t>познавательных</w:t>
      </w:r>
      <w:r>
        <w:rPr>
          <w:spacing w:val="2"/>
          <w:sz w:val="24"/>
        </w:rPr>
        <w:t xml:space="preserve"> </w:t>
      </w:r>
      <w:r>
        <w:rPr>
          <w:spacing w:val="-2"/>
          <w:sz w:val="24"/>
        </w:rPr>
        <w:t>действий;</w:t>
      </w:r>
    </w:p>
    <w:p w:rsidR="00F7171D" w:rsidRDefault="00365287" w:rsidP="009F0FBA">
      <w:pPr>
        <w:pStyle w:val="a4"/>
        <w:numPr>
          <w:ilvl w:val="0"/>
          <w:numId w:val="106"/>
        </w:numPr>
        <w:tabs>
          <w:tab w:val="left" w:pos="683"/>
        </w:tabs>
        <w:spacing w:before="40"/>
        <w:ind w:left="682" w:hanging="143"/>
        <w:rPr>
          <w:sz w:val="24"/>
        </w:rPr>
      </w:pPr>
      <w:r>
        <w:rPr>
          <w:spacing w:val="-2"/>
          <w:sz w:val="24"/>
        </w:rPr>
        <w:t>универсальных</w:t>
      </w:r>
      <w:r>
        <w:rPr>
          <w:spacing w:val="3"/>
          <w:sz w:val="24"/>
        </w:rPr>
        <w:t xml:space="preserve"> </w:t>
      </w:r>
      <w:r>
        <w:rPr>
          <w:spacing w:val="-2"/>
          <w:sz w:val="24"/>
        </w:rPr>
        <w:t>учебных</w:t>
      </w:r>
      <w:r>
        <w:rPr>
          <w:spacing w:val="1"/>
          <w:sz w:val="24"/>
        </w:rPr>
        <w:t xml:space="preserve"> </w:t>
      </w:r>
      <w:r>
        <w:rPr>
          <w:spacing w:val="-2"/>
          <w:sz w:val="24"/>
        </w:rPr>
        <w:t>коммуникативных</w:t>
      </w:r>
      <w:r>
        <w:rPr>
          <w:spacing w:val="-1"/>
          <w:sz w:val="24"/>
        </w:rPr>
        <w:t xml:space="preserve"> </w:t>
      </w:r>
      <w:r>
        <w:rPr>
          <w:spacing w:val="-2"/>
          <w:sz w:val="24"/>
        </w:rPr>
        <w:t>действий;</w:t>
      </w:r>
    </w:p>
    <w:p w:rsidR="00F7171D" w:rsidRDefault="00365287" w:rsidP="009F0FBA">
      <w:pPr>
        <w:pStyle w:val="a4"/>
        <w:numPr>
          <w:ilvl w:val="0"/>
          <w:numId w:val="106"/>
        </w:numPr>
        <w:tabs>
          <w:tab w:val="left" w:pos="683"/>
        </w:tabs>
        <w:spacing w:before="44"/>
        <w:ind w:left="682" w:hanging="143"/>
        <w:rPr>
          <w:sz w:val="24"/>
        </w:rPr>
      </w:pPr>
      <w:r>
        <w:rPr>
          <w:spacing w:val="-2"/>
          <w:sz w:val="24"/>
        </w:rPr>
        <w:t>универсальных</w:t>
      </w:r>
      <w:r>
        <w:rPr>
          <w:spacing w:val="4"/>
          <w:sz w:val="24"/>
        </w:rPr>
        <w:t xml:space="preserve"> </w:t>
      </w:r>
      <w:r>
        <w:rPr>
          <w:spacing w:val="-2"/>
          <w:sz w:val="24"/>
        </w:rPr>
        <w:t>учебных</w:t>
      </w:r>
      <w:r>
        <w:rPr>
          <w:spacing w:val="2"/>
          <w:sz w:val="24"/>
        </w:rPr>
        <w:t xml:space="preserve"> </w:t>
      </w:r>
      <w:r>
        <w:rPr>
          <w:spacing w:val="-2"/>
          <w:sz w:val="24"/>
        </w:rPr>
        <w:t>регулятивных</w:t>
      </w:r>
      <w:r>
        <w:rPr>
          <w:spacing w:val="2"/>
          <w:sz w:val="24"/>
        </w:rPr>
        <w:t xml:space="preserve"> </w:t>
      </w:r>
      <w:r>
        <w:rPr>
          <w:spacing w:val="-2"/>
          <w:sz w:val="24"/>
        </w:rPr>
        <w:t>действий.</w:t>
      </w:r>
    </w:p>
    <w:p w:rsidR="00F7171D" w:rsidRDefault="00365287">
      <w:pPr>
        <w:pStyle w:val="a3"/>
        <w:spacing w:before="40" w:line="276" w:lineRule="auto"/>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F7171D" w:rsidRDefault="00365287" w:rsidP="009F0FBA">
      <w:pPr>
        <w:pStyle w:val="4"/>
        <w:numPr>
          <w:ilvl w:val="0"/>
          <w:numId w:val="88"/>
        </w:numPr>
        <w:tabs>
          <w:tab w:val="left" w:pos="742"/>
        </w:tabs>
        <w:spacing w:line="275" w:lineRule="exact"/>
        <w:ind w:hanging="202"/>
      </w:pPr>
      <w:r>
        <w:t>базовые</w:t>
      </w:r>
      <w:r>
        <w:rPr>
          <w:spacing w:val="-14"/>
        </w:rPr>
        <w:t xml:space="preserve"> </w:t>
      </w:r>
      <w:r>
        <w:t>логические</w:t>
      </w:r>
      <w:r>
        <w:rPr>
          <w:spacing w:val="-13"/>
        </w:rPr>
        <w:t xml:space="preserve"> </w:t>
      </w:r>
      <w:r>
        <w:rPr>
          <w:spacing w:val="-2"/>
        </w:rPr>
        <w:t>действия:</w:t>
      </w:r>
    </w:p>
    <w:p w:rsidR="00F7171D" w:rsidRDefault="00365287" w:rsidP="009F0FBA">
      <w:pPr>
        <w:pStyle w:val="a4"/>
        <w:numPr>
          <w:ilvl w:val="0"/>
          <w:numId w:val="106"/>
        </w:numPr>
        <w:tabs>
          <w:tab w:val="left" w:pos="680"/>
        </w:tabs>
        <w:spacing w:before="44"/>
        <w:ind w:left="680" w:hanging="140"/>
        <w:rPr>
          <w:sz w:val="24"/>
        </w:rPr>
      </w:pPr>
      <w:r>
        <w:rPr>
          <w:sz w:val="24"/>
        </w:rPr>
        <w:t>сравнивать</w:t>
      </w:r>
      <w:r>
        <w:rPr>
          <w:spacing w:val="-15"/>
          <w:sz w:val="24"/>
        </w:rPr>
        <w:t xml:space="preserve"> </w:t>
      </w:r>
      <w:r>
        <w:rPr>
          <w:sz w:val="24"/>
        </w:rPr>
        <w:t>объекты,</w:t>
      </w:r>
      <w:r>
        <w:rPr>
          <w:spacing w:val="-15"/>
          <w:sz w:val="24"/>
        </w:rPr>
        <w:t xml:space="preserve"> </w:t>
      </w:r>
      <w:r>
        <w:rPr>
          <w:sz w:val="24"/>
        </w:rPr>
        <w:t>устанавливать</w:t>
      </w:r>
      <w:r>
        <w:rPr>
          <w:spacing w:val="-14"/>
          <w:sz w:val="24"/>
        </w:rPr>
        <w:t xml:space="preserve"> </w:t>
      </w:r>
      <w:r>
        <w:rPr>
          <w:sz w:val="24"/>
        </w:rPr>
        <w:t>основания</w:t>
      </w:r>
      <w:r>
        <w:rPr>
          <w:spacing w:val="-15"/>
          <w:sz w:val="24"/>
        </w:rPr>
        <w:t xml:space="preserve"> </w:t>
      </w:r>
      <w:r>
        <w:rPr>
          <w:sz w:val="24"/>
        </w:rPr>
        <w:t>для</w:t>
      </w:r>
      <w:r>
        <w:rPr>
          <w:spacing w:val="-15"/>
          <w:sz w:val="24"/>
        </w:rPr>
        <w:t xml:space="preserve"> </w:t>
      </w:r>
      <w:r>
        <w:rPr>
          <w:sz w:val="24"/>
        </w:rPr>
        <w:t>сравнения,</w:t>
      </w:r>
      <w:r>
        <w:rPr>
          <w:spacing w:val="-14"/>
          <w:sz w:val="24"/>
        </w:rPr>
        <w:t xml:space="preserve"> </w:t>
      </w:r>
      <w:r>
        <w:rPr>
          <w:sz w:val="24"/>
        </w:rPr>
        <w:t>устанавливать</w:t>
      </w:r>
      <w:r>
        <w:rPr>
          <w:spacing w:val="-15"/>
          <w:sz w:val="24"/>
        </w:rPr>
        <w:t xml:space="preserve"> </w:t>
      </w:r>
      <w:r>
        <w:rPr>
          <w:spacing w:val="-2"/>
          <w:sz w:val="24"/>
        </w:rPr>
        <w:t>аналогии;</w:t>
      </w:r>
    </w:p>
    <w:p w:rsidR="00F7171D" w:rsidRDefault="00365287" w:rsidP="009F0FBA">
      <w:pPr>
        <w:pStyle w:val="a4"/>
        <w:numPr>
          <w:ilvl w:val="0"/>
          <w:numId w:val="106"/>
        </w:numPr>
        <w:tabs>
          <w:tab w:val="left" w:pos="680"/>
        </w:tabs>
        <w:spacing w:before="40"/>
        <w:ind w:left="680" w:hanging="140"/>
        <w:rPr>
          <w:sz w:val="24"/>
        </w:rPr>
      </w:pPr>
      <w:r>
        <w:rPr>
          <w:sz w:val="24"/>
        </w:rPr>
        <w:t>объединять</w:t>
      </w:r>
      <w:r>
        <w:rPr>
          <w:spacing w:val="-12"/>
          <w:sz w:val="24"/>
        </w:rPr>
        <w:t xml:space="preserve"> </w:t>
      </w:r>
      <w:r>
        <w:rPr>
          <w:sz w:val="24"/>
        </w:rPr>
        <w:t>части</w:t>
      </w:r>
      <w:r>
        <w:rPr>
          <w:spacing w:val="-11"/>
          <w:sz w:val="24"/>
        </w:rPr>
        <w:t xml:space="preserve"> </w:t>
      </w:r>
      <w:r>
        <w:rPr>
          <w:sz w:val="24"/>
        </w:rPr>
        <w:t>объекта</w:t>
      </w:r>
      <w:r>
        <w:rPr>
          <w:spacing w:val="-11"/>
          <w:sz w:val="24"/>
        </w:rPr>
        <w:t xml:space="preserve"> </w:t>
      </w:r>
      <w:r>
        <w:rPr>
          <w:sz w:val="24"/>
        </w:rPr>
        <w:t>(объекты)</w:t>
      </w:r>
      <w:r>
        <w:rPr>
          <w:spacing w:val="-11"/>
          <w:sz w:val="24"/>
        </w:rPr>
        <w:t xml:space="preserve"> </w:t>
      </w:r>
      <w:r>
        <w:rPr>
          <w:sz w:val="24"/>
        </w:rPr>
        <w:t>по</w:t>
      </w:r>
      <w:r>
        <w:rPr>
          <w:spacing w:val="-12"/>
          <w:sz w:val="24"/>
        </w:rPr>
        <w:t xml:space="preserve"> </w:t>
      </w:r>
      <w:r>
        <w:rPr>
          <w:sz w:val="24"/>
        </w:rPr>
        <w:t>определ</w:t>
      </w:r>
      <w:r w:rsidR="00900B4F">
        <w:rPr>
          <w:sz w:val="24"/>
        </w:rPr>
        <w:t>ё</w:t>
      </w:r>
      <w:r>
        <w:rPr>
          <w:sz w:val="24"/>
        </w:rPr>
        <w:t>нному</w:t>
      </w:r>
      <w:r>
        <w:rPr>
          <w:spacing w:val="-15"/>
          <w:sz w:val="24"/>
        </w:rPr>
        <w:t xml:space="preserve"> </w:t>
      </w:r>
      <w:r>
        <w:rPr>
          <w:spacing w:val="-2"/>
          <w:sz w:val="24"/>
        </w:rPr>
        <w:t>признаку;</w:t>
      </w:r>
    </w:p>
    <w:p w:rsidR="00F7171D" w:rsidRDefault="00365287" w:rsidP="009F0FBA">
      <w:pPr>
        <w:pStyle w:val="a4"/>
        <w:numPr>
          <w:ilvl w:val="0"/>
          <w:numId w:val="106"/>
        </w:numPr>
        <w:tabs>
          <w:tab w:val="left" w:pos="680"/>
        </w:tabs>
        <w:spacing w:before="41"/>
        <w:ind w:left="680" w:hanging="140"/>
        <w:rPr>
          <w:sz w:val="24"/>
        </w:rPr>
      </w:pPr>
      <w:r>
        <w:rPr>
          <w:spacing w:val="-2"/>
          <w:sz w:val="24"/>
        </w:rPr>
        <w:t>определять</w:t>
      </w:r>
      <w:r>
        <w:rPr>
          <w:spacing w:val="4"/>
          <w:sz w:val="24"/>
        </w:rPr>
        <w:t xml:space="preserve"> </w:t>
      </w:r>
      <w:r>
        <w:rPr>
          <w:spacing w:val="-2"/>
          <w:sz w:val="24"/>
        </w:rPr>
        <w:t>существенный</w:t>
      </w:r>
      <w:r>
        <w:rPr>
          <w:spacing w:val="4"/>
          <w:sz w:val="24"/>
        </w:rPr>
        <w:t xml:space="preserve"> </w:t>
      </w:r>
      <w:r>
        <w:rPr>
          <w:spacing w:val="-2"/>
          <w:sz w:val="24"/>
        </w:rPr>
        <w:t>признак</w:t>
      </w:r>
      <w:r>
        <w:rPr>
          <w:spacing w:val="5"/>
          <w:sz w:val="24"/>
        </w:rPr>
        <w:t xml:space="preserve"> </w:t>
      </w:r>
      <w:r>
        <w:rPr>
          <w:spacing w:val="-2"/>
          <w:sz w:val="24"/>
        </w:rPr>
        <w:t>для</w:t>
      </w:r>
      <w:r>
        <w:rPr>
          <w:spacing w:val="4"/>
          <w:sz w:val="24"/>
        </w:rPr>
        <w:t xml:space="preserve"> </w:t>
      </w:r>
      <w:r>
        <w:rPr>
          <w:spacing w:val="-2"/>
          <w:sz w:val="24"/>
        </w:rPr>
        <w:t>классификации,</w:t>
      </w:r>
      <w:r>
        <w:rPr>
          <w:spacing w:val="5"/>
          <w:sz w:val="24"/>
        </w:rPr>
        <w:t xml:space="preserve"> </w:t>
      </w:r>
      <w:r>
        <w:rPr>
          <w:spacing w:val="-2"/>
          <w:sz w:val="24"/>
        </w:rPr>
        <w:t>классифицировать</w:t>
      </w:r>
      <w:r>
        <w:rPr>
          <w:spacing w:val="5"/>
          <w:sz w:val="24"/>
        </w:rPr>
        <w:t xml:space="preserve"> </w:t>
      </w:r>
      <w:r>
        <w:rPr>
          <w:spacing w:val="-2"/>
          <w:sz w:val="24"/>
        </w:rPr>
        <w:t>предложенные</w:t>
      </w:r>
      <w:r>
        <w:rPr>
          <w:spacing w:val="3"/>
          <w:sz w:val="24"/>
        </w:rPr>
        <w:t xml:space="preserve"> </w:t>
      </w:r>
      <w:r>
        <w:rPr>
          <w:spacing w:val="-2"/>
          <w:sz w:val="24"/>
        </w:rPr>
        <w:t>объекты;</w:t>
      </w:r>
    </w:p>
    <w:p w:rsidR="00F7171D" w:rsidRDefault="00365287" w:rsidP="009F0FBA">
      <w:pPr>
        <w:pStyle w:val="a4"/>
        <w:numPr>
          <w:ilvl w:val="0"/>
          <w:numId w:val="106"/>
        </w:numPr>
        <w:tabs>
          <w:tab w:val="left" w:pos="697"/>
        </w:tabs>
        <w:spacing w:before="41" w:line="278" w:lineRule="auto"/>
        <w:ind w:right="275" w:firstLine="0"/>
        <w:rPr>
          <w:sz w:val="24"/>
        </w:rPr>
      </w:pPr>
      <w:r>
        <w:rPr>
          <w:sz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7171D" w:rsidRDefault="00365287" w:rsidP="009F0FBA">
      <w:pPr>
        <w:pStyle w:val="a4"/>
        <w:numPr>
          <w:ilvl w:val="0"/>
          <w:numId w:val="106"/>
        </w:numPr>
        <w:tabs>
          <w:tab w:val="left" w:pos="688"/>
        </w:tabs>
        <w:spacing w:line="276" w:lineRule="auto"/>
        <w:ind w:right="280" w:firstLine="0"/>
        <w:rPr>
          <w:sz w:val="24"/>
        </w:rPr>
      </w:pPr>
      <w:r>
        <w:rPr>
          <w:sz w:val="24"/>
        </w:rPr>
        <w:t xml:space="preserve">выявлять недостаток информации для решения учебной (практической) задачи на основе предложенного </w:t>
      </w:r>
      <w:r>
        <w:rPr>
          <w:spacing w:val="-2"/>
          <w:sz w:val="24"/>
        </w:rPr>
        <w:t>алгоритма;</w:t>
      </w:r>
    </w:p>
    <w:p w:rsidR="00F7171D" w:rsidRDefault="00365287" w:rsidP="009F0FBA">
      <w:pPr>
        <w:pStyle w:val="a4"/>
        <w:numPr>
          <w:ilvl w:val="0"/>
          <w:numId w:val="106"/>
        </w:numPr>
        <w:tabs>
          <w:tab w:val="left" w:pos="876"/>
          <w:tab w:val="left" w:pos="877"/>
          <w:tab w:val="left" w:pos="2591"/>
          <w:tab w:val="left" w:pos="5340"/>
          <w:tab w:val="left" w:pos="6146"/>
          <w:tab w:val="left" w:pos="6511"/>
          <w:tab w:val="left" w:pos="7877"/>
          <w:tab w:val="left" w:pos="9559"/>
        </w:tabs>
        <w:spacing w:line="278" w:lineRule="auto"/>
        <w:ind w:right="270" w:firstLine="0"/>
        <w:rPr>
          <w:sz w:val="24"/>
        </w:rPr>
      </w:pPr>
      <w:r>
        <w:rPr>
          <w:spacing w:val="-2"/>
          <w:sz w:val="24"/>
        </w:rPr>
        <w:t>устанавливать</w:t>
      </w:r>
      <w:r>
        <w:rPr>
          <w:sz w:val="24"/>
        </w:rPr>
        <w:tab/>
      </w:r>
      <w:r>
        <w:rPr>
          <w:spacing w:val="-2"/>
          <w:sz w:val="24"/>
        </w:rPr>
        <w:t>причинно-следственные</w:t>
      </w:r>
      <w:r>
        <w:rPr>
          <w:sz w:val="24"/>
        </w:rPr>
        <w:tab/>
      </w:r>
      <w:r>
        <w:rPr>
          <w:spacing w:val="-2"/>
          <w:sz w:val="24"/>
        </w:rPr>
        <w:t>связи</w:t>
      </w:r>
      <w:r>
        <w:rPr>
          <w:sz w:val="24"/>
        </w:rPr>
        <w:tab/>
      </w:r>
      <w:r>
        <w:rPr>
          <w:spacing w:val="-10"/>
          <w:sz w:val="24"/>
        </w:rPr>
        <w:t>в</w:t>
      </w:r>
      <w:r>
        <w:rPr>
          <w:sz w:val="24"/>
        </w:rPr>
        <w:tab/>
      </w:r>
      <w:r>
        <w:rPr>
          <w:spacing w:val="-2"/>
          <w:sz w:val="24"/>
        </w:rPr>
        <w:t>ситуациях,</w:t>
      </w:r>
      <w:r>
        <w:rPr>
          <w:sz w:val="24"/>
        </w:rPr>
        <w:tab/>
      </w:r>
      <w:r>
        <w:rPr>
          <w:spacing w:val="-2"/>
          <w:sz w:val="24"/>
        </w:rPr>
        <w:t>поддающихся</w:t>
      </w:r>
      <w:r>
        <w:rPr>
          <w:sz w:val="24"/>
        </w:rPr>
        <w:tab/>
      </w:r>
      <w:r>
        <w:rPr>
          <w:spacing w:val="-2"/>
          <w:sz w:val="24"/>
        </w:rPr>
        <w:t xml:space="preserve">непосредственному </w:t>
      </w:r>
      <w:r>
        <w:rPr>
          <w:sz w:val="24"/>
        </w:rPr>
        <w:t>наблюдению или знакомых по опыту, делать выводы;</w:t>
      </w:r>
    </w:p>
    <w:p w:rsidR="00F7171D" w:rsidRDefault="00365287" w:rsidP="009F0FBA">
      <w:pPr>
        <w:pStyle w:val="4"/>
        <w:numPr>
          <w:ilvl w:val="0"/>
          <w:numId w:val="88"/>
        </w:numPr>
        <w:tabs>
          <w:tab w:val="left" w:pos="742"/>
        </w:tabs>
        <w:spacing w:line="272" w:lineRule="exact"/>
        <w:ind w:hanging="202"/>
      </w:pPr>
      <w:r>
        <w:rPr>
          <w:w w:val="95"/>
        </w:rPr>
        <w:t>базовые</w:t>
      </w:r>
      <w:r>
        <w:rPr>
          <w:spacing w:val="52"/>
        </w:rPr>
        <w:t xml:space="preserve"> </w:t>
      </w:r>
      <w:r>
        <w:rPr>
          <w:w w:val="95"/>
        </w:rPr>
        <w:t>исследовательские</w:t>
      </w:r>
      <w:r>
        <w:rPr>
          <w:spacing w:val="53"/>
        </w:rPr>
        <w:t xml:space="preserve"> </w:t>
      </w:r>
      <w:r>
        <w:rPr>
          <w:spacing w:val="-2"/>
          <w:w w:val="95"/>
        </w:rPr>
        <w:t>действия:</w:t>
      </w:r>
    </w:p>
    <w:p w:rsidR="00F7171D" w:rsidRDefault="00365287" w:rsidP="009F0FBA">
      <w:pPr>
        <w:pStyle w:val="a4"/>
        <w:numPr>
          <w:ilvl w:val="0"/>
          <w:numId w:val="106"/>
        </w:numPr>
        <w:tabs>
          <w:tab w:val="left" w:pos="793"/>
        </w:tabs>
        <w:spacing w:before="36" w:line="276" w:lineRule="auto"/>
        <w:ind w:right="275" w:firstLine="0"/>
        <w:rPr>
          <w:sz w:val="24"/>
        </w:rPr>
      </w:pPr>
      <w:r>
        <w:rPr>
          <w:sz w:val="24"/>
        </w:rPr>
        <w:t>определять</w:t>
      </w:r>
      <w:r>
        <w:rPr>
          <w:spacing w:val="80"/>
          <w:sz w:val="24"/>
        </w:rPr>
        <w:t xml:space="preserve"> </w:t>
      </w:r>
      <w:r>
        <w:rPr>
          <w:sz w:val="24"/>
        </w:rPr>
        <w:t>разрыв</w:t>
      </w:r>
      <w:r>
        <w:rPr>
          <w:spacing w:val="80"/>
          <w:sz w:val="24"/>
        </w:rPr>
        <w:t xml:space="preserve"> </w:t>
      </w:r>
      <w:r>
        <w:rPr>
          <w:sz w:val="24"/>
        </w:rPr>
        <w:t>между</w:t>
      </w:r>
      <w:r>
        <w:rPr>
          <w:spacing w:val="80"/>
          <w:sz w:val="24"/>
        </w:rPr>
        <w:t xml:space="preserve"> </w:t>
      </w:r>
      <w:r>
        <w:rPr>
          <w:sz w:val="24"/>
        </w:rPr>
        <w:t>реальным</w:t>
      </w:r>
      <w:r>
        <w:rPr>
          <w:spacing w:val="80"/>
          <w:sz w:val="24"/>
        </w:rPr>
        <w:t xml:space="preserve"> </w:t>
      </w:r>
      <w:r>
        <w:rPr>
          <w:sz w:val="24"/>
        </w:rPr>
        <w:t>и</w:t>
      </w:r>
      <w:r>
        <w:rPr>
          <w:spacing w:val="80"/>
          <w:sz w:val="24"/>
        </w:rPr>
        <w:t xml:space="preserve"> </w:t>
      </w:r>
      <w:r>
        <w:rPr>
          <w:sz w:val="24"/>
        </w:rPr>
        <w:t>желательным</w:t>
      </w:r>
      <w:r>
        <w:rPr>
          <w:spacing w:val="80"/>
          <w:sz w:val="24"/>
        </w:rPr>
        <w:t xml:space="preserve"> </w:t>
      </w:r>
      <w:r>
        <w:rPr>
          <w:sz w:val="24"/>
        </w:rPr>
        <w:t>состоянием</w:t>
      </w:r>
      <w:r>
        <w:rPr>
          <w:spacing w:val="80"/>
          <w:sz w:val="24"/>
        </w:rPr>
        <w:t xml:space="preserve"> </w:t>
      </w:r>
      <w:r>
        <w:rPr>
          <w:sz w:val="24"/>
        </w:rPr>
        <w:t>объекта</w:t>
      </w:r>
      <w:r>
        <w:rPr>
          <w:spacing w:val="80"/>
          <w:sz w:val="24"/>
        </w:rPr>
        <w:t xml:space="preserve"> </w:t>
      </w:r>
      <w:r>
        <w:rPr>
          <w:sz w:val="24"/>
        </w:rPr>
        <w:t>(ситуации)</w:t>
      </w:r>
      <w:r>
        <w:rPr>
          <w:spacing w:val="80"/>
          <w:sz w:val="24"/>
        </w:rPr>
        <w:t xml:space="preserve"> </w:t>
      </w:r>
      <w:r>
        <w:rPr>
          <w:sz w:val="24"/>
        </w:rPr>
        <w:t>на</w:t>
      </w:r>
      <w:r>
        <w:rPr>
          <w:spacing w:val="80"/>
          <w:sz w:val="24"/>
        </w:rPr>
        <w:t xml:space="preserve"> </w:t>
      </w:r>
      <w:r>
        <w:rPr>
          <w:sz w:val="24"/>
        </w:rPr>
        <w:t>основе</w:t>
      </w:r>
      <w:r>
        <w:rPr>
          <w:spacing w:val="80"/>
          <w:sz w:val="24"/>
        </w:rPr>
        <w:t xml:space="preserve"> </w:t>
      </w:r>
      <w:r>
        <w:rPr>
          <w:sz w:val="24"/>
        </w:rPr>
        <w:t>предложенных педагогическим работником вопросов;</w:t>
      </w:r>
    </w:p>
    <w:p w:rsidR="00F7171D" w:rsidRDefault="00365287" w:rsidP="009F0FBA">
      <w:pPr>
        <w:pStyle w:val="a4"/>
        <w:numPr>
          <w:ilvl w:val="0"/>
          <w:numId w:val="106"/>
        </w:numPr>
        <w:tabs>
          <w:tab w:val="left" w:pos="680"/>
        </w:tabs>
        <w:spacing w:before="1"/>
        <w:ind w:left="680" w:hanging="140"/>
        <w:rPr>
          <w:sz w:val="24"/>
        </w:rPr>
      </w:pPr>
      <w:r>
        <w:rPr>
          <w:sz w:val="24"/>
        </w:rPr>
        <w:t>с</w:t>
      </w:r>
      <w:r>
        <w:rPr>
          <w:spacing w:val="-15"/>
          <w:sz w:val="24"/>
        </w:rPr>
        <w:t xml:space="preserve"> </w:t>
      </w:r>
      <w:r>
        <w:rPr>
          <w:sz w:val="24"/>
        </w:rPr>
        <w:t>помощью</w:t>
      </w:r>
      <w:r>
        <w:rPr>
          <w:spacing w:val="-15"/>
          <w:sz w:val="24"/>
        </w:rPr>
        <w:t xml:space="preserve"> </w:t>
      </w:r>
      <w:r>
        <w:rPr>
          <w:sz w:val="24"/>
        </w:rPr>
        <w:t>педагогического</w:t>
      </w:r>
      <w:r>
        <w:rPr>
          <w:spacing w:val="-14"/>
          <w:sz w:val="24"/>
        </w:rPr>
        <w:t xml:space="preserve"> </w:t>
      </w:r>
      <w:r>
        <w:rPr>
          <w:sz w:val="24"/>
        </w:rPr>
        <w:t>работника</w:t>
      </w:r>
      <w:r>
        <w:rPr>
          <w:spacing w:val="-15"/>
          <w:sz w:val="24"/>
        </w:rPr>
        <w:t xml:space="preserve"> </w:t>
      </w:r>
      <w:r>
        <w:rPr>
          <w:sz w:val="24"/>
        </w:rPr>
        <w:t>формулировать</w:t>
      </w:r>
      <w:r>
        <w:rPr>
          <w:spacing w:val="-14"/>
          <w:sz w:val="24"/>
        </w:rPr>
        <w:t xml:space="preserve"> </w:t>
      </w:r>
      <w:r>
        <w:rPr>
          <w:sz w:val="24"/>
        </w:rPr>
        <w:t>цель,</w:t>
      </w:r>
      <w:r>
        <w:rPr>
          <w:spacing w:val="-14"/>
          <w:sz w:val="24"/>
        </w:rPr>
        <w:t xml:space="preserve"> </w:t>
      </w:r>
      <w:r>
        <w:rPr>
          <w:sz w:val="24"/>
        </w:rPr>
        <w:t>планировать</w:t>
      </w:r>
      <w:r>
        <w:rPr>
          <w:spacing w:val="-13"/>
          <w:sz w:val="24"/>
        </w:rPr>
        <w:t xml:space="preserve"> </w:t>
      </w:r>
      <w:r>
        <w:rPr>
          <w:sz w:val="24"/>
        </w:rPr>
        <w:t>изменения</w:t>
      </w:r>
      <w:r>
        <w:rPr>
          <w:spacing w:val="-15"/>
          <w:sz w:val="24"/>
        </w:rPr>
        <w:t xml:space="preserve"> </w:t>
      </w:r>
      <w:r>
        <w:rPr>
          <w:sz w:val="24"/>
        </w:rPr>
        <w:t>объекта,</w:t>
      </w:r>
      <w:r>
        <w:rPr>
          <w:spacing w:val="-14"/>
          <w:sz w:val="24"/>
        </w:rPr>
        <w:t xml:space="preserve"> </w:t>
      </w:r>
      <w:r>
        <w:rPr>
          <w:spacing w:val="-2"/>
          <w:sz w:val="24"/>
        </w:rPr>
        <w:t>ситуации;</w:t>
      </w:r>
    </w:p>
    <w:p w:rsidR="00F7171D" w:rsidRDefault="00365287" w:rsidP="009F0FBA">
      <w:pPr>
        <w:pStyle w:val="a4"/>
        <w:numPr>
          <w:ilvl w:val="0"/>
          <w:numId w:val="106"/>
        </w:numPr>
        <w:tabs>
          <w:tab w:val="left" w:pos="812"/>
        </w:tabs>
        <w:spacing w:before="41" w:line="276" w:lineRule="auto"/>
        <w:ind w:right="272" w:firstLine="0"/>
        <w:rPr>
          <w:sz w:val="24"/>
        </w:rPr>
      </w:pPr>
      <w:r>
        <w:rPr>
          <w:sz w:val="24"/>
        </w:rPr>
        <w:t>сравнивать</w:t>
      </w:r>
      <w:r>
        <w:rPr>
          <w:spacing w:val="80"/>
          <w:w w:val="150"/>
          <w:sz w:val="24"/>
        </w:rPr>
        <w:t xml:space="preserve"> </w:t>
      </w:r>
      <w:r>
        <w:rPr>
          <w:sz w:val="24"/>
        </w:rPr>
        <w:t>несколько</w:t>
      </w:r>
      <w:r>
        <w:rPr>
          <w:spacing w:val="80"/>
          <w:w w:val="150"/>
          <w:sz w:val="24"/>
        </w:rPr>
        <w:t xml:space="preserve"> </w:t>
      </w:r>
      <w:r>
        <w:rPr>
          <w:sz w:val="24"/>
        </w:rPr>
        <w:t>вариантов</w:t>
      </w:r>
      <w:r>
        <w:rPr>
          <w:spacing w:val="80"/>
          <w:w w:val="150"/>
          <w:sz w:val="24"/>
        </w:rPr>
        <w:t xml:space="preserve"> </w:t>
      </w:r>
      <w:r>
        <w:rPr>
          <w:sz w:val="24"/>
        </w:rPr>
        <w:t>решения</w:t>
      </w:r>
      <w:r>
        <w:rPr>
          <w:spacing w:val="80"/>
          <w:w w:val="150"/>
          <w:sz w:val="24"/>
        </w:rPr>
        <w:t xml:space="preserve"> </w:t>
      </w:r>
      <w:r>
        <w:rPr>
          <w:sz w:val="24"/>
        </w:rPr>
        <w:t>задачи,</w:t>
      </w:r>
      <w:r>
        <w:rPr>
          <w:spacing w:val="80"/>
          <w:w w:val="150"/>
          <w:sz w:val="24"/>
        </w:rPr>
        <w:t xml:space="preserve"> </w:t>
      </w:r>
      <w:r>
        <w:rPr>
          <w:sz w:val="24"/>
        </w:rPr>
        <w:t>выбирать</w:t>
      </w:r>
      <w:r>
        <w:rPr>
          <w:spacing w:val="80"/>
          <w:w w:val="150"/>
          <w:sz w:val="24"/>
        </w:rPr>
        <w:t xml:space="preserve"> </w:t>
      </w:r>
      <w:r>
        <w:rPr>
          <w:sz w:val="24"/>
        </w:rPr>
        <w:t>наиболее</w:t>
      </w:r>
      <w:r>
        <w:rPr>
          <w:spacing w:val="80"/>
          <w:w w:val="150"/>
          <w:sz w:val="24"/>
        </w:rPr>
        <w:t xml:space="preserve"> </w:t>
      </w:r>
      <w:r>
        <w:rPr>
          <w:sz w:val="24"/>
        </w:rPr>
        <w:t>подходящий</w:t>
      </w:r>
      <w:r>
        <w:rPr>
          <w:spacing w:val="80"/>
          <w:w w:val="150"/>
          <w:sz w:val="24"/>
        </w:rPr>
        <w:t xml:space="preserve"> </w:t>
      </w:r>
      <w:r>
        <w:rPr>
          <w:sz w:val="24"/>
        </w:rPr>
        <w:t>(на</w:t>
      </w:r>
      <w:r>
        <w:rPr>
          <w:spacing w:val="80"/>
          <w:w w:val="150"/>
          <w:sz w:val="24"/>
        </w:rPr>
        <w:t xml:space="preserve"> </w:t>
      </w:r>
      <w:r>
        <w:rPr>
          <w:sz w:val="24"/>
        </w:rPr>
        <w:t>основе предложенных критериев);</w:t>
      </w:r>
    </w:p>
    <w:p w:rsidR="00F7171D" w:rsidRDefault="00365287" w:rsidP="009F0FBA">
      <w:pPr>
        <w:pStyle w:val="a4"/>
        <w:numPr>
          <w:ilvl w:val="0"/>
          <w:numId w:val="106"/>
        </w:numPr>
        <w:tabs>
          <w:tab w:val="left" w:pos="743"/>
        </w:tabs>
        <w:spacing w:line="276" w:lineRule="auto"/>
        <w:ind w:right="276" w:firstLine="0"/>
        <w:rPr>
          <w:sz w:val="24"/>
        </w:rPr>
      </w:pPr>
      <w:r>
        <w:rPr>
          <w:sz w:val="24"/>
        </w:rPr>
        <w:t>проводить</w:t>
      </w:r>
      <w:r>
        <w:rPr>
          <w:spacing w:val="40"/>
          <w:sz w:val="24"/>
        </w:rPr>
        <w:t xml:space="preserve"> </w:t>
      </w:r>
      <w:r>
        <w:rPr>
          <w:sz w:val="24"/>
        </w:rPr>
        <w:t>по</w:t>
      </w:r>
      <w:r>
        <w:rPr>
          <w:spacing w:val="40"/>
          <w:sz w:val="24"/>
        </w:rPr>
        <w:t xml:space="preserve"> </w:t>
      </w:r>
      <w:r>
        <w:rPr>
          <w:sz w:val="24"/>
        </w:rPr>
        <w:t>предложенному</w:t>
      </w:r>
      <w:r>
        <w:rPr>
          <w:spacing w:val="40"/>
          <w:sz w:val="24"/>
        </w:rPr>
        <w:t xml:space="preserve"> </w:t>
      </w:r>
      <w:r>
        <w:rPr>
          <w:sz w:val="24"/>
        </w:rPr>
        <w:t>плану</w:t>
      </w:r>
      <w:r>
        <w:rPr>
          <w:spacing w:val="40"/>
          <w:sz w:val="24"/>
        </w:rPr>
        <w:t xml:space="preserve"> </w:t>
      </w:r>
      <w:r>
        <w:rPr>
          <w:sz w:val="24"/>
        </w:rPr>
        <w:t>опыт,</w:t>
      </w:r>
      <w:r>
        <w:rPr>
          <w:spacing w:val="40"/>
          <w:sz w:val="24"/>
        </w:rPr>
        <w:t xml:space="preserve"> </w:t>
      </w:r>
      <w:r>
        <w:rPr>
          <w:sz w:val="24"/>
        </w:rPr>
        <w:t>несложное</w:t>
      </w:r>
      <w:r>
        <w:rPr>
          <w:spacing w:val="40"/>
          <w:sz w:val="24"/>
        </w:rPr>
        <w:t xml:space="preserve"> </w:t>
      </w:r>
      <w:r>
        <w:rPr>
          <w:sz w:val="24"/>
        </w:rPr>
        <w:t>исследование</w:t>
      </w:r>
      <w:r>
        <w:rPr>
          <w:spacing w:val="40"/>
          <w:sz w:val="24"/>
        </w:rPr>
        <w:t xml:space="preserve"> </w:t>
      </w:r>
      <w:r>
        <w:rPr>
          <w:sz w:val="24"/>
        </w:rPr>
        <w:t>по</w:t>
      </w:r>
      <w:r>
        <w:rPr>
          <w:spacing w:val="40"/>
          <w:sz w:val="24"/>
        </w:rPr>
        <w:t xml:space="preserve"> </w:t>
      </w:r>
      <w:r>
        <w:rPr>
          <w:sz w:val="24"/>
        </w:rPr>
        <w:t>установлению</w:t>
      </w:r>
      <w:r>
        <w:rPr>
          <w:spacing w:val="40"/>
          <w:sz w:val="24"/>
        </w:rPr>
        <w:t xml:space="preserve"> </w:t>
      </w:r>
      <w:r>
        <w:rPr>
          <w:sz w:val="24"/>
        </w:rPr>
        <w:t>особенностей объекта изучения и связей между объектами (часть — целое, причина — следствие);</w:t>
      </w:r>
    </w:p>
    <w:p w:rsidR="00F7171D" w:rsidRDefault="00F7171D">
      <w:pPr>
        <w:spacing w:line="276" w:lineRule="auto"/>
        <w:rPr>
          <w:sz w:val="24"/>
        </w:rPr>
        <w:sectPr w:rsidR="00F7171D">
          <w:pgSz w:w="11900" w:h="16850"/>
          <w:pgMar w:top="460" w:right="0" w:bottom="280" w:left="40" w:header="720" w:footer="720" w:gutter="0"/>
          <w:cols w:space="720"/>
        </w:sectPr>
      </w:pPr>
    </w:p>
    <w:p w:rsidR="00F7171D" w:rsidRDefault="00365287" w:rsidP="009F0FBA">
      <w:pPr>
        <w:pStyle w:val="a4"/>
        <w:numPr>
          <w:ilvl w:val="0"/>
          <w:numId w:val="106"/>
        </w:numPr>
        <w:tabs>
          <w:tab w:val="left" w:pos="774"/>
        </w:tabs>
        <w:spacing w:before="73" w:line="276" w:lineRule="auto"/>
        <w:ind w:right="283" w:firstLine="0"/>
        <w:jc w:val="both"/>
        <w:rPr>
          <w:sz w:val="24"/>
        </w:rPr>
      </w:pPr>
      <w:r>
        <w:rPr>
          <w:sz w:val="24"/>
        </w:rPr>
        <w:lastRenderedPageBreak/>
        <w:t>формулировать выводы и подкреплять их доказательствами на основе результатов проведѐнного наблюдения (опыта, измерения, классификации, сравнения, исследования);</w:t>
      </w:r>
    </w:p>
    <w:p w:rsidR="00F7171D" w:rsidRDefault="00365287" w:rsidP="009F0FBA">
      <w:pPr>
        <w:pStyle w:val="a4"/>
        <w:numPr>
          <w:ilvl w:val="0"/>
          <w:numId w:val="106"/>
        </w:numPr>
        <w:tabs>
          <w:tab w:val="left" w:pos="692"/>
        </w:tabs>
        <w:spacing w:line="278" w:lineRule="auto"/>
        <w:ind w:right="285" w:firstLine="0"/>
        <w:jc w:val="both"/>
        <w:rPr>
          <w:sz w:val="24"/>
        </w:rPr>
      </w:pPr>
      <w:r>
        <w:rPr>
          <w:sz w:val="24"/>
        </w:rPr>
        <w:t>прогнозировать возможное развитие процессов,</w:t>
      </w:r>
      <w:r>
        <w:rPr>
          <w:spacing w:val="40"/>
          <w:sz w:val="24"/>
        </w:rPr>
        <w:t xml:space="preserve"> </w:t>
      </w:r>
      <w:r>
        <w:rPr>
          <w:sz w:val="24"/>
        </w:rPr>
        <w:t>событий</w:t>
      </w:r>
      <w:r>
        <w:rPr>
          <w:spacing w:val="40"/>
          <w:sz w:val="24"/>
        </w:rPr>
        <w:t xml:space="preserve"> </w:t>
      </w:r>
      <w:r>
        <w:rPr>
          <w:sz w:val="24"/>
        </w:rPr>
        <w:t xml:space="preserve">и их последствия в аналогичных или сходных </w:t>
      </w:r>
      <w:r>
        <w:rPr>
          <w:spacing w:val="-2"/>
          <w:sz w:val="24"/>
        </w:rPr>
        <w:t>ситуациях;</w:t>
      </w:r>
    </w:p>
    <w:p w:rsidR="00F7171D" w:rsidRDefault="00365287" w:rsidP="009F0FBA">
      <w:pPr>
        <w:pStyle w:val="4"/>
        <w:numPr>
          <w:ilvl w:val="0"/>
          <w:numId w:val="88"/>
        </w:numPr>
        <w:tabs>
          <w:tab w:val="left" w:pos="742"/>
        </w:tabs>
        <w:spacing w:line="272" w:lineRule="exact"/>
        <w:ind w:hanging="202"/>
        <w:jc w:val="both"/>
      </w:pPr>
      <w:r>
        <w:t>работа</w:t>
      </w:r>
      <w:r>
        <w:rPr>
          <w:spacing w:val="-5"/>
        </w:rPr>
        <w:t xml:space="preserve"> </w:t>
      </w:r>
      <w:r>
        <w:t>с</w:t>
      </w:r>
      <w:r>
        <w:rPr>
          <w:spacing w:val="-5"/>
        </w:rPr>
        <w:t xml:space="preserve"> </w:t>
      </w:r>
      <w:r>
        <w:rPr>
          <w:spacing w:val="-2"/>
        </w:rPr>
        <w:t>информацией:</w:t>
      </w:r>
    </w:p>
    <w:p w:rsidR="00F7171D" w:rsidRDefault="00365287" w:rsidP="009F0FBA">
      <w:pPr>
        <w:pStyle w:val="a4"/>
        <w:numPr>
          <w:ilvl w:val="0"/>
          <w:numId w:val="106"/>
        </w:numPr>
        <w:tabs>
          <w:tab w:val="left" w:pos="680"/>
        </w:tabs>
        <w:spacing w:before="40"/>
        <w:ind w:left="680" w:hanging="140"/>
        <w:jc w:val="both"/>
        <w:rPr>
          <w:sz w:val="24"/>
        </w:rPr>
      </w:pPr>
      <w:r>
        <w:rPr>
          <w:sz w:val="24"/>
        </w:rPr>
        <w:t>выбирать</w:t>
      </w:r>
      <w:r>
        <w:rPr>
          <w:spacing w:val="-14"/>
          <w:sz w:val="24"/>
        </w:rPr>
        <w:t xml:space="preserve"> </w:t>
      </w:r>
      <w:r>
        <w:rPr>
          <w:sz w:val="24"/>
        </w:rPr>
        <w:t>источник</w:t>
      </w:r>
      <w:r>
        <w:rPr>
          <w:spacing w:val="-14"/>
          <w:sz w:val="24"/>
        </w:rPr>
        <w:t xml:space="preserve"> </w:t>
      </w:r>
      <w:r>
        <w:rPr>
          <w:sz w:val="24"/>
        </w:rPr>
        <w:t>получения</w:t>
      </w:r>
      <w:r>
        <w:rPr>
          <w:spacing w:val="-14"/>
          <w:sz w:val="24"/>
        </w:rPr>
        <w:t xml:space="preserve"> </w:t>
      </w:r>
      <w:r>
        <w:rPr>
          <w:spacing w:val="-2"/>
          <w:sz w:val="24"/>
        </w:rPr>
        <w:t>информации;</w:t>
      </w:r>
    </w:p>
    <w:p w:rsidR="00F7171D" w:rsidRDefault="00365287" w:rsidP="009F0FBA">
      <w:pPr>
        <w:pStyle w:val="a4"/>
        <w:numPr>
          <w:ilvl w:val="0"/>
          <w:numId w:val="106"/>
        </w:numPr>
        <w:tabs>
          <w:tab w:val="left" w:pos="726"/>
        </w:tabs>
        <w:spacing w:before="41" w:line="278" w:lineRule="auto"/>
        <w:ind w:right="277" w:firstLine="0"/>
        <w:jc w:val="both"/>
        <w:rPr>
          <w:sz w:val="24"/>
        </w:rPr>
      </w:pPr>
      <w:r>
        <w:rPr>
          <w:sz w:val="24"/>
        </w:rPr>
        <w:t>согласно заданному алгоритму находить в предложенном источнике информацию, представленную в явном виде;</w:t>
      </w:r>
    </w:p>
    <w:p w:rsidR="00F7171D" w:rsidRDefault="00365287" w:rsidP="009F0FBA">
      <w:pPr>
        <w:pStyle w:val="a4"/>
        <w:numPr>
          <w:ilvl w:val="0"/>
          <w:numId w:val="106"/>
        </w:numPr>
        <w:tabs>
          <w:tab w:val="left" w:pos="834"/>
        </w:tabs>
        <w:spacing w:line="276" w:lineRule="auto"/>
        <w:ind w:right="273" w:firstLine="0"/>
        <w:jc w:val="both"/>
        <w:rPr>
          <w:sz w:val="24"/>
        </w:rPr>
      </w:pPr>
      <w:r>
        <w:rPr>
          <w:sz w:val="24"/>
        </w:rPr>
        <w:t>распознавать достоверную и недостоверную информацию самостоятельно или на основании предложенного педа</w:t>
      </w:r>
      <w:r w:rsidR="00900B4F">
        <w:rPr>
          <w:sz w:val="24"/>
        </w:rPr>
        <w:t>гогическим работником способа её</w:t>
      </w:r>
      <w:r>
        <w:rPr>
          <w:sz w:val="24"/>
        </w:rPr>
        <w:t xml:space="preserve"> проверки;</w:t>
      </w:r>
    </w:p>
    <w:p w:rsidR="00F7171D" w:rsidRDefault="00365287" w:rsidP="009F0FBA">
      <w:pPr>
        <w:pStyle w:val="a4"/>
        <w:numPr>
          <w:ilvl w:val="0"/>
          <w:numId w:val="106"/>
        </w:numPr>
        <w:tabs>
          <w:tab w:val="left" w:pos="740"/>
        </w:tabs>
        <w:spacing w:line="276" w:lineRule="auto"/>
        <w:ind w:right="274" w:firstLine="0"/>
        <w:jc w:val="both"/>
        <w:rPr>
          <w:sz w:val="24"/>
        </w:rPr>
      </w:pPr>
      <w:r>
        <w:rPr>
          <w:sz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F7171D" w:rsidRDefault="00365287" w:rsidP="009F0FBA">
      <w:pPr>
        <w:pStyle w:val="a4"/>
        <w:numPr>
          <w:ilvl w:val="0"/>
          <w:numId w:val="106"/>
        </w:numPr>
        <w:tabs>
          <w:tab w:val="left" w:pos="728"/>
        </w:tabs>
        <w:spacing w:line="276" w:lineRule="auto"/>
        <w:ind w:right="276" w:firstLine="0"/>
        <w:jc w:val="both"/>
        <w:rPr>
          <w:sz w:val="24"/>
        </w:rPr>
      </w:pPr>
      <w:r>
        <w:rPr>
          <w:sz w:val="24"/>
        </w:rPr>
        <w:t>анализировать и создавать текстовую, видео-, графическую, звуковую информацию в соответствии с учебной задачей;</w:t>
      </w:r>
    </w:p>
    <w:p w:rsidR="00F7171D" w:rsidRDefault="00365287" w:rsidP="009F0FBA">
      <w:pPr>
        <w:pStyle w:val="a4"/>
        <w:numPr>
          <w:ilvl w:val="0"/>
          <w:numId w:val="106"/>
        </w:numPr>
        <w:tabs>
          <w:tab w:val="left" w:pos="680"/>
        </w:tabs>
        <w:ind w:left="680" w:hanging="140"/>
        <w:jc w:val="both"/>
        <w:rPr>
          <w:sz w:val="24"/>
        </w:rPr>
      </w:pPr>
      <w:r>
        <w:rPr>
          <w:sz w:val="24"/>
        </w:rPr>
        <w:t>самостоятельно</w:t>
      </w:r>
      <w:r>
        <w:rPr>
          <w:spacing w:val="-13"/>
          <w:sz w:val="24"/>
        </w:rPr>
        <w:t xml:space="preserve"> </w:t>
      </w:r>
      <w:r>
        <w:rPr>
          <w:sz w:val="24"/>
        </w:rPr>
        <w:t>создавать</w:t>
      </w:r>
      <w:r>
        <w:rPr>
          <w:spacing w:val="-11"/>
          <w:sz w:val="24"/>
        </w:rPr>
        <w:t xml:space="preserve"> </w:t>
      </w:r>
      <w:r>
        <w:rPr>
          <w:sz w:val="24"/>
        </w:rPr>
        <w:t>схемы,</w:t>
      </w:r>
      <w:r>
        <w:rPr>
          <w:spacing w:val="-13"/>
          <w:sz w:val="24"/>
        </w:rPr>
        <w:t xml:space="preserve"> </w:t>
      </w:r>
      <w:r>
        <w:rPr>
          <w:sz w:val="24"/>
        </w:rPr>
        <w:t>таблицы</w:t>
      </w:r>
      <w:r>
        <w:rPr>
          <w:spacing w:val="-12"/>
          <w:sz w:val="24"/>
        </w:rPr>
        <w:t xml:space="preserve"> </w:t>
      </w:r>
      <w:r>
        <w:rPr>
          <w:sz w:val="24"/>
        </w:rPr>
        <w:t>для</w:t>
      </w:r>
      <w:r>
        <w:rPr>
          <w:spacing w:val="-13"/>
          <w:sz w:val="24"/>
        </w:rPr>
        <w:t xml:space="preserve"> </w:t>
      </w:r>
      <w:r>
        <w:rPr>
          <w:sz w:val="24"/>
        </w:rPr>
        <w:t>представления</w:t>
      </w:r>
      <w:r>
        <w:rPr>
          <w:spacing w:val="-12"/>
          <w:sz w:val="24"/>
        </w:rPr>
        <w:t xml:space="preserve"> </w:t>
      </w:r>
      <w:r>
        <w:rPr>
          <w:spacing w:val="-2"/>
          <w:sz w:val="24"/>
        </w:rPr>
        <w:t>информации.</w:t>
      </w:r>
    </w:p>
    <w:p w:rsidR="00F7171D" w:rsidRDefault="00365287">
      <w:pPr>
        <w:pStyle w:val="a3"/>
        <w:spacing w:before="38" w:line="276" w:lineRule="auto"/>
        <w:ind w:right="283"/>
        <w:jc w:val="both"/>
      </w:pPr>
      <w:r>
        <w:t>Овладение универсальными учебными коммуникативными действиями согласно ФГОС НОО</w:t>
      </w:r>
      <w:r>
        <w:rPr>
          <w:spacing w:val="40"/>
        </w:rPr>
        <w:t xml:space="preserve"> </w:t>
      </w:r>
      <w:r>
        <w:t>предполагает формирование и оценку у обучающихся следующих групп умений:</w:t>
      </w:r>
    </w:p>
    <w:p w:rsidR="00F7171D" w:rsidRDefault="00365287" w:rsidP="009F0FBA">
      <w:pPr>
        <w:pStyle w:val="4"/>
        <w:numPr>
          <w:ilvl w:val="0"/>
          <w:numId w:val="87"/>
        </w:numPr>
        <w:tabs>
          <w:tab w:val="left" w:pos="1250"/>
        </w:tabs>
        <w:spacing w:line="275" w:lineRule="exact"/>
        <w:ind w:hanging="710"/>
        <w:jc w:val="both"/>
      </w:pPr>
      <w:r>
        <w:rPr>
          <w:spacing w:val="-2"/>
        </w:rPr>
        <w:t>общение:</w:t>
      </w:r>
    </w:p>
    <w:p w:rsidR="00F7171D" w:rsidRDefault="00365287" w:rsidP="009F0FBA">
      <w:pPr>
        <w:pStyle w:val="a4"/>
        <w:numPr>
          <w:ilvl w:val="0"/>
          <w:numId w:val="106"/>
        </w:numPr>
        <w:tabs>
          <w:tab w:val="left" w:pos="740"/>
        </w:tabs>
        <w:spacing w:before="43" w:line="276" w:lineRule="auto"/>
        <w:ind w:right="282" w:firstLine="0"/>
        <w:jc w:val="both"/>
        <w:rPr>
          <w:sz w:val="24"/>
        </w:rPr>
      </w:pPr>
      <w:r>
        <w:rPr>
          <w:sz w:val="24"/>
        </w:rPr>
        <w:t>воспринимать и формулировать суждения, выражать эмоции в соответствии с целями и условиями общения в знакомой среде;</w:t>
      </w:r>
    </w:p>
    <w:p w:rsidR="00F7171D" w:rsidRDefault="00365287">
      <w:pPr>
        <w:pStyle w:val="a3"/>
        <w:spacing w:line="275" w:lineRule="exact"/>
        <w:jc w:val="both"/>
      </w:pPr>
      <w:r>
        <w:t>-проявлять</w:t>
      </w:r>
      <w:r>
        <w:rPr>
          <w:spacing w:val="-10"/>
        </w:rPr>
        <w:t xml:space="preserve"> </w:t>
      </w:r>
      <w:r>
        <w:t>уважительное</w:t>
      </w:r>
      <w:r>
        <w:rPr>
          <w:spacing w:val="-10"/>
        </w:rPr>
        <w:t xml:space="preserve"> </w:t>
      </w:r>
      <w:r>
        <w:t>отношение</w:t>
      </w:r>
      <w:r>
        <w:rPr>
          <w:spacing w:val="-13"/>
        </w:rPr>
        <w:t xml:space="preserve"> </w:t>
      </w:r>
      <w:r>
        <w:t>к</w:t>
      </w:r>
      <w:r>
        <w:rPr>
          <w:spacing w:val="-11"/>
        </w:rPr>
        <w:t xml:space="preserve"> </w:t>
      </w:r>
      <w:r>
        <w:t>собеседнику,</w:t>
      </w:r>
      <w:r>
        <w:rPr>
          <w:spacing w:val="-12"/>
        </w:rPr>
        <w:t xml:space="preserve"> </w:t>
      </w:r>
      <w:r>
        <w:t>соблюдать</w:t>
      </w:r>
      <w:r>
        <w:rPr>
          <w:spacing w:val="-11"/>
        </w:rPr>
        <w:t xml:space="preserve"> </w:t>
      </w:r>
      <w:r>
        <w:t>правила</w:t>
      </w:r>
      <w:r>
        <w:rPr>
          <w:spacing w:val="-12"/>
        </w:rPr>
        <w:t xml:space="preserve"> </w:t>
      </w:r>
      <w:r>
        <w:t>ведения</w:t>
      </w:r>
      <w:r>
        <w:rPr>
          <w:spacing w:val="-12"/>
        </w:rPr>
        <w:t xml:space="preserve"> </w:t>
      </w:r>
      <w:r>
        <w:t>диалога</w:t>
      </w:r>
      <w:r>
        <w:rPr>
          <w:spacing w:val="-12"/>
        </w:rPr>
        <w:t xml:space="preserve"> </w:t>
      </w:r>
      <w:r>
        <w:t>и</w:t>
      </w:r>
      <w:r>
        <w:rPr>
          <w:spacing w:val="-11"/>
        </w:rPr>
        <w:t xml:space="preserve"> </w:t>
      </w:r>
      <w:r>
        <w:rPr>
          <w:spacing w:val="-2"/>
        </w:rPr>
        <w:t>дискуссии;</w:t>
      </w:r>
    </w:p>
    <w:p w:rsidR="00F7171D" w:rsidRDefault="00365287" w:rsidP="009F0FBA">
      <w:pPr>
        <w:pStyle w:val="a4"/>
        <w:numPr>
          <w:ilvl w:val="0"/>
          <w:numId w:val="106"/>
        </w:numPr>
        <w:tabs>
          <w:tab w:val="left" w:pos="680"/>
        </w:tabs>
        <w:spacing w:before="41"/>
        <w:ind w:left="680" w:hanging="140"/>
        <w:rPr>
          <w:sz w:val="24"/>
        </w:rPr>
      </w:pPr>
      <w:r>
        <w:rPr>
          <w:sz w:val="24"/>
        </w:rPr>
        <w:t>признавать</w:t>
      </w:r>
      <w:r>
        <w:rPr>
          <w:spacing w:val="-15"/>
          <w:sz w:val="24"/>
        </w:rPr>
        <w:t xml:space="preserve"> </w:t>
      </w:r>
      <w:r>
        <w:rPr>
          <w:sz w:val="24"/>
        </w:rPr>
        <w:t>возможность</w:t>
      </w:r>
      <w:r>
        <w:rPr>
          <w:spacing w:val="-15"/>
          <w:sz w:val="24"/>
        </w:rPr>
        <w:t xml:space="preserve"> </w:t>
      </w:r>
      <w:r>
        <w:rPr>
          <w:sz w:val="24"/>
        </w:rPr>
        <w:t>существования</w:t>
      </w:r>
      <w:r>
        <w:rPr>
          <w:spacing w:val="-15"/>
          <w:sz w:val="24"/>
        </w:rPr>
        <w:t xml:space="preserve"> </w:t>
      </w:r>
      <w:r>
        <w:rPr>
          <w:sz w:val="24"/>
        </w:rPr>
        <w:t>разных</w:t>
      </w:r>
      <w:r>
        <w:rPr>
          <w:spacing w:val="-15"/>
          <w:sz w:val="24"/>
        </w:rPr>
        <w:t xml:space="preserve"> </w:t>
      </w:r>
      <w:r>
        <w:rPr>
          <w:sz w:val="24"/>
        </w:rPr>
        <w:t>точек</w:t>
      </w:r>
      <w:r>
        <w:rPr>
          <w:spacing w:val="-15"/>
          <w:sz w:val="24"/>
        </w:rPr>
        <w:t xml:space="preserve"> </w:t>
      </w:r>
      <w:r>
        <w:rPr>
          <w:spacing w:val="-2"/>
          <w:sz w:val="24"/>
        </w:rPr>
        <w:t>зрения;</w:t>
      </w:r>
    </w:p>
    <w:p w:rsidR="00F7171D" w:rsidRDefault="00365287" w:rsidP="009F0FBA">
      <w:pPr>
        <w:pStyle w:val="a4"/>
        <w:numPr>
          <w:ilvl w:val="0"/>
          <w:numId w:val="106"/>
        </w:numPr>
        <w:tabs>
          <w:tab w:val="left" w:pos="680"/>
        </w:tabs>
        <w:spacing w:before="41"/>
        <w:ind w:left="680" w:hanging="140"/>
        <w:rPr>
          <w:sz w:val="24"/>
        </w:rPr>
      </w:pPr>
      <w:r>
        <w:rPr>
          <w:sz w:val="24"/>
        </w:rPr>
        <w:t>корректно</w:t>
      </w:r>
      <w:r>
        <w:rPr>
          <w:spacing w:val="-14"/>
          <w:sz w:val="24"/>
        </w:rPr>
        <w:t xml:space="preserve"> </w:t>
      </w:r>
      <w:r>
        <w:rPr>
          <w:sz w:val="24"/>
        </w:rPr>
        <w:t>и</w:t>
      </w:r>
      <w:r>
        <w:rPr>
          <w:spacing w:val="-13"/>
          <w:sz w:val="24"/>
        </w:rPr>
        <w:t xml:space="preserve"> </w:t>
      </w:r>
      <w:r>
        <w:rPr>
          <w:sz w:val="24"/>
        </w:rPr>
        <w:t>аргументированно</w:t>
      </w:r>
      <w:r>
        <w:rPr>
          <w:spacing w:val="-14"/>
          <w:sz w:val="24"/>
        </w:rPr>
        <w:t xml:space="preserve"> </w:t>
      </w:r>
      <w:r>
        <w:rPr>
          <w:sz w:val="24"/>
        </w:rPr>
        <w:t>высказывать</w:t>
      </w:r>
      <w:r>
        <w:rPr>
          <w:spacing w:val="-13"/>
          <w:sz w:val="24"/>
        </w:rPr>
        <w:t xml:space="preserve"> </w:t>
      </w:r>
      <w:r w:rsidR="00900B4F">
        <w:rPr>
          <w:sz w:val="24"/>
        </w:rPr>
        <w:t>своё</w:t>
      </w:r>
      <w:r>
        <w:rPr>
          <w:spacing w:val="-15"/>
          <w:sz w:val="24"/>
        </w:rPr>
        <w:t xml:space="preserve"> </w:t>
      </w:r>
      <w:r>
        <w:rPr>
          <w:spacing w:val="-2"/>
          <w:sz w:val="24"/>
        </w:rPr>
        <w:t>мнение;</w:t>
      </w:r>
    </w:p>
    <w:p w:rsidR="00F7171D" w:rsidRDefault="00365287" w:rsidP="009F0FBA">
      <w:pPr>
        <w:pStyle w:val="a4"/>
        <w:numPr>
          <w:ilvl w:val="0"/>
          <w:numId w:val="106"/>
        </w:numPr>
        <w:tabs>
          <w:tab w:val="left" w:pos="680"/>
        </w:tabs>
        <w:spacing w:before="43"/>
        <w:ind w:left="680" w:hanging="140"/>
        <w:rPr>
          <w:sz w:val="24"/>
        </w:rPr>
      </w:pPr>
      <w:r>
        <w:rPr>
          <w:sz w:val="24"/>
        </w:rPr>
        <w:t>строить</w:t>
      </w:r>
      <w:r>
        <w:rPr>
          <w:spacing w:val="-11"/>
          <w:sz w:val="24"/>
        </w:rPr>
        <w:t xml:space="preserve"> </w:t>
      </w:r>
      <w:r>
        <w:rPr>
          <w:sz w:val="24"/>
        </w:rPr>
        <w:t>речевое</w:t>
      </w:r>
      <w:r>
        <w:rPr>
          <w:spacing w:val="-13"/>
          <w:sz w:val="24"/>
        </w:rPr>
        <w:t xml:space="preserve"> </w:t>
      </w:r>
      <w:r>
        <w:rPr>
          <w:sz w:val="24"/>
        </w:rPr>
        <w:t>высказывание</w:t>
      </w:r>
      <w:r>
        <w:rPr>
          <w:spacing w:val="-12"/>
          <w:sz w:val="24"/>
        </w:rPr>
        <w:t xml:space="preserve"> </w:t>
      </w:r>
      <w:r>
        <w:rPr>
          <w:sz w:val="24"/>
        </w:rPr>
        <w:t>в</w:t>
      </w:r>
      <w:r>
        <w:rPr>
          <w:spacing w:val="-12"/>
          <w:sz w:val="24"/>
        </w:rPr>
        <w:t xml:space="preserve"> </w:t>
      </w:r>
      <w:r>
        <w:rPr>
          <w:sz w:val="24"/>
        </w:rPr>
        <w:t>соответствии</w:t>
      </w:r>
      <w:r>
        <w:rPr>
          <w:spacing w:val="-11"/>
          <w:sz w:val="24"/>
        </w:rPr>
        <w:t xml:space="preserve"> </w:t>
      </w:r>
      <w:r>
        <w:rPr>
          <w:sz w:val="24"/>
        </w:rPr>
        <w:t>с</w:t>
      </w:r>
      <w:r>
        <w:rPr>
          <w:spacing w:val="-12"/>
          <w:sz w:val="24"/>
        </w:rPr>
        <w:t xml:space="preserve"> </w:t>
      </w:r>
      <w:r>
        <w:rPr>
          <w:sz w:val="24"/>
        </w:rPr>
        <w:t>поставленной</w:t>
      </w:r>
      <w:r>
        <w:rPr>
          <w:spacing w:val="-11"/>
          <w:sz w:val="24"/>
        </w:rPr>
        <w:t xml:space="preserve"> </w:t>
      </w:r>
      <w:r>
        <w:rPr>
          <w:spacing w:val="-2"/>
          <w:sz w:val="24"/>
        </w:rPr>
        <w:t>задачей;</w:t>
      </w:r>
    </w:p>
    <w:p w:rsidR="00F7171D" w:rsidRDefault="00365287" w:rsidP="009F0FBA">
      <w:pPr>
        <w:pStyle w:val="a4"/>
        <w:numPr>
          <w:ilvl w:val="0"/>
          <w:numId w:val="106"/>
        </w:numPr>
        <w:tabs>
          <w:tab w:val="left" w:pos="680"/>
        </w:tabs>
        <w:spacing w:before="41"/>
        <w:ind w:left="680" w:hanging="140"/>
        <w:rPr>
          <w:sz w:val="24"/>
        </w:rPr>
      </w:pPr>
      <w:r>
        <w:rPr>
          <w:sz w:val="24"/>
        </w:rPr>
        <w:t>создавать</w:t>
      </w:r>
      <w:r>
        <w:rPr>
          <w:spacing w:val="-10"/>
          <w:sz w:val="24"/>
        </w:rPr>
        <w:t xml:space="preserve"> </w:t>
      </w:r>
      <w:r>
        <w:rPr>
          <w:sz w:val="24"/>
        </w:rPr>
        <w:t>устные</w:t>
      </w:r>
      <w:r>
        <w:rPr>
          <w:spacing w:val="-14"/>
          <w:sz w:val="24"/>
        </w:rPr>
        <w:t xml:space="preserve"> </w:t>
      </w:r>
      <w:r>
        <w:rPr>
          <w:sz w:val="24"/>
        </w:rPr>
        <w:t>и</w:t>
      </w:r>
      <w:r>
        <w:rPr>
          <w:spacing w:val="-12"/>
          <w:sz w:val="24"/>
        </w:rPr>
        <w:t xml:space="preserve"> </w:t>
      </w:r>
      <w:r>
        <w:rPr>
          <w:sz w:val="24"/>
        </w:rPr>
        <w:t>письменные</w:t>
      </w:r>
      <w:r>
        <w:rPr>
          <w:spacing w:val="-14"/>
          <w:sz w:val="24"/>
        </w:rPr>
        <w:t xml:space="preserve"> </w:t>
      </w:r>
      <w:r>
        <w:rPr>
          <w:sz w:val="24"/>
        </w:rPr>
        <w:t>тексты</w:t>
      </w:r>
      <w:r>
        <w:rPr>
          <w:spacing w:val="-13"/>
          <w:sz w:val="24"/>
        </w:rPr>
        <w:t xml:space="preserve"> </w:t>
      </w:r>
      <w:r>
        <w:rPr>
          <w:sz w:val="24"/>
        </w:rPr>
        <w:t>(описание,</w:t>
      </w:r>
      <w:r>
        <w:rPr>
          <w:spacing w:val="-12"/>
          <w:sz w:val="24"/>
        </w:rPr>
        <w:t xml:space="preserve"> </w:t>
      </w:r>
      <w:r>
        <w:rPr>
          <w:sz w:val="24"/>
        </w:rPr>
        <w:t>рассуждение,</w:t>
      </w:r>
      <w:r>
        <w:rPr>
          <w:spacing w:val="-12"/>
          <w:sz w:val="24"/>
        </w:rPr>
        <w:t xml:space="preserve"> </w:t>
      </w:r>
      <w:r>
        <w:rPr>
          <w:spacing w:val="-2"/>
          <w:sz w:val="24"/>
        </w:rPr>
        <w:t>повествование);</w:t>
      </w:r>
    </w:p>
    <w:p w:rsidR="00F7171D" w:rsidRDefault="00365287" w:rsidP="009F0FBA">
      <w:pPr>
        <w:pStyle w:val="a4"/>
        <w:numPr>
          <w:ilvl w:val="0"/>
          <w:numId w:val="106"/>
        </w:numPr>
        <w:tabs>
          <w:tab w:val="left" w:pos="680"/>
        </w:tabs>
        <w:spacing w:before="41"/>
        <w:ind w:left="680" w:hanging="140"/>
        <w:rPr>
          <w:sz w:val="24"/>
        </w:rPr>
      </w:pPr>
      <w:r>
        <w:rPr>
          <w:spacing w:val="-2"/>
          <w:sz w:val="24"/>
        </w:rPr>
        <w:t>готовить</w:t>
      </w:r>
      <w:r>
        <w:rPr>
          <w:spacing w:val="3"/>
          <w:sz w:val="24"/>
        </w:rPr>
        <w:t xml:space="preserve"> </w:t>
      </w:r>
      <w:r>
        <w:rPr>
          <w:spacing w:val="-2"/>
          <w:sz w:val="24"/>
        </w:rPr>
        <w:t>небольшие</w:t>
      </w:r>
      <w:r>
        <w:rPr>
          <w:spacing w:val="1"/>
          <w:sz w:val="24"/>
        </w:rPr>
        <w:t xml:space="preserve"> </w:t>
      </w:r>
      <w:r>
        <w:rPr>
          <w:spacing w:val="-2"/>
          <w:sz w:val="24"/>
        </w:rPr>
        <w:t>публичные</w:t>
      </w:r>
      <w:r>
        <w:rPr>
          <w:sz w:val="24"/>
        </w:rPr>
        <w:t xml:space="preserve"> </w:t>
      </w:r>
      <w:r>
        <w:rPr>
          <w:spacing w:val="-2"/>
          <w:sz w:val="24"/>
        </w:rPr>
        <w:t>выступления;</w:t>
      </w:r>
    </w:p>
    <w:p w:rsidR="00F7171D" w:rsidRDefault="00365287" w:rsidP="009F0FBA">
      <w:pPr>
        <w:pStyle w:val="a4"/>
        <w:numPr>
          <w:ilvl w:val="0"/>
          <w:numId w:val="106"/>
        </w:numPr>
        <w:tabs>
          <w:tab w:val="left" w:pos="680"/>
        </w:tabs>
        <w:spacing w:before="41"/>
        <w:ind w:left="680" w:hanging="140"/>
        <w:rPr>
          <w:sz w:val="24"/>
        </w:rPr>
      </w:pPr>
      <w:r>
        <w:rPr>
          <w:sz w:val="24"/>
        </w:rPr>
        <w:t>подбирать</w:t>
      </w:r>
      <w:r>
        <w:rPr>
          <w:spacing w:val="-13"/>
          <w:sz w:val="24"/>
        </w:rPr>
        <w:t xml:space="preserve"> </w:t>
      </w:r>
      <w:r>
        <w:rPr>
          <w:sz w:val="24"/>
        </w:rPr>
        <w:t>иллюстративный</w:t>
      </w:r>
      <w:r>
        <w:rPr>
          <w:spacing w:val="-11"/>
          <w:sz w:val="24"/>
        </w:rPr>
        <w:t xml:space="preserve"> </w:t>
      </w:r>
      <w:r>
        <w:rPr>
          <w:sz w:val="24"/>
        </w:rPr>
        <w:t>материал</w:t>
      </w:r>
      <w:r>
        <w:rPr>
          <w:spacing w:val="-12"/>
          <w:sz w:val="24"/>
        </w:rPr>
        <w:t xml:space="preserve"> </w:t>
      </w:r>
      <w:r>
        <w:rPr>
          <w:sz w:val="24"/>
        </w:rPr>
        <w:t>(рисунки,</w:t>
      </w:r>
      <w:r>
        <w:rPr>
          <w:spacing w:val="-12"/>
          <w:sz w:val="24"/>
        </w:rPr>
        <w:t xml:space="preserve"> </w:t>
      </w:r>
      <w:r>
        <w:rPr>
          <w:sz w:val="24"/>
        </w:rPr>
        <w:t>фото,</w:t>
      </w:r>
      <w:r>
        <w:rPr>
          <w:spacing w:val="-13"/>
          <w:sz w:val="24"/>
        </w:rPr>
        <w:t xml:space="preserve"> </w:t>
      </w:r>
      <w:r>
        <w:rPr>
          <w:sz w:val="24"/>
        </w:rPr>
        <w:t>плакаты)</w:t>
      </w:r>
      <w:r>
        <w:rPr>
          <w:spacing w:val="-12"/>
          <w:sz w:val="24"/>
        </w:rPr>
        <w:t xml:space="preserve"> </w:t>
      </w:r>
      <w:r>
        <w:rPr>
          <w:sz w:val="24"/>
        </w:rPr>
        <w:t>к</w:t>
      </w:r>
      <w:r>
        <w:rPr>
          <w:spacing w:val="-11"/>
          <w:sz w:val="24"/>
        </w:rPr>
        <w:t xml:space="preserve"> </w:t>
      </w:r>
      <w:r>
        <w:rPr>
          <w:sz w:val="24"/>
        </w:rPr>
        <w:t>тексту</w:t>
      </w:r>
      <w:r>
        <w:rPr>
          <w:spacing w:val="-15"/>
          <w:sz w:val="24"/>
        </w:rPr>
        <w:t xml:space="preserve"> </w:t>
      </w:r>
      <w:r>
        <w:rPr>
          <w:spacing w:val="-2"/>
          <w:sz w:val="24"/>
        </w:rPr>
        <w:t>выступления;</w:t>
      </w:r>
    </w:p>
    <w:p w:rsidR="00F7171D" w:rsidRDefault="00365287" w:rsidP="009F0FBA">
      <w:pPr>
        <w:pStyle w:val="4"/>
        <w:numPr>
          <w:ilvl w:val="0"/>
          <w:numId w:val="87"/>
        </w:numPr>
        <w:tabs>
          <w:tab w:val="left" w:pos="1249"/>
          <w:tab w:val="left" w:pos="1250"/>
        </w:tabs>
        <w:spacing w:before="43" w:line="240" w:lineRule="auto"/>
        <w:ind w:hanging="710"/>
      </w:pPr>
      <w:r>
        <w:rPr>
          <w:spacing w:val="-2"/>
        </w:rPr>
        <w:t>совместная</w:t>
      </w:r>
      <w:r>
        <w:rPr>
          <w:spacing w:val="2"/>
        </w:rPr>
        <w:t xml:space="preserve"> </w:t>
      </w:r>
      <w:r>
        <w:rPr>
          <w:spacing w:val="-2"/>
        </w:rPr>
        <w:t>деятельность:</w:t>
      </w:r>
    </w:p>
    <w:p w:rsidR="00F7171D" w:rsidRDefault="00365287" w:rsidP="009F0FBA">
      <w:pPr>
        <w:pStyle w:val="a4"/>
        <w:numPr>
          <w:ilvl w:val="0"/>
          <w:numId w:val="106"/>
        </w:numPr>
        <w:tabs>
          <w:tab w:val="left" w:pos="690"/>
        </w:tabs>
        <w:spacing w:before="41" w:line="276" w:lineRule="auto"/>
        <w:ind w:right="273" w:firstLine="0"/>
        <w:jc w:val="both"/>
        <w:rPr>
          <w:sz w:val="24"/>
        </w:rPr>
      </w:pPr>
      <w:r>
        <w:rPr>
          <w:sz w:val="24"/>
        </w:rPr>
        <w:t>формулировать краткосрочные и долгоср</w:t>
      </w:r>
      <w:r w:rsidR="00900B4F">
        <w:rPr>
          <w:sz w:val="24"/>
        </w:rPr>
        <w:t>очные цели (индивидуальные с учё</w:t>
      </w:r>
      <w:r>
        <w:rPr>
          <w:sz w:val="24"/>
        </w:rPr>
        <w:t>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7171D" w:rsidRDefault="00365287" w:rsidP="009F0FBA">
      <w:pPr>
        <w:pStyle w:val="a4"/>
        <w:numPr>
          <w:ilvl w:val="0"/>
          <w:numId w:val="106"/>
        </w:numPr>
        <w:tabs>
          <w:tab w:val="left" w:pos="815"/>
        </w:tabs>
        <w:spacing w:line="276" w:lineRule="auto"/>
        <w:ind w:right="275" w:firstLine="0"/>
        <w:jc w:val="both"/>
        <w:rPr>
          <w:sz w:val="24"/>
        </w:rPr>
      </w:pPr>
      <w:r>
        <w:rPr>
          <w:sz w:val="24"/>
        </w:rPr>
        <w:t>принимать цель совместной деятельности, колле</w:t>
      </w:r>
      <w:r w:rsidR="00900B4F">
        <w:rPr>
          <w:sz w:val="24"/>
        </w:rPr>
        <w:t>ктивно строить действия по её</w:t>
      </w:r>
      <w:r>
        <w:rPr>
          <w:sz w:val="24"/>
        </w:rPr>
        <w:t xml:space="preserve"> достижению: распределять роли, договариваться, обсуждать процесс и результат совместной работы;</w:t>
      </w:r>
    </w:p>
    <w:p w:rsidR="00F7171D" w:rsidRDefault="00365287" w:rsidP="009F0FBA">
      <w:pPr>
        <w:pStyle w:val="a4"/>
        <w:numPr>
          <w:ilvl w:val="0"/>
          <w:numId w:val="106"/>
        </w:numPr>
        <w:tabs>
          <w:tab w:val="left" w:pos="680"/>
        </w:tabs>
        <w:spacing w:line="275" w:lineRule="exact"/>
        <w:ind w:left="680" w:hanging="140"/>
        <w:jc w:val="both"/>
        <w:rPr>
          <w:sz w:val="24"/>
        </w:rPr>
      </w:pPr>
      <w:r>
        <w:rPr>
          <w:spacing w:val="-2"/>
          <w:sz w:val="24"/>
        </w:rPr>
        <w:t>проявлять</w:t>
      </w:r>
      <w:r>
        <w:rPr>
          <w:spacing w:val="5"/>
          <w:sz w:val="24"/>
        </w:rPr>
        <w:t xml:space="preserve"> </w:t>
      </w:r>
      <w:r>
        <w:rPr>
          <w:spacing w:val="-2"/>
          <w:sz w:val="24"/>
        </w:rPr>
        <w:t>готовность</w:t>
      </w:r>
      <w:r>
        <w:rPr>
          <w:spacing w:val="3"/>
          <w:sz w:val="24"/>
        </w:rPr>
        <w:t xml:space="preserve"> </w:t>
      </w:r>
      <w:r>
        <w:rPr>
          <w:spacing w:val="-2"/>
          <w:sz w:val="24"/>
        </w:rPr>
        <w:t>руководить,</w:t>
      </w:r>
      <w:r>
        <w:rPr>
          <w:spacing w:val="4"/>
          <w:sz w:val="24"/>
        </w:rPr>
        <w:t xml:space="preserve"> </w:t>
      </w:r>
      <w:r>
        <w:rPr>
          <w:spacing w:val="-2"/>
          <w:sz w:val="24"/>
        </w:rPr>
        <w:t>выполнять</w:t>
      </w:r>
      <w:r>
        <w:rPr>
          <w:spacing w:val="3"/>
          <w:sz w:val="24"/>
        </w:rPr>
        <w:t xml:space="preserve"> </w:t>
      </w:r>
      <w:r>
        <w:rPr>
          <w:spacing w:val="-2"/>
          <w:sz w:val="24"/>
        </w:rPr>
        <w:t>поручения,</w:t>
      </w:r>
      <w:r>
        <w:rPr>
          <w:spacing w:val="4"/>
          <w:sz w:val="24"/>
        </w:rPr>
        <w:t xml:space="preserve"> </w:t>
      </w:r>
      <w:r>
        <w:rPr>
          <w:spacing w:val="-2"/>
          <w:sz w:val="24"/>
        </w:rPr>
        <w:t>подчиняться;</w:t>
      </w:r>
    </w:p>
    <w:p w:rsidR="00F7171D" w:rsidRDefault="00365287" w:rsidP="009F0FBA">
      <w:pPr>
        <w:pStyle w:val="a4"/>
        <w:numPr>
          <w:ilvl w:val="0"/>
          <w:numId w:val="106"/>
        </w:numPr>
        <w:tabs>
          <w:tab w:val="left" w:pos="680"/>
        </w:tabs>
        <w:spacing w:before="41"/>
        <w:ind w:left="680" w:hanging="140"/>
        <w:rPr>
          <w:sz w:val="24"/>
        </w:rPr>
      </w:pPr>
      <w:r>
        <w:rPr>
          <w:sz w:val="24"/>
        </w:rPr>
        <w:t>ответственно</w:t>
      </w:r>
      <w:r>
        <w:rPr>
          <w:spacing w:val="-13"/>
          <w:sz w:val="24"/>
        </w:rPr>
        <w:t xml:space="preserve"> </w:t>
      </w:r>
      <w:r>
        <w:rPr>
          <w:sz w:val="24"/>
        </w:rPr>
        <w:t>выполнять</w:t>
      </w:r>
      <w:r>
        <w:rPr>
          <w:spacing w:val="-11"/>
          <w:sz w:val="24"/>
        </w:rPr>
        <w:t xml:space="preserve"> </w:t>
      </w:r>
      <w:r>
        <w:rPr>
          <w:sz w:val="24"/>
        </w:rPr>
        <w:t>свою</w:t>
      </w:r>
      <w:r>
        <w:rPr>
          <w:spacing w:val="-14"/>
          <w:sz w:val="24"/>
        </w:rPr>
        <w:t xml:space="preserve"> </w:t>
      </w:r>
      <w:r>
        <w:rPr>
          <w:sz w:val="24"/>
        </w:rPr>
        <w:t>часть</w:t>
      </w:r>
      <w:r>
        <w:rPr>
          <w:spacing w:val="-11"/>
          <w:sz w:val="24"/>
        </w:rPr>
        <w:t xml:space="preserve"> </w:t>
      </w:r>
      <w:r>
        <w:rPr>
          <w:spacing w:val="-2"/>
          <w:sz w:val="24"/>
        </w:rPr>
        <w:t>работы;</w:t>
      </w:r>
    </w:p>
    <w:p w:rsidR="00F7171D" w:rsidRDefault="00365287" w:rsidP="009F0FBA">
      <w:pPr>
        <w:pStyle w:val="a4"/>
        <w:numPr>
          <w:ilvl w:val="0"/>
          <w:numId w:val="106"/>
        </w:numPr>
        <w:tabs>
          <w:tab w:val="left" w:pos="680"/>
        </w:tabs>
        <w:spacing w:before="43"/>
        <w:ind w:left="680" w:hanging="140"/>
        <w:rPr>
          <w:sz w:val="24"/>
        </w:rPr>
      </w:pPr>
      <w:r>
        <w:rPr>
          <w:sz w:val="24"/>
        </w:rPr>
        <w:t>оценивать</w:t>
      </w:r>
      <w:r>
        <w:rPr>
          <w:spacing w:val="-8"/>
          <w:sz w:val="24"/>
        </w:rPr>
        <w:t xml:space="preserve"> </w:t>
      </w:r>
      <w:r>
        <w:rPr>
          <w:sz w:val="24"/>
        </w:rPr>
        <w:t>свой</w:t>
      </w:r>
      <w:r>
        <w:rPr>
          <w:spacing w:val="-9"/>
          <w:sz w:val="24"/>
        </w:rPr>
        <w:t xml:space="preserve"> </w:t>
      </w:r>
      <w:r>
        <w:rPr>
          <w:sz w:val="24"/>
        </w:rPr>
        <w:t>вклад</w:t>
      </w:r>
      <w:r>
        <w:rPr>
          <w:spacing w:val="-11"/>
          <w:sz w:val="24"/>
        </w:rPr>
        <w:t xml:space="preserve"> </w:t>
      </w:r>
      <w:r>
        <w:rPr>
          <w:sz w:val="24"/>
        </w:rPr>
        <w:t>в</w:t>
      </w:r>
      <w:r>
        <w:rPr>
          <w:spacing w:val="-9"/>
          <w:sz w:val="24"/>
        </w:rPr>
        <w:t xml:space="preserve"> </w:t>
      </w:r>
      <w:r>
        <w:rPr>
          <w:sz w:val="24"/>
        </w:rPr>
        <w:t>общий</w:t>
      </w:r>
      <w:r>
        <w:rPr>
          <w:spacing w:val="-8"/>
          <w:sz w:val="24"/>
        </w:rPr>
        <w:t xml:space="preserve"> </w:t>
      </w:r>
      <w:r>
        <w:rPr>
          <w:spacing w:val="-2"/>
          <w:sz w:val="24"/>
        </w:rPr>
        <w:t>результат;</w:t>
      </w:r>
    </w:p>
    <w:p w:rsidR="00F7171D" w:rsidRDefault="00365287" w:rsidP="009F0FBA">
      <w:pPr>
        <w:pStyle w:val="a4"/>
        <w:numPr>
          <w:ilvl w:val="0"/>
          <w:numId w:val="106"/>
        </w:numPr>
        <w:tabs>
          <w:tab w:val="left" w:pos="680"/>
        </w:tabs>
        <w:spacing w:before="42"/>
        <w:ind w:left="680" w:hanging="140"/>
        <w:rPr>
          <w:sz w:val="24"/>
        </w:rPr>
      </w:pPr>
      <w:r>
        <w:rPr>
          <w:sz w:val="24"/>
        </w:rPr>
        <w:t>выполнять</w:t>
      </w:r>
      <w:r>
        <w:rPr>
          <w:spacing w:val="-10"/>
          <w:sz w:val="24"/>
        </w:rPr>
        <w:t xml:space="preserve"> </w:t>
      </w:r>
      <w:r>
        <w:rPr>
          <w:sz w:val="24"/>
        </w:rPr>
        <w:t>совместные</w:t>
      </w:r>
      <w:r>
        <w:rPr>
          <w:spacing w:val="-12"/>
          <w:sz w:val="24"/>
        </w:rPr>
        <w:t xml:space="preserve"> </w:t>
      </w:r>
      <w:r>
        <w:rPr>
          <w:sz w:val="24"/>
        </w:rPr>
        <w:t>проектные</w:t>
      </w:r>
      <w:r>
        <w:rPr>
          <w:spacing w:val="-12"/>
          <w:sz w:val="24"/>
        </w:rPr>
        <w:t xml:space="preserve"> </w:t>
      </w:r>
      <w:r>
        <w:rPr>
          <w:sz w:val="24"/>
        </w:rPr>
        <w:t>задания</w:t>
      </w:r>
      <w:r>
        <w:rPr>
          <w:spacing w:val="-10"/>
          <w:sz w:val="24"/>
        </w:rPr>
        <w:t xml:space="preserve"> </w:t>
      </w:r>
      <w:r>
        <w:rPr>
          <w:sz w:val="24"/>
        </w:rPr>
        <w:t>с</w:t>
      </w:r>
      <w:r>
        <w:rPr>
          <w:spacing w:val="-13"/>
          <w:sz w:val="24"/>
        </w:rPr>
        <w:t xml:space="preserve"> </w:t>
      </w:r>
      <w:r>
        <w:rPr>
          <w:sz w:val="24"/>
        </w:rPr>
        <w:t>опорой</w:t>
      </w:r>
      <w:r>
        <w:rPr>
          <w:spacing w:val="-11"/>
          <w:sz w:val="24"/>
        </w:rPr>
        <w:t xml:space="preserve"> </w:t>
      </w:r>
      <w:r>
        <w:rPr>
          <w:sz w:val="24"/>
        </w:rPr>
        <w:t>на</w:t>
      </w:r>
      <w:r>
        <w:rPr>
          <w:spacing w:val="-13"/>
          <w:sz w:val="24"/>
        </w:rPr>
        <w:t xml:space="preserve"> </w:t>
      </w:r>
      <w:r>
        <w:rPr>
          <w:sz w:val="24"/>
        </w:rPr>
        <w:t>предложенные</w:t>
      </w:r>
      <w:r>
        <w:rPr>
          <w:spacing w:val="-12"/>
          <w:sz w:val="24"/>
        </w:rPr>
        <w:t xml:space="preserve"> </w:t>
      </w:r>
      <w:r>
        <w:rPr>
          <w:spacing w:val="-2"/>
          <w:sz w:val="24"/>
        </w:rPr>
        <w:t>образцы.</w:t>
      </w:r>
    </w:p>
    <w:p w:rsidR="00F7171D" w:rsidRDefault="00365287">
      <w:pPr>
        <w:pStyle w:val="a3"/>
        <w:spacing w:before="41" w:line="276" w:lineRule="auto"/>
      </w:pPr>
      <w:r>
        <w:t>Овладение</w:t>
      </w:r>
      <w:r>
        <w:rPr>
          <w:spacing w:val="40"/>
        </w:rPr>
        <w:t xml:space="preserve"> </w:t>
      </w:r>
      <w:r>
        <w:t>универсальными</w:t>
      </w:r>
      <w:r>
        <w:rPr>
          <w:spacing w:val="40"/>
        </w:rPr>
        <w:t xml:space="preserve"> </w:t>
      </w:r>
      <w:r>
        <w:t>учебными</w:t>
      </w:r>
      <w:r>
        <w:rPr>
          <w:spacing w:val="40"/>
        </w:rPr>
        <w:t xml:space="preserve"> </w:t>
      </w:r>
      <w:r>
        <w:t>регулятивными</w:t>
      </w:r>
      <w:r>
        <w:rPr>
          <w:spacing w:val="40"/>
        </w:rPr>
        <w:t xml:space="preserve"> </w:t>
      </w:r>
      <w:r>
        <w:t>действиями</w:t>
      </w:r>
      <w:r>
        <w:rPr>
          <w:spacing w:val="40"/>
        </w:rPr>
        <w:t xml:space="preserve"> </w:t>
      </w:r>
      <w:r>
        <w:t>согласно</w:t>
      </w:r>
      <w:r>
        <w:rPr>
          <w:spacing w:val="40"/>
        </w:rPr>
        <w:t xml:space="preserve"> </w:t>
      </w:r>
      <w:r>
        <w:t>ФГОС</w:t>
      </w:r>
      <w:r>
        <w:rPr>
          <w:spacing w:val="40"/>
        </w:rPr>
        <w:t xml:space="preserve"> </w:t>
      </w:r>
      <w:r>
        <w:t>НОО</w:t>
      </w:r>
      <w:r>
        <w:rPr>
          <w:spacing w:val="40"/>
        </w:rPr>
        <w:t xml:space="preserve"> </w:t>
      </w:r>
      <w:r>
        <w:t>предполагает формирование и оценку у обучающихся следующих групп умений:</w:t>
      </w:r>
    </w:p>
    <w:p w:rsidR="00F7171D" w:rsidRDefault="00365287" w:rsidP="009F0FBA">
      <w:pPr>
        <w:pStyle w:val="4"/>
        <w:numPr>
          <w:ilvl w:val="0"/>
          <w:numId w:val="86"/>
        </w:numPr>
        <w:tabs>
          <w:tab w:val="left" w:pos="1249"/>
          <w:tab w:val="left" w:pos="1250"/>
        </w:tabs>
        <w:spacing w:before="1" w:line="240" w:lineRule="auto"/>
        <w:ind w:hanging="710"/>
      </w:pPr>
      <w:r>
        <w:rPr>
          <w:spacing w:val="-2"/>
        </w:rPr>
        <w:t>самоорганизация:</w:t>
      </w:r>
    </w:p>
    <w:p w:rsidR="00F7171D" w:rsidRDefault="00365287" w:rsidP="009F0FBA">
      <w:pPr>
        <w:pStyle w:val="a4"/>
        <w:numPr>
          <w:ilvl w:val="0"/>
          <w:numId w:val="106"/>
        </w:numPr>
        <w:tabs>
          <w:tab w:val="left" w:pos="680"/>
        </w:tabs>
        <w:spacing w:before="41"/>
        <w:ind w:left="680" w:hanging="140"/>
        <w:rPr>
          <w:sz w:val="24"/>
        </w:rPr>
      </w:pPr>
      <w:r>
        <w:rPr>
          <w:sz w:val="24"/>
        </w:rPr>
        <w:t>планировать</w:t>
      </w:r>
      <w:r>
        <w:rPr>
          <w:spacing w:val="-10"/>
          <w:sz w:val="24"/>
        </w:rPr>
        <w:t xml:space="preserve"> </w:t>
      </w:r>
      <w:r>
        <w:rPr>
          <w:sz w:val="24"/>
        </w:rPr>
        <w:t>действия</w:t>
      </w:r>
      <w:r>
        <w:rPr>
          <w:spacing w:val="-14"/>
          <w:sz w:val="24"/>
        </w:rPr>
        <w:t xml:space="preserve"> </w:t>
      </w:r>
      <w:r>
        <w:rPr>
          <w:sz w:val="24"/>
        </w:rPr>
        <w:t>по</w:t>
      </w:r>
      <w:r>
        <w:rPr>
          <w:spacing w:val="-10"/>
          <w:sz w:val="24"/>
        </w:rPr>
        <w:t xml:space="preserve"> </w:t>
      </w:r>
      <w:r>
        <w:rPr>
          <w:sz w:val="24"/>
        </w:rPr>
        <w:t>решению</w:t>
      </w:r>
      <w:r>
        <w:rPr>
          <w:spacing w:val="-9"/>
          <w:sz w:val="24"/>
        </w:rPr>
        <w:t xml:space="preserve"> </w:t>
      </w:r>
      <w:r>
        <w:rPr>
          <w:sz w:val="24"/>
        </w:rPr>
        <w:t>учебной</w:t>
      </w:r>
      <w:r>
        <w:rPr>
          <w:spacing w:val="-11"/>
          <w:sz w:val="24"/>
        </w:rPr>
        <w:t xml:space="preserve"> </w:t>
      </w:r>
      <w:r>
        <w:rPr>
          <w:sz w:val="24"/>
        </w:rPr>
        <w:t>задачи</w:t>
      </w:r>
      <w:r>
        <w:rPr>
          <w:spacing w:val="-11"/>
          <w:sz w:val="24"/>
        </w:rPr>
        <w:t xml:space="preserve"> </w:t>
      </w:r>
      <w:r>
        <w:rPr>
          <w:sz w:val="24"/>
        </w:rPr>
        <w:t>для</w:t>
      </w:r>
      <w:r>
        <w:rPr>
          <w:spacing w:val="-10"/>
          <w:sz w:val="24"/>
        </w:rPr>
        <w:t xml:space="preserve"> </w:t>
      </w:r>
      <w:r>
        <w:rPr>
          <w:sz w:val="24"/>
        </w:rPr>
        <w:t>получения</w:t>
      </w:r>
      <w:r>
        <w:rPr>
          <w:spacing w:val="-11"/>
          <w:sz w:val="24"/>
        </w:rPr>
        <w:t xml:space="preserve"> </w:t>
      </w:r>
      <w:r>
        <w:rPr>
          <w:spacing w:val="-2"/>
          <w:sz w:val="24"/>
        </w:rPr>
        <w:t>результата;</w:t>
      </w:r>
    </w:p>
    <w:p w:rsidR="00F7171D" w:rsidRDefault="00365287" w:rsidP="009F0FBA">
      <w:pPr>
        <w:pStyle w:val="a4"/>
        <w:numPr>
          <w:ilvl w:val="0"/>
          <w:numId w:val="106"/>
        </w:numPr>
        <w:tabs>
          <w:tab w:val="left" w:pos="680"/>
        </w:tabs>
        <w:spacing w:before="41"/>
        <w:ind w:left="680" w:hanging="140"/>
        <w:rPr>
          <w:sz w:val="24"/>
        </w:rPr>
      </w:pPr>
      <w:r>
        <w:rPr>
          <w:w w:val="95"/>
          <w:sz w:val="24"/>
        </w:rPr>
        <w:t>выстраивать</w:t>
      </w:r>
      <w:r>
        <w:rPr>
          <w:spacing w:val="55"/>
          <w:sz w:val="24"/>
        </w:rPr>
        <w:t xml:space="preserve"> </w:t>
      </w:r>
      <w:r>
        <w:rPr>
          <w:w w:val="95"/>
          <w:sz w:val="24"/>
        </w:rPr>
        <w:t>последовательность</w:t>
      </w:r>
      <w:r>
        <w:rPr>
          <w:spacing w:val="56"/>
          <w:sz w:val="24"/>
        </w:rPr>
        <w:t xml:space="preserve"> </w:t>
      </w:r>
      <w:r>
        <w:rPr>
          <w:w w:val="95"/>
          <w:sz w:val="24"/>
        </w:rPr>
        <w:t>выбранных</w:t>
      </w:r>
      <w:r>
        <w:rPr>
          <w:spacing w:val="52"/>
          <w:sz w:val="24"/>
        </w:rPr>
        <w:t xml:space="preserve"> </w:t>
      </w:r>
      <w:r>
        <w:rPr>
          <w:spacing w:val="-2"/>
          <w:w w:val="95"/>
          <w:sz w:val="24"/>
        </w:rPr>
        <w:t>действий;</w:t>
      </w:r>
    </w:p>
    <w:p w:rsidR="00F7171D" w:rsidRDefault="00365287" w:rsidP="009F0FBA">
      <w:pPr>
        <w:pStyle w:val="4"/>
        <w:numPr>
          <w:ilvl w:val="0"/>
          <w:numId w:val="86"/>
        </w:numPr>
        <w:tabs>
          <w:tab w:val="left" w:pos="1249"/>
          <w:tab w:val="left" w:pos="1250"/>
        </w:tabs>
        <w:spacing w:before="40" w:line="240" w:lineRule="auto"/>
        <w:ind w:hanging="710"/>
      </w:pPr>
      <w:r>
        <w:rPr>
          <w:spacing w:val="-2"/>
        </w:rPr>
        <w:t>самоконтроль:</w:t>
      </w:r>
    </w:p>
    <w:p w:rsidR="00F7171D" w:rsidRDefault="00365287" w:rsidP="009F0FBA">
      <w:pPr>
        <w:pStyle w:val="a4"/>
        <w:numPr>
          <w:ilvl w:val="0"/>
          <w:numId w:val="106"/>
        </w:numPr>
        <w:tabs>
          <w:tab w:val="left" w:pos="683"/>
        </w:tabs>
        <w:spacing w:before="44"/>
        <w:ind w:left="682" w:hanging="143"/>
        <w:rPr>
          <w:sz w:val="24"/>
        </w:rPr>
      </w:pPr>
      <w:r>
        <w:rPr>
          <w:sz w:val="24"/>
        </w:rPr>
        <w:t>устанавливать</w:t>
      </w:r>
      <w:r>
        <w:rPr>
          <w:spacing w:val="-14"/>
          <w:sz w:val="24"/>
        </w:rPr>
        <w:t xml:space="preserve"> </w:t>
      </w:r>
      <w:r>
        <w:rPr>
          <w:sz w:val="24"/>
        </w:rPr>
        <w:t>причины</w:t>
      </w:r>
      <w:r>
        <w:rPr>
          <w:spacing w:val="-14"/>
          <w:sz w:val="24"/>
        </w:rPr>
        <w:t xml:space="preserve"> </w:t>
      </w:r>
      <w:r>
        <w:rPr>
          <w:sz w:val="24"/>
        </w:rPr>
        <w:t>успеха/неудач</w:t>
      </w:r>
      <w:r>
        <w:rPr>
          <w:spacing w:val="-15"/>
          <w:sz w:val="24"/>
        </w:rPr>
        <w:t xml:space="preserve"> </w:t>
      </w:r>
      <w:r>
        <w:rPr>
          <w:sz w:val="24"/>
        </w:rPr>
        <w:t>в</w:t>
      </w:r>
      <w:r>
        <w:rPr>
          <w:spacing w:val="-11"/>
          <w:sz w:val="24"/>
        </w:rPr>
        <w:t xml:space="preserve"> </w:t>
      </w:r>
      <w:r>
        <w:rPr>
          <w:sz w:val="24"/>
        </w:rPr>
        <w:t>учебной</w:t>
      </w:r>
      <w:r>
        <w:rPr>
          <w:spacing w:val="-15"/>
          <w:sz w:val="24"/>
        </w:rPr>
        <w:t xml:space="preserve"> </w:t>
      </w:r>
      <w:r>
        <w:rPr>
          <w:spacing w:val="-2"/>
          <w:sz w:val="24"/>
        </w:rPr>
        <w:t>деятельности;</w:t>
      </w:r>
    </w:p>
    <w:p w:rsidR="00F7171D" w:rsidRDefault="00365287" w:rsidP="009F0FBA">
      <w:pPr>
        <w:pStyle w:val="a4"/>
        <w:numPr>
          <w:ilvl w:val="0"/>
          <w:numId w:val="106"/>
        </w:numPr>
        <w:tabs>
          <w:tab w:val="left" w:pos="680"/>
        </w:tabs>
        <w:spacing w:before="40"/>
        <w:ind w:left="680" w:hanging="140"/>
        <w:rPr>
          <w:sz w:val="24"/>
        </w:rPr>
      </w:pPr>
      <w:r>
        <w:rPr>
          <w:sz w:val="24"/>
        </w:rPr>
        <w:t>корректировать</w:t>
      </w:r>
      <w:r>
        <w:rPr>
          <w:spacing w:val="-11"/>
          <w:sz w:val="24"/>
        </w:rPr>
        <w:t xml:space="preserve"> </w:t>
      </w:r>
      <w:r>
        <w:rPr>
          <w:sz w:val="24"/>
        </w:rPr>
        <w:t>свои</w:t>
      </w:r>
      <w:r>
        <w:rPr>
          <w:spacing w:val="-10"/>
          <w:sz w:val="24"/>
        </w:rPr>
        <w:t xml:space="preserve"> </w:t>
      </w:r>
      <w:r>
        <w:rPr>
          <w:sz w:val="24"/>
        </w:rPr>
        <w:t>учебные</w:t>
      </w:r>
      <w:r>
        <w:rPr>
          <w:spacing w:val="-14"/>
          <w:sz w:val="24"/>
        </w:rPr>
        <w:t xml:space="preserve"> </w:t>
      </w:r>
      <w:r>
        <w:rPr>
          <w:sz w:val="24"/>
        </w:rPr>
        <w:t>действия</w:t>
      </w:r>
      <w:r>
        <w:rPr>
          <w:spacing w:val="-11"/>
          <w:sz w:val="24"/>
        </w:rPr>
        <w:t xml:space="preserve"> </w:t>
      </w:r>
      <w:r>
        <w:rPr>
          <w:sz w:val="24"/>
        </w:rPr>
        <w:t>для</w:t>
      </w:r>
      <w:r>
        <w:rPr>
          <w:spacing w:val="-12"/>
          <w:sz w:val="24"/>
        </w:rPr>
        <w:t xml:space="preserve"> </w:t>
      </w:r>
      <w:r>
        <w:rPr>
          <w:sz w:val="24"/>
        </w:rPr>
        <w:t>преодоления</w:t>
      </w:r>
      <w:r>
        <w:rPr>
          <w:spacing w:val="-11"/>
          <w:sz w:val="24"/>
        </w:rPr>
        <w:t xml:space="preserve"> </w:t>
      </w:r>
      <w:r>
        <w:rPr>
          <w:spacing w:val="-2"/>
          <w:sz w:val="24"/>
        </w:rPr>
        <w:t>ошибок.</w:t>
      </w:r>
    </w:p>
    <w:p w:rsidR="00F7171D" w:rsidRDefault="00365287">
      <w:pPr>
        <w:pStyle w:val="a3"/>
        <w:spacing w:before="41" w:line="276" w:lineRule="auto"/>
        <w:ind w:right="272"/>
        <w:jc w:val="both"/>
      </w:pPr>
      <w: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w:t>
      </w:r>
      <w:r w:rsidR="00900B4F">
        <w:t>администрацией МОУ «Мостовская О</w:t>
      </w:r>
      <w:r>
        <w:t>ОШ» в ходе внутришкольного</w:t>
      </w:r>
      <w:r>
        <w:rPr>
          <w:spacing w:val="31"/>
        </w:rPr>
        <w:t xml:space="preserve"> </w:t>
      </w:r>
      <w:r>
        <w:t>мониторинга.</w:t>
      </w:r>
      <w:r>
        <w:rPr>
          <w:spacing w:val="34"/>
        </w:rPr>
        <w:t xml:space="preserve"> </w:t>
      </w:r>
      <w:r>
        <w:t>В</w:t>
      </w:r>
      <w:r>
        <w:rPr>
          <w:spacing w:val="32"/>
        </w:rPr>
        <w:t xml:space="preserve"> </w:t>
      </w:r>
      <w:r>
        <w:t>текущем</w:t>
      </w:r>
      <w:r>
        <w:rPr>
          <w:spacing w:val="36"/>
        </w:rPr>
        <w:t xml:space="preserve"> </w:t>
      </w:r>
      <w:r>
        <w:t>учебном</w:t>
      </w:r>
      <w:r>
        <w:rPr>
          <w:spacing w:val="34"/>
        </w:rPr>
        <w:t xml:space="preserve"> </w:t>
      </w:r>
      <w:r>
        <w:t>процессе</w:t>
      </w:r>
      <w:r>
        <w:rPr>
          <w:spacing w:val="35"/>
        </w:rPr>
        <w:t xml:space="preserve"> </w:t>
      </w:r>
      <w:r>
        <w:t>отслеживается</w:t>
      </w:r>
      <w:r>
        <w:rPr>
          <w:spacing w:val="36"/>
        </w:rPr>
        <w:t xml:space="preserve"> </w:t>
      </w:r>
      <w:r>
        <w:t>способность</w:t>
      </w:r>
      <w:r>
        <w:rPr>
          <w:spacing w:val="36"/>
        </w:rPr>
        <w:t xml:space="preserve"> </w:t>
      </w:r>
      <w:r>
        <w:rPr>
          <w:spacing w:val="-2"/>
        </w:rPr>
        <w:t>обучающихся</w:t>
      </w:r>
    </w:p>
    <w:p w:rsidR="00F7171D" w:rsidRDefault="00F7171D">
      <w:pPr>
        <w:spacing w:line="276" w:lineRule="auto"/>
        <w:jc w:val="both"/>
        <w:sectPr w:rsidR="00F7171D">
          <w:pgSz w:w="11900" w:h="16850"/>
          <w:pgMar w:top="460" w:right="0" w:bottom="280" w:left="40" w:header="720" w:footer="720" w:gutter="0"/>
          <w:cols w:space="720"/>
        </w:sectPr>
      </w:pPr>
    </w:p>
    <w:p w:rsidR="00F7171D" w:rsidRDefault="00365287">
      <w:pPr>
        <w:pStyle w:val="a3"/>
        <w:spacing w:before="73" w:line="276" w:lineRule="auto"/>
        <w:ind w:right="271"/>
        <w:jc w:val="both"/>
      </w:pPr>
      <w:r>
        <w:lastRenderedPageBreak/>
        <w:t>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F7171D" w:rsidRDefault="00365287">
      <w:pPr>
        <w:pStyle w:val="a3"/>
        <w:spacing w:line="276" w:lineRule="auto"/>
        <w:ind w:right="272"/>
        <w:jc w:val="both"/>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F7171D" w:rsidRDefault="00F7171D">
      <w:pPr>
        <w:pStyle w:val="a3"/>
        <w:spacing w:before="1"/>
        <w:ind w:left="0"/>
        <w:rPr>
          <w:sz w:val="28"/>
        </w:rPr>
      </w:pPr>
    </w:p>
    <w:p w:rsidR="00F7171D" w:rsidRDefault="00365287">
      <w:pPr>
        <w:pStyle w:val="3"/>
        <w:jc w:val="both"/>
      </w:pPr>
      <w:bookmarkStart w:id="12" w:name="_Toc106264217"/>
      <w:r>
        <w:t>Особенности</w:t>
      </w:r>
      <w:r>
        <w:rPr>
          <w:spacing w:val="-4"/>
        </w:rPr>
        <w:t xml:space="preserve"> </w:t>
      </w:r>
      <w:r>
        <w:t>оценки</w:t>
      </w:r>
      <w:r>
        <w:rPr>
          <w:spacing w:val="-5"/>
        </w:rPr>
        <w:t xml:space="preserve"> </w:t>
      </w:r>
      <w:r>
        <w:t>предметных</w:t>
      </w:r>
      <w:r>
        <w:rPr>
          <w:spacing w:val="-3"/>
        </w:rPr>
        <w:t xml:space="preserve"> </w:t>
      </w:r>
      <w:r>
        <w:rPr>
          <w:spacing w:val="-2"/>
        </w:rPr>
        <w:t>результатов</w:t>
      </w:r>
      <w:bookmarkEnd w:id="12"/>
    </w:p>
    <w:p w:rsidR="00F7171D" w:rsidRDefault="00365287">
      <w:pPr>
        <w:pStyle w:val="a3"/>
        <w:spacing w:before="36" w:line="276" w:lineRule="auto"/>
        <w:ind w:right="273"/>
        <w:jc w:val="both"/>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F7171D" w:rsidRDefault="00365287">
      <w:pPr>
        <w:pStyle w:val="a3"/>
        <w:spacing w:line="276" w:lineRule="auto"/>
        <w:ind w:right="273"/>
        <w:jc w:val="both"/>
      </w:pPr>
      <w:r>
        <w:t>Основным предметом оценки в соответствии с требованиями ФГОС НОО является способность к</w:t>
      </w:r>
      <w:r>
        <w:rPr>
          <w:spacing w:val="40"/>
        </w:rPr>
        <w:t xml:space="preserve"> </w:t>
      </w:r>
      <w:r>
        <w:t>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F7171D" w:rsidRDefault="00365287">
      <w:pPr>
        <w:pStyle w:val="a3"/>
        <w:spacing w:line="278" w:lineRule="auto"/>
        <w:ind w:right="272"/>
        <w:jc w:val="both"/>
      </w:pPr>
      <w:r>
        <w:t>Для оценки предметных результатов предлагаются следующие критерии: знание и понимание, применение, функциональность.</w:t>
      </w:r>
    </w:p>
    <w:p w:rsidR="00F7171D" w:rsidRDefault="00900B4F">
      <w:pPr>
        <w:pStyle w:val="a3"/>
        <w:spacing w:line="276" w:lineRule="auto"/>
        <w:ind w:right="273"/>
        <w:jc w:val="both"/>
      </w:pPr>
      <w:r>
        <w:t>Обобщё</w:t>
      </w:r>
      <w:r w:rsidR="00365287">
        <w:t>нный критерий «знание и понимание» включает знание и понимание роли</w:t>
      </w:r>
      <w:r w:rsidR="00D3697D">
        <w:t>,</w:t>
      </w:r>
      <w:r w:rsidR="00365287">
        <w:t xml:space="preserve">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F7171D" w:rsidRDefault="00900B4F">
      <w:pPr>
        <w:pStyle w:val="a3"/>
        <w:spacing w:line="276" w:lineRule="auto"/>
        <w:ind w:right="272"/>
        <w:jc w:val="both"/>
      </w:pPr>
      <w:r>
        <w:t>Обобщё</w:t>
      </w:r>
      <w:r w:rsidR="00365287">
        <w:t>нный критерий «применение»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F7171D" w:rsidRDefault="00D3697D">
      <w:pPr>
        <w:pStyle w:val="a3"/>
        <w:spacing w:line="276" w:lineRule="auto"/>
        <w:ind w:right="274"/>
        <w:jc w:val="both"/>
      </w:pPr>
      <w:r>
        <w:t>Обобщё</w:t>
      </w:r>
      <w:r w:rsidR="00365287">
        <w:t>нный критерий «функциональность» включает ос</w:t>
      </w:r>
      <w:r>
        <w:t>ознанное использование приобретё</w:t>
      </w:r>
      <w:r w:rsidR="00365287">
        <w:t>нных знаний</w:t>
      </w:r>
      <w:r w:rsidR="00365287">
        <w:rPr>
          <w:spacing w:val="40"/>
        </w:rPr>
        <w:t xml:space="preserve"> </w:t>
      </w:r>
      <w:r w:rsidR="00365287">
        <w:t>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F7171D" w:rsidRDefault="00365287">
      <w:pPr>
        <w:pStyle w:val="a3"/>
        <w:spacing w:line="276" w:lineRule="auto"/>
        <w:ind w:right="276"/>
        <w:jc w:val="both"/>
      </w:pPr>
      <w:r>
        <w:t>Оцен</w:t>
      </w:r>
      <w:r w:rsidR="00D3697D">
        <w:t>ка предметных результатов ведё</w:t>
      </w:r>
      <w:r>
        <w:t xml:space="preserve">тся каждым педагогическим работником в ходе процедур текущей, тематической, промежуточной и итоговой оценки, а также </w:t>
      </w:r>
      <w:r w:rsidR="00D3697D">
        <w:t>администрацией МОУ «Мостовская О</w:t>
      </w:r>
      <w:r>
        <w:t>ОШ» в ходе внутришкольного мониторинга.</w:t>
      </w:r>
    </w:p>
    <w:p w:rsidR="00F7171D" w:rsidRDefault="00365287">
      <w:pPr>
        <w:pStyle w:val="a3"/>
        <w:spacing w:line="276" w:lineRule="auto"/>
        <w:ind w:right="275"/>
        <w:jc w:val="both"/>
      </w:pPr>
      <w:r>
        <w:t>Особенности оценки по отдельному предмету фиксируются в приложении к образовательной программе, которая утверждается педагоги</w:t>
      </w:r>
      <w:r w:rsidR="00D3697D">
        <w:t>ческим советом МОУ «Мостовская О</w:t>
      </w:r>
      <w:r>
        <w:t>ОШ» и доводится до сведения обучающихся и их родителей (законных представителей).</w:t>
      </w:r>
    </w:p>
    <w:p w:rsidR="00F7171D" w:rsidRDefault="00365287">
      <w:pPr>
        <w:pStyle w:val="a3"/>
        <w:jc w:val="both"/>
      </w:pPr>
      <w:r>
        <w:t>Описание</w:t>
      </w:r>
      <w:r>
        <w:rPr>
          <w:spacing w:val="-4"/>
        </w:rPr>
        <w:t xml:space="preserve"> </w:t>
      </w:r>
      <w:r>
        <w:rPr>
          <w:spacing w:val="-2"/>
        </w:rPr>
        <w:t>включает:</w:t>
      </w:r>
    </w:p>
    <w:p w:rsidR="00F7171D" w:rsidRDefault="00365287" w:rsidP="009F0FBA">
      <w:pPr>
        <w:pStyle w:val="a4"/>
        <w:numPr>
          <w:ilvl w:val="0"/>
          <w:numId w:val="106"/>
        </w:numPr>
        <w:tabs>
          <w:tab w:val="left" w:pos="728"/>
        </w:tabs>
        <w:spacing w:before="37" w:line="278" w:lineRule="auto"/>
        <w:ind w:right="274" w:firstLine="0"/>
        <w:rPr>
          <w:sz w:val="24"/>
        </w:rPr>
      </w:pPr>
      <w:r>
        <w:rPr>
          <w:sz w:val="24"/>
        </w:rPr>
        <w:t>список</w:t>
      </w:r>
      <w:r>
        <w:rPr>
          <w:spacing w:val="40"/>
          <w:sz w:val="24"/>
        </w:rPr>
        <w:t xml:space="preserve"> </w:t>
      </w:r>
      <w:r>
        <w:rPr>
          <w:sz w:val="24"/>
        </w:rPr>
        <w:t>итоговых</w:t>
      </w:r>
      <w:r>
        <w:rPr>
          <w:spacing w:val="40"/>
          <w:sz w:val="24"/>
        </w:rPr>
        <w:t xml:space="preserve"> </w:t>
      </w:r>
      <w:r>
        <w:rPr>
          <w:sz w:val="24"/>
        </w:rPr>
        <w:t>планируемых</w:t>
      </w:r>
      <w:r>
        <w:rPr>
          <w:spacing w:val="40"/>
          <w:sz w:val="24"/>
        </w:rPr>
        <w:t xml:space="preserve"> </w:t>
      </w:r>
      <w:r>
        <w:rPr>
          <w:sz w:val="24"/>
        </w:rPr>
        <w:t>результатов</w:t>
      </w:r>
      <w:r>
        <w:rPr>
          <w:spacing w:val="40"/>
          <w:sz w:val="24"/>
        </w:rPr>
        <w:t xml:space="preserve"> </w:t>
      </w:r>
      <w:r>
        <w:rPr>
          <w:sz w:val="24"/>
        </w:rPr>
        <w:t>с</w:t>
      </w:r>
      <w:r>
        <w:rPr>
          <w:spacing w:val="40"/>
          <w:sz w:val="24"/>
        </w:rPr>
        <w:t xml:space="preserve"> </w:t>
      </w:r>
      <w:r>
        <w:rPr>
          <w:sz w:val="24"/>
        </w:rPr>
        <w:t>указанием</w:t>
      </w:r>
      <w:r>
        <w:rPr>
          <w:spacing w:val="40"/>
          <w:sz w:val="24"/>
        </w:rPr>
        <w:t xml:space="preserve"> </w:t>
      </w:r>
      <w:r>
        <w:rPr>
          <w:sz w:val="24"/>
        </w:rPr>
        <w:t>этапов</w:t>
      </w:r>
      <w:r>
        <w:rPr>
          <w:spacing w:val="40"/>
          <w:sz w:val="24"/>
        </w:rPr>
        <w:t xml:space="preserve"> </w:t>
      </w:r>
      <w:r>
        <w:rPr>
          <w:sz w:val="24"/>
        </w:rPr>
        <w:t>их</w:t>
      </w:r>
      <w:r>
        <w:rPr>
          <w:spacing w:val="40"/>
          <w:sz w:val="24"/>
        </w:rPr>
        <w:t xml:space="preserve"> </w:t>
      </w:r>
      <w:r>
        <w:rPr>
          <w:sz w:val="24"/>
        </w:rPr>
        <w:t>формирования</w:t>
      </w:r>
      <w:r>
        <w:rPr>
          <w:spacing w:val="40"/>
          <w:sz w:val="24"/>
        </w:rPr>
        <w:t xml:space="preserve"> </w:t>
      </w:r>
      <w:r>
        <w:rPr>
          <w:sz w:val="24"/>
        </w:rPr>
        <w:t>и</w:t>
      </w:r>
      <w:r>
        <w:rPr>
          <w:spacing w:val="40"/>
          <w:sz w:val="24"/>
        </w:rPr>
        <w:t xml:space="preserve"> </w:t>
      </w:r>
      <w:r>
        <w:rPr>
          <w:sz w:val="24"/>
        </w:rPr>
        <w:t>способов</w:t>
      </w:r>
      <w:r>
        <w:rPr>
          <w:spacing w:val="40"/>
          <w:sz w:val="24"/>
        </w:rPr>
        <w:t xml:space="preserve"> </w:t>
      </w:r>
      <w:r>
        <w:rPr>
          <w:sz w:val="24"/>
        </w:rPr>
        <w:t>оценки (например, текущая/тематическая; устно/письменно/практика);</w:t>
      </w:r>
    </w:p>
    <w:p w:rsidR="00F7171D" w:rsidRDefault="00365287" w:rsidP="009F0FBA">
      <w:pPr>
        <w:pStyle w:val="a4"/>
        <w:numPr>
          <w:ilvl w:val="0"/>
          <w:numId w:val="106"/>
        </w:numPr>
        <w:tabs>
          <w:tab w:val="left" w:pos="683"/>
        </w:tabs>
        <w:spacing w:line="276" w:lineRule="auto"/>
        <w:ind w:right="274" w:firstLine="0"/>
        <w:rPr>
          <w:sz w:val="24"/>
        </w:rPr>
      </w:pPr>
      <w:r>
        <w:rPr>
          <w:sz w:val="24"/>
        </w:rPr>
        <w:t>требования</w:t>
      </w:r>
      <w:r>
        <w:rPr>
          <w:spacing w:val="-2"/>
          <w:sz w:val="24"/>
        </w:rPr>
        <w:t xml:space="preserve"> </w:t>
      </w:r>
      <w:r>
        <w:rPr>
          <w:sz w:val="24"/>
        </w:rPr>
        <w:t>к</w:t>
      </w:r>
      <w:r>
        <w:rPr>
          <w:spacing w:val="-2"/>
          <w:sz w:val="24"/>
        </w:rPr>
        <w:t xml:space="preserve"> </w:t>
      </w:r>
      <w:r>
        <w:rPr>
          <w:sz w:val="24"/>
        </w:rPr>
        <w:t>выставлению отметок</w:t>
      </w:r>
      <w:r>
        <w:rPr>
          <w:spacing w:val="-3"/>
          <w:sz w:val="24"/>
        </w:rPr>
        <w:t xml:space="preserve"> </w:t>
      </w:r>
      <w:r>
        <w:rPr>
          <w:sz w:val="24"/>
        </w:rPr>
        <w:t>за</w:t>
      </w:r>
      <w:r>
        <w:rPr>
          <w:spacing w:val="-3"/>
          <w:sz w:val="24"/>
        </w:rPr>
        <w:t xml:space="preserve"> </w:t>
      </w:r>
      <w:r>
        <w:rPr>
          <w:sz w:val="24"/>
        </w:rPr>
        <w:t>промежуточную аттестацию</w:t>
      </w:r>
      <w:r>
        <w:rPr>
          <w:spacing w:val="-2"/>
          <w:sz w:val="24"/>
        </w:rPr>
        <w:t xml:space="preserve"> </w:t>
      </w:r>
      <w:r>
        <w:rPr>
          <w:sz w:val="24"/>
        </w:rPr>
        <w:t>(при</w:t>
      </w:r>
      <w:r>
        <w:rPr>
          <w:spacing w:val="-1"/>
          <w:sz w:val="24"/>
        </w:rPr>
        <w:t xml:space="preserve"> </w:t>
      </w:r>
      <w:r>
        <w:rPr>
          <w:sz w:val="24"/>
        </w:rPr>
        <w:t>необходимости с</w:t>
      </w:r>
      <w:r>
        <w:rPr>
          <w:spacing w:val="-1"/>
          <w:sz w:val="24"/>
        </w:rPr>
        <w:t xml:space="preserve"> </w:t>
      </w:r>
      <w:r w:rsidR="00D3697D">
        <w:rPr>
          <w:sz w:val="24"/>
        </w:rPr>
        <w:t>учё</w:t>
      </w:r>
      <w:r>
        <w:rPr>
          <w:sz w:val="24"/>
        </w:rPr>
        <w:t>том</w:t>
      </w:r>
      <w:r>
        <w:rPr>
          <w:spacing w:val="-2"/>
          <w:sz w:val="24"/>
        </w:rPr>
        <w:t xml:space="preserve"> </w:t>
      </w:r>
      <w:r>
        <w:rPr>
          <w:sz w:val="24"/>
        </w:rPr>
        <w:t>степени значимости отметок за отдельные оценочные процедуры);</w:t>
      </w:r>
    </w:p>
    <w:p w:rsidR="00F7171D" w:rsidRDefault="00365287" w:rsidP="009F0FBA">
      <w:pPr>
        <w:pStyle w:val="a4"/>
        <w:numPr>
          <w:ilvl w:val="0"/>
          <w:numId w:val="106"/>
        </w:numPr>
        <w:tabs>
          <w:tab w:val="left" w:pos="680"/>
        </w:tabs>
        <w:spacing w:line="275" w:lineRule="exact"/>
        <w:ind w:left="680" w:hanging="140"/>
        <w:rPr>
          <w:sz w:val="24"/>
        </w:rPr>
      </w:pPr>
      <w:r>
        <w:rPr>
          <w:sz w:val="24"/>
        </w:rPr>
        <w:t>график</w:t>
      </w:r>
      <w:r>
        <w:rPr>
          <w:spacing w:val="-15"/>
          <w:sz w:val="24"/>
        </w:rPr>
        <w:t xml:space="preserve"> </w:t>
      </w:r>
      <w:r>
        <w:rPr>
          <w:sz w:val="24"/>
        </w:rPr>
        <w:t>контрольных</w:t>
      </w:r>
      <w:r>
        <w:rPr>
          <w:spacing w:val="-14"/>
          <w:sz w:val="24"/>
        </w:rPr>
        <w:t xml:space="preserve"> </w:t>
      </w:r>
      <w:r>
        <w:rPr>
          <w:spacing w:val="-2"/>
          <w:sz w:val="24"/>
        </w:rPr>
        <w:t>мероприятий.</w:t>
      </w:r>
    </w:p>
    <w:p w:rsidR="00F7171D" w:rsidRDefault="00F7171D">
      <w:pPr>
        <w:pStyle w:val="a3"/>
        <w:spacing w:before="4"/>
        <w:ind w:left="0"/>
        <w:rPr>
          <w:sz w:val="31"/>
        </w:rPr>
      </w:pPr>
    </w:p>
    <w:p w:rsidR="00F7171D" w:rsidRDefault="00365287" w:rsidP="009F0FBA">
      <w:pPr>
        <w:pStyle w:val="3"/>
        <w:numPr>
          <w:ilvl w:val="2"/>
          <w:numId w:val="110"/>
        </w:numPr>
        <w:tabs>
          <w:tab w:val="left" w:pos="1250"/>
        </w:tabs>
        <w:ind w:hanging="710"/>
        <w:jc w:val="left"/>
      </w:pPr>
      <w:bookmarkStart w:id="13" w:name="_Toc106264218"/>
      <w:r>
        <w:t>Организация</w:t>
      </w:r>
      <w:r>
        <w:rPr>
          <w:spacing w:val="-5"/>
        </w:rPr>
        <w:t xml:space="preserve"> </w:t>
      </w:r>
      <w:r>
        <w:t>и</w:t>
      </w:r>
      <w:r>
        <w:rPr>
          <w:spacing w:val="-2"/>
        </w:rPr>
        <w:t xml:space="preserve"> </w:t>
      </w:r>
      <w:r>
        <w:t>содержание</w:t>
      </w:r>
      <w:r>
        <w:rPr>
          <w:spacing w:val="-3"/>
        </w:rPr>
        <w:t xml:space="preserve"> </w:t>
      </w:r>
      <w:r>
        <w:t>оценочных</w:t>
      </w:r>
      <w:r>
        <w:rPr>
          <w:spacing w:val="-1"/>
        </w:rPr>
        <w:t xml:space="preserve"> </w:t>
      </w:r>
      <w:r>
        <w:rPr>
          <w:spacing w:val="-2"/>
        </w:rPr>
        <w:t>процедур.</w:t>
      </w:r>
      <w:bookmarkEnd w:id="13"/>
    </w:p>
    <w:p w:rsidR="00F7171D" w:rsidRDefault="00F7171D">
      <w:pPr>
        <w:pStyle w:val="a3"/>
        <w:spacing w:before="8"/>
        <w:ind w:left="0"/>
        <w:rPr>
          <w:b/>
          <w:sz w:val="30"/>
        </w:rPr>
      </w:pPr>
    </w:p>
    <w:p w:rsidR="00F7171D" w:rsidRDefault="00365287">
      <w:pPr>
        <w:pStyle w:val="a3"/>
        <w:spacing w:line="276" w:lineRule="auto"/>
        <w:ind w:right="273"/>
        <w:jc w:val="both"/>
      </w:pPr>
      <w:r>
        <w:t>Стартовая педагогическая диагностика представляет собой процедуру оценки готовности к обучению на данном</w:t>
      </w:r>
      <w:r>
        <w:rPr>
          <w:spacing w:val="61"/>
        </w:rPr>
        <w:t xml:space="preserve"> </w:t>
      </w:r>
      <w:r>
        <w:t>уровне</w:t>
      </w:r>
      <w:r>
        <w:rPr>
          <w:spacing w:val="40"/>
        </w:rPr>
        <w:t xml:space="preserve"> </w:t>
      </w:r>
      <w:r>
        <w:t>образования.</w:t>
      </w:r>
      <w:r>
        <w:rPr>
          <w:spacing w:val="60"/>
        </w:rPr>
        <w:t xml:space="preserve"> </w:t>
      </w:r>
      <w:r>
        <w:t>Проводится</w:t>
      </w:r>
      <w:r>
        <w:rPr>
          <w:spacing w:val="60"/>
        </w:rPr>
        <w:t xml:space="preserve"> </w:t>
      </w:r>
      <w:r>
        <w:t>педагогическими</w:t>
      </w:r>
      <w:r>
        <w:rPr>
          <w:spacing w:val="61"/>
        </w:rPr>
        <w:t xml:space="preserve"> </w:t>
      </w:r>
      <w:r>
        <w:t>работниками</w:t>
      </w:r>
      <w:r>
        <w:rPr>
          <w:spacing w:val="64"/>
        </w:rPr>
        <w:t xml:space="preserve"> </w:t>
      </w:r>
      <w:r>
        <w:t>МОУ</w:t>
      </w:r>
      <w:r>
        <w:rPr>
          <w:spacing w:val="60"/>
        </w:rPr>
        <w:t xml:space="preserve"> </w:t>
      </w:r>
      <w:r w:rsidR="00D3697D">
        <w:t>«Мостовская</w:t>
      </w:r>
      <w:r>
        <w:rPr>
          <w:spacing w:val="60"/>
        </w:rPr>
        <w:t xml:space="preserve"> </w:t>
      </w:r>
      <w:r w:rsidR="00D3697D">
        <w:t>О</w:t>
      </w:r>
      <w:r>
        <w:t>ОШ»</w:t>
      </w:r>
      <w:r>
        <w:rPr>
          <w:spacing w:val="40"/>
        </w:rPr>
        <w:t xml:space="preserve">  </w:t>
      </w:r>
      <w:r>
        <w:t>в</w:t>
      </w:r>
    </w:p>
    <w:p w:rsidR="00F7171D" w:rsidRDefault="00F7171D">
      <w:pPr>
        <w:spacing w:line="276" w:lineRule="auto"/>
        <w:jc w:val="both"/>
        <w:sectPr w:rsidR="00F7171D">
          <w:pgSz w:w="11900" w:h="16850"/>
          <w:pgMar w:top="460" w:right="0" w:bottom="280" w:left="40" w:header="720" w:footer="720" w:gutter="0"/>
          <w:cols w:space="720"/>
        </w:sectPr>
      </w:pPr>
    </w:p>
    <w:p w:rsidR="00F7171D" w:rsidRDefault="00365287">
      <w:pPr>
        <w:pStyle w:val="a3"/>
        <w:spacing w:before="73" w:line="276" w:lineRule="auto"/>
        <w:ind w:right="274"/>
        <w:jc w:val="both"/>
      </w:pPr>
      <w:r>
        <w:lastRenderedPageBreak/>
        <w:t>начале 1 класса и в</w:t>
      </w:r>
      <w:r w:rsidR="00D3697D">
        <w:t>ыступает как основа (точка отсчё</w:t>
      </w:r>
      <w:r>
        <w:t>та) для оценки динамики образовательных достижений. Объектом оценки является сформированность предпосылок учебной деятельности, готовность к о</w:t>
      </w:r>
      <w:r w:rsidR="00D3697D">
        <w:t>владению чтением, грамотой и счё</w:t>
      </w:r>
      <w:r>
        <w:t>том. Результаты стартовой диагностики являются основанием для корректировки учебных программ и индивидуализации учебного процесса.</w:t>
      </w:r>
    </w:p>
    <w:p w:rsidR="00F7171D" w:rsidRDefault="00365287">
      <w:pPr>
        <w:pStyle w:val="a3"/>
        <w:spacing w:before="1" w:line="276" w:lineRule="auto"/>
        <w:ind w:right="276"/>
        <w:jc w:val="both"/>
      </w:pPr>
      <w: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F7171D" w:rsidRDefault="00365287">
      <w:pPr>
        <w:pStyle w:val="a3"/>
        <w:spacing w:line="276" w:lineRule="auto"/>
        <w:ind w:right="274"/>
        <w:jc w:val="both"/>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w:t>
      </w:r>
      <w:r w:rsidR="00D3697D">
        <w:t>, листы продвижения и др.) с учё</w:t>
      </w:r>
      <w:r>
        <w:t>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
    <w:p w:rsidR="00F7171D" w:rsidRDefault="00365287">
      <w:pPr>
        <w:pStyle w:val="a3"/>
        <w:spacing w:before="1" w:line="276" w:lineRule="auto"/>
        <w:ind w:right="277"/>
        <w:jc w:val="both"/>
      </w:pPr>
      <w:r>
        <w:t xml:space="preserve">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w:t>
      </w:r>
      <w:r>
        <w:rPr>
          <w:spacing w:val="-2"/>
        </w:rPr>
        <w:t>программах.</w:t>
      </w:r>
    </w:p>
    <w:p w:rsidR="00F7171D" w:rsidRDefault="00365287">
      <w:pPr>
        <w:pStyle w:val="a3"/>
        <w:spacing w:line="276" w:lineRule="auto"/>
        <w:ind w:right="274"/>
        <w:jc w:val="both"/>
      </w:pPr>
      <w:r>
        <w:t>Тематическая оценка может вестись как в ходе</w:t>
      </w:r>
      <w:r w:rsidR="00D3697D">
        <w:t xml:space="preserve"> изучения темы, так и в конце её</w:t>
      </w:r>
      <w:r>
        <w:t xml:space="preserve"> изучения. Оценочные процедуры подбираются так,</w:t>
      </w:r>
      <w:r>
        <w:rPr>
          <w:spacing w:val="40"/>
        </w:rPr>
        <w:t xml:space="preserve"> </w:t>
      </w:r>
      <w:r>
        <w:t>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7171D" w:rsidRDefault="00365287">
      <w:pPr>
        <w:pStyle w:val="a3"/>
        <w:spacing w:line="276" w:lineRule="auto"/>
        <w:ind w:right="272"/>
        <w:jc w:val="both"/>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w:t>
      </w:r>
      <w:r>
        <w:rPr>
          <w:spacing w:val="-3"/>
        </w:rPr>
        <w:t xml:space="preserve"> </w:t>
      </w:r>
      <w:r>
        <w:t>как работы</w:t>
      </w:r>
      <w:r>
        <w:rPr>
          <w:spacing w:val="-1"/>
        </w:rPr>
        <w:t xml:space="preserve"> </w:t>
      </w:r>
      <w:r>
        <w:t>обучающегося (в</w:t>
      </w:r>
      <w:r>
        <w:rPr>
          <w:spacing w:val="-2"/>
        </w:rPr>
        <w:t xml:space="preserve"> </w:t>
      </w:r>
      <w:r>
        <w:t>том числе</w:t>
      </w:r>
      <w:r>
        <w:rPr>
          <w:spacing w:val="-1"/>
        </w:rPr>
        <w:t xml:space="preserve"> </w:t>
      </w:r>
      <w:r>
        <w:t>фотографии, видеоматериалы</w:t>
      </w:r>
      <w:r>
        <w:rPr>
          <w:spacing w:val="-1"/>
        </w:rPr>
        <w:t xml:space="preserve"> </w:t>
      </w:r>
      <w:r>
        <w:t>и т. п.),</w:t>
      </w:r>
      <w:r>
        <w:rPr>
          <w:spacing w:val="-1"/>
        </w:rPr>
        <w:t xml:space="preserve"> </w:t>
      </w:r>
      <w:r>
        <w:t>так</w:t>
      </w:r>
      <w:r>
        <w:rPr>
          <w:spacing w:val="-2"/>
        </w:rPr>
        <w:t xml:space="preserve"> </w:t>
      </w:r>
      <w:r>
        <w:t>и отзывы на эти работы (например, наградные листы, дипломы, сертификаты участия, рецензии и др.).</w:t>
      </w:r>
      <w:r>
        <w:rPr>
          <w:spacing w:val="40"/>
        </w:rPr>
        <w:t xml:space="preserve"> </w:t>
      </w:r>
      <w:r>
        <w:t>Отбор ра</w:t>
      </w:r>
      <w:r w:rsidR="00D3697D">
        <w:t>бот и отзывов для портфолио ведё</w:t>
      </w:r>
      <w:r>
        <w:t>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w:t>
      </w:r>
      <w:r>
        <w:rPr>
          <w:spacing w:val="40"/>
        </w:rPr>
        <w:t xml:space="preserve"> </w:t>
      </w:r>
      <w:r>
        <w:t xml:space="preserve">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w:t>
      </w:r>
      <w:r>
        <w:rPr>
          <w:spacing w:val="-2"/>
        </w:rPr>
        <w:t>характеристике.</w:t>
      </w:r>
    </w:p>
    <w:p w:rsidR="00F7171D" w:rsidRDefault="00F7171D">
      <w:pPr>
        <w:pStyle w:val="a3"/>
        <w:ind w:left="0"/>
        <w:rPr>
          <w:sz w:val="28"/>
        </w:rPr>
      </w:pPr>
    </w:p>
    <w:p w:rsidR="00F7171D" w:rsidRDefault="00365287">
      <w:pPr>
        <w:pStyle w:val="3"/>
      </w:pPr>
      <w:bookmarkStart w:id="14" w:name="_Toc106264219"/>
      <w:r>
        <w:t>Внутришкольный</w:t>
      </w:r>
      <w:r>
        <w:rPr>
          <w:spacing w:val="-7"/>
        </w:rPr>
        <w:t xml:space="preserve"> </w:t>
      </w:r>
      <w:r>
        <w:t>мониторинг</w:t>
      </w:r>
      <w:r>
        <w:rPr>
          <w:spacing w:val="-6"/>
        </w:rPr>
        <w:t xml:space="preserve"> </w:t>
      </w:r>
      <w:r>
        <w:t>представляет</w:t>
      </w:r>
      <w:r>
        <w:rPr>
          <w:spacing w:val="-4"/>
        </w:rPr>
        <w:t xml:space="preserve"> </w:t>
      </w:r>
      <w:r>
        <w:t>собой</w:t>
      </w:r>
      <w:r>
        <w:rPr>
          <w:spacing w:val="-4"/>
        </w:rPr>
        <w:t xml:space="preserve"> </w:t>
      </w:r>
      <w:r>
        <w:rPr>
          <w:spacing w:val="-2"/>
        </w:rPr>
        <w:t>процедуры:</w:t>
      </w:r>
      <w:bookmarkEnd w:id="14"/>
    </w:p>
    <w:p w:rsidR="00F7171D" w:rsidRDefault="00365287" w:rsidP="009F0FBA">
      <w:pPr>
        <w:pStyle w:val="a4"/>
        <w:numPr>
          <w:ilvl w:val="0"/>
          <w:numId w:val="106"/>
        </w:numPr>
        <w:tabs>
          <w:tab w:val="left" w:pos="680"/>
        </w:tabs>
        <w:spacing w:before="36"/>
        <w:ind w:left="680" w:hanging="140"/>
        <w:rPr>
          <w:sz w:val="24"/>
        </w:rPr>
      </w:pPr>
      <w:r>
        <w:rPr>
          <w:sz w:val="24"/>
        </w:rPr>
        <w:t>оценки</w:t>
      </w:r>
      <w:r>
        <w:rPr>
          <w:spacing w:val="-12"/>
          <w:sz w:val="24"/>
        </w:rPr>
        <w:t xml:space="preserve"> </w:t>
      </w:r>
      <w:r>
        <w:rPr>
          <w:sz w:val="24"/>
        </w:rPr>
        <w:t>уровня</w:t>
      </w:r>
      <w:r>
        <w:rPr>
          <w:spacing w:val="-14"/>
          <w:sz w:val="24"/>
        </w:rPr>
        <w:t xml:space="preserve"> </w:t>
      </w:r>
      <w:r>
        <w:rPr>
          <w:sz w:val="24"/>
        </w:rPr>
        <w:t>достижения</w:t>
      </w:r>
      <w:r>
        <w:rPr>
          <w:spacing w:val="-14"/>
          <w:sz w:val="24"/>
        </w:rPr>
        <w:t xml:space="preserve"> </w:t>
      </w:r>
      <w:r>
        <w:rPr>
          <w:sz w:val="24"/>
        </w:rPr>
        <w:t>предметных</w:t>
      </w:r>
      <w:r>
        <w:rPr>
          <w:spacing w:val="-12"/>
          <w:sz w:val="24"/>
        </w:rPr>
        <w:t xml:space="preserve"> </w:t>
      </w:r>
      <w:r>
        <w:rPr>
          <w:sz w:val="24"/>
        </w:rPr>
        <w:t>и</w:t>
      </w:r>
      <w:r>
        <w:rPr>
          <w:spacing w:val="-14"/>
          <w:sz w:val="24"/>
        </w:rPr>
        <w:t xml:space="preserve"> </w:t>
      </w:r>
      <w:r>
        <w:rPr>
          <w:sz w:val="24"/>
        </w:rPr>
        <w:t>метапредметных</w:t>
      </w:r>
      <w:r>
        <w:rPr>
          <w:spacing w:val="-13"/>
          <w:sz w:val="24"/>
        </w:rPr>
        <w:t xml:space="preserve"> </w:t>
      </w:r>
      <w:r>
        <w:rPr>
          <w:spacing w:val="-2"/>
          <w:sz w:val="24"/>
        </w:rPr>
        <w:t>результатов;</w:t>
      </w:r>
    </w:p>
    <w:p w:rsidR="00F7171D" w:rsidRDefault="00365287" w:rsidP="009F0FBA">
      <w:pPr>
        <w:pStyle w:val="a4"/>
        <w:numPr>
          <w:ilvl w:val="0"/>
          <w:numId w:val="106"/>
        </w:numPr>
        <w:tabs>
          <w:tab w:val="left" w:pos="680"/>
        </w:tabs>
        <w:spacing w:before="44"/>
        <w:ind w:left="680" w:hanging="140"/>
        <w:rPr>
          <w:sz w:val="24"/>
        </w:rPr>
      </w:pPr>
      <w:r>
        <w:rPr>
          <w:spacing w:val="-2"/>
          <w:sz w:val="24"/>
        </w:rPr>
        <w:t>оценки</w:t>
      </w:r>
      <w:r>
        <w:rPr>
          <w:spacing w:val="4"/>
          <w:sz w:val="24"/>
        </w:rPr>
        <w:t xml:space="preserve"> </w:t>
      </w:r>
      <w:r>
        <w:rPr>
          <w:spacing w:val="-2"/>
          <w:sz w:val="24"/>
        </w:rPr>
        <w:t>уровня</w:t>
      </w:r>
      <w:r>
        <w:rPr>
          <w:spacing w:val="1"/>
          <w:sz w:val="24"/>
        </w:rPr>
        <w:t xml:space="preserve"> </w:t>
      </w:r>
      <w:r>
        <w:rPr>
          <w:spacing w:val="-2"/>
          <w:sz w:val="24"/>
        </w:rPr>
        <w:t>функциональной</w:t>
      </w:r>
      <w:r>
        <w:rPr>
          <w:spacing w:val="1"/>
          <w:sz w:val="24"/>
        </w:rPr>
        <w:t xml:space="preserve"> </w:t>
      </w:r>
      <w:r>
        <w:rPr>
          <w:spacing w:val="-2"/>
          <w:sz w:val="24"/>
        </w:rPr>
        <w:t>грамотности;</w:t>
      </w:r>
    </w:p>
    <w:p w:rsidR="00F7171D" w:rsidRDefault="00365287" w:rsidP="009F0FBA">
      <w:pPr>
        <w:pStyle w:val="a4"/>
        <w:numPr>
          <w:ilvl w:val="0"/>
          <w:numId w:val="106"/>
        </w:numPr>
        <w:tabs>
          <w:tab w:val="left" w:pos="724"/>
        </w:tabs>
        <w:spacing w:before="40" w:line="276" w:lineRule="auto"/>
        <w:ind w:right="274" w:firstLine="0"/>
        <w:jc w:val="both"/>
        <w:rPr>
          <w:sz w:val="24"/>
        </w:rPr>
      </w:pPr>
      <w:r>
        <w:rPr>
          <w:sz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посещѐнных уроков, анализа качества учебных заданий, предлагаемых обучающимся педагогическим работником.</w:t>
      </w:r>
    </w:p>
    <w:p w:rsidR="00F7171D" w:rsidRDefault="00365287">
      <w:pPr>
        <w:pStyle w:val="a3"/>
        <w:spacing w:before="1" w:line="276" w:lineRule="auto"/>
        <w:ind w:right="275"/>
        <w:jc w:val="both"/>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w:t>
      </w:r>
      <w:r>
        <w:rPr>
          <w:spacing w:val="80"/>
        </w:rPr>
        <w:t xml:space="preserve"> </w:t>
      </w:r>
      <w:r>
        <w:t>достижений обучающихся обобщаются и отражаются в их характеристиках.</w:t>
      </w:r>
    </w:p>
    <w:p w:rsidR="00F7171D" w:rsidRDefault="00F7171D">
      <w:pPr>
        <w:spacing w:line="276" w:lineRule="auto"/>
        <w:jc w:val="both"/>
        <w:sectPr w:rsidR="00F7171D">
          <w:pgSz w:w="11900" w:h="16850"/>
          <w:pgMar w:top="460" w:right="0" w:bottom="280" w:left="40" w:header="720" w:footer="720" w:gutter="0"/>
          <w:cols w:space="720"/>
        </w:sectPr>
      </w:pPr>
    </w:p>
    <w:p w:rsidR="00F7171D" w:rsidRDefault="00365287">
      <w:pPr>
        <w:pStyle w:val="a3"/>
        <w:spacing w:before="73" w:line="276" w:lineRule="auto"/>
        <w:ind w:right="282"/>
        <w:jc w:val="both"/>
      </w:pPr>
      <w:r>
        <w:lastRenderedPageBreak/>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F7171D" w:rsidRDefault="00365287">
      <w:pPr>
        <w:pStyle w:val="a3"/>
        <w:spacing w:line="276" w:lineRule="auto"/>
        <w:ind w:right="275"/>
        <w:jc w:val="both"/>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w:t>
      </w:r>
      <w:r w:rsidR="00A730CB">
        <w:t xml:space="preserve"> </w:t>
      </w:r>
      <w:r>
        <w:t>«Об образовании в Российской Федерации» (ст. 58) и иными нормативными актами.</w:t>
      </w:r>
    </w:p>
    <w:p w:rsidR="00F7171D" w:rsidRDefault="00365287">
      <w:pPr>
        <w:pStyle w:val="a3"/>
        <w:spacing w:line="276" w:lineRule="auto"/>
        <w:ind w:right="286"/>
        <w:jc w:val="both"/>
      </w:pPr>
      <w:r>
        <w:t>Итоговая</w:t>
      </w:r>
      <w:r>
        <w:rPr>
          <w:spacing w:val="-2"/>
        </w:rPr>
        <w:t xml:space="preserve"> </w:t>
      </w:r>
      <w:r>
        <w:t>оценка</w:t>
      </w:r>
      <w:r>
        <w:rPr>
          <w:spacing w:val="-3"/>
        </w:rPr>
        <w:t xml:space="preserve"> </w:t>
      </w:r>
      <w:r>
        <w:t>является</w:t>
      </w:r>
      <w:r>
        <w:rPr>
          <w:spacing w:val="-2"/>
        </w:rPr>
        <w:t xml:space="preserve"> </w:t>
      </w:r>
      <w:r>
        <w:t>процедурой</w:t>
      </w:r>
      <w:r>
        <w:rPr>
          <w:spacing w:val="-1"/>
        </w:rPr>
        <w:t xml:space="preserve"> </w:t>
      </w:r>
      <w:r>
        <w:t>внутренней</w:t>
      </w:r>
      <w:r>
        <w:rPr>
          <w:spacing w:val="-1"/>
        </w:rPr>
        <w:t xml:space="preserve"> </w:t>
      </w:r>
      <w:r>
        <w:t>оценки</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складывается</w:t>
      </w:r>
      <w:r>
        <w:rPr>
          <w:spacing w:val="-2"/>
        </w:rPr>
        <w:t xml:space="preserve"> </w:t>
      </w:r>
      <w:r>
        <w:t>из результатов накопленной оценки и итоговой работы по предмету.</w:t>
      </w:r>
    </w:p>
    <w:p w:rsidR="00F7171D" w:rsidRDefault="00365287">
      <w:pPr>
        <w:pStyle w:val="a3"/>
        <w:spacing w:before="2" w:line="276" w:lineRule="auto"/>
        <w:ind w:right="273"/>
        <w:jc w:val="both"/>
      </w:pPr>
      <w:r>
        <w:t>Предметом</w:t>
      </w:r>
      <w:r>
        <w:rPr>
          <w:spacing w:val="-3"/>
        </w:rPr>
        <w:t xml:space="preserve"> </w:t>
      </w:r>
      <w:r>
        <w:t>итоговой</w:t>
      </w:r>
      <w:r>
        <w:rPr>
          <w:spacing w:val="-2"/>
        </w:rPr>
        <w:t xml:space="preserve"> </w:t>
      </w:r>
      <w:r>
        <w:t>оценки</w:t>
      </w:r>
      <w:r>
        <w:rPr>
          <w:spacing w:val="-5"/>
        </w:rPr>
        <w:t xml:space="preserve"> </w:t>
      </w:r>
      <w:r>
        <w:t>является</w:t>
      </w:r>
      <w:r>
        <w:rPr>
          <w:spacing w:val="-4"/>
        </w:rPr>
        <w:t xml:space="preserve"> </w:t>
      </w:r>
      <w:r>
        <w:t>способность</w:t>
      </w:r>
      <w:r>
        <w:rPr>
          <w:spacing w:val="-2"/>
        </w:rPr>
        <w:t xml:space="preserve"> </w:t>
      </w:r>
      <w:r>
        <w:t>обучающихся</w:t>
      </w:r>
      <w:r>
        <w:rPr>
          <w:spacing w:val="-3"/>
        </w:rPr>
        <w:t xml:space="preserve"> </w:t>
      </w:r>
      <w:r>
        <w:t>решать учебно-познавательные</w:t>
      </w:r>
      <w:r>
        <w:rPr>
          <w:spacing w:val="-5"/>
        </w:rPr>
        <w:t xml:space="preserve"> </w:t>
      </w:r>
      <w:r>
        <w:t>и учебно- практические задачи, построенные на ос</w:t>
      </w:r>
      <w:r w:rsidR="00A730CB">
        <w:t>новном содержании предмета с учё</w:t>
      </w:r>
      <w:r>
        <w:t>том формируемых метапредметных действий.</w:t>
      </w:r>
    </w:p>
    <w:p w:rsidR="00F7171D" w:rsidRDefault="00365287">
      <w:pPr>
        <w:pStyle w:val="a3"/>
        <w:spacing w:line="278" w:lineRule="auto"/>
        <w:ind w:right="404"/>
        <w:jc w:val="both"/>
      </w:pPr>
      <w:r>
        <w:t>Итоговая</w:t>
      </w:r>
      <w:r>
        <w:rPr>
          <w:spacing w:val="-4"/>
        </w:rPr>
        <w:t xml:space="preserve"> </w:t>
      </w:r>
      <w:r>
        <w:t>оценка</w:t>
      </w:r>
      <w:r>
        <w:rPr>
          <w:spacing w:val="-5"/>
        </w:rPr>
        <w:t xml:space="preserve"> </w:t>
      </w:r>
      <w:r>
        <w:t>по</w:t>
      </w:r>
      <w:r>
        <w:rPr>
          <w:spacing w:val="-4"/>
        </w:rPr>
        <w:t xml:space="preserve"> </w:t>
      </w:r>
      <w:r>
        <w:t>предмету</w:t>
      </w:r>
      <w:r>
        <w:rPr>
          <w:spacing w:val="-9"/>
        </w:rPr>
        <w:t xml:space="preserve"> </w:t>
      </w:r>
      <w:r>
        <w:t>фиксируется</w:t>
      </w:r>
      <w:r>
        <w:rPr>
          <w:spacing w:val="-4"/>
        </w:rPr>
        <w:t xml:space="preserve"> </w:t>
      </w:r>
      <w:r>
        <w:t>в</w:t>
      </w:r>
      <w:r>
        <w:rPr>
          <w:spacing w:val="-5"/>
        </w:rPr>
        <w:t xml:space="preserve"> </w:t>
      </w:r>
      <w:r>
        <w:t>документе</w:t>
      </w:r>
      <w:r>
        <w:rPr>
          <w:spacing w:val="-4"/>
        </w:rPr>
        <w:t xml:space="preserve"> </w:t>
      </w:r>
      <w:r>
        <w:t>об уровне</w:t>
      </w:r>
      <w:r>
        <w:rPr>
          <w:spacing w:val="-5"/>
        </w:rPr>
        <w:t xml:space="preserve"> </w:t>
      </w:r>
      <w:r>
        <w:t>образования</w:t>
      </w:r>
      <w:r>
        <w:rPr>
          <w:spacing w:val="-4"/>
        </w:rPr>
        <w:t xml:space="preserve"> </w:t>
      </w:r>
      <w:r>
        <w:t>государственного</w:t>
      </w:r>
      <w:r>
        <w:rPr>
          <w:spacing w:val="-4"/>
        </w:rPr>
        <w:t xml:space="preserve"> </w:t>
      </w:r>
      <w:r>
        <w:t>образца. Характеристика готовится на основании:</w:t>
      </w:r>
    </w:p>
    <w:p w:rsidR="00F7171D" w:rsidRDefault="00365287" w:rsidP="009F0FBA">
      <w:pPr>
        <w:pStyle w:val="a4"/>
        <w:numPr>
          <w:ilvl w:val="0"/>
          <w:numId w:val="106"/>
        </w:numPr>
        <w:tabs>
          <w:tab w:val="left" w:pos="736"/>
        </w:tabs>
        <w:spacing w:line="276" w:lineRule="auto"/>
        <w:ind w:right="275" w:firstLine="0"/>
        <w:rPr>
          <w:sz w:val="24"/>
        </w:rPr>
      </w:pPr>
      <w:r>
        <w:rPr>
          <w:sz w:val="24"/>
        </w:rPr>
        <w:t>объективных</w:t>
      </w:r>
      <w:r>
        <w:rPr>
          <w:spacing w:val="40"/>
          <w:sz w:val="24"/>
        </w:rPr>
        <w:t xml:space="preserve"> </w:t>
      </w:r>
      <w:r>
        <w:rPr>
          <w:sz w:val="24"/>
        </w:rPr>
        <w:t>показателей</w:t>
      </w:r>
      <w:r>
        <w:rPr>
          <w:spacing w:val="40"/>
          <w:sz w:val="24"/>
        </w:rPr>
        <w:t xml:space="preserve"> </w:t>
      </w:r>
      <w:r>
        <w:rPr>
          <w:sz w:val="24"/>
        </w:rPr>
        <w:t>образовательных</w:t>
      </w:r>
      <w:r>
        <w:rPr>
          <w:spacing w:val="40"/>
          <w:sz w:val="24"/>
        </w:rPr>
        <w:t xml:space="preserve"> </w:t>
      </w:r>
      <w:r>
        <w:rPr>
          <w:sz w:val="24"/>
        </w:rPr>
        <w:t>достижений</w:t>
      </w:r>
      <w:r>
        <w:rPr>
          <w:spacing w:val="40"/>
          <w:sz w:val="24"/>
        </w:rPr>
        <w:t xml:space="preserve"> </w:t>
      </w:r>
      <w:r>
        <w:rPr>
          <w:sz w:val="24"/>
        </w:rPr>
        <w:t>обучающегося</w:t>
      </w:r>
      <w:r>
        <w:rPr>
          <w:spacing w:val="40"/>
          <w:sz w:val="24"/>
        </w:rPr>
        <w:t xml:space="preserve"> </w:t>
      </w:r>
      <w:r>
        <w:rPr>
          <w:sz w:val="24"/>
        </w:rPr>
        <w:t>на</w:t>
      </w:r>
      <w:r>
        <w:rPr>
          <w:spacing w:val="40"/>
          <w:sz w:val="24"/>
        </w:rPr>
        <w:t xml:space="preserve"> </w:t>
      </w:r>
      <w:r>
        <w:rPr>
          <w:sz w:val="24"/>
        </w:rPr>
        <w:t>уровне</w:t>
      </w:r>
      <w:r>
        <w:rPr>
          <w:spacing w:val="40"/>
          <w:sz w:val="24"/>
        </w:rPr>
        <w:t xml:space="preserve"> </w:t>
      </w:r>
      <w:r>
        <w:rPr>
          <w:sz w:val="24"/>
        </w:rPr>
        <w:t>начального</w:t>
      </w:r>
      <w:r>
        <w:rPr>
          <w:spacing w:val="40"/>
          <w:sz w:val="24"/>
        </w:rPr>
        <w:t xml:space="preserve"> </w:t>
      </w:r>
      <w:r>
        <w:rPr>
          <w:sz w:val="24"/>
        </w:rPr>
        <w:t xml:space="preserve">общего </w:t>
      </w:r>
      <w:r>
        <w:rPr>
          <w:spacing w:val="-2"/>
          <w:sz w:val="24"/>
        </w:rPr>
        <w:t>образования;</w:t>
      </w:r>
    </w:p>
    <w:p w:rsidR="00F7171D" w:rsidRDefault="00365287" w:rsidP="009F0FBA">
      <w:pPr>
        <w:pStyle w:val="a4"/>
        <w:numPr>
          <w:ilvl w:val="0"/>
          <w:numId w:val="106"/>
        </w:numPr>
        <w:tabs>
          <w:tab w:val="left" w:pos="680"/>
        </w:tabs>
        <w:spacing w:line="275" w:lineRule="exact"/>
        <w:ind w:left="680" w:hanging="140"/>
        <w:rPr>
          <w:sz w:val="24"/>
        </w:rPr>
      </w:pPr>
      <w:r>
        <w:rPr>
          <w:sz w:val="24"/>
        </w:rPr>
        <w:t>портфолио</w:t>
      </w:r>
      <w:r>
        <w:rPr>
          <w:spacing w:val="-11"/>
          <w:sz w:val="24"/>
        </w:rPr>
        <w:t xml:space="preserve"> </w:t>
      </w:r>
      <w:r>
        <w:rPr>
          <w:spacing w:val="-2"/>
          <w:sz w:val="24"/>
        </w:rPr>
        <w:t>выпускника;</w:t>
      </w:r>
    </w:p>
    <w:p w:rsidR="00F7171D" w:rsidRDefault="00365287" w:rsidP="009F0FBA">
      <w:pPr>
        <w:pStyle w:val="a4"/>
        <w:numPr>
          <w:ilvl w:val="0"/>
          <w:numId w:val="106"/>
        </w:numPr>
        <w:tabs>
          <w:tab w:val="left" w:pos="808"/>
        </w:tabs>
        <w:spacing w:before="37" w:line="276" w:lineRule="auto"/>
        <w:ind w:right="275" w:firstLine="0"/>
        <w:rPr>
          <w:sz w:val="24"/>
        </w:rPr>
      </w:pPr>
      <w:r>
        <w:rPr>
          <w:sz w:val="24"/>
        </w:rPr>
        <w:t>экспертных</w:t>
      </w:r>
      <w:r>
        <w:rPr>
          <w:spacing w:val="80"/>
          <w:w w:val="150"/>
          <w:sz w:val="24"/>
        </w:rPr>
        <w:t xml:space="preserve"> </w:t>
      </w:r>
      <w:r>
        <w:rPr>
          <w:sz w:val="24"/>
        </w:rPr>
        <w:t>оценок</w:t>
      </w:r>
      <w:r>
        <w:rPr>
          <w:spacing w:val="80"/>
          <w:w w:val="150"/>
          <w:sz w:val="24"/>
        </w:rPr>
        <w:t xml:space="preserve"> </w:t>
      </w:r>
      <w:r>
        <w:rPr>
          <w:sz w:val="24"/>
        </w:rPr>
        <w:t>классного</w:t>
      </w:r>
      <w:r>
        <w:rPr>
          <w:spacing w:val="80"/>
          <w:w w:val="150"/>
          <w:sz w:val="24"/>
        </w:rPr>
        <w:t xml:space="preserve"> </w:t>
      </w:r>
      <w:r>
        <w:rPr>
          <w:sz w:val="24"/>
        </w:rPr>
        <w:t>руководителя</w:t>
      </w:r>
      <w:r>
        <w:rPr>
          <w:spacing w:val="80"/>
          <w:w w:val="150"/>
          <w:sz w:val="24"/>
        </w:rPr>
        <w:t xml:space="preserve"> </w:t>
      </w:r>
      <w:r>
        <w:rPr>
          <w:sz w:val="24"/>
        </w:rPr>
        <w:t>и</w:t>
      </w:r>
      <w:r>
        <w:rPr>
          <w:spacing w:val="80"/>
          <w:w w:val="150"/>
          <w:sz w:val="24"/>
        </w:rPr>
        <w:t xml:space="preserve"> </w:t>
      </w:r>
      <w:r>
        <w:rPr>
          <w:sz w:val="24"/>
        </w:rPr>
        <w:t>педагогических</w:t>
      </w:r>
      <w:r>
        <w:rPr>
          <w:spacing w:val="80"/>
          <w:w w:val="150"/>
          <w:sz w:val="24"/>
        </w:rPr>
        <w:t xml:space="preserve"> </w:t>
      </w:r>
      <w:r>
        <w:rPr>
          <w:sz w:val="24"/>
        </w:rPr>
        <w:t>работников,</w:t>
      </w:r>
      <w:r>
        <w:rPr>
          <w:spacing w:val="80"/>
          <w:w w:val="150"/>
          <w:sz w:val="24"/>
        </w:rPr>
        <w:t xml:space="preserve"> </w:t>
      </w:r>
      <w:r>
        <w:rPr>
          <w:sz w:val="24"/>
        </w:rPr>
        <w:t>обучавших</w:t>
      </w:r>
      <w:r>
        <w:rPr>
          <w:spacing w:val="80"/>
          <w:w w:val="150"/>
          <w:sz w:val="24"/>
        </w:rPr>
        <w:t xml:space="preserve"> </w:t>
      </w:r>
      <w:r>
        <w:rPr>
          <w:sz w:val="24"/>
        </w:rPr>
        <w:t>данного выпускника на уровне начального общего образования.</w:t>
      </w:r>
    </w:p>
    <w:p w:rsidR="00F7171D" w:rsidRDefault="00365287">
      <w:pPr>
        <w:pStyle w:val="a3"/>
        <w:spacing w:line="275" w:lineRule="exact"/>
      </w:pPr>
      <w:r>
        <w:t>В</w:t>
      </w:r>
      <w:r>
        <w:rPr>
          <w:spacing w:val="-2"/>
        </w:rPr>
        <w:t xml:space="preserve"> </w:t>
      </w:r>
      <w:r>
        <w:t>характеристике</w:t>
      </w:r>
      <w:r>
        <w:rPr>
          <w:spacing w:val="-1"/>
        </w:rPr>
        <w:t xml:space="preserve"> </w:t>
      </w:r>
      <w:r>
        <w:rPr>
          <w:spacing w:val="-2"/>
        </w:rPr>
        <w:t>выпускника:</w:t>
      </w:r>
    </w:p>
    <w:p w:rsidR="00F7171D" w:rsidRDefault="00365287" w:rsidP="009F0FBA">
      <w:pPr>
        <w:pStyle w:val="a4"/>
        <w:numPr>
          <w:ilvl w:val="0"/>
          <w:numId w:val="106"/>
        </w:numPr>
        <w:tabs>
          <w:tab w:val="left" w:pos="688"/>
        </w:tabs>
        <w:spacing w:before="41" w:line="276" w:lineRule="auto"/>
        <w:ind w:right="273" w:firstLine="0"/>
        <w:jc w:val="both"/>
        <w:rPr>
          <w:sz w:val="24"/>
        </w:rPr>
      </w:pPr>
      <w:r>
        <w:rPr>
          <w:sz w:val="24"/>
        </w:rPr>
        <w:t>отмечаются образовательные достижения обучающегося по достижению личностных, метапредметных и предметных результатов;</w:t>
      </w:r>
    </w:p>
    <w:p w:rsidR="00F7171D" w:rsidRDefault="00365287" w:rsidP="009F0FBA">
      <w:pPr>
        <w:pStyle w:val="a4"/>
        <w:numPr>
          <w:ilvl w:val="0"/>
          <w:numId w:val="106"/>
        </w:numPr>
        <w:tabs>
          <w:tab w:val="left" w:pos="697"/>
        </w:tabs>
        <w:spacing w:before="1" w:line="276" w:lineRule="auto"/>
        <w:ind w:right="277" w:firstLine="0"/>
        <w:jc w:val="both"/>
        <w:rPr>
          <w:sz w:val="24"/>
        </w:rPr>
      </w:pPr>
      <w:r>
        <w:rPr>
          <w:sz w:val="24"/>
        </w:rPr>
        <w:t xml:space="preserve">даются педагогические рекомендации к выбору индивидуальной образовательной траектории на уровне основного общего образования с </w:t>
      </w:r>
      <w:r w:rsidR="00A730CB">
        <w:rPr>
          <w:sz w:val="24"/>
        </w:rPr>
        <w:t>учё</w:t>
      </w:r>
      <w:r>
        <w:rPr>
          <w:sz w:val="24"/>
        </w:rPr>
        <w:t>том интересов обучающегося, выявленных проблем и отмеченных образовательных достижений.</w:t>
      </w:r>
    </w:p>
    <w:p w:rsidR="00F7171D" w:rsidRDefault="00F7171D">
      <w:pPr>
        <w:pStyle w:val="a3"/>
        <w:spacing w:before="8"/>
        <w:ind w:left="0"/>
        <w:rPr>
          <w:sz w:val="27"/>
        </w:rPr>
      </w:pPr>
    </w:p>
    <w:p w:rsidR="00F7171D" w:rsidRDefault="00365287">
      <w:pPr>
        <w:pStyle w:val="a3"/>
        <w:spacing w:line="276" w:lineRule="auto"/>
        <w:ind w:right="276"/>
        <w:jc w:val="both"/>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F7171D" w:rsidRDefault="00F7171D">
      <w:pPr>
        <w:spacing w:line="276" w:lineRule="auto"/>
        <w:jc w:val="both"/>
        <w:sectPr w:rsidR="00F7171D">
          <w:pgSz w:w="11900" w:h="16850"/>
          <w:pgMar w:top="460" w:right="0" w:bottom="280" w:left="40" w:header="720" w:footer="720" w:gutter="0"/>
          <w:cols w:space="720"/>
        </w:sectPr>
      </w:pPr>
    </w:p>
    <w:p w:rsidR="00F7171D" w:rsidRDefault="00365287" w:rsidP="009F0FBA">
      <w:pPr>
        <w:pStyle w:val="2"/>
        <w:numPr>
          <w:ilvl w:val="0"/>
          <w:numId w:val="85"/>
        </w:numPr>
        <w:tabs>
          <w:tab w:val="left" w:pos="722"/>
        </w:tabs>
        <w:spacing w:before="78"/>
        <w:ind w:hanging="182"/>
      </w:pPr>
      <w:bookmarkStart w:id="15" w:name="_TOC_250018"/>
      <w:bookmarkStart w:id="16" w:name="_Toc106264220"/>
      <w:r>
        <w:lastRenderedPageBreak/>
        <w:t>СОДЕРЖАТЕЛЬНЫЙ</w:t>
      </w:r>
      <w:r>
        <w:rPr>
          <w:spacing w:val="-6"/>
        </w:rPr>
        <w:t xml:space="preserve"> </w:t>
      </w:r>
      <w:bookmarkEnd w:id="15"/>
      <w:r>
        <w:rPr>
          <w:spacing w:val="-2"/>
        </w:rPr>
        <w:t>РАЗДЕЛ</w:t>
      </w:r>
      <w:bookmarkEnd w:id="16"/>
    </w:p>
    <w:p w:rsidR="00F7171D" w:rsidRDefault="00EF32CD">
      <w:pPr>
        <w:pStyle w:val="a3"/>
        <w:spacing w:before="9"/>
        <w:ind w:left="0"/>
        <w:rPr>
          <w:b/>
          <w:sz w:val="6"/>
        </w:rPr>
      </w:pPr>
      <w:r>
        <w:pict>
          <v:rect id="docshape1" o:spid="_x0000_s1089" style="position:absolute;margin-left:27.6pt;margin-top:5.1pt;width:555pt;height:.5pt;z-index:-15728640;mso-wrap-distance-left:0;mso-wrap-distance-right:0;mso-position-horizontal-relative:page" fillcolor="black" stroked="f">
            <w10:wrap type="topAndBottom" anchorx="page"/>
          </v:rect>
        </w:pict>
      </w:r>
    </w:p>
    <w:p w:rsidR="00F7171D" w:rsidRDefault="00F7171D">
      <w:pPr>
        <w:pStyle w:val="a3"/>
        <w:spacing w:before="9"/>
        <w:ind w:left="0"/>
        <w:rPr>
          <w:b/>
          <w:sz w:val="12"/>
        </w:rPr>
      </w:pPr>
    </w:p>
    <w:p w:rsidR="00F7171D" w:rsidRDefault="00365287" w:rsidP="009F0FBA">
      <w:pPr>
        <w:pStyle w:val="2"/>
        <w:numPr>
          <w:ilvl w:val="1"/>
          <w:numId w:val="85"/>
        </w:numPr>
        <w:tabs>
          <w:tab w:val="left" w:pos="961"/>
        </w:tabs>
        <w:spacing w:before="90"/>
        <w:ind w:hanging="421"/>
      </w:pPr>
      <w:bookmarkStart w:id="17" w:name="_TOC_250017"/>
      <w:bookmarkStart w:id="18" w:name="_Toc106264221"/>
      <w:r>
        <w:t>РАБОЧИЕ</w:t>
      </w:r>
      <w:r>
        <w:rPr>
          <w:spacing w:val="-3"/>
        </w:rPr>
        <w:t xml:space="preserve"> </w:t>
      </w:r>
      <w:r>
        <w:t>ПРОГРАММЫ</w:t>
      </w:r>
      <w:r>
        <w:rPr>
          <w:spacing w:val="-3"/>
        </w:rPr>
        <w:t xml:space="preserve"> </w:t>
      </w:r>
      <w:r>
        <w:t>УЧЕБНЫХ</w:t>
      </w:r>
      <w:bookmarkEnd w:id="17"/>
      <w:r>
        <w:rPr>
          <w:spacing w:val="-2"/>
        </w:rPr>
        <w:t xml:space="preserve"> ПРЕДМЕТОВ</w:t>
      </w:r>
      <w:bookmarkEnd w:id="18"/>
    </w:p>
    <w:p w:rsidR="00F7171D" w:rsidRDefault="00F7171D">
      <w:pPr>
        <w:pStyle w:val="a3"/>
        <w:ind w:left="0"/>
        <w:rPr>
          <w:b/>
          <w:sz w:val="26"/>
        </w:rPr>
      </w:pPr>
    </w:p>
    <w:p w:rsidR="00F7171D" w:rsidRDefault="00365287">
      <w:pPr>
        <w:pStyle w:val="2"/>
        <w:spacing w:before="183"/>
      </w:pPr>
      <w:bookmarkStart w:id="19" w:name="_TOC_250016"/>
      <w:bookmarkStart w:id="20" w:name="_Toc106264222"/>
      <w:r>
        <w:t>РУССКИЙ</w:t>
      </w:r>
      <w:bookmarkEnd w:id="19"/>
      <w:r>
        <w:rPr>
          <w:spacing w:val="-4"/>
        </w:rPr>
        <w:t xml:space="preserve"> ЯЗЫК</w:t>
      </w:r>
      <w:bookmarkEnd w:id="20"/>
    </w:p>
    <w:p w:rsidR="00F7171D" w:rsidRDefault="00EF32CD">
      <w:pPr>
        <w:pStyle w:val="a3"/>
        <w:spacing w:before="9"/>
        <w:ind w:left="0"/>
        <w:rPr>
          <w:b/>
          <w:sz w:val="6"/>
        </w:rPr>
      </w:pPr>
      <w:r>
        <w:pict>
          <v:rect id="docshape2" o:spid="_x0000_s1088" style="position:absolute;margin-left:27.6pt;margin-top:5.1pt;width:555pt;height:.5pt;z-index:-15728128;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right="286" w:firstLine="228"/>
        <w:jc w:val="both"/>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F7171D" w:rsidRDefault="00365287">
      <w:pPr>
        <w:pStyle w:val="a3"/>
        <w:ind w:right="273" w:firstLine="228"/>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7171D" w:rsidRDefault="00365287">
      <w:pPr>
        <w:pStyle w:val="a3"/>
        <w:tabs>
          <w:tab w:val="left" w:pos="3300"/>
          <w:tab w:val="left" w:pos="5528"/>
          <w:tab w:val="left" w:pos="7957"/>
          <w:tab w:val="left" w:pos="10899"/>
        </w:tabs>
        <w:ind w:right="273" w:firstLine="228"/>
        <w:jc w:val="both"/>
      </w:pPr>
      <w:r>
        <w:rPr>
          <w:spacing w:val="-2"/>
        </w:rPr>
        <w:t>Содержание</w:t>
      </w:r>
      <w:r w:rsidR="00A730CB">
        <w:t xml:space="preserve">  </w:t>
      </w:r>
      <w:r>
        <w:rPr>
          <w:spacing w:val="-2"/>
        </w:rPr>
        <w:t>обучения</w:t>
      </w:r>
      <w:r>
        <w:tab/>
      </w:r>
      <w:r>
        <w:rPr>
          <w:spacing w:val="-2"/>
        </w:rPr>
        <w:t>раскрывает</w:t>
      </w:r>
      <w:r w:rsidR="00A730CB">
        <w:t xml:space="preserve">   </w:t>
      </w:r>
      <w:r>
        <w:rPr>
          <w:spacing w:val="-2"/>
        </w:rPr>
        <w:t>содержательные</w:t>
      </w:r>
      <w:r w:rsidR="00A730CB">
        <w:t xml:space="preserve">  </w:t>
      </w:r>
      <w:r>
        <w:rPr>
          <w:spacing w:val="-4"/>
        </w:rPr>
        <w:t xml:space="preserve">линии, </w:t>
      </w:r>
      <w: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w:t>
      </w:r>
      <w:r>
        <w:rPr>
          <w:spacing w:val="-11"/>
        </w:rPr>
        <w:t xml:space="preserve"> </w:t>
      </w:r>
      <w:r>
        <w:t>— познавательных, коммуникативных</w:t>
      </w:r>
      <w:r>
        <w:rPr>
          <w:spacing w:val="80"/>
        </w:rPr>
        <w:t xml:space="preserve"> </w:t>
      </w:r>
      <w:r>
        <w:t>и</w:t>
      </w:r>
      <w:r>
        <w:rPr>
          <w:spacing w:val="80"/>
        </w:rPr>
        <w:t xml:space="preserve"> </w:t>
      </w:r>
      <w:r>
        <w:t>регулятивных,</w:t>
      </w:r>
      <w:r>
        <w:rPr>
          <w:spacing w:val="80"/>
        </w:rPr>
        <w:t xml:space="preserve"> </w:t>
      </w:r>
      <w:r>
        <w:t>которые</w:t>
      </w:r>
      <w:r>
        <w:rPr>
          <w:spacing w:val="80"/>
        </w:rPr>
        <w:t xml:space="preserve"> </w:t>
      </w:r>
      <w:r>
        <w:t>возможно</w:t>
      </w:r>
      <w:r>
        <w:rPr>
          <w:spacing w:val="80"/>
        </w:rPr>
        <w:t xml:space="preserve"> </w:t>
      </w:r>
      <w:r>
        <w:t>формировать</w:t>
      </w:r>
      <w:r>
        <w:rPr>
          <w:spacing w:val="80"/>
        </w:rPr>
        <w:t xml:space="preserve"> </w:t>
      </w:r>
      <w:r>
        <w:t>средствами</w:t>
      </w:r>
      <w:r>
        <w:rPr>
          <w:spacing w:val="80"/>
        </w:rPr>
        <w:t xml:space="preserve"> </w:t>
      </w:r>
      <w:r>
        <w:t>учебного</w:t>
      </w:r>
      <w:r>
        <w:rPr>
          <w:spacing w:val="80"/>
        </w:rPr>
        <w:t xml:space="preserve"> </w:t>
      </w:r>
      <w:r>
        <w:t>предмета</w:t>
      </w:r>
    </w:p>
    <w:p w:rsidR="00F7171D" w:rsidRDefault="00365287">
      <w:pPr>
        <w:pStyle w:val="a3"/>
        <w:spacing w:before="1"/>
        <w:jc w:val="both"/>
      </w:pPr>
      <w:r>
        <w:rPr>
          <w:spacing w:val="-2"/>
        </w:rPr>
        <w:t>«Русский</w:t>
      </w:r>
      <w:r>
        <w:rPr>
          <w:spacing w:val="-8"/>
        </w:rPr>
        <w:t xml:space="preserve"> </w:t>
      </w:r>
      <w:r>
        <w:rPr>
          <w:spacing w:val="-2"/>
        </w:rPr>
        <w:t>язык»</w:t>
      </w:r>
      <w:r>
        <w:rPr>
          <w:spacing w:val="-11"/>
        </w:rPr>
        <w:t xml:space="preserve"> </w:t>
      </w:r>
      <w:r>
        <w:rPr>
          <w:spacing w:val="-2"/>
        </w:rPr>
        <w:t>с</w:t>
      </w:r>
      <w:r>
        <w:t xml:space="preserve"> </w:t>
      </w:r>
      <w:r w:rsidR="00A730CB">
        <w:rPr>
          <w:spacing w:val="-2"/>
        </w:rPr>
        <w:t>учё</w:t>
      </w:r>
      <w:r>
        <w:rPr>
          <w:spacing w:val="-2"/>
        </w:rPr>
        <w:t>том</w:t>
      </w:r>
      <w:r>
        <w:rPr>
          <w:spacing w:val="-8"/>
        </w:rPr>
        <w:t xml:space="preserve"> </w:t>
      </w:r>
      <w:r>
        <w:rPr>
          <w:spacing w:val="-2"/>
        </w:rPr>
        <w:t>возрастных</w:t>
      </w:r>
      <w:r>
        <w:rPr>
          <w:spacing w:val="-4"/>
        </w:rPr>
        <w:t xml:space="preserve"> </w:t>
      </w:r>
      <w:r>
        <w:rPr>
          <w:spacing w:val="-2"/>
        </w:rPr>
        <w:t>особенностей</w:t>
      </w:r>
      <w:r>
        <w:rPr>
          <w:spacing w:val="-6"/>
        </w:rPr>
        <w:t xml:space="preserve"> </w:t>
      </w:r>
      <w:r>
        <w:rPr>
          <w:spacing w:val="-2"/>
        </w:rPr>
        <w:t>младших</w:t>
      </w:r>
      <w:r>
        <w:rPr>
          <w:spacing w:val="-4"/>
        </w:rPr>
        <w:t xml:space="preserve"> </w:t>
      </w:r>
      <w:r>
        <w:rPr>
          <w:spacing w:val="-2"/>
        </w:rPr>
        <w:t>школьников</w:t>
      </w:r>
      <w:r>
        <w:rPr>
          <w:spacing w:val="-2"/>
          <w:vertAlign w:val="superscript"/>
        </w:rPr>
        <w:t>1</w:t>
      </w:r>
      <w:r>
        <w:rPr>
          <w:spacing w:val="-2"/>
        </w:rPr>
        <w:t>.</w:t>
      </w:r>
    </w:p>
    <w:p w:rsidR="00F7171D" w:rsidRDefault="00365287">
      <w:pPr>
        <w:pStyle w:val="a3"/>
        <w:ind w:right="272" w:firstLine="228"/>
        <w:jc w:val="both"/>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F7171D" w:rsidRDefault="00365287">
      <w:pPr>
        <w:pStyle w:val="a3"/>
        <w:ind w:right="276" w:firstLine="228"/>
        <w:jc w:val="both"/>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w:t>
      </w:r>
      <w:r>
        <w:rPr>
          <w:spacing w:val="40"/>
        </w:rPr>
        <w:t xml:space="preserve"> </w:t>
      </w:r>
      <w:r>
        <w:t>в тематическом планировании представлены способы организации дифференцированного обучения.</w:t>
      </w: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EF32CD">
      <w:pPr>
        <w:pStyle w:val="a3"/>
        <w:spacing w:before="8"/>
        <w:ind w:left="0"/>
        <w:rPr>
          <w:sz w:val="16"/>
        </w:rPr>
      </w:pPr>
      <w:r>
        <w:pict>
          <v:rect id="docshape3" o:spid="_x0000_s1087" style="position:absolute;margin-left:29.05pt;margin-top:10.8pt;width:2in;height:.7pt;z-index:-15727616;mso-wrap-distance-left:0;mso-wrap-distance-right:0;mso-position-horizontal-relative:page" fillcolor="black" stroked="f">
            <w10:wrap type="topAndBottom" anchorx="page"/>
          </v:rect>
        </w:pict>
      </w:r>
    </w:p>
    <w:p w:rsidR="00F7171D" w:rsidRDefault="00365287">
      <w:pPr>
        <w:spacing w:before="98"/>
        <w:ind w:left="540" w:right="280" w:firstLine="228"/>
        <w:jc w:val="both"/>
        <w:rPr>
          <w:sz w:val="18"/>
        </w:rPr>
      </w:pPr>
      <w:r>
        <w:rPr>
          <w:sz w:val="18"/>
          <w:vertAlign w:val="superscript"/>
        </w:rPr>
        <w:t>1</w:t>
      </w:r>
      <w:r>
        <w:rPr>
          <w:spacing w:val="80"/>
          <w:sz w:val="18"/>
        </w:rPr>
        <w:t xml:space="preserve">  </w:t>
      </w:r>
      <w:r w:rsidR="00A730CB">
        <w:rPr>
          <w:sz w:val="18"/>
        </w:rPr>
        <w:t>C учё</w:t>
      </w:r>
      <w:r>
        <w:rPr>
          <w:sz w:val="18"/>
        </w:rPr>
        <w:t>том того, что</w:t>
      </w:r>
      <w:r>
        <w:rPr>
          <w:spacing w:val="35"/>
          <w:sz w:val="18"/>
        </w:rPr>
        <w:t xml:space="preserve"> </w:t>
      </w:r>
      <w:r>
        <w:rPr>
          <w:sz w:val="18"/>
        </w:rPr>
        <w:t>выполнение правил совместной деятельности строится на и</w:t>
      </w:r>
      <w:r w:rsidR="00A730CB">
        <w:rPr>
          <w:sz w:val="18"/>
        </w:rPr>
        <w:t>нтеграции регулятивных (определё</w:t>
      </w:r>
      <w:r>
        <w:rPr>
          <w:sz w:val="18"/>
        </w:rPr>
        <w:t>нные</w:t>
      </w:r>
      <w:r>
        <w:rPr>
          <w:spacing w:val="35"/>
          <w:sz w:val="18"/>
        </w:rPr>
        <w:t xml:space="preserve"> </w:t>
      </w:r>
      <w:r>
        <w:rPr>
          <w:sz w:val="18"/>
        </w:rPr>
        <w:t>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p w:rsidR="00F7171D" w:rsidRDefault="00F7171D">
      <w:pPr>
        <w:jc w:val="both"/>
        <w:rPr>
          <w:sz w:val="18"/>
        </w:rPr>
        <w:sectPr w:rsidR="00F7171D">
          <w:pgSz w:w="11900" w:h="16850"/>
          <w:pgMar w:top="940" w:right="0" w:bottom="280" w:left="40" w:header="720" w:footer="720" w:gutter="0"/>
          <w:cols w:space="720"/>
        </w:sectPr>
      </w:pPr>
    </w:p>
    <w:p w:rsidR="00F7171D" w:rsidRDefault="00365287">
      <w:pPr>
        <w:pStyle w:val="2"/>
        <w:spacing w:before="72"/>
      </w:pPr>
      <w:bookmarkStart w:id="21" w:name="_Toc106264223"/>
      <w:r>
        <w:lastRenderedPageBreak/>
        <w:t>ПОЯСНИТЕЛЬНАЯ</w:t>
      </w:r>
      <w:r>
        <w:rPr>
          <w:spacing w:val="-8"/>
        </w:rPr>
        <w:t xml:space="preserve"> </w:t>
      </w:r>
      <w:r>
        <w:rPr>
          <w:spacing w:val="-2"/>
        </w:rPr>
        <w:t>ЗАПИСКА</w:t>
      </w:r>
      <w:bookmarkEnd w:id="21"/>
    </w:p>
    <w:p w:rsidR="00F7171D" w:rsidRDefault="00EF32CD">
      <w:pPr>
        <w:pStyle w:val="a3"/>
        <w:spacing w:before="8"/>
        <w:ind w:left="0"/>
        <w:rPr>
          <w:b/>
          <w:sz w:val="6"/>
        </w:rPr>
      </w:pPr>
      <w:r>
        <w:pict>
          <v:rect id="docshape4" o:spid="_x0000_s1086" style="position:absolute;margin-left:27.6pt;margin-top:5.1pt;width:555pt;height:.5pt;z-index:-15727104;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right="274" w:firstLine="228"/>
        <w:jc w:val="both"/>
      </w:pPr>
      <w: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w:t>
      </w:r>
      <w:r>
        <w:rPr>
          <w:spacing w:val="-3"/>
        </w:rPr>
        <w:t xml:space="preserve"> </w:t>
      </w:r>
      <w:r>
        <w:t>— ФГОС НОО)</w:t>
      </w:r>
      <w:r>
        <w:rPr>
          <w:vertAlign w:val="superscript"/>
        </w:rPr>
        <w:t>2</w:t>
      </w:r>
      <w:r>
        <w:t>, а также ориентирована на целевые приоритеты, сформулированные в Примерной</w:t>
      </w:r>
      <w:r>
        <w:rPr>
          <w:spacing w:val="40"/>
        </w:rPr>
        <w:t xml:space="preserve"> </w:t>
      </w:r>
      <w:r>
        <w:t>программе воспитания</w:t>
      </w:r>
      <w:r>
        <w:rPr>
          <w:vertAlign w:val="superscript"/>
        </w:rPr>
        <w:t>3</w:t>
      </w:r>
      <w:r>
        <w:t>.</w:t>
      </w:r>
    </w:p>
    <w:p w:rsidR="00F7171D" w:rsidRDefault="00365287">
      <w:pPr>
        <w:pStyle w:val="a3"/>
        <w:ind w:right="279" w:firstLine="228"/>
        <w:jc w:val="both"/>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F7171D" w:rsidRDefault="00365287">
      <w:pPr>
        <w:pStyle w:val="a3"/>
        <w:ind w:right="273" w:firstLine="228"/>
        <w:jc w:val="both"/>
      </w:pPr>
      <w:r>
        <w:t>Предмет «Русский язык»</w:t>
      </w:r>
      <w:r>
        <w:rPr>
          <w:spacing w:val="-6"/>
        </w:rPr>
        <w:t xml:space="preserve"> </w:t>
      </w:r>
      <w:r>
        <w:t>обладает значительным потенциалом в развитии функциональной грамотности младш</w:t>
      </w:r>
      <w:r w:rsidR="00A730CB">
        <w:t>их школьников, особенно таких её</w:t>
      </w:r>
      <w:r>
        <w:t xml:space="preserve">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w:t>
      </w:r>
      <w:r>
        <w:rPr>
          <w:spacing w:val="-1"/>
        </w:rPr>
        <w:t xml:space="preserve"> </w:t>
      </w:r>
      <w:r>
        <w:t>и других народов</w:t>
      </w:r>
      <w:r>
        <w:rPr>
          <w:spacing w:val="-1"/>
        </w:rPr>
        <w:t xml:space="preserve"> </w:t>
      </w:r>
      <w:r>
        <w:t>России. Свободное</w:t>
      </w:r>
      <w:r>
        <w:rPr>
          <w:spacing w:val="-1"/>
        </w:rPr>
        <w:t xml:space="preserve"> </w:t>
      </w:r>
      <w:r>
        <w:t>владение</w:t>
      </w:r>
      <w:r>
        <w:rPr>
          <w:spacing w:val="-1"/>
        </w:rPr>
        <w:t xml:space="preserve"> </w:t>
      </w:r>
      <w:r>
        <w:t>языком, умение</w:t>
      </w:r>
      <w:r>
        <w:rPr>
          <w:spacing w:val="-1"/>
        </w:rPr>
        <w:t xml:space="preserve"> </w:t>
      </w:r>
      <w:r>
        <w:t>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F7171D" w:rsidRDefault="00365287">
      <w:pPr>
        <w:pStyle w:val="a3"/>
        <w:spacing w:before="1"/>
        <w:ind w:right="271" w:firstLine="228"/>
        <w:jc w:val="both"/>
      </w:pPr>
      <w:r>
        <w:t>Изучение</w:t>
      </w:r>
      <w:r>
        <w:rPr>
          <w:spacing w:val="-1"/>
        </w:rPr>
        <w:t xml:space="preserve"> </w:t>
      </w:r>
      <w:r>
        <w:t>русского языка обладает огромным потенциалом присвоения традиционных социокультурных и духовно-нравственных ценностей, принятых в</w:t>
      </w:r>
      <w:r>
        <w:rPr>
          <w:spacing w:val="-1"/>
        </w:rPr>
        <w:t xml:space="preserve"> </w:t>
      </w:r>
      <w:r>
        <w:t>обществе</w:t>
      </w:r>
      <w:r>
        <w:rPr>
          <w:spacing w:val="-1"/>
        </w:rPr>
        <w:t xml:space="preserve"> </w:t>
      </w:r>
      <w:r>
        <w:t>правил и норм</w:t>
      </w:r>
      <w:r>
        <w:rPr>
          <w:spacing w:val="-1"/>
        </w:rPr>
        <w:t xml:space="preserve"> </w:t>
      </w:r>
      <w:r>
        <w:t>поведения, в</w:t>
      </w:r>
      <w:r>
        <w:rPr>
          <w:spacing w:val="-1"/>
        </w:rPr>
        <w:t xml:space="preserve"> </w:t>
      </w:r>
      <w:r>
        <w:t>том числе</w:t>
      </w:r>
      <w:r>
        <w:rPr>
          <w:spacing w:val="-1"/>
        </w:rPr>
        <w:t xml:space="preserve"> </w:t>
      </w:r>
      <w:r>
        <w:t>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F7171D" w:rsidRDefault="00365287">
      <w:pPr>
        <w:pStyle w:val="a3"/>
        <w:spacing w:before="1"/>
        <w:ind w:right="277" w:firstLine="228"/>
        <w:jc w:val="both"/>
      </w:pPr>
      <w:r>
        <w:t>В начальной школе изучение русского языка имеет особое значение в развит</w:t>
      </w:r>
      <w:r w:rsidR="00A730CB">
        <w:t>ии младшего школьника. Приобретё</w:t>
      </w:r>
      <w:r>
        <w:t xml:space="preserve">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w:t>
      </w:r>
      <w:r>
        <w:rPr>
          <w:spacing w:val="-2"/>
        </w:rPr>
        <w:t>жизни.</w:t>
      </w:r>
    </w:p>
    <w:p w:rsidR="00F7171D" w:rsidRDefault="00365287">
      <w:pPr>
        <w:pStyle w:val="a3"/>
        <w:ind w:left="768"/>
        <w:jc w:val="both"/>
      </w:pPr>
      <w:r>
        <w:t>Изучение</w:t>
      </w:r>
      <w:r>
        <w:rPr>
          <w:spacing w:val="-6"/>
        </w:rPr>
        <w:t xml:space="preserve"> </w:t>
      </w:r>
      <w:r>
        <w:t>русского</w:t>
      </w:r>
      <w:r>
        <w:rPr>
          <w:spacing w:val="-2"/>
        </w:rPr>
        <w:t xml:space="preserve"> </w:t>
      </w:r>
      <w:r>
        <w:t>языка</w:t>
      </w:r>
      <w:r>
        <w:rPr>
          <w:spacing w:val="-3"/>
        </w:rPr>
        <w:t xml:space="preserve"> </w:t>
      </w:r>
      <w:r>
        <w:t>в</w:t>
      </w:r>
      <w:r>
        <w:rPr>
          <w:spacing w:val="-3"/>
        </w:rPr>
        <w:t xml:space="preserve"> </w:t>
      </w:r>
      <w:r>
        <w:t>начальной</w:t>
      </w:r>
      <w:r>
        <w:rPr>
          <w:spacing w:val="-3"/>
        </w:rPr>
        <w:t xml:space="preserve"> </w:t>
      </w:r>
      <w:r>
        <w:t>школе</w:t>
      </w:r>
      <w:r>
        <w:rPr>
          <w:spacing w:val="-3"/>
        </w:rPr>
        <w:t xml:space="preserve"> </w:t>
      </w:r>
      <w:r>
        <w:t>направлено</w:t>
      </w:r>
      <w:r>
        <w:rPr>
          <w:spacing w:val="-3"/>
        </w:rPr>
        <w:t xml:space="preserve"> </w:t>
      </w:r>
      <w:r>
        <w:t>на</w:t>
      </w:r>
      <w:r>
        <w:rPr>
          <w:spacing w:val="-3"/>
        </w:rPr>
        <w:t xml:space="preserve"> </w:t>
      </w:r>
      <w:r>
        <w:t>достижение</w:t>
      </w:r>
      <w:r>
        <w:rPr>
          <w:spacing w:val="-4"/>
        </w:rPr>
        <w:t xml:space="preserve"> </w:t>
      </w:r>
      <w:r>
        <w:t xml:space="preserve">следующих </w:t>
      </w:r>
      <w:r>
        <w:rPr>
          <w:spacing w:val="-2"/>
        </w:rPr>
        <w:t>целей:</w:t>
      </w:r>
    </w:p>
    <w:p w:rsidR="00F7171D" w:rsidRDefault="00365287" w:rsidP="009F0FBA">
      <w:pPr>
        <w:pStyle w:val="a4"/>
        <w:numPr>
          <w:ilvl w:val="0"/>
          <w:numId w:val="84"/>
        </w:numPr>
        <w:tabs>
          <w:tab w:val="left" w:pos="1108"/>
        </w:tabs>
        <w:ind w:right="274" w:firstLine="228"/>
        <w:jc w:val="both"/>
        <w:rPr>
          <w:sz w:val="24"/>
        </w:rPr>
      </w:pPr>
      <w:r>
        <w:rPr>
          <w:sz w:val="24"/>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F7171D" w:rsidRDefault="00365287" w:rsidP="009F0FBA">
      <w:pPr>
        <w:pStyle w:val="a4"/>
        <w:numPr>
          <w:ilvl w:val="0"/>
          <w:numId w:val="84"/>
        </w:numPr>
        <w:tabs>
          <w:tab w:val="left" w:pos="1108"/>
        </w:tabs>
        <w:spacing w:before="1"/>
        <w:ind w:right="280" w:firstLine="228"/>
        <w:jc w:val="both"/>
        <w:rPr>
          <w:sz w:val="24"/>
        </w:rPr>
      </w:pPr>
      <w:r>
        <w:rPr>
          <w:sz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F7171D" w:rsidRDefault="00365287" w:rsidP="009F0FBA">
      <w:pPr>
        <w:pStyle w:val="a4"/>
        <w:numPr>
          <w:ilvl w:val="0"/>
          <w:numId w:val="84"/>
        </w:numPr>
        <w:tabs>
          <w:tab w:val="left" w:pos="1108"/>
        </w:tabs>
        <w:ind w:right="275" w:firstLine="228"/>
        <w:jc w:val="both"/>
        <w:rPr>
          <w:sz w:val="24"/>
        </w:rPr>
      </w:pPr>
      <w:r>
        <w:rPr>
          <w:sz w:val="24"/>
        </w:rP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F7171D" w:rsidRDefault="00365287" w:rsidP="009F0FBA">
      <w:pPr>
        <w:pStyle w:val="a4"/>
        <w:numPr>
          <w:ilvl w:val="0"/>
          <w:numId w:val="84"/>
        </w:numPr>
        <w:tabs>
          <w:tab w:val="left" w:pos="1108"/>
        </w:tabs>
        <w:ind w:right="285" w:firstLine="228"/>
        <w:jc w:val="both"/>
        <w:rPr>
          <w:sz w:val="24"/>
        </w:rPr>
      </w:pPr>
      <w:r>
        <w:rPr>
          <w:sz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F7171D" w:rsidRDefault="00F7171D">
      <w:pPr>
        <w:pStyle w:val="a3"/>
        <w:ind w:left="0"/>
        <w:rPr>
          <w:sz w:val="20"/>
        </w:rPr>
      </w:pPr>
    </w:p>
    <w:p w:rsidR="00F7171D" w:rsidRDefault="00EF32CD">
      <w:pPr>
        <w:pStyle w:val="a3"/>
        <w:spacing w:before="3"/>
        <w:ind w:left="0"/>
        <w:rPr>
          <w:sz w:val="13"/>
        </w:rPr>
      </w:pPr>
      <w:r>
        <w:pict>
          <v:rect id="docshape5" o:spid="_x0000_s1085" style="position:absolute;margin-left:29.05pt;margin-top:8.8pt;width:2in;height:.7pt;z-index:-15726592;mso-wrap-distance-left:0;mso-wrap-distance-right:0;mso-position-horizontal-relative:page" fillcolor="black" stroked="f">
            <w10:wrap type="topAndBottom" anchorx="page"/>
          </v:rect>
        </w:pict>
      </w:r>
    </w:p>
    <w:p w:rsidR="00F7171D" w:rsidRDefault="00365287">
      <w:pPr>
        <w:tabs>
          <w:tab w:val="left" w:pos="1249"/>
        </w:tabs>
        <w:spacing w:before="98"/>
        <w:ind w:left="540" w:right="276" w:firstLine="228"/>
        <w:rPr>
          <w:sz w:val="18"/>
        </w:rPr>
      </w:pPr>
      <w:r>
        <w:rPr>
          <w:spacing w:val="-10"/>
          <w:sz w:val="18"/>
          <w:vertAlign w:val="superscript"/>
        </w:rPr>
        <w:t>2</w:t>
      </w:r>
      <w:r>
        <w:rPr>
          <w:sz w:val="18"/>
        </w:rPr>
        <w:tab/>
        <w:t>Утверждѐн</w:t>
      </w:r>
      <w:r>
        <w:rPr>
          <w:spacing w:val="20"/>
          <w:sz w:val="18"/>
        </w:rPr>
        <w:t xml:space="preserve"> </w:t>
      </w:r>
      <w:r>
        <w:rPr>
          <w:sz w:val="18"/>
        </w:rPr>
        <w:t>приказом Министерства просвещения</w:t>
      </w:r>
      <w:r>
        <w:rPr>
          <w:spacing w:val="21"/>
          <w:sz w:val="18"/>
        </w:rPr>
        <w:t xml:space="preserve"> </w:t>
      </w:r>
      <w:r>
        <w:rPr>
          <w:sz w:val="18"/>
        </w:rPr>
        <w:t>Российской</w:t>
      </w:r>
      <w:r>
        <w:rPr>
          <w:spacing w:val="20"/>
          <w:sz w:val="18"/>
        </w:rPr>
        <w:t xml:space="preserve"> </w:t>
      </w:r>
      <w:r>
        <w:rPr>
          <w:sz w:val="18"/>
        </w:rPr>
        <w:t>Федерации</w:t>
      </w:r>
      <w:r>
        <w:rPr>
          <w:spacing w:val="22"/>
          <w:sz w:val="18"/>
        </w:rPr>
        <w:t xml:space="preserve"> </w:t>
      </w:r>
      <w:r>
        <w:rPr>
          <w:sz w:val="18"/>
        </w:rPr>
        <w:t>от</w:t>
      </w:r>
      <w:r>
        <w:rPr>
          <w:spacing w:val="21"/>
          <w:sz w:val="18"/>
        </w:rPr>
        <w:t xml:space="preserve"> </w:t>
      </w:r>
      <w:r>
        <w:rPr>
          <w:sz w:val="18"/>
        </w:rPr>
        <w:t>31.05.2021 г. №</w:t>
      </w:r>
      <w:r>
        <w:rPr>
          <w:spacing w:val="-1"/>
          <w:sz w:val="18"/>
        </w:rPr>
        <w:t xml:space="preserve"> </w:t>
      </w:r>
      <w:r>
        <w:rPr>
          <w:sz w:val="18"/>
        </w:rPr>
        <w:t>286</w:t>
      </w:r>
      <w:r>
        <w:rPr>
          <w:spacing w:val="21"/>
          <w:sz w:val="18"/>
        </w:rPr>
        <w:t xml:space="preserve"> </w:t>
      </w:r>
      <w:r>
        <w:rPr>
          <w:sz w:val="18"/>
        </w:rPr>
        <w:t>(зарегистрирован</w:t>
      </w:r>
      <w:r>
        <w:rPr>
          <w:spacing w:val="20"/>
          <w:sz w:val="18"/>
        </w:rPr>
        <w:t xml:space="preserve"> </w:t>
      </w:r>
      <w:r>
        <w:rPr>
          <w:sz w:val="18"/>
        </w:rPr>
        <w:t>Министерством юстиции Российской Федерации 05.07.2021 г. № 64100).</w:t>
      </w:r>
    </w:p>
    <w:p w:rsidR="00F7171D" w:rsidRDefault="00365287">
      <w:pPr>
        <w:tabs>
          <w:tab w:val="left" w:pos="1249"/>
        </w:tabs>
        <w:spacing w:line="206" w:lineRule="exact"/>
        <w:ind w:left="768"/>
        <w:rPr>
          <w:sz w:val="18"/>
        </w:rPr>
      </w:pPr>
      <w:r>
        <w:rPr>
          <w:spacing w:val="-10"/>
          <w:sz w:val="18"/>
          <w:vertAlign w:val="superscript"/>
        </w:rPr>
        <w:t>3</w:t>
      </w:r>
      <w:r>
        <w:rPr>
          <w:sz w:val="18"/>
        </w:rPr>
        <w:tab/>
        <w:t>Одобрена</w:t>
      </w:r>
      <w:r>
        <w:rPr>
          <w:spacing w:val="-6"/>
          <w:sz w:val="18"/>
        </w:rPr>
        <w:t xml:space="preserve"> </w:t>
      </w:r>
      <w:r>
        <w:rPr>
          <w:sz w:val="18"/>
        </w:rPr>
        <w:t>решением</w:t>
      </w:r>
      <w:r>
        <w:rPr>
          <w:spacing w:val="-4"/>
          <w:sz w:val="18"/>
        </w:rPr>
        <w:t xml:space="preserve"> </w:t>
      </w:r>
      <w:r>
        <w:rPr>
          <w:sz w:val="18"/>
        </w:rPr>
        <w:t>федерального</w:t>
      </w:r>
      <w:r>
        <w:rPr>
          <w:spacing w:val="-1"/>
          <w:sz w:val="18"/>
        </w:rPr>
        <w:t xml:space="preserve"> </w:t>
      </w:r>
      <w:r>
        <w:rPr>
          <w:sz w:val="18"/>
        </w:rPr>
        <w:t>учебно-методического</w:t>
      </w:r>
      <w:r>
        <w:rPr>
          <w:spacing w:val="-2"/>
          <w:sz w:val="18"/>
        </w:rPr>
        <w:t xml:space="preserve"> </w:t>
      </w:r>
      <w:r>
        <w:rPr>
          <w:sz w:val="18"/>
        </w:rPr>
        <w:t>объединения</w:t>
      </w:r>
      <w:r>
        <w:rPr>
          <w:spacing w:val="-2"/>
          <w:sz w:val="18"/>
        </w:rPr>
        <w:t xml:space="preserve"> </w:t>
      </w:r>
      <w:r>
        <w:rPr>
          <w:sz w:val="18"/>
        </w:rPr>
        <w:t>по</w:t>
      </w:r>
      <w:r>
        <w:rPr>
          <w:spacing w:val="-1"/>
          <w:sz w:val="18"/>
        </w:rPr>
        <w:t xml:space="preserve"> </w:t>
      </w:r>
      <w:r>
        <w:rPr>
          <w:sz w:val="18"/>
        </w:rPr>
        <w:t>общему</w:t>
      </w:r>
      <w:r>
        <w:rPr>
          <w:spacing w:val="-7"/>
          <w:sz w:val="18"/>
        </w:rPr>
        <w:t xml:space="preserve"> </w:t>
      </w:r>
      <w:r>
        <w:rPr>
          <w:sz w:val="18"/>
        </w:rPr>
        <w:t>образованию</w:t>
      </w:r>
      <w:r>
        <w:rPr>
          <w:spacing w:val="-2"/>
          <w:sz w:val="18"/>
        </w:rPr>
        <w:t xml:space="preserve"> </w:t>
      </w:r>
      <w:r>
        <w:rPr>
          <w:sz w:val="18"/>
        </w:rPr>
        <w:t>(протокол</w:t>
      </w:r>
      <w:r>
        <w:rPr>
          <w:spacing w:val="-4"/>
          <w:sz w:val="18"/>
        </w:rPr>
        <w:t xml:space="preserve"> </w:t>
      </w:r>
      <w:r>
        <w:rPr>
          <w:sz w:val="18"/>
        </w:rPr>
        <w:t>от</w:t>
      </w:r>
      <w:r>
        <w:rPr>
          <w:spacing w:val="-4"/>
          <w:sz w:val="18"/>
        </w:rPr>
        <w:t xml:space="preserve"> </w:t>
      </w:r>
      <w:r>
        <w:rPr>
          <w:sz w:val="18"/>
        </w:rPr>
        <w:t>02.06.2020</w:t>
      </w:r>
      <w:r>
        <w:rPr>
          <w:spacing w:val="2"/>
          <w:sz w:val="18"/>
        </w:rPr>
        <w:t xml:space="preserve"> </w:t>
      </w:r>
      <w:r>
        <w:rPr>
          <w:sz w:val="18"/>
        </w:rPr>
        <w:t>г.</w:t>
      </w:r>
      <w:r>
        <w:rPr>
          <w:spacing w:val="-5"/>
          <w:sz w:val="18"/>
        </w:rPr>
        <w:t xml:space="preserve"> </w:t>
      </w:r>
      <w:r>
        <w:rPr>
          <w:sz w:val="18"/>
        </w:rPr>
        <w:t>№</w:t>
      </w:r>
      <w:r>
        <w:rPr>
          <w:spacing w:val="-3"/>
          <w:sz w:val="18"/>
        </w:rPr>
        <w:t xml:space="preserve"> </w:t>
      </w:r>
      <w:r>
        <w:rPr>
          <w:spacing w:val="-2"/>
          <w:sz w:val="18"/>
        </w:rPr>
        <w:t>2/20).</w:t>
      </w:r>
    </w:p>
    <w:p w:rsidR="00F7171D" w:rsidRDefault="00F7171D">
      <w:pPr>
        <w:spacing w:line="206" w:lineRule="exact"/>
        <w:rPr>
          <w:sz w:val="18"/>
        </w:rPr>
        <w:sectPr w:rsidR="00F7171D">
          <w:pgSz w:w="11900" w:h="16850"/>
          <w:pgMar w:top="920" w:right="0" w:bottom="280" w:left="40" w:header="720" w:footer="720" w:gutter="0"/>
          <w:cols w:space="720"/>
        </w:sectPr>
      </w:pPr>
    </w:p>
    <w:p w:rsidR="00F7171D" w:rsidRDefault="00365287">
      <w:pPr>
        <w:pStyle w:val="a3"/>
        <w:spacing w:before="71"/>
        <w:ind w:right="283" w:firstLine="228"/>
        <w:jc w:val="both"/>
      </w:pPr>
      <w:r>
        <w:lastRenderedPageBreak/>
        <w:t>Примерная</w:t>
      </w:r>
      <w:r>
        <w:rPr>
          <w:spacing w:val="-4"/>
        </w:rPr>
        <w:t xml:space="preserve"> </w:t>
      </w:r>
      <w:r>
        <w:t>рабочая</w:t>
      </w:r>
      <w:r>
        <w:rPr>
          <w:spacing w:val="-4"/>
        </w:rPr>
        <w:t xml:space="preserve"> </w:t>
      </w:r>
      <w:r>
        <w:t>программа</w:t>
      </w:r>
      <w:r>
        <w:rPr>
          <w:spacing w:val="-4"/>
        </w:rPr>
        <w:t xml:space="preserve"> </w:t>
      </w:r>
      <w:r>
        <w:t>разработана</w:t>
      </w:r>
      <w:r>
        <w:rPr>
          <w:spacing w:val="-4"/>
        </w:rPr>
        <w:t xml:space="preserve"> </w:t>
      </w:r>
      <w:r>
        <w:t>с</w:t>
      </w:r>
      <w:r>
        <w:rPr>
          <w:spacing w:val="-4"/>
        </w:rPr>
        <w:t xml:space="preserve"> </w:t>
      </w:r>
      <w:r>
        <w:t>целью</w:t>
      </w:r>
      <w:r>
        <w:rPr>
          <w:spacing w:val="-4"/>
        </w:rPr>
        <w:t xml:space="preserve"> </w:t>
      </w:r>
      <w:r>
        <w:t>оказания</w:t>
      </w:r>
      <w:r>
        <w:rPr>
          <w:spacing w:val="-4"/>
        </w:rPr>
        <w:t xml:space="preserve"> </w:t>
      </w:r>
      <w:r>
        <w:t>методической</w:t>
      </w:r>
      <w:r>
        <w:rPr>
          <w:spacing w:val="-3"/>
        </w:rPr>
        <w:t xml:space="preserve"> </w:t>
      </w:r>
      <w:r>
        <w:t>помощи</w:t>
      </w:r>
      <w:r>
        <w:rPr>
          <w:spacing w:val="-3"/>
        </w:rPr>
        <w:t xml:space="preserve"> </w:t>
      </w:r>
      <w:r>
        <w:t>учителю</w:t>
      </w:r>
      <w:r>
        <w:rPr>
          <w:spacing w:val="-4"/>
        </w:rPr>
        <w:t xml:space="preserve"> </w:t>
      </w:r>
      <w:r>
        <w:t>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F7171D" w:rsidRDefault="00365287">
      <w:pPr>
        <w:pStyle w:val="a3"/>
        <w:ind w:left="768"/>
        <w:jc w:val="both"/>
      </w:pPr>
      <w:r>
        <w:t>Примерная</w:t>
      </w:r>
      <w:r>
        <w:rPr>
          <w:spacing w:val="-4"/>
        </w:rPr>
        <w:t xml:space="preserve"> </w:t>
      </w:r>
      <w:r>
        <w:t>рабочая</w:t>
      </w:r>
      <w:r>
        <w:rPr>
          <w:spacing w:val="-3"/>
        </w:rPr>
        <w:t xml:space="preserve"> </w:t>
      </w:r>
      <w:r>
        <w:t>программа</w:t>
      </w:r>
      <w:r>
        <w:rPr>
          <w:spacing w:val="-5"/>
        </w:rPr>
        <w:t xml:space="preserve"> </w:t>
      </w:r>
      <w:r>
        <w:t>позволит</w:t>
      </w:r>
      <w:r>
        <w:rPr>
          <w:spacing w:val="-1"/>
        </w:rPr>
        <w:t xml:space="preserve"> </w:t>
      </w:r>
      <w:r>
        <w:rPr>
          <w:spacing w:val="-2"/>
        </w:rPr>
        <w:t>учителю:</w:t>
      </w:r>
    </w:p>
    <w:p w:rsidR="00F7171D" w:rsidRDefault="00365287" w:rsidP="009F0FBA">
      <w:pPr>
        <w:pStyle w:val="a4"/>
        <w:numPr>
          <w:ilvl w:val="2"/>
          <w:numId w:val="85"/>
        </w:numPr>
        <w:tabs>
          <w:tab w:val="left" w:pos="1146"/>
        </w:tabs>
        <w:ind w:right="282" w:firstLine="228"/>
        <w:jc w:val="both"/>
        <w:rPr>
          <w:sz w:val="24"/>
        </w:rPr>
      </w:pPr>
      <w:r>
        <w:rPr>
          <w:sz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F7171D" w:rsidRDefault="00365287" w:rsidP="009F0FBA">
      <w:pPr>
        <w:pStyle w:val="a4"/>
        <w:numPr>
          <w:ilvl w:val="2"/>
          <w:numId w:val="85"/>
        </w:numPr>
        <w:tabs>
          <w:tab w:val="left" w:pos="1057"/>
        </w:tabs>
        <w:ind w:left="1056" w:hanging="289"/>
        <w:jc w:val="both"/>
        <w:rPr>
          <w:sz w:val="24"/>
        </w:rPr>
      </w:pPr>
      <w:r>
        <w:rPr>
          <w:sz w:val="24"/>
        </w:rPr>
        <w:t>определить</w:t>
      </w:r>
      <w:r>
        <w:rPr>
          <w:spacing w:val="25"/>
          <w:sz w:val="24"/>
        </w:rPr>
        <w:t xml:space="preserve"> </w:t>
      </w:r>
      <w:r>
        <w:rPr>
          <w:sz w:val="24"/>
        </w:rPr>
        <w:t>и</w:t>
      </w:r>
      <w:r>
        <w:rPr>
          <w:spacing w:val="26"/>
          <w:sz w:val="24"/>
        </w:rPr>
        <w:t xml:space="preserve"> </w:t>
      </w:r>
      <w:r>
        <w:rPr>
          <w:sz w:val="24"/>
        </w:rPr>
        <w:t>структурировать</w:t>
      </w:r>
      <w:r>
        <w:rPr>
          <w:spacing w:val="28"/>
          <w:sz w:val="24"/>
        </w:rPr>
        <w:t xml:space="preserve"> </w:t>
      </w:r>
      <w:r>
        <w:rPr>
          <w:sz w:val="24"/>
        </w:rPr>
        <w:t>планируемые</w:t>
      </w:r>
      <w:r>
        <w:rPr>
          <w:spacing w:val="24"/>
          <w:sz w:val="24"/>
        </w:rPr>
        <w:t xml:space="preserve"> </w:t>
      </w:r>
      <w:r>
        <w:rPr>
          <w:sz w:val="24"/>
        </w:rPr>
        <w:t>результаты</w:t>
      </w:r>
      <w:r>
        <w:rPr>
          <w:spacing w:val="26"/>
          <w:sz w:val="24"/>
        </w:rPr>
        <w:t xml:space="preserve"> </w:t>
      </w:r>
      <w:r>
        <w:rPr>
          <w:sz w:val="24"/>
        </w:rPr>
        <w:t>обучения</w:t>
      </w:r>
      <w:r>
        <w:rPr>
          <w:spacing w:val="25"/>
          <w:sz w:val="24"/>
        </w:rPr>
        <w:t xml:space="preserve"> </w:t>
      </w:r>
      <w:r>
        <w:rPr>
          <w:sz w:val="24"/>
        </w:rPr>
        <w:t>и</w:t>
      </w:r>
      <w:r>
        <w:rPr>
          <w:spacing w:val="27"/>
          <w:sz w:val="24"/>
        </w:rPr>
        <w:t xml:space="preserve"> </w:t>
      </w:r>
      <w:r>
        <w:rPr>
          <w:sz w:val="24"/>
        </w:rPr>
        <w:t>содержание</w:t>
      </w:r>
      <w:r>
        <w:rPr>
          <w:spacing w:val="27"/>
          <w:sz w:val="24"/>
        </w:rPr>
        <w:t xml:space="preserve"> </w:t>
      </w:r>
      <w:r>
        <w:rPr>
          <w:sz w:val="24"/>
        </w:rPr>
        <w:t>учебного</w:t>
      </w:r>
      <w:r>
        <w:rPr>
          <w:spacing w:val="26"/>
          <w:sz w:val="24"/>
        </w:rPr>
        <w:t xml:space="preserve"> </w:t>
      </w:r>
      <w:r>
        <w:rPr>
          <w:spacing w:val="-2"/>
          <w:sz w:val="24"/>
        </w:rPr>
        <w:t>предмета</w:t>
      </w:r>
    </w:p>
    <w:p w:rsidR="00F7171D" w:rsidRDefault="00365287">
      <w:pPr>
        <w:pStyle w:val="a3"/>
        <w:ind w:right="284"/>
        <w:jc w:val="both"/>
      </w:pPr>
      <w:r>
        <w:t>«Русский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F7171D" w:rsidRDefault="00365287" w:rsidP="009F0FBA">
      <w:pPr>
        <w:pStyle w:val="a4"/>
        <w:numPr>
          <w:ilvl w:val="2"/>
          <w:numId w:val="85"/>
        </w:numPr>
        <w:tabs>
          <w:tab w:val="left" w:pos="1105"/>
        </w:tabs>
        <w:ind w:right="277" w:firstLine="228"/>
        <w:jc w:val="both"/>
        <w:rPr>
          <w:sz w:val="24"/>
        </w:rPr>
      </w:pPr>
      <w:r>
        <w:rPr>
          <w:sz w:val="24"/>
        </w:rPr>
        <w:t>разработать календарно</w:t>
      </w:r>
      <w:r w:rsidR="00A730CB">
        <w:rPr>
          <w:sz w:val="24"/>
        </w:rPr>
        <w:t>-тематическое планирование с учё</w:t>
      </w:r>
      <w:r>
        <w:rPr>
          <w:sz w:val="24"/>
        </w:rPr>
        <w:t>том особенностей конкретного класса, используя рекомендованное примерное распределение учебн</w:t>
      </w:r>
      <w:r w:rsidR="00A730CB">
        <w:rPr>
          <w:sz w:val="24"/>
        </w:rPr>
        <w:t>ого времени на изучение определё</w:t>
      </w:r>
      <w:r>
        <w:rPr>
          <w:sz w:val="24"/>
        </w:rPr>
        <w:t>нного раздела/темы, а также предложенные основные виды учебной деятельности для освоения учебного материала разделов/тем курса.</w:t>
      </w:r>
    </w:p>
    <w:p w:rsidR="00F7171D" w:rsidRDefault="00365287">
      <w:pPr>
        <w:pStyle w:val="a3"/>
        <w:spacing w:before="1"/>
        <w:ind w:right="275" w:firstLine="228"/>
        <w:jc w:val="both"/>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w:t>
      </w:r>
      <w:r w:rsidR="00A730CB">
        <w:t>ые результаты представлены с учё</w:t>
      </w:r>
      <w:r>
        <w:t>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F7171D" w:rsidRDefault="00365287">
      <w:pPr>
        <w:pStyle w:val="a3"/>
        <w:ind w:right="280" w:firstLine="228"/>
        <w:jc w:val="both"/>
      </w:pPr>
      <w:r>
        <w:t>Программа устанавливает распределение уч</w:t>
      </w:r>
      <w:r w:rsidR="00A730CB">
        <w:t>ебного материала по классам, даёт примерный объё</w:t>
      </w:r>
      <w:r>
        <w:t>м учебных часов для изучения разделов и тем курса, а также рекомендуемую последовательность изучения тем, основанную на логике разви</w:t>
      </w:r>
      <w:r w:rsidR="00A730CB">
        <w:t>тия предметного содержания и учё</w:t>
      </w:r>
      <w:r>
        <w:t>те психологических и возрастных особенностей младших школьников.</w:t>
      </w:r>
    </w:p>
    <w:p w:rsidR="00F7171D" w:rsidRDefault="00365287">
      <w:pPr>
        <w:pStyle w:val="a3"/>
        <w:ind w:right="277" w:firstLine="228"/>
        <w:jc w:val="both"/>
      </w:pPr>
      <w:r>
        <w:t>Примерная рабочая программа не ограничивает творческую инициативу учителя и предоставляет возможности</w:t>
      </w:r>
      <w:r>
        <w:rPr>
          <w:spacing w:val="68"/>
        </w:rPr>
        <w:t xml:space="preserve"> </w:t>
      </w:r>
      <w:r>
        <w:t>для</w:t>
      </w:r>
      <w:r>
        <w:rPr>
          <w:spacing w:val="66"/>
        </w:rPr>
        <w:t xml:space="preserve"> </w:t>
      </w:r>
      <w:r>
        <w:t>реализации</w:t>
      </w:r>
      <w:r>
        <w:rPr>
          <w:spacing w:val="68"/>
        </w:rPr>
        <w:t xml:space="preserve"> </w:t>
      </w:r>
      <w:r>
        <w:t>различных</w:t>
      </w:r>
      <w:r>
        <w:rPr>
          <w:spacing w:val="69"/>
        </w:rPr>
        <w:t xml:space="preserve"> </w:t>
      </w:r>
      <w:r>
        <w:t>методических</w:t>
      </w:r>
      <w:r>
        <w:rPr>
          <w:spacing w:val="67"/>
        </w:rPr>
        <w:t xml:space="preserve"> </w:t>
      </w:r>
      <w:r>
        <w:t>подходов</w:t>
      </w:r>
      <w:r>
        <w:rPr>
          <w:spacing w:val="73"/>
        </w:rPr>
        <w:t xml:space="preserve"> </w:t>
      </w:r>
      <w:r>
        <w:t>к</w:t>
      </w:r>
      <w:r>
        <w:rPr>
          <w:spacing w:val="66"/>
        </w:rPr>
        <w:t xml:space="preserve"> </w:t>
      </w:r>
      <w:r>
        <w:t>преподаванию</w:t>
      </w:r>
      <w:r>
        <w:rPr>
          <w:spacing w:val="68"/>
        </w:rPr>
        <w:t xml:space="preserve"> </w:t>
      </w:r>
      <w:r>
        <w:t>учебного</w:t>
      </w:r>
      <w:r>
        <w:rPr>
          <w:spacing w:val="68"/>
        </w:rPr>
        <w:t xml:space="preserve"> </w:t>
      </w:r>
      <w:r>
        <w:rPr>
          <w:spacing w:val="-2"/>
        </w:rPr>
        <w:t>предмета</w:t>
      </w:r>
    </w:p>
    <w:p w:rsidR="00F7171D" w:rsidRDefault="00365287">
      <w:pPr>
        <w:pStyle w:val="a3"/>
        <w:jc w:val="both"/>
      </w:pPr>
      <w:r>
        <w:t>«Русский</w:t>
      </w:r>
      <w:r>
        <w:rPr>
          <w:spacing w:val="-5"/>
        </w:rPr>
        <w:t xml:space="preserve"> </w:t>
      </w:r>
      <w:r>
        <w:t>язык»</w:t>
      </w:r>
      <w:r>
        <w:rPr>
          <w:spacing w:val="-11"/>
        </w:rPr>
        <w:t xml:space="preserve"> </w:t>
      </w:r>
      <w:r>
        <w:t>при условии</w:t>
      </w:r>
      <w:r>
        <w:rPr>
          <w:spacing w:val="-2"/>
        </w:rPr>
        <w:t xml:space="preserve"> </w:t>
      </w:r>
      <w:r>
        <w:t>сохранения</w:t>
      </w:r>
      <w:r>
        <w:rPr>
          <w:spacing w:val="-3"/>
        </w:rPr>
        <w:t xml:space="preserve"> </w:t>
      </w:r>
      <w:r>
        <w:t>обязательной</w:t>
      </w:r>
      <w:r>
        <w:rPr>
          <w:spacing w:val="-3"/>
        </w:rPr>
        <w:t xml:space="preserve"> </w:t>
      </w:r>
      <w:r>
        <w:t>части</w:t>
      </w:r>
      <w:r>
        <w:rPr>
          <w:spacing w:val="-2"/>
        </w:rPr>
        <w:t xml:space="preserve"> </w:t>
      </w:r>
      <w:r>
        <w:t>содержания</w:t>
      </w:r>
      <w:r>
        <w:rPr>
          <w:spacing w:val="-2"/>
        </w:rPr>
        <w:t xml:space="preserve"> курса.</w:t>
      </w:r>
    </w:p>
    <w:p w:rsidR="00F7171D" w:rsidRDefault="00365287">
      <w:pPr>
        <w:pStyle w:val="a3"/>
        <w:ind w:right="275" w:firstLine="228"/>
        <w:jc w:val="both"/>
      </w:pPr>
      <w:r>
        <w:t xml:space="preserve">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w:t>
      </w:r>
      <w:r w:rsidR="00A730CB">
        <w:t>предметов основной школы и подчё</w:t>
      </w:r>
      <w:r>
        <w:t>ркивают пропедевтическое значение этапа начального образования, формирование готовности младшего школьника к дальнейшему обучению.</w:t>
      </w:r>
    </w:p>
    <w:p w:rsidR="00F7171D" w:rsidRDefault="00365287">
      <w:pPr>
        <w:pStyle w:val="a3"/>
        <w:spacing w:before="1"/>
        <w:ind w:right="268" w:firstLine="228"/>
        <w:jc w:val="both"/>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F7171D" w:rsidRDefault="00A730CB">
      <w:pPr>
        <w:pStyle w:val="a3"/>
        <w:ind w:right="274" w:firstLine="228"/>
        <w:jc w:val="both"/>
      </w:pPr>
      <w:r>
        <w:t>Общее число часов, отведё</w:t>
      </w:r>
      <w:r w:rsidR="00365287">
        <w:t>нных на изучение «Русского языка», — 675 (5 часов в неделю в каждом классе): в 1 классе — 165 ч, во 2—4 классах — по 170 ч.</w:t>
      </w:r>
    </w:p>
    <w:p w:rsidR="00F7171D" w:rsidRDefault="00F7171D">
      <w:pPr>
        <w:jc w:val="both"/>
        <w:sectPr w:rsidR="00F7171D">
          <w:pgSz w:w="11900" w:h="16850"/>
          <w:pgMar w:top="460" w:right="0" w:bottom="280" w:left="40" w:header="720" w:footer="720" w:gutter="0"/>
          <w:cols w:space="720"/>
        </w:sectPr>
      </w:pPr>
    </w:p>
    <w:p w:rsidR="00F7171D" w:rsidRDefault="00365287">
      <w:pPr>
        <w:pStyle w:val="2"/>
        <w:spacing w:before="78"/>
      </w:pPr>
      <w:bookmarkStart w:id="22" w:name="_Toc106264224"/>
      <w:r>
        <w:lastRenderedPageBreak/>
        <w:t>СОДЕРЖАНИЕ</w:t>
      </w:r>
      <w:r>
        <w:rPr>
          <w:spacing w:val="-7"/>
        </w:rPr>
        <w:t xml:space="preserve"> </w:t>
      </w:r>
      <w:r>
        <w:rPr>
          <w:spacing w:val="-2"/>
        </w:rPr>
        <w:t>ОБУЧЕНИЯ</w:t>
      </w:r>
      <w:bookmarkEnd w:id="22"/>
    </w:p>
    <w:p w:rsidR="00F7171D" w:rsidRDefault="00EF32CD">
      <w:pPr>
        <w:pStyle w:val="a3"/>
        <w:spacing w:before="9"/>
        <w:ind w:left="0"/>
        <w:rPr>
          <w:b/>
          <w:sz w:val="6"/>
        </w:rPr>
      </w:pPr>
      <w:r>
        <w:pict>
          <v:rect id="docshape6" o:spid="_x0000_s1084" style="position:absolute;margin-left:27.6pt;margin-top:5.1pt;width:555pt;height:.5pt;z-index:-15726080;mso-wrap-distance-left:0;mso-wrap-distance-right:0;mso-position-horizontal-relative:page" fillcolor="black" stroked="f">
            <w10:wrap type="topAndBottom" anchorx="page"/>
          </v:rect>
        </w:pict>
      </w:r>
    </w:p>
    <w:p w:rsidR="00F7171D" w:rsidRDefault="00F7171D">
      <w:pPr>
        <w:pStyle w:val="a3"/>
        <w:spacing w:before="9"/>
        <w:ind w:left="0"/>
        <w:rPr>
          <w:b/>
          <w:sz w:val="12"/>
        </w:rPr>
      </w:pPr>
    </w:p>
    <w:p w:rsidR="00F7171D" w:rsidRDefault="00365287" w:rsidP="009F0FBA">
      <w:pPr>
        <w:pStyle w:val="a4"/>
        <w:numPr>
          <w:ilvl w:val="0"/>
          <w:numId w:val="83"/>
        </w:numPr>
        <w:tabs>
          <w:tab w:val="left" w:pos="721"/>
        </w:tabs>
        <w:spacing w:before="90"/>
        <w:ind w:hanging="181"/>
        <w:rPr>
          <w:b/>
          <w:sz w:val="24"/>
        </w:rPr>
      </w:pPr>
      <w:r>
        <w:rPr>
          <w:b/>
          <w:spacing w:val="-2"/>
          <w:sz w:val="24"/>
        </w:rPr>
        <w:t>КЛАСС</w:t>
      </w:r>
    </w:p>
    <w:p w:rsidR="00F7171D" w:rsidRDefault="00365287">
      <w:pPr>
        <w:pStyle w:val="3"/>
        <w:spacing w:before="56" w:line="390" w:lineRule="atLeast"/>
        <w:ind w:right="8299"/>
      </w:pPr>
      <w:bookmarkStart w:id="23" w:name="_Toc106264225"/>
      <w:r>
        <w:t>Обучение</w:t>
      </w:r>
      <w:r>
        <w:rPr>
          <w:spacing w:val="-15"/>
        </w:rPr>
        <w:t xml:space="preserve"> </w:t>
      </w:r>
      <w:r>
        <w:t>грамоте</w:t>
      </w:r>
      <w:r>
        <w:rPr>
          <w:b w:val="0"/>
          <w:vertAlign w:val="superscript"/>
        </w:rPr>
        <w:t>4</w:t>
      </w:r>
      <w:r>
        <w:rPr>
          <w:b w:val="0"/>
        </w:rPr>
        <w:t xml:space="preserve"> </w:t>
      </w:r>
      <w:r>
        <w:t>Развитие речи</w:t>
      </w:r>
      <w:bookmarkEnd w:id="23"/>
    </w:p>
    <w:p w:rsidR="00F7171D" w:rsidRDefault="00365287">
      <w:pPr>
        <w:pStyle w:val="a3"/>
        <w:spacing w:before="1"/>
        <w:ind w:firstLine="228"/>
      </w:pPr>
      <w:r>
        <w:t>Составление</w:t>
      </w:r>
      <w:r>
        <w:rPr>
          <w:spacing w:val="80"/>
        </w:rPr>
        <w:t xml:space="preserve"> </w:t>
      </w:r>
      <w:r>
        <w:t>небольших</w:t>
      </w:r>
      <w:r>
        <w:rPr>
          <w:spacing w:val="80"/>
        </w:rPr>
        <w:t xml:space="preserve"> </w:t>
      </w:r>
      <w:r>
        <w:t>рассказов</w:t>
      </w:r>
      <w:r>
        <w:rPr>
          <w:spacing w:val="80"/>
        </w:rPr>
        <w:t xml:space="preserve"> </w:t>
      </w:r>
      <w:r>
        <w:t>повествовательного</w:t>
      </w:r>
      <w:r>
        <w:rPr>
          <w:spacing w:val="80"/>
        </w:rPr>
        <w:t xml:space="preserve"> </w:t>
      </w:r>
      <w:r>
        <w:t>характера</w:t>
      </w:r>
      <w:r>
        <w:rPr>
          <w:spacing w:val="80"/>
        </w:rPr>
        <w:t xml:space="preserve"> </w:t>
      </w:r>
      <w:r>
        <w:t>по</w:t>
      </w:r>
      <w:r>
        <w:rPr>
          <w:spacing w:val="80"/>
        </w:rPr>
        <w:t xml:space="preserve"> </w:t>
      </w:r>
      <w:r>
        <w:t>серии</w:t>
      </w:r>
      <w:r>
        <w:rPr>
          <w:spacing w:val="80"/>
        </w:rPr>
        <w:t xml:space="preserve"> </w:t>
      </w:r>
      <w:r>
        <w:t>сюжетных</w:t>
      </w:r>
      <w:r>
        <w:rPr>
          <w:spacing w:val="80"/>
        </w:rPr>
        <w:t xml:space="preserve"> </w:t>
      </w:r>
      <w:r>
        <w:t>картинок,</w:t>
      </w:r>
      <w:r>
        <w:rPr>
          <w:spacing w:val="80"/>
        </w:rPr>
        <w:t xml:space="preserve"> </w:t>
      </w:r>
      <w:r>
        <w:t>материалам собственных игр, занятий, наблюдений.</w:t>
      </w:r>
    </w:p>
    <w:p w:rsidR="00F7171D" w:rsidRDefault="00365287">
      <w:pPr>
        <w:pStyle w:val="a3"/>
        <w:spacing w:before="1"/>
        <w:ind w:left="768"/>
      </w:pPr>
      <w:r>
        <w:t>Понимание</w:t>
      </w:r>
      <w:r>
        <w:rPr>
          <w:spacing w:val="-6"/>
        </w:rPr>
        <w:t xml:space="preserve"> </w:t>
      </w:r>
      <w:r>
        <w:t>текста</w:t>
      </w:r>
      <w:r>
        <w:rPr>
          <w:spacing w:val="-2"/>
        </w:rPr>
        <w:t xml:space="preserve"> </w:t>
      </w:r>
      <w:r>
        <w:t>при</w:t>
      </w:r>
      <w:r>
        <w:rPr>
          <w:spacing w:val="-4"/>
        </w:rPr>
        <w:t xml:space="preserve"> </w:t>
      </w:r>
      <w:r>
        <w:t>его</w:t>
      </w:r>
      <w:r>
        <w:rPr>
          <w:spacing w:val="-3"/>
        </w:rPr>
        <w:t xml:space="preserve"> </w:t>
      </w:r>
      <w:r>
        <w:t>прослушивании</w:t>
      </w:r>
      <w:r>
        <w:rPr>
          <w:spacing w:val="-3"/>
        </w:rPr>
        <w:t xml:space="preserve"> </w:t>
      </w:r>
      <w:r>
        <w:t>и</w:t>
      </w:r>
      <w:r>
        <w:rPr>
          <w:spacing w:val="-2"/>
        </w:rPr>
        <w:t xml:space="preserve"> </w:t>
      </w:r>
      <w:r>
        <w:t>при</w:t>
      </w:r>
      <w:r>
        <w:rPr>
          <w:spacing w:val="-3"/>
        </w:rPr>
        <w:t xml:space="preserve"> </w:t>
      </w:r>
      <w:r>
        <w:t>самостоятельном</w:t>
      </w:r>
      <w:r>
        <w:rPr>
          <w:spacing w:val="-3"/>
        </w:rPr>
        <w:t xml:space="preserve"> </w:t>
      </w:r>
      <w:r>
        <w:t>чтении</w:t>
      </w:r>
      <w:r>
        <w:rPr>
          <w:spacing w:val="-2"/>
        </w:rPr>
        <w:t xml:space="preserve"> вслух.</w:t>
      </w:r>
    </w:p>
    <w:p w:rsidR="00F7171D" w:rsidRDefault="00365287">
      <w:pPr>
        <w:pStyle w:val="3"/>
        <w:spacing w:before="175" w:line="272" w:lineRule="exact"/>
      </w:pPr>
      <w:bookmarkStart w:id="24" w:name="_Toc106264226"/>
      <w:r>
        <w:t>Слово</w:t>
      </w:r>
      <w:r>
        <w:rPr>
          <w:spacing w:val="-1"/>
        </w:rPr>
        <w:t xml:space="preserve"> </w:t>
      </w:r>
      <w:r>
        <w:t>и</w:t>
      </w:r>
      <w:r>
        <w:rPr>
          <w:spacing w:val="-1"/>
        </w:rPr>
        <w:t xml:space="preserve"> </w:t>
      </w:r>
      <w:r>
        <w:rPr>
          <w:spacing w:val="-2"/>
        </w:rPr>
        <w:t>предложение</w:t>
      </w:r>
      <w:bookmarkEnd w:id="24"/>
    </w:p>
    <w:p w:rsidR="00F7171D" w:rsidRDefault="00365287">
      <w:pPr>
        <w:pStyle w:val="a3"/>
        <w:ind w:left="768"/>
      </w:pPr>
      <w:r>
        <w:t>Различение</w:t>
      </w:r>
      <w:r>
        <w:rPr>
          <w:spacing w:val="-1"/>
        </w:rPr>
        <w:t xml:space="preserve"> </w:t>
      </w:r>
      <w:r>
        <w:t>слова</w:t>
      </w:r>
      <w:r>
        <w:rPr>
          <w:spacing w:val="-1"/>
        </w:rPr>
        <w:t xml:space="preserve"> </w:t>
      </w:r>
      <w:r>
        <w:t>и предложения. Работа</w:t>
      </w:r>
      <w:r>
        <w:rPr>
          <w:spacing w:val="-1"/>
        </w:rPr>
        <w:t xml:space="preserve"> </w:t>
      </w:r>
      <w:r>
        <w:t>с</w:t>
      </w:r>
      <w:r>
        <w:rPr>
          <w:spacing w:val="-1"/>
        </w:rPr>
        <w:t xml:space="preserve"> </w:t>
      </w:r>
      <w:r>
        <w:t>предложением: выделение</w:t>
      </w:r>
      <w:r>
        <w:rPr>
          <w:spacing w:val="-1"/>
        </w:rPr>
        <w:t xml:space="preserve"> </w:t>
      </w:r>
      <w:r>
        <w:t>слов,</w:t>
      </w:r>
      <w:r>
        <w:rPr>
          <w:spacing w:val="-1"/>
        </w:rPr>
        <w:t xml:space="preserve"> </w:t>
      </w:r>
      <w:r>
        <w:t>изменение</w:t>
      </w:r>
      <w:r>
        <w:rPr>
          <w:spacing w:val="-1"/>
        </w:rPr>
        <w:t xml:space="preserve"> </w:t>
      </w:r>
      <w:r>
        <w:t>их порядка. Восприятие</w:t>
      </w:r>
      <w:r>
        <w:rPr>
          <w:spacing w:val="-5"/>
        </w:rPr>
        <w:t xml:space="preserve"> </w:t>
      </w:r>
      <w:r>
        <w:t>слова</w:t>
      </w:r>
      <w:r>
        <w:rPr>
          <w:spacing w:val="-6"/>
        </w:rPr>
        <w:t xml:space="preserve"> </w:t>
      </w:r>
      <w:r>
        <w:t>как</w:t>
      </w:r>
      <w:r>
        <w:rPr>
          <w:spacing w:val="-4"/>
        </w:rPr>
        <w:t xml:space="preserve"> </w:t>
      </w:r>
      <w:r>
        <w:t>объекта</w:t>
      </w:r>
      <w:r>
        <w:rPr>
          <w:spacing w:val="-4"/>
        </w:rPr>
        <w:t xml:space="preserve"> </w:t>
      </w:r>
      <w:r>
        <w:t>изучения,</w:t>
      </w:r>
      <w:r>
        <w:rPr>
          <w:spacing w:val="-4"/>
        </w:rPr>
        <w:t xml:space="preserve"> </w:t>
      </w:r>
      <w:r>
        <w:t>материала</w:t>
      </w:r>
      <w:r>
        <w:rPr>
          <w:spacing w:val="-5"/>
        </w:rPr>
        <w:t xml:space="preserve"> </w:t>
      </w:r>
      <w:r>
        <w:t>для</w:t>
      </w:r>
      <w:r>
        <w:rPr>
          <w:spacing w:val="-4"/>
        </w:rPr>
        <w:t xml:space="preserve"> </w:t>
      </w:r>
      <w:r>
        <w:t>анализа.</w:t>
      </w:r>
      <w:r>
        <w:rPr>
          <w:spacing w:val="-4"/>
        </w:rPr>
        <w:t xml:space="preserve"> </w:t>
      </w:r>
      <w:r>
        <w:t>Наблюдение</w:t>
      </w:r>
      <w:r>
        <w:rPr>
          <w:spacing w:val="-5"/>
        </w:rPr>
        <w:t xml:space="preserve"> </w:t>
      </w:r>
      <w:r>
        <w:t>над</w:t>
      </w:r>
      <w:r>
        <w:rPr>
          <w:spacing w:val="-4"/>
        </w:rPr>
        <w:t xml:space="preserve"> </w:t>
      </w:r>
      <w:r>
        <w:t>значением</w:t>
      </w:r>
      <w:r>
        <w:rPr>
          <w:spacing w:val="-5"/>
        </w:rPr>
        <w:t xml:space="preserve"> </w:t>
      </w:r>
      <w:r>
        <w:t>слова.</w:t>
      </w:r>
    </w:p>
    <w:p w:rsidR="00F7171D" w:rsidRDefault="00365287">
      <w:pPr>
        <w:pStyle w:val="3"/>
        <w:spacing w:before="171" w:line="274" w:lineRule="exact"/>
      </w:pPr>
      <w:bookmarkStart w:id="25" w:name="_Toc106264227"/>
      <w:r>
        <w:rPr>
          <w:spacing w:val="-2"/>
        </w:rPr>
        <w:t>Фонетика</w:t>
      </w:r>
      <w:bookmarkEnd w:id="25"/>
    </w:p>
    <w:p w:rsidR="00F7171D" w:rsidRDefault="00365287">
      <w:pPr>
        <w:pStyle w:val="a3"/>
        <w:spacing w:line="274" w:lineRule="exact"/>
        <w:ind w:left="768"/>
        <w:jc w:val="both"/>
      </w:pPr>
      <w:r>
        <w:t>Звуки</w:t>
      </w:r>
      <w:r>
        <w:rPr>
          <w:spacing w:val="-4"/>
        </w:rPr>
        <w:t xml:space="preserve"> </w:t>
      </w:r>
      <w:r>
        <w:t>речи.</w:t>
      </w:r>
      <w:r>
        <w:rPr>
          <w:spacing w:val="-2"/>
        </w:rPr>
        <w:t xml:space="preserve"> </w:t>
      </w:r>
      <w:r>
        <w:t>Единство</w:t>
      </w:r>
      <w:r>
        <w:rPr>
          <w:spacing w:val="-2"/>
        </w:rPr>
        <w:t xml:space="preserve"> </w:t>
      </w:r>
      <w:r>
        <w:t>звукового</w:t>
      </w:r>
      <w:r>
        <w:rPr>
          <w:spacing w:val="-2"/>
        </w:rPr>
        <w:t xml:space="preserve"> </w:t>
      </w:r>
      <w:r>
        <w:t>состава</w:t>
      </w:r>
      <w:r>
        <w:rPr>
          <w:spacing w:val="-2"/>
        </w:rPr>
        <w:t xml:space="preserve"> </w:t>
      </w:r>
      <w:r>
        <w:t>слова</w:t>
      </w:r>
      <w:r>
        <w:rPr>
          <w:spacing w:val="-2"/>
        </w:rPr>
        <w:t xml:space="preserve"> </w:t>
      </w:r>
      <w:r>
        <w:t>и</w:t>
      </w:r>
      <w:r>
        <w:rPr>
          <w:spacing w:val="-2"/>
        </w:rPr>
        <w:t xml:space="preserve"> </w:t>
      </w:r>
      <w:r>
        <w:t>его</w:t>
      </w:r>
      <w:r>
        <w:rPr>
          <w:spacing w:val="-2"/>
        </w:rPr>
        <w:t xml:space="preserve"> значения.</w:t>
      </w:r>
    </w:p>
    <w:p w:rsidR="00F7171D" w:rsidRDefault="00365287">
      <w:pPr>
        <w:pStyle w:val="a3"/>
        <w:ind w:right="282" w:firstLine="228"/>
        <w:jc w:val="both"/>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F7171D" w:rsidRDefault="00365287">
      <w:pPr>
        <w:pStyle w:val="a3"/>
        <w:ind w:right="284" w:firstLine="228"/>
        <w:jc w:val="both"/>
      </w:pPr>
      <w:r>
        <w:t>Различение гласных и согласных звуков, гласных уда</w:t>
      </w:r>
      <w:r w:rsidR="00A730CB">
        <w:t>рных и безударных, согласных твё</w:t>
      </w:r>
      <w:r>
        <w:t>рдых и мягких, звонких и глухих.</w:t>
      </w:r>
    </w:p>
    <w:p w:rsidR="00F7171D" w:rsidRDefault="00365287">
      <w:pPr>
        <w:pStyle w:val="a3"/>
        <w:spacing w:before="1"/>
        <w:ind w:left="768"/>
        <w:jc w:val="both"/>
      </w:pPr>
      <w:r>
        <w:t>Определение</w:t>
      </w:r>
      <w:r>
        <w:rPr>
          <w:spacing w:val="-5"/>
        </w:rPr>
        <w:t xml:space="preserve"> </w:t>
      </w:r>
      <w:r>
        <w:t>места</w:t>
      </w:r>
      <w:r>
        <w:rPr>
          <w:spacing w:val="1"/>
        </w:rPr>
        <w:t xml:space="preserve"> </w:t>
      </w:r>
      <w:r>
        <w:rPr>
          <w:spacing w:val="-2"/>
        </w:rPr>
        <w:t>ударения.</w:t>
      </w:r>
    </w:p>
    <w:p w:rsidR="00F7171D" w:rsidRDefault="00365287">
      <w:pPr>
        <w:pStyle w:val="a3"/>
        <w:ind w:left="768"/>
        <w:jc w:val="both"/>
      </w:pPr>
      <w:r>
        <w:t>Слог</w:t>
      </w:r>
      <w:r>
        <w:rPr>
          <w:spacing w:val="-6"/>
        </w:rPr>
        <w:t xml:space="preserve"> </w:t>
      </w:r>
      <w:r>
        <w:t>как</w:t>
      </w:r>
      <w:r>
        <w:rPr>
          <w:spacing w:val="-3"/>
        </w:rPr>
        <w:t xml:space="preserve"> </w:t>
      </w:r>
      <w:r>
        <w:t>минимальная</w:t>
      </w:r>
      <w:r>
        <w:rPr>
          <w:spacing w:val="-6"/>
        </w:rPr>
        <w:t xml:space="preserve"> </w:t>
      </w:r>
      <w:r>
        <w:t>произносительная</w:t>
      </w:r>
      <w:r>
        <w:rPr>
          <w:spacing w:val="-3"/>
        </w:rPr>
        <w:t xml:space="preserve"> </w:t>
      </w:r>
      <w:r>
        <w:t>единица.</w:t>
      </w:r>
      <w:r>
        <w:rPr>
          <w:spacing w:val="-2"/>
        </w:rPr>
        <w:t xml:space="preserve"> </w:t>
      </w:r>
      <w:r>
        <w:t>Количество</w:t>
      </w:r>
      <w:r>
        <w:rPr>
          <w:spacing w:val="-3"/>
        </w:rPr>
        <w:t xml:space="preserve"> </w:t>
      </w:r>
      <w:r>
        <w:t>слогов</w:t>
      </w:r>
      <w:r>
        <w:rPr>
          <w:spacing w:val="-4"/>
        </w:rPr>
        <w:t xml:space="preserve"> </w:t>
      </w:r>
      <w:r>
        <w:t>в</w:t>
      </w:r>
      <w:r>
        <w:rPr>
          <w:spacing w:val="-4"/>
        </w:rPr>
        <w:t xml:space="preserve"> </w:t>
      </w:r>
      <w:r>
        <w:t>слове.</w:t>
      </w:r>
      <w:r>
        <w:rPr>
          <w:spacing w:val="-3"/>
        </w:rPr>
        <w:t xml:space="preserve"> </w:t>
      </w:r>
      <w:r>
        <w:t>Ударный</w:t>
      </w:r>
      <w:r>
        <w:rPr>
          <w:spacing w:val="-2"/>
        </w:rPr>
        <w:t xml:space="preserve"> слог.</w:t>
      </w:r>
    </w:p>
    <w:p w:rsidR="00F7171D" w:rsidRDefault="00365287">
      <w:pPr>
        <w:pStyle w:val="3"/>
        <w:spacing w:before="175" w:line="274" w:lineRule="exact"/>
      </w:pPr>
      <w:bookmarkStart w:id="26" w:name="_Toc106264228"/>
      <w:r>
        <w:rPr>
          <w:spacing w:val="-2"/>
        </w:rPr>
        <w:t>Графика</w:t>
      </w:r>
      <w:bookmarkEnd w:id="26"/>
    </w:p>
    <w:p w:rsidR="00F7171D" w:rsidRDefault="00365287">
      <w:pPr>
        <w:pStyle w:val="a3"/>
        <w:ind w:right="276" w:firstLine="228"/>
        <w:jc w:val="both"/>
      </w:pPr>
      <w:r>
        <w:t>Различение</w:t>
      </w:r>
      <w:r>
        <w:rPr>
          <w:spacing w:val="-3"/>
        </w:rPr>
        <w:t xml:space="preserve"> </w:t>
      </w:r>
      <w:r>
        <w:t>звука</w:t>
      </w:r>
      <w:r>
        <w:rPr>
          <w:spacing w:val="-3"/>
        </w:rPr>
        <w:t xml:space="preserve"> </w:t>
      </w:r>
      <w:r>
        <w:t>и</w:t>
      </w:r>
      <w:r>
        <w:rPr>
          <w:spacing w:val="-2"/>
        </w:rPr>
        <w:t xml:space="preserve"> </w:t>
      </w:r>
      <w:r>
        <w:t>буквы:</w:t>
      </w:r>
      <w:r>
        <w:rPr>
          <w:spacing w:val="-2"/>
        </w:rPr>
        <w:t xml:space="preserve"> </w:t>
      </w:r>
      <w:r>
        <w:t>буква</w:t>
      </w:r>
      <w:r>
        <w:rPr>
          <w:spacing w:val="-3"/>
        </w:rPr>
        <w:t xml:space="preserve"> </w:t>
      </w:r>
      <w:r>
        <w:t>как</w:t>
      </w:r>
      <w:r>
        <w:rPr>
          <w:spacing w:val="-2"/>
        </w:rPr>
        <w:t xml:space="preserve"> </w:t>
      </w:r>
      <w:r>
        <w:t>знак</w:t>
      </w:r>
      <w:r>
        <w:rPr>
          <w:spacing w:val="-2"/>
        </w:rPr>
        <w:t xml:space="preserve"> </w:t>
      </w:r>
      <w:r>
        <w:t>звука.</w:t>
      </w:r>
      <w:r>
        <w:rPr>
          <w:spacing w:val="-2"/>
        </w:rPr>
        <w:t xml:space="preserve"> </w:t>
      </w:r>
      <w:r>
        <w:t>Слоговой</w:t>
      </w:r>
      <w:r>
        <w:rPr>
          <w:spacing w:val="-2"/>
        </w:rPr>
        <w:t xml:space="preserve"> </w:t>
      </w:r>
      <w:r>
        <w:t>принцип</w:t>
      </w:r>
      <w:r>
        <w:rPr>
          <w:spacing w:val="-2"/>
        </w:rPr>
        <w:t xml:space="preserve"> </w:t>
      </w:r>
      <w:r>
        <w:t>русской</w:t>
      </w:r>
      <w:r>
        <w:rPr>
          <w:spacing w:val="-2"/>
        </w:rPr>
        <w:t xml:space="preserve"> </w:t>
      </w:r>
      <w:r>
        <w:t>графики.</w:t>
      </w:r>
      <w:r>
        <w:rPr>
          <w:spacing w:val="-2"/>
        </w:rPr>
        <w:t xml:space="preserve"> </w:t>
      </w:r>
      <w:r>
        <w:t>Буквы</w:t>
      </w:r>
      <w:r>
        <w:rPr>
          <w:spacing w:val="-1"/>
        </w:rPr>
        <w:t xml:space="preserve"> </w:t>
      </w:r>
      <w:r>
        <w:t>гласных</w:t>
      </w:r>
      <w:r>
        <w:rPr>
          <w:spacing w:val="-1"/>
        </w:rPr>
        <w:t xml:space="preserve"> </w:t>
      </w:r>
      <w:r w:rsidR="00A730CB">
        <w:t>как показатель твё</w:t>
      </w:r>
      <w:r>
        <w:t xml:space="preserve">рдости — мягкости согласных звуков. Функции букв </w:t>
      </w:r>
      <w:r>
        <w:rPr>
          <w:b/>
          <w:i/>
        </w:rPr>
        <w:t>е</w:t>
      </w:r>
      <w:r>
        <w:t xml:space="preserve">, </w:t>
      </w:r>
      <w:r>
        <w:rPr>
          <w:b/>
          <w:i/>
        </w:rPr>
        <w:t>ѐ</w:t>
      </w:r>
      <w:r>
        <w:t xml:space="preserve">, </w:t>
      </w:r>
      <w:r>
        <w:rPr>
          <w:b/>
          <w:i/>
        </w:rPr>
        <w:t>ю</w:t>
      </w:r>
      <w:r>
        <w:t xml:space="preserve">, </w:t>
      </w:r>
      <w:r>
        <w:rPr>
          <w:b/>
          <w:i/>
        </w:rPr>
        <w:t>я</w:t>
      </w:r>
      <w:r>
        <w:t>. Мягкий знак как показатель мягкости предшествующего согласного звука в конце слова.</w:t>
      </w:r>
    </w:p>
    <w:p w:rsidR="00F7171D" w:rsidRDefault="00365287">
      <w:pPr>
        <w:pStyle w:val="a3"/>
        <w:ind w:left="768"/>
        <w:jc w:val="both"/>
      </w:pPr>
      <w:r>
        <w:t>Последовательность</w:t>
      </w:r>
      <w:r>
        <w:rPr>
          <w:spacing w:val="-4"/>
        </w:rPr>
        <w:t xml:space="preserve"> </w:t>
      </w:r>
      <w:r>
        <w:t>букв</w:t>
      </w:r>
      <w:r>
        <w:rPr>
          <w:spacing w:val="-4"/>
        </w:rPr>
        <w:t xml:space="preserve"> </w:t>
      </w:r>
      <w:r>
        <w:t>в</w:t>
      </w:r>
      <w:r>
        <w:rPr>
          <w:spacing w:val="-4"/>
        </w:rPr>
        <w:t xml:space="preserve"> </w:t>
      </w:r>
      <w:r>
        <w:t>русском</w:t>
      </w:r>
      <w:r>
        <w:rPr>
          <w:spacing w:val="-3"/>
        </w:rPr>
        <w:t xml:space="preserve"> </w:t>
      </w:r>
      <w:r>
        <w:rPr>
          <w:spacing w:val="-2"/>
        </w:rPr>
        <w:t>алфавите.</w:t>
      </w:r>
    </w:p>
    <w:p w:rsidR="00F7171D" w:rsidRDefault="00F7171D">
      <w:pPr>
        <w:pStyle w:val="a3"/>
        <w:spacing w:before="4"/>
        <w:ind w:left="0"/>
        <w:rPr>
          <w:sz w:val="27"/>
        </w:rPr>
      </w:pPr>
    </w:p>
    <w:p w:rsidR="00F7171D" w:rsidRDefault="00365287">
      <w:pPr>
        <w:pStyle w:val="3"/>
        <w:spacing w:line="274" w:lineRule="exact"/>
      </w:pPr>
      <w:bookmarkStart w:id="27" w:name="_Toc106264229"/>
      <w:r>
        <w:rPr>
          <w:spacing w:val="-2"/>
        </w:rPr>
        <w:t>Чтение</w:t>
      </w:r>
      <w:bookmarkEnd w:id="27"/>
    </w:p>
    <w:p w:rsidR="00F7171D" w:rsidRDefault="00365287">
      <w:pPr>
        <w:pStyle w:val="a3"/>
        <w:ind w:right="280" w:firstLine="228"/>
        <w:jc w:val="both"/>
      </w:pPr>
      <w:r>
        <w:t>Слоговое чтение (ориентация на букву, обозначающую гласный звук). Плавное слоговое чтение и</w:t>
      </w:r>
      <w:r>
        <w:rPr>
          <w:spacing w:val="40"/>
        </w:rPr>
        <w:t xml:space="preserve"> </w:t>
      </w:r>
      <w:r>
        <w:t>чтение</w:t>
      </w:r>
      <w:r>
        <w:rPr>
          <w:spacing w:val="-4"/>
        </w:rPr>
        <w:t xml:space="preserve"> </w:t>
      </w:r>
      <w:r>
        <w:t>целыми</w:t>
      </w:r>
      <w:r>
        <w:rPr>
          <w:spacing w:val="-3"/>
        </w:rPr>
        <w:t xml:space="preserve"> </w:t>
      </w:r>
      <w:r>
        <w:t>словами</w:t>
      </w:r>
      <w:r>
        <w:rPr>
          <w:spacing w:val="-3"/>
        </w:rPr>
        <w:t xml:space="preserve"> </w:t>
      </w:r>
      <w:r>
        <w:t>со</w:t>
      </w:r>
      <w:r>
        <w:rPr>
          <w:spacing w:val="-3"/>
        </w:rPr>
        <w:t xml:space="preserve"> </w:t>
      </w:r>
      <w:r>
        <w:t>скоростью,</w:t>
      </w:r>
      <w:r>
        <w:rPr>
          <w:spacing w:val="-3"/>
        </w:rPr>
        <w:t xml:space="preserve"> </w:t>
      </w:r>
      <w:r>
        <w:t>соответствующей</w:t>
      </w:r>
      <w:r>
        <w:rPr>
          <w:spacing w:val="-3"/>
        </w:rPr>
        <w:t xml:space="preserve"> </w:t>
      </w:r>
      <w:r>
        <w:t>индивидуальному</w:t>
      </w:r>
      <w:r>
        <w:rPr>
          <w:spacing w:val="-8"/>
        </w:rPr>
        <w:t xml:space="preserve"> </w:t>
      </w:r>
      <w:r>
        <w:t>темпу.</w:t>
      </w:r>
      <w:r>
        <w:rPr>
          <w:spacing w:val="-3"/>
        </w:rPr>
        <w:t xml:space="preserve"> </w:t>
      </w:r>
      <w:r>
        <w:t>Чтение</w:t>
      </w:r>
      <w:r>
        <w:rPr>
          <w:spacing w:val="-4"/>
        </w:rPr>
        <w:t xml:space="preserve"> </w:t>
      </w:r>
      <w:r>
        <w:t>с</w:t>
      </w:r>
      <w:r>
        <w:rPr>
          <w:spacing w:val="-4"/>
        </w:rPr>
        <w:t xml:space="preserve"> </w:t>
      </w:r>
      <w:r>
        <w:t>интонациями</w:t>
      </w:r>
      <w:r>
        <w:rPr>
          <w:spacing w:val="-5"/>
        </w:rPr>
        <w:t xml:space="preserve"> </w:t>
      </w:r>
      <w:r>
        <w:t>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F7171D" w:rsidRDefault="00365287">
      <w:pPr>
        <w:pStyle w:val="a3"/>
        <w:ind w:right="297" w:firstLine="228"/>
        <w:jc w:val="both"/>
      </w:pPr>
      <w:r>
        <w:t>Орфоэпическое чтение (при переходе к чтению целыми словами). Орфографическое чтение (проговаривание)</w:t>
      </w:r>
      <w:r>
        <w:rPr>
          <w:spacing w:val="37"/>
        </w:rPr>
        <w:t xml:space="preserve"> </w:t>
      </w:r>
      <w:r>
        <w:t>как</w:t>
      </w:r>
      <w:r>
        <w:rPr>
          <w:spacing w:val="39"/>
        </w:rPr>
        <w:t xml:space="preserve"> </w:t>
      </w:r>
      <w:r>
        <w:t>средство</w:t>
      </w:r>
      <w:r>
        <w:rPr>
          <w:spacing w:val="37"/>
        </w:rPr>
        <w:t xml:space="preserve"> </w:t>
      </w:r>
      <w:r>
        <w:t>самоконтроля</w:t>
      </w:r>
      <w:r>
        <w:rPr>
          <w:spacing w:val="40"/>
        </w:rPr>
        <w:t xml:space="preserve"> </w:t>
      </w:r>
      <w:r>
        <w:t>при</w:t>
      </w:r>
      <w:r>
        <w:rPr>
          <w:spacing w:val="36"/>
        </w:rPr>
        <w:t xml:space="preserve"> </w:t>
      </w:r>
      <w:r>
        <w:t>письме</w:t>
      </w:r>
      <w:r>
        <w:rPr>
          <w:spacing w:val="36"/>
        </w:rPr>
        <w:t xml:space="preserve"> </w:t>
      </w:r>
      <w:r>
        <w:t>под диктовку и</w:t>
      </w:r>
      <w:r>
        <w:rPr>
          <w:spacing w:val="36"/>
        </w:rPr>
        <w:t xml:space="preserve"> </w:t>
      </w:r>
      <w:r>
        <w:t>при</w:t>
      </w:r>
      <w:r>
        <w:rPr>
          <w:spacing w:val="39"/>
        </w:rPr>
        <w:t xml:space="preserve"> </w:t>
      </w:r>
      <w:r>
        <w:t>списывании.</w:t>
      </w:r>
    </w:p>
    <w:p w:rsidR="00F7171D" w:rsidRDefault="00365287">
      <w:pPr>
        <w:pStyle w:val="3"/>
        <w:spacing w:before="216" w:line="274" w:lineRule="exact"/>
      </w:pPr>
      <w:bookmarkStart w:id="28" w:name="_Toc106264230"/>
      <w:r>
        <w:rPr>
          <w:spacing w:val="-2"/>
        </w:rPr>
        <w:t>Письмо</w:t>
      </w:r>
      <w:bookmarkEnd w:id="28"/>
    </w:p>
    <w:p w:rsidR="00F7171D" w:rsidRDefault="00365287">
      <w:pPr>
        <w:pStyle w:val="a3"/>
        <w:ind w:right="281" w:firstLine="228"/>
        <w:jc w:val="both"/>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F7171D" w:rsidRDefault="00365287">
      <w:pPr>
        <w:pStyle w:val="a3"/>
        <w:ind w:right="280" w:firstLine="228"/>
        <w:jc w:val="both"/>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w:t>
      </w:r>
      <w:r w:rsidR="00A730CB">
        <w:t>ходится с их произношением. Приё</w:t>
      </w:r>
      <w:r>
        <w:t>мы и последовательность правильного списывания текста.</w:t>
      </w:r>
    </w:p>
    <w:p w:rsidR="00F7171D" w:rsidRDefault="00365287">
      <w:pPr>
        <w:pStyle w:val="a3"/>
        <w:ind w:left="768"/>
        <w:jc w:val="both"/>
      </w:pPr>
      <w:r>
        <w:t>Функция</w:t>
      </w:r>
      <w:r>
        <w:rPr>
          <w:spacing w:val="-5"/>
        </w:rPr>
        <w:t xml:space="preserve"> </w:t>
      </w:r>
      <w:r>
        <w:t>небуквенных</w:t>
      </w:r>
      <w:r>
        <w:rPr>
          <w:spacing w:val="-4"/>
        </w:rPr>
        <w:t xml:space="preserve"> </w:t>
      </w:r>
      <w:r>
        <w:t>графических</w:t>
      </w:r>
      <w:r>
        <w:rPr>
          <w:spacing w:val="-1"/>
        </w:rPr>
        <w:t xml:space="preserve"> </w:t>
      </w:r>
      <w:r>
        <w:t>средств:</w:t>
      </w:r>
      <w:r>
        <w:rPr>
          <w:spacing w:val="-3"/>
        </w:rPr>
        <w:t xml:space="preserve"> </w:t>
      </w:r>
      <w:r>
        <w:t>пробела</w:t>
      </w:r>
      <w:r>
        <w:rPr>
          <w:spacing w:val="-4"/>
        </w:rPr>
        <w:t xml:space="preserve"> </w:t>
      </w:r>
      <w:r>
        <w:t>между</w:t>
      </w:r>
      <w:r>
        <w:rPr>
          <w:spacing w:val="-6"/>
        </w:rPr>
        <w:t xml:space="preserve"> </w:t>
      </w:r>
      <w:r>
        <w:t>словами,</w:t>
      </w:r>
      <w:r>
        <w:rPr>
          <w:spacing w:val="-1"/>
        </w:rPr>
        <w:t xml:space="preserve"> </w:t>
      </w:r>
      <w:r>
        <w:t>знака</w:t>
      </w:r>
      <w:r>
        <w:rPr>
          <w:spacing w:val="-3"/>
        </w:rPr>
        <w:t xml:space="preserve"> </w:t>
      </w:r>
      <w:r>
        <w:rPr>
          <w:spacing w:val="-2"/>
        </w:rPr>
        <w:t>переноса.</w:t>
      </w:r>
    </w:p>
    <w:p w:rsidR="00F7171D" w:rsidRDefault="00365287">
      <w:pPr>
        <w:pStyle w:val="3"/>
        <w:spacing w:before="217" w:line="272" w:lineRule="exact"/>
        <w:jc w:val="both"/>
      </w:pPr>
      <w:bookmarkStart w:id="29" w:name="_Toc106264231"/>
      <w:r>
        <w:t>Орфография</w:t>
      </w:r>
      <w:r>
        <w:rPr>
          <w:spacing w:val="-2"/>
        </w:rPr>
        <w:t xml:space="preserve"> </w:t>
      </w:r>
      <w:r>
        <w:t>и</w:t>
      </w:r>
      <w:r>
        <w:rPr>
          <w:spacing w:val="-2"/>
        </w:rPr>
        <w:t xml:space="preserve"> пунктуация</w:t>
      </w:r>
      <w:bookmarkEnd w:id="29"/>
    </w:p>
    <w:p w:rsidR="00F7171D" w:rsidRDefault="00365287">
      <w:pPr>
        <w:pStyle w:val="a3"/>
        <w:ind w:right="276" w:firstLine="228"/>
        <w:jc w:val="both"/>
      </w:pPr>
      <w:r>
        <w:t xml:space="preserve">Правила правописания и их применение: раздельное написание слов; обозначение гласных после шипящих в сочетаниях </w:t>
      </w:r>
      <w:r>
        <w:rPr>
          <w:b/>
          <w:i/>
        </w:rPr>
        <w:t>жи</w:t>
      </w:r>
      <w:r>
        <w:t xml:space="preserve">, </w:t>
      </w:r>
      <w:r>
        <w:rPr>
          <w:b/>
          <w:i/>
        </w:rPr>
        <w:t xml:space="preserve">ши </w:t>
      </w:r>
      <w:r>
        <w:t xml:space="preserve">(в положении под ударением), </w:t>
      </w:r>
      <w:r>
        <w:rPr>
          <w:b/>
          <w:i/>
        </w:rPr>
        <w:t>ча</w:t>
      </w:r>
      <w:r>
        <w:t xml:space="preserve">, </w:t>
      </w:r>
      <w:r>
        <w:rPr>
          <w:b/>
          <w:i/>
        </w:rPr>
        <w:t>ща</w:t>
      </w:r>
      <w:r>
        <w:t xml:space="preserve">, </w:t>
      </w:r>
      <w:r>
        <w:rPr>
          <w:b/>
          <w:i/>
        </w:rPr>
        <w:t>чу</w:t>
      </w:r>
      <w:r>
        <w:t xml:space="preserve">, </w:t>
      </w:r>
      <w:r>
        <w:rPr>
          <w:b/>
          <w:i/>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F7171D" w:rsidRDefault="00EF32CD">
      <w:pPr>
        <w:pStyle w:val="a3"/>
        <w:ind w:left="0"/>
        <w:rPr>
          <w:sz w:val="29"/>
        </w:rPr>
      </w:pPr>
      <w:r>
        <w:pict>
          <v:rect id="docshape7" o:spid="_x0000_s1083" style="position:absolute;margin-left:29.05pt;margin-top:17.9pt;width:2in;height:.7pt;z-index:-15725568;mso-wrap-distance-left:0;mso-wrap-distance-right:0;mso-position-horizontal-relative:page" fillcolor="black" stroked="f">
            <w10:wrap type="topAndBottom" anchorx="page"/>
          </v:rect>
        </w:pict>
      </w:r>
    </w:p>
    <w:p w:rsidR="00F7171D" w:rsidRDefault="00365287">
      <w:pPr>
        <w:spacing w:before="98"/>
        <w:ind w:left="540" w:right="270" w:firstLine="228"/>
        <w:jc w:val="both"/>
        <w:rPr>
          <w:sz w:val="18"/>
        </w:rPr>
      </w:pPr>
      <w:r>
        <w:rPr>
          <w:sz w:val="18"/>
          <w:vertAlign w:val="superscript"/>
        </w:rPr>
        <w:t>4</w:t>
      </w:r>
      <w:r>
        <w:rPr>
          <w:spacing w:val="80"/>
          <w:sz w:val="18"/>
        </w:rPr>
        <w:t xml:space="preserve">  </w:t>
      </w:r>
      <w:r>
        <w:rPr>
          <w:sz w:val="18"/>
        </w:rPr>
        <w:t>Начальным этапом изучения предметов «Русский язык» и «Литературное чтение» в 1 классе является курс «Обучен</w:t>
      </w:r>
      <w:r w:rsidR="00A730CB">
        <w:rPr>
          <w:sz w:val="18"/>
        </w:rPr>
        <w:t>ие грамоте»: обучение письму идё</w:t>
      </w:r>
      <w:r>
        <w:rPr>
          <w:sz w:val="18"/>
        </w:rPr>
        <w:t>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F7171D" w:rsidRDefault="00F7171D">
      <w:pPr>
        <w:jc w:val="both"/>
        <w:rPr>
          <w:sz w:val="18"/>
        </w:rPr>
        <w:sectPr w:rsidR="00F7171D">
          <w:pgSz w:w="11900" w:h="16850"/>
          <w:pgMar w:top="940" w:right="0" w:bottom="280" w:left="40" w:header="720" w:footer="720" w:gutter="0"/>
          <w:cols w:space="720"/>
        </w:sectPr>
      </w:pPr>
    </w:p>
    <w:p w:rsidR="00F7171D" w:rsidRDefault="00365287">
      <w:pPr>
        <w:pStyle w:val="3"/>
        <w:spacing w:before="76"/>
      </w:pPr>
      <w:bookmarkStart w:id="30" w:name="_Toc106264232"/>
      <w:r>
        <w:lastRenderedPageBreak/>
        <w:t>Систематический</w:t>
      </w:r>
      <w:r>
        <w:rPr>
          <w:spacing w:val="-9"/>
        </w:rPr>
        <w:t xml:space="preserve"> </w:t>
      </w:r>
      <w:r>
        <w:rPr>
          <w:spacing w:val="-4"/>
        </w:rPr>
        <w:t>курс</w:t>
      </w:r>
      <w:bookmarkEnd w:id="30"/>
    </w:p>
    <w:p w:rsidR="00F7171D" w:rsidRDefault="00365287">
      <w:pPr>
        <w:spacing w:before="120" w:line="274" w:lineRule="exact"/>
        <w:ind w:left="540"/>
        <w:rPr>
          <w:b/>
          <w:sz w:val="24"/>
        </w:rPr>
      </w:pPr>
      <w:r>
        <w:rPr>
          <w:b/>
          <w:sz w:val="24"/>
        </w:rPr>
        <w:t>Общие</w:t>
      </w:r>
      <w:r>
        <w:rPr>
          <w:b/>
          <w:spacing w:val="-4"/>
          <w:sz w:val="24"/>
        </w:rPr>
        <w:t xml:space="preserve"> </w:t>
      </w:r>
      <w:r>
        <w:rPr>
          <w:b/>
          <w:sz w:val="24"/>
        </w:rPr>
        <w:t>сведения</w:t>
      </w:r>
      <w:r>
        <w:rPr>
          <w:b/>
          <w:spacing w:val="-2"/>
          <w:sz w:val="24"/>
        </w:rPr>
        <w:t xml:space="preserve"> </w:t>
      </w:r>
      <w:r>
        <w:rPr>
          <w:b/>
          <w:sz w:val="24"/>
        </w:rPr>
        <w:t>о</w:t>
      </w:r>
      <w:r>
        <w:rPr>
          <w:b/>
          <w:spacing w:val="-2"/>
          <w:sz w:val="24"/>
        </w:rPr>
        <w:t xml:space="preserve"> </w:t>
      </w:r>
      <w:r>
        <w:rPr>
          <w:b/>
          <w:spacing w:val="-4"/>
          <w:sz w:val="24"/>
        </w:rPr>
        <w:t>языке</w:t>
      </w:r>
    </w:p>
    <w:p w:rsidR="00F7171D" w:rsidRDefault="00365287">
      <w:pPr>
        <w:pStyle w:val="a3"/>
        <w:spacing w:line="274" w:lineRule="exact"/>
        <w:ind w:left="768"/>
      </w:pPr>
      <w:r>
        <w:t>Язык</w:t>
      </w:r>
      <w:r>
        <w:rPr>
          <w:spacing w:val="-3"/>
        </w:rPr>
        <w:t xml:space="preserve"> </w:t>
      </w:r>
      <w:r>
        <w:t>как</w:t>
      </w:r>
      <w:r>
        <w:rPr>
          <w:spacing w:val="-2"/>
        </w:rPr>
        <w:t xml:space="preserve"> </w:t>
      </w:r>
      <w:r>
        <w:t>основное</w:t>
      </w:r>
      <w:r>
        <w:rPr>
          <w:spacing w:val="-4"/>
        </w:rPr>
        <w:t xml:space="preserve"> </w:t>
      </w:r>
      <w:r>
        <w:t>средство</w:t>
      </w:r>
      <w:r>
        <w:rPr>
          <w:spacing w:val="-2"/>
        </w:rPr>
        <w:t xml:space="preserve"> </w:t>
      </w:r>
      <w:r>
        <w:t>человеческого</w:t>
      </w:r>
      <w:r>
        <w:rPr>
          <w:spacing w:val="-3"/>
        </w:rPr>
        <w:t xml:space="preserve"> </w:t>
      </w:r>
      <w:r>
        <w:t>общения.</w:t>
      </w:r>
      <w:r>
        <w:rPr>
          <w:spacing w:val="-2"/>
        </w:rPr>
        <w:t xml:space="preserve"> </w:t>
      </w:r>
      <w:r>
        <w:t>Цели</w:t>
      </w:r>
      <w:r>
        <w:rPr>
          <w:spacing w:val="-1"/>
        </w:rPr>
        <w:t xml:space="preserve"> </w:t>
      </w:r>
      <w:r>
        <w:t>и</w:t>
      </w:r>
      <w:r>
        <w:rPr>
          <w:spacing w:val="2"/>
        </w:rPr>
        <w:t xml:space="preserve"> </w:t>
      </w:r>
      <w:r>
        <w:t>ситуации</w:t>
      </w:r>
      <w:r>
        <w:rPr>
          <w:spacing w:val="-2"/>
        </w:rPr>
        <w:t xml:space="preserve"> общения.</w:t>
      </w:r>
    </w:p>
    <w:p w:rsidR="00F7171D" w:rsidRDefault="00365287">
      <w:pPr>
        <w:pStyle w:val="3"/>
        <w:spacing w:before="218" w:line="274" w:lineRule="exact"/>
      </w:pPr>
      <w:bookmarkStart w:id="31" w:name="_Toc106264233"/>
      <w:r>
        <w:rPr>
          <w:spacing w:val="-2"/>
        </w:rPr>
        <w:t>Фонетика</w:t>
      </w:r>
      <w:bookmarkEnd w:id="31"/>
    </w:p>
    <w:p w:rsidR="00F7171D" w:rsidRDefault="00365287">
      <w:pPr>
        <w:pStyle w:val="a3"/>
        <w:ind w:right="286" w:firstLine="228"/>
        <w:jc w:val="both"/>
      </w:pPr>
      <w:r>
        <w:t>Звуки речи. Гласные и согласные звуки, их различение. Ударение в слове. Г</w:t>
      </w:r>
      <w:r w:rsidR="00A730CB">
        <w:t>ласные ударные и безударные. Твё</w:t>
      </w:r>
      <w:r>
        <w:t>рдые и мягкие согласные звуки, их различение. Звонкие и глухие согласные звуки, их различение. Согласный звук [й’] и гласный звук [и]. Шипящие [ж], [ш], [ч’], [щ’].</w:t>
      </w:r>
    </w:p>
    <w:p w:rsidR="00F7171D" w:rsidRDefault="00365287">
      <w:pPr>
        <w:pStyle w:val="a3"/>
        <w:ind w:right="284" w:firstLine="228"/>
        <w:jc w:val="both"/>
      </w:pPr>
      <w:r>
        <w:t xml:space="preserve">Слог. Количество слогов в слове. Ударный слог. Деление слов на слоги (простые случаи, без стечения </w:t>
      </w:r>
      <w:r>
        <w:rPr>
          <w:spacing w:val="-2"/>
        </w:rPr>
        <w:t>согласных).</w:t>
      </w:r>
    </w:p>
    <w:p w:rsidR="00F7171D" w:rsidRDefault="00365287">
      <w:pPr>
        <w:pStyle w:val="3"/>
        <w:spacing w:before="205" w:line="274" w:lineRule="exact"/>
      </w:pPr>
      <w:bookmarkStart w:id="32" w:name="_Toc106264234"/>
      <w:r>
        <w:rPr>
          <w:spacing w:val="-2"/>
        </w:rPr>
        <w:t>Графика</w:t>
      </w:r>
      <w:bookmarkEnd w:id="32"/>
    </w:p>
    <w:p w:rsidR="00F7171D" w:rsidRDefault="00365287">
      <w:pPr>
        <w:pStyle w:val="a3"/>
        <w:ind w:right="271" w:firstLine="228"/>
        <w:jc w:val="both"/>
      </w:pPr>
      <w:r>
        <w:t>Звук и буква. Различение звуков и</w:t>
      </w:r>
      <w:r w:rsidR="00A730CB">
        <w:t xml:space="preserve"> букв. Обозначение на письме твё</w:t>
      </w:r>
      <w:r>
        <w:t xml:space="preserve">рдости согласных звуков буквами </w:t>
      </w:r>
      <w:r>
        <w:rPr>
          <w:b/>
          <w:i/>
        </w:rPr>
        <w:t>а</w:t>
      </w:r>
      <w:r>
        <w:t xml:space="preserve">, </w:t>
      </w:r>
      <w:r>
        <w:rPr>
          <w:b/>
          <w:i/>
        </w:rPr>
        <w:t>о</w:t>
      </w:r>
      <w:r>
        <w:t xml:space="preserve">, </w:t>
      </w:r>
      <w:r>
        <w:rPr>
          <w:b/>
          <w:i/>
        </w:rPr>
        <w:t>у</w:t>
      </w:r>
      <w:r>
        <w:t xml:space="preserve">, </w:t>
      </w:r>
      <w:r>
        <w:rPr>
          <w:b/>
          <w:i/>
        </w:rPr>
        <w:t>ы</w:t>
      </w:r>
      <w:r>
        <w:t xml:space="preserve">, </w:t>
      </w:r>
      <w:r>
        <w:rPr>
          <w:b/>
          <w:i/>
        </w:rPr>
        <w:t>э</w:t>
      </w:r>
      <w:r>
        <w:t xml:space="preserve">; слова с буквой </w:t>
      </w:r>
      <w:r>
        <w:rPr>
          <w:b/>
          <w:i/>
        </w:rPr>
        <w:t>э</w:t>
      </w:r>
      <w:r>
        <w:t xml:space="preserve">. Обозначение на письме мягкости согласных звуков буквами </w:t>
      </w:r>
      <w:r>
        <w:rPr>
          <w:b/>
          <w:i/>
        </w:rPr>
        <w:t>е</w:t>
      </w:r>
      <w:r>
        <w:t xml:space="preserve">, </w:t>
      </w:r>
      <w:r>
        <w:rPr>
          <w:b/>
          <w:i/>
        </w:rPr>
        <w:t>ѐ</w:t>
      </w:r>
      <w:r>
        <w:t xml:space="preserve">, </w:t>
      </w:r>
      <w:r>
        <w:rPr>
          <w:b/>
          <w:i/>
        </w:rPr>
        <w:t>ю</w:t>
      </w:r>
      <w:r>
        <w:t xml:space="preserve">, </w:t>
      </w:r>
      <w:r>
        <w:rPr>
          <w:b/>
          <w:i/>
        </w:rPr>
        <w:t>я</w:t>
      </w:r>
      <w:r>
        <w:t xml:space="preserve">, </w:t>
      </w:r>
      <w:r>
        <w:rPr>
          <w:b/>
          <w:i/>
        </w:rPr>
        <w:t>и</w:t>
      </w:r>
      <w:r>
        <w:t xml:space="preserve">. Функции букв </w:t>
      </w:r>
      <w:r>
        <w:rPr>
          <w:b/>
          <w:i/>
        </w:rPr>
        <w:t>е</w:t>
      </w:r>
      <w:r>
        <w:t xml:space="preserve">, </w:t>
      </w:r>
      <w:r>
        <w:rPr>
          <w:b/>
          <w:i/>
        </w:rPr>
        <w:t>ѐ</w:t>
      </w:r>
      <w:r>
        <w:t xml:space="preserve">, </w:t>
      </w:r>
      <w:r>
        <w:rPr>
          <w:b/>
          <w:i/>
        </w:rPr>
        <w:t>ю</w:t>
      </w:r>
      <w:r>
        <w:t xml:space="preserve">, </w:t>
      </w:r>
      <w:r>
        <w:rPr>
          <w:b/>
          <w:i/>
        </w:rPr>
        <w:t>я</w:t>
      </w:r>
      <w:r>
        <w:t>. Мягкий знак как показатель мягкости предшествующего согласного звука в</w:t>
      </w:r>
      <w:r>
        <w:rPr>
          <w:spacing w:val="-1"/>
        </w:rPr>
        <w:t xml:space="preserve"> </w:t>
      </w:r>
      <w:r>
        <w:t xml:space="preserve">конце </w:t>
      </w:r>
      <w:r>
        <w:rPr>
          <w:spacing w:val="-2"/>
        </w:rPr>
        <w:t>слова.</w:t>
      </w:r>
    </w:p>
    <w:p w:rsidR="00F7171D" w:rsidRDefault="00365287">
      <w:pPr>
        <w:pStyle w:val="a3"/>
        <w:spacing w:line="274" w:lineRule="exact"/>
        <w:ind w:left="768"/>
        <w:jc w:val="both"/>
        <w:rPr>
          <w:i/>
        </w:rPr>
      </w:pPr>
      <w:r>
        <w:t>Установление</w:t>
      </w:r>
      <w:r>
        <w:rPr>
          <w:spacing w:val="-3"/>
        </w:rPr>
        <w:t xml:space="preserve"> </w:t>
      </w:r>
      <w:r>
        <w:t>соотношения</w:t>
      </w:r>
      <w:r>
        <w:rPr>
          <w:spacing w:val="-2"/>
        </w:rPr>
        <w:t xml:space="preserve"> </w:t>
      </w:r>
      <w:r>
        <w:t>звукового</w:t>
      </w:r>
      <w:r>
        <w:rPr>
          <w:spacing w:val="-2"/>
        </w:rPr>
        <w:t xml:space="preserve"> </w:t>
      </w:r>
      <w:r>
        <w:t>и</w:t>
      </w:r>
      <w:r>
        <w:rPr>
          <w:spacing w:val="-1"/>
        </w:rPr>
        <w:t xml:space="preserve"> </w:t>
      </w:r>
      <w:r>
        <w:t>буквенного</w:t>
      </w:r>
      <w:r>
        <w:rPr>
          <w:spacing w:val="-2"/>
        </w:rPr>
        <w:t xml:space="preserve"> </w:t>
      </w:r>
      <w:r>
        <w:t>состава</w:t>
      </w:r>
      <w:r>
        <w:rPr>
          <w:spacing w:val="-3"/>
        </w:rPr>
        <w:t xml:space="preserve"> </w:t>
      </w:r>
      <w:r>
        <w:t>слова</w:t>
      </w:r>
      <w:r>
        <w:rPr>
          <w:spacing w:val="-2"/>
        </w:rPr>
        <w:t xml:space="preserve"> </w:t>
      </w:r>
      <w:r>
        <w:t>в</w:t>
      </w:r>
      <w:r>
        <w:rPr>
          <w:spacing w:val="-2"/>
        </w:rPr>
        <w:t xml:space="preserve"> </w:t>
      </w:r>
      <w:r>
        <w:t>словах типа</w:t>
      </w:r>
      <w:r>
        <w:rPr>
          <w:spacing w:val="-1"/>
        </w:rPr>
        <w:t xml:space="preserve"> </w:t>
      </w:r>
      <w:r>
        <w:rPr>
          <w:i/>
        </w:rPr>
        <w:t>стол</w:t>
      </w:r>
      <w:r>
        <w:t>,</w:t>
      </w:r>
      <w:r>
        <w:rPr>
          <w:spacing w:val="-1"/>
        </w:rPr>
        <w:t xml:space="preserve"> </w:t>
      </w:r>
      <w:r>
        <w:rPr>
          <w:i/>
          <w:spacing w:val="-2"/>
        </w:rPr>
        <w:t>конь.</w:t>
      </w:r>
    </w:p>
    <w:p w:rsidR="00F7171D" w:rsidRDefault="00365287">
      <w:pPr>
        <w:pStyle w:val="a3"/>
        <w:ind w:left="768"/>
        <w:jc w:val="both"/>
      </w:pPr>
      <w:r>
        <w:t>Небуквенные</w:t>
      </w:r>
      <w:r>
        <w:rPr>
          <w:spacing w:val="-6"/>
        </w:rPr>
        <w:t xml:space="preserve"> </w:t>
      </w:r>
      <w:r>
        <w:t>графические</w:t>
      </w:r>
      <w:r>
        <w:rPr>
          <w:spacing w:val="-3"/>
        </w:rPr>
        <w:t xml:space="preserve"> </w:t>
      </w:r>
      <w:r>
        <w:t>средства:</w:t>
      </w:r>
      <w:r>
        <w:rPr>
          <w:spacing w:val="-2"/>
        </w:rPr>
        <w:t xml:space="preserve"> </w:t>
      </w:r>
      <w:r>
        <w:t>пробел</w:t>
      </w:r>
      <w:r>
        <w:rPr>
          <w:spacing w:val="-3"/>
        </w:rPr>
        <w:t xml:space="preserve"> </w:t>
      </w:r>
      <w:r>
        <w:t>между</w:t>
      </w:r>
      <w:r>
        <w:rPr>
          <w:spacing w:val="-5"/>
        </w:rPr>
        <w:t xml:space="preserve"> </w:t>
      </w:r>
      <w:r>
        <w:t>словами,</w:t>
      </w:r>
      <w:r>
        <w:rPr>
          <w:spacing w:val="-2"/>
        </w:rPr>
        <w:t xml:space="preserve"> </w:t>
      </w:r>
      <w:r>
        <w:t>знак</w:t>
      </w:r>
      <w:r>
        <w:rPr>
          <w:spacing w:val="-2"/>
        </w:rPr>
        <w:t xml:space="preserve"> переноса.</w:t>
      </w:r>
    </w:p>
    <w:p w:rsidR="00F7171D" w:rsidRDefault="00365287">
      <w:pPr>
        <w:pStyle w:val="a3"/>
        <w:ind w:right="283" w:firstLine="228"/>
        <w:jc w:val="both"/>
      </w:pPr>
      <w:r>
        <w:t>Русский алфавит: правильное название букв, их последовательность. Использование алфавита для упорядочения списка слов.</w:t>
      </w:r>
    </w:p>
    <w:p w:rsidR="00F7171D" w:rsidRDefault="00365287">
      <w:pPr>
        <w:pStyle w:val="3"/>
        <w:spacing w:before="204" w:line="274" w:lineRule="exact"/>
      </w:pPr>
      <w:bookmarkStart w:id="33" w:name="_Toc106264235"/>
      <w:r>
        <w:rPr>
          <w:spacing w:val="-2"/>
        </w:rPr>
        <w:t>Орфоэпия</w:t>
      </w:r>
      <w:bookmarkEnd w:id="33"/>
    </w:p>
    <w:p w:rsidR="00F7171D" w:rsidRDefault="00365287">
      <w:pPr>
        <w:pStyle w:val="a3"/>
        <w:ind w:firstLine="228"/>
      </w:pPr>
      <w:r>
        <w:t>Произношение звуков и сочетаний звуков, ударение в словах в соответствии с нормами современного</w:t>
      </w:r>
      <w:r>
        <w:rPr>
          <w:spacing w:val="80"/>
        </w:rPr>
        <w:t xml:space="preserve"> </w:t>
      </w:r>
      <w:r>
        <w:t>русского литературного языка (на ограниченном перечне слов, отрабатываемом в учебнике).</w:t>
      </w:r>
    </w:p>
    <w:p w:rsidR="00F7171D" w:rsidRDefault="00365287">
      <w:pPr>
        <w:pStyle w:val="3"/>
        <w:spacing w:before="204" w:line="274" w:lineRule="exact"/>
      </w:pPr>
      <w:bookmarkStart w:id="34" w:name="_Toc106264236"/>
      <w:r>
        <w:rPr>
          <w:spacing w:val="-2"/>
        </w:rPr>
        <w:t>Лексика</w:t>
      </w:r>
      <w:bookmarkEnd w:id="34"/>
    </w:p>
    <w:p w:rsidR="00F7171D" w:rsidRDefault="00365287">
      <w:pPr>
        <w:pStyle w:val="a3"/>
        <w:spacing w:line="274" w:lineRule="exact"/>
        <w:ind w:left="768"/>
      </w:pPr>
      <w:r>
        <w:t>Слово</w:t>
      </w:r>
      <w:r>
        <w:rPr>
          <w:spacing w:val="-4"/>
        </w:rPr>
        <w:t xml:space="preserve"> </w:t>
      </w:r>
      <w:r>
        <w:t>как</w:t>
      </w:r>
      <w:r>
        <w:rPr>
          <w:spacing w:val="-2"/>
        </w:rPr>
        <w:t xml:space="preserve"> </w:t>
      </w:r>
      <w:r>
        <w:t>единица</w:t>
      </w:r>
      <w:r>
        <w:rPr>
          <w:spacing w:val="-3"/>
        </w:rPr>
        <w:t xml:space="preserve"> </w:t>
      </w:r>
      <w:r>
        <w:t>языка</w:t>
      </w:r>
      <w:r>
        <w:rPr>
          <w:spacing w:val="-3"/>
        </w:rPr>
        <w:t xml:space="preserve"> </w:t>
      </w:r>
      <w:r>
        <w:rPr>
          <w:spacing w:val="-2"/>
        </w:rPr>
        <w:t>(ознакомление).</w:t>
      </w:r>
    </w:p>
    <w:p w:rsidR="00F7171D" w:rsidRDefault="00365287">
      <w:pPr>
        <w:pStyle w:val="a3"/>
        <w:ind w:left="768" w:right="1621"/>
      </w:pPr>
      <w:r>
        <w:t>Слово</w:t>
      </w:r>
      <w:r>
        <w:rPr>
          <w:spacing w:val="-5"/>
        </w:rPr>
        <w:t xml:space="preserve"> </w:t>
      </w:r>
      <w:r>
        <w:t>как</w:t>
      </w:r>
      <w:r>
        <w:rPr>
          <w:spacing w:val="-4"/>
        </w:rPr>
        <w:t xml:space="preserve"> </w:t>
      </w:r>
      <w:r>
        <w:t>название</w:t>
      </w:r>
      <w:r>
        <w:rPr>
          <w:spacing w:val="-5"/>
        </w:rPr>
        <w:t xml:space="preserve"> </w:t>
      </w:r>
      <w:r>
        <w:t>предмета,</w:t>
      </w:r>
      <w:r>
        <w:rPr>
          <w:spacing w:val="-4"/>
        </w:rPr>
        <w:t xml:space="preserve"> </w:t>
      </w:r>
      <w:r>
        <w:t>признака</w:t>
      </w:r>
      <w:r>
        <w:rPr>
          <w:spacing w:val="-5"/>
        </w:rPr>
        <w:t xml:space="preserve"> </w:t>
      </w:r>
      <w:r>
        <w:t>предмета,</w:t>
      </w:r>
      <w:r>
        <w:rPr>
          <w:spacing w:val="-1"/>
        </w:rPr>
        <w:t xml:space="preserve"> </w:t>
      </w:r>
      <w:r>
        <w:t>действия</w:t>
      </w:r>
      <w:r>
        <w:rPr>
          <w:spacing w:val="-4"/>
        </w:rPr>
        <w:t xml:space="preserve"> </w:t>
      </w:r>
      <w:r>
        <w:t>предмета</w:t>
      </w:r>
      <w:r>
        <w:rPr>
          <w:spacing w:val="-4"/>
        </w:rPr>
        <w:t xml:space="preserve"> </w:t>
      </w:r>
      <w:r>
        <w:t>(ознакомление). Выявление слов, значение которых требует уточнения.</w:t>
      </w:r>
    </w:p>
    <w:p w:rsidR="00F7171D" w:rsidRDefault="00365287">
      <w:pPr>
        <w:pStyle w:val="3"/>
        <w:spacing w:before="207" w:line="272" w:lineRule="exact"/>
      </w:pPr>
      <w:bookmarkStart w:id="35" w:name="_Toc106264237"/>
      <w:r>
        <w:rPr>
          <w:spacing w:val="-2"/>
        </w:rPr>
        <w:t>Синтаксис</w:t>
      </w:r>
      <w:bookmarkEnd w:id="35"/>
    </w:p>
    <w:p w:rsidR="00F7171D" w:rsidRDefault="00365287">
      <w:pPr>
        <w:pStyle w:val="a3"/>
        <w:spacing w:line="272" w:lineRule="exact"/>
        <w:ind w:left="768"/>
      </w:pPr>
      <w:r>
        <w:t>Предложение</w:t>
      </w:r>
      <w:r>
        <w:rPr>
          <w:spacing w:val="-3"/>
        </w:rPr>
        <w:t xml:space="preserve"> </w:t>
      </w:r>
      <w:r>
        <w:t>как</w:t>
      </w:r>
      <w:r>
        <w:rPr>
          <w:spacing w:val="-1"/>
        </w:rPr>
        <w:t xml:space="preserve"> </w:t>
      </w:r>
      <w:r>
        <w:t>единица</w:t>
      </w:r>
      <w:r>
        <w:rPr>
          <w:spacing w:val="-3"/>
        </w:rPr>
        <w:t xml:space="preserve"> </w:t>
      </w:r>
      <w:r>
        <w:t>языка</w:t>
      </w:r>
      <w:r>
        <w:rPr>
          <w:spacing w:val="-1"/>
        </w:rPr>
        <w:t xml:space="preserve"> </w:t>
      </w:r>
      <w:r>
        <w:rPr>
          <w:spacing w:val="-2"/>
        </w:rPr>
        <w:t>(ознакомление).</w:t>
      </w:r>
    </w:p>
    <w:p w:rsidR="00F7171D" w:rsidRDefault="00365287">
      <w:pPr>
        <w:pStyle w:val="a3"/>
        <w:ind w:firstLine="228"/>
      </w:pPr>
      <w:r>
        <w:t>Слово, предложение (наблюдение над сходством и различием). Установление связи слов в предложении при помощи смысловых вопросов.</w:t>
      </w:r>
    </w:p>
    <w:p w:rsidR="00F7171D" w:rsidRDefault="00365287">
      <w:pPr>
        <w:pStyle w:val="a3"/>
        <w:ind w:left="768"/>
      </w:pPr>
      <w:r>
        <w:t>Восстановление</w:t>
      </w:r>
      <w:r>
        <w:rPr>
          <w:spacing w:val="-6"/>
        </w:rPr>
        <w:t xml:space="preserve"> </w:t>
      </w:r>
      <w:r>
        <w:t>деформированных</w:t>
      </w:r>
      <w:r>
        <w:rPr>
          <w:spacing w:val="-4"/>
        </w:rPr>
        <w:t xml:space="preserve"> </w:t>
      </w:r>
      <w:r>
        <w:t>предложений.</w:t>
      </w:r>
      <w:r>
        <w:rPr>
          <w:spacing w:val="-3"/>
        </w:rPr>
        <w:t xml:space="preserve"> </w:t>
      </w:r>
      <w:r>
        <w:t>Составление</w:t>
      </w:r>
      <w:r>
        <w:rPr>
          <w:spacing w:val="-4"/>
        </w:rPr>
        <w:t xml:space="preserve"> </w:t>
      </w:r>
      <w:r>
        <w:t>предложений</w:t>
      </w:r>
      <w:r>
        <w:rPr>
          <w:spacing w:val="-2"/>
        </w:rPr>
        <w:t xml:space="preserve"> </w:t>
      </w:r>
      <w:r>
        <w:t>из</w:t>
      </w:r>
      <w:r>
        <w:rPr>
          <w:spacing w:val="-3"/>
        </w:rPr>
        <w:t xml:space="preserve"> </w:t>
      </w:r>
      <w:r>
        <w:t>набора</w:t>
      </w:r>
      <w:r>
        <w:rPr>
          <w:spacing w:val="-4"/>
        </w:rPr>
        <w:t xml:space="preserve"> </w:t>
      </w:r>
      <w:r>
        <w:t>форм</w:t>
      </w:r>
      <w:r>
        <w:rPr>
          <w:spacing w:val="-5"/>
        </w:rPr>
        <w:t xml:space="preserve"> </w:t>
      </w:r>
      <w:r>
        <w:rPr>
          <w:spacing w:val="-2"/>
        </w:rPr>
        <w:t>слов.</w:t>
      </w:r>
    </w:p>
    <w:p w:rsidR="00F7171D" w:rsidRDefault="00365287">
      <w:pPr>
        <w:pStyle w:val="3"/>
        <w:spacing w:before="207" w:line="274" w:lineRule="exact"/>
      </w:pPr>
      <w:bookmarkStart w:id="36" w:name="_Toc106264238"/>
      <w:r>
        <w:t>Орфография</w:t>
      </w:r>
      <w:r>
        <w:rPr>
          <w:spacing w:val="-2"/>
        </w:rPr>
        <w:t xml:space="preserve"> </w:t>
      </w:r>
      <w:r>
        <w:t>и</w:t>
      </w:r>
      <w:r>
        <w:rPr>
          <w:spacing w:val="-2"/>
        </w:rPr>
        <w:t xml:space="preserve"> пунктуация</w:t>
      </w:r>
      <w:bookmarkEnd w:id="36"/>
    </w:p>
    <w:p w:rsidR="00F7171D" w:rsidRDefault="00365287">
      <w:pPr>
        <w:pStyle w:val="a3"/>
        <w:spacing w:line="274" w:lineRule="exact"/>
        <w:ind w:left="768"/>
      </w:pPr>
      <w:r>
        <w:t>Правила</w:t>
      </w:r>
      <w:r>
        <w:rPr>
          <w:spacing w:val="-4"/>
        </w:rPr>
        <w:t xml:space="preserve"> </w:t>
      </w:r>
      <w:r>
        <w:t>правописания</w:t>
      </w:r>
      <w:r>
        <w:rPr>
          <w:spacing w:val="-3"/>
        </w:rPr>
        <w:t xml:space="preserve"> </w:t>
      </w:r>
      <w:r>
        <w:t>и</w:t>
      </w:r>
      <w:r>
        <w:rPr>
          <w:spacing w:val="-3"/>
        </w:rPr>
        <w:t xml:space="preserve"> </w:t>
      </w:r>
      <w:r>
        <w:t>их</w:t>
      </w:r>
      <w:r>
        <w:rPr>
          <w:spacing w:val="-1"/>
        </w:rPr>
        <w:t xml:space="preserve"> </w:t>
      </w:r>
      <w:r>
        <w:rPr>
          <w:spacing w:val="-2"/>
        </w:rPr>
        <w:t>применение:</w:t>
      </w:r>
    </w:p>
    <w:p w:rsidR="00F7171D" w:rsidRDefault="00365287" w:rsidP="009F0FBA">
      <w:pPr>
        <w:pStyle w:val="a4"/>
        <w:numPr>
          <w:ilvl w:val="0"/>
          <w:numId w:val="82"/>
        </w:numPr>
        <w:tabs>
          <w:tab w:val="left" w:pos="1107"/>
          <w:tab w:val="left" w:pos="1108"/>
        </w:tabs>
        <w:spacing w:before="2"/>
        <w:ind w:hanging="340"/>
        <w:rPr>
          <w:sz w:val="24"/>
        </w:rPr>
      </w:pPr>
      <w:r>
        <w:rPr>
          <w:sz w:val="24"/>
        </w:rPr>
        <w:t>раздельное</w:t>
      </w:r>
      <w:r>
        <w:rPr>
          <w:spacing w:val="-4"/>
          <w:sz w:val="24"/>
        </w:rPr>
        <w:t xml:space="preserve"> </w:t>
      </w:r>
      <w:r>
        <w:rPr>
          <w:sz w:val="24"/>
        </w:rPr>
        <w:t>написание</w:t>
      </w:r>
      <w:r>
        <w:rPr>
          <w:spacing w:val="-3"/>
          <w:sz w:val="24"/>
        </w:rPr>
        <w:t xml:space="preserve"> </w:t>
      </w:r>
      <w:r>
        <w:rPr>
          <w:sz w:val="24"/>
        </w:rPr>
        <w:t>слов</w:t>
      </w:r>
      <w:r>
        <w:rPr>
          <w:spacing w:val="-4"/>
          <w:sz w:val="24"/>
        </w:rPr>
        <w:t xml:space="preserve"> </w:t>
      </w:r>
      <w:r>
        <w:rPr>
          <w:sz w:val="24"/>
        </w:rPr>
        <w:t>в</w:t>
      </w:r>
      <w:r>
        <w:rPr>
          <w:spacing w:val="-3"/>
          <w:sz w:val="24"/>
        </w:rPr>
        <w:t xml:space="preserve"> </w:t>
      </w:r>
      <w:r>
        <w:rPr>
          <w:spacing w:val="-2"/>
          <w:sz w:val="24"/>
        </w:rPr>
        <w:t>предложении;</w:t>
      </w:r>
    </w:p>
    <w:p w:rsidR="00F7171D" w:rsidRDefault="00365287" w:rsidP="009F0FBA">
      <w:pPr>
        <w:pStyle w:val="a4"/>
        <w:numPr>
          <w:ilvl w:val="0"/>
          <w:numId w:val="82"/>
        </w:numPr>
        <w:tabs>
          <w:tab w:val="left" w:pos="1107"/>
          <w:tab w:val="left" w:pos="1108"/>
        </w:tabs>
        <w:spacing w:before="2" w:line="237" w:lineRule="auto"/>
        <w:ind w:right="276"/>
        <w:rPr>
          <w:sz w:val="24"/>
        </w:rPr>
      </w:pPr>
      <w:r>
        <w:rPr>
          <w:sz w:val="24"/>
        </w:rPr>
        <w:t>прописная</w:t>
      </w:r>
      <w:r>
        <w:rPr>
          <w:spacing w:val="40"/>
          <w:sz w:val="24"/>
        </w:rPr>
        <w:t xml:space="preserve"> </w:t>
      </w:r>
      <w:r>
        <w:rPr>
          <w:sz w:val="24"/>
        </w:rPr>
        <w:t>буква</w:t>
      </w:r>
      <w:r>
        <w:rPr>
          <w:spacing w:val="40"/>
          <w:sz w:val="24"/>
        </w:rPr>
        <w:t xml:space="preserve"> </w:t>
      </w:r>
      <w:r>
        <w:rPr>
          <w:sz w:val="24"/>
        </w:rPr>
        <w:t>в</w:t>
      </w:r>
      <w:r>
        <w:rPr>
          <w:spacing w:val="40"/>
          <w:sz w:val="24"/>
        </w:rPr>
        <w:t xml:space="preserve"> </w:t>
      </w:r>
      <w:r>
        <w:rPr>
          <w:sz w:val="24"/>
        </w:rPr>
        <w:t>начале</w:t>
      </w:r>
      <w:r>
        <w:rPr>
          <w:spacing w:val="40"/>
          <w:sz w:val="24"/>
        </w:rPr>
        <w:t xml:space="preserve"> </w:t>
      </w:r>
      <w:r>
        <w:rPr>
          <w:sz w:val="24"/>
        </w:rPr>
        <w:t>предложения</w:t>
      </w:r>
      <w:r>
        <w:rPr>
          <w:spacing w:val="40"/>
          <w:sz w:val="24"/>
        </w:rPr>
        <w:t xml:space="preserve"> </w:t>
      </w:r>
      <w:r>
        <w:rPr>
          <w:sz w:val="24"/>
        </w:rPr>
        <w:t>и</w:t>
      </w:r>
      <w:r>
        <w:rPr>
          <w:spacing w:val="40"/>
          <w:sz w:val="24"/>
        </w:rPr>
        <w:t xml:space="preserve"> </w:t>
      </w:r>
      <w:r>
        <w:rPr>
          <w:sz w:val="24"/>
        </w:rPr>
        <w:t>в</w:t>
      </w:r>
      <w:r>
        <w:rPr>
          <w:spacing w:val="40"/>
          <w:sz w:val="24"/>
        </w:rPr>
        <w:t xml:space="preserve"> </w:t>
      </w:r>
      <w:r>
        <w:rPr>
          <w:sz w:val="24"/>
        </w:rPr>
        <w:t>именах</w:t>
      </w:r>
      <w:r>
        <w:rPr>
          <w:spacing w:val="40"/>
          <w:sz w:val="24"/>
        </w:rPr>
        <w:t xml:space="preserve"> </w:t>
      </w:r>
      <w:r>
        <w:rPr>
          <w:sz w:val="24"/>
        </w:rPr>
        <w:t>собственных:</w:t>
      </w:r>
      <w:r>
        <w:rPr>
          <w:spacing w:val="40"/>
          <w:sz w:val="24"/>
        </w:rPr>
        <w:t xml:space="preserve"> </w:t>
      </w:r>
      <w:r>
        <w:rPr>
          <w:sz w:val="24"/>
        </w:rPr>
        <w:t>в</w:t>
      </w:r>
      <w:r>
        <w:rPr>
          <w:spacing w:val="40"/>
          <w:sz w:val="24"/>
        </w:rPr>
        <w:t xml:space="preserve"> </w:t>
      </w:r>
      <w:r>
        <w:rPr>
          <w:sz w:val="24"/>
        </w:rPr>
        <w:t>именах</w:t>
      </w:r>
      <w:r>
        <w:rPr>
          <w:spacing w:val="40"/>
          <w:sz w:val="24"/>
        </w:rPr>
        <w:t xml:space="preserve"> </w:t>
      </w:r>
      <w:r>
        <w:rPr>
          <w:sz w:val="24"/>
        </w:rPr>
        <w:t>и</w:t>
      </w:r>
      <w:r>
        <w:rPr>
          <w:spacing w:val="40"/>
          <w:sz w:val="24"/>
        </w:rPr>
        <w:t xml:space="preserve"> </w:t>
      </w:r>
      <w:r>
        <w:rPr>
          <w:sz w:val="24"/>
        </w:rPr>
        <w:t>фамилиях</w:t>
      </w:r>
      <w:r>
        <w:rPr>
          <w:spacing w:val="40"/>
          <w:sz w:val="24"/>
        </w:rPr>
        <w:t xml:space="preserve"> </w:t>
      </w:r>
      <w:r>
        <w:rPr>
          <w:sz w:val="24"/>
        </w:rPr>
        <w:t>людей,</w:t>
      </w:r>
      <w:r>
        <w:rPr>
          <w:spacing w:val="40"/>
          <w:sz w:val="24"/>
        </w:rPr>
        <w:t xml:space="preserve"> </w:t>
      </w:r>
      <w:r>
        <w:rPr>
          <w:sz w:val="24"/>
        </w:rPr>
        <w:t>кличках животных;</w:t>
      </w:r>
    </w:p>
    <w:p w:rsidR="00F7171D" w:rsidRDefault="00365287" w:rsidP="009F0FBA">
      <w:pPr>
        <w:pStyle w:val="a4"/>
        <w:numPr>
          <w:ilvl w:val="0"/>
          <w:numId w:val="82"/>
        </w:numPr>
        <w:tabs>
          <w:tab w:val="left" w:pos="1107"/>
          <w:tab w:val="left" w:pos="1108"/>
        </w:tabs>
        <w:spacing w:before="4"/>
        <w:ind w:hanging="340"/>
        <w:rPr>
          <w:sz w:val="24"/>
        </w:rPr>
      </w:pPr>
      <w:r>
        <w:rPr>
          <w:sz w:val="24"/>
        </w:rPr>
        <w:t>перенос</w:t>
      </w:r>
      <w:r>
        <w:rPr>
          <w:spacing w:val="-4"/>
          <w:sz w:val="24"/>
        </w:rPr>
        <w:t xml:space="preserve"> </w:t>
      </w:r>
      <w:r>
        <w:rPr>
          <w:sz w:val="24"/>
        </w:rPr>
        <w:t>слов</w:t>
      </w:r>
      <w:r>
        <w:rPr>
          <w:spacing w:val="-4"/>
          <w:sz w:val="24"/>
        </w:rPr>
        <w:t xml:space="preserve"> </w:t>
      </w:r>
      <w:r>
        <w:rPr>
          <w:sz w:val="24"/>
        </w:rPr>
        <w:t>(без</w:t>
      </w:r>
      <w:r>
        <w:rPr>
          <w:spacing w:val="1"/>
          <w:sz w:val="24"/>
        </w:rPr>
        <w:t xml:space="preserve"> </w:t>
      </w:r>
      <w:r w:rsidR="005F6902">
        <w:rPr>
          <w:sz w:val="24"/>
        </w:rPr>
        <w:t>учё</w:t>
      </w:r>
      <w:r>
        <w:rPr>
          <w:sz w:val="24"/>
        </w:rPr>
        <w:t>та</w:t>
      </w:r>
      <w:r>
        <w:rPr>
          <w:spacing w:val="-2"/>
          <w:sz w:val="24"/>
        </w:rPr>
        <w:t xml:space="preserve"> </w:t>
      </w:r>
      <w:r>
        <w:rPr>
          <w:sz w:val="24"/>
        </w:rPr>
        <w:t>морфемного</w:t>
      </w:r>
      <w:r>
        <w:rPr>
          <w:spacing w:val="-3"/>
          <w:sz w:val="24"/>
        </w:rPr>
        <w:t xml:space="preserve"> </w:t>
      </w:r>
      <w:r>
        <w:rPr>
          <w:sz w:val="24"/>
        </w:rPr>
        <w:t>членения</w:t>
      </w:r>
      <w:r>
        <w:rPr>
          <w:spacing w:val="-2"/>
          <w:sz w:val="24"/>
        </w:rPr>
        <w:t xml:space="preserve"> слова);</w:t>
      </w:r>
    </w:p>
    <w:p w:rsidR="00F7171D" w:rsidRDefault="00365287" w:rsidP="009F0FBA">
      <w:pPr>
        <w:pStyle w:val="a4"/>
        <w:numPr>
          <w:ilvl w:val="0"/>
          <w:numId w:val="82"/>
        </w:numPr>
        <w:tabs>
          <w:tab w:val="left" w:pos="1107"/>
          <w:tab w:val="left" w:pos="1108"/>
        </w:tabs>
        <w:ind w:hanging="340"/>
        <w:rPr>
          <w:sz w:val="24"/>
        </w:rPr>
      </w:pPr>
      <w:r>
        <w:rPr>
          <w:sz w:val="24"/>
        </w:rPr>
        <w:t>гласные</w:t>
      </w:r>
      <w:r>
        <w:rPr>
          <w:spacing w:val="-5"/>
          <w:sz w:val="24"/>
        </w:rPr>
        <w:t xml:space="preserve"> </w:t>
      </w:r>
      <w:r>
        <w:rPr>
          <w:sz w:val="24"/>
        </w:rPr>
        <w:t>после</w:t>
      </w:r>
      <w:r>
        <w:rPr>
          <w:spacing w:val="-3"/>
          <w:sz w:val="24"/>
        </w:rPr>
        <w:t xml:space="preserve"> </w:t>
      </w:r>
      <w:r>
        <w:rPr>
          <w:sz w:val="24"/>
        </w:rPr>
        <w:t>шипящих в</w:t>
      </w:r>
      <w:r>
        <w:rPr>
          <w:spacing w:val="-4"/>
          <w:sz w:val="24"/>
        </w:rPr>
        <w:t xml:space="preserve"> </w:t>
      </w:r>
      <w:r>
        <w:rPr>
          <w:sz w:val="24"/>
        </w:rPr>
        <w:t>сочетаниях</w:t>
      </w:r>
      <w:r>
        <w:rPr>
          <w:spacing w:val="3"/>
          <w:sz w:val="24"/>
        </w:rPr>
        <w:t xml:space="preserve"> </w:t>
      </w:r>
      <w:r>
        <w:rPr>
          <w:b/>
          <w:i/>
          <w:sz w:val="24"/>
        </w:rPr>
        <w:t>жи</w:t>
      </w:r>
      <w:r>
        <w:rPr>
          <w:sz w:val="24"/>
        </w:rPr>
        <w:t>,</w:t>
      </w:r>
      <w:r>
        <w:rPr>
          <w:spacing w:val="-2"/>
          <w:sz w:val="24"/>
        </w:rPr>
        <w:t xml:space="preserve"> </w:t>
      </w:r>
      <w:r>
        <w:rPr>
          <w:b/>
          <w:i/>
          <w:sz w:val="24"/>
        </w:rPr>
        <w:t>ши</w:t>
      </w:r>
      <w:r>
        <w:rPr>
          <w:b/>
          <w:i/>
          <w:spacing w:val="-4"/>
          <w:sz w:val="24"/>
        </w:rPr>
        <w:t xml:space="preserve"> </w:t>
      </w:r>
      <w:r>
        <w:rPr>
          <w:sz w:val="24"/>
        </w:rPr>
        <w:t>(в</w:t>
      </w:r>
      <w:r>
        <w:rPr>
          <w:spacing w:val="-5"/>
          <w:sz w:val="24"/>
        </w:rPr>
        <w:t xml:space="preserve"> </w:t>
      </w:r>
      <w:r>
        <w:rPr>
          <w:sz w:val="24"/>
        </w:rPr>
        <w:t>положении</w:t>
      </w:r>
      <w:r>
        <w:rPr>
          <w:spacing w:val="-2"/>
          <w:sz w:val="24"/>
        </w:rPr>
        <w:t xml:space="preserve"> </w:t>
      </w:r>
      <w:r>
        <w:rPr>
          <w:sz w:val="24"/>
        </w:rPr>
        <w:t>под ударением),</w:t>
      </w:r>
      <w:r>
        <w:rPr>
          <w:spacing w:val="-1"/>
          <w:sz w:val="24"/>
        </w:rPr>
        <w:t xml:space="preserve"> </w:t>
      </w:r>
      <w:r>
        <w:rPr>
          <w:b/>
          <w:i/>
          <w:sz w:val="24"/>
        </w:rPr>
        <w:t>ча</w:t>
      </w:r>
      <w:r>
        <w:rPr>
          <w:sz w:val="24"/>
        </w:rPr>
        <w:t>,</w:t>
      </w:r>
      <w:r>
        <w:rPr>
          <w:spacing w:val="-2"/>
          <w:sz w:val="24"/>
        </w:rPr>
        <w:t xml:space="preserve"> </w:t>
      </w:r>
      <w:r>
        <w:rPr>
          <w:b/>
          <w:i/>
          <w:sz w:val="24"/>
        </w:rPr>
        <w:t>ща</w:t>
      </w:r>
      <w:r>
        <w:rPr>
          <w:sz w:val="24"/>
        </w:rPr>
        <w:t xml:space="preserve">, </w:t>
      </w:r>
      <w:r>
        <w:rPr>
          <w:b/>
          <w:i/>
          <w:sz w:val="24"/>
        </w:rPr>
        <w:t>чу</w:t>
      </w:r>
      <w:r>
        <w:rPr>
          <w:sz w:val="24"/>
        </w:rPr>
        <w:t>,</w:t>
      </w:r>
      <w:r>
        <w:rPr>
          <w:spacing w:val="-2"/>
          <w:sz w:val="24"/>
        </w:rPr>
        <w:t xml:space="preserve"> </w:t>
      </w:r>
      <w:r>
        <w:rPr>
          <w:b/>
          <w:i/>
          <w:spacing w:val="-5"/>
          <w:sz w:val="24"/>
        </w:rPr>
        <w:t>щу</w:t>
      </w:r>
      <w:r>
        <w:rPr>
          <w:spacing w:val="-5"/>
          <w:sz w:val="24"/>
        </w:rPr>
        <w:t>;</w:t>
      </w:r>
    </w:p>
    <w:p w:rsidR="00F7171D" w:rsidRDefault="00365287" w:rsidP="009F0FBA">
      <w:pPr>
        <w:pStyle w:val="a4"/>
        <w:numPr>
          <w:ilvl w:val="0"/>
          <w:numId w:val="82"/>
        </w:numPr>
        <w:tabs>
          <w:tab w:val="left" w:pos="1107"/>
          <w:tab w:val="left" w:pos="1108"/>
        </w:tabs>
        <w:ind w:hanging="340"/>
        <w:rPr>
          <w:sz w:val="24"/>
        </w:rPr>
      </w:pPr>
      <w:r>
        <w:rPr>
          <w:sz w:val="24"/>
        </w:rPr>
        <w:t>сочетания</w:t>
      </w:r>
      <w:r>
        <w:rPr>
          <w:spacing w:val="-3"/>
          <w:sz w:val="24"/>
        </w:rPr>
        <w:t xml:space="preserve"> </w:t>
      </w:r>
      <w:r>
        <w:rPr>
          <w:b/>
          <w:i/>
          <w:sz w:val="24"/>
        </w:rPr>
        <w:t>чк</w:t>
      </w:r>
      <w:r>
        <w:rPr>
          <w:sz w:val="24"/>
        </w:rPr>
        <w:t>,</w:t>
      </w:r>
      <w:r>
        <w:rPr>
          <w:spacing w:val="-2"/>
          <w:sz w:val="24"/>
        </w:rPr>
        <w:t xml:space="preserve"> </w:t>
      </w:r>
      <w:r>
        <w:rPr>
          <w:b/>
          <w:i/>
          <w:spacing w:val="-5"/>
          <w:sz w:val="24"/>
        </w:rPr>
        <w:t>чн</w:t>
      </w:r>
      <w:r>
        <w:rPr>
          <w:spacing w:val="-5"/>
          <w:sz w:val="24"/>
        </w:rPr>
        <w:t>;</w:t>
      </w:r>
    </w:p>
    <w:p w:rsidR="00F7171D" w:rsidRDefault="00365287" w:rsidP="009F0FBA">
      <w:pPr>
        <w:pStyle w:val="a4"/>
        <w:numPr>
          <w:ilvl w:val="0"/>
          <w:numId w:val="82"/>
        </w:numPr>
        <w:tabs>
          <w:tab w:val="left" w:pos="1107"/>
          <w:tab w:val="left" w:pos="1108"/>
        </w:tabs>
        <w:spacing w:before="3" w:line="237" w:lineRule="auto"/>
        <w:ind w:right="279"/>
        <w:rPr>
          <w:sz w:val="24"/>
        </w:rPr>
      </w:pPr>
      <w:r>
        <w:rPr>
          <w:sz w:val="24"/>
        </w:rPr>
        <w:t>слова</w:t>
      </w:r>
      <w:r>
        <w:rPr>
          <w:spacing w:val="80"/>
          <w:sz w:val="24"/>
        </w:rPr>
        <w:t xml:space="preserve"> </w:t>
      </w:r>
      <w:r>
        <w:rPr>
          <w:sz w:val="24"/>
        </w:rPr>
        <w:t>с</w:t>
      </w:r>
      <w:r>
        <w:rPr>
          <w:spacing w:val="80"/>
          <w:sz w:val="24"/>
        </w:rPr>
        <w:t xml:space="preserve"> </w:t>
      </w:r>
      <w:r>
        <w:rPr>
          <w:sz w:val="24"/>
        </w:rPr>
        <w:t>непроверяемыми</w:t>
      </w:r>
      <w:r>
        <w:rPr>
          <w:spacing w:val="80"/>
          <w:sz w:val="24"/>
        </w:rPr>
        <w:t xml:space="preserve"> </w:t>
      </w:r>
      <w:r>
        <w:rPr>
          <w:sz w:val="24"/>
        </w:rPr>
        <w:t>гласными</w:t>
      </w:r>
      <w:r>
        <w:rPr>
          <w:spacing w:val="80"/>
          <w:sz w:val="24"/>
        </w:rPr>
        <w:t xml:space="preserve"> </w:t>
      </w:r>
      <w:r>
        <w:rPr>
          <w:sz w:val="24"/>
        </w:rPr>
        <w:t>и</w:t>
      </w:r>
      <w:r>
        <w:rPr>
          <w:spacing w:val="80"/>
          <w:sz w:val="24"/>
        </w:rPr>
        <w:t xml:space="preserve"> </w:t>
      </w:r>
      <w:r>
        <w:rPr>
          <w:sz w:val="24"/>
        </w:rPr>
        <w:t>согласными</w:t>
      </w:r>
      <w:r>
        <w:rPr>
          <w:spacing w:val="80"/>
          <w:sz w:val="24"/>
        </w:rPr>
        <w:t xml:space="preserve"> </w:t>
      </w:r>
      <w:r>
        <w:rPr>
          <w:sz w:val="24"/>
        </w:rPr>
        <w:t>(перечень</w:t>
      </w:r>
      <w:r>
        <w:rPr>
          <w:spacing w:val="80"/>
          <w:sz w:val="24"/>
        </w:rPr>
        <w:t xml:space="preserve"> </w:t>
      </w:r>
      <w:r>
        <w:rPr>
          <w:sz w:val="24"/>
        </w:rPr>
        <w:t>слов</w:t>
      </w:r>
      <w:r>
        <w:rPr>
          <w:spacing w:val="80"/>
          <w:sz w:val="24"/>
        </w:rPr>
        <w:t xml:space="preserve"> </w:t>
      </w:r>
      <w:r>
        <w:rPr>
          <w:sz w:val="24"/>
        </w:rPr>
        <w:t>в</w:t>
      </w:r>
      <w:r>
        <w:rPr>
          <w:spacing w:val="80"/>
          <w:sz w:val="24"/>
        </w:rPr>
        <w:t xml:space="preserve"> </w:t>
      </w:r>
      <w:r>
        <w:rPr>
          <w:sz w:val="24"/>
        </w:rPr>
        <w:t>орфографическом</w:t>
      </w:r>
      <w:r>
        <w:rPr>
          <w:spacing w:val="80"/>
          <w:sz w:val="24"/>
        </w:rPr>
        <w:t xml:space="preserve"> </w:t>
      </w:r>
      <w:r>
        <w:rPr>
          <w:sz w:val="24"/>
        </w:rPr>
        <w:t xml:space="preserve">словаре </w:t>
      </w:r>
      <w:r>
        <w:rPr>
          <w:spacing w:val="-2"/>
          <w:sz w:val="24"/>
        </w:rPr>
        <w:t>учебника);</w:t>
      </w:r>
    </w:p>
    <w:p w:rsidR="00F7171D" w:rsidRDefault="00365287" w:rsidP="009F0FBA">
      <w:pPr>
        <w:pStyle w:val="a4"/>
        <w:numPr>
          <w:ilvl w:val="0"/>
          <w:numId w:val="82"/>
        </w:numPr>
        <w:tabs>
          <w:tab w:val="left" w:pos="1107"/>
          <w:tab w:val="left" w:pos="1108"/>
        </w:tabs>
        <w:spacing w:before="5" w:line="237" w:lineRule="auto"/>
        <w:ind w:left="768" w:right="1400" w:firstLine="0"/>
        <w:rPr>
          <w:sz w:val="24"/>
        </w:rPr>
      </w:pPr>
      <w:r>
        <w:rPr>
          <w:sz w:val="24"/>
        </w:rPr>
        <w:t>знаки</w:t>
      </w:r>
      <w:r>
        <w:rPr>
          <w:spacing w:val="-5"/>
          <w:sz w:val="24"/>
        </w:rPr>
        <w:t xml:space="preserve"> </w:t>
      </w:r>
      <w:r>
        <w:rPr>
          <w:sz w:val="24"/>
        </w:rPr>
        <w:t>препинания</w:t>
      </w:r>
      <w:r>
        <w:rPr>
          <w:spacing w:val="-4"/>
          <w:sz w:val="24"/>
        </w:rPr>
        <w:t xml:space="preserve"> </w:t>
      </w:r>
      <w:r>
        <w:rPr>
          <w:sz w:val="24"/>
        </w:rPr>
        <w:t>в</w:t>
      </w:r>
      <w:r>
        <w:rPr>
          <w:spacing w:val="-5"/>
          <w:sz w:val="24"/>
        </w:rPr>
        <w:t xml:space="preserve"> </w:t>
      </w:r>
      <w:r>
        <w:rPr>
          <w:sz w:val="24"/>
        </w:rPr>
        <w:t>конце</w:t>
      </w:r>
      <w:r>
        <w:rPr>
          <w:spacing w:val="-5"/>
          <w:sz w:val="24"/>
        </w:rPr>
        <w:t xml:space="preserve"> </w:t>
      </w:r>
      <w:r>
        <w:rPr>
          <w:sz w:val="24"/>
        </w:rPr>
        <w:t>предложения:</w:t>
      </w:r>
      <w:r>
        <w:rPr>
          <w:spacing w:val="-4"/>
          <w:sz w:val="24"/>
        </w:rPr>
        <w:t xml:space="preserve"> </w:t>
      </w:r>
      <w:r>
        <w:rPr>
          <w:sz w:val="24"/>
        </w:rPr>
        <w:t>точка,</w:t>
      </w:r>
      <w:r>
        <w:rPr>
          <w:spacing w:val="-6"/>
          <w:sz w:val="24"/>
        </w:rPr>
        <w:t xml:space="preserve"> </w:t>
      </w:r>
      <w:r>
        <w:rPr>
          <w:sz w:val="24"/>
        </w:rPr>
        <w:t>вопросительный</w:t>
      </w:r>
      <w:r>
        <w:rPr>
          <w:spacing w:val="-5"/>
          <w:sz w:val="24"/>
        </w:rPr>
        <w:t xml:space="preserve"> </w:t>
      </w:r>
      <w:r>
        <w:rPr>
          <w:sz w:val="24"/>
        </w:rPr>
        <w:t>и</w:t>
      </w:r>
      <w:r>
        <w:rPr>
          <w:spacing w:val="-4"/>
          <w:sz w:val="24"/>
        </w:rPr>
        <w:t xml:space="preserve"> </w:t>
      </w:r>
      <w:r>
        <w:rPr>
          <w:sz w:val="24"/>
        </w:rPr>
        <w:t>восклицательный</w:t>
      </w:r>
      <w:r>
        <w:rPr>
          <w:spacing w:val="-5"/>
          <w:sz w:val="24"/>
        </w:rPr>
        <w:t xml:space="preserve"> </w:t>
      </w:r>
      <w:r>
        <w:rPr>
          <w:sz w:val="24"/>
        </w:rPr>
        <w:t>знаки. Алгоритм списывания текста.</w:t>
      </w:r>
    </w:p>
    <w:p w:rsidR="00F7171D" w:rsidRDefault="00365287">
      <w:pPr>
        <w:pStyle w:val="3"/>
        <w:spacing w:before="176" w:line="274" w:lineRule="exact"/>
      </w:pPr>
      <w:bookmarkStart w:id="37" w:name="_Toc106264239"/>
      <w:r>
        <w:t>Развитие</w:t>
      </w:r>
      <w:r>
        <w:rPr>
          <w:spacing w:val="-2"/>
        </w:rPr>
        <w:t xml:space="preserve"> </w:t>
      </w:r>
      <w:r>
        <w:rPr>
          <w:spacing w:val="-4"/>
        </w:rPr>
        <w:t>речи</w:t>
      </w:r>
      <w:bookmarkEnd w:id="37"/>
    </w:p>
    <w:p w:rsidR="00F7171D" w:rsidRDefault="00365287">
      <w:pPr>
        <w:pStyle w:val="a3"/>
        <w:spacing w:line="274" w:lineRule="exact"/>
        <w:ind w:left="768"/>
      </w:pPr>
      <w:r>
        <w:t>Речь</w:t>
      </w:r>
      <w:r>
        <w:rPr>
          <w:spacing w:val="-4"/>
        </w:rPr>
        <w:t xml:space="preserve"> </w:t>
      </w:r>
      <w:r>
        <w:t>как</w:t>
      </w:r>
      <w:r>
        <w:rPr>
          <w:spacing w:val="-1"/>
        </w:rPr>
        <w:t xml:space="preserve"> </w:t>
      </w:r>
      <w:r>
        <w:t>основная</w:t>
      </w:r>
      <w:r>
        <w:rPr>
          <w:spacing w:val="-2"/>
        </w:rPr>
        <w:t xml:space="preserve"> </w:t>
      </w:r>
      <w:r>
        <w:t>форма</w:t>
      </w:r>
      <w:r>
        <w:rPr>
          <w:spacing w:val="-2"/>
        </w:rPr>
        <w:t xml:space="preserve"> </w:t>
      </w:r>
      <w:r>
        <w:t>общения</w:t>
      </w:r>
      <w:r>
        <w:rPr>
          <w:spacing w:val="-2"/>
        </w:rPr>
        <w:t xml:space="preserve"> </w:t>
      </w:r>
      <w:r>
        <w:t>между</w:t>
      </w:r>
      <w:r>
        <w:rPr>
          <w:spacing w:val="-6"/>
        </w:rPr>
        <w:t xml:space="preserve"> </w:t>
      </w:r>
      <w:r>
        <w:t>людьми.</w:t>
      </w:r>
      <w:r>
        <w:rPr>
          <w:spacing w:val="-2"/>
        </w:rPr>
        <w:t xml:space="preserve"> </w:t>
      </w:r>
      <w:r>
        <w:t>Текст</w:t>
      </w:r>
      <w:r>
        <w:rPr>
          <w:spacing w:val="-1"/>
        </w:rPr>
        <w:t xml:space="preserve"> </w:t>
      </w:r>
      <w:r>
        <w:t>как</w:t>
      </w:r>
      <w:r>
        <w:rPr>
          <w:spacing w:val="-2"/>
        </w:rPr>
        <w:t xml:space="preserve"> </w:t>
      </w:r>
      <w:r>
        <w:t>единица</w:t>
      </w:r>
      <w:r>
        <w:rPr>
          <w:spacing w:val="-2"/>
        </w:rPr>
        <w:t xml:space="preserve"> </w:t>
      </w:r>
      <w:r>
        <w:t>речи</w:t>
      </w:r>
      <w:r>
        <w:rPr>
          <w:spacing w:val="-1"/>
        </w:rPr>
        <w:t xml:space="preserve"> </w:t>
      </w:r>
      <w:r>
        <w:rPr>
          <w:spacing w:val="-2"/>
        </w:rPr>
        <w:t>(ознакомление).</w:t>
      </w:r>
    </w:p>
    <w:p w:rsidR="00F7171D" w:rsidRDefault="00365287">
      <w:pPr>
        <w:pStyle w:val="a3"/>
        <w:ind w:firstLine="228"/>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F7171D" w:rsidRDefault="00365287">
      <w:pPr>
        <w:pStyle w:val="a3"/>
        <w:ind w:firstLine="228"/>
      </w:pPr>
      <w:r>
        <w:t>Нормы речевого этикета в ситуациях учебного и бытового общения</w:t>
      </w:r>
      <w:r>
        <w:rPr>
          <w:spacing w:val="-1"/>
        </w:rPr>
        <w:t xml:space="preserve"> </w:t>
      </w:r>
      <w:r>
        <w:t>(приветствие, прощание,</w:t>
      </w:r>
      <w:r>
        <w:rPr>
          <w:spacing w:val="-1"/>
        </w:rPr>
        <w:t xml:space="preserve"> </w:t>
      </w:r>
      <w:r>
        <w:t>извинение, благодарность, обращение с просьбой).</w:t>
      </w:r>
    </w:p>
    <w:p w:rsidR="00F7171D" w:rsidRDefault="00F7171D">
      <w:pPr>
        <w:pStyle w:val="a3"/>
        <w:spacing w:before="5"/>
        <w:ind w:left="0"/>
      </w:pPr>
    </w:p>
    <w:p w:rsidR="00F7171D" w:rsidRDefault="00365287">
      <w:pPr>
        <w:ind w:left="540" w:firstLine="228"/>
        <w:rPr>
          <w:sz w:val="24"/>
        </w:rPr>
      </w:pPr>
      <w:r>
        <w:rPr>
          <w:sz w:val="24"/>
        </w:rPr>
        <w:t xml:space="preserve">Изучение содержания учебного предмета «Русский язык» </w:t>
      </w:r>
      <w:r>
        <w:rPr>
          <w:b/>
          <w:sz w:val="24"/>
        </w:rPr>
        <w:t>в</w:t>
      </w:r>
      <w:r>
        <w:rPr>
          <w:b/>
          <w:spacing w:val="-3"/>
          <w:sz w:val="24"/>
        </w:rPr>
        <w:t xml:space="preserve"> </w:t>
      </w:r>
      <w:r>
        <w:rPr>
          <w:b/>
          <w:sz w:val="24"/>
        </w:rPr>
        <w:t xml:space="preserve">первом классе </w:t>
      </w:r>
      <w:r>
        <w:rPr>
          <w:sz w:val="24"/>
        </w:rPr>
        <w:t xml:space="preserve">способствует освоению </w:t>
      </w:r>
      <w:r>
        <w:rPr>
          <w:b/>
          <w:sz w:val="24"/>
        </w:rPr>
        <w:t>на</w:t>
      </w:r>
      <w:r>
        <w:rPr>
          <w:b/>
          <w:spacing w:val="40"/>
          <w:sz w:val="24"/>
        </w:rPr>
        <w:t xml:space="preserve"> </w:t>
      </w:r>
      <w:r>
        <w:rPr>
          <w:b/>
          <w:sz w:val="24"/>
        </w:rPr>
        <w:t xml:space="preserve">пропедевтическом уровне </w:t>
      </w:r>
      <w:r>
        <w:rPr>
          <w:sz w:val="24"/>
        </w:rPr>
        <w:t>ряда универсальных учебных действий.</w:t>
      </w:r>
    </w:p>
    <w:p w:rsidR="00F7171D" w:rsidRDefault="00F7171D">
      <w:pPr>
        <w:rPr>
          <w:sz w:val="24"/>
        </w:rPr>
        <w:sectPr w:rsidR="00F7171D">
          <w:pgSz w:w="11900" w:h="16850"/>
          <w:pgMar w:top="460" w:right="0" w:bottom="280" w:left="40" w:header="720" w:footer="720" w:gutter="0"/>
          <w:cols w:space="720"/>
        </w:sectPr>
      </w:pPr>
    </w:p>
    <w:p w:rsidR="00F7171D" w:rsidRDefault="00365287">
      <w:pPr>
        <w:pStyle w:val="3"/>
        <w:spacing w:before="72" w:line="274" w:lineRule="exact"/>
        <w:ind w:left="768"/>
      </w:pPr>
      <w:bookmarkStart w:id="38" w:name="_Toc106264240"/>
      <w:r>
        <w:lastRenderedPageBreak/>
        <w:t>Познавательные</w:t>
      </w:r>
      <w:r>
        <w:rPr>
          <w:spacing w:val="-5"/>
        </w:rPr>
        <w:t xml:space="preserve"> </w:t>
      </w:r>
      <w:r>
        <w:t>универсальные</w:t>
      </w:r>
      <w:r>
        <w:rPr>
          <w:spacing w:val="-5"/>
        </w:rPr>
        <w:t xml:space="preserve"> </w:t>
      </w:r>
      <w:r>
        <w:t>учебные</w:t>
      </w:r>
      <w:r>
        <w:rPr>
          <w:spacing w:val="-5"/>
        </w:rPr>
        <w:t xml:space="preserve"> </w:t>
      </w:r>
      <w:r>
        <w:rPr>
          <w:spacing w:val="-2"/>
        </w:rPr>
        <w:t>действия:</w:t>
      </w:r>
      <w:bookmarkEnd w:id="38"/>
    </w:p>
    <w:p w:rsidR="00F7171D" w:rsidRDefault="00365287">
      <w:pPr>
        <w:spacing w:line="274" w:lineRule="exact"/>
        <w:ind w:left="768"/>
        <w:rPr>
          <w:sz w:val="24"/>
        </w:rPr>
      </w:pPr>
      <w:r>
        <w:rPr>
          <w:i/>
          <w:sz w:val="24"/>
        </w:rPr>
        <w:t>Базовые</w:t>
      </w:r>
      <w:r>
        <w:rPr>
          <w:i/>
          <w:spacing w:val="-3"/>
          <w:sz w:val="24"/>
        </w:rPr>
        <w:t xml:space="preserve"> </w:t>
      </w:r>
      <w:r>
        <w:rPr>
          <w:i/>
          <w:sz w:val="24"/>
        </w:rPr>
        <w:t>логические</w:t>
      </w:r>
      <w:r>
        <w:rPr>
          <w:i/>
          <w:spacing w:val="-1"/>
          <w:sz w:val="24"/>
        </w:rPr>
        <w:t xml:space="preserve"> </w:t>
      </w:r>
      <w:r>
        <w:rPr>
          <w:i/>
          <w:spacing w:val="-2"/>
          <w:sz w:val="24"/>
        </w:rPr>
        <w:t>действия</w:t>
      </w:r>
      <w:r>
        <w:rPr>
          <w:spacing w:val="-2"/>
          <w:sz w:val="24"/>
        </w:rPr>
        <w:t>:</w:t>
      </w:r>
    </w:p>
    <w:p w:rsidR="00F7171D" w:rsidRDefault="00365287" w:rsidP="009F0FBA">
      <w:pPr>
        <w:pStyle w:val="a4"/>
        <w:numPr>
          <w:ilvl w:val="0"/>
          <w:numId w:val="81"/>
        </w:numPr>
        <w:tabs>
          <w:tab w:val="left" w:pos="1108"/>
        </w:tabs>
        <w:ind w:hanging="340"/>
        <w:rPr>
          <w:sz w:val="24"/>
        </w:rPr>
      </w:pPr>
      <w:r>
        <w:rPr>
          <w:sz w:val="24"/>
        </w:rPr>
        <w:t>сравнивать</w:t>
      </w:r>
      <w:r>
        <w:rPr>
          <w:spacing w:val="-3"/>
          <w:sz w:val="24"/>
        </w:rPr>
        <w:t xml:space="preserve"> </w:t>
      </w:r>
      <w:r>
        <w:rPr>
          <w:sz w:val="24"/>
        </w:rPr>
        <w:t>звуки</w:t>
      </w:r>
      <w:r>
        <w:rPr>
          <w:spacing w:val="-3"/>
          <w:sz w:val="24"/>
        </w:rPr>
        <w:t xml:space="preserve"> </w:t>
      </w:r>
      <w:r>
        <w:rPr>
          <w:sz w:val="24"/>
        </w:rPr>
        <w:t>в</w:t>
      </w:r>
      <w:r>
        <w:rPr>
          <w:spacing w:val="-4"/>
          <w:sz w:val="24"/>
        </w:rPr>
        <w:t xml:space="preserve"> </w:t>
      </w:r>
      <w:r>
        <w:rPr>
          <w:sz w:val="24"/>
        </w:rPr>
        <w:t>соответствии</w:t>
      </w:r>
      <w:r>
        <w:rPr>
          <w:spacing w:val="-4"/>
          <w:sz w:val="24"/>
        </w:rPr>
        <w:t xml:space="preserve"> </w:t>
      </w:r>
      <w:r>
        <w:rPr>
          <w:sz w:val="24"/>
        </w:rPr>
        <w:t>с</w:t>
      </w:r>
      <w:r>
        <w:rPr>
          <w:spacing w:val="-2"/>
          <w:sz w:val="24"/>
        </w:rPr>
        <w:t xml:space="preserve"> </w:t>
      </w:r>
      <w:r>
        <w:rPr>
          <w:sz w:val="24"/>
        </w:rPr>
        <w:t>учебной</w:t>
      </w:r>
      <w:r>
        <w:rPr>
          <w:spacing w:val="-3"/>
          <w:sz w:val="24"/>
        </w:rPr>
        <w:t xml:space="preserve"> </w:t>
      </w:r>
      <w:r>
        <w:rPr>
          <w:spacing w:val="-2"/>
          <w:sz w:val="24"/>
        </w:rPr>
        <w:t>задачей;</w:t>
      </w:r>
    </w:p>
    <w:p w:rsidR="00F7171D" w:rsidRDefault="00365287" w:rsidP="009F0FBA">
      <w:pPr>
        <w:pStyle w:val="a4"/>
        <w:numPr>
          <w:ilvl w:val="0"/>
          <w:numId w:val="81"/>
        </w:numPr>
        <w:tabs>
          <w:tab w:val="left" w:pos="1108"/>
        </w:tabs>
        <w:ind w:hanging="340"/>
        <w:rPr>
          <w:sz w:val="24"/>
        </w:rPr>
      </w:pPr>
      <w:r>
        <w:rPr>
          <w:sz w:val="24"/>
        </w:rPr>
        <w:t>сравнивать</w:t>
      </w:r>
      <w:r>
        <w:rPr>
          <w:spacing w:val="-4"/>
          <w:sz w:val="24"/>
        </w:rPr>
        <w:t xml:space="preserve"> </w:t>
      </w:r>
      <w:r>
        <w:rPr>
          <w:sz w:val="24"/>
        </w:rPr>
        <w:t>звуковой</w:t>
      </w:r>
      <w:r>
        <w:rPr>
          <w:spacing w:val="-3"/>
          <w:sz w:val="24"/>
        </w:rPr>
        <w:t xml:space="preserve"> </w:t>
      </w:r>
      <w:r>
        <w:rPr>
          <w:sz w:val="24"/>
        </w:rPr>
        <w:t>и</w:t>
      </w:r>
      <w:r>
        <w:rPr>
          <w:spacing w:val="-3"/>
          <w:sz w:val="24"/>
        </w:rPr>
        <w:t xml:space="preserve"> </w:t>
      </w:r>
      <w:r>
        <w:rPr>
          <w:sz w:val="24"/>
        </w:rPr>
        <w:t>буквенный</w:t>
      </w:r>
      <w:r>
        <w:rPr>
          <w:spacing w:val="-3"/>
          <w:sz w:val="24"/>
        </w:rPr>
        <w:t xml:space="preserve"> </w:t>
      </w:r>
      <w:r>
        <w:rPr>
          <w:sz w:val="24"/>
        </w:rPr>
        <w:t>состав</w:t>
      </w:r>
      <w:r>
        <w:rPr>
          <w:spacing w:val="-4"/>
          <w:sz w:val="24"/>
        </w:rPr>
        <w:t xml:space="preserve"> </w:t>
      </w:r>
      <w:r>
        <w:rPr>
          <w:sz w:val="24"/>
        </w:rPr>
        <w:t>слова</w:t>
      </w:r>
      <w:r>
        <w:rPr>
          <w:spacing w:val="-4"/>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 учебной</w:t>
      </w:r>
      <w:r>
        <w:rPr>
          <w:spacing w:val="-2"/>
          <w:sz w:val="24"/>
        </w:rPr>
        <w:t xml:space="preserve"> задачей;</w:t>
      </w:r>
    </w:p>
    <w:p w:rsidR="00F7171D" w:rsidRDefault="00365287" w:rsidP="009F0FBA">
      <w:pPr>
        <w:pStyle w:val="a4"/>
        <w:numPr>
          <w:ilvl w:val="0"/>
          <w:numId w:val="81"/>
        </w:numPr>
        <w:tabs>
          <w:tab w:val="left" w:pos="1108"/>
        </w:tabs>
        <w:ind w:hanging="340"/>
        <w:rPr>
          <w:sz w:val="24"/>
        </w:rPr>
      </w:pPr>
      <w:r>
        <w:rPr>
          <w:sz w:val="24"/>
        </w:rPr>
        <w:t>устанавливать</w:t>
      </w:r>
      <w:r>
        <w:rPr>
          <w:spacing w:val="-5"/>
          <w:sz w:val="24"/>
        </w:rPr>
        <w:t xml:space="preserve"> </w:t>
      </w:r>
      <w:r>
        <w:rPr>
          <w:sz w:val="24"/>
        </w:rPr>
        <w:t>основания</w:t>
      </w:r>
      <w:r>
        <w:rPr>
          <w:spacing w:val="-3"/>
          <w:sz w:val="24"/>
        </w:rPr>
        <w:t xml:space="preserve"> </w:t>
      </w:r>
      <w:r>
        <w:rPr>
          <w:sz w:val="24"/>
        </w:rPr>
        <w:t>для</w:t>
      </w:r>
      <w:r>
        <w:rPr>
          <w:spacing w:val="-4"/>
          <w:sz w:val="24"/>
        </w:rPr>
        <w:t xml:space="preserve"> </w:t>
      </w:r>
      <w:r>
        <w:rPr>
          <w:sz w:val="24"/>
        </w:rPr>
        <w:t>сравнения</w:t>
      </w:r>
      <w:r>
        <w:rPr>
          <w:spacing w:val="-3"/>
          <w:sz w:val="24"/>
        </w:rPr>
        <w:t xml:space="preserve"> </w:t>
      </w:r>
      <w:r>
        <w:rPr>
          <w:sz w:val="24"/>
        </w:rPr>
        <w:t>звуков,</w:t>
      </w:r>
      <w:r>
        <w:rPr>
          <w:spacing w:val="-5"/>
          <w:sz w:val="24"/>
        </w:rPr>
        <w:t xml:space="preserve"> </w:t>
      </w:r>
      <w:r>
        <w:rPr>
          <w:sz w:val="24"/>
        </w:rPr>
        <w:t>слов</w:t>
      </w:r>
      <w:r>
        <w:rPr>
          <w:spacing w:val="-4"/>
          <w:sz w:val="24"/>
        </w:rPr>
        <w:t xml:space="preserve"> </w:t>
      </w:r>
      <w:r>
        <w:rPr>
          <w:sz w:val="24"/>
        </w:rPr>
        <w:t>(на</w:t>
      </w:r>
      <w:r>
        <w:rPr>
          <w:spacing w:val="-4"/>
          <w:sz w:val="24"/>
        </w:rPr>
        <w:t xml:space="preserve"> </w:t>
      </w:r>
      <w:r>
        <w:rPr>
          <w:sz w:val="24"/>
        </w:rPr>
        <w:t>основе</w:t>
      </w:r>
      <w:r>
        <w:rPr>
          <w:spacing w:val="-5"/>
          <w:sz w:val="24"/>
        </w:rPr>
        <w:t xml:space="preserve"> </w:t>
      </w:r>
      <w:r>
        <w:rPr>
          <w:spacing w:val="-2"/>
          <w:sz w:val="24"/>
        </w:rPr>
        <w:t>образца);</w:t>
      </w:r>
    </w:p>
    <w:p w:rsidR="00F7171D" w:rsidRDefault="00365287" w:rsidP="009F0FBA">
      <w:pPr>
        <w:pStyle w:val="a4"/>
        <w:numPr>
          <w:ilvl w:val="0"/>
          <w:numId w:val="81"/>
        </w:numPr>
        <w:tabs>
          <w:tab w:val="left" w:pos="1108"/>
        </w:tabs>
        <w:ind w:right="282"/>
        <w:rPr>
          <w:sz w:val="24"/>
        </w:rPr>
      </w:pPr>
      <w:r>
        <w:rPr>
          <w:sz w:val="24"/>
        </w:rPr>
        <w:t>характеризовать</w:t>
      </w:r>
      <w:r>
        <w:rPr>
          <w:spacing w:val="80"/>
          <w:sz w:val="24"/>
        </w:rPr>
        <w:t xml:space="preserve"> </w:t>
      </w:r>
      <w:r>
        <w:rPr>
          <w:sz w:val="24"/>
        </w:rPr>
        <w:t>звуки</w:t>
      </w:r>
      <w:r>
        <w:rPr>
          <w:spacing w:val="80"/>
          <w:sz w:val="24"/>
        </w:rPr>
        <w:t xml:space="preserve"> </w:t>
      </w:r>
      <w:r>
        <w:rPr>
          <w:sz w:val="24"/>
        </w:rPr>
        <w:t>по</w:t>
      </w:r>
      <w:r>
        <w:rPr>
          <w:spacing w:val="80"/>
          <w:sz w:val="24"/>
        </w:rPr>
        <w:t xml:space="preserve"> </w:t>
      </w:r>
      <w:r>
        <w:rPr>
          <w:sz w:val="24"/>
        </w:rPr>
        <w:t>заданным</w:t>
      </w:r>
      <w:r>
        <w:rPr>
          <w:spacing w:val="80"/>
          <w:sz w:val="24"/>
        </w:rPr>
        <w:t xml:space="preserve"> </w:t>
      </w:r>
      <w:r>
        <w:rPr>
          <w:sz w:val="24"/>
        </w:rPr>
        <w:t>признакам;</w:t>
      </w:r>
      <w:r>
        <w:rPr>
          <w:spacing w:val="80"/>
          <w:sz w:val="24"/>
        </w:rPr>
        <w:t xml:space="preserve"> </w:t>
      </w:r>
      <w:r>
        <w:rPr>
          <w:sz w:val="24"/>
        </w:rPr>
        <w:t>приводить</w:t>
      </w:r>
      <w:r>
        <w:rPr>
          <w:spacing w:val="80"/>
          <w:sz w:val="24"/>
        </w:rPr>
        <w:t xml:space="preserve"> </w:t>
      </w:r>
      <w:r>
        <w:rPr>
          <w:sz w:val="24"/>
        </w:rPr>
        <w:t>примеры</w:t>
      </w:r>
      <w:r>
        <w:rPr>
          <w:spacing w:val="80"/>
          <w:sz w:val="24"/>
        </w:rPr>
        <w:t xml:space="preserve"> </w:t>
      </w:r>
      <w:r>
        <w:rPr>
          <w:sz w:val="24"/>
        </w:rPr>
        <w:t>гласных</w:t>
      </w:r>
      <w:r>
        <w:rPr>
          <w:spacing w:val="80"/>
          <w:sz w:val="24"/>
        </w:rPr>
        <w:t xml:space="preserve"> </w:t>
      </w:r>
      <w:r>
        <w:rPr>
          <w:sz w:val="24"/>
        </w:rPr>
        <w:t>звуков;</w:t>
      </w:r>
      <w:r>
        <w:rPr>
          <w:spacing w:val="80"/>
          <w:sz w:val="24"/>
        </w:rPr>
        <w:t xml:space="preserve"> </w:t>
      </w:r>
      <w:r w:rsidR="005F6902">
        <w:rPr>
          <w:sz w:val="24"/>
        </w:rPr>
        <w:t>твё</w:t>
      </w:r>
      <w:r>
        <w:rPr>
          <w:sz w:val="24"/>
        </w:rPr>
        <w:t>рдых согласных,</w:t>
      </w:r>
      <w:r>
        <w:rPr>
          <w:spacing w:val="-3"/>
          <w:sz w:val="24"/>
        </w:rPr>
        <w:t xml:space="preserve"> </w:t>
      </w:r>
      <w:r>
        <w:rPr>
          <w:sz w:val="24"/>
        </w:rPr>
        <w:t>мягких</w:t>
      </w:r>
      <w:r>
        <w:rPr>
          <w:spacing w:val="-1"/>
          <w:sz w:val="24"/>
        </w:rPr>
        <w:t xml:space="preserve"> </w:t>
      </w:r>
      <w:r>
        <w:rPr>
          <w:sz w:val="24"/>
        </w:rPr>
        <w:t>согласных,</w:t>
      </w:r>
      <w:r>
        <w:rPr>
          <w:spacing w:val="-3"/>
          <w:sz w:val="24"/>
        </w:rPr>
        <w:t xml:space="preserve"> </w:t>
      </w:r>
      <w:r>
        <w:rPr>
          <w:sz w:val="24"/>
        </w:rPr>
        <w:t>звонких</w:t>
      </w:r>
      <w:r>
        <w:rPr>
          <w:spacing w:val="-1"/>
          <w:sz w:val="24"/>
        </w:rPr>
        <w:t xml:space="preserve"> </w:t>
      </w:r>
      <w:r>
        <w:rPr>
          <w:sz w:val="24"/>
        </w:rPr>
        <w:t>согласных,</w:t>
      </w:r>
      <w:r>
        <w:rPr>
          <w:spacing w:val="-3"/>
          <w:sz w:val="24"/>
        </w:rPr>
        <w:t xml:space="preserve"> </w:t>
      </w:r>
      <w:r>
        <w:rPr>
          <w:sz w:val="24"/>
        </w:rPr>
        <w:t>глухих</w:t>
      </w:r>
      <w:r>
        <w:rPr>
          <w:spacing w:val="-1"/>
          <w:sz w:val="24"/>
        </w:rPr>
        <w:t xml:space="preserve"> </w:t>
      </w:r>
      <w:r>
        <w:rPr>
          <w:sz w:val="24"/>
        </w:rPr>
        <w:t>согласных</w:t>
      </w:r>
      <w:r>
        <w:rPr>
          <w:spacing w:val="-1"/>
          <w:sz w:val="24"/>
        </w:rPr>
        <w:t xml:space="preserve"> </w:t>
      </w:r>
      <w:r>
        <w:rPr>
          <w:sz w:val="24"/>
        </w:rPr>
        <w:t>звуков;</w:t>
      </w:r>
      <w:r>
        <w:rPr>
          <w:spacing w:val="-3"/>
          <w:sz w:val="24"/>
        </w:rPr>
        <w:t xml:space="preserve"> </w:t>
      </w:r>
      <w:r>
        <w:rPr>
          <w:sz w:val="24"/>
        </w:rPr>
        <w:t>слов</w:t>
      </w:r>
      <w:r>
        <w:rPr>
          <w:spacing w:val="-2"/>
          <w:sz w:val="24"/>
        </w:rPr>
        <w:t xml:space="preserve"> </w:t>
      </w:r>
      <w:r>
        <w:rPr>
          <w:sz w:val="24"/>
        </w:rPr>
        <w:t>с заданным</w:t>
      </w:r>
      <w:r>
        <w:rPr>
          <w:spacing w:val="-5"/>
          <w:sz w:val="24"/>
        </w:rPr>
        <w:t xml:space="preserve"> </w:t>
      </w:r>
      <w:r>
        <w:rPr>
          <w:sz w:val="24"/>
        </w:rPr>
        <w:t>звуком.</w:t>
      </w:r>
    </w:p>
    <w:p w:rsidR="00F7171D" w:rsidRDefault="00365287">
      <w:pPr>
        <w:ind w:left="768"/>
        <w:rPr>
          <w:sz w:val="24"/>
        </w:rPr>
      </w:pPr>
      <w:r>
        <w:rPr>
          <w:i/>
          <w:sz w:val="24"/>
        </w:rPr>
        <w:t>Базовые</w:t>
      </w:r>
      <w:r>
        <w:rPr>
          <w:i/>
          <w:spacing w:val="-5"/>
          <w:sz w:val="24"/>
        </w:rPr>
        <w:t xml:space="preserve"> </w:t>
      </w:r>
      <w:r>
        <w:rPr>
          <w:i/>
          <w:sz w:val="24"/>
        </w:rPr>
        <w:t>исследовательские</w:t>
      </w:r>
      <w:r>
        <w:rPr>
          <w:i/>
          <w:spacing w:val="-3"/>
          <w:sz w:val="24"/>
        </w:rPr>
        <w:t xml:space="preserve"> </w:t>
      </w:r>
      <w:r>
        <w:rPr>
          <w:i/>
          <w:spacing w:val="-2"/>
          <w:sz w:val="24"/>
        </w:rPr>
        <w:t>действия</w:t>
      </w:r>
      <w:r>
        <w:rPr>
          <w:spacing w:val="-2"/>
          <w:sz w:val="24"/>
        </w:rPr>
        <w:t>:</w:t>
      </w:r>
    </w:p>
    <w:p w:rsidR="00F7171D" w:rsidRDefault="00365287" w:rsidP="009F0FBA">
      <w:pPr>
        <w:pStyle w:val="a4"/>
        <w:numPr>
          <w:ilvl w:val="0"/>
          <w:numId w:val="81"/>
        </w:numPr>
        <w:tabs>
          <w:tab w:val="left" w:pos="1108"/>
        </w:tabs>
        <w:ind w:right="279"/>
        <w:rPr>
          <w:sz w:val="24"/>
        </w:rPr>
      </w:pPr>
      <w:r>
        <w:rPr>
          <w:sz w:val="24"/>
        </w:rPr>
        <w:t>проводить</w:t>
      </w:r>
      <w:r>
        <w:rPr>
          <w:spacing w:val="40"/>
          <w:sz w:val="24"/>
        </w:rPr>
        <w:t xml:space="preserve"> </w:t>
      </w:r>
      <w:r>
        <w:rPr>
          <w:sz w:val="24"/>
        </w:rPr>
        <w:t>изменения</w:t>
      </w:r>
      <w:r>
        <w:rPr>
          <w:spacing w:val="40"/>
          <w:sz w:val="24"/>
        </w:rPr>
        <w:t xml:space="preserve"> </w:t>
      </w:r>
      <w:r>
        <w:rPr>
          <w:sz w:val="24"/>
        </w:rPr>
        <w:t>звуковой</w:t>
      </w:r>
      <w:r>
        <w:rPr>
          <w:spacing w:val="40"/>
          <w:sz w:val="24"/>
        </w:rPr>
        <w:t xml:space="preserve"> </w:t>
      </w:r>
      <w:r>
        <w:rPr>
          <w:sz w:val="24"/>
        </w:rPr>
        <w:t>модели</w:t>
      </w:r>
      <w:r>
        <w:rPr>
          <w:spacing w:val="40"/>
          <w:sz w:val="24"/>
        </w:rPr>
        <w:t xml:space="preserve"> </w:t>
      </w:r>
      <w:r>
        <w:rPr>
          <w:sz w:val="24"/>
        </w:rPr>
        <w:t>по</w:t>
      </w:r>
      <w:r>
        <w:rPr>
          <w:spacing w:val="40"/>
          <w:sz w:val="24"/>
        </w:rPr>
        <w:t xml:space="preserve"> </w:t>
      </w:r>
      <w:r>
        <w:rPr>
          <w:sz w:val="24"/>
        </w:rPr>
        <w:t>предложенному</w:t>
      </w:r>
      <w:r>
        <w:rPr>
          <w:spacing w:val="40"/>
          <w:sz w:val="24"/>
        </w:rPr>
        <w:t xml:space="preserve"> </w:t>
      </w:r>
      <w:r>
        <w:rPr>
          <w:sz w:val="24"/>
        </w:rPr>
        <w:t>учителем</w:t>
      </w:r>
      <w:r>
        <w:rPr>
          <w:spacing w:val="40"/>
          <w:sz w:val="24"/>
        </w:rPr>
        <w:t xml:space="preserve"> </w:t>
      </w:r>
      <w:r>
        <w:rPr>
          <w:sz w:val="24"/>
        </w:rPr>
        <w:t>правилу,</w:t>
      </w:r>
      <w:r>
        <w:rPr>
          <w:spacing w:val="40"/>
          <w:sz w:val="24"/>
        </w:rPr>
        <w:t xml:space="preserve"> </w:t>
      </w:r>
      <w:r>
        <w:rPr>
          <w:sz w:val="24"/>
        </w:rPr>
        <w:t>подбирать</w:t>
      </w:r>
      <w:r>
        <w:rPr>
          <w:spacing w:val="40"/>
          <w:sz w:val="24"/>
        </w:rPr>
        <w:t xml:space="preserve"> </w:t>
      </w:r>
      <w:r>
        <w:rPr>
          <w:sz w:val="24"/>
        </w:rPr>
        <w:t>слова</w:t>
      </w:r>
      <w:r>
        <w:rPr>
          <w:spacing w:val="40"/>
          <w:sz w:val="24"/>
        </w:rPr>
        <w:t xml:space="preserve"> </w:t>
      </w:r>
      <w:r>
        <w:rPr>
          <w:sz w:val="24"/>
        </w:rPr>
        <w:t xml:space="preserve">к </w:t>
      </w:r>
      <w:r>
        <w:rPr>
          <w:spacing w:val="-2"/>
          <w:sz w:val="24"/>
        </w:rPr>
        <w:t>модели;</w:t>
      </w:r>
    </w:p>
    <w:p w:rsidR="00F7171D" w:rsidRDefault="00365287" w:rsidP="009F0FBA">
      <w:pPr>
        <w:pStyle w:val="a4"/>
        <w:numPr>
          <w:ilvl w:val="0"/>
          <w:numId w:val="81"/>
        </w:numPr>
        <w:tabs>
          <w:tab w:val="left" w:pos="1108"/>
        </w:tabs>
        <w:ind w:hanging="340"/>
        <w:rPr>
          <w:sz w:val="24"/>
        </w:rPr>
      </w:pPr>
      <w:r>
        <w:rPr>
          <w:sz w:val="24"/>
        </w:rPr>
        <w:t>формулировать</w:t>
      </w:r>
      <w:r>
        <w:rPr>
          <w:spacing w:val="-5"/>
          <w:sz w:val="24"/>
        </w:rPr>
        <w:t xml:space="preserve"> </w:t>
      </w:r>
      <w:r>
        <w:rPr>
          <w:sz w:val="24"/>
        </w:rPr>
        <w:t>выводы</w:t>
      </w:r>
      <w:r>
        <w:rPr>
          <w:spacing w:val="-2"/>
          <w:sz w:val="24"/>
        </w:rPr>
        <w:t xml:space="preserve"> </w:t>
      </w:r>
      <w:r>
        <w:rPr>
          <w:sz w:val="24"/>
        </w:rPr>
        <w:t>о</w:t>
      </w:r>
      <w:r>
        <w:rPr>
          <w:spacing w:val="-3"/>
          <w:sz w:val="24"/>
        </w:rPr>
        <w:t xml:space="preserve"> </w:t>
      </w:r>
      <w:r>
        <w:rPr>
          <w:sz w:val="24"/>
        </w:rPr>
        <w:t>соответствии</w:t>
      </w:r>
      <w:r>
        <w:rPr>
          <w:spacing w:val="-4"/>
          <w:sz w:val="24"/>
        </w:rPr>
        <w:t xml:space="preserve"> </w:t>
      </w:r>
      <w:r>
        <w:rPr>
          <w:sz w:val="24"/>
        </w:rPr>
        <w:t>звукового</w:t>
      </w:r>
      <w:r>
        <w:rPr>
          <w:spacing w:val="-4"/>
          <w:sz w:val="24"/>
        </w:rPr>
        <w:t xml:space="preserve"> </w:t>
      </w:r>
      <w:r>
        <w:rPr>
          <w:sz w:val="24"/>
        </w:rPr>
        <w:t>и</w:t>
      </w:r>
      <w:r>
        <w:rPr>
          <w:spacing w:val="-3"/>
          <w:sz w:val="24"/>
        </w:rPr>
        <w:t xml:space="preserve"> </w:t>
      </w:r>
      <w:r>
        <w:rPr>
          <w:sz w:val="24"/>
        </w:rPr>
        <w:t>буквенного</w:t>
      </w:r>
      <w:r>
        <w:rPr>
          <w:spacing w:val="-3"/>
          <w:sz w:val="24"/>
        </w:rPr>
        <w:t xml:space="preserve"> </w:t>
      </w:r>
      <w:r>
        <w:rPr>
          <w:sz w:val="24"/>
        </w:rPr>
        <w:t>состава</w:t>
      </w:r>
      <w:r>
        <w:rPr>
          <w:spacing w:val="-4"/>
          <w:sz w:val="24"/>
        </w:rPr>
        <w:t xml:space="preserve"> </w:t>
      </w:r>
      <w:r>
        <w:rPr>
          <w:spacing w:val="-2"/>
          <w:sz w:val="24"/>
        </w:rPr>
        <w:t>слова;</w:t>
      </w:r>
    </w:p>
    <w:p w:rsidR="00F7171D" w:rsidRDefault="00365287" w:rsidP="009F0FBA">
      <w:pPr>
        <w:pStyle w:val="a4"/>
        <w:numPr>
          <w:ilvl w:val="0"/>
          <w:numId w:val="81"/>
        </w:numPr>
        <w:tabs>
          <w:tab w:val="left" w:pos="1108"/>
        </w:tabs>
        <w:ind w:hanging="340"/>
        <w:rPr>
          <w:sz w:val="24"/>
        </w:rPr>
      </w:pPr>
      <w:r>
        <w:rPr>
          <w:sz w:val="24"/>
        </w:rPr>
        <w:t>использовать</w:t>
      </w:r>
      <w:r>
        <w:rPr>
          <w:spacing w:val="-5"/>
          <w:sz w:val="24"/>
        </w:rPr>
        <w:t xml:space="preserve"> </w:t>
      </w:r>
      <w:r>
        <w:rPr>
          <w:sz w:val="24"/>
        </w:rPr>
        <w:t>алфавит</w:t>
      </w:r>
      <w:r>
        <w:rPr>
          <w:spacing w:val="-3"/>
          <w:sz w:val="24"/>
        </w:rPr>
        <w:t xml:space="preserve"> </w:t>
      </w:r>
      <w:r>
        <w:rPr>
          <w:sz w:val="24"/>
        </w:rPr>
        <w:t>для</w:t>
      </w:r>
      <w:r>
        <w:rPr>
          <w:spacing w:val="-4"/>
          <w:sz w:val="24"/>
        </w:rPr>
        <w:t xml:space="preserve"> </w:t>
      </w:r>
      <w:r>
        <w:rPr>
          <w:sz w:val="24"/>
        </w:rPr>
        <w:t>самостоятельного</w:t>
      </w:r>
      <w:r>
        <w:rPr>
          <w:spacing w:val="-2"/>
          <w:sz w:val="24"/>
        </w:rPr>
        <w:t xml:space="preserve"> </w:t>
      </w:r>
      <w:r>
        <w:rPr>
          <w:sz w:val="24"/>
        </w:rPr>
        <w:t>упорядочивания</w:t>
      </w:r>
      <w:r>
        <w:rPr>
          <w:spacing w:val="-3"/>
          <w:sz w:val="24"/>
        </w:rPr>
        <w:t xml:space="preserve"> </w:t>
      </w:r>
      <w:r>
        <w:rPr>
          <w:sz w:val="24"/>
        </w:rPr>
        <w:t>списка</w:t>
      </w:r>
      <w:r>
        <w:rPr>
          <w:spacing w:val="-4"/>
          <w:sz w:val="24"/>
        </w:rPr>
        <w:t xml:space="preserve"> </w:t>
      </w:r>
      <w:r>
        <w:rPr>
          <w:spacing w:val="-2"/>
          <w:sz w:val="24"/>
        </w:rPr>
        <w:t>слов.</w:t>
      </w:r>
    </w:p>
    <w:p w:rsidR="00F7171D" w:rsidRDefault="00365287">
      <w:pPr>
        <w:ind w:left="768"/>
        <w:rPr>
          <w:sz w:val="24"/>
        </w:rPr>
      </w:pPr>
      <w:r>
        <w:rPr>
          <w:i/>
          <w:sz w:val="24"/>
        </w:rPr>
        <w:t>Работа</w:t>
      </w:r>
      <w:r>
        <w:rPr>
          <w:i/>
          <w:spacing w:val="-1"/>
          <w:sz w:val="24"/>
        </w:rPr>
        <w:t xml:space="preserve"> </w:t>
      </w:r>
      <w:r>
        <w:rPr>
          <w:i/>
          <w:sz w:val="24"/>
        </w:rPr>
        <w:t>с</w:t>
      </w:r>
      <w:r>
        <w:rPr>
          <w:i/>
          <w:spacing w:val="-2"/>
          <w:sz w:val="24"/>
        </w:rPr>
        <w:t xml:space="preserve"> информацией</w:t>
      </w:r>
      <w:r>
        <w:rPr>
          <w:spacing w:val="-2"/>
          <w:sz w:val="24"/>
        </w:rPr>
        <w:t>:</w:t>
      </w:r>
    </w:p>
    <w:p w:rsidR="00F7171D" w:rsidRDefault="00365287" w:rsidP="009F0FBA">
      <w:pPr>
        <w:pStyle w:val="a4"/>
        <w:numPr>
          <w:ilvl w:val="0"/>
          <w:numId w:val="81"/>
        </w:numPr>
        <w:tabs>
          <w:tab w:val="left" w:pos="1108"/>
        </w:tabs>
        <w:ind w:right="275"/>
        <w:rPr>
          <w:sz w:val="24"/>
        </w:rPr>
      </w:pPr>
      <w:r>
        <w:rPr>
          <w:sz w:val="24"/>
        </w:rPr>
        <w:t>выбирать</w:t>
      </w:r>
      <w:r>
        <w:rPr>
          <w:spacing w:val="80"/>
          <w:sz w:val="24"/>
        </w:rPr>
        <w:t xml:space="preserve"> </w:t>
      </w:r>
      <w:r>
        <w:rPr>
          <w:sz w:val="24"/>
        </w:rPr>
        <w:t>источник</w:t>
      </w:r>
      <w:r>
        <w:rPr>
          <w:spacing w:val="80"/>
          <w:sz w:val="24"/>
        </w:rPr>
        <w:t xml:space="preserve"> </w:t>
      </w:r>
      <w:r>
        <w:rPr>
          <w:sz w:val="24"/>
        </w:rPr>
        <w:t>получения</w:t>
      </w:r>
      <w:r>
        <w:rPr>
          <w:spacing w:val="80"/>
          <w:sz w:val="24"/>
        </w:rPr>
        <w:t xml:space="preserve"> </w:t>
      </w:r>
      <w:r>
        <w:rPr>
          <w:sz w:val="24"/>
        </w:rPr>
        <w:t>информации:</w:t>
      </w:r>
      <w:r>
        <w:rPr>
          <w:spacing w:val="80"/>
          <w:sz w:val="24"/>
        </w:rPr>
        <w:t xml:space="preserve"> </w:t>
      </w:r>
      <w:r>
        <w:rPr>
          <w:sz w:val="24"/>
        </w:rPr>
        <w:t>уточнять</w:t>
      </w:r>
      <w:r>
        <w:rPr>
          <w:spacing w:val="80"/>
          <w:sz w:val="24"/>
        </w:rPr>
        <w:t xml:space="preserve"> </w:t>
      </w:r>
      <w:r>
        <w:rPr>
          <w:sz w:val="24"/>
        </w:rPr>
        <w:t>написание</w:t>
      </w:r>
      <w:r>
        <w:rPr>
          <w:spacing w:val="80"/>
          <w:sz w:val="24"/>
        </w:rPr>
        <w:t xml:space="preserve"> </w:t>
      </w:r>
      <w:r>
        <w:rPr>
          <w:sz w:val="24"/>
        </w:rPr>
        <w:t>слова</w:t>
      </w:r>
      <w:r>
        <w:rPr>
          <w:spacing w:val="80"/>
          <w:sz w:val="24"/>
        </w:rPr>
        <w:t xml:space="preserve"> </w:t>
      </w:r>
      <w:r>
        <w:rPr>
          <w:sz w:val="24"/>
        </w:rPr>
        <w:t>по</w:t>
      </w:r>
      <w:r>
        <w:rPr>
          <w:spacing w:val="80"/>
          <w:sz w:val="24"/>
        </w:rPr>
        <w:t xml:space="preserve"> </w:t>
      </w:r>
      <w:r>
        <w:rPr>
          <w:sz w:val="24"/>
        </w:rPr>
        <w:t>орфографическому словарику учебника; место ударения в слове по перечню слов, отрабатываемых в учебнике;</w:t>
      </w:r>
    </w:p>
    <w:p w:rsidR="00F7171D" w:rsidRDefault="00365287" w:rsidP="009F0FBA">
      <w:pPr>
        <w:pStyle w:val="a4"/>
        <w:numPr>
          <w:ilvl w:val="0"/>
          <w:numId w:val="81"/>
        </w:numPr>
        <w:tabs>
          <w:tab w:val="left" w:pos="1108"/>
        </w:tabs>
        <w:ind w:hanging="340"/>
        <w:rPr>
          <w:sz w:val="24"/>
        </w:rPr>
      </w:pPr>
      <w:r>
        <w:rPr>
          <w:sz w:val="24"/>
        </w:rPr>
        <w:t>анализировать</w:t>
      </w:r>
      <w:r>
        <w:rPr>
          <w:spacing w:val="-5"/>
          <w:sz w:val="24"/>
        </w:rPr>
        <w:t xml:space="preserve"> </w:t>
      </w:r>
      <w:r>
        <w:rPr>
          <w:sz w:val="24"/>
        </w:rPr>
        <w:t>графическую</w:t>
      </w:r>
      <w:r>
        <w:rPr>
          <w:spacing w:val="-4"/>
          <w:sz w:val="24"/>
        </w:rPr>
        <w:t xml:space="preserve"> </w:t>
      </w:r>
      <w:r>
        <w:rPr>
          <w:sz w:val="24"/>
        </w:rPr>
        <w:t>информацию</w:t>
      </w:r>
      <w:r>
        <w:rPr>
          <w:spacing w:val="-1"/>
          <w:sz w:val="24"/>
        </w:rPr>
        <w:t xml:space="preserve"> </w:t>
      </w:r>
      <w:r>
        <w:rPr>
          <w:sz w:val="24"/>
        </w:rPr>
        <w:t>—</w:t>
      </w:r>
      <w:r>
        <w:rPr>
          <w:spacing w:val="-4"/>
          <w:sz w:val="24"/>
        </w:rPr>
        <w:t xml:space="preserve"> </w:t>
      </w:r>
      <w:r>
        <w:rPr>
          <w:sz w:val="24"/>
        </w:rPr>
        <w:t>модели</w:t>
      </w:r>
      <w:r>
        <w:rPr>
          <w:spacing w:val="-3"/>
          <w:sz w:val="24"/>
        </w:rPr>
        <w:t xml:space="preserve"> </w:t>
      </w:r>
      <w:r>
        <w:rPr>
          <w:sz w:val="24"/>
        </w:rPr>
        <w:t>звукового</w:t>
      </w:r>
      <w:r>
        <w:rPr>
          <w:spacing w:val="-3"/>
          <w:sz w:val="24"/>
        </w:rPr>
        <w:t xml:space="preserve"> </w:t>
      </w:r>
      <w:r>
        <w:rPr>
          <w:sz w:val="24"/>
        </w:rPr>
        <w:t>состава</w:t>
      </w:r>
      <w:r>
        <w:rPr>
          <w:spacing w:val="-4"/>
          <w:sz w:val="24"/>
        </w:rPr>
        <w:t xml:space="preserve"> </w:t>
      </w:r>
      <w:r>
        <w:rPr>
          <w:spacing w:val="-2"/>
          <w:sz w:val="24"/>
        </w:rPr>
        <w:t>слова;</w:t>
      </w:r>
    </w:p>
    <w:p w:rsidR="00F7171D" w:rsidRDefault="00365287" w:rsidP="009F0FBA">
      <w:pPr>
        <w:pStyle w:val="a4"/>
        <w:numPr>
          <w:ilvl w:val="0"/>
          <w:numId w:val="81"/>
        </w:numPr>
        <w:tabs>
          <w:tab w:val="left" w:pos="1108"/>
        </w:tabs>
        <w:spacing w:before="1"/>
        <w:ind w:hanging="340"/>
        <w:rPr>
          <w:sz w:val="24"/>
        </w:rPr>
      </w:pPr>
      <w:r>
        <w:rPr>
          <w:sz w:val="24"/>
        </w:rPr>
        <w:t>самостоятельно</w:t>
      </w:r>
      <w:r>
        <w:rPr>
          <w:spacing w:val="23"/>
          <w:sz w:val="24"/>
        </w:rPr>
        <w:t xml:space="preserve"> </w:t>
      </w:r>
      <w:r>
        <w:rPr>
          <w:sz w:val="24"/>
        </w:rPr>
        <w:t>создавать</w:t>
      </w:r>
      <w:r>
        <w:rPr>
          <w:spacing w:val="23"/>
          <w:sz w:val="24"/>
        </w:rPr>
        <w:t xml:space="preserve"> </w:t>
      </w:r>
      <w:r>
        <w:rPr>
          <w:sz w:val="24"/>
        </w:rPr>
        <w:t>модели</w:t>
      </w:r>
      <w:r>
        <w:rPr>
          <w:spacing w:val="24"/>
          <w:sz w:val="24"/>
        </w:rPr>
        <w:t xml:space="preserve"> </w:t>
      </w:r>
      <w:r>
        <w:rPr>
          <w:sz w:val="24"/>
        </w:rPr>
        <w:t>звукового</w:t>
      </w:r>
      <w:r>
        <w:rPr>
          <w:spacing w:val="25"/>
          <w:sz w:val="24"/>
        </w:rPr>
        <w:t xml:space="preserve"> </w:t>
      </w:r>
      <w:r>
        <w:rPr>
          <w:sz w:val="24"/>
        </w:rPr>
        <w:t>состава</w:t>
      </w:r>
      <w:r>
        <w:rPr>
          <w:spacing w:val="22"/>
          <w:sz w:val="24"/>
        </w:rPr>
        <w:t xml:space="preserve"> </w:t>
      </w:r>
      <w:r>
        <w:rPr>
          <w:spacing w:val="-2"/>
          <w:sz w:val="24"/>
        </w:rPr>
        <w:t>слова.</w:t>
      </w:r>
    </w:p>
    <w:p w:rsidR="00F7171D" w:rsidRDefault="00F7171D">
      <w:pPr>
        <w:pStyle w:val="a3"/>
        <w:spacing w:before="5"/>
        <w:ind w:left="0"/>
      </w:pPr>
    </w:p>
    <w:p w:rsidR="00F7171D" w:rsidRDefault="00365287">
      <w:pPr>
        <w:pStyle w:val="3"/>
        <w:spacing w:line="274" w:lineRule="exact"/>
        <w:ind w:left="768"/>
      </w:pPr>
      <w:bookmarkStart w:id="39" w:name="_Toc106264241"/>
      <w:r>
        <w:t>Коммуникативные</w:t>
      </w:r>
      <w:r>
        <w:rPr>
          <w:spacing w:val="-5"/>
        </w:rPr>
        <w:t xml:space="preserve"> </w:t>
      </w:r>
      <w:r>
        <w:t>универсальные</w:t>
      </w:r>
      <w:r>
        <w:rPr>
          <w:spacing w:val="-5"/>
        </w:rPr>
        <w:t xml:space="preserve"> </w:t>
      </w:r>
      <w:r>
        <w:t>учебные</w:t>
      </w:r>
      <w:r>
        <w:rPr>
          <w:spacing w:val="-2"/>
        </w:rPr>
        <w:t xml:space="preserve"> действия:</w:t>
      </w:r>
      <w:bookmarkEnd w:id="39"/>
    </w:p>
    <w:p w:rsidR="00F7171D" w:rsidRDefault="00365287">
      <w:pPr>
        <w:spacing w:line="274" w:lineRule="exact"/>
        <w:ind w:left="768"/>
        <w:rPr>
          <w:sz w:val="24"/>
        </w:rPr>
      </w:pPr>
      <w:r>
        <w:rPr>
          <w:i/>
          <w:spacing w:val="-2"/>
          <w:sz w:val="24"/>
        </w:rPr>
        <w:t>Общение</w:t>
      </w:r>
      <w:r>
        <w:rPr>
          <w:spacing w:val="-2"/>
          <w:sz w:val="24"/>
        </w:rPr>
        <w:t>:</w:t>
      </w:r>
    </w:p>
    <w:p w:rsidR="00F7171D" w:rsidRDefault="00365287" w:rsidP="009F0FBA">
      <w:pPr>
        <w:pStyle w:val="a4"/>
        <w:numPr>
          <w:ilvl w:val="0"/>
          <w:numId w:val="81"/>
        </w:numPr>
        <w:tabs>
          <w:tab w:val="left" w:pos="1108"/>
        </w:tabs>
        <w:ind w:right="283"/>
        <w:rPr>
          <w:sz w:val="24"/>
        </w:rPr>
      </w:pPr>
      <w:r>
        <w:rPr>
          <w:sz w:val="24"/>
        </w:rPr>
        <w:t>воспринимать</w:t>
      </w:r>
      <w:r>
        <w:rPr>
          <w:spacing w:val="80"/>
          <w:sz w:val="24"/>
        </w:rPr>
        <w:t xml:space="preserve"> </w:t>
      </w:r>
      <w:r>
        <w:rPr>
          <w:sz w:val="24"/>
        </w:rPr>
        <w:t>суждения,</w:t>
      </w:r>
      <w:r>
        <w:rPr>
          <w:spacing w:val="80"/>
          <w:sz w:val="24"/>
        </w:rPr>
        <w:t xml:space="preserve"> </w:t>
      </w:r>
      <w:r>
        <w:rPr>
          <w:sz w:val="24"/>
        </w:rPr>
        <w:t>выражать</w:t>
      </w:r>
      <w:r>
        <w:rPr>
          <w:spacing w:val="80"/>
          <w:sz w:val="24"/>
        </w:rPr>
        <w:t xml:space="preserve"> </w:t>
      </w:r>
      <w:r>
        <w:rPr>
          <w:sz w:val="24"/>
        </w:rPr>
        <w:t>эмоции</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w:t>
      </w:r>
      <w:r>
        <w:rPr>
          <w:spacing w:val="80"/>
          <w:sz w:val="24"/>
        </w:rPr>
        <w:t xml:space="preserve"> </w:t>
      </w:r>
      <w:r>
        <w:rPr>
          <w:sz w:val="24"/>
        </w:rPr>
        <w:t>целями</w:t>
      </w:r>
      <w:r>
        <w:rPr>
          <w:spacing w:val="80"/>
          <w:sz w:val="24"/>
        </w:rPr>
        <w:t xml:space="preserve"> </w:t>
      </w:r>
      <w:r>
        <w:rPr>
          <w:sz w:val="24"/>
        </w:rPr>
        <w:t>и</w:t>
      </w:r>
      <w:r>
        <w:rPr>
          <w:spacing w:val="80"/>
          <w:sz w:val="24"/>
        </w:rPr>
        <w:t xml:space="preserve"> </w:t>
      </w:r>
      <w:r>
        <w:rPr>
          <w:sz w:val="24"/>
        </w:rPr>
        <w:t>условиями</w:t>
      </w:r>
      <w:r>
        <w:rPr>
          <w:spacing w:val="80"/>
          <w:sz w:val="24"/>
        </w:rPr>
        <w:t xml:space="preserve"> </w:t>
      </w:r>
      <w:r>
        <w:rPr>
          <w:sz w:val="24"/>
        </w:rPr>
        <w:t>общения</w:t>
      </w:r>
      <w:r>
        <w:rPr>
          <w:spacing w:val="80"/>
          <w:sz w:val="24"/>
        </w:rPr>
        <w:t xml:space="preserve"> </w:t>
      </w:r>
      <w:r>
        <w:rPr>
          <w:sz w:val="24"/>
        </w:rPr>
        <w:t>в знакомой среде;</w:t>
      </w:r>
    </w:p>
    <w:p w:rsidR="00F7171D" w:rsidRDefault="00365287" w:rsidP="009F0FBA">
      <w:pPr>
        <w:pStyle w:val="a4"/>
        <w:numPr>
          <w:ilvl w:val="0"/>
          <w:numId w:val="81"/>
        </w:numPr>
        <w:tabs>
          <w:tab w:val="left" w:pos="1108"/>
        </w:tabs>
        <w:ind w:right="285"/>
        <w:rPr>
          <w:sz w:val="24"/>
        </w:rPr>
      </w:pPr>
      <w:r>
        <w:rPr>
          <w:sz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F7171D" w:rsidRDefault="00365287" w:rsidP="009F0FBA">
      <w:pPr>
        <w:pStyle w:val="a4"/>
        <w:numPr>
          <w:ilvl w:val="0"/>
          <w:numId w:val="81"/>
        </w:numPr>
        <w:tabs>
          <w:tab w:val="left" w:pos="1108"/>
        </w:tabs>
        <w:ind w:hanging="340"/>
        <w:rPr>
          <w:sz w:val="24"/>
        </w:rPr>
      </w:pPr>
      <w:r>
        <w:rPr>
          <w:sz w:val="24"/>
        </w:rPr>
        <w:t>воспринимать</w:t>
      </w:r>
      <w:r>
        <w:rPr>
          <w:spacing w:val="-4"/>
          <w:sz w:val="24"/>
        </w:rPr>
        <w:t xml:space="preserve"> </w:t>
      </w:r>
      <w:r>
        <w:rPr>
          <w:sz w:val="24"/>
        </w:rPr>
        <w:t>разные</w:t>
      </w:r>
      <w:r>
        <w:rPr>
          <w:spacing w:val="-5"/>
          <w:sz w:val="24"/>
        </w:rPr>
        <w:t xml:space="preserve"> </w:t>
      </w:r>
      <w:r>
        <w:rPr>
          <w:sz w:val="24"/>
        </w:rPr>
        <w:t>точки</w:t>
      </w:r>
      <w:r>
        <w:rPr>
          <w:spacing w:val="-4"/>
          <w:sz w:val="24"/>
        </w:rPr>
        <w:t xml:space="preserve"> </w:t>
      </w:r>
      <w:r>
        <w:rPr>
          <w:spacing w:val="-2"/>
          <w:sz w:val="24"/>
        </w:rPr>
        <w:t>зрения;</w:t>
      </w:r>
    </w:p>
    <w:p w:rsidR="00F7171D" w:rsidRDefault="00365287" w:rsidP="009F0FBA">
      <w:pPr>
        <w:pStyle w:val="a4"/>
        <w:numPr>
          <w:ilvl w:val="0"/>
          <w:numId w:val="81"/>
        </w:numPr>
        <w:tabs>
          <w:tab w:val="left" w:pos="1108"/>
        </w:tabs>
        <w:ind w:hanging="340"/>
        <w:rPr>
          <w:sz w:val="24"/>
        </w:rPr>
      </w:pPr>
      <w:r>
        <w:rPr>
          <w:sz w:val="24"/>
        </w:rPr>
        <w:t>в</w:t>
      </w:r>
      <w:r>
        <w:rPr>
          <w:spacing w:val="-5"/>
          <w:sz w:val="24"/>
        </w:rPr>
        <w:t xml:space="preserve"> </w:t>
      </w:r>
      <w:r>
        <w:rPr>
          <w:sz w:val="24"/>
        </w:rPr>
        <w:t>процессе</w:t>
      </w:r>
      <w:r>
        <w:rPr>
          <w:spacing w:val="1"/>
          <w:sz w:val="24"/>
        </w:rPr>
        <w:t xml:space="preserve"> </w:t>
      </w:r>
      <w:r>
        <w:rPr>
          <w:sz w:val="24"/>
        </w:rPr>
        <w:t>учебного</w:t>
      </w:r>
      <w:r>
        <w:rPr>
          <w:spacing w:val="-2"/>
          <w:sz w:val="24"/>
        </w:rPr>
        <w:t xml:space="preserve"> </w:t>
      </w:r>
      <w:r>
        <w:rPr>
          <w:sz w:val="24"/>
        </w:rPr>
        <w:t>диалога</w:t>
      </w:r>
      <w:r>
        <w:rPr>
          <w:spacing w:val="-3"/>
          <w:sz w:val="24"/>
        </w:rPr>
        <w:t xml:space="preserve"> </w:t>
      </w:r>
      <w:r>
        <w:rPr>
          <w:sz w:val="24"/>
        </w:rPr>
        <w:t>отвечать</w:t>
      </w:r>
      <w:r>
        <w:rPr>
          <w:spacing w:val="-1"/>
          <w:sz w:val="24"/>
        </w:rPr>
        <w:t xml:space="preserve"> </w:t>
      </w:r>
      <w:r>
        <w:rPr>
          <w:sz w:val="24"/>
        </w:rPr>
        <w:t>на</w:t>
      </w:r>
      <w:r>
        <w:rPr>
          <w:spacing w:val="-3"/>
          <w:sz w:val="24"/>
        </w:rPr>
        <w:t xml:space="preserve"> </w:t>
      </w:r>
      <w:r>
        <w:rPr>
          <w:sz w:val="24"/>
        </w:rPr>
        <w:t>вопросы</w:t>
      </w:r>
      <w:r>
        <w:rPr>
          <w:spacing w:val="-2"/>
          <w:sz w:val="24"/>
        </w:rPr>
        <w:t xml:space="preserve"> </w:t>
      </w:r>
      <w:r>
        <w:rPr>
          <w:sz w:val="24"/>
        </w:rPr>
        <w:t>по</w:t>
      </w:r>
      <w:r>
        <w:rPr>
          <w:spacing w:val="-2"/>
          <w:sz w:val="24"/>
        </w:rPr>
        <w:t xml:space="preserve"> </w:t>
      </w:r>
      <w:r>
        <w:rPr>
          <w:sz w:val="24"/>
        </w:rPr>
        <w:t>изученному</w:t>
      </w:r>
      <w:r>
        <w:rPr>
          <w:spacing w:val="-6"/>
          <w:sz w:val="24"/>
        </w:rPr>
        <w:t xml:space="preserve"> </w:t>
      </w:r>
      <w:r>
        <w:rPr>
          <w:spacing w:val="-2"/>
          <w:sz w:val="24"/>
        </w:rPr>
        <w:t>материалу;</w:t>
      </w:r>
    </w:p>
    <w:p w:rsidR="00F7171D" w:rsidRDefault="00365287" w:rsidP="009F0FBA">
      <w:pPr>
        <w:pStyle w:val="a4"/>
        <w:numPr>
          <w:ilvl w:val="0"/>
          <w:numId w:val="81"/>
        </w:numPr>
        <w:tabs>
          <w:tab w:val="left" w:pos="1108"/>
        </w:tabs>
        <w:ind w:right="285"/>
        <w:rPr>
          <w:sz w:val="24"/>
        </w:rPr>
      </w:pPr>
      <w:r>
        <w:rPr>
          <w:sz w:val="24"/>
        </w:rPr>
        <w:t>строить</w:t>
      </w:r>
      <w:r>
        <w:rPr>
          <w:spacing w:val="40"/>
          <w:sz w:val="24"/>
        </w:rPr>
        <w:t xml:space="preserve"> </w:t>
      </w:r>
      <w:r>
        <w:rPr>
          <w:sz w:val="24"/>
        </w:rPr>
        <w:t>устное</w:t>
      </w:r>
      <w:r>
        <w:rPr>
          <w:spacing w:val="40"/>
          <w:sz w:val="24"/>
        </w:rPr>
        <w:t xml:space="preserve"> </w:t>
      </w:r>
      <w:r>
        <w:rPr>
          <w:sz w:val="24"/>
        </w:rPr>
        <w:t>речевое</w:t>
      </w:r>
      <w:r>
        <w:rPr>
          <w:spacing w:val="40"/>
          <w:sz w:val="24"/>
        </w:rPr>
        <w:t xml:space="preserve"> </w:t>
      </w:r>
      <w:r>
        <w:rPr>
          <w:sz w:val="24"/>
        </w:rPr>
        <w:t>высказывание</w:t>
      </w:r>
      <w:r>
        <w:rPr>
          <w:spacing w:val="40"/>
          <w:sz w:val="24"/>
        </w:rPr>
        <w:t xml:space="preserve"> </w:t>
      </w:r>
      <w:r>
        <w:rPr>
          <w:sz w:val="24"/>
        </w:rPr>
        <w:t>об</w:t>
      </w:r>
      <w:r>
        <w:rPr>
          <w:spacing w:val="40"/>
          <w:sz w:val="24"/>
        </w:rPr>
        <w:t xml:space="preserve"> </w:t>
      </w:r>
      <w:r>
        <w:rPr>
          <w:sz w:val="24"/>
        </w:rPr>
        <w:t>обозначении</w:t>
      </w:r>
      <w:r>
        <w:rPr>
          <w:spacing w:val="40"/>
          <w:sz w:val="24"/>
        </w:rPr>
        <w:t xml:space="preserve"> </w:t>
      </w:r>
      <w:r>
        <w:rPr>
          <w:sz w:val="24"/>
        </w:rPr>
        <w:t>звуков</w:t>
      </w:r>
      <w:r>
        <w:rPr>
          <w:spacing w:val="40"/>
          <w:sz w:val="24"/>
        </w:rPr>
        <w:t xml:space="preserve"> </w:t>
      </w:r>
      <w:r>
        <w:rPr>
          <w:sz w:val="24"/>
        </w:rPr>
        <w:t>буквами;</w:t>
      </w:r>
      <w:r>
        <w:rPr>
          <w:spacing w:val="40"/>
          <w:sz w:val="24"/>
        </w:rPr>
        <w:t xml:space="preserve"> </w:t>
      </w:r>
      <w:r>
        <w:rPr>
          <w:sz w:val="24"/>
        </w:rPr>
        <w:t>о</w:t>
      </w:r>
      <w:r>
        <w:rPr>
          <w:spacing w:val="40"/>
          <w:sz w:val="24"/>
        </w:rPr>
        <w:t xml:space="preserve"> </w:t>
      </w:r>
      <w:r>
        <w:rPr>
          <w:sz w:val="24"/>
        </w:rPr>
        <w:t>звуковом</w:t>
      </w:r>
      <w:r>
        <w:rPr>
          <w:spacing w:val="40"/>
          <w:sz w:val="24"/>
        </w:rPr>
        <w:t xml:space="preserve"> </w:t>
      </w:r>
      <w:r>
        <w:rPr>
          <w:sz w:val="24"/>
        </w:rPr>
        <w:t>и</w:t>
      </w:r>
      <w:r>
        <w:rPr>
          <w:spacing w:val="40"/>
          <w:sz w:val="24"/>
        </w:rPr>
        <w:t xml:space="preserve"> </w:t>
      </w:r>
      <w:r>
        <w:rPr>
          <w:sz w:val="24"/>
        </w:rPr>
        <w:t>буквенном составе слова.</w:t>
      </w:r>
    </w:p>
    <w:p w:rsidR="00F7171D" w:rsidRDefault="00F7171D">
      <w:pPr>
        <w:pStyle w:val="a3"/>
        <w:spacing w:before="5"/>
        <w:ind w:left="0"/>
      </w:pPr>
    </w:p>
    <w:p w:rsidR="00F7171D" w:rsidRDefault="00365287">
      <w:pPr>
        <w:pStyle w:val="3"/>
        <w:spacing w:line="274" w:lineRule="exact"/>
        <w:ind w:left="768"/>
      </w:pPr>
      <w:bookmarkStart w:id="40" w:name="_Toc106264242"/>
      <w:r>
        <w:t>Регулятивные</w:t>
      </w:r>
      <w:r>
        <w:rPr>
          <w:spacing w:val="-5"/>
        </w:rPr>
        <w:t xml:space="preserve"> </w:t>
      </w:r>
      <w:r>
        <w:t>универсальные</w:t>
      </w:r>
      <w:r>
        <w:rPr>
          <w:spacing w:val="-5"/>
        </w:rPr>
        <w:t xml:space="preserve"> </w:t>
      </w:r>
      <w:r>
        <w:t>учебные</w:t>
      </w:r>
      <w:r>
        <w:rPr>
          <w:spacing w:val="-4"/>
        </w:rPr>
        <w:t xml:space="preserve"> </w:t>
      </w:r>
      <w:r>
        <w:rPr>
          <w:spacing w:val="-2"/>
        </w:rPr>
        <w:t>действия:</w:t>
      </w:r>
      <w:bookmarkEnd w:id="40"/>
    </w:p>
    <w:p w:rsidR="00F7171D" w:rsidRDefault="00365287">
      <w:pPr>
        <w:spacing w:line="274" w:lineRule="exact"/>
        <w:ind w:left="768"/>
        <w:rPr>
          <w:sz w:val="24"/>
        </w:rPr>
      </w:pPr>
      <w:r>
        <w:rPr>
          <w:i/>
          <w:spacing w:val="-2"/>
          <w:sz w:val="24"/>
        </w:rPr>
        <w:t>Самоорганизация</w:t>
      </w:r>
      <w:r>
        <w:rPr>
          <w:spacing w:val="-2"/>
          <w:sz w:val="24"/>
        </w:rPr>
        <w:t>:</w:t>
      </w:r>
    </w:p>
    <w:p w:rsidR="00F7171D" w:rsidRDefault="00365287" w:rsidP="009F0FBA">
      <w:pPr>
        <w:pStyle w:val="a4"/>
        <w:numPr>
          <w:ilvl w:val="0"/>
          <w:numId w:val="81"/>
        </w:numPr>
        <w:tabs>
          <w:tab w:val="left" w:pos="1108"/>
        </w:tabs>
        <w:ind w:hanging="340"/>
        <w:rPr>
          <w:sz w:val="24"/>
        </w:rPr>
      </w:pPr>
      <w:r>
        <w:rPr>
          <w:sz w:val="24"/>
        </w:rPr>
        <w:t>выстраивать</w:t>
      </w:r>
      <w:r>
        <w:rPr>
          <w:spacing w:val="-6"/>
          <w:sz w:val="24"/>
        </w:rPr>
        <w:t xml:space="preserve"> </w:t>
      </w:r>
      <w:r>
        <w:rPr>
          <w:sz w:val="24"/>
        </w:rPr>
        <w:t>последовательность</w:t>
      </w:r>
      <w:r>
        <w:rPr>
          <w:spacing w:val="-2"/>
          <w:sz w:val="24"/>
        </w:rPr>
        <w:t xml:space="preserve"> </w:t>
      </w:r>
      <w:r>
        <w:rPr>
          <w:sz w:val="24"/>
        </w:rPr>
        <w:t>учебных</w:t>
      </w:r>
      <w:r>
        <w:rPr>
          <w:spacing w:val="-3"/>
          <w:sz w:val="24"/>
        </w:rPr>
        <w:t xml:space="preserve"> </w:t>
      </w:r>
      <w:r>
        <w:rPr>
          <w:sz w:val="24"/>
        </w:rPr>
        <w:t>операций</w:t>
      </w:r>
      <w:r>
        <w:rPr>
          <w:spacing w:val="-6"/>
          <w:sz w:val="24"/>
        </w:rPr>
        <w:t xml:space="preserve"> </w:t>
      </w:r>
      <w:r>
        <w:rPr>
          <w:sz w:val="24"/>
        </w:rPr>
        <w:t>при</w:t>
      </w:r>
      <w:r>
        <w:rPr>
          <w:spacing w:val="-5"/>
          <w:sz w:val="24"/>
        </w:rPr>
        <w:t xml:space="preserve"> </w:t>
      </w:r>
      <w:r>
        <w:rPr>
          <w:sz w:val="24"/>
        </w:rPr>
        <w:t>проведении</w:t>
      </w:r>
      <w:r>
        <w:rPr>
          <w:spacing w:val="-6"/>
          <w:sz w:val="24"/>
        </w:rPr>
        <w:t xml:space="preserve"> </w:t>
      </w:r>
      <w:r>
        <w:rPr>
          <w:sz w:val="24"/>
        </w:rPr>
        <w:t>звукового</w:t>
      </w:r>
      <w:r>
        <w:rPr>
          <w:spacing w:val="-5"/>
          <w:sz w:val="24"/>
        </w:rPr>
        <w:t xml:space="preserve"> </w:t>
      </w:r>
      <w:r>
        <w:rPr>
          <w:sz w:val="24"/>
        </w:rPr>
        <w:t>анализа</w:t>
      </w:r>
      <w:r>
        <w:rPr>
          <w:spacing w:val="-5"/>
          <w:sz w:val="24"/>
        </w:rPr>
        <w:t xml:space="preserve"> </w:t>
      </w:r>
      <w:r>
        <w:rPr>
          <w:spacing w:val="-2"/>
          <w:sz w:val="24"/>
        </w:rPr>
        <w:t>слова;</w:t>
      </w:r>
    </w:p>
    <w:p w:rsidR="00F7171D" w:rsidRDefault="00365287" w:rsidP="009F0FBA">
      <w:pPr>
        <w:pStyle w:val="a4"/>
        <w:numPr>
          <w:ilvl w:val="0"/>
          <w:numId w:val="81"/>
        </w:numPr>
        <w:tabs>
          <w:tab w:val="left" w:pos="1108"/>
        </w:tabs>
        <w:ind w:hanging="340"/>
        <w:rPr>
          <w:sz w:val="24"/>
        </w:rPr>
      </w:pPr>
      <w:r>
        <w:rPr>
          <w:sz w:val="24"/>
        </w:rPr>
        <w:t>выстраивать</w:t>
      </w:r>
      <w:r>
        <w:rPr>
          <w:spacing w:val="-6"/>
          <w:sz w:val="24"/>
        </w:rPr>
        <w:t xml:space="preserve"> </w:t>
      </w:r>
      <w:r>
        <w:rPr>
          <w:sz w:val="24"/>
        </w:rPr>
        <w:t>последовательность</w:t>
      </w:r>
      <w:r>
        <w:rPr>
          <w:spacing w:val="-1"/>
          <w:sz w:val="24"/>
        </w:rPr>
        <w:t xml:space="preserve"> </w:t>
      </w:r>
      <w:r>
        <w:rPr>
          <w:sz w:val="24"/>
        </w:rPr>
        <w:t>учебных</w:t>
      </w:r>
      <w:r>
        <w:rPr>
          <w:spacing w:val="-3"/>
          <w:sz w:val="24"/>
        </w:rPr>
        <w:t xml:space="preserve"> </w:t>
      </w:r>
      <w:r>
        <w:rPr>
          <w:sz w:val="24"/>
        </w:rPr>
        <w:t>операций</w:t>
      </w:r>
      <w:r>
        <w:rPr>
          <w:spacing w:val="-6"/>
          <w:sz w:val="24"/>
        </w:rPr>
        <w:t xml:space="preserve"> </w:t>
      </w:r>
      <w:r>
        <w:rPr>
          <w:sz w:val="24"/>
        </w:rPr>
        <w:t>при</w:t>
      </w:r>
      <w:r>
        <w:rPr>
          <w:spacing w:val="-3"/>
          <w:sz w:val="24"/>
        </w:rPr>
        <w:t xml:space="preserve"> </w:t>
      </w:r>
      <w:r>
        <w:rPr>
          <w:spacing w:val="-2"/>
          <w:sz w:val="24"/>
        </w:rPr>
        <w:t>списывании;</w:t>
      </w:r>
    </w:p>
    <w:p w:rsidR="00F7171D" w:rsidRDefault="00365287" w:rsidP="009F0FBA">
      <w:pPr>
        <w:pStyle w:val="a4"/>
        <w:numPr>
          <w:ilvl w:val="0"/>
          <w:numId w:val="81"/>
        </w:numPr>
        <w:tabs>
          <w:tab w:val="left" w:pos="1108"/>
        </w:tabs>
        <w:ind w:right="282"/>
        <w:rPr>
          <w:sz w:val="24"/>
        </w:rPr>
      </w:pPr>
      <w:r>
        <w:rPr>
          <w:sz w:val="24"/>
        </w:rPr>
        <w:t>удерживать</w:t>
      </w:r>
      <w:r>
        <w:rPr>
          <w:spacing w:val="38"/>
          <w:sz w:val="24"/>
        </w:rPr>
        <w:t xml:space="preserve"> </w:t>
      </w:r>
      <w:r>
        <w:rPr>
          <w:sz w:val="24"/>
        </w:rPr>
        <w:t>учебную</w:t>
      </w:r>
      <w:r>
        <w:rPr>
          <w:spacing w:val="34"/>
          <w:sz w:val="24"/>
        </w:rPr>
        <w:t xml:space="preserve"> </w:t>
      </w:r>
      <w:r>
        <w:rPr>
          <w:sz w:val="24"/>
        </w:rPr>
        <w:t>задачу</w:t>
      </w:r>
      <w:r>
        <w:rPr>
          <w:spacing w:val="29"/>
          <w:sz w:val="24"/>
        </w:rPr>
        <w:t xml:space="preserve"> </w:t>
      </w:r>
      <w:r>
        <w:rPr>
          <w:sz w:val="24"/>
        </w:rPr>
        <w:t>при</w:t>
      </w:r>
      <w:r>
        <w:rPr>
          <w:spacing w:val="35"/>
          <w:sz w:val="24"/>
        </w:rPr>
        <w:t xml:space="preserve"> </w:t>
      </w:r>
      <w:r>
        <w:rPr>
          <w:sz w:val="24"/>
        </w:rPr>
        <w:t>проведении</w:t>
      </w:r>
      <w:r>
        <w:rPr>
          <w:spacing w:val="32"/>
          <w:sz w:val="24"/>
        </w:rPr>
        <w:t xml:space="preserve"> </w:t>
      </w:r>
      <w:r>
        <w:rPr>
          <w:sz w:val="24"/>
        </w:rPr>
        <w:t>звукового</w:t>
      </w:r>
      <w:r>
        <w:rPr>
          <w:spacing w:val="34"/>
          <w:sz w:val="24"/>
        </w:rPr>
        <w:t xml:space="preserve"> </w:t>
      </w:r>
      <w:r>
        <w:rPr>
          <w:sz w:val="24"/>
        </w:rPr>
        <w:t>анализа,</w:t>
      </w:r>
      <w:r>
        <w:rPr>
          <w:spacing w:val="34"/>
          <w:sz w:val="24"/>
        </w:rPr>
        <w:t xml:space="preserve"> </w:t>
      </w:r>
      <w:r>
        <w:rPr>
          <w:sz w:val="24"/>
        </w:rPr>
        <w:t>при</w:t>
      </w:r>
      <w:r>
        <w:rPr>
          <w:spacing w:val="32"/>
          <w:sz w:val="24"/>
        </w:rPr>
        <w:t xml:space="preserve"> </w:t>
      </w:r>
      <w:r>
        <w:rPr>
          <w:sz w:val="24"/>
        </w:rPr>
        <w:t>обозначении</w:t>
      </w:r>
      <w:r>
        <w:rPr>
          <w:spacing w:val="32"/>
          <w:sz w:val="24"/>
        </w:rPr>
        <w:t xml:space="preserve"> </w:t>
      </w:r>
      <w:r>
        <w:rPr>
          <w:sz w:val="24"/>
        </w:rPr>
        <w:t>звуков</w:t>
      </w:r>
      <w:r>
        <w:rPr>
          <w:spacing w:val="33"/>
          <w:sz w:val="24"/>
        </w:rPr>
        <w:t xml:space="preserve"> </w:t>
      </w:r>
      <w:r>
        <w:rPr>
          <w:sz w:val="24"/>
        </w:rPr>
        <w:t>буквами, при списывании текста, при письме под диктовку;</w:t>
      </w:r>
    </w:p>
    <w:p w:rsidR="00F7171D" w:rsidRDefault="00365287">
      <w:pPr>
        <w:ind w:left="768"/>
        <w:rPr>
          <w:sz w:val="24"/>
        </w:rPr>
      </w:pPr>
      <w:r>
        <w:rPr>
          <w:i/>
          <w:spacing w:val="-2"/>
          <w:sz w:val="24"/>
        </w:rPr>
        <w:t>Самоконтроль</w:t>
      </w:r>
      <w:r>
        <w:rPr>
          <w:spacing w:val="-2"/>
          <w:sz w:val="24"/>
        </w:rPr>
        <w:t>:</w:t>
      </w:r>
    </w:p>
    <w:p w:rsidR="00F7171D" w:rsidRDefault="00365287" w:rsidP="009F0FBA">
      <w:pPr>
        <w:pStyle w:val="a4"/>
        <w:numPr>
          <w:ilvl w:val="0"/>
          <w:numId w:val="81"/>
        </w:numPr>
        <w:tabs>
          <w:tab w:val="left" w:pos="1108"/>
        </w:tabs>
        <w:ind w:right="287"/>
        <w:rPr>
          <w:sz w:val="24"/>
        </w:rPr>
      </w:pPr>
      <w:r>
        <w:rPr>
          <w:sz w:val="24"/>
        </w:rPr>
        <w:t>находить</w:t>
      </w:r>
      <w:r>
        <w:rPr>
          <w:spacing w:val="40"/>
          <w:sz w:val="24"/>
        </w:rPr>
        <w:t xml:space="preserve"> </w:t>
      </w:r>
      <w:r>
        <w:rPr>
          <w:sz w:val="24"/>
        </w:rPr>
        <w:t>указанную</w:t>
      </w:r>
      <w:r>
        <w:rPr>
          <w:spacing w:val="40"/>
          <w:sz w:val="24"/>
        </w:rPr>
        <w:t xml:space="preserve"> </w:t>
      </w:r>
      <w:r>
        <w:rPr>
          <w:sz w:val="24"/>
        </w:rPr>
        <w:t>ошибку,</w:t>
      </w:r>
      <w:r>
        <w:rPr>
          <w:spacing w:val="40"/>
          <w:sz w:val="24"/>
        </w:rPr>
        <w:t xml:space="preserve"> </w:t>
      </w:r>
      <w:r>
        <w:rPr>
          <w:sz w:val="24"/>
        </w:rPr>
        <w:t>допущенную</w:t>
      </w:r>
      <w:r>
        <w:rPr>
          <w:spacing w:val="40"/>
          <w:sz w:val="24"/>
        </w:rPr>
        <w:t xml:space="preserve"> </w:t>
      </w:r>
      <w:r>
        <w:rPr>
          <w:sz w:val="24"/>
        </w:rPr>
        <w:t>при</w:t>
      </w:r>
      <w:r>
        <w:rPr>
          <w:spacing w:val="40"/>
          <w:sz w:val="24"/>
        </w:rPr>
        <w:t xml:space="preserve"> </w:t>
      </w:r>
      <w:r>
        <w:rPr>
          <w:sz w:val="24"/>
        </w:rPr>
        <w:t>проведении</w:t>
      </w:r>
      <w:r>
        <w:rPr>
          <w:spacing w:val="40"/>
          <w:sz w:val="24"/>
        </w:rPr>
        <w:t xml:space="preserve"> </w:t>
      </w:r>
      <w:r>
        <w:rPr>
          <w:sz w:val="24"/>
        </w:rPr>
        <w:t>звукового</w:t>
      </w:r>
      <w:r>
        <w:rPr>
          <w:spacing w:val="40"/>
          <w:sz w:val="24"/>
        </w:rPr>
        <w:t xml:space="preserve"> </w:t>
      </w:r>
      <w:r>
        <w:rPr>
          <w:sz w:val="24"/>
        </w:rPr>
        <w:t>анализа,</w:t>
      </w:r>
      <w:r>
        <w:rPr>
          <w:spacing w:val="40"/>
          <w:sz w:val="24"/>
        </w:rPr>
        <w:t xml:space="preserve"> </w:t>
      </w:r>
      <w:r>
        <w:rPr>
          <w:sz w:val="24"/>
        </w:rPr>
        <w:t>при</w:t>
      </w:r>
      <w:r>
        <w:rPr>
          <w:spacing w:val="40"/>
          <w:sz w:val="24"/>
        </w:rPr>
        <w:t xml:space="preserve"> </w:t>
      </w:r>
      <w:r>
        <w:rPr>
          <w:sz w:val="24"/>
        </w:rPr>
        <w:t>письме</w:t>
      </w:r>
      <w:r>
        <w:rPr>
          <w:spacing w:val="40"/>
          <w:sz w:val="24"/>
        </w:rPr>
        <w:t xml:space="preserve"> </w:t>
      </w:r>
      <w:r>
        <w:rPr>
          <w:sz w:val="24"/>
        </w:rPr>
        <w:t>под</w:t>
      </w:r>
      <w:r>
        <w:rPr>
          <w:spacing w:val="80"/>
          <w:sz w:val="24"/>
        </w:rPr>
        <w:t xml:space="preserve"> </w:t>
      </w:r>
      <w:r>
        <w:rPr>
          <w:sz w:val="24"/>
        </w:rPr>
        <w:t>диктовку или списывании слов, предложений;</w:t>
      </w:r>
    </w:p>
    <w:p w:rsidR="00F7171D" w:rsidRDefault="00365287" w:rsidP="009F0FBA">
      <w:pPr>
        <w:pStyle w:val="a4"/>
        <w:numPr>
          <w:ilvl w:val="0"/>
          <w:numId w:val="81"/>
        </w:numPr>
        <w:tabs>
          <w:tab w:val="left" w:pos="1108"/>
        </w:tabs>
        <w:ind w:hanging="340"/>
        <w:rPr>
          <w:sz w:val="24"/>
        </w:rPr>
      </w:pPr>
      <w:r>
        <w:rPr>
          <w:sz w:val="24"/>
        </w:rPr>
        <w:t>оценивать</w:t>
      </w:r>
      <w:r>
        <w:rPr>
          <w:spacing w:val="-8"/>
          <w:sz w:val="24"/>
        </w:rPr>
        <w:t xml:space="preserve"> </w:t>
      </w:r>
      <w:r>
        <w:rPr>
          <w:sz w:val="24"/>
        </w:rPr>
        <w:t>правильность</w:t>
      </w:r>
      <w:r>
        <w:rPr>
          <w:spacing w:val="-5"/>
          <w:sz w:val="24"/>
        </w:rPr>
        <w:t xml:space="preserve"> </w:t>
      </w:r>
      <w:r>
        <w:rPr>
          <w:sz w:val="24"/>
        </w:rPr>
        <w:t>написания</w:t>
      </w:r>
      <w:r>
        <w:rPr>
          <w:spacing w:val="-5"/>
          <w:sz w:val="24"/>
        </w:rPr>
        <w:t xml:space="preserve"> </w:t>
      </w:r>
      <w:r>
        <w:rPr>
          <w:sz w:val="24"/>
        </w:rPr>
        <w:t>букв,</w:t>
      </w:r>
      <w:r>
        <w:rPr>
          <w:spacing w:val="-6"/>
          <w:sz w:val="24"/>
        </w:rPr>
        <w:t xml:space="preserve"> </w:t>
      </w:r>
      <w:r>
        <w:rPr>
          <w:sz w:val="24"/>
        </w:rPr>
        <w:t>соединений</w:t>
      </w:r>
      <w:r>
        <w:rPr>
          <w:spacing w:val="-5"/>
          <w:sz w:val="24"/>
        </w:rPr>
        <w:t xml:space="preserve"> </w:t>
      </w:r>
      <w:r>
        <w:rPr>
          <w:sz w:val="24"/>
        </w:rPr>
        <w:t>букв,</w:t>
      </w:r>
      <w:r>
        <w:rPr>
          <w:spacing w:val="-6"/>
          <w:sz w:val="24"/>
        </w:rPr>
        <w:t xml:space="preserve"> </w:t>
      </w:r>
      <w:r>
        <w:rPr>
          <w:sz w:val="24"/>
        </w:rPr>
        <w:t>слов,</w:t>
      </w:r>
      <w:r>
        <w:rPr>
          <w:spacing w:val="-5"/>
          <w:sz w:val="24"/>
        </w:rPr>
        <w:t xml:space="preserve"> </w:t>
      </w:r>
      <w:r>
        <w:rPr>
          <w:spacing w:val="-2"/>
          <w:sz w:val="24"/>
        </w:rPr>
        <w:t>предложений.</w:t>
      </w:r>
    </w:p>
    <w:p w:rsidR="00F7171D" w:rsidRDefault="00365287">
      <w:pPr>
        <w:pStyle w:val="3"/>
        <w:spacing w:before="5" w:line="274" w:lineRule="exact"/>
        <w:ind w:left="768"/>
      </w:pPr>
      <w:bookmarkStart w:id="41" w:name="_Toc106264243"/>
      <w:r>
        <w:t>Совместная</w:t>
      </w:r>
      <w:r>
        <w:rPr>
          <w:spacing w:val="-5"/>
        </w:rPr>
        <w:t xml:space="preserve"> </w:t>
      </w:r>
      <w:r>
        <w:rPr>
          <w:spacing w:val="-2"/>
        </w:rPr>
        <w:t>деятельность:</w:t>
      </w:r>
      <w:bookmarkEnd w:id="41"/>
    </w:p>
    <w:p w:rsidR="00F7171D" w:rsidRDefault="00365287" w:rsidP="009F0FBA">
      <w:pPr>
        <w:pStyle w:val="a4"/>
        <w:numPr>
          <w:ilvl w:val="0"/>
          <w:numId w:val="81"/>
        </w:numPr>
        <w:tabs>
          <w:tab w:val="left" w:pos="1108"/>
        </w:tabs>
        <w:ind w:right="281"/>
        <w:rPr>
          <w:sz w:val="24"/>
        </w:rPr>
      </w:pPr>
      <w:r>
        <w:rPr>
          <w:sz w:val="24"/>
        </w:rPr>
        <w:t>принимать</w:t>
      </w:r>
      <w:r>
        <w:rPr>
          <w:spacing w:val="33"/>
          <w:sz w:val="24"/>
        </w:rPr>
        <w:t xml:space="preserve"> </w:t>
      </w:r>
      <w:r>
        <w:rPr>
          <w:sz w:val="24"/>
        </w:rPr>
        <w:t>цель</w:t>
      </w:r>
      <w:r>
        <w:rPr>
          <w:spacing w:val="32"/>
          <w:sz w:val="24"/>
        </w:rPr>
        <w:t xml:space="preserve"> </w:t>
      </w:r>
      <w:r>
        <w:rPr>
          <w:sz w:val="24"/>
        </w:rPr>
        <w:t>совместной</w:t>
      </w:r>
      <w:r>
        <w:rPr>
          <w:spacing w:val="32"/>
          <w:sz w:val="24"/>
        </w:rPr>
        <w:t xml:space="preserve"> </w:t>
      </w:r>
      <w:r>
        <w:rPr>
          <w:sz w:val="24"/>
        </w:rPr>
        <w:t>деятельности,</w:t>
      </w:r>
      <w:r>
        <w:rPr>
          <w:spacing w:val="31"/>
          <w:sz w:val="24"/>
        </w:rPr>
        <w:t xml:space="preserve"> </w:t>
      </w:r>
      <w:r>
        <w:rPr>
          <w:sz w:val="24"/>
        </w:rPr>
        <w:t>коллективно</w:t>
      </w:r>
      <w:r>
        <w:rPr>
          <w:spacing w:val="31"/>
          <w:sz w:val="24"/>
        </w:rPr>
        <w:t xml:space="preserve"> </w:t>
      </w:r>
      <w:r>
        <w:rPr>
          <w:sz w:val="24"/>
        </w:rPr>
        <w:t>строить</w:t>
      </w:r>
      <w:r>
        <w:rPr>
          <w:spacing w:val="32"/>
          <w:sz w:val="24"/>
        </w:rPr>
        <w:t xml:space="preserve"> </w:t>
      </w:r>
      <w:r>
        <w:rPr>
          <w:sz w:val="24"/>
        </w:rPr>
        <w:t>план</w:t>
      </w:r>
      <w:r>
        <w:rPr>
          <w:spacing w:val="32"/>
          <w:sz w:val="24"/>
        </w:rPr>
        <w:t xml:space="preserve"> </w:t>
      </w:r>
      <w:r>
        <w:rPr>
          <w:sz w:val="24"/>
        </w:rPr>
        <w:t>действий</w:t>
      </w:r>
      <w:r>
        <w:rPr>
          <w:spacing w:val="32"/>
          <w:sz w:val="24"/>
        </w:rPr>
        <w:t xml:space="preserve"> </w:t>
      </w:r>
      <w:r>
        <w:rPr>
          <w:sz w:val="24"/>
        </w:rPr>
        <w:t>по</w:t>
      </w:r>
      <w:r>
        <w:rPr>
          <w:spacing w:val="31"/>
          <w:sz w:val="24"/>
        </w:rPr>
        <w:t xml:space="preserve"> </w:t>
      </w:r>
      <w:r w:rsidR="005F6902">
        <w:rPr>
          <w:sz w:val="24"/>
        </w:rPr>
        <w:t>её</w:t>
      </w:r>
      <w:r>
        <w:rPr>
          <w:spacing w:val="30"/>
          <w:sz w:val="24"/>
        </w:rPr>
        <w:t xml:space="preserve"> </w:t>
      </w:r>
      <w:r>
        <w:rPr>
          <w:sz w:val="24"/>
        </w:rPr>
        <w:t>достижению, распределять роли, договариваться, учитывать интересы и мнения участников совместной работы;</w:t>
      </w:r>
    </w:p>
    <w:p w:rsidR="00F7171D" w:rsidRDefault="00365287" w:rsidP="009F0FBA">
      <w:pPr>
        <w:pStyle w:val="a4"/>
        <w:numPr>
          <w:ilvl w:val="0"/>
          <w:numId w:val="81"/>
        </w:numPr>
        <w:tabs>
          <w:tab w:val="left" w:pos="1108"/>
        </w:tabs>
        <w:ind w:hanging="340"/>
        <w:rPr>
          <w:sz w:val="24"/>
        </w:rPr>
      </w:pPr>
      <w:r>
        <w:rPr>
          <w:sz w:val="24"/>
        </w:rPr>
        <w:t>ответственно</w:t>
      </w:r>
      <w:r>
        <w:rPr>
          <w:spacing w:val="-3"/>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1"/>
          <w:sz w:val="24"/>
        </w:rPr>
        <w:t xml:space="preserve"> </w:t>
      </w:r>
      <w:r>
        <w:rPr>
          <w:spacing w:val="-2"/>
          <w:sz w:val="24"/>
        </w:rPr>
        <w:t>работы.</w:t>
      </w:r>
    </w:p>
    <w:p w:rsidR="00F7171D" w:rsidRDefault="00F7171D">
      <w:pPr>
        <w:pStyle w:val="a3"/>
        <w:spacing w:before="2"/>
        <w:ind w:left="0"/>
        <w:rPr>
          <w:sz w:val="21"/>
        </w:rPr>
      </w:pPr>
    </w:p>
    <w:p w:rsidR="00F7171D" w:rsidRDefault="00365287" w:rsidP="009F0FBA">
      <w:pPr>
        <w:pStyle w:val="2"/>
        <w:numPr>
          <w:ilvl w:val="0"/>
          <w:numId w:val="83"/>
        </w:numPr>
        <w:tabs>
          <w:tab w:val="left" w:pos="721"/>
        </w:tabs>
        <w:ind w:hanging="181"/>
        <w:jc w:val="both"/>
      </w:pPr>
      <w:bookmarkStart w:id="42" w:name="_Toc106264244"/>
      <w:r>
        <w:rPr>
          <w:spacing w:val="-2"/>
        </w:rPr>
        <w:t>КЛАСС</w:t>
      </w:r>
      <w:bookmarkEnd w:id="42"/>
    </w:p>
    <w:p w:rsidR="00F7171D" w:rsidRDefault="00365287">
      <w:pPr>
        <w:pStyle w:val="3"/>
        <w:spacing w:before="120" w:line="274" w:lineRule="exact"/>
        <w:jc w:val="both"/>
      </w:pPr>
      <w:bookmarkStart w:id="43" w:name="_Toc106264245"/>
      <w:r>
        <w:t>Общие</w:t>
      </w:r>
      <w:r>
        <w:rPr>
          <w:spacing w:val="-4"/>
        </w:rPr>
        <w:t xml:space="preserve"> </w:t>
      </w:r>
      <w:r>
        <w:t>сведения</w:t>
      </w:r>
      <w:r>
        <w:rPr>
          <w:spacing w:val="-2"/>
        </w:rPr>
        <w:t xml:space="preserve"> </w:t>
      </w:r>
      <w:r>
        <w:t>о</w:t>
      </w:r>
      <w:r>
        <w:rPr>
          <w:spacing w:val="-2"/>
        </w:rPr>
        <w:t xml:space="preserve"> </w:t>
      </w:r>
      <w:r>
        <w:rPr>
          <w:spacing w:val="-4"/>
        </w:rPr>
        <w:t>языке</w:t>
      </w:r>
      <w:bookmarkEnd w:id="43"/>
    </w:p>
    <w:p w:rsidR="00F7171D" w:rsidRDefault="00365287">
      <w:pPr>
        <w:pStyle w:val="a3"/>
        <w:ind w:right="272" w:firstLine="228"/>
        <w:jc w:val="both"/>
      </w:pPr>
      <w:r>
        <w:t>Язык как основное средство человеческого общения и явление национальной культуры.</w:t>
      </w:r>
      <w:r>
        <w:rPr>
          <w:spacing w:val="40"/>
        </w:rPr>
        <w:t xml:space="preserve"> </w:t>
      </w:r>
      <w:r>
        <w:t>Первоначальные представления о многообразии языкового пространства России и мира. Методы познания языка: наблюдение, анализ.</w:t>
      </w:r>
    </w:p>
    <w:p w:rsidR="00F7171D" w:rsidRDefault="00365287">
      <w:pPr>
        <w:pStyle w:val="3"/>
        <w:spacing w:before="173" w:line="272" w:lineRule="exact"/>
        <w:jc w:val="both"/>
      </w:pPr>
      <w:bookmarkStart w:id="44" w:name="_Toc106264246"/>
      <w:r>
        <w:t>Фонетика</w:t>
      </w:r>
      <w:r>
        <w:rPr>
          <w:spacing w:val="-1"/>
        </w:rPr>
        <w:t xml:space="preserve"> </w:t>
      </w:r>
      <w:r>
        <w:t>и</w:t>
      </w:r>
      <w:r>
        <w:rPr>
          <w:spacing w:val="-1"/>
        </w:rPr>
        <w:t xml:space="preserve"> </w:t>
      </w:r>
      <w:r>
        <w:rPr>
          <w:spacing w:val="-2"/>
        </w:rPr>
        <w:t>графика</w:t>
      </w:r>
      <w:bookmarkEnd w:id="44"/>
    </w:p>
    <w:p w:rsidR="00F7171D" w:rsidRDefault="00365287">
      <w:pPr>
        <w:pStyle w:val="a3"/>
        <w:ind w:right="282" w:firstLine="228"/>
        <w:jc w:val="both"/>
      </w:pPr>
      <w:r>
        <w:t xml:space="preserve">Смыслоразличительная функция звуков; различение звуков и букв; различение ударных </w:t>
      </w:r>
      <w:r w:rsidR="005F6902">
        <w:t>и безударных гласных звуков, твё</w:t>
      </w:r>
      <w:r>
        <w:t xml:space="preserve">рдых и мягких согласных звуков, звонких и глухих согласных звуков; шипящие согласные звуки [ж], [ш], [ч’], [щ’]; обозначение на письме твѐрдости и мягкости согласных звуков, функции букв </w:t>
      </w:r>
      <w:r>
        <w:rPr>
          <w:b/>
          <w:i/>
        </w:rPr>
        <w:t>е</w:t>
      </w:r>
      <w:r>
        <w:t xml:space="preserve">, </w:t>
      </w:r>
      <w:r>
        <w:rPr>
          <w:b/>
          <w:i/>
        </w:rPr>
        <w:t>ѐ</w:t>
      </w:r>
      <w:r>
        <w:t xml:space="preserve">, </w:t>
      </w:r>
      <w:r>
        <w:rPr>
          <w:b/>
          <w:i/>
        </w:rPr>
        <w:t>ю</w:t>
      </w:r>
      <w:r>
        <w:t xml:space="preserve">, </w:t>
      </w:r>
      <w:r>
        <w:rPr>
          <w:b/>
          <w:i/>
        </w:rPr>
        <w:t>я</w:t>
      </w:r>
      <w:r>
        <w:t>; согласный звук [й’] и гласный звук [и] (повторение изученного в 1 классе).</w:t>
      </w:r>
    </w:p>
    <w:p w:rsidR="00F7171D" w:rsidRDefault="00365287">
      <w:pPr>
        <w:pStyle w:val="a3"/>
        <w:ind w:left="768"/>
        <w:jc w:val="both"/>
      </w:pPr>
      <w:r>
        <w:t>Парные</w:t>
      </w:r>
      <w:r>
        <w:rPr>
          <w:spacing w:val="10"/>
        </w:rPr>
        <w:t xml:space="preserve"> </w:t>
      </w:r>
      <w:r>
        <w:t>и</w:t>
      </w:r>
      <w:r>
        <w:rPr>
          <w:spacing w:val="16"/>
        </w:rPr>
        <w:t xml:space="preserve"> </w:t>
      </w:r>
      <w:r>
        <w:t>непарные</w:t>
      </w:r>
      <w:r>
        <w:rPr>
          <w:spacing w:val="15"/>
        </w:rPr>
        <w:t xml:space="preserve"> </w:t>
      </w:r>
      <w:r>
        <w:t>по</w:t>
      </w:r>
      <w:r>
        <w:rPr>
          <w:spacing w:val="16"/>
        </w:rPr>
        <w:t xml:space="preserve"> </w:t>
      </w:r>
      <w:r w:rsidR="005F6902">
        <w:t>твё</w:t>
      </w:r>
      <w:r>
        <w:t>рдости</w:t>
      </w:r>
      <w:r>
        <w:rPr>
          <w:spacing w:val="25"/>
        </w:rPr>
        <w:t xml:space="preserve"> </w:t>
      </w:r>
      <w:r>
        <w:t>—</w:t>
      </w:r>
      <w:r>
        <w:rPr>
          <w:spacing w:val="17"/>
        </w:rPr>
        <w:t xml:space="preserve"> </w:t>
      </w:r>
      <w:r>
        <w:t>мягкости</w:t>
      </w:r>
      <w:r>
        <w:rPr>
          <w:spacing w:val="18"/>
        </w:rPr>
        <w:t xml:space="preserve"> </w:t>
      </w:r>
      <w:r>
        <w:t>согласные</w:t>
      </w:r>
      <w:r>
        <w:rPr>
          <w:spacing w:val="13"/>
        </w:rPr>
        <w:t xml:space="preserve"> </w:t>
      </w:r>
      <w:r>
        <w:rPr>
          <w:spacing w:val="-2"/>
        </w:rPr>
        <w:t>звуки.</w:t>
      </w:r>
    </w:p>
    <w:p w:rsidR="00F7171D" w:rsidRDefault="00F7171D">
      <w:pPr>
        <w:jc w:val="both"/>
        <w:sectPr w:rsidR="00F7171D">
          <w:pgSz w:w="11900" w:h="16850"/>
          <w:pgMar w:top="740" w:right="0" w:bottom="280" w:left="40" w:header="720" w:footer="720" w:gutter="0"/>
          <w:cols w:space="720"/>
        </w:sectPr>
      </w:pPr>
    </w:p>
    <w:p w:rsidR="00F7171D" w:rsidRDefault="00365287">
      <w:pPr>
        <w:pStyle w:val="a3"/>
        <w:spacing w:before="71"/>
        <w:ind w:left="768"/>
      </w:pPr>
      <w:r>
        <w:lastRenderedPageBreak/>
        <w:t>Парные</w:t>
      </w:r>
      <w:r>
        <w:rPr>
          <w:spacing w:val="11"/>
        </w:rPr>
        <w:t xml:space="preserve"> </w:t>
      </w:r>
      <w:r>
        <w:t>и</w:t>
      </w:r>
      <w:r>
        <w:rPr>
          <w:spacing w:val="16"/>
        </w:rPr>
        <w:t xml:space="preserve"> </w:t>
      </w:r>
      <w:r>
        <w:t>непарные</w:t>
      </w:r>
      <w:r>
        <w:rPr>
          <w:spacing w:val="16"/>
        </w:rPr>
        <w:t xml:space="preserve"> </w:t>
      </w:r>
      <w:r>
        <w:t>по</w:t>
      </w:r>
      <w:r>
        <w:rPr>
          <w:spacing w:val="17"/>
        </w:rPr>
        <w:t xml:space="preserve"> </w:t>
      </w:r>
      <w:r>
        <w:t>звонкости</w:t>
      </w:r>
      <w:r>
        <w:rPr>
          <w:spacing w:val="22"/>
        </w:rPr>
        <w:t xml:space="preserve"> </w:t>
      </w:r>
      <w:r>
        <w:t>—</w:t>
      </w:r>
      <w:r>
        <w:rPr>
          <w:spacing w:val="18"/>
        </w:rPr>
        <w:t xml:space="preserve"> </w:t>
      </w:r>
      <w:r>
        <w:t>глухости</w:t>
      </w:r>
      <w:r>
        <w:rPr>
          <w:spacing w:val="16"/>
        </w:rPr>
        <w:t xml:space="preserve"> </w:t>
      </w:r>
      <w:r>
        <w:t>согласные</w:t>
      </w:r>
      <w:r>
        <w:rPr>
          <w:spacing w:val="14"/>
        </w:rPr>
        <w:t xml:space="preserve"> </w:t>
      </w:r>
      <w:r>
        <w:rPr>
          <w:spacing w:val="-2"/>
        </w:rPr>
        <w:t>звуки.</w:t>
      </w:r>
    </w:p>
    <w:p w:rsidR="00F7171D" w:rsidRDefault="00365287">
      <w:pPr>
        <w:pStyle w:val="a3"/>
        <w:ind w:firstLine="228"/>
      </w:pPr>
      <w:r>
        <w:t>Качественная характеристика</w:t>
      </w:r>
      <w:r>
        <w:rPr>
          <w:spacing w:val="-3"/>
        </w:rPr>
        <w:t xml:space="preserve"> </w:t>
      </w:r>
      <w:r>
        <w:t>звука: гласный — согласный; гласный</w:t>
      </w:r>
      <w:r>
        <w:rPr>
          <w:spacing w:val="-2"/>
        </w:rPr>
        <w:t xml:space="preserve"> </w:t>
      </w:r>
      <w:r>
        <w:t>уда</w:t>
      </w:r>
      <w:r w:rsidR="005F6902">
        <w:t>рный — безударный; согласный твё</w:t>
      </w:r>
      <w:r>
        <w:t>рдый — мягкий, парный — непарный; согласный звонкий — глухой, парный — непарный.</w:t>
      </w:r>
    </w:p>
    <w:p w:rsidR="00F7171D" w:rsidRDefault="00365287">
      <w:pPr>
        <w:pStyle w:val="a3"/>
        <w:spacing w:before="2"/>
        <w:ind w:firstLine="228"/>
      </w:pPr>
      <w:r>
        <w:t>Функции</w:t>
      </w:r>
      <w:r>
        <w:rPr>
          <w:spacing w:val="80"/>
          <w:w w:val="150"/>
        </w:rPr>
        <w:t xml:space="preserve"> </w:t>
      </w:r>
      <w:r>
        <w:rPr>
          <w:b/>
          <w:i/>
        </w:rPr>
        <w:t>ь</w:t>
      </w:r>
      <w:r>
        <w:t>:</w:t>
      </w:r>
      <w:r>
        <w:rPr>
          <w:spacing w:val="80"/>
          <w:w w:val="150"/>
        </w:rPr>
        <w:t xml:space="preserve"> </w:t>
      </w:r>
      <w:r>
        <w:t>показатель</w:t>
      </w:r>
      <w:r>
        <w:rPr>
          <w:spacing w:val="80"/>
          <w:w w:val="150"/>
        </w:rPr>
        <w:t xml:space="preserve"> </w:t>
      </w:r>
      <w:r>
        <w:t>мягкости</w:t>
      </w:r>
      <w:r>
        <w:rPr>
          <w:spacing w:val="80"/>
          <w:w w:val="150"/>
        </w:rPr>
        <w:t xml:space="preserve"> </w:t>
      </w:r>
      <w:r>
        <w:t>предшествующего</w:t>
      </w:r>
      <w:r>
        <w:rPr>
          <w:spacing w:val="80"/>
          <w:w w:val="150"/>
        </w:rPr>
        <w:t xml:space="preserve"> </w:t>
      </w:r>
      <w:r>
        <w:t>согласного</w:t>
      </w:r>
      <w:r>
        <w:rPr>
          <w:spacing w:val="80"/>
          <w:w w:val="150"/>
        </w:rPr>
        <w:t xml:space="preserve"> </w:t>
      </w:r>
      <w:r>
        <w:t>в</w:t>
      </w:r>
      <w:r>
        <w:rPr>
          <w:spacing w:val="80"/>
          <w:w w:val="150"/>
        </w:rPr>
        <w:t xml:space="preserve"> </w:t>
      </w:r>
      <w:r>
        <w:t>конце</w:t>
      </w:r>
      <w:r>
        <w:rPr>
          <w:spacing w:val="80"/>
          <w:w w:val="150"/>
        </w:rPr>
        <w:t xml:space="preserve"> </w:t>
      </w:r>
      <w:r>
        <w:t>и</w:t>
      </w:r>
      <w:r>
        <w:rPr>
          <w:spacing w:val="80"/>
          <w:w w:val="150"/>
        </w:rPr>
        <w:t xml:space="preserve"> </w:t>
      </w:r>
      <w:r>
        <w:t>в</w:t>
      </w:r>
      <w:r>
        <w:rPr>
          <w:spacing w:val="80"/>
          <w:w w:val="150"/>
        </w:rPr>
        <w:t xml:space="preserve"> </w:t>
      </w:r>
      <w:r>
        <w:t>середине</w:t>
      </w:r>
      <w:r>
        <w:rPr>
          <w:spacing w:val="80"/>
          <w:w w:val="150"/>
        </w:rPr>
        <w:t xml:space="preserve"> </w:t>
      </w:r>
      <w:r>
        <w:t xml:space="preserve">слова; разделительный. Использование на письме разделительных </w:t>
      </w:r>
      <w:r>
        <w:rPr>
          <w:b/>
          <w:i/>
        </w:rPr>
        <w:t xml:space="preserve">ъ </w:t>
      </w:r>
      <w:r>
        <w:t xml:space="preserve">и </w:t>
      </w:r>
      <w:r>
        <w:rPr>
          <w:b/>
          <w:i/>
        </w:rPr>
        <w:t>ь</w:t>
      </w:r>
      <w:r>
        <w:t>.</w:t>
      </w:r>
    </w:p>
    <w:p w:rsidR="00F7171D" w:rsidRDefault="00365287">
      <w:pPr>
        <w:pStyle w:val="a3"/>
        <w:spacing w:before="3" w:line="237" w:lineRule="auto"/>
        <w:ind w:firstLine="228"/>
      </w:pPr>
      <w:r>
        <w:t>Соотношение</w:t>
      </w:r>
      <w:r>
        <w:rPr>
          <w:spacing w:val="36"/>
        </w:rPr>
        <w:t xml:space="preserve"> </w:t>
      </w:r>
      <w:r>
        <w:t>звукового</w:t>
      </w:r>
      <w:r>
        <w:rPr>
          <w:spacing w:val="37"/>
        </w:rPr>
        <w:t xml:space="preserve"> </w:t>
      </w:r>
      <w:r>
        <w:t>и</w:t>
      </w:r>
      <w:r>
        <w:rPr>
          <w:spacing w:val="38"/>
        </w:rPr>
        <w:t xml:space="preserve"> </w:t>
      </w:r>
      <w:r>
        <w:t>буквенного</w:t>
      </w:r>
      <w:r>
        <w:rPr>
          <w:spacing w:val="37"/>
        </w:rPr>
        <w:t xml:space="preserve"> </w:t>
      </w:r>
      <w:r>
        <w:t>состава</w:t>
      </w:r>
      <w:r>
        <w:rPr>
          <w:spacing w:val="36"/>
        </w:rPr>
        <w:t xml:space="preserve"> </w:t>
      </w:r>
      <w:r>
        <w:t>в</w:t>
      </w:r>
      <w:r>
        <w:rPr>
          <w:spacing w:val="37"/>
        </w:rPr>
        <w:t xml:space="preserve"> </w:t>
      </w:r>
      <w:r>
        <w:t>словах</w:t>
      </w:r>
      <w:r>
        <w:rPr>
          <w:spacing w:val="39"/>
        </w:rPr>
        <w:t xml:space="preserve"> </w:t>
      </w:r>
      <w:r>
        <w:t>с</w:t>
      </w:r>
      <w:r>
        <w:rPr>
          <w:spacing w:val="36"/>
        </w:rPr>
        <w:t xml:space="preserve"> </w:t>
      </w:r>
      <w:r>
        <w:t>буквами</w:t>
      </w:r>
      <w:r>
        <w:rPr>
          <w:spacing w:val="40"/>
        </w:rPr>
        <w:t xml:space="preserve"> </w:t>
      </w:r>
      <w:r>
        <w:rPr>
          <w:b/>
          <w:i/>
        </w:rPr>
        <w:t>е</w:t>
      </w:r>
      <w:r>
        <w:t>,</w:t>
      </w:r>
      <w:r>
        <w:rPr>
          <w:spacing w:val="38"/>
        </w:rPr>
        <w:t xml:space="preserve"> </w:t>
      </w:r>
      <w:r>
        <w:rPr>
          <w:b/>
          <w:i/>
        </w:rPr>
        <w:t>ѐ</w:t>
      </w:r>
      <w:r>
        <w:t>,</w:t>
      </w:r>
      <w:r>
        <w:rPr>
          <w:spacing w:val="37"/>
        </w:rPr>
        <w:t xml:space="preserve"> </w:t>
      </w:r>
      <w:r>
        <w:rPr>
          <w:b/>
          <w:i/>
        </w:rPr>
        <w:t>ю</w:t>
      </w:r>
      <w:r>
        <w:t>,</w:t>
      </w:r>
      <w:r>
        <w:rPr>
          <w:spacing w:val="37"/>
        </w:rPr>
        <w:t xml:space="preserve"> </w:t>
      </w:r>
      <w:r>
        <w:rPr>
          <w:b/>
          <w:i/>
        </w:rPr>
        <w:t>я</w:t>
      </w:r>
      <w:r>
        <w:rPr>
          <w:b/>
          <w:i/>
          <w:spacing w:val="38"/>
        </w:rPr>
        <w:t xml:space="preserve"> </w:t>
      </w:r>
      <w:r>
        <w:t>(в</w:t>
      </w:r>
      <w:r>
        <w:rPr>
          <w:spacing w:val="36"/>
        </w:rPr>
        <w:t xml:space="preserve"> </w:t>
      </w:r>
      <w:r>
        <w:t>начале</w:t>
      </w:r>
      <w:r>
        <w:rPr>
          <w:spacing w:val="36"/>
        </w:rPr>
        <w:t xml:space="preserve"> </w:t>
      </w:r>
      <w:r>
        <w:t>слова</w:t>
      </w:r>
      <w:r>
        <w:rPr>
          <w:spacing w:val="36"/>
        </w:rPr>
        <w:t xml:space="preserve"> </w:t>
      </w:r>
      <w:r>
        <w:t>и</w:t>
      </w:r>
      <w:r>
        <w:rPr>
          <w:spacing w:val="38"/>
        </w:rPr>
        <w:t xml:space="preserve"> </w:t>
      </w:r>
      <w:r>
        <w:t xml:space="preserve">после </w:t>
      </w:r>
      <w:r>
        <w:rPr>
          <w:spacing w:val="-2"/>
        </w:rPr>
        <w:t>гласных).</w:t>
      </w:r>
    </w:p>
    <w:p w:rsidR="00F7171D" w:rsidRDefault="00365287">
      <w:pPr>
        <w:pStyle w:val="a3"/>
        <w:spacing w:before="1"/>
        <w:ind w:left="768" w:right="3222"/>
      </w:pPr>
      <w:r>
        <w:t>Деление слов на слоги (в том числе при стечении согласных). Использование знания алфавита при работе со словарями.</w:t>
      </w:r>
    </w:p>
    <w:p w:rsidR="00F7171D" w:rsidRDefault="00365287">
      <w:pPr>
        <w:pStyle w:val="a3"/>
        <w:ind w:firstLine="228"/>
      </w:pPr>
      <w:r>
        <w:t>Небуквенные</w:t>
      </w:r>
      <w:r>
        <w:rPr>
          <w:spacing w:val="40"/>
        </w:rPr>
        <w:t xml:space="preserve"> </w:t>
      </w:r>
      <w:r>
        <w:t>графические</w:t>
      </w:r>
      <w:r>
        <w:rPr>
          <w:spacing w:val="40"/>
        </w:rPr>
        <w:t xml:space="preserve"> </w:t>
      </w:r>
      <w:r>
        <w:t>средства:</w:t>
      </w:r>
      <w:r>
        <w:rPr>
          <w:spacing w:val="40"/>
        </w:rPr>
        <w:t xml:space="preserve"> </w:t>
      </w:r>
      <w:r>
        <w:t>пробел</w:t>
      </w:r>
      <w:r>
        <w:rPr>
          <w:spacing w:val="40"/>
        </w:rPr>
        <w:t xml:space="preserve"> </w:t>
      </w:r>
      <w:r>
        <w:t>между</w:t>
      </w:r>
      <w:r>
        <w:rPr>
          <w:spacing w:val="40"/>
        </w:rPr>
        <w:t xml:space="preserve"> </w:t>
      </w:r>
      <w:r>
        <w:t>словами,</w:t>
      </w:r>
      <w:r>
        <w:rPr>
          <w:spacing w:val="40"/>
        </w:rPr>
        <w:t xml:space="preserve"> </w:t>
      </w:r>
      <w:r>
        <w:t>знак</w:t>
      </w:r>
      <w:r>
        <w:rPr>
          <w:spacing w:val="40"/>
        </w:rPr>
        <w:t xml:space="preserve"> </w:t>
      </w:r>
      <w:r>
        <w:t>переноса,</w:t>
      </w:r>
      <w:r>
        <w:rPr>
          <w:spacing w:val="40"/>
        </w:rPr>
        <w:t xml:space="preserve"> </w:t>
      </w:r>
      <w:r>
        <w:t>абзац</w:t>
      </w:r>
      <w:r>
        <w:rPr>
          <w:spacing w:val="40"/>
        </w:rPr>
        <w:t xml:space="preserve"> </w:t>
      </w:r>
      <w:r>
        <w:t>(красная</w:t>
      </w:r>
      <w:r>
        <w:rPr>
          <w:spacing w:val="40"/>
        </w:rPr>
        <w:t xml:space="preserve"> </w:t>
      </w:r>
      <w:r>
        <w:t>строка), пунктуационные знаки (в пределах изученного).</w:t>
      </w:r>
    </w:p>
    <w:p w:rsidR="00F7171D" w:rsidRDefault="00365287">
      <w:pPr>
        <w:pStyle w:val="3"/>
        <w:spacing w:before="204" w:line="272" w:lineRule="exact"/>
      </w:pPr>
      <w:bookmarkStart w:id="45" w:name="_Toc106264247"/>
      <w:r>
        <w:rPr>
          <w:spacing w:val="-2"/>
        </w:rPr>
        <w:t>Орфоэпия</w:t>
      </w:r>
      <w:bookmarkEnd w:id="45"/>
    </w:p>
    <w:p w:rsidR="00F7171D" w:rsidRDefault="00365287">
      <w:pPr>
        <w:pStyle w:val="a3"/>
        <w:ind w:right="279" w:firstLine="228"/>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F7171D" w:rsidRDefault="00365287">
      <w:pPr>
        <w:pStyle w:val="3"/>
        <w:spacing w:before="201" w:line="274" w:lineRule="exact"/>
      </w:pPr>
      <w:bookmarkStart w:id="46" w:name="_Toc106264248"/>
      <w:r>
        <w:rPr>
          <w:spacing w:val="-2"/>
        </w:rPr>
        <w:t>Лексика</w:t>
      </w:r>
      <w:bookmarkEnd w:id="46"/>
    </w:p>
    <w:p w:rsidR="00F7171D" w:rsidRDefault="00365287">
      <w:pPr>
        <w:pStyle w:val="a3"/>
        <w:ind w:right="284" w:firstLine="228"/>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F7171D" w:rsidRDefault="00365287">
      <w:pPr>
        <w:pStyle w:val="a3"/>
        <w:ind w:left="768" w:right="4102"/>
        <w:jc w:val="both"/>
      </w:pPr>
      <w:r>
        <w:t>Однозначные</w:t>
      </w:r>
      <w:r>
        <w:rPr>
          <w:spacing w:val="-8"/>
        </w:rPr>
        <w:t xml:space="preserve"> </w:t>
      </w:r>
      <w:r>
        <w:t>и</w:t>
      </w:r>
      <w:r>
        <w:rPr>
          <w:spacing w:val="-6"/>
        </w:rPr>
        <w:t xml:space="preserve"> </w:t>
      </w:r>
      <w:r>
        <w:t>многозначные</w:t>
      </w:r>
      <w:r>
        <w:rPr>
          <w:spacing w:val="-8"/>
        </w:rPr>
        <w:t xml:space="preserve"> </w:t>
      </w:r>
      <w:r>
        <w:t>слова</w:t>
      </w:r>
      <w:r>
        <w:rPr>
          <w:spacing w:val="-6"/>
        </w:rPr>
        <w:t xml:space="preserve"> </w:t>
      </w:r>
      <w:r>
        <w:t>(простые</w:t>
      </w:r>
      <w:r>
        <w:rPr>
          <w:spacing w:val="-6"/>
        </w:rPr>
        <w:t xml:space="preserve"> </w:t>
      </w:r>
      <w:r>
        <w:t>случаи,</w:t>
      </w:r>
      <w:r>
        <w:rPr>
          <w:spacing w:val="-6"/>
        </w:rPr>
        <w:t xml:space="preserve"> </w:t>
      </w:r>
      <w:r>
        <w:t>наблюдение). Наблюдение за использованием в речи синонимов, антонимов.</w:t>
      </w:r>
    </w:p>
    <w:p w:rsidR="00F7171D" w:rsidRDefault="00365287">
      <w:pPr>
        <w:pStyle w:val="3"/>
        <w:spacing w:before="202" w:line="272" w:lineRule="exact"/>
        <w:jc w:val="both"/>
      </w:pPr>
      <w:bookmarkStart w:id="47" w:name="_Toc106264249"/>
      <w:r>
        <w:t>Состав</w:t>
      </w:r>
      <w:r>
        <w:rPr>
          <w:spacing w:val="-4"/>
        </w:rPr>
        <w:t xml:space="preserve"> </w:t>
      </w:r>
      <w:r>
        <w:t>слова</w:t>
      </w:r>
      <w:r>
        <w:rPr>
          <w:spacing w:val="-4"/>
        </w:rPr>
        <w:t xml:space="preserve"> </w:t>
      </w:r>
      <w:r>
        <w:rPr>
          <w:spacing w:val="-2"/>
        </w:rPr>
        <w:t>(морфемика)</w:t>
      </w:r>
      <w:bookmarkEnd w:id="47"/>
    </w:p>
    <w:p w:rsidR="00F7171D" w:rsidRDefault="00365287">
      <w:pPr>
        <w:pStyle w:val="a3"/>
        <w:ind w:right="280" w:firstLine="228"/>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F7171D" w:rsidRDefault="00365287">
      <w:pPr>
        <w:pStyle w:val="a3"/>
        <w:ind w:right="282" w:firstLine="228"/>
        <w:jc w:val="both"/>
      </w:pPr>
      <w:r>
        <w:t>Окончание как изменяемая часть слова. Изменение формы слова с помощью окончания. Различение изменяемых и неизменяемых слов.</w:t>
      </w:r>
    </w:p>
    <w:p w:rsidR="00F7171D" w:rsidRDefault="00365287">
      <w:pPr>
        <w:pStyle w:val="a3"/>
        <w:ind w:left="768"/>
        <w:jc w:val="both"/>
      </w:pPr>
      <w:r>
        <w:t>Суффикс</w:t>
      </w:r>
      <w:r>
        <w:rPr>
          <w:spacing w:val="-6"/>
        </w:rPr>
        <w:t xml:space="preserve"> </w:t>
      </w:r>
      <w:r>
        <w:t>как</w:t>
      </w:r>
      <w:r>
        <w:rPr>
          <w:spacing w:val="-2"/>
        </w:rPr>
        <w:t xml:space="preserve"> </w:t>
      </w:r>
      <w:r>
        <w:t>часть</w:t>
      </w:r>
      <w:r>
        <w:rPr>
          <w:spacing w:val="-1"/>
        </w:rPr>
        <w:t xml:space="preserve"> </w:t>
      </w:r>
      <w:r>
        <w:t>слова</w:t>
      </w:r>
      <w:r>
        <w:rPr>
          <w:spacing w:val="-4"/>
        </w:rPr>
        <w:t xml:space="preserve"> </w:t>
      </w:r>
      <w:r>
        <w:t>(наблюдение).</w:t>
      </w:r>
      <w:r>
        <w:rPr>
          <w:spacing w:val="-2"/>
        </w:rPr>
        <w:t xml:space="preserve"> </w:t>
      </w:r>
      <w:r>
        <w:t>Приставка</w:t>
      </w:r>
      <w:r>
        <w:rPr>
          <w:spacing w:val="-3"/>
        </w:rPr>
        <w:t xml:space="preserve"> </w:t>
      </w:r>
      <w:r>
        <w:t>как</w:t>
      </w:r>
      <w:r>
        <w:rPr>
          <w:spacing w:val="-2"/>
        </w:rPr>
        <w:t xml:space="preserve"> </w:t>
      </w:r>
      <w:r>
        <w:t>часть</w:t>
      </w:r>
      <w:r>
        <w:rPr>
          <w:spacing w:val="-1"/>
        </w:rPr>
        <w:t xml:space="preserve"> </w:t>
      </w:r>
      <w:r>
        <w:t>слова</w:t>
      </w:r>
      <w:r>
        <w:rPr>
          <w:spacing w:val="-2"/>
        </w:rPr>
        <w:t xml:space="preserve"> (наблюдение).</w:t>
      </w:r>
    </w:p>
    <w:p w:rsidR="00F7171D" w:rsidRDefault="00365287">
      <w:pPr>
        <w:pStyle w:val="3"/>
        <w:spacing w:before="201" w:line="274" w:lineRule="exact"/>
      </w:pPr>
      <w:bookmarkStart w:id="48" w:name="_Toc106264250"/>
      <w:r>
        <w:rPr>
          <w:spacing w:val="-2"/>
        </w:rPr>
        <w:t>Морфология</w:t>
      </w:r>
      <w:bookmarkEnd w:id="48"/>
    </w:p>
    <w:p w:rsidR="00F7171D" w:rsidRDefault="00365287">
      <w:pPr>
        <w:pStyle w:val="a3"/>
        <w:spacing w:line="274" w:lineRule="exact"/>
        <w:ind w:left="768"/>
      </w:pPr>
      <w:r>
        <w:t>Имя</w:t>
      </w:r>
      <w:r>
        <w:rPr>
          <w:spacing w:val="-6"/>
        </w:rPr>
        <w:t xml:space="preserve"> </w:t>
      </w:r>
      <w:r>
        <w:t>существительное</w:t>
      </w:r>
      <w:r>
        <w:rPr>
          <w:spacing w:val="-4"/>
        </w:rPr>
        <w:t xml:space="preserve"> </w:t>
      </w:r>
      <w:r>
        <w:t>(ознакомление):</w:t>
      </w:r>
      <w:r>
        <w:rPr>
          <w:spacing w:val="-4"/>
        </w:rPr>
        <w:t xml:space="preserve"> </w:t>
      </w:r>
      <w:r>
        <w:t>общее</w:t>
      </w:r>
      <w:r>
        <w:rPr>
          <w:spacing w:val="-4"/>
        </w:rPr>
        <w:t xml:space="preserve"> </w:t>
      </w:r>
      <w:r>
        <w:t>значение,</w:t>
      </w:r>
      <w:r>
        <w:rPr>
          <w:spacing w:val="-4"/>
        </w:rPr>
        <w:t xml:space="preserve"> </w:t>
      </w:r>
      <w:r>
        <w:t>вопросы</w:t>
      </w:r>
      <w:r>
        <w:rPr>
          <w:spacing w:val="-3"/>
        </w:rPr>
        <w:t xml:space="preserve"> </w:t>
      </w:r>
      <w:r>
        <w:t>(«кто?», «что?»),</w:t>
      </w:r>
      <w:r>
        <w:rPr>
          <w:spacing w:val="-1"/>
        </w:rPr>
        <w:t xml:space="preserve"> </w:t>
      </w:r>
      <w:r>
        <w:t>употребление</w:t>
      </w:r>
      <w:r>
        <w:rPr>
          <w:spacing w:val="-4"/>
        </w:rPr>
        <w:t xml:space="preserve"> </w:t>
      </w:r>
      <w:r>
        <w:t>в</w:t>
      </w:r>
      <w:r>
        <w:rPr>
          <w:spacing w:val="-4"/>
        </w:rPr>
        <w:t xml:space="preserve"> </w:t>
      </w:r>
      <w:r>
        <w:rPr>
          <w:spacing w:val="-2"/>
        </w:rPr>
        <w:t>речи.</w:t>
      </w:r>
    </w:p>
    <w:p w:rsidR="00F7171D" w:rsidRDefault="00365287">
      <w:pPr>
        <w:pStyle w:val="a3"/>
        <w:ind w:firstLine="228"/>
      </w:pPr>
      <w:r>
        <w:t xml:space="preserve">Глагол (ознакомление): общее значение, вопросы («что делать?», «что сделать?» и др.), употребление в </w:t>
      </w:r>
      <w:r>
        <w:rPr>
          <w:spacing w:val="-4"/>
        </w:rPr>
        <w:t>речи.</w:t>
      </w:r>
    </w:p>
    <w:p w:rsidR="00F7171D" w:rsidRDefault="00365287">
      <w:pPr>
        <w:pStyle w:val="a3"/>
        <w:ind w:firstLine="228"/>
      </w:pPr>
      <w:r>
        <w:t>Имя</w:t>
      </w:r>
      <w:r>
        <w:rPr>
          <w:spacing w:val="-5"/>
        </w:rPr>
        <w:t xml:space="preserve"> </w:t>
      </w:r>
      <w:r>
        <w:t>прилагательное</w:t>
      </w:r>
      <w:r>
        <w:rPr>
          <w:spacing w:val="-5"/>
        </w:rPr>
        <w:t xml:space="preserve"> </w:t>
      </w:r>
      <w:r>
        <w:t>(ознакомление):</w:t>
      </w:r>
      <w:r>
        <w:rPr>
          <w:spacing w:val="-5"/>
        </w:rPr>
        <w:t xml:space="preserve"> </w:t>
      </w:r>
      <w:r>
        <w:t>общее</w:t>
      </w:r>
      <w:r>
        <w:rPr>
          <w:spacing w:val="-5"/>
        </w:rPr>
        <w:t xml:space="preserve"> </w:t>
      </w:r>
      <w:r>
        <w:t>значение,</w:t>
      </w:r>
      <w:r>
        <w:rPr>
          <w:spacing w:val="-5"/>
        </w:rPr>
        <w:t xml:space="preserve"> </w:t>
      </w:r>
      <w:r>
        <w:t>вопросы</w:t>
      </w:r>
      <w:r>
        <w:rPr>
          <w:spacing w:val="-5"/>
        </w:rPr>
        <w:t xml:space="preserve"> </w:t>
      </w:r>
      <w:r>
        <w:t>(«какой?»,</w:t>
      </w:r>
      <w:r>
        <w:rPr>
          <w:spacing w:val="-1"/>
        </w:rPr>
        <w:t xml:space="preserve"> </w:t>
      </w:r>
      <w:r>
        <w:t>«какая?»,</w:t>
      </w:r>
      <w:r>
        <w:rPr>
          <w:spacing w:val="-1"/>
        </w:rPr>
        <w:t xml:space="preserve"> </w:t>
      </w:r>
      <w:r>
        <w:t>«какое?»,</w:t>
      </w:r>
      <w:r>
        <w:rPr>
          <w:spacing w:val="-1"/>
        </w:rPr>
        <w:t xml:space="preserve"> </w:t>
      </w:r>
      <w:r>
        <w:t>«какие?»), употребление в речи.</w:t>
      </w:r>
    </w:p>
    <w:p w:rsidR="00F7171D" w:rsidRDefault="00365287">
      <w:pPr>
        <w:pStyle w:val="a3"/>
        <w:ind w:right="271" w:firstLine="228"/>
      </w:pPr>
      <w:r>
        <w:t xml:space="preserve">Предлог. Отличие предлогов от </w:t>
      </w:r>
      <w:r w:rsidR="005F6902">
        <w:t>приставок. Наиболее распространё</w:t>
      </w:r>
      <w:r>
        <w:t xml:space="preserve">нные предлоги: </w:t>
      </w:r>
      <w:r>
        <w:rPr>
          <w:i/>
        </w:rPr>
        <w:t>в</w:t>
      </w:r>
      <w:r>
        <w:t xml:space="preserve">, </w:t>
      </w:r>
      <w:r>
        <w:rPr>
          <w:i/>
        </w:rPr>
        <w:t>на</w:t>
      </w:r>
      <w:r>
        <w:t xml:space="preserve">, </w:t>
      </w:r>
      <w:r>
        <w:rPr>
          <w:i/>
        </w:rPr>
        <w:t>из</w:t>
      </w:r>
      <w:r>
        <w:t xml:space="preserve">, без, </w:t>
      </w:r>
      <w:r>
        <w:rPr>
          <w:i/>
        </w:rPr>
        <w:t>над</w:t>
      </w:r>
      <w:r>
        <w:t xml:space="preserve">, </w:t>
      </w:r>
      <w:r>
        <w:rPr>
          <w:i/>
        </w:rPr>
        <w:t>до</w:t>
      </w:r>
      <w:r>
        <w:t xml:space="preserve">, </w:t>
      </w:r>
      <w:r>
        <w:rPr>
          <w:i/>
        </w:rPr>
        <w:t>у</w:t>
      </w:r>
      <w:r>
        <w:t xml:space="preserve">, </w:t>
      </w:r>
      <w:r>
        <w:rPr>
          <w:i/>
        </w:rPr>
        <w:t>о</w:t>
      </w:r>
      <w:r>
        <w:t xml:space="preserve">, </w:t>
      </w:r>
      <w:r>
        <w:rPr>
          <w:i/>
        </w:rPr>
        <w:t xml:space="preserve">об </w:t>
      </w:r>
      <w:r>
        <w:t>и др.</w:t>
      </w:r>
    </w:p>
    <w:p w:rsidR="00F7171D" w:rsidRDefault="00F7171D">
      <w:pPr>
        <w:pStyle w:val="a3"/>
        <w:spacing w:before="3"/>
        <w:ind w:left="0"/>
        <w:rPr>
          <w:sz w:val="21"/>
        </w:rPr>
      </w:pPr>
    </w:p>
    <w:p w:rsidR="00F7171D" w:rsidRDefault="00365287">
      <w:pPr>
        <w:pStyle w:val="3"/>
        <w:spacing w:line="274" w:lineRule="exact"/>
      </w:pPr>
      <w:bookmarkStart w:id="49" w:name="_Toc106264251"/>
      <w:r>
        <w:rPr>
          <w:spacing w:val="-2"/>
        </w:rPr>
        <w:t>Синтаксис</w:t>
      </w:r>
      <w:bookmarkEnd w:id="49"/>
    </w:p>
    <w:p w:rsidR="00F7171D" w:rsidRDefault="00365287">
      <w:pPr>
        <w:pStyle w:val="a3"/>
        <w:spacing w:line="274" w:lineRule="exact"/>
        <w:ind w:left="768"/>
      </w:pPr>
      <w:r>
        <w:t>Порядок</w:t>
      </w:r>
      <w:r>
        <w:rPr>
          <w:spacing w:val="-6"/>
        </w:rPr>
        <w:t xml:space="preserve"> </w:t>
      </w:r>
      <w:r>
        <w:t>слов</w:t>
      </w:r>
      <w:r>
        <w:rPr>
          <w:spacing w:val="-4"/>
        </w:rPr>
        <w:t xml:space="preserve"> </w:t>
      </w:r>
      <w:r>
        <w:t>в</w:t>
      </w:r>
      <w:r>
        <w:rPr>
          <w:spacing w:val="-4"/>
        </w:rPr>
        <w:t xml:space="preserve"> </w:t>
      </w:r>
      <w:r>
        <w:t>предложении;</w:t>
      </w:r>
      <w:r>
        <w:rPr>
          <w:spacing w:val="-3"/>
        </w:rPr>
        <w:t xml:space="preserve"> </w:t>
      </w:r>
      <w:r>
        <w:t>связь</w:t>
      </w:r>
      <w:r>
        <w:rPr>
          <w:spacing w:val="-4"/>
        </w:rPr>
        <w:t xml:space="preserve"> </w:t>
      </w:r>
      <w:r>
        <w:t>слов</w:t>
      </w:r>
      <w:r>
        <w:rPr>
          <w:spacing w:val="-4"/>
        </w:rPr>
        <w:t xml:space="preserve"> </w:t>
      </w:r>
      <w:r>
        <w:t>в</w:t>
      </w:r>
      <w:r>
        <w:rPr>
          <w:spacing w:val="-4"/>
        </w:rPr>
        <w:t xml:space="preserve"> </w:t>
      </w:r>
      <w:r>
        <w:t>предложении</w:t>
      </w:r>
      <w:r>
        <w:rPr>
          <w:spacing w:val="-3"/>
        </w:rPr>
        <w:t xml:space="preserve"> </w:t>
      </w:r>
      <w:r>
        <w:rPr>
          <w:spacing w:val="-2"/>
        </w:rPr>
        <w:t>(повторение).</w:t>
      </w:r>
    </w:p>
    <w:p w:rsidR="00F7171D" w:rsidRDefault="00365287">
      <w:pPr>
        <w:pStyle w:val="a3"/>
        <w:spacing w:before="1"/>
        <w:ind w:firstLine="228"/>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F7171D" w:rsidRDefault="00365287">
      <w:pPr>
        <w:pStyle w:val="a3"/>
        <w:ind w:firstLine="228"/>
      </w:pPr>
      <w:r>
        <w:t>Виды</w:t>
      </w:r>
      <w:r>
        <w:rPr>
          <w:spacing w:val="80"/>
        </w:rPr>
        <w:t xml:space="preserve"> </w:t>
      </w:r>
      <w:r>
        <w:t>предложений</w:t>
      </w:r>
      <w:r>
        <w:rPr>
          <w:spacing w:val="80"/>
        </w:rPr>
        <w:t xml:space="preserve"> </w:t>
      </w:r>
      <w:r>
        <w:t>по</w:t>
      </w:r>
      <w:r>
        <w:rPr>
          <w:spacing w:val="80"/>
        </w:rPr>
        <w:t xml:space="preserve"> </w:t>
      </w:r>
      <w:r>
        <w:t>цели</w:t>
      </w:r>
      <w:r>
        <w:rPr>
          <w:spacing w:val="80"/>
        </w:rPr>
        <w:t xml:space="preserve"> </w:t>
      </w:r>
      <w:r>
        <w:t>высказывания:</w:t>
      </w:r>
      <w:r>
        <w:rPr>
          <w:spacing w:val="80"/>
        </w:rPr>
        <w:t xml:space="preserve"> </w:t>
      </w:r>
      <w:r>
        <w:t>повествовательные,</w:t>
      </w:r>
      <w:r>
        <w:rPr>
          <w:spacing w:val="80"/>
        </w:rPr>
        <w:t xml:space="preserve"> </w:t>
      </w:r>
      <w:r>
        <w:t>вопросительные,</w:t>
      </w:r>
      <w:r>
        <w:rPr>
          <w:spacing w:val="80"/>
        </w:rPr>
        <w:t xml:space="preserve"> </w:t>
      </w:r>
      <w:r>
        <w:t>побудительные</w:t>
      </w:r>
      <w:r>
        <w:rPr>
          <w:spacing w:val="80"/>
        </w:rPr>
        <w:t xml:space="preserve"> </w:t>
      </w:r>
      <w:r>
        <w:rPr>
          <w:spacing w:val="-2"/>
        </w:rPr>
        <w:t>предложения.</w:t>
      </w:r>
    </w:p>
    <w:p w:rsidR="00F7171D" w:rsidRDefault="00365287">
      <w:pPr>
        <w:pStyle w:val="a3"/>
        <w:ind w:firstLine="228"/>
      </w:pPr>
      <w:r>
        <w:t xml:space="preserve">Виды предложений по эмоциональной окраске (по интонации): восклицательные и невосклицательные </w:t>
      </w:r>
      <w:r>
        <w:rPr>
          <w:spacing w:val="-2"/>
        </w:rPr>
        <w:t>предложения.</w:t>
      </w:r>
    </w:p>
    <w:p w:rsidR="00F7171D" w:rsidRDefault="00F7171D">
      <w:pPr>
        <w:pStyle w:val="a3"/>
        <w:spacing w:before="3"/>
        <w:ind w:left="0"/>
        <w:rPr>
          <w:sz w:val="21"/>
        </w:rPr>
      </w:pPr>
    </w:p>
    <w:p w:rsidR="00F7171D" w:rsidRDefault="00365287">
      <w:pPr>
        <w:pStyle w:val="3"/>
        <w:spacing w:line="274" w:lineRule="exact"/>
        <w:jc w:val="both"/>
      </w:pPr>
      <w:bookmarkStart w:id="50" w:name="_Toc106264252"/>
      <w:r>
        <w:t>Орфография</w:t>
      </w:r>
      <w:r>
        <w:rPr>
          <w:spacing w:val="-2"/>
        </w:rPr>
        <w:t xml:space="preserve"> </w:t>
      </w:r>
      <w:r>
        <w:t>и</w:t>
      </w:r>
      <w:r>
        <w:rPr>
          <w:spacing w:val="-2"/>
        </w:rPr>
        <w:t xml:space="preserve"> пунктуация</w:t>
      </w:r>
      <w:bookmarkEnd w:id="50"/>
    </w:p>
    <w:p w:rsidR="00F7171D" w:rsidRDefault="00365287">
      <w:pPr>
        <w:pStyle w:val="a3"/>
        <w:tabs>
          <w:tab w:val="left" w:pos="10387"/>
        </w:tabs>
        <w:ind w:right="272" w:firstLine="228"/>
        <w:jc w:val="both"/>
      </w:pPr>
      <w:r>
        <w:t xml:space="preserve">Прописная буква в начале предложения и в именах собственных (имена, фамилии, клички животных); </w:t>
      </w:r>
      <w:r>
        <w:rPr>
          <w:spacing w:val="-2"/>
        </w:rPr>
        <w:t>знаки</w:t>
      </w:r>
      <w:r>
        <w:tab/>
      </w:r>
      <w:r>
        <w:rPr>
          <w:spacing w:val="-4"/>
        </w:rPr>
        <w:t>препинания</w:t>
      </w:r>
    </w:p>
    <w:p w:rsidR="00F7171D" w:rsidRDefault="00365287">
      <w:pPr>
        <w:pStyle w:val="a3"/>
        <w:ind w:right="278"/>
        <w:jc w:val="both"/>
      </w:pPr>
      <w:r>
        <w:t>в конце предложения; перенос с</w:t>
      </w:r>
      <w:r w:rsidR="005F6902">
        <w:t>лов со строки на строку (без учё</w:t>
      </w:r>
      <w:r>
        <w:t xml:space="preserve">та морфемного членения слова); гласные после шипящих в сочетаниях </w:t>
      </w:r>
      <w:r>
        <w:rPr>
          <w:b/>
          <w:i/>
        </w:rPr>
        <w:t>жи</w:t>
      </w:r>
      <w:r>
        <w:t xml:space="preserve">, </w:t>
      </w:r>
      <w:r>
        <w:rPr>
          <w:b/>
          <w:i/>
        </w:rPr>
        <w:t xml:space="preserve">ши </w:t>
      </w:r>
      <w:r>
        <w:t xml:space="preserve">(в положении под ударением), </w:t>
      </w:r>
      <w:r>
        <w:rPr>
          <w:b/>
          <w:i/>
        </w:rPr>
        <w:t>ча</w:t>
      </w:r>
      <w:r>
        <w:t xml:space="preserve">, </w:t>
      </w:r>
      <w:r>
        <w:rPr>
          <w:b/>
          <w:i/>
        </w:rPr>
        <w:t>ща</w:t>
      </w:r>
      <w:r>
        <w:t xml:space="preserve">, </w:t>
      </w:r>
      <w:r>
        <w:rPr>
          <w:b/>
          <w:i/>
        </w:rPr>
        <w:t>чу</w:t>
      </w:r>
      <w:r>
        <w:t xml:space="preserve">, </w:t>
      </w:r>
      <w:r>
        <w:rPr>
          <w:b/>
          <w:i/>
        </w:rPr>
        <w:t>щу</w:t>
      </w:r>
      <w:r>
        <w:t xml:space="preserve">; сочетания </w:t>
      </w:r>
      <w:r>
        <w:rPr>
          <w:b/>
          <w:i/>
        </w:rPr>
        <w:t>чк</w:t>
      </w:r>
      <w:r>
        <w:t xml:space="preserve">, </w:t>
      </w:r>
      <w:r>
        <w:rPr>
          <w:b/>
          <w:i/>
        </w:rPr>
        <w:t xml:space="preserve">чн </w:t>
      </w:r>
      <w:r>
        <w:t>(повторение правил правописания, изученных в 1 классе).</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right="279" w:firstLine="228"/>
        <w:jc w:val="both"/>
      </w:pPr>
      <w:r>
        <w:lastRenderedPageBreak/>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F7171D" w:rsidRDefault="00365287">
      <w:pPr>
        <w:pStyle w:val="a3"/>
        <w:ind w:left="768"/>
        <w:jc w:val="both"/>
      </w:pPr>
      <w:r>
        <w:t>Правила</w:t>
      </w:r>
      <w:r>
        <w:rPr>
          <w:spacing w:val="-4"/>
        </w:rPr>
        <w:t xml:space="preserve"> </w:t>
      </w:r>
      <w:r>
        <w:t>правописания</w:t>
      </w:r>
      <w:r>
        <w:rPr>
          <w:spacing w:val="-3"/>
        </w:rPr>
        <w:t xml:space="preserve"> </w:t>
      </w:r>
      <w:r>
        <w:t>и</w:t>
      </w:r>
      <w:r>
        <w:rPr>
          <w:spacing w:val="-3"/>
        </w:rPr>
        <w:t xml:space="preserve"> </w:t>
      </w:r>
      <w:r>
        <w:t>их</w:t>
      </w:r>
      <w:r>
        <w:rPr>
          <w:spacing w:val="-1"/>
        </w:rPr>
        <w:t xml:space="preserve"> </w:t>
      </w:r>
      <w:r>
        <w:rPr>
          <w:spacing w:val="-2"/>
        </w:rPr>
        <w:t>применение:</w:t>
      </w:r>
    </w:p>
    <w:p w:rsidR="00F7171D" w:rsidRDefault="00365287" w:rsidP="009F0FBA">
      <w:pPr>
        <w:pStyle w:val="a4"/>
        <w:numPr>
          <w:ilvl w:val="0"/>
          <w:numId w:val="80"/>
        </w:numPr>
        <w:tabs>
          <w:tab w:val="left" w:pos="1107"/>
          <w:tab w:val="left" w:pos="1108"/>
        </w:tabs>
        <w:spacing w:before="3"/>
        <w:ind w:hanging="340"/>
        <w:rPr>
          <w:sz w:val="24"/>
        </w:rPr>
      </w:pPr>
      <w:r>
        <w:rPr>
          <w:sz w:val="24"/>
        </w:rPr>
        <w:t>разделительный</w:t>
      </w:r>
      <w:r>
        <w:rPr>
          <w:spacing w:val="-4"/>
          <w:sz w:val="24"/>
        </w:rPr>
        <w:t xml:space="preserve"> </w:t>
      </w:r>
      <w:r>
        <w:rPr>
          <w:sz w:val="24"/>
        </w:rPr>
        <w:t>мягкий</w:t>
      </w:r>
      <w:r>
        <w:rPr>
          <w:spacing w:val="-5"/>
          <w:sz w:val="24"/>
        </w:rPr>
        <w:t xml:space="preserve"> </w:t>
      </w:r>
      <w:r>
        <w:rPr>
          <w:spacing w:val="-2"/>
          <w:sz w:val="24"/>
        </w:rPr>
        <w:t>знак;</w:t>
      </w:r>
    </w:p>
    <w:p w:rsidR="00F7171D" w:rsidRDefault="00365287" w:rsidP="009F0FBA">
      <w:pPr>
        <w:pStyle w:val="a4"/>
        <w:numPr>
          <w:ilvl w:val="0"/>
          <w:numId w:val="80"/>
        </w:numPr>
        <w:tabs>
          <w:tab w:val="left" w:pos="1107"/>
          <w:tab w:val="left" w:pos="1108"/>
        </w:tabs>
        <w:ind w:hanging="340"/>
        <w:rPr>
          <w:sz w:val="24"/>
        </w:rPr>
      </w:pPr>
      <w:r>
        <w:rPr>
          <w:sz w:val="24"/>
        </w:rPr>
        <w:t>сочетания</w:t>
      </w:r>
      <w:r>
        <w:rPr>
          <w:spacing w:val="-3"/>
          <w:sz w:val="24"/>
        </w:rPr>
        <w:t xml:space="preserve"> </w:t>
      </w:r>
      <w:r>
        <w:rPr>
          <w:b/>
          <w:i/>
          <w:sz w:val="24"/>
        </w:rPr>
        <w:t>чт</w:t>
      </w:r>
      <w:r>
        <w:rPr>
          <w:sz w:val="24"/>
        </w:rPr>
        <w:t>,</w:t>
      </w:r>
      <w:r>
        <w:rPr>
          <w:spacing w:val="-1"/>
          <w:sz w:val="24"/>
        </w:rPr>
        <w:t xml:space="preserve"> </w:t>
      </w:r>
      <w:r>
        <w:rPr>
          <w:b/>
          <w:i/>
          <w:sz w:val="24"/>
        </w:rPr>
        <w:t>щн</w:t>
      </w:r>
      <w:r>
        <w:rPr>
          <w:sz w:val="24"/>
        </w:rPr>
        <w:t>,</w:t>
      </w:r>
      <w:r>
        <w:rPr>
          <w:spacing w:val="-1"/>
          <w:sz w:val="24"/>
        </w:rPr>
        <w:t xml:space="preserve"> </w:t>
      </w:r>
      <w:r>
        <w:rPr>
          <w:b/>
          <w:i/>
          <w:spacing w:val="-5"/>
          <w:sz w:val="24"/>
        </w:rPr>
        <w:t>нч</w:t>
      </w:r>
      <w:r>
        <w:rPr>
          <w:spacing w:val="-5"/>
          <w:sz w:val="24"/>
        </w:rPr>
        <w:t>;</w:t>
      </w:r>
    </w:p>
    <w:p w:rsidR="00F7171D" w:rsidRDefault="00365287" w:rsidP="009F0FBA">
      <w:pPr>
        <w:pStyle w:val="a4"/>
        <w:numPr>
          <w:ilvl w:val="0"/>
          <w:numId w:val="80"/>
        </w:numPr>
        <w:tabs>
          <w:tab w:val="left" w:pos="1107"/>
          <w:tab w:val="left" w:pos="1108"/>
        </w:tabs>
        <w:ind w:hanging="340"/>
        <w:rPr>
          <w:sz w:val="24"/>
        </w:rPr>
      </w:pPr>
      <w:r>
        <w:rPr>
          <w:sz w:val="24"/>
        </w:rPr>
        <w:t>проверяемые</w:t>
      </w:r>
      <w:r>
        <w:rPr>
          <w:spacing w:val="-4"/>
          <w:sz w:val="24"/>
        </w:rPr>
        <w:t xml:space="preserve"> </w:t>
      </w:r>
      <w:r>
        <w:rPr>
          <w:sz w:val="24"/>
        </w:rPr>
        <w:t>безударные</w:t>
      </w:r>
      <w:r>
        <w:rPr>
          <w:spacing w:val="-3"/>
          <w:sz w:val="24"/>
        </w:rPr>
        <w:t xml:space="preserve"> </w:t>
      </w:r>
      <w:r>
        <w:rPr>
          <w:sz w:val="24"/>
        </w:rPr>
        <w:t>гласные</w:t>
      </w:r>
      <w:r>
        <w:rPr>
          <w:spacing w:val="-1"/>
          <w:sz w:val="24"/>
        </w:rPr>
        <w:t xml:space="preserve"> </w:t>
      </w:r>
      <w:r>
        <w:rPr>
          <w:sz w:val="24"/>
        </w:rPr>
        <w:t>в</w:t>
      </w:r>
      <w:r>
        <w:rPr>
          <w:spacing w:val="-2"/>
          <w:sz w:val="24"/>
        </w:rPr>
        <w:t xml:space="preserve"> </w:t>
      </w:r>
      <w:r>
        <w:rPr>
          <w:sz w:val="24"/>
        </w:rPr>
        <w:t>корне</w:t>
      </w:r>
      <w:r>
        <w:rPr>
          <w:spacing w:val="-2"/>
          <w:sz w:val="24"/>
        </w:rPr>
        <w:t xml:space="preserve"> слова;</w:t>
      </w:r>
    </w:p>
    <w:p w:rsidR="00F7171D" w:rsidRDefault="00365287" w:rsidP="009F0FBA">
      <w:pPr>
        <w:pStyle w:val="a4"/>
        <w:numPr>
          <w:ilvl w:val="0"/>
          <w:numId w:val="80"/>
        </w:numPr>
        <w:tabs>
          <w:tab w:val="left" w:pos="1107"/>
          <w:tab w:val="left" w:pos="1108"/>
        </w:tabs>
        <w:ind w:hanging="340"/>
        <w:rPr>
          <w:sz w:val="24"/>
        </w:rPr>
      </w:pPr>
      <w:r>
        <w:rPr>
          <w:sz w:val="24"/>
        </w:rPr>
        <w:t>парные</w:t>
      </w:r>
      <w:r>
        <w:rPr>
          <w:spacing w:val="-4"/>
          <w:sz w:val="24"/>
        </w:rPr>
        <w:t xml:space="preserve"> </w:t>
      </w:r>
      <w:r>
        <w:rPr>
          <w:sz w:val="24"/>
        </w:rPr>
        <w:t>звонкие</w:t>
      </w:r>
      <w:r>
        <w:rPr>
          <w:spacing w:val="-3"/>
          <w:sz w:val="24"/>
        </w:rPr>
        <w:t xml:space="preserve"> </w:t>
      </w:r>
      <w:r>
        <w:rPr>
          <w:sz w:val="24"/>
        </w:rPr>
        <w:t>и</w:t>
      </w:r>
      <w:r>
        <w:rPr>
          <w:spacing w:val="-1"/>
          <w:sz w:val="24"/>
        </w:rPr>
        <w:t xml:space="preserve"> </w:t>
      </w:r>
      <w:r>
        <w:rPr>
          <w:sz w:val="24"/>
        </w:rPr>
        <w:t>глухие</w:t>
      </w:r>
      <w:r>
        <w:rPr>
          <w:spacing w:val="-3"/>
          <w:sz w:val="24"/>
        </w:rPr>
        <w:t xml:space="preserve"> </w:t>
      </w:r>
      <w:r>
        <w:rPr>
          <w:sz w:val="24"/>
        </w:rPr>
        <w:t>согласные</w:t>
      </w:r>
      <w:r>
        <w:rPr>
          <w:spacing w:val="-2"/>
          <w:sz w:val="24"/>
        </w:rPr>
        <w:t xml:space="preserve"> </w:t>
      </w:r>
      <w:r>
        <w:rPr>
          <w:sz w:val="24"/>
        </w:rPr>
        <w:t>в</w:t>
      </w:r>
      <w:r>
        <w:rPr>
          <w:spacing w:val="-3"/>
          <w:sz w:val="24"/>
        </w:rPr>
        <w:t xml:space="preserve"> </w:t>
      </w:r>
      <w:r>
        <w:rPr>
          <w:sz w:val="24"/>
        </w:rPr>
        <w:t>корне</w:t>
      </w:r>
      <w:r>
        <w:rPr>
          <w:spacing w:val="-2"/>
          <w:sz w:val="24"/>
        </w:rPr>
        <w:t xml:space="preserve"> слова;</w:t>
      </w:r>
    </w:p>
    <w:p w:rsidR="00F7171D" w:rsidRDefault="00365287" w:rsidP="009F0FBA">
      <w:pPr>
        <w:pStyle w:val="a4"/>
        <w:numPr>
          <w:ilvl w:val="0"/>
          <w:numId w:val="80"/>
        </w:numPr>
        <w:tabs>
          <w:tab w:val="left" w:pos="1107"/>
          <w:tab w:val="left" w:pos="1108"/>
        </w:tabs>
        <w:ind w:hanging="340"/>
        <w:rPr>
          <w:sz w:val="24"/>
        </w:rPr>
      </w:pPr>
      <w:r>
        <w:rPr>
          <w:sz w:val="24"/>
        </w:rPr>
        <w:t>непроверяемые</w:t>
      </w:r>
      <w:r>
        <w:rPr>
          <w:spacing w:val="-6"/>
          <w:sz w:val="24"/>
        </w:rPr>
        <w:t xml:space="preserve"> </w:t>
      </w:r>
      <w:r>
        <w:rPr>
          <w:sz w:val="24"/>
        </w:rPr>
        <w:t>гласные</w:t>
      </w:r>
      <w:r>
        <w:rPr>
          <w:spacing w:val="-2"/>
          <w:sz w:val="24"/>
        </w:rPr>
        <w:t xml:space="preserve"> </w:t>
      </w:r>
      <w:r>
        <w:rPr>
          <w:sz w:val="24"/>
        </w:rPr>
        <w:t>и</w:t>
      </w:r>
      <w:r>
        <w:rPr>
          <w:spacing w:val="-1"/>
          <w:sz w:val="24"/>
        </w:rPr>
        <w:t xml:space="preserve"> </w:t>
      </w:r>
      <w:r>
        <w:rPr>
          <w:sz w:val="24"/>
        </w:rPr>
        <w:t>согласные</w:t>
      </w:r>
      <w:r>
        <w:rPr>
          <w:spacing w:val="-4"/>
          <w:sz w:val="24"/>
        </w:rPr>
        <w:t xml:space="preserve"> </w:t>
      </w:r>
      <w:r>
        <w:rPr>
          <w:sz w:val="24"/>
        </w:rPr>
        <w:t>(перечень</w:t>
      </w:r>
      <w:r>
        <w:rPr>
          <w:spacing w:val="-1"/>
          <w:sz w:val="24"/>
        </w:rPr>
        <w:t xml:space="preserve"> </w:t>
      </w:r>
      <w:r>
        <w:rPr>
          <w:sz w:val="24"/>
        </w:rPr>
        <w:t>слов</w:t>
      </w:r>
      <w:r>
        <w:rPr>
          <w:spacing w:val="-2"/>
          <w:sz w:val="24"/>
        </w:rPr>
        <w:t xml:space="preserve"> </w:t>
      </w:r>
      <w:r>
        <w:rPr>
          <w:sz w:val="24"/>
        </w:rPr>
        <w:t>в</w:t>
      </w:r>
      <w:r>
        <w:rPr>
          <w:spacing w:val="-3"/>
          <w:sz w:val="24"/>
        </w:rPr>
        <w:t xml:space="preserve"> </w:t>
      </w:r>
      <w:r>
        <w:rPr>
          <w:sz w:val="24"/>
        </w:rPr>
        <w:t>орфографическом</w:t>
      </w:r>
      <w:r>
        <w:rPr>
          <w:spacing w:val="-2"/>
          <w:sz w:val="24"/>
        </w:rPr>
        <w:t xml:space="preserve"> </w:t>
      </w:r>
      <w:r>
        <w:rPr>
          <w:sz w:val="24"/>
        </w:rPr>
        <w:t>словаре</w:t>
      </w:r>
      <w:r>
        <w:rPr>
          <w:spacing w:val="2"/>
          <w:sz w:val="24"/>
        </w:rPr>
        <w:t xml:space="preserve"> </w:t>
      </w:r>
      <w:r>
        <w:rPr>
          <w:spacing w:val="-2"/>
          <w:sz w:val="24"/>
        </w:rPr>
        <w:t>учебника);</w:t>
      </w:r>
    </w:p>
    <w:p w:rsidR="00F7171D" w:rsidRDefault="00365287" w:rsidP="009F0FBA">
      <w:pPr>
        <w:pStyle w:val="a4"/>
        <w:numPr>
          <w:ilvl w:val="0"/>
          <w:numId w:val="80"/>
        </w:numPr>
        <w:tabs>
          <w:tab w:val="left" w:pos="1107"/>
          <w:tab w:val="left" w:pos="1108"/>
        </w:tabs>
        <w:spacing w:before="2" w:line="237" w:lineRule="auto"/>
        <w:ind w:right="278"/>
        <w:rPr>
          <w:sz w:val="24"/>
        </w:rPr>
      </w:pPr>
      <w:r>
        <w:rPr>
          <w:sz w:val="24"/>
        </w:rPr>
        <w:t>прописная</w:t>
      </w:r>
      <w:r>
        <w:rPr>
          <w:spacing w:val="80"/>
          <w:sz w:val="24"/>
        </w:rPr>
        <w:t xml:space="preserve"> </w:t>
      </w:r>
      <w:r>
        <w:rPr>
          <w:sz w:val="24"/>
        </w:rPr>
        <w:t>буква</w:t>
      </w:r>
      <w:r>
        <w:rPr>
          <w:spacing w:val="80"/>
          <w:sz w:val="24"/>
        </w:rPr>
        <w:t xml:space="preserve"> </w:t>
      </w:r>
      <w:r>
        <w:rPr>
          <w:sz w:val="24"/>
        </w:rPr>
        <w:t>в</w:t>
      </w:r>
      <w:r>
        <w:rPr>
          <w:spacing w:val="80"/>
          <w:sz w:val="24"/>
        </w:rPr>
        <w:t xml:space="preserve"> </w:t>
      </w:r>
      <w:r>
        <w:rPr>
          <w:sz w:val="24"/>
        </w:rPr>
        <w:t>именах</w:t>
      </w:r>
      <w:r>
        <w:rPr>
          <w:spacing w:val="80"/>
          <w:sz w:val="24"/>
        </w:rPr>
        <w:t xml:space="preserve"> </w:t>
      </w:r>
      <w:r>
        <w:rPr>
          <w:sz w:val="24"/>
        </w:rPr>
        <w:t>собственных:</w:t>
      </w:r>
      <w:r>
        <w:rPr>
          <w:spacing w:val="80"/>
          <w:sz w:val="24"/>
        </w:rPr>
        <w:t xml:space="preserve"> </w:t>
      </w:r>
      <w:r>
        <w:rPr>
          <w:sz w:val="24"/>
        </w:rPr>
        <w:t>имена,</w:t>
      </w:r>
      <w:r>
        <w:rPr>
          <w:spacing w:val="80"/>
          <w:sz w:val="24"/>
        </w:rPr>
        <w:t xml:space="preserve"> </w:t>
      </w:r>
      <w:r>
        <w:rPr>
          <w:sz w:val="24"/>
        </w:rPr>
        <w:t>фамилии,</w:t>
      </w:r>
      <w:r>
        <w:rPr>
          <w:spacing w:val="80"/>
          <w:sz w:val="24"/>
        </w:rPr>
        <w:t xml:space="preserve"> </w:t>
      </w:r>
      <w:r>
        <w:rPr>
          <w:sz w:val="24"/>
        </w:rPr>
        <w:t>отчества</w:t>
      </w:r>
      <w:r>
        <w:rPr>
          <w:spacing w:val="80"/>
          <w:sz w:val="24"/>
        </w:rPr>
        <w:t xml:space="preserve"> </w:t>
      </w:r>
      <w:r>
        <w:rPr>
          <w:sz w:val="24"/>
        </w:rPr>
        <w:t>людей,</w:t>
      </w:r>
      <w:r>
        <w:rPr>
          <w:spacing w:val="80"/>
          <w:sz w:val="24"/>
        </w:rPr>
        <w:t xml:space="preserve"> </w:t>
      </w:r>
      <w:r>
        <w:rPr>
          <w:sz w:val="24"/>
        </w:rPr>
        <w:t>клички</w:t>
      </w:r>
      <w:r>
        <w:rPr>
          <w:spacing w:val="80"/>
          <w:sz w:val="24"/>
        </w:rPr>
        <w:t xml:space="preserve"> </w:t>
      </w:r>
      <w:r>
        <w:rPr>
          <w:sz w:val="24"/>
        </w:rPr>
        <w:t>животных, географические названия;</w:t>
      </w:r>
    </w:p>
    <w:p w:rsidR="00F7171D" w:rsidRDefault="00365287" w:rsidP="009F0FBA">
      <w:pPr>
        <w:pStyle w:val="a4"/>
        <w:numPr>
          <w:ilvl w:val="0"/>
          <w:numId w:val="80"/>
        </w:numPr>
        <w:tabs>
          <w:tab w:val="left" w:pos="1107"/>
          <w:tab w:val="left" w:pos="1108"/>
        </w:tabs>
        <w:spacing w:before="3"/>
        <w:ind w:hanging="340"/>
        <w:rPr>
          <w:sz w:val="24"/>
        </w:rPr>
      </w:pPr>
      <w:r>
        <w:rPr>
          <w:sz w:val="24"/>
        </w:rPr>
        <w:t>раздельное написание</w:t>
      </w:r>
      <w:r>
        <w:rPr>
          <w:spacing w:val="7"/>
          <w:sz w:val="24"/>
        </w:rPr>
        <w:t xml:space="preserve"> </w:t>
      </w:r>
      <w:r>
        <w:rPr>
          <w:sz w:val="24"/>
        </w:rPr>
        <w:t>предлогов</w:t>
      </w:r>
      <w:r>
        <w:rPr>
          <w:spacing w:val="4"/>
          <w:sz w:val="24"/>
        </w:rPr>
        <w:t xml:space="preserve"> </w:t>
      </w:r>
      <w:r>
        <w:rPr>
          <w:sz w:val="24"/>
        </w:rPr>
        <w:t>с</w:t>
      </w:r>
      <w:r>
        <w:rPr>
          <w:spacing w:val="3"/>
          <w:sz w:val="24"/>
        </w:rPr>
        <w:t xml:space="preserve"> </w:t>
      </w:r>
      <w:r>
        <w:rPr>
          <w:sz w:val="24"/>
        </w:rPr>
        <w:t>именами</w:t>
      </w:r>
      <w:r>
        <w:rPr>
          <w:spacing w:val="7"/>
          <w:sz w:val="24"/>
        </w:rPr>
        <w:t xml:space="preserve"> </w:t>
      </w:r>
      <w:r>
        <w:rPr>
          <w:spacing w:val="-2"/>
          <w:sz w:val="24"/>
        </w:rPr>
        <w:t>существительными.</w:t>
      </w:r>
    </w:p>
    <w:p w:rsidR="00F7171D" w:rsidRDefault="00F7171D">
      <w:pPr>
        <w:pStyle w:val="a3"/>
        <w:spacing w:before="1"/>
        <w:ind w:left="0"/>
        <w:rPr>
          <w:sz w:val="21"/>
        </w:rPr>
      </w:pPr>
    </w:p>
    <w:p w:rsidR="00F7171D" w:rsidRDefault="00365287">
      <w:pPr>
        <w:pStyle w:val="3"/>
        <w:spacing w:line="274" w:lineRule="exact"/>
        <w:jc w:val="both"/>
      </w:pPr>
      <w:bookmarkStart w:id="51" w:name="_Toc106264253"/>
      <w:r>
        <w:t>Развитие</w:t>
      </w:r>
      <w:r>
        <w:rPr>
          <w:spacing w:val="-2"/>
        </w:rPr>
        <w:t xml:space="preserve"> </w:t>
      </w:r>
      <w:r>
        <w:rPr>
          <w:spacing w:val="-4"/>
        </w:rPr>
        <w:t>речи</w:t>
      </w:r>
      <w:bookmarkEnd w:id="51"/>
    </w:p>
    <w:p w:rsidR="00F7171D" w:rsidRDefault="00365287">
      <w:pPr>
        <w:pStyle w:val="a3"/>
        <w:ind w:right="271" w:firstLine="228"/>
        <w:jc w:val="both"/>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w:t>
      </w:r>
      <w:r>
        <w:rPr>
          <w:spacing w:val="-2"/>
        </w:rPr>
        <w:t xml:space="preserve"> </w:t>
      </w:r>
      <w:r>
        <w:t>вести разговор</w:t>
      </w:r>
      <w:r>
        <w:rPr>
          <w:spacing w:val="-2"/>
        </w:rPr>
        <w:t xml:space="preserve"> </w:t>
      </w:r>
      <w:r>
        <w:t>(начать,</w:t>
      </w:r>
      <w:r>
        <w:rPr>
          <w:spacing w:val="-1"/>
        </w:rPr>
        <w:t xml:space="preserve"> </w:t>
      </w:r>
      <w:r>
        <w:t>поддержать,</w:t>
      </w:r>
      <w:r>
        <w:rPr>
          <w:spacing w:val="-1"/>
        </w:rPr>
        <w:t xml:space="preserve"> </w:t>
      </w:r>
      <w:r>
        <w:t>закончить</w:t>
      </w:r>
      <w:r>
        <w:rPr>
          <w:spacing w:val="-1"/>
        </w:rPr>
        <w:t xml:space="preserve"> </w:t>
      </w:r>
      <w:r>
        <w:t>разговор,</w:t>
      </w:r>
      <w:r>
        <w:rPr>
          <w:spacing w:val="-2"/>
        </w:rPr>
        <w:t xml:space="preserve"> </w:t>
      </w:r>
      <w:r>
        <w:t>привлечь</w:t>
      </w:r>
      <w:r>
        <w:rPr>
          <w:spacing w:val="-1"/>
        </w:rPr>
        <w:t xml:space="preserve"> </w:t>
      </w:r>
      <w:r>
        <w:t>внимание</w:t>
      </w:r>
      <w:r>
        <w:rPr>
          <w:spacing w:val="-2"/>
        </w:rPr>
        <w:t xml:space="preserve"> </w:t>
      </w:r>
      <w:r>
        <w:t>и</w:t>
      </w:r>
      <w:r>
        <w:rPr>
          <w:spacing w:val="-3"/>
        </w:rPr>
        <w:t xml:space="preserve"> </w:t>
      </w:r>
      <w:r>
        <w:t>т. п.).</w:t>
      </w:r>
      <w:r>
        <w:rPr>
          <w:spacing w:val="-3"/>
        </w:rPr>
        <w:t xml:space="preserve"> </w:t>
      </w:r>
      <w:r>
        <w:t>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F7171D" w:rsidRDefault="00365287">
      <w:pPr>
        <w:pStyle w:val="a3"/>
        <w:ind w:right="270" w:firstLine="228"/>
        <w:jc w:val="both"/>
      </w:pPr>
      <w:r>
        <w:t>Составление устного рассказа по репродукции картины. Составление устного рассказа по личным наблюдениям и вопросам.</w:t>
      </w:r>
    </w:p>
    <w:p w:rsidR="00F7171D" w:rsidRDefault="00365287">
      <w:pPr>
        <w:pStyle w:val="a3"/>
        <w:tabs>
          <w:tab w:val="left" w:pos="2419"/>
          <w:tab w:val="left" w:pos="4426"/>
          <w:tab w:val="left" w:pos="6147"/>
          <w:tab w:val="left" w:pos="8263"/>
          <w:tab w:val="left" w:pos="10204"/>
        </w:tabs>
        <w:ind w:right="277" w:firstLine="228"/>
        <w:jc w:val="both"/>
      </w:pPr>
      <w:r>
        <w:rPr>
          <w:spacing w:val="-2"/>
        </w:rPr>
        <w:t>Текст.</w:t>
      </w:r>
      <w:r>
        <w:tab/>
      </w:r>
      <w:r>
        <w:rPr>
          <w:spacing w:val="-2"/>
        </w:rPr>
        <w:t>Признаки</w:t>
      </w:r>
      <w:r>
        <w:tab/>
      </w:r>
      <w:r>
        <w:rPr>
          <w:spacing w:val="-2"/>
        </w:rPr>
        <w:t>текста:</w:t>
      </w:r>
      <w:r>
        <w:tab/>
      </w:r>
      <w:r>
        <w:rPr>
          <w:spacing w:val="-2"/>
        </w:rPr>
        <w:t>смысловое</w:t>
      </w:r>
      <w:r>
        <w:tab/>
      </w:r>
      <w:r>
        <w:rPr>
          <w:spacing w:val="-2"/>
        </w:rPr>
        <w:t>единство</w:t>
      </w:r>
      <w:r>
        <w:tab/>
      </w:r>
      <w:r>
        <w:rPr>
          <w:spacing w:val="-2"/>
        </w:rPr>
        <w:t xml:space="preserve">предложений </w:t>
      </w:r>
      <w: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i/>
        </w:rPr>
        <w:t>абзацев</w:t>
      </w:r>
      <w:r>
        <w:t>). Корректирование текстов с нарушенным порядком предложений и абзацев.</w:t>
      </w:r>
    </w:p>
    <w:p w:rsidR="00F7171D" w:rsidRDefault="00365287">
      <w:pPr>
        <w:pStyle w:val="a3"/>
        <w:ind w:left="768" w:right="1001"/>
        <w:jc w:val="both"/>
      </w:pPr>
      <w:r>
        <w:t>Типы</w:t>
      </w:r>
      <w:r>
        <w:rPr>
          <w:spacing w:val="-6"/>
        </w:rPr>
        <w:t xml:space="preserve"> </w:t>
      </w:r>
      <w:r>
        <w:t>текстов:</w:t>
      </w:r>
      <w:r>
        <w:rPr>
          <w:spacing w:val="-6"/>
        </w:rPr>
        <w:t xml:space="preserve"> </w:t>
      </w:r>
      <w:r>
        <w:t>описание,</w:t>
      </w:r>
      <w:r>
        <w:rPr>
          <w:spacing w:val="-6"/>
        </w:rPr>
        <w:t xml:space="preserve"> </w:t>
      </w:r>
      <w:r>
        <w:t>повествование,</w:t>
      </w:r>
      <w:r>
        <w:rPr>
          <w:spacing w:val="-6"/>
        </w:rPr>
        <w:t xml:space="preserve"> </w:t>
      </w:r>
      <w:r>
        <w:t>рассуждение,</w:t>
      </w:r>
      <w:r>
        <w:rPr>
          <w:spacing w:val="-6"/>
        </w:rPr>
        <w:t xml:space="preserve"> </w:t>
      </w:r>
      <w:r>
        <w:t>их</w:t>
      </w:r>
      <w:r>
        <w:rPr>
          <w:spacing w:val="-4"/>
        </w:rPr>
        <w:t xml:space="preserve"> </w:t>
      </w:r>
      <w:r>
        <w:t>особенности</w:t>
      </w:r>
      <w:r>
        <w:rPr>
          <w:spacing w:val="-6"/>
        </w:rPr>
        <w:t xml:space="preserve"> </w:t>
      </w:r>
      <w:r>
        <w:t>(первичное</w:t>
      </w:r>
      <w:r>
        <w:rPr>
          <w:spacing w:val="-7"/>
        </w:rPr>
        <w:t xml:space="preserve"> </w:t>
      </w:r>
      <w:r>
        <w:t>ознакомление). Поздравление и поздравительная открытка.</w:t>
      </w:r>
    </w:p>
    <w:p w:rsidR="00F7171D" w:rsidRDefault="00365287">
      <w:pPr>
        <w:pStyle w:val="a3"/>
        <w:ind w:right="281" w:firstLine="228"/>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F7171D" w:rsidRDefault="00365287">
      <w:pPr>
        <w:pStyle w:val="a3"/>
        <w:ind w:left="768"/>
        <w:jc w:val="both"/>
      </w:pPr>
      <w:r>
        <w:t>Подробное</w:t>
      </w:r>
      <w:r>
        <w:rPr>
          <w:spacing w:val="-3"/>
        </w:rPr>
        <w:t xml:space="preserve"> </w:t>
      </w:r>
      <w:r>
        <w:t>изложение</w:t>
      </w:r>
      <w:r>
        <w:rPr>
          <w:spacing w:val="-2"/>
        </w:rPr>
        <w:t xml:space="preserve"> </w:t>
      </w:r>
      <w:r>
        <w:t>повествовательного</w:t>
      </w:r>
      <w:r>
        <w:rPr>
          <w:spacing w:val="-1"/>
        </w:rPr>
        <w:t xml:space="preserve"> </w:t>
      </w:r>
      <w:r>
        <w:t>текста</w:t>
      </w:r>
      <w:r>
        <w:rPr>
          <w:spacing w:val="-2"/>
        </w:rPr>
        <w:t xml:space="preserve"> </w:t>
      </w:r>
      <w:r w:rsidR="005F6902">
        <w:t>объё</w:t>
      </w:r>
      <w:r>
        <w:t>мом</w:t>
      </w:r>
      <w:r>
        <w:rPr>
          <w:spacing w:val="-2"/>
        </w:rPr>
        <w:t xml:space="preserve"> </w:t>
      </w:r>
      <w:r>
        <w:t>30—45</w:t>
      </w:r>
      <w:r>
        <w:rPr>
          <w:spacing w:val="-1"/>
        </w:rPr>
        <w:t xml:space="preserve"> </w:t>
      </w:r>
      <w:r>
        <w:t>слов</w:t>
      </w:r>
      <w:r>
        <w:rPr>
          <w:spacing w:val="-2"/>
        </w:rPr>
        <w:t xml:space="preserve"> </w:t>
      </w:r>
      <w:r>
        <w:t>с</w:t>
      </w:r>
      <w:r>
        <w:rPr>
          <w:spacing w:val="-3"/>
        </w:rPr>
        <w:t xml:space="preserve"> </w:t>
      </w:r>
      <w:r>
        <w:t>опорой</w:t>
      </w:r>
      <w:r>
        <w:rPr>
          <w:spacing w:val="-1"/>
        </w:rPr>
        <w:t xml:space="preserve"> </w:t>
      </w:r>
      <w:r>
        <w:t>на</w:t>
      </w:r>
      <w:r>
        <w:rPr>
          <w:spacing w:val="-2"/>
        </w:rPr>
        <w:t xml:space="preserve"> вопросы.</w:t>
      </w:r>
    </w:p>
    <w:p w:rsidR="00F7171D" w:rsidRDefault="00F7171D">
      <w:pPr>
        <w:pStyle w:val="a3"/>
        <w:spacing w:before="4"/>
        <w:ind w:left="0"/>
      </w:pPr>
    </w:p>
    <w:p w:rsidR="00F7171D" w:rsidRDefault="00365287">
      <w:pPr>
        <w:ind w:left="540" w:right="271" w:firstLine="228"/>
        <w:jc w:val="both"/>
        <w:rPr>
          <w:sz w:val="24"/>
        </w:rPr>
      </w:pPr>
      <w:r>
        <w:rPr>
          <w:sz w:val="24"/>
        </w:rPr>
        <w:t xml:space="preserve">Изучение содержания учебного предмета «Русский язык» </w:t>
      </w:r>
      <w:r>
        <w:rPr>
          <w:b/>
          <w:sz w:val="24"/>
        </w:rPr>
        <w:t xml:space="preserve">во втором классе </w:t>
      </w:r>
      <w:r>
        <w:rPr>
          <w:sz w:val="24"/>
        </w:rPr>
        <w:t xml:space="preserve">способствует освоению </w:t>
      </w:r>
      <w:r>
        <w:rPr>
          <w:b/>
          <w:sz w:val="24"/>
        </w:rPr>
        <w:t xml:space="preserve">на пропедевтическом уровне </w:t>
      </w:r>
      <w:r>
        <w:rPr>
          <w:sz w:val="24"/>
        </w:rPr>
        <w:t>ряда универсальных учебных действий.</w:t>
      </w:r>
    </w:p>
    <w:p w:rsidR="00F7171D" w:rsidRDefault="00F7171D">
      <w:pPr>
        <w:pStyle w:val="a3"/>
        <w:ind w:left="0"/>
      </w:pPr>
    </w:p>
    <w:p w:rsidR="00F7171D" w:rsidRDefault="00365287">
      <w:pPr>
        <w:pStyle w:val="3"/>
        <w:spacing w:line="274" w:lineRule="exact"/>
        <w:ind w:left="768"/>
      </w:pPr>
      <w:bookmarkStart w:id="52" w:name="_Toc106264254"/>
      <w:r>
        <w:t>Познавательные</w:t>
      </w:r>
      <w:r>
        <w:rPr>
          <w:spacing w:val="-5"/>
        </w:rPr>
        <w:t xml:space="preserve"> </w:t>
      </w:r>
      <w:r>
        <w:t>универсальные</w:t>
      </w:r>
      <w:r>
        <w:rPr>
          <w:spacing w:val="-5"/>
        </w:rPr>
        <w:t xml:space="preserve"> </w:t>
      </w:r>
      <w:r>
        <w:t>учебные</w:t>
      </w:r>
      <w:r>
        <w:rPr>
          <w:spacing w:val="-5"/>
        </w:rPr>
        <w:t xml:space="preserve"> </w:t>
      </w:r>
      <w:r>
        <w:rPr>
          <w:spacing w:val="-2"/>
        </w:rPr>
        <w:t>действия:</w:t>
      </w:r>
      <w:bookmarkEnd w:id="52"/>
    </w:p>
    <w:p w:rsidR="00F7171D" w:rsidRDefault="00365287">
      <w:pPr>
        <w:spacing w:line="274" w:lineRule="exact"/>
        <w:ind w:left="768"/>
        <w:rPr>
          <w:sz w:val="24"/>
        </w:rPr>
      </w:pPr>
      <w:r>
        <w:rPr>
          <w:i/>
          <w:sz w:val="24"/>
        </w:rPr>
        <w:t>Базовые</w:t>
      </w:r>
      <w:r>
        <w:rPr>
          <w:i/>
          <w:spacing w:val="-3"/>
          <w:sz w:val="24"/>
        </w:rPr>
        <w:t xml:space="preserve"> </w:t>
      </w:r>
      <w:r>
        <w:rPr>
          <w:i/>
          <w:sz w:val="24"/>
        </w:rPr>
        <w:t>логические</w:t>
      </w:r>
      <w:r>
        <w:rPr>
          <w:i/>
          <w:spacing w:val="-1"/>
          <w:sz w:val="24"/>
        </w:rPr>
        <w:t xml:space="preserve"> </w:t>
      </w:r>
      <w:r>
        <w:rPr>
          <w:i/>
          <w:spacing w:val="-2"/>
          <w:sz w:val="24"/>
        </w:rPr>
        <w:t>действия</w:t>
      </w:r>
      <w:r>
        <w:rPr>
          <w:spacing w:val="-2"/>
          <w:sz w:val="24"/>
        </w:rPr>
        <w:t>:</w:t>
      </w:r>
    </w:p>
    <w:p w:rsidR="00F7171D" w:rsidRDefault="00365287" w:rsidP="009F0FBA">
      <w:pPr>
        <w:pStyle w:val="a4"/>
        <w:numPr>
          <w:ilvl w:val="0"/>
          <w:numId w:val="79"/>
        </w:numPr>
        <w:tabs>
          <w:tab w:val="left" w:pos="1108"/>
        </w:tabs>
        <w:ind w:right="284"/>
        <w:rPr>
          <w:sz w:val="24"/>
        </w:rPr>
      </w:pPr>
      <w:r>
        <w:rPr>
          <w:sz w:val="24"/>
        </w:rPr>
        <w:t>сравнивать</w:t>
      </w:r>
      <w:r>
        <w:rPr>
          <w:spacing w:val="38"/>
          <w:sz w:val="24"/>
        </w:rPr>
        <w:t xml:space="preserve"> </w:t>
      </w:r>
      <w:r>
        <w:rPr>
          <w:sz w:val="24"/>
        </w:rPr>
        <w:t>однокоренные</w:t>
      </w:r>
      <w:r>
        <w:rPr>
          <w:spacing w:val="35"/>
          <w:sz w:val="24"/>
        </w:rPr>
        <w:t xml:space="preserve"> </w:t>
      </w:r>
      <w:r>
        <w:rPr>
          <w:sz w:val="24"/>
        </w:rPr>
        <w:t>(родственные)</w:t>
      </w:r>
      <w:r>
        <w:rPr>
          <w:spacing w:val="35"/>
          <w:sz w:val="24"/>
        </w:rPr>
        <w:t xml:space="preserve"> </w:t>
      </w:r>
      <w:r>
        <w:rPr>
          <w:sz w:val="24"/>
        </w:rPr>
        <w:t>слова</w:t>
      </w:r>
      <w:r>
        <w:rPr>
          <w:spacing w:val="35"/>
          <w:sz w:val="24"/>
        </w:rPr>
        <w:t xml:space="preserve"> </w:t>
      </w:r>
      <w:r>
        <w:rPr>
          <w:sz w:val="24"/>
        </w:rPr>
        <w:t>и</w:t>
      </w:r>
      <w:r>
        <w:rPr>
          <w:spacing w:val="37"/>
          <w:sz w:val="24"/>
        </w:rPr>
        <w:t xml:space="preserve"> </w:t>
      </w:r>
      <w:r>
        <w:rPr>
          <w:sz w:val="24"/>
        </w:rPr>
        <w:t>синонимы;</w:t>
      </w:r>
      <w:r>
        <w:rPr>
          <w:spacing w:val="36"/>
          <w:sz w:val="24"/>
        </w:rPr>
        <w:t xml:space="preserve"> </w:t>
      </w:r>
      <w:r>
        <w:rPr>
          <w:sz w:val="24"/>
        </w:rPr>
        <w:t>однокоренные</w:t>
      </w:r>
      <w:r>
        <w:rPr>
          <w:spacing w:val="35"/>
          <w:sz w:val="24"/>
        </w:rPr>
        <w:t xml:space="preserve"> </w:t>
      </w:r>
      <w:r>
        <w:rPr>
          <w:sz w:val="24"/>
        </w:rPr>
        <w:t>(родственные)</w:t>
      </w:r>
      <w:r>
        <w:rPr>
          <w:spacing w:val="38"/>
          <w:sz w:val="24"/>
        </w:rPr>
        <w:t xml:space="preserve"> </w:t>
      </w:r>
      <w:r>
        <w:rPr>
          <w:sz w:val="24"/>
        </w:rPr>
        <w:t>слова</w:t>
      </w:r>
      <w:r>
        <w:rPr>
          <w:spacing w:val="35"/>
          <w:sz w:val="24"/>
        </w:rPr>
        <w:t xml:space="preserve"> </w:t>
      </w:r>
      <w:r>
        <w:rPr>
          <w:sz w:val="24"/>
        </w:rPr>
        <w:t>и слова с омонимичными корнями;</w:t>
      </w:r>
    </w:p>
    <w:p w:rsidR="00F7171D" w:rsidRDefault="00365287" w:rsidP="009F0FBA">
      <w:pPr>
        <w:pStyle w:val="a4"/>
        <w:numPr>
          <w:ilvl w:val="0"/>
          <w:numId w:val="79"/>
        </w:numPr>
        <w:tabs>
          <w:tab w:val="left" w:pos="1108"/>
          <w:tab w:val="left" w:pos="2484"/>
          <w:tab w:val="left" w:pos="3642"/>
          <w:tab w:val="left" w:pos="5373"/>
          <w:tab w:val="left" w:pos="7103"/>
          <w:tab w:val="left" w:pos="7868"/>
          <w:tab w:val="left" w:pos="9244"/>
          <w:tab w:val="left" w:pos="10613"/>
        </w:tabs>
        <w:ind w:right="281"/>
        <w:rPr>
          <w:sz w:val="24"/>
        </w:rPr>
      </w:pPr>
      <w:r>
        <w:rPr>
          <w:spacing w:val="-2"/>
          <w:sz w:val="24"/>
        </w:rPr>
        <w:t>сравнивать</w:t>
      </w:r>
      <w:r>
        <w:rPr>
          <w:sz w:val="24"/>
        </w:rPr>
        <w:tab/>
      </w:r>
      <w:r>
        <w:rPr>
          <w:spacing w:val="-2"/>
          <w:sz w:val="24"/>
        </w:rPr>
        <w:t>значение</w:t>
      </w:r>
      <w:r>
        <w:rPr>
          <w:sz w:val="24"/>
        </w:rPr>
        <w:tab/>
      </w:r>
      <w:r>
        <w:rPr>
          <w:spacing w:val="-2"/>
          <w:sz w:val="24"/>
        </w:rPr>
        <w:t>однокоренных</w:t>
      </w:r>
      <w:r>
        <w:rPr>
          <w:sz w:val="24"/>
        </w:rPr>
        <w:tab/>
      </w:r>
      <w:r>
        <w:rPr>
          <w:spacing w:val="-2"/>
          <w:sz w:val="24"/>
        </w:rPr>
        <w:t>(родственных)</w:t>
      </w:r>
      <w:r>
        <w:rPr>
          <w:sz w:val="24"/>
        </w:rPr>
        <w:tab/>
      </w:r>
      <w:r>
        <w:rPr>
          <w:spacing w:val="-2"/>
          <w:sz w:val="24"/>
        </w:rPr>
        <w:t>слов;</w:t>
      </w:r>
      <w:r>
        <w:rPr>
          <w:sz w:val="24"/>
        </w:rPr>
        <w:tab/>
      </w:r>
      <w:r>
        <w:rPr>
          <w:spacing w:val="-2"/>
          <w:sz w:val="24"/>
        </w:rPr>
        <w:t>сравнивать</w:t>
      </w:r>
      <w:r>
        <w:rPr>
          <w:sz w:val="24"/>
        </w:rPr>
        <w:tab/>
      </w:r>
      <w:r>
        <w:rPr>
          <w:spacing w:val="-2"/>
          <w:sz w:val="24"/>
        </w:rPr>
        <w:t>буквенную</w:t>
      </w:r>
      <w:r>
        <w:rPr>
          <w:sz w:val="24"/>
        </w:rPr>
        <w:tab/>
      </w:r>
      <w:r>
        <w:rPr>
          <w:spacing w:val="-2"/>
          <w:sz w:val="24"/>
        </w:rPr>
        <w:t xml:space="preserve">оболочку </w:t>
      </w:r>
      <w:r>
        <w:rPr>
          <w:sz w:val="24"/>
        </w:rPr>
        <w:t>однокоренных (родственных) слов;</w:t>
      </w:r>
    </w:p>
    <w:p w:rsidR="00F7171D" w:rsidRDefault="00365287" w:rsidP="009F0FBA">
      <w:pPr>
        <w:pStyle w:val="a4"/>
        <w:numPr>
          <w:ilvl w:val="0"/>
          <w:numId w:val="79"/>
        </w:numPr>
        <w:tabs>
          <w:tab w:val="left" w:pos="1108"/>
        </w:tabs>
        <w:ind w:hanging="340"/>
        <w:rPr>
          <w:sz w:val="24"/>
        </w:rPr>
      </w:pPr>
      <w:r>
        <w:rPr>
          <w:sz w:val="24"/>
        </w:rPr>
        <w:t>устанавливать</w:t>
      </w:r>
      <w:r>
        <w:rPr>
          <w:spacing w:val="-4"/>
          <w:sz w:val="24"/>
        </w:rPr>
        <w:t xml:space="preserve"> </w:t>
      </w:r>
      <w:r>
        <w:rPr>
          <w:sz w:val="24"/>
        </w:rPr>
        <w:t>основания</w:t>
      </w:r>
      <w:r>
        <w:rPr>
          <w:spacing w:val="-2"/>
          <w:sz w:val="24"/>
        </w:rPr>
        <w:t xml:space="preserve"> </w:t>
      </w:r>
      <w:r>
        <w:rPr>
          <w:sz w:val="24"/>
        </w:rPr>
        <w:t>для</w:t>
      </w:r>
      <w:r>
        <w:rPr>
          <w:spacing w:val="-2"/>
          <w:sz w:val="24"/>
        </w:rPr>
        <w:t xml:space="preserve"> </w:t>
      </w:r>
      <w:r>
        <w:rPr>
          <w:sz w:val="24"/>
        </w:rPr>
        <w:t>сравнения</w:t>
      </w:r>
      <w:r>
        <w:rPr>
          <w:spacing w:val="-3"/>
          <w:sz w:val="24"/>
        </w:rPr>
        <w:t xml:space="preserve"> </w:t>
      </w:r>
      <w:r>
        <w:rPr>
          <w:sz w:val="24"/>
        </w:rPr>
        <w:t>слов:</w:t>
      </w:r>
      <w:r>
        <w:rPr>
          <w:spacing w:val="-3"/>
          <w:sz w:val="24"/>
        </w:rPr>
        <w:t xml:space="preserve"> </w:t>
      </w:r>
      <w:r>
        <w:rPr>
          <w:sz w:val="24"/>
        </w:rPr>
        <w:t>на</w:t>
      </w:r>
      <w:r>
        <w:rPr>
          <w:spacing w:val="-3"/>
          <w:sz w:val="24"/>
        </w:rPr>
        <w:t xml:space="preserve"> </w:t>
      </w:r>
      <w:r>
        <w:rPr>
          <w:sz w:val="24"/>
        </w:rPr>
        <w:t>какой</w:t>
      </w:r>
      <w:r>
        <w:rPr>
          <w:spacing w:val="-3"/>
          <w:sz w:val="24"/>
        </w:rPr>
        <w:t xml:space="preserve"> </w:t>
      </w:r>
      <w:r>
        <w:rPr>
          <w:sz w:val="24"/>
        </w:rPr>
        <w:t>вопрос</w:t>
      </w:r>
      <w:r>
        <w:rPr>
          <w:spacing w:val="-3"/>
          <w:sz w:val="24"/>
        </w:rPr>
        <w:t xml:space="preserve"> </w:t>
      </w:r>
      <w:r>
        <w:rPr>
          <w:sz w:val="24"/>
        </w:rPr>
        <w:t>отвечают,</w:t>
      </w:r>
      <w:r>
        <w:rPr>
          <w:spacing w:val="-2"/>
          <w:sz w:val="24"/>
        </w:rPr>
        <w:t xml:space="preserve"> </w:t>
      </w:r>
      <w:r>
        <w:rPr>
          <w:sz w:val="24"/>
        </w:rPr>
        <w:t>что</w:t>
      </w:r>
      <w:r>
        <w:rPr>
          <w:spacing w:val="-2"/>
          <w:sz w:val="24"/>
        </w:rPr>
        <w:t xml:space="preserve"> обозначают;</w:t>
      </w:r>
    </w:p>
    <w:p w:rsidR="00F7171D" w:rsidRDefault="00365287" w:rsidP="009F0FBA">
      <w:pPr>
        <w:pStyle w:val="a4"/>
        <w:numPr>
          <w:ilvl w:val="0"/>
          <w:numId w:val="79"/>
        </w:numPr>
        <w:tabs>
          <w:tab w:val="left" w:pos="1108"/>
        </w:tabs>
        <w:spacing w:before="1"/>
        <w:ind w:hanging="340"/>
        <w:rPr>
          <w:sz w:val="24"/>
        </w:rPr>
      </w:pPr>
      <w:r>
        <w:rPr>
          <w:sz w:val="24"/>
        </w:rPr>
        <w:t>характеризовать</w:t>
      </w:r>
      <w:r>
        <w:rPr>
          <w:spacing w:val="-3"/>
          <w:sz w:val="24"/>
        </w:rPr>
        <w:t xml:space="preserve"> </w:t>
      </w:r>
      <w:r>
        <w:rPr>
          <w:sz w:val="24"/>
        </w:rPr>
        <w:t>звуки</w:t>
      </w:r>
      <w:r>
        <w:rPr>
          <w:spacing w:val="-3"/>
          <w:sz w:val="24"/>
        </w:rPr>
        <w:t xml:space="preserve"> </w:t>
      </w:r>
      <w:r>
        <w:rPr>
          <w:sz w:val="24"/>
        </w:rPr>
        <w:t>по</w:t>
      </w:r>
      <w:r>
        <w:rPr>
          <w:spacing w:val="-3"/>
          <w:sz w:val="24"/>
        </w:rPr>
        <w:t xml:space="preserve"> </w:t>
      </w:r>
      <w:r>
        <w:rPr>
          <w:sz w:val="24"/>
        </w:rPr>
        <w:t>заданным</w:t>
      </w:r>
      <w:r>
        <w:rPr>
          <w:spacing w:val="-5"/>
          <w:sz w:val="24"/>
        </w:rPr>
        <w:t xml:space="preserve"> </w:t>
      </w:r>
      <w:r>
        <w:rPr>
          <w:spacing w:val="-2"/>
          <w:sz w:val="24"/>
        </w:rPr>
        <w:t>параметрам;</w:t>
      </w:r>
    </w:p>
    <w:p w:rsidR="00F7171D" w:rsidRDefault="00365287" w:rsidP="009F0FBA">
      <w:pPr>
        <w:pStyle w:val="a4"/>
        <w:numPr>
          <w:ilvl w:val="0"/>
          <w:numId w:val="79"/>
        </w:numPr>
        <w:tabs>
          <w:tab w:val="left" w:pos="1108"/>
        </w:tabs>
        <w:ind w:hanging="340"/>
        <w:rPr>
          <w:sz w:val="24"/>
        </w:rPr>
      </w:pPr>
      <w:r>
        <w:rPr>
          <w:sz w:val="24"/>
        </w:rPr>
        <w:t>определять</w:t>
      </w:r>
      <w:r>
        <w:rPr>
          <w:spacing w:val="-6"/>
          <w:sz w:val="24"/>
        </w:rPr>
        <w:t xml:space="preserve"> </w:t>
      </w:r>
      <w:r>
        <w:rPr>
          <w:sz w:val="24"/>
        </w:rPr>
        <w:t>признак,</w:t>
      </w:r>
      <w:r>
        <w:rPr>
          <w:spacing w:val="-3"/>
          <w:sz w:val="24"/>
        </w:rPr>
        <w:t xml:space="preserve"> </w:t>
      </w:r>
      <w:r>
        <w:rPr>
          <w:sz w:val="24"/>
        </w:rPr>
        <w:t>по</w:t>
      </w:r>
      <w:r>
        <w:rPr>
          <w:spacing w:val="-6"/>
          <w:sz w:val="24"/>
        </w:rPr>
        <w:t xml:space="preserve"> </w:t>
      </w:r>
      <w:r>
        <w:rPr>
          <w:sz w:val="24"/>
        </w:rPr>
        <w:t>которому</w:t>
      </w:r>
      <w:r>
        <w:rPr>
          <w:spacing w:val="-8"/>
          <w:sz w:val="24"/>
        </w:rPr>
        <w:t xml:space="preserve"> </w:t>
      </w:r>
      <w:r>
        <w:rPr>
          <w:sz w:val="24"/>
        </w:rPr>
        <w:t>проведена</w:t>
      </w:r>
      <w:r>
        <w:rPr>
          <w:spacing w:val="-4"/>
          <w:sz w:val="24"/>
        </w:rPr>
        <w:t xml:space="preserve"> </w:t>
      </w:r>
      <w:r>
        <w:rPr>
          <w:sz w:val="24"/>
        </w:rPr>
        <w:t>классификация</w:t>
      </w:r>
      <w:r>
        <w:rPr>
          <w:spacing w:val="-3"/>
          <w:sz w:val="24"/>
        </w:rPr>
        <w:t xml:space="preserve"> </w:t>
      </w:r>
      <w:r>
        <w:rPr>
          <w:sz w:val="24"/>
        </w:rPr>
        <w:t>звуков,</w:t>
      </w:r>
      <w:r>
        <w:rPr>
          <w:spacing w:val="-3"/>
          <w:sz w:val="24"/>
        </w:rPr>
        <w:t xml:space="preserve"> </w:t>
      </w:r>
      <w:r>
        <w:rPr>
          <w:sz w:val="24"/>
        </w:rPr>
        <w:t>букв,</w:t>
      </w:r>
      <w:r>
        <w:rPr>
          <w:spacing w:val="-4"/>
          <w:sz w:val="24"/>
        </w:rPr>
        <w:t xml:space="preserve"> </w:t>
      </w:r>
      <w:r>
        <w:rPr>
          <w:sz w:val="24"/>
        </w:rPr>
        <w:t>слов,</w:t>
      </w:r>
      <w:r>
        <w:rPr>
          <w:spacing w:val="-4"/>
          <w:sz w:val="24"/>
        </w:rPr>
        <w:t xml:space="preserve"> </w:t>
      </w:r>
      <w:r>
        <w:rPr>
          <w:spacing w:val="-2"/>
          <w:sz w:val="24"/>
        </w:rPr>
        <w:t>предложений;</w:t>
      </w:r>
    </w:p>
    <w:p w:rsidR="00F7171D" w:rsidRDefault="00365287" w:rsidP="009F0FBA">
      <w:pPr>
        <w:pStyle w:val="a4"/>
        <w:numPr>
          <w:ilvl w:val="0"/>
          <w:numId w:val="79"/>
        </w:numPr>
        <w:tabs>
          <w:tab w:val="left" w:pos="1108"/>
        </w:tabs>
        <w:ind w:hanging="340"/>
        <w:rPr>
          <w:sz w:val="24"/>
        </w:rPr>
      </w:pPr>
      <w:r>
        <w:rPr>
          <w:sz w:val="24"/>
        </w:rPr>
        <w:t>находить</w:t>
      </w:r>
      <w:r>
        <w:rPr>
          <w:spacing w:val="-5"/>
          <w:sz w:val="24"/>
        </w:rPr>
        <w:t xml:space="preserve"> </w:t>
      </w:r>
      <w:r>
        <w:rPr>
          <w:sz w:val="24"/>
        </w:rPr>
        <w:t>закономерности</w:t>
      </w:r>
      <w:r>
        <w:rPr>
          <w:spacing w:val="-1"/>
          <w:sz w:val="24"/>
        </w:rPr>
        <w:t xml:space="preserve"> </w:t>
      </w:r>
      <w:r>
        <w:rPr>
          <w:sz w:val="24"/>
        </w:rPr>
        <w:t>на</w:t>
      </w:r>
      <w:r>
        <w:rPr>
          <w:spacing w:val="-3"/>
          <w:sz w:val="24"/>
        </w:rPr>
        <w:t xml:space="preserve"> </w:t>
      </w:r>
      <w:r>
        <w:rPr>
          <w:sz w:val="24"/>
        </w:rPr>
        <w:t>основе</w:t>
      </w:r>
      <w:r>
        <w:rPr>
          <w:spacing w:val="-3"/>
          <w:sz w:val="24"/>
        </w:rPr>
        <w:t xml:space="preserve"> </w:t>
      </w:r>
      <w:r>
        <w:rPr>
          <w:sz w:val="24"/>
        </w:rPr>
        <w:t>наблюдения</w:t>
      </w:r>
      <w:r>
        <w:rPr>
          <w:spacing w:val="-2"/>
          <w:sz w:val="24"/>
        </w:rPr>
        <w:t xml:space="preserve"> </w:t>
      </w:r>
      <w:r>
        <w:rPr>
          <w:sz w:val="24"/>
        </w:rPr>
        <w:t>за</w:t>
      </w:r>
      <w:r>
        <w:rPr>
          <w:spacing w:val="-3"/>
          <w:sz w:val="24"/>
        </w:rPr>
        <w:t xml:space="preserve"> </w:t>
      </w:r>
      <w:r>
        <w:rPr>
          <w:sz w:val="24"/>
        </w:rPr>
        <w:t>языковыми</w:t>
      </w:r>
      <w:r>
        <w:rPr>
          <w:spacing w:val="-1"/>
          <w:sz w:val="24"/>
        </w:rPr>
        <w:t xml:space="preserve"> </w:t>
      </w:r>
      <w:r>
        <w:rPr>
          <w:spacing w:val="-2"/>
          <w:sz w:val="24"/>
        </w:rPr>
        <w:t>единицами.</w:t>
      </w:r>
    </w:p>
    <w:p w:rsidR="00F7171D" w:rsidRDefault="00365287" w:rsidP="009F0FBA">
      <w:pPr>
        <w:pStyle w:val="a4"/>
        <w:numPr>
          <w:ilvl w:val="0"/>
          <w:numId w:val="79"/>
        </w:numPr>
        <w:tabs>
          <w:tab w:val="left" w:pos="1108"/>
        </w:tabs>
        <w:ind w:right="283"/>
        <w:rPr>
          <w:sz w:val="24"/>
        </w:rPr>
      </w:pPr>
      <w:r>
        <w:rPr>
          <w:sz w:val="24"/>
        </w:rPr>
        <w:t>ориентироваться</w:t>
      </w:r>
      <w:r>
        <w:rPr>
          <w:spacing w:val="-2"/>
          <w:sz w:val="24"/>
        </w:rPr>
        <w:t xml:space="preserve"> </w:t>
      </w:r>
      <w:r>
        <w:rPr>
          <w:sz w:val="24"/>
        </w:rPr>
        <w:t>в</w:t>
      </w:r>
      <w:r>
        <w:rPr>
          <w:spacing w:val="-3"/>
          <w:sz w:val="24"/>
        </w:rPr>
        <w:t xml:space="preserve"> </w:t>
      </w:r>
      <w:r>
        <w:rPr>
          <w:sz w:val="24"/>
        </w:rPr>
        <w:t>изученных</w:t>
      </w:r>
      <w:r>
        <w:rPr>
          <w:spacing w:val="-3"/>
          <w:sz w:val="24"/>
        </w:rPr>
        <w:t xml:space="preserve"> </w:t>
      </w:r>
      <w:r>
        <w:rPr>
          <w:sz w:val="24"/>
        </w:rPr>
        <w:t>понятиях (корень,</w:t>
      </w:r>
      <w:r>
        <w:rPr>
          <w:spacing w:val="-2"/>
          <w:sz w:val="24"/>
        </w:rPr>
        <w:t xml:space="preserve"> </w:t>
      </w:r>
      <w:r>
        <w:rPr>
          <w:sz w:val="24"/>
        </w:rPr>
        <w:t>окончание,</w:t>
      </w:r>
      <w:r>
        <w:rPr>
          <w:spacing w:val="-2"/>
          <w:sz w:val="24"/>
        </w:rPr>
        <w:t xml:space="preserve"> </w:t>
      </w:r>
      <w:r>
        <w:rPr>
          <w:sz w:val="24"/>
        </w:rPr>
        <w:t>текст);</w:t>
      </w:r>
      <w:r>
        <w:rPr>
          <w:spacing w:val="-2"/>
          <w:sz w:val="24"/>
        </w:rPr>
        <w:t xml:space="preserve"> </w:t>
      </w:r>
      <w:r>
        <w:rPr>
          <w:sz w:val="24"/>
        </w:rPr>
        <w:t>соотносить</w:t>
      </w:r>
      <w:r>
        <w:rPr>
          <w:spacing w:val="-2"/>
          <w:sz w:val="24"/>
        </w:rPr>
        <w:t xml:space="preserve"> </w:t>
      </w:r>
      <w:r>
        <w:rPr>
          <w:sz w:val="24"/>
        </w:rPr>
        <w:t>понятие</w:t>
      </w:r>
      <w:r>
        <w:rPr>
          <w:spacing w:val="-3"/>
          <w:sz w:val="24"/>
        </w:rPr>
        <w:t xml:space="preserve"> </w:t>
      </w:r>
      <w:r>
        <w:rPr>
          <w:sz w:val="24"/>
        </w:rPr>
        <w:t>с</w:t>
      </w:r>
      <w:r>
        <w:rPr>
          <w:spacing w:val="-3"/>
          <w:sz w:val="24"/>
        </w:rPr>
        <w:t xml:space="preserve"> </w:t>
      </w:r>
      <w:r>
        <w:rPr>
          <w:sz w:val="24"/>
        </w:rPr>
        <w:t>его</w:t>
      </w:r>
      <w:r>
        <w:rPr>
          <w:spacing w:val="-2"/>
          <w:sz w:val="24"/>
        </w:rPr>
        <w:t xml:space="preserve"> </w:t>
      </w:r>
      <w:r>
        <w:rPr>
          <w:sz w:val="24"/>
        </w:rPr>
        <w:t xml:space="preserve">краткой </w:t>
      </w:r>
      <w:r>
        <w:rPr>
          <w:spacing w:val="-2"/>
          <w:sz w:val="24"/>
        </w:rPr>
        <w:t>характеристикой.</w:t>
      </w:r>
    </w:p>
    <w:p w:rsidR="00F7171D" w:rsidRDefault="00365287">
      <w:pPr>
        <w:ind w:left="768"/>
        <w:rPr>
          <w:sz w:val="24"/>
        </w:rPr>
      </w:pPr>
      <w:r>
        <w:rPr>
          <w:i/>
          <w:sz w:val="24"/>
        </w:rPr>
        <w:t>Базовые</w:t>
      </w:r>
      <w:r>
        <w:rPr>
          <w:i/>
          <w:spacing w:val="-5"/>
          <w:sz w:val="24"/>
        </w:rPr>
        <w:t xml:space="preserve"> </w:t>
      </w:r>
      <w:r>
        <w:rPr>
          <w:i/>
          <w:sz w:val="24"/>
        </w:rPr>
        <w:t>исследовательские</w:t>
      </w:r>
      <w:r>
        <w:rPr>
          <w:i/>
          <w:spacing w:val="-3"/>
          <w:sz w:val="24"/>
        </w:rPr>
        <w:t xml:space="preserve"> </w:t>
      </w:r>
      <w:r>
        <w:rPr>
          <w:i/>
          <w:spacing w:val="-2"/>
          <w:sz w:val="24"/>
        </w:rPr>
        <w:t>действия</w:t>
      </w:r>
      <w:r>
        <w:rPr>
          <w:spacing w:val="-2"/>
          <w:sz w:val="24"/>
        </w:rPr>
        <w:t>:</w:t>
      </w:r>
    </w:p>
    <w:p w:rsidR="00F7171D" w:rsidRDefault="00365287" w:rsidP="009F0FBA">
      <w:pPr>
        <w:pStyle w:val="a4"/>
        <w:numPr>
          <w:ilvl w:val="0"/>
          <w:numId w:val="79"/>
        </w:numPr>
        <w:tabs>
          <w:tab w:val="left" w:pos="1108"/>
        </w:tabs>
        <w:ind w:right="274"/>
        <w:rPr>
          <w:sz w:val="24"/>
        </w:rPr>
      </w:pPr>
      <w:r>
        <w:rPr>
          <w:sz w:val="24"/>
        </w:rPr>
        <w:t>проводить</w:t>
      </w:r>
      <w:r>
        <w:rPr>
          <w:spacing w:val="40"/>
          <w:sz w:val="24"/>
        </w:rPr>
        <w:t xml:space="preserve"> </w:t>
      </w:r>
      <w:r>
        <w:rPr>
          <w:sz w:val="24"/>
        </w:rPr>
        <w:t>по</w:t>
      </w:r>
      <w:r>
        <w:rPr>
          <w:spacing w:val="40"/>
          <w:sz w:val="24"/>
        </w:rPr>
        <w:t xml:space="preserve"> </w:t>
      </w:r>
      <w:r>
        <w:rPr>
          <w:sz w:val="24"/>
        </w:rPr>
        <w:t>предложенному</w:t>
      </w:r>
      <w:r>
        <w:rPr>
          <w:spacing w:val="40"/>
          <w:sz w:val="24"/>
        </w:rPr>
        <w:t xml:space="preserve"> </w:t>
      </w:r>
      <w:r>
        <w:rPr>
          <w:sz w:val="24"/>
        </w:rPr>
        <w:t>плану</w:t>
      </w:r>
      <w:r>
        <w:rPr>
          <w:spacing w:val="40"/>
          <w:sz w:val="24"/>
        </w:rPr>
        <w:t xml:space="preserve"> </w:t>
      </w:r>
      <w:r>
        <w:rPr>
          <w:sz w:val="24"/>
        </w:rPr>
        <w:t>наблюдение</w:t>
      </w:r>
      <w:r>
        <w:rPr>
          <w:spacing w:val="40"/>
          <w:sz w:val="24"/>
        </w:rPr>
        <w:t xml:space="preserve"> </w:t>
      </w:r>
      <w:r>
        <w:rPr>
          <w:sz w:val="24"/>
        </w:rPr>
        <w:t>за</w:t>
      </w:r>
      <w:r>
        <w:rPr>
          <w:spacing w:val="40"/>
          <w:sz w:val="24"/>
        </w:rPr>
        <w:t xml:space="preserve"> </w:t>
      </w:r>
      <w:r>
        <w:rPr>
          <w:sz w:val="24"/>
        </w:rPr>
        <w:t>языковыми</w:t>
      </w:r>
      <w:r>
        <w:rPr>
          <w:spacing w:val="40"/>
          <w:sz w:val="24"/>
        </w:rPr>
        <w:t xml:space="preserve"> </w:t>
      </w:r>
      <w:r>
        <w:rPr>
          <w:sz w:val="24"/>
        </w:rPr>
        <w:t>единицами</w:t>
      </w:r>
      <w:r>
        <w:rPr>
          <w:spacing w:val="40"/>
          <w:sz w:val="24"/>
        </w:rPr>
        <w:t xml:space="preserve"> </w:t>
      </w:r>
      <w:r>
        <w:rPr>
          <w:sz w:val="24"/>
        </w:rPr>
        <w:t>(слово,</w:t>
      </w:r>
      <w:r>
        <w:rPr>
          <w:spacing w:val="40"/>
          <w:sz w:val="24"/>
        </w:rPr>
        <w:t xml:space="preserve"> </w:t>
      </w:r>
      <w:r>
        <w:rPr>
          <w:sz w:val="24"/>
        </w:rPr>
        <w:t xml:space="preserve">предложение, </w:t>
      </w:r>
      <w:r>
        <w:rPr>
          <w:spacing w:val="-2"/>
          <w:sz w:val="24"/>
        </w:rPr>
        <w:t>текст);</w:t>
      </w:r>
    </w:p>
    <w:p w:rsidR="00F7171D" w:rsidRDefault="00365287" w:rsidP="009F0FBA">
      <w:pPr>
        <w:pStyle w:val="a4"/>
        <w:numPr>
          <w:ilvl w:val="0"/>
          <w:numId w:val="79"/>
        </w:numPr>
        <w:tabs>
          <w:tab w:val="left" w:pos="1108"/>
        </w:tabs>
        <w:ind w:right="289"/>
        <w:rPr>
          <w:sz w:val="24"/>
        </w:rPr>
      </w:pPr>
      <w:r>
        <w:rPr>
          <w:sz w:val="24"/>
        </w:rPr>
        <w:t>формулировать</w:t>
      </w:r>
      <w:r>
        <w:rPr>
          <w:spacing w:val="80"/>
          <w:sz w:val="24"/>
        </w:rPr>
        <w:t xml:space="preserve"> </w:t>
      </w:r>
      <w:r>
        <w:rPr>
          <w:sz w:val="24"/>
        </w:rPr>
        <w:t>выводы</w:t>
      </w:r>
      <w:r>
        <w:rPr>
          <w:spacing w:val="80"/>
          <w:sz w:val="24"/>
        </w:rPr>
        <w:t xml:space="preserve"> </w:t>
      </w:r>
      <w:r>
        <w:rPr>
          <w:sz w:val="24"/>
        </w:rPr>
        <w:t>и</w:t>
      </w:r>
      <w:r>
        <w:rPr>
          <w:spacing w:val="80"/>
          <w:sz w:val="24"/>
        </w:rPr>
        <w:t xml:space="preserve"> </w:t>
      </w:r>
      <w:r>
        <w:rPr>
          <w:sz w:val="24"/>
        </w:rPr>
        <w:t>предлагать</w:t>
      </w:r>
      <w:r>
        <w:rPr>
          <w:spacing w:val="80"/>
          <w:sz w:val="24"/>
        </w:rPr>
        <w:t xml:space="preserve"> </w:t>
      </w:r>
      <w:r>
        <w:rPr>
          <w:sz w:val="24"/>
        </w:rPr>
        <w:t>доказательства</w:t>
      </w:r>
      <w:r>
        <w:rPr>
          <w:spacing w:val="80"/>
          <w:sz w:val="24"/>
        </w:rPr>
        <w:t xml:space="preserve"> </w:t>
      </w:r>
      <w:r>
        <w:rPr>
          <w:sz w:val="24"/>
        </w:rPr>
        <w:t>того,</w:t>
      </w:r>
      <w:r>
        <w:rPr>
          <w:spacing w:val="80"/>
          <w:sz w:val="24"/>
        </w:rPr>
        <w:t xml:space="preserve"> </w:t>
      </w:r>
      <w:r>
        <w:rPr>
          <w:sz w:val="24"/>
        </w:rPr>
        <w:t>что</w:t>
      </w:r>
      <w:r>
        <w:rPr>
          <w:spacing w:val="80"/>
          <w:sz w:val="24"/>
        </w:rPr>
        <w:t xml:space="preserve"> </w:t>
      </w:r>
      <w:r>
        <w:rPr>
          <w:sz w:val="24"/>
        </w:rPr>
        <w:t>слова</w:t>
      </w:r>
      <w:r>
        <w:rPr>
          <w:spacing w:val="80"/>
          <w:sz w:val="24"/>
        </w:rPr>
        <w:t xml:space="preserve"> </w:t>
      </w:r>
      <w:r>
        <w:rPr>
          <w:sz w:val="24"/>
        </w:rPr>
        <w:t>являются</w:t>
      </w:r>
      <w:r>
        <w:rPr>
          <w:spacing w:val="80"/>
          <w:sz w:val="24"/>
        </w:rPr>
        <w:t xml:space="preserve"> </w:t>
      </w:r>
      <w:r>
        <w:rPr>
          <w:sz w:val="24"/>
        </w:rPr>
        <w:t>/</w:t>
      </w:r>
      <w:r>
        <w:rPr>
          <w:spacing w:val="80"/>
          <w:sz w:val="24"/>
        </w:rPr>
        <w:t xml:space="preserve"> </w:t>
      </w:r>
      <w:r>
        <w:rPr>
          <w:sz w:val="24"/>
        </w:rPr>
        <w:t>не</w:t>
      </w:r>
      <w:r>
        <w:rPr>
          <w:spacing w:val="80"/>
          <w:sz w:val="24"/>
        </w:rPr>
        <w:t xml:space="preserve"> </w:t>
      </w:r>
      <w:r>
        <w:rPr>
          <w:sz w:val="24"/>
        </w:rPr>
        <w:t>являются однокоренными (родственными).</w:t>
      </w:r>
    </w:p>
    <w:p w:rsidR="00F7171D" w:rsidRDefault="00365287">
      <w:pPr>
        <w:spacing w:line="274" w:lineRule="exact"/>
        <w:ind w:left="768"/>
        <w:rPr>
          <w:sz w:val="24"/>
        </w:rPr>
      </w:pPr>
      <w:r>
        <w:rPr>
          <w:i/>
          <w:sz w:val="24"/>
        </w:rPr>
        <w:t>Работа</w:t>
      </w:r>
      <w:r>
        <w:rPr>
          <w:i/>
          <w:spacing w:val="-1"/>
          <w:sz w:val="24"/>
        </w:rPr>
        <w:t xml:space="preserve"> </w:t>
      </w:r>
      <w:r>
        <w:rPr>
          <w:i/>
          <w:sz w:val="24"/>
        </w:rPr>
        <w:t>с</w:t>
      </w:r>
      <w:r>
        <w:rPr>
          <w:i/>
          <w:spacing w:val="-2"/>
          <w:sz w:val="24"/>
        </w:rPr>
        <w:t xml:space="preserve"> информацией</w:t>
      </w:r>
      <w:r>
        <w:rPr>
          <w:spacing w:val="-2"/>
          <w:sz w:val="24"/>
        </w:rPr>
        <w:t>:</w:t>
      </w:r>
    </w:p>
    <w:p w:rsidR="00F7171D" w:rsidRDefault="00365287" w:rsidP="009F0FBA">
      <w:pPr>
        <w:pStyle w:val="a4"/>
        <w:numPr>
          <w:ilvl w:val="0"/>
          <w:numId w:val="79"/>
        </w:numPr>
        <w:tabs>
          <w:tab w:val="left" w:pos="1108"/>
        </w:tabs>
        <w:ind w:hanging="340"/>
        <w:rPr>
          <w:sz w:val="24"/>
        </w:rPr>
      </w:pPr>
      <w:r>
        <w:rPr>
          <w:sz w:val="24"/>
        </w:rPr>
        <w:t>выбирать</w:t>
      </w:r>
      <w:r>
        <w:rPr>
          <w:spacing w:val="-3"/>
          <w:sz w:val="24"/>
        </w:rPr>
        <w:t xml:space="preserve"> </w:t>
      </w:r>
      <w:r>
        <w:rPr>
          <w:sz w:val="24"/>
        </w:rPr>
        <w:t>источник</w:t>
      </w:r>
      <w:r>
        <w:rPr>
          <w:spacing w:val="-3"/>
          <w:sz w:val="24"/>
        </w:rPr>
        <w:t xml:space="preserve"> </w:t>
      </w:r>
      <w:r>
        <w:rPr>
          <w:sz w:val="24"/>
        </w:rPr>
        <w:t>получения</w:t>
      </w:r>
      <w:r>
        <w:rPr>
          <w:spacing w:val="-4"/>
          <w:sz w:val="24"/>
        </w:rPr>
        <w:t xml:space="preserve"> </w:t>
      </w:r>
      <w:r>
        <w:rPr>
          <w:sz w:val="24"/>
        </w:rPr>
        <w:t>информации:</w:t>
      </w:r>
      <w:r>
        <w:rPr>
          <w:spacing w:val="-5"/>
          <w:sz w:val="24"/>
        </w:rPr>
        <w:t xml:space="preserve"> </w:t>
      </w:r>
      <w:r>
        <w:rPr>
          <w:sz w:val="24"/>
        </w:rPr>
        <w:t>нужный</w:t>
      </w:r>
      <w:r>
        <w:rPr>
          <w:spacing w:val="-4"/>
          <w:sz w:val="24"/>
        </w:rPr>
        <w:t xml:space="preserve"> </w:t>
      </w:r>
      <w:r>
        <w:rPr>
          <w:sz w:val="24"/>
        </w:rPr>
        <w:t>словарь</w:t>
      </w:r>
      <w:r>
        <w:rPr>
          <w:spacing w:val="-1"/>
          <w:sz w:val="24"/>
        </w:rPr>
        <w:t xml:space="preserve"> </w:t>
      </w:r>
      <w:r>
        <w:rPr>
          <w:sz w:val="24"/>
        </w:rPr>
        <w:t>учебника</w:t>
      </w:r>
      <w:r>
        <w:rPr>
          <w:spacing w:val="-8"/>
          <w:sz w:val="24"/>
        </w:rPr>
        <w:t xml:space="preserve"> </w:t>
      </w:r>
      <w:r>
        <w:rPr>
          <w:sz w:val="24"/>
        </w:rPr>
        <w:t>для</w:t>
      </w:r>
      <w:r>
        <w:rPr>
          <w:spacing w:val="-3"/>
          <w:sz w:val="24"/>
        </w:rPr>
        <w:t xml:space="preserve"> </w:t>
      </w:r>
      <w:r>
        <w:rPr>
          <w:sz w:val="24"/>
        </w:rPr>
        <w:t>получения</w:t>
      </w:r>
      <w:r>
        <w:rPr>
          <w:spacing w:val="-3"/>
          <w:sz w:val="24"/>
        </w:rPr>
        <w:t xml:space="preserve"> </w:t>
      </w:r>
      <w:r>
        <w:rPr>
          <w:spacing w:val="-2"/>
          <w:sz w:val="24"/>
        </w:rPr>
        <w:t>информации;</w:t>
      </w:r>
    </w:p>
    <w:p w:rsidR="00F7171D" w:rsidRDefault="00365287" w:rsidP="009F0FBA">
      <w:pPr>
        <w:pStyle w:val="a4"/>
        <w:numPr>
          <w:ilvl w:val="0"/>
          <w:numId w:val="79"/>
        </w:numPr>
        <w:tabs>
          <w:tab w:val="left" w:pos="1108"/>
        </w:tabs>
        <w:spacing w:before="1"/>
        <w:ind w:hanging="340"/>
        <w:rPr>
          <w:sz w:val="24"/>
        </w:rPr>
      </w:pPr>
      <w:r>
        <w:rPr>
          <w:sz w:val="24"/>
        </w:rPr>
        <w:t>устанавливать</w:t>
      </w:r>
      <w:r>
        <w:rPr>
          <w:spacing w:val="-5"/>
          <w:sz w:val="24"/>
        </w:rPr>
        <w:t xml:space="preserve"> </w:t>
      </w:r>
      <w:r>
        <w:rPr>
          <w:sz w:val="24"/>
        </w:rPr>
        <w:t>с</w:t>
      </w:r>
      <w:r>
        <w:rPr>
          <w:spacing w:val="-4"/>
          <w:sz w:val="24"/>
        </w:rPr>
        <w:t xml:space="preserve"> </w:t>
      </w:r>
      <w:r>
        <w:rPr>
          <w:sz w:val="24"/>
        </w:rPr>
        <w:t>помощью</w:t>
      </w:r>
      <w:r>
        <w:rPr>
          <w:spacing w:val="-4"/>
          <w:sz w:val="24"/>
        </w:rPr>
        <w:t xml:space="preserve"> </w:t>
      </w:r>
      <w:r>
        <w:rPr>
          <w:sz w:val="24"/>
        </w:rPr>
        <w:t>словаря</w:t>
      </w:r>
      <w:r>
        <w:rPr>
          <w:spacing w:val="-3"/>
          <w:sz w:val="24"/>
        </w:rPr>
        <w:t xml:space="preserve"> </w:t>
      </w:r>
      <w:r>
        <w:rPr>
          <w:sz w:val="24"/>
        </w:rPr>
        <w:t>значения</w:t>
      </w:r>
      <w:r>
        <w:rPr>
          <w:spacing w:val="-4"/>
          <w:sz w:val="24"/>
        </w:rPr>
        <w:t xml:space="preserve"> </w:t>
      </w:r>
      <w:r>
        <w:rPr>
          <w:sz w:val="24"/>
        </w:rPr>
        <w:t>многозначных</w:t>
      </w:r>
      <w:r>
        <w:rPr>
          <w:spacing w:val="-1"/>
          <w:sz w:val="24"/>
        </w:rPr>
        <w:t xml:space="preserve"> </w:t>
      </w:r>
      <w:r>
        <w:rPr>
          <w:spacing w:val="-2"/>
          <w:sz w:val="24"/>
        </w:rPr>
        <w:t>слов;</w:t>
      </w:r>
    </w:p>
    <w:p w:rsidR="00F7171D" w:rsidRDefault="00F7171D">
      <w:pPr>
        <w:rPr>
          <w:sz w:val="24"/>
        </w:rPr>
        <w:sectPr w:rsidR="00F7171D">
          <w:pgSz w:w="11900" w:h="16850"/>
          <w:pgMar w:top="460" w:right="0" w:bottom="280" w:left="40" w:header="720" w:footer="720" w:gutter="0"/>
          <w:cols w:space="720"/>
        </w:sectPr>
      </w:pPr>
    </w:p>
    <w:p w:rsidR="00F7171D" w:rsidRDefault="00365287" w:rsidP="009F0FBA">
      <w:pPr>
        <w:pStyle w:val="a4"/>
        <w:numPr>
          <w:ilvl w:val="0"/>
          <w:numId w:val="79"/>
        </w:numPr>
        <w:tabs>
          <w:tab w:val="left" w:pos="1108"/>
        </w:tabs>
        <w:spacing w:before="71"/>
        <w:ind w:right="285"/>
        <w:rPr>
          <w:sz w:val="24"/>
        </w:rPr>
      </w:pPr>
      <w:r>
        <w:rPr>
          <w:sz w:val="24"/>
        </w:rPr>
        <w:lastRenderedPageBreak/>
        <w:t>согласно заданному</w:t>
      </w:r>
      <w:r>
        <w:rPr>
          <w:spacing w:val="-4"/>
          <w:sz w:val="24"/>
        </w:rPr>
        <w:t xml:space="preserve"> </w:t>
      </w:r>
      <w:r>
        <w:rPr>
          <w:sz w:val="24"/>
        </w:rPr>
        <w:t>алгоритму</w:t>
      </w:r>
      <w:r>
        <w:rPr>
          <w:spacing w:val="-6"/>
          <w:sz w:val="24"/>
        </w:rPr>
        <w:t xml:space="preserve"> </w:t>
      </w:r>
      <w:r>
        <w:rPr>
          <w:sz w:val="24"/>
        </w:rPr>
        <w:t>находить</w:t>
      </w:r>
      <w:r>
        <w:rPr>
          <w:spacing w:val="-1"/>
          <w:sz w:val="24"/>
        </w:rPr>
        <w:t xml:space="preserve"> </w:t>
      </w:r>
      <w:r>
        <w:rPr>
          <w:sz w:val="24"/>
        </w:rPr>
        <w:t>в предложенном</w:t>
      </w:r>
      <w:r>
        <w:rPr>
          <w:spacing w:val="-1"/>
          <w:sz w:val="24"/>
        </w:rPr>
        <w:t xml:space="preserve"> </w:t>
      </w:r>
      <w:r>
        <w:rPr>
          <w:sz w:val="24"/>
        </w:rPr>
        <w:t>источнике</w:t>
      </w:r>
      <w:r>
        <w:rPr>
          <w:spacing w:val="-3"/>
          <w:sz w:val="24"/>
        </w:rPr>
        <w:t xml:space="preserve"> </w:t>
      </w:r>
      <w:r>
        <w:rPr>
          <w:sz w:val="24"/>
        </w:rPr>
        <w:t>информацию,</w:t>
      </w:r>
      <w:r>
        <w:rPr>
          <w:spacing w:val="-2"/>
          <w:sz w:val="24"/>
        </w:rPr>
        <w:t xml:space="preserve"> </w:t>
      </w:r>
      <w:r>
        <w:rPr>
          <w:sz w:val="24"/>
        </w:rPr>
        <w:t>представленную в явном виде;</w:t>
      </w:r>
    </w:p>
    <w:p w:rsidR="00F7171D" w:rsidRDefault="00365287" w:rsidP="009F0FBA">
      <w:pPr>
        <w:pStyle w:val="a4"/>
        <w:numPr>
          <w:ilvl w:val="0"/>
          <w:numId w:val="79"/>
        </w:numPr>
        <w:tabs>
          <w:tab w:val="left" w:pos="1108"/>
        </w:tabs>
        <w:ind w:hanging="340"/>
        <w:rPr>
          <w:sz w:val="24"/>
        </w:rPr>
      </w:pPr>
      <w:r>
        <w:rPr>
          <w:sz w:val="24"/>
        </w:rPr>
        <w:t>анализировать</w:t>
      </w:r>
      <w:r>
        <w:rPr>
          <w:spacing w:val="12"/>
          <w:sz w:val="24"/>
        </w:rPr>
        <w:t xml:space="preserve"> </w:t>
      </w:r>
      <w:r>
        <w:rPr>
          <w:sz w:val="24"/>
        </w:rPr>
        <w:t>текстовую,</w:t>
      </w:r>
      <w:r>
        <w:rPr>
          <w:spacing w:val="13"/>
          <w:sz w:val="24"/>
        </w:rPr>
        <w:t xml:space="preserve"> </w:t>
      </w:r>
      <w:r>
        <w:rPr>
          <w:sz w:val="24"/>
        </w:rPr>
        <w:t>графическую</w:t>
      </w:r>
      <w:r>
        <w:rPr>
          <w:spacing w:val="14"/>
          <w:sz w:val="24"/>
        </w:rPr>
        <w:t xml:space="preserve"> </w:t>
      </w:r>
      <w:r>
        <w:rPr>
          <w:sz w:val="24"/>
        </w:rPr>
        <w:t>и</w:t>
      </w:r>
      <w:r>
        <w:rPr>
          <w:spacing w:val="14"/>
          <w:sz w:val="24"/>
        </w:rPr>
        <w:t xml:space="preserve"> </w:t>
      </w:r>
      <w:r>
        <w:rPr>
          <w:sz w:val="24"/>
        </w:rPr>
        <w:t>звуковую</w:t>
      </w:r>
      <w:r>
        <w:rPr>
          <w:spacing w:val="14"/>
          <w:sz w:val="24"/>
        </w:rPr>
        <w:t xml:space="preserve"> </w:t>
      </w:r>
      <w:r>
        <w:rPr>
          <w:sz w:val="24"/>
        </w:rPr>
        <w:t>информацию</w:t>
      </w:r>
      <w:r>
        <w:rPr>
          <w:spacing w:val="14"/>
          <w:sz w:val="24"/>
        </w:rPr>
        <w:t xml:space="preserve"> </w:t>
      </w:r>
      <w:r>
        <w:rPr>
          <w:sz w:val="24"/>
        </w:rPr>
        <w:t>в</w:t>
      </w:r>
      <w:r>
        <w:rPr>
          <w:spacing w:val="13"/>
          <w:sz w:val="24"/>
        </w:rPr>
        <w:t xml:space="preserve"> </w:t>
      </w:r>
      <w:r>
        <w:rPr>
          <w:sz w:val="24"/>
        </w:rPr>
        <w:t>соответствии</w:t>
      </w:r>
      <w:r>
        <w:rPr>
          <w:spacing w:val="14"/>
          <w:sz w:val="24"/>
        </w:rPr>
        <w:t xml:space="preserve"> </w:t>
      </w:r>
      <w:r>
        <w:rPr>
          <w:sz w:val="24"/>
        </w:rPr>
        <w:t>с</w:t>
      </w:r>
      <w:r>
        <w:rPr>
          <w:spacing w:val="15"/>
          <w:sz w:val="24"/>
        </w:rPr>
        <w:t xml:space="preserve"> </w:t>
      </w:r>
      <w:r>
        <w:rPr>
          <w:sz w:val="24"/>
        </w:rPr>
        <w:t>учебной</w:t>
      </w:r>
      <w:r>
        <w:rPr>
          <w:spacing w:val="14"/>
          <w:sz w:val="24"/>
        </w:rPr>
        <w:t xml:space="preserve"> </w:t>
      </w:r>
      <w:r>
        <w:rPr>
          <w:spacing w:val="-2"/>
          <w:sz w:val="24"/>
        </w:rPr>
        <w:t>задачей;</w:t>
      </w:r>
    </w:p>
    <w:p w:rsidR="00F7171D" w:rsidRDefault="00365287">
      <w:pPr>
        <w:pStyle w:val="a3"/>
        <w:ind w:left="1107"/>
      </w:pPr>
      <w:r>
        <w:t>«читать»</w:t>
      </w:r>
      <w:r>
        <w:rPr>
          <w:spacing w:val="-12"/>
        </w:rPr>
        <w:t xml:space="preserve"> </w:t>
      </w:r>
      <w:r>
        <w:t>информацию,</w:t>
      </w:r>
      <w:r>
        <w:rPr>
          <w:spacing w:val="-1"/>
        </w:rPr>
        <w:t xml:space="preserve"> </w:t>
      </w:r>
      <w:r>
        <w:t>представленную</w:t>
      </w:r>
      <w:r>
        <w:rPr>
          <w:spacing w:val="-2"/>
        </w:rPr>
        <w:t xml:space="preserve"> </w:t>
      </w:r>
      <w:r>
        <w:t>в</w:t>
      </w:r>
      <w:r>
        <w:rPr>
          <w:spacing w:val="-2"/>
        </w:rPr>
        <w:t xml:space="preserve"> </w:t>
      </w:r>
      <w:r>
        <w:t>схеме,</w:t>
      </w:r>
      <w:r>
        <w:rPr>
          <w:spacing w:val="-1"/>
        </w:rPr>
        <w:t xml:space="preserve"> </w:t>
      </w:r>
      <w:r>
        <w:rPr>
          <w:spacing w:val="-2"/>
        </w:rPr>
        <w:t>таблице;</w:t>
      </w:r>
    </w:p>
    <w:p w:rsidR="00F7171D" w:rsidRDefault="00365287" w:rsidP="009F0FBA">
      <w:pPr>
        <w:pStyle w:val="a4"/>
        <w:numPr>
          <w:ilvl w:val="0"/>
          <w:numId w:val="79"/>
        </w:numPr>
        <w:tabs>
          <w:tab w:val="left" w:pos="1108"/>
        </w:tabs>
        <w:ind w:right="280"/>
        <w:rPr>
          <w:sz w:val="24"/>
        </w:rPr>
      </w:pPr>
      <w:r>
        <w:rPr>
          <w:sz w:val="24"/>
        </w:rPr>
        <w:t>с</w:t>
      </w:r>
      <w:r>
        <w:rPr>
          <w:spacing w:val="80"/>
          <w:sz w:val="24"/>
        </w:rPr>
        <w:t xml:space="preserve"> </w:t>
      </w:r>
      <w:r>
        <w:rPr>
          <w:sz w:val="24"/>
        </w:rPr>
        <w:t>помощью</w:t>
      </w:r>
      <w:r>
        <w:rPr>
          <w:spacing w:val="80"/>
          <w:sz w:val="24"/>
        </w:rPr>
        <w:t xml:space="preserve"> </w:t>
      </w:r>
      <w:r>
        <w:rPr>
          <w:sz w:val="24"/>
        </w:rPr>
        <w:t>учителя</w:t>
      </w:r>
      <w:r>
        <w:rPr>
          <w:spacing w:val="80"/>
          <w:sz w:val="24"/>
        </w:rPr>
        <w:t xml:space="preserve"> </w:t>
      </w:r>
      <w:r>
        <w:rPr>
          <w:sz w:val="24"/>
        </w:rPr>
        <w:t>на</w:t>
      </w:r>
      <w:r>
        <w:rPr>
          <w:spacing w:val="80"/>
          <w:sz w:val="24"/>
        </w:rPr>
        <w:t xml:space="preserve"> </w:t>
      </w:r>
      <w:r>
        <w:rPr>
          <w:sz w:val="24"/>
        </w:rPr>
        <w:t>уроках</w:t>
      </w:r>
      <w:r>
        <w:rPr>
          <w:spacing w:val="80"/>
          <w:sz w:val="24"/>
        </w:rPr>
        <w:t xml:space="preserve"> </w:t>
      </w:r>
      <w:r>
        <w:rPr>
          <w:sz w:val="24"/>
        </w:rPr>
        <w:t>русского</w:t>
      </w:r>
      <w:r>
        <w:rPr>
          <w:spacing w:val="80"/>
          <w:sz w:val="24"/>
        </w:rPr>
        <w:t xml:space="preserve"> </w:t>
      </w:r>
      <w:r>
        <w:rPr>
          <w:sz w:val="24"/>
        </w:rPr>
        <w:t>языка</w:t>
      </w:r>
      <w:r>
        <w:rPr>
          <w:spacing w:val="80"/>
          <w:sz w:val="24"/>
        </w:rPr>
        <w:t xml:space="preserve"> </w:t>
      </w:r>
      <w:r>
        <w:rPr>
          <w:sz w:val="24"/>
        </w:rPr>
        <w:t>создавать</w:t>
      </w:r>
      <w:r>
        <w:rPr>
          <w:spacing w:val="80"/>
          <w:sz w:val="24"/>
        </w:rPr>
        <w:t xml:space="preserve"> </w:t>
      </w:r>
      <w:r>
        <w:rPr>
          <w:sz w:val="24"/>
        </w:rPr>
        <w:t>схемы,</w:t>
      </w:r>
      <w:r>
        <w:rPr>
          <w:spacing w:val="80"/>
          <w:sz w:val="24"/>
        </w:rPr>
        <w:t xml:space="preserve"> </w:t>
      </w:r>
      <w:r>
        <w:rPr>
          <w:sz w:val="24"/>
        </w:rPr>
        <w:t>таблицы</w:t>
      </w:r>
      <w:r>
        <w:rPr>
          <w:spacing w:val="80"/>
          <w:sz w:val="24"/>
        </w:rPr>
        <w:t xml:space="preserve"> </w:t>
      </w:r>
      <w:r>
        <w:rPr>
          <w:sz w:val="24"/>
        </w:rPr>
        <w:t>для</w:t>
      </w:r>
      <w:r>
        <w:rPr>
          <w:spacing w:val="80"/>
          <w:sz w:val="24"/>
        </w:rPr>
        <w:t xml:space="preserve"> </w:t>
      </w:r>
      <w:r>
        <w:rPr>
          <w:sz w:val="24"/>
        </w:rPr>
        <w:t xml:space="preserve">представления </w:t>
      </w:r>
      <w:r>
        <w:rPr>
          <w:spacing w:val="-2"/>
          <w:sz w:val="24"/>
        </w:rPr>
        <w:t>информации.</w:t>
      </w:r>
    </w:p>
    <w:p w:rsidR="00F7171D" w:rsidRDefault="00F7171D">
      <w:pPr>
        <w:pStyle w:val="a3"/>
        <w:spacing w:before="5"/>
        <w:ind w:left="0"/>
      </w:pPr>
    </w:p>
    <w:p w:rsidR="00F7171D" w:rsidRDefault="00365287">
      <w:pPr>
        <w:pStyle w:val="3"/>
        <w:spacing w:line="274" w:lineRule="exact"/>
        <w:ind w:left="768"/>
      </w:pPr>
      <w:bookmarkStart w:id="53" w:name="_Toc106264255"/>
      <w:r>
        <w:t>Коммуникативные</w:t>
      </w:r>
      <w:r>
        <w:rPr>
          <w:spacing w:val="-5"/>
        </w:rPr>
        <w:t xml:space="preserve"> </w:t>
      </w:r>
      <w:r>
        <w:t>универсальные</w:t>
      </w:r>
      <w:r>
        <w:rPr>
          <w:spacing w:val="-5"/>
        </w:rPr>
        <w:t xml:space="preserve"> </w:t>
      </w:r>
      <w:r>
        <w:t>учебные</w:t>
      </w:r>
      <w:r>
        <w:rPr>
          <w:spacing w:val="-2"/>
        </w:rPr>
        <w:t xml:space="preserve"> действия:</w:t>
      </w:r>
      <w:bookmarkEnd w:id="53"/>
    </w:p>
    <w:p w:rsidR="00F7171D" w:rsidRDefault="00365287">
      <w:pPr>
        <w:spacing w:line="274" w:lineRule="exact"/>
        <w:ind w:left="768"/>
        <w:rPr>
          <w:sz w:val="24"/>
        </w:rPr>
      </w:pPr>
      <w:r>
        <w:rPr>
          <w:i/>
          <w:spacing w:val="-2"/>
          <w:sz w:val="24"/>
        </w:rPr>
        <w:t>Общение</w:t>
      </w:r>
      <w:r>
        <w:rPr>
          <w:spacing w:val="-2"/>
          <w:sz w:val="24"/>
        </w:rPr>
        <w:t>:</w:t>
      </w:r>
    </w:p>
    <w:p w:rsidR="00F7171D" w:rsidRDefault="00365287" w:rsidP="009F0FBA">
      <w:pPr>
        <w:pStyle w:val="a4"/>
        <w:numPr>
          <w:ilvl w:val="0"/>
          <w:numId w:val="79"/>
        </w:numPr>
        <w:tabs>
          <w:tab w:val="left" w:pos="1108"/>
        </w:tabs>
        <w:ind w:hanging="340"/>
        <w:rPr>
          <w:sz w:val="24"/>
        </w:rPr>
      </w:pPr>
      <w:r>
        <w:rPr>
          <w:sz w:val="24"/>
        </w:rPr>
        <w:t>воспринимать</w:t>
      </w:r>
      <w:r>
        <w:rPr>
          <w:spacing w:val="-6"/>
          <w:sz w:val="24"/>
        </w:rPr>
        <w:t xml:space="preserve"> </w:t>
      </w:r>
      <w:r>
        <w:rPr>
          <w:sz w:val="24"/>
        </w:rPr>
        <w:t>и</w:t>
      </w:r>
      <w:r>
        <w:rPr>
          <w:spacing w:val="-3"/>
          <w:sz w:val="24"/>
        </w:rPr>
        <w:t xml:space="preserve"> </w:t>
      </w:r>
      <w:r>
        <w:rPr>
          <w:sz w:val="24"/>
        </w:rPr>
        <w:t>формулировать</w:t>
      </w:r>
      <w:r>
        <w:rPr>
          <w:spacing w:val="-1"/>
          <w:sz w:val="24"/>
        </w:rPr>
        <w:t xml:space="preserve"> </w:t>
      </w:r>
      <w:r>
        <w:rPr>
          <w:sz w:val="24"/>
        </w:rPr>
        <w:t>суждения</w:t>
      </w:r>
      <w:r>
        <w:rPr>
          <w:spacing w:val="-3"/>
          <w:sz w:val="24"/>
        </w:rPr>
        <w:t xml:space="preserve"> </w:t>
      </w:r>
      <w:r>
        <w:rPr>
          <w:sz w:val="24"/>
        </w:rPr>
        <w:t>о</w:t>
      </w:r>
      <w:r>
        <w:rPr>
          <w:spacing w:val="-3"/>
          <w:sz w:val="24"/>
        </w:rPr>
        <w:t xml:space="preserve"> </w:t>
      </w:r>
      <w:r>
        <w:rPr>
          <w:sz w:val="24"/>
        </w:rPr>
        <w:t>языковых</w:t>
      </w:r>
      <w:r>
        <w:rPr>
          <w:spacing w:val="-1"/>
          <w:sz w:val="24"/>
        </w:rPr>
        <w:t xml:space="preserve"> </w:t>
      </w:r>
      <w:r>
        <w:rPr>
          <w:spacing w:val="-2"/>
          <w:sz w:val="24"/>
        </w:rPr>
        <w:t>единицах;</w:t>
      </w:r>
    </w:p>
    <w:p w:rsidR="00F7171D" w:rsidRDefault="00365287" w:rsidP="009F0FBA">
      <w:pPr>
        <w:pStyle w:val="a4"/>
        <w:numPr>
          <w:ilvl w:val="0"/>
          <w:numId w:val="79"/>
        </w:numPr>
        <w:tabs>
          <w:tab w:val="left" w:pos="1108"/>
        </w:tabs>
        <w:ind w:hanging="340"/>
        <w:rPr>
          <w:sz w:val="24"/>
        </w:rPr>
      </w:pPr>
      <w:r>
        <w:rPr>
          <w:sz w:val="24"/>
        </w:rPr>
        <w:t>проявлять</w:t>
      </w:r>
      <w:r>
        <w:rPr>
          <w:spacing w:val="-3"/>
          <w:sz w:val="24"/>
        </w:rPr>
        <w:t xml:space="preserve"> </w:t>
      </w:r>
      <w:r>
        <w:rPr>
          <w:sz w:val="24"/>
        </w:rPr>
        <w:t>уважительное</w:t>
      </w:r>
      <w:r>
        <w:rPr>
          <w:spacing w:val="-5"/>
          <w:sz w:val="24"/>
        </w:rPr>
        <w:t xml:space="preserve"> </w:t>
      </w:r>
      <w:r>
        <w:rPr>
          <w:sz w:val="24"/>
        </w:rPr>
        <w:t>отношение</w:t>
      </w:r>
      <w:r>
        <w:rPr>
          <w:spacing w:val="-5"/>
          <w:sz w:val="24"/>
        </w:rPr>
        <w:t xml:space="preserve"> </w:t>
      </w:r>
      <w:r>
        <w:rPr>
          <w:sz w:val="24"/>
        </w:rPr>
        <w:t>к</w:t>
      </w:r>
      <w:r>
        <w:rPr>
          <w:spacing w:val="-3"/>
          <w:sz w:val="24"/>
        </w:rPr>
        <w:t xml:space="preserve"> </w:t>
      </w:r>
      <w:r>
        <w:rPr>
          <w:sz w:val="24"/>
        </w:rPr>
        <w:t>собеседнику,</w:t>
      </w:r>
      <w:r>
        <w:rPr>
          <w:spacing w:val="-2"/>
          <w:sz w:val="24"/>
        </w:rPr>
        <w:t xml:space="preserve"> </w:t>
      </w:r>
      <w:r>
        <w:rPr>
          <w:sz w:val="24"/>
        </w:rPr>
        <w:t>соблюдать</w:t>
      </w:r>
      <w:r>
        <w:rPr>
          <w:spacing w:val="-3"/>
          <w:sz w:val="24"/>
        </w:rPr>
        <w:t xml:space="preserve"> </w:t>
      </w:r>
      <w:r>
        <w:rPr>
          <w:sz w:val="24"/>
        </w:rPr>
        <w:t>правила</w:t>
      </w:r>
      <w:r>
        <w:rPr>
          <w:spacing w:val="-5"/>
          <w:sz w:val="24"/>
        </w:rPr>
        <w:t xml:space="preserve"> </w:t>
      </w:r>
      <w:r>
        <w:rPr>
          <w:sz w:val="24"/>
        </w:rPr>
        <w:t>ведения</w:t>
      </w:r>
      <w:r>
        <w:rPr>
          <w:spacing w:val="-3"/>
          <w:sz w:val="24"/>
        </w:rPr>
        <w:t xml:space="preserve"> </w:t>
      </w:r>
      <w:r>
        <w:rPr>
          <w:spacing w:val="-2"/>
          <w:sz w:val="24"/>
        </w:rPr>
        <w:t>диалога;</w:t>
      </w:r>
    </w:p>
    <w:p w:rsidR="00F7171D" w:rsidRDefault="00365287" w:rsidP="009F0FBA">
      <w:pPr>
        <w:pStyle w:val="a4"/>
        <w:numPr>
          <w:ilvl w:val="0"/>
          <w:numId w:val="79"/>
        </w:numPr>
        <w:tabs>
          <w:tab w:val="left" w:pos="1108"/>
        </w:tabs>
        <w:ind w:right="284"/>
        <w:rPr>
          <w:sz w:val="24"/>
        </w:rPr>
      </w:pPr>
      <w:r>
        <w:rPr>
          <w:sz w:val="24"/>
        </w:rPr>
        <w:t>признавать</w:t>
      </w:r>
      <w:r>
        <w:rPr>
          <w:spacing w:val="80"/>
          <w:sz w:val="24"/>
        </w:rPr>
        <w:t xml:space="preserve"> </w:t>
      </w:r>
      <w:r>
        <w:rPr>
          <w:sz w:val="24"/>
        </w:rPr>
        <w:t>возможность</w:t>
      </w:r>
      <w:r>
        <w:rPr>
          <w:spacing w:val="80"/>
          <w:sz w:val="24"/>
        </w:rPr>
        <w:t xml:space="preserve"> </w:t>
      </w:r>
      <w:r>
        <w:rPr>
          <w:sz w:val="24"/>
        </w:rPr>
        <w:t>существования</w:t>
      </w:r>
      <w:r>
        <w:rPr>
          <w:spacing w:val="80"/>
          <w:sz w:val="24"/>
        </w:rPr>
        <w:t xml:space="preserve"> </w:t>
      </w:r>
      <w:r>
        <w:rPr>
          <w:sz w:val="24"/>
        </w:rPr>
        <w:t>разных</w:t>
      </w:r>
      <w:r>
        <w:rPr>
          <w:spacing w:val="80"/>
          <w:sz w:val="24"/>
        </w:rPr>
        <w:t xml:space="preserve"> </w:t>
      </w:r>
      <w:r>
        <w:rPr>
          <w:sz w:val="24"/>
        </w:rPr>
        <w:t>точек</w:t>
      </w:r>
      <w:r>
        <w:rPr>
          <w:spacing w:val="80"/>
          <w:sz w:val="24"/>
        </w:rPr>
        <w:t xml:space="preserve"> </w:t>
      </w:r>
      <w:r>
        <w:rPr>
          <w:sz w:val="24"/>
        </w:rPr>
        <w:t>зрения</w:t>
      </w:r>
      <w:r>
        <w:rPr>
          <w:spacing w:val="80"/>
          <w:sz w:val="24"/>
        </w:rPr>
        <w:t xml:space="preserve"> </w:t>
      </w:r>
      <w:r>
        <w:rPr>
          <w:sz w:val="24"/>
        </w:rPr>
        <w:t>в</w:t>
      </w:r>
      <w:r>
        <w:rPr>
          <w:spacing w:val="80"/>
          <w:sz w:val="24"/>
        </w:rPr>
        <w:t xml:space="preserve"> </w:t>
      </w:r>
      <w:r>
        <w:rPr>
          <w:sz w:val="24"/>
        </w:rPr>
        <w:t>процессе</w:t>
      </w:r>
      <w:r>
        <w:rPr>
          <w:spacing w:val="80"/>
          <w:sz w:val="24"/>
        </w:rPr>
        <w:t xml:space="preserve"> </w:t>
      </w:r>
      <w:r>
        <w:rPr>
          <w:sz w:val="24"/>
        </w:rPr>
        <w:t>анализа</w:t>
      </w:r>
      <w:r>
        <w:rPr>
          <w:spacing w:val="80"/>
          <w:sz w:val="24"/>
        </w:rPr>
        <w:t xml:space="preserve"> </w:t>
      </w:r>
      <w:r>
        <w:rPr>
          <w:sz w:val="24"/>
        </w:rPr>
        <w:t>результатов наблюдения за языковыми единицами;</w:t>
      </w:r>
    </w:p>
    <w:p w:rsidR="00F7171D" w:rsidRDefault="00365287" w:rsidP="009F0FBA">
      <w:pPr>
        <w:pStyle w:val="a4"/>
        <w:numPr>
          <w:ilvl w:val="0"/>
          <w:numId w:val="79"/>
        </w:numPr>
        <w:tabs>
          <w:tab w:val="left" w:pos="1108"/>
        </w:tabs>
        <w:ind w:right="278"/>
        <w:rPr>
          <w:sz w:val="24"/>
        </w:rPr>
      </w:pPr>
      <w:r>
        <w:rPr>
          <w:sz w:val="24"/>
        </w:rPr>
        <w:t>корректно</w:t>
      </w:r>
      <w:r>
        <w:rPr>
          <w:spacing w:val="30"/>
          <w:sz w:val="24"/>
        </w:rPr>
        <w:t xml:space="preserve"> </w:t>
      </w:r>
      <w:r>
        <w:rPr>
          <w:sz w:val="24"/>
        </w:rPr>
        <w:t>и</w:t>
      </w:r>
      <w:r>
        <w:rPr>
          <w:spacing w:val="32"/>
          <w:sz w:val="24"/>
        </w:rPr>
        <w:t xml:space="preserve"> </w:t>
      </w:r>
      <w:r>
        <w:rPr>
          <w:sz w:val="24"/>
        </w:rPr>
        <w:t>аргументированно</w:t>
      </w:r>
      <w:r>
        <w:rPr>
          <w:spacing w:val="31"/>
          <w:sz w:val="24"/>
        </w:rPr>
        <w:t xml:space="preserve"> </w:t>
      </w:r>
      <w:r>
        <w:rPr>
          <w:sz w:val="24"/>
        </w:rPr>
        <w:t>высказывать</w:t>
      </w:r>
      <w:r>
        <w:rPr>
          <w:spacing w:val="33"/>
          <w:sz w:val="24"/>
        </w:rPr>
        <w:t xml:space="preserve"> </w:t>
      </w:r>
      <w:r w:rsidR="005F6902">
        <w:rPr>
          <w:sz w:val="24"/>
        </w:rPr>
        <w:t>своё</w:t>
      </w:r>
      <w:r>
        <w:rPr>
          <w:spacing w:val="31"/>
          <w:sz w:val="24"/>
        </w:rPr>
        <w:t xml:space="preserve"> </w:t>
      </w:r>
      <w:r>
        <w:rPr>
          <w:sz w:val="24"/>
        </w:rPr>
        <w:t>мнение</w:t>
      </w:r>
      <w:r>
        <w:rPr>
          <w:spacing w:val="31"/>
          <w:sz w:val="24"/>
        </w:rPr>
        <w:t xml:space="preserve"> </w:t>
      </w:r>
      <w:r>
        <w:rPr>
          <w:sz w:val="24"/>
        </w:rPr>
        <w:t>о</w:t>
      </w:r>
      <w:r>
        <w:rPr>
          <w:spacing w:val="31"/>
          <w:sz w:val="24"/>
        </w:rPr>
        <w:t xml:space="preserve"> </w:t>
      </w:r>
      <w:r>
        <w:rPr>
          <w:sz w:val="24"/>
        </w:rPr>
        <w:t>результатах</w:t>
      </w:r>
      <w:r>
        <w:rPr>
          <w:spacing w:val="31"/>
          <w:sz w:val="24"/>
        </w:rPr>
        <w:t xml:space="preserve"> </w:t>
      </w:r>
      <w:r>
        <w:rPr>
          <w:sz w:val="24"/>
        </w:rPr>
        <w:t>наблюдения</w:t>
      </w:r>
      <w:r>
        <w:rPr>
          <w:spacing w:val="30"/>
          <w:sz w:val="24"/>
        </w:rPr>
        <w:t xml:space="preserve"> </w:t>
      </w:r>
      <w:r>
        <w:rPr>
          <w:sz w:val="24"/>
        </w:rPr>
        <w:t>за</w:t>
      </w:r>
      <w:r>
        <w:rPr>
          <w:spacing w:val="31"/>
          <w:sz w:val="24"/>
        </w:rPr>
        <w:t xml:space="preserve"> </w:t>
      </w:r>
      <w:r>
        <w:rPr>
          <w:sz w:val="24"/>
        </w:rPr>
        <w:t xml:space="preserve">языковыми </w:t>
      </w:r>
      <w:r>
        <w:rPr>
          <w:spacing w:val="-2"/>
          <w:sz w:val="24"/>
        </w:rPr>
        <w:t>единицами;</w:t>
      </w:r>
    </w:p>
    <w:p w:rsidR="00F7171D" w:rsidRDefault="00365287" w:rsidP="009F0FBA">
      <w:pPr>
        <w:pStyle w:val="a4"/>
        <w:numPr>
          <w:ilvl w:val="0"/>
          <w:numId w:val="79"/>
        </w:numPr>
        <w:tabs>
          <w:tab w:val="left" w:pos="1108"/>
        </w:tabs>
        <w:ind w:hanging="340"/>
        <w:rPr>
          <w:sz w:val="24"/>
        </w:rPr>
      </w:pPr>
      <w:r>
        <w:rPr>
          <w:sz w:val="24"/>
        </w:rPr>
        <w:t>строить</w:t>
      </w:r>
      <w:r>
        <w:rPr>
          <w:spacing w:val="-1"/>
          <w:sz w:val="24"/>
        </w:rPr>
        <w:t xml:space="preserve"> </w:t>
      </w:r>
      <w:r>
        <w:rPr>
          <w:sz w:val="24"/>
        </w:rPr>
        <w:t>устное</w:t>
      </w:r>
      <w:r>
        <w:rPr>
          <w:spacing w:val="-4"/>
          <w:sz w:val="24"/>
        </w:rPr>
        <w:t xml:space="preserve"> </w:t>
      </w:r>
      <w:r>
        <w:rPr>
          <w:sz w:val="24"/>
        </w:rPr>
        <w:t>диалогическое</w:t>
      </w:r>
      <w:r>
        <w:rPr>
          <w:spacing w:val="-4"/>
          <w:sz w:val="24"/>
        </w:rPr>
        <w:t xml:space="preserve"> </w:t>
      </w:r>
      <w:r>
        <w:rPr>
          <w:spacing w:val="-2"/>
          <w:sz w:val="24"/>
        </w:rPr>
        <w:t>выказывание;</w:t>
      </w:r>
    </w:p>
    <w:p w:rsidR="00F7171D" w:rsidRDefault="00365287" w:rsidP="009F0FBA">
      <w:pPr>
        <w:pStyle w:val="a4"/>
        <w:numPr>
          <w:ilvl w:val="0"/>
          <w:numId w:val="79"/>
        </w:numPr>
        <w:tabs>
          <w:tab w:val="left" w:pos="1108"/>
        </w:tabs>
        <w:ind w:right="279"/>
        <w:rPr>
          <w:sz w:val="24"/>
        </w:rPr>
      </w:pPr>
      <w:r>
        <w:rPr>
          <w:sz w:val="24"/>
        </w:rPr>
        <w:t>строить</w:t>
      </w:r>
      <w:r>
        <w:rPr>
          <w:spacing w:val="40"/>
          <w:sz w:val="24"/>
        </w:rPr>
        <w:t xml:space="preserve"> </w:t>
      </w:r>
      <w:r>
        <w:rPr>
          <w:sz w:val="24"/>
        </w:rPr>
        <w:t>устное</w:t>
      </w:r>
      <w:r>
        <w:rPr>
          <w:spacing w:val="40"/>
          <w:sz w:val="24"/>
        </w:rPr>
        <w:t xml:space="preserve"> </w:t>
      </w:r>
      <w:r>
        <w:rPr>
          <w:sz w:val="24"/>
        </w:rPr>
        <w:t>монологическое</w:t>
      </w:r>
      <w:r>
        <w:rPr>
          <w:spacing w:val="40"/>
          <w:sz w:val="24"/>
        </w:rPr>
        <w:t xml:space="preserve"> </w:t>
      </w:r>
      <w:r>
        <w:rPr>
          <w:sz w:val="24"/>
        </w:rPr>
        <w:t>высказывание</w:t>
      </w:r>
      <w:r>
        <w:rPr>
          <w:spacing w:val="40"/>
          <w:sz w:val="24"/>
        </w:rPr>
        <w:t xml:space="preserve"> </w:t>
      </w:r>
      <w:r>
        <w:rPr>
          <w:sz w:val="24"/>
        </w:rPr>
        <w:t>на</w:t>
      </w:r>
      <w:r>
        <w:rPr>
          <w:spacing w:val="40"/>
          <w:sz w:val="24"/>
        </w:rPr>
        <w:t xml:space="preserve"> </w:t>
      </w:r>
      <w:r w:rsidR="005F6902">
        <w:rPr>
          <w:sz w:val="24"/>
        </w:rPr>
        <w:t>определё</w:t>
      </w:r>
      <w:r>
        <w:rPr>
          <w:sz w:val="24"/>
        </w:rPr>
        <w:t>нную</w:t>
      </w:r>
      <w:r>
        <w:rPr>
          <w:spacing w:val="72"/>
          <w:sz w:val="24"/>
        </w:rPr>
        <w:t xml:space="preserve"> </w:t>
      </w:r>
      <w:r>
        <w:rPr>
          <w:sz w:val="24"/>
        </w:rPr>
        <w:t>тему,</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наблюдения</w:t>
      </w:r>
      <w:r>
        <w:rPr>
          <w:spacing w:val="40"/>
          <w:sz w:val="24"/>
        </w:rPr>
        <w:t xml:space="preserve"> </w:t>
      </w:r>
      <w:r>
        <w:rPr>
          <w:sz w:val="24"/>
        </w:rPr>
        <w:t>с</w:t>
      </w:r>
      <w:r>
        <w:rPr>
          <w:spacing w:val="80"/>
          <w:sz w:val="24"/>
        </w:rPr>
        <w:t xml:space="preserve"> </w:t>
      </w:r>
      <w:r>
        <w:rPr>
          <w:sz w:val="24"/>
        </w:rPr>
        <w:t>соблюдением орфоэпических норм, правильной интонации;</w:t>
      </w:r>
    </w:p>
    <w:p w:rsidR="00F7171D" w:rsidRDefault="00365287" w:rsidP="009F0FBA">
      <w:pPr>
        <w:pStyle w:val="a4"/>
        <w:numPr>
          <w:ilvl w:val="0"/>
          <w:numId w:val="79"/>
        </w:numPr>
        <w:tabs>
          <w:tab w:val="left" w:pos="1108"/>
        </w:tabs>
        <w:spacing w:before="1"/>
        <w:ind w:right="280"/>
        <w:rPr>
          <w:sz w:val="24"/>
        </w:rPr>
      </w:pPr>
      <w:r>
        <w:rPr>
          <w:sz w:val="24"/>
        </w:rPr>
        <w:t>устно</w:t>
      </w:r>
      <w:r>
        <w:rPr>
          <w:spacing w:val="40"/>
          <w:sz w:val="24"/>
        </w:rPr>
        <w:t xml:space="preserve"> </w:t>
      </w:r>
      <w:r>
        <w:rPr>
          <w:sz w:val="24"/>
        </w:rPr>
        <w:t>и</w:t>
      </w:r>
      <w:r>
        <w:rPr>
          <w:spacing w:val="40"/>
          <w:sz w:val="24"/>
        </w:rPr>
        <w:t xml:space="preserve"> </w:t>
      </w:r>
      <w:r>
        <w:rPr>
          <w:sz w:val="24"/>
        </w:rPr>
        <w:t>письменно</w:t>
      </w:r>
      <w:r>
        <w:rPr>
          <w:spacing w:val="40"/>
          <w:sz w:val="24"/>
        </w:rPr>
        <w:t xml:space="preserve"> </w:t>
      </w:r>
      <w:r>
        <w:rPr>
          <w:sz w:val="24"/>
        </w:rPr>
        <w:t>формулировать</w:t>
      </w:r>
      <w:r>
        <w:rPr>
          <w:spacing w:val="40"/>
          <w:sz w:val="24"/>
        </w:rPr>
        <w:t xml:space="preserve"> </w:t>
      </w:r>
      <w:r>
        <w:rPr>
          <w:sz w:val="24"/>
        </w:rPr>
        <w:t>простые</w:t>
      </w:r>
      <w:r>
        <w:rPr>
          <w:spacing w:val="40"/>
          <w:sz w:val="24"/>
        </w:rPr>
        <w:t xml:space="preserve"> </w:t>
      </w:r>
      <w:r>
        <w:rPr>
          <w:sz w:val="24"/>
        </w:rPr>
        <w:t>выводы</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прочитанного</w:t>
      </w:r>
      <w:r>
        <w:rPr>
          <w:spacing w:val="40"/>
          <w:sz w:val="24"/>
        </w:rPr>
        <w:t xml:space="preserve"> </w:t>
      </w:r>
      <w:r>
        <w:rPr>
          <w:sz w:val="24"/>
        </w:rPr>
        <w:t>или</w:t>
      </w:r>
      <w:r>
        <w:rPr>
          <w:spacing w:val="40"/>
          <w:sz w:val="24"/>
        </w:rPr>
        <w:t xml:space="preserve"> </w:t>
      </w:r>
      <w:r>
        <w:rPr>
          <w:sz w:val="24"/>
        </w:rPr>
        <w:t>услышанного</w:t>
      </w:r>
      <w:r>
        <w:rPr>
          <w:spacing w:val="80"/>
          <w:sz w:val="24"/>
        </w:rPr>
        <w:t xml:space="preserve"> </w:t>
      </w:r>
      <w:r>
        <w:rPr>
          <w:spacing w:val="-2"/>
          <w:sz w:val="24"/>
        </w:rPr>
        <w:t>текста.</w:t>
      </w:r>
    </w:p>
    <w:p w:rsidR="00F7171D" w:rsidRDefault="00F7171D">
      <w:pPr>
        <w:pStyle w:val="a3"/>
        <w:spacing w:before="5"/>
        <w:ind w:left="0"/>
      </w:pPr>
    </w:p>
    <w:p w:rsidR="00F7171D" w:rsidRDefault="00365287">
      <w:pPr>
        <w:pStyle w:val="3"/>
        <w:spacing w:line="274" w:lineRule="exact"/>
        <w:ind w:left="768"/>
      </w:pPr>
      <w:bookmarkStart w:id="54" w:name="_Toc106264256"/>
      <w:r>
        <w:t>Регулятивные</w:t>
      </w:r>
      <w:r>
        <w:rPr>
          <w:spacing w:val="-5"/>
        </w:rPr>
        <w:t xml:space="preserve"> </w:t>
      </w:r>
      <w:r>
        <w:t>универсальные</w:t>
      </w:r>
      <w:r>
        <w:rPr>
          <w:spacing w:val="-5"/>
        </w:rPr>
        <w:t xml:space="preserve"> </w:t>
      </w:r>
      <w:r>
        <w:t>учебные</w:t>
      </w:r>
      <w:r>
        <w:rPr>
          <w:spacing w:val="-4"/>
        </w:rPr>
        <w:t xml:space="preserve"> </w:t>
      </w:r>
      <w:r>
        <w:rPr>
          <w:spacing w:val="-2"/>
        </w:rPr>
        <w:t>действия:</w:t>
      </w:r>
      <w:bookmarkEnd w:id="54"/>
    </w:p>
    <w:p w:rsidR="00F7171D" w:rsidRDefault="00365287">
      <w:pPr>
        <w:spacing w:line="274" w:lineRule="exact"/>
        <w:ind w:left="768"/>
        <w:rPr>
          <w:sz w:val="24"/>
        </w:rPr>
      </w:pPr>
      <w:r>
        <w:rPr>
          <w:i/>
          <w:spacing w:val="-2"/>
          <w:sz w:val="24"/>
        </w:rPr>
        <w:t>Самоорганизация</w:t>
      </w:r>
      <w:r>
        <w:rPr>
          <w:spacing w:val="-2"/>
          <w:sz w:val="24"/>
        </w:rPr>
        <w:t>:</w:t>
      </w:r>
    </w:p>
    <w:p w:rsidR="00F7171D" w:rsidRDefault="00365287" w:rsidP="009F0FBA">
      <w:pPr>
        <w:pStyle w:val="a4"/>
        <w:numPr>
          <w:ilvl w:val="0"/>
          <w:numId w:val="79"/>
        </w:numPr>
        <w:tabs>
          <w:tab w:val="left" w:pos="1108"/>
        </w:tabs>
        <w:ind w:right="284"/>
        <w:rPr>
          <w:sz w:val="24"/>
        </w:rPr>
      </w:pPr>
      <w:r>
        <w:rPr>
          <w:sz w:val="24"/>
        </w:rPr>
        <w:t>планировать</w:t>
      </w:r>
      <w:r>
        <w:rPr>
          <w:spacing w:val="79"/>
          <w:sz w:val="24"/>
        </w:rPr>
        <w:t xml:space="preserve"> </w:t>
      </w:r>
      <w:r>
        <w:rPr>
          <w:sz w:val="24"/>
        </w:rPr>
        <w:t>с</w:t>
      </w:r>
      <w:r>
        <w:rPr>
          <w:spacing w:val="79"/>
          <w:sz w:val="24"/>
        </w:rPr>
        <w:t xml:space="preserve"> </w:t>
      </w:r>
      <w:r>
        <w:rPr>
          <w:sz w:val="24"/>
        </w:rPr>
        <w:t>помощью</w:t>
      </w:r>
      <w:r>
        <w:rPr>
          <w:spacing w:val="80"/>
          <w:sz w:val="24"/>
        </w:rPr>
        <w:t xml:space="preserve"> </w:t>
      </w:r>
      <w:r>
        <w:rPr>
          <w:sz w:val="24"/>
        </w:rPr>
        <w:t>учителя</w:t>
      </w:r>
      <w:r>
        <w:rPr>
          <w:spacing w:val="80"/>
          <w:sz w:val="24"/>
        </w:rPr>
        <w:t xml:space="preserve"> </w:t>
      </w:r>
      <w:r>
        <w:rPr>
          <w:sz w:val="24"/>
        </w:rPr>
        <w:t>действия</w:t>
      </w:r>
      <w:r>
        <w:rPr>
          <w:spacing w:val="80"/>
          <w:sz w:val="24"/>
        </w:rPr>
        <w:t xml:space="preserve"> </w:t>
      </w:r>
      <w:r>
        <w:rPr>
          <w:sz w:val="24"/>
        </w:rPr>
        <w:t>по</w:t>
      </w:r>
      <w:r>
        <w:rPr>
          <w:spacing w:val="80"/>
          <w:sz w:val="24"/>
        </w:rPr>
        <w:t xml:space="preserve"> </w:t>
      </w:r>
      <w:r>
        <w:rPr>
          <w:sz w:val="24"/>
        </w:rPr>
        <w:t>решению</w:t>
      </w:r>
      <w:r>
        <w:rPr>
          <w:spacing w:val="80"/>
          <w:sz w:val="24"/>
        </w:rPr>
        <w:t xml:space="preserve"> </w:t>
      </w:r>
      <w:r>
        <w:rPr>
          <w:sz w:val="24"/>
        </w:rPr>
        <w:t>орфографической</w:t>
      </w:r>
      <w:r>
        <w:rPr>
          <w:spacing w:val="80"/>
          <w:sz w:val="24"/>
        </w:rPr>
        <w:t xml:space="preserve"> </w:t>
      </w:r>
      <w:r>
        <w:rPr>
          <w:sz w:val="24"/>
        </w:rPr>
        <w:t>задачи;</w:t>
      </w:r>
      <w:r>
        <w:rPr>
          <w:spacing w:val="80"/>
          <w:sz w:val="24"/>
        </w:rPr>
        <w:t xml:space="preserve"> </w:t>
      </w:r>
      <w:r>
        <w:rPr>
          <w:sz w:val="24"/>
        </w:rPr>
        <w:t xml:space="preserve">выстраивать </w:t>
      </w:r>
      <w:r>
        <w:rPr>
          <w:spacing w:val="-2"/>
          <w:sz w:val="24"/>
        </w:rPr>
        <w:t>последовательность</w:t>
      </w:r>
    </w:p>
    <w:p w:rsidR="00F7171D" w:rsidRDefault="00365287">
      <w:pPr>
        <w:pStyle w:val="a3"/>
        <w:ind w:left="1107"/>
      </w:pPr>
      <w:r>
        <w:t>выбранных</w:t>
      </w:r>
      <w:r>
        <w:rPr>
          <w:spacing w:val="-2"/>
        </w:rPr>
        <w:t xml:space="preserve"> действий.</w:t>
      </w:r>
    </w:p>
    <w:p w:rsidR="00F7171D" w:rsidRDefault="00365287">
      <w:pPr>
        <w:ind w:left="768"/>
        <w:rPr>
          <w:sz w:val="24"/>
        </w:rPr>
      </w:pPr>
      <w:r>
        <w:rPr>
          <w:i/>
          <w:spacing w:val="-2"/>
          <w:sz w:val="24"/>
        </w:rPr>
        <w:t>Самоконтроль</w:t>
      </w:r>
      <w:r>
        <w:rPr>
          <w:spacing w:val="-2"/>
          <w:sz w:val="24"/>
        </w:rPr>
        <w:t>:</w:t>
      </w:r>
    </w:p>
    <w:p w:rsidR="00F7171D" w:rsidRDefault="00365287" w:rsidP="009F0FBA">
      <w:pPr>
        <w:pStyle w:val="a4"/>
        <w:numPr>
          <w:ilvl w:val="0"/>
          <w:numId w:val="79"/>
        </w:numPr>
        <w:tabs>
          <w:tab w:val="left" w:pos="1108"/>
        </w:tabs>
        <w:ind w:right="281"/>
        <w:rPr>
          <w:sz w:val="24"/>
        </w:rPr>
      </w:pPr>
      <w:r>
        <w:rPr>
          <w:sz w:val="24"/>
        </w:rPr>
        <w:t>устанавливать</w:t>
      </w:r>
      <w:r>
        <w:rPr>
          <w:spacing w:val="40"/>
          <w:sz w:val="24"/>
        </w:rPr>
        <w:t xml:space="preserve"> </w:t>
      </w:r>
      <w:r>
        <w:rPr>
          <w:sz w:val="24"/>
        </w:rPr>
        <w:t>с</w:t>
      </w:r>
      <w:r>
        <w:rPr>
          <w:spacing w:val="40"/>
          <w:sz w:val="24"/>
        </w:rPr>
        <w:t xml:space="preserve"> </w:t>
      </w:r>
      <w:r>
        <w:rPr>
          <w:sz w:val="24"/>
        </w:rPr>
        <w:t>помощью</w:t>
      </w:r>
      <w:r>
        <w:rPr>
          <w:spacing w:val="40"/>
          <w:sz w:val="24"/>
        </w:rPr>
        <w:t xml:space="preserve"> </w:t>
      </w:r>
      <w:r>
        <w:rPr>
          <w:sz w:val="24"/>
        </w:rPr>
        <w:t>учителя</w:t>
      </w:r>
      <w:r>
        <w:rPr>
          <w:spacing w:val="40"/>
          <w:sz w:val="24"/>
        </w:rPr>
        <w:t xml:space="preserve"> </w:t>
      </w:r>
      <w:r>
        <w:rPr>
          <w:sz w:val="24"/>
        </w:rPr>
        <w:t>причины</w:t>
      </w:r>
      <w:r>
        <w:rPr>
          <w:spacing w:val="40"/>
          <w:sz w:val="24"/>
        </w:rPr>
        <w:t xml:space="preserve"> </w:t>
      </w:r>
      <w:r>
        <w:rPr>
          <w:sz w:val="24"/>
        </w:rPr>
        <w:t>успеха/неудач</w:t>
      </w:r>
      <w:r>
        <w:rPr>
          <w:spacing w:val="40"/>
          <w:sz w:val="24"/>
        </w:rPr>
        <w:t xml:space="preserve"> </w:t>
      </w:r>
      <w:r>
        <w:rPr>
          <w:sz w:val="24"/>
        </w:rPr>
        <w:t>при</w:t>
      </w:r>
      <w:r>
        <w:rPr>
          <w:spacing w:val="40"/>
          <w:sz w:val="24"/>
        </w:rPr>
        <w:t xml:space="preserve"> </w:t>
      </w:r>
      <w:r>
        <w:rPr>
          <w:sz w:val="24"/>
        </w:rPr>
        <w:t>выполнении</w:t>
      </w:r>
      <w:r>
        <w:rPr>
          <w:spacing w:val="39"/>
          <w:sz w:val="24"/>
        </w:rPr>
        <w:t xml:space="preserve"> </w:t>
      </w:r>
      <w:r>
        <w:rPr>
          <w:sz w:val="24"/>
        </w:rPr>
        <w:t>заданий</w:t>
      </w:r>
      <w:r>
        <w:rPr>
          <w:spacing w:val="40"/>
          <w:sz w:val="24"/>
        </w:rPr>
        <w:t xml:space="preserve"> </w:t>
      </w:r>
      <w:r>
        <w:rPr>
          <w:sz w:val="24"/>
        </w:rPr>
        <w:t>по</w:t>
      </w:r>
      <w:r>
        <w:rPr>
          <w:spacing w:val="38"/>
          <w:sz w:val="24"/>
        </w:rPr>
        <w:t xml:space="preserve"> </w:t>
      </w:r>
      <w:r>
        <w:rPr>
          <w:sz w:val="24"/>
        </w:rPr>
        <w:t xml:space="preserve">русскому </w:t>
      </w:r>
      <w:r>
        <w:rPr>
          <w:spacing w:val="-2"/>
          <w:sz w:val="24"/>
        </w:rPr>
        <w:t>языку;</w:t>
      </w:r>
    </w:p>
    <w:p w:rsidR="00F7171D" w:rsidRDefault="00365287" w:rsidP="009F0FBA">
      <w:pPr>
        <w:pStyle w:val="a4"/>
        <w:numPr>
          <w:ilvl w:val="0"/>
          <w:numId w:val="79"/>
        </w:numPr>
        <w:tabs>
          <w:tab w:val="left" w:pos="1108"/>
        </w:tabs>
        <w:ind w:right="281"/>
        <w:rPr>
          <w:sz w:val="24"/>
        </w:rPr>
      </w:pPr>
      <w:r>
        <w:rPr>
          <w:sz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F7171D" w:rsidRDefault="00F7171D">
      <w:pPr>
        <w:pStyle w:val="a3"/>
        <w:spacing w:before="5"/>
        <w:ind w:left="0"/>
      </w:pPr>
    </w:p>
    <w:p w:rsidR="00F7171D" w:rsidRDefault="00365287">
      <w:pPr>
        <w:pStyle w:val="3"/>
        <w:spacing w:line="274" w:lineRule="exact"/>
        <w:ind w:left="768"/>
        <w:jc w:val="both"/>
      </w:pPr>
      <w:bookmarkStart w:id="55" w:name="_Toc106264257"/>
      <w:r>
        <w:t>Совместная</w:t>
      </w:r>
      <w:r>
        <w:rPr>
          <w:spacing w:val="-5"/>
        </w:rPr>
        <w:t xml:space="preserve"> </w:t>
      </w:r>
      <w:r>
        <w:rPr>
          <w:spacing w:val="-2"/>
        </w:rPr>
        <w:t>деятельность:</w:t>
      </w:r>
      <w:bookmarkEnd w:id="55"/>
    </w:p>
    <w:p w:rsidR="00F7171D" w:rsidRDefault="00365287" w:rsidP="009F0FBA">
      <w:pPr>
        <w:pStyle w:val="a4"/>
        <w:numPr>
          <w:ilvl w:val="0"/>
          <w:numId w:val="79"/>
        </w:numPr>
        <w:tabs>
          <w:tab w:val="left" w:pos="1108"/>
        </w:tabs>
        <w:ind w:right="282"/>
        <w:jc w:val="both"/>
        <w:rPr>
          <w:sz w:val="24"/>
        </w:rPr>
      </w:pPr>
      <w:r>
        <w:rPr>
          <w:sz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w:t>
      </w:r>
      <w:r>
        <w:rPr>
          <w:spacing w:val="-1"/>
          <w:sz w:val="24"/>
        </w:rPr>
        <w:t xml:space="preserve"> </w:t>
      </w:r>
      <w:r>
        <w:rPr>
          <w:sz w:val="24"/>
        </w:rPr>
        <w:t>и высказывать пожелания</w:t>
      </w:r>
      <w:r>
        <w:rPr>
          <w:spacing w:val="-1"/>
          <w:sz w:val="24"/>
        </w:rPr>
        <w:t xml:space="preserve"> </w:t>
      </w:r>
      <w:r>
        <w:rPr>
          <w:sz w:val="24"/>
        </w:rPr>
        <w:t>участникам</w:t>
      </w:r>
      <w:r>
        <w:rPr>
          <w:spacing w:val="-2"/>
          <w:sz w:val="24"/>
        </w:rPr>
        <w:t xml:space="preserve"> </w:t>
      </w:r>
      <w:r>
        <w:rPr>
          <w:sz w:val="24"/>
        </w:rPr>
        <w:t>совместной работы,</w:t>
      </w:r>
      <w:r>
        <w:rPr>
          <w:spacing w:val="-1"/>
          <w:sz w:val="24"/>
        </w:rPr>
        <w:t xml:space="preserve"> </w:t>
      </w:r>
      <w:r>
        <w:rPr>
          <w:sz w:val="24"/>
        </w:rPr>
        <w:t>спокойно</w:t>
      </w:r>
      <w:r>
        <w:rPr>
          <w:spacing w:val="-3"/>
          <w:sz w:val="24"/>
        </w:rPr>
        <w:t xml:space="preserve"> </w:t>
      </w:r>
      <w:r>
        <w:rPr>
          <w:sz w:val="24"/>
        </w:rPr>
        <w:t>принимать</w:t>
      </w:r>
      <w:r>
        <w:rPr>
          <w:spacing w:val="-2"/>
          <w:sz w:val="24"/>
        </w:rPr>
        <w:t xml:space="preserve"> </w:t>
      </w:r>
      <w:r>
        <w:rPr>
          <w:sz w:val="24"/>
        </w:rPr>
        <w:t>замечания в свой адрес, мирно решать конфликты (в том числе с небольшой помощью учителя);</w:t>
      </w:r>
    </w:p>
    <w:p w:rsidR="00F7171D" w:rsidRDefault="00365287" w:rsidP="009F0FBA">
      <w:pPr>
        <w:pStyle w:val="a4"/>
        <w:numPr>
          <w:ilvl w:val="0"/>
          <w:numId w:val="79"/>
        </w:numPr>
        <w:tabs>
          <w:tab w:val="left" w:pos="1108"/>
        </w:tabs>
        <w:ind w:hanging="340"/>
        <w:rPr>
          <w:sz w:val="24"/>
        </w:rPr>
      </w:pPr>
      <w:r>
        <w:rPr>
          <w:sz w:val="24"/>
        </w:rPr>
        <w:t>совместно</w:t>
      </w:r>
      <w:r>
        <w:rPr>
          <w:spacing w:val="-5"/>
          <w:sz w:val="24"/>
        </w:rPr>
        <w:t xml:space="preserve"> </w:t>
      </w:r>
      <w:r>
        <w:rPr>
          <w:sz w:val="24"/>
        </w:rPr>
        <w:t>обсуждать</w:t>
      </w:r>
      <w:r>
        <w:rPr>
          <w:spacing w:val="-1"/>
          <w:sz w:val="24"/>
        </w:rPr>
        <w:t xml:space="preserve"> </w:t>
      </w:r>
      <w:r>
        <w:rPr>
          <w:sz w:val="24"/>
        </w:rPr>
        <w:t>процесс</w:t>
      </w:r>
      <w:r>
        <w:rPr>
          <w:spacing w:val="-4"/>
          <w:sz w:val="24"/>
        </w:rPr>
        <w:t xml:space="preserve"> </w:t>
      </w:r>
      <w:r>
        <w:rPr>
          <w:sz w:val="24"/>
        </w:rPr>
        <w:t>и</w:t>
      </w:r>
      <w:r>
        <w:rPr>
          <w:spacing w:val="-2"/>
          <w:sz w:val="24"/>
        </w:rPr>
        <w:t xml:space="preserve"> </w:t>
      </w:r>
      <w:r>
        <w:rPr>
          <w:sz w:val="24"/>
        </w:rPr>
        <w:t>результат</w:t>
      </w:r>
      <w:r>
        <w:rPr>
          <w:spacing w:val="-2"/>
          <w:sz w:val="24"/>
        </w:rPr>
        <w:t xml:space="preserve"> работы;</w:t>
      </w:r>
    </w:p>
    <w:p w:rsidR="00F7171D" w:rsidRDefault="00365287" w:rsidP="009F0FBA">
      <w:pPr>
        <w:pStyle w:val="a4"/>
        <w:numPr>
          <w:ilvl w:val="0"/>
          <w:numId w:val="79"/>
        </w:numPr>
        <w:tabs>
          <w:tab w:val="left" w:pos="1108"/>
        </w:tabs>
        <w:ind w:hanging="340"/>
        <w:rPr>
          <w:sz w:val="24"/>
        </w:rPr>
      </w:pPr>
      <w:r>
        <w:rPr>
          <w:sz w:val="24"/>
        </w:rPr>
        <w:t>ответственно</w:t>
      </w:r>
      <w:r>
        <w:rPr>
          <w:spacing w:val="-3"/>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1"/>
          <w:sz w:val="24"/>
        </w:rPr>
        <w:t xml:space="preserve"> </w:t>
      </w:r>
      <w:r>
        <w:rPr>
          <w:spacing w:val="-2"/>
          <w:sz w:val="24"/>
        </w:rPr>
        <w:t>работы;</w:t>
      </w:r>
    </w:p>
    <w:p w:rsidR="00F7171D" w:rsidRDefault="00365287" w:rsidP="009F0FBA">
      <w:pPr>
        <w:pStyle w:val="a4"/>
        <w:numPr>
          <w:ilvl w:val="0"/>
          <w:numId w:val="79"/>
        </w:numPr>
        <w:tabs>
          <w:tab w:val="left" w:pos="1108"/>
        </w:tabs>
        <w:ind w:hanging="340"/>
        <w:rPr>
          <w:sz w:val="24"/>
        </w:rPr>
      </w:pPr>
      <w:r>
        <w:rPr>
          <w:sz w:val="24"/>
        </w:rPr>
        <w:t>оценивать свой</w:t>
      </w:r>
      <w:r>
        <w:rPr>
          <w:spacing w:val="-2"/>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1"/>
          <w:sz w:val="24"/>
        </w:rPr>
        <w:t xml:space="preserve"> </w:t>
      </w:r>
      <w:r>
        <w:rPr>
          <w:spacing w:val="-2"/>
          <w:sz w:val="24"/>
        </w:rPr>
        <w:t>результат.</w:t>
      </w:r>
    </w:p>
    <w:p w:rsidR="00F7171D" w:rsidRDefault="00F7171D">
      <w:pPr>
        <w:pStyle w:val="a3"/>
        <w:spacing w:before="3"/>
        <w:ind w:left="0"/>
        <w:rPr>
          <w:sz w:val="34"/>
        </w:rPr>
      </w:pPr>
    </w:p>
    <w:p w:rsidR="00F7171D" w:rsidRDefault="00365287" w:rsidP="009F0FBA">
      <w:pPr>
        <w:pStyle w:val="2"/>
        <w:numPr>
          <w:ilvl w:val="0"/>
          <w:numId w:val="83"/>
        </w:numPr>
        <w:tabs>
          <w:tab w:val="left" w:pos="721"/>
        </w:tabs>
        <w:ind w:hanging="181"/>
        <w:jc w:val="both"/>
      </w:pPr>
      <w:bookmarkStart w:id="56" w:name="_Toc106264258"/>
      <w:r>
        <w:rPr>
          <w:spacing w:val="-2"/>
        </w:rPr>
        <w:t>КЛАСС</w:t>
      </w:r>
      <w:bookmarkEnd w:id="56"/>
    </w:p>
    <w:p w:rsidR="00F7171D" w:rsidRDefault="00365287">
      <w:pPr>
        <w:pStyle w:val="3"/>
        <w:spacing w:before="118" w:line="274" w:lineRule="exact"/>
        <w:jc w:val="both"/>
      </w:pPr>
      <w:bookmarkStart w:id="57" w:name="_Toc106264259"/>
      <w:r>
        <w:t>Сведения</w:t>
      </w:r>
      <w:r>
        <w:rPr>
          <w:spacing w:val="-4"/>
        </w:rPr>
        <w:t xml:space="preserve"> </w:t>
      </w:r>
      <w:r>
        <w:t>о</w:t>
      </w:r>
      <w:r>
        <w:rPr>
          <w:spacing w:val="-3"/>
        </w:rPr>
        <w:t xml:space="preserve"> </w:t>
      </w:r>
      <w:r>
        <w:t>русском</w:t>
      </w:r>
      <w:r>
        <w:rPr>
          <w:spacing w:val="-3"/>
        </w:rPr>
        <w:t xml:space="preserve"> </w:t>
      </w:r>
      <w:r>
        <w:rPr>
          <w:spacing w:val="-2"/>
        </w:rPr>
        <w:t>языке</w:t>
      </w:r>
      <w:bookmarkEnd w:id="57"/>
    </w:p>
    <w:p w:rsidR="00F7171D" w:rsidRDefault="00365287">
      <w:pPr>
        <w:pStyle w:val="a3"/>
        <w:ind w:right="283" w:firstLine="228"/>
        <w:jc w:val="both"/>
      </w:pPr>
      <w:r>
        <w:t>Русский язык как государственный язык Российской Федерации. Методы познания языка: наблюдение, анализ, лингвистический эксперимент.</w:t>
      </w:r>
    </w:p>
    <w:p w:rsidR="00F7171D" w:rsidRDefault="00365287">
      <w:pPr>
        <w:pStyle w:val="3"/>
        <w:spacing w:before="231" w:line="272" w:lineRule="exact"/>
        <w:jc w:val="both"/>
      </w:pPr>
      <w:bookmarkStart w:id="58" w:name="_Toc106264260"/>
      <w:r>
        <w:t>Фонетика</w:t>
      </w:r>
      <w:r>
        <w:rPr>
          <w:spacing w:val="-1"/>
        </w:rPr>
        <w:t xml:space="preserve"> </w:t>
      </w:r>
      <w:r>
        <w:t>и</w:t>
      </w:r>
      <w:r>
        <w:rPr>
          <w:spacing w:val="-1"/>
        </w:rPr>
        <w:t xml:space="preserve"> </w:t>
      </w:r>
      <w:r>
        <w:rPr>
          <w:spacing w:val="-2"/>
        </w:rPr>
        <w:t>графика</w:t>
      </w:r>
      <w:bookmarkEnd w:id="58"/>
    </w:p>
    <w:p w:rsidR="00F7171D" w:rsidRDefault="00365287">
      <w:pPr>
        <w:pStyle w:val="a3"/>
        <w:ind w:right="278" w:firstLine="228"/>
        <w:jc w:val="both"/>
      </w:pPr>
      <w:r>
        <w:t>Звуки русского языка: гласный/согласный, гласный у</w:t>
      </w:r>
      <w:r w:rsidR="005F6902">
        <w:t>дарный/безударный, согласный твё</w:t>
      </w:r>
      <w:r>
        <w:t>рдый/мягкий, парный/непарный, согласный глухой/звонкий, парный/непарный; функ</w:t>
      </w:r>
      <w:r w:rsidR="005F6902">
        <w:t>ции разделительных мягкого и твё</w:t>
      </w:r>
      <w:r>
        <w:t>рдого</w:t>
      </w:r>
      <w:r>
        <w:rPr>
          <w:spacing w:val="-3"/>
        </w:rPr>
        <w:t xml:space="preserve"> </w:t>
      </w:r>
      <w:r>
        <w:t>знаков,</w:t>
      </w:r>
      <w:r>
        <w:rPr>
          <w:spacing w:val="-3"/>
        </w:rPr>
        <w:t xml:space="preserve"> </w:t>
      </w:r>
      <w:r>
        <w:t>условия</w:t>
      </w:r>
      <w:r>
        <w:rPr>
          <w:spacing w:val="-3"/>
        </w:rPr>
        <w:t xml:space="preserve"> </w:t>
      </w:r>
      <w:r>
        <w:t>использования</w:t>
      </w:r>
      <w:r>
        <w:rPr>
          <w:spacing w:val="-6"/>
        </w:rPr>
        <w:t xml:space="preserve"> </w:t>
      </w:r>
      <w:r>
        <w:t>на</w:t>
      </w:r>
      <w:r>
        <w:rPr>
          <w:spacing w:val="-4"/>
        </w:rPr>
        <w:t xml:space="preserve"> </w:t>
      </w:r>
      <w:r>
        <w:t>письме</w:t>
      </w:r>
      <w:r>
        <w:rPr>
          <w:spacing w:val="-4"/>
        </w:rPr>
        <w:t xml:space="preserve"> </w:t>
      </w:r>
      <w:r>
        <w:t>разделительных</w:t>
      </w:r>
      <w:r>
        <w:rPr>
          <w:spacing w:val="-3"/>
        </w:rPr>
        <w:t xml:space="preserve"> </w:t>
      </w:r>
      <w:r>
        <w:t>мягкого</w:t>
      </w:r>
      <w:r>
        <w:rPr>
          <w:spacing w:val="-3"/>
        </w:rPr>
        <w:t xml:space="preserve"> </w:t>
      </w:r>
      <w:r>
        <w:t>и</w:t>
      </w:r>
      <w:r>
        <w:rPr>
          <w:spacing w:val="-3"/>
        </w:rPr>
        <w:t xml:space="preserve"> </w:t>
      </w:r>
      <w:r w:rsidR="005F6902">
        <w:t>твё</w:t>
      </w:r>
      <w:r>
        <w:t>рдого</w:t>
      </w:r>
      <w:r>
        <w:rPr>
          <w:spacing w:val="-3"/>
        </w:rPr>
        <w:t xml:space="preserve"> </w:t>
      </w:r>
      <w:r>
        <w:t>знаков</w:t>
      </w:r>
      <w:r>
        <w:rPr>
          <w:spacing w:val="-4"/>
        </w:rPr>
        <w:t xml:space="preserve"> </w:t>
      </w:r>
      <w:r>
        <w:t xml:space="preserve">(повторение </w:t>
      </w:r>
      <w:r>
        <w:rPr>
          <w:spacing w:val="-2"/>
        </w:rPr>
        <w:t>изученного).</w:t>
      </w:r>
    </w:p>
    <w:p w:rsidR="00F7171D" w:rsidRDefault="00365287">
      <w:pPr>
        <w:pStyle w:val="a3"/>
        <w:spacing w:before="1" w:line="237" w:lineRule="auto"/>
        <w:ind w:right="272" w:firstLine="228"/>
        <w:jc w:val="both"/>
      </w:pPr>
      <w:r>
        <w:t xml:space="preserve">Соотношение звукового и буквенного состава в словах с разделительными </w:t>
      </w:r>
      <w:r>
        <w:rPr>
          <w:b/>
          <w:i/>
        </w:rPr>
        <w:t xml:space="preserve">ь </w:t>
      </w:r>
      <w:r>
        <w:t xml:space="preserve">и </w:t>
      </w:r>
      <w:r>
        <w:rPr>
          <w:b/>
          <w:i/>
        </w:rPr>
        <w:t>ъ</w:t>
      </w:r>
      <w:r>
        <w:t>, в словах с непроизносимыми согласными.</w:t>
      </w:r>
    </w:p>
    <w:p w:rsidR="00F7171D" w:rsidRDefault="00365287">
      <w:pPr>
        <w:pStyle w:val="a3"/>
        <w:spacing w:before="1"/>
        <w:ind w:left="768"/>
        <w:jc w:val="both"/>
      </w:pPr>
      <w:r>
        <w:t>Использование</w:t>
      </w:r>
      <w:r>
        <w:rPr>
          <w:spacing w:val="-7"/>
        </w:rPr>
        <w:t xml:space="preserve"> </w:t>
      </w:r>
      <w:r>
        <w:t>алфавита</w:t>
      </w:r>
      <w:r>
        <w:rPr>
          <w:spacing w:val="-4"/>
        </w:rPr>
        <w:t xml:space="preserve"> </w:t>
      </w:r>
      <w:r>
        <w:t>при</w:t>
      </w:r>
      <w:r>
        <w:rPr>
          <w:spacing w:val="-3"/>
        </w:rPr>
        <w:t xml:space="preserve"> </w:t>
      </w:r>
      <w:r>
        <w:t>работе</w:t>
      </w:r>
      <w:r>
        <w:rPr>
          <w:spacing w:val="-4"/>
        </w:rPr>
        <w:t xml:space="preserve"> </w:t>
      </w:r>
      <w:r>
        <w:t>со</w:t>
      </w:r>
      <w:r>
        <w:rPr>
          <w:spacing w:val="-3"/>
        </w:rPr>
        <w:t xml:space="preserve"> </w:t>
      </w:r>
      <w:r>
        <w:t>словарями,</w:t>
      </w:r>
      <w:r>
        <w:rPr>
          <w:spacing w:val="-3"/>
        </w:rPr>
        <w:t xml:space="preserve"> </w:t>
      </w:r>
      <w:r>
        <w:t>справочниками,</w:t>
      </w:r>
      <w:r>
        <w:rPr>
          <w:spacing w:val="-3"/>
        </w:rPr>
        <w:t xml:space="preserve"> </w:t>
      </w:r>
      <w:r>
        <w:rPr>
          <w:spacing w:val="-2"/>
        </w:rPr>
        <w:t>каталогами.</w:t>
      </w:r>
    </w:p>
    <w:p w:rsidR="00F7171D" w:rsidRDefault="00F7171D">
      <w:pPr>
        <w:jc w:val="both"/>
        <w:sectPr w:rsidR="00F7171D">
          <w:pgSz w:w="11900" w:h="16850"/>
          <w:pgMar w:top="460" w:right="0" w:bottom="280" w:left="40" w:header="720" w:footer="720" w:gutter="0"/>
          <w:cols w:space="720"/>
        </w:sectPr>
      </w:pPr>
    </w:p>
    <w:p w:rsidR="00F7171D" w:rsidRDefault="00365287">
      <w:pPr>
        <w:pStyle w:val="3"/>
        <w:spacing w:before="76" w:line="274" w:lineRule="exact"/>
      </w:pPr>
      <w:bookmarkStart w:id="59" w:name="_Toc106264261"/>
      <w:r>
        <w:rPr>
          <w:spacing w:val="-2"/>
        </w:rPr>
        <w:lastRenderedPageBreak/>
        <w:t>Орфоэпия</w:t>
      </w:r>
      <w:bookmarkEnd w:id="59"/>
    </w:p>
    <w:p w:rsidR="00F7171D" w:rsidRDefault="00365287">
      <w:pPr>
        <w:pStyle w:val="a3"/>
        <w:ind w:firstLine="228"/>
      </w:pPr>
      <w:r>
        <w:t>Нормы</w:t>
      </w:r>
      <w:r>
        <w:rPr>
          <w:spacing w:val="80"/>
        </w:rPr>
        <w:t xml:space="preserve"> </w:t>
      </w:r>
      <w:r>
        <w:t>произношения</w:t>
      </w:r>
      <w:r>
        <w:rPr>
          <w:spacing w:val="80"/>
        </w:rPr>
        <w:t xml:space="preserve"> </w:t>
      </w:r>
      <w:r>
        <w:t>звуков</w:t>
      </w:r>
      <w:r>
        <w:rPr>
          <w:spacing w:val="80"/>
        </w:rPr>
        <w:t xml:space="preserve"> </w:t>
      </w:r>
      <w:r>
        <w:t>и</w:t>
      </w:r>
      <w:r>
        <w:rPr>
          <w:spacing w:val="80"/>
        </w:rPr>
        <w:t xml:space="preserve"> </w:t>
      </w:r>
      <w:r>
        <w:t>сочетаний</w:t>
      </w:r>
      <w:r>
        <w:rPr>
          <w:spacing w:val="80"/>
        </w:rPr>
        <w:t xml:space="preserve"> </w:t>
      </w:r>
      <w:r>
        <w:t>звуков;</w:t>
      </w:r>
      <w:r>
        <w:rPr>
          <w:spacing w:val="80"/>
        </w:rPr>
        <w:t xml:space="preserve"> </w:t>
      </w:r>
      <w:r>
        <w:t>ударение</w:t>
      </w:r>
      <w:r>
        <w:rPr>
          <w:spacing w:val="80"/>
        </w:rPr>
        <w:t xml:space="preserve"> </w:t>
      </w:r>
      <w:r>
        <w:t>в</w:t>
      </w:r>
      <w:r>
        <w:rPr>
          <w:spacing w:val="-2"/>
        </w:rPr>
        <w:t xml:space="preserve"> </w:t>
      </w:r>
      <w:r>
        <w:t>словах</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нормами современного</w:t>
      </w:r>
      <w:r>
        <w:rPr>
          <w:spacing w:val="-5"/>
        </w:rPr>
        <w:t xml:space="preserve"> </w:t>
      </w:r>
      <w:r>
        <w:t>русского</w:t>
      </w:r>
      <w:r>
        <w:rPr>
          <w:spacing w:val="-2"/>
        </w:rPr>
        <w:t xml:space="preserve"> </w:t>
      </w:r>
      <w:r>
        <w:t>литературного</w:t>
      </w:r>
      <w:r>
        <w:rPr>
          <w:spacing w:val="-3"/>
        </w:rPr>
        <w:t xml:space="preserve"> </w:t>
      </w:r>
      <w:r>
        <w:t>языка</w:t>
      </w:r>
      <w:r>
        <w:rPr>
          <w:spacing w:val="-2"/>
        </w:rPr>
        <w:t xml:space="preserve"> </w:t>
      </w:r>
      <w:r>
        <w:t>(на</w:t>
      </w:r>
      <w:r>
        <w:rPr>
          <w:spacing w:val="-3"/>
        </w:rPr>
        <w:t xml:space="preserve"> </w:t>
      </w:r>
      <w:r>
        <w:t>ограниченном</w:t>
      </w:r>
      <w:r>
        <w:rPr>
          <w:spacing w:val="-4"/>
        </w:rPr>
        <w:t xml:space="preserve"> </w:t>
      </w:r>
      <w:r>
        <w:t>перечне</w:t>
      </w:r>
      <w:r>
        <w:rPr>
          <w:spacing w:val="-3"/>
        </w:rPr>
        <w:t xml:space="preserve"> </w:t>
      </w:r>
      <w:r>
        <w:t>слов,</w:t>
      </w:r>
      <w:r>
        <w:rPr>
          <w:spacing w:val="-4"/>
        </w:rPr>
        <w:t xml:space="preserve"> </w:t>
      </w:r>
      <w:r>
        <w:t>отрабатываемом</w:t>
      </w:r>
      <w:r>
        <w:rPr>
          <w:spacing w:val="-1"/>
        </w:rPr>
        <w:t xml:space="preserve"> </w:t>
      </w:r>
      <w:r>
        <w:t>в</w:t>
      </w:r>
      <w:r>
        <w:rPr>
          <w:spacing w:val="-1"/>
        </w:rPr>
        <w:t xml:space="preserve"> </w:t>
      </w:r>
      <w:r>
        <w:rPr>
          <w:spacing w:val="-2"/>
        </w:rPr>
        <w:t>учебнике).</w:t>
      </w:r>
    </w:p>
    <w:p w:rsidR="00F7171D" w:rsidRDefault="00365287">
      <w:pPr>
        <w:pStyle w:val="a3"/>
        <w:ind w:left="768"/>
      </w:pPr>
      <w:r>
        <w:t>Использование</w:t>
      </w:r>
      <w:r>
        <w:rPr>
          <w:spacing w:val="-7"/>
        </w:rPr>
        <w:t xml:space="preserve"> </w:t>
      </w:r>
      <w:r>
        <w:t>орфоэпического</w:t>
      </w:r>
      <w:r>
        <w:rPr>
          <w:spacing w:val="-3"/>
        </w:rPr>
        <w:t xml:space="preserve"> </w:t>
      </w:r>
      <w:r>
        <w:t>словаря</w:t>
      </w:r>
      <w:r>
        <w:rPr>
          <w:spacing w:val="-3"/>
        </w:rPr>
        <w:t xml:space="preserve"> </w:t>
      </w:r>
      <w:r>
        <w:t>для</w:t>
      </w:r>
      <w:r>
        <w:rPr>
          <w:spacing w:val="-4"/>
        </w:rPr>
        <w:t xml:space="preserve"> </w:t>
      </w:r>
      <w:r>
        <w:t>решения</w:t>
      </w:r>
      <w:r>
        <w:rPr>
          <w:spacing w:val="-3"/>
        </w:rPr>
        <w:t xml:space="preserve"> </w:t>
      </w:r>
      <w:r>
        <w:t>практических</w:t>
      </w:r>
      <w:r>
        <w:rPr>
          <w:spacing w:val="-4"/>
        </w:rPr>
        <w:t xml:space="preserve"> </w:t>
      </w:r>
      <w:r>
        <w:rPr>
          <w:spacing w:val="-2"/>
        </w:rPr>
        <w:t>задач.</w:t>
      </w:r>
    </w:p>
    <w:p w:rsidR="00F7171D" w:rsidRDefault="00F7171D">
      <w:pPr>
        <w:pStyle w:val="a3"/>
        <w:spacing w:before="1"/>
        <w:ind w:left="0"/>
        <w:rPr>
          <w:sz w:val="21"/>
        </w:rPr>
      </w:pPr>
    </w:p>
    <w:p w:rsidR="00F7171D" w:rsidRDefault="00365287">
      <w:pPr>
        <w:pStyle w:val="3"/>
        <w:spacing w:line="274" w:lineRule="exact"/>
      </w:pPr>
      <w:bookmarkStart w:id="60" w:name="_Toc106264262"/>
      <w:r>
        <w:rPr>
          <w:spacing w:val="-2"/>
        </w:rPr>
        <w:t>Лексика</w:t>
      </w:r>
      <w:bookmarkEnd w:id="60"/>
    </w:p>
    <w:p w:rsidR="00F7171D" w:rsidRDefault="00365287">
      <w:pPr>
        <w:pStyle w:val="a3"/>
        <w:spacing w:line="274" w:lineRule="exact"/>
        <w:ind w:left="768"/>
      </w:pPr>
      <w:r>
        <w:t>Повторение:</w:t>
      </w:r>
      <w:r>
        <w:rPr>
          <w:spacing w:val="-5"/>
        </w:rPr>
        <w:t xml:space="preserve"> </w:t>
      </w:r>
      <w:r>
        <w:t>лексическое</w:t>
      </w:r>
      <w:r>
        <w:rPr>
          <w:spacing w:val="-5"/>
        </w:rPr>
        <w:t xml:space="preserve"> </w:t>
      </w:r>
      <w:r>
        <w:t>значение</w:t>
      </w:r>
      <w:r>
        <w:rPr>
          <w:spacing w:val="-4"/>
        </w:rPr>
        <w:t xml:space="preserve"> </w:t>
      </w:r>
      <w:r>
        <w:rPr>
          <w:spacing w:val="-2"/>
        </w:rPr>
        <w:t>слова.</w:t>
      </w:r>
    </w:p>
    <w:p w:rsidR="00F7171D" w:rsidRDefault="00365287">
      <w:pPr>
        <w:pStyle w:val="a3"/>
        <w:ind w:left="768"/>
      </w:pPr>
      <w:r>
        <w:t>Прямое</w:t>
      </w:r>
      <w:r>
        <w:rPr>
          <w:spacing w:val="-6"/>
        </w:rPr>
        <w:t xml:space="preserve"> </w:t>
      </w:r>
      <w:r>
        <w:t>и</w:t>
      </w:r>
      <w:r>
        <w:rPr>
          <w:spacing w:val="-2"/>
        </w:rPr>
        <w:t xml:space="preserve"> </w:t>
      </w:r>
      <w:r>
        <w:t>переносное</w:t>
      </w:r>
      <w:r>
        <w:rPr>
          <w:spacing w:val="-4"/>
        </w:rPr>
        <w:t xml:space="preserve"> </w:t>
      </w:r>
      <w:r>
        <w:t>значение</w:t>
      </w:r>
      <w:r>
        <w:rPr>
          <w:spacing w:val="-3"/>
        </w:rPr>
        <w:t xml:space="preserve"> </w:t>
      </w:r>
      <w:r>
        <w:t>слова</w:t>
      </w:r>
      <w:r>
        <w:rPr>
          <w:spacing w:val="-4"/>
        </w:rPr>
        <w:t xml:space="preserve"> </w:t>
      </w:r>
      <w:r>
        <w:t>(ознакомление).</w:t>
      </w:r>
      <w:r>
        <w:rPr>
          <w:spacing w:val="-3"/>
        </w:rPr>
        <w:t xml:space="preserve"> </w:t>
      </w:r>
      <w:r>
        <w:t>Устаревшие</w:t>
      </w:r>
      <w:r>
        <w:rPr>
          <w:spacing w:val="-3"/>
        </w:rPr>
        <w:t xml:space="preserve"> </w:t>
      </w:r>
      <w:r>
        <w:t>слова</w:t>
      </w:r>
      <w:r>
        <w:rPr>
          <w:spacing w:val="-4"/>
        </w:rPr>
        <w:t xml:space="preserve"> </w:t>
      </w:r>
      <w:r>
        <w:rPr>
          <w:spacing w:val="-2"/>
        </w:rPr>
        <w:t>(ознакомление).</w:t>
      </w:r>
    </w:p>
    <w:p w:rsidR="00F7171D" w:rsidRDefault="00F7171D">
      <w:pPr>
        <w:pStyle w:val="a3"/>
        <w:spacing w:before="3"/>
        <w:ind w:left="0"/>
        <w:rPr>
          <w:sz w:val="21"/>
        </w:rPr>
      </w:pPr>
    </w:p>
    <w:p w:rsidR="00F7171D" w:rsidRDefault="00365287">
      <w:pPr>
        <w:pStyle w:val="3"/>
        <w:spacing w:line="274" w:lineRule="exact"/>
        <w:jc w:val="both"/>
      </w:pPr>
      <w:bookmarkStart w:id="61" w:name="_Toc106264263"/>
      <w:r>
        <w:t>Состав</w:t>
      </w:r>
      <w:r>
        <w:rPr>
          <w:spacing w:val="-4"/>
        </w:rPr>
        <w:t xml:space="preserve"> </w:t>
      </w:r>
      <w:r>
        <w:t>слова</w:t>
      </w:r>
      <w:r>
        <w:rPr>
          <w:spacing w:val="-4"/>
        </w:rPr>
        <w:t xml:space="preserve"> </w:t>
      </w:r>
      <w:r>
        <w:rPr>
          <w:spacing w:val="-2"/>
        </w:rPr>
        <w:t>(морфемика)</w:t>
      </w:r>
      <w:bookmarkEnd w:id="61"/>
    </w:p>
    <w:p w:rsidR="00F7171D" w:rsidRDefault="00365287">
      <w:pPr>
        <w:pStyle w:val="a3"/>
        <w:ind w:right="277" w:firstLine="228"/>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F7171D" w:rsidRDefault="00365287">
      <w:pPr>
        <w:pStyle w:val="a3"/>
        <w:ind w:right="275" w:firstLine="228"/>
        <w:jc w:val="both"/>
      </w:pPr>
      <w:r>
        <w:t>Однокоренные слова и формы одного и того же слова. Корень, приставка, суффикс — значимые части слова. Нулевое окончание (ознакомление).</w:t>
      </w:r>
    </w:p>
    <w:p w:rsidR="00F7171D" w:rsidRDefault="00F7171D">
      <w:pPr>
        <w:pStyle w:val="a3"/>
        <w:spacing w:before="2"/>
        <w:ind w:left="0"/>
        <w:rPr>
          <w:sz w:val="21"/>
        </w:rPr>
      </w:pPr>
    </w:p>
    <w:p w:rsidR="00F7171D" w:rsidRDefault="00365287">
      <w:pPr>
        <w:pStyle w:val="3"/>
        <w:spacing w:line="274" w:lineRule="exact"/>
        <w:ind w:left="0" w:right="9920"/>
        <w:jc w:val="right"/>
      </w:pPr>
      <w:bookmarkStart w:id="62" w:name="_Toc106264264"/>
      <w:r>
        <w:rPr>
          <w:spacing w:val="-2"/>
        </w:rPr>
        <w:t>Морфология</w:t>
      </w:r>
      <w:bookmarkEnd w:id="62"/>
    </w:p>
    <w:p w:rsidR="00F7171D" w:rsidRDefault="00365287">
      <w:pPr>
        <w:pStyle w:val="a3"/>
        <w:spacing w:line="274" w:lineRule="exact"/>
        <w:ind w:left="0" w:right="9891"/>
        <w:jc w:val="right"/>
      </w:pPr>
      <w:r>
        <w:t>Части</w:t>
      </w:r>
      <w:r>
        <w:rPr>
          <w:spacing w:val="-3"/>
        </w:rPr>
        <w:t xml:space="preserve"> </w:t>
      </w:r>
      <w:r>
        <w:rPr>
          <w:spacing w:val="-2"/>
        </w:rPr>
        <w:t>речи.</w:t>
      </w:r>
    </w:p>
    <w:p w:rsidR="00F7171D" w:rsidRDefault="00365287">
      <w:pPr>
        <w:pStyle w:val="a3"/>
        <w:ind w:right="276" w:firstLine="228"/>
        <w:jc w:val="both"/>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w:t>
      </w:r>
      <w:r w:rsidR="005F6902">
        <w:t>ского и среднего рода. Падеж имё</w:t>
      </w:r>
      <w:r>
        <w:t>н существительных. Определение падежа, в котором употреблено им</w:t>
      </w:r>
      <w:r w:rsidR="005F6902">
        <w:t>я существительное. Изменение имё</w:t>
      </w:r>
      <w:r>
        <w:t>н существительных по падежам и числам (склонение). Имена существительные 1, 2, 3-го склонения</w:t>
      </w:r>
      <w:r w:rsidR="005F6902">
        <w:t>. Имена существительные одушевлённые и неодушевлё</w:t>
      </w:r>
      <w:r>
        <w:t>нные.</w:t>
      </w:r>
    </w:p>
    <w:p w:rsidR="00F7171D" w:rsidRDefault="00365287">
      <w:pPr>
        <w:pStyle w:val="a3"/>
        <w:ind w:right="281" w:firstLine="228"/>
        <w:jc w:val="both"/>
      </w:pPr>
      <w:r>
        <w:t>Имя прилагательное: общее значение, вопросы, употребление в речи. Зависимость формы имени прилагательного от формы имени</w:t>
      </w:r>
      <w:r w:rsidR="005F6902">
        <w:t xml:space="preserve"> существительного. Изменение имё</w:t>
      </w:r>
      <w:r>
        <w:t>н прилагательных по родам,</w:t>
      </w:r>
      <w:r w:rsidR="005F6902">
        <w:t xml:space="preserve"> числам и падежам (кроме имё</w:t>
      </w:r>
      <w:r>
        <w:t xml:space="preserve">н прилагательных на </w:t>
      </w:r>
      <w:r>
        <w:rPr>
          <w:b/>
          <w:i/>
        </w:rPr>
        <w:t>-ий</w:t>
      </w:r>
      <w:r>
        <w:t xml:space="preserve">, </w:t>
      </w:r>
      <w:r>
        <w:rPr>
          <w:b/>
          <w:i/>
        </w:rPr>
        <w:t>-ов</w:t>
      </w:r>
      <w:r>
        <w:t xml:space="preserve">, </w:t>
      </w:r>
      <w:r>
        <w:rPr>
          <w:b/>
          <w:i/>
        </w:rPr>
        <w:t>-ин</w:t>
      </w:r>
      <w:r w:rsidR="005F6902">
        <w:t>). Склонение имё</w:t>
      </w:r>
      <w:r>
        <w:t>н прилагательных.</w:t>
      </w:r>
    </w:p>
    <w:p w:rsidR="00F7171D" w:rsidRDefault="00365287">
      <w:pPr>
        <w:pStyle w:val="a3"/>
        <w:ind w:right="281" w:firstLine="228"/>
        <w:jc w:val="both"/>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F7171D" w:rsidRDefault="00365287">
      <w:pPr>
        <w:pStyle w:val="a3"/>
        <w:ind w:right="276" w:firstLine="228"/>
        <w:jc w:val="both"/>
      </w:pPr>
      <w:r>
        <w:t>Глагол: общее значение, вопросы,</w:t>
      </w:r>
      <w:r w:rsidR="005F6902">
        <w:t xml:space="preserve"> употребление в речи. Неопределё</w:t>
      </w:r>
      <w:r>
        <w:t>нная форма глагола Настоящее, будущее, прошедшее время глаголов. Изменение глаголов по временам, числам. Род глаголов в прошедшем времени.</w:t>
      </w:r>
    </w:p>
    <w:p w:rsidR="00F7171D" w:rsidRDefault="00365287">
      <w:pPr>
        <w:pStyle w:val="a3"/>
        <w:spacing w:before="1"/>
        <w:ind w:left="768"/>
        <w:jc w:val="both"/>
      </w:pPr>
      <w:r>
        <w:t>Частица</w:t>
      </w:r>
      <w:r>
        <w:rPr>
          <w:spacing w:val="-1"/>
        </w:rPr>
        <w:t xml:space="preserve"> </w:t>
      </w:r>
      <w:r>
        <w:rPr>
          <w:i/>
        </w:rPr>
        <w:t>не</w:t>
      </w:r>
      <w:r>
        <w:t>,</w:t>
      </w:r>
      <w:r>
        <w:rPr>
          <w:spacing w:val="-2"/>
        </w:rPr>
        <w:t xml:space="preserve"> </w:t>
      </w:r>
      <w:r>
        <w:t>еѐ</w:t>
      </w:r>
      <w:r>
        <w:rPr>
          <w:spacing w:val="-1"/>
        </w:rPr>
        <w:t xml:space="preserve"> </w:t>
      </w:r>
      <w:r>
        <w:rPr>
          <w:spacing w:val="-2"/>
        </w:rPr>
        <w:t>значение.</w:t>
      </w:r>
    </w:p>
    <w:p w:rsidR="00F7171D" w:rsidRDefault="00F7171D">
      <w:pPr>
        <w:pStyle w:val="a3"/>
        <w:ind w:left="0"/>
        <w:rPr>
          <w:sz w:val="25"/>
        </w:rPr>
      </w:pPr>
    </w:p>
    <w:p w:rsidR="00F7171D" w:rsidRDefault="00365287">
      <w:pPr>
        <w:pStyle w:val="3"/>
        <w:spacing w:line="274" w:lineRule="exact"/>
      </w:pPr>
      <w:bookmarkStart w:id="63" w:name="_Toc106264265"/>
      <w:r>
        <w:rPr>
          <w:spacing w:val="-2"/>
        </w:rPr>
        <w:t>Синтаксис</w:t>
      </w:r>
      <w:bookmarkEnd w:id="63"/>
    </w:p>
    <w:p w:rsidR="00F7171D" w:rsidRDefault="00365287">
      <w:pPr>
        <w:pStyle w:val="a3"/>
        <w:ind w:right="278" w:firstLine="228"/>
        <w:jc w:val="both"/>
      </w:pPr>
      <w:r>
        <w:t>Предложение. Установление</w:t>
      </w:r>
      <w:r>
        <w:rPr>
          <w:spacing w:val="-1"/>
        </w:rPr>
        <w:t xml:space="preserve"> </w:t>
      </w:r>
      <w:r>
        <w:t>при помощи смысловых (синтаксических)</w:t>
      </w:r>
      <w:r>
        <w:rPr>
          <w:spacing w:val="-1"/>
        </w:rPr>
        <w:t xml:space="preserve"> </w:t>
      </w:r>
      <w:r>
        <w:t>вопросов связи</w:t>
      </w:r>
      <w:r>
        <w:rPr>
          <w:spacing w:val="-1"/>
        </w:rPr>
        <w:t xml:space="preserve"> </w:t>
      </w:r>
      <w:r>
        <w:t>между</w:t>
      </w:r>
      <w:r>
        <w:rPr>
          <w:spacing w:val="-2"/>
        </w:rPr>
        <w:t xml:space="preserve"> </w:t>
      </w:r>
      <w:r>
        <w:t>словами в предложении. Главные члены предложения — подлежащее и сказуемое. Второстепенные члены предложения (без деления на</w:t>
      </w:r>
      <w:r w:rsidR="005F6902">
        <w:t xml:space="preserve"> виды). Предложения распространённые и нераспространё</w:t>
      </w:r>
      <w:r>
        <w:t>нные.</w:t>
      </w:r>
    </w:p>
    <w:p w:rsidR="00F7171D" w:rsidRDefault="00365287">
      <w:pPr>
        <w:pStyle w:val="a3"/>
        <w:ind w:left="768"/>
        <w:jc w:val="both"/>
      </w:pPr>
      <w:r>
        <w:t>Наблюдение</w:t>
      </w:r>
      <w:r>
        <w:rPr>
          <w:spacing w:val="-3"/>
        </w:rPr>
        <w:t xml:space="preserve"> </w:t>
      </w:r>
      <w:r>
        <w:t>за</w:t>
      </w:r>
      <w:r>
        <w:rPr>
          <w:spacing w:val="-3"/>
        </w:rPr>
        <w:t xml:space="preserve"> </w:t>
      </w:r>
      <w:r>
        <w:t>однородными</w:t>
      </w:r>
      <w:r>
        <w:rPr>
          <w:spacing w:val="-2"/>
        </w:rPr>
        <w:t xml:space="preserve"> </w:t>
      </w:r>
      <w:r>
        <w:t>членами</w:t>
      </w:r>
      <w:r>
        <w:rPr>
          <w:spacing w:val="-1"/>
        </w:rPr>
        <w:t xml:space="preserve"> </w:t>
      </w:r>
      <w:r>
        <w:t>предложения</w:t>
      </w:r>
      <w:r>
        <w:rPr>
          <w:spacing w:val="-2"/>
        </w:rPr>
        <w:t xml:space="preserve"> </w:t>
      </w:r>
      <w:r>
        <w:t>с</w:t>
      </w:r>
      <w:r>
        <w:rPr>
          <w:spacing w:val="-3"/>
        </w:rPr>
        <w:t xml:space="preserve"> </w:t>
      </w:r>
      <w:r>
        <w:t>союзами</w:t>
      </w:r>
      <w:r>
        <w:rPr>
          <w:spacing w:val="3"/>
        </w:rPr>
        <w:t xml:space="preserve"> </w:t>
      </w:r>
      <w:r>
        <w:rPr>
          <w:i/>
        </w:rPr>
        <w:t>и</w:t>
      </w:r>
      <w:r>
        <w:t>,</w:t>
      </w:r>
      <w:r>
        <w:rPr>
          <w:spacing w:val="-2"/>
        </w:rPr>
        <w:t xml:space="preserve"> </w:t>
      </w:r>
      <w:r>
        <w:rPr>
          <w:i/>
        </w:rPr>
        <w:t>а</w:t>
      </w:r>
      <w:r>
        <w:t>,</w:t>
      </w:r>
      <w:r>
        <w:rPr>
          <w:spacing w:val="-1"/>
        </w:rPr>
        <w:t xml:space="preserve"> </w:t>
      </w:r>
      <w:r>
        <w:rPr>
          <w:i/>
        </w:rPr>
        <w:t>но</w:t>
      </w:r>
      <w:r>
        <w:rPr>
          <w:i/>
          <w:spacing w:val="-2"/>
        </w:rPr>
        <w:t xml:space="preserve"> </w:t>
      </w:r>
      <w:r>
        <w:t>и</w:t>
      </w:r>
      <w:r>
        <w:rPr>
          <w:spacing w:val="-2"/>
        </w:rPr>
        <w:t xml:space="preserve"> </w:t>
      </w:r>
      <w:r>
        <w:t>без</w:t>
      </w:r>
      <w:r>
        <w:rPr>
          <w:spacing w:val="-1"/>
        </w:rPr>
        <w:t xml:space="preserve"> </w:t>
      </w:r>
      <w:r>
        <w:rPr>
          <w:spacing w:val="-2"/>
        </w:rPr>
        <w:t>союзов.</w:t>
      </w:r>
    </w:p>
    <w:p w:rsidR="00F7171D" w:rsidRDefault="00F7171D">
      <w:pPr>
        <w:pStyle w:val="a3"/>
        <w:spacing w:before="10"/>
        <w:ind w:left="0"/>
      </w:pPr>
    </w:p>
    <w:p w:rsidR="00F7171D" w:rsidRDefault="00365287">
      <w:pPr>
        <w:pStyle w:val="3"/>
        <w:spacing w:line="272" w:lineRule="exact"/>
        <w:jc w:val="both"/>
      </w:pPr>
      <w:bookmarkStart w:id="64" w:name="_Toc106264266"/>
      <w:r>
        <w:t>Орфография</w:t>
      </w:r>
      <w:r>
        <w:rPr>
          <w:spacing w:val="-2"/>
        </w:rPr>
        <w:t xml:space="preserve"> </w:t>
      </w:r>
      <w:r>
        <w:t>и</w:t>
      </w:r>
      <w:r>
        <w:rPr>
          <w:spacing w:val="-2"/>
        </w:rPr>
        <w:t xml:space="preserve"> пунктуация</w:t>
      </w:r>
      <w:bookmarkEnd w:id="64"/>
    </w:p>
    <w:p w:rsidR="00F7171D" w:rsidRDefault="00365287">
      <w:pPr>
        <w:pStyle w:val="a3"/>
        <w:ind w:right="274" w:firstLine="228"/>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F7171D" w:rsidRDefault="00365287">
      <w:pPr>
        <w:pStyle w:val="a3"/>
        <w:ind w:left="768" w:right="1621"/>
      </w:pPr>
      <w:r>
        <w:t>Использование</w:t>
      </w:r>
      <w:r>
        <w:rPr>
          <w:spacing w:val="-7"/>
        </w:rPr>
        <w:t xml:space="preserve"> </w:t>
      </w:r>
      <w:r>
        <w:t>орфографического</w:t>
      </w:r>
      <w:r>
        <w:rPr>
          <w:spacing w:val="-6"/>
        </w:rPr>
        <w:t xml:space="preserve"> </w:t>
      </w:r>
      <w:r>
        <w:t>словаря</w:t>
      </w:r>
      <w:r>
        <w:rPr>
          <w:spacing w:val="-6"/>
        </w:rPr>
        <w:t xml:space="preserve"> </w:t>
      </w:r>
      <w:r>
        <w:t>для</w:t>
      </w:r>
      <w:r>
        <w:rPr>
          <w:spacing w:val="-4"/>
        </w:rPr>
        <w:t xml:space="preserve"> </w:t>
      </w:r>
      <w:r>
        <w:t>определения</w:t>
      </w:r>
      <w:r>
        <w:rPr>
          <w:spacing w:val="-6"/>
        </w:rPr>
        <w:t xml:space="preserve"> </w:t>
      </w:r>
      <w:r>
        <w:t>(уточнения)</w:t>
      </w:r>
      <w:r>
        <w:rPr>
          <w:spacing w:val="-7"/>
        </w:rPr>
        <w:t xml:space="preserve"> </w:t>
      </w:r>
      <w:r>
        <w:t>написания</w:t>
      </w:r>
      <w:r>
        <w:rPr>
          <w:spacing w:val="-6"/>
        </w:rPr>
        <w:t xml:space="preserve"> </w:t>
      </w:r>
      <w:r>
        <w:t>слова. Правила правописания и их применение:</w:t>
      </w:r>
    </w:p>
    <w:p w:rsidR="00F7171D" w:rsidRDefault="00365287" w:rsidP="009F0FBA">
      <w:pPr>
        <w:pStyle w:val="a4"/>
        <w:numPr>
          <w:ilvl w:val="0"/>
          <w:numId w:val="78"/>
        </w:numPr>
        <w:tabs>
          <w:tab w:val="left" w:pos="1107"/>
          <w:tab w:val="left" w:pos="1108"/>
        </w:tabs>
        <w:ind w:hanging="340"/>
        <w:rPr>
          <w:sz w:val="24"/>
        </w:rPr>
      </w:pPr>
      <w:r>
        <w:rPr>
          <w:sz w:val="24"/>
        </w:rPr>
        <w:t>разделительный</w:t>
      </w:r>
      <w:r>
        <w:rPr>
          <w:spacing w:val="-3"/>
          <w:sz w:val="24"/>
        </w:rPr>
        <w:t xml:space="preserve"> </w:t>
      </w:r>
      <w:r w:rsidR="005F6902">
        <w:rPr>
          <w:sz w:val="24"/>
        </w:rPr>
        <w:t>твё</w:t>
      </w:r>
      <w:r>
        <w:rPr>
          <w:sz w:val="24"/>
        </w:rPr>
        <w:t>рдый</w:t>
      </w:r>
      <w:r>
        <w:rPr>
          <w:spacing w:val="-2"/>
          <w:sz w:val="24"/>
        </w:rPr>
        <w:t xml:space="preserve"> </w:t>
      </w:r>
      <w:r>
        <w:rPr>
          <w:spacing w:val="-4"/>
          <w:sz w:val="24"/>
        </w:rPr>
        <w:t>знак;</w:t>
      </w:r>
    </w:p>
    <w:p w:rsidR="00F7171D" w:rsidRDefault="00365287" w:rsidP="009F0FBA">
      <w:pPr>
        <w:pStyle w:val="a4"/>
        <w:numPr>
          <w:ilvl w:val="0"/>
          <w:numId w:val="78"/>
        </w:numPr>
        <w:tabs>
          <w:tab w:val="left" w:pos="1107"/>
          <w:tab w:val="left" w:pos="1108"/>
        </w:tabs>
        <w:ind w:hanging="340"/>
        <w:rPr>
          <w:sz w:val="24"/>
        </w:rPr>
      </w:pPr>
      <w:r>
        <w:rPr>
          <w:sz w:val="24"/>
        </w:rPr>
        <w:t>непроизносимые</w:t>
      </w:r>
      <w:r>
        <w:rPr>
          <w:spacing w:val="-4"/>
          <w:sz w:val="24"/>
        </w:rPr>
        <w:t xml:space="preserve"> </w:t>
      </w:r>
      <w:r>
        <w:rPr>
          <w:sz w:val="24"/>
        </w:rPr>
        <w:t>согласные</w:t>
      </w:r>
      <w:r>
        <w:rPr>
          <w:spacing w:val="-3"/>
          <w:sz w:val="24"/>
        </w:rPr>
        <w:t xml:space="preserve"> </w:t>
      </w:r>
      <w:r>
        <w:rPr>
          <w:sz w:val="24"/>
        </w:rPr>
        <w:t>в</w:t>
      </w:r>
      <w:r>
        <w:rPr>
          <w:spacing w:val="-2"/>
          <w:sz w:val="24"/>
        </w:rPr>
        <w:t xml:space="preserve"> </w:t>
      </w:r>
      <w:r>
        <w:rPr>
          <w:sz w:val="24"/>
        </w:rPr>
        <w:t xml:space="preserve">корне </w:t>
      </w:r>
      <w:r>
        <w:rPr>
          <w:spacing w:val="-2"/>
          <w:sz w:val="24"/>
        </w:rPr>
        <w:t>слова;</w:t>
      </w:r>
    </w:p>
    <w:p w:rsidR="00F7171D" w:rsidRDefault="00365287" w:rsidP="009F0FBA">
      <w:pPr>
        <w:pStyle w:val="a4"/>
        <w:numPr>
          <w:ilvl w:val="0"/>
          <w:numId w:val="78"/>
        </w:numPr>
        <w:tabs>
          <w:tab w:val="left" w:pos="1107"/>
          <w:tab w:val="left" w:pos="1108"/>
        </w:tabs>
        <w:ind w:hanging="340"/>
        <w:rPr>
          <w:sz w:val="24"/>
        </w:rPr>
      </w:pPr>
      <w:r>
        <w:rPr>
          <w:sz w:val="24"/>
        </w:rPr>
        <w:t>мягкий</w:t>
      </w:r>
      <w:r>
        <w:rPr>
          <w:spacing w:val="-6"/>
          <w:sz w:val="24"/>
        </w:rPr>
        <w:t xml:space="preserve"> </w:t>
      </w:r>
      <w:r>
        <w:rPr>
          <w:sz w:val="24"/>
        </w:rPr>
        <w:t>знак</w:t>
      </w:r>
      <w:r>
        <w:rPr>
          <w:spacing w:val="-3"/>
          <w:sz w:val="24"/>
        </w:rPr>
        <w:t xml:space="preserve"> </w:t>
      </w:r>
      <w:r>
        <w:rPr>
          <w:sz w:val="24"/>
        </w:rPr>
        <w:t>после</w:t>
      </w:r>
      <w:r>
        <w:rPr>
          <w:spacing w:val="-2"/>
          <w:sz w:val="24"/>
        </w:rPr>
        <w:t xml:space="preserve"> </w:t>
      </w:r>
      <w:r>
        <w:rPr>
          <w:sz w:val="24"/>
        </w:rPr>
        <w:t>шипящих</w:t>
      </w:r>
      <w:r>
        <w:rPr>
          <w:spacing w:val="-3"/>
          <w:sz w:val="24"/>
        </w:rPr>
        <w:t xml:space="preserve"> </w:t>
      </w:r>
      <w:r>
        <w:rPr>
          <w:sz w:val="24"/>
        </w:rPr>
        <w:t>на</w:t>
      </w:r>
      <w:r>
        <w:rPr>
          <w:spacing w:val="-2"/>
          <w:sz w:val="24"/>
        </w:rPr>
        <w:t xml:space="preserve"> </w:t>
      </w:r>
      <w:r>
        <w:rPr>
          <w:sz w:val="24"/>
        </w:rPr>
        <w:t>конце</w:t>
      </w:r>
      <w:r>
        <w:rPr>
          <w:spacing w:val="-2"/>
          <w:sz w:val="24"/>
        </w:rPr>
        <w:t xml:space="preserve"> </w:t>
      </w:r>
      <w:r w:rsidR="005F6902">
        <w:rPr>
          <w:sz w:val="24"/>
        </w:rPr>
        <w:t>имё</w:t>
      </w:r>
      <w:r>
        <w:rPr>
          <w:sz w:val="24"/>
        </w:rPr>
        <w:t>н</w:t>
      </w:r>
      <w:r>
        <w:rPr>
          <w:spacing w:val="-1"/>
          <w:sz w:val="24"/>
        </w:rPr>
        <w:t xml:space="preserve"> </w:t>
      </w:r>
      <w:r>
        <w:rPr>
          <w:spacing w:val="-2"/>
          <w:sz w:val="24"/>
        </w:rPr>
        <w:t>существительных;</w:t>
      </w:r>
    </w:p>
    <w:p w:rsidR="00F7171D" w:rsidRDefault="00365287" w:rsidP="009F0FBA">
      <w:pPr>
        <w:pStyle w:val="a4"/>
        <w:numPr>
          <w:ilvl w:val="0"/>
          <w:numId w:val="78"/>
        </w:numPr>
        <w:tabs>
          <w:tab w:val="left" w:pos="1107"/>
          <w:tab w:val="left" w:pos="1108"/>
        </w:tabs>
        <w:ind w:hanging="340"/>
        <w:rPr>
          <w:sz w:val="24"/>
        </w:rPr>
      </w:pPr>
      <w:r>
        <w:rPr>
          <w:sz w:val="24"/>
        </w:rPr>
        <w:t>безударные</w:t>
      </w:r>
      <w:r>
        <w:rPr>
          <w:spacing w:val="-8"/>
          <w:sz w:val="24"/>
        </w:rPr>
        <w:t xml:space="preserve"> </w:t>
      </w:r>
      <w:r>
        <w:rPr>
          <w:sz w:val="24"/>
        </w:rPr>
        <w:t>гласные</w:t>
      </w:r>
      <w:r>
        <w:rPr>
          <w:spacing w:val="-5"/>
          <w:sz w:val="24"/>
        </w:rPr>
        <w:t xml:space="preserve"> </w:t>
      </w:r>
      <w:r>
        <w:rPr>
          <w:sz w:val="24"/>
        </w:rPr>
        <w:t>в</w:t>
      </w:r>
      <w:r>
        <w:rPr>
          <w:spacing w:val="-4"/>
          <w:sz w:val="24"/>
        </w:rPr>
        <w:t xml:space="preserve"> </w:t>
      </w:r>
      <w:r>
        <w:rPr>
          <w:sz w:val="24"/>
        </w:rPr>
        <w:t>падежных</w:t>
      </w:r>
      <w:r>
        <w:rPr>
          <w:spacing w:val="-2"/>
          <w:sz w:val="24"/>
        </w:rPr>
        <w:t xml:space="preserve"> </w:t>
      </w:r>
      <w:r>
        <w:rPr>
          <w:sz w:val="24"/>
        </w:rPr>
        <w:t>окончаниях</w:t>
      </w:r>
      <w:r>
        <w:rPr>
          <w:spacing w:val="-2"/>
          <w:sz w:val="24"/>
        </w:rPr>
        <w:t xml:space="preserve"> </w:t>
      </w:r>
      <w:r w:rsidR="005F6902">
        <w:rPr>
          <w:sz w:val="24"/>
        </w:rPr>
        <w:t>имё</w:t>
      </w:r>
      <w:r>
        <w:rPr>
          <w:sz w:val="24"/>
        </w:rPr>
        <w:t>н</w:t>
      </w:r>
      <w:r>
        <w:rPr>
          <w:spacing w:val="-3"/>
          <w:sz w:val="24"/>
        </w:rPr>
        <w:t xml:space="preserve"> </w:t>
      </w:r>
      <w:r>
        <w:rPr>
          <w:sz w:val="24"/>
        </w:rPr>
        <w:t>существительных</w:t>
      </w:r>
      <w:r>
        <w:rPr>
          <w:spacing w:val="-2"/>
          <w:sz w:val="24"/>
        </w:rPr>
        <w:t xml:space="preserve"> </w:t>
      </w:r>
      <w:r>
        <w:rPr>
          <w:sz w:val="24"/>
        </w:rPr>
        <w:t>(на</w:t>
      </w:r>
      <w:r>
        <w:rPr>
          <w:spacing w:val="-2"/>
          <w:sz w:val="24"/>
        </w:rPr>
        <w:t xml:space="preserve"> </w:t>
      </w:r>
      <w:r>
        <w:rPr>
          <w:sz w:val="24"/>
        </w:rPr>
        <w:t>уровне</w:t>
      </w:r>
      <w:r>
        <w:rPr>
          <w:spacing w:val="-4"/>
          <w:sz w:val="24"/>
        </w:rPr>
        <w:t xml:space="preserve"> </w:t>
      </w:r>
      <w:r>
        <w:rPr>
          <w:spacing w:val="-2"/>
          <w:sz w:val="24"/>
        </w:rPr>
        <w:t>наблюдения);</w:t>
      </w:r>
    </w:p>
    <w:p w:rsidR="00F7171D" w:rsidRDefault="00365287" w:rsidP="009F0FBA">
      <w:pPr>
        <w:pStyle w:val="a4"/>
        <w:numPr>
          <w:ilvl w:val="0"/>
          <w:numId w:val="78"/>
        </w:numPr>
        <w:tabs>
          <w:tab w:val="left" w:pos="1107"/>
          <w:tab w:val="left" w:pos="1108"/>
        </w:tabs>
        <w:ind w:hanging="340"/>
        <w:rPr>
          <w:sz w:val="24"/>
        </w:rPr>
      </w:pPr>
      <w:r>
        <w:rPr>
          <w:sz w:val="24"/>
        </w:rPr>
        <w:t>безударные</w:t>
      </w:r>
      <w:r>
        <w:rPr>
          <w:spacing w:val="-8"/>
          <w:sz w:val="24"/>
        </w:rPr>
        <w:t xml:space="preserve"> </w:t>
      </w:r>
      <w:r>
        <w:rPr>
          <w:sz w:val="24"/>
        </w:rPr>
        <w:t>гласные</w:t>
      </w:r>
      <w:r>
        <w:rPr>
          <w:spacing w:val="-5"/>
          <w:sz w:val="24"/>
        </w:rPr>
        <w:t xml:space="preserve"> </w:t>
      </w:r>
      <w:r>
        <w:rPr>
          <w:sz w:val="24"/>
        </w:rPr>
        <w:t>в</w:t>
      </w:r>
      <w:r>
        <w:rPr>
          <w:spacing w:val="-4"/>
          <w:sz w:val="24"/>
        </w:rPr>
        <w:t xml:space="preserve"> </w:t>
      </w:r>
      <w:r>
        <w:rPr>
          <w:sz w:val="24"/>
        </w:rPr>
        <w:t>падежных</w:t>
      </w:r>
      <w:r>
        <w:rPr>
          <w:spacing w:val="-2"/>
          <w:sz w:val="24"/>
        </w:rPr>
        <w:t xml:space="preserve"> </w:t>
      </w:r>
      <w:r>
        <w:rPr>
          <w:sz w:val="24"/>
        </w:rPr>
        <w:t>окончаниях</w:t>
      </w:r>
      <w:r>
        <w:rPr>
          <w:spacing w:val="-1"/>
          <w:sz w:val="24"/>
        </w:rPr>
        <w:t xml:space="preserve"> </w:t>
      </w:r>
      <w:r w:rsidR="005F6902">
        <w:rPr>
          <w:sz w:val="24"/>
        </w:rPr>
        <w:t>имё</w:t>
      </w:r>
      <w:r>
        <w:rPr>
          <w:sz w:val="24"/>
        </w:rPr>
        <w:t>н</w:t>
      </w:r>
      <w:r>
        <w:rPr>
          <w:spacing w:val="-4"/>
          <w:sz w:val="24"/>
        </w:rPr>
        <w:t xml:space="preserve"> </w:t>
      </w:r>
      <w:r>
        <w:rPr>
          <w:sz w:val="24"/>
        </w:rPr>
        <w:t>прилагательных</w:t>
      </w:r>
      <w:r>
        <w:rPr>
          <w:spacing w:val="-1"/>
          <w:sz w:val="24"/>
        </w:rPr>
        <w:t xml:space="preserve"> </w:t>
      </w:r>
      <w:r>
        <w:rPr>
          <w:sz w:val="24"/>
        </w:rPr>
        <w:t>(на</w:t>
      </w:r>
      <w:r>
        <w:rPr>
          <w:spacing w:val="-2"/>
          <w:sz w:val="24"/>
        </w:rPr>
        <w:t xml:space="preserve"> </w:t>
      </w:r>
      <w:r>
        <w:rPr>
          <w:sz w:val="24"/>
        </w:rPr>
        <w:t>уровне</w:t>
      </w:r>
      <w:r>
        <w:rPr>
          <w:spacing w:val="-4"/>
          <w:sz w:val="24"/>
        </w:rPr>
        <w:t xml:space="preserve"> </w:t>
      </w:r>
      <w:r>
        <w:rPr>
          <w:spacing w:val="-2"/>
          <w:sz w:val="24"/>
        </w:rPr>
        <w:t>наблюдения);</w:t>
      </w:r>
    </w:p>
    <w:p w:rsidR="00F7171D" w:rsidRDefault="00365287" w:rsidP="009F0FBA">
      <w:pPr>
        <w:pStyle w:val="a4"/>
        <w:numPr>
          <w:ilvl w:val="0"/>
          <w:numId w:val="78"/>
        </w:numPr>
        <w:tabs>
          <w:tab w:val="left" w:pos="1107"/>
          <w:tab w:val="left" w:pos="1108"/>
        </w:tabs>
        <w:ind w:hanging="340"/>
        <w:rPr>
          <w:sz w:val="24"/>
        </w:rPr>
      </w:pPr>
      <w:r>
        <w:rPr>
          <w:sz w:val="24"/>
        </w:rPr>
        <w:t>раздельное</w:t>
      </w:r>
      <w:r>
        <w:rPr>
          <w:spacing w:val="-4"/>
          <w:sz w:val="24"/>
        </w:rPr>
        <w:t xml:space="preserve"> </w:t>
      </w:r>
      <w:r>
        <w:rPr>
          <w:sz w:val="24"/>
        </w:rPr>
        <w:t>написание</w:t>
      </w:r>
      <w:r>
        <w:rPr>
          <w:spacing w:val="-2"/>
          <w:sz w:val="24"/>
        </w:rPr>
        <w:t xml:space="preserve"> </w:t>
      </w:r>
      <w:r>
        <w:rPr>
          <w:sz w:val="24"/>
        </w:rPr>
        <w:t>предлогов</w:t>
      </w:r>
      <w:r>
        <w:rPr>
          <w:spacing w:val="-3"/>
          <w:sz w:val="24"/>
        </w:rPr>
        <w:t xml:space="preserve"> </w:t>
      </w:r>
      <w:r>
        <w:rPr>
          <w:sz w:val="24"/>
        </w:rPr>
        <w:t>с</w:t>
      </w:r>
      <w:r>
        <w:rPr>
          <w:spacing w:val="-3"/>
          <w:sz w:val="24"/>
        </w:rPr>
        <w:t xml:space="preserve"> </w:t>
      </w:r>
      <w:r>
        <w:rPr>
          <w:sz w:val="24"/>
        </w:rPr>
        <w:t>личными</w:t>
      </w:r>
      <w:r>
        <w:rPr>
          <w:spacing w:val="-2"/>
          <w:sz w:val="24"/>
        </w:rPr>
        <w:t xml:space="preserve"> местоимениями;</w:t>
      </w:r>
    </w:p>
    <w:p w:rsidR="00F7171D" w:rsidRDefault="00365287" w:rsidP="009F0FBA">
      <w:pPr>
        <w:pStyle w:val="a4"/>
        <w:numPr>
          <w:ilvl w:val="0"/>
          <w:numId w:val="78"/>
        </w:numPr>
        <w:tabs>
          <w:tab w:val="left" w:pos="1107"/>
          <w:tab w:val="left" w:pos="1108"/>
        </w:tabs>
        <w:ind w:hanging="340"/>
        <w:rPr>
          <w:sz w:val="24"/>
        </w:rPr>
      </w:pPr>
      <w:r>
        <w:rPr>
          <w:sz w:val="24"/>
        </w:rPr>
        <w:t>непроверяемые</w:t>
      </w:r>
      <w:r>
        <w:rPr>
          <w:spacing w:val="-6"/>
          <w:sz w:val="24"/>
        </w:rPr>
        <w:t xml:space="preserve"> </w:t>
      </w:r>
      <w:r>
        <w:rPr>
          <w:sz w:val="24"/>
        </w:rPr>
        <w:t>гласные</w:t>
      </w:r>
      <w:r>
        <w:rPr>
          <w:spacing w:val="-2"/>
          <w:sz w:val="24"/>
        </w:rPr>
        <w:t xml:space="preserve"> </w:t>
      </w:r>
      <w:r>
        <w:rPr>
          <w:sz w:val="24"/>
        </w:rPr>
        <w:t>и</w:t>
      </w:r>
      <w:r>
        <w:rPr>
          <w:spacing w:val="-1"/>
          <w:sz w:val="24"/>
        </w:rPr>
        <w:t xml:space="preserve"> </w:t>
      </w:r>
      <w:r>
        <w:rPr>
          <w:sz w:val="24"/>
        </w:rPr>
        <w:t>согласные</w:t>
      </w:r>
      <w:r>
        <w:rPr>
          <w:spacing w:val="-4"/>
          <w:sz w:val="24"/>
        </w:rPr>
        <w:t xml:space="preserve"> </w:t>
      </w:r>
      <w:r>
        <w:rPr>
          <w:sz w:val="24"/>
        </w:rPr>
        <w:t>(перечень</w:t>
      </w:r>
      <w:r>
        <w:rPr>
          <w:spacing w:val="-1"/>
          <w:sz w:val="24"/>
        </w:rPr>
        <w:t xml:space="preserve"> </w:t>
      </w:r>
      <w:r>
        <w:rPr>
          <w:sz w:val="24"/>
        </w:rPr>
        <w:t>слов</w:t>
      </w:r>
      <w:r>
        <w:rPr>
          <w:spacing w:val="-2"/>
          <w:sz w:val="24"/>
        </w:rPr>
        <w:t xml:space="preserve"> </w:t>
      </w:r>
      <w:r>
        <w:rPr>
          <w:sz w:val="24"/>
        </w:rPr>
        <w:t>в</w:t>
      </w:r>
      <w:r>
        <w:rPr>
          <w:spacing w:val="-3"/>
          <w:sz w:val="24"/>
        </w:rPr>
        <w:t xml:space="preserve"> </w:t>
      </w:r>
      <w:r>
        <w:rPr>
          <w:sz w:val="24"/>
        </w:rPr>
        <w:t>орфографическом</w:t>
      </w:r>
      <w:r>
        <w:rPr>
          <w:spacing w:val="-2"/>
          <w:sz w:val="24"/>
        </w:rPr>
        <w:t xml:space="preserve"> </w:t>
      </w:r>
      <w:r>
        <w:rPr>
          <w:sz w:val="24"/>
        </w:rPr>
        <w:t>словаре</w:t>
      </w:r>
      <w:r>
        <w:rPr>
          <w:spacing w:val="2"/>
          <w:sz w:val="24"/>
        </w:rPr>
        <w:t xml:space="preserve"> </w:t>
      </w:r>
      <w:r>
        <w:rPr>
          <w:spacing w:val="-2"/>
          <w:sz w:val="24"/>
        </w:rPr>
        <w:t>учебника);</w:t>
      </w:r>
    </w:p>
    <w:p w:rsidR="00F7171D" w:rsidRDefault="00365287" w:rsidP="009F0FBA">
      <w:pPr>
        <w:pStyle w:val="a4"/>
        <w:numPr>
          <w:ilvl w:val="0"/>
          <w:numId w:val="78"/>
        </w:numPr>
        <w:tabs>
          <w:tab w:val="left" w:pos="1107"/>
          <w:tab w:val="left" w:pos="1108"/>
        </w:tabs>
        <w:ind w:hanging="340"/>
        <w:rPr>
          <w:sz w:val="24"/>
        </w:rPr>
      </w:pPr>
      <w:r>
        <w:rPr>
          <w:sz w:val="24"/>
        </w:rPr>
        <w:t>раздельное</w:t>
      </w:r>
      <w:r>
        <w:rPr>
          <w:spacing w:val="-3"/>
          <w:sz w:val="24"/>
        </w:rPr>
        <w:t xml:space="preserve"> </w:t>
      </w:r>
      <w:r>
        <w:rPr>
          <w:sz w:val="24"/>
        </w:rPr>
        <w:t>написание</w:t>
      </w:r>
      <w:r>
        <w:rPr>
          <w:spacing w:val="-3"/>
          <w:sz w:val="24"/>
        </w:rPr>
        <w:t xml:space="preserve"> </w:t>
      </w:r>
      <w:r>
        <w:rPr>
          <w:sz w:val="24"/>
        </w:rPr>
        <w:t xml:space="preserve">частицы </w:t>
      </w:r>
      <w:r>
        <w:rPr>
          <w:i/>
          <w:sz w:val="24"/>
        </w:rPr>
        <w:t>не</w:t>
      </w:r>
      <w:r>
        <w:rPr>
          <w:i/>
          <w:spacing w:val="-3"/>
          <w:sz w:val="24"/>
        </w:rPr>
        <w:t xml:space="preserve"> </w:t>
      </w:r>
      <w:r>
        <w:rPr>
          <w:sz w:val="24"/>
        </w:rPr>
        <w:t>с</w:t>
      </w:r>
      <w:r>
        <w:rPr>
          <w:spacing w:val="-2"/>
          <w:sz w:val="24"/>
        </w:rPr>
        <w:t xml:space="preserve"> глаголами.</w:t>
      </w:r>
    </w:p>
    <w:p w:rsidR="00F7171D" w:rsidRDefault="00F7171D">
      <w:pPr>
        <w:rPr>
          <w:sz w:val="24"/>
        </w:rPr>
        <w:sectPr w:rsidR="00F7171D">
          <w:pgSz w:w="11900" w:h="16850"/>
          <w:pgMar w:top="460" w:right="0" w:bottom="280" w:left="40" w:header="720" w:footer="720" w:gutter="0"/>
          <w:cols w:space="720"/>
        </w:sectPr>
      </w:pPr>
    </w:p>
    <w:p w:rsidR="00F7171D" w:rsidRDefault="00365287">
      <w:pPr>
        <w:pStyle w:val="3"/>
        <w:spacing w:before="76" w:line="274" w:lineRule="exact"/>
        <w:jc w:val="both"/>
      </w:pPr>
      <w:bookmarkStart w:id="65" w:name="_Toc106264267"/>
      <w:r>
        <w:lastRenderedPageBreak/>
        <w:t>Развитие</w:t>
      </w:r>
      <w:r>
        <w:rPr>
          <w:spacing w:val="-2"/>
        </w:rPr>
        <w:t xml:space="preserve"> </w:t>
      </w:r>
      <w:r>
        <w:rPr>
          <w:spacing w:val="-4"/>
        </w:rPr>
        <w:t>речи</w:t>
      </w:r>
      <w:bookmarkEnd w:id="65"/>
    </w:p>
    <w:p w:rsidR="00F7171D" w:rsidRDefault="00365287">
      <w:pPr>
        <w:pStyle w:val="a3"/>
        <w:ind w:right="280" w:firstLine="228"/>
        <w:jc w:val="both"/>
      </w:pPr>
      <w:r>
        <w:t>Нормы речевого этикета: устное и письменное приглашение, просьба, извинение, благодарность, отказ</w:t>
      </w:r>
      <w:r>
        <w:rPr>
          <w:spacing w:val="80"/>
        </w:rPr>
        <w:t xml:space="preserve"> </w:t>
      </w:r>
      <w:r>
        <w:t>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F7171D" w:rsidRDefault="00365287">
      <w:pPr>
        <w:pStyle w:val="a3"/>
        <w:tabs>
          <w:tab w:val="left" w:pos="2752"/>
          <w:tab w:val="left" w:pos="3642"/>
          <w:tab w:val="left" w:pos="5770"/>
          <w:tab w:val="left" w:pos="7268"/>
          <w:tab w:val="left" w:pos="8140"/>
          <w:tab w:val="left" w:pos="9772"/>
          <w:tab w:val="left" w:pos="11350"/>
        </w:tabs>
        <w:ind w:left="768" w:right="273"/>
        <w:jc w:val="both"/>
      </w:pPr>
      <w:r>
        <w:t xml:space="preserve">Особенности речевого этикета в условиях общения с людьми, плохо владеющими русским языком. </w:t>
      </w:r>
      <w:r>
        <w:rPr>
          <w:spacing w:val="-2"/>
        </w:rPr>
        <w:t>Повторение</w:t>
      </w:r>
      <w:r>
        <w:tab/>
      </w:r>
      <w:r>
        <w:rPr>
          <w:spacing w:val="-10"/>
        </w:rPr>
        <w:t>и</w:t>
      </w:r>
      <w:r>
        <w:tab/>
      </w:r>
      <w:r>
        <w:rPr>
          <w:spacing w:val="-2"/>
        </w:rPr>
        <w:t>продолжение</w:t>
      </w:r>
      <w:r>
        <w:tab/>
      </w:r>
      <w:r>
        <w:rPr>
          <w:spacing w:val="-2"/>
        </w:rPr>
        <w:t>работы</w:t>
      </w:r>
      <w:r>
        <w:tab/>
      </w:r>
      <w:r>
        <w:rPr>
          <w:spacing w:val="-10"/>
        </w:rPr>
        <w:t>с</w:t>
      </w:r>
      <w:r>
        <w:tab/>
      </w:r>
      <w:r>
        <w:rPr>
          <w:spacing w:val="-2"/>
        </w:rPr>
        <w:t>текстом,</w:t>
      </w:r>
      <w:r>
        <w:tab/>
      </w:r>
      <w:r>
        <w:rPr>
          <w:spacing w:val="-2"/>
        </w:rPr>
        <w:t>начатой</w:t>
      </w:r>
      <w:r>
        <w:tab/>
      </w:r>
      <w:r>
        <w:rPr>
          <w:spacing w:val="-5"/>
        </w:rPr>
        <w:t>во</w:t>
      </w:r>
    </w:p>
    <w:p w:rsidR="00F7171D" w:rsidRDefault="00365287">
      <w:pPr>
        <w:pStyle w:val="a3"/>
        <w:ind w:right="283"/>
        <w:jc w:val="both"/>
      </w:pPr>
      <w:r>
        <w:t>2 классе: признаки текста, тема текста, основная мысль текста, заголовок, корректирование текстов с нарушенным порядком предложений и абзацев.</w:t>
      </w:r>
    </w:p>
    <w:p w:rsidR="00F7171D" w:rsidRDefault="00365287">
      <w:pPr>
        <w:pStyle w:val="a3"/>
        <w:ind w:firstLine="228"/>
      </w:pPr>
      <w:r>
        <w:t>План</w:t>
      </w:r>
      <w:r>
        <w:rPr>
          <w:spacing w:val="39"/>
        </w:rPr>
        <w:t xml:space="preserve"> </w:t>
      </w:r>
      <w:r>
        <w:t>текста.</w:t>
      </w:r>
      <w:r>
        <w:rPr>
          <w:spacing w:val="38"/>
        </w:rPr>
        <w:t xml:space="preserve"> </w:t>
      </w:r>
      <w:r>
        <w:t>Составление</w:t>
      </w:r>
      <w:r>
        <w:rPr>
          <w:spacing w:val="37"/>
        </w:rPr>
        <w:t xml:space="preserve"> </w:t>
      </w:r>
      <w:r>
        <w:t>плана</w:t>
      </w:r>
      <w:r>
        <w:rPr>
          <w:spacing w:val="35"/>
        </w:rPr>
        <w:t xml:space="preserve"> </w:t>
      </w:r>
      <w:r>
        <w:t>текста,</w:t>
      </w:r>
      <w:r>
        <w:rPr>
          <w:spacing w:val="38"/>
        </w:rPr>
        <w:t xml:space="preserve"> </w:t>
      </w:r>
      <w:r>
        <w:t>написание</w:t>
      </w:r>
      <w:r>
        <w:rPr>
          <w:spacing w:val="37"/>
        </w:rPr>
        <w:t xml:space="preserve"> </w:t>
      </w:r>
      <w:r>
        <w:t>текста</w:t>
      </w:r>
      <w:r>
        <w:rPr>
          <w:spacing w:val="38"/>
        </w:rPr>
        <w:t xml:space="preserve"> </w:t>
      </w:r>
      <w:r>
        <w:t>по</w:t>
      </w:r>
      <w:r>
        <w:rPr>
          <w:spacing w:val="38"/>
        </w:rPr>
        <w:t xml:space="preserve"> </w:t>
      </w:r>
      <w:r>
        <w:t>заданному</w:t>
      </w:r>
      <w:r>
        <w:rPr>
          <w:spacing w:val="33"/>
        </w:rPr>
        <w:t xml:space="preserve"> </w:t>
      </w:r>
      <w:r>
        <w:t>плану.</w:t>
      </w:r>
      <w:r>
        <w:rPr>
          <w:spacing w:val="38"/>
        </w:rPr>
        <w:t xml:space="preserve"> </w:t>
      </w:r>
      <w:r>
        <w:t>Связь</w:t>
      </w:r>
      <w:r>
        <w:rPr>
          <w:spacing w:val="39"/>
        </w:rPr>
        <w:t xml:space="preserve"> </w:t>
      </w:r>
      <w:r>
        <w:t>предложений</w:t>
      </w:r>
      <w:r>
        <w:rPr>
          <w:spacing w:val="39"/>
        </w:rPr>
        <w:t xml:space="preserve"> </w:t>
      </w:r>
      <w:r>
        <w:t xml:space="preserve">в тексте с помощью личных местоимений, синонимов, союзов </w:t>
      </w:r>
      <w:r>
        <w:rPr>
          <w:i/>
        </w:rPr>
        <w:t>и</w:t>
      </w:r>
      <w:r>
        <w:t xml:space="preserve">, </w:t>
      </w:r>
      <w:r>
        <w:rPr>
          <w:i/>
        </w:rPr>
        <w:t>а</w:t>
      </w:r>
      <w:r>
        <w:t xml:space="preserve">, </w:t>
      </w:r>
      <w:r>
        <w:rPr>
          <w:i/>
        </w:rPr>
        <w:t>но</w:t>
      </w:r>
      <w:r>
        <w:t>. Ключевые слова в тексте.</w:t>
      </w:r>
    </w:p>
    <w:p w:rsidR="00F7171D" w:rsidRDefault="00365287">
      <w:pPr>
        <w:pStyle w:val="a3"/>
        <w:ind w:firstLine="228"/>
      </w:pPr>
      <w:r>
        <w:t>Определение</w:t>
      </w:r>
      <w:r>
        <w:rPr>
          <w:spacing w:val="37"/>
        </w:rPr>
        <w:t xml:space="preserve"> </w:t>
      </w:r>
      <w:r>
        <w:t>типов</w:t>
      </w:r>
      <w:r>
        <w:rPr>
          <w:spacing w:val="37"/>
        </w:rPr>
        <w:t xml:space="preserve"> </w:t>
      </w:r>
      <w:r>
        <w:t>текстов</w:t>
      </w:r>
      <w:r>
        <w:rPr>
          <w:spacing w:val="38"/>
        </w:rPr>
        <w:t xml:space="preserve"> </w:t>
      </w:r>
      <w:r>
        <w:t>(повествование,</w:t>
      </w:r>
      <w:r>
        <w:rPr>
          <w:spacing w:val="37"/>
        </w:rPr>
        <w:t xml:space="preserve"> </w:t>
      </w:r>
      <w:r>
        <w:t>описание,</w:t>
      </w:r>
      <w:r>
        <w:rPr>
          <w:spacing w:val="37"/>
        </w:rPr>
        <w:t xml:space="preserve"> </w:t>
      </w:r>
      <w:r>
        <w:t>рассуждение)</w:t>
      </w:r>
      <w:r>
        <w:rPr>
          <w:spacing w:val="37"/>
        </w:rPr>
        <w:t xml:space="preserve"> </w:t>
      </w:r>
      <w:r>
        <w:t>и</w:t>
      </w:r>
      <w:r>
        <w:rPr>
          <w:spacing w:val="38"/>
        </w:rPr>
        <w:t xml:space="preserve"> </w:t>
      </w:r>
      <w:r>
        <w:t>создание</w:t>
      </w:r>
      <w:r>
        <w:rPr>
          <w:spacing w:val="37"/>
        </w:rPr>
        <w:t xml:space="preserve"> </w:t>
      </w:r>
      <w:r>
        <w:t>собственных</w:t>
      </w:r>
      <w:r>
        <w:rPr>
          <w:spacing w:val="37"/>
        </w:rPr>
        <w:t xml:space="preserve"> </w:t>
      </w:r>
      <w:r>
        <w:t>текстов заданного типа.</w:t>
      </w:r>
    </w:p>
    <w:p w:rsidR="00F7171D" w:rsidRDefault="00365287">
      <w:pPr>
        <w:pStyle w:val="a3"/>
        <w:ind w:left="768"/>
      </w:pPr>
      <w:r>
        <w:t>Жанр</w:t>
      </w:r>
      <w:r>
        <w:rPr>
          <w:spacing w:val="-2"/>
        </w:rPr>
        <w:t xml:space="preserve"> </w:t>
      </w:r>
      <w:r>
        <w:t>письма,</w:t>
      </w:r>
      <w:r>
        <w:rPr>
          <w:spacing w:val="-2"/>
        </w:rPr>
        <w:t xml:space="preserve"> объявления.</w:t>
      </w:r>
    </w:p>
    <w:p w:rsidR="00F7171D" w:rsidRDefault="00365287">
      <w:pPr>
        <w:pStyle w:val="a3"/>
        <w:ind w:left="768" w:right="1960"/>
      </w:pPr>
      <w:r>
        <w:t>Изложение</w:t>
      </w:r>
      <w:r>
        <w:rPr>
          <w:spacing w:val="-6"/>
        </w:rPr>
        <w:t xml:space="preserve"> </w:t>
      </w:r>
      <w:r>
        <w:t>текста</w:t>
      </w:r>
      <w:r>
        <w:rPr>
          <w:spacing w:val="-5"/>
        </w:rPr>
        <w:t xml:space="preserve"> </w:t>
      </w:r>
      <w:r>
        <w:t>по</w:t>
      </w:r>
      <w:r>
        <w:rPr>
          <w:spacing w:val="-6"/>
        </w:rPr>
        <w:t xml:space="preserve"> </w:t>
      </w:r>
      <w:r>
        <w:t>коллективно</w:t>
      </w:r>
      <w:r>
        <w:rPr>
          <w:spacing w:val="-8"/>
        </w:rPr>
        <w:t xml:space="preserve"> </w:t>
      </w:r>
      <w:r>
        <w:t>или</w:t>
      </w:r>
      <w:r>
        <w:rPr>
          <w:spacing w:val="-4"/>
        </w:rPr>
        <w:t xml:space="preserve"> </w:t>
      </w:r>
      <w:r>
        <w:t>самостоятельно</w:t>
      </w:r>
      <w:r>
        <w:rPr>
          <w:spacing w:val="-5"/>
        </w:rPr>
        <w:t xml:space="preserve"> </w:t>
      </w:r>
      <w:r>
        <w:t>составленному</w:t>
      </w:r>
      <w:r>
        <w:rPr>
          <w:spacing w:val="-8"/>
        </w:rPr>
        <w:t xml:space="preserve"> </w:t>
      </w:r>
      <w:r>
        <w:t>плану. Изучающее, ознакомительное чтение.</w:t>
      </w:r>
    </w:p>
    <w:p w:rsidR="00F7171D" w:rsidRDefault="00F7171D">
      <w:pPr>
        <w:pStyle w:val="a3"/>
        <w:spacing w:before="8"/>
        <w:ind w:left="0"/>
      </w:pPr>
    </w:p>
    <w:p w:rsidR="00F7171D" w:rsidRDefault="00365287">
      <w:pPr>
        <w:pStyle w:val="a3"/>
        <w:spacing w:line="235" w:lineRule="auto"/>
        <w:ind w:right="274" w:firstLine="228"/>
        <w:jc w:val="both"/>
      </w:pPr>
      <w:r>
        <w:t xml:space="preserve">Изучение содержания учебного предмета «Русский язык» </w:t>
      </w:r>
      <w:r>
        <w:rPr>
          <w:b/>
        </w:rPr>
        <w:t>в</w:t>
      </w:r>
      <w:r>
        <w:rPr>
          <w:b/>
          <w:spacing w:val="-2"/>
        </w:rPr>
        <w:t xml:space="preserve"> </w:t>
      </w:r>
      <w:r>
        <w:rPr>
          <w:b/>
        </w:rPr>
        <w:t xml:space="preserve">третьем классе </w:t>
      </w:r>
      <w:r>
        <w:t>способствует освоению</w:t>
      </w:r>
      <w:r>
        <w:rPr>
          <w:spacing w:val="40"/>
        </w:rPr>
        <w:t xml:space="preserve"> </w:t>
      </w:r>
      <w:r>
        <w:t>ряда универсальных учебных действий.</w:t>
      </w:r>
    </w:p>
    <w:p w:rsidR="00F7171D" w:rsidRDefault="00F7171D">
      <w:pPr>
        <w:pStyle w:val="a3"/>
        <w:spacing w:before="6"/>
        <w:ind w:left="0"/>
      </w:pPr>
    </w:p>
    <w:p w:rsidR="00F7171D" w:rsidRDefault="00365287">
      <w:pPr>
        <w:pStyle w:val="3"/>
        <w:spacing w:before="1" w:line="274" w:lineRule="exact"/>
        <w:ind w:left="768"/>
      </w:pPr>
      <w:bookmarkStart w:id="66" w:name="_Toc106264268"/>
      <w:r>
        <w:t>Познавательные</w:t>
      </w:r>
      <w:r>
        <w:rPr>
          <w:spacing w:val="-5"/>
        </w:rPr>
        <w:t xml:space="preserve"> </w:t>
      </w:r>
      <w:r>
        <w:t>универсальные</w:t>
      </w:r>
      <w:r>
        <w:rPr>
          <w:spacing w:val="-5"/>
        </w:rPr>
        <w:t xml:space="preserve"> </w:t>
      </w:r>
      <w:r>
        <w:t>учебные</w:t>
      </w:r>
      <w:r>
        <w:rPr>
          <w:spacing w:val="-5"/>
        </w:rPr>
        <w:t xml:space="preserve"> </w:t>
      </w:r>
      <w:r>
        <w:rPr>
          <w:spacing w:val="-2"/>
        </w:rPr>
        <w:t>действия:</w:t>
      </w:r>
      <w:bookmarkEnd w:id="66"/>
    </w:p>
    <w:p w:rsidR="00F7171D" w:rsidRDefault="00365287">
      <w:pPr>
        <w:spacing w:line="274" w:lineRule="exact"/>
        <w:ind w:left="768"/>
        <w:rPr>
          <w:sz w:val="24"/>
        </w:rPr>
      </w:pPr>
      <w:r>
        <w:rPr>
          <w:i/>
          <w:sz w:val="24"/>
        </w:rPr>
        <w:t>Базовые</w:t>
      </w:r>
      <w:r>
        <w:rPr>
          <w:i/>
          <w:spacing w:val="-3"/>
          <w:sz w:val="24"/>
        </w:rPr>
        <w:t xml:space="preserve"> </w:t>
      </w:r>
      <w:r>
        <w:rPr>
          <w:i/>
          <w:sz w:val="24"/>
        </w:rPr>
        <w:t>логические</w:t>
      </w:r>
      <w:r>
        <w:rPr>
          <w:i/>
          <w:spacing w:val="-1"/>
          <w:sz w:val="24"/>
        </w:rPr>
        <w:t xml:space="preserve"> </w:t>
      </w:r>
      <w:r>
        <w:rPr>
          <w:i/>
          <w:spacing w:val="-2"/>
          <w:sz w:val="24"/>
        </w:rPr>
        <w:t>действия</w:t>
      </w:r>
      <w:r>
        <w:rPr>
          <w:spacing w:val="-2"/>
          <w:sz w:val="24"/>
        </w:rPr>
        <w:t>:</w:t>
      </w:r>
    </w:p>
    <w:p w:rsidR="00F7171D" w:rsidRDefault="00365287" w:rsidP="009F0FBA">
      <w:pPr>
        <w:pStyle w:val="a4"/>
        <w:numPr>
          <w:ilvl w:val="0"/>
          <w:numId w:val="77"/>
        </w:numPr>
        <w:tabs>
          <w:tab w:val="left" w:pos="1108"/>
        </w:tabs>
        <w:ind w:hanging="340"/>
        <w:rPr>
          <w:sz w:val="24"/>
        </w:rPr>
      </w:pPr>
      <w:r>
        <w:rPr>
          <w:sz w:val="24"/>
        </w:rPr>
        <w:t>сравнивать</w:t>
      </w:r>
      <w:r>
        <w:rPr>
          <w:spacing w:val="-7"/>
          <w:sz w:val="24"/>
        </w:rPr>
        <w:t xml:space="preserve"> </w:t>
      </w:r>
      <w:r>
        <w:rPr>
          <w:sz w:val="24"/>
        </w:rPr>
        <w:t>грамматические</w:t>
      </w:r>
      <w:r>
        <w:rPr>
          <w:spacing w:val="-6"/>
          <w:sz w:val="24"/>
        </w:rPr>
        <w:t xml:space="preserve"> </w:t>
      </w:r>
      <w:r>
        <w:rPr>
          <w:sz w:val="24"/>
        </w:rPr>
        <w:t>признаки</w:t>
      </w:r>
      <w:r>
        <w:rPr>
          <w:spacing w:val="-6"/>
          <w:sz w:val="24"/>
        </w:rPr>
        <w:t xml:space="preserve"> </w:t>
      </w:r>
      <w:r>
        <w:rPr>
          <w:sz w:val="24"/>
        </w:rPr>
        <w:t>разных</w:t>
      </w:r>
      <w:r>
        <w:rPr>
          <w:spacing w:val="-3"/>
          <w:sz w:val="24"/>
        </w:rPr>
        <w:t xml:space="preserve"> </w:t>
      </w:r>
      <w:r>
        <w:rPr>
          <w:sz w:val="24"/>
        </w:rPr>
        <w:t>частей</w:t>
      </w:r>
      <w:r>
        <w:rPr>
          <w:spacing w:val="-5"/>
          <w:sz w:val="24"/>
        </w:rPr>
        <w:t xml:space="preserve"> </w:t>
      </w:r>
      <w:r>
        <w:rPr>
          <w:spacing w:val="-2"/>
          <w:sz w:val="24"/>
        </w:rPr>
        <w:t>речи;</w:t>
      </w:r>
    </w:p>
    <w:p w:rsidR="00F7171D" w:rsidRDefault="00365287" w:rsidP="009F0FBA">
      <w:pPr>
        <w:pStyle w:val="a4"/>
        <w:numPr>
          <w:ilvl w:val="0"/>
          <w:numId w:val="77"/>
        </w:numPr>
        <w:tabs>
          <w:tab w:val="left" w:pos="1108"/>
        </w:tabs>
        <w:ind w:hanging="340"/>
        <w:rPr>
          <w:sz w:val="24"/>
        </w:rPr>
      </w:pPr>
      <w:r>
        <w:rPr>
          <w:sz w:val="24"/>
        </w:rPr>
        <w:t>сравнивать</w:t>
      </w:r>
      <w:r>
        <w:rPr>
          <w:spacing w:val="-2"/>
          <w:sz w:val="24"/>
        </w:rPr>
        <w:t xml:space="preserve"> </w:t>
      </w:r>
      <w:r>
        <w:rPr>
          <w:sz w:val="24"/>
        </w:rPr>
        <w:t>тему</w:t>
      </w:r>
      <w:r>
        <w:rPr>
          <w:spacing w:val="-8"/>
          <w:sz w:val="24"/>
        </w:rPr>
        <w:t xml:space="preserve"> </w:t>
      </w:r>
      <w:r>
        <w:rPr>
          <w:sz w:val="24"/>
        </w:rPr>
        <w:t>и</w:t>
      </w:r>
      <w:r>
        <w:rPr>
          <w:spacing w:val="-3"/>
          <w:sz w:val="24"/>
        </w:rPr>
        <w:t xml:space="preserve"> </w:t>
      </w:r>
      <w:r>
        <w:rPr>
          <w:sz w:val="24"/>
        </w:rPr>
        <w:t>основную</w:t>
      </w:r>
      <w:r>
        <w:rPr>
          <w:spacing w:val="-1"/>
          <w:sz w:val="24"/>
        </w:rPr>
        <w:t xml:space="preserve"> </w:t>
      </w:r>
      <w:r>
        <w:rPr>
          <w:sz w:val="24"/>
        </w:rPr>
        <w:t>мысль</w:t>
      </w:r>
      <w:r>
        <w:rPr>
          <w:spacing w:val="-2"/>
          <w:sz w:val="24"/>
        </w:rPr>
        <w:t xml:space="preserve"> текста;</w:t>
      </w:r>
    </w:p>
    <w:p w:rsidR="00F7171D" w:rsidRDefault="00365287" w:rsidP="009F0FBA">
      <w:pPr>
        <w:pStyle w:val="a4"/>
        <w:numPr>
          <w:ilvl w:val="0"/>
          <w:numId w:val="77"/>
        </w:numPr>
        <w:tabs>
          <w:tab w:val="left" w:pos="1108"/>
        </w:tabs>
        <w:ind w:right="283"/>
        <w:rPr>
          <w:sz w:val="24"/>
        </w:rPr>
      </w:pPr>
      <w:r>
        <w:rPr>
          <w:sz w:val="24"/>
        </w:rPr>
        <w:t>сравнивать типы текстов (повествование, описание, рассуждение); сравнивать прямое и переносное значение слова;</w:t>
      </w:r>
    </w:p>
    <w:p w:rsidR="00F7171D" w:rsidRDefault="00365287" w:rsidP="009F0FBA">
      <w:pPr>
        <w:pStyle w:val="a4"/>
        <w:numPr>
          <w:ilvl w:val="0"/>
          <w:numId w:val="77"/>
        </w:numPr>
        <w:tabs>
          <w:tab w:val="left" w:pos="1108"/>
        </w:tabs>
        <w:ind w:hanging="340"/>
        <w:rPr>
          <w:sz w:val="24"/>
        </w:rPr>
      </w:pPr>
      <w:r>
        <w:rPr>
          <w:sz w:val="24"/>
        </w:rPr>
        <w:t>группировать</w:t>
      </w:r>
      <w:r>
        <w:rPr>
          <w:spacing w:val="-3"/>
          <w:sz w:val="24"/>
        </w:rPr>
        <w:t xml:space="preserve"> </w:t>
      </w:r>
      <w:r>
        <w:rPr>
          <w:sz w:val="24"/>
        </w:rPr>
        <w:t>слова</w:t>
      </w:r>
      <w:r>
        <w:rPr>
          <w:spacing w:val="-4"/>
          <w:sz w:val="24"/>
        </w:rPr>
        <w:t xml:space="preserve"> </w:t>
      </w:r>
      <w:r>
        <w:rPr>
          <w:sz w:val="24"/>
        </w:rPr>
        <w:t>на</w:t>
      </w:r>
      <w:r>
        <w:rPr>
          <w:spacing w:val="-2"/>
          <w:sz w:val="24"/>
        </w:rPr>
        <w:t xml:space="preserve"> </w:t>
      </w:r>
      <w:r>
        <w:rPr>
          <w:sz w:val="24"/>
        </w:rPr>
        <w:t>основании</w:t>
      </w:r>
      <w:r>
        <w:rPr>
          <w:spacing w:val="-2"/>
          <w:sz w:val="24"/>
        </w:rPr>
        <w:t xml:space="preserve"> </w:t>
      </w:r>
      <w:r>
        <w:rPr>
          <w:sz w:val="24"/>
        </w:rPr>
        <w:t>того,</w:t>
      </w:r>
      <w:r>
        <w:rPr>
          <w:spacing w:val="-3"/>
          <w:sz w:val="24"/>
        </w:rPr>
        <w:t xml:space="preserve"> </w:t>
      </w:r>
      <w:r>
        <w:rPr>
          <w:sz w:val="24"/>
        </w:rPr>
        <w:t>какой</w:t>
      </w:r>
      <w:r>
        <w:rPr>
          <w:spacing w:val="-4"/>
          <w:sz w:val="24"/>
        </w:rPr>
        <w:t xml:space="preserve"> </w:t>
      </w:r>
      <w:r>
        <w:rPr>
          <w:sz w:val="24"/>
        </w:rPr>
        <w:t>частью</w:t>
      </w:r>
      <w:r>
        <w:rPr>
          <w:spacing w:val="-1"/>
          <w:sz w:val="24"/>
        </w:rPr>
        <w:t xml:space="preserve"> </w:t>
      </w:r>
      <w:r>
        <w:rPr>
          <w:sz w:val="24"/>
        </w:rPr>
        <w:t>речи</w:t>
      </w:r>
      <w:r>
        <w:rPr>
          <w:spacing w:val="-2"/>
          <w:sz w:val="24"/>
        </w:rPr>
        <w:t xml:space="preserve"> </w:t>
      </w:r>
      <w:r>
        <w:rPr>
          <w:sz w:val="24"/>
        </w:rPr>
        <w:t>они</w:t>
      </w:r>
      <w:r>
        <w:rPr>
          <w:spacing w:val="-1"/>
          <w:sz w:val="24"/>
        </w:rPr>
        <w:t xml:space="preserve"> </w:t>
      </w:r>
      <w:r>
        <w:rPr>
          <w:spacing w:val="-2"/>
          <w:sz w:val="24"/>
        </w:rPr>
        <w:t>являются;</w:t>
      </w:r>
    </w:p>
    <w:p w:rsidR="00F7171D" w:rsidRDefault="00365287" w:rsidP="009F0FBA">
      <w:pPr>
        <w:pStyle w:val="a4"/>
        <w:numPr>
          <w:ilvl w:val="0"/>
          <w:numId w:val="77"/>
        </w:numPr>
        <w:tabs>
          <w:tab w:val="left" w:pos="1108"/>
        </w:tabs>
        <w:ind w:right="282"/>
        <w:rPr>
          <w:sz w:val="24"/>
        </w:rPr>
      </w:pPr>
      <w:r>
        <w:rPr>
          <w:sz w:val="24"/>
        </w:rPr>
        <w:t>объединять</w:t>
      </w:r>
      <w:r>
        <w:rPr>
          <w:spacing w:val="71"/>
          <w:sz w:val="24"/>
        </w:rPr>
        <w:t xml:space="preserve"> </w:t>
      </w:r>
      <w:r>
        <w:rPr>
          <w:sz w:val="24"/>
        </w:rPr>
        <w:t>имена</w:t>
      </w:r>
      <w:r>
        <w:rPr>
          <w:spacing w:val="72"/>
          <w:sz w:val="24"/>
        </w:rPr>
        <w:t xml:space="preserve"> </w:t>
      </w:r>
      <w:r>
        <w:rPr>
          <w:sz w:val="24"/>
        </w:rPr>
        <w:t>существительные</w:t>
      </w:r>
      <w:r>
        <w:rPr>
          <w:spacing w:val="72"/>
          <w:sz w:val="24"/>
        </w:rPr>
        <w:t xml:space="preserve"> </w:t>
      </w:r>
      <w:r>
        <w:rPr>
          <w:sz w:val="24"/>
        </w:rPr>
        <w:t>в</w:t>
      </w:r>
      <w:r>
        <w:rPr>
          <w:spacing w:val="73"/>
          <w:sz w:val="24"/>
        </w:rPr>
        <w:t xml:space="preserve"> </w:t>
      </w:r>
      <w:r>
        <w:rPr>
          <w:sz w:val="24"/>
        </w:rPr>
        <w:t>группы</w:t>
      </w:r>
      <w:r>
        <w:rPr>
          <w:spacing w:val="73"/>
          <w:sz w:val="24"/>
        </w:rPr>
        <w:t xml:space="preserve"> </w:t>
      </w:r>
      <w:r>
        <w:rPr>
          <w:sz w:val="24"/>
        </w:rPr>
        <w:t>по</w:t>
      </w:r>
      <w:r>
        <w:rPr>
          <w:spacing w:val="71"/>
          <w:sz w:val="24"/>
        </w:rPr>
        <w:t xml:space="preserve"> </w:t>
      </w:r>
      <w:r w:rsidR="005F6902">
        <w:rPr>
          <w:sz w:val="24"/>
        </w:rPr>
        <w:t>определё</w:t>
      </w:r>
      <w:r>
        <w:rPr>
          <w:sz w:val="24"/>
        </w:rPr>
        <w:t>нному</w:t>
      </w:r>
      <w:r>
        <w:rPr>
          <w:spacing w:val="40"/>
          <w:sz w:val="24"/>
        </w:rPr>
        <w:t xml:space="preserve"> </w:t>
      </w:r>
      <w:r>
        <w:rPr>
          <w:sz w:val="24"/>
        </w:rPr>
        <w:t>признаку</w:t>
      </w:r>
      <w:r>
        <w:rPr>
          <w:spacing w:val="40"/>
          <w:sz w:val="24"/>
        </w:rPr>
        <w:t xml:space="preserve"> </w:t>
      </w:r>
      <w:r>
        <w:rPr>
          <w:sz w:val="24"/>
        </w:rPr>
        <w:t>(например,</w:t>
      </w:r>
      <w:r>
        <w:rPr>
          <w:spacing w:val="73"/>
          <w:sz w:val="24"/>
        </w:rPr>
        <w:t xml:space="preserve"> </w:t>
      </w:r>
      <w:r>
        <w:rPr>
          <w:sz w:val="24"/>
        </w:rPr>
        <w:t>род</w:t>
      </w:r>
      <w:r>
        <w:rPr>
          <w:spacing w:val="73"/>
          <w:sz w:val="24"/>
        </w:rPr>
        <w:t xml:space="preserve"> </w:t>
      </w:r>
      <w:r>
        <w:rPr>
          <w:sz w:val="24"/>
        </w:rPr>
        <w:t xml:space="preserve">или </w:t>
      </w:r>
      <w:r>
        <w:rPr>
          <w:spacing w:val="-2"/>
          <w:sz w:val="24"/>
        </w:rPr>
        <w:t>число);</w:t>
      </w:r>
    </w:p>
    <w:p w:rsidR="00F7171D" w:rsidRDefault="00365287" w:rsidP="009F0FBA">
      <w:pPr>
        <w:pStyle w:val="a4"/>
        <w:numPr>
          <w:ilvl w:val="0"/>
          <w:numId w:val="77"/>
        </w:numPr>
        <w:tabs>
          <w:tab w:val="left" w:pos="1108"/>
        </w:tabs>
        <w:ind w:hanging="340"/>
        <w:rPr>
          <w:sz w:val="24"/>
        </w:rPr>
      </w:pPr>
      <w:r>
        <w:rPr>
          <w:sz w:val="24"/>
        </w:rPr>
        <w:t>определять</w:t>
      </w:r>
      <w:r>
        <w:rPr>
          <w:spacing w:val="-6"/>
          <w:sz w:val="24"/>
        </w:rPr>
        <w:t xml:space="preserve"> </w:t>
      </w:r>
      <w:r>
        <w:rPr>
          <w:sz w:val="24"/>
        </w:rPr>
        <w:t>существенный</w:t>
      </w:r>
      <w:r>
        <w:rPr>
          <w:spacing w:val="-4"/>
          <w:sz w:val="24"/>
        </w:rPr>
        <w:t xml:space="preserve"> </w:t>
      </w:r>
      <w:r>
        <w:rPr>
          <w:sz w:val="24"/>
        </w:rPr>
        <w:t>признак</w:t>
      </w:r>
      <w:r>
        <w:rPr>
          <w:spacing w:val="-4"/>
          <w:sz w:val="24"/>
        </w:rPr>
        <w:t xml:space="preserve"> </w:t>
      </w:r>
      <w:r>
        <w:rPr>
          <w:sz w:val="24"/>
        </w:rPr>
        <w:t>для</w:t>
      </w:r>
      <w:r>
        <w:rPr>
          <w:spacing w:val="-5"/>
          <w:sz w:val="24"/>
        </w:rPr>
        <w:t xml:space="preserve"> </w:t>
      </w:r>
      <w:r>
        <w:rPr>
          <w:sz w:val="24"/>
        </w:rPr>
        <w:t>классификации</w:t>
      </w:r>
      <w:r>
        <w:rPr>
          <w:spacing w:val="-6"/>
          <w:sz w:val="24"/>
        </w:rPr>
        <w:t xml:space="preserve"> </w:t>
      </w:r>
      <w:r>
        <w:rPr>
          <w:sz w:val="24"/>
        </w:rPr>
        <w:t>звуков,</w:t>
      </w:r>
      <w:r>
        <w:rPr>
          <w:spacing w:val="-3"/>
          <w:sz w:val="24"/>
        </w:rPr>
        <w:t xml:space="preserve"> </w:t>
      </w:r>
      <w:r>
        <w:rPr>
          <w:spacing w:val="-2"/>
          <w:sz w:val="24"/>
        </w:rPr>
        <w:t>предложений;</w:t>
      </w:r>
    </w:p>
    <w:p w:rsidR="00F7171D" w:rsidRDefault="00365287" w:rsidP="009F0FBA">
      <w:pPr>
        <w:pStyle w:val="a4"/>
        <w:numPr>
          <w:ilvl w:val="0"/>
          <w:numId w:val="77"/>
        </w:numPr>
        <w:tabs>
          <w:tab w:val="left" w:pos="1108"/>
        </w:tabs>
        <w:ind w:right="281"/>
        <w:rPr>
          <w:sz w:val="24"/>
        </w:rPr>
      </w:pPr>
      <w:r>
        <w:rPr>
          <w:sz w:val="24"/>
        </w:rPr>
        <w:t>устанавливать</w:t>
      </w:r>
      <w:r>
        <w:rPr>
          <w:spacing w:val="80"/>
          <w:w w:val="150"/>
          <w:sz w:val="24"/>
        </w:rPr>
        <w:t xml:space="preserve"> </w:t>
      </w:r>
      <w:r>
        <w:rPr>
          <w:sz w:val="24"/>
        </w:rPr>
        <w:t>при</w:t>
      </w:r>
      <w:r>
        <w:rPr>
          <w:spacing w:val="80"/>
          <w:w w:val="150"/>
          <w:sz w:val="24"/>
        </w:rPr>
        <w:t xml:space="preserve"> </w:t>
      </w:r>
      <w:r>
        <w:rPr>
          <w:sz w:val="24"/>
        </w:rPr>
        <w:t>помощи</w:t>
      </w:r>
      <w:r>
        <w:rPr>
          <w:spacing w:val="80"/>
          <w:w w:val="150"/>
          <w:sz w:val="24"/>
        </w:rPr>
        <w:t xml:space="preserve"> </w:t>
      </w:r>
      <w:r>
        <w:rPr>
          <w:sz w:val="24"/>
        </w:rPr>
        <w:t>смысловых</w:t>
      </w:r>
      <w:r>
        <w:rPr>
          <w:spacing w:val="80"/>
          <w:w w:val="150"/>
          <w:sz w:val="24"/>
        </w:rPr>
        <w:t xml:space="preserve"> </w:t>
      </w:r>
      <w:r>
        <w:rPr>
          <w:sz w:val="24"/>
        </w:rPr>
        <w:t>(синтаксических)</w:t>
      </w:r>
      <w:r>
        <w:rPr>
          <w:spacing w:val="80"/>
          <w:w w:val="150"/>
          <w:sz w:val="24"/>
        </w:rPr>
        <w:t xml:space="preserve"> </w:t>
      </w:r>
      <w:r>
        <w:rPr>
          <w:sz w:val="24"/>
        </w:rPr>
        <w:t>вопросов</w:t>
      </w:r>
      <w:r>
        <w:rPr>
          <w:spacing w:val="80"/>
          <w:w w:val="150"/>
          <w:sz w:val="24"/>
        </w:rPr>
        <w:t xml:space="preserve"> </w:t>
      </w:r>
      <w:r>
        <w:rPr>
          <w:sz w:val="24"/>
        </w:rPr>
        <w:t>связи</w:t>
      </w:r>
      <w:r>
        <w:rPr>
          <w:spacing w:val="80"/>
          <w:w w:val="150"/>
          <w:sz w:val="24"/>
        </w:rPr>
        <w:t xml:space="preserve"> </w:t>
      </w:r>
      <w:r>
        <w:rPr>
          <w:sz w:val="24"/>
        </w:rPr>
        <w:t>между</w:t>
      </w:r>
      <w:r>
        <w:rPr>
          <w:spacing w:val="80"/>
          <w:w w:val="150"/>
          <w:sz w:val="24"/>
        </w:rPr>
        <w:t xml:space="preserve"> </w:t>
      </w:r>
      <w:r>
        <w:rPr>
          <w:sz w:val="24"/>
        </w:rPr>
        <w:t>словами</w:t>
      </w:r>
      <w:r>
        <w:rPr>
          <w:spacing w:val="80"/>
          <w:w w:val="150"/>
          <w:sz w:val="24"/>
        </w:rPr>
        <w:t xml:space="preserve"> </w:t>
      </w:r>
      <w:r>
        <w:rPr>
          <w:sz w:val="24"/>
        </w:rPr>
        <w:t xml:space="preserve">в </w:t>
      </w:r>
      <w:r>
        <w:rPr>
          <w:spacing w:val="-2"/>
          <w:sz w:val="24"/>
        </w:rPr>
        <w:t>предложении;</w:t>
      </w:r>
    </w:p>
    <w:p w:rsidR="00F7171D" w:rsidRDefault="00365287" w:rsidP="009F0FBA">
      <w:pPr>
        <w:pStyle w:val="a4"/>
        <w:numPr>
          <w:ilvl w:val="0"/>
          <w:numId w:val="77"/>
        </w:numPr>
        <w:tabs>
          <w:tab w:val="left" w:pos="1108"/>
        </w:tabs>
        <w:ind w:right="278"/>
        <w:rPr>
          <w:sz w:val="24"/>
        </w:rPr>
      </w:pPr>
      <w:r>
        <w:rPr>
          <w:spacing w:val="-2"/>
          <w:sz w:val="24"/>
        </w:rPr>
        <w:t xml:space="preserve">ориентироваться в изученных понятиях (подлежащее, сказуемое, второстепенные члены предложения, </w:t>
      </w:r>
      <w:r>
        <w:rPr>
          <w:sz w:val="24"/>
        </w:rPr>
        <w:t>часть</w:t>
      </w:r>
      <w:r>
        <w:rPr>
          <w:spacing w:val="-2"/>
          <w:sz w:val="24"/>
        </w:rPr>
        <w:t xml:space="preserve"> </w:t>
      </w:r>
      <w:r>
        <w:rPr>
          <w:sz w:val="24"/>
        </w:rPr>
        <w:t>речи,</w:t>
      </w:r>
      <w:r>
        <w:rPr>
          <w:spacing w:val="-3"/>
          <w:sz w:val="24"/>
        </w:rPr>
        <w:t xml:space="preserve"> </w:t>
      </w:r>
      <w:r>
        <w:rPr>
          <w:sz w:val="24"/>
        </w:rPr>
        <w:t>склонение)</w:t>
      </w:r>
      <w:r>
        <w:rPr>
          <w:spacing w:val="-2"/>
          <w:sz w:val="24"/>
        </w:rPr>
        <w:t xml:space="preserve"> </w:t>
      </w:r>
      <w:r>
        <w:rPr>
          <w:sz w:val="24"/>
        </w:rPr>
        <w:t>и</w:t>
      </w:r>
      <w:r>
        <w:rPr>
          <w:spacing w:val="-2"/>
          <w:sz w:val="24"/>
        </w:rPr>
        <w:t xml:space="preserve"> </w:t>
      </w:r>
      <w:r>
        <w:rPr>
          <w:sz w:val="24"/>
        </w:rPr>
        <w:t>соотносить</w:t>
      </w:r>
      <w:r>
        <w:rPr>
          <w:spacing w:val="-2"/>
          <w:sz w:val="24"/>
        </w:rPr>
        <w:t xml:space="preserve"> </w:t>
      </w:r>
      <w:r>
        <w:rPr>
          <w:sz w:val="24"/>
        </w:rPr>
        <w:t>понятие</w:t>
      </w:r>
      <w:r>
        <w:rPr>
          <w:spacing w:val="-4"/>
          <w:sz w:val="24"/>
        </w:rPr>
        <w:t xml:space="preserve"> </w:t>
      </w:r>
      <w:r>
        <w:rPr>
          <w:sz w:val="24"/>
        </w:rPr>
        <w:t>с</w:t>
      </w:r>
      <w:r>
        <w:rPr>
          <w:spacing w:val="-2"/>
          <w:sz w:val="24"/>
        </w:rPr>
        <w:t xml:space="preserve"> </w:t>
      </w:r>
      <w:r>
        <w:rPr>
          <w:sz w:val="24"/>
        </w:rPr>
        <w:t>его</w:t>
      </w:r>
      <w:r>
        <w:rPr>
          <w:spacing w:val="-3"/>
          <w:sz w:val="24"/>
        </w:rPr>
        <w:t xml:space="preserve"> </w:t>
      </w:r>
      <w:r>
        <w:rPr>
          <w:sz w:val="24"/>
        </w:rPr>
        <w:t>краткой</w:t>
      </w:r>
      <w:r>
        <w:rPr>
          <w:spacing w:val="-2"/>
          <w:sz w:val="24"/>
        </w:rPr>
        <w:t xml:space="preserve"> </w:t>
      </w:r>
      <w:r>
        <w:rPr>
          <w:sz w:val="24"/>
        </w:rPr>
        <w:t>характеристикой.</w:t>
      </w:r>
    </w:p>
    <w:p w:rsidR="00F7171D" w:rsidRDefault="00365287">
      <w:pPr>
        <w:ind w:left="768"/>
        <w:rPr>
          <w:sz w:val="24"/>
        </w:rPr>
      </w:pPr>
      <w:r>
        <w:rPr>
          <w:i/>
          <w:sz w:val="24"/>
        </w:rPr>
        <w:t>Базовые</w:t>
      </w:r>
      <w:r>
        <w:rPr>
          <w:i/>
          <w:spacing w:val="-5"/>
          <w:sz w:val="24"/>
        </w:rPr>
        <w:t xml:space="preserve"> </w:t>
      </w:r>
      <w:r>
        <w:rPr>
          <w:i/>
          <w:sz w:val="24"/>
        </w:rPr>
        <w:t>исследовательские</w:t>
      </w:r>
      <w:r>
        <w:rPr>
          <w:i/>
          <w:spacing w:val="-2"/>
          <w:sz w:val="24"/>
        </w:rPr>
        <w:t xml:space="preserve"> действия</w:t>
      </w:r>
      <w:r>
        <w:rPr>
          <w:spacing w:val="-2"/>
          <w:sz w:val="24"/>
        </w:rPr>
        <w:t>:</w:t>
      </w:r>
    </w:p>
    <w:p w:rsidR="00F7171D" w:rsidRDefault="00365287" w:rsidP="009F0FBA">
      <w:pPr>
        <w:pStyle w:val="a4"/>
        <w:numPr>
          <w:ilvl w:val="0"/>
          <w:numId w:val="77"/>
        </w:numPr>
        <w:tabs>
          <w:tab w:val="left" w:pos="1108"/>
        </w:tabs>
        <w:ind w:right="284"/>
        <w:rPr>
          <w:sz w:val="24"/>
        </w:rPr>
      </w:pPr>
      <w:r>
        <w:rPr>
          <w:sz w:val="24"/>
        </w:rPr>
        <w:t>определять</w:t>
      </w:r>
      <w:r>
        <w:rPr>
          <w:spacing w:val="40"/>
          <w:sz w:val="24"/>
        </w:rPr>
        <w:t xml:space="preserve"> </w:t>
      </w:r>
      <w:r>
        <w:rPr>
          <w:sz w:val="24"/>
        </w:rPr>
        <w:t>разрыв</w:t>
      </w:r>
      <w:r>
        <w:rPr>
          <w:spacing w:val="40"/>
          <w:sz w:val="24"/>
        </w:rPr>
        <w:t xml:space="preserve"> </w:t>
      </w:r>
      <w:r>
        <w:rPr>
          <w:sz w:val="24"/>
        </w:rPr>
        <w:t>между</w:t>
      </w:r>
      <w:r>
        <w:rPr>
          <w:spacing w:val="40"/>
          <w:sz w:val="24"/>
        </w:rPr>
        <w:t xml:space="preserve"> </w:t>
      </w:r>
      <w:r>
        <w:rPr>
          <w:sz w:val="24"/>
        </w:rPr>
        <w:t>реальным</w:t>
      </w:r>
      <w:r>
        <w:rPr>
          <w:spacing w:val="40"/>
          <w:sz w:val="24"/>
        </w:rPr>
        <w:t xml:space="preserve"> </w:t>
      </w:r>
      <w:r>
        <w:rPr>
          <w:sz w:val="24"/>
        </w:rPr>
        <w:t>и</w:t>
      </w:r>
      <w:r>
        <w:rPr>
          <w:spacing w:val="40"/>
          <w:sz w:val="24"/>
        </w:rPr>
        <w:t xml:space="preserve"> </w:t>
      </w:r>
      <w:r>
        <w:rPr>
          <w:sz w:val="24"/>
        </w:rPr>
        <w:t>желательным</w:t>
      </w:r>
      <w:r>
        <w:rPr>
          <w:spacing w:val="40"/>
          <w:sz w:val="24"/>
        </w:rPr>
        <w:t xml:space="preserve"> </w:t>
      </w:r>
      <w:r>
        <w:rPr>
          <w:sz w:val="24"/>
        </w:rPr>
        <w:t>качеством</w:t>
      </w:r>
      <w:r>
        <w:rPr>
          <w:spacing w:val="40"/>
          <w:sz w:val="24"/>
        </w:rPr>
        <w:t xml:space="preserve"> </w:t>
      </w:r>
      <w:r>
        <w:rPr>
          <w:sz w:val="24"/>
        </w:rPr>
        <w:t>текста</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предложенных</w:t>
      </w:r>
      <w:r>
        <w:rPr>
          <w:spacing w:val="40"/>
          <w:sz w:val="24"/>
        </w:rPr>
        <w:t xml:space="preserve"> </w:t>
      </w:r>
      <w:r>
        <w:rPr>
          <w:sz w:val="24"/>
        </w:rPr>
        <w:t>учителем критериев;</w:t>
      </w:r>
    </w:p>
    <w:p w:rsidR="00F7171D" w:rsidRDefault="00365287" w:rsidP="009F0FBA">
      <w:pPr>
        <w:pStyle w:val="a4"/>
        <w:numPr>
          <w:ilvl w:val="0"/>
          <w:numId w:val="77"/>
        </w:numPr>
        <w:tabs>
          <w:tab w:val="left" w:pos="1108"/>
        </w:tabs>
        <w:ind w:hanging="340"/>
        <w:rPr>
          <w:sz w:val="24"/>
        </w:rPr>
      </w:pPr>
      <w:r>
        <w:rPr>
          <w:sz w:val="24"/>
        </w:rPr>
        <w:t>с</w:t>
      </w:r>
      <w:r>
        <w:rPr>
          <w:spacing w:val="-7"/>
          <w:sz w:val="24"/>
        </w:rPr>
        <w:t xml:space="preserve"> </w:t>
      </w:r>
      <w:r>
        <w:rPr>
          <w:sz w:val="24"/>
        </w:rPr>
        <w:t>помощью</w:t>
      </w:r>
      <w:r>
        <w:rPr>
          <w:spacing w:val="-1"/>
          <w:sz w:val="24"/>
        </w:rPr>
        <w:t xml:space="preserve"> </w:t>
      </w:r>
      <w:r>
        <w:rPr>
          <w:sz w:val="24"/>
        </w:rPr>
        <w:t>учителя</w:t>
      </w:r>
      <w:r>
        <w:rPr>
          <w:spacing w:val="-3"/>
          <w:sz w:val="24"/>
        </w:rPr>
        <w:t xml:space="preserve"> </w:t>
      </w:r>
      <w:r>
        <w:rPr>
          <w:sz w:val="24"/>
        </w:rPr>
        <w:t>формулировать</w:t>
      </w:r>
      <w:r>
        <w:rPr>
          <w:spacing w:val="-3"/>
          <w:sz w:val="24"/>
        </w:rPr>
        <w:t xml:space="preserve"> </w:t>
      </w:r>
      <w:r>
        <w:rPr>
          <w:sz w:val="24"/>
        </w:rPr>
        <w:t>цель,</w:t>
      </w:r>
      <w:r>
        <w:rPr>
          <w:spacing w:val="-3"/>
          <w:sz w:val="24"/>
        </w:rPr>
        <w:t xml:space="preserve"> </w:t>
      </w:r>
      <w:r>
        <w:rPr>
          <w:sz w:val="24"/>
        </w:rPr>
        <w:t>планировать</w:t>
      </w:r>
      <w:r>
        <w:rPr>
          <w:spacing w:val="-2"/>
          <w:sz w:val="24"/>
        </w:rPr>
        <w:t xml:space="preserve"> </w:t>
      </w:r>
      <w:r>
        <w:rPr>
          <w:sz w:val="24"/>
        </w:rPr>
        <w:t>изменения</w:t>
      </w:r>
      <w:r>
        <w:rPr>
          <w:spacing w:val="-3"/>
          <w:sz w:val="24"/>
        </w:rPr>
        <w:t xml:space="preserve"> </w:t>
      </w:r>
      <w:r>
        <w:rPr>
          <w:spacing w:val="-2"/>
          <w:sz w:val="24"/>
        </w:rPr>
        <w:t>текста;</w:t>
      </w:r>
    </w:p>
    <w:p w:rsidR="00F7171D" w:rsidRDefault="00365287" w:rsidP="009F0FBA">
      <w:pPr>
        <w:pStyle w:val="a4"/>
        <w:numPr>
          <w:ilvl w:val="0"/>
          <w:numId w:val="77"/>
        </w:numPr>
        <w:tabs>
          <w:tab w:val="left" w:pos="1108"/>
        </w:tabs>
        <w:ind w:hanging="340"/>
        <w:rPr>
          <w:sz w:val="24"/>
        </w:rPr>
      </w:pPr>
      <w:r>
        <w:rPr>
          <w:sz w:val="24"/>
        </w:rPr>
        <w:t>высказывать</w:t>
      </w:r>
      <w:r>
        <w:rPr>
          <w:spacing w:val="-4"/>
          <w:sz w:val="24"/>
        </w:rPr>
        <w:t xml:space="preserve"> </w:t>
      </w:r>
      <w:r>
        <w:rPr>
          <w:sz w:val="24"/>
        </w:rPr>
        <w:t>предположение</w:t>
      </w:r>
      <w:r>
        <w:rPr>
          <w:spacing w:val="-3"/>
          <w:sz w:val="24"/>
        </w:rPr>
        <w:t xml:space="preserve"> </w:t>
      </w:r>
      <w:r>
        <w:rPr>
          <w:sz w:val="24"/>
        </w:rPr>
        <w:t>в</w:t>
      </w:r>
      <w:r>
        <w:rPr>
          <w:spacing w:val="-3"/>
          <w:sz w:val="24"/>
        </w:rPr>
        <w:t xml:space="preserve"> </w:t>
      </w:r>
      <w:r>
        <w:rPr>
          <w:sz w:val="24"/>
        </w:rPr>
        <w:t>процессе</w:t>
      </w:r>
      <w:r>
        <w:rPr>
          <w:spacing w:val="-3"/>
          <w:sz w:val="24"/>
        </w:rPr>
        <w:t xml:space="preserve"> </w:t>
      </w:r>
      <w:r>
        <w:rPr>
          <w:sz w:val="24"/>
        </w:rPr>
        <w:t>наблюдения</w:t>
      </w:r>
      <w:r>
        <w:rPr>
          <w:spacing w:val="-2"/>
          <w:sz w:val="24"/>
        </w:rPr>
        <w:t xml:space="preserve"> </w:t>
      </w:r>
      <w:r>
        <w:rPr>
          <w:sz w:val="24"/>
        </w:rPr>
        <w:t>за</w:t>
      </w:r>
      <w:r>
        <w:rPr>
          <w:spacing w:val="-3"/>
          <w:sz w:val="24"/>
        </w:rPr>
        <w:t xml:space="preserve"> </w:t>
      </w:r>
      <w:r>
        <w:rPr>
          <w:sz w:val="24"/>
        </w:rPr>
        <w:t>языковым</w:t>
      </w:r>
      <w:r>
        <w:rPr>
          <w:spacing w:val="-3"/>
          <w:sz w:val="24"/>
        </w:rPr>
        <w:t xml:space="preserve"> </w:t>
      </w:r>
      <w:r>
        <w:rPr>
          <w:spacing w:val="-2"/>
          <w:sz w:val="24"/>
        </w:rPr>
        <w:t>материалом;</w:t>
      </w:r>
    </w:p>
    <w:p w:rsidR="00F7171D" w:rsidRDefault="00365287" w:rsidP="009F0FBA">
      <w:pPr>
        <w:pStyle w:val="a4"/>
        <w:numPr>
          <w:ilvl w:val="0"/>
          <w:numId w:val="77"/>
        </w:numPr>
        <w:tabs>
          <w:tab w:val="left" w:pos="1108"/>
        </w:tabs>
        <w:ind w:right="273"/>
        <w:rPr>
          <w:sz w:val="24"/>
        </w:rPr>
      </w:pPr>
      <w:r>
        <w:rPr>
          <w:sz w:val="24"/>
        </w:rPr>
        <w:t>проводить по предложенному плану несложное лингвистическое мини-исследование, выполнять по предложенному плану проектное задание;</w:t>
      </w:r>
    </w:p>
    <w:p w:rsidR="00F7171D" w:rsidRDefault="00365287" w:rsidP="009F0FBA">
      <w:pPr>
        <w:pStyle w:val="a4"/>
        <w:numPr>
          <w:ilvl w:val="0"/>
          <w:numId w:val="77"/>
        </w:numPr>
        <w:tabs>
          <w:tab w:val="left" w:pos="1108"/>
        </w:tabs>
        <w:spacing w:before="1"/>
        <w:ind w:right="282"/>
        <w:rPr>
          <w:sz w:val="24"/>
        </w:rPr>
      </w:pPr>
      <w:r>
        <w:rPr>
          <w:sz w:val="24"/>
        </w:rPr>
        <w:t>формулировать</w:t>
      </w:r>
      <w:r>
        <w:rPr>
          <w:spacing w:val="80"/>
          <w:w w:val="150"/>
          <w:sz w:val="24"/>
        </w:rPr>
        <w:t xml:space="preserve"> </w:t>
      </w:r>
      <w:r>
        <w:rPr>
          <w:sz w:val="24"/>
        </w:rPr>
        <w:t>выводы</w:t>
      </w:r>
      <w:r>
        <w:rPr>
          <w:spacing w:val="80"/>
          <w:w w:val="150"/>
          <w:sz w:val="24"/>
        </w:rPr>
        <w:t xml:space="preserve"> </w:t>
      </w:r>
      <w:r>
        <w:rPr>
          <w:sz w:val="24"/>
        </w:rPr>
        <w:t>об</w:t>
      </w:r>
      <w:r>
        <w:rPr>
          <w:spacing w:val="80"/>
          <w:w w:val="150"/>
          <w:sz w:val="24"/>
        </w:rPr>
        <w:t xml:space="preserve"> </w:t>
      </w:r>
      <w:r>
        <w:rPr>
          <w:sz w:val="24"/>
        </w:rPr>
        <w:t>особенностях</w:t>
      </w:r>
      <w:r>
        <w:rPr>
          <w:spacing w:val="80"/>
          <w:w w:val="150"/>
          <w:sz w:val="24"/>
        </w:rPr>
        <w:t xml:space="preserve"> </w:t>
      </w:r>
      <w:r>
        <w:rPr>
          <w:sz w:val="24"/>
        </w:rPr>
        <w:t>каждого</w:t>
      </w:r>
      <w:r>
        <w:rPr>
          <w:spacing w:val="80"/>
          <w:w w:val="150"/>
          <w:sz w:val="24"/>
        </w:rPr>
        <w:t xml:space="preserve"> </w:t>
      </w:r>
      <w:r>
        <w:rPr>
          <w:sz w:val="24"/>
        </w:rPr>
        <w:t>из</w:t>
      </w:r>
      <w:r>
        <w:rPr>
          <w:spacing w:val="80"/>
          <w:w w:val="150"/>
          <w:sz w:val="24"/>
        </w:rPr>
        <w:t xml:space="preserve"> </w:t>
      </w:r>
      <w:r w:rsidR="005F6902">
        <w:rPr>
          <w:sz w:val="24"/>
        </w:rPr>
        <w:t>трё</w:t>
      </w:r>
      <w:r>
        <w:rPr>
          <w:sz w:val="24"/>
        </w:rPr>
        <w:t>х</w:t>
      </w:r>
      <w:r>
        <w:rPr>
          <w:spacing w:val="80"/>
          <w:w w:val="150"/>
          <w:sz w:val="24"/>
        </w:rPr>
        <w:t xml:space="preserve"> </w:t>
      </w:r>
      <w:r>
        <w:rPr>
          <w:sz w:val="24"/>
        </w:rPr>
        <w:t>типов</w:t>
      </w:r>
      <w:r>
        <w:rPr>
          <w:spacing w:val="80"/>
          <w:w w:val="150"/>
          <w:sz w:val="24"/>
        </w:rPr>
        <w:t xml:space="preserve"> </w:t>
      </w:r>
      <w:r>
        <w:rPr>
          <w:sz w:val="24"/>
        </w:rPr>
        <w:t>текстов,</w:t>
      </w:r>
      <w:r>
        <w:rPr>
          <w:spacing w:val="80"/>
          <w:w w:val="150"/>
          <w:sz w:val="24"/>
        </w:rPr>
        <w:t xml:space="preserve"> </w:t>
      </w:r>
      <w:r>
        <w:rPr>
          <w:sz w:val="24"/>
        </w:rPr>
        <w:t>подкреплять</w:t>
      </w:r>
      <w:r>
        <w:rPr>
          <w:spacing w:val="80"/>
          <w:w w:val="150"/>
          <w:sz w:val="24"/>
        </w:rPr>
        <w:t xml:space="preserve"> </w:t>
      </w:r>
      <w:r>
        <w:rPr>
          <w:sz w:val="24"/>
        </w:rPr>
        <w:t>их</w:t>
      </w:r>
      <w:r>
        <w:rPr>
          <w:spacing w:val="40"/>
          <w:sz w:val="24"/>
        </w:rPr>
        <w:t xml:space="preserve"> </w:t>
      </w:r>
      <w:r>
        <w:rPr>
          <w:sz w:val="24"/>
        </w:rPr>
        <w:t>доказательствами на основе результатов проведенного наблюдения;</w:t>
      </w:r>
    </w:p>
    <w:p w:rsidR="00F7171D" w:rsidRDefault="00365287" w:rsidP="009F0FBA">
      <w:pPr>
        <w:pStyle w:val="a4"/>
        <w:numPr>
          <w:ilvl w:val="0"/>
          <w:numId w:val="77"/>
        </w:numPr>
        <w:tabs>
          <w:tab w:val="left" w:pos="1108"/>
        </w:tabs>
        <w:ind w:right="282"/>
        <w:rPr>
          <w:sz w:val="24"/>
        </w:rPr>
      </w:pPr>
      <w:r>
        <w:rPr>
          <w:sz w:val="24"/>
        </w:rPr>
        <w:t>выбирать</w:t>
      </w:r>
      <w:r>
        <w:rPr>
          <w:spacing w:val="80"/>
          <w:sz w:val="24"/>
        </w:rPr>
        <w:t xml:space="preserve"> </w:t>
      </w:r>
      <w:r>
        <w:rPr>
          <w:sz w:val="24"/>
        </w:rPr>
        <w:t>наиболее</w:t>
      </w:r>
      <w:r>
        <w:rPr>
          <w:spacing w:val="80"/>
          <w:sz w:val="24"/>
        </w:rPr>
        <w:t xml:space="preserve"> </w:t>
      </w:r>
      <w:r>
        <w:rPr>
          <w:sz w:val="24"/>
        </w:rPr>
        <w:t>подходящий</w:t>
      </w:r>
      <w:r>
        <w:rPr>
          <w:spacing w:val="80"/>
          <w:sz w:val="24"/>
        </w:rPr>
        <w:t xml:space="preserve"> </w:t>
      </w:r>
      <w:r>
        <w:rPr>
          <w:sz w:val="24"/>
        </w:rPr>
        <w:t>для</w:t>
      </w:r>
      <w:r>
        <w:rPr>
          <w:spacing w:val="80"/>
          <w:sz w:val="24"/>
        </w:rPr>
        <w:t xml:space="preserve"> </w:t>
      </w:r>
      <w:r>
        <w:rPr>
          <w:sz w:val="24"/>
        </w:rPr>
        <w:t>данной</w:t>
      </w:r>
      <w:r>
        <w:rPr>
          <w:spacing w:val="80"/>
          <w:sz w:val="24"/>
        </w:rPr>
        <w:t xml:space="preserve"> </w:t>
      </w:r>
      <w:r>
        <w:rPr>
          <w:sz w:val="24"/>
        </w:rPr>
        <w:t>ситуации</w:t>
      </w:r>
      <w:r>
        <w:rPr>
          <w:spacing w:val="80"/>
          <w:sz w:val="24"/>
        </w:rPr>
        <w:t xml:space="preserve"> </w:t>
      </w:r>
      <w:r>
        <w:rPr>
          <w:sz w:val="24"/>
        </w:rPr>
        <w:t>тип</w:t>
      </w:r>
      <w:r>
        <w:rPr>
          <w:spacing w:val="80"/>
          <w:sz w:val="24"/>
        </w:rPr>
        <w:t xml:space="preserve"> </w:t>
      </w:r>
      <w:r>
        <w:rPr>
          <w:sz w:val="24"/>
        </w:rPr>
        <w:t>текста</w:t>
      </w:r>
      <w:r>
        <w:rPr>
          <w:spacing w:val="80"/>
          <w:sz w:val="24"/>
        </w:rPr>
        <w:t xml:space="preserve"> </w:t>
      </w:r>
      <w:r>
        <w:rPr>
          <w:sz w:val="24"/>
        </w:rPr>
        <w:t>(на</w:t>
      </w:r>
      <w:r>
        <w:rPr>
          <w:spacing w:val="80"/>
          <w:sz w:val="24"/>
        </w:rPr>
        <w:t xml:space="preserve"> </w:t>
      </w:r>
      <w:r>
        <w:rPr>
          <w:sz w:val="24"/>
        </w:rPr>
        <w:t>основе</w:t>
      </w:r>
      <w:r>
        <w:rPr>
          <w:spacing w:val="80"/>
          <w:sz w:val="24"/>
        </w:rPr>
        <w:t xml:space="preserve"> </w:t>
      </w:r>
      <w:r>
        <w:rPr>
          <w:sz w:val="24"/>
        </w:rPr>
        <w:t>предложенных</w:t>
      </w:r>
      <w:r>
        <w:rPr>
          <w:spacing w:val="80"/>
          <w:sz w:val="24"/>
        </w:rPr>
        <w:t xml:space="preserve"> </w:t>
      </w:r>
      <w:r>
        <w:rPr>
          <w:spacing w:val="-2"/>
          <w:sz w:val="24"/>
        </w:rPr>
        <w:t>критериев).</w:t>
      </w:r>
    </w:p>
    <w:p w:rsidR="00F7171D" w:rsidRDefault="00365287">
      <w:pPr>
        <w:ind w:left="768"/>
        <w:rPr>
          <w:sz w:val="24"/>
        </w:rPr>
      </w:pPr>
      <w:r>
        <w:rPr>
          <w:i/>
          <w:sz w:val="24"/>
        </w:rPr>
        <w:t>Работа</w:t>
      </w:r>
      <w:r>
        <w:rPr>
          <w:i/>
          <w:spacing w:val="-1"/>
          <w:sz w:val="24"/>
        </w:rPr>
        <w:t xml:space="preserve"> </w:t>
      </w:r>
      <w:r>
        <w:rPr>
          <w:i/>
          <w:sz w:val="24"/>
        </w:rPr>
        <w:t>с</w:t>
      </w:r>
      <w:r>
        <w:rPr>
          <w:i/>
          <w:spacing w:val="-2"/>
          <w:sz w:val="24"/>
        </w:rPr>
        <w:t xml:space="preserve"> информацией</w:t>
      </w:r>
      <w:r>
        <w:rPr>
          <w:spacing w:val="-2"/>
          <w:sz w:val="24"/>
        </w:rPr>
        <w:t>:</w:t>
      </w:r>
    </w:p>
    <w:p w:rsidR="00F7171D" w:rsidRDefault="00365287" w:rsidP="009F0FBA">
      <w:pPr>
        <w:pStyle w:val="a4"/>
        <w:numPr>
          <w:ilvl w:val="0"/>
          <w:numId w:val="77"/>
        </w:numPr>
        <w:tabs>
          <w:tab w:val="left" w:pos="1108"/>
        </w:tabs>
        <w:ind w:hanging="340"/>
        <w:rPr>
          <w:sz w:val="24"/>
        </w:rPr>
      </w:pPr>
      <w:r>
        <w:rPr>
          <w:sz w:val="24"/>
        </w:rPr>
        <w:t>выбирать</w:t>
      </w:r>
      <w:r>
        <w:rPr>
          <w:spacing w:val="-5"/>
          <w:sz w:val="24"/>
        </w:rPr>
        <w:t xml:space="preserve"> </w:t>
      </w:r>
      <w:r>
        <w:rPr>
          <w:sz w:val="24"/>
        </w:rPr>
        <w:t>источник</w:t>
      </w:r>
      <w:r>
        <w:rPr>
          <w:spacing w:val="-4"/>
          <w:sz w:val="24"/>
        </w:rPr>
        <w:t xml:space="preserve"> </w:t>
      </w:r>
      <w:r>
        <w:rPr>
          <w:sz w:val="24"/>
        </w:rPr>
        <w:t>получения</w:t>
      </w:r>
      <w:r>
        <w:rPr>
          <w:spacing w:val="-4"/>
          <w:sz w:val="24"/>
        </w:rPr>
        <w:t xml:space="preserve"> </w:t>
      </w:r>
      <w:r>
        <w:rPr>
          <w:sz w:val="24"/>
        </w:rPr>
        <w:t>информации</w:t>
      </w:r>
      <w:r>
        <w:rPr>
          <w:spacing w:val="-5"/>
          <w:sz w:val="24"/>
        </w:rPr>
        <w:t xml:space="preserve"> </w:t>
      </w:r>
      <w:r>
        <w:rPr>
          <w:sz w:val="24"/>
        </w:rPr>
        <w:t>при</w:t>
      </w:r>
      <w:r>
        <w:rPr>
          <w:spacing w:val="-4"/>
          <w:sz w:val="24"/>
        </w:rPr>
        <w:t xml:space="preserve"> </w:t>
      </w:r>
      <w:r>
        <w:rPr>
          <w:sz w:val="24"/>
        </w:rPr>
        <w:t>выполнении</w:t>
      </w:r>
      <w:r>
        <w:rPr>
          <w:spacing w:val="-3"/>
          <w:sz w:val="24"/>
        </w:rPr>
        <w:t xml:space="preserve"> </w:t>
      </w:r>
      <w:r>
        <w:rPr>
          <w:sz w:val="24"/>
        </w:rPr>
        <w:t>мини-</w:t>
      </w:r>
      <w:r>
        <w:rPr>
          <w:spacing w:val="-2"/>
          <w:sz w:val="24"/>
        </w:rPr>
        <w:t>исследования;</w:t>
      </w:r>
    </w:p>
    <w:p w:rsidR="00F7171D" w:rsidRDefault="00365287" w:rsidP="009F0FBA">
      <w:pPr>
        <w:pStyle w:val="a4"/>
        <w:numPr>
          <w:ilvl w:val="0"/>
          <w:numId w:val="77"/>
        </w:numPr>
        <w:tabs>
          <w:tab w:val="left" w:pos="1108"/>
        </w:tabs>
        <w:ind w:hanging="340"/>
        <w:rPr>
          <w:sz w:val="24"/>
        </w:rPr>
      </w:pPr>
      <w:r>
        <w:rPr>
          <w:sz w:val="24"/>
        </w:rPr>
        <w:t>анализировать</w:t>
      </w:r>
      <w:r>
        <w:rPr>
          <w:spacing w:val="-7"/>
          <w:sz w:val="24"/>
        </w:rPr>
        <w:t xml:space="preserve"> </w:t>
      </w:r>
      <w:r>
        <w:rPr>
          <w:sz w:val="24"/>
        </w:rPr>
        <w:t>текстовую,</w:t>
      </w:r>
      <w:r>
        <w:rPr>
          <w:spacing w:val="-3"/>
          <w:sz w:val="24"/>
        </w:rPr>
        <w:t xml:space="preserve"> </w:t>
      </w:r>
      <w:r>
        <w:rPr>
          <w:sz w:val="24"/>
        </w:rPr>
        <w:t>графическую,</w:t>
      </w:r>
      <w:r>
        <w:rPr>
          <w:spacing w:val="-3"/>
          <w:sz w:val="24"/>
        </w:rPr>
        <w:t xml:space="preserve"> </w:t>
      </w:r>
      <w:r>
        <w:rPr>
          <w:sz w:val="24"/>
        </w:rPr>
        <w:t>звуковую</w:t>
      </w:r>
      <w:r>
        <w:rPr>
          <w:spacing w:val="-1"/>
          <w:sz w:val="24"/>
        </w:rPr>
        <w:t xml:space="preserve"> </w:t>
      </w:r>
      <w:r>
        <w:rPr>
          <w:sz w:val="24"/>
        </w:rPr>
        <w:t>информацию</w:t>
      </w:r>
      <w:r>
        <w:rPr>
          <w:spacing w:val="-3"/>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2"/>
          <w:sz w:val="24"/>
        </w:rPr>
        <w:t xml:space="preserve"> </w:t>
      </w:r>
      <w:r>
        <w:rPr>
          <w:sz w:val="24"/>
        </w:rPr>
        <w:t>учебной</w:t>
      </w:r>
      <w:r>
        <w:rPr>
          <w:spacing w:val="-3"/>
          <w:sz w:val="24"/>
        </w:rPr>
        <w:t xml:space="preserve"> </w:t>
      </w:r>
      <w:r>
        <w:rPr>
          <w:spacing w:val="-2"/>
          <w:sz w:val="24"/>
        </w:rPr>
        <w:t>задачей;</w:t>
      </w:r>
    </w:p>
    <w:p w:rsidR="00F7171D" w:rsidRDefault="00365287" w:rsidP="009F0FBA">
      <w:pPr>
        <w:pStyle w:val="a4"/>
        <w:numPr>
          <w:ilvl w:val="0"/>
          <w:numId w:val="77"/>
        </w:numPr>
        <w:tabs>
          <w:tab w:val="left" w:pos="1108"/>
          <w:tab w:val="left" w:pos="2935"/>
          <w:tab w:val="left" w:pos="4134"/>
          <w:tab w:val="left" w:pos="5053"/>
          <w:tab w:val="left" w:pos="6139"/>
          <w:tab w:val="left" w:pos="6706"/>
          <w:tab w:val="left" w:pos="8421"/>
          <w:tab w:val="left" w:pos="9931"/>
          <w:tab w:val="left" w:pos="10485"/>
        </w:tabs>
        <w:ind w:right="282"/>
        <w:rPr>
          <w:sz w:val="24"/>
        </w:rPr>
      </w:pPr>
      <w:r>
        <w:rPr>
          <w:spacing w:val="-2"/>
          <w:sz w:val="24"/>
        </w:rPr>
        <w:t>самостоятельно</w:t>
      </w:r>
      <w:r>
        <w:rPr>
          <w:sz w:val="24"/>
        </w:rPr>
        <w:tab/>
      </w:r>
      <w:r>
        <w:rPr>
          <w:spacing w:val="-2"/>
          <w:sz w:val="24"/>
        </w:rPr>
        <w:t>создавать</w:t>
      </w:r>
      <w:r>
        <w:rPr>
          <w:sz w:val="24"/>
        </w:rPr>
        <w:tab/>
      </w:r>
      <w:r>
        <w:rPr>
          <w:spacing w:val="-2"/>
          <w:sz w:val="24"/>
        </w:rPr>
        <w:t>схемы,</w:t>
      </w:r>
      <w:r>
        <w:rPr>
          <w:sz w:val="24"/>
        </w:rPr>
        <w:tab/>
      </w:r>
      <w:r>
        <w:rPr>
          <w:spacing w:val="-2"/>
          <w:sz w:val="24"/>
        </w:rPr>
        <w:t>таблицы</w:t>
      </w:r>
      <w:r>
        <w:rPr>
          <w:sz w:val="24"/>
        </w:rPr>
        <w:tab/>
      </w:r>
      <w:r>
        <w:rPr>
          <w:spacing w:val="-4"/>
          <w:sz w:val="24"/>
        </w:rPr>
        <w:t>для</w:t>
      </w:r>
      <w:r>
        <w:rPr>
          <w:sz w:val="24"/>
        </w:rPr>
        <w:tab/>
      </w:r>
      <w:r>
        <w:rPr>
          <w:spacing w:val="-2"/>
          <w:sz w:val="24"/>
        </w:rPr>
        <w:t>представления</w:t>
      </w:r>
      <w:r>
        <w:rPr>
          <w:sz w:val="24"/>
        </w:rPr>
        <w:tab/>
      </w:r>
      <w:r>
        <w:rPr>
          <w:spacing w:val="-2"/>
          <w:sz w:val="24"/>
        </w:rPr>
        <w:t>информации</w:t>
      </w:r>
      <w:r>
        <w:rPr>
          <w:sz w:val="24"/>
        </w:rPr>
        <w:tab/>
      </w:r>
      <w:r>
        <w:rPr>
          <w:spacing w:val="-4"/>
          <w:sz w:val="24"/>
        </w:rPr>
        <w:t>как</w:t>
      </w:r>
      <w:r>
        <w:rPr>
          <w:sz w:val="24"/>
        </w:rPr>
        <w:tab/>
      </w:r>
      <w:r>
        <w:rPr>
          <w:spacing w:val="-2"/>
          <w:sz w:val="24"/>
        </w:rPr>
        <w:t xml:space="preserve">результата </w:t>
      </w:r>
      <w:r>
        <w:rPr>
          <w:sz w:val="24"/>
        </w:rPr>
        <w:t>наблюдения за языковыми единицами.</w:t>
      </w:r>
    </w:p>
    <w:p w:rsidR="00F7171D" w:rsidRDefault="00F7171D">
      <w:pPr>
        <w:pStyle w:val="a3"/>
        <w:spacing w:before="2"/>
        <w:ind w:left="0"/>
      </w:pPr>
    </w:p>
    <w:p w:rsidR="00F7171D" w:rsidRDefault="00365287">
      <w:pPr>
        <w:pStyle w:val="3"/>
        <w:spacing w:before="1" w:line="274" w:lineRule="exact"/>
        <w:ind w:left="768"/>
      </w:pPr>
      <w:bookmarkStart w:id="67" w:name="_Toc106264269"/>
      <w:r>
        <w:t>Коммуникативные</w:t>
      </w:r>
      <w:r>
        <w:rPr>
          <w:spacing w:val="-5"/>
        </w:rPr>
        <w:t xml:space="preserve"> </w:t>
      </w:r>
      <w:r>
        <w:t>универсальные</w:t>
      </w:r>
      <w:r>
        <w:rPr>
          <w:spacing w:val="-5"/>
        </w:rPr>
        <w:t xml:space="preserve"> </w:t>
      </w:r>
      <w:r>
        <w:t>учебные</w:t>
      </w:r>
      <w:r>
        <w:rPr>
          <w:spacing w:val="-2"/>
        </w:rPr>
        <w:t xml:space="preserve"> действия:</w:t>
      </w:r>
      <w:bookmarkEnd w:id="67"/>
    </w:p>
    <w:p w:rsidR="00F7171D" w:rsidRDefault="00365287">
      <w:pPr>
        <w:spacing w:line="274" w:lineRule="exact"/>
        <w:ind w:left="768"/>
        <w:rPr>
          <w:sz w:val="24"/>
        </w:rPr>
      </w:pPr>
      <w:r>
        <w:rPr>
          <w:i/>
          <w:spacing w:val="-2"/>
          <w:sz w:val="24"/>
        </w:rPr>
        <w:t>Общение</w:t>
      </w:r>
      <w:r>
        <w:rPr>
          <w:spacing w:val="-2"/>
          <w:sz w:val="24"/>
        </w:rPr>
        <w:t>:</w:t>
      </w:r>
    </w:p>
    <w:p w:rsidR="00F7171D" w:rsidRDefault="00365287" w:rsidP="009F0FBA">
      <w:pPr>
        <w:pStyle w:val="a4"/>
        <w:numPr>
          <w:ilvl w:val="0"/>
          <w:numId w:val="77"/>
        </w:numPr>
        <w:tabs>
          <w:tab w:val="left" w:pos="1108"/>
        </w:tabs>
        <w:ind w:hanging="340"/>
        <w:rPr>
          <w:sz w:val="24"/>
        </w:rPr>
      </w:pPr>
      <w:r>
        <w:rPr>
          <w:sz w:val="24"/>
        </w:rPr>
        <w:t>строить</w:t>
      </w:r>
      <w:r>
        <w:rPr>
          <w:spacing w:val="-4"/>
          <w:sz w:val="24"/>
        </w:rPr>
        <w:t xml:space="preserve"> </w:t>
      </w:r>
      <w:r>
        <w:rPr>
          <w:sz w:val="24"/>
        </w:rPr>
        <w:t>речевое</w:t>
      </w:r>
      <w:r>
        <w:rPr>
          <w:spacing w:val="-3"/>
          <w:sz w:val="24"/>
        </w:rPr>
        <w:t xml:space="preserve"> </w:t>
      </w:r>
      <w:r>
        <w:rPr>
          <w:sz w:val="24"/>
        </w:rPr>
        <w:t>высказывание</w:t>
      </w:r>
      <w:r>
        <w:rPr>
          <w:spacing w:val="-2"/>
          <w:sz w:val="24"/>
        </w:rPr>
        <w:t xml:space="preserve"> </w:t>
      </w:r>
      <w:r>
        <w:rPr>
          <w:sz w:val="24"/>
        </w:rPr>
        <w:t>в</w:t>
      </w:r>
      <w:r>
        <w:rPr>
          <w:spacing w:val="-2"/>
          <w:sz w:val="24"/>
        </w:rPr>
        <w:t xml:space="preserve"> </w:t>
      </w:r>
      <w:r>
        <w:rPr>
          <w:sz w:val="24"/>
        </w:rPr>
        <w:t>соответствии</w:t>
      </w:r>
      <w:r>
        <w:rPr>
          <w:spacing w:val="-3"/>
          <w:sz w:val="24"/>
        </w:rPr>
        <w:t xml:space="preserve"> </w:t>
      </w:r>
      <w:r>
        <w:rPr>
          <w:sz w:val="24"/>
        </w:rPr>
        <w:t>с</w:t>
      </w:r>
      <w:r>
        <w:rPr>
          <w:spacing w:val="-2"/>
          <w:sz w:val="24"/>
        </w:rPr>
        <w:t xml:space="preserve"> </w:t>
      </w:r>
      <w:r>
        <w:rPr>
          <w:sz w:val="24"/>
        </w:rPr>
        <w:t>поставленной</w:t>
      </w:r>
      <w:r>
        <w:rPr>
          <w:spacing w:val="-2"/>
          <w:sz w:val="24"/>
        </w:rPr>
        <w:t xml:space="preserve"> задачей;</w:t>
      </w:r>
    </w:p>
    <w:p w:rsidR="00F7171D" w:rsidRDefault="00365287" w:rsidP="009F0FBA">
      <w:pPr>
        <w:pStyle w:val="a4"/>
        <w:numPr>
          <w:ilvl w:val="0"/>
          <w:numId w:val="77"/>
        </w:numPr>
        <w:tabs>
          <w:tab w:val="left" w:pos="1108"/>
        </w:tabs>
        <w:ind w:hanging="340"/>
        <w:rPr>
          <w:sz w:val="24"/>
        </w:rPr>
      </w:pPr>
      <w:r>
        <w:rPr>
          <w:sz w:val="24"/>
        </w:rPr>
        <w:t>создавать</w:t>
      </w:r>
      <w:r>
        <w:rPr>
          <w:spacing w:val="-3"/>
          <w:sz w:val="24"/>
        </w:rPr>
        <w:t xml:space="preserve"> </w:t>
      </w:r>
      <w:r>
        <w:rPr>
          <w:sz w:val="24"/>
        </w:rPr>
        <w:t>устные</w:t>
      </w:r>
      <w:r>
        <w:rPr>
          <w:spacing w:val="-5"/>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3"/>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pacing w:val="-2"/>
          <w:sz w:val="24"/>
        </w:rPr>
        <w:t>повествование);</w:t>
      </w:r>
    </w:p>
    <w:p w:rsidR="00F7171D" w:rsidRDefault="00F7171D">
      <w:pPr>
        <w:rPr>
          <w:sz w:val="24"/>
        </w:rPr>
        <w:sectPr w:rsidR="00F7171D">
          <w:pgSz w:w="11900" w:h="16850"/>
          <w:pgMar w:top="460" w:right="0" w:bottom="280" w:left="40" w:header="720" w:footer="720" w:gutter="0"/>
          <w:cols w:space="720"/>
        </w:sectPr>
      </w:pPr>
    </w:p>
    <w:p w:rsidR="00F7171D" w:rsidRDefault="00365287" w:rsidP="009F0FBA">
      <w:pPr>
        <w:pStyle w:val="a4"/>
        <w:numPr>
          <w:ilvl w:val="0"/>
          <w:numId w:val="77"/>
        </w:numPr>
        <w:tabs>
          <w:tab w:val="left" w:pos="1108"/>
        </w:tabs>
        <w:spacing w:before="71"/>
        <w:ind w:right="281"/>
        <w:rPr>
          <w:sz w:val="24"/>
        </w:rPr>
      </w:pPr>
      <w:r>
        <w:rPr>
          <w:sz w:val="24"/>
        </w:rPr>
        <w:lastRenderedPageBreak/>
        <w:t>готовить</w:t>
      </w:r>
      <w:r>
        <w:rPr>
          <w:spacing w:val="40"/>
          <w:sz w:val="24"/>
        </w:rPr>
        <w:t xml:space="preserve"> </w:t>
      </w:r>
      <w:r>
        <w:rPr>
          <w:sz w:val="24"/>
        </w:rPr>
        <w:t>небольшие</w:t>
      </w:r>
      <w:r>
        <w:rPr>
          <w:spacing w:val="40"/>
          <w:sz w:val="24"/>
        </w:rPr>
        <w:t xml:space="preserve"> </w:t>
      </w:r>
      <w:r>
        <w:rPr>
          <w:sz w:val="24"/>
        </w:rPr>
        <w:t>выступления</w:t>
      </w:r>
      <w:r>
        <w:rPr>
          <w:spacing w:val="40"/>
          <w:sz w:val="24"/>
        </w:rPr>
        <w:t xml:space="preserve"> </w:t>
      </w:r>
      <w:r>
        <w:rPr>
          <w:sz w:val="24"/>
        </w:rPr>
        <w:t>о</w:t>
      </w:r>
      <w:r>
        <w:rPr>
          <w:spacing w:val="40"/>
          <w:sz w:val="24"/>
        </w:rPr>
        <w:t xml:space="preserve"> </w:t>
      </w:r>
      <w:r>
        <w:rPr>
          <w:sz w:val="24"/>
        </w:rPr>
        <w:t>результатах</w:t>
      </w:r>
      <w:r>
        <w:rPr>
          <w:spacing w:val="40"/>
          <w:sz w:val="24"/>
        </w:rPr>
        <w:t xml:space="preserve"> </w:t>
      </w:r>
      <w:r>
        <w:rPr>
          <w:sz w:val="24"/>
        </w:rPr>
        <w:t>групповой</w:t>
      </w:r>
      <w:r>
        <w:rPr>
          <w:spacing w:val="40"/>
          <w:sz w:val="24"/>
        </w:rPr>
        <w:t xml:space="preserve"> </w:t>
      </w:r>
      <w:r>
        <w:rPr>
          <w:sz w:val="24"/>
        </w:rPr>
        <w:t>работы,</w:t>
      </w:r>
      <w:r>
        <w:rPr>
          <w:spacing w:val="40"/>
          <w:sz w:val="24"/>
        </w:rPr>
        <w:t xml:space="preserve"> </w:t>
      </w:r>
      <w:r>
        <w:rPr>
          <w:sz w:val="24"/>
        </w:rPr>
        <w:t>наблюдения,</w:t>
      </w:r>
      <w:r>
        <w:rPr>
          <w:spacing w:val="40"/>
          <w:sz w:val="24"/>
        </w:rPr>
        <w:t xml:space="preserve"> </w:t>
      </w:r>
      <w:r>
        <w:rPr>
          <w:sz w:val="24"/>
        </w:rPr>
        <w:t>выполненного</w:t>
      </w:r>
      <w:r>
        <w:rPr>
          <w:spacing w:val="80"/>
          <w:sz w:val="24"/>
        </w:rPr>
        <w:t xml:space="preserve"> </w:t>
      </w:r>
      <w:r>
        <w:rPr>
          <w:sz w:val="24"/>
        </w:rPr>
        <w:t>мини-исследования, проектного задания;</w:t>
      </w:r>
    </w:p>
    <w:p w:rsidR="00F7171D" w:rsidRDefault="00365287" w:rsidP="009F0FBA">
      <w:pPr>
        <w:pStyle w:val="a4"/>
        <w:numPr>
          <w:ilvl w:val="0"/>
          <w:numId w:val="77"/>
        </w:numPr>
        <w:tabs>
          <w:tab w:val="left" w:pos="1108"/>
        </w:tabs>
        <w:ind w:right="281"/>
        <w:rPr>
          <w:sz w:val="24"/>
        </w:rPr>
      </w:pPr>
      <w:r>
        <w:rPr>
          <w:sz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7171D" w:rsidRDefault="00F7171D">
      <w:pPr>
        <w:pStyle w:val="a3"/>
        <w:spacing w:before="5"/>
        <w:ind w:left="0"/>
      </w:pPr>
    </w:p>
    <w:p w:rsidR="00F7171D" w:rsidRDefault="00365287">
      <w:pPr>
        <w:pStyle w:val="3"/>
        <w:spacing w:line="274" w:lineRule="exact"/>
        <w:ind w:left="768"/>
      </w:pPr>
      <w:bookmarkStart w:id="68" w:name="_Toc106264270"/>
      <w:r>
        <w:t>Регулятивные</w:t>
      </w:r>
      <w:r>
        <w:rPr>
          <w:spacing w:val="-5"/>
        </w:rPr>
        <w:t xml:space="preserve"> </w:t>
      </w:r>
      <w:r>
        <w:t>универсальные</w:t>
      </w:r>
      <w:r>
        <w:rPr>
          <w:spacing w:val="-5"/>
        </w:rPr>
        <w:t xml:space="preserve"> </w:t>
      </w:r>
      <w:r>
        <w:t>учебные</w:t>
      </w:r>
      <w:r>
        <w:rPr>
          <w:spacing w:val="-4"/>
        </w:rPr>
        <w:t xml:space="preserve"> </w:t>
      </w:r>
      <w:r>
        <w:rPr>
          <w:spacing w:val="-2"/>
        </w:rPr>
        <w:t>действия:</w:t>
      </w:r>
      <w:bookmarkEnd w:id="68"/>
    </w:p>
    <w:p w:rsidR="00F7171D" w:rsidRDefault="00365287">
      <w:pPr>
        <w:spacing w:line="274" w:lineRule="exact"/>
        <w:ind w:left="768"/>
        <w:rPr>
          <w:sz w:val="24"/>
        </w:rPr>
      </w:pPr>
      <w:r>
        <w:rPr>
          <w:i/>
          <w:spacing w:val="-2"/>
          <w:sz w:val="24"/>
        </w:rPr>
        <w:t>Самоорганизация</w:t>
      </w:r>
      <w:r>
        <w:rPr>
          <w:spacing w:val="-2"/>
          <w:sz w:val="24"/>
        </w:rPr>
        <w:t>:</w:t>
      </w:r>
    </w:p>
    <w:p w:rsidR="00F7171D" w:rsidRDefault="00365287" w:rsidP="009F0FBA">
      <w:pPr>
        <w:pStyle w:val="a4"/>
        <w:numPr>
          <w:ilvl w:val="0"/>
          <w:numId w:val="77"/>
        </w:numPr>
        <w:tabs>
          <w:tab w:val="left" w:pos="1108"/>
        </w:tabs>
        <w:ind w:right="276"/>
        <w:rPr>
          <w:sz w:val="24"/>
        </w:rPr>
      </w:pPr>
      <w:r>
        <w:rPr>
          <w:sz w:val="24"/>
        </w:rPr>
        <w:t>планировать</w:t>
      </w:r>
      <w:r>
        <w:rPr>
          <w:spacing w:val="80"/>
          <w:sz w:val="24"/>
        </w:rPr>
        <w:t xml:space="preserve"> </w:t>
      </w:r>
      <w:r>
        <w:rPr>
          <w:sz w:val="24"/>
        </w:rPr>
        <w:t>действия</w:t>
      </w:r>
      <w:r>
        <w:rPr>
          <w:spacing w:val="80"/>
          <w:sz w:val="24"/>
        </w:rPr>
        <w:t xml:space="preserve"> </w:t>
      </w:r>
      <w:r>
        <w:rPr>
          <w:sz w:val="24"/>
        </w:rPr>
        <w:t>по</w:t>
      </w:r>
      <w:r>
        <w:rPr>
          <w:spacing w:val="80"/>
          <w:sz w:val="24"/>
        </w:rPr>
        <w:t xml:space="preserve"> </w:t>
      </w:r>
      <w:r>
        <w:rPr>
          <w:sz w:val="24"/>
        </w:rPr>
        <w:t>решению</w:t>
      </w:r>
      <w:r>
        <w:rPr>
          <w:spacing w:val="80"/>
          <w:sz w:val="24"/>
        </w:rPr>
        <w:t xml:space="preserve"> </w:t>
      </w:r>
      <w:r>
        <w:rPr>
          <w:sz w:val="24"/>
        </w:rPr>
        <w:t>орфографической</w:t>
      </w:r>
      <w:r>
        <w:rPr>
          <w:spacing w:val="80"/>
          <w:sz w:val="24"/>
        </w:rPr>
        <w:t xml:space="preserve"> </w:t>
      </w:r>
      <w:r>
        <w:rPr>
          <w:sz w:val="24"/>
        </w:rPr>
        <w:t>задачи;</w:t>
      </w:r>
      <w:r>
        <w:rPr>
          <w:spacing w:val="80"/>
          <w:sz w:val="24"/>
        </w:rPr>
        <w:t xml:space="preserve"> </w:t>
      </w:r>
      <w:r>
        <w:rPr>
          <w:sz w:val="24"/>
        </w:rPr>
        <w:t>выстраивать</w:t>
      </w:r>
      <w:r>
        <w:rPr>
          <w:spacing w:val="80"/>
          <w:sz w:val="24"/>
        </w:rPr>
        <w:t xml:space="preserve"> </w:t>
      </w:r>
      <w:r>
        <w:rPr>
          <w:sz w:val="24"/>
        </w:rPr>
        <w:t>последовательность выбранных действий.</w:t>
      </w:r>
    </w:p>
    <w:p w:rsidR="00F7171D" w:rsidRDefault="00365287">
      <w:pPr>
        <w:ind w:left="768"/>
        <w:rPr>
          <w:sz w:val="24"/>
        </w:rPr>
      </w:pPr>
      <w:r>
        <w:rPr>
          <w:i/>
          <w:spacing w:val="-2"/>
          <w:sz w:val="24"/>
        </w:rPr>
        <w:t>Самоконтроль</w:t>
      </w:r>
      <w:r>
        <w:rPr>
          <w:spacing w:val="-2"/>
          <w:sz w:val="24"/>
        </w:rPr>
        <w:t>:</w:t>
      </w:r>
    </w:p>
    <w:p w:rsidR="00F7171D" w:rsidRDefault="00365287" w:rsidP="009F0FBA">
      <w:pPr>
        <w:pStyle w:val="a4"/>
        <w:numPr>
          <w:ilvl w:val="0"/>
          <w:numId w:val="77"/>
        </w:numPr>
        <w:tabs>
          <w:tab w:val="left" w:pos="1108"/>
        </w:tabs>
        <w:ind w:hanging="340"/>
        <w:rPr>
          <w:sz w:val="24"/>
        </w:rPr>
      </w:pPr>
      <w:r>
        <w:rPr>
          <w:sz w:val="24"/>
        </w:rPr>
        <w:t>устанавливать</w:t>
      </w:r>
      <w:r>
        <w:rPr>
          <w:spacing w:val="-6"/>
          <w:sz w:val="24"/>
        </w:rPr>
        <w:t xml:space="preserve"> </w:t>
      </w:r>
      <w:r>
        <w:rPr>
          <w:sz w:val="24"/>
        </w:rPr>
        <w:t>причины</w:t>
      </w:r>
      <w:r>
        <w:rPr>
          <w:spacing w:val="-3"/>
          <w:sz w:val="24"/>
        </w:rPr>
        <w:t xml:space="preserve"> </w:t>
      </w:r>
      <w:r>
        <w:rPr>
          <w:sz w:val="24"/>
        </w:rPr>
        <w:t>успеха/неудач</w:t>
      </w:r>
      <w:r>
        <w:rPr>
          <w:spacing w:val="-5"/>
          <w:sz w:val="24"/>
        </w:rPr>
        <w:t xml:space="preserve"> </w:t>
      </w:r>
      <w:r>
        <w:rPr>
          <w:sz w:val="24"/>
        </w:rPr>
        <w:t>при</w:t>
      </w:r>
      <w:r>
        <w:rPr>
          <w:spacing w:val="-4"/>
          <w:sz w:val="24"/>
        </w:rPr>
        <w:t xml:space="preserve"> </w:t>
      </w:r>
      <w:r>
        <w:rPr>
          <w:sz w:val="24"/>
        </w:rPr>
        <w:t>выполнении</w:t>
      </w:r>
      <w:r>
        <w:rPr>
          <w:spacing w:val="-4"/>
          <w:sz w:val="24"/>
        </w:rPr>
        <w:t xml:space="preserve"> </w:t>
      </w:r>
      <w:r>
        <w:rPr>
          <w:sz w:val="24"/>
        </w:rPr>
        <w:t>заданий</w:t>
      </w:r>
      <w:r>
        <w:rPr>
          <w:spacing w:val="-4"/>
          <w:sz w:val="24"/>
        </w:rPr>
        <w:t xml:space="preserve"> </w:t>
      </w:r>
      <w:r>
        <w:rPr>
          <w:sz w:val="24"/>
        </w:rPr>
        <w:t>по</w:t>
      </w:r>
      <w:r>
        <w:rPr>
          <w:spacing w:val="-4"/>
          <w:sz w:val="24"/>
        </w:rPr>
        <w:t xml:space="preserve"> </w:t>
      </w:r>
      <w:r>
        <w:rPr>
          <w:sz w:val="24"/>
        </w:rPr>
        <w:t>русскому</w:t>
      </w:r>
      <w:r>
        <w:rPr>
          <w:spacing w:val="-8"/>
          <w:sz w:val="24"/>
        </w:rPr>
        <w:t xml:space="preserve"> </w:t>
      </w:r>
      <w:r>
        <w:rPr>
          <w:spacing w:val="-2"/>
          <w:sz w:val="24"/>
        </w:rPr>
        <w:t>языку;</w:t>
      </w:r>
    </w:p>
    <w:p w:rsidR="00F7171D" w:rsidRDefault="00365287" w:rsidP="009F0FBA">
      <w:pPr>
        <w:pStyle w:val="a4"/>
        <w:numPr>
          <w:ilvl w:val="0"/>
          <w:numId w:val="77"/>
        </w:numPr>
        <w:tabs>
          <w:tab w:val="left" w:pos="1108"/>
        </w:tabs>
        <w:ind w:right="281"/>
        <w:jc w:val="both"/>
        <w:rPr>
          <w:sz w:val="24"/>
        </w:rPr>
      </w:pPr>
      <w:r>
        <w:rPr>
          <w:sz w:val="24"/>
        </w:rPr>
        <w:t>корректировать с помощью учителя свои учебные действия для преодоления ошибок при выделении в</w:t>
      </w:r>
      <w:r>
        <w:rPr>
          <w:spacing w:val="-2"/>
          <w:sz w:val="24"/>
        </w:rPr>
        <w:t xml:space="preserve"> </w:t>
      </w:r>
      <w:r>
        <w:rPr>
          <w:sz w:val="24"/>
        </w:rPr>
        <w:t>слове</w:t>
      </w:r>
      <w:r>
        <w:rPr>
          <w:spacing w:val="-3"/>
          <w:sz w:val="24"/>
        </w:rPr>
        <w:t xml:space="preserve"> </w:t>
      </w:r>
      <w:r>
        <w:rPr>
          <w:sz w:val="24"/>
        </w:rPr>
        <w:t>корня</w:t>
      </w:r>
      <w:r>
        <w:rPr>
          <w:spacing w:val="-1"/>
          <w:sz w:val="24"/>
        </w:rPr>
        <w:t xml:space="preserve"> </w:t>
      </w:r>
      <w:r>
        <w:rPr>
          <w:sz w:val="24"/>
        </w:rPr>
        <w:t>и окончания,</w:t>
      </w:r>
      <w:r>
        <w:rPr>
          <w:spacing w:val="-1"/>
          <w:sz w:val="24"/>
        </w:rPr>
        <w:t xml:space="preserve"> </w:t>
      </w:r>
      <w:r>
        <w:rPr>
          <w:sz w:val="24"/>
        </w:rPr>
        <w:t>при определении части речи,</w:t>
      </w:r>
      <w:r>
        <w:rPr>
          <w:spacing w:val="-1"/>
          <w:sz w:val="24"/>
        </w:rPr>
        <w:t xml:space="preserve"> </w:t>
      </w:r>
      <w:r>
        <w:rPr>
          <w:sz w:val="24"/>
        </w:rPr>
        <w:t>члена</w:t>
      </w:r>
      <w:r>
        <w:rPr>
          <w:spacing w:val="-2"/>
          <w:sz w:val="24"/>
        </w:rPr>
        <w:t xml:space="preserve"> </w:t>
      </w:r>
      <w:r>
        <w:rPr>
          <w:sz w:val="24"/>
        </w:rPr>
        <w:t>предложения</w:t>
      </w:r>
      <w:r>
        <w:rPr>
          <w:spacing w:val="-1"/>
          <w:sz w:val="24"/>
        </w:rPr>
        <w:t xml:space="preserve"> </w:t>
      </w:r>
      <w:r>
        <w:rPr>
          <w:sz w:val="24"/>
        </w:rPr>
        <w:t>при списывании текстов и записи под диктовку.</w:t>
      </w:r>
    </w:p>
    <w:p w:rsidR="00F7171D" w:rsidRDefault="00365287">
      <w:pPr>
        <w:pStyle w:val="3"/>
        <w:spacing w:before="5" w:line="274" w:lineRule="exact"/>
        <w:ind w:left="768"/>
        <w:jc w:val="both"/>
      </w:pPr>
      <w:bookmarkStart w:id="69" w:name="_Toc106264271"/>
      <w:r>
        <w:t>Совместная</w:t>
      </w:r>
      <w:r>
        <w:rPr>
          <w:spacing w:val="-5"/>
        </w:rPr>
        <w:t xml:space="preserve"> </w:t>
      </w:r>
      <w:r>
        <w:rPr>
          <w:spacing w:val="-2"/>
        </w:rPr>
        <w:t>деятельность:</w:t>
      </w:r>
      <w:bookmarkEnd w:id="69"/>
    </w:p>
    <w:p w:rsidR="00F7171D" w:rsidRDefault="00365287" w:rsidP="009F0FBA">
      <w:pPr>
        <w:pStyle w:val="a4"/>
        <w:numPr>
          <w:ilvl w:val="0"/>
          <w:numId w:val="77"/>
        </w:numPr>
        <w:tabs>
          <w:tab w:val="left" w:pos="1108"/>
        </w:tabs>
        <w:ind w:right="275"/>
        <w:jc w:val="both"/>
        <w:rPr>
          <w:sz w:val="24"/>
        </w:rPr>
      </w:pPr>
      <w:r>
        <w:rPr>
          <w:sz w:val="24"/>
        </w:rPr>
        <w:t>формулировать краткосрочные и долгосрочн</w:t>
      </w:r>
      <w:r w:rsidR="005F6902">
        <w:rPr>
          <w:sz w:val="24"/>
        </w:rPr>
        <w:t>ые цели (индивидуальные с учё</w:t>
      </w:r>
      <w:r>
        <w:rPr>
          <w:sz w:val="24"/>
        </w:rPr>
        <w:t>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F7171D" w:rsidRDefault="00365287" w:rsidP="009F0FBA">
      <w:pPr>
        <w:pStyle w:val="a4"/>
        <w:numPr>
          <w:ilvl w:val="0"/>
          <w:numId w:val="77"/>
        </w:numPr>
        <w:tabs>
          <w:tab w:val="left" w:pos="1108"/>
        </w:tabs>
        <w:ind w:hanging="340"/>
        <w:jc w:val="both"/>
        <w:rPr>
          <w:sz w:val="24"/>
        </w:rPr>
      </w:pPr>
      <w:r>
        <w:rPr>
          <w:sz w:val="24"/>
        </w:rPr>
        <w:t>выполнять</w:t>
      </w:r>
      <w:r>
        <w:rPr>
          <w:spacing w:val="-3"/>
          <w:sz w:val="24"/>
        </w:rPr>
        <w:t xml:space="preserve"> </w:t>
      </w:r>
      <w:r>
        <w:rPr>
          <w:sz w:val="24"/>
        </w:rPr>
        <w:t>совместные</w:t>
      </w:r>
      <w:r>
        <w:rPr>
          <w:spacing w:val="-4"/>
          <w:sz w:val="24"/>
        </w:rPr>
        <w:t xml:space="preserve"> </w:t>
      </w:r>
      <w:r>
        <w:rPr>
          <w:sz w:val="24"/>
        </w:rPr>
        <w:t>(в</w:t>
      </w:r>
      <w:r>
        <w:rPr>
          <w:spacing w:val="-4"/>
          <w:sz w:val="24"/>
        </w:rPr>
        <w:t xml:space="preserve"> </w:t>
      </w:r>
      <w:r>
        <w:rPr>
          <w:sz w:val="24"/>
        </w:rPr>
        <w:t>группах)</w:t>
      </w:r>
      <w:r>
        <w:rPr>
          <w:spacing w:val="-2"/>
          <w:sz w:val="24"/>
        </w:rPr>
        <w:t xml:space="preserve"> </w:t>
      </w:r>
      <w:r>
        <w:rPr>
          <w:sz w:val="24"/>
        </w:rPr>
        <w:t>проектные</w:t>
      </w:r>
      <w:r>
        <w:rPr>
          <w:spacing w:val="-4"/>
          <w:sz w:val="24"/>
        </w:rPr>
        <w:t xml:space="preserve"> </w:t>
      </w:r>
      <w:r>
        <w:rPr>
          <w:sz w:val="24"/>
        </w:rPr>
        <w:t>задания</w:t>
      </w:r>
      <w:r>
        <w:rPr>
          <w:spacing w:val="-2"/>
          <w:sz w:val="24"/>
        </w:rPr>
        <w:t xml:space="preserve"> </w:t>
      </w:r>
      <w:r>
        <w:rPr>
          <w:sz w:val="24"/>
        </w:rPr>
        <w:t>с</w:t>
      </w:r>
      <w:r>
        <w:rPr>
          <w:spacing w:val="1"/>
          <w:sz w:val="24"/>
        </w:rPr>
        <w:t xml:space="preserve"> </w:t>
      </w:r>
      <w:r>
        <w:rPr>
          <w:sz w:val="24"/>
        </w:rPr>
        <w:t>опорой</w:t>
      </w:r>
      <w:r>
        <w:rPr>
          <w:spacing w:val="-4"/>
          <w:sz w:val="24"/>
        </w:rPr>
        <w:t xml:space="preserve"> </w:t>
      </w:r>
      <w:r>
        <w:rPr>
          <w:sz w:val="24"/>
        </w:rPr>
        <w:t>на</w:t>
      </w:r>
      <w:r>
        <w:rPr>
          <w:spacing w:val="-3"/>
          <w:sz w:val="24"/>
        </w:rPr>
        <w:t xml:space="preserve"> </w:t>
      </w:r>
      <w:r>
        <w:rPr>
          <w:sz w:val="24"/>
        </w:rPr>
        <w:t>предложенные</w:t>
      </w:r>
      <w:r>
        <w:rPr>
          <w:spacing w:val="-3"/>
          <w:sz w:val="24"/>
        </w:rPr>
        <w:t xml:space="preserve"> </w:t>
      </w:r>
      <w:r>
        <w:rPr>
          <w:spacing w:val="-2"/>
          <w:sz w:val="24"/>
        </w:rPr>
        <w:t>образцы;</w:t>
      </w:r>
    </w:p>
    <w:p w:rsidR="00F7171D" w:rsidRDefault="00365287" w:rsidP="009F0FBA">
      <w:pPr>
        <w:pStyle w:val="a4"/>
        <w:numPr>
          <w:ilvl w:val="0"/>
          <w:numId w:val="77"/>
        </w:numPr>
        <w:tabs>
          <w:tab w:val="left" w:pos="1108"/>
        </w:tabs>
        <w:ind w:right="276"/>
        <w:jc w:val="both"/>
        <w:rPr>
          <w:sz w:val="24"/>
        </w:rPr>
      </w:pPr>
      <w:r>
        <w:rPr>
          <w:sz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F7171D" w:rsidRDefault="00365287" w:rsidP="009F0FBA">
      <w:pPr>
        <w:pStyle w:val="a4"/>
        <w:numPr>
          <w:ilvl w:val="0"/>
          <w:numId w:val="77"/>
        </w:numPr>
        <w:tabs>
          <w:tab w:val="left" w:pos="1108"/>
        </w:tabs>
        <w:ind w:right="281"/>
        <w:jc w:val="both"/>
        <w:rPr>
          <w:sz w:val="24"/>
        </w:rPr>
      </w:pPr>
      <w:r>
        <w:rPr>
          <w:sz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F7171D" w:rsidRDefault="00F7171D">
      <w:pPr>
        <w:pStyle w:val="a3"/>
        <w:ind w:left="0"/>
        <w:rPr>
          <w:sz w:val="26"/>
        </w:rPr>
      </w:pPr>
    </w:p>
    <w:p w:rsidR="00F7171D" w:rsidRDefault="00365287">
      <w:pPr>
        <w:pStyle w:val="2"/>
        <w:spacing w:before="220"/>
      </w:pPr>
      <w:bookmarkStart w:id="70" w:name="_Toc106264272"/>
      <w:r>
        <w:t xml:space="preserve">4 </w:t>
      </w:r>
      <w:r>
        <w:rPr>
          <w:spacing w:val="-2"/>
        </w:rPr>
        <w:t>КЛАСС</w:t>
      </w:r>
      <w:bookmarkEnd w:id="70"/>
    </w:p>
    <w:p w:rsidR="00F7171D" w:rsidRDefault="00365287">
      <w:pPr>
        <w:pStyle w:val="3"/>
        <w:spacing w:before="120" w:line="274" w:lineRule="exact"/>
      </w:pPr>
      <w:bookmarkStart w:id="71" w:name="_Toc106264273"/>
      <w:r>
        <w:t>Сведения</w:t>
      </w:r>
      <w:r>
        <w:rPr>
          <w:spacing w:val="-4"/>
        </w:rPr>
        <w:t xml:space="preserve"> </w:t>
      </w:r>
      <w:r>
        <w:t>о</w:t>
      </w:r>
      <w:r>
        <w:rPr>
          <w:spacing w:val="-3"/>
        </w:rPr>
        <w:t xml:space="preserve"> </w:t>
      </w:r>
      <w:r>
        <w:t>русском</w:t>
      </w:r>
      <w:r>
        <w:rPr>
          <w:spacing w:val="-3"/>
        </w:rPr>
        <w:t xml:space="preserve"> </w:t>
      </w:r>
      <w:r>
        <w:rPr>
          <w:spacing w:val="-2"/>
        </w:rPr>
        <w:t>языке</w:t>
      </w:r>
      <w:bookmarkEnd w:id="71"/>
    </w:p>
    <w:p w:rsidR="00F7171D" w:rsidRDefault="00365287">
      <w:pPr>
        <w:pStyle w:val="a3"/>
        <w:ind w:right="282" w:firstLine="228"/>
        <w:jc w:val="both"/>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F7171D" w:rsidRDefault="00F7171D">
      <w:pPr>
        <w:pStyle w:val="a3"/>
        <w:spacing w:before="2"/>
        <w:ind w:left="0"/>
        <w:rPr>
          <w:sz w:val="21"/>
        </w:rPr>
      </w:pPr>
    </w:p>
    <w:p w:rsidR="00F7171D" w:rsidRDefault="00365287">
      <w:pPr>
        <w:pStyle w:val="3"/>
        <w:spacing w:line="274" w:lineRule="exact"/>
      </w:pPr>
      <w:bookmarkStart w:id="72" w:name="_Toc106264274"/>
      <w:r>
        <w:t>Фонетика</w:t>
      </w:r>
      <w:r>
        <w:rPr>
          <w:spacing w:val="-1"/>
        </w:rPr>
        <w:t xml:space="preserve"> </w:t>
      </w:r>
      <w:r>
        <w:t>и</w:t>
      </w:r>
      <w:r>
        <w:rPr>
          <w:spacing w:val="-1"/>
        </w:rPr>
        <w:t xml:space="preserve"> </w:t>
      </w:r>
      <w:r>
        <w:rPr>
          <w:spacing w:val="-2"/>
        </w:rPr>
        <w:t>графика</w:t>
      </w:r>
      <w:bookmarkEnd w:id="72"/>
    </w:p>
    <w:p w:rsidR="00F7171D" w:rsidRDefault="00365287">
      <w:pPr>
        <w:pStyle w:val="a3"/>
        <w:ind w:right="273" w:firstLine="228"/>
        <w:jc w:val="both"/>
      </w:pPr>
      <w:r>
        <w:t>Характеристика, сравнение, классификация звуков вне слова и в слов</w:t>
      </w:r>
      <w:r w:rsidR="005F6902">
        <w:t>е по заданным параметрам. Звуко-</w:t>
      </w:r>
      <w:r>
        <w:t xml:space="preserve"> буквенный разбор слова.</w:t>
      </w:r>
    </w:p>
    <w:p w:rsidR="00F7171D" w:rsidRDefault="00F7171D">
      <w:pPr>
        <w:pStyle w:val="a3"/>
        <w:spacing w:before="1"/>
        <w:ind w:left="0"/>
        <w:rPr>
          <w:sz w:val="21"/>
        </w:rPr>
      </w:pPr>
    </w:p>
    <w:p w:rsidR="00F7171D" w:rsidRDefault="00365287">
      <w:pPr>
        <w:pStyle w:val="3"/>
        <w:spacing w:line="274" w:lineRule="exact"/>
      </w:pPr>
      <w:bookmarkStart w:id="73" w:name="_Toc106264275"/>
      <w:r>
        <w:rPr>
          <w:spacing w:val="-2"/>
        </w:rPr>
        <w:t>Орфоэпия</w:t>
      </w:r>
      <w:bookmarkEnd w:id="73"/>
    </w:p>
    <w:p w:rsidR="00F7171D" w:rsidRDefault="00365287">
      <w:pPr>
        <w:pStyle w:val="a3"/>
        <w:ind w:right="274" w:firstLine="228"/>
        <w:jc w:val="both"/>
      </w:pPr>
      <w:r>
        <w:t>Правильная интонация в процессе говорения и чтения. Нормы произношения звуков и сочетаний</w:t>
      </w:r>
      <w:r>
        <w:rPr>
          <w:spacing w:val="80"/>
        </w:rPr>
        <w:t xml:space="preserve"> </w:t>
      </w:r>
      <w:r>
        <w:t>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7171D" w:rsidRDefault="00365287">
      <w:pPr>
        <w:pStyle w:val="a3"/>
        <w:ind w:right="282" w:firstLine="228"/>
        <w:jc w:val="both"/>
      </w:pPr>
      <w:r>
        <w:t xml:space="preserve">Использование орфоэпических словарей русского языка при определении правильного произношения </w:t>
      </w:r>
      <w:r>
        <w:rPr>
          <w:spacing w:val="-2"/>
        </w:rPr>
        <w:t>слов.</w:t>
      </w:r>
    </w:p>
    <w:p w:rsidR="00F7171D" w:rsidRDefault="00F7171D">
      <w:pPr>
        <w:pStyle w:val="a3"/>
        <w:spacing w:before="1"/>
        <w:ind w:left="0"/>
        <w:rPr>
          <w:sz w:val="21"/>
        </w:rPr>
      </w:pPr>
    </w:p>
    <w:p w:rsidR="00F7171D" w:rsidRDefault="00365287">
      <w:pPr>
        <w:pStyle w:val="3"/>
        <w:spacing w:line="274" w:lineRule="exact"/>
      </w:pPr>
      <w:bookmarkStart w:id="74" w:name="_Toc106264276"/>
      <w:r>
        <w:rPr>
          <w:spacing w:val="-2"/>
        </w:rPr>
        <w:t>Лексика</w:t>
      </w:r>
      <w:bookmarkEnd w:id="74"/>
    </w:p>
    <w:p w:rsidR="00F7171D" w:rsidRDefault="00365287">
      <w:pPr>
        <w:pStyle w:val="a3"/>
        <w:ind w:firstLine="228"/>
      </w:pPr>
      <w:r>
        <w:t>Повторение</w:t>
      </w:r>
      <w:r>
        <w:rPr>
          <w:spacing w:val="40"/>
        </w:rPr>
        <w:t xml:space="preserve"> </w:t>
      </w:r>
      <w:r>
        <w:t>и</w:t>
      </w:r>
      <w:r>
        <w:rPr>
          <w:spacing w:val="40"/>
        </w:rPr>
        <w:t xml:space="preserve"> </w:t>
      </w:r>
      <w:r>
        <w:t>продолжение</w:t>
      </w:r>
      <w:r>
        <w:rPr>
          <w:spacing w:val="40"/>
        </w:rPr>
        <w:t xml:space="preserve"> </w:t>
      </w:r>
      <w:r>
        <w:t>работы:</w:t>
      </w:r>
      <w:r>
        <w:rPr>
          <w:spacing w:val="40"/>
        </w:rPr>
        <w:t xml:space="preserve"> </w:t>
      </w:r>
      <w:r>
        <w:t>наблюдение</w:t>
      </w:r>
      <w:r>
        <w:rPr>
          <w:spacing w:val="40"/>
        </w:rPr>
        <w:t xml:space="preserve"> </w:t>
      </w:r>
      <w:r>
        <w:t>за</w:t>
      </w:r>
      <w:r>
        <w:rPr>
          <w:spacing w:val="40"/>
        </w:rPr>
        <w:t xml:space="preserve"> </w:t>
      </w:r>
      <w:r>
        <w:t>использованием</w:t>
      </w:r>
      <w:r>
        <w:rPr>
          <w:spacing w:val="40"/>
        </w:rPr>
        <w:t xml:space="preserve"> </w:t>
      </w:r>
      <w:r>
        <w:t>в</w:t>
      </w:r>
      <w:r>
        <w:rPr>
          <w:spacing w:val="40"/>
        </w:rPr>
        <w:t xml:space="preserve"> </w:t>
      </w:r>
      <w:r>
        <w:t>речи</w:t>
      </w:r>
      <w:r>
        <w:rPr>
          <w:spacing w:val="40"/>
        </w:rPr>
        <w:t xml:space="preserve"> </w:t>
      </w:r>
      <w:r>
        <w:t>синонимов,</w:t>
      </w:r>
      <w:r>
        <w:rPr>
          <w:spacing w:val="40"/>
        </w:rPr>
        <w:t xml:space="preserve"> </w:t>
      </w:r>
      <w:r>
        <w:t>антонимов, устаревших слов (простые случаи).</w:t>
      </w:r>
    </w:p>
    <w:p w:rsidR="00F7171D" w:rsidRDefault="00365287">
      <w:pPr>
        <w:pStyle w:val="a3"/>
        <w:ind w:left="768"/>
      </w:pPr>
      <w:r>
        <w:t>Наблюдение</w:t>
      </w:r>
      <w:r>
        <w:rPr>
          <w:spacing w:val="-6"/>
        </w:rPr>
        <w:t xml:space="preserve"> </w:t>
      </w:r>
      <w:r>
        <w:t>за</w:t>
      </w:r>
      <w:r>
        <w:rPr>
          <w:spacing w:val="-3"/>
        </w:rPr>
        <w:t xml:space="preserve"> </w:t>
      </w:r>
      <w:r>
        <w:t>использованием</w:t>
      </w:r>
      <w:r>
        <w:rPr>
          <w:spacing w:val="-4"/>
        </w:rPr>
        <w:t xml:space="preserve"> </w:t>
      </w:r>
      <w:r>
        <w:t>в</w:t>
      </w:r>
      <w:r>
        <w:rPr>
          <w:spacing w:val="-3"/>
        </w:rPr>
        <w:t xml:space="preserve"> </w:t>
      </w:r>
      <w:r>
        <w:t>речи</w:t>
      </w:r>
      <w:r>
        <w:rPr>
          <w:spacing w:val="-3"/>
        </w:rPr>
        <w:t xml:space="preserve"> </w:t>
      </w:r>
      <w:r>
        <w:t>фразеологизмов</w:t>
      </w:r>
      <w:r>
        <w:rPr>
          <w:spacing w:val="-2"/>
        </w:rPr>
        <w:t xml:space="preserve"> </w:t>
      </w:r>
      <w:r>
        <w:t>(простые</w:t>
      </w:r>
      <w:r>
        <w:rPr>
          <w:spacing w:val="-3"/>
        </w:rPr>
        <w:t xml:space="preserve"> </w:t>
      </w:r>
      <w:r>
        <w:rPr>
          <w:spacing w:val="-2"/>
        </w:rPr>
        <w:t>случаи).</w:t>
      </w:r>
    </w:p>
    <w:p w:rsidR="00F7171D" w:rsidRDefault="00365287">
      <w:pPr>
        <w:pStyle w:val="3"/>
        <w:spacing w:before="173" w:line="272" w:lineRule="exact"/>
      </w:pPr>
      <w:bookmarkStart w:id="75" w:name="_Toc106264277"/>
      <w:r>
        <w:t>Состав</w:t>
      </w:r>
      <w:r>
        <w:rPr>
          <w:spacing w:val="-4"/>
        </w:rPr>
        <w:t xml:space="preserve"> </w:t>
      </w:r>
      <w:r>
        <w:t>слова</w:t>
      </w:r>
      <w:r>
        <w:rPr>
          <w:spacing w:val="-4"/>
        </w:rPr>
        <w:t xml:space="preserve"> </w:t>
      </w:r>
      <w:r>
        <w:rPr>
          <w:spacing w:val="-2"/>
        </w:rPr>
        <w:t>(морфемика)</w:t>
      </w:r>
      <w:bookmarkEnd w:id="75"/>
    </w:p>
    <w:p w:rsidR="00F7171D" w:rsidRDefault="00365287">
      <w:pPr>
        <w:pStyle w:val="a3"/>
        <w:ind w:firstLine="228"/>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F7171D" w:rsidRDefault="00365287">
      <w:pPr>
        <w:pStyle w:val="a3"/>
        <w:ind w:left="768"/>
      </w:pPr>
      <w:r>
        <w:t>Основа</w:t>
      </w:r>
      <w:r>
        <w:rPr>
          <w:spacing w:val="-5"/>
        </w:rPr>
        <w:t xml:space="preserve"> </w:t>
      </w:r>
      <w:r>
        <w:rPr>
          <w:spacing w:val="-2"/>
        </w:rPr>
        <w:t>слова.</w:t>
      </w:r>
    </w:p>
    <w:p w:rsidR="00F7171D" w:rsidRDefault="00365287">
      <w:pPr>
        <w:pStyle w:val="a3"/>
        <w:ind w:left="768"/>
      </w:pPr>
      <w:r>
        <w:t>Состав</w:t>
      </w:r>
      <w:r>
        <w:rPr>
          <w:spacing w:val="-4"/>
        </w:rPr>
        <w:t xml:space="preserve"> </w:t>
      </w:r>
      <w:r>
        <w:t>неизменяемых</w:t>
      </w:r>
      <w:r>
        <w:rPr>
          <w:spacing w:val="-3"/>
        </w:rPr>
        <w:t xml:space="preserve"> </w:t>
      </w:r>
      <w:r>
        <w:t>слов</w:t>
      </w:r>
      <w:r>
        <w:rPr>
          <w:spacing w:val="-3"/>
        </w:rPr>
        <w:t xml:space="preserve"> </w:t>
      </w:r>
      <w:r>
        <w:rPr>
          <w:spacing w:val="-2"/>
        </w:rPr>
        <w:t>(ознакомление).</w:t>
      </w:r>
    </w:p>
    <w:p w:rsidR="00F7171D" w:rsidRDefault="00365287">
      <w:pPr>
        <w:pStyle w:val="a3"/>
        <w:ind w:left="768"/>
      </w:pPr>
      <w:r>
        <w:t>Значение</w:t>
      </w:r>
      <w:r>
        <w:rPr>
          <w:spacing w:val="-7"/>
        </w:rPr>
        <w:t xml:space="preserve"> </w:t>
      </w:r>
      <w:r>
        <w:t>наиболее</w:t>
      </w:r>
      <w:r>
        <w:rPr>
          <w:spacing w:val="-3"/>
        </w:rPr>
        <w:t xml:space="preserve"> </w:t>
      </w:r>
      <w:r>
        <w:t>употребляемых</w:t>
      </w:r>
      <w:r>
        <w:rPr>
          <w:spacing w:val="-3"/>
        </w:rPr>
        <w:t xml:space="preserve"> </w:t>
      </w:r>
      <w:r>
        <w:t>суффиксов</w:t>
      </w:r>
      <w:r>
        <w:rPr>
          <w:spacing w:val="-3"/>
        </w:rPr>
        <w:t xml:space="preserve"> </w:t>
      </w:r>
      <w:r>
        <w:t>изученных</w:t>
      </w:r>
      <w:r>
        <w:rPr>
          <w:spacing w:val="-3"/>
        </w:rPr>
        <w:t xml:space="preserve"> </w:t>
      </w:r>
      <w:r>
        <w:t>частей</w:t>
      </w:r>
      <w:r>
        <w:rPr>
          <w:spacing w:val="-3"/>
        </w:rPr>
        <w:t xml:space="preserve"> </w:t>
      </w:r>
      <w:r>
        <w:t>речи</w:t>
      </w:r>
      <w:r>
        <w:rPr>
          <w:spacing w:val="-3"/>
        </w:rPr>
        <w:t xml:space="preserve"> </w:t>
      </w:r>
      <w:r>
        <w:rPr>
          <w:spacing w:val="-2"/>
        </w:rPr>
        <w:t>(ознакомление).</w:t>
      </w:r>
    </w:p>
    <w:p w:rsidR="00F7171D" w:rsidRDefault="00365287">
      <w:pPr>
        <w:pStyle w:val="3"/>
        <w:spacing w:before="172" w:line="274" w:lineRule="exact"/>
      </w:pPr>
      <w:bookmarkStart w:id="76" w:name="_Toc106264278"/>
      <w:r>
        <w:rPr>
          <w:spacing w:val="-2"/>
        </w:rPr>
        <w:t>Морфология</w:t>
      </w:r>
      <w:bookmarkEnd w:id="76"/>
    </w:p>
    <w:p w:rsidR="00F7171D" w:rsidRDefault="00365287">
      <w:pPr>
        <w:pStyle w:val="a3"/>
        <w:spacing w:line="274" w:lineRule="exact"/>
        <w:ind w:left="768"/>
      </w:pPr>
      <w:r>
        <w:t>Части</w:t>
      </w:r>
      <w:r>
        <w:rPr>
          <w:spacing w:val="-1"/>
        </w:rPr>
        <w:t xml:space="preserve"> </w:t>
      </w:r>
      <w:r>
        <w:t>речи</w:t>
      </w:r>
      <w:r>
        <w:rPr>
          <w:spacing w:val="-2"/>
        </w:rPr>
        <w:t xml:space="preserve"> </w:t>
      </w:r>
      <w:r>
        <w:t>самостоятельные</w:t>
      </w:r>
      <w:r>
        <w:rPr>
          <w:spacing w:val="-3"/>
        </w:rPr>
        <w:t xml:space="preserve"> </w:t>
      </w:r>
      <w:r>
        <w:t>и</w:t>
      </w:r>
      <w:r>
        <w:rPr>
          <w:spacing w:val="-1"/>
        </w:rPr>
        <w:t xml:space="preserve"> </w:t>
      </w:r>
      <w:r>
        <w:rPr>
          <w:spacing w:val="-2"/>
        </w:rPr>
        <w:t>служебные.</w:t>
      </w:r>
    </w:p>
    <w:p w:rsidR="00F7171D" w:rsidRDefault="00365287">
      <w:pPr>
        <w:pStyle w:val="a3"/>
        <w:tabs>
          <w:tab w:val="left" w:pos="5788"/>
          <w:tab w:val="left" w:pos="11115"/>
        </w:tabs>
        <w:spacing w:before="2"/>
        <w:ind w:right="271" w:firstLine="228"/>
      </w:pPr>
      <w:r>
        <w:t>Им</w:t>
      </w:r>
      <w:r w:rsidR="005F6902">
        <w:t>я существительное. Склонение имё</w:t>
      </w:r>
      <w:r>
        <w:t xml:space="preserve">н существительных (кроме существительных на </w:t>
      </w:r>
      <w:r>
        <w:rPr>
          <w:b/>
          <w:i/>
        </w:rPr>
        <w:t>-мя</w:t>
      </w:r>
      <w:r>
        <w:t xml:space="preserve">, </w:t>
      </w:r>
      <w:r>
        <w:rPr>
          <w:b/>
          <w:i/>
        </w:rPr>
        <w:t>-ий</w:t>
      </w:r>
      <w:r>
        <w:t xml:space="preserve">, </w:t>
      </w:r>
      <w:r>
        <w:rPr>
          <w:b/>
          <w:i/>
        </w:rPr>
        <w:t>-ие</w:t>
      </w:r>
      <w:r>
        <w:t xml:space="preserve">, </w:t>
      </w:r>
      <w:r>
        <w:rPr>
          <w:b/>
          <w:i/>
        </w:rPr>
        <w:t>-ия</w:t>
      </w:r>
      <w:r>
        <w:t xml:space="preserve">; </w:t>
      </w:r>
      <w:r>
        <w:rPr>
          <w:spacing w:val="-5"/>
        </w:rPr>
        <w:t>на</w:t>
      </w:r>
      <w:r>
        <w:tab/>
      </w:r>
      <w:r>
        <w:rPr>
          <w:b/>
          <w:i/>
          <w:spacing w:val="-2"/>
        </w:rPr>
        <w:t>-</w:t>
      </w:r>
      <w:r>
        <w:rPr>
          <w:b/>
          <w:i/>
          <w:spacing w:val="-5"/>
        </w:rPr>
        <w:t>ья</w:t>
      </w:r>
      <w:r>
        <w:rPr>
          <w:b/>
          <w:i/>
        </w:rPr>
        <w:tab/>
      </w:r>
      <w:r>
        <w:rPr>
          <w:spacing w:val="-4"/>
        </w:rPr>
        <w:t>типа</w:t>
      </w:r>
    </w:p>
    <w:p w:rsidR="00F7171D" w:rsidRDefault="00F7171D">
      <w:pPr>
        <w:sectPr w:rsidR="00F7171D">
          <w:pgSz w:w="11900" w:h="16850"/>
          <w:pgMar w:top="460" w:right="0" w:bottom="280" w:left="40" w:header="720" w:footer="720" w:gutter="0"/>
          <w:cols w:space="720"/>
        </w:sectPr>
      </w:pPr>
    </w:p>
    <w:p w:rsidR="00F7171D" w:rsidRDefault="00365287">
      <w:pPr>
        <w:pStyle w:val="a3"/>
        <w:spacing w:before="73"/>
        <w:ind w:right="270"/>
        <w:jc w:val="both"/>
      </w:pPr>
      <w:r>
        <w:rPr>
          <w:i/>
        </w:rPr>
        <w:lastRenderedPageBreak/>
        <w:t>гостья</w:t>
      </w:r>
      <w:r>
        <w:t>, на -</w:t>
      </w:r>
      <w:r>
        <w:rPr>
          <w:b/>
          <w:i/>
        </w:rPr>
        <w:t xml:space="preserve">ье </w:t>
      </w:r>
      <w:r>
        <w:t xml:space="preserve">типа </w:t>
      </w:r>
      <w:r>
        <w:rPr>
          <w:i/>
        </w:rPr>
        <w:t xml:space="preserve">ожерелье </w:t>
      </w:r>
      <w:r>
        <w:t>во множественном числе); собственны</w:t>
      </w:r>
      <w:r w:rsidR="005F6902">
        <w:t>х имё</w:t>
      </w:r>
      <w:r>
        <w:t xml:space="preserve">н существительных на </w:t>
      </w:r>
      <w:r>
        <w:rPr>
          <w:b/>
          <w:i/>
        </w:rPr>
        <w:t>-ов</w:t>
      </w:r>
      <w:r>
        <w:t xml:space="preserve">, </w:t>
      </w:r>
      <w:r>
        <w:rPr>
          <w:b/>
          <w:i/>
        </w:rPr>
        <w:t>-ин</w:t>
      </w:r>
      <w:r>
        <w:t xml:space="preserve">, </w:t>
      </w:r>
      <w:r>
        <w:rPr>
          <w:b/>
          <w:i/>
        </w:rPr>
        <w:t>- ий</w:t>
      </w:r>
      <w:r>
        <w:t>; имена существительные 1, 2, 3-го склонения (повторение изученного). Несклоняемые имена существительные (ознакомление).</w:t>
      </w:r>
    </w:p>
    <w:p w:rsidR="00F7171D" w:rsidRDefault="00365287">
      <w:pPr>
        <w:pStyle w:val="a3"/>
        <w:ind w:firstLine="228"/>
      </w:pPr>
      <w:r>
        <w:t>Имя</w:t>
      </w:r>
      <w:r>
        <w:rPr>
          <w:spacing w:val="34"/>
        </w:rPr>
        <w:t xml:space="preserve"> </w:t>
      </w:r>
      <w:r>
        <w:t>прилагательное.</w:t>
      </w:r>
      <w:r>
        <w:rPr>
          <w:spacing w:val="34"/>
        </w:rPr>
        <w:t xml:space="preserve"> </w:t>
      </w:r>
      <w:r>
        <w:t>Зависимость</w:t>
      </w:r>
      <w:r>
        <w:rPr>
          <w:spacing w:val="35"/>
        </w:rPr>
        <w:t xml:space="preserve"> </w:t>
      </w:r>
      <w:r>
        <w:t>формы</w:t>
      </w:r>
      <w:r>
        <w:rPr>
          <w:spacing w:val="33"/>
        </w:rPr>
        <w:t xml:space="preserve"> </w:t>
      </w:r>
      <w:r>
        <w:t>имени</w:t>
      </w:r>
      <w:r>
        <w:rPr>
          <w:spacing w:val="35"/>
        </w:rPr>
        <w:t xml:space="preserve"> </w:t>
      </w:r>
      <w:r>
        <w:t>прилагательного</w:t>
      </w:r>
      <w:r>
        <w:rPr>
          <w:spacing w:val="34"/>
        </w:rPr>
        <w:t xml:space="preserve"> </w:t>
      </w:r>
      <w:r>
        <w:t>от</w:t>
      </w:r>
      <w:r>
        <w:rPr>
          <w:spacing w:val="34"/>
        </w:rPr>
        <w:t xml:space="preserve"> </w:t>
      </w:r>
      <w:r>
        <w:t>формы</w:t>
      </w:r>
      <w:r>
        <w:rPr>
          <w:spacing w:val="33"/>
        </w:rPr>
        <w:t xml:space="preserve"> </w:t>
      </w:r>
      <w:r>
        <w:t>имени</w:t>
      </w:r>
      <w:r>
        <w:rPr>
          <w:spacing w:val="35"/>
        </w:rPr>
        <w:t xml:space="preserve"> </w:t>
      </w:r>
      <w:r>
        <w:t>существительного (по</w:t>
      </w:r>
      <w:r w:rsidR="005F6902">
        <w:t>вторение). Склонение имё</w:t>
      </w:r>
      <w:r>
        <w:t>н прилагательных во множественном числе.</w:t>
      </w:r>
    </w:p>
    <w:p w:rsidR="00F7171D" w:rsidRDefault="00365287">
      <w:pPr>
        <w:pStyle w:val="a3"/>
        <w:ind w:right="271" w:firstLine="228"/>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F7171D" w:rsidRDefault="00365287">
      <w:pPr>
        <w:pStyle w:val="a3"/>
        <w:ind w:firstLine="228"/>
      </w:pPr>
      <w:r>
        <w:t>Глагол.</w:t>
      </w:r>
      <w:r>
        <w:rPr>
          <w:spacing w:val="33"/>
        </w:rPr>
        <w:t xml:space="preserve"> </w:t>
      </w:r>
      <w:r>
        <w:t>Изменение</w:t>
      </w:r>
      <w:r>
        <w:rPr>
          <w:spacing w:val="32"/>
        </w:rPr>
        <w:t xml:space="preserve"> </w:t>
      </w:r>
      <w:r>
        <w:t>глаголов</w:t>
      </w:r>
      <w:r>
        <w:rPr>
          <w:spacing w:val="33"/>
        </w:rPr>
        <w:t xml:space="preserve"> </w:t>
      </w:r>
      <w:r>
        <w:t>по</w:t>
      </w:r>
      <w:r>
        <w:rPr>
          <w:spacing w:val="33"/>
        </w:rPr>
        <w:t xml:space="preserve"> </w:t>
      </w:r>
      <w:r>
        <w:t>лицам</w:t>
      </w:r>
      <w:r>
        <w:rPr>
          <w:spacing w:val="33"/>
        </w:rPr>
        <w:t xml:space="preserve"> </w:t>
      </w:r>
      <w:r>
        <w:t>и</w:t>
      </w:r>
      <w:r>
        <w:rPr>
          <w:spacing w:val="34"/>
        </w:rPr>
        <w:t xml:space="preserve"> </w:t>
      </w:r>
      <w:r>
        <w:t>числам</w:t>
      </w:r>
      <w:r>
        <w:rPr>
          <w:spacing w:val="33"/>
        </w:rPr>
        <w:t xml:space="preserve"> </w:t>
      </w:r>
      <w:r>
        <w:t>в</w:t>
      </w:r>
      <w:r>
        <w:rPr>
          <w:spacing w:val="33"/>
        </w:rPr>
        <w:t xml:space="preserve"> </w:t>
      </w:r>
      <w:r>
        <w:t>настоящем</w:t>
      </w:r>
      <w:r>
        <w:rPr>
          <w:spacing w:val="33"/>
        </w:rPr>
        <w:t xml:space="preserve"> </w:t>
      </w:r>
      <w:r>
        <w:t>и</w:t>
      </w:r>
      <w:r>
        <w:rPr>
          <w:spacing w:val="34"/>
        </w:rPr>
        <w:t xml:space="preserve"> </w:t>
      </w:r>
      <w:r>
        <w:t>будущем</w:t>
      </w:r>
      <w:r>
        <w:rPr>
          <w:spacing w:val="33"/>
        </w:rPr>
        <w:t xml:space="preserve"> </w:t>
      </w:r>
      <w:r>
        <w:t>времени</w:t>
      </w:r>
      <w:r>
        <w:rPr>
          <w:spacing w:val="34"/>
        </w:rPr>
        <w:t xml:space="preserve"> </w:t>
      </w:r>
      <w:r>
        <w:t>(спряжение).</w:t>
      </w:r>
      <w:r>
        <w:rPr>
          <w:spacing w:val="35"/>
        </w:rPr>
        <w:t xml:space="preserve"> </w:t>
      </w:r>
      <w:r>
        <w:t>І</w:t>
      </w:r>
      <w:r>
        <w:rPr>
          <w:spacing w:val="30"/>
        </w:rPr>
        <w:t xml:space="preserve"> </w:t>
      </w:r>
      <w:r>
        <w:t>и</w:t>
      </w:r>
      <w:r>
        <w:rPr>
          <w:spacing w:val="37"/>
        </w:rPr>
        <w:t xml:space="preserve"> </w:t>
      </w:r>
      <w:r>
        <w:t>ІІ спряжение глаголов. Способы определения I и II спряжения глаголов.</w:t>
      </w:r>
    </w:p>
    <w:p w:rsidR="00F7171D" w:rsidRDefault="00365287">
      <w:pPr>
        <w:pStyle w:val="a3"/>
        <w:ind w:left="768" w:right="3222"/>
      </w:pPr>
      <w:r>
        <w:t>Наречие</w:t>
      </w:r>
      <w:r>
        <w:rPr>
          <w:spacing w:val="-5"/>
        </w:rPr>
        <w:t xml:space="preserve"> </w:t>
      </w:r>
      <w:r>
        <w:t>(общее</w:t>
      </w:r>
      <w:r>
        <w:rPr>
          <w:spacing w:val="-7"/>
        </w:rPr>
        <w:t xml:space="preserve"> </w:t>
      </w:r>
      <w:r>
        <w:t>представление).</w:t>
      </w:r>
      <w:r>
        <w:rPr>
          <w:spacing w:val="-6"/>
        </w:rPr>
        <w:t xml:space="preserve"> </w:t>
      </w:r>
      <w:r>
        <w:t>Значение,</w:t>
      </w:r>
      <w:r>
        <w:rPr>
          <w:spacing w:val="-6"/>
        </w:rPr>
        <w:t xml:space="preserve"> </w:t>
      </w:r>
      <w:r>
        <w:t>вопросы,</w:t>
      </w:r>
      <w:r>
        <w:rPr>
          <w:spacing w:val="-3"/>
        </w:rPr>
        <w:t xml:space="preserve"> </w:t>
      </w:r>
      <w:r>
        <w:t>употребление</w:t>
      </w:r>
      <w:r>
        <w:rPr>
          <w:spacing w:val="-7"/>
        </w:rPr>
        <w:t xml:space="preserve"> </w:t>
      </w:r>
      <w:r>
        <w:t>в</w:t>
      </w:r>
      <w:r>
        <w:rPr>
          <w:spacing w:val="-7"/>
        </w:rPr>
        <w:t xml:space="preserve"> </w:t>
      </w:r>
      <w:r>
        <w:t>речи. Предлог. Отличие предлогов от приставок (повторение).</w:t>
      </w:r>
    </w:p>
    <w:p w:rsidR="00F7171D" w:rsidRDefault="00365287">
      <w:pPr>
        <w:pStyle w:val="a3"/>
        <w:ind w:left="768" w:right="4336"/>
      </w:pPr>
      <w:r>
        <w:t>Союз;</w:t>
      </w:r>
      <w:r>
        <w:rPr>
          <w:spacing w:val="-5"/>
        </w:rPr>
        <w:t xml:space="preserve"> </w:t>
      </w:r>
      <w:r>
        <w:t>союзы</w:t>
      </w:r>
      <w:r>
        <w:rPr>
          <w:spacing w:val="-5"/>
        </w:rPr>
        <w:t xml:space="preserve"> </w:t>
      </w:r>
      <w:r>
        <w:rPr>
          <w:i/>
        </w:rPr>
        <w:t>и</w:t>
      </w:r>
      <w:r>
        <w:t>,</w:t>
      </w:r>
      <w:r>
        <w:rPr>
          <w:spacing w:val="-5"/>
        </w:rPr>
        <w:t xml:space="preserve"> </w:t>
      </w:r>
      <w:r>
        <w:rPr>
          <w:i/>
        </w:rPr>
        <w:t>а</w:t>
      </w:r>
      <w:r>
        <w:t>,</w:t>
      </w:r>
      <w:r>
        <w:rPr>
          <w:spacing w:val="-5"/>
        </w:rPr>
        <w:t xml:space="preserve"> </w:t>
      </w:r>
      <w:r>
        <w:rPr>
          <w:i/>
        </w:rPr>
        <w:t>но</w:t>
      </w:r>
      <w:r>
        <w:rPr>
          <w:i/>
          <w:spacing w:val="-5"/>
        </w:rPr>
        <w:t xml:space="preserve"> </w:t>
      </w:r>
      <w:r>
        <w:t>в</w:t>
      </w:r>
      <w:r>
        <w:rPr>
          <w:spacing w:val="-7"/>
        </w:rPr>
        <w:t xml:space="preserve"> </w:t>
      </w:r>
      <w:r>
        <w:t>простых</w:t>
      </w:r>
      <w:r>
        <w:rPr>
          <w:spacing w:val="-5"/>
        </w:rPr>
        <w:t xml:space="preserve"> </w:t>
      </w:r>
      <w:r>
        <w:t>и</w:t>
      </w:r>
      <w:r>
        <w:rPr>
          <w:spacing w:val="-5"/>
        </w:rPr>
        <w:t xml:space="preserve"> </w:t>
      </w:r>
      <w:r>
        <w:t>сложных</w:t>
      </w:r>
      <w:r>
        <w:rPr>
          <w:spacing w:val="-3"/>
        </w:rPr>
        <w:t xml:space="preserve"> </w:t>
      </w:r>
      <w:r>
        <w:t xml:space="preserve">предложениях. Частица </w:t>
      </w:r>
      <w:r>
        <w:rPr>
          <w:i/>
        </w:rPr>
        <w:t>не</w:t>
      </w:r>
      <w:r>
        <w:t>, еѐ значение (повторение).</w:t>
      </w:r>
    </w:p>
    <w:p w:rsidR="00F7171D" w:rsidRDefault="00365287">
      <w:pPr>
        <w:pStyle w:val="3"/>
        <w:spacing w:before="174" w:line="274" w:lineRule="exact"/>
      </w:pPr>
      <w:bookmarkStart w:id="77" w:name="_Toc106264279"/>
      <w:r>
        <w:rPr>
          <w:spacing w:val="-2"/>
        </w:rPr>
        <w:t>Синтаксис</w:t>
      </w:r>
      <w:bookmarkEnd w:id="77"/>
    </w:p>
    <w:p w:rsidR="00F7171D" w:rsidRDefault="00365287">
      <w:pPr>
        <w:pStyle w:val="a3"/>
        <w:ind w:right="280" w:firstLine="228"/>
        <w:jc w:val="both"/>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w:t>
      </w:r>
      <w:r w:rsidR="005F6902">
        <w:t>мысловых вопросов); распространённые и нераспространё</w:t>
      </w:r>
      <w:r>
        <w:t>нные предложения (повторение изученного).</w:t>
      </w:r>
    </w:p>
    <w:p w:rsidR="00F7171D" w:rsidRDefault="00365287">
      <w:pPr>
        <w:pStyle w:val="a3"/>
        <w:ind w:firstLine="228"/>
      </w:pPr>
      <w:r>
        <w:t xml:space="preserve">Предложения с однородными членами: без союзов, с союзами </w:t>
      </w:r>
      <w:r>
        <w:rPr>
          <w:i/>
        </w:rPr>
        <w:t>а</w:t>
      </w:r>
      <w:r>
        <w:t xml:space="preserve">, </w:t>
      </w:r>
      <w:r>
        <w:rPr>
          <w:i/>
        </w:rPr>
        <w:t>но</w:t>
      </w:r>
      <w:r>
        <w:t xml:space="preserve">, с одиночным союзом </w:t>
      </w:r>
      <w:r>
        <w:rPr>
          <w:i/>
        </w:rPr>
        <w:t>и</w:t>
      </w:r>
      <w:r>
        <w:t>. Интонация перечисления в предложениях с однородными членами.</w:t>
      </w:r>
    </w:p>
    <w:p w:rsidR="00F7171D" w:rsidRDefault="00365287">
      <w:pPr>
        <w:pStyle w:val="a3"/>
        <w:ind w:left="768"/>
      </w:pPr>
      <w:r>
        <w:t>Простое и</w:t>
      </w:r>
      <w:r>
        <w:rPr>
          <w:spacing w:val="3"/>
        </w:rPr>
        <w:t xml:space="preserve"> </w:t>
      </w:r>
      <w:r>
        <w:t>сложное</w:t>
      </w:r>
      <w:r>
        <w:rPr>
          <w:spacing w:val="3"/>
        </w:rPr>
        <w:t xml:space="preserve"> </w:t>
      </w:r>
      <w:r>
        <w:t>предложение</w:t>
      </w:r>
      <w:r>
        <w:rPr>
          <w:spacing w:val="2"/>
        </w:rPr>
        <w:t xml:space="preserve"> </w:t>
      </w:r>
      <w:r>
        <w:t>(ознакомление).</w:t>
      </w:r>
      <w:r>
        <w:rPr>
          <w:spacing w:val="1"/>
        </w:rPr>
        <w:t xml:space="preserve"> </w:t>
      </w:r>
      <w:r>
        <w:t>Сложные</w:t>
      </w:r>
      <w:r>
        <w:rPr>
          <w:spacing w:val="2"/>
        </w:rPr>
        <w:t xml:space="preserve"> </w:t>
      </w:r>
      <w:r>
        <w:t>предложения:</w:t>
      </w:r>
      <w:r>
        <w:rPr>
          <w:spacing w:val="3"/>
        </w:rPr>
        <w:t xml:space="preserve"> </w:t>
      </w:r>
      <w:r w:rsidR="005F6902">
        <w:t>сложносочинё</w:t>
      </w:r>
      <w:r>
        <w:t>нные</w:t>
      </w:r>
      <w:r>
        <w:rPr>
          <w:spacing w:val="1"/>
        </w:rPr>
        <w:t xml:space="preserve"> </w:t>
      </w:r>
      <w:r>
        <w:t>с</w:t>
      </w:r>
      <w:r>
        <w:rPr>
          <w:spacing w:val="4"/>
        </w:rPr>
        <w:t xml:space="preserve"> </w:t>
      </w:r>
      <w:r>
        <w:rPr>
          <w:spacing w:val="-2"/>
        </w:rPr>
        <w:t>союзами</w:t>
      </w:r>
    </w:p>
    <w:p w:rsidR="00F7171D" w:rsidRDefault="00365287">
      <w:pPr>
        <w:pStyle w:val="a3"/>
      </w:pPr>
      <w:r>
        <w:rPr>
          <w:i/>
        </w:rPr>
        <w:t>и,</w:t>
      </w:r>
      <w:r>
        <w:rPr>
          <w:i/>
          <w:spacing w:val="-4"/>
        </w:rPr>
        <w:t xml:space="preserve"> </w:t>
      </w:r>
      <w:r>
        <w:rPr>
          <w:i/>
        </w:rPr>
        <w:t>а,</w:t>
      </w:r>
      <w:r>
        <w:rPr>
          <w:i/>
          <w:spacing w:val="-1"/>
        </w:rPr>
        <w:t xml:space="preserve"> </w:t>
      </w:r>
      <w:r>
        <w:rPr>
          <w:i/>
        </w:rPr>
        <w:t>но</w:t>
      </w:r>
      <w:r>
        <w:t>;</w:t>
      </w:r>
      <w:r>
        <w:rPr>
          <w:spacing w:val="-1"/>
        </w:rPr>
        <w:t xml:space="preserve"> </w:t>
      </w:r>
      <w:r>
        <w:t>бессоюзные</w:t>
      </w:r>
      <w:r>
        <w:rPr>
          <w:spacing w:val="-3"/>
        </w:rPr>
        <w:t xml:space="preserve"> </w:t>
      </w:r>
      <w:r>
        <w:t>сложные</w:t>
      </w:r>
      <w:r>
        <w:rPr>
          <w:spacing w:val="-3"/>
        </w:rPr>
        <w:t xml:space="preserve"> </w:t>
      </w:r>
      <w:r>
        <w:t>предложения</w:t>
      </w:r>
      <w:r>
        <w:rPr>
          <w:spacing w:val="-1"/>
        </w:rPr>
        <w:t xml:space="preserve"> </w:t>
      </w:r>
      <w:r>
        <w:t>(без</w:t>
      </w:r>
      <w:r>
        <w:rPr>
          <w:spacing w:val="-1"/>
        </w:rPr>
        <w:t xml:space="preserve"> </w:t>
      </w:r>
      <w:r>
        <w:t>называния</w:t>
      </w:r>
      <w:r>
        <w:rPr>
          <w:spacing w:val="-1"/>
        </w:rPr>
        <w:t xml:space="preserve"> </w:t>
      </w:r>
      <w:r>
        <w:rPr>
          <w:spacing w:val="-2"/>
        </w:rPr>
        <w:t>терминов).</w:t>
      </w:r>
    </w:p>
    <w:p w:rsidR="00F7171D" w:rsidRDefault="00F7171D">
      <w:pPr>
        <w:pStyle w:val="a3"/>
        <w:spacing w:before="10"/>
        <w:ind w:left="0"/>
        <w:rPr>
          <w:sz w:val="29"/>
        </w:rPr>
      </w:pPr>
    </w:p>
    <w:p w:rsidR="00F7171D" w:rsidRDefault="00365287">
      <w:pPr>
        <w:pStyle w:val="3"/>
        <w:spacing w:line="272" w:lineRule="exact"/>
        <w:jc w:val="both"/>
      </w:pPr>
      <w:bookmarkStart w:id="78" w:name="_Toc106264280"/>
      <w:r>
        <w:t>Орфография</w:t>
      </w:r>
      <w:r>
        <w:rPr>
          <w:spacing w:val="-2"/>
        </w:rPr>
        <w:t xml:space="preserve"> </w:t>
      </w:r>
      <w:r>
        <w:t>и</w:t>
      </w:r>
      <w:r>
        <w:rPr>
          <w:spacing w:val="-2"/>
        </w:rPr>
        <w:t xml:space="preserve"> пунктуация</w:t>
      </w:r>
      <w:bookmarkEnd w:id="78"/>
    </w:p>
    <w:p w:rsidR="00F7171D" w:rsidRDefault="00365287">
      <w:pPr>
        <w:pStyle w:val="a3"/>
        <w:spacing w:line="272" w:lineRule="exact"/>
        <w:ind w:left="768"/>
        <w:jc w:val="both"/>
      </w:pPr>
      <w:r>
        <w:rPr>
          <w:spacing w:val="-2"/>
        </w:rPr>
        <w:t>Повторение</w:t>
      </w:r>
      <w:r>
        <w:rPr>
          <w:spacing w:val="-13"/>
        </w:rPr>
        <w:t xml:space="preserve"> </w:t>
      </w:r>
      <w:r>
        <w:rPr>
          <w:spacing w:val="-2"/>
        </w:rPr>
        <w:t>правил</w:t>
      </w:r>
      <w:r>
        <w:rPr>
          <w:spacing w:val="-12"/>
        </w:rPr>
        <w:t xml:space="preserve"> </w:t>
      </w:r>
      <w:r>
        <w:rPr>
          <w:spacing w:val="-2"/>
        </w:rPr>
        <w:t>правописания,</w:t>
      </w:r>
      <w:r>
        <w:rPr>
          <w:spacing w:val="-12"/>
        </w:rPr>
        <w:t xml:space="preserve"> </w:t>
      </w:r>
      <w:r>
        <w:rPr>
          <w:spacing w:val="-2"/>
        </w:rPr>
        <w:t>изученных</w:t>
      </w:r>
      <w:r>
        <w:rPr>
          <w:spacing w:val="-8"/>
        </w:rPr>
        <w:t xml:space="preserve"> </w:t>
      </w:r>
      <w:r>
        <w:rPr>
          <w:spacing w:val="-2"/>
        </w:rPr>
        <w:t>в</w:t>
      </w:r>
      <w:r>
        <w:rPr>
          <w:spacing w:val="-13"/>
        </w:rPr>
        <w:t xml:space="preserve"> </w:t>
      </w:r>
      <w:r>
        <w:rPr>
          <w:spacing w:val="-2"/>
        </w:rPr>
        <w:t>1,</w:t>
      </w:r>
      <w:r>
        <w:rPr>
          <w:spacing w:val="-9"/>
        </w:rPr>
        <w:t xml:space="preserve"> </w:t>
      </w:r>
      <w:r>
        <w:rPr>
          <w:spacing w:val="-2"/>
        </w:rPr>
        <w:t>2,</w:t>
      </w:r>
      <w:r>
        <w:rPr>
          <w:spacing w:val="-13"/>
        </w:rPr>
        <w:t xml:space="preserve"> </w:t>
      </w:r>
      <w:r>
        <w:rPr>
          <w:spacing w:val="-2"/>
        </w:rPr>
        <w:t>3</w:t>
      </w:r>
      <w:r>
        <w:rPr>
          <w:spacing w:val="-10"/>
        </w:rPr>
        <w:t xml:space="preserve"> </w:t>
      </w:r>
      <w:r>
        <w:rPr>
          <w:spacing w:val="-2"/>
        </w:rPr>
        <w:t>классах.</w:t>
      </w:r>
    </w:p>
    <w:p w:rsidR="00F7171D" w:rsidRDefault="00365287">
      <w:pPr>
        <w:pStyle w:val="a3"/>
        <w:ind w:right="278" w:firstLine="228"/>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F7171D" w:rsidRDefault="00365287">
      <w:pPr>
        <w:pStyle w:val="a3"/>
        <w:spacing w:before="1"/>
        <w:ind w:left="768" w:right="1831"/>
        <w:jc w:val="both"/>
      </w:pPr>
      <w:r>
        <w:t>Использование</w:t>
      </w:r>
      <w:r>
        <w:rPr>
          <w:spacing w:val="-7"/>
        </w:rPr>
        <w:t xml:space="preserve"> </w:t>
      </w:r>
      <w:r>
        <w:t>орфографического</w:t>
      </w:r>
      <w:r>
        <w:rPr>
          <w:spacing w:val="-6"/>
        </w:rPr>
        <w:t xml:space="preserve"> </w:t>
      </w:r>
      <w:r>
        <w:t>словаря</w:t>
      </w:r>
      <w:r>
        <w:rPr>
          <w:spacing w:val="-6"/>
        </w:rPr>
        <w:t xml:space="preserve"> </w:t>
      </w:r>
      <w:r>
        <w:t>для</w:t>
      </w:r>
      <w:r>
        <w:rPr>
          <w:spacing w:val="-4"/>
        </w:rPr>
        <w:t xml:space="preserve"> </w:t>
      </w:r>
      <w:r>
        <w:t>определения</w:t>
      </w:r>
      <w:r>
        <w:rPr>
          <w:spacing w:val="-6"/>
        </w:rPr>
        <w:t xml:space="preserve"> </w:t>
      </w:r>
      <w:r>
        <w:t>(уточнения)</w:t>
      </w:r>
      <w:r>
        <w:rPr>
          <w:spacing w:val="-7"/>
        </w:rPr>
        <w:t xml:space="preserve"> </w:t>
      </w:r>
      <w:r>
        <w:t>написания</w:t>
      </w:r>
      <w:r>
        <w:rPr>
          <w:spacing w:val="-6"/>
        </w:rPr>
        <w:t xml:space="preserve"> </w:t>
      </w:r>
      <w:r>
        <w:t>слова. Правила правописания и их применение:</w:t>
      </w:r>
    </w:p>
    <w:p w:rsidR="00F7171D" w:rsidRDefault="00365287" w:rsidP="009F0FBA">
      <w:pPr>
        <w:pStyle w:val="a4"/>
        <w:numPr>
          <w:ilvl w:val="0"/>
          <w:numId w:val="76"/>
        </w:numPr>
        <w:tabs>
          <w:tab w:val="left" w:pos="1107"/>
          <w:tab w:val="left" w:pos="1108"/>
        </w:tabs>
        <w:spacing w:before="2"/>
        <w:ind w:right="273"/>
        <w:rPr>
          <w:sz w:val="24"/>
        </w:rPr>
      </w:pPr>
      <w:r>
        <w:rPr>
          <w:sz w:val="24"/>
        </w:rPr>
        <w:t>б</w:t>
      </w:r>
      <w:r w:rsidR="005F6902">
        <w:rPr>
          <w:sz w:val="24"/>
        </w:rPr>
        <w:t>езударные падежные окончания имё</w:t>
      </w:r>
      <w:r>
        <w:rPr>
          <w:sz w:val="24"/>
        </w:rPr>
        <w:t xml:space="preserve">н существительных (кроме существительных на </w:t>
      </w:r>
      <w:r>
        <w:rPr>
          <w:b/>
          <w:i/>
          <w:sz w:val="24"/>
        </w:rPr>
        <w:t>-мя</w:t>
      </w:r>
      <w:r>
        <w:rPr>
          <w:sz w:val="24"/>
        </w:rPr>
        <w:t xml:space="preserve">, </w:t>
      </w:r>
      <w:r>
        <w:rPr>
          <w:b/>
          <w:i/>
          <w:sz w:val="24"/>
        </w:rPr>
        <w:t>-ий</w:t>
      </w:r>
      <w:r>
        <w:rPr>
          <w:sz w:val="24"/>
        </w:rPr>
        <w:t xml:space="preserve">, </w:t>
      </w:r>
      <w:r>
        <w:rPr>
          <w:b/>
          <w:i/>
          <w:sz w:val="24"/>
        </w:rPr>
        <w:t>-ие</w:t>
      </w:r>
      <w:r>
        <w:rPr>
          <w:sz w:val="24"/>
        </w:rPr>
        <w:t xml:space="preserve">, </w:t>
      </w:r>
      <w:r>
        <w:rPr>
          <w:b/>
          <w:i/>
          <w:sz w:val="24"/>
        </w:rPr>
        <w:t>- ия</w:t>
      </w:r>
      <w:r w:rsidR="005F6902">
        <w:rPr>
          <w:sz w:val="24"/>
        </w:rPr>
        <w:t>, а также кроме собственных имё</w:t>
      </w:r>
      <w:r>
        <w:rPr>
          <w:sz w:val="24"/>
        </w:rPr>
        <w:t xml:space="preserve">н существительных на </w:t>
      </w:r>
      <w:r>
        <w:rPr>
          <w:b/>
          <w:i/>
          <w:sz w:val="24"/>
        </w:rPr>
        <w:t>-ов</w:t>
      </w:r>
      <w:r>
        <w:rPr>
          <w:sz w:val="24"/>
        </w:rPr>
        <w:t xml:space="preserve">, </w:t>
      </w:r>
      <w:r>
        <w:rPr>
          <w:b/>
          <w:i/>
          <w:sz w:val="24"/>
        </w:rPr>
        <w:t>-ин</w:t>
      </w:r>
      <w:r>
        <w:rPr>
          <w:sz w:val="24"/>
        </w:rPr>
        <w:t xml:space="preserve">, </w:t>
      </w:r>
      <w:r>
        <w:rPr>
          <w:b/>
          <w:i/>
          <w:sz w:val="24"/>
        </w:rPr>
        <w:t>-ий</w:t>
      </w:r>
      <w:r>
        <w:rPr>
          <w:sz w:val="24"/>
        </w:rPr>
        <w:t>);</w:t>
      </w:r>
    </w:p>
    <w:p w:rsidR="00F7171D" w:rsidRDefault="00365287" w:rsidP="009F0FBA">
      <w:pPr>
        <w:pStyle w:val="a4"/>
        <w:numPr>
          <w:ilvl w:val="0"/>
          <w:numId w:val="76"/>
        </w:numPr>
        <w:tabs>
          <w:tab w:val="left" w:pos="1107"/>
          <w:tab w:val="left" w:pos="1108"/>
        </w:tabs>
        <w:ind w:hanging="340"/>
        <w:rPr>
          <w:sz w:val="24"/>
        </w:rPr>
      </w:pPr>
      <w:r>
        <w:rPr>
          <w:sz w:val="24"/>
        </w:rPr>
        <w:t>безударные</w:t>
      </w:r>
      <w:r>
        <w:rPr>
          <w:spacing w:val="-6"/>
          <w:sz w:val="24"/>
        </w:rPr>
        <w:t xml:space="preserve"> </w:t>
      </w:r>
      <w:r>
        <w:rPr>
          <w:sz w:val="24"/>
        </w:rPr>
        <w:t>падежные</w:t>
      </w:r>
      <w:r>
        <w:rPr>
          <w:spacing w:val="-3"/>
          <w:sz w:val="24"/>
        </w:rPr>
        <w:t xml:space="preserve"> </w:t>
      </w:r>
      <w:r>
        <w:rPr>
          <w:sz w:val="24"/>
        </w:rPr>
        <w:t>окончания</w:t>
      </w:r>
      <w:r>
        <w:rPr>
          <w:spacing w:val="-5"/>
          <w:sz w:val="24"/>
        </w:rPr>
        <w:t xml:space="preserve"> </w:t>
      </w:r>
      <w:r w:rsidR="005F6902">
        <w:rPr>
          <w:sz w:val="24"/>
        </w:rPr>
        <w:t>имё</w:t>
      </w:r>
      <w:r>
        <w:rPr>
          <w:sz w:val="24"/>
        </w:rPr>
        <w:t>н</w:t>
      </w:r>
      <w:r>
        <w:rPr>
          <w:spacing w:val="-1"/>
          <w:sz w:val="24"/>
        </w:rPr>
        <w:t xml:space="preserve"> </w:t>
      </w:r>
      <w:r>
        <w:rPr>
          <w:spacing w:val="-2"/>
          <w:sz w:val="24"/>
        </w:rPr>
        <w:t>прилагательных;</w:t>
      </w:r>
    </w:p>
    <w:p w:rsidR="00F7171D" w:rsidRDefault="00365287" w:rsidP="009F0FBA">
      <w:pPr>
        <w:pStyle w:val="a4"/>
        <w:numPr>
          <w:ilvl w:val="0"/>
          <w:numId w:val="76"/>
        </w:numPr>
        <w:tabs>
          <w:tab w:val="left" w:pos="1107"/>
          <w:tab w:val="left" w:pos="1108"/>
        </w:tabs>
        <w:ind w:hanging="340"/>
        <w:rPr>
          <w:sz w:val="24"/>
        </w:rPr>
      </w:pPr>
      <w:r>
        <w:rPr>
          <w:sz w:val="24"/>
        </w:rPr>
        <w:t>мягкий</w:t>
      </w:r>
      <w:r>
        <w:rPr>
          <w:spacing w:val="-6"/>
          <w:sz w:val="24"/>
        </w:rPr>
        <w:t xml:space="preserve"> </w:t>
      </w:r>
      <w:r>
        <w:rPr>
          <w:sz w:val="24"/>
        </w:rPr>
        <w:t>знак</w:t>
      </w:r>
      <w:r>
        <w:rPr>
          <w:spacing w:val="-3"/>
          <w:sz w:val="24"/>
        </w:rPr>
        <w:t xml:space="preserve"> </w:t>
      </w:r>
      <w:r>
        <w:rPr>
          <w:sz w:val="24"/>
        </w:rPr>
        <w:t>после</w:t>
      </w:r>
      <w:r>
        <w:rPr>
          <w:spacing w:val="-2"/>
          <w:sz w:val="24"/>
        </w:rPr>
        <w:t xml:space="preserve"> </w:t>
      </w:r>
      <w:r>
        <w:rPr>
          <w:sz w:val="24"/>
        </w:rPr>
        <w:t>шипящих</w:t>
      </w:r>
      <w:r>
        <w:rPr>
          <w:spacing w:val="-2"/>
          <w:sz w:val="24"/>
        </w:rPr>
        <w:t xml:space="preserve"> </w:t>
      </w:r>
      <w:r>
        <w:rPr>
          <w:sz w:val="24"/>
        </w:rPr>
        <w:t>на</w:t>
      </w:r>
      <w:r>
        <w:rPr>
          <w:spacing w:val="-2"/>
          <w:sz w:val="24"/>
        </w:rPr>
        <w:t xml:space="preserve"> </w:t>
      </w:r>
      <w:r>
        <w:rPr>
          <w:sz w:val="24"/>
        </w:rPr>
        <w:t>конце</w:t>
      </w:r>
      <w:r>
        <w:rPr>
          <w:spacing w:val="-2"/>
          <w:sz w:val="24"/>
        </w:rPr>
        <w:t xml:space="preserve"> </w:t>
      </w:r>
      <w:r>
        <w:rPr>
          <w:sz w:val="24"/>
        </w:rPr>
        <w:t>глаголов</w:t>
      </w:r>
      <w:r>
        <w:rPr>
          <w:spacing w:val="-2"/>
          <w:sz w:val="24"/>
        </w:rPr>
        <w:t xml:space="preserve"> </w:t>
      </w:r>
      <w:r>
        <w:rPr>
          <w:sz w:val="24"/>
        </w:rPr>
        <w:t>в</w:t>
      </w:r>
      <w:r>
        <w:rPr>
          <w:spacing w:val="-2"/>
          <w:sz w:val="24"/>
        </w:rPr>
        <w:t xml:space="preserve"> </w:t>
      </w:r>
      <w:r>
        <w:rPr>
          <w:sz w:val="24"/>
        </w:rPr>
        <w:t>форме</w:t>
      </w:r>
      <w:r>
        <w:rPr>
          <w:spacing w:val="-3"/>
          <w:sz w:val="24"/>
        </w:rPr>
        <w:t xml:space="preserve"> </w:t>
      </w:r>
      <w:r>
        <w:rPr>
          <w:sz w:val="24"/>
        </w:rPr>
        <w:t>2-го</w:t>
      </w:r>
      <w:r>
        <w:rPr>
          <w:spacing w:val="-1"/>
          <w:sz w:val="24"/>
        </w:rPr>
        <w:t xml:space="preserve"> </w:t>
      </w:r>
      <w:r>
        <w:rPr>
          <w:sz w:val="24"/>
        </w:rPr>
        <w:t>лица</w:t>
      </w:r>
      <w:r>
        <w:rPr>
          <w:spacing w:val="-2"/>
          <w:sz w:val="24"/>
        </w:rPr>
        <w:t xml:space="preserve"> </w:t>
      </w:r>
      <w:r>
        <w:rPr>
          <w:sz w:val="24"/>
        </w:rPr>
        <w:t>единственного</w:t>
      </w:r>
      <w:r>
        <w:rPr>
          <w:spacing w:val="-1"/>
          <w:sz w:val="24"/>
        </w:rPr>
        <w:t xml:space="preserve"> </w:t>
      </w:r>
      <w:r>
        <w:rPr>
          <w:spacing w:val="-2"/>
          <w:sz w:val="24"/>
        </w:rPr>
        <w:t>числа;</w:t>
      </w:r>
    </w:p>
    <w:p w:rsidR="00F7171D" w:rsidRDefault="00365287" w:rsidP="009F0FBA">
      <w:pPr>
        <w:pStyle w:val="a4"/>
        <w:numPr>
          <w:ilvl w:val="0"/>
          <w:numId w:val="76"/>
        </w:numPr>
        <w:tabs>
          <w:tab w:val="left" w:pos="1107"/>
          <w:tab w:val="left" w:pos="1108"/>
          <w:tab w:val="left" w:pos="2738"/>
          <w:tab w:val="left" w:pos="3905"/>
          <w:tab w:val="left" w:pos="5811"/>
          <w:tab w:val="left" w:pos="7417"/>
          <w:tab w:val="left" w:pos="8762"/>
          <w:tab w:val="left" w:pos="9664"/>
          <w:tab w:val="left" w:pos="11343"/>
        </w:tabs>
        <w:ind w:hanging="340"/>
        <w:rPr>
          <w:sz w:val="24"/>
        </w:rPr>
      </w:pPr>
      <w:r>
        <w:rPr>
          <w:spacing w:val="-2"/>
          <w:sz w:val="24"/>
        </w:rPr>
        <w:t>наличие</w:t>
      </w:r>
      <w:r>
        <w:rPr>
          <w:sz w:val="24"/>
        </w:rPr>
        <w:tab/>
      </w:r>
      <w:r>
        <w:rPr>
          <w:spacing w:val="-5"/>
          <w:sz w:val="24"/>
        </w:rPr>
        <w:t>или</w:t>
      </w:r>
      <w:r>
        <w:rPr>
          <w:sz w:val="24"/>
        </w:rPr>
        <w:tab/>
      </w:r>
      <w:r>
        <w:rPr>
          <w:spacing w:val="-2"/>
          <w:sz w:val="24"/>
        </w:rPr>
        <w:t>отсутствие</w:t>
      </w:r>
      <w:r>
        <w:rPr>
          <w:sz w:val="24"/>
        </w:rPr>
        <w:tab/>
      </w:r>
      <w:r>
        <w:rPr>
          <w:spacing w:val="-2"/>
          <w:sz w:val="24"/>
        </w:rPr>
        <w:t>мягкого</w:t>
      </w:r>
      <w:r>
        <w:rPr>
          <w:sz w:val="24"/>
        </w:rPr>
        <w:tab/>
      </w:r>
      <w:r>
        <w:rPr>
          <w:spacing w:val="-2"/>
          <w:sz w:val="24"/>
        </w:rPr>
        <w:t>знака</w:t>
      </w:r>
      <w:r>
        <w:rPr>
          <w:sz w:val="24"/>
        </w:rPr>
        <w:tab/>
      </w:r>
      <w:r>
        <w:rPr>
          <w:spacing w:val="-10"/>
          <w:sz w:val="24"/>
        </w:rPr>
        <w:t>в</w:t>
      </w:r>
      <w:r>
        <w:rPr>
          <w:sz w:val="24"/>
        </w:rPr>
        <w:tab/>
      </w:r>
      <w:r>
        <w:rPr>
          <w:spacing w:val="-2"/>
          <w:sz w:val="24"/>
        </w:rPr>
        <w:t>глаголах</w:t>
      </w:r>
      <w:r>
        <w:rPr>
          <w:sz w:val="24"/>
        </w:rPr>
        <w:tab/>
      </w:r>
      <w:r>
        <w:rPr>
          <w:spacing w:val="-5"/>
          <w:sz w:val="24"/>
        </w:rPr>
        <w:t>на</w:t>
      </w:r>
    </w:p>
    <w:p w:rsidR="00F7171D" w:rsidRDefault="00365287">
      <w:pPr>
        <w:ind w:left="1107"/>
        <w:rPr>
          <w:sz w:val="24"/>
        </w:rPr>
      </w:pPr>
      <w:r>
        <w:rPr>
          <w:b/>
          <w:i/>
          <w:sz w:val="24"/>
        </w:rPr>
        <w:t>-ться</w:t>
      </w:r>
      <w:r>
        <w:rPr>
          <w:b/>
          <w:i/>
          <w:spacing w:val="-8"/>
          <w:sz w:val="24"/>
        </w:rPr>
        <w:t xml:space="preserve"> </w:t>
      </w:r>
      <w:r>
        <w:rPr>
          <w:sz w:val="24"/>
        </w:rPr>
        <w:t>и</w:t>
      </w:r>
      <w:r>
        <w:rPr>
          <w:spacing w:val="-6"/>
          <w:sz w:val="24"/>
        </w:rPr>
        <w:t xml:space="preserve"> </w:t>
      </w:r>
      <w:r>
        <w:rPr>
          <w:b/>
          <w:i/>
          <w:sz w:val="24"/>
        </w:rPr>
        <w:t>-</w:t>
      </w:r>
      <w:r>
        <w:rPr>
          <w:b/>
          <w:i/>
          <w:spacing w:val="-4"/>
          <w:sz w:val="24"/>
        </w:rPr>
        <w:t>тся</w:t>
      </w:r>
      <w:r>
        <w:rPr>
          <w:spacing w:val="-4"/>
          <w:sz w:val="24"/>
        </w:rPr>
        <w:t>;</w:t>
      </w:r>
    </w:p>
    <w:p w:rsidR="00F7171D" w:rsidRDefault="00365287" w:rsidP="009F0FBA">
      <w:pPr>
        <w:pStyle w:val="a4"/>
        <w:numPr>
          <w:ilvl w:val="0"/>
          <w:numId w:val="76"/>
        </w:numPr>
        <w:tabs>
          <w:tab w:val="left" w:pos="1107"/>
          <w:tab w:val="left" w:pos="1108"/>
        </w:tabs>
        <w:ind w:hanging="340"/>
        <w:rPr>
          <w:sz w:val="24"/>
        </w:rPr>
      </w:pPr>
      <w:r>
        <w:rPr>
          <w:sz w:val="24"/>
        </w:rPr>
        <w:t>безударные</w:t>
      </w:r>
      <w:r>
        <w:rPr>
          <w:spacing w:val="-4"/>
          <w:sz w:val="24"/>
        </w:rPr>
        <w:t xml:space="preserve"> </w:t>
      </w:r>
      <w:r>
        <w:rPr>
          <w:sz w:val="24"/>
        </w:rPr>
        <w:t>личные</w:t>
      </w:r>
      <w:r>
        <w:rPr>
          <w:spacing w:val="-3"/>
          <w:sz w:val="24"/>
        </w:rPr>
        <w:t xml:space="preserve"> </w:t>
      </w:r>
      <w:r>
        <w:rPr>
          <w:sz w:val="24"/>
        </w:rPr>
        <w:t>окончания</w:t>
      </w:r>
      <w:r>
        <w:rPr>
          <w:spacing w:val="-1"/>
          <w:sz w:val="24"/>
        </w:rPr>
        <w:t xml:space="preserve"> </w:t>
      </w:r>
      <w:r>
        <w:rPr>
          <w:spacing w:val="-2"/>
          <w:sz w:val="24"/>
        </w:rPr>
        <w:t>глаголов;</w:t>
      </w:r>
    </w:p>
    <w:p w:rsidR="00F7171D" w:rsidRDefault="00365287" w:rsidP="009F0FBA">
      <w:pPr>
        <w:pStyle w:val="a4"/>
        <w:numPr>
          <w:ilvl w:val="0"/>
          <w:numId w:val="76"/>
        </w:numPr>
        <w:tabs>
          <w:tab w:val="left" w:pos="1107"/>
          <w:tab w:val="left" w:pos="1108"/>
        </w:tabs>
        <w:spacing w:before="3" w:line="237" w:lineRule="auto"/>
        <w:ind w:right="273"/>
        <w:rPr>
          <w:sz w:val="24"/>
        </w:rPr>
      </w:pPr>
      <w:r>
        <w:rPr>
          <w:sz w:val="24"/>
        </w:rPr>
        <w:t>знаки</w:t>
      </w:r>
      <w:r>
        <w:rPr>
          <w:spacing w:val="26"/>
          <w:sz w:val="24"/>
        </w:rPr>
        <w:t xml:space="preserve"> </w:t>
      </w:r>
      <w:r>
        <w:rPr>
          <w:sz w:val="24"/>
        </w:rPr>
        <w:t>препинания</w:t>
      </w:r>
      <w:r>
        <w:rPr>
          <w:spacing w:val="27"/>
          <w:sz w:val="24"/>
        </w:rPr>
        <w:t xml:space="preserve"> </w:t>
      </w:r>
      <w:r>
        <w:rPr>
          <w:sz w:val="24"/>
        </w:rPr>
        <w:t>в</w:t>
      </w:r>
      <w:r>
        <w:rPr>
          <w:spacing w:val="27"/>
          <w:sz w:val="24"/>
        </w:rPr>
        <w:t xml:space="preserve"> </w:t>
      </w:r>
      <w:r>
        <w:rPr>
          <w:sz w:val="24"/>
        </w:rPr>
        <w:t>предложениях</w:t>
      </w:r>
      <w:r>
        <w:rPr>
          <w:spacing w:val="30"/>
          <w:sz w:val="24"/>
        </w:rPr>
        <w:t xml:space="preserve"> </w:t>
      </w:r>
      <w:r>
        <w:rPr>
          <w:sz w:val="24"/>
        </w:rPr>
        <w:t>с</w:t>
      </w:r>
      <w:r>
        <w:rPr>
          <w:spacing w:val="27"/>
          <w:sz w:val="24"/>
        </w:rPr>
        <w:t xml:space="preserve"> </w:t>
      </w:r>
      <w:r>
        <w:rPr>
          <w:sz w:val="24"/>
        </w:rPr>
        <w:t>однородными</w:t>
      </w:r>
      <w:r>
        <w:rPr>
          <w:spacing w:val="28"/>
          <w:sz w:val="24"/>
        </w:rPr>
        <w:t xml:space="preserve"> </w:t>
      </w:r>
      <w:r>
        <w:rPr>
          <w:sz w:val="24"/>
        </w:rPr>
        <w:t>членами,</w:t>
      </w:r>
      <w:r>
        <w:rPr>
          <w:spacing w:val="27"/>
          <w:sz w:val="24"/>
        </w:rPr>
        <w:t xml:space="preserve"> </w:t>
      </w:r>
      <w:r>
        <w:rPr>
          <w:sz w:val="24"/>
        </w:rPr>
        <w:t>сое</w:t>
      </w:r>
      <w:r w:rsidR="005F6902">
        <w:rPr>
          <w:sz w:val="24"/>
        </w:rPr>
        <w:t>динё</w:t>
      </w:r>
      <w:r>
        <w:rPr>
          <w:sz w:val="24"/>
        </w:rPr>
        <w:t>нными</w:t>
      </w:r>
      <w:r>
        <w:rPr>
          <w:spacing w:val="28"/>
          <w:sz w:val="24"/>
        </w:rPr>
        <w:t xml:space="preserve"> </w:t>
      </w:r>
      <w:r>
        <w:rPr>
          <w:sz w:val="24"/>
        </w:rPr>
        <w:t>союзами</w:t>
      </w:r>
      <w:r>
        <w:rPr>
          <w:spacing w:val="38"/>
          <w:sz w:val="24"/>
        </w:rPr>
        <w:t xml:space="preserve"> </w:t>
      </w:r>
      <w:r>
        <w:rPr>
          <w:i/>
          <w:sz w:val="24"/>
        </w:rPr>
        <w:t>и</w:t>
      </w:r>
      <w:r>
        <w:rPr>
          <w:sz w:val="24"/>
        </w:rPr>
        <w:t>,</w:t>
      </w:r>
      <w:r>
        <w:rPr>
          <w:spacing w:val="28"/>
          <w:sz w:val="24"/>
        </w:rPr>
        <w:t xml:space="preserve"> </w:t>
      </w:r>
      <w:r>
        <w:rPr>
          <w:i/>
          <w:sz w:val="24"/>
        </w:rPr>
        <w:t>а</w:t>
      </w:r>
      <w:r>
        <w:rPr>
          <w:sz w:val="24"/>
        </w:rPr>
        <w:t>,</w:t>
      </w:r>
      <w:r>
        <w:rPr>
          <w:spacing w:val="28"/>
          <w:sz w:val="24"/>
        </w:rPr>
        <w:t xml:space="preserve"> </w:t>
      </w:r>
      <w:r>
        <w:rPr>
          <w:i/>
          <w:sz w:val="24"/>
        </w:rPr>
        <w:t>но</w:t>
      </w:r>
      <w:r>
        <w:rPr>
          <w:i/>
          <w:spacing w:val="28"/>
          <w:sz w:val="24"/>
        </w:rPr>
        <w:t xml:space="preserve"> </w:t>
      </w:r>
      <w:r>
        <w:rPr>
          <w:sz w:val="24"/>
        </w:rPr>
        <w:t>и</w:t>
      </w:r>
      <w:r>
        <w:rPr>
          <w:spacing w:val="28"/>
          <w:sz w:val="24"/>
        </w:rPr>
        <w:t xml:space="preserve"> </w:t>
      </w:r>
      <w:r>
        <w:rPr>
          <w:sz w:val="24"/>
        </w:rPr>
        <w:t xml:space="preserve">без </w:t>
      </w:r>
      <w:r>
        <w:rPr>
          <w:spacing w:val="-2"/>
          <w:sz w:val="24"/>
        </w:rPr>
        <w:t>союзов.</w:t>
      </w:r>
    </w:p>
    <w:p w:rsidR="00F7171D" w:rsidRDefault="00365287">
      <w:pPr>
        <w:pStyle w:val="a3"/>
        <w:spacing w:before="1"/>
        <w:ind w:left="768" w:right="1621"/>
      </w:pPr>
      <w:r>
        <w:t>Знаки</w:t>
      </w:r>
      <w:r>
        <w:rPr>
          <w:spacing w:val="-4"/>
        </w:rPr>
        <w:t xml:space="preserve"> </w:t>
      </w:r>
      <w:r>
        <w:t>препинания</w:t>
      </w:r>
      <w:r>
        <w:rPr>
          <w:spacing w:val="-4"/>
        </w:rPr>
        <w:t xml:space="preserve"> </w:t>
      </w:r>
      <w:r>
        <w:t>в</w:t>
      </w:r>
      <w:r>
        <w:rPr>
          <w:spacing w:val="-5"/>
        </w:rPr>
        <w:t xml:space="preserve"> </w:t>
      </w:r>
      <w:r>
        <w:t>сложном</w:t>
      </w:r>
      <w:r>
        <w:rPr>
          <w:spacing w:val="-5"/>
        </w:rPr>
        <w:t xml:space="preserve"> </w:t>
      </w:r>
      <w:r>
        <w:t>предложении,</w:t>
      </w:r>
      <w:r>
        <w:rPr>
          <w:spacing w:val="-4"/>
        </w:rPr>
        <w:t xml:space="preserve"> </w:t>
      </w:r>
      <w:r>
        <w:t>состоящем</w:t>
      </w:r>
      <w:r>
        <w:rPr>
          <w:spacing w:val="-5"/>
        </w:rPr>
        <w:t xml:space="preserve"> </w:t>
      </w:r>
      <w:r>
        <w:t>из</w:t>
      </w:r>
      <w:r>
        <w:rPr>
          <w:spacing w:val="-4"/>
        </w:rPr>
        <w:t xml:space="preserve"> </w:t>
      </w:r>
      <w:r>
        <w:t>двух</w:t>
      </w:r>
      <w:r>
        <w:rPr>
          <w:spacing w:val="-3"/>
        </w:rPr>
        <w:t xml:space="preserve"> </w:t>
      </w:r>
      <w:r>
        <w:t>простых</w:t>
      </w:r>
      <w:r>
        <w:rPr>
          <w:spacing w:val="-3"/>
        </w:rPr>
        <w:t xml:space="preserve"> </w:t>
      </w:r>
      <w:r>
        <w:t>(наблюдение). Знаки препинания в предложении с прямой речью после слов автора (наблюдение).</w:t>
      </w:r>
    </w:p>
    <w:p w:rsidR="00F7171D" w:rsidRDefault="00F7171D">
      <w:pPr>
        <w:pStyle w:val="a3"/>
        <w:spacing w:before="3"/>
        <w:ind w:left="0"/>
        <w:rPr>
          <w:sz w:val="21"/>
        </w:rPr>
      </w:pPr>
    </w:p>
    <w:p w:rsidR="00F7171D" w:rsidRDefault="00365287">
      <w:pPr>
        <w:pStyle w:val="3"/>
        <w:spacing w:before="1" w:line="274" w:lineRule="exact"/>
        <w:jc w:val="both"/>
      </w:pPr>
      <w:bookmarkStart w:id="79" w:name="_Toc106264281"/>
      <w:r>
        <w:t>Развитие</w:t>
      </w:r>
      <w:r>
        <w:rPr>
          <w:spacing w:val="-2"/>
        </w:rPr>
        <w:t xml:space="preserve"> </w:t>
      </w:r>
      <w:r>
        <w:rPr>
          <w:spacing w:val="-4"/>
        </w:rPr>
        <w:t>речи</w:t>
      </w:r>
      <w:bookmarkEnd w:id="79"/>
    </w:p>
    <w:p w:rsidR="00F7171D" w:rsidRDefault="00365287">
      <w:pPr>
        <w:pStyle w:val="a3"/>
        <w:ind w:right="280" w:firstLine="228"/>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F7171D" w:rsidRDefault="00365287">
      <w:pPr>
        <w:pStyle w:val="a3"/>
        <w:ind w:right="285" w:firstLine="228"/>
        <w:jc w:val="both"/>
      </w:pPr>
      <w:r>
        <w:t>Корректирование тексто</w:t>
      </w:r>
      <w:r w:rsidR="005F6902">
        <w:t>в (заданных и собственных) с учё</w:t>
      </w:r>
      <w:r>
        <w:t>том точности, правильности, богатства и выразительности письменной речи.</w:t>
      </w:r>
    </w:p>
    <w:p w:rsidR="00F7171D" w:rsidRDefault="00365287">
      <w:pPr>
        <w:pStyle w:val="a3"/>
        <w:ind w:left="768" w:right="647"/>
        <w:jc w:val="both"/>
      </w:pPr>
      <w:r>
        <w:t>Изложение</w:t>
      </w:r>
      <w:r>
        <w:rPr>
          <w:spacing w:val="-6"/>
        </w:rPr>
        <w:t xml:space="preserve"> </w:t>
      </w:r>
      <w:r>
        <w:t>(подробный</w:t>
      </w:r>
      <w:r>
        <w:rPr>
          <w:spacing w:val="-5"/>
        </w:rPr>
        <w:t xml:space="preserve"> </w:t>
      </w:r>
      <w:r>
        <w:t>устный</w:t>
      </w:r>
      <w:r>
        <w:rPr>
          <w:spacing w:val="-5"/>
        </w:rPr>
        <w:t xml:space="preserve"> </w:t>
      </w:r>
      <w:r>
        <w:t>и</w:t>
      </w:r>
      <w:r>
        <w:rPr>
          <w:spacing w:val="-5"/>
        </w:rPr>
        <w:t xml:space="preserve"> </w:t>
      </w:r>
      <w:r>
        <w:t>письменный</w:t>
      </w:r>
      <w:r>
        <w:rPr>
          <w:spacing w:val="-2"/>
        </w:rPr>
        <w:t xml:space="preserve"> </w:t>
      </w:r>
      <w:r>
        <w:t>пересказ</w:t>
      </w:r>
      <w:r>
        <w:rPr>
          <w:spacing w:val="-5"/>
        </w:rPr>
        <w:t xml:space="preserve"> </w:t>
      </w:r>
      <w:r>
        <w:t>текста;</w:t>
      </w:r>
      <w:r>
        <w:rPr>
          <w:spacing w:val="-5"/>
        </w:rPr>
        <w:t xml:space="preserve"> </w:t>
      </w:r>
      <w:r>
        <w:t>выборочный</w:t>
      </w:r>
      <w:r>
        <w:rPr>
          <w:spacing w:val="-2"/>
        </w:rPr>
        <w:t xml:space="preserve"> </w:t>
      </w:r>
      <w:r>
        <w:t>устный</w:t>
      </w:r>
      <w:r>
        <w:rPr>
          <w:spacing w:val="-5"/>
        </w:rPr>
        <w:t xml:space="preserve"> </w:t>
      </w:r>
      <w:r>
        <w:t>пересказ</w:t>
      </w:r>
      <w:r>
        <w:rPr>
          <w:spacing w:val="-5"/>
        </w:rPr>
        <w:t xml:space="preserve"> </w:t>
      </w:r>
      <w:r>
        <w:t>текста). Сочинение как вид письменной работы.</w:t>
      </w:r>
    </w:p>
    <w:p w:rsidR="00F7171D" w:rsidRDefault="00365287">
      <w:pPr>
        <w:pStyle w:val="a3"/>
        <w:ind w:right="274" w:firstLine="228"/>
        <w:jc w:val="both"/>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80" w:line="235" w:lineRule="auto"/>
        <w:ind w:right="271" w:firstLine="228"/>
      </w:pPr>
      <w:r>
        <w:lastRenderedPageBreak/>
        <w:t xml:space="preserve">Изучение содержания учебного предмета «Русский язык» </w:t>
      </w:r>
      <w:r>
        <w:rPr>
          <w:b/>
        </w:rPr>
        <w:t>в</w:t>
      </w:r>
      <w:r>
        <w:rPr>
          <w:b/>
          <w:spacing w:val="-3"/>
        </w:rPr>
        <w:t xml:space="preserve"> </w:t>
      </w:r>
      <w:r w:rsidR="005F6902">
        <w:rPr>
          <w:b/>
        </w:rPr>
        <w:t>четвё</w:t>
      </w:r>
      <w:r>
        <w:rPr>
          <w:b/>
        </w:rPr>
        <w:t xml:space="preserve">ртом классе </w:t>
      </w:r>
      <w:r>
        <w:t>способствует освоению ряда универсальных учебных действий.</w:t>
      </w:r>
    </w:p>
    <w:p w:rsidR="00F7171D" w:rsidRDefault="00F7171D">
      <w:pPr>
        <w:pStyle w:val="a3"/>
        <w:spacing w:before="7"/>
        <w:ind w:left="0"/>
      </w:pPr>
    </w:p>
    <w:p w:rsidR="00F7171D" w:rsidRDefault="00365287">
      <w:pPr>
        <w:pStyle w:val="3"/>
        <w:spacing w:line="274" w:lineRule="exact"/>
        <w:ind w:left="768"/>
        <w:jc w:val="both"/>
      </w:pPr>
      <w:bookmarkStart w:id="80" w:name="_Toc106264282"/>
      <w:r>
        <w:t>Познавательные</w:t>
      </w:r>
      <w:r>
        <w:rPr>
          <w:spacing w:val="-5"/>
        </w:rPr>
        <w:t xml:space="preserve"> </w:t>
      </w:r>
      <w:r>
        <w:t>универсальные</w:t>
      </w:r>
      <w:r>
        <w:rPr>
          <w:spacing w:val="-5"/>
        </w:rPr>
        <w:t xml:space="preserve"> </w:t>
      </w:r>
      <w:r>
        <w:t>учебные</w:t>
      </w:r>
      <w:r>
        <w:rPr>
          <w:spacing w:val="-5"/>
        </w:rPr>
        <w:t xml:space="preserve"> </w:t>
      </w:r>
      <w:r>
        <w:rPr>
          <w:spacing w:val="-2"/>
        </w:rPr>
        <w:t>действия:</w:t>
      </w:r>
      <w:bookmarkEnd w:id="80"/>
    </w:p>
    <w:p w:rsidR="00F7171D" w:rsidRDefault="00365287">
      <w:pPr>
        <w:spacing w:line="274" w:lineRule="exact"/>
        <w:ind w:left="768"/>
        <w:jc w:val="both"/>
        <w:rPr>
          <w:sz w:val="24"/>
        </w:rPr>
      </w:pPr>
      <w:r>
        <w:rPr>
          <w:i/>
          <w:sz w:val="24"/>
        </w:rPr>
        <w:t>Базовые</w:t>
      </w:r>
      <w:r>
        <w:rPr>
          <w:i/>
          <w:spacing w:val="-3"/>
          <w:sz w:val="24"/>
        </w:rPr>
        <w:t xml:space="preserve"> </w:t>
      </w:r>
      <w:r>
        <w:rPr>
          <w:i/>
          <w:sz w:val="24"/>
        </w:rPr>
        <w:t>логические</w:t>
      </w:r>
      <w:r>
        <w:rPr>
          <w:i/>
          <w:spacing w:val="-1"/>
          <w:sz w:val="24"/>
        </w:rPr>
        <w:t xml:space="preserve"> </w:t>
      </w:r>
      <w:r>
        <w:rPr>
          <w:i/>
          <w:spacing w:val="-2"/>
          <w:sz w:val="24"/>
        </w:rPr>
        <w:t>действия</w:t>
      </w:r>
      <w:r>
        <w:rPr>
          <w:spacing w:val="-2"/>
          <w:sz w:val="24"/>
        </w:rPr>
        <w:t>:</w:t>
      </w:r>
    </w:p>
    <w:p w:rsidR="00F7171D" w:rsidRDefault="00365287" w:rsidP="009F0FBA">
      <w:pPr>
        <w:pStyle w:val="a4"/>
        <w:numPr>
          <w:ilvl w:val="0"/>
          <w:numId w:val="75"/>
        </w:numPr>
        <w:tabs>
          <w:tab w:val="left" w:pos="1108"/>
        </w:tabs>
        <w:ind w:right="283"/>
        <w:jc w:val="both"/>
        <w:rPr>
          <w:sz w:val="24"/>
        </w:rPr>
      </w:pPr>
      <w:r>
        <w:rPr>
          <w:sz w:val="24"/>
        </w:rPr>
        <w:t>устанавливать основания для сравнения слов, относящихся к разным частям речи; устанавливать основания для сравнения слов, относящихся</w:t>
      </w:r>
      <w:r>
        <w:rPr>
          <w:spacing w:val="-2"/>
          <w:sz w:val="24"/>
        </w:rPr>
        <w:t xml:space="preserve"> </w:t>
      </w:r>
      <w:r>
        <w:rPr>
          <w:sz w:val="24"/>
        </w:rPr>
        <w:t>к</w:t>
      </w:r>
      <w:r>
        <w:rPr>
          <w:spacing w:val="-1"/>
          <w:sz w:val="24"/>
        </w:rPr>
        <w:t xml:space="preserve"> </w:t>
      </w:r>
      <w:r>
        <w:rPr>
          <w:sz w:val="24"/>
        </w:rPr>
        <w:t>одной</w:t>
      </w:r>
      <w:r>
        <w:rPr>
          <w:spacing w:val="-1"/>
          <w:sz w:val="24"/>
        </w:rPr>
        <w:t xml:space="preserve"> </w:t>
      </w:r>
      <w:r>
        <w:rPr>
          <w:sz w:val="24"/>
        </w:rPr>
        <w:t xml:space="preserve">части речи, но отличающихся грамматическими </w:t>
      </w:r>
      <w:r>
        <w:rPr>
          <w:spacing w:val="-2"/>
          <w:sz w:val="24"/>
        </w:rPr>
        <w:t>признаками;</w:t>
      </w:r>
    </w:p>
    <w:p w:rsidR="00F7171D" w:rsidRDefault="00365287" w:rsidP="009F0FBA">
      <w:pPr>
        <w:pStyle w:val="a4"/>
        <w:numPr>
          <w:ilvl w:val="0"/>
          <w:numId w:val="75"/>
        </w:numPr>
        <w:tabs>
          <w:tab w:val="left" w:pos="1108"/>
        </w:tabs>
        <w:ind w:hanging="340"/>
        <w:jc w:val="both"/>
        <w:rPr>
          <w:sz w:val="24"/>
        </w:rPr>
      </w:pPr>
      <w:r>
        <w:rPr>
          <w:sz w:val="24"/>
        </w:rPr>
        <w:t>группировать</w:t>
      </w:r>
      <w:r>
        <w:rPr>
          <w:spacing w:val="-1"/>
          <w:sz w:val="24"/>
        </w:rPr>
        <w:t xml:space="preserve"> </w:t>
      </w:r>
      <w:r>
        <w:rPr>
          <w:sz w:val="24"/>
        </w:rPr>
        <w:t>слова</w:t>
      </w:r>
      <w:r>
        <w:rPr>
          <w:spacing w:val="-3"/>
          <w:sz w:val="24"/>
        </w:rPr>
        <w:t xml:space="preserve"> </w:t>
      </w:r>
      <w:r>
        <w:rPr>
          <w:sz w:val="24"/>
        </w:rPr>
        <w:t>на</w:t>
      </w:r>
      <w:r>
        <w:rPr>
          <w:spacing w:val="-2"/>
          <w:sz w:val="24"/>
        </w:rPr>
        <w:t xml:space="preserve"> </w:t>
      </w:r>
      <w:r>
        <w:rPr>
          <w:sz w:val="24"/>
        </w:rPr>
        <w:t>основании</w:t>
      </w:r>
      <w:r>
        <w:rPr>
          <w:spacing w:val="-1"/>
          <w:sz w:val="24"/>
        </w:rPr>
        <w:t xml:space="preserve"> </w:t>
      </w:r>
      <w:r>
        <w:rPr>
          <w:sz w:val="24"/>
        </w:rPr>
        <w:t>того,</w:t>
      </w:r>
      <w:r>
        <w:rPr>
          <w:spacing w:val="-4"/>
          <w:sz w:val="24"/>
        </w:rPr>
        <w:t xml:space="preserve"> </w:t>
      </w:r>
      <w:r>
        <w:rPr>
          <w:sz w:val="24"/>
        </w:rPr>
        <w:t>какой</w:t>
      </w:r>
      <w:r>
        <w:rPr>
          <w:spacing w:val="-3"/>
          <w:sz w:val="24"/>
        </w:rPr>
        <w:t xml:space="preserve"> </w:t>
      </w:r>
      <w:r>
        <w:rPr>
          <w:sz w:val="24"/>
        </w:rPr>
        <w:t>частью</w:t>
      </w:r>
      <w:r>
        <w:rPr>
          <w:spacing w:val="-1"/>
          <w:sz w:val="24"/>
        </w:rPr>
        <w:t xml:space="preserve"> </w:t>
      </w:r>
      <w:r>
        <w:rPr>
          <w:sz w:val="24"/>
        </w:rPr>
        <w:t>речи</w:t>
      </w:r>
      <w:r>
        <w:rPr>
          <w:spacing w:val="-1"/>
          <w:sz w:val="24"/>
        </w:rPr>
        <w:t xml:space="preserve"> </w:t>
      </w:r>
      <w:r>
        <w:rPr>
          <w:sz w:val="24"/>
        </w:rPr>
        <w:t>они</w:t>
      </w:r>
      <w:r>
        <w:rPr>
          <w:spacing w:val="-1"/>
          <w:sz w:val="24"/>
        </w:rPr>
        <w:t xml:space="preserve"> </w:t>
      </w:r>
      <w:r>
        <w:rPr>
          <w:spacing w:val="-2"/>
          <w:sz w:val="24"/>
        </w:rPr>
        <w:t>являются;</w:t>
      </w:r>
    </w:p>
    <w:p w:rsidR="00F7171D" w:rsidRDefault="00365287" w:rsidP="009F0FBA">
      <w:pPr>
        <w:pStyle w:val="a4"/>
        <w:numPr>
          <w:ilvl w:val="0"/>
          <w:numId w:val="75"/>
        </w:numPr>
        <w:tabs>
          <w:tab w:val="left" w:pos="1108"/>
        </w:tabs>
        <w:ind w:hanging="340"/>
        <w:jc w:val="both"/>
        <w:rPr>
          <w:sz w:val="24"/>
        </w:rPr>
      </w:pPr>
      <w:r>
        <w:rPr>
          <w:sz w:val="24"/>
        </w:rPr>
        <w:t>объединять</w:t>
      </w:r>
      <w:r>
        <w:rPr>
          <w:spacing w:val="-5"/>
          <w:sz w:val="24"/>
        </w:rPr>
        <w:t xml:space="preserve"> </w:t>
      </w:r>
      <w:r>
        <w:rPr>
          <w:sz w:val="24"/>
        </w:rPr>
        <w:t>глаголы</w:t>
      </w:r>
      <w:r>
        <w:rPr>
          <w:spacing w:val="-3"/>
          <w:sz w:val="24"/>
        </w:rPr>
        <w:t xml:space="preserve"> </w:t>
      </w:r>
      <w:r>
        <w:rPr>
          <w:sz w:val="24"/>
        </w:rPr>
        <w:t>в</w:t>
      </w:r>
      <w:r>
        <w:rPr>
          <w:spacing w:val="-4"/>
          <w:sz w:val="24"/>
        </w:rPr>
        <w:t xml:space="preserve"> </w:t>
      </w:r>
      <w:r>
        <w:rPr>
          <w:sz w:val="24"/>
        </w:rPr>
        <w:t>группы</w:t>
      </w:r>
      <w:r>
        <w:rPr>
          <w:spacing w:val="-2"/>
          <w:sz w:val="24"/>
        </w:rPr>
        <w:t xml:space="preserve"> </w:t>
      </w:r>
      <w:r>
        <w:rPr>
          <w:sz w:val="24"/>
        </w:rPr>
        <w:t>по</w:t>
      </w:r>
      <w:r>
        <w:rPr>
          <w:spacing w:val="-2"/>
          <w:sz w:val="24"/>
        </w:rPr>
        <w:t xml:space="preserve"> </w:t>
      </w:r>
      <w:r w:rsidR="005F6902">
        <w:rPr>
          <w:sz w:val="24"/>
        </w:rPr>
        <w:t>определё</w:t>
      </w:r>
      <w:r>
        <w:rPr>
          <w:sz w:val="24"/>
        </w:rPr>
        <w:t>нному</w:t>
      </w:r>
      <w:r>
        <w:rPr>
          <w:spacing w:val="-8"/>
          <w:sz w:val="24"/>
        </w:rPr>
        <w:t xml:space="preserve"> </w:t>
      </w:r>
      <w:r>
        <w:rPr>
          <w:sz w:val="24"/>
        </w:rPr>
        <w:t>признаку</w:t>
      </w:r>
      <w:r>
        <w:rPr>
          <w:spacing w:val="-8"/>
          <w:sz w:val="24"/>
        </w:rPr>
        <w:t xml:space="preserve"> </w:t>
      </w:r>
      <w:r>
        <w:rPr>
          <w:sz w:val="24"/>
        </w:rPr>
        <w:t>(например,</w:t>
      </w:r>
      <w:r>
        <w:rPr>
          <w:spacing w:val="-2"/>
          <w:sz w:val="24"/>
        </w:rPr>
        <w:t xml:space="preserve"> </w:t>
      </w:r>
      <w:r>
        <w:rPr>
          <w:sz w:val="24"/>
        </w:rPr>
        <w:t>время,</w:t>
      </w:r>
      <w:r>
        <w:rPr>
          <w:spacing w:val="-2"/>
          <w:sz w:val="24"/>
        </w:rPr>
        <w:t xml:space="preserve"> спряжение);</w:t>
      </w:r>
    </w:p>
    <w:p w:rsidR="00F7171D" w:rsidRDefault="00365287" w:rsidP="009F0FBA">
      <w:pPr>
        <w:pStyle w:val="a4"/>
        <w:numPr>
          <w:ilvl w:val="0"/>
          <w:numId w:val="75"/>
        </w:numPr>
        <w:tabs>
          <w:tab w:val="left" w:pos="1108"/>
        </w:tabs>
        <w:ind w:hanging="340"/>
        <w:jc w:val="both"/>
        <w:rPr>
          <w:sz w:val="24"/>
        </w:rPr>
      </w:pPr>
      <w:r>
        <w:rPr>
          <w:sz w:val="24"/>
        </w:rPr>
        <w:t>объединять</w:t>
      </w:r>
      <w:r>
        <w:rPr>
          <w:spacing w:val="-4"/>
          <w:sz w:val="24"/>
        </w:rPr>
        <w:t xml:space="preserve"> </w:t>
      </w:r>
      <w:r>
        <w:rPr>
          <w:sz w:val="24"/>
        </w:rPr>
        <w:t>предложения</w:t>
      </w:r>
      <w:r>
        <w:rPr>
          <w:spacing w:val="-2"/>
          <w:sz w:val="24"/>
        </w:rPr>
        <w:t xml:space="preserve"> </w:t>
      </w:r>
      <w:r>
        <w:rPr>
          <w:sz w:val="24"/>
        </w:rPr>
        <w:t>по</w:t>
      </w:r>
      <w:r>
        <w:rPr>
          <w:spacing w:val="-2"/>
          <w:sz w:val="24"/>
        </w:rPr>
        <w:t xml:space="preserve"> </w:t>
      </w:r>
      <w:r w:rsidR="005F6902">
        <w:rPr>
          <w:sz w:val="24"/>
        </w:rPr>
        <w:t>определё</w:t>
      </w:r>
      <w:r>
        <w:rPr>
          <w:sz w:val="24"/>
        </w:rPr>
        <w:t>нному</w:t>
      </w:r>
      <w:r>
        <w:rPr>
          <w:spacing w:val="-9"/>
          <w:sz w:val="24"/>
        </w:rPr>
        <w:t xml:space="preserve"> </w:t>
      </w:r>
      <w:r>
        <w:rPr>
          <w:spacing w:val="-2"/>
          <w:sz w:val="24"/>
        </w:rPr>
        <w:t>признаку;</w:t>
      </w:r>
    </w:p>
    <w:p w:rsidR="00F7171D" w:rsidRDefault="00365287" w:rsidP="009F0FBA">
      <w:pPr>
        <w:pStyle w:val="a4"/>
        <w:numPr>
          <w:ilvl w:val="0"/>
          <w:numId w:val="75"/>
        </w:numPr>
        <w:tabs>
          <w:tab w:val="left" w:pos="1108"/>
        </w:tabs>
        <w:ind w:hanging="340"/>
        <w:jc w:val="both"/>
        <w:rPr>
          <w:sz w:val="24"/>
        </w:rPr>
      </w:pPr>
      <w:r>
        <w:rPr>
          <w:sz w:val="24"/>
        </w:rPr>
        <w:t>классифицировать</w:t>
      </w:r>
      <w:r>
        <w:rPr>
          <w:spacing w:val="-4"/>
          <w:sz w:val="24"/>
        </w:rPr>
        <w:t xml:space="preserve"> </w:t>
      </w:r>
      <w:r>
        <w:rPr>
          <w:sz w:val="24"/>
        </w:rPr>
        <w:t>предложенные</w:t>
      </w:r>
      <w:r>
        <w:rPr>
          <w:spacing w:val="-6"/>
          <w:sz w:val="24"/>
        </w:rPr>
        <w:t xml:space="preserve"> </w:t>
      </w:r>
      <w:r>
        <w:rPr>
          <w:sz w:val="24"/>
        </w:rPr>
        <w:t>языковые</w:t>
      </w:r>
      <w:r>
        <w:rPr>
          <w:spacing w:val="-5"/>
          <w:sz w:val="24"/>
        </w:rPr>
        <w:t xml:space="preserve"> </w:t>
      </w:r>
      <w:r>
        <w:rPr>
          <w:spacing w:val="-2"/>
          <w:sz w:val="24"/>
        </w:rPr>
        <w:t>единицы;</w:t>
      </w:r>
    </w:p>
    <w:p w:rsidR="00F7171D" w:rsidRDefault="00365287" w:rsidP="009F0FBA">
      <w:pPr>
        <w:pStyle w:val="a4"/>
        <w:numPr>
          <w:ilvl w:val="0"/>
          <w:numId w:val="75"/>
        </w:numPr>
        <w:tabs>
          <w:tab w:val="left" w:pos="1108"/>
        </w:tabs>
        <w:ind w:hanging="340"/>
        <w:jc w:val="both"/>
        <w:rPr>
          <w:sz w:val="24"/>
        </w:rPr>
      </w:pPr>
      <w:r>
        <w:rPr>
          <w:sz w:val="24"/>
        </w:rPr>
        <w:t>устно</w:t>
      </w:r>
      <w:r>
        <w:rPr>
          <w:spacing w:val="-4"/>
          <w:sz w:val="24"/>
        </w:rPr>
        <w:t xml:space="preserve"> </w:t>
      </w:r>
      <w:r>
        <w:rPr>
          <w:sz w:val="24"/>
        </w:rPr>
        <w:t>характеризовать</w:t>
      </w:r>
      <w:r>
        <w:rPr>
          <w:spacing w:val="-3"/>
          <w:sz w:val="24"/>
        </w:rPr>
        <w:t xml:space="preserve"> </w:t>
      </w:r>
      <w:r>
        <w:rPr>
          <w:sz w:val="24"/>
        </w:rPr>
        <w:t>языковые</w:t>
      </w:r>
      <w:r>
        <w:rPr>
          <w:spacing w:val="-4"/>
          <w:sz w:val="24"/>
        </w:rPr>
        <w:t xml:space="preserve"> </w:t>
      </w:r>
      <w:r>
        <w:rPr>
          <w:sz w:val="24"/>
        </w:rPr>
        <w:t>единицы</w:t>
      </w:r>
      <w:r>
        <w:rPr>
          <w:spacing w:val="-2"/>
          <w:sz w:val="24"/>
        </w:rPr>
        <w:t xml:space="preserve"> </w:t>
      </w:r>
      <w:r>
        <w:rPr>
          <w:sz w:val="24"/>
        </w:rPr>
        <w:t>по</w:t>
      </w:r>
      <w:r>
        <w:rPr>
          <w:spacing w:val="-2"/>
          <w:sz w:val="24"/>
        </w:rPr>
        <w:t xml:space="preserve"> </w:t>
      </w:r>
      <w:r>
        <w:rPr>
          <w:sz w:val="24"/>
        </w:rPr>
        <w:t>заданным</w:t>
      </w:r>
      <w:r>
        <w:rPr>
          <w:spacing w:val="-3"/>
          <w:sz w:val="24"/>
        </w:rPr>
        <w:t xml:space="preserve"> </w:t>
      </w:r>
      <w:r>
        <w:rPr>
          <w:spacing w:val="-2"/>
          <w:sz w:val="24"/>
        </w:rPr>
        <w:t>признакам;</w:t>
      </w:r>
    </w:p>
    <w:p w:rsidR="00F7171D" w:rsidRDefault="00365287" w:rsidP="009F0FBA">
      <w:pPr>
        <w:pStyle w:val="a4"/>
        <w:numPr>
          <w:ilvl w:val="0"/>
          <w:numId w:val="75"/>
        </w:numPr>
        <w:tabs>
          <w:tab w:val="left" w:pos="1108"/>
        </w:tabs>
        <w:ind w:right="279"/>
        <w:jc w:val="both"/>
        <w:rPr>
          <w:sz w:val="24"/>
        </w:rPr>
      </w:pPr>
      <w:r>
        <w:rPr>
          <w:sz w:val="24"/>
        </w:rPr>
        <w:t>ориентироваться в изученных понятиях (</w:t>
      </w:r>
      <w:r w:rsidR="005F6902">
        <w:rPr>
          <w:sz w:val="24"/>
        </w:rPr>
        <w:t>склонение, спряжение, неопределё</w:t>
      </w:r>
      <w:r>
        <w:rPr>
          <w:sz w:val="24"/>
        </w:rPr>
        <w:t>нная форма, однородные члены предложения, сложное предложение) и соотносить понятие с его краткой характеристикой.</w:t>
      </w:r>
    </w:p>
    <w:p w:rsidR="00F7171D" w:rsidRDefault="00365287">
      <w:pPr>
        <w:ind w:left="768"/>
        <w:jc w:val="both"/>
        <w:rPr>
          <w:sz w:val="24"/>
        </w:rPr>
      </w:pPr>
      <w:r>
        <w:rPr>
          <w:i/>
          <w:sz w:val="24"/>
        </w:rPr>
        <w:t>Базовые</w:t>
      </w:r>
      <w:r>
        <w:rPr>
          <w:i/>
          <w:spacing w:val="-5"/>
          <w:sz w:val="24"/>
        </w:rPr>
        <w:t xml:space="preserve"> </w:t>
      </w:r>
      <w:r>
        <w:rPr>
          <w:i/>
          <w:sz w:val="24"/>
        </w:rPr>
        <w:t>исследовательские</w:t>
      </w:r>
      <w:r>
        <w:rPr>
          <w:i/>
          <w:spacing w:val="-3"/>
          <w:sz w:val="24"/>
        </w:rPr>
        <w:t xml:space="preserve"> </w:t>
      </w:r>
      <w:r>
        <w:rPr>
          <w:i/>
          <w:spacing w:val="-2"/>
          <w:sz w:val="24"/>
        </w:rPr>
        <w:t>действия</w:t>
      </w:r>
      <w:r>
        <w:rPr>
          <w:spacing w:val="-2"/>
          <w:sz w:val="24"/>
        </w:rPr>
        <w:t>:</w:t>
      </w:r>
    </w:p>
    <w:p w:rsidR="00F7171D" w:rsidRDefault="00365287" w:rsidP="009F0FBA">
      <w:pPr>
        <w:pStyle w:val="a4"/>
        <w:numPr>
          <w:ilvl w:val="0"/>
          <w:numId w:val="75"/>
        </w:numPr>
        <w:tabs>
          <w:tab w:val="left" w:pos="1108"/>
        </w:tabs>
        <w:ind w:right="282"/>
        <w:rPr>
          <w:sz w:val="24"/>
        </w:rPr>
      </w:pPr>
      <w:r>
        <w:rPr>
          <w:sz w:val="24"/>
        </w:rPr>
        <w:t>сравнивать</w:t>
      </w:r>
      <w:r>
        <w:rPr>
          <w:spacing w:val="80"/>
          <w:sz w:val="24"/>
        </w:rPr>
        <w:t xml:space="preserve"> </w:t>
      </w:r>
      <w:r>
        <w:rPr>
          <w:sz w:val="24"/>
        </w:rPr>
        <w:t>несколько</w:t>
      </w:r>
      <w:r>
        <w:rPr>
          <w:spacing w:val="80"/>
          <w:sz w:val="24"/>
        </w:rPr>
        <w:t xml:space="preserve"> </w:t>
      </w:r>
      <w:r>
        <w:rPr>
          <w:sz w:val="24"/>
        </w:rPr>
        <w:t>вариантов</w:t>
      </w:r>
      <w:r>
        <w:rPr>
          <w:spacing w:val="80"/>
          <w:sz w:val="24"/>
        </w:rPr>
        <w:t xml:space="preserve"> </w:t>
      </w:r>
      <w:r>
        <w:rPr>
          <w:sz w:val="24"/>
        </w:rPr>
        <w:t>выполнения</w:t>
      </w:r>
      <w:r>
        <w:rPr>
          <w:spacing w:val="80"/>
          <w:sz w:val="24"/>
        </w:rPr>
        <w:t xml:space="preserve"> </w:t>
      </w:r>
      <w:r>
        <w:rPr>
          <w:sz w:val="24"/>
        </w:rPr>
        <w:t>заданий</w:t>
      </w:r>
      <w:r>
        <w:rPr>
          <w:spacing w:val="80"/>
          <w:sz w:val="24"/>
        </w:rPr>
        <w:t xml:space="preserve"> </w:t>
      </w:r>
      <w:r>
        <w:rPr>
          <w:sz w:val="24"/>
        </w:rPr>
        <w:t>по</w:t>
      </w:r>
      <w:r>
        <w:rPr>
          <w:spacing w:val="80"/>
          <w:sz w:val="24"/>
        </w:rPr>
        <w:t xml:space="preserve"> </w:t>
      </w:r>
      <w:r>
        <w:rPr>
          <w:sz w:val="24"/>
        </w:rPr>
        <w:t>русскому</w:t>
      </w:r>
      <w:r>
        <w:rPr>
          <w:spacing w:val="80"/>
          <w:sz w:val="24"/>
        </w:rPr>
        <w:t xml:space="preserve"> </w:t>
      </w:r>
      <w:r>
        <w:rPr>
          <w:sz w:val="24"/>
        </w:rPr>
        <w:t>языку,</w:t>
      </w:r>
      <w:r>
        <w:rPr>
          <w:spacing w:val="80"/>
          <w:sz w:val="24"/>
        </w:rPr>
        <w:t xml:space="preserve"> </w:t>
      </w:r>
      <w:r>
        <w:rPr>
          <w:sz w:val="24"/>
        </w:rPr>
        <w:t>выбирать</w:t>
      </w:r>
      <w:r>
        <w:rPr>
          <w:spacing w:val="80"/>
          <w:sz w:val="24"/>
        </w:rPr>
        <w:t xml:space="preserve"> </w:t>
      </w:r>
      <w:r>
        <w:rPr>
          <w:sz w:val="24"/>
        </w:rPr>
        <w:t>наиболее подходящий (на основе предложенных критериев);</w:t>
      </w:r>
    </w:p>
    <w:p w:rsidR="00F7171D" w:rsidRDefault="00365287" w:rsidP="009F0FBA">
      <w:pPr>
        <w:pStyle w:val="a4"/>
        <w:numPr>
          <w:ilvl w:val="0"/>
          <w:numId w:val="75"/>
        </w:numPr>
        <w:tabs>
          <w:tab w:val="left" w:pos="1108"/>
        </w:tabs>
        <w:spacing w:before="1"/>
        <w:ind w:right="274"/>
        <w:rPr>
          <w:sz w:val="24"/>
        </w:rPr>
      </w:pPr>
      <w:r>
        <w:rPr>
          <w:sz w:val="24"/>
        </w:rPr>
        <w:t>проводить</w:t>
      </w:r>
      <w:r>
        <w:rPr>
          <w:spacing w:val="40"/>
          <w:sz w:val="24"/>
        </w:rPr>
        <w:t xml:space="preserve"> </w:t>
      </w:r>
      <w:r>
        <w:rPr>
          <w:sz w:val="24"/>
        </w:rPr>
        <w:t>по</w:t>
      </w:r>
      <w:r>
        <w:rPr>
          <w:spacing w:val="40"/>
          <w:sz w:val="24"/>
        </w:rPr>
        <w:t xml:space="preserve"> </w:t>
      </w:r>
      <w:r>
        <w:rPr>
          <w:sz w:val="24"/>
        </w:rPr>
        <w:t>предложенному</w:t>
      </w:r>
      <w:r>
        <w:rPr>
          <w:spacing w:val="40"/>
          <w:sz w:val="24"/>
        </w:rPr>
        <w:t xml:space="preserve"> </w:t>
      </w:r>
      <w:r>
        <w:rPr>
          <w:sz w:val="24"/>
        </w:rPr>
        <w:t>алгоритму</w:t>
      </w:r>
      <w:r>
        <w:rPr>
          <w:spacing w:val="40"/>
          <w:sz w:val="24"/>
        </w:rPr>
        <w:t xml:space="preserve"> </w:t>
      </w:r>
      <w:r>
        <w:rPr>
          <w:sz w:val="24"/>
        </w:rPr>
        <w:t>различные</w:t>
      </w:r>
      <w:r>
        <w:rPr>
          <w:spacing w:val="40"/>
          <w:sz w:val="24"/>
        </w:rPr>
        <w:t xml:space="preserve"> </w:t>
      </w:r>
      <w:r>
        <w:rPr>
          <w:sz w:val="24"/>
        </w:rPr>
        <w:t>виды</w:t>
      </w:r>
      <w:r>
        <w:rPr>
          <w:spacing w:val="40"/>
          <w:sz w:val="24"/>
        </w:rPr>
        <w:t xml:space="preserve"> </w:t>
      </w:r>
      <w:r>
        <w:rPr>
          <w:sz w:val="24"/>
        </w:rPr>
        <w:t>анализа</w:t>
      </w:r>
      <w:r>
        <w:rPr>
          <w:spacing w:val="40"/>
          <w:sz w:val="24"/>
        </w:rPr>
        <w:t xml:space="preserve"> </w:t>
      </w:r>
      <w:r>
        <w:rPr>
          <w:sz w:val="24"/>
        </w:rPr>
        <w:t>(звуко-буквенный,</w:t>
      </w:r>
      <w:r>
        <w:rPr>
          <w:spacing w:val="40"/>
          <w:sz w:val="24"/>
        </w:rPr>
        <w:t xml:space="preserve"> </w:t>
      </w:r>
      <w:r>
        <w:rPr>
          <w:sz w:val="24"/>
        </w:rPr>
        <w:t>морфемный, морфологический, синтаксический);</w:t>
      </w:r>
    </w:p>
    <w:p w:rsidR="00F7171D" w:rsidRDefault="00365287" w:rsidP="009F0FBA">
      <w:pPr>
        <w:pStyle w:val="a4"/>
        <w:numPr>
          <w:ilvl w:val="0"/>
          <w:numId w:val="75"/>
        </w:numPr>
        <w:tabs>
          <w:tab w:val="left" w:pos="1108"/>
        </w:tabs>
        <w:ind w:right="282"/>
        <w:rPr>
          <w:sz w:val="24"/>
        </w:rPr>
      </w:pPr>
      <w:r>
        <w:rPr>
          <w:sz w:val="24"/>
        </w:rPr>
        <w:t>формулировать</w:t>
      </w:r>
      <w:r>
        <w:rPr>
          <w:spacing w:val="40"/>
          <w:sz w:val="24"/>
        </w:rPr>
        <w:t xml:space="preserve"> </w:t>
      </w:r>
      <w:r>
        <w:rPr>
          <w:sz w:val="24"/>
        </w:rPr>
        <w:t>выводы</w:t>
      </w:r>
      <w:r>
        <w:rPr>
          <w:spacing w:val="40"/>
          <w:sz w:val="24"/>
        </w:rPr>
        <w:t xml:space="preserve"> </w:t>
      </w:r>
      <w:r>
        <w:rPr>
          <w:sz w:val="24"/>
        </w:rPr>
        <w:t>и</w:t>
      </w:r>
      <w:r>
        <w:rPr>
          <w:spacing w:val="40"/>
          <w:sz w:val="24"/>
        </w:rPr>
        <w:t xml:space="preserve"> </w:t>
      </w:r>
      <w:r>
        <w:rPr>
          <w:sz w:val="24"/>
        </w:rPr>
        <w:t>подкреплять</w:t>
      </w:r>
      <w:r>
        <w:rPr>
          <w:spacing w:val="40"/>
          <w:sz w:val="24"/>
        </w:rPr>
        <w:t xml:space="preserve"> </w:t>
      </w:r>
      <w:r>
        <w:rPr>
          <w:sz w:val="24"/>
        </w:rPr>
        <w:t>их</w:t>
      </w:r>
      <w:r>
        <w:rPr>
          <w:spacing w:val="40"/>
          <w:sz w:val="24"/>
        </w:rPr>
        <w:t xml:space="preserve"> </w:t>
      </w:r>
      <w:r>
        <w:rPr>
          <w:sz w:val="24"/>
        </w:rPr>
        <w:t>доказательствами</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результатов</w:t>
      </w:r>
      <w:r>
        <w:rPr>
          <w:spacing w:val="40"/>
          <w:sz w:val="24"/>
        </w:rPr>
        <w:t xml:space="preserve"> </w:t>
      </w:r>
      <w:r>
        <w:rPr>
          <w:sz w:val="24"/>
        </w:rPr>
        <w:t>проведѐнного наблюдения за языковым материалом (классификации, сравнения, мини-исследования);</w:t>
      </w:r>
    </w:p>
    <w:p w:rsidR="00F7171D" w:rsidRDefault="00365287" w:rsidP="009F0FBA">
      <w:pPr>
        <w:pStyle w:val="a4"/>
        <w:numPr>
          <w:ilvl w:val="0"/>
          <w:numId w:val="75"/>
        </w:numPr>
        <w:tabs>
          <w:tab w:val="left" w:pos="1108"/>
          <w:tab w:val="left" w:pos="2254"/>
          <w:tab w:val="left" w:pos="3595"/>
          <w:tab w:val="left" w:pos="5096"/>
          <w:tab w:val="left" w:pos="5653"/>
          <w:tab w:val="left" w:pos="6744"/>
          <w:tab w:val="left" w:pos="7792"/>
          <w:tab w:val="left" w:pos="9559"/>
          <w:tab w:val="left" w:pos="10442"/>
          <w:tab w:val="left" w:pos="10881"/>
        </w:tabs>
        <w:ind w:right="281"/>
        <w:rPr>
          <w:sz w:val="24"/>
        </w:rPr>
      </w:pPr>
      <w:r>
        <w:rPr>
          <w:spacing w:val="-2"/>
          <w:sz w:val="24"/>
        </w:rPr>
        <w:t>выявлять</w:t>
      </w:r>
      <w:r>
        <w:rPr>
          <w:sz w:val="24"/>
        </w:rPr>
        <w:tab/>
      </w:r>
      <w:r>
        <w:rPr>
          <w:spacing w:val="-2"/>
          <w:sz w:val="24"/>
        </w:rPr>
        <w:t>недостаток</w:t>
      </w:r>
      <w:r>
        <w:rPr>
          <w:sz w:val="24"/>
        </w:rPr>
        <w:tab/>
      </w:r>
      <w:r>
        <w:rPr>
          <w:spacing w:val="-2"/>
          <w:sz w:val="24"/>
        </w:rPr>
        <w:t>информации</w:t>
      </w:r>
      <w:r>
        <w:rPr>
          <w:sz w:val="24"/>
        </w:rPr>
        <w:tab/>
      </w:r>
      <w:r>
        <w:rPr>
          <w:spacing w:val="-4"/>
          <w:sz w:val="24"/>
        </w:rPr>
        <w:t>для</w:t>
      </w:r>
      <w:r>
        <w:rPr>
          <w:sz w:val="24"/>
        </w:rPr>
        <w:tab/>
      </w:r>
      <w:r>
        <w:rPr>
          <w:spacing w:val="-2"/>
          <w:sz w:val="24"/>
        </w:rPr>
        <w:t>решения</w:t>
      </w:r>
      <w:r>
        <w:rPr>
          <w:sz w:val="24"/>
        </w:rPr>
        <w:tab/>
      </w:r>
      <w:r>
        <w:rPr>
          <w:spacing w:val="-2"/>
          <w:sz w:val="24"/>
        </w:rPr>
        <w:t>учебной</w:t>
      </w:r>
      <w:r>
        <w:rPr>
          <w:sz w:val="24"/>
        </w:rPr>
        <w:tab/>
      </w:r>
      <w:r>
        <w:rPr>
          <w:spacing w:val="-2"/>
          <w:sz w:val="24"/>
        </w:rPr>
        <w:t>(практической)</w:t>
      </w:r>
      <w:r>
        <w:rPr>
          <w:sz w:val="24"/>
        </w:rPr>
        <w:tab/>
      </w:r>
      <w:r>
        <w:rPr>
          <w:spacing w:val="-2"/>
          <w:sz w:val="24"/>
        </w:rPr>
        <w:t>задачи</w:t>
      </w:r>
      <w:r>
        <w:rPr>
          <w:sz w:val="24"/>
        </w:rPr>
        <w:tab/>
      </w:r>
      <w:r>
        <w:rPr>
          <w:spacing w:val="-6"/>
          <w:sz w:val="24"/>
        </w:rPr>
        <w:t>на</w:t>
      </w:r>
      <w:r>
        <w:rPr>
          <w:sz w:val="24"/>
        </w:rPr>
        <w:tab/>
      </w:r>
      <w:r>
        <w:rPr>
          <w:spacing w:val="-2"/>
          <w:sz w:val="24"/>
        </w:rPr>
        <w:t xml:space="preserve">основе </w:t>
      </w:r>
      <w:r>
        <w:rPr>
          <w:sz w:val="24"/>
        </w:rPr>
        <w:t>предложенного алгоритма;</w:t>
      </w:r>
    </w:p>
    <w:p w:rsidR="00F7171D" w:rsidRDefault="00365287" w:rsidP="009F0FBA">
      <w:pPr>
        <w:pStyle w:val="a4"/>
        <w:numPr>
          <w:ilvl w:val="0"/>
          <w:numId w:val="75"/>
        </w:numPr>
        <w:tabs>
          <w:tab w:val="left" w:pos="1108"/>
        </w:tabs>
        <w:ind w:hanging="340"/>
        <w:rPr>
          <w:sz w:val="24"/>
        </w:rPr>
      </w:pPr>
      <w:r>
        <w:rPr>
          <w:sz w:val="24"/>
        </w:rPr>
        <w:t>прогнозировать</w:t>
      </w:r>
      <w:r>
        <w:rPr>
          <w:spacing w:val="-5"/>
          <w:sz w:val="24"/>
        </w:rPr>
        <w:t xml:space="preserve"> </w:t>
      </w:r>
      <w:r>
        <w:rPr>
          <w:sz w:val="24"/>
        </w:rPr>
        <w:t>возможное</w:t>
      </w:r>
      <w:r>
        <w:rPr>
          <w:spacing w:val="-5"/>
          <w:sz w:val="24"/>
        </w:rPr>
        <w:t xml:space="preserve"> </w:t>
      </w:r>
      <w:r>
        <w:rPr>
          <w:sz w:val="24"/>
        </w:rPr>
        <w:t>развитие</w:t>
      </w:r>
      <w:r>
        <w:rPr>
          <w:spacing w:val="-5"/>
          <w:sz w:val="24"/>
        </w:rPr>
        <w:t xml:space="preserve"> </w:t>
      </w:r>
      <w:r>
        <w:rPr>
          <w:sz w:val="24"/>
        </w:rPr>
        <w:t>речевой</w:t>
      </w:r>
      <w:r>
        <w:rPr>
          <w:spacing w:val="-3"/>
          <w:sz w:val="24"/>
        </w:rPr>
        <w:t xml:space="preserve"> </w:t>
      </w:r>
      <w:r>
        <w:rPr>
          <w:spacing w:val="-2"/>
          <w:sz w:val="24"/>
        </w:rPr>
        <w:t>ситуации.</w:t>
      </w:r>
    </w:p>
    <w:p w:rsidR="00F7171D" w:rsidRDefault="00365287">
      <w:pPr>
        <w:ind w:left="768"/>
        <w:rPr>
          <w:sz w:val="24"/>
        </w:rPr>
      </w:pPr>
      <w:r>
        <w:rPr>
          <w:i/>
          <w:sz w:val="24"/>
        </w:rPr>
        <w:t>Работа</w:t>
      </w:r>
      <w:r>
        <w:rPr>
          <w:i/>
          <w:spacing w:val="-1"/>
          <w:sz w:val="24"/>
        </w:rPr>
        <w:t xml:space="preserve"> </w:t>
      </w:r>
      <w:r>
        <w:rPr>
          <w:i/>
          <w:sz w:val="24"/>
        </w:rPr>
        <w:t>с</w:t>
      </w:r>
      <w:r>
        <w:rPr>
          <w:i/>
          <w:spacing w:val="-2"/>
          <w:sz w:val="24"/>
        </w:rPr>
        <w:t xml:space="preserve"> информацией</w:t>
      </w:r>
      <w:r>
        <w:rPr>
          <w:spacing w:val="-2"/>
          <w:sz w:val="24"/>
        </w:rPr>
        <w:t>:</w:t>
      </w:r>
    </w:p>
    <w:p w:rsidR="00F7171D" w:rsidRDefault="00365287" w:rsidP="009F0FBA">
      <w:pPr>
        <w:pStyle w:val="a4"/>
        <w:numPr>
          <w:ilvl w:val="0"/>
          <w:numId w:val="75"/>
        </w:numPr>
        <w:tabs>
          <w:tab w:val="left" w:pos="1108"/>
        </w:tabs>
        <w:ind w:right="282"/>
        <w:jc w:val="both"/>
        <w:rPr>
          <w:sz w:val="24"/>
        </w:rPr>
      </w:pPr>
      <w:r>
        <w:rPr>
          <w:sz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F7171D" w:rsidRDefault="00365287" w:rsidP="009F0FBA">
      <w:pPr>
        <w:pStyle w:val="a4"/>
        <w:numPr>
          <w:ilvl w:val="0"/>
          <w:numId w:val="75"/>
        </w:numPr>
        <w:tabs>
          <w:tab w:val="left" w:pos="1108"/>
        </w:tabs>
        <w:ind w:right="282"/>
        <w:jc w:val="both"/>
        <w:rPr>
          <w:sz w:val="24"/>
        </w:rPr>
      </w:pPr>
      <w:r>
        <w:rPr>
          <w:sz w:val="24"/>
        </w:rPr>
        <w:t>распознавать достоверную и недостоверную информацию о языковых единицах самостоятельно или на основании предложенного учителем способа еѐ проверки;</w:t>
      </w:r>
    </w:p>
    <w:p w:rsidR="00F7171D" w:rsidRDefault="00365287" w:rsidP="009F0FBA">
      <w:pPr>
        <w:pStyle w:val="a4"/>
        <w:numPr>
          <w:ilvl w:val="0"/>
          <w:numId w:val="75"/>
        </w:numPr>
        <w:tabs>
          <w:tab w:val="left" w:pos="1108"/>
        </w:tabs>
        <w:ind w:right="275"/>
        <w:jc w:val="both"/>
        <w:rPr>
          <w:sz w:val="24"/>
        </w:rPr>
      </w:pPr>
      <w:r>
        <w:rPr>
          <w:sz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F7171D" w:rsidRDefault="00365287" w:rsidP="009F0FBA">
      <w:pPr>
        <w:pStyle w:val="a4"/>
        <w:numPr>
          <w:ilvl w:val="0"/>
          <w:numId w:val="75"/>
        </w:numPr>
        <w:tabs>
          <w:tab w:val="left" w:pos="1108"/>
        </w:tabs>
        <w:ind w:hanging="340"/>
        <w:jc w:val="both"/>
        <w:rPr>
          <w:sz w:val="24"/>
        </w:rPr>
      </w:pPr>
      <w:r>
        <w:rPr>
          <w:sz w:val="24"/>
        </w:rPr>
        <w:t>самостоятельно</w:t>
      </w:r>
      <w:r>
        <w:rPr>
          <w:spacing w:val="-5"/>
          <w:sz w:val="24"/>
        </w:rPr>
        <w:t xml:space="preserve"> </w:t>
      </w:r>
      <w:r>
        <w:rPr>
          <w:sz w:val="24"/>
        </w:rPr>
        <w:t>создавать</w:t>
      </w:r>
      <w:r>
        <w:rPr>
          <w:spacing w:val="-2"/>
          <w:sz w:val="24"/>
        </w:rPr>
        <w:t xml:space="preserve"> </w:t>
      </w:r>
      <w:r>
        <w:rPr>
          <w:sz w:val="24"/>
        </w:rPr>
        <w:t>схемы,</w:t>
      </w:r>
      <w:r>
        <w:rPr>
          <w:spacing w:val="-3"/>
          <w:sz w:val="24"/>
        </w:rPr>
        <w:t xml:space="preserve"> </w:t>
      </w:r>
      <w:r>
        <w:rPr>
          <w:sz w:val="24"/>
        </w:rPr>
        <w:t>таблицы</w:t>
      </w:r>
      <w:r>
        <w:rPr>
          <w:spacing w:val="-2"/>
          <w:sz w:val="24"/>
        </w:rPr>
        <w:t xml:space="preserve"> </w:t>
      </w:r>
      <w:r>
        <w:rPr>
          <w:sz w:val="24"/>
        </w:rPr>
        <w:t>для</w:t>
      </w:r>
      <w:r>
        <w:rPr>
          <w:spacing w:val="-6"/>
          <w:sz w:val="24"/>
        </w:rPr>
        <w:t xml:space="preserve"> </w:t>
      </w:r>
      <w:r>
        <w:rPr>
          <w:sz w:val="24"/>
        </w:rPr>
        <w:t>представления</w:t>
      </w:r>
      <w:r>
        <w:rPr>
          <w:spacing w:val="-2"/>
          <w:sz w:val="24"/>
        </w:rPr>
        <w:t xml:space="preserve"> информации.</w:t>
      </w:r>
    </w:p>
    <w:p w:rsidR="00F7171D" w:rsidRDefault="00F7171D">
      <w:pPr>
        <w:pStyle w:val="a3"/>
        <w:spacing w:before="5"/>
        <w:ind w:left="0"/>
      </w:pPr>
    </w:p>
    <w:p w:rsidR="00F7171D" w:rsidRDefault="00365287">
      <w:pPr>
        <w:pStyle w:val="3"/>
        <w:spacing w:line="274" w:lineRule="exact"/>
        <w:ind w:left="768"/>
      </w:pPr>
      <w:bookmarkStart w:id="81" w:name="_Toc106264283"/>
      <w:r>
        <w:t>Коммуникативные</w:t>
      </w:r>
      <w:r>
        <w:rPr>
          <w:spacing w:val="-7"/>
        </w:rPr>
        <w:t xml:space="preserve"> </w:t>
      </w:r>
      <w:r>
        <w:t>универсальные</w:t>
      </w:r>
      <w:r>
        <w:rPr>
          <w:spacing w:val="-5"/>
        </w:rPr>
        <w:t xml:space="preserve"> </w:t>
      </w:r>
      <w:r>
        <w:t>учебные</w:t>
      </w:r>
      <w:r>
        <w:rPr>
          <w:spacing w:val="-2"/>
        </w:rPr>
        <w:t xml:space="preserve"> действия:</w:t>
      </w:r>
      <w:bookmarkEnd w:id="81"/>
    </w:p>
    <w:p w:rsidR="00F7171D" w:rsidRDefault="00365287">
      <w:pPr>
        <w:spacing w:line="274" w:lineRule="exact"/>
        <w:ind w:left="768"/>
        <w:rPr>
          <w:sz w:val="24"/>
        </w:rPr>
      </w:pPr>
      <w:r>
        <w:rPr>
          <w:i/>
          <w:spacing w:val="-2"/>
          <w:sz w:val="24"/>
        </w:rPr>
        <w:t>Общение</w:t>
      </w:r>
      <w:r>
        <w:rPr>
          <w:spacing w:val="-2"/>
          <w:sz w:val="24"/>
        </w:rPr>
        <w:t>:</w:t>
      </w:r>
    </w:p>
    <w:p w:rsidR="00F7171D" w:rsidRDefault="00365287" w:rsidP="009F0FBA">
      <w:pPr>
        <w:pStyle w:val="a4"/>
        <w:numPr>
          <w:ilvl w:val="0"/>
          <w:numId w:val="75"/>
        </w:numPr>
        <w:tabs>
          <w:tab w:val="left" w:pos="1108"/>
        </w:tabs>
        <w:ind w:right="283"/>
        <w:rPr>
          <w:sz w:val="24"/>
        </w:rPr>
      </w:pPr>
      <w:r>
        <w:rPr>
          <w:sz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F7171D" w:rsidRDefault="00365287" w:rsidP="009F0FBA">
      <w:pPr>
        <w:pStyle w:val="a4"/>
        <w:numPr>
          <w:ilvl w:val="0"/>
          <w:numId w:val="75"/>
        </w:numPr>
        <w:tabs>
          <w:tab w:val="left" w:pos="1108"/>
        </w:tabs>
        <w:ind w:right="277"/>
        <w:rPr>
          <w:sz w:val="24"/>
        </w:rPr>
      </w:pPr>
      <w:r>
        <w:rPr>
          <w:sz w:val="24"/>
        </w:rPr>
        <w:t>строить</w:t>
      </w:r>
      <w:r>
        <w:rPr>
          <w:spacing w:val="-1"/>
          <w:sz w:val="24"/>
        </w:rPr>
        <w:t xml:space="preserve"> </w:t>
      </w:r>
      <w:r>
        <w:rPr>
          <w:sz w:val="24"/>
        </w:rPr>
        <w:t>устное</w:t>
      </w:r>
      <w:r>
        <w:rPr>
          <w:spacing w:val="-5"/>
          <w:sz w:val="24"/>
        </w:rPr>
        <w:t xml:space="preserve"> </w:t>
      </w:r>
      <w:r>
        <w:rPr>
          <w:sz w:val="24"/>
        </w:rPr>
        <w:t>высказывание</w:t>
      </w:r>
      <w:r>
        <w:rPr>
          <w:spacing w:val="-5"/>
          <w:sz w:val="24"/>
        </w:rPr>
        <w:t xml:space="preserve"> </w:t>
      </w:r>
      <w:r>
        <w:rPr>
          <w:sz w:val="24"/>
        </w:rPr>
        <w:t>при</w:t>
      </w:r>
      <w:r>
        <w:rPr>
          <w:spacing w:val="-4"/>
          <w:sz w:val="24"/>
        </w:rPr>
        <w:t xml:space="preserve"> </w:t>
      </w:r>
      <w:r>
        <w:rPr>
          <w:sz w:val="24"/>
        </w:rPr>
        <w:t>обосновании</w:t>
      </w:r>
      <w:r>
        <w:rPr>
          <w:spacing w:val="-4"/>
          <w:sz w:val="24"/>
        </w:rPr>
        <w:t xml:space="preserve"> </w:t>
      </w:r>
      <w:r>
        <w:rPr>
          <w:sz w:val="24"/>
        </w:rPr>
        <w:t>правильности</w:t>
      </w:r>
      <w:r>
        <w:rPr>
          <w:spacing w:val="-3"/>
          <w:sz w:val="24"/>
        </w:rPr>
        <w:t xml:space="preserve"> </w:t>
      </w:r>
      <w:r>
        <w:rPr>
          <w:sz w:val="24"/>
        </w:rPr>
        <w:t>написания,</w:t>
      </w:r>
      <w:r>
        <w:rPr>
          <w:spacing w:val="-4"/>
          <w:sz w:val="24"/>
        </w:rPr>
        <w:t xml:space="preserve"> </w:t>
      </w:r>
      <w:r>
        <w:rPr>
          <w:sz w:val="24"/>
        </w:rPr>
        <w:t>при</w:t>
      </w:r>
      <w:r>
        <w:rPr>
          <w:spacing w:val="-4"/>
          <w:sz w:val="24"/>
        </w:rPr>
        <w:t xml:space="preserve"> </w:t>
      </w:r>
      <w:r>
        <w:rPr>
          <w:sz w:val="24"/>
        </w:rPr>
        <w:t>обобщении</w:t>
      </w:r>
      <w:r>
        <w:rPr>
          <w:spacing w:val="-4"/>
          <w:sz w:val="24"/>
        </w:rPr>
        <w:t xml:space="preserve"> </w:t>
      </w:r>
      <w:r>
        <w:rPr>
          <w:sz w:val="24"/>
        </w:rPr>
        <w:t>результатов наблюдения за орфографическим материалом;</w:t>
      </w:r>
    </w:p>
    <w:p w:rsidR="00F7171D" w:rsidRDefault="00365287" w:rsidP="009F0FBA">
      <w:pPr>
        <w:pStyle w:val="a4"/>
        <w:numPr>
          <w:ilvl w:val="0"/>
          <w:numId w:val="75"/>
        </w:numPr>
        <w:tabs>
          <w:tab w:val="left" w:pos="1108"/>
        </w:tabs>
        <w:spacing w:before="1"/>
        <w:ind w:hanging="340"/>
        <w:rPr>
          <w:sz w:val="24"/>
        </w:rPr>
      </w:pPr>
      <w:r>
        <w:rPr>
          <w:sz w:val="24"/>
        </w:rPr>
        <w:t>создавать</w:t>
      </w:r>
      <w:r>
        <w:rPr>
          <w:spacing w:val="-3"/>
          <w:sz w:val="24"/>
        </w:rPr>
        <w:t xml:space="preserve"> </w:t>
      </w:r>
      <w:r>
        <w:rPr>
          <w:sz w:val="24"/>
        </w:rPr>
        <w:t>устные</w:t>
      </w:r>
      <w:r>
        <w:rPr>
          <w:spacing w:val="-5"/>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3"/>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pacing w:val="-2"/>
          <w:sz w:val="24"/>
        </w:rPr>
        <w:t>повествование);</w:t>
      </w:r>
    </w:p>
    <w:p w:rsidR="00F7171D" w:rsidRDefault="00365287" w:rsidP="009F0FBA">
      <w:pPr>
        <w:pStyle w:val="a4"/>
        <w:numPr>
          <w:ilvl w:val="0"/>
          <w:numId w:val="75"/>
        </w:numPr>
        <w:tabs>
          <w:tab w:val="left" w:pos="1108"/>
        </w:tabs>
        <w:ind w:hanging="340"/>
        <w:rPr>
          <w:sz w:val="24"/>
        </w:rPr>
      </w:pPr>
      <w:r>
        <w:rPr>
          <w:sz w:val="24"/>
        </w:rPr>
        <w:t>готовить</w:t>
      </w:r>
      <w:r>
        <w:rPr>
          <w:spacing w:val="-4"/>
          <w:sz w:val="24"/>
        </w:rPr>
        <w:t xml:space="preserve"> </w:t>
      </w:r>
      <w:r>
        <w:rPr>
          <w:sz w:val="24"/>
        </w:rPr>
        <w:t>небольшие</w:t>
      </w:r>
      <w:r>
        <w:rPr>
          <w:spacing w:val="-3"/>
          <w:sz w:val="24"/>
        </w:rPr>
        <w:t xml:space="preserve"> </w:t>
      </w:r>
      <w:r>
        <w:rPr>
          <w:sz w:val="24"/>
        </w:rPr>
        <w:t>публичные</w:t>
      </w:r>
      <w:r>
        <w:rPr>
          <w:spacing w:val="-3"/>
          <w:sz w:val="24"/>
        </w:rPr>
        <w:t xml:space="preserve"> </w:t>
      </w:r>
      <w:r>
        <w:rPr>
          <w:spacing w:val="-2"/>
          <w:sz w:val="24"/>
        </w:rPr>
        <w:t>выступления;</w:t>
      </w:r>
    </w:p>
    <w:p w:rsidR="00F7171D" w:rsidRDefault="00365287" w:rsidP="009F0FBA">
      <w:pPr>
        <w:pStyle w:val="a4"/>
        <w:numPr>
          <w:ilvl w:val="0"/>
          <w:numId w:val="75"/>
        </w:numPr>
        <w:tabs>
          <w:tab w:val="left" w:pos="1108"/>
        </w:tabs>
        <w:ind w:hanging="340"/>
        <w:rPr>
          <w:sz w:val="24"/>
        </w:rPr>
      </w:pPr>
      <w:r>
        <w:rPr>
          <w:sz w:val="24"/>
        </w:rPr>
        <w:t>подбирать</w:t>
      </w:r>
      <w:r>
        <w:rPr>
          <w:spacing w:val="-6"/>
          <w:sz w:val="24"/>
        </w:rPr>
        <w:t xml:space="preserve"> </w:t>
      </w:r>
      <w:r>
        <w:rPr>
          <w:sz w:val="24"/>
        </w:rPr>
        <w:t>иллюстративный</w:t>
      </w:r>
      <w:r>
        <w:rPr>
          <w:spacing w:val="-2"/>
          <w:sz w:val="24"/>
        </w:rPr>
        <w:t xml:space="preserve"> </w:t>
      </w:r>
      <w:r>
        <w:rPr>
          <w:sz w:val="24"/>
        </w:rPr>
        <w:t>материал</w:t>
      </w:r>
      <w:r>
        <w:rPr>
          <w:spacing w:val="-4"/>
          <w:sz w:val="24"/>
        </w:rPr>
        <w:t xml:space="preserve"> </w:t>
      </w:r>
      <w:r>
        <w:rPr>
          <w:sz w:val="24"/>
        </w:rPr>
        <w:t>(рисунки,</w:t>
      </w:r>
      <w:r>
        <w:rPr>
          <w:spacing w:val="-2"/>
          <w:sz w:val="24"/>
        </w:rPr>
        <w:t xml:space="preserve"> </w:t>
      </w:r>
      <w:r>
        <w:rPr>
          <w:sz w:val="24"/>
        </w:rPr>
        <w:t>фото,</w:t>
      </w:r>
      <w:r>
        <w:rPr>
          <w:spacing w:val="-2"/>
          <w:sz w:val="24"/>
        </w:rPr>
        <w:t xml:space="preserve"> </w:t>
      </w:r>
      <w:r>
        <w:rPr>
          <w:sz w:val="24"/>
        </w:rPr>
        <w:t>плакаты)</w:t>
      </w:r>
      <w:r>
        <w:rPr>
          <w:spacing w:val="-3"/>
          <w:sz w:val="24"/>
        </w:rPr>
        <w:t xml:space="preserve"> </w:t>
      </w:r>
      <w:r>
        <w:rPr>
          <w:sz w:val="24"/>
        </w:rPr>
        <w:t>к</w:t>
      </w:r>
      <w:r>
        <w:rPr>
          <w:spacing w:val="-2"/>
          <w:sz w:val="24"/>
        </w:rPr>
        <w:t xml:space="preserve"> </w:t>
      </w:r>
      <w:r>
        <w:rPr>
          <w:sz w:val="24"/>
        </w:rPr>
        <w:t>тексту</w:t>
      </w:r>
      <w:r>
        <w:rPr>
          <w:spacing w:val="-5"/>
          <w:sz w:val="24"/>
        </w:rPr>
        <w:t xml:space="preserve"> </w:t>
      </w:r>
      <w:r>
        <w:rPr>
          <w:spacing w:val="-2"/>
          <w:sz w:val="24"/>
        </w:rPr>
        <w:t>выступления.</w:t>
      </w:r>
    </w:p>
    <w:p w:rsidR="00F7171D" w:rsidRDefault="00F7171D">
      <w:pPr>
        <w:pStyle w:val="a3"/>
        <w:spacing w:before="5"/>
        <w:ind w:left="0"/>
      </w:pPr>
    </w:p>
    <w:p w:rsidR="00F7171D" w:rsidRDefault="00365287">
      <w:pPr>
        <w:pStyle w:val="3"/>
        <w:spacing w:line="274" w:lineRule="exact"/>
        <w:ind w:left="768"/>
      </w:pPr>
      <w:bookmarkStart w:id="82" w:name="_Toc106264284"/>
      <w:r>
        <w:t>Регулятивные</w:t>
      </w:r>
      <w:r>
        <w:rPr>
          <w:spacing w:val="-5"/>
        </w:rPr>
        <w:t xml:space="preserve"> </w:t>
      </w:r>
      <w:r>
        <w:t>универсальные</w:t>
      </w:r>
      <w:r>
        <w:rPr>
          <w:spacing w:val="-5"/>
        </w:rPr>
        <w:t xml:space="preserve"> </w:t>
      </w:r>
      <w:r>
        <w:t>учебные</w:t>
      </w:r>
      <w:r>
        <w:rPr>
          <w:spacing w:val="-4"/>
        </w:rPr>
        <w:t xml:space="preserve"> </w:t>
      </w:r>
      <w:r>
        <w:rPr>
          <w:spacing w:val="-2"/>
        </w:rPr>
        <w:t>действия:</w:t>
      </w:r>
      <w:bookmarkEnd w:id="82"/>
    </w:p>
    <w:p w:rsidR="00F7171D" w:rsidRDefault="00365287">
      <w:pPr>
        <w:spacing w:line="274" w:lineRule="exact"/>
        <w:ind w:left="768"/>
        <w:rPr>
          <w:sz w:val="24"/>
        </w:rPr>
      </w:pPr>
      <w:r>
        <w:rPr>
          <w:i/>
          <w:spacing w:val="-2"/>
          <w:sz w:val="24"/>
        </w:rPr>
        <w:t>Самоорганизация</w:t>
      </w:r>
      <w:r>
        <w:rPr>
          <w:spacing w:val="-2"/>
          <w:sz w:val="24"/>
        </w:rPr>
        <w:t>:</w:t>
      </w:r>
    </w:p>
    <w:p w:rsidR="00F7171D" w:rsidRDefault="00365287" w:rsidP="009F0FBA">
      <w:pPr>
        <w:pStyle w:val="a4"/>
        <w:numPr>
          <w:ilvl w:val="0"/>
          <w:numId w:val="75"/>
        </w:numPr>
        <w:tabs>
          <w:tab w:val="left" w:pos="1108"/>
        </w:tabs>
        <w:ind w:hanging="340"/>
        <w:rPr>
          <w:sz w:val="24"/>
        </w:rPr>
      </w:pPr>
      <w:r>
        <w:rPr>
          <w:sz w:val="24"/>
        </w:rPr>
        <w:t>самостоятельно</w:t>
      </w:r>
      <w:r>
        <w:rPr>
          <w:spacing w:val="-6"/>
          <w:sz w:val="24"/>
        </w:rPr>
        <w:t xml:space="preserve"> </w:t>
      </w:r>
      <w:r>
        <w:rPr>
          <w:sz w:val="24"/>
        </w:rPr>
        <w:t>планировать</w:t>
      </w:r>
      <w:r>
        <w:rPr>
          <w:spacing w:val="-2"/>
          <w:sz w:val="24"/>
        </w:rPr>
        <w:t xml:space="preserve"> </w:t>
      </w:r>
      <w:r>
        <w:rPr>
          <w:sz w:val="24"/>
        </w:rPr>
        <w:t>действия</w:t>
      </w:r>
      <w:r>
        <w:rPr>
          <w:spacing w:val="-3"/>
          <w:sz w:val="24"/>
        </w:rPr>
        <w:t xml:space="preserve"> </w:t>
      </w:r>
      <w:r>
        <w:rPr>
          <w:sz w:val="24"/>
        </w:rPr>
        <w:t>по</w:t>
      </w:r>
      <w:r>
        <w:rPr>
          <w:spacing w:val="-3"/>
          <w:sz w:val="24"/>
        </w:rPr>
        <w:t xml:space="preserve"> </w:t>
      </w:r>
      <w:r>
        <w:rPr>
          <w:sz w:val="24"/>
        </w:rPr>
        <w:t>решению</w:t>
      </w:r>
      <w:r>
        <w:rPr>
          <w:spacing w:val="-2"/>
          <w:sz w:val="24"/>
        </w:rPr>
        <w:t xml:space="preserve"> </w:t>
      </w:r>
      <w:r>
        <w:rPr>
          <w:sz w:val="24"/>
        </w:rPr>
        <w:t>учебной</w:t>
      </w:r>
      <w:r>
        <w:rPr>
          <w:spacing w:val="-3"/>
          <w:sz w:val="24"/>
        </w:rPr>
        <w:t xml:space="preserve"> </w:t>
      </w:r>
      <w:r>
        <w:rPr>
          <w:sz w:val="24"/>
        </w:rPr>
        <w:t>задачи</w:t>
      </w:r>
      <w:r>
        <w:rPr>
          <w:spacing w:val="-3"/>
          <w:sz w:val="24"/>
        </w:rPr>
        <w:t xml:space="preserve"> </w:t>
      </w:r>
      <w:r>
        <w:rPr>
          <w:sz w:val="24"/>
        </w:rPr>
        <w:t>для</w:t>
      </w:r>
      <w:r>
        <w:rPr>
          <w:spacing w:val="-3"/>
          <w:sz w:val="24"/>
        </w:rPr>
        <w:t xml:space="preserve"> </w:t>
      </w:r>
      <w:r>
        <w:rPr>
          <w:sz w:val="24"/>
        </w:rPr>
        <w:t>получения</w:t>
      </w:r>
      <w:r>
        <w:rPr>
          <w:spacing w:val="-3"/>
          <w:sz w:val="24"/>
        </w:rPr>
        <w:t xml:space="preserve"> </w:t>
      </w:r>
      <w:r>
        <w:rPr>
          <w:spacing w:val="-2"/>
          <w:sz w:val="24"/>
        </w:rPr>
        <w:t>результата;</w:t>
      </w:r>
    </w:p>
    <w:p w:rsidR="00F7171D" w:rsidRDefault="00365287" w:rsidP="009F0FBA">
      <w:pPr>
        <w:pStyle w:val="a4"/>
        <w:numPr>
          <w:ilvl w:val="0"/>
          <w:numId w:val="75"/>
        </w:numPr>
        <w:tabs>
          <w:tab w:val="left" w:pos="1108"/>
        </w:tabs>
        <w:ind w:hanging="340"/>
        <w:rPr>
          <w:sz w:val="24"/>
        </w:rPr>
      </w:pPr>
      <w:r>
        <w:rPr>
          <w:sz w:val="24"/>
        </w:rPr>
        <w:t>выстраивать</w:t>
      </w:r>
      <w:r>
        <w:rPr>
          <w:spacing w:val="-5"/>
          <w:sz w:val="24"/>
        </w:rPr>
        <w:t xml:space="preserve"> </w:t>
      </w:r>
      <w:r>
        <w:rPr>
          <w:sz w:val="24"/>
        </w:rPr>
        <w:t>последовательность</w:t>
      </w:r>
      <w:r>
        <w:rPr>
          <w:spacing w:val="-3"/>
          <w:sz w:val="24"/>
        </w:rPr>
        <w:t xml:space="preserve"> </w:t>
      </w:r>
      <w:r>
        <w:rPr>
          <w:sz w:val="24"/>
        </w:rPr>
        <w:t>выбранных</w:t>
      </w:r>
      <w:r>
        <w:rPr>
          <w:spacing w:val="-2"/>
          <w:sz w:val="24"/>
        </w:rPr>
        <w:t xml:space="preserve"> </w:t>
      </w:r>
      <w:r>
        <w:rPr>
          <w:sz w:val="24"/>
        </w:rPr>
        <w:t>действий;</w:t>
      </w:r>
      <w:r>
        <w:rPr>
          <w:spacing w:val="-3"/>
          <w:sz w:val="24"/>
        </w:rPr>
        <w:t xml:space="preserve"> </w:t>
      </w:r>
      <w:r>
        <w:rPr>
          <w:sz w:val="24"/>
        </w:rPr>
        <w:t>предвидеть</w:t>
      </w:r>
      <w:r>
        <w:rPr>
          <w:spacing w:val="-3"/>
          <w:sz w:val="24"/>
        </w:rPr>
        <w:t xml:space="preserve"> </w:t>
      </w:r>
      <w:r>
        <w:rPr>
          <w:sz w:val="24"/>
        </w:rPr>
        <w:t>трудности</w:t>
      </w:r>
      <w:r>
        <w:rPr>
          <w:spacing w:val="-2"/>
          <w:sz w:val="24"/>
        </w:rPr>
        <w:t xml:space="preserve"> </w:t>
      </w:r>
      <w:r>
        <w:rPr>
          <w:sz w:val="24"/>
        </w:rPr>
        <w:t>и</w:t>
      </w:r>
      <w:r>
        <w:rPr>
          <w:spacing w:val="-4"/>
          <w:sz w:val="24"/>
        </w:rPr>
        <w:t xml:space="preserve"> </w:t>
      </w:r>
      <w:r>
        <w:rPr>
          <w:sz w:val="24"/>
        </w:rPr>
        <w:t>возможные</w:t>
      </w:r>
      <w:r>
        <w:rPr>
          <w:spacing w:val="-5"/>
          <w:sz w:val="24"/>
        </w:rPr>
        <w:t xml:space="preserve"> </w:t>
      </w:r>
      <w:r>
        <w:rPr>
          <w:spacing w:val="-2"/>
          <w:sz w:val="24"/>
        </w:rPr>
        <w:t>ошибки.</w:t>
      </w:r>
    </w:p>
    <w:p w:rsidR="00F7171D" w:rsidRDefault="00365287">
      <w:pPr>
        <w:ind w:left="768"/>
        <w:rPr>
          <w:sz w:val="24"/>
        </w:rPr>
      </w:pPr>
      <w:r>
        <w:rPr>
          <w:i/>
          <w:spacing w:val="-2"/>
          <w:sz w:val="24"/>
        </w:rPr>
        <w:t>Самоконтроль</w:t>
      </w:r>
      <w:r>
        <w:rPr>
          <w:spacing w:val="-2"/>
          <w:sz w:val="24"/>
        </w:rPr>
        <w:t>:</w:t>
      </w:r>
    </w:p>
    <w:p w:rsidR="00F7171D" w:rsidRDefault="00365287" w:rsidP="009F0FBA">
      <w:pPr>
        <w:pStyle w:val="a4"/>
        <w:numPr>
          <w:ilvl w:val="0"/>
          <w:numId w:val="75"/>
        </w:numPr>
        <w:tabs>
          <w:tab w:val="left" w:pos="1108"/>
        </w:tabs>
        <w:spacing w:before="2" w:line="237" w:lineRule="auto"/>
        <w:ind w:right="281"/>
        <w:rPr>
          <w:sz w:val="24"/>
        </w:rPr>
      </w:pPr>
      <w:r>
        <w:rPr>
          <w:sz w:val="24"/>
        </w:rPr>
        <w:t>контролировать</w:t>
      </w:r>
      <w:r>
        <w:rPr>
          <w:spacing w:val="40"/>
          <w:sz w:val="24"/>
        </w:rPr>
        <w:t xml:space="preserve"> </w:t>
      </w:r>
      <w:r>
        <w:rPr>
          <w:sz w:val="24"/>
        </w:rPr>
        <w:t>процесс</w:t>
      </w:r>
      <w:r>
        <w:rPr>
          <w:spacing w:val="40"/>
          <w:sz w:val="24"/>
        </w:rPr>
        <w:t xml:space="preserve"> </w:t>
      </w:r>
      <w:r>
        <w:rPr>
          <w:sz w:val="24"/>
        </w:rPr>
        <w:t>и</w:t>
      </w:r>
      <w:r>
        <w:rPr>
          <w:spacing w:val="40"/>
          <w:sz w:val="24"/>
        </w:rPr>
        <w:t xml:space="preserve"> </w:t>
      </w:r>
      <w:r>
        <w:rPr>
          <w:sz w:val="24"/>
        </w:rPr>
        <w:t>результат</w:t>
      </w:r>
      <w:r>
        <w:rPr>
          <w:spacing w:val="40"/>
          <w:sz w:val="24"/>
        </w:rPr>
        <w:t xml:space="preserve"> </w:t>
      </w:r>
      <w:r>
        <w:rPr>
          <w:sz w:val="24"/>
        </w:rPr>
        <w:t>выполнения</w:t>
      </w:r>
      <w:r>
        <w:rPr>
          <w:spacing w:val="40"/>
          <w:sz w:val="24"/>
        </w:rPr>
        <w:t xml:space="preserve"> </w:t>
      </w:r>
      <w:r>
        <w:rPr>
          <w:sz w:val="24"/>
        </w:rPr>
        <w:t>задания,</w:t>
      </w:r>
      <w:r>
        <w:rPr>
          <w:spacing w:val="40"/>
          <w:sz w:val="24"/>
        </w:rPr>
        <w:t xml:space="preserve"> </w:t>
      </w:r>
      <w:r>
        <w:rPr>
          <w:sz w:val="24"/>
        </w:rPr>
        <w:t>корректировать</w:t>
      </w:r>
      <w:r>
        <w:rPr>
          <w:spacing w:val="40"/>
          <w:sz w:val="24"/>
        </w:rPr>
        <w:t xml:space="preserve"> </w:t>
      </w:r>
      <w:r>
        <w:rPr>
          <w:sz w:val="24"/>
        </w:rPr>
        <w:t>учебные</w:t>
      </w:r>
      <w:r>
        <w:rPr>
          <w:spacing w:val="40"/>
          <w:sz w:val="24"/>
        </w:rPr>
        <w:t xml:space="preserve"> </w:t>
      </w:r>
      <w:r>
        <w:rPr>
          <w:sz w:val="24"/>
        </w:rPr>
        <w:t>действия</w:t>
      </w:r>
      <w:r>
        <w:rPr>
          <w:spacing w:val="40"/>
          <w:sz w:val="24"/>
        </w:rPr>
        <w:t xml:space="preserve"> </w:t>
      </w:r>
      <w:r>
        <w:rPr>
          <w:sz w:val="24"/>
        </w:rPr>
        <w:t>для преодоления ошибок;</w:t>
      </w:r>
    </w:p>
    <w:p w:rsidR="00F7171D" w:rsidRDefault="00365287" w:rsidP="009F0FBA">
      <w:pPr>
        <w:pStyle w:val="a4"/>
        <w:numPr>
          <w:ilvl w:val="0"/>
          <w:numId w:val="75"/>
        </w:numPr>
        <w:tabs>
          <w:tab w:val="left" w:pos="1108"/>
        </w:tabs>
        <w:spacing w:before="1"/>
        <w:ind w:hanging="340"/>
        <w:rPr>
          <w:sz w:val="24"/>
        </w:rPr>
      </w:pPr>
      <w:r>
        <w:rPr>
          <w:sz w:val="24"/>
        </w:rPr>
        <w:t>находить</w:t>
      </w:r>
      <w:r>
        <w:rPr>
          <w:spacing w:val="-5"/>
          <w:sz w:val="24"/>
        </w:rPr>
        <w:t xml:space="preserve"> </w:t>
      </w:r>
      <w:r>
        <w:rPr>
          <w:sz w:val="24"/>
        </w:rPr>
        <w:t>ошибки</w:t>
      </w:r>
      <w:r>
        <w:rPr>
          <w:spacing w:val="-4"/>
          <w:sz w:val="24"/>
        </w:rPr>
        <w:t xml:space="preserve"> </w:t>
      </w:r>
      <w:r>
        <w:rPr>
          <w:sz w:val="24"/>
        </w:rPr>
        <w:t>в</w:t>
      </w:r>
      <w:r>
        <w:rPr>
          <w:spacing w:val="-4"/>
          <w:sz w:val="24"/>
        </w:rPr>
        <w:t xml:space="preserve"> </w:t>
      </w:r>
      <w:r>
        <w:rPr>
          <w:sz w:val="24"/>
        </w:rPr>
        <w:t>своей</w:t>
      </w:r>
      <w:r>
        <w:rPr>
          <w:spacing w:val="-4"/>
          <w:sz w:val="24"/>
        </w:rPr>
        <w:t xml:space="preserve"> </w:t>
      </w:r>
      <w:r>
        <w:rPr>
          <w:sz w:val="24"/>
        </w:rPr>
        <w:t>и</w:t>
      </w:r>
      <w:r>
        <w:rPr>
          <w:spacing w:val="-4"/>
          <w:sz w:val="24"/>
        </w:rPr>
        <w:t xml:space="preserve"> </w:t>
      </w:r>
      <w:r>
        <w:rPr>
          <w:sz w:val="24"/>
        </w:rPr>
        <w:t>чужих</w:t>
      </w:r>
      <w:r>
        <w:rPr>
          <w:spacing w:val="-1"/>
          <w:sz w:val="24"/>
        </w:rPr>
        <w:t xml:space="preserve"> </w:t>
      </w:r>
      <w:r>
        <w:rPr>
          <w:sz w:val="24"/>
        </w:rPr>
        <w:t>работах,</w:t>
      </w:r>
      <w:r>
        <w:rPr>
          <w:spacing w:val="-2"/>
          <w:sz w:val="24"/>
        </w:rPr>
        <w:t xml:space="preserve"> </w:t>
      </w:r>
      <w:r>
        <w:rPr>
          <w:sz w:val="24"/>
        </w:rPr>
        <w:t>устанавливать</w:t>
      </w:r>
      <w:r>
        <w:rPr>
          <w:spacing w:val="-3"/>
          <w:sz w:val="24"/>
        </w:rPr>
        <w:t xml:space="preserve"> </w:t>
      </w:r>
      <w:r>
        <w:rPr>
          <w:sz w:val="24"/>
        </w:rPr>
        <w:t>их</w:t>
      </w:r>
      <w:r>
        <w:rPr>
          <w:spacing w:val="-1"/>
          <w:sz w:val="24"/>
        </w:rPr>
        <w:t xml:space="preserve"> </w:t>
      </w:r>
      <w:r>
        <w:rPr>
          <w:spacing w:val="-2"/>
          <w:sz w:val="24"/>
        </w:rPr>
        <w:t>причины;</w:t>
      </w:r>
    </w:p>
    <w:p w:rsidR="00F7171D" w:rsidRDefault="00365287" w:rsidP="009F0FBA">
      <w:pPr>
        <w:pStyle w:val="a4"/>
        <w:numPr>
          <w:ilvl w:val="0"/>
          <w:numId w:val="75"/>
        </w:numPr>
        <w:tabs>
          <w:tab w:val="left" w:pos="1108"/>
        </w:tabs>
        <w:ind w:hanging="340"/>
        <w:rPr>
          <w:sz w:val="24"/>
        </w:rPr>
      </w:pPr>
      <w:r>
        <w:rPr>
          <w:sz w:val="24"/>
        </w:rPr>
        <w:t>оценивать</w:t>
      </w:r>
      <w:r>
        <w:rPr>
          <w:spacing w:val="-3"/>
          <w:sz w:val="24"/>
        </w:rPr>
        <w:t xml:space="preserve"> </w:t>
      </w:r>
      <w:r>
        <w:rPr>
          <w:sz w:val="24"/>
        </w:rPr>
        <w:t>по</w:t>
      </w:r>
      <w:r>
        <w:rPr>
          <w:spacing w:val="-2"/>
          <w:sz w:val="24"/>
        </w:rPr>
        <w:t xml:space="preserve"> </w:t>
      </w:r>
      <w:r>
        <w:rPr>
          <w:sz w:val="24"/>
        </w:rPr>
        <w:t>предложенным</w:t>
      </w:r>
      <w:r>
        <w:rPr>
          <w:spacing w:val="-3"/>
          <w:sz w:val="24"/>
        </w:rPr>
        <w:t xml:space="preserve"> </w:t>
      </w:r>
      <w:r>
        <w:rPr>
          <w:sz w:val="24"/>
        </w:rPr>
        <w:t>критериям</w:t>
      </w:r>
      <w:r>
        <w:rPr>
          <w:spacing w:val="-3"/>
          <w:sz w:val="24"/>
        </w:rPr>
        <w:t xml:space="preserve"> </w:t>
      </w:r>
      <w:r>
        <w:rPr>
          <w:sz w:val="24"/>
        </w:rPr>
        <w:t>общий</w:t>
      </w:r>
      <w:r>
        <w:rPr>
          <w:spacing w:val="-2"/>
          <w:sz w:val="24"/>
        </w:rPr>
        <w:t xml:space="preserve"> </w:t>
      </w:r>
      <w:r>
        <w:rPr>
          <w:sz w:val="24"/>
        </w:rPr>
        <w:t>результат</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свой</w:t>
      </w:r>
      <w:r>
        <w:rPr>
          <w:spacing w:val="-2"/>
          <w:sz w:val="24"/>
        </w:rPr>
        <w:t xml:space="preserve"> </w:t>
      </w:r>
      <w:r>
        <w:rPr>
          <w:sz w:val="24"/>
        </w:rPr>
        <w:t>вклад</w:t>
      </w:r>
      <w:r>
        <w:rPr>
          <w:spacing w:val="-2"/>
          <w:sz w:val="24"/>
        </w:rPr>
        <w:t xml:space="preserve"> </w:t>
      </w:r>
      <w:r>
        <w:rPr>
          <w:sz w:val="24"/>
        </w:rPr>
        <w:t>в</w:t>
      </w:r>
      <w:r>
        <w:rPr>
          <w:spacing w:val="4"/>
          <w:sz w:val="24"/>
        </w:rPr>
        <w:t xml:space="preserve"> </w:t>
      </w:r>
      <w:r>
        <w:rPr>
          <w:spacing w:val="-4"/>
          <w:sz w:val="24"/>
        </w:rPr>
        <w:t>неѐ;</w:t>
      </w:r>
    </w:p>
    <w:p w:rsidR="00F7171D" w:rsidRDefault="00365287" w:rsidP="009F0FBA">
      <w:pPr>
        <w:pStyle w:val="a4"/>
        <w:numPr>
          <w:ilvl w:val="0"/>
          <w:numId w:val="75"/>
        </w:numPr>
        <w:tabs>
          <w:tab w:val="left" w:pos="1108"/>
        </w:tabs>
        <w:spacing w:before="1"/>
        <w:ind w:hanging="340"/>
        <w:rPr>
          <w:sz w:val="24"/>
        </w:rPr>
      </w:pPr>
      <w:r>
        <w:rPr>
          <w:sz w:val="24"/>
        </w:rPr>
        <w:t>адекватно</w:t>
      </w:r>
      <w:r>
        <w:rPr>
          <w:spacing w:val="-4"/>
          <w:sz w:val="24"/>
        </w:rPr>
        <w:t xml:space="preserve"> </w:t>
      </w:r>
      <w:r>
        <w:rPr>
          <w:sz w:val="24"/>
        </w:rPr>
        <w:t>принимать</w:t>
      </w:r>
      <w:r>
        <w:rPr>
          <w:spacing w:val="-2"/>
          <w:sz w:val="24"/>
        </w:rPr>
        <w:t xml:space="preserve"> </w:t>
      </w:r>
      <w:r>
        <w:rPr>
          <w:sz w:val="24"/>
        </w:rPr>
        <w:t>оценку</w:t>
      </w:r>
      <w:r>
        <w:rPr>
          <w:spacing w:val="-10"/>
          <w:sz w:val="24"/>
        </w:rPr>
        <w:t xml:space="preserve"> </w:t>
      </w:r>
      <w:r>
        <w:rPr>
          <w:sz w:val="24"/>
        </w:rPr>
        <w:t>своей</w:t>
      </w:r>
      <w:r>
        <w:rPr>
          <w:spacing w:val="-3"/>
          <w:sz w:val="24"/>
        </w:rPr>
        <w:t xml:space="preserve"> </w:t>
      </w:r>
      <w:r>
        <w:rPr>
          <w:spacing w:val="-2"/>
          <w:sz w:val="24"/>
        </w:rPr>
        <w:t>работы.</w:t>
      </w:r>
    </w:p>
    <w:p w:rsidR="00F7171D" w:rsidRDefault="00365287">
      <w:pPr>
        <w:pStyle w:val="3"/>
        <w:spacing w:before="4"/>
        <w:ind w:left="768"/>
      </w:pPr>
      <w:bookmarkStart w:id="83" w:name="_Toc106264285"/>
      <w:r>
        <w:t>Совместная</w:t>
      </w:r>
      <w:r>
        <w:rPr>
          <w:spacing w:val="-5"/>
        </w:rPr>
        <w:t xml:space="preserve"> </w:t>
      </w:r>
      <w:r>
        <w:rPr>
          <w:spacing w:val="-2"/>
        </w:rPr>
        <w:t>деятельность:</w:t>
      </w:r>
      <w:bookmarkEnd w:id="83"/>
    </w:p>
    <w:p w:rsidR="00F7171D" w:rsidRDefault="00F7171D">
      <w:pPr>
        <w:sectPr w:rsidR="00F7171D">
          <w:pgSz w:w="11900" w:h="16850"/>
          <w:pgMar w:top="460" w:right="0" w:bottom="280" w:left="40" w:header="720" w:footer="720" w:gutter="0"/>
          <w:cols w:space="720"/>
        </w:sectPr>
      </w:pPr>
    </w:p>
    <w:p w:rsidR="00F7171D" w:rsidRDefault="00365287" w:rsidP="009F0FBA">
      <w:pPr>
        <w:pStyle w:val="a4"/>
        <w:numPr>
          <w:ilvl w:val="0"/>
          <w:numId w:val="75"/>
        </w:numPr>
        <w:tabs>
          <w:tab w:val="left" w:pos="1108"/>
        </w:tabs>
        <w:spacing w:before="71"/>
        <w:ind w:right="280"/>
        <w:rPr>
          <w:sz w:val="24"/>
        </w:rPr>
      </w:pPr>
      <w:r>
        <w:rPr>
          <w:sz w:val="24"/>
        </w:rPr>
        <w:lastRenderedPageBreak/>
        <w:t>принимать</w:t>
      </w:r>
      <w:r>
        <w:rPr>
          <w:spacing w:val="80"/>
          <w:sz w:val="24"/>
        </w:rPr>
        <w:t xml:space="preserve"> </w:t>
      </w:r>
      <w:r>
        <w:rPr>
          <w:sz w:val="24"/>
        </w:rPr>
        <w:t>цель</w:t>
      </w:r>
      <w:r>
        <w:rPr>
          <w:spacing w:val="80"/>
          <w:sz w:val="24"/>
        </w:rPr>
        <w:t xml:space="preserve"> </w:t>
      </w:r>
      <w:r>
        <w:rPr>
          <w:sz w:val="24"/>
        </w:rPr>
        <w:t>совместной</w:t>
      </w:r>
      <w:r>
        <w:rPr>
          <w:spacing w:val="80"/>
          <w:sz w:val="24"/>
        </w:rPr>
        <w:t xml:space="preserve"> </w:t>
      </w:r>
      <w:r>
        <w:rPr>
          <w:sz w:val="24"/>
        </w:rPr>
        <w:t>деятельности,</w:t>
      </w:r>
      <w:r>
        <w:rPr>
          <w:spacing w:val="80"/>
          <w:sz w:val="24"/>
        </w:rPr>
        <w:t xml:space="preserve"> </w:t>
      </w:r>
      <w:r>
        <w:rPr>
          <w:sz w:val="24"/>
        </w:rPr>
        <w:t>коллективно</w:t>
      </w:r>
      <w:r>
        <w:rPr>
          <w:spacing w:val="80"/>
          <w:sz w:val="24"/>
        </w:rPr>
        <w:t xml:space="preserve"> </w:t>
      </w:r>
      <w:r>
        <w:rPr>
          <w:sz w:val="24"/>
        </w:rPr>
        <w:t>строить</w:t>
      </w:r>
      <w:r>
        <w:rPr>
          <w:spacing w:val="80"/>
          <w:sz w:val="24"/>
        </w:rPr>
        <w:t xml:space="preserve"> </w:t>
      </w:r>
      <w:r>
        <w:rPr>
          <w:sz w:val="24"/>
        </w:rPr>
        <w:t>действия</w:t>
      </w:r>
      <w:r>
        <w:rPr>
          <w:spacing w:val="80"/>
          <w:sz w:val="24"/>
        </w:rPr>
        <w:t xml:space="preserve"> </w:t>
      </w:r>
      <w:r>
        <w:rPr>
          <w:sz w:val="24"/>
        </w:rPr>
        <w:t>по</w:t>
      </w:r>
      <w:r>
        <w:rPr>
          <w:spacing w:val="80"/>
          <w:sz w:val="24"/>
        </w:rPr>
        <w:t xml:space="preserve"> </w:t>
      </w:r>
      <w:r>
        <w:rPr>
          <w:sz w:val="24"/>
        </w:rPr>
        <w:t>еѐ</w:t>
      </w:r>
      <w:r>
        <w:rPr>
          <w:spacing w:val="80"/>
          <w:sz w:val="24"/>
        </w:rPr>
        <w:t xml:space="preserve"> </w:t>
      </w:r>
      <w:r>
        <w:rPr>
          <w:sz w:val="24"/>
        </w:rPr>
        <w:t>достижению: распределять роли, договариваться, обсуждать процесс и результат совместной работы;</w:t>
      </w:r>
    </w:p>
    <w:p w:rsidR="00F7171D" w:rsidRDefault="00365287" w:rsidP="009F0FBA">
      <w:pPr>
        <w:pStyle w:val="a4"/>
        <w:numPr>
          <w:ilvl w:val="0"/>
          <w:numId w:val="75"/>
        </w:numPr>
        <w:tabs>
          <w:tab w:val="left" w:pos="1108"/>
        </w:tabs>
        <w:ind w:hanging="340"/>
        <w:rPr>
          <w:sz w:val="24"/>
        </w:rPr>
      </w:pPr>
      <w:r>
        <w:rPr>
          <w:sz w:val="24"/>
        </w:rPr>
        <w:t>проявлять</w:t>
      </w:r>
      <w:r>
        <w:rPr>
          <w:spacing w:val="-5"/>
          <w:sz w:val="24"/>
        </w:rPr>
        <w:t xml:space="preserve"> </w:t>
      </w:r>
      <w:r>
        <w:rPr>
          <w:sz w:val="24"/>
        </w:rPr>
        <w:t>готовность</w:t>
      </w:r>
      <w:r>
        <w:rPr>
          <w:spacing w:val="-3"/>
          <w:sz w:val="24"/>
        </w:rPr>
        <w:t xml:space="preserve"> </w:t>
      </w:r>
      <w:r>
        <w:rPr>
          <w:sz w:val="24"/>
        </w:rPr>
        <w:t>руководить,</w:t>
      </w:r>
      <w:r>
        <w:rPr>
          <w:spacing w:val="-3"/>
          <w:sz w:val="24"/>
        </w:rPr>
        <w:t xml:space="preserve"> </w:t>
      </w:r>
      <w:r>
        <w:rPr>
          <w:sz w:val="24"/>
        </w:rPr>
        <w:t>выполнять</w:t>
      </w:r>
      <w:r>
        <w:rPr>
          <w:spacing w:val="-6"/>
          <w:sz w:val="24"/>
        </w:rPr>
        <w:t xml:space="preserve"> </w:t>
      </w:r>
      <w:r>
        <w:rPr>
          <w:sz w:val="24"/>
        </w:rPr>
        <w:t>поручения,</w:t>
      </w:r>
      <w:r>
        <w:rPr>
          <w:spacing w:val="-3"/>
          <w:sz w:val="24"/>
        </w:rPr>
        <w:t xml:space="preserve"> </w:t>
      </w:r>
      <w:r>
        <w:rPr>
          <w:spacing w:val="-2"/>
          <w:sz w:val="24"/>
        </w:rPr>
        <w:t>подчиняться;</w:t>
      </w:r>
    </w:p>
    <w:p w:rsidR="00F7171D" w:rsidRDefault="00365287" w:rsidP="009F0FBA">
      <w:pPr>
        <w:pStyle w:val="a4"/>
        <w:numPr>
          <w:ilvl w:val="0"/>
          <w:numId w:val="75"/>
        </w:numPr>
        <w:tabs>
          <w:tab w:val="left" w:pos="1108"/>
        </w:tabs>
        <w:ind w:hanging="340"/>
        <w:rPr>
          <w:sz w:val="24"/>
        </w:rPr>
      </w:pPr>
      <w:r>
        <w:rPr>
          <w:sz w:val="24"/>
        </w:rPr>
        <w:t>ответственно</w:t>
      </w:r>
      <w:r>
        <w:rPr>
          <w:spacing w:val="-3"/>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1"/>
          <w:sz w:val="24"/>
        </w:rPr>
        <w:t xml:space="preserve"> </w:t>
      </w:r>
      <w:r>
        <w:rPr>
          <w:spacing w:val="-2"/>
          <w:sz w:val="24"/>
        </w:rPr>
        <w:t>работы;</w:t>
      </w:r>
    </w:p>
    <w:p w:rsidR="00F7171D" w:rsidRDefault="00365287" w:rsidP="009F0FBA">
      <w:pPr>
        <w:pStyle w:val="a4"/>
        <w:numPr>
          <w:ilvl w:val="0"/>
          <w:numId w:val="75"/>
        </w:numPr>
        <w:tabs>
          <w:tab w:val="left" w:pos="1108"/>
        </w:tabs>
        <w:ind w:hanging="340"/>
        <w:rPr>
          <w:sz w:val="24"/>
        </w:rPr>
      </w:pPr>
      <w:r>
        <w:rPr>
          <w:sz w:val="24"/>
        </w:rPr>
        <w:t>оценивать</w:t>
      </w:r>
      <w:r>
        <w:rPr>
          <w:spacing w:val="-1"/>
          <w:sz w:val="24"/>
        </w:rPr>
        <w:t xml:space="preserve"> </w:t>
      </w:r>
      <w:r>
        <w:rPr>
          <w:sz w:val="24"/>
        </w:rPr>
        <w:t>свой</w:t>
      </w:r>
      <w:r>
        <w:rPr>
          <w:spacing w:val="-2"/>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1"/>
          <w:sz w:val="24"/>
        </w:rPr>
        <w:t xml:space="preserve"> </w:t>
      </w:r>
      <w:r>
        <w:rPr>
          <w:spacing w:val="-2"/>
          <w:sz w:val="24"/>
        </w:rPr>
        <w:t>результат;</w:t>
      </w:r>
    </w:p>
    <w:p w:rsidR="00F7171D" w:rsidRDefault="00365287" w:rsidP="009F0FBA">
      <w:pPr>
        <w:pStyle w:val="a4"/>
        <w:numPr>
          <w:ilvl w:val="0"/>
          <w:numId w:val="75"/>
        </w:numPr>
        <w:tabs>
          <w:tab w:val="left" w:pos="1108"/>
        </w:tabs>
        <w:ind w:hanging="340"/>
        <w:rPr>
          <w:sz w:val="24"/>
        </w:rPr>
      </w:pPr>
      <w:r>
        <w:rPr>
          <w:sz w:val="24"/>
        </w:rPr>
        <w:t>выполнять</w:t>
      </w:r>
      <w:r>
        <w:rPr>
          <w:spacing w:val="-3"/>
          <w:sz w:val="24"/>
        </w:rPr>
        <w:t xml:space="preserve"> </w:t>
      </w:r>
      <w:r>
        <w:rPr>
          <w:sz w:val="24"/>
        </w:rPr>
        <w:t>совместные</w:t>
      </w:r>
      <w:r>
        <w:rPr>
          <w:spacing w:val="-3"/>
          <w:sz w:val="24"/>
        </w:rPr>
        <w:t xml:space="preserve"> </w:t>
      </w:r>
      <w:r>
        <w:rPr>
          <w:sz w:val="24"/>
        </w:rPr>
        <w:t>проектные</w:t>
      </w:r>
      <w:r>
        <w:rPr>
          <w:spacing w:val="-4"/>
          <w:sz w:val="24"/>
        </w:rPr>
        <w:t xml:space="preserve"> </w:t>
      </w:r>
      <w:r>
        <w:rPr>
          <w:sz w:val="24"/>
        </w:rPr>
        <w:t>задания</w:t>
      </w:r>
      <w:r>
        <w:rPr>
          <w:spacing w:val="-1"/>
          <w:sz w:val="24"/>
        </w:rPr>
        <w:t xml:space="preserve"> </w:t>
      </w:r>
      <w:r>
        <w:rPr>
          <w:sz w:val="24"/>
        </w:rPr>
        <w:t>с</w:t>
      </w:r>
      <w:r>
        <w:rPr>
          <w:spacing w:val="-3"/>
          <w:sz w:val="24"/>
        </w:rPr>
        <w:t xml:space="preserve"> </w:t>
      </w:r>
      <w:r>
        <w:rPr>
          <w:sz w:val="24"/>
        </w:rPr>
        <w:t>опорой</w:t>
      </w:r>
      <w:r>
        <w:rPr>
          <w:spacing w:val="-1"/>
          <w:sz w:val="24"/>
        </w:rPr>
        <w:t xml:space="preserve"> </w:t>
      </w:r>
      <w:r>
        <w:rPr>
          <w:sz w:val="24"/>
        </w:rPr>
        <w:t>на</w:t>
      </w:r>
      <w:r>
        <w:rPr>
          <w:spacing w:val="-2"/>
          <w:sz w:val="24"/>
        </w:rPr>
        <w:t xml:space="preserve"> </w:t>
      </w:r>
      <w:r>
        <w:rPr>
          <w:sz w:val="24"/>
        </w:rPr>
        <w:t>предложенные</w:t>
      </w:r>
      <w:r>
        <w:rPr>
          <w:spacing w:val="-6"/>
          <w:sz w:val="24"/>
        </w:rPr>
        <w:t xml:space="preserve"> </w:t>
      </w:r>
      <w:r>
        <w:rPr>
          <w:sz w:val="24"/>
        </w:rPr>
        <w:t>образцы,</w:t>
      </w:r>
      <w:r>
        <w:rPr>
          <w:spacing w:val="-1"/>
          <w:sz w:val="24"/>
        </w:rPr>
        <w:t xml:space="preserve"> </w:t>
      </w:r>
      <w:r>
        <w:rPr>
          <w:sz w:val="24"/>
        </w:rPr>
        <w:t>планы,</w:t>
      </w:r>
      <w:r>
        <w:rPr>
          <w:spacing w:val="-1"/>
          <w:sz w:val="24"/>
        </w:rPr>
        <w:t xml:space="preserve"> </w:t>
      </w:r>
      <w:r>
        <w:rPr>
          <w:spacing w:val="-2"/>
          <w:sz w:val="24"/>
        </w:rPr>
        <w:t>идеи.</w:t>
      </w:r>
    </w:p>
    <w:p w:rsidR="00F7171D" w:rsidRDefault="00F7171D">
      <w:pPr>
        <w:pStyle w:val="a3"/>
        <w:ind w:left="0"/>
        <w:rPr>
          <w:sz w:val="26"/>
        </w:rPr>
      </w:pPr>
    </w:p>
    <w:p w:rsidR="00F7171D" w:rsidRDefault="00F7171D">
      <w:pPr>
        <w:pStyle w:val="a3"/>
        <w:spacing w:before="7"/>
        <w:ind w:left="0"/>
        <w:rPr>
          <w:sz w:val="22"/>
        </w:rPr>
      </w:pPr>
    </w:p>
    <w:p w:rsidR="00F7171D" w:rsidRDefault="00365287">
      <w:pPr>
        <w:spacing w:before="1"/>
        <w:ind w:left="540"/>
        <w:jc w:val="both"/>
        <w:rPr>
          <w:b/>
          <w:sz w:val="24"/>
        </w:rPr>
      </w:pPr>
      <w:r>
        <w:rPr>
          <w:b/>
          <w:sz w:val="24"/>
        </w:rPr>
        <w:t>ПЛАНИРУЕМЫЕ</w:t>
      </w:r>
      <w:r>
        <w:rPr>
          <w:b/>
          <w:spacing w:val="33"/>
          <w:sz w:val="24"/>
        </w:rPr>
        <w:t xml:space="preserve"> </w:t>
      </w:r>
      <w:r>
        <w:rPr>
          <w:b/>
          <w:sz w:val="24"/>
        </w:rPr>
        <w:t>РЕЗУЛЬТАТЫ</w:t>
      </w:r>
      <w:r>
        <w:rPr>
          <w:b/>
          <w:spacing w:val="30"/>
          <w:sz w:val="24"/>
        </w:rPr>
        <w:t xml:space="preserve"> </w:t>
      </w:r>
      <w:r>
        <w:rPr>
          <w:b/>
          <w:sz w:val="24"/>
        </w:rPr>
        <w:t>ОСВОЕНИЯ</w:t>
      </w:r>
      <w:r>
        <w:rPr>
          <w:b/>
          <w:spacing w:val="30"/>
          <w:sz w:val="24"/>
        </w:rPr>
        <w:t xml:space="preserve"> </w:t>
      </w:r>
      <w:r>
        <w:rPr>
          <w:b/>
          <w:sz w:val="24"/>
        </w:rPr>
        <w:t>программы</w:t>
      </w:r>
      <w:r>
        <w:rPr>
          <w:b/>
          <w:spacing w:val="30"/>
          <w:sz w:val="24"/>
        </w:rPr>
        <w:t xml:space="preserve"> </w:t>
      </w:r>
      <w:r>
        <w:rPr>
          <w:b/>
          <w:sz w:val="24"/>
        </w:rPr>
        <w:t>УЧЕБНОГО</w:t>
      </w:r>
      <w:r>
        <w:rPr>
          <w:b/>
          <w:spacing w:val="31"/>
          <w:sz w:val="24"/>
        </w:rPr>
        <w:t xml:space="preserve"> </w:t>
      </w:r>
      <w:r>
        <w:rPr>
          <w:b/>
          <w:sz w:val="24"/>
        </w:rPr>
        <w:t>ПРЕДМЕТА</w:t>
      </w:r>
      <w:r>
        <w:rPr>
          <w:b/>
          <w:spacing w:val="30"/>
          <w:sz w:val="24"/>
        </w:rPr>
        <w:t xml:space="preserve"> </w:t>
      </w:r>
      <w:r>
        <w:rPr>
          <w:b/>
          <w:spacing w:val="-2"/>
          <w:sz w:val="24"/>
        </w:rPr>
        <w:t>«РУССКИЙ</w:t>
      </w:r>
    </w:p>
    <w:p w:rsidR="00F7171D" w:rsidRDefault="00365287">
      <w:pPr>
        <w:spacing w:before="40"/>
        <w:ind w:left="540"/>
        <w:jc w:val="both"/>
        <w:rPr>
          <w:b/>
          <w:sz w:val="24"/>
        </w:rPr>
      </w:pPr>
      <w:r>
        <w:rPr>
          <w:b/>
          <w:sz w:val="24"/>
        </w:rPr>
        <w:t>ЯЗЫК»</w:t>
      </w:r>
      <w:r>
        <w:rPr>
          <w:b/>
          <w:spacing w:val="-3"/>
          <w:sz w:val="24"/>
        </w:rPr>
        <w:t xml:space="preserve"> </w:t>
      </w:r>
      <w:r>
        <w:rPr>
          <w:b/>
          <w:sz w:val="24"/>
        </w:rPr>
        <w:t>на</w:t>
      </w:r>
      <w:r>
        <w:rPr>
          <w:b/>
          <w:spacing w:val="-2"/>
          <w:sz w:val="24"/>
        </w:rPr>
        <w:t xml:space="preserve"> </w:t>
      </w:r>
      <w:r>
        <w:rPr>
          <w:b/>
          <w:sz w:val="24"/>
        </w:rPr>
        <w:t>уровне</w:t>
      </w:r>
      <w:r>
        <w:rPr>
          <w:b/>
          <w:spacing w:val="-4"/>
          <w:sz w:val="24"/>
        </w:rPr>
        <w:t xml:space="preserve"> </w:t>
      </w:r>
      <w:r>
        <w:rPr>
          <w:b/>
          <w:sz w:val="24"/>
        </w:rPr>
        <w:t>начального</w:t>
      </w:r>
      <w:r>
        <w:rPr>
          <w:b/>
          <w:spacing w:val="-2"/>
          <w:sz w:val="24"/>
        </w:rPr>
        <w:t xml:space="preserve"> </w:t>
      </w:r>
      <w:r>
        <w:rPr>
          <w:b/>
          <w:sz w:val="24"/>
        </w:rPr>
        <w:t>общего</w:t>
      </w:r>
      <w:r>
        <w:rPr>
          <w:b/>
          <w:spacing w:val="-2"/>
          <w:sz w:val="24"/>
        </w:rPr>
        <w:t xml:space="preserve"> образования</w:t>
      </w:r>
    </w:p>
    <w:p w:rsidR="00F7171D" w:rsidRDefault="00F7171D">
      <w:pPr>
        <w:pStyle w:val="a3"/>
        <w:spacing w:before="1"/>
        <w:ind w:left="0"/>
        <w:rPr>
          <w:b/>
          <w:sz w:val="31"/>
        </w:rPr>
      </w:pPr>
    </w:p>
    <w:p w:rsidR="00F7171D" w:rsidRDefault="00365287">
      <w:pPr>
        <w:pStyle w:val="2"/>
        <w:spacing w:before="1" w:line="274" w:lineRule="exact"/>
        <w:jc w:val="both"/>
      </w:pPr>
      <w:bookmarkStart w:id="84" w:name="_Toc106264286"/>
      <w:r>
        <w:t xml:space="preserve">ЛИЧНОСТНЫЕ </w:t>
      </w:r>
      <w:r>
        <w:rPr>
          <w:spacing w:val="-2"/>
        </w:rPr>
        <w:t>РЕЗУЛЬТАТЫ</w:t>
      </w:r>
      <w:bookmarkEnd w:id="84"/>
    </w:p>
    <w:p w:rsidR="00F7171D" w:rsidRDefault="00365287">
      <w:pPr>
        <w:pStyle w:val="a3"/>
        <w:ind w:firstLine="228"/>
      </w:pPr>
      <w:r>
        <w:t>В</w:t>
      </w:r>
      <w:r>
        <w:rPr>
          <w:spacing w:val="80"/>
          <w:w w:val="150"/>
        </w:rPr>
        <w:t xml:space="preserve"> </w:t>
      </w:r>
      <w:r>
        <w:t>результате</w:t>
      </w:r>
      <w:r>
        <w:rPr>
          <w:spacing w:val="80"/>
          <w:w w:val="150"/>
        </w:rPr>
        <w:t xml:space="preserve"> </w:t>
      </w:r>
      <w:r>
        <w:t>изучения</w:t>
      </w:r>
      <w:r>
        <w:rPr>
          <w:spacing w:val="80"/>
          <w:w w:val="150"/>
        </w:rPr>
        <w:t xml:space="preserve"> </w:t>
      </w:r>
      <w:r>
        <w:t>предмета</w:t>
      </w:r>
      <w:r>
        <w:rPr>
          <w:spacing w:val="80"/>
          <w:w w:val="150"/>
        </w:rPr>
        <w:t xml:space="preserve"> </w:t>
      </w:r>
      <w:r>
        <w:t>«Русский</w:t>
      </w:r>
      <w:r>
        <w:rPr>
          <w:spacing w:val="80"/>
          <w:w w:val="150"/>
        </w:rPr>
        <w:t xml:space="preserve"> </w:t>
      </w:r>
      <w:r>
        <w:t>язык»</w:t>
      </w:r>
      <w:r>
        <w:rPr>
          <w:spacing w:val="80"/>
          <w:w w:val="150"/>
        </w:rPr>
        <w:t xml:space="preserve"> </w:t>
      </w:r>
      <w:r>
        <w:t>в</w:t>
      </w:r>
      <w:r>
        <w:rPr>
          <w:spacing w:val="80"/>
          <w:w w:val="150"/>
        </w:rPr>
        <w:t xml:space="preserve"> </w:t>
      </w:r>
      <w:r>
        <w:t>начальной</w:t>
      </w:r>
      <w:r>
        <w:rPr>
          <w:spacing w:val="80"/>
          <w:w w:val="150"/>
        </w:rPr>
        <w:t xml:space="preserve"> </w:t>
      </w:r>
      <w:r>
        <w:t>школе</w:t>
      </w:r>
      <w:r>
        <w:rPr>
          <w:spacing w:val="80"/>
          <w:w w:val="150"/>
        </w:rPr>
        <w:t xml:space="preserve"> </w:t>
      </w:r>
      <w:r>
        <w:t>у</w:t>
      </w:r>
      <w:r>
        <w:rPr>
          <w:spacing w:val="80"/>
          <w:w w:val="150"/>
        </w:rPr>
        <w:t xml:space="preserve"> </w:t>
      </w:r>
      <w:r>
        <w:t>обучающегося</w:t>
      </w:r>
      <w:r>
        <w:rPr>
          <w:spacing w:val="80"/>
          <w:w w:val="150"/>
        </w:rPr>
        <w:t xml:space="preserve"> </w:t>
      </w:r>
      <w:r>
        <w:t>будут сформированы следующие личностные новообразования</w:t>
      </w:r>
    </w:p>
    <w:p w:rsidR="00F7171D" w:rsidRDefault="00365287">
      <w:pPr>
        <w:pStyle w:val="3"/>
        <w:spacing w:before="201" w:line="272" w:lineRule="exact"/>
        <w:jc w:val="both"/>
      </w:pPr>
      <w:bookmarkStart w:id="85" w:name="_Toc106264287"/>
      <w:r>
        <w:t>гражданско-патриотического</w:t>
      </w:r>
      <w:r>
        <w:rPr>
          <w:spacing w:val="-12"/>
        </w:rPr>
        <w:t xml:space="preserve"> </w:t>
      </w:r>
      <w:r>
        <w:rPr>
          <w:spacing w:val="-2"/>
        </w:rPr>
        <w:t>воспитания:</w:t>
      </w:r>
      <w:bookmarkEnd w:id="85"/>
    </w:p>
    <w:p w:rsidR="00F7171D" w:rsidRDefault="00365287" w:rsidP="009F0FBA">
      <w:pPr>
        <w:pStyle w:val="a4"/>
        <w:numPr>
          <w:ilvl w:val="0"/>
          <w:numId w:val="74"/>
        </w:numPr>
        <w:tabs>
          <w:tab w:val="left" w:pos="541"/>
        </w:tabs>
        <w:ind w:right="279"/>
        <w:jc w:val="both"/>
        <w:rPr>
          <w:sz w:val="24"/>
        </w:rPr>
      </w:pPr>
      <w:r>
        <w:rPr>
          <w:sz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F7171D" w:rsidRDefault="00365287" w:rsidP="009F0FBA">
      <w:pPr>
        <w:pStyle w:val="a4"/>
        <w:numPr>
          <w:ilvl w:val="0"/>
          <w:numId w:val="74"/>
        </w:numPr>
        <w:tabs>
          <w:tab w:val="left" w:pos="541"/>
        </w:tabs>
        <w:ind w:right="276"/>
        <w:jc w:val="both"/>
        <w:rPr>
          <w:sz w:val="24"/>
        </w:rPr>
      </w:pPr>
      <w:r>
        <w:rPr>
          <w:sz w:val="24"/>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w:t>
      </w:r>
      <w:r>
        <w:rPr>
          <w:spacing w:val="-2"/>
          <w:sz w:val="24"/>
        </w:rPr>
        <w:t>России;</w:t>
      </w:r>
    </w:p>
    <w:p w:rsidR="00F7171D" w:rsidRDefault="00365287" w:rsidP="009F0FBA">
      <w:pPr>
        <w:pStyle w:val="a4"/>
        <w:numPr>
          <w:ilvl w:val="0"/>
          <w:numId w:val="74"/>
        </w:numPr>
        <w:tabs>
          <w:tab w:val="left" w:pos="541"/>
        </w:tabs>
        <w:ind w:right="286"/>
        <w:jc w:val="both"/>
        <w:rPr>
          <w:sz w:val="24"/>
        </w:rPr>
      </w:pPr>
      <w:r>
        <w:rPr>
          <w:sz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F7171D" w:rsidRDefault="00365287" w:rsidP="009F0FBA">
      <w:pPr>
        <w:pStyle w:val="a4"/>
        <w:numPr>
          <w:ilvl w:val="0"/>
          <w:numId w:val="74"/>
        </w:numPr>
        <w:tabs>
          <w:tab w:val="left" w:pos="541"/>
        </w:tabs>
        <w:ind w:right="285"/>
        <w:jc w:val="both"/>
        <w:rPr>
          <w:sz w:val="24"/>
        </w:rPr>
      </w:pPr>
      <w:r>
        <w:rPr>
          <w:sz w:val="24"/>
        </w:rPr>
        <w:t xml:space="preserve">уважение к своему и другим народам, формируемое в том числе на основе примеров из художественных </w:t>
      </w:r>
      <w:r>
        <w:rPr>
          <w:spacing w:val="-2"/>
          <w:sz w:val="24"/>
        </w:rPr>
        <w:t>произведений;</w:t>
      </w:r>
    </w:p>
    <w:p w:rsidR="00F7171D" w:rsidRDefault="00365287" w:rsidP="009F0FBA">
      <w:pPr>
        <w:pStyle w:val="a4"/>
        <w:numPr>
          <w:ilvl w:val="0"/>
          <w:numId w:val="74"/>
        </w:numPr>
        <w:tabs>
          <w:tab w:val="left" w:pos="541"/>
        </w:tabs>
        <w:ind w:right="277"/>
        <w:jc w:val="both"/>
        <w:rPr>
          <w:sz w:val="24"/>
        </w:rPr>
      </w:pPr>
      <w:r>
        <w:rPr>
          <w:sz w:val="24"/>
        </w:rPr>
        <w:t>первоначальные представления о человеке как члене общества, о правах и ответственности, уважении и достоинстве</w:t>
      </w:r>
      <w:r>
        <w:rPr>
          <w:spacing w:val="-6"/>
          <w:sz w:val="24"/>
        </w:rPr>
        <w:t xml:space="preserve"> </w:t>
      </w:r>
      <w:r>
        <w:rPr>
          <w:sz w:val="24"/>
        </w:rPr>
        <w:t>человека,</w:t>
      </w:r>
      <w:r>
        <w:rPr>
          <w:spacing w:val="-3"/>
          <w:sz w:val="24"/>
        </w:rPr>
        <w:t xml:space="preserve"> </w:t>
      </w:r>
      <w:r>
        <w:rPr>
          <w:sz w:val="24"/>
        </w:rPr>
        <w:t>о</w:t>
      </w:r>
      <w:r>
        <w:rPr>
          <w:spacing w:val="-5"/>
          <w:sz w:val="24"/>
        </w:rPr>
        <w:t xml:space="preserve"> </w:t>
      </w:r>
      <w:r>
        <w:rPr>
          <w:sz w:val="24"/>
        </w:rPr>
        <w:t>нравственно-этических</w:t>
      </w:r>
      <w:r>
        <w:rPr>
          <w:spacing w:val="-3"/>
          <w:sz w:val="24"/>
        </w:rPr>
        <w:t xml:space="preserve"> </w:t>
      </w:r>
      <w:r>
        <w:rPr>
          <w:sz w:val="24"/>
        </w:rPr>
        <w:t>нормах</w:t>
      </w:r>
      <w:r>
        <w:rPr>
          <w:spacing w:val="-3"/>
          <w:sz w:val="24"/>
        </w:rPr>
        <w:t xml:space="preserve"> </w:t>
      </w:r>
      <w:r>
        <w:rPr>
          <w:sz w:val="24"/>
        </w:rPr>
        <w:t>поведения</w:t>
      </w:r>
      <w:r>
        <w:rPr>
          <w:spacing w:val="-8"/>
          <w:sz w:val="24"/>
        </w:rPr>
        <w:t xml:space="preserve"> </w:t>
      </w:r>
      <w:r>
        <w:rPr>
          <w:sz w:val="24"/>
        </w:rPr>
        <w:t>и</w:t>
      </w:r>
      <w:r>
        <w:rPr>
          <w:spacing w:val="-5"/>
          <w:sz w:val="24"/>
        </w:rPr>
        <w:t xml:space="preserve"> </w:t>
      </w:r>
      <w:r>
        <w:rPr>
          <w:sz w:val="24"/>
        </w:rPr>
        <w:t>правилах</w:t>
      </w:r>
      <w:r>
        <w:rPr>
          <w:spacing w:val="-3"/>
          <w:sz w:val="24"/>
        </w:rPr>
        <w:t xml:space="preserve"> </w:t>
      </w:r>
      <w:r>
        <w:rPr>
          <w:sz w:val="24"/>
        </w:rPr>
        <w:t>межличностных</w:t>
      </w:r>
      <w:r>
        <w:rPr>
          <w:spacing w:val="-3"/>
          <w:sz w:val="24"/>
        </w:rPr>
        <w:t xml:space="preserve"> </w:t>
      </w:r>
      <w:r w:rsidR="005F6902">
        <w:rPr>
          <w:sz w:val="24"/>
        </w:rPr>
        <w:t>отношений, в том числе отражё</w:t>
      </w:r>
      <w:r>
        <w:rPr>
          <w:sz w:val="24"/>
        </w:rPr>
        <w:t>нных в художественных произведениях;</w:t>
      </w:r>
    </w:p>
    <w:p w:rsidR="00F7171D" w:rsidRDefault="00365287">
      <w:pPr>
        <w:pStyle w:val="3"/>
        <w:spacing w:before="202" w:line="273" w:lineRule="exact"/>
      </w:pPr>
      <w:bookmarkStart w:id="86" w:name="_Toc106264288"/>
      <w:r>
        <w:t>духовно-нравственного</w:t>
      </w:r>
      <w:r>
        <w:rPr>
          <w:spacing w:val="-9"/>
        </w:rPr>
        <w:t xml:space="preserve"> </w:t>
      </w:r>
      <w:r>
        <w:rPr>
          <w:spacing w:val="-2"/>
        </w:rPr>
        <w:t>воспитания:</w:t>
      </w:r>
      <w:bookmarkEnd w:id="86"/>
    </w:p>
    <w:p w:rsidR="00F7171D" w:rsidRDefault="00365287" w:rsidP="009F0FBA">
      <w:pPr>
        <w:pStyle w:val="a4"/>
        <w:numPr>
          <w:ilvl w:val="0"/>
          <w:numId w:val="74"/>
        </w:numPr>
        <w:tabs>
          <w:tab w:val="left" w:pos="541"/>
        </w:tabs>
        <w:ind w:right="284"/>
        <w:rPr>
          <w:sz w:val="24"/>
        </w:rPr>
      </w:pPr>
      <w:r>
        <w:rPr>
          <w:sz w:val="24"/>
        </w:rPr>
        <w:t>признание</w:t>
      </w:r>
      <w:r>
        <w:rPr>
          <w:spacing w:val="40"/>
          <w:sz w:val="24"/>
        </w:rPr>
        <w:t xml:space="preserve"> </w:t>
      </w:r>
      <w:r>
        <w:rPr>
          <w:sz w:val="24"/>
        </w:rPr>
        <w:t>индивидуальности</w:t>
      </w:r>
      <w:r>
        <w:rPr>
          <w:spacing w:val="40"/>
          <w:sz w:val="24"/>
        </w:rPr>
        <w:t xml:space="preserve"> </w:t>
      </w:r>
      <w:r>
        <w:rPr>
          <w:sz w:val="24"/>
        </w:rPr>
        <w:t>каждого</w:t>
      </w:r>
      <w:r>
        <w:rPr>
          <w:spacing w:val="40"/>
          <w:sz w:val="24"/>
        </w:rPr>
        <w:t xml:space="preserve"> </w:t>
      </w:r>
      <w:r>
        <w:rPr>
          <w:sz w:val="24"/>
        </w:rPr>
        <w:t>человека</w:t>
      </w:r>
      <w:r>
        <w:rPr>
          <w:spacing w:val="40"/>
          <w:sz w:val="24"/>
        </w:rPr>
        <w:t xml:space="preserve"> </w:t>
      </w:r>
      <w:r>
        <w:rPr>
          <w:sz w:val="24"/>
        </w:rPr>
        <w:t>с</w:t>
      </w:r>
      <w:r>
        <w:rPr>
          <w:spacing w:val="40"/>
          <w:sz w:val="24"/>
        </w:rPr>
        <w:t xml:space="preserve"> </w:t>
      </w:r>
      <w:r>
        <w:rPr>
          <w:sz w:val="24"/>
        </w:rPr>
        <w:t>опорой</w:t>
      </w:r>
      <w:r>
        <w:rPr>
          <w:spacing w:val="40"/>
          <w:sz w:val="24"/>
        </w:rPr>
        <w:t xml:space="preserve"> </w:t>
      </w:r>
      <w:r>
        <w:rPr>
          <w:sz w:val="24"/>
        </w:rPr>
        <w:t>на</w:t>
      </w:r>
      <w:r>
        <w:rPr>
          <w:spacing w:val="40"/>
          <w:sz w:val="24"/>
        </w:rPr>
        <w:t xml:space="preserve"> </w:t>
      </w:r>
      <w:r>
        <w:rPr>
          <w:sz w:val="24"/>
        </w:rPr>
        <w:t>собственный</w:t>
      </w:r>
      <w:r>
        <w:rPr>
          <w:spacing w:val="40"/>
          <w:sz w:val="24"/>
        </w:rPr>
        <w:t xml:space="preserve"> </w:t>
      </w:r>
      <w:r>
        <w:rPr>
          <w:sz w:val="24"/>
        </w:rPr>
        <w:t>жизненный</w:t>
      </w:r>
      <w:r>
        <w:rPr>
          <w:spacing w:val="40"/>
          <w:sz w:val="24"/>
        </w:rPr>
        <w:t xml:space="preserve"> </w:t>
      </w:r>
      <w:r>
        <w:rPr>
          <w:sz w:val="24"/>
        </w:rPr>
        <w:t>и</w:t>
      </w:r>
      <w:r>
        <w:rPr>
          <w:spacing w:val="40"/>
          <w:sz w:val="24"/>
        </w:rPr>
        <w:t xml:space="preserve"> </w:t>
      </w:r>
      <w:r>
        <w:rPr>
          <w:sz w:val="24"/>
        </w:rPr>
        <w:t xml:space="preserve">читательский </w:t>
      </w:r>
      <w:r>
        <w:rPr>
          <w:spacing w:val="-2"/>
          <w:sz w:val="24"/>
        </w:rPr>
        <w:t>опыт;</w:t>
      </w:r>
    </w:p>
    <w:p w:rsidR="00F7171D" w:rsidRDefault="00365287" w:rsidP="009F0FBA">
      <w:pPr>
        <w:pStyle w:val="a4"/>
        <w:numPr>
          <w:ilvl w:val="0"/>
          <w:numId w:val="74"/>
        </w:numPr>
        <w:tabs>
          <w:tab w:val="left" w:pos="541"/>
        </w:tabs>
        <w:ind w:right="283"/>
        <w:rPr>
          <w:sz w:val="24"/>
        </w:rPr>
      </w:pPr>
      <w:r>
        <w:rPr>
          <w:sz w:val="24"/>
        </w:rPr>
        <w:t>проявление сопереживания,</w:t>
      </w:r>
      <w:r>
        <w:rPr>
          <w:spacing w:val="28"/>
          <w:sz w:val="24"/>
        </w:rPr>
        <w:t xml:space="preserve"> </w:t>
      </w:r>
      <w:r>
        <w:rPr>
          <w:sz w:val="24"/>
        </w:rPr>
        <w:t>уважения и доброжелательности, в том числе с использованием адекватных</w:t>
      </w:r>
      <w:r>
        <w:rPr>
          <w:spacing w:val="40"/>
          <w:sz w:val="24"/>
        </w:rPr>
        <w:t xml:space="preserve"> </w:t>
      </w:r>
      <w:r>
        <w:rPr>
          <w:sz w:val="24"/>
        </w:rPr>
        <w:t>языковых средств для выражения своего состояния и чувств;</w:t>
      </w:r>
    </w:p>
    <w:p w:rsidR="00F7171D" w:rsidRDefault="00365287" w:rsidP="009F0FBA">
      <w:pPr>
        <w:pStyle w:val="a4"/>
        <w:numPr>
          <w:ilvl w:val="0"/>
          <w:numId w:val="74"/>
        </w:numPr>
        <w:tabs>
          <w:tab w:val="left" w:pos="541"/>
        </w:tabs>
        <w:ind w:right="284"/>
        <w:rPr>
          <w:sz w:val="24"/>
        </w:rPr>
      </w:pPr>
      <w:r>
        <w:rPr>
          <w:sz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7171D" w:rsidRDefault="00F7171D">
      <w:pPr>
        <w:pStyle w:val="a3"/>
        <w:spacing w:before="11"/>
        <w:ind w:left="0"/>
        <w:rPr>
          <w:sz w:val="20"/>
        </w:rPr>
      </w:pPr>
    </w:p>
    <w:p w:rsidR="00F7171D" w:rsidRDefault="00365287">
      <w:pPr>
        <w:pStyle w:val="3"/>
        <w:spacing w:line="274" w:lineRule="exact"/>
      </w:pPr>
      <w:bookmarkStart w:id="87" w:name="_Toc106264289"/>
      <w:r>
        <w:t>эстетического</w:t>
      </w:r>
      <w:r>
        <w:rPr>
          <w:spacing w:val="-6"/>
        </w:rPr>
        <w:t xml:space="preserve"> </w:t>
      </w:r>
      <w:r>
        <w:rPr>
          <w:spacing w:val="-2"/>
        </w:rPr>
        <w:t>воспитания:</w:t>
      </w:r>
      <w:bookmarkEnd w:id="87"/>
    </w:p>
    <w:p w:rsidR="00F7171D" w:rsidRDefault="00365287" w:rsidP="009F0FBA">
      <w:pPr>
        <w:pStyle w:val="a4"/>
        <w:numPr>
          <w:ilvl w:val="0"/>
          <w:numId w:val="74"/>
        </w:numPr>
        <w:tabs>
          <w:tab w:val="left" w:pos="541"/>
        </w:tabs>
        <w:ind w:right="285"/>
        <w:rPr>
          <w:sz w:val="24"/>
        </w:rPr>
      </w:pPr>
      <w:r>
        <w:rPr>
          <w:sz w:val="24"/>
        </w:rPr>
        <w:t>уважительное</w:t>
      </w:r>
      <w:r>
        <w:rPr>
          <w:spacing w:val="80"/>
          <w:sz w:val="24"/>
        </w:rPr>
        <w:t xml:space="preserve"> </w:t>
      </w:r>
      <w:r>
        <w:rPr>
          <w:sz w:val="24"/>
        </w:rPr>
        <w:t>отношение</w:t>
      </w:r>
      <w:r>
        <w:rPr>
          <w:spacing w:val="80"/>
          <w:sz w:val="24"/>
        </w:rPr>
        <w:t xml:space="preserve"> </w:t>
      </w:r>
      <w:r>
        <w:rPr>
          <w:sz w:val="24"/>
        </w:rPr>
        <w:t>и</w:t>
      </w:r>
      <w:r>
        <w:rPr>
          <w:spacing w:val="80"/>
          <w:sz w:val="24"/>
        </w:rPr>
        <w:t xml:space="preserve"> </w:t>
      </w:r>
      <w:r>
        <w:rPr>
          <w:sz w:val="24"/>
        </w:rPr>
        <w:t>интерес</w:t>
      </w:r>
      <w:r>
        <w:rPr>
          <w:spacing w:val="80"/>
          <w:sz w:val="24"/>
        </w:rPr>
        <w:t xml:space="preserve"> </w:t>
      </w:r>
      <w:r>
        <w:rPr>
          <w:sz w:val="24"/>
        </w:rPr>
        <w:t>к</w:t>
      </w:r>
      <w:r>
        <w:rPr>
          <w:spacing w:val="80"/>
          <w:sz w:val="24"/>
        </w:rPr>
        <w:t xml:space="preserve"> </w:t>
      </w:r>
      <w:r>
        <w:rPr>
          <w:sz w:val="24"/>
        </w:rPr>
        <w:t>художественной</w:t>
      </w:r>
      <w:r>
        <w:rPr>
          <w:spacing w:val="80"/>
          <w:sz w:val="24"/>
        </w:rPr>
        <w:t xml:space="preserve"> </w:t>
      </w:r>
      <w:r>
        <w:rPr>
          <w:sz w:val="24"/>
        </w:rPr>
        <w:t>культуре,</w:t>
      </w:r>
      <w:r>
        <w:rPr>
          <w:spacing w:val="80"/>
          <w:sz w:val="24"/>
        </w:rPr>
        <w:t xml:space="preserve"> </w:t>
      </w:r>
      <w:r>
        <w:rPr>
          <w:sz w:val="24"/>
        </w:rPr>
        <w:t>восприимчивость</w:t>
      </w:r>
      <w:r>
        <w:rPr>
          <w:spacing w:val="80"/>
          <w:sz w:val="24"/>
        </w:rPr>
        <w:t xml:space="preserve"> </w:t>
      </w:r>
      <w:r>
        <w:rPr>
          <w:sz w:val="24"/>
        </w:rPr>
        <w:t>к</w:t>
      </w:r>
      <w:r>
        <w:rPr>
          <w:spacing w:val="80"/>
          <w:sz w:val="24"/>
        </w:rPr>
        <w:t xml:space="preserve"> </w:t>
      </w:r>
      <w:r>
        <w:rPr>
          <w:sz w:val="24"/>
        </w:rPr>
        <w:t>разным</w:t>
      </w:r>
      <w:r>
        <w:rPr>
          <w:spacing w:val="80"/>
          <w:sz w:val="24"/>
        </w:rPr>
        <w:t xml:space="preserve"> </w:t>
      </w:r>
      <w:r>
        <w:rPr>
          <w:sz w:val="24"/>
        </w:rPr>
        <w:t>видам искусства, традициям и творчеству своего и других народов;</w:t>
      </w:r>
    </w:p>
    <w:p w:rsidR="00F7171D" w:rsidRDefault="00365287" w:rsidP="009F0FBA">
      <w:pPr>
        <w:pStyle w:val="a4"/>
        <w:numPr>
          <w:ilvl w:val="0"/>
          <w:numId w:val="74"/>
        </w:numPr>
        <w:tabs>
          <w:tab w:val="left" w:pos="541"/>
        </w:tabs>
        <w:ind w:right="283"/>
        <w:rPr>
          <w:sz w:val="24"/>
        </w:rPr>
      </w:pPr>
      <w:r>
        <w:rPr>
          <w:sz w:val="24"/>
        </w:rPr>
        <w:t>стремление</w:t>
      </w:r>
      <w:r>
        <w:rPr>
          <w:spacing w:val="40"/>
          <w:sz w:val="24"/>
        </w:rPr>
        <w:t xml:space="preserve"> </w:t>
      </w:r>
      <w:r>
        <w:rPr>
          <w:sz w:val="24"/>
        </w:rPr>
        <w:t>к</w:t>
      </w:r>
      <w:r>
        <w:rPr>
          <w:spacing w:val="40"/>
          <w:sz w:val="24"/>
        </w:rPr>
        <w:t xml:space="preserve"> </w:t>
      </w:r>
      <w:r>
        <w:rPr>
          <w:sz w:val="24"/>
        </w:rPr>
        <w:t>самовыражению</w:t>
      </w:r>
      <w:r>
        <w:rPr>
          <w:spacing w:val="40"/>
          <w:sz w:val="24"/>
        </w:rPr>
        <w:t xml:space="preserve"> </w:t>
      </w:r>
      <w:r>
        <w:rPr>
          <w:sz w:val="24"/>
        </w:rPr>
        <w:t>в</w:t>
      </w:r>
      <w:r>
        <w:rPr>
          <w:spacing w:val="40"/>
          <w:sz w:val="24"/>
        </w:rPr>
        <w:t xml:space="preserve"> </w:t>
      </w:r>
      <w:r>
        <w:rPr>
          <w:sz w:val="24"/>
        </w:rPr>
        <w:t>разных</w:t>
      </w:r>
      <w:r>
        <w:rPr>
          <w:spacing w:val="40"/>
          <w:sz w:val="24"/>
        </w:rPr>
        <w:t xml:space="preserve"> </w:t>
      </w:r>
      <w:r>
        <w:rPr>
          <w:sz w:val="24"/>
        </w:rPr>
        <w:t>видах</w:t>
      </w:r>
      <w:r>
        <w:rPr>
          <w:spacing w:val="40"/>
          <w:sz w:val="24"/>
        </w:rPr>
        <w:t xml:space="preserve"> </w:t>
      </w:r>
      <w:r>
        <w:rPr>
          <w:sz w:val="24"/>
        </w:rPr>
        <w:t>художественной</w:t>
      </w:r>
      <w:r>
        <w:rPr>
          <w:spacing w:val="40"/>
          <w:sz w:val="24"/>
        </w:rPr>
        <w:t xml:space="preserve"> </w:t>
      </w:r>
      <w:r>
        <w:rPr>
          <w:sz w:val="24"/>
        </w:rPr>
        <w:t>деятельности,</w:t>
      </w:r>
      <w:r>
        <w:rPr>
          <w:spacing w:val="40"/>
          <w:sz w:val="24"/>
        </w:rPr>
        <w:t xml:space="preserve"> </w:t>
      </w:r>
      <w:r>
        <w:rPr>
          <w:sz w:val="24"/>
        </w:rPr>
        <w:t>в</w:t>
      </w:r>
      <w:r>
        <w:rPr>
          <w:spacing w:val="40"/>
          <w:sz w:val="24"/>
        </w:rPr>
        <w:t xml:space="preserve"> </w:t>
      </w:r>
      <w:r>
        <w:rPr>
          <w:sz w:val="24"/>
        </w:rPr>
        <w:t>том</w:t>
      </w:r>
      <w:r>
        <w:rPr>
          <w:spacing w:val="40"/>
          <w:sz w:val="24"/>
        </w:rPr>
        <w:t xml:space="preserve"> </w:t>
      </w:r>
      <w:r>
        <w:rPr>
          <w:sz w:val="24"/>
        </w:rPr>
        <w:t>числе</w:t>
      </w:r>
      <w:r>
        <w:rPr>
          <w:spacing w:val="40"/>
          <w:sz w:val="24"/>
        </w:rPr>
        <w:t xml:space="preserve"> </w:t>
      </w:r>
      <w:r>
        <w:rPr>
          <w:sz w:val="24"/>
        </w:rPr>
        <w:t>в</w:t>
      </w:r>
      <w:r>
        <w:rPr>
          <w:spacing w:val="40"/>
          <w:sz w:val="24"/>
        </w:rPr>
        <w:t xml:space="preserve"> </w:t>
      </w:r>
      <w:r>
        <w:rPr>
          <w:sz w:val="24"/>
        </w:rPr>
        <w:t>искусстве слова; осознание важности русского языка как средства общения и самовыражения;</w:t>
      </w:r>
    </w:p>
    <w:p w:rsidR="00F7171D" w:rsidRDefault="00F7171D">
      <w:pPr>
        <w:pStyle w:val="a3"/>
        <w:spacing w:before="2"/>
        <w:ind w:left="0"/>
        <w:rPr>
          <w:sz w:val="21"/>
        </w:rPr>
      </w:pPr>
    </w:p>
    <w:p w:rsidR="00F7171D" w:rsidRDefault="00365287">
      <w:pPr>
        <w:pStyle w:val="3"/>
        <w:spacing w:line="274" w:lineRule="exact"/>
        <w:jc w:val="both"/>
      </w:pPr>
      <w:bookmarkStart w:id="88" w:name="_Toc106264290"/>
      <w:r>
        <w:t>физического</w:t>
      </w:r>
      <w:r>
        <w:rPr>
          <w:spacing w:val="-6"/>
        </w:rPr>
        <w:t xml:space="preserve"> </w:t>
      </w:r>
      <w:r>
        <w:t>воспитания,</w:t>
      </w:r>
      <w:r>
        <w:rPr>
          <w:spacing w:val="-4"/>
        </w:rPr>
        <w:t xml:space="preserve"> </w:t>
      </w:r>
      <w:r>
        <w:t>формирования</w:t>
      </w:r>
      <w:r>
        <w:rPr>
          <w:spacing w:val="-4"/>
        </w:rPr>
        <w:t xml:space="preserve"> </w:t>
      </w:r>
      <w:r>
        <w:t>культуры</w:t>
      </w:r>
      <w:r>
        <w:rPr>
          <w:spacing w:val="-4"/>
        </w:rPr>
        <w:t xml:space="preserve"> </w:t>
      </w:r>
      <w:r>
        <w:t>здоровья</w:t>
      </w:r>
      <w:r>
        <w:rPr>
          <w:spacing w:val="-4"/>
        </w:rPr>
        <w:t xml:space="preserve"> </w:t>
      </w:r>
      <w:r>
        <w:t>и</w:t>
      </w:r>
      <w:r>
        <w:rPr>
          <w:spacing w:val="2"/>
        </w:rPr>
        <w:t xml:space="preserve"> </w:t>
      </w:r>
      <w:r>
        <w:t>эмоционального</w:t>
      </w:r>
      <w:r>
        <w:rPr>
          <w:spacing w:val="-3"/>
        </w:rPr>
        <w:t xml:space="preserve"> </w:t>
      </w:r>
      <w:r>
        <w:rPr>
          <w:spacing w:val="-2"/>
        </w:rPr>
        <w:t>благополучия:</w:t>
      </w:r>
      <w:bookmarkEnd w:id="88"/>
    </w:p>
    <w:p w:rsidR="00F7171D" w:rsidRDefault="00365287" w:rsidP="009F0FBA">
      <w:pPr>
        <w:pStyle w:val="a4"/>
        <w:numPr>
          <w:ilvl w:val="0"/>
          <w:numId w:val="74"/>
        </w:numPr>
        <w:tabs>
          <w:tab w:val="left" w:pos="541"/>
        </w:tabs>
        <w:ind w:right="281"/>
        <w:jc w:val="both"/>
        <w:rPr>
          <w:sz w:val="24"/>
        </w:rPr>
      </w:pPr>
      <w:r>
        <w:rPr>
          <w:sz w:val="24"/>
        </w:rPr>
        <w:t>соблюдение</w:t>
      </w:r>
      <w:r>
        <w:rPr>
          <w:spacing w:val="-1"/>
          <w:sz w:val="24"/>
        </w:rPr>
        <w:t xml:space="preserve"> </w:t>
      </w:r>
      <w:r>
        <w:rPr>
          <w:sz w:val="24"/>
        </w:rPr>
        <w:t>правил здорового</w:t>
      </w:r>
      <w:r>
        <w:rPr>
          <w:spacing w:val="-1"/>
          <w:sz w:val="24"/>
        </w:rPr>
        <w:t xml:space="preserve"> </w:t>
      </w:r>
      <w:r>
        <w:rPr>
          <w:sz w:val="24"/>
        </w:rPr>
        <w:t>и безопасного (для себя и других людей)</w:t>
      </w:r>
      <w:r>
        <w:rPr>
          <w:spacing w:val="-1"/>
          <w:sz w:val="24"/>
        </w:rPr>
        <w:t xml:space="preserve"> </w:t>
      </w:r>
      <w:r>
        <w:rPr>
          <w:sz w:val="24"/>
        </w:rPr>
        <w:t>образа</w:t>
      </w:r>
      <w:r>
        <w:rPr>
          <w:spacing w:val="-1"/>
          <w:sz w:val="24"/>
        </w:rPr>
        <w:t xml:space="preserve"> </w:t>
      </w:r>
      <w:r>
        <w:rPr>
          <w:sz w:val="24"/>
        </w:rPr>
        <w:t>жизни в</w:t>
      </w:r>
      <w:r>
        <w:rPr>
          <w:spacing w:val="-1"/>
          <w:sz w:val="24"/>
        </w:rPr>
        <w:t xml:space="preserve"> </w:t>
      </w:r>
      <w:r>
        <w:rPr>
          <w:sz w:val="24"/>
        </w:rPr>
        <w:t xml:space="preserve">окружающей среде (в том числе информационной) при поиске дополнительной информации в процессе языкового </w:t>
      </w:r>
      <w:r>
        <w:rPr>
          <w:spacing w:val="-2"/>
          <w:sz w:val="24"/>
        </w:rPr>
        <w:t>образования;</w:t>
      </w:r>
    </w:p>
    <w:p w:rsidR="00F7171D" w:rsidRDefault="00365287" w:rsidP="009F0FBA">
      <w:pPr>
        <w:pStyle w:val="a4"/>
        <w:numPr>
          <w:ilvl w:val="0"/>
          <w:numId w:val="74"/>
        </w:numPr>
        <w:tabs>
          <w:tab w:val="left" w:pos="541"/>
        </w:tabs>
        <w:ind w:right="275"/>
        <w:jc w:val="both"/>
        <w:rPr>
          <w:sz w:val="24"/>
        </w:rPr>
      </w:pPr>
      <w:r>
        <w:rPr>
          <w:sz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F7171D" w:rsidRDefault="00365287">
      <w:pPr>
        <w:pStyle w:val="3"/>
        <w:spacing w:before="201" w:line="274" w:lineRule="exact"/>
        <w:jc w:val="both"/>
      </w:pPr>
      <w:bookmarkStart w:id="89" w:name="_Toc106264291"/>
      <w:r>
        <w:t>трудового</w:t>
      </w:r>
      <w:r>
        <w:rPr>
          <w:spacing w:val="-3"/>
        </w:rPr>
        <w:t xml:space="preserve"> </w:t>
      </w:r>
      <w:r>
        <w:rPr>
          <w:spacing w:val="-2"/>
        </w:rPr>
        <w:t>воспитания:</w:t>
      </w:r>
      <w:bookmarkEnd w:id="89"/>
    </w:p>
    <w:p w:rsidR="00F7171D" w:rsidRDefault="00365287" w:rsidP="009F0FBA">
      <w:pPr>
        <w:pStyle w:val="a4"/>
        <w:numPr>
          <w:ilvl w:val="0"/>
          <w:numId w:val="74"/>
        </w:numPr>
        <w:tabs>
          <w:tab w:val="left" w:pos="541"/>
        </w:tabs>
        <w:ind w:right="278"/>
        <w:jc w:val="both"/>
        <w:rPr>
          <w:sz w:val="24"/>
        </w:rPr>
      </w:pPr>
      <w:r>
        <w:rPr>
          <w:sz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F7171D" w:rsidRDefault="00F7171D">
      <w:pPr>
        <w:jc w:val="both"/>
        <w:rPr>
          <w:sz w:val="24"/>
        </w:rPr>
        <w:sectPr w:rsidR="00F7171D">
          <w:pgSz w:w="11900" w:h="16850"/>
          <w:pgMar w:top="460" w:right="0" w:bottom="280" w:left="40" w:header="720" w:footer="720" w:gutter="0"/>
          <w:cols w:space="720"/>
        </w:sectPr>
      </w:pPr>
    </w:p>
    <w:p w:rsidR="00F7171D" w:rsidRDefault="00365287">
      <w:pPr>
        <w:pStyle w:val="3"/>
        <w:spacing w:before="78" w:line="272" w:lineRule="exact"/>
      </w:pPr>
      <w:bookmarkStart w:id="90" w:name="_Toc106264292"/>
      <w:r>
        <w:lastRenderedPageBreak/>
        <w:t>экологического</w:t>
      </w:r>
      <w:r>
        <w:rPr>
          <w:spacing w:val="-10"/>
        </w:rPr>
        <w:t xml:space="preserve"> </w:t>
      </w:r>
      <w:r>
        <w:rPr>
          <w:spacing w:val="-2"/>
        </w:rPr>
        <w:t>воспитания:</w:t>
      </w:r>
      <w:bookmarkEnd w:id="90"/>
    </w:p>
    <w:p w:rsidR="00F7171D" w:rsidRDefault="00365287" w:rsidP="009F0FBA">
      <w:pPr>
        <w:pStyle w:val="a4"/>
        <w:numPr>
          <w:ilvl w:val="0"/>
          <w:numId w:val="74"/>
        </w:numPr>
        <w:tabs>
          <w:tab w:val="left" w:pos="541"/>
        </w:tabs>
        <w:spacing w:line="272" w:lineRule="exact"/>
        <w:rPr>
          <w:sz w:val="24"/>
        </w:rPr>
      </w:pPr>
      <w:r>
        <w:rPr>
          <w:sz w:val="24"/>
        </w:rPr>
        <w:t>бережное</w:t>
      </w:r>
      <w:r>
        <w:rPr>
          <w:spacing w:val="-5"/>
          <w:sz w:val="24"/>
        </w:rPr>
        <w:t xml:space="preserve"> </w:t>
      </w:r>
      <w:r>
        <w:rPr>
          <w:sz w:val="24"/>
        </w:rPr>
        <w:t>отношение</w:t>
      </w:r>
      <w:r>
        <w:rPr>
          <w:spacing w:val="-2"/>
          <w:sz w:val="24"/>
        </w:rPr>
        <w:t xml:space="preserve"> </w:t>
      </w:r>
      <w:r>
        <w:rPr>
          <w:sz w:val="24"/>
        </w:rPr>
        <w:t>к</w:t>
      </w:r>
      <w:r>
        <w:rPr>
          <w:spacing w:val="-4"/>
          <w:sz w:val="24"/>
        </w:rPr>
        <w:t xml:space="preserve"> </w:t>
      </w:r>
      <w:r>
        <w:rPr>
          <w:sz w:val="24"/>
        </w:rPr>
        <w:t>природе,</w:t>
      </w:r>
      <w:r>
        <w:rPr>
          <w:spacing w:val="-1"/>
          <w:sz w:val="24"/>
        </w:rPr>
        <w:t xml:space="preserve"> </w:t>
      </w:r>
      <w:r>
        <w:rPr>
          <w:sz w:val="24"/>
        </w:rPr>
        <w:t>формируемое</w:t>
      </w:r>
      <w:r>
        <w:rPr>
          <w:spacing w:val="-1"/>
          <w:sz w:val="24"/>
        </w:rPr>
        <w:t xml:space="preserve"> </w:t>
      </w:r>
      <w:r>
        <w:rPr>
          <w:sz w:val="24"/>
        </w:rPr>
        <w:t>в</w:t>
      </w:r>
      <w:r>
        <w:rPr>
          <w:spacing w:val="-2"/>
          <w:sz w:val="24"/>
        </w:rPr>
        <w:t xml:space="preserve"> </w:t>
      </w:r>
      <w:r>
        <w:rPr>
          <w:sz w:val="24"/>
        </w:rPr>
        <w:t>процессе</w:t>
      </w:r>
      <w:r>
        <w:rPr>
          <w:spacing w:val="-3"/>
          <w:sz w:val="24"/>
        </w:rPr>
        <w:t xml:space="preserve"> </w:t>
      </w:r>
      <w:r>
        <w:rPr>
          <w:sz w:val="24"/>
        </w:rPr>
        <w:t>работы</w:t>
      </w:r>
      <w:r>
        <w:rPr>
          <w:spacing w:val="-1"/>
          <w:sz w:val="24"/>
        </w:rPr>
        <w:t xml:space="preserve"> </w:t>
      </w:r>
      <w:r>
        <w:rPr>
          <w:sz w:val="24"/>
        </w:rPr>
        <w:t>с</w:t>
      </w:r>
      <w:r>
        <w:rPr>
          <w:spacing w:val="-3"/>
          <w:sz w:val="24"/>
        </w:rPr>
        <w:t xml:space="preserve"> </w:t>
      </w:r>
      <w:r>
        <w:rPr>
          <w:spacing w:val="-2"/>
          <w:sz w:val="24"/>
        </w:rPr>
        <w:t>текстами;</w:t>
      </w:r>
    </w:p>
    <w:p w:rsidR="00F7171D" w:rsidRDefault="00365287" w:rsidP="009F0FBA">
      <w:pPr>
        <w:pStyle w:val="a4"/>
        <w:numPr>
          <w:ilvl w:val="0"/>
          <w:numId w:val="74"/>
        </w:numPr>
        <w:tabs>
          <w:tab w:val="left" w:pos="541"/>
        </w:tabs>
        <w:rPr>
          <w:sz w:val="24"/>
        </w:rPr>
      </w:pPr>
      <w:r>
        <w:rPr>
          <w:sz w:val="24"/>
        </w:rPr>
        <w:t>неприятие</w:t>
      </w:r>
      <w:r>
        <w:rPr>
          <w:spacing w:val="-6"/>
          <w:sz w:val="24"/>
        </w:rPr>
        <w:t xml:space="preserve"> </w:t>
      </w:r>
      <w:r>
        <w:rPr>
          <w:sz w:val="24"/>
        </w:rPr>
        <w:t>действий,</w:t>
      </w:r>
      <w:r>
        <w:rPr>
          <w:spacing w:val="-6"/>
          <w:sz w:val="24"/>
        </w:rPr>
        <w:t xml:space="preserve"> </w:t>
      </w:r>
      <w:r>
        <w:rPr>
          <w:sz w:val="24"/>
        </w:rPr>
        <w:t>приносящих</w:t>
      </w:r>
      <w:r>
        <w:rPr>
          <w:spacing w:val="-1"/>
          <w:sz w:val="24"/>
        </w:rPr>
        <w:t xml:space="preserve"> </w:t>
      </w:r>
      <w:r>
        <w:rPr>
          <w:sz w:val="24"/>
        </w:rPr>
        <w:t>ей</w:t>
      </w:r>
      <w:r>
        <w:rPr>
          <w:spacing w:val="-2"/>
          <w:sz w:val="24"/>
        </w:rPr>
        <w:t xml:space="preserve"> </w:t>
      </w:r>
      <w:r>
        <w:rPr>
          <w:spacing w:val="-4"/>
          <w:sz w:val="24"/>
        </w:rPr>
        <w:t>вред;</w:t>
      </w:r>
    </w:p>
    <w:p w:rsidR="00F7171D" w:rsidRDefault="00365287">
      <w:pPr>
        <w:pStyle w:val="3"/>
        <w:spacing w:before="214" w:line="272" w:lineRule="exact"/>
        <w:jc w:val="both"/>
      </w:pPr>
      <w:bookmarkStart w:id="91" w:name="_Toc106264293"/>
      <w:r>
        <w:t>ценности</w:t>
      </w:r>
      <w:r>
        <w:rPr>
          <w:spacing w:val="-5"/>
        </w:rPr>
        <w:t xml:space="preserve"> </w:t>
      </w:r>
      <w:r>
        <w:t>научного</w:t>
      </w:r>
      <w:r>
        <w:rPr>
          <w:spacing w:val="-2"/>
        </w:rPr>
        <w:t xml:space="preserve"> познания:</w:t>
      </w:r>
      <w:bookmarkEnd w:id="91"/>
    </w:p>
    <w:p w:rsidR="00F7171D" w:rsidRDefault="00365287" w:rsidP="009F0FBA">
      <w:pPr>
        <w:pStyle w:val="a4"/>
        <w:numPr>
          <w:ilvl w:val="0"/>
          <w:numId w:val="74"/>
        </w:numPr>
        <w:tabs>
          <w:tab w:val="left" w:pos="541"/>
        </w:tabs>
        <w:ind w:right="276"/>
        <w:jc w:val="both"/>
        <w:rPr>
          <w:sz w:val="24"/>
        </w:rPr>
      </w:pPr>
      <w:r>
        <w:rPr>
          <w:sz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F7171D" w:rsidRDefault="00365287" w:rsidP="009F0FBA">
      <w:pPr>
        <w:pStyle w:val="a4"/>
        <w:numPr>
          <w:ilvl w:val="0"/>
          <w:numId w:val="74"/>
        </w:numPr>
        <w:tabs>
          <w:tab w:val="left" w:pos="541"/>
        </w:tabs>
        <w:ind w:right="281"/>
        <w:jc w:val="both"/>
        <w:rPr>
          <w:sz w:val="24"/>
        </w:rPr>
      </w:pPr>
      <w:r>
        <w:rPr>
          <w:sz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F7171D" w:rsidRDefault="00F7171D">
      <w:pPr>
        <w:pStyle w:val="a3"/>
        <w:ind w:left="0"/>
        <w:rPr>
          <w:sz w:val="21"/>
        </w:rPr>
      </w:pPr>
    </w:p>
    <w:p w:rsidR="00F7171D" w:rsidRDefault="00365287">
      <w:pPr>
        <w:pStyle w:val="2"/>
        <w:spacing w:line="274" w:lineRule="exact"/>
        <w:jc w:val="both"/>
      </w:pPr>
      <w:bookmarkStart w:id="92" w:name="_Toc106264294"/>
      <w:r>
        <w:t>МЕТАПРЕДМЕТНЫЕ</w:t>
      </w:r>
      <w:r>
        <w:rPr>
          <w:spacing w:val="-6"/>
        </w:rPr>
        <w:t xml:space="preserve"> </w:t>
      </w:r>
      <w:r>
        <w:rPr>
          <w:spacing w:val="-2"/>
        </w:rPr>
        <w:t>РЕЗУЛЬТАТЫ</w:t>
      </w:r>
      <w:bookmarkEnd w:id="92"/>
    </w:p>
    <w:p w:rsidR="00F7171D" w:rsidRDefault="00365287">
      <w:pPr>
        <w:pStyle w:val="a3"/>
        <w:spacing w:line="244" w:lineRule="auto"/>
        <w:ind w:right="286" w:firstLine="228"/>
        <w:jc w:val="both"/>
      </w:pPr>
      <w:r>
        <w:t xml:space="preserve">В результате изучения предмета «Русский язык» в начальной школе у обучающегося будут сформированы следующие </w:t>
      </w:r>
      <w:r>
        <w:rPr>
          <w:b/>
        </w:rPr>
        <w:t xml:space="preserve">познавательные </w:t>
      </w:r>
      <w:r>
        <w:t>универсальные учебные действия.</w:t>
      </w:r>
    </w:p>
    <w:p w:rsidR="00F7171D" w:rsidRDefault="00365287">
      <w:pPr>
        <w:spacing w:line="265" w:lineRule="exact"/>
        <w:ind w:left="768"/>
        <w:jc w:val="both"/>
        <w:rPr>
          <w:sz w:val="24"/>
        </w:rPr>
      </w:pPr>
      <w:r>
        <w:rPr>
          <w:i/>
          <w:sz w:val="24"/>
        </w:rPr>
        <w:t>Базовые</w:t>
      </w:r>
      <w:r>
        <w:rPr>
          <w:i/>
          <w:spacing w:val="-3"/>
          <w:sz w:val="24"/>
        </w:rPr>
        <w:t xml:space="preserve"> </w:t>
      </w:r>
      <w:r>
        <w:rPr>
          <w:i/>
          <w:sz w:val="24"/>
        </w:rPr>
        <w:t>логические</w:t>
      </w:r>
      <w:r>
        <w:rPr>
          <w:i/>
          <w:spacing w:val="-1"/>
          <w:sz w:val="24"/>
        </w:rPr>
        <w:t xml:space="preserve"> </w:t>
      </w:r>
      <w:r>
        <w:rPr>
          <w:i/>
          <w:spacing w:val="-2"/>
          <w:sz w:val="24"/>
        </w:rPr>
        <w:t>действия</w:t>
      </w:r>
      <w:r>
        <w:rPr>
          <w:spacing w:val="-2"/>
          <w:sz w:val="24"/>
        </w:rPr>
        <w:t>:</w:t>
      </w:r>
    </w:p>
    <w:p w:rsidR="00F7171D" w:rsidRDefault="00365287" w:rsidP="009F0FBA">
      <w:pPr>
        <w:pStyle w:val="a4"/>
        <w:numPr>
          <w:ilvl w:val="0"/>
          <w:numId w:val="74"/>
        </w:numPr>
        <w:tabs>
          <w:tab w:val="left" w:pos="541"/>
        </w:tabs>
        <w:ind w:right="276"/>
        <w:jc w:val="both"/>
        <w:rPr>
          <w:sz w:val="24"/>
        </w:rPr>
      </w:pPr>
      <w:r>
        <w:rPr>
          <w:sz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F7171D" w:rsidRDefault="00365287" w:rsidP="009F0FBA">
      <w:pPr>
        <w:pStyle w:val="a4"/>
        <w:numPr>
          <w:ilvl w:val="0"/>
          <w:numId w:val="74"/>
        </w:numPr>
        <w:tabs>
          <w:tab w:val="left" w:pos="541"/>
        </w:tabs>
        <w:jc w:val="both"/>
        <w:rPr>
          <w:sz w:val="24"/>
        </w:rPr>
      </w:pPr>
      <w:r>
        <w:rPr>
          <w:sz w:val="24"/>
        </w:rPr>
        <w:t>объединять</w:t>
      </w:r>
      <w:r>
        <w:rPr>
          <w:spacing w:val="-4"/>
          <w:sz w:val="24"/>
        </w:rPr>
        <w:t xml:space="preserve"> </w:t>
      </w:r>
      <w:r>
        <w:rPr>
          <w:sz w:val="24"/>
        </w:rPr>
        <w:t>объекты</w:t>
      </w:r>
      <w:r>
        <w:rPr>
          <w:spacing w:val="-1"/>
          <w:sz w:val="24"/>
        </w:rPr>
        <w:t xml:space="preserve"> </w:t>
      </w:r>
      <w:r>
        <w:rPr>
          <w:sz w:val="24"/>
        </w:rPr>
        <w:t>(языковые</w:t>
      </w:r>
      <w:r>
        <w:rPr>
          <w:spacing w:val="-3"/>
          <w:sz w:val="24"/>
        </w:rPr>
        <w:t xml:space="preserve"> </w:t>
      </w:r>
      <w:r>
        <w:rPr>
          <w:sz w:val="24"/>
        </w:rPr>
        <w:t>единицы)</w:t>
      </w:r>
      <w:r>
        <w:rPr>
          <w:spacing w:val="-3"/>
          <w:sz w:val="24"/>
        </w:rPr>
        <w:t xml:space="preserve"> </w:t>
      </w:r>
      <w:r>
        <w:rPr>
          <w:sz w:val="24"/>
        </w:rPr>
        <w:t>по</w:t>
      </w:r>
      <w:r>
        <w:rPr>
          <w:spacing w:val="-1"/>
          <w:sz w:val="24"/>
        </w:rPr>
        <w:t xml:space="preserve"> </w:t>
      </w:r>
      <w:r w:rsidR="005F6902">
        <w:rPr>
          <w:sz w:val="24"/>
        </w:rPr>
        <w:t>определё</w:t>
      </w:r>
      <w:r>
        <w:rPr>
          <w:sz w:val="24"/>
        </w:rPr>
        <w:t>нному</w:t>
      </w:r>
      <w:r>
        <w:rPr>
          <w:spacing w:val="-6"/>
          <w:sz w:val="24"/>
        </w:rPr>
        <w:t xml:space="preserve"> </w:t>
      </w:r>
      <w:r>
        <w:rPr>
          <w:spacing w:val="-2"/>
          <w:sz w:val="24"/>
        </w:rPr>
        <w:t>признаку;</w:t>
      </w:r>
    </w:p>
    <w:p w:rsidR="00F7171D" w:rsidRDefault="00365287" w:rsidP="009F0FBA">
      <w:pPr>
        <w:pStyle w:val="a4"/>
        <w:numPr>
          <w:ilvl w:val="0"/>
          <w:numId w:val="74"/>
        </w:numPr>
        <w:tabs>
          <w:tab w:val="left" w:pos="541"/>
        </w:tabs>
        <w:ind w:right="286"/>
        <w:jc w:val="both"/>
        <w:rPr>
          <w:sz w:val="24"/>
        </w:rPr>
      </w:pPr>
      <w:r>
        <w:rPr>
          <w:sz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F7171D" w:rsidRDefault="00365287" w:rsidP="009F0FBA">
      <w:pPr>
        <w:pStyle w:val="a4"/>
        <w:numPr>
          <w:ilvl w:val="0"/>
          <w:numId w:val="74"/>
        </w:numPr>
        <w:tabs>
          <w:tab w:val="left" w:pos="541"/>
        </w:tabs>
        <w:ind w:right="283"/>
        <w:jc w:val="both"/>
        <w:rPr>
          <w:sz w:val="24"/>
        </w:rPr>
      </w:pPr>
      <w:r>
        <w:rPr>
          <w:sz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7171D" w:rsidRDefault="00365287" w:rsidP="009F0FBA">
      <w:pPr>
        <w:pStyle w:val="a4"/>
        <w:numPr>
          <w:ilvl w:val="0"/>
          <w:numId w:val="74"/>
        </w:numPr>
        <w:tabs>
          <w:tab w:val="left" w:pos="541"/>
        </w:tabs>
        <w:ind w:right="281"/>
        <w:jc w:val="both"/>
        <w:rPr>
          <w:sz w:val="24"/>
        </w:rPr>
      </w:pPr>
      <w:r>
        <w:rPr>
          <w:sz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F7171D" w:rsidRDefault="00365287" w:rsidP="009F0FBA">
      <w:pPr>
        <w:pStyle w:val="a4"/>
        <w:numPr>
          <w:ilvl w:val="0"/>
          <w:numId w:val="74"/>
        </w:numPr>
        <w:tabs>
          <w:tab w:val="left" w:pos="541"/>
        </w:tabs>
        <w:ind w:right="283"/>
        <w:jc w:val="both"/>
        <w:rPr>
          <w:sz w:val="24"/>
        </w:rPr>
      </w:pPr>
      <w:r>
        <w:rPr>
          <w:sz w:val="24"/>
        </w:rPr>
        <w:t xml:space="preserve">устанавливать причинно-следственные связи в ситуациях наблюдения за языковым материалом, делать </w:t>
      </w:r>
      <w:r>
        <w:rPr>
          <w:spacing w:val="-2"/>
          <w:sz w:val="24"/>
        </w:rPr>
        <w:t>выводы.</w:t>
      </w:r>
    </w:p>
    <w:p w:rsidR="00F7171D" w:rsidRDefault="00365287">
      <w:pPr>
        <w:ind w:left="768"/>
        <w:jc w:val="both"/>
        <w:rPr>
          <w:sz w:val="24"/>
        </w:rPr>
      </w:pPr>
      <w:r>
        <w:rPr>
          <w:i/>
          <w:sz w:val="24"/>
        </w:rPr>
        <w:t>Базовые</w:t>
      </w:r>
      <w:r>
        <w:rPr>
          <w:i/>
          <w:spacing w:val="-5"/>
          <w:sz w:val="24"/>
        </w:rPr>
        <w:t xml:space="preserve"> </w:t>
      </w:r>
      <w:r>
        <w:rPr>
          <w:i/>
          <w:sz w:val="24"/>
        </w:rPr>
        <w:t>исследовательские</w:t>
      </w:r>
      <w:r>
        <w:rPr>
          <w:i/>
          <w:spacing w:val="-3"/>
          <w:sz w:val="24"/>
        </w:rPr>
        <w:t xml:space="preserve"> </w:t>
      </w:r>
      <w:r>
        <w:rPr>
          <w:i/>
          <w:spacing w:val="-2"/>
          <w:sz w:val="24"/>
        </w:rPr>
        <w:t>действия</w:t>
      </w:r>
      <w:r>
        <w:rPr>
          <w:spacing w:val="-2"/>
          <w:sz w:val="24"/>
        </w:rPr>
        <w:t>:</w:t>
      </w:r>
    </w:p>
    <w:p w:rsidR="00F7171D" w:rsidRDefault="00365287" w:rsidP="009F0FBA">
      <w:pPr>
        <w:pStyle w:val="a4"/>
        <w:numPr>
          <w:ilvl w:val="0"/>
          <w:numId w:val="74"/>
        </w:numPr>
        <w:tabs>
          <w:tab w:val="left" w:pos="541"/>
        </w:tabs>
        <w:jc w:val="both"/>
        <w:rPr>
          <w:sz w:val="24"/>
        </w:rPr>
      </w:pPr>
      <w:r>
        <w:rPr>
          <w:sz w:val="24"/>
        </w:rPr>
        <w:t>с</w:t>
      </w:r>
      <w:r>
        <w:rPr>
          <w:spacing w:val="-4"/>
          <w:sz w:val="24"/>
        </w:rPr>
        <w:t xml:space="preserve"> </w:t>
      </w:r>
      <w:r>
        <w:rPr>
          <w:sz w:val="24"/>
        </w:rPr>
        <w:t>помощью учителя</w:t>
      </w:r>
      <w:r>
        <w:rPr>
          <w:spacing w:val="-3"/>
          <w:sz w:val="24"/>
        </w:rPr>
        <w:t xml:space="preserve"> </w:t>
      </w:r>
      <w:r>
        <w:rPr>
          <w:sz w:val="24"/>
        </w:rPr>
        <w:t>формулировать</w:t>
      </w:r>
      <w:r>
        <w:rPr>
          <w:spacing w:val="-1"/>
          <w:sz w:val="24"/>
        </w:rPr>
        <w:t xml:space="preserve"> </w:t>
      </w:r>
      <w:r>
        <w:rPr>
          <w:sz w:val="24"/>
        </w:rPr>
        <w:t>цель,</w:t>
      </w:r>
      <w:r>
        <w:rPr>
          <w:spacing w:val="-3"/>
          <w:sz w:val="24"/>
        </w:rPr>
        <w:t xml:space="preserve"> </w:t>
      </w:r>
      <w:r>
        <w:rPr>
          <w:sz w:val="24"/>
        </w:rPr>
        <w:t>планировать</w:t>
      </w:r>
      <w:r>
        <w:rPr>
          <w:spacing w:val="-1"/>
          <w:sz w:val="24"/>
        </w:rPr>
        <w:t xml:space="preserve"> </w:t>
      </w:r>
      <w:r>
        <w:rPr>
          <w:sz w:val="24"/>
        </w:rPr>
        <w:t>изменения</w:t>
      </w:r>
      <w:r>
        <w:rPr>
          <w:spacing w:val="-2"/>
          <w:sz w:val="24"/>
        </w:rPr>
        <w:t xml:space="preserve"> </w:t>
      </w:r>
      <w:r>
        <w:rPr>
          <w:sz w:val="24"/>
        </w:rPr>
        <w:t>языкового</w:t>
      </w:r>
      <w:r>
        <w:rPr>
          <w:spacing w:val="-3"/>
          <w:sz w:val="24"/>
        </w:rPr>
        <w:t xml:space="preserve"> </w:t>
      </w:r>
      <w:r>
        <w:rPr>
          <w:sz w:val="24"/>
        </w:rPr>
        <w:t>объекта,</w:t>
      </w:r>
      <w:r>
        <w:rPr>
          <w:spacing w:val="-2"/>
          <w:sz w:val="24"/>
        </w:rPr>
        <w:t xml:space="preserve"> </w:t>
      </w:r>
      <w:r>
        <w:rPr>
          <w:sz w:val="24"/>
        </w:rPr>
        <w:t>речевой</w:t>
      </w:r>
      <w:r>
        <w:rPr>
          <w:spacing w:val="-2"/>
          <w:sz w:val="24"/>
        </w:rPr>
        <w:t xml:space="preserve"> ситуации;</w:t>
      </w:r>
    </w:p>
    <w:p w:rsidR="00F7171D" w:rsidRDefault="00365287" w:rsidP="009F0FBA">
      <w:pPr>
        <w:pStyle w:val="a4"/>
        <w:numPr>
          <w:ilvl w:val="0"/>
          <w:numId w:val="74"/>
        </w:numPr>
        <w:tabs>
          <w:tab w:val="left" w:pos="541"/>
        </w:tabs>
        <w:ind w:right="282"/>
        <w:jc w:val="both"/>
        <w:rPr>
          <w:sz w:val="24"/>
        </w:rPr>
      </w:pPr>
      <w:r>
        <w:rPr>
          <w:sz w:val="24"/>
        </w:rPr>
        <w:t>сравнивать несколько вариантов выполнения задания, выбирать наиболее подходящий (на основе предложенных критериев);</w:t>
      </w:r>
    </w:p>
    <w:p w:rsidR="00F7171D" w:rsidRDefault="00365287" w:rsidP="009F0FBA">
      <w:pPr>
        <w:pStyle w:val="a4"/>
        <w:numPr>
          <w:ilvl w:val="0"/>
          <w:numId w:val="74"/>
        </w:numPr>
        <w:tabs>
          <w:tab w:val="left" w:pos="541"/>
        </w:tabs>
        <w:ind w:right="274"/>
        <w:jc w:val="both"/>
        <w:rPr>
          <w:sz w:val="24"/>
        </w:rPr>
      </w:pPr>
      <w:r>
        <w:rPr>
          <w:sz w:val="24"/>
        </w:rPr>
        <w:t>проводить по предложенному плану несложное лингвистическое мини-исследование, выполнять по предложенному плану проектное задание;</w:t>
      </w:r>
    </w:p>
    <w:p w:rsidR="00F7171D" w:rsidRDefault="00365287" w:rsidP="009F0FBA">
      <w:pPr>
        <w:pStyle w:val="a4"/>
        <w:numPr>
          <w:ilvl w:val="0"/>
          <w:numId w:val="74"/>
        </w:numPr>
        <w:tabs>
          <w:tab w:val="left" w:pos="541"/>
        </w:tabs>
        <w:ind w:right="281"/>
        <w:jc w:val="both"/>
        <w:rPr>
          <w:sz w:val="24"/>
        </w:rPr>
      </w:pPr>
      <w:r>
        <w:rPr>
          <w:sz w:val="24"/>
        </w:rPr>
        <w:t>формулировать выводы и подкреплять их доказательства</w:t>
      </w:r>
      <w:r w:rsidR="005F6902">
        <w:rPr>
          <w:sz w:val="24"/>
        </w:rPr>
        <w:t>ми на основе результатов проведё</w:t>
      </w:r>
      <w:r>
        <w:rPr>
          <w:sz w:val="24"/>
        </w:rPr>
        <w:t>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F7171D" w:rsidRDefault="00365287" w:rsidP="009F0FBA">
      <w:pPr>
        <w:pStyle w:val="a4"/>
        <w:numPr>
          <w:ilvl w:val="0"/>
          <w:numId w:val="74"/>
        </w:numPr>
        <w:tabs>
          <w:tab w:val="left" w:pos="541"/>
        </w:tabs>
        <w:ind w:right="284"/>
        <w:jc w:val="both"/>
        <w:rPr>
          <w:sz w:val="24"/>
        </w:rPr>
      </w:pPr>
      <w:r>
        <w:rPr>
          <w:sz w:val="24"/>
        </w:rPr>
        <w:t xml:space="preserve">прогнозировать возможное развитие процессов, событий и их последствия в аналогичных или сходных </w:t>
      </w:r>
      <w:r>
        <w:rPr>
          <w:spacing w:val="-2"/>
          <w:sz w:val="24"/>
        </w:rPr>
        <w:t>ситуациях.</w:t>
      </w:r>
    </w:p>
    <w:p w:rsidR="00F7171D" w:rsidRDefault="00365287">
      <w:pPr>
        <w:ind w:left="768"/>
        <w:jc w:val="both"/>
        <w:rPr>
          <w:sz w:val="24"/>
        </w:rPr>
      </w:pPr>
      <w:r>
        <w:rPr>
          <w:i/>
          <w:sz w:val="24"/>
        </w:rPr>
        <w:t>Работа</w:t>
      </w:r>
      <w:r>
        <w:rPr>
          <w:i/>
          <w:spacing w:val="-1"/>
          <w:sz w:val="24"/>
        </w:rPr>
        <w:t xml:space="preserve"> </w:t>
      </w:r>
      <w:r>
        <w:rPr>
          <w:i/>
          <w:sz w:val="24"/>
        </w:rPr>
        <w:t>с</w:t>
      </w:r>
      <w:r>
        <w:rPr>
          <w:i/>
          <w:spacing w:val="-2"/>
          <w:sz w:val="24"/>
        </w:rPr>
        <w:t xml:space="preserve"> информацией</w:t>
      </w:r>
      <w:r>
        <w:rPr>
          <w:spacing w:val="-2"/>
          <w:sz w:val="24"/>
        </w:rPr>
        <w:t>:</w:t>
      </w:r>
    </w:p>
    <w:p w:rsidR="00F7171D" w:rsidRDefault="00365287" w:rsidP="009F0FBA">
      <w:pPr>
        <w:pStyle w:val="a4"/>
        <w:numPr>
          <w:ilvl w:val="0"/>
          <w:numId w:val="74"/>
        </w:numPr>
        <w:tabs>
          <w:tab w:val="left" w:pos="541"/>
        </w:tabs>
        <w:ind w:right="271"/>
        <w:jc w:val="both"/>
        <w:rPr>
          <w:sz w:val="24"/>
        </w:rPr>
      </w:pPr>
      <w:r>
        <w:rPr>
          <w:sz w:val="24"/>
        </w:rPr>
        <w:t>выбирать источник получения информации: нужный словарь для получения запрашиваемой информации, для уточнения;</w:t>
      </w:r>
    </w:p>
    <w:p w:rsidR="00F7171D" w:rsidRDefault="00365287" w:rsidP="009F0FBA">
      <w:pPr>
        <w:pStyle w:val="a4"/>
        <w:numPr>
          <w:ilvl w:val="0"/>
          <w:numId w:val="74"/>
        </w:numPr>
        <w:tabs>
          <w:tab w:val="left" w:pos="541"/>
        </w:tabs>
        <w:ind w:right="283"/>
        <w:jc w:val="both"/>
        <w:rPr>
          <w:sz w:val="24"/>
        </w:rPr>
      </w:pPr>
      <w:r>
        <w:rPr>
          <w:sz w:val="24"/>
        </w:rPr>
        <w:t>согласно заданному алгоритму находить представленную в явном виде информацию в предложенном источнике: в словарях, справочниках;</w:t>
      </w:r>
    </w:p>
    <w:p w:rsidR="00F7171D" w:rsidRDefault="00365287" w:rsidP="009F0FBA">
      <w:pPr>
        <w:pStyle w:val="a4"/>
        <w:numPr>
          <w:ilvl w:val="0"/>
          <w:numId w:val="74"/>
        </w:numPr>
        <w:tabs>
          <w:tab w:val="left" w:pos="541"/>
        </w:tabs>
        <w:ind w:right="282"/>
        <w:jc w:val="both"/>
        <w:rPr>
          <w:sz w:val="24"/>
        </w:rPr>
      </w:pPr>
      <w:r>
        <w:rPr>
          <w:sz w:val="24"/>
        </w:rPr>
        <w:t>распознавать достоверную и недостоверную информацию самостоятельно или на основании предложенного учителем способа еѐ проверки (обращаясь к словарям, справочникам, учебнику);</w:t>
      </w:r>
    </w:p>
    <w:p w:rsidR="00F7171D" w:rsidRDefault="00365287" w:rsidP="009F0FBA">
      <w:pPr>
        <w:pStyle w:val="a4"/>
        <w:numPr>
          <w:ilvl w:val="0"/>
          <w:numId w:val="74"/>
        </w:numPr>
        <w:tabs>
          <w:tab w:val="left" w:pos="541"/>
        </w:tabs>
        <w:ind w:right="282"/>
        <w:jc w:val="both"/>
        <w:rPr>
          <w:sz w:val="24"/>
        </w:rPr>
      </w:pPr>
      <w:r>
        <w:rPr>
          <w:sz w:val="24"/>
        </w:rPr>
        <w:t>соблюдать с помощью взрослых (педагогических работников, родителей, законных представителей) правила</w:t>
      </w:r>
      <w:r>
        <w:rPr>
          <w:spacing w:val="80"/>
          <w:w w:val="150"/>
          <w:sz w:val="24"/>
        </w:rPr>
        <w:t xml:space="preserve">  </w:t>
      </w:r>
      <w:r>
        <w:rPr>
          <w:sz w:val="24"/>
        </w:rPr>
        <w:t>информационной</w:t>
      </w:r>
      <w:r>
        <w:rPr>
          <w:spacing w:val="80"/>
          <w:w w:val="150"/>
          <w:sz w:val="24"/>
        </w:rPr>
        <w:t xml:space="preserve">  </w:t>
      </w:r>
      <w:r>
        <w:rPr>
          <w:sz w:val="24"/>
        </w:rPr>
        <w:t>безопасности</w:t>
      </w:r>
      <w:r>
        <w:rPr>
          <w:spacing w:val="80"/>
          <w:w w:val="150"/>
          <w:sz w:val="24"/>
        </w:rPr>
        <w:t xml:space="preserve">  </w:t>
      </w:r>
      <w:r>
        <w:rPr>
          <w:sz w:val="24"/>
        </w:rPr>
        <w:t>при</w:t>
      </w:r>
      <w:r>
        <w:rPr>
          <w:spacing w:val="80"/>
          <w:w w:val="150"/>
          <w:sz w:val="24"/>
        </w:rPr>
        <w:t xml:space="preserve">  </w:t>
      </w:r>
      <w:r>
        <w:rPr>
          <w:sz w:val="24"/>
        </w:rPr>
        <w:t>поиске</w:t>
      </w:r>
      <w:r>
        <w:rPr>
          <w:spacing w:val="80"/>
          <w:w w:val="150"/>
          <w:sz w:val="24"/>
        </w:rPr>
        <w:t xml:space="preserve">  </w:t>
      </w:r>
      <w:r>
        <w:rPr>
          <w:sz w:val="24"/>
        </w:rPr>
        <w:t>информации</w:t>
      </w:r>
      <w:r>
        <w:rPr>
          <w:spacing w:val="80"/>
          <w:w w:val="150"/>
          <w:sz w:val="24"/>
        </w:rPr>
        <w:t xml:space="preserve">  </w:t>
      </w:r>
      <w:r>
        <w:rPr>
          <w:sz w:val="24"/>
        </w:rPr>
        <w:t>в</w:t>
      </w:r>
      <w:r>
        <w:rPr>
          <w:spacing w:val="80"/>
          <w:w w:val="150"/>
          <w:sz w:val="24"/>
        </w:rPr>
        <w:t xml:space="preserve">  </w:t>
      </w:r>
      <w:r>
        <w:rPr>
          <w:sz w:val="24"/>
        </w:rPr>
        <w:t xml:space="preserve">Интернете (информации о написании и произношении слова, о значении слова, о происхождении слова, о синонимах </w:t>
      </w:r>
      <w:r>
        <w:rPr>
          <w:spacing w:val="-2"/>
          <w:sz w:val="24"/>
        </w:rPr>
        <w:t>слова);</w:t>
      </w:r>
    </w:p>
    <w:p w:rsidR="00F7171D" w:rsidRDefault="00365287" w:rsidP="009F0FBA">
      <w:pPr>
        <w:pStyle w:val="a4"/>
        <w:numPr>
          <w:ilvl w:val="0"/>
          <w:numId w:val="74"/>
        </w:numPr>
        <w:tabs>
          <w:tab w:val="left" w:pos="541"/>
        </w:tabs>
        <w:ind w:right="280"/>
        <w:jc w:val="both"/>
        <w:rPr>
          <w:sz w:val="24"/>
        </w:rPr>
      </w:pPr>
      <w:r>
        <w:rPr>
          <w:sz w:val="24"/>
        </w:rPr>
        <w:t>анализировать и создавать текстовую, видео-, графическую, звуковую информацию в соответствии с учебной задачей;</w:t>
      </w:r>
    </w:p>
    <w:p w:rsidR="00F7171D" w:rsidRDefault="00365287" w:rsidP="009F0FBA">
      <w:pPr>
        <w:pStyle w:val="a4"/>
        <w:numPr>
          <w:ilvl w:val="0"/>
          <w:numId w:val="74"/>
        </w:numPr>
        <w:tabs>
          <w:tab w:val="left" w:pos="541"/>
        </w:tabs>
        <w:ind w:right="273"/>
        <w:jc w:val="both"/>
        <w:rPr>
          <w:sz w:val="24"/>
        </w:rPr>
      </w:pPr>
      <w:r>
        <w:rPr>
          <w:sz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F7171D" w:rsidRDefault="00365287">
      <w:pPr>
        <w:pStyle w:val="a3"/>
        <w:spacing w:before="124" w:line="235" w:lineRule="auto"/>
        <w:ind w:firstLine="228"/>
      </w:pPr>
      <w:r>
        <w:t>К</w:t>
      </w:r>
      <w:r>
        <w:rPr>
          <w:spacing w:val="-3"/>
        </w:rPr>
        <w:t xml:space="preserve"> </w:t>
      </w:r>
      <w:r>
        <w:t>концу</w:t>
      </w:r>
      <w:r>
        <w:rPr>
          <w:spacing w:val="-11"/>
        </w:rPr>
        <w:t xml:space="preserve"> </w:t>
      </w:r>
      <w:r>
        <w:t>обучения</w:t>
      </w:r>
      <w:r>
        <w:rPr>
          <w:spacing w:val="-3"/>
        </w:rPr>
        <w:t xml:space="preserve"> </w:t>
      </w:r>
      <w:r>
        <w:t>в</w:t>
      </w:r>
      <w:r>
        <w:rPr>
          <w:spacing w:val="-4"/>
        </w:rPr>
        <w:t xml:space="preserve"> </w:t>
      </w:r>
      <w:r>
        <w:t>начальной</w:t>
      </w:r>
      <w:r>
        <w:rPr>
          <w:spacing w:val="-3"/>
        </w:rPr>
        <w:t xml:space="preserve"> </w:t>
      </w:r>
      <w:r>
        <w:t>школе</w:t>
      </w:r>
      <w:r>
        <w:rPr>
          <w:spacing w:val="-2"/>
        </w:rPr>
        <w:t xml:space="preserve"> </w:t>
      </w:r>
      <w:r>
        <w:t>у</w:t>
      </w:r>
      <w:r>
        <w:rPr>
          <w:spacing w:val="-8"/>
        </w:rPr>
        <w:t xml:space="preserve"> </w:t>
      </w:r>
      <w:r>
        <w:t>обучающегося</w:t>
      </w:r>
      <w:r>
        <w:rPr>
          <w:spacing w:val="-3"/>
        </w:rPr>
        <w:t xml:space="preserve"> </w:t>
      </w:r>
      <w:r>
        <w:t xml:space="preserve">формируются </w:t>
      </w:r>
      <w:r>
        <w:rPr>
          <w:b/>
        </w:rPr>
        <w:t xml:space="preserve">коммуникативные </w:t>
      </w:r>
      <w:r>
        <w:t>универсальные учебные действия.</w:t>
      </w:r>
    </w:p>
    <w:p w:rsidR="00F7171D" w:rsidRDefault="00365287">
      <w:pPr>
        <w:ind w:left="768"/>
        <w:rPr>
          <w:sz w:val="24"/>
        </w:rPr>
      </w:pPr>
      <w:r>
        <w:rPr>
          <w:i/>
          <w:spacing w:val="-2"/>
          <w:sz w:val="24"/>
        </w:rPr>
        <w:t>Общение</w:t>
      </w:r>
      <w:r>
        <w:rPr>
          <w:spacing w:val="-2"/>
          <w:sz w:val="24"/>
        </w:rPr>
        <w:t>:</w:t>
      </w:r>
    </w:p>
    <w:p w:rsidR="00F7171D" w:rsidRDefault="00F7171D">
      <w:pPr>
        <w:rPr>
          <w:sz w:val="24"/>
        </w:rPr>
        <w:sectPr w:rsidR="00F7171D">
          <w:pgSz w:w="11900" w:h="16850"/>
          <w:pgMar w:top="460" w:right="0" w:bottom="280" w:left="40" w:header="720" w:footer="720" w:gutter="0"/>
          <w:cols w:space="720"/>
        </w:sectPr>
      </w:pPr>
    </w:p>
    <w:p w:rsidR="00F7171D" w:rsidRDefault="00365287" w:rsidP="009F0FBA">
      <w:pPr>
        <w:pStyle w:val="a4"/>
        <w:numPr>
          <w:ilvl w:val="0"/>
          <w:numId w:val="74"/>
        </w:numPr>
        <w:tabs>
          <w:tab w:val="left" w:pos="541"/>
        </w:tabs>
        <w:spacing w:before="71"/>
        <w:ind w:right="280"/>
        <w:rPr>
          <w:sz w:val="24"/>
        </w:rPr>
      </w:pPr>
      <w:r>
        <w:rPr>
          <w:sz w:val="24"/>
        </w:rPr>
        <w:lastRenderedPageBreak/>
        <w:t>воспринимать</w:t>
      </w:r>
      <w:r>
        <w:rPr>
          <w:spacing w:val="74"/>
          <w:sz w:val="24"/>
        </w:rPr>
        <w:t xml:space="preserve"> </w:t>
      </w:r>
      <w:r>
        <w:rPr>
          <w:sz w:val="24"/>
        </w:rPr>
        <w:t>и</w:t>
      </w:r>
      <w:r>
        <w:rPr>
          <w:spacing w:val="75"/>
          <w:sz w:val="24"/>
        </w:rPr>
        <w:t xml:space="preserve"> </w:t>
      </w:r>
      <w:r>
        <w:rPr>
          <w:sz w:val="24"/>
        </w:rPr>
        <w:t>формулировать</w:t>
      </w:r>
      <w:r>
        <w:rPr>
          <w:spacing w:val="76"/>
          <w:sz w:val="24"/>
        </w:rPr>
        <w:t xml:space="preserve"> </w:t>
      </w:r>
      <w:r>
        <w:rPr>
          <w:sz w:val="24"/>
        </w:rPr>
        <w:t>суждения,</w:t>
      </w:r>
      <w:r>
        <w:rPr>
          <w:spacing w:val="74"/>
          <w:sz w:val="24"/>
        </w:rPr>
        <w:t xml:space="preserve"> </w:t>
      </w:r>
      <w:r>
        <w:rPr>
          <w:sz w:val="24"/>
        </w:rPr>
        <w:t>выражать</w:t>
      </w:r>
      <w:r>
        <w:rPr>
          <w:spacing w:val="76"/>
          <w:sz w:val="24"/>
        </w:rPr>
        <w:t xml:space="preserve"> </w:t>
      </w:r>
      <w:r>
        <w:rPr>
          <w:sz w:val="24"/>
        </w:rPr>
        <w:t>эмоции</w:t>
      </w:r>
      <w:r>
        <w:rPr>
          <w:spacing w:val="75"/>
          <w:sz w:val="24"/>
        </w:rPr>
        <w:t xml:space="preserve"> </w:t>
      </w:r>
      <w:r>
        <w:rPr>
          <w:sz w:val="24"/>
        </w:rPr>
        <w:t>в</w:t>
      </w:r>
      <w:r>
        <w:rPr>
          <w:spacing w:val="74"/>
          <w:sz w:val="24"/>
        </w:rPr>
        <w:t xml:space="preserve"> </w:t>
      </w:r>
      <w:r>
        <w:rPr>
          <w:sz w:val="24"/>
        </w:rPr>
        <w:t>соответствии</w:t>
      </w:r>
      <w:r>
        <w:rPr>
          <w:spacing w:val="75"/>
          <w:sz w:val="24"/>
        </w:rPr>
        <w:t xml:space="preserve"> </w:t>
      </w:r>
      <w:r>
        <w:rPr>
          <w:sz w:val="24"/>
        </w:rPr>
        <w:t>с</w:t>
      </w:r>
      <w:r>
        <w:rPr>
          <w:spacing w:val="74"/>
          <w:sz w:val="24"/>
        </w:rPr>
        <w:t xml:space="preserve"> </w:t>
      </w:r>
      <w:r>
        <w:rPr>
          <w:sz w:val="24"/>
        </w:rPr>
        <w:t>целями</w:t>
      </w:r>
      <w:r>
        <w:rPr>
          <w:spacing w:val="73"/>
          <w:sz w:val="24"/>
        </w:rPr>
        <w:t xml:space="preserve"> </w:t>
      </w:r>
      <w:r>
        <w:rPr>
          <w:sz w:val="24"/>
        </w:rPr>
        <w:t>и</w:t>
      </w:r>
      <w:r>
        <w:rPr>
          <w:spacing w:val="78"/>
          <w:sz w:val="24"/>
        </w:rPr>
        <w:t xml:space="preserve"> </w:t>
      </w:r>
      <w:r>
        <w:rPr>
          <w:sz w:val="24"/>
        </w:rPr>
        <w:t>условиями общения в знакомой среде;</w:t>
      </w:r>
    </w:p>
    <w:p w:rsidR="00F7171D" w:rsidRDefault="00365287" w:rsidP="009F0FBA">
      <w:pPr>
        <w:pStyle w:val="a4"/>
        <w:numPr>
          <w:ilvl w:val="0"/>
          <w:numId w:val="74"/>
        </w:numPr>
        <w:tabs>
          <w:tab w:val="left" w:pos="541"/>
        </w:tabs>
        <w:rPr>
          <w:sz w:val="24"/>
        </w:rPr>
      </w:pPr>
      <w:r>
        <w:rPr>
          <w:sz w:val="24"/>
        </w:rPr>
        <w:t>проявлять</w:t>
      </w:r>
      <w:r>
        <w:rPr>
          <w:spacing w:val="-3"/>
          <w:sz w:val="24"/>
        </w:rPr>
        <w:t xml:space="preserve"> </w:t>
      </w:r>
      <w:r>
        <w:rPr>
          <w:sz w:val="24"/>
        </w:rPr>
        <w:t>уважительное</w:t>
      </w:r>
      <w:r>
        <w:rPr>
          <w:spacing w:val="-4"/>
          <w:sz w:val="24"/>
        </w:rPr>
        <w:t xml:space="preserve"> </w:t>
      </w:r>
      <w:r>
        <w:rPr>
          <w:sz w:val="24"/>
        </w:rPr>
        <w:t>отношение</w:t>
      </w:r>
      <w:r>
        <w:rPr>
          <w:spacing w:val="-3"/>
          <w:sz w:val="24"/>
        </w:rPr>
        <w:t xml:space="preserve"> </w:t>
      </w:r>
      <w:r>
        <w:rPr>
          <w:sz w:val="24"/>
        </w:rPr>
        <w:t>к</w:t>
      </w:r>
      <w:r>
        <w:rPr>
          <w:spacing w:val="-3"/>
          <w:sz w:val="24"/>
        </w:rPr>
        <w:t xml:space="preserve"> </w:t>
      </w:r>
      <w:r>
        <w:rPr>
          <w:sz w:val="24"/>
        </w:rPr>
        <w:t>собеседнику,</w:t>
      </w:r>
      <w:r>
        <w:rPr>
          <w:spacing w:val="-2"/>
          <w:sz w:val="24"/>
        </w:rPr>
        <w:t xml:space="preserve"> </w:t>
      </w:r>
      <w:r>
        <w:rPr>
          <w:sz w:val="24"/>
        </w:rPr>
        <w:t>соблюдать</w:t>
      </w:r>
      <w:r>
        <w:rPr>
          <w:spacing w:val="-2"/>
          <w:sz w:val="24"/>
        </w:rPr>
        <w:t xml:space="preserve"> </w:t>
      </w:r>
      <w:r>
        <w:rPr>
          <w:sz w:val="24"/>
        </w:rPr>
        <w:t>правила</w:t>
      </w:r>
      <w:r>
        <w:rPr>
          <w:spacing w:val="-3"/>
          <w:sz w:val="24"/>
        </w:rPr>
        <w:t xml:space="preserve"> </w:t>
      </w:r>
      <w:r>
        <w:rPr>
          <w:sz w:val="24"/>
        </w:rPr>
        <w:t>ведения</w:t>
      </w:r>
      <w:r>
        <w:rPr>
          <w:spacing w:val="-3"/>
          <w:sz w:val="24"/>
        </w:rPr>
        <w:t xml:space="preserve"> </w:t>
      </w:r>
      <w:r>
        <w:rPr>
          <w:sz w:val="24"/>
        </w:rPr>
        <w:t>диалоги</w:t>
      </w:r>
      <w:r>
        <w:rPr>
          <w:spacing w:val="-3"/>
          <w:sz w:val="24"/>
        </w:rPr>
        <w:t xml:space="preserve"> </w:t>
      </w:r>
      <w:r>
        <w:rPr>
          <w:sz w:val="24"/>
        </w:rPr>
        <w:t>и</w:t>
      </w:r>
      <w:r>
        <w:rPr>
          <w:spacing w:val="-2"/>
          <w:sz w:val="24"/>
        </w:rPr>
        <w:t xml:space="preserve"> дискуссии;</w:t>
      </w:r>
    </w:p>
    <w:p w:rsidR="00F7171D" w:rsidRDefault="00365287" w:rsidP="009F0FBA">
      <w:pPr>
        <w:pStyle w:val="a4"/>
        <w:numPr>
          <w:ilvl w:val="0"/>
          <w:numId w:val="74"/>
        </w:numPr>
        <w:tabs>
          <w:tab w:val="left" w:pos="541"/>
        </w:tabs>
        <w:rPr>
          <w:sz w:val="24"/>
        </w:rPr>
      </w:pPr>
      <w:r>
        <w:rPr>
          <w:sz w:val="24"/>
        </w:rPr>
        <w:t>признавать</w:t>
      </w:r>
      <w:r>
        <w:rPr>
          <w:spacing w:val="-6"/>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5"/>
          <w:sz w:val="24"/>
        </w:rPr>
        <w:t xml:space="preserve"> </w:t>
      </w:r>
      <w:r>
        <w:rPr>
          <w:spacing w:val="-2"/>
          <w:sz w:val="24"/>
        </w:rPr>
        <w:t>зрения;</w:t>
      </w:r>
    </w:p>
    <w:p w:rsidR="00F7171D" w:rsidRDefault="00365287" w:rsidP="009F0FBA">
      <w:pPr>
        <w:pStyle w:val="a4"/>
        <w:numPr>
          <w:ilvl w:val="0"/>
          <w:numId w:val="74"/>
        </w:numPr>
        <w:tabs>
          <w:tab w:val="left" w:pos="541"/>
        </w:tabs>
        <w:rPr>
          <w:sz w:val="24"/>
        </w:rPr>
      </w:pPr>
      <w:r>
        <w:rPr>
          <w:sz w:val="24"/>
        </w:rPr>
        <w:t>корректно</w:t>
      </w:r>
      <w:r>
        <w:rPr>
          <w:spacing w:val="-8"/>
          <w:sz w:val="24"/>
        </w:rPr>
        <w:t xml:space="preserve"> </w:t>
      </w:r>
      <w:r>
        <w:rPr>
          <w:sz w:val="24"/>
        </w:rPr>
        <w:t>и</w:t>
      </w:r>
      <w:r>
        <w:rPr>
          <w:spacing w:val="-2"/>
          <w:sz w:val="24"/>
        </w:rPr>
        <w:t xml:space="preserve"> </w:t>
      </w:r>
      <w:r>
        <w:rPr>
          <w:sz w:val="24"/>
        </w:rPr>
        <w:t>аргументированно</w:t>
      </w:r>
      <w:r>
        <w:rPr>
          <w:spacing w:val="-3"/>
          <w:sz w:val="24"/>
        </w:rPr>
        <w:t xml:space="preserve"> </w:t>
      </w:r>
      <w:r>
        <w:rPr>
          <w:sz w:val="24"/>
        </w:rPr>
        <w:t>высказывать</w:t>
      </w:r>
      <w:r>
        <w:rPr>
          <w:spacing w:val="-1"/>
          <w:sz w:val="24"/>
        </w:rPr>
        <w:t xml:space="preserve"> </w:t>
      </w:r>
      <w:r w:rsidR="005F6902">
        <w:rPr>
          <w:sz w:val="24"/>
        </w:rPr>
        <w:t>своё</w:t>
      </w:r>
      <w:r>
        <w:rPr>
          <w:spacing w:val="-4"/>
          <w:sz w:val="24"/>
        </w:rPr>
        <w:t xml:space="preserve"> </w:t>
      </w:r>
      <w:r>
        <w:rPr>
          <w:spacing w:val="-2"/>
          <w:sz w:val="24"/>
        </w:rPr>
        <w:t>мнение;</w:t>
      </w:r>
    </w:p>
    <w:p w:rsidR="00F7171D" w:rsidRDefault="00365287" w:rsidP="009F0FBA">
      <w:pPr>
        <w:pStyle w:val="a4"/>
        <w:numPr>
          <w:ilvl w:val="0"/>
          <w:numId w:val="74"/>
        </w:numPr>
        <w:tabs>
          <w:tab w:val="left" w:pos="541"/>
        </w:tabs>
        <w:rPr>
          <w:sz w:val="24"/>
        </w:rPr>
      </w:pPr>
      <w:r>
        <w:rPr>
          <w:sz w:val="24"/>
        </w:rPr>
        <w:t>строить</w:t>
      </w:r>
      <w:r>
        <w:rPr>
          <w:spacing w:val="-4"/>
          <w:sz w:val="24"/>
        </w:rPr>
        <w:t xml:space="preserve"> </w:t>
      </w:r>
      <w:r>
        <w:rPr>
          <w:sz w:val="24"/>
        </w:rPr>
        <w:t>речевое</w:t>
      </w:r>
      <w:r>
        <w:rPr>
          <w:spacing w:val="-3"/>
          <w:sz w:val="24"/>
        </w:rPr>
        <w:t xml:space="preserve"> </w:t>
      </w:r>
      <w:r>
        <w:rPr>
          <w:sz w:val="24"/>
        </w:rPr>
        <w:t>высказывание</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поставленной</w:t>
      </w:r>
      <w:r>
        <w:rPr>
          <w:spacing w:val="-2"/>
          <w:sz w:val="24"/>
        </w:rPr>
        <w:t xml:space="preserve"> задачей;</w:t>
      </w:r>
    </w:p>
    <w:p w:rsidR="00F7171D" w:rsidRDefault="00365287" w:rsidP="009F0FBA">
      <w:pPr>
        <w:pStyle w:val="a4"/>
        <w:numPr>
          <w:ilvl w:val="0"/>
          <w:numId w:val="74"/>
        </w:numPr>
        <w:tabs>
          <w:tab w:val="left" w:pos="541"/>
        </w:tabs>
        <w:ind w:right="286"/>
        <w:rPr>
          <w:sz w:val="24"/>
        </w:rPr>
      </w:pPr>
      <w:r>
        <w:rPr>
          <w:sz w:val="24"/>
        </w:rPr>
        <w:t xml:space="preserve">создавать устные и письменные тексты (описание, рассуждение, повествование) в соответствии с речевой </w:t>
      </w:r>
      <w:r>
        <w:rPr>
          <w:spacing w:val="-2"/>
          <w:sz w:val="24"/>
        </w:rPr>
        <w:t>ситуацией;</w:t>
      </w:r>
    </w:p>
    <w:p w:rsidR="00F7171D" w:rsidRDefault="00365287" w:rsidP="009F0FBA">
      <w:pPr>
        <w:pStyle w:val="a4"/>
        <w:numPr>
          <w:ilvl w:val="0"/>
          <w:numId w:val="74"/>
        </w:numPr>
        <w:tabs>
          <w:tab w:val="left" w:pos="541"/>
        </w:tabs>
        <w:ind w:right="280"/>
        <w:rPr>
          <w:sz w:val="24"/>
        </w:rPr>
      </w:pPr>
      <w:r>
        <w:rPr>
          <w:sz w:val="24"/>
        </w:rPr>
        <w:t>готовить</w:t>
      </w:r>
      <w:r>
        <w:rPr>
          <w:spacing w:val="40"/>
          <w:sz w:val="24"/>
        </w:rPr>
        <w:t xml:space="preserve"> </w:t>
      </w:r>
      <w:r>
        <w:rPr>
          <w:sz w:val="24"/>
        </w:rPr>
        <w:t>небольшие</w:t>
      </w:r>
      <w:r>
        <w:rPr>
          <w:spacing w:val="40"/>
          <w:sz w:val="24"/>
        </w:rPr>
        <w:t xml:space="preserve"> </w:t>
      </w:r>
      <w:r>
        <w:rPr>
          <w:sz w:val="24"/>
        </w:rPr>
        <w:t>публичные</w:t>
      </w:r>
      <w:r>
        <w:rPr>
          <w:spacing w:val="39"/>
          <w:sz w:val="24"/>
        </w:rPr>
        <w:t xml:space="preserve"> </w:t>
      </w:r>
      <w:r>
        <w:rPr>
          <w:sz w:val="24"/>
        </w:rPr>
        <w:t>выступления</w:t>
      </w:r>
      <w:r>
        <w:rPr>
          <w:spacing w:val="40"/>
          <w:sz w:val="24"/>
        </w:rPr>
        <w:t xml:space="preserve"> </w:t>
      </w:r>
      <w:r>
        <w:rPr>
          <w:sz w:val="24"/>
        </w:rPr>
        <w:t>о</w:t>
      </w:r>
      <w:r>
        <w:rPr>
          <w:spacing w:val="40"/>
          <w:sz w:val="24"/>
        </w:rPr>
        <w:t xml:space="preserve"> </w:t>
      </w:r>
      <w:r>
        <w:rPr>
          <w:sz w:val="24"/>
        </w:rPr>
        <w:t>результатах</w:t>
      </w:r>
      <w:r>
        <w:rPr>
          <w:spacing w:val="40"/>
          <w:sz w:val="24"/>
        </w:rPr>
        <w:t xml:space="preserve"> </w:t>
      </w:r>
      <w:r>
        <w:rPr>
          <w:sz w:val="24"/>
        </w:rPr>
        <w:t>парной</w:t>
      </w:r>
      <w:r>
        <w:rPr>
          <w:spacing w:val="40"/>
          <w:sz w:val="24"/>
        </w:rPr>
        <w:t xml:space="preserve"> </w:t>
      </w:r>
      <w:r>
        <w:rPr>
          <w:sz w:val="24"/>
        </w:rPr>
        <w:t>и</w:t>
      </w:r>
      <w:r>
        <w:rPr>
          <w:spacing w:val="40"/>
          <w:sz w:val="24"/>
        </w:rPr>
        <w:t xml:space="preserve"> </w:t>
      </w:r>
      <w:r>
        <w:rPr>
          <w:sz w:val="24"/>
        </w:rPr>
        <w:t>групповой</w:t>
      </w:r>
      <w:r>
        <w:rPr>
          <w:spacing w:val="40"/>
          <w:sz w:val="24"/>
        </w:rPr>
        <w:t xml:space="preserve"> </w:t>
      </w:r>
      <w:r>
        <w:rPr>
          <w:sz w:val="24"/>
        </w:rPr>
        <w:t>работы,</w:t>
      </w:r>
      <w:r>
        <w:rPr>
          <w:spacing w:val="38"/>
          <w:sz w:val="24"/>
        </w:rPr>
        <w:t xml:space="preserve"> </w:t>
      </w:r>
      <w:r>
        <w:rPr>
          <w:sz w:val="24"/>
        </w:rPr>
        <w:t>о</w:t>
      </w:r>
      <w:r>
        <w:rPr>
          <w:spacing w:val="40"/>
          <w:sz w:val="24"/>
        </w:rPr>
        <w:t xml:space="preserve"> </w:t>
      </w:r>
      <w:r>
        <w:rPr>
          <w:sz w:val="24"/>
        </w:rPr>
        <w:t>результатах наблюдения, выполненного мини-исследования, проектного задания;</w:t>
      </w:r>
    </w:p>
    <w:p w:rsidR="00F7171D" w:rsidRDefault="00365287" w:rsidP="009F0FBA">
      <w:pPr>
        <w:pStyle w:val="a4"/>
        <w:numPr>
          <w:ilvl w:val="0"/>
          <w:numId w:val="74"/>
        </w:numPr>
        <w:tabs>
          <w:tab w:val="left" w:pos="541"/>
        </w:tabs>
        <w:rPr>
          <w:sz w:val="24"/>
        </w:rPr>
      </w:pPr>
      <w:r>
        <w:rPr>
          <w:sz w:val="24"/>
        </w:rPr>
        <w:t>подбирать</w:t>
      </w:r>
      <w:r>
        <w:rPr>
          <w:spacing w:val="-6"/>
          <w:sz w:val="24"/>
        </w:rPr>
        <w:t xml:space="preserve"> </w:t>
      </w:r>
      <w:r>
        <w:rPr>
          <w:sz w:val="24"/>
        </w:rPr>
        <w:t>иллюстративный</w:t>
      </w:r>
      <w:r>
        <w:rPr>
          <w:spacing w:val="-2"/>
          <w:sz w:val="24"/>
        </w:rPr>
        <w:t xml:space="preserve"> </w:t>
      </w:r>
      <w:r>
        <w:rPr>
          <w:sz w:val="24"/>
        </w:rPr>
        <w:t>материал</w:t>
      </w:r>
      <w:r>
        <w:rPr>
          <w:spacing w:val="-4"/>
          <w:sz w:val="24"/>
        </w:rPr>
        <w:t xml:space="preserve"> </w:t>
      </w:r>
      <w:r>
        <w:rPr>
          <w:sz w:val="24"/>
        </w:rPr>
        <w:t>(рисунки,</w:t>
      </w:r>
      <w:r>
        <w:rPr>
          <w:spacing w:val="-2"/>
          <w:sz w:val="24"/>
        </w:rPr>
        <w:t xml:space="preserve"> </w:t>
      </w:r>
      <w:r>
        <w:rPr>
          <w:sz w:val="24"/>
        </w:rPr>
        <w:t>фото,</w:t>
      </w:r>
      <w:r>
        <w:rPr>
          <w:spacing w:val="-2"/>
          <w:sz w:val="24"/>
        </w:rPr>
        <w:t xml:space="preserve"> </w:t>
      </w:r>
      <w:r>
        <w:rPr>
          <w:sz w:val="24"/>
        </w:rPr>
        <w:t>плакаты)</w:t>
      </w:r>
      <w:r>
        <w:rPr>
          <w:spacing w:val="-3"/>
          <w:sz w:val="24"/>
        </w:rPr>
        <w:t xml:space="preserve"> </w:t>
      </w:r>
      <w:r>
        <w:rPr>
          <w:sz w:val="24"/>
        </w:rPr>
        <w:t>к</w:t>
      </w:r>
      <w:r>
        <w:rPr>
          <w:spacing w:val="-2"/>
          <w:sz w:val="24"/>
        </w:rPr>
        <w:t xml:space="preserve"> </w:t>
      </w:r>
      <w:r>
        <w:rPr>
          <w:sz w:val="24"/>
        </w:rPr>
        <w:t>тексту</w:t>
      </w:r>
      <w:r>
        <w:rPr>
          <w:spacing w:val="-5"/>
          <w:sz w:val="24"/>
        </w:rPr>
        <w:t xml:space="preserve"> </w:t>
      </w:r>
      <w:r>
        <w:rPr>
          <w:spacing w:val="-2"/>
          <w:sz w:val="24"/>
        </w:rPr>
        <w:t>выступления.</w:t>
      </w:r>
    </w:p>
    <w:p w:rsidR="00F7171D" w:rsidRDefault="00F7171D">
      <w:pPr>
        <w:pStyle w:val="a3"/>
        <w:spacing w:before="10"/>
        <w:ind w:left="0"/>
      </w:pPr>
    </w:p>
    <w:p w:rsidR="00F7171D" w:rsidRDefault="00365287">
      <w:pPr>
        <w:pStyle w:val="a3"/>
        <w:spacing w:line="235" w:lineRule="auto"/>
        <w:ind w:firstLine="228"/>
      </w:pPr>
      <w:r>
        <w:t>К</w:t>
      </w:r>
      <w:r>
        <w:rPr>
          <w:spacing w:val="40"/>
        </w:rPr>
        <w:t xml:space="preserve"> </w:t>
      </w:r>
      <w:r>
        <w:t>концу</w:t>
      </w:r>
      <w:r>
        <w:rPr>
          <w:spacing w:val="39"/>
        </w:rPr>
        <w:t xml:space="preserve"> </w:t>
      </w:r>
      <w:r>
        <w:t>обучения</w:t>
      </w:r>
      <w:r>
        <w:rPr>
          <w:spacing w:val="40"/>
        </w:rPr>
        <w:t xml:space="preserve"> </w:t>
      </w:r>
      <w:r>
        <w:t>в</w:t>
      </w:r>
      <w:r>
        <w:rPr>
          <w:spacing w:val="40"/>
        </w:rPr>
        <w:t xml:space="preserve"> </w:t>
      </w:r>
      <w:r>
        <w:t>начальной</w:t>
      </w:r>
      <w:r>
        <w:rPr>
          <w:spacing w:val="40"/>
        </w:rPr>
        <w:t xml:space="preserve"> </w:t>
      </w:r>
      <w:r>
        <w:t>школе</w:t>
      </w:r>
      <w:r>
        <w:rPr>
          <w:spacing w:val="40"/>
        </w:rPr>
        <w:t xml:space="preserve"> </w:t>
      </w:r>
      <w:r>
        <w:t>у</w:t>
      </w:r>
      <w:r>
        <w:rPr>
          <w:spacing w:val="40"/>
        </w:rPr>
        <w:t xml:space="preserve"> </w:t>
      </w:r>
      <w:r>
        <w:t>обучающегося</w:t>
      </w:r>
      <w:r>
        <w:rPr>
          <w:spacing w:val="40"/>
        </w:rPr>
        <w:t xml:space="preserve"> </w:t>
      </w:r>
      <w:r>
        <w:t>формируются</w:t>
      </w:r>
      <w:r>
        <w:rPr>
          <w:spacing w:val="40"/>
        </w:rPr>
        <w:t xml:space="preserve"> </w:t>
      </w:r>
      <w:r>
        <w:rPr>
          <w:b/>
        </w:rPr>
        <w:t>регулятивные</w:t>
      </w:r>
      <w:r>
        <w:rPr>
          <w:b/>
          <w:spacing w:val="40"/>
        </w:rPr>
        <w:t xml:space="preserve"> </w:t>
      </w:r>
      <w:r>
        <w:t>универсальные учебные действия.</w:t>
      </w:r>
    </w:p>
    <w:p w:rsidR="00F7171D" w:rsidRDefault="00365287">
      <w:pPr>
        <w:spacing w:before="2"/>
        <w:ind w:left="768"/>
        <w:rPr>
          <w:sz w:val="24"/>
        </w:rPr>
      </w:pPr>
      <w:r>
        <w:rPr>
          <w:i/>
          <w:spacing w:val="-2"/>
          <w:sz w:val="24"/>
        </w:rPr>
        <w:t>Самоорганизация</w:t>
      </w:r>
      <w:r>
        <w:rPr>
          <w:spacing w:val="-2"/>
          <w:sz w:val="24"/>
        </w:rPr>
        <w:t>:</w:t>
      </w:r>
    </w:p>
    <w:p w:rsidR="00F7171D" w:rsidRDefault="00365287" w:rsidP="009F0FBA">
      <w:pPr>
        <w:pStyle w:val="a4"/>
        <w:numPr>
          <w:ilvl w:val="0"/>
          <w:numId w:val="74"/>
        </w:numPr>
        <w:tabs>
          <w:tab w:val="left" w:pos="541"/>
        </w:tabs>
        <w:rPr>
          <w:sz w:val="24"/>
        </w:rPr>
      </w:pPr>
      <w:r>
        <w:rPr>
          <w:sz w:val="24"/>
        </w:rPr>
        <w:t>планировать</w:t>
      </w:r>
      <w:r>
        <w:rPr>
          <w:spacing w:val="-5"/>
          <w:sz w:val="24"/>
        </w:rPr>
        <w:t xml:space="preserve"> </w:t>
      </w:r>
      <w:r>
        <w:rPr>
          <w:sz w:val="24"/>
        </w:rPr>
        <w:t>действия</w:t>
      </w:r>
      <w:r>
        <w:rPr>
          <w:spacing w:val="-3"/>
          <w:sz w:val="24"/>
        </w:rPr>
        <w:t xml:space="preserve"> </w:t>
      </w:r>
      <w:r>
        <w:rPr>
          <w:sz w:val="24"/>
        </w:rPr>
        <w:t>по</w:t>
      </w:r>
      <w:r>
        <w:rPr>
          <w:spacing w:val="-3"/>
          <w:sz w:val="24"/>
        </w:rPr>
        <w:t xml:space="preserve"> </w:t>
      </w:r>
      <w:r>
        <w:rPr>
          <w:sz w:val="24"/>
        </w:rPr>
        <w:t>решению</w:t>
      </w:r>
      <w:r>
        <w:rPr>
          <w:spacing w:val="-1"/>
          <w:sz w:val="24"/>
        </w:rPr>
        <w:t xml:space="preserve"> </w:t>
      </w:r>
      <w:r>
        <w:rPr>
          <w:sz w:val="24"/>
        </w:rPr>
        <w:t>учебной</w:t>
      </w:r>
      <w:r>
        <w:rPr>
          <w:spacing w:val="-3"/>
          <w:sz w:val="24"/>
        </w:rPr>
        <w:t xml:space="preserve"> </w:t>
      </w:r>
      <w:r>
        <w:rPr>
          <w:sz w:val="24"/>
        </w:rPr>
        <w:t>задачи</w:t>
      </w:r>
      <w:r>
        <w:rPr>
          <w:spacing w:val="-3"/>
          <w:sz w:val="24"/>
        </w:rPr>
        <w:t xml:space="preserve"> </w:t>
      </w:r>
      <w:r>
        <w:rPr>
          <w:sz w:val="24"/>
        </w:rPr>
        <w:t>для</w:t>
      </w:r>
      <w:r>
        <w:rPr>
          <w:spacing w:val="-3"/>
          <w:sz w:val="24"/>
        </w:rPr>
        <w:t xml:space="preserve"> </w:t>
      </w:r>
      <w:r>
        <w:rPr>
          <w:sz w:val="24"/>
        </w:rPr>
        <w:t>получения</w:t>
      </w:r>
      <w:r>
        <w:rPr>
          <w:spacing w:val="-3"/>
          <w:sz w:val="24"/>
        </w:rPr>
        <w:t xml:space="preserve"> </w:t>
      </w:r>
      <w:r>
        <w:rPr>
          <w:spacing w:val="-2"/>
          <w:sz w:val="24"/>
        </w:rPr>
        <w:t>результата;</w:t>
      </w:r>
    </w:p>
    <w:p w:rsidR="00F7171D" w:rsidRDefault="00365287" w:rsidP="009F0FBA">
      <w:pPr>
        <w:pStyle w:val="a4"/>
        <w:numPr>
          <w:ilvl w:val="0"/>
          <w:numId w:val="74"/>
        </w:numPr>
        <w:tabs>
          <w:tab w:val="left" w:pos="541"/>
        </w:tabs>
        <w:rPr>
          <w:sz w:val="24"/>
        </w:rPr>
      </w:pPr>
      <w:r>
        <w:rPr>
          <w:sz w:val="24"/>
        </w:rPr>
        <w:t>выстраивать</w:t>
      </w:r>
      <w:r>
        <w:rPr>
          <w:spacing w:val="-4"/>
          <w:sz w:val="24"/>
        </w:rPr>
        <w:t xml:space="preserve"> </w:t>
      </w:r>
      <w:r>
        <w:rPr>
          <w:sz w:val="24"/>
        </w:rPr>
        <w:t>последовательность</w:t>
      </w:r>
      <w:r>
        <w:rPr>
          <w:spacing w:val="-4"/>
          <w:sz w:val="24"/>
        </w:rPr>
        <w:t xml:space="preserve"> </w:t>
      </w:r>
      <w:r>
        <w:rPr>
          <w:sz w:val="24"/>
        </w:rPr>
        <w:t>выбранных</w:t>
      </w:r>
      <w:r>
        <w:rPr>
          <w:spacing w:val="-2"/>
          <w:sz w:val="24"/>
        </w:rPr>
        <w:t xml:space="preserve"> действий.</w:t>
      </w:r>
    </w:p>
    <w:p w:rsidR="00F7171D" w:rsidRDefault="00365287">
      <w:pPr>
        <w:ind w:left="768"/>
        <w:rPr>
          <w:sz w:val="24"/>
        </w:rPr>
      </w:pPr>
      <w:r>
        <w:rPr>
          <w:i/>
          <w:spacing w:val="-2"/>
          <w:sz w:val="24"/>
        </w:rPr>
        <w:t>Самоконтроль</w:t>
      </w:r>
      <w:r>
        <w:rPr>
          <w:spacing w:val="-2"/>
          <w:sz w:val="24"/>
        </w:rPr>
        <w:t>:</w:t>
      </w:r>
    </w:p>
    <w:p w:rsidR="00F7171D" w:rsidRDefault="00365287" w:rsidP="009F0FBA">
      <w:pPr>
        <w:pStyle w:val="a4"/>
        <w:numPr>
          <w:ilvl w:val="0"/>
          <w:numId w:val="74"/>
        </w:numPr>
        <w:tabs>
          <w:tab w:val="left" w:pos="541"/>
        </w:tabs>
        <w:rPr>
          <w:sz w:val="24"/>
        </w:rPr>
      </w:pPr>
      <w:r>
        <w:rPr>
          <w:sz w:val="24"/>
        </w:rPr>
        <w:t>устанавливать</w:t>
      </w:r>
      <w:r>
        <w:rPr>
          <w:spacing w:val="-7"/>
          <w:sz w:val="24"/>
        </w:rPr>
        <w:t xml:space="preserve"> </w:t>
      </w:r>
      <w:r>
        <w:rPr>
          <w:sz w:val="24"/>
        </w:rPr>
        <w:t>причины</w:t>
      </w:r>
      <w:r>
        <w:rPr>
          <w:spacing w:val="-5"/>
          <w:sz w:val="24"/>
        </w:rPr>
        <w:t xml:space="preserve"> </w:t>
      </w:r>
      <w:r>
        <w:rPr>
          <w:sz w:val="24"/>
        </w:rPr>
        <w:t>успеха/неудач</w:t>
      </w:r>
      <w:r>
        <w:rPr>
          <w:spacing w:val="-3"/>
          <w:sz w:val="24"/>
        </w:rPr>
        <w:t xml:space="preserve"> </w:t>
      </w:r>
      <w:r>
        <w:rPr>
          <w:sz w:val="24"/>
        </w:rPr>
        <w:t>учебной</w:t>
      </w:r>
      <w:r>
        <w:rPr>
          <w:spacing w:val="-5"/>
          <w:sz w:val="24"/>
        </w:rPr>
        <w:t xml:space="preserve"> </w:t>
      </w:r>
      <w:r>
        <w:rPr>
          <w:spacing w:val="-2"/>
          <w:sz w:val="24"/>
        </w:rPr>
        <w:t>деятельности;</w:t>
      </w:r>
    </w:p>
    <w:p w:rsidR="00F7171D" w:rsidRDefault="00365287" w:rsidP="009F0FBA">
      <w:pPr>
        <w:pStyle w:val="a4"/>
        <w:numPr>
          <w:ilvl w:val="0"/>
          <w:numId w:val="74"/>
        </w:numPr>
        <w:tabs>
          <w:tab w:val="left" w:pos="541"/>
        </w:tabs>
        <w:rPr>
          <w:sz w:val="24"/>
        </w:rPr>
      </w:pPr>
      <w:r>
        <w:rPr>
          <w:sz w:val="24"/>
        </w:rPr>
        <w:t>корректировать</w:t>
      </w:r>
      <w:r>
        <w:rPr>
          <w:spacing w:val="-4"/>
          <w:sz w:val="24"/>
        </w:rPr>
        <w:t xml:space="preserve"> </w:t>
      </w:r>
      <w:r>
        <w:rPr>
          <w:sz w:val="24"/>
        </w:rPr>
        <w:t>свои</w:t>
      </w:r>
      <w:r>
        <w:rPr>
          <w:spacing w:val="-1"/>
          <w:sz w:val="24"/>
        </w:rPr>
        <w:t xml:space="preserve"> </w:t>
      </w:r>
      <w:r>
        <w:rPr>
          <w:sz w:val="24"/>
        </w:rPr>
        <w:t>учебные</w:t>
      </w:r>
      <w:r>
        <w:rPr>
          <w:spacing w:val="-4"/>
          <w:sz w:val="24"/>
        </w:rPr>
        <w:t xml:space="preserve"> </w:t>
      </w:r>
      <w:r>
        <w:rPr>
          <w:sz w:val="24"/>
        </w:rPr>
        <w:t>действия</w:t>
      </w:r>
      <w:r>
        <w:rPr>
          <w:spacing w:val="-3"/>
          <w:sz w:val="24"/>
        </w:rPr>
        <w:t xml:space="preserve"> </w:t>
      </w:r>
      <w:r>
        <w:rPr>
          <w:sz w:val="24"/>
        </w:rPr>
        <w:t>для</w:t>
      </w:r>
      <w:r>
        <w:rPr>
          <w:spacing w:val="-2"/>
          <w:sz w:val="24"/>
        </w:rPr>
        <w:t xml:space="preserve"> </w:t>
      </w:r>
      <w:r>
        <w:rPr>
          <w:sz w:val="24"/>
        </w:rPr>
        <w:t>преодоления</w:t>
      </w:r>
      <w:r>
        <w:rPr>
          <w:spacing w:val="-3"/>
          <w:sz w:val="24"/>
        </w:rPr>
        <w:t xml:space="preserve"> </w:t>
      </w:r>
      <w:r>
        <w:rPr>
          <w:sz w:val="24"/>
        </w:rPr>
        <w:t>речевых и</w:t>
      </w:r>
      <w:r>
        <w:rPr>
          <w:spacing w:val="-3"/>
          <w:sz w:val="24"/>
        </w:rPr>
        <w:t xml:space="preserve"> </w:t>
      </w:r>
      <w:r>
        <w:rPr>
          <w:sz w:val="24"/>
        </w:rPr>
        <w:t xml:space="preserve">орфографических </w:t>
      </w:r>
      <w:r>
        <w:rPr>
          <w:spacing w:val="-2"/>
          <w:sz w:val="24"/>
        </w:rPr>
        <w:t>ошибок;</w:t>
      </w:r>
    </w:p>
    <w:p w:rsidR="00F7171D" w:rsidRDefault="00365287" w:rsidP="009F0FBA">
      <w:pPr>
        <w:pStyle w:val="a4"/>
        <w:numPr>
          <w:ilvl w:val="0"/>
          <w:numId w:val="74"/>
        </w:numPr>
        <w:tabs>
          <w:tab w:val="left" w:pos="541"/>
        </w:tabs>
        <w:ind w:right="282"/>
        <w:rPr>
          <w:sz w:val="24"/>
        </w:rPr>
      </w:pPr>
      <w:r>
        <w:rPr>
          <w:sz w:val="24"/>
        </w:rPr>
        <w:t>соотносить</w:t>
      </w:r>
      <w:r>
        <w:rPr>
          <w:spacing w:val="75"/>
          <w:sz w:val="24"/>
        </w:rPr>
        <w:t xml:space="preserve"> </w:t>
      </w:r>
      <w:r>
        <w:rPr>
          <w:sz w:val="24"/>
        </w:rPr>
        <w:t>результат</w:t>
      </w:r>
      <w:r>
        <w:rPr>
          <w:spacing w:val="76"/>
          <w:sz w:val="24"/>
        </w:rPr>
        <w:t xml:space="preserve"> </w:t>
      </w:r>
      <w:r>
        <w:rPr>
          <w:sz w:val="24"/>
        </w:rPr>
        <w:t>деятельности</w:t>
      </w:r>
      <w:r>
        <w:rPr>
          <w:spacing w:val="75"/>
          <w:sz w:val="24"/>
        </w:rPr>
        <w:t xml:space="preserve"> </w:t>
      </w:r>
      <w:r>
        <w:rPr>
          <w:sz w:val="24"/>
        </w:rPr>
        <w:t>с</w:t>
      </w:r>
      <w:r>
        <w:rPr>
          <w:spacing w:val="40"/>
          <w:sz w:val="24"/>
        </w:rPr>
        <w:t xml:space="preserve"> </w:t>
      </w:r>
      <w:r>
        <w:rPr>
          <w:sz w:val="24"/>
        </w:rPr>
        <w:t>поставленной</w:t>
      </w:r>
      <w:r>
        <w:rPr>
          <w:spacing w:val="77"/>
          <w:sz w:val="24"/>
        </w:rPr>
        <w:t xml:space="preserve"> </w:t>
      </w:r>
      <w:r>
        <w:rPr>
          <w:sz w:val="24"/>
        </w:rPr>
        <w:t>учебной</w:t>
      </w:r>
      <w:r>
        <w:rPr>
          <w:spacing w:val="74"/>
          <w:sz w:val="24"/>
        </w:rPr>
        <w:t xml:space="preserve"> </w:t>
      </w:r>
      <w:r>
        <w:rPr>
          <w:sz w:val="24"/>
        </w:rPr>
        <w:t>задачей</w:t>
      </w:r>
      <w:r>
        <w:rPr>
          <w:spacing w:val="74"/>
          <w:sz w:val="24"/>
        </w:rPr>
        <w:t xml:space="preserve"> </w:t>
      </w:r>
      <w:r>
        <w:rPr>
          <w:sz w:val="24"/>
        </w:rPr>
        <w:t>по</w:t>
      </w:r>
      <w:r>
        <w:rPr>
          <w:spacing w:val="40"/>
          <w:sz w:val="24"/>
        </w:rPr>
        <w:t xml:space="preserve"> </w:t>
      </w:r>
      <w:r>
        <w:rPr>
          <w:sz w:val="24"/>
        </w:rPr>
        <w:t>выделению,</w:t>
      </w:r>
      <w:r>
        <w:rPr>
          <w:spacing w:val="40"/>
          <w:sz w:val="24"/>
        </w:rPr>
        <w:t xml:space="preserve"> </w:t>
      </w:r>
      <w:r>
        <w:rPr>
          <w:sz w:val="24"/>
        </w:rPr>
        <w:t>характеристике, использованию языковых единиц;</w:t>
      </w:r>
    </w:p>
    <w:p w:rsidR="00F7171D" w:rsidRDefault="00365287" w:rsidP="009F0FBA">
      <w:pPr>
        <w:pStyle w:val="a4"/>
        <w:numPr>
          <w:ilvl w:val="0"/>
          <w:numId w:val="74"/>
        </w:numPr>
        <w:tabs>
          <w:tab w:val="left" w:pos="541"/>
        </w:tabs>
        <w:ind w:right="279"/>
        <w:rPr>
          <w:sz w:val="24"/>
        </w:rPr>
      </w:pPr>
      <w:r>
        <w:rPr>
          <w:sz w:val="24"/>
        </w:rPr>
        <w:t>находить</w:t>
      </w:r>
      <w:r>
        <w:rPr>
          <w:spacing w:val="80"/>
          <w:sz w:val="24"/>
        </w:rPr>
        <w:t xml:space="preserve"> </w:t>
      </w:r>
      <w:r>
        <w:rPr>
          <w:sz w:val="24"/>
        </w:rPr>
        <w:t>ошибку,</w:t>
      </w:r>
      <w:r>
        <w:rPr>
          <w:spacing w:val="80"/>
          <w:sz w:val="24"/>
        </w:rPr>
        <w:t xml:space="preserve"> </w:t>
      </w:r>
      <w:r>
        <w:rPr>
          <w:sz w:val="24"/>
        </w:rPr>
        <w:t>допущенную</w:t>
      </w:r>
      <w:r>
        <w:rPr>
          <w:spacing w:val="80"/>
          <w:sz w:val="24"/>
        </w:rPr>
        <w:t xml:space="preserve"> </w:t>
      </w:r>
      <w:r>
        <w:rPr>
          <w:sz w:val="24"/>
        </w:rPr>
        <w:t>при</w:t>
      </w:r>
      <w:r>
        <w:rPr>
          <w:spacing w:val="80"/>
          <w:sz w:val="24"/>
        </w:rPr>
        <w:t xml:space="preserve"> </w:t>
      </w:r>
      <w:r>
        <w:rPr>
          <w:sz w:val="24"/>
        </w:rPr>
        <w:t>работе</w:t>
      </w:r>
      <w:r>
        <w:rPr>
          <w:spacing w:val="80"/>
          <w:sz w:val="24"/>
        </w:rPr>
        <w:t xml:space="preserve"> </w:t>
      </w:r>
      <w:r>
        <w:rPr>
          <w:sz w:val="24"/>
        </w:rPr>
        <w:t>с</w:t>
      </w:r>
      <w:r>
        <w:rPr>
          <w:spacing w:val="80"/>
          <w:sz w:val="24"/>
        </w:rPr>
        <w:t xml:space="preserve"> </w:t>
      </w:r>
      <w:r>
        <w:rPr>
          <w:sz w:val="24"/>
        </w:rPr>
        <w:t>языковым</w:t>
      </w:r>
      <w:r>
        <w:rPr>
          <w:spacing w:val="80"/>
          <w:sz w:val="24"/>
        </w:rPr>
        <w:t xml:space="preserve"> </w:t>
      </w:r>
      <w:r>
        <w:rPr>
          <w:sz w:val="24"/>
        </w:rPr>
        <w:t>материалом,</w:t>
      </w:r>
      <w:r>
        <w:rPr>
          <w:spacing w:val="80"/>
          <w:sz w:val="24"/>
        </w:rPr>
        <w:t xml:space="preserve"> </w:t>
      </w:r>
      <w:r>
        <w:rPr>
          <w:sz w:val="24"/>
        </w:rPr>
        <w:t>находить</w:t>
      </w:r>
      <w:r>
        <w:rPr>
          <w:spacing w:val="80"/>
          <w:sz w:val="24"/>
        </w:rPr>
        <w:t xml:space="preserve"> </w:t>
      </w:r>
      <w:r>
        <w:rPr>
          <w:sz w:val="24"/>
        </w:rPr>
        <w:t>орфографическую</w:t>
      </w:r>
      <w:r>
        <w:rPr>
          <w:spacing w:val="80"/>
          <w:sz w:val="24"/>
        </w:rPr>
        <w:t xml:space="preserve"> </w:t>
      </w:r>
      <w:r>
        <w:rPr>
          <w:sz w:val="24"/>
        </w:rPr>
        <w:t>и пунктуационную ошибку;</w:t>
      </w:r>
    </w:p>
    <w:p w:rsidR="00F7171D" w:rsidRDefault="00365287" w:rsidP="009F0FBA">
      <w:pPr>
        <w:pStyle w:val="a4"/>
        <w:numPr>
          <w:ilvl w:val="0"/>
          <w:numId w:val="74"/>
        </w:numPr>
        <w:tabs>
          <w:tab w:val="left" w:pos="541"/>
        </w:tabs>
        <w:ind w:right="283"/>
        <w:rPr>
          <w:sz w:val="24"/>
        </w:rPr>
      </w:pPr>
      <w:r>
        <w:rPr>
          <w:sz w:val="24"/>
        </w:rPr>
        <w:t>сравнивать результаты своей деятельности и деятельности одноклассников, объективно оценивать их по</w:t>
      </w:r>
      <w:r>
        <w:rPr>
          <w:spacing w:val="40"/>
          <w:sz w:val="24"/>
        </w:rPr>
        <w:t xml:space="preserve"> </w:t>
      </w:r>
      <w:r>
        <w:rPr>
          <w:sz w:val="24"/>
        </w:rPr>
        <w:t>предложенным критериям.</w:t>
      </w:r>
    </w:p>
    <w:p w:rsidR="00F7171D" w:rsidRDefault="00F7171D">
      <w:pPr>
        <w:pStyle w:val="a3"/>
        <w:spacing w:before="5"/>
        <w:ind w:left="0"/>
      </w:pPr>
    </w:p>
    <w:p w:rsidR="00F7171D" w:rsidRDefault="00365287">
      <w:pPr>
        <w:pStyle w:val="3"/>
        <w:spacing w:line="274" w:lineRule="exact"/>
        <w:ind w:left="768"/>
        <w:jc w:val="both"/>
      </w:pPr>
      <w:bookmarkStart w:id="93" w:name="_Toc106264295"/>
      <w:r>
        <w:t>Совместная</w:t>
      </w:r>
      <w:r>
        <w:rPr>
          <w:spacing w:val="-5"/>
        </w:rPr>
        <w:t xml:space="preserve"> </w:t>
      </w:r>
      <w:r>
        <w:rPr>
          <w:spacing w:val="-2"/>
        </w:rPr>
        <w:t>деятельность:</w:t>
      </w:r>
      <w:bookmarkEnd w:id="93"/>
    </w:p>
    <w:p w:rsidR="00F7171D" w:rsidRDefault="00365287" w:rsidP="009F0FBA">
      <w:pPr>
        <w:pStyle w:val="a4"/>
        <w:numPr>
          <w:ilvl w:val="0"/>
          <w:numId w:val="74"/>
        </w:numPr>
        <w:tabs>
          <w:tab w:val="left" w:pos="541"/>
        </w:tabs>
        <w:ind w:right="281"/>
        <w:jc w:val="both"/>
        <w:rPr>
          <w:sz w:val="24"/>
        </w:rPr>
      </w:pPr>
      <w:r>
        <w:rPr>
          <w:sz w:val="24"/>
        </w:rPr>
        <w:t>формулировать краткосрочные и долгоср</w:t>
      </w:r>
      <w:r w:rsidR="005F6902">
        <w:rPr>
          <w:sz w:val="24"/>
        </w:rPr>
        <w:t>очные цели (индивидуальные с учё</w:t>
      </w:r>
      <w:r>
        <w:rPr>
          <w:sz w:val="24"/>
        </w:rPr>
        <w:t>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F7171D" w:rsidRDefault="00365287" w:rsidP="009F0FBA">
      <w:pPr>
        <w:pStyle w:val="a4"/>
        <w:numPr>
          <w:ilvl w:val="0"/>
          <w:numId w:val="74"/>
        </w:numPr>
        <w:tabs>
          <w:tab w:val="left" w:pos="541"/>
        </w:tabs>
        <w:ind w:right="276"/>
        <w:rPr>
          <w:sz w:val="24"/>
        </w:rPr>
      </w:pPr>
      <w:r>
        <w:rPr>
          <w:sz w:val="24"/>
        </w:rPr>
        <w:t>принимать цель совместной деятельности, ко</w:t>
      </w:r>
      <w:r w:rsidR="005F6902">
        <w:rPr>
          <w:sz w:val="24"/>
        </w:rPr>
        <w:t>ллективно строить действия по её</w:t>
      </w:r>
      <w:r>
        <w:rPr>
          <w:sz w:val="24"/>
        </w:rPr>
        <w:t xml:space="preserve"> достижению: распределять роли, договариваться, обсуждать процесс и результат совместной работы;</w:t>
      </w:r>
    </w:p>
    <w:p w:rsidR="00F7171D" w:rsidRDefault="00365287" w:rsidP="009F0FBA">
      <w:pPr>
        <w:pStyle w:val="a4"/>
        <w:numPr>
          <w:ilvl w:val="0"/>
          <w:numId w:val="74"/>
        </w:numPr>
        <w:tabs>
          <w:tab w:val="left" w:pos="541"/>
        </w:tabs>
        <w:ind w:right="282"/>
        <w:rPr>
          <w:sz w:val="24"/>
        </w:rPr>
      </w:pPr>
      <w:r>
        <w:rPr>
          <w:sz w:val="24"/>
        </w:rPr>
        <w:t>проявлять</w:t>
      </w:r>
      <w:r>
        <w:rPr>
          <w:spacing w:val="80"/>
          <w:w w:val="150"/>
          <w:sz w:val="24"/>
        </w:rPr>
        <w:t xml:space="preserve"> </w:t>
      </w:r>
      <w:r>
        <w:rPr>
          <w:sz w:val="24"/>
        </w:rPr>
        <w:t>готовность</w:t>
      </w:r>
      <w:r>
        <w:rPr>
          <w:spacing w:val="80"/>
          <w:w w:val="150"/>
          <w:sz w:val="24"/>
        </w:rPr>
        <w:t xml:space="preserve"> </w:t>
      </w:r>
      <w:r>
        <w:rPr>
          <w:sz w:val="24"/>
        </w:rPr>
        <w:t>руководить,</w:t>
      </w:r>
      <w:r>
        <w:rPr>
          <w:spacing w:val="80"/>
          <w:w w:val="150"/>
          <w:sz w:val="24"/>
        </w:rPr>
        <w:t xml:space="preserve"> </w:t>
      </w:r>
      <w:r>
        <w:rPr>
          <w:sz w:val="24"/>
        </w:rPr>
        <w:t>выполнять</w:t>
      </w:r>
      <w:r>
        <w:rPr>
          <w:spacing w:val="80"/>
          <w:w w:val="150"/>
          <w:sz w:val="24"/>
        </w:rPr>
        <w:t xml:space="preserve"> </w:t>
      </w:r>
      <w:r>
        <w:rPr>
          <w:sz w:val="24"/>
        </w:rPr>
        <w:t>поручения,</w:t>
      </w:r>
      <w:r>
        <w:rPr>
          <w:spacing w:val="80"/>
          <w:w w:val="150"/>
          <w:sz w:val="24"/>
        </w:rPr>
        <w:t xml:space="preserve"> </w:t>
      </w:r>
      <w:r>
        <w:rPr>
          <w:sz w:val="24"/>
        </w:rPr>
        <w:t>подчиняться,</w:t>
      </w:r>
      <w:r>
        <w:rPr>
          <w:spacing w:val="80"/>
          <w:w w:val="150"/>
          <w:sz w:val="24"/>
        </w:rPr>
        <w:t xml:space="preserve"> </w:t>
      </w:r>
      <w:r>
        <w:rPr>
          <w:sz w:val="24"/>
        </w:rPr>
        <w:t>самостоятельно</w:t>
      </w:r>
      <w:r>
        <w:rPr>
          <w:spacing w:val="80"/>
          <w:w w:val="150"/>
          <w:sz w:val="24"/>
        </w:rPr>
        <w:t xml:space="preserve"> </w:t>
      </w:r>
      <w:r>
        <w:rPr>
          <w:sz w:val="24"/>
        </w:rPr>
        <w:t xml:space="preserve">разрешать </w:t>
      </w:r>
      <w:r>
        <w:rPr>
          <w:spacing w:val="-2"/>
          <w:sz w:val="24"/>
        </w:rPr>
        <w:t>конфликты;</w:t>
      </w:r>
    </w:p>
    <w:p w:rsidR="00F7171D" w:rsidRDefault="00365287" w:rsidP="009F0FBA">
      <w:pPr>
        <w:pStyle w:val="a4"/>
        <w:numPr>
          <w:ilvl w:val="0"/>
          <w:numId w:val="74"/>
        </w:numPr>
        <w:tabs>
          <w:tab w:val="left" w:pos="541"/>
        </w:tabs>
        <w:rPr>
          <w:sz w:val="24"/>
        </w:rPr>
      </w:pPr>
      <w:r>
        <w:rPr>
          <w:sz w:val="24"/>
        </w:rPr>
        <w:t>ответственно</w:t>
      </w:r>
      <w:r>
        <w:rPr>
          <w:spacing w:val="-3"/>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1"/>
          <w:sz w:val="24"/>
        </w:rPr>
        <w:t xml:space="preserve"> </w:t>
      </w:r>
      <w:r>
        <w:rPr>
          <w:spacing w:val="-2"/>
          <w:sz w:val="24"/>
        </w:rPr>
        <w:t>работы;</w:t>
      </w:r>
    </w:p>
    <w:p w:rsidR="00F7171D" w:rsidRDefault="00365287" w:rsidP="009F0FBA">
      <w:pPr>
        <w:pStyle w:val="a4"/>
        <w:numPr>
          <w:ilvl w:val="0"/>
          <w:numId w:val="74"/>
        </w:numPr>
        <w:tabs>
          <w:tab w:val="left" w:pos="541"/>
        </w:tabs>
        <w:rPr>
          <w:sz w:val="24"/>
        </w:rPr>
      </w:pPr>
      <w:r>
        <w:rPr>
          <w:sz w:val="24"/>
        </w:rPr>
        <w:t>оценивать</w:t>
      </w:r>
      <w:r>
        <w:rPr>
          <w:spacing w:val="-1"/>
          <w:sz w:val="24"/>
        </w:rPr>
        <w:t xml:space="preserve"> </w:t>
      </w:r>
      <w:r>
        <w:rPr>
          <w:sz w:val="24"/>
        </w:rPr>
        <w:t>свой</w:t>
      </w:r>
      <w:r>
        <w:rPr>
          <w:spacing w:val="-2"/>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1"/>
          <w:sz w:val="24"/>
        </w:rPr>
        <w:t xml:space="preserve"> </w:t>
      </w:r>
      <w:r>
        <w:rPr>
          <w:spacing w:val="-2"/>
          <w:sz w:val="24"/>
        </w:rPr>
        <w:t>результат;</w:t>
      </w:r>
    </w:p>
    <w:p w:rsidR="00F7171D" w:rsidRDefault="00365287" w:rsidP="009F0FBA">
      <w:pPr>
        <w:pStyle w:val="a4"/>
        <w:numPr>
          <w:ilvl w:val="0"/>
          <w:numId w:val="74"/>
        </w:numPr>
        <w:tabs>
          <w:tab w:val="left" w:pos="541"/>
        </w:tabs>
        <w:rPr>
          <w:sz w:val="24"/>
        </w:rPr>
      </w:pPr>
      <w:r>
        <w:rPr>
          <w:sz w:val="24"/>
        </w:rPr>
        <w:t>выполнять</w:t>
      </w:r>
      <w:r>
        <w:rPr>
          <w:spacing w:val="-1"/>
          <w:sz w:val="24"/>
        </w:rPr>
        <w:t xml:space="preserve"> </w:t>
      </w:r>
      <w:r>
        <w:rPr>
          <w:sz w:val="24"/>
        </w:rPr>
        <w:t>совместные</w:t>
      </w:r>
      <w:r>
        <w:rPr>
          <w:spacing w:val="-4"/>
          <w:sz w:val="24"/>
        </w:rPr>
        <w:t xml:space="preserve"> </w:t>
      </w:r>
      <w:r>
        <w:rPr>
          <w:sz w:val="24"/>
        </w:rPr>
        <w:t>проектные</w:t>
      </w:r>
      <w:r>
        <w:rPr>
          <w:spacing w:val="-3"/>
          <w:sz w:val="24"/>
        </w:rPr>
        <w:t xml:space="preserve"> </w:t>
      </w:r>
      <w:r>
        <w:rPr>
          <w:sz w:val="24"/>
        </w:rPr>
        <w:t>задания</w:t>
      </w:r>
      <w:r>
        <w:rPr>
          <w:spacing w:val="-2"/>
          <w:sz w:val="24"/>
        </w:rPr>
        <w:t xml:space="preserve"> </w:t>
      </w:r>
      <w:r>
        <w:rPr>
          <w:sz w:val="24"/>
        </w:rPr>
        <w:t>с</w:t>
      </w:r>
      <w:r>
        <w:rPr>
          <w:spacing w:val="-2"/>
          <w:sz w:val="24"/>
        </w:rPr>
        <w:t xml:space="preserve"> </w:t>
      </w:r>
      <w:r>
        <w:rPr>
          <w:sz w:val="24"/>
        </w:rPr>
        <w:t>опорой</w:t>
      </w:r>
      <w:r>
        <w:rPr>
          <w:spacing w:val="-2"/>
          <w:sz w:val="24"/>
        </w:rPr>
        <w:t xml:space="preserve"> </w:t>
      </w:r>
      <w:r>
        <w:rPr>
          <w:sz w:val="24"/>
        </w:rPr>
        <w:t>на</w:t>
      </w:r>
      <w:r>
        <w:rPr>
          <w:spacing w:val="-2"/>
          <w:sz w:val="24"/>
        </w:rPr>
        <w:t xml:space="preserve"> </w:t>
      </w:r>
      <w:r>
        <w:rPr>
          <w:sz w:val="24"/>
        </w:rPr>
        <w:t>предложенные</w:t>
      </w:r>
      <w:r>
        <w:rPr>
          <w:spacing w:val="-5"/>
          <w:sz w:val="24"/>
        </w:rPr>
        <w:t xml:space="preserve"> </w:t>
      </w:r>
      <w:r>
        <w:rPr>
          <w:spacing w:val="-2"/>
          <w:sz w:val="24"/>
        </w:rPr>
        <w:t>образцы.</w:t>
      </w:r>
    </w:p>
    <w:p w:rsidR="00F7171D" w:rsidRDefault="00365287">
      <w:pPr>
        <w:pStyle w:val="2"/>
        <w:spacing w:before="173" w:line="390" w:lineRule="atLeast"/>
        <w:ind w:right="7711"/>
      </w:pPr>
      <w:bookmarkStart w:id="94" w:name="_Toc106264296"/>
      <w:r>
        <w:t>ПРЕДМЕТНЫЕ</w:t>
      </w:r>
      <w:r>
        <w:rPr>
          <w:spacing w:val="-15"/>
        </w:rPr>
        <w:t xml:space="preserve"> </w:t>
      </w:r>
      <w:r>
        <w:t>РЕЗУЛЬТАТЫ 1 КЛАСС</w:t>
      </w:r>
      <w:bookmarkEnd w:id="94"/>
    </w:p>
    <w:p w:rsidR="00F7171D" w:rsidRDefault="00365287">
      <w:pPr>
        <w:spacing w:line="273" w:lineRule="exact"/>
        <w:ind w:left="768"/>
        <w:rPr>
          <w:sz w:val="24"/>
        </w:rPr>
      </w:pPr>
      <w:r>
        <w:rPr>
          <w:sz w:val="24"/>
        </w:rPr>
        <w:t>К</w:t>
      </w:r>
      <w:r>
        <w:rPr>
          <w:spacing w:val="-4"/>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 xml:space="preserve">в </w:t>
      </w:r>
      <w:r>
        <w:rPr>
          <w:b/>
          <w:sz w:val="24"/>
        </w:rPr>
        <w:t>первом</w:t>
      </w:r>
      <w:r>
        <w:rPr>
          <w:b/>
          <w:spacing w:val="-2"/>
          <w:sz w:val="24"/>
        </w:rPr>
        <w:t xml:space="preserve"> </w:t>
      </w:r>
      <w:r>
        <w:rPr>
          <w:b/>
          <w:sz w:val="24"/>
        </w:rPr>
        <w:t>классе</w:t>
      </w:r>
      <w:r>
        <w:rPr>
          <w:b/>
          <w:spacing w:val="-1"/>
          <w:sz w:val="24"/>
        </w:rPr>
        <w:t xml:space="preserve"> </w:t>
      </w:r>
      <w:r>
        <w:rPr>
          <w:sz w:val="24"/>
        </w:rPr>
        <w:t>обучающийся</w:t>
      </w:r>
      <w:r>
        <w:rPr>
          <w:spacing w:val="-1"/>
          <w:sz w:val="24"/>
        </w:rPr>
        <w:t xml:space="preserve"> </w:t>
      </w:r>
      <w:r>
        <w:rPr>
          <w:spacing w:val="-2"/>
          <w:sz w:val="24"/>
        </w:rPr>
        <w:t>научится:</w:t>
      </w:r>
    </w:p>
    <w:p w:rsidR="00F7171D" w:rsidRDefault="00365287" w:rsidP="009F0FBA">
      <w:pPr>
        <w:pStyle w:val="a4"/>
        <w:numPr>
          <w:ilvl w:val="0"/>
          <w:numId w:val="74"/>
        </w:numPr>
        <w:tabs>
          <w:tab w:val="left" w:pos="541"/>
        </w:tabs>
        <w:spacing w:line="274" w:lineRule="exact"/>
        <w:rPr>
          <w:sz w:val="24"/>
        </w:rPr>
      </w:pPr>
      <w:r>
        <w:rPr>
          <w:sz w:val="24"/>
        </w:rPr>
        <w:t>различать</w:t>
      </w:r>
      <w:r>
        <w:rPr>
          <w:spacing w:val="-4"/>
          <w:sz w:val="24"/>
        </w:rPr>
        <w:t xml:space="preserve"> </w:t>
      </w:r>
      <w:r>
        <w:rPr>
          <w:sz w:val="24"/>
        </w:rPr>
        <w:t>слово</w:t>
      </w:r>
      <w:r>
        <w:rPr>
          <w:spacing w:val="-4"/>
          <w:sz w:val="24"/>
        </w:rPr>
        <w:t xml:space="preserve"> </w:t>
      </w:r>
      <w:r>
        <w:rPr>
          <w:sz w:val="24"/>
        </w:rPr>
        <w:t>и</w:t>
      </w:r>
      <w:r>
        <w:rPr>
          <w:spacing w:val="-2"/>
          <w:sz w:val="24"/>
        </w:rPr>
        <w:t xml:space="preserve"> </w:t>
      </w:r>
      <w:r>
        <w:rPr>
          <w:sz w:val="24"/>
        </w:rPr>
        <w:t>предложение;</w:t>
      </w:r>
      <w:r>
        <w:rPr>
          <w:spacing w:val="-3"/>
          <w:sz w:val="24"/>
        </w:rPr>
        <w:t xml:space="preserve"> </w:t>
      </w:r>
      <w:r>
        <w:rPr>
          <w:sz w:val="24"/>
        </w:rPr>
        <w:t>вычленять</w:t>
      </w:r>
      <w:r>
        <w:rPr>
          <w:spacing w:val="-1"/>
          <w:sz w:val="24"/>
        </w:rPr>
        <w:t xml:space="preserve"> </w:t>
      </w:r>
      <w:r>
        <w:rPr>
          <w:sz w:val="24"/>
        </w:rPr>
        <w:t>слова</w:t>
      </w:r>
      <w:r>
        <w:rPr>
          <w:spacing w:val="-5"/>
          <w:sz w:val="24"/>
        </w:rPr>
        <w:t xml:space="preserve"> </w:t>
      </w:r>
      <w:r>
        <w:rPr>
          <w:sz w:val="24"/>
        </w:rPr>
        <w:t>из</w:t>
      </w:r>
      <w:r>
        <w:rPr>
          <w:spacing w:val="-2"/>
          <w:sz w:val="24"/>
        </w:rPr>
        <w:t xml:space="preserve"> предложений;</w:t>
      </w:r>
    </w:p>
    <w:p w:rsidR="00F7171D" w:rsidRDefault="00365287" w:rsidP="009F0FBA">
      <w:pPr>
        <w:pStyle w:val="a4"/>
        <w:numPr>
          <w:ilvl w:val="0"/>
          <w:numId w:val="74"/>
        </w:numPr>
        <w:tabs>
          <w:tab w:val="left" w:pos="541"/>
        </w:tabs>
        <w:rPr>
          <w:sz w:val="24"/>
        </w:rPr>
      </w:pPr>
      <w:r>
        <w:rPr>
          <w:sz w:val="24"/>
        </w:rPr>
        <w:t>вычленять</w:t>
      </w:r>
      <w:r>
        <w:rPr>
          <w:spacing w:val="-3"/>
          <w:sz w:val="24"/>
        </w:rPr>
        <w:t xml:space="preserve"> </w:t>
      </w:r>
      <w:r>
        <w:rPr>
          <w:sz w:val="24"/>
        </w:rPr>
        <w:t>звуки</w:t>
      </w:r>
      <w:r>
        <w:rPr>
          <w:spacing w:val="-4"/>
          <w:sz w:val="24"/>
        </w:rPr>
        <w:t xml:space="preserve"> </w:t>
      </w:r>
      <w:r>
        <w:rPr>
          <w:sz w:val="24"/>
        </w:rPr>
        <w:t>из</w:t>
      </w:r>
      <w:r>
        <w:rPr>
          <w:spacing w:val="-3"/>
          <w:sz w:val="24"/>
        </w:rPr>
        <w:t xml:space="preserve"> </w:t>
      </w:r>
      <w:r>
        <w:rPr>
          <w:spacing w:val="-2"/>
          <w:sz w:val="24"/>
        </w:rPr>
        <w:t>слова;</w:t>
      </w:r>
    </w:p>
    <w:p w:rsidR="00F7171D" w:rsidRDefault="00365287" w:rsidP="009F0FBA">
      <w:pPr>
        <w:pStyle w:val="a4"/>
        <w:numPr>
          <w:ilvl w:val="0"/>
          <w:numId w:val="74"/>
        </w:numPr>
        <w:tabs>
          <w:tab w:val="left" w:pos="541"/>
        </w:tabs>
        <w:ind w:right="288"/>
        <w:rPr>
          <w:sz w:val="24"/>
        </w:rPr>
      </w:pPr>
      <w:r>
        <w:rPr>
          <w:sz w:val="24"/>
        </w:rPr>
        <w:t>различать гласные и согласные звуки (в том числе различать в слове согласный звук [й’] и гласный звук</w:t>
      </w:r>
      <w:r>
        <w:rPr>
          <w:spacing w:val="80"/>
          <w:sz w:val="24"/>
        </w:rPr>
        <w:t xml:space="preserve"> </w:t>
      </w:r>
      <w:r>
        <w:rPr>
          <w:spacing w:val="-2"/>
          <w:sz w:val="24"/>
        </w:rPr>
        <w:t>[и]);</w:t>
      </w:r>
    </w:p>
    <w:p w:rsidR="00F7171D" w:rsidRDefault="00365287" w:rsidP="009F0FBA">
      <w:pPr>
        <w:pStyle w:val="a4"/>
        <w:numPr>
          <w:ilvl w:val="0"/>
          <w:numId w:val="74"/>
        </w:numPr>
        <w:tabs>
          <w:tab w:val="left" w:pos="541"/>
        </w:tabs>
        <w:rPr>
          <w:sz w:val="24"/>
        </w:rPr>
      </w:pPr>
      <w:r>
        <w:rPr>
          <w:sz w:val="24"/>
        </w:rPr>
        <w:t>различать</w:t>
      </w:r>
      <w:r>
        <w:rPr>
          <w:spacing w:val="-1"/>
          <w:sz w:val="24"/>
        </w:rPr>
        <w:t xml:space="preserve"> </w:t>
      </w:r>
      <w:r>
        <w:rPr>
          <w:sz w:val="24"/>
        </w:rPr>
        <w:t>ударные</w:t>
      </w:r>
      <w:r>
        <w:rPr>
          <w:spacing w:val="-5"/>
          <w:sz w:val="24"/>
        </w:rPr>
        <w:t xml:space="preserve"> </w:t>
      </w:r>
      <w:r>
        <w:rPr>
          <w:sz w:val="24"/>
        </w:rPr>
        <w:t>и</w:t>
      </w:r>
      <w:r>
        <w:rPr>
          <w:spacing w:val="-3"/>
          <w:sz w:val="24"/>
        </w:rPr>
        <w:t xml:space="preserve"> </w:t>
      </w:r>
      <w:r>
        <w:rPr>
          <w:sz w:val="24"/>
        </w:rPr>
        <w:t>безударные</w:t>
      </w:r>
      <w:r>
        <w:rPr>
          <w:spacing w:val="-5"/>
          <w:sz w:val="24"/>
        </w:rPr>
        <w:t xml:space="preserve"> </w:t>
      </w:r>
      <w:r>
        <w:rPr>
          <w:sz w:val="24"/>
        </w:rPr>
        <w:t>гласные</w:t>
      </w:r>
      <w:r>
        <w:rPr>
          <w:spacing w:val="-5"/>
          <w:sz w:val="24"/>
        </w:rPr>
        <w:t xml:space="preserve"> </w:t>
      </w:r>
      <w:r>
        <w:rPr>
          <w:spacing w:val="-2"/>
          <w:sz w:val="24"/>
        </w:rPr>
        <w:t>звуки;</w:t>
      </w:r>
    </w:p>
    <w:p w:rsidR="00F7171D" w:rsidRDefault="00365287" w:rsidP="009F0FBA">
      <w:pPr>
        <w:pStyle w:val="a4"/>
        <w:numPr>
          <w:ilvl w:val="0"/>
          <w:numId w:val="74"/>
        </w:numPr>
        <w:tabs>
          <w:tab w:val="left" w:pos="541"/>
        </w:tabs>
        <w:rPr>
          <w:sz w:val="24"/>
        </w:rPr>
      </w:pPr>
      <w:r>
        <w:rPr>
          <w:sz w:val="24"/>
        </w:rPr>
        <w:t>различать</w:t>
      </w:r>
      <w:r>
        <w:rPr>
          <w:spacing w:val="-1"/>
          <w:sz w:val="24"/>
        </w:rPr>
        <w:t xml:space="preserve"> </w:t>
      </w:r>
      <w:r>
        <w:rPr>
          <w:sz w:val="24"/>
        </w:rPr>
        <w:t>согласные</w:t>
      </w:r>
      <w:r>
        <w:rPr>
          <w:spacing w:val="-4"/>
          <w:sz w:val="24"/>
        </w:rPr>
        <w:t xml:space="preserve"> </w:t>
      </w:r>
      <w:r>
        <w:rPr>
          <w:sz w:val="24"/>
        </w:rPr>
        <w:t>звуки:</w:t>
      </w:r>
      <w:r>
        <w:rPr>
          <w:spacing w:val="-2"/>
          <w:sz w:val="24"/>
        </w:rPr>
        <w:t xml:space="preserve"> </w:t>
      </w:r>
      <w:r>
        <w:rPr>
          <w:sz w:val="24"/>
        </w:rPr>
        <w:t>мягкие</w:t>
      </w:r>
      <w:r>
        <w:rPr>
          <w:spacing w:val="-3"/>
          <w:sz w:val="24"/>
        </w:rPr>
        <w:t xml:space="preserve"> </w:t>
      </w:r>
      <w:r>
        <w:rPr>
          <w:sz w:val="24"/>
        </w:rPr>
        <w:t>и</w:t>
      </w:r>
      <w:r>
        <w:rPr>
          <w:spacing w:val="-2"/>
          <w:sz w:val="24"/>
        </w:rPr>
        <w:t xml:space="preserve"> </w:t>
      </w:r>
      <w:r w:rsidR="005F6902">
        <w:rPr>
          <w:sz w:val="24"/>
        </w:rPr>
        <w:t>твё</w:t>
      </w:r>
      <w:r>
        <w:rPr>
          <w:sz w:val="24"/>
        </w:rPr>
        <w:t>рдые, звонкие</w:t>
      </w:r>
      <w:r>
        <w:rPr>
          <w:spacing w:val="-2"/>
          <w:sz w:val="24"/>
        </w:rPr>
        <w:t xml:space="preserve"> </w:t>
      </w:r>
      <w:r>
        <w:rPr>
          <w:sz w:val="24"/>
        </w:rPr>
        <w:t>и</w:t>
      </w:r>
      <w:r>
        <w:rPr>
          <w:spacing w:val="-2"/>
          <w:sz w:val="24"/>
        </w:rPr>
        <w:t xml:space="preserve"> </w:t>
      </w:r>
      <w:r>
        <w:rPr>
          <w:sz w:val="24"/>
        </w:rPr>
        <w:t>глухие</w:t>
      </w:r>
      <w:r>
        <w:rPr>
          <w:spacing w:val="-3"/>
          <w:sz w:val="24"/>
        </w:rPr>
        <w:t xml:space="preserve"> </w:t>
      </w:r>
      <w:r>
        <w:rPr>
          <w:sz w:val="24"/>
        </w:rPr>
        <w:t>(вне</w:t>
      </w:r>
      <w:r>
        <w:rPr>
          <w:spacing w:val="2"/>
          <w:sz w:val="24"/>
        </w:rPr>
        <w:t xml:space="preserve"> </w:t>
      </w:r>
      <w:r>
        <w:rPr>
          <w:sz w:val="24"/>
        </w:rPr>
        <w:t>слова</w:t>
      </w:r>
      <w:r>
        <w:rPr>
          <w:spacing w:val="-4"/>
          <w:sz w:val="24"/>
        </w:rPr>
        <w:t xml:space="preserve"> </w:t>
      </w:r>
      <w:r>
        <w:rPr>
          <w:sz w:val="24"/>
        </w:rPr>
        <w:t>и</w:t>
      </w:r>
      <w:r>
        <w:rPr>
          <w:spacing w:val="-2"/>
          <w:sz w:val="24"/>
        </w:rPr>
        <w:t xml:space="preserve"> </w:t>
      </w:r>
      <w:r>
        <w:rPr>
          <w:sz w:val="24"/>
        </w:rPr>
        <w:t>в</w:t>
      </w:r>
      <w:r>
        <w:rPr>
          <w:spacing w:val="-2"/>
          <w:sz w:val="24"/>
        </w:rPr>
        <w:t xml:space="preserve"> слове);</w:t>
      </w:r>
    </w:p>
    <w:p w:rsidR="00F7171D" w:rsidRDefault="00365287" w:rsidP="009F0FBA">
      <w:pPr>
        <w:pStyle w:val="a4"/>
        <w:numPr>
          <w:ilvl w:val="0"/>
          <w:numId w:val="74"/>
        </w:numPr>
        <w:tabs>
          <w:tab w:val="left" w:pos="541"/>
        </w:tabs>
        <w:rPr>
          <w:sz w:val="24"/>
        </w:rPr>
      </w:pPr>
      <w:r>
        <w:rPr>
          <w:sz w:val="24"/>
        </w:rPr>
        <w:t>различать</w:t>
      </w:r>
      <w:r>
        <w:rPr>
          <w:spacing w:val="-2"/>
          <w:sz w:val="24"/>
        </w:rPr>
        <w:t xml:space="preserve"> </w:t>
      </w:r>
      <w:r>
        <w:rPr>
          <w:sz w:val="24"/>
        </w:rPr>
        <w:t>понятия «звук»</w:t>
      </w:r>
      <w:r>
        <w:rPr>
          <w:spacing w:val="-9"/>
          <w:sz w:val="24"/>
        </w:rPr>
        <w:t xml:space="preserve"> </w:t>
      </w:r>
      <w:r>
        <w:rPr>
          <w:sz w:val="24"/>
        </w:rPr>
        <w:t>и</w:t>
      </w:r>
      <w:r>
        <w:rPr>
          <w:spacing w:val="3"/>
          <w:sz w:val="24"/>
        </w:rPr>
        <w:t xml:space="preserve"> </w:t>
      </w:r>
      <w:r>
        <w:rPr>
          <w:spacing w:val="-2"/>
          <w:sz w:val="24"/>
        </w:rPr>
        <w:t>«буква»;</w:t>
      </w:r>
    </w:p>
    <w:p w:rsidR="00F7171D" w:rsidRDefault="00365287" w:rsidP="009F0FBA">
      <w:pPr>
        <w:pStyle w:val="a4"/>
        <w:numPr>
          <w:ilvl w:val="0"/>
          <w:numId w:val="74"/>
        </w:numPr>
        <w:tabs>
          <w:tab w:val="left" w:pos="541"/>
        </w:tabs>
        <w:ind w:right="283"/>
        <w:rPr>
          <w:sz w:val="24"/>
        </w:rPr>
      </w:pPr>
      <w:r>
        <w:rPr>
          <w:sz w:val="24"/>
        </w:rPr>
        <w:t>определять</w:t>
      </w:r>
      <w:r>
        <w:rPr>
          <w:spacing w:val="71"/>
          <w:sz w:val="24"/>
        </w:rPr>
        <w:t xml:space="preserve"> </w:t>
      </w:r>
      <w:r>
        <w:rPr>
          <w:sz w:val="24"/>
        </w:rPr>
        <w:t>количество</w:t>
      </w:r>
      <w:r>
        <w:rPr>
          <w:spacing w:val="71"/>
          <w:sz w:val="24"/>
        </w:rPr>
        <w:t xml:space="preserve"> </w:t>
      </w:r>
      <w:r>
        <w:rPr>
          <w:sz w:val="24"/>
        </w:rPr>
        <w:t>слогов</w:t>
      </w:r>
      <w:r>
        <w:rPr>
          <w:spacing w:val="70"/>
          <w:sz w:val="24"/>
        </w:rPr>
        <w:t xml:space="preserve"> </w:t>
      </w:r>
      <w:r>
        <w:rPr>
          <w:sz w:val="24"/>
        </w:rPr>
        <w:t>в</w:t>
      </w:r>
      <w:r>
        <w:rPr>
          <w:spacing w:val="70"/>
          <w:sz w:val="24"/>
        </w:rPr>
        <w:t xml:space="preserve"> </w:t>
      </w:r>
      <w:r>
        <w:rPr>
          <w:sz w:val="24"/>
        </w:rPr>
        <w:t>слове;</w:t>
      </w:r>
      <w:r>
        <w:rPr>
          <w:spacing w:val="71"/>
          <w:sz w:val="24"/>
        </w:rPr>
        <w:t xml:space="preserve"> </w:t>
      </w:r>
      <w:r>
        <w:rPr>
          <w:sz w:val="24"/>
        </w:rPr>
        <w:t>делить</w:t>
      </w:r>
      <w:r>
        <w:rPr>
          <w:spacing w:val="72"/>
          <w:sz w:val="24"/>
        </w:rPr>
        <w:t xml:space="preserve"> </w:t>
      </w:r>
      <w:r>
        <w:rPr>
          <w:sz w:val="24"/>
        </w:rPr>
        <w:t>слова</w:t>
      </w:r>
      <w:r>
        <w:rPr>
          <w:spacing w:val="69"/>
          <w:sz w:val="24"/>
        </w:rPr>
        <w:t xml:space="preserve"> </w:t>
      </w:r>
      <w:r>
        <w:rPr>
          <w:sz w:val="24"/>
        </w:rPr>
        <w:t>на</w:t>
      </w:r>
      <w:r>
        <w:rPr>
          <w:spacing w:val="70"/>
          <w:sz w:val="24"/>
        </w:rPr>
        <w:t xml:space="preserve"> </w:t>
      </w:r>
      <w:r>
        <w:rPr>
          <w:sz w:val="24"/>
        </w:rPr>
        <w:t>слоги</w:t>
      </w:r>
      <w:r>
        <w:rPr>
          <w:spacing w:val="72"/>
          <w:sz w:val="24"/>
        </w:rPr>
        <w:t xml:space="preserve"> </w:t>
      </w:r>
      <w:r>
        <w:rPr>
          <w:sz w:val="24"/>
        </w:rPr>
        <w:t>(простые</w:t>
      </w:r>
      <w:r>
        <w:rPr>
          <w:spacing w:val="69"/>
          <w:sz w:val="24"/>
        </w:rPr>
        <w:t xml:space="preserve"> </w:t>
      </w:r>
      <w:r>
        <w:rPr>
          <w:sz w:val="24"/>
        </w:rPr>
        <w:t>случаи:</w:t>
      </w:r>
      <w:r>
        <w:rPr>
          <w:spacing w:val="71"/>
          <w:sz w:val="24"/>
        </w:rPr>
        <w:t xml:space="preserve"> </w:t>
      </w:r>
      <w:r>
        <w:rPr>
          <w:sz w:val="24"/>
        </w:rPr>
        <w:t>слова</w:t>
      </w:r>
      <w:r>
        <w:rPr>
          <w:spacing w:val="72"/>
          <w:sz w:val="24"/>
        </w:rPr>
        <w:t xml:space="preserve"> </w:t>
      </w:r>
      <w:r>
        <w:rPr>
          <w:sz w:val="24"/>
        </w:rPr>
        <w:t>без</w:t>
      </w:r>
      <w:r>
        <w:rPr>
          <w:spacing w:val="72"/>
          <w:sz w:val="24"/>
        </w:rPr>
        <w:t xml:space="preserve"> </w:t>
      </w:r>
      <w:r>
        <w:rPr>
          <w:sz w:val="24"/>
        </w:rPr>
        <w:t>стечения согласных); определять в слове ударный слог;</w:t>
      </w:r>
    </w:p>
    <w:p w:rsidR="00F7171D" w:rsidRDefault="00365287" w:rsidP="009F0FBA">
      <w:pPr>
        <w:pStyle w:val="a4"/>
        <w:numPr>
          <w:ilvl w:val="0"/>
          <w:numId w:val="74"/>
        </w:numPr>
        <w:tabs>
          <w:tab w:val="left" w:pos="541"/>
        </w:tabs>
        <w:spacing w:before="2" w:line="275" w:lineRule="exact"/>
        <w:rPr>
          <w:sz w:val="24"/>
        </w:rPr>
      </w:pPr>
      <w:r>
        <w:rPr>
          <w:sz w:val="24"/>
        </w:rPr>
        <w:t>обозначать</w:t>
      </w:r>
      <w:r>
        <w:rPr>
          <w:spacing w:val="-1"/>
          <w:sz w:val="24"/>
        </w:rPr>
        <w:t xml:space="preserve"> </w:t>
      </w:r>
      <w:r>
        <w:rPr>
          <w:sz w:val="24"/>
        </w:rPr>
        <w:t>на</w:t>
      </w:r>
      <w:r>
        <w:rPr>
          <w:spacing w:val="-3"/>
          <w:sz w:val="24"/>
        </w:rPr>
        <w:t xml:space="preserve"> </w:t>
      </w:r>
      <w:r>
        <w:rPr>
          <w:sz w:val="24"/>
        </w:rPr>
        <w:t>письме</w:t>
      </w:r>
      <w:r>
        <w:rPr>
          <w:spacing w:val="-3"/>
          <w:sz w:val="24"/>
        </w:rPr>
        <w:t xml:space="preserve"> </w:t>
      </w:r>
      <w:r>
        <w:rPr>
          <w:sz w:val="24"/>
        </w:rPr>
        <w:t>мягкость</w:t>
      </w:r>
      <w:r>
        <w:rPr>
          <w:spacing w:val="-1"/>
          <w:sz w:val="24"/>
        </w:rPr>
        <w:t xml:space="preserve"> </w:t>
      </w:r>
      <w:r>
        <w:rPr>
          <w:sz w:val="24"/>
        </w:rPr>
        <w:t>согласных</w:t>
      </w:r>
      <w:r>
        <w:rPr>
          <w:spacing w:val="-1"/>
          <w:sz w:val="24"/>
        </w:rPr>
        <w:t xml:space="preserve"> </w:t>
      </w:r>
      <w:r>
        <w:rPr>
          <w:sz w:val="24"/>
        </w:rPr>
        <w:t>звуков</w:t>
      </w:r>
      <w:r>
        <w:rPr>
          <w:spacing w:val="-1"/>
          <w:sz w:val="24"/>
        </w:rPr>
        <w:t xml:space="preserve"> </w:t>
      </w:r>
      <w:r>
        <w:rPr>
          <w:sz w:val="24"/>
        </w:rPr>
        <w:t>буквами</w:t>
      </w:r>
      <w:r>
        <w:rPr>
          <w:spacing w:val="4"/>
          <w:sz w:val="24"/>
        </w:rPr>
        <w:t xml:space="preserve"> </w:t>
      </w:r>
      <w:r>
        <w:rPr>
          <w:b/>
          <w:i/>
          <w:sz w:val="24"/>
        </w:rPr>
        <w:t>е</w:t>
      </w:r>
      <w:r>
        <w:rPr>
          <w:sz w:val="24"/>
        </w:rPr>
        <w:t>,</w:t>
      </w:r>
      <w:r>
        <w:rPr>
          <w:spacing w:val="-2"/>
          <w:sz w:val="24"/>
        </w:rPr>
        <w:t xml:space="preserve"> </w:t>
      </w:r>
      <w:r>
        <w:rPr>
          <w:b/>
          <w:i/>
          <w:sz w:val="24"/>
        </w:rPr>
        <w:t>ѐ</w:t>
      </w:r>
      <w:r>
        <w:rPr>
          <w:sz w:val="24"/>
        </w:rPr>
        <w:t>,</w:t>
      </w:r>
      <w:r>
        <w:rPr>
          <w:spacing w:val="-2"/>
          <w:sz w:val="24"/>
        </w:rPr>
        <w:t xml:space="preserve"> </w:t>
      </w:r>
      <w:r>
        <w:rPr>
          <w:b/>
          <w:i/>
          <w:sz w:val="24"/>
        </w:rPr>
        <w:t>ю</w:t>
      </w:r>
      <w:r>
        <w:rPr>
          <w:sz w:val="24"/>
        </w:rPr>
        <w:t>,</w:t>
      </w:r>
      <w:r>
        <w:rPr>
          <w:spacing w:val="-2"/>
          <w:sz w:val="24"/>
        </w:rPr>
        <w:t xml:space="preserve"> </w:t>
      </w:r>
      <w:r>
        <w:rPr>
          <w:b/>
          <w:i/>
          <w:sz w:val="24"/>
        </w:rPr>
        <w:t>я</w:t>
      </w:r>
      <w:r>
        <w:rPr>
          <w:b/>
          <w:i/>
          <w:spacing w:val="-1"/>
          <w:sz w:val="24"/>
        </w:rPr>
        <w:t xml:space="preserve"> </w:t>
      </w:r>
      <w:r>
        <w:rPr>
          <w:sz w:val="24"/>
        </w:rPr>
        <w:t>и</w:t>
      </w:r>
      <w:r>
        <w:rPr>
          <w:spacing w:val="-1"/>
          <w:sz w:val="24"/>
        </w:rPr>
        <w:t xml:space="preserve"> </w:t>
      </w:r>
      <w:r>
        <w:rPr>
          <w:sz w:val="24"/>
        </w:rPr>
        <w:t>буквой</w:t>
      </w:r>
      <w:r>
        <w:rPr>
          <w:spacing w:val="-1"/>
          <w:sz w:val="24"/>
        </w:rPr>
        <w:t xml:space="preserve"> </w:t>
      </w:r>
      <w:r>
        <w:rPr>
          <w:b/>
          <w:i/>
          <w:sz w:val="24"/>
        </w:rPr>
        <w:t>ь</w:t>
      </w:r>
      <w:r>
        <w:rPr>
          <w:b/>
          <w:i/>
          <w:spacing w:val="-2"/>
          <w:sz w:val="24"/>
        </w:rPr>
        <w:t xml:space="preserve"> </w:t>
      </w:r>
      <w:r>
        <w:rPr>
          <w:sz w:val="24"/>
        </w:rPr>
        <w:t>в</w:t>
      </w:r>
      <w:r>
        <w:rPr>
          <w:spacing w:val="-3"/>
          <w:sz w:val="24"/>
        </w:rPr>
        <w:t xml:space="preserve"> </w:t>
      </w:r>
      <w:r>
        <w:rPr>
          <w:sz w:val="24"/>
        </w:rPr>
        <w:t>конце</w:t>
      </w:r>
      <w:r>
        <w:rPr>
          <w:spacing w:val="-2"/>
          <w:sz w:val="24"/>
        </w:rPr>
        <w:t xml:space="preserve"> слова;</w:t>
      </w:r>
    </w:p>
    <w:p w:rsidR="00F7171D" w:rsidRDefault="00365287" w:rsidP="009F0FBA">
      <w:pPr>
        <w:pStyle w:val="a4"/>
        <w:numPr>
          <w:ilvl w:val="0"/>
          <w:numId w:val="74"/>
        </w:numPr>
        <w:tabs>
          <w:tab w:val="left" w:pos="541"/>
        </w:tabs>
        <w:spacing w:before="1" w:line="237" w:lineRule="auto"/>
        <w:ind w:right="284"/>
        <w:rPr>
          <w:sz w:val="24"/>
        </w:rPr>
      </w:pPr>
      <w:r>
        <w:rPr>
          <w:sz w:val="24"/>
        </w:rPr>
        <w:t>правильно</w:t>
      </w:r>
      <w:r>
        <w:rPr>
          <w:spacing w:val="40"/>
          <w:sz w:val="24"/>
        </w:rPr>
        <w:t xml:space="preserve"> </w:t>
      </w:r>
      <w:r>
        <w:rPr>
          <w:sz w:val="24"/>
        </w:rPr>
        <w:t>называть</w:t>
      </w:r>
      <w:r>
        <w:rPr>
          <w:spacing w:val="40"/>
          <w:sz w:val="24"/>
        </w:rPr>
        <w:t xml:space="preserve"> </w:t>
      </w:r>
      <w:r>
        <w:rPr>
          <w:sz w:val="24"/>
        </w:rPr>
        <w:t>буквы</w:t>
      </w:r>
      <w:r>
        <w:rPr>
          <w:spacing w:val="40"/>
          <w:sz w:val="24"/>
        </w:rPr>
        <w:t xml:space="preserve"> </w:t>
      </w:r>
      <w:r>
        <w:rPr>
          <w:sz w:val="24"/>
        </w:rPr>
        <w:t>русского</w:t>
      </w:r>
      <w:r>
        <w:rPr>
          <w:spacing w:val="40"/>
          <w:sz w:val="24"/>
        </w:rPr>
        <w:t xml:space="preserve"> </w:t>
      </w:r>
      <w:r>
        <w:rPr>
          <w:sz w:val="24"/>
        </w:rPr>
        <w:t>алфавита;</w:t>
      </w:r>
      <w:r>
        <w:rPr>
          <w:spacing w:val="40"/>
          <w:sz w:val="24"/>
        </w:rPr>
        <w:t xml:space="preserve"> </w:t>
      </w:r>
      <w:r>
        <w:rPr>
          <w:sz w:val="24"/>
        </w:rPr>
        <w:t>использовать</w:t>
      </w:r>
      <w:r>
        <w:rPr>
          <w:spacing w:val="40"/>
          <w:sz w:val="24"/>
        </w:rPr>
        <w:t xml:space="preserve"> </w:t>
      </w:r>
      <w:r>
        <w:rPr>
          <w:sz w:val="24"/>
        </w:rPr>
        <w:t>знание</w:t>
      </w:r>
      <w:r>
        <w:rPr>
          <w:spacing w:val="40"/>
          <w:sz w:val="24"/>
        </w:rPr>
        <w:t xml:space="preserve"> </w:t>
      </w:r>
      <w:r>
        <w:rPr>
          <w:sz w:val="24"/>
        </w:rPr>
        <w:t>последовательности</w:t>
      </w:r>
      <w:r>
        <w:rPr>
          <w:spacing w:val="40"/>
          <w:sz w:val="24"/>
        </w:rPr>
        <w:t xml:space="preserve"> </w:t>
      </w:r>
      <w:r>
        <w:rPr>
          <w:sz w:val="24"/>
        </w:rPr>
        <w:t>букв</w:t>
      </w:r>
      <w:r>
        <w:rPr>
          <w:spacing w:val="40"/>
          <w:sz w:val="24"/>
        </w:rPr>
        <w:t xml:space="preserve"> </w:t>
      </w:r>
      <w:r>
        <w:rPr>
          <w:sz w:val="24"/>
        </w:rPr>
        <w:t>русского алфавита для упорядочения небольшого списка слов;</w:t>
      </w:r>
    </w:p>
    <w:p w:rsidR="00F7171D" w:rsidRDefault="00365287" w:rsidP="009F0FBA">
      <w:pPr>
        <w:pStyle w:val="a4"/>
        <w:numPr>
          <w:ilvl w:val="0"/>
          <w:numId w:val="74"/>
        </w:numPr>
        <w:tabs>
          <w:tab w:val="left" w:pos="541"/>
        </w:tabs>
        <w:spacing w:before="1"/>
        <w:ind w:right="279"/>
        <w:rPr>
          <w:sz w:val="24"/>
        </w:rPr>
      </w:pPr>
      <w:r>
        <w:rPr>
          <w:sz w:val="24"/>
        </w:rPr>
        <w:t>писать аккуратным</w:t>
      </w:r>
      <w:r>
        <w:rPr>
          <w:spacing w:val="-1"/>
          <w:sz w:val="24"/>
        </w:rPr>
        <w:t xml:space="preserve"> </w:t>
      </w:r>
      <w:r>
        <w:rPr>
          <w:sz w:val="24"/>
        </w:rPr>
        <w:t>разборчивым</w:t>
      </w:r>
      <w:r>
        <w:rPr>
          <w:spacing w:val="-1"/>
          <w:sz w:val="24"/>
        </w:rPr>
        <w:t xml:space="preserve"> </w:t>
      </w:r>
      <w:r>
        <w:rPr>
          <w:sz w:val="24"/>
        </w:rPr>
        <w:t>почерком</w:t>
      </w:r>
      <w:r>
        <w:rPr>
          <w:spacing w:val="-1"/>
          <w:sz w:val="24"/>
        </w:rPr>
        <w:t xml:space="preserve"> </w:t>
      </w:r>
      <w:r>
        <w:rPr>
          <w:sz w:val="24"/>
        </w:rPr>
        <w:t>без искажений</w:t>
      </w:r>
      <w:r>
        <w:rPr>
          <w:spacing w:val="-1"/>
          <w:sz w:val="24"/>
        </w:rPr>
        <w:t xml:space="preserve"> </w:t>
      </w:r>
      <w:r>
        <w:rPr>
          <w:sz w:val="24"/>
        </w:rPr>
        <w:t>прописные</w:t>
      </w:r>
      <w:r>
        <w:rPr>
          <w:spacing w:val="-1"/>
          <w:sz w:val="24"/>
        </w:rPr>
        <w:t xml:space="preserve"> </w:t>
      </w:r>
      <w:r>
        <w:rPr>
          <w:sz w:val="24"/>
        </w:rPr>
        <w:t>и строчные</w:t>
      </w:r>
      <w:r>
        <w:rPr>
          <w:spacing w:val="-1"/>
          <w:sz w:val="24"/>
        </w:rPr>
        <w:t xml:space="preserve"> </w:t>
      </w:r>
      <w:r>
        <w:rPr>
          <w:sz w:val="24"/>
        </w:rPr>
        <w:t>буквы, соединения</w:t>
      </w:r>
      <w:r>
        <w:rPr>
          <w:spacing w:val="-2"/>
          <w:sz w:val="24"/>
        </w:rPr>
        <w:t xml:space="preserve"> </w:t>
      </w:r>
      <w:r>
        <w:rPr>
          <w:sz w:val="24"/>
        </w:rPr>
        <w:t xml:space="preserve">букв, </w:t>
      </w:r>
      <w:r>
        <w:rPr>
          <w:spacing w:val="-2"/>
          <w:sz w:val="24"/>
        </w:rPr>
        <w:t>слова;</w:t>
      </w:r>
    </w:p>
    <w:p w:rsidR="00F7171D" w:rsidRDefault="00F7171D">
      <w:pPr>
        <w:rPr>
          <w:sz w:val="24"/>
        </w:rPr>
        <w:sectPr w:rsidR="00F7171D">
          <w:pgSz w:w="11900" w:h="16850"/>
          <w:pgMar w:top="460" w:right="0" w:bottom="280" w:left="40" w:header="720" w:footer="720" w:gutter="0"/>
          <w:cols w:space="720"/>
        </w:sectPr>
      </w:pPr>
    </w:p>
    <w:p w:rsidR="00F7171D" w:rsidRDefault="00365287" w:rsidP="009F0FBA">
      <w:pPr>
        <w:pStyle w:val="a4"/>
        <w:numPr>
          <w:ilvl w:val="0"/>
          <w:numId w:val="74"/>
        </w:numPr>
        <w:tabs>
          <w:tab w:val="left" w:pos="541"/>
        </w:tabs>
        <w:spacing w:before="71"/>
        <w:ind w:right="274"/>
        <w:jc w:val="both"/>
        <w:rPr>
          <w:sz w:val="24"/>
        </w:rPr>
      </w:pPr>
      <w:r>
        <w:rPr>
          <w:sz w:val="24"/>
        </w:rPr>
        <w:lastRenderedPageBreak/>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w:t>
      </w:r>
      <w:r>
        <w:rPr>
          <w:spacing w:val="-2"/>
          <w:sz w:val="24"/>
        </w:rPr>
        <w:t xml:space="preserve"> </w:t>
      </w:r>
      <w:r>
        <w:rPr>
          <w:sz w:val="24"/>
        </w:rPr>
        <w:t>предложения</w:t>
      </w:r>
      <w:r>
        <w:rPr>
          <w:spacing w:val="-1"/>
          <w:sz w:val="24"/>
        </w:rPr>
        <w:t xml:space="preserve"> </w:t>
      </w:r>
      <w:r>
        <w:rPr>
          <w:sz w:val="24"/>
        </w:rPr>
        <w:t>и</w:t>
      </w:r>
      <w:r>
        <w:rPr>
          <w:spacing w:val="-3"/>
          <w:sz w:val="24"/>
        </w:rPr>
        <w:t xml:space="preserve"> </w:t>
      </w:r>
      <w:r>
        <w:rPr>
          <w:sz w:val="24"/>
        </w:rPr>
        <w:t>в</w:t>
      </w:r>
      <w:r>
        <w:rPr>
          <w:spacing w:val="-2"/>
          <w:sz w:val="24"/>
        </w:rPr>
        <w:t xml:space="preserve"> </w:t>
      </w:r>
      <w:r>
        <w:rPr>
          <w:sz w:val="24"/>
        </w:rPr>
        <w:t>именах собственных (имена,</w:t>
      </w:r>
      <w:r>
        <w:rPr>
          <w:spacing w:val="-1"/>
          <w:sz w:val="24"/>
        </w:rPr>
        <w:t xml:space="preserve"> </w:t>
      </w:r>
      <w:r>
        <w:rPr>
          <w:sz w:val="24"/>
        </w:rPr>
        <w:t>фамилии,</w:t>
      </w:r>
      <w:r>
        <w:rPr>
          <w:spacing w:val="-3"/>
          <w:sz w:val="24"/>
        </w:rPr>
        <w:t xml:space="preserve"> </w:t>
      </w:r>
      <w:r>
        <w:rPr>
          <w:sz w:val="24"/>
        </w:rPr>
        <w:t>клички животных);</w:t>
      </w:r>
      <w:r>
        <w:rPr>
          <w:spacing w:val="-3"/>
          <w:sz w:val="24"/>
        </w:rPr>
        <w:t xml:space="preserve"> </w:t>
      </w:r>
      <w:r>
        <w:rPr>
          <w:sz w:val="24"/>
        </w:rPr>
        <w:t>перенос</w:t>
      </w:r>
      <w:r>
        <w:rPr>
          <w:spacing w:val="-2"/>
          <w:sz w:val="24"/>
        </w:rPr>
        <w:t xml:space="preserve"> </w:t>
      </w:r>
      <w:r>
        <w:rPr>
          <w:sz w:val="24"/>
        </w:rPr>
        <w:t>слов</w:t>
      </w:r>
      <w:r>
        <w:rPr>
          <w:spacing w:val="-2"/>
          <w:sz w:val="24"/>
        </w:rPr>
        <w:t xml:space="preserve"> </w:t>
      </w:r>
      <w:r>
        <w:rPr>
          <w:sz w:val="24"/>
        </w:rPr>
        <w:t>по</w:t>
      </w:r>
      <w:r>
        <w:rPr>
          <w:spacing w:val="-1"/>
          <w:sz w:val="24"/>
        </w:rPr>
        <w:t xml:space="preserve"> </w:t>
      </w:r>
      <w:r>
        <w:rPr>
          <w:sz w:val="24"/>
        </w:rPr>
        <w:t>слогам (простые случаи: слова из слогов типа «согласный + гласный»);</w:t>
      </w:r>
      <w:r>
        <w:rPr>
          <w:spacing w:val="-1"/>
          <w:sz w:val="24"/>
        </w:rPr>
        <w:t xml:space="preserve"> </w:t>
      </w:r>
      <w:r>
        <w:rPr>
          <w:sz w:val="24"/>
        </w:rPr>
        <w:t>гласные</w:t>
      </w:r>
      <w:r>
        <w:rPr>
          <w:spacing w:val="-4"/>
          <w:sz w:val="24"/>
        </w:rPr>
        <w:t xml:space="preserve"> </w:t>
      </w:r>
      <w:r>
        <w:rPr>
          <w:sz w:val="24"/>
        </w:rPr>
        <w:t>после</w:t>
      </w:r>
      <w:r>
        <w:rPr>
          <w:spacing w:val="-4"/>
          <w:sz w:val="24"/>
        </w:rPr>
        <w:t xml:space="preserve"> </w:t>
      </w:r>
      <w:r>
        <w:rPr>
          <w:sz w:val="24"/>
        </w:rPr>
        <w:t>шипящих</w:t>
      </w:r>
      <w:r>
        <w:rPr>
          <w:spacing w:val="-1"/>
          <w:sz w:val="24"/>
        </w:rPr>
        <w:t xml:space="preserve"> </w:t>
      </w:r>
      <w:r>
        <w:rPr>
          <w:sz w:val="24"/>
        </w:rPr>
        <w:t>в</w:t>
      </w:r>
      <w:r>
        <w:rPr>
          <w:spacing w:val="-3"/>
          <w:sz w:val="24"/>
        </w:rPr>
        <w:t xml:space="preserve"> </w:t>
      </w:r>
      <w:r>
        <w:rPr>
          <w:sz w:val="24"/>
        </w:rPr>
        <w:t xml:space="preserve">сочетаниях </w:t>
      </w:r>
      <w:r>
        <w:rPr>
          <w:b/>
          <w:i/>
          <w:sz w:val="24"/>
        </w:rPr>
        <w:t>жи</w:t>
      </w:r>
      <w:r>
        <w:rPr>
          <w:sz w:val="24"/>
        </w:rPr>
        <w:t xml:space="preserve">, </w:t>
      </w:r>
      <w:r>
        <w:rPr>
          <w:b/>
          <w:i/>
          <w:sz w:val="24"/>
        </w:rPr>
        <w:t xml:space="preserve">ши </w:t>
      </w:r>
      <w:r>
        <w:rPr>
          <w:sz w:val="24"/>
        </w:rPr>
        <w:t xml:space="preserve">(в положении под ударением), </w:t>
      </w:r>
      <w:r>
        <w:rPr>
          <w:b/>
          <w:i/>
          <w:sz w:val="24"/>
        </w:rPr>
        <w:t>ча</w:t>
      </w:r>
      <w:r>
        <w:rPr>
          <w:sz w:val="24"/>
        </w:rPr>
        <w:t xml:space="preserve">, </w:t>
      </w:r>
      <w:r>
        <w:rPr>
          <w:b/>
          <w:i/>
          <w:sz w:val="24"/>
        </w:rPr>
        <w:t>ща</w:t>
      </w:r>
      <w:r>
        <w:rPr>
          <w:sz w:val="24"/>
        </w:rPr>
        <w:t xml:space="preserve">, </w:t>
      </w:r>
      <w:r>
        <w:rPr>
          <w:b/>
          <w:i/>
          <w:sz w:val="24"/>
        </w:rPr>
        <w:t>чу</w:t>
      </w:r>
      <w:r>
        <w:rPr>
          <w:sz w:val="24"/>
        </w:rPr>
        <w:t xml:space="preserve">, </w:t>
      </w:r>
      <w:r>
        <w:rPr>
          <w:b/>
          <w:i/>
          <w:sz w:val="24"/>
        </w:rPr>
        <w:t>щу</w:t>
      </w:r>
      <w:r>
        <w:rPr>
          <w:sz w:val="24"/>
        </w:rPr>
        <w:t>; непроверяемые гласные и согласные (перечень слов в орфографическом словаре учебника);</w:t>
      </w:r>
    </w:p>
    <w:p w:rsidR="00F7171D" w:rsidRDefault="00365287" w:rsidP="009F0FBA">
      <w:pPr>
        <w:pStyle w:val="a4"/>
        <w:numPr>
          <w:ilvl w:val="0"/>
          <w:numId w:val="74"/>
        </w:numPr>
        <w:tabs>
          <w:tab w:val="left" w:pos="541"/>
        </w:tabs>
        <w:ind w:right="285"/>
        <w:rPr>
          <w:sz w:val="24"/>
        </w:rPr>
      </w:pPr>
      <w:r>
        <w:rPr>
          <w:sz w:val="24"/>
        </w:rPr>
        <w:t>правильно</w:t>
      </w:r>
      <w:r>
        <w:rPr>
          <w:spacing w:val="-1"/>
          <w:sz w:val="24"/>
        </w:rPr>
        <w:t xml:space="preserve"> </w:t>
      </w:r>
      <w:r>
        <w:rPr>
          <w:sz w:val="24"/>
        </w:rPr>
        <w:t>списывать (без пропусков</w:t>
      </w:r>
      <w:r>
        <w:rPr>
          <w:spacing w:val="-2"/>
          <w:sz w:val="24"/>
        </w:rPr>
        <w:t xml:space="preserve"> </w:t>
      </w:r>
      <w:r>
        <w:rPr>
          <w:sz w:val="24"/>
        </w:rPr>
        <w:t>и искажений</w:t>
      </w:r>
      <w:r>
        <w:rPr>
          <w:spacing w:val="-3"/>
          <w:sz w:val="24"/>
        </w:rPr>
        <w:t xml:space="preserve"> </w:t>
      </w:r>
      <w:r>
        <w:rPr>
          <w:sz w:val="24"/>
        </w:rPr>
        <w:t>букв) слова</w:t>
      </w:r>
      <w:r>
        <w:rPr>
          <w:spacing w:val="-3"/>
          <w:sz w:val="24"/>
        </w:rPr>
        <w:t xml:space="preserve"> </w:t>
      </w:r>
      <w:r>
        <w:rPr>
          <w:sz w:val="24"/>
        </w:rPr>
        <w:t>и предложения,</w:t>
      </w:r>
      <w:r>
        <w:rPr>
          <w:spacing w:val="-1"/>
          <w:sz w:val="24"/>
        </w:rPr>
        <w:t xml:space="preserve"> </w:t>
      </w:r>
      <w:r>
        <w:rPr>
          <w:sz w:val="24"/>
        </w:rPr>
        <w:t>тексты</w:t>
      </w:r>
      <w:r>
        <w:rPr>
          <w:spacing w:val="-1"/>
          <w:sz w:val="24"/>
        </w:rPr>
        <w:t xml:space="preserve"> </w:t>
      </w:r>
      <w:r w:rsidR="005F6902">
        <w:rPr>
          <w:sz w:val="24"/>
        </w:rPr>
        <w:t>объё</w:t>
      </w:r>
      <w:r>
        <w:rPr>
          <w:sz w:val="24"/>
        </w:rPr>
        <w:t>мом</w:t>
      </w:r>
      <w:r>
        <w:rPr>
          <w:spacing w:val="-2"/>
          <w:sz w:val="24"/>
        </w:rPr>
        <w:t xml:space="preserve"> </w:t>
      </w:r>
      <w:r>
        <w:rPr>
          <w:sz w:val="24"/>
        </w:rPr>
        <w:t>не</w:t>
      </w:r>
      <w:r>
        <w:rPr>
          <w:spacing w:val="-2"/>
          <w:sz w:val="24"/>
        </w:rPr>
        <w:t xml:space="preserve"> </w:t>
      </w:r>
      <w:r>
        <w:rPr>
          <w:sz w:val="24"/>
        </w:rPr>
        <w:t>более</w:t>
      </w:r>
      <w:r>
        <w:rPr>
          <w:spacing w:val="-3"/>
          <w:sz w:val="24"/>
        </w:rPr>
        <w:t xml:space="preserve"> </w:t>
      </w:r>
      <w:r>
        <w:rPr>
          <w:sz w:val="24"/>
        </w:rPr>
        <w:t xml:space="preserve">25 </w:t>
      </w:r>
      <w:r>
        <w:rPr>
          <w:spacing w:val="-2"/>
          <w:sz w:val="24"/>
        </w:rPr>
        <w:t>слов;</w:t>
      </w:r>
    </w:p>
    <w:p w:rsidR="00F7171D" w:rsidRDefault="00365287" w:rsidP="009F0FBA">
      <w:pPr>
        <w:pStyle w:val="a4"/>
        <w:numPr>
          <w:ilvl w:val="0"/>
          <w:numId w:val="74"/>
        </w:numPr>
        <w:tabs>
          <w:tab w:val="left" w:pos="541"/>
        </w:tabs>
        <w:ind w:right="276"/>
        <w:rPr>
          <w:sz w:val="24"/>
        </w:rPr>
      </w:pPr>
      <w:r>
        <w:rPr>
          <w:sz w:val="24"/>
        </w:rPr>
        <w:t>писать под диктовку (без пропусков и искажений букв) слова, пред</w:t>
      </w:r>
      <w:r w:rsidR="005F6902">
        <w:rPr>
          <w:sz w:val="24"/>
        </w:rPr>
        <w:t>ложения из 3—5 слов, тексты объё</w:t>
      </w:r>
      <w:r>
        <w:rPr>
          <w:sz w:val="24"/>
        </w:rPr>
        <w:t>мом не более 20 слов, правописание которых не расходится с произношением;</w:t>
      </w:r>
    </w:p>
    <w:p w:rsidR="00F7171D" w:rsidRDefault="00365287" w:rsidP="009F0FBA">
      <w:pPr>
        <w:pStyle w:val="a4"/>
        <w:numPr>
          <w:ilvl w:val="0"/>
          <w:numId w:val="74"/>
        </w:numPr>
        <w:tabs>
          <w:tab w:val="left" w:pos="541"/>
        </w:tabs>
        <w:rPr>
          <w:sz w:val="24"/>
        </w:rPr>
      </w:pPr>
      <w:r>
        <w:rPr>
          <w:sz w:val="24"/>
        </w:rPr>
        <w:t>находить</w:t>
      </w:r>
      <w:r>
        <w:rPr>
          <w:spacing w:val="-6"/>
          <w:sz w:val="24"/>
        </w:rPr>
        <w:t xml:space="preserve"> </w:t>
      </w:r>
      <w:r>
        <w:rPr>
          <w:sz w:val="24"/>
        </w:rPr>
        <w:t>и</w:t>
      </w:r>
      <w:r>
        <w:rPr>
          <w:spacing w:val="-2"/>
          <w:sz w:val="24"/>
        </w:rPr>
        <w:t xml:space="preserve"> </w:t>
      </w:r>
      <w:r>
        <w:rPr>
          <w:sz w:val="24"/>
        </w:rPr>
        <w:t>исправлять</w:t>
      </w:r>
      <w:r>
        <w:rPr>
          <w:spacing w:val="-5"/>
          <w:sz w:val="24"/>
        </w:rPr>
        <w:t xml:space="preserve"> </w:t>
      </w:r>
      <w:r>
        <w:rPr>
          <w:sz w:val="24"/>
        </w:rPr>
        <w:t>ошибки</w:t>
      </w:r>
      <w:r>
        <w:rPr>
          <w:spacing w:val="-4"/>
          <w:sz w:val="24"/>
        </w:rPr>
        <w:t xml:space="preserve"> </w:t>
      </w:r>
      <w:r>
        <w:rPr>
          <w:sz w:val="24"/>
        </w:rPr>
        <w:t>на</w:t>
      </w:r>
      <w:r>
        <w:rPr>
          <w:spacing w:val="-4"/>
          <w:sz w:val="24"/>
        </w:rPr>
        <w:t xml:space="preserve"> </w:t>
      </w:r>
      <w:r>
        <w:rPr>
          <w:sz w:val="24"/>
        </w:rPr>
        <w:t>изученные</w:t>
      </w:r>
      <w:r>
        <w:rPr>
          <w:spacing w:val="-4"/>
          <w:sz w:val="24"/>
        </w:rPr>
        <w:t xml:space="preserve"> </w:t>
      </w:r>
      <w:r>
        <w:rPr>
          <w:sz w:val="24"/>
        </w:rPr>
        <w:t>правила,</w:t>
      </w:r>
      <w:r>
        <w:rPr>
          <w:spacing w:val="-2"/>
          <w:sz w:val="24"/>
        </w:rPr>
        <w:t xml:space="preserve"> описки;</w:t>
      </w:r>
    </w:p>
    <w:p w:rsidR="00F7171D" w:rsidRDefault="00365287" w:rsidP="009F0FBA">
      <w:pPr>
        <w:pStyle w:val="a4"/>
        <w:numPr>
          <w:ilvl w:val="0"/>
          <w:numId w:val="74"/>
        </w:numPr>
        <w:tabs>
          <w:tab w:val="left" w:pos="541"/>
        </w:tabs>
        <w:rPr>
          <w:sz w:val="24"/>
        </w:rPr>
      </w:pPr>
      <w:r>
        <w:rPr>
          <w:sz w:val="24"/>
        </w:rPr>
        <w:t>понимать</w:t>
      </w:r>
      <w:r>
        <w:rPr>
          <w:spacing w:val="-5"/>
          <w:sz w:val="24"/>
        </w:rPr>
        <w:t xml:space="preserve"> </w:t>
      </w:r>
      <w:r>
        <w:rPr>
          <w:sz w:val="24"/>
        </w:rPr>
        <w:t>прослушанный</w:t>
      </w:r>
      <w:r>
        <w:rPr>
          <w:spacing w:val="-4"/>
          <w:sz w:val="24"/>
        </w:rPr>
        <w:t xml:space="preserve"> </w:t>
      </w:r>
      <w:r>
        <w:rPr>
          <w:spacing w:val="-2"/>
          <w:sz w:val="24"/>
        </w:rPr>
        <w:t>текст;</w:t>
      </w:r>
    </w:p>
    <w:p w:rsidR="00F7171D" w:rsidRDefault="00365287" w:rsidP="009F0FBA">
      <w:pPr>
        <w:pStyle w:val="a4"/>
        <w:numPr>
          <w:ilvl w:val="0"/>
          <w:numId w:val="74"/>
        </w:numPr>
        <w:tabs>
          <w:tab w:val="left" w:pos="541"/>
        </w:tabs>
        <w:spacing w:before="1"/>
        <w:ind w:right="283"/>
        <w:rPr>
          <w:sz w:val="24"/>
        </w:rPr>
      </w:pPr>
      <w:r>
        <w:rPr>
          <w:sz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F7171D" w:rsidRDefault="00365287" w:rsidP="009F0FBA">
      <w:pPr>
        <w:pStyle w:val="a4"/>
        <w:numPr>
          <w:ilvl w:val="0"/>
          <w:numId w:val="74"/>
        </w:numPr>
        <w:tabs>
          <w:tab w:val="left" w:pos="541"/>
        </w:tabs>
        <w:rPr>
          <w:sz w:val="24"/>
        </w:rPr>
      </w:pPr>
      <w:r>
        <w:rPr>
          <w:sz w:val="24"/>
        </w:rPr>
        <w:t>находить</w:t>
      </w:r>
      <w:r>
        <w:rPr>
          <w:spacing w:val="-4"/>
          <w:sz w:val="24"/>
        </w:rPr>
        <w:t xml:space="preserve"> </w:t>
      </w:r>
      <w:r>
        <w:rPr>
          <w:sz w:val="24"/>
        </w:rPr>
        <w:t>в</w:t>
      </w:r>
      <w:r>
        <w:rPr>
          <w:spacing w:val="-4"/>
          <w:sz w:val="24"/>
        </w:rPr>
        <w:t xml:space="preserve"> </w:t>
      </w:r>
      <w:r>
        <w:rPr>
          <w:sz w:val="24"/>
        </w:rPr>
        <w:t>тексте</w:t>
      </w:r>
      <w:r>
        <w:rPr>
          <w:spacing w:val="-3"/>
          <w:sz w:val="24"/>
        </w:rPr>
        <w:t xml:space="preserve"> </w:t>
      </w:r>
      <w:r>
        <w:rPr>
          <w:sz w:val="24"/>
        </w:rPr>
        <w:t>слова,</w:t>
      </w:r>
      <w:r>
        <w:rPr>
          <w:spacing w:val="-3"/>
          <w:sz w:val="24"/>
        </w:rPr>
        <w:t xml:space="preserve"> </w:t>
      </w:r>
      <w:r>
        <w:rPr>
          <w:sz w:val="24"/>
        </w:rPr>
        <w:t>значение</w:t>
      </w:r>
      <w:r>
        <w:rPr>
          <w:spacing w:val="-4"/>
          <w:sz w:val="24"/>
        </w:rPr>
        <w:t xml:space="preserve"> </w:t>
      </w:r>
      <w:r>
        <w:rPr>
          <w:sz w:val="24"/>
        </w:rPr>
        <w:t>которых</w:t>
      </w:r>
      <w:r>
        <w:rPr>
          <w:spacing w:val="-1"/>
          <w:sz w:val="24"/>
        </w:rPr>
        <w:t xml:space="preserve"> </w:t>
      </w:r>
      <w:r>
        <w:rPr>
          <w:sz w:val="24"/>
        </w:rPr>
        <w:t>требует</w:t>
      </w:r>
      <w:r>
        <w:rPr>
          <w:spacing w:val="2"/>
          <w:sz w:val="24"/>
        </w:rPr>
        <w:t xml:space="preserve"> </w:t>
      </w:r>
      <w:r>
        <w:rPr>
          <w:spacing w:val="-2"/>
          <w:sz w:val="24"/>
        </w:rPr>
        <w:t>уточнения;</w:t>
      </w:r>
    </w:p>
    <w:p w:rsidR="00F7171D" w:rsidRDefault="00365287" w:rsidP="009F0FBA">
      <w:pPr>
        <w:pStyle w:val="a4"/>
        <w:numPr>
          <w:ilvl w:val="0"/>
          <w:numId w:val="74"/>
        </w:numPr>
        <w:tabs>
          <w:tab w:val="left" w:pos="541"/>
        </w:tabs>
        <w:rPr>
          <w:sz w:val="24"/>
        </w:rPr>
      </w:pPr>
      <w:r>
        <w:rPr>
          <w:sz w:val="24"/>
        </w:rPr>
        <w:t>составлять</w:t>
      </w:r>
      <w:r>
        <w:rPr>
          <w:spacing w:val="-3"/>
          <w:sz w:val="24"/>
        </w:rPr>
        <w:t xml:space="preserve"> </w:t>
      </w:r>
      <w:r>
        <w:rPr>
          <w:sz w:val="24"/>
        </w:rPr>
        <w:t>предложение</w:t>
      </w:r>
      <w:r>
        <w:rPr>
          <w:spacing w:val="-2"/>
          <w:sz w:val="24"/>
        </w:rPr>
        <w:t xml:space="preserve"> </w:t>
      </w:r>
      <w:r>
        <w:rPr>
          <w:sz w:val="24"/>
        </w:rPr>
        <w:t>из</w:t>
      </w:r>
      <w:r>
        <w:rPr>
          <w:spacing w:val="-1"/>
          <w:sz w:val="24"/>
        </w:rPr>
        <w:t xml:space="preserve"> </w:t>
      </w:r>
      <w:r>
        <w:rPr>
          <w:sz w:val="24"/>
        </w:rPr>
        <w:t>набора</w:t>
      </w:r>
      <w:r>
        <w:rPr>
          <w:spacing w:val="-2"/>
          <w:sz w:val="24"/>
        </w:rPr>
        <w:t xml:space="preserve"> </w:t>
      </w:r>
      <w:r>
        <w:rPr>
          <w:sz w:val="24"/>
        </w:rPr>
        <w:t xml:space="preserve">форм </w:t>
      </w:r>
      <w:r>
        <w:rPr>
          <w:spacing w:val="-2"/>
          <w:sz w:val="24"/>
        </w:rPr>
        <w:t>слов;</w:t>
      </w:r>
    </w:p>
    <w:p w:rsidR="00F7171D" w:rsidRDefault="00365287" w:rsidP="009F0FBA">
      <w:pPr>
        <w:pStyle w:val="a4"/>
        <w:numPr>
          <w:ilvl w:val="0"/>
          <w:numId w:val="74"/>
        </w:numPr>
        <w:tabs>
          <w:tab w:val="left" w:pos="541"/>
        </w:tabs>
        <w:rPr>
          <w:sz w:val="24"/>
        </w:rPr>
      </w:pPr>
      <w:r>
        <w:rPr>
          <w:sz w:val="24"/>
        </w:rPr>
        <w:t>устно</w:t>
      </w:r>
      <w:r>
        <w:rPr>
          <w:spacing w:val="-4"/>
          <w:sz w:val="24"/>
        </w:rPr>
        <w:t xml:space="preserve"> </w:t>
      </w:r>
      <w:r>
        <w:rPr>
          <w:sz w:val="24"/>
        </w:rPr>
        <w:t>составлять текст</w:t>
      </w:r>
      <w:r>
        <w:rPr>
          <w:spacing w:val="-1"/>
          <w:sz w:val="24"/>
        </w:rPr>
        <w:t xml:space="preserve"> </w:t>
      </w:r>
      <w:r>
        <w:rPr>
          <w:sz w:val="24"/>
        </w:rPr>
        <w:t>из</w:t>
      </w:r>
      <w:r>
        <w:rPr>
          <w:spacing w:val="-2"/>
          <w:sz w:val="24"/>
        </w:rPr>
        <w:t xml:space="preserve"> </w:t>
      </w:r>
      <w:r>
        <w:rPr>
          <w:sz w:val="24"/>
        </w:rPr>
        <w:t>3—5</w:t>
      </w:r>
      <w:r>
        <w:rPr>
          <w:spacing w:val="-1"/>
          <w:sz w:val="24"/>
        </w:rPr>
        <w:t xml:space="preserve"> </w:t>
      </w:r>
      <w:r>
        <w:rPr>
          <w:sz w:val="24"/>
        </w:rPr>
        <w:t>предложений</w:t>
      </w:r>
      <w:r>
        <w:rPr>
          <w:spacing w:val="-3"/>
          <w:sz w:val="24"/>
        </w:rPr>
        <w:t xml:space="preserve"> </w:t>
      </w:r>
      <w:r>
        <w:rPr>
          <w:sz w:val="24"/>
        </w:rPr>
        <w:t>по</w:t>
      </w:r>
      <w:r>
        <w:rPr>
          <w:spacing w:val="-2"/>
          <w:sz w:val="24"/>
        </w:rPr>
        <w:t xml:space="preserve"> </w:t>
      </w:r>
      <w:r>
        <w:rPr>
          <w:sz w:val="24"/>
        </w:rPr>
        <w:t>сюжетным</w:t>
      </w:r>
      <w:r>
        <w:rPr>
          <w:spacing w:val="-3"/>
          <w:sz w:val="24"/>
        </w:rPr>
        <w:t xml:space="preserve"> </w:t>
      </w:r>
      <w:r>
        <w:rPr>
          <w:sz w:val="24"/>
        </w:rPr>
        <w:t>картинкам</w:t>
      </w:r>
      <w:r>
        <w:rPr>
          <w:spacing w:val="-5"/>
          <w:sz w:val="24"/>
        </w:rPr>
        <w:t xml:space="preserve"> </w:t>
      </w:r>
      <w:r>
        <w:rPr>
          <w:sz w:val="24"/>
        </w:rPr>
        <w:t>и</w:t>
      </w:r>
      <w:r>
        <w:rPr>
          <w:spacing w:val="-1"/>
          <w:sz w:val="24"/>
        </w:rPr>
        <w:t xml:space="preserve"> </w:t>
      </w:r>
      <w:r>
        <w:rPr>
          <w:spacing w:val="-2"/>
          <w:sz w:val="24"/>
        </w:rPr>
        <w:t>наблюдениям;</w:t>
      </w:r>
    </w:p>
    <w:p w:rsidR="00F7171D" w:rsidRDefault="00365287" w:rsidP="009F0FBA">
      <w:pPr>
        <w:pStyle w:val="a4"/>
        <w:numPr>
          <w:ilvl w:val="0"/>
          <w:numId w:val="74"/>
        </w:numPr>
        <w:tabs>
          <w:tab w:val="left" w:pos="541"/>
        </w:tabs>
        <w:rPr>
          <w:sz w:val="24"/>
        </w:rPr>
      </w:pPr>
      <w:r>
        <w:rPr>
          <w:sz w:val="24"/>
        </w:rPr>
        <w:t>использовать</w:t>
      </w:r>
      <w:r>
        <w:rPr>
          <w:spacing w:val="-4"/>
          <w:sz w:val="24"/>
        </w:rPr>
        <w:t xml:space="preserve"> </w:t>
      </w:r>
      <w:r>
        <w:rPr>
          <w:sz w:val="24"/>
        </w:rPr>
        <w:t>изученные</w:t>
      </w:r>
      <w:r>
        <w:rPr>
          <w:spacing w:val="-4"/>
          <w:sz w:val="24"/>
        </w:rPr>
        <w:t xml:space="preserve"> </w:t>
      </w:r>
      <w:r>
        <w:rPr>
          <w:sz w:val="24"/>
        </w:rPr>
        <w:t>понятия</w:t>
      </w:r>
      <w:r>
        <w:rPr>
          <w:spacing w:val="-2"/>
          <w:sz w:val="24"/>
        </w:rPr>
        <w:t xml:space="preserve"> </w:t>
      </w:r>
      <w:r>
        <w:rPr>
          <w:sz w:val="24"/>
        </w:rPr>
        <w:t>в</w:t>
      </w:r>
      <w:r>
        <w:rPr>
          <w:spacing w:val="-6"/>
          <w:sz w:val="24"/>
        </w:rPr>
        <w:t xml:space="preserve"> </w:t>
      </w:r>
      <w:r>
        <w:rPr>
          <w:sz w:val="24"/>
        </w:rPr>
        <w:t>процессе</w:t>
      </w:r>
      <w:r>
        <w:rPr>
          <w:spacing w:val="-3"/>
          <w:sz w:val="24"/>
        </w:rPr>
        <w:t xml:space="preserve"> </w:t>
      </w:r>
      <w:r>
        <w:rPr>
          <w:sz w:val="24"/>
        </w:rPr>
        <w:t>решения учебных</w:t>
      </w:r>
      <w:r>
        <w:rPr>
          <w:spacing w:val="-1"/>
          <w:sz w:val="24"/>
        </w:rPr>
        <w:t xml:space="preserve"> </w:t>
      </w:r>
      <w:r>
        <w:rPr>
          <w:spacing w:val="-2"/>
          <w:sz w:val="24"/>
        </w:rPr>
        <w:t>задач.</w:t>
      </w:r>
    </w:p>
    <w:p w:rsidR="00F7171D" w:rsidRDefault="00F7171D">
      <w:pPr>
        <w:pStyle w:val="a3"/>
        <w:spacing w:before="3"/>
        <w:ind w:left="0"/>
        <w:rPr>
          <w:sz w:val="21"/>
        </w:rPr>
      </w:pPr>
    </w:p>
    <w:p w:rsidR="00F7171D" w:rsidRDefault="00365287" w:rsidP="009F0FBA">
      <w:pPr>
        <w:pStyle w:val="2"/>
        <w:numPr>
          <w:ilvl w:val="0"/>
          <w:numId w:val="73"/>
        </w:numPr>
        <w:tabs>
          <w:tab w:val="left" w:pos="721"/>
        </w:tabs>
        <w:spacing w:before="1"/>
        <w:ind w:hanging="181"/>
      </w:pPr>
      <w:bookmarkStart w:id="95" w:name="_Toc106264297"/>
      <w:r>
        <w:rPr>
          <w:spacing w:val="-2"/>
        </w:rPr>
        <w:t>КЛАСС</w:t>
      </w:r>
      <w:bookmarkEnd w:id="95"/>
    </w:p>
    <w:p w:rsidR="00F7171D" w:rsidRDefault="00365287">
      <w:pPr>
        <w:spacing w:line="274" w:lineRule="exact"/>
        <w:ind w:left="768"/>
        <w:rPr>
          <w:sz w:val="24"/>
        </w:rPr>
      </w:pPr>
      <w:r>
        <w:rPr>
          <w:sz w:val="24"/>
        </w:rPr>
        <w:t>К</w:t>
      </w:r>
      <w:r>
        <w:rPr>
          <w:spacing w:val="-4"/>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 xml:space="preserve">во </w:t>
      </w:r>
      <w:r>
        <w:rPr>
          <w:b/>
          <w:sz w:val="24"/>
        </w:rPr>
        <w:t>втором</w:t>
      </w:r>
      <w:r>
        <w:rPr>
          <w:b/>
          <w:spacing w:val="-1"/>
          <w:sz w:val="24"/>
        </w:rPr>
        <w:t xml:space="preserve"> </w:t>
      </w:r>
      <w:r>
        <w:rPr>
          <w:b/>
          <w:sz w:val="24"/>
        </w:rPr>
        <w:t>классе</w:t>
      </w:r>
      <w:r>
        <w:rPr>
          <w:b/>
          <w:spacing w:val="-1"/>
          <w:sz w:val="24"/>
        </w:rPr>
        <w:t xml:space="preserve"> </w:t>
      </w:r>
      <w:r>
        <w:rPr>
          <w:sz w:val="24"/>
        </w:rPr>
        <w:t>обучающийся</w:t>
      </w:r>
      <w:r>
        <w:rPr>
          <w:spacing w:val="-1"/>
          <w:sz w:val="24"/>
        </w:rPr>
        <w:t xml:space="preserve"> </w:t>
      </w:r>
      <w:r>
        <w:rPr>
          <w:spacing w:val="-2"/>
          <w:sz w:val="24"/>
        </w:rPr>
        <w:t>научится:</w:t>
      </w:r>
    </w:p>
    <w:p w:rsidR="00F7171D" w:rsidRDefault="00365287" w:rsidP="009F0FBA">
      <w:pPr>
        <w:pStyle w:val="a4"/>
        <w:numPr>
          <w:ilvl w:val="0"/>
          <w:numId w:val="74"/>
        </w:numPr>
        <w:tabs>
          <w:tab w:val="left" w:pos="541"/>
        </w:tabs>
        <w:spacing w:line="274" w:lineRule="exact"/>
        <w:rPr>
          <w:sz w:val="24"/>
        </w:rPr>
      </w:pPr>
      <w:r>
        <w:rPr>
          <w:sz w:val="24"/>
        </w:rPr>
        <w:t>осознавать</w:t>
      </w:r>
      <w:r>
        <w:rPr>
          <w:spacing w:val="-4"/>
          <w:sz w:val="24"/>
        </w:rPr>
        <w:t xml:space="preserve"> </w:t>
      </w:r>
      <w:r>
        <w:rPr>
          <w:sz w:val="24"/>
        </w:rPr>
        <w:t>язык</w:t>
      </w:r>
      <w:r>
        <w:rPr>
          <w:spacing w:val="-2"/>
          <w:sz w:val="24"/>
        </w:rPr>
        <w:t xml:space="preserve"> </w:t>
      </w:r>
      <w:r>
        <w:rPr>
          <w:sz w:val="24"/>
        </w:rPr>
        <w:t>как</w:t>
      </w:r>
      <w:r>
        <w:rPr>
          <w:spacing w:val="-3"/>
          <w:sz w:val="24"/>
        </w:rPr>
        <w:t xml:space="preserve"> </w:t>
      </w:r>
      <w:r>
        <w:rPr>
          <w:sz w:val="24"/>
        </w:rPr>
        <w:t>основное</w:t>
      </w:r>
      <w:r>
        <w:rPr>
          <w:spacing w:val="-3"/>
          <w:sz w:val="24"/>
        </w:rPr>
        <w:t xml:space="preserve"> </w:t>
      </w:r>
      <w:r>
        <w:rPr>
          <w:sz w:val="24"/>
        </w:rPr>
        <w:t>средство</w:t>
      </w:r>
      <w:r>
        <w:rPr>
          <w:spacing w:val="-2"/>
          <w:sz w:val="24"/>
        </w:rPr>
        <w:t xml:space="preserve"> общения;</w:t>
      </w:r>
    </w:p>
    <w:p w:rsidR="00F7171D" w:rsidRDefault="00365287" w:rsidP="009F0FBA">
      <w:pPr>
        <w:pStyle w:val="a4"/>
        <w:numPr>
          <w:ilvl w:val="0"/>
          <w:numId w:val="74"/>
        </w:numPr>
        <w:tabs>
          <w:tab w:val="left" w:pos="541"/>
          <w:tab w:val="left" w:pos="2440"/>
          <w:tab w:val="left" w:pos="3711"/>
          <w:tab w:val="left" w:pos="4502"/>
          <w:tab w:val="left" w:pos="5070"/>
          <w:tab w:val="left" w:pos="5857"/>
          <w:tab w:val="left" w:pos="6207"/>
          <w:tab w:val="left" w:pos="6540"/>
          <w:tab w:val="left" w:pos="7325"/>
          <w:tab w:val="left" w:pos="7792"/>
          <w:tab w:val="left" w:pos="9013"/>
          <w:tab w:val="left" w:pos="10503"/>
        </w:tabs>
        <w:ind w:right="282"/>
        <w:rPr>
          <w:sz w:val="24"/>
        </w:rPr>
      </w:pPr>
      <w:r>
        <w:rPr>
          <w:spacing w:val="-2"/>
          <w:sz w:val="24"/>
        </w:rPr>
        <w:t>характеризовать</w:t>
      </w:r>
      <w:r>
        <w:rPr>
          <w:sz w:val="24"/>
        </w:rPr>
        <w:tab/>
      </w:r>
      <w:r>
        <w:rPr>
          <w:spacing w:val="-2"/>
          <w:sz w:val="24"/>
        </w:rPr>
        <w:t>согласные</w:t>
      </w:r>
      <w:r>
        <w:rPr>
          <w:sz w:val="24"/>
        </w:rPr>
        <w:tab/>
      </w:r>
      <w:r>
        <w:rPr>
          <w:spacing w:val="-4"/>
          <w:sz w:val="24"/>
        </w:rPr>
        <w:t>звуки</w:t>
      </w:r>
      <w:r>
        <w:rPr>
          <w:sz w:val="24"/>
        </w:rPr>
        <w:tab/>
      </w:r>
      <w:r>
        <w:rPr>
          <w:spacing w:val="-4"/>
          <w:sz w:val="24"/>
        </w:rPr>
        <w:t>вне</w:t>
      </w:r>
      <w:r>
        <w:rPr>
          <w:sz w:val="24"/>
        </w:rPr>
        <w:tab/>
      </w:r>
      <w:r>
        <w:rPr>
          <w:spacing w:val="-4"/>
          <w:sz w:val="24"/>
        </w:rPr>
        <w:t>слова</w:t>
      </w:r>
      <w:r>
        <w:rPr>
          <w:sz w:val="24"/>
        </w:rPr>
        <w:tab/>
      </w:r>
      <w:r>
        <w:rPr>
          <w:spacing w:val="-10"/>
          <w:sz w:val="24"/>
        </w:rPr>
        <w:t>и</w:t>
      </w:r>
      <w:r>
        <w:rPr>
          <w:sz w:val="24"/>
        </w:rPr>
        <w:tab/>
      </w:r>
      <w:r>
        <w:rPr>
          <w:spacing w:val="-10"/>
          <w:sz w:val="24"/>
        </w:rPr>
        <w:t>в</w:t>
      </w:r>
      <w:r>
        <w:rPr>
          <w:sz w:val="24"/>
        </w:rPr>
        <w:tab/>
      </w:r>
      <w:r>
        <w:rPr>
          <w:spacing w:val="-2"/>
          <w:sz w:val="24"/>
        </w:rPr>
        <w:t>слове</w:t>
      </w:r>
      <w:r>
        <w:rPr>
          <w:sz w:val="24"/>
        </w:rPr>
        <w:tab/>
      </w:r>
      <w:r>
        <w:rPr>
          <w:spacing w:val="-6"/>
          <w:sz w:val="24"/>
        </w:rPr>
        <w:t>по</w:t>
      </w:r>
      <w:r>
        <w:rPr>
          <w:sz w:val="24"/>
        </w:rPr>
        <w:tab/>
      </w:r>
      <w:r>
        <w:rPr>
          <w:spacing w:val="-2"/>
          <w:sz w:val="24"/>
        </w:rPr>
        <w:t>заданным</w:t>
      </w:r>
      <w:r>
        <w:rPr>
          <w:sz w:val="24"/>
        </w:rPr>
        <w:tab/>
      </w:r>
      <w:r>
        <w:rPr>
          <w:spacing w:val="-2"/>
          <w:sz w:val="24"/>
        </w:rPr>
        <w:t>параметрам:</w:t>
      </w:r>
      <w:r>
        <w:rPr>
          <w:sz w:val="24"/>
        </w:rPr>
        <w:tab/>
      </w:r>
      <w:r>
        <w:rPr>
          <w:spacing w:val="-2"/>
          <w:sz w:val="24"/>
        </w:rPr>
        <w:t xml:space="preserve">согласный </w:t>
      </w:r>
      <w:r w:rsidR="005F6902">
        <w:rPr>
          <w:sz w:val="24"/>
        </w:rPr>
        <w:t>парный/непарный по твё</w:t>
      </w:r>
      <w:r>
        <w:rPr>
          <w:sz w:val="24"/>
        </w:rPr>
        <w:t>рдости/мягкости; согласный парный/непарный по звонкости/глухости;</w:t>
      </w:r>
    </w:p>
    <w:p w:rsidR="00F7171D" w:rsidRDefault="00365287" w:rsidP="009F0FBA">
      <w:pPr>
        <w:pStyle w:val="a4"/>
        <w:numPr>
          <w:ilvl w:val="0"/>
          <w:numId w:val="74"/>
        </w:numPr>
        <w:tabs>
          <w:tab w:val="left" w:pos="541"/>
        </w:tabs>
        <w:rPr>
          <w:sz w:val="24"/>
        </w:rPr>
      </w:pPr>
      <w:r>
        <w:rPr>
          <w:sz w:val="24"/>
        </w:rPr>
        <w:t>определять</w:t>
      </w:r>
      <w:r>
        <w:rPr>
          <w:spacing w:val="-4"/>
          <w:sz w:val="24"/>
        </w:rPr>
        <w:t xml:space="preserve"> </w:t>
      </w:r>
      <w:r>
        <w:rPr>
          <w:sz w:val="24"/>
        </w:rPr>
        <w:t>количество</w:t>
      </w:r>
      <w:r>
        <w:rPr>
          <w:spacing w:val="-2"/>
          <w:sz w:val="24"/>
        </w:rPr>
        <w:t xml:space="preserve"> </w:t>
      </w:r>
      <w:r>
        <w:rPr>
          <w:sz w:val="24"/>
        </w:rPr>
        <w:t>слогов</w:t>
      </w:r>
      <w:r>
        <w:rPr>
          <w:spacing w:val="-3"/>
          <w:sz w:val="24"/>
        </w:rPr>
        <w:t xml:space="preserve"> </w:t>
      </w:r>
      <w:r>
        <w:rPr>
          <w:sz w:val="24"/>
        </w:rPr>
        <w:t>в</w:t>
      </w:r>
      <w:r>
        <w:rPr>
          <w:spacing w:val="-3"/>
          <w:sz w:val="24"/>
        </w:rPr>
        <w:t xml:space="preserve"> </w:t>
      </w:r>
      <w:r>
        <w:rPr>
          <w:sz w:val="24"/>
        </w:rPr>
        <w:t>слове</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3"/>
          <w:sz w:val="24"/>
        </w:rPr>
        <w:t xml:space="preserve"> </w:t>
      </w:r>
      <w:r>
        <w:rPr>
          <w:sz w:val="24"/>
        </w:rPr>
        <w:t>при</w:t>
      </w:r>
      <w:r>
        <w:rPr>
          <w:spacing w:val="-2"/>
          <w:sz w:val="24"/>
        </w:rPr>
        <w:t xml:space="preserve"> </w:t>
      </w:r>
      <w:r>
        <w:rPr>
          <w:sz w:val="24"/>
        </w:rPr>
        <w:t>стечении</w:t>
      </w:r>
      <w:r>
        <w:rPr>
          <w:spacing w:val="-1"/>
          <w:sz w:val="24"/>
        </w:rPr>
        <w:t xml:space="preserve"> </w:t>
      </w:r>
      <w:r>
        <w:rPr>
          <w:sz w:val="24"/>
        </w:rPr>
        <w:t>согласных);</w:t>
      </w:r>
      <w:r>
        <w:rPr>
          <w:spacing w:val="-2"/>
          <w:sz w:val="24"/>
        </w:rPr>
        <w:t xml:space="preserve"> </w:t>
      </w:r>
      <w:r>
        <w:rPr>
          <w:sz w:val="24"/>
        </w:rPr>
        <w:t>делить</w:t>
      </w:r>
      <w:r>
        <w:rPr>
          <w:spacing w:val="-1"/>
          <w:sz w:val="24"/>
        </w:rPr>
        <w:t xml:space="preserve"> </w:t>
      </w:r>
      <w:r>
        <w:rPr>
          <w:sz w:val="24"/>
        </w:rPr>
        <w:t>слово</w:t>
      </w:r>
      <w:r>
        <w:rPr>
          <w:spacing w:val="-3"/>
          <w:sz w:val="24"/>
        </w:rPr>
        <w:t xml:space="preserve"> </w:t>
      </w:r>
      <w:r>
        <w:rPr>
          <w:sz w:val="24"/>
        </w:rPr>
        <w:t>на</w:t>
      </w:r>
      <w:r>
        <w:rPr>
          <w:spacing w:val="-5"/>
          <w:sz w:val="24"/>
        </w:rPr>
        <w:t xml:space="preserve"> </w:t>
      </w:r>
      <w:r>
        <w:rPr>
          <w:spacing w:val="-2"/>
          <w:sz w:val="24"/>
        </w:rPr>
        <w:t>слоги;</w:t>
      </w:r>
    </w:p>
    <w:p w:rsidR="00F7171D" w:rsidRDefault="00365287" w:rsidP="009F0FBA">
      <w:pPr>
        <w:pStyle w:val="a4"/>
        <w:numPr>
          <w:ilvl w:val="0"/>
          <w:numId w:val="74"/>
        </w:numPr>
        <w:tabs>
          <w:tab w:val="left" w:pos="541"/>
        </w:tabs>
        <w:spacing w:before="2" w:line="275" w:lineRule="exact"/>
        <w:rPr>
          <w:sz w:val="24"/>
        </w:rPr>
      </w:pPr>
      <w:r>
        <w:rPr>
          <w:sz w:val="24"/>
        </w:rPr>
        <w:t>устанавливать</w:t>
      </w:r>
      <w:r>
        <w:rPr>
          <w:spacing w:val="-4"/>
          <w:sz w:val="24"/>
        </w:rPr>
        <w:t xml:space="preserve"> </w:t>
      </w:r>
      <w:r>
        <w:rPr>
          <w:sz w:val="24"/>
        </w:rPr>
        <w:t>соотношение</w:t>
      </w:r>
      <w:r>
        <w:rPr>
          <w:spacing w:val="-3"/>
          <w:sz w:val="24"/>
        </w:rPr>
        <w:t xml:space="preserve"> </w:t>
      </w:r>
      <w:r>
        <w:rPr>
          <w:sz w:val="24"/>
        </w:rPr>
        <w:t>звукового</w:t>
      </w:r>
      <w:r>
        <w:rPr>
          <w:spacing w:val="-2"/>
          <w:sz w:val="24"/>
        </w:rPr>
        <w:t xml:space="preserve"> </w:t>
      </w:r>
      <w:r>
        <w:rPr>
          <w:sz w:val="24"/>
        </w:rPr>
        <w:t>и</w:t>
      </w:r>
      <w:r>
        <w:rPr>
          <w:spacing w:val="-3"/>
          <w:sz w:val="24"/>
        </w:rPr>
        <w:t xml:space="preserve"> </w:t>
      </w:r>
      <w:r>
        <w:rPr>
          <w:sz w:val="24"/>
        </w:rPr>
        <w:t>буквенного</w:t>
      </w:r>
      <w:r>
        <w:rPr>
          <w:spacing w:val="-2"/>
          <w:sz w:val="24"/>
        </w:rPr>
        <w:t xml:space="preserve"> </w:t>
      </w:r>
      <w:r>
        <w:rPr>
          <w:sz w:val="24"/>
        </w:rPr>
        <w:t>состава,</w:t>
      </w:r>
      <w:r>
        <w:rPr>
          <w:spacing w:val="-2"/>
          <w:sz w:val="24"/>
        </w:rPr>
        <w:t xml:space="preserve"> </w:t>
      </w:r>
      <w:r>
        <w:rPr>
          <w:sz w:val="24"/>
        </w:rPr>
        <w:t>в</w:t>
      </w:r>
      <w:r>
        <w:rPr>
          <w:spacing w:val="-3"/>
          <w:sz w:val="24"/>
        </w:rPr>
        <w:t xml:space="preserve"> </w:t>
      </w:r>
      <w:r>
        <w:rPr>
          <w:sz w:val="24"/>
        </w:rPr>
        <w:t>том</w:t>
      </w:r>
      <w:r>
        <w:rPr>
          <w:spacing w:val="-3"/>
          <w:sz w:val="24"/>
        </w:rPr>
        <w:t xml:space="preserve"> </w:t>
      </w:r>
      <w:r>
        <w:rPr>
          <w:sz w:val="24"/>
        </w:rPr>
        <w:t>числе</w:t>
      </w:r>
      <w:r>
        <w:rPr>
          <w:spacing w:val="-3"/>
          <w:sz w:val="24"/>
        </w:rPr>
        <w:t xml:space="preserve"> </w:t>
      </w:r>
      <w:r>
        <w:rPr>
          <w:sz w:val="24"/>
        </w:rPr>
        <w:t>с</w:t>
      </w:r>
      <w:r>
        <w:rPr>
          <w:spacing w:val="1"/>
          <w:sz w:val="24"/>
        </w:rPr>
        <w:t xml:space="preserve"> </w:t>
      </w:r>
      <w:r w:rsidR="005F6902">
        <w:rPr>
          <w:sz w:val="24"/>
        </w:rPr>
        <w:t>учё</w:t>
      </w:r>
      <w:r>
        <w:rPr>
          <w:sz w:val="24"/>
        </w:rPr>
        <w:t>том</w:t>
      </w:r>
      <w:r>
        <w:rPr>
          <w:spacing w:val="-3"/>
          <w:sz w:val="24"/>
        </w:rPr>
        <w:t xml:space="preserve"> </w:t>
      </w:r>
      <w:r>
        <w:rPr>
          <w:sz w:val="24"/>
        </w:rPr>
        <w:t>функций</w:t>
      </w:r>
      <w:r>
        <w:rPr>
          <w:spacing w:val="-2"/>
          <w:sz w:val="24"/>
        </w:rPr>
        <w:t xml:space="preserve"> </w:t>
      </w:r>
      <w:r>
        <w:rPr>
          <w:sz w:val="24"/>
        </w:rPr>
        <w:t>букв</w:t>
      </w:r>
      <w:r>
        <w:rPr>
          <w:spacing w:val="5"/>
          <w:sz w:val="24"/>
        </w:rPr>
        <w:t xml:space="preserve"> </w:t>
      </w:r>
      <w:r>
        <w:rPr>
          <w:b/>
          <w:i/>
          <w:sz w:val="24"/>
        </w:rPr>
        <w:t>е</w:t>
      </w:r>
      <w:r>
        <w:rPr>
          <w:sz w:val="24"/>
        </w:rPr>
        <w:t xml:space="preserve">, </w:t>
      </w:r>
      <w:r>
        <w:rPr>
          <w:b/>
          <w:i/>
          <w:sz w:val="24"/>
        </w:rPr>
        <w:t>ѐ</w:t>
      </w:r>
      <w:r>
        <w:rPr>
          <w:sz w:val="24"/>
        </w:rPr>
        <w:t>,</w:t>
      </w:r>
      <w:r>
        <w:rPr>
          <w:spacing w:val="-2"/>
          <w:sz w:val="24"/>
        </w:rPr>
        <w:t xml:space="preserve"> </w:t>
      </w:r>
      <w:r>
        <w:rPr>
          <w:b/>
          <w:i/>
          <w:sz w:val="24"/>
        </w:rPr>
        <w:t>ю</w:t>
      </w:r>
      <w:r>
        <w:rPr>
          <w:sz w:val="24"/>
        </w:rPr>
        <w:t>,</w:t>
      </w:r>
      <w:r>
        <w:rPr>
          <w:spacing w:val="-2"/>
          <w:sz w:val="24"/>
        </w:rPr>
        <w:t xml:space="preserve"> </w:t>
      </w:r>
      <w:r>
        <w:rPr>
          <w:b/>
          <w:i/>
          <w:spacing w:val="-5"/>
          <w:sz w:val="24"/>
        </w:rPr>
        <w:t>я</w:t>
      </w:r>
      <w:r>
        <w:rPr>
          <w:spacing w:val="-5"/>
          <w:sz w:val="24"/>
        </w:rPr>
        <w:t>;</w:t>
      </w:r>
    </w:p>
    <w:p w:rsidR="00F7171D" w:rsidRDefault="00365287" w:rsidP="009F0FBA">
      <w:pPr>
        <w:pStyle w:val="a4"/>
        <w:numPr>
          <w:ilvl w:val="0"/>
          <w:numId w:val="74"/>
        </w:numPr>
        <w:tabs>
          <w:tab w:val="left" w:pos="541"/>
        </w:tabs>
        <w:spacing w:line="275" w:lineRule="exact"/>
        <w:rPr>
          <w:sz w:val="24"/>
        </w:rPr>
      </w:pPr>
      <w:r>
        <w:rPr>
          <w:sz w:val="24"/>
        </w:rPr>
        <w:t>обозначать</w:t>
      </w:r>
      <w:r>
        <w:rPr>
          <w:spacing w:val="-4"/>
          <w:sz w:val="24"/>
        </w:rPr>
        <w:t xml:space="preserve"> </w:t>
      </w:r>
      <w:r>
        <w:rPr>
          <w:sz w:val="24"/>
        </w:rPr>
        <w:t>на</w:t>
      </w:r>
      <w:r>
        <w:rPr>
          <w:spacing w:val="-4"/>
          <w:sz w:val="24"/>
        </w:rPr>
        <w:t xml:space="preserve"> </w:t>
      </w:r>
      <w:r>
        <w:rPr>
          <w:sz w:val="24"/>
        </w:rPr>
        <w:t>письме</w:t>
      </w:r>
      <w:r>
        <w:rPr>
          <w:spacing w:val="-4"/>
          <w:sz w:val="24"/>
        </w:rPr>
        <w:t xml:space="preserve"> </w:t>
      </w:r>
      <w:r>
        <w:rPr>
          <w:sz w:val="24"/>
        </w:rPr>
        <w:t>мягкость</w:t>
      </w:r>
      <w:r>
        <w:rPr>
          <w:spacing w:val="-2"/>
          <w:sz w:val="24"/>
        </w:rPr>
        <w:t xml:space="preserve"> </w:t>
      </w:r>
      <w:r>
        <w:rPr>
          <w:sz w:val="24"/>
        </w:rPr>
        <w:t>согласных</w:t>
      </w:r>
      <w:r>
        <w:rPr>
          <w:spacing w:val="-2"/>
          <w:sz w:val="24"/>
        </w:rPr>
        <w:t xml:space="preserve"> </w:t>
      </w:r>
      <w:r>
        <w:rPr>
          <w:sz w:val="24"/>
        </w:rPr>
        <w:t>звуков</w:t>
      </w:r>
      <w:r>
        <w:rPr>
          <w:spacing w:val="-3"/>
          <w:sz w:val="24"/>
        </w:rPr>
        <w:t xml:space="preserve"> </w:t>
      </w:r>
      <w:r>
        <w:rPr>
          <w:sz w:val="24"/>
        </w:rPr>
        <w:t>буквой</w:t>
      </w:r>
      <w:r>
        <w:rPr>
          <w:spacing w:val="-2"/>
          <w:sz w:val="24"/>
        </w:rPr>
        <w:t xml:space="preserve"> </w:t>
      </w:r>
      <w:r>
        <w:rPr>
          <w:sz w:val="24"/>
        </w:rPr>
        <w:t>мягкий</w:t>
      </w:r>
      <w:r>
        <w:rPr>
          <w:spacing w:val="-3"/>
          <w:sz w:val="24"/>
        </w:rPr>
        <w:t xml:space="preserve"> </w:t>
      </w:r>
      <w:r>
        <w:rPr>
          <w:sz w:val="24"/>
        </w:rPr>
        <w:t>знак</w:t>
      </w:r>
      <w:r>
        <w:rPr>
          <w:spacing w:val="-5"/>
          <w:sz w:val="24"/>
        </w:rPr>
        <w:t xml:space="preserve"> </w:t>
      </w:r>
      <w:r>
        <w:rPr>
          <w:sz w:val="24"/>
        </w:rPr>
        <w:t>в</w:t>
      </w:r>
      <w:r>
        <w:rPr>
          <w:spacing w:val="-4"/>
          <w:sz w:val="24"/>
        </w:rPr>
        <w:t xml:space="preserve"> </w:t>
      </w:r>
      <w:r>
        <w:rPr>
          <w:sz w:val="24"/>
        </w:rPr>
        <w:t>середине</w:t>
      </w:r>
      <w:r>
        <w:rPr>
          <w:spacing w:val="-3"/>
          <w:sz w:val="24"/>
        </w:rPr>
        <w:t xml:space="preserve"> </w:t>
      </w:r>
      <w:r>
        <w:rPr>
          <w:spacing w:val="-2"/>
          <w:sz w:val="24"/>
        </w:rPr>
        <w:t>слова;</w:t>
      </w:r>
    </w:p>
    <w:p w:rsidR="00F7171D" w:rsidRDefault="00365287" w:rsidP="009F0FBA">
      <w:pPr>
        <w:pStyle w:val="a4"/>
        <w:numPr>
          <w:ilvl w:val="0"/>
          <w:numId w:val="74"/>
        </w:numPr>
        <w:tabs>
          <w:tab w:val="left" w:pos="541"/>
        </w:tabs>
        <w:rPr>
          <w:sz w:val="24"/>
        </w:rPr>
      </w:pPr>
      <w:r>
        <w:rPr>
          <w:sz w:val="24"/>
        </w:rPr>
        <w:t>находить</w:t>
      </w:r>
      <w:r>
        <w:rPr>
          <w:spacing w:val="-5"/>
          <w:sz w:val="24"/>
        </w:rPr>
        <w:t xml:space="preserve"> </w:t>
      </w:r>
      <w:r>
        <w:rPr>
          <w:sz w:val="24"/>
        </w:rPr>
        <w:t>однокоренные</w:t>
      </w:r>
      <w:r>
        <w:rPr>
          <w:spacing w:val="-6"/>
          <w:sz w:val="24"/>
        </w:rPr>
        <w:t xml:space="preserve"> </w:t>
      </w:r>
      <w:r>
        <w:rPr>
          <w:spacing w:val="-2"/>
          <w:sz w:val="24"/>
        </w:rPr>
        <w:t>слова;</w:t>
      </w:r>
    </w:p>
    <w:p w:rsidR="00F7171D" w:rsidRDefault="00365287" w:rsidP="009F0FBA">
      <w:pPr>
        <w:pStyle w:val="a4"/>
        <w:numPr>
          <w:ilvl w:val="0"/>
          <w:numId w:val="74"/>
        </w:numPr>
        <w:tabs>
          <w:tab w:val="left" w:pos="541"/>
        </w:tabs>
        <w:rPr>
          <w:sz w:val="24"/>
        </w:rPr>
      </w:pPr>
      <w:r>
        <w:rPr>
          <w:sz w:val="24"/>
        </w:rPr>
        <w:t>выделять</w:t>
      </w:r>
      <w:r>
        <w:rPr>
          <w:spacing w:val="-1"/>
          <w:sz w:val="24"/>
        </w:rPr>
        <w:t xml:space="preserve"> </w:t>
      </w:r>
      <w:r>
        <w:rPr>
          <w:sz w:val="24"/>
        </w:rPr>
        <w:t>в</w:t>
      </w:r>
      <w:r>
        <w:rPr>
          <w:spacing w:val="-2"/>
          <w:sz w:val="24"/>
        </w:rPr>
        <w:t xml:space="preserve"> </w:t>
      </w:r>
      <w:r>
        <w:rPr>
          <w:sz w:val="24"/>
        </w:rPr>
        <w:t>слове</w:t>
      </w:r>
      <w:r>
        <w:rPr>
          <w:spacing w:val="-2"/>
          <w:sz w:val="24"/>
        </w:rPr>
        <w:t xml:space="preserve"> </w:t>
      </w:r>
      <w:r>
        <w:rPr>
          <w:sz w:val="24"/>
        </w:rPr>
        <w:t>корень</w:t>
      </w:r>
      <w:r>
        <w:rPr>
          <w:spacing w:val="-1"/>
          <w:sz w:val="24"/>
        </w:rPr>
        <w:t xml:space="preserve"> </w:t>
      </w:r>
      <w:r>
        <w:rPr>
          <w:sz w:val="24"/>
        </w:rPr>
        <w:t>(простые</w:t>
      </w:r>
      <w:r>
        <w:rPr>
          <w:spacing w:val="-2"/>
          <w:sz w:val="24"/>
        </w:rPr>
        <w:t xml:space="preserve"> случаи);</w:t>
      </w:r>
    </w:p>
    <w:p w:rsidR="00F7171D" w:rsidRDefault="00365287" w:rsidP="009F0FBA">
      <w:pPr>
        <w:pStyle w:val="a4"/>
        <w:numPr>
          <w:ilvl w:val="0"/>
          <w:numId w:val="74"/>
        </w:numPr>
        <w:tabs>
          <w:tab w:val="left" w:pos="541"/>
        </w:tabs>
        <w:rPr>
          <w:sz w:val="24"/>
        </w:rPr>
      </w:pPr>
      <w:r>
        <w:rPr>
          <w:sz w:val="24"/>
        </w:rPr>
        <w:t>выделять</w:t>
      </w:r>
      <w:r>
        <w:rPr>
          <w:spacing w:val="-2"/>
          <w:sz w:val="24"/>
        </w:rPr>
        <w:t xml:space="preserve"> </w:t>
      </w:r>
      <w:r>
        <w:rPr>
          <w:sz w:val="24"/>
        </w:rPr>
        <w:t>в</w:t>
      </w:r>
      <w:r>
        <w:rPr>
          <w:spacing w:val="-3"/>
          <w:sz w:val="24"/>
        </w:rPr>
        <w:t xml:space="preserve"> </w:t>
      </w:r>
      <w:r>
        <w:rPr>
          <w:sz w:val="24"/>
        </w:rPr>
        <w:t>слове</w:t>
      </w:r>
      <w:r>
        <w:rPr>
          <w:spacing w:val="-3"/>
          <w:sz w:val="24"/>
        </w:rPr>
        <w:t xml:space="preserve"> </w:t>
      </w:r>
      <w:r>
        <w:rPr>
          <w:spacing w:val="-2"/>
          <w:sz w:val="24"/>
        </w:rPr>
        <w:t>окончание;</w:t>
      </w:r>
    </w:p>
    <w:p w:rsidR="00F7171D" w:rsidRDefault="00365287" w:rsidP="009F0FBA">
      <w:pPr>
        <w:pStyle w:val="a4"/>
        <w:numPr>
          <w:ilvl w:val="0"/>
          <w:numId w:val="74"/>
        </w:numPr>
        <w:tabs>
          <w:tab w:val="left" w:pos="541"/>
        </w:tabs>
        <w:spacing w:before="1"/>
        <w:ind w:right="275"/>
        <w:rPr>
          <w:sz w:val="24"/>
        </w:rPr>
      </w:pPr>
      <w:r>
        <w:rPr>
          <w:sz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F7171D" w:rsidRDefault="00365287" w:rsidP="009F0FBA">
      <w:pPr>
        <w:pStyle w:val="a4"/>
        <w:numPr>
          <w:ilvl w:val="0"/>
          <w:numId w:val="74"/>
        </w:numPr>
        <w:tabs>
          <w:tab w:val="left" w:pos="541"/>
        </w:tabs>
        <w:rPr>
          <w:sz w:val="24"/>
        </w:rPr>
      </w:pPr>
      <w:r>
        <w:rPr>
          <w:sz w:val="24"/>
        </w:rPr>
        <w:t>распознавать</w:t>
      </w:r>
      <w:r>
        <w:rPr>
          <w:spacing w:val="-5"/>
          <w:sz w:val="24"/>
        </w:rPr>
        <w:t xml:space="preserve"> </w:t>
      </w:r>
      <w:r>
        <w:rPr>
          <w:sz w:val="24"/>
        </w:rPr>
        <w:t>слова,</w:t>
      </w:r>
      <w:r>
        <w:rPr>
          <w:spacing w:val="-4"/>
          <w:sz w:val="24"/>
        </w:rPr>
        <w:t xml:space="preserve"> </w:t>
      </w:r>
      <w:r>
        <w:rPr>
          <w:sz w:val="24"/>
        </w:rPr>
        <w:t>отвечающие</w:t>
      </w:r>
      <w:r>
        <w:rPr>
          <w:spacing w:val="-4"/>
          <w:sz w:val="24"/>
        </w:rPr>
        <w:t xml:space="preserve"> </w:t>
      </w:r>
      <w:r>
        <w:rPr>
          <w:sz w:val="24"/>
        </w:rPr>
        <w:t>на</w:t>
      </w:r>
      <w:r>
        <w:rPr>
          <w:spacing w:val="-5"/>
          <w:sz w:val="24"/>
        </w:rPr>
        <w:t xml:space="preserve"> </w:t>
      </w:r>
      <w:r>
        <w:rPr>
          <w:sz w:val="24"/>
        </w:rPr>
        <w:t>вопросы «кто?»,</w:t>
      </w:r>
      <w:r>
        <w:rPr>
          <w:spacing w:val="1"/>
          <w:sz w:val="24"/>
        </w:rPr>
        <w:t xml:space="preserve"> </w:t>
      </w:r>
      <w:r>
        <w:rPr>
          <w:spacing w:val="-2"/>
          <w:sz w:val="24"/>
        </w:rPr>
        <w:t>«что?»;</w:t>
      </w:r>
    </w:p>
    <w:p w:rsidR="00F7171D" w:rsidRDefault="00365287" w:rsidP="009F0FBA">
      <w:pPr>
        <w:pStyle w:val="a4"/>
        <w:numPr>
          <w:ilvl w:val="0"/>
          <w:numId w:val="74"/>
        </w:numPr>
        <w:tabs>
          <w:tab w:val="left" w:pos="541"/>
        </w:tabs>
        <w:rPr>
          <w:sz w:val="24"/>
        </w:rPr>
      </w:pPr>
      <w:r>
        <w:rPr>
          <w:sz w:val="24"/>
        </w:rPr>
        <w:t>распознавать</w:t>
      </w:r>
      <w:r>
        <w:rPr>
          <w:spacing w:val="-4"/>
          <w:sz w:val="24"/>
        </w:rPr>
        <w:t xml:space="preserve"> </w:t>
      </w:r>
      <w:r>
        <w:rPr>
          <w:sz w:val="24"/>
        </w:rPr>
        <w:t>слова,</w:t>
      </w:r>
      <w:r>
        <w:rPr>
          <w:spacing w:val="-3"/>
          <w:sz w:val="24"/>
        </w:rPr>
        <w:t xml:space="preserve"> </w:t>
      </w:r>
      <w:r>
        <w:rPr>
          <w:sz w:val="24"/>
        </w:rPr>
        <w:t>отвечающие</w:t>
      </w:r>
      <w:r>
        <w:rPr>
          <w:spacing w:val="-3"/>
          <w:sz w:val="24"/>
        </w:rPr>
        <w:t xml:space="preserve"> </w:t>
      </w:r>
      <w:r>
        <w:rPr>
          <w:sz w:val="24"/>
        </w:rPr>
        <w:t>на</w:t>
      </w:r>
      <w:r>
        <w:rPr>
          <w:spacing w:val="-4"/>
          <w:sz w:val="24"/>
        </w:rPr>
        <w:t xml:space="preserve"> </w:t>
      </w:r>
      <w:r>
        <w:rPr>
          <w:sz w:val="24"/>
        </w:rPr>
        <w:t>вопросы</w:t>
      </w:r>
      <w:r>
        <w:rPr>
          <w:spacing w:val="1"/>
          <w:sz w:val="24"/>
        </w:rPr>
        <w:t xml:space="preserve"> </w:t>
      </w:r>
      <w:r>
        <w:rPr>
          <w:sz w:val="24"/>
        </w:rPr>
        <w:t>«что</w:t>
      </w:r>
      <w:r>
        <w:rPr>
          <w:spacing w:val="-2"/>
          <w:sz w:val="24"/>
        </w:rPr>
        <w:t xml:space="preserve"> </w:t>
      </w:r>
      <w:r>
        <w:rPr>
          <w:sz w:val="24"/>
        </w:rPr>
        <w:t>делать?»,</w:t>
      </w:r>
      <w:r>
        <w:rPr>
          <w:spacing w:val="1"/>
          <w:sz w:val="24"/>
        </w:rPr>
        <w:t xml:space="preserve"> </w:t>
      </w:r>
      <w:r>
        <w:rPr>
          <w:sz w:val="24"/>
        </w:rPr>
        <w:t>«что</w:t>
      </w:r>
      <w:r>
        <w:rPr>
          <w:spacing w:val="-1"/>
          <w:sz w:val="24"/>
        </w:rPr>
        <w:t xml:space="preserve"> </w:t>
      </w:r>
      <w:r>
        <w:rPr>
          <w:sz w:val="24"/>
        </w:rPr>
        <w:t>сделать?»</w:t>
      </w:r>
      <w:r>
        <w:rPr>
          <w:spacing w:val="-10"/>
          <w:sz w:val="24"/>
        </w:rPr>
        <w:t xml:space="preserve"> </w:t>
      </w:r>
      <w:r>
        <w:rPr>
          <w:sz w:val="24"/>
        </w:rPr>
        <w:t>и</w:t>
      </w:r>
      <w:r>
        <w:rPr>
          <w:spacing w:val="-2"/>
          <w:sz w:val="24"/>
        </w:rPr>
        <w:t xml:space="preserve"> </w:t>
      </w:r>
      <w:r>
        <w:rPr>
          <w:spacing w:val="-4"/>
          <w:sz w:val="24"/>
        </w:rPr>
        <w:t>др.;</w:t>
      </w:r>
    </w:p>
    <w:p w:rsidR="00F7171D" w:rsidRDefault="00365287" w:rsidP="009F0FBA">
      <w:pPr>
        <w:pStyle w:val="a4"/>
        <w:numPr>
          <w:ilvl w:val="0"/>
          <w:numId w:val="74"/>
        </w:numPr>
        <w:tabs>
          <w:tab w:val="left" w:pos="541"/>
        </w:tabs>
        <w:rPr>
          <w:sz w:val="24"/>
        </w:rPr>
      </w:pPr>
      <w:r>
        <w:rPr>
          <w:sz w:val="24"/>
        </w:rPr>
        <w:t>распознавать</w:t>
      </w:r>
      <w:r>
        <w:rPr>
          <w:spacing w:val="-6"/>
          <w:sz w:val="24"/>
        </w:rPr>
        <w:t xml:space="preserve"> </w:t>
      </w:r>
      <w:r>
        <w:rPr>
          <w:sz w:val="24"/>
        </w:rPr>
        <w:t>слова,</w:t>
      </w:r>
      <w:r>
        <w:rPr>
          <w:spacing w:val="-5"/>
          <w:sz w:val="24"/>
        </w:rPr>
        <w:t xml:space="preserve"> </w:t>
      </w:r>
      <w:r>
        <w:rPr>
          <w:sz w:val="24"/>
        </w:rPr>
        <w:t>отвечающие</w:t>
      </w:r>
      <w:r>
        <w:rPr>
          <w:spacing w:val="-5"/>
          <w:sz w:val="24"/>
        </w:rPr>
        <w:t xml:space="preserve"> </w:t>
      </w:r>
      <w:r>
        <w:rPr>
          <w:sz w:val="24"/>
        </w:rPr>
        <w:t>на</w:t>
      </w:r>
      <w:r>
        <w:rPr>
          <w:spacing w:val="-6"/>
          <w:sz w:val="24"/>
        </w:rPr>
        <w:t xml:space="preserve"> </w:t>
      </w:r>
      <w:r>
        <w:rPr>
          <w:sz w:val="24"/>
        </w:rPr>
        <w:t>вопросы</w:t>
      </w:r>
      <w:r>
        <w:rPr>
          <w:spacing w:val="-1"/>
          <w:sz w:val="24"/>
        </w:rPr>
        <w:t xml:space="preserve"> </w:t>
      </w:r>
      <w:r>
        <w:rPr>
          <w:sz w:val="24"/>
        </w:rPr>
        <w:t>«какой?»,</w:t>
      </w:r>
      <w:r>
        <w:rPr>
          <w:spacing w:val="-1"/>
          <w:sz w:val="24"/>
        </w:rPr>
        <w:t xml:space="preserve"> </w:t>
      </w:r>
      <w:r>
        <w:rPr>
          <w:sz w:val="24"/>
        </w:rPr>
        <w:t>«какая?»,</w:t>
      </w:r>
      <w:r>
        <w:rPr>
          <w:spacing w:val="-1"/>
          <w:sz w:val="24"/>
        </w:rPr>
        <w:t xml:space="preserve"> </w:t>
      </w:r>
      <w:r>
        <w:rPr>
          <w:sz w:val="24"/>
        </w:rPr>
        <w:t xml:space="preserve">«какое?», </w:t>
      </w:r>
      <w:r>
        <w:rPr>
          <w:spacing w:val="-2"/>
          <w:sz w:val="24"/>
        </w:rPr>
        <w:t>«какие?»;</w:t>
      </w:r>
    </w:p>
    <w:p w:rsidR="00F7171D" w:rsidRDefault="00365287" w:rsidP="009F0FBA">
      <w:pPr>
        <w:pStyle w:val="a4"/>
        <w:numPr>
          <w:ilvl w:val="0"/>
          <w:numId w:val="74"/>
        </w:numPr>
        <w:tabs>
          <w:tab w:val="left" w:pos="541"/>
        </w:tabs>
        <w:rPr>
          <w:sz w:val="24"/>
        </w:rPr>
      </w:pPr>
      <w:r>
        <w:rPr>
          <w:sz w:val="24"/>
        </w:rPr>
        <w:t>определять</w:t>
      </w:r>
      <w:r>
        <w:rPr>
          <w:spacing w:val="-6"/>
          <w:sz w:val="24"/>
        </w:rPr>
        <w:t xml:space="preserve"> </w:t>
      </w:r>
      <w:r>
        <w:rPr>
          <w:sz w:val="24"/>
        </w:rPr>
        <w:t>вид</w:t>
      </w:r>
      <w:r>
        <w:rPr>
          <w:spacing w:val="-3"/>
          <w:sz w:val="24"/>
        </w:rPr>
        <w:t xml:space="preserve"> </w:t>
      </w:r>
      <w:r>
        <w:rPr>
          <w:sz w:val="24"/>
        </w:rPr>
        <w:t>предложения</w:t>
      </w:r>
      <w:r>
        <w:rPr>
          <w:spacing w:val="-3"/>
          <w:sz w:val="24"/>
        </w:rPr>
        <w:t xml:space="preserve"> </w:t>
      </w:r>
      <w:r>
        <w:rPr>
          <w:sz w:val="24"/>
        </w:rPr>
        <w:t>по</w:t>
      </w:r>
      <w:r>
        <w:rPr>
          <w:spacing w:val="-3"/>
          <w:sz w:val="24"/>
        </w:rPr>
        <w:t xml:space="preserve"> </w:t>
      </w:r>
      <w:r>
        <w:rPr>
          <w:sz w:val="24"/>
        </w:rPr>
        <w:t>цели</w:t>
      </w:r>
      <w:r>
        <w:rPr>
          <w:spacing w:val="-3"/>
          <w:sz w:val="24"/>
        </w:rPr>
        <w:t xml:space="preserve"> </w:t>
      </w:r>
      <w:r>
        <w:rPr>
          <w:sz w:val="24"/>
        </w:rPr>
        <w:t>высказывания</w:t>
      </w:r>
      <w:r>
        <w:rPr>
          <w:spacing w:val="-3"/>
          <w:sz w:val="24"/>
        </w:rPr>
        <w:t xml:space="preserve"> </w:t>
      </w:r>
      <w:r>
        <w:rPr>
          <w:sz w:val="24"/>
        </w:rPr>
        <w:t>и</w:t>
      </w:r>
      <w:r>
        <w:rPr>
          <w:spacing w:val="-3"/>
          <w:sz w:val="24"/>
        </w:rPr>
        <w:t xml:space="preserve"> </w:t>
      </w:r>
      <w:r>
        <w:rPr>
          <w:sz w:val="24"/>
        </w:rPr>
        <w:t>по</w:t>
      </w:r>
      <w:r>
        <w:rPr>
          <w:spacing w:val="-3"/>
          <w:sz w:val="24"/>
        </w:rPr>
        <w:t xml:space="preserve"> </w:t>
      </w:r>
      <w:r>
        <w:rPr>
          <w:sz w:val="24"/>
        </w:rPr>
        <w:t>эмоциональной</w:t>
      </w:r>
      <w:r>
        <w:rPr>
          <w:spacing w:val="-3"/>
          <w:sz w:val="24"/>
        </w:rPr>
        <w:t xml:space="preserve"> </w:t>
      </w:r>
      <w:r>
        <w:rPr>
          <w:spacing w:val="-2"/>
          <w:sz w:val="24"/>
        </w:rPr>
        <w:t>окраске;</w:t>
      </w:r>
    </w:p>
    <w:p w:rsidR="00F7171D" w:rsidRDefault="00365287" w:rsidP="009F0FBA">
      <w:pPr>
        <w:pStyle w:val="a4"/>
        <w:numPr>
          <w:ilvl w:val="0"/>
          <w:numId w:val="74"/>
        </w:numPr>
        <w:tabs>
          <w:tab w:val="left" w:pos="541"/>
        </w:tabs>
        <w:rPr>
          <w:sz w:val="24"/>
        </w:rPr>
      </w:pPr>
      <w:r>
        <w:rPr>
          <w:sz w:val="24"/>
        </w:rPr>
        <w:t>находить</w:t>
      </w:r>
      <w:r>
        <w:rPr>
          <w:spacing w:val="-3"/>
          <w:sz w:val="24"/>
        </w:rPr>
        <w:t xml:space="preserve"> </w:t>
      </w:r>
      <w:r>
        <w:rPr>
          <w:sz w:val="24"/>
        </w:rPr>
        <w:t>место</w:t>
      </w:r>
      <w:r>
        <w:rPr>
          <w:spacing w:val="-2"/>
          <w:sz w:val="24"/>
        </w:rPr>
        <w:t xml:space="preserve"> </w:t>
      </w:r>
      <w:r>
        <w:rPr>
          <w:sz w:val="24"/>
        </w:rPr>
        <w:t>орфограммы</w:t>
      </w:r>
      <w:r>
        <w:rPr>
          <w:spacing w:val="-1"/>
          <w:sz w:val="24"/>
        </w:rPr>
        <w:t xml:space="preserve"> </w:t>
      </w:r>
      <w:r>
        <w:rPr>
          <w:sz w:val="24"/>
        </w:rPr>
        <w:t>в</w:t>
      </w:r>
      <w:r>
        <w:rPr>
          <w:spacing w:val="-1"/>
          <w:sz w:val="24"/>
        </w:rPr>
        <w:t xml:space="preserve"> </w:t>
      </w:r>
      <w:r>
        <w:rPr>
          <w:sz w:val="24"/>
        </w:rPr>
        <w:t>слове</w:t>
      </w:r>
      <w:r>
        <w:rPr>
          <w:spacing w:val="-3"/>
          <w:sz w:val="24"/>
        </w:rPr>
        <w:t xml:space="preserve"> </w:t>
      </w:r>
      <w:r>
        <w:rPr>
          <w:sz w:val="24"/>
        </w:rPr>
        <w:t>и</w:t>
      </w:r>
      <w:r>
        <w:rPr>
          <w:spacing w:val="-2"/>
          <w:sz w:val="24"/>
        </w:rPr>
        <w:t xml:space="preserve"> </w:t>
      </w:r>
      <w:r>
        <w:rPr>
          <w:sz w:val="24"/>
        </w:rPr>
        <w:t>между</w:t>
      </w:r>
      <w:r>
        <w:rPr>
          <w:spacing w:val="-4"/>
          <w:sz w:val="24"/>
        </w:rPr>
        <w:t xml:space="preserve"> </w:t>
      </w:r>
      <w:r>
        <w:rPr>
          <w:sz w:val="24"/>
        </w:rPr>
        <w:t>словами</w:t>
      </w:r>
      <w:r>
        <w:rPr>
          <w:spacing w:val="-2"/>
          <w:sz w:val="24"/>
        </w:rPr>
        <w:t xml:space="preserve"> </w:t>
      </w:r>
      <w:r>
        <w:rPr>
          <w:sz w:val="24"/>
        </w:rPr>
        <w:t>на</w:t>
      </w:r>
      <w:r>
        <w:rPr>
          <w:spacing w:val="-2"/>
          <w:sz w:val="24"/>
        </w:rPr>
        <w:t xml:space="preserve"> </w:t>
      </w:r>
      <w:r>
        <w:rPr>
          <w:sz w:val="24"/>
        </w:rPr>
        <w:t>изученные</w:t>
      </w:r>
      <w:r>
        <w:rPr>
          <w:spacing w:val="-3"/>
          <w:sz w:val="24"/>
        </w:rPr>
        <w:t xml:space="preserve"> </w:t>
      </w:r>
      <w:r>
        <w:rPr>
          <w:spacing w:val="-2"/>
          <w:sz w:val="24"/>
        </w:rPr>
        <w:t>правила;</w:t>
      </w:r>
    </w:p>
    <w:p w:rsidR="00F7171D" w:rsidRDefault="00365287" w:rsidP="009F0FBA">
      <w:pPr>
        <w:pStyle w:val="a4"/>
        <w:numPr>
          <w:ilvl w:val="0"/>
          <w:numId w:val="74"/>
        </w:numPr>
        <w:tabs>
          <w:tab w:val="left" w:pos="541"/>
        </w:tabs>
        <w:spacing w:before="2"/>
        <w:ind w:right="272"/>
        <w:jc w:val="both"/>
        <w:rPr>
          <w:sz w:val="24"/>
        </w:rPr>
      </w:pPr>
      <w:r>
        <w:rPr>
          <w:sz w:val="24"/>
        </w:rPr>
        <w:t xml:space="preserve">применять изученные правила правописания, в том числе: сочетания </w:t>
      </w:r>
      <w:r>
        <w:rPr>
          <w:b/>
          <w:i/>
          <w:sz w:val="24"/>
        </w:rPr>
        <w:t>чк</w:t>
      </w:r>
      <w:r>
        <w:rPr>
          <w:sz w:val="24"/>
        </w:rPr>
        <w:t xml:space="preserve">, </w:t>
      </w:r>
      <w:r>
        <w:rPr>
          <w:b/>
          <w:i/>
          <w:sz w:val="24"/>
        </w:rPr>
        <w:t>чн</w:t>
      </w:r>
      <w:r>
        <w:rPr>
          <w:sz w:val="24"/>
        </w:rPr>
        <w:t xml:space="preserve">, </w:t>
      </w:r>
      <w:r>
        <w:rPr>
          <w:b/>
          <w:i/>
          <w:sz w:val="24"/>
        </w:rPr>
        <w:t>чт</w:t>
      </w:r>
      <w:r>
        <w:rPr>
          <w:sz w:val="24"/>
        </w:rPr>
        <w:t xml:space="preserve">; </w:t>
      </w:r>
      <w:r>
        <w:rPr>
          <w:b/>
          <w:i/>
          <w:sz w:val="24"/>
        </w:rPr>
        <w:t>щн</w:t>
      </w:r>
      <w:r>
        <w:rPr>
          <w:sz w:val="24"/>
        </w:rPr>
        <w:t xml:space="preserve">, </w:t>
      </w:r>
      <w:r>
        <w:rPr>
          <w:b/>
          <w:i/>
          <w:sz w:val="24"/>
        </w:rPr>
        <w:t>нч</w:t>
      </w:r>
      <w:r>
        <w:rPr>
          <w:sz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F7171D" w:rsidRDefault="00365287" w:rsidP="009F0FBA">
      <w:pPr>
        <w:pStyle w:val="a4"/>
        <w:numPr>
          <w:ilvl w:val="0"/>
          <w:numId w:val="74"/>
        </w:numPr>
        <w:tabs>
          <w:tab w:val="left" w:pos="541"/>
        </w:tabs>
        <w:ind w:right="274"/>
        <w:jc w:val="both"/>
        <w:rPr>
          <w:sz w:val="24"/>
        </w:rPr>
      </w:pPr>
      <w:r>
        <w:rPr>
          <w:sz w:val="24"/>
        </w:rPr>
        <w:t>правильно</w:t>
      </w:r>
      <w:r>
        <w:rPr>
          <w:spacing w:val="-1"/>
          <w:sz w:val="24"/>
        </w:rPr>
        <w:t xml:space="preserve"> </w:t>
      </w:r>
      <w:r>
        <w:rPr>
          <w:sz w:val="24"/>
        </w:rPr>
        <w:t>списывать (без пропусков</w:t>
      </w:r>
      <w:r>
        <w:rPr>
          <w:spacing w:val="-2"/>
          <w:sz w:val="24"/>
        </w:rPr>
        <w:t xml:space="preserve"> </w:t>
      </w:r>
      <w:r>
        <w:rPr>
          <w:sz w:val="24"/>
        </w:rPr>
        <w:t>и искажений</w:t>
      </w:r>
      <w:r>
        <w:rPr>
          <w:spacing w:val="-3"/>
          <w:sz w:val="24"/>
        </w:rPr>
        <w:t xml:space="preserve"> </w:t>
      </w:r>
      <w:r>
        <w:rPr>
          <w:sz w:val="24"/>
        </w:rPr>
        <w:t>букв) слова</w:t>
      </w:r>
      <w:r>
        <w:rPr>
          <w:spacing w:val="-3"/>
          <w:sz w:val="24"/>
        </w:rPr>
        <w:t xml:space="preserve"> </w:t>
      </w:r>
      <w:r>
        <w:rPr>
          <w:sz w:val="24"/>
        </w:rPr>
        <w:t>и предложения,</w:t>
      </w:r>
      <w:r>
        <w:rPr>
          <w:spacing w:val="-1"/>
          <w:sz w:val="24"/>
        </w:rPr>
        <w:t xml:space="preserve"> </w:t>
      </w:r>
      <w:r>
        <w:rPr>
          <w:sz w:val="24"/>
        </w:rPr>
        <w:t>тексты</w:t>
      </w:r>
      <w:r>
        <w:rPr>
          <w:spacing w:val="-1"/>
          <w:sz w:val="24"/>
        </w:rPr>
        <w:t xml:space="preserve"> </w:t>
      </w:r>
      <w:r w:rsidR="005F6902">
        <w:rPr>
          <w:sz w:val="24"/>
        </w:rPr>
        <w:t>объё</w:t>
      </w:r>
      <w:r>
        <w:rPr>
          <w:sz w:val="24"/>
        </w:rPr>
        <w:t>мом</w:t>
      </w:r>
      <w:r>
        <w:rPr>
          <w:spacing w:val="-2"/>
          <w:sz w:val="24"/>
        </w:rPr>
        <w:t xml:space="preserve"> </w:t>
      </w:r>
      <w:r>
        <w:rPr>
          <w:sz w:val="24"/>
        </w:rPr>
        <w:t>не более</w:t>
      </w:r>
      <w:r>
        <w:rPr>
          <w:spacing w:val="-3"/>
          <w:sz w:val="24"/>
        </w:rPr>
        <w:t xml:space="preserve"> </w:t>
      </w:r>
      <w:r>
        <w:rPr>
          <w:sz w:val="24"/>
        </w:rPr>
        <w:t xml:space="preserve">50 </w:t>
      </w:r>
      <w:r>
        <w:rPr>
          <w:spacing w:val="-2"/>
          <w:sz w:val="24"/>
        </w:rPr>
        <w:t>слов;</w:t>
      </w:r>
    </w:p>
    <w:p w:rsidR="00F7171D" w:rsidRDefault="00365287" w:rsidP="009F0FBA">
      <w:pPr>
        <w:pStyle w:val="a4"/>
        <w:numPr>
          <w:ilvl w:val="0"/>
          <w:numId w:val="74"/>
        </w:numPr>
        <w:tabs>
          <w:tab w:val="left" w:pos="541"/>
        </w:tabs>
        <w:ind w:right="286"/>
        <w:rPr>
          <w:sz w:val="24"/>
        </w:rPr>
      </w:pPr>
      <w:r>
        <w:rPr>
          <w:sz w:val="24"/>
        </w:rPr>
        <w:t>писать под диктовку (без пропусков и искажений букв)</w:t>
      </w:r>
      <w:r w:rsidR="005F6902">
        <w:rPr>
          <w:sz w:val="24"/>
        </w:rPr>
        <w:t xml:space="preserve"> слова, предложения, тексты объёмом не более 45 слов с учё</w:t>
      </w:r>
      <w:r>
        <w:rPr>
          <w:sz w:val="24"/>
        </w:rPr>
        <w:t>том изученных правил правописания;</w:t>
      </w:r>
    </w:p>
    <w:p w:rsidR="00F7171D" w:rsidRDefault="00365287" w:rsidP="009F0FBA">
      <w:pPr>
        <w:pStyle w:val="a4"/>
        <w:numPr>
          <w:ilvl w:val="0"/>
          <w:numId w:val="74"/>
        </w:numPr>
        <w:tabs>
          <w:tab w:val="left" w:pos="541"/>
        </w:tabs>
        <w:rPr>
          <w:sz w:val="24"/>
        </w:rPr>
      </w:pPr>
      <w:r>
        <w:rPr>
          <w:sz w:val="24"/>
        </w:rPr>
        <w:t>находить</w:t>
      </w:r>
      <w:r>
        <w:rPr>
          <w:spacing w:val="-6"/>
          <w:sz w:val="24"/>
        </w:rPr>
        <w:t xml:space="preserve"> </w:t>
      </w:r>
      <w:r>
        <w:rPr>
          <w:sz w:val="24"/>
        </w:rPr>
        <w:t>и</w:t>
      </w:r>
      <w:r>
        <w:rPr>
          <w:spacing w:val="-2"/>
          <w:sz w:val="24"/>
        </w:rPr>
        <w:t xml:space="preserve"> </w:t>
      </w:r>
      <w:r>
        <w:rPr>
          <w:sz w:val="24"/>
        </w:rPr>
        <w:t>исправлять</w:t>
      </w:r>
      <w:r>
        <w:rPr>
          <w:spacing w:val="-5"/>
          <w:sz w:val="24"/>
        </w:rPr>
        <w:t xml:space="preserve"> </w:t>
      </w:r>
      <w:r>
        <w:rPr>
          <w:sz w:val="24"/>
        </w:rPr>
        <w:t>ошибки</w:t>
      </w:r>
      <w:r>
        <w:rPr>
          <w:spacing w:val="-4"/>
          <w:sz w:val="24"/>
        </w:rPr>
        <w:t xml:space="preserve"> </w:t>
      </w:r>
      <w:r>
        <w:rPr>
          <w:sz w:val="24"/>
        </w:rPr>
        <w:t>на</w:t>
      </w:r>
      <w:r>
        <w:rPr>
          <w:spacing w:val="-4"/>
          <w:sz w:val="24"/>
        </w:rPr>
        <w:t xml:space="preserve"> </w:t>
      </w:r>
      <w:r>
        <w:rPr>
          <w:sz w:val="24"/>
        </w:rPr>
        <w:t>изученные</w:t>
      </w:r>
      <w:r>
        <w:rPr>
          <w:spacing w:val="-4"/>
          <w:sz w:val="24"/>
        </w:rPr>
        <w:t xml:space="preserve"> </w:t>
      </w:r>
      <w:r>
        <w:rPr>
          <w:sz w:val="24"/>
        </w:rPr>
        <w:t>правила,</w:t>
      </w:r>
      <w:r>
        <w:rPr>
          <w:spacing w:val="-2"/>
          <w:sz w:val="24"/>
        </w:rPr>
        <w:t xml:space="preserve"> описки;</w:t>
      </w:r>
    </w:p>
    <w:p w:rsidR="00F7171D" w:rsidRDefault="00365287" w:rsidP="009F0FBA">
      <w:pPr>
        <w:pStyle w:val="a4"/>
        <w:numPr>
          <w:ilvl w:val="0"/>
          <w:numId w:val="74"/>
        </w:numPr>
        <w:tabs>
          <w:tab w:val="left" w:pos="541"/>
        </w:tabs>
        <w:rPr>
          <w:sz w:val="24"/>
        </w:rPr>
      </w:pPr>
      <w:r>
        <w:rPr>
          <w:sz w:val="24"/>
        </w:rPr>
        <w:t>пользоваться</w:t>
      </w:r>
      <w:r>
        <w:rPr>
          <w:spacing w:val="-5"/>
          <w:sz w:val="24"/>
        </w:rPr>
        <w:t xml:space="preserve"> </w:t>
      </w:r>
      <w:r>
        <w:rPr>
          <w:sz w:val="24"/>
        </w:rPr>
        <w:t>толковым,</w:t>
      </w:r>
      <w:r>
        <w:rPr>
          <w:spacing w:val="-3"/>
          <w:sz w:val="24"/>
        </w:rPr>
        <w:t xml:space="preserve"> </w:t>
      </w:r>
      <w:r>
        <w:rPr>
          <w:sz w:val="24"/>
        </w:rPr>
        <w:t>орфографическим,</w:t>
      </w:r>
      <w:r>
        <w:rPr>
          <w:spacing w:val="-3"/>
          <w:sz w:val="24"/>
        </w:rPr>
        <w:t xml:space="preserve"> </w:t>
      </w:r>
      <w:r>
        <w:rPr>
          <w:sz w:val="24"/>
        </w:rPr>
        <w:t>орфоэпическим</w:t>
      </w:r>
      <w:r>
        <w:rPr>
          <w:spacing w:val="-4"/>
          <w:sz w:val="24"/>
        </w:rPr>
        <w:t xml:space="preserve"> </w:t>
      </w:r>
      <w:r>
        <w:rPr>
          <w:sz w:val="24"/>
        </w:rPr>
        <w:t>словарями</w:t>
      </w:r>
      <w:r>
        <w:rPr>
          <w:spacing w:val="1"/>
          <w:sz w:val="24"/>
        </w:rPr>
        <w:t xml:space="preserve"> </w:t>
      </w:r>
      <w:r>
        <w:rPr>
          <w:spacing w:val="-2"/>
          <w:sz w:val="24"/>
        </w:rPr>
        <w:t>учебника;</w:t>
      </w:r>
    </w:p>
    <w:p w:rsidR="00F7171D" w:rsidRDefault="00365287" w:rsidP="009F0FBA">
      <w:pPr>
        <w:pStyle w:val="a4"/>
        <w:numPr>
          <w:ilvl w:val="0"/>
          <w:numId w:val="74"/>
        </w:numPr>
        <w:tabs>
          <w:tab w:val="left" w:pos="541"/>
        </w:tabs>
        <w:ind w:right="277"/>
        <w:rPr>
          <w:sz w:val="24"/>
        </w:rPr>
      </w:pPr>
      <w:r>
        <w:rPr>
          <w:sz w:val="24"/>
        </w:rPr>
        <w:t>строить устное</w:t>
      </w:r>
      <w:r>
        <w:rPr>
          <w:spacing w:val="-1"/>
          <w:sz w:val="24"/>
        </w:rPr>
        <w:t xml:space="preserve"> </w:t>
      </w:r>
      <w:r>
        <w:rPr>
          <w:sz w:val="24"/>
        </w:rPr>
        <w:t>диалогическое</w:t>
      </w:r>
      <w:r>
        <w:rPr>
          <w:spacing w:val="-1"/>
          <w:sz w:val="24"/>
        </w:rPr>
        <w:t xml:space="preserve"> </w:t>
      </w:r>
      <w:r>
        <w:rPr>
          <w:sz w:val="24"/>
        </w:rPr>
        <w:t>и монологическое</w:t>
      </w:r>
      <w:r>
        <w:rPr>
          <w:spacing w:val="-1"/>
          <w:sz w:val="24"/>
        </w:rPr>
        <w:t xml:space="preserve"> </w:t>
      </w:r>
      <w:r>
        <w:rPr>
          <w:sz w:val="24"/>
        </w:rPr>
        <w:t>высказывание</w:t>
      </w:r>
      <w:r>
        <w:rPr>
          <w:spacing w:val="-1"/>
          <w:sz w:val="24"/>
        </w:rPr>
        <w:t xml:space="preserve"> </w:t>
      </w:r>
      <w:r>
        <w:rPr>
          <w:sz w:val="24"/>
        </w:rPr>
        <w:t>(2—4 предложения на</w:t>
      </w:r>
      <w:r>
        <w:rPr>
          <w:spacing w:val="-1"/>
          <w:sz w:val="24"/>
        </w:rPr>
        <w:t xml:space="preserve"> </w:t>
      </w:r>
      <w:r w:rsidR="005F6902">
        <w:rPr>
          <w:sz w:val="24"/>
        </w:rPr>
        <w:t>определё</w:t>
      </w:r>
      <w:r>
        <w:rPr>
          <w:sz w:val="24"/>
        </w:rPr>
        <w:t>нную тему, по наблюдениям) с соблюдением орфоэпических норм, правильной интонации;</w:t>
      </w:r>
    </w:p>
    <w:p w:rsidR="00F7171D" w:rsidRDefault="00365287" w:rsidP="009F0FBA">
      <w:pPr>
        <w:pStyle w:val="a4"/>
        <w:numPr>
          <w:ilvl w:val="0"/>
          <w:numId w:val="74"/>
        </w:numPr>
        <w:tabs>
          <w:tab w:val="left" w:pos="541"/>
        </w:tabs>
        <w:ind w:right="271"/>
        <w:rPr>
          <w:sz w:val="24"/>
        </w:rPr>
      </w:pPr>
      <w:r>
        <w:rPr>
          <w:sz w:val="24"/>
        </w:rPr>
        <w:t>формулировать</w:t>
      </w:r>
      <w:r>
        <w:rPr>
          <w:spacing w:val="80"/>
          <w:sz w:val="24"/>
        </w:rPr>
        <w:t xml:space="preserve"> </w:t>
      </w:r>
      <w:r>
        <w:rPr>
          <w:sz w:val="24"/>
        </w:rPr>
        <w:t>простые</w:t>
      </w:r>
      <w:r>
        <w:rPr>
          <w:spacing w:val="80"/>
          <w:sz w:val="24"/>
        </w:rPr>
        <w:t xml:space="preserve"> </w:t>
      </w:r>
      <w:r>
        <w:rPr>
          <w:sz w:val="24"/>
        </w:rPr>
        <w:t>выводы</w:t>
      </w:r>
      <w:r>
        <w:rPr>
          <w:spacing w:val="80"/>
          <w:sz w:val="24"/>
        </w:rPr>
        <w:t xml:space="preserve"> </w:t>
      </w:r>
      <w:r>
        <w:rPr>
          <w:sz w:val="24"/>
        </w:rPr>
        <w:t>на</w:t>
      </w:r>
      <w:r>
        <w:rPr>
          <w:spacing w:val="80"/>
          <w:sz w:val="24"/>
        </w:rPr>
        <w:t xml:space="preserve"> </w:t>
      </w:r>
      <w:r>
        <w:rPr>
          <w:sz w:val="24"/>
        </w:rPr>
        <w:t>основе</w:t>
      </w:r>
      <w:r>
        <w:rPr>
          <w:spacing w:val="80"/>
          <w:sz w:val="24"/>
        </w:rPr>
        <w:t xml:space="preserve"> </w:t>
      </w:r>
      <w:r>
        <w:rPr>
          <w:sz w:val="24"/>
        </w:rPr>
        <w:t>прочитанного</w:t>
      </w:r>
      <w:r>
        <w:rPr>
          <w:spacing w:val="80"/>
          <w:sz w:val="24"/>
        </w:rPr>
        <w:t xml:space="preserve"> </w:t>
      </w:r>
      <w:r>
        <w:rPr>
          <w:sz w:val="24"/>
        </w:rPr>
        <w:t>(услышанного)</w:t>
      </w:r>
      <w:r>
        <w:rPr>
          <w:spacing w:val="80"/>
          <w:sz w:val="24"/>
        </w:rPr>
        <w:t xml:space="preserve"> </w:t>
      </w:r>
      <w:r>
        <w:rPr>
          <w:sz w:val="24"/>
        </w:rPr>
        <w:t>устно</w:t>
      </w:r>
      <w:r>
        <w:rPr>
          <w:spacing w:val="80"/>
          <w:sz w:val="24"/>
        </w:rPr>
        <w:t xml:space="preserve"> </w:t>
      </w:r>
      <w:r>
        <w:rPr>
          <w:sz w:val="24"/>
        </w:rPr>
        <w:t>и</w:t>
      </w:r>
      <w:r>
        <w:rPr>
          <w:spacing w:val="80"/>
          <w:sz w:val="24"/>
        </w:rPr>
        <w:t xml:space="preserve"> </w:t>
      </w:r>
      <w:r>
        <w:rPr>
          <w:sz w:val="24"/>
        </w:rPr>
        <w:t>письменно</w:t>
      </w:r>
      <w:r>
        <w:rPr>
          <w:spacing w:val="80"/>
          <w:sz w:val="24"/>
        </w:rPr>
        <w:t xml:space="preserve"> </w:t>
      </w:r>
      <w:r>
        <w:rPr>
          <w:sz w:val="24"/>
        </w:rPr>
        <w:t xml:space="preserve">(1—2 </w:t>
      </w:r>
      <w:r>
        <w:rPr>
          <w:spacing w:val="-2"/>
          <w:sz w:val="24"/>
        </w:rPr>
        <w:t>предложения);</w:t>
      </w:r>
    </w:p>
    <w:p w:rsidR="00F7171D" w:rsidRDefault="00365287" w:rsidP="009F0FBA">
      <w:pPr>
        <w:pStyle w:val="a4"/>
        <w:numPr>
          <w:ilvl w:val="0"/>
          <w:numId w:val="74"/>
        </w:numPr>
        <w:tabs>
          <w:tab w:val="left" w:pos="541"/>
        </w:tabs>
        <w:spacing w:line="275" w:lineRule="exact"/>
        <w:rPr>
          <w:sz w:val="24"/>
        </w:rPr>
      </w:pPr>
      <w:r>
        <w:rPr>
          <w:sz w:val="24"/>
        </w:rPr>
        <w:t>составлять</w:t>
      </w:r>
      <w:r>
        <w:rPr>
          <w:spacing w:val="-5"/>
          <w:sz w:val="24"/>
        </w:rPr>
        <w:t xml:space="preserve"> </w:t>
      </w:r>
      <w:r>
        <w:rPr>
          <w:sz w:val="24"/>
        </w:rPr>
        <w:t>предложения</w:t>
      </w:r>
      <w:r>
        <w:rPr>
          <w:spacing w:val="-2"/>
          <w:sz w:val="24"/>
        </w:rPr>
        <w:t xml:space="preserve"> </w:t>
      </w:r>
      <w:r>
        <w:rPr>
          <w:sz w:val="24"/>
        </w:rPr>
        <w:t>из</w:t>
      </w:r>
      <w:r>
        <w:rPr>
          <w:spacing w:val="-3"/>
          <w:sz w:val="24"/>
        </w:rPr>
        <w:t xml:space="preserve"> </w:t>
      </w:r>
      <w:r>
        <w:rPr>
          <w:sz w:val="24"/>
        </w:rPr>
        <w:t>слов,</w:t>
      </w:r>
      <w:r>
        <w:rPr>
          <w:spacing w:val="-1"/>
          <w:sz w:val="24"/>
        </w:rPr>
        <w:t xml:space="preserve"> </w:t>
      </w:r>
      <w:r>
        <w:rPr>
          <w:sz w:val="24"/>
        </w:rPr>
        <w:t>устанавливая</w:t>
      </w:r>
      <w:r>
        <w:rPr>
          <w:spacing w:val="-1"/>
          <w:sz w:val="24"/>
        </w:rPr>
        <w:t xml:space="preserve"> </w:t>
      </w:r>
      <w:r>
        <w:rPr>
          <w:sz w:val="24"/>
        </w:rPr>
        <w:t>между</w:t>
      </w:r>
      <w:r>
        <w:rPr>
          <w:spacing w:val="-7"/>
          <w:sz w:val="24"/>
        </w:rPr>
        <w:t xml:space="preserve"> </w:t>
      </w:r>
      <w:r>
        <w:rPr>
          <w:sz w:val="24"/>
        </w:rPr>
        <w:t>ними</w:t>
      </w:r>
      <w:r>
        <w:rPr>
          <w:spacing w:val="-2"/>
          <w:sz w:val="24"/>
        </w:rPr>
        <w:t xml:space="preserve"> </w:t>
      </w:r>
      <w:r>
        <w:rPr>
          <w:sz w:val="24"/>
        </w:rPr>
        <w:t>смысловую</w:t>
      </w:r>
      <w:r>
        <w:rPr>
          <w:spacing w:val="-3"/>
          <w:sz w:val="24"/>
        </w:rPr>
        <w:t xml:space="preserve"> </w:t>
      </w:r>
      <w:r>
        <w:rPr>
          <w:sz w:val="24"/>
        </w:rPr>
        <w:t>связь</w:t>
      </w:r>
      <w:r>
        <w:rPr>
          <w:spacing w:val="-2"/>
          <w:sz w:val="24"/>
        </w:rPr>
        <w:t xml:space="preserve"> </w:t>
      </w:r>
      <w:r>
        <w:rPr>
          <w:sz w:val="24"/>
        </w:rPr>
        <w:t>по</w:t>
      </w:r>
      <w:r>
        <w:rPr>
          <w:spacing w:val="-2"/>
          <w:sz w:val="24"/>
        </w:rPr>
        <w:t xml:space="preserve"> вопросам;</w:t>
      </w:r>
    </w:p>
    <w:p w:rsidR="00F7171D" w:rsidRDefault="00365287" w:rsidP="009F0FBA">
      <w:pPr>
        <w:pStyle w:val="a4"/>
        <w:numPr>
          <w:ilvl w:val="0"/>
          <w:numId w:val="74"/>
        </w:numPr>
        <w:tabs>
          <w:tab w:val="left" w:pos="541"/>
        </w:tabs>
        <w:spacing w:line="275" w:lineRule="exact"/>
        <w:rPr>
          <w:sz w:val="24"/>
        </w:rPr>
      </w:pPr>
      <w:r>
        <w:rPr>
          <w:sz w:val="24"/>
        </w:rPr>
        <w:t>определять</w:t>
      </w:r>
      <w:r>
        <w:rPr>
          <w:spacing w:val="-4"/>
          <w:sz w:val="24"/>
        </w:rPr>
        <w:t xml:space="preserve"> </w:t>
      </w:r>
      <w:r>
        <w:rPr>
          <w:sz w:val="24"/>
        </w:rPr>
        <w:t>тему</w:t>
      </w:r>
      <w:r>
        <w:rPr>
          <w:spacing w:val="-7"/>
          <w:sz w:val="24"/>
        </w:rPr>
        <w:t xml:space="preserve"> </w:t>
      </w:r>
      <w:r>
        <w:rPr>
          <w:sz w:val="24"/>
        </w:rPr>
        <w:t>текста</w:t>
      </w:r>
      <w:r>
        <w:rPr>
          <w:spacing w:val="-1"/>
          <w:sz w:val="24"/>
        </w:rPr>
        <w:t xml:space="preserve"> </w:t>
      </w:r>
      <w:r>
        <w:rPr>
          <w:sz w:val="24"/>
        </w:rPr>
        <w:t>и</w:t>
      </w:r>
      <w:r>
        <w:rPr>
          <w:spacing w:val="-1"/>
          <w:sz w:val="24"/>
        </w:rPr>
        <w:t xml:space="preserve"> </w:t>
      </w:r>
      <w:r>
        <w:rPr>
          <w:sz w:val="24"/>
        </w:rPr>
        <w:t>озаглавливать</w:t>
      </w:r>
      <w:r>
        <w:rPr>
          <w:spacing w:val="-1"/>
          <w:sz w:val="24"/>
        </w:rPr>
        <w:t xml:space="preserve"> </w:t>
      </w:r>
      <w:r>
        <w:rPr>
          <w:sz w:val="24"/>
        </w:rPr>
        <w:t>текст,</w:t>
      </w:r>
      <w:r>
        <w:rPr>
          <w:spacing w:val="-4"/>
          <w:sz w:val="24"/>
        </w:rPr>
        <w:t xml:space="preserve"> </w:t>
      </w:r>
      <w:r>
        <w:rPr>
          <w:sz w:val="24"/>
        </w:rPr>
        <w:t>отражая</w:t>
      </w:r>
      <w:r>
        <w:rPr>
          <w:spacing w:val="-2"/>
          <w:sz w:val="24"/>
        </w:rPr>
        <w:t xml:space="preserve"> </w:t>
      </w:r>
      <w:r>
        <w:rPr>
          <w:sz w:val="24"/>
        </w:rPr>
        <w:t>его</w:t>
      </w:r>
      <w:r>
        <w:rPr>
          <w:spacing w:val="-2"/>
          <w:sz w:val="24"/>
        </w:rPr>
        <w:t xml:space="preserve"> тему;</w:t>
      </w:r>
    </w:p>
    <w:p w:rsidR="00F7171D" w:rsidRDefault="00365287" w:rsidP="009F0FBA">
      <w:pPr>
        <w:pStyle w:val="a4"/>
        <w:numPr>
          <w:ilvl w:val="0"/>
          <w:numId w:val="74"/>
        </w:numPr>
        <w:tabs>
          <w:tab w:val="left" w:pos="541"/>
        </w:tabs>
        <w:rPr>
          <w:sz w:val="24"/>
        </w:rPr>
      </w:pPr>
      <w:r>
        <w:rPr>
          <w:sz w:val="24"/>
        </w:rPr>
        <w:t>составлять</w:t>
      </w:r>
      <w:r>
        <w:rPr>
          <w:spacing w:val="-5"/>
          <w:sz w:val="24"/>
        </w:rPr>
        <w:t xml:space="preserve"> </w:t>
      </w:r>
      <w:r>
        <w:rPr>
          <w:sz w:val="24"/>
        </w:rPr>
        <w:t>текст</w:t>
      </w:r>
      <w:r>
        <w:rPr>
          <w:spacing w:val="-2"/>
          <w:sz w:val="24"/>
        </w:rPr>
        <w:t xml:space="preserve"> </w:t>
      </w:r>
      <w:r>
        <w:rPr>
          <w:sz w:val="24"/>
        </w:rPr>
        <w:t>из</w:t>
      </w:r>
      <w:r>
        <w:rPr>
          <w:spacing w:val="-2"/>
          <w:sz w:val="24"/>
        </w:rPr>
        <w:t xml:space="preserve"> </w:t>
      </w:r>
      <w:r>
        <w:rPr>
          <w:sz w:val="24"/>
        </w:rPr>
        <w:t>разрозненных</w:t>
      </w:r>
      <w:r>
        <w:rPr>
          <w:spacing w:val="-3"/>
          <w:sz w:val="24"/>
        </w:rPr>
        <w:t xml:space="preserve"> </w:t>
      </w:r>
      <w:r>
        <w:rPr>
          <w:sz w:val="24"/>
        </w:rPr>
        <w:t>предложений,</w:t>
      </w:r>
      <w:r>
        <w:rPr>
          <w:spacing w:val="-2"/>
          <w:sz w:val="24"/>
        </w:rPr>
        <w:t xml:space="preserve"> </w:t>
      </w:r>
      <w:r>
        <w:rPr>
          <w:sz w:val="24"/>
        </w:rPr>
        <w:t>частей</w:t>
      </w:r>
      <w:r>
        <w:rPr>
          <w:spacing w:val="2"/>
          <w:sz w:val="24"/>
        </w:rPr>
        <w:t xml:space="preserve"> </w:t>
      </w:r>
      <w:r>
        <w:rPr>
          <w:spacing w:val="-2"/>
          <w:sz w:val="24"/>
        </w:rPr>
        <w:t>текста;</w:t>
      </w:r>
    </w:p>
    <w:p w:rsidR="00F7171D" w:rsidRDefault="00365287" w:rsidP="009F0FBA">
      <w:pPr>
        <w:pStyle w:val="a4"/>
        <w:numPr>
          <w:ilvl w:val="0"/>
          <w:numId w:val="74"/>
        </w:numPr>
        <w:tabs>
          <w:tab w:val="left" w:pos="541"/>
        </w:tabs>
        <w:rPr>
          <w:sz w:val="24"/>
        </w:rPr>
      </w:pPr>
      <w:r>
        <w:rPr>
          <w:sz w:val="24"/>
        </w:rPr>
        <w:t>писать</w:t>
      </w:r>
      <w:r>
        <w:rPr>
          <w:spacing w:val="-3"/>
          <w:sz w:val="24"/>
        </w:rPr>
        <w:t xml:space="preserve"> </w:t>
      </w:r>
      <w:r>
        <w:rPr>
          <w:sz w:val="24"/>
        </w:rPr>
        <w:t>подробное</w:t>
      </w:r>
      <w:r>
        <w:rPr>
          <w:spacing w:val="-2"/>
          <w:sz w:val="24"/>
        </w:rPr>
        <w:t xml:space="preserve"> </w:t>
      </w:r>
      <w:r>
        <w:rPr>
          <w:sz w:val="24"/>
        </w:rPr>
        <w:t>изложение</w:t>
      </w:r>
      <w:r>
        <w:rPr>
          <w:spacing w:val="-3"/>
          <w:sz w:val="24"/>
        </w:rPr>
        <w:t xml:space="preserve"> </w:t>
      </w:r>
      <w:r>
        <w:rPr>
          <w:sz w:val="24"/>
        </w:rPr>
        <w:t>повествовательного</w:t>
      </w:r>
      <w:r>
        <w:rPr>
          <w:spacing w:val="-1"/>
          <w:sz w:val="24"/>
        </w:rPr>
        <w:t xml:space="preserve"> </w:t>
      </w:r>
      <w:r>
        <w:rPr>
          <w:sz w:val="24"/>
        </w:rPr>
        <w:t>текста</w:t>
      </w:r>
      <w:r>
        <w:rPr>
          <w:spacing w:val="-1"/>
          <w:sz w:val="24"/>
        </w:rPr>
        <w:t xml:space="preserve"> </w:t>
      </w:r>
      <w:r w:rsidR="005F6902">
        <w:rPr>
          <w:sz w:val="24"/>
        </w:rPr>
        <w:t>объё</w:t>
      </w:r>
      <w:r>
        <w:rPr>
          <w:sz w:val="24"/>
        </w:rPr>
        <w:t>мом</w:t>
      </w:r>
      <w:r>
        <w:rPr>
          <w:spacing w:val="-3"/>
          <w:sz w:val="24"/>
        </w:rPr>
        <w:t xml:space="preserve"> </w:t>
      </w:r>
      <w:r>
        <w:rPr>
          <w:sz w:val="24"/>
        </w:rPr>
        <w:t>30—45</w:t>
      </w:r>
      <w:r>
        <w:rPr>
          <w:spacing w:val="-1"/>
          <w:sz w:val="24"/>
        </w:rPr>
        <w:t xml:space="preserve"> </w:t>
      </w:r>
      <w:r>
        <w:rPr>
          <w:sz w:val="24"/>
        </w:rPr>
        <w:t>слов</w:t>
      </w:r>
      <w:r>
        <w:rPr>
          <w:spacing w:val="-2"/>
          <w:sz w:val="24"/>
        </w:rPr>
        <w:t xml:space="preserve"> </w:t>
      </w:r>
      <w:r>
        <w:rPr>
          <w:sz w:val="24"/>
        </w:rPr>
        <w:t>с</w:t>
      </w:r>
      <w:r>
        <w:rPr>
          <w:spacing w:val="-4"/>
          <w:sz w:val="24"/>
        </w:rPr>
        <w:t xml:space="preserve"> </w:t>
      </w:r>
      <w:r>
        <w:rPr>
          <w:sz w:val="24"/>
        </w:rPr>
        <w:t>опорой</w:t>
      </w:r>
      <w:r>
        <w:rPr>
          <w:spacing w:val="-1"/>
          <w:sz w:val="24"/>
        </w:rPr>
        <w:t xml:space="preserve"> </w:t>
      </w:r>
      <w:r>
        <w:rPr>
          <w:sz w:val="24"/>
        </w:rPr>
        <w:t>на</w:t>
      </w:r>
      <w:r>
        <w:rPr>
          <w:spacing w:val="-2"/>
          <w:sz w:val="24"/>
        </w:rPr>
        <w:t xml:space="preserve"> вопросы;</w:t>
      </w:r>
    </w:p>
    <w:p w:rsidR="00F7171D" w:rsidRDefault="00365287" w:rsidP="009F0FBA">
      <w:pPr>
        <w:pStyle w:val="a4"/>
        <w:numPr>
          <w:ilvl w:val="0"/>
          <w:numId w:val="74"/>
        </w:numPr>
        <w:tabs>
          <w:tab w:val="left" w:pos="541"/>
        </w:tabs>
        <w:rPr>
          <w:sz w:val="24"/>
        </w:rPr>
      </w:pPr>
      <w:r>
        <w:rPr>
          <w:sz w:val="24"/>
        </w:rPr>
        <w:t>объяснять</w:t>
      </w:r>
      <w:r>
        <w:rPr>
          <w:spacing w:val="-6"/>
          <w:sz w:val="24"/>
        </w:rPr>
        <w:t xml:space="preserve"> </w:t>
      </w:r>
      <w:r>
        <w:rPr>
          <w:sz w:val="24"/>
        </w:rPr>
        <w:t>своими</w:t>
      </w:r>
      <w:r>
        <w:rPr>
          <w:spacing w:val="-5"/>
          <w:sz w:val="24"/>
        </w:rPr>
        <w:t xml:space="preserve"> </w:t>
      </w:r>
      <w:r>
        <w:rPr>
          <w:sz w:val="24"/>
        </w:rPr>
        <w:t>словами</w:t>
      </w:r>
      <w:r>
        <w:rPr>
          <w:spacing w:val="-5"/>
          <w:sz w:val="24"/>
        </w:rPr>
        <w:t xml:space="preserve"> </w:t>
      </w:r>
      <w:r>
        <w:rPr>
          <w:sz w:val="24"/>
        </w:rPr>
        <w:t>значение</w:t>
      </w:r>
      <w:r>
        <w:rPr>
          <w:spacing w:val="-6"/>
          <w:sz w:val="24"/>
        </w:rPr>
        <w:t xml:space="preserve"> </w:t>
      </w:r>
      <w:r>
        <w:rPr>
          <w:sz w:val="24"/>
        </w:rPr>
        <w:t>изученных</w:t>
      </w:r>
      <w:r>
        <w:rPr>
          <w:spacing w:val="-3"/>
          <w:sz w:val="24"/>
        </w:rPr>
        <w:t xml:space="preserve"> </w:t>
      </w:r>
      <w:r>
        <w:rPr>
          <w:sz w:val="24"/>
        </w:rPr>
        <w:t>понятий;</w:t>
      </w:r>
      <w:r>
        <w:rPr>
          <w:spacing w:val="-7"/>
          <w:sz w:val="24"/>
        </w:rPr>
        <w:t xml:space="preserve"> </w:t>
      </w:r>
      <w:r>
        <w:rPr>
          <w:sz w:val="24"/>
        </w:rPr>
        <w:t>использовать</w:t>
      </w:r>
      <w:r>
        <w:rPr>
          <w:spacing w:val="-5"/>
          <w:sz w:val="24"/>
        </w:rPr>
        <w:t xml:space="preserve"> </w:t>
      </w:r>
      <w:r>
        <w:rPr>
          <w:sz w:val="24"/>
        </w:rPr>
        <w:t>изученные</w:t>
      </w:r>
      <w:r>
        <w:rPr>
          <w:spacing w:val="-6"/>
          <w:sz w:val="24"/>
        </w:rPr>
        <w:t xml:space="preserve"> </w:t>
      </w:r>
      <w:r>
        <w:rPr>
          <w:spacing w:val="-2"/>
          <w:sz w:val="24"/>
        </w:rPr>
        <w:t>понятия.</w:t>
      </w:r>
    </w:p>
    <w:p w:rsidR="00F7171D" w:rsidRDefault="00F7171D">
      <w:pPr>
        <w:rPr>
          <w:sz w:val="24"/>
        </w:rPr>
        <w:sectPr w:rsidR="00F7171D">
          <w:pgSz w:w="11900" w:h="16850"/>
          <w:pgMar w:top="460" w:right="0" w:bottom="280" w:left="40" w:header="720" w:footer="720" w:gutter="0"/>
          <w:cols w:space="720"/>
        </w:sectPr>
      </w:pPr>
    </w:p>
    <w:p w:rsidR="00F7171D" w:rsidRDefault="00365287" w:rsidP="009F0FBA">
      <w:pPr>
        <w:pStyle w:val="2"/>
        <w:numPr>
          <w:ilvl w:val="0"/>
          <w:numId w:val="73"/>
        </w:numPr>
        <w:tabs>
          <w:tab w:val="left" w:pos="721"/>
        </w:tabs>
        <w:spacing w:before="76"/>
        <w:ind w:hanging="181"/>
      </w:pPr>
      <w:bookmarkStart w:id="96" w:name="_Toc106264298"/>
      <w:r>
        <w:rPr>
          <w:spacing w:val="-2"/>
        </w:rPr>
        <w:lastRenderedPageBreak/>
        <w:t>КЛАСС</w:t>
      </w:r>
      <w:bookmarkEnd w:id="96"/>
    </w:p>
    <w:p w:rsidR="00F7171D" w:rsidRDefault="00365287">
      <w:pPr>
        <w:spacing w:line="274" w:lineRule="exact"/>
        <w:ind w:left="768"/>
        <w:rPr>
          <w:sz w:val="24"/>
        </w:rPr>
      </w:pPr>
      <w:r>
        <w:rPr>
          <w:sz w:val="24"/>
        </w:rPr>
        <w:t>К</w:t>
      </w:r>
      <w:r>
        <w:rPr>
          <w:spacing w:val="-4"/>
          <w:sz w:val="24"/>
        </w:rPr>
        <w:t xml:space="preserve"> </w:t>
      </w:r>
      <w:r>
        <w:rPr>
          <w:sz w:val="24"/>
        </w:rPr>
        <w:t>концу</w:t>
      </w:r>
      <w:r>
        <w:rPr>
          <w:spacing w:val="-9"/>
          <w:sz w:val="24"/>
        </w:rPr>
        <w:t xml:space="preserve"> </w:t>
      </w:r>
      <w:r>
        <w:rPr>
          <w:sz w:val="24"/>
        </w:rPr>
        <w:t>обучения</w:t>
      </w:r>
      <w:r>
        <w:rPr>
          <w:spacing w:val="-2"/>
          <w:sz w:val="24"/>
        </w:rPr>
        <w:t xml:space="preserve"> </w:t>
      </w:r>
      <w:r>
        <w:rPr>
          <w:sz w:val="24"/>
        </w:rPr>
        <w:t xml:space="preserve">в </w:t>
      </w:r>
      <w:r>
        <w:rPr>
          <w:b/>
          <w:sz w:val="24"/>
        </w:rPr>
        <w:t>третьем</w:t>
      </w:r>
      <w:r>
        <w:rPr>
          <w:b/>
          <w:spacing w:val="-3"/>
          <w:sz w:val="24"/>
        </w:rPr>
        <w:t xml:space="preserve"> </w:t>
      </w:r>
      <w:r>
        <w:rPr>
          <w:b/>
          <w:sz w:val="24"/>
        </w:rPr>
        <w:t>классе</w:t>
      </w:r>
      <w:r>
        <w:rPr>
          <w:b/>
          <w:spacing w:val="-1"/>
          <w:sz w:val="24"/>
        </w:rPr>
        <w:t xml:space="preserve"> </w:t>
      </w:r>
      <w:r>
        <w:rPr>
          <w:sz w:val="24"/>
        </w:rPr>
        <w:t>обучающийся</w:t>
      </w:r>
      <w:r>
        <w:rPr>
          <w:spacing w:val="-1"/>
          <w:sz w:val="24"/>
        </w:rPr>
        <w:t xml:space="preserve"> </w:t>
      </w:r>
      <w:r>
        <w:rPr>
          <w:spacing w:val="-2"/>
          <w:sz w:val="24"/>
        </w:rPr>
        <w:t>научится:</w:t>
      </w:r>
    </w:p>
    <w:p w:rsidR="00F7171D" w:rsidRDefault="00365287" w:rsidP="009F0FBA">
      <w:pPr>
        <w:pStyle w:val="a4"/>
        <w:numPr>
          <w:ilvl w:val="0"/>
          <w:numId w:val="74"/>
        </w:numPr>
        <w:tabs>
          <w:tab w:val="left" w:pos="541"/>
        </w:tabs>
        <w:spacing w:line="274" w:lineRule="exact"/>
        <w:rPr>
          <w:sz w:val="24"/>
        </w:rPr>
      </w:pPr>
      <w:r>
        <w:rPr>
          <w:sz w:val="24"/>
        </w:rPr>
        <w:t>объяснять</w:t>
      </w:r>
      <w:r>
        <w:rPr>
          <w:spacing w:val="-6"/>
          <w:sz w:val="24"/>
        </w:rPr>
        <w:t xml:space="preserve"> </w:t>
      </w:r>
      <w:r>
        <w:rPr>
          <w:sz w:val="24"/>
        </w:rPr>
        <w:t>значение</w:t>
      </w:r>
      <w:r>
        <w:rPr>
          <w:spacing w:val="-4"/>
          <w:sz w:val="24"/>
        </w:rPr>
        <w:t xml:space="preserve"> </w:t>
      </w:r>
      <w:r>
        <w:rPr>
          <w:sz w:val="24"/>
        </w:rPr>
        <w:t>русского</w:t>
      </w:r>
      <w:r>
        <w:rPr>
          <w:spacing w:val="-2"/>
          <w:sz w:val="24"/>
        </w:rPr>
        <w:t xml:space="preserve"> </w:t>
      </w:r>
      <w:r>
        <w:rPr>
          <w:sz w:val="24"/>
        </w:rPr>
        <w:t>языка</w:t>
      </w:r>
      <w:r>
        <w:rPr>
          <w:spacing w:val="-3"/>
          <w:sz w:val="24"/>
        </w:rPr>
        <w:t xml:space="preserve"> </w:t>
      </w:r>
      <w:r>
        <w:rPr>
          <w:sz w:val="24"/>
        </w:rPr>
        <w:t>как</w:t>
      </w:r>
      <w:r>
        <w:rPr>
          <w:spacing w:val="-3"/>
          <w:sz w:val="24"/>
        </w:rPr>
        <w:t xml:space="preserve"> </w:t>
      </w:r>
      <w:r>
        <w:rPr>
          <w:sz w:val="24"/>
        </w:rPr>
        <w:t>государственного</w:t>
      </w:r>
      <w:r>
        <w:rPr>
          <w:spacing w:val="-2"/>
          <w:sz w:val="24"/>
        </w:rPr>
        <w:t xml:space="preserve"> </w:t>
      </w:r>
      <w:r>
        <w:rPr>
          <w:sz w:val="24"/>
        </w:rPr>
        <w:t>языка</w:t>
      </w:r>
      <w:r>
        <w:rPr>
          <w:spacing w:val="-3"/>
          <w:sz w:val="24"/>
        </w:rPr>
        <w:t xml:space="preserve"> </w:t>
      </w:r>
      <w:r>
        <w:rPr>
          <w:sz w:val="24"/>
        </w:rPr>
        <w:t>Российской</w:t>
      </w:r>
      <w:r>
        <w:rPr>
          <w:spacing w:val="-2"/>
          <w:sz w:val="24"/>
        </w:rPr>
        <w:t xml:space="preserve"> Федерации;</w:t>
      </w:r>
    </w:p>
    <w:p w:rsidR="00F7171D" w:rsidRDefault="00365287" w:rsidP="009F0FBA">
      <w:pPr>
        <w:pStyle w:val="a4"/>
        <w:numPr>
          <w:ilvl w:val="0"/>
          <w:numId w:val="74"/>
        </w:numPr>
        <w:tabs>
          <w:tab w:val="left" w:pos="541"/>
        </w:tabs>
        <w:rPr>
          <w:sz w:val="24"/>
        </w:rPr>
      </w:pPr>
      <w:r>
        <w:rPr>
          <w:sz w:val="24"/>
        </w:rPr>
        <w:t>характеризовать,</w:t>
      </w:r>
      <w:r>
        <w:rPr>
          <w:spacing w:val="-5"/>
          <w:sz w:val="24"/>
        </w:rPr>
        <w:t xml:space="preserve"> </w:t>
      </w:r>
      <w:r>
        <w:rPr>
          <w:sz w:val="24"/>
        </w:rPr>
        <w:t>сравнивать,</w:t>
      </w:r>
      <w:r>
        <w:rPr>
          <w:spacing w:val="-2"/>
          <w:sz w:val="24"/>
        </w:rPr>
        <w:t xml:space="preserve"> </w:t>
      </w:r>
      <w:r>
        <w:rPr>
          <w:sz w:val="24"/>
        </w:rPr>
        <w:t>классифицировать</w:t>
      </w:r>
      <w:r>
        <w:rPr>
          <w:spacing w:val="-1"/>
          <w:sz w:val="24"/>
        </w:rPr>
        <w:t xml:space="preserve"> </w:t>
      </w:r>
      <w:r>
        <w:rPr>
          <w:sz w:val="24"/>
        </w:rPr>
        <w:t>звуки</w:t>
      </w:r>
      <w:r>
        <w:rPr>
          <w:spacing w:val="-3"/>
          <w:sz w:val="24"/>
        </w:rPr>
        <w:t xml:space="preserve"> </w:t>
      </w:r>
      <w:r>
        <w:rPr>
          <w:sz w:val="24"/>
        </w:rPr>
        <w:t>вне</w:t>
      </w:r>
      <w:r>
        <w:rPr>
          <w:spacing w:val="-3"/>
          <w:sz w:val="24"/>
        </w:rPr>
        <w:t xml:space="preserve"> </w:t>
      </w:r>
      <w:r>
        <w:rPr>
          <w:sz w:val="24"/>
        </w:rPr>
        <w:t>слова</w:t>
      </w:r>
      <w:r>
        <w:rPr>
          <w:spacing w:val="-4"/>
          <w:sz w:val="24"/>
        </w:rPr>
        <w:t xml:space="preserve"> </w:t>
      </w:r>
      <w:r>
        <w:rPr>
          <w:sz w:val="24"/>
        </w:rPr>
        <w:t>и</w:t>
      </w:r>
      <w:r>
        <w:rPr>
          <w:spacing w:val="-2"/>
          <w:sz w:val="24"/>
        </w:rPr>
        <w:t xml:space="preserve"> </w:t>
      </w:r>
      <w:r>
        <w:rPr>
          <w:sz w:val="24"/>
        </w:rPr>
        <w:t>в</w:t>
      </w:r>
      <w:r>
        <w:rPr>
          <w:spacing w:val="-4"/>
          <w:sz w:val="24"/>
        </w:rPr>
        <w:t xml:space="preserve"> </w:t>
      </w:r>
      <w:r>
        <w:rPr>
          <w:sz w:val="24"/>
        </w:rPr>
        <w:t>слове</w:t>
      </w:r>
      <w:r>
        <w:rPr>
          <w:spacing w:val="-4"/>
          <w:sz w:val="24"/>
        </w:rPr>
        <w:t xml:space="preserve"> </w:t>
      </w:r>
      <w:r>
        <w:rPr>
          <w:sz w:val="24"/>
        </w:rPr>
        <w:t>по</w:t>
      </w:r>
      <w:r>
        <w:rPr>
          <w:spacing w:val="-2"/>
          <w:sz w:val="24"/>
        </w:rPr>
        <w:t xml:space="preserve"> </w:t>
      </w:r>
      <w:r>
        <w:rPr>
          <w:sz w:val="24"/>
        </w:rPr>
        <w:t>заданным</w:t>
      </w:r>
      <w:r>
        <w:rPr>
          <w:spacing w:val="-4"/>
          <w:sz w:val="24"/>
        </w:rPr>
        <w:t xml:space="preserve"> </w:t>
      </w:r>
      <w:r>
        <w:rPr>
          <w:spacing w:val="-2"/>
          <w:sz w:val="24"/>
        </w:rPr>
        <w:t>параметрам;</w:t>
      </w:r>
    </w:p>
    <w:p w:rsidR="00F7171D" w:rsidRDefault="00365287" w:rsidP="009F0FBA">
      <w:pPr>
        <w:pStyle w:val="a4"/>
        <w:numPr>
          <w:ilvl w:val="0"/>
          <w:numId w:val="74"/>
        </w:numPr>
        <w:tabs>
          <w:tab w:val="left" w:pos="541"/>
        </w:tabs>
        <w:rPr>
          <w:sz w:val="24"/>
        </w:rPr>
      </w:pPr>
      <w:r>
        <w:rPr>
          <w:sz w:val="24"/>
        </w:rPr>
        <w:t>производить</w:t>
      </w:r>
      <w:r>
        <w:rPr>
          <w:spacing w:val="-5"/>
          <w:sz w:val="24"/>
        </w:rPr>
        <w:t xml:space="preserve"> </w:t>
      </w:r>
      <w:r>
        <w:rPr>
          <w:sz w:val="24"/>
        </w:rPr>
        <w:t>звуко-буквенный</w:t>
      </w:r>
      <w:r>
        <w:rPr>
          <w:spacing w:val="-3"/>
          <w:sz w:val="24"/>
        </w:rPr>
        <w:t xml:space="preserve"> </w:t>
      </w:r>
      <w:r>
        <w:rPr>
          <w:sz w:val="24"/>
        </w:rPr>
        <w:t>анализ</w:t>
      </w:r>
      <w:r>
        <w:rPr>
          <w:spacing w:val="-2"/>
          <w:sz w:val="24"/>
        </w:rPr>
        <w:t xml:space="preserve"> </w:t>
      </w:r>
      <w:r>
        <w:rPr>
          <w:sz w:val="24"/>
        </w:rPr>
        <w:t>слова</w:t>
      </w:r>
      <w:r>
        <w:rPr>
          <w:spacing w:val="-5"/>
          <w:sz w:val="24"/>
        </w:rPr>
        <w:t xml:space="preserve"> </w:t>
      </w:r>
      <w:r>
        <w:rPr>
          <w:sz w:val="24"/>
        </w:rPr>
        <w:t>(в</w:t>
      </w:r>
      <w:r>
        <w:rPr>
          <w:spacing w:val="-4"/>
          <w:sz w:val="24"/>
        </w:rPr>
        <w:t xml:space="preserve"> </w:t>
      </w:r>
      <w:r>
        <w:rPr>
          <w:sz w:val="24"/>
        </w:rPr>
        <w:t>словах</w:t>
      </w:r>
      <w:r>
        <w:rPr>
          <w:spacing w:val="-1"/>
          <w:sz w:val="24"/>
        </w:rPr>
        <w:t xml:space="preserve"> </w:t>
      </w:r>
      <w:r>
        <w:rPr>
          <w:sz w:val="24"/>
        </w:rPr>
        <w:t>с</w:t>
      </w:r>
      <w:r>
        <w:rPr>
          <w:spacing w:val="-3"/>
          <w:sz w:val="24"/>
        </w:rPr>
        <w:t xml:space="preserve"> </w:t>
      </w:r>
      <w:r>
        <w:rPr>
          <w:sz w:val="24"/>
        </w:rPr>
        <w:t>орфограммами;</w:t>
      </w:r>
      <w:r>
        <w:rPr>
          <w:spacing w:val="-3"/>
          <w:sz w:val="24"/>
        </w:rPr>
        <w:t xml:space="preserve"> </w:t>
      </w:r>
      <w:r>
        <w:rPr>
          <w:sz w:val="24"/>
        </w:rPr>
        <w:t>без</w:t>
      </w:r>
      <w:r>
        <w:rPr>
          <w:spacing w:val="-2"/>
          <w:sz w:val="24"/>
        </w:rPr>
        <w:t xml:space="preserve"> транскрибирования);</w:t>
      </w:r>
    </w:p>
    <w:p w:rsidR="00F7171D" w:rsidRDefault="00365287" w:rsidP="009F0FBA">
      <w:pPr>
        <w:pStyle w:val="a4"/>
        <w:numPr>
          <w:ilvl w:val="0"/>
          <w:numId w:val="74"/>
        </w:numPr>
        <w:tabs>
          <w:tab w:val="left" w:pos="541"/>
        </w:tabs>
        <w:ind w:right="274"/>
        <w:jc w:val="both"/>
        <w:rPr>
          <w:sz w:val="24"/>
        </w:rPr>
      </w:pPr>
      <w:r>
        <w:rPr>
          <w:sz w:val="24"/>
        </w:rPr>
        <w:t>определять функ</w:t>
      </w:r>
      <w:r w:rsidR="005F6902">
        <w:rPr>
          <w:sz w:val="24"/>
        </w:rPr>
        <w:t>цию разделительных мягкого и твё</w:t>
      </w:r>
      <w:r>
        <w:rPr>
          <w:sz w:val="24"/>
        </w:rPr>
        <w:t>рдого знаков в словах; устанавливать соотношение звукового и буквенного состава, в том числе с у</w:t>
      </w:r>
      <w:r w:rsidR="005F6902">
        <w:rPr>
          <w:sz w:val="24"/>
        </w:rPr>
        <w:t>чё</w:t>
      </w:r>
      <w:r>
        <w:rPr>
          <w:sz w:val="24"/>
        </w:rPr>
        <w:t xml:space="preserve">том функций букв </w:t>
      </w:r>
      <w:r>
        <w:rPr>
          <w:b/>
          <w:i/>
          <w:sz w:val="24"/>
        </w:rPr>
        <w:t>е</w:t>
      </w:r>
      <w:r>
        <w:rPr>
          <w:sz w:val="24"/>
        </w:rPr>
        <w:t xml:space="preserve">, </w:t>
      </w:r>
      <w:r>
        <w:rPr>
          <w:b/>
          <w:i/>
          <w:sz w:val="24"/>
        </w:rPr>
        <w:t>ѐ</w:t>
      </w:r>
      <w:r>
        <w:rPr>
          <w:sz w:val="24"/>
        </w:rPr>
        <w:t xml:space="preserve">, </w:t>
      </w:r>
      <w:r>
        <w:rPr>
          <w:b/>
          <w:i/>
          <w:sz w:val="24"/>
        </w:rPr>
        <w:t>ю</w:t>
      </w:r>
      <w:r>
        <w:rPr>
          <w:sz w:val="24"/>
        </w:rPr>
        <w:t xml:space="preserve">, </w:t>
      </w:r>
      <w:r>
        <w:rPr>
          <w:b/>
          <w:i/>
          <w:sz w:val="24"/>
        </w:rPr>
        <w:t>я</w:t>
      </w:r>
      <w:r>
        <w:rPr>
          <w:sz w:val="24"/>
        </w:rPr>
        <w:t>, в</w:t>
      </w:r>
      <w:r>
        <w:rPr>
          <w:spacing w:val="-4"/>
          <w:sz w:val="24"/>
        </w:rPr>
        <w:t xml:space="preserve"> </w:t>
      </w:r>
      <w:r>
        <w:rPr>
          <w:sz w:val="24"/>
        </w:rPr>
        <w:t xml:space="preserve">словах с разделительными </w:t>
      </w:r>
      <w:r>
        <w:rPr>
          <w:b/>
          <w:i/>
          <w:sz w:val="24"/>
        </w:rPr>
        <w:t>ь</w:t>
      </w:r>
      <w:r>
        <w:rPr>
          <w:sz w:val="24"/>
        </w:rPr>
        <w:t xml:space="preserve">, </w:t>
      </w:r>
      <w:r>
        <w:rPr>
          <w:b/>
          <w:i/>
          <w:sz w:val="24"/>
        </w:rPr>
        <w:t>ъ</w:t>
      </w:r>
      <w:r>
        <w:rPr>
          <w:sz w:val="24"/>
        </w:rPr>
        <w:t>, в словах с непроизносимыми согласными;</w:t>
      </w:r>
    </w:p>
    <w:p w:rsidR="00F7171D" w:rsidRDefault="00365287" w:rsidP="009F0FBA">
      <w:pPr>
        <w:pStyle w:val="a4"/>
        <w:numPr>
          <w:ilvl w:val="0"/>
          <w:numId w:val="74"/>
        </w:numPr>
        <w:tabs>
          <w:tab w:val="left" w:pos="541"/>
        </w:tabs>
        <w:ind w:right="285"/>
        <w:jc w:val="both"/>
        <w:rPr>
          <w:sz w:val="24"/>
        </w:rPr>
      </w:pPr>
      <w:r>
        <w:rPr>
          <w:sz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F7171D" w:rsidRDefault="00365287" w:rsidP="009F0FBA">
      <w:pPr>
        <w:pStyle w:val="a4"/>
        <w:numPr>
          <w:ilvl w:val="0"/>
          <w:numId w:val="74"/>
        </w:numPr>
        <w:tabs>
          <w:tab w:val="left" w:pos="541"/>
        </w:tabs>
        <w:jc w:val="both"/>
        <w:rPr>
          <w:sz w:val="24"/>
        </w:rPr>
      </w:pPr>
      <w:r>
        <w:rPr>
          <w:sz w:val="24"/>
        </w:rPr>
        <w:t>находить</w:t>
      </w:r>
      <w:r>
        <w:rPr>
          <w:spacing w:val="-5"/>
          <w:sz w:val="24"/>
        </w:rPr>
        <w:t xml:space="preserve"> </w:t>
      </w:r>
      <w:r>
        <w:rPr>
          <w:sz w:val="24"/>
        </w:rPr>
        <w:t>в</w:t>
      </w:r>
      <w:r>
        <w:rPr>
          <w:spacing w:val="-5"/>
          <w:sz w:val="24"/>
        </w:rPr>
        <w:t xml:space="preserve"> </w:t>
      </w:r>
      <w:r>
        <w:rPr>
          <w:sz w:val="24"/>
        </w:rPr>
        <w:t>словах</w:t>
      </w:r>
      <w:r>
        <w:rPr>
          <w:spacing w:val="-2"/>
          <w:sz w:val="24"/>
        </w:rPr>
        <w:t xml:space="preserve"> </w:t>
      </w:r>
      <w:r>
        <w:rPr>
          <w:sz w:val="24"/>
        </w:rPr>
        <w:t>с</w:t>
      </w:r>
      <w:r>
        <w:rPr>
          <w:spacing w:val="-4"/>
          <w:sz w:val="24"/>
        </w:rPr>
        <w:t xml:space="preserve"> </w:t>
      </w:r>
      <w:r>
        <w:rPr>
          <w:sz w:val="24"/>
        </w:rPr>
        <w:t>однозначно</w:t>
      </w:r>
      <w:r>
        <w:rPr>
          <w:spacing w:val="-4"/>
          <w:sz w:val="24"/>
        </w:rPr>
        <w:t xml:space="preserve"> </w:t>
      </w:r>
      <w:r>
        <w:rPr>
          <w:sz w:val="24"/>
        </w:rPr>
        <w:t>выделяемыми</w:t>
      </w:r>
      <w:r>
        <w:rPr>
          <w:spacing w:val="-3"/>
          <w:sz w:val="24"/>
        </w:rPr>
        <w:t xml:space="preserve"> </w:t>
      </w:r>
      <w:r>
        <w:rPr>
          <w:sz w:val="24"/>
        </w:rPr>
        <w:t>морфемами</w:t>
      </w:r>
      <w:r>
        <w:rPr>
          <w:spacing w:val="-4"/>
          <w:sz w:val="24"/>
        </w:rPr>
        <w:t xml:space="preserve"> </w:t>
      </w:r>
      <w:r>
        <w:rPr>
          <w:sz w:val="24"/>
        </w:rPr>
        <w:t>окончание,</w:t>
      </w:r>
      <w:r>
        <w:rPr>
          <w:spacing w:val="-4"/>
          <w:sz w:val="24"/>
        </w:rPr>
        <w:t xml:space="preserve"> </w:t>
      </w:r>
      <w:r>
        <w:rPr>
          <w:sz w:val="24"/>
        </w:rPr>
        <w:t>корень,</w:t>
      </w:r>
      <w:r>
        <w:rPr>
          <w:spacing w:val="2"/>
          <w:sz w:val="24"/>
        </w:rPr>
        <w:t xml:space="preserve"> </w:t>
      </w:r>
      <w:r>
        <w:rPr>
          <w:sz w:val="24"/>
        </w:rPr>
        <w:t>приставку,</w:t>
      </w:r>
      <w:r>
        <w:rPr>
          <w:spacing w:val="-1"/>
          <w:sz w:val="24"/>
        </w:rPr>
        <w:t xml:space="preserve"> </w:t>
      </w:r>
      <w:r>
        <w:rPr>
          <w:spacing w:val="-2"/>
          <w:sz w:val="24"/>
        </w:rPr>
        <w:t>суффикс;</w:t>
      </w:r>
    </w:p>
    <w:p w:rsidR="00F7171D" w:rsidRDefault="00365287" w:rsidP="009F0FBA">
      <w:pPr>
        <w:pStyle w:val="a4"/>
        <w:numPr>
          <w:ilvl w:val="0"/>
          <w:numId w:val="74"/>
        </w:numPr>
        <w:tabs>
          <w:tab w:val="left" w:pos="541"/>
          <w:tab w:val="left" w:pos="10909"/>
        </w:tabs>
        <w:ind w:right="276"/>
        <w:rPr>
          <w:sz w:val="24"/>
        </w:rPr>
      </w:pPr>
      <w:r>
        <w:rPr>
          <w:sz w:val="24"/>
        </w:rPr>
        <w:t>выявлять</w:t>
      </w:r>
      <w:r>
        <w:rPr>
          <w:spacing w:val="40"/>
          <w:sz w:val="24"/>
        </w:rPr>
        <w:t xml:space="preserve"> </w:t>
      </w:r>
      <w:r>
        <w:rPr>
          <w:sz w:val="24"/>
        </w:rPr>
        <w:t>случаи</w:t>
      </w:r>
      <w:r>
        <w:rPr>
          <w:spacing w:val="71"/>
          <w:sz w:val="24"/>
        </w:rPr>
        <w:t xml:space="preserve"> </w:t>
      </w:r>
      <w:r>
        <w:rPr>
          <w:sz w:val="24"/>
        </w:rPr>
        <w:t>употребления</w:t>
      </w:r>
      <w:r>
        <w:rPr>
          <w:spacing w:val="40"/>
          <w:sz w:val="24"/>
        </w:rPr>
        <w:t xml:space="preserve"> </w:t>
      </w:r>
      <w:r>
        <w:rPr>
          <w:sz w:val="24"/>
        </w:rPr>
        <w:t>синонимов</w:t>
      </w:r>
      <w:r>
        <w:rPr>
          <w:spacing w:val="40"/>
          <w:sz w:val="24"/>
        </w:rPr>
        <w:t xml:space="preserve"> </w:t>
      </w:r>
      <w:r>
        <w:rPr>
          <w:sz w:val="24"/>
        </w:rPr>
        <w:t>и</w:t>
      </w:r>
      <w:r>
        <w:rPr>
          <w:spacing w:val="40"/>
          <w:sz w:val="24"/>
        </w:rPr>
        <w:t xml:space="preserve"> </w:t>
      </w:r>
      <w:r>
        <w:rPr>
          <w:sz w:val="24"/>
        </w:rPr>
        <w:t>антонимов;</w:t>
      </w:r>
      <w:r>
        <w:rPr>
          <w:spacing w:val="40"/>
          <w:sz w:val="24"/>
        </w:rPr>
        <w:t xml:space="preserve"> </w:t>
      </w:r>
      <w:r>
        <w:rPr>
          <w:sz w:val="24"/>
        </w:rPr>
        <w:t>подбирать</w:t>
      </w:r>
      <w:r>
        <w:rPr>
          <w:spacing w:val="69"/>
          <w:sz w:val="24"/>
        </w:rPr>
        <w:t xml:space="preserve"> </w:t>
      </w:r>
      <w:r>
        <w:rPr>
          <w:sz w:val="24"/>
        </w:rPr>
        <w:t>синонимы</w:t>
      </w:r>
      <w:r>
        <w:rPr>
          <w:spacing w:val="40"/>
          <w:sz w:val="24"/>
        </w:rPr>
        <w:t xml:space="preserve"> </w:t>
      </w:r>
      <w:r>
        <w:rPr>
          <w:sz w:val="24"/>
        </w:rPr>
        <w:t>и</w:t>
      </w:r>
      <w:r>
        <w:rPr>
          <w:spacing w:val="40"/>
          <w:sz w:val="24"/>
        </w:rPr>
        <w:t xml:space="preserve"> </w:t>
      </w:r>
      <w:r>
        <w:rPr>
          <w:sz w:val="24"/>
        </w:rPr>
        <w:t>антонимы</w:t>
      </w:r>
      <w:r>
        <w:rPr>
          <w:spacing w:val="40"/>
          <w:sz w:val="24"/>
        </w:rPr>
        <w:t xml:space="preserve"> </w:t>
      </w:r>
      <w:r>
        <w:rPr>
          <w:sz w:val="24"/>
        </w:rPr>
        <w:t>к</w:t>
      </w:r>
      <w:r>
        <w:rPr>
          <w:spacing w:val="40"/>
          <w:sz w:val="24"/>
        </w:rPr>
        <w:t xml:space="preserve"> </w:t>
      </w:r>
      <w:r>
        <w:rPr>
          <w:sz w:val="24"/>
        </w:rPr>
        <w:t>словам</w:t>
      </w:r>
      <w:r>
        <w:rPr>
          <w:spacing w:val="40"/>
          <w:sz w:val="24"/>
        </w:rPr>
        <w:t xml:space="preserve"> </w:t>
      </w:r>
      <w:r>
        <w:rPr>
          <w:spacing w:val="-2"/>
          <w:sz w:val="24"/>
        </w:rPr>
        <w:t>разных</w:t>
      </w:r>
      <w:r>
        <w:rPr>
          <w:sz w:val="24"/>
        </w:rPr>
        <w:tab/>
      </w:r>
      <w:r>
        <w:rPr>
          <w:spacing w:val="-2"/>
          <w:sz w:val="24"/>
        </w:rPr>
        <w:t>частей</w:t>
      </w:r>
    </w:p>
    <w:p w:rsidR="00F7171D" w:rsidRDefault="00365287">
      <w:pPr>
        <w:pStyle w:val="a3"/>
      </w:pPr>
      <w:r>
        <w:rPr>
          <w:spacing w:val="-4"/>
        </w:rPr>
        <w:t>речи;</w:t>
      </w:r>
    </w:p>
    <w:p w:rsidR="00F7171D" w:rsidRDefault="00365287" w:rsidP="009F0FBA">
      <w:pPr>
        <w:pStyle w:val="a4"/>
        <w:numPr>
          <w:ilvl w:val="0"/>
          <w:numId w:val="74"/>
        </w:numPr>
        <w:tabs>
          <w:tab w:val="left" w:pos="541"/>
        </w:tabs>
        <w:rPr>
          <w:sz w:val="24"/>
        </w:rPr>
      </w:pPr>
      <w:r>
        <w:rPr>
          <w:sz w:val="24"/>
        </w:rPr>
        <w:t>распознавать</w:t>
      </w:r>
      <w:r>
        <w:rPr>
          <w:spacing w:val="-4"/>
          <w:sz w:val="24"/>
        </w:rPr>
        <w:t xml:space="preserve"> </w:t>
      </w:r>
      <w:r>
        <w:rPr>
          <w:sz w:val="24"/>
        </w:rPr>
        <w:t>слова,</w:t>
      </w:r>
      <w:r>
        <w:rPr>
          <w:spacing w:val="1"/>
          <w:sz w:val="24"/>
        </w:rPr>
        <w:t xml:space="preserve"> </w:t>
      </w:r>
      <w:r w:rsidR="005F6902">
        <w:rPr>
          <w:sz w:val="24"/>
        </w:rPr>
        <w:t>употреблё</w:t>
      </w:r>
      <w:r>
        <w:rPr>
          <w:sz w:val="24"/>
        </w:rPr>
        <w:t>нные</w:t>
      </w:r>
      <w:r>
        <w:rPr>
          <w:spacing w:val="-5"/>
          <w:sz w:val="24"/>
        </w:rPr>
        <w:t xml:space="preserve"> </w:t>
      </w:r>
      <w:r>
        <w:rPr>
          <w:sz w:val="24"/>
        </w:rPr>
        <w:t>в</w:t>
      </w:r>
      <w:r>
        <w:rPr>
          <w:spacing w:val="-3"/>
          <w:sz w:val="24"/>
        </w:rPr>
        <w:t xml:space="preserve"> </w:t>
      </w:r>
      <w:r>
        <w:rPr>
          <w:sz w:val="24"/>
        </w:rPr>
        <w:t>прямом</w:t>
      </w:r>
      <w:r>
        <w:rPr>
          <w:spacing w:val="-4"/>
          <w:sz w:val="24"/>
        </w:rPr>
        <w:t xml:space="preserve"> </w:t>
      </w:r>
      <w:r>
        <w:rPr>
          <w:sz w:val="24"/>
        </w:rPr>
        <w:t>и</w:t>
      </w:r>
      <w:r>
        <w:rPr>
          <w:spacing w:val="-3"/>
          <w:sz w:val="24"/>
        </w:rPr>
        <w:t xml:space="preserve"> </w:t>
      </w:r>
      <w:r>
        <w:rPr>
          <w:sz w:val="24"/>
        </w:rPr>
        <w:t>переносном</w:t>
      </w:r>
      <w:r>
        <w:rPr>
          <w:spacing w:val="-3"/>
          <w:sz w:val="24"/>
        </w:rPr>
        <w:t xml:space="preserve"> </w:t>
      </w:r>
      <w:r>
        <w:rPr>
          <w:sz w:val="24"/>
        </w:rPr>
        <w:t>значении</w:t>
      </w:r>
      <w:r>
        <w:rPr>
          <w:spacing w:val="-5"/>
          <w:sz w:val="24"/>
        </w:rPr>
        <w:t xml:space="preserve"> </w:t>
      </w:r>
      <w:r>
        <w:rPr>
          <w:sz w:val="24"/>
        </w:rPr>
        <w:t>(простые</w:t>
      </w:r>
      <w:r>
        <w:rPr>
          <w:spacing w:val="-4"/>
          <w:sz w:val="24"/>
        </w:rPr>
        <w:t xml:space="preserve"> </w:t>
      </w:r>
      <w:r>
        <w:rPr>
          <w:spacing w:val="-2"/>
          <w:sz w:val="24"/>
        </w:rPr>
        <w:t>случаи);</w:t>
      </w:r>
    </w:p>
    <w:p w:rsidR="00F7171D" w:rsidRDefault="00365287" w:rsidP="009F0FBA">
      <w:pPr>
        <w:pStyle w:val="a4"/>
        <w:numPr>
          <w:ilvl w:val="0"/>
          <w:numId w:val="74"/>
        </w:numPr>
        <w:tabs>
          <w:tab w:val="left" w:pos="541"/>
        </w:tabs>
        <w:rPr>
          <w:sz w:val="24"/>
        </w:rPr>
      </w:pPr>
      <w:r>
        <w:rPr>
          <w:sz w:val="24"/>
        </w:rPr>
        <w:t>определять</w:t>
      </w:r>
      <w:r>
        <w:rPr>
          <w:spacing w:val="-3"/>
          <w:sz w:val="24"/>
        </w:rPr>
        <w:t xml:space="preserve"> </w:t>
      </w:r>
      <w:r>
        <w:rPr>
          <w:sz w:val="24"/>
        </w:rPr>
        <w:t>значение</w:t>
      </w:r>
      <w:r>
        <w:rPr>
          <w:spacing w:val="-3"/>
          <w:sz w:val="24"/>
        </w:rPr>
        <w:t xml:space="preserve"> </w:t>
      </w:r>
      <w:r>
        <w:rPr>
          <w:sz w:val="24"/>
        </w:rPr>
        <w:t>слова</w:t>
      </w:r>
      <w:r>
        <w:rPr>
          <w:spacing w:val="-3"/>
          <w:sz w:val="24"/>
        </w:rPr>
        <w:t xml:space="preserve"> </w:t>
      </w:r>
      <w:r>
        <w:rPr>
          <w:sz w:val="24"/>
        </w:rPr>
        <w:t>в</w:t>
      </w:r>
      <w:r>
        <w:rPr>
          <w:spacing w:val="-3"/>
          <w:sz w:val="24"/>
        </w:rPr>
        <w:t xml:space="preserve"> </w:t>
      </w:r>
      <w:r>
        <w:rPr>
          <w:spacing w:val="-2"/>
          <w:sz w:val="24"/>
        </w:rPr>
        <w:t>тексте;</w:t>
      </w:r>
    </w:p>
    <w:p w:rsidR="00F7171D" w:rsidRDefault="00365287" w:rsidP="009F0FBA">
      <w:pPr>
        <w:pStyle w:val="a4"/>
        <w:numPr>
          <w:ilvl w:val="0"/>
          <w:numId w:val="74"/>
        </w:numPr>
        <w:tabs>
          <w:tab w:val="left" w:pos="541"/>
        </w:tabs>
        <w:ind w:right="282"/>
        <w:jc w:val="both"/>
        <w:rPr>
          <w:sz w:val="24"/>
        </w:rPr>
      </w:pPr>
      <w:r>
        <w:rPr>
          <w:sz w:val="24"/>
        </w:rPr>
        <w:t>распознавать имена существительные; опреде</w:t>
      </w:r>
      <w:r w:rsidR="005F6902">
        <w:rPr>
          <w:sz w:val="24"/>
        </w:rPr>
        <w:t>лять грамматические признаки имё</w:t>
      </w:r>
      <w:r>
        <w:rPr>
          <w:sz w:val="24"/>
        </w:rPr>
        <w:t>н существительных: род, число, падеж; склонять в единственном числе имена существительные с ударными окончаниями;</w:t>
      </w:r>
    </w:p>
    <w:p w:rsidR="00F7171D" w:rsidRDefault="00365287" w:rsidP="009F0FBA">
      <w:pPr>
        <w:pStyle w:val="a4"/>
        <w:numPr>
          <w:ilvl w:val="0"/>
          <w:numId w:val="74"/>
        </w:numPr>
        <w:tabs>
          <w:tab w:val="left" w:pos="541"/>
        </w:tabs>
        <w:spacing w:before="1"/>
        <w:ind w:right="274"/>
        <w:jc w:val="both"/>
        <w:rPr>
          <w:sz w:val="24"/>
        </w:rPr>
      </w:pPr>
      <w:r>
        <w:rPr>
          <w:sz w:val="24"/>
        </w:rPr>
        <w:t>распознавать имена прилагательные; опреде</w:t>
      </w:r>
      <w:r w:rsidR="005F6902">
        <w:rPr>
          <w:sz w:val="24"/>
        </w:rPr>
        <w:t>лять грамматические признаки имё</w:t>
      </w:r>
      <w:r>
        <w:rPr>
          <w:sz w:val="24"/>
        </w:rPr>
        <w:t xml:space="preserve">н прилагательных: род, число, падеж; изменять имена прилагательные по падежам, числам, родам (в единственном числе) в соответствии с падежом, числом и </w:t>
      </w:r>
      <w:r w:rsidR="005F6902">
        <w:rPr>
          <w:sz w:val="24"/>
        </w:rPr>
        <w:t>родом имё</w:t>
      </w:r>
      <w:r>
        <w:rPr>
          <w:sz w:val="24"/>
        </w:rPr>
        <w:t>н существительных;</w:t>
      </w:r>
    </w:p>
    <w:p w:rsidR="00F7171D" w:rsidRDefault="00365287" w:rsidP="009F0FBA">
      <w:pPr>
        <w:pStyle w:val="a4"/>
        <w:numPr>
          <w:ilvl w:val="0"/>
          <w:numId w:val="74"/>
        </w:numPr>
        <w:tabs>
          <w:tab w:val="left" w:pos="541"/>
        </w:tabs>
        <w:ind w:right="278"/>
        <w:jc w:val="both"/>
        <w:rPr>
          <w:sz w:val="24"/>
        </w:rPr>
      </w:pPr>
      <w:r>
        <w:rPr>
          <w:sz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F7171D" w:rsidRDefault="00365287" w:rsidP="009F0FBA">
      <w:pPr>
        <w:pStyle w:val="a4"/>
        <w:numPr>
          <w:ilvl w:val="0"/>
          <w:numId w:val="74"/>
        </w:numPr>
        <w:tabs>
          <w:tab w:val="left" w:pos="541"/>
        </w:tabs>
        <w:ind w:right="273"/>
        <w:jc w:val="both"/>
        <w:rPr>
          <w:sz w:val="24"/>
        </w:rPr>
      </w:pPr>
      <w:r>
        <w:rPr>
          <w:sz w:val="24"/>
        </w:rPr>
        <w:t>распознавать личные местоимения (в начальной форме); использовать личные местоимения для устранения неоправданных повторов в тексте;</w:t>
      </w:r>
    </w:p>
    <w:p w:rsidR="00F7171D" w:rsidRDefault="00365287" w:rsidP="009F0FBA">
      <w:pPr>
        <w:pStyle w:val="a4"/>
        <w:numPr>
          <w:ilvl w:val="0"/>
          <w:numId w:val="74"/>
        </w:numPr>
        <w:tabs>
          <w:tab w:val="left" w:pos="541"/>
        </w:tabs>
        <w:jc w:val="both"/>
        <w:rPr>
          <w:sz w:val="24"/>
        </w:rPr>
      </w:pPr>
      <w:r>
        <w:rPr>
          <w:sz w:val="24"/>
        </w:rPr>
        <w:t>различать</w:t>
      </w:r>
      <w:r>
        <w:rPr>
          <w:spacing w:val="-1"/>
          <w:sz w:val="24"/>
        </w:rPr>
        <w:t xml:space="preserve"> </w:t>
      </w:r>
      <w:r>
        <w:rPr>
          <w:sz w:val="24"/>
        </w:rPr>
        <w:t>предлоги</w:t>
      </w:r>
      <w:r>
        <w:rPr>
          <w:spacing w:val="-1"/>
          <w:sz w:val="24"/>
        </w:rPr>
        <w:t xml:space="preserve"> </w:t>
      </w:r>
      <w:r>
        <w:rPr>
          <w:sz w:val="24"/>
        </w:rPr>
        <w:t>и</w:t>
      </w:r>
      <w:r>
        <w:rPr>
          <w:spacing w:val="-1"/>
          <w:sz w:val="24"/>
        </w:rPr>
        <w:t xml:space="preserve"> </w:t>
      </w:r>
      <w:r>
        <w:rPr>
          <w:spacing w:val="-2"/>
          <w:sz w:val="24"/>
        </w:rPr>
        <w:t>приставки;</w:t>
      </w:r>
    </w:p>
    <w:p w:rsidR="00F7171D" w:rsidRDefault="00365287" w:rsidP="009F0FBA">
      <w:pPr>
        <w:pStyle w:val="a4"/>
        <w:numPr>
          <w:ilvl w:val="0"/>
          <w:numId w:val="74"/>
        </w:numPr>
        <w:tabs>
          <w:tab w:val="left" w:pos="541"/>
        </w:tabs>
        <w:jc w:val="both"/>
        <w:rPr>
          <w:sz w:val="24"/>
        </w:rPr>
      </w:pPr>
      <w:r>
        <w:rPr>
          <w:sz w:val="24"/>
        </w:rPr>
        <w:t>определять</w:t>
      </w:r>
      <w:r>
        <w:rPr>
          <w:spacing w:val="-6"/>
          <w:sz w:val="24"/>
        </w:rPr>
        <w:t xml:space="preserve"> </w:t>
      </w:r>
      <w:r>
        <w:rPr>
          <w:sz w:val="24"/>
        </w:rPr>
        <w:t>вид</w:t>
      </w:r>
      <w:r>
        <w:rPr>
          <w:spacing w:val="-3"/>
          <w:sz w:val="24"/>
        </w:rPr>
        <w:t xml:space="preserve"> </w:t>
      </w:r>
      <w:r>
        <w:rPr>
          <w:sz w:val="24"/>
        </w:rPr>
        <w:t>предложения</w:t>
      </w:r>
      <w:r>
        <w:rPr>
          <w:spacing w:val="-3"/>
          <w:sz w:val="24"/>
        </w:rPr>
        <w:t xml:space="preserve"> </w:t>
      </w:r>
      <w:r>
        <w:rPr>
          <w:sz w:val="24"/>
        </w:rPr>
        <w:t>по</w:t>
      </w:r>
      <w:r>
        <w:rPr>
          <w:spacing w:val="-3"/>
          <w:sz w:val="24"/>
        </w:rPr>
        <w:t xml:space="preserve"> </w:t>
      </w:r>
      <w:r>
        <w:rPr>
          <w:sz w:val="24"/>
        </w:rPr>
        <w:t>цели</w:t>
      </w:r>
      <w:r>
        <w:rPr>
          <w:spacing w:val="-3"/>
          <w:sz w:val="24"/>
        </w:rPr>
        <w:t xml:space="preserve"> </w:t>
      </w:r>
      <w:r>
        <w:rPr>
          <w:sz w:val="24"/>
        </w:rPr>
        <w:t>высказывания</w:t>
      </w:r>
      <w:r>
        <w:rPr>
          <w:spacing w:val="-3"/>
          <w:sz w:val="24"/>
        </w:rPr>
        <w:t xml:space="preserve"> </w:t>
      </w:r>
      <w:r>
        <w:rPr>
          <w:sz w:val="24"/>
        </w:rPr>
        <w:t>и</w:t>
      </w:r>
      <w:r>
        <w:rPr>
          <w:spacing w:val="-3"/>
          <w:sz w:val="24"/>
        </w:rPr>
        <w:t xml:space="preserve"> </w:t>
      </w:r>
      <w:r>
        <w:rPr>
          <w:sz w:val="24"/>
        </w:rPr>
        <w:t>по</w:t>
      </w:r>
      <w:r>
        <w:rPr>
          <w:spacing w:val="-3"/>
          <w:sz w:val="24"/>
        </w:rPr>
        <w:t xml:space="preserve"> </w:t>
      </w:r>
      <w:r>
        <w:rPr>
          <w:sz w:val="24"/>
        </w:rPr>
        <w:t>эмоциональной</w:t>
      </w:r>
      <w:r>
        <w:rPr>
          <w:spacing w:val="-3"/>
          <w:sz w:val="24"/>
        </w:rPr>
        <w:t xml:space="preserve"> </w:t>
      </w:r>
      <w:r>
        <w:rPr>
          <w:spacing w:val="-2"/>
          <w:sz w:val="24"/>
        </w:rPr>
        <w:t>окраске;</w:t>
      </w:r>
    </w:p>
    <w:p w:rsidR="00F7171D" w:rsidRDefault="00365287" w:rsidP="009F0FBA">
      <w:pPr>
        <w:pStyle w:val="a4"/>
        <w:numPr>
          <w:ilvl w:val="0"/>
          <w:numId w:val="74"/>
        </w:numPr>
        <w:tabs>
          <w:tab w:val="left" w:pos="541"/>
        </w:tabs>
        <w:jc w:val="both"/>
        <w:rPr>
          <w:sz w:val="24"/>
        </w:rPr>
      </w:pPr>
      <w:r>
        <w:rPr>
          <w:sz w:val="24"/>
        </w:rPr>
        <w:t>находить</w:t>
      </w:r>
      <w:r>
        <w:rPr>
          <w:spacing w:val="-4"/>
          <w:sz w:val="24"/>
        </w:rPr>
        <w:t xml:space="preserve"> </w:t>
      </w:r>
      <w:r>
        <w:rPr>
          <w:sz w:val="24"/>
        </w:rPr>
        <w:t>главные</w:t>
      </w:r>
      <w:r>
        <w:rPr>
          <w:spacing w:val="-4"/>
          <w:sz w:val="24"/>
        </w:rPr>
        <w:t xml:space="preserve"> </w:t>
      </w:r>
      <w:r>
        <w:rPr>
          <w:sz w:val="24"/>
        </w:rPr>
        <w:t>и</w:t>
      </w:r>
      <w:r>
        <w:rPr>
          <w:spacing w:val="-2"/>
          <w:sz w:val="24"/>
        </w:rPr>
        <w:t xml:space="preserve"> </w:t>
      </w:r>
      <w:r>
        <w:rPr>
          <w:sz w:val="24"/>
        </w:rPr>
        <w:t>второстепенные</w:t>
      </w:r>
      <w:r>
        <w:rPr>
          <w:spacing w:val="-4"/>
          <w:sz w:val="24"/>
        </w:rPr>
        <w:t xml:space="preserve"> </w:t>
      </w:r>
      <w:r>
        <w:rPr>
          <w:sz w:val="24"/>
        </w:rPr>
        <w:t>(без</w:t>
      </w:r>
      <w:r>
        <w:rPr>
          <w:spacing w:val="-3"/>
          <w:sz w:val="24"/>
        </w:rPr>
        <w:t xml:space="preserve"> </w:t>
      </w:r>
      <w:r>
        <w:rPr>
          <w:sz w:val="24"/>
        </w:rPr>
        <w:t>деления</w:t>
      </w:r>
      <w:r>
        <w:rPr>
          <w:spacing w:val="-2"/>
          <w:sz w:val="24"/>
        </w:rPr>
        <w:t xml:space="preserve"> </w:t>
      </w:r>
      <w:r>
        <w:rPr>
          <w:sz w:val="24"/>
        </w:rPr>
        <w:t>на</w:t>
      </w:r>
      <w:r>
        <w:rPr>
          <w:spacing w:val="-3"/>
          <w:sz w:val="24"/>
        </w:rPr>
        <w:t xml:space="preserve"> </w:t>
      </w:r>
      <w:r>
        <w:rPr>
          <w:sz w:val="24"/>
        </w:rPr>
        <w:t>виды)</w:t>
      </w:r>
      <w:r>
        <w:rPr>
          <w:spacing w:val="-3"/>
          <w:sz w:val="24"/>
        </w:rPr>
        <w:t xml:space="preserve"> </w:t>
      </w:r>
      <w:r>
        <w:rPr>
          <w:sz w:val="24"/>
        </w:rPr>
        <w:t>члены</w:t>
      </w:r>
      <w:r>
        <w:rPr>
          <w:spacing w:val="-2"/>
          <w:sz w:val="24"/>
        </w:rPr>
        <w:t xml:space="preserve"> предложения;</w:t>
      </w:r>
    </w:p>
    <w:p w:rsidR="00F7171D" w:rsidRDefault="00365287" w:rsidP="009F0FBA">
      <w:pPr>
        <w:pStyle w:val="a4"/>
        <w:numPr>
          <w:ilvl w:val="0"/>
          <w:numId w:val="74"/>
        </w:numPr>
        <w:tabs>
          <w:tab w:val="left" w:pos="541"/>
        </w:tabs>
        <w:jc w:val="both"/>
        <w:rPr>
          <w:sz w:val="24"/>
        </w:rPr>
      </w:pPr>
      <w:r>
        <w:rPr>
          <w:sz w:val="24"/>
        </w:rPr>
        <w:t>распознавать</w:t>
      </w:r>
      <w:r>
        <w:rPr>
          <w:spacing w:val="-5"/>
          <w:sz w:val="24"/>
        </w:rPr>
        <w:t xml:space="preserve"> </w:t>
      </w:r>
      <w:r w:rsidR="005F6902">
        <w:rPr>
          <w:sz w:val="24"/>
        </w:rPr>
        <w:t>распространё</w:t>
      </w:r>
      <w:r>
        <w:rPr>
          <w:sz w:val="24"/>
        </w:rPr>
        <w:t>нные</w:t>
      </w:r>
      <w:r>
        <w:rPr>
          <w:spacing w:val="-6"/>
          <w:sz w:val="24"/>
        </w:rPr>
        <w:t xml:space="preserve"> </w:t>
      </w:r>
      <w:r>
        <w:rPr>
          <w:sz w:val="24"/>
        </w:rPr>
        <w:t>и</w:t>
      </w:r>
      <w:r>
        <w:rPr>
          <w:spacing w:val="-4"/>
          <w:sz w:val="24"/>
        </w:rPr>
        <w:t xml:space="preserve"> </w:t>
      </w:r>
      <w:r w:rsidR="005F6902">
        <w:rPr>
          <w:sz w:val="24"/>
        </w:rPr>
        <w:t>нераспространё</w:t>
      </w:r>
      <w:r>
        <w:rPr>
          <w:sz w:val="24"/>
        </w:rPr>
        <w:t>нные</w:t>
      </w:r>
      <w:r>
        <w:rPr>
          <w:spacing w:val="-5"/>
          <w:sz w:val="24"/>
        </w:rPr>
        <w:t xml:space="preserve"> </w:t>
      </w:r>
      <w:r>
        <w:rPr>
          <w:spacing w:val="-2"/>
          <w:sz w:val="24"/>
        </w:rPr>
        <w:t>предложения;</w:t>
      </w:r>
    </w:p>
    <w:p w:rsidR="00F7171D" w:rsidRDefault="00365287" w:rsidP="009F0FBA">
      <w:pPr>
        <w:pStyle w:val="a4"/>
        <w:numPr>
          <w:ilvl w:val="0"/>
          <w:numId w:val="74"/>
        </w:numPr>
        <w:tabs>
          <w:tab w:val="left" w:pos="541"/>
        </w:tabs>
        <w:spacing w:before="1"/>
        <w:ind w:right="274"/>
        <w:jc w:val="both"/>
        <w:rPr>
          <w:sz w:val="24"/>
        </w:rPr>
      </w:pPr>
      <w:r>
        <w:rPr>
          <w:sz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w:t>
      </w:r>
      <w:r w:rsidR="005F6902">
        <w:rPr>
          <w:sz w:val="24"/>
        </w:rPr>
        <w:t xml:space="preserve"> корне слова; разделительный твё</w:t>
      </w:r>
      <w:r>
        <w:rPr>
          <w:sz w:val="24"/>
        </w:rPr>
        <w:t>рдый знак; мягкий</w:t>
      </w:r>
      <w:r w:rsidR="005F6902">
        <w:rPr>
          <w:sz w:val="24"/>
        </w:rPr>
        <w:t xml:space="preserve"> знак после шипящих на конце имё</w:t>
      </w:r>
      <w:r>
        <w:rPr>
          <w:sz w:val="24"/>
        </w:rPr>
        <w:t xml:space="preserve">н существительных; </w:t>
      </w:r>
      <w:r>
        <w:rPr>
          <w:i/>
          <w:sz w:val="24"/>
        </w:rPr>
        <w:t>не</w:t>
      </w:r>
      <w:r>
        <w:rPr>
          <w:i/>
          <w:spacing w:val="-1"/>
          <w:sz w:val="24"/>
        </w:rPr>
        <w:t xml:space="preserve"> </w:t>
      </w:r>
      <w:r>
        <w:rPr>
          <w:sz w:val="24"/>
        </w:rPr>
        <w:t>с</w:t>
      </w:r>
      <w:r>
        <w:rPr>
          <w:spacing w:val="-3"/>
          <w:sz w:val="24"/>
        </w:rPr>
        <w:t xml:space="preserve"> </w:t>
      </w:r>
      <w:r>
        <w:rPr>
          <w:sz w:val="24"/>
        </w:rPr>
        <w:t>глаголами; раздельное написание предлогов со словами;</w:t>
      </w:r>
    </w:p>
    <w:p w:rsidR="00F7171D" w:rsidRDefault="00365287" w:rsidP="009F0FBA">
      <w:pPr>
        <w:pStyle w:val="a4"/>
        <w:numPr>
          <w:ilvl w:val="0"/>
          <w:numId w:val="74"/>
        </w:numPr>
        <w:tabs>
          <w:tab w:val="left" w:pos="541"/>
        </w:tabs>
        <w:jc w:val="both"/>
        <w:rPr>
          <w:sz w:val="24"/>
        </w:rPr>
      </w:pPr>
      <w:r>
        <w:rPr>
          <w:sz w:val="24"/>
        </w:rPr>
        <w:t>правильно</w:t>
      </w:r>
      <w:r>
        <w:rPr>
          <w:spacing w:val="-2"/>
          <w:sz w:val="24"/>
        </w:rPr>
        <w:t xml:space="preserve"> </w:t>
      </w:r>
      <w:r>
        <w:rPr>
          <w:sz w:val="24"/>
        </w:rPr>
        <w:t>списывать слова,</w:t>
      </w:r>
      <w:r>
        <w:rPr>
          <w:spacing w:val="-1"/>
          <w:sz w:val="24"/>
        </w:rPr>
        <w:t xml:space="preserve"> </w:t>
      </w:r>
      <w:r>
        <w:rPr>
          <w:sz w:val="24"/>
        </w:rPr>
        <w:t>предложения,</w:t>
      </w:r>
      <w:r>
        <w:rPr>
          <w:spacing w:val="-1"/>
          <w:sz w:val="24"/>
        </w:rPr>
        <w:t xml:space="preserve"> </w:t>
      </w:r>
      <w:r>
        <w:rPr>
          <w:sz w:val="24"/>
        </w:rPr>
        <w:t>тексты</w:t>
      </w:r>
      <w:r>
        <w:rPr>
          <w:spacing w:val="-1"/>
          <w:sz w:val="24"/>
        </w:rPr>
        <w:t xml:space="preserve"> </w:t>
      </w:r>
      <w:r w:rsidR="005F6902">
        <w:rPr>
          <w:sz w:val="24"/>
        </w:rPr>
        <w:t>объё</w:t>
      </w:r>
      <w:r>
        <w:rPr>
          <w:sz w:val="24"/>
        </w:rPr>
        <w:t>мом</w:t>
      </w:r>
      <w:r>
        <w:rPr>
          <w:spacing w:val="-2"/>
          <w:sz w:val="24"/>
        </w:rPr>
        <w:t xml:space="preserve"> </w:t>
      </w:r>
      <w:r>
        <w:rPr>
          <w:sz w:val="24"/>
        </w:rPr>
        <w:t>не</w:t>
      </w:r>
      <w:r>
        <w:rPr>
          <w:spacing w:val="-2"/>
          <w:sz w:val="24"/>
        </w:rPr>
        <w:t xml:space="preserve"> </w:t>
      </w:r>
      <w:r>
        <w:rPr>
          <w:sz w:val="24"/>
        </w:rPr>
        <w:t>более</w:t>
      </w:r>
      <w:r>
        <w:rPr>
          <w:spacing w:val="-3"/>
          <w:sz w:val="24"/>
        </w:rPr>
        <w:t xml:space="preserve"> </w:t>
      </w:r>
      <w:r>
        <w:rPr>
          <w:sz w:val="24"/>
        </w:rPr>
        <w:t>70</w:t>
      </w:r>
      <w:r>
        <w:rPr>
          <w:spacing w:val="-1"/>
          <w:sz w:val="24"/>
        </w:rPr>
        <w:t xml:space="preserve"> </w:t>
      </w:r>
      <w:r>
        <w:rPr>
          <w:spacing w:val="-2"/>
          <w:sz w:val="24"/>
        </w:rPr>
        <w:t>слов;</w:t>
      </w:r>
    </w:p>
    <w:p w:rsidR="00F7171D" w:rsidRDefault="00365287" w:rsidP="009F0FBA">
      <w:pPr>
        <w:pStyle w:val="a4"/>
        <w:numPr>
          <w:ilvl w:val="0"/>
          <w:numId w:val="74"/>
        </w:numPr>
        <w:tabs>
          <w:tab w:val="left" w:pos="541"/>
        </w:tabs>
        <w:jc w:val="both"/>
        <w:rPr>
          <w:sz w:val="24"/>
        </w:rPr>
      </w:pPr>
      <w:r>
        <w:rPr>
          <w:sz w:val="24"/>
        </w:rPr>
        <w:t>писать</w:t>
      </w:r>
      <w:r>
        <w:rPr>
          <w:spacing w:val="-1"/>
          <w:sz w:val="24"/>
        </w:rPr>
        <w:t xml:space="preserve"> </w:t>
      </w:r>
      <w:r>
        <w:rPr>
          <w:sz w:val="24"/>
        </w:rPr>
        <w:t>под</w:t>
      </w:r>
      <w:r>
        <w:rPr>
          <w:spacing w:val="-4"/>
          <w:sz w:val="24"/>
        </w:rPr>
        <w:t xml:space="preserve"> </w:t>
      </w:r>
      <w:r>
        <w:rPr>
          <w:sz w:val="24"/>
        </w:rPr>
        <w:t>диктовку</w:t>
      </w:r>
      <w:r>
        <w:rPr>
          <w:spacing w:val="-9"/>
          <w:sz w:val="24"/>
        </w:rPr>
        <w:t xml:space="preserve"> </w:t>
      </w:r>
      <w:r>
        <w:rPr>
          <w:sz w:val="24"/>
        </w:rPr>
        <w:t>тексты</w:t>
      </w:r>
      <w:r>
        <w:rPr>
          <w:spacing w:val="-2"/>
          <w:sz w:val="24"/>
        </w:rPr>
        <w:t xml:space="preserve"> </w:t>
      </w:r>
      <w:r w:rsidR="005F6902">
        <w:rPr>
          <w:sz w:val="24"/>
        </w:rPr>
        <w:t>объё</w:t>
      </w:r>
      <w:r>
        <w:rPr>
          <w:sz w:val="24"/>
        </w:rPr>
        <w:t>мом</w:t>
      </w:r>
      <w:r>
        <w:rPr>
          <w:spacing w:val="-2"/>
          <w:sz w:val="24"/>
        </w:rPr>
        <w:t xml:space="preserve"> </w:t>
      </w:r>
      <w:r>
        <w:rPr>
          <w:sz w:val="24"/>
        </w:rPr>
        <w:t>не</w:t>
      </w:r>
      <w:r>
        <w:rPr>
          <w:spacing w:val="-2"/>
          <w:sz w:val="24"/>
        </w:rPr>
        <w:t xml:space="preserve"> </w:t>
      </w:r>
      <w:r>
        <w:rPr>
          <w:sz w:val="24"/>
        </w:rPr>
        <w:t>более</w:t>
      </w:r>
      <w:r>
        <w:rPr>
          <w:spacing w:val="-1"/>
          <w:sz w:val="24"/>
        </w:rPr>
        <w:t xml:space="preserve"> </w:t>
      </w:r>
      <w:r>
        <w:rPr>
          <w:sz w:val="24"/>
        </w:rPr>
        <w:t>65</w:t>
      </w:r>
      <w:r>
        <w:rPr>
          <w:spacing w:val="-2"/>
          <w:sz w:val="24"/>
        </w:rPr>
        <w:t xml:space="preserve"> </w:t>
      </w:r>
      <w:r>
        <w:rPr>
          <w:sz w:val="24"/>
        </w:rPr>
        <w:t>слов</w:t>
      </w:r>
      <w:r>
        <w:rPr>
          <w:spacing w:val="-2"/>
          <w:sz w:val="24"/>
        </w:rPr>
        <w:t xml:space="preserve"> </w:t>
      </w:r>
      <w:r>
        <w:rPr>
          <w:sz w:val="24"/>
        </w:rPr>
        <w:t>с</w:t>
      </w:r>
      <w:r>
        <w:rPr>
          <w:spacing w:val="5"/>
          <w:sz w:val="24"/>
        </w:rPr>
        <w:t xml:space="preserve"> </w:t>
      </w:r>
      <w:r w:rsidR="005F6902">
        <w:rPr>
          <w:sz w:val="24"/>
        </w:rPr>
        <w:t>учё</w:t>
      </w:r>
      <w:r>
        <w:rPr>
          <w:sz w:val="24"/>
        </w:rPr>
        <w:t>том</w:t>
      </w:r>
      <w:r>
        <w:rPr>
          <w:spacing w:val="-1"/>
          <w:sz w:val="24"/>
        </w:rPr>
        <w:t xml:space="preserve"> </w:t>
      </w:r>
      <w:r>
        <w:rPr>
          <w:sz w:val="24"/>
        </w:rPr>
        <w:t>изученных</w:t>
      </w:r>
      <w:r>
        <w:rPr>
          <w:spacing w:val="1"/>
          <w:sz w:val="24"/>
        </w:rPr>
        <w:t xml:space="preserve"> </w:t>
      </w:r>
      <w:r>
        <w:rPr>
          <w:sz w:val="24"/>
        </w:rPr>
        <w:t>правил</w:t>
      </w:r>
      <w:r>
        <w:rPr>
          <w:spacing w:val="-4"/>
          <w:sz w:val="24"/>
        </w:rPr>
        <w:t xml:space="preserve"> </w:t>
      </w:r>
      <w:r>
        <w:rPr>
          <w:spacing w:val="-2"/>
          <w:sz w:val="24"/>
        </w:rPr>
        <w:t>правописания;</w:t>
      </w:r>
    </w:p>
    <w:p w:rsidR="00F7171D" w:rsidRDefault="00365287" w:rsidP="009F0FBA">
      <w:pPr>
        <w:pStyle w:val="a4"/>
        <w:numPr>
          <w:ilvl w:val="0"/>
          <w:numId w:val="74"/>
        </w:numPr>
        <w:tabs>
          <w:tab w:val="left" w:pos="541"/>
        </w:tabs>
        <w:jc w:val="both"/>
        <w:rPr>
          <w:sz w:val="24"/>
        </w:rPr>
      </w:pPr>
      <w:r>
        <w:rPr>
          <w:sz w:val="24"/>
        </w:rPr>
        <w:t>находить</w:t>
      </w:r>
      <w:r>
        <w:rPr>
          <w:spacing w:val="-6"/>
          <w:sz w:val="24"/>
        </w:rPr>
        <w:t xml:space="preserve"> </w:t>
      </w:r>
      <w:r>
        <w:rPr>
          <w:sz w:val="24"/>
        </w:rPr>
        <w:t>и</w:t>
      </w:r>
      <w:r>
        <w:rPr>
          <w:spacing w:val="-2"/>
          <w:sz w:val="24"/>
        </w:rPr>
        <w:t xml:space="preserve"> </w:t>
      </w:r>
      <w:r>
        <w:rPr>
          <w:sz w:val="24"/>
        </w:rPr>
        <w:t>исправлять</w:t>
      </w:r>
      <w:r>
        <w:rPr>
          <w:spacing w:val="-5"/>
          <w:sz w:val="24"/>
        </w:rPr>
        <w:t xml:space="preserve"> </w:t>
      </w:r>
      <w:r>
        <w:rPr>
          <w:sz w:val="24"/>
        </w:rPr>
        <w:t>ошибки</w:t>
      </w:r>
      <w:r>
        <w:rPr>
          <w:spacing w:val="-4"/>
          <w:sz w:val="24"/>
        </w:rPr>
        <w:t xml:space="preserve"> </w:t>
      </w:r>
      <w:r>
        <w:rPr>
          <w:sz w:val="24"/>
        </w:rPr>
        <w:t>на</w:t>
      </w:r>
      <w:r>
        <w:rPr>
          <w:spacing w:val="-4"/>
          <w:sz w:val="24"/>
        </w:rPr>
        <w:t xml:space="preserve"> </w:t>
      </w:r>
      <w:r>
        <w:rPr>
          <w:sz w:val="24"/>
        </w:rPr>
        <w:t>изученные</w:t>
      </w:r>
      <w:r>
        <w:rPr>
          <w:spacing w:val="-4"/>
          <w:sz w:val="24"/>
        </w:rPr>
        <w:t xml:space="preserve"> </w:t>
      </w:r>
      <w:r>
        <w:rPr>
          <w:sz w:val="24"/>
        </w:rPr>
        <w:t>правила,</w:t>
      </w:r>
      <w:r>
        <w:rPr>
          <w:spacing w:val="-2"/>
          <w:sz w:val="24"/>
        </w:rPr>
        <w:t xml:space="preserve"> описки;</w:t>
      </w:r>
    </w:p>
    <w:p w:rsidR="00F7171D" w:rsidRDefault="00365287" w:rsidP="009F0FBA">
      <w:pPr>
        <w:pStyle w:val="a4"/>
        <w:numPr>
          <w:ilvl w:val="0"/>
          <w:numId w:val="74"/>
        </w:numPr>
        <w:tabs>
          <w:tab w:val="left" w:pos="541"/>
        </w:tabs>
        <w:jc w:val="both"/>
        <w:rPr>
          <w:sz w:val="24"/>
        </w:rPr>
      </w:pPr>
      <w:r>
        <w:rPr>
          <w:sz w:val="24"/>
        </w:rPr>
        <w:t>понимать</w:t>
      </w:r>
      <w:r>
        <w:rPr>
          <w:spacing w:val="-6"/>
          <w:sz w:val="24"/>
        </w:rPr>
        <w:t xml:space="preserve"> </w:t>
      </w:r>
      <w:r>
        <w:rPr>
          <w:sz w:val="24"/>
        </w:rPr>
        <w:t>тексты</w:t>
      </w:r>
      <w:r>
        <w:rPr>
          <w:spacing w:val="-3"/>
          <w:sz w:val="24"/>
        </w:rPr>
        <w:t xml:space="preserve"> </w:t>
      </w:r>
      <w:r>
        <w:rPr>
          <w:sz w:val="24"/>
        </w:rPr>
        <w:t>разных типов,</w:t>
      </w:r>
      <w:r>
        <w:rPr>
          <w:spacing w:val="-6"/>
          <w:sz w:val="24"/>
        </w:rPr>
        <w:t xml:space="preserve"> </w:t>
      </w:r>
      <w:r>
        <w:rPr>
          <w:sz w:val="24"/>
        </w:rPr>
        <w:t>находить</w:t>
      </w:r>
      <w:r>
        <w:rPr>
          <w:spacing w:val="-2"/>
          <w:sz w:val="24"/>
        </w:rPr>
        <w:t xml:space="preserve"> </w:t>
      </w:r>
      <w:r>
        <w:rPr>
          <w:sz w:val="24"/>
        </w:rPr>
        <w:t>в</w:t>
      </w:r>
      <w:r>
        <w:rPr>
          <w:spacing w:val="-3"/>
          <w:sz w:val="24"/>
        </w:rPr>
        <w:t xml:space="preserve"> </w:t>
      </w:r>
      <w:r>
        <w:rPr>
          <w:sz w:val="24"/>
        </w:rPr>
        <w:t>тексте</w:t>
      </w:r>
      <w:r>
        <w:rPr>
          <w:spacing w:val="-3"/>
          <w:sz w:val="24"/>
        </w:rPr>
        <w:t xml:space="preserve"> </w:t>
      </w:r>
      <w:r>
        <w:rPr>
          <w:sz w:val="24"/>
        </w:rPr>
        <w:t>заданную</w:t>
      </w:r>
      <w:r>
        <w:rPr>
          <w:spacing w:val="-2"/>
          <w:sz w:val="24"/>
        </w:rPr>
        <w:t xml:space="preserve"> информацию;</w:t>
      </w:r>
    </w:p>
    <w:p w:rsidR="00F7171D" w:rsidRDefault="00365287" w:rsidP="009F0FBA">
      <w:pPr>
        <w:pStyle w:val="a4"/>
        <w:numPr>
          <w:ilvl w:val="0"/>
          <w:numId w:val="74"/>
        </w:numPr>
        <w:tabs>
          <w:tab w:val="left" w:pos="541"/>
          <w:tab w:val="left" w:pos="3237"/>
          <w:tab w:val="left" w:pos="5197"/>
          <w:tab w:val="left" w:pos="7097"/>
          <w:tab w:val="left" w:pos="8443"/>
          <w:tab w:val="left" w:pos="10245"/>
        </w:tabs>
        <w:ind w:right="277"/>
        <w:jc w:val="both"/>
        <w:rPr>
          <w:sz w:val="24"/>
        </w:rPr>
      </w:pPr>
      <w:r>
        <w:rPr>
          <w:spacing w:val="-2"/>
          <w:sz w:val="24"/>
        </w:rPr>
        <w:t>формулировать</w:t>
      </w:r>
      <w:r>
        <w:rPr>
          <w:sz w:val="24"/>
        </w:rPr>
        <w:tab/>
      </w:r>
      <w:r>
        <w:rPr>
          <w:spacing w:val="-2"/>
          <w:sz w:val="24"/>
        </w:rPr>
        <w:t>простые</w:t>
      </w:r>
      <w:r>
        <w:rPr>
          <w:sz w:val="24"/>
        </w:rPr>
        <w:tab/>
      </w:r>
      <w:r>
        <w:rPr>
          <w:spacing w:val="-2"/>
          <w:sz w:val="24"/>
        </w:rPr>
        <w:t>выводы</w:t>
      </w:r>
      <w:r>
        <w:rPr>
          <w:sz w:val="24"/>
        </w:rPr>
        <w:tab/>
      </w:r>
      <w:r>
        <w:rPr>
          <w:spacing w:val="-6"/>
          <w:sz w:val="24"/>
        </w:rPr>
        <w:t>на</w:t>
      </w:r>
      <w:r>
        <w:rPr>
          <w:sz w:val="24"/>
        </w:rPr>
        <w:tab/>
      </w:r>
      <w:r>
        <w:rPr>
          <w:spacing w:val="-2"/>
          <w:sz w:val="24"/>
        </w:rPr>
        <w:t>основе</w:t>
      </w:r>
      <w:r>
        <w:rPr>
          <w:sz w:val="24"/>
        </w:rPr>
        <w:tab/>
      </w:r>
      <w:r>
        <w:rPr>
          <w:spacing w:val="-2"/>
          <w:sz w:val="24"/>
        </w:rPr>
        <w:t xml:space="preserve">прочитанной </w:t>
      </w:r>
      <w:r>
        <w:rPr>
          <w:sz w:val="24"/>
        </w:rPr>
        <w:t>(услышанной) информации устно и письменно (1—2 предложения);</w:t>
      </w:r>
    </w:p>
    <w:p w:rsidR="00F7171D" w:rsidRDefault="00365287" w:rsidP="009F0FBA">
      <w:pPr>
        <w:pStyle w:val="a4"/>
        <w:numPr>
          <w:ilvl w:val="0"/>
          <w:numId w:val="74"/>
        </w:numPr>
        <w:tabs>
          <w:tab w:val="left" w:pos="541"/>
        </w:tabs>
        <w:ind w:right="273"/>
        <w:jc w:val="both"/>
        <w:rPr>
          <w:sz w:val="24"/>
        </w:rPr>
      </w:pPr>
      <w:r>
        <w:rPr>
          <w:sz w:val="24"/>
        </w:rPr>
        <w:t>строить устное</w:t>
      </w:r>
      <w:r>
        <w:rPr>
          <w:spacing w:val="-2"/>
          <w:sz w:val="24"/>
        </w:rPr>
        <w:t xml:space="preserve"> </w:t>
      </w:r>
      <w:r>
        <w:rPr>
          <w:sz w:val="24"/>
        </w:rPr>
        <w:t>диалогическое</w:t>
      </w:r>
      <w:r>
        <w:rPr>
          <w:spacing w:val="-2"/>
          <w:sz w:val="24"/>
        </w:rPr>
        <w:t xml:space="preserve"> </w:t>
      </w:r>
      <w:r>
        <w:rPr>
          <w:sz w:val="24"/>
        </w:rPr>
        <w:t>и монологическое</w:t>
      </w:r>
      <w:r>
        <w:rPr>
          <w:spacing w:val="-2"/>
          <w:sz w:val="24"/>
        </w:rPr>
        <w:t xml:space="preserve"> </w:t>
      </w:r>
      <w:r>
        <w:rPr>
          <w:sz w:val="24"/>
        </w:rPr>
        <w:t>высказывание</w:t>
      </w:r>
      <w:r>
        <w:rPr>
          <w:spacing w:val="-2"/>
          <w:sz w:val="24"/>
        </w:rPr>
        <w:t xml:space="preserve"> </w:t>
      </w:r>
      <w:r>
        <w:rPr>
          <w:sz w:val="24"/>
        </w:rPr>
        <w:t>(3—5 предложений</w:t>
      </w:r>
      <w:r>
        <w:rPr>
          <w:spacing w:val="-3"/>
          <w:sz w:val="24"/>
        </w:rPr>
        <w:t xml:space="preserve"> </w:t>
      </w:r>
      <w:r>
        <w:rPr>
          <w:sz w:val="24"/>
        </w:rPr>
        <w:t>на</w:t>
      </w:r>
      <w:r>
        <w:rPr>
          <w:spacing w:val="-2"/>
          <w:sz w:val="24"/>
        </w:rPr>
        <w:t xml:space="preserve"> </w:t>
      </w:r>
      <w:r w:rsidR="005F6902">
        <w:rPr>
          <w:sz w:val="24"/>
        </w:rPr>
        <w:t>определё</w:t>
      </w:r>
      <w:r>
        <w:rPr>
          <w:sz w:val="24"/>
        </w:rPr>
        <w:t>нную</w:t>
      </w:r>
      <w:r>
        <w:rPr>
          <w:spacing w:val="-1"/>
          <w:sz w:val="24"/>
        </w:rPr>
        <w:t xml:space="preserve"> </w:t>
      </w:r>
      <w:r>
        <w:rPr>
          <w:sz w:val="24"/>
        </w:rPr>
        <w:t>тему, по наблюдениям) с соблюдением орфоэпических норм, правильной интонации; создавать небольшие устные и письменные тексты (2—4</w:t>
      </w:r>
      <w:r>
        <w:rPr>
          <w:spacing w:val="-2"/>
          <w:sz w:val="24"/>
        </w:rPr>
        <w:t xml:space="preserve"> </w:t>
      </w:r>
      <w:r>
        <w:rPr>
          <w:sz w:val="24"/>
        </w:rPr>
        <w:t>предложения), содержащие приглашение, просьбу, извинение, благодарность, отказ, с использованием норм речевого этикета;</w:t>
      </w:r>
    </w:p>
    <w:p w:rsidR="00F7171D" w:rsidRDefault="00365287" w:rsidP="009F0FBA">
      <w:pPr>
        <w:pStyle w:val="a4"/>
        <w:numPr>
          <w:ilvl w:val="0"/>
          <w:numId w:val="74"/>
        </w:numPr>
        <w:tabs>
          <w:tab w:val="left" w:pos="541"/>
        </w:tabs>
        <w:spacing w:before="1"/>
        <w:jc w:val="both"/>
        <w:rPr>
          <w:sz w:val="24"/>
        </w:rPr>
      </w:pPr>
      <w:r>
        <w:rPr>
          <w:sz w:val="24"/>
        </w:rPr>
        <w:t>определять</w:t>
      </w:r>
      <w:r>
        <w:rPr>
          <w:spacing w:val="-4"/>
          <w:sz w:val="24"/>
        </w:rPr>
        <w:t xml:space="preserve"> </w:t>
      </w:r>
      <w:r>
        <w:rPr>
          <w:sz w:val="24"/>
        </w:rPr>
        <w:t>связь</w:t>
      </w:r>
      <w:r>
        <w:rPr>
          <w:spacing w:val="-2"/>
          <w:sz w:val="24"/>
        </w:rPr>
        <w:t xml:space="preserve"> </w:t>
      </w:r>
      <w:r>
        <w:rPr>
          <w:sz w:val="24"/>
        </w:rPr>
        <w:t>предложений</w:t>
      </w:r>
      <w:r>
        <w:rPr>
          <w:spacing w:val="-2"/>
          <w:sz w:val="24"/>
        </w:rPr>
        <w:t xml:space="preserve"> </w:t>
      </w:r>
      <w:r>
        <w:rPr>
          <w:sz w:val="24"/>
        </w:rPr>
        <w:t>в</w:t>
      </w:r>
      <w:r>
        <w:rPr>
          <w:spacing w:val="-3"/>
          <w:sz w:val="24"/>
        </w:rPr>
        <w:t xml:space="preserve"> </w:t>
      </w:r>
      <w:r>
        <w:rPr>
          <w:sz w:val="24"/>
        </w:rPr>
        <w:t>тексте</w:t>
      </w:r>
      <w:r>
        <w:rPr>
          <w:spacing w:val="-2"/>
          <w:sz w:val="24"/>
        </w:rPr>
        <w:t xml:space="preserve"> </w:t>
      </w:r>
      <w:r>
        <w:rPr>
          <w:sz w:val="24"/>
        </w:rPr>
        <w:t>(с</w:t>
      </w:r>
      <w:r>
        <w:rPr>
          <w:spacing w:val="-3"/>
          <w:sz w:val="24"/>
        </w:rPr>
        <w:t xml:space="preserve"> </w:t>
      </w:r>
      <w:r>
        <w:rPr>
          <w:sz w:val="24"/>
        </w:rPr>
        <w:t>помощью</w:t>
      </w:r>
      <w:r>
        <w:rPr>
          <w:spacing w:val="-2"/>
          <w:sz w:val="24"/>
        </w:rPr>
        <w:t xml:space="preserve"> </w:t>
      </w:r>
      <w:r>
        <w:rPr>
          <w:sz w:val="24"/>
        </w:rPr>
        <w:t>личных местоимений,</w:t>
      </w:r>
      <w:r>
        <w:rPr>
          <w:spacing w:val="-2"/>
          <w:sz w:val="24"/>
        </w:rPr>
        <w:t xml:space="preserve"> </w:t>
      </w:r>
      <w:r>
        <w:rPr>
          <w:sz w:val="24"/>
        </w:rPr>
        <w:t>синонимов,</w:t>
      </w:r>
      <w:r>
        <w:rPr>
          <w:spacing w:val="-2"/>
          <w:sz w:val="24"/>
        </w:rPr>
        <w:t xml:space="preserve"> </w:t>
      </w:r>
      <w:r>
        <w:rPr>
          <w:sz w:val="24"/>
        </w:rPr>
        <w:t>союзов</w:t>
      </w:r>
      <w:r>
        <w:rPr>
          <w:spacing w:val="-3"/>
          <w:sz w:val="24"/>
        </w:rPr>
        <w:t xml:space="preserve"> </w:t>
      </w:r>
      <w:r>
        <w:rPr>
          <w:i/>
          <w:sz w:val="24"/>
        </w:rPr>
        <w:t>и</w:t>
      </w:r>
      <w:r>
        <w:rPr>
          <w:sz w:val="24"/>
        </w:rPr>
        <w:t>,</w:t>
      </w:r>
      <w:r>
        <w:rPr>
          <w:spacing w:val="-2"/>
          <w:sz w:val="24"/>
        </w:rPr>
        <w:t xml:space="preserve"> </w:t>
      </w:r>
      <w:r>
        <w:rPr>
          <w:i/>
          <w:sz w:val="24"/>
        </w:rPr>
        <w:t>а</w:t>
      </w:r>
      <w:r>
        <w:rPr>
          <w:sz w:val="24"/>
        </w:rPr>
        <w:t>,</w:t>
      </w:r>
      <w:r>
        <w:rPr>
          <w:spacing w:val="-1"/>
          <w:sz w:val="24"/>
        </w:rPr>
        <w:t xml:space="preserve"> </w:t>
      </w:r>
      <w:r>
        <w:rPr>
          <w:i/>
          <w:spacing w:val="-4"/>
          <w:sz w:val="24"/>
        </w:rPr>
        <w:t>но</w:t>
      </w:r>
      <w:r>
        <w:rPr>
          <w:spacing w:val="-4"/>
          <w:sz w:val="24"/>
        </w:rPr>
        <w:t>);</w:t>
      </w:r>
    </w:p>
    <w:p w:rsidR="00F7171D" w:rsidRDefault="00365287" w:rsidP="009F0FBA">
      <w:pPr>
        <w:pStyle w:val="a4"/>
        <w:numPr>
          <w:ilvl w:val="0"/>
          <w:numId w:val="74"/>
        </w:numPr>
        <w:tabs>
          <w:tab w:val="left" w:pos="541"/>
        </w:tabs>
        <w:jc w:val="both"/>
        <w:rPr>
          <w:sz w:val="24"/>
        </w:rPr>
      </w:pPr>
      <w:r>
        <w:rPr>
          <w:sz w:val="24"/>
        </w:rPr>
        <w:t>определять</w:t>
      </w:r>
      <w:r>
        <w:rPr>
          <w:spacing w:val="-2"/>
          <w:sz w:val="24"/>
        </w:rPr>
        <w:t xml:space="preserve"> </w:t>
      </w:r>
      <w:r>
        <w:rPr>
          <w:sz w:val="24"/>
        </w:rPr>
        <w:t>ключевые</w:t>
      </w:r>
      <w:r>
        <w:rPr>
          <w:spacing w:val="-3"/>
          <w:sz w:val="24"/>
        </w:rPr>
        <w:t xml:space="preserve"> </w:t>
      </w:r>
      <w:r>
        <w:rPr>
          <w:sz w:val="24"/>
        </w:rPr>
        <w:t>слова</w:t>
      </w:r>
      <w:r>
        <w:rPr>
          <w:spacing w:val="-4"/>
          <w:sz w:val="24"/>
        </w:rPr>
        <w:t xml:space="preserve"> </w:t>
      </w:r>
      <w:r>
        <w:rPr>
          <w:sz w:val="24"/>
        </w:rPr>
        <w:t>в</w:t>
      </w:r>
      <w:r>
        <w:rPr>
          <w:spacing w:val="-2"/>
          <w:sz w:val="24"/>
        </w:rPr>
        <w:t xml:space="preserve"> тексте;</w:t>
      </w:r>
    </w:p>
    <w:p w:rsidR="00F7171D" w:rsidRDefault="00365287" w:rsidP="009F0FBA">
      <w:pPr>
        <w:pStyle w:val="a4"/>
        <w:numPr>
          <w:ilvl w:val="0"/>
          <w:numId w:val="74"/>
        </w:numPr>
        <w:tabs>
          <w:tab w:val="left" w:pos="541"/>
        </w:tabs>
        <w:jc w:val="both"/>
        <w:rPr>
          <w:sz w:val="24"/>
        </w:rPr>
      </w:pPr>
      <w:r>
        <w:rPr>
          <w:sz w:val="24"/>
        </w:rPr>
        <w:t>определять</w:t>
      </w:r>
      <w:r>
        <w:rPr>
          <w:spacing w:val="-2"/>
          <w:sz w:val="24"/>
        </w:rPr>
        <w:t xml:space="preserve"> </w:t>
      </w:r>
      <w:r>
        <w:rPr>
          <w:sz w:val="24"/>
        </w:rPr>
        <w:t>тему</w:t>
      </w:r>
      <w:r>
        <w:rPr>
          <w:spacing w:val="-6"/>
          <w:sz w:val="24"/>
        </w:rPr>
        <w:t xml:space="preserve"> </w:t>
      </w:r>
      <w:r>
        <w:rPr>
          <w:sz w:val="24"/>
        </w:rPr>
        <w:t>текста</w:t>
      </w:r>
      <w:r>
        <w:rPr>
          <w:spacing w:val="-1"/>
          <w:sz w:val="24"/>
        </w:rPr>
        <w:t xml:space="preserve"> </w:t>
      </w:r>
      <w:r>
        <w:rPr>
          <w:sz w:val="24"/>
        </w:rPr>
        <w:t>и</w:t>
      </w:r>
      <w:r>
        <w:rPr>
          <w:spacing w:val="-1"/>
          <w:sz w:val="24"/>
        </w:rPr>
        <w:t xml:space="preserve"> </w:t>
      </w:r>
      <w:r>
        <w:rPr>
          <w:sz w:val="24"/>
        </w:rPr>
        <w:t>основную</w:t>
      </w:r>
      <w:r>
        <w:rPr>
          <w:spacing w:val="-2"/>
          <w:sz w:val="24"/>
        </w:rPr>
        <w:t xml:space="preserve"> </w:t>
      </w:r>
      <w:r>
        <w:rPr>
          <w:sz w:val="24"/>
        </w:rPr>
        <w:t>мысль</w:t>
      </w:r>
      <w:r>
        <w:rPr>
          <w:spacing w:val="-1"/>
          <w:sz w:val="24"/>
        </w:rPr>
        <w:t xml:space="preserve"> </w:t>
      </w:r>
      <w:r>
        <w:rPr>
          <w:spacing w:val="-2"/>
          <w:sz w:val="24"/>
        </w:rPr>
        <w:t>текста;</w:t>
      </w:r>
    </w:p>
    <w:p w:rsidR="00F7171D" w:rsidRDefault="00365287" w:rsidP="009F0FBA">
      <w:pPr>
        <w:pStyle w:val="a4"/>
        <w:numPr>
          <w:ilvl w:val="0"/>
          <w:numId w:val="74"/>
        </w:numPr>
        <w:tabs>
          <w:tab w:val="left" w:pos="541"/>
        </w:tabs>
        <w:ind w:right="282"/>
        <w:rPr>
          <w:sz w:val="24"/>
        </w:rPr>
      </w:pPr>
      <w:r>
        <w:rPr>
          <w:sz w:val="24"/>
        </w:rPr>
        <w:t>выявлять</w:t>
      </w:r>
      <w:r>
        <w:rPr>
          <w:spacing w:val="32"/>
          <w:sz w:val="24"/>
        </w:rPr>
        <w:t xml:space="preserve"> </w:t>
      </w:r>
      <w:r>
        <w:rPr>
          <w:sz w:val="24"/>
        </w:rPr>
        <w:t>части</w:t>
      </w:r>
      <w:r>
        <w:rPr>
          <w:spacing w:val="33"/>
          <w:sz w:val="24"/>
        </w:rPr>
        <w:t xml:space="preserve"> </w:t>
      </w:r>
      <w:r>
        <w:rPr>
          <w:sz w:val="24"/>
        </w:rPr>
        <w:t>текста</w:t>
      </w:r>
      <w:r>
        <w:rPr>
          <w:spacing w:val="28"/>
          <w:sz w:val="24"/>
        </w:rPr>
        <w:t xml:space="preserve"> </w:t>
      </w:r>
      <w:r>
        <w:rPr>
          <w:sz w:val="24"/>
        </w:rPr>
        <w:t>(абзацы)</w:t>
      </w:r>
      <w:r>
        <w:rPr>
          <w:spacing w:val="30"/>
          <w:sz w:val="24"/>
        </w:rPr>
        <w:t xml:space="preserve"> </w:t>
      </w:r>
      <w:r>
        <w:rPr>
          <w:sz w:val="24"/>
        </w:rPr>
        <w:t>и</w:t>
      </w:r>
      <w:r>
        <w:rPr>
          <w:spacing w:val="32"/>
          <w:sz w:val="24"/>
        </w:rPr>
        <w:t xml:space="preserve"> </w:t>
      </w:r>
      <w:r>
        <w:rPr>
          <w:sz w:val="24"/>
        </w:rPr>
        <w:t>отражать</w:t>
      </w:r>
      <w:r>
        <w:rPr>
          <w:spacing w:val="33"/>
          <w:sz w:val="24"/>
        </w:rPr>
        <w:t xml:space="preserve"> </w:t>
      </w:r>
      <w:r>
        <w:rPr>
          <w:sz w:val="24"/>
        </w:rPr>
        <w:t>с</w:t>
      </w:r>
      <w:r>
        <w:rPr>
          <w:spacing w:val="28"/>
          <w:sz w:val="24"/>
        </w:rPr>
        <w:t xml:space="preserve"> </w:t>
      </w:r>
      <w:r>
        <w:rPr>
          <w:sz w:val="24"/>
        </w:rPr>
        <w:t>помощью</w:t>
      </w:r>
      <w:r>
        <w:rPr>
          <w:spacing w:val="29"/>
          <w:sz w:val="24"/>
        </w:rPr>
        <w:t xml:space="preserve"> </w:t>
      </w:r>
      <w:r>
        <w:rPr>
          <w:sz w:val="24"/>
        </w:rPr>
        <w:t>ключевых</w:t>
      </w:r>
      <w:r>
        <w:rPr>
          <w:spacing w:val="33"/>
          <w:sz w:val="24"/>
        </w:rPr>
        <w:t xml:space="preserve"> </w:t>
      </w:r>
      <w:r>
        <w:rPr>
          <w:sz w:val="24"/>
        </w:rPr>
        <w:t>слов</w:t>
      </w:r>
      <w:r>
        <w:rPr>
          <w:spacing w:val="31"/>
          <w:sz w:val="24"/>
        </w:rPr>
        <w:t xml:space="preserve"> </w:t>
      </w:r>
      <w:r>
        <w:rPr>
          <w:sz w:val="24"/>
        </w:rPr>
        <w:t>или</w:t>
      </w:r>
      <w:r>
        <w:rPr>
          <w:spacing w:val="30"/>
          <w:sz w:val="24"/>
        </w:rPr>
        <w:t xml:space="preserve"> </w:t>
      </w:r>
      <w:r>
        <w:rPr>
          <w:sz w:val="24"/>
        </w:rPr>
        <w:t>предложений</w:t>
      </w:r>
      <w:r>
        <w:rPr>
          <w:spacing w:val="30"/>
          <w:sz w:val="24"/>
        </w:rPr>
        <w:t xml:space="preserve"> </w:t>
      </w:r>
      <w:r>
        <w:rPr>
          <w:sz w:val="24"/>
        </w:rPr>
        <w:t>их</w:t>
      </w:r>
      <w:r>
        <w:rPr>
          <w:spacing w:val="33"/>
          <w:sz w:val="24"/>
        </w:rPr>
        <w:t xml:space="preserve"> </w:t>
      </w:r>
      <w:r>
        <w:rPr>
          <w:sz w:val="24"/>
        </w:rPr>
        <w:t xml:space="preserve">смысловое </w:t>
      </w:r>
      <w:r>
        <w:rPr>
          <w:spacing w:val="-2"/>
          <w:sz w:val="24"/>
        </w:rPr>
        <w:t>содержание;</w:t>
      </w:r>
    </w:p>
    <w:p w:rsidR="00F7171D" w:rsidRDefault="00365287" w:rsidP="009F0FBA">
      <w:pPr>
        <w:pStyle w:val="a4"/>
        <w:numPr>
          <w:ilvl w:val="0"/>
          <w:numId w:val="74"/>
        </w:numPr>
        <w:tabs>
          <w:tab w:val="left" w:pos="541"/>
        </w:tabs>
        <w:rPr>
          <w:sz w:val="24"/>
        </w:rPr>
      </w:pPr>
      <w:r>
        <w:rPr>
          <w:sz w:val="24"/>
        </w:rPr>
        <w:t>составлять</w:t>
      </w:r>
      <w:r>
        <w:rPr>
          <w:spacing w:val="-4"/>
          <w:sz w:val="24"/>
        </w:rPr>
        <w:t xml:space="preserve"> </w:t>
      </w:r>
      <w:r>
        <w:rPr>
          <w:sz w:val="24"/>
        </w:rPr>
        <w:t>план</w:t>
      </w:r>
      <w:r>
        <w:rPr>
          <w:spacing w:val="-1"/>
          <w:sz w:val="24"/>
        </w:rPr>
        <w:t xml:space="preserve"> </w:t>
      </w:r>
      <w:r>
        <w:rPr>
          <w:sz w:val="24"/>
        </w:rPr>
        <w:t>текста,</w:t>
      </w:r>
      <w:r>
        <w:rPr>
          <w:spacing w:val="-1"/>
          <w:sz w:val="24"/>
        </w:rPr>
        <w:t xml:space="preserve"> </w:t>
      </w:r>
      <w:r>
        <w:rPr>
          <w:sz w:val="24"/>
        </w:rPr>
        <w:t>создавать по</w:t>
      </w:r>
      <w:r>
        <w:rPr>
          <w:spacing w:val="-2"/>
          <w:sz w:val="24"/>
        </w:rPr>
        <w:t xml:space="preserve"> </w:t>
      </w:r>
      <w:r>
        <w:rPr>
          <w:sz w:val="24"/>
        </w:rPr>
        <w:t>нему</w:t>
      </w:r>
      <w:r>
        <w:rPr>
          <w:spacing w:val="-6"/>
          <w:sz w:val="24"/>
        </w:rPr>
        <w:t xml:space="preserve"> </w:t>
      </w:r>
      <w:r>
        <w:rPr>
          <w:sz w:val="24"/>
        </w:rPr>
        <w:t>текст</w:t>
      </w:r>
      <w:r>
        <w:rPr>
          <w:spacing w:val="-1"/>
          <w:sz w:val="24"/>
        </w:rPr>
        <w:t xml:space="preserve"> </w:t>
      </w:r>
      <w:r>
        <w:rPr>
          <w:sz w:val="24"/>
        </w:rPr>
        <w:t xml:space="preserve">и корректировать </w:t>
      </w:r>
      <w:r>
        <w:rPr>
          <w:spacing w:val="-2"/>
          <w:sz w:val="24"/>
        </w:rPr>
        <w:t>текст;</w:t>
      </w:r>
    </w:p>
    <w:p w:rsidR="00F7171D" w:rsidRDefault="00365287" w:rsidP="009F0FBA">
      <w:pPr>
        <w:pStyle w:val="a4"/>
        <w:numPr>
          <w:ilvl w:val="0"/>
          <w:numId w:val="74"/>
        </w:numPr>
        <w:tabs>
          <w:tab w:val="left" w:pos="541"/>
        </w:tabs>
        <w:spacing w:line="275" w:lineRule="exact"/>
        <w:rPr>
          <w:sz w:val="24"/>
        </w:rPr>
      </w:pPr>
      <w:r>
        <w:rPr>
          <w:sz w:val="24"/>
        </w:rPr>
        <w:t>писать</w:t>
      </w:r>
      <w:r>
        <w:rPr>
          <w:spacing w:val="-4"/>
          <w:sz w:val="24"/>
        </w:rPr>
        <w:t xml:space="preserve"> </w:t>
      </w:r>
      <w:r>
        <w:rPr>
          <w:sz w:val="24"/>
        </w:rPr>
        <w:t>подробное</w:t>
      </w:r>
      <w:r>
        <w:rPr>
          <w:spacing w:val="-4"/>
          <w:sz w:val="24"/>
        </w:rPr>
        <w:t xml:space="preserve"> </w:t>
      </w:r>
      <w:r>
        <w:rPr>
          <w:sz w:val="24"/>
        </w:rPr>
        <w:t>изложение</w:t>
      </w:r>
      <w:r>
        <w:rPr>
          <w:spacing w:val="-4"/>
          <w:sz w:val="24"/>
        </w:rPr>
        <w:t xml:space="preserve"> </w:t>
      </w:r>
      <w:r>
        <w:rPr>
          <w:sz w:val="24"/>
        </w:rPr>
        <w:t>по</w:t>
      </w:r>
      <w:r>
        <w:rPr>
          <w:spacing w:val="-3"/>
          <w:sz w:val="24"/>
        </w:rPr>
        <w:t xml:space="preserve"> </w:t>
      </w:r>
      <w:r>
        <w:rPr>
          <w:sz w:val="24"/>
        </w:rPr>
        <w:t>заданному,</w:t>
      </w:r>
      <w:r>
        <w:rPr>
          <w:spacing w:val="-3"/>
          <w:sz w:val="24"/>
        </w:rPr>
        <w:t xml:space="preserve"> </w:t>
      </w:r>
      <w:r>
        <w:rPr>
          <w:sz w:val="24"/>
        </w:rPr>
        <w:t>коллективно</w:t>
      </w:r>
      <w:r>
        <w:rPr>
          <w:spacing w:val="-6"/>
          <w:sz w:val="24"/>
        </w:rPr>
        <w:t xml:space="preserve"> </w:t>
      </w:r>
      <w:r>
        <w:rPr>
          <w:sz w:val="24"/>
        </w:rPr>
        <w:t>или</w:t>
      </w:r>
      <w:r>
        <w:rPr>
          <w:spacing w:val="-2"/>
          <w:sz w:val="24"/>
        </w:rPr>
        <w:t xml:space="preserve"> </w:t>
      </w:r>
      <w:r>
        <w:rPr>
          <w:sz w:val="24"/>
        </w:rPr>
        <w:t>самостоятельно</w:t>
      </w:r>
      <w:r>
        <w:rPr>
          <w:spacing w:val="-3"/>
          <w:sz w:val="24"/>
        </w:rPr>
        <w:t xml:space="preserve"> </w:t>
      </w:r>
      <w:r>
        <w:rPr>
          <w:sz w:val="24"/>
        </w:rPr>
        <w:t>составленному</w:t>
      </w:r>
      <w:r>
        <w:rPr>
          <w:spacing w:val="-5"/>
          <w:sz w:val="24"/>
        </w:rPr>
        <w:t xml:space="preserve"> </w:t>
      </w:r>
      <w:r>
        <w:rPr>
          <w:spacing w:val="-2"/>
          <w:sz w:val="24"/>
        </w:rPr>
        <w:t>плану;</w:t>
      </w:r>
    </w:p>
    <w:p w:rsidR="00F7171D" w:rsidRDefault="00365287" w:rsidP="009F0FBA">
      <w:pPr>
        <w:pStyle w:val="a4"/>
        <w:numPr>
          <w:ilvl w:val="0"/>
          <w:numId w:val="74"/>
        </w:numPr>
        <w:tabs>
          <w:tab w:val="left" w:pos="541"/>
        </w:tabs>
        <w:spacing w:line="275" w:lineRule="exact"/>
        <w:rPr>
          <w:sz w:val="24"/>
        </w:rPr>
      </w:pPr>
      <w:r>
        <w:rPr>
          <w:sz w:val="24"/>
        </w:rPr>
        <w:t>объяснять</w:t>
      </w:r>
      <w:r>
        <w:rPr>
          <w:spacing w:val="-6"/>
          <w:sz w:val="24"/>
        </w:rPr>
        <w:t xml:space="preserve"> </w:t>
      </w:r>
      <w:r>
        <w:rPr>
          <w:sz w:val="24"/>
        </w:rPr>
        <w:t>своими</w:t>
      </w:r>
      <w:r>
        <w:rPr>
          <w:spacing w:val="-5"/>
          <w:sz w:val="24"/>
        </w:rPr>
        <w:t xml:space="preserve"> </w:t>
      </w:r>
      <w:r>
        <w:rPr>
          <w:sz w:val="24"/>
        </w:rPr>
        <w:t>словами</w:t>
      </w:r>
      <w:r>
        <w:rPr>
          <w:spacing w:val="-5"/>
          <w:sz w:val="24"/>
        </w:rPr>
        <w:t xml:space="preserve"> </w:t>
      </w:r>
      <w:r>
        <w:rPr>
          <w:sz w:val="24"/>
        </w:rPr>
        <w:t>значение</w:t>
      </w:r>
      <w:r>
        <w:rPr>
          <w:spacing w:val="-5"/>
          <w:sz w:val="24"/>
        </w:rPr>
        <w:t xml:space="preserve"> </w:t>
      </w:r>
      <w:r>
        <w:rPr>
          <w:sz w:val="24"/>
        </w:rPr>
        <w:t>изученных</w:t>
      </w:r>
      <w:r>
        <w:rPr>
          <w:spacing w:val="-3"/>
          <w:sz w:val="24"/>
        </w:rPr>
        <w:t xml:space="preserve"> </w:t>
      </w:r>
      <w:r>
        <w:rPr>
          <w:sz w:val="24"/>
        </w:rPr>
        <w:t>понятий,</w:t>
      </w:r>
      <w:r>
        <w:rPr>
          <w:spacing w:val="-7"/>
          <w:sz w:val="24"/>
        </w:rPr>
        <w:t xml:space="preserve"> </w:t>
      </w:r>
      <w:r>
        <w:rPr>
          <w:sz w:val="24"/>
        </w:rPr>
        <w:t>использовать</w:t>
      </w:r>
      <w:r>
        <w:rPr>
          <w:spacing w:val="-4"/>
          <w:sz w:val="24"/>
        </w:rPr>
        <w:t xml:space="preserve"> </w:t>
      </w:r>
      <w:r>
        <w:rPr>
          <w:sz w:val="24"/>
        </w:rPr>
        <w:t>изученные</w:t>
      </w:r>
      <w:r>
        <w:rPr>
          <w:spacing w:val="-6"/>
          <w:sz w:val="24"/>
        </w:rPr>
        <w:t xml:space="preserve"> </w:t>
      </w:r>
      <w:r>
        <w:rPr>
          <w:spacing w:val="-2"/>
          <w:sz w:val="24"/>
        </w:rPr>
        <w:t>понятия;</w:t>
      </w:r>
    </w:p>
    <w:p w:rsidR="00F7171D" w:rsidRDefault="00365287" w:rsidP="009F0FBA">
      <w:pPr>
        <w:pStyle w:val="a4"/>
        <w:numPr>
          <w:ilvl w:val="0"/>
          <w:numId w:val="74"/>
        </w:numPr>
        <w:tabs>
          <w:tab w:val="left" w:pos="541"/>
        </w:tabs>
        <w:rPr>
          <w:sz w:val="24"/>
        </w:rPr>
      </w:pPr>
      <w:r>
        <w:rPr>
          <w:sz w:val="24"/>
        </w:rPr>
        <w:t>уточнять</w:t>
      </w:r>
      <w:r>
        <w:rPr>
          <w:spacing w:val="-3"/>
          <w:sz w:val="24"/>
        </w:rPr>
        <w:t xml:space="preserve"> </w:t>
      </w:r>
      <w:r>
        <w:rPr>
          <w:sz w:val="24"/>
        </w:rPr>
        <w:t>значение</w:t>
      </w:r>
      <w:r>
        <w:rPr>
          <w:spacing w:val="-3"/>
          <w:sz w:val="24"/>
        </w:rPr>
        <w:t xml:space="preserve"> </w:t>
      </w:r>
      <w:r>
        <w:rPr>
          <w:sz w:val="24"/>
        </w:rPr>
        <w:t>слова</w:t>
      </w:r>
      <w:r>
        <w:rPr>
          <w:spacing w:val="-3"/>
          <w:sz w:val="24"/>
        </w:rPr>
        <w:t xml:space="preserve"> </w:t>
      </w:r>
      <w:r>
        <w:rPr>
          <w:sz w:val="24"/>
        </w:rPr>
        <w:t>с</w:t>
      </w:r>
      <w:r>
        <w:rPr>
          <w:spacing w:val="-3"/>
          <w:sz w:val="24"/>
        </w:rPr>
        <w:t xml:space="preserve"> </w:t>
      </w:r>
      <w:r>
        <w:rPr>
          <w:sz w:val="24"/>
        </w:rPr>
        <w:t>помощью</w:t>
      </w:r>
      <w:r>
        <w:rPr>
          <w:spacing w:val="-1"/>
          <w:sz w:val="24"/>
        </w:rPr>
        <w:t xml:space="preserve"> </w:t>
      </w:r>
      <w:r>
        <w:rPr>
          <w:sz w:val="24"/>
        </w:rPr>
        <w:t>толкового</w:t>
      </w:r>
      <w:r>
        <w:rPr>
          <w:spacing w:val="-4"/>
          <w:sz w:val="24"/>
        </w:rPr>
        <w:t xml:space="preserve"> </w:t>
      </w:r>
      <w:r>
        <w:rPr>
          <w:spacing w:val="-2"/>
          <w:sz w:val="24"/>
        </w:rPr>
        <w:t>словаря.</w:t>
      </w:r>
    </w:p>
    <w:p w:rsidR="00F7171D" w:rsidRDefault="00F7171D">
      <w:pPr>
        <w:pStyle w:val="a3"/>
        <w:spacing w:before="3"/>
        <w:ind w:left="0"/>
        <w:rPr>
          <w:sz w:val="21"/>
        </w:rPr>
      </w:pPr>
    </w:p>
    <w:p w:rsidR="00F7171D" w:rsidRDefault="00365287" w:rsidP="009F0FBA">
      <w:pPr>
        <w:pStyle w:val="2"/>
        <w:numPr>
          <w:ilvl w:val="0"/>
          <w:numId w:val="73"/>
        </w:numPr>
        <w:tabs>
          <w:tab w:val="left" w:pos="721"/>
        </w:tabs>
        <w:spacing w:before="1"/>
        <w:ind w:hanging="181"/>
      </w:pPr>
      <w:bookmarkStart w:id="97" w:name="_Toc106264299"/>
      <w:r>
        <w:rPr>
          <w:spacing w:val="-2"/>
        </w:rPr>
        <w:t>КЛАСС</w:t>
      </w:r>
      <w:bookmarkEnd w:id="97"/>
    </w:p>
    <w:p w:rsidR="00F7171D" w:rsidRDefault="00365287">
      <w:pPr>
        <w:ind w:left="768"/>
        <w:rPr>
          <w:sz w:val="24"/>
        </w:rPr>
      </w:pPr>
      <w:r>
        <w:rPr>
          <w:sz w:val="24"/>
        </w:rPr>
        <w:t>К</w:t>
      </w:r>
      <w:r>
        <w:rPr>
          <w:spacing w:val="-9"/>
          <w:sz w:val="24"/>
        </w:rPr>
        <w:t xml:space="preserve"> </w:t>
      </w:r>
      <w:r>
        <w:rPr>
          <w:sz w:val="24"/>
        </w:rPr>
        <w:t>концу</w:t>
      </w:r>
      <w:r>
        <w:rPr>
          <w:spacing w:val="-14"/>
          <w:sz w:val="24"/>
        </w:rPr>
        <w:t xml:space="preserve"> </w:t>
      </w:r>
      <w:r>
        <w:rPr>
          <w:sz w:val="24"/>
        </w:rPr>
        <w:t>обучения</w:t>
      </w:r>
      <w:r>
        <w:rPr>
          <w:spacing w:val="-8"/>
          <w:sz w:val="24"/>
        </w:rPr>
        <w:t xml:space="preserve"> </w:t>
      </w:r>
      <w:r>
        <w:rPr>
          <w:sz w:val="24"/>
        </w:rPr>
        <w:t>в</w:t>
      </w:r>
      <w:r>
        <w:rPr>
          <w:spacing w:val="-8"/>
          <w:sz w:val="24"/>
        </w:rPr>
        <w:t xml:space="preserve"> </w:t>
      </w:r>
      <w:r w:rsidR="005F6902">
        <w:rPr>
          <w:b/>
          <w:sz w:val="24"/>
        </w:rPr>
        <w:t>четвё</w:t>
      </w:r>
      <w:r>
        <w:rPr>
          <w:b/>
          <w:sz w:val="24"/>
        </w:rPr>
        <w:t>ртом</w:t>
      </w:r>
      <w:r>
        <w:rPr>
          <w:b/>
          <w:spacing w:val="-10"/>
          <w:sz w:val="24"/>
        </w:rPr>
        <w:t xml:space="preserve"> </w:t>
      </w:r>
      <w:r>
        <w:rPr>
          <w:b/>
          <w:sz w:val="24"/>
        </w:rPr>
        <w:t>классе</w:t>
      </w:r>
      <w:r>
        <w:rPr>
          <w:b/>
          <w:spacing w:val="-10"/>
          <w:sz w:val="24"/>
        </w:rPr>
        <w:t xml:space="preserve"> </w:t>
      </w:r>
      <w:r>
        <w:rPr>
          <w:sz w:val="24"/>
        </w:rPr>
        <w:t>обучающийся</w:t>
      </w:r>
      <w:r>
        <w:rPr>
          <w:spacing w:val="-9"/>
          <w:sz w:val="24"/>
        </w:rPr>
        <w:t xml:space="preserve"> </w:t>
      </w:r>
      <w:r>
        <w:rPr>
          <w:spacing w:val="-2"/>
          <w:sz w:val="24"/>
        </w:rPr>
        <w:t>научится:</w:t>
      </w:r>
    </w:p>
    <w:p w:rsidR="00F7171D" w:rsidRDefault="00F7171D">
      <w:pPr>
        <w:rPr>
          <w:sz w:val="24"/>
        </w:rPr>
        <w:sectPr w:rsidR="00F7171D">
          <w:pgSz w:w="11900" w:h="16850"/>
          <w:pgMar w:top="460" w:right="0" w:bottom="280" w:left="40" w:header="720" w:footer="720" w:gutter="0"/>
          <w:cols w:space="720"/>
        </w:sectPr>
      </w:pPr>
    </w:p>
    <w:p w:rsidR="00F7171D" w:rsidRDefault="00365287" w:rsidP="009F0FBA">
      <w:pPr>
        <w:pStyle w:val="a4"/>
        <w:numPr>
          <w:ilvl w:val="0"/>
          <w:numId w:val="74"/>
        </w:numPr>
        <w:tabs>
          <w:tab w:val="left" w:pos="541"/>
        </w:tabs>
        <w:spacing w:before="71"/>
        <w:ind w:right="283"/>
        <w:rPr>
          <w:sz w:val="24"/>
        </w:rPr>
      </w:pPr>
      <w:r>
        <w:rPr>
          <w:sz w:val="24"/>
        </w:rPr>
        <w:lastRenderedPageBreak/>
        <w:t>осознавать</w:t>
      </w:r>
      <w:r>
        <w:rPr>
          <w:spacing w:val="38"/>
          <w:sz w:val="24"/>
        </w:rPr>
        <w:t xml:space="preserve"> </w:t>
      </w:r>
      <w:r>
        <w:rPr>
          <w:sz w:val="24"/>
        </w:rPr>
        <w:t>многообразие</w:t>
      </w:r>
      <w:r>
        <w:rPr>
          <w:spacing w:val="35"/>
          <w:sz w:val="24"/>
        </w:rPr>
        <w:t xml:space="preserve"> </w:t>
      </w:r>
      <w:r>
        <w:rPr>
          <w:sz w:val="24"/>
        </w:rPr>
        <w:t>языков</w:t>
      </w:r>
      <w:r>
        <w:rPr>
          <w:spacing w:val="36"/>
          <w:sz w:val="24"/>
        </w:rPr>
        <w:t xml:space="preserve"> </w:t>
      </w:r>
      <w:r>
        <w:rPr>
          <w:sz w:val="24"/>
        </w:rPr>
        <w:t>и</w:t>
      </w:r>
      <w:r>
        <w:rPr>
          <w:spacing w:val="37"/>
          <w:sz w:val="24"/>
        </w:rPr>
        <w:t xml:space="preserve"> </w:t>
      </w:r>
      <w:r>
        <w:rPr>
          <w:sz w:val="24"/>
        </w:rPr>
        <w:t>культур</w:t>
      </w:r>
      <w:r>
        <w:rPr>
          <w:spacing w:val="36"/>
          <w:sz w:val="24"/>
        </w:rPr>
        <w:t xml:space="preserve"> </w:t>
      </w:r>
      <w:r>
        <w:rPr>
          <w:sz w:val="24"/>
        </w:rPr>
        <w:t>на</w:t>
      </w:r>
      <w:r>
        <w:rPr>
          <w:spacing w:val="35"/>
          <w:sz w:val="24"/>
        </w:rPr>
        <w:t xml:space="preserve"> </w:t>
      </w:r>
      <w:r>
        <w:rPr>
          <w:sz w:val="24"/>
        </w:rPr>
        <w:t>территории</w:t>
      </w:r>
      <w:r>
        <w:rPr>
          <w:spacing w:val="37"/>
          <w:sz w:val="24"/>
        </w:rPr>
        <w:t xml:space="preserve"> </w:t>
      </w:r>
      <w:r>
        <w:rPr>
          <w:sz w:val="24"/>
        </w:rPr>
        <w:t>Российской</w:t>
      </w:r>
      <w:r>
        <w:rPr>
          <w:spacing w:val="37"/>
          <w:sz w:val="24"/>
        </w:rPr>
        <w:t xml:space="preserve"> </w:t>
      </w:r>
      <w:r>
        <w:rPr>
          <w:sz w:val="24"/>
        </w:rPr>
        <w:t>Федерации,</w:t>
      </w:r>
      <w:r>
        <w:rPr>
          <w:spacing w:val="36"/>
          <w:sz w:val="24"/>
        </w:rPr>
        <w:t xml:space="preserve"> </w:t>
      </w:r>
      <w:r>
        <w:rPr>
          <w:sz w:val="24"/>
        </w:rPr>
        <w:t>осознавать</w:t>
      </w:r>
      <w:r>
        <w:rPr>
          <w:spacing w:val="38"/>
          <w:sz w:val="24"/>
        </w:rPr>
        <w:t xml:space="preserve"> </w:t>
      </w:r>
      <w:r>
        <w:rPr>
          <w:sz w:val="24"/>
        </w:rPr>
        <w:t>язык</w:t>
      </w:r>
      <w:r>
        <w:rPr>
          <w:spacing w:val="37"/>
          <w:sz w:val="24"/>
        </w:rPr>
        <w:t xml:space="preserve"> </w:t>
      </w:r>
      <w:r>
        <w:rPr>
          <w:sz w:val="24"/>
        </w:rPr>
        <w:t>как одну из главных духовно-нравственных ценностей народа;</w:t>
      </w:r>
    </w:p>
    <w:p w:rsidR="00F7171D" w:rsidRDefault="00365287" w:rsidP="009F0FBA">
      <w:pPr>
        <w:pStyle w:val="a4"/>
        <w:numPr>
          <w:ilvl w:val="0"/>
          <w:numId w:val="74"/>
        </w:numPr>
        <w:tabs>
          <w:tab w:val="left" w:pos="541"/>
          <w:tab w:val="left" w:pos="1792"/>
          <w:tab w:val="left" w:pos="2473"/>
          <w:tab w:val="left" w:pos="3274"/>
          <w:tab w:val="left" w:pos="3828"/>
          <w:tab w:val="left" w:pos="5101"/>
          <w:tab w:val="left" w:pos="6198"/>
          <w:tab w:val="left" w:pos="7380"/>
          <w:tab w:val="left" w:pos="8632"/>
          <w:tab w:val="left" w:pos="9315"/>
          <w:tab w:val="left" w:pos="10433"/>
          <w:tab w:val="left" w:pos="11237"/>
        </w:tabs>
        <w:ind w:right="280"/>
        <w:rPr>
          <w:sz w:val="24"/>
        </w:rPr>
      </w:pPr>
      <w:r>
        <w:rPr>
          <w:spacing w:val="-2"/>
          <w:sz w:val="24"/>
        </w:rPr>
        <w:t>объяснять</w:t>
      </w:r>
      <w:r>
        <w:rPr>
          <w:sz w:val="24"/>
        </w:rPr>
        <w:tab/>
      </w:r>
      <w:r>
        <w:rPr>
          <w:spacing w:val="-4"/>
          <w:sz w:val="24"/>
        </w:rPr>
        <w:t>роль</w:t>
      </w:r>
      <w:r>
        <w:rPr>
          <w:sz w:val="24"/>
        </w:rPr>
        <w:tab/>
      </w:r>
      <w:r>
        <w:rPr>
          <w:spacing w:val="-4"/>
          <w:sz w:val="24"/>
        </w:rPr>
        <w:t>языка</w:t>
      </w:r>
      <w:r>
        <w:rPr>
          <w:sz w:val="24"/>
        </w:rPr>
        <w:tab/>
      </w:r>
      <w:r>
        <w:rPr>
          <w:spacing w:val="-4"/>
          <w:sz w:val="24"/>
        </w:rPr>
        <w:t>как</w:t>
      </w:r>
      <w:r>
        <w:rPr>
          <w:sz w:val="24"/>
        </w:rPr>
        <w:tab/>
      </w:r>
      <w:r>
        <w:rPr>
          <w:spacing w:val="-2"/>
          <w:sz w:val="24"/>
        </w:rPr>
        <w:t>основного</w:t>
      </w:r>
      <w:r>
        <w:rPr>
          <w:sz w:val="24"/>
        </w:rPr>
        <w:tab/>
      </w:r>
      <w:r>
        <w:rPr>
          <w:spacing w:val="-2"/>
          <w:sz w:val="24"/>
        </w:rPr>
        <w:t>средства</w:t>
      </w:r>
      <w:r>
        <w:rPr>
          <w:sz w:val="24"/>
        </w:rPr>
        <w:tab/>
      </w:r>
      <w:r>
        <w:rPr>
          <w:spacing w:val="-2"/>
          <w:sz w:val="24"/>
        </w:rPr>
        <w:t>общения;</w:t>
      </w:r>
      <w:r>
        <w:rPr>
          <w:sz w:val="24"/>
        </w:rPr>
        <w:tab/>
      </w:r>
      <w:r>
        <w:rPr>
          <w:spacing w:val="-2"/>
          <w:sz w:val="24"/>
        </w:rPr>
        <w:t>объяснять</w:t>
      </w:r>
      <w:r>
        <w:rPr>
          <w:sz w:val="24"/>
        </w:rPr>
        <w:tab/>
      </w:r>
      <w:r>
        <w:rPr>
          <w:spacing w:val="-4"/>
          <w:sz w:val="24"/>
        </w:rPr>
        <w:t>роль</w:t>
      </w:r>
      <w:r>
        <w:rPr>
          <w:sz w:val="24"/>
        </w:rPr>
        <w:tab/>
      </w:r>
      <w:r>
        <w:rPr>
          <w:spacing w:val="-2"/>
          <w:sz w:val="24"/>
        </w:rPr>
        <w:t>русского</w:t>
      </w:r>
      <w:r>
        <w:rPr>
          <w:sz w:val="24"/>
        </w:rPr>
        <w:tab/>
      </w:r>
      <w:r>
        <w:rPr>
          <w:spacing w:val="-2"/>
          <w:sz w:val="24"/>
        </w:rPr>
        <w:t>языка</w:t>
      </w:r>
      <w:r>
        <w:rPr>
          <w:sz w:val="24"/>
        </w:rPr>
        <w:tab/>
      </w:r>
      <w:r>
        <w:rPr>
          <w:spacing w:val="-4"/>
          <w:sz w:val="24"/>
        </w:rPr>
        <w:t xml:space="preserve">как </w:t>
      </w:r>
      <w:r>
        <w:rPr>
          <w:sz w:val="24"/>
        </w:rPr>
        <w:t>государственного языка Российской Федерации и языка межнационального общения;</w:t>
      </w:r>
    </w:p>
    <w:p w:rsidR="00F7171D" w:rsidRDefault="00365287" w:rsidP="009F0FBA">
      <w:pPr>
        <w:pStyle w:val="a4"/>
        <w:numPr>
          <w:ilvl w:val="0"/>
          <w:numId w:val="74"/>
        </w:numPr>
        <w:tabs>
          <w:tab w:val="left" w:pos="541"/>
        </w:tabs>
        <w:rPr>
          <w:sz w:val="24"/>
        </w:rPr>
      </w:pPr>
      <w:r>
        <w:rPr>
          <w:sz w:val="24"/>
        </w:rPr>
        <w:t>осознавать</w:t>
      </w:r>
      <w:r>
        <w:rPr>
          <w:spacing w:val="-6"/>
          <w:sz w:val="24"/>
        </w:rPr>
        <w:t xml:space="preserve"> </w:t>
      </w:r>
      <w:r>
        <w:rPr>
          <w:sz w:val="24"/>
        </w:rPr>
        <w:t>правильную устную</w:t>
      </w:r>
      <w:r>
        <w:rPr>
          <w:spacing w:val="-4"/>
          <w:sz w:val="24"/>
        </w:rPr>
        <w:t xml:space="preserve"> </w:t>
      </w:r>
      <w:r>
        <w:rPr>
          <w:sz w:val="24"/>
        </w:rPr>
        <w:t>и</w:t>
      </w:r>
      <w:r>
        <w:rPr>
          <w:spacing w:val="-4"/>
          <w:sz w:val="24"/>
        </w:rPr>
        <w:t xml:space="preserve"> </w:t>
      </w:r>
      <w:r>
        <w:rPr>
          <w:sz w:val="24"/>
        </w:rPr>
        <w:t>письменную</w:t>
      </w:r>
      <w:r>
        <w:rPr>
          <w:spacing w:val="-3"/>
          <w:sz w:val="24"/>
        </w:rPr>
        <w:t xml:space="preserve"> </w:t>
      </w:r>
      <w:r>
        <w:rPr>
          <w:sz w:val="24"/>
        </w:rPr>
        <w:t>речь</w:t>
      </w:r>
      <w:r>
        <w:rPr>
          <w:spacing w:val="-4"/>
          <w:sz w:val="24"/>
        </w:rPr>
        <w:t xml:space="preserve"> </w:t>
      </w:r>
      <w:r>
        <w:rPr>
          <w:sz w:val="24"/>
        </w:rPr>
        <w:t>как</w:t>
      </w:r>
      <w:r>
        <w:rPr>
          <w:spacing w:val="-4"/>
          <w:sz w:val="24"/>
        </w:rPr>
        <w:t xml:space="preserve"> </w:t>
      </w:r>
      <w:r>
        <w:rPr>
          <w:sz w:val="24"/>
        </w:rPr>
        <w:t>показатель</w:t>
      </w:r>
      <w:r>
        <w:rPr>
          <w:spacing w:val="-5"/>
          <w:sz w:val="24"/>
        </w:rPr>
        <w:t xml:space="preserve"> </w:t>
      </w:r>
      <w:r>
        <w:rPr>
          <w:sz w:val="24"/>
        </w:rPr>
        <w:t>общей</w:t>
      </w:r>
      <w:r>
        <w:rPr>
          <w:spacing w:val="-4"/>
          <w:sz w:val="24"/>
        </w:rPr>
        <w:t xml:space="preserve"> </w:t>
      </w:r>
      <w:r>
        <w:rPr>
          <w:sz w:val="24"/>
        </w:rPr>
        <w:t>культуры</w:t>
      </w:r>
      <w:r>
        <w:rPr>
          <w:spacing w:val="-4"/>
          <w:sz w:val="24"/>
        </w:rPr>
        <w:t xml:space="preserve"> </w:t>
      </w:r>
      <w:r>
        <w:rPr>
          <w:spacing w:val="-2"/>
          <w:sz w:val="24"/>
        </w:rPr>
        <w:t>человека;</w:t>
      </w:r>
    </w:p>
    <w:p w:rsidR="00F7171D" w:rsidRDefault="00365287" w:rsidP="009F0FBA">
      <w:pPr>
        <w:pStyle w:val="a4"/>
        <w:numPr>
          <w:ilvl w:val="0"/>
          <w:numId w:val="74"/>
        </w:numPr>
        <w:tabs>
          <w:tab w:val="left" w:pos="541"/>
        </w:tabs>
        <w:rPr>
          <w:sz w:val="24"/>
        </w:rPr>
      </w:pPr>
      <w:r>
        <w:rPr>
          <w:sz w:val="24"/>
        </w:rPr>
        <w:t>проводить</w:t>
      </w:r>
      <w:r>
        <w:rPr>
          <w:spacing w:val="-5"/>
          <w:sz w:val="24"/>
        </w:rPr>
        <w:t xml:space="preserve"> </w:t>
      </w:r>
      <w:r>
        <w:rPr>
          <w:sz w:val="24"/>
        </w:rPr>
        <w:t>звуко-буквенный</w:t>
      </w:r>
      <w:r>
        <w:rPr>
          <w:spacing w:val="-2"/>
          <w:sz w:val="24"/>
        </w:rPr>
        <w:t xml:space="preserve"> </w:t>
      </w:r>
      <w:r>
        <w:rPr>
          <w:sz w:val="24"/>
        </w:rPr>
        <w:t>разбор</w:t>
      </w:r>
      <w:r>
        <w:rPr>
          <w:spacing w:val="-2"/>
          <w:sz w:val="24"/>
        </w:rPr>
        <w:t xml:space="preserve"> </w:t>
      </w:r>
      <w:r>
        <w:rPr>
          <w:sz w:val="24"/>
        </w:rPr>
        <w:t>слов</w:t>
      </w:r>
      <w:r>
        <w:rPr>
          <w:spacing w:val="-2"/>
          <w:sz w:val="24"/>
        </w:rPr>
        <w:t xml:space="preserve"> </w:t>
      </w:r>
      <w:r>
        <w:rPr>
          <w:sz w:val="24"/>
        </w:rPr>
        <w:t>(в</w:t>
      </w:r>
      <w:r>
        <w:rPr>
          <w:spacing w:val="-4"/>
          <w:sz w:val="24"/>
        </w:rPr>
        <w:t xml:space="preserve"> </w:t>
      </w:r>
      <w:r>
        <w:rPr>
          <w:sz w:val="24"/>
        </w:rPr>
        <w:t>соответствии</w:t>
      </w:r>
      <w:r>
        <w:rPr>
          <w:spacing w:val="-2"/>
          <w:sz w:val="24"/>
        </w:rPr>
        <w:t xml:space="preserve"> </w:t>
      </w:r>
      <w:r>
        <w:rPr>
          <w:sz w:val="24"/>
        </w:rPr>
        <w:t>с</w:t>
      </w:r>
      <w:r>
        <w:rPr>
          <w:spacing w:val="-4"/>
          <w:sz w:val="24"/>
        </w:rPr>
        <w:t xml:space="preserve"> </w:t>
      </w:r>
      <w:r>
        <w:rPr>
          <w:sz w:val="24"/>
        </w:rPr>
        <w:t>предложенным</w:t>
      </w:r>
      <w:r>
        <w:rPr>
          <w:spacing w:val="-4"/>
          <w:sz w:val="24"/>
        </w:rPr>
        <w:t xml:space="preserve"> </w:t>
      </w:r>
      <w:r>
        <w:rPr>
          <w:sz w:val="24"/>
        </w:rPr>
        <w:t>в</w:t>
      </w:r>
      <w:r>
        <w:rPr>
          <w:spacing w:val="-1"/>
          <w:sz w:val="24"/>
        </w:rPr>
        <w:t xml:space="preserve"> </w:t>
      </w:r>
      <w:r>
        <w:rPr>
          <w:sz w:val="24"/>
        </w:rPr>
        <w:t>учебнике</w:t>
      </w:r>
      <w:r>
        <w:rPr>
          <w:spacing w:val="-3"/>
          <w:sz w:val="24"/>
        </w:rPr>
        <w:t xml:space="preserve"> </w:t>
      </w:r>
      <w:r>
        <w:rPr>
          <w:spacing w:val="-2"/>
          <w:sz w:val="24"/>
        </w:rPr>
        <w:t>алгоритмом);</w:t>
      </w:r>
    </w:p>
    <w:p w:rsidR="00F7171D" w:rsidRDefault="00365287" w:rsidP="009F0FBA">
      <w:pPr>
        <w:pStyle w:val="a4"/>
        <w:numPr>
          <w:ilvl w:val="0"/>
          <w:numId w:val="74"/>
        </w:numPr>
        <w:tabs>
          <w:tab w:val="left" w:pos="541"/>
        </w:tabs>
        <w:rPr>
          <w:sz w:val="24"/>
        </w:rPr>
      </w:pPr>
      <w:r>
        <w:rPr>
          <w:sz w:val="24"/>
        </w:rPr>
        <w:t>подбирать</w:t>
      </w:r>
      <w:r>
        <w:rPr>
          <w:spacing w:val="-5"/>
          <w:sz w:val="24"/>
        </w:rPr>
        <w:t xml:space="preserve"> </w:t>
      </w:r>
      <w:r>
        <w:rPr>
          <w:sz w:val="24"/>
        </w:rPr>
        <w:t>к</w:t>
      </w:r>
      <w:r>
        <w:rPr>
          <w:spacing w:val="-2"/>
          <w:sz w:val="24"/>
        </w:rPr>
        <w:t xml:space="preserve"> </w:t>
      </w:r>
      <w:r>
        <w:rPr>
          <w:sz w:val="24"/>
        </w:rPr>
        <w:t>предложенным</w:t>
      </w:r>
      <w:r>
        <w:rPr>
          <w:spacing w:val="-4"/>
          <w:sz w:val="24"/>
        </w:rPr>
        <w:t xml:space="preserve"> </w:t>
      </w:r>
      <w:r>
        <w:rPr>
          <w:sz w:val="24"/>
        </w:rPr>
        <w:t>словам</w:t>
      </w:r>
      <w:r>
        <w:rPr>
          <w:spacing w:val="-1"/>
          <w:sz w:val="24"/>
        </w:rPr>
        <w:t xml:space="preserve"> </w:t>
      </w:r>
      <w:r>
        <w:rPr>
          <w:sz w:val="24"/>
        </w:rPr>
        <w:t>синонимы;</w:t>
      </w:r>
      <w:r>
        <w:rPr>
          <w:spacing w:val="-4"/>
          <w:sz w:val="24"/>
        </w:rPr>
        <w:t xml:space="preserve"> </w:t>
      </w:r>
      <w:r>
        <w:rPr>
          <w:sz w:val="24"/>
        </w:rPr>
        <w:t>подбирать</w:t>
      </w:r>
      <w:r>
        <w:rPr>
          <w:spacing w:val="-3"/>
          <w:sz w:val="24"/>
        </w:rPr>
        <w:t xml:space="preserve"> </w:t>
      </w:r>
      <w:r>
        <w:rPr>
          <w:sz w:val="24"/>
        </w:rPr>
        <w:t>к</w:t>
      </w:r>
      <w:r>
        <w:rPr>
          <w:spacing w:val="-2"/>
          <w:sz w:val="24"/>
        </w:rPr>
        <w:t xml:space="preserve"> </w:t>
      </w:r>
      <w:r>
        <w:rPr>
          <w:sz w:val="24"/>
        </w:rPr>
        <w:t>предложенным</w:t>
      </w:r>
      <w:r>
        <w:rPr>
          <w:spacing w:val="-4"/>
          <w:sz w:val="24"/>
        </w:rPr>
        <w:t xml:space="preserve"> </w:t>
      </w:r>
      <w:r>
        <w:rPr>
          <w:sz w:val="24"/>
        </w:rPr>
        <w:t>словам</w:t>
      </w:r>
      <w:r>
        <w:rPr>
          <w:spacing w:val="-2"/>
          <w:sz w:val="24"/>
        </w:rPr>
        <w:t xml:space="preserve"> антонимы;</w:t>
      </w:r>
    </w:p>
    <w:p w:rsidR="00F7171D" w:rsidRDefault="00365287" w:rsidP="009F0FBA">
      <w:pPr>
        <w:pStyle w:val="a4"/>
        <w:numPr>
          <w:ilvl w:val="0"/>
          <w:numId w:val="74"/>
        </w:numPr>
        <w:tabs>
          <w:tab w:val="left" w:pos="541"/>
        </w:tabs>
        <w:rPr>
          <w:sz w:val="24"/>
        </w:rPr>
      </w:pPr>
      <w:r>
        <w:rPr>
          <w:sz w:val="24"/>
        </w:rPr>
        <w:t>выявлять</w:t>
      </w:r>
      <w:r>
        <w:rPr>
          <w:spacing w:val="-4"/>
          <w:sz w:val="24"/>
        </w:rPr>
        <w:t xml:space="preserve"> </w:t>
      </w:r>
      <w:r>
        <w:rPr>
          <w:sz w:val="24"/>
        </w:rPr>
        <w:t>в</w:t>
      </w:r>
      <w:r>
        <w:rPr>
          <w:spacing w:val="-4"/>
          <w:sz w:val="24"/>
        </w:rPr>
        <w:t xml:space="preserve"> </w:t>
      </w:r>
      <w:r>
        <w:rPr>
          <w:sz w:val="24"/>
        </w:rPr>
        <w:t>речи</w:t>
      </w:r>
      <w:r>
        <w:rPr>
          <w:spacing w:val="-3"/>
          <w:sz w:val="24"/>
        </w:rPr>
        <w:t xml:space="preserve"> </w:t>
      </w:r>
      <w:r>
        <w:rPr>
          <w:sz w:val="24"/>
        </w:rPr>
        <w:t>слова,</w:t>
      </w:r>
      <w:r>
        <w:rPr>
          <w:spacing w:val="-1"/>
          <w:sz w:val="24"/>
        </w:rPr>
        <w:t xml:space="preserve"> </w:t>
      </w:r>
      <w:r>
        <w:rPr>
          <w:sz w:val="24"/>
        </w:rPr>
        <w:t>значение</w:t>
      </w:r>
      <w:r>
        <w:rPr>
          <w:spacing w:val="-4"/>
          <w:sz w:val="24"/>
        </w:rPr>
        <w:t xml:space="preserve"> </w:t>
      </w:r>
      <w:r>
        <w:rPr>
          <w:sz w:val="24"/>
        </w:rPr>
        <w:t>которых</w:t>
      </w:r>
      <w:r>
        <w:rPr>
          <w:spacing w:val="-1"/>
          <w:sz w:val="24"/>
        </w:rPr>
        <w:t xml:space="preserve"> </w:t>
      </w:r>
      <w:r>
        <w:rPr>
          <w:sz w:val="24"/>
        </w:rPr>
        <w:t>требует</w:t>
      </w:r>
      <w:r>
        <w:rPr>
          <w:spacing w:val="2"/>
          <w:sz w:val="24"/>
        </w:rPr>
        <w:t xml:space="preserve"> </w:t>
      </w:r>
      <w:r>
        <w:rPr>
          <w:sz w:val="24"/>
        </w:rPr>
        <w:t>уточнения,</w:t>
      </w:r>
      <w:r>
        <w:rPr>
          <w:spacing w:val="-3"/>
          <w:sz w:val="24"/>
        </w:rPr>
        <w:t xml:space="preserve"> </w:t>
      </w:r>
      <w:r>
        <w:rPr>
          <w:sz w:val="24"/>
        </w:rPr>
        <w:t>определять</w:t>
      </w:r>
      <w:r>
        <w:rPr>
          <w:spacing w:val="-3"/>
          <w:sz w:val="24"/>
        </w:rPr>
        <w:t xml:space="preserve"> </w:t>
      </w:r>
      <w:r>
        <w:rPr>
          <w:sz w:val="24"/>
        </w:rPr>
        <w:t>значение</w:t>
      </w:r>
      <w:r>
        <w:rPr>
          <w:spacing w:val="-4"/>
          <w:sz w:val="24"/>
        </w:rPr>
        <w:t xml:space="preserve"> </w:t>
      </w:r>
      <w:r>
        <w:rPr>
          <w:sz w:val="24"/>
        </w:rPr>
        <w:t>слова</w:t>
      </w:r>
      <w:r>
        <w:rPr>
          <w:spacing w:val="-5"/>
          <w:sz w:val="24"/>
        </w:rPr>
        <w:t xml:space="preserve"> </w:t>
      </w:r>
      <w:r>
        <w:rPr>
          <w:sz w:val="24"/>
        </w:rPr>
        <w:t>по</w:t>
      </w:r>
      <w:r>
        <w:rPr>
          <w:spacing w:val="-2"/>
          <w:sz w:val="24"/>
        </w:rPr>
        <w:t xml:space="preserve"> контексту;</w:t>
      </w:r>
    </w:p>
    <w:p w:rsidR="00F7171D" w:rsidRDefault="00365287" w:rsidP="009F0FBA">
      <w:pPr>
        <w:pStyle w:val="a4"/>
        <w:numPr>
          <w:ilvl w:val="0"/>
          <w:numId w:val="74"/>
        </w:numPr>
        <w:tabs>
          <w:tab w:val="left" w:pos="541"/>
        </w:tabs>
        <w:ind w:right="280"/>
        <w:jc w:val="both"/>
        <w:rPr>
          <w:sz w:val="24"/>
        </w:rPr>
      </w:pPr>
      <w:r>
        <w:rPr>
          <w:sz w:val="24"/>
        </w:rPr>
        <w:t>проводить разбор по составу слов с однозначно выделяемыми морфемами; составлять схему состава</w:t>
      </w:r>
      <w:r>
        <w:rPr>
          <w:spacing w:val="40"/>
          <w:sz w:val="24"/>
        </w:rPr>
        <w:t xml:space="preserve"> </w:t>
      </w:r>
      <w:r>
        <w:rPr>
          <w:sz w:val="24"/>
        </w:rPr>
        <w:t>слова; соотносить состав слова с представленной схемой;</w:t>
      </w:r>
    </w:p>
    <w:p w:rsidR="00F7171D" w:rsidRDefault="00365287" w:rsidP="009F0FBA">
      <w:pPr>
        <w:pStyle w:val="a4"/>
        <w:numPr>
          <w:ilvl w:val="0"/>
          <w:numId w:val="74"/>
        </w:numPr>
        <w:tabs>
          <w:tab w:val="left" w:pos="541"/>
        </w:tabs>
        <w:ind w:right="278"/>
        <w:jc w:val="both"/>
        <w:rPr>
          <w:sz w:val="24"/>
        </w:rPr>
      </w:pPr>
      <w:r>
        <w:rPr>
          <w:sz w:val="24"/>
        </w:rPr>
        <w:t>устанавливать принадл</w:t>
      </w:r>
      <w:r w:rsidR="005F6902">
        <w:rPr>
          <w:sz w:val="24"/>
        </w:rPr>
        <w:t>ежность слова к определённой части речи (в объё</w:t>
      </w:r>
      <w:r>
        <w:rPr>
          <w:sz w:val="24"/>
        </w:rPr>
        <w:t>ме изученного) по комплексу освоенных грамматических признаков;</w:t>
      </w:r>
    </w:p>
    <w:p w:rsidR="00F7171D" w:rsidRDefault="00365287" w:rsidP="009F0FBA">
      <w:pPr>
        <w:pStyle w:val="a4"/>
        <w:numPr>
          <w:ilvl w:val="0"/>
          <w:numId w:val="74"/>
        </w:numPr>
        <w:tabs>
          <w:tab w:val="left" w:pos="541"/>
        </w:tabs>
        <w:spacing w:before="1"/>
        <w:ind w:right="283"/>
        <w:jc w:val="both"/>
        <w:rPr>
          <w:sz w:val="24"/>
        </w:rPr>
      </w:pPr>
      <w:r>
        <w:rPr>
          <w:sz w:val="24"/>
        </w:rPr>
        <w:t>опреде</w:t>
      </w:r>
      <w:r w:rsidR="005F6902">
        <w:rPr>
          <w:sz w:val="24"/>
        </w:rPr>
        <w:t>лять грамматические признаки имё</w:t>
      </w:r>
      <w:r>
        <w:rPr>
          <w:sz w:val="24"/>
        </w:rPr>
        <w:t>н существительных: склонение, род, число, падеж; проводить разбор имени существительного как части речи;</w:t>
      </w:r>
    </w:p>
    <w:p w:rsidR="00F7171D" w:rsidRDefault="00365287" w:rsidP="009F0FBA">
      <w:pPr>
        <w:pStyle w:val="a4"/>
        <w:numPr>
          <w:ilvl w:val="0"/>
          <w:numId w:val="74"/>
        </w:numPr>
        <w:tabs>
          <w:tab w:val="left" w:pos="541"/>
        </w:tabs>
        <w:ind w:right="287"/>
        <w:jc w:val="both"/>
        <w:rPr>
          <w:sz w:val="24"/>
        </w:rPr>
      </w:pPr>
      <w:r>
        <w:rPr>
          <w:sz w:val="24"/>
        </w:rPr>
        <w:t>опреде</w:t>
      </w:r>
      <w:r w:rsidR="005F6902">
        <w:rPr>
          <w:sz w:val="24"/>
        </w:rPr>
        <w:t>лять грамматические признаки имё</w:t>
      </w:r>
      <w:r>
        <w:rPr>
          <w:sz w:val="24"/>
        </w:rPr>
        <w:t>н прилагательных: род (в единственном числе), число, падеж; проводить разбор имени прилагательного как части речи;</w:t>
      </w:r>
    </w:p>
    <w:p w:rsidR="00F7171D" w:rsidRDefault="00365287" w:rsidP="009F0FBA">
      <w:pPr>
        <w:pStyle w:val="a4"/>
        <w:numPr>
          <w:ilvl w:val="0"/>
          <w:numId w:val="74"/>
        </w:numPr>
        <w:tabs>
          <w:tab w:val="left" w:pos="541"/>
        </w:tabs>
        <w:ind w:right="275"/>
        <w:jc w:val="both"/>
        <w:rPr>
          <w:sz w:val="24"/>
        </w:rPr>
      </w:pPr>
      <w:r>
        <w:rPr>
          <w:sz w:val="24"/>
        </w:rPr>
        <w:t>уст</w:t>
      </w:r>
      <w:r w:rsidR="005F6902">
        <w:rPr>
          <w:sz w:val="24"/>
        </w:rPr>
        <w:t>анавливать (находить) неопределё</w:t>
      </w:r>
      <w:r>
        <w:rPr>
          <w:sz w:val="24"/>
        </w:rPr>
        <w:t>нную форму</w:t>
      </w:r>
      <w:r>
        <w:rPr>
          <w:spacing w:val="-2"/>
          <w:sz w:val="24"/>
        </w:rPr>
        <w:t xml:space="preserve"> </w:t>
      </w:r>
      <w:r>
        <w:rPr>
          <w:sz w:val="24"/>
        </w:rPr>
        <w:t>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F7171D" w:rsidRDefault="00365287" w:rsidP="009F0FBA">
      <w:pPr>
        <w:pStyle w:val="a4"/>
        <w:numPr>
          <w:ilvl w:val="0"/>
          <w:numId w:val="74"/>
        </w:numPr>
        <w:tabs>
          <w:tab w:val="left" w:pos="541"/>
        </w:tabs>
        <w:ind w:right="279"/>
        <w:jc w:val="both"/>
        <w:rPr>
          <w:sz w:val="24"/>
        </w:rPr>
      </w:pPr>
      <w:r>
        <w:rPr>
          <w:sz w:val="24"/>
        </w:rPr>
        <w:t>определять грамматические признаки личного местоимения в начальной форме: лицо, число, род (у местоимений 3-го</w:t>
      </w:r>
      <w:r>
        <w:rPr>
          <w:spacing w:val="-2"/>
          <w:sz w:val="24"/>
        </w:rPr>
        <w:t xml:space="preserve"> </w:t>
      </w:r>
      <w:r>
        <w:rPr>
          <w:sz w:val="24"/>
        </w:rPr>
        <w:t>лица в единственном числе); использовать личные местоимения для устранения неоправданных повторов в тексте;</w:t>
      </w:r>
    </w:p>
    <w:p w:rsidR="00F7171D" w:rsidRDefault="00365287" w:rsidP="009F0FBA">
      <w:pPr>
        <w:pStyle w:val="a4"/>
        <w:numPr>
          <w:ilvl w:val="0"/>
          <w:numId w:val="74"/>
        </w:numPr>
        <w:tabs>
          <w:tab w:val="left" w:pos="541"/>
        </w:tabs>
        <w:jc w:val="both"/>
        <w:rPr>
          <w:sz w:val="24"/>
        </w:rPr>
      </w:pPr>
      <w:r>
        <w:rPr>
          <w:sz w:val="24"/>
        </w:rPr>
        <w:t>различать</w:t>
      </w:r>
      <w:r>
        <w:rPr>
          <w:spacing w:val="-4"/>
          <w:sz w:val="24"/>
        </w:rPr>
        <w:t xml:space="preserve"> </w:t>
      </w:r>
      <w:r>
        <w:rPr>
          <w:sz w:val="24"/>
        </w:rPr>
        <w:t>предложение,</w:t>
      </w:r>
      <w:r>
        <w:rPr>
          <w:spacing w:val="-2"/>
          <w:sz w:val="24"/>
        </w:rPr>
        <w:t xml:space="preserve"> </w:t>
      </w:r>
      <w:r>
        <w:rPr>
          <w:sz w:val="24"/>
        </w:rPr>
        <w:t>словосочетание</w:t>
      </w:r>
      <w:r>
        <w:rPr>
          <w:spacing w:val="-3"/>
          <w:sz w:val="24"/>
        </w:rPr>
        <w:t xml:space="preserve"> </w:t>
      </w:r>
      <w:r>
        <w:rPr>
          <w:sz w:val="24"/>
        </w:rPr>
        <w:t>и</w:t>
      </w:r>
      <w:r>
        <w:rPr>
          <w:spacing w:val="-2"/>
          <w:sz w:val="24"/>
        </w:rPr>
        <w:t xml:space="preserve"> слово;</w:t>
      </w:r>
    </w:p>
    <w:p w:rsidR="00F7171D" w:rsidRDefault="00365287" w:rsidP="009F0FBA">
      <w:pPr>
        <w:pStyle w:val="a4"/>
        <w:numPr>
          <w:ilvl w:val="0"/>
          <w:numId w:val="74"/>
        </w:numPr>
        <w:tabs>
          <w:tab w:val="left" w:pos="541"/>
        </w:tabs>
        <w:jc w:val="both"/>
        <w:rPr>
          <w:sz w:val="24"/>
        </w:rPr>
      </w:pPr>
      <w:r>
        <w:rPr>
          <w:sz w:val="24"/>
        </w:rPr>
        <w:t>классифицировать</w:t>
      </w:r>
      <w:r>
        <w:rPr>
          <w:spacing w:val="-6"/>
          <w:sz w:val="24"/>
        </w:rPr>
        <w:t xml:space="preserve"> </w:t>
      </w:r>
      <w:r>
        <w:rPr>
          <w:sz w:val="24"/>
        </w:rPr>
        <w:t>предложения</w:t>
      </w:r>
      <w:r>
        <w:rPr>
          <w:spacing w:val="-3"/>
          <w:sz w:val="24"/>
        </w:rPr>
        <w:t xml:space="preserve"> </w:t>
      </w:r>
      <w:r>
        <w:rPr>
          <w:sz w:val="24"/>
        </w:rPr>
        <w:t>по</w:t>
      </w:r>
      <w:r>
        <w:rPr>
          <w:spacing w:val="-6"/>
          <w:sz w:val="24"/>
        </w:rPr>
        <w:t xml:space="preserve"> </w:t>
      </w:r>
      <w:r>
        <w:rPr>
          <w:sz w:val="24"/>
        </w:rPr>
        <w:t>цели</w:t>
      </w:r>
      <w:r>
        <w:rPr>
          <w:spacing w:val="-2"/>
          <w:sz w:val="24"/>
        </w:rPr>
        <w:t xml:space="preserve"> </w:t>
      </w:r>
      <w:r>
        <w:rPr>
          <w:sz w:val="24"/>
        </w:rPr>
        <w:t>высказывания</w:t>
      </w:r>
      <w:r>
        <w:rPr>
          <w:spacing w:val="-3"/>
          <w:sz w:val="24"/>
        </w:rPr>
        <w:t xml:space="preserve"> </w:t>
      </w:r>
      <w:r>
        <w:rPr>
          <w:sz w:val="24"/>
        </w:rPr>
        <w:t>и</w:t>
      </w:r>
      <w:r>
        <w:rPr>
          <w:spacing w:val="1"/>
          <w:sz w:val="24"/>
        </w:rPr>
        <w:t xml:space="preserve"> </w:t>
      </w:r>
      <w:r>
        <w:rPr>
          <w:sz w:val="24"/>
        </w:rPr>
        <w:t>по</w:t>
      </w:r>
      <w:r>
        <w:rPr>
          <w:spacing w:val="-3"/>
          <w:sz w:val="24"/>
        </w:rPr>
        <w:t xml:space="preserve"> </w:t>
      </w:r>
      <w:r>
        <w:rPr>
          <w:sz w:val="24"/>
        </w:rPr>
        <w:t>эмоциональной</w:t>
      </w:r>
      <w:r>
        <w:rPr>
          <w:spacing w:val="-3"/>
          <w:sz w:val="24"/>
        </w:rPr>
        <w:t xml:space="preserve"> </w:t>
      </w:r>
      <w:r>
        <w:rPr>
          <w:spacing w:val="-2"/>
          <w:sz w:val="24"/>
        </w:rPr>
        <w:t>окраске;</w:t>
      </w:r>
    </w:p>
    <w:p w:rsidR="00F7171D" w:rsidRDefault="00365287" w:rsidP="009F0FBA">
      <w:pPr>
        <w:pStyle w:val="a4"/>
        <w:numPr>
          <w:ilvl w:val="0"/>
          <w:numId w:val="74"/>
        </w:numPr>
        <w:tabs>
          <w:tab w:val="left" w:pos="541"/>
        </w:tabs>
        <w:jc w:val="both"/>
        <w:rPr>
          <w:sz w:val="24"/>
        </w:rPr>
      </w:pPr>
      <w:r>
        <w:rPr>
          <w:sz w:val="24"/>
        </w:rPr>
        <w:t>различать</w:t>
      </w:r>
      <w:r>
        <w:rPr>
          <w:spacing w:val="-4"/>
          <w:sz w:val="24"/>
        </w:rPr>
        <w:t xml:space="preserve"> </w:t>
      </w:r>
      <w:r w:rsidR="005F6902">
        <w:rPr>
          <w:sz w:val="24"/>
        </w:rPr>
        <w:t>распространё</w:t>
      </w:r>
      <w:r>
        <w:rPr>
          <w:sz w:val="24"/>
        </w:rPr>
        <w:t>нные</w:t>
      </w:r>
      <w:r>
        <w:rPr>
          <w:spacing w:val="-5"/>
          <w:sz w:val="24"/>
        </w:rPr>
        <w:t xml:space="preserve"> </w:t>
      </w:r>
      <w:r>
        <w:rPr>
          <w:sz w:val="24"/>
        </w:rPr>
        <w:t>и</w:t>
      </w:r>
      <w:r>
        <w:rPr>
          <w:spacing w:val="-3"/>
          <w:sz w:val="24"/>
        </w:rPr>
        <w:t xml:space="preserve"> </w:t>
      </w:r>
      <w:r w:rsidR="005F6902">
        <w:rPr>
          <w:sz w:val="24"/>
        </w:rPr>
        <w:t>нераспространё</w:t>
      </w:r>
      <w:r>
        <w:rPr>
          <w:sz w:val="24"/>
        </w:rPr>
        <w:t>нные</w:t>
      </w:r>
      <w:r>
        <w:rPr>
          <w:spacing w:val="1"/>
          <w:sz w:val="24"/>
        </w:rPr>
        <w:t xml:space="preserve"> </w:t>
      </w:r>
      <w:r>
        <w:rPr>
          <w:spacing w:val="-2"/>
          <w:sz w:val="24"/>
        </w:rPr>
        <w:t>предложения;</w:t>
      </w:r>
    </w:p>
    <w:p w:rsidR="00F7171D" w:rsidRDefault="00365287" w:rsidP="009F0FBA">
      <w:pPr>
        <w:pStyle w:val="a4"/>
        <w:numPr>
          <w:ilvl w:val="0"/>
          <w:numId w:val="74"/>
        </w:numPr>
        <w:tabs>
          <w:tab w:val="left" w:pos="541"/>
        </w:tabs>
        <w:ind w:right="283"/>
        <w:jc w:val="both"/>
        <w:rPr>
          <w:sz w:val="24"/>
        </w:rPr>
      </w:pPr>
      <w:r>
        <w:rPr>
          <w:sz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F7171D" w:rsidRDefault="00365287" w:rsidP="009F0FBA">
      <w:pPr>
        <w:pStyle w:val="a4"/>
        <w:numPr>
          <w:ilvl w:val="0"/>
          <w:numId w:val="74"/>
        </w:numPr>
        <w:tabs>
          <w:tab w:val="left" w:pos="541"/>
        </w:tabs>
        <w:ind w:right="277"/>
        <w:jc w:val="both"/>
        <w:rPr>
          <w:sz w:val="24"/>
        </w:rPr>
      </w:pPr>
      <w:r>
        <w:rPr>
          <w:sz w:val="24"/>
        </w:rPr>
        <w:t>раз</w:t>
      </w:r>
      <w:r w:rsidR="005F6902">
        <w:rPr>
          <w:sz w:val="24"/>
        </w:rPr>
        <w:t>граничивать простые распространё</w:t>
      </w:r>
      <w:r>
        <w:rPr>
          <w:sz w:val="24"/>
        </w:rPr>
        <w:t>нные и сложные предложения, состоящ</w:t>
      </w:r>
      <w:r w:rsidR="005F6902">
        <w:rPr>
          <w:sz w:val="24"/>
        </w:rPr>
        <w:t>ие из двух простых (сложносочинё</w:t>
      </w:r>
      <w:r>
        <w:rPr>
          <w:sz w:val="24"/>
        </w:rPr>
        <w:t xml:space="preserve">нные с союзами </w:t>
      </w:r>
      <w:r>
        <w:rPr>
          <w:i/>
          <w:sz w:val="24"/>
        </w:rPr>
        <w:t>и</w:t>
      </w:r>
      <w:r>
        <w:rPr>
          <w:sz w:val="24"/>
        </w:rPr>
        <w:t xml:space="preserve">, </w:t>
      </w:r>
      <w:r>
        <w:rPr>
          <w:i/>
          <w:sz w:val="24"/>
        </w:rPr>
        <w:t>а</w:t>
      </w:r>
      <w:r>
        <w:rPr>
          <w:sz w:val="24"/>
        </w:rPr>
        <w:t xml:space="preserve">, </w:t>
      </w:r>
      <w:r>
        <w:rPr>
          <w:i/>
          <w:sz w:val="24"/>
        </w:rPr>
        <w:t xml:space="preserve">но </w:t>
      </w:r>
      <w:r>
        <w:rPr>
          <w:sz w:val="24"/>
        </w:rPr>
        <w:t>и бессоюзные сложные предложения без называния терминов);</w:t>
      </w:r>
      <w:r w:rsidR="005F6902">
        <w:rPr>
          <w:sz w:val="24"/>
        </w:rPr>
        <w:t xml:space="preserve"> составлять простые распространё</w:t>
      </w:r>
      <w:r>
        <w:rPr>
          <w:sz w:val="24"/>
        </w:rPr>
        <w:t>нные и сложные предложения, состоящ</w:t>
      </w:r>
      <w:r w:rsidR="005F6902">
        <w:rPr>
          <w:sz w:val="24"/>
        </w:rPr>
        <w:t>ие из двух простых (сложносочинё</w:t>
      </w:r>
      <w:r>
        <w:rPr>
          <w:sz w:val="24"/>
        </w:rPr>
        <w:t xml:space="preserve">нные с союзами </w:t>
      </w:r>
      <w:r>
        <w:rPr>
          <w:i/>
          <w:sz w:val="24"/>
        </w:rPr>
        <w:t>и</w:t>
      </w:r>
      <w:r>
        <w:rPr>
          <w:sz w:val="24"/>
        </w:rPr>
        <w:t xml:space="preserve">, </w:t>
      </w:r>
      <w:r>
        <w:rPr>
          <w:i/>
          <w:sz w:val="24"/>
        </w:rPr>
        <w:t>а</w:t>
      </w:r>
      <w:r>
        <w:rPr>
          <w:sz w:val="24"/>
        </w:rPr>
        <w:t xml:space="preserve">, </w:t>
      </w:r>
      <w:r>
        <w:rPr>
          <w:i/>
          <w:sz w:val="24"/>
        </w:rPr>
        <w:t xml:space="preserve">но </w:t>
      </w:r>
      <w:r>
        <w:rPr>
          <w:sz w:val="24"/>
        </w:rPr>
        <w:t>и бессоюзные сложные предложения без называния терминов);</w:t>
      </w:r>
    </w:p>
    <w:p w:rsidR="00F7171D" w:rsidRDefault="00365287" w:rsidP="009F0FBA">
      <w:pPr>
        <w:pStyle w:val="a4"/>
        <w:numPr>
          <w:ilvl w:val="0"/>
          <w:numId w:val="74"/>
        </w:numPr>
        <w:tabs>
          <w:tab w:val="left" w:pos="541"/>
        </w:tabs>
        <w:spacing w:before="1"/>
        <w:jc w:val="both"/>
        <w:rPr>
          <w:sz w:val="24"/>
        </w:rPr>
      </w:pPr>
      <w:r>
        <w:rPr>
          <w:sz w:val="24"/>
        </w:rPr>
        <w:t>производить</w:t>
      </w:r>
      <w:r>
        <w:rPr>
          <w:spacing w:val="-4"/>
          <w:sz w:val="24"/>
        </w:rPr>
        <w:t xml:space="preserve"> </w:t>
      </w:r>
      <w:r>
        <w:rPr>
          <w:sz w:val="24"/>
        </w:rPr>
        <w:t>синтаксический</w:t>
      </w:r>
      <w:r>
        <w:rPr>
          <w:spacing w:val="-4"/>
          <w:sz w:val="24"/>
        </w:rPr>
        <w:t xml:space="preserve"> </w:t>
      </w:r>
      <w:r>
        <w:rPr>
          <w:sz w:val="24"/>
        </w:rPr>
        <w:t>разбор</w:t>
      </w:r>
      <w:r>
        <w:rPr>
          <w:spacing w:val="-4"/>
          <w:sz w:val="24"/>
        </w:rPr>
        <w:t xml:space="preserve"> </w:t>
      </w:r>
      <w:r>
        <w:rPr>
          <w:sz w:val="24"/>
        </w:rPr>
        <w:t>простого</w:t>
      </w:r>
      <w:r>
        <w:rPr>
          <w:spacing w:val="-5"/>
          <w:sz w:val="24"/>
        </w:rPr>
        <w:t xml:space="preserve"> </w:t>
      </w:r>
      <w:r>
        <w:rPr>
          <w:spacing w:val="-2"/>
          <w:sz w:val="24"/>
        </w:rPr>
        <w:t>предложения;</w:t>
      </w:r>
    </w:p>
    <w:p w:rsidR="00F7171D" w:rsidRDefault="00365287" w:rsidP="009F0FBA">
      <w:pPr>
        <w:pStyle w:val="a4"/>
        <w:numPr>
          <w:ilvl w:val="0"/>
          <w:numId w:val="74"/>
        </w:numPr>
        <w:tabs>
          <w:tab w:val="left" w:pos="541"/>
        </w:tabs>
        <w:jc w:val="both"/>
        <w:rPr>
          <w:sz w:val="24"/>
        </w:rPr>
      </w:pPr>
      <w:r>
        <w:rPr>
          <w:sz w:val="24"/>
        </w:rPr>
        <w:t>находить</w:t>
      </w:r>
      <w:r>
        <w:rPr>
          <w:spacing w:val="-3"/>
          <w:sz w:val="24"/>
        </w:rPr>
        <w:t xml:space="preserve"> </w:t>
      </w:r>
      <w:r>
        <w:rPr>
          <w:sz w:val="24"/>
        </w:rPr>
        <w:t>место</w:t>
      </w:r>
      <w:r>
        <w:rPr>
          <w:spacing w:val="-2"/>
          <w:sz w:val="24"/>
        </w:rPr>
        <w:t xml:space="preserve"> </w:t>
      </w:r>
      <w:r>
        <w:rPr>
          <w:sz w:val="24"/>
        </w:rPr>
        <w:t>орфограммы</w:t>
      </w:r>
      <w:r>
        <w:rPr>
          <w:spacing w:val="-1"/>
          <w:sz w:val="24"/>
        </w:rPr>
        <w:t xml:space="preserve"> </w:t>
      </w:r>
      <w:r>
        <w:rPr>
          <w:sz w:val="24"/>
        </w:rPr>
        <w:t>в</w:t>
      </w:r>
      <w:r>
        <w:rPr>
          <w:spacing w:val="-1"/>
          <w:sz w:val="24"/>
        </w:rPr>
        <w:t xml:space="preserve"> </w:t>
      </w:r>
      <w:r>
        <w:rPr>
          <w:sz w:val="24"/>
        </w:rPr>
        <w:t>слове</w:t>
      </w:r>
      <w:r>
        <w:rPr>
          <w:spacing w:val="-3"/>
          <w:sz w:val="24"/>
        </w:rPr>
        <w:t xml:space="preserve"> </w:t>
      </w:r>
      <w:r>
        <w:rPr>
          <w:sz w:val="24"/>
        </w:rPr>
        <w:t>и</w:t>
      </w:r>
      <w:r>
        <w:rPr>
          <w:spacing w:val="-2"/>
          <w:sz w:val="24"/>
        </w:rPr>
        <w:t xml:space="preserve"> </w:t>
      </w:r>
      <w:r>
        <w:rPr>
          <w:sz w:val="24"/>
        </w:rPr>
        <w:t>между</w:t>
      </w:r>
      <w:r>
        <w:rPr>
          <w:spacing w:val="-4"/>
          <w:sz w:val="24"/>
        </w:rPr>
        <w:t xml:space="preserve"> </w:t>
      </w:r>
      <w:r>
        <w:rPr>
          <w:sz w:val="24"/>
        </w:rPr>
        <w:t>словами</w:t>
      </w:r>
      <w:r>
        <w:rPr>
          <w:spacing w:val="-2"/>
          <w:sz w:val="24"/>
        </w:rPr>
        <w:t xml:space="preserve"> </w:t>
      </w:r>
      <w:r>
        <w:rPr>
          <w:sz w:val="24"/>
        </w:rPr>
        <w:t>на</w:t>
      </w:r>
      <w:r>
        <w:rPr>
          <w:spacing w:val="-2"/>
          <w:sz w:val="24"/>
        </w:rPr>
        <w:t xml:space="preserve"> </w:t>
      </w:r>
      <w:r>
        <w:rPr>
          <w:sz w:val="24"/>
        </w:rPr>
        <w:t>изученные</w:t>
      </w:r>
      <w:r>
        <w:rPr>
          <w:spacing w:val="-3"/>
          <w:sz w:val="24"/>
        </w:rPr>
        <w:t xml:space="preserve"> </w:t>
      </w:r>
      <w:r>
        <w:rPr>
          <w:spacing w:val="-2"/>
          <w:sz w:val="24"/>
        </w:rPr>
        <w:t>правила;</w:t>
      </w:r>
    </w:p>
    <w:p w:rsidR="00F7171D" w:rsidRDefault="00365287" w:rsidP="009F0FBA">
      <w:pPr>
        <w:pStyle w:val="a4"/>
        <w:numPr>
          <w:ilvl w:val="0"/>
          <w:numId w:val="74"/>
        </w:numPr>
        <w:tabs>
          <w:tab w:val="left" w:pos="541"/>
        </w:tabs>
        <w:ind w:right="270"/>
        <w:jc w:val="both"/>
        <w:rPr>
          <w:sz w:val="24"/>
        </w:rPr>
      </w:pPr>
      <w:r>
        <w:rPr>
          <w:sz w:val="24"/>
        </w:rPr>
        <w:t>применять изученные правила правописания, в том числе: непроверяемые гласные и согласные (перечень слов в орфографическом словаре учебника); б</w:t>
      </w:r>
      <w:r w:rsidR="00955071">
        <w:rPr>
          <w:sz w:val="24"/>
        </w:rPr>
        <w:t>езударные падежные окончания имё</w:t>
      </w:r>
      <w:r>
        <w:rPr>
          <w:sz w:val="24"/>
        </w:rPr>
        <w:t xml:space="preserve">н существительных (кроме существительных на </w:t>
      </w:r>
      <w:r>
        <w:rPr>
          <w:b/>
          <w:i/>
          <w:sz w:val="24"/>
        </w:rPr>
        <w:t>-мя</w:t>
      </w:r>
      <w:r>
        <w:rPr>
          <w:sz w:val="24"/>
        </w:rPr>
        <w:t xml:space="preserve">, </w:t>
      </w:r>
      <w:r>
        <w:rPr>
          <w:b/>
          <w:i/>
          <w:sz w:val="24"/>
        </w:rPr>
        <w:t>-ий</w:t>
      </w:r>
      <w:r>
        <w:rPr>
          <w:sz w:val="24"/>
        </w:rPr>
        <w:t xml:space="preserve">, </w:t>
      </w:r>
      <w:r>
        <w:rPr>
          <w:b/>
          <w:sz w:val="24"/>
        </w:rPr>
        <w:t>-</w:t>
      </w:r>
      <w:r>
        <w:rPr>
          <w:b/>
          <w:i/>
          <w:sz w:val="24"/>
        </w:rPr>
        <w:t>ие</w:t>
      </w:r>
      <w:r>
        <w:rPr>
          <w:sz w:val="24"/>
        </w:rPr>
        <w:t xml:space="preserve">, </w:t>
      </w:r>
      <w:r>
        <w:rPr>
          <w:b/>
          <w:i/>
          <w:sz w:val="24"/>
        </w:rPr>
        <w:t>-ия</w:t>
      </w:r>
      <w:r>
        <w:rPr>
          <w:sz w:val="24"/>
        </w:rPr>
        <w:t>, а также кроме собственных им</w:t>
      </w:r>
      <w:r w:rsidR="00955071">
        <w:rPr>
          <w:sz w:val="24"/>
        </w:rPr>
        <w:t>ё</w:t>
      </w:r>
      <w:r>
        <w:rPr>
          <w:sz w:val="24"/>
        </w:rPr>
        <w:t xml:space="preserve">н существительных на </w:t>
      </w:r>
      <w:r>
        <w:rPr>
          <w:b/>
          <w:i/>
          <w:sz w:val="24"/>
        </w:rPr>
        <w:t>-ов</w:t>
      </w:r>
      <w:r>
        <w:rPr>
          <w:sz w:val="24"/>
        </w:rPr>
        <w:t xml:space="preserve">, </w:t>
      </w:r>
      <w:r>
        <w:rPr>
          <w:b/>
          <w:i/>
          <w:sz w:val="24"/>
        </w:rPr>
        <w:t>- ин</w:t>
      </w:r>
      <w:r>
        <w:rPr>
          <w:sz w:val="24"/>
        </w:rPr>
        <w:t xml:space="preserve">, </w:t>
      </w:r>
      <w:r>
        <w:rPr>
          <w:b/>
          <w:i/>
          <w:sz w:val="24"/>
        </w:rPr>
        <w:t>-ий</w:t>
      </w:r>
      <w:r>
        <w:rPr>
          <w:sz w:val="24"/>
        </w:rPr>
        <w:t>); б</w:t>
      </w:r>
      <w:r w:rsidR="00955071">
        <w:rPr>
          <w:sz w:val="24"/>
        </w:rPr>
        <w:t>езударные падежные окончания имё</w:t>
      </w:r>
      <w:r>
        <w:rPr>
          <w:sz w:val="24"/>
        </w:rPr>
        <w:t>н</w:t>
      </w:r>
      <w:r>
        <w:rPr>
          <w:spacing w:val="40"/>
          <w:sz w:val="24"/>
        </w:rPr>
        <w:t xml:space="preserve"> </w:t>
      </w:r>
      <w:r>
        <w:rPr>
          <w:sz w:val="24"/>
        </w:rPr>
        <w:t>прилагательных; мягкий знак после шипящих на конце глаголов в</w:t>
      </w:r>
      <w:r>
        <w:rPr>
          <w:spacing w:val="-2"/>
          <w:sz w:val="24"/>
        </w:rPr>
        <w:t xml:space="preserve"> </w:t>
      </w:r>
      <w:r>
        <w:rPr>
          <w:sz w:val="24"/>
        </w:rPr>
        <w:t xml:space="preserve">форме 2-го лица единственного числа; наличие или отсутствие мягкого знака в глаголах на </w:t>
      </w:r>
      <w:r>
        <w:rPr>
          <w:b/>
          <w:i/>
          <w:sz w:val="24"/>
        </w:rPr>
        <w:t xml:space="preserve">- ться </w:t>
      </w:r>
      <w:r>
        <w:rPr>
          <w:sz w:val="24"/>
        </w:rPr>
        <w:t xml:space="preserve">и </w:t>
      </w:r>
      <w:r>
        <w:rPr>
          <w:b/>
          <w:i/>
          <w:sz w:val="24"/>
        </w:rPr>
        <w:t>-тся</w:t>
      </w:r>
      <w:r>
        <w:rPr>
          <w:sz w:val="24"/>
        </w:rPr>
        <w:t>; безударные личные окончания глаголов; знаки препинания в предложения</w:t>
      </w:r>
      <w:r w:rsidR="00955071">
        <w:rPr>
          <w:sz w:val="24"/>
        </w:rPr>
        <w:t>х с однородными членами, соединё</w:t>
      </w:r>
      <w:r>
        <w:rPr>
          <w:sz w:val="24"/>
        </w:rPr>
        <w:t xml:space="preserve">нными союзами </w:t>
      </w:r>
      <w:r>
        <w:rPr>
          <w:i/>
          <w:sz w:val="24"/>
        </w:rPr>
        <w:t>и</w:t>
      </w:r>
      <w:r>
        <w:rPr>
          <w:sz w:val="24"/>
        </w:rPr>
        <w:t xml:space="preserve">, </w:t>
      </w:r>
      <w:r>
        <w:rPr>
          <w:i/>
          <w:sz w:val="24"/>
        </w:rPr>
        <w:t>а</w:t>
      </w:r>
      <w:r>
        <w:rPr>
          <w:sz w:val="24"/>
        </w:rPr>
        <w:t xml:space="preserve">, </w:t>
      </w:r>
      <w:r>
        <w:rPr>
          <w:i/>
          <w:sz w:val="24"/>
        </w:rPr>
        <w:t xml:space="preserve">но </w:t>
      </w:r>
      <w:r>
        <w:rPr>
          <w:sz w:val="24"/>
        </w:rPr>
        <w:t>и без союзов;</w:t>
      </w:r>
    </w:p>
    <w:p w:rsidR="00F7171D" w:rsidRDefault="00365287" w:rsidP="009F0FBA">
      <w:pPr>
        <w:pStyle w:val="a4"/>
        <w:numPr>
          <w:ilvl w:val="0"/>
          <w:numId w:val="74"/>
        </w:numPr>
        <w:tabs>
          <w:tab w:val="left" w:pos="541"/>
        </w:tabs>
        <w:rPr>
          <w:sz w:val="24"/>
        </w:rPr>
      </w:pPr>
      <w:r>
        <w:rPr>
          <w:sz w:val="24"/>
        </w:rPr>
        <w:t>правильно</w:t>
      </w:r>
      <w:r>
        <w:rPr>
          <w:spacing w:val="-4"/>
          <w:sz w:val="24"/>
        </w:rPr>
        <w:t xml:space="preserve"> </w:t>
      </w:r>
      <w:r>
        <w:rPr>
          <w:sz w:val="24"/>
        </w:rPr>
        <w:t>списывать</w:t>
      </w:r>
      <w:r>
        <w:rPr>
          <w:spacing w:val="-1"/>
          <w:sz w:val="24"/>
        </w:rPr>
        <w:t xml:space="preserve"> </w:t>
      </w:r>
      <w:r>
        <w:rPr>
          <w:sz w:val="24"/>
        </w:rPr>
        <w:t>тексты</w:t>
      </w:r>
      <w:r>
        <w:rPr>
          <w:spacing w:val="-2"/>
          <w:sz w:val="24"/>
        </w:rPr>
        <w:t xml:space="preserve"> </w:t>
      </w:r>
      <w:r w:rsidR="00955071">
        <w:rPr>
          <w:sz w:val="24"/>
        </w:rPr>
        <w:t>объё</w:t>
      </w:r>
      <w:r>
        <w:rPr>
          <w:sz w:val="24"/>
        </w:rPr>
        <w:t>мом</w:t>
      </w:r>
      <w:r>
        <w:rPr>
          <w:spacing w:val="-3"/>
          <w:sz w:val="24"/>
        </w:rPr>
        <w:t xml:space="preserve"> </w:t>
      </w:r>
      <w:r>
        <w:rPr>
          <w:sz w:val="24"/>
        </w:rPr>
        <w:t>не</w:t>
      </w:r>
      <w:r>
        <w:rPr>
          <w:spacing w:val="-3"/>
          <w:sz w:val="24"/>
        </w:rPr>
        <w:t xml:space="preserve"> </w:t>
      </w:r>
      <w:r>
        <w:rPr>
          <w:sz w:val="24"/>
        </w:rPr>
        <w:t>более</w:t>
      </w:r>
      <w:r>
        <w:rPr>
          <w:spacing w:val="-3"/>
          <w:sz w:val="24"/>
        </w:rPr>
        <w:t xml:space="preserve"> </w:t>
      </w:r>
      <w:r>
        <w:rPr>
          <w:sz w:val="24"/>
        </w:rPr>
        <w:t>85</w:t>
      </w:r>
      <w:r>
        <w:rPr>
          <w:spacing w:val="-1"/>
          <w:sz w:val="24"/>
        </w:rPr>
        <w:t xml:space="preserve"> </w:t>
      </w:r>
      <w:r>
        <w:rPr>
          <w:spacing w:val="-2"/>
          <w:sz w:val="24"/>
        </w:rPr>
        <w:t>слов;</w:t>
      </w:r>
    </w:p>
    <w:p w:rsidR="00F7171D" w:rsidRDefault="00365287" w:rsidP="009F0FBA">
      <w:pPr>
        <w:pStyle w:val="a4"/>
        <w:numPr>
          <w:ilvl w:val="0"/>
          <w:numId w:val="74"/>
        </w:numPr>
        <w:tabs>
          <w:tab w:val="left" w:pos="541"/>
        </w:tabs>
        <w:spacing w:before="1"/>
        <w:rPr>
          <w:sz w:val="24"/>
        </w:rPr>
      </w:pPr>
      <w:r>
        <w:rPr>
          <w:sz w:val="24"/>
        </w:rPr>
        <w:t>писать</w:t>
      </w:r>
      <w:r>
        <w:rPr>
          <w:spacing w:val="-1"/>
          <w:sz w:val="24"/>
        </w:rPr>
        <w:t xml:space="preserve"> </w:t>
      </w:r>
      <w:r>
        <w:rPr>
          <w:sz w:val="24"/>
        </w:rPr>
        <w:t>под</w:t>
      </w:r>
      <w:r>
        <w:rPr>
          <w:spacing w:val="-4"/>
          <w:sz w:val="24"/>
        </w:rPr>
        <w:t xml:space="preserve"> </w:t>
      </w:r>
      <w:r>
        <w:rPr>
          <w:sz w:val="24"/>
        </w:rPr>
        <w:t>диктовку</w:t>
      </w:r>
      <w:r>
        <w:rPr>
          <w:spacing w:val="-9"/>
          <w:sz w:val="24"/>
        </w:rPr>
        <w:t xml:space="preserve"> </w:t>
      </w:r>
      <w:r>
        <w:rPr>
          <w:sz w:val="24"/>
        </w:rPr>
        <w:t>тексты</w:t>
      </w:r>
      <w:r>
        <w:rPr>
          <w:spacing w:val="-2"/>
          <w:sz w:val="24"/>
        </w:rPr>
        <w:t xml:space="preserve"> </w:t>
      </w:r>
      <w:r w:rsidR="00955071">
        <w:rPr>
          <w:sz w:val="24"/>
        </w:rPr>
        <w:t>объё</w:t>
      </w:r>
      <w:r>
        <w:rPr>
          <w:sz w:val="24"/>
        </w:rPr>
        <w:t>мом</w:t>
      </w:r>
      <w:r>
        <w:rPr>
          <w:spacing w:val="-2"/>
          <w:sz w:val="24"/>
        </w:rPr>
        <w:t xml:space="preserve"> </w:t>
      </w:r>
      <w:r>
        <w:rPr>
          <w:sz w:val="24"/>
        </w:rPr>
        <w:t>не</w:t>
      </w:r>
      <w:r>
        <w:rPr>
          <w:spacing w:val="-2"/>
          <w:sz w:val="24"/>
        </w:rPr>
        <w:t xml:space="preserve"> </w:t>
      </w:r>
      <w:r>
        <w:rPr>
          <w:sz w:val="24"/>
        </w:rPr>
        <w:t>более</w:t>
      </w:r>
      <w:r>
        <w:rPr>
          <w:spacing w:val="-1"/>
          <w:sz w:val="24"/>
        </w:rPr>
        <w:t xml:space="preserve"> </w:t>
      </w:r>
      <w:r>
        <w:rPr>
          <w:sz w:val="24"/>
        </w:rPr>
        <w:t>80</w:t>
      </w:r>
      <w:r>
        <w:rPr>
          <w:spacing w:val="-2"/>
          <w:sz w:val="24"/>
        </w:rPr>
        <w:t xml:space="preserve"> </w:t>
      </w:r>
      <w:r>
        <w:rPr>
          <w:sz w:val="24"/>
        </w:rPr>
        <w:t>слов</w:t>
      </w:r>
      <w:r>
        <w:rPr>
          <w:spacing w:val="-2"/>
          <w:sz w:val="24"/>
        </w:rPr>
        <w:t xml:space="preserve"> </w:t>
      </w:r>
      <w:r>
        <w:rPr>
          <w:sz w:val="24"/>
        </w:rPr>
        <w:t>с</w:t>
      </w:r>
      <w:r>
        <w:rPr>
          <w:spacing w:val="5"/>
          <w:sz w:val="24"/>
        </w:rPr>
        <w:t xml:space="preserve"> </w:t>
      </w:r>
      <w:r w:rsidR="00955071">
        <w:rPr>
          <w:sz w:val="24"/>
        </w:rPr>
        <w:t>учё</w:t>
      </w:r>
      <w:r>
        <w:rPr>
          <w:sz w:val="24"/>
        </w:rPr>
        <w:t>том</w:t>
      </w:r>
      <w:r>
        <w:rPr>
          <w:spacing w:val="-1"/>
          <w:sz w:val="24"/>
        </w:rPr>
        <w:t xml:space="preserve"> </w:t>
      </w:r>
      <w:r>
        <w:rPr>
          <w:sz w:val="24"/>
        </w:rPr>
        <w:t>изученных</w:t>
      </w:r>
      <w:r>
        <w:rPr>
          <w:spacing w:val="1"/>
          <w:sz w:val="24"/>
        </w:rPr>
        <w:t xml:space="preserve"> </w:t>
      </w:r>
      <w:r>
        <w:rPr>
          <w:sz w:val="24"/>
        </w:rPr>
        <w:t>правил</w:t>
      </w:r>
      <w:r>
        <w:rPr>
          <w:spacing w:val="-4"/>
          <w:sz w:val="24"/>
        </w:rPr>
        <w:t xml:space="preserve"> </w:t>
      </w:r>
      <w:r>
        <w:rPr>
          <w:spacing w:val="-2"/>
          <w:sz w:val="24"/>
        </w:rPr>
        <w:t>правописания;</w:t>
      </w:r>
    </w:p>
    <w:p w:rsidR="00F7171D" w:rsidRDefault="00365287" w:rsidP="009F0FBA">
      <w:pPr>
        <w:pStyle w:val="a4"/>
        <w:numPr>
          <w:ilvl w:val="0"/>
          <w:numId w:val="74"/>
        </w:numPr>
        <w:tabs>
          <w:tab w:val="left" w:pos="541"/>
        </w:tabs>
        <w:rPr>
          <w:sz w:val="24"/>
        </w:rPr>
      </w:pPr>
      <w:r>
        <w:rPr>
          <w:sz w:val="24"/>
        </w:rPr>
        <w:t>находить</w:t>
      </w:r>
      <w:r>
        <w:rPr>
          <w:spacing w:val="-6"/>
          <w:sz w:val="24"/>
        </w:rPr>
        <w:t xml:space="preserve"> </w:t>
      </w:r>
      <w:r>
        <w:rPr>
          <w:sz w:val="24"/>
        </w:rPr>
        <w:t>и</w:t>
      </w:r>
      <w:r>
        <w:rPr>
          <w:spacing w:val="-4"/>
          <w:sz w:val="24"/>
        </w:rPr>
        <w:t xml:space="preserve"> </w:t>
      </w:r>
      <w:r>
        <w:rPr>
          <w:sz w:val="24"/>
        </w:rPr>
        <w:t>исправлять</w:t>
      </w:r>
      <w:r>
        <w:rPr>
          <w:spacing w:val="-5"/>
          <w:sz w:val="24"/>
        </w:rPr>
        <w:t xml:space="preserve"> </w:t>
      </w:r>
      <w:r>
        <w:rPr>
          <w:sz w:val="24"/>
        </w:rPr>
        <w:t>орфографические</w:t>
      </w:r>
      <w:r>
        <w:rPr>
          <w:spacing w:val="-4"/>
          <w:sz w:val="24"/>
        </w:rPr>
        <w:t xml:space="preserve"> </w:t>
      </w:r>
      <w:r>
        <w:rPr>
          <w:sz w:val="24"/>
        </w:rPr>
        <w:t>и</w:t>
      </w:r>
      <w:r>
        <w:rPr>
          <w:spacing w:val="-3"/>
          <w:sz w:val="24"/>
        </w:rPr>
        <w:t xml:space="preserve"> </w:t>
      </w:r>
      <w:r>
        <w:rPr>
          <w:sz w:val="24"/>
        </w:rPr>
        <w:t>пунктуационные</w:t>
      </w:r>
      <w:r>
        <w:rPr>
          <w:spacing w:val="-5"/>
          <w:sz w:val="24"/>
        </w:rPr>
        <w:t xml:space="preserve"> </w:t>
      </w:r>
      <w:r>
        <w:rPr>
          <w:sz w:val="24"/>
        </w:rPr>
        <w:t>ошибки</w:t>
      </w:r>
      <w:r>
        <w:rPr>
          <w:spacing w:val="-4"/>
          <w:sz w:val="24"/>
        </w:rPr>
        <w:t xml:space="preserve"> </w:t>
      </w:r>
      <w:r>
        <w:rPr>
          <w:sz w:val="24"/>
        </w:rPr>
        <w:t>на</w:t>
      </w:r>
      <w:r>
        <w:rPr>
          <w:spacing w:val="-4"/>
          <w:sz w:val="24"/>
        </w:rPr>
        <w:t xml:space="preserve"> </w:t>
      </w:r>
      <w:r>
        <w:rPr>
          <w:sz w:val="24"/>
        </w:rPr>
        <w:t>изученные</w:t>
      </w:r>
      <w:r>
        <w:rPr>
          <w:spacing w:val="-5"/>
          <w:sz w:val="24"/>
        </w:rPr>
        <w:t xml:space="preserve"> </w:t>
      </w:r>
      <w:r>
        <w:rPr>
          <w:sz w:val="24"/>
        </w:rPr>
        <w:t>правила,</w:t>
      </w:r>
      <w:r>
        <w:rPr>
          <w:spacing w:val="-3"/>
          <w:sz w:val="24"/>
        </w:rPr>
        <w:t xml:space="preserve"> </w:t>
      </w:r>
      <w:r>
        <w:rPr>
          <w:spacing w:val="-2"/>
          <w:sz w:val="24"/>
        </w:rPr>
        <w:t>описки;</w:t>
      </w:r>
    </w:p>
    <w:p w:rsidR="00F7171D" w:rsidRDefault="00365287" w:rsidP="009F0FBA">
      <w:pPr>
        <w:pStyle w:val="a4"/>
        <w:numPr>
          <w:ilvl w:val="0"/>
          <w:numId w:val="74"/>
        </w:numPr>
        <w:tabs>
          <w:tab w:val="left" w:pos="541"/>
        </w:tabs>
        <w:ind w:right="284"/>
        <w:rPr>
          <w:sz w:val="24"/>
        </w:rPr>
      </w:pPr>
      <w:r>
        <w:rPr>
          <w:sz w:val="24"/>
        </w:rPr>
        <w:t>осознавать</w:t>
      </w:r>
      <w:r>
        <w:rPr>
          <w:spacing w:val="40"/>
          <w:sz w:val="24"/>
        </w:rPr>
        <w:t xml:space="preserve"> </w:t>
      </w:r>
      <w:r>
        <w:rPr>
          <w:sz w:val="24"/>
        </w:rPr>
        <w:t>ситуацию</w:t>
      </w:r>
      <w:r>
        <w:rPr>
          <w:spacing w:val="40"/>
          <w:sz w:val="24"/>
        </w:rPr>
        <w:t xml:space="preserve"> </w:t>
      </w:r>
      <w:r>
        <w:rPr>
          <w:sz w:val="24"/>
        </w:rPr>
        <w:t>общения</w:t>
      </w:r>
      <w:r>
        <w:rPr>
          <w:spacing w:val="40"/>
          <w:sz w:val="24"/>
        </w:rPr>
        <w:t xml:space="preserve"> </w:t>
      </w:r>
      <w:r>
        <w:rPr>
          <w:sz w:val="24"/>
        </w:rPr>
        <w:t>(с</w:t>
      </w:r>
      <w:r>
        <w:rPr>
          <w:spacing w:val="40"/>
          <w:sz w:val="24"/>
        </w:rPr>
        <w:t xml:space="preserve"> </w:t>
      </w:r>
      <w:r>
        <w:rPr>
          <w:sz w:val="24"/>
        </w:rPr>
        <w:t>какой</w:t>
      </w:r>
      <w:r>
        <w:rPr>
          <w:spacing w:val="40"/>
          <w:sz w:val="24"/>
        </w:rPr>
        <w:t xml:space="preserve"> </w:t>
      </w:r>
      <w:r>
        <w:rPr>
          <w:sz w:val="24"/>
        </w:rPr>
        <w:t>целью,</w:t>
      </w:r>
      <w:r>
        <w:rPr>
          <w:spacing w:val="40"/>
          <w:sz w:val="24"/>
        </w:rPr>
        <w:t xml:space="preserve"> </w:t>
      </w:r>
      <w:r>
        <w:rPr>
          <w:sz w:val="24"/>
        </w:rPr>
        <w:t>с</w:t>
      </w:r>
      <w:r>
        <w:rPr>
          <w:spacing w:val="40"/>
          <w:sz w:val="24"/>
        </w:rPr>
        <w:t xml:space="preserve"> </w:t>
      </w:r>
      <w:r>
        <w:rPr>
          <w:sz w:val="24"/>
        </w:rPr>
        <w:t>кем,</w:t>
      </w:r>
      <w:r>
        <w:rPr>
          <w:spacing w:val="40"/>
          <w:sz w:val="24"/>
        </w:rPr>
        <w:t xml:space="preserve"> </w:t>
      </w:r>
      <w:r>
        <w:rPr>
          <w:sz w:val="24"/>
        </w:rPr>
        <w:t>где</w:t>
      </w:r>
      <w:r>
        <w:rPr>
          <w:spacing w:val="40"/>
          <w:sz w:val="24"/>
        </w:rPr>
        <w:t xml:space="preserve"> </w:t>
      </w:r>
      <w:r>
        <w:rPr>
          <w:sz w:val="24"/>
        </w:rPr>
        <w:t>происходит</w:t>
      </w:r>
      <w:r>
        <w:rPr>
          <w:spacing w:val="40"/>
          <w:sz w:val="24"/>
        </w:rPr>
        <w:t xml:space="preserve"> </w:t>
      </w:r>
      <w:r>
        <w:rPr>
          <w:sz w:val="24"/>
        </w:rPr>
        <w:t>общение);</w:t>
      </w:r>
      <w:r>
        <w:rPr>
          <w:spacing w:val="40"/>
          <w:sz w:val="24"/>
        </w:rPr>
        <w:t xml:space="preserve"> </w:t>
      </w:r>
      <w:r>
        <w:rPr>
          <w:sz w:val="24"/>
        </w:rPr>
        <w:t>выбирать</w:t>
      </w:r>
      <w:r>
        <w:rPr>
          <w:spacing w:val="40"/>
          <w:sz w:val="24"/>
        </w:rPr>
        <w:t xml:space="preserve"> </w:t>
      </w:r>
      <w:r>
        <w:rPr>
          <w:sz w:val="24"/>
        </w:rPr>
        <w:t>адекватные языковые средства в ситуации общения;</w:t>
      </w:r>
    </w:p>
    <w:p w:rsidR="00F7171D" w:rsidRDefault="00365287" w:rsidP="009F0FBA">
      <w:pPr>
        <w:pStyle w:val="a4"/>
        <w:numPr>
          <w:ilvl w:val="0"/>
          <w:numId w:val="74"/>
        </w:numPr>
        <w:tabs>
          <w:tab w:val="left" w:pos="541"/>
          <w:tab w:val="left" w:pos="1560"/>
          <w:tab w:val="left" w:pos="2459"/>
          <w:tab w:val="left" w:pos="4179"/>
          <w:tab w:val="left" w:pos="4529"/>
          <w:tab w:val="left" w:pos="6410"/>
          <w:tab w:val="left" w:pos="8072"/>
          <w:tab w:val="left" w:pos="8858"/>
          <w:tab w:val="left" w:pos="10593"/>
        </w:tabs>
        <w:ind w:right="277"/>
        <w:rPr>
          <w:sz w:val="24"/>
        </w:rPr>
      </w:pPr>
      <w:r>
        <w:rPr>
          <w:spacing w:val="-2"/>
          <w:sz w:val="24"/>
        </w:rPr>
        <w:t>строить</w:t>
      </w:r>
      <w:r>
        <w:rPr>
          <w:sz w:val="24"/>
        </w:rPr>
        <w:tab/>
      </w:r>
      <w:r>
        <w:rPr>
          <w:spacing w:val="-2"/>
          <w:sz w:val="24"/>
        </w:rPr>
        <w:t>устное</w:t>
      </w:r>
      <w:r>
        <w:rPr>
          <w:sz w:val="24"/>
        </w:rPr>
        <w:tab/>
      </w:r>
      <w:r>
        <w:rPr>
          <w:spacing w:val="-2"/>
          <w:sz w:val="24"/>
        </w:rPr>
        <w:t>диалогическое</w:t>
      </w:r>
      <w:r>
        <w:rPr>
          <w:sz w:val="24"/>
        </w:rPr>
        <w:tab/>
      </w:r>
      <w:r>
        <w:rPr>
          <w:spacing w:val="-10"/>
          <w:sz w:val="24"/>
        </w:rPr>
        <w:t>и</w:t>
      </w:r>
      <w:r>
        <w:rPr>
          <w:sz w:val="24"/>
        </w:rPr>
        <w:tab/>
      </w:r>
      <w:r>
        <w:rPr>
          <w:spacing w:val="-2"/>
          <w:sz w:val="24"/>
        </w:rPr>
        <w:t>монологическое</w:t>
      </w:r>
      <w:r>
        <w:rPr>
          <w:sz w:val="24"/>
        </w:rPr>
        <w:tab/>
      </w:r>
      <w:r>
        <w:rPr>
          <w:spacing w:val="-2"/>
          <w:sz w:val="24"/>
        </w:rPr>
        <w:t>высказывание</w:t>
      </w:r>
      <w:r>
        <w:rPr>
          <w:sz w:val="24"/>
        </w:rPr>
        <w:tab/>
      </w:r>
      <w:r>
        <w:rPr>
          <w:spacing w:val="-4"/>
          <w:sz w:val="24"/>
        </w:rPr>
        <w:t>(4—6</w:t>
      </w:r>
      <w:r>
        <w:rPr>
          <w:sz w:val="24"/>
        </w:rPr>
        <w:tab/>
      </w:r>
      <w:r>
        <w:rPr>
          <w:spacing w:val="-2"/>
          <w:sz w:val="24"/>
        </w:rPr>
        <w:t>предложений),</w:t>
      </w:r>
      <w:r>
        <w:rPr>
          <w:sz w:val="24"/>
        </w:rPr>
        <w:tab/>
      </w:r>
      <w:r>
        <w:rPr>
          <w:spacing w:val="-2"/>
          <w:sz w:val="24"/>
        </w:rPr>
        <w:t xml:space="preserve">соблюдая </w:t>
      </w:r>
      <w:r>
        <w:rPr>
          <w:sz w:val="24"/>
        </w:rPr>
        <w:t>орфоэпические нормы, правильную интонацию, нормы речевого взаимодействия;</w:t>
      </w:r>
    </w:p>
    <w:p w:rsidR="00F7171D" w:rsidRDefault="00365287" w:rsidP="009F0FBA">
      <w:pPr>
        <w:pStyle w:val="a4"/>
        <w:numPr>
          <w:ilvl w:val="0"/>
          <w:numId w:val="74"/>
        </w:numPr>
        <w:tabs>
          <w:tab w:val="left" w:pos="541"/>
        </w:tabs>
        <w:ind w:right="279"/>
        <w:rPr>
          <w:sz w:val="24"/>
        </w:rPr>
      </w:pPr>
      <w:r>
        <w:rPr>
          <w:sz w:val="24"/>
        </w:rPr>
        <w:t>создавать</w:t>
      </w:r>
      <w:r>
        <w:rPr>
          <w:spacing w:val="80"/>
          <w:sz w:val="24"/>
        </w:rPr>
        <w:t xml:space="preserve"> </w:t>
      </w:r>
      <w:r>
        <w:rPr>
          <w:sz w:val="24"/>
        </w:rPr>
        <w:t>небольшие</w:t>
      </w:r>
      <w:r>
        <w:rPr>
          <w:spacing w:val="80"/>
          <w:sz w:val="24"/>
        </w:rPr>
        <w:t xml:space="preserve"> </w:t>
      </w:r>
      <w:r>
        <w:rPr>
          <w:sz w:val="24"/>
        </w:rPr>
        <w:t>устные</w:t>
      </w:r>
      <w:r>
        <w:rPr>
          <w:spacing w:val="80"/>
          <w:sz w:val="24"/>
        </w:rPr>
        <w:t xml:space="preserve"> </w:t>
      </w:r>
      <w:r>
        <w:rPr>
          <w:sz w:val="24"/>
        </w:rPr>
        <w:t>и</w:t>
      </w:r>
      <w:r>
        <w:rPr>
          <w:spacing w:val="80"/>
          <w:sz w:val="24"/>
        </w:rPr>
        <w:t xml:space="preserve"> </w:t>
      </w:r>
      <w:r>
        <w:rPr>
          <w:sz w:val="24"/>
        </w:rPr>
        <w:t>письменные</w:t>
      </w:r>
      <w:r>
        <w:rPr>
          <w:spacing w:val="80"/>
          <w:sz w:val="24"/>
        </w:rPr>
        <w:t xml:space="preserve"> </w:t>
      </w:r>
      <w:r>
        <w:rPr>
          <w:sz w:val="24"/>
        </w:rPr>
        <w:t>тексты</w:t>
      </w:r>
      <w:r>
        <w:rPr>
          <w:spacing w:val="80"/>
          <w:sz w:val="24"/>
        </w:rPr>
        <w:t xml:space="preserve"> </w:t>
      </w:r>
      <w:r>
        <w:rPr>
          <w:sz w:val="24"/>
        </w:rPr>
        <w:t>(3—5</w:t>
      </w:r>
      <w:r>
        <w:rPr>
          <w:spacing w:val="-2"/>
          <w:sz w:val="24"/>
        </w:rPr>
        <w:t xml:space="preserve"> </w:t>
      </w:r>
      <w:r>
        <w:rPr>
          <w:sz w:val="24"/>
        </w:rPr>
        <w:t>предложений)</w:t>
      </w:r>
      <w:r>
        <w:rPr>
          <w:spacing w:val="80"/>
          <w:sz w:val="24"/>
        </w:rPr>
        <w:t xml:space="preserve"> </w:t>
      </w:r>
      <w:r>
        <w:rPr>
          <w:sz w:val="24"/>
        </w:rPr>
        <w:t>для</w:t>
      </w:r>
      <w:r>
        <w:rPr>
          <w:spacing w:val="80"/>
          <w:sz w:val="24"/>
        </w:rPr>
        <w:t xml:space="preserve"> </w:t>
      </w:r>
      <w:r>
        <w:rPr>
          <w:sz w:val="24"/>
        </w:rPr>
        <w:t>конкретной</w:t>
      </w:r>
      <w:r>
        <w:rPr>
          <w:spacing w:val="80"/>
          <w:sz w:val="24"/>
        </w:rPr>
        <w:t xml:space="preserve"> </w:t>
      </w:r>
      <w:r>
        <w:rPr>
          <w:sz w:val="24"/>
        </w:rPr>
        <w:t>ситуации</w:t>
      </w:r>
      <w:r>
        <w:rPr>
          <w:spacing w:val="80"/>
          <w:sz w:val="24"/>
        </w:rPr>
        <w:t xml:space="preserve"> </w:t>
      </w:r>
      <w:r>
        <w:rPr>
          <w:sz w:val="24"/>
        </w:rPr>
        <w:t>письменного общения (письма, поздравительные открытки, объявления и др.);</w:t>
      </w:r>
    </w:p>
    <w:p w:rsidR="00F7171D" w:rsidRDefault="00365287" w:rsidP="009F0FBA">
      <w:pPr>
        <w:pStyle w:val="a4"/>
        <w:numPr>
          <w:ilvl w:val="0"/>
          <w:numId w:val="74"/>
        </w:numPr>
        <w:tabs>
          <w:tab w:val="left" w:pos="541"/>
        </w:tabs>
        <w:ind w:right="277"/>
        <w:rPr>
          <w:sz w:val="24"/>
        </w:rPr>
      </w:pPr>
      <w:r>
        <w:rPr>
          <w:sz w:val="24"/>
        </w:rPr>
        <w:t>определять</w:t>
      </w:r>
      <w:r>
        <w:rPr>
          <w:spacing w:val="40"/>
          <w:sz w:val="24"/>
        </w:rPr>
        <w:t xml:space="preserve"> </w:t>
      </w:r>
      <w:r>
        <w:rPr>
          <w:sz w:val="24"/>
        </w:rPr>
        <w:t>тему</w:t>
      </w:r>
      <w:r>
        <w:rPr>
          <w:spacing w:val="36"/>
          <w:sz w:val="24"/>
        </w:rPr>
        <w:t xml:space="preserve"> </w:t>
      </w:r>
      <w:r>
        <w:rPr>
          <w:sz w:val="24"/>
        </w:rPr>
        <w:t>и</w:t>
      </w:r>
      <w:r>
        <w:rPr>
          <w:spacing w:val="40"/>
          <w:sz w:val="24"/>
        </w:rPr>
        <w:t xml:space="preserve"> </w:t>
      </w:r>
      <w:r>
        <w:rPr>
          <w:sz w:val="24"/>
        </w:rPr>
        <w:t>основную</w:t>
      </w:r>
      <w:r>
        <w:rPr>
          <w:spacing w:val="40"/>
          <w:sz w:val="24"/>
        </w:rPr>
        <w:t xml:space="preserve"> </w:t>
      </w:r>
      <w:r>
        <w:rPr>
          <w:sz w:val="24"/>
        </w:rPr>
        <w:t>мысль</w:t>
      </w:r>
      <w:r>
        <w:rPr>
          <w:spacing w:val="40"/>
          <w:sz w:val="24"/>
        </w:rPr>
        <w:t xml:space="preserve"> </w:t>
      </w:r>
      <w:r>
        <w:rPr>
          <w:sz w:val="24"/>
        </w:rPr>
        <w:t>текста;</w:t>
      </w:r>
      <w:r>
        <w:rPr>
          <w:spacing w:val="40"/>
          <w:sz w:val="24"/>
        </w:rPr>
        <w:t xml:space="preserve"> </w:t>
      </w:r>
      <w:r>
        <w:rPr>
          <w:sz w:val="24"/>
        </w:rPr>
        <w:t>самостоятельно</w:t>
      </w:r>
      <w:r>
        <w:rPr>
          <w:spacing w:val="40"/>
          <w:sz w:val="24"/>
        </w:rPr>
        <w:t xml:space="preserve"> </w:t>
      </w:r>
      <w:r>
        <w:rPr>
          <w:sz w:val="24"/>
        </w:rPr>
        <w:t>озаглавливать</w:t>
      </w:r>
      <w:r>
        <w:rPr>
          <w:spacing w:val="40"/>
          <w:sz w:val="24"/>
        </w:rPr>
        <w:t xml:space="preserve"> </w:t>
      </w:r>
      <w:r>
        <w:rPr>
          <w:sz w:val="24"/>
        </w:rPr>
        <w:t>текст</w:t>
      </w:r>
      <w:r>
        <w:rPr>
          <w:spacing w:val="40"/>
          <w:sz w:val="24"/>
        </w:rPr>
        <w:t xml:space="preserve"> </w:t>
      </w:r>
      <w:r>
        <w:rPr>
          <w:sz w:val="24"/>
        </w:rPr>
        <w:t>с</w:t>
      </w:r>
      <w:r>
        <w:rPr>
          <w:spacing w:val="40"/>
          <w:sz w:val="24"/>
        </w:rPr>
        <w:t xml:space="preserve"> </w:t>
      </w:r>
      <w:r>
        <w:rPr>
          <w:sz w:val="24"/>
        </w:rPr>
        <w:t>опорой</w:t>
      </w:r>
      <w:r>
        <w:rPr>
          <w:spacing w:val="40"/>
          <w:sz w:val="24"/>
        </w:rPr>
        <w:t xml:space="preserve"> </w:t>
      </w:r>
      <w:r>
        <w:rPr>
          <w:sz w:val="24"/>
        </w:rPr>
        <w:t>на</w:t>
      </w:r>
      <w:r>
        <w:rPr>
          <w:spacing w:val="40"/>
          <w:sz w:val="24"/>
        </w:rPr>
        <w:t xml:space="preserve"> </w:t>
      </w:r>
      <w:r>
        <w:rPr>
          <w:sz w:val="24"/>
        </w:rPr>
        <w:t>тему</w:t>
      </w:r>
      <w:r>
        <w:rPr>
          <w:spacing w:val="38"/>
          <w:sz w:val="24"/>
        </w:rPr>
        <w:t xml:space="preserve"> </w:t>
      </w:r>
      <w:r>
        <w:rPr>
          <w:sz w:val="24"/>
        </w:rPr>
        <w:t>или основную мысль;</w:t>
      </w:r>
    </w:p>
    <w:p w:rsidR="00F7171D" w:rsidRDefault="00365287" w:rsidP="009F0FBA">
      <w:pPr>
        <w:pStyle w:val="a4"/>
        <w:numPr>
          <w:ilvl w:val="0"/>
          <w:numId w:val="74"/>
        </w:numPr>
        <w:tabs>
          <w:tab w:val="left" w:pos="541"/>
        </w:tabs>
        <w:spacing w:line="274" w:lineRule="exact"/>
        <w:rPr>
          <w:sz w:val="24"/>
        </w:rPr>
      </w:pPr>
      <w:r>
        <w:rPr>
          <w:sz w:val="24"/>
        </w:rPr>
        <w:t>корректировать</w:t>
      </w:r>
      <w:r>
        <w:rPr>
          <w:spacing w:val="-5"/>
          <w:sz w:val="24"/>
        </w:rPr>
        <w:t xml:space="preserve"> </w:t>
      </w:r>
      <w:r>
        <w:rPr>
          <w:sz w:val="24"/>
        </w:rPr>
        <w:t>порядок</w:t>
      </w:r>
      <w:r>
        <w:rPr>
          <w:spacing w:val="-2"/>
          <w:sz w:val="24"/>
        </w:rPr>
        <w:t xml:space="preserve"> </w:t>
      </w:r>
      <w:r>
        <w:rPr>
          <w:sz w:val="24"/>
        </w:rPr>
        <w:t>предложений</w:t>
      </w:r>
      <w:r>
        <w:rPr>
          <w:spacing w:val="-2"/>
          <w:sz w:val="24"/>
        </w:rPr>
        <w:t xml:space="preserve"> </w:t>
      </w:r>
      <w:r>
        <w:rPr>
          <w:sz w:val="24"/>
        </w:rPr>
        <w:t>и</w:t>
      </w:r>
      <w:r>
        <w:rPr>
          <w:spacing w:val="-2"/>
          <w:sz w:val="24"/>
        </w:rPr>
        <w:t xml:space="preserve"> </w:t>
      </w:r>
      <w:r>
        <w:rPr>
          <w:sz w:val="24"/>
        </w:rPr>
        <w:t>частей</w:t>
      </w:r>
      <w:r>
        <w:rPr>
          <w:spacing w:val="-2"/>
          <w:sz w:val="24"/>
        </w:rPr>
        <w:t xml:space="preserve"> текста;</w:t>
      </w:r>
    </w:p>
    <w:p w:rsidR="00F7171D" w:rsidRDefault="00365287" w:rsidP="009F0FBA">
      <w:pPr>
        <w:pStyle w:val="a4"/>
        <w:numPr>
          <w:ilvl w:val="0"/>
          <w:numId w:val="74"/>
        </w:numPr>
        <w:tabs>
          <w:tab w:val="left" w:pos="541"/>
        </w:tabs>
        <w:rPr>
          <w:sz w:val="24"/>
        </w:rPr>
      </w:pPr>
      <w:r>
        <w:rPr>
          <w:sz w:val="24"/>
        </w:rPr>
        <w:t>составлять</w:t>
      </w:r>
      <w:r>
        <w:rPr>
          <w:spacing w:val="-3"/>
          <w:sz w:val="24"/>
        </w:rPr>
        <w:t xml:space="preserve"> </w:t>
      </w:r>
      <w:r>
        <w:rPr>
          <w:sz w:val="24"/>
        </w:rPr>
        <w:t>план</w:t>
      </w:r>
      <w:r>
        <w:rPr>
          <w:spacing w:val="-2"/>
          <w:sz w:val="24"/>
        </w:rPr>
        <w:t xml:space="preserve"> </w:t>
      </w:r>
      <w:r>
        <w:rPr>
          <w:sz w:val="24"/>
        </w:rPr>
        <w:t>к</w:t>
      </w:r>
      <w:r>
        <w:rPr>
          <w:spacing w:val="-2"/>
          <w:sz w:val="24"/>
        </w:rPr>
        <w:t xml:space="preserve"> </w:t>
      </w:r>
      <w:r>
        <w:rPr>
          <w:sz w:val="24"/>
        </w:rPr>
        <w:t>заданным</w:t>
      </w:r>
      <w:r>
        <w:rPr>
          <w:spacing w:val="-3"/>
          <w:sz w:val="24"/>
        </w:rPr>
        <w:t xml:space="preserve"> </w:t>
      </w:r>
      <w:r>
        <w:rPr>
          <w:spacing w:val="-2"/>
          <w:sz w:val="24"/>
        </w:rPr>
        <w:t>текстам;</w:t>
      </w:r>
    </w:p>
    <w:p w:rsidR="00F7171D" w:rsidRDefault="00365287" w:rsidP="009F0FBA">
      <w:pPr>
        <w:pStyle w:val="a4"/>
        <w:numPr>
          <w:ilvl w:val="0"/>
          <w:numId w:val="74"/>
        </w:numPr>
        <w:tabs>
          <w:tab w:val="left" w:pos="541"/>
        </w:tabs>
        <w:rPr>
          <w:sz w:val="24"/>
        </w:rPr>
      </w:pPr>
      <w:r>
        <w:rPr>
          <w:sz w:val="24"/>
        </w:rPr>
        <w:t>осуществлять</w:t>
      </w:r>
      <w:r>
        <w:rPr>
          <w:spacing w:val="-5"/>
          <w:sz w:val="24"/>
        </w:rPr>
        <w:t xml:space="preserve"> </w:t>
      </w:r>
      <w:r>
        <w:rPr>
          <w:sz w:val="24"/>
        </w:rPr>
        <w:t>подробный</w:t>
      </w:r>
      <w:r>
        <w:rPr>
          <w:spacing w:val="-2"/>
          <w:sz w:val="24"/>
        </w:rPr>
        <w:t xml:space="preserve"> </w:t>
      </w:r>
      <w:r>
        <w:rPr>
          <w:sz w:val="24"/>
        </w:rPr>
        <w:t>пересказ</w:t>
      </w:r>
      <w:r>
        <w:rPr>
          <w:spacing w:val="-2"/>
          <w:sz w:val="24"/>
        </w:rPr>
        <w:t xml:space="preserve"> </w:t>
      </w:r>
      <w:r>
        <w:rPr>
          <w:sz w:val="24"/>
        </w:rPr>
        <w:t>текста</w:t>
      </w:r>
      <w:r>
        <w:rPr>
          <w:spacing w:val="-2"/>
          <w:sz w:val="24"/>
        </w:rPr>
        <w:t xml:space="preserve"> </w:t>
      </w:r>
      <w:r>
        <w:rPr>
          <w:sz w:val="24"/>
        </w:rPr>
        <w:t>(устно</w:t>
      </w:r>
      <w:r>
        <w:rPr>
          <w:spacing w:val="-2"/>
          <w:sz w:val="24"/>
        </w:rPr>
        <w:t xml:space="preserve"> </w:t>
      </w:r>
      <w:r>
        <w:rPr>
          <w:sz w:val="24"/>
        </w:rPr>
        <w:t>и</w:t>
      </w:r>
      <w:r>
        <w:rPr>
          <w:spacing w:val="-2"/>
          <w:sz w:val="24"/>
        </w:rPr>
        <w:t xml:space="preserve"> письменно);</w:t>
      </w:r>
    </w:p>
    <w:p w:rsidR="00F7171D" w:rsidRDefault="00365287" w:rsidP="009F0FBA">
      <w:pPr>
        <w:pStyle w:val="a4"/>
        <w:numPr>
          <w:ilvl w:val="0"/>
          <w:numId w:val="74"/>
        </w:numPr>
        <w:tabs>
          <w:tab w:val="left" w:pos="541"/>
        </w:tabs>
        <w:spacing w:before="1"/>
        <w:rPr>
          <w:sz w:val="24"/>
        </w:rPr>
      </w:pPr>
      <w:r>
        <w:rPr>
          <w:sz w:val="24"/>
        </w:rPr>
        <w:t>осуществлять</w:t>
      </w:r>
      <w:r>
        <w:rPr>
          <w:spacing w:val="-3"/>
          <w:sz w:val="24"/>
        </w:rPr>
        <w:t xml:space="preserve"> </w:t>
      </w:r>
      <w:r>
        <w:rPr>
          <w:sz w:val="24"/>
        </w:rPr>
        <w:t>выборочный</w:t>
      </w:r>
      <w:r>
        <w:rPr>
          <w:spacing w:val="-2"/>
          <w:sz w:val="24"/>
        </w:rPr>
        <w:t xml:space="preserve"> </w:t>
      </w:r>
      <w:r>
        <w:rPr>
          <w:sz w:val="24"/>
        </w:rPr>
        <w:t>пересказ</w:t>
      </w:r>
      <w:r>
        <w:rPr>
          <w:spacing w:val="-2"/>
          <w:sz w:val="24"/>
        </w:rPr>
        <w:t xml:space="preserve"> </w:t>
      </w:r>
      <w:r>
        <w:rPr>
          <w:sz w:val="24"/>
        </w:rPr>
        <w:t>текста</w:t>
      </w:r>
      <w:r>
        <w:rPr>
          <w:spacing w:val="-2"/>
          <w:sz w:val="24"/>
        </w:rPr>
        <w:t xml:space="preserve"> (устно);</w:t>
      </w:r>
    </w:p>
    <w:p w:rsidR="00F7171D" w:rsidRDefault="00365287" w:rsidP="009F0FBA">
      <w:pPr>
        <w:pStyle w:val="a4"/>
        <w:numPr>
          <w:ilvl w:val="0"/>
          <w:numId w:val="74"/>
        </w:numPr>
        <w:tabs>
          <w:tab w:val="left" w:pos="541"/>
        </w:tabs>
        <w:rPr>
          <w:sz w:val="24"/>
        </w:rPr>
      </w:pPr>
      <w:r>
        <w:rPr>
          <w:sz w:val="24"/>
        </w:rPr>
        <w:t>писать</w:t>
      </w:r>
      <w:r>
        <w:rPr>
          <w:spacing w:val="-3"/>
          <w:sz w:val="24"/>
        </w:rPr>
        <w:t xml:space="preserve"> </w:t>
      </w:r>
      <w:r>
        <w:rPr>
          <w:sz w:val="24"/>
        </w:rPr>
        <w:t>(после</w:t>
      </w:r>
      <w:r>
        <w:rPr>
          <w:spacing w:val="-4"/>
          <w:sz w:val="24"/>
        </w:rPr>
        <w:t xml:space="preserve"> </w:t>
      </w:r>
      <w:r>
        <w:rPr>
          <w:sz w:val="24"/>
        </w:rPr>
        <w:t>предварительной</w:t>
      </w:r>
      <w:r>
        <w:rPr>
          <w:spacing w:val="-4"/>
          <w:sz w:val="24"/>
        </w:rPr>
        <w:t xml:space="preserve"> </w:t>
      </w:r>
      <w:r>
        <w:rPr>
          <w:sz w:val="24"/>
        </w:rPr>
        <w:t>подготовки)</w:t>
      </w:r>
      <w:r>
        <w:rPr>
          <w:spacing w:val="-2"/>
          <w:sz w:val="24"/>
        </w:rPr>
        <w:t xml:space="preserve"> </w:t>
      </w:r>
      <w:r>
        <w:rPr>
          <w:sz w:val="24"/>
        </w:rPr>
        <w:t>сочинения</w:t>
      </w:r>
      <w:r>
        <w:rPr>
          <w:spacing w:val="-5"/>
          <w:sz w:val="24"/>
        </w:rPr>
        <w:t xml:space="preserve"> </w:t>
      </w:r>
      <w:r>
        <w:rPr>
          <w:sz w:val="24"/>
        </w:rPr>
        <w:t>по</w:t>
      </w:r>
      <w:r>
        <w:rPr>
          <w:spacing w:val="-2"/>
          <w:sz w:val="24"/>
        </w:rPr>
        <w:t xml:space="preserve"> </w:t>
      </w:r>
      <w:r>
        <w:rPr>
          <w:sz w:val="24"/>
        </w:rPr>
        <w:t>заданным</w:t>
      </w:r>
      <w:r>
        <w:rPr>
          <w:spacing w:val="-3"/>
          <w:sz w:val="24"/>
        </w:rPr>
        <w:t xml:space="preserve"> </w:t>
      </w:r>
      <w:r>
        <w:rPr>
          <w:spacing w:val="-2"/>
          <w:sz w:val="24"/>
        </w:rPr>
        <w:t>темам;</w:t>
      </w:r>
    </w:p>
    <w:p w:rsidR="00F7171D" w:rsidRDefault="00F7171D">
      <w:pPr>
        <w:rPr>
          <w:sz w:val="24"/>
        </w:rPr>
        <w:sectPr w:rsidR="00F7171D">
          <w:pgSz w:w="11900" w:h="16850"/>
          <w:pgMar w:top="460" w:right="0" w:bottom="280" w:left="40" w:header="720" w:footer="720" w:gutter="0"/>
          <w:cols w:space="720"/>
        </w:sectPr>
      </w:pPr>
    </w:p>
    <w:p w:rsidR="00F7171D" w:rsidRDefault="00365287" w:rsidP="009F0FBA">
      <w:pPr>
        <w:pStyle w:val="a4"/>
        <w:numPr>
          <w:ilvl w:val="0"/>
          <w:numId w:val="74"/>
        </w:numPr>
        <w:tabs>
          <w:tab w:val="left" w:pos="541"/>
        </w:tabs>
        <w:spacing w:before="71"/>
        <w:ind w:right="284"/>
        <w:jc w:val="both"/>
        <w:rPr>
          <w:sz w:val="24"/>
        </w:rPr>
      </w:pPr>
      <w:r>
        <w:rPr>
          <w:sz w:val="24"/>
        </w:rPr>
        <w:lastRenderedPageBreak/>
        <w:t>осуществлять ознакомительное, изучающее чтение, поиск информации; формулировать устно и</w:t>
      </w:r>
      <w:r>
        <w:rPr>
          <w:spacing w:val="40"/>
          <w:sz w:val="24"/>
        </w:rPr>
        <w:t xml:space="preserve"> </w:t>
      </w:r>
      <w:r>
        <w:rPr>
          <w:sz w:val="24"/>
        </w:rPr>
        <w:t>письменно простые выводы на основе прочитанной (услышанной) информации; интерпретировать и обобщать содержащуюся в тексте информацию;</w:t>
      </w:r>
    </w:p>
    <w:p w:rsidR="00F7171D" w:rsidRDefault="00365287" w:rsidP="009F0FBA">
      <w:pPr>
        <w:pStyle w:val="a4"/>
        <w:numPr>
          <w:ilvl w:val="0"/>
          <w:numId w:val="74"/>
        </w:numPr>
        <w:tabs>
          <w:tab w:val="left" w:pos="541"/>
        </w:tabs>
        <w:jc w:val="both"/>
        <w:rPr>
          <w:sz w:val="24"/>
        </w:rPr>
      </w:pPr>
      <w:r>
        <w:rPr>
          <w:sz w:val="24"/>
        </w:rPr>
        <w:t>объяснять</w:t>
      </w:r>
      <w:r>
        <w:rPr>
          <w:spacing w:val="-6"/>
          <w:sz w:val="24"/>
        </w:rPr>
        <w:t xml:space="preserve"> </w:t>
      </w:r>
      <w:r>
        <w:rPr>
          <w:sz w:val="24"/>
        </w:rPr>
        <w:t>своими</w:t>
      </w:r>
      <w:r>
        <w:rPr>
          <w:spacing w:val="-5"/>
          <w:sz w:val="24"/>
        </w:rPr>
        <w:t xml:space="preserve"> </w:t>
      </w:r>
      <w:r>
        <w:rPr>
          <w:sz w:val="24"/>
        </w:rPr>
        <w:t>словами</w:t>
      </w:r>
      <w:r>
        <w:rPr>
          <w:spacing w:val="-5"/>
          <w:sz w:val="24"/>
        </w:rPr>
        <w:t xml:space="preserve"> </w:t>
      </w:r>
      <w:r>
        <w:rPr>
          <w:sz w:val="24"/>
        </w:rPr>
        <w:t>значение</w:t>
      </w:r>
      <w:r>
        <w:rPr>
          <w:spacing w:val="-6"/>
          <w:sz w:val="24"/>
        </w:rPr>
        <w:t xml:space="preserve"> </w:t>
      </w:r>
      <w:r>
        <w:rPr>
          <w:sz w:val="24"/>
        </w:rPr>
        <w:t>изученных</w:t>
      </w:r>
      <w:r>
        <w:rPr>
          <w:spacing w:val="-3"/>
          <w:sz w:val="24"/>
        </w:rPr>
        <w:t xml:space="preserve"> </w:t>
      </w:r>
      <w:r>
        <w:rPr>
          <w:sz w:val="24"/>
        </w:rPr>
        <w:t>понятий;</w:t>
      </w:r>
      <w:r>
        <w:rPr>
          <w:spacing w:val="-7"/>
          <w:sz w:val="24"/>
        </w:rPr>
        <w:t xml:space="preserve"> </w:t>
      </w:r>
      <w:r>
        <w:rPr>
          <w:sz w:val="24"/>
        </w:rPr>
        <w:t>использовать</w:t>
      </w:r>
      <w:r>
        <w:rPr>
          <w:spacing w:val="-5"/>
          <w:sz w:val="24"/>
        </w:rPr>
        <w:t xml:space="preserve"> </w:t>
      </w:r>
      <w:r>
        <w:rPr>
          <w:sz w:val="24"/>
        </w:rPr>
        <w:t>изученные</w:t>
      </w:r>
      <w:r>
        <w:rPr>
          <w:spacing w:val="-6"/>
          <w:sz w:val="24"/>
        </w:rPr>
        <w:t xml:space="preserve"> </w:t>
      </w:r>
      <w:r>
        <w:rPr>
          <w:spacing w:val="-2"/>
          <w:sz w:val="24"/>
        </w:rPr>
        <w:t>понятия;</w:t>
      </w:r>
    </w:p>
    <w:p w:rsidR="00F7171D" w:rsidRDefault="00365287" w:rsidP="009F0FBA">
      <w:pPr>
        <w:pStyle w:val="a4"/>
        <w:numPr>
          <w:ilvl w:val="0"/>
          <w:numId w:val="74"/>
        </w:numPr>
        <w:tabs>
          <w:tab w:val="left" w:pos="541"/>
        </w:tabs>
        <w:ind w:right="278"/>
        <w:jc w:val="both"/>
        <w:rPr>
          <w:sz w:val="24"/>
        </w:rPr>
      </w:pPr>
      <w:r>
        <w:rPr>
          <w:sz w:val="24"/>
        </w:rPr>
        <w:t>уточнять значение слова с помощью справочных изданий, в том числе из числа верифицирован</w:t>
      </w:r>
      <w:r w:rsidR="00955071">
        <w:rPr>
          <w:sz w:val="24"/>
        </w:rPr>
        <w:t>ных электронных ресурсов, включё</w:t>
      </w:r>
      <w:r>
        <w:rPr>
          <w:sz w:val="24"/>
        </w:rPr>
        <w:t>нных в федеральный перечень.</w:t>
      </w:r>
    </w:p>
    <w:p w:rsidR="00F7171D" w:rsidRDefault="00F7171D">
      <w:pPr>
        <w:jc w:val="both"/>
        <w:rPr>
          <w:sz w:val="24"/>
        </w:rPr>
        <w:sectPr w:rsidR="00F7171D">
          <w:pgSz w:w="11900" w:h="16850"/>
          <w:pgMar w:top="460" w:right="0" w:bottom="280" w:left="40" w:header="720" w:footer="720" w:gutter="0"/>
          <w:cols w:space="720"/>
        </w:sectPr>
      </w:pPr>
    </w:p>
    <w:p w:rsidR="00F7171D" w:rsidRDefault="00365287">
      <w:pPr>
        <w:pStyle w:val="2"/>
        <w:spacing w:before="78"/>
      </w:pPr>
      <w:bookmarkStart w:id="98" w:name="_TOC_250015"/>
      <w:bookmarkStart w:id="99" w:name="_Toc106264300"/>
      <w:r>
        <w:lastRenderedPageBreak/>
        <w:t>ЛИТЕРАТУРНОЕ</w:t>
      </w:r>
      <w:r>
        <w:rPr>
          <w:spacing w:val="-8"/>
        </w:rPr>
        <w:t xml:space="preserve"> </w:t>
      </w:r>
      <w:bookmarkEnd w:id="98"/>
      <w:r>
        <w:rPr>
          <w:spacing w:val="-2"/>
        </w:rPr>
        <w:t>ЧТЕНИЕ</w:t>
      </w:r>
      <w:bookmarkEnd w:id="99"/>
    </w:p>
    <w:p w:rsidR="00F7171D" w:rsidRDefault="00EF32CD">
      <w:pPr>
        <w:pStyle w:val="a3"/>
        <w:spacing w:before="9"/>
        <w:ind w:left="0"/>
        <w:rPr>
          <w:b/>
          <w:sz w:val="6"/>
        </w:rPr>
      </w:pPr>
      <w:r>
        <w:pict>
          <v:rect id="docshape8" o:spid="_x0000_s1082" style="position:absolute;margin-left:27.6pt;margin-top:5.1pt;width:555pt;height:.5pt;z-index:-15725056;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right="284" w:firstLine="228"/>
        <w:jc w:val="both"/>
      </w:pPr>
      <w:r>
        <w:t>Программа по учебному предмету «Литературное чтение» (предметная область «Русский язык и литературное</w:t>
      </w:r>
      <w:r>
        <w:rPr>
          <w:spacing w:val="-4"/>
        </w:rPr>
        <w:t xml:space="preserve"> </w:t>
      </w:r>
      <w:r>
        <w:t>чтение») включает:</w:t>
      </w:r>
      <w:r>
        <w:rPr>
          <w:spacing w:val="-2"/>
        </w:rPr>
        <w:t xml:space="preserve"> </w:t>
      </w:r>
      <w:r>
        <w:t>пояснительную записку;</w:t>
      </w:r>
      <w:r>
        <w:rPr>
          <w:spacing w:val="-3"/>
        </w:rPr>
        <w:t xml:space="preserve"> </w:t>
      </w:r>
      <w:r>
        <w:t>содержание</w:t>
      </w:r>
      <w:r>
        <w:rPr>
          <w:spacing w:val="-4"/>
        </w:rPr>
        <w:t xml:space="preserve"> </w:t>
      </w:r>
      <w:r>
        <w:t>обучения;</w:t>
      </w:r>
      <w:r>
        <w:rPr>
          <w:spacing w:val="-3"/>
        </w:rPr>
        <w:t xml:space="preserve"> </w:t>
      </w:r>
      <w:r>
        <w:t>планируемые</w:t>
      </w:r>
      <w:r>
        <w:rPr>
          <w:spacing w:val="-5"/>
        </w:rPr>
        <w:t xml:space="preserve"> </w:t>
      </w:r>
      <w:r>
        <w:t>результаты освоения программы учебного предмета; тематическое планирование.</w:t>
      </w:r>
    </w:p>
    <w:p w:rsidR="00F7171D" w:rsidRDefault="00365287">
      <w:pPr>
        <w:pStyle w:val="a3"/>
        <w:ind w:right="275" w:firstLine="228"/>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F7171D" w:rsidRDefault="00365287">
      <w:pPr>
        <w:pStyle w:val="a3"/>
        <w:ind w:right="280" w:firstLine="228"/>
        <w:jc w:val="both"/>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w:t>
      </w:r>
      <w:r>
        <w:rPr>
          <w:spacing w:val="40"/>
        </w:rPr>
        <w:t xml:space="preserve"> </w:t>
      </w:r>
      <w:r>
        <w:t>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w:t>
      </w:r>
      <w:r w:rsidR="00955071">
        <w:t>ё</w:t>
      </w:r>
      <w:r>
        <w:t>том возрастных особенностей младших школьников</w:t>
      </w:r>
      <w:r>
        <w:rPr>
          <w:vertAlign w:val="superscript"/>
        </w:rPr>
        <w:t>5</w:t>
      </w:r>
      <w:r>
        <w:t>.</w:t>
      </w:r>
    </w:p>
    <w:p w:rsidR="00F7171D" w:rsidRDefault="00365287">
      <w:pPr>
        <w:pStyle w:val="a3"/>
        <w:ind w:right="275" w:firstLine="228"/>
        <w:jc w:val="both"/>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F7171D" w:rsidRDefault="00365287">
      <w:pPr>
        <w:pStyle w:val="a3"/>
        <w:spacing w:before="1"/>
        <w:ind w:right="278" w:firstLine="228"/>
        <w:jc w:val="both"/>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w:t>
      </w:r>
      <w:r>
        <w:rPr>
          <w:spacing w:val="80"/>
        </w:rPr>
        <w:t xml:space="preserve"> </w:t>
      </w:r>
      <w:r>
        <w:rPr>
          <w:spacing w:val="-2"/>
        </w:rPr>
        <w:t>обучения.</w:t>
      </w:r>
    </w:p>
    <w:p w:rsidR="00F7171D" w:rsidRDefault="00F7171D">
      <w:pPr>
        <w:pStyle w:val="a3"/>
        <w:ind w:left="0"/>
        <w:rPr>
          <w:sz w:val="26"/>
        </w:rPr>
      </w:pPr>
    </w:p>
    <w:p w:rsidR="00F7171D" w:rsidRDefault="00365287">
      <w:pPr>
        <w:pStyle w:val="2"/>
        <w:spacing w:before="188"/>
      </w:pPr>
      <w:bookmarkStart w:id="100" w:name="_Toc106264301"/>
      <w:r>
        <w:t>ПОЯСНИТЕЛЬНАЯ</w:t>
      </w:r>
      <w:r>
        <w:rPr>
          <w:spacing w:val="-8"/>
        </w:rPr>
        <w:t xml:space="preserve"> </w:t>
      </w:r>
      <w:r>
        <w:rPr>
          <w:spacing w:val="-2"/>
        </w:rPr>
        <w:t>ЗАПИСКА</w:t>
      </w:r>
      <w:bookmarkEnd w:id="100"/>
    </w:p>
    <w:p w:rsidR="00F7171D" w:rsidRDefault="00EF32CD">
      <w:pPr>
        <w:pStyle w:val="a3"/>
        <w:spacing w:before="6"/>
        <w:ind w:left="0"/>
        <w:rPr>
          <w:b/>
          <w:sz w:val="6"/>
        </w:rPr>
      </w:pPr>
      <w:r>
        <w:pict>
          <v:rect id="docshape9" o:spid="_x0000_s1081" style="position:absolute;margin-left:27.6pt;margin-top:5pt;width:555pt;height:.5pt;z-index:-15724544;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right="270" w:firstLine="228"/>
        <w:jc w:val="both"/>
      </w:pPr>
      <w: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w:t>
      </w:r>
      <w:r>
        <w:rPr>
          <w:spacing w:val="40"/>
        </w:rPr>
        <w:t xml:space="preserve"> </w:t>
      </w:r>
      <w:r>
        <w:t>Федерального</w:t>
      </w:r>
      <w:r>
        <w:rPr>
          <w:spacing w:val="40"/>
        </w:rPr>
        <w:t xml:space="preserve"> </w:t>
      </w:r>
      <w:r>
        <w:t>государственного</w:t>
      </w:r>
      <w:r>
        <w:rPr>
          <w:spacing w:val="40"/>
        </w:rPr>
        <w:t xml:space="preserve"> </w:t>
      </w:r>
      <w:r>
        <w:t>образовательного</w:t>
      </w:r>
      <w:r>
        <w:rPr>
          <w:spacing w:val="40"/>
        </w:rPr>
        <w:t xml:space="preserve"> </w:t>
      </w:r>
      <w:r>
        <w:t>стандарта</w:t>
      </w:r>
      <w:r>
        <w:rPr>
          <w:spacing w:val="40"/>
        </w:rPr>
        <w:t xml:space="preserve"> </w:t>
      </w:r>
      <w:r>
        <w:t>начального</w:t>
      </w:r>
      <w:r>
        <w:rPr>
          <w:spacing w:val="40"/>
        </w:rPr>
        <w:t xml:space="preserve"> </w:t>
      </w:r>
      <w:r>
        <w:t>общего образования (далее — ФГОС НОО)</w:t>
      </w:r>
      <w:r>
        <w:rPr>
          <w:vertAlign w:val="superscript"/>
        </w:rPr>
        <w:t>6</w:t>
      </w:r>
      <w:r>
        <w:t>, а также ориентирована на целевые приоритеты духовно- нравственного развития, воспитания и социализации обучающихся, сформулированные в Рабочей программе воспитания</w:t>
      </w:r>
      <w:r>
        <w:rPr>
          <w:vertAlign w:val="superscript"/>
        </w:rPr>
        <w:t>7</w:t>
      </w:r>
      <w:r>
        <w:t>.</w:t>
      </w:r>
    </w:p>
    <w:p w:rsidR="00F7171D" w:rsidRDefault="00365287">
      <w:pPr>
        <w:pStyle w:val="a3"/>
        <w:ind w:right="273" w:firstLine="228"/>
        <w:jc w:val="both"/>
      </w:pPr>
      <w:r>
        <w:t>«Литературное</w:t>
      </w:r>
      <w:r>
        <w:rPr>
          <w:spacing w:val="-3"/>
        </w:rPr>
        <w:t xml:space="preserve"> </w:t>
      </w:r>
      <w:r>
        <w:t>чтение»</w:t>
      </w:r>
      <w:r>
        <w:rPr>
          <w:spacing w:val="-5"/>
        </w:rPr>
        <w:t xml:space="preserve"> </w:t>
      </w:r>
      <w:r>
        <w:t>—</w:t>
      </w:r>
      <w:r>
        <w:rPr>
          <w:spacing w:val="-1"/>
        </w:rPr>
        <w:t xml:space="preserve"> </w:t>
      </w:r>
      <w:r>
        <w:t>один</w:t>
      </w:r>
      <w:r>
        <w:rPr>
          <w:spacing w:val="-4"/>
        </w:rPr>
        <w:t xml:space="preserve"> </w:t>
      </w:r>
      <w:r>
        <w:t>из</w:t>
      </w:r>
      <w:r>
        <w:rPr>
          <w:spacing w:val="-1"/>
        </w:rPr>
        <w:t xml:space="preserve"> </w:t>
      </w:r>
      <w:r>
        <w:t>ведущих предметов</w:t>
      </w:r>
      <w:r>
        <w:rPr>
          <w:spacing w:val="-2"/>
        </w:rPr>
        <w:t xml:space="preserve"> </w:t>
      </w:r>
      <w:r>
        <w:t>начальной</w:t>
      </w:r>
      <w:r>
        <w:rPr>
          <w:spacing w:val="-1"/>
        </w:rPr>
        <w:t xml:space="preserve"> </w:t>
      </w:r>
      <w:r>
        <w:t>школы,</w:t>
      </w:r>
      <w:r>
        <w:rPr>
          <w:spacing w:val="-3"/>
        </w:rPr>
        <w:t xml:space="preserve"> </w:t>
      </w:r>
      <w:r>
        <w:t>который</w:t>
      </w:r>
      <w:r>
        <w:rPr>
          <w:spacing w:val="-3"/>
        </w:rPr>
        <w:t xml:space="preserve"> </w:t>
      </w:r>
      <w:r>
        <w:t>обеспечивает,</w:t>
      </w:r>
      <w:r>
        <w:rPr>
          <w:spacing w:val="-2"/>
        </w:rPr>
        <w:t xml:space="preserve"> </w:t>
      </w:r>
      <w:r>
        <w:t xml:space="preserve">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w:t>
      </w:r>
      <w:r>
        <w:rPr>
          <w:spacing w:val="-2"/>
        </w:rPr>
        <w:t>интеллектуального,</w:t>
      </w:r>
      <w:r>
        <w:rPr>
          <w:spacing w:val="-7"/>
        </w:rPr>
        <w:t xml:space="preserve"> </w:t>
      </w:r>
      <w:r>
        <w:rPr>
          <w:spacing w:val="-2"/>
        </w:rPr>
        <w:t>речевого,</w:t>
      </w:r>
      <w:r>
        <w:rPr>
          <w:spacing w:val="-7"/>
        </w:rPr>
        <w:t xml:space="preserve"> </w:t>
      </w:r>
      <w:r>
        <w:rPr>
          <w:spacing w:val="-2"/>
        </w:rPr>
        <w:t>эмоционального,</w:t>
      </w:r>
      <w:r>
        <w:rPr>
          <w:spacing w:val="-5"/>
        </w:rPr>
        <w:t xml:space="preserve"> </w:t>
      </w:r>
      <w:r>
        <w:rPr>
          <w:spacing w:val="-2"/>
        </w:rPr>
        <w:t>духовно-нравственного</w:t>
      </w:r>
      <w:r>
        <w:rPr>
          <w:spacing w:val="-5"/>
        </w:rPr>
        <w:t xml:space="preserve"> </w:t>
      </w:r>
      <w:r>
        <w:rPr>
          <w:spacing w:val="-2"/>
        </w:rPr>
        <w:t>развития</w:t>
      </w:r>
      <w:r>
        <w:rPr>
          <w:spacing w:val="-7"/>
        </w:rPr>
        <w:t xml:space="preserve"> </w:t>
      </w:r>
      <w:r>
        <w:rPr>
          <w:spacing w:val="-2"/>
        </w:rPr>
        <w:t>младших</w:t>
      </w:r>
      <w:r>
        <w:rPr>
          <w:spacing w:val="-4"/>
        </w:rPr>
        <w:t xml:space="preserve"> </w:t>
      </w:r>
      <w:r>
        <w:rPr>
          <w:spacing w:val="-2"/>
        </w:rPr>
        <w:t>школьников.</w:t>
      </w:r>
      <w:r>
        <w:rPr>
          <w:spacing w:val="-7"/>
        </w:rPr>
        <w:t xml:space="preserve"> </w:t>
      </w:r>
      <w:r>
        <w:rPr>
          <w:spacing w:val="-2"/>
        </w:rPr>
        <w:t>Курс</w:t>
      </w:r>
    </w:p>
    <w:p w:rsidR="00F7171D" w:rsidRDefault="00365287">
      <w:pPr>
        <w:pStyle w:val="a3"/>
        <w:ind w:right="276"/>
        <w:jc w:val="both"/>
      </w:pPr>
      <w:r>
        <w:t>«Литературное чтение» призван ввести ре</w:t>
      </w:r>
      <w:r w:rsidR="00955071">
        <w:t>бё</w:t>
      </w:r>
      <w:r>
        <w:t>нка в мир художественной литературы, обеспечить формирование навыков см</w:t>
      </w:r>
      <w:r w:rsidR="00955071">
        <w:t>ыслового чтения, способов и приё</w:t>
      </w:r>
      <w:r>
        <w:t>мов работы с различными видами текстов и книгой, знакомст</w:t>
      </w:r>
      <w:r w:rsidR="00955071">
        <w:t>во с детской литературой и с учё</w:t>
      </w:r>
      <w:r>
        <w:t>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F7171D" w:rsidRDefault="00365287">
      <w:pPr>
        <w:pStyle w:val="a3"/>
        <w:spacing w:before="5"/>
        <w:ind w:right="274" w:firstLine="228"/>
        <w:jc w:val="both"/>
      </w:pPr>
      <w:r>
        <w:t xml:space="preserve">Приоритетная </w:t>
      </w:r>
      <w:r>
        <w:rPr>
          <w:b/>
        </w:rPr>
        <w:t xml:space="preserve">цель </w:t>
      </w:r>
      <w: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w:t>
      </w:r>
      <w:r w:rsidR="00955071">
        <w:t>читанное произведение. Приобретё</w:t>
      </w:r>
      <w:r>
        <w:t>нные младшими школьниками знания,</w:t>
      </w:r>
      <w:r>
        <w:rPr>
          <w:spacing w:val="-1"/>
        </w:rPr>
        <w:t xml:space="preserve"> </w:t>
      </w:r>
      <w:r>
        <w:t>полученный</w:t>
      </w:r>
      <w:r>
        <w:rPr>
          <w:spacing w:val="-1"/>
        </w:rPr>
        <w:t xml:space="preserve"> </w:t>
      </w:r>
      <w:r>
        <w:t>опыт</w:t>
      </w:r>
      <w:r>
        <w:rPr>
          <w:spacing w:val="-1"/>
        </w:rPr>
        <w:t xml:space="preserve"> </w:t>
      </w:r>
      <w:r>
        <w:t>решения учебных задач,</w:t>
      </w:r>
      <w:r>
        <w:rPr>
          <w:spacing w:val="-1"/>
        </w:rPr>
        <w:t xml:space="preserve"> </w:t>
      </w:r>
      <w:r>
        <w:t>а</w:t>
      </w:r>
      <w:r>
        <w:rPr>
          <w:spacing w:val="-2"/>
        </w:rPr>
        <w:t xml:space="preserve"> </w:t>
      </w:r>
      <w:r>
        <w:t>также</w:t>
      </w:r>
      <w:r>
        <w:rPr>
          <w:spacing w:val="-3"/>
        </w:rPr>
        <w:t xml:space="preserve"> </w:t>
      </w:r>
      <w:r>
        <w:t>сформированность предметных</w:t>
      </w:r>
      <w:r>
        <w:rPr>
          <w:spacing w:val="-3"/>
        </w:rPr>
        <w:t xml:space="preserve"> </w:t>
      </w:r>
      <w:r>
        <w:t>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F7171D" w:rsidRDefault="00365287">
      <w:pPr>
        <w:pStyle w:val="a3"/>
        <w:spacing w:line="244" w:lineRule="auto"/>
        <w:ind w:right="281" w:firstLine="228"/>
        <w:jc w:val="both"/>
      </w:pPr>
      <w:r>
        <w:t xml:space="preserve">Достижение заявленной цели определяется особенностями курса литературного чтения и решением следующих </w:t>
      </w:r>
      <w:r>
        <w:rPr>
          <w:b/>
        </w:rPr>
        <w:t>задач</w:t>
      </w:r>
      <w:r>
        <w:t>:</w:t>
      </w:r>
    </w:p>
    <w:p w:rsidR="00F7171D" w:rsidRDefault="00EF32CD">
      <w:pPr>
        <w:pStyle w:val="a3"/>
        <w:spacing w:before="8"/>
        <w:ind w:left="0"/>
        <w:rPr>
          <w:sz w:val="29"/>
        </w:rPr>
      </w:pPr>
      <w:r>
        <w:pict>
          <v:rect id="docshape10" o:spid="_x0000_s1080" style="position:absolute;margin-left:29.05pt;margin-top:18.3pt;width:2in;height:.7pt;z-index:-15724032;mso-wrap-distance-left:0;mso-wrap-distance-right:0;mso-position-horizontal-relative:page" fillcolor="black" stroked="f">
            <w10:wrap type="topAndBottom" anchorx="page"/>
          </v:rect>
        </w:pict>
      </w:r>
    </w:p>
    <w:p w:rsidR="00F7171D" w:rsidRDefault="00365287">
      <w:pPr>
        <w:spacing w:before="98"/>
        <w:ind w:left="540" w:right="270" w:firstLine="228"/>
        <w:jc w:val="both"/>
        <w:rPr>
          <w:sz w:val="18"/>
        </w:rPr>
      </w:pPr>
      <w:r>
        <w:rPr>
          <w:sz w:val="18"/>
          <w:vertAlign w:val="superscript"/>
        </w:rPr>
        <w:t>5</w:t>
      </w:r>
      <w:r>
        <w:rPr>
          <w:spacing w:val="80"/>
          <w:sz w:val="18"/>
        </w:rPr>
        <w:t xml:space="preserve">  </w:t>
      </w:r>
      <w:r>
        <w:rPr>
          <w:sz w:val="18"/>
        </w:rPr>
        <w:t>C</w:t>
      </w:r>
      <w:r>
        <w:rPr>
          <w:spacing w:val="-6"/>
          <w:sz w:val="18"/>
        </w:rPr>
        <w:t xml:space="preserve"> </w:t>
      </w:r>
      <w:r w:rsidR="00955071">
        <w:rPr>
          <w:sz w:val="18"/>
        </w:rPr>
        <w:t>учё</w:t>
      </w:r>
      <w:r>
        <w:rPr>
          <w:sz w:val="18"/>
        </w:rPr>
        <w:t>том</w:t>
      </w:r>
      <w:r>
        <w:rPr>
          <w:spacing w:val="-9"/>
          <w:sz w:val="18"/>
        </w:rPr>
        <w:t xml:space="preserve"> </w:t>
      </w:r>
      <w:r>
        <w:rPr>
          <w:sz w:val="18"/>
        </w:rPr>
        <w:t>того,</w:t>
      </w:r>
      <w:r>
        <w:rPr>
          <w:spacing w:val="-7"/>
          <w:sz w:val="18"/>
        </w:rPr>
        <w:t xml:space="preserve"> </w:t>
      </w:r>
      <w:r>
        <w:rPr>
          <w:sz w:val="18"/>
        </w:rPr>
        <w:t>что</w:t>
      </w:r>
      <w:r>
        <w:rPr>
          <w:spacing w:val="-7"/>
          <w:sz w:val="18"/>
        </w:rPr>
        <w:t xml:space="preserve"> </w:t>
      </w:r>
      <w:r>
        <w:rPr>
          <w:sz w:val="18"/>
        </w:rPr>
        <w:t>выполнение</w:t>
      </w:r>
      <w:r>
        <w:rPr>
          <w:spacing w:val="-6"/>
          <w:sz w:val="18"/>
        </w:rPr>
        <w:t xml:space="preserve"> </w:t>
      </w:r>
      <w:r>
        <w:rPr>
          <w:sz w:val="18"/>
        </w:rPr>
        <w:t>правил</w:t>
      </w:r>
      <w:r>
        <w:rPr>
          <w:spacing w:val="-9"/>
          <w:sz w:val="18"/>
        </w:rPr>
        <w:t xml:space="preserve"> </w:t>
      </w:r>
      <w:r>
        <w:rPr>
          <w:sz w:val="18"/>
        </w:rPr>
        <w:t>совместной</w:t>
      </w:r>
      <w:r>
        <w:rPr>
          <w:spacing w:val="-8"/>
          <w:sz w:val="18"/>
        </w:rPr>
        <w:t xml:space="preserve"> </w:t>
      </w:r>
      <w:r>
        <w:rPr>
          <w:sz w:val="18"/>
        </w:rPr>
        <w:t>деятельности</w:t>
      </w:r>
      <w:r>
        <w:rPr>
          <w:spacing w:val="-7"/>
          <w:sz w:val="18"/>
        </w:rPr>
        <w:t xml:space="preserve"> </w:t>
      </w:r>
      <w:r>
        <w:rPr>
          <w:sz w:val="18"/>
        </w:rPr>
        <w:t>строится</w:t>
      </w:r>
      <w:r>
        <w:rPr>
          <w:spacing w:val="-7"/>
          <w:sz w:val="18"/>
        </w:rPr>
        <w:t xml:space="preserve"> </w:t>
      </w:r>
      <w:r>
        <w:rPr>
          <w:sz w:val="18"/>
        </w:rPr>
        <w:t>на</w:t>
      </w:r>
      <w:r>
        <w:rPr>
          <w:spacing w:val="-8"/>
          <w:sz w:val="18"/>
        </w:rPr>
        <w:t xml:space="preserve"> </w:t>
      </w:r>
      <w:r>
        <w:rPr>
          <w:sz w:val="18"/>
        </w:rPr>
        <w:t>интеграции</w:t>
      </w:r>
      <w:r>
        <w:rPr>
          <w:spacing w:val="-8"/>
          <w:sz w:val="18"/>
        </w:rPr>
        <w:t xml:space="preserve"> </w:t>
      </w:r>
      <w:r>
        <w:rPr>
          <w:sz w:val="18"/>
        </w:rPr>
        <w:t>регулятивных</w:t>
      </w:r>
      <w:r>
        <w:rPr>
          <w:spacing w:val="-9"/>
          <w:sz w:val="18"/>
        </w:rPr>
        <w:t xml:space="preserve"> </w:t>
      </w:r>
      <w:r w:rsidR="00955071">
        <w:rPr>
          <w:sz w:val="18"/>
        </w:rPr>
        <w:t>(определё</w:t>
      </w:r>
      <w:r>
        <w:rPr>
          <w:sz w:val="18"/>
        </w:rPr>
        <w:t>нные</w:t>
      </w:r>
      <w:r>
        <w:rPr>
          <w:spacing w:val="-8"/>
          <w:sz w:val="18"/>
        </w:rPr>
        <w:t xml:space="preserve"> </w:t>
      </w:r>
      <w:r>
        <w:rPr>
          <w:sz w:val="18"/>
        </w:rPr>
        <w:t>волевые</w:t>
      </w:r>
      <w:r>
        <w:rPr>
          <w:spacing w:val="-6"/>
          <w:sz w:val="18"/>
        </w:rPr>
        <w:t xml:space="preserve"> </w:t>
      </w:r>
      <w:r>
        <w:rPr>
          <w:sz w:val="18"/>
        </w:rPr>
        <w:t>усилия, саморегуляция, самоконтроль, проявление</w:t>
      </w:r>
      <w:r>
        <w:rPr>
          <w:spacing w:val="-1"/>
          <w:sz w:val="18"/>
        </w:rPr>
        <w:t xml:space="preserve"> </w:t>
      </w:r>
      <w:r>
        <w:rPr>
          <w:sz w:val="18"/>
        </w:rPr>
        <w:t>терпения и</w:t>
      </w:r>
      <w:r>
        <w:rPr>
          <w:spacing w:val="-1"/>
          <w:sz w:val="18"/>
        </w:rPr>
        <w:t xml:space="preserve"> </w:t>
      </w:r>
      <w:r>
        <w:rPr>
          <w:sz w:val="18"/>
        </w:rPr>
        <w:t>доброжелательности при</w:t>
      </w:r>
      <w:r>
        <w:rPr>
          <w:spacing w:val="-1"/>
          <w:sz w:val="18"/>
        </w:rPr>
        <w:t xml:space="preserve"> </w:t>
      </w:r>
      <w:r>
        <w:rPr>
          <w:sz w:val="18"/>
        </w:rPr>
        <w:t>налаживании отношений) и</w:t>
      </w:r>
      <w:r>
        <w:rPr>
          <w:spacing w:val="-1"/>
          <w:sz w:val="18"/>
        </w:rPr>
        <w:t xml:space="preserve"> </w:t>
      </w:r>
      <w:r>
        <w:rPr>
          <w:sz w:val="18"/>
        </w:rPr>
        <w:t xml:space="preserve">коммуникативных универсальных </w:t>
      </w:r>
      <w:r>
        <w:rPr>
          <w:spacing w:val="-2"/>
          <w:sz w:val="18"/>
        </w:rPr>
        <w:t>учебных</w:t>
      </w:r>
      <w:r>
        <w:rPr>
          <w:spacing w:val="-5"/>
          <w:sz w:val="18"/>
        </w:rPr>
        <w:t xml:space="preserve"> </w:t>
      </w:r>
      <w:r>
        <w:rPr>
          <w:spacing w:val="-2"/>
          <w:sz w:val="18"/>
        </w:rPr>
        <w:t>действий</w:t>
      </w:r>
      <w:r>
        <w:rPr>
          <w:spacing w:val="-4"/>
          <w:sz w:val="18"/>
        </w:rPr>
        <w:t xml:space="preserve"> </w:t>
      </w:r>
      <w:r>
        <w:rPr>
          <w:spacing w:val="-2"/>
          <w:sz w:val="18"/>
        </w:rPr>
        <w:t>(способность вербальными средствами устанавливать взаимоотношения), их перечень</w:t>
      </w:r>
      <w:r>
        <w:rPr>
          <w:spacing w:val="-4"/>
          <w:sz w:val="18"/>
        </w:rPr>
        <w:t xml:space="preserve"> </w:t>
      </w:r>
      <w:r>
        <w:rPr>
          <w:spacing w:val="-2"/>
          <w:sz w:val="18"/>
        </w:rPr>
        <w:t>дан в специальном</w:t>
      </w:r>
      <w:r>
        <w:rPr>
          <w:spacing w:val="-5"/>
          <w:sz w:val="18"/>
        </w:rPr>
        <w:t xml:space="preserve"> </w:t>
      </w:r>
      <w:r>
        <w:rPr>
          <w:spacing w:val="-2"/>
          <w:sz w:val="18"/>
        </w:rPr>
        <w:t>разделе «Совместная деятельность».</w:t>
      </w:r>
    </w:p>
    <w:p w:rsidR="00F7171D" w:rsidRDefault="00365287">
      <w:pPr>
        <w:ind w:left="540" w:right="283" w:firstLine="228"/>
        <w:jc w:val="both"/>
        <w:rPr>
          <w:sz w:val="18"/>
        </w:rPr>
      </w:pPr>
      <w:r>
        <w:rPr>
          <w:sz w:val="18"/>
          <w:vertAlign w:val="superscript"/>
        </w:rPr>
        <w:t>6</w:t>
      </w:r>
      <w:r>
        <w:rPr>
          <w:spacing w:val="40"/>
          <w:sz w:val="18"/>
        </w:rPr>
        <w:t xml:space="preserve">  </w:t>
      </w:r>
      <w:r>
        <w:rPr>
          <w:sz w:val="18"/>
        </w:rPr>
        <w:t>Ут</w:t>
      </w:r>
      <w:r w:rsidR="00955071">
        <w:rPr>
          <w:sz w:val="18"/>
        </w:rPr>
        <w:t>верждё</w:t>
      </w:r>
      <w:r>
        <w:rPr>
          <w:sz w:val="18"/>
        </w:rPr>
        <w:t>н приказом Министерства просвещения Российской Федерации от 31.05.2021 г. № 286 (зарегистрирован Министерством юстиции Российской Федерации 05.07.2021 г. № 64100).</w:t>
      </w:r>
    </w:p>
    <w:p w:rsidR="00F7171D" w:rsidRDefault="00365287">
      <w:pPr>
        <w:spacing w:line="206" w:lineRule="exact"/>
        <w:ind w:left="768"/>
        <w:jc w:val="both"/>
        <w:rPr>
          <w:sz w:val="18"/>
        </w:rPr>
      </w:pPr>
      <w:r>
        <w:rPr>
          <w:sz w:val="18"/>
          <w:vertAlign w:val="superscript"/>
        </w:rPr>
        <w:t>7</w:t>
      </w:r>
      <w:r>
        <w:rPr>
          <w:spacing w:val="67"/>
          <w:w w:val="150"/>
          <w:sz w:val="18"/>
        </w:rPr>
        <w:t xml:space="preserve">   </w:t>
      </w:r>
      <w:r>
        <w:rPr>
          <w:sz w:val="18"/>
        </w:rPr>
        <w:t>Одобрена</w:t>
      </w:r>
      <w:r>
        <w:rPr>
          <w:spacing w:val="-1"/>
          <w:sz w:val="18"/>
        </w:rPr>
        <w:t xml:space="preserve"> </w:t>
      </w:r>
      <w:r>
        <w:rPr>
          <w:sz w:val="18"/>
        </w:rPr>
        <w:t>решением</w:t>
      </w:r>
      <w:r>
        <w:rPr>
          <w:spacing w:val="-2"/>
          <w:sz w:val="18"/>
        </w:rPr>
        <w:t xml:space="preserve"> </w:t>
      </w:r>
      <w:r>
        <w:rPr>
          <w:sz w:val="18"/>
        </w:rPr>
        <w:t>федерального</w:t>
      </w:r>
      <w:r>
        <w:rPr>
          <w:spacing w:val="-1"/>
          <w:sz w:val="18"/>
        </w:rPr>
        <w:t xml:space="preserve"> </w:t>
      </w:r>
      <w:r>
        <w:rPr>
          <w:sz w:val="18"/>
        </w:rPr>
        <w:t>учебно-методического объединения</w:t>
      </w:r>
      <w:r>
        <w:rPr>
          <w:spacing w:val="-1"/>
          <w:sz w:val="18"/>
        </w:rPr>
        <w:t xml:space="preserve"> </w:t>
      </w:r>
      <w:r>
        <w:rPr>
          <w:sz w:val="18"/>
        </w:rPr>
        <w:t>по</w:t>
      </w:r>
      <w:r>
        <w:rPr>
          <w:spacing w:val="-1"/>
          <w:sz w:val="18"/>
        </w:rPr>
        <w:t xml:space="preserve"> </w:t>
      </w:r>
      <w:r>
        <w:rPr>
          <w:sz w:val="18"/>
        </w:rPr>
        <w:t>общему</w:t>
      </w:r>
      <w:r>
        <w:rPr>
          <w:spacing w:val="-5"/>
          <w:sz w:val="18"/>
        </w:rPr>
        <w:t xml:space="preserve"> </w:t>
      </w:r>
      <w:r>
        <w:rPr>
          <w:sz w:val="18"/>
        </w:rPr>
        <w:t>образованию</w:t>
      </w:r>
      <w:r>
        <w:rPr>
          <w:spacing w:val="-2"/>
          <w:sz w:val="18"/>
        </w:rPr>
        <w:t xml:space="preserve"> </w:t>
      </w:r>
      <w:r>
        <w:rPr>
          <w:sz w:val="18"/>
        </w:rPr>
        <w:t>(протокол</w:t>
      </w:r>
      <w:r>
        <w:rPr>
          <w:spacing w:val="-2"/>
          <w:sz w:val="18"/>
        </w:rPr>
        <w:t xml:space="preserve"> </w:t>
      </w:r>
      <w:r>
        <w:rPr>
          <w:sz w:val="18"/>
        </w:rPr>
        <w:t>от</w:t>
      </w:r>
      <w:r>
        <w:rPr>
          <w:spacing w:val="-4"/>
          <w:sz w:val="18"/>
        </w:rPr>
        <w:t xml:space="preserve"> </w:t>
      </w:r>
      <w:r>
        <w:rPr>
          <w:sz w:val="18"/>
        </w:rPr>
        <w:t>02.06.2020</w:t>
      </w:r>
      <w:r>
        <w:rPr>
          <w:spacing w:val="-2"/>
          <w:sz w:val="18"/>
        </w:rPr>
        <w:t xml:space="preserve"> </w:t>
      </w:r>
      <w:r>
        <w:rPr>
          <w:sz w:val="18"/>
        </w:rPr>
        <w:t>г.</w:t>
      </w:r>
      <w:r>
        <w:rPr>
          <w:spacing w:val="-3"/>
          <w:sz w:val="18"/>
        </w:rPr>
        <w:t xml:space="preserve"> </w:t>
      </w:r>
      <w:r>
        <w:rPr>
          <w:sz w:val="18"/>
        </w:rPr>
        <w:t>№</w:t>
      </w:r>
      <w:r>
        <w:rPr>
          <w:spacing w:val="-3"/>
          <w:sz w:val="18"/>
        </w:rPr>
        <w:t xml:space="preserve"> </w:t>
      </w:r>
      <w:r>
        <w:rPr>
          <w:spacing w:val="-2"/>
          <w:sz w:val="18"/>
        </w:rPr>
        <w:t>2/20).</w:t>
      </w:r>
    </w:p>
    <w:p w:rsidR="00F7171D" w:rsidRDefault="00F7171D">
      <w:pPr>
        <w:spacing w:line="206" w:lineRule="exact"/>
        <w:jc w:val="both"/>
        <w:rPr>
          <w:sz w:val="18"/>
        </w:rPr>
        <w:sectPr w:rsidR="00F7171D">
          <w:pgSz w:w="11900" w:h="16850"/>
          <w:pgMar w:top="940" w:right="0" w:bottom="280" w:left="40" w:header="720" w:footer="720" w:gutter="0"/>
          <w:cols w:space="720"/>
        </w:sectPr>
      </w:pPr>
    </w:p>
    <w:p w:rsidR="00F7171D" w:rsidRDefault="00365287" w:rsidP="009F0FBA">
      <w:pPr>
        <w:pStyle w:val="a4"/>
        <w:numPr>
          <w:ilvl w:val="1"/>
          <w:numId w:val="74"/>
        </w:numPr>
        <w:tabs>
          <w:tab w:val="left" w:pos="1108"/>
        </w:tabs>
        <w:spacing w:before="71"/>
        <w:ind w:right="282"/>
        <w:jc w:val="both"/>
        <w:rPr>
          <w:sz w:val="24"/>
        </w:rPr>
      </w:pPr>
      <w:r>
        <w:rPr>
          <w:sz w:val="24"/>
        </w:rPr>
        <w:lastRenderedPageBreak/>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F7171D" w:rsidRDefault="00365287" w:rsidP="009F0FBA">
      <w:pPr>
        <w:pStyle w:val="a4"/>
        <w:numPr>
          <w:ilvl w:val="1"/>
          <w:numId w:val="74"/>
        </w:numPr>
        <w:tabs>
          <w:tab w:val="left" w:pos="1108"/>
        </w:tabs>
        <w:ind w:hanging="340"/>
        <w:jc w:val="both"/>
        <w:rPr>
          <w:sz w:val="24"/>
        </w:rPr>
      </w:pPr>
      <w:r>
        <w:rPr>
          <w:sz w:val="24"/>
        </w:rPr>
        <w:t>достижение</w:t>
      </w:r>
      <w:r>
        <w:rPr>
          <w:spacing w:val="-7"/>
          <w:sz w:val="24"/>
        </w:rPr>
        <w:t xml:space="preserve"> </w:t>
      </w:r>
      <w:r>
        <w:rPr>
          <w:sz w:val="24"/>
        </w:rPr>
        <w:t>необходимого</w:t>
      </w:r>
      <w:r>
        <w:rPr>
          <w:spacing w:val="-3"/>
          <w:sz w:val="24"/>
        </w:rPr>
        <w:t xml:space="preserve"> </w:t>
      </w:r>
      <w:r>
        <w:rPr>
          <w:sz w:val="24"/>
        </w:rPr>
        <w:t>для</w:t>
      </w:r>
      <w:r>
        <w:rPr>
          <w:spacing w:val="-3"/>
          <w:sz w:val="24"/>
        </w:rPr>
        <w:t xml:space="preserve"> </w:t>
      </w:r>
      <w:r>
        <w:rPr>
          <w:sz w:val="24"/>
        </w:rPr>
        <w:t>продолжения</w:t>
      </w:r>
      <w:r>
        <w:rPr>
          <w:spacing w:val="-3"/>
          <w:sz w:val="24"/>
        </w:rPr>
        <w:t xml:space="preserve"> </w:t>
      </w:r>
      <w:r>
        <w:rPr>
          <w:sz w:val="24"/>
        </w:rPr>
        <w:t>образования</w:t>
      </w:r>
      <w:r>
        <w:rPr>
          <w:spacing w:val="-2"/>
          <w:sz w:val="24"/>
        </w:rPr>
        <w:t xml:space="preserve"> </w:t>
      </w:r>
      <w:r>
        <w:rPr>
          <w:sz w:val="24"/>
        </w:rPr>
        <w:t>уровня</w:t>
      </w:r>
      <w:r>
        <w:rPr>
          <w:spacing w:val="-3"/>
          <w:sz w:val="24"/>
        </w:rPr>
        <w:t xml:space="preserve"> </w:t>
      </w:r>
      <w:r>
        <w:rPr>
          <w:sz w:val="24"/>
        </w:rPr>
        <w:t>общего</w:t>
      </w:r>
      <w:r>
        <w:rPr>
          <w:spacing w:val="-4"/>
          <w:sz w:val="24"/>
        </w:rPr>
        <w:t xml:space="preserve"> </w:t>
      </w:r>
      <w:r>
        <w:rPr>
          <w:sz w:val="24"/>
        </w:rPr>
        <w:t>речевого</w:t>
      </w:r>
      <w:r>
        <w:rPr>
          <w:spacing w:val="-4"/>
          <w:sz w:val="24"/>
        </w:rPr>
        <w:t xml:space="preserve"> </w:t>
      </w:r>
      <w:r>
        <w:rPr>
          <w:spacing w:val="-2"/>
          <w:sz w:val="24"/>
        </w:rPr>
        <w:t>развития;</w:t>
      </w:r>
    </w:p>
    <w:p w:rsidR="00F7171D" w:rsidRDefault="00365287" w:rsidP="009F0FBA">
      <w:pPr>
        <w:pStyle w:val="a4"/>
        <w:numPr>
          <w:ilvl w:val="1"/>
          <w:numId w:val="74"/>
        </w:numPr>
        <w:tabs>
          <w:tab w:val="left" w:pos="1108"/>
        </w:tabs>
        <w:ind w:right="283"/>
        <w:jc w:val="both"/>
        <w:rPr>
          <w:sz w:val="24"/>
        </w:rPr>
      </w:pPr>
      <w:r>
        <w:rPr>
          <w:sz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7171D" w:rsidRDefault="00365287" w:rsidP="009F0FBA">
      <w:pPr>
        <w:pStyle w:val="a4"/>
        <w:numPr>
          <w:ilvl w:val="1"/>
          <w:numId w:val="74"/>
        </w:numPr>
        <w:tabs>
          <w:tab w:val="left" w:pos="1108"/>
        </w:tabs>
        <w:ind w:right="281"/>
        <w:jc w:val="both"/>
        <w:rPr>
          <w:sz w:val="24"/>
        </w:rPr>
      </w:pPr>
      <w:r>
        <w:rPr>
          <w:sz w:val="24"/>
        </w:rPr>
        <w:t>первоначальное представление о многообразии жанров художественных произведений и произведений устного народного творчества;</w:t>
      </w:r>
    </w:p>
    <w:p w:rsidR="00F7171D" w:rsidRDefault="00365287" w:rsidP="009F0FBA">
      <w:pPr>
        <w:pStyle w:val="a4"/>
        <w:numPr>
          <w:ilvl w:val="1"/>
          <w:numId w:val="74"/>
        </w:numPr>
        <w:tabs>
          <w:tab w:val="left" w:pos="1108"/>
        </w:tabs>
        <w:ind w:right="275"/>
        <w:jc w:val="both"/>
        <w:rPr>
          <w:sz w:val="24"/>
        </w:rPr>
      </w:pPr>
      <w:r>
        <w:rPr>
          <w:sz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F7171D" w:rsidRDefault="00365287" w:rsidP="009F0FBA">
      <w:pPr>
        <w:pStyle w:val="a4"/>
        <w:numPr>
          <w:ilvl w:val="1"/>
          <w:numId w:val="74"/>
        </w:numPr>
        <w:tabs>
          <w:tab w:val="left" w:pos="1108"/>
        </w:tabs>
        <w:spacing w:before="1"/>
        <w:ind w:right="282"/>
        <w:jc w:val="both"/>
        <w:rPr>
          <w:sz w:val="24"/>
        </w:rPr>
      </w:pPr>
      <w:r>
        <w:rPr>
          <w:sz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F7171D" w:rsidRDefault="00365287">
      <w:pPr>
        <w:pStyle w:val="a3"/>
        <w:ind w:right="279" w:firstLine="228"/>
        <w:jc w:val="both"/>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w:t>
      </w:r>
      <w:r>
        <w:rPr>
          <w:spacing w:val="40"/>
        </w:rPr>
        <w:t xml:space="preserve"> </w:t>
      </w:r>
      <w:r>
        <w:t>изучения тем/раздело</w:t>
      </w:r>
      <w:r w:rsidR="00955071">
        <w:t>в, содержит рекомендации по объё</w:t>
      </w:r>
      <w:r>
        <w:t>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F7171D" w:rsidRDefault="00365287">
      <w:pPr>
        <w:pStyle w:val="a3"/>
        <w:ind w:right="277" w:firstLine="228"/>
        <w:jc w:val="both"/>
      </w:pPr>
      <w: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F7171D" w:rsidRDefault="00365287">
      <w:pPr>
        <w:pStyle w:val="a3"/>
        <w:ind w:right="274" w:firstLine="228"/>
        <w:jc w:val="both"/>
      </w:pPr>
      <w: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w:t>
      </w:r>
      <w:r>
        <w:rPr>
          <w:spacing w:val="40"/>
        </w:rPr>
        <w:t xml:space="preserve"> </w:t>
      </w:r>
      <w:r>
        <w:t>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F7171D" w:rsidRDefault="00365287">
      <w:pPr>
        <w:pStyle w:val="a3"/>
        <w:spacing w:before="1"/>
        <w:ind w:right="281" w:firstLine="228"/>
        <w:jc w:val="both"/>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F7171D" w:rsidRDefault="00365287">
      <w:pPr>
        <w:pStyle w:val="a3"/>
        <w:ind w:right="295" w:firstLine="228"/>
        <w:jc w:val="both"/>
      </w:pPr>
      <w:r>
        <w:t>Предмет «Литературное чтение» преемственен по отношению к предмету «Литература», который изучается в основной школе.</w:t>
      </w:r>
    </w:p>
    <w:p w:rsidR="00F7171D" w:rsidRDefault="00365287">
      <w:pPr>
        <w:pStyle w:val="a3"/>
        <w:spacing w:before="1" w:line="276" w:lineRule="auto"/>
        <w:ind w:right="285" w:firstLine="228"/>
        <w:jc w:val="both"/>
      </w:pPr>
      <w:r>
        <w:t>Освоение программы по предмету «Литературное чтение» в 1 классе начинается вводным интегрированным</w:t>
      </w:r>
      <w:r>
        <w:rPr>
          <w:spacing w:val="26"/>
        </w:rPr>
        <w:t xml:space="preserve"> </w:t>
      </w:r>
      <w:r>
        <w:t>курсом</w:t>
      </w:r>
      <w:r>
        <w:rPr>
          <w:spacing w:val="32"/>
        </w:rPr>
        <w:t xml:space="preserve"> </w:t>
      </w:r>
      <w:r>
        <w:t>«Обучение</w:t>
      </w:r>
      <w:r>
        <w:rPr>
          <w:spacing w:val="26"/>
        </w:rPr>
        <w:t xml:space="preserve"> </w:t>
      </w:r>
      <w:r>
        <w:t>грамоте»</w:t>
      </w:r>
      <w:r>
        <w:rPr>
          <w:vertAlign w:val="superscript"/>
        </w:rPr>
        <w:t>8</w:t>
      </w:r>
      <w:r>
        <w:rPr>
          <w:spacing w:val="27"/>
        </w:rPr>
        <w:t xml:space="preserve"> </w:t>
      </w:r>
      <w:r>
        <w:t>(180</w:t>
      </w:r>
      <w:r>
        <w:rPr>
          <w:spacing w:val="27"/>
        </w:rPr>
        <w:t xml:space="preserve"> </w:t>
      </w:r>
      <w:r>
        <w:t>ч:</w:t>
      </w:r>
      <w:r>
        <w:rPr>
          <w:spacing w:val="28"/>
        </w:rPr>
        <w:t xml:space="preserve"> </w:t>
      </w:r>
      <w:r>
        <w:t>100</w:t>
      </w:r>
      <w:r>
        <w:rPr>
          <w:spacing w:val="27"/>
        </w:rPr>
        <w:t xml:space="preserve"> </w:t>
      </w:r>
      <w:r>
        <w:t>ч</w:t>
      </w:r>
      <w:r>
        <w:rPr>
          <w:spacing w:val="24"/>
        </w:rPr>
        <w:t xml:space="preserve"> </w:t>
      </w:r>
      <w:r>
        <w:t>предмета</w:t>
      </w:r>
      <w:r>
        <w:rPr>
          <w:spacing w:val="32"/>
        </w:rPr>
        <w:t xml:space="preserve"> </w:t>
      </w:r>
      <w:r>
        <w:t>«Русский</w:t>
      </w:r>
      <w:r>
        <w:rPr>
          <w:spacing w:val="29"/>
        </w:rPr>
        <w:t xml:space="preserve"> </w:t>
      </w:r>
      <w:r>
        <w:t>язык»</w:t>
      </w:r>
      <w:r>
        <w:rPr>
          <w:spacing w:val="20"/>
        </w:rPr>
        <w:t xml:space="preserve"> </w:t>
      </w:r>
      <w:r>
        <w:t>и</w:t>
      </w:r>
      <w:r>
        <w:rPr>
          <w:spacing w:val="28"/>
        </w:rPr>
        <w:t xml:space="preserve"> </w:t>
      </w:r>
      <w:r>
        <w:t>80</w:t>
      </w:r>
      <w:r>
        <w:rPr>
          <w:spacing w:val="28"/>
        </w:rPr>
        <w:t xml:space="preserve"> </w:t>
      </w:r>
      <w:r>
        <w:t>ч</w:t>
      </w:r>
      <w:r>
        <w:rPr>
          <w:spacing w:val="26"/>
        </w:rPr>
        <w:t xml:space="preserve"> </w:t>
      </w:r>
      <w:r>
        <w:rPr>
          <w:spacing w:val="-2"/>
        </w:rPr>
        <w:t>предмета</w:t>
      </w:r>
    </w:p>
    <w:p w:rsidR="00F7171D" w:rsidRDefault="00365287">
      <w:pPr>
        <w:pStyle w:val="a3"/>
        <w:spacing w:line="232" w:lineRule="exact"/>
        <w:jc w:val="both"/>
      </w:pPr>
      <w:r>
        <w:t>«Литературное</w:t>
      </w:r>
      <w:r>
        <w:rPr>
          <w:spacing w:val="43"/>
        </w:rPr>
        <w:t xml:space="preserve"> </w:t>
      </w:r>
      <w:r>
        <w:t>чтение»).</w:t>
      </w:r>
      <w:r>
        <w:rPr>
          <w:spacing w:val="47"/>
        </w:rPr>
        <w:t xml:space="preserve"> </w:t>
      </w:r>
      <w:r>
        <w:t>После</w:t>
      </w:r>
      <w:r>
        <w:rPr>
          <w:spacing w:val="49"/>
        </w:rPr>
        <w:t xml:space="preserve"> </w:t>
      </w:r>
      <w:r>
        <w:t>периода</w:t>
      </w:r>
      <w:r>
        <w:rPr>
          <w:spacing w:val="46"/>
        </w:rPr>
        <w:t xml:space="preserve"> </w:t>
      </w:r>
      <w:r>
        <w:t>обучения</w:t>
      </w:r>
      <w:r>
        <w:rPr>
          <w:spacing w:val="47"/>
        </w:rPr>
        <w:t xml:space="preserve"> </w:t>
      </w:r>
      <w:r>
        <w:t>грамоте</w:t>
      </w:r>
      <w:r>
        <w:rPr>
          <w:spacing w:val="45"/>
        </w:rPr>
        <w:t xml:space="preserve"> </w:t>
      </w:r>
      <w:r>
        <w:t>начинается</w:t>
      </w:r>
      <w:r>
        <w:rPr>
          <w:spacing w:val="47"/>
        </w:rPr>
        <w:t xml:space="preserve"> </w:t>
      </w:r>
      <w:r>
        <w:t>раздельное</w:t>
      </w:r>
      <w:r>
        <w:rPr>
          <w:spacing w:val="46"/>
        </w:rPr>
        <w:t xml:space="preserve"> </w:t>
      </w:r>
      <w:r>
        <w:t>изучение</w:t>
      </w:r>
      <w:r>
        <w:rPr>
          <w:spacing w:val="46"/>
        </w:rPr>
        <w:t xml:space="preserve"> </w:t>
      </w:r>
      <w:r>
        <w:rPr>
          <w:spacing w:val="-2"/>
        </w:rPr>
        <w:t>предметов</w:t>
      </w:r>
    </w:p>
    <w:p w:rsidR="00F7171D" w:rsidRDefault="00365287">
      <w:pPr>
        <w:pStyle w:val="a3"/>
        <w:jc w:val="both"/>
      </w:pPr>
      <w:r>
        <w:t>«Русский</w:t>
      </w:r>
      <w:r>
        <w:rPr>
          <w:spacing w:val="17"/>
        </w:rPr>
        <w:t xml:space="preserve"> </w:t>
      </w:r>
      <w:r>
        <w:t>язык»</w:t>
      </w:r>
      <w:r>
        <w:rPr>
          <w:spacing w:val="8"/>
        </w:rPr>
        <w:t xml:space="preserve"> </w:t>
      </w:r>
      <w:r>
        <w:t>и</w:t>
      </w:r>
      <w:r>
        <w:rPr>
          <w:spacing w:val="19"/>
        </w:rPr>
        <w:t xml:space="preserve"> </w:t>
      </w:r>
      <w:r>
        <w:t>«Литературное</w:t>
      </w:r>
      <w:r>
        <w:rPr>
          <w:spacing w:val="15"/>
        </w:rPr>
        <w:t xml:space="preserve"> </w:t>
      </w:r>
      <w:r>
        <w:t>чтение»,</w:t>
      </w:r>
      <w:r>
        <w:rPr>
          <w:spacing w:val="16"/>
        </w:rPr>
        <w:t xml:space="preserve"> </w:t>
      </w:r>
      <w:r>
        <w:t>на</w:t>
      </w:r>
      <w:r>
        <w:rPr>
          <w:spacing w:val="15"/>
        </w:rPr>
        <w:t xml:space="preserve"> </w:t>
      </w:r>
      <w:r>
        <w:t>курс</w:t>
      </w:r>
      <w:r>
        <w:rPr>
          <w:spacing w:val="20"/>
        </w:rPr>
        <w:t xml:space="preserve"> </w:t>
      </w:r>
      <w:r>
        <w:t>«Литературное</w:t>
      </w:r>
      <w:r>
        <w:rPr>
          <w:spacing w:val="15"/>
        </w:rPr>
        <w:t xml:space="preserve"> </w:t>
      </w:r>
      <w:r>
        <w:t>чтение»</w:t>
      </w:r>
      <w:r>
        <w:rPr>
          <w:spacing w:val="9"/>
        </w:rPr>
        <w:t xml:space="preserve"> </w:t>
      </w:r>
      <w:r>
        <w:t>в</w:t>
      </w:r>
      <w:r>
        <w:rPr>
          <w:spacing w:val="14"/>
        </w:rPr>
        <w:t xml:space="preserve"> </w:t>
      </w:r>
      <w:r>
        <w:t>1</w:t>
      </w:r>
      <w:r>
        <w:rPr>
          <w:spacing w:val="16"/>
        </w:rPr>
        <w:t xml:space="preserve"> </w:t>
      </w:r>
      <w:r>
        <w:t>классе</w:t>
      </w:r>
      <w:r>
        <w:rPr>
          <w:spacing w:val="15"/>
        </w:rPr>
        <w:t xml:space="preserve"> </w:t>
      </w:r>
      <w:r>
        <w:t>отводится</w:t>
      </w:r>
      <w:r>
        <w:rPr>
          <w:spacing w:val="13"/>
        </w:rPr>
        <w:t xml:space="preserve"> </w:t>
      </w:r>
      <w:r>
        <w:t>не</w:t>
      </w:r>
      <w:r>
        <w:rPr>
          <w:spacing w:val="15"/>
        </w:rPr>
        <w:t xml:space="preserve"> </w:t>
      </w:r>
      <w:r>
        <w:t>мен</w:t>
      </w:r>
      <w:r>
        <w:rPr>
          <w:spacing w:val="-31"/>
        </w:rPr>
        <w:t xml:space="preserve"> </w:t>
      </w:r>
      <w:r>
        <w:rPr>
          <w:spacing w:val="-5"/>
        </w:rPr>
        <w:t>ее</w:t>
      </w:r>
    </w:p>
    <w:p w:rsidR="00F7171D" w:rsidRDefault="00365287">
      <w:pPr>
        <w:pStyle w:val="a3"/>
        <w:ind w:right="281"/>
        <w:jc w:val="both"/>
      </w:pPr>
      <w:r>
        <w:t>10</w:t>
      </w:r>
      <w:r>
        <w:rPr>
          <w:spacing w:val="80"/>
          <w:w w:val="150"/>
        </w:rPr>
        <w:t xml:space="preserve"> </w:t>
      </w:r>
      <w:r>
        <w:t>учебных</w:t>
      </w:r>
      <w:r>
        <w:rPr>
          <w:spacing w:val="80"/>
          <w:w w:val="150"/>
        </w:rPr>
        <w:t xml:space="preserve"> </w:t>
      </w:r>
      <w:r>
        <w:t>недель</w:t>
      </w:r>
      <w:r>
        <w:rPr>
          <w:spacing w:val="80"/>
          <w:w w:val="150"/>
        </w:rPr>
        <w:t xml:space="preserve"> </w:t>
      </w:r>
      <w:r>
        <w:t>(40</w:t>
      </w:r>
      <w:r>
        <w:rPr>
          <w:spacing w:val="80"/>
          <w:w w:val="150"/>
        </w:rPr>
        <w:t xml:space="preserve"> </w:t>
      </w:r>
      <w:r>
        <w:t>часов),</w:t>
      </w:r>
      <w:r>
        <w:rPr>
          <w:spacing w:val="80"/>
          <w:w w:val="150"/>
        </w:rPr>
        <w:t xml:space="preserve"> </w:t>
      </w:r>
      <w:r>
        <w:t>во</w:t>
      </w:r>
      <w:r>
        <w:rPr>
          <w:spacing w:val="80"/>
          <w:w w:val="150"/>
        </w:rPr>
        <w:t xml:space="preserve"> </w:t>
      </w:r>
      <w:r>
        <w:t>2—4</w:t>
      </w:r>
      <w:r>
        <w:rPr>
          <w:spacing w:val="80"/>
          <w:w w:val="150"/>
        </w:rPr>
        <w:t xml:space="preserve"> </w:t>
      </w:r>
      <w:r>
        <w:t>классах</w:t>
      </w:r>
      <w:r>
        <w:rPr>
          <w:spacing w:val="80"/>
          <w:w w:val="150"/>
        </w:rPr>
        <w:t xml:space="preserve"> </w:t>
      </w:r>
      <w:r>
        <w:t>—</w:t>
      </w:r>
      <w:r>
        <w:rPr>
          <w:spacing w:val="80"/>
          <w:w w:val="150"/>
        </w:rPr>
        <w:t xml:space="preserve"> </w:t>
      </w:r>
      <w:r>
        <w:t>по</w:t>
      </w:r>
      <w:r>
        <w:rPr>
          <w:spacing w:val="80"/>
          <w:w w:val="150"/>
        </w:rPr>
        <w:t xml:space="preserve"> </w:t>
      </w:r>
      <w:r>
        <w:t>136</w:t>
      </w:r>
      <w:r>
        <w:rPr>
          <w:spacing w:val="80"/>
          <w:w w:val="150"/>
        </w:rPr>
        <w:t xml:space="preserve"> </w:t>
      </w:r>
      <w:r>
        <w:t>ч</w:t>
      </w:r>
      <w:r>
        <w:rPr>
          <w:spacing w:val="80"/>
          <w:w w:val="150"/>
        </w:rPr>
        <w:t xml:space="preserve"> </w:t>
      </w:r>
      <w:r>
        <w:t>(4</w:t>
      </w:r>
      <w:r>
        <w:rPr>
          <w:spacing w:val="80"/>
          <w:w w:val="150"/>
        </w:rPr>
        <w:t xml:space="preserve"> </w:t>
      </w:r>
      <w:r>
        <w:t>ч</w:t>
      </w:r>
      <w:r>
        <w:rPr>
          <w:spacing w:val="80"/>
          <w:w w:val="150"/>
        </w:rPr>
        <w:t xml:space="preserve"> </w:t>
      </w:r>
      <w:r>
        <w:t>в</w:t>
      </w:r>
      <w:r>
        <w:rPr>
          <w:spacing w:val="80"/>
          <w:w w:val="150"/>
        </w:rPr>
        <w:t xml:space="preserve"> </w:t>
      </w:r>
      <w:r>
        <w:t>неделю</w:t>
      </w:r>
      <w:r>
        <w:rPr>
          <w:spacing w:val="80"/>
          <w:w w:val="150"/>
        </w:rPr>
        <w:t xml:space="preserve"> </w:t>
      </w:r>
      <w:r>
        <w:t>в</w:t>
      </w:r>
      <w:r>
        <w:rPr>
          <w:spacing w:val="80"/>
          <w:w w:val="150"/>
        </w:rPr>
        <w:t xml:space="preserve"> </w:t>
      </w:r>
      <w:r>
        <w:t xml:space="preserve">каждом </w:t>
      </w:r>
      <w:r>
        <w:rPr>
          <w:spacing w:val="-2"/>
        </w:rPr>
        <w:t>классе)</w:t>
      </w:r>
      <w:r>
        <w:rPr>
          <w:spacing w:val="-2"/>
          <w:vertAlign w:val="superscript"/>
        </w:rPr>
        <w:t>9</w:t>
      </w:r>
      <w:r>
        <w:rPr>
          <w:spacing w:val="-2"/>
        </w:rPr>
        <w:t>.</w:t>
      </w: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EF32CD">
      <w:pPr>
        <w:pStyle w:val="a3"/>
        <w:spacing w:before="9"/>
        <w:ind w:left="0"/>
        <w:rPr>
          <w:sz w:val="27"/>
        </w:rPr>
      </w:pPr>
      <w:r>
        <w:pict>
          <v:rect id="docshape11" o:spid="_x0000_s1079" style="position:absolute;margin-left:29.05pt;margin-top:17.2pt;width:2in;height:.7pt;z-index:-15723520;mso-wrap-distance-left:0;mso-wrap-distance-right:0;mso-position-horizontal-relative:page" fillcolor="black" stroked="f">
            <w10:wrap type="topAndBottom" anchorx="page"/>
          </v:rect>
        </w:pict>
      </w:r>
    </w:p>
    <w:p w:rsidR="00F7171D" w:rsidRDefault="00365287">
      <w:pPr>
        <w:tabs>
          <w:tab w:val="left" w:pos="1249"/>
        </w:tabs>
        <w:spacing w:before="98"/>
        <w:ind w:left="768"/>
        <w:rPr>
          <w:sz w:val="18"/>
        </w:rPr>
      </w:pPr>
      <w:r>
        <w:rPr>
          <w:spacing w:val="-10"/>
          <w:sz w:val="18"/>
          <w:vertAlign w:val="superscript"/>
        </w:rPr>
        <w:t>8</w:t>
      </w:r>
      <w:r>
        <w:rPr>
          <w:sz w:val="18"/>
        </w:rPr>
        <w:tab/>
        <w:t>Содержание</w:t>
      </w:r>
      <w:r>
        <w:rPr>
          <w:spacing w:val="-7"/>
          <w:sz w:val="18"/>
        </w:rPr>
        <w:t xml:space="preserve"> </w:t>
      </w:r>
      <w:r>
        <w:rPr>
          <w:sz w:val="18"/>
        </w:rPr>
        <w:t>курса</w:t>
      </w:r>
      <w:r>
        <w:rPr>
          <w:spacing w:val="-1"/>
          <w:sz w:val="18"/>
        </w:rPr>
        <w:t xml:space="preserve"> </w:t>
      </w:r>
      <w:r>
        <w:rPr>
          <w:sz w:val="18"/>
        </w:rPr>
        <w:t>«Обучение</w:t>
      </w:r>
      <w:r>
        <w:rPr>
          <w:spacing w:val="-4"/>
          <w:sz w:val="18"/>
        </w:rPr>
        <w:t xml:space="preserve"> </w:t>
      </w:r>
      <w:r>
        <w:rPr>
          <w:sz w:val="18"/>
        </w:rPr>
        <w:t>грамоте»</w:t>
      </w:r>
      <w:r>
        <w:rPr>
          <w:spacing w:val="-9"/>
          <w:sz w:val="18"/>
        </w:rPr>
        <w:t xml:space="preserve"> </w:t>
      </w:r>
      <w:r>
        <w:rPr>
          <w:sz w:val="18"/>
        </w:rPr>
        <w:t>представлено</w:t>
      </w:r>
      <w:r>
        <w:rPr>
          <w:spacing w:val="-2"/>
          <w:sz w:val="18"/>
        </w:rPr>
        <w:t xml:space="preserve"> </w:t>
      </w:r>
      <w:r>
        <w:rPr>
          <w:sz w:val="18"/>
        </w:rPr>
        <w:t>в</w:t>
      </w:r>
      <w:r>
        <w:rPr>
          <w:spacing w:val="-4"/>
          <w:sz w:val="18"/>
        </w:rPr>
        <w:t xml:space="preserve"> </w:t>
      </w:r>
      <w:r>
        <w:rPr>
          <w:sz w:val="18"/>
        </w:rPr>
        <w:t>Примерной</w:t>
      </w:r>
      <w:r>
        <w:rPr>
          <w:spacing w:val="-4"/>
          <w:sz w:val="18"/>
        </w:rPr>
        <w:t xml:space="preserve"> </w:t>
      </w:r>
      <w:r>
        <w:rPr>
          <w:sz w:val="18"/>
        </w:rPr>
        <w:t>рабочей</w:t>
      </w:r>
      <w:r>
        <w:rPr>
          <w:spacing w:val="-4"/>
          <w:sz w:val="18"/>
        </w:rPr>
        <w:t xml:space="preserve"> </w:t>
      </w:r>
      <w:r>
        <w:rPr>
          <w:sz w:val="18"/>
        </w:rPr>
        <w:t>программе</w:t>
      </w:r>
      <w:r>
        <w:rPr>
          <w:spacing w:val="-2"/>
          <w:sz w:val="18"/>
        </w:rPr>
        <w:t xml:space="preserve"> </w:t>
      </w:r>
      <w:r>
        <w:rPr>
          <w:sz w:val="18"/>
        </w:rPr>
        <w:t>учебного</w:t>
      </w:r>
      <w:r>
        <w:rPr>
          <w:spacing w:val="-2"/>
          <w:sz w:val="18"/>
        </w:rPr>
        <w:t xml:space="preserve"> </w:t>
      </w:r>
      <w:r>
        <w:rPr>
          <w:sz w:val="18"/>
        </w:rPr>
        <w:t>предмета</w:t>
      </w:r>
      <w:r>
        <w:rPr>
          <w:spacing w:val="-1"/>
          <w:sz w:val="18"/>
        </w:rPr>
        <w:t xml:space="preserve"> </w:t>
      </w:r>
      <w:r>
        <w:rPr>
          <w:sz w:val="18"/>
        </w:rPr>
        <w:t>«Русский</w:t>
      </w:r>
      <w:r>
        <w:rPr>
          <w:spacing w:val="-4"/>
          <w:sz w:val="18"/>
        </w:rPr>
        <w:t xml:space="preserve"> </w:t>
      </w:r>
      <w:r>
        <w:rPr>
          <w:spacing w:val="-2"/>
          <w:sz w:val="18"/>
        </w:rPr>
        <w:t>язык».</w:t>
      </w:r>
    </w:p>
    <w:p w:rsidR="00F7171D" w:rsidRDefault="00365287">
      <w:pPr>
        <w:tabs>
          <w:tab w:val="left" w:pos="1249"/>
        </w:tabs>
        <w:ind w:left="540" w:right="283" w:firstLine="228"/>
        <w:rPr>
          <w:sz w:val="18"/>
        </w:rPr>
      </w:pPr>
      <w:r>
        <w:rPr>
          <w:spacing w:val="-10"/>
          <w:sz w:val="18"/>
          <w:vertAlign w:val="superscript"/>
        </w:rPr>
        <w:t>9</w:t>
      </w:r>
      <w:r>
        <w:rPr>
          <w:sz w:val="18"/>
        </w:rPr>
        <w:tab/>
        <w:t>Количество</w:t>
      </w:r>
      <w:r>
        <w:rPr>
          <w:spacing w:val="23"/>
          <w:sz w:val="18"/>
        </w:rPr>
        <w:t xml:space="preserve"> </w:t>
      </w:r>
      <w:r>
        <w:rPr>
          <w:sz w:val="18"/>
        </w:rPr>
        <w:t>часов</w:t>
      </w:r>
      <w:r>
        <w:rPr>
          <w:spacing w:val="21"/>
          <w:sz w:val="18"/>
        </w:rPr>
        <w:t xml:space="preserve"> </w:t>
      </w:r>
      <w:r>
        <w:rPr>
          <w:sz w:val="18"/>
        </w:rPr>
        <w:t>на</w:t>
      </w:r>
      <w:r>
        <w:rPr>
          <w:spacing w:val="21"/>
          <w:sz w:val="18"/>
        </w:rPr>
        <w:t xml:space="preserve"> </w:t>
      </w:r>
      <w:r>
        <w:rPr>
          <w:sz w:val="18"/>
        </w:rPr>
        <w:t>изучение</w:t>
      </w:r>
      <w:r>
        <w:rPr>
          <w:spacing w:val="23"/>
          <w:sz w:val="18"/>
        </w:rPr>
        <w:t xml:space="preserve"> </w:t>
      </w:r>
      <w:r>
        <w:rPr>
          <w:sz w:val="18"/>
        </w:rPr>
        <w:t>курса</w:t>
      </w:r>
      <w:r>
        <w:rPr>
          <w:spacing w:val="26"/>
          <w:sz w:val="18"/>
        </w:rPr>
        <w:t xml:space="preserve"> </w:t>
      </w:r>
      <w:r>
        <w:rPr>
          <w:sz w:val="18"/>
        </w:rPr>
        <w:t>«Литературное</w:t>
      </w:r>
      <w:r>
        <w:rPr>
          <w:spacing w:val="21"/>
          <w:sz w:val="18"/>
        </w:rPr>
        <w:t xml:space="preserve"> </w:t>
      </w:r>
      <w:r>
        <w:rPr>
          <w:sz w:val="18"/>
        </w:rPr>
        <w:t>чтение»</w:t>
      </w:r>
      <w:r>
        <w:rPr>
          <w:spacing w:val="21"/>
          <w:sz w:val="18"/>
        </w:rPr>
        <w:t xml:space="preserve"> </w:t>
      </w:r>
      <w:r>
        <w:rPr>
          <w:sz w:val="18"/>
        </w:rPr>
        <w:t>во</w:t>
      </w:r>
      <w:r>
        <w:rPr>
          <w:spacing w:val="23"/>
          <w:sz w:val="18"/>
        </w:rPr>
        <w:t xml:space="preserve"> </w:t>
      </w:r>
      <w:r>
        <w:rPr>
          <w:sz w:val="18"/>
        </w:rPr>
        <w:t>2—4</w:t>
      </w:r>
      <w:r>
        <w:rPr>
          <w:spacing w:val="23"/>
          <w:sz w:val="18"/>
        </w:rPr>
        <w:t xml:space="preserve"> </w:t>
      </w:r>
      <w:r>
        <w:rPr>
          <w:sz w:val="18"/>
        </w:rPr>
        <w:t>классах</w:t>
      </w:r>
      <w:r>
        <w:rPr>
          <w:spacing w:val="21"/>
          <w:sz w:val="18"/>
        </w:rPr>
        <w:t xml:space="preserve"> </w:t>
      </w:r>
      <w:r>
        <w:rPr>
          <w:sz w:val="18"/>
        </w:rPr>
        <w:t>может</w:t>
      </w:r>
      <w:r>
        <w:rPr>
          <w:spacing w:val="22"/>
          <w:sz w:val="18"/>
        </w:rPr>
        <w:t xml:space="preserve"> </w:t>
      </w:r>
      <w:r>
        <w:rPr>
          <w:sz w:val="18"/>
        </w:rPr>
        <w:t>быть</w:t>
      </w:r>
      <w:r>
        <w:rPr>
          <w:spacing w:val="24"/>
          <w:sz w:val="18"/>
        </w:rPr>
        <w:t xml:space="preserve"> </w:t>
      </w:r>
      <w:r>
        <w:rPr>
          <w:sz w:val="18"/>
        </w:rPr>
        <w:t>сокращено</w:t>
      </w:r>
      <w:r>
        <w:rPr>
          <w:spacing w:val="23"/>
          <w:sz w:val="18"/>
        </w:rPr>
        <w:t xml:space="preserve"> </w:t>
      </w:r>
      <w:r>
        <w:rPr>
          <w:sz w:val="18"/>
        </w:rPr>
        <w:t>до</w:t>
      </w:r>
      <w:r>
        <w:rPr>
          <w:spacing w:val="23"/>
          <w:sz w:val="18"/>
        </w:rPr>
        <w:t xml:space="preserve"> </w:t>
      </w:r>
      <w:r>
        <w:rPr>
          <w:sz w:val="18"/>
        </w:rPr>
        <w:t>102</w:t>
      </w:r>
      <w:r>
        <w:rPr>
          <w:spacing w:val="23"/>
          <w:sz w:val="18"/>
        </w:rPr>
        <w:t xml:space="preserve"> </w:t>
      </w:r>
      <w:r>
        <w:rPr>
          <w:sz w:val="18"/>
        </w:rPr>
        <w:t>ч</w:t>
      </w:r>
      <w:r>
        <w:rPr>
          <w:spacing w:val="23"/>
          <w:sz w:val="18"/>
        </w:rPr>
        <w:t xml:space="preserve"> </w:t>
      </w:r>
      <w:r>
        <w:rPr>
          <w:sz w:val="18"/>
        </w:rPr>
        <w:t>в</w:t>
      </w:r>
      <w:r>
        <w:rPr>
          <w:spacing w:val="21"/>
          <w:sz w:val="18"/>
        </w:rPr>
        <w:t xml:space="preserve"> </w:t>
      </w:r>
      <w:r>
        <w:rPr>
          <w:sz w:val="18"/>
        </w:rPr>
        <w:t>каждом</w:t>
      </w:r>
      <w:r>
        <w:rPr>
          <w:spacing w:val="21"/>
          <w:sz w:val="18"/>
        </w:rPr>
        <w:t xml:space="preserve"> </w:t>
      </w:r>
      <w:r>
        <w:rPr>
          <w:sz w:val="18"/>
        </w:rPr>
        <w:t>классе</w:t>
      </w:r>
      <w:r>
        <w:rPr>
          <w:spacing w:val="21"/>
          <w:sz w:val="18"/>
        </w:rPr>
        <w:t xml:space="preserve"> </w:t>
      </w:r>
      <w:r w:rsidR="00955071">
        <w:rPr>
          <w:sz w:val="18"/>
        </w:rPr>
        <w:t>с учё</w:t>
      </w:r>
      <w:r>
        <w:rPr>
          <w:sz w:val="18"/>
        </w:rPr>
        <w:t>том особенностей учебного плана образовательной организации.</w:t>
      </w:r>
    </w:p>
    <w:p w:rsidR="00F7171D" w:rsidRDefault="00F7171D">
      <w:pPr>
        <w:rPr>
          <w:sz w:val="18"/>
        </w:rPr>
        <w:sectPr w:rsidR="00F7171D">
          <w:pgSz w:w="11900" w:h="16850"/>
          <w:pgMar w:top="460" w:right="0" w:bottom="280" w:left="40" w:header="720" w:footer="720" w:gutter="0"/>
          <w:cols w:space="720"/>
        </w:sectPr>
      </w:pPr>
    </w:p>
    <w:p w:rsidR="00F7171D" w:rsidRDefault="00365287">
      <w:pPr>
        <w:pStyle w:val="2"/>
        <w:spacing w:before="78"/>
      </w:pPr>
      <w:bookmarkStart w:id="101" w:name="_Toc106264302"/>
      <w:r>
        <w:lastRenderedPageBreak/>
        <w:t>СОДЕРЖАНИЕ</w:t>
      </w:r>
      <w:r>
        <w:rPr>
          <w:spacing w:val="-7"/>
        </w:rPr>
        <w:t xml:space="preserve"> </w:t>
      </w:r>
      <w:r>
        <w:rPr>
          <w:spacing w:val="-2"/>
        </w:rPr>
        <w:t>ОБУЧЕНИЯ</w:t>
      </w:r>
      <w:bookmarkEnd w:id="101"/>
    </w:p>
    <w:p w:rsidR="00F7171D" w:rsidRDefault="00EF32CD">
      <w:pPr>
        <w:pStyle w:val="a3"/>
        <w:spacing w:before="9"/>
        <w:ind w:left="0"/>
        <w:rPr>
          <w:b/>
          <w:sz w:val="6"/>
        </w:rPr>
      </w:pPr>
      <w:r>
        <w:pict>
          <v:rect id="docshape12" o:spid="_x0000_s1078" style="position:absolute;margin-left:27.6pt;margin-top:5.1pt;width:555pt;height:.5pt;z-index:-15723008;mso-wrap-distance-left:0;mso-wrap-distance-right:0;mso-position-horizontal-relative:page" fillcolor="black" stroked="f">
            <w10:wrap type="topAndBottom" anchorx="page"/>
          </v:rect>
        </w:pict>
      </w:r>
    </w:p>
    <w:p w:rsidR="00F7171D" w:rsidRDefault="00F7171D">
      <w:pPr>
        <w:pStyle w:val="a3"/>
        <w:spacing w:before="9"/>
        <w:ind w:left="0"/>
        <w:rPr>
          <w:b/>
          <w:sz w:val="12"/>
        </w:rPr>
      </w:pPr>
    </w:p>
    <w:p w:rsidR="00F7171D" w:rsidRDefault="00365287" w:rsidP="009F0FBA">
      <w:pPr>
        <w:pStyle w:val="a4"/>
        <w:numPr>
          <w:ilvl w:val="0"/>
          <w:numId w:val="72"/>
        </w:numPr>
        <w:tabs>
          <w:tab w:val="left" w:pos="721"/>
        </w:tabs>
        <w:spacing w:before="90"/>
        <w:ind w:hanging="181"/>
        <w:jc w:val="both"/>
        <w:rPr>
          <w:b/>
          <w:sz w:val="24"/>
        </w:rPr>
      </w:pPr>
      <w:r>
        <w:rPr>
          <w:b/>
          <w:spacing w:val="-2"/>
          <w:sz w:val="24"/>
        </w:rPr>
        <w:t>КЛАСС</w:t>
      </w:r>
    </w:p>
    <w:p w:rsidR="00F7171D" w:rsidRDefault="00365287">
      <w:pPr>
        <w:spacing w:before="53"/>
        <w:ind w:left="540" w:right="276" w:firstLine="228"/>
        <w:jc w:val="both"/>
        <w:rPr>
          <w:sz w:val="24"/>
        </w:rPr>
      </w:pPr>
      <w:r>
        <w:rPr>
          <w:i/>
          <w:sz w:val="24"/>
        </w:rPr>
        <w:t xml:space="preserve">Сказка фольклорная </w:t>
      </w:r>
      <w:r>
        <w:rPr>
          <w:sz w:val="24"/>
        </w:rPr>
        <w:t>(</w:t>
      </w:r>
      <w:r>
        <w:rPr>
          <w:i/>
          <w:sz w:val="24"/>
        </w:rPr>
        <w:t>народная</w:t>
      </w:r>
      <w:r>
        <w:rPr>
          <w:sz w:val="24"/>
        </w:rPr>
        <w:t xml:space="preserve">) </w:t>
      </w:r>
      <w:r>
        <w:rPr>
          <w:i/>
          <w:sz w:val="24"/>
        </w:rPr>
        <w:t xml:space="preserve">и литературная </w:t>
      </w:r>
      <w:r>
        <w:rPr>
          <w:sz w:val="24"/>
        </w:rPr>
        <w:t>(</w:t>
      </w:r>
      <w:r>
        <w:rPr>
          <w:i/>
          <w:sz w:val="24"/>
        </w:rPr>
        <w:t>авторская</w:t>
      </w:r>
      <w:r>
        <w:rPr>
          <w:sz w:val="24"/>
        </w:rPr>
        <w:t>)</w:t>
      </w:r>
      <w:r>
        <w:rPr>
          <w:i/>
          <w:sz w:val="24"/>
        </w:rPr>
        <w:t xml:space="preserve">. </w:t>
      </w:r>
      <w:r>
        <w:rPr>
          <w:sz w:val="24"/>
        </w:rPr>
        <w:t xml:space="preserve">Восприятие текста произведений </w:t>
      </w:r>
      <w:r>
        <w:rPr>
          <w:spacing w:val="-2"/>
          <w:sz w:val="24"/>
        </w:rPr>
        <w:t>художественной</w:t>
      </w:r>
    </w:p>
    <w:p w:rsidR="00F7171D" w:rsidRDefault="00365287">
      <w:pPr>
        <w:pStyle w:val="a3"/>
        <w:ind w:right="279"/>
        <w:jc w:val="both"/>
      </w:pPr>
      <w:r>
        <w:t>литературы и устного народ</w:t>
      </w:r>
      <w:r w:rsidR="00955071">
        <w:t>ного творчества (не менее четырё</w:t>
      </w:r>
      <w:r>
        <w:t>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F7171D" w:rsidRDefault="00365287">
      <w:pPr>
        <w:pStyle w:val="a3"/>
        <w:ind w:right="273" w:firstLine="228"/>
        <w:jc w:val="both"/>
      </w:pPr>
      <w:r>
        <w:rPr>
          <w:i/>
        </w:rPr>
        <w:t xml:space="preserve">Произведения о детях и для детей. </w:t>
      </w:r>
      <w:r>
        <w:t>Понятие «тема произведения» (общее пред</w:t>
      </w:r>
      <w:r w:rsidR="00955071">
        <w:t>ставление): чему посвящено, о чё</w:t>
      </w:r>
      <w:r>
        <w:t>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w:t>
      </w:r>
      <w:r>
        <w:rPr>
          <w:spacing w:val="40"/>
        </w:rPr>
        <w:t xml:space="preserve"> </w:t>
      </w:r>
      <w:r>
        <w:t>Осознание нравственно-этических понятий: друг, дружба, забота, труд, взаимопомощь.</w:t>
      </w:r>
    </w:p>
    <w:p w:rsidR="00F7171D" w:rsidRDefault="00365287">
      <w:pPr>
        <w:pStyle w:val="a3"/>
        <w:ind w:right="272" w:firstLine="228"/>
        <w:jc w:val="both"/>
      </w:pPr>
      <w:r>
        <w:rPr>
          <w:i/>
        </w:rPr>
        <w:t xml:space="preserve">Произведения о родной природе. </w:t>
      </w:r>
      <w:r>
        <w:t>Восприятие и самостоятельное чтение поэтических произведений о природе</w:t>
      </w:r>
      <w:r>
        <w:rPr>
          <w:spacing w:val="-9"/>
        </w:rPr>
        <w:t xml:space="preserve"> </w:t>
      </w:r>
      <w:r>
        <w:t>(на</w:t>
      </w:r>
      <w:r>
        <w:rPr>
          <w:spacing w:val="-9"/>
        </w:rPr>
        <w:t xml:space="preserve"> </w:t>
      </w:r>
      <w:r>
        <w:t>примере</w:t>
      </w:r>
      <w:r>
        <w:rPr>
          <w:spacing w:val="-9"/>
        </w:rPr>
        <w:t xml:space="preserve"> </w:t>
      </w:r>
      <w:r w:rsidR="00562505">
        <w:t>трёх-четырё</w:t>
      </w:r>
      <w:r>
        <w:t>х</w:t>
      </w:r>
      <w:r>
        <w:rPr>
          <w:spacing w:val="-7"/>
        </w:rPr>
        <w:t xml:space="preserve"> </w:t>
      </w:r>
      <w:r>
        <w:t>доступных</w:t>
      </w:r>
      <w:r>
        <w:rPr>
          <w:spacing w:val="-7"/>
        </w:rPr>
        <w:t xml:space="preserve"> </w:t>
      </w:r>
      <w:r>
        <w:t>произведений</w:t>
      </w:r>
      <w:r>
        <w:rPr>
          <w:spacing w:val="-7"/>
        </w:rPr>
        <w:t xml:space="preserve"> </w:t>
      </w:r>
      <w:r>
        <w:t>А.</w:t>
      </w:r>
      <w:r>
        <w:rPr>
          <w:spacing w:val="-8"/>
        </w:rPr>
        <w:t xml:space="preserve"> </w:t>
      </w:r>
      <w:r>
        <w:t>С.</w:t>
      </w:r>
      <w:r>
        <w:rPr>
          <w:spacing w:val="-8"/>
        </w:rPr>
        <w:t xml:space="preserve"> </w:t>
      </w:r>
      <w:r>
        <w:t>Пушкина,</w:t>
      </w:r>
      <w:r>
        <w:rPr>
          <w:spacing w:val="-8"/>
        </w:rPr>
        <w:t xml:space="preserve"> </w:t>
      </w:r>
      <w:r>
        <w:t>Ф.</w:t>
      </w:r>
      <w:r>
        <w:rPr>
          <w:spacing w:val="-8"/>
        </w:rPr>
        <w:t xml:space="preserve"> </w:t>
      </w:r>
      <w:r>
        <w:t>И.</w:t>
      </w:r>
      <w:r>
        <w:rPr>
          <w:spacing w:val="-8"/>
        </w:rPr>
        <w:t xml:space="preserve"> </w:t>
      </w:r>
      <w:r>
        <w:t>Тютчева,</w:t>
      </w:r>
      <w:r>
        <w:rPr>
          <w:spacing w:val="-7"/>
        </w:rPr>
        <w:t xml:space="preserve"> </w:t>
      </w:r>
      <w:r>
        <w:t>А.</w:t>
      </w:r>
      <w:r>
        <w:rPr>
          <w:spacing w:val="-8"/>
        </w:rPr>
        <w:t xml:space="preserve"> </w:t>
      </w:r>
      <w:r>
        <w:t>К.</w:t>
      </w:r>
      <w:r>
        <w:rPr>
          <w:spacing w:val="-8"/>
        </w:rPr>
        <w:t xml:space="preserve"> </w:t>
      </w:r>
      <w:r>
        <w:t>Толстого, С. А. Есенина, А. Н. Плещеева, Е. А. Баратынского, И. С. Никитина, Е. Ф. Трутневой, А. Л. Барто, С. Я. Маршака</w:t>
      </w:r>
      <w:r>
        <w:rPr>
          <w:spacing w:val="-15"/>
        </w:rPr>
        <w:t xml:space="preserve"> </w:t>
      </w:r>
      <w:r>
        <w:t>и</w:t>
      </w:r>
      <w:r>
        <w:rPr>
          <w:spacing w:val="-13"/>
        </w:rPr>
        <w:t xml:space="preserve"> </w:t>
      </w:r>
      <w:r>
        <w:t>др.).</w:t>
      </w:r>
      <w:r>
        <w:rPr>
          <w:spacing w:val="-14"/>
        </w:rPr>
        <w:t xml:space="preserve"> </w:t>
      </w:r>
      <w:r>
        <w:t>Тема</w:t>
      </w:r>
      <w:r>
        <w:rPr>
          <w:spacing w:val="-15"/>
        </w:rPr>
        <w:t xml:space="preserve"> </w:t>
      </w:r>
      <w:r>
        <w:t>поэтических</w:t>
      </w:r>
      <w:r>
        <w:rPr>
          <w:spacing w:val="-12"/>
        </w:rPr>
        <w:t xml:space="preserve"> </w:t>
      </w:r>
      <w:r>
        <w:t>произведений:</w:t>
      </w:r>
      <w:r>
        <w:rPr>
          <w:spacing w:val="-13"/>
        </w:rPr>
        <w:t xml:space="preserve"> </w:t>
      </w:r>
      <w:r>
        <w:t>звуки</w:t>
      </w:r>
      <w:r>
        <w:rPr>
          <w:spacing w:val="-13"/>
        </w:rPr>
        <w:t xml:space="preserve"> </w:t>
      </w:r>
      <w:r>
        <w:t>и</w:t>
      </w:r>
      <w:r>
        <w:rPr>
          <w:spacing w:val="-13"/>
        </w:rPr>
        <w:t xml:space="preserve"> </w:t>
      </w:r>
      <w:r>
        <w:t>краски</w:t>
      </w:r>
      <w:r>
        <w:rPr>
          <w:spacing w:val="-13"/>
        </w:rPr>
        <w:t xml:space="preserve"> </w:t>
      </w:r>
      <w:r>
        <w:t>природы,</w:t>
      </w:r>
      <w:r>
        <w:rPr>
          <w:spacing w:val="-14"/>
        </w:rPr>
        <w:t xml:space="preserve"> </w:t>
      </w:r>
      <w:r>
        <w:t>времена</w:t>
      </w:r>
      <w:r>
        <w:rPr>
          <w:spacing w:val="-15"/>
        </w:rPr>
        <w:t xml:space="preserve"> </w:t>
      </w:r>
      <w:r>
        <w:t>года,</w:t>
      </w:r>
      <w:r>
        <w:rPr>
          <w:spacing w:val="-14"/>
        </w:rPr>
        <w:t xml:space="preserve"> </w:t>
      </w:r>
      <w:r>
        <w:t>человек</w:t>
      </w:r>
      <w:r>
        <w:rPr>
          <w:spacing w:val="-13"/>
        </w:rPr>
        <w:t xml:space="preserve"> </w:t>
      </w:r>
      <w:r>
        <w:t>и</w:t>
      </w:r>
      <w:r>
        <w:rPr>
          <w:spacing w:val="-13"/>
        </w:rPr>
        <w:t xml:space="preserve"> </w:t>
      </w:r>
      <w:r>
        <w:t>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w:t>
      </w:r>
      <w:r>
        <w:rPr>
          <w:spacing w:val="-6"/>
        </w:rPr>
        <w:t xml:space="preserve"> </w:t>
      </w:r>
      <w:r>
        <w:t>идеи</w:t>
      </w:r>
      <w:r>
        <w:rPr>
          <w:spacing w:val="-6"/>
        </w:rPr>
        <w:t xml:space="preserve"> </w:t>
      </w:r>
      <w:r>
        <w:t>в</w:t>
      </w:r>
      <w:r>
        <w:rPr>
          <w:spacing w:val="-7"/>
        </w:rPr>
        <w:t xml:space="preserve"> </w:t>
      </w:r>
      <w:r>
        <w:t>произведении:</w:t>
      </w:r>
      <w:r>
        <w:rPr>
          <w:spacing w:val="-6"/>
        </w:rPr>
        <w:t xml:space="preserve"> </w:t>
      </w:r>
      <w:r>
        <w:t>любовь</w:t>
      </w:r>
      <w:r>
        <w:rPr>
          <w:spacing w:val="-6"/>
        </w:rPr>
        <w:t xml:space="preserve"> </w:t>
      </w:r>
      <w:r>
        <w:t>к</w:t>
      </w:r>
      <w:r>
        <w:rPr>
          <w:spacing w:val="-6"/>
        </w:rPr>
        <w:t xml:space="preserve"> </w:t>
      </w:r>
      <w:r>
        <w:t>Родине,</w:t>
      </w:r>
      <w:r>
        <w:rPr>
          <w:spacing w:val="-6"/>
        </w:rPr>
        <w:t xml:space="preserve"> </w:t>
      </w:r>
      <w:r>
        <w:t>природе</w:t>
      </w:r>
      <w:r>
        <w:rPr>
          <w:spacing w:val="-7"/>
        </w:rPr>
        <w:t xml:space="preserve"> </w:t>
      </w:r>
      <w:r>
        <w:t>родного</w:t>
      </w:r>
      <w:r>
        <w:rPr>
          <w:spacing w:val="-5"/>
        </w:rPr>
        <w:t xml:space="preserve"> </w:t>
      </w:r>
      <w:r>
        <w:t>края.</w:t>
      </w:r>
      <w:r>
        <w:rPr>
          <w:spacing w:val="-6"/>
        </w:rPr>
        <w:t xml:space="preserve"> </w:t>
      </w:r>
      <w:r>
        <w:t>Иллюстрация</w:t>
      </w:r>
      <w:r>
        <w:rPr>
          <w:spacing w:val="-6"/>
        </w:rPr>
        <w:t xml:space="preserve"> </w:t>
      </w:r>
      <w:r>
        <w:t>к</w:t>
      </w:r>
      <w:r>
        <w:rPr>
          <w:spacing w:val="-6"/>
        </w:rPr>
        <w:t xml:space="preserve"> </w:t>
      </w:r>
      <w:r>
        <w:t>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F7171D" w:rsidRDefault="00365287">
      <w:pPr>
        <w:pStyle w:val="a3"/>
        <w:ind w:right="274" w:firstLine="228"/>
        <w:jc w:val="both"/>
      </w:pPr>
      <w:r>
        <w:rPr>
          <w:i/>
        </w:rPr>
        <w:t xml:space="preserve">Устное народное творчество — малые фольклорные жанры </w:t>
      </w:r>
      <w:r>
        <w:t>(не менее шести произведений)</w:t>
      </w:r>
      <w:r>
        <w:rPr>
          <w:i/>
        </w:rPr>
        <w:t xml:space="preserve">. </w:t>
      </w:r>
      <w: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w:t>
      </w:r>
      <w:r>
        <w:rPr>
          <w:spacing w:val="40"/>
        </w:rPr>
        <w:t xml:space="preserve"> </w:t>
      </w:r>
      <w:r>
        <w:t>Пословицы — проявление народной мудрости, средство воспитания понимания жизненных правил.</w:t>
      </w:r>
    </w:p>
    <w:p w:rsidR="00F7171D" w:rsidRDefault="00365287">
      <w:pPr>
        <w:pStyle w:val="a3"/>
        <w:ind w:right="271" w:firstLine="228"/>
        <w:jc w:val="both"/>
      </w:pPr>
      <w:r>
        <w:rPr>
          <w:i/>
        </w:rPr>
        <w:t xml:space="preserve">Произведения о братьях наших меньших </w:t>
      </w:r>
      <w:r w:rsidR="00562505">
        <w:t>(трёх-четырё</w:t>
      </w:r>
      <w:r>
        <w:t>х авторов по выбору)</w:t>
      </w:r>
      <w:r>
        <w:rPr>
          <w:i/>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 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F7171D" w:rsidRDefault="00365287">
      <w:pPr>
        <w:pStyle w:val="a3"/>
        <w:ind w:right="281" w:firstLine="228"/>
        <w:jc w:val="both"/>
      </w:pPr>
      <w:r>
        <w:rPr>
          <w:i/>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w:t>
      </w:r>
      <w:r w:rsidR="00562505">
        <w:t>еловека к другому (матери к ребё</w:t>
      </w:r>
      <w:r>
        <w:t>нку, детей к матери, близким), проявление любви и заботы о родных людях.</w:t>
      </w:r>
    </w:p>
    <w:p w:rsidR="00F7171D" w:rsidRDefault="00365287">
      <w:pPr>
        <w:pStyle w:val="a3"/>
        <w:ind w:right="271" w:firstLine="228"/>
        <w:jc w:val="both"/>
      </w:pPr>
      <w:r>
        <w:rPr>
          <w:i/>
        </w:rPr>
        <w:t xml:space="preserve">Фольклорные и авторские произведения о чудесах и фантазии </w:t>
      </w:r>
      <w:r>
        <w:t>(не менее трѐх произведений)</w:t>
      </w:r>
      <w:r>
        <w:rPr>
          <w:i/>
        </w:rPr>
        <w:t xml:space="preserve">. </w:t>
      </w:r>
      <w: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F7171D" w:rsidRDefault="00365287">
      <w:pPr>
        <w:pStyle w:val="a3"/>
        <w:ind w:right="271" w:firstLine="228"/>
        <w:jc w:val="both"/>
      </w:pPr>
      <w:r>
        <w:rPr>
          <w:i/>
        </w:rPr>
        <w:t xml:space="preserve">Библиографическая культура </w:t>
      </w:r>
      <w:r>
        <w:t>(</w:t>
      </w:r>
      <w:r>
        <w:rPr>
          <w:i/>
        </w:rPr>
        <w:t>работа с детской книгой</w:t>
      </w:r>
      <w:r>
        <w:t>).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F7171D" w:rsidRDefault="00365287">
      <w:pPr>
        <w:pStyle w:val="a3"/>
        <w:spacing w:before="115" w:line="242" w:lineRule="auto"/>
        <w:ind w:right="285" w:firstLine="228"/>
        <w:jc w:val="both"/>
      </w:pPr>
      <w:r>
        <w:t xml:space="preserve">Изучение содержания учебного предмета «Литературное чтение» в первом классе способствует освоению </w:t>
      </w:r>
      <w:r>
        <w:rPr>
          <w:b/>
        </w:rPr>
        <w:t xml:space="preserve">на пропедевтическом уровне </w:t>
      </w:r>
      <w:r>
        <w:t>ряда универсальных учебных действий.</w:t>
      </w:r>
    </w:p>
    <w:p w:rsidR="00F7171D" w:rsidRDefault="00365287">
      <w:pPr>
        <w:spacing w:line="269" w:lineRule="exact"/>
        <w:ind w:left="768"/>
        <w:jc w:val="both"/>
        <w:rPr>
          <w:i/>
          <w:sz w:val="24"/>
        </w:rPr>
      </w:pPr>
      <w:r>
        <w:rPr>
          <w:i/>
          <w:sz w:val="24"/>
        </w:rPr>
        <w:t>Познавательные</w:t>
      </w:r>
      <w:r>
        <w:rPr>
          <w:i/>
          <w:spacing w:val="-6"/>
          <w:sz w:val="24"/>
        </w:rPr>
        <w:t xml:space="preserve"> </w:t>
      </w:r>
      <w:r>
        <w:rPr>
          <w:i/>
          <w:sz w:val="24"/>
        </w:rPr>
        <w:t>универсальные</w:t>
      </w:r>
      <w:r>
        <w:rPr>
          <w:i/>
          <w:spacing w:val="-6"/>
          <w:sz w:val="24"/>
        </w:rPr>
        <w:t xml:space="preserve"> </w:t>
      </w:r>
      <w:r>
        <w:rPr>
          <w:i/>
          <w:sz w:val="24"/>
        </w:rPr>
        <w:t>учебные</w:t>
      </w:r>
      <w:r>
        <w:rPr>
          <w:i/>
          <w:spacing w:val="-5"/>
          <w:sz w:val="24"/>
        </w:rPr>
        <w:t xml:space="preserve"> </w:t>
      </w:r>
      <w:r>
        <w:rPr>
          <w:i/>
          <w:spacing w:val="-2"/>
          <w:sz w:val="24"/>
        </w:rPr>
        <w:t>действия:</w:t>
      </w:r>
    </w:p>
    <w:p w:rsidR="00F7171D" w:rsidRDefault="00F7171D">
      <w:pPr>
        <w:spacing w:line="269" w:lineRule="exact"/>
        <w:jc w:val="both"/>
        <w:rPr>
          <w:sz w:val="24"/>
        </w:rPr>
        <w:sectPr w:rsidR="00F7171D">
          <w:pgSz w:w="11900" w:h="16850"/>
          <w:pgMar w:top="940" w:right="0" w:bottom="280" w:left="40" w:header="720" w:footer="720" w:gutter="0"/>
          <w:cols w:space="720"/>
        </w:sectPr>
      </w:pPr>
    </w:p>
    <w:p w:rsidR="00F7171D" w:rsidRDefault="00365287" w:rsidP="009F0FBA">
      <w:pPr>
        <w:pStyle w:val="a4"/>
        <w:numPr>
          <w:ilvl w:val="0"/>
          <w:numId w:val="71"/>
        </w:numPr>
        <w:tabs>
          <w:tab w:val="left" w:pos="1108"/>
        </w:tabs>
        <w:spacing w:before="71"/>
        <w:ind w:right="282"/>
        <w:jc w:val="both"/>
        <w:rPr>
          <w:sz w:val="24"/>
        </w:rPr>
      </w:pPr>
      <w:r>
        <w:rPr>
          <w:sz w:val="24"/>
        </w:rPr>
        <w:lastRenderedPageBreak/>
        <w:t>читать</w:t>
      </w:r>
      <w:r>
        <w:rPr>
          <w:spacing w:val="-1"/>
          <w:sz w:val="24"/>
        </w:rPr>
        <w:t xml:space="preserve"> </w:t>
      </w:r>
      <w:r>
        <w:rPr>
          <w:sz w:val="24"/>
        </w:rPr>
        <w:t>вслух целыми</w:t>
      </w:r>
      <w:r>
        <w:rPr>
          <w:spacing w:val="-1"/>
          <w:sz w:val="24"/>
        </w:rPr>
        <w:t xml:space="preserve"> </w:t>
      </w:r>
      <w:r>
        <w:rPr>
          <w:sz w:val="24"/>
        </w:rPr>
        <w:t>словами</w:t>
      </w:r>
      <w:r>
        <w:rPr>
          <w:spacing w:val="-1"/>
          <w:sz w:val="24"/>
        </w:rPr>
        <w:t xml:space="preserve"> </w:t>
      </w:r>
      <w:r>
        <w:rPr>
          <w:sz w:val="24"/>
        </w:rPr>
        <w:t>без</w:t>
      </w:r>
      <w:r>
        <w:rPr>
          <w:spacing w:val="-1"/>
          <w:sz w:val="24"/>
        </w:rPr>
        <w:t xml:space="preserve"> </w:t>
      </w:r>
      <w:r>
        <w:rPr>
          <w:sz w:val="24"/>
        </w:rPr>
        <w:t>пропусков</w:t>
      </w:r>
      <w:r>
        <w:rPr>
          <w:spacing w:val="-3"/>
          <w:sz w:val="24"/>
        </w:rPr>
        <w:t xml:space="preserve"> </w:t>
      </w:r>
      <w:r>
        <w:rPr>
          <w:sz w:val="24"/>
        </w:rPr>
        <w:t>и перестановок</w:t>
      </w:r>
      <w:r>
        <w:rPr>
          <w:spacing w:val="-2"/>
          <w:sz w:val="24"/>
        </w:rPr>
        <w:t xml:space="preserve"> </w:t>
      </w:r>
      <w:r>
        <w:rPr>
          <w:sz w:val="24"/>
        </w:rPr>
        <w:t>букв</w:t>
      </w:r>
      <w:r>
        <w:rPr>
          <w:spacing w:val="-3"/>
          <w:sz w:val="24"/>
        </w:rPr>
        <w:t xml:space="preserve"> </w:t>
      </w:r>
      <w:r>
        <w:rPr>
          <w:sz w:val="24"/>
        </w:rPr>
        <w:t>и</w:t>
      </w:r>
      <w:r>
        <w:rPr>
          <w:spacing w:val="-1"/>
          <w:sz w:val="24"/>
        </w:rPr>
        <w:t xml:space="preserve"> </w:t>
      </w:r>
      <w:r>
        <w:rPr>
          <w:sz w:val="24"/>
        </w:rPr>
        <w:t>слогов</w:t>
      </w:r>
      <w:r>
        <w:rPr>
          <w:spacing w:val="-3"/>
          <w:sz w:val="24"/>
        </w:rPr>
        <w:t xml:space="preserve"> </w:t>
      </w:r>
      <w:r>
        <w:rPr>
          <w:sz w:val="24"/>
        </w:rPr>
        <w:t>доступные</w:t>
      </w:r>
      <w:r>
        <w:rPr>
          <w:spacing w:val="-4"/>
          <w:sz w:val="24"/>
        </w:rPr>
        <w:t xml:space="preserve"> </w:t>
      </w:r>
      <w:r>
        <w:rPr>
          <w:sz w:val="24"/>
        </w:rPr>
        <w:t>по</w:t>
      </w:r>
      <w:r>
        <w:rPr>
          <w:spacing w:val="-2"/>
          <w:sz w:val="24"/>
        </w:rPr>
        <w:t xml:space="preserve"> </w:t>
      </w:r>
      <w:r w:rsidR="00562505">
        <w:rPr>
          <w:sz w:val="24"/>
        </w:rPr>
        <w:t>восприятию и небольшие по объё</w:t>
      </w:r>
      <w:r>
        <w:rPr>
          <w:sz w:val="24"/>
        </w:rPr>
        <w:t>му прозаические и стихотворные произведения;</w:t>
      </w:r>
    </w:p>
    <w:p w:rsidR="00F7171D" w:rsidRDefault="00365287" w:rsidP="009F0FBA">
      <w:pPr>
        <w:pStyle w:val="a4"/>
        <w:numPr>
          <w:ilvl w:val="0"/>
          <w:numId w:val="71"/>
        </w:numPr>
        <w:tabs>
          <w:tab w:val="left" w:pos="1108"/>
        </w:tabs>
        <w:ind w:hanging="340"/>
        <w:jc w:val="both"/>
        <w:rPr>
          <w:sz w:val="24"/>
        </w:rPr>
      </w:pPr>
      <w:r>
        <w:rPr>
          <w:sz w:val="24"/>
        </w:rPr>
        <w:t>понимать</w:t>
      </w:r>
      <w:r>
        <w:rPr>
          <w:spacing w:val="-6"/>
          <w:sz w:val="24"/>
        </w:rPr>
        <w:t xml:space="preserve"> </w:t>
      </w:r>
      <w:r>
        <w:rPr>
          <w:sz w:val="24"/>
        </w:rPr>
        <w:t>фактическое</w:t>
      </w:r>
      <w:r>
        <w:rPr>
          <w:spacing w:val="-4"/>
          <w:sz w:val="24"/>
        </w:rPr>
        <w:t xml:space="preserve"> </w:t>
      </w:r>
      <w:r>
        <w:rPr>
          <w:sz w:val="24"/>
        </w:rPr>
        <w:t>содержание</w:t>
      </w:r>
      <w:r>
        <w:rPr>
          <w:spacing w:val="-4"/>
          <w:sz w:val="24"/>
        </w:rPr>
        <w:t xml:space="preserve"> </w:t>
      </w:r>
      <w:r>
        <w:rPr>
          <w:sz w:val="24"/>
        </w:rPr>
        <w:t>прочитанного</w:t>
      </w:r>
      <w:r>
        <w:rPr>
          <w:spacing w:val="-3"/>
          <w:sz w:val="24"/>
        </w:rPr>
        <w:t xml:space="preserve"> </w:t>
      </w:r>
      <w:r>
        <w:rPr>
          <w:sz w:val="24"/>
        </w:rPr>
        <w:t>или</w:t>
      </w:r>
      <w:r>
        <w:rPr>
          <w:spacing w:val="-5"/>
          <w:sz w:val="24"/>
        </w:rPr>
        <w:t xml:space="preserve"> </w:t>
      </w:r>
      <w:r>
        <w:rPr>
          <w:sz w:val="24"/>
        </w:rPr>
        <w:t>прослушанного</w:t>
      </w:r>
      <w:r>
        <w:rPr>
          <w:spacing w:val="-2"/>
          <w:sz w:val="24"/>
        </w:rPr>
        <w:t xml:space="preserve"> произведения;</w:t>
      </w:r>
    </w:p>
    <w:p w:rsidR="00F7171D" w:rsidRDefault="00365287" w:rsidP="009F0FBA">
      <w:pPr>
        <w:pStyle w:val="a4"/>
        <w:numPr>
          <w:ilvl w:val="0"/>
          <w:numId w:val="71"/>
        </w:numPr>
        <w:tabs>
          <w:tab w:val="left" w:pos="1108"/>
        </w:tabs>
        <w:ind w:right="283"/>
        <w:jc w:val="both"/>
        <w:rPr>
          <w:sz w:val="24"/>
        </w:rPr>
      </w:pPr>
      <w:r>
        <w:rPr>
          <w:sz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F7171D" w:rsidRDefault="00365287" w:rsidP="009F0FBA">
      <w:pPr>
        <w:pStyle w:val="a4"/>
        <w:numPr>
          <w:ilvl w:val="0"/>
          <w:numId w:val="71"/>
        </w:numPr>
        <w:tabs>
          <w:tab w:val="left" w:pos="1108"/>
        </w:tabs>
        <w:ind w:right="275"/>
        <w:jc w:val="both"/>
        <w:rPr>
          <w:sz w:val="24"/>
        </w:rPr>
      </w:pPr>
      <w:r>
        <w:rPr>
          <w:sz w:val="24"/>
        </w:rPr>
        <w:t>различать и группировать произведения по жанрам (загадки, пословицы, сказки (фольклорная и литературная), стихотворение, рассказ);</w:t>
      </w:r>
    </w:p>
    <w:p w:rsidR="00F7171D" w:rsidRDefault="00365287" w:rsidP="009F0FBA">
      <w:pPr>
        <w:pStyle w:val="a4"/>
        <w:numPr>
          <w:ilvl w:val="0"/>
          <w:numId w:val="71"/>
        </w:numPr>
        <w:tabs>
          <w:tab w:val="left" w:pos="1108"/>
        </w:tabs>
        <w:ind w:right="280"/>
        <w:jc w:val="both"/>
        <w:rPr>
          <w:sz w:val="24"/>
        </w:rPr>
      </w:pPr>
      <w:r>
        <w:rPr>
          <w:sz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7171D" w:rsidRDefault="00365287" w:rsidP="009F0FBA">
      <w:pPr>
        <w:pStyle w:val="a4"/>
        <w:numPr>
          <w:ilvl w:val="0"/>
          <w:numId w:val="71"/>
        </w:numPr>
        <w:tabs>
          <w:tab w:val="left" w:pos="1108"/>
        </w:tabs>
        <w:ind w:hanging="340"/>
        <w:jc w:val="both"/>
        <w:rPr>
          <w:sz w:val="24"/>
        </w:rPr>
      </w:pPr>
      <w:r>
        <w:rPr>
          <w:sz w:val="24"/>
        </w:rPr>
        <w:t>сравнивать</w:t>
      </w:r>
      <w:r>
        <w:rPr>
          <w:spacing w:val="-2"/>
          <w:sz w:val="24"/>
        </w:rPr>
        <w:t xml:space="preserve"> </w:t>
      </w:r>
      <w:r>
        <w:rPr>
          <w:sz w:val="24"/>
        </w:rPr>
        <w:t>произведения</w:t>
      </w:r>
      <w:r>
        <w:rPr>
          <w:spacing w:val="-3"/>
          <w:sz w:val="24"/>
        </w:rPr>
        <w:t xml:space="preserve"> </w:t>
      </w:r>
      <w:r>
        <w:rPr>
          <w:sz w:val="24"/>
        </w:rPr>
        <w:t>по</w:t>
      </w:r>
      <w:r>
        <w:rPr>
          <w:spacing w:val="-2"/>
          <w:sz w:val="24"/>
        </w:rPr>
        <w:t xml:space="preserve"> </w:t>
      </w:r>
      <w:r>
        <w:rPr>
          <w:sz w:val="24"/>
        </w:rPr>
        <w:t>теме,</w:t>
      </w:r>
      <w:r>
        <w:rPr>
          <w:spacing w:val="-3"/>
          <w:sz w:val="24"/>
        </w:rPr>
        <w:t xml:space="preserve"> </w:t>
      </w:r>
      <w:r>
        <w:rPr>
          <w:sz w:val="24"/>
        </w:rPr>
        <w:t>настроению,</w:t>
      </w:r>
      <w:r>
        <w:rPr>
          <w:spacing w:val="-2"/>
          <w:sz w:val="24"/>
        </w:rPr>
        <w:t xml:space="preserve"> </w:t>
      </w:r>
      <w:r>
        <w:rPr>
          <w:sz w:val="24"/>
        </w:rPr>
        <w:t>которое</w:t>
      </w:r>
      <w:r>
        <w:rPr>
          <w:spacing w:val="-4"/>
          <w:sz w:val="24"/>
        </w:rPr>
        <w:t xml:space="preserve"> </w:t>
      </w:r>
      <w:r>
        <w:rPr>
          <w:sz w:val="24"/>
        </w:rPr>
        <w:t>оно</w:t>
      </w:r>
      <w:r>
        <w:rPr>
          <w:spacing w:val="-2"/>
          <w:sz w:val="24"/>
        </w:rPr>
        <w:t xml:space="preserve"> вызывает.</w:t>
      </w:r>
    </w:p>
    <w:p w:rsidR="00F7171D" w:rsidRDefault="00365287">
      <w:pPr>
        <w:spacing w:before="1"/>
        <w:ind w:left="768"/>
        <w:jc w:val="both"/>
        <w:rPr>
          <w:sz w:val="24"/>
        </w:rPr>
      </w:pPr>
      <w:r>
        <w:rPr>
          <w:i/>
          <w:sz w:val="24"/>
        </w:rPr>
        <w:t>Работа</w:t>
      </w:r>
      <w:r>
        <w:rPr>
          <w:i/>
          <w:spacing w:val="-1"/>
          <w:sz w:val="24"/>
        </w:rPr>
        <w:t xml:space="preserve"> </w:t>
      </w:r>
      <w:r>
        <w:rPr>
          <w:i/>
          <w:sz w:val="24"/>
        </w:rPr>
        <w:t>с</w:t>
      </w:r>
      <w:r>
        <w:rPr>
          <w:i/>
          <w:spacing w:val="-2"/>
          <w:sz w:val="24"/>
        </w:rPr>
        <w:t xml:space="preserve"> информацией</w:t>
      </w:r>
      <w:r>
        <w:rPr>
          <w:spacing w:val="-2"/>
          <w:sz w:val="24"/>
        </w:rPr>
        <w:t>:</w:t>
      </w:r>
    </w:p>
    <w:p w:rsidR="00F7171D" w:rsidRDefault="00365287" w:rsidP="009F0FBA">
      <w:pPr>
        <w:pStyle w:val="a4"/>
        <w:numPr>
          <w:ilvl w:val="0"/>
          <w:numId w:val="71"/>
        </w:numPr>
        <w:tabs>
          <w:tab w:val="left" w:pos="1108"/>
        </w:tabs>
        <w:ind w:right="285"/>
        <w:jc w:val="both"/>
        <w:rPr>
          <w:sz w:val="24"/>
        </w:rPr>
      </w:pPr>
      <w:r>
        <w:rPr>
          <w:sz w:val="24"/>
        </w:rPr>
        <w:t>понимать, что текст произведения может быть представлен в иллюстрациях, различных видах зрительного искусства (фильм, спектакль и т. д.);</w:t>
      </w:r>
    </w:p>
    <w:p w:rsidR="00F7171D" w:rsidRDefault="00365287" w:rsidP="009F0FBA">
      <w:pPr>
        <w:pStyle w:val="a4"/>
        <w:numPr>
          <w:ilvl w:val="0"/>
          <w:numId w:val="71"/>
        </w:numPr>
        <w:tabs>
          <w:tab w:val="left" w:pos="1108"/>
        </w:tabs>
        <w:ind w:right="284"/>
        <w:jc w:val="both"/>
        <w:rPr>
          <w:sz w:val="24"/>
        </w:rPr>
      </w:pPr>
      <w:r>
        <w:rPr>
          <w:sz w:val="24"/>
        </w:rPr>
        <w:t xml:space="preserve">соотносить иллюстрацию с текстом произведения, читать отрывки из текста, которые соответствуют </w:t>
      </w:r>
      <w:r>
        <w:rPr>
          <w:spacing w:val="-2"/>
          <w:sz w:val="24"/>
        </w:rPr>
        <w:t>иллюстрации.</w:t>
      </w:r>
    </w:p>
    <w:p w:rsidR="00F7171D" w:rsidRDefault="00365287">
      <w:pPr>
        <w:pStyle w:val="4"/>
        <w:spacing w:before="149" w:line="272" w:lineRule="exact"/>
      </w:pPr>
      <w:r>
        <w:t>Коммуникативные</w:t>
      </w:r>
      <w:r>
        <w:rPr>
          <w:spacing w:val="-8"/>
        </w:rPr>
        <w:t xml:space="preserve"> </w:t>
      </w:r>
      <w:r>
        <w:t>универсальные</w:t>
      </w:r>
      <w:r>
        <w:rPr>
          <w:spacing w:val="-6"/>
        </w:rPr>
        <w:t xml:space="preserve"> </w:t>
      </w:r>
      <w:r>
        <w:t>учебные</w:t>
      </w:r>
      <w:r>
        <w:rPr>
          <w:spacing w:val="-6"/>
        </w:rPr>
        <w:t xml:space="preserve"> </w:t>
      </w:r>
      <w:r>
        <w:rPr>
          <w:spacing w:val="-2"/>
        </w:rPr>
        <w:t>действия:</w:t>
      </w:r>
    </w:p>
    <w:p w:rsidR="00F7171D" w:rsidRDefault="00365287" w:rsidP="009F0FBA">
      <w:pPr>
        <w:pStyle w:val="a4"/>
        <w:numPr>
          <w:ilvl w:val="0"/>
          <w:numId w:val="71"/>
        </w:numPr>
        <w:tabs>
          <w:tab w:val="left" w:pos="1108"/>
        </w:tabs>
        <w:spacing w:line="272" w:lineRule="exact"/>
        <w:ind w:hanging="340"/>
        <w:rPr>
          <w:sz w:val="24"/>
        </w:rPr>
      </w:pPr>
      <w:r>
        <w:rPr>
          <w:sz w:val="24"/>
        </w:rPr>
        <w:t>читать</w:t>
      </w:r>
      <w:r>
        <w:rPr>
          <w:spacing w:val="-5"/>
          <w:sz w:val="24"/>
        </w:rPr>
        <w:t xml:space="preserve"> </w:t>
      </w:r>
      <w:r>
        <w:rPr>
          <w:sz w:val="24"/>
        </w:rPr>
        <w:t>наизусть</w:t>
      </w:r>
      <w:r>
        <w:rPr>
          <w:spacing w:val="-2"/>
          <w:sz w:val="24"/>
        </w:rPr>
        <w:t xml:space="preserve"> </w:t>
      </w:r>
      <w:r>
        <w:rPr>
          <w:sz w:val="24"/>
        </w:rPr>
        <w:t>стихотворения,</w:t>
      </w:r>
      <w:r>
        <w:rPr>
          <w:spacing w:val="-4"/>
          <w:sz w:val="24"/>
        </w:rPr>
        <w:t xml:space="preserve"> </w:t>
      </w:r>
      <w:r>
        <w:rPr>
          <w:sz w:val="24"/>
        </w:rPr>
        <w:t>соблюдать</w:t>
      </w:r>
      <w:r>
        <w:rPr>
          <w:spacing w:val="-2"/>
          <w:sz w:val="24"/>
        </w:rPr>
        <w:t xml:space="preserve"> </w:t>
      </w:r>
      <w:r>
        <w:rPr>
          <w:sz w:val="24"/>
        </w:rPr>
        <w:t>орфоэпические</w:t>
      </w:r>
      <w:r>
        <w:rPr>
          <w:spacing w:val="-5"/>
          <w:sz w:val="24"/>
        </w:rPr>
        <w:t xml:space="preserve"> </w:t>
      </w:r>
      <w:r>
        <w:rPr>
          <w:sz w:val="24"/>
        </w:rPr>
        <w:t>и</w:t>
      </w:r>
      <w:r>
        <w:rPr>
          <w:spacing w:val="-5"/>
          <w:sz w:val="24"/>
        </w:rPr>
        <w:t xml:space="preserve"> </w:t>
      </w:r>
      <w:r>
        <w:rPr>
          <w:sz w:val="24"/>
        </w:rPr>
        <w:t>пунктуационные</w:t>
      </w:r>
      <w:r>
        <w:rPr>
          <w:spacing w:val="-5"/>
          <w:sz w:val="24"/>
        </w:rPr>
        <w:t xml:space="preserve"> </w:t>
      </w:r>
      <w:r>
        <w:rPr>
          <w:spacing w:val="-2"/>
          <w:sz w:val="24"/>
        </w:rPr>
        <w:t>нормы;</w:t>
      </w:r>
    </w:p>
    <w:p w:rsidR="00F7171D" w:rsidRDefault="00365287" w:rsidP="009F0FBA">
      <w:pPr>
        <w:pStyle w:val="a4"/>
        <w:numPr>
          <w:ilvl w:val="0"/>
          <w:numId w:val="71"/>
        </w:numPr>
        <w:tabs>
          <w:tab w:val="left" w:pos="1108"/>
        </w:tabs>
        <w:ind w:right="284"/>
        <w:rPr>
          <w:sz w:val="24"/>
        </w:rPr>
      </w:pPr>
      <w:r>
        <w:rPr>
          <w:sz w:val="24"/>
        </w:rPr>
        <w:t>участвовать</w:t>
      </w:r>
      <w:r>
        <w:rPr>
          <w:spacing w:val="-2"/>
          <w:sz w:val="24"/>
        </w:rPr>
        <w:t xml:space="preserve"> </w:t>
      </w:r>
      <w:r>
        <w:rPr>
          <w:sz w:val="24"/>
        </w:rPr>
        <w:t>в</w:t>
      </w:r>
      <w:r>
        <w:rPr>
          <w:spacing w:val="-4"/>
          <w:sz w:val="24"/>
        </w:rPr>
        <w:t xml:space="preserve"> </w:t>
      </w:r>
      <w:r>
        <w:rPr>
          <w:sz w:val="24"/>
        </w:rPr>
        <w:t>беседе</w:t>
      </w:r>
      <w:r>
        <w:rPr>
          <w:spacing w:val="-4"/>
          <w:sz w:val="24"/>
        </w:rPr>
        <w:t xml:space="preserve"> </w:t>
      </w:r>
      <w:r>
        <w:rPr>
          <w:sz w:val="24"/>
        </w:rPr>
        <w:t>по</w:t>
      </w:r>
      <w:r>
        <w:rPr>
          <w:spacing w:val="-3"/>
          <w:sz w:val="24"/>
        </w:rPr>
        <w:t xml:space="preserve"> </w:t>
      </w:r>
      <w:r>
        <w:rPr>
          <w:sz w:val="24"/>
        </w:rPr>
        <w:t>обсуждению</w:t>
      </w:r>
      <w:r>
        <w:rPr>
          <w:spacing w:val="-3"/>
          <w:sz w:val="24"/>
        </w:rPr>
        <w:t xml:space="preserve"> </w:t>
      </w:r>
      <w:r>
        <w:rPr>
          <w:sz w:val="24"/>
        </w:rPr>
        <w:t>прослушанного</w:t>
      </w:r>
      <w:r>
        <w:rPr>
          <w:spacing w:val="-5"/>
          <w:sz w:val="24"/>
        </w:rPr>
        <w:t xml:space="preserve"> </w:t>
      </w:r>
      <w:r>
        <w:rPr>
          <w:sz w:val="24"/>
        </w:rPr>
        <w:t>или</w:t>
      </w:r>
      <w:r>
        <w:rPr>
          <w:spacing w:val="-4"/>
          <w:sz w:val="24"/>
        </w:rPr>
        <w:t xml:space="preserve"> </w:t>
      </w:r>
      <w:r>
        <w:rPr>
          <w:sz w:val="24"/>
        </w:rPr>
        <w:t>прочитанного</w:t>
      </w:r>
      <w:r>
        <w:rPr>
          <w:spacing w:val="-3"/>
          <w:sz w:val="24"/>
        </w:rPr>
        <w:t xml:space="preserve"> </w:t>
      </w:r>
      <w:r>
        <w:rPr>
          <w:sz w:val="24"/>
        </w:rPr>
        <w:t>текста:</w:t>
      </w:r>
      <w:r>
        <w:rPr>
          <w:spacing w:val="-3"/>
          <w:sz w:val="24"/>
        </w:rPr>
        <w:t xml:space="preserve"> </w:t>
      </w:r>
      <w:r>
        <w:rPr>
          <w:sz w:val="24"/>
        </w:rPr>
        <w:t>слушать</w:t>
      </w:r>
      <w:r>
        <w:rPr>
          <w:spacing w:val="-2"/>
          <w:sz w:val="24"/>
        </w:rPr>
        <w:t xml:space="preserve"> </w:t>
      </w:r>
      <w:r>
        <w:rPr>
          <w:sz w:val="24"/>
        </w:rPr>
        <w:t>собеседника, отвеч</w:t>
      </w:r>
      <w:r w:rsidR="00562505">
        <w:rPr>
          <w:sz w:val="24"/>
        </w:rPr>
        <w:t>ать на вопросы, высказывать своё</w:t>
      </w:r>
      <w:r>
        <w:rPr>
          <w:sz w:val="24"/>
        </w:rPr>
        <w:t xml:space="preserve"> отношение к обсуждаемой проблеме;</w:t>
      </w:r>
    </w:p>
    <w:p w:rsidR="00F7171D" w:rsidRDefault="00365287" w:rsidP="009F0FBA">
      <w:pPr>
        <w:pStyle w:val="a4"/>
        <w:numPr>
          <w:ilvl w:val="0"/>
          <w:numId w:val="71"/>
        </w:numPr>
        <w:tabs>
          <w:tab w:val="left" w:pos="1108"/>
        </w:tabs>
        <w:ind w:hanging="340"/>
        <w:rPr>
          <w:sz w:val="24"/>
        </w:rPr>
      </w:pPr>
      <w:r>
        <w:rPr>
          <w:sz w:val="24"/>
        </w:rPr>
        <w:t>пересказывать</w:t>
      </w:r>
      <w:r>
        <w:rPr>
          <w:spacing w:val="-4"/>
          <w:sz w:val="24"/>
        </w:rPr>
        <w:t xml:space="preserve"> </w:t>
      </w:r>
      <w:r>
        <w:rPr>
          <w:sz w:val="24"/>
        </w:rPr>
        <w:t>(устно)</w:t>
      </w:r>
      <w:r>
        <w:rPr>
          <w:spacing w:val="-2"/>
          <w:sz w:val="24"/>
        </w:rPr>
        <w:t xml:space="preserve"> </w:t>
      </w:r>
      <w:r>
        <w:rPr>
          <w:sz w:val="24"/>
        </w:rPr>
        <w:t>содержание</w:t>
      </w:r>
      <w:r>
        <w:rPr>
          <w:spacing w:val="-3"/>
          <w:sz w:val="24"/>
        </w:rPr>
        <w:t xml:space="preserve"> </w:t>
      </w:r>
      <w:r>
        <w:rPr>
          <w:sz w:val="24"/>
        </w:rPr>
        <w:t>произведения</w:t>
      </w:r>
      <w:r>
        <w:rPr>
          <w:spacing w:val="-2"/>
          <w:sz w:val="24"/>
        </w:rPr>
        <w:t xml:space="preserve"> </w:t>
      </w:r>
      <w:r>
        <w:rPr>
          <w:sz w:val="24"/>
        </w:rPr>
        <w:t>с</w:t>
      </w:r>
      <w:r>
        <w:rPr>
          <w:spacing w:val="-4"/>
          <w:sz w:val="24"/>
        </w:rPr>
        <w:t xml:space="preserve"> </w:t>
      </w:r>
      <w:r>
        <w:rPr>
          <w:sz w:val="24"/>
        </w:rPr>
        <w:t>опорой</w:t>
      </w:r>
      <w:r>
        <w:rPr>
          <w:spacing w:val="-4"/>
          <w:sz w:val="24"/>
        </w:rPr>
        <w:t xml:space="preserve"> </w:t>
      </w:r>
      <w:r>
        <w:rPr>
          <w:sz w:val="24"/>
        </w:rPr>
        <w:t>на</w:t>
      </w:r>
      <w:r>
        <w:rPr>
          <w:spacing w:val="-3"/>
          <w:sz w:val="24"/>
        </w:rPr>
        <w:t xml:space="preserve"> </w:t>
      </w:r>
      <w:r>
        <w:rPr>
          <w:sz w:val="24"/>
        </w:rPr>
        <w:t>вопросы,</w:t>
      </w:r>
      <w:r>
        <w:rPr>
          <w:spacing w:val="-2"/>
          <w:sz w:val="24"/>
        </w:rPr>
        <w:t xml:space="preserve"> </w:t>
      </w:r>
      <w:r>
        <w:rPr>
          <w:sz w:val="24"/>
        </w:rPr>
        <w:t>рисунки,</w:t>
      </w:r>
      <w:r>
        <w:rPr>
          <w:spacing w:val="-2"/>
          <w:sz w:val="24"/>
        </w:rPr>
        <w:t xml:space="preserve"> </w:t>
      </w:r>
      <w:r>
        <w:rPr>
          <w:sz w:val="24"/>
        </w:rPr>
        <w:t>предложенный</w:t>
      </w:r>
      <w:r>
        <w:rPr>
          <w:spacing w:val="-2"/>
          <w:sz w:val="24"/>
        </w:rPr>
        <w:t xml:space="preserve"> план;</w:t>
      </w:r>
    </w:p>
    <w:p w:rsidR="00F7171D" w:rsidRDefault="00365287" w:rsidP="009F0FBA">
      <w:pPr>
        <w:pStyle w:val="a4"/>
        <w:numPr>
          <w:ilvl w:val="0"/>
          <w:numId w:val="71"/>
        </w:numPr>
        <w:tabs>
          <w:tab w:val="left" w:pos="1108"/>
        </w:tabs>
        <w:ind w:hanging="340"/>
        <w:rPr>
          <w:sz w:val="24"/>
        </w:rPr>
      </w:pPr>
      <w:r>
        <w:rPr>
          <w:sz w:val="24"/>
        </w:rPr>
        <w:t>объяснять</w:t>
      </w:r>
      <w:r>
        <w:rPr>
          <w:spacing w:val="-6"/>
          <w:sz w:val="24"/>
        </w:rPr>
        <w:t xml:space="preserve"> </w:t>
      </w:r>
      <w:r>
        <w:rPr>
          <w:sz w:val="24"/>
        </w:rPr>
        <w:t>своими</w:t>
      </w:r>
      <w:r>
        <w:rPr>
          <w:spacing w:val="-4"/>
          <w:sz w:val="24"/>
        </w:rPr>
        <w:t xml:space="preserve"> </w:t>
      </w:r>
      <w:r>
        <w:rPr>
          <w:sz w:val="24"/>
        </w:rPr>
        <w:t>словами</w:t>
      </w:r>
      <w:r>
        <w:rPr>
          <w:spacing w:val="-3"/>
          <w:sz w:val="24"/>
        </w:rPr>
        <w:t xml:space="preserve"> </w:t>
      </w:r>
      <w:r>
        <w:rPr>
          <w:sz w:val="24"/>
        </w:rPr>
        <w:t>значение</w:t>
      </w:r>
      <w:r>
        <w:rPr>
          <w:spacing w:val="-5"/>
          <w:sz w:val="24"/>
        </w:rPr>
        <w:t xml:space="preserve"> </w:t>
      </w:r>
      <w:r>
        <w:rPr>
          <w:sz w:val="24"/>
        </w:rPr>
        <w:t>изученных</w:t>
      </w:r>
      <w:r>
        <w:rPr>
          <w:spacing w:val="-2"/>
          <w:sz w:val="24"/>
        </w:rPr>
        <w:t xml:space="preserve"> понятий;</w:t>
      </w:r>
    </w:p>
    <w:p w:rsidR="00F7171D" w:rsidRDefault="00365287" w:rsidP="009F0FBA">
      <w:pPr>
        <w:pStyle w:val="a4"/>
        <w:numPr>
          <w:ilvl w:val="0"/>
          <w:numId w:val="71"/>
        </w:numPr>
        <w:tabs>
          <w:tab w:val="left" w:pos="1108"/>
        </w:tabs>
        <w:ind w:hanging="340"/>
        <w:rPr>
          <w:sz w:val="24"/>
        </w:rPr>
      </w:pPr>
      <w:r>
        <w:rPr>
          <w:sz w:val="24"/>
        </w:rPr>
        <w:t>описывать</w:t>
      </w:r>
      <w:r>
        <w:rPr>
          <w:spacing w:val="-4"/>
          <w:sz w:val="24"/>
        </w:rPr>
        <w:t xml:space="preserve"> </w:t>
      </w:r>
      <w:r w:rsidR="00562505">
        <w:rPr>
          <w:sz w:val="24"/>
        </w:rPr>
        <w:t>своё</w:t>
      </w:r>
      <w:r>
        <w:rPr>
          <w:spacing w:val="-4"/>
          <w:sz w:val="24"/>
        </w:rPr>
        <w:t xml:space="preserve"> </w:t>
      </w:r>
      <w:r>
        <w:rPr>
          <w:sz w:val="24"/>
        </w:rPr>
        <w:t>настроение</w:t>
      </w:r>
      <w:r>
        <w:rPr>
          <w:spacing w:val="-4"/>
          <w:sz w:val="24"/>
        </w:rPr>
        <w:t xml:space="preserve"> </w:t>
      </w:r>
      <w:r>
        <w:rPr>
          <w:sz w:val="24"/>
        </w:rPr>
        <w:t>после</w:t>
      </w:r>
      <w:r>
        <w:rPr>
          <w:spacing w:val="-3"/>
          <w:sz w:val="24"/>
        </w:rPr>
        <w:t xml:space="preserve"> </w:t>
      </w:r>
      <w:r>
        <w:rPr>
          <w:sz w:val="24"/>
        </w:rPr>
        <w:t>слушания</w:t>
      </w:r>
      <w:r>
        <w:rPr>
          <w:spacing w:val="-2"/>
          <w:sz w:val="24"/>
        </w:rPr>
        <w:t xml:space="preserve"> </w:t>
      </w:r>
      <w:r>
        <w:rPr>
          <w:sz w:val="24"/>
        </w:rPr>
        <w:t>(чтения)</w:t>
      </w:r>
      <w:r>
        <w:rPr>
          <w:spacing w:val="-4"/>
          <w:sz w:val="24"/>
        </w:rPr>
        <w:t xml:space="preserve"> </w:t>
      </w:r>
      <w:r>
        <w:rPr>
          <w:sz w:val="24"/>
        </w:rPr>
        <w:t>стихотворений,</w:t>
      </w:r>
      <w:r>
        <w:rPr>
          <w:spacing w:val="-2"/>
          <w:sz w:val="24"/>
        </w:rPr>
        <w:t xml:space="preserve"> </w:t>
      </w:r>
      <w:r>
        <w:rPr>
          <w:sz w:val="24"/>
        </w:rPr>
        <w:t>сказок,</w:t>
      </w:r>
      <w:r>
        <w:rPr>
          <w:spacing w:val="-2"/>
          <w:sz w:val="24"/>
        </w:rPr>
        <w:t xml:space="preserve"> рассказов.</w:t>
      </w:r>
    </w:p>
    <w:p w:rsidR="00F7171D" w:rsidRDefault="00365287">
      <w:pPr>
        <w:pStyle w:val="4"/>
        <w:spacing w:before="149" w:line="272" w:lineRule="exact"/>
      </w:pPr>
      <w:r>
        <w:t>Регулятивные</w:t>
      </w:r>
      <w:r>
        <w:rPr>
          <w:spacing w:val="-8"/>
        </w:rPr>
        <w:t xml:space="preserve"> </w:t>
      </w:r>
      <w:r>
        <w:t>универсальные</w:t>
      </w:r>
      <w:r>
        <w:rPr>
          <w:spacing w:val="-5"/>
        </w:rPr>
        <w:t xml:space="preserve"> </w:t>
      </w:r>
      <w:r>
        <w:t>учебные</w:t>
      </w:r>
      <w:r>
        <w:rPr>
          <w:spacing w:val="-5"/>
        </w:rPr>
        <w:t xml:space="preserve"> </w:t>
      </w:r>
      <w:r>
        <w:rPr>
          <w:spacing w:val="-2"/>
        </w:rPr>
        <w:t>действия:</w:t>
      </w:r>
    </w:p>
    <w:p w:rsidR="00F7171D" w:rsidRDefault="00365287" w:rsidP="009F0FBA">
      <w:pPr>
        <w:pStyle w:val="a4"/>
        <w:numPr>
          <w:ilvl w:val="0"/>
          <w:numId w:val="71"/>
        </w:numPr>
        <w:tabs>
          <w:tab w:val="left" w:pos="1108"/>
        </w:tabs>
        <w:ind w:right="276"/>
        <w:rPr>
          <w:sz w:val="24"/>
        </w:rPr>
      </w:pPr>
      <w:r>
        <w:rPr>
          <w:sz w:val="24"/>
        </w:rPr>
        <w:t>понимать</w:t>
      </w:r>
      <w:r>
        <w:rPr>
          <w:spacing w:val="40"/>
          <w:sz w:val="24"/>
        </w:rPr>
        <w:t xml:space="preserve"> </w:t>
      </w:r>
      <w:r>
        <w:rPr>
          <w:sz w:val="24"/>
        </w:rPr>
        <w:t>и</w:t>
      </w:r>
      <w:r>
        <w:rPr>
          <w:spacing w:val="40"/>
          <w:sz w:val="24"/>
        </w:rPr>
        <w:t xml:space="preserve"> </w:t>
      </w:r>
      <w:r>
        <w:rPr>
          <w:sz w:val="24"/>
        </w:rPr>
        <w:t>удерживать</w:t>
      </w:r>
      <w:r>
        <w:rPr>
          <w:spacing w:val="40"/>
          <w:sz w:val="24"/>
        </w:rPr>
        <w:t xml:space="preserve"> </w:t>
      </w:r>
      <w:r>
        <w:rPr>
          <w:sz w:val="24"/>
        </w:rPr>
        <w:t>поставленную</w:t>
      </w:r>
      <w:r>
        <w:rPr>
          <w:spacing w:val="40"/>
          <w:sz w:val="24"/>
        </w:rPr>
        <w:t xml:space="preserve"> </w:t>
      </w:r>
      <w:r>
        <w:rPr>
          <w:sz w:val="24"/>
        </w:rPr>
        <w:t>учебную</w:t>
      </w:r>
      <w:r>
        <w:rPr>
          <w:spacing w:val="40"/>
          <w:sz w:val="24"/>
        </w:rPr>
        <w:t xml:space="preserve"> </w:t>
      </w:r>
      <w:r>
        <w:rPr>
          <w:sz w:val="24"/>
        </w:rPr>
        <w:t>задачу,</w:t>
      </w:r>
      <w:r>
        <w:rPr>
          <w:spacing w:val="40"/>
          <w:sz w:val="24"/>
        </w:rPr>
        <w:t xml:space="preserve"> </w:t>
      </w:r>
      <w:r>
        <w:rPr>
          <w:sz w:val="24"/>
        </w:rPr>
        <w:t>в</w:t>
      </w:r>
      <w:r>
        <w:rPr>
          <w:spacing w:val="40"/>
          <w:sz w:val="24"/>
        </w:rPr>
        <w:t xml:space="preserve"> </w:t>
      </w:r>
      <w:r>
        <w:rPr>
          <w:sz w:val="24"/>
        </w:rPr>
        <w:t>случае</w:t>
      </w:r>
      <w:r>
        <w:rPr>
          <w:spacing w:val="40"/>
          <w:sz w:val="24"/>
        </w:rPr>
        <w:t xml:space="preserve"> </w:t>
      </w:r>
      <w:r>
        <w:rPr>
          <w:sz w:val="24"/>
        </w:rPr>
        <w:t>необходимости</w:t>
      </w:r>
      <w:r>
        <w:rPr>
          <w:spacing w:val="40"/>
          <w:sz w:val="24"/>
        </w:rPr>
        <w:t xml:space="preserve"> </w:t>
      </w:r>
      <w:r>
        <w:rPr>
          <w:sz w:val="24"/>
        </w:rPr>
        <w:t>обращаться</w:t>
      </w:r>
      <w:r>
        <w:rPr>
          <w:spacing w:val="40"/>
          <w:sz w:val="24"/>
        </w:rPr>
        <w:t xml:space="preserve"> </w:t>
      </w:r>
      <w:r>
        <w:rPr>
          <w:sz w:val="24"/>
        </w:rPr>
        <w:t>за</w:t>
      </w:r>
      <w:r>
        <w:rPr>
          <w:spacing w:val="80"/>
          <w:sz w:val="24"/>
        </w:rPr>
        <w:t xml:space="preserve"> </w:t>
      </w:r>
      <w:r>
        <w:rPr>
          <w:sz w:val="24"/>
        </w:rPr>
        <w:t>помощью к учителю;</w:t>
      </w:r>
    </w:p>
    <w:p w:rsidR="00F7171D" w:rsidRDefault="00365287" w:rsidP="009F0FBA">
      <w:pPr>
        <w:pStyle w:val="a4"/>
        <w:numPr>
          <w:ilvl w:val="0"/>
          <w:numId w:val="71"/>
        </w:numPr>
        <w:tabs>
          <w:tab w:val="left" w:pos="1108"/>
        </w:tabs>
        <w:ind w:hanging="340"/>
        <w:rPr>
          <w:sz w:val="24"/>
        </w:rPr>
      </w:pPr>
      <w:r>
        <w:rPr>
          <w:sz w:val="24"/>
        </w:rPr>
        <w:t>проявлять</w:t>
      </w:r>
      <w:r>
        <w:rPr>
          <w:spacing w:val="-5"/>
          <w:sz w:val="24"/>
        </w:rPr>
        <w:t xml:space="preserve"> </w:t>
      </w:r>
      <w:r>
        <w:rPr>
          <w:sz w:val="24"/>
        </w:rPr>
        <w:t>желание</w:t>
      </w:r>
      <w:r>
        <w:rPr>
          <w:spacing w:val="-3"/>
          <w:sz w:val="24"/>
        </w:rPr>
        <w:t xml:space="preserve"> </w:t>
      </w:r>
      <w:r>
        <w:rPr>
          <w:sz w:val="24"/>
        </w:rPr>
        <w:t>самостоятельно</w:t>
      </w:r>
      <w:r>
        <w:rPr>
          <w:spacing w:val="-3"/>
          <w:sz w:val="24"/>
        </w:rPr>
        <w:t xml:space="preserve"> </w:t>
      </w:r>
      <w:r>
        <w:rPr>
          <w:sz w:val="24"/>
        </w:rPr>
        <w:t>читать,</w:t>
      </w:r>
      <w:r>
        <w:rPr>
          <w:spacing w:val="-3"/>
          <w:sz w:val="24"/>
        </w:rPr>
        <w:t xml:space="preserve"> </w:t>
      </w:r>
      <w:r>
        <w:rPr>
          <w:sz w:val="24"/>
        </w:rPr>
        <w:t>совершенствовать</w:t>
      </w:r>
      <w:r>
        <w:rPr>
          <w:spacing w:val="-3"/>
          <w:sz w:val="24"/>
        </w:rPr>
        <w:t xml:space="preserve"> </w:t>
      </w:r>
      <w:r>
        <w:rPr>
          <w:sz w:val="24"/>
        </w:rPr>
        <w:t>свой</w:t>
      </w:r>
      <w:r>
        <w:rPr>
          <w:spacing w:val="-2"/>
          <w:sz w:val="24"/>
        </w:rPr>
        <w:t xml:space="preserve"> </w:t>
      </w:r>
      <w:r>
        <w:rPr>
          <w:sz w:val="24"/>
        </w:rPr>
        <w:t>навык</w:t>
      </w:r>
      <w:r>
        <w:rPr>
          <w:spacing w:val="-3"/>
          <w:sz w:val="24"/>
        </w:rPr>
        <w:t xml:space="preserve"> </w:t>
      </w:r>
      <w:r>
        <w:rPr>
          <w:spacing w:val="-2"/>
          <w:sz w:val="24"/>
        </w:rPr>
        <w:t>чтения;</w:t>
      </w:r>
    </w:p>
    <w:p w:rsidR="00F7171D" w:rsidRDefault="00365287" w:rsidP="009F0FBA">
      <w:pPr>
        <w:pStyle w:val="a4"/>
        <w:numPr>
          <w:ilvl w:val="0"/>
          <w:numId w:val="71"/>
        </w:numPr>
        <w:tabs>
          <w:tab w:val="left" w:pos="1108"/>
        </w:tabs>
        <w:ind w:right="285"/>
        <w:rPr>
          <w:sz w:val="24"/>
        </w:rPr>
      </w:pPr>
      <w:r>
        <w:rPr>
          <w:sz w:val="24"/>
        </w:rPr>
        <w:t>с</w:t>
      </w:r>
      <w:r>
        <w:rPr>
          <w:spacing w:val="80"/>
          <w:w w:val="150"/>
          <w:sz w:val="24"/>
        </w:rPr>
        <w:t xml:space="preserve"> </w:t>
      </w:r>
      <w:r>
        <w:rPr>
          <w:sz w:val="24"/>
        </w:rPr>
        <w:t>небольшой</w:t>
      </w:r>
      <w:r>
        <w:rPr>
          <w:spacing w:val="80"/>
          <w:w w:val="150"/>
          <w:sz w:val="24"/>
        </w:rPr>
        <w:t xml:space="preserve"> </w:t>
      </w:r>
      <w:r>
        <w:rPr>
          <w:sz w:val="24"/>
        </w:rPr>
        <w:t>помощью</w:t>
      </w:r>
      <w:r>
        <w:rPr>
          <w:spacing w:val="80"/>
          <w:w w:val="150"/>
          <w:sz w:val="24"/>
        </w:rPr>
        <w:t xml:space="preserve"> </w:t>
      </w:r>
      <w:r>
        <w:rPr>
          <w:sz w:val="24"/>
        </w:rPr>
        <w:t>учителя</w:t>
      </w:r>
      <w:r>
        <w:rPr>
          <w:spacing w:val="80"/>
          <w:w w:val="150"/>
          <w:sz w:val="24"/>
        </w:rPr>
        <w:t xml:space="preserve"> </w:t>
      </w:r>
      <w:r>
        <w:rPr>
          <w:sz w:val="24"/>
        </w:rPr>
        <w:t>оценивать</w:t>
      </w:r>
      <w:r>
        <w:rPr>
          <w:spacing w:val="80"/>
          <w:w w:val="150"/>
          <w:sz w:val="24"/>
        </w:rPr>
        <w:t xml:space="preserve"> </w:t>
      </w:r>
      <w:r>
        <w:rPr>
          <w:sz w:val="24"/>
        </w:rPr>
        <w:t>свои</w:t>
      </w:r>
      <w:r>
        <w:rPr>
          <w:spacing w:val="80"/>
          <w:w w:val="150"/>
          <w:sz w:val="24"/>
        </w:rPr>
        <w:t xml:space="preserve"> </w:t>
      </w:r>
      <w:r>
        <w:rPr>
          <w:sz w:val="24"/>
        </w:rPr>
        <w:t>успехи/трудности</w:t>
      </w:r>
      <w:r>
        <w:rPr>
          <w:spacing w:val="80"/>
          <w:w w:val="150"/>
          <w:sz w:val="24"/>
        </w:rPr>
        <w:t xml:space="preserve"> </w:t>
      </w:r>
      <w:r>
        <w:rPr>
          <w:sz w:val="24"/>
        </w:rPr>
        <w:t>в</w:t>
      </w:r>
      <w:r>
        <w:rPr>
          <w:spacing w:val="80"/>
          <w:w w:val="150"/>
          <w:sz w:val="24"/>
        </w:rPr>
        <w:t xml:space="preserve"> </w:t>
      </w:r>
      <w:r>
        <w:rPr>
          <w:sz w:val="24"/>
        </w:rPr>
        <w:t>освоении</w:t>
      </w:r>
      <w:r>
        <w:rPr>
          <w:spacing w:val="80"/>
          <w:w w:val="150"/>
          <w:sz w:val="24"/>
        </w:rPr>
        <w:t xml:space="preserve"> </w:t>
      </w:r>
      <w:r>
        <w:rPr>
          <w:sz w:val="24"/>
        </w:rPr>
        <w:t xml:space="preserve">читательской </w:t>
      </w:r>
      <w:r>
        <w:rPr>
          <w:spacing w:val="-2"/>
          <w:sz w:val="24"/>
        </w:rPr>
        <w:t>деятельности.</w:t>
      </w:r>
    </w:p>
    <w:p w:rsidR="00F7171D" w:rsidRDefault="00365287">
      <w:pPr>
        <w:pStyle w:val="4"/>
        <w:spacing w:before="2"/>
      </w:pPr>
      <w:r>
        <w:t>Совместная</w:t>
      </w:r>
      <w:r>
        <w:rPr>
          <w:spacing w:val="-5"/>
        </w:rPr>
        <w:t xml:space="preserve"> </w:t>
      </w:r>
      <w:r>
        <w:rPr>
          <w:spacing w:val="-2"/>
        </w:rPr>
        <w:t>деятельность:</w:t>
      </w:r>
    </w:p>
    <w:p w:rsidR="00F7171D" w:rsidRDefault="00365287" w:rsidP="009F0FBA">
      <w:pPr>
        <w:pStyle w:val="a4"/>
        <w:numPr>
          <w:ilvl w:val="0"/>
          <w:numId w:val="71"/>
        </w:numPr>
        <w:tabs>
          <w:tab w:val="left" w:pos="1108"/>
        </w:tabs>
        <w:spacing w:line="274" w:lineRule="exact"/>
        <w:ind w:hanging="340"/>
        <w:rPr>
          <w:sz w:val="24"/>
        </w:rPr>
      </w:pPr>
      <w:r>
        <w:rPr>
          <w:sz w:val="24"/>
        </w:rPr>
        <w:t>проявлять</w:t>
      </w:r>
      <w:r>
        <w:rPr>
          <w:spacing w:val="-3"/>
          <w:sz w:val="24"/>
        </w:rPr>
        <w:t xml:space="preserve"> </w:t>
      </w:r>
      <w:r>
        <w:rPr>
          <w:sz w:val="24"/>
        </w:rPr>
        <w:t>желание</w:t>
      </w:r>
      <w:r>
        <w:rPr>
          <w:spacing w:val="-3"/>
          <w:sz w:val="24"/>
        </w:rPr>
        <w:t xml:space="preserve"> </w:t>
      </w:r>
      <w:r>
        <w:rPr>
          <w:sz w:val="24"/>
        </w:rPr>
        <w:t>работать</w:t>
      </w:r>
      <w:r>
        <w:rPr>
          <w:spacing w:val="-1"/>
          <w:sz w:val="24"/>
        </w:rPr>
        <w:t xml:space="preserve"> </w:t>
      </w:r>
      <w:r>
        <w:rPr>
          <w:sz w:val="24"/>
        </w:rPr>
        <w:t>в</w:t>
      </w:r>
      <w:r>
        <w:rPr>
          <w:spacing w:val="-2"/>
          <w:sz w:val="24"/>
        </w:rPr>
        <w:t xml:space="preserve"> </w:t>
      </w:r>
      <w:r>
        <w:rPr>
          <w:sz w:val="24"/>
        </w:rPr>
        <w:t>парах,</w:t>
      </w:r>
      <w:r>
        <w:rPr>
          <w:spacing w:val="-5"/>
          <w:sz w:val="24"/>
        </w:rPr>
        <w:t xml:space="preserve"> </w:t>
      </w:r>
      <w:r>
        <w:rPr>
          <w:sz w:val="24"/>
        </w:rPr>
        <w:t>небольших</w:t>
      </w:r>
      <w:r>
        <w:rPr>
          <w:spacing w:val="1"/>
          <w:sz w:val="24"/>
        </w:rPr>
        <w:t xml:space="preserve"> </w:t>
      </w:r>
      <w:r>
        <w:rPr>
          <w:spacing w:val="-2"/>
          <w:sz w:val="24"/>
        </w:rPr>
        <w:t>группах;</w:t>
      </w:r>
    </w:p>
    <w:p w:rsidR="00F7171D" w:rsidRDefault="00365287" w:rsidP="009F0FBA">
      <w:pPr>
        <w:pStyle w:val="a4"/>
        <w:numPr>
          <w:ilvl w:val="0"/>
          <w:numId w:val="71"/>
        </w:numPr>
        <w:tabs>
          <w:tab w:val="left" w:pos="1108"/>
        </w:tabs>
        <w:ind w:right="283"/>
        <w:rPr>
          <w:sz w:val="24"/>
        </w:rPr>
      </w:pPr>
      <w:r>
        <w:rPr>
          <w:sz w:val="24"/>
        </w:rPr>
        <w:t>проявлять</w:t>
      </w:r>
      <w:r>
        <w:rPr>
          <w:spacing w:val="40"/>
          <w:sz w:val="24"/>
        </w:rPr>
        <w:t xml:space="preserve"> </w:t>
      </w:r>
      <w:r>
        <w:rPr>
          <w:sz w:val="24"/>
        </w:rPr>
        <w:t>культуру</w:t>
      </w:r>
      <w:r>
        <w:rPr>
          <w:spacing w:val="40"/>
          <w:sz w:val="24"/>
        </w:rPr>
        <w:t xml:space="preserve"> </w:t>
      </w:r>
      <w:r>
        <w:rPr>
          <w:sz w:val="24"/>
        </w:rPr>
        <w:t>взаимодействия,</w:t>
      </w:r>
      <w:r>
        <w:rPr>
          <w:spacing w:val="40"/>
          <w:sz w:val="24"/>
        </w:rPr>
        <w:t xml:space="preserve"> </w:t>
      </w:r>
      <w:r>
        <w:rPr>
          <w:sz w:val="24"/>
        </w:rPr>
        <w:t>терпение,</w:t>
      </w:r>
      <w:r>
        <w:rPr>
          <w:spacing w:val="40"/>
          <w:sz w:val="24"/>
        </w:rPr>
        <w:t xml:space="preserve"> </w:t>
      </w:r>
      <w:r>
        <w:rPr>
          <w:sz w:val="24"/>
        </w:rPr>
        <w:t>умение</w:t>
      </w:r>
      <w:r>
        <w:rPr>
          <w:spacing w:val="40"/>
          <w:sz w:val="24"/>
        </w:rPr>
        <w:t xml:space="preserve"> </w:t>
      </w:r>
      <w:r>
        <w:rPr>
          <w:sz w:val="24"/>
        </w:rPr>
        <w:t>договариваться,</w:t>
      </w:r>
      <w:r>
        <w:rPr>
          <w:spacing w:val="40"/>
          <w:sz w:val="24"/>
        </w:rPr>
        <w:t xml:space="preserve"> </w:t>
      </w:r>
      <w:r>
        <w:rPr>
          <w:sz w:val="24"/>
        </w:rPr>
        <w:t>ответственно</w:t>
      </w:r>
      <w:r>
        <w:rPr>
          <w:spacing w:val="40"/>
          <w:sz w:val="24"/>
        </w:rPr>
        <w:t xml:space="preserve"> </w:t>
      </w:r>
      <w:r>
        <w:rPr>
          <w:sz w:val="24"/>
        </w:rPr>
        <w:t>выполнять</w:t>
      </w:r>
      <w:r>
        <w:rPr>
          <w:spacing w:val="40"/>
          <w:sz w:val="24"/>
        </w:rPr>
        <w:t xml:space="preserve"> </w:t>
      </w:r>
      <w:r>
        <w:rPr>
          <w:sz w:val="24"/>
        </w:rPr>
        <w:t>свою часть работы.</w:t>
      </w:r>
    </w:p>
    <w:p w:rsidR="00F7171D" w:rsidRDefault="00F7171D">
      <w:pPr>
        <w:pStyle w:val="a3"/>
        <w:spacing w:before="3"/>
        <w:ind w:left="0"/>
        <w:rPr>
          <w:sz w:val="21"/>
        </w:rPr>
      </w:pPr>
    </w:p>
    <w:p w:rsidR="00F7171D" w:rsidRDefault="00365287" w:rsidP="009F0FBA">
      <w:pPr>
        <w:pStyle w:val="2"/>
        <w:numPr>
          <w:ilvl w:val="0"/>
          <w:numId w:val="72"/>
        </w:numPr>
        <w:tabs>
          <w:tab w:val="left" w:pos="721"/>
        </w:tabs>
        <w:spacing w:line="274" w:lineRule="exact"/>
        <w:ind w:hanging="181"/>
      </w:pPr>
      <w:bookmarkStart w:id="102" w:name="_Toc106264303"/>
      <w:r>
        <w:rPr>
          <w:spacing w:val="-2"/>
        </w:rPr>
        <w:t>КЛАСС</w:t>
      </w:r>
      <w:bookmarkEnd w:id="102"/>
    </w:p>
    <w:p w:rsidR="00F7171D" w:rsidRDefault="00365287">
      <w:pPr>
        <w:pStyle w:val="a3"/>
        <w:ind w:right="274" w:firstLine="228"/>
        <w:jc w:val="both"/>
      </w:pPr>
      <w:r>
        <w:rPr>
          <w:i/>
        </w:rPr>
        <w:t>О нашей Родине</w:t>
      </w:r>
      <w:r>
        <w:t>. Круг чтения: произведения о</w:t>
      </w:r>
      <w:r w:rsidR="00562505">
        <w:t xml:space="preserve"> Родине (на примере не менее трё</w:t>
      </w:r>
      <w:r>
        <w:t>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F7171D" w:rsidRDefault="00365287">
      <w:pPr>
        <w:pStyle w:val="a3"/>
        <w:ind w:right="271" w:firstLine="228"/>
        <w:jc w:val="both"/>
      </w:pPr>
      <w:r>
        <w:rPr>
          <w:i/>
        </w:rPr>
        <w:t xml:space="preserve">Фольклор </w:t>
      </w:r>
      <w:r>
        <w:t>(</w:t>
      </w:r>
      <w:r>
        <w:rPr>
          <w:i/>
        </w:rPr>
        <w:t>устное народное творчество</w:t>
      </w:r>
      <w:r>
        <w:t>)</w:t>
      </w:r>
      <w:r>
        <w:rPr>
          <w:i/>
        </w:rPr>
        <w:t xml:space="preserve">. </w:t>
      </w:r>
      <w:r>
        <w:t>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w:t>
      </w:r>
      <w:r w:rsidR="00562505">
        <w:t xml:space="preserve"> в речи. Игра со словом, «перевё</w:t>
      </w:r>
      <w:r>
        <w:t>ртыш событий» как основ</w:t>
      </w:r>
      <w:r w:rsidR="00562505">
        <w:t>а построения небылиц. Ритм и счё</w:t>
      </w:r>
      <w:r>
        <w:t>т — основные средства выразительности и построения считалки. Народные песни, их особенности. Загадка как жанр фольклора, тематические</w:t>
      </w:r>
      <w:r>
        <w:rPr>
          <w:spacing w:val="40"/>
        </w:rPr>
        <w:t xml:space="preserve"> </w:t>
      </w:r>
      <w:r>
        <w:t xml:space="preserve">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w:t>
      </w:r>
      <w:r>
        <w:rPr>
          <w:spacing w:val="-2"/>
        </w:rPr>
        <w:t>культуры.</w:t>
      </w:r>
    </w:p>
    <w:p w:rsidR="00F7171D" w:rsidRDefault="00365287">
      <w:pPr>
        <w:ind w:left="540" w:right="276" w:firstLine="228"/>
        <w:jc w:val="both"/>
        <w:rPr>
          <w:sz w:val="24"/>
        </w:rPr>
      </w:pPr>
      <w:r>
        <w:rPr>
          <w:i/>
          <w:sz w:val="24"/>
        </w:rPr>
        <w:t xml:space="preserve">Звуки и краски родной природы в разные времена года. </w:t>
      </w:r>
      <w:r>
        <w:rPr>
          <w:sz w:val="24"/>
        </w:rPr>
        <w:t>Тема природы в разные времена года (осень, зима,</w:t>
      </w:r>
      <w:r>
        <w:rPr>
          <w:spacing w:val="80"/>
          <w:sz w:val="24"/>
        </w:rPr>
        <w:t xml:space="preserve"> </w:t>
      </w:r>
      <w:r>
        <w:rPr>
          <w:sz w:val="24"/>
        </w:rPr>
        <w:t>весна,</w:t>
      </w:r>
      <w:r>
        <w:rPr>
          <w:spacing w:val="80"/>
          <w:sz w:val="24"/>
        </w:rPr>
        <w:t xml:space="preserve"> </w:t>
      </w:r>
      <w:r>
        <w:rPr>
          <w:sz w:val="24"/>
        </w:rPr>
        <w:t>лето)</w:t>
      </w:r>
      <w:r>
        <w:rPr>
          <w:spacing w:val="80"/>
          <w:sz w:val="24"/>
        </w:rPr>
        <w:t xml:space="preserve"> </w:t>
      </w:r>
      <w:r>
        <w:rPr>
          <w:sz w:val="24"/>
        </w:rPr>
        <w:t>в</w:t>
      </w:r>
      <w:r>
        <w:rPr>
          <w:spacing w:val="80"/>
          <w:sz w:val="24"/>
        </w:rPr>
        <w:t xml:space="preserve"> </w:t>
      </w:r>
      <w:r>
        <w:rPr>
          <w:sz w:val="24"/>
        </w:rPr>
        <w:t>произведениях</w:t>
      </w:r>
      <w:r>
        <w:rPr>
          <w:spacing w:val="80"/>
          <w:sz w:val="24"/>
        </w:rPr>
        <w:t xml:space="preserve"> </w:t>
      </w:r>
      <w:r>
        <w:rPr>
          <w:sz w:val="24"/>
        </w:rPr>
        <w:t>литературы</w:t>
      </w:r>
      <w:r>
        <w:rPr>
          <w:spacing w:val="80"/>
          <w:sz w:val="24"/>
        </w:rPr>
        <w:t xml:space="preserve"> </w:t>
      </w:r>
      <w:r>
        <w:rPr>
          <w:sz w:val="24"/>
        </w:rPr>
        <w:t>(по</w:t>
      </w:r>
      <w:r>
        <w:rPr>
          <w:spacing w:val="80"/>
          <w:sz w:val="24"/>
        </w:rPr>
        <w:t xml:space="preserve"> </w:t>
      </w:r>
      <w:r>
        <w:rPr>
          <w:sz w:val="24"/>
        </w:rPr>
        <w:t>выбору,</w:t>
      </w:r>
      <w:r>
        <w:rPr>
          <w:spacing w:val="80"/>
          <w:sz w:val="24"/>
        </w:rPr>
        <w:t xml:space="preserve"> </w:t>
      </w:r>
      <w:r>
        <w:rPr>
          <w:sz w:val="24"/>
        </w:rPr>
        <w:t>не</w:t>
      </w:r>
      <w:r>
        <w:rPr>
          <w:spacing w:val="80"/>
          <w:sz w:val="24"/>
        </w:rPr>
        <w:t xml:space="preserve"> </w:t>
      </w:r>
      <w:r>
        <w:rPr>
          <w:sz w:val="24"/>
        </w:rPr>
        <w:t>менее</w:t>
      </w:r>
      <w:r>
        <w:rPr>
          <w:spacing w:val="80"/>
          <w:sz w:val="24"/>
        </w:rPr>
        <w:t xml:space="preserve"> </w:t>
      </w:r>
      <w:r>
        <w:rPr>
          <w:sz w:val="24"/>
        </w:rPr>
        <w:t>пяти</w:t>
      </w:r>
      <w:r>
        <w:rPr>
          <w:spacing w:val="80"/>
          <w:sz w:val="24"/>
        </w:rPr>
        <w:t xml:space="preserve"> </w:t>
      </w:r>
      <w:r>
        <w:rPr>
          <w:sz w:val="24"/>
        </w:rPr>
        <w:t>авторов).</w:t>
      </w:r>
      <w:r>
        <w:rPr>
          <w:spacing w:val="80"/>
          <w:sz w:val="24"/>
        </w:rPr>
        <w:t xml:space="preserve"> </w:t>
      </w:r>
      <w:r>
        <w:rPr>
          <w:sz w:val="24"/>
        </w:rPr>
        <w:t>Эстетическое</w:t>
      </w:r>
    </w:p>
    <w:p w:rsidR="00F7171D" w:rsidRDefault="00F7171D">
      <w:pPr>
        <w:jc w:val="both"/>
        <w:rPr>
          <w:sz w:val="24"/>
        </w:rPr>
        <w:sectPr w:rsidR="00F7171D">
          <w:pgSz w:w="11900" w:h="16850"/>
          <w:pgMar w:top="460" w:right="0" w:bottom="280" w:left="40" w:header="720" w:footer="720" w:gutter="0"/>
          <w:cols w:space="720"/>
        </w:sectPr>
      </w:pPr>
    </w:p>
    <w:p w:rsidR="00F7171D" w:rsidRDefault="00365287">
      <w:pPr>
        <w:pStyle w:val="a3"/>
        <w:spacing w:before="71"/>
        <w:ind w:right="271"/>
        <w:jc w:val="both"/>
      </w:pPr>
      <w:r>
        <w:lastRenderedPageBreak/>
        <w:t>восприятие явлен</w:t>
      </w:r>
      <w:r w:rsidR="00562505">
        <w:t>ий природы (звуки, краски времё</w:t>
      </w:r>
      <w:r>
        <w:t>н года). Средства выразительности при описании природы: сравнение и эп</w:t>
      </w:r>
      <w:r w:rsidR="00562505">
        <w:t>итет. Настроение, которое создаё</w:t>
      </w:r>
      <w:r>
        <w:t>т пейзажная лирика. Иллюстрация как</w:t>
      </w:r>
      <w:r>
        <w:rPr>
          <w:spacing w:val="80"/>
        </w:rPr>
        <w:t xml:space="preserve"> </w:t>
      </w:r>
      <w:r>
        <w:t>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w:t>
      </w:r>
      <w:r>
        <w:rPr>
          <w:spacing w:val="40"/>
        </w:rPr>
        <w:t xml:space="preserve"> </w:t>
      </w:r>
      <w:r>
        <w:t>и музыкальных произведениях (например, произведения П. И. Чайковского, А. Вивальди и др.).</w:t>
      </w:r>
    </w:p>
    <w:p w:rsidR="00F7171D" w:rsidRDefault="00365287">
      <w:pPr>
        <w:pStyle w:val="a3"/>
        <w:ind w:right="277" w:firstLine="228"/>
        <w:jc w:val="both"/>
      </w:pPr>
      <w:r>
        <w:rPr>
          <w:i/>
        </w:rPr>
        <w:t xml:space="preserve">О детях и дружбе. </w:t>
      </w:r>
      <w:r>
        <w:t>Круг чтения: тема дружбы в художественном произведении (расширен</w:t>
      </w:r>
      <w:r w:rsidR="00562505">
        <w:t>ие круга чтения: не менее четырё</w:t>
      </w:r>
      <w:r>
        <w:t>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F7171D" w:rsidRDefault="00365287">
      <w:pPr>
        <w:pStyle w:val="a3"/>
        <w:ind w:right="274" w:firstLine="228"/>
        <w:jc w:val="both"/>
      </w:pPr>
      <w:r>
        <w:rPr>
          <w:i/>
        </w:rPr>
        <w:t>Мир сказок</w:t>
      </w:r>
      <w:r>
        <w:t>. Фольклорная (народная) и литературная (авторская) сказка: «бродячие» сюжеты (произве</w:t>
      </w:r>
      <w:r w:rsidR="00562505">
        <w:t>дения по выбору, не менее четырё</w:t>
      </w:r>
      <w:r>
        <w:t>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F7171D" w:rsidRDefault="00365287">
      <w:pPr>
        <w:pStyle w:val="a3"/>
        <w:spacing w:before="1"/>
        <w:ind w:right="275" w:firstLine="228"/>
        <w:jc w:val="both"/>
      </w:pPr>
      <w:r>
        <w:rPr>
          <w:i/>
        </w:rPr>
        <w:t xml:space="preserve">О братьях наших меньших. </w:t>
      </w:r>
      <w: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w:t>
      </w:r>
      <w:r>
        <w:rPr>
          <w:spacing w:val="24"/>
        </w:rPr>
        <w:t xml:space="preserve"> </w:t>
      </w:r>
      <w:r>
        <w:t>— тема литературы (произведения</w:t>
      </w:r>
      <w:r>
        <w:rPr>
          <w:spacing w:val="23"/>
        </w:rPr>
        <w:t xml:space="preserve"> </w:t>
      </w:r>
      <w:r>
        <w:t>Д. Н. Мамина-Сибиряка,</w:t>
      </w:r>
      <w:r>
        <w:rPr>
          <w:spacing w:val="23"/>
        </w:rPr>
        <w:t xml:space="preserve"> </w:t>
      </w:r>
      <w:r>
        <w:t>Е.</w:t>
      </w:r>
      <w:r>
        <w:rPr>
          <w:spacing w:val="23"/>
        </w:rPr>
        <w:t xml:space="preserve"> </w:t>
      </w:r>
      <w:r>
        <w:t>И. Чарушина,</w:t>
      </w:r>
      <w:r>
        <w:rPr>
          <w:spacing w:val="23"/>
        </w:rPr>
        <w:t xml:space="preserve"> </w:t>
      </w:r>
      <w:r>
        <w:t>В.</w:t>
      </w:r>
      <w:r>
        <w:rPr>
          <w:spacing w:val="23"/>
        </w:rPr>
        <w:t xml:space="preserve"> </w:t>
      </w:r>
      <w:r>
        <w:t>В.</w:t>
      </w:r>
      <w:r>
        <w:rPr>
          <w:spacing w:val="23"/>
        </w:rPr>
        <w:t xml:space="preserve"> </w:t>
      </w:r>
      <w:r>
        <w:t>Бианки, Г. А. Скребицкого, В. В. Чаплиной, С. В. Михалкова, Б. С. Житкова, С. В. Образцова, М. М. Пришвина и</w:t>
      </w:r>
      <w:r>
        <w:rPr>
          <w:spacing w:val="80"/>
        </w:rPr>
        <w:t xml:space="preserve"> </w:t>
      </w:r>
      <w:r>
        <w:t>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Приѐмы раскрытия автором отношений людей и животных. Нравственно- 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w:t>
      </w:r>
      <w:r>
        <w:rPr>
          <w:spacing w:val="40"/>
        </w:rPr>
        <w:t xml:space="preserve"> </w:t>
      </w:r>
      <w:r>
        <w:t>иллюстраторами, анималистами (без использования термина): Е. И. Чарушин, В. В. Бианки.</w:t>
      </w:r>
    </w:p>
    <w:p w:rsidR="00F7171D" w:rsidRDefault="00365287">
      <w:pPr>
        <w:pStyle w:val="a3"/>
        <w:ind w:right="277" w:firstLine="228"/>
        <w:jc w:val="both"/>
      </w:pPr>
      <w:r>
        <w:rPr>
          <w:i/>
        </w:rPr>
        <w:t xml:space="preserve">О наших близких, о семье. </w:t>
      </w:r>
      <w:r>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w:t>
      </w:r>
      <w:r w:rsidR="00562505">
        <w:t>ё</w:t>
      </w:r>
      <w:r>
        <w:t>нность в семье. Тема художественных произведений: Международный женский день, День Победы.</w:t>
      </w:r>
    </w:p>
    <w:p w:rsidR="00F7171D" w:rsidRDefault="00365287">
      <w:pPr>
        <w:pStyle w:val="a3"/>
        <w:spacing w:before="1"/>
        <w:ind w:right="274" w:firstLine="228"/>
        <w:jc w:val="both"/>
      </w:pPr>
      <w:r>
        <w:rPr>
          <w:i/>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w:t>
      </w:r>
      <w:r>
        <w:rPr>
          <w:spacing w:val="-3"/>
        </w:rPr>
        <w:t xml:space="preserve"> </w:t>
      </w:r>
      <w:r>
        <w:t>авторской</w:t>
      </w:r>
      <w:r>
        <w:rPr>
          <w:spacing w:val="-2"/>
        </w:rPr>
        <w:t xml:space="preserve"> </w:t>
      </w:r>
      <w:r>
        <w:t>сказки:</w:t>
      </w:r>
      <w:r>
        <w:rPr>
          <w:spacing w:val="-2"/>
        </w:rPr>
        <w:t xml:space="preserve"> </w:t>
      </w:r>
      <w:r>
        <w:t>герои,</w:t>
      </w:r>
      <w:r>
        <w:rPr>
          <w:spacing w:val="-3"/>
        </w:rPr>
        <w:t xml:space="preserve"> </w:t>
      </w:r>
      <w:r>
        <w:t>особенности</w:t>
      </w:r>
      <w:r>
        <w:rPr>
          <w:spacing w:val="-1"/>
        </w:rPr>
        <w:t xml:space="preserve"> </w:t>
      </w:r>
      <w:r>
        <w:t>построения</w:t>
      </w:r>
      <w:r>
        <w:rPr>
          <w:spacing w:val="-2"/>
        </w:rPr>
        <w:t xml:space="preserve"> </w:t>
      </w:r>
      <w:r>
        <w:t>и</w:t>
      </w:r>
      <w:r>
        <w:rPr>
          <w:spacing w:val="-2"/>
        </w:rPr>
        <w:t xml:space="preserve"> </w:t>
      </w:r>
      <w:r>
        <w:t>языка.</w:t>
      </w:r>
      <w:r>
        <w:rPr>
          <w:spacing w:val="-2"/>
        </w:rPr>
        <w:t xml:space="preserve"> </w:t>
      </w:r>
      <w:r>
        <w:t>Сходство</w:t>
      </w:r>
      <w:r>
        <w:rPr>
          <w:spacing w:val="-2"/>
        </w:rPr>
        <w:t xml:space="preserve"> </w:t>
      </w:r>
      <w:r>
        <w:t>тем</w:t>
      </w:r>
      <w:r>
        <w:rPr>
          <w:spacing w:val="-3"/>
        </w:rPr>
        <w:t xml:space="preserve"> </w:t>
      </w:r>
      <w:r>
        <w:t>и</w:t>
      </w:r>
      <w:r>
        <w:rPr>
          <w:spacing w:val="-2"/>
        </w:rPr>
        <w:t xml:space="preserve"> </w:t>
      </w:r>
      <w:r>
        <w:t>сюжетов</w:t>
      </w:r>
      <w:r>
        <w:rPr>
          <w:spacing w:val="-2"/>
        </w:rPr>
        <w:t xml:space="preserve"> </w:t>
      </w:r>
      <w:r>
        <w:t xml:space="preserve">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w:t>
      </w:r>
      <w:r>
        <w:rPr>
          <w:spacing w:val="-2"/>
        </w:rPr>
        <w:t>произведения.</w:t>
      </w:r>
    </w:p>
    <w:p w:rsidR="00F7171D" w:rsidRDefault="00365287">
      <w:pPr>
        <w:ind w:left="540" w:right="274" w:firstLine="228"/>
        <w:jc w:val="both"/>
        <w:rPr>
          <w:sz w:val="24"/>
        </w:rPr>
      </w:pPr>
      <w:r>
        <w:rPr>
          <w:i/>
          <w:sz w:val="24"/>
        </w:rPr>
        <w:t xml:space="preserve">Библиографическая культура (работа с детской книгой и справочной литературой). </w:t>
      </w:r>
      <w:r>
        <w:rPr>
          <w:sz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7171D" w:rsidRDefault="00365287">
      <w:pPr>
        <w:pStyle w:val="a3"/>
        <w:spacing w:before="116" w:line="242" w:lineRule="auto"/>
        <w:ind w:right="287" w:firstLine="228"/>
        <w:jc w:val="both"/>
      </w:pPr>
      <w:r>
        <w:t xml:space="preserve">Изучение содержания учебного предмета «Литературное чтение» во втором классе способствует освоению </w:t>
      </w:r>
      <w:r>
        <w:rPr>
          <w:b/>
        </w:rPr>
        <w:t xml:space="preserve">на пропедевтическом уровне </w:t>
      </w:r>
      <w:r>
        <w:t>ряда универсальных учебных действий.</w:t>
      </w:r>
    </w:p>
    <w:p w:rsidR="00F7171D" w:rsidRDefault="00365287">
      <w:pPr>
        <w:spacing w:line="268" w:lineRule="exact"/>
        <w:ind w:left="768"/>
        <w:jc w:val="both"/>
        <w:rPr>
          <w:i/>
          <w:sz w:val="24"/>
        </w:rPr>
      </w:pPr>
      <w:r>
        <w:rPr>
          <w:i/>
          <w:sz w:val="24"/>
        </w:rPr>
        <w:t>Познавательные</w:t>
      </w:r>
      <w:r>
        <w:rPr>
          <w:i/>
          <w:spacing w:val="-6"/>
          <w:sz w:val="24"/>
        </w:rPr>
        <w:t xml:space="preserve"> </w:t>
      </w:r>
      <w:r>
        <w:rPr>
          <w:i/>
          <w:sz w:val="24"/>
        </w:rPr>
        <w:t>универсальные</w:t>
      </w:r>
      <w:r>
        <w:rPr>
          <w:i/>
          <w:spacing w:val="-6"/>
          <w:sz w:val="24"/>
        </w:rPr>
        <w:t xml:space="preserve"> </w:t>
      </w:r>
      <w:r>
        <w:rPr>
          <w:i/>
          <w:sz w:val="24"/>
        </w:rPr>
        <w:t>учебные</w:t>
      </w:r>
      <w:r>
        <w:rPr>
          <w:i/>
          <w:spacing w:val="-6"/>
          <w:sz w:val="24"/>
        </w:rPr>
        <w:t xml:space="preserve"> </w:t>
      </w:r>
      <w:r>
        <w:rPr>
          <w:i/>
          <w:spacing w:val="-2"/>
          <w:sz w:val="24"/>
        </w:rPr>
        <w:t>действия:</w:t>
      </w:r>
    </w:p>
    <w:p w:rsidR="00F7171D" w:rsidRDefault="00365287" w:rsidP="009F0FBA">
      <w:pPr>
        <w:pStyle w:val="a4"/>
        <w:numPr>
          <w:ilvl w:val="0"/>
          <w:numId w:val="70"/>
        </w:numPr>
        <w:tabs>
          <w:tab w:val="left" w:pos="1108"/>
        </w:tabs>
        <w:ind w:right="281"/>
        <w:jc w:val="both"/>
        <w:rPr>
          <w:sz w:val="24"/>
        </w:rPr>
      </w:pPr>
      <w:r>
        <w:rPr>
          <w:sz w:val="24"/>
        </w:rPr>
        <w:t>читать</w:t>
      </w:r>
      <w:r>
        <w:rPr>
          <w:spacing w:val="-1"/>
          <w:sz w:val="24"/>
        </w:rPr>
        <w:t xml:space="preserve"> </w:t>
      </w:r>
      <w:r>
        <w:rPr>
          <w:sz w:val="24"/>
        </w:rPr>
        <w:t>вслух целыми</w:t>
      </w:r>
      <w:r>
        <w:rPr>
          <w:spacing w:val="-1"/>
          <w:sz w:val="24"/>
        </w:rPr>
        <w:t xml:space="preserve"> </w:t>
      </w:r>
      <w:r>
        <w:rPr>
          <w:sz w:val="24"/>
        </w:rPr>
        <w:t>словами</w:t>
      </w:r>
      <w:r>
        <w:rPr>
          <w:spacing w:val="-1"/>
          <w:sz w:val="24"/>
        </w:rPr>
        <w:t xml:space="preserve"> </w:t>
      </w:r>
      <w:r>
        <w:rPr>
          <w:sz w:val="24"/>
        </w:rPr>
        <w:t>без</w:t>
      </w:r>
      <w:r>
        <w:rPr>
          <w:spacing w:val="-1"/>
          <w:sz w:val="24"/>
        </w:rPr>
        <w:t xml:space="preserve"> </w:t>
      </w:r>
      <w:r>
        <w:rPr>
          <w:sz w:val="24"/>
        </w:rPr>
        <w:t>пропусков</w:t>
      </w:r>
      <w:r>
        <w:rPr>
          <w:spacing w:val="-3"/>
          <w:sz w:val="24"/>
        </w:rPr>
        <w:t xml:space="preserve"> </w:t>
      </w:r>
      <w:r>
        <w:rPr>
          <w:sz w:val="24"/>
        </w:rPr>
        <w:t>и перестановок</w:t>
      </w:r>
      <w:r>
        <w:rPr>
          <w:spacing w:val="-2"/>
          <w:sz w:val="24"/>
        </w:rPr>
        <w:t xml:space="preserve"> </w:t>
      </w:r>
      <w:r>
        <w:rPr>
          <w:sz w:val="24"/>
        </w:rPr>
        <w:t>букв</w:t>
      </w:r>
      <w:r>
        <w:rPr>
          <w:spacing w:val="-3"/>
          <w:sz w:val="24"/>
        </w:rPr>
        <w:t xml:space="preserve"> </w:t>
      </w:r>
      <w:r>
        <w:rPr>
          <w:sz w:val="24"/>
        </w:rPr>
        <w:t>и</w:t>
      </w:r>
      <w:r>
        <w:rPr>
          <w:spacing w:val="-1"/>
          <w:sz w:val="24"/>
        </w:rPr>
        <w:t xml:space="preserve"> </w:t>
      </w:r>
      <w:r>
        <w:rPr>
          <w:sz w:val="24"/>
        </w:rPr>
        <w:t>слогов</w:t>
      </w:r>
      <w:r>
        <w:rPr>
          <w:spacing w:val="-3"/>
          <w:sz w:val="24"/>
        </w:rPr>
        <w:t xml:space="preserve"> </w:t>
      </w:r>
      <w:r>
        <w:rPr>
          <w:sz w:val="24"/>
        </w:rPr>
        <w:t>доступные</w:t>
      </w:r>
      <w:r>
        <w:rPr>
          <w:spacing w:val="-4"/>
          <w:sz w:val="24"/>
        </w:rPr>
        <w:t xml:space="preserve"> </w:t>
      </w:r>
      <w:r>
        <w:rPr>
          <w:sz w:val="24"/>
        </w:rPr>
        <w:t>по</w:t>
      </w:r>
      <w:r>
        <w:rPr>
          <w:spacing w:val="-2"/>
          <w:sz w:val="24"/>
        </w:rPr>
        <w:t xml:space="preserve"> </w:t>
      </w:r>
      <w:r w:rsidR="00562505">
        <w:rPr>
          <w:sz w:val="24"/>
        </w:rPr>
        <w:t>восприятию и небольшие по объё</w:t>
      </w:r>
      <w:r>
        <w:rPr>
          <w:sz w:val="24"/>
        </w:rPr>
        <w:t>му прозаические и стихотворные произведения (без отметочного оценивания);</w:t>
      </w:r>
    </w:p>
    <w:p w:rsidR="00F7171D" w:rsidRDefault="00365287" w:rsidP="009F0FBA">
      <w:pPr>
        <w:pStyle w:val="a4"/>
        <w:numPr>
          <w:ilvl w:val="0"/>
          <w:numId w:val="70"/>
        </w:numPr>
        <w:tabs>
          <w:tab w:val="left" w:pos="1108"/>
        </w:tabs>
        <w:ind w:right="274"/>
        <w:jc w:val="both"/>
        <w:rPr>
          <w:sz w:val="24"/>
        </w:rPr>
      </w:pPr>
      <w:r>
        <w:rPr>
          <w:sz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F7171D" w:rsidRDefault="00365287" w:rsidP="009F0FBA">
      <w:pPr>
        <w:pStyle w:val="a4"/>
        <w:numPr>
          <w:ilvl w:val="0"/>
          <w:numId w:val="70"/>
        </w:numPr>
        <w:tabs>
          <w:tab w:val="left" w:pos="1108"/>
        </w:tabs>
        <w:ind w:right="279"/>
        <w:jc w:val="both"/>
        <w:rPr>
          <w:sz w:val="24"/>
        </w:rPr>
      </w:pPr>
      <w:r>
        <w:rPr>
          <w:sz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F7171D" w:rsidRDefault="00365287" w:rsidP="009F0FBA">
      <w:pPr>
        <w:pStyle w:val="a4"/>
        <w:numPr>
          <w:ilvl w:val="0"/>
          <w:numId w:val="70"/>
        </w:numPr>
        <w:tabs>
          <w:tab w:val="left" w:pos="1108"/>
        </w:tabs>
        <w:ind w:right="272"/>
        <w:jc w:val="both"/>
        <w:rPr>
          <w:sz w:val="24"/>
        </w:rPr>
      </w:pPr>
      <w:r>
        <w:rPr>
          <w:sz w:val="24"/>
        </w:rPr>
        <w:t>анализировать текст сказки, рассказа, басни: определять тему, главную мысль произведения, находить</w:t>
      </w:r>
      <w:r>
        <w:rPr>
          <w:spacing w:val="80"/>
          <w:w w:val="150"/>
          <w:sz w:val="24"/>
        </w:rPr>
        <w:t xml:space="preserve"> </w:t>
      </w:r>
      <w:r>
        <w:rPr>
          <w:sz w:val="24"/>
        </w:rPr>
        <w:t>в</w:t>
      </w:r>
      <w:r>
        <w:rPr>
          <w:spacing w:val="80"/>
          <w:w w:val="150"/>
          <w:sz w:val="24"/>
        </w:rPr>
        <w:t xml:space="preserve"> </w:t>
      </w:r>
      <w:r>
        <w:rPr>
          <w:sz w:val="24"/>
        </w:rPr>
        <w:t>тексте</w:t>
      </w:r>
      <w:r>
        <w:rPr>
          <w:spacing w:val="80"/>
          <w:w w:val="150"/>
          <w:sz w:val="24"/>
        </w:rPr>
        <w:t xml:space="preserve"> </w:t>
      </w:r>
      <w:r>
        <w:rPr>
          <w:sz w:val="24"/>
        </w:rPr>
        <w:t>слова,</w:t>
      </w:r>
      <w:r>
        <w:rPr>
          <w:spacing w:val="80"/>
          <w:w w:val="150"/>
          <w:sz w:val="24"/>
        </w:rPr>
        <w:t xml:space="preserve"> </w:t>
      </w:r>
      <w:r>
        <w:rPr>
          <w:sz w:val="24"/>
        </w:rPr>
        <w:t>подтверждающие</w:t>
      </w:r>
      <w:r>
        <w:rPr>
          <w:spacing w:val="80"/>
          <w:w w:val="150"/>
          <w:sz w:val="24"/>
        </w:rPr>
        <w:t xml:space="preserve"> </w:t>
      </w:r>
      <w:r>
        <w:rPr>
          <w:sz w:val="24"/>
        </w:rPr>
        <w:t>характеристику</w:t>
      </w:r>
      <w:r>
        <w:rPr>
          <w:spacing w:val="80"/>
          <w:w w:val="150"/>
          <w:sz w:val="24"/>
        </w:rPr>
        <w:t xml:space="preserve"> </w:t>
      </w:r>
      <w:r>
        <w:rPr>
          <w:sz w:val="24"/>
        </w:rPr>
        <w:t>героя,</w:t>
      </w:r>
      <w:r>
        <w:rPr>
          <w:spacing w:val="80"/>
          <w:w w:val="150"/>
          <w:sz w:val="24"/>
        </w:rPr>
        <w:t xml:space="preserve"> </w:t>
      </w:r>
      <w:r>
        <w:rPr>
          <w:sz w:val="24"/>
        </w:rPr>
        <w:t>оценивать</w:t>
      </w:r>
      <w:r>
        <w:rPr>
          <w:spacing w:val="80"/>
          <w:w w:val="150"/>
          <w:sz w:val="24"/>
        </w:rPr>
        <w:t xml:space="preserve"> </w:t>
      </w:r>
      <w:r>
        <w:rPr>
          <w:sz w:val="24"/>
        </w:rPr>
        <w:t>его</w:t>
      </w:r>
      <w:r>
        <w:rPr>
          <w:spacing w:val="80"/>
          <w:w w:val="150"/>
          <w:sz w:val="24"/>
        </w:rPr>
        <w:t xml:space="preserve"> </w:t>
      </w:r>
      <w:r>
        <w:rPr>
          <w:sz w:val="24"/>
        </w:rPr>
        <w:t>поступки,</w:t>
      </w:r>
    </w:p>
    <w:p w:rsidR="00F7171D" w:rsidRDefault="00F7171D">
      <w:pPr>
        <w:jc w:val="both"/>
        <w:rPr>
          <w:sz w:val="24"/>
        </w:rPr>
        <w:sectPr w:rsidR="00F7171D">
          <w:pgSz w:w="11900" w:h="16850"/>
          <w:pgMar w:top="460" w:right="0" w:bottom="280" w:left="40" w:header="720" w:footer="720" w:gutter="0"/>
          <w:cols w:space="720"/>
        </w:sectPr>
      </w:pPr>
    </w:p>
    <w:p w:rsidR="00F7171D" w:rsidRDefault="00365287">
      <w:pPr>
        <w:pStyle w:val="a3"/>
        <w:spacing w:before="71"/>
        <w:ind w:left="1107" w:right="280"/>
        <w:jc w:val="both"/>
      </w:pPr>
      <w:r>
        <w:lastRenderedPageBreak/>
        <w:t>сравнивать героев по предложенному алгоритму, устанавливать последовательность событий (действий) в сказке и рассказе;</w:t>
      </w:r>
    </w:p>
    <w:p w:rsidR="00F7171D" w:rsidRDefault="00365287" w:rsidP="009F0FBA">
      <w:pPr>
        <w:pStyle w:val="a4"/>
        <w:numPr>
          <w:ilvl w:val="0"/>
          <w:numId w:val="70"/>
        </w:numPr>
        <w:tabs>
          <w:tab w:val="left" w:pos="1108"/>
        </w:tabs>
        <w:ind w:right="279"/>
        <w:jc w:val="both"/>
        <w:rPr>
          <w:sz w:val="24"/>
        </w:rPr>
      </w:pPr>
      <w:r>
        <w:rPr>
          <w:sz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7171D" w:rsidRDefault="00365287">
      <w:pPr>
        <w:ind w:left="768"/>
        <w:jc w:val="both"/>
        <w:rPr>
          <w:sz w:val="24"/>
        </w:rPr>
      </w:pPr>
      <w:r>
        <w:rPr>
          <w:i/>
          <w:sz w:val="24"/>
        </w:rPr>
        <w:t>Работа</w:t>
      </w:r>
      <w:r>
        <w:rPr>
          <w:i/>
          <w:spacing w:val="-1"/>
          <w:sz w:val="24"/>
        </w:rPr>
        <w:t xml:space="preserve"> </w:t>
      </w:r>
      <w:r>
        <w:rPr>
          <w:i/>
          <w:sz w:val="24"/>
        </w:rPr>
        <w:t>с</w:t>
      </w:r>
      <w:r>
        <w:rPr>
          <w:i/>
          <w:spacing w:val="-2"/>
          <w:sz w:val="24"/>
        </w:rPr>
        <w:t xml:space="preserve"> информацией</w:t>
      </w:r>
      <w:r>
        <w:rPr>
          <w:spacing w:val="-2"/>
          <w:sz w:val="24"/>
        </w:rPr>
        <w:t>:</w:t>
      </w:r>
    </w:p>
    <w:p w:rsidR="00F7171D" w:rsidRDefault="00365287" w:rsidP="009F0FBA">
      <w:pPr>
        <w:pStyle w:val="a4"/>
        <w:numPr>
          <w:ilvl w:val="0"/>
          <w:numId w:val="70"/>
        </w:numPr>
        <w:tabs>
          <w:tab w:val="left" w:pos="1108"/>
        </w:tabs>
        <w:ind w:hanging="340"/>
        <w:jc w:val="both"/>
        <w:rPr>
          <w:sz w:val="24"/>
        </w:rPr>
      </w:pPr>
      <w:r>
        <w:rPr>
          <w:sz w:val="24"/>
        </w:rPr>
        <w:t>соотносить</w:t>
      </w:r>
      <w:r>
        <w:rPr>
          <w:spacing w:val="-3"/>
          <w:sz w:val="24"/>
        </w:rPr>
        <w:t xml:space="preserve"> </w:t>
      </w:r>
      <w:r>
        <w:rPr>
          <w:sz w:val="24"/>
        </w:rPr>
        <w:t>иллюстрации</w:t>
      </w:r>
      <w:r>
        <w:rPr>
          <w:spacing w:val="-1"/>
          <w:sz w:val="24"/>
        </w:rPr>
        <w:t xml:space="preserve"> </w:t>
      </w:r>
      <w:r>
        <w:rPr>
          <w:sz w:val="24"/>
        </w:rPr>
        <w:t>с</w:t>
      </w:r>
      <w:r>
        <w:rPr>
          <w:spacing w:val="-3"/>
          <w:sz w:val="24"/>
        </w:rPr>
        <w:t xml:space="preserve"> </w:t>
      </w:r>
      <w:r>
        <w:rPr>
          <w:sz w:val="24"/>
        </w:rPr>
        <w:t>текстом</w:t>
      </w:r>
      <w:r>
        <w:rPr>
          <w:spacing w:val="-1"/>
          <w:sz w:val="24"/>
        </w:rPr>
        <w:t xml:space="preserve"> </w:t>
      </w:r>
      <w:r>
        <w:rPr>
          <w:spacing w:val="-2"/>
          <w:sz w:val="24"/>
        </w:rPr>
        <w:t>произведения;</w:t>
      </w:r>
    </w:p>
    <w:p w:rsidR="00F7171D" w:rsidRDefault="00365287" w:rsidP="009F0FBA">
      <w:pPr>
        <w:pStyle w:val="a4"/>
        <w:numPr>
          <w:ilvl w:val="0"/>
          <w:numId w:val="70"/>
        </w:numPr>
        <w:tabs>
          <w:tab w:val="left" w:pos="1108"/>
        </w:tabs>
        <w:ind w:right="282"/>
        <w:rPr>
          <w:sz w:val="24"/>
        </w:rPr>
      </w:pPr>
      <w:r>
        <w:rPr>
          <w:sz w:val="24"/>
        </w:rPr>
        <w:t>ориентироваться</w:t>
      </w:r>
      <w:r>
        <w:rPr>
          <w:spacing w:val="40"/>
          <w:sz w:val="24"/>
        </w:rPr>
        <w:t xml:space="preserve"> </w:t>
      </w:r>
      <w:r>
        <w:rPr>
          <w:sz w:val="24"/>
        </w:rPr>
        <w:t>в</w:t>
      </w:r>
      <w:r>
        <w:rPr>
          <w:spacing w:val="40"/>
          <w:sz w:val="24"/>
        </w:rPr>
        <w:t xml:space="preserve"> </w:t>
      </w:r>
      <w:r>
        <w:rPr>
          <w:sz w:val="24"/>
        </w:rPr>
        <w:t>содержании</w:t>
      </w:r>
      <w:r>
        <w:rPr>
          <w:spacing w:val="40"/>
          <w:sz w:val="24"/>
        </w:rPr>
        <w:t xml:space="preserve"> </w:t>
      </w:r>
      <w:r>
        <w:rPr>
          <w:sz w:val="24"/>
        </w:rPr>
        <w:t>книги,</w:t>
      </w:r>
      <w:r>
        <w:rPr>
          <w:spacing w:val="40"/>
          <w:sz w:val="24"/>
        </w:rPr>
        <w:t xml:space="preserve"> </w:t>
      </w:r>
      <w:r>
        <w:rPr>
          <w:sz w:val="24"/>
        </w:rPr>
        <w:t>каталоге,</w:t>
      </w:r>
      <w:r>
        <w:rPr>
          <w:spacing w:val="40"/>
          <w:sz w:val="24"/>
        </w:rPr>
        <w:t xml:space="preserve"> </w:t>
      </w:r>
      <w:r>
        <w:rPr>
          <w:sz w:val="24"/>
        </w:rPr>
        <w:t>выбирать</w:t>
      </w:r>
      <w:r>
        <w:rPr>
          <w:spacing w:val="40"/>
          <w:sz w:val="24"/>
        </w:rPr>
        <w:t xml:space="preserve"> </w:t>
      </w:r>
      <w:r>
        <w:rPr>
          <w:sz w:val="24"/>
        </w:rPr>
        <w:t>книгу</w:t>
      </w:r>
      <w:r>
        <w:rPr>
          <w:spacing w:val="40"/>
          <w:sz w:val="24"/>
        </w:rPr>
        <w:t xml:space="preserve"> </w:t>
      </w:r>
      <w:r>
        <w:rPr>
          <w:sz w:val="24"/>
        </w:rPr>
        <w:t>по</w:t>
      </w:r>
      <w:r>
        <w:rPr>
          <w:spacing w:val="40"/>
          <w:sz w:val="24"/>
        </w:rPr>
        <w:t xml:space="preserve"> </w:t>
      </w:r>
      <w:r>
        <w:rPr>
          <w:sz w:val="24"/>
        </w:rPr>
        <w:t>автору,</w:t>
      </w:r>
      <w:r>
        <w:rPr>
          <w:spacing w:val="40"/>
          <w:sz w:val="24"/>
        </w:rPr>
        <w:t xml:space="preserve"> </w:t>
      </w:r>
      <w:r>
        <w:rPr>
          <w:sz w:val="24"/>
        </w:rPr>
        <w:t>каталогу</w:t>
      </w:r>
      <w:r>
        <w:rPr>
          <w:spacing w:val="40"/>
          <w:sz w:val="24"/>
        </w:rPr>
        <w:t xml:space="preserve"> </w:t>
      </w:r>
      <w:r>
        <w:rPr>
          <w:sz w:val="24"/>
        </w:rPr>
        <w:t>на</w:t>
      </w:r>
      <w:r>
        <w:rPr>
          <w:spacing w:val="40"/>
          <w:sz w:val="24"/>
        </w:rPr>
        <w:t xml:space="preserve"> </w:t>
      </w:r>
      <w:r>
        <w:rPr>
          <w:sz w:val="24"/>
        </w:rPr>
        <w:t>основе</w:t>
      </w:r>
      <w:r>
        <w:rPr>
          <w:spacing w:val="80"/>
          <w:sz w:val="24"/>
        </w:rPr>
        <w:t xml:space="preserve"> </w:t>
      </w:r>
      <w:r>
        <w:rPr>
          <w:sz w:val="24"/>
        </w:rPr>
        <w:t>рекомендованного списка;</w:t>
      </w:r>
    </w:p>
    <w:p w:rsidR="00F7171D" w:rsidRDefault="00365287" w:rsidP="009F0FBA">
      <w:pPr>
        <w:pStyle w:val="a4"/>
        <w:numPr>
          <w:ilvl w:val="0"/>
          <w:numId w:val="70"/>
        </w:numPr>
        <w:tabs>
          <w:tab w:val="left" w:pos="1108"/>
        </w:tabs>
        <w:ind w:right="285"/>
        <w:rPr>
          <w:sz w:val="24"/>
        </w:rPr>
      </w:pPr>
      <w:r>
        <w:rPr>
          <w:sz w:val="24"/>
        </w:rPr>
        <w:t>по</w:t>
      </w:r>
      <w:r>
        <w:rPr>
          <w:spacing w:val="40"/>
          <w:sz w:val="24"/>
        </w:rPr>
        <w:t xml:space="preserve"> </w:t>
      </w:r>
      <w:r>
        <w:rPr>
          <w:sz w:val="24"/>
        </w:rPr>
        <w:t>информации,</w:t>
      </w:r>
      <w:r>
        <w:rPr>
          <w:spacing w:val="40"/>
          <w:sz w:val="24"/>
        </w:rPr>
        <w:t xml:space="preserve"> </w:t>
      </w:r>
      <w:r>
        <w:rPr>
          <w:sz w:val="24"/>
        </w:rPr>
        <w:t>представленной</w:t>
      </w:r>
      <w:r>
        <w:rPr>
          <w:spacing w:val="40"/>
          <w:sz w:val="24"/>
        </w:rPr>
        <w:t xml:space="preserve"> </w:t>
      </w:r>
      <w:r>
        <w:rPr>
          <w:sz w:val="24"/>
        </w:rPr>
        <w:t>в</w:t>
      </w:r>
      <w:r>
        <w:rPr>
          <w:spacing w:val="40"/>
          <w:sz w:val="24"/>
        </w:rPr>
        <w:t xml:space="preserve"> </w:t>
      </w:r>
      <w:r>
        <w:rPr>
          <w:sz w:val="24"/>
        </w:rPr>
        <w:t>оглавлении,</w:t>
      </w:r>
      <w:r>
        <w:rPr>
          <w:spacing w:val="40"/>
          <w:sz w:val="24"/>
        </w:rPr>
        <w:t xml:space="preserve"> </w:t>
      </w:r>
      <w:r>
        <w:rPr>
          <w:sz w:val="24"/>
        </w:rPr>
        <w:t>в</w:t>
      </w:r>
      <w:r>
        <w:rPr>
          <w:spacing w:val="40"/>
          <w:sz w:val="24"/>
        </w:rPr>
        <w:t xml:space="preserve"> </w:t>
      </w:r>
      <w:r>
        <w:rPr>
          <w:sz w:val="24"/>
        </w:rPr>
        <w:t>иллюстрациях</w:t>
      </w:r>
      <w:r>
        <w:rPr>
          <w:spacing w:val="40"/>
          <w:sz w:val="24"/>
        </w:rPr>
        <w:t xml:space="preserve"> </w:t>
      </w:r>
      <w:r>
        <w:rPr>
          <w:sz w:val="24"/>
        </w:rPr>
        <w:t>предполагать</w:t>
      </w:r>
      <w:r>
        <w:rPr>
          <w:spacing w:val="40"/>
          <w:sz w:val="24"/>
        </w:rPr>
        <w:t xml:space="preserve"> </w:t>
      </w:r>
      <w:r>
        <w:rPr>
          <w:sz w:val="24"/>
        </w:rPr>
        <w:t>тему</w:t>
      </w:r>
      <w:r>
        <w:rPr>
          <w:spacing w:val="40"/>
          <w:sz w:val="24"/>
        </w:rPr>
        <w:t xml:space="preserve"> </w:t>
      </w:r>
      <w:r>
        <w:rPr>
          <w:sz w:val="24"/>
        </w:rPr>
        <w:t>и</w:t>
      </w:r>
      <w:r>
        <w:rPr>
          <w:spacing w:val="40"/>
          <w:sz w:val="24"/>
        </w:rPr>
        <w:t xml:space="preserve"> </w:t>
      </w:r>
      <w:r>
        <w:rPr>
          <w:sz w:val="24"/>
        </w:rPr>
        <w:t xml:space="preserve">содержание </w:t>
      </w:r>
      <w:r>
        <w:rPr>
          <w:spacing w:val="-2"/>
          <w:sz w:val="24"/>
        </w:rPr>
        <w:t>книги;</w:t>
      </w:r>
    </w:p>
    <w:p w:rsidR="00F7171D" w:rsidRDefault="00365287" w:rsidP="009F0FBA">
      <w:pPr>
        <w:pStyle w:val="a4"/>
        <w:numPr>
          <w:ilvl w:val="0"/>
          <w:numId w:val="70"/>
        </w:numPr>
        <w:tabs>
          <w:tab w:val="left" w:pos="1108"/>
        </w:tabs>
        <w:ind w:hanging="340"/>
        <w:rPr>
          <w:sz w:val="24"/>
        </w:rPr>
      </w:pPr>
      <w:r>
        <w:rPr>
          <w:sz w:val="24"/>
        </w:rPr>
        <w:t>пользоваться</w:t>
      </w:r>
      <w:r>
        <w:rPr>
          <w:spacing w:val="-6"/>
          <w:sz w:val="24"/>
        </w:rPr>
        <w:t xml:space="preserve"> </w:t>
      </w:r>
      <w:r>
        <w:rPr>
          <w:sz w:val="24"/>
        </w:rPr>
        <w:t>словарями</w:t>
      </w:r>
      <w:r>
        <w:rPr>
          <w:spacing w:val="-4"/>
          <w:sz w:val="24"/>
        </w:rPr>
        <w:t xml:space="preserve"> </w:t>
      </w:r>
      <w:r>
        <w:rPr>
          <w:sz w:val="24"/>
        </w:rPr>
        <w:t>для</w:t>
      </w:r>
      <w:r>
        <w:rPr>
          <w:spacing w:val="-3"/>
          <w:sz w:val="24"/>
        </w:rPr>
        <w:t xml:space="preserve"> </w:t>
      </w:r>
      <w:r>
        <w:rPr>
          <w:sz w:val="24"/>
        </w:rPr>
        <w:t>уточнения</w:t>
      </w:r>
      <w:r>
        <w:rPr>
          <w:spacing w:val="-4"/>
          <w:sz w:val="24"/>
        </w:rPr>
        <w:t xml:space="preserve"> </w:t>
      </w:r>
      <w:r>
        <w:rPr>
          <w:sz w:val="24"/>
        </w:rPr>
        <w:t>значения</w:t>
      </w:r>
      <w:r>
        <w:rPr>
          <w:spacing w:val="-4"/>
          <w:sz w:val="24"/>
        </w:rPr>
        <w:t xml:space="preserve"> </w:t>
      </w:r>
      <w:r>
        <w:rPr>
          <w:sz w:val="24"/>
        </w:rPr>
        <w:t>незнакомого</w:t>
      </w:r>
      <w:r>
        <w:rPr>
          <w:spacing w:val="-3"/>
          <w:sz w:val="24"/>
        </w:rPr>
        <w:t xml:space="preserve"> </w:t>
      </w:r>
      <w:r>
        <w:rPr>
          <w:spacing w:val="-2"/>
          <w:sz w:val="24"/>
        </w:rPr>
        <w:t>слова.</w:t>
      </w:r>
    </w:p>
    <w:p w:rsidR="00F7171D" w:rsidRDefault="00365287">
      <w:pPr>
        <w:pStyle w:val="4"/>
        <w:spacing w:before="149" w:line="272" w:lineRule="exact"/>
      </w:pPr>
      <w:r>
        <w:t>Коммуникативные</w:t>
      </w:r>
      <w:r>
        <w:rPr>
          <w:spacing w:val="-8"/>
        </w:rPr>
        <w:t xml:space="preserve"> </w:t>
      </w:r>
      <w:r>
        <w:t>универсальные</w:t>
      </w:r>
      <w:r>
        <w:rPr>
          <w:spacing w:val="-6"/>
        </w:rPr>
        <w:t xml:space="preserve"> </w:t>
      </w:r>
      <w:r>
        <w:t>учебные</w:t>
      </w:r>
      <w:r>
        <w:rPr>
          <w:spacing w:val="-6"/>
        </w:rPr>
        <w:t xml:space="preserve"> </w:t>
      </w:r>
      <w:r>
        <w:rPr>
          <w:spacing w:val="-2"/>
        </w:rPr>
        <w:t>действия:</w:t>
      </w:r>
    </w:p>
    <w:p w:rsidR="00F7171D" w:rsidRDefault="00365287" w:rsidP="009F0FBA">
      <w:pPr>
        <w:pStyle w:val="a4"/>
        <w:numPr>
          <w:ilvl w:val="0"/>
          <w:numId w:val="70"/>
        </w:numPr>
        <w:tabs>
          <w:tab w:val="left" w:pos="1108"/>
        </w:tabs>
        <w:ind w:right="282"/>
        <w:rPr>
          <w:sz w:val="24"/>
        </w:rPr>
      </w:pPr>
      <w:r>
        <w:rPr>
          <w:sz w:val="24"/>
        </w:rPr>
        <w:t>участвовать в диалоге:</w:t>
      </w:r>
      <w:r>
        <w:rPr>
          <w:spacing w:val="-2"/>
          <w:sz w:val="24"/>
        </w:rPr>
        <w:t xml:space="preserve"> </w:t>
      </w:r>
      <w:r>
        <w:rPr>
          <w:sz w:val="24"/>
        </w:rPr>
        <w:t>отвечать на</w:t>
      </w:r>
      <w:r>
        <w:rPr>
          <w:spacing w:val="-1"/>
          <w:sz w:val="24"/>
        </w:rPr>
        <w:t xml:space="preserve"> </w:t>
      </w:r>
      <w:r>
        <w:rPr>
          <w:sz w:val="24"/>
        </w:rPr>
        <w:t>вопросы, кратко объяснять свои ответы, дополнять ответы других участников, составлять свои вопросы и высказывания на заданную тему;</w:t>
      </w:r>
    </w:p>
    <w:p w:rsidR="00F7171D" w:rsidRDefault="00365287" w:rsidP="009F0FBA">
      <w:pPr>
        <w:pStyle w:val="a4"/>
        <w:numPr>
          <w:ilvl w:val="0"/>
          <w:numId w:val="70"/>
        </w:numPr>
        <w:tabs>
          <w:tab w:val="left" w:pos="1108"/>
        </w:tabs>
        <w:ind w:hanging="340"/>
        <w:rPr>
          <w:sz w:val="24"/>
        </w:rPr>
      </w:pPr>
      <w:r>
        <w:rPr>
          <w:sz w:val="24"/>
        </w:rPr>
        <w:t>пересказывать</w:t>
      </w:r>
      <w:r>
        <w:rPr>
          <w:spacing w:val="-4"/>
          <w:sz w:val="24"/>
        </w:rPr>
        <w:t xml:space="preserve"> </w:t>
      </w:r>
      <w:r>
        <w:rPr>
          <w:sz w:val="24"/>
        </w:rPr>
        <w:t>подробно</w:t>
      </w:r>
      <w:r>
        <w:rPr>
          <w:spacing w:val="-2"/>
          <w:sz w:val="24"/>
        </w:rPr>
        <w:t xml:space="preserve"> </w:t>
      </w:r>
      <w:r>
        <w:rPr>
          <w:sz w:val="24"/>
        </w:rPr>
        <w:t>и</w:t>
      </w:r>
      <w:r>
        <w:rPr>
          <w:spacing w:val="-3"/>
          <w:sz w:val="24"/>
        </w:rPr>
        <w:t xml:space="preserve"> </w:t>
      </w:r>
      <w:r>
        <w:rPr>
          <w:sz w:val="24"/>
        </w:rPr>
        <w:t>выборочно</w:t>
      </w:r>
      <w:r>
        <w:rPr>
          <w:spacing w:val="-2"/>
          <w:sz w:val="24"/>
        </w:rPr>
        <w:t xml:space="preserve"> </w:t>
      </w:r>
      <w:r>
        <w:rPr>
          <w:sz w:val="24"/>
        </w:rPr>
        <w:t>прочитанное</w:t>
      </w:r>
      <w:r>
        <w:rPr>
          <w:spacing w:val="-3"/>
          <w:sz w:val="24"/>
        </w:rPr>
        <w:t xml:space="preserve"> </w:t>
      </w:r>
      <w:r>
        <w:rPr>
          <w:spacing w:val="-2"/>
          <w:sz w:val="24"/>
        </w:rPr>
        <w:t>произведение;</w:t>
      </w:r>
    </w:p>
    <w:p w:rsidR="00F7171D" w:rsidRDefault="00365287" w:rsidP="009F0FBA">
      <w:pPr>
        <w:pStyle w:val="a4"/>
        <w:numPr>
          <w:ilvl w:val="0"/>
          <w:numId w:val="70"/>
        </w:numPr>
        <w:tabs>
          <w:tab w:val="left" w:pos="1108"/>
        </w:tabs>
        <w:ind w:right="277"/>
        <w:rPr>
          <w:sz w:val="24"/>
        </w:rPr>
      </w:pPr>
      <w:r>
        <w:rPr>
          <w:sz w:val="24"/>
        </w:rPr>
        <w:t>обсуждать (в парах, группах) содержание текста, формулировать (устно) простые выводы на основе прочитанного/прослушанного произведения;</w:t>
      </w:r>
    </w:p>
    <w:p w:rsidR="00F7171D" w:rsidRDefault="00365287" w:rsidP="009F0FBA">
      <w:pPr>
        <w:pStyle w:val="a4"/>
        <w:numPr>
          <w:ilvl w:val="0"/>
          <w:numId w:val="70"/>
        </w:numPr>
        <w:tabs>
          <w:tab w:val="left" w:pos="1108"/>
        </w:tabs>
        <w:ind w:hanging="340"/>
        <w:rPr>
          <w:sz w:val="24"/>
        </w:rPr>
      </w:pPr>
      <w:r>
        <w:rPr>
          <w:sz w:val="24"/>
        </w:rPr>
        <w:t>описывать</w:t>
      </w:r>
      <w:r>
        <w:rPr>
          <w:spacing w:val="-4"/>
          <w:sz w:val="24"/>
        </w:rPr>
        <w:t xml:space="preserve"> </w:t>
      </w:r>
      <w:r>
        <w:rPr>
          <w:sz w:val="24"/>
        </w:rPr>
        <w:t>(устно)</w:t>
      </w:r>
      <w:r>
        <w:rPr>
          <w:spacing w:val="-2"/>
          <w:sz w:val="24"/>
        </w:rPr>
        <w:t xml:space="preserve"> </w:t>
      </w:r>
      <w:r>
        <w:rPr>
          <w:sz w:val="24"/>
        </w:rPr>
        <w:t>картины</w:t>
      </w:r>
      <w:r>
        <w:rPr>
          <w:spacing w:val="-2"/>
          <w:sz w:val="24"/>
        </w:rPr>
        <w:t xml:space="preserve"> природы;</w:t>
      </w:r>
    </w:p>
    <w:p w:rsidR="00F7171D" w:rsidRDefault="00365287" w:rsidP="009F0FBA">
      <w:pPr>
        <w:pStyle w:val="a4"/>
        <w:numPr>
          <w:ilvl w:val="0"/>
          <w:numId w:val="70"/>
        </w:numPr>
        <w:tabs>
          <w:tab w:val="left" w:pos="1108"/>
        </w:tabs>
        <w:ind w:hanging="340"/>
        <w:rPr>
          <w:sz w:val="24"/>
        </w:rPr>
      </w:pPr>
      <w:r>
        <w:rPr>
          <w:sz w:val="24"/>
        </w:rPr>
        <w:t>сочинять</w:t>
      </w:r>
      <w:r>
        <w:rPr>
          <w:spacing w:val="-3"/>
          <w:sz w:val="24"/>
        </w:rPr>
        <w:t xml:space="preserve"> </w:t>
      </w:r>
      <w:r>
        <w:rPr>
          <w:sz w:val="24"/>
        </w:rPr>
        <w:t>по</w:t>
      </w:r>
      <w:r>
        <w:rPr>
          <w:spacing w:val="-2"/>
          <w:sz w:val="24"/>
        </w:rPr>
        <w:t xml:space="preserve"> </w:t>
      </w:r>
      <w:r>
        <w:rPr>
          <w:sz w:val="24"/>
        </w:rPr>
        <w:t>аналогии</w:t>
      </w:r>
      <w:r>
        <w:rPr>
          <w:spacing w:val="-2"/>
          <w:sz w:val="24"/>
        </w:rPr>
        <w:t xml:space="preserve"> </w:t>
      </w:r>
      <w:r>
        <w:rPr>
          <w:sz w:val="24"/>
        </w:rPr>
        <w:t>с</w:t>
      </w:r>
      <w:r>
        <w:rPr>
          <w:spacing w:val="-5"/>
          <w:sz w:val="24"/>
        </w:rPr>
        <w:t xml:space="preserve"> </w:t>
      </w:r>
      <w:r>
        <w:rPr>
          <w:sz w:val="24"/>
        </w:rPr>
        <w:t>прочитанным</w:t>
      </w:r>
      <w:r>
        <w:rPr>
          <w:spacing w:val="-4"/>
          <w:sz w:val="24"/>
        </w:rPr>
        <w:t xml:space="preserve"> </w:t>
      </w:r>
      <w:r>
        <w:rPr>
          <w:sz w:val="24"/>
        </w:rPr>
        <w:t>(загадки,</w:t>
      </w:r>
      <w:r>
        <w:rPr>
          <w:spacing w:val="-2"/>
          <w:sz w:val="24"/>
        </w:rPr>
        <w:t xml:space="preserve"> </w:t>
      </w:r>
      <w:r>
        <w:rPr>
          <w:sz w:val="24"/>
        </w:rPr>
        <w:t>рассказы,</w:t>
      </w:r>
      <w:r>
        <w:rPr>
          <w:spacing w:val="-2"/>
          <w:sz w:val="24"/>
        </w:rPr>
        <w:t xml:space="preserve"> </w:t>
      </w:r>
      <w:r>
        <w:rPr>
          <w:sz w:val="24"/>
        </w:rPr>
        <w:t>небольшие</w:t>
      </w:r>
      <w:r>
        <w:rPr>
          <w:spacing w:val="-2"/>
          <w:sz w:val="24"/>
        </w:rPr>
        <w:t xml:space="preserve"> сказки);</w:t>
      </w:r>
    </w:p>
    <w:p w:rsidR="00F7171D" w:rsidRDefault="00365287" w:rsidP="009F0FBA">
      <w:pPr>
        <w:pStyle w:val="a4"/>
        <w:numPr>
          <w:ilvl w:val="0"/>
          <w:numId w:val="70"/>
        </w:numPr>
        <w:tabs>
          <w:tab w:val="left" w:pos="1108"/>
        </w:tabs>
        <w:ind w:hanging="340"/>
        <w:rPr>
          <w:sz w:val="24"/>
        </w:rPr>
      </w:pPr>
      <w:r>
        <w:rPr>
          <w:sz w:val="24"/>
        </w:rPr>
        <w:t>участвовать</w:t>
      </w:r>
      <w:r>
        <w:rPr>
          <w:spacing w:val="-4"/>
          <w:sz w:val="24"/>
        </w:rPr>
        <w:t xml:space="preserve"> </w:t>
      </w:r>
      <w:r>
        <w:rPr>
          <w:sz w:val="24"/>
        </w:rPr>
        <w:t>в</w:t>
      </w:r>
      <w:r>
        <w:rPr>
          <w:spacing w:val="-3"/>
          <w:sz w:val="24"/>
        </w:rPr>
        <w:t xml:space="preserve"> </w:t>
      </w:r>
      <w:r>
        <w:rPr>
          <w:sz w:val="24"/>
        </w:rPr>
        <w:t>инсценировках</w:t>
      </w:r>
      <w:r>
        <w:rPr>
          <w:spacing w:val="-2"/>
          <w:sz w:val="24"/>
        </w:rPr>
        <w:t xml:space="preserve"> </w:t>
      </w:r>
      <w:r>
        <w:rPr>
          <w:sz w:val="24"/>
        </w:rPr>
        <w:t>и</w:t>
      </w:r>
      <w:r>
        <w:rPr>
          <w:spacing w:val="-3"/>
          <w:sz w:val="24"/>
        </w:rPr>
        <w:t xml:space="preserve"> </w:t>
      </w:r>
      <w:r>
        <w:rPr>
          <w:sz w:val="24"/>
        </w:rPr>
        <w:t>драматизации</w:t>
      </w:r>
      <w:r>
        <w:rPr>
          <w:spacing w:val="-2"/>
          <w:sz w:val="24"/>
        </w:rPr>
        <w:t xml:space="preserve"> </w:t>
      </w:r>
      <w:r>
        <w:rPr>
          <w:sz w:val="24"/>
        </w:rPr>
        <w:t>отрывков</w:t>
      </w:r>
      <w:r>
        <w:rPr>
          <w:spacing w:val="-3"/>
          <w:sz w:val="24"/>
        </w:rPr>
        <w:t xml:space="preserve"> </w:t>
      </w:r>
      <w:r>
        <w:rPr>
          <w:sz w:val="24"/>
        </w:rPr>
        <w:t>из</w:t>
      </w:r>
      <w:r>
        <w:rPr>
          <w:spacing w:val="-4"/>
          <w:sz w:val="24"/>
        </w:rPr>
        <w:t xml:space="preserve"> </w:t>
      </w:r>
      <w:r>
        <w:rPr>
          <w:sz w:val="24"/>
        </w:rPr>
        <w:t xml:space="preserve">художественных </w:t>
      </w:r>
      <w:r>
        <w:rPr>
          <w:spacing w:val="-2"/>
          <w:sz w:val="24"/>
        </w:rPr>
        <w:t>произведений.</w:t>
      </w:r>
    </w:p>
    <w:p w:rsidR="00F7171D" w:rsidRDefault="00365287">
      <w:pPr>
        <w:pStyle w:val="4"/>
        <w:spacing w:before="146" w:line="272" w:lineRule="exact"/>
      </w:pPr>
      <w:r>
        <w:t>Регулятивные</w:t>
      </w:r>
      <w:r>
        <w:rPr>
          <w:spacing w:val="-8"/>
        </w:rPr>
        <w:t xml:space="preserve"> </w:t>
      </w:r>
      <w:r>
        <w:t>универсальные</w:t>
      </w:r>
      <w:r>
        <w:rPr>
          <w:spacing w:val="-5"/>
        </w:rPr>
        <w:t xml:space="preserve"> </w:t>
      </w:r>
      <w:r>
        <w:t>учебные</w:t>
      </w:r>
      <w:r>
        <w:rPr>
          <w:spacing w:val="-5"/>
        </w:rPr>
        <w:t xml:space="preserve"> </w:t>
      </w:r>
      <w:r>
        <w:rPr>
          <w:spacing w:val="-2"/>
        </w:rPr>
        <w:t>действия:</w:t>
      </w:r>
    </w:p>
    <w:p w:rsidR="00F7171D" w:rsidRDefault="00365287" w:rsidP="009F0FBA">
      <w:pPr>
        <w:pStyle w:val="a4"/>
        <w:numPr>
          <w:ilvl w:val="0"/>
          <w:numId w:val="70"/>
        </w:numPr>
        <w:tabs>
          <w:tab w:val="left" w:pos="1108"/>
        </w:tabs>
        <w:spacing w:line="272" w:lineRule="exact"/>
        <w:ind w:hanging="340"/>
        <w:rPr>
          <w:sz w:val="24"/>
        </w:rPr>
      </w:pPr>
      <w:r>
        <w:rPr>
          <w:sz w:val="24"/>
        </w:rPr>
        <w:t>оценивать</w:t>
      </w:r>
      <w:r>
        <w:rPr>
          <w:spacing w:val="-6"/>
          <w:sz w:val="24"/>
        </w:rPr>
        <w:t xml:space="preserve"> </w:t>
      </w:r>
      <w:r w:rsidR="00562505">
        <w:rPr>
          <w:sz w:val="24"/>
        </w:rPr>
        <w:t>своё</w:t>
      </w:r>
      <w:r>
        <w:rPr>
          <w:spacing w:val="-7"/>
          <w:sz w:val="24"/>
        </w:rPr>
        <w:t xml:space="preserve"> </w:t>
      </w:r>
      <w:r>
        <w:rPr>
          <w:sz w:val="24"/>
        </w:rPr>
        <w:t>эмоциональное</w:t>
      </w:r>
      <w:r>
        <w:rPr>
          <w:spacing w:val="-5"/>
          <w:sz w:val="24"/>
        </w:rPr>
        <w:t xml:space="preserve"> </w:t>
      </w:r>
      <w:r>
        <w:rPr>
          <w:sz w:val="24"/>
        </w:rPr>
        <w:t>состояние,</w:t>
      </w:r>
      <w:r>
        <w:rPr>
          <w:spacing w:val="-5"/>
          <w:sz w:val="24"/>
        </w:rPr>
        <w:t xml:space="preserve"> </w:t>
      </w:r>
      <w:r>
        <w:rPr>
          <w:sz w:val="24"/>
        </w:rPr>
        <w:t>возникшее</w:t>
      </w:r>
      <w:r>
        <w:rPr>
          <w:spacing w:val="-5"/>
          <w:sz w:val="24"/>
        </w:rPr>
        <w:t xml:space="preserve"> </w:t>
      </w:r>
      <w:r>
        <w:rPr>
          <w:sz w:val="24"/>
        </w:rPr>
        <w:t>при</w:t>
      </w:r>
      <w:r>
        <w:rPr>
          <w:spacing w:val="-5"/>
          <w:sz w:val="24"/>
        </w:rPr>
        <w:t xml:space="preserve"> </w:t>
      </w:r>
      <w:r>
        <w:rPr>
          <w:sz w:val="24"/>
        </w:rPr>
        <w:t>прочтении/слушании</w:t>
      </w:r>
      <w:r>
        <w:rPr>
          <w:spacing w:val="-4"/>
          <w:sz w:val="24"/>
        </w:rPr>
        <w:t xml:space="preserve"> </w:t>
      </w:r>
      <w:r>
        <w:rPr>
          <w:spacing w:val="-2"/>
          <w:sz w:val="24"/>
        </w:rPr>
        <w:t>произведения;</w:t>
      </w:r>
    </w:p>
    <w:p w:rsidR="00F7171D" w:rsidRDefault="00365287" w:rsidP="009F0FBA">
      <w:pPr>
        <w:pStyle w:val="a4"/>
        <w:numPr>
          <w:ilvl w:val="0"/>
          <w:numId w:val="70"/>
        </w:numPr>
        <w:tabs>
          <w:tab w:val="left" w:pos="1108"/>
        </w:tabs>
        <w:ind w:hanging="340"/>
        <w:rPr>
          <w:sz w:val="24"/>
        </w:rPr>
      </w:pPr>
      <w:r>
        <w:rPr>
          <w:sz w:val="24"/>
        </w:rPr>
        <w:t>удерживать</w:t>
      </w:r>
      <w:r>
        <w:rPr>
          <w:spacing w:val="-5"/>
          <w:sz w:val="24"/>
        </w:rPr>
        <w:t xml:space="preserve"> </w:t>
      </w:r>
      <w:r>
        <w:rPr>
          <w:sz w:val="24"/>
        </w:rPr>
        <w:t>в</w:t>
      </w:r>
      <w:r>
        <w:rPr>
          <w:spacing w:val="-3"/>
          <w:sz w:val="24"/>
        </w:rPr>
        <w:t xml:space="preserve"> </w:t>
      </w:r>
      <w:r>
        <w:rPr>
          <w:sz w:val="24"/>
        </w:rPr>
        <w:t>памяти</w:t>
      </w:r>
      <w:r>
        <w:rPr>
          <w:spacing w:val="-3"/>
          <w:sz w:val="24"/>
        </w:rPr>
        <w:t xml:space="preserve"> </w:t>
      </w:r>
      <w:r>
        <w:rPr>
          <w:sz w:val="24"/>
        </w:rPr>
        <w:t>последовательность</w:t>
      </w:r>
      <w:r>
        <w:rPr>
          <w:spacing w:val="-2"/>
          <w:sz w:val="24"/>
        </w:rPr>
        <w:t xml:space="preserve"> </w:t>
      </w:r>
      <w:r>
        <w:rPr>
          <w:sz w:val="24"/>
        </w:rPr>
        <w:t>событий</w:t>
      </w:r>
      <w:r>
        <w:rPr>
          <w:spacing w:val="-4"/>
          <w:sz w:val="24"/>
        </w:rPr>
        <w:t xml:space="preserve"> </w:t>
      </w:r>
      <w:r>
        <w:rPr>
          <w:sz w:val="24"/>
        </w:rPr>
        <w:t>прослушанного/прочитанного</w:t>
      </w:r>
      <w:r>
        <w:rPr>
          <w:spacing w:val="-3"/>
          <w:sz w:val="24"/>
        </w:rPr>
        <w:t xml:space="preserve"> </w:t>
      </w:r>
      <w:r>
        <w:rPr>
          <w:spacing w:val="-2"/>
          <w:sz w:val="24"/>
        </w:rPr>
        <w:t>текста;</w:t>
      </w:r>
    </w:p>
    <w:p w:rsidR="00F7171D" w:rsidRDefault="00365287" w:rsidP="009F0FBA">
      <w:pPr>
        <w:pStyle w:val="a4"/>
        <w:numPr>
          <w:ilvl w:val="0"/>
          <w:numId w:val="70"/>
        </w:numPr>
        <w:tabs>
          <w:tab w:val="left" w:pos="1108"/>
        </w:tabs>
        <w:ind w:hanging="340"/>
        <w:rPr>
          <w:sz w:val="24"/>
        </w:rPr>
      </w:pPr>
      <w:r>
        <w:rPr>
          <w:sz w:val="24"/>
        </w:rPr>
        <w:t>контролировать</w:t>
      </w:r>
      <w:r>
        <w:rPr>
          <w:spacing w:val="-6"/>
          <w:sz w:val="24"/>
        </w:rPr>
        <w:t xml:space="preserve"> </w:t>
      </w:r>
      <w:r>
        <w:rPr>
          <w:sz w:val="24"/>
        </w:rPr>
        <w:t>выполнение</w:t>
      </w:r>
      <w:r>
        <w:rPr>
          <w:spacing w:val="-6"/>
          <w:sz w:val="24"/>
        </w:rPr>
        <w:t xml:space="preserve"> </w:t>
      </w:r>
      <w:r>
        <w:rPr>
          <w:sz w:val="24"/>
        </w:rPr>
        <w:t>поставленной</w:t>
      </w:r>
      <w:r>
        <w:rPr>
          <w:spacing w:val="-1"/>
          <w:sz w:val="24"/>
        </w:rPr>
        <w:t xml:space="preserve"> </w:t>
      </w:r>
      <w:r>
        <w:rPr>
          <w:sz w:val="24"/>
        </w:rPr>
        <w:t>учебной</w:t>
      </w:r>
      <w:r>
        <w:rPr>
          <w:spacing w:val="-5"/>
          <w:sz w:val="24"/>
        </w:rPr>
        <w:t xml:space="preserve"> </w:t>
      </w:r>
      <w:r>
        <w:rPr>
          <w:sz w:val="24"/>
        </w:rPr>
        <w:t>задачи</w:t>
      </w:r>
      <w:r>
        <w:rPr>
          <w:spacing w:val="-4"/>
          <w:sz w:val="24"/>
        </w:rPr>
        <w:t xml:space="preserve"> </w:t>
      </w:r>
      <w:r>
        <w:rPr>
          <w:sz w:val="24"/>
        </w:rPr>
        <w:t>при</w:t>
      </w:r>
      <w:r>
        <w:rPr>
          <w:spacing w:val="-5"/>
          <w:sz w:val="24"/>
        </w:rPr>
        <w:t xml:space="preserve"> </w:t>
      </w:r>
      <w:r>
        <w:rPr>
          <w:sz w:val="24"/>
        </w:rPr>
        <w:t>чтении/слушании</w:t>
      </w:r>
      <w:r>
        <w:rPr>
          <w:spacing w:val="-4"/>
          <w:sz w:val="24"/>
        </w:rPr>
        <w:t xml:space="preserve"> </w:t>
      </w:r>
      <w:r>
        <w:rPr>
          <w:spacing w:val="-2"/>
          <w:sz w:val="24"/>
        </w:rPr>
        <w:t>произведения;</w:t>
      </w:r>
    </w:p>
    <w:p w:rsidR="00F7171D" w:rsidRDefault="00365287" w:rsidP="009F0FBA">
      <w:pPr>
        <w:pStyle w:val="a4"/>
        <w:numPr>
          <w:ilvl w:val="0"/>
          <w:numId w:val="70"/>
        </w:numPr>
        <w:tabs>
          <w:tab w:val="left" w:pos="1108"/>
        </w:tabs>
        <w:ind w:hanging="340"/>
        <w:rPr>
          <w:sz w:val="24"/>
        </w:rPr>
      </w:pPr>
      <w:r>
        <w:rPr>
          <w:sz w:val="24"/>
        </w:rPr>
        <w:t>проверять</w:t>
      </w:r>
      <w:r>
        <w:rPr>
          <w:spacing w:val="-5"/>
          <w:sz w:val="24"/>
        </w:rPr>
        <w:t xml:space="preserve"> </w:t>
      </w:r>
      <w:r>
        <w:rPr>
          <w:sz w:val="24"/>
        </w:rPr>
        <w:t>(по</w:t>
      </w:r>
      <w:r>
        <w:rPr>
          <w:spacing w:val="-4"/>
          <w:sz w:val="24"/>
        </w:rPr>
        <w:t xml:space="preserve"> </w:t>
      </w:r>
      <w:r>
        <w:rPr>
          <w:sz w:val="24"/>
        </w:rPr>
        <w:t>образцу)</w:t>
      </w:r>
      <w:r>
        <w:rPr>
          <w:spacing w:val="-2"/>
          <w:sz w:val="24"/>
        </w:rPr>
        <w:t xml:space="preserve"> </w:t>
      </w:r>
      <w:r>
        <w:rPr>
          <w:sz w:val="24"/>
        </w:rPr>
        <w:t>выполнение</w:t>
      </w:r>
      <w:r>
        <w:rPr>
          <w:spacing w:val="-5"/>
          <w:sz w:val="24"/>
        </w:rPr>
        <w:t xml:space="preserve"> </w:t>
      </w:r>
      <w:r>
        <w:rPr>
          <w:sz w:val="24"/>
        </w:rPr>
        <w:t>поставленной</w:t>
      </w:r>
      <w:r>
        <w:rPr>
          <w:spacing w:val="-1"/>
          <w:sz w:val="24"/>
        </w:rPr>
        <w:t xml:space="preserve"> </w:t>
      </w:r>
      <w:r>
        <w:rPr>
          <w:sz w:val="24"/>
        </w:rPr>
        <w:t>учебной</w:t>
      </w:r>
      <w:r>
        <w:rPr>
          <w:spacing w:val="-3"/>
          <w:sz w:val="24"/>
        </w:rPr>
        <w:t xml:space="preserve"> </w:t>
      </w:r>
      <w:r>
        <w:rPr>
          <w:spacing w:val="-2"/>
          <w:sz w:val="24"/>
        </w:rPr>
        <w:t>задачи.</w:t>
      </w:r>
    </w:p>
    <w:p w:rsidR="00F7171D" w:rsidRDefault="00365287">
      <w:pPr>
        <w:pStyle w:val="4"/>
        <w:spacing w:before="5"/>
      </w:pPr>
      <w:r>
        <w:t>Совместная</w:t>
      </w:r>
      <w:r>
        <w:rPr>
          <w:spacing w:val="-5"/>
        </w:rPr>
        <w:t xml:space="preserve"> </w:t>
      </w:r>
      <w:r>
        <w:rPr>
          <w:spacing w:val="-2"/>
        </w:rPr>
        <w:t>деятельность:</w:t>
      </w:r>
    </w:p>
    <w:p w:rsidR="00F7171D" w:rsidRDefault="00365287" w:rsidP="009F0FBA">
      <w:pPr>
        <w:pStyle w:val="a4"/>
        <w:numPr>
          <w:ilvl w:val="0"/>
          <w:numId w:val="70"/>
        </w:numPr>
        <w:tabs>
          <w:tab w:val="left" w:pos="1108"/>
        </w:tabs>
        <w:spacing w:line="274" w:lineRule="exact"/>
        <w:ind w:hanging="340"/>
        <w:rPr>
          <w:sz w:val="24"/>
        </w:rPr>
      </w:pPr>
      <w:r>
        <w:rPr>
          <w:sz w:val="24"/>
        </w:rPr>
        <w:t>выбирать</w:t>
      </w:r>
      <w:r>
        <w:rPr>
          <w:spacing w:val="-1"/>
          <w:sz w:val="24"/>
        </w:rPr>
        <w:t xml:space="preserve"> </w:t>
      </w:r>
      <w:r>
        <w:rPr>
          <w:sz w:val="24"/>
        </w:rPr>
        <w:t>себе</w:t>
      </w:r>
      <w:r>
        <w:rPr>
          <w:spacing w:val="-3"/>
          <w:sz w:val="24"/>
        </w:rPr>
        <w:t xml:space="preserve"> </w:t>
      </w:r>
      <w:r>
        <w:rPr>
          <w:sz w:val="24"/>
        </w:rPr>
        <w:t>п</w:t>
      </w:r>
      <w:r w:rsidR="00562505">
        <w:rPr>
          <w:sz w:val="24"/>
        </w:rPr>
        <w:t>артнё</w:t>
      </w:r>
      <w:r>
        <w:rPr>
          <w:sz w:val="24"/>
        </w:rPr>
        <w:t>ров</w:t>
      </w:r>
      <w:r>
        <w:rPr>
          <w:spacing w:val="-2"/>
          <w:sz w:val="24"/>
        </w:rPr>
        <w:t xml:space="preserve"> </w:t>
      </w:r>
      <w:r>
        <w:rPr>
          <w:sz w:val="24"/>
        </w:rPr>
        <w:t>по</w:t>
      </w:r>
      <w:r>
        <w:rPr>
          <w:spacing w:val="-2"/>
          <w:sz w:val="24"/>
        </w:rPr>
        <w:t xml:space="preserve"> </w:t>
      </w:r>
      <w:r>
        <w:rPr>
          <w:sz w:val="24"/>
        </w:rPr>
        <w:t>совместной</w:t>
      </w:r>
      <w:r>
        <w:rPr>
          <w:spacing w:val="-1"/>
          <w:sz w:val="24"/>
        </w:rPr>
        <w:t xml:space="preserve"> </w:t>
      </w:r>
      <w:r>
        <w:rPr>
          <w:spacing w:val="-2"/>
          <w:sz w:val="24"/>
        </w:rPr>
        <w:t>деятельности;</w:t>
      </w:r>
    </w:p>
    <w:p w:rsidR="00F7171D" w:rsidRDefault="00365287" w:rsidP="009F0FBA">
      <w:pPr>
        <w:pStyle w:val="a4"/>
        <w:numPr>
          <w:ilvl w:val="0"/>
          <w:numId w:val="70"/>
        </w:numPr>
        <w:tabs>
          <w:tab w:val="left" w:pos="1108"/>
        </w:tabs>
        <w:ind w:right="277"/>
        <w:rPr>
          <w:sz w:val="24"/>
        </w:rPr>
      </w:pPr>
      <w:r>
        <w:rPr>
          <w:sz w:val="24"/>
        </w:rPr>
        <w:t>распределять</w:t>
      </w:r>
      <w:r>
        <w:rPr>
          <w:spacing w:val="30"/>
          <w:sz w:val="24"/>
        </w:rPr>
        <w:t xml:space="preserve"> </w:t>
      </w:r>
      <w:r>
        <w:rPr>
          <w:sz w:val="24"/>
        </w:rPr>
        <w:t>работу,</w:t>
      </w:r>
      <w:r>
        <w:rPr>
          <w:spacing w:val="31"/>
          <w:sz w:val="24"/>
        </w:rPr>
        <w:t xml:space="preserve"> </w:t>
      </w:r>
      <w:r>
        <w:rPr>
          <w:sz w:val="24"/>
        </w:rPr>
        <w:t>договариваться,</w:t>
      </w:r>
      <w:r>
        <w:rPr>
          <w:spacing w:val="29"/>
          <w:sz w:val="24"/>
        </w:rPr>
        <w:t xml:space="preserve"> </w:t>
      </w:r>
      <w:r>
        <w:rPr>
          <w:sz w:val="24"/>
        </w:rPr>
        <w:t>приходить</w:t>
      </w:r>
      <w:r>
        <w:rPr>
          <w:spacing w:val="30"/>
          <w:sz w:val="24"/>
        </w:rPr>
        <w:t xml:space="preserve"> </w:t>
      </w:r>
      <w:r>
        <w:rPr>
          <w:sz w:val="24"/>
        </w:rPr>
        <w:t>к</w:t>
      </w:r>
      <w:r>
        <w:rPr>
          <w:spacing w:val="35"/>
          <w:sz w:val="24"/>
        </w:rPr>
        <w:t xml:space="preserve"> </w:t>
      </w:r>
      <w:r>
        <w:rPr>
          <w:sz w:val="24"/>
        </w:rPr>
        <w:t>общему решению,</w:t>
      </w:r>
      <w:r>
        <w:rPr>
          <w:spacing w:val="29"/>
          <w:sz w:val="24"/>
        </w:rPr>
        <w:t xml:space="preserve"> </w:t>
      </w:r>
      <w:r>
        <w:rPr>
          <w:sz w:val="24"/>
        </w:rPr>
        <w:t>отвечать</w:t>
      </w:r>
      <w:r>
        <w:rPr>
          <w:spacing w:val="30"/>
          <w:sz w:val="24"/>
        </w:rPr>
        <w:t xml:space="preserve"> </w:t>
      </w:r>
      <w:r>
        <w:rPr>
          <w:sz w:val="24"/>
        </w:rPr>
        <w:t>за общий</w:t>
      </w:r>
      <w:r>
        <w:rPr>
          <w:spacing w:val="30"/>
          <w:sz w:val="24"/>
        </w:rPr>
        <w:t xml:space="preserve"> </w:t>
      </w:r>
      <w:r>
        <w:rPr>
          <w:sz w:val="24"/>
        </w:rPr>
        <w:t xml:space="preserve">результат </w:t>
      </w:r>
      <w:r>
        <w:rPr>
          <w:spacing w:val="-2"/>
          <w:sz w:val="24"/>
        </w:rPr>
        <w:t>работы.</w:t>
      </w:r>
    </w:p>
    <w:p w:rsidR="00F7171D" w:rsidRDefault="00F7171D">
      <w:pPr>
        <w:pStyle w:val="a3"/>
        <w:spacing w:before="4"/>
        <w:ind w:left="0"/>
        <w:rPr>
          <w:sz w:val="21"/>
        </w:rPr>
      </w:pPr>
    </w:p>
    <w:p w:rsidR="00F7171D" w:rsidRDefault="00365287" w:rsidP="009F0FBA">
      <w:pPr>
        <w:pStyle w:val="2"/>
        <w:numPr>
          <w:ilvl w:val="0"/>
          <w:numId w:val="72"/>
        </w:numPr>
        <w:tabs>
          <w:tab w:val="left" w:pos="721"/>
        </w:tabs>
        <w:spacing w:line="274" w:lineRule="exact"/>
        <w:ind w:hanging="181"/>
      </w:pPr>
      <w:bookmarkStart w:id="103" w:name="_Toc106264304"/>
      <w:r>
        <w:rPr>
          <w:spacing w:val="-2"/>
        </w:rPr>
        <w:t>КЛАСС</w:t>
      </w:r>
      <w:bookmarkEnd w:id="103"/>
    </w:p>
    <w:p w:rsidR="00F7171D" w:rsidRDefault="00562505">
      <w:pPr>
        <w:pStyle w:val="a3"/>
        <w:ind w:right="273" w:firstLine="228"/>
        <w:jc w:val="both"/>
      </w:pPr>
      <w:r>
        <w:rPr>
          <w:i/>
        </w:rPr>
        <w:t>О Родине и её</w:t>
      </w:r>
      <w:r w:rsidR="00365287">
        <w:rPr>
          <w:i/>
        </w:rPr>
        <w:t xml:space="preserve"> истории. </w:t>
      </w:r>
      <w:r w:rsidR="00365287">
        <w:t>Любовь к Родине и еѐ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w:t>
      </w:r>
      <w:r w:rsidR="00365287">
        <w:rPr>
          <w:spacing w:val="80"/>
        </w:rPr>
        <w:t xml:space="preserve"> </w:t>
      </w:r>
      <w:r w:rsidR="00365287">
        <w:t>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w:t>
      </w:r>
      <w:r w:rsidR="00365287">
        <w:rPr>
          <w:spacing w:val="40"/>
        </w:rPr>
        <w:t xml:space="preserve"> </w:t>
      </w:r>
      <w:r w:rsidR="00365287">
        <w:t>выразительности при чтении вслух: интонация, темп, ритм, логические ударения.</w:t>
      </w:r>
    </w:p>
    <w:p w:rsidR="00F7171D" w:rsidRDefault="00365287">
      <w:pPr>
        <w:pStyle w:val="a3"/>
        <w:ind w:right="277" w:firstLine="228"/>
        <w:jc w:val="both"/>
      </w:pPr>
      <w:r>
        <w:rPr>
          <w:i/>
        </w:rPr>
        <w:t xml:space="preserve">Фольклор </w:t>
      </w:r>
      <w:r>
        <w:t>(</w:t>
      </w:r>
      <w:r>
        <w:rPr>
          <w:i/>
        </w:rPr>
        <w:t>устное народное творчество</w:t>
      </w:r>
      <w:r>
        <w:t>)</w:t>
      </w:r>
      <w:r>
        <w:rPr>
          <w:i/>
        </w:rPr>
        <w:t xml:space="preserve">. </w:t>
      </w:r>
      <w:r>
        <w:t>Круг чтения: малые жанры фольклора (пословицы, потешки, считалки, небылицы, скороговорки, загадки, по выбору). Знакомство с видами загадок. Пословицы</w:t>
      </w:r>
      <w:r>
        <w:rPr>
          <w:spacing w:val="40"/>
        </w:rPr>
        <w:t xml:space="preserve"> </w:t>
      </w:r>
      <w:r>
        <w:t>народов России (значение, характеристика, нравственная основа). Книги и словари, созданные В. И.</w:t>
      </w:r>
      <w:r>
        <w:rPr>
          <w:spacing w:val="40"/>
        </w:rPr>
        <w:t xml:space="preserve"> </w:t>
      </w:r>
      <w:r>
        <w:t>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7171D" w:rsidRDefault="00365287">
      <w:pPr>
        <w:pStyle w:val="a3"/>
        <w:ind w:right="281" w:firstLine="228"/>
        <w:jc w:val="both"/>
      </w:pPr>
      <w:r>
        <w:t>Фольклорная сказка как отражение общечеловеческих ценностей и нравственных правил. Виды сказок</w:t>
      </w:r>
      <w:r>
        <w:rPr>
          <w:spacing w:val="40"/>
        </w:rPr>
        <w:t xml:space="preserve"> </w:t>
      </w:r>
      <w:r>
        <w:t>(о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F7171D" w:rsidRDefault="00365287">
      <w:pPr>
        <w:pStyle w:val="a3"/>
        <w:ind w:right="273" w:firstLine="228"/>
        <w:jc w:val="both"/>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w:t>
      </w:r>
      <w:r>
        <w:rPr>
          <w:spacing w:val="60"/>
        </w:rPr>
        <w:t xml:space="preserve"> </w:t>
      </w:r>
      <w:r>
        <w:t>былин</w:t>
      </w:r>
      <w:r>
        <w:rPr>
          <w:spacing w:val="60"/>
        </w:rPr>
        <w:t xml:space="preserve"> </w:t>
      </w:r>
      <w:r>
        <w:t>как</w:t>
      </w:r>
      <w:r>
        <w:rPr>
          <w:spacing w:val="62"/>
        </w:rPr>
        <w:t xml:space="preserve"> </w:t>
      </w:r>
      <w:r>
        <w:t>героического</w:t>
      </w:r>
      <w:r>
        <w:rPr>
          <w:spacing w:val="61"/>
        </w:rPr>
        <w:t xml:space="preserve"> </w:t>
      </w:r>
      <w:r>
        <w:t>песенного</w:t>
      </w:r>
      <w:r>
        <w:rPr>
          <w:spacing w:val="61"/>
        </w:rPr>
        <w:t xml:space="preserve"> </w:t>
      </w:r>
      <w:r>
        <w:t>сказа,</w:t>
      </w:r>
      <w:r>
        <w:rPr>
          <w:spacing w:val="61"/>
        </w:rPr>
        <w:t xml:space="preserve"> </w:t>
      </w:r>
      <w:r>
        <w:t>их</w:t>
      </w:r>
      <w:r>
        <w:rPr>
          <w:spacing w:val="63"/>
        </w:rPr>
        <w:t xml:space="preserve"> </w:t>
      </w:r>
      <w:r>
        <w:t>особенности</w:t>
      </w:r>
      <w:r>
        <w:rPr>
          <w:spacing w:val="63"/>
        </w:rPr>
        <w:t xml:space="preserve"> </w:t>
      </w:r>
      <w:r>
        <w:t>(тема,</w:t>
      </w:r>
      <w:r>
        <w:rPr>
          <w:spacing w:val="61"/>
        </w:rPr>
        <w:t xml:space="preserve"> </w:t>
      </w:r>
      <w:r>
        <w:t>язык).</w:t>
      </w:r>
      <w:r>
        <w:rPr>
          <w:spacing w:val="61"/>
        </w:rPr>
        <w:t xml:space="preserve"> </w:t>
      </w:r>
      <w:r>
        <w:t>Язык</w:t>
      </w:r>
      <w:r>
        <w:rPr>
          <w:spacing w:val="62"/>
        </w:rPr>
        <w:t xml:space="preserve"> </w:t>
      </w:r>
      <w:r>
        <w:t>былин,</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right="284"/>
        <w:jc w:val="both"/>
      </w:pPr>
      <w:r>
        <w:lastRenderedPageBreak/>
        <w:t>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7171D" w:rsidRDefault="00365287">
      <w:pPr>
        <w:pStyle w:val="a3"/>
        <w:ind w:right="279" w:firstLine="228"/>
        <w:jc w:val="both"/>
      </w:pPr>
      <w:r>
        <w:rPr>
          <w:i/>
        </w:rPr>
        <w:t xml:space="preserve">Творчество А. С. Пушкина. </w:t>
      </w:r>
      <w: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w:t>
      </w:r>
      <w:r>
        <w:rPr>
          <w:spacing w:val="80"/>
        </w:rPr>
        <w:t xml:space="preserve">  </w:t>
      </w:r>
      <w:r>
        <w:t>структура</w:t>
      </w:r>
      <w:r>
        <w:rPr>
          <w:spacing w:val="80"/>
        </w:rPr>
        <w:t xml:space="preserve">  </w:t>
      </w:r>
      <w:r>
        <w:t>сказочного</w:t>
      </w:r>
      <w:r>
        <w:rPr>
          <w:spacing w:val="80"/>
        </w:rPr>
        <w:t xml:space="preserve">  </w:t>
      </w:r>
      <w:r>
        <w:t>текста,</w:t>
      </w:r>
      <w:r>
        <w:rPr>
          <w:spacing w:val="80"/>
        </w:rPr>
        <w:t xml:space="preserve">  </w:t>
      </w:r>
      <w:r>
        <w:t>особенности</w:t>
      </w:r>
      <w:r>
        <w:rPr>
          <w:spacing w:val="80"/>
        </w:rPr>
        <w:t xml:space="preserve">  </w:t>
      </w:r>
      <w:r>
        <w:t>сюжета,</w:t>
      </w:r>
      <w:r>
        <w:rPr>
          <w:spacing w:val="80"/>
        </w:rPr>
        <w:t xml:space="preserve">  </w:t>
      </w:r>
      <w:r>
        <w:t>приѐм</w:t>
      </w:r>
      <w:r>
        <w:rPr>
          <w:spacing w:val="80"/>
        </w:rPr>
        <w:t xml:space="preserve">  </w:t>
      </w:r>
      <w:r>
        <w:t>повтора</w:t>
      </w:r>
      <w:r>
        <w:rPr>
          <w:spacing w:val="80"/>
        </w:rPr>
        <w:t xml:space="preserve">  </w:t>
      </w:r>
      <w:r>
        <w:t xml:space="preserve">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w:t>
      </w:r>
      <w:r>
        <w:rPr>
          <w:spacing w:val="-2"/>
        </w:rPr>
        <w:t>Пушкина.</w:t>
      </w:r>
    </w:p>
    <w:p w:rsidR="00F7171D" w:rsidRDefault="00365287">
      <w:pPr>
        <w:pStyle w:val="a3"/>
        <w:ind w:right="278" w:firstLine="228"/>
        <w:jc w:val="both"/>
      </w:pPr>
      <w:r>
        <w:rPr>
          <w:i/>
        </w:rPr>
        <w:t xml:space="preserve">Творчество И. А. Крылова. </w:t>
      </w:r>
      <w:r>
        <w:t>Басня — произведение-поучение, которое помогает увидеть свои и чужие недостатки. Иносказание</w:t>
      </w:r>
      <w:r>
        <w:rPr>
          <w:spacing w:val="-1"/>
        </w:rPr>
        <w:t xml:space="preserve"> </w:t>
      </w:r>
      <w:r>
        <w:t>в</w:t>
      </w:r>
      <w:r>
        <w:rPr>
          <w:spacing w:val="-1"/>
        </w:rPr>
        <w:t xml:space="preserve"> </w:t>
      </w:r>
      <w:r>
        <w:t>баснях. И.</w:t>
      </w:r>
      <w:r>
        <w:rPr>
          <w:spacing w:val="-1"/>
        </w:rPr>
        <w:t xml:space="preserve"> </w:t>
      </w:r>
      <w:r>
        <w:t>А.</w:t>
      </w:r>
      <w:r>
        <w:rPr>
          <w:spacing w:val="-1"/>
        </w:rPr>
        <w:t xml:space="preserve"> </w:t>
      </w:r>
      <w:r>
        <w:t>Крылов — великий русский баснописец. Басни И.</w:t>
      </w:r>
      <w:r>
        <w:rPr>
          <w:spacing w:val="-1"/>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rsidR="00F7171D" w:rsidRDefault="00365287">
      <w:pPr>
        <w:pStyle w:val="a3"/>
        <w:spacing w:before="1"/>
        <w:ind w:right="278" w:firstLine="228"/>
        <w:jc w:val="both"/>
      </w:pPr>
      <w:r>
        <w:rPr>
          <w:i/>
        </w:rPr>
        <w:t xml:space="preserve">Картины природы в произведениях поэтов и писателей ХIХ—ХХ веков. </w:t>
      </w:r>
      <w: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w:t>
      </w:r>
      <w:r>
        <w:rPr>
          <w:spacing w:val="40"/>
        </w:rPr>
        <w:t xml:space="preserve"> </w:t>
      </w:r>
      <w:r>
        <w:t>А.</w:t>
      </w:r>
      <w:r>
        <w:rPr>
          <w:spacing w:val="40"/>
        </w:rPr>
        <w:t xml:space="preserve"> </w:t>
      </w:r>
      <w:r>
        <w:t>Блока,</w:t>
      </w:r>
      <w:r>
        <w:rPr>
          <w:spacing w:val="40"/>
        </w:rPr>
        <w:t xml:space="preserve"> </w:t>
      </w:r>
      <w:r>
        <w:t>С.</w:t>
      </w:r>
      <w:r>
        <w:rPr>
          <w:spacing w:val="40"/>
        </w:rPr>
        <w:t xml:space="preserve"> </w:t>
      </w:r>
      <w:r>
        <w:t>А.</w:t>
      </w:r>
      <w:r>
        <w:rPr>
          <w:spacing w:val="40"/>
        </w:rPr>
        <w:t xml:space="preserve"> </w:t>
      </w:r>
      <w:r>
        <w:t>Есенина,</w:t>
      </w:r>
      <w:r>
        <w:rPr>
          <w:spacing w:val="40"/>
        </w:rPr>
        <w:t xml:space="preserve"> </w:t>
      </w:r>
      <w:r>
        <w:t>К.</w:t>
      </w:r>
      <w:r>
        <w:rPr>
          <w:spacing w:val="40"/>
        </w:rPr>
        <w:t xml:space="preserve"> </w:t>
      </w:r>
      <w:r>
        <w:t>Д.</w:t>
      </w:r>
      <w:r>
        <w:rPr>
          <w:spacing w:val="40"/>
        </w:rPr>
        <w:t xml:space="preserve"> </w:t>
      </w:r>
      <w:r>
        <w:t>Бальмонта,</w:t>
      </w:r>
      <w:r>
        <w:rPr>
          <w:spacing w:val="40"/>
        </w:rPr>
        <w:t xml:space="preserve"> </w:t>
      </w:r>
      <w:r>
        <w:t>И.</w:t>
      </w:r>
      <w:r>
        <w:rPr>
          <w:spacing w:val="40"/>
        </w:rPr>
        <w:t xml:space="preserve"> </w:t>
      </w:r>
      <w:r>
        <w:t>А.</w:t>
      </w:r>
      <w:r>
        <w:rPr>
          <w:spacing w:val="40"/>
        </w:rPr>
        <w:t xml:space="preserve"> </w:t>
      </w:r>
      <w:r>
        <w:t>Бунина,</w:t>
      </w:r>
      <w:r>
        <w:rPr>
          <w:spacing w:val="40"/>
        </w:rPr>
        <w:t xml:space="preserve"> </w:t>
      </w:r>
      <w:r>
        <w:t>А.</w:t>
      </w:r>
      <w:r>
        <w:rPr>
          <w:spacing w:val="40"/>
        </w:rPr>
        <w:t xml:space="preserve"> </w:t>
      </w:r>
      <w:r>
        <w:t>П.</w:t>
      </w:r>
      <w:r>
        <w:rPr>
          <w:spacing w:val="40"/>
        </w:rPr>
        <w:t xml:space="preserve"> </w:t>
      </w:r>
      <w:r>
        <w:t>Чехова,</w:t>
      </w:r>
      <w:r>
        <w:rPr>
          <w:spacing w:val="40"/>
        </w:rPr>
        <w:t xml:space="preserve"> </w:t>
      </w:r>
      <w:r>
        <w:t>К.</w:t>
      </w:r>
      <w:r>
        <w:rPr>
          <w:spacing w:val="40"/>
        </w:rPr>
        <w:t xml:space="preserve"> </w:t>
      </w:r>
      <w:r>
        <w:t>Г.</w:t>
      </w:r>
      <w:r>
        <w:rPr>
          <w:spacing w:val="40"/>
        </w:rPr>
        <w:t xml:space="preserve"> </w:t>
      </w:r>
      <w:r>
        <w:t>Паустовского</w:t>
      </w:r>
      <w:r>
        <w:rPr>
          <w:spacing w:val="40"/>
        </w:rPr>
        <w:t xml:space="preserve"> </w:t>
      </w:r>
      <w:r>
        <w:t>и</w:t>
      </w:r>
      <w:r>
        <w:rPr>
          <w:spacing w:val="40"/>
        </w:rPr>
        <w:t xml:space="preserve"> </w:t>
      </w:r>
      <w:r>
        <w:t>др. Чувства, вызываемые лирическими произведениями. Средства выразительности в произведениях лирики: эпитеты, синонимы, антонимы, сравнения. Звукопись, еѐ выразительное значение. Олицетворение как</w:t>
      </w:r>
      <w:r>
        <w:rPr>
          <w:spacing w:val="40"/>
        </w:rPr>
        <w:t xml:space="preserve"> </w:t>
      </w:r>
      <w:r>
        <w:t>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7171D" w:rsidRDefault="00365287">
      <w:pPr>
        <w:pStyle w:val="a3"/>
        <w:ind w:right="271" w:firstLine="228"/>
        <w:jc w:val="both"/>
      </w:pPr>
      <w:r>
        <w:rPr>
          <w:i/>
        </w:rPr>
        <w:t xml:space="preserve">Творчество Л. Н. Толстого. </w:t>
      </w:r>
      <w:r>
        <w:t>Жанровое многообразие произведений Л. Н. Толстого: сказки, рас</w:t>
      </w:r>
      <w:r w:rsidR="00562505">
        <w:t>сказы, басни, быль (не менее трё</w:t>
      </w:r>
      <w:r>
        <w:t>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w:t>
      </w:r>
      <w:r>
        <w:rPr>
          <w:spacing w:val="-1"/>
        </w:rPr>
        <w:t xml:space="preserve"> </w:t>
      </w:r>
      <w:r>
        <w:t>как часть рассказа. Различные виды планов. Сюжет</w:t>
      </w:r>
      <w:r>
        <w:rPr>
          <w:spacing w:val="-1"/>
        </w:rPr>
        <w:t xml:space="preserve"> </w:t>
      </w:r>
      <w:r>
        <w:t>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7171D" w:rsidRDefault="00365287">
      <w:pPr>
        <w:pStyle w:val="a3"/>
        <w:spacing w:before="1"/>
        <w:ind w:right="273" w:firstLine="228"/>
        <w:jc w:val="both"/>
      </w:pPr>
      <w:r>
        <w:rPr>
          <w:i/>
        </w:rPr>
        <w:t xml:space="preserve">Литературная сказка. </w:t>
      </w:r>
      <w:r>
        <w:t xml:space="preserve">Литературная сказка русских писателей (не менее двух). Круг чтения: произведения Д. Н. Мамина-Сибиряка, В. Ф. Одоевского, В. М. Гаршина, М. Горького, И. С. Соколова- Микитова, Г. А. Скребицкого и др. Особенности авторских сказок (сюжет, язык, герои). Составление </w:t>
      </w:r>
      <w:r>
        <w:rPr>
          <w:spacing w:val="-2"/>
        </w:rPr>
        <w:t>аннотации.</w:t>
      </w:r>
    </w:p>
    <w:p w:rsidR="00F7171D" w:rsidRDefault="00365287">
      <w:pPr>
        <w:pStyle w:val="a3"/>
        <w:ind w:right="274" w:firstLine="228"/>
        <w:jc w:val="both"/>
      </w:pPr>
      <w:r>
        <w:rPr>
          <w:i/>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w:t>
      </w:r>
      <w:r w:rsidR="00562505">
        <w:t>ения (по выбору, не менее четырё</w:t>
      </w:r>
      <w:r>
        <w:t>х авторов):</w:t>
      </w:r>
      <w:r>
        <w:rPr>
          <w:spacing w:val="40"/>
        </w:rPr>
        <w:t xml:space="preserve"> </w:t>
      </w:r>
      <w:r>
        <w:t>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F7171D" w:rsidRDefault="00365287">
      <w:pPr>
        <w:pStyle w:val="a3"/>
        <w:ind w:right="275" w:firstLine="228"/>
        <w:jc w:val="both"/>
      </w:pPr>
      <w:r>
        <w:rPr>
          <w:i/>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двух-трѐх авторов). Основные события сюжета, отношение к ним героев произведения. Оценка нравственных качеств, проявляющихся в военное время.</w:t>
      </w:r>
    </w:p>
    <w:p w:rsidR="00F7171D" w:rsidRDefault="00365287">
      <w:pPr>
        <w:pStyle w:val="a3"/>
        <w:spacing w:before="1"/>
        <w:ind w:right="275" w:firstLine="228"/>
        <w:jc w:val="both"/>
      </w:pPr>
      <w:r>
        <w:rPr>
          <w:i/>
        </w:rPr>
        <w:t>Юмористические</w:t>
      </w:r>
      <w:r>
        <w:rPr>
          <w:i/>
          <w:spacing w:val="40"/>
        </w:rPr>
        <w:t xml:space="preserve"> </w:t>
      </w:r>
      <w:r>
        <w:rPr>
          <w:i/>
        </w:rPr>
        <w:t>произведения.</w:t>
      </w:r>
      <w:r>
        <w:rPr>
          <w:i/>
          <w:spacing w:val="40"/>
        </w:rPr>
        <w:t xml:space="preserve"> </w:t>
      </w:r>
      <w:r>
        <w:t>Комичность как</w:t>
      </w:r>
      <w:r>
        <w:rPr>
          <w:spacing w:val="40"/>
        </w:rPr>
        <w:t xml:space="preserve"> </w:t>
      </w:r>
      <w:r>
        <w:t>основа</w:t>
      </w:r>
      <w:r>
        <w:rPr>
          <w:spacing w:val="40"/>
        </w:rPr>
        <w:t xml:space="preserve"> </w:t>
      </w:r>
      <w:r>
        <w:t>сюжета.</w:t>
      </w:r>
      <w:r>
        <w:rPr>
          <w:spacing w:val="40"/>
        </w:rPr>
        <w:t xml:space="preserve"> </w:t>
      </w:r>
      <w:r>
        <w:t>Герой</w:t>
      </w:r>
      <w:r>
        <w:rPr>
          <w:spacing w:val="40"/>
        </w:rPr>
        <w:t xml:space="preserve"> </w:t>
      </w:r>
      <w:r>
        <w:t xml:space="preserve">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w:t>
      </w:r>
      <w:r>
        <w:rPr>
          <w:spacing w:val="-4"/>
        </w:rPr>
        <w:t>др.</w:t>
      </w:r>
    </w:p>
    <w:p w:rsidR="00F7171D" w:rsidRDefault="00365287">
      <w:pPr>
        <w:pStyle w:val="a3"/>
        <w:ind w:right="276" w:firstLine="228"/>
        <w:jc w:val="both"/>
      </w:pPr>
      <w:r>
        <w:rPr>
          <w:i/>
        </w:rPr>
        <w:t xml:space="preserve">Зарубежная литература. </w:t>
      </w:r>
      <w:r>
        <w:t>Круг чтения (произведения д</w:t>
      </w:r>
      <w:r w:rsidR="00562505">
        <w:t>вух-трё</w:t>
      </w:r>
      <w:r>
        <w:t>х авторов по выбору): литературные сказки Ш. Перро, Х.-К. Андерсена, Ц. Топелиуса, Р. Киплинга, Дж. Родари, С. Лагерлѐф.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rsidR="00F7171D" w:rsidRDefault="00365287">
      <w:pPr>
        <w:ind w:left="540" w:right="271" w:firstLine="228"/>
        <w:jc w:val="both"/>
        <w:rPr>
          <w:sz w:val="24"/>
        </w:rPr>
      </w:pPr>
      <w:r>
        <w:rPr>
          <w:i/>
          <w:sz w:val="24"/>
        </w:rPr>
        <w:t xml:space="preserve">Библиографическая культура </w:t>
      </w:r>
      <w:r>
        <w:rPr>
          <w:sz w:val="24"/>
        </w:rPr>
        <w:t>(</w:t>
      </w:r>
      <w:r>
        <w:rPr>
          <w:i/>
          <w:sz w:val="24"/>
        </w:rPr>
        <w:t>работа с детской книгой и справочной литературой</w:t>
      </w:r>
      <w:r>
        <w:rPr>
          <w:sz w:val="24"/>
        </w:rPr>
        <w:t>)</w:t>
      </w:r>
      <w:r>
        <w:rPr>
          <w:i/>
          <w:sz w:val="24"/>
        </w:rPr>
        <w:t xml:space="preserve">. </w:t>
      </w:r>
      <w:r>
        <w:rPr>
          <w:sz w:val="24"/>
        </w:rPr>
        <w:t>Ценность чтения художественной литературы</w:t>
      </w:r>
      <w:r>
        <w:rPr>
          <w:spacing w:val="-1"/>
          <w:sz w:val="24"/>
        </w:rPr>
        <w:t xml:space="preserve"> </w:t>
      </w:r>
      <w:r>
        <w:rPr>
          <w:sz w:val="24"/>
        </w:rPr>
        <w:t>и фольклора,</w:t>
      </w:r>
      <w:r>
        <w:rPr>
          <w:spacing w:val="-1"/>
          <w:sz w:val="24"/>
        </w:rPr>
        <w:t xml:space="preserve"> </w:t>
      </w:r>
      <w:r>
        <w:rPr>
          <w:sz w:val="24"/>
        </w:rPr>
        <w:t>осознание</w:t>
      </w:r>
      <w:r>
        <w:rPr>
          <w:spacing w:val="-1"/>
          <w:sz w:val="24"/>
        </w:rPr>
        <w:t xml:space="preserve"> </w:t>
      </w:r>
      <w:r>
        <w:rPr>
          <w:sz w:val="24"/>
        </w:rPr>
        <w:t>важности</w:t>
      </w:r>
      <w:r>
        <w:rPr>
          <w:spacing w:val="-1"/>
          <w:sz w:val="24"/>
        </w:rPr>
        <w:t xml:space="preserve"> </w:t>
      </w:r>
      <w:r>
        <w:rPr>
          <w:sz w:val="24"/>
        </w:rPr>
        <w:t>читательской деятельности.</w:t>
      </w:r>
      <w:r>
        <w:rPr>
          <w:spacing w:val="-2"/>
          <w:sz w:val="24"/>
        </w:rPr>
        <w:t xml:space="preserve"> </w:t>
      </w:r>
      <w:r>
        <w:rPr>
          <w:sz w:val="24"/>
        </w:rPr>
        <w:t>Использование с</w:t>
      </w:r>
      <w:r>
        <w:rPr>
          <w:spacing w:val="20"/>
          <w:sz w:val="24"/>
        </w:rPr>
        <w:t xml:space="preserve"> </w:t>
      </w:r>
      <w:r>
        <w:rPr>
          <w:sz w:val="24"/>
        </w:rPr>
        <w:t>учѐтом</w:t>
      </w:r>
      <w:r>
        <w:rPr>
          <w:spacing w:val="25"/>
          <w:sz w:val="24"/>
        </w:rPr>
        <w:t xml:space="preserve"> </w:t>
      </w:r>
      <w:r>
        <w:rPr>
          <w:sz w:val="24"/>
        </w:rPr>
        <w:t>учебных</w:t>
      </w:r>
      <w:r>
        <w:rPr>
          <w:spacing w:val="22"/>
          <w:sz w:val="24"/>
        </w:rPr>
        <w:t xml:space="preserve"> </w:t>
      </w:r>
      <w:r>
        <w:rPr>
          <w:sz w:val="24"/>
        </w:rPr>
        <w:t>задач</w:t>
      </w:r>
      <w:r>
        <w:rPr>
          <w:spacing w:val="20"/>
          <w:sz w:val="24"/>
        </w:rPr>
        <w:t xml:space="preserve"> </w:t>
      </w:r>
      <w:r>
        <w:rPr>
          <w:sz w:val="24"/>
        </w:rPr>
        <w:t>аппарата</w:t>
      </w:r>
      <w:r>
        <w:rPr>
          <w:spacing w:val="20"/>
          <w:sz w:val="24"/>
        </w:rPr>
        <w:t xml:space="preserve"> </w:t>
      </w:r>
      <w:r>
        <w:rPr>
          <w:sz w:val="24"/>
        </w:rPr>
        <w:t>издания</w:t>
      </w:r>
      <w:r>
        <w:rPr>
          <w:spacing w:val="21"/>
          <w:sz w:val="24"/>
        </w:rPr>
        <w:t xml:space="preserve"> </w:t>
      </w:r>
      <w:r>
        <w:rPr>
          <w:sz w:val="24"/>
        </w:rPr>
        <w:t>(обложка,</w:t>
      </w:r>
      <w:r>
        <w:rPr>
          <w:spacing w:val="20"/>
          <w:sz w:val="24"/>
        </w:rPr>
        <w:t xml:space="preserve"> </w:t>
      </w:r>
      <w:r>
        <w:rPr>
          <w:sz w:val="24"/>
        </w:rPr>
        <w:t>оглавление,</w:t>
      </w:r>
      <w:r>
        <w:rPr>
          <w:spacing w:val="20"/>
          <w:sz w:val="24"/>
        </w:rPr>
        <w:t xml:space="preserve"> </w:t>
      </w:r>
      <w:r>
        <w:rPr>
          <w:sz w:val="24"/>
        </w:rPr>
        <w:t>аннотация,</w:t>
      </w:r>
      <w:r>
        <w:rPr>
          <w:spacing w:val="20"/>
          <w:sz w:val="24"/>
        </w:rPr>
        <w:t xml:space="preserve"> </w:t>
      </w:r>
      <w:r>
        <w:rPr>
          <w:sz w:val="24"/>
        </w:rPr>
        <w:t>предисловие,</w:t>
      </w:r>
      <w:r>
        <w:rPr>
          <w:spacing w:val="21"/>
          <w:sz w:val="24"/>
        </w:rPr>
        <w:t xml:space="preserve"> </w:t>
      </w:r>
      <w:r>
        <w:rPr>
          <w:spacing w:val="-2"/>
          <w:sz w:val="24"/>
        </w:rPr>
        <w:t>иллюстрации).</w:t>
      </w:r>
    </w:p>
    <w:p w:rsidR="00F7171D" w:rsidRDefault="00F7171D">
      <w:pPr>
        <w:jc w:val="both"/>
        <w:rPr>
          <w:sz w:val="24"/>
        </w:rPr>
        <w:sectPr w:rsidR="00F7171D">
          <w:pgSz w:w="11900" w:h="16850"/>
          <w:pgMar w:top="460" w:right="0" w:bottom="280" w:left="40" w:header="720" w:footer="720" w:gutter="0"/>
          <w:cols w:space="720"/>
        </w:sectPr>
      </w:pPr>
    </w:p>
    <w:p w:rsidR="00F7171D" w:rsidRDefault="00365287">
      <w:pPr>
        <w:pStyle w:val="a3"/>
        <w:spacing w:before="71"/>
        <w:ind w:right="285"/>
        <w:jc w:val="both"/>
      </w:pPr>
      <w:r>
        <w:lastRenderedPageBreak/>
        <w:t>Правила</w:t>
      </w:r>
      <w:r>
        <w:rPr>
          <w:spacing w:val="-2"/>
        </w:rPr>
        <w:t xml:space="preserve"> </w:t>
      </w:r>
      <w:r>
        <w:t>юного</w:t>
      </w:r>
      <w:r>
        <w:rPr>
          <w:spacing w:val="-1"/>
        </w:rPr>
        <w:t xml:space="preserve"> </w:t>
      </w:r>
      <w:r>
        <w:t>читателя.</w:t>
      </w:r>
      <w:r>
        <w:rPr>
          <w:spacing w:val="-1"/>
        </w:rPr>
        <w:t xml:space="preserve"> </w:t>
      </w:r>
      <w:r>
        <w:t>Книга</w:t>
      </w:r>
      <w:r>
        <w:rPr>
          <w:spacing w:val="-4"/>
        </w:rPr>
        <w:t xml:space="preserve"> </w:t>
      </w:r>
      <w:r>
        <w:t>как</w:t>
      </w:r>
      <w:r>
        <w:rPr>
          <w:spacing w:val="-1"/>
        </w:rPr>
        <w:t xml:space="preserve"> </w:t>
      </w:r>
      <w:r>
        <w:t>особый</w:t>
      </w:r>
      <w:r>
        <w:rPr>
          <w:spacing w:val="-1"/>
        </w:rPr>
        <w:t xml:space="preserve"> </w:t>
      </w:r>
      <w:r>
        <w:t>вид</w:t>
      </w:r>
      <w:r>
        <w:rPr>
          <w:spacing w:val="-1"/>
        </w:rPr>
        <w:t xml:space="preserve"> </w:t>
      </w:r>
      <w:r>
        <w:t>искусства.</w:t>
      </w:r>
      <w:r>
        <w:rPr>
          <w:spacing w:val="-1"/>
        </w:rPr>
        <w:t xml:space="preserve"> </w:t>
      </w:r>
      <w:r>
        <w:t>Общее</w:t>
      </w:r>
      <w:r>
        <w:rPr>
          <w:spacing w:val="-2"/>
        </w:rPr>
        <w:t xml:space="preserve"> </w:t>
      </w:r>
      <w:r>
        <w:t>представление</w:t>
      </w:r>
      <w:r>
        <w:rPr>
          <w:spacing w:val="-2"/>
        </w:rPr>
        <w:t xml:space="preserve"> </w:t>
      </w:r>
      <w:r>
        <w:t>о</w:t>
      </w:r>
      <w:r>
        <w:rPr>
          <w:spacing w:val="-1"/>
        </w:rPr>
        <w:t xml:space="preserve"> </w:t>
      </w:r>
      <w:r>
        <w:t>первых книгах</w:t>
      </w:r>
      <w:r>
        <w:rPr>
          <w:spacing w:val="-1"/>
        </w:rPr>
        <w:t xml:space="preserve"> </w:t>
      </w:r>
      <w:r>
        <w:t>на</w:t>
      </w:r>
      <w:r>
        <w:rPr>
          <w:spacing w:val="-2"/>
        </w:rPr>
        <w:t xml:space="preserve"> </w:t>
      </w:r>
      <w:r>
        <w:t>Руси, знакомство с рукописными книгами.</w:t>
      </w:r>
    </w:p>
    <w:p w:rsidR="00F7171D" w:rsidRDefault="00365287">
      <w:pPr>
        <w:pStyle w:val="a3"/>
        <w:spacing w:before="115"/>
        <w:ind w:right="285" w:firstLine="228"/>
        <w:jc w:val="both"/>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F7171D" w:rsidRDefault="00365287">
      <w:pPr>
        <w:spacing w:line="274" w:lineRule="exact"/>
        <w:ind w:left="768"/>
        <w:jc w:val="both"/>
        <w:rPr>
          <w:i/>
          <w:sz w:val="24"/>
        </w:rPr>
      </w:pPr>
      <w:r>
        <w:rPr>
          <w:i/>
          <w:sz w:val="24"/>
        </w:rPr>
        <w:t>Познавательные</w:t>
      </w:r>
      <w:r>
        <w:rPr>
          <w:i/>
          <w:spacing w:val="-6"/>
          <w:sz w:val="24"/>
        </w:rPr>
        <w:t xml:space="preserve"> </w:t>
      </w:r>
      <w:r>
        <w:rPr>
          <w:i/>
          <w:sz w:val="24"/>
        </w:rPr>
        <w:t>универсальные</w:t>
      </w:r>
      <w:r>
        <w:rPr>
          <w:i/>
          <w:spacing w:val="-6"/>
          <w:sz w:val="24"/>
        </w:rPr>
        <w:t xml:space="preserve"> </w:t>
      </w:r>
      <w:r>
        <w:rPr>
          <w:i/>
          <w:sz w:val="24"/>
        </w:rPr>
        <w:t>учебные</w:t>
      </w:r>
      <w:r>
        <w:rPr>
          <w:i/>
          <w:spacing w:val="-6"/>
          <w:sz w:val="24"/>
        </w:rPr>
        <w:t xml:space="preserve"> </w:t>
      </w:r>
      <w:r>
        <w:rPr>
          <w:i/>
          <w:spacing w:val="-2"/>
          <w:sz w:val="24"/>
        </w:rPr>
        <w:t>действия:</w:t>
      </w:r>
    </w:p>
    <w:p w:rsidR="00F7171D" w:rsidRDefault="00365287" w:rsidP="009F0FBA">
      <w:pPr>
        <w:pStyle w:val="a4"/>
        <w:numPr>
          <w:ilvl w:val="0"/>
          <w:numId w:val="69"/>
        </w:numPr>
        <w:tabs>
          <w:tab w:val="left" w:pos="1108"/>
        </w:tabs>
        <w:ind w:right="282"/>
        <w:jc w:val="both"/>
        <w:rPr>
          <w:sz w:val="24"/>
        </w:rPr>
      </w:pPr>
      <w:r>
        <w:rPr>
          <w:sz w:val="24"/>
        </w:rPr>
        <w:t>читать доступные п</w:t>
      </w:r>
      <w:r w:rsidR="00562505">
        <w:rPr>
          <w:sz w:val="24"/>
        </w:rPr>
        <w:t>о восприятию и небольшие по объё</w:t>
      </w:r>
      <w:r>
        <w:rPr>
          <w:sz w:val="24"/>
        </w:rPr>
        <w:t>му прозаические и стихотворные произведения (без отметочного оценивания);</w:t>
      </w:r>
    </w:p>
    <w:p w:rsidR="00F7171D" w:rsidRDefault="00365287" w:rsidP="009F0FBA">
      <w:pPr>
        <w:pStyle w:val="a4"/>
        <w:numPr>
          <w:ilvl w:val="0"/>
          <w:numId w:val="69"/>
        </w:numPr>
        <w:tabs>
          <w:tab w:val="left" w:pos="1108"/>
        </w:tabs>
        <w:ind w:right="277"/>
        <w:jc w:val="both"/>
        <w:rPr>
          <w:sz w:val="24"/>
        </w:rPr>
      </w:pPr>
      <w:r>
        <w:rPr>
          <w:sz w:val="24"/>
        </w:rPr>
        <w:t>различать сказочные и реалистические, лирические и эпические, народные и авторские</w:t>
      </w:r>
      <w:r>
        <w:rPr>
          <w:spacing w:val="80"/>
          <w:sz w:val="24"/>
        </w:rPr>
        <w:t xml:space="preserve"> </w:t>
      </w:r>
      <w:r>
        <w:rPr>
          <w:spacing w:val="-2"/>
          <w:sz w:val="24"/>
        </w:rPr>
        <w:t>произведения;</w:t>
      </w:r>
    </w:p>
    <w:p w:rsidR="00F7171D" w:rsidRDefault="00365287" w:rsidP="009F0FBA">
      <w:pPr>
        <w:pStyle w:val="a4"/>
        <w:numPr>
          <w:ilvl w:val="0"/>
          <w:numId w:val="69"/>
        </w:numPr>
        <w:tabs>
          <w:tab w:val="left" w:pos="1108"/>
        </w:tabs>
        <w:ind w:right="283"/>
        <w:jc w:val="both"/>
        <w:rPr>
          <w:sz w:val="24"/>
        </w:rPr>
      </w:pPr>
      <w:r>
        <w:rPr>
          <w:sz w:val="24"/>
        </w:rPr>
        <w:t>анализировать текст: обосновывать принадлежность к жанру, определять тему и главную мысль, делить текст</w:t>
      </w:r>
      <w:r>
        <w:rPr>
          <w:spacing w:val="-1"/>
          <w:sz w:val="24"/>
        </w:rPr>
        <w:t xml:space="preserve"> </w:t>
      </w:r>
      <w:r>
        <w:rPr>
          <w:sz w:val="24"/>
        </w:rPr>
        <w:t>на</w:t>
      </w:r>
      <w:r>
        <w:rPr>
          <w:spacing w:val="-2"/>
          <w:sz w:val="24"/>
        </w:rPr>
        <w:t xml:space="preserve"> </w:t>
      </w:r>
      <w:r>
        <w:rPr>
          <w:sz w:val="24"/>
        </w:rPr>
        <w:t>части,</w:t>
      </w:r>
      <w:r>
        <w:rPr>
          <w:spacing w:val="-1"/>
          <w:sz w:val="24"/>
        </w:rPr>
        <w:t xml:space="preserve"> </w:t>
      </w:r>
      <w:r>
        <w:rPr>
          <w:sz w:val="24"/>
        </w:rPr>
        <w:t>озаглавливать их,</w:t>
      </w:r>
      <w:r>
        <w:rPr>
          <w:spacing w:val="-1"/>
          <w:sz w:val="24"/>
        </w:rPr>
        <w:t xml:space="preserve"> </w:t>
      </w:r>
      <w:r>
        <w:rPr>
          <w:sz w:val="24"/>
        </w:rPr>
        <w:t>находить в</w:t>
      </w:r>
      <w:r>
        <w:rPr>
          <w:spacing w:val="-2"/>
          <w:sz w:val="24"/>
        </w:rPr>
        <w:t xml:space="preserve"> </w:t>
      </w:r>
      <w:r>
        <w:rPr>
          <w:sz w:val="24"/>
        </w:rPr>
        <w:t>тексте</w:t>
      </w:r>
      <w:r>
        <w:rPr>
          <w:spacing w:val="-2"/>
          <w:sz w:val="24"/>
        </w:rPr>
        <w:t xml:space="preserve"> </w:t>
      </w:r>
      <w:r>
        <w:rPr>
          <w:sz w:val="24"/>
        </w:rPr>
        <w:t>заданный эпизод,</w:t>
      </w:r>
      <w:r>
        <w:rPr>
          <w:spacing w:val="-1"/>
          <w:sz w:val="24"/>
        </w:rPr>
        <w:t xml:space="preserve"> </w:t>
      </w:r>
      <w:r>
        <w:rPr>
          <w:sz w:val="24"/>
        </w:rPr>
        <w:t>определять</w:t>
      </w:r>
      <w:r>
        <w:rPr>
          <w:spacing w:val="-1"/>
          <w:sz w:val="24"/>
        </w:rPr>
        <w:t xml:space="preserve"> </w:t>
      </w:r>
      <w:r>
        <w:rPr>
          <w:sz w:val="24"/>
        </w:rPr>
        <w:t>композицию произведения, характеризовать героя;</w:t>
      </w:r>
    </w:p>
    <w:p w:rsidR="00F7171D" w:rsidRDefault="00365287" w:rsidP="009F0FBA">
      <w:pPr>
        <w:pStyle w:val="a4"/>
        <w:numPr>
          <w:ilvl w:val="0"/>
          <w:numId w:val="69"/>
        </w:numPr>
        <w:tabs>
          <w:tab w:val="left" w:pos="1108"/>
        </w:tabs>
        <w:ind w:hanging="340"/>
        <w:jc w:val="both"/>
        <w:rPr>
          <w:sz w:val="24"/>
        </w:rPr>
      </w:pPr>
      <w:r>
        <w:rPr>
          <w:sz w:val="24"/>
        </w:rPr>
        <w:t>конструировать</w:t>
      </w:r>
      <w:r>
        <w:rPr>
          <w:spacing w:val="-6"/>
          <w:sz w:val="24"/>
        </w:rPr>
        <w:t xml:space="preserve"> </w:t>
      </w:r>
      <w:r>
        <w:rPr>
          <w:sz w:val="24"/>
        </w:rPr>
        <w:t>план</w:t>
      </w:r>
      <w:r>
        <w:rPr>
          <w:spacing w:val="-4"/>
          <w:sz w:val="24"/>
        </w:rPr>
        <w:t xml:space="preserve"> </w:t>
      </w:r>
      <w:r>
        <w:rPr>
          <w:sz w:val="24"/>
        </w:rPr>
        <w:t>текста,</w:t>
      </w:r>
      <w:r>
        <w:rPr>
          <w:spacing w:val="-4"/>
          <w:sz w:val="24"/>
        </w:rPr>
        <w:t xml:space="preserve"> </w:t>
      </w:r>
      <w:r>
        <w:rPr>
          <w:sz w:val="24"/>
        </w:rPr>
        <w:t>дополнять</w:t>
      </w:r>
      <w:r>
        <w:rPr>
          <w:spacing w:val="-4"/>
          <w:sz w:val="24"/>
        </w:rPr>
        <w:t xml:space="preserve"> </w:t>
      </w:r>
      <w:r>
        <w:rPr>
          <w:sz w:val="24"/>
        </w:rPr>
        <w:t>и</w:t>
      </w:r>
      <w:r>
        <w:rPr>
          <w:spacing w:val="-4"/>
          <w:sz w:val="24"/>
        </w:rPr>
        <w:t xml:space="preserve"> </w:t>
      </w:r>
      <w:r>
        <w:rPr>
          <w:sz w:val="24"/>
        </w:rPr>
        <w:t>восстанавливать</w:t>
      </w:r>
      <w:r>
        <w:rPr>
          <w:spacing w:val="-3"/>
          <w:sz w:val="24"/>
        </w:rPr>
        <w:t xml:space="preserve"> </w:t>
      </w:r>
      <w:r>
        <w:rPr>
          <w:sz w:val="24"/>
        </w:rPr>
        <w:t>нарушенную</w:t>
      </w:r>
      <w:r>
        <w:rPr>
          <w:spacing w:val="-4"/>
          <w:sz w:val="24"/>
        </w:rPr>
        <w:t xml:space="preserve"> </w:t>
      </w:r>
      <w:r>
        <w:rPr>
          <w:spacing w:val="-2"/>
          <w:sz w:val="24"/>
        </w:rPr>
        <w:t>последовательность;</w:t>
      </w:r>
    </w:p>
    <w:p w:rsidR="00F7171D" w:rsidRDefault="00365287" w:rsidP="009F0FBA">
      <w:pPr>
        <w:pStyle w:val="a4"/>
        <w:numPr>
          <w:ilvl w:val="0"/>
          <w:numId w:val="69"/>
        </w:numPr>
        <w:tabs>
          <w:tab w:val="left" w:pos="1108"/>
        </w:tabs>
        <w:ind w:right="283"/>
        <w:rPr>
          <w:sz w:val="24"/>
        </w:rPr>
      </w:pPr>
      <w:r>
        <w:rPr>
          <w:sz w:val="24"/>
        </w:rPr>
        <w:t>сравнивать</w:t>
      </w:r>
      <w:r>
        <w:rPr>
          <w:spacing w:val="40"/>
          <w:sz w:val="24"/>
        </w:rPr>
        <w:t xml:space="preserve"> </w:t>
      </w:r>
      <w:r>
        <w:rPr>
          <w:sz w:val="24"/>
        </w:rPr>
        <w:t>произведения,</w:t>
      </w:r>
      <w:r>
        <w:rPr>
          <w:spacing w:val="40"/>
          <w:sz w:val="24"/>
        </w:rPr>
        <w:t xml:space="preserve"> </w:t>
      </w:r>
      <w:r>
        <w:rPr>
          <w:sz w:val="24"/>
        </w:rPr>
        <w:t>относящиеся</w:t>
      </w:r>
      <w:r>
        <w:rPr>
          <w:spacing w:val="40"/>
          <w:sz w:val="24"/>
        </w:rPr>
        <w:t xml:space="preserve"> </w:t>
      </w:r>
      <w:r>
        <w:rPr>
          <w:sz w:val="24"/>
        </w:rPr>
        <w:t>к</w:t>
      </w:r>
      <w:r>
        <w:rPr>
          <w:spacing w:val="40"/>
          <w:sz w:val="24"/>
        </w:rPr>
        <w:t xml:space="preserve"> </w:t>
      </w:r>
      <w:r>
        <w:rPr>
          <w:sz w:val="24"/>
        </w:rPr>
        <w:t>одной</w:t>
      </w:r>
      <w:r>
        <w:rPr>
          <w:spacing w:val="40"/>
          <w:sz w:val="24"/>
        </w:rPr>
        <w:t xml:space="preserve"> </w:t>
      </w:r>
      <w:r>
        <w:rPr>
          <w:sz w:val="24"/>
        </w:rPr>
        <w:t>теме,</w:t>
      </w:r>
      <w:r>
        <w:rPr>
          <w:spacing w:val="40"/>
          <w:sz w:val="24"/>
        </w:rPr>
        <w:t xml:space="preserve"> </w:t>
      </w:r>
      <w:r>
        <w:rPr>
          <w:sz w:val="24"/>
        </w:rPr>
        <w:t>но</w:t>
      </w:r>
      <w:r>
        <w:rPr>
          <w:spacing w:val="40"/>
          <w:sz w:val="24"/>
        </w:rPr>
        <w:t xml:space="preserve"> </w:t>
      </w:r>
      <w:r>
        <w:rPr>
          <w:sz w:val="24"/>
        </w:rPr>
        <w:t>разным</w:t>
      </w:r>
      <w:r>
        <w:rPr>
          <w:spacing w:val="40"/>
          <w:sz w:val="24"/>
        </w:rPr>
        <w:t xml:space="preserve"> </w:t>
      </w:r>
      <w:r>
        <w:rPr>
          <w:sz w:val="24"/>
        </w:rPr>
        <w:t>жанрам;</w:t>
      </w:r>
      <w:r>
        <w:rPr>
          <w:spacing w:val="40"/>
          <w:sz w:val="24"/>
        </w:rPr>
        <w:t xml:space="preserve"> </w:t>
      </w:r>
      <w:r>
        <w:rPr>
          <w:sz w:val="24"/>
        </w:rPr>
        <w:t>произведения</w:t>
      </w:r>
      <w:r>
        <w:rPr>
          <w:spacing w:val="40"/>
          <w:sz w:val="24"/>
        </w:rPr>
        <w:t xml:space="preserve"> </w:t>
      </w:r>
      <w:r>
        <w:rPr>
          <w:sz w:val="24"/>
        </w:rPr>
        <w:t>одного</w:t>
      </w:r>
      <w:r>
        <w:rPr>
          <w:spacing w:val="80"/>
          <w:sz w:val="24"/>
        </w:rPr>
        <w:t xml:space="preserve"> </w:t>
      </w:r>
      <w:r>
        <w:rPr>
          <w:sz w:val="24"/>
        </w:rPr>
        <w:t>жанра, но разной тематики;</w:t>
      </w:r>
    </w:p>
    <w:p w:rsidR="00F7171D" w:rsidRDefault="00365287" w:rsidP="009F0FBA">
      <w:pPr>
        <w:pStyle w:val="a4"/>
        <w:numPr>
          <w:ilvl w:val="0"/>
          <w:numId w:val="69"/>
        </w:numPr>
        <w:tabs>
          <w:tab w:val="left" w:pos="1108"/>
        </w:tabs>
        <w:ind w:hanging="340"/>
        <w:rPr>
          <w:sz w:val="24"/>
        </w:rPr>
      </w:pPr>
      <w:r>
        <w:rPr>
          <w:sz w:val="24"/>
        </w:rPr>
        <w:t>исследовать</w:t>
      </w:r>
      <w:r>
        <w:rPr>
          <w:spacing w:val="-4"/>
          <w:sz w:val="24"/>
        </w:rPr>
        <w:t xml:space="preserve"> </w:t>
      </w:r>
      <w:r>
        <w:rPr>
          <w:sz w:val="24"/>
        </w:rPr>
        <w:t>текст:</w:t>
      </w:r>
      <w:r>
        <w:rPr>
          <w:spacing w:val="-2"/>
          <w:sz w:val="24"/>
        </w:rPr>
        <w:t xml:space="preserve"> </w:t>
      </w:r>
      <w:r>
        <w:rPr>
          <w:sz w:val="24"/>
        </w:rPr>
        <w:t>находить</w:t>
      </w:r>
      <w:r>
        <w:rPr>
          <w:spacing w:val="-2"/>
          <w:sz w:val="24"/>
        </w:rPr>
        <w:t xml:space="preserve"> </w:t>
      </w:r>
      <w:r>
        <w:rPr>
          <w:sz w:val="24"/>
        </w:rPr>
        <w:t>описания</w:t>
      </w:r>
      <w:r>
        <w:rPr>
          <w:spacing w:val="-2"/>
          <w:sz w:val="24"/>
        </w:rPr>
        <w:t xml:space="preserve"> </w:t>
      </w:r>
      <w:r>
        <w:rPr>
          <w:sz w:val="24"/>
        </w:rPr>
        <w:t>в</w:t>
      </w:r>
      <w:r>
        <w:rPr>
          <w:spacing w:val="-5"/>
          <w:sz w:val="24"/>
        </w:rPr>
        <w:t xml:space="preserve"> </w:t>
      </w:r>
      <w:r>
        <w:rPr>
          <w:sz w:val="24"/>
        </w:rPr>
        <w:t>произведениях</w:t>
      </w:r>
      <w:r>
        <w:rPr>
          <w:spacing w:val="-1"/>
          <w:sz w:val="24"/>
        </w:rPr>
        <w:t xml:space="preserve"> </w:t>
      </w:r>
      <w:r>
        <w:rPr>
          <w:sz w:val="24"/>
        </w:rPr>
        <w:t>разных жанров</w:t>
      </w:r>
      <w:r>
        <w:rPr>
          <w:spacing w:val="-3"/>
          <w:sz w:val="24"/>
        </w:rPr>
        <w:t xml:space="preserve"> </w:t>
      </w:r>
      <w:r>
        <w:rPr>
          <w:sz w:val="24"/>
        </w:rPr>
        <w:t>(портрет,</w:t>
      </w:r>
      <w:r>
        <w:rPr>
          <w:spacing w:val="-2"/>
          <w:sz w:val="24"/>
        </w:rPr>
        <w:t xml:space="preserve"> </w:t>
      </w:r>
      <w:r>
        <w:rPr>
          <w:sz w:val="24"/>
        </w:rPr>
        <w:t>пейзаж,</w:t>
      </w:r>
      <w:r>
        <w:rPr>
          <w:spacing w:val="-2"/>
          <w:sz w:val="24"/>
        </w:rPr>
        <w:t xml:space="preserve"> интерьер).</w:t>
      </w:r>
    </w:p>
    <w:p w:rsidR="00F7171D" w:rsidRDefault="00365287">
      <w:pPr>
        <w:spacing w:before="1"/>
        <w:ind w:left="768"/>
        <w:rPr>
          <w:sz w:val="24"/>
        </w:rPr>
      </w:pPr>
      <w:r>
        <w:rPr>
          <w:i/>
          <w:sz w:val="24"/>
        </w:rPr>
        <w:t>Работа</w:t>
      </w:r>
      <w:r>
        <w:rPr>
          <w:i/>
          <w:spacing w:val="-1"/>
          <w:sz w:val="24"/>
        </w:rPr>
        <w:t xml:space="preserve"> </w:t>
      </w:r>
      <w:r>
        <w:rPr>
          <w:i/>
          <w:sz w:val="24"/>
        </w:rPr>
        <w:t>с</w:t>
      </w:r>
      <w:r>
        <w:rPr>
          <w:i/>
          <w:spacing w:val="-2"/>
          <w:sz w:val="24"/>
        </w:rPr>
        <w:t xml:space="preserve"> информацией</w:t>
      </w:r>
      <w:r>
        <w:rPr>
          <w:spacing w:val="-2"/>
          <w:sz w:val="24"/>
        </w:rPr>
        <w:t>:</w:t>
      </w:r>
    </w:p>
    <w:p w:rsidR="00F7171D" w:rsidRDefault="00365287" w:rsidP="009F0FBA">
      <w:pPr>
        <w:pStyle w:val="a4"/>
        <w:numPr>
          <w:ilvl w:val="0"/>
          <w:numId w:val="69"/>
        </w:numPr>
        <w:tabs>
          <w:tab w:val="left" w:pos="1108"/>
        </w:tabs>
        <w:ind w:right="287"/>
        <w:rPr>
          <w:sz w:val="24"/>
        </w:rPr>
      </w:pPr>
      <w:r>
        <w:rPr>
          <w:sz w:val="24"/>
        </w:rPr>
        <w:t>сравнивать</w:t>
      </w:r>
      <w:r>
        <w:rPr>
          <w:spacing w:val="-6"/>
          <w:sz w:val="24"/>
        </w:rPr>
        <w:t xml:space="preserve"> </w:t>
      </w:r>
      <w:r>
        <w:rPr>
          <w:sz w:val="24"/>
        </w:rPr>
        <w:t>информацию</w:t>
      </w:r>
      <w:r>
        <w:rPr>
          <w:spacing w:val="-7"/>
          <w:sz w:val="24"/>
        </w:rPr>
        <w:t xml:space="preserve"> </w:t>
      </w:r>
      <w:r>
        <w:rPr>
          <w:sz w:val="24"/>
        </w:rPr>
        <w:t>словесную</w:t>
      </w:r>
      <w:r>
        <w:rPr>
          <w:spacing w:val="-7"/>
          <w:sz w:val="24"/>
        </w:rPr>
        <w:t xml:space="preserve"> </w:t>
      </w:r>
      <w:r>
        <w:rPr>
          <w:sz w:val="24"/>
        </w:rPr>
        <w:t>(текст),</w:t>
      </w:r>
      <w:r>
        <w:rPr>
          <w:spacing w:val="-7"/>
          <w:sz w:val="24"/>
        </w:rPr>
        <w:t xml:space="preserve"> </w:t>
      </w:r>
      <w:r>
        <w:rPr>
          <w:sz w:val="24"/>
        </w:rPr>
        <w:t>графическую/изобразительную</w:t>
      </w:r>
      <w:r>
        <w:rPr>
          <w:spacing w:val="-7"/>
          <w:sz w:val="24"/>
        </w:rPr>
        <w:t xml:space="preserve"> </w:t>
      </w:r>
      <w:r>
        <w:rPr>
          <w:sz w:val="24"/>
        </w:rPr>
        <w:t>(иллюстрация),</w:t>
      </w:r>
      <w:r>
        <w:rPr>
          <w:spacing w:val="-7"/>
          <w:sz w:val="24"/>
        </w:rPr>
        <w:t xml:space="preserve"> </w:t>
      </w:r>
      <w:r>
        <w:rPr>
          <w:sz w:val="24"/>
        </w:rPr>
        <w:t>звуковую (музыкальное произведение);</w:t>
      </w:r>
    </w:p>
    <w:p w:rsidR="00F7171D" w:rsidRDefault="00365287" w:rsidP="009F0FBA">
      <w:pPr>
        <w:pStyle w:val="a4"/>
        <w:numPr>
          <w:ilvl w:val="0"/>
          <w:numId w:val="69"/>
        </w:numPr>
        <w:tabs>
          <w:tab w:val="left" w:pos="1108"/>
        </w:tabs>
        <w:ind w:right="273"/>
        <w:rPr>
          <w:sz w:val="24"/>
        </w:rPr>
      </w:pPr>
      <w:r>
        <w:rPr>
          <w:sz w:val="24"/>
        </w:rPr>
        <w:t>подбирать</w:t>
      </w:r>
      <w:r>
        <w:rPr>
          <w:spacing w:val="80"/>
          <w:w w:val="150"/>
          <w:sz w:val="24"/>
        </w:rPr>
        <w:t xml:space="preserve"> </w:t>
      </w:r>
      <w:r>
        <w:rPr>
          <w:sz w:val="24"/>
        </w:rPr>
        <w:t>иллюстрации</w:t>
      </w:r>
      <w:r>
        <w:rPr>
          <w:spacing w:val="80"/>
          <w:w w:val="150"/>
          <w:sz w:val="24"/>
        </w:rPr>
        <w:t xml:space="preserve"> </w:t>
      </w:r>
      <w:r>
        <w:rPr>
          <w:sz w:val="24"/>
        </w:rPr>
        <w:t>к</w:t>
      </w:r>
      <w:r>
        <w:rPr>
          <w:spacing w:val="80"/>
          <w:w w:val="150"/>
          <w:sz w:val="24"/>
        </w:rPr>
        <w:t xml:space="preserve"> </w:t>
      </w:r>
      <w:r>
        <w:rPr>
          <w:sz w:val="24"/>
        </w:rPr>
        <w:t>тексту,</w:t>
      </w:r>
      <w:r>
        <w:rPr>
          <w:spacing w:val="80"/>
          <w:w w:val="150"/>
          <w:sz w:val="24"/>
        </w:rPr>
        <w:t xml:space="preserve"> </w:t>
      </w:r>
      <w:r>
        <w:rPr>
          <w:sz w:val="24"/>
        </w:rPr>
        <w:t>соотносить</w:t>
      </w:r>
      <w:r>
        <w:rPr>
          <w:spacing w:val="80"/>
          <w:w w:val="150"/>
          <w:sz w:val="24"/>
        </w:rPr>
        <w:t xml:space="preserve"> </w:t>
      </w:r>
      <w:r>
        <w:rPr>
          <w:sz w:val="24"/>
        </w:rPr>
        <w:t>произведения</w:t>
      </w:r>
      <w:r>
        <w:rPr>
          <w:spacing w:val="80"/>
          <w:w w:val="150"/>
          <w:sz w:val="24"/>
        </w:rPr>
        <w:t xml:space="preserve"> </w:t>
      </w:r>
      <w:r>
        <w:rPr>
          <w:sz w:val="24"/>
        </w:rPr>
        <w:t>литературы</w:t>
      </w:r>
      <w:r>
        <w:rPr>
          <w:spacing w:val="80"/>
          <w:w w:val="150"/>
          <w:sz w:val="24"/>
        </w:rPr>
        <w:t xml:space="preserve"> </w:t>
      </w:r>
      <w:r>
        <w:rPr>
          <w:sz w:val="24"/>
        </w:rPr>
        <w:t>и</w:t>
      </w:r>
      <w:r>
        <w:rPr>
          <w:spacing w:val="80"/>
          <w:w w:val="150"/>
          <w:sz w:val="24"/>
        </w:rPr>
        <w:t xml:space="preserve"> </w:t>
      </w:r>
      <w:r>
        <w:rPr>
          <w:sz w:val="24"/>
        </w:rPr>
        <w:t>изобразительного искусства по тематике, настроению, средствам выразительности;</w:t>
      </w:r>
    </w:p>
    <w:p w:rsidR="00F7171D" w:rsidRDefault="00365287" w:rsidP="009F0FBA">
      <w:pPr>
        <w:pStyle w:val="a4"/>
        <w:numPr>
          <w:ilvl w:val="0"/>
          <w:numId w:val="69"/>
        </w:numPr>
        <w:tabs>
          <w:tab w:val="left" w:pos="1108"/>
        </w:tabs>
        <w:ind w:hanging="340"/>
        <w:rPr>
          <w:sz w:val="24"/>
        </w:rPr>
      </w:pPr>
      <w:r>
        <w:rPr>
          <w:sz w:val="24"/>
        </w:rPr>
        <w:t>выбирать</w:t>
      </w:r>
      <w:r>
        <w:rPr>
          <w:spacing w:val="-1"/>
          <w:sz w:val="24"/>
        </w:rPr>
        <w:t xml:space="preserve"> </w:t>
      </w:r>
      <w:r>
        <w:rPr>
          <w:sz w:val="24"/>
        </w:rPr>
        <w:t>книгу</w:t>
      </w:r>
      <w:r>
        <w:rPr>
          <w:spacing w:val="-9"/>
          <w:sz w:val="24"/>
        </w:rPr>
        <w:t xml:space="preserve"> </w:t>
      </w:r>
      <w:r>
        <w:rPr>
          <w:sz w:val="24"/>
        </w:rPr>
        <w:t>в</w:t>
      </w:r>
      <w:r>
        <w:rPr>
          <w:spacing w:val="-3"/>
          <w:sz w:val="24"/>
        </w:rPr>
        <w:t xml:space="preserve"> </w:t>
      </w:r>
      <w:r>
        <w:rPr>
          <w:sz w:val="24"/>
        </w:rPr>
        <w:t>библиотеке</w:t>
      </w:r>
      <w:r>
        <w:rPr>
          <w:spacing w:val="-1"/>
          <w:sz w:val="24"/>
        </w:rPr>
        <w:t xml:space="preserve"> </w:t>
      </w:r>
      <w:r>
        <w:rPr>
          <w:sz w:val="24"/>
        </w:rPr>
        <w:t>в</w:t>
      </w:r>
      <w:r>
        <w:rPr>
          <w:spacing w:val="-3"/>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учебной</w:t>
      </w:r>
      <w:r>
        <w:rPr>
          <w:spacing w:val="-1"/>
          <w:sz w:val="24"/>
        </w:rPr>
        <w:t xml:space="preserve"> </w:t>
      </w:r>
      <w:r>
        <w:rPr>
          <w:sz w:val="24"/>
        </w:rPr>
        <w:t>задачей;</w:t>
      </w:r>
      <w:r>
        <w:rPr>
          <w:spacing w:val="-2"/>
          <w:sz w:val="24"/>
        </w:rPr>
        <w:t xml:space="preserve"> </w:t>
      </w:r>
      <w:r>
        <w:rPr>
          <w:sz w:val="24"/>
        </w:rPr>
        <w:t xml:space="preserve">составлять </w:t>
      </w:r>
      <w:r>
        <w:rPr>
          <w:spacing w:val="-2"/>
          <w:sz w:val="24"/>
        </w:rPr>
        <w:t>аннотацию.</w:t>
      </w:r>
    </w:p>
    <w:p w:rsidR="00F7171D" w:rsidRDefault="00365287">
      <w:pPr>
        <w:pStyle w:val="4"/>
        <w:spacing w:before="149" w:line="272" w:lineRule="exact"/>
      </w:pPr>
      <w:r>
        <w:t>Коммуникативные</w:t>
      </w:r>
      <w:r>
        <w:rPr>
          <w:spacing w:val="-8"/>
        </w:rPr>
        <w:t xml:space="preserve"> </w:t>
      </w:r>
      <w:r>
        <w:t>универсальные</w:t>
      </w:r>
      <w:r>
        <w:rPr>
          <w:spacing w:val="-6"/>
        </w:rPr>
        <w:t xml:space="preserve"> </w:t>
      </w:r>
      <w:r>
        <w:t>учебные</w:t>
      </w:r>
      <w:r>
        <w:rPr>
          <w:spacing w:val="-6"/>
        </w:rPr>
        <w:t xml:space="preserve"> </w:t>
      </w:r>
      <w:r>
        <w:rPr>
          <w:spacing w:val="-2"/>
        </w:rPr>
        <w:t>действия:</w:t>
      </w:r>
    </w:p>
    <w:p w:rsidR="00F7171D" w:rsidRDefault="00365287" w:rsidP="009F0FBA">
      <w:pPr>
        <w:pStyle w:val="a4"/>
        <w:numPr>
          <w:ilvl w:val="0"/>
          <w:numId w:val="69"/>
        </w:numPr>
        <w:tabs>
          <w:tab w:val="left" w:pos="1108"/>
        </w:tabs>
        <w:spacing w:line="272" w:lineRule="exact"/>
        <w:ind w:hanging="340"/>
        <w:rPr>
          <w:sz w:val="24"/>
        </w:rPr>
      </w:pPr>
      <w:r>
        <w:rPr>
          <w:sz w:val="24"/>
        </w:rPr>
        <w:t>читать</w:t>
      </w:r>
      <w:r>
        <w:rPr>
          <w:spacing w:val="-3"/>
          <w:sz w:val="24"/>
        </w:rPr>
        <w:t xml:space="preserve"> </w:t>
      </w:r>
      <w:r>
        <w:rPr>
          <w:sz w:val="24"/>
        </w:rPr>
        <w:t>текст</w:t>
      </w:r>
      <w:r>
        <w:rPr>
          <w:spacing w:val="-2"/>
          <w:sz w:val="24"/>
        </w:rPr>
        <w:t xml:space="preserve"> </w:t>
      </w:r>
      <w:r>
        <w:rPr>
          <w:sz w:val="24"/>
        </w:rPr>
        <w:t>с</w:t>
      </w:r>
      <w:r>
        <w:rPr>
          <w:spacing w:val="-2"/>
          <w:sz w:val="24"/>
        </w:rPr>
        <w:t xml:space="preserve"> </w:t>
      </w:r>
      <w:r>
        <w:rPr>
          <w:sz w:val="24"/>
        </w:rPr>
        <w:t>разными</w:t>
      </w:r>
      <w:r>
        <w:rPr>
          <w:spacing w:val="-3"/>
          <w:sz w:val="24"/>
        </w:rPr>
        <w:t xml:space="preserve"> </w:t>
      </w:r>
      <w:r>
        <w:rPr>
          <w:sz w:val="24"/>
        </w:rPr>
        <w:t>интонациями,</w:t>
      </w:r>
      <w:r>
        <w:rPr>
          <w:spacing w:val="-5"/>
          <w:sz w:val="24"/>
        </w:rPr>
        <w:t xml:space="preserve"> </w:t>
      </w:r>
      <w:r>
        <w:rPr>
          <w:sz w:val="24"/>
        </w:rPr>
        <w:t>передавая</w:t>
      </w:r>
      <w:r>
        <w:rPr>
          <w:spacing w:val="2"/>
          <w:sz w:val="24"/>
        </w:rPr>
        <w:t xml:space="preserve"> </w:t>
      </w:r>
      <w:r>
        <w:rPr>
          <w:sz w:val="24"/>
        </w:rPr>
        <w:t>своѐ</w:t>
      </w:r>
      <w:r>
        <w:rPr>
          <w:spacing w:val="-4"/>
          <w:sz w:val="24"/>
        </w:rPr>
        <w:t xml:space="preserve"> </w:t>
      </w:r>
      <w:r>
        <w:rPr>
          <w:sz w:val="24"/>
        </w:rPr>
        <w:t>отношение</w:t>
      </w:r>
      <w:r>
        <w:rPr>
          <w:spacing w:val="-2"/>
          <w:sz w:val="24"/>
        </w:rPr>
        <w:t xml:space="preserve"> </w:t>
      </w:r>
      <w:r>
        <w:rPr>
          <w:sz w:val="24"/>
        </w:rPr>
        <w:t>к</w:t>
      </w:r>
      <w:r>
        <w:rPr>
          <w:spacing w:val="-2"/>
          <w:sz w:val="24"/>
        </w:rPr>
        <w:t xml:space="preserve"> </w:t>
      </w:r>
      <w:r>
        <w:rPr>
          <w:sz w:val="24"/>
        </w:rPr>
        <w:t>событиям,</w:t>
      </w:r>
      <w:r>
        <w:rPr>
          <w:spacing w:val="-2"/>
          <w:sz w:val="24"/>
        </w:rPr>
        <w:t xml:space="preserve"> </w:t>
      </w:r>
      <w:r>
        <w:rPr>
          <w:sz w:val="24"/>
        </w:rPr>
        <w:t>героям</w:t>
      </w:r>
      <w:r>
        <w:rPr>
          <w:spacing w:val="-1"/>
          <w:sz w:val="24"/>
        </w:rPr>
        <w:t xml:space="preserve"> </w:t>
      </w:r>
      <w:r>
        <w:rPr>
          <w:spacing w:val="-2"/>
          <w:sz w:val="24"/>
        </w:rPr>
        <w:t>произведения;</w:t>
      </w:r>
    </w:p>
    <w:p w:rsidR="00F7171D" w:rsidRDefault="00365287" w:rsidP="009F0FBA">
      <w:pPr>
        <w:pStyle w:val="a4"/>
        <w:numPr>
          <w:ilvl w:val="0"/>
          <w:numId w:val="69"/>
        </w:numPr>
        <w:tabs>
          <w:tab w:val="left" w:pos="1108"/>
        </w:tabs>
        <w:ind w:hanging="340"/>
        <w:rPr>
          <w:sz w:val="24"/>
        </w:rPr>
      </w:pPr>
      <w:r>
        <w:rPr>
          <w:sz w:val="24"/>
        </w:rPr>
        <w:t>формулировать</w:t>
      </w:r>
      <w:r>
        <w:rPr>
          <w:spacing w:val="-1"/>
          <w:sz w:val="24"/>
        </w:rPr>
        <w:t xml:space="preserve"> </w:t>
      </w:r>
      <w:r>
        <w:rPr>
          <w:sz w:val="24"/>
        </w:rPr>
        <w:t>вопросы</w:t>
      </w:r>
      <w:r>
        <w:rPr>
          <w:spacing w:val="-1"/>
          <w:sz w:val="24"/>
        </w:rPr>
        <w:t xml:space="preserve"> </w:t>
      </w:r>
      <w:r>
        <w:rPr>
          <w:sz w:val="24"/>
        </w:rPr>
        <w:t>по</w:t>
      </w:r>
      <w:r>
        <w:rPr>
          <w:spacing w:val="-2"/>
          <w:sz w:val="24"/>
        </w:rPr>
        <w:t xml:space="preserve"> </w:t>
      </w:r>
      <w:r>
        <w:rPr>
          <w:sz w:val="24"/>
        </w:rPr>
        <w:t>основным</w:t>
      </w:r>
      <w:r>
        <w:rPr>
          <w:spacing w:val="-3"/>
          <w:sz w:val="24"/>
        </w:rPr>
        <w:t xml:space="preserve"> </w:t>
      </w:r>
      <w:r>
        <w:rPr>
          <w:sz w:val="24"/>
        </w:rPr>
        <w:t>событиям</w:t>
      </w:r>
      <w:r>
        <w:rPr>
          <w:spacing w:val="-2"/>
          <w:sz w:val="24"/>
        </w:rPr>
        <w:t xml:space="preserve"> текста;</w:t>
      </w:r>
    </w:p>
    <w:p w:rsidR="00F7171D" w:rsidRDefault="00365287" w:rsidP="009F0FBA">
      <w:pPr>
        <w:pStyle w:val="a4"/>
        <w:numPr>
          <w:ilvl w:val="0"/>
          <w:numId w:val="69"/>
        </w:numPr>
        <w:tabs>
          <w:tab w:val="left" w:pos="1108"/>
        </w:tabs>
        <w:ind w:hanging="340"/>
        <w:rPr>
          <w:sz w:val="24"/>
        </w:rPr>
      </w:pPr>
      <w:r>
        <w:rPr>
          <w:sz w:val="24"/>
        </w:rPr>
        <w:t>пересказывать</w:t>
      </w:r>
      <w:r>
        <w:rPr>
          <w:spacing w:val="-3"/>
          <w:sz w:val="24"/>
        </w:rPr>
        <w:t xml:space="preserve"> </w:t>
      </w:r>
      <w:r>
        <w:rPr>
          <w:sz w:val="24"/>
        </w:rPr>
        <w:t>текст</w:t>
      </w:r>
      <w:r>
        <w:rPr>
          <w:spacing w:val="-2"/>
          <w:sz w:val="24"/>
        </w:rPr>
        <w:t xml:space="preserve"> </w:t>
      </w:r>
      <w:r>
        <w:rPr>
          <w:sz w:val="24"/>
        </w:rPr>
        <w:t>(подробно,</w:t>
      </w:r>
      <w:r>
        <w:rPr>
          <w:spacing w:val="-2"/>
          <w:sz w:val="24"/>
        </w:rPr>
        <w:t xml:space="preserve"> </w:t>
      </w:r>
      <w:r>
        <w:rPr>
          <w:sz w:val="24"/>
        </w:rPr>
        <w:t>выборочно,</w:t>
      </w:r>
      <w:r>
        <w:rPr>
          <w:spacing w:val="-2"/>
          <w:sz w:val="24"/>
        </w:rPr>
        <w:t xml:space="preserve"> </w:t>
      </w:r>
      <w:r>
        <w:rPr>
          <w:sz w:val="24"/>
        </w:rPr>
        <w:t>с</w:t>
      </w:r>
      <w:r>
        <w:rPr>
          <w:spacing w:val="-3"/>
          <w:sz w:val="24"/>
        </w:rPr>
        <w:t xml:space="preserve"> </w:t>
      </w:r>
      <w:r>
        <w:rPr>
          <w:sz w:val="24"/>
        </w:rPr>
        <w:t>изменением</w:t>
      </w:r>
      <w:r>
        <w:rPr>
          <w:spacing w:val="-2"/>
          <w:sz w:val="24"/>
        </w:rPr>
        <w:t xml:space="preserve"> лица);</w:t>
      </w:r>
    </w:p>
    <w:p w:rsidR="00F7171D" w:rsidRDefault="00365287" w:rsidP="009F0FBA">
      <w:pPr>
        <w:pStyle w:val="a4"/>
        <w:numPr>
          <w:ilvl w:val="0"/>
          <w:numId w:val="69"/>
        </w:numPr>
        <w:tabs>
          <w:tab w:val="left" w:pos="1108"/>
        </w:tabs>
        <w:ind w:hanging="340"/>
        <w:rPr>
          <w:sz w:val="24"/>
        </w:rPr>
      </w:pPr>
      <w:r>
        <w:rPr>
          <w:sz w:val="24"/>
        </w:rPr>
        <w:t>выразительно</w:t>
      </w:r>
      <w:r>
        <w:rPr>
          <w:spacing w:val="-9"/>
          <w:sz w:val="24"/>
        </w:rPr>
        <w:t xml:space="preserve"> </w:t>
      </w:r>
      <w:r>
        <w:rPr>
          <w:sz w:val="24"/>
        </w:rPr>
        <w:t>исполнять</w:t>
      </w:r>
      <w:r>
        <w:rPr>
          <w:spacing w:val="-4"/>
          <w:sz w:val="24"/>
        </w:rPr>
        <w:t xml:space="preserve"> </w:t>
      </w:r>
      <w:r>
        <w:rPr>
          <w:sz w:val="24"/>
        </w:rPr>
        <w:t>стихотворное</w:t>
      </w:r>
      <w:r>
        <w:rPr>
          <w:spacing w:val="-4"/>
          <w:sz w:val="24"/>
        </w:rPr>
        <w:t xml:space="preserve"> </w:t>
      </w:r>
      <w:r>
        <w:rPr>
          <w:sz w:val="24"/>
        </w:rPr>
        <w:t>произведение,</w:t>
      </w:r>
      <w:r>
        <w:rPr>
          <w:spacing w:val="-4"/>
          <w:sz w:val="24"/>
        </w:rPr>
        <w:t xml:space="preserve"> </w:t>
      </w:r>
      <w:r>
        <w:rPr>
          <w:sz w:val="24"/>
        </w:rPr>
        <w:t>создавая</w:t>
      </w:r>
      <w:r>
        <w:rPr>
          <w:spacing w:val="-4"/>
          <w:sz w:val="24"/>
        </w:rPr>
        <w:t xml:space="preserve"> </w:t>
      </w:r>
      <w:r>
        <w:rPr>
          <w:sz w:val="24"/>
        </w:rPr>
        <w:t>соответствующее</w:t>
      </w:r>
      <w:r>
        <w:rPr>
          <w:spacing w:val="-4"/>
          <w:sz w:val="24"/>
        </w:rPr>
        <w:t xml:space="preserve"> </w:t>
      </w:r>
      <w:r>
        <w:rPr>
          <w:spacing w:val="-2"/>
          <w:sz w:val="24"/>
        </w:rPr>
        <w:t>настроение;</w:t>
      </w:r>
    </w:p>
    <w:p w:rsidR="00F7171D" w:rsidRDefault="00365287" w:rsidP="009F0FBA">
      <w:pPr>
        <w:pStyle w:val="a4"/>
        <w:numPr>
          <w:ilvl w:val="0"/>
          <w:numId w:val="69"/>
        </w:numPr>
        <w:tabs>
          <w:tab w:val="left" w:pos="1108"/>
        </w:tabs>
        <w:ind w:hanging="340"/>
        <w:rPr>
          <w:sz w:val="24"/>
        </w:rPr>
      </w:pPr>
      <w:r>
        <w:rPr>
          <w:sz w:val="24"/>
        </w:rPr>
        <w:t>сочинять</w:t>
      </w:r>
      <w:r>
        <w:rPr>
          <w:spacing w:val="-3"/>
          <w:sz w:val="24"/>
        </w:rPr>
        <w:t xml:space="preserve"> </w:t>
      </w:r>
      <w:r>
        <w:rPr>
          <w:sz w:val="24"/>
        </w:rPr>
        <w:t>простые</w:t>
      </w:r>
      <w:r>
        <w:rPr>
          <w:spacing w:val="-4"/>
          <w:sz w:val="24"/>
        </w:rPr>
        <w:t xml:space="preserve"> </w:t>
      </w:r>
      <w:r>
        <w:rPr>
          <w:sz w:val="24"/>
        </w:rPr>
        <w:t>истории</w:t>
      </w:r>
      <w:r>
        <w:rPr>
          <w:spacing w:val="-2"/>
          <w:sz w:val="24"/>
        </w:rPr>
        <w:t xml:space="preserve"> </w:t>
      </w:r>
      <w:r>
        <w:rPr>
          <w:sz w:val="24"/>
        </w:rPr>
        <w:t>(сказки,</w:t>
      </w:r>
      <w:r>
        <w:rPr>
          <w:spacing w:val="-3"/>
          <w:sz w:val="24"/>
        </w:rPr>
        <w:t xml:space="preserve"> </w:t>
      </w:r>
      <w:r>
        <w:rPr>
          <w:sz w:val="24"/>
        </w:rPr>
        <w:t>рассказы)</w:t>
      </w:r>
      <w:r>
        <w:rPr>
          <w:spacing w:val="-4"/>
          <w:sz w:val="24"/>
        </w:rPr>
        <w:t xml:space="preserve"> </w:t>
      </w:r>
      <w:r>
        <w:rPr>
          <w:sz w:val="24"/>
        </w:rPr>
        <w:t>по</w:t>
      </w:r>
      <w:r>
        <w:rPr>
          <w:spacing w:val="-2"/>
          <w:sz w:val="24"/>
        </w:rPr>
        <w:t xml:space="preserve"> аналогии.</w:t>
      </w:r>
    </w:p>
    <w:p w:rsidR="00F7171D" w:rsidRDefault="00365287">
      <w:pPr>
        <w:pStyle w:val="4"/>
        <w:spacing w:before="149" w:line="272" w:lineRule="exact"/>
      </w:pPr>
      <w:r>
        <w:t>Регулятивные</w:t>
      </w:r>
      <w:r>
        <w:rPr>
          <w:spacing w:val="-8"/>
        </w:rPr>
        <w:t xml:space="preserve"> </w:t>
      </w:r>
      <w:r>
        <w:t>универсальные</w:t>
      </w:r>
      <w:r>
        <w:rPr>
          <w:spacing w:val="-5"/>
        </w:rPr>
        <w:t xml:space="preserve"> </w:t>
      </w:r>
      <w:r>
        <w:t>учебные</w:t>
      </w:r>
      <w:r>
        <w:rPr>
          <w:spacing w:val="-5"/>
        </w:rPr>
        <w:t xml:space="preserve"> </w:t>
      </w:r>
      <w:r>
        <w:rPr>
          <w:spacing w:val="-2"/>
        </w:rPr>
        <w:t>действия:</w:t>
      </w:r>
    </w:p>
    <w:p w:rsidR="00F7171D" w:rsidRDefault="00365287" w:rsidP="009F0FBA">
      <w:pPr>
        <w:pStyle w:val="a4"/>
        <w:numPr>
          <w:ilvl w:val="0"/>
          <w:numId w:val="69"/>
        </w:numPr>
        <w:tabs>
          <w:tab w:val="left" w:pos="1108"/>
        </w:tabs>
        <w:ind w:right="286"/>
        <w:rPr>
          <w:sz w:val="24"/>
        </w:rPr>
      </w:pPr>
      <w:r>
        <w:rPr>
          <w:sz w:val="24"/>
        </w:rPr>
        <w:t>прин</w:t>
      </w:r>
      <w:r w:rsidR="00562505">
        <w:rPr>
          <w:sz w:val="24"/>
        </w:rPr>
        <w:t>имать цель чтения, удерживать её</w:t>
      </w:r>
      <w:r>
        <w:rPr>
          <w:sz w:val="24"/>
        </w:rPr>
        <w:t xml:space="preserve"> в памяти, использовать в зависимости от учебной задачи вид чтения, контролировать реализацию поставленной задачи чтения;</w:t>
      </w:r>
    </w:p>
    <w:p w:rsidR="00F7171D" w:rsidRDefault="00365287" w:rsidP="009F0FBA">
      <w:pPr>
        <w:pStyle w:val="a4"/>
        <w:numPr>
          <w:ilvl w:val="0"/>
          <w:numId w:val="69"/>
        </w:numPr>
        <w:tabs>
          <w:tab w:val="left" w:pos="1108"/>
        </w:tabs>
        <w:ind w:hanging="340"/>
        <w:rPr>
          <w:sz w:val="24"/>
        </w:rPr>
      </w:pPr>
      <w:r>
        <w:rPr>
          <w:sz w:val="24"/>
        </w:rPr>
        <w:t>оценивать</w:t>
      </w:r>
      <w:r>
        <w:rPr>
          <w:spacing w:val="-6"/>
          <w:sz w:val="24"/>
        </w:rPr>
        <w:t xml:space="preserve"> </w:t>
      </w:r>
      <w:r>
        <w:rPr>
          <w:sz w:val="24"/>
        </w:rPr>
        <w:t>качество</w:t>
      </w:r>
      <w:r>
        <w:rPr>
          <w:spacing w:val="-2"/>
          <w:sz w:val="24"/>
        </w:rPr>
        <w:t xml:space="preserve"> </w:t>
      </w:r>
      <w:r>
        <w:rPr>
          <w:sz w:val="24"/>
        </w:rPr>
        <w:t>своего</w:t>
      </w:r>
      <w:r>
        <w:rPr>
          <w:spacing w:val="-4"/>
          <w:sz w:val="24"/>
        </w:rPr>
        <w:t xml:space="preserve"> </w:t>
      </w:r>
      <w:r>
        <w:rPr>
          <w:sz w:val="24"/>
        </w:rPr>
        <w:t>восприятия</w:t>
      </w:r>
      <w:r>
        <w:rPr>
          <w:spacing w:val="-2"/>
          <w:sz w:val="24"/>
        </w:rPr>
        <w:t xml:space="preserve"> </w:t>
      </w:r>
      <w:r>
        <w:rPr>
          <w:sz w:val="24"/>
        </w:rPr>
        <w:t>текста</w:t>
      </w:r>
      <w:r>
        <w:rPr>
          <w:spacing w:val="-3"/>
          <w:sz w:val="24"/>
        </w:rPr>
        <w:t xml:space="preserve"> </w:t>
      </w:r>
      <w:r>
        <w:rPr>
          <w:sz w:val="24"/>
        </w:rPr>
        <w:t>на</w:t>
      </w:r>
      <w:r>
        <w:rPr>
          <w:spacing w:val="-3"/>
          <w:sz w:val="24"/>
        </w:rPr>
        <w:t xml:space="preserve"> </w:t>
      </w:r>
      <w:r>
        <w:rPr>
          <w:spacing w:val="-2"/>
          <w:sz w:val="24"/>
        </w:rPr>
        <w:t>слух;</w:t>
      </w:r>
    </w:p>
    <w:p w:rsidR="00F7171D" w:rsidRDefault="00365287" w:rsidP="009F0FBA">
      <w:pPr>
        <w:pStyle w:val="a4"/>
        <w:numPr>
          <w:ilvl w:val="0"/>
          <w:numId w:val="69"/>
        </w:numPr>
        <w:tabs>
          <w:tab w:val="left" w:pos="1108"/>
        </w:tabs>
        <w:ind w:right="282"/>
        <w:rPr>
          <w:sz w:val="24"/>
        </w:rPr>
      </w:pPr>
      <w:r>
        <w:rPr>
          <w:sz w:val="24"/>
        </w:rPr>
        <w:t>выполнять</w:t>
      </w:r>
      <w:r>
        <w:rPr>
          <w:spacing w:val="40"/>
          <w:sz w:val="24"/>
        </w:rPr>
        <w:t xml:space="preserve"> </w:t>
      </w:r>
      <w:r>
        <w:rPr>
          <w:sz w:val="24"/>
        </w:rPr>
        <w:t>действия</w:t>
      </w:r>
      <w:r>
        <w:rPr>
          <w:spacing w:val="40"/>
          <w:sz w:val="24"/>
        </w:rPr>
        <w:t xml:space="preserve"> </w:t>
      </w:r>
      <w:r>
        <w:rPr>
          <w:sz w:val="24"/>
        </w:rPr>
        <w:t>контроля/самоконтроля</w:t>
      </w:r>
      <w:r>
        <w:rPr>
          <w:spacing w:val="40"/>
          <w:sz w:val="24"/>
        </w:rPr>
        <w:t xml:space="preserve"> </w:t>
      </w:r>
      <w:r>
        <w:rPr>
          <w:sz w:val="24"/>
        </w:rPr>
        <w:t>и</w:t>
      </w:r>
      <w:r>
        <w:rPr>
          <w:spacing w:val="40"/>
          <w:sz w:val="24"/>
        </w:rPr>
        <w:t xml:space="preserve"> </w:t>
      </w:r>
      <w:r>
        <w:rPr>
          <w:sz w:val="24"/>
        </w:rPr>
        <w:t>оценки</w:t>
      </w:r>
      <w:r>
        <w:rPr>
          <w:spacing w:val="40"/>
          <w:sz w:val="24"/>
        </w:rPr>
        <w:t xml:space="preserve"> </w:t>
      </w:r>
      <w:r>
        <w:rPr>
          <w:sz w:val="24"/>
        </w:rPr>
        <w:t>процесса</w:t>
      </w:r>
      <w:r>
        <w:rPr>
          <w:spacing w:val="40"/>
          <w:sz w:val="24"/>
        </w:rPr>
        <w:t xml:space="preserve"> </w:t>
      </w:r>
      <w:r>
        <w:rPr>
          <w:sz w:val="24"/>
        </w:rPr>
        <w:t>и</w:t>
      </w:r>
      <w:r>
        <w:rPr>
          <w:spacing w:val="40"/>
          <w:sz w:val="24"/>
        </w:rPr>
        <w:t xml:space="preserve"> </w:t>
      </w:r>
      <w:r>
        <w:rPr>
          <w:sz w:val="24"/>
        </w:rPr>
        <w:t>результата</w:t>
      </w:r>
      <w:r>
        <w:rPr>
          <w:spacing w:val="40"/>
          <w:sz w:val="24"/>
        </w:rPr>
        <w:t xml:space="preserve"> </w:t>
      </w:r>
      <w:r>
        <w:rPr>
          <w:sz w:val="24"/>
        </w:rPr>
        <w:t>деятельности,</w:t>
      </w:r>
      <w:r>
        <w:rPr>
          <w:spacing w:val="40"/>
          <w:sz w:val="24"/>
        </w:rPr>
        <w:t xml:space="preserve"> </w:t>
      </w:r>
      <w:r>
        <w:rPr>
          <w:sz w:val="24"/>
        </w:rPr>
        <w:t>при</w:t>
      </w:r>
      <w:r>
        <w:rPr>
          <w:spacing w:val="80"/>
          <w:sz w:val="24"/>
        </w:rPr>
        <w:t xml:space="preserve"> </w:t>
      </w:r>
      <w:r>
        <w:rPr>
          <w:sz w:val="24"/>
        </w:rPr>
        <w:t>необходимости вносить коррективы в выполняемые действия.</w:t>
      </w:r>
    </w:p>
    <w:p w:rsidR="00F7171D" w:rsidRDefault="00365287">
      <w:pPr>
        <w:pStyle w:val="4"/>
        <w:spacing w:before="2"/>
      </w:pPr>
      <w:r>
        <w:t>Совместная</w:t>
      </w:r>
      <w:r>
        <w:rPr>
          <w:spacing w:val="-5"/>
        </w:rPr>
        <w:t xml:space="preserve"> </w:t>
      </w:r>
      <w:r>
        <w:rPr>
          <w:spacing w:val="-2"/>
        </w:rPr>
        <w:t>деятельность:</w:t>
      </w:r>
    </w:p>
    <w:p w:rsidR="00F7171D" w:rsidRDefault="00365287" w:rsidP="009F0FBA">
      <w:pPr>
        <w:pStyle w:val="a4"/>
        <w:numPr>
          <w:ilvl w:val="0"/>
          <w:numId w:val="69"/>
        </w:numPr>
        <w:tabs>
          <w:tab w:val="left" w:pos="1108"/>
        </w:tabs>
        <w:ind w:right="277"/>
        <w:jc w:val="both"/>
        <w:rPr>
          <w:sz w:val="24"/>
        </w:rPr>
      </w:pPr>
      <w:r>
        <w:rPr>
          <w:sz w:val="24"/>
        </w:rPr>
        <w:t>участвовать в совместной деятельности</w:t>
      </w:r>
      <w:r w:rsidR="00562505">
        <w:rPr>
          <w:sz w:val="24"/>
        </w:rPr>
        <w:t>: выполнять роли лидера, подчинё</w:t>
      </w:r>
      <w:r>
        <w:rPr>
          <w:sz w:val="24"/>
        </w:rPr>
        <w:t>нного, соблюдать равноправие и дружелюбие;</w:t>
      </w:r>
    </w:p>
    <w:p w:rsidR="00F7171D" w:rsidRDefault="00365287" w:rsidP="009F0FBA">
      <w:pPr>
        <w:pStyle w:val="a4"/>
        <w:numPr>
          <w:ilvl w:val="0"/>
          <w:numId w:val="69"/>
        </w:numPr>
        <w:tabs>
          <w:tab w:val="left" w:pos="1108"/>
        </w:tabs>
        <w:ind w:right="274"/>
        <w:jc w:val="both"/>
        <w:rPr>
          <w:sz w:val="24"/>
        </w:rPr>
      </w:pPr>
      <w:r>
        <w:rPr>
          <w:sz w:val="24"/>
        </w:rPr>
        <w:t>в коллективной театрализованной деятельности читать по ролям, инсценировать/драматизировать несложные</w:t>
      </w:r>
      <w:r>
        <w:rPr>
          <w:spacing w:val="-4"/>
          <w:sz w:val="24"/>
        </w:rPr>
        <w:t xml:space="preserve"> </w:t>
      </w:r>
      <w:r>
        <w:rPr>
          <w:sz w:val="24"/>
        </w:rPr>
        <w:t>произведения</w:t>
      </w:r>
      <w:r>
        <w:rPr>
          <w:spacing w:val="-2"/>
          <w:sz w:val="24"/>
        </w:rPr>
        <w:t xml:space="preserve"> </w:t>
      </w:r>
      <w:r>
        <w:rPr>
          <w:sz w:val="24"/>
        </w:rPr>
        <w:t>фольклора</w:t>
      </w:r>
      <w:r>
        <w:rPr>
          <w:spacing w:val="-3"/>
          <w:sz w:val="24"/>
        </w:rPr>
        <w:t xml:space="preserve"> </w:t>
      </w:r>
      <w:r>
        <w:rPr>
          <w:sz w:val="24"/>
        </w:rPr>
        <w:t>и</w:t>
      </w:r>
      <w:r>
        <w:rPr>
          <w:spacing w:val="-4"/>
          <w:sz w:val="24"/>
        </w:rPr>
        <w:t xml:space="preserve"> </w:t>
      </w:r>
      <w:r>
        <w:rPr>
          <w:sz w:val="24"/>
        </w:rPr>
        <w:t>художественной</w:t>
      </w:r>
      <w:r>
        <w:rPr>
          <w:spacing w:val="-1"/>
          <w:sz w:val="24"/>
        </w:rPr>
        <w:t xml:space="preserve"> </w:t>
      </w:r>
      <w:r>
        <w:rPr>
          <w:sz w:val="24"/>
        </w:rPr>
        <w:t>литературы;</w:t>
      </w:r>
      <w:r>
        <w:rPr>
          <w:spacing w:val="-2"/>
          <w:sz w:val="24"/>
        </w:rPr>
        <w:t xml:space="preserve"> </w:t>
      </w:r>
      <w:r>
        <w:rPr>
          <w:sz w:val="24"/>
        </w:rPr>
        <w:t>выбирать</w:t>
      </w:r>
      <w:r>
        <w:rPr>
          <w:spacing w:val="-1"/>
          <w:sz w:val="24"/>
        </w:rPr>
        <w:t xml:space="preserve"> </w:t>
      </w:r>
      <w:r>
        <w:rPr>
          <w:sz w:val="24"/>
        </w:rPr>
        <w:t>роль,</w:t>
      </w:r>
      <w:r>
        <w:rPr>
          <w:spacing w:val="-2"/>
          <w:sz w:val="24"/>
        </w:rPr>
        <w:t xml:space="preserve"> </w:t>
      </w:r>
      <w:r>
        <w:rPr>
          <w:sz w:val="24"/>
        </w:rPr>
        <w:t>договариваться</w:t>
      </w:r>
      <w:r>
        <w:rPr>
          <w:spacing w:val="-2"/>
          <w:sz w:val="24"/>
        </w:rPr>
        <w:t xml:space="preserve"> </w:t>
      </w:r>
      <w:r>
        <w:rPr>
          <w:sz w:val="24"/>
        </w:rPr>
        <w:t>о манере еѐ исполнения в соответствии с общим замыслом;</w:t>
      </w:r>
    </w:p>
    <w:p w:rsidR="00F7171D" w:rsidRDefault="00365287" w:rsidP="009F0FBA">
      <w:pPr>
        <w:pStyle w:val="a4"/>
        <w:numPr>
          <w:ilvl w:val="0"/>
          <w:numId w:val="69"/>
        </w:numPr>
        <w:tabs>
          <w:tab w:val="left" w:pos="1108"/>
        </w:tabs>
        <w:ind w:right="284"/>
        <w:jc w:val="both"/>
        <w:rPr>
          <w:sz w:val="24"/>
        </w:rPr>
      </w:pPr>
      <w:r>
        <w:rPr>
          <w:sz w:val="24"/>
        </w:rPr>
        <w:t>осуществлять взаимопомощь, проявлять ответственность при выполнении своей части работы, оценивать свой вклад в общее дело.</w:t>
      </w:r>
    </w:p>
    <w:p w:rsidR="00F7171D" w:rsidRDefault="00F7171D">
      <w:pPr>
        <w:pStyle w:val="a3"/>
        <w:spacing w:before="1"/>
        <w:ind w:left="0"/>
        <w:rPr>
          <w:sz w:val="21"/>
        </w:rPr>
      </w:pPr>
    </w:p>
    <w:p w:rsidR="00F7171D" w:rsidRDefault="00365287" w:rsidP="009F0FBA">
      <w:pPr>
        <w:pStyle w:val="2"/>
        <w:numPr>
          <w:ilvl w:val="0"/>
          <w:numId w:val="72"/>
        </w:numPr>
        <w:tabs>
          <w:tab w:val="left" w:pos="721"/>
        </w:tabs>
        <w:spacing w:line="274" w:lineRule="exact"/>
        <w:ind w:hanging="181"/>
        <w:jc w:val="both"/>
      </w:pPr>
      <w:bookmarkStart w:id="104" w:name="_Toc106264305"/>
      <w:r>
        <w:rPr>
          <w:spacing w:val="-2"/>
        </w:rPr>
        <w:t>КЛАСС</w:t>
      </w:r>
      <w:bookmarkEnd w:id="104"/>
    </w:p>
    <w:p w:rsidR="00F7171D" w:rsidRDefault="00365287">
      <w:pPr>
        <w:pStyle w:val="a3"/>
        <w:ind w:right="272" w:firstLine="228"/>
        <w:jc w:val="both"/>
      </w:pPr>
      <w:r>
        <w:rPr>
          <w:i/>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четырѐх, например произведения И. С. Никитина, Н. М. Языкова, С. Т. Романовского, А. Т. Твардовского, М. М. Пришвина,</w:t>
      </w:r>
      <w:r>
        <w:rPr>
          <w:spacing w:val="40"/>
        </w:rPr>
        <w:t xml:space="preserve"> </w:t>
      </w:r>
      <w:r>
        <w:t>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w:t>
      </w:r>
      <w:r>
        <w:rPr>
          <w:spacing w:val="40"/>
        </w:rPr>
        <w:t xml:space="preserve"> </w:t>
      </w:r>
      <w:r>
        <w:t>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right="281" w:firstLine="228"/>
        <w:jc w:val="both"/>
      </w:pPr>
      <w:r>
        <w:lastRenderedPageBreak/>
        <w:t>Круг чтения: народная и авторская песня: понятие исторической песни, знакомство с песнями на тему Великой Отечественной войны.</w:t>
      </w:r>
    </w:p>
    <w:p w:rsidR="00F7171D" w:rsidRDefault="00365287">
      <w:pPr>
        <w:pStyle w:val="a3"/>
        <w:ind w:right="272" w:firstLine="228"/>
        <w:jc w:val="both"/>
      </w:pPr>
      <w:r>
        <w:rPr>
          <w:i/>
        </w:rPr>
        <w:t xml:space="preserve">Фольклор </w:t>
      </w:r>
      <w:r>
        <w:t>(</w:t>
      </w:r>
      <w:r>
        <w:rPr>
          <w:i/>
        </w:rPr>
        <w:t>устное народное творчество</w:t>
      </w:r>
      <w:r>
        <w:t>)</w:t>
      </w:r>
      <w:r>
        <w:rPr>
          <w:i/>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F7171D" w:rsidRDefault="00365287">
      <w:pPr>
        <w:pStyle w:val="a3"/>
        <w:ind w:right="272" w:firstLine="228"/>
        <w:jc w:val="both"/>
      </w:pPr>
      <w:r>
        <w:t>Круг чтения: былина как эпическая песня о героическом событии. Герой былины — защитник страны. Образы</w:t>
      </w:r>
      <w:r>
        <w:rPr>
          <w:spacing w:val="-3"/>
        </w:rPr>
        <w:t xml:space="preserve"> </w:t>
      </w:r>
      <w:r>
        <w:t>русских богатырей:</w:t>
      </w:r>
      <w:r>
        <w:rPr>
          <w:spacing w:val="-2"/>
        </w:rPr>
        <w:t xml:space="preserve"> </w:t>
      </w:r>
      <w:r>
        <w:t>Ильи</w:t>
      </w:r>
      <w:r>
        <w:rPr>
          <w:spacing w:val="-1"/>
        </w:rPr>
        <w:t xml:space="preserve"> </w:t>
      </w:r>
      <w:r>
        <w:t>Муромца,</w:t>
      </w:r>
      <w:r>
        <w:rPr>
          <w:spacing w:val="-2"/>
        </w:rPr>
        <w:t xml:space="preserve"> </w:t>
      </w:r>
      <w:r w:rsidR="00562505">
        <w:t>Алё</w:t>
      </w:r>
      <w:r>
        <w:t>ши</w:t>
      </w:r>
      <w:r>
        <w:rPr>
          <w:spacing w:val="-1"/>
        </w:rPr>
        <w:t xml:space="preserve"> </w:t>
      </w:r>
      <w:r>
        <w:t>Поповича,</w:t>
      </w:r>
      <w:r>
        <w:rPr>
          <w:spacing w:val="-2"/>
        </w:rPr>
        <w:t xml:space="preserve"> </w:t>
      </w:r>
      <w:r>
        <w:t>Добрыни</w:t>
      </w:r>
      <w:r>
        <w:rPr>
          <w:spacing w:val="-1"/>
        </w:rPr>
        <w:t xml:space="preserve"> </w:t>
      </w:r>
      <w:r>
        <w:t>Никитича,</w:t>
      </w:r>
      <w:r>
        <w:rPr>
          <w:spacing w:val="-2"/>
        </w:rPr>
        <w:t xml:space="preserve"> </w:t>
      </w:r>
      <w:r>
        <w:t>Никиты</w:t>
      </w:r>
      <w:r>
        <w:rPr>
          <w:spacing w:val="-3"/>
        </w:rPr>
        <w:t xml:space="preserve"> </w:t>
      </w:r>
      <w:r>
        <w:t>Кожемяки</w:t>
      </w:r>
      <w:r>
        <w:rPr>
          <w:spacing w:val="-1"/>
        </w:rPr>
        <w:t xml:space="preserve"> </w:t>
      </w:r>
      <w:r>
        <w:t>(где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F7171D" w:rsidRDefault="00365287">
      <w:pPr>
        <w:pStyle w:val="a3"/>
        <w:spacing w:before="1"/>
        <w:ind w:right="271" w:firstLine="228"/>
        <w:jc w:val="both"/>
      </w:pPr>
      <w:r>
        <w:rPr>
          <w:i/>
        </w:rPr>
        <w:t xml:space="preserve">Творчество А. С. Пушкина. </w:t>
      </w:r>
      <w: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w:t>
      </w:r>
      <w:r w:rsidR="00562505">
        <w:t>. Пушкина в стихах: «Сказка о мё</w:t>
      </w:r>
      <w:r>
        <w:t>ртвой царевне и о</w:t>
      </w:r>
      <w:r>
        <w:rPr>
          <w:spacing w:val="80"/>
        </w:rPr>
        <w:t xml:space="preserve"> </w:t>
      </w:r>
      <w:r>
        <w:t>семи богатырях». Фольклорная основа авторской сказки. Положительные и отрицательные герои, волшебные помощники, язык авторской сказки.</w:t>
      </w:r>
    </w:p>
    <w:p w:rsidR="00F7171D" w:rsidRDefault="00365287">
      <w:pPr>
        <w:pStyle w:val="a3"/>
        <w:ind w:right="272" w:firstLine="228"/>
        <w:jc w:val="both"/>
      </w:pPr>
      <w:r>
        <w:rPr>
          <w:i/>
        </w:rPr>
        <w:t xml:space="preserve">Творчество И. А. Крылова. </w:t>
      </w:r>
      <w: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w:t>
      </w:r>
      <w:r w:rsidR="00562505">
        <w:t>ные и прозаические (не менее трё</w:t>
      </w:r>
      <w:r>
        <w:t>х). Развитие событий в басне, еѐ герои (положительные, отрицательные). Аллегория в баснях. Сравнение басен: назначение, темы и герои, особенности языка.</w:t>
      </w:r>
    </w:p>
    <w:p w:rsidR="00F7171D" w:rsidRDefault="00365287">
      <w:pPr>
        <w:pStyle w:val="a3"/>
        <w:ind w:right="275" w:firstLine="228"/>
        <w:jc w:val="both"/>
      </w:pPr>
      <w:r>
        <w:rPr>
          <w:i/>
        </w:rPr>
        <w:t xml:space="preserve">Творчество М. Ю. Лермонтова. </w:t>
      </w:r>
      <w:r>
        <w:t>Круг чтения: лирические произведени</w:t>
      </w:r>
      <w:r w:rsidR="00562505">
        <w:t>я М. Ю. Лермонтова (не менее трё</w:t>
      </w:r>
      <w:r>
        <w:t>х). Средства художественной выразительности (сравнение, эпитет, олицетворение)</w:t>
      </w:r>
      <w:r w:rsidR="00562505">
        <w:t>; рифма, ритм. Метафора как «свё</w:t>
      </w:r>
      <w:r>
        <w:t>рнутое» сравнение. Строфа как элемент композиции стихотворения. Переносное значение слов в метафоре. Метафора в стихотворениях М. Ю. Лермонтова.</w:t>
      </w:r>
    </w:p>
    <w:p w:rsidR="00F7171D" w:rsidRDefault="00365287">
      <w:pPr>
        <w:pStyle w:val="a3"/>
        <w:ind w:right="274" w:firstLine="228"/>
        <w:jc w:val="both"/>
      </w:pPr>
      <w:r>
        <w:rPr>
          <w:i/>
        </w:rPr>
        <w:t xml:space="preserve">Литературная сказка. </w:t>
      </w:r>
      <w: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F7171D" w:rsidRDefault="00365287">
      <w:pPr>
        <w:pStyle w:val="a3"/>
        <w:spacing w:before="1"/>
        <w:ind w:right="275" w:firstLine="228"/>
        <w:jc w:val="both"/>
      </w:pPr>
      <w:r>
        <w:rPr>
          <w:i/>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w:t>
      </w:r>
      <w:r>
        <w:rPr>
          <w:spacing w:val="40"/>
        </w:rPr>
        <w:t xml:space="preserve"> </w:t>
      </w:r>
      <w:r>
        <w:t>Жуковский, Е. А. Баратынский, Ф. И. Тютчев, А. А. Фет, Н. А. Некрасов, И. А. Бунин, А. А. Блок, К. Д. Бальмонт, М. И. Цветаева и др. Темы стихотворных произведений, герой лирическ</w:t>
      </w:r>
      <w:r w:rsidR="00562505">
        <w:t>ого произведения. Авторские приё</w:t>
      </w:r>
      <w:r>
        <w:t>мы создания художественного образа в лирике. Средства выразительности в</w:t>
      </w:r>
      <w:r>
        <w:rPr>
          <w:spacing w:val="40"/>
        </w:rPr>
        <w:t xml:space="preserve"> </w:t>
      </w:r>
      <w:r>
        <w:t>произведениях лирики: эпитеты, синонимы, антонимы, сравнения, олицетворения, метафоры.</w:t>
      </w:r>
      <w:r>
        <w:rPr>
          <w:spacing w:val="80"/>
        </w:rPr>
        <w:t xml:space="preserve"> </w:t>
      </w:r>
      <w:r>
        <w:t>Репродукция картины как иллюстрация к лирическому произведению.</w:t>
      </w:r>
    </w:p>
    <w:p w:rsidR="00F7171D" w:rsidRDefault="00365287">
      <w:pPr>
        <w:pStyle w:val="a3"/>
        <w:ind w:right="276" w:firstLine="228"/>
        <w:jc w:val="both"/>
      </w:pPr>
      <w:r>
        <w:rPr>
          <w:i/>
        </w:rPr>
        <w:t xml:space="preserve">Творчество Л. Н. Толстого. </w:t>
      </w:r>
      <w:r>
        <w:t>Круг чтения (не менее трѐх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spacing w:val="-1"/>
        </w:rPr>
        <w:t xml:space="preserve"> </w:t>
      </w:r>
      <w:r>
        <w:t>Н.</w:t>
      </w:r>
      <w:r>
        <w:rPr>
          <w:spacing w:val="-2"/>
        </w:rPr>
        <w:t xml:space="preserve"> </w:t>
      </w:r>
      <w:r>
        <w:t>Толстого «Детство». Особенности художественного</w:t>
      </w:r>
      <w:r>
        <w:rPr>
          <w:spacing w:val="-1"/>
        </w:rPr>
        <w:t xml:space="preserve"> </w:t>
      </w:r>
      <w:r>
        <w:t>текста-описания:</w:t>
      </w:r>
      <w:r>
        <w:rPr>
          <w:spacing w:val="-1"/>
        </w:rPr>
        <w:t xml:space="preserve"> </w:t>
      </w:r>
      <w:r>
        <w:t>пейзаж,</w:t>
      </w:r>
      <w:r>
        <w:rPr>
          <w:spacing w:val="-2"/>
        </w:rPr>
        <w:t xml:space="preserve"> </w:t>
      </w:r>
      <w:r>
        <w:t>портрет</w:t>
      </w:r>
      <w:r>
        <w:rPr>
          <w:spacing w:val="-1"/>
        </w:rPr>
        <w:t xml:space="preserve"> </w:t>
      </w:r>
      <w:r>
        <w:t>героя, интерьер. Примеры текста-рассуждения в рассказах Л. Н. Толстого.</w:t>
      </w:r>
    </w:p>
    <w:p w:rsidR="00F7171D" w:rsidRDefault="00365287">
      <w:pPr>
        <w:pStyle w:val="a3"/>
        <w:spacing w:before="1"/>
        <w:ind w:right="274" w:firstLine="228"/>
        <w:jc w:val="both"/>
      </w:pPr>
      <w:r>
        <w:rPr>
          <w:i/>
        </w:rPr>
        <w:t xml:space="preserve">Произведения о животных и родной природе. </w:t>
      </w:r>
      <w:r>
        <w:t>Взаимоотношения человека и животных, защита и охрана природы — тема произведений литер</w:t>
      </w:r>
      <w:r w:rsidR="00562505">
        <w:t>атуры. Круг чтения (не менее трё</w:t>
      </w:r>
      <w:r>
        <w:t>х авторов): на примере произведений А. И. Куприна, В. П. Астафьева, К. Г. Паустовского, М. М. Пришвина, Ю. И. Коваля и др.</w:t>
      </w:r>
    </w:p>
    <w:p w:rsidR="00F7171D" w:rsidRDefault="00365287">
      <w:pPr>
        <w:pStyle w:val="a3"/>
        <w:ind w:right="280" w:firstLine="228"/>
        <w:jc w:val="both"/>
      </w:pPr>
      <w:r>
        <w:rPr>
          <w:i/>
        </w:rPr>
        <w:t xml:space="preserve">Произведения о детях. </w:t>
      </w:r>
      <w:r>
        <w:t>Тематика произведений о детях, их жизни, играх и занятиях, взаимоотношениях со взрослыми и сверстниками (на п</w:t>
      </w:r>
      <w:r w:rsidR="00562505">
        <w:t>римере произведений не менее трё</w:t>
      </w:r>
      <w:r>
        <w:t>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F7171D" w:rsidRDefault="00365287">
      <w:pPr>
        <w:pStyle w:val="a3"/>
        <w:ind w:right="276" w:firstLine="228"/>
        <w:jc w:val="both"/>
      </w:pPr>
      <w:r>
        <w:rPr>
          <w:i/>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F7171D" w:rsidRDefault="00365287">
      <w:pPr>
        <w:pStyle w:val="a3"/>
        <w:ind w:right="272" w:firstLine="228"/>
        <w:jc w:val="both"/>
      </w:pPr>
      <w:r>
        <w:rPr>
          <w:i/>
        </w:rPr>
        <w:t xml:space="preserve">Юмористические произведения. </w:t>
      </w:r>
      <w:r>
        <w:t>Круг чтения (не менее двух произведений по выбору): юмористические произведения</w:t>
      </w:r>
      <w:r>
        <w:rPr>
          <w:spacing w:val="24"/>
        </w:rPr>
        <w:t xml:space="preserve"> </w:t>
      </w:r>
      <w:r>
        <w:t>на</w:t>
      </w:r>
      <w:r>
        <w:rPr>
          <w:spacing w:val="23"/>
        </w:rPr>
        <w:t xml:space="preserve"> </w:t>
      </w:r>
      <w:r>
        <w:t>примере</w:t>
      </w:r>
      <w:r>
        <w:rPr>
          <w:spacing w:val="23"/>
        </w:rPr>
        <w:t xml:space="preserve"> </w:t>
      </w:r>
      <w:r>
        <w:t>рассказов</w:t>
      </w:r>
      <w:r>
        <w:rPr>
          <w:spacing w:val="24"/>
        </w:rPr>
        <w:t xml:space="preserve"> </w:t>
      </w:r>
      <w:r>
        <w:t>М.</w:t>
      </w:r>
      <w:r>
        <w:rPr>
          <w:spacing w:val="24"/>
        </w:rPr>
        <w:t xml:space="preserve"> </w:t>
      </w:r>
      <w:r>
        <w:t>М.</w:t>
      </w:r>
      <w:r>
        <w:rPr>
          <w:spacing w:val="27"/>
        </w:rPr>
        <w:t xml:space="preserve"> </w:t>
      </w:r>
      <w:r>
        <w:t>Зощенко,</w:t>
      </w:r>
      <w:r>
        <w:rPr>
          <w:spacing w:val="24"/>
        </w:rPr>
        <w:t xml:space="preserve"> </w:t>
      </w:r>
      <w:r>
        <w:t>В.</w:t>
      </w:r>
      <w:r>
        <w:rPr>
          <w:spacing w:val="24"/>
        </w:rPr>
        <w:t xml:space="preserve"> </w:t>
      </w:r>
      <w:r>
        <w:t>Ю.</w:t>
      </w:r>
      <w:r>
        <w:rPr>
          <w:spacing w:val="25"/>
        </w:rPr>
        <w:t xml:space="preserve"> </w:t>
      </w:r>
      <w:r>
        <w:t>Драгунского,</w:t>
      </w:r>
      <w:r>
        <w:rPr>
          <w:spacing w:val="24"/>
        </w:rPr>
        <w:t xml:space="preserve"> </w:t>
      </w:r>
      <w:r>
        <w:t>Н.</w:t>
      </w:r>
      <w:r>
        <w:rPr>
          <w:spacing w:val="24"/>
        </w:rPr>
        <w:t xml:space="preserve"> </w:t>
      </w:r>
      <w:r>
        <w:t>Н.</w:t>
      </w:r>
      <w:r>
        <w:rPr>
          <w:spacing w:val="27"/>
        </w:rPr>
        <w:t xml:space="preserve"> </w:t>
      </w:r>
      <w:r>
        <w:t>Носова,</w:t>
      </w:r>
      <w:r>
        <w:rPr>
          <w:spacing w:val="27"/>
        </w:rPr>
        <w:t xml:space="preserve"> </w:t>
      </w:r>
      <w:r>
        <w:t>В.</w:t>
      </w:r>
      <w:r>
        <w:rPr>
          <w:spacing w:val="27"/>
        </w:rPr>
        <w:t xml:space="preserve"> </w:t>
      </w:r>
      <w:r>
        <w:t>В.</w:t>
      </w:r>
      <w:r>
        <w:rPr>
          <w:spacing w:val="24"/>
        </w:rPr>
        <w:t xml:space="preserve"> </w:t>
      </w:r>
      <w:r>
        <w:t>Голявкина.</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right="276"/>
        <w:jc w:val="both"/>
      </w:pPr>
      <w:r>
        <w:lastRenderedPageBreak/>
        <w:t>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F7171D" w:rsidRDefault="00365287">
      <w:pPr>
        <w:pStyle w:val="a3"/>
        <w:ind w:right="273" w:firstLine="228"/>
        <w:jc w:val="both"/>
      </w:pPr>
      <w:r>
        <w:rPr>
          <w:i/>
        </w:rPr>
        <w:t xml:space="preserve">Зарубежная литература. </w:t>
      </w:r>
      <w:r>
        <w:t>Расширение круга чтения произведений зарубежных писателей.</w:t>
      </w:r>
      <w:r>
        <w:rPr>
          <w:spacing w:val="80"/>
        </w:rPr>
        <w:t xml:space="preserve"> </w:t>
      </w:r>
      <w:r>
        <w:t>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F7171D" w:rsidRDefault="00365287">
      <w:pPr>
        <w:pStyle w:val="a3"/>
        <w:ind w:right="274" w:firstLine="228"/>
        <w:jc w:val="both"/>
      </w:pPr>
      <w:r>
        <w:rPr>
          <w:i/>
        </w:rPr>
        <w:t xml:space="preserve">Библиографическая культура </w:t>
      </w:r>
      <w:r>
        <w:t>(</w:t>
      </w:r>
      <w:r>
        <w:rPr>
          <w:i/>
        </w:rPr>
        <w:t>работа с детской книгой и справочной литературой</w:t>
      </w:r>
      <w:r>
        <w:t>)</w:t>
      </w:r>
      <w:r>
        <w:rPr>
          <w:i/>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еѐ справочно-иллюстративный материал. Очерк как повествование о реальном</w:t>
      </w:r>
      <w:r>
        <w:rPr>
          <w:spacing w:val="40"/>
        </w:rPr>
        <w:t xml:space="preserve"> </w:t>
      </w:r>
      <w:r>
        <w:t>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F7171D" w:rsidRDefault="00365287">
      <w:pPr>
        <w:pStyle w:val="a3"/>
        <w:spacing w:before="118" w:line="237" w:lineRule="auto"/>
        <w:ind w:right="280" w:firstLine="228"/>
        <w:jc w:val="both"/>
      </w:pPr>
      <w:r>
        <w:t>Изучение содержания учебного предме</w:t>
      </w:r>
      <w:r w:rsidR="00562505">
        <w:t>та «Литературное чтение» в четвё</w:t>
      </w:r>
      <w:r>
        <w:t>ртом классе способствует освоению ряда универсальных учебных действий.</w:t>
      </w:r>
    </w:p>
    <w:p w:rsidR="00F7171D" w:rsidRDefault="00365287">
      <w:pPr>
        <w:spacing w:before="116" w:line="275" w:lineRule="exact"/>
        <w:ind w:left="768"/>
        <w:jc w:val="both"/>
        <w:rPr>
          <w:i/>
          <w:sz w:val="24"/>
        </w:rPr>
      </w:pPr>
      <w:r>
        <w:rPr>
          <w:i/>
          <w:sz w:val="24"/>
        </w:rPr>
        <w:t>Познавательные</w:t>
      </w:r>
      <w:r>
        <w:rPr>
          <w:i/>
          <w:spacing w:val="-6"/>
          <w:sz w:val="24"/>
        </w:rPr>
        <w:t xml:space="preserve"> </w:t>
      </w:r>
      <w:r>
        <w:rPr>
          <w:i/>
          <w:sz w:val="24"/>
        </w:rPr>
        <w:t>универсальные</w:t>
      </w:r>
      <w:r>
        <w:rPr>
          <w:i/>
          <w:spacing w:val="-6"/>
          <w:sz w:val="24"/>
        </w:rPr>
        <w:t xml:space="preserve"> </w:t>
      </w:r>
      <w:r>
        <w:rPr>
          <w:i/>
          <w:sz w:val="24"/>
        </w:rPr>
        <w:t>учебные</w:t>
      </w:r>
      <w:r>
        <w:rPr>
          <w:i/>
          <w:spacing w:val="-6"/>
          <w:sz w:val="24"/>
        </w:rPr>
        <w:t xml:space="preserve"> </w:t>
      </w:r>
      <w:r>
        <w:rPr>
          <w:i/>
          <w:spacing w:val="-2"/>
          <w:sz w:val="24"/>
        </w:rPr>
        <w:t>действия:</w:t>
      </w:r>
    </w:p>
    <w:p w:rsidR="00F7171D" w:rsidRDefault="00365287" w:rsidP="009F0FBA">
      <w:pPr>
        <w:pStyle w:val="a4"/>
        <w:numPr>
          <w:ilvl w:val="0"/>
          <w:numId w:val="68"/>
        </w:numPr>
        <w:tabs>
          <w:tab w:val="left" w:pos="1108"/>
        </w:tabs>
        <w:ind w:right="282"/>
        <w:jc w:val="both"/>
        <w:rPr>
          <w:sz w:val="24"/>
        </w:rPr>
      </w:pPr>
      <w:r>
        <w:rPr>
          <w:sz w:val="24"/>
        </w:rPr>
        <w:t>читать</w:t>
      </w:r>
      <w:r>
        <w:rPr>
          <w:spacing w:val="-1"/>
          <w:sz w:val="24"/>
        </w:rPr>
        <w:t xml:space="preserve"> </w:t>
      </w:r>
      <w:r>
        <w:rPr>
          <w:sz w:val="24"/>
        </w:rPr>
        <w:t>вслух целыми</w:t>
      </w:r>
      <w:r>
        <w:rPr>
          <w:spacing w:val="-1"/>
          <w:sz w:val="24"/>
        </w:rPr>
        <w:t xml:space="preserve"> </w:t>
      </w:r>
      <w:r>
        <w:rPr>
          <w:sz w:val="24"/>
        </w:rPr>
        <w:t>словами</w:t>
      </w:r>
      <w:r>
        <w:rPr>
          <w:spacing w:val="-1"/>
          <w:sz w:val="24"/>
        </w:rPr>
        <w:t xml:space="preserve"> </w:t>
      </w:r>
      <w:r>
        <w:rPr>
          <w:sz w:val="24"/>
        </w:rPr>
        <w:t>без</w:t>
      </w:r>
      <w:r>
        <w:rPr>
          <w:spacing w:val="-1"/>
          <w:sz w:val="24"/>
        </w:rPr>
        <w:t xml:space="preserve"> </w:t>
      </w:r>
      <w:r>
        <w:rPr>
          <w:sz w:val="24"/>
        </w:rPr>
        <w:t>пропусков</w:t>
      </w:r>
      <w:r>
        <w:rPr>
          <w:spacing w:val="-3"/>
          <w:sz w:val="24"/>
        </w:rPr>
        <w:t xml:space="preserve"> </w:t>
      </w:r>
      <w:r>
        <w:rPr>
          <w:sz w:val="24"/>
        </w:rPr>
        <w:t>и перестановок</w:t>
      </w:r>
      <w:r>
        <w:rPr>
          <w:spacing w:val="-2"/>
          <w:sz w:val="24"/>
        </w:rPr>
        <w:t xml:space="preserve"> </w:t>
      </w:r>
      <w:r>
        <w:rPr>
          <w:sz w:val="24"/>
        </w:rPr>
        <w:t>букв</w:t>
      </w:r>
      <w:r>
        <w:rPr>
          <w:spacing w:val="-3"/>
          <w:sz w:val="24"/>
        </w:rPr>
        <w:t xml:space="preserve"> </w:t>
      </w:r>
      <w:r>
        <w:rPr>
          <w:sz w:val="24"/>
        </w:rPr>
        <w:t>и</w:t>
      </w:r>
      <w:r>
        <w:rPr>
          <w:spacing w:val="-1"/>
          <w:sz w:val="24"/>
        </w:rPr>
        <w:t xml:space="preserve"> </w:t>
      </w:r>
      <w:r>
        <w:rPr>
          <w:sz w:val="24"/>
        </w:rPr>
        <w:t>слогов</w:t>
      </w:r>
      <w:r>
        <w:rPr>
          <w:spacing w:val="-3"/>
          <w:sz w:val="24"/>
        </w:rPr>
        <w:t xml:space="preserve"> </w:t>
      </w:r>
      <w:r>
        <w:rPr>
          <w:sz w:val="24"/>
        </w:rPr>
        <w:t>доступные</w:t>
      </w:r>
      <w:r>
        <w:rPr>
          <w:spacing w:val="-4"/>
          <w:sz w:val="24"/>
        </w:rPr>
        <w:t xml:space="preserve"> </w:t>
      </w:r>
      <w:r>
        <w:rPr>
          <w:sz w:val="24"/>
        </w:rPr>
        <w:t>по</w:t>
      </w:r>
      <w:r>
        <w:rPr>
          <w:spacing w:val="-2"/>
          <w:sz w:val="24"/>
        </w:rPr>
        <w:t xml:space="preserve"> </w:t>
      </w:r>
      <w:r w:rsidR="00562505">
        <w:rPr>
          <w:sz w:val="24"/>
        </w:rPr>
        <w:t>восприятию и небольшие по объё</w:t>
      </w:r>
      <w:r>
        <w:rPr>
          <w:sz w:val="24"/>
        </w:rPr>
        <w:t>му прозаические и стихотворные произведения (без отметочного оценивания);</w:t>
      </w:r>
    </w:p>
    <w:p w:rsidR="00F7171D" w:rsidRDefault="00365287" w:rsidP="009F0FBA">
      <w:pPr>
        <w:pStyle w:val="a4"/>
        <w:numPr>
          <w:ilvl w:val="0"/>
          <w:numId w:val="68"/>
        </w:numPr>
        <w:tabs>
          <w:tab w:val="left" w:pos="1108"/>
        </w:tabs>
        <w:ind w:hanging="340"/>
        <w:jc w:val="both"/>
        <w:rPr>
          <w:sz w:val="24"/>
        </w:rPr>
      </w:pPr>
      <w:r>
        <w:rPr>
          <w:sz w:val="24"/>
        </w:rPr>
        <w:t>читать</w:t>
      </w:r>
      <w:r>
        <w:rPr>
          <w:spacing w:val="-4"/>
          <w:sz w:val="24"/>
        </w:rPr>
        <w:t xml:space="preserve"> </w:t>
      </w:r>
      <w:r>
        <w:rPr>
          <w:sz w:val="24"/>
        </w:rPr>
        <w:t>про</w:t>
      </w:r>
      <w:r>
        <w:rPr>
          <w:spacing w:val="-2"/>
          <w:sz w:val="24"/>
        </w:rPr>
        <w:t xml:space="preserve"> </w:t>
      </w:r>
      <w:r>
        <w:rPr>
          <w:sz w:val="24"/>
        </w:rPr>
        <w:t>себя</w:t>
      </w:r>
      <w:r>
        <w:rPr>
          <w:spacing w:val="-2"/>
          <w:sz w:val="24"/>
        </w:rPr>
        <w:t xml:space="preserve"> </w:t>
      </w:r>
      <w:r>
        <w:rPr>
          <w:sz w:val="24"/>
        </w:rPr>
        <w:t>(молча),</w:t>
      </w:r>
      <w:r>
        <w:rPr>
          <w:spacing w:val="-2"/>
          <w:sz w:val="24"/>
        </w:rPr>
        <w:t xml:space="preserve"> </w:t>
      </w:r>
      <w:r>
        <w:rPr>
          <w:sz w:val="24"/>
        </w:rPr>
        <w:t>оценивать</w:t>
      </w:r>
      <w:r>
        <w:rPr>
          <w:spacing w:val="-1"/>
          <w:sz w:val="24"/>
        </w:rPr>
        <w:t xml:space="preserve"> </w:t>
      </w:r>
      <w:r w:rsidR="00562505">
        <w:rPr>
          <w:sz w:val="24"/>
        </w:rPr>
        <w:t>своё</w:t>
      </w:r>
      <w:r>
        <w:rPr>
          <w:spacing w:val="-4"/>
          <w:sz w:val="24"/>
        </w:rPr>
        <w:t xml:space="preserve"> </w:t>
      </w:r>
      <w:r>
        <w:rPr>
          <w:sz w:val="24"/>
        </w:rPr>
        <w:t>чтение</w:t>
      </w:r>
      <w:r>
        <w:rPr>
          <w:spacing w:val="-3"/>
          <w:sz w:val="24"/>
        </w:rPr>
        <w:t xml:space="preserve"> </w:t>
      </w:r>
      <w:r>
        <w:rPr>
          <w:sz w:val="24"/>
        </w:rPr>
        <w:t>с</w:t>
      </w:r>
      <w:r>
        <w:rPr>
          <w:spacing w:val="-3"/>
          <w:sz w:val="24"/>
        </w:rPr>
        <w:t xml:space="preserve"> </w:t>
      </w:r>
      <w:r>
        <w:rPr>
          <w:sz w:val="24"/>
        </w:rPr>
        <w:t>точки</w:t>
      </w:r>
      <w:r>
        <w:rPr>
          <w:spacing w:val="-2"/>
          <w:sz w:val="24"/>
        </w:rPr>
        <w:t xml:space="preserve"> </w:t>
      </w:r>
      <w:r>
        <w:rPr>
          <w:sz w:val="24"/>
        </w:rPr>
        <w:t>зрения</w:t>
      </w:r>
      <w:r>
        <w:rPr>
          <w:spacing w:val="-2"/>
          <w:sz w:val="24"/>
        </w:rPr>
        <w:t xml:space="preserve"> </w:t>
      </w:r>
      <w:r>
        <w:rPr>
          <w:sz w:val="24"/>
        </w:rPr>
        <w:t>понимания</w:t>
      </w:r>
      <w:r>
        <w:rPr>
          <w:spacing w:val="-2"/>
          <w:sz w:val="24"/>
        </w:rPr>
        <w:t xml:space="preserve"> </w:t>
      </w:r>
      <w:r>
        <w:rPr>
          <w:sz w:val="24"/>
        </w:rPr>
        <w:t>и</w:t>
      </w:r>
      <w:r>
        <w:rPr>
          <w:spacing w:val="-4"/>
          <w:sz w:val="24"/>
        </w:rPr>
        <w:t xml:space="preserve"> </w:t>
      </w:r>
      <w:r>
        <w:rPr>
          <w:sz w:val="24"/>
        </w:rPr>
        <w:t>запоминания</w:t>
      </w:r>
      <w:r>
        <w:rPr>
          <w:spacing w:val="-5"/>
          <w:sz w:val="24"/>
        </w:rPr>
        <w:t xml:space="preserve"> </w:t>
      </w:r>
      <w:r>
        <w:rPr>
          <w:spacing w:val="-2"/>
          <w:sz w:val="24"/>
        </w:rPr>
        <w:t>текста;</w:t>
      </w:r>
    </w:p>
    <w:p w:rsidR="00F7171D" w:rsidRDefault="00365287" w:rsidP="009F0FBA">
      <w:pPr>
        <w:pStyle w:val="a4"/>
        <w:numPr>
          <w:ilvl w:val="0"/>
          <w:numId w:val="68"/>
        </w:numPr>
        <w:tabs>
          <w:tab w:val="left" w:pos="1108"/>
        </w:tabs>
        <w:ind w:right="275"/>
        <w:jc w:val="both"/>
        <w:rPr>
          <w:sz w:val="24"/>
        </w:rPr>
      </w:pPr>
      <w:r>
        <w:rPr>
          <w:sz w:val="24"/>
        </w:rPr>
        <w:t>анализировать</w:t>
      </w:r>
      <w:r>
        <w:rPr>
          <w:spacing w:val="-1"/>
          <w:sz w:val="24"/>
        </w:rPr>
        <w:t xml:space="preserve"> </w:t>
      </w:r>
      <w:r>
        <w:rPr>
          <w:sz w:val="24"/>
        </w:rPr>
        <w:t>текст:</w:t>
      </w:r>
      <w:r>
        <w:rPr>
          <w:spacing w:val="-2"/>
          <w:sz w:val="24"/>
        </w:rPr>
        <w:t xml:space="preserve"> </w:t>
      </w:r>
      <w:r>
        <w:rPr>
          <w:sz w:val="24"/>
        </w:rPr>
        <w:t>определять</w:t>
      </w:r>
      <w:r>
        <w:rPr>
          <w:spacing w:val="-2"/>
          <w:sz w:val="24"/>
        </w:rPr>
        <w:t xml:space="preserve"> </w:t>
      </w:r>
      <w:r>
        <w:rPr>
          <w:sz w:val="24"/>
        </w:rPr>
        <w:t>главную</w:t>
      </w:r>
      <w:r>
        <w:rPr>
          <w:spacing w:val="-2"/>
          <w:sz w:val="24"/>
        </w:rPr>
        <w:t xml:space="preserve"> </w:t>
      </w:r>
      <w:r>
        <w:rPr>
          <w:sz w:val="24"/>
        </w:rPr>
        <w:t>мысль,</w:t>
      </w:r>
      <w:r>
        <w:rPr>
          <w:spacing w:val="-2"/>
          <w:sz w:val="24"/>
        </w:rPr>
        <w:t xml:space="preserve"> </w:t>
      </w:r>
      <w:r>
        <w:rPr>
          <w:sz w:val="24"/>
        </w:rPr>
        <w:t>обосновывать</w:t>
      </w:r>
      <w:r>
        <w:rPr>
          <w:spacing w:val="-1"/>
          <w:sz w:val="24"/>
        </w:rPr>
        <w:t xml:space="preserve"> </w:t>
      </w:r>
      <w:r>
        <w:rPr>
          <w:sz w:val="24"/>
        </w:rPr>
        <w:t>принадлежность</w:t>
      </w:r>
      <w:r>
        <w:rPr>
          <w:spacing w:val="-1"/>
          <w:sz w:val="24"/>
        </w:rPr>
        <w:t xml:space="preserve"> </w:t>
      </w:r>
      <w:r>
        <w:rPr>
          <w:sz w:val="24"/>
        </w:rPr>
        <w:t>к</w:t>
      </w:r>
      <w:r>
        <w:rPr>
          <w:spacing w:val="-2"/>
          <w:sz w:val="24"/>
        </w:rPr>
        <w:t xml:space="preserve"> </w:t>
      </w:r>
      <w:r>
        <w:rPr>
          <w:sz w:val="24"/>
        </w:rPr>
        <w:t>жанру, определять тему и главную мысль, находить в тексте заданный эпизод, устанавливать взаимосвязь между событиями, эпизодами текста;</w:t>
      </w:r>
    </w:p>
    <w:p w:rsidR="00F7171D" w:rsidRDefault="00365287" w:rsidP="009F0FBA">
      <w:pPr>
        <w:pStyle w:val="a4"/>
        <w:numPr>
          <w:ilvl w:val="0"/>
          <w:numId w:val="68"/>
        </w:numPr>
        <w:tabs>
          <w:tab w:val="left" w:pos="1108"/>
        </w:tabs>
        <w:ind w:right="282"/>
        <w:jc w:val="both"/>
        <w:rPr>
          <w:sz w:val="24"/>
        </w:rPr>
      </w:pPr>
      <w:r>
        <w:rPr>
          <w:sz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7171D" w:rsidRDefault="00365287" w:rsidP="009F0FBA">
      <w:pPr>
        <w:pStyle w:val="a4"/>
        <w:numPr>
          <w:ilvl w:val="0"/>
          <w:numId w:val="68"/>
        </w:numPr>
        <w:tabs>
          <w:tab w:val="left" w:pos="1108"/>
        </w:tabs>
        <w:ind w:right="281"/>
        <w:jc w:val="both"/>
        <w:rPr>
          <w:sz w:val="24"/>
        </w:rPr>
      </w:pPr>
      <w:r>
        <w:rPr>
          <w:sz w:val="24"/>
        </w:rPr>
        <w:t>составлять план (вопросный, номинативный, цитатный) текста, дополнять и восстанавливать нарушенную последовательность;</w:t>
      </w:r>
    </w:p>
    <w:p w:rsidR="00F7171D" w:rsidRDefault="00365287" w:rsidP="009F0FBA">
      <w:pPr>
        <w:pStyle w:val="a4"/>
        <w:numPr>
          <w:ilvl w:val="0"/>
          <w:numId w:val="68"/>
        </w:numPr>
        <w:tabs>
          <w:tab w:val="left" w:pos="1108"/>
        </w:tabs>
        <w:ind w:right="276"/>
        <w:jc w:val="both"/>
        <w:rPr>
          <w:sz w:val="24"/>
        </w:rPr>
      </w:pPr>
      <w:r>
        <w:rPr>
          <w:sz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7171D" w:rsidRDefault="00365287">
      <w:pPr>
        <w:ind w:left="768"/>
        <w:jc w:val="both"/>
        <w:rPr>
          <w:sz w:val="24"/>
        </w:rPr>
      </w:pPr>
      <w:r>
        <w:rPr>
          <w:i/>
          <w:sz w:val="24"/>
        </w:rPr>
        <w:t>Работа</w:t>
      </w:r>
      <w:r>
        <w:rPr>
          <w:i/>
          <w:spacing w:val="-1"/>
          <w:sz w:val="24"/>
        </w:rPr>
        <w:t xml:space="preserve"> </w:t>
      </w:r>
      <w:r>
        <w:rPr>
          <w:i/>
          <w:sz w:val="24"/>
        </w:rPr>
        <w:t>с</w:t>
      </w:r>
      <w:r>
        <w:rPr>
          <w:i/>
          <w:spacing w:val="-2"/>
          <w:sz w:val="24"/>
        </w:rPr>
        <w:t xml:space="preserve"> текстом</w:t>
      </w:r>
      <w:r>
        <w:rPr>
          <w:spacing w:val="-2"/>
          <w:sz w:val="24"/>
        </w:rPr>
        <w:t>:</w:t>
      </w:r>
    </w:p>
    <w:p w:rsidR="00F7171D" w:rsidRDefault="00365287" w:rsidP="009F0FBA">
      <w:pPr>
        <w:pStyle w:val="a4"/>
        <w:numPr>
          <w:ilvl w:val="0"/>
          <w:numId w:val="68"/>
        </w:numPr>
        <w:tabs>
          <w:tab w:val="left" w:pos="1108"/>
        </w:tabs>
        <w:ind w:right="276"/>
        <w:rPr>
          <w:sz w:val="24"/>
        </w:rPr>
      </w:pPr>
      <w:r>
        <w:rPr>
          <w:sz w:val="24"/>
        </w:rPr>
        <w:t>использовать справочную информацию для получения дополнительной информации в соответствии</w:t>
      </w:r>
      <w:r>
        <w:rPr>
          <w:spacing w:val="40"/>
          <w:sz w:val="24"/>
        </w:rPr>
        <w:t xml:space="preserve"> </w:t>
      </w:r>
      <w:r>
        <w:rPr>
          <w:sz w:val="24"/>
        </w:rPr>
        <w:t>с учебной задачей;</w:t>
      </w:r>
    </w:p>
    <w:p w:rsidR="00F7171D" w:rsidRDefault="00365287" w:rsidP="009F0FBA">
      <w:pPr>
        <w:pStyle w:val="a4"/>
        <w:numPr>
          <w:ilvl w:val="0"/>
          <w:numId w:val="68"/>
        </w:numPr>
        <w:tabs>
          <w:tab w:val="left" w:pos="1108"/>
          <w:tab w:val="left" w:pos="3031"/>
          <w:tab w:val="left" w:pos="3863"/>
          <w:tab w:val="left" w:pos="4357"/>
          <w:tab w:val="left" w:pos="4815"/>
          <w:tab w:val="left" w:pos="6141"/>
          <w:tab w:val="left" w:pos="7395"/>
          <w:tab w:val="left" w:pos="8849"/>
          <w:tab w:val="left" w:pos="10216"/>
        </w:tabs>
        <w:ind w:right="280"/>
        <w:rPr>
          <w:sz w:val="24"/>
        </w:rPr>
      </w:pPr>
      <w:r>
        <w:rPr>
          <w:spacing w:val="-2"/>
          <w:sz w:val="24"/>
        </w:rPr>
        <w:t>характеризовать</w:t>
      </w:r>
      <w:r>
        <w:rPr>
          <w:sz w:val="24"/>
        </w:rPr>
        <w:tab/>
      </w:r>
      <w:r>
        <w:rPr>
          <w:spacing w:val="-4"/>
          <w:sz w:val="24"/>
        </w:rPr>
        <w:t>книгу</w:t>
      </w:r>
      <w:r>
        <w:rPr>
          <w:sz w:val="24"/>
        </w:rPr>
        <w:tab/>
      </w:r>
      <w:r>
        <w:rPr>
          <w:spacing w:val="-6"/>
          <w:sz w:val="24"/>
        </w:rPr>
        <w:t>по</w:t>
      </w:r>
      <w:r>
        <w:rPr>
          <w:sz w:val="24"/>
        </w:rPr>
        <w:tab/>
      </w:r>
      <w:r w:rsidR="00562505">
        <w:rPr>
          <w:spacing w:val="-6"/>
          <w:sz w:val="24"/>
        </w:rPr>
        <w:t>её</w:t>
      </w:r>
      <w:r>
        <w:rPr>
          <w:sz w:val="24"/>
        </w:rPr>
        <w:tab/>
      </w:r>
      <w:r>
        <w:rPr>
          <w:spacing w:val="-2"/>
          <w:sz w:val="24"/>
        </w:rPr>
        <w:t>элементам</w:t>
      </w:r>
      <w:r>
        <w:rPr>
          <w:sz w:val="24"/>
        </w:rPr>
        <w:tab/>
      </w:r>
      <w:r>
        <w:rPr>
          <w:spacing w:val="-2"/>
          <w:sz w:val="24"/>
        </w:rPr>
        <w:t>(обложка,</w:t>
      </w:r>
      <w:r>
        <w:rPr>
          <w:sz w:val="24"/>
        </w:rPr>
        <w:tab/>
      </w:r>
      <w:r>
        <w:rPr>
          <w:spacing w:val="-2"/>
          <w:sz w:val="24"/>
        </w:rPr>
        <w:t>оглавление,</w:t>
      </w:r>
      <w:r>
        <w:rPr>
          <w:sz w:val="24"/>
        </w:rPr>
        <w:tab/>
      </w:r>
      <w:r>
        <w:rPr>
          <w:spacing w:val="-2"/>
          <w:sz w:val="24"/>
        </w:rPr>
        <w:t>аннотация,</w:t>
      </w:r>
      <w:r>
        <w:rPr>
          <w:sz w:val="24"/>
        </w:rPr>
        <w:tab/>
      </w:r>
      <w:r>
        <w:rPr>
          <w:spacing w:val="-2"/>
          <w:sz w:val="24"/>
        </w:rPr>
        <w:t xml:space="preserve">предисловие, </w:t>
      </w:r>
      <w:r>
        <w:rPr>
          <w:sz w:val="24"/>
        </w:rPr>
        <w:t>иллюстрации, примечания и др.);</w:t>
      </w:r>
    </w:p>
    <w:p w:rsidR="00F7171D" w:rsidRDefault="00365287" w:rsidP="009F0FBA">
      <w:pPr>
        <w:pStyle w:val="a4"/>
        <w:numPr>
          <w:ilvl w:val="0"/>
          <w:numId w:val="68"/>
        </w:numPr>
        <w:tabs>
          <w:tab w:val="left" w:pos="1108"/>
        </w:tabs>
        <w:ind w:hanging="340"/>
        <w:rPr>
          <w:sz w:val="24"/>
        </w:rPr>
      </w:pPr>
      <w:r>
        <w:rPr>
          <w:sz w:val="24"/>
        </w:rPr>
        <w:t>выбирать</w:t>
      </w:r>
      <w:r>
        <w:rPr>
          <w:spacing w:val="-3"/>
          <w:sz w:val="24"/>
        </w:rPr>
        <w:t xml:space="preserve"> </w:t>
      </w:r>
      <w:r>
        <w:rPr>
          <w:sz w:val="24"/>
        </w:rPr>
        <w:t>книгу</w:t>
      </w:r>
      <w:r>
        <w:rPr>
          <w:spacing w:val="-9"/>
          <w:sz w:val="24"/>
        </w:rPr>
        <w:t xml:space="preserve"> </w:t>
      </w:r>
      <w:r>
        <w:rPr>
          <w:sz w:val="24"/>
        </w:rPr>
        <w:t>в</w:t>
      </w:r>
      <w:r>
        <w:rPr>
          <w:spacing w:val="-3"/>
          <w:sz w:val="24"/>
        </w:rPr>
        <w:t xml:space="preserve"> </w:t>
      </w:r>
      <w:r>
        <w:rPr>
          <w:sz w:val="24"/>
        </w:rPr>
        <w:t>библиотеке</w:t>
      </w:r>
      <w:r>
        <w:rPr>
          <w:spacing w:val="-1"/>
          <w:sz w:val="24"/>
        </w:rPr>
        <w:t xml:space="preserve"> </w:t>
      </w:r>
      <w:r>
        <w:rPr>
          <w:sz w:val="24"/>
        </w:rPr>
        <w:t>в</w:t>
      </w:r>
      <w:r>
        <w:rPr>
          <w:spacing w:val="-3"/>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учебной</w:t>
      </w:r>
      <w:r>
        <w:rPr>
          <w:spacing w:val="-1"/>
          <w:sz w:val="24"/>
        </w:rPr>
        <w:t xml:space="preserve"> </w:t>
      </w:r>
      <w:r>
        <w:rPr>
          <w:sz w:val="24"/>
        </w:rPr>
        <w:t>задачей;</w:t>
      </w:r>
      <w:r>
        <w:rPr>
          <w:spacing w:val="-2"/>
          <w:sz w:val="24"/>
        </w:rPr>
        <w:t xml:space="preserve"> </w:t>
      </w:r>
      <w:r>
        <w:rPr>
          <w:sz w:val="24"/>
        </w:rPr>
        <w:t xml:space="preserve">составлять </w:t>
      </w:r>
      <w:r>
        <w:rPr>
          <w:spacing w:val="-2"/>
          <w:sz w:val="24"/>
        </w:rPr>
        <w:t>аннотацию.</w:t>
      </w:r>
    </w:p>
    <w:p w:rsidR="00F7171D" w:rsidRDefault="00365287">
      <w:pPr>
        <w:pStyle w:val="4"/>
        <w:spacing w:before="149" w:line="272" w:lineRule="exact"/>
      </w:pPr>
      <w:r>
        <w:t>Коммуникативные</w:t>
      </w:r>
      <w:r>
        <w:rPr>
          <w:spacing w:val="-8"/>
        </w:rPr>
        <w:t xml:space="preserve"> </w:t>
      </w:r>
      <w:r>
        <w:t>универсальные</w:t>
      </w:r>
      <w:r>
        <w:rPr>
          <w:spacing w:val="-6"/>
        </w:rPr>
        <w:t xml:space="preserve"> </w:t>
      </w:r>
      <w:r>
        <w:t>учебные</w:t>
      </w:r>
      <w:r>
        <w:rPr>
          <w:spacing w:val="-6"/>
        </w:rPr>
        <w:t xml:space="preserve"> </w:t>
      </w:r>
      <w:r>
        <w:rPr>
          <w:spacing w:val="-2"/>
        </w:rPr>
        <w:t>действия:</w:t>
      </w:r>
    </w:p>
    <w:p w:rsidR="00F7171D" w:rsidRDefault="00365287" w:rsidP="009F0FBA">
      <w:pPr>
        <w:pStyle w:val="a4"/>
        <w:numPr>
          <w:ilvl w:val="0"/>
          <w:numId w:val="68"/>
        </w:numPr>
        <w:tabs>
          <w:tab w:val="left" w:pos="1108"/>
        </w:tabs>
        <w:ind w:right="285"/>
        <w:rPr>
          <w:sz w:val="24"/>
        </w:rPr>
      </w:pPr>
      <w:r>
        <w:rPr>
          <w:sz w:val="24"/>
        </w:rPr>
        <w:t>соблюдать</w:t>
      </w:r>
      <w:r>
        <w:rPr>
          <w:spacing w:val="24"/>
          <w:sz w:val="24"/>
        </w:rPr>
        <w:t xml:space="preserve"> </w:t>
      </w:r>
      <w:r>
        <w:rPr>
          <w:sz w:val="24"/>
        </w:rPr>
        <w:t>правила речевого этикета в</w:t>
      </w:r>
      <w:r>
        <w:rPr>
          <w:spacing w:val="26"/>
          <w:sz w:val="24"/>
        </w:rPr>
        <w:t xml:space="preserve"> </w:t>
      </w:r>
      <w:r>
        <w:rPr>
          <w:sz w:val="24"/>
        </w:rPr>
        <w:t>учебном диалоге, отвечать</w:t>
      </w:r>
      <w:r>
        <w:rPr>
          <w:spacing w:val="24"/>
          <w:sz w:val="24"/>
        </w:rPr>
        <w:t xml:space="preserve"> </w:t>
      </w:r>
      <w:r>
        <w:rPr>
          <w:sz w:val="24"/>
        </w:rPr>
        <w:t>и</w:t>
      </w:r>
      <w:r>
        <w:rPr>
          <w:spacing w:val="25"/>
          <w:sz w:val="24"/>
        </w:rPr>
        <w:t xml:space="preserve"> </w:t>
      </w:r>
      <w:r>
        <w:rPr>
          <w:sz w:val="24"/>
        </w:rPr>
        <w:t>задавать</w:t>
      </w:r>
      <w:r>
        <w:rPr>
          <w:spacing w:val="24"/>
          <w:sz w:val="24"/>
        </w:rPr>
        <w:t xml:space="preserve"> </w:t>
      </w:r>
      <w:r>
        <w:rPr>
          <w:sz w:val="24"/>
        </w:rPr>
        <w:t>вопросы к</w:t>
      </w:r>
      <w:r>
        <w:rPr>
          <w:spacing w:val="27"/>
          <w:sz w:val="24"/>
        </w:rPr>
        <w:t xml:space="preserve"> </w:t>
      </w:r>
      <w:r>
        <w:rPr>
          <w:sz w:val="24"/>
        </w:rPr>
        <w:t>учебным и художественным текстам;</w:t>
      </w:r>
    </w:p>
    <w:p w:rsidR="00F7171D" w:rsidRDefault="00365287" w:rsidP="009F0FBA">
      <w:pPr>
        <w:pStyle w:val="a4"/>
        <w:numPr>
          <w:ilvl w:val="0"/>
          <w:numId w:val="68"/>
        </w:numPr>
        <w:tabs>
          <w:tab w:val="left" w:pos="1108"/>
        </w:tabs>
        <w:ind w:hanging="340"/>
        <w:rPr>
          <w:sz w:val="24"/>
        </w:rPr>
      </w:pPr>
      <w:r>
        <w:rPr>
          <w:sz w:val="24"/>
        </w:rPr>
        <w:t>пересказывать</w:t>
      </w:r>
      <w:r>
        <w:rPr>
          <w:spacing w:val="-4"/>
          <w:sz w:val="24"/>
        </w:rPr>
        <w:t xml:space="preserve"> </w:t>
      </w:r>
      <w:r>
        <w:rPr>
          <w:sz w:val="24"/>
        </w:rPr>
        <w:t>текст</w:t>
      </w:r>
      <w:r>
        <w:rPr>
          <w:spacing w:val="-2"/>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учебной</w:t>
      </w:r>
      <w:r>
        <w:rPr>
          <w:spacing w:val="-2"/>
          <w:sz w:val="24"/>
        </w:rPr>
        <w:t xml:space="preserve"> задачей;</w:t>
      </w:r>
    </w:p>
    <w:p w:rsidR="00F7171D" w:rsidRDefault="00365287" w:rsidP="009F0FBA">
      <w:pPr>
        <w:pStyle w:val="a4"/>
        <w:numPr>
          <w:ilvl w:val="0"/>
          <w:numId w:val="68"/>
        </w:numPr>
        <w:tabs>
          <w:tab w:val="left" w:pos="1108"/>
        </w:tabs>
        <w:ind w:hanging="340"/>
        <w:rPr>
          <w:sz w:val="24"/>
        </w:rPr>
      </w:pPr>
      <w:r>
        <w:rPr>
          <w:sz w:val="24"/>
        </w:rPr>
        <w:t>рассказывать</w:t>
      </w:r>
      <w:r>
        <w:rPr>
          <w:spacing w:val="-3"/>
          <w:sz w:val="24"/>
        </w:rPr>
        <w:t xml:space="preserve"> </w:t>
      </w:r>
      <w:r>
        <w:rPr>
          <w:sz w:val="24"/>
        </w:rPr>
        <w:t>о</w:t>
      </w:r>
      <w:r>
        <w:rPr>
          <w:spacing w:val="-2"/>
          <w:sz w:val="24"/>
        </w:rPr>
        <w:t xml:space="preserve"> </w:t>
      </w:r>
      <w:r>
        <w:rPr>
          <w:sz w:val="24"/>
        </w:rPr>
        <w:t>тематике</w:t>
      </w:r>
      <w:r>
        <w:rPr>
          <w:spacing w:val="-3"/>
          <w:sz w:val="24"/>
        </w:rPr>
        <w:t xml:space="preserve"> </w:t>
      </w:r>
      <w:r>
        <w:rPr>
          <w:sz w:val="24"/>
        </w:rPr>
        <w:t>детской</w:t>
      </w:r>
      <w:r>
        <w:rPr>
          <w:spacing w:val="2"/>
          <w:sz w:val="24"/>
        </w:rPr>
        <w:t xml:space="preserve"> </w:t>
      </w:r>
      <w:r>
        <w:rPr>
          <w:sz w:val="24"/>
        </w:rPr>
        <w:t>литературы,</w:t>
      </w:r>
      <w:r>
        <w:rPr>
          <w:spacing w:val="-1"/>
          <w:sz w:val="24"/>
        </w:rPr>
        <w:t xml:space="preserve"> </w:t>
      </w:r>
      <w:r>
        <w:rPr>
          <w:sz w:val="24"/>
        </w:rPr>
        <w:t>о</w:t>
      </w:r>
      <w:r>
        <w:rPr>
          <w:spacing w:val="-2"/>
          <w:sz w:val="24"/>
        </w:rPr>
        <w:t xml:space="preserve"> </w:t>
      </w:r>
      <w:r>
        <w:rPr>
          <w:sz w:val="24"/>
        </w:rPr>
        <w:t>любимом</w:t>
      </w:r>
      <w:r>
        <w:rPr>
          <w:spacing w:val="-2"/>
          <w:sz w:val="24"/>
        </w:rPr>
        <w:t xml:space="preserve"> </w:t>
      </w:r>
      <w:r>
        <w:rPr>
          <w:sz w:val="24"/>
        </w:rPr>
        <w:t>писателе</w:t>
      </w:r>
      <w:r>
        <w:rPr>
          <w:spacing w:val="-3"/>
          <w:sz w:val="24"/>
        </w:rPr>
        <w:t xml:space="preserve"> </w:t>
      </w:r>
      <w:r>
        <w:rPr>
          <w:sz w:val="24"/>
        </w:rPr>
        <w:t>и</w:t>
      </w:r>
      <w:r>
        <w:rPr>
          <w:spacing w:val="-4"/>
          <w:sz w:val="24"/>
        </w:rPr>
        <w:t xml:space="preserve"> </w:t>
      </w:r>
      <w:r>
        <w:rPr>
          <w:sz w:val="24"/>
        </w:rPr>
        <w:t>его</w:t>
      </w:r>
      <w:r>
        <w:rPr>
          <w:spacing w:val="-2"/>
          <w:sz w:val="24"/>
        </w:rPr>
        <w:t xml:space="preserve"> произведениях;</w:t>
      </w:r>
    </w:p>
    <w:p w:rsidR="00F7171D" w:rsidRDefault="00365287" w:rsidP="009F0FBA">
      <w:pPr>
        <w:pStyle w:val="a4"/>
        <w:numPr>
          <w:ilvl w:val="0"/>
          <w:numId w:val="68"/>
        </w:numPr>
        <w:tabs>
          <w:tab w:val="left" w:pos="1108"/>
        </w:tabs>
        <w:ind w:hanging="340"/>
        <w:rPr>
          <w:sz w:val="24"/>
        </w:rPr>
      </w:pPr>
      <w:r>
        <w:rPr>
          <w:sz w:val="24"/>
        </w:rPr>
        <w:t>оценивать</w:t>
      </w:r>
      <w:r>
        <w:rPr>
          <w:spacing w:val="-2"/>
          <w:sz w:val="24"/>
        </w:rPr>
        <w:t xml:space="preserve"> </w:t>
      </w:r>
      <w:r>
        <w:rPr>
          <w:sz w:val="24"/>
        </w:rPr>
        <w:t>мнение</w:t>
      </w:r>
      <w:r>
        <w:rPr>
          <w:spacing w:val="-3"/>
          <w:sz w:val="24"/>
        </w:rPr>
        <w:t xml:space="preserve"> </w:t>
      </w:r>
      <w:r>
        <w:rPr>
          <w:sz w:val="24"/>
        </w:rPr>
        <w:t>авторов</w:t>
      </w:r>
      <w:r>
        <w:rPr>
          <w:spacing w:val="-4"/>
          <w:sz w:val="24"/>
        </w:rPr>
        <w:t xml:space="preserve"> </w:t>
      </w:r>
      <w:r>
        <w:rPr>
          <w:sz w:val="24"/>
        </w:rPr>
        <w:t>о</w:t>
      </w:r>
      <w:r>
        <w:rPr>
          <w:spacing w:val="-2"/>
          <w:sz w:val="24"/>
        </w:rPr>
        <w:t xml:space="preserve"> </w:t>
      </w:r>
      <w:r>
        <w:rPr>
          <w:sz w:val="24"/>
        </w:rPr>
        <w:t>героях</w:t>
      </w:r>
      <w:r>
        <w:rPr>
          <w:spacing w:val="-1"/>
          <w:sz w:val="24"/>
        </w:rPr>
        <w:t xml:space="preserve"> </w:t>
      </w:r>
      <w:r>
        <w:rPr>
          <w:sz w:val="24"/>
        </w:rPr>
        <w:t>и</w:t>
      </w:r>
      <w:r>
        <w:rPr>
          <w:spacing w:val="-2"/>
          <w:sz w:val="24"/>
        </w:rPr>
        <w:t xml:space="preserve"> </w:t>
      </w:r>
      <w:r w:rsidR="00562505">
        <w:rPr>
          <w:sz w:val="24"/>
        </w:rPr>
        <w:t>своё</w:t>
      </w:r>
      <w:r>
        <w:rPr>
          <w:spacing w:val="-5"/>
          <w:sz w:val="24"/>
        </w:rPr>
        <w:t xml:space="preserve"> </w:t>
      </w:r>
      <w:r>
        <w:rPr>
          <w:sz w:val="24"/>
        </w:rPr>
        <w:t>отношение</w:t>
      </w:r>
      <w:r>
        <w:rPr>
          <w:spacing w:val="-3"/>
          <w:sz w:val="24"/>
        </w:rPr>
        <w:t xml:space="preserve"> </w:t>
      </w:r>
      <w:r>
        <w:rPr>
          <w:sz w:val="24"/>
        </w:rPr>
        <w:t>к</w:t>
      </w:r>
      <w:r>
        <w:rPr>
          <w:spacing w:val="-2"/>
          <w:sz w:val="24"/>
        </w:rPr>
        <w:t xml:space="preserve"> </w:t>
      </w:r>
      <w:r>
        <w:rPr>
          <w:spacing w:val="-4"/>
          <w:sz w:val="24"/>
        </w:rPr>
        <w:t>ним;</w:t>
      </w:r>
    </w:p>
    <w:p w:rsidR="00F7171D" w:rsidRDefault="00365287" w:rsidP="009F0FBA">
      <w:pPr>
        <w:pStyle w:val="a4"/>
        <w:numPr>
          <w:ilvl w:val="0"/>
          <w:numId w:val="68"/>
        </w:numPr>
        <w:tabs>
          <w:tab w:val="left" w:pos="1108"/>
        </w:tabs>
        <w:ind w:hanging="340"/>
        <w:rPr>
          <w:sz w:val="24"/>
        </w:rPr>
      </w:pPr>
      <w:r>
        <w:rPr>
          <w:sz w:val="24"/>
        </w:rPr>
        <w:t>использовать</w:t>
      </w:r>
      <w:r>
        <w:rPr>
          <w:spacing w:val="-6"/>
          <w:sz w:val="24"/>
        </w:rPr>
        <w:t xml:space="preserve"> </w:t>
      </w:r>
      <w:r>
        <w:rPr>
          <w:sz w:val="24"/>
        </w:rPr>
        <w:t>элементы</w:t>
      </w:r>
      <w:r>
        <w:rPr>
          <w:spacing w:val="-4"/>
          <w:sz w:val="24"/>
        </w:rPr>
        <w:t xml:space="preserve"> </w:t>
      </w:r>
      <w:r>
        <w:rPr>
          <w:sz w:val="24"/>
        </w:rPr>
        <w:t>импровизации</w:t>
      </w:r>
      <w:r>
        <w:rPr>
          <w:spacing w:val="-6"/>
          <w:sz w:val="24"/>
        </w:rPr>
        <w:t xml:space="preserve"> </w:t>
      </w:r>
      <w:r>
        <w:rPr>
          <w:sz w:val="24"/>
        </w:rPr>
        <w:t>при</w:t>
      </w:r>
      <w:r>
        <w:rPr>
          <w:spacing w:val="-5"/>
          <w:sz w:val="24"/>
        </w:rPr>
        <w:t xml:space="preserve"> </w:t>
      </w:r>
      <w:r>
        <w:rPr>
          <w:sz w:val="24"/>
        </w:rPr>
        <w:t>исполнении</w:t>
      </w:r>
      <w:r>
        <w:rPr>
          <w:spacing w:val="-5"/>
          <w:sz w:val="24"/>
        </w:rPr>
        <w:t xml:space="preserve"> </w:t>
      </w:r>
      <w:r>
        <w:rPr>
          <w:sz w:val="24"/>
        </w:rPr>
        <w:t>фольклорных</w:t>
      </w:r>
      <w:r>
        <w:rPr>
          <w:spacing w:val="-4"/>
          <w:sz w:val="24"/>
        </w:rPr>
        <w:t xml:space="preserve"> </w:t>
      </w:r>
      <w:r>
        <w:rPr>
          <w:spacing w:val="-2"/>
          <w:sz w:val="24"/>
        </w:rPr>
        <w:t>произведений;</w:t>
      </w:r>
    </w:p>
    <w:p w:rsidR="00F7171D" w:rsidRDefault="00365287" w:rsidP="009F0FBA">
      <w:pPr>
        <w:pStyle w:val="a4"/>
        <w:numPr>
          <w:ilvl w:val="0"/>
          <w:numId w:val="68"/>
        </w:numPr>
        <w:tabs>
          <w:tab w:val="left" w:pos="1108"/>
        </w:tabs>
        <w:ind w:right="275"/>
        <w:rPr>
          <w:sz w:val="24"/>
        </w:rPr>
      </w:pPr>
      <w:r>
        <w:rPr>
          <w:sz w:val="24"/>
        </w:rPr>
        <w:t>сочинять</w:t>
      </w:r>
      <w:r>
        <w:rPr>
          <w:spacing w:val="40"/>
          <w:sz w:val="24"/>
        </w:rPr>
        <w:t xml:space="preserve"> </w:t>
      </w:r>
      <w:r>
        <w:rPr>
          <w:sz w:val="24"/>
        </w:rPr>
        <w:t>небольшие</w:t>
      </w:r>
      <w:r>
        <w:rPr>
          <w:spacing w:val="40"/>
          <w:sz w:val="24"/>
        </w:rPr>
        <w:t xml:space="preserve"> </w:t>
      </w:r>
      <w:r>
        <w:rPr>
          <w:sz w:val="24"/>
        </w:rPr>
        <w:t>тексты</w:t>
      </w:r>
      <w:r>
        <w:rPr>
          <w:spacing w:val="40"/>
          <w:sz w:val="24"/>
        </w:rPr>
        <w:t xml:space="preserve"> </w:t>
      </w:r>
      <w:r>
        <w:rPr>
          <w:sz w:val="24"/>
        </w:rPr>
        <w:t>повествовательного</w:t>
      </w:r>
      <w:r>
        <w:rPr>
          <w:spacing w:val="40"/>
          <w:sz w:val="24"/>
        </w:rPr>
        <w:t xml:space="preserve"> </w:t>
      </w:r>
      <w:r>
        <w:rPr>
          <w:sz w:val="24"/>
        </w:rPr>
        <w:t>и</w:t>
      </w:r>
      <w:r>
        <w:rPr>
          <w:spacing w:val="40"/>
          <w:sz w:val="24"/>
        </w:rPr>
        <w:t xml:space="preserve"> </w:t>
      </w:r>
      <w:r>
        <w:rPr>
          <w:sz w:val="24"/>
        </w:rPr>
        <w:t>описательного</w:t>
      </w:r>
      <w:r>
        <w:rPr>
          <w:spacing w:val="40"/>
          <w:sz w:val="24"/>
        </w:rPr>
        <w:t xml:space="preserve"> </w:t>
      </w:r>
      <w:r>
        <w:rPr>
          <w:sz w:val="24"/>
        </w:rPr>
        <w:t>характера</w:t>
      </w:r>
      <w:r>
        <w:rPr>
          <w:spacing w:val="40"/>
          <w:sz w:val="24"/>
        </w:rPr>
        <w:t xml:space="preserve"> </w:t>
      </w:r>
      <w:r>
        <w:rPr>
          <w:sz w:val="24"/>
        </w:rPr>
        <w:t>по</w:t>
      </w:r>
      <w:r>
        <w:rPr>
          <w:spacing w:val="40"/>
          <w:sz w:val="24"/>
        </w:rPr>
        <w:t xml:space="preserve"> </w:t>
      </w:r>
      <w:r>
        <w:rPr>
          <w:sz w:val="24"/>
        </w:rPr>
        <w:t>наблюдениям,</w:t>
      </w:r>
      <w:r>
        <w:rPr>
          <w:spacing w:val="40"/>
          <w:sz w:val="24"/>
        </w:rPr>
        <w:t xml:space="preserve"> </w:t>
      </w:r>
      <w:r>
        <w:rPr>
          <w:sz w:val="24"/>
        </w:rPr>
        <w:t>на заданную тему.</w:t>
      </w:r>
    </w:p>
    <w:p w:rsidR="00F7171D" w:rsidRDefault="00365287">
      <w:pPr>
        <w:pStyle w:val="4"/>
        <w:spacing w:before="146" w:line="272" w:lineRule="exact"/>
      </w:pPr>
      <w:r>
        <w:t>Регулятивные</w:t>
      </w:r>
      <w:r>
        <w:rPr>
          <w:spacing w:val="-8"/>
        </w:rPr>
        <w:t xml:space="preserve"> </w:t>
      </w:r>
      <w:r>
        <w:t>универсальные</w:t>
      </w:r>
      <w:r>
        <w:rPr>
          <w:spacing w:val="-5"/>
        </w:rPr>
        <w:t xml:space="preserve"> </w:t>
      </w:r>
      <w:r>
        <w:t>учебные</w:t>
      </w:r>
      <w:r>
        <w:rPr>
          <w:spacing w:val="-5"/>
        </w:rPr>
        <w:t xml:space="preserve"> </w:t>
      </w:r>
      <w:r>
        <w:rPr>
          <w:spacing w:val="-2"/>
        </w:rPr>
        <w:t>действия:</w:t>
      </w:r>
    </w:p>
    <w:p w:rsidR="00F7171D" w:rsidRDefault="00365287" w:rsidP="009F0FBA">
      <w:pPr>
        <w:pStyle w:val="a4"/>
        <w:numPr>
          <w:ilvl w:val="0"/>
          <w:numId w:val="68"/>
        </w:numPr>
        <w:tabs>
          <w:tab w:val="left" w:pos="1108"/>
        </w:tabs>
        <w:ind w:right="284"/>
        <w:rPr>
          <w:sz w:val="24"/>
        </w:rPr>
      </w:pPr>
      <w:r>
        <w:rPr>
          <w:sz w:val="24"/>
        </w:rPr>
        <w:t>понимать</w:t>
      </w:r>
      <w:r>
        <w:rPr>
          <w:spacing w:val="40"/>
          <w:sz w:val="24"/>
        </w:rPr>
        <w:t xml:space="preserve"> </w:t>
      </w:r>
      <w:r>
        <w:rPr>
          <w:sz w:val="24"/>
        </w:rPr>
        <w:t>значение</w:t>
      </w:r>
      <w:r>
        <w:rPr>
          <w:spacing w:val="40"/>
          <w:sz w:val="24"/>
        </w:rPr>
        <w:t xml:space="preserve"> </w:t>
      </w:r>
      <w:r>
        <w:rPr>
          <w:sz w:val="24"/>
        </w:rPr>
        <w:t>чтения</w:t>
      </w:r>
      <w:r>
        <w:rPr>
          <w:spacing w:val="40"/>
          <w:sz w:val="24"/>
        </w:rPr>
        <w:t xml:space="preserve"> </w:t>
      </w:r>
      <w:r>
        <w:rPr>
          <w:sz w:val="24"/>
        </w:rPr>
        <w:t>для</w:t>
      </w:r>
      <w:r>
        <w:rPr>
          <w:spacing w:val="40"/>
          <w:sz w:val="24"/>
        </w:rPr>
        <w:t xml:space="preserve"> </w:t>
      </w:r>
      <w:r>
        <w:rPr>
          <w:sz w:val="24"/>
        </w:rPr>
        <w:t>самообразования</w:t>
      </w:r>
      <w:r>
        <w:rPr>
          <w:spacing w:val="40"/>
          <w:sz w:val="24"/>
        </w:rPr>
        <w:t xml:space="preserve"> </w:t>
      </w:r>
      <w:r>
        <w:rPr>
          <w:sz w:val="24"/>
        </w:rPr>
        <w:t>и</w:t>
      </w:r>
      <w:r>
        <w:rPr>
          <w:spacing w:val="40"/>
          <w:sz w:val="24"/>
        </w:rPr>
        <w:t xml:space="preserve"> </w:t>
      </w:r>
      <w:r>
        <w:rPr>
          <w:sz w:val="24"/>
        </w:rPr>
        <w:t>саморазвития;</w:t>
      </w:r>
      <w:r>
        <w:rPr>
          <w:spacing w:val="40"/>
          <w:sz w:val="24"/>
        </w:rPr>
        <w:t xml:space="preserve"> </w:t>
      </w:r>
      <w:r>
        <w:rPr>
          <w:sz w:val="24"/>
        </w:rPr>
        <w:t>самостоятельно</w:t>
      </w:r>
      <w:r>
        <w:rPr>
          <w:spacing w:val="40"/>
          <w:sz w:val="24"/>
        </w:rPr>
        <w:t xml:space="preserve"> </w:t>
      </w:r>
      <w:r>
        <w:rPr>
          <w:sz w:val="24"/>
        </w:rPr>
        <w:t>организовывать читательскую деятельность во время досуга;</w:t>
      </w:r>
    </w:p>
    <w:p w:rsidR="00F7171D" w:rsidRDefault="00365287" w:rsidP="009F0FBA">
      <w:pPr>
        <w:pStyle w:val="a4"/>
        <w:numPr>
          <w:ilvl w:val="0"/>
          <w:numId w:val="68"/>
        </w:numPr>
        <w:tabs>
          <w:tab w:val="left" w:pos="1108"/>
        </w:tabs>
        <w:ind w:hanging="340"/>
        <w:rPr>
          <w:sz w:val="24"/>
        </w:rPr>
      </w:pPr>
      <w:r>
        <w:rPr>
          <w:sz w:val="24"/>
        </w:rPr>
        <w:t>определять</w:t>
      </w:r>
      <w:r>
        <w:rPr>
          <w:spacing w:val="-2"/>
          <w:sz w:val="24"/>
        </w:rPr>
        <w:t xml:space="preserve"> </w:t>
      </w:r>
      <w:r>
        <w:rPr>
          <w:sz w:val="24"/>
        </w:rPr>
        <w:t>цель</w:t>
      </w:r>
      <w:r>
        <w:rPr>
          <w:spacing w:val="-2"/>
          <w:sz w:val="24"/>
        </w:rPr>
        <w:t xml:space="preserve"> </w:t>
      </w:r>
      <w:r>
        <w:rPr>
          <w:sz w:val="24"/>
        </w:rPr>
        <w:t>выразительного</w:t>
      </w:r>
      <w:r>
        <w:rPr>
          <w:spacing w:val="-5"/>
          <w:sz w:val="24"/>
        </w:rPr>
        <w:t xml:space="preserve"> </w:t>
      </w:r>
      <w:r>
        <w:rPr>
          <w:sz w:val="24"/>
        </w:rPr>
        <w:t>исполнения</w:t>
      </w:r>
      <w:r>
        <w:rPr>
          <w:spacing w:val="-1"/>
          <w:sz w:val="24"/>
        </w:rPr>
        <w:t xml:space="preserve"> </w:t>
      </w:r>
      <w:r>
        <w:rPr>
          <w:sz w:val="24"/>
        </w:rPr>
        <w:t>и</w:t>
      </w:r>
      <w:r>
        <w:rPr>
          <w:spacing w:val="-2"/>
          <w:sz w:val="24"/>
        </w:rPr>
        <w:t xml:space="preserve"> </w:t>
      </w:r>
      <w:r>
        <w:rPr>
          <w:sz w:val="24"/>
        </w:rPr>
        <w:t>работы</w:t>
      </w:r>
      <w:r>
        <w:rPr>
          <w:spacing w:val="-2"/>
          <w:sz w:val="24"/>
        </w:rPr>
        <w:t xml:space="preserve"> </w:t>
      </w:r>
      <w:r>
        <w:rPr>
          <w:sz w:val="24"/>
        </w:rPr>
        <w:t>с</w:t>
      </w:r>
      <w:r>
        <w:rPr>
          <w:spacing w:val="-3"/>
          <w:sz w:val="24"/>
        </w:rPr>
        <w:t xml:space="preserve"> </w:t>
      </w:r>
      <w:r>
        <w:rPr>
          <w:spacing w:val="-2"/>
          <w:sz w:val="24"/>
        </w:rPr>
        <w:t>текстом;</w:t>
      </w:r>
    </w:p>
    <w:p w:rsidR="00F7171D" w:rsidRDefault="00562505" w:rsidP="009F0FBA">
      <w:pPr>
        <w:pStyle w:val="a4"/>
        <w:numPr>
          <w:ilvl w:val="0"/>
          <w:numId w:val="68"/>
        </w:numPr>
        <w:tabs>
          <w:tab w:val="left" w:pos="1108"/>
        </w:tabs>
        <w:ind w:right="284"/>
        <w:rPr>
          <w:sz w:val="24"/>
        </w:rPr>
      </w:pPr>
      <w:r>
        <w:rPr>
          <w:sz w:val="24"/>
        </w:rPr>
        <w:t>оценивать выступление (своё</w:t>
      </w:r>
      <w:r w:rsidR="00365287">
        <w:rPr>
          <w:sz w:val="24"/>
        </w:rPr>
        <w:t xml:space="preserve"> и одноклассников) с точки зрения передачи настроения, особенностей произведения и героев;</w:t>
      </w:r>
    </w:p>
    <w:p w:rsidR="00F7171D" w:rsidRDefault="00365287" w:rsidP="009F0FBA">
      <w:pPr>
        <w:pStyle w:val="a4"/>
        <w:numPr>
          <w:ilvl w:val="0"/>
          <w:numId w:val="68"/>
        </w:numPr>
        <w:tabs>
          <w:tab w:val="left" w:pos="1108"/>
        </w:tabs>
        <w:ind w:right="284"/>
        <w:rPr>
          <w:sz w:val="24"/>
        </w:rPr>
      </w:pPr>
      <w:r>
        <w:rPr>
          <w:sz w:val="24"/>
        </w:rPr>
        <w:t>осуществлять</w:t>
      </w:r>
      <w:r>
        <w:rPr>
          <w:spacing w:val="40"/>
          <w:sz w:val="24"/>
        </w:rPr>
        <w:t xml:space="preserve"> </w:t>
      </w:r>
      <w:r>
        <w:rPr>
          <w:sz w:val="24"/>
        </w:rPr>
        <w:t>контроль</w:t>
      </w:r>
      <w:r>
        <w:rPr>
          <w:spacing w:val="40"/>
          <w:sz w:val="24"/>
        </w:rPr>
        <w:t xml:space="preserve"> </w:t>
      </w:r>
      <w:r>
        <w:rPr>
          <w:sz w:val="24"/>
        </w:rPr>
        <w:t>процесса</w:t>
      </w:r>
      <w:r>
        <w:rPr>
          <w:spacing w:val="40"/>
          <w:sz w:val="24"/>
        </w:rPr>
        <w:t xml:space="preserve"> </w:t>
      </w:r>
      <w:r>
        <w:rPr>
          <w:sz w:val="24"/>
        </w:rPr>
        <w:t>и</w:t>
      </w:r>
      <w:r>
        <w:rPr>
          <w:spacing w:val="40"/>
          <w:sz w:val="24"/>
        </w:rPr>
        <w:t xml:space="preserve"> </w:t>
      </w:r>
      <w:r>
        <w:rPr>
          <w:sz w:val="24"/>
        </w:rPr>
        <w:t>результата</w:t>
      </w:r>
      <w:r>
        <w:rPr>
          <w:spacing w:val="40"/>
          <w:sz w:val="24"/>
        </w:rPr>
        <w:t xml:space="preserve"> </w:t>
      </w:r>
      <w:r>
        <w:rPr>
          <w:sz w:val="24"/>
        </w:rPr>
        <w:t>деятельности,</w:t>
      </w:r>
      <w:r>
        <w:rPr>
          <w:spacing w:val="40"/>
          <w:sz w:val="24"/>
        </w:rPr>
        <w:t xml:space="preserve"> </w:t>
      </w:r>
      <w:r>
        <w:rPr>
          <w:sz w:val="24"/>
        </w:rPr>
        <w:t>устанавливать</w:t>
      </w:r>
      <w:r>
        <w:rPr>
          <w:spacing w:val="40"/>
          <w:sz w:val="24"/>
        </w:rPr>
        <w:t xml:space="preserve"> </w:t>
      </w:r>
      <w:r>
        <w:rPr>
          <w:sz w:val="24"/>
        </w:rPr>
        <w:t>причины</w:t>
      </w:r>
      <w:r>
        <w:rPr>
          <w:spacing w:val="40"/>
          <w:sz w:val="24"/>
        </w:rPr>
        <w:t xml:space="preserve"> </w:t>
      </w:r>
      <w:r>
        <w:rPr>
          <w:sz w:val="24"/>
        </w:rPr>
        <w:t>возникших ошибок и трудностей, проявлять способность предвидеть их в предстоящей работе.</w:t>
      </w:r>
    </w:p>
    <w:p w:rsidR="00F7171D" w:rsidRDefault="00365287">
      <w:pPr>
        <w:pStyle w:val="4"/>
        <w:spacing w:before="1"/>
      </w:pPr>
      <w:r>
        <w:t>Совместная</w:t>
      </w:r>
      <w:r>
        <w:rPr>
          <w:spacing w:val="-5"/>
        </w:rPr>
        <w:t xml:space="preserve"> </w:t>
      </w:r>
      <w:r>
        <w:rPr>
          <w:spacing w:val="-2"/>
        </w:rPr>
        <w:t>деятельность:</w:t>
      </w:r>
    </w:p>
    <w:p w:rsidR="00F7171D" w:rsidRDefault="00365287" w:rsidP="009F0FBA">
      <w:pPr>
        <w:pStyle w:val="a4"/>
        <w:numPr>
          <w:ilvl w:val="0"/>
          <w:numId w:val="68"/>
        </w:numPr>
        <w:tabs>
          <w:tab w:val="left" w:pos="1108"/>
        </w:tabs>
        <w:ind w:right="282"/>
        <w:rPr>
          <w:sz w:val="24"/>
        </w:rPr>
      </w:pPr>
      <w:r>
        <w:rPr>
          <w:sz w:val="24"/>
        </w:rPr>
        <w:t>участвовать</w:t>
      </w:r>
      <w:r>
        <w:rPr>
          <w:spacing w:val="39"/>
          <w:sz w:val="24"/>
        </w:rPr>
        <w:t xml:space="preserve"> </w:t>
      </w:r>
      <w:r>
        <w:rPr>
          <w:sz w:val="24"/>
        </w:rPr>
        <w:t>в</w:t>
      </w:r>
      <w:r>
        <w:rPr>
          <w:spacing w:val="37"/>
          <w:sz w:val="24"/>
        </w:rPr>
        <w:t xml:space="preserve"> </w:t>
      </w:r>
      <w:r>
        <w:rPr>
          <w:sz w:val="24"/>
        </w:rPr>
        <w:t>театрализованной</w:t>
      </w:r>
      <w:r>
        <w:rPr>
          <w:spacing w:val="36"/>
          <w:sz w:val="24"/>
        </w:rPr>
        <w:t xml:space="preserve"> </w:t>
      </w:r>
      <w:r>
        <w:rPr>
          <w:sz w:val="24"/>
        </w:rPr>
        <w:t>деятельности:</w:t>
      </w:r>
      <w:r>
        <w:rPr>
          <w:spacing w:val="38"/>
          <w:sz w:val="24"/>
        </w:rPr>
        <w:t xml:space="preserve"> </w:t>
      </w:r>
      <w:r>
        <w:rPr>
          <w:sz w:val="24"/>
        </w:rPr>
        <w:t>инсценировании</w:t>
      </w:r>
      <w:r>
        <w:rPr>
          <w:spacing w:val="36"/>
          <w:sz w:val="24"/>
        </w:rPr>
        <w:t xml:space="preserve"> </w:t>
      </w:r>
      <w:r>
        <w:rPr>
          <w:sz w:val="24"/>
        </w:rPr>
        <w:t>и</w:t>
      </w:r>
      <w:r>
        <w:rPr>
          <w:spacing w:val="38"/>
          <w:sz w:val="24"/>
        </w:rPr>
        <w:t xml:space="preserve"> </w:t>
      </w:r>
      <w:r>
        <w:rPr>
          <w:sz w:val="24"/>
        </w:rPr>
        <w:t>драматизации</w:t>
      </w:r>
      <w:r>
        <w:rPr>
          <w:spacing w:val="36"/>
          <w:sz w:val="24"/>
        </w:rPr>
        <w:t xml:space="preserve"> </w:t>
      </w:r>
      <w:r>
        <w:rPr>
          <w:sz w:val="24"/>
        </w:rPr>
        <w:t>(читать</w:t>
      </w:r>
      <w:r>
        <w:rPr>
          <w:spacing w:val="37"/>
          <w:sz w:val="24"/>
        </w:rPr>
        <w:t xml:space="preserve"> </w:t>
      </w:r>
      <w:r>
        <w:rPr>
          <w:sz w:val="24"/>
        </w:rPr>
        <w:t>по</w:t>
      </w:r>
      <w:r>
        <w:rPr>
          <w:spacing w:val="35"/>
          <w:sz w:val="24"/>
        </w:rPr>
        <w:t xml:space="preserve"> </w:t>
      </w:r>
      <w:r>
        <w:rPr>
          <w:sz w:val="24"/>
        </w:rPr>
        <w:t>ролям, разыгрывать сценки); соблюдать правила взаимодействия;</w:t>
      </w:r>
    </w:p>
    <w:p w:rsidR="00F7171D" w:rsidRDefault="00F7171D">
      <w:pPr>
        <w:rPr>
          <w:sz w:val="24"/>
        </w:rPr>
        <w:sectPr w:rsidR="00F7171D">
          <w:pgSz w:w="11900" w:h="16850"/>
          <w:pgMar w:top="460" w:right="0" w:bottom="280" w:left="40" w:header="720" w:footer="720" w:gutter="0"/>
          <w:cols w:space="720"/>
        </w:sectPr>
      </w:pPr>
    </w:p>
    <w:p w:rsidR="00F7171D" w:rsidRDefault="00365287" w:rsidP="009F0FBA">
      <w:pPr>
        <w:pStyle w:val="a4"/>
        <w:numPr>
          <w:ilvl w:val="0"/>
          <w:numId w:val="68"/>
        </w:numPr>
        <w:tabs>
          <w:tab w:val="left" w:pos="1108"/>
        </w:tabs>
        <w:spacing w:before="71"/>
        <w:ind w:right="278"/>
        <w:rPr>
          <w:sz w:val="24"/>
        </w:rPr>
      </w:pPr>
      <w:r>
        <w:rPr>
          <w:sz w:val="24"/>
        </w:rPr>
        <w:lastRenderedPageBreak/>
        <w:t>ответственно относиться к своим обязанностям в процессе совместной деятельности, оценивать свой вклад в общее дело.</w:t>
      </w:r>
    </w:p>
    <w:p w:rsidR="00F7171D" w:rsidRDefault="00F7171D">
      <w:pPr>
        <w:rPr>
          <w:sz w:val="24"/>
        </w:rPr>
        <w:sectPr w:rsidR="00F7171D">
          <w:pgSz w:w="11900" w:h="16850"/>
          <w:pgMar w:top="460" w:right="0" w:bottom="280" w:left="40" w:header="720" w:footer="720" w:gutter="0"/>
          <w:cols w:space="720"/>
        </w:sectPr>
      </w:pPr>
    </w:p>
    <w:p w:rsidR="00F7171D" w:rsidRDefault="00365287">
      <w:pPr>
        <w:tabs>
          <w:tab w:val="left" w:pos="2855"/>
          <w:tab w:val="left" w:pos="4832"/>
          <w:tab w:val="left" w:pos="6545"/>
          <w:tab w:val="left" w:pos="8524"/>
          <w:tab w:val="left" w:pos="10205"/>
        </w:tabs>
        <w:spacing w:before="76"/>
        <w:ind w:left="540"/>
        <w:rPr>
          <w:b/>
          <w:sz w:val="24"/>
        </w:rPr>
      </w:pPr>
      <w:r>
        <w:rPr>
          <w:b/>
          <w:spacing w:val="-2"/>
          <w:sz w:val="24"/>
        </w:rPr>
        <w:lastRenderedPageBreak/>
        <w:t>ПЛАНИРУЕМЫЕ</w:t>
      </w:r>
      <w:r>
        <w:rPr>
          <w:b/>
          <w:sz w:val="24"/>
        </w:rPr>
        <w:tab/>
      </w:r>
      <w:r>
        <w:rPr>
          <w:b/>
          <w:spacing w:val="-2"/>
          <w:sz w:val="24"/>
        </w:rPr>
        <w:t>РЕЗУЛЬТАТЫ</w:t>
      </w:r>
      <w:r>
        <w:rPr>
          <w:b/>
          <w:sz w:val="24"/>
        </w:rPr>
        <w:tab/>
      </w:r>
      <w:r>
        <w:rPr>
          <w:b/>
          <w:spacing w:val="-2"/>
          <w:sz w:val="24"/>
        </w:rPr>
        <w:t>ОСВОЕНИЯ</w:t>
      </w:r>
      <w:r>
        <w:rPr>
          <w:b/>
          <w:sz w:val="24"/>
        </w:rPr>
        <w:tab/>
      </w:r>
      <w:r>
        <w:rPr>
          <w:b/>
          <w:spacing w:val="-2"/>
          <w:sz w:val="24"/>
        </w:rPr>
        <w:t>ПРОГРАММЫ</w:t>
      </w:r>
      <w:r>
        <w:rPr>
          <w:b/>
          <w:sz w:val="24"/>
        </w:rPr>
        <w:tab/>
      </w:r>
      <w:r>
        <w:rPr>
          <w:b/>
          <w:spacing w:val="-2"/>
          <w:sz w:val="24"/>
        </w:rPr>
        <w:t>УЧЕБНОГО</w:t>
      </w:r>
      <w:r>
        <w:rPr>
          <w:b/>
          <w:sz w:val="24"/>
        </w:rPr>
        <w:tab/>
      </w:r>
      <w:r>
        <w:rPr>
          <w:b/>
          <w:spacing w:val="-2"/>
          <w:sz w:val="24"/>
        </w:rPr>
        <w:t>ПРЕДМЕТА</w:t>
      </w:r>
    </w:p>
    <w:p w:rsidR="00F7171D" w:rsidRDefault="00365287" w:rsidP="00562505">
      <w:pPr>
        <w:tabs>
          <w:tab w:val="left" w:pos="10433"/>
        </w:tabs>
        <w:ind w:left="540"/>
        <w:rPr>
          <w:b/>
          <w:sz w:val="24"/>
        </w:rPr>
      </w:pPr>
      <w:r>
        <w:rPr>
          <w:b/>
          <w:spacing w:val="-2"/>
          <w:sz w:val="24"/>
        </w:rPr>
        <w:t>«ЛИТЕРАТУРНОЕ</w:t>
      </w:r>
      <w:r w:rsidR="00562505">
        <w:rPr>
          <w:b/>
          <w:sz w:val="24"/>
        </w:rPr>
        <w:t xml:space="preserve">  </w:t>
      </w:r>
      <w:r>
        <w:rPr>
          <w:b/>
          <w:spacing w:val="-2"/>
          <w:sz w:val="24"/>
        </w:rPr>
        <w:t>ЧТЕНИЕ»</w:t>
      </w:r>
      <w:r w:rsidR="00562505">
        <w:rPr>
          <w:b/>
          <w:sz w:val="24"/>
        </w:rPr>
        <w:t xml:space="preserve">   </w:t>
      </w:r>
      <w:r>
        <w:rPr>
          <w:b/>
          <w:sz w:val="24"/>
        </w:rPr>
        <w:t>НА</w:t>
      </w:r>
      <w:r>
        <w:rPr>
          <w:b/>
          <w:spacing w:val="-2"/>
          <w:sz w:val="24"/>
        </w:rPr>
        <w:t xml:space="preserve"> </w:t>
      </w:r>
      <w:r>
        <w:rPr>
          <w:b/>
          <w:sz w:val="24"/>
        </w:rPr>
        <w:t>УРОВНЕ</w:t>
      </w:r>
      <w:r>
        <w:rPr>
          <w:b/>
          <w:spacing w:val="-1"/>
          <w:sz w:val="24"/>
        </w:rPr>
        <w:t xml:space="preserve"> </w:t>
      </w:r>
      <w:r>
        <w:rPr>
          <w:b/>
          <w:sz w:val="24"/>
        </w:rPr>
        <w:t>НАЧАЛЬНОГО</w:t>
      </w:r>
      <w:r>
        <w:rPr>
          <w:b/>
          <w:spacing w:val="-1"/>
          <w:sz w:val="24"/>
        </w:rPr>
        <w:t xml:space="preserve"> </w:t>
      </w:r>
      <w:r>
        <w:rPr>
          <w:b/>
          <w:sz w:val="24"/>
        </w:rPr>
        <w:t>ОБЩЕГО</w:t>
      </w:r>
      <w:r>
        <w:rPr>
          <w:b/>
          <w:spacing w:val="-1"/>
          <w:sz w:val="24"/>
        </w:rPr>
        <w:t xml:space="preserve"> </w:t>
      </w:r>
      <w:r>
        <w:rPr>
          <w:b/>
          <w:spacing w:val="-2"/>
          <w:sz w:val="24"/>
        </w:rPr>
        <w:t>ОБРАЗОВАНИЯ</w:t>
      </w:r>
    </w:p>
    <w:p w:rsidR="00F7171D" w:rsidRDefault="00EF32CD">
      <w:pPr>
        <w:pStyle w:val="a3"/>
        <w:spacing w:before="9"/>
        <w:ind w:left="0"/>
        <w:rPr>
          <w:b/>
          <w:sz w:val="6"/>
        </w:rPr>
      </w:pPr>
      <w:r>
        <w:pict>
          <v:rect id="docshape13" o:spid="_x0000_s1077" style="position:absolute;margin-left:27.6pt;margin-top:5.1pt;width:555pt;height:.5pt;z-index:-15722496;mso-wrap-distance-left:0;mso-wrap-distance-right:0;mso-position-horizontal-relative:page" fillcolor="black" stroked="f">
            <w10:wrap type="topAndBottom" anchorx="page"/>
          </v:rect>
        </w:pict>
      </w:r>
    </w:p>
    <w:p w:rsidR="00F7171D" w:rsidRDefault="00F7171D">
      <w:pPr>
        <w:pStyle w:val="a3"/>
        <w:spacing w:before="8"/>
        <w:ind w:left="0"/>
        <w:rPr>
          <w:b/>
          <w:sz w:val="12"/>
        </w:rPr>
      </w:pPr>
    </w:p>
    <w:p w:rsidR="00F7171D" w:rsidRDefault="00365287">
      <w:pPr>
        <w:spacing w:before="90" w:line="274" w:lineRule="exact"/>
        <w:ind w:left="540"/>
        <w:jc w:val="both"/>
        <w:rPr>
          <w:b/>
          <w:sz w:val="24"/>
        </w:rPr>
      </w:pPr>
      <w:r>
        <w:rPr>
          <w:b/>
          <w:sz w:val="24"/>
        </w:rPr>
        <w:t xml:space="preserve">ЛИЧНОСТНЫЕ </w:t>
      </w:r>
      <w:r>
        <w:rPr>
          <w:b/>
          <w:spacing w:val="-2"/>
          <w:sz w:val="24"/>
        </w:rPr>
        <w:t>РЕЗУЛЬТАТЫ</w:t>
      </w:r>
    </w:p>
    <w:p w:rsidR="00F7171D" w:rsidRDefault="00365287">
      <w:pPr>
        <w:pStyle w:val="a3"/>
        <w:ind w:right="275" w:firstLine="228"/>
        <w:jc w:val="both"/>
      </w:pPr>
      <w: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w:t>
      </w:r>
      <w:r>
        <w:rPr>
          <w:spacing w:val="80"/>
        </w:rPr>
        <w:t xml:space="preserve"> </w:t>
      </w:r>
      <w:r>
        <w:t>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 нравственным</w:t>
      </w:r>
      <w:r>
        <w:rPr>
          <w:spacing w:val="40"/>
        </w:rPr>
        <w:t xml:space="preserve"> </w:t>
      </w:r>
      <w:r>
        <w:t>ценностям,</w:t>
      </w:r>
      <w:r>
        <w:rPr>
          <w:spacing w:val="40"/>
        </w:rPr>
        <w:t xml:space="preserve"> </w:t>
      </w:r>
      <w:r>
        <w:t>приобретение</w:t>
      </w:r>
      <w:r>
        <w:rPr>
          <w:spacing w:val="40"/>
        </w:rPr>
        <w:t xml:space="preserve"> </w:t>
      </w:r>
      <w:r>
        <w:t>опыта</w:t>
      </w:r>
      <w:r>
        <w:rPr>
          <w:spacing w:val="40"/>
        </w:rPr>
        <w:t xml:space="preserve"> </w:t>
      </w:r>
      <w:r>
        <w:t>применения</w:t>
      </w:r>
      <w:r>
        <w:rPr>
          <w:spacing w:val="40"/>
        </w:rPr>
        <w:t xml:space="preserve"> </w:t>
      </w:r>
      <w:r>
        <w:t>сформированных</w:t>
      </w:r>
      <w:r>
        <w:rPr>
          <w:spacing w:val="40"/>
        </w:rPr>
        <w:t xml:space="preserve"> </w:t>
      </w:r>
      <w:r>
        <w:t>представлений</w:t>
      </w:r>
      <w:r>
        <w:rPr>
          <w:spacing w:val="40"/>
        </w:rPr>
        <w:t xml:space="preserve"> </w:t>
      </w:r>
      <w:r>
        <w:t>и отношений на практике.</w:t>
      </w:r>
    </w:p>
    <w:p w:rsidR="00F7171D" w:rsidRDefault="00F7171D">
      <w:pPr>
        <w:pStyle w:val="a3"/>
        <w:spacing w:before="4"/>
        <w:ind w:left="0"/>
        <w:rPr>
          <w:sz w:val="26"/>
        </w:rPr>
      </w:pPr>
    </w:p>
    <w:p w:rsidR="00F7171D" w:rsidRDefault="00365287">
      <w:pPr>
        <w:pStyle w:val="4"/>
        <w:ind w:left="540"/>
        <w:jc w:val="both"/>
      </w:pPr>
      <w:r>
        <w:t>Гражданско-патриотическое</w:t>
      </w:r>
      <w:r>
        <w:rPr>
          <w:spacing w:val="-9"/>
        </w:rPr>
        <w:t xml:space="preserve"> </w:t>
      </w:r>
      <w:r>
        <w:rPr>
          <w:spacing w:val="-2"/>
        </w:rPr>
        <w:t>воспитание:</w:t>
      </w:r>
    </w:p>
    <w:p w:rsidR="00F7171D" w:rsidRDefault="00365287" w:rsidP="009F0FBA">
      <w:pPr>
        <w:pStyle w:val="a4"/>
        <w:numPr>
          <w:ilvl w:val="0"/>
          <w:numId w:val="74"/>
        </w:numPr>
        <w:tabs>
          <w:tab w:val="left" w:pos="541"/>
        </w:tabs>
        <w:ind w:right="281"/>
        <w:jc w:val="both"/>
        <w:rPr>
          <w:sz w:val="24"/>
        </w:rPr>
      </w:pPr>
      <w:r>
        <w:rPr>
          <w:sz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7171D" w:rsidRDefault="00365287" w:rsidP="009F0FBA">
      <w:pPr>
        <w:pStyle w:val="a4"/>
        <w:numPr>
          <w:ilvl w:val="0"/>
          <w:numId w:val="74"/>
        </w:numPr>
        <w:tabs>
          <w:tab w:val="left" w:pos="541"/>
        </w:tabs>
        <w:ind w:right="281"/>
        <w:jc w:val="both"/>
        <w:rPr>
          <w:sz w:val="24"/>
        </w:rPr>
      </w:pPr>
      <w:r>
        <w:rPr>
          <w:sz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7171D" w:rsidRDefault="00365287" w:rsidP="009F0FBA">
      <w:pPr>
        <w:pStyle w:val="a4"/>
        <w:numPr>
          <w:ilvl w:val="0"/>
          <w:numId w:val="74"/>
        </w:numPr>
        <w:tabs>
          <w:tab w:val="left" w:pos="541"/>
        </w:tabs>
        <w:ind w:right="277"/>
        <w:jc w:val="both"/>
        <w:rPr>
          <w:sz w:val="24"/>
        </w:rPr>
      </w:pPr>
      <w:r>
        <w:rPr>
          <w:sz w:val="24"/>
        </w:rPr>
        <w:t>первоначальные представления о человеке как члене общества, о правах и ответственности, уважении и достоинстве</w:t>
      </w:r>
      <w:r>
        <w:rPr>
          <w:spacing w:val="-6"/>
          <w:sz w:val="24"/>
        </w:rPr>
        <w:t xml:space="preserve"> </w:t>
      </w:r>
      <w:r>
        <w:rPr>
          <w:sz w:val="24"/>
        </w:rPr>
        <w:t>человека,</w:t>
      </w:r>
      <w:r>
        <w:rPr>
          <w:spacing w:val="-3"/>
          <w:sz w:val="24"/>
        </w:rPr>
        <w:t xml:space="preserve"> </w:t>
      </w:r>
      <w:r>
        <w:rPr>
          <w:sz w:val="24"/>
        </w:rPr>
        <w:t>о</w:t>
      </w:r>
      <w:r>
        <w:rPr>
          <w:spacing w:val="-5"/>
          <w:sz w:val="24"/>
        </w:rPr>
        <w:t xml:space="preserve"> </w:t>
      </w:r>
      <w:r>
        <w:rPr>
          <w:sz w:val="24"/>
        </w:rPr>
        <w:t>нравственно-этических</w:t>
      </w:r>
      <w:r>
        <w:rPr>
          <w:spacing w:val="-3"/>
          <w:sz w:val="24"/>
        </w:rPr>
        <w:t xml:space="preserve"> </w:t>
      </w:r>
      <w:r>
        <w:rPr>
          <w:sz w:val="24"/>
        </w:rPr>
        <w:t>нормах</w:t>
      </w:r>
      <w:r>
        <w:rPr>
          <w:spacing w:val="-3"/>
          <w:sz w:val="24"/>
        </w:rPr>
        <w:t xml:space="preserve"> </w:t>
      </w:r>
      <w:r>
        <w:rPr>
          <w:sz w:val="24"/>
        </w:rPr>
        <w:t>поведения</w:t>
      </w:r>
      <w:r>
        <w:rPr>
          <w:spacing w:val="-8"/>
          <w:sz w:val="24"/>
        </w:rPr>
        <w:t xml:space="preserve"> </w:t>
      </w:r>
      <w:r>
        <w:rPr>
          <w:sz w:val="24"/>
        </w:rPr>
        <w:t>и</w:t>
      </w:r>
      <w:r>
        <w:rPr>
          <w:spacing w:val="-5"/>
          <w:sz w:val="24"/>
        </w:rPr>
        <w:t xml:space="preserve"> </w:t>
      </w:r>
      <w:r>
        <w:rPr>
          <w:sz w:val="24"/>
        </w:rPr>
        <w:t>правилах</w:t>
      </w:r>
      <w:r>
        <w:rPr>
          <w:spacing w:val="-3"/>
          <w:sz w:val="24"/>
        </w:rPr>
        <w:t xml:space="preserve"> </w:t>
      </w:r>
      <w:r>
        <w:rPr>
          <w:sz w:val="24"/>
        </w:rPr>
        <w:t>межличностных</w:t>
      </w:r>
      <w:r>
        <w:rPr>
          <w:spacing w:val="-3"/>
          <w:sz w:val="24"/>
        </w:rPr>
        <w:t xml:space="preserve"> </w:t>
      </w:r>
      <w:r>
        <w:rPr>
          <w:sz w:val="24"/>
        </w:rPr>
        <w:t>отношений.</w:t>
      </w:r>
    </w:p>
    <w:p w:rsidR="00F7171D" w:rsidRDefault="00F7171D">
      <w:pPr>
        <w:pStyle w:val="a3"/>
        <w:spacing w:before="4"/>
        <w:ind w:left="0"/>
        <w:rPr>
          <w:sz w:val="26"/>
        </w:rPr>
      </w:pPr>
    </w:p>
    <w:p w:rsidR="00F7171D" w:rsidRDefault="00365287">
      <w:pPr>
        <w:pStyle w:val="4"/>
        <w:ind w:left="540"/>
        <w:jc w:val="both"/>
      </w:pPr>
      <w:r>
        <w:t>Духовно-нравственное</w:t>
      </w:r>
      <w:r>
        <w:rPr>
          <w:spacing w:val="-7"/>
        </w:rPr>
        <w:t xml:space="preserve"> </w:t>
      </w:r>
      <w:r>
        <w:rPr>
          <w:spacing w:val="-2"/>
        </w:rPr>
        <w:t>воспитание:</w:t>
      </w:r>
    </w:p>
    <w:p w:rsidR="00F7171D" w:rsidRDefault="00365287" w:rsidP="009F0FBA">
      <w:pPr>
        <w:pStyle w:val="a4"/>
        <w:numPr>
          <w:ilvl w:val="0"/>
          <w:numId w:val="74"/>
        </w:numPr>
        <w:tabs>
          <w:tab w:val="left" w:pos="541"/>
        </w:tabs>
        <w:ind w:right="276"/>
        <w:jc w:val="both"/>
        <w:rPr>
          <w:sz w:val="24"/>
        </w:rPr>
      </w:pPr>
      <w:r>
        <w:rPr>
          <w:sz w:val="24"/>
        </w:rPr>
        <w:t>освоение опыта человеческих взаимоотношений, признаки индивидуальности каждого человека, проявление</w:t>
      </w:r>
      <w:r>
        <w:rPr>
          <w:spacing w:val="-5"/>
          <w:sz w:val="24"/>
        </w:rPr>
        <w:t xml:space="preserve"> </w:t>
      </w:r>
      <w:r>
        <w:rPr>
          <w:sz w:val="24"/>
        </w:rPr>
        <w:t>сопереживания,</w:t>
      </w:r>
      <w:r>
        <w:rPr>
          <w:spacing w:val="-2"/>
          <w:sz w:val="24"/>
        </w:rPr>
        <w:t xml:space="preserve"> </w:t>
      </w:r>
      <w:r>
        <w:rPr>
          <w:sz w:val="24"/>
        </w:rPr>
        <w:t>уважения,</w:t>
      </w:r>
      <w:r>
        <w:rPr>
          <w:spacing w:val="-4"/>
          <w:sz w:val="24"/>
        </w:rPr>
        <w:t xml:space="preserve"> </w:t>
      </w:r>
      <w:r>
        <w:rPr>
          <w:sz w:val="24"/>
        </w:rPr>
        <w:t>любви,</w:t>
      </w:r>
      <w:r>
        <w:rPr>
          <w:spacing w:val="-4"/>
          <w:sz w:val="24"/>
        </w:rPr>
        <w:t xml:space="preserve"> </w:t>
      </w:r>
      <w:r>
        <w:rPr>
          <w:sz w:val="24"/>
        </w:rPr>
        <w:t>доброжелательности</w:t>
      </w:r>
      <w:r>
        <w:rPr>
          <w:spacing w:val="-3"/>
          <w:sz w:val="24"/>
        </w:rPr>
        <w:t xml:space="preserve"> </w:t>
      </w:r>
      <w:r>
        <w:rPr>
          <w:sz w:val="24"/>
        </w:rPr>
        <w:t>и</w:t>
      </w:r>
      <w:r>
        <w:rPr>
          <w:spacing w:val="-6"/>
          <w:sz w:val="24"/>
        </w:rPr>
        <w:t xml:space="preserve"> </w:t>
      </w:r>
      <w:r>
        <w:rPr>
          <w:sz w:val="24"/>
        </w:rPr>
        <w:t>других</w:t>
      </w:r>
      <w:r>
        <w:rPr>
          <w:spacing w:val="-2"/>
          <w:sz w:val="24"/>
        </w:rPr>
        <w:t xml:space="preserve"> </w:t>
      </w:r>
      <w:r>
        <w:rPr>
          <w:sz w:val="24"/>
        </w:rPr>
        <w:t>моральных</w:t>
      </w:r>
      <w:r>
        <w:rPr>
          <w:spacing w:val="-5"/>
          <w:sz w:val="24"/>
        </w:rPr>
        <w:t xml:space="preserve"> </w:t>
      </w:r>
      <w:r>
        <w:rPr>
          <w:sz w:val="24"/>
        </w:rPr>
        <w:t>качеств</w:t>
      </w:r>
      <w:r>
        <w:rPr>
          <w:spacing w:val="-4"/>
          <w:sz w:val="24"/>
        </w:rPr>
        <w:t xml:space="preserve"> </w:t>
      </w:r>
      <w:r>
        <w:rPr>
          <w:sz w:val="24"/>
        </w:rPr>
        <w:t>к</w:t>
      </w:r>
      <w:r>
        <w:rPr>
          <w:spacing w:val="-3"/>
          <w:sz w:val="24"/>
        </w:rPr>
        <w:t xml:space="preserve"> </w:t>
      </w:r>
      <w:r>
        <w:rPr>
          <w:sz w:val="24"/>
        </w:rPr>
        <w:t>родным, близким и чужим людям, независимо от их национальности, социального статуса, вероисповедания;</w:t>
      </w:r>
    </w:p>
    <w:p w:rsidR="00F7171D" w:rsidRDefault="00365287" w:rsidP="009F0FBA">
      <w:pPr>
        <w:pStyle w:val="a4"/>
        <w:numPr>
          <w:ilvl w:val="0"/>
          <w:numId w:val="74"/>
        </w:numPr>
        <w:tabs>
          <w:tab w:val="left" w:pos="541"/>
        </w:tabs>
        <w:ind w:right="276"/>
        <w:rPr>
          <w:sz w:val="24"/>
        </w:rPr>
      </w:pPr>
      <w:r>
        <w:rPr>
          <w:sz w:val="24"/>
        </w:rPr>
        <w:t>осознание</w:t>
      </w:r>
      <w:r>
        <w:rPr>
          <w:spacing w:val="-3"/>
          <w:sz w:val="24"/>
        </w:rPr>
        <w:t xml:space="preserve"> </w:t>
      </w:r>
      <w:r>
        <w:rPr>
          <w:sz w:val="24"/>
        </w:rPr>
        <w:t>этических понятий,</w:t>
      </w:r>
      <w:r>
        <w:rPr>
          <w:spacing w:val="-2"/>
          <w:sz w:val="24"/>
        </w:rPr>
        <w:t xml:space="preserve"> </w:t>
      </w:r>
      <w:r>
        <w:rPr>
          <w:sz w:val="24"/>
        </w:rPr>
        <w:t>оценка</w:t>
      </w:r>
      <w:r>
        <w:rPr>
          <w:spacing w:val="-3"/>
          <w:sz w:val="24"/>
        </w:rPr>
        <w:t xml:space="preserve"> </w:t>
      </w:r>
      <w:r>
        <w:rPr>
          <w:sz w:val="24"/>
        </w:rPr>
        <w:t>поведения</w:t>
      </w:r>
      <w:r>
        <w:rPr>
          <w:spacing w:val="-2"/>
          <w:sz w:val="24"/>
        </w:rPr>
        <w:t xml:space="preserve"> </w:t>
      </w:r>
      <w:r>
        <w:rPr>
          <w:sz w:val="24"/>
        </w:rPr>
        <w:t>и</w:t>
      </w:r>
      <w:r>
        <w:rPr>
          <w:spacing w:val="-1"/>
          <w:sz w:val="24"/>
        </w:rPr>
        <w:t xml:space="preserve"> </w:t>
      </w:r>
      <w:r>
        <w:rPr>
          <w:sz w:val="24"/>
        </w:rPr>
        <w:t>поступков</w:t>
      </w:r>
      <w:r>
        <w:rPr>
          <w:spacing w:val="-3"/>
          <w:sz w:val="24"/>
        </w:rPr>
        <w:t xml:space="preserve"> </w:t>
      </w:r>
      <w:r>
        <w:rPr>
          <w:sz w:val="24"/>
        </w:rPr>
        <w:t>персонажей</w:t>
      </w:r>
      <w:r>
        <w:rPr>
          <w:spacing w:val="-1"/>
          <w:sz w:val="24"/>
        </w:rPr>
        <w:t xml:space="preserve"> </w:t>
      </w:r>
      <w:r>
        <w:rPr>
          <w:sz w:val="24"/>
        </w:rPr>
        <w:t>художественных</w:t>
      </w:r>
      <w:r>
        <w:rPr>
          <w:spacing w:val="-3"/>
          <w:sz w:val="24"/>
        </w:rPr>
        <w:t xml:space="preserve"> </w:t>
      </w:r>
      <w:r>
        <w:rPr>
          <w:sz w:val="24"/>
        </w:rPr>
        <w:t>произведений</w:t>
      </w:r>
      <w:r>
        <w:rPr>
          <w:spacing w:val="-1"/>
          <w:sz w:val="24"/>
        </w:rPr>
        <w:t xml:space="preserve"> </w:t>
      </w:r>
      <w:r>
        <w:rPr>
          <w:sz w:val="24"/>
        </w:rPr>
        <w:t>в ситуации нравственного выбора;</w:t>
      </w:r>
    </w:p>
    <w:p w:rsidR="00F7171D" w:rsidRDefault="00365287" w:rsidP="009F0FBA">
      <w:pPr>
        <w:pStyle w:val="a4"/>
        <w:numPr>
          <w:ilvl w:val="0"/>
          <w:numId w:val="74"/>
        </w:numPr>
        <w:tabs>
          <w:tab w:val="left" w:pos="541"/>
        </w:tabs>
        <w:ind w:right="287"/>
        <w:rPr>
          <w:sz w:val="24"/>
        </w:rPr>
      </w:pPr>
      <w:r>
        <w:rPr>
          <w:sz w:val="24"/>
        </w:rPr>
        <w:t>выражение</w:t>
      </w:r>
      <w:r>
        <w:rPr>
          <w:spacing w:val="40"/>
          <w:sz w:val="24"/>
        </w:rPr>
        <w:t xml:space="preserve"> </w:t>
      </w:r>
      <w:r>
        <w:rPr>
          <w:sz w:val="24"/>
        </w:rPr>
        <w:t>своего</w:t>
      </w:r>
      <w:r>
        <w:rPr>
          <w:spacing w:val="40"/>
          <w:sz w:val="24"/>
        </w:rPr>
        <w:t xml:space="preserve"> </w:t>
      </w:r>
      <w:r>
        <w:rPr>
          <w:sz w:val="24"/>
        </w:rPr>
        <w:t>видения</w:t>
      </w:r>
      <w:r>
        <w:rPr>
          <w:spacing w:val="40"/>
          <w:sz w:val="24"/>
        </w:rPr>
        <w:t xml:space="preserve"> </w:t>
      </w:r>
      <w:r>
        <w:rPr>
          <w:sz w:val="24"/>
        </w:rPr>
        <w:t>мира,</w:t>
      </w:r>
      <w:r>
        <w:rPr>
          <w:spacing w:val="40"/>
          <w:sz w:val="24"/>
        </w:rPr>
        <w:t xml:space="preserve"> </w:t>
      </w:r>
      <w:r>
        <w:rPr>
          <w:sz w:val="24"/>
        </w:rPr>
        <w:t>индивидуальной</w:t>
      </w:r>
      <w:r>
        <w:rPr>
          <w:spacing w:val="40"/>
          <w:sz w:val="24"/>
        </w:rPr>
        <w:t xml:space="preserve"> </w:t>
      </w:r>
      <w:r>
        <w:rPr>
          <w:sz w:val="24"/>
        </w:rPr>
        <w:t>позиции</w:t>
      </w:r>
      <w:r>
        <w:rPr>
          <w:spacing w:val="40"/>
          <w:sz w:val="24"/>
        </w:rPr>
        <w:t xml:space="preserve"> </w:t>
      </w:r>
      <w:r>
        <w:rPr>
          <w:sz w:val="24"/>
        </w:rPr>
        <w:t>посредством</w:t>
      </w:r>
      <w:r>
        <w:rPr>
          <w:spacing w:val="40"/>
          <w:sz w:val="24"/>
        </w:rPr>
        <w:t xml:space="preserve"> </w:t>
      </w:r>
      <w:r>
        <w:rPr>
          <w:sz w:val="24"/>
        </w:rPr>
        <w:t>накопления</w:t>
      </w:r>
      <w:r>
        <w:rPr>
          <w:spacing w:val="40"/>
          <w:sz w:val="24"/>
        </w:rPr>
        <w:t xml:space="preserve"> </w:t>
      </w:r>
      <w:r>
        <w:rPr>
          <w:sz w:val="24"/>
        </w:rPr>
        <w:t>и</w:t>
      </w:r>
      <w:r>
        <w:rPr>
          <w:spacing w:val="40"/>
          <w:sz w:val="24"/>
        </w:rPr>
        <w:t xml:space="preserve"> </w:t>
      </w:r>
      <w:r>
        <w:rPr>
          <w:sz w:val="24"/>
        </w:rPr>
        <w:t>систематизации литературных впечатлений, разнообразных по эмоциональной окраске;</w:t>
      </w:r>
    </w:p>
    <w:p w:rsidR="00F7171D" w:rsidRDefault="00365287" w:rsidP="009F0FBA">
      <w:pPr>
        <w:pStyle w:val="a4"/>
        <w:numPr>
          <w:ilvl w:val="0"/>
          <w:numId w:val="74"/>
        </w:numPr>
        <w:tabs>
          <w:tab w:val="left" w:pos="541"/>
        </w:tabs>
        <w:ind w:right="282"/>
        <w:rPr>
          <w:sz w:val="24"/>
        </w:rPr>
      </w:pPr>
      <w:r>
        <w:rPr>
          <w:sz w:val="24"/>
        </w:rPr>
        <w:t xml:space="preserve">неприятие любых форм поведения, направленных на причинение физического и морального вреда другим </w:t>
      </w:r>
      <w:r>
        <w:rPr>
          <w:spacing w:val="-2"/>
          <w:sz w:val="24"/>
        </w:rPr>
        <w:t>людям.</w:t>
      </w:r>
    </w:p>
    <w:p w:rsidR="00F7171D" w:rsidRDefault="00F7171D">
      <w:pPr>
        <w:pStyle w:val="a3"/>
        <w:spacing w:before="10"/>
        <w:ind w:left="0"/>
      </w:pPr>
    </w:p>
    <w:p w:rsidR="00F7171D" w:rsidRDefault="00365287">
      <w:pPr>
        <w:pStyle w:val="4"/>
        <w:spacing w:line="272" w:lineRule="exact"/>
        <w:ind w:left="540"/>
        <w:jc w:val="both"/>
      </w:pPr>
      <w:r>
        <w:t>Эстетическое</w:t>
      </w:r>
      <w:r>
        <w:rPr>
          <w:spacing w:val="-7"/>
        </w:rPr>
        <w:t xml:space="preserve"> </w:t>
      </w:r>
      <w:r>
        <w:rPr>
          <w:spacing w:val="-2"/>
        </w:rPr>
        <w:t>воспитание:</w:t>
      </w:r>
    </w:p>
    <w:p w:rsidR="00F7171D" w:rsidRDefault="00365287" w:rsidP="009F0FBA">
      <w:pPr>
        <w:pStyle w:val="a4"/>
        <w:numPr>
          <w:ilvl w:val="0"/>
          <w:numId w:val="74"/>
        </w:numPr>
        <w:tabs>
          <w:tab w:val="left" w:pos="541"/>
        </w:tabs>
        <w:ind w:right="279"/>
        <w:jc w:val="both"/>
        <w:rPr>
          <w:sz w:val="24"/>
        </w:rPr>
      </w:pPr>
      <w:r>
        <w:rPr>
          <w:sz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w:t>
      </w:r>
      <w:r w:rsidR="00562505">
        <w:rPr>
          <w:sz w:val="24"/>
        </w:rPr>
        <w:t>ародов, готовность выражать своё</w:t>
      </w:r>
      <w:r>
        <w:rPr>
          <w:sz w:val="24"/>
        </w:rPr>
        <w:t xml:space="preserve"> отношение в разных видах художественной деятельности;</w:t>
      </w:r>
    </w:p>
    <w:p w:rsidR="00F7171D" w:rsidRDefault="00365287" w:rsidP="009F0FBA">
      <w:pPr>
        <w:pStyle w:val="a4"/>
        <w:numPr>
          <w:ilvl w:val="0"/>
          <w:numId w:val="74"/>
        </w:numPr>
        <w:tabs>
          <w:tab w:val="left" w:pos="541"/>
        </w:tabs>
        <w:ind w:right="276"/>
        <w:jc w:val="both"/>
        <w:rPr>
          <w:sz w:val="24"/>
        </w:rPr>
      </w:pPr>
      <w:r>
        <w:rPr>
          <w:sz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7171D" w:rsidRDefault="00365287" w:rsidP="009F0FBA">
      <w:pPr>
        <w:pStyle w:val="a4"/>
        <w:numPr>
          <w:ilvl w:val="0"/>
          <w:numId w:val="74"/>
        </w:numPr>
        <w:tabs>
          <w:tab w:val="left" w:pos="541"/>
        </w:tabs>
        <w:ind w:right="283"/>
        <w:jc w:val="both"/>
        <w:rPr>
          <w:sz w:val="24"/>
        </w:rPr>
      </w:pPr>
      <w:r>
        <w:rPr>
          <w:sz w:val="24"/>
        </w:rPr>
        <w:t>понимание образного языка художественных произведений, выразительных средств, создающих художественный образ.</w:t>
      </w:r>
    </w:p>
    <w:p w:rsidR="00F7171D" w:rsidRDefault="00F7171D">
      <w:pPr>
        <w:pStyle w:val="a3"/>
        <w:spacing w:before="9"/>
        <w:ind w:left="0"/>
      </w:pPr>
    </w:p>
    <w:p w:rsidR="00F7171D" w:rsidRDefault="00365287">
      <w:pPr>
        <w:pStyle w:val="4"/>
        <w:ind w:left="540"/>
      </w:pPr>
      <w:r>
        <w:t>Физическое</w:t>
      </w:r>
      <w:r>
        <w:rPr>
          <w:spacing w:val="-8"/>
        </w:rPr>
        <w:t xml:space="preserve"> </w:t>
      </w:r>
      <w:r>
        <w:t>воспитание,</w:t>
      </w:r>
      <w:r>
        <w:rPr>
          <w:spacing w:val="-4"/>
        </w:rPr>
        <w:t xml:space="preserve"> </w:t>
      </w:r>
      <w:r>
        <w:t>формирование</w:t>
      </w:r>
      <w:r>
        <w:rPr>
          <w:spacing w:val="-6"/>
        </w:rPr>
        <w:t xml:space="preserve"> </w:t>
      </w:r>
      <w:r>
        <w:t>культуры</w:t>
      </w:r>
      <w:r>
        <w:rPr>
          <w:spacing w:val="-5"/>
        </w:rPr>
        <w:t xml:space="preserve"> </w:t>
      </w:r>
      <w:r>
        <w:t>здоровья</w:t>
      </w:r>
      <w:r>
        <w:rPr>
          <w:spacing w:val="-5"/>
        </w:rPr>
        <w:t xml:space="preserve"> </w:t>
      </w:r>
      <w:r>
        <w:t>эмоционального</w:t>
      </w:r>
      <w:r>
        <w:rPr>
          <w:spacing w:val="-4"/>
        </w:rPr>
        <w:t xml:space="preserve"> </w:t>
      </w:r>
      <w:r>
        <w:rPr>
          <w:spacing w:val="-2"/>
        </w:rPr>
        <w:t>благополучия:</w:t>
      </w:r>
    </w:p>
    <w:p w:rsidR="00F7171D" w:rsidRDefault="00365287" w:rsidP="009F0FBA">
      <w:pPr>
        <w:pStyle w:val="a4"/>
        <w:numPr>
          <w:ilvl w:val="0"/>
          <w:numId w:val="74"/>
        </w:numPr>
        <w:tabs>
          <w:tab w:val="left" w:pos="541"/>
        </w:tabs>
        <w:ind w:right="281"/>
        <w:rPr>
          <w:sz w:val="24"/>
        </w:rPr>
      </w:pPr>
      <w:r>
        <w:rPr>
          <w:sz w:val="24"/>
        </w:rPr>
        <w:t>соблюдение</w:t>
      </w:r>
      <w:r>
        <w:rPr>
          <w:spacing w:val="-1"/>
          <w:sz w:val="24"/>
        </w:rPr>
        <w:t xml:space="preserve"> </w:t>
      </w:r>
      <w:r>
        <w:rPr>
          <w:sz w:val="24"/>
        </w:rPr>
        <w:t>правил здорового</w:t>
      </w:r>
      <w:r>
        <w:rPr>
          <w:spacing w:val="-1"/>
          <w:sz w:val="24"/>
        </w:rPr>
        <w:t xml:space="preserve"> </w:t>
      </w:r>
      <w:r>
        <w:rPr>
          <w:sz w:val="24"/>
        </w:rPr>
        <w:t>и безопасного (для себя и других людей)</w:t>
      </w:r>
      <w:r>
        <w:rPr>
          <w:spacing w:val="-1"/>
          <w:sz w:val="24"/>
        </w:rPr>
        <w:t xml:space="preserve"> </w:t>
      </w:r>
      <w:r>
        <w:rPr>
          <w:sz w:val="24"/>
        </w:rPr>
        <w:t>образа</w:t>
      </w:r>
      <w:r>
        <w:rPr>
          <w:spacing w:val="-1"/>
          <w:sz w:val="24"/>
        </w:rPr>
        <w:t xml:space="preserve"> </w:t>
      </w:r>
      <w:r>
        <w:rPr>
          <w:sz w:val="24"/>
        </w:rPr>
        <w:t>жизни в</w:t>
      </w:r>
      <w:r>
        <w:rPr>
          <w:spacing w:val="-1"/>
          <w:sz w:val="24"/>
        </w:rPr>
        <w:t xml:space="preserve"> </w:t>
      </w:r>
      <w:r>
        <w:rPr>
          <w:sz w:val="24"/>
        </w:rPr>
        <w:t>окружающей среде (в том числе информационной);</w:t>
      </w:r>
    </w:p>
    <w:p w:rsidR="00F7171D" w:rsidRDefault="00365287" w:rsidP="009F0FBA">
      <w:pPr>
        <w:pStyle w:val="a4"/>
        <w:numPr>
          <w:ilvl w:val="0"/>
          <w:numId w:val="74"/>
        </w:numPr>
        <w:tabs>
          <w:tab w:val="left" w:pos="541"/>
        </w:tabs>
        <w:rPr>
          <w:sz w:val="24"/>
        </w:rPr>
      </w:pPr>
      <w:r>
        <w:rPr>
          <w:sz w:val="24"/>
        </w:rPr>
        <w:t>бережное</w:t>
      </w:r>
      <w:r>
        <w:rPr>
          <w:spacing w:val="-3"/>
          <w:sz w:val="24"/>
        </w:rPr>
        <w:t xml:space="preserve"> </w:t>
      </w:r>
      <w:r>
        <w:rPr>
          <w:sz w:val="24"/>
        </w:rPr>
        <w:t>отношение</w:t>
      </w:r>
      <w:r>
        <w:rPr>
          <w:spacing w:val="-3"/>
          <w:sz w:val="24"/>
        </w:rPr>
        <w:t xml:space="preserve"> </w:t>
      </w:r>
      <w:r>
        <w:rPr>
          <w:sz w:val="24"/>
        </w:rPr>
        <w:t>к</w:t>
      </w:r>
      <w:r>
        <w:rPr>
          <w:spacing w:val="-3"/>
          <w:sz w:val="24"/>
        </w:rPr>
        <w:t xml:space="preserve"> </w:t>
      </w:r>
      <w:r>
        <w:rPr>
          <w:sz w:val="24"/>
        </w:rPr>
        <w:t>физическому</w:t>
      </w:r>
      <w:r>
        <w:rPr>
          <w:spacing w:val="-6"/>
          <w:sz w:val="24"/>
        </w:rPr>
        <w:t xml:space="preserve"> </w:t>
      </w:r>
      <w:r>
        <w:rPr>
          <w:sz w:val="24"/>
        </w:rPr>
        <w:t>и</w:t>
      </w:r>
      <w:r>
        <w:rPr>
          <w:spacing w:val="-2"/>
          <w:sz w:val="24"/>
        </w:rPr>
        <w:t xml:space="preserve"> </w:t>
      </w:r>
      <w:r>
        <w:rPr>
          <w:sz w:val="24"/>
        </w:rPr>
        <w:t>психическому</w:t>
      </w:r>
      <w:r>
        <w:rPr>
          <w:spacing w:val="-6"/>
          <w:sz w:val="24"/>
        </w:rPr>
        <w:t xml:space="preserve"> </w:t>
      </w:r>
      <w:r>
        <w:rPr>
          <w:spacing w:val="-2"/>
          <w:sz w:val="24"/>
        </w:rPr>
        <w:t>здоровью.</w:t>
      </w:r>
    </w:p>
    <w:p w:rsidR="00F7171D" w:rsidRDefault="00F7171D">
      <w:pPr>
        <w:pStyle w:val="a3"/>
        <w:spacing w:before="10"/>
        <w:ind w:left="0"/>
      </w:pPr>
    </w:p>
    <w:p w:rsidR="00F7171D" w:rsidRDefault="00365287">
      <w:pPr>
        <w:pStyle w:val="4"/>
        <w:ind w:left="540"/>
        <w:jc w:val="both"/>
      </w:pPr>
      <w:r>
        <w:t>Трудовое</w:t>
      </w:r>
      <w:r>
        <w:rPr>
          <w:spacing w:val="-3"/>
        </w:rPr>
        <w:t xml:space="preserve"> </w:t>
      </w:r>
      <w:r>
        <w:rPr>
          <w:spacing w:val="-2"/>
        </w:rPr>
        <w:t>воспитание:</w:t>
      </w:r>
    </w:p>
    <w:p w:rsidR="00F7171D" w:rsidRDefault="00365287" w:rsidP="009F0FBA">
      <w:pPr>
        <w:pStyle w:val="a4"/>
        <w:numPr>
          <w:ilvl w:val="0"/>
          <w:numId w:val="74"/>
        </w:numPr>
        <w:tabs>
          <w:tab w:val="left" w:pos="541"/>
        </w:tabs>
        <w:ind w:right="282"/>
        <w:jc w:val="both"/>
        <w:rPr>
          <w:sz w:val="24"/>
        </w:rPr>
      </w:pPr>
      <w:r>
        <w:rPr>
          <w:sz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7171D" w:rsidRDefault="00F7171D">
      <w:pPr>
        <w:jc w:val="both"/>
        <w:rPr>
          <w:sz w:val="24"/>
        </w:rPr>
        <w:sectPr w:rsidR="00F7171D">
          <w:pgSz w:w="11900" w:h="16850"/>
          <w:pgMar w:top="940" w:right="0" w:bottom="280" w:left="40" w:header="720" w:footer="720" w:gutter="0"/>
          <w:cols w:space="720"/>
        </w:sectPr>
      </w:pPr>
    </w:p>
    <w:p w:rsidR="00F7171D" w:rsidRDefault="00365287">
      <w:pPr>
        <w:pStyle w:val="4"/>
        <w:spacing w:before="76"/>
        <w:ind w:left="540"/>
      </w:pPr>
      <w:r>
        <w:lastRenderedPageBreak/>
        <w:t>Экологическое</w:t>
      </w:r>
      <w:r>
        <w:rPr>
          <w:spacing w:val="-5"/>
        </w:rPr>
        <w:t xml:space="preserve"> </w:t>
      </w:r>
      <w:r>
        <w:rPr>
          <w:spacing w:val="-2"/>
        </w:rPr>
        <w:t>воспитание:</w:t>
      </w:r>
    </w:p>
    <w:p w:rsidR="00F7171D" w:rsidRDefault="00365287" w:rsidP="009F0FBA">
      <w:pPr>
        <w:pStyle w:val="a4"/>
        <w:numPr>
          <w:ilvl w:val="0"/>
          <w:numId w:val="74"/>
        </w:numPr>
        <w:tabs>
          <w:tab w:val="left" w:pos="541"/>
        </w:tabs>
        <w:ind w:right="284"/>
        <w:rPr>
          <w:sz w:val="24"/>
        </w:rPr>
      </w:pPr>
      <w:r>
        <w:rPr>
          <w:sz w:val="24"/>
        </w:rPr>
        <w:t>бережное отношение к природе, осознание проблем взаимоотношений человека и животных, отражѐнных</w:t>
      </w:r>
      <w:r>
        <w:rPr>
          <w:spacing w:val="40"/>
          <w:sz w:val="24"/>
        </w:rPr>
        <w:t xml:space="preserve"> </w:t>
      </w:r>
      <w:r>
        <w:rPr>
          <w:sz w:val="24"/>
        </w:rPr>
        <w:t>в литературных произведениях;</w:t>
      </w:r>
    </w:p>
    <w:p w:rsidR="00F7171D" w:rsidRDefault="00365287" w:rsidP="009F0FBA">
      <w:pPr>
        <w:pStyle w:val="a4"/>
        <w:numPr>
          <w:ilvl w:val="0"/>
          <w:numId w:val="74"/>
        </w:numPr>
        <w:tabs>
          <w:tab w:val="left" w:pos="541"/>
        </w:tabs>
        <w:rPr>
          <w:sz w:val="24"/>
        </w:rPr>
      </w:pPr>
      <w:r>
        <w:rPr>
          <w:sz w:val="24"/>
        </w:rPr>
        <w:t>неприятие</w:t>
      </w:r>
      <w:r>
        <w:rPr>
          <w:spacing w:val="-6"/>
          <w:sz w:val="24"/>
        </w:rPr>
        <w:t xml:space="preserve"> </w:t>
      </w:r>
      <w:r>
        <w:rPr>
          <w:sz w:val="24"/>
        </w:rPr>
        <w:t>действий,</w:t>
      </w:r>
      <w:r>
        <w:rPr>
          <w:spacing w:val="-6"/>
          <w:sz w:val="24"/>
        </w:rPr>
        <w:t xml:space="preserve"> </w:t>
      </w:r>
      <w:r>
        <w:rPr>
          <w:sz w:val="24"/>
        </w:rPr>
        <w:t>приносящих</w:t>
      </w:r>
      <w:r>
        <w:rPr>
          <w:spacing w:val="-1"/>
          <w:sz w:val="24"/>
        </w:rPr>
        <w:t xml:space="preserve"> </w:t>
      </w:r>
      <w:r>
        <w:rPr>
          <w:sz w:val="24"/>
        </w:rPr>
        <w:t>ей</w:t>
      </w:r>
      <w:r>
        <w:rPr>
          <w:spacing w:val="-2"/>
          <w:sz w:val="24"/>
        </w:rPr>
        <w:t xml:space="preserve"> </w:t>
      </w:r>
      <w:r>
        <w:rPr>
          <w:spacing w:val="-4"/>
          <w:sz w:val="24"/>
        </w:rPr>
        <w:t>вред.</w:t>
      </w:r>
    </w:p>
    <w:p w:rsidR="00F7171D" w:rsidRDefault="00F7171D">
      <w:pPr>
        <w:pStyle w:val="a3"/>
        <w:spacing w:before="1"/>
        <w:ind w:left="0"/>
        <w:rPr>
          <w:sz w:val="21"/>
        </w:rPr>
      </w:pPr>
    </w:p>
    <w:p w:rsidR="00F7171D" w:rsidRDefault="00365287">
      <w:pPr>
        <w:pStyle w:val="4"/>
        <w:ind w:left="540"/>
        <w:jc w:val="both"/>
      </w:pPr>
      <w:r>
        <w:t>Ценности</w:t>
      </w:r>
      <w:r>
        <w:rPr>
          <w:spacing w:val="-3"/>
        </w:rPr>
        <w:t xml:space="preserve"> </w:t>
      </w:r>
      <w:r>
        <w:t>научного</w:t>
      </w:r>
      <w:r>
        <w:rPr>
          <w:spacing w:val="-2"/>
        </w:rPr>
        <w:t xml:space="preserve"> познания:</w:t>
      </w:r>
    </w:p>
    <w:p w:rsidR="00F7171D" w:rsidRDefault="00365287" w:rsidP="009F0FBA">
      <w:pPr>
        <w:pStyle w:val="a4"/>
        <w:numPr>
          <w:ilvl w:val="0"/>
          <w:numId w:val="74"/>
        </w:numPr>
        <w:tabs>
          <w:tab w:val="left" w:pos="541"/>
        </w:tabs>
        <w:ind w:right="271"/>
        <w:jc w:val="both"/>
        <w:rPr>
          <w:sz w:val="24"/>
        </w:rPr>
      </w:pPr>
      <w:r>
        <w:rPr>
          <w:sz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7171D" w:rsidRDefault="00365287" w:rsidP="009F0FBA">
      <w:pPr>
        <w:pStyle w:val="a4"/>
        <w:numPr>
          <w:ilvl w:val="0"/>
          <w:numId w:val="74"/>
        </w:numPr>
        <w:tabs>
          <w:tab w:val="left" w:pos="541"/>
        </w:tabs>
        <w:jc w:val="both"/>
        <w:rPr>
          <w:sz w:val="24"/>
        </w:rPr>
      </w:pPr>
      <w:r>
        <w:rPr>
          <w:sz w:val="24"/>
        </w:rPr>
        <w:t>овладение</w:t>
      </w:r>
      <w:r>
        <w:rPr>
          <w:spacing w:val="-6"/>
          <w:sz w:val="24"/>
        </w:rPr>
        <w:t xml:space="preserve"> </w:t>
      </w:r>
      <w:r>
        <w:rPr>
          <w:sz w:val="24"/>
        </w:rPr>
        <w:t>смысловым</w:t>
      </w:r>
      <w:r>
        <w:rPr>
          <w:spacing w:val="-2"/>
          <w:sz w:val="24"/>
        </w:rPr>
        <w:t xml:space="preserve"> </w:t>
      </w:r>
      <w:r>
        <w:rPr>
          <w:sz w:val="24"/>
        </w:rPr>
        <w:t>чтением</w:t>
      </w:r>
      <w:r>
        <w:rPr>
          <w:spacing w:val="-4"/>
          <w:sz w:val="24"/>
        </w:rPr>
        <w:t xml:space="preserve"> </w:t>
      </w:r>
      <w:r>
        <w:rPr>
          <w:sz w:val="24"/>
        </w:rPr>
        <w:t>для</w:t>
      </w:r>
      <w:r>
        <w:rPr>
          <w:spacing w:val="-3"/>
          <w:sz w:val="24"/>
        </w:rPr>
        <w:t xml:space="preserve"> </w:t>
      </w:r>
      <w:r>
        <w:rPr>
          <w:sz w:val="24"/>
        </w:rPr>
        <w:t>решения</w:t>
      </w:r>
      <w:r>
        <w:rPr>
          <w:spacing w:val="-3"/>
          <w:sz w:val="24"/>
        </w:rPr>
        <w:t xml:space="preserve"> </w:t>
      </w:r>
      <w:r>
        <w:rPr>
          <w:sz w:val="24"/>
        </w:rPr>
        <w:t>различного</w:t>
      </w:r>
      <w:r>
        <w:rPr>
          <w:spacing w:val="-1"/>
          <w:sz w:val="24"/>
        </w:rPr>
        <w:t xml:space="preserve"> </w:t>
      </w:r>
      <w:r>
        <w:rPr>
          <w:sz w:val="24"/>
        </w:rPr>
        <w:t>уровня</w:t>
      </w:r>
      <w:r>
        <w:rPr>
          <w:spacing w:val="1"/>
          <w:sz w:val="24"/>
        </w:rPr>
        <w:t xml:space="preserve"> </w:t>
      </w:r>
      <w:r>
        <w:rPr>
          <w:sz w:val="24"/>
        </w:rPr>
        <w:t>учебных</w:t>
      </w:r>
      <w:r>
        <w:rPr>
          <w:spacing w:val="-4"/>
          <w:sz w:val="24"/>
        </w:rPr>
        <w:t xml:space="preserve"> </w:t>
      </w:r>
      <w:r>
        <w:rPr>
          <w:sz w:val="24"/>
        </w:rPr>
        <w:t>и</w:t>
      </w:r>
      <w:r>
        <w:rPr>
          <w:spacing w:val="-3"/>
          <w:sz w:val="24"/>
        </w:rPr>
        <w:t xml:space="preserve"> </w:t>
      </w:r>
      <w:r>
        <w:rPr>
          <w:sz w:val="24"/>
        </w:rPr>
        <w:t>жизненных</w:t>
      </w:r>
      <w:r>
        <w:rPr>
          <w:spacing w:val="-3"/>
          <w:sz w:val="24"/>
        </w:rPr>
        <w:t xml:space="preserve"> </w:t>
      </w:r>
      <w:r>
        <w:rPr>
          <w:spacing w:val="-2"/>
          <w:sz w:val="24"/>
        </w:rPr>
        <w:t>задач;</w:t>
      </w:r>
    </w:p>
    <w:p w:rsidR="00F7171D" w:rsidRDefault="00365287" w:rsidP="009F0FBA">
      <w:pPr>
        <w:pStyle w:val="a4"/>
        <w:numPr>
          <w:ilvl w:val="0"/>
          <w:numId w:val="74"/>
        </w:numPr>
        <w:tabs>
          <w:tab w:val="left" w:pos="541"/>
        </w:tabs>
        <w:ind w:right="278"/>
        <w:jc w:val="both"/>
        <w:rPr>
          <w:sz w:val="24"/>
        </w:rPr>
      </w:pPr>
      <w:r>
        <w:rPr>
          <w:sz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7171D" w:rsidRDefault="00F7171D">
      <w:pPr>
        <w:pStyle w:val="a3"/>
        <w:spacing w:before="1"/>
        <w:ind w:left="0"/>
        <w:rPr>
          <w:sz w:val="21"/>
        </w:rPr>
      </w:pPr>
    </w:p>
    <w:p w:rsidR="00F7171D" w:rsidRDefault="00365287">
      <w:pPr>
        <w:pStyle w:val="2"/>
        <w:spacing w:line="274" w:lineRule="exact"/>
        <w:jc w:val="both"/>
      </w:pPr>
      <w:bookmarkStart w:id="105" w:name="_Toc106264306"/>
      <w:r>
        <w:t>МЕТАПРЕДМЕТНЫЕ</w:t>
      </w:r>
      <w:r>
        <w:rPr>
          <w:spacing w:val="-6"/>
        </w:rPr>
        <w:t xml:space="preserve"> </w:t>
      </w:r>
      <w:r>
        <w:rPr>
          <w:spacing w:val="-2"/>
        </w:rPr>
        <w:t>РЕЗУЛЬТАТЫ</w:t>
      </w:r>
      <w:bookmarkEnd w:id="105"/>
    </w:p>
    <w:p w:rsidR="00F7171D" w:rsidRDefault="00365287">
      <w:pPr>
        <w:pStyle w:val="a3"/>
        <w:spacing w:line="244" w:lineRule="auto"/>
        <w:ind w:right="284" w:firstLine="228"/>
        <w:jc w:val="both"/>
      </w:pPr>
      <w:r>
        <w:t xml:space="preserve">В результате изучения предмета «Литературное чтение» в начальной школе у обучающихся будут сформированы </w:t>
      </w:r>
      <w:r>
        <w:rPr>
          <w:b/>
        </w:rPr>
        <w:t xml:space="preserve">познавательные </w:t>
      </w:r>
      <w:r>
        <w:t>универсальные учебные действия:</w:t>
      </w:r>
    </w:p>
    <w:p w:rsidR="00F7171D" w:rsidRDefault="00365287">
      <w:pPr>
        <w:spacing w:line="266" w:lineRule="exact"/>
        <w:ind w:left="768"/>
        <w:jc w:val="both"/>
        <w:rPr>
          <w:i/>
          <w:sz w:val="24"/>
        </w:rPr>
      </w:pPr>
      <w:r>
        <w:rPr>
          <w:i/>
          <w:sz w:val="24"/>
        </w:rPr>
        <w:t>базовые</w:t>
      </w:r>
      <w:r>
        <w:rPr>
          <w:i/>
          <w:spacing w:val="-3"/>
          <w:sz w:val="24"/>
        </w:rPr>
        <w:t xml:space="preserve"> </w:t>
      </w:r>
      <w:r>
        <w:rPr>
          <w:i/>
          <w:sz w:val="24"/>
        </w:rPr>
        <w:t>логические</w:t>
      </w:r>
      <w:r>
        <w:rPr>
          <w:i/>
          <w:spacing w:val="-2"/>
          <w:sz w:val="24"/>
        </w:rPr>
        <w:t xml:space="preserve"> действия:</w:t>
      </w:r>
    </w:p>
    <w:p w:rsidR="00F7171D" w:rsidRDefault="00365287" w:rsidP="009F0FBA">
      <w:pPr>
        <w:pStyle w:val="a4"/>
        <w:numPr>
          <w:ilvl w:val="0"/>
          <w:numId w:val="74"/>
        </w:numPr>
        <w:tabs>
          <w:tab w:val="left" w:pos="541"/>
        </w:tabs>
        <w:ind w:right="279"/>
        <w:jc w:val="both"/>
        <w:rPr>
          <w:sz w:val="24"/>
        </w:rPr>
      </w:pPr>
      <w:r>
        <w:rPr>
          <w:sz w:val="24"/>
        </w:rPr>
        <w:t>сравнивать произведения по теме, главной мысли (морали), жанру, соотносить произведение и его автора, устанавливать</w:t>
      </w:r>
      <w:r>
        <w:rPr>
          <w:spacing w:val="-5"/>
          <w:sz w:val="24"/>
        </w:rPr>
        <w:t xml:space="preserve"> </w:t>
      </w:r>
      <w:r>
        <w:rPr>
          <w:sz w:val="24"/>
        </w:rPr>
        <w:t>основания</w:t>
      </w:r>
      <w:r>
        <w:rPr>
          <w:spacing w:val="-6"/>
          <w:sz w:val="24"/>
        </w:rPr>
        <w:t xml:space="preserve"> </w:t>
      </w:r>
      <w:r>
        <w:rPr>
          <w:sz w:val="24"/>
        </w:rPr>
        <w:t>для</w:t>
      </w:r>
      <w:r>
        <w:rPr>
          <w:spacing w:val="-6"/>
          <w:sz w:val="24"/>
        </w:rPr>
        <w:t xml:space="preserve"> </w:t>
      </w:r>
      <w:r>
        <w:rPr>
          <w:sz w:val="24"/>
        </w:rPr>
        <w:t>сравнения</w:t>
      </w:r>
      <w:r>
        <w:rPr>
          <w:spacing w:val="-6"/>
          <w:sz w:val="24"/>
        </w:rPr>
        <w:t xml:space="preserve"> </w:t>
      </w:r>
      <w:r>
        <w:rPr>
          <w:sz w:val="24"/>
        </w:rPr>
        <w:t>произведений,</w:t>
      </w:r>
      <w:r>
        <w:rPr>
          <w:spacing w:val="-2"/>
          <w:sz w:val="24"/>
        </w:rPr>
        <w:t xml:space="preserve"> </w:t>
      </w:r>
      <w:r>
        <w:rPr>
          <w:sz w:val="24"/>
        </w:rPr>
        <w:t>устанавливать</w:t>
      </w:r>
      <w:r>
        <w:rPr>
          <w:spacing w:val="-5"/>
          <w:sz w:val="24"/>
        </w:rPr>
        <w:t xml:space="preserve"> </w:t>
      </w:r>
      <w:r>
        <w:rPr>
          <w:sz w:val="24"/>
        </w:rPr>
        <w:t>аналогии;</w:t>
      </w:r>
    </w:p>
    <w:p w:rsidR="00F7171D" w:rsidRDefault="00365287" w:rsidP="009F0FBA">
      <w:pPr>
        <w:pStyle w:val="a4"/>
        <w:numPr>
          <w:ilvl w:val="0"/>
          <w:numId w:val="74"/>
        </w:numPr>
        <w:tabs>
          <w:tab w:val="left" w:pos="541"/>
        </w:tabs>
        <w:jc w:val="both"/>
        <w:rPr>
          <w:sz w:val="24"/>
        </w:rPr>
      </w:pPr>
      <w:r>
        <w:rPr>
          <w:sz w:val="24"/>
        </w:rPr>
        <w:t>объединять</w:t>
      </w:r>
      <w:r>
        <w:rPr>
          <w:spacing w:val="-7"/>
          <w:sz w:val="24"/>
        </w:rPr>
        <w:t xml:space="preserve"> </w:t>
      </w:r>
      <w:r>
        <w:rPr>
          <w:sz w:val="24"/>
        </w:rPr>
        <w:t>произведения</w:t>
      </w:r>
      <w:r>
        <w:rPr>
          <w:spacing w:val="-5"/>
          <w:sz w:val="24"/>
        </w:rPr>
        <w:t xml:space="preserve"> </w:t>
      </w:r>
      <w:r>
        <w:rPr>
          <w:sz w:val="24"/>
        </w:rPr>
        <w:t>по</w:t>
      </w:r>
      <w:r>
        <w:rPr>
          <w:spacing w:val="-4"/>
          <w:sz w:val="24"/>
        </w:rPr>
        <w:t xml:space="preserve"> </w:t>
      </w:r>
      <w:r>
        <w:rPr>
          <w:sz w:val="24"/>
        </w:rPr>
        <w:t>жанру,</w:t>
      </w:r>
      <w:r>
        <w:rPr>
          <w:spacing w:val="-5"/>
          <w:sz w:val="24"/>
        </w:rPr>
        <w:t xml:space="preserve"> </w:t>
      </w:r>
      <w:r>
        <w:rPr>
          <w:sz w:val="24"/>
        </w:rPr>
        <w:t>авторской</w:t>
      </w:r>
      <w:r>
        <w:rPr>
          <w:spacing w:val="-4"/>
          <w:sz w:val="24"/>
        </w:rPr>
        <w:t xml:space="preserve"> </w:t>
      </w:r>
      <w:r>
        <w:rPr>
          <w:spacing w:val="-2"/>
          <w:sz w:val="24"/>
        </w:rPr>
        <w:t>принадлежности;</w:t>
      </w:r>
    </w:p>
    <w:p w:rsidR="00F7171D" w:rsidRDefault="00365287" w:rsidP="009F0FBA">
      <w:pPr>
        <w:pStyle w:val="a4"/>
        <w:numPr>
          <w:ilvl w:val="0"/>
          <w:numId w:val="74"/>
        </w:numPr>
        <w:tabs>
          <w:tab w:val="left" w:pos="541"/>
        </w:tabs>
        <w:ind w:right="284"/>
        <w:jc w:val="both"/>
        <w:rPr>
          <w:sz w:val="24"/>
        </w:rPr>
      </w:pPr>
      <w:r>
        <w:rPr>
          <w:sz w:val="24"/>
        </w:rPr>
        <w:t>определять</w:t>
      </w:r>
      <w:r>
        <w:rPr>
          <w:spacing w:val="-2"/>
          <w:sz w:val="24"/>
        </w:rPr>
        <w:t xml:space="preserve"> </w:t>
      </w:r>
      <w:r>
        <w:rPr>
          <w:sz w:val="24"/>
        </w:rPr>
        <w:t>существенный</w:t>
      </w:r>
      <w:r>
        <w:rPr>
          <w:spacing w:val="-2"/>
          <w:sz w:val="24"/>
        </w:rPr>
        <w:t xml:space="preserve"> </w:t>
      </w:r>
      <w:r>
        <w:rPr>
          <w:sz w:val="24"/>
        </w:rPr>
        <w:t>признак</w:t>
      </w:r>
      <w:r>
        <w:rPr>
          <w:spacing w:val="-2"/>
          <w:sz w:val="24"/>
        </w:rPr>
        <w:t xml:space="preserve"> </w:t>
      </w:r>
      <w:r>
        <w:rPr>
          <w:sz w:val="24"/>
        </w:rPr>
        <w:t>для</w:t>
      </w:r>
      <w:r>
        <w:rPr>
          <w:spacing w:val="-2"/>
          <w:sz w:val="24"/>
        </w:rPr>
        <w:t xml:space="preserve"> </w:t>
      </w:r>
      <w:r>
        <w:rPr>
          <w:sz w:val="24"/>
        </w:rPr>
        <w:t>классификации,</w:t>
      </w:r>
      <w:r>
        <w:rPr>
          <w:spacing w:val="-2"/>
          <w:sz w:val="24"/>
        </w:rPr>
        <w:t xml:space="preserve"> </w:t>
      </w:r>
      <w:r>
        <w:rPr>
          <w:sz w:val="24"/>
        </w:rPr>
        <w:t>классифицировать</w:t>
      </w:r>
      <w:r>
        <w:rPr>
          <w:spacing w:val="-1"/>
          <w:sz w:val="24"/>
        </w:rPr>
        <w:t xml:space="preserve"> </w:t>
      </w:r>
      <w:r>
        <w:rPr>
          <w:sz w:val="24"/>
        </w:rPr>
        <w:t>произведения</w:t>
      </w:r>
      <w:r>
        <w:rPr>
          <w:spacing w:val="-2"/>
          <w:sz w:val="24"/>
        </w:rPr>
        <w:t xml:space="preserve"> </w:t>
      </w:r>
      <w:r>
        <w:rPr>
          <w:sz w:val="24"/>
        </w:rPr>
        <w:t>по</w:t>
      </w:r>
      <w:r>
        <w:rPr>
          <w:spacing w:val="-4"/>
          <w:sz w:val="24"/>
        </w:rPr>
        <w:t xml:space="preserve"> </w:t>
      </w:r>
      <w:r>
        <w:rPr>
          <w:sz w:val="24"/>
        </w:rPr>
        <w:t>темам,</w:t>
      </w:r>
      <w:r>
        <w:rPr>
          <w:spacing w:val="-2"/>
          <w:sz w:val="24"/>
        </w:rPr>
        <w:t xml:space="preserve"> </w:t>
      </w:r>
      <w:r>
        <w:rPr>
          <w:sz w:val="24"/>
        </w:rPr>
        <w:t>жанрам и видам;</w:t>
      </w:r>
    </w:p>
    <w:p w:rsidR="00F7171D" w:rsidRDefault="00365287" w:rsidP="009F0FBA">
      <w:pPr>
        <w:pStyle w:val="a4"/>
        <w:numPr>
          <w:ilvl w:val="0"/>
          <w:numId w:val="74"/>
        </w:numPr>
        <w:tabs>
          <w:tab w:val="left" w:pos="541"/>
        </w:tabs>
        <w:ind w:right="278"/>
        <w:jc w:val="both"/>
        <w:rPr>
          <w:sz w:val="24"/>
        </w:rPr>
      </w:pPr>
      <w:r>
        <w:rPr>
          <w:sz w:val="24"/>
        </w:rP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w:t>
      </w:r>
      <w:r>
        <w:rPr>
          <w:spacing w:val="-2"/>
          <w:sz w:val="24"/>
        </w:rPr>
        <w:t>алгоритму;</w:t>
      </w:r>
    </w:p>
    <w:p w:rsidR="00F7171D" w:rsidRDefault="00365287" w:rsidP="009F0FBA">
      <w:pPr>
        <w:pStyle w:val="a4"/>
        <w:numPr>
          <w:ilvl w:val="0"/>
          <w:numId w:val="74"/>
        </w:numPr>
        <w:tabs>
          <w:tab w:val="left" w:pos="541"/>
        </w:tabs>
        <w:ind w:right="281"/>
        <w:jc w:val="both"/>
        <w:rPr>
          <w:sz w:val="24"/>
        </w:rPr>
      </w:pPr>
      <w:r>
        <w:rPr>
          <w:sz w:val="24"/>
        </w:rPr>
        <w:t xml:space="preserve">выявлять недостаток информации для решения учебной (практической) задачи на основе предложенного </w:t>
      </w:r>
      <w:r>
        <w:rPr>
          <w:spacing w:val="-2"/>
          <w:sz w:val="24"/>
        </w:rPr>
        <w:t>алгоритма;</w:t>
      </w:r>
    </w:p>
    <w:p w:rsidR="00F7171D" w:rsidRDefault="00365287" w:rsidP="009F0FBA">
      <w:pPr>
        <w:pStyle w:val="a4"/>
        <w:numPr>
          <w:ilvl w:val="0"/>
          <w:numId w:val="74"/>
        </w:numPr>
        <w:tabs>
          <w:tab w:val="left" w:pos="541"/>
        </w:tabs>
        <w:ind w:right="278"/>
        <w:jc w:val="both"/>
        <w:rPr>
          <w:sz w:val="24"/>
        </w:rPr>
      </w:pPr>
      <w:r>
        <w:rPr>
          <w:sz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7171D" w:rsidRDefault="00365287">
      <w:pPr>
        <w:ind w:left="768"/>
        <w:jc w:val="both"/>
        <w:rPr>
          <w:sz w:val="24"/>
        </w:rPr>
      </w:pPr>
      <w:r>
        <w:rPr>
          <w:i/>
          <w:sz w:val="24"/>
        </w:rPr>
        <w:t>базовые</w:t>
      </w:r>
      <w:r>
        <w:rPr>
          <w:i/>
          <w:spacing w:val="-5"/>
          <w:sz w:val="24"/>
        </w:rPr>
        <w:t xml:space="preserve"> </w:t>
      </w:r>
      <w:r>
        <w:rPr>
          <w:i/>
          <w:sz w:val="24"/>
        </w:rPr>
        <w:t>исследовательские</w:t>
      </w:r>
      <w:r>
        <w:rPr>
          <w:i/>
          <w:spacing w:val="-3"/>
          <w:sz w:val="24"/>
        </w:rPr>
        <w:t xml:space="preserve"> </w:t>
      </w:r>
      <w:r>
        <w:rPr>
          <w:i/>
          <w:spacing w:val="-2"/>
          <w:sz w:val="24"/>
        </w:rPr>
        <w:t>действия</w:t>
      </w:r>
      <w:r>
        <w:rPr>
          <w:spacing w:val="-2"/>
          <w:sz w:val="24"/>
        </w:rPr>
        <w:t>:</w:t>
      </w:r>
    </w:p>
    <w:p w:rsidR="00F7171D" w:rsidRDefault="00365287" w:rsidP="009F0FBA">
      <w:pPr>
        <w:pStyle w:val="a4"/>
        <w:numPr>
          <w:ilvl w:val="0"/>
          <w:numId w:val="74"/>
        </w:numPr>
        <w:tabs>
          <w:tab w:val="left" w:pos="541"/>
        </w:tabs>
        <w:ind w:right="285"/>
        <w:jc w:val="both"/>
        <w:rPr>
          <w:sz w:val="24"/>
        </w:rPr>
      </w:pPr>
      <w:r>
        <w:rPr>
          <w:sz w:val="24"/>
        </w:rPr>
        <w:t>определять разрыв между реальным и желательным состоянием объекта (ситуации) на основе предложенных учителем вопросов;</w:t>
      </w:r>
    </w:p>
    <w:p w:rsidR="00F7171D" w:rsidRDefault="00365287" w:rsidP="009F0FBA">
      <w:pPr>
        <w:pStyle w:val="a4"/>
        <w:numPr>
          <w:ilvl w:val="0"/>
          <w:numId w:val="74"/>
        </w:numPr>
        <w:tabs>
          <w:tab w:val="left" w:pos="541"/>
        </w:tabs>
        <w:jc w:val="both"/>
        <w:rPr>
          <w:sz w:val="24"/>
        </w:rPr>
      </w:pPr>
      <w:r>
        <w:rPr>
          <w:sz w:val="24"/>
        </w:rPr>
        <w:t>формулировать</w:t>
      </w:r>
      <w:r>
        <w:rPr>
          <w:spacing w:val="-5"/>
          <w:sz w:val="24"/>
        </w:rPr>
        <w:t xml:space="preserve"> </w:t>
      </w:r>
      <w:r>
        <w:rPr>
          <w:sz w:val="24"/>
        </w:rPr>
        <w:t>с</w:t>
      </w:r>
      <w:r>
        <w:rPr>
          <w:spacing w:val="-4"/>
          <w:sz w:val="24"/>
        </w:rPr>
        <w:t xml:space="preserve"> </w:t>
      </w:r>
      <w:r>
        <w:rPr>
          <w:sz w:val="24"/>
        </w:rPr>
        <w:t>помощью</w:t>
      </w:r>
      <w:r>
        <w:rPr>
          <w:spacing w:val="-1"/>
          <w:sz w:val="24"/>
        </w:rPr>
        <w:t xml:space="preserve"> </w:t>
      </w:r>
      <w:r>
        <w:rPr>
          <w:sz w:val="24"/>
        </w:rPr>
        <w:t>учителя</w:t>
      </w:r>
      <w:r>
        <w:rPr>
          <w:spacing w:val="-4"/>
          <w:sz w:val="24"/>
        </w:rPr>
        <w:t xml:space="preserve"> </w:t>
      </w:r>
      <w:r>
        <w:rPr>
          <w:sz w:val="24"/>
        </w:rPr>
        <w:t>цель,</w:t>
      </w:r>
      <w:r>
        <w:rPr>
          <w:spacing w:val="-3"/>
          <w:sz w:val="24"/>
        </w:rPr>
        <w:t xml:space="preserve"> </w:t>
      </w:r>
      <w:r>
        <w:rPr>
          <w:sz w:val="24"/>
        </w:rPr>
        <w:t>планировать</w:t>
      </w:r>
      <w:r>
        <w:rPr>
          <w:spacing w:val="-4"/>
          <w:sz w:val="24"/>
        </w:rPr>
        <w:t xml:space="preserve"> </w:t>
      </w:r>
      <w:r>
        <w:rPr>
          <w:sz w:val="24"/>
        </w:rPr>
        <w:t>изменения</w:t>
      </w:r>
      <w:r>
        <w:rPr>
          <w:spacing w:val="-3"/>
          <w:sz w:val="24"/>
        </w:rPr>
        <w:t xml:space="preserve"> </w:t>
      </w:r>
      <w:r>
        <w:rPr>
          <w:sz w:val="24"/>
        </w:rPr>
        <w:t>объекта,</w:t>
      </w:r>
      <w:r>
        <w:rPr>
          <w:spacing w:val="-3"/>
          <w:sz w:val="24"/>
        </w:rPr>
        <w:t xml:space="preserve"> </w:t>
      </w:r>
      <w:r>
        <w:rPr>
          <w:spacing w:val="-2"/>
          <w:sz w:val="24"/>
        </w:rPr>
        <w:t>ситуации;</w:t>
      </w:r>
    </w:p>
    <w:p w:rsidR="00F7171D" w:rsidRDefault="00365287" w:rsidP="009F0FBA">
      <w:pPr>
        <w:pStyle w:val="a4"/>
        <w:numPr>
          <w:ilvl w:val="0"/>
          <w:numId w:val="74"/>
        </w:numPr>
        <w:tabs>
          <w:tab w:val="left" w:pos="541"/>
        </w:tabs>
        <w:ind w:right="279"/>
        <w:rPr>
          <w:sz w:val="24"/>
        </w:rPr>
      </w:pPr>
      <w:r>
        <w:rPr>
          <w:sz w:val="24"/>
        </w:rPr>
        <w:t>сравнивать</w:t>
      </w:r>
      <w:r>
        <w:rPr>
          <w:spacing w:val="-15"/>
          <w:sz w:val="24"/>
        </w:rPr>
        <w:t xml:space="preserve"> </w:t>
      </w:r>
      <w:r>
        <w:rPr>
          <w:sz w:val="24"/>
        </w:rPr>
        <w:t>несколько</w:t>
      </w:r>
      <w:r>
        <w:rPr>
          <w:spacing w:val="-15"/>
          <w:sz w:val="24"/>
        </w:rPr>
        <w:t xml:space="preserve"> </w:t>
      </w:r>
      <w:r>
        <w:rPr>
          <w:sz w:val="24"/>
        </w:rPr>
        <w:t>вариантов</w:t>
      </w:r>
      <w:r>
        <w:rPr>
          <w:spacing w:val="-15"/>
          <w:sz w:val="24"/>
        </w:rPr>
        <w:t xml:space="preserve"> </w:t>
      </w:r>
      <w:r>
        <w:rPr>
          <w:sz w:val="24"/>
        </w:rPr>
        <w:t>решения</w:t>
      </w:r>
      <w:r>
        <w:rPr>
          <w:spacing w:val="-15"/>
          <w:sz w:val="24"/>
        </w:rPr>
        <w:t xml:space="preserve"> </w:t>
      </w:r>
      <w:r>
        <w:rPr>
          <w:sz w:val="24"/>
        </w:rPr>
        <w:t>задачи,</w:t>
      </w:r>
      <w:r>
        <w:rPr>
          <w:spacing w:val="-15"/>
          <w:sz w:val="24"/>
        </w:rPr>
        <w:t xml:space="preserve"> </w:t>
      </w:r>
      <w:r>
        <w:rPr>
          <w:sz w:val="24"/>
        </w:rPr>
        <w:t>выбирать</w:t>
      </w:r>
      <w:r>
        <w:rPr>
          <w:spacing w:val="-15"/>
          <w:sz w:val="24"/>
        </w:rPr>
        <w:t xml:space="preserve"> </w:t>
      </w:r>
      <w:r>
        <w:rPr>
          <w:sz w:val="24"/>
        </w:rPr>
        <w:t>наиболее</w:t>
      </w:r>
      <w:r>
        <w:rPr>
          <w:spacing w:val="-15"/>
          <w:sz w:val="24"/>
        </w:rPr>
        <w:t xml:space="preserve"> </w:t>
      </w:r>
      <w:r>
        <w:rPr>
          <w:sz w:val="24"/>
        </w:rPr>
        <w:t>подходящий</w:t>
      </w:r>
      <w:r>
        <w:rPr>
          <w:spacing w:val="-15"/>
          <w:sz w:val="24"/>
        </w:rPr>
        <w:t xml:space="preserve"> </w:t>
      </w:r>
      <w:r>
        <w:rPr>
          <w:sz w:val="24"/>
        </w:rPr>
        <w:t>(на</w:t>
      </w:r>
      <w:r>
        <w:rPr>
          <w:spacing w:val="-15"/>
          <w:sz w:val="24"/>
        </w:rPr>
        <w:t xml:space="preserve"> </w:t>
      </w:r>
      <w:r>
        <w:rPr>
          <w:sz w:val="24"/>
        </w:rPr>
        <w:t>основе</w:t>
      </w:r>
      <w:r>
        <w:rPr>
          <w:spacing w:val="-15"/>
          <w:sz w:val="24"/>
        </w:rPr>
        <w:t xml:space="preserve"> </w:t>
      </w:r>
      <w:r>
        <w:rPr>
          <w:sz w:val="24"/>
        </w:rPr>
        <w:t xml:space="preserve">предложенных </w:t>
      </w:r>
      <w:r>
        <w:rPr>
          <w:spacing w:val="-2"/>
          <w:sz w:val="24"/>
        </w:rPr>
        <w:t>критериев);</w:t>
      </w:r>
    </w:p>
    <w:p w:rsidR="00F7171D" w:rsidRDefault="00365287" w:rsidP="009F0FBA">
      <w:pPr>
        <w:pStyle w:val="a4"/>
        <w:numPr>
          <w:ilvl w:val="0"/>
          <w:numId w:val="74"/>
        </w:numPr>
        <w:tabs>
          <w:tab w:val="left" w:pos="541"/>
        </w:tabs>
        <w:ind w:right="280"/>
        <w:rPr>
          <w:sz w:val="24"/>
        </w:rPr>
      </w:pPr>
      <w:r>
        <w:rPr>
          <w:sz w:val="24"/>
        </w:rPr>
        <w:t>проводить</w:t>
      </w:r>
      <w:r>
        <w:rPr>
          <w:spacing w:val="80"/>
          <w:sz w:val="24"/>
        </w:rPr>
        <w:t xml:space="preserve"> </w:t>
      </w:r>
      <w:r>
        <w:rPr>
          <w:sz w:val="24"/>
        </w:rPr>
        <w:t>по</w:t>
      </w:r>
      <w:r>
        <w:rPr>
          <w:spacing w:val="80"/>
          <w:sz w:val="24"/>
        </w:rPr>
        <w:t xml:space="preserve"> </w:t>
      </w:r>
      <w:r>
        <w:rPr>
          <w:sz w:val="24"/>
        </w:rPr>
        <w:t>предложенному</w:t>
      </w:r>
      <w:r>
        <w:rPr>
          <w:spacing w:val="76"/>
          <w:sz w:val="24"/>
        </w:rPr>
        <w:t xml:space="preserve"> </w:t>
      </w:r>
      <w:r>
        <w:rPr>
          <w:sz w:val="24"/>
        </w:rPr>
        <w:t>плану</w:t>
      </w:r>
      <w:r>
        <w:rPr>
          <w:spacing w:val="76"/>
          <w:sz w:val="24"/>
        </w:rPr>
        <w:t xml:space="preserve"> </w:t>
      </w:r>
      <w:r>
        <w:rPr>
          <w:sz w:val="24"/>
        </w:rPr>
        <w:t>опыт,</w:t>
      </w:r>
      <w:r>
        <w:rPr>
          <w:spacing w:val="80"/>
          <w:sz w:val="24"/>
        </w:rPr>
        <w:t xml:space="preserve"> </w:t>
      </w:r>
      <w:r>
        <w:rPr>
          <w:sz w:val="24"/>
        </w:rPr>
        <w:t>несложное</w:t>
      </w:r>
      <w:r>
        <w:rPr>
          <w:spacing w:val="80"/>
          <w:sz w:val="24"/>
        </w:rPr>
        <w:t xml:space="preserve"> </w:t>
      </w:r>
      <w:r>
        <w:rPr>
          <w:sz w:val="24"/>
        </w:rPr>
        <w:t>исследование</w:t>
      </w:r>
      <w:r>
        <w:rPr>
          <w:spacing w:val="80"/>
          <w:sz w:val="24"/>
        </w:rPr>
        <w:t xml:space="preserve"> </w:t>
      </w:r>
      <w:r>
        <w:rPr>
          <w:sz w:val="24"/>
        </w:rPr>
        <w:t>по</w:t>
      </w:r>
      <w:r>
        <w:rPr>
          <w:spacing w:val="80"/>
          <w:sz w:val="24"/>
        </w:rPr>
        <w:t xml:space="preserve"> </w:t>
      </w:r>
      <w:r>
        <w:rPr>
          <w:sz w:val="24"/>
        </w:rPr>
        <w:t>установлению</w:t>
      </w:r>
      <w:r>
        <w:rPr>
          <w:spacing w:val="80"/>
          <w:sz w:val="24"/>
        </w:rPr>
        <w:t xml:space="preserve"> </w:t>
      </w:r>
      <w:r>
        <w:rPr>
          <w:sz w:val="24"/>
        </w:rPr>
        <w:t>особенностей объекта изучения и связей между объектами (часть — целое, причина — следствие);</w:t>
      </w:r>
    </w:p>
    <w:p w:rsidR="00F7171D" w:rsidRDefault="00365287" w:rsidP="009F0FBA">
      <w:pPr>
        <w:pStyle w:val="a4"/>
        <w:numPr>
          <w:ilvl w:val="0"/>
          <w:numId w:val="74"/>
        </w:numPr>
        <w:tabs>
          <w:tab w:val="left" w:pos="541"/>
        </w:tabs>
        <w:ind w:right="281"/>
        <w:rPr>
          <w:sz w:val="24"/>
        </w:rPr>
      </w:pPr>
      <w:r>
        <w:rPr>
          <w:sz w:val="24"/>
        </w:rPr>
        <w:t>формулировать</w:t>
      </w:r>
      <w:r>
        <w:rPr>
          <w:spacing w:val="80"/>
          <w:w w:val="150"/>
          <w:sz w:val="24"/>
        </w:rPr>
        <w:t xml:space="preserve"> </w:t>
      </w:r>
      <w:r>
        <w:rPr>
          <w:sz w:val="24"/>
        </w:rPr>
        <w:t>выводы</w:t>
      </w:r>
      <w:r>
        <w:rPr>
          <w:spacing w:val="80"/>
          <w:w w:val="150"/>
          <w:sz w:val="24"/>
        </w:rPr>
        <w:t xml:space="preserve"> </w:t>
      </w:r>
      <w:r>
        <w:rPr>
          <w:sz w:val="24"/>
        </w:rPr>
        <w:t>и</w:t>
      </w:r>
      <w:r>
        <w:rPr>
          <w:spacing w:val="80"/>
          <w:w w:val="150"/>
          <w:sz w:val="24"/>
        </w:rPr>
        <w:t xml:space="preserve"> </w:t>
      </w:r>
      <w:r>
        <w:rPr>
          <w:sz w:val="24"/>
        </w:rPr>
        <w:t>подкреплять</w:t>
      </w:r>
      <w:r>
        <w:rPr>
          <w:spacing w:val="80"/>
          <w:w w:val="150"/>
          <w:sz w:val="24"/>
        </w:rPr>
        <w:t xml:space="preserve"> </w:t>
      </w:r>
      <w:r>
        <w:rPr>
          <w:sz w:val="24"/>
        </w:rPr>
        <w:t>их</w:t>
      </w:r>
      <w:r>
        <w:rPr>
          <w:spacing w:val="80"/>
          <w:w w:val="150"/>
          <w:sz w:val="24"/>
        </w:rPr>
        <w:t xml:space="preserve"> </w:t>
      </w:r>
      <w:r>
        <w:rPr>
          <w:sz w:val="24"/>
        </w:rPr>
        <w:t>доказательствами</w:t>
      </w:r>
      <w:r>
        <w:rPr>
          <w:spacing w:val="80"/>
          <w:w w:val="150"/>
          <w:sz w:val="24"/>
        </w:rPr>
        <w:t xml:space="preserve"> </w:t>
      </w:r>
      <w:r>
        <w:rPr>
          <w:sz w:val="24"/>
        </w:rPr>
        <w:t>на</w:t>
      </w:r>
      <w:r>
        <w:rPr>
          <w:spacing w:val="80"/>
          <w:sz w:val="24"/>
        </w:rPr>
        <w:t xml:space="preserve"> </w:t>
      </w:r>
      <w:r>
        <w:rPr>
          <w:sz w:val="24"/>
        </w:rPr>
        <w:t>основе</w:t>
      </w:r>
      <w:r>
        <w:rPr>
          <w:spacing w:val="80"/>
          <w:sz w:val="24"/>
        </w:rPr>
        <w:t xml:space="preserve"> </w:t>
      </w:r>
      <w:r>
        <w:rPr>
          <w:sz w:val="24"/>
        </w:rPr>
        <w:t>результатов</w:t>
      </w:r>
      <w:r>
        <w:rPr>
          <w:spacing w:val="80"/>
          <w:w w:val="150"/>
          <w:sz w:val="24"/>
        </w:rPr>
        <w:t xml:space="preserve"> </w:t>
      </w:r>
      <w:r w:rsidR="00562505">
        <w:rPr>
          <w:sz w:val="24"/>
        </w:rPr>
        <w:t>проведё</w:t>
      </w:r>
      <w:r>
        <w:rPr>
          <w:sz w:val="24"/>
        </w:rPr>
        <w:t>нного наблюдения (опыта, классификации, сравнения, исследования);</w:t>
      </w:r>
    </w:p>
    <w:p w:rsidR="00F7171D" w:rsidRDefault="00365287" w:rsidP="009F0FBA">
      <w:pPr>
        <w:pStyle w:val="a4"/>
        <w:numPr>
          <w:ilvl w:val="0"/>
          <w:numId w:val="74"/>
        </w:numPr>
        <w:tabs>
          <w:tab w:val="left" w:pos="541"/>
        </w:tabs>
        <w:ind w:right="284"/>
        <w:rPr>
          <w:sz w:val="24"/>
        </w:rPr>
      </w:pPr>
      <w:r>
        <w:rPr>
          <w:sz w:val="24"/>
        </w:rPr>
        <w:t>прогнозировать</w:t>
      </w:r>
      <w:r>
        <w:rPr>
          <w:spacing w:val="35"/>
          <w:sz w:val="24"/>
        </w:rPr>
        <w:t xml:space="preserve"> </w:t>
      </w:r>
      <w:r>
        <w:rPr>
          <w:sz w:val="24"/>
        </w:rPr>
        <w:t>возможное</w:t>
      </w:r>
      <w:r>
        <w:rPr>
          <w:spacing w:val="33"/>
          <w:sz w:val="24"/>
        </w:rPr>
        <w:t xml:space="preserve"> </w:t>
      </w:r>
      <w:r>
        <w:rPr>
          <w:sz w:val="24"/>
        </w:rPr>
        <w:t>развитие</w:t>
      </w:r>
      <w:r>
        <w:rPr>
          <w:spacing w:val="33"/>
          <w:sz w:val="24"/>
        </w:rPr>
        <w:t xml:space="preserve"> </w:t>
      </w:r>
      <w:r>
        <w:rPr>
          <w:sz w:val="24"/>
        </w:rPr>
        <w:t>процессов,</w:t>
      </w:r>
      <w:r>
        <w:rPr>
          <w:spacing w:val="33"/>
          <w:sz w:val="24"/>
        </w:rPr>
        <w:t xml:space="preserve"> </w:t>
      </w:r>
      <w:r>
        <w:rPr>
          <w:sz w:val="24"/>
        </w:rPr>
        <w:t>событий</w:t>
      </w:r>
      <w:r>
        <w:rPr>
          <w:spacing w:val="32"/>
          <w:sz w:val="24"/>
        </w:rPr>
        <w:t xml:space="preserve"> </w:t>
      </w:r>
      <w:r>
        <w:rPr>
          <w:sz w:val="24"/>
        </w:rPr>
        <w:t>и</w:t>
      </w:r>
      <w:r>
        <w:rPr>
          <w:spacing w:val="32"/>
          <w:sz w:val="24"/>
        </w:rPr>
        <w:t xml:space="preserve"> </w:t>
      </w:r>
      <w:r>
        <w:rPr>
          <w:sz w:val="24"/>
        </w:rPr>
        <w:t>их</w:t>
      </w:r>
      <w:r>
        <w:rPr>
          <w:spacing w:val="33"/>
          <w:sz w:val="24"/>
        </w:rPr>
        <w:t xml:space="preserve"> </w:t>
      </w:r>
      <w:r>
        <w:rPr>
          <w:sz w:val="24"/>
        </w:rPr>
        <w:t>последствия</w:t>
      </w:r>
      <w:r>
        <w:rPr>
          <w:spacing w:val="34"/>
          <w:sz w:val="24"/>
        </w:rPr>
        <w:t xml:space="preserve"> </w:t>
      </w:r>
      <w:r>
        <w:rPr>
          <w:sz w:val="24"/>
        </w:rPr>
        <w:t>в</w:t>
      </w:r>
      <w:r>
        <w:rPr>
          <w:spacing w:val="33"/>
          <w:sz w:val="24"/>
        </w:rPr>
        <w:t xml:space="preserve"> </w:t>
      </w:r>
      <w:r>
        <w:rPr>
          <w:sz w:val="24"/>
        </w:rPr>
        <w:t>аналогичных</w:t>
      </w:r>
      <w:r>
        <w:rPr>
          <w:spacing w:val="34"/>
          <w:sz w:val="24"/>
        </w:rPr>
        <w:t xml:space="preserve"> </w:t>
      </w:r>
      <w:r>
        <w:rPr>
          <w:sz w:val="24"/>
        </w:rPr>
        <w:t>или</w:t>
      </w:r>
      <w:r>
        <w:rPr>
          <w:spacing w:val="33"/>
          <w:sz w:val="24"/>
        </w:rPr>
        <w:t xml:space="preserve"> </w:t>
      </w:r>
      <w:r>
        <w:rPr>
          <w:sz w:val="24"/>
        </w:rPr>
        <w:t xml:space="preserve">сходных </w:t>
      </w:r>
      <w:r>
        <w:rPr>
          <w:spacing w:val="-2"/>
          <w:sz w:val="24"/>
        </w:rPr>
        <w:t>ситуациях;</w:t>
      </w:r>
    </w:p>
    <w:p w:rsidR="00F7171D" w:rsidRDefault="00365287">
      <w:pPr>
        <w:ind w:left="768"/>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F7171D" w:rsidRDefault="00365287" w:rsidP="009F0FBA">
      <w:pPr>
        <w:pStyle w:val="a4"/>
        <w:numPr>
          <w:ilvl w:val="0"/>
          <w:numId w:val="74"/>
        </w:numPr>
        <w:tabs>
          <w:tab w:val="left" w:pos="541"/>
        </w:tabs>
        <w:rPr>
          <w:sz w:val="24"/>
        </w:rPr>
      </w:pPr>
      <w:r>
        <w:rPr>
          <w:sz w:val="24"/>
        </w:rPr>
        <w:t>выбирать</w:t>
      </w:r>
      <w:r>
        <w:rPr>
          <w:spacing w:val="-5"/>
          <w:sz w:val="24"/>
        </w:rPr>
        <w:t xml:space="preserve"> </w:t>
      </w:r>
      <w:r>
        <w:rPr>
          <w:sz w:val="24"/>
        </w:rPr>
        <w:t>источник</w:t>
      </w:r>
      <w:r>
        <w:rPr>
          <w:spacing w:val="-5"/>
          <w:sz w:val="24"/>
        </w:rPr>
        <w:t xml:space="preserve"> </w:t>
      </w:r>
      <w:r>
        <w:rPr>
          <w:sz w:val="24"/>
        </w:rPr>
        <w:t>получения</w:t>
      </w:r>
      <w:r>
        <w:rPr>
          <w:spacing w:val="-5"/>
          <w:sz w:val="24"/>
        </w:rPr>
        <w:t xml:space="preserve"> </w:t>
      </w:r>
      <w:r>
        <w:rPr>
          <w:spacing w:val="-2"/>
          <w:sz w:val="24"/>
        </w:rPr>
        <w:t>информации;</w:t>
      </w:r>
    </w:p>
    <w:p w:rsidR="00F7171D" w:rsidRDefault="00365287" w:rsidP="009F0FBA">
      <w:pPr>
        <w:pStyle w:val="a4"/>
        <w:numPr>
          <w:ilvl w:val="0"/>
          <w:numId w:val="74"/>
        </w:numPr>
        <w:tabs>
          <w:tab w:val="left" w:pos="541"/>
        </w:tabs>
        <w:ind w:right="278"/>
        <w:rPr>
          <w:sz w:val="24"/>
        </w:rPr>
      </w:pPr>
      <w:r>
        <w:rPr>
          <w:sz w:val="24"/>
        </w:rPr>
        <w:t>согласно</w:t>
      </w:r>
      <w:r>
        <w:rPr>
          <w:spacing w:val="40"/>
          <w:sz w:val="24"/>
        </w:rPr>
        <w:t xml:space="preserve"> </w:t>
      </w:r>
      <w:r>
        <w:rPr>
          <w:sz w:val="24"/>
        </w:rPr>
        <w:t>заданному</w:t>
      </w:r>
      <w:r>
        <w:rPr>
          <w:spacing w:val="40"/>
          <w:sz w:val="24"/>
        </w:rPr>
        <w:t xml:space="preserve"> </w:t>
      </w:r>
      <w:r>
        <w:rPr>
          <w:sz w:val="24"/>
        </w:rPr>
        <w:t>алгоритму</w:t>
      </w:r>
      <w:r>
        <w:rPr>
          <w:spacing w:val="40"/>
          <w:sz w:val="24"/>
        </w:rPr>
        <w:t xml:space="preserve"> </w:t>
      </w:r>
      <w:r>
        <w:rPr>
          <w:sz w:val="24"/>
        </w:rPr>
        <w:t>находить</w:t>
      </w:r>
      <w:r>
        <w:rPr>
          <w:spacing w:val="40"/>
          <w:sz w:val="24"/>
        </w:rPr>
        <w:t xml:space="preserve"> </w:t>
      </w:r>
      <w:r>
        <w:rPr>
          <w:sz w:val="24"/>
        </w:rPr>
        <w:t>в</w:t>
      </w:r>
      <w:r>
        <w:rPr>
          <w:spacing w:val="40"/>
          <w:sz w:val="24"/>
        </w:rPr>
        <w:t xml:space="preserve"> </w:t>
      </w:r>
      <w:r>
        <w:rPr>
          <w:sz w:val="24"/>
        </w:rPr>
        <w:t>предложенном</w:t>
      </w:r>
      <w:r>
        <w:rPr>
          <w:spacing w:val="40"/>
          <w:sz w:val="24"/>
        </w:rPr>
        <w:t xml:space="preserve"> </w:t>
      </w:r>
      <w:r>
        <w:rPr>
          <w:sz w:val="24"/>
        </w:rPr>
        <w:t>источнике</w:t>
      </w:r>
      <w:r>
        <w:rPr>
          <w:spacing w:val="40"/>
          <w:sz w:val="24"/>
        </w:rPr>
        <w:t xml:space="preserve"> </w:t>
      </w:r>
      <w:r>
        <w:rPr>
          <w:sz w:val="24"/>
        </w:rPr>
        <w:t>информацию,</w:t>
      </w:r>
      <w:r>
        <w:rPr>
          <w:spacing w:val="40"/>
          <w:sz w:val="24"/>
        </w:rPr>
        <w:t xml:space="preserve"> </w:t>
      </w:r>
      <w:r>
        <w:rPr>
          <w:sz w:val="24"/>
        </w:rPr>
        <w:t>представленную</w:t>
      </w:r>
      <w:r>
        <w:rPr>
          <w:spacing w:val="40"/>
          <w:sz w:val="24"/>
        </w:rPr>
        <w:t xml:space="preserve"> </w:t>
      </w:r>
      <w:r>
        <w:rPr>
          <w:sz w:val="24"/>
        </w:rPr>
        <w:t>в явном виде;</w:t>
      </w:r>
    </w:p>
    <w:p w:rsidR="00F7171D" w:rsidRDefault="00365287" w:rsidP="009F0FBA">
      <w:pPr>
        <w:pStyle w:val="a4"/>
        <w:numPr>
          <w:ilvl w:val="0"/>
          <w:numId w:val="74"/>
        </w:numPr>
        <w:tabs>
          <w:tab w:val="left" w:pos="541"/>
          <w:tab w:val="left" w:pos="2135"/>
          <w:tab w:val="left" w:pos="3721"/>
          <w:tab w:val="left" w:pos="4099"/>
          <w:tab w:val="left" w:pos="5925"/>
          <w:tab w:val="left" w:pos="7524"/>
          <w:tab w:val="left" w:pos="9388"/>
          <w:tab w:val="left" w:pos="10014"/>
          <w:tab w:val="left" w:pos="10496"/>
        </w:tabs>
        <w:ind w:right="282"/>
        <w:rPr>
          <w:sz w:val="24"/>
        </w:rPr>
      </w:pPr>
      <w:r>
        <w:rPr>
          <w:spacing w:val="-2"/>
          <w:sz w:val="24"/>
        </w:rPr>
        <w:t>распознавать</w:t>
      </w:r>
      <w:r>
        <w:rPr>
          <w:sz w:val="24"/>
        </w:rPr>
        <w:tab/>
      </w:r>
      <w:r>
        <w:rPr>
          <w:spacing w:val="-2"/>
          <w:sz w:val="24"/>
        </w:rPr>
        <w:t>достоверную</w:t>
      </w:r>
      <w:r>
        <w:rPr>
          <w:sz w:val="24"/>
        </w:rPr>
        <w:tab/>
      </w:r>
      <w:r>
        <w:rPr>
          <w:spacing w:val="-10"/>
          <w:sz w:val="24"/>
        </w:rPr>
        <w:t>и</w:t>
      </w:r>
      <w:r>
        <w:rPr>
          <w:sz w:val="24"/>
        </w:rPr>
        <w:tab/>
      </w:r>
      <w:r>
        <w:rPr>
          <w:spacing w:val="-2"/>
          <w:sz w:val="24"/>
        </w:rPr>
        <w:t>недостоверную</w:t>
      </w:r>
      <w:r>
        <w:rPr>
          <w:sz w:val="24"/>
        </w:rPr>
        <w:tab/>
      </w:r>
      <w:r>
        <w:rPr>
          <w:spacing w:val="-2"/>
          <w:sz w:val="24"/>
        </w:rPr>
        <w:t>информацию</w:t>
      </w:r>
      <w:r>
        <w:rPr>
          <w:sz w:val="24"/>
        </w:rPr>
        <w:tab/>
      </w:r>
      <w:r>
        <w:rPr>
          <w:spacing w:val="-2"/>
          <w:sz w:val="24"/>
        </w:rPr>
        <w:t>самостоятельно</w:t>
      </w:r>
      <w:r>
        <w:rPr>
          <w:sz w:val="24"/>
        </w:rPr>
        <w:tab/>
      </w:r>
      <w:r>
        <w:rPr>
          <w:spacing w:val="-4"/>
          <w:sz w:val="24"/>
        </w:rPr>
        <w:t>или</w:t>
      </w:r>
      <w:r>
        <w:rPr>
          <w:sz w:val="24"/>
        </w:rPr>
        <w:tab/>
      </w:r>
      <w:r>
        <w:rPr>
          <w:spacing w:val="-6"/>
          <w:sz w:val="24"/>
        </w:rPr>
        <w:t>на</w:t>
      </w:r>
      <w:r>
        <w:rPr>
          <w:sz w:val="24"/>
        </w:rPr>
        <w:tab/>
      </w:r>
      <w:r>
        <w:rPr>
          <w:spacing w:val="-2"/>
          <w:sz w:val="24"/>
        </w:rPr>
        <w:t xml:space="preserve">основании </w:t>
      </w:r>
      <w:r>
        <w:rPr>
          <w:sz w:val="24"/>
        </w:rPr>
        <w:t>п</w:t>
      </w:r>
      <w:r w:rsidR="00562505">
        <w:rPr>
          <w:sz w:val="24"/>
        </w:rPr>
        <w:t>редложенного учителем способа её</w:t>
      </w:r>
      <w:r>
        <w:rPr>
          <w:sz w:val="24"/>
        </w:rPr>
        <w:t xml:space="preserve"> проверки;</w:t>
      </w:r>
    </w:p>
    <w:p w:rsidR="00F7171D" w:rsidRDefault="00365287" w:rsidP="009F0FBA">
      <w:pPr>
        <w:pStyle w:val="a4"/>
        <w:numPr>
          <w:ilvl w:val="0"/>
          <w:numId w:val="74"/>
        </w:numPr>
        <w:tabs>
          <w:tab w:val="left" w:pos="541"/>
          <w:tab w:val="left" w:pos="1907"/>
          <w:tab w:val="left" w:pos="2289"/>
          <w:tab w:val="left" w:pos="3557"/>
          <w:tab w:val="left" w:pos="4788"/>
          <w:tab w:val="left" w:pos="6135"/>
          <w:tab w:val="left" w:pos="7467"/>
          <w:tab w:val="left" w:pos="8795"/>
          <w:tab w:val="left" w:pos="10753"/>
        </w:tabs>
        <w:ind w:right="280"/>
        <w:rPr>
          <w:sz w:val="24"/>
        </w:rPr>
      </w:pPr>
      <w:r>
        <w:rPr>
          <w:spacing w:val="-2"/>
          <w:sz w:val="24"/>
        </w:rPr>
        <w:t>соблюдать</w:t>
      </w:r>
      <w:r>
        <w:rPr>
          <w:sz w:val="24"/>
        </w:rPr>
        <w:tab/>
      </w:r>
      <w:r>
        <w:rPr>
          <w:spacing w:val="-10"/>
          <w:sz w:val="24"/>
        </w:rPr>
        <w:t>с</w:t>
      </w:r>
      <w:r>
        <w:rPr>
          <w:sz w:val="24"/>
        </w:rPr>
        <w:tab/>
      </w:r>
      <w:r>
        <w:rPr>
          <w:spacing w:val="-2"/>
          <w:sz w:val="24"/>
        </w:rPr>
        <w:t>помощью</w:t>
      </w:r>
      <w:r>
        <w:rPr>
          <w:sz w:val="24"/>
        </w:rPr>
        <w:tab/>
      </w:r>
      <w:r>
        <w:rPr>
          <w:spacing w:val="-2"/>
          <w:sz w:val="24"/>
        </w:rPr>
        <w:t>взрослых</w:t>
      </w:r>
      <w:r>
        <w:rPr>
          <w:sz w:val="24"/>
        </w:rPr>
        <w:tab/>
      </w:r>
      <w:r>
        <w:rPr>
          <w:spacing w:val="-2"/>
          <w:sz w:val="24"/>
        </w:rPr>
        <w:t>(учителей,</w:t>
      </w:r>
      <w:r>
        <w:rPr>
          <w:sz w:val="24"/>
        </w:rPr>
        <w:tab/>
      </w:r>
      <w:r>
        <w:rPr>
          <w:spacing w:val="-2"/>
          <w:sz w:val="24"/>
        </w:rPr>
        <w:t>родителей</w:t>
      </w:r>
      <w:r>
        <w:rPr>
          <w:sz w:val="24"/>
        </w:rPr>
        <w:tab/>
      </w:r>
      <w:r>
        <w:rPr>
          <w:spacing w:val="-2"/>
          <w:sz w:val="24"/>
        </w:rPr>
        <w:t>(законных</w:t>
      </w:r>
      <w:r>
        <w:rPr>
          <w:sz w:val="24"/>
        </w:rPr>
        <w:tab/>
      </w:r>
      <w:r>
        <w:rPr>
          <w:spacing w:val="-2"/>
          <w:sz w:val="24"/>
        </w:rPr>
        <w:t>представителей)</w:t>
      </w:r>
      <w:r>
        <w:rPr>
          <w:sz w:val="24"/>
        </w:rPr>
        <w:tab/>
      </w:r>
      <w:r>
        <w:rPr>
          <w:spacing w:val="-2"/>
          <w:sz w:val="24"/>
        </w:rPr>
        <w:t xml:space="preserve">правила </w:t>
      </w:r>
      <w:r>
        <w:rPr>
          <w:sz w:val="24"/>
        </w:rPr>
        <w:t>информационной безопасности при поиске информации в сети Интернет;</w:t>
      </w:r>
    </w:p>
    <w:p w:rsidR="00F7171D" w:rsidRDefault="00365287" w:rsidP="009F0FBA">
      <w:pPr>
        <w:pStyle w:val="a4"/>
        <w:numPr>
          <w:ilvl w:val="0"/>
          <w:numId w:val="74"/>
        </w:numPr>
        <w:tabs>
          <w:tab w:val="left" w:pos="541"/>
        </w:tabs>
        <w:ind w:right="281"/>
        <w:rPr>
          <w:sz w:val="24"/>
        </w:rPr>
      </w:pPr>
      <w:r>
        <w:rPr>
          <w:sz w:val="24"/>
        </w:rPr>
        <w:t>анализировать</w:t>
      </w:r>
      <w:r>
        <w:rPr>
          <w:spacing w:val="40"/>
          <w:sz w:val="24"/>
        </w:rPr>
        <w:t xml:space="preserve"> </w:t>
      </w:r>
      <w:r>
        <w:rPr>
          <w:sz w:val="24"/>
        </w:rPr>
        <w:t>и</w:t>
      </w:r>
      <w:r>
        <w:rPr>
          <w:spacing w:val="40"/>
          <w:sz w:val="24"/>
        </w:rPr>
        <w:t xml:space="preserve"> </w:t>
      </w:r>
      <w:r>
        <w:rPr>
          <w:sz w:val="24"/>
        </w:rPr>
        <w:t>создавать</w:t>
      </w:r>
      <w:r>
        <w:rPr>
          <w:spacing w:val="40"/>
          <w:sz w:val="24"/>
        </w:rPr>
        <w:t xml:space="preserve"> </w:t>
      </w:r>
      <w:r>
        <w:rPr>
          <w:sz w:val="24"/>
        </w:rPr>
        <w:t>текстовую,</w:t>
      </w:r>
      <w:r>
        <w:rPr>
          <w:spacing w:val="40"/>
          <w:sz w:val="24"/>
        </w:rPr>
        <w:t xml:space="preserve"> </w:t>
      </w:r>
      <w:r>
        <w:rPr>
          <w:sz w:val="24"/>
        </w:rPr>
        <w:t>видео,</w:t>
      </w:r>
      <w:r>
        <w:rPr>
          <w:spacing w:val="40"/>
          <w:sz w:val="24"/>
        </w:rPr>
        <w:t xml:space="preserve"> </w:t>
      </w:r>
      <w:r>
        <w:rPr>
          <w:sz w:val="24"/>
        </w:rPr>
        <w:t>графическую,</w:t>
      </w:r>
      <w:r>
        <w:rPr>
          <w:spacing w:val="40"/>
          <w:sz w:val="24"/>
        </w:rPr>
        <w:t xml:space="preserve"> </w:t>
      </w:r>
      <w:r>
        <w:rPr>
          <w:sz w:val="24"/>
        </w:rPr>
        <w:t>звуковую</w:t>
      </w:r>
      <w:r>
        <w:rPr>
          <w:spacing w:val="40"/>
          <w:sz w:val="24"/>
        </w:rPr>
        <w:t xml:space="preserve"> </w:t>
      </w:r>
      <w:r>
        <w:rPr>
          <w:sz w:val="24"/>
        </w:rPr>
        <w:t>информацию</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80"/>
          <w:w w:val="150"/>
          <w:sz w:val="24"/>
        </w:rPr>
        <w:t xml:space="preserve"> </w:t>
      </w:r>
      <w:r>
        <w:rPr>
          <w:sz w:val="24"/>
        </w:rPr>
        <w:t>учебной задачей;</w:t>
      </w:r>
    </w:p>
    <w:p w:rsidR="00F7171D" w:rsidRDefault="00365287" w:rsidP="009F0FBA">
      <w:pPr>
        <w:pStyle w:val="a4"/>
        <w:numPr>
          <w:ilvl w:val="0"/>
          <w:numId w:val="74"/>
        </w:numPr>
        <w:tabs>
          <w:tab w:val="left" w:pos="541"/>
        </w:tabs>
        <w:rPr>
          <w:sz w:val="24"/>
        </w:rPr>
      </w:pPr>
      <w:r>
        <w:rPr>
          <w:sz w:val="24"/>
        </w:rPr>
        <w:t>самостоятельно</w:t>
      </w:r>
      <w:r>
        <w:rPr>
          <w:spacing w:val="-5"/>
          <w:sz w:val="24"/>
        </w:rPr>
        <w:t xml:space="preserve"> </w:t>
      </w:r>
      <w:r>
        <w:rPr>
          <w:sz w:val="24"/>
        </w:rPr>
        <w:t>создавать</w:t>
      </w:r>
      <w:r>
        <w:rPr>
          <w:spacing w:val="-2"/>
          <w:sz w:val="24"/>
        </w:rPr>
        <w:t xml:space="preserve"> </w:t>
      </w:r>
      <w:r>
        <w:rPr>
          <w:sz w:val="24"/>
        </w:rPr>
        <w:t>схемы,</w:t>
      </w:r>
      <w:r>
        <w:rPr>
          <w:spacing w:val="-3"/>
          <w:sz w:val="24"/>
        </w:rPr>
        <w:t xml:space="preserve"> </w:t>
      </w:r>
      <w:r>
        <w:rPr>
          <w:sz w:val="24"/>
        </w:rPr>
        <w:t>таблицы</w:t>
      </w:r>
      <w:r>
        <w:rPr>
          <w:spacing w:val="-2"/>
          <w:sz w:val="24"/>
        </w:rPr>
        <w:t xml:space="preserve"> </w:t>
      </w:r>
      <w:r>
        <w:rPr>
          <w:sz w:val="24"/>
        </w:rPr>
        <w:t>для</w:t>
      </w:r>
      <w:r>
        <w:rPr>
          <w:spacing w:val="-6"/>
          <w:sz w:val="24"/>
        </w:rPr>
        <w:t xml:space="preserve"> </w:t>
      </w:r>
      <w:r>
        <w:rPr>
          <w:sz w:val="24"/>
        </w:rPr>
        <w:t>представления</w:t>
      </w:r>
      <w:r>
        <w:rPr>
          <w:spacing w:val="-2"/>
          <w:sz w:val="24"/>
        </w:rPr>
        <w:t xml:space="preserve"> информации.</w:t>
      </w:r>
    </w:p>
    <w:p w:rsidR="00F7171D" w:rsidRDefault="00365287" w:rsidP="009F0FBA">
      <w:pPr>
        <w:pStyle w:val="a4"/>
        <w:numPr>
          <w:ilvl w:val="0"/>
          <w:numId w:val="74"/>
        </w:numPr>
        <w:tabs>
          <w:tab w:val="left" w:pos="541"/>
        </w:tabs>
        <w:spacing w:before="11" w:line="232" w:lineRule="auto"/>
        <w:ind w:right="274"/>
        <w:rPr>
          <w:sz w:val="24"/>
        </w:rPr>
      </w:pPr>
      <w:r>
        <w:rPr>
          <w:sz w:val="24"/>
        </w:rPr>
        <w:t xml:space="preserve">К концу обучения в начальной школе у обучающегося формируются </w:t>
      </w:r>
      <w:r>
        <w:rPr>
          <w:b/>
          <w:sz w:val="24"/>
        </w:rPr>
        <w:t xml:space="preserve">коммуникативные </w:t>
      </w:r>
      <w:r>
        <w:rPr>
          <w:sz w:val="24"/>
        </w:rPr>
        <w:t>универсальные учебные действия:</w:t>
      </w:r>
    </w:p>
    <w:p w:rsidR="00F7171D" w:rsidRDefault="00365287">
      <w:pPr>
        <w:spacing w:before="3"/>
        <w:ind w:left="768"/>
        <w:rPr>
          <w:i/>
          <w:sz w:val="24"/>
        </w:rPr>
      </w:pPr>
      <w:r>
        <w:rPr>
          <w:i/>
          <w:spacing w:val="-2"/>
          <w:sz w:val="24"/>
        </w:rPr>
        <w:t>общение:</w:t>
      </w:r>
    </w:p>
    <w:p w:rsidR="00F7171D" w:rsidRDefault="00365287" w:rsidP="009F0FBA">
      <w:pPr>
        <w:pStyle w:val="a4"/>
        <w:numPr>
          <w:ilvl w:val="0"/>
          <w:numId w:val="74"/>
        </w:numPr>
        <w:tabs>
          <w:tab w:val="left" w:pos="541"/>
        </w:tabs>
        <w:rPr>
          <w:sz w:val="24"/>
        </w:rPr>
      </w:pPr>
      <w:r>
        <w:rPr>
          <w:sz w:val="24"/>
        </w:rPr>
        <w:t>воспринимать</w:t>
      </w:r>
      <w:r>
        <w:rPr>
          <w:spacing w:val="73"/>
          <w:sz w:val="24"/>
        </w:rPr>
        <w:t xml:space="preserve"> </w:t>
      </w:r>
      <w:r>
        <w:rPr>
          <w:sz w:val="24"/>
        </w:rPr>
        <w:t>и</w:t>
      </w:r>
      <w:r>
        <w:rPr>
          <w:spacing w:val="76"/>
          <w:sz w:val="24"/>
        </w:rPr>
        <w:t xml:space="preserve"> </w:t>
      </w:r>
      <w:r>
        <w:rPr>
          <w:sz w:val="24"/>
        </w:rPr>
        <w:t>формулировать</w:t>
      </w:r>
      <w:r>
        <w:rPr>
          <w:spacing w:val="78"/>
          <w:sz w:val="24"/>
        </w:rPr>
        <w:t xml:space="preserve"> </w:t>
      </w:r>
      <w:r>
        <w:rPr>
          <w:sz w:val="24"/>
        </w:rPr>
        <w:t>суждения,</w:t>
      </w:r>
      <w:r>
        <w:rPr>
          <w:spacing w:val="75"/>
          <w:sz w:val="24"/>
        </w:rPr>
        <w:t xml:space="preserve"> </w:t>
      </w:r>
      <w:r>
        <w:rPr>
          <w:sz w:val="24"/>
        </w:rPr>
        <w:t>выражать</w:t>
      </w:r>
      <w:r>
        <w:rPr>
          <w:spacing w:val="78"/>
          <w:sz w:val="24"/>
        </w:rPr>
        <w:t xml:space="preserve"> </w:t>
      </w:r>
      <w:r>
        <w:rPr>
          <w:sz w:val="24"/>
        </w:rPr>
        <w:t>эмоции</w:t>
      </w:r>
      <w:r>
        <w:rPr>
          <w:spacing w:val="76"/>
          <w:sz w:val="24"/>
        </w:rPr>
        <w:t xml:space="preserve"> </w:t>
      </w:r>
      <w:r>
        <w:rPr>
          <w:sz w:val="24"/>
        </w:rPr>
        <w:t>в</w:t>
      </w:r>
      <w:r>
        <w:rPr>
          <w:spacing w:val="76"/>
          <w:sz w:val="24"/>
        </w:rPr>
        <w:t xml:space="preserve"> </w:t>
      </w:r>
      <w:r>
        <w:rPr>
          <w:sz w:val="24"/>
        </w:rPr>
        <w:t>соответствии</w:t>
      </w:r>
      <w:r>
        <w:rPr>
          <w:spacing w:val="76"/>
          <w:sz w:val="24"/>
        </w:rPr>
        <w:t xml:space="preserve"> </w:t>
      </w:r>
      <w:r>
        <w:rPr>
          <w:sz w:val="24"/>
        </w:rPr>
        <w:t>с</w:t>
      </w:r>
      <w:r>
        <w:rPr>
          <w:spacing w:val="76"/>
          <w:sz w:val="24"/>
        </w:rPr>
        <w:t xml:space="preserve"> </w:t>
      </w:r>
      <w:r>
        <w:rPr>
          <w:sz w:val="24"/>
        </w:rPr>
        <w:t>целями</w:t>
      </w:r>
      <w:r>
        <w:rPr>
          <w:spacing w:val="74"/>
          <w:sz w:val="24"/>
        </w:rPr>
        <w:t xml:space="preserve"> </w:t>
      </w:r>
      <w:r>
        <w:rPr>
          <w:sz w:val="24"/>
        </w:rPr>
        <w:t>и</w:t>
      </w:r>
      <w:r>
        <w:rPr>
          <w:spacing w:val="80"/>
          <w:sz w:val="24"/>
        </w:rPr>
        <w:t xml:space="preserve"> </w:t>
      </w:r>
      <w:r>
        <w:rPr>
          <w:spacing w:val="-2"/>
          <w:sz w:val="24"/>
        </w:rPr>
        <w:t>условиями</w:t>
      </w:r>
    </w:p>
    <w:p w:rsidR="00F7171D" w:rsidRDefault="00F7171D">
      <w:pPr>
        <w:rPr>
          <w:sz w:val="24"/>
        </w:rPr>
        <w:sectPr w:rsidR="00F7171D">
          <w:pgSz w:w="11900" w:h="16850"/>
          <w:pgMar w:top="460" w:right="0" w:bottom="280" w:left="40" w:header="720" w:footer="720" w:gutter="0"/>
          <w:cols w:space="720"/>
        </w:sectPr>
      </w:pPr>
    </w:p>
    <w:p w:rsidR="00F7171D" w:rsidRDefault="00365287">
      <w:pPr>
        <w:pStyle w:val="a3"/>
        <w:spacing w:before="71"/>
      </w:pPr>
      <w:r>
        <w:lastRenderedPageBreak/>
        <w:t>общения</w:t>
      </w:r>
      <w:r>
        <w:rPr>
          <w:spacing w:val="-3"/>
        </w:rPr>
        <w:t xml:space="preserve"> </w:t>
      </w:r>
      <w:r>
        <w:t>в</w:t>
      </w:r>
      <w:r>
        <w:rPr>
          <w:spacing w:val="-2"/>
        </w:rPr>
        <w:t xml:space="preserve"> </w:t>
      </w:r>
      <w:r>
        <w:t>знакомой</w:t>
      </w:r>
      <w:r>
        <w:rPr>
          <w:spacing w:val="-2"/>
        </w:rPr>
        <w:t xml:space="preserve"> среде;</w:t>
      </w:r>
    </w:p>
    <w:p w:rsidR="00F7171D" w:rsidRDefault="00365287" w:rsidP="009F0FBA">
      <w:pPr>
        <w:pStyle w:val="a4"/>
        <w:numPr>
          <w:ilvl w:val="0"/>
          <w:numId w:val="74"/>
        </w:numPr>
        <w:tabs>
          <w:tab w:val="left" w:pos="541"/>
        </w:tabs>
        <w:rPr>
          <w:sz w:val="24"/>
        </w:rPr>
      </w:pPr>
      <w:r>
        <w:rPr>
          <w:sz w:val="24"/>
        </w:rPr>
        <w:t>проявлять</w:t>
      </w:r>
      <w:r>
        <w:rPr>
          <w:spacing w:val="-3"/>
          <w:sz w:val="24"/>
        </w:rPr>
        <w:t xml:space="preserve"> </w:t>
      </w:r>
      <w:r>
        <w:rPr>
          <w:sz w:val="24"/>
        </w:rPr>
        <w:t>уважительное</w:t>
      </w:r>
      <w:r>
        <w:rPr>
          <w:spacing w:val="-4"/>
          <w:sz w:val="24"/>
        </w:rPr>
        <w:t xml:space="preserve"> </w:t>
      </w:r>
      <w:r>
        <w:rPr>
          <w:sz w:val="24"/>
        </w:rPr>
        <w:t>отношение</w:t>
      </w:r>
      <w:r>
        <w:rPr>
          <w:spacing w:val="-1"/>
          <w:sz w:val="24"/>
        </w:rPr>
        <w:t xml:space="preserve"> </w:t>
      </w:r>
      <w:r>
        <w:rPr>
          <w:sz w:val="24"/>
        </w:rPr>
        <w:t>к</w:t>
      </w:r>
      <w:r>
        <w:rPr>
          <w:spacing w:val="-3"/>
          <w:sz w:val="24"/>
        </w:rPr>
        <w:t xml:space="preserve"> </w:t>
      </w:r>
      <w:r>
        <w:rPr>
          <w:sz w:val="24"/>
        </w:rPr>
        <w:t>собеседнику,</w:t>
      </w:r>
      <w:r>
        <w:rPr>
          <w:spacing w:val="-1"/>
          <w:sz w:val="24"/>
        </w:rPr>
        <w:t xml:space="preserve"> </w:t>
      </w:r>
      <w:r>
        <w:rPr>
          <w:sz w:val="24"/>
        </w:rPr>
        <w:t>соблюдать</w:t>
      </w:r>
      <w:r>
        <w:rPr>
          <w:spacing w:val="-2"/>
          <w:sz w:val="24"/>
        </w:rPr>
        <w:t xml:space="preserve"> </w:t>
      </w:r>
      <w:r>
        <w:rPr>
          <w:sz w:val="24"/>
        </w:rPr>
        <w:t>правила</w:t>
      </w:r>
      <w:r>
        <w:rPr>
          <w:spacing w:val="-4"/>
          <w:sz w:val="24"/>
        </w:rPr>
        <w:t xml:space="preserve"> </w:t>
      </w:r>
      <w:r>
        <w:rPr>
          <w:sz w:val="24"/>
        </w:rPr>
        <w:t>ведения</w:t>
      </w:r>
      <w:r>
        <w:rPr>
          <w:spacing w:val="-3"/>
          <w:sz w:val="24"/>
        </w:rPr>
        <w:t xml:space="preserve"> </w:t>
      </w:r>
      <w:r>
        <w:rPr>
          <w:sz w:val="24"/>
        </w:rPr>
        <w:t>диалога</w:t>
      </w:r>
      <w:r>
        <w:rPr>
          <w:spacing w:val="-4"/>
          <w:sz w:val="24"/>
        </w:rPr>
        <w:t xml:space="preserve"> </w:t>
      </w:r>
      <w:r>
        <w:rPr>
          <w:sz w:val="24"/>
        </w:rPr>
        <w:t>и</w:t>
      </w:r>
      <w:r>
        <w:rPr>
          <w:spacing w:val="-2"/>
          <w:sz w:val="24"/>
        </w:rPr>
        <w:t xml:space="preserve"> дискуссии;</w:t>
      </w:r>
    </w:p>
    <w:p w:rsidR="00F7171D" w:rsidRDefault="00365287" w:rsidP="009F0FBA">
      <w:pPr>
        <w:pStyle w:val="a4"/>
        <w:numPr>
          <w:ilvl w:val="0"/>
          <w:numId w:val="74"/>
        </w:numPr>
        <w:tabs>
          <w:tab w:val="left" w:pos="541"/>
        </w:tabs>
        <w:rPr>
          <w:sz w:val="24"/>
        </w:rPr>
      </w:pPr>
      <w:r>
        <w:rPr>
          <w:sz w:val="24"/>
        </w:rPr>
        <w:t>признавать</w:t>
      </w:r>
      <w:r>
        <w:rPr>
          <w:spacing w:val="-6"/>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5"/>
          <w:sz w:val="24"/>
        </w:rPr>
        <w:t xml:space="preserve"> </w:t>
      </w:r>
      <w:r>
        <w:rPr>
          <w:spacing w:val="-2"/>
          <w:sz w:val="24"/>
        </w:rPr>
        <w:t>зрения;</w:t>
      </w:r>
    </w:p>
    <w:p w:rsidR="00F7171D" w:rsidRDefault="00365287" w:rsidP="009F0FBA">
      <w:pPr>
        <w:pStyle w:val="a4"/>
        <w:numPr>
          <w:ilvl w:val="0"/>
          <w:numId w:val="74"/>
        </w:numPr>
        <w:tabs>
          <w:tab w:val="left" w:pos="541"/>
        </w:tabs>
        <w:rPr>
          <w:sz w:val="24"/>
        </w:rPr>
      </w:pPr>
      <w:r>
        <w:rPr>
          <w:sz w:val="24"/>
        </w:rPr>
        <w:t>корректно</w:t>
      </w:r>
      <w:r>
        <w:rPr>
          <w:spacing w:val="-9"/>
          <w:sz w:val="24"/>
        </w:rPr>
        <w:t xml:space="preserve"> </w:t>
      </w:r>
      <w:r>
        <w:rPr>
          <w:sz w:val="24"/>
        </w:rPr>
        <w:t>и</w:t>
      </w:r>
      <w:r>
        <w:rPr>
          <w:spacing w:val="-3"/>
          <w:sz w:val="24"/>
        </w:rPr>
        <w:t xml:space="preserve"> </w:t>
      </w:r>
      <w:r>
        <w:rPr>
          <w:sz w:val="24"/>
        </w:rPr>
        <w:t>аргументированно</w:t>
      </w:r>
      <w:r>
        <w:rPr>
          <w:spacing w:val="-3"/>
          <w:sz w:val="24"/>
        </w:rPr>
        <w:t xml:space="preserve"> </w:t>
      </w:r>
      <w:r>
        <w:rPr>
          <w:sz w:val="24"/>
        </w:rPr>
        <w:t>высказывать</w:t>
      </w:r>
      <w:r>
        <w:rPr>
          <w:spacing w:val="-2"/>
          <w:sz w:val="24"/>
        </w:rPr>
        <w:t xml:space="preserve"> </w:t>
      </w:r>
      <w:r w:rsidR="00562505">
        <w:rPr>
          <w:sz w:val="24"/>
        </w:rPr>
        <w:t>своё</w:t>
      </w:r>
      <w:r>
        <w:rPr>
          <w:spacing w:val="-5"/>
          <w:sz w:val="24"/>
        </w:rPr>
        <w:t xml:space="preserve"> </w:t>
      </w:r>
      <w:r>
        <w:rPr>
          <w:spacing w:val="-2"/>
          <w:sz w:val="24"/>
        </w:rPr>
        <w:t>мнение;</w:t>
      </w:r>
    </w:p>
    <w:p w:rsidR="00F7171D" w:rsidRDefault="00365287" w:rsidP="009F0FBA">
      <w:pPr>
        <w:pStyle w:val="a4"/>
        <w:numPr>
          <w:ilvl w:val="0"/>
          <w:numId w:val="74"/>
        </w:numPr>
        <w:tabs>
          <w:tab w:val="left" w:pos="541"/>
        </w:tabs>
        <w:rPr>
          <w:sz w:val="24"/>
        </w:rPr>
      </w:pPr>
      <w:r>
        <w:rPr>
          <w:sz w:val="24"/>
        </w:rPr>
        <w:t>строить</w:t>
      </w:r>
      <w:r>
        <w:rPr>
          <w:spacing w:val="-4"/>
          <w:sz w:val="24"/>
        </w:rPr>
        <w:t xml:space="preserve"> </w:t>
      </w:r>
      <w:r>
        <w:rPr>
          <w:sz w:val="24"/>
        </w:rPr>
        <w:t>речевое</w:t>
      </w:r>
      <w:r>
        <w:rPr>
          <w:spacing w:val="-3"/>
          <w:sz w:val="24"/>
        </w:rPr>
        <w:t xml:space="preserve"> </w:t>
      </w:r>
      <w:r>
        <w:rPr>
          <w:sz w:val="24"/>
        </w:rPr>
        <w:t>высказывание</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поставленной</w:t>
      </w:r>
      <w:r>
        <w:rPr>
          <w:spacing w:val="-2"/>
          <w:sz w:val="24"/>
        </w:rPr>
        <w:t xml:space="preserve"> задачей;</w:t>
      </w:r>
    </w:p>
    <w:p w:rsidR="00F7171D" w:rsidRDefault="00365287" w:rsidP="009F0FBA">
      <w:pPr>
        <w:pStyle w:val="a4"/>
        <w:numPr>
          <w:ilvl w:val="0"/>
          <w:numId w:val="74"/>
        </w:numPr>
        <w:tabs>
          <w:tab w:val="left" w:pos="541"/>
        </w:tabs>
        <w:rPr>
          <w:sz w:val="24"/>
        </w:rPr>
      </w:pPr>
      <w:r>
        <w:rPr>
          <w:sz w:val="24"/>
        </w:rPr>
        <w:t>создавать</w:t>
      </w:r>
      <w:r>
        <w:rPr>
          <w:spacing w:val="-3"/>
          <w:sz w:val="24"/>
        </w:rPr>
        <w:t xml:space="preserve"> </w:t>
      </w:r>
      <w:r>
        <w:rPr>
          <w:sz w:val="24"/>
        </w:rPr>
        <w:t>устные</w:t>
      </w:r>
      <w:r>
        <w:rPr>
          <w:spacing w:val="-5"/>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3"/>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pacing w:val="-2"/>
          <w:sz w:val="24"/>
        </w:rPr>
        <w:t>повествование);</w:t>
      </w:r>
    </w:p>
    <w:p w:rsidR="00F7171D" w:rsidRDefault="00365287" w:rsidP="009F0FBA">
      <w:pPr>
        <w:pStyle w:val="a4"/>
        <w:numPr>
          <w:ilvl w:val="0"/>
          <w:numId w:val="74"/>
        </w:numPr>
        <w:tabs>
          <w:tab w:val="left" w:pos="541"/>
        </w:tabs>
        <w:rPr>
          <w:sz w:val="24"/>
        </w:rPr>
      </w:pPr>
      <w:r>
        <w:rPr>
          <w:sz w:val="24"/>
        </w:rPr>
        <w:t>готовить</w:t>
      </w:r>
      <w:r>
        <w:rPr>
          <w:spacing w:val="-4"/>
          <w:sz w:val="24"/>
        </w:rPr>
        <w:t xml:space="preserve"> </w:t>
      </w:r>
      <w:r>
        <w:rPr>
          <w:sz w:val="24"/>
        </w:rPr>
        <w:t>небольшие</w:t>
      </w:r>
      <w:r>
        <w:rPr>
          <w:spacing w:val="-3"/>
          <w:sz w:val="24"/>
        </w:rPr>
        <w:t xml:space="preserve"> </w:t>
      </w:r>
      <w:r>
        <w:rPr>
          <w:sz w:val="24"/>
        </w:rPr>
        <w:t>публичные</w:t>
      </w:r>
      <w:r>
        <w:rPr>
          <w:spacing w:val="-3"/>
          <w:sz w:val="24"/>
        </w:rPr>
        <w:t xml:space="preserve"> </w:t>
      </w:r>
      <w:r>
        <w:rPr>
          <w:spacing w:val="-2"/>
          <w:sz w:val="24"/>
        </w:rPr>
        <w:t>выступления;</w:t>
      </w:r>
    </w:p>
    <w:p w:rsidR="00F7171D" w:rsidRDefault="00365287" w:rsidP="009F0FBA">
      <w:pPr>
        <w:pStyle w:val="a4"/>
        <w:numPr>
          <w:ilvl w:val="0"/>
          <w:numId w:val="74"/>
        </w:numPr>
        <w:tabs>
          <w:tab w:val="left" w:pos="541"/>
        </w:tabs>
        <w:rPr>
          <w:sz w:val="24"/>
        </w:rPr>
      </w:pPr>
      <w:r>
        <w:rPr>
          <w:sz w:val="24"/>
        </w:rPr>
        <w:t>подбирать</w:t>
      </w:r>
      <w:r>
        <w:rPr>
          <w:spacing w:val="-6"/>
          <w:sz w:val="24"/>
        </w:rPr>
        <w:t xml:space="preserve"> </w:t>
      </w:r>
      <w:r>
        <w:rPr>
          <w:sz w:val="24"/>
        </w:rPr>
        <w:t>иллюстративный</w:t>
      </w:r>
      <w:r>
        <w:rPr>
          <w:spacing w:val="-2"/>
          <w:sz w:val="24"/>
        </w:rPr>
        <w:t xml:space="preserve"> </w:t>
      </w:r>
      <w:r>
        <w:rPr>
          <w:sz w:val="24"/>
        </w:rPr>
        <w:t>материал</w:t>
      </w:r>
      <w:r>
        <w:rPr>
          <w:spacing w:val="-4"/>
          <w:sz w:val="24"/>
        </w:rPr>
        <w:t xml:space="preserve"> </w:t>
      </w:r>
      <w:r>
        <w:rPr>
          <w:sz w:val="24"/>
        </w:rPr>
        <w:t>(рисунки,</w:t>
      </w:r>
      <w:r>
        <w:rPr>
          <w:spacing w:val="-2"/>
          <w:sz w:val="24"/>
        </w:rPr>
        <w:t xml:space="preserve"> </w:t>
      </w:r>
      <w:r>
        <w:rPr>
          <w:sz w:val="24"/>
        </w:rPr>
        <w:t>фото,</w:t>
      </w:r>
      <w:r>
        <w:rPr>
          <w:spacing w:val="-2"/>
          <w:sz w:val="24"/>
        </w:rPr>
        <w:t xml:space="preserve"> </w:t>
      </w:r>
      <w:r>
        <w:rPr>
          <w:sz w:val="24"/>
        </w:rPr>
        <w:t>плакаты)</w:t>
      </w:r>
      <w:r>
        <w:rPr>
          <w:spacing w:val="-3"/>
          <w:sz w:val="24"/>
        </w:rPr>
        <w:t xml:space="preserve"> </w:t>
      </w:r>
      <w:r>
        <w:rPr>
          <w:sz w:val="24"/>
        </w:rPr>
        <w:t>к</w:t>
      </w:r>
      <w:r>
        <w:rPr>
          <w:spacing w:val="-2"/>
          <w:sz w:val="24"/>
        </w:rPr>
        <w:t xml:space="preserve"> </w:t>
      </w:r>
      <w:r>
        <w:rPr>
          <w:sz w:val="24"/>
        </w:rPr>
        <w:t>тексту</w:t>
      </w:r>
      <w:r>
        <w:rPr>
          <w:spacing w:val="-5"/>
          <w:sz w:val="24"/>
        </w:rPr>
        <w:t xml:space="preserve"> </w:t>
      </w:r>
      <w:r>
        <w:rPr>
          <w:spacing w:val="-2"/>
          <w:sz w:val="24"/>
        </w:rPr>
        <w:t>выступления.</w:t>
      </w:r>
    </w:p>
    <w:p w:rsidR="00F7171D" w:rsidRDefault="00365287" w:rsidP="009F0FBA">
      <w:pPr>
        <w:pStyle w:val="a4"/>
        <w:numPr>
          <w:ilvl w:val="0"/>
          <w:numId w:val="74"/>
        </w:numPr>
        <w:tabs>
          <w:tab w:val="left" w:pos="541"/>
        </w:tabs>
        <w:spacing w:before="10" w:line="235" w:lineRule="auto"/>
        <w:ind w:right="271"/>
        <w:rPr>
          <w:sz w:val="24"/>
        </w:rPr>
      </w:pPr>
      <w:r>
        <w:rPr>
          <w:sz w:val="24"/>
        </w:rPr>
        <w:t>К</w:t>
      </w:r>
      <w:r>
        <w:rPr>
          <w:spacing w:val="71"/>
          <w:sz w:val="24"/>
        </w:rPr>
        <w:t xml:space="preserve"> </w:t>
      </w:r>
      <w:r>
        <w:rPr>
          <w:sz w:val="24"/>
        </w:rPr>
        <w:t>концу</w:t>
      </w:r>
      <w:r>
        <w:rPr>
          <w:spacing w:val="40"/>
          <w:sz w:val="24"/>
        </w:rPr>
        <w:t xml:space="preserve"> </w:t>
      </w:r>
      <w:r>
        <w:rPr>
          <w:sz w:val="24"/>
        </w:rPr>
        <w:t>обучения</w:t>
      </w:r>
      <w:r>
        <w:rPr>
          <w:spacing w:val="71"/>
          <w:sz w:val="24"/>
        </w:rPr>
        <w:t xml:space="preserve"> </w:t>
      </w:r>
      <w:r>
        <w:rPr>
          <w:sz w:val="24"/>
        </w:rPr>
        <w:t>в</w:t>
      </w:r>
      <w:r>
        <w:rPr>
          <w:spacing w:val="40"/>
          <w:sz w:val="24"/>
        </w:rPr>
        <w:t xml:space="preserve"> </w:t>
      </w:r>
      <w:r>
        <w:rPr>
          <w:sz w:val="24"/>
        </w:rPr>
        <w:t>начальной</w:t>
      </w:r>
      <w:r>
        <w:rPr>
          <w:spacing w:val="72"/>
          <w:sz w:val="24"/>
        </w:rPr>
        <w:t xml:space="preserve"> </w:t>
      </w:r>
      <w:r>
        <w:rPr>
          <w:sz w:val="24"/>
        </w:rPr>
        <w:t>школе</w:t>
      </w:r>
      <w:r>
        <w:rPr>
          <w:spacing w:val="72"/>
          <w:sz w:val="24"/>
        </w:rPr>
        <w:t xml:space="preserve"> </w:t>
      </w:r>
      <w:r>
        <w:rPr>
          <w:sz w:val="24"/>
        </w:rPr>
        <w:t>у</w:t>
      </w:r>
      <w:r>
        <w:rPr>
          <w:spacing w:val="40"/>
          <w:sz w:val="24"/>
        </w:rPr>
        <w:t xml:space="preserve"> </w:t>
      </w:r>
      <w:r>
        <w:rPr>
          <w:sz w:val="24"/>
        </w:rPr>
        <w:t>обучающегося</w:t>
      </w:r>
      <w:r>
        <w:rPr>
          <w:spacing w:val="71"/>
          <w:sz w:val="24"/>
        </w:rPr>
        <w:t xml:space="preserve"> </w:t>
      </w:r>
      <w:r>
        <w:rPr>
          <w:sz w:val="24"/>
        </w:rPr>
        <w:t>формируются</w:t>
      </w:r>
      <w:r>
        <w:rPr>
          <w:spacing w:val="79"/>
          <w:sz w:val="24"/>
        </w:rPr>
        <w:t xml:space="preserve"> </w:t>
      </w:r>
      <w:r>
        <w:rPr>
          <w:b/>
          <w:sz w:val="24"/>
        </w:rPr>
        <w:t>регулятивные</w:t>
      </w:r>
      <w:r>
        <w:rPr>
          <w:b/>
          <w:spacing w:val="73"/>
          <w:sz w:val="24"/>
        </w:rPr>
        <w:t xml:space="preserve"> </w:t>
      </w:r>
      <w:r>
        <w:rPr>
          <w:sz w:val="24"/>
        </w:rPr>
        <w:t>универсальные учебные действия:</w:t>
      </w:r>
    </w:p>
    <w:p w:rsidR="00F7171D" w:rsidRDefault="00365287">
      <w:pPr>
        <w:spacing w:before="2"/>
        <w:ind w:left="768"/>
        <w:rPr>
          <w:i/>
          <w:sz w:val="24"/>
        </w:rPr>
      </w:pPr>
      <w:r>
        <w:rPr>
          <w:i/>
          <w:spacing w:val="-2"/>
          <w:sz w:val="24"/>
        </w:rPr>
        <w:t>самоорганизация:</w:t>
      </w:r>
    </w:p>
    <w:p w:rsidR="00F7171D" w:rsidRDefault="00365287" w:rsidP="009F0FBA">
      <w:pPr>
        <w:pStyle w:val="a4"/>
        <w:numPr>
          <w:ilvl w:val="0"/>
          <w:numId w:val="74"/>
        </w:numPr>
        <w:tabs>
          <w:tab w:val="left" w:pos="541"/>
        </w:tabs>
        <w:rPr>
          <w:sz w:val="24"/>
        </w:rPr>
      </w:pPr>
      <w:r>
        <w:rPr>
          <w:sz w:val="24"/>
        </w:rPr>
        <w:t>планировать</w:t>
      </w:r>
      <w:r>
        <w:rPr>
          <w:spacing w:val="-5"/>
          <w:sz w:val="24"/>
        </w:rPr>
        <w:t xml:space="preserve"> </w:t>
      </w:r>
      <w:r>
        <w:rPr>
          <w:sz w:val="24"/>
        </w:rPr>
        <w:t>действия</w:t>
      </w:r>
      <w:r>
        <w:rPr>
          <w:spacing w:val="-3"/>
          <w:sz w:val="24"/>
        </w:rPr>
        <w:t xml:space="preserve"> </w:t>
      </w:r>
      <w:r>
        <w:rPr>
          <w:sz w:val="24"/>
        </w:rPr>
        <w:t>по</w:t>
      </w:r>
      <w:r>
        <w:rPr>
          <w:spacing w:val="-3"/>
          <w:sz w:val="24"/>
        </w:rPr>
        <w:t xml:space="preserve"> </w:t>
      </w:r>
      <w:r>
        <w:rPr>
          <w:sz w:val="24"/>
        </w:rPr>
        <w:t>решению</w:t>
      </w:r>
      <w:r>
        <w:rPr>
          <w:spacing w:val="-1"/>
          <w:sz w:val="24"/>
        </w:rPr>
        <w:t xml:space="preserve"> </w:t>
      </w:r>
      <w:r>
        <w:rPr>
          <w:sz w:val="24"/>
        </w:rPr>
        <w:t>учебной</w:t>
      </w:r>
      <w:r>
        <w:rPr>
          <w:spacing w:val="-3"/>
          <w:sz w:val="24"/>
        </w:rPr>
        <w:t xml:space="preserve"> </w:t>
      </w:r>
      <w:r>
        <w:rPr>
          <w:sz w:val="24"/>
        </w:rPr>
        <w:t>задачи</w:t>
      </w:r>
      <w:r>
        <w:rPr>
          <w:spacing w:val="-3"/>
          <w:sz w:val="24"/>
        </w:rPr>
        <w:t xml:space="preserve"> </w:t>
      </w:r>
      <w:r>
        <w:rPr>
          <w:sz w:val="24"/>
        </w:rPr>
        <w:t>для</w:t>
      </w:r>
      <w:r>
        <w:rPr>
          <w:spacing w:val="-3"/>
          <w:sz w:val="24"/>
        </w:rPr>
        <w:t xml:space="preserve"> </w:t>
      </w:r>
      <w:r>
        <w:rPr>
          <w:sz w:val="24"/>
        </w:rPr>
        <w:t>получения</w:t>
      </w:r>
      <w:r>
        <w:rPr>
          <w:spacing w:val="-3"/>
          <w:sz w:val="24"/>
        </w:rPr>
        <w:t xml:space="preserve"> </w:t>
      </w:r>
      <w:r>
        <w:rPr>
          <w:spacing w:val="-2"/>
          <w:sz w:val="24"/>
        </w:rPr>
        <w:t>результата;</w:t>
      </w:r>
    </w:p>
    <w:p w:rsidR="00F7171D" w:rsidRDefault="00365287" w:rsidP="009F0FBA">
      <w:pPr>
        <w:pStyle w:val="a4"/>
        <w:numPr>
          <w:ilvl w:val="0"/>
          <w:numId w:val="74"/>
        </w:numPr>
        <w:tabs>
          <w:tab w:val="left" w:pos="541"/>
        </w:tabs>
        <w:rPr>
          <w:sz w:val="24"/>
        </w:rPr>
      </w:pPr>
      <w:r>
        <w:rPr>
          <w:sz w:val="24"/>
        </w:rPr>
        <w:t>выстраивать</w:t>
      </w:r>
      <w:r>
        <w:rPr>
          <w:spacing w:val="-4"/>
          <w:sz w:val="24"/>
        </w:rPr>
        <w:t xml:space="preserve"> </w:t>
      </w:r>
      <w:r>
        <w:rPr>
          <w:sz w:val="24"/>
        </w:rPr>
        <w:t>последовательность</w:t>
      </w:r>
      <w:r>
        <w:rPr>
          <w:spacing w:val="-4"/>
          <w:sz w:val="24"/>
        </w:rPr>
        <w:t xml:space="preserve"> </w:t>
      </w:r>
      <w:r>
        <w:rPr>
          <w:sz w:val="24"/>
        </w:rPr>
        <w:t>выбранных</w:t>
      </w:r>
      <w:r>
        <w:rPr>
          <w:spacing w:val="-2"/>
          <w:sz w:val="24"/>
        </w:rPr>
        <w:t xml:space="preserve"> действий;</w:t>
      </w:r>
    </w:p>
    <w:p w:rsidR="00F7171D" w:rsidRDefault="00365287">
      <w:pPr>
        <w:ind w:left="768"/>
        <w:rPr>
          <w:i/>
          <w:sz w:val="24"/>
        </w:rPr>
      </w:pPr>
      <w:r>
        <w:rPr>
          <w:i/>
          <w:spacing w:val="-2"/>
          <w:sz w:val="24"/>
        </w:rPr>
        <w:t>самоконтроль:</w:t>
      </w:r>
    </w:p>
    <w:p w:rsidR="00F7171D" w:rsidRDefault="00365287" w:rsidP="009F0FBA">
      <w:pPr>
        <w:pStyle w:val="a4"/>
        <w:numPr>
          <w:ilvl w:val="0"/>
          <w:numId w:val="74"/>
        </w:numPr>
        <w:tabs>
          <w:tab w:val="left" w:pos="541"/>
        </w:tabs>
        <w:rPr>
          <w:sz w:val="24"/>
        </w:rPr>
      </w:pPr>
      <w:r>
        <w:rPr>
          <w:sz w:val="24"/>
        </w:rPr>
        <w:t>устанавливать</w:t>
      </w:r>
      <w:r>
        <w:rPr>
          <w:spacing w:val="-7"/>
          <w:sz w:val="24"/>
        </w:rPr>
        <w:t xml:space="preserve"> </w:t>
      </w:r>
      <w:r>
        <w:rPr>
          <w:sz w:val="24"/>
        </w:rPr>
        <w:t>причины</w:t>
      </w:r>
      <w:r>
        <w:rPr>
          <w:spacing w:val="-5"/>
          <w:sz w:val="24"/>
        </w:rPr>
        <w:t xml:space="preserve"> </w:t>
      </w:r>
      <w:r>
        <w:rPr>
          <w:sz w:val="24"/>
        </w:rPr>
        <w:t>успеха/неудач</w:t>
      </w:r>
      <w:r>
        <w:rPr>
          <w:spacing w:val="-3"/>
          <w:sz w:val="24"/>
        </w:rPr>
        <w:t xml:space="preserve"> </w:t>
      </w:r>
      <w:r>
        <w:rPr>
          <w:sz w:val="24"/>
        </w:rPr>
        <w:t>учебной</w:t>
      </w:r>
      <w:r>
        <w:rPr>
          <w:spacing w:val="-5"/>
          <w:sz w:val="24"/>
        </w:rPr>
        <w:t xml:space="preserve"> </w:t>
      </w:r>
      <w:r>
        <w:rPr>
          <w:spacing w:val="-2"/>
          <w:sz w:val="24"/>
        </w:rPr>
        <w:t>деятельности;</w:t>
      </w:r>
    </w:p>
    <w:p w:rsidR="00F7171D" w:rsidRDefault="00365287" w:rsidP="009F0FBA">
      <w:pPr>
        <w:pStyle w:val="a4"/>
        <w:numPr>
          <w:ilvl w:val="0"/>
          <w:numId w:val="74"/>
        </w:numPr>
        <w:tabs>
          <w:tab w:val="left" w:pos="541"/>
        </w:tabs>
        <w:rPr>
          <w:sz w:val="24"/>
        </w:rPr>
      </w:pPr>
      <w:r>
        <w:rPr>
          <w:sz w:val="24"/>
        </w:rPr>
        <w:t>корректировать</w:t>
      </w:r>
      <w:r>
        <w:rPr>
          <w:spacing w:val="-2"/>
          <w:sz w:val="24"/>
        </w:rPr>
        <w:t xml:space="preserve"> </w:t>
      </w:r>
      <w:r>
        <w:rPr>
          <w:sz w:val="24"/>
        </w:rPr>
        <w:t>свои учебные</w:t>
      </w:r>
      <w:r>
        <w:rPr>
          <w:spacing w:val="-4"/>
          <w:sz w:val="24"/>
        </w:rPr>
        <w:t xml:space="preserve"> </w:t>
      </w:r>
      <w:r>
        <w:rPr>
          <w:sz w:val="24"/>
        </w:rPr>
        <w:t>действия</w:t>
      </w:r>
      <w:r>
        <w:rPr>
          <w:spacing w:val="-2"/>
          <w:sz w:val="24"/>
        </w:rPr>
        <w:t xml:space="preserve"> </w:t>
      </w:r>
      <w:r>
        <w:rPr>
          <w:sz w:val="24"/>
        </w:rPr>
        <w:t>для</w:t>
      </w:r>
      <w:r>
        <w:rPr>
          <w:spacing w:val="-1"/>
          <w:sz w:val="24"/>
        </w:rPr>
        <w:t xml:space="preserve"> </w:t>
      </w:r>
      <w:r>
        <w:rPr>
          <w:sz w:val="24"/>
        </w:rPr>
        <w:t>преодоления</w:t>
      </w:r>
      <w:r>
        <w:rPr>
          <w:spacing w:val="-2"/>
          <w:sz w:val="24"/>
        </w:rPr>
        <w:t xml:space="preserve"> ошибок.</w:t>
      </w:r>
    </w:p>
    <w:p w:rsidR="00F7171D" w:rsidRDefault="00365287">
      <w:pPr>
        <w:pStyle w:val="4"/>
        <w:spacing w:before="4"/>
      </w:pPr>
      <w:r>
        <w:t>Совместная</w:t>
      </w:r>
      <w:r>
        <w:rPr>
          <w:spacing w:val="-5"/>
        </w:rPr>
        <w:t xml:space="preserve"> </w:t>
      </w:r>
      <w:r>
        <w:rPr>
          <w:spacing w:val="-2"/>
        </w:rPr>
        <w:t>деятельность:</w:t>
      </w:r>
    </w:p>
    <w:p w:rsidR="00F7171D" w:rsidRDefault="00365287" w:rsidP="009F0FBA">
      <w:pPr>
        <w:pStyle w:val="a4"/>
        <w:numPr>
          <w:ilvl w:val="0"/>
          <w:numId w:val="74"/>
        </w:numPr>
        <w:tabs>
          <w:tab w:val="left" w:pos="541"/>
        </w:tabs>
        <w:ind w:right="270"/>
        <w:jc w:val="both"/>
        <w:rPr>
          <w:sz w:val="24"/>
        </w:rPr>
      </w:pPr>
      <w:r>
        <w:rPr>
          <w:sz w:val="24"/>
        </w:rPr>
        <w:t>формулировать краткосрочные и долгоср</w:t>
      </w:r>
      <w:r w:rsidR="00562505">
        <w:rPr>
          <w:sz w:val="24"/>
        </w:rPr>
        <w:t>очные цели (индивидуальные с учё</w:t>
      </w:r>
      <w:r>
        <w:rPr>
          <w:sz w:val="24"/>
        </w:rPr>
        <w:t xml:space="preserve">том участия в коллективных </w:t>
      </w:r>
      <w:r>
        <w:rPr>
          <w:spacing w:val="-2"/>
          <w:sz w:val="24"/>
        </w:rPr>
        <w:t>задачах) в стандартной (типовой) ситуации на основе</w:t>
      </w:r>
      <w:r>
        <w:rPr>
          <w:spacing w:val="-3"/>
          <w:sz w:val="24"/>
        </w:rPr>
        <w:t xml:space="preserve"> </w:t>
      </w:r>
      <w:r>
        <w:rPr>
          <w:spacing w:val="-2"/>
          <w:sz w:val="24"/>
        </w:rPr>
        <w:t xml:space="preserve">предложенного формата планирования, распределения </w:t>
      </w:r>
      <w:r>
        <w:rPr>
          <w:sz w:val="24"/>
        </w:rPr>
        <w:t>промежуточных шагов и сроков;</w:t>
      </w:r>
    </w:p>
    <w:p w:rsidR="00F7171D" w:rsidRDefault="00365287" w:rsidP="009F0FBA">
      <w:pPr>
        <w:pStyle w:val="a4"/>
        <w:numPr>
          <w:ilvl w:val="0"/>
          <w:numId w:val="74"/>
        </w:numPr>
        <w:tabs>
          <w:tab w:val="left" w:pos="541"/>
        </w:tabs>
        <w:ind w:right="282"/>
        <w:rPr>
          <w:sz w:val="24"/>
        </w:rPr>
      </w:pPr>
      <w:r>
        <w:rPr>
          <w:sz w:val="24"/>
        </w:rPr>
        <w:t>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совместной работы;</w:t>
      </w:r>
    </w:p>
    <w:p w:rsidR="00F7171D" w:rsidRDefault="00365287" w:rsidP="009F0FBA">
      <w:pPr>
        <w:pStyle w:val="a4"/>
        <w:numPr>
          <w:ilvl w:val="0"/>
          <w:numId w:val="74"/>
        </w:numPr>
        <w:tabs>
          <w:tab w:val="left" w:pos="541"/>
        </w:tabs>
        <w:rPr>
          <w:sz w:val="24"/>
        </w:rPr>
      </w:pPr>
      <w:r>
        <w:rPr>
          <w:sz w:val="24"/>
        </w:rPr>
        <w:t>проявлять</w:t>
      </w:r>
      <w:r>
        <w:rPr>
          <w:spacing w:val="-5"/>
          <w:sz w:val="24"/>
        </w:rPr>
        <w:t xml:space="preserve"> </w:t>
      </w:r>
      <w:r>
        <w:rPr>
          <w:sz w:val="24"/>
        </w:rPr>
        <w:t>готовность</w:t>
      </w:r>
      <w:r>
        <w:rPr>
          <w:spacing w:val="-2"/>
          <w:sz w:val="24"/>
        </w:rPr>
        <w:t xml:space="preserve"> </w:t>
      </w:r>
      <w:r>
        <w:rPr>
          <w:sz w:val="24"/>
        </w:rPr>
        <w:t>руководить,</w:t>
      </w:r>
      <w:r>
        <w:rPr>
          <w:spacing w:val="-4"/>
          <w:sz w:val="24"/>
        </w:rPr>
        <w:t xml:space="preserve"> </w:t>
      </w:r>
      <w:r>
        <w:rPr>
          <w:sz w:val="24"/>
        </w:rPr>
        <w:t>выполнять</w:t>
      </w:r>
      <w:r>
        <w:rPr>
          <w:spacing w:val="-5"/>
          <w:sz w:val="24"/>
        </w:rPr>
        <w:t xml:space="preserve"> </w:t>
      </w:r>
      <w:r>
        <w:rPr>
          <w:sz w:val="24"/>
        </w:rPr>
        <w:t>поручения,</w:t>
      </w:r>
      <w:r>
        <w:rPr>
          <w:spacing w:val="-3"/>
          <w:sz w:val="24"/>
        </w:rPr>
        <w:t xml:space="preserve"> </w:t>
      </w:r>
      <w:r>
        <w:rPr>
          <w:spacing w:val="-2"/>
          <w:sz w:val="24"/>
        </w:rPr>
        <w:t>подчиняться;</w:t>
      </w:r>
    </w:p>
    <w:p w:rsidR="00F7171D" w:rsidRDefault="00365287" w:rsidP="009F0FBA">
      <w:pPr>
        <w:pStyle w:val="a4"/>
        <w:numPr>
          <w:ilvl w:val="0"/>
          <w:numId w:val="74"/>
        </w:numPr>
        <w:tabs>
          <w:tab w:val="left" w:pos="541"/>
        </w:tabs>
        <w:rPr>
          <w:sz w:val="24"/>
        </w:rPr>
      </w:pPr>
      <w:r>
        <w:rPr>
          <w:sz w:val="24"/>
        </w:rPr>
        <w:t>ответственно</w:t>
      </w:r>
      <w:r>
        <w:rPr>
          <w:spacing w:val="-3"/>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1"/>
          <w:sz w:val="24"/>
        </w:rPr>
        <w:t xml:space="preserve"> </w:t>
      </w:r>
      <w:r>
        <w:rPr>
          <w:spacing w:val="-2"/>
          <w:sz w:val="24"/>
        </w:rPr>
        <w:t>работы;</w:t>
      </w:r>
    </w:p>
    <w:p w:rsidR="00F7171D" w:rsidRDefault="00365287" w:rsidP="009F0FBA">
      <w:pPr>
        <w:pStyle w:val="a4"/>
        <w:numPr>
          <w:ilvl w:val="0"/>
          <w:numId w:val="74"/>
        </w:numPr>
        <w:tabs>
          <w:tab w:val="left" w:pos="541"/>
        </w:tabs>
        <w:rPr>
          <w:sz w:val="24"/>
        </w:rPr>
      </w:pPr>
      <w:r>
        <w:rPr>
          <w:sz w:val="24"/>
        </w:rPr>
        <w:t>оценивать</w:t>
      </w:r>
      <w:r>
        <w:rPr>
          <w:spacing w:val="-1"/>
          <w:sz w:val="24"/>
        </w:rPr>
        <w:t xml:space="preserve"> </w:t>
      </w:r>
      <w:r>
        <w:rPr>
          <w:sz w:val="24"/>
        </w:rPr>
        <w:t>свой</w:t>
      </w:r>
      <w:r>
        <w:rPr>
          <w:spacing w:val="-2"/>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1"/>
          <w:sz w:val="24"/>
        </w:rPr>
        <w:t xml:space="preserve"> </w:t>
      </w:r>
      <w:r>
        <w:rPr>
          <w:spacing w:val="-2"/>
          <w:sz w:val="24"/>
        </w:rPr>
        <w:t>результат;</w:t>
      </w:r>
    </w:p>
    <w:p w:rsidR="00F7171D" w:rsidRDefault="00365287" w:rsidP="009F0FBA">
      <w:pPr>
        <w:pStyle w:val="a4"/>
        <w:numPr>
          <w:ilvl w:val="0"/>
          <w:numId w:val="74"/>
        </w:numPr>
        <w:tabs>
          <w:tab w:val="left" w:pos="541"/>
        </w:tabs>
        <w:rPr>
          <w:sz w:val="24"/>
        </w:rPr>
      </w:pPr>
      <w:r>
        <w:rPr>
          <w:sz w:val="24"/>
        </w:rPr>
        <w:t>выполнять</w:t>
      </w:r>
      <w:r>
        <w:rPr>
          <w:spacing w:val="-1"/>
          <w:sz w:val="24"/>
        </w:rPr>
        <w:t xml:space="preserve"> </w:t>
      </w:r>
      <w:r>
        <w:rPr>
          <w:sz w:val="24"/>
        </w:rPr>
        <w:t>совместные</w:t>
      </w:r>
      <w:r>
        <w:rPr>
          <w:spacing w:val="-4"/>
          <w:sz w:val="24"/>
        </w:rPr>
        <w:t xml:space="preserve"> </w:t>
      </w:r>
      <w:r>
        <w:rPr>
          <w:sz w:val="24"/>
        </w:rPr>
        <w:t>проектные</w:t>
      </w:r>
      <w:r>
        <w:rPr>
          <w:spacing w:val="-3"/>
          <w:sz w:val="24"/>
        </w:rPr>
        <w:t xml:space="preserve"> </w:t>
      </w:r>
      <w:r>
        <w:rPr>
          <w:sz w:val="24"/>
        </w:rPr>
        <w:t>задания</w:t>
      </w:r>
      <w:r>
        <w:rPr>
          <w:spacing w:val="-2"/>
          <w:sz w:val="24"/>
        </w:rPr>
        <w:t xml:space="preserve"> </w:t>
      </w:r>
      <w:r>
        <w:rPr>
          <w:sz w:val="24"/>
        </w:rPr>
        <w:t>с</w:t>
      </w:r>
      <w:r>
        <w:rPr>
          <w:spacing w:val="-2"/>
          <w:sz w:val="24"/>
        </w:rPr>
        <w:t xml:space="preserve"> </w:t>
      </w:r>
      <w:r>
        <w:rPr>
          <w:sz w:val="24"/>
        </w:rPr>
        <w:t>опорой</w:t>
      </w:r>
      <w:r>
        <w:rPr>
          <w:spacing w:val="-2"/>
          <w:sz w:val="24"/>
        </w:rPr>
        <w:t xml:space="preserve"> </w:t>
      </w:r>
      <w:r>
        <w:rPr>
          <w:sz w:val="24"/>
        </w:rPr>
        <w:t>на</w:t>
      </w:r>
      <w:r>
        <w:rPr>
          <w:spacing w:val="-2"/>
          <w:sz w:val="24"/>
        </w:rPr>
        <w:t xml:space="preserve"> </w:t>
      </w:r>
      <w:r>
        <w:rPr>
          <w:sz w:val="24"/>
        </w:rPr>
        <w:t>предложенные</w:t>
      </w:r>
      <w:r>
        <w:rPr>
          <w:spacing w:val="-5"/>
          <w:sz w:val="24"/>
        </w:rPr>
        <w:t xml:space="preserve"> </w:t>
      </w:r>
      <w:r>
        <w:rPr>
          <w:spacing w:val="-2"/>
          <w:sz w:val="24"/>
        </w:rPr>
        <w:t>образцы;</w:t>
      </w:r>
    </w:p>
    <w:p w:rsidR="00F7171D" w:rsidRDefault="00F7171D">
      <w:pPr>
        <w:pStyle w:val="a3"/>
        <w:spacing w:before="10"/>
        <w:ind w:left="0"/>
      </w:pPr>
    </w:p>
    <w:p w:rsidR="00F7171D" w:rsidRDefault="00365287">
      <w:pPr>
        <w:pStyle w:val="2"/>
        <w:spacing w:before="1" w:line="274" w:lineRule="exact"/>
      </w:pPr>
      <w:bookmarkStart w:id="106" w:name="_Toc106264307"/>
      <w:r>
        <w:t>ПРЕДМЕТНЫЕ</w:t>
      </w:r>
      <w:r>
        <w:rPr>
          <w:spacing w:val="-3"/>
        </w:rPr>
        <w:t xml:space="preserve"> </w:t>
      </w:r>
      <w:r>
        <w:rPr>
          <w:spacing w:val="-2"/>
        </w:rPr>
        <w:t>РЕЗУЛЬТАТЫ</w:t>
      </w:r>
      <w:bookmarkEnd w:id="106"/>
    </w:p>
    <w:p w:rsidR="00F7171D" w:rsidRDefault="00365287">
      <w:pPr>
        <w:pStyle w:val="a3"/>
        <w:spacing w:line="274" w:lineRule="exact"/>
        <w:ind w:left="768"/>
        <w:jc w:val="both"/>
      </w:pPr>
      <w:r>
        <w:t>Предметные</w:t>
      </w:r>
      <w:r>
        <w:rPr>
          <w:spacing w:val="34"/>
        </w:rPr>
        <w:t xml:space="preserve"> </w:t>
      </w:r>
      <w:r>
        <w:t>результаты</w:t>
      </w:r>
      <w:r>
        <w:rPr>
          <w:spacing w:val="37"/>
        </w:rPr>
        <w:t xml:space="preserve"> </w:t>
      </w:r>
      <w:r>
        <w:t>освоения</w:t>
      </w:r>
      <w:r>
        <w:rPr>
          <w:spacing w:val="38"/>
        </w:rPr>
        <w:t xml:space="preserve"> </w:t>
      </w:r>
      <w:r>
        <w:t>программы</w:t>
      </w:r>
      <w:r>
        <w:rPr>
          <w:spacing w:val="43"/>
        </w:rPr>
        <w:t xml:space="preserve"> </w:t>
      </w:r>
      <w:r>
        <w:t>начального</w:t>
      </w:r>
      <w:r>
        <w:rPr>
          <w:spacing w:val="38"/>
        </w:rPr>
        <w:t xml:space="preserve"> </w:t>
      </w:r>
      <w:r>
        <w:t>общего</w:t>
      </w:r>
      <w:r>
        <w:rPr>
          <w:spacing w:val="37"/>
        </w:rPr>
        <w:t xml:space="preserve"> </w:t>
      </w:r>
      <w:r>
        <w:t>образования</w:t>
      </w:r>
      <w:r>
        <w:rPr>
          <w:spacing w:val="38"/>
        </w:rPr>
        <w:t xml:space="preserve"> </w:t>
      </w:r>
      <w:r>
        <w:t>по</w:t>
      </w:r>
      <w:r>
        <w:rPr>
          <w:spacing w:val="39"/>
        </w:rPr>
        <w:t xml:space="preserve"> </w:t>
      </w:r>
      <w:r>
        <w:t>учебному</w:t>
      </w:r>
      <w:r>
        <w:rPr>
          <w:spacing w:val="33"/>
        </w:rPr>
        <w:t xml:space="preserve"> </w:t>
      </w:r>
      <w:r>
        <w:rPr>
          <w:spacing w:val="-2"/>
        </w:rPr>
        <w:t>предмету</w:t>
      </w:r>
    </w:p>
    <w:p w:rsidR="00F7171D" w:rsidRDefault="00365287">
      <w:pPr>
        <w:pStyle w:val="a3"/>
        <w:ind w:right="281"/>
        <w:jc w:val="both"/>
      </w:pPr>
      <w:r>
        <w:t>«Литературное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7171D" w:rsidRDefault="00F7171D">
      <w:pPr>
        <w:pStyle w:val="a3"/>
        <w:ind w:left="0"/>
        <w:rPr>
          <w:sz w:val="25"/>
        </w:rPr>
      </w:pPr>
    </w:p>
    <w:p w:rsidR="00F7171D" w:rsidRDefault="00365287" w:rsidP="009F0FBA">
      <w:pPr>
        <w:pStyle w:val="2"/>
        <w:numPr>
          <w:ilvl w:val="0"/>
          <w:numId w:val="67"/>
        </w:numPr>
        <w:tabs>
          <w:tab w:val="left" w:pos="721"/>
        </w:tabs>
        <w:spacing w:before="1"/>
        <w:ind w:hanging="181"/>
        <w:jc w:val="both"/>
      </w:pPr>
      <w:bookmarkStart w:id="107" w:name="_Toc106264308"/>
      <w:r>
        <w:rPr>
          <w:spacing w:val="-2"/>
        </w:rPr>
        <w:t>КЛАСС</w:t>
      </w:r>
      <w:bookmarkEnd w:id="107"/>
    </w:p>
    <w:p w:rsidR="00F7171D" w:rsidRDefault="00365287">
      <w:pPr>
        <w:spacing w:line="274" w:lineRule="exact"/>
        <w:ind w:left="768"/>
        <w:jc w:val="both"/>
        <w:rPr>
          <w:sz w:val="24"/>
        </w:rPr>
      </w:pPr>
      <w:r>
        <w:rPr>
          <w:sz w:val="24"/>
        </w:rPr>
        <w:t>К</w:t>
      </w:r>
      <w:r>
        <w:rPr>
          <w:spacing w:val="-4"/>
          <w:sz w:val="24"/>
        </w:rPr>
        <w:t xml:space="preserve"> </w:t>
      </w:r>
      <w:r>
        <w:rPr>
          <w:sz w:val="24"/>
        </w:rPr>
        <w:t>концу</w:t>
      </w:r>
      <w:r>
        <w:rPr>
          <w:spacing w:val="-9"/>
          <w:sz w:val="24"/>
        </w:rPr>
        <w:t xml:space="preserve"> </w:t>
      </w:r>
      <w:r>
        <w:rPr>
          <w:sz w:val="24"/>
        </w:rPr>
        <w:t>обучения</w:t>
      </w:r>
      <w:r>
        <w:rPr>
          <w:spacing w:val="1"/>
          <w:sz w:val="24"/>
        </w:rPr>
        <w:t xml:space="preserve"> </w:t>
      </w:r>
      <w:r>
        <w:rPr>
          <w:b/>
          <w:sz w:val="24"/>
        </w:rPr>
        <w:t>в</w:t>
      </w:r>
      <w:r>
        <w:rPr>
          <w:b/>
          <w:spacing w:val="-2"/>
          <w:sz w:val="24"/>
        </w:rPr>
        <w:t xml:space="preserve"> </w:t>
      </w:r>
      <w:r>
        <w:rPr>
          <w:b/>
          <w:sz w:val="24"/>
        </w:rPr>
        <w:t>первом</w:t>
      </w:r>
      <w:r>
        <w:rPr>
          <w:b/>
          <w:spacing w:val="-2"/>
          <w:sz w:val="24"/>
        </w:rPr>
        <w:t xml:space="preserve"> </w:t>
      </w:r>
      <w:r>
        <w:rPr>
          <w:b/>
          <w:sz w:val="24"/>
        </w:rPr>
        <w:t>классе</w:t>
      </w:r>
      <w:r>
        <w:rPr>
          <w:b/>
          <w:spacing w:val="-1"/>
          <w:sz w:val="24"/>
        </w:rPr>
        <w:t xml:space="preserve"> </w:t>
      </w:r>
      <w:r>
        <w:rPr>
          <w:sz w:val="24"/>
        </w:rPr>
        <w:t>обучающийся</w:t>
      </w:r>
      <w:r>
        <w:rPr>
          <w:spacing w:val="-1"/>
          <w:sz w:val="24"/>
        </w:rPr>
        <w:t xml:space="preserve"> </w:t>
      </w:r>
      <w:r>
        <w:rPr>
          <w:spacing w:val="-2"/>
          <w:sz w:val="24"/>
        </w:rPr>
        <w:t>научится:</w:t>
      </w:r>
    </w:p>
    <w:p w:rsidR="00F7171D" w:rsidRDefault="00365287" w:rsidP="009F0FBA">
      <w:pPr>
        <w:pStyle w:val="a4"/>
        <w:numPr>
          <w:ilvl w:val="0"/>
          <w:numId w:val="74"/>
        </w:numPr>
        <w:tabs>
          <w:tab w:val="left" w:pos="541"/>
        </w:tabs>
        <w:ind w:right="276"/>
        <w:jc w:val="both"/>
        <w:rPr>
          <w:sz w:val="24"/>
        </w:rPr>
      </w:pPr>
      <w:r>
        <w:rPr>
          <w:sz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7171D" w:rsidRDefault="00365287" w:rsidP="009F0FBA">
      <w:pPr>
        <w:pStyle w:val="a4"/>
        <w:numPr>
          <w:ilvl w:val="0"/>
          <w:numId w:val="74"/>
        </w:numPr>
        <w:tabs>
          <w:tab w:val="left" w:pos="541"/>
        </w:tabs>
        <w:ind w:right="272"/>
        <w:jc w:val="both"/>
        <w:rPr>
          <w:sz w:val="24"/>
        </w:rPr>
      </w:pPr>
      <w:r>
        <w:rPr>
          <w:sz w:val="24"/>
        </w:rPr>
        <w:t>владеть техникой слогового плавного чтения с переходом на чтение целыми словами, читать осознанно вслух</w:t>
      </w:r>
      <w:r>
        <w:rPr>
          <w:spacing w:val="-7"/>
          <w:sz w:val="24"/>
        </w:rPr>
        <w:t xml:space="preserve"> </w:t>
      </w:r>
      <w:r>
        <w:rPr>
          <w:sz w:val="24"/>
        </w:rPr>
        <w:t>целыми</w:t>
      </w:r>
      <w:r>
        <w:rPr>
          <w:spacing w:val="-8"/>
          <w:sz w:val="24"/>
        </w:rPr>
        <w:t xml:space="preserve"> </w:t>
      </w:r>
      <w:r>
        <w:rPr>
          <w:sz w:val="24"/>
        </w:rPr>
        <w:t>словами</w:t>
      </w:r>
      <w:r>
        <w:rPr>
          <w:spacing w:val="-8"/>
          <w:sz w:val="24"/>
        </w:rPr>
        <w:t xml:space="preserve"> </w:t>
      </w:r>
      <w:r>
        <w:rPr>
          <w:sz w:val="24"/>
        </w:rPr>
        <w:t>без</w:t>
      </w:r>
      <w:r>
        <w:rPr>
          <w:spacing w:val="-8"/>
          <w:sz w:val="24"/>
        </w:rPr>
        <w:t xml:space="preserve"> </w:t>
      </w:r>
      <w:r>
        <w:rPr>
          <w:sz w:val="24"/>
        </w:rPr>
        <w:t>пропусков</w:t>
      </w:r>
      <w:r>
        <w:rPr>
          <w:spacing w:val="-9"/>
          <w:sz w:val="24"/>
        </w:rPr>
        <w:t xml:space="preserve"> </w:t>
      </w:r>
      <w:r>
        <w:rPr>
          <w:sz w:val="24"/>
        </w:rPr>
        <w:t>и</w:t>
      </w:r>
      <w:r>
        <w:rPr>
          <w:spacing w:val="-8"/>
          <w:sz w:val="24"/>
        </w:rPr>
        <w:t xml:space="preserve"> </w:t>
      </w:r>
      <w:r>
        <w:rPr>
          <w:sz w:val="24"/>
        </w:rPr>
        <w:t>перестановок</w:t>
      </w:r>
      <w:r>
        <w:rPr>
          <w:spacing w:val="-8"/>
          <w:sz w:val="24"/>
        </w:rPr>
        <w:t xml:space="preserve"> </w:t>
      </w:r>
      <w:r>
        <w:rPr>
          <w:sz w:val="24"/>
        </w:rPr>
        <w:t>букв</w:t>
      </w:r>
      <w:r>
        <w:rPr>
          <w:spacing w:val="-9"/>
          <w:sz w:val="24"/>
        </w:rPr>
        <w:t xml:space="preserve"> </w:t>
      </w:r>
      <w:r>
        <w:rPr>
          <w:sz w:val="24"/>
        </w:rPr>
        <w:t>и</w:t>
      </w:r>
      <w:r>
        <w:rPr>
          <w:spacing w:val="-8"/>
          <w:sz w:val="24"/>
        </w:rPr>
        <w:t xml:space="preserve"> </w:t>
      </w:r>
      <w:r>
        <w:rPr>
          <w:sz w:val="24"/>
        </w:rPr>
        <w:t>слогов</w:t>
      </w:r>
      <w:r>
        <w:rPr>
          <w:spacing w:val="-9"/>
          <w:sz w:val="24"/>
        </w:rPr>
        <w:t xml:space="preserve"> </w:t>
      </w:r>
      <w:r>
        <w:rPr>
          <w:sz w:val="24"/>
        </w:rPr>
        <w:t>доступные</w:t>
      </w:r>
      <w:r>
        <w:rPr>
          <w:spacing w:val="-10"/>
          <w:sz w:val="24"/>
        </w:rPr>
        <w:t xml:space="preserve"> </w:t>
      </w:r>
      <w:r>
        <w:rPr>
          <w:sz w:val="24"/>
        </w:rPr>
        <w:t>для</w:t>
      </w:r>
      <w:r>
        <w:rPr>
          <w:spacing w:val="-9"/>
          <w:sz w:val="24"/>
        </w:rPr>
        <w:t xml:space="preserve"> </w:t>
      </w:r>
      <w:r>
        <w:rPr>
          <w:sz w:val="24"/>
        </w:rPr>
        <w:t>восприятия</w:t>
      </w:r>
      <w:r>
        <w:rPr>
          <w:spacing w:val="-9"/>
          <w:sz w:val="24"/>
        </w:rPr>
        <w:t xml:space="preserve"> </w:t>
      </w:r>
      <w:r>
        <w:rPr>
          <w:sz w:val="24"/>
        </w:rPr>
        <w:t>и</w:t>
      </w:r>
      <w:r>
        <w:rPr>
          <w:spacing w:val="-8"/>
          <w:sz w:val="24"/>
        </w:rPr>
        <w:t xml:space="preserve"> </w:t>
      </w:r>
      <w:r>
        <w:rPr>
          <w:sz w:val="24"/>
        </w:rPr>
        <w:t>небольшие по</w:t>
      </w:r>
      <w:r>
        <w:rPr>
          <w:spacing w:val="-4"/>
          <w:sz w:val="24"/>
        </w:rPr>
        <w:t xml:space="preserve"> </w:t>
      </w:r>
      <w:r w:rsidR="00562505">
        <w:rPr>
          <w:sz w:val="24"/>
        </w:rPr>
        <w:t>объё</w:t>
      </w:r>
      <w:r>
        <w:rPr>
          <w:sz w:val="24"/>
        </w:rPr>
        <w:t>му</w:t>
      </w:r>
      <w:r>
        <w:rPr>
          <w:spacing w:val="-10"/>
          <w:sz w:val="24"/>
        </w:rPr>
        <w:t xml:space="preserve"> </w:t>
      </w:r>
      <w:r>
        <w:rPr>
          <w:sz w:val="24"/>
        </w:rPr>
        <w:t>произведения</w:t>
      </w:r>
      <w:r>
        <w:rPr>
          <w:spacing w:val="-4"/>
          <w:sz w:val="24"/>
        </w:rPr>
        <w:t xml:space="preserve"> </w:t>
      </w:r>
      <w:r>
        <w:rPr>
          <w:sz w:val="24"/>
        </w:rPr>
        <w:t>в</w:t>
      </w:r>
      <w:r>
        <w:rPr>
          <w:spacing w:val="-6"/>
          <w:sz w:val="24"/>
        </w:rPr>
        <w:t xml:space="preserve"> </w:t>
      </w:r>
      <w:r>
        <w:rPr>
          <w:sz w:val="24"/>
        </w:rPr>
        <w:t>темпе</w:t>
      </w:r>
      <w:r>
        <w:rPr>
          <w:spacing w:val="-6"/>
          <w:sz w:val="24"/>
        </w:rPr>
        <w:t xml:space="preserve"> </w:t>
      </w:r>
      <w:r>
        <w:rPr>
          <w:sz w:val="24"/>
        </w:rPr>
        <w:t>не</w:t>
      </w:r>
      <w:r>
        <w:rPr>
          <w:spacing w:val="-3"/>
          <w:sz w:val="24"/>
        </w:rPr>
        <w:t xml:space="preserve"> </w:t>
      </w:r>
      <w:r>
        <w:rPr>
          <w:sz w:val="24"/>
        </w:rPr>
        <w:t>менее</w:t>
      </w:r>
      <w:r>
        <w:rPr>
          <w:spacing w:val="-3"/>
          <w:sz w:val="24"/>
        </w:rPr>
        <w:t xml:space="preserve"> </w:t>
      </w:r>
      <w:r>
        <w:rPr>
          <w:sz w:val="24"/>
        </w:rPr>
        <w:t>30</w:t>
      </w:r>
      <w:r>
        <w:rPr>
          <w:spacing w:val="-2"/>
          <w:sz w:val="24"/>
        </w:rPr>
        <w:t xml:space="preserve"> </w:t>
      </w:r>
      <w:r>
        <w:rPr>
          <w:sz w:val="24"/>
        </w:rPr>
        <w:t>слов</w:t>
      </w:r>
      <w:r>
        <w:rPr>
          <w:spacing w:val="-6"/>
          <w:sz w:val="24"/>
        </w:rPr>
        <w:t xml:space="preserve"> </w:t>
      </w:r>
      <w:r>
        <w:rPr>
          <w:sz w:val="24"/>
        </w:rPr>
        <w:t>в</w:t>
      </w:r>
      <w:r>
        <w:rPr>
          <w:spacing w:val="-2"/>
          <w:sz w:val="24"/>
        </w:rPr>
        <w:t xml:space="preserve"> </w:t>
      </w:r>
      <w:r>
        <w:rPr>
          <w:sz w:val="24"/>
        </w:rPr>
        <w:t>минуту</w:t>
      </w:r>
      <w:r>
        <w:rPr>
          <w:spacing w:val="-8"/>
          <w:sz w:val="24"/>
        </w:rPr>
        <w:t xml:space="preserve"> </w:t>
      </w:r>
      <w:r>
        <w:rPr>
          <w:sz w:val="24"/>
        </w:rPr>
        <w:t>(без</w:t>
      </w:r>
      <w:r>
        <w:rPr>
          <w:spacing w:val="-3"/>
          <w:sz w:val="24"/>
        </w:rPr>
        <w:t xml:space="preserve"> </w:t>
      </w:r>
      <w:r>
        <w:rPr>
          <w:sz w:val="24"/>
        </w:rPr>
        <w:t>отметочного</w:t>
      </w:r>
      <w:r>
        <w:rPr>
          <w:spacing w:val="-4"/>
          <w:sz w:val="24"/>
        </w:rPr>
        <w:t xml:space="preserve"> </w:t>
      </w:r>
      <w:r>
        <w:rPr>
          <w:sz w:val="24"/>
        </w:rPr>
        <w:t>оценивания);</w:t>
      </w:r>
    </w:p>
    <w:p w:rsidR="00F7171D" w:rsidRDefault="00365287" w:rsidP="009F0FBA">
      <w:pPr>
        <w:pStyle w:val="a4"/>
        <w:numPr>
          <w:ilvl w:val="0"/>
          <w:numId w:val="74"/>
        </w:numPr>
        <w:tabs>
          <w:tab w:val="left" w:pos="541"/>
        </w:tabs>
        <w:ind w:right="284"/>
        <w:jc w:val="both"/>
        <w:rPr>
          <w:sz w:val="24"/>
        </w:rPr>
      </w:pPr>
      <w:r>
        <w:rPr>
          <w:sz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7171D" w:rsidRDefault="00365287" w:rsidP="009F0FBA">
      <w:pPr>
        <w:pStyle w:val="a4"/>
        <w:numPr>
          <w:ilvl w:val="0"/>
          <w:numId w:val="74"/>
        </w:numPr>
        <w:tabs>
          <w:tab w:val="left" w:pos="541"/>
        </w:tabs>
        <w:jc w:val="both"/>
        <w:rPr>
          <w:sz w:val="24"/>
        </w:rPr>
      </w:pPr>
      <w:r>
        <w:rPr>
          <w:sz w:val="24"/>
        </w:rPr>
        <w:t>различать</w:t>
      </w:r>
      <w:r>
        <w:rPr>
          <w:spacing w:val="-5"/>
          <w:sz w:val="24"/>
        </w:rPr>
        <w:t xml:space="preserve"> </w:t>
      </w:r>
      <w:r>
        <w:rPr>
          <w:sz w:val="24"/>
        </w:rPr>
        <w:t>прозаическую</w:t>
      </w:r>
      <w:r>
        <w:rPr>
          <w:spacing w:val="-4"/>
          <w:sz w:val="24"/>
        </w:rPr>
        <w:t xml:space="preserve"> </w:t>
      </w:r>
      <w:r>
        <w:rPr>
          <w:sz w:val="24"/>
        </w:rPr>
        <w:t>(нестихотворную)</w:t>
      </w:r>
      <w:r>
        <w:rPr>
          <w:spacing w:val="-4"/>
          <w:sz w:val="24"/>
        </w:rPr>
        <w:t xml:space="preserve"> </w:t>
      </w:r>
      <w:r>
        <w:rPr>
          <w:sz w:val="24"/>
        </w:rPr>
        <w:t>и</w:t>
      </w:r>
      <w:r>
        <w:rPr>
          <w:spacing w:val="-5"/>
          <w:sz w:val="24"/>
        </w:rPr>
        <w:t xml:space="preserve"> </w:t>
      </w:r>
      <w:r>
        <w:rPr>
          <w:sz w:val="24"/>
        </w:rPr>
        <w:t>стихотворную</w:t>
      </w:r>
      <w:r>
        <w:rPr>
          <w:spacing w:val="-3"/>
          <w:sz w:val="24"/>
        </w:rPr>
        <w:t xml:space="preserve"> </w:t>
      </w:r>
      <w:r>
        <w:rPr>
          <w:spacing w:val="-2"/>
          <w:sz w:val="24"/>
        </w:rPr>
        <w:t>речь;</w:t>
      </w:r>
    </w:p>
    <w:p w:rsidR="00F7171D" w:rsidRDefault="00365287" w:rsidP="009F0FBA">
      <w:pPr>
        <w:pStyle w:val="a4"/>
        <w:numPr>
          <w:ilvl w:val="0"/>
          <w:numId w:val="74"/>
        </w:numPr>
        <w:tabs>
          <w:tab w:val="left" w:pos="541"/>
        </w:tabs>
        <w:ind w:right="274"/>
        <w:jc w:val="both"/>
        <w:rPr>
          <w:sz w:val="24"/>
        </w:rPr>
      </w:pPr>
      <w:r>
        <w:rPr>
          <w:sz w:val="24"/>
        </w:rP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w:t>
      </w:r>
      <w:r>
        <w:rPr>
          <w:spacing w:val="-2"/>
          <w:sz w:val="24"/>
        </w:rPr>
        <w:t>стихотворения);</w:t>
      </w:r>
    </w:p>
    <w:p w:rsidR="00F7171D" w:rsidRDefault="00365287" w:rsidP="009F0FBA">
      <w:pPr>
        <w:pStyle w:val="a4"/>
        <w:numPr>
          <w:ilvl w:val="0"/>
          <w:numId w:val="74"/>
        </w:numPr>
        <w:tabs>
          <w:tab w:val="left" w:pos="541"/>
        </w:tabs>
        <w:ind w:right="282"/>
        <w:jc w:val="both"/>
        <w:rPr>
          <w:sz w:val="24"/>
        </w:rPr>
      </w:pPr>
      <w:r>
        <w:rPr>
          <w:sz w:val="24"/>
        </w:rPr>
        <w:t>понимать содержание прослушанного/прочитанного произведения: отвечать на вопросы по фактическому содержанию произведения;</w:t>
      </w:r>
    </w:p>
    <w:p w:rsidR="00F7171D" w:rsidRDefault="00365287" w:rsidP="009F0FBA">
      <w:pPr>
        <w:pStyle w:val="a4"/>
        <w:numPr>
          <w:ilvl w:val="0"/>
          <w:numId w:val="74"/>
        </w:numPr>
        <w:tabs>
          <w:tab w:val="left" w:pos="601"/>
        </w:tabs>
        <w:ind w:right="281"/>
        <w:jc w:val="both"/>
        <w:rPr>
          <w:sz w:val="24"/>
        </w:rPr>
      </w:pPr>
      <w:r>
        <w:tab/>
      </w:r>
      <w:r>
        <w:rPr>
          <w:sz w:val="24"/>
        </w:rPr>
        <w:t>владеть элементарными умениями анализа текста прослушанного/прочитанного произведения:</w:t>
      </w:r>
      <w:r>
        <w:rPr>
          <w:spacing w:val="40"/>
          <w:sz w:val="24"/>
        </w:rPr>
        <w:t xml:space="preserve"> </w:t>
      </w:r>
      <w:r>
        <w:rPr>
          <w:sz w:val="24"/>
        </w:rPr>
        <w:t>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7171D" w:rsidRDefault="00365287" w:rsidP="009F0FBA">
      <w:pPr>
        <w:pStyle w:val="a4"/>
        <w:numPr>
          <w:ilvl w:val="0"/>
          <w:numId w:val="74"/>
        </w:numPr>
        <w:tabs>
          <w:tab w:val="left" w:pos="541"/>
        </w:tabs>
        <w:ind w:right="284"/>
        <w:jc w:val="both"/>
        <w:rPr>
          <w:sz w:val="24"/>
        </w:rPr>
      </w:pPr>
      <w:r>
        <w:rPr>
          <w:sz w:val="24"/>
        </w:rPr>
        <w:t>участвовать в обсуждении прослушанного/прочитанного произведения: отвечать на вопросы о впечатлении</w:t>
      </w:r>
      <w:r>
        <w:rPr>
          <w:spacing w:val="-1"/>
          <w:sz w:val="24"/>
        </w:rPr>
        <w:t xml:space="preserve"> </w:t>
      </w:r>
      <w:r>
        <w:rPr>
          <w:sz w:val="24"/>
        </w:rPr>
        <w:t>от</w:t>
      </w:r>
      <w:r>
        <w:rPr>
          <w:spacing w:val="-2"/>
          <w:sz w:val="24"/>
        </w:rPr>
        <w:t xml:space="preserve"> </w:t>
      </w:r>
      <w:r>
        <w:rPr>
          <w:sz w:val="24"/>
        </w:rPr>
        <w:t>произведения,</w:t>
      </w:r>
      <w:r>
        <w:rPr>
          <w:spacing w:val="-2"/>
          <w:sz w:val="24"/>
        </w:rPr>
        <w:t xml:space="preserve"> </w:t>
      </w:r>
      <w:r>
        <w:rPr>
          <w:sz w:val="24"/>
        </w:rPr>
        <w:t>использовать</w:t>
      </w:r>
      <w:r>
        <w:rPr>
          <w:spacing w:val="-1"/>
          <w:sz w:val="24"/>
        </w:rPr>
        <w:t xml:space="preserve"> </w:t>
      </w:r>
      <w:r>
        <w:rPr>
          <w:sz w:val="24"/>
        </w:rPr>
        <w:t>в</w:t>
      </w:r>
      <w:r>
        <w:rPr>
          <w:spacing w:val="-3"/>
          <w:sz w:val="24"/>
        </w:rPr>
        <w:t xml:space="preserve"> </w:t>
      </w:r>
      <w:r>
        <w:rPr>
          <w:sz w:val="24"/>
        </w:rPr>
        <w:t>беседе</w:t>
      </w:r>
      <w:r>
        <w:rPr>
          <w:spacing w:val="-1"/>
          <w:sz w:val="24"/>
        </w:rPr>
        <w:t xml:space="preserve"> </w:t>
      </w:r>
      <w:r>
        <w:rPr>
          <w:sz w:val="24"/>
        </w:rPr>
        <w:t>изученные</w:t>
      </w:r>
      <w:r>
        <w:rPr>
          <w:spacing w:val="-4"/>
          <w:sz w:val="24"/>
        </w:rPr>
        <w:t xml:space="preserve"> </w:t>
      </w:r>
      <w:r>
        <w:rPr>
          <w:sz w:val="24"/>
        </w:rPr>
        <w:t>литературные</w:t>
      </w:r>
      <w:r>
        <w:rPr>
          <w:spacing w:val="-4"/>
          <w:sz w:val="24"/>
        </w:rPr>
        <w:t xml:space="preserve"> </w:t>
      </w:r>
      <w:r>
        <w:rPr>
          <w:sz w:val="24"/>
        </w:rPr>
        <w:t>понятия</w:t>
      </w:r>
      <w:r>
        <w:rPr>
          <w:spacing w:val="-2"/>
          <w:sz w:val="24"/>
        </w:rPr>
        <w:t xml:space="preserve"> </w:t>
      </w:r>
      <w:r>
        <w:rPr>
          <w:sz w:val="24"/>
        </w:rPr>
        <w:t>(автор,</w:t>
      </w:r>
      <w:r>
        <w:rPr>
          <w:spacing w:val="-2"/>
          <w:sz w:val="24"/>
        </w:rPr>
        <w:t xml:space="preserve"> </w:t>
      </w:r>
      <w:r>
        <w:rPr>
          <w:sz w:val="24"/>
        </w:rPr>
        <w:t>герой,</w:t>
      </w:r>
      <w:r>
        <w:rPr>
          <w:spacing w:val="-2"/>
          <w:sz w:val="24"/>
        </w:rPr>
        <w:t xml:space="preserve"> </w:t>
      </w:r>
      <w:r>
        <w:rPr>
          <w:sz w:val="24"/>
        </w:rPr>
        <w:t>тема, идея, заголовок, содержание произведения), подтверждать свой ответ примерами из текста;</w:t>
      </w:r>
    </w:p>
    <w:p w:rsidR="00F7171D" w:rsidRDefault="00365287" w:rsidP="009F0FBA">
      <w:pPr>
        <w:pStyle w:val="a4"/>
        <w:numPr>
          <w:ilvl w:val="0"/>
          <w:numId w:val="74"/>
        </w:numPr>
        <w:tabs>
          <w:tab w:val="left" w:pos="541"/>
        </w:tabs>
        <w:jc w:val="both"/>
        <w:rPr>
          <w:sz w:val="24"/>
        </w:rPr>
      </w:pPr>
      <w:r>
        <w:rPr>
          <w:sz w:val="24"/>
        </w:rPr>
        <w:t>пересказывать</w:t>
      </w:r>
      <w:r>
        <w:rPr>
          <w:spacing w:val="-2"/>
          <w:sz w:val="24"/>
        </w:rPr>
        <w:t xml:space="preserve"> </w:t>
      </w:r>
      <w:r>
        <w:rPr>
          <w:sz w:val="24"/>
        </w:rPr>
        <w:t>(устно)</w:t>
      </w:r>
      <w:r>
        <w:rPr>
          <w:spacing w:val="-1"/>
          <w:sz w:val="24"/>
        </w:rPr>
        <w:t xml:space="preserve"> </w:t>
      </w:r>
      <w:r>
        <w:rPr>
          <w:sz w:val="24"/>
        </w:rPr>
        <w:t>содержание</w:t>
      </w:r>
      <w:r>
        <w:rPr>
          <w:spacing w:val="-1"/>
          <w:sz w:val="24"/>
        </w:rPr>
        <w:t xml:space="preserve"> </w:t>
      </w:r>
      <w:r>
        <w:rPr>
          <w:sz w:val="24"/>
        </w:rPr>
        <w:t>произведения с</w:t>
      </w:r>
      <w:r>
        <w:rPr>
          <w:spacing w:val="-2"/>
          <w:sz w:val="24"/>
        </w:rPr>
        <w:t xml:space="preserve"> </w:t>
      </w:r>
      <w:r>
        <w:rPr>
          <w:sz w:val="24"/>
        </w:rPr>
        <w:t>соблюдением</w:t>
      </w:r>
      <w:r>
        <w:rPr>
          <w:spacing w:val="-1"/>
          <w:sz w:val="24"/>
        </w:rPr>
        <w:t xml:space="preserve"> </w:t>
      </w:r>
      <w:r>
        <w:rPr>
          <w:sz w:val="24"/>
        </w:rPr>
        <w:t>последовательности</w:t>
      </w:r>
      <w:r>
        <w:rPr>
          <w:spacing w:val="1"/>
          <w:sz w:val="24"/>
        </w:rPr>
        <w:t xml:space="preserve"> </w:t>
      </w:r>
      <w:r>
        <w:rPr>
          <w:sz w:val="24"/>
        </w:rPr>
        <w:t>событий, с</w:t>
      </w:r>
      <w:r>
        <w:rPr>
          <w:spacing w:val="-1"/>
          <w:sz w:val="24"/>
        </w:rPr>
        <w:t xml:space="preserve"> </w:t>
      </w:r>
      <w:r>
        <w:rPr>
          <w:sz w:val="24"/>
        </w:rPr>
        <w:t>опорой</w:t>
      </w:r>
      <w:r>
        <w:rPr>
          <w:spacing w:val="-2"/>
          <w:sz w:val="24"/>
        </w:rPr>
        <w:t xml:space="preserve"> </w:t>
      </w:r>
      <w:r>
        <w:rPr>
          <w:spacing w:val="-5"/>
          <w:sz w:val="24"/>
        </w:rPr>
        <w:t>на</w:t>
      </w:r>
    </w:p>
    <w:p w:rsidR="00F7171D" w:rsidRDefault="00F7171D">
      <w:pPr>
        <w:jc w:val="both"/>
        <w:rPr>
          <w:sz w:val="24"/>
        </w:rPr>
        <w:sectPr w:rsidR="00F7171D">
          <w:pgSz w:w="11900" w:h="16850"/>
          <w:pgMar w:top="460" w:right="0" w:bottom="280" w:left="40" w:header="720" w:footer="720" w:gutter="0"/>
          <w:cols w:space="720"/>
        </w:sectPr>
      </w:pPr>
    </w:p>
    <w:p w:rsidR="00F7171D" w:rsidRDefault="00365287">
      <w:pPr>
        <w:pStyle w:val="a3"/>
        <w:spacing w:before="71"/>
        <w:ind w:left="534" w:right="3863"/>
        <w:jc w:val="center"/>
      </w:pPr>
      <w:r>
        <w:lastRenderedPageBreak/>
        <w:t>предложенные</w:t>
      </w:r>
      <w:r>
        <w:rPr>
          <w:spacing w:val="-5"/>
        </w:rPr>
        <w:t xml:space="preserve"> </w:t>
      </w:r>
      <w:r>
        <w:t>ключевые</w:t>
      </w:r>
      <w:r>
        <w:rPr>
          <w:spacing w:val="-3"/>
        </w:rPr>
        <w:t xml:space="preserve"> </w:t>
      </w:r>
      <w:r>
        <w:t>слова, вопросы,</w:t>
      </w:r>
      <w:r>
        <w:rPr>
          <w:spacing w:val="-3"/>
        </w:rPr>
        <w:t xml:space="preserve"> </w:t>
      </w:r>
      <w:r>
        <w:t>рисунки,</w:t>
      </w:r>
      <w:r>
        <w:rPr>
          <w:spacing w:val="-2"/>
        </w:rPr>
        <w:t xml:space="preserve"> </w:t>
      </w:r>
      <w:r>
        <w:t>предложенный</w:t>
      </w:r>
      <w:r>
        <w:rPr>
          <w:spacing w:val="-2"/>
        </w:rPr>
        <w:t xml:space="preserve"> план;</w:t>
      </w:r>
    </w:p>
    <w:p w:rsidR="00F7171D" w:rsidRDefault="00365287" w:rsidP="009F0FBA">
      <w:pPr>
        <w:pStyle w:val="a4"/>
        <w:numPr>
          <w:ilvl w:val="0"/>
          <w:numId w:val="74"/>
        </w:numPr>
        <w:tabs>
          <w:tab w:val="left" w:pos="541"/>
        </w:tabs>
        <w:ind w:right="3247" w:hanging="541"/>
        <w:rPr>
          <w:sz w:val="24"/>
        </w:rPr>
      </w:pPr>
      <w:r>
        <w:rPr>
          <w:sz w:val="24"/>
        </w:rPr>
        <w:t>читать</w:t>
      </w:r>
      <w:r>
        <w:rPr>
          <w:spacing w:val="-3"/>
          <w:sz w:val="24"/>
        </w:rPr>
        <w:t xml:space="preserve"> </w:t>
      </w:r>
      <w:r>
        <w:rPr>
          <w:sz w:val="24"/>
        </w:rPr>
        <w:t>по</w:t>
      </w:r>
      <w:r>
        <w:rPr>
          <w:spacing w:val="-2"/>
          <w:sz w:val="24"/>
        </w:rPr>
        <w:t xml:space="preserve"> </w:t>
      </w:r>
      <w:r>
        <w:rPr>
          <w:sz w:val="24"/>
        </w:rPr>
        <w:t>ролям</w:t>
      </w:r>
      <w:r>
        <w:rPr>
          <w:spacing w:val="-1"/>
          <w:sz w:val="24"/>
        </w:rPr>
        <w:t xml:space="preserve"> </w:t>
      </w:r>
      <w:r>
        <w:rPr>
          <w:sz w:val="24"/>
        </w:rPr>
        <w:t>с</w:t>
      </w:r>
      <w:r>
        <w:rPr>
          <w:spacing w:val="-4"/>
          <w:sz w:val="24"/>
        </w:rPr>
        <w:t xml:space="preserve"> </w:t>
      </w:r>
      <w:r>
        <w:rPr>
          <w:sz w:val="24"/>
        </w:rPr>
        <w:t>соблюдением</w:t>
      </w:r>
      <w:r>
        <w:rPr>
          <w:spacing w:val="-3"/>
          <w:sz w:val="24"/>
        </w:rPr>
        <w:t xml:space="preserve"> </w:t>
      </w:r>
      <w:r>
        <w:rPr>
          <w:sz w:val="24"/>
        </w:rPr>
        <w:t>норм</w:t>
      </w:r>
      <w:r>
        <w:rPr>
          <w:spacing w:val="-2"/>
          <w:sz w:val="24"/>
        </w:rPr>
        <w:t xml:space="preserve"> </w:t>
      </w:r>
      <w:r>
        <w:rPr>
          <w:sz w:val="24"/>
        </w:rPr>
        <w:t>произношения,</w:t>
      </w:r>
      <w:r>
        <w:rPr>
          <w:spacing w:val="-2"/>
          <w:sz w:val="24"/>
        </w:rPr>
        <w:t xml:space="preserve"> </w:t>
      </w:r>
      <w:r>
        <w:rPr>
          <w:sz w:val="24"/>
        </w:rPr>
        <w:t>расстановки</w:t>
      </w:r>
      <w:r>
        <w:rPr>
          <w:spacing w:val="2"/>
          <w:sz w:val="24"/>
        </w:rPr>
        <w:t xml:space="preserve"> </w:t>
      </w:r>
      <w:r>
        <w:rPr>
          <w:spacing w:val="-2"/>
          <w:sz w:val="24"/>
        </w:rPr>
        <w:t>ударения;</w:t>
      </w:r>
    </w:p>
    <w:p w:rsidR="00F7171D" w:rsidRDefault="00365287" w:rsidP="009F0FBA">
      <w:pPr>
        <w:pStyle w:val="a4"/>
        <w:numPr>
          <w:ilvl w:val="0"/>
          <w:numId w:val="74"/>
        </w:numPr>
        <w:tabs>
          <w:tab w:val="left" w:pos="541"/>
        </w:tabs>
        <w:ind w:right="282"/>
        <w:rPr>
          <w:sz w:val="24"/>
        </w:rPr>
      </w:pPr>
      <w:r>
        <w:rPr>
          <w:sz w:val="24"/>
        </w:rPr>
        <w:t>составлять</w:t>
      </w:r>
      <w:r>
        <w:rPr>
          <w:spacing w:val="80"/>
          <w:sz w:val="24"/>
        </w:rPr>
        <w:t xml:space="preserve"> </w:t>
      </w:r>
      <w:r>
        <w:rPr>
          <w:sz w:val="24"/>
        </w:rPr>
        <w:t>высказывания</w:t>
      </w:r>
      <w:r>
        <w:rPr>
          <w:spacing w:val="80"/>
          <w:sz w:val="24"/>
        </w:rPr>
        <w:t xml:space="preserve"> </w:t>
      </w:r>
      <w:r>
        <w:rPr>
          <w:sz w:val="24"/>
        </w:rPr>
        <w:t>по</w:t>
      </w:r>
      <w:r>
        <w:rPr>
          <w:spacing w:val="80"/>
          <w:sz w:val="24"/>
        </w:rPr>
        <w:t xml:space="preserve"> </w:t>
      </w:r>
      <w:r>
        <w:rPr>
          <w:sz w:val="24"/>
        </w:rPr>
        <w:t>содержанию</w:t>
      </w:r>
      <w:r>
        <w:rPr>
          <w:spacing w:val="80"/>
          <w:sz w:val="24"/>
        </w:rPr>
        <w:t xml:space="preserve"> </w:t>
      </w:r>
      <w:r>
        <w:rPr>
          <w:sz w:val="24"/>
        </w:rPr>
        <w:t>произведения</w:t>
      </w:r>
      <w:r>
        <w:rPr>
          <w:spacing w:val="80"/>
          <w:sz w:val="24"/>
        </w:rPr>
        <w:t xml:space="preserve"> </w:t>
      </w:r>
      <w:r>
        <w:rPr>
          <w:sz w:val="24"/>
        </w:rPr>
        <w:t>(не</w:t>
      </w:r>
      <w:r>
        <w:rPr>
          <w:spacing w:val="80"/>
          <w:sz w:val="24"/>
        </w:rPr>
        <w:t xml:space="preserve"> </w:t>
      </w:r>
      <w:r>
        <w:rPr>
          <w:sz w:val="24"/>
        </w:rPr>
        <w:t>менее</w:t>
      </w:r>
      <w:r>
        <w:rPr>
          <w:spacing w:val="80"/>
          <w:sz w:val="24"/>
        </w:rPr>
        <w:t xml:space="preserve"> </w:t>
      </w:r>
      <w:r>
        <w:rPr>
          <w:sz w:val="24"/>
        </w:rPr>
        <w:t>3</w:t>
      </w:r>
      <w:r>
        <w:rPr>
          <w:spacing w:val="80"/>
          <w:sz w:val="24"/>
        </w:rPr>
        <w:t xml:space="preserve"> </w:t>
      </w:r>
      <w:r>
        <w:rPr>
          <w:sz w:val="24"/>
        </w:rPr>
        <w:t>предложений)</w:t>
      </w:r>
      <w:r>
        <w:rPr>
          <w:spacing w:val="80"/>
          <w:sz w:val="24"/>
        </w:rPr>
        <w:t xml:space="preserve"> </w:t>
      </w:r>
      <w:r>
        <w:rPr>
          <w:sz w:val="24"/>
        </w:rPr>
        <w:t>по</w:t>
      </w:r>
      <w:r>
        <w:rPr>
          <w:spacing w:val="80"/>
          <w:sz w:val="24"/>
        </w:rPr>
        <w:t xml:space="preserve"> </w:t>
      </w:r>
      <w:r>
        <w:rPr>
          <w:sz w:val="24"/>
        </w:rPr>
        <w:t>заданному</w:t>
      </w:r>
      <w:r>
        <w:rPr>
          <w:spacing w:val="80"/>
          <w:sz w:val="24"/>
        </w:rPr>
        <w:t xml:space="preserve"> </w:t>
      </w:r>
      <w:r>
        <w:rPr>
          <w:spacing w:val="-2"/>
          <w:sz w:val="24"/>
        </w:rPr>
        <w:t>алгоритму;</w:t>
      </w:r>
    </w:p>
    <w:p w:rsidR="00F7171D" w:rsidRDefault="00365287" w:rsidP="009F0FBA">
      <w:pPr>
        <w:pStyle w:val="a4"/>
        <w:numPr>
          <w:ilvl w:val="0"/>
          <w:numId w:val="74"/>
        </w:numPr>
        <w:tabs>
          <w:tab w:val="left" w:pos="541"/>
        </w:tabs>
        <w:rPr>
          <w:sz w:val="24"/>
        </w:rPr>
      </w:pPr>
      <w:r>
        <w:rPr>
          <w:sz w:val="24"/>
        </w:rPr>
        <w:t>сочинять небольшие</w:t>
      </w:r>
      <w:r>
        <w:rPr>
          <w:spacing w:val="-2"/>
          <w:sz w:val="24"/>
        </w:rPr>
        <w:t xml:space="preserve"> </w:t>
      </w:r>
      <w:r>
        <w:rPr>
          <w:sz w:val="24"/>
        </w:rPr>
        <w:t>тексты</w:t>
      </w:r>
      <w:r>
        <w:rPr>
          <w:spacing w:val="-1"/>
          <w:sz w:val="24"/>
        </w:rPr>
        <w:t xml:space="preserve"> </w:t>
      </w:r>
      <w:r>
        <w:rPr>
          <w:sz w:val="24"/>
        </w:rPr>
        <w:t>по</w:t>
      </w:r>
      <w:r>
        <w:rPr>
          <w:spacing w:val="-1"/>
          <w:sz w:val="24"/>
        </w:rPr>
        <w:t xml:space="preserve"> </w:t>
      </w:r>
      <w:r>
        <w:rPr>
          <w:sz w:val="24"/>
        </w:rPr>
        <w:t>предложенному</w:t>
      </w:r>
      <w:r>
        <w:rPr>
          <w:spacing w:val="-4"/>
          <w:sz w:val="24"/>
        </w:rPr>
        <w:t xml:space="preserve"> </w:t>
      </w:r>
      <w:r>
        <w:rPr>
          <w:sz w:val="24"/>
        </w:rPr>
        <w:t>началу</w:t>
      </w:r>
      <w:r>
        <w:rPr>
          <w:spacing w:val="-6"/>
          <w:sz w:val="24"/>
        </w:rPr>
        <w:t xml:space="preserve"> </w:t>
      </w:r>
      <w:r>
        <w:rPr>
          <w:sz w:val="24"/>
        </w:rPr>
        <w:t>и</w:t>
      </w:r>
      <w:r>
        <w:rPr>
          <w:spacing w:val="-1"/>
          <w:sz w:val="24"/>
        </w:rPr>
        <w:t xml:space="preserve"> </w:t>
      </w:r>
      <w:r>
        <w:rPr>
          <w:sz w:val="24"/>
        </w:rPr>
        <w:t>др.</w:t>
      </w:r>
      <w:r>
        <w:rPr>
          <w:spacing w:val="-1"/>
          <w:sz w:val="24"/>
        </w:rPr>
        <w:t xml:space="preserve"> </w:t>
      </w:r>
      <w:r>
        <w:rPr>
          <w:sz w:val="24"/>
        </w:rPr>
        <w:t>(не</w:t>
      </w:r>
      <w:r>
        <w:rPr>
          <w:spacing w:val="-1"/>
          <w:sz w:val="24"/>
        </w:rPr>
        <w:t xml:space="preserve"> </w:t>
      </w:r>
      <w:r>
        <w:rPr>
          <w:sz w:val="24"/>
        </w:rPr>
        <w:t>менее</w:t>
      </w:r>
      <w:r>
        <w:rPr>
          <w:spacing w:val="-2"/>
          <w:sz w:val="24"/>
        </w:rPr>
        <w:t xml:space="preserve"> </w:t>
      </w:r>
      <w:r>
        <w:rPr>
          <w:sz w:val="24"/>
        </w:rPr>
        <w:t xml:space="preserve">3 </w:t>
      </w:r>
      <w:r>
        <w:rPr>
          <w:spacing w:val="-2"/>
          <w:sz w:val="24"/>
        </w:rPr>
        <w:t>предложений);</w:t>
      </w:r>
    </w:p>
    <w:p w:rsidR="00F7171D" w:rsidRDefault="00365287" w:rsidP="009F0FBA">
      <w:pPr>
        <w:pStyle w:val="a4"/>
        <w:numPr>
          <w:ilvl w:val="0"/>
          <w:numId w:val="74"/>
        </w:numPr>
        <w:tabs>
          <w:tab w:val="left" w:pos="541"/>
        </w:tabs>
        <w:rPr>
          <w:sz w:val="24"/>
        </w:rPr>
      </w:pPr>
      <w:r>
        <w:rPr>
          <w:sz w:val="24"/>
        </w:rPr>
        <w:t>ориентироваться</w:t>
      </w:r>
      <w:r>
        <w:rPr>
          <w:spacing w:val="-5"/>
          <w:sz w:val="24"/>
        </w:rPr>
        <w:t xml:space="preserve"> </w:t>
      </w:r>
      <w:r>
        <w:rPr>
          <w:sz w:val="24"/>
        </w:rPr>
        <w:t>в</w:t>
      </w:r>
      <w:r>
        <w:rPr>
          <w:spacing w:val="-4"/>
          <w:sz w:val="24"/>
        </w:rPr>
        <w:t xml:space="preserve"> </w:t>
      </w:r>
      <w:r>
        <w:rPr>
          <w:sz w:val="24"/>
        </w:rPr>
        <w:t>книге/учебнике</w:t>
      </w:r>
      <w:r>
        <w:rPr>
          <w:spacing w:val="-4"/>
          <w:sz w:val="24"/>
        </w:rPr>
        <w:t xml:space="preserve"> </w:t>
      </w:r>
      <w:r>
        <w:rPr>
          <w:sz w:val="24"/>
        </w:rPr>
        <w:t>по</w:t>
      </w:r>
      <w:r>
        <w:rPr>
          <w:spacing w:val="-2"/>
          <w:sz w:val="24"/>
        </w:rPr>
        <w:t xml:space="preserve"> </w:t>
      </w:r>
      <w:r>
        <w:rPr>
          <w:sz w:val="24"/>
        </w:rPr>
        <w:t>обложке,</w:t>
      </w:r>
      <w:r>
        <w:rPr>
          <w:spacing w:val="-6"/>
          <w:sz w:val="24"/>
        </w:rPr>
        <w:t xml:space="preserve"> </w:t>
      </w:r>
      <w:r>
        <w:rPr>
          <w:sz w:val="24"/>
        </w:rPr>
        <w:t>оглавлению,</w:t>
      </w:r>
      <w:r>
        <w:rPr>
          <w:spacing w:val="-2"/>
          <w:sz w:val="24"/>
        </w:rPr>
        <w:t xml:space="preserve"> иллюстрациям;</w:t>
      </w:r>
    </w:p>
    <w:p w:rsidR="00F7171D" w:rsidRDefault="00365287" w:rsidP="009F0FBA">
      <w:pPr>
        <w:pStyle w:val="a4"/>
        <w:numPr>
          <w:ilvl w:val="0"/>
          <w:numId w:val="74"/>
        </w:numPr>
        <w:tabs>
          <w:tab w:val="left" w:pos="541"/>
        </w:tabs>
        <w:ind w:right="272"/>
        <w:rPr>
          <w:sz w:val="24"/>
        </w:rPr>
      </w:pPr>
      <w:r>
        <w:rPr>
          <w:sz w:val="24"/>
        </w:rPr>
        <w:t>выбирать книги для самостоятельного чт</w:t>
      </w:r>
      <w:r w:rsidR="00562505">
        <w:rPr>
          <w:sz w:val="24"/>
        </w:rPr>
        <w:t>ения по совету взрослого и с учё</w:t>
      </w:r>
      <w:r>
        <w:rPr>
          <w:sz w:val="24"/>
        </w:rPr>
        <w:t>том рекомендательного списка, рассказывать о прочитанной книге по предложенному алгоритму;</w:t>
      </w:r>
    </w:p>
    <w:p w:rsidR="00F7171D" w:rsidRDefault="00365287" w:rsidP="009F0FBA">
      <w:pPr>
        <w:pStyle w:val="a4"/>
        <w:numPr>
          <w:ilvl w:val="0"/>
          <w:numId w:val="74"/>
        </w:numPr>
        <w:tabs>
          <w:tab w:val="left" w:pos="541"/>
        </w:tabs>
        <w:ind w:right="283"/>
        <w:rPr>
          <w:sz w:val="24"/>
        </w:rPr>
      </w:pPr>
      <w:r>
        <w:rPr>
          <w:sz w:val="24"/>
        </w:rPr>
        <w:t>обращаться</w:t>
      </w:r>
      <w:r>
        <w:rPr>
          <w:spacing w:val="76"/>
          <w:sz w:val="24"/>
        </w:rPr>
        <w:t xml:space="preserve"> </w:t>
      </w:r>
      <w:r>
        <w:rPr>
          <w:sz w:val="24"/>
        </w:rPr>
        <w:t>к</w:t>
      </w:r>
      <w:r>
        <w:rPr>
          <w:spacing w:val="77"/>
          <w:sz w:val="24"/>
        </w:rPr>
        <w:t xml:space="preserve"> </w:t>
      </w:r>
      <w:r>
        <w:rPr>
          <w:sz w:val="24"/>
        </w:rPr>
        <w:t>справочной</w:t>
      </w:r>
      <w:r>
        <w:rPr>
          <w:spacing w:val="77"/>
          <w:sz w:val="24"/>
        </w:rPr>
        <w:t xml:space="preserve"> </w:t>
      </w:r>
      <w:r>
        <w:rPr>
          <w:sz w:val="24"/>
        </w:rPr>
        <w:t>литературе</w:t>
      </w:r>
      <w:r>
        <w:rPr>
          <w:spacing w:val="75"/>
          <w:sz w:val="24"/>
        </w:rPr>
        <w:t xml:space="preserve"> </w:t>
      </w:r>
      <w:r>
        <w:rPr>
          <w:sz w:val="24"/>
        </w:rPr>
        <w:t>для</w:t>
      </w:r>
      <w:r>
        <w:rPr>
          <w:spacing w:val="76"/>
          <w:sz w:val="24"/>
        </w:rPr>
        <w:t xml:space="preserve"> </w:t>
      </w:r>
      <w:r>
        <w:rPr>
          <w:sz w:val="24"/>
        </w:rPr>
        <w:t>получения</w:t>
      </w:r>
      <w:r>
        <w:rPr>
          <w:spacing w:val="76"/>
          <w:sz w:val="24"/>
        </w:rPr>
        <w:t xml:space="preserve"> </w:t>
      </w:r>
      <w:r>
        <w:rPr>
          <w:sz w:val="24"/>
        </w:rPr>
        <w:t>дополнительной</w:t>
      </w:r>
      <w:r>
        <w:rPr>
          <w:spacing w:val="74"/>
          <w:sz w:val="24"/>
        </w:rPr>
        <w:t xml:space="preserve"> </w:t>
      </w:r>
      <w:r>
        <w:rPr>
          <w:sz w:val="24"/>
        </w:rPr>
        <w:t>информации</w:t>
      </w:r>
      <w:r>
        <w:rPr>
          <w:spacing w:val="77"/>
          <w:sz w:val="24"/>
        </w:rPr>
        <w:t xml:space="preserve"> </w:t>
      </w:r>
      <w:r>
        <w:rPr>
          <w:sz w:val="24"/>
        </w:rPr>
        <w:t>в</w:t>
      </w:r>
      <w:r>
        <w:rPr>
          <w:spacing w:val="73"/>
          <w:sz w:val="24"/>
        </w:rPr>
        <w:t xml:space="preserve"> </w:t>
      </w:r>
      <w:r>
        <w:rPr>
          <w:sz w:val="24"/>
        </w:rPr>
        <w:t>соответствии</w:t>
      </w:r>
      <w:r>
        <w:rPr>
          <w:spacing w:val="77"/>
          <w:sz w:val="24"/>
        </w:rPr>
        <w:t xml:space="preserve"> </w:t>
      </w:r>
      <w:r>
        <w:rPr>
          <w:sz w:val="24"/>
        </w:rPr>
        <w:t>с учебной задачей.</w:t>
      </w:r>
    </w:p>
    <w:p w:rsidR="00F7171D" w:rsidRDefault="00F7171D">
      <w:pPr>
        <w:pStyle w:val="a3"/>
        <w:spacing w:before="1"/>
        <w:ind w:left="0"/>
        <w:rPr>
          <w:sz w:val="30"/>
        </w:rPr>
      </w:pPr>
    </w:p>
    <w:p w:rsidR="00F7171D" w:rsidRDefault="00365287" w:rsidP="009F0FBA">
      <w:pPr>
        <w:pStyle w:val="2"/>
        <w:numPr>
          <w:ilvl w:val="0"/>
          <w:numId w:val="67"/>
        </w:numPr>
        <w:tabs>
          <w:tab w:val="left" w:pos="721"/>
        </w:tabs>
        <w:ind w:hanging="181"/>
      </w:pPr>
      <w:bookmarkStart w:id="108" w:name="_Toc106264309"/>
      <w:r>
        <w:rPr>
          <w:spacing w:val="-2"/>
        </w:rPr>
        <w:t>КЛАСС</w:t>
      </w:r>
      <w:bookmarkEnd w:id="108"/>
    </w:p>
    <w:p w:rsidR="00F7171D" w:rsidRDefault="00365287">
      <w:pPr>
        <w:spacing w:line="274" w:lineRule="exact"/>
        <w:ind w:left="768"/>
        <w:jc w:val="both"/>
        <w:rPr>
          <w:sz w:val="24"/>
        </w:rPr>
      </w:pPr>
      <w:r>
        <w:rPr>
          <w:sz w:val="24"/>
        </w:rPr>
        <w:t>К</w:t>
      </w:r>
      <w:r>
        <w:rPr>
          <w:spacing w:val="-3"/>
          <w:sz w:val="24"/>
        </w:rPr>
        <w:t xml:space="preserve"> </w:t>
      </w:r>
      <w:r>
        <w:rPr>
          <w:sz w:val="24"/>
        </w:rPr>
        <w:t>концу</w:t>
      </w:r>
      <w:r>
        <w:rPr>
          <w:spacing w:val="-9"/>
          <w:sz w:val="24"/>
        </w:rPr>
        <w:t xml:space="preserve"> </w:t>
      </w:r>
      <w:r>
        <w:rPr>
          <w:sz w:val="24"/>
        </w:rPr>
        <w:t>обучения</w:t>
      </w:r>
      <w:r>
        <w:rPr>
          <w:spacing w:val="1"/>
          <w:sz w:val="24"/>
        </w:rPr>
        <w:t xml:space="preserve"> </w:t>
      </w:r>
      <w:r>
        <w:rPr>
          <w:b/>
          <w:sz w:val="24"/>
        </w:rPr>
        <w:t>во</w:t>
      </w:r>
      <w:r>
        <w:rPr>
          <w:b/>
          <w:spacing w:val="-1"/>
          <w:sz w:val="24"/>
        </w:rPr>
        <w:t xml:space="preserve"> </w:t>
      </w:r>
      <w:r>
        <w:rPr>
          <w:b/>
          <w:sz w:val="24"/>
        </w:rPr>
        <w:t>втором</w:t>
      </w:r>
      <w:r>
        <w:rPr>
          <w:b/>
          <w:spacing w:val="-4"/>
          <w:sz w:val="24"/>
        </w:rPr>
        <w:t xml:space="preserve"> </w:t>
      </w:r>
      <w:r>
        <w:rPr>
          <w:b/>
          <w:sz w:val="24"/>
        </w:rPr>
        <w:t>классе</w:t>
      </w:r>
      <w:r>
        <w:rPr>
          <w:b/>
          <w:spacing w:val="-1"/>
          <w:sz w:val="24"/>
        </w:rPr>
        <w:t xml:space="preserve"> </w:t>
      </w:r>
      <w:r>
        <w:rPr>
          <w:sz w:val="24"/>
        </w:rPr>
        <w:t xml:space="preserve">обучающийся </w:t>
      </w:r>
      <w:r>
        <w:rPr>
          <w:spacing w:val="-2"/>
          <w:sz w:val="24"/>
        </w:rPr>
        <w:t>научится:</w:t>
      </w:r>
    </w:p>
    <w:p w:rsidR="00F7171D" w:rsidRDefault="00365287" w:rsidP="009F0FBA">
      <w:pPr>
        <w:pStyle w:val="a4"/>
        <w:numPr>
          <w:ilvl w:val="0"/>
          <w:numId w:val="74"/>
        </w:numPr>
        <w:tabs>
          <w:tab w:val="left" w:pos="541"/>
        </w:tabs>
        <w:ind w:right="274"/>
        <w:jc w:val="both"/>
        <w:rPr>
          <w:sz w:val="24"/>
        </w:rPr>
      </w:pPr>
      <w:r>
        <w:rPr>
          <w:sz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w:t>
      </w:r>
      <w:r>
        <w:rPr>
          <w:spacing w:val="-1"/>
          <w:sz w:val="24"/>
        </w:rPr>
        <w:t xml:space="preserve"> </w:t>
      </w:r>
      <w:r>
        <w:rPr>
          <w:sz w:val="24"/>
        </w:rPr>
        <w:t>чтения (изучающее, ознакомительное, поисковое</w:t>
      </w:r>
      <w:r>
        <w:rPr>
          <w:spacing w:val="-1"/>
          <w:sz w:val="24"/>
        </w:rPr>
        <w:t xml:space="preserve"> </w:t>
      </w:r>
      <w:r>
        <w:rPr>
          <w:sz w:val="24"/>
        </w:rPr>
        <w:t>выборочное, просмотровое</w:t>
      </w:r>
      <w:r>
        <w:rPr>
          <w:spacing w:val="-1"/>
          <w:sz w:val="24"/>
        </w:rPr>
        <w:t xml:space="preserve"> </w:t>
      </w:r>
      <w:r>
        <w:rPr>
          <w:sz w:val="24"/>
        </w:rPr>
        <w:t>выборочное),</w:t>
      </w:r>
      <w:r>
        <w:rPr>
          <w:spacing w:val="-1"/>
          <w:sz w:val="24"/>
        </w:rPr>
        <w:t xml:space="preserve"> </w:t>
      </w:r>
      <w:r>
        <w:rPr>
          <w:sz w:val="24"/>
        </w:rPr>
        <w:t xml:space="preserve">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w:t>
      </w:r>
      <w:r>
        <w:rPr>
          <w:spacing w:val="-2"/>
          <w:sz w:val="24"/>
        </w:rPr>
        <w:t>произведений;</w:t>
      </w:r>
    </w:p>
    <w:p w:rsidR="00F7171D" w:rsidRDefault="00365287" w:rsidP="009F0FBA">
      <w:pPr>
        <w:pStyle w:val="a4"/>
        <w:numPr>
          <w:ilvl w:val="0"/>
          <w:numId w:val="74"/>
        </w:numPr>
        <w:tabs>
          <w:tab w:val="left" w:pos="541"/>
        </w:tabs>
        <w:ind w:right="280"/>
        <w:jc w:val="both"/>
        <w:rPr>
          <w:sz w:val="24"/>
        </w:rPr>
      </w:pPr>
      <w:r>
        <w:rPr>
          <w:sz w:val="24"/>
        </w:rPr>
        <w:t>читать вслух целыми словами без пропусков и перестановок букв и слогов доступные п</w:t>
      </w:r>
      <w:r w:rsidR="00562505">
        <w:rPr>
          <w:sz w:val="24"/>
        </w:rPr>
        <w:t>о восприятию и небольшие по объё</w:t>
      </w:r>
      <w:r>
        <w:rPr>
          <w:sz w:val="24"/>
        </w:rPr>
        <w:t>му прозаические и стихотворные произведения в темпе не менее 40 слов в минуту (без отметочного оценивания);</w:t>
      </w:r>
    </w:p>
    <w:p w:rsidR="00F7171D" w:rsidRDefault="00365287" w:rsidP="009F0FBA">
      <w:pPr>
        <w:pStyle w:val="a4"/>
        <w:numPr>
          <w:ilvl w:val="0"/>
          <w:numId w:val="74"/>
        </w:numPr>
        <w:tabs>
          <w:tab w:val="left" w:pos="541"/>
        </w:tabs>
        <w:ind w:right="274"/>
        <w:jc w:val="both"/>
        <w:rPr>
          <w:sz w:val="24"/>
        </w:rPr>
      </w:pPr>
      <w:r>
        <w:rPr>
          <w:sz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7171D" w:rsidRDefault="00365287" w:rsidP="009F0FBA">
      <w:pPr>
        <w:pStyle w:val="a4"/>
        <w:numPr>
          <w:ilvl w:val="0"/>
          <w:numId w:val="74"/>
        </w:numPr>
        <w:tabs>
          <w:tab w:val="left" w:pos="541"/>
        </w:tabs>
        <w:ind w:right="282"/>
        <w:jc w:val="both"/>
        <w:rPr>
          <w:sz w:val="24"/>
        </w:rPr>
      </w:pPr>
      <w:r>
        <w:rPr>
          <w:sz w:val="24"/>
        </w:rPr>
        <w:t xml:space="preserve">различать прозаическую и стихотворную речь: называть особенности стихотворного произведения (ритм, </w:t>
      </w:r>
      <w:r>
        <w:rPr>
          <w:spacing w:val="-2"/>
          <w:sz w:val="24"/>
        </w:rPr>
        <w:t>рифма);</w:t>
      </w:r>
    </w:p>
    <w:p w:rsidR="00F7171D" w:rsidRDefault="00365287" w:rsidP="009F0FBA">
      <w:pPr>
        <w:pStyle w:val="a4"/>
        <w:numPr>
          <w:ilvl w:val="0"/>
          <w:numId w:val="74"/>
        </w:numPr>
        <w:tabs>
          <w:tab w:val="left" w:pos="541"/>
        </w:tabs>
        <w:ind w:right="281"/>
        <w:jc w:val="both"/>
        <w:rPr>
          <w:sz w:val="24"/>
        </w:rPr>
      </w:pPr>
      <w:r>
        <w:rPr>
          <w:sz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F7171D" w:rsidRDefault="00365287" w:rsidP="009F0FBA">
      <w:pPr>
        <w:pStyle w:val="a4"/>
        <w:numPr>
          <w:ilvl w:val="0"/>
          <w:numId w:val="74"/>
        </w:numPr>
        <w:tabs>
          <w:tab w:val="left" w:pos="541"/>
        </w:tabs>
        <w:ind w:right="278"/>
        <w:jc w:val="both"/>
        <w:rPr>
          <w:sz w:val="24"/>
        </w:rPr>
      </w:pPr>
      <w:r>
        <w:rPr>
          <w:sz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7171D" w:rsidRDefault="00365287" w:rsidP="009F0FBA">
      <w:pPr>
        <w:pStyle w:val="a4"/>
        <w:numPr>
          <w:ilvl w:val="0"/>
          <w:numId w:val="74"/>
        </w:numPr>
        <w:tabs>
          <w:tab w:val="left" w:pos="541"/>
        </w:tabs>
        <w:ind w:right="278"/>
        <w:jc w:val="both"/>
        <w:rPr>
          <w:sz w:val="24"/>
        </w:rPr>
      </w:pPr>
      <w:r>
        <w:rPr>
          <w:sz w:val="24"/>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w:t>
      </w:r>
      <w:r>
        <w:rPr>
          <w:spacing w:val="-2"/>
          <w:sz w:val="24"/>
        </w:rPr>
        <w:t>номинативный);</w:t>
      </w:r>
    </w:p>
    <w:p w:rsidR="00F7171D" w:rsidRDefault="00365287" w:rsidP="009F0FBA">
      <w:pPr>
        <w:pStyle w:val="a4"/>
        <w:numPr>
          <w:ilvl w:val="0"/>
          <w:numId w:val="74"/>
        </w:numPr>
        <w:tabs>
          <w:tab w:val="left" w:pos="541"/>
        </w:tabs>
        <w:ind w:right="281"/>
        <w:jc w:val="both"/>
        <w:rPr>
          <w:sz w:val="24"/>
        </w:rPr>
      </w:pPr>
      <w:r>
        <w:rPr>
          <w:sz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7171D" w:rsidRDefault="00365287" w:rsidP="009F0FBA">
      <w:pPr>
        <w:pStyle w:val="a4"/>
        <w:numPr>
          <w:ilvl w:val="0"/>
          <w:numId w:val="74"/>
        </w:numPr>
        <w:tabs>
          <w:tab w:val="left" w:pos="541"/>
        </w:tabs>
        <w:ind w:right="284"/>
        <w:jc w:val="both"/>
        <w:rPr>
          <w:sz w:val="24"/>
        </w:rPr>
      </w:pPr>
      <w:r>
        <w:rPr>
          <w:sz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7171D" w:rsidRDefault="00365287" w:rsidP="009F0FBA">
      <w:pPr>
        <w:pStyle w:val="a4"/>
        <w:numPr>
          <w:ilvl w:val="0"/>
          <w:numId w:val="74"/>
        </w:numPr>
        <w:tabs>
          <w:tab w:val="left" w:pos="541"/>
        </w:tabs>
        <w:ind w:right="282"/>
        <w:jc w:val="both"/>
        <w:rPr>
          <w:sz w:val="24"/>
        </w:rPr>
      </w:pPr>
      <w:r>
        <w:rPr>
          <w:sz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7171D" w:rsidRDefault="00365287" w:rsidP="009F0FBA">
      <w:pPr>
        <w:pStyle w:val="a4"/>
        <w:numPr>
          <w:ilvl w:val="0"/>
          <w:numId w:val="74"/>
        </w:numPr>
        <w:tabs>
          <w:tab w:val="left" w:pos="541"/>
        </w:tabs>
        <w:ind w:right="277"/>
        <w:jc w:val="both"/>
        <w:rPr>
          <w:sz w:val="24"/>
        </w:rPr>
      </w:pPr>
      <w:r>
        <w:rPr>
          <w:sz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7171D" w:rsidRDefault="00365287" w:rsidP="009F0FBA">
      <w:pPr>
        <w:pStyle w:val="a4"/>
        <w:numPr>
          <w:ilvl w:val="0"/>
          <w:numId w:val="74"/>
        </w:numPr>
        <w:tabs>
          <w:tab w:val="left" w:pos="541"/>
        </w:tabs>
        <w:jc w:val="both"/>
        <w:rPr>
          <w:sz w:val="24"/>
        </w:rPr>
      </w:pPr>
      <w:r>
        <w:rPr>
          <w:sz w:val="24"/>
        </w:rPr>
        <w:t>пересказывать</w:t>
      </w:r>
      <w:r>
        <w:rPr>
          <w:spacing w:val="-4"/>
          <w:sz w:val="24"/>
        </w:rPr>
        <w:t xml:space="preserve"> </w:t>
      </w:r>
      <w:r>
        <w:rPr>
          <w:sz w:val="24"/>
        </w:rPr>
        <w:t>(устно)</w:t>
      </w:r>
      <w:r>
        <w:rPr>
          <w:spacing w:val="-3"/>
          <w:sz w:val="24"/>
        </w:rPr>
        <w:t xml:space="preserve"> </w:t>
      </w:r>
      <w:r>
        <w:rPr>
          <w:sz w:val="24"/>
        </w:rPr>
        <w:t>содержание</w:t>
      </w:r>
      <w:r>
        <w:rPr>
          <w:spacing w:val="-3"/>
          <w:sz w:val="24"/>
        </w:rPr>
        <w:t xml:space="preserve"> </w:t>
      </w:r>
      <w:r>
        <w:rPr>
          <w:sz w:val="24"/>
        </w:rPr>
        <w:t>произведения</w:t>
      </w:r>
      <w:r>
        <w:rPr>
          <w:spacing w:val="-3"/>
          <w:sz w:val="24"/>
        </w:rPr>
        <w:t xml:space="preserve"> </w:t>
      </w:r>
      <w:r>
        <w:rPr>
          <w:sz w:val="24"/>
        </w:rPr>
        <w:t>подробно,</w:t>
      </w:r>
      <w:r>
        <w:rPr>
          <w:spacing w:val="-2"/>
          <w:sz w:val="24"/>
        </w:rPr>
        <w:t xml:space="preserve"> </w:t>
      </w:r>
      <w:r>
        <w:rPr>
          <w:sz w:val="24"/>
        </w:rPr>
        <w:t>выборочно,</w:t>
      </w:r>
      <w:r>
        <w:rPr>
          <w:spacing w:val="-3"/>
          <w:sz w:val="24"/>
        </w:rPr>
        <w:t xml:space="preserve"> </w:t>
      </w:r>
      <w:r>
        <w:rPr>
          <w:sz w:val="24"/>
        </w:rPr>
        <w:t>от</w:t>
      </w:r>
      <w:r>
        <w:rPr>
          <w:spacing w:val="-2"/>
          <w:sz w:val="24"/>
        </w:rPr>
        <w:t xml:space="preserve"> </w:t>
      </w:r>
      <w:r>
        <w:rPr>
          <w:sz w:val="24"/>
        </w:rPr>
        <w:t>лица</w:t>
      </w:r>
      <w:r>
        <w:rPr>
          <w:spacing w:val="-4"/>
          <w:sz w:val="24"/>
        </w:rPr>
        <w:t xml:space="preserve"> </w:t>
      </w:r>
      <w:r>
        <w:rPr>
          <w:sz w:val="24"/>
        </w:rPr>
        <w:t>героя,</w:t>
      </w:r>
      <w:r>
        <w:rPr>
          <w:spacing w:val="-2"/>
          <w:sz w:val="24"/>
        </w:rPr>
        <w:t xml:space="preserve"> </w:t>
      </w:r>
      <w:r>
        <w:rPr>
          <w:sz w:val="24"/>
        </w:rPr>
        <w:t>от</w:t>
      </w:r>
      <w:r>
        <w:rPr>
          <w:spacing w:val="-3"/>
          <w:sz w:val="24"/>
        </w:rPr>
        <w:t xml:space="preserve"> </w:t>
      </w:r>
      <w:r>
        <w:rPr>
          <w:sz w:val="24"/>
        </w:rPr>
        <w:t>третьего</w:t>
      </w:r>
      <w:r>
        <w:rPr>
          <w:spacing w:val="-3"/>
          <w:sz w:val="24"/>
        </w:rPr>
        <w:t xml:space="preserve"> </w:t>
      </w:r>
      <w:r>
        <w:rPr>
          <w:spacing w:val="-2"/>
          <w:sz w:val="24"/>
        </w:rPr>
        <w:t>лица;</w:t>
      </w:r>
    </w:p>
    <w:p w:rsidR="00F7171D" w:rsidRDefault="00365287" w:rsidP="009F0FBA">
      <w:pPr>
        <w:pStyle w:val="a4"/>
        <w:numPr>
          <w:ilvl w:val="0"/>
          <w:numId w:val="74"/>
        </w:numPr>
        <w:tabs>
          <w:tab w:val="left" w:pos="541"/>
        </w:tabs>
        <w:ind w:right="276"/>
        <w:rPr>
          <w:sz w:val="24"/>
        </w:rPr>
      </w:pPr>
      <w:r>
        <w:rPr>
          <w:sz w:val="24"/>
        </w:rPr>
        <w:t>читать</w:t>
      </w:r>
      <w:r>
        <w:rPr>
          <w:spacing w:val="36"/>
          <w:sz w:val="24"/>
        </w:rPr>
        <w:t xml:space="preserve"> </w:t>
      </w:r>
      <w:r>
        <w:rPr>
          <w:sz w:val="24"/>
        </w:rPr>
        <w:t>по</w:t>
      </w:r>
      <w:r>
        <w:rPr>
          <w:spacing w:val="37"/>
          <w:sz w:val="24"/>
        </w:rPr>
        <w:t xml:space="preserve"> </w:t>
      </w:r>
      <w:r>
        <w:rPr>
          <w:sz w:val="24"/>
        </w:rPr>
        <w:t>ролям</w:t>
      </w:r>
      <w:r>
        <w:rPr>
          <w:spacing w:val="37"/>
          <w:sz w:val="24"/>
        </w:rPr>
        <w:t xml:space="preserve"> </w:t>
      </w:r>
      <w:r>
        <w:rPr>
          <w:sz w:val="24"/>
        </w:rPr>
        <w:t>с</w:t>
      </w:r>
      <w:r>
        <w:rPr>
          <w:spacing w:val="36"/>
          <w:sz w:val="24"/>
        </w:rPr>
        <w:t xml:space="preserve"> </w:t>
      </w:r>
      <w:r>
        <w:rPr>
          <w:sz w:val="24"/>
        </w:rPr>
        <w:t>соблюдением</w:t>
      </w:r>
      <w:r>
        <w:rPr>
          <w:spacing w:val="36"/>
          <w:sz w:val="24"/>
        </w:rPr>
        <w:t xml:space="preserve"> </w:t>
      </w:r>
      <w:r>
        <w:rPr>
          <w:sz w:val="24"/>
        </w:rPr>
        <w:t>норм</w:t>
      </w:r>
      <w:r>
        <w:rPr>
          <w:spacing w:val="34"/>
          <w:sz w:val="24"/>
        </w:rPr>
        <w:t xml:space="preserve"> </w:t>
      </w:r>
      <w:r>
        <w:rPr>
          <w:sz w:val="24"/>
        </w:rPr>
        <w:t>произношения,</w:t>
      </w:r>
      <w:r>
        <w:rPr>
          <w:spacing w:val="37"/>
          <w:sz w:val="24"/>
        </w:rPr>
        <w:t xml:space="preserve"> </w:t>
      </w:r>
      <w:r>
        <w:rPr>
          <w:sz w:val="24"/>
        </w:rPr>
        <w:t>расстановки</w:t>
      </w:r>
      <w:r>
        <w:rPr>
          <w:spacing w:val="36"/>
          <w:sz w:val="24"/>
        </w:rPr>
        <w:t xml:space="preserve"> </w:t>
      </w:r>
      <w:r>
        <w:rPr>
          <w:sz w:val="24"/>
        </w:rPr>
        <w:t>ударения,</w:t>
      </w:r>
      <w:r>
        <w:rPr>
          <w:spacing w:val="37"/>
          <w:sz w:val="24"/>
        </w:rPr>
        <w:t xml:space="preserve"> </w:t>
      </w:r>
      <w:r>
        <w:rPr>
          <w:sz w:val="24"/>
        </w:rPr>
        <w:t>инсценировать</w:t>
      </w:r>
      <w:r>
        <w:rPr>
          <w:spacing w:val="38"/>
          <w:sz w:val="24"/>
        </w:rPr>
        <w:t xml:space="preserve"> </w:t>
      </w:r>
      <w:r>
        <w:rPr>
          <w:sz w:val="24"/>
        </w:rPr>
        <w:t>небольшие эпизоды из произведения;</w:t>
      </w:r>
    </w:p>
    <w:p w:rsidR="00F7171D" w:rsidRDefault="00365287" w:rsidP="009F0FBA">
      <w:pPr>
        <w:pStyle w:val="a4"/>
        <w:numPr>
          <w:ilvl w:val="0"/>
          <w:numId w:val="74"/>
        </w:numPr>
        <w:tabs>
          <w:tab w:val="left" w:pos="541"/>
        </w:tabs>
        <w:rPr>
          <w:sz w:val="24"/>
        </w:rPr>
      </w:pPr>
      <w:r>
        <w:rPr>
          <w:sz w:val="24"/>
        </w:rPr>
        <w:t>составлять</w:t>
      </w:r>
      <w:r>
        <w:rPr>
          <w:spacing w:val="-5"/>
          <w:sz w:val="24"/>
        </w:rPr>
        <w:t xml:space="preserve"> </w:t>
      </w:r>
      <w:r>
        <w:rPr>
          <w:sz w:val="24"/>
        </w:rPr>
        <w:t>высказывания</w:t>
      </w:r>
      <w:r>
        <w:rPr>
          <w:spacing w:val="-2"/>
          <w:sz w:val="24"/>
        </w:rPr>
        <w:t xml:space="preserve"> </w:t>
      </w:r>
      <w:r>
        <w:rPr>
          <w:sz w:val="24"/>
        </w:rPr>
        <w:t>на</w:t>
      </w:r>
      <w:r>
        <w:rPr>
          <w:spacing w:val="-3"/>
          <w:sz w:val="24"/>
        </w:rPr>
        <w:t xml:space="preserve"> </w:t>
      </w:r>
      <w:r>
        <w:rPr>
          <w:sz w:val="24"/>
        </w:rPr>
        <w:t>заданную</w:t>
      </w:r>
      <w:r>
        <w:rPr>
          <w:spacing w:val="-2"/>
          <w:sz w:val="24"/>
        </w:rPr>
        <w:t xml:space="preserve"> </w:t>
      </w:r>
      <w:r>
        <w:rPr>
          <w:sz w:val="24"/>
        </w:rPr>
        <w:t>тему</w:t>
      </w:r>
      <w:r>
        <w:rPr>
          <w:spacing w:val="-7"/>
          <w:sz w:val="24"/>
        </w:rPr>
        <w:t xml:space="preserve"> </w:t>
      </w:r>
      <w:r>
        <w:rPr>
          <w:sz w:val="24"/>
        </w:rPr>
        <w:t>по</w:t>
      </w:r>
      <w:r>
        <w:rPr>
          <w:spacing w:val="-3"/>
          <w:sz w:val="24"/>
        </w:rPr>
        <w:t xml:space="preserve"> </w:t>
      </w:r>
      <w:r>
        <w:rPr>
          <w:sz w:val="24"/>
        </w:rPr>
        <w:t>содержанию</w:t>
      </w:r>
      <w:r>
        <w:rPr>
          <w:spacing w:val="-2"/>
          <w:sz w:val="24"/>
        </w:rPr>
        <w:t xml:space="preserve"> </w:t>
      </w:r>
      <w:r>
        <w:rPr>
          <w:sz w:val="24"/>
        </w:rPr>
        <w:t>произведения</w:t>
      </w:r>
      <w:r>
        <w:rPr>
          <w:spacing w:val="-2"/>
          <w:sz w:val="24"/>
        </w:rPr>
        <w:t xml:space="preserve"> </w:t>
      </w:r>
      <w:r>
        <w:rPr>
          <w:sz w:val="24"/>
        </w:rPr>
        <w:t>(не</w:t>
      </w:r>
      <w:r>
        <w:rPr>
          <w:spacing w:val="-2"/>
          <w:sz w:val="24"/>
        </w:rPr>
        <w:t xml:space="preserve"> </w:t>
      </w:r>
      <w:r>
        <w:rPr>
          <w:sz w:val="24"/>
        </w:rPr>
        <w:t>менее</w:t>
      </w:r>
      <w:r>
        <w:rPr>
          <w:spacing w:val="-3"/>
          <w:sz w:val="24"/>
        </w:rPr>
        <w:t xml:space="preserve"> </w:t>
      </w:r>
      <w:r>
        <w:rPr>
          <w:sz w:val="24"/>
        </w:rPr>
        <w:t>5</w:t>
      </w:r>
      <w:r>
        <w:rPr>
          <w:spacing w:val="-2"/>
          <w:sz w:val="24"/>
        </w:rPr>
        <w:t xml:space="preserve"> предложений);</w:t>
      </w:r>
    </w:p>
    <w:p w:rsidR="00F7171D" w:rsidRDefault="00365287" w:rsidP="009F0FBA">
      <w:pPr>
        <w:pStyle w:val="a4"/>
        <w:numPr>
          <w:ilvl w:val="0"/>
          <w:numId w:val="74"/>
        </w:numPr>
        <w:tabs>
          <w:tab w:val="left" w:pos="541"/>
        </w:tabs>
        <w:rPr>
          <w:sz w:val="24"/>
        </w:rPr>
      </w:pPr>
      <w:r>
        <w:rPr>
          <w:sz w:val="24"/>
        </w:rPr>
        <w:t>сочинять</w:t>
      </w:r>
      <w:r>
        <w:rPr>
          <w:spacing w:val="-3"/>
          <w:sz w:val="24"/>
        </w:rPr>
        <w:t xml:space="preserve"> </w:t>
      </w:r>
      <w:r>
        <w:rPr>
          <w:sz w:val="24"/>
        </w:rPr>
        <w:t>по</w:t>
      </w:r>
      <w:r>
        <w:rPr>
          <w:spacing w:val="-2"/>
          <w:sz w:val="24"/>
        </w:rPr>
        <w:t xml:space="preserve"> </w:t>
      </w:r>
      <w:r>
        <w:rPr>
          <w:sz w:val="24"/>
        </w:rPr>
        <w:t>аналогии</w:t>
      </w:r>
      <w:r>
        <w:rPr>
          <w:spacing w:val="-2"/>
          <w:sz w:val="24"/>
        </w:rPr>
        <w:t xml:space="preserve"> </w:t>
      </w:r>
      <w:r>
        <w:rPr>
          <w:sz w:val="24"/>
        </w:rPr>
        <w:t>с</w:t>
      </w:r>
      <w:r>
        <w:rPr>
          <w:spacing w:val="-6"/>
          <w:sz w:val="24"/>
        </w:rPr>
        <w:t xml:space="preserve"> </w:t>
      </w:r>
      <w:r>
        <w:rPr>
          <w:sz w:val="24"/>
        </w:rPr>
        <w:t>прочитанным</w:t>
      </w:r>
      <w:r>
        <w:rPr>
          <w:spacing w:val="-4"/>
          <w:sz w:val="24"/>
        </w:rPr>
        <w:t xml:space="preserve"> </w:t>
      </w:r>
      <w:r>
        <w:rPr>
          <w:sz w:val="24"/>
        </w:rPr>
        <w:t>загадки,</w:t>
      </w:r>
      <w:r>
        <w:rPr>
          <w:spacing w:val="-5"/>
          <w:sz w:val="24"/>
        </w:rPr>
        <w:t xml:space="preserve"> </w:t>
      </w:r>
      <w:r>
        <w:rPr>
          <w:sz w:val="24"/>
        </w:rPr>
        <w:t>небольшие</w:t>
      </w:r>
      <w:r>
        <w:rPr>
          <w:spacing w:val="-3"/>
          <w:sz w:val="24"/>
        </w:rPr>
        <w:t xml:space="preserve"> </w:t>
      </w:r>
      <w:r>
        <w:rPr>
          <w:sz w:val="24"/>
        </w:rPr>
        <w:t>сказки,</w:t>
      </w:r>
      <w:r>
        <w:rPr>
          <w:spacing w:val="-1"/>
          <w:sz w:val="24"/>
        </w:rPr>
        <w:t xml:space="preserve"> </w:t>
      </w:r>
      <w:r>
        <w:rPr>
          <w:spacing w:val="-2"/>
          <w:sz w:val="24"/>
        </w:rPr>
        <w:t>рассказы;</w:t>
      </w:r>
    </w:p>
    <w:p w:rsidR="00F7171D" w:rsidRDefault="00365287" w:rsidP="009F0FBA">
      <w:pPr>
        <w:pStyle w:val="a4"/>
        <w:numPr>
          <w:ilvl w:val="0"/>
          <w:numId w:val="74"/>
        </w:numPr>
        <w:tabs>
          <w:tab w:val="left" w:pos="541"/>
        </w:tabs>
        <w:ind w:right="281"/>
        <w:rPr>
          <w:sz w:val="24"/>
        </w:rPr>
      </w:pPr>
      <w:r>
        <w:rPr>
          <w:sz w:val="24"/>
        </w:rPr>
        <w:t>ориентироваться</w:t>
      </w:r>
      <w:r>
        <w:rPr>
          <w:spacing w:val="40"/>
          <w:sz w:val="24"/>
        </w:rPr>
        <w:t xml:space="preserve"> </w:t>
      </w:r>
      <w:r>
        <w:rPr>
          <w:sz w:val="24"/>
        </w:rPr>
        <w:t>в</w:t>
      </w:r>
      <w:r>
        <w:rPr>
          <w:spacing w:val="40"/>
          <w:sz w:val="24"/>
        </w:rPr>
        <w:t xml:space="preserve"> </w:t>
      </w:r>
      <w:r>
        <w:rPr>
          <w:sz w:val="24"/>
        </w:rPr>
        <w:t>книге/учебнике</w:t>
      </w:r>
      <w:r>
        <w:rPr>
          <w:spacing w:val="40"/>
          <w:sz w:val="24"/>
        </w:rPr>
        <w:t xml:space="preserve"> </w:t>
      </w:r>
      <w:r>
        <w:rPr>
          <w:sz w:val="24"/>
        </w:rPr>
        <w:t>по</w:t>
      </w:r>
      <w:r>
        <w:rPr>
          <w:spacing w:val="40"/>
          <w:sz w:val="24"/>
        </w:rPr>
        <w:t xml:space="preserve"> </w:t>
      </w:r>
      <w:r>
        <w:rPr>
          <w:sz w:val="24"/>
        </w:rPr>
        <w:t>обложке,</w:t>
      </w:r>
      <w:r>
        <w:rPr>
          <w:spacing w:val="40"/>
          <w:sz w:val="24"/>
        </w:rPr>
        <w:t xml:space="preserve"> </w:t>
      </w:r>
      <w:r>
        <w:rPr>
          <w:sz w:val="24"/>
        </w:rPr>
        <w:t>оглавлению,</w:t>
      </w:r>
      <w:r>
        <w:rPr>
          <w:spacing w:val="40"/>
          <w:sz w:val="24"/>
        </w:rPr>
        <w:t xml:space="preserve"> </w:t>
      </w:r>
      <w:r>
        <w:rPr>
          <w:sz w:val="24"/>
        </w:rPr>
        <w:t>аннотации,</w:t>
      </w:r>
      <w:r>
        <w:rPr>
          <w:spacing w:val="40"/>
          <w:sz w:val="24"/>
        </w:rPr>
        <w:t xml:space="preserve"> </w:t>
      </w:r>
      <w:r>
        <w:rPr>
          <w:sz w:val="24"/>
        </w:rPr>
        <w:t>иллюстрациям,</w:t>
      </w:r>
      <w:r>
        <w:rPr>
          <w:spacing w:val="40"/>
          <w:sz w:val="24"/>
        </w:rPr>
        <w:t xml:space="preserve"> </w:t>
      </w:r>
      <w:r>
        <w:rPr>
          <w:sz w:val="24"/>
        </w:rPr>
        <w:t>предисловию, условным обозначениям;</w:t>
      </w:r>
    </w:p>
    <w:p w:rsidR="00F7171D" w:rsidRDefault="00365287" w:rsidP="009F0FBA">
      <w:pPr>
        <w:pStyle w:val="a4"/>
        <w:numPr>
          <w:ilvl w:val="0"/>
          <w:numId w:val="74"/>
        </w:numPr>
        <w:tabs>
          <w:tab w:val="left" w:pos="541"/>
        </w:tabs>
        <w:ind w:right="285"/>
        <w:rPr>
          <w:sz w:val="24"/>
        </w:rPr>
      </w:pPr>
      <w:r>
        <w:rPr>
          <w:sz w:val="24"/>
        </w:rPr>
        <w:t>выбирать книги д</w:t>
      </w:r>
      <w:r w:rsidR="00562505">
        <w:rPr>
          <w:sz w:val="24"/>
        </w:rPr>
        <w:t>ля самостоятельного чтения с учё</w:t>
      </w:r>
      <w:r>
        <w:rPr>
          <w:sz w:val="24"/>
        </w:rPr>
        <w:t>том рекомендательного списка, используя картотеки,</w:t>
      </w:r>
      <w:r>
        <w:rPr>
          <w:spacing w:val="40"/>
          <w:sz w:val="24"/>
        </w:rPr>
        <w:t xml:space="preserve"> </w:t>
      </w:r>
      <w:r>
        <w:rPr>
          <w:sz w:val="24"/>
        </w:rPr>
        <w:t>рассказывать о прочитанной книге;</w:t>
      </w:r>
    </w:p>
    <w:p w:rsidR="00F7171D" w:rsidRDefault="00365287" w:rsidP="009F0FBA">
      <w:pPr>
        <w:pStyle w:val="a4"/>
        <w:numPr>
          <w:ilvl w:val="0"/>
          <w:numId w:val="74"/>
        </w:numPr>
        <w:tabs>
          <w:tab w:val="left" w:pos="541"/>
        </w:tabs>
        <w:ind w:right="281"/>
        <w:rPr>
          <w:sz w:val="24"/>
        </w:rPr>
      </w:pPr>
      <w:r>
        <w:rPr>
          <w:sz w:val="24"/>
        </w:rPr>
        <w:t>использовать</w:t>
      </w:r>
      <w:r>
        <w:rPr>
          <w:spacing w:val="80"/>
          <w:sz w:val="24"/>
        </w:rPr>
        <w:t xml:space="preserve"> </w:t>
      </w:r>
      <w:r>
        <w:rPr>
          <w:sz w:val="24"/>
        </w:rPr>
        <w:t>справочную</w:t>
      </w:r>
      <w:r>
        <w:rPr>
          <w:spacing w:val="79"/>
          <w:sz w:val="24"/>
        </w:rPr>
        <w:t xml:space="preserve"> </w:t>
      </w:r>
      <w:r>
        <w:rPr>
          <w:sz w:val="24"/>
        </w:rPr>
        <w:t>литературу</w:t>
      </w:r>
      <w:r>
        <w:rPr>
          <w:spacing w:val="74"/>
          <w:sz w:val="24"/>
        </w:rPr>
        <w:t xml:space="preserve"> </w:t>
      </w:r>
      <w:r>
        <w:rPr>
          <w:sz w:val="24"/>
        </w:rPr>
        <w:t>для</w:t>
      </w:r>
      <w:r>
        <w:rPr>
          <w:spacing w:val="79"/>
          <w:sz w:val="24"/>
        </w:rPr>
        <w:t xml:space="preserve"> </w:t>
      </w:r>
      <w:r>
        <w:rPr>
          <w:sz w:val="24"/>
        </w:rPr>
        <w:t>получения</w:t>
      </w:r>
      <w:r>
        <w:rPr>
          <w:spacing w:val="78"/>
          <w:sz w:val="24"/>
        </w:rPr>
        <w:t xml:space="preserve"> </w:t>
      </w:r>
      <w:r>
        <w:rPr>
          <w:sz w:val="24"/>
        </w:rPr>
        <w:t>дополнительной</w:t>
      </w:r>
      <w:r>
        <w:rPr>
          <w:spacing w:val="77"/>
          <w:sz w:val="24"/>
        </w:rPr>
        <w:t xml:space="preserve"> </w:t>
      </w:r>
      <w:r>
        <w:rPr>
          <w:sz w:val="24"/>
        </w:rPr>
        <w:t>информации</w:t>
      </w:r>
      <w:r>
        <w:rPr>
          <w:spacing w:val="79"/>
          <w:sz w:val="24"/>
        </w:rPr>
        <w:t xml:space="preserve"> </w:t>
      </w:r>
      <w:r>
        <w:rPr>
          <w:sz w:val="24"/>
        </w:rPr>
        <w:t>в</w:t>
      </w:r>
      <w:r>
        <w:rPr>
          <w:spacing w:val="78"/>
          <w:sz w:val="24"/>
        </w:rPr>
        <w:t xml:space="preserve"> </w:t>
      </w:r>
      <w:r>
        <w:rPr>
          <w:sz w:val="24"/>
        </w:rPr>
        <w:t>соответствии</w:t>
      </w:r>
      <w:r>
        <w:rPr>
          <w:spacing w:val="79"/>
          <w:sz w:val="24"/>
        </w:rPr>
        <w:t xml:space="preserve"> </w:t>
      </w:r>
      <w:r>
        <w:rPr>
          <w:sz w:val="24"/>
        </w:rPr>
        <w:t>с учебной задачей.</w:t>
      </w:r>
    </w:p>
    <w:p w:rsidR="00F7171D" w:rsidRDefault="00F7171D">
      <w:pPr>
        <w:rPr>
          <w:sz w:val="24"/>
        </w:rPr>
        <w:sectPr w:rsidR="00F7171D">
          <w:pgSz w:w="11900" w:h="16850"/>
          <w:pgMar w:top="460" w:right="0" w:bottom="280" w:left="40" w:header="720" w:footer="720" w:gutter="0"/>
          <w:cols w:space="720"/>
        </w:sectPr>
      </w:pPr>
    </w:p>
    <w:p w:rsidR="00F7171D" w:rsidRDefault="00365287" w:rsidP="009F0FBA">
      <w:pPr>
        <w:pStyle w:val="2"/>
        <w:numPr>
          <w:ilvl w:val="0"/>
          <w:numId w:val="67"/>
        </w:numPr>
        <w:tabs>
          <w:tab w:val="left" w:pos="721"/>
        </w:tabs>
        <w:spacing w:before="76"/>
        <w:ind w:hanging="181"/>
      </w:pPr>
      <w:bookmarkStart w:id="109" w:name="_Toc106264310"/>
      <w:r>
        <w:rPr>
          <w:spacing w:val="-2"/>
        </w:rPr>
        <w:lastRenderedPageBreak/>
        <w:t>КЛАСС</w:t>
      </w:r>
      <w:bookmarkEnd w:id="109"/>
    </w:p>
    <w:p w:rsidR="00F7171D" w:rsidRDefault="00365287">
      <w:pPr>
        <w:spacing w:line="274" w:lineRule="exact"/>
        <w:ind w:left="768"/>
        <w:jc w:val="both"/>
        <w:rPr>
          <w:sz w:val="24"/>
        </w:rPr>
      </w:pPr>
      <w:r>
        <w:rPr>
          <w:sz w:val="24"/>
        </w:rPr>
        <w:t>К</w:t>
      </w:r>
      <w:r>
        <w:rPr>
          <w:spacing w:val="-4"/>
          <w:sz w:val="24"/>
        </w:rPr>
        <w:t xml:space="preserve"> </w:t>
      </w:r>
      <w:r>
        <w:rPr>
          <w:sz w:val="24"/>
        </w:rPr>
        <w:t>концу</w:t>
      </w:r>
      <w:r>
        <w:rPr>
          <w:spacing w:val="-8"/>
          <w:sz w:val="24"/>
        </w:rPr>
        <w:t xml:space="preserve"> </w:t>
      </w:r>
      <w:r>
        <w:rPr>
          <w:sz w:val="24"/>
        </w:rPr>
        <w:t>обучения</w:t>
      </w:r>
      <w:r>
        <w:rPr>
          <w:spacing w:val="1"/>
          <w:sz w:val="24"/>
        </w:rPr>
        <w:t xml:space="preserve"> </w:t>
      </w:r>
      <w:r>
        <w:rPr>
          <w:b/>
          <w:sz w:val="24"/>
        </w:rPr>
        <w:t>в</w:t>
      </w:r>
      <w:r>
        <w:rPr>
          <w:b/>
          <w:spacing w:val="-2"/>
          <w:sz w:val="24"/>
        </w:rPr>
        <w:t xml:space="preserve"> </w:t>
      </w:r>
      <w:r>
        <w:rPr>
          <w:b/>
          <w:sz w:val="24"/>
        </w:rPr>
        <w:t>третьем</w:t>
      </w:r>
      <w:r>
        <w:rPr>
          <w:b/>
          <w:spacing w:val="-2"/>
          <w:sz w:val="24"/>
        </w:rPr>
        <w:t xml:space="preserve"> </w:t>
      </w:r>
      <w:r>
        <w:rPr>
          <w:b/>
          <w:sz w:val="24"/>
        </w:rPr>
        <w:t>классе</w:t>
      </w:r>
      <w:r>
        <w:rPr>
          <w:b/>
          <w:spacing w:val="-1"/>
          <w:sz w:val="24"/>
        </w:rPr>
        <w:t xml:space="preserve"> </w:t>
      </w:r>
      <w:r>
        <w:rPr>
          <w:sz w:val="24"/>
        </w:rPr>
        <w:t>обучающийся</w:t>
      </w:r>
      <w:r>
        <w:rPr>
          <w:spacing w:val="-1"/>
          <w:sz w:val="24"/>
        </w:rPr>
        <w:t xml:space="preserve"> </w:t>
      </w:r>
      <w:r>
        <w:rPr>
          <w:spacing w:val="-2"/>
          <w:sz w:val="24"/>
        </w:rPr>
        <w:t>научится:</w:t>
      </w:r>
    </w:p>
    <w:p w:rsidR="00F7171D" w:rsidRDefault="00365287" w:rsidP="009F0FBA">
      <w:pPr>
        <w:pStyle w:val="a4"/>
        <w:numPr>
          <w:ilvl w:val="0"/>
          <w:numId w:val="74"/>
        </w:numPr>
        <w:tabs>
          <w:tab w:val="left" w:pos="541"/>
        </w:tabs>
        <w:ind w:right="274"/>
        <w:jc w:val="both"/>
        <w:rPr>
          <w:sz w:val="24"/>
        </w:rPr>
      </w:pPr>
      <w:r>
        <w:rPr>
          <w:sz w:val="24"/>
        </w:rPr>
        <w:t>отвечать</w:t>
      </w:r>
      <w:r>
        <w:rPr>
          <w:spacing w:val="-3"/>
          <w:sz w:val="24"/>
        </w:rPr>
        <w:t xml:space="preserve"> </w:t>
      </w:r>
      <w:r>
        <w:rPr>
          <w:sz w:val="24"/>
        </w:rPr>
        <w:t>на</w:t>
      </w:r>
      <w:r>
        <w:rPr>
          <w:spacing w:val="-4"/>
          <w:sz w:val="24"/>
        </w:rPr>
        <w:t xml:space="preserve"> </w:t>
      </w:r>
      <w:r>
        <w:rPr>
          <w:sz w:val="24"/>
        </w:rPr>
        <w:t>вопрос</w:t>
      </w:r>
      <w:r>
        <w:rPr>
          <w:spacing w:val="-4"/>
          <w:sz w:val="24"/>
        </w:rPr>
        <w:t xml:space="preserve"> </w:t>
      </w:r>
      <w:r>
        <w:rPr>
          <w:sz w:val="24"/>
        </w:rPr>
        <w:t>о</w:t>
      </w:r>
      <w:r>
        <w:rPr>
          <w:spacing w:val="-4"/>
          <w:sz w:val="24"/>
        </w:rPr>
        <w:t xml:space="preserve"> </w:t>
      </w:r>
      <w:r>
        <w:rPr>
          <w:sz w:val="24"/>
        </w:rPr>
        <w:t>культурной</w:t>
      </w:r>
      <w:r>
        <w:rPr>
          <w:spacing w:val="-4"/>
          <w:sz w:val="24"/>
        </w:rPr>
        <w:t xml:space="preserve"> </w:t>
      </w:r>
      <w:r>
        <w:rPr>
          <w:sz w:val="24"/>
        </w:rPr>
        <w:t>значимости</w:t>
      </w:r>
      <w:r>
        <w:rPr>
          <w:spacing w:val="-1"/>
          <w:sz w:val="24"/>
        </w:rPr>
        <w:t xml:space="preserve"> </w:t>
      </w:r>
      <w:r>
        <w:rPr>
          <w:sz w:val="24"/>
        </w:rPr>
        <w:t>устного</w:t>
      </w:r>
      <w:r>
        <w:rPr>
          <w:spacing w:val="-4"/>
          <w:sz w:val="24"/>
        </w:rPr>
        <w:t xml:space="preserve"> </w:t>
      </w:r>
      <w:r>
        <w:rPr>
          <w:sz w:val="24"/>
        </w:rPr>
        <w:t>народного</w:t>
      </w:r>
      <w:r>
        <w:rPr>
          <w:spacing w:val="-4"/>
          <w:sz w:val="24"/>
        </w:rPr>
        <w:t xml:space="preserve"> </w:t>
      </w:r>
      <w:r>
        <w:rPr>
          <w:sz w:val="24"/>
        </w:rPr>
        <w:t>творчества</w:t>
      </w:r>
      <w:r>
        <w:rPr>
          <w:spacing w:val="-4"/>
          <w:sz w:val="24"/>
        </w:rPr>
        <w:t xml:space="preserve"> </w:t>
      </w:r>
      <w:r>
        <w:rPr>
          <w:sz w:val="24"/>
        </w:rPr>
        <w:t>и</w:t>
      </w:r>
      <w:r>
        <w:rPr>
          <w:spacing w:val="-4"/>
          <w:sz w:val="24"/>
        </w:rPr>
        <w:t xml:space="preserve"> </w:t>
      </w:r>
      <w:r>
        <w:rPr>
          <w:sz w:val="24"/>
        </w:rPr>
        <w:t>художественной</w:t>
      </w:r>
      <w:r>
        <w:rPr>
          <w:spacing w:val="-4"/>
          <w:sz w:val="24"/>
        </w:rPr>
        <w:t xml:space="preserve"> </w:t>
      </w:r>
      <w:r>
        <w:rPr>
          <w:sz w:val="24"/>
        </w:rPr>
        <w:t>литературы, находить в фольклоре и литературных произведениях отражение нравственных ценностей, традиций,</w:t>
      </w:r>
      <w:r>
        <w:rPr>
          <w:spacing w:val="40"/>
          <w:sz w:val="24"/>
        </w:rPr>
        <w:t xml:space="preserve"> </w:t>
      </w:r>
      <w:r>
        <w:rPr>
          <w:sz w:val="24"/>
        </w:rPr>
        <w:t>быта, культуры разных народов, ориентироваться в нравственно-этических понятиях в контексте изученных произведений;</w:t>
      </w:r>
    </w:p>
    <w:p w:rsidR="00F7171D" w:rsidRDefault="00365287" w:rsidP="009F0FBA">
      <w:pPr>
        <w:pStyle w:val="a4"/>
        <w:numPr>
          <w:ilvl w:val="0"/>
          <w:numId w:val="74"/>
        </w:numPr>
        <w:tabs>
          <w:tab w:val="left" w:pos="541"/>
        </w:tabs>
        <w:ind w:right="280"/>
        <w:jc w:val="both"/>
        <w:rPr>
          <w:sz w:val="24"/>
        </w:rPr>
      </w:pPr>
      <w:r>
        <w:rPr>
          <w:sz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7171D" w:rsidRDefault="00365287" w:rsidP="009F0FBA">
      <w:pPr>
        <w:pStyle w:val="a4"/>
        <w:numPr>
          <w:ilvl w:val="0"/>
          <w:numId w:val="74"/>
        </w:numPr>
        <w:tabs>
          <w:tab w:val="left" w:pos="541"/>
        </w:tabs>
        <w:ind w:right="284"/>
        <w:jc w:val="both"/>
        <w:rPr>
          <w:sz w:val="24"/>
        </w:rPr>
      </w:pPr>
      <w:r>
        <w:rPr>
          <w:sz w:val="24"/>
        </w:rPr>
        <w:t>читать вслух целыми словами без пропусков и перестановок букв и слогов доступные п</w:t>
      </w:r>
      <w:r w:rsidR="00562505">
        <w:rPr>
          <w:sz w:val="24"/>
        </w:rPr>
        <w:t>о восприятию и небольшие по объё</w:t>
      </w:r>
      <w:r>
        <w:rPr>
          <w:sz w:val="24"/>
        </w:rPr>
        <w:t>му прозаические и стихотворные произведения в темпе не менее 60 слов в минуту (без отметочного оценивания);</w:t>
      </w:r>
    </w:p>
    <w:p w:rsidR="00F7171D" w:rsidRDefault="00365287" w:rsidP="009F0FBA">
      <w:pPr>
        <w:pStyle w:val="a4"/>
        <w:numPr>
          <w:ilvl w:val="0"/>
          <w:numId w:val="74"/>
        </w:numPr>
        <w:tabs>
          <w:tab w:val="left" w:pos="541"/>
        </w:tabs>
        <w:jc w:val="both"/>
        <w:rPr>
          <w:sz w:val="24"/>
        </w:rPr>
      </w:pPr>
      <w:r>
        <w:rPr>
          <w:sz w:val="24"/>
        </w:rPr>
        <w:t>читать</w:t>
      </w:r>
      <w:r>
        <w:rPr>
          <w:spacing w:val="-4"/>
          <w:sz w:val="24"/>
        </w:rPr>
        <w:t xml:space="preserve"> </w:t>
      </w:r>
      <w:r>
        <w:rPr>
          <w:sz w:val="24"/>
        </w:rPr>
        <w:t>наизусть</w:t>
      </w:r>
      <w:r>
        <w:rPr>
          <w:spacing w:val="-1"/>
          <w:sz w:val="24"/>
        </w:rPr>
        <w:t xml:space="preserve"> </w:t>
      </w:r>
      <w:r>
        <w:rPr>
          <w:sz w:val="24"/>
        </w:rPr>
        <w:t>не</w:t>
      </w:r>
      <w:r>
        <w:rPr>
          <w:spacing w:val="-3"/>
          <w:sz w:val="24"/>
        </w:rPr>
        <w:t xml:space="preserve"> </w:t>
      </w:r>
      <w:r>
        <w:rPr>
          <w:sz w:val="24"/>
        </w:rPr>
        <w:t>менее</w:t>
      </w:r>
      <w:r>
        <w:rPr>
          <w:spacing w:val="-3"/>
          <w:sz w:val="24"/>
        </w:rPr>
        <w:t xml:space="preserve"> </w:t>
      </w:r>
      <w:r>
        <w:rPr>
          <w:sz w:val="24"/>
        </w:rPr>
        <w:t>4</w:t>
      </w:r>
      <w:r>
        <w:rPr>
          <w:spacing w:val="-2"/>
          <w:sz w:val="24"/>
        </w:rPr>
        <w:t xml:space="preserve"> </w:t>
      </w:r>
      <w:r>
        <w:rPr>
          <w:sz w:val="24"/>
        </w:rPr>
        <w:t>стихотворений</w:t>
      </w:r>
      <w:r>
        <w:rPr>
          <w:spacing w:val="-2"/>
          <w:sz w:val="24"/>
        </w:rPr>
        <w:t xml:space="preserve"> </w:t>
      </w:r>
      <w:r>
        <w:rPr>
          <w:sz w:val="24"/>
        </w:rPr>
        <w:t>в</w:t>
      </w:r>
      <w:r>
        <w:rPr>
          <w:spacing w:val="-2"/>
          <w:sz w:val="24"/>
        </w:rPr>
        <w:t xml:space="preserve"> </w:t>
      </w:r>
      <w:r>
        <w:rPr>
          <w:sz w:val="24"/>
        </w:rPr>
        <w:t>соответствии</w:t>
      </w:r>
      <w:r>
        <w:rPr>
          <w:spacing w:val="-3"/>
          <w:sz w:val="24"/>
        </w:rPr>
        <w:t xml:space="preserve"> </w:t>
      </w:r>
      <w:r>
        <w:rPr>
          <w:sz w:val="24"/>
        </w:rPr>
        <w:t>с</w:t>
      </w:r>
      <w:r>
        <w:rPr>
          <w:spacing w:val="-2"/>
          <w:sz w:val="24"/>
        </w:rPr>
        <w:t xml:space="preserve"> </w:t>
      </w:r>
      <w:r>
        <w:rPr>
          <w:sz w:val="24"/>
        </w:rPr>
        <w:t>изученной</w:t>
      </w:r>
      <w:r>
        <w:rPr>
          <w:spacing w:val="-2"/>
          <w:sz w:val="24"/>
        </w:rPr>
        <w:t xml:space="preserve"> </w:t>
      </w:r>
      <w:r>
        <w:rPr>
          <w:sz w:val="24"/>
        </w:rPr>
        <w:t>тематикой</w:t>
      </w:r>
      <w:r>
        <w:rPr>
          <w:spacing w:val="-2"/>
          <w:sz w:val="24"/>
        </w:rPr>
        <w:t xml:space="preserve"> произведений;</w:t>
      </w:r>
    </w:p>
    <w:p w:rsidR="00F7171D" w:rsidRDefault="00365287" w:rsidP="009F0FBA">
      <w:pPr>
        <w:pStyle w:val="a4"/>
        <w:numPr>
          <w:ilvl w:val="0"/>
          <w:numId w:val="74"/>
        </w:numPr>
        <w:tabs>
          <w:tab w:val="left" w:pos="541"/>
        </w:tabs>
        <w:jc w:val="both"/>
        <w:rPr>
          <w:sz w:val="24"/>
        </w:rPr>
      </w:pPr>
      <w:r>
        <w:rPr>
          <w:sz w:val="24"/>
        </w:rPr>
        <w:t>различать</w:t>
      </w:r>
      <w:r>
        <w:rPr>
          <w:spacing w:val="-7"/>
          <w:sz w:val="24"/>
        </w:rPr>
        <w:t xml:space="preserve"> </w:t>
      </w:r>
      <w:r>
        <w:rPr>
          <w:sz w:val="24"/>
        </w:rPr>
        <w:t>художественные</w:t>
      </w:r>
      <w:r>
        <w:rPr>
          <w:spacing w:val="-5"/>
          <w:sz w:val="24"/>
        </w:rPr>
        <w:t xml:space="preserve"> </w:t>
      </w:r>
      <w:r>
        <w:rPr>
          <w:sz w:val="24"/>
        </w:rPr>
        <w:t>произведения</w:t>
      </w:r>
      <w:r>
        <w:rPr>
          <w:spacing w:val="-7"/>
          <w:sz w:val="24"/>
        </w:rPr>
        <w:t xml:space="preserve"> </w:t>
      </w:r>
      <w:r>
        <w:rPr>
          <w:sz w:val="24"/>
        </w:rPr>
        <w:t>и</w:t>
      </w:r>
      <w:r>
        <w:rPr>
          <w:spacing w:val="-3"/>
          <w:sz w:val="24"/>
        </w:rPr>
        <w:t xml:space="preserve"> </w:t>
      </w:r>
      <w:r>
        <w:rPr>
          <w:sz w:val="24"/>
        </w:rPr>
        <w:t>познавательные</w:t>
      </w:r>
      <w:r>
        <w:rPr>
          <w:spacing w:val="-5"/>
          <w:sz w:val="24"/>
        </w:rPr>
        <w:t xml:space="preserve"> </w:t>
      </w:r>
      <w:r>
        <w:rPr>
          <w:spacing w:val="-2"/>
          <w:sz w:val="24"/>
        </w:rPr>
        <w:t>тексты;</w:t>
      </w:r>
    </w:p>
    <w:p w:rsidR="00F7171D" w:rsidRDefault="00365287" w:rsidP="009F0FBA">
      <w:pPr>
        <w:pStyle w:val="a4"/>
        <w:numPr>
          <w:ilvl w:val="0"/>
          <w:numId w:val="74"/>
        </w:numPr>
        <w:tabs>
          <w:tab w:val="left" w:pos="541"/>
        </w:tabs>
        <w:ind w:right="280"/>
        <w:jc w:val="both"/>
        <w:rPr>
          <w:sz w:val="24"/>
        </w:rPr>
      </w:pPr>
      <w:r>
        <w:rPr>
          <w:sz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7171D" w:rsidRDefault="00365287" w:rsidP="009F0FBA">
      <w:pPr>
        <w:pStyle w:val="a4"/>
        <w:numPr>
          <w:ilvl w:val="0"/>
          <w:numId w:val="74"/>
        </w:numPr>
        <w:tabs>
          <w:tab w:val="left" w:pos="541"/>
        </w:tabs>
        <w:ind w:right="282"/>
        <w:jc w:val="both"/>
        <w:rPr>
          <w:sz w:val="24"/>
        </w:rPr>
      </w:pPr>
      <w:r>
        <w:rPr>
          <w:sz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7171D" w:rsidRDefault="00365287" w:rsidP="009F0FBA">
      <w:pPr>
        <w:pStyle w:val="a4"/>
        <w:numPr>
          <w:ilvl w:val="0"/>
          <w:numId w:val="74"/>
        </w:numPr>
        <w:tabs>
          <w:tab w:val="left" w:pos="541"/>
        </w:tabs>
        <w:ind w:right="281"/>
        <w:jc w:val="both"/>
        <w:rPr>
          <w:sz w:val="24"/>
        </w:rPr>
      </w:pPr>
      <w:r>
        <w:rPr>
          <w:sz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7171D" w:rsidRDefault="00365287" w:rsidP="009F0FBA">
      <w:pPr>
        <w:pStyle w:val="a4"/>
        <w:numPr>
          <w:ilvl w:val="0"/>
          <w:numId w:val="74"/>
        </w:numPr>
        <w:tabs>
          <w:tab w:val="left" w:pos="541"/>
        </w:tabs>
        <w:ind w:right="277"/>
        <w:jc w:val="both"/>
        <w:rPr>
          <w:sz w:val="24"/>
        </w:rPr>
      </w:pPr>
      <w:r>
        <w:rPr>
          <w:sz w:val="24"/>
        </w:rPr>
        <w:t>владеть</w:t>
      </w:r>
      <w:r>
        <w:rPr>
          <w:spacing w:val="-2"/>
          <w:sz w:val="24"/>
        </w:rPr>
        <w:t xml:space="preserve"> </w:t>
      </w:r>
      <w:r>
        <w:rPr>
          <w:sz w:val="24"/>
        </w:rPr>
        <w:t>элементарными умениями</w:t>
      </w:r>
      <w:r>
        <w:rPr>
          <w:spacing w:val="-3"/>
          <w:sz w:val="24"/>
        </w:rPr>
        <w:t xml:space="preserve"> </w:t>
      </w:r>
      <w:r>
        <w:rPr>
          <w:sz w:val="24"/>
        </w:rPr>
        <w:t>анализа</w:t>
      </w:r>
      <w:r>
        <w:rPr>
          <w:spacing w:val="-4"/>
          <w:sz w:val="24"/>
        </w:rPr>
        <w:t xml:space="preserve"> </w:t>
      </w:r>
      <w:r>
        <w:rPr>
          <w:sz w:val="24"/>
        </w:rPr>
        <w:t>и</w:t>
      </w:r>
      <w:r>
        <w:rPr>
          <w:spacing w:val="-3"/>
          <w:sz w:val="24"/>
        </w:rPr>
        <w:t xml:space="preserve"> </w:t>
      </w:r>
      <w:r>
        <w:rPr>
          <w:sz w:val="24"/>
        </w:rPr>
        <w:t>интерпретации</w:t>
      </w:r>
      <w:r>
        <w:rPr>
          <w:spacing w:val="-3"/>
          <w:sz w:val="24"/>
        </w:rPr>
        <w:t xml:space="preserve"> </w:t>
      </w:r>
      <w:r>
        <w:rPr>
          <w:sz w:val="24"/>
        </w:rPr>
        <w:t>текста:</w:t>
      </w:r>
      <w:r>
        <w:rPr>
          <w:spacing w:val="-3"/>
          <w:sz w:val="24"/>
        </w:rPr>
        <w:t xml:space="preserve"> </w:t>
      </w:r>
      <w:r>
        <w:rPr>
          <w:sz w:val="24"/>
        </w:rPr>
        <w:t>формулировать</w:t>
      </w:r>
      <w:r>
        <w:rPr>
          <w:spacing w:val="-2"/>
          <w:sz w:val="24"/>
        </w:rPr>
        <w:t xml:space="preserve"> </w:t>
      </w:r>
      <w:r>
        <w:rPr>
          <w:sz w:val="24"/>
        </w:rPr>
        <w:t>тему</w:t>
      </w:r>
      <w:r>
        <w:rPr>
          <w:spacing w:val="-8"/>
          <w:sz w:val="24"/>
        </w:rPr>
        <w:t xml:space="preserve"> </w:t>
      </w:r>
      <w:r>
        <w:rPr>
          <w:sz w:val="24"/>
        </w:rPr>
        <w:t>и</w:t>
      </w:r>
      <w:r>
        <w:rPr>
          <w:spacing w:val="-3"/>
          <w:sz w:val="24"/>
        </w:rPr>
        <w:t xml:space="preserve"> </w:t>
      </w:r>
      <w:r>
        <w:rPr>
          <w:sz w:val="24"/>
        </w:rPr>
        <w:t>главную</w:t>
      </w:r>
      <w:r>
        <w:rPr>
          <w:spacing w:val="-3"/>
          <w:sz w:val="24"/>
        </w:rPr>
        <w:t xml:space="preserve"> </w:t>
      </w:r>
      <w:r>
        <w:rPr>
          <w:sz w:val="24"/>
        </w:rPr>
        <w:t>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7171D" w:rsidRDefault="00365287" w:rsidP="009F0FBA">
      <w:pPr>
        <w:pStyle w:val="a4"/>
        <w:numPr>
          <w:ilvl w:val="0"/>
          <w:numId w:val="74"/>
        </w:numPr>
        <w:tabs>
          <w:tab w:val="left" w:pos="541"/>
        </w:tabs>
        <w:ind w:right="281"/>
        <w:jc w:val="both"/>
        <w:rPr>
          <w:sz w:val="24"/>
        </w:rPr>
      </w:pPr>
      <w:r>
        <w:rPr>
          <w:sz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7171D" w:rsidRDefault="00365287" w:rsidP="009F0FBA">
      <w:pPr>
        <w:pStyle w:val="a4"/>
        <w:numPr>
          <w:ilvl w:val="0"/>
          <w:numId w:val="74"/>
        </w:numPr>
        <w:tabs>
          <w:tab w:val="left" w:pos="541"/>
        </w:tabs>
        <w:ind w:right="277"/>
        <w:jc w:val="both"/>
        <w:rPr>
          <w:sz w:val="24"/>
        </w:rPr>
      </w:pPr>
      <w:r>
        <w:rPr>
          <w:sz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7171D" w:rsidRDefault="00365287" w:rsidP="009F0FBA">
      <w:pPr>
        <w:pStyle w:val="a4"/>
        <w:numPr>
          <w:ilvl w:val="0"/>
          <w:numId w:val="74"/>
        </w:numPr>
        <w:tabs>
          <w:tab w:val="left" w:pos="541"/>
        </w:tabs>
        <w:ind w:right="273"/>
        <w:jc w:val="both"/>
        <w:rPr>
          <w:sz w:val="24"/>
        </w:rPr>
      </w:pPr>
      <w:r>
        <w:rPr>
          <w:sz w:val="24"/>
        </w:rPr>
        <w:t>объяснять</w:t>
      </w:r>
      <w:r>
        <w:rPr>
          <w:spacing w:val="-7"/>
          <w:sz w:val="24"/>
        </w:rPr>
        <w:t xml:space="preserve"> </w:t>
      </w:r>
      <w:r>
        <w:rPr>
          <w:sz w:val="24"/>
        </w:rPr>
        <w:t>значение</w:t>
      </w:r>
      <w:r>
        <w:rPr>
          <w:spacing w:val="-7"/>
          <w:sz w:val="24"/>
        </w:rPr>
        <w:t xml:space="preserve"> </w:t>
      </w:r>
      <w:r>
        <w:rPr>
          <w:sz w:val="24"/>
        </w:rPr>
        <w:t>незнакомого</w:t>
      </w:r>
      <w:r>
        <w:rPr>
          <w:spacing w:val="-7"/>
          <w:sz w:val="24"/>
        </w:rPr>
        <w:t xml:space="preserve"> </w:t>
      </w:r>
      <w:r>
        <w:rPr>
          <w:sz w:val="24"/>
        </w:rPr>
        <w:t>слова</w:t>
      </w:r>
      <w:r>
        <w:rPr>
          <w:spacing w:val="-6"/>
          <w:sz w:val="24"/>
        </w:rPr>
        <w:t xml:space="preserve"> </w:t>
      </w:r>
      <w:r>
        <w:rPr>
          <w:sz w:val="24"/>
        </w:rPr>
        <w:t>с</w:t>
      </w:r>
      <w:r>
        <w:rPr>
          <w:spacing w:val="-7"/>
          <w:sz w:val="24"/>
        </w:rPr>
        <w:t xml:space="preserve"> </w:t>
      </w:r>
      <w:r>
        <w:rPr>
          <w:sz w:val="24"/>
        </w:rPr>
        <w:t>опорой</w:t>
      </w:r>
      <w:r>
        <w:rPr>
          <w:spacing w:val="-6"/>
          <w:sz w:val="24"/>
        </w:rPr>
        <w:t xml:space="preserve"> </w:t>
      </w:r>
      <w:r>
        <w:rPr>
          <w:sz w:val="24"/>
        </w:rPr>
        <w:t>на</w:t>
      </w:r>
      <w:r>
        <w:rPr>
          <w:spacing w:val="-7"/>
          <w:sz w:val="24"/>
        </w:rPr>
        <w:t xml:space="preserve"> </w:t>
      </w:r>
      <w:r>
        <w:rPr>
          <w:sz w:val="24"/>
        </w:rPr>
        <w:t>контекст</w:t>
      </w:r>
      <w:r>
        <w:rPr>
          <w:spacing w:val="-7"/>
          <w:sz w:val="24"/>
        </w:rPr>
        <w:t xml:space="preserve"> </w:t>
      </w:r>
      <w:r>
        <w:rPr>
          <w:sz w:val="24"/>
        </w:rPr>
        <w:t>и</w:t>
      </w:r>
      <w:r>
        <w:rPr>
          <w:spacing w:val="-8"/>
          <w:sz w:val="24"/>
        </w:rPr>
        <w:t xml:space="preserve"> </w:t>
      </w:r>
      <w:r>
        <w:rPr>
          <w:sz w:val="24"/>
        </w:rPr>
        <w:t>с</w:t>
      </w:r>
      <w:r>
        <w:rPr>
          <w:spacing w:val="-7"/>
          <w:sz w:val="24"/>
        </w:rPr>
        <w:t xml:space="preserve"> </w:t>
      </w:r>
      <w:r>
        <w:rPr>
          <w:sz w:val="24"/>
        </w:rPr>
        <w:t>использованием</w:t>
      </w:r>
      <w:r>
        <w:rPr>
          <w:spacing w:val="-7"/>
          <w:sz w:val="24"/>
        </w:rPr>
        <w:t xml:space="preserve"> </w:t>
      </w:r>
      <w:r>
        <w:rPr>
          <w:sz w:val="24"/>
        </w:rPr>
        <w:t>словаря;</w:t>
      </w:r>
      <w:r>
        <w:rPr>
          <w:spacing w:val="-7"/>
          <w:sz w:val="24"/>
        </w:rPr>
        <w:t xml:space="preserve"> </w:t>
      </w:r>
      <w:r>
        <w:rPr>
          <w:sz w:val="24"/>
        </w:rPr>
        <w:t>находить</w:t>
      </w:r>
      <w:r>
        <w:rPr>
          <w:spacing w:val="-7"/>
          <w:sz w:val="24"/>
        </w:rPr>
        <w:t xml:space="preserve"> </w:t>
      </w:r>
      <w:r>
        <w:rPr>
          <w:sz w:val="24"/>
        </w:rPr>
        <w:t>в</w:t>
      </w:r>
      <w:r>
        <w:rPr>
          <w:spacing w:val="-7"/>
          <w:sz w:val="24"/>
        </w:rPr>
        <w:t xml:space="preserve"> </w:t>
      </w:r>
      <w:r>
        <w:rPr>
          <w:sz w:val="24"/>
        </w:rPr>
        <w:t>тексте примеры использования слов в прямом и переносном значении, средств художественной выразительности (сравнение, эпитет, олицетворение);</w:t>
      </w:r>
    </w:p>
    <w:p w:rsidR="00F7171D" w:rsidRDefault="00365287" w:rsidP="009F0FBA">
      <w:pPr>
        <w:pStyle w:val="a4"/>
        <w:numPr>
          <w:ilvl w:val="0"/>
          <w:numId w:val="74"/>
        </w:numPr>
        <w:tabs>
          <w:tab w:val="left" w:pos="541"/>
        </w:tabs>
        <w:ind w:right="280"/>
        <w:jc w:val="both"/>
        <w:rPr>
          <w:sz w:val="24"/>
        </w:rPr>
      </w:pPr>
      <w:r>
        <w:rPr>
          <w:sz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w:t>
      </w:r>
      <w:r>
        <w:rPr>
          <w:spacing w:val="40"/>
          <w:sz w:val="24"/>
        </w:rPr>
        <w:t xml:space="preserve"> </w:t>
      </w:r>
      <w:r>
        <w:rPr>
          <w:sz w:val="24"/>
        </w:rPr>
        <w:t>эпитет, олицетворение);</w:t>
      </w:r>
    </w:p>
    <w:p w:rsidR="00F7171D" w:rsidRDefault="00365287" w:rsidP="009F0FBA">
      <w:pPr>
        <w:pStyle w:val="a4"/>
        <w:numPr>
          <w:ilvl w:val="0"/>
          <w:numId w:val="74"/>
        </w:numPr>
        <w:tabs>
          <w:tab w:val="left" w:pos="541"/>
        </w:tabs>
        <w:ind w:right="273"/>
        <w:jc w:val="both"/>
        <w:rPr>
          <w:sz w:val="24"/>
        </w:rPr>
      </w:pPr>
      <w:r>
        <w:rPr>
          <w:sz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7171D" w:rsidRDefault="00365287" w:rsidP="009F0FBA">
      <w:pPr>
        <w:pStyle w:val="a4"/>
        <w:numPr>
          <w:ilvl w:val="0"/>
          <w:numId w:val="74"/>
        </w:numPr>
        <w:tabs>
          <w:tab w:val="left" w:pos="541"/>
        </w:tabs>
        <w:ind w:right="280"/>
        <w:jc w:val="both"/>
        <w:rPr>
          <w:sz w:val="24"/>
        </w:rPr>
      </w:pPr>
      <w:r>
        <w:rPr>
          <w:sz w:val="24"/>
        </w:rPr>
        <w:t>пересказывать произведение (устно) подробно, выборочно, сжато (кратко), от лица героя, с изменением лица рассказчика, от третьего лица;</w:t>
      </w:r>
    </w:p>
    <w:p w:rsidR="00F7171D" w:rsidRDefault="00365287" w:rsidP="009F0FBA">
      <w:pPr>
        <w:pStyle w:val="a4"/>
        <w:numPr>
          <w:ilvl w:val="0"/>
          <w:numId w:val="74"/>
        </w:numPr>
        <w:tabs>
          <w:tab w:val="left" w:pos="541"/>
        </w:tabs>
        <w:ind w:right="282"/>
        <w:jc w:val="both"/>
        <w:rPr>
          <w:sz w:val="24"/>
        </w:rPr>
      </w:pPr>
      <w:r>
        <w:rPr>
          <w:sz w:val="24"/>
        </w:rPr>
        <w:t>при анализе и интерпретации текста использовать разные типы речи (повествован</w:t>
      </w:r>
      <w:r w:rsidR="00562505">
        <w:rPr>
          <w:sz w:val="24"/>
        </w:rPr>
        <w:t>ие, описание, рассуждение) с учё</w:t>
      </w:r>
      <w:r>
        <w:rPr>
          <w:sz w:val="24"/>
        </w:rPr>
        <w:t>том специфики учебного и художественного текстов;</w:t>
      </w:r>
    </w:p>
    <w:p w:rsidR="00F7171D" w:rsidRDefault="00365287" w:rsidP="009F0FBA">
      <w:pPr>
        <w:pStyle w:val="a4"/>
        <w:numPr>
          <w:ilvl w:val="0"/>
          <w:numId w:val="74"/>
        </w:numPr>
        <w:tabs>
          <w:tab w:val="left" w:pos="541"/>
        </w:tabs>
        <w:jc w:val="both"/>
        <w:rPr>
          <w:sz w:val="24"/>
        </w:rPr>
      </w:pPr>
      <w:r>
        <w:rPr>
          <w:sz w:val="24"/>
        </w:rPr>
        <w:t>читать</w:t>
      </w:r>
      <w:r>
        <w:rPr>
          <w:spacing w:val="-1"/>
          <w:sz w:val="24"/>
        </w:rPr>
        <w:t xml:space="preserve"> </w:t>
      </w:r>
      <w:r>
        <w:rPr>
          <w:sz w:val="24"/>
        </w:rPr>
        <w:t>по</w:t>
      </w:r>
      <w:r>
        <w:rPr>
          <w:spacing w:val="-1"/>
          <w:sz w:val="24"/>
        </w:rPr>
        <w:t xml:space="preserve"> </w:t>
      </w:r>
      <w:r>
        <w:rPr>
          <w:sz w:val="24"/>
        </w:rPr>
        <w:t>ролям</w:t>
      </w:r>
      <w:r>
        <w:rPr>
          <w:spacing w:val="-1"/>
          <w:sz w:val="24"/>
        </w:rPr>
        <w:t xml:space="preserve"> </w:t>
      </w:r>
      <w:r>
        <w:rPr>
          <w:sz w:val="24"/>
        </w:rPr>
        <w:t>с</w:t>
      </w:r>
      <w:r>
        <w:rPr>
          <w:spacing w:val="-3"/>
          <w:sz w:val="24"/>
        </w:rPr>
        <w:t xml:space="preserve"> </w:t>
      </w:r>
      <w:r>
        <w:rPr>
          <w:sz w:val="24"/>
        </w:rPr>
        <w:t>соблюдением</w:t>
      </w:r>
      <w:r>
        <w:rPr>
          <w:spacing w:val="-2"/>
          <w:sz w:val="24"/>
        </w:rPr>
        <w:t xml:space="preserve"> </w:t>
      </w:r>
      <w:r>
        <w:rPr>
          <w:sz w:val="24"/>
        </w:rPr>
        <w:t>норм</w:t>
      </w:r>
      <w:r>
        <w:rPr>
          <w:spacing w:val="-2"/>
          <w:sz w:val="24"/>
        </w:rPr>
        <w:t xml:space="preserve"> </w:t>
      </w:r>
      <w:r>
        <w:rPr>
          <w:sz w:val="24"/>
        </w:rPr>
        <w:t>произношения,</w:t>
      </w:r>
      <w:r>
        <w:rPr>
          <w:spacing w:val="-1"/>
          <w:sz w:val="24"/>
        </w:rPr>
        <w:t xml:space="preserve"> </w:t>
      </w:r>
      <w:r>
        <w:rPr>
          <w:sz w:val="24"/>
        </w:rPr>
        <w:t>инсценировать</w:t>
      </w:r>
      <w:r>
        <w:rPr>
          <w:spacing w:val="-2"/>
          <w:sz w:val="24"/>
        </w:rPr>
        <w:t xml:space="preserve"> </w:t>
      </w:r>
      <w:r>
        <w:rPr>
          <w:sz w:val="24"/>
        </w:rPr>
        <w:t>небольшие</w:t>
      </w:r>
      <w:r>
        <w:rPr>
          <w:spacing w:val="-2"/>
          <w:sz w:val="24"/>
        </w:rPr>
        <w:t xml:space="preserve"> </w:t>
      </w:r>
      <w:r>
        <w:rPr>
          <w:sz w:val="24"/>
        </w:rPr>
        <w:t>эпизоды</w:t>
      </w:r>
      <w:r>
        <w:rPr>
          <w:spacing w:val="-4"/>
          <w:sz w:val="24"/>
        </w:rPr>
        <w:t xml:space="preserve"> </w:t>
      </w:r>
      <w:r>
        <w:rPr>
          <w:sz w:val="24"/>
        </w:rPr>
        <w:t>из</w:t>
      </w:r>
      <w:r>
        <w:rPr>
          <w:spacing w:val="-2"/>
          <w:sz w:val="24"/>
        </w:rPr>
        <w:t xml:space="preserve"> произведения;</w:t>
      </w:r>
    </w:p>
    <w:p w:rsidR="00F7171D" w:rsidRDefault="00365287" w:rsidP="009F0FBA">
      <w:pPr>
        <w:pStyle w:val="a4"/>
        <w:numPr>
          <w:ilvl w:val="0"/>
          <w:numId w:val="74"/>
        </w:numPr>
        <w:tabs>
          <w:tab w:val="left" w:pos="541"/>
        </w:tabs>
        <w:ind w:right="282"/>
        <w:jc w:val="both"/>
        <w:rPr>
          <w:sz w:val="24"/>
        </w:rPr>
      </w:pPr>
      <w:r>
        <w:rPr>
          <w:sz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7171D" w:rsidRDefault="00365287" w:rsidP="009F0FBA">
      <w:pPr>
        <w:pStyle w:val="a4"/>
        <w:numPr>
          <w:ilvl w:val="0"/>
          <w:numId w:val="74"/>
        </w:numPr>
        <w:tabs>
          <w:tab w:val="left" w:pos="541"/>
        </w:tabs>
        <w:jc w:val="both"/>
        <w:rPr>
          <w:sz w:val="24"/>
        </w:rPr>
      </w:pPr>
      <w:r>
        <w:rPr>
          <w:sz w:val="24"/>
        </w:rPr>
        <w:t>составлять</w:t>
      </w:r>
      <w:r>
        <w:rPr>
          <w:spacing w:val="-5"/>
          <w:sz w:val="24"/>
        </w:rPr>
        <w:t xml:space="preserve"> </w:t>
      </w:r>
      <w:r>
        <w:rPr>
          <w:sz w:val="24"/>
        </w:rPr>
        <w:t>краткий</w:t>
      </w:r>
      <w:r>
        <w:rPr>
          <w:spacing w:val="-2"/>
          <w:sz w:val="24"/>
        </w:rPr>
        <w:t xml:space="preserve"> </w:t>
      </w:r>
      <w:r>
        <w:rPr>
          <w:sz w:val="24"/>
        </w:rPr>
        <w:t>отзыв</w:t>
      </w:r>
      <w:r>
        <w:rPr>
          <w:spacing w:val="-3"/>
          <w:sz w:val="24"/>
        </w:rPr>
        <w:t xml:space="preserve"> </w:t>
      </w:r>
      <w:r>
        <w:rPr>
          <w:sz w:val="24"/>
        </w:rPr>
        <w:t>о</w:t>
      </w:r>
      <w:r>
        <w:rPr>
          <w:spacing w:val="-2"/>
          <w:sz w:val="24"/>
        </w:rPr>
        <w:t xml:space="preserve"> </w:t>
      </w:r>
      <w:r>
        <w:rPr>
          <w:sz w:val="24"/>
        </w:rPr>
        <w:t>прочитанном</w:t>
      </w:r>
      <w:r>
        <w:rPr>
          <w:spacing w:val="-3"/>
          <w:sz w:val="24"/>
        </w:rPr>
        <w:t xml:space="preserve"> </w:t>
      </w:r>
      <w:r>
        <w:rPr>
          <w:sz w:val="24"/>
        </w:rPr>
        <w:t>произведении</w:t>
      </w:r>
      <w:r>
        <w:rPr>
          <w:spacing w:val="-4"/>
          <w:sz w:val="24"/>
        </w:rPr>
        <w:t xml:space="preserve"> </w:t>
      </w:r>
      <w:r>
        <w:rPr>
          <w:sz w:val="24"/>
        </w:rPr>
        <w:t>по</w:t>
      </w:r>
      <w:r>
        <w:rPr>
          <w:spacing w:val="-2"/>
          <w:sz w:val="24"/>
        </w:rPr>
        <w:t xml:space="preserve"> </w:t>
      </w:r>
      <w:r>
        <w:rPr>
          <w:sz w:val="24"/>
        </w:rPr>
        <w:t>заданному</w:t>
      </w:r>
      <w:r>
        <w:rPr>
          <w:spacing w:val="-8"/>
          <w:sz w:val="24"/>
        </w:rPr>
        <w:t xml:space="preserve"> </w:t>
      </w:r>
      <w:r>
        <w:rPr>
          <w:spacing w:val="-2"/>
          <w:sz w:val="24"/>
        </w:rPr>
        <w:t>алгоритму;</w:t>
      </w:r>
    </w:p>
    <w:p w:rsidR="00F7171D" w:rsidRDefault="00365287" w:rsidP="009F0FBA">
      <w:pPr>
        <w:pStyle w:val="a4"/>
        <w:numPr>
          <w:ilvl w:val="0"/>
          <w:numId w:val="74"/>
        </w:numPr>
        <w:tabs>
          <w:tab w:val="left" w:pos="541"/>
          <w:tab w:val="left" w:pos="1718"/>
          <w:tab w:val="left" w:pos="2723"/>
          <w:tab w:val="left" w:pos="4006"/>
          <w:tab w:val="left" w:pos="5250"/>
          <w:tab w:val="left" w:pos="6927"/>
          <w:tab w:val="left" w:pos="8539"/>
          <w:tab w:val="left" w:pos="10150"/>
        </w:tabs>
        <w:ind w:right="281"/>
        <w:rPr>
          <w:sz w:val="24"/>
        </w:rPr>
      </w:pPr>
      <w:r>
        <w:rPr>
          <w:spacing w:val="-2"/>
          <w:sz w:val="24"/>
        </w:rPr>
        <w:t>сочинять</w:t>
      </w:r>
      <w:r>
        <w:rPr>
          <w:sz w:val="24"/>
        </w:rPr>
        <w:tab/>
      </w:r>
      <w:r>
        <w:rPr>
          <w:spacing w:val="-2"/>
          <w:sz w:val="24"/>
        </w:rPr>
        <w:t>тексты,</w:t>
      </w:r>
      <w:r>
        <w:rPr>
          <w:sz w:val="24"/>
        </w:rPr>
        <w:tab/>
      </w:r>
      <w:r>
        <w:rPr>
          <w:spacing w:val="-2"/>
          <w:sz w:val="24"/>
        </w:rPr>
        <w:t>используя</w:t>
      </w:r>
      <w:r>
        <w:rPr>
          <w:sz w:val="24"/>
        </w:rPr>
        <w:tab/>
      </w:r>
      <w:r>
        <w:rPr>
          <w:spacing w:val="-2"/>
          <w:sz w:val="24"/>
        </w:rPr>
        <w:t>аналогии,</w:t>
      </w:r>
      <w:r>
        <w:rPr>
          <w:sz w:val="24"/>
        </w:rPr>
        <w:tab/>
      </w:r>
      <w:r>
        <w:rPr>
          <w:spacing w:val="-2"/>
          <w:sz w:val="24"/>
        </w:rPr>
        <w:t>иллюстрации,</w:t>
      </w:r>
      <w:r>
        <w:rPr>
          <w:sz w:val="24"/>
        </w:rPr>
        <w:tab/>
      </w:r>
      <w:r>
        <w:rPr>
          <w:spacing w:val="-2"/>
          <w:sz w:val="24"/>
        </w:rPr>
        <w:t>придумывать</w:t>
      </w:r>
      <w:r>
        <w:rPr>
          <w:sz w:val="24"/>
        </w:rPr>
        <w:tab/>
      </w:r>
      <w:r>
        <w:rPr>
          <w:spacing w:val="-2"/>
          <w:sz w:val="24"/>
        </w:rPr>
        <w:t>продолжение</w:t>
      </w:r>
      <w:r>
        <w:rPr>
          <w:sz w:val="24"/>
        </w:rPr>
        <w:tab/>
      </w:r>
      <w:r>
        <w:rPr>
          <w:spacing w:val="-2"/>
          <w:sz w:val="24"/>
        </w:rPr>
        <w:t>прочитанного произведения;</w:t>
      </w:r>
    </w:p>
    <w:p w:rsidR="00F7171D" w:rsidRDefault="00365287" w:rsidP="009F0FBA">
      <w:pPr>
        <w:pStyle w:val="a4"/>
        <w:numPr>
          <w:ilvl w:val="0"/>
          <w:numId w:val="74"/>
        </w:numPr>
        <w:tabs>
          <w:tab w:val="left" w:pos="541"/>
        </w:tabs>
        <w:ind w:right="282"/>
        <w:rPr>
          <w:sz w:val="24"/>
        </w:rPr>
      </w:pPr>
      <w:r>
        <w:rPr>
          <w:sz w:val="24"/>
        </w:rPr>
        <w:t>использовать</w:t>
      </w:r>
      <w:r>
        <w:rPr>
          <w:spacing w:val="78"/>
          <w:sz w:val="24"/>
        </w:rPr>
        <w:t xml:space="preserve"> </w:t>
      </w:r>
      <w:r>
        <w:rPr>
          <w:sz w:val="24"/>
        </w:rPr>
        <w:t>в</w:t>
      </w:r>
      <w:r>
        <w:rPr>
          <w:spacing w:val="76"/>
          <w:sz w:val="24"/>
        </w:rPr>
        <w:t xml:space="preserve"> </w:t>
      </w:r>
      <w:r>
        <w:rPr>
          <w:sz w:val="24"/>
        </w:rPr>
        <w:t>соответствии</w:t>
      </w:r>
      <w:r>
        <w:rPr>
          <w:spacing w:val="78"/>
          <w:sz w:val="24"/>
        </w:rPr>
        <w:t xml:space="preserve"> </w:t>
      </w:r>
      <w:r>
        <w:rPr>
          <w:sz w:val="24"/>
        </w:rPr>
        <w:t>с</w:t>
      </w:r>
      <w:r>
        <w:rPr>
          <w:spacing w:val="78"/>
          <w:sz w:val="24"/>
        </w:rPr>
        <w:t xml:space="preserve"> </w:t>
      </w:r>
      <w:r>
        <w:rPr>
          <w:sz w:val="24"/>
        </w:rPr>
        <w:t>учебной</w:t>
      </w:r>
      <w:r>
        <w:rPr>
          <w:spacing w:val="78"/>
          <w:sz w:val="24"/>
        </w:rPr>
        <w:t xml:space="preserve"> </w:t>
      </w:r>
      <w:r>
        <w:rPr>
          <w:sz w:val="24"/>
        </w:rPr>
        <w:t>задачей</w:t>
      </w:r>
      <w:r>
        <w:rPr>
          <w:spacing w:val="78"/>
          <w:sz w:val="24"/>
        </w:rPr>
        <w:t xml:space="preserve"> </w:t>
      </w:r>
      <w:r>
        <w:rPr>
          <w:sz w:val="24"/>
        </w:rPr>
        <w:t>аппарат</w:t>
      </w:r>
      <w:r>
        <w:rPr>
          <w:spacing w:val="78"/>
          <w:sz w:val="24"/>
        </w:rPr>
        <w:t xml:space="preserve"> </w:t>
      </w:r>
      <w:r>
        <w:rPr>
          <w:sz w:val="24"/>
        </w:rPr>
        <w:t>издания</w:t>
      </w:r>
      <w:r>
        <w:rPr>
          <w:spacing w:val="77"/>
          <w:sz w:val="24"/>
        </w:rPr>
        <w:t xml:space="preserve"> </w:t>
      </w:r>
      <w:r>
        <w:rPr>
          <w:sz w:val="24"/>
        </w:rPr>
        <w:t>(обложку,</w:t>
      </w:r>
      <w:r>
        <w:rPr>
          <w:spacing w:val="79"/>
          <w:sz w:val="24"/>
        </w:rPr>
        <w:t xml:space="preserve"> </w:t>
      </w:r>
      <w:r>
        <w:rPr>
          <w:sz w:val="24"/>
        </w:rPr>
        <w:t>оглавление,</w:t>
      </w:r>
      <w:r>
        <w:rPr>
          <w:spacing w:val="77"/>
          <w:sz w:val="24"/>
        </w:rPr>
        <w:t xml:space="preserve"> </w:t>
      </w:r>
      <w:r>
        <w:rPr>
          <w:sz w:val="24"/>
        </w:rPr>
        <w:t>аннотацию, иллюстрации, предисловие, приложения, сноски, примечания);</w:t>
      </w:r>
    </w:p>
    <w:p w:rsidR="00F7171D" w:rsidRDefault="00365287" w:rsidP="009F0FBA">
      <w:pPr>
        <w:pStyle w:val="a4"/>
        <w:numPr>
          <w:ilvl w:val="0"/>
          <w:numId w:val="74"/>
        </w:numPr>
        <w:tabs>
          <w:tab w:val="left" w:pos="541"/>
        </w:tabs>
        <w:ind w:right="285"/>
        <w:rPr>
          <w:sz w:val="24"/>
        </w:rPr>
      </w:pPr>
      <w:r>
        <w:rPr>
          <w:sz w:val="24"/>
        </w:rPr>
        <w:t>выбирать книги д</w:t>
      </w:r>
      <w:r w:rsidR="00562505">
        <w:rPr>
          <w:sz w:val="24"/>
        </w:rPr>
        <w:t>ля самостоятельного чтения с учё</w:t>
      </w:r>
      <w:r>
        <w:rPr>
          <w:sz w:val="24"/>
        </w:rPr>
        <w:t>том рекомендательного списка, используя картотеки,</w:t>
      </w:r>
      <w:r>
        <w:rPr>
          <w:spacing w:val="40"/>
          <w:sz w:val="24"/>
        </w:rPr>
        <w:t xml:space="preserve"> </w:t>
      </w:r>
      <w:r>
        <w:rPr>
          <w:sz w:val="24"/>
        </w:rPr>
        <w:t>рассказывать о прочитанной книге;</w:t>
      </w:r>
    </w:p>
    <w:p w:rsidR="00F7171D" w:rsidRDefault="00365287" w:rsidP="009F0FBA">
      <w:pPr>
        <w:pStyle w:val="a4"/>
        <w:numPr>
          <w:ilvl w:val="0"/>
          <w:numId w:val="74"/>
        </w:numPr>
        <w:tabs>
          <w:tab w:val="left" w:pos="541"/>
        </w:tabs>
        <w:rPr>
          <w:sz w:val="24"/>
        </w:rPr>
      </w:pPr>
      <w:r>
        <w:rPr>
          <w:sz w:val="24"/>
        </w:rPr>
        <w:t>использовать</w:t>
      </w:r>
      <w:r>
        <w:rPr>
          <w:spacing w:val="28"/>
          <w:sz w:val="24"/>
        </w:rPr>
        <w:t xml:space="preserve"> </w:t>
      </w:r>
      <w:r>
        <w:rPr>
          <w:sz w:val="24"/>
        </w:rPr>
        <w:t>справочные</w:t>
      </w:r>
      <w:r>
        <w:rPr>
          <w:spacing w:val="25"/>
          <w:sz w:val="24"/>
        </w:rPr>
        <w:t xml:space="preserve"> </w:t>
      </w:r>
      <w:r>
        <w:rPr>
          <w:sz w:val="24"/>
        </w:rPr>
        <w:t>издания,</w:t>
      </w:r>
      <w:r>
        <w:rPr>
          <w:spacing w:val="26"/>
          <w:sz w:val="24"/>
        </w:rPr>
        <w:t xml:space="preserve"> </w:t>
      </w:r>
      <w:r>
        <w:rPr>
          <w:sz w:val="24"/>
        </w:rPr>
        <w:t>в</w:t>
      </w:r>
      <w:r>
        <w:rPr>
          <w:spacing w:val="27"/>
          <w:sz w:val="24"/>
        </w:rPr>
        <w:t xml:space="preserve"> </w:t>
      </w:r>
      <w:r>
        <w:rPr>
          <w:sz w:val="24"/>
        </w:rPr>
        <w:t>том</w:t>
      </w:r>
      <w:r>
        <w:rPr>
          <w:spacing w:val="26"/>
          <w:sz w:val="24"/>
        </w:rPr>
        <w:t xml:space="preserve"> </w:t>
      </w:r>
      <w:r>
        <w:rPr>
          <w:sz w:val="24"/>
        </w:rPr>
        <w:t>числе</w:t>
      </w:r>
      <w:r>
        <w:rPr>
          <w:spacing w:val="26"/>
          <w:sz w:val="24"/>
        </w:rPr>
        <w:t xml:space="preserve"> </w:t>
      </w:r>
      <w:r>
        <w:rPr>
          <w:sz w:val="24"/>
        </w:rPr>
        <w:t>верифицированные</w:t>
      </w:r>
      <w:r>
        <w:rPr>
          <w:spacing w:val="26"/>
          <w:sz w:val="24"/>
        </w:rPr>
        <w:t xml:space="preserve"> </w:t>
      </w:r>
      <w:r>
        <w:rPr>
          <w:sz w:val="24"/>
        </w:rPr>
        <w:t>электронные</w:t>
      </w:r>
      <w:r>
        <w:rPr>
          <w:spacing w:val="34"/>
          <w:sz w:val="24"/>
        </w:rPr>
        <w:t xml:space="preserve"> </w:t>
      </w:r>
      <w:r>
        <w:rPr>
          <w:sz w:val="24"/>
        </w:rPr>
        <w:t>ресурсы,</w:t>
      </w:r>
      <w:r>
        <w:rPr>
          <w:spacing w:val="28"/>
          <w:sz w:val="24"/>
        </w:rPr>
        <w:t xml:space="preserve"> </w:t>
      </w:r>
      <w:r>
        <w:rPr>
          <w:sz w:val="24"/>
        </w:rPr>
        <w:t>включѐнные</w:t>
      </w:r>
      <w:r>
        <w:rPr>
          <w:spacing w:val="26"/>
          <w:sz w:val="24"/>
        </w:rPr>
        <w:t xml:space="preserve"> </w:t>
      </w:r>
      <w:r>
        <w:rPr>
          <w:spacing w:val="-10"/>
          <w:sz w:val="24"/>
        </w:rPr>
        <w:t>в</w:t>
      </w:r>
    </w:p>
    <w:p w:rsidR="00F7171D" w:rsidRDefault="00F7171D">
      <w:pPr>
        <w:rPr>
          <w:sz w:val="24"/>
        </w:rPr>
        <w:sectPr w:rsidR="00F7171D">
          <w:pgSz w:w="11900" w:h="16850"/>
          <w:pgMar w:top="460" w:right="0" w:bottom="280" w:left="40" w:header="720" w:footer="720" w:gutter="0"/>
          <w:cols w:space="720"/>
        </w:sectPr>
      </w:pPr>
    </w:p>
    <w:p w:rsidR="00F7171D" w:rsidRDefault="00365287">
      <w:pPr>
        <w:pStyle w:val="a3"/>
        <w:spacing w:before="71"/>
      </w:pPr>
      <w:r>
        <w:lastRenderedPageBreak/>
        <w:t>федеральный</w:t>
      </w:r>
      <w:r>
        <w:rPr>
          <w:spacing w:val="-3"/>
        </w:rPr>
        <w:t xml:space="preserve"> </w:t>
      </w:r>
      <w:r>
        <w:rPr>
          <w:spacing w:val="-2"/>
        </w:rPr>
        <w:t>перечень.</w:t>
      </w:r>
    </w:p>
    <w:p w:rsidR="00F7171D" w:rsidRDefault="00F7171D">
      <w:pPr>
        <w:pStyle w:val="a3"/>
        <w:ind w:left="0"/>
        <w:rPr>
          <w:sz w:val="30"/>
        </w:rPr>
      </w:pPr>
    </w:p>
    <w:p w:rsidR="00F7171D" w:rsidRDefault="00365287" w:rsidP="009F0FBA">
      <w:pPr>
        <w:pStyle w:val="2"/>
        <w:numPr>
          <w:ilvl w:val="0"/>
          <w:numId w:val="67"/>
        </w:numPr>
        <w:tabs>
          <w:tab w:val="left" w:pos="721"/>
        </w:tabs>
        <w:ind w:hanging="181"/>
      </w:pPr>
      <w:bookmarkStart w:id="110" w:name="_Toc106264311"/>
      <w:r>
        <w:rPr>
          <w:spacing w:val="-2"/>
        </w:rPr>
        <w:t>КЛАСС</w:t>
      </w:r>
      <w:bookmarkEnd w:id="110"/>
    </w:p>
    <w:p w:rsidR="00F7171D" w:rsidRDefault="00365287">
      <w:pPr>
        <w:spacing w:before="1" w:line="274" w:lineRule="exact"/>
        <w:ind w:left="768"/>
        <w:jc w:val="both"/>
        <w:rPr>
          <w:sz w:val="24"/>
        </w:rPr>
      </w:pPr>
      <w:r>
        <w:rPr>
          <w:spacing w:val="-2"/>
          <w:sz w:val="24"/>
        </w:rPr>
        <w:t>К</w:t>
      </w:r>
      <w:r>
        <w:rPr>
          <w:spacing w:val="-8"/>
          <w:sz w:val="24"/>
        </w:rPr>
        <w:t xml:space="preserve"> </w:t>
      </w:r>
      <w:r>
        <w:rPr>
          <w:spacing w:val="-2"/>
          <w:sz w:val="24"/>
        </w:rPr>
        <w:t>концу</w:t>
      </w:r>
      <w:r>
        <w:rPr>
          <w:spacing w:val="-10"/>
          <w:sz w:val="24"/>
        </w:rPr>
        <w:t xml:space="preserve"> </w:t>
      </w:r>
      <w:r>
        <w:rPr>
          <w:spacing w:val="-2"/>
          <w:sz w:val="24"/>
        </w:rPr>
        <w:t>обучения</w:t>
      </w:r>
      <w:r>
        <w:rPr>
          <w:spacing w:val="-4"/>
          <w:sz w:val="24"/>
        </w:rPr>
        <w:t xml:space="preserve"> </w:t>
      </w:r>
      <w:r>
        <w:rPr>
          <w:b/>
          <w:spacing w:val="-2"/>
          <w:sz w:val="24"/>
        </w:rPr>
        <w:t>в</w:t>
      </w:r>
      <w:r>
        <w:rPr>
          <w:b/>
          <w:spacing w:val="-3"/>
          <w:sz w:val="24"/>
        </w:rPr>
        <w:t xml:space="preserve"> </w:t>
      </w:r>
      <w:r w:rsidR="00562505">
        <w:rPr>
          <w:b/>
          <w:spacing w:val="-2"/>
          <w:sz w:val="24"/>
        </w:rPr>
        <w:t>четвё</w:t>
      </w:r>
      <w:r>
        <w:rPr>
          <w:b/>
          <w:spacing w:val="-2"/>
          <w:sz w:val="24"/>
        </w:rPr>
        <w:t>ртом</w:t>
      </w:r>
      <w:r>
        <w:rPr>
          <w:b/>
          <w:spacing w:val="-6"/>
          <w:sz w:val="24"/>
        </w:rPr>
        <w:t xml:space="preserve"> </w:t>
      </w:r>
      <w:r>
        <w:rPr>
          <w:b/>
          <w:spacing w:val="-2"/>
          <w:sz w:val="24"/>
        </w:rPr>
        <w:t>классе</w:t>
      </w:r>
      <w:r>
        <w:rPr>
          <w:b/>
          <w:spacing w:val="-3"/>
          <w:sz w:val="24"/>
        </w:rPr>
        <w:t xml:space="preserve"> </w:t>
      </w:r>
      <w:r>
        <w:rPr>
          <w:spacing w:val="-2"/>
          <w:sz w:val="24"/>
        </w:rPr>
        <w:t>обучающийся</w:t>
      </w:r>
      <w:r>
        <w:rPr>
          <w:spacing w:val="-5"/>
          <w:sz w:val="24"/>
        </w:rPr>
        <w:t xml:space="preserve"> </w:t>
      </w:r>
      <w:r>
        <w:rPr>
          <w:spacing w:val="-2"/>
          <w:sz w:val="24"/>
        </w:rPr>
        <w:t>научится:</w:t>
      </w:r>
    </w:p>
    <w:p w:rsidR="00F7171D" w:rsidRDefault="00365287" w:rsidP="009F0FBA">
      <w:pPr>
        <w:pStyle w:val="a4"/>
        <w:numPr>
          <w:ilvl w:val="0"/>
          <w:numId w:val="74"/>
        </w:numPr>
        <w:tabs>
          <w:tab w:val="left" w:pos="541"/>
        </w:tabs>
        <w:ind w:right="275"/>
        <w:jc w:val="both"/>
        <w:rPr>
          <w:sz w:val="24"/>
        </w:rPr>
      </w:pPr>
      <w:r>
        <w:rPr>
          <w:sz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7171D" w:rsidRDefault="00365287" w:rsidP="009F0FBA">
      <w:pPr>
        <w:pStyle w:val="a4"/>
        <w:numPr>
          <w:ilvl w:val="0"/>
          <w:numId w:val="74"/>
        </w:numPr>
        <w:tabs>
          <w:tab w:val="left" w:pos="541"/>
        </w:tabs>
        <w:ind w:right="280"/>
        <w:jc w:val="both"/>
        <w:rPr>
          <w:sz w:val="24"/>
        </w:rPr>
      </w:pPr>
      <w:r>
        <w:rPr>
          <w:sz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7171D" w:rsidRDefault="00365287" w:rsidP="009F0FBA">
      <w:pPr>
        <w:pStyle w:val="a4"/>
        <w:numPr>
          <w:ilvl w:val="0"/>
          <w:numId w:val="74"/>
        </w:numPr>
        <w:tabs>
          <w:tab w:val="left" w:pos="541"/>
        </w:tabs>
        <w:ind w:right="286"/>
        <w:jc w:val="both"/>
        <w:rPr>
          <w:sz w:val="24"/>
        </w:rPr>
      </w:pPr>
      <w:r>
        <w:rPr>
          <w:sz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7171D" w:rsidRDefault="00365287" w:rsidP="009F0FBA">
      <w:pPr>
        <w:pStyle w:val="a4"/>
        <w:numPr>
          <w:ilvl w:val="0"/>
          <w:numId w:val="74"/>
        </w:numPr>
        <w:tabs>
          <w:tab w:val="left" w:pos="541"/>
        </w:tabs>
        <w:ind w:right="284"/>
        <w:jc w:val="both"/>
        <w:rPr>
          <w:sz w:val="24"/>
        </w:rPr>
      </w:pPr>
      <w:r>
        <w:rPr>
          <w:sz w:val="24"/>
        </w:rPr>
        <w:t>читать вслух целыми словами без пропусков и перестановок букв и слогов доступные п</w:t>
      </w:r>
      <w:r w:rsidR="00562505">
        <w:rPr>
          <w:sz w:val="24"/>
        </w:rPr>
        <w:t>о восприятию и небольшие по объё</w:t>
      </w:r>
      <w:r>
        <w:rPr>
          <w:sz w:val="24"/>
        </w:rPr>
        <w:t>му прозаические и стихотворные произведения в темпе не менее 80 слов в минуту (без отметочного оценивания);</w:t>
      </w:r>
    </w:p>
    <w:p w:rsidR="00F7171D" w:rsidRDefault="00365287" w:rsidP="009F0FBA">
      <w:pPr>
        <w:pStyle w:val="a4"/>
        <w:numPr>
          <w:ilvl w:val="0"/>
          <w:numId w:val="74"/>
        </w:numPr>
        <w:tabs>
          <w:tab w:val="left" w:pos="541"/>
        </w:tabs>
        <w:jc w:val="both"/>
        <w:rPr>
          <w:sz w:val="24"/>
        </w:rPr>
      </w:pPr>
      <w:r>
        <w:rPr>
          <w:sz w:val="24"/>
        </w:rPr>
        <w:t>читать</w:t>
      </w:r>
      <w:r>
        <w:rPr>
          <w:spacing w:val="-3"/>
          <w:sz w:val="24"/>
        </w:rPr>
        <w:t xml:space="preserve"> </w:t>
      </w:r>
      <w:r>
        <w:rPr>
          <w:sz w:val="24"/>
        </w:rPr>
        <w:t>наизусть</w:t>
      </w:r>
      <w:r>
        <w:rPr>
          <w:spacing w:val="-1"/>
          <w:sz w:val="24"/>
        </w:rPr>
        <w:t xml:space="preserve"> </w:t>
      </w:r>
      <w:r>
        <w:rPr>
          <w:sz w:val="24"/>
        </w:rPr>
        <w:t>не</w:t>
      </w:r>
      <w:r>
        <w:rPr>
          <w:spacing w:val="-3"/>
          <w:sz w:val="24"/>
        </w:rPr>
        <w:t xml:space="preserve"> </w:t>
      </w:r>
      <w:r>
        <w:rPr>
          <w:sz w:val="24"/>
        </w:rPr>
        <w:t>менее</w:t>
      </w:r>
      <w:r>
        <w:rPr>
          <w:spacing w:val="-2"/>
          <w:sz w:val="24"/>
        </w:rPr>
        <w:t xml:space="preserve"> </w:t>
      </w:r>
      <w:r>
        <w:rPr>
          <w:sz w:val="24"/>
        </w:rPr>
        <w:t>5</w:t>
      </w:r>
      <w:r>
        <w:rPr>
          <w:spacing w:val="-2"/>
          <w:sz w:val="24"/>
        </w:rPr>
        <w:t xml:space="preserve"> </w:t>
      </w:r>
      <w:r>
        <w:rPr>
          <w:sz w:val="24"/>
        </w:rPr>
        <w:t>стихотворений</w:t>
      </w:r>
      <w:r>
        <w:rPr>
          <w:spacing w:val="-2"/>
          <w:sz w:val="24"/>
        </w:rPr>
        <w:t xml:space="preserve"> </w:t>
      </w:r>
      <w:r>
        <w:rPr>
          <w:sz w:val="24"/>
        </w:rPr>
        <w:t>в</w:t>
      </w:r>
      <w:r>
        <w:rPr>
          <w:spacing w:val="-3"/>
          <w:sz w:val="24"/>
        </w:rPr>
        <w:t xml:space="preserve"> </w:t>
      </w:r>
      <w:r>
        <w:rPr>
          <w:sz w:val="24"/>
        </w:rPr>
        <w:t>соответствии</w:t>
      </w:r>
      <w:r>
        <w:rPr>
          <w:spacing w:val="-1"/>
          <w:sz w:val="24"/>
        </w:rPr>
        <w:t xml:space="preserve"> </w:t>
      </w:r>
      <w:r>
        <w:rPr>
          <w:sz w:val="24"/>
        </w:rPr>
        <w:t>с</w:t>
      </w:r>
      <w:r>
        <w:rPr>
          <w:spacing w:val="-3"/>
          <w:sz w:val="24"/>
        </w:rPr>
        <w:t xml:space="preserve"> </w:t>
      </w:r>
      <w:r>
        <w:rPr>
          <w:sz w:val="24"/>
        </w:rPr>
        <w:t>изученной</w:t>
      </w:r>
      <w:r>
        <w:rPr>
          <w:spacing w:val="-2"/>
          <w:sz w:val="24"/>
        </w:rPr>
        <w:t xml:space="preserve"> </w:t>
      </w:r>
      <w:r>
        <w:rPr>
          <w:sz w:val="24"/>
        </w:rPr>
        <w:t>тематикой</w:t>
      </w:r>
      <w:r>
        <w:rPr>
          <w:spacing w:val="-1"/>
          <w:sz w:val="24"/>
        </w:rPr>
        <w:t xml:space="preserve"> </w:t>
      </w:r>
      <w:r>
        <w:rPr>
          <w:spacing w:val="-2"/>
          <w:sz w:val="24"/>
        </w:rPr>
        <w:t>произведений;</w:t>
      </w:r>
    </w:p>
    <w:p w:rsidR="00F7171D" w:rsidRDefault="00365287" w:rsidP="009F0FBA">
      <w:pPr>
        <w:pStyle w:val="a4"/>
        <w:numPr>
          <w:ilvl w:val="0"/>
          <w:numId w:val="74"/>
        </w:numPr>
        <w:tabs>
          <w:tab w:val="left" w:pos="541"/>
        </w:tabs>
        <w:jc w:val="both"/>
        <w:rPr>
          <w:sz w:val="24"/>
        </w:rPr>
      </w:pPr>
      <w:r>
        <w:rPr>
          <w:sz w:val="24"/>
        </w:rPr>
        <w:t>различать</w:t>
      </w:r>
      <w:r>
        <w:rPr>
          <w:spacing w:val="-7"/>
          <w:sz w:val="24"/>
        </w:rPr>
        <w:t xml:space="preserve"> </w:t>
      </w:r>
      <w:r>
        <w:rPr>
          <w:sz w:val="24"/>
        </w:rPr>
        <w:t>художественные</w:t>
      </w:r>
      <w:r>
        <w:rPr>
          <w:spacing w:val="-5"/>
          <w:sz w:val="24"/>
        </w:rPr>
        <w:t xml:space="preserve"> </w:t>
      </w:r>
      <w:r>
        <w:rPr>
          <w:sz w:val="24"/>
        </w:rPr>
        <w:t>произведения</w:t>
      </w:r>
      <w:r>
        <w:rPr>
          <w:spacing w:val="-7"/>
          <w:sz w:val="24"/>
        </w:rPr>
        <w:t xml:space="preserve"> </w:t>
      </w:r>
      <w:r>
        <w:rPr>
          <w:sz w:val="24"/>
        </w:rPr>
        <w:t>и</w:t>
      </w:r>
      <w:r>
        <w:rPr>
          <w:spacing w:val="-3"/>
          <w:sz w:val="24"/>
        </w:rPr>
        <w:t xml:space="preserve"> </w:t>
      </w:r>
      <w:r>
        <w:rPr>
          <w:sz w:val="24"/>
        </w:rPr>
        <w:t>познавательные</w:t>
      </w:r>
      <w:r>
        <w:rPr>
          <w:spacing w:val="-5"/>
          <w:sz w:val="24"/>
        </w:rPr>
        <w:t xml:space="preserve"> </w:t>
      </w:r>
      <w:r>
        <w:rPr>
          <w:spacing w:val="-2"/>
          <w:sz w:val="24"/>
        </w:rPr>
        <w:t>тексты;</w:t>
      </w:r>
    </w:p>
    <w:p w:rsidR="00F7171D" w:rsidRDefault="00365287" w:rsidP="009F0FBA">
      <w:pPr>
        <w:pStyle w:val="a4"/>
        <w:numPr>
          <w:ilvl w:val="0"/>
          <w:numId w:val="74"/>
        </w:numPr>
        <w:tabs>
          <w:tab w:val="left" w:pos="541"/>
        </w:tabs>
        <w:spacing w:line="237" w:lineRule="auto"/>
        <w:ind w:right="282"/>
        <w:jc w:val="both"/>
        <w:rPr>
          <w:sz w:val="24"/>
        </w:rPr>
      </w:pPr>
      <w:r>
        <w:rPr>
          <w:sz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7171D" w:rsidRDefault="00365287" w:rsidP="009F0FBA">
      <w:pPr>
        <w:pStyle w:val="a4"/>
        <w:numPr>
          <w:ilvl w:val="0"/>
          <w:numId w:val="74"/>
        </w:numPr>
        <w:tabs>
          <w:tab w:val="left" w:pos="541"/>
        </w:tabs>
        <w:spacing w:before="1"/>
        <w:ind w:right="282"/>
        <w:jc w:val="both"/>
        <w:rPr>
          <w:sz w:val="24"/>
        </w:rPr>
      </w:pPr>
      <w:r>
        <w:rPr>
          <w:sz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F7171D" w:rsidRDefault="00365287" w:rsidP="009F0FBA">
      <w:pPr>
        <w:pStyle w:val="a4"/>
        <w:numPr>
          <w:ilvl w:val="0"/>
          <w:numId w:val="74"/>
        </w:numPr>
        <w:tabs>
          <w:tab w:val="left" w:pos="541"/>
        </w:tabs>
        <w:ind w:right="280"/>
        <w:jc w:val="both"/>
        <w:rPr>
          <w:sz w:val="24"/>
        </w:rPr>
      </w:pPr>
      <w:r>
        <w:rPr>
          <w:sz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7171D" w:rsidRDefault="00365287" w:rsidP="009F0FBA">
      <w:pPr>
        <w:pStyle w:val="a4"/>
        <w:numPr>
          <w:ilvl w:val="0"/>
          <w:numId w:val="74"/>
        </w:numPr>
        <w:tabs>
          <w:tab w:val="left" w:pos="541"/>
        </w:tabs>
        <w:spacing w:before="1"/>
        <w:ind w:right="280"/>
        <w:jc w:val="both"/>
        <w:rPr>
          <w:sz w:val="24"/>
        </w:rPr>
      </w:pPr>
      <w:r>
        <w:rPr>
          <w:sz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7171D" w:rsidRDefault="00365287" w:rsidP="009F0FBA">
      <w:pPr>
        <w:pStyle w:val="a4"/>
        <w:numPr>
          <w:ilvl w:val="0"/>
          <w:numId w:val="74"/>
        </w:numPr>
        <w:tabs>
          <w:tab w:val="left" w:pos="541"/>
        </w:tabs>
        <w:ind w:right="283"/>
        <w:jc w:val="both"/>
        <w:rPr>
          <w:sz w:val="24"/>
        </w:rPr>
      </w:pPr>
      <w:r>
        <w:rPr>
          <w:sz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7171D" w:rsidRDefault="00365287" w:rsidP="009F0FBA">
      <w:pPr>
        <w:pStyle w:val="a4"/>
        <w:numPr>
          <w:ilvl w:val="0"/>
          <w:numId w:val="74"/>
        </w:numPr>
        <w:tabs>
          <w:tab w:val="left" w:pos="541"/>
        </w:tabs>
        <w:ind w:right="270"/>
        <w:jc w:val="both"/>
        <w:rPr>
          <w:sz w:val="24"/>
        </w:rPr>
      </w:pPr>
      <w:r>
        <w:rPr>
          <w:sz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w:t>
      </w:r>
      <w:r>
        <w:rPr>
          <w:spacing w:val="-15"/>
          <w:sz w:val="24"/>
        </w:rPr>
        <w:t xml:space="preserve"> </w:t>
      </w:r>
      <w:r>
        <w:rPr>
          <w:sz w:val="24"/>
        </w:rPr>
        <w:t>их</w:t>
      </w:r>
      <w:r>
        <w:rPr>
          <w:spacing w:val="-15"/>
          <w:sz w:val="24"/>
        </w:rPr>
        <w:t xml:space="preserve"> </w:t>
      </w:r>
      <w:r>
        <w:rPr>
          <w:sz w:val="24"/>
        </w:rPr>
        <w:t>чувств,</w:t>
      </w:r>
      <w:r>
        <w:rPr>
          <w:spacing w:val="-15"/>
          <w:sz w:val="24"/>
        </w:rPr>
        <w:t xml:space="preserve"> </w:t>
      </w:r>
      <w:r>
        <w:rPr>
          <w:sz w:val="24"/>
        </w:rPr>
        <w:t>описание</w:t>
      </w:r>
      <w:r>
        <w:rPr>
          <w:spacing w:val="-15"/>
          <w:sz w:val="24"/>
        </w:rPr>
        <w:t xml:space="preserve"> </w:t>
      </w:r>
      <w:r>
        <w:rPr>
          <w:sz w:val="24"/>
        </w:rPr>
        <w:t>пейзажа</w:t>
      </w:r>
      <w:r>
        <w:rPr>
          <w:spacing w:val="-15"/>
          <w:sz w:val="24"/>
        </w:rPr>
        <w:t xml:space="preserve"> </w:t>
      </w:r>
      <w:r>
        <w:rPr>
          <w:sz w:val="24"/>
        </w:rPr>
        <w:t>и</w:t>
      </w:r>
      <w:r>
        <w:rPr>
          <w:spacing w:val="-15"/>
          <w:sz w:val="24"/>
        </w:rPr>
        <w:t xml:space="preserve"> </w:t>
      </w:r>
      <w:r>
        <w:rPr>
          <w:sz w:val="24"/>
        </w:rPr>
        <w:t>интерьера,</w:t>
      </w:r>
      <w:r>
        <w:rPr>
          <w:spacing w:val="-15"/>
          <w:sz w:val="24"/>
        </w:rPr>
        <w:t xml:space="preserve"> </w:t>
      </w:r>
      <w:r>
        <w:rPr>
          <w:sz w:val="24"/>
        </w:rPr>
        <w:t>устанавливать</w:t>
      </w:r>
      <w:r>
        <w:rPr>
          <w:spacing w:val="-15"/>
          <w:sz w:val="24"/>
        </w:rPr>
        <w:t xml:space="preserve"> </w:t>
      </w:r>
      <w:r>
        <w:rPr>
          <w:sz w:val="24"/>
        </w:rPr>
        <w:t>причинно-следственные</w:t>
      </w:r>
      <w:r>
        <w:rPr>
          <w:spacing w:val="-15"/>
          <w:sz w:val="24"/>
        </w:rPr>
        <w:t xml:space="preserve"> </w:t>
      </w:r>
      <w:r>
        <w:rPr>
          <w:sz w:val="24"/>
        </w:rPr>
        <w:t>связи</w:t>
      </w:r>
      <w:r>
        <w:rPr>
          <w:spacing w:val="-15"/>
          <w:sz w:val="24"/>
        </w:rPr>
        <w:t xml:space="preserve"> </w:t>
      </w:r>
      <w:r>
        <w:rPr>
          <w:sz w:val="24"/>
        </w:rPr>
        <w:t>событий, явлений, поступков героев;</w:t>
      </w:r>
    </w:p>
    <w:p w:rsidR="00F7171D" w:rsidRDefault="00365287" w:rsidP="009F0FBA">
      <w:pPr>
        <w:pStyle w:val="a4"/>
        <w:numPr>
          <w:ilvl w:val="0"/>
          <w:numId w:val="74"/>
        </w:numPr>
        <w:tabs>
          <w:tab w:val="left" w:pos="541"/>
        </w:tabs>
        <w:ind w:right="276"/>
        <w:jc w:val="both"/>
        <w:rPr>
          <w:sz w:val="24"/>
        </w:rPr>
      </w:pPr>
      <w:r>
        <w:rPr>
          <w:sz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7171D" w:rsidRDefault="00365287" w:rsidP="009F0FBA">
      <w:pPr>
        <w:pStyle w:val="a4"/>
        <w:numPr>
          <w:ilvl w:val="0"/>
          <w:numId w:val="74"/>
        </w:numPr>
        <w:tabs>
          <w:tab w:val="left" w:pos="541"/>
        </w:tabs>
        <w:ind w:right="275"/>
        <w:jc w:val="both"/>
        <w:rPr>
          <w:sz w:val="24"/>
        </w:rPr>
      </w:pPr>
      <w:r>
        <w:rPr>
          <w:sz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w:t>
      </w:r>
      <w:r>
        <w:rPr>
          <w:spacing w:val="40"/>
          <w:sz w:val="24"/>
        </w:rPr>
        <w:t xml:space="preserve"> </w:t>
      </w:r>
      <w:r>
        <w:rPr>
          <w:sz w:val="24"/>
        </w:rPr>
        <w:t>эпитет, олицетворение, метафора, лирика, эпос, образ);</w:t>
      </w:r>
    </w:p>
    <w:p w:rsidR="00F7171D" w:rsidRDefault="00365287" w:rsidP="009F0FBA">
      <w:pPr>
        <w:pStyle w:val="a4"/>
        <w:numPr>
          <w:ilvl w:val="0"/>
          <w:numId w:val="74"/>
        </w:numPr>
        <w:tabs>
          <w:tab w:val="left" w:pos="541"/>
        </w:tabs>
        <w:spacing w:before="1"/>
        <w:ind w:right="271"/>
        <w:jc w:val="both"/>
        <w:rPr>
          <w:sz w:val="24"/>
        </w:rPr>
      </w:pPr>
      <w:r>
        <w:rPr>
          <w:sz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F7171D" w:rsidRDefault="00365287" w:rsidP="009F0FBA">
      <w:pPr>
        <w:pStyle w:val="a4"/>
        <w:numPr>
          <w:ilvl w:val="0"/>
          <w:numId w:val="74"/>
        </w:numPr>
        <w:tabs>
          <w:tab w:val="left" w:pos="541"/>
        </w:tabs>
        <w:ind w:right="271"/>
        <w:jc w:val="both"/>
        <w:rPr>
          <w:sz w:val="24"/>
        </w:rPr>
      </w:pPr>
      <w:r>
        <w:rPr>
          <w:sz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7171D" w:rsidRDefault="00365287" w:rsidP="009F0FBA">
      <w:pPr>
        <w:pStyle w:val="a4"/>
        <w:numPr>
          <w:ilvl w:val="0"/>
          <w:numId w:val="74"/>
        </w:numPr>
        <w:tabs>
          <w:tab w:val="left" w:pos="541"/>
        </w:tabs>
        <w:ind w:right="281"/>
        <w:jc w:val="both"/>
        <w:rPr>
          <w:sz w:val="24"/>
        </w:rPr>
      </w:pPr>
      <w:r>
        <w:rPr>
          <w:sz w:val="24"/>
        </w:rPr>
        <w:t>читать по ролям с соблюдением норм произношения, расстановки ударения, инсценировать небольшие эпизоды из произведения;</w:t>
      </w:r>
    </w:p>
    <w:p w:rsidR="00F7171D" w:rsidRDefault="00365287" w:rsidP="009F0FBA">
      <w:pPr>
        <w:pStyle w:val="a4"/>
        <w:numPr>
          <w:ilvl w:val="0"/>
          <w:numId w:val="74"/>
        </w:numPr>
        <w:tabs>
          <w:tab w:val="left" w:pos="541"/>
        </w:tabs>
        <w:jc w:val="both"/>
        <w:rPr>
          <w:sz w:val="24"/>
        </w:rPr>
      </w:pPr>
      <w:r>
        <w:rPr>
          <w:sz w:val="24"/>
        </w:rPr>
        <w:t>составлять</w:t>
      </w:r>
      <w:r>
        <w:rPr>
          <w:spacing w:val="8"/>
          <w:sz w:val="24"/>
        </w:rPr>
        <w:t xml:space="preserve"> </w:t>
      </w:r>
      <w:r>
        <w:rPr>
          <w:sz w:val="24"/>
        </w:rPr>
        <w:t>устные</w:t>
      </w:r>
      <w:r>
        <w:rPr>
          <w:spacing w:val="3"/>
          <w:sz w:val="24"/>
        </w:rPr>
        <w:t xml:space="preserve"> </w:t>
      </w:r>
      <w:r>
        <w:rPr>
          <w:sz w:val="24"/>
        </w:rPr>
        <w:t>и</w:t>
      </w:r>
      <w:r>
        <w:rPr>
          <w:spacing w:val="5"/>
          <w:sz w:val="24"/>
        </w:rPr>
        <w:t xml:space="preserve"> </w:t>
      </w:r>
      <w:r>
        <w:rPr>
          <w:sz w:val="24"/>
        </w:rPr>
        <w:t>письменные</w:t>
      </w:r>
      <w:r>
        <w:rPr>
          <w:spacing w:val="4"/>
          <w:sz w:val="24"/>
        </w:rPr>
        <w:t xml:space="preserve"> </w:t>
      </w:r>
      <w:r>
        <w:rPr>
          <w:sz w:val="24"/>
        </w:rPr>
        <w:t>высказывания</w:t>
      </w:r>
      <w:r>
        <w:rPr>
          <w:spacing w:val="4"/>
          <w:sz w:val="24"/>
        </w:rPr>
        <w:t xml:space="preserve"> </w:t>
      </w:r>
      <w:r>
        <w:rPr>
          <w:sz w:val="24"/>
        </w:rPr>
        <w:t>на</w:t>
      </w:r>
      <w:r>
        <w:rPr>
          <w:spacing w:val="4"/>
          <w:sz w:val="24"/>
        </w:rPr>
        <w:t xml:space="preserve"> </w:t>
      </w:r>
      <w:r>
        <w:rPr>
          <w:sz w:val="24"/>
        </w:rPr>
        <w:t>заданную</w:t>
      </w:r>
      <w:r>
        <w:rPr>
          <w:spacing w:val="6"/>
          <w:sz w:val="24"/>
        </w:rPr>
        <w:t xml:space="preserve"> </w:t>
      </w:r>
      <w:r>
        <w:rPr>
          <w:sz w:val="24"/>
        </w:rPr>
        <w:t>тему по</w:t>
      </w:r>
      <w:r>
        <w:rPr>
          <w:spacing w:val="7"/>
          <w:sz w:val="24"/>
        </w:rPr>
        <w:t xml:space="preserve"> </w:t>
      </w:r>
      <w:r>
        <w:rPr>
          <w:sz w:val="24"/>
        </w:rPr>
        <w:t>содержанию</w:t>
      </w:r>
      <w:r>
        <w:rPr>
          <w:spacing w:val="6"/>
          <w:sz w:val="24"/>
        </w:rPr>
        <w:t xml:space="preserve"> </w:t>
      </w:r>
      <w:r>
        <w:rPr>
          <w:sz w:val="24"/>
        </w:rPr>
        <w:t>произведения</w:t>
      </w:r>
      <w:r>
        <w:rPr>
          <w:spacing w:val="4"/>
          <w:sz w:val="24"/>
        </w:rPr>
        <w:t xml:space="preserve"> </w:t>
      </w:r>
      <w:r>
        <w:rPr>
          <w:sz w:val="24"/>
        </w:rPr>
        <w:t>(не</w:t>
      </w:r>
      <w:r>
        <w:rPr>
          <w:spacing w:val="5"/>
          <w:sz w:val="24"/>
        </w:rPr>
        <w:t xml:space="preserve"> </w:t>
      </w:r>
      <w:r>
        <w:rPr>
          <w:spacing w:val="-2"/>
          <w:sz w:val="24"/>
        </w:rPr>
        <w:t>менее</w:t>
      </w:r>
    </w:p>
    <w:p w:rsidR="00F7171D" w:rsidRDefault="00365287">
      <w:pPr>
        <w:pStyle w:val="a3"/>
        <w:ind w:right="283"/>
        <w:jc w:val="both"/>
      </w:pPr>
      <w:r>
        <w:t>10 предложений), писать сочинения на заданную тему, используя разные типы речи (повествование, описание, рассуждение), коррек</w:t>
      </w:r>
      <w:r w:rsidR="00562505">
        <w:t>тировать собственный текст с учё</w:t>
      </w:r>
      <w:r>
        <w:t>том правильности, выразительности письменной речи;</w:t>
      </w:r>
    </w:p>
    <w:p w:rsidR="00F7171D" w:rsidRDefault="00365287" w:rsidP="009F0FBA">
      <w:pPr>
        <w:pStyle w:val="a4"/>
        <w:numPr>
          <w:ilvl w:val="0"/>
          <w:numId w:val="74"/>
        </w:numPr>
        <w:tabs>
          <w:tab w:val="left" w:pos="541"/>
        </w:tabs>
        <w:jc w:val="both"/>
        <w:rPr>
          <w:sz w:val="24"/>
        </w:rPr>
      </w:pPr>
      <w:r>
        <w:rPr>
          <w:sz w:val="24"/>
        </w:rPr>
        <w:t>составлять</w:t>
      </w:r>
      <w:r>
        <w:rPr>
          <w:spacing w:val="-5"/>
          <w:sz w:val="24"/>
        </w:rPr>
        <w:t xml:space="preserve"> </w:t>
      </w:r>
      <w:r>
        <w:rPr>
          <w:sz w:val="24"/>
        </w:rPr>
        <w:t>краткий</w:t>
      </w:r>
      <w:r>
        <w:rPr>
          <w:spacing w:val="-2"/>
          <w:sz w:val="24"/>
        </w:rPr>
        <w:t xml:space="preserve"> </w:t>
      </w:r>
      <w:r>
        <w:rPr>
          <w:sz w:val="24"/>
        </w:rPr>
        <w:t>отзыв</w:t>
      </w:r>
      <w:r>
        <w:rPr>
          <w:spacing w:val="-3"/>
          <w:sz w:val="24"/>
        </w:rPr>
        <w:t xml:space="preserve"> </w:t>
      </w:r>
      <w:r>
        <w:rPr>
          <w:sz w:val="24"/>
        </w:rPr>
        <w:t>о</w:t>
      </w:r>
      <w:r>
        <w:rPr>
          <w:spacing w:val="-3"/>
          <w:sz w:val="24"/>
        </w:rPr>
        <w:t xml:space="preserve"> </w:t>
      </w:r>
      <w:r>
        <w:rPr>
          <w:sz w:val="24"/>
        </w:rPr>
        <w:t>прочитанном</w:t>
      </w:r>
      <w:r>
        <w:rPr>
          <w:spacing w:val="-3"/>
          <w:sz w:val="24"/>
        </w:rPr>
        <w:t xml:space="preserve"> </w:t>
      </w:r>
      <w:r>
        <w:rPr>
          <w:sz w:val="24"/>
        </w:rPr>
        <w:t>произведении</w:t>
      </w:r>
      <w:r>
        <w:rPr>
          <w:spacing w:val="-4"/>
          <w:sz w:val="24"/>
        </w:rPr>
        <w:t xml:space="preserve"> </w:t>
      </w:r>
      <w:r>
        <w:rPr>
          <w:sz w:val="24"/>
        </w:rPr>
        <w:t>по</w:t>
      </w:r>
      <w:r>
        <w:rPr>
          <w:spacing w:val="-2"/>
          <w:sz w:val="24"/>
        </w:rPr>
        <w:t xml:space="preserve"> </w:t>
      </w:r>
      <w:r>
        <w:rPr>
          <w:sz w:val="24"/>
        </w:rPr>
        <w:t>заданному</w:t>
      </w:r>
      <w:r>
        <w:rPr>
          <w:spacing w:val="-8"/>
          <w:sz w:val="24"/>
        </w:rPr>
        <w:t xml:space="preserve"> </w:t>
      </w:r>
      <w:r>
        <w:rPr>
          <w:spacing w:val="-2"/>
          <w:sz w:val="24"/>
        </w:rPr>
        <w:t>алгоритму;</w:t>
      </w:r>
    </w:p>
    <w:p w:rsidR="00F7171D" w:rsidRDefault="00365287" w:rsidP="009F0FBA">
      <w:pPr>
        <w:pStyle w:val="a4"/>
        <w:numPr>
          <w:ilvl w:val="0"/>
          <w:numId w:val="74"/>
        </w:numPr>
        <w:tabs>
          <w:tab w:val="left" w:pos="541"/>
        </w:tabs>
        <w:spacing w:before="1"/>
        <w:jc w:val="both"/>
        <w:rPr>
          <w:sz w:val="24"/>
        </w:rPr>
      </w:pPr>
      <w:r>
        <w:rPr>
          <w:sz w:val="24"/>
        </w:rPr>
        <w:t>сочинять</w:t>
      </w:r>
      <w:r>
        <w:rPr>
          <w:spacing w:val="26"/>
          <w:sz w:val="24"/>
        </w:rPr>
        <w:t xml:space="preserve"> </w:t>
      </w:r>
      <w:r>
        <w:rPr>
          <w:sz w:val="24"/>
        </w:rPr>
        <w:t>по</w:t>
      </w:r>
      <w:r>
        <w:rPr>
          <w:spacing w:val="27"/>
          <w:sz w:val="24"/>
        </w:rPr>
        <w:t xml:space="preserve"> </w:t>
      </w:r>
      <w:r>
        <w:rPr>
          <w:sz w:val="24"/>
        </w:rPr>
        <w:t>аналогии</w:t>
      </w:r>
      <w:r>
        <w:rPr>
          <w:spacing w:val="27"/>
          <w:sz w:val="24"/>
        </w:rPr>
        <w:t xml:space="preserve"> </w:t>
      </w:r>
      <w:r>
        <w:rPr>
          <w:sz w:val="24"/>
        </w:rPr>
        <w:t>с</w:t>
      </w:r>
      <w:r>
        <w:rPr>
          <w:spacing w:val="26"/>
          <w:sz w:val="24"/>
        </w:rPr>
        <w:t xml:space="preserve"> </w:t>
      </w:r>
      <w:r>
        <w:rPr>
          <w:sz w:val="24"/>
        </w:rPr>
        <w:t>прочитанным,</w:t>
      </w:r>
      <w:r>
        <w:rPr>
          <w:spacing w:val="27"/>
          <w:sz w:val="24"/>
        </w:rPr>
        <w:t xml:space="preserve"> </w:t>
      </w:r>
      <w:r>
        <w:rPr>
          <w:sz w:val="24"/>
        </w:rPr>
        <w:t>составлять</w:t>
      </w:r>
      <w:r>
        <w:rPr>
          <w:spacing w:val="27"/>
          <w:sz w:val="24"/>
        </w:rPr>
        <w:t xml:space="preserve"> </w:t>
      </w:r>
      <w:r>
        <w:rPr>
          <w:sz w:val="24"/>
        </w:rPr>
        <w:t>рассказ</w:t>
      </w:r>
      <w:r>
        <w:rPr>
          <w:spacing w:val="28"/>
          <w:sz w:val="24"/>
        </w:rPr>
        <w:t xml:space="preserve"> </w:t>
      </w:r>
      <w:r>
        <w:rPr>
          <w:sz w:val="24"/>
        </w:rPr>
        <w:t>по</w:t>
      </w:r>
      <w:r>
        <w:rPr>
          <w:spacing w:val="26"/>
          <w:sz w:val="24"/>
        </w:rPr>
        <w:t xml:space="preserve"> </w:t>
      </w:r>
      <w:r>
        <w:rPr>
          <w:sz w:val="24"/>
        </w:rPr>
        <w:t>иллюстрациям,</w:t>
      </w:r>
      <w:r>
        <w:rPr>
          <w:spacing w:val="27"/>
          <w:sz w:val="24"/>
        </w:rPr>
        <w:t xml:space="preserve"> </w:t>
      </w:r>
      <w:r>
        <w:rPr>
          <w:sz w:val="24"/>
        </w:rPr>
        <w:t>от</w:t>
      </w:r>
      <w:r>
        <w:rPr>
          <w:spacing w:val="28"/>
          <w:sz w:val="24"/>
        </w:rPr>
        <w:t xml:space="preserve"> </w:t>
      </w:r>
      <w:r>
        <w:rPr>
          <w:sz w:val="24"/>
        </w:rPr>
        <w:t>имени</w:t>
      </w:r>
      <w:r>
        <w:rPr>
          <w:spacing w:val="27"/>
          <w:sz w:val="24"/>
        </w:rPr>
        <w:t xml:space="preserve"> </w:t>
      </w:r>
      <w:r>
        <w:rPr>
          <w:sz w:val="24"/>
        </w:rPr>
        <w:t>одного</w:t>
      </w:r>
      <w:r>
        <w:rPr>
          <w:spacing w:val="27"/>
          <w:sz w:val="24"/>
        </w:rPr>
        <w:t xml:space="preserve"> </w:t>
      </w:r>
      <w:r>
        <w:rPr>
          <w:sz w:val="24"/>
        </w:rPr>
        <w:t>из</w:t>
      </w:r>
      <w:r>
        <w:rPr>
          <w:spacing w:val="28"/>
          <w:sz w:val="24"/>
        </w:rPr>
        <w:t xml:space="preserve"> </w:t>
      </w:r>
      <w:r>
        <w:rPr>
          <w:spacing w:val="-2"/>
          <w:sz w:val="24"/>
        </w:rPr>
        <w:t>героев,</w:t>
      </w:r>
    </w:p>
    <w:p w:rsidR="00F7171D" w:rsidRDefault="00F7171D">
      <w:pPr>
        <w:jc w:val="both"/>
        <w:rPr>
          <w:sz w:val="24"/>
        </w:rPr>
        <w:sectPr w:rsidR="00F7171D">
          <w:pgSz w:w="11900" w:h="16850"/>
          <w:pgMar w:top="460" w:right="0" w:bottom="280" w:left="40" w:header="720" w:footer="720" w:gutter="0"/>
          <w:cols w:space="720"/>
        </w:sectPr>
      </w:pPr>
    </w:p>
    <w:p w:rsidR="00F7171D" w:rsidRDefault="00365287">
      <w:pPr>
        <w:pStyle w:val="a3"/>
        <w:spacing w:before="71"/>
      </w:pPr>
      <w:r>
        <w:lastRenderedPageBreak/>
        <w:t>придумывать</w:t>
      </w:r>
      <w:r>
        <w:rPr>
          <w:spacing w:val="-5"/>
        </w:rPr>
        <w:t xml:space="preserve"> </w:t>
      </w:r>
      <w:r>
        <w:t>продолжение</w:t>
      </w:r>
      <w:r>
        <w:rPr>
          <w:spacing w:val="-4"/>
        </w:rPr>
        <w:t xml:space="preserve"> </w:t>
      </w:r>
      <w:r>
        <w:t>прочитанного</w:t>
      </w:r>
      <w:r>
        <w:rPr>
          <w:spacing w:val="-6"/>
        </w:rPr>
        <w:t xml:space="preserve"> </w:t>
      </w:r>
      <w:r>
        <w:t>произведения</w:t>
      </w:r>
      <w:r>
        <w:rPr>
          <w:spacing w:val="-4"/>
        </w:rPr>
        <w:t xml:space="preserve"> </w:t>
      </w:r>
      <w:r>
        <w:t>(не</w:t>
      </w:r>
      <w:r>
        <w:rPr>
          <w:spacing w:val="-3"/>
        </w:rPr>
        <w:t xml:space="preserve"> </w:t>
      </w:r>
      <w:r>
        <w:t>менее</w:t>
      </w:r>
      <w:r>
        <w:rPr>
          <w:spacing w:val="-4"/>
        </w:rPr>
        <w:t xml:space="preserve"> </w:t>
      </w:r>
      <w:r>
        <w:t>10</w:t>
      </w:r>
      <w:r>
        <w:rPr>
          <w:spacing w:val="-3"/>
        </w:rPr>
        <w:t xml:space="preserve"> </w:t>
      </w:r>
      <w:r>
        <w:rPr>
          <w:spacing w:val="-2"/>
        </w:rPr>
        <w:t>предложений);</w:t>
      </w:r>
    </w:p>
    <w:p w:rsidR="00F7171D" w:rsidRDefault="00365287" w:rsidP="009F0FBA">
      <w:pPr>
        <w:pStyle w:val="a4"/>
        <w:numPr>
          <w:ilvl w:val="0"/>
          <w:numId w:val="74"/>
        </w:numPr>
        <w:tabs>
          <w:tab w:val="left" w:pos="541"/>
        </w:tabs>
        <w:ind w:right="282"/>
        <w:rPr>
          <w:sz w:val="24"/>
        </w:rPr>
      </w:pPr>
      <w:r>
        <w:rPr>
          <w:sz w:val="24"/>
        </w:rPr>
        <w:t>использовать</w:t>
      </w:r>
      <w:r>
        <w:rPr>
          <w:spacing w:val="78"/>
          <w:sz w:val="24"/>
        </w:rPr>
        <w:t xml:space="preserve"> </w:t>
      </w:r>
      <w:r>
        <w:rPr>
          <w:sz w:val="24"/>
        </w:rPr>
        <w:t>в</w:t>
      </w:r>
      <w:r>
        <w:rPr>
          <w:spacing w:val="76"/>
          <w:sz w:val="24"/>
        </w:rPr>
        <w:t xml:space="preserve"> </w:t>
      </w:r>
      <w:r>
        <w:rPr>
          <w:sz w:val="24"/>
        </w:rPr>
        <w:t>соответствии</w:t>
      </w:r>
      <w:r>
        <w:rPr>
          <w:spacing w:val="78"/>
          <w:sz w:val="24"/>
        </w:rPr>
        <w:t xml:space="preserve"> </w:t>
      </w:r>
      <w:r>
        <w:rPr>
          <w:sz w:val="24"/>
        </w:rPr>
        <w:t>с</w:t>
      </w:r>
      <w:r>
        <w:rPr>
          <w:spacing w:val="78"/>
          <w:sz w:val="24"/>
        </w:rPr>
        <w:t xml:space="preserve"> </w:t>
      </w:r>
      <w:r>
        <w:rPr>
          <w:sz w:val="24"/>
        </w:rPr>
        <w:t>учебной</w:t>
      </w:r>
      <w:r>
        <w:rPr>
          <w:spacing w:val="78"/>
          <w:sz w:val="24"/>
        </w:rPr>
        <w:t xml:space="preserve"> </w:t>
      </w:r>
      <w:r>
        <w:rPr>
          <w:sz w:val="24"/>
        </w:rPr>
        <w:t>задачей</w:t>
      </w:r>
      <w:r>
        <w:rPr>
          <w:spacing w:val="78"/>
          <w:sz w:val="24"/>
        </w:rPr>
        <w:t xml:space="preserve"> </w:t>
      </w:r>
      <w:r>
        <w:rPr>
          <w:sz w:val="24"/>
        </w:rPr>
        <w:t>аппарат</w:t>
      </w:r>
      <w:r>
        <w:rPr>
          <w:spacing w:val="78"/>
          <w:sz w:val="24"/>
        </w:rPr>
        <w:t xml:space="preserve"> </w:t>
      </w:r>
      <w:r>
        <w:rPr>
          <w:sz w:val="24"/>
        </w:rPr>
        <w:t>издания</w:t>
      </w:r>
      <w:r>
        <w:rPr>
          <w:spacing w:val="77"/>
          <w:sz w:val="24"/>
        </w:rPr>
        <w:t xml:space="preserve"> </w:t>
      </w:r>
      <w:r>
        <w:rPr>
          <w:sz w:val="24"/>
        </w:rPr>
        <w:t>(обложку,</w:t>
      </w:r>
      <w:r>
        <w:rPr>
          <w:spacing w:val="79"/>
          <w:sz w:val="24"/>
        </w:rPr>
        <w:t xml:space="preserve"> </w:t>
      </w:r>
      <w:r>
        <w:rPr>
          <w:sz w:val="24"/>
        </w:rPr>
        <w:t>оглавление,</w:t>
      </w:r>
      <w:r>
        <w:rPr>
          <w:spacing w:val="77"/>
          <w:sz w:val="24"/>
        </w:rPr>
        <w:t xml:space="preserve"> </w:t>
      </w:r>
      <w:r>
        <w:rPr>
          <w:sz w:val="24"/>
        </w:rPr>
        <w:t>аннотацию, иллюстрации, предисловие, приложения, сноски, примечания);</w:t>
      </w:r>
    </w:p>
    <w:p w:rsidR="00F7171D" w:rsidRDefault="00365287" w:rsidP="009F0FBA">
      <w:pPr>
        <w:pStyle w:val="a4"/>
        <w:numPr>
          <w:ilvl w:val="0"/>
          <w:numId w:val="74"/>
        </w:numPr>
        <w:tabs>
          <w:tab w:val="left" w:pos="541"/>
        </w:tabs>
        <w:ind w:right="274"/>
        <w:rPr>
          <w:sz w:val="24"/>
        </w:rPr>
      </w:pPr>
      <w:r>
        <w:rPr>
          <w:sz w:val="24"/>
        </w:rPr>
        <w:t>выбирать книги д</w:t>
      </w:r>
      <w:r w:rsidR="00562505">
        <w:rPr>
          <w:sz w:val="24"/>
        </w:rPr>
        <w:t>ля самостоятельного чтения с учё</w:t>
      </w:r>
      <w:r>
        <w:rPr>
          <w:sz w:val="24"/>
        </w:rPr>
        <w:t>том рекомендательного списка, используя картотеки,</w:t>
      </w:r>
      <w:r>
        <w:rPr>
          <w:spacing w:val="80"/>
          <w:sz w:val="24"/>
        </w:rPr>
        <w:t xml:space="preserve"> </w:t>
      </w:r>
      <w:r>
        <w:rPr>
          <w:sz w:val="24"/>
        </w:rPr>
        <w:t>рассказывать о прочитанной книге;</w:t>
      </w:r>
    </w:p>
    <w:p w:rsidR="00F7171D" w:rsidRDefault="00365287" w:rsidP="009F0FBA">
      <w:pPr>
        <w:pStyle w:val="a4"/>
        <w:numPr>
          <w:ilvl w:val="0"/>
          <w:numId w:val="74"/>
        </w:numPr>
        <w:tabs>
          <w:tab w:val="left" w:pos="541"/>
        </w:tabs>
        <w:ind w:right="286"/>
        <w:rPr>
          <w:sz w:val="24"/>
        </w:rPr>
      </w:pPr>
      <w:r>
        <w:rPr>
          <w:sz w:val="24"/>
        </w:rPr>
        <w:t>использовать</w:t>
      </w:r>
      <w:r>
        <w:rPr>
          <w:spacing w:val="40"/>
          <w:sz w:val="24"/>
        </w:rPr>
        <w:t xml:space="preserve"> </w:t>
      </w:r>
      <w:r>
        <w:rPr>
          <w:sz w:val="24"/>
        </w:rPr>
        <w:t>справочную</w:t>
      </w:r>
      <w:r>
        <w:rPr>
          <w:spacing w:val="40"/>
          <w:sz w:val="24"/>
        </w:rPr>
        <w:t xml:space="preserve"> </w:t>
      </w:r>
      <w:r>
        <w:rPr>
          <w:sz w:val="24"/>
        </w:rPr>
        <w:t>литературу,</w:t>
      </w:r>
      <w:r>
        <w:rPr>
          <w:spacing w:val="40"/>
          <w:sz w:val="24"/>
        </w:rPr>
        <w:t xml:space="preserve"> </w:t>
      </w:r>
      <w:r>
        <w:rPr>
          <w:sz w:val="24"/>
        </w:rPr>
        <w:t>включая</w:t>
      </w:r>
      <w:r>
        <w:rPr>
          <w:spacing w:val="40"/>
          <w:sz w:val="24"/>
        </w:rPr>
        <w:t xml:space="preserve"> </w:t>
      </w:r>
      <w:r>
        <w:rPr>
          <w:sz w:val="24"/>
        </w:rPr>
        <w:t>ресурсы</w:t>
      </w:r>
      <w:r>
        <w:rPr>
          <w:spacing w:val="40"/>
          <w:sz w:val="24"/>
        </w:rPr>
        <w:t xml:space="preserve"> </w:t>
      </w:r>
      <w:r>
        <w:rPr>
          <w:sz w:val="24"/>
        </w:rPr>
        <w:t>сети</w:t>
      </w:r>
      <w:r>
        <w:rPr>
          <w:spacing w:val="40"/>
          <w:sz w:val="24"/>
        </w:rPr>
        <w:t xml:space="preserve"> </w:t>
      </w:r>
      <w:r>
        <w:rPr>
          <w:sz w:val="24"/>
        </w:rPr>
        <w:t>Интернет</w:t>
      </w:r>
      <w:r>
        <w:rPr>
          <w:spacing w:val="40"/>
          <w:sz w:val="24"/>
        </w:rPr>
        <w:t xml:space="preserve"> </w:t>
      </w:r>
      <w:r>
        <w:rPr>
          <w:sz w:val="24"/>
        </w:rPr>
        <w:t>(в</w:t>
      </w:r>
      <w:r>
        <w:rPr>
          <w:spacing w:val="40"/>
          <w:sz w:val="24"/>
        </w:rPr>
        <w:t xml:space="preserve"> </w:t>
      </w:r>
      <w:r>
        <w:rPr>
          <w:sz w:val="24"/>
        </w:rPr>
        <w:t>условиях</w:t>
      </w:r>
      <w:r>
        <w:rPr>
          <w:spacing w:val="40"/>
          <w:sz w:val="24"/>
        </w:rPr>
        <w:t xml:space="preserve"> </w:t>
      </w:r>
      <w:r>
        <w:rPr>
          <w:sz w:val="24"/>
        </w:rPr>
        <w:t>контролируемого</w:t>
      </w:r>
      <w:r>
        <w:rPr>
          <w:spacing w:val="40"/>
          <w:sz w:val="24"/>
        </w:rPr>
        <w:t xml:space="preserve"> </w:t>
      </w:r>
      <w:r>
        <w:rPr>
          <w:sz w:val="24"/>
        </w:rPr>
        <w:t>входа), для получения дополнительной информации в соответствии с учебной задачей.</w:t>
      </w:r>
    </w:p>
    <w:p w:rsidR="00F7171D" w:rsidRDefault="00F7171D">
      <w:pPr>
        <w:rPr>
          <w:sz w:val="24"/>
        </w:rPr>
        <w:sectPr w:rsidR="00F7171D">
          <w:pgSz w:w="11900" w:h="16850"/>
          <w:pgMar w:top="460" w:right="0" w:bottom="280" w:left="40" w:header="720" w:footer="720" w:gutter="0"/>
          <w:cols w:space="720"/>
        </w:sectPr>
      </w:pPr>
    </w:p>
    <w:p w:rsidR="00F7171D" w:rsidRDefault="00365287">
      <w:pPr>
        <w:pStyle w:val="2"/>
        <w:spacing w:before="67"/>
      </w:pPr>
      <w:bookmarkStart w:id="111" w:name="_Toc106264312"/>
      <w:r>
        <w:lastRenderedPageBreak/>
        <w:t>ИНОСТРАННЫЙ</w:t>
      </w:r>
      <w:r>
        <w:rPr>
          <w:spacing w:val="-4"/>
        </w:rPr>
        <w:t xml:space="preserve"> </w:t>
      </w:r>
      <w:r>
        <w:t>(АНГЛИЙСКИЙ)</w:t>
      </w:r>
      <w:r>
        <w:rPr>
          <w:spacing w:val="-3"/>
        </w:rPr>
        <w:t xml:space="preserve"> </w:t>
      </w:r>
      <w:r>
        <w:rPr>
          <w:spacing w:val="-4"/>
        </w:rPr>
        <w:t>ЯЗЫК</w:t>
      </w:r>
      <w:bookmarkEnd w:id="111"/>
    </w:p>
    <w:p w:rsidR="00F7171D" w:rsidRDefault="00EF32CD">
      <w:pPr>
        <w:pStyle w:val="a3"/>
        <w:spacing w:before="8"/>
        <w:ind w:left="0"/>
        <w:rPr>
          <w:b/>
          <w:sz w:val="6"/>
        </w:rPr>
      </w:pPr>
      <w:r>
        <w:pict>
          <v:rect id="docshape14" o:spid="_x0000_s1076" style="position:absolute;margin-left:27.6pt;margin-top:5.1pt;width:555pt;height:.5pt;z-index:-15721984;mso-wrap-distance-left:0;mso-wrap-distance-right:0;mso-position-horizontal-relative:page" fillcolor="black" stroked="f">
            <w10:wrap type="topAndBottom" anchorx="page"/>
          </v:rect>
        </w:pict>
      </w:r>
    </w:p>
    <w:p w:rsidR="00F7171D" w:rsidRDefault="00F7171D">
      <w:pPr>
        <w:pStyle w:val="a3"/>
        <w:spacing w:before="9"/>
        <w:ind w:left="0"/>
        <w:rPr>
          <w:b/>
          <w:sz w:val="8"/>
        </w:rPr>
      </w:pPr>
    </w:p>
    <w:p w:rsidR="00F7171D" w:rsidRDefault="00365287">
      <w:pPr>
        <w:pStyle w:val="a3"/>
        <w:spacing w:before="90"/>
        <w:ind w:right="270" w:firstLine="228"/>
        <w:jc w:val="both"/>
      </w:pPr>
      <w:r>
        <w:t>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Ра</w:t>
      </w:r>
      <w:r w:rsidR="00562505">
        <w:t>бочей программы воспитания с учё</w:t>
      </w:r>
      <w:r>
        <w:t>том концепции или историко- культурного стандарта при наличии.</w:t>
      </w:r>
    </w:p>
    <w:p w:rsidR="00F7171D" w:rsidRDefault="00F7171D">
      <w:pPr>
        <w:pStyle w:val="a3"/>
        <w:ind w:left="0"/>
        <w:rPr>
          <w:sz w:val="26"/>
        </w:rPr>
      </w:pPr>
    </w:p>
    <w:p w:rsidR="00F7171D" w:rsidRDefault="00365287">
      <w:pPr>
        <w:pStyle w:val="2"/>
        <w:spacing w:before="217"/>
      </w:pPr>
      <w:bookmarkStart w:id="112" w:name="_Toc106264313"/>
      <w:r>
        <w:t>ПОЯСНИТЕЛЬНАЯ</w:t>
      </w:r>
      <w:r>
        <w:rPr>
          <w:spacing w:val="-8"/>
        </w:rPr>
        <w:t xml:space="preserve"> </w:t>
      </w:r>
      <w:r>
        <w:rPr>
          <w:spacing w:val="-2"/>
        </w:rPr>
        <w:t>ЗАПИСКА</w:t>
      </w:r>
      <w:bookmarkEnd w:id="112"/>
    </w:p>
    <w:p w:rsidR="00F7171D" w:rsidRDefault="00EF32CD">
      <w:pPr>
        <w:pStyle w:val="a3"/>
        <w:spacing w:before="9"/>
        <w:ind w:left="0"/>
        <w:rPr>
          <w:b/>
          <w:sz w:val="6"/>
        </w:rPr>
      </w:pPr>
      <w:r>
        <w:pict>
          <v:rect id="docshape15" o:spid="_x0000_s1075" style="position:absolute;margin-left:27.6pt;margin-top:5.1pt;width:555pt;height:.5pt;z-index:-15721472;mso-wrap-distance-left:0;mso-wrap-distance-right:0;mso-position-horizontal-relative:page" fillcolor="black" stroked="f">
            <w10:wrap type="topAndBottom" anchorx="page"/>
          </v:rect>
        </w:pict>
      </w:r>
    </w:p>
    <w:p w:rsidR="00F7171D" w:rsidRDefault="00F7171D">
      <w:pPr>
        <w:pStyle w:val="a3"/>
        <w:spacing w:before="9"/>
        <w:ind w:left="0"/>
        <w:rPr>
          <w:b/>
          <w:sz w:val="8"/>
        </w:rPr>
      </w:pPr>
    </w:p>
    <w:p w:rsidR="00F7171D" w:rsidRDefault="00365287">
      <w:pPr>
        <w:pStyle w:val="a3"/>
        <w:spacing w:before="90"/>
        <w:ind w:right="275" w:firstLine="228"/>
        <w:jc w:val="both"/>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w:t>
      </w:r>
      <w:r w:rsidR="00562505">
        <w:t>сального кодификатора распределё</w:t>
      </w:r>
      <w:r>
        <w:t>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F7171D" w:rsidRDefault="00365287">
      <w:pPr>
        <w:pStyle w:val="a3"/>
        <w:spacing w:before="1"/>
        <w:ind w:right="273" w:firstLine="228"/>
        <w:jc w:val="both"/>
      </w:pPr>
      <w:r>
        <w:t>Рабочая программа раскрывает цели образования, развития и</w:t>
      </w:r>
      <w:r>
        <w:rPr>
          <w:spacing w:val="-10"/>
        </w:rPr>
        <w:t xml:space="preserve"> </w:t>
      </w:r>
      <w:r>
        <w:t>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w:t>
      </w:r>
      <w:r w:rsidR="00562505">
        <w:t>зыку, за пределами которой остаё</w:t>
      </w:r>
      <w:r>
        <w:t>тся возможность выбора учителем вариативной составляющей содержания образования по предмету.</w:t>
      </w:r>
    </w:p>
    <w:p w:rsidR="00F7171D" w:rsidRDefault="00F7171D">
      <w:pPr>
        <w:pStyle w:val="a3"/>
        <w:spacing w:before="9"/>
        <w:ind w:left="0"/>
      </w:pPr>
    </w:p>
    <w:p w:rsidR="00F7171D" w:rsidRPr="00562505" w:rsidRDefault="00365287" w:rsidP="00562505">
      <w:pPr>
        <w:pStyle w:val="3"/>
        <w:tabs>
          <w:tab w:val="left" w:pos="3485"/>
          <w:tab w:val="left" w:pos="7420"/>
          <w:tab w:val="left" w:pos="10573"/>
        </w:tabs>
        <w:jc w:val="both"/>
      </w:pPr>
      <w:bookmarkStart w:id="113" w:name="_Toc106264314"/>
      <w:r>
        <w:rPr>
          <w:spacing w:val="-2"/>
        </w:rPr>
        <w:t>Общая</w:t>
      </w:r>
      <w:r w:rsidR="00562505">
        <w:t xml:space="preserve">  </w:t>
      </w:r>
      <w:r>
        <w:rPr>
          <w:spacing w:val="-2"/>
        </w:rPr>
        <w:t>характеристика</w:t>
      </w:r>
      <w:r>
        <w:tab/>
      </w:r>
      <w:r>
        <w:rPr>
          <w:spacing w:val="-2"/>
        </w:rPr>
        <w:t>учебного</w:t>
      </w:r>
      <w:r w:rsidR="00562505">
        <w:t xml:space="preserve">  </w:t>
      </w:r>
      <w:r>
        <w:rPr>
          <w:spacing w:val="-2"/>
        </w:rPr>
        <w:t>предмета</w:t>
      </w:r>
      <w:r w:rsidR="00562505">
        <w:rPr>
          <w:spacing w:val="-2"/>
        </w:rPr>
        <w:t xml:space="preserve">  </w:t>
      </w:r>
      <w:r w:rsidRPr="00562505">
        <w:t>«Иностранный</w:t>
      </w:r>
      <w:r w:rsidRPr="00562505">
        <w:rPr>
          <w:spacing w:val="-4"/>
        </w:rPr>
        <w:t xml:space="preserve"> </w:t>
      </w:r>
      <w:r w:rsidRPr="00562505">
        <w:t>(английский)</w:t>
      </w:r>
      <w:r w:rsidRPr="00562505">
        <w:rPr>
          <w:spacing w:val="-3"/>
        </w:rPr>
        <w:t xml:space="preserve"> </w:t>
      </w:r>
      <w:r w:rsidRPr="00562505">
        <w:rPr>
          <w:spacing w:val="-4"/>
        </w:rPr>
        <w:t>язык»</w:t>
      </w:r>
      <w:bookmarkEnd w:id="113"/>
    </w:p>
    <w:p w:rsidR="00F7171D" w:rsidRDefault="00365287">
      <w:pPr>
        <w:pStyle w:val="a3"/>
        <w:ind w:right="277" w:firstLine="228"/>
        <w:jc w:val="both"/>
      </w:pPr>
      <w:r>
        <w:t>В начальной школе закладывается база для всего последующего иноязычного образования школьников, формируются основы функци</w:t>
      </w:r>
      <w:r w:rsidR="00562505">
        <w:t>ональной грамотности, что придаё</w:t>
      </w:r>
      <w:r>
        <w:t>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F7171D" w:rsidRDefault="00365287">
      <w:pPr>
        <w:pStyle w:val="a3"/>
        <w:ind w:right="280" w:firstLine="228"/>
        <w:jc w:val="both"/>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w:t>
      </w:r>
      <w:r w:rsidR="00562505">
        <w:t>е обучения освоенные на определё</w:t>
      </w:r>
      <w:r>
        <w:t>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7171D" w:rsidRDefault="00F7171D">
      <w:pPr>
        <w:pStyle w:val="a3"/>
        <w:spacing w:before="2"/>
        <w:ind w:left="0"/>
        <w:rPr>
          <w:sz w:val="21"/>
        </w:rPr>
      </w:pPr>
    </w:p>
    <w:p w:rsidR="00F7171D" w:rsidRPr="00562505" w:rsidRDefault="00365287" w:rsidP="00562505">
      <w:pPr>
        <w:pStyle w:val="3"/>
        <w:tabs>
          <w:tab w:val="left" w:pos="3605"/>
          <w:tab w:val="left" w:pos="7107"/>
          <w:tab w:val="left" w:pos="10575"/>
        </w:tabs>
        <w:jc w:val="both"/>
      </w:pPr>
      <w:bookmarkStart w:id="114" w:name="_Toc106264315"/>
      <w:r>
        <w:rPr>
          <w:spacing w:val="-4"/>
        </w:rPr>
        <w:t>Цели</w:t>
      </w:r>
      <w:r w:rsidR="00562505">
        <w:t xml:space="preserve">   </w:t>
      </w:r>
      <w:r>
        <w:rPr>
          <w:spacing w:val="-2"/>
        </w:rPr>
        <w:t>изучения</w:t>
      </w:r>
      <w:r w:rsidR="00562505">
        <w:t xml:space="preserve">    </w:t>
      </w:r>
      <w:r>
        <w:rPr>
          <w:spacing w:val="-2"/>
        </w:rPr>
        <w:t>учебного</w:t>
      </w:r>
      <w:r>
        <w:tab/>
      </w:r>
      <w:r>
        <w:rPr>
          <w:spacing w:val="-2"/>
        </w:rPr>
        <w:t>предмета</w:t>
      </w:r>
      <w:r w:rsidR="00562505">
        <w:rPr>
          <w:spacing w:val="-2"/>
        </w:rPr>
        <w:t xml:space="preserve">   </w:t>
      </w:r>
      <w:r w:rsidRPr="00562505">
        <w:t>«Иностранный</w:t>
      </w:r>
      <w:r w:rsidRPr="00562505">
        <w:rPr>
          <w:spacing w:val="-4"/>
        </w:rPr>
        <w:t xml:space="preserve"> </w:t>
      </w:r>
      <w:r w:rsidRPr="00562505">
        <w:t>(английский)</w:t>
      </w:r>
      <w:r w:rsidRPr="00562505">
        <w:rPr>
          <w:spacing w:val="-3"/>
        </w:rPr>
        <w:t xml:space="preserve"> </w:t>
      </w:r>
      <w:r w:rsidRPr="00562505">
        <w:rPr>
          <w:spacing w:val="-4"/>
        </w:rPr>
        <w:t>язык»</w:t>
      </w:r>
      <w:bookmarkEnd w:id="114"/>
    </w:p>
    <w:p w:rsidR="00F7171D" w:rsidRDefault="00365287">
      <w:pPr>
        <w:pStyle w:val="a3"/>
        <w:ind w:right="285" w:firstLine="228"/>
        <w:jc w:val="both"/>
      </w:pPr>
      <w:r>
        <w:t>Цели обучения иностранному языку в начальной школе можно условно разделить на образовательные, развивающие, воспитывающие.</w:t>
      </w:r>
    </w:p>
    <w:p w:rsidR="00F7171D" w:rsidRDefault="00365287">
      <w:pPr>
        <w:pStyle w:val="a3"/>
        <w:ind w:right="272" w:firstLine="228"/>
        <w:jc w:val="both"/>
      </w:pPr>
      <w:r>
        <w:t xml:space="preserve">Образовательные цели учебного предмета «Иностранный (английский) язык» в начальной школе </w:t>
      </w:r>
      <w:r>
        <w:rPr>
          <w:spacing w:val="-2"/>
        </w:rPr>
        <w:t>включают:</w:t>
      </w:r>
    </w:p>
    <w:p w:rsidR="00F7171D" w:rsidRDefault="00365287" w:rsidP="009F0FBA">
      <w:pPr>
        <w:pStyle w:val="a4"/>
        <w:numPr>
          <w:ilvl w:val="1"/>
          <w:numId w:val="74"/>
        </w:numPr>
        <w:tabs>
          <w:tab w:val="left" w:pos="1108"/>
        </w:tabs>
        <w:ind w:right="274"/>
        <w:jc w:val="both"/>
        <w:rPr>
          <w:sz w:val="24"/>
        </w:rPr>
      </w:pPr>
      <w:r>
        <w:rPr>
          <w:sz w:val="24"/>
        </w:rPr>
        <w:t>формирование элементарной иноязычной коммуникативной компетенции, т. е. способности и готовности</w:t>
      </w:r>
      <w:r>
        <w:rPr>
          <w:spacing w:val="40"/>
          <w:sz w:val="24"/>
        </w:rPr>
        <w:t xml:space="preserve">  </w:t>
      </w:r>
      <w:r>
        <w:rPr>
          <w:sz w:val="24"/>
        </w:rPr>
        <w:t>общаться</w:t>
      </w:r>
      <w:r>
        <w:rPr>
          <w:spacing w:val="40"/>
          <w:sz w:val="24"/>
        </w:rPr>
        <w:t xml:space="preserve">  </w:t>
      </w:r>
      <w:r>
        <w:rPr>
          <w:sz w:val="24"/>
        </w:rPr>
        <w:t>с</w:t>
      </w:r>
      <w:r>
        <w:rPr>
          <w:spacing w:val="40"/>
          <w:sz w:val="24"/>
        </w:rPr>
        <w:t xml:space="preserve">  </w:t>
      </w:r>
      <w:r>
        <w:rPr>
          <w:sz w:val="24"/>
        </w:rPr>
        <w:t>носителями</w:t>
      </w:r>
      <w:r>
        <w:rPr>
          <w:spacing w:val="40"/>
          <w:sz w:val="24"/>
        </w:rPr>
        <w:t xml:space="preserve">  </w:t>
      </w:r>
      <w:r>
        <w:rPr>
          <w:sz w:val="24"/>
        </w:rPr>
        <w:t>изучаемого</w:t>
      </w:r>
      <w:r>
        <w:rPr>
          <w:spacing w:val="40"/>
          <w:sz w:val="24"/>
        </w:rPr>
        <w:t xml:space="preserve">  </w:t>
      </w:r>
      <w:r>
        <w:rPr>
          <w:sz w:val="24"/>
        </w:rPr>
        <w:t>иностранного</w:t>
      </w:r>
      <w:r>
        <w:rPr>
          <w:spacing w:val="40"/>
          <w:sz w:val="24"/>
        </w:rPr>
        <w:t xml:space="preserve">  </w:t>
      </w:r>
      <w:r>
        <w:rPr>
          <w:sz w:val="24"/>
        </w:rPr>
        <w:t>языка</w:t>
      </w:r>
      <w:r>
        <w:rPr>
          <w:spacing w:val="40"/>
          <w:sz w:val="24"/>
        </w:rPr>
        <w:t xml:space="preserve">  </w:t>
      </w:r>
      <w:r>
        <w:rPr>
          <w:sz w:val="24"/>
        </w:rPr>
        <w:t>в</w:t>
      </w:r>
      <w:r>
        <w:rPr>
          <w:spacing w:val="40"/>
          <w:sz w:val="24"/>
        </w:rPr>
        <w:t xml:space="preserve">  </w:t>
      </w:r>
      <w:r>
        <w:rPr>
          <w:sz w:val="24"/>
        </w:rPr>
        <w:t>устной</w:t>
      </w:r>
      <w:r>
        <w:rPr>
          <w:spacing w:val="40"/>
          <w:sz w:val="24"/>
        </w:rPr>
        <w:t xml:space="preserve">  </w:t>
      </w:r>
      <w:r>
        <w:rPr>
          <w:sz w:val="24"/>
        </w:rPr>
        <w:t>(говорение и</w:t>
      </w:r>
      <w:r>
        <w:rPr>
          <w:spacing w:val="-1"/>
          <w:sz w:val="24"/>
        </w:rPr>
        <w:t xml:space="preserve"> </w:t>
      </w:r>
      <w:r>
        <w:rPr>
          <w:sz w:val="24"/>
        </w:rPr>
        <w:t>аудирование) и письменн</w:t>
      </w:r>
      <w:r w:rsidR="00562505">
        <w:rPr>
          <w:sz w:val="24"/>
        </w:rPr>
        <w:t>ой (чтение и письмо) форме с учё</w:t>
      </w:r>
      <w:r>
        <w:rPr>
          <w:sz w:val="24"/>
        </w:rPr>
        <w:t>том возрастных возможностей и потребностей младшего школьника;</w:t>
      </w:r>
    </w:p>
    <w:p w:rsidR="00F7171D" w:rsidRDefault="00365287" w:rsidP="009F0FBA">
      <w:pPr>
        <w:pStyle w:val="a4"/>
        <w:numPr>
          <w:ilvl w:val="1"/>
          <w:numId w:val="74"/>
        </w:numPr>
        <w:tabs>
          <w:tab w:val="left" w:pos="1108"/>
        </w:tabs>
        <w:ind w:right="280"/>
        <w:jc w:val="both"/>
        <w:rPr>
          <w:sz w:val="24"/>
        </w:rPr>
      </w:pPr>
      <w:r>
        <w:rPr>
          <w:sz w:val="24"/>
        </w:rPr>
        <w:t>расширение лингвистическ</w:t>
      </w:r>
      <w:r w:rsidR="00562505">
        <w:rPr>
          <w:sz w:val="24"/>
        </w:rPr>
        <w:t>ого кругозора обучающихся за счё</w:t>
      </w:r>
      <w:r>
        <w:rPr>
          <w:sz w:val="24"/>
        </w:rPr>
        <w:t>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F7171D" w:rsidRDefault="00365287" w:rsidP="009F0FBA">
      <w:pPr>
        <w:pStyle w:val="a4"/>
        <w:numPr>
          <w:ilvl w:val="1"/>
          <w:numId w:val="74"/>
        </w:numPr>
        <w:tabs>
          <w:tab w:val="left" w:pos="1108"/>
        </w:tabs>
        <w:ind w:right="282"/>
        <w:jc w:val="both"/>
        <w:rPr>
          <w:sz w:val="24"/>
        </w:rPr>
      </w:pPr>
      <w:r>
        <w:rPr>
          <w:sz w:val="24"/>
        </w:rPr>
        <w:t>освоение знаний о языковых явлениях изучаемого иностранного языка, о разных способах</w:t>
      </w:r>
      <w:r>
        <w:rPr>
          <w:spacing w:val="40"/>
          <w:sz w:val="24"/>
        </w:rPr>
        <w:t xml:space="preserve"> </w:t>
      </w:r>
      <w:r>
        <w:rPr>
          <w:sz w:val="24"/>
        </w:rPr>
        <w:t>выражения мысли на родном и иностранном языках;</w:t>
      </w:r>
    </w:p>
    <w:p w:rsidR="00F7171D" w:rsidRDefault="00365287" w:rsidP="009F0FBA">
      <w:pPr>
        <w:pStyle w:val="a4"/>
        <w:numPr>
          <w:ilvl w:val="1"/>
          <w:numId w:val="74"/>
        </w:numPr>
        <w:tabs>
          <w:tab w:val="left" w:pos="1108"/>
        </w:tabs>
        <w:ind w:right="281"/>
        <w:jc w:val="both"/>
        <w:rPr>
          <w:sz w:val="24"/>
        </w:rPr>
      </w:pPr>
      <w:r>
        <w:rPr>
          <w:sz w:val="24"/>
        </w:rPr>
        <w:t>использование для решения учебных задач интеллектуальных операций (сравнение, анализ, обобщение и др.);</w:t>
      </w:r>
    </w:p>
    <w:p w:rsidR="00F7171D" w:rsidRDefault="00365287" w:rsidP="009F0FBA">
      <w:pPr>
        <w:pStyle w:val="a4"/>
        <w:numPr>
          <w:ilvl w:val="1"/>
          <w:numId w:val="74"/>
        </w:numPr>
        <w:tabs>
          <w:tab w:val="left" w:pos="1108"/>
        </w:tabs>
        <w:ind w:right="283"/>
        <w:jc w:val="both"/>
        <w:rPr>
          <w:sz w:val="24"/>
        </w:rPr>
      </w:pPr>
      <w:r>
        <w:rPr>
          <w:sz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7171D" w:rsidRDefault="00F7171D">
      <w:pPr>
        <w:jc w:val="both"/>
        <w:rPr>
          <w:sz w:val="24"/>
        </w:rPr>
        <w:sectPr w:rsidR="00F7171D">
          <w:pgSz w:w="11900" w:h="16850"/>
          <w:pgMar w:top="980" w:right="0" w:bottom="280" w:left="40" w:header="720" w:footer="720" w:gutter="0"/>
          <w:cols w:space="720"/>
        </w:sectPr>
      </w:pPr>
    </w:p>
    <w:p w:rsidR="00F7171D" w:rsidRDefault="00365287">
      <w:pPr>
        <w:pStyle w:val="a3"/>
        <w:spacing w:before="71"/>
        <w:ind w:left="768"/>
        <w:jc w:val="both"/>
      </w:pPr>
      <w:r>
        <w:lastRenderedPageBreak/>
        <w:t>Развивающие</w:t>
      </w:r>
      <w:r>
        <w:rPr>
          <w:spacing w:val="-3"/>
        </w:rPr>
        <w:t xml:space="preserve"> </w:t>
      </w:r>
      <w:r>
        <w:t>цели учебного</w:t>
      </w:r>
      <w:r>
        <w:rPr>
          <w:spacing w:val="-2"/>
        </w:rPr>
        <w:t xml:space="preserve"> </w:t>
      </w:r>
      <w:r>
        <w:t>предмета</w:t>
      </w:r>
      <w:r>
        <w:rPr>
          <w:spacing w:val="2"/>
        </w:rPr>
        <w:t xml:space="preserve"> </w:t>
      </w:r>
      <w:r>
        <w:t>«Иностранный</w:t>
      </w:r>
      <w:r>
        <w:rPr>
          <w:spacing w:val="-2"/>
        </w:rPr>
        <w:t xml:space="preserve"> </w:t>
      </w:r>
      <w:r>
        <w:t>(английский)</w:t>
      </w:r>
      <w:r>
        <w:rPr>
          <w:spacing w:val="-2"/>
        </w:rPr>
        <w:t xml:space="preserve"> </w:t>
      </w:r>
      <w:r>
        <w:t>язык»</w:t>
      </w:r>
      <w:r>
        <w:rPr>
          <w:spacing w:val="-10"/>
        </w:rPr>
        <w:t xml:space="preserve"> </w:t>
      </w:r>
      <w:r>
        <w:t>в</w:t>
      </w:r>
      <w:r>
        <w:rPr>
          <w:spacing w:val="-3"/>
        </w:rPr>
        <w:t xml:space="preserve"> </w:t>
      </w:r>
      <w:r>
        <w:t>начальной</w:t>
      </w:r>
      <w:r>
        <w:rPr>
          <w:spacing w:val="-2"/>
        </w:rPr>
        <w:t xml:space="preserve"> </w:t>
      </w:r>
      <w:r>
        <w:t>школе</w:t>
      </w:r>
      <w:r>
        <w:rPr>
          <w:spacing w:val="-5"/>
        </w:rPr>
        <w:t xml:space="preserve"> </w:t>
      </w:r>
      <w:r>
        <w:rPr>
          <w:spacing w:val="-2"/>
        </w:rPr>
        <w:t>включают:</w:t>
      </w:r>
    </w:p>
    <w:p w:rsidR="00F7171D" w:rsidRDefault="00365287" w:rsidP="009F0FBA">
      <w:pPr>
        <w:pStyle w:val="a4"/>
        <w:numPr>
          <w:ilvl w:val="1"/>
          <w:numId w:val="74"/>
        </w:numPr>
        <w:tabs>
          <w:tab w:val="left" w:pos="1108"/>
        </w:tabs>
        <w:ind w:right="281"/>
        <w:jc w:val="both"/>
        <w:rPr>
          <w:sz w:val="24"/>
        </w:rPr>
      </w:pPr>
      <w:r>
        <w:rPr>
          <w:sz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7171D" w:rsidRDefault="00365287" w:rsidP="009F0FBA">
      <w:pPr>
        <w:pStyle w:val="a4"/>
        <w:numPr>
          <w:ilvl w:val="1"/>
          <w:numId w:val="74"/>
        </w:numPr>
        <w:tabs>
          <w:tab w:val="left" w:pos="1108"/>
        </w:tabs>
        <w:ind w:hanging="340"/>
        <w:jc w:val="both"/>
        <w:rPr>
          <w:sz w:val="24"/>
        </w:rPr>
      </w:pPr>
      <w:r>
        <w:rPr>
          <w:sz w:val="24"/>
        </w:rPr>
        <w:t>становление</w:t>
      </w:r>
      <w:r>
        <w:rPr>
          <w:spacing w:val="-7"/>
          <w:sz w:val="24"/>
        </w:rPr>
        <w:t xml:space="preserve"> </w:t>
      </w:r>
      <w:r>
        <w:rPr>
          <w:sz w:val="24"/>
        </w:rPr>
        <w:t>коммуникативной</w:t>
      </w:r>
      <w:r>
        <w:rPr>
          <w:spacing w:val="-5"/>
          <w:sz w:val="24"/>
        </w:rPr>
        <w:t xml:space="preserve"> </w:t>
      </w:r>
      <w:r>
        <w:rPr>
          <w:sz w:val="24"/>
        </w:rPr>
        <w:t>культуры</w:t>
      </w:r>
      <w:r>
        <w:rPr>
          <w:spacing w:val="-1"/>
          <w:sz w:val="24"/>
        </w:rPr>
        <w:t xml:space="preserve"> </w:t>
      </w:r>
      <w:r>
        <w:rPr>
          <w:sz w:val="24"/>
        </w:rPr>
        <w:t>обучающихся</w:t>
      </w:r>
      <w:r>
        <w:rPr>
          <w:spacing w:val="-3"/>
          <w:sz w:val="24"/>
        </w:rPr>
        <w:t xml:space="preserve"> </w:t>
      </w:r>
      <w:r>
        <w:rPr>
          <w:sz w:val="24"/>
        </w:rPr>
        <w:t>и</w:t>
      </w:r>
      <w:r>
        <w:rPr>
          <w:spacing w:val="-5"/>
          <w:sz w:val="24"/>
        </w:rPr>
        <w:t xml:space="preserve"> </w:t>
      </w:r>
      <w:r>
        <w:rPr>
          <w:sz w:val="24"/>
        </w:rPr>
        <w:t>их</w:t>
      </w:r>
      <w:r>
        <w:rPr>
          <w:spacing w:val="-2"/>
          <w:sz w:val="24"/>
        </w:rPr>
        <w:t xml:space="preserve"> </w:t>
      </w:r>
      <w:r>
        <w:rPr>
          <w:sz w:val="24"/>
        </w:rPr>
        <w:t>общего</w:t>
      </w:r>
      <w:r>
        <w:rPr>
          <w:spacing w:val="-4"/>
          <w:sz w:val="24"/>
        </w:rPr>
        <w:t xml:space="preserve"> </w:t>
      </w:r>
      <w:r>
        <w:rPr>
          <w:sz w:val="24"/>
        </w:rPr>
        <w:t>речевого</w:t>
      </w:r>
      <w:r>
        <w:rPr>
          <w:spacing w:val="-4"/>
          <w:sz w:val="24"/>
        </w:rPr>
        <w:t xml:space="preserve"> </w:t>
      </w:r>
      <w:r>
        <w:rPr>
          <w:spacing w:val="-2"/>
          <w:sz w:val="24"/>
        </w:rPr>
        <w:t>развития;</w:t>
      </w:r>
    </w:p>
    <w:p w:rsidR="00F7171D" w:rsidRDefault="00365287" w:rsidP="009F0FBA">
      <w:pPr>
        <w:pStyle w:val="a4"/>
        <w:numPr>
          <w:ilvl w:val="1"/>
          <w:numId w:val="74"/>
        </w:numPr>
        <w:tabs>
          <w:tab w:val="left" w:pos="1108"/>
        </w:tabs>
        <w:ind w:right="285"/>
        <w:jc w:val="both"/>
        <w:rPr>
          <w:sz w:val="24"/>
        </w:rPr>
      </w:pPr>
      <w:r>
        <w:rPr>
          <w:sz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7171D" w:rsidRDefault="00365287" w:rsidP="009F0FBA">
      <w:pPr>
        <w:pStyle w:val="a4"/>
        <w:numPr>
          <w:ilvl w:val="1"/>
          <w:numId w:val="74"/>
        </w:numPr>
        <w:tabs>
          <w:tab w:val="left" w:pos="1108"/>
        </w:tabs>
        <w:ind w:right="275"/>
        <w:jc w:val="both"/>
        <w:rPr>
          <w:sz w:val="24"/>
        </w:rPr>
      </w:pPr>
      <w:r>
        <w:rPr>
          <w:sz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F7171D" w:rsidRDefault="00365287" w:rsidP="009F0FBA">
      <w:pPr>
        <w:pStyle w:val="a4"/>
        <w:numPr>
          <w:ilvl w:val="1"/>
          <w:numId w:val="74"/>
        </w:numPr>
        <w:tabs>
          <w:tab w:val="left" w:pos="1108"/>
        </w:tabs>
        <w:ind w:right="272"/>
        <w:jc w:val="both"/>
        <w:rPr>
          <w:sz w:val="24"/>
        </w:rPr>
      </w:pPr>
      <w:r>
        <w:rPr>
          <w:sz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7171D" w:rsidRDefault="00365287">
      <w:pPr>
        <w:pStyle w:val="a3"/>
        <w:spacing w:before="1"/>
        <w:ind w:right="270" w:firstLine="228"/>
        <w:jc w:val="both"/>
      </w:pPr>
      <w:r>
        <w:t>Влияние параллельного изучения родного языка и языка других стран и народов позволяет заложить основу</w:t>
      </w:r>
      <w:r>
        <w:rPr>
          <w:spacing w:val="-4"/>
        </w:rPr>
        <w:t xml:space="preserve"> </w:t>
      </w:r>
      <w:r>
        <w:t>для формирования гражданской идентичности, чувства патриотизма и</w:t>
      </w:r>
      <w:r>
        <w:rPr>
          <w:spacing w:val="-12"/>
        </w:rPr>
        <w:t xml:space="preserve"> </w:t>
      </w:r>
      <w:r>
        <w:t>гордости за свой народ, свой край,</w:t>
      </w:r>
      <w:r>
        <w:rPr>
          <w:spacing w:val="-2"/>
        </w:rPr>
        <w:t xml:space="preserve"> </w:t>
      </w:r>
      <w:r>
        <w:t>свою</w:t>
      </w:r>
      <w:r>
        <w:rPr>
          <w:spacing w:val="-2"/>
        </w:rPr>
        <w:t xml:space="preserve"> </w:t>
      </w:r>
      <w:r>
        <w:t>страну,</w:t>
      </w:r>
      <w:r>
        <w:rPr>
          <w:spacing w:val="-2"/>
        </w:rPr>
        <w:t xml:space="preserve"> </w:t>
      </w:r>
      <w:r>
        <w:t>помочь</w:t>
      </w:r>
      <w:r>
        <w:rPr>
          <w:spacing w:val="-1"/>
        </w:rPr>
        <w:t xml:space="preserve"> </w:t>
      </w:r>
      <w:r>
        <w:t>лучше</w:t>
      </w:r>
      <w:r>
        <w:rPr>
          <w:spacing w:val="-3"/>
        </w:rPr>
        <w:t xml:space="preserve"> </w:t>
      </w:r>
      <w:r>
        <w:t>осознать</w:t>
      </w:r>
      <w:r>
        <w:rPr>
          <w:spacing w:val="-1"/>
        </w:rPr>
        <w:t xml:space="preserve"> </w:t>
      </w:r>
      <w:r>
        <w:t>свою</w:t>
      </w:r>
      <w:r>
        <w:rPr>
          <w:spacing w:val="-2"/>
        </w:rPr>
        <w:t xml:space="preserve"> </w:t>
      </w:r>
      <w:r>
        <w:t>этническую</w:t>
      </w:r>
      <w:r>
        <w:rPr>
          <w:spacing w:val="-2"/>
        </w:rPr>
        <w:t xml:space="preserve"> </w:t>
      </w:r>
      <w:r>
        <w:t>и</w:t>
      </w:r>
      <w:r>
        <w:rPr>
          <w:spacing w:val="-1"/>
        </w:rPr>
        <w:t xml:space="preserve"> </w:t>
      </w:r>
      <w:r>
        <w:t>национальную</w:t>
      </w:r>
      <w:r>
        <w:rPr>
          <w:spacing w:val="-2"/>
        </w:rPr>
        <w:t xml:space="preserve"> </w:t>
      </w:r>
      <w:r>
        <w:t>принадлежность</w:t>
      </w:r>
      <w:r>
        <w:rPr>
          <w:spacing w:val="-1"/>
        </w:rPr>
        <w:t xml:space="preserve"> </w:t>
      </w:r>
      <w:r>
        <w:t>и</w:t>
      </w:r>
      <w:r>
        <w:rPr>
          <w:spacing w:val="-12"/>
        </w:rPr>
        <w:t xml:space="preserve"> </w:t>
      </w:r>
      <w:r>
        <w:t xml:space="preserve">проявлять интерес к языкам и культурам других народов, осознать наличие и значение общечеловеческих и базовых </w:t>
      </w:r>
      <w:r>
        <w:rPr>
          <w:spacing w:val="-2"/>
        </w:rPr>
        <w:t>национальных ценностей. Вклад предмета «Иностранный (английский) язык»</w:t>
      </w:r>
      <w:r>
        <w:rPr>
          <w:spacing w:val="-8"/>
        </w:rPr>
        <w:t xml:space="preserve"> </w:t>
      </w:r>
      <w:r>
        <w:rPr>
          <w:spacing w:val="-2"/>
        </w:rPr>
        <w:t xml:space="preserve">в реализацию воспитательных </w:t>
      </w:r>
      <w:r>
        <w:t>целей обеспечивает:</w:t>
      </w:r>
    </w:p>
    <w:p w:rsidR="00F7171D" w:rsidRDefault="00365287" w:rsidP="009F0FBA">
      <w:pPr>
        <w:pStyle w:val="a4"/>
        <w:numPr>
          <w:ilvl w:val="1"/>
          <w:numId w:val="74"/>
        </w:numPr>
        <w:tabs>
          <w:tab w:val="left" w:pos="1108"/>
        </w:tabs>
        <w:ind w:right="283"/>
        <w:jc w:val="both"/>
        <w:rPr>
          <w:sz w:val="24"/>
        </w:rPr>
      </w:pPr>
      <w:r>
        <w:rPr>
          <w:sz w:val="24"/>
        </w:rPr>
        <w:t>понимание необходимости овладения иностранным языком как средством общения в условиях взаимодействия разных стран и народов;</w:t>
      </w:r>
    </w:p>
    <w:p w:rsidR="00F7171D" w:rsidRDefault="00365287" w:rsidP="009F0FBA">
      <w:pPr>
        <w:pStyle w:val="a4"/>
        <w:numPr>
          <w:ilvl w:val="1"/>
          <w:numId w:val="74"/>
        </w:numPr>
        <w:tabs>
          <w:tab w:val="left" w:pos="1108"/>
        </w:tabs>
        <w:ind w:right="275"/>
        <w:jc w:val="both"/>
        <w:rPr>
          <w:sz w:val="24"/>
        </w:rPr>
      </w:pPr>
      <w:r>
        <w:rPr>
          <w:sz w:val="24"/>
        </w:rPr>
        <w:t xml:space="preserve">формирование предпосылок социокультурной/межкультурной компетенции, позволяющей </w:t>
      </w:r>
      <w:r>
        <w:rPr>
          <w:spacing w:val="-2"/>
          <w:sz w:val="24"/>
        </w:rPr>
        <w:t>приобщаться</w:t>
      </w:r>
      <w:r>
        <w:rPr>
          <w:spacing w:val="-5"/>
          <w:sz w:val="24"/>
        </w:rPr>
        <w:t xml:space="preserve"> </w:t>
      </w:r>
      <w:r>
        <w:rPr>
          <w:spacing w:val="-2"/>
          <w:sz w:val="24"/>
        </w:rPr>
        <w:t>к</w:t>
      </w:r>
      <w:r>
        <w:rPr>
          <w:spacing w:val="-4"/>
          <w:sz w:val="24"/>
        </w:rPr>
        <w:t xml:space="preserve"> </w:t>
      </w:r>
      <w:r>
        <w:rPr>
          <w:spacing w:val="-2"/>
          <w:sz w:val="24"/>
        </w:rPr>
        <w:t>культуре,</w:t>
      </w:r>
      <w:r>
        <w:rPr>
          <w:spacing w:val="-5"/>
          <w:sz w:val="24"/>
        </w:rPr>
        <w:t xml:space="preserve"> </w:t>
      </w:r>
      <w:r>
        <w:rPr>
          <w:spacing w:val="-2"/>
          <w:sz w:val="24"/>
        </w:rPr>
        <w:t>традициям,</w:t>
      </w:r>
      <w:r>
        <w:rPr>
          <w:spacing w:val="-5"/>
          <w:sz w:val="24"/>
        </w:rPr>
        <w:t xml:space="preserve"> </w:t>
      </w:r>
      <w:r>
        <w:rPr>
          <w:spacing w:val="-2"/>
          <w:sz w:val="24"/>
        </w:rPr>
        <w:t>реалиям</w:t>
      </w:r>
      <w:r>
        <w:rPr>
          <w:spacing w:val="-6"/>
          <w:sz w:val="24"/>
        </w:rPr>
        <w:t xml:space="preserve"> </w:t>
      </w:r>
      <w:r>
        <w:rPr>
          <w:spacing w:val="-2"/>
          <w:sz w:val="24"/>
        </w:rPr>
        <w:t>стран/страны</w:t>
      </w:r>
      <w:r>
        <w:rPr>
          <w:spacing w:val="-5"/>
          <w:sz w:val="24"/>
        </w:rPr>
        <w:t xml:space="preserve"> </w:t>
      </w:r>
      <w:r>
        <w:rPr>
          <w:spacing w:val="-2"/>
          <w:sz w:val="24"/>
        </w:rPr>
        <w:t>изучаемого</w:t>
      </w:r>
      <w:r>
        <w:rPr>
          <w:spacing w:val="-3"/>
          <w:sz w:val="24"/>
        </w:rPr>
        <w:t xml:space="preserve"> </w:t>
      </w:r>
      <w:r>
        <w:rPr>
          <w:spacing w:val="-2"/>
          <w:sz w:val="24"/>
        </w:rPr>
        <w:t>языка,</w:t>
      </w:r>
      <w:r>
        <w:rPr>
          <w:spacing w:val="-5"/>
          <w:sz w:val="24"/>
        </w:rPr>
        <w:t xml:space="preserve"> </w:t>
      </w:r>
      <w:r>
        <w:rPr>
          <w:spacing w:val="-2"/>
          <w:sz w:val="24"/>
        </w:rPr>
        <w:t>готовности</w:t>
      </w:r>
      <w:r>
        <w:rPr>
          <w:spacing w:val="-4"/>
          <w:sz w:val="24"/>
        </w:rPr>
        <w:t xml:space="preserve"> </w:t>
      </w:r>
      <w:r>
        <w:rPr>
          <w:spacing w:val="-2"/>
          <w:sz w:val="24"/>
        </w:rPr>
        <w:t xml:space="preserve">представлять </w:t>
      </w:r>
      <w:r>
        <w:rPr>
          <w:sz w:val="24"/>
        </w:rPr>
        <w:t>свою</w:t>
      </w:r>
      <w:r>
        <w:rPr>
          <w:spacing w:val="-2"/>
          <w:sz w:val="24"/>
        </w:rPr>
        <w:t xml:space="preserve"> </w:t>
      </w:r>
      <w:r>
        <w:rPr>
          <w:sz w:val="24"/>
        </w:rPr>
        <w:t>страну,</w:t>
      </w:r>
      <w:r>
        <w:rPr>
          <w:spacing w:val="-2"/>
          <w:sz w:val="24"/>
        </w:rPr>
        <w:t xml:space="preserve"> </w:t>
      </w:r>
      <w:r w:rsidR="00562505">
        <w:rPr>
          <w:sz w:val="24"/>
        </w:rPr>
        <w:t>её</w:t>
      </w:r>
      <w:r>
        <w:rPr>
          <w:spacing w:val="-3"/>
          <w:sz w:val="24"/>
        </w:rPr>
        <w:t xml:space="preserve"> </w:t>
      </w:r>
      <w:r>
        <w:rPr>
          <w:sz w:val="24"/>
        </w:rPr>
        <w:t>культуру</w:t>
      </w:r>
      <w:r>
        <w:rPr>
          <w:spacing w:val="-6"/>
          <w:sz w:val="24"/>
        </w:rPr>
        <w:t xml:space="preserve"> </w:t>
      </w:r>
      <w:r>
        <w:rPr>
          <w:sz w:val="24"/>
        </w:rPr>
        <w:t>в условиях</w:t>
      </w:r>
      <w:r>
        <w:rPr>
          <w:spacing w:val="-2"/>
          <w:sz w:val="24"/>
        </w:rPr>
        <w:t xml:space="preserve"> </w:t>
      </w:r>
      <w:r>
        <w:rPr>
          <w:sz w:val="24"/>
        </w:rPr>
        <w:t>межкультурного</w:t>
      </w:r>
      <w:r>
        <w:rPr>
          <w:spacing w:val="-2"/>
          <w:sz w:val="24"/>
        </w:rPr>
        <w:t xml:space="preserve"> </w:t>
      </w:r>
      <w:r>
        <w:rPr>
          <w:sz w:val="24"/>
        </w:rPr>
        <w:t>общения,</w:t>
      </w:r>
      <w:r>
        <w:rPr>
          <w:spacing w:val="-2"/>
          <w:sz w:val="24"/>
        </w:rPr>
        <w:t xml:space="preserve"> </w:t>
      </w:r>
      <w:r>
        <w:rPr>
          <w:sz w:val="24"/>
        </w:rPr>
        <w:t>соблюдая</w:t>
      </w:r>
      <w:r>
        <w:rPr>
          <w:spacing w:val="-4"/>
          <w:sz w:val="24"/>
        </w:rPr>
        <w:t xml:space="preserve"> </w:t>
      </w:r>
      <w:r>
        <w:rPr>
          <w:sz w:val="24"/>
        </w:rPr>
        <w:t>речевой</w:t>
      </w:r>
      <w:r>
        <w:rPr>
          <w:spacing w:val="-4"/>
          <w:sz w:val="24"/>
        </w:rPr>
        <w:t xml:space="preserve"> </w:t>
      </w:r>
      <w:r>
        <w:rPr>
          <w:sz w:val="24"/>
        </w:rPr>
        <w:t>этикет</w:t>
      </w:r>
      <w:r>
        <w:rPr>
          <w:spacing w:val="-4"/>
          <w:sz w:val="24"/>
        </w:rPr>
        <w:t xml:space="preserve"> </w:t>
      </w:r>
      <w:r>
        <w:rPr>
          <w:sz w:val="24"/>
        </w:rPr>
        <w:t>и</w:t>
      </w:r>
      <w:r>
        <w:rPr>
          <w:spacing w:val="-1"/>
          <w:sz w:val="24"/>
        </w:rPr>
        <w:t xml:space="preserve"> </w:t>
      </w:r>
      <w:r>
        <w:rPr>
          <w:sz w:val="24"/>
        </w:rPr>
        <w:t>адекватно используя имеющиеся речевые и неречевые средства общения;</w:t>
      </w:r>
    </w:p>
    <w:p w:rsidR="00F7171D" w:rsidRDefault="00365287" w:rsidP="009F0FBA">
      <w:pPr>
        <w:pStyle w:val="a4"/>
        <w:numPr>
          <w:ilvl w:val="1"/>
          <w:numId w:val="74"/>
        </w:numPr>
        <w:tabs>
          <w:tab w:val="left" w:pos="1108"/>
        </w:tabs>
        <w:ind w:right="284"/>
        <w:jc w:val="both"/>
        <w:rPr>
          <w:sz w:val="24"/>
        </w:rPr>
      </w:pPr>
      <w:r>
        <w:rPr>
          <w:sz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w:t>
      </w:r>
      <w:r>
        <w:rPr>
          <w:spacing w:val="-2"/>
          <w:sz w:val="24"/>
        </w:rPr>
        <w:t>народа;</w:t>
      </w:r>
    </w:p>
    <w:p w:rsidR="00F7171D" w:rsidRDefault="00365287" w:rsidP="009F0FBA">
      <w:pPr>
        <w:pStyle w:val="a4"/>
        <w:numPr>
          <w:ilvl w:val="1"/>
          <w:numId w:val="74"/>
        </w:numPr>
        <w:tabs>
          <w:tab w:val="left" w:pos="1108"/>
        </w:tabs>
        <w:ind w:hanging="340"/>
        <w:jc w:val="both"/>
        <w:rPr>
          <w:sz w:val="24"/>
        </w:rPr>
      </w:pPr>
      <w:r>
        <w:rPr>
          <w:sz w:val="24"/>
        </w:rPr>
        <w:t>воспитание</w:t>
      </w:r>
      <w:r>
        <w:rPr>
          <w:spacing w:val="-5"/>
          <w:sz w:val="24"/>
        </w:rPr>
        <w:t xml:space="preserve"> </w:t>
      </w:r>
      <w:r>
        <w:rPr>
          <w:sz w:val="24"/>
        </w:rPr>
        <w:t>эмоционального</w:t>
      </w:r>
      <w:r>
        <w:rPr>
          <w:spacing w:val="-3"/>
          <w:sz w:val="24"/>
        </w:rPr>
        <w:t xml:space="preserve"> </w:t>
      </w:r>
      <w:r>
        <w:rPr>
          <w:sz w:val="24"/>
        </w:rPr>
        <w:t>и</w:t>
      </w:r>
      <w:r>
        <w:rPr>
          <w:spacing w:val="-3"/>
          <w:sz w:val="24"/>
        </w:rPr>
        <w:t xml:space="preserve"> </w:t>
      </w:r>
      <w:r>
        <w:rPr>
          <w:sz w:val="24"/>
        </w:rPr>
        <w:t>познавательного</w:t>
      </w:r>
      <w:r>
        <w:rPr>
          <w:spacing w:val="-6"/>
          <w:sz w:val="24"/>
        </w:rPr>
        <w:t xml:space="preserve"> </w:t>
      </w:r>
      <w:r>
        <w:rPr>
          <w:sz w:val="24"/>
        </w:rPr>
        <w:t>интереса</w:t>
      </w:r>
      <w:r>
        <w:rPr>
          <w:spacing w:val="-4"/>
          <w:sz w:val="24"/>
        </w:rPr>
        <w:t xml:space="preserve"> </w:t>
      </w:r>
      <w:r>
        <w:rPr>
          <w:sz w:val="24"/>
        </w:rPr>
        <w:t>к</w:t>
      </w:r>
      <w:r>
        <w:rPr>
          <w:spacing w:val="-2"/>
          <w:sz w:val="24"/>
        </w:rPr>
        <w:t xml:space="preserve"> </w:t>
      </w:r>
      <w:r>
        <w:rPr>
          <w:sz w:val="24"/>
        </w:rPr>
        <w:t>художественной</w:t>
      </w:r>
      <w:r>
        <w:rPr>
          <w:spacing w:val="-5"/>
          <w:sz w:val="24"/>
        </w:rPr>
        <w:t xml:space="preserve"> </w:t>
      </w:r>
      <w:r>
        <w:rPr>
          <w:sz w:val="24"/>
        </w:rPr>
        <w:t>культуре</w:t>
      </w:r>
      <w:r>
        <w:rPr>
          <w:spacing w:val="-4"/>
          <w:sz w:val="24"/>
        </w:rPr>
        <w:t xml:space="preserve"> </w:t>
      </w:r>
      <w:r>
        <w:rPr>
          <w:sz w:val="24"/>
        </w:rPr>
        <w:t>других</w:t>
      </w:r>
      <w:r>
        <w:rPr>
          <w:spacing w:val="-1"/>
          <w:sz w:val="24"/>
        </w:rPr>
        <w:t xml:space="preserve"> </w:t>
      </w:r>
      <w:r>
        <w:rPr>
          <w:spacing w:val="-2"/>
          <w:sz w:val="24"/>
        </w:rPr>
        <w:t>народов;</w:t>
      </w:r>
    </w:p>
    <w:p w:rsidR="00F7171D" w:rsidRDefault="00365287" w:rsidP="009F0FBA">
      <w:pPr>
        <w:pStyle w:val="a4"/>
        <w:numPr>
          <w:ilvl w:val="1"/>
          <w:numId w:val="74"/>
        </w:numPr>
        <w:tabs>
          <w:tab w:val="left" w:pos="1108"/>
        </w:tabs>
        <w:ind w:hanging="340"/>
        <w:jc w:val="both"/>
        <w:rPr>
          <w:sz w:val="24"/>
        </w:rPr>
      </w:pPr>
      <w:r>
        <w:rPr>
          <w:spacing w:val="-2"/>
          <w:sz w:val="24"/>
        </w:rPr>
        <w:t>формирование</w:t>
      </w:r>
      <w:r>
        <w:rPr>
          <w:spacing w:val="-1"/>
          <w:sz w:val="24"/>
        </w:rPr>
        <w:t xml:space="preserve"> </w:t>
      </w:r>
      <w:r>
        <w:rPr>
          <w:spacing w:val="-2"/>
          <w:sz w:val="24"/>
        </w:rPr>
        <w:t>положительной</w:t>
      </w:r>
      <w:r>
        <w:rPr>
          <w:spacing w:val="4"/>
          <w:sz w:val="24"/>
        </w:rPr>
        <w:t xml:space="preserve"> </w:t>
      </w:r>
      <w:r>
        <w:rPr>
          <w:spacing w:val="-2"/>
          <w:sz w:val="24"/>
        </w:rPr>
        <w:t>мотивации</w:t>
      </w:r>
      <w:r>
        <w:rPr>
          <w:spacing w:val="4"/>
          <w:sz w:val="24"/>
        </w:rPr>
        <w:t xml:space="preserve"> </w:t>
      </w:r>
      <w:r>
        <w:rPr>
          <w:spacing w:val="-2"/>
          <w:sz w:val="24"/>
        </w:rPr>
        <w:t>и</w:t>
      </w:r>
      <w:r>
        <w:rPr>
          <w:spacing w:val="5"/>
          <w:sz w:val="24"/>
        </w:rPr>
        <w:t xml:space="preserve"> </w:t>
      </w:r>
      <w:r>
        <w:rPr>
          <w:spacing w:val="-2"/>
          <w:sz w:val="24"/>
        </w:rPr>
        <w:t>устойчивого</w:t>
      </w:r>
      <w:r>
        <w:rPr>
          <w:spacing w:val="5"/>
          <w:sz w:val="24"/>
        </w:rPr>
        <w:t xml:space="preserve"> </w:t>
      </w:r>
      <w:r>
        <w:rPr>
          <w:spacing w:val="-2"/>
          <w:sz w:val="24"/>
        </w:rPr>
        <w:t>учебно-познавательного</w:t>
      </w:r>
      <w:r>
        <w:rPr>
          <w:spacing w:val="3"/>
          <w:sz w:val="24"/>
        </w:rPr>
        <w:t xml:space="preserve"> </w:t>
      </w:r>
      <w:r>
        <w:rPr>
          <w:spacing w:val="-2"/>
          <w:sz w:val="24"/>
        </w:rPr>
        <w:t>интереса</w:t>
      </w:r>
      <w:r>
        <w:rPr>
          <w:spacing w:val="2"/>
          <w:sz w:val="24"/>
        </w:rPr>
        <w:t xml:space="preserve"> </w:t>
      </w:r>
      <w:r>
        <w:rPr>
          <w:spacing w:val="-2"/>
          <w:sz w:val="24"/>
        </w:rPr>
        <w:t>к</w:t>
      </w:r>
      <w:r>
        <w:rPr>
          <w:spacing w:val="2"/>
          <w:sz w:val="24"/>
        </w:rPr>
        <w:t xml:space="preserve"> </w:t>
      </w:r>
      <w:r>
        <w:rPr>
          <w:spacing w:val="-2"/>
          <w:sz w:val="24"/>
        </w:rPr>
        <w:t>предмету</w:t>
      </w:r>
    </w:p>
    <w:p w:rsidR="00F7171D" w:rsidRDefault="00365287">
      <w:pPr>
        <w:pStyle w:val="a3"/>
        <w:spacing w:before="1"/>
        <w:ind w:left="1107"/>
        <w:jc w:val="both"/>
      </w:pPr>
      <w:r>
        <w:rPr>
          <w:spacing w:val="-4"/>
        </w:rPr>
        <w:t>«Иностранный</w:t>
      </w:r>
      <w:r>
        <w:rPr>
          <w:spacing w:val="2"/>
        </w:rPr>
        <w:t xml:space="preserve"> </w:t>
      </w:r>
      <w:r>
        <w:rPr>
          <w:spacing w:val="-2"/>
        </w:rPr>
        <w:t>язык».</w:t>
      </w:r>
    </w:p>
    <w:p w:rsidR="00F7171D" w:rsidRDefault="00F7171D">
      <w:pPr>
        <w:pStyle w:val="a3"/>
        <w:spacing w:before="3"/>
        <w:ind w:left="0"/>
        <w:rPr>
          <w:sz w:val="21"/>
        </w:rPr>
      </w:pPr>
    </w:p>
    <w:p w:rsidR="00F7171D" w:rsidRPr="00562505" w:rsidRDefault="00365287" w:rsidP="00562505">
      <w:pPr>
        <w:pStyle w:val="3"/>
        <w:tabs>
          <w:tab w:val="left" w:pos="5410"/>
          <w:tab w:val="left" w:pos="10573"/>
        </w:tabs>
        <w:jc w:val="both"/>
      </w:pPr>
      <w:bookmarkStart w:id="115" w:name="_Toc106264316"/>
      <w:r>
        <w:rPr>
          <w:spacing w:val="-2"/>
        </w:rPr>
        <w:t>Место</w:t>
      </w:r>
      <w:r w:rsidR="00562505">
        <w:t xml:space="preserve">   </w:t>
      </w:r>
      <w:r>
        <w:rPr>
          <w:spacing w:val="-2"/>
        </w:rPr>
        <w:t>учебного</w:t>
      </w:r>
      <w:r w:rsidR="00562505">
        <w:t xml:space="preserve">   </w:t>
      </w:r>
      <w:r>
        <w:rPr>
          <w:spacing w:val="-2"/>
        </w:rPr>
        <w:t>предмета</w:t>
      </w:r>
      <w:r w:rsidR="00562505">
        <w:rPr>
          <w:spacing w:val="-2"/>
        </w:rPr>
        <w:t xml:space="preserve">    </w:t>
      </w:r>
      <w:r w:rsidRPr="00562505">
        <w:t>«Иностранный</w:t>
      </w:r>
      <w:r w:rsidRPr="00562505">
        <w:rPr>
          <w:spacing w:val="-3"/>
        </w:rPr>
        <w:t xml:space="preserve"> </w:t>
      </w:r>
      <w:r w:rsidRPr="00562505">
        <w:t>(английский)</w:t>
      </w:r>
      <w:r w:rsidRPr="00562505">
        <w:rPr>
          <w:spacing w:val="-2"/>
        </w:rPr>
        <w:t xml:space="preserve"> </w:t>
      </w:r>
      <w:r w:rsidRPr="00562505">
        <w:t>язык»</w:t>
      </w:r>
      <w:r w:rsidRPr="00562505">
        <w:rPr>
          <w:spacing w:val="-2"/>
        </w:rPr>
        <w:t xml:space="preserve"> </w:t>
      </w:r>
      <w:r w:rsidRPr="00562505">
        <w:t>в</w:t>
      </w:r>
      <w:r w:rsidRPr="00562505">
        <w:rPr>
          <w:spacing w:val="-3"/>
        </w:rPr>
        <w:t xml:space="preserve"> </w:t>
      </w:r>
      <w:r w:rsidRPr="00562505">
        <w:t>учебном</w:t>
      </w:r>
      <w:r w:rsidRPr="00562505">
        <w:rPr>
          <w:spacing w:val="-2"/>
        </w:rPr>
        <w:t xml:space="preserve"> плане</w:t>
      </w:r>
      <w:bookmarkEnd w:id="115"/>
    </w:p>
    <w:p w:rsidR="00F7171D" w:rsidRDefault="00365287">
      <w:pPr>
        <w:pStyle w:val="a3"/>
        <w:ind w:right="271" w:firstLine="228"/>
        <w:jc w:val="both"/>
      </w:pPr>
      <w: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w:t>
      </w:r>
      <w:r>
        <w:rPr>
          <w:spacing w:val="40"/>
        </w:rPr>
        <w:t xml:space="preserve"> </w:t>
      </w:r>
      <w:r>
        <w:t>часов, 4 класс — 68 часов.</w:t>
      </w:r>
    </w:p>
    <w:p w:rsidR="00F7171D" w:rsidRDefault="00F7171D">
      <w:pPr>
        <w:jc w:val="both"/>
        <w:sectPr w:rsidR="00F7171D">
          <w:pgSz w:w="11900" w:h="16850"/>
          <w:pgMar w:top="460" w:right="0" w:bottom="280" w:left="40" w:header="720" w:footer="720" w:gutter="0"/>
          <w:cols w:space="720"/>
        </w:sectPr>
      </w:pPr>
    </w:p>
    <w:p w:rsidR="00F7171D" w:rsidRDefault="00365287" w:rsidP="00562505">
      <w:pPr>
        <w:tabs>
          <w:tab w:val="left" w:pos="5568"/>
          <w:tab w:val="left" w:pos="10207"/>
        </w:tabs>
        <w:spacing w:before="67"/>
        <w:ind w:left="540"/>
        <w:rPr>
          <w:b/>
          <w:sz w:val="24"/>
        </w:rPr>
      </w:pPr>
      <w:r>
        <w:rPr>
          <w:b/>
          <w:spacing w:val="-2"/>
          <w:sz w:val="24"/>
        </w:rPr>
        <w:lastRenderedPageBreak/>
        <w:t>СОДЕРЖАНИЕ</w:t>
      </w:r>
      <w:r w:rsidR="00562505">
        <w:rPr>
          <w:b/>
          <w:sz w:val="24"/>
        </w:rPr>
        <w:t xml:space="preserve">    </w:t>
      </w:r>
      <w:r>
        <w:rPr>
          <w:b/>
          <w:spacing w:val="-2"/>
          <w:sz w:val="24"/>
        </w:rPr>
        <w:t>УЧЕБНОГО</w:t>
      </w:r>
      <w:r w:rsidR="00562505">
        <w:rPr>
          <w:b/>
          <w:sz w:val="24"/>
        </w:rPr>
        <w:t xml:space="preserve">  </w:t>
      </w:r>
      <w:r>
        <w:rPr>
          <w:b/>
          <w:spacing w:val="-2"/>
          <w:sz w:val="24"/>
        </w:rPr>
        <w:t>ПРЕДМЕТА</w:t>
      </w:r>
      <w:r w:rsidR="00562505">
        <w:rPr>
          <w:b/>
          <w:sz w:val="24"/>
        </w:rPr>
        <w:t xml:space="preserve">   </w:t>
      </w:r>
      <w:r>
        <w:rPr>
          <w:b/>
          <w:sz w:val="24"/>
        </w:rPr>
        <w:t>«ИНОСТРАННЫЙ</w:t>
      </w:r>
      <w:r>
        <w:rPr>
          <w:b/>
          <w:spacing w:val="-4"/>
          <w:sz w:val="24"/>
        </w:rPr>
        <w:t xml:space="preserve"> </w:t>
      </w:r>
      <w:r>
        <w:rPr>
          <w:b/>
          <w:sz w:val="24"/>
        </w:rPr>
        <w:t>(АНГЛИЙСКИЙ)</w:t>
      </w:r>
      <w:r>
        <w:rPr>
          <w:b/>
          <w:spacing w:val="-2"/>
          <w:sz w:val="24"/>
        </w:rPr>
        <w:t xml:space="preserve"> </w:t>
      </w:r>
      <w:r>
        <w:rPr>
          <w:b/>
          <w:spacing w:val="-4"/>
          <w:sz w:val="24"/>
        </w:rPr>
        <w:t>ЯЗЫК»</w:t>
      </w:r>
    </w:p>
    <w:p w:rsidR="00F7171D" w:rsidRDefault="00EF32CD">
      <w:pPr>
        <w:pStyle w:val="a3"/>
        <w:spacing w:before="9"/>
        <w:ind w:left="0"/>
        <w:rPr>
          <w:b/>
          <w:sz w:val="6"/>
        </w:rPr>
      </w:pPr>
      <w:r>
        <w:pict>
          <v:rect id="docshape16" o:spid="_x0000_s1074" style="position:absolute;margin-left:27.6pt;margin-top:5.1pt;width:555pt;height:.5pt;z-index:-15720960;mso-wrap-distance-left:0;mso-wrap-distance-right:0;mso-position-horizontal-relative:page" fillcolor="black" stroked="f">
            <w10:wrap type="topAndBottom" anchorx="page"/>
          </v:rect>
        </w:pict>
      </w:r>
    </w:p>
    <w:p w:rsidR="00F7171D" w:rsidRDefault="00F7171D">
      <w:pPr>
        <w:pStyle w:val="a3"/>
        <w:spacing w:before="8"/>
        <w:ind w:left="0"/>
        <w:rPr>
          <w:b/>
          <w:sz w:val="12"/>
        </w:rPr>
      </w:pPr>
    </w:p>
    <w:p w:rsidR="00F7171D" w:rsidRDefault="00365287" w:rsidP="009F0FBA">
      <w:pPr>
        <w:pStyle w:val="a4"/>
        <w:numPr>
          <w:ilvl w:val="0"/>
          <w:numId w:val="66"/>
        </w:numPr>
        <w:tabs>
          <w:tab w:val="left" w:pos="721"/>
        </w:tabs>
        <w:spacing w:before="90"/>
        <w:ind w:hanging="181"/>
        <w:rPr>
          <w:b/>
          <w:sz w:val="24"/>
        </w:rPr>
      </w:pPr>
      <w:r>
        <w:rPr>
          <w:b/>
          <w:spacing w:val="-2"/>
          <w:sz w:val="24"/>
        </w:rPr>
        <w:t>КЛАСС</w:t>
      </w:r>
    </w:p>
    <w:p w:rsidR="00F7171D" w:rsidRDefault="00365287">
      <w:pPr>
        <w:pStyle w:val="3"/>
        <w:spacing w:before="120" w:line="274" w:lineRule="exact"/>
      </w:pPr>
      <w:bookmarkStart w:id="116" w:name="_Toc106264317"/>
      <w:r>
        <w:t>Тематическое</w:t>
      </w:r>
      <w:r>
        <w:rPr>
          <w:spacing w:val="-4"/>
        </w:rPr>
        <w:t xml:space="preserve"> </w:t>
      </w:r>
      <w:r>
        <w:t>содержание</w:t>
      </w:r>
      <w:r>
        <w:rPr>
          <w:spacing w:val="-4"/>
        </w:rPr>
        <w:t xml:space="preserve"> речи</w:t>
      </w:r>
      <w:bookmarkEnd w:id="116"/>
    </w:p>
    <w:p w:rsidR="00F7171D" w:rsidRDefault="00365287">
      <w:pPr>
        <w:pStyle w:val="a3"/>
        <w:ind w:left="768" w:right="1056"/>
      </w:pPr>
      <w:r>
        <w:rPr>
          <w:i/>
        </w:rPr>
        <w:t>Мир моего «я»</w:t>
      </w:r>
      <w:r>
        <w:t xml:space="preserve">. Приветствие. Знакомство. Моя семья. Мой день рождения. Моя любимая еда. </w:t>
      </w:r>
      <w:r>
        <w:rPr>
          <w:i/>
        </w:rPr>
        <w:t>Мир</w:t>
      </w:r>
      <w:r>
        <w:rPr>
          <w:i/>
          <w:spacing w:val="-4"/>
        </w:rPr>
        <w:t xml:space="preserve"> </w:t>
      </w:r>
      <w:r>
        <w:rPr>
          <w:i/>
        </w:rPr>
        <w:t>моих</w:t>
      </w:r>
      <w:r>
        <w:rPr>
          <w:i/>
          <w:spacing w:val="-5"/>
        </w:rPr>
        <w:t xml:space="preserve"> </w:t>
      </w:r>
      <w:r>
        <w:rPr>
          <w:i/>
        </w:rPr>
        <w:t>увлечений</w:t>
      </w:r>
      <w:r>
        <w:t>.</w:t>
      </w:r>
      <w:r>
        <w:rPr>
          <w:spacing w:val="-4"/>
        </w:rPr>
        <w:t xml:space="preserve"> </w:t>
      </w:r>
      <w:r>
        <w:t>Любимый</w:t>
      </w:r>
      <w:r>
        <w:rPr>
          <w:spacing w:val="-4"/>
        </w:rPr>
        <w:t xml:space="preserve"> </w:t>
      </w:r>
      <w:r>
        <w:t>цвет,</w:t>
      </w:r>
      <w:r>
        <w:rPr>
          <w:spacing w:val="-6"/>
        </w:rPr>
        <w:t xml:space="preserve"> </w:t>
      </w:r>
      <w:r>
        <w:t>игрушка.</w:t>
      </w:r>
      <w:r>
        <w:rPr>
          <w:spacing w:val="-4"/>
        </w:rPr>
        <w:t xml:space="preserve"> </w:t>
      </w:r>
      <w:r>
        <w:t>Любимые</w:t>
      </w:r>
      <w:r>
        <w:rPr>
          <w:spacing w:val="-6"/>
        </w:rPr>
        <w:t xml:space="preserve"> </w:t>
      </w:r>
      <w:r>
        <w:t>занятия.</w:t>
      </w:r>
      <w:r>
        <w:rPr>
          <w:spacing w:val="-4"/>
        </w:rPr>
        <w:t xml:space="preserve"> </w:t>
      </w:r>
      <w:r>
        <w:t>Мой</w:t>
      </w:r>
      <w:r>
        <w:rPr>
          <w:spacing w:val="-4"/>
        </w:rPr>
        <w:t xml:space="preserve"> </w:t>
      </w:r>
      <w:r>
        <w:t>питомец.</w:t>
      </w:r>
      <w:r>
        <w:rPr>
          <w:spacing w:val="-4"/>
        </w:rPr>
        <w:t xml:space="preserve"> </w:t>
      </w:r>
      <w:r>
        <w:t>Выходной</w:t>
      </w:r>
      <w:r>
        <w:rPr>
          <w:spacing w:val="-4"/>
        </w:rPr>
        <w:t xml:space="preserve"> </w:t>
      </w:r>
      <w:r>
        <w:t xml:space="preserve">день. </w:t>
      </w:r>
      <w:r>
        <w:rPr>
          <w:i/>
        </w:rPr>
        <w:t>Мир вокруг меня</w:t>
      </w:r>
      <w:r>
        <w:t>. Моя школа. Мои друзья. Моя малая родина (город, село).</w:t>
      </w:r>
    </w:p>
    <w:p w:rsidR="00F7171D" w:rsidRDefault="00365287">
      <w:pPr>
        <w:pStyle w:val="a3"/>
        <w:ind w:right="279" w:firstLine="228"/>
        <w:jc w:val="both"/>
      </w:pPr>
      <w:r>
        <w:rPr>
          <w:i/>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F7171D" w:rsidRDefault="00F7171D">
      <w:pPr>
        <w:pStyle w:val="a3"/>
        <w:spacing w:before="1"/>
        <w:ind w:left="0"/>
        <w:rPr>
          <w:sz w:val="21"/>
        </w:rPr>
      </w:pPr>
    </w:p>
    <w:p w:rsidR="00F7171D" w:rsidRDefault="00365287">
      <w:pPr>
        <w:pStyle w:val="3"/>
        <w:spacing w:before="1" w:line="274" w:lineRule="exact"/>
      </w:pPr>
      <w:bookmarkStart w:id="117" w:name="_Toc106264318"/>
      <w:r>
        <w:t>Коммуникативные</w:t>
      </w:r>
      <w:r>
        <w:rPr>
          <w:spacing w:val="-5"/>
        </w:rPr>
        <w:t xml:space="preserve"> </w:t>
      </w:r>
      <w:r>
        <w:rPr>
          <w:spacing w:val="-2"/>
        </w:rPr>
        <w:t>умения</w:t>
      </w:r>
      <w:bookmarkEnd w:id="117"/>
    </w:p>
    <w:p w:rsidR="00F7171D" w:rsidRDefault="00365287">
      <w:pPr>
        <w:pStyle w:val="a3"/>
        <w:spacing w:line="274" w:lineRule="exact"/>
        <w:ind w:left="768"/>
      </w:pPr>
      <w:r>
        <w:rPr>
          <w:spacing w:val="-2"/>
        </w:rPr>
        <w:t>Говорение</w:t>
      </w:r>
    </w:p>
    <w:p w:rsidR="00F7171D" w:rsidRDefault="00365287">
      <w:pPr>
        <w:spacing w:before="3" w:line="275" w:lineRule="exact"/>
        <w:ind w:left="768"/>
        <w:rPr>
          <w:sz w:val="24"/>
        </w:rPr>
      </w:pPr>
      <w:r>
        <w:rPr>
          <w:sz w:val="24"/>
        </w:rPr>
        <w:t>Коммуникативные</w:t>
      </w:r>
      <w:r>
        <w:rPr>
          <w:spacing w:val="-6"/>
          <w:sz w:val="24"/>
        </w:rPr>
        <w:t xml:space="preserve"> </w:t>
      </w:r>
      <w:r>
        <w:rPr>
          <w:sz w:val="24"/>
        </w:rPr>
        <w:t>умения</w:t>
      </w:r>
      <w:r>
        <w:rPr>
          <w:spacing w:val="-2"/>
          <w:sz w:val="24"/>
        </w:rPr>
        <w:t xml:space="preserve"> </w:t>
      </w:r>
      <w:r>
        <w:rPr>
          <w:b/>
          <w:i/>
          <w:sz w:val="24"/>
        </w:rPr>
        <w:t>диалогической</w:t>
      </w:r>
      <w:r>
        <w:rPr>
          <w:b/>
          <w:i/>
          <w:spacing w:val="-5"/>
          <w:sz w:val="24"/>
        </w:rPr>
        <w:t xml:space="preserve"> </w:t>
      </w:r>
      <w:r>
        <w:rPr>
          <w:b/>
          <w:i/>
          <w:spacing w:val="-4"/>
          <w:sz w:val="24"/>
        </w:rPr>
        <w:t>речи</w:t>
      </w:r>
      <w:r>
        <w:rPr>
          <w:spacing w:val="-4"/>
          <w:sz w:val="24"/>
        </w:rPr>
        <w:t>:</w:t>
      </w:r>
    </w:p>
    <w:p w:rsidR="00F7171D" w:rsidRDefault="00365287">
      <w:pPr>
        <w:pStyle w:val="a3"/>
        <w:ind w:firstLine="228"/>
      </w:pPr>
      <w:r>
        <w:t>Ведение</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речевые</w:t>
      </w:r>
      <w:r>
        <w:rPr>
          <w:spacing w:val="40"/>
        </w:rPr>
        <w:t xml:space="preserve"> </w:t>
      </w:r>
      <w:r>
        <w:t>ситуации,</w:t>
      </w:r>
      <w:r>
        <w:rPr>
          <w:spacing w:val="40"/>
        </w:rPr>
        <w:t xml:space="preserve"> </w:t>
      </w:r>
      <w:r>
        <w:t>ключевые</w:t>
      </w:r>
      <w:r>
        <w:rPr>
          <w:spacing w:val="40"/>
        </w:rPr>
        <w:t xml:space="preserve"> </w:t>
      </w:r>
      <w:r>
        <w:t>слова</w:t>
      </w:r>
      <w:r>
        <w:rPr>
          <w:spacing w:val="40"/>
        </w:rPr>
        <w:t xml:space="preserve"> </w:t>
      </w:r>
      <w:r>
        <w:t>и/или</w:t>
      </w:r>
      <w:r>
        <w:rPr>
          <w:spacing w:val="40"/>
        </w:rPr>
        <w:t xml:space="preserve"> </w:t>
      </w:r>
      <w:r>
        <w:t>иллюстрации</w:t>
      </w:r>
      <w:r>
        <w:rPr>
          <w:spacing w:val="40"/>
        </w:rPr>
        <w:t xml:space="preserve"> </w:t>
      </w:r>
      <w:r>
        <w:t>с</w:t>
      </w:r>
      <w:r>
        <w:rPr>
          <w:spacing w:val="40"/>
        </w:rPr>
        <w:t xml:space="preserve"> </w:t>
      </w:r>
      <w:r>
        <w:t>соблюдением</w:t>
      </w:r>
      <w:r>
        <w:rPr>
          <w:spacing w:val="40"/>
        </w:rPr>
        <w:t xml:space="preserve"> </w:t>
      </w:r>
      <w:r>
        <w:t>норм</w:t>
      </w:r>
      <w:r>
        <w:rPr>
          <w:spacing w:val="40"/>
        </w:rPr>
        <w:t xml:space="preserve"> </w:t>
      </w:r>
      <w:r>
        <w:t>речевого этикета, принятых в стране/странах изучаемого языка:</w:t>
      </w:r>
    </w:p>
    <w:p w:rsidR="00F7171D" w:rsidRDefault="00365287">
      <w:pPr>
        <w:pStyle w:val="a3"/>
        <w:ind w:firstLine="228"/>
      </w:pPr>
      <w:r>
        <w:t>диалога</w:t>
      </w:r>
      <w:r>
        <w:rPr>
          <w:spacing w:val="-3"/>
        </w:rPr>
        <w:t xml:space="preserve"> </w:t>
      </w:r>
      <w:r>
        <w:t>этикетного</w:t>
      </w:r>
      <w:r>
        <w:rPr>
          <w:spacing w:val="-4"/>
        </w:rPr>
        <w:t xml:space="preserve"> </w:t>
      </w:r>
      <w:r>
        <w:t>характера:</w:t>
      </w:r>
      <w:r>
        <w:rPr>
          <w:spacing w:val="-2"/>
        </w:rPr>
        <w:t xml:space="preserve"> </w:t>
      </w:r>
      <w:r>
        <w:t>приветствие,</w:t>
      </w:r>
      <w:r>
        <w:rPr>
          <w:spacing w:val="-2"/>
        </w:rPr>
        <w:t xml:space="preserve"> </w:t>
      </w:r>
      <w:r>
        <w:t>начало</w:t>
      </w:r>
      <w:r>
        <w:rPr>
          <w:spacing w:val="-2"/>
        </w:rPr>
        <w:t xml:space="preserve"> </w:t>
      </w:r>
      <w:r>
        <w:t>и</w:t>
      </w:r>
      <w:r>
        <w:rPr>
          <w:spacing w:val="-1"/>
        </w:rPr>
        <w:t xml:space="preserve"> </w:t>
      </w:r>
      <w:r>
        <w:t>завершение</w:t>
      </w:r>
      <w:r>
        <w:rPr>
          <w:spacing w:val="-3"/>
        </w:rPr>
        <w:t xml:space="preserve"> </w:t>
      </w:r>
      <w:r>
        <w:t>разговора,</w:t>
      </w:r>
      <w:r>
        <w:rPr>
          <w:spacing w:val="-2"/>
        </w:rPr>
        <w:t xml:space="preserve"> </w:t>
      </w:r>
      <w:r>
        <w:t>знакомство</w:t>
      </w:r>
      <w:r>
        <w:rPr>
          <w:spacing w:val="-2"/>
        </w:rPr>
        <w:t xml:space="preserve"> </w:t>
      </w:r>
      <w:r>
        <w:t>с</w:t>
      </w:r>
      <w:r>
        <w:rPr>
          <w:spacing w:val="-3"/>
        </w:rPr>
        <w:t xml:space="preserve"> </w:t>
      </w:r>
      <w:r>
        <w:t>собеседником; поздравление с праздником; выражение благодарности за поздравление; извинение;</w:t>
      </w:r>
    </w:p>
    <w:p w:rsidR="00F7171D" w:rsidRDefault="00365287">
      <w:pPr>
        <w:pStyle w:val="a3"/>
        <w:ind w:firstLine="228"/>
      </w:pPr>
      <w:r>
        <w:t>диалога-расспроса:</w:t>
      </w:r>
      <w:r>
        <w:rPr>
          <w:spacing w:val="40"/>
        </w:rPr>
        <w:t xml:space="preserve"> </w:t>
      </w:r>
      <w:r>
        <w:t>запрашивание</w:t>
      </w:r>
      <w:r>
        <w:rPr>
          <w:spacing w:val="40"/>
        </w:rPr>
        <w:t xml:space="preserve"> </w:t>
      </w:r>
      <w:r>
        <w:t>интересующей</w:t>
      </w:r>
      <w:r>
        <w:rPr>
          <w:spacing w:val="40"/>
        </w:rPr>
        <w:t xml:space="preserve"> </w:t>
      </w:r>
      <w:r>
        <w:t>информации;</w:t>
      </w:r>
      <w:r>
        <w:rPr>
          <w:spacing w:val="40"/>
        </w:rPr>
        <w:t xml:space="preserve"> </w:t>
      </w:r>
      <w:r>
        <w:t>сообщение</w:t>
      </w:r>
      <w:r>
        <w:rPr>
          <w:spacing w:val="40"/>
        </w:rPr>
        <w:t xml:space="preserve"> </w:t>
      </w:r>
      <w:r>
        <w:t>фактической</w:t>
      </w:r>
      <w:r>
        <w:rPr>
          <w:spacing w:val="40"/>
        </w:rPr>
        <w:t xml:space="preserve"> </w:t>
      </w:r>
      <w:r>
        <w:t>информации, ответы на вопросы собеседника.</w:t>
      </w:r>
    </w:p>
    <w:p w:rsidR="00F7171D" w:rsidRDefault="00365287">
      <w:pPr>
        <w:spacing w:before="1" w:line="275" w:lineRule="exact"/>
        <w:ind w:left="768"/>
        <w:rPr>
          <w:sz w:val="24"/>
        </w:rPr>
      </w:pPr>
      <w:r>
        <w:rPr>
          <w:sz w:val="24"/>
        </w:rPr>
        <w:t>Коммуникативные</w:t>
      </w:r>
      <w:r>
        <w:rPr>
          <w:spacing w:val="-6"/>
          <w:sz w:val="24"/>
        </w:rPr>
        <w:t xml:space="preserve"> </w:t>
      </w:r>
      <w:r>
        <w:rPr>
          <w:sz w:val="24"/>
        </w:rPr>
        <w:t>умения</w:t>
      </w:r>
      <w:r>
        <w:rPr>
          <w:spacing w:val="-3"/>
          <w:sz w:val="24"/>
        </w:rPr>
        <w:t xml:space="preserve"> </w:t>
      </w:r>
      <w:r>
        <w:rPr>
          <w:b/>
          <w:i/>
          <w:sz w:val="24"/>
        </w:rPr>
        <w:t>монологической</w:t>
      </w:r>
      <w:r>
        <w:rPr>
          <w:b/>
          <w:i/>
          <w:spacing w:val="-5"/>
          <w:sz w:val="24"/>
        </w:rPr>
        <w:t xml:space="preserve"> </w:t>
      </w:r>
      <w:r>
        <w:rPr>
          <w:b/>
          <w:i/>
          <w:spacing w:val="-4"/>
          <w:sz w:val="24"/>
        </w:rPr>
        <w:t>речи</w:t>
      </w:r>
      <w:r>
        <w:rPr>
          <w:spacing w:val="-4"/>
          <w:sz w:val="24"/>
        </w:rPr>
        <w:t>.</w:t>
      </w:r>
    </w:p>
    <w:p w:rsidR="00F7171D" w:rsidRDefault="00365287">
      <w:pPr>
        <w:pStyle w:val="a3"/>
        <w:ind w:right="275" w:firstLine="228"/>
        <w:jc w:val="both"/>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w:t>
      </w:r>
      <w:r>
        <w:rPr>
          <w:spacing w:val="40"/>
        </w:rPr>
        <w:t xml:space="preserve"> </w:t>
      </w:r>
      <w:r>
        <w:t>члене семьи, друге и т. д.</w:t>
      </w:r>
    </w:p>
    <w:p w:rsidR="00F7171D" w:rsidRDefault="00365287">
      <w:pPr>
        <w:pStyle w:val="a3"/>
        <w:ind w:left="768"/>
      </w:pPr>
      <w:r>
        <w:rPr>
          <w:spacing w:val="-2"/>
        </w:rPr>
        <w:t>Аудирование</w:t>
      </w:r>
    </w:p>
    <w:p w:rsidR="00F7171D" w:rsidRDefault="00365287">
      <w:pPr>
        <w:pStyle w:val="a3"/>
        <w:ind w:right="271" w:firstLine="228"/>
      </w:pPr>
      <w:r>
        <w:t>Понимание на слух речи учителя и одноклассников и вербальная/невербальная реакция на услышанное (при непосредственном общении).</w:t>
      </w:r>
    </w:p>
    <w:p w:rsidR="00F7171D" w:rsidRDefault="00365287">
      <w:pPr>
        <w:pStyle w:val="a3"/>
        <w:ind w:right="281" w:firstLine="228"/>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7171D" w:rsidRDefault="00365287">
      <w:pPr>
        <w:pStyle w:val="a3"/>
        <w:ind w:right="284" w:firstLine="228"/>
        <w:jc w:val="both"/>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F7171D" w:rsidRDefault="00365287">
      <w:pPr>
        <w:pStyle w:val="a3"/>
        <w:ind w:right="278" w:firstLine="228"/>
        <w:jc w:val="both"/>
      </w:pPr>
      <w: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F7171D" w:rsidRDefault="00365287">
      <w:pPr>
        <w:pStyle w:val="a3"/>
        <w:ind w:right="282" w:firstLine="228"/>
        <w:jc w:val="both"/>
      </w:pPr>
      <w:r>
        <w:t>Тексты для аудирования: диалог, высказывания собеседников в ситуациях повседневного общения, рассказ, сказка.</w:t>
      </w:r>
    </w:p>
    <w:p w:rsidR="00F7171D" w:rsidRDefault="00365287">
      <w:pPr>
        <w:pStyle w:val="a3"/>
        <w:ind w:left="768"/>
        <w:jc w:val="both"/>
      </w:pPr>
      <w:r>
        <w:t>Смысловое</w:t>
      </w:r>
      <w:r>
        <w:rPr>
          <w:spacing w:val="-5"/>
        </w:rPr>
        <w:t xml:space="preserve"> </w:t>
      </w:r>
      <w:r>
        <w:rPr>
          <w:spacing w:val="-2"/>
        </w:rPr>
        <w:t>чтение</w:t>
      </w:r>
    </w:p>
    <w:p w:rsidR="00F7171D" w:rsidRDefault="00365287">
      <w:pPr>
        <w:pStyle w:val="a3"/>
        <w:ind w:right="282" w:firstLine="228"/>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7171D" w:rsidRDefault="00365287">
      <w:pPr>
        <w:pStyle w:val="a3"/>
        <w:ind w:left="768"/>
        <w:jc w:val="both"/>
      </w:pPr>
      <w:r>
        <w:t>Тексты</w:t>
      </w:r>
      <w:r>
        <w:rPr>
          <w:spacing w:val="-3"/>
        </w:rPr>
        <w:t xml:space="preserve"> </w:t>
      </w:r>
      <w:r>
        <w:t>для</w:t>
      </w:r>
      <w:r>
        <w:rPr>
          <w:spacing w:val="-3"/>
        </w:rPr>
        <w:t xml:space="preserve"> </w:t>
      </w:r>
      <w:r>
        <w:t>чтения</w:t>
      </w:r>
      <w:r>
        <w:rPr>
          <w:spacing w:val="-2"/>
        </w:rPr>
        <w:t xml:space="preserve"> </w:t>
      </w:r>
      <w:r>
        <w:t>вслух:</w:t>
      </w:r>
      <w:r>
        <w:rPr>
          <w:spacing w:val="-3"/>
        </w:rPr>
        <w:t xml:space="preserve"> </w:t>
      </w:r>
      <w:r>
        <w:t>диалог,</w:t>
      </w:r>
      <w:r>
        <w:rPr>
          <w:spacing w:val="-3"/>
        </w:rPr>
        <w:t xml:space="preserve"> </w:t>
      </w:r>
      <w:r>
        <w:t>рассказ,</w:t>
      </w:r>
      <w:r>
        <w:rPr>
          <w:spacing w:val="-2"/>
        </w:rPr>
        <w:t xml:space="preserve"> сказка.</w:t>
      </w:r>
    </w:p>
    <w:p w:rsidR="00F7171D" w:rsidRDefault="00365287">
      <w:pPr>
        <w:pStyle w:val="a3"/>
        <w:ind w:right="271" w:firstLine="228"/>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7171D" w:rsidRDefault="00365287">
      <w:pPr>
        <w:pStyle w:val="a3"/>
        <w:ind w:right="272" w:firstLine="228"/>
        <w:jc w:val="both"/>
      </w:pPr>
      <w:r>
        <w:t>Чтение с пониманием основного содержания текста предполагает определение основной темы и</w:t>
      </w:r>
      <w:r>
        <w:rPr>
          <w:spacing w:val="80"/>
        </w:rPr>
        <w:t xml:space="preserve"> </w:t>
      </w:r>
      <w:r>
        <w:t>главных фактов/событий в</w:t>
      </w:r>
      <w:r>
        <w:rPr>
          <w:spacing w:val="-1"/>
        </w:rPr>
        <w:t xml:space="preserve"> </w:t>
      </w:r>
      <w:r>
        <w:t xml:space="preserve">прочитанном тексте с опорой на иллюстрации и с использованием языковой </w:t>
      </w:r>
      <w:r>
        <w:rPr>
          <w:spacing w:val="-2"/>
        </w:rPr>
        <w:t>догадки.</w:t>
      </w:r>
    </w:p>
    <w:p w:rsidR="00F7171D" w:rsidRDefault="00365287">
      <w:pPr>
        <w:pStyle w:val="a3"/>
        <w:ind w:right="281" w:firstLine="228"/>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F7171D" w:rsidRDefault="00365287">
      <w:pPr>
        <w:pStyle w:val="a3"/>
        <w:ind w:left="768" w:right="1177"/>
        <w:jc w:val="both"/>
      </w:pPr>
      <w:r>
        <w:t>Тексты</w:t>
      </w:r>
      <w:r>
        <w:rPr>
          <w:spacing w:val="-3"/>
        </w:rPr>
        <w:t xml:space="preserve"> </w:t>
      </w:r>
      <w:r>
        <w:t>для</w:t>
      </w:r>
      <w:r>
        <w:rPr>
          <w:spacing w:val="-3"/>
        </w:rPr>
        <w:t xml:space="preserve"> </w:t>
      </w:r>
      <w:r>
        <w:t>чтения</w:t>
      </w:r>
      <w:r>
        <w:rPr>
          <w:spacing w:val="-3"/>
        </w:rPr>
        <w:t xml:space="preserve"> </w:t>
      </w:r>
      <w:r>
        <w:t>про</w:t>
      </w:r>
      <w:r>
        <w:rPr>
          <w:spacing w:val="-6"/>
        </w:rPr>
        <w:t xml:space="preserve"> </w:t>
      </w:r>
      <w:r>
        <w:t>себя:</w:t>
      </w:r>
      <w:r>
        <w:rPr>
          <w:spacing w:val="-3"/>
        </w:rPr>
        <w:t xml:space="preserve"> </w:t>
      </w:r>
      <w:r>
        <w:t>диалог,</w:t>
      </w:r>
      <w:r>
        <w:rPr>
          <w:spacing w:val="-4"/>
        </w:rPr>
        <w:t xml:space="preserve"> </w:t>
      </w:r>
      <w:r>
        <w:t>рассказ,</w:t>
      </w:r>
      <w:r>
        <w:rPr>
          <w:spacing w:val="-3"/>
        </w:rPr>
        <w:t xml:space="preserve"> </w:t>
      </w:r>
      <w:r>
        <w:t>сказка,</w:t>
      </w:r>
      <w:r>
        <w:rPr>
          <w:spacing w:val="-3"/>
        </w:rPr>
        <w:t xml:space="preserve"> </w:t>
      </w:r>
      <w:r>
        <w:t>электронное</w:t>
      </w:r>
      <w:r>
        <w:rPr>
          <w:spacing w:val="-4"/>
        </w:rPr>
        <w:t xml:space="preserve"> </w:t>
      </w:r>
      <w:r>
        <w:t>сообщение</w:t>
      </w:r>
      <w:r>
        <w:rPr>
          <w:spacing w:val="-4"/>
        </w:rPr>
        <w:t xml:space="preserve"> </w:t>
      </w:r>
      <w:r>
        <w:t>личного</w:t>
      </w:r>
      <w:r>
        <w:rPr>
          <w:spacing w:val="-6"/>
        </w:rPr>
        <w:t xml:space="preserve"> </w:t>
      </w:r>
      <w:r>
        <w:t xml:space="preserve">характера. </w:t>
      </w:r>
      <w:r>
        <w:rPr>
          <w:spacing w:val="-2"/>
        </w:rPr>
        <w:t>Письмо</w:t>
      </w:r>
    </w:p>
    <w:p w:rsidR="00F7171D" w:rsidRDefault="00F7171D">
      <w:pPr>
        <w:jc w:val="both"/>
        <w:sectPr w:rsidR="00F7171D">
          <w:pgSz w:w="11900" w:h="16850"/>
          <w:pgMar w:top="980" w:right="0" w:bottom="280" w:left="40" w:header="720" w:footer="720" w:gutter="0"/>
          <w:cols w:space="720"/>
        </w:sectPr>
      </w:pPr>
    </w:p>
    <w:p w:rsidR="00F7171D" w:rsidRDefault="00365287">
      <w:pPr>
        <w:pStyle w:val="a3"/>
        <w:spacing w:before="71"/>
        <w:ind w:left="768"/>
        <w:jc w:val="both"/>
      </w:pPr>
      <w:r>
        <w:lastRenderedPageBreak/>
        <w:t>Овладение</w:t>
      </w:r>
      <w:r>
        <w:rPr>
          <w:spacing w:val="-7"/>
        </w:rPr>
        <w:t xml:space="preserve"> </w:t>
      </w:r>
      <w:r>
        <w:t>техникой</w:t>
      </w:r>
      <w:r>
        <w:rPr>
          <w:spacing w:val="-5"/>
        </w:rPr>
        <w:t xml:space="preserve"> </w:t>
      </w:r>
      <w:r>
        <w:t>письма</w:t>
      </w:r>
      <w:r>
        <w:rPr>
          <w:spacing w:val="-5"/>
        </w:rPr>
        <w:t xml:space="preserve"> </w:t>
      </w:r>
      <w:r>
        <w:t>(полупечатное</w:t>
      </w:r>
      <w:r>
        <w:rPr>
          <w:spacing w:val="-4"/>
        </w:rPr>
        <w:t xml:space="preserve"> </w:t>
      </w:r>
      <w:r>
        <w:t>написание</w:t>
      </w:r>
      <w:r>
        <w:rPr>
          <w:spacing w:val="-5"/>
        </w:rPr>
        <w:t xml:space="preserve"> </w:t>
      </w:r>
      <w:r>
        <w:t>букв,</w:t>
      </w:r>
      <w:r>
        <w:rPr>
          <w:spacing w:val="-4"/>
        </w:rPr>
        <w:t xml:space="preserve"> </w:t>
      </w:r>
      <w:r>
        <w:t>буквосочетаний,</w:t>
      </w:r>
      <w:r>
        <w:rPr>
          <w:spacing w:val="-3"/>
        </w:rPr>
        <w:t xml:space="preserve"> </w:t>
      </w:r>
      <w:r>
        <w:rPr>
          <w:spacing w:val="-2"/>
        </w:rPr>
        <w:t>слов).</w:t>
      </w:r>
    </w:p>
    <w:p w:rsidR="00F7171D" w:rsidRDefault="00365287">
      <w:pPr>
        <w:pStyle w:val="a3"/>
        <w:ind w:right="279" w:firstLine="228"/>
        <w:jc w:val="both"/>
      </w:pPr>
      <w: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F7171D" w:rsidRDefault="00365287">
      <w:pPr>
        <w:pStyle w:val="a3"/>
        <w:ind w:right="273" w:firstLine="228"/>
        <w:jc w:val="both"/>
      </w:pPr>
      <w:r>
        <w:t>Заполнение простых формуляров с указанием личной информации (имя, фамилия, возраст, страна проживания)</w:t>
      </w:r>
      <w:r>
        <w:rPr>
          <w:spacing w:val="-15"/>
        </w:rPr>
        <w:t xml:space="preserve"> </w:t>
      </w:r>
      <w:r>
        <w:t>в</w:t>
      </w:r>
      <w:r>
        <w:rPr>
          <w:spacing w:val="-14"/>
        </w:rPr>
        <w:t xml:space="preserve"> </w:t>
      </w:r>
      <w:r>
        <w:t>соответствии</w:t>
      </w:r>
      <w:r>
        <w:rPr>
          <w:spacing w:val="-12"/>
        </w:rPr>
        <w:t xml:space="preserve"> </w:t>
      </w:r>
      <w:r>
        <w:t>с</w:t>
      </w:r>
      <w:r>
        <w:rPr>
          <w:spacing w:val="-15"/>
        </w:rPr>
        <w:t xml:space="preserve"> </w:t>
      </w:r>
      <w:r>
        <w:t>нормами,</w:t>
      </w:r>
      <w:r>
        <w:rPr>
          <w:spacing w:val="-15"/>
        </w:rPr>
        <w:t xml:space="preserve"> </w:t>
      </w:r>
      <w:r>
        <w:t>принятыми</w:t>
      </w:r>
      <w:r>
        <w:rPr>
          <w:spacing w:val="-12"/>
        </w:rPr>
        <w:t xml:space="preserve"> </w:t>
      </w:r>
      <w:r>
        <w:t>в</w:t>
      </w:r>
      <w:r>
        <w:rPr>
          <w:spacing w:val="-14"/>
        </w:rPr>
        <w:t xml:space="preserve"> </w:t>
      </w:r>
      <w:r>
        <w:t>стране/странах</w:t>
      </w:r>
      <w:r>
        <w:rPr>
          <w:spacing w:val="-13"/>
        </w:rPr>
        <w:t xml:space="preserve"> </w:t>
      </w:r>
      <w:r>
        <w:t>изучаемого</w:t>
      </w:r>
      <w:r>
        <w:rPr>
          <w:spacing w:val="-13"/>
        </w:rPr>
        <w:t xml:space="preserve"> </w:t>
      </w:r>
      <w:r>
        <w:t>языка.</w:t>
      </w:r>
    </w:p>
    <w:p w:rsidR="00F7171D" w:rsidRDefault="00365287">
      <w:pPr>
        <w:pStyle w:val="a3"/>
        <w:ind w:left="768"/>
        <w:jc w:val="both"/>
      </w:pPr>
      <w:r>
        <w:t>Написание</w:t>
      </w:r>
      <w:r>
        <w:rPr>
          <w:spacing w:val="-6"/>
        </w:rPr>
        <w:t xml:space="preserve"> </w:t>
      </w:r>
      <w:r>
        <w:t>с</w:t>
      </w:r>
      <w:r>
        <w:rPr>
          <w:spacing w:val="-3"/>
        </w:rPr>
        <w:t xml:space="preserve"> </w:t>
      </w:r>
      <w:r>
        <w:t>опорой</w:t>
      </w:r>
      <w:r>
        <w:rPr>
          <w:spacing w:val="-2"/>
        </w:rPr>
        <w:t xml:space="preserve"> </w:t>
      </w:r>
      <w:r>
        <w:t>на</w:t>
      </w:r>
      <w:r>
        <w:rPr>
          <w:spacing w:val="-6"/>
        </w:rPr>
        <w:t xml:space="preserve"> </w:t>
      </w:r>
      <w:r>
        <w:t>образец</w:t>
      </w:r>
      <w:r>
        <w:rPr>
          <w:spacing w:val="-2"/>
        </w:rPr>
        <w:t xml:space="preserve"> </w:t>
      </w:r>
      <w:r>
        <w:t>коротких поздравлений</w:t>
      </w:r>
      <w:r>
        <w:rPr>
          <w:spacing w:val="-2"/>
        </w:rPr>
        <w:t xml:space="preserve"> </w:t>
      </w:r>
      <w:r>
        <w:t>с</w:t>
      </w:r>
      <w:r>
        <w:rPr>
          <w:spacing w:val="2"/>
        </w:rPr>
        <w:t xml:space="preserve"> </w:t>
      </w:r>
      <w:r>
        <w:t>праздниками</w:t>
      </w:r>
      <w:r>
        <w:rPr>
          <w:spacing w:val="-4"/>
        </w:rPr>
        <w:t xml:space="preserve"> </w:t>
      </w:r>
      <w:r>
        <w:t>(с</w:t>
      </w:r>
      <w:r>
        <w:rPr>
          <w:spacing w:val="-4"/>
        </w:rPr>
        <w:t xml:space="preserve"> </w:t>
      </w:r>
      <w:r w:rsidR="00562505">
        <w:t>днё</w:t>
      </w:r>
      <w:r>
        <w:t>м</w:t>
      </w:r>
      <w:r>
        <w:rPr>
          <w:spacing w:val="-3"/>
        </w:rPr>
        <w:t xml:space="preserve"> </w:t>
      </w:r>
      <w:r>
        <w:t>рождения,</w:t>
      </w:r>
      <w:r>
        <w:rPr>
          <w:spacing w:val="-2"/>
        </w:rPr>
        <w:t xml:space="preserve"> </w:t>
      </w:r>
      <w:r>
        <w:t>Новым</w:t>
      </w:r>
      <w:r>
        <w:rPr>
          <w:spacing w:val="-4"/>
        </w:rPr>
        <w:t xml:space="preserve"> </w:t>
      </w:r>
      <w:r>
        <w:rPr>
          <w:spacing w:val="-2"/>
        </w:rPr>
        <w:t>годом).</w:t>
      </w:r>
    </w:p>
    <w:p w:rsidR="00F7171D" w:rsidRDefault="00F7171D">
      <w:pPr>
        <w:pStyle w:val="a3"/>
        <w:spacing w:before="4"/>
        <w:ind w:left="0"/>
        <w:rPr>
          <w:sz w:val="21"/>
        </w:rPr>
      </w:pPr>
    </w:p>
    <w:p w:rsidR="00F7171D" w:rsidRDefault="00365287">
      <w:pPr>
        <w:pStyle w:val="3"/>
        <w:spacing w:line="274" w:lineRule="exact"/>
        <w:ind w:left="0" w:right="8245"/>
        <w:jc w:val="right"/>
      </w:pPr>
      <w:bookmarkStart w:id="118" w:name="_Toc106264319"/>
      <w:r>
        <w:t>Языковые</w:t>
      </w:r>
      <w:r>
        <w:rPr>
          <w:spacing w:val="-1"/>
        </w:rPr>
        <w:t xml:space="preserve"> </w:t>
      </w:r>
      <w:r>
        <w:t>знания</w:t>
      </w:r>
      <w:r>
        <w:rPr>
          <w:spacing w:val="-1"/>
        </w:rPr>
        <w:t xml:space="preserve"> </w:t>
      </w:r>
      <w:r>
        <w:t>и</w:t>
      </w:r>
      <w:r>
        <w:rPr>
          <w:spacing w:val="-1"/>
        </w:rPr>
        <w:t xml:space="preserve"> </w:t>
      </w:r>
      <w:r>
        <w:rPr>
          <w:spacing w:val="-2"/>
        </w:rPr>
        <w:t>навыки</w:t>
      </w:r>
      <w:bookmarkEnd w:id="118"/>
    </w:p>
    <w:p w:rsidR="00F7171D" w:rsidRDefault="00365287">
      <w:pPr>
        <w:pStyle w:val="a3"/>
        <w:spacing w:line="274" w:lineRule="exact"/>
        <w:ind w:left="0" w:right="8244"/>
        <w:jc w:val="right"/>
      </w:pPr>
      <w:r>
        <w:t>Фонетическая</w:t>
      </w:r>
      <w:r>
        <w:rPr>
          <w:spacing w:val="-3"/>
        </w:rPr>
        <w:t xml:space="preserve"> </w:t>
      </w:r>
      <w:r>
        <w:t>сторона</w:t>
      </w:r>
      <w:r>
        <w:rPr>
          <w:spacing w:val="-2"/>
        </w:rPr>
        <w:t xml:space="preserve"> </w:t>
      </w:r>
      <w:r>
        <w:rPr>
          <w:spacing w:val="-4"/>
        </w:rPr>
        <w:t>речи</w:t>
      </w:r>
    </w:p>
    <w:p w:rsidR="00F7171D" w:rsidRDefault="00365287">
      <w:pPr>
        <w:pStyle w:val="a3"/>
        <w:ind w:left="768"/>
        <w:jc w:val="both"/>
      </w:pPr>
      <w:r>
        <w:t>Буквы</w:t>
      </w:r>
      <w:r>
        <w:rPr>
          <w:spacing w:val="-5"/>
        </w:rPr>
        <w:t xml:space="preserve"> </w:t>
      </w:r>
      <w:r>
        <w:t>английского</w:t>
      </w:r>
      <w:r>
        <w:rPr>
          <w:spacing w:val="-4"/>
        </w:rPr>
        <w:t xml:space="preserve"> </w:t>
      </w:r>
      <w:r>
        <w:t>алфавита.</w:t>
      </w:r>
      <w:r>
        <w:rPr>
          <w:spacing w:val="-4"/>
        </w:rPr>
        <w:t xml:space="preserve"> </w:t>
      </w:r>
      <w:r>
        <w:t>Корректное</w:t>
      </w:r>
      <w:r>
        <w:rPr>
          <w:spacing w:val="-4"/>
        </w:rPr>
        <w:t xml:space="preserve"> </w:t>
      </w:r>
      <w:r>
        <w:t>называние</w:t>
      </w:r>
      <w:r>
        <w:rPr>
          <w:spacing w:val="-5"/>
        </w:rPr>
        <w:t xml:space="preserve"> </w:t>
      </w:r>
      <w:r>
        <w:t>букв</w:t>
      </w:r>
      <w:r>
        <w:rPr>
          <w:spacing w:val="1"/>
        </w:rPr>
        <w:t xml:space="preserve"> </w:t>
      </w:r>
      <w:r>
        <w:t>английского</w:t>
      </w:r>
      <w:r>
        <w:rPr>
          <w:spacing w:val="-3"/>
        </w:rPr>
        <w:t xml:space="preserve"> </w:t>
      </w:r>
      <w:r>
        <w:rPr>
          <w:spacing w:val="-2"/>
        </w:rPr>
        <w:t>алфавита.</w:t>
      </w:r>
    </w:p>
    <w:p w:rsidR="00F7171D" w:rsidRDefault="00365287">
      <w:pPr>
        <w:pStyle w:val="a3"/>
        <w:ind w:right="280" w:firstLine="228"/>
        <w:jc w:val="both"/>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w w:val="45"/>
        </w:rPr>
        <w:t>―</w:t>
      </w:r>
      <w:r>
        <w:rPr>
          <w:spacing w:val="-1"/>
          <w:w w:val="127"/>
        </w:rPr>
        <w:t>r‖</w:t>
      </w:r>
      <w:r>
        <w:rPr>
          <w:spacing w:val="-1"/>
          <w:w w:val="99"/>
        </w:rPr>
        <w:t xml:space="preserve"> </w:t>
      </w:r>
      <w:r>
        <w:t>(there is/there).</w:t>
      </w:r>
    </w:p>
    <w:p w:rsidR="00F7171D" w:rsidRDefault="00365287">
      <w:pPr>
        <w:pStyle w:val="a3"/>
        <w:ind w:right="274" w:firstLine="228"/>
        <w:jc w:val="both"/>
      </w:pPr>
      <w:r>
        <w:t>Различение на слух и адекватное, без ошибок, ведущих к</w:t>
      </w:r>
      <w:r>
        <w:rPr>
          <w:spacing w:val="-5"/>
        </w:rPr>
        <w:t xml:space="preserve"> </w:t>
      </w:r>
      <w:r>
        <w:t xml:space="preserve">сбою в коммуникации, произнесение слов с соблюдением правильного ударения и </w:t>
      </w:r>
      <w:r>
        <w:rPr>
          <w:i/>
        </w:rPr>
        <w:t xml:space="preserve">фраз/предложений </w:t>
      </w:r>
      <w:r>
        <w:t>(повествовательного, побудительного и вопросительного: общий и специальный вопросы) с</w:t>
      </w:r>
      <w:r>
        <w:rPr>
          <w:spacing w:val="-2"/>
        </w:rPr>
        <w:t xml:space="preserve"> </w:t>
      </w:r>
      <w:r>
        <w:t xml:space="preserve">соблюдением их ритмико-интонационных </w:t>
      </w:r>
      <w:r>
        <w:rPr>
          <w:spacing w:val="-2"/>
        </w:rPr>
        <w:t>особенностей.</w:t>
      </w:r>
    </w:p>
    <w:p w:rsidR="00F7171D" w:rsidRDefault="00365287">
      <w:pPr>
        <w:pStyle w:val="a3"/>
        <w:spacing w:before="1"/>
        <w:ind w:right="281" w:firstLine="228"/>
        <w:jc w:val="both"/>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F7171D" w:rsidRDefault="00365287">
      <w:pPr>
        <w:pStyle w:val="a3"/>
        <w:ind w:left="768"/>
        <w:jc w:val="both"/>
      </w:pPr>
      <w:r>
        <w:t>Чтение</w:t>
      </w:r>
      <w:r>
        <w:rPr>
          <w:spacing w:val="-4"/>
        </w:rPr>
        <w:t xml:space="preserve"> </w:t>
      </w:r>
      <w:r>
        <w:t>новых</w:t>
      </w:r>
      <w:r>
        <w:rPr>
          <w:spacing w:val="-1"/>
        </w:rPr>
        <w:t xml:space="preserve"> </w:t>
      </w:r>
      <w:r>
        <w:t>слов</w:t>
      </w:r>
      <w:r>
        <w:rPr>
          <w:spacing w:val="-3"/>
        </w:rPr>
        <w:t xml:space="preserve"> </w:t>
      </w:r>
      <w:r>
        <w:t>согласно</w:t>
      </w:r>
      <w:r>
        <w:rPr>
          <w:spacing w:val="-3"/>
        </w:rPr>
        <w:t xml:space="preserve"> </w:t>
      </w:r>
      <w:r>
        <w:t>основным</w:t>
      </w:r>
      <w:r>
        <w:rPr>
          <w:spacing w:val="-4"/>
        </w:rPr>
        <w:t xml:space="preserve"> </w:t>
      </w:r>
      <w:r>
        <w:t>правилам</w:t>
      </w:r>
      <w:r>
        <w:rPr>
          <w:spacing w:val="-4"/>
        </w:rPr>
        <w:t xml:space="preserve"> </w:t>
      </w:r>
      <w:r>
        <w:t>чтения</w:t>
      </w:r>
      <w:r>
        <w:rPr>
          <w:spacing w:val="-2"/>
        </w:rPr>
        <w:t xml:space="preserve"> </w:t>
      </w:r>
      <w:r>
        <w:t>английского</w:t>
      </w:r>
      <w:r>
        <w:rPr>
          <w:spacing w:val="-5"/>
        </w:rPr>
        <w:t xml:space="preserve"> </w:t>
      </w:r>
      <w:r>
        <w:rPr>
          <w:spacing w:val="-2"/>
        </w:rPr>
        <w:t>языка.</w:t>
      </w:r>
    </w:p>
    <w:p w:rsidR="00F7171D" w:rsidRDefault="00365287">
      <w:pPr>
        <w:pStyle w:val="a3"/>
        <w:ind w:right="282" w:firstLine="228"/>
        <w:jc w:val="both"/>
      </w:pPr>
      <w:r>
        <w:t>Знаки английской транскрипции; отличие их от букв английского алфавита. Фонетически корректное озвучивание знаков транскрипции.</w:t>
      </w:r>
    </w:p>
    <w:p w:rsidR="00F7171D" w:rsidRDefault="00365287">
      <w:pPr>
        <w:pStyle w:val="a3"/>
        <w:ind w:left="768"/>
        <w:jc w:val="both"/>
      </w:pPr>
      <w:r>
        <w:t>Графика,</w:t>
      </w:r>
      <w:r>
        <w:rPr>
          <w:spacing w:val="-2"/>
        </w:rPr>
        <w:t xml:space="preserve"> </w:t>
      </w:r>
      <w:r>
        <w:t>орфография</w:t>
      </w:r>
      <w:r>
        <w:rPr>
          <w:spacing w:val="-2"/>
        </w:rPr>
        <w:t xml:space="preserve"> </w:t>
      </w:r>
      <w:r>
        <w:t>и</w:t>
      </w:r>
      <w:r>
        <w:rPr>
          <w:spacing w:val="-3"/>
        </w:rPr>
        <w:t xml:space="preserve"> </w:t>
      </w:r>
      <w:r>
        <w:rPr>
          <w:spacing w:val="-2"/>
        </w:rPr>
        <w:t>пунктуация</w:t>
      </w:r>
    </w:p>
    <w:p w:rsidR="00F7171D" w:rsidRDefault="00365287">
      <w:pPr>
        <w:pStyle w:val="a3"/>
        <w:ind w:right="273" w:firstLine="228"/>
        <w:jc w:val="both"/>
      </w:pPr>
      <w:r>
        <w:t>Графически корректное (полупечатное) написание букв английского алфавита в буквосочетаниях и словах. Правильное написание изученных слов.</w:t>
      </w:r>
    </w:p>
    <w:p w:rsidR="00F7171D" w:rsidRDefault="00365287">
      <w:pPr>
        <w:pStyle w:val="a3"/>
        <w:ind w:right="272" w:firstLine="228"/>
        <w:jc w:val="both"/>
      </w:pPr>
      <w:r>
        <w:t>Правильная расстановка знаков</w:t>
      </w:r>
      <w:r>
        <w:rPr>
          <w:spacing w:val="-2"/>
        </w:rPr>
        <w:t xml:space="preserve"> </w:t>
      </w:r>
      <w:r>
        <w:t>препинания: точки, вопросительного</w:t>
      </w:r>
      <w:r>
        <w:rPr>
          <w:spacing w:val="-4"/>
        </w:rPr>
        <w:t xml:space="preserve"> </w:t>
      </w:r>
      <w:r>
        <w:t>и восклицательного</w:t>
      </w:r>
      <w:r>
        <w:rPr>
          <w:spacing w:val="-1"/>
        </w:rPr>
        <w:t xml:space="preserve"> </w:t>
      </w:r>
      <w:r>
        <w:t>знаков в конце предложения; правильное использован</w:t>
      </w:r>
      <w:r w:rsidR="00562505">
        <w:t>ие апострофа в изученных сокращё</w:t>
      </w:r>
      <w:r>
        <w:t>нных формах глагола-связки, вспомогательного и модального глаголов (например, I’m, isn’t; don’t, doesn’t; can’t), существительных в притяжательном падеже (Ann’s).</w:t>
      </w:r>
    </w:p>
    <w:p w:rsidR="00F7171D" w:rsidRDefault="00365287">
      <w:pPr>
        <w:pStyle w:val="a3"/>
        <w:ind w:left="768"/>
        <w:jc w:val="both"/>
      </w:pPr>
      <w:r>
        <w:t>Лексическая</w:t>
      </w:r>
      <w:r>
        <w:rPr>
          <w:spacing w:val="-8"/>
        </w:rPr>
        <w:t xml:space="preserve"> </w:t>
      </w:r>
      <w:r>
        <w:t>сторона</w:t>
      </w:r>
      <w:r>
        <w:rPr>
          <w:spacing w:val="-5"/>
        </w:rPr>
        <w:t xml:space="preserve"> </w:t>
      </w:r>
      <w:r>
        <w:rPr>
          <w:spacing w:val="-4"/>
        </w:rPr>
        <w:t>речи</w:t>
      </w:r>
    </w:p>
    <w:p w:rsidR="00F7171D" w:rsidRDefault="00365287">
      <w:pPr>
        <w:pStyle w:val="a3"/>
        <w:ind w:right="281" w:firstLine="228"/>
        <w:jc w:val="both"/>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F7171D" w:rsidRDefault="00365287">
      <w:pPr>
        <w:pStyle w:val="a3"/>
        <w:ind w:right="284" w:firstLine="228"/>
        <w:jc w:val="both"/>
      </w:pPr>
      <w:r>
        <w:t xml:space="preserve">Распознавание в устной и письменной речи интернациональных слов (doctor, film) с помощью языковой </w:t>
      </w:r>
      <w:r>
        <w:rPr>
          <w:spacing w:val="-2"/>
        </w:rPr>
        <w:t>догадки.</w:t>
      </w:r>
    </w:p>
    <w:p w:rsidR="00F7171D" w:rsidRDefault="00365287">
      <w:pPr>
        <w:pStyle w:val="a3"/>
        <w:ind w:left="768"/>
        <w:jc w:val="both"/>
      </w:pPr>
      <w:r>
        <w:t>Грамматическая</w:t>
      </w:r>
      <w:r>
        <w:rPr>
          <w:spacing w:val="-4"/>
        </w:rPr>
        <w:t xml:space="preserve"> </w:t>
      </w:r>
      <w:r>
        <w:t>сторона</w:t>
      </w:r>
      <w:r>
        <w:rPr>
          <w:spacing w:val="-5"/>
        </w:rPr>
        <w:t xml:space="preserve"> </w:t>
      </w:r>
      <w:r>
        <w:rPr>
          <w:spacing w:val="-4"/>
        </w:rPr>
        <w:t>речи</w:t>
      </w:r>
    </w:p>
    <w:p w:rsidR="00F7171D" w:rsidRDefault="00365287">
      <w:pPr>
        <w:pStyle w:val="a3"/>
        <w:ind w:right="284" w:firstLine="228"/>
        <w:jc w:val="both"/>
      </w:pPr>
      <w:r>
        <w:t>Распознавание</w:t>
      </w:r>
      <w:r>
        <w:rPr>
          <w:spacing w:val="-5"/>
        </w:rPr>
        <w:t xml:space="preserve"> </w:t>
      </w:r>
      <w:r>
        <w:t>в</w:t>
      </w:r>
      <w:r>
        <w:rPr>
          <w:spacing w:val="-5"/>
        </w:rPr>
        <w:t xml:space="preserve"> </w:t>
      </w:r>
      <w:r>
        <w:t>письменном</w:t>
      </w:r>
      <w:r>
        <w:rPr>
          <w:spacing w:val="-5"/>
        </w:rPr>
        <w:t xml:space="preserve"> </w:t>
      </w:r>
      <w:r>
        <w:t>и</w:t>
      </w:r>
      <w:r>
        <w:rPr>
          <w:spacing w:val="-4"/>
        </w:rPr>
        <w:t xml:space="preserve"> </w:t>
      </w:r>
      <w:r>
        <w:t>звучащем</w:t>
      </w:r>
      <w:r>
        <w:rPr>
          <w:spacing w:val="-5"/>
        </w:rPr>
        <w:t xml:space="preserve"> </w:t>
      </w:r>
      <w:r>
        <w:t>тексте</w:t>
      </w:r>
      <w:r>
        <w:rPr>
          <w:spacing w:val="-4"/>
        </w:rPr>
        <w:t xml:space="preserve"> </w:t>
      </w:r>
      <w:r>
        <w:t>и</w:t>
      </w:r>
      <w:r>
        <w:rPr>
          <w:spacing w:val="-2"/>
        </w:rPr>
        <w:t xml:space="preserve"> </w:t>
      </w:r>
      <w:r>
        <w:t>употребление</w:t>
      </w:r>
      <w:r>
        <w:rPr>
          <w:spacing w:val="-5"/>
        </w:rPr>
        <w:t xml:space="preserve"> </w:t>
      </w:r>
      <w:r>
        <w:t>в устной</w:t>
      </w:r>
      <w:r>
        <w:rPr>
          <w:spacing w:val="-4"/>
        </w:rPr>
        <w:t xml:space="preserve"> </w:t>
      </w:r>
      <w:r>
        <w:t>и</w:t>
      </w:r>
      <w:r>
        <w:rPr>
          <w:spacing w:val="-6"/>
        </w:rPr>
        <w:t xml:space="preserve"> </w:t>
      </w:r>
      <w:r>
        <w:t>письменной</w:t>
      </w:r>
      <w:r>
        <w:rPr>
          <w:spacing w:val="-4"/>
        </w:rPr>
        <w:t xml:space="preserve"> </w:t>
      </w:r>
      <w:r>
        <w:t>речи:</w:t>
      </w:r>
      <w:r>
        <w:rPr>
          <w:spacing w:val="-4"/>
        </w:rPr>
        <w:t xml:space="preserve"> </w:t>
      </w:r>
      <w:r>
        <w:t>изученных морфологических форм и синтаксических конструкций английского языка.</w:t>
      </w:r>
    </w:p>
    <w:p w:rsidR="00F7171D" w:rsidRDefault="00365287">
      <w:pPr>
        <w:pStyle w:val="a3"/>
        <w:ind w:right="278" w:firstLine="228"/>
        <w:jc w:val="both"/>
      </w:pPr>
      <w: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F7171D" w:rsidRDefault="00365287">
      <w:pPr>
        <w:pStyle w:val="a3"/>
        <w:ind w:left="768" w:right="4380"/>
        <w:jc w:val="both"/>
      </w:pPr>
      <w:r>
        <w:t>Нераспространѐнные</w:t>
      </w:r>
      <w:r>
        <w:rPr>
          <w:spacing w:val="-11"/>
        </w:rPr>
        <w:t xml:space="preserve"> </w:t>
      </w:r>
      <w:r>
        <w:t>и</w:t>
      </w:r>
      <w:r>
        <w:rPr>
          <w:spacing w:val="-9"/>
        </w:rPr>
        <w:t xml:space="preserve"> </w:t>
      </w:r>
      <w:r>
        <w:t>распространѐнные</w:t>
      </w:r>
      <w:r>
        <w:rPr>
          <w:spacing w:val="-11"/>
        </w:rPr>
        <w:t xml:space="preserve"> </w:t>
      </w:r>
      <w:r>
        <w:t>простые</w:t>
      </w:r>
      <w:r>
        <w:rPr>
          <w:spacing w:val="-10"/>
        </w:rPr>
        <w:t xml:space="preserve"> </w:t>
      </w:r>
      <w:r>
        <w:t>предложения. Предложения с начальным It (It’s a red ball.).</w:t>
      </w:r>
    </w:p>
    <w:p w:rsidR="00F7171D" w:rsidRPr="00365287" w:rsidRDefault="00365287">
      <w:pPr>
        <w:pStyle w:val="a3"/>
        <w:spacing w:before="1"/>
        <w:ind w:right="276" w:firstLine="228"/>
        <w:jc w:val="both"/>
        <w:rPr>
          <w:lang w:val="en-US"/>
        </w:rPr>
      </w:pPr>
      <w:r>
        <w:t>Предложения</w:t>
      </w:r>
      <w:r w:rsidRPr="00365287">
        <w:rPr>
          <w:lang w:val="en-US"/>
        </w:rPr>
        <w:t xml:space="preserve"> </w:t>
      </w:r>
      <w:r>
        <w:t>с</w:t>
      </w:r>
      <w:r w:rsidRPr="00365287">
        <w:rPr>
          <w:lang w:val="en-US"/>
        </w:rPr>
        <w:t xml:space="preserve"> </w:t>
      </w:r>
      <w:r>
        <w:t>начальным</w:t>
      </w:r>
      <w:r w:rsidRPr="00365287">
        <w:rPr>
          <w:lang w:val="en-US"/>
        </w:rPr>
        <w:t xml:space="preserve"> There + to be </w:t>
      </w:r>
      <w:r>
        <w:t>в</w:t>
      </w:r>
      <w:r w:rsidRPr="00365287">
        <w:rPr>
          <w:lang w:val="en-US"/>
        </w:rPr>
        <w:t xml:space="preserve"> Present Simple Tense (There is a cat in the room. Is there a cat in the room? — Yes, there is./No, there isn’t. There are four pens on the table. Are there four pens on the table? — Yes, there are./No, there aren’t. How many pens are there on the table?</w:t>
      </w:r>
      <w:r w:rsidRPr="00365287">
        <w:rPr>
          <w:spacing w:val="27"/>
          <w:lang w:val="en-US"/>
        </w:rPr>
        <w:t xml:space="preserve"> </w:t>
      </w:r>
      <w:r w:rsidRPr="00365287">
        <w:rPr>
          <w:lang w:val="en-US"/>
        </w:rPr>
        <w:t>— There are four pens.).</w:t>
      </w:r>
    </w:p>
    <w:p w:rsidR="00F7171D" w:rsidRPr="00365287" w:rsidRDefault="00365287">
      <w:pPr>
        <w:pStyle w:val="a3"/>
        <w:ind w:right="271" w:firstLine="228"/>
        <w:jc w:val="both"/>
        <w:rPr>
          <w:lang w:val="en-US"/>
        </w:rPr>
      </w:pPr>
      <w:r>
        <w:t>Предложения</w:t>
      </w:r>
      <w:r w:rsidRPr="00365287">
        <w:rPr>
          <w:lang w:val="en-US"/>
        </w:rPr>
        <w:t xml:space="preserve"> </w:t>
      </w:r>
      <w:r>
        <w:t>с</w:t>
      </w:r>
      <w:r w:rsidRPr="00365287">
        <w:rPr>
          <w:lang w:val="en-US"/>
        </w:rPr>
        <w:t xml:space="preserve"> </w:t>
      </w:r>
      <w:r>
        <w:t>простым</w:t>
      </w:r>
      <w:r w:rsidRPr="00365287">
        <w:rPr>
          <w:lang w:val="en-US"/>
        </w:rPr>
        <w:t xml:space="preserve"> </w:t>
      </w:r>
      <w:r>
        <w:t>глагольным</w:t>
      </w:r>
      <w:r w:rsidRPr="00365287">
        <w:rPr>
          <w:lang w:val="en-US"/>
        </w:rPr>
        <w:t xml:space="preserve"> </w:t>
      </w:r>
      <w:r>
        <w:t>сказуемым</w:t>
      </w:r>
      <w:r w:rsidRPr="00365287">
        <w:rPr>
          <w:lang w:val="en-US"/>
        </w:rPr>
        <w:t xml:space="preserve"> (They live in the country.), </w:t>
      </w:r>
      <w:r>
        <w:t>составным</w:t>
      </w:r>
      <w:r w:rsidRPr="00365287">
        <w:rPr>
          <w:lang w:val="en-US"/>
        </w:rPr>
        <w:t xml:space="preserve"> </w:t>
      </w:r>
      <w:r>
        <w:t>именным</w:t>
      </w:r>
      <w:r w:rsidRPr="00365287">
        <w:rPr>
          <w:lang w:val="en-US"/>
        </w:rPr>
        <w:t xml:space="preserve"> </w:t>
      </w:r>
      <w:r>
        <w:t>сказуемым</w:t>
      </w:r>
      <w:r w:rsidRPr="00365287">
        <w:rPr>
          <w:spacing w:val="-1"/>
          <w:lang w:val="en-US"/>
        </w:rPr>
        <w:t xml:space="preserve"> </w:t>
      </w:r>
      <w:r w:rsidRPr="00365287">
        <w:rPr>
          <w:lang w:val="en-US"/>
        </w:rPr>
        <w:t>(The</w:t>
      </w:r>
      <w:r w:rsidRPr="00365287">
        <w:rPr>
          <w:spacing w:val="-2"/>
          <w:lang w:val="en-US"/>
        </w:rPr>
        <w:t xml:space="preserve"> </w:t>
      </w:r>
      <w:r w:rsidRPr="00365287">
        <w:rPr>
          <w:lang w:val="en-US"/>
        </w:rPr>
        <w:t>box is</w:t>
      </w:r>
      <w:r w:rsidRPr="00365287">
        <w:rPr>
          <w:spacing w:val="-1"/>
          <w:lang w:val="en-US"/>
        </w:rPr>
        <w:t xml:space="preserve"> </w:t>
      </w:r>
      <w:r w:rsidRPr="00365287">
        <w:rPr>
          <w:lang w:val="en-US"/>
        </w:rPr>
        <w:t>small.)</w:t>
      </w:r>
      <w:r w:rsidRPr="00365287">
        <w:rPr>
          <w:spacing w:val="-1"/>
          <w:lang w:val="en-US"/>
        </w:rPr>
        <w:t xml:space="preserve"> </w:t>
      </w:r>
      <w:r>
        <w:t>и</w:t>
      </w:r>
      <w:r w:rsidRPr="00365287">
        <w:rPr>
          <w:lang w:val="en-US"/>
        </w:rPr>
        <w:t xml:space="preserve"> </w:t>
      </w:r>
      <w:r>
        <w:t>составным</w:t>
      </w:r>
      <w:r w:rsidRPr="00365287">
        <w:rPr>
          <w:spacing w:val="-2"/>
          <w:lang w:val="en-US"/>
        </w:rPr>
        <w:t xml:space="preserve"> </w:t>
      </w:r>
      <w:r>
        <w:t>глагольным</w:t>
      </w:r>
      <w:r w:rsidRPr="00365287">
        <w:rPr>
          <w:spacing w:val="-1"/>
          <w:lang w:val="en-US"/>
        </w:rPr>
        <w:t xml:space="preserve"> </w:t>
      </w:r>
      <w:r>
        <w:t>сказуемым</w:t>
      </w:r>
      <w:r w:rsidRPr="00365287">
        <w:rPr>
          <w:spacing w:val="-1"/>
          <w:lang w:val="en-US"/>
        </w:rPr>
        <w:t xml:space="preserve"> </w:t>
      </w:r>
      <w:r w:rsidRPr="00365287">
        <w:rPr>
          <w:lang w:val="en-US"/>
        </w:rPr>
        <w:t>(I</w:t>
      </w:r>
      <w:r w:rsidRPr="00365287">
        <w:rPr>
          <w:spacing w:val="-5"/>
          <w:lang w:val="en-US"/>
        </w:rPr>
        <w:t xml:space="preserve"> </w:t>
      </w:r>
      <w:r w:rsidRPr="00365287">
        <w:rPr>
          <w:lang w:val="en-US"/>
        </w:rPr>
        <w:t>like</w:t>
      </w:r>
      <w:r w:rsidRPr="00365287">
        <w:rPr>
          <w:spacing w:val="-2"/>
          <w:lang w:val="en-US"/>
        </w:rPr>
        <w:t xml:space="preserve"> </w:t>
      </w:r>
      <w:r w:rsidRPr="00365287">
        <w:rPr>
          <w:lang w:val="en-US"/>
        </w:rPr>
        <w:t>to</w:t>
      </w:r>
      <w:r w:rsidRPr="00365287">
        <w:rPr>
          <w:spacing w:val="-1"/>
          <w:lang w:val="en-US"/>
        </w:rPr>
        <w:t xml:space="preserve"> </w:t>
      </w:r>
      <w:r w:rsidRPr="00365287">
        <w:rPr>
          <w:lang w:val="en-US"/>
        </w:rPr>
        <w:t>play</w:t>
      </w:r>
      <w:r w:rsidRPr="00365287">
        <w:rPr>
          <w:spacing w:val="-4"/>
          <w:lang w:val="en-US"/>
        </w:rPr>
        <w:t xml:space="preserve"> </w:t>
      </w:r>
      <w:r w:rsidRPr="00365287">
        <w:rPr>
          <w:lang w:val="en-US"/>
        </w:rPr>
        <w:t>with</w:t>
      </w:r>
      <w:r w:rsidRPr="00365287">
        <w:rPr>
          <w:spacing w:val="-1"/>
          <w:lang w:val="en-US"/>
        </w:rPr>
        <w:t xml:space="preserve"> </w:t>
      </w:r>
      <w:r w:rsidRPr="00365287">
        <w:rPr>
          <w:lang w:val="en-US"/>
        </w:rPr>
        <w:t>my</w:t>
      </w:r>
      <w:r w:rsidRPr="00365287">
        <w:rPr>
          <w:spacing w:val="-6"/>
          <w:lang w:val="en-US"/>
        </w:rPr>
        <w:t xml:space="preserve"> </w:t>
      </w:r>
      <w:r w:rsidRPr="00365287">
        <w:rPr>
          <w:lang w:val="en-US"/>
        </w:rPr>
        <w:t>cat.</w:t>
      </w:r>
      <w:r w:rsidRPr="00365287">
        <w:rPr>
          <w:spacing w:val="-1"/>
          <w:lang w:val="en-US"/>
        </w:rPr>
        <w:t xml:space="preserve"> </w:t>
      </w:r>
      <w:r w:rsidRPr="00365287">
        <w:rPr>
          <w:lang w:val="en-US"/>
        </w:rPr>
        <w:t>She</w:t>
      </w:r>
      <w:r w:rsidRPr="00365287">
        <w:rPr>
          <w:spacing w:val="-2"/>
          <w:lang w:val="en-US"/>
        </w:rPr>
        <w:t xml:space="preserve"> </w:t>
      </w:r>
      <w:r w:rsidRPr="00365287">
        <w:rPr>
          <w:lang w:val="en-US"/>
        </w:rPr>
        <w:t>can</w:t>
      </w:r>
      <w:r w:rsidRPr="00365287">
        <w:rPr>
          <w:spacing w:val="-1"/>
          <w:lang w:val="en-US"/>
        </w:rPr>
        <w:t xml:space="preserve"> </w:t>
      </w:r>
      <w:r w:rsidRPr="00365287">
        <w:rPr>
          <w:lang w:val="en-US"/>
        </w:rPr>
        <w:t>play</w:t>
      </w:r>
      <w:r w:rsidRPr="00365287">
        <w:rPr>
          <w:spacing w:val="-6"/>
          <w:lang w:val="en-US"/>
        </w:rPr>
        <w:t xml:space="preserve"> </w:t>
      </w:r>
      <w:r w:rsidRPr="00365287">
        <w:rPr>
          <w:lang w:val="en-US"/>
        </w:rPr>
        <w:t xml:space="preserve">the </w:t>
      </w:r>
      <w:r w:rsidRPr="00365287">
        <w:rPr>
          <w:spacing w:val="-2"/>
          <w:lang w:val="en-US"/>
        </w:rPr>
        <w:t>piano.).</w:t>
      </w:r>
    </w:p>
    <w:p w:rsidR="00F7171D" w:rsidRPr="00365287" w:rsidRDefault="00365287">
      <w:pPr>
        <w:pStyle w:val="a3"/>
        <w:ind w:right="271" w:firstLine="228"/>
        <w:jc w:val="both"/>
        <w:rPr>
          <w:lang w:val="en-US"/>
        </w:rPr>
      </w:pPr>
      <w:r>
        <w:t>Предложения</w:t>
      </w:r>
      <w:r w:rsidRPr="00365287">
        <w:rPr>
          <w:lang w:val="en-US"/>
        </w:rPr>
        <w:t xml:space="preserve"> </w:t>
      </w:r>
      <w:r>
        <w:t>с</w:t>
      </w:r>
      <w:r w:rsidRPr="00365287">
        <w:rPr>
          <w:spacing w:val="-1"/>
          <w:lang w:val="en-US"/>
        </w:rPr>
        <w:t xml:space="preserve"> </w:t>
      </w:r>
      <w:r>
        <w:t>глаголом</w:t>
      </w:r>
      <w:r w:rsidRPr="00365287">
        <w:rPr>
          <w:lang w:val="en-US"/>
        </w:rPr>
        <w:t>-</w:t>
      </w:r>
      <w:r>
        <w:t>связкой</w:t>
      </w:r>
      <w:r w:rsidRPr="00365287">
        <w:rPr>
          <w:lang w:val="en-US"/>
        </w:rPr>
        <w:t xml:space="preserve"> to be</w:t>
      </w:r>
      <w:r w:rsidRPr="00365287">
        <w:rPr>
          <w:spacing w:val="-1"/>
          <w:lang w:val="en-US"/>
        </w:rPr>
        <w:t xml:space="preserve"> </w:t>
      </w:r>
      <w:r>
        <w:t>в</w:t>
      </w:r>
      <w:r w:rsidRPr="00365287">
        <w:rPr>
          <w:spacing w:val="-1"/>
          <w:lang w:val="en-US"/>
        </w:rPr>
        <w:t xml:space="preserve"> </w:t>
      </w:r>
      <w:r w:rsidRPr="00365287">
        <w:rPr>
          <w:lang w:val="en-US"/>
        </w:rPr>
        <w:t>Present Simple</w:t>
      </w:r>
      <w:r w:rsidRPr="00365287">
        <w:rPr>
          <w:spacing w:val="-1"/>
          <w:lang w:val="en-US"/>
        </w:rPr>
        <w:t xml:space="preserve"> </w:t>
      </w:r>
      <w:r w:rsidRPr="00365287">
        <w:rPr>
          <w:lang w:val="en-US"/>
        </w:rPr>
        <w:t>Tense</w:t>
      </w:r>
      <w:r w:rsidRPr="00365287">
        <w:rPr>
          <w:spacing w:val="-1"/>
          <w:lang w:val="en-US"/>
        </w:rPr>
        <w:t xml:space="preserve"> </w:t>
      </w:r>
      <w:r w:rsidRPr="00365287">
        <w:rPr>
          <w:lang w:val="en-US"/>
        </w:rPr>
        <w:t>(My</w:t>
      </w:r>
      <w:r w:rsidRPr="00365287">
        <w:rPr>
          <w:spacing w:val="-5"/>
          <w:lang w:val="en-US"/>
        </w:rPr>
        <w:t xml:space="preserve"> </w:t>
      </w:r>
      <w:r w:rsidRPr="00365287">
        <w:rPr>
          <w:lang w:val="en-US"/>
        </w:rPr>
        <w:t>father</w:t>
      </w:r>
      <w:r w:rsidRPr="00365287">
        <w:rPr>
          <w:spacing w:val="-2"/>
          <w:lang w:val="en-US"/>
        </w:rPr>
        <w:t xml:space="preserve"> </w:t>
      </w:r>
      <w:r w:rsidRPr="00365287">
        <w:rPr>
          <w:lang w:val="en-US"/>
        </w:rPr>
        <w:t>is a</w:t>
      </w:r>
      <w:r w:rsidRPr="00365287">
        <w:rPr>
          <w:spacing w:val="-1"/>
          <w:lang w:val="en-US"/>
        </w:rPr>
        <w:t xml:space="preserve"> </w:t>
      </w:r>
      <w:r w:rsidRPr="00365287">
        <w:rPr>
          <w:lang w:val="en-US"/>
        </w:rPr>
        <w:t>doctor. Is it a</w:t>
      </w:r>
      <w:r w:rsidRPr="00365287">
        <w:rPr>
          <w:spacing w:val="-1"/>
          <w:lang w:val="en-US"/>
        </w:rPr>
        <w:t xml:space="preserve"> </w:t>
      </w:r>
      <w:r w:rsidRPr="00365287">
        <w:rPr>
          <w:lang w:val="en-US"/>
        </w:rPr>
        <w:t>red ball? — Yes, it is./No, it isn’t. )</w:t>
      </w:r>
    </w:p>
    <w:p w:rsidR="00F7171D" w:rsidRDefault="00365287">
      <w:pPr>
        <w:pStyle w:val="a3"/>
        <w:ind w:left="768" w:right="2216"/>
        <w:jc w:val="both"/>
      </w:pPr>
      <w:r>
        <w:t>Предложения</w:t>
      </w:r>
      <w:r>
        <w:rPr>
          <w:spacing w:val="-4"/>
        </w:rPr>
        <w:t xml:space="preserve"> </w:t>
      </w:r>
      <w:r>
        <w:t>с</w:t>
      </w:r>
      <w:r>
        <w:rPr>
          <w:spacing w:val="-5"/>
        </w:rPr>
        <w:t xml:space="preserve"> </w:t>
      </w:r>
      <w:r>
        <w:t>краткими</w:t>
      </w:r>
      <w:r>
        <w:rPr>
          <w:spacing w:val="-4"/>
        </w:rPr>
        <w:t xml:space="preserve"> </w:t>
      </w:r>
      <w:r>
        <w:t>глагольными</w:t>
      </w:r>
      <w:r>
        <w:rPr>
          <w:spacing w:val="-4"/>
        </w:rPr>
        <w:t xml:space="preserve"> </w:t>
      </w:r>
      <w:r>
        <w:t>формами</w:t>
      </w:r>
      <w:r>
        <w:rPr>
          <w:spacing w:val="-4"/>
        </w:rPr>
        <w:t xml:space="preserve"> </w:t>
      </w:r>
      <w:r>
        <w:t>(She</w:t>
      </w:r>
      <w:r>
        <w:rPr>
          <w:spacing w:val="-4"/>
        </w:rPr>
        <w:t xml:space="preserve"> </w:t>
      </w:r>
      <w:r>
        <w:t>can’t</w:t>
      </w:r>
      <w:r>
        <w:rPr>
          <w:spacing w:val="-4"/>
        </w:rPr>
        <w:t xml:space="preserve"> </w:t>
      </w:r>
      <w:r>
        <w:t>swim.</w:t>
      </w:r>
      <w:r>
        <w:rPr>
          <w:spacing w:val="-2"/>
        </w:rPr>
        <w:t xml:space="preserve"> </w:t>
      </w:r>
      <w:r>
        <w:t>I</w:t>
      </w:r>
      <w:r>
        <w:rPr>
          <w:spacing w:val="-8"/>
        </w:rPr>
        <w:t xml:space="preserve"> </w:t>
      </w:r>
      <w:r>
        <w:t>don’t</w:t>
      </w:r>
      <w:r>
        <w:rPr>
          <w:spacing w:val="-4"/>
        </w:rPr>
        <w:t xml:space="preserve"> </w:t>
      </w:r>
      <w:r>
        <w:t>like</w:t>
      </w:r>
      <w:r>
        <w:rPr>
          <w:spacing w:val="-5"/>
        </w:rPr>
        <w:t xml:space="preserve"> </w:t>
      </w:r>
      <w:r>
        <w:t>porridge.). Побудительные предложения в утвердительной форме (Come in, please.).</w:t>
      </w:r>
    </w:p>
    <w:p w:rsidR="00F7171D" w:rsidRDefault="00365287">
      <w:pPr>
        <w:pStyle w:val="a3"/>
        <w:ind w:right="278" w:firstLine="228"/>
        <w:jc w:val="both"/>
      </w:pPr>
      <w:r>
        <w:t>Глаголы в Present Simple Tense в повествовательных (утвердительных и отрицательных) и вопросительных (общий и специальный вопросы) предложениях.</w:t>
      </w:r>
    </w:p>
    <w:p w:rsidR="00F7171D" w:rsidRPr="00365287" w:rsidRDefault="00365287">
      <w:pPr>
        <w:pStyle w:val="a3"/>
        <w:ind w:right="275" w:firstLine="228"/>
        <w:jc w:val="both"/>
        <w:rPr>
          <w:lang w:val="en-US"/>
        </w:rPr>
      </w:pPr>
      <w:r>
        <w:t>Глагольная</w:t>
      </w:r>
      <w:r w:rsidRPr="00365287">
        <w:rPr>
          <w:spacing w:val="-2"/>
          <w:lang w:val="en-US"/>
        </w:rPr>
        <w:t xml:space="preserve"> </w:t>
      </w:r>
      <w:r>
        <w:t>конструкция</w:t>
      </w:r>
      <w:r w:rsidRPr="00365287">
        <w:rPr>
          <w:spacing w:val="-2"/>
          <w:lang w:val="en-US"/>
        </w:rPr>
        <w:t xml:space="preserve"> </w:t>
      </w:r>
      <w:r w:rsidRPr="00365287">
        <w:rPr>
          <w:lang w:val="en-US"/>
        </w:rPr>
        <w:t>have got</w:t>
      </w:r>
      <w:r w:rsidRPr="00365287">
        <w:rPr>
          <w:spacing w:val="-3"/>
          <w:lang w:val="en-US"/>
        </w:rPr>
        <w:t xml:space="preserve"> </w:t>
      </w:r>
      <w:r w:rsidRPr="00365287">
        <w:rPr>
          <w:lang w:val="en-US"/>
        </w:rPr>
        <w:t>(I’ve</w:t>
      </w:r>
      <w:r w:rsidRPr="00365287">
        <w:rPr>
          <w:spacing w:val="-2"/>
          <w:lang w:val="en-US"/>
        </w:rPr>
        <w:t xml:space="preserve"> </w:t>
      </w:r>
      <w:r w:rsidRPr="00365287">
        <w:rPr>
          <w:lang w:val="en-US"/>
        </w:rPr>
        <w:t>got</w:t>
      </w:r>
      <w:r w:rsidRPr="00365287">
        <w:rPr>
          <w:spacing w:val="-1"/>
          <w:lang w:val="en-US"/>
        </w:rPr>
        <w:t xml:space="preserve"> </w:t>
      </w:r>
      <w:r w:rsidRPr="00365287">
        <w:rPr>
          <w:lang w:val="en-US"/>
        </w:rPr>
        <w:t>a</w:t>
      </w:r>
      <w:r w:rsidRPr="00365287">
        <w:rPr>
          <w:spacing w:val="-2"/>
          <w:lang w:val="en-US"/>
        </w:rPr>
        <w:t xml:space="preserve"> </w:t>
      </w:r>
      <w:r w:rsidRPr="00365287">
        <w:rPr>
          <w:lang w:val="en-US"/>
        </w:rPr>
        <w:t>cat.</w:t>
      </w:r>
      <w:r w:rsidRPr="00365287">
        <w:rPr>
          <w:spacing w:val="-1"/>
          <w:lang w:val="en-US"/>
        </w:rPr>
        <w:t xml:space="preserve"> </w:t>
      </w:r>
      <w:r w:rsidRPr="00365287">
        <w:rPr>
          <w:lang w:val="en-US"/>
        </w:rPr>
        <w:t>He’s/She’s got</w:t>
      </w:r>
      <w:r w:rsidRPr="00365287">
        <w:rPr>
          <w:spacing w:val="-3"/>
          <w:lang w:val="en-US"/>
        </w:rPr>
        <w:t xml:space="preserve"> </w:t>
      </w:r>
      <w:r w:rsidRPr="00365287">
        <w:rPr>
          <w:lang w:val="en-US"/>
        </w:rPr>
        <w:t>a</w:t>
      </w:r>
      <w:r w:rsidRPr="00365287">
        <w:rPr>
          <w:spacing w:val="-2"/>
          <w:lang w:val="en-US"/>
        </w:rPr>
        <w:t xml:space="preserve"> </w:t>
      </w:r>
      <w:r w:rsidRPr="00365287">
        <w:rPr>
          <w:lang w:val="en-US"/>
        </w:rPr>
        <w:t>cat.</w:t>
      </w:r>
      <w:r w:rsidRPr="00365287">
        <w:rPr>
          <w:spacing w:val="-1"/>
          <w:lang w:val="en-US"/>
        </w:rPr>
        <w:t xml:space="preserve"> </w:t>
      </w:r>
      <w:r w:rsidRPr="00365287">
        <w:rPr>
          <w:lang w:val="en-US"/>
        </w:rPr>
        <w:t>Have you</w:t>
      </w:r>
      <w:r w:rsidRPr="00365287">
        <w:rPr>
          <w:spacing w:val="-1"/>
          <w:lang w:val="en-US"/>
        </w:rPr>
        <w:t xml:space="preserve"> </w:t>
      </w:r>
      <w:r w:rsidRPr="00365287">
        <w:rPr>
          <w:lang w:val="en-US"/>
        </w:rPr>
        <w:t>got</w:t>
      </w:r>
      <w:r w:rsidRPr="00365287">
        <w:rPr>
          <w:spacing w:val="-1"/>
          <w:lang w:val="en-US"/>
        </w:rPr>
        <w:t xml:space="preserve"> </w:t>
      </w:r>
      <w:r w:rsidRPr="00365287">
        <w:rPr>
          <w:lang w:val="en-US"/>
        </w:rPr>
        <w:t>a</w:t>
      </w:r>
      <w:r w:rsidRPr="00365287">
        <w:rPr>
          <w:spacing w:val="-2"/>
          <w:lang w:val="en-US"/>
        </w:rPr>
        <w:t xml:space="preserve"> </w:t>
      </w:r>
      <w:r w:rsidRPr="00365287">
        <w:rPr>
          <w:lang w:val="en-US"/>
        </w:rPr>
        <w:t>cat? —</w:t>
      </w:r>
      <w:r w:rsidRPr="00365287">
        <w:rPr>
          <w:spacing w:val="-3"/>
          <w:lang w:val="en-US"/>
        </w:rPr>
        <w:t xml:space="preserve"> </w:t>
      </w:r>
      <w:r w:rsidRPr="00365287">
        <w:rPr>
          <w:lang w:val="en-US"/>
        </w:rPr>
        <w:t>Yes,</w:t>
      </w:r>
      <w:r w:rsidRPr="00365287">
        <w:rPr>
          <w:spacing w:val="-1"/>
          <w:lang w:val="en-US"/>
        </w:rPr>
        <w:t xml:space="preserve"> </w:t>
      </w:r>
      <w:r w:rsidRPr="00365287">
        <w:rPr>
          <w:lang w:val="en-US"/>
        </w:rPr>
        <w:t>I</w:t>
      </w:r>
      <w:r w:rsidRPr="00365287">
        <w:rPr>
          <w:spacing w:val="-7"/>
          <w:lang w:val="en-US"/>
        </w:rPr>
        <w:t xml:space="preserve"> </w:t>
      </w:r>
      <w:r w:rsidRPr="00365287">
        <w:rPr>
          <w:lang w:val="en-US"/>
        </w:rPr>
        <w:t>have./No, I haven’t. What have you got?).</w:t>
      </w:r>
    </w:p>
    <w:p w:rsidR="00F7171D" w:rsidRPr="00365287" w:rsidRDefault="00F7171D">
      <w:pPr>
        <w:jc w:val="both"/>
        <w:rPr>
          <w:lang w:val="en-US"/>
        </w:rPr>
        <w:sectPr w:rsidR="00F7171D" w:rsidRPr="00365287">
          <w:pgSz w:w="11900" w:h="16850"/>
          <w:pgMar w:top="460" w:right="0" w:bottom="280" w:left="40" w:header="720" w:footer="720" w:gutter="0"/>
          <w:cols w:space="720"/>
        </w:sectPr>
      </w:pPr>
    </w:p>
    <w:p w:rsidR="00F7171D" w:rsidRDefault="00365287">
      <w:pPr>
        <w:pStyle w:val="a3"/>
        <w:spacing w:before="71"/>
        <w:ind w:firstLine="228"/>
      </w:pPr>
      <w:r>
        <w:lastRenderedPageBreak/>
        <w:t>Модальный</w:t>
      </w:r>
      <w:r>
        <w:rPr>
          <w:spacing w:val="40"/>
        </w:rPr>
        <w:t xml:space="preserve"> </w:t>
      </w:r>
      <w:r>
        <w:t>глагол</w:t>
      </w:r>
      <w:r>
        <w:rPr>
          <w:spacing w:val="40"/>
        </w:rPr>
        <w:t xml:space="preserve"> </w:t>
      </w:r>
      <w:r>
        <w:t>can:</w:t>
      </w:r>
      <w:r>
        <w:rPr>
          <w:spacing w:val="40"/>
        </w:rPr>
        <w:t xml:space="preserve"> </w:t>
      </w:r>
      <w:r>
        <w:t>для</w:t>
      </w:r>
      <w:r>
        <w:rPr>
          <w:spacing w:val="40"/>
        </w:rPr>
        <w:t xml:space="preserve"> </w:t>
      </w:r>
      <w:r>
        <w:t>выражения</w:t>
      </w:r>
      <w:r>
        <w:rPr>
          <w:spacing w:val="40"/>
        </w:rPr>
        <w:t xml:space="preserve"> </w:t>
      </w:r>
      <w:r>
        <w:t>умения</w:t>
      </w:r>
      <w:r>
        <w:rPr>
          <w:spacing w:val="40"/>
        </w:rPr>
        <w:t xml:space="preserve"> </w:t>
      </w:r>
      <w:r>
        <w:t>(I</w:t>
      </w:r>
      <w:r>
        <w:rPr>
          <w:spacing w:val="40"/>
        </w:rPr>
        <w:t xml:space="preserve"> </w:t>
      </w:r>
      <w:r>
        <w:t>can</w:t>
      </w:r>
      <w:r>
        <w:rPr>
          <w:spacing w:val="40"/>
        </w:rPr>
        <w:t xml:space="preserve"> </w:t>
      </w:r>
      <w:r>
        <w:t>play</w:t>
      </w:r>
      <w:r>
        <w:rPr>
          <w:spacing w:val="40"/>
        </w:rPr>
        <w:t xml:space="preserve"> </w:t>
      </w:r>
      <w:r>
        <w:t>tennis.)</w:t>
      </w:r>
      <w:r>
        <w:rPr>
          <w:spacing w:val="40"/>
        </w:rPr>
        <w:t xml:space="preserve"> </w:t>
      </w:r>
      <w:r>
        <w:t>и</w:t>
      </w:r>
      <w:r>
        <w:rPr>
          <w:spacing w:val="40"/>
        </w:rPr>
        <w:t xml:space="preserve"> </w:t>
      </w:r>
      <w:r>
        <w:t>отсутствия</w:t>
      </w:r>
      <w:r>
        <w:rPr>
          <w:spacing w:val="40"/>
        </w:rPr>
        <w:t xml:space="preserve"> </w:t>
      </w:r>
      <w:r>
        <w:t>умения</w:t>
      </w:r>
      <w:r>
        <w:rPr>
          <w:spacing w:val="40"/>
        </w:rPr>
        <w:t xml:space="preserve"> </w:t>
      </w:r>
      <w:r>
        <w:t>(I</w:t>
      </w:r>
      <w:r>
        <w:rPr>
          <w:spacing w:val="40"/>
        </w:rPr>
        <w:t xml:space="preserve"> </w:t>
      </w:r>
      <w:r>
        <w:t>can’t</w:t>
      </w:r>
      <w:r>
        <w:rPr>
          <w:spacing w:val="40"/>
        </w:rPr>
        <w:t xml:space="preserve"> </w:t>
      </w:r>
      <w:r>
        <w:t>play chess.); для получения разрешения (Can I go out?).</w:t>
      </w:r>
    </w:p>
    <w:p w:rsidR="00F7171D" w:rsidRDefault="00365287">
      <w:pPr>
        <w:pStyle w:val="a3"/>
        <w:tabs>
          <w:tab w:val="left" w:pos="2572"/>
          <w:tab w:val="left" w:pos="4495"/>
          <w:tab w:val="left" w:pos="4838"/>
          <w:tab w:val="left" w:pos="5888"/>
          <w:tab w:val="left" w:pos="6926"/>
          <w:tab w:val="left" w:pos="7245"/>
          <w:tab w:val="left" w:pos="8360"/>
          <w:tab w:val="left" w:pos="10555"/>
        </w:tabs>
        <w:ind w:right="283" w:firstLine="228"/>
      </w:pPr>
      <w:r>
        <w:rPr>
          <w:spacing w:val="-2"/>
        </w:rPr>
        <w:t>Определѐнный,</w:t>
      </w:r>
      <w:r>
        <w:tab/>
      </w:r>
      <w:r>
        <w:rPr>
          <w:spacing w:val="-2"/>
        </w:rPr>
        <w:t>неопределѐнный</w:t>
      </w:r>
      <w:r>
        <w:tab/>
      </w:r>
      <w:r>
        <w:rPr>
          <w:spacing w:val="-10"/>
        </w:rPr>
        <w:t>и</w:t>
      </w:r>
      <w:r>
        <w:tab/>
      </w:r>
      <w:r>
        <w:rPr>
          <w:spacing w:val="-2"/>
        </w:rPr>
        <w:t>нулевой</w:t>
      </w:r>
      <w:r>
        <w:tab/>
      </w:r>
      <w:r>
        <w:rPr>
          <w:spacing w:val="-2"/>
        </w:rPr>
        <w:t>артикли</w:t>
      </w:r>
      <w:r>
        <w:tab/>
      </w:r>
      <w:r>
        <w:rPr>
          <w:spacing w:val="-10"/>
        </w:rPr>
        <w:t>c</w:t>
      </w:r>
      <w:r>
        <w:tab/>
      </w:r>
      <w:r>
        <w:rPr>
          <w:spacing w:val="-2"/>
        </w:rPr>
        <w:t>именами</w:t>
      </w:r>
      <w:r>
        <w:tab/>
      </w:r>
      <w:r>
        <w:rPr>
          <w:spacing w:val="-2"/>
        </w:rPr>
        <w:t>существительными</w:t>
      </w:r>
      <w:r>
        <w:tab/>
      </w:r>
      <w:r>
        <w:rPr>
          <w:spacing w:val="-2"/>
        </w:rPr>
        <w:t xml:space="preserve">(наиболее </w:t>
      </w:r>
      <w:r>
        <w:t>распространѐнные случаи).</w:t>
      </w:r>
    </w:p>
    <w:p w:rsidR="00F7171D" w:rsidRDefault="00365287">
      <w:pPr>
        <w:pStyle w:val="a3"/>
        <w:ind w:right="271" w:firstLine="228"/>
      </w:pPr>
      <w:r>
        <w:t>Существительные во множественном числе, образованные по правилу и исключения (a book — books; a man — men).</w:t>
      </w:r>
    </w:p>
    <w:p w:rsidR="00F7171D" w:rsidRDefault="00365287">
      <w:pPr>
        <w:pStyle w:val="a3"/>
        <w:ind w:firstLine="228"/>
      </w:pPr>
      <w:r>
        <w:t>Личные</w:t>
      </w:r>
      <w:r w:rsidRPr="00365287">
        <w:rPr>
          <w:lang w:val="en-US"/>
        </w:rPr>
        <w:t xml:space="preserve"> </w:t>
      </w:r>
      <w:r>
        <w:t>местоимения</w:t>
      </w:r>
      <w:r w:rsidRPr="00365287">
        <w:rPr>
          <w:lang w:val="en-US"/>
        </w:rPr>
        <w:t xml:space="preserve"> (I, you, he/she/it, we, they). </w:t>
      </w:r>
      <w:r>
        <w:t>Притяжательные</w:t>
      </w:r>
      <w:r w:rsidRPr="00365287">
        <w:rPr>
          <w:lang w:val="en-US"/>
        </w:rPr>
        <w:t xml:space="preserve"> </w:t>
      </w:r>
      <w:r>
        <w:t>местоимения</w:t>
      </w:r>
      <w:r w:rsidRPr="00365287">
        <w:rPr>
          <w:lang w:val="en-US"/>
        </w:rPr>
        <w:t xml:space="preserve"> (my, your, his/her/its, our, their). </w:t>
      </w:r>
      <w:r>
        <w:t>Указательные местоимения (this — these).</w:t>
      </w:r>
    </w:p>
    <w:p w:rsidR="00F7171D" w:rsidRDefault="00365287">
      <w:pPr>
        <w:pStyle w:val="a3"/>
        <w:ind w:left="768"/>
      </w:pPr>
      <w:r>
        <w:t>Количественные</w:t>
      </w:r>
      <w:r>
        <w:rPr>
          <w:spacing w:val="-3"/>
        </w:rPr>
        <w:t xml:space="preserve"> </w:t>
      </w:r>
      <w:r>
        <w:t>числительные</w:t>
      </w:r>
      <w:r>
        <w:rPr>
          <w:spacing w:val="-3"/>
        </w:rPr>
        <w:t xml:space="preserve"> </w:t>
      </w:r>
      <w:r>
        <w:t>(1—</w:t>
      </w:r>
      <w:r>
        <w:rPr>
          <w:spacing w:val="-4"/>
        </w:rPr>
        <w:t>12).</w:t>
      </w:r>
    </w:p>
    <w:p w:rsidR="00F7171D" w:rsidRPr="00365287" w:rsidRDefault="00365287">
      <w:pPr>
        <w:pStyle w:val="a3"/>
        <w:ind w:left="768" w:right="4336"/>
        <w:rPr>
          <w:lang w:val="en-US"/>
        </w:rPr>
      </w:pPr>
      <w:r>
        <w:t>Вопросительные</w:t>
      </w:r>
      <w:r>
        <w:rPr>
          <w:spacing w:val="-8"/>
        </w:rPr>
        <w:t xml:space="preserve"> </w:t>
      </w:r>
      <w:r>
        <w:t>слова</w:t>
      </w:r>
      <w:r>
        <w:rPr>
          <w:spacing w:val="-6"/>
        </w:rPr>
        <w:t xml:space="preserve"> </w:t>
      </w:r>
      <w:r>
        <w:t>(who,</w:t>
      </w:r>
      <w:r>
        <w:rPr>
          <w:spacing w:val="-6"/>
        </w:rPr>
        <w:t xml:space="preserve"> </w:t>
      </w:r>
      <w:r>
        <w:t>what,</w:t>
      </w:r>
      <w:r>
        <w:rPr>
          <w:spacing w:val="-6"/>
        </w:rPr>
        <w:t xml:space="preserve"> </w:t>
      </w:r>
      <w:r>
        <w:t>how,</w:t>
      </w:r>
      <w:r>
        <w:rPr>
          <w:spacing w:val="-6"/>
        </w:rPr>
        <w:t xml:space="preserve"> </w:t>
      </w:r>
      <w:r>
        <w:t>where,</w:t>
      </w:r>
      <w:r>
        <w:rPr>
          <w:spacing w:val="-4"/>
        </w:rPr>
        <w:t xml:space="preserve"> </w:t>
      </w:r>
      <w:r>
        <w:t>how</w:t>
      </w:r>
      <w:r>
        <w:rPr>
          <w:spacing w:val="-6"/>
        </w:rPr>
        <w:t xml:space="preserve"> </w:t>
      </w:r>
      <w:r>
        <w:t>many). Предлоги</w:t>
      </w:r>
      <w:r w:rsidRPr="00365287">
        <w:rPr>
          <w:lang w:val="en-US"/>
        </w:rPr>
        <w:t xml:space="preserve"> </w:t>
      </w:r>
      <w:r>
        <w:t>места</w:t>
      </w:r>
      <w:r w:rsidRPr="00365287">
        <w:rPr>
          <w:lang w:val="en-US"/>
        </w:rPr>
        <w:t xml:space="preserve"> (in, on, near, under).</w:t>
      </w:r>
    </w:p>
    <w:p w:rsidR="00F7171D" w:rsidRDefault="00365287">
      <w:pPr>
        <w:pStyle w:val="a3"/>
        <w:ind w:left="768"/>
      </w:pPr>
      <w:r>
        <w:t>Союзы</w:t>
      </w:r>
      <w:r>
        <w:rPr>
          <w:spacing w:val="-1"/>
        </w:rPr>
        <w:t xml:space="preserve"> </w:t>
      </w:r>
      <w:r>
        <w:t>and</w:t>
      </w:r>
      <w:r>
        <w:rPr>
          <w:spacing w:val="-1"/>
        </w:rPr>
        <w:t xml:space="preserve"> </w:t>
      </w:r>
      <w:r>
        <w:t>и</w:t>
      </w:r>
      <w:r>
        <w:rPr>
          <w:spacing w:val="-1"/>
        </w:rPr>
        <w:t xml:space="preserve"> </w:t>
      </w:r>
      <w:r>
        <w:t>but (c</w:t>
      </w:r>
      <w:r>
        <w:rPr>
          <w:spacing w:val="-3"/>
        </w:rPr>
        <w:t xml:space="preserve"> </w:t>
      </w:r>
      <w:r>
        <w:t xml:space="preserve">однородными </w:t>
      </w:r>
      <w:r>
        <w:rPr>
          <w:spacing w:val="-2"/>
        </w:rPr>
        <w:t>членами).</w:t>
      </w:r>
    </w:p>
    <w:p w:rsidR="00F7171D" w:rsidRDefault="00F7171D">
      <w:pPr>
        <w:pStyle w:val="a3"/>
        <w:spacing w:before="4"/>
        <w:ind w:left="0"/>
        <w:rPr>
          <w:sz w:val="21"/>
        </w:rPr>
      </w:pPr>
    </w:p>
    <w:p w:rsidR="00F7171D" w:rsidRDefault="00365287">
      <w:pPr>
        <w:pStyle w:val="3"/>
        <w:spacing w:line="274" w:lineRule="exact"/>
        <w:jc w:val="both"/>
      </w:pPr>
      <w:bookmarkStart w:id="119" w:name="_Toc106264320"/>
      <w:r>
        <w:t>Социокультурные</w:t>
      </w:r>
      <w:r>
        <w:rPr>
          <w:spacing w:val="-4"/>
        </w:rPr>
        <w:t xml:space="preserve"> </w:t>
      </w:r>
      <w:r>
        <w:t>знания</w:t>
      </w:r>
      <w:r>
        <w:rPr>
          <w:spacing w:val="-2"/>
        </w:rPr>
        <w:t xml:space="preserve"> </w:t>
      </w:r>
      <w:r>
        <w:t>и</w:t>
      </w:r>
      <w:r>
        <w:rPr>
          <w:spacing w:val="-1"/>
        </w:rPr>
        <w:t xml:space="preserve"> </w:t>
      </w:r>
      <w:r>
        <w:rPr>
          <w:spacing w:val="-2"/>
        </w:rPr>
        <w:t>умения</w:t>
      </w:r>
      <w:bookmarkEnd w:id="119"/>
    </w:p>
    <w:p w:rsidR="00F7171D" w:rsidRDefault="00365287">
      <w:pPr>
        <w:pStyle w:val="a3"/>
        <w:ind w:right="278" w:firstLine="228"/>
        <w:jc w:val="both"/>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днѐм рождения, Новым годом, </w:t>
      </w:r>
      <w:r>
        <w:rPr>
          <w:spacing w:val="-2"/>
        </w:rPr>
        <w:t>Рождеством).</w:t>
      </w:r>
    </w:p>
    <w:p w:rsidR="00F7171D" w:rsidRDefault="00365287">
      <w:pPr>
        <w:pStyle w:val="a3"/>
        <w:ind w:right="281" w:firstLine="228"/>
        <w:jc w:val="both"/>
      </w:pPr>
      <w:r>
        <w:t>Знание небольших произведений детского фольклора страны/стран изучаемого языка (рифмовки, стихи, песенки); персонажей детских книг.</w:t>
      </w:r>
    </w:p>
    <w:p w:rsidR="00F7171D" w:rsidRDefault="00365287">
      <w:pPr>
        <w:pStyle w:val="a3"/>
        <w:ind w:left="768"/>
        <w:jc w:val="both"/>
      </w:pPr>
      <w:r>
        <w:t>Знание</w:t>
      </w:r>
      <w:r>
        <w:rPr>
          <w:spacing w:val="-6"/>
        </w:rPr>
        <w:t xml:space="preserve"> </w:t>
      </w:r>
      <w:r>
        <w:t>названий</w:t>
      </w:r>
      <w:r>
        <w:rPr>
          <w:spacing w:val="-2"/>
        </w:rPr>
        <w:t xml:space="preserve"> </w:t>
      </w:r>
      <w:r>
        <w:t>родной</w:t>
      </w:r>
      <w:r>
        <w:rPr>
          <w:spacing w:val="-2"/>
        </w:rPr>
        <w:t xml:space="preserve"> </w:t>
      </w:r>
      <w:r>
        <w:t>страны</w:t>
      </w:r>
      <w:r>
        <w:rPr>
          <w:spacing w:val="-2"/>
        </w:rPr>
        <w:t xml:space="preserve"> </w:t>
      </w:r>
      <w:r>
        <w:t>и</w:t>
      </w:r>
      <w:r>
        <w:rPr>
          <w:spacing w:val="-2"/>
        </w:rPr>
        <w:t xml:space="preserve"> </w:t>
      </w:r>
      <w:r>
        <w:t>страны/стран</w:t>
      </w:r>
      <w:r>
        <w:rPr>
          <w:spacing w:val="-3"/>
        </w:rPr>
        <w:t xml:space="preserve"> </w:t>
      </w:r>
      <w:r>
        <w:t>изучаемого</w:t>
      </w:r>
      <w:r>
        <w:rPr>
          <w:spacing w:val="-2"/>
        </w:rPr>
        <w:t xml:space="preserve"> </w:t>
      </w:r>
      <w:r>
        <w:t>языка</w:t>
      </w:r>
      <w:r>
        <w:rPr>
          <w:spacing w:val="-2"/>
        </w:rPr>
        <w:t xml:space="preserve"> </w:t>
      </w:r>
      <w:r>
        <w:t>и</w:t>
      </w:r>
      <w:r>
        <w:rPr>
          <w:spacing w:val="-3"/>
        </w:rPr>
        <w:t xml:space="preserve"> </w:t>
      </w:r>
      <w:r>
        <w:t xml:space="preserve">их </w:t>
      </w:r>
      <w:r>
        <w:rPr>
          <w:spacing w:val="-2"/>
        </w:rPr>
        <w:t>столиц.</w:t>
      </w:r>
    </w:p>
    <w:p w:rsidR="00F7171D" w:rsidRDefault="00F7171D">
      <w:pPr>
        <w:pStyle w:val="a3"/>
        <w:spacing w:before="1"/>
        <w:ind w:left="0"/>
        <w:rPr>
          <w:sz w:val="21"/>
        </w:rPr>
      </w:pPr>
    </w:p>
    <w:p w:rsidR="00F7171D" w:rsidRDefault="00365287">
      <w:pPr>
        <w:pStyle w:val="3"/>
        <w:spacing w:before="1" w:line="274" w:lineRule="exact"/>
      </w:pPr>
      <w:bookmarkStart w:id="120" w:name="_Toc106264321"/>
      <w:r>
        <w:t>Компенсаторные</w:t>
      </w:r>
      <w:r>
        <w:rPr>
          <w:spacing w:val="-6"/>
        </w:rPr>
        <w:t xml:space="preserve"> </w:t>
      </w:r>
      <w:r>
        <w:rPr>
          <w:spacing w:val="-2"/>
        </w:rPr>
        <w:t>умения</w:t>
      </w:r>
      <w:bookmarkEnd w:id="120"/>
    </w:p>
    <w:p w:rsidR="00F7171D" w:rsidRDefault="00365287">
      <w:pPr>
        <w:pStyle w:val="a3"/>
        <w:ind w:firstLine="228"/>
      </w:pPr>
      <w:r>
        <w:t>Использование</w:t>
      </w:r>
      <w:r>
        <w:rPr>
          <w:spacing w:val="40"/>
        </w:rPr>
        <w:t xml:space="preserve"> </w:t>
      </w:r>
      <w:r>
        <w:t>при</w:t>
      </w:r>
      <w:r>
        <w:rPr>
          <w:spacing w:val="40"/>
        </w:rPr>
        <w:t xml:space="preserve"> </w:t>
      </w:r>
      <w:r>
        <w:t>чтении</w:t>
      </w:r>
      <w:r>
        <w:rPr>
          <w:spacing w:val="40"/>
        </w:rPr>
        <w:t xml:space="preserve"> </w:t>
      </w:r>
      <w:r>
        <w:t>и</w:t>
      </w:r>
      <w:r>
        <w:rPr>
          <w:spacing w:val="40"/>
        </w:rPr>
        <w:t xml:space="preserve"> </w:t>
      </w:r>
      <w:r>
        <w:t>аудировании</w:t>
      </w:r>
      <w:r>
        <w:rPr>
          <w:spacing w:val="40"/>
        </w:rPr>
        <w:t xml:space="preserve"> </w:t>
      </w:r>
      <w:r>
        <w:t>языковой</w:t>
      </w:r>
      <w:r>
        <w:rPr>
          <w:spacing w:val="40"/>
        </w:rPr>
        <w:t xml:space="preserve"> </w:t>
      </w:r>
      <w:r>
        <w:t>догадки</w:t>
      </w:r>
      <w:r>
        <w:rPr>
          <w:spacing w:val="40"/>
        </w:rPr>
        <w:t xml:space="preserve"> </w:t>
      </w:r>
      <w:r>
        <w:t>(умения</w:t>
      </w:r>
      <w:r>
        <w:rPr>
          <w:spacing w:val="40"/>
        </w:rPr>
        <w:t xml:space="preserve"> </w:t>
      </w:r>
      <w:r>
        <w:t>понять</w:t>
      </w:r>
      <w:r>
        <w:rPr>
          <w:spacing w:val="40"/>
        </w:rPr>
        <w:t xml:space="preserve"> </w:t>
      </w:r>
      <w:r>
        <w:t>значение</w:t>
      </w:r>
      <w:r>
        <w:rPr>
          <w:spacing w:val="40"/>
        </w:rPr>
        <w:t xml:space="preserve"> </w:t>
      </w:r>
      <w:r>
        <w:t>незнакомого слова или новое значение знакомого слова по контексту).</w:t>
      </w:r>
    </w:p>
    <w:p w:rsidR="00F7171D" w:rsidRDefault="00365287">
      <w:pPr>
        <w:pStyle w:val="a3"/>
        <w:ind w:firstLine="228"/>
      </w:pPr>
      <w:r>
        <w:t>Использование</w:t>
      </w:r>
      <w:r>
        <w:rPr>
          <w:spacing w:val="-4"/>
        </w:rPr>
        <w:t xml:space="preserve"> </w:t>
      </w:r>
      <w:r>
        <w:t>в</w:t>
      </w:r>
      <w:r>
        <w:rPr>
          <w:spacing w:val="-4"/>
        </w:rPr>
        <w:t xml:space="preserve"> </w:t>
      </w:r>
      <w:r>
        <w:t>качестве</w:t>
      </w:r>
      <w:r>
        <w:rPr>
          <w:spacing w:val="-4"/>
        </w:rPr>
        <w:t xml:space="preserve"> </w:t>
      </w:r>
      <w:r>
        <w:t>опоры</w:t>
      </w:r>
      <w:r>
        <w:rPr>
          <w:spacing w:val="-4"/>
        </w:rPr>
        <w:t xml:space="preserve"> </w:t>
      </w:r>
      <w:r>
        <w:t>при</w:t>
      </w:r>
      <w:r>
        <w:rPr>
          <w:spacing w:val="-5"/>
        </w:rPr>
        <w:t xml:space="preserve"> </w:t>
      </w:r>
      <w:r>
        <w:t>порождении</w:t>
      </w:r>
      <w:r>
        <w:rPr>
          <w:spacing w:val="-2"/>
        </w:rPr>
        <w:t xml:space="preserve"> </w:t>
      </w:r>
      <w:r>
        <w:t>собственных</w:t>
      </w:r>
      <w:r>
        <w:rPr>
          <w:spacing w:val="-1"/>
        </w:rPr>
        <w:t xml:space="preserve"> </w:t>
      </w:r>
      <w:r>
        <w:t>высказываний</w:t>
      </w:r>
      <w:r>
        <w:rPr>
          <w:spacing w:val="-2"/>
        </w:rPr>
        <w:t xml:space="preserve"> </w:t>
      </w:r>
      <w:r>
        <w:t>ключевых</w:t>
      </w:r>
      <w:r>
        <w:rPr>
          <w:spacing w:val="-1"/>
        </w:rPr>
        <w:t xml:space="preserve"> </w:t>
      </w:r>
      <w:r>
        <w:t>слов,</w:t>
      </w:r>
      <w:r>
        <w:rPr>
          <w:spacing w:val="-4"/>
        </w:rPr>
        <w:t xml:space="preserve"> </w:t>
      </w:r>
      <w:r>
        <w:t xml:space="preserve">вопросов; </w:t>
      </w:r>
      <w:r>
        <w:rPr>
          <w:spacing w:val="-2"/>
        </w:rPr>
        <w:t>иллюстраций.</w:t>
      </w:r>
    </w:p>
    <w:p w:rsidR="00F7171D" w:rsidRDefault="00F7171D">
      <w:pPr>
        <w:pStyle w:val="a3"/>
        <w:spacing w:before="9"/>
        <w:ind w:left="0"/>
        <w:rPr>
          <w:sz w:val="29"/>
        </w:rPr>
      </w:pPr>
    </w:p>
    <w:p w:rsidR="00F7171D" w:rsidRDefault="00365287" w:rsidP="009F0FBA">
      <w:pPr>
        <w:pStyle w:val="2"/>
        <w:numPr>
          <w:ilvl w:val="0"/>
          <w:numId w:val="66"/>
        </w:numPr>
        <w:tabs>
          <w:tab w:val="left" w:pos="721"/>
        </w:tabs>
        <w:ind w:hanging="181"/>
      </w:pPr>
      <w:bookmarkStart w:id="121" w:name="_Toc106264322"/>
      <w:r>
        <w:rPr>
          <w:spacing w:val="-2"/>
        </w:rPr>
        <w:t>КЛАСС</w:t>
      </w:r>
      <w:bookmarkEnd w:id="121"/>
    </w:p>
    <w:p w:rsidR="00F7171D" w:rsidRDefault="00365287">
      <w:pPr>
        <w:pStyle w:val="3"/>
        <w:spacing w:before="118" w:line="274" w:lineRule="exact"/>
        <w:jc w:val="both"/>
      </w:pPr>
      <w:bookmarkStart w:id="122" w:name="_Toc106264323"/>
      <w:r>
        <w:t>Тематическое</w:t>
      </w:r>
      <w:r>
        <w:rPr>
          <w:spacing w:val="-4"/>
        </w:rPr>
        <w:t xml:space="preserve"> </w:t>
      </w:r>
      <w:r>
        <w:t>содержание</w:t>
      </w:r>
      <w:r>
        <w:rPr>
          <w:spacing w:val="-3"/>
        </w:rPr>
        <w:t xml:space="preserve"> </w:t>
      </w:r>
      <w:r>
        <w:rPr>
          <w:spacing w:val="-4"/>
        </w:rPr>
        <w:t>речи</w:t>
      </w:r>
      <w:bookmarkEnd w:id="122"/>
    </w:p>
    <w:p w:rsidR="00F7171D" w:rsidRDefault="00365287">
      <w:pPr>
        <w:pStyle w:val="a3"/>
        <w:spacing w:line="274" w:lineRule="exact"/>
        <w:ind w:left="768"/>
        <w:jc w:val="both"/>
      </w:pPr>
      <w:r>
        <w:rPr>
          <w:i/>
        </w:rPr>
        <w:t>Мир</w:t>
      </w:r>
      <w:r>
        <w:rPr>
          <w:i/>
          <w:spacing w:val="-4"/>
        </w:rPr>
        <w:t xml:space="preserve"> </w:t>
      </w:r>
      <w:r>
        <w:rPr>
          <w:i/>
        </w:rPr>
        <w:t>моего</w:t>
      </w:r>
      <w:r>
        <w:rPr>
          <w:i/>
          <w:spacing w:val="-3"/>
        </w:rPr>
        <w:t xml:space="preserve"> </w:t>
      </w:r>
      <w:r>
        <w:rPr>
          <w:i/>
        </w:rPr>
        <w:t>«я»</w:t>
      </w:r>
      <w:r>
        <w:t>.</w:t>
      </w:r>
      <w:r>
        <w:rPr>
          <w:spacing w:val="-2"/>
        </w:rPr>
        <w:t xml:space="preserve"> </w:t>
      </w:r>
      <w:r>
        <w:t>Моя</w:t>
      </w:r>
      <w:r>
        <w:rPr>
          <w:spacing w:val="-3"/>
        </w:rPr>
        <w:t xml:space="preserve"> </w:t>
      </w:r>
      <w:r>
        <w:t>семья.</w:t>
      </w:r>
      <w:r>
        <w:rPr>
          <w:spacing w:val="-2"/>
        </w:rPr>
        <w:t xml:space="preserve"> </w:t>
      </w:r>
      <w:r>
        <w:t>Мой</w:t>
      </w:r>
      <w:r>
        <w:rPr>
          <w:spacing w:val="-1"/>
        </w:rPr>
        <w:t xml:space="preserve"> </w:t>
      </w:r>
      <w:r>
        <w:t>день</w:t>
      </w:r>
      <w:r>
        <w:rPr>
          <w:spacing w:val="-2"/>
        </w:rPr>
        <w:t xml:space="preserve"> </w:t>
      </w:r>
      <w:r>
        <w:t>рождения.</w:t>
      </w:r>
      <w:r>
        <w:rPr>
          <w:spacing w:val="-2"/>
        </w:rPr>
        <w:t xml:space="preserve"> </w:t>
      </w:r>
      <w:r>
        <w:t>Моя</w:t>
      </w:r>
      <w:r>
        <w:rPr>
          <w:spacing w:val="-3"/>
        </w:rPr>
        <w:t xml:space="preserve"> </w:t>
      </w:r>
      <w:r>
        <w:t>любимая</w:t>
      </w:r>
      <w:r>
        <w:rPr>
          <w:spacing w:val="-2"/>
        </w:rPr>
        <w:t xml:space="preserve"> </w:t>
      </w:r>
      <w:r>
        <w:t>еда.</w:t>
      </w:r>
      <w:r>
        <w:rPr>
          <w:spacing w:val="-2"/>
        </w:rPr>
        <w:t xml:space="preserve"> </w:t>
      </w:r>
      <w:r>
        <w:t>Мой</w:t>
      </w:r>
      <w:r>
        <w:rPr>
          <w:spacing w:val="-1"/>
        </w:rPr>
        <w:t xml:space="preserve"> </w:t>
      </w:r>
      <w:r>
        <w:t>день</w:t>
      </w:r>
      <w:r>
        <w:rPr>
          <w:spacing w:val="-2"/>
        </w:rPr>
        <w:t xml:space="preserve"> </w:t>
      </w:r>
      <w:r>
        <w:t>(распорядок</w:t>
      </w:r>
      <w:r>
        <w:rPr>
          <w:spacing w:val="-1"/>
        </w:rPr>
        <w:t xml:space="preserve"> </w:t>
      </w:r>
      <w:r>
        <w:rPr>
          <w:spacing w:val="-2"/>
        </w:rPr>
        <w:t>дня).</w:t>
      </w:r>
    </w:p>
    <w:p w:rsidR="00F7171D" w:rsidRDefault="00365287">
      <w:pPr>
        <w:ind w:left="768"/>
        <w:jc w:val="both"/>
        <w:rPr>
          <w:sz w:val="24"/>
        </w:rPr>
      </w:pPr>
      <w:r>
        <w:rPr>
          <w:i/>
          <w:sz w:val="24"/>
        </w:rPr>
        <w:t>Мир</w:t>
      </w:r>
      <w:r>
        <w:rPr>
          <w:i/>
          <w:spacing w:val="68"/>
          <w:sz w:val="24"/>
        </w:rPr>
        <w:t xml:space="preserve"> </w:t>
      </w:r>
      <w:r>
        <w:rPr>
          <w:i/>
          <w:sz w:val="24"/>
        </w:rPr>
        <w:t>моих</w:t>
      </w:r>
      <w:r>
        <w:rPr>
          <w:i/>
          <w:spacing w:val="73"/>
          <w:sz w:val="24"/>
        </w:rPr>
        <w:t xml:space="preserve"> </w:t>
      </w:r>
      <w:r>
        <w:rPr>
          <w:i/>
          <w:sz w:val="24"/>
        </w:rPr>
        <w:t>увлечений</w:t>
      </w:r>
      <w:r>
        <w:rPr>
          <w:sz w:val="24"/>
        </w:rPr>
        <w:t>.</w:t>
      </w:r>
      <w:r>
        <w:rPr>
          <w:spacing w:val="73"/>
          <w:sz w:val="24"/>
        </w:rPr>
        <w:t xml:space="preserve"> </w:t>
      </w:r>
      <w:r>
        <w:rPr>
          <w:sz w:val="24"/>
        </w:rPr>
        <w:t>Любимая</w:t>
      </w:r>
      <w:r>
        <w:rPr>
          <w:spacing w:val="70"/>
          <w:sz w:val="24"/>
        </w:rPr>
        <w:t xml:space="preserve"> </w:t>
      </w:r>
      <w:r>
        <w:rPr>
          <w:sz w:val="24"/>
        </w:rPr>
        <w:t>игрушка,</w:t>
      </w:r>
      <w:r>
        <w:rPr>
          <w:spacing w:val="73"/>
          <w:sz w:val="24"/>
        </w:rPr>
        <w:t xml:space="preserve"> </w:t>
      </w:r>
      <w:r>
        <w:rPr>
          <w:sz w:val="24"/>
        </w:rPr>
        <w:t>игра.</w:t>
      </w:r>
      <w:r>
        <w:rPr>
          <w:spacing w:val="71"/>
          <w:sz w:val="24"/>
        </w:rPr>
        <w:t xml:space="preserve"> </w:t>
      </w:r>
      <w:r>
        <w:rPr>
          <w:sz w:val="24"/>
        </w:rPr>
        <w:t>Мой</w:t>
      </w:r>
      <w:r>
        <w:rPr>
          <w:spacing w:val="72"/>
          <w:sz w:val="24"/>
        </w:rPr>
        <w:t xml:space="preserve"> </w:t>
      </w:r>
      <w:r>
        <w:rPr>
          <w:sz w:val="24"/>
        </w:rPr>
        <w:t>питомец.</w:t>
      </w:r>
      <w:r>
        <w:rPr>
          <w:spacing w:val="70"/>
          <w:sz w:val="24"/>
        </w:rPr>
        <w:t xml:space="preserve"> </w:t>
      </w:r>
      <w:r>
        <w:rPr>
          <w:sz w:val="24"/>
        </w:rPr>
        <w:t>Любимые</w:t>
      </w:r>
      <w:r>
        <w:rPr>
          <w:spacing w:val="69"/>
          <w:sz w:val="24"/>
        </w:rPr>
        <w:t xml:space="preserve"> </w:t>
      </w:r>
      <w:r>
        <w:rPr>
          <w:sz w:val="24"/>
        </w:rPr>
        <w:t>занятия.</w:t>
      </w:r>
      <w:r>
        <w:rPr>
          <w:spacing w:val="71"/>
          <w:sz w:val="24"/>
        </w:rPr>
        <w:t xml:space="preserve"> </w:t>
      </w:r>
      <w:r>
        <w:rPr>
          <w:sz w:val="24"/>
        </w:rPr>
        <w:t>Любимая</w:t>
      </w:r>
      <w:r>
        <w:rPr>
          <w:spacing w:val="71"/>
          <w:sz w:val="24"/>
        </w:rPr>
        <w:t xml:space="preserve"> </w:t>
      </w:r>
      <w:r>
        <w:rPr>
          <w:spacing w:val="-2"/>
          <w:sz w:val="24"/>
        </w:rPr>
        <w:t>сказка.</w:t>
      </w:r>
    </w:p>
    <w:p w:rsidR="00F7171D" w:rsidRDefault="00365287">
      <w:pPr>
        <w:pStyle w:val="a3"/>
        <w:jc w:val="both"/>
      </w:pPr>
      <w:r>
        <w:t>Выходной</w:t>
      </w:r>
      <w:r>
        <w:rPr>
          <w:spacing w:val="-2"/>
        </w:rPr>
        <w:t xml:space="preserve"> </w:t>
      </w:r>
      <w:r>
        <w:t>день.</w:t>
      </w:r>
      <w:r>
        <w:rPr>
          <w:spacing w:val="-1"/>
        </w:rPr>
        <w:t xml:space="preserve"> </w:t>
      </w:r>
      <w:r>
        <w:rPr>
          <w:spacing w:val="-2"/>
        </w:rPr>
        <w:t>Каникулы.</w:t>
      </w:r>
    </w:p>
    <w:p w:rsidR="00F7171D" w:rsidRDefault="00365287">
      <w:pPr>
        <w:pStyle w:val="a3"/>
        <w:ind w:right="277" w:firstLine="228"/>
        <w:jc w:val="both"/>
      </w:pPr>
      <w:r>
        <w:rPr>
          <w:i/>
        </w:rPr>
        <w:t>Мир вокруг меня</w:t>
      </w:r>
      <w:r>
        <w:t>. Моя комната (квартира, дом). Моя школа. Мои друзья. Моя малая родина (город,</w:t>
      </w:r>
      <w:r>
        <w:rPr>
          <w:spacing w:val="40"/>
        </w:rPr>
        <w:t xml:space="preserve"> </w:t>
      </w:r>
      <w:r>
        <w:t>село). Дикие и домашние животные. Погода. Времена года (месяцы).</w:t>
      </w:r>
    </w:p>
    <w:p w:rsidR="00F7171D" w:rsidRDefault="00365287">
      <w:pPr>
        <w:pStyle w:val="a3"/>
        <w:spacing w:before="1"/>
        <w:ind w:right="277" w:firstLine="228"/>
        <w:jc w:val="both"/>
      </w:pPr>
      <w:r>
        <w:rPr>
          <w:i/>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w:t>
      </w:r>
      <w:r>
        <w:rPr>
          <w:spacing w:val="40"/>
        </w:rPr>
        <w:t xml:space="preserve"> </w:t>
      </w:r>
      <w:r>
        <w:t>персонажи детских книг. Праздники родной страны и страны/стран изучаемого языка.</w:t>
      </w:r>
    </w:p>
    <w:p w:rsidR="00F7171D" w:rsidRDefault="00F7171D">
      <w:pPr>
        <w:pStyle w:val="a3"/>
        <w:spacing w:before="3"/>
        <w:ind w:left="0"/>
        <w:rPr>
          <w:sz w:val="21"/>
        </w:rPr>
      </w:pPr>
    </w:p>
    <w:p w:rsidR="00F7171D" w:rsidRDefault="00365287">
      <w:pPr>
        <w:pStyle w:val="3"/>
        <w:spacing w:line="274" w:lineRule="exact"/>
      </w:pPr>
      <w:bookmarkStart w:id="123" w:name="_Toc106264324"/>
      <w:r>
        <w:t>Коммуникативные</w:t>
      </w:r>
      <w:r>
        <w:rPr>
          <w:spacing w:val="-5"/>
        </w:rPr>
        <w:t xml:space="preserve"> </w:t>
      </w:r>
      <w:r>
        <w:rPr>
          <w:spacing w:val="-2"/>
        </w:rPr>
        <w:t>умения</w:t>
      </w:r>
      <w:bookmarkEnd w:id="123"/>
    </w:p>
    <w:p w:rsidR="00F7171D" w:rsidRDefault="00365287">
      <w:pPr>
        <w:pStyle w:val="a3"/>
        <w:spacing w:line="274" w:lineRule="exact"/>
        <w:ind w:left="768"/>
      </w:pPr>
      <w:r>
        <w:rPr>
          <w:spacing w:val="-2"/>
        </w:rPr>
        <w:t>Говорение</w:t>
      </w:r>
    </w:p>
    <w:p w:rsidR="00F7171D" w:rsidRDefault="00365287">
      <w:pPr>
        <w:spacing w:before="2" w:line="275" w:lineRule="exact"/>
        <w:ind w:left="768"/>
        <w:rPr>
          <w:sz w:val="24"/>
        </w:rPr>
      </w:pPr>
      <w:r>
        <w:rPr>
          <w:sz w:val="24"/>
        </w:rPr>
        <w:t>Коммуникативные</w:t>
      </w:r>
      <w:r>
        <w:rPr>
          <w:spacing w:val="-6"/>
          <w:sz w:val="24"/>
        </w:rPr>
        <w:t xml:space="preserve"> </w:t>
      </w:r>
      <w:r>
        <w:rPr>
          <w:sz w:val="24"/>
        </w:rPr>
        <w:t>умения</w:t>
      </w:r>
      <w:r>
        <w:rPr>
          <w:spacing w:val="-2"/>
          <w:sz w:val="24"/>
        </w:rPr>
        <w:t xml:space="preserve"> </w:t>
      </w:r>
      <w:r>
        <w:rPr>
          <w:b/>
          <w:i/>
          <w:sz w:val="24"/>
        </w:rPr>
        <w:t>диалогической</w:t>
      </w:r>
      <w:r>
        <w:rPr>
          <w:b/>
          <w:i/>
          <w:spacing w:val="-5"/>
          <w:sz w:val="24"/>
        </w:rPr>
        <w:t xml:space="preserve"> </w:t>
      </w:r>
      <w:r>
        <w:rPr>
          <w:b/>
          <w:i/>
          <w:spacing w:val="-4"/>
          <w:sz w:val="24"/>
        </w:rPr>
        <w:t>речи</w:t>
      </w:r>
      <w:r>
        <w:rPr>
          <w:spacing w:val="-4"/>
          <w:sz w:val="24"/>
        </w:rPr>
        <w:t>:</w:t>
      </w:r>
    </w:p>
    <w:p w:rsidR="00F7171D" w:rsidRDefault="00365287">
      <w:pPr>
        <w:pStyle w:val="a3"/>
        <w:ind w:firstLine="228"/>
      </w:pPr>
      <w:r>
        <w:t>Ведение</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речевые</w:t>
      </w:r>
      <w:r>
        <w:rPr>
          <w:spacing w:val="40"/>
        </w:rPr>
        <w:t xml:space="preserve"> </w:t>
      </w:r>
      <w:r>
        <w:t>ситуации,</w:t>
      </w:r>
      <w:r>
        <w:rPr>
          <w:spacing w:val="40"/>
        </w:rPr>
        <w:t xml:space="preserve"> </w:t>
      </w:r>
      <w:r>
        <w:t>ключевые</w:t>
      </w:r>
      <w:r>
        <w:rPr>
          <w:spacing w:val="40"/>
        </w:rPr>
        <w:t xml:space="preserve"> </w:t>
      </w:r>
      <w:r>
        <w:t>слова</w:t>
      </w:r>
      <w:r>
        <w:rPr>
          <w:spacing w:val="40"/>
        </w:rPr>
        <w:t xml:space="preserve"> </w:t>
      </w:r>
      <w:r>
        <w:t>и/или</w:t>
      </w:r>
      <w:r>
        <w:rPr>
          <w:spacing w:val="40"/>
        </w:rPr>
        <w:t xml:space="preserve"> </w:t>
      </w:r>
      <w:r>
        <w:t>иллюстрации</w:t>
      </w:r>
      <w:r>
        <w:rPr>
          <w:spacing w:val="40"/>
        </w:rPr>
        <w:t xml:space="preserve"> </w:t>
      </w:r>
      <w:r>
        <w:t>с</w:t>
      </w:r>
      <w:r>
        <w:rPr>
          <w:spacing w:val="40"/>
        </w:rPr>
        <w:t xml:space="preserve"> </w:t>
      </w:r>
      <w:r>
        <w:t>соблюдением</w:t>
      </w:r>
      <w:r>
        <w:rPr>
          <w:spacing w:val="40"/>
        </w:rPr>
        <w:t xml:space="preserve"> </w:t>
      </w:r>
      <w:r>
        <w:t>норм</w:t>
      </w:r>
      <w:r>
        <w:rPr>
          <w:spacing w:val="40"/>
        </w:rPr>
        <w:t xml:space="preserve"> </w:t>
      </w:r>
      <w:r>
        <w:t>речевого этикета, принятых в стране/странах изучаемого языка:</w:t>
      </w:r>
    </w:p>
    <w:p w:rsidR="00F7171D" w:rsidRDefault="00365287">
      <w:pPr>
        <w:pStyle w:val="a3"/>
        <w:ind w:firstLine="228"/>
      </w:pPr>
      <w:r>
        <w:t>диалога</w:t>
      </w:r>
      <w:r>
        <w:rPr>
          <w:spacing w:val="-2"/>
        </w:rPr>
        <w:t xml:space="preserve"> </w:t>
      </w:r>
      <w:r>
        <w:t>этикетного</w:t>
      </w:r>
      <w:r>
        <w:rPr>
          <w:spacing w:val="-2"/>
        </w:rPr>
        <w:t xml:space="preserve"> </w:t>
      </w:r>
      <w:r>
        <w:t>характера:</w:t>
      </w:r>
      <w:r>
        <w:rPr>
          <w:spacing w:val="-1"/>
        </w:rPr>
        <w:t xml:space="preserve"> </w:t>
      </w:r>
      <w:r>
        <w:t>приветствие,</w:t>
      </w:r>
      <w:r>
        <w:rPr>
          <w:spacing w:val="-2"/>
        </w:rPr>
        <w:t xml:space="preserve"> </w:t>
      </w:r>
      <w:r>
        <w:t>начало</w:t>
      </w:r>
      <w:r>
        <w:rPr>
          <w:spacing w:val="-2"/>
        </w:rPr>
        <w:t xml:space="preserve"> </w:t>
      </w:r>
      <w:r>
        <w:t>и</w:t>
      </w:r>
      <w:r>
        <w:rPr>
          <w:spacing w:val="-1"/>
        </w:rPr>
        <w:t xml:space="preserve"> </w:t>
      </w:r>
      <w:r>
        <w:t>завершение</w:t>
      </w:r>
      <w:r>
        <w:rPr>
          <w:spacing w:val="-2"/>
        </w:rPr>
        <w:t xml:space="preserve"> </w:t>
      </w:r>
      <w:r>
        <w:t>разговора,</w:t>
      </w:r>
      <w:r>
        <w:rPr>
          <w:spacing w:val="-2"/>
        </w:rPr>
        <w:t xml:space="preserve"> </w:t>
      </w:r>
      <w:r>
        <w:t>знакомство</w:t>
      </w:r>
      <w:r>
        <w:rPr>
          <w:spacing w:val="-2"/>
        </w:rPr>
        <w:t xml:space="preserve"> </w:t>
      </w:r>
      <w:r>
        <w:t>с</w:t>
      </w:r>
      <w:r>
        <w:rPr>
          <w:spacing w:val="-2"/>
        </w:rPr>
        <w:t xml:space="preserve"> </w:t>
      </w:r>
      <w:r>
        <w:t>собеседником; поздравление</w:t>
      </w:r>
      <w:r>
        <w:rPr>
          <w:spacing w:val="-4"/>
        </w:rPr>
        <w:t xml:space="preserve"> </w:t>
      </w:r>
      <w:r>
        <w:t>с</w:t>
      </w:r>
      <w:r>
        <w:rPr>
          <w:spacing w:val="-6"/>
        </w:rPr>
        <w:t xml:space="preserve"> </w:t>
      </w:r>
      <w:r>
        <w:t>праздником;</w:t>
      </w:r>
      <w:r>
        <w:rPr>
          <w:spacing w:val="-5"/>
        </w:rPr>
        <w:t xml:space="preserve"> </w:t>
      </w:r>
      <w:r>
        <w:t>выражение</w:t>
      </w:r>
      <w:r>
        <w:rPr>
          <w:spacing w:val="-6"/>
        </w:rPr>
        <w:t xml:space="preserve"> </w:t>
      </w:r>
      <w:r>
        <w:t>благодарности</w:t>
      </w:r>
      <w:r>
        <w:rPr>
          <w:spacing w:val="-4"/>
        </w:rPr>
        <w:t xml:space="preserve"> </w:t>
      </w:r>
      <w:r>
        <w:t>за</w:t>
      </w:r>
      <w:r>
        <w:rPr>
          <w:spacing w:val="-6"/>
        </w:rPr>
        <w:t xml:space="preserve"> </w:t>
      </w:r>
      <w:r>
        <w:t>поздравление;</w:t>
      </w:r>
      <w:r>
        <w:rPr>
          <w:spacing w:val="-5"/>
        </w:rPr>
        <w:t xml:space="preserve"> </w:t>
      </w:r>
      <w:r>
        <w:t>извинение;</w:t>
      </w:r>
    </w:p>
    <w:p w:rsidR="00F7171D" w:rsidRDefault="00365287">
      <w:pPr>
        <w:pStyle w:val="a3"/>
        <w:ind w:firstLine="228"/>
      </w:pPr>
      <w:r>
        <w:t>диалога</w:t>
      </w:r>
      <w:r>
        <w:rPr>
          <w:spacing w:val="-3"/>
        </w:rPr>
        <w:t xml:space="preserve"> </w:t>
      </w:r>
      <w:r>
        <w:t>—</w:t>
      </w:r>
      <w:r>
        <w:rPr>
          <w:spacing w:val="40"/>
        </w:rPr>
        <w:t xml:space="preserve"> </w:t>
      </w:r>
      <w:r>
        <w:t>побуждения</w:t>
      </w:r>
      <w:r>
        <w:rPr>
          <w:spacing w:val="40"/>
        </w:rPr>
        <w:t xml:space="preserve"> </w:t>
      </w:r>
      <w:r>
        <w:t>к</w:t>
      </w:r>
      <w:r>
        <w:rPr>
          <w:spacing w:val="40"/>
        </w:rPr>
        <w:t xml:space="preserve"> </w:t>
      </w:r>
      <w:r>
        <w:t>действию:</w:t>
      </w:r>
      <w:r>
        <w:rPr>
          <w:spacing w:val="40"/>
        </w:rPr>
        <w:t xml:space="preserve"> </w:t>
      </w:r>
      <w:r>
        <w:t>приглашение</w:t>
      </w:r>
      <w:r>
        <w:rPr>
          <w:spacing w:val="40"/>
        </w:rPr>
        <w:t xml:space="preserve"> </w:t>
      </w:r>
      <w:r>
        <w:t>собеседника</w:t>
      </w:r>
      <w:r>
        <w:rPr>
          <w:spacing w:val="40"/>
        </w:rPr>
        <w:t xml:space="preserve"> </w:t>
      </w:r>
      <w:r>
        <w:t>к</w:t>
      </w:r>
      <w:r>
        <w:rPr>
          <w:spacing w:val="40"/>
        </w:rPr>
        <w:t xml:space="preserve"> </w:t>
      </w:r>
      <w:r>
        <w:t>совместной</w:t>
      </w:r>
      <w:r>
        <w:rPr>
          <w:spacing w:val="40"/>
        </w:rPr>
        <w:t xml:space="preserve"> </w:t>
      </w:r>
      <w:r>
        <w:t>деятельности,</w:t>
      </w:r>
      <w:r>
        <w:rPr>
          <w:spacing w:val="40"/>
        </w:rPr>
        <w:t xml:space="preserve"> </w:t>
      </w:r>
      <w:r>
        <w:t>вежливое согласие/не согласие на предложение собеседника;</w:t>
      </w:r>
    </w:p>
    <w:p w:rsidR="00F7171D" w:rsidRDefault="00365287">
      <w:pPr>
        <w:pStyle w:val="a3"/>
        <w:ind w:firstLine="228"/>
      </w:pPr>
      <w:r>
        <w:t>диалога-расспроса:</w:t>
      </w:r>
      <w:r>
        <w:rPr>
          <w:spacing w:val="40"/>
        </w:rPr>
        <w:t xml:space="preserve"> </w:t>
      </w:r>
      <w:r>
        <w:t>запрашивание</w:t>
      </w:r>
      <w:r>
        <w:rPr>
          <w:spacing w:val="40"/>
        </w:rPr>
        <w:t xml:space="preserve"> </w:t>
      </w:r>
      <w:r>
        <w:t>интересующей</w:t>
      </w:r>
      <w:r>
        <w:rPr>
          <w:spacing w:val="40"/>
        </w:rPr>
        <w:t xml:space="preserve"> </w:t>
      </w:r>
      <w:r>
        <w:t>информации;</w:t>
      </w:r>
      <w:r>
        <w:rPr>
          <w:spacing w:val="40"/>
        </w:rPr>
        <w:t xml:space="preserve"> </w:t>
      </w:r>
      <w:r>
        <w:t>сообщение</w:t>
      </w:r>
      <w:r>
        <w:rPr>
          <w:spacing w:val="40"/>
        </w:rPr>
        <w:t xml:space="preserve"> </w:t>
      </w:r>
      <w:r>
        <w:t>фактической</w:t>
      </w:r>
      <w:r>
        <w:rPr>
          <w:spacing w:val="40"/>
        </w:rPr>
        <w:t xml:space="preserve"> </w:t>
      </w:r>
      <w:r>
        <w:t>информации, ответы на вопросы собеседника.</w:t>
      </w:r>
    </w:p>
    <w:p w:rsidR="00F7171D" w:rsidRDefault="00365287">
      <w:pPr>
        <w:spacing w:before="2" w:line="275" w:lineRule="exact"/>
        <w:ind w:left="768"/>
        <w:rPr>
          <w:sz w:val="24"/>
        </w:rPr>
      </w:pPr>
      <w:r>
        <w:rPr>
          <w:sz w:val="24"/>
        </w:rPr>
        <w:t>Коммуникативные</w:t>
      </w:r>
      <w:r>
        <w:rPr>
          <w:spacing w:val="-6"/>
          <w:sz w:val="24"/>
        </w:rPr>
        <w:t xml:space="preserve"> </w:t>
      </w:r>
      <w:r>
        <w:rPr>
          <w:sz w:val="24"/>
        </w:rPr>
        <w:t>умения</w:t>
      </w:r>
      <w:r>
        <w:rPr>
          <w:spacing w:val="-3"/>
          <w:sz w:val="24"/>
        </w:rPr>
        <w:t xml:space="preserve"> </w:t>
      </w:r>
      <w:r>
        <w:rPr>
          <w:b/>
          <w:i/>
          <w:sz w:val="24"/>
        </w:rPr>
        <w:t>монологической</w:t>
      </w:r>
      <w:r>
        <w:rPr>
          <w:b/>
          <w:i/>
          <w:spacing w:val="-5"/>
          <w:sz w:val="24"/>
        </w:rPr>
        <w:t xml:space="preserve"> </w:t>
      </w:r>
      <w:r>
        <w:rPr>
          <w:b/>
          <w:i/>
          <w:spacing w:val="-4"/>
          <w:sz w:val="24"/>
        </w:rPr>
        <w:t>речи</w:t>
      </w:r>
      <w:r>
        <w:rPr>
          <w:spacing w:val="-4"/>
          <w:sz w:val="24"/>
        </w:rPr>
        <w:t>:</w:t>
      </w:r>
    </w:p>
    <w:p w:rsidR="00F7171D" w:rsidRDefault="00365287">
      <w:pPr>
        <w:pStyle w:val="a3"/>
        <w:ind w:right="277" w:firstLine="228"/>
        <w:jc w:val="both"/>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w:t>
      </w:r>
      <w:r>
        <w:rPr>
          <w:spacing w:val="40"/>
        </w:rPr>
        <w:t xml:space="preserve"> </w:t>
      </w:r>
      <w:r>
        <w:t>члене семьи, друге и т. д.</w:t>
      </w:r>
    </w:p>
    <w:p w:rsidR="00F7171D" w:rsidRDefault="00365287">
      <w:pPr>
        <w:pStyle w:val="a3"/>
        <w:ind w:right="283" w:firstLine="228"/>
        <w:jc w:val="both"/>
      </w:pPr>
      <w:r>
        <w:t>Пересказ с опорой на ключевые слова, вопросы и/или иллюстрации основного содержания</w:t>
      </w:r>
      <w:r>
        <w:rPr>
          <w:spacing w:val="40"/>
        </w:rPr>
        <w:t xml:space="preserve"> </w:t>
      </w:r>
      <w:r>
        <w:t>прочитанного текста.</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left="768"/>
      </w:pPr>
      <w:r>
        <w:rPr>
          <w:spacing w:val="-2"/>
        </w:rPr>
        <w:lastRenderedPageBreak/>
        <w:t>Аудирование</w:t>
      </w:r>
    </w:p>
    <w:p w:rsidR="00F7171D" w:rsidRDefault="00365287">
      <w:pPr>
        <w:pStyle w:val="a3"/>
        <w:ind w:right="271" w:firstLine="228"/>
      </w:pPr>
      <w:r>
        <w:t>Понимание на слух речи учителя и одноклассников и вербальная/невербальная реакция на услышанное (при непосредственном общении).</w:t>
      </w:r>
    </w:p>
    <w:p w:rsidR="00F7171D" w:rsidRDefault="00365287">
      <w:pPr>
        <w:pStyle w:val="a3"/>
        <w:ind w:right="281" w:firstLine="228"/>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7171D" w:rsidRDefault="00365287">
      <w:pPr>
        <w:pStyle w:val="a3"/>
        <w:ind w:right="284" w:firstLine="228"/>
        <w:jc w:val="both"/>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F7171D" w:rsidRDefault="00365287">
      <w:pPr>
        <w:pStyle w:val="a3"/>
        <w:ind w:right="282" w:firstLine="228"/>
        <w:jc w:val="both"/>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F7171D" w:rsidRDefault="00365287">
      <w:pPr>
        <w:pStyle w:val="a3"/>
        <w:spacing w:before="1"/>
        <w:ind w:right="281" w:firstLine="228"/>
        <w:jc w:val="both"/>
      </w:pPr>
      <w:r>
        <w:t>Тексты для аудирования: диалог, высказывания собеседников в ситуациях повседневного общения, рассказ, сказка.</w:t>
      </w:r>
    </w:p>
    <w:p w:rsidR="00F7171D" w:rsidRDefault="00365287">
      <w:pPr>
        <w:pStyle w:val="a3"/>
        <w:ind w:left="768"/>
        <w:jc w:val="both"/>
      </w:pPr>
      <w:r>
        <w:t>Смысловое</w:t>
      </w:r>
      <w:r>
        <w:rPr>
          <w:spacing w:val="-5"/>
        </w:rPr>
        <w:t xml:space="preserve"> </w:t>
      </w:r>
      <w:r>
        <w:rPr>
          <w:spacing w:val="-2"/>
        </w:rPr>
        <w:t>чтение</w:t>
      </w:r>
    </w:p>
    <w:p w:rsidR="00F7171D" w:rsidRDefault="00365287">
      <w:pPr>
        <w:pStyle w:val="a3"/>
        <w:ind w:right="282" w:firstLine="228"/>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7171D" w:rsidRDefault="00365287">
      <w:pPr>
        <w:pStyle w:val="a3"/>
        <w:ind w:left="768"/>
        <w:jc w:val="both"/>
      </w:pPr>
      <w:r>
        <w:t>Тексты</w:t>
      </w:r>
      <w:r>
        <w:rPr>
          <w:spacing w:val="-3"/>
        </w:rPr>
        <w:t xml:space="preserve"> </w:t>
      </w:r>
      <w:r>
        <w:t>для</w:t>
      </w:r>
      <w:r>
        <w:rPr>
          <w:spacing w:val="-3"/>
        </w:rPr>
        <w:t xml:space="preserve"> </w:t>
      </w:r>
      <w:r>
        <w:t>чтения</w:t>
      </w:r>
      <w:r>
        <w:rPr>
          <w:spacing w:val="-2"/>
        </w:rPr>
        <w:t xml:space="preserve"> </w:t>
      </w:r>
      <w:r>
        <w:t>вслух:</w:t>
      </w:r>
      <w:r>
        <w:rPr>
          <w:spacing w:val="-3"/>
        </w:rPr>
        <w:t xml:space="preserve"> </w:t>
      </w:r>
      <w:r>
        <w:t>диалог,</w:t>
      </w:r>
      <w:r>
        <w:rPr>
          <w:spacing w:val="-3"/>
        </w:rPr>
        <w:t xml:space="preserve"> </w:t>
      </w:r>
      <w:r>
        <w:t>рассказ,</w:t>
      </w:r>
      <w:r>
        <w:rPr>
          <w:spacing w:val="-2"/>
        </w:rPr>
        <w:t xml:space="preserve"> сказка.</w:t>
      </w:r>
    </w:p>
    <w:p w:rsidR="00F7171D" w:rsidRDefault="00365287">
      <w:pPr>
        <w:pStyle w:val="a3"/>
        <w:ind w:right="272" w:firstLine="228"/>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7171D" w:rsidRDefault="00365287">
      <w:pPr>
        <w:pStyle w:val="a3"/>
        <w:ind w:right="272" w:firstLine="228"/>
        <w:jc w:val="both"/>
      </w:pPr>
      <w:r>
        <w:t>Чтение с пониманием основного содержания текста предполагает определение основной темы и</w:t>
      </w:r>
      <w:r>
        <w:rPr>
          <w:spacing w:val="80"/>
        </w:rPr>
        <w:t xml:space="preserve"> </w:t>
      </w:r>
      <w:r>
        <w:t>главных фактов/событий в</w:t>
      </w:r>
      <w:r>
        <w:rPr>
          <w:spacing w:val="-1"/>
        </w:rPr>
        <w:t xml:space="preserve"> </w:t>
      </w:r>
      <w:r>
        <w:t>прочитанном тексте с опорой и без опоры на иллюстрации и с</w:t>
      </w:r>
      <w:r>
        <w:rPr>
          <w:spacing w:val="-6"/>
        </w:rPr>
        <w:t xml:space="preserve"> </w:t>
      </w:r>
      <w:r>
        <w:t>использованием</w:t>
      </w:r>
      <w:r>
        <w:rPr>
          <w:spacing w:val="40"/>
        </w:rPr>
        <w:t xml:space="preserve"> </w:t>
      </w:r>
      <w:r>
        <w:t>с использованием языковой, в том числе контекстуальной, догадки.</w:t>
      </w:r>
    </w:p>
    <w:p w:rsidR="00F7171D" w:rsidRDefault="00365287">
      <w:pPr>
        <w:pStyle w:val="a3"/>
        <w:ind w:right="272" w:firstLine="228"/>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F7171D" w:rsidRDefault="00365287">
      <w:pPr>
        <w:pStyle w:val="a3"/>
        <w:ind w:left="768" w:right="2109"/>
        <w:jc w:val="both"/>
      </w:pPr>
      <w:r>
        <w:t>Тексты</w:t>
      </w:r>
      <w:r>
        <w:rPr>
          <w:spacing w:val="-5"/>
        </w:rPr>
        <w:t xml:space="preserve"> </w:t>
      </w:r>
      <w:r>
        <w:t>для</w:t>
      </w:r>
      <w:r>
        <w:rPr>
          <w:spacing w:val="-5"/>
        </w:rPr>
        <w:t xml:space="preserve"> </w:t>
      </w:r>
      <w:r>
        <w:t>чтения:</w:t>
      </w:r>
      <w:r>
        <w:rPr>
          <w:spacing w:val="-5"/>
        </w:rPr>
        <w:t xml:space="preserve"> </w:t>
      </w:r>
      <w:r>
        <w:t>диалог,</w:t>
      </w:r>
      <w:r>
        <w:rPr>
          <w:spacing w:val="-6"/>
        </w:rPr>
        <w:t xml:space="preserve"> </w:t>
      </w:r>
      <w:r>
        <w:t>рассказ,</w:t>
      </w:r>
      <w:r>
        <w:rPr>
          <w:spacing w:val="-5"/>
        </w:rPr>
        <w:t xml:space="preserve"> </w:t>
      </w:r>
      <w:r>
        <w:t>сказка,</w:t>
      </w:r>
      <w:r>
        <w:rPr>
          <w:spacing w:val="-5"/>
        </w:rPr>
        <w:t xml:space="preserve"> </w:t>
      </w:r>
      <w:r>
        <w:t>электронное</w:t>
      </w:r>
      <w:r>
        <w:rPr>
          <w:spacing w:val="-5"/>
        </w:rPr>
        <w:t xml:space="preserve"> </w:t>
      </w:r>
      <w:r>
        <w:t>сообщение</w:t>
      </w:r>
      <w:r>
        <w:rPr>
          <w:spacing w:val="-6"/>
        </w:rPr>
        <w:t xml:space="preserve"> </w:t>
      </w:r>
      <w:r>
        <w:t>личного</w:t>
      </w:r>
      <w:r>
        <w:rPr>
          <w:spacing w:val="-5"/>
        </w:rPr>
        <w:t xml:space="preserve"> </w:t>
      </w:r>
      <w:r>
        <w:t xml:space="preserve">характера. </w:t>
      </w:r>
      <w:r>
        <w:rPr>
          <w:spacing w:val="-2"/>
        </w:rPr>
        <w:t>Письмо</w:t>
      </w:r>
    </w:p>
    <w:p w:rsidR="00F7171D" w:rsidRDefault="00365287">
      <w:pPr>
        <w:pStyle w:val="a3"/>
        <w:spacing w:before="1"/>
        <w:ind w:firstLine="228"/>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F7171D" w:rsidRDefault="00365287">
      <w:pPr>
        <w:pStyle w:val="a3"/>
        <w:ind w:left="768"/>
      </w:pPr>
      <w:r>
        <w:t>Создание</w:t>
      </w:r>
      <w:r>
        <w:rPr>
          <w:spacing w:val="-8"/>
        </w:rPr>
        <w:t xml:space="preserve"> </w:t>
      </w:r>
      <w:r>
        <w:t>подписей</w:t>
      </w:r>
      <w:r>
        <w:rPr>
          <w:spacing w:val="-2"/>
        </w:rPr>
        <w:t xml:space="preserve"> </w:t>
      </w:r>
      <w:r>
        <w:t>к</w:t>
      </w:r>
      <w:r>
        <w:rPr>
          <w:spacing w:val="-2"/>
        </w:rPr>
        <w:t xml:space="preserve"> </w:t>
      </w:r>
      <w:r>
        <w:t>картинкам,</w:t>
      </w:r>
      <w:r>
        <w:rPr>
          <w:spacing w:val="-1"/>
        </w:rPr>
        <w:t xml:space="preserve"> </w:t>
      </w:r>
      <w:r>
        <w:t>фотографиям</w:t>
      </w:r>
      <w:r>
        <w:rPr>
          <w:spacing w:val="-3"/>
        </w:rPr>
        <w:t xml:space="preserve"> </w:t>
      </w:r>
      <w:r>
        <w:t>с</w:t>
      </w:r>
      <w:r>
        <w:rPr>
          <w:spacing w:val="-3"/>
        </w:rPr>
        <w:t xml:space="preserve"> </w:t>
      </w:r>
      <w:r>
        <w:t>пояснением,</w:t>
      </w:r>
      <w:r>
        <w:rPr>
          <w:spacing w:val="-1"/>
        </w:rPr>
        <w:t xml:space="preserve"> </w:t>
      </w:r>
      <w:r>
        <w:t>что</w:t>
      </w:r>
      <w:r>
        <w:rPr>
          <w:spacing w:val="-2"/>
        </w:rPr>
        <w:t xml:space="preserve"> </w:t>
      </w:r>
      <w:r>
        <w:t>на</w:t>
      </w:r>
      <w:r>
        <w:rPr>
          <w:spacing w:val="-3"/>
        </w:rPr>
        <w:t xml:space="preserve"> </w:t>
      </w:r>
      <w:r>
        <w:t>них</w:t>
      </w:r>
      <w:r>
        <w:rPr>
          <w:spacing w:val="-2"/>
        </w:rPr>
        <w:t xml:space="preserve"> изображено.</w:t>
      </w:r>
    </w:p>
    <w:p w:rsidR="00F7171D" w:rsidRDefault="00365287">
      <w:pPr>
        <w:pStyle w:val="a3"/>
        <w:ind w:firstLine="228"/>
      </w:pPr>
      <w:r>
        <w:t>Заполнение</w:t>
      </w:r>
      <w:r>
        <w:rPr>
          <w:spacing w:val="69"/>
        </w:rPr>
        <w:t xml:space="preserve"> </w:t>
      </w:r>
      <w:r>
        <w:t>анкет</w:t>
      </w:r>
      <w:r>
        <w:rPr>
          <w:spacing w:val="68"/>
        </w:rPr>
        <w:t xml:space="preserve"> </w:t>
      </w:r>
      <w:r>
        <w:t>и</w:t>
      </w:r>
      <w:r>
        <w:rPr>
          <w:spacing w:val="71"/>
        </w:rPr>
        <w:t xml:space="preserve"> </w:t>
      </w:r>
      <w:r>
        <w:t>формуляров</w:t>
      </w:r>
      <w:r>
        <w:rPr>
          <w:spacing w:val="72"/>
        </w:rPr>
        <w:t xml:space="preserve"> </w:t>
      </w:r>
      <w:r>
        <w:t>с</w:t>
      </w:r>
      <w:r>
        <w:rPr>
          <w:spacing w:val="74"/>
        </w:rPr>
        <w:t xml:space="preserve"> </w:t>
      </w:r>
      <w:r>
        <w:t>указанием</w:t>
      </w:r>
      <w:r>
        <w:rPr>
          <w:spacing w:val="69"/>
        </w:rPr>
        <w:t xml:space="preserve"> </w:t>
      </w:r>
      <w:r>
        <w:t>личной</w:t>
      </w:r>
      <w:r>
        <w:rPr>
          <w:spacing w:val="71"/>
        </w:rPr>
        <w:t xml:space="preserve"> </w:t>
      </w:r>
      <w:r>
        <w:t>информации</w:t>
      </w:r>
      <w:r>
        <w:rPr>
          <w:spacing w:val="71"/>
        </w:rPr>
        <w:t xml:space="preserve"> </w:t>
      </w:r>
      <w:r>
        <w:t>(имя,</w:t>
      </w:r>
      <w:r>
        <w:rPr>
          <w:spacing w:val="69"/>
        </w:rPr>
        <w:t xml:space="preserve"> </w:t>
      </w:r>
      <w:r>
        <w:t>фамилия,</w:t>
      </w:r>
      <w:r>
        <w:rPr>
          <w:spacing w:val="70"/>
        </w:rPr>
        <w:t xml:space="preserve"> </w:t>
      </w:r>
      <w:r>
        <w:t>возраст,</w:t>
      </w:r>
      <w:r>
        <w:rPr>
          <w:spacing w:val="70"/>
        </w:rPr>
        <w:t xml:space="preserve"> </w:t>
      </w:r>
      <w:r>
        <w:t>страна проживания, любимые занятия) в соответствии с нормами, принятыми в стране/странах изучаемого языка.</w:t>
      </w:r>
    </w:p>
    <w:p w:rsidR="00F7171D" w:rsidRDefault="00365287">
      <w:pPr>
        <w:pStyle w:val="a3"/>
        <w:ind w:firstLine="228"/>
      </w:pPr>
      <w:r>
        <w:t>Написание</w:t>
      </w:r>
      <w:r>
        <w:rPr>
          <w:spacing w:val="80"/>
        </w:rPr>
        <w:t xml:space="preserve"> </w:t>
      </w:r>
      <w:r>
        <w:t>с</w:t>
      </w:r>
      <w:r>
        <w:rPr>
          <w:spacing w:val="80"/>
        </w:rPr>
        <w:t xml:space="preserve"> </w:t>
      </w:r>
      <w:r>
        <w:t>опорой</w:t>
      </w:r>
      <w:r>
        <w:rPr>
          <w:spacing w:val="80"/>
        </w:rPr>
        <w:t xml:space="preserve"> </w:t>
      </w:r>
      <w:r>
        <w:t>на</w:t>
      </w:r>
      <w:r>
        <w:rPr>
          <w:spacing w:val="80"/>
        </w:rPr>
        <w:t xml:space="preserve"> </w:t>
      </w:r>
      <w:r>
        <w:t>образец</w:t>
      </w:r>
      <w:r>
        <w:rPr>
          <w:spacing w:val="80"/>
        </w:rPr>
        <w:t xml:space="preserve"> </w:t>
      </w:r>
      <w:r>
        <w:t>поздравлений</w:t>
      </w:r>
      <w:r>
        <w:rPr>
          <w:spacing w:val="80"/>
        </w:rPr>
        <w:t xml:space="preserve"> </w:t>
      </w:r>
      <w:r>
        <w:t>с</w:t>
      </w:r>
      <w:r>
        <w:rPr>
          <w:spacing w:val="80"/>
        </w:rPr>
        <w:t xml:space="preserve"> </w:t>
      </w:r>
      <w:r>
        <w:t>праздниками</w:t>
      </w:r>
      <w:r>
        <w:rPr>
          <w:spacing w:val="80"/>
        </w:rPr>
        <w:t xml:space="preserve"> </w:t>
      </w:r>
      <w:r>
        <w:t>(с</w:t>
      </w:r>
      <w:r>
        <w:rPr>
          <w:spacing w:val="80"/>
        </w:rPr>
        <w:t xml:space="preserve"> </w:t>
      </w:r>
      <w:r>
        <w:t>днѐм</w:t>
      </w:r>
      <w:r>
        <w:rPr>
          <w:spacing w:val="80"/>
        </w:rPr>
        <w:t xml:space="preserve"> </w:t>
      </w:r>
      <w:r>
        <w:t>рождения,</w:t>
      </w:r>
      <w:r>
        <w:rPr>
          <w:spacing w:val="80"/>
        </w:rPr>
        <w:t xml:space="preserve"> </w:t>
      </w:r>
      <w:r>
        <w:t>Новым</w:t>
      </w:r>
      <w:r>
        <w:rPr>
          <w:spacing w:val="80"/>
        </w:rPr>
        <w:t xml:space="preserve"> </w:t>
      </w:r>
      <w:r>
        <w:t>годом, Рождеством) с выражением пожеланий.</w:t>
      </w:r>
    </w:p>
    <w:p w:rsidR="00F7171D" w:rsidRDefault="00F7171D">
      <w:pPr>
        <w:pStyle w:val="a3"/>
        <w:spacing w:before="3"/>
        <w:ind w:left="0"/>
        <w:rPr>
          <w:sz w:val="21"/>
        </w:rPr>
      </w:pPr>
    </w:p>
    <w:p w:rsidR="00F7171D" w:rsidRDefault="00365287">
      <w:pPr>
        <w:pStyle w:val="3"/>
        <w:spacing w:line="274" w:lineRule="exact"/>
        <w:ind w:left="0" w:right="8245"/>
        <w:jc w:val="right"/>
      </w:pPr>
      <w:bookmarkStart w:id="124" w:name="_Toc106264325"/>
      <w:r>
        <w:t>Языковые</w:t>
      </w:r>
      <w:r>
        <w:rPr>
          <w:spacing w:val="-1"/>
        </w:rPr>
        <w:t xml:space="preserve"> </w:t>
      </w:r>
      <w:r>
        <w:t>знания</w:t>
      </w:r>
      <w:r>
        <w:rPr>
          <w:spacing w:val="-1"/>
        </w:rPr>
        <w:t xml:space="preserve"> </w:t>
      </w:r>
      <w:r>
        <w:t>и</w:t>
      </w:r>
      <w:r>
        <w:rPr>
          <w:spacing w:val="-1"/>
        </w:rPr>
        <w:t xml:space="preserve"> </w:t>
      </w:r>
      <w:r>
        <w:rPr>
          <w:spacing w:val="-2"/>
        </w:rPr>
        <w:t>навыки</w:t>
      </w:r>
      <w:bookmarkEnd w:id="124"/>
    </w:p>
    <w:p w:rsidR="00F7171D" w:rsidRDefault="00365287">
      <w:pPr>
        <w:pStyle w:val="a3"/>
        <w:spacing w:line="274" w:lineRule="exact"/>
        <w:ind w:left="0" w:right="8244"/>
        <w:jc w:val="right"/>
      </w:pPr>
      <w:r>
        <w:t>Фонетическая</w:t>
      </w:r>
      <w:r>
        <w:rPr>
          <w:spacing w:val="-3"/>
        </w:rPr>
        <w:t xml:space="preserve"> </w:t>
      </w:r>
      <w:r>
        <w:t>сторона</w:t>
      </w:r>
      <w:r>
        <w:rPr>
          <w:spacing w:val="-2"/>
        </w:rPr>
        <w:t xml:space="preserve"> </w:t>
      </w:r>
      <w:r>
        <w:rPr>
          <w:spacing w:val="-4"/>
        </w:rPr>
        <w:t>речи</w:t>
      </w:r>
    </w:p>
    <w:p w:rsidR="00F7171D" w:rsidRDefault="00365287">
      <w:pPr>
        <w:pStyle w:val="a3"/>
        <w:ind w:left="768"/>
        <w:jc w:val="both"/>
      </w:pPr>
      <w:r>
        <w:t>Буквы</w:t>
      </w:r>
      <w:r>
        <w:rPr>
          <w:spacing w:val="-6"/>
        </w:rPr>
        <w:t xml:space="preserve"> </w:t>
      </w:r>
      <w:r>
        <w:t>английского</w:t>
      </w:r>
      <w:r>
        <w:rPr>
          <w:spacing w:val="-4"/>
        </w:rPr>
        <w:t xml:space="preserve"> </w:t>
      </w:r>
      <w:r>
        <w:t>алфавита.</w:t>
      </w:r>
      <w:r>
        <w:rPr>
          <w:spacing w:val="-4"/>
        </w:rPr>
        <w:t xml:space="preserve"> </w:t>
      </w:r>
      <w:r>
        <w:t>Фонетически</w:t>
      </w:r>
      <w:r>
        <w:rPr>
          <w:spacing w:val="-4"/>
        </w:rPr>
        <w:t xml:space="preserve"> </w:t>
      </w:r>
      <w:r>
        <w:t>корректное</w:t>
      </w:r>
      <w:r>
        <w:rPr>
          <w:spacing w:val="-5"/>
        </w:rPr>
        <w:t xml:space="preserve"> </w:t>
      </w:r>
      <w:r>
        <w:t>озвучивание</w:t>
      </w:r>
      <w:r>
        <w:rPr>
          <w:spacing w:val="-5"/>
        </w:rPr>
        <w:t xml:space="preserve"> </w:t>
      </w:r>
      <w:r>
        <w:t>букв</w:t>
      </w:r>
      <w:r>
        <w:rPr>
          <w:spacing w:val="-4"/>
        </w:rPr>
        <w:t xml:space="preserve"> </w:t>
      </w:r>
      <w:r>
        <w:t>английского</w:t>
      </w:r>
      <w:r>
        <w:rPr>
          <w:spacing w:val="-4"/>
        </w:rPr>
        <w:t xml:space="preserve"> </w:t>
      </w:r>
      <w:r>
        <w:rPr>
          <w:spacing w:val="-2"/>
        </w:rPr>
        <w:t>алфавита.</w:t>
      </w:r>
    </w:p>
    <w:p w:rsidR="00F7171D" w:rsidRDefault="00365287">
      <w:pPr>
        <w:pStyle w:val="a3"/>
        <w:ind w:right="280" w:firstLine="228"/>
        <w:jc w:val="both"/>
      </w:pPr>
      <w:r>
        <w:t>Нормы произношения: долгота и краткость гласных, правильное отсутствие оглушения звонких согласных</w:t>
      </w:r>
      <w:r>
        <w:rPr>
          <w:spacing w:val="-2"/>
        </w:rPr>
        <w:t xml:space="preserve"> </w:t>
      </w:r>
      <w:r>
        <w:t>в</w:t>
      </w:r>
      <w:r>
        <w:rPr>
          <w:spacing w:val="-4"/>
        </w:rPr>
        <w:t xml:space="preserve"> </w:t>
      </w:r>
      <w:r>
        <w:t>конце</w:t>
      </w:r>
      <w:r>
        <w:rPr>
          <w:spacing w:val="-4"/>
        </w:rPr>
        <w:t xml:space="preserve"> </w:t>
      </w:r>
      <w:r>
        <w:t>слога</w:t>
      </w:r>
      <w:r>
        <w:rPr>
          <w:spacing w:val="-4"/>
        </w:rPr>
        <w:t xml:space="preserve"> </w:t>
      </w:r>
      <w:r>
        <w:t>или</w:t>
      </w:r>
      <w:r>
        <w:rPr>
          <w:spacing w:val="-2"/>
        </w:rPr>
        <w:t xml:space="preserve"> </w:t>
      </w:r>
      <w:r>
        <w:t>слова,</w:t>
      </w:r>
      <w:r>
        <w:rPr>
          <w:spacing w:val="-3"/>
        </w:rPr>
        <w:t xml:space="preserve"> </w:t>
      </w:r>
      <w:r>
        <w:t>отсутствие</w:t>
      </w:r>
      <w:r>
        <w:rPr>
          <w:spacing w:val="-2"/>
        </w:rPr>
        <w:t xml:space="preserve"> </w:t>
      </w:r>
      <w:r>
        <w:t>смягчения</w:t>
      </w:r>
      <w:r>
        <w:rPr>
          <w:spacing w:val="-3"/>
        </w:rPr>
        <w:t xml:space="preserve"> </w:t>
      </w:r>
      <w:r>
        <w:t>согласных</w:t>
      </w:r>
      <w:r>
        <w:rPr>
          <w:spacing w:val="-2"/>
        </w:rPr>
        <w:t xml:space="preserve"> </w:t>
      </w:r>
      <w:r>
        <w:t>перед</w:t>
      </w:r>
      <w:r>
        <w:rPr>
          <w:spacing w:val="-3"/>
        </w:rPr>
        <w:t xml:space="preserve"> </w:t>
      </w:r>
      <w:r>
        <w:t>гласными.</w:t>
      </w:r>
      <w:r>
        <w:rPr>
          <w:spacing w:val="-3"/>
        </w:rPr>
        <w:t xml:space="preserve"> </w:t>
      </w:r>
      <w:r>
        <w:t>Связующее</w:t>
      </w:r>
      <w:r>
        <w:rPr>
          <w:spacing w:val="-4"/>
        </w:rPr>
        <w:t xml:space="preserve"> </w:t>
      </w:r>
      <w:r>
        <w:rPr>
          <w:w w:val="45"/>
        </w:rPr>
        <w:t>―</w:t>
      </w:r>
      <w:r>
        <w:rPr>
          <w:spacing w:val="-1"/>
          <w:w w:val="127"/>
        </w:rPr>
        <w:t>r‖</w:t>
      </w:r>
      <w:r>
        <w:rPr>
          <w:spacing w:val="-2"/>
          <w:w w:val="99"/>
        </w:rPr>
        <w:t xml:space="preserve"> </w:t>
      </w:r>
      <w:r>
        <w:t>(there is/there are).</w:t>
      </w:r>
    </w:p>
    <w:p w:rsidR="00F7171D" w:rsidRDefault="00365287">
      <w:pPr>
        <w:pStyle w:val="a3"/>
        <w:spacing w:before="1"/>
        <w:ind w:right="283" w:firstLine="228"/>
        <w:jc w:val="both"/>
      </w:pPr>
      <w:r>
        <w:t>Ритмикоинтонационные особенности повествовательного, побудительного и вопросительного (общий и специальный вопрос) предложений.</w:t>
      </w:r>
    </w:p>
    <w:p w:rsidR="00F7171D" w:rsidRDefault="00365287">
      <w:pPr>
        <w:pStyle w:val="a3"/>
        <w:ind w:right="283" w:firstLine="228"/>
        <w:jc w:val="both"/>
      </w:pPr>
      <w:r>
        <w:t>Различение</w:t>
      </w:r>
      <w:r>
        <w:rPr>
          <w:spacing w:val="40"/>
        </w:rPr>
        <w:t xml:space="preserve"> </w:t>
      </w:r>
      <w:r>
        <w:t>на</w:t>
      </w:r>
      <w:r>
        <w:rPr>
          <w:spacing w:val="40"/>
        </w:rPr>
        <w:t xml:space="preserve"> </w:t>
      </w:r>
      <w:r>
        <w:t>слух</w:t>
      </w:r>
      <w:r>
        <w:rPr>
          <w:spacing w:val="40"/>
        </w:rPr>
        <w:t xml:space="preserve"> </w:t>
      </w:r>
      <w:r>
        <w:t>и</w:t>
      </w:r>
      <w:r>
        <w:rPr>
          <w:spacing w:val="40"/>
        </w:rPr>
        <w:t xml:space="preserve"> </w:t>
      </w:r>
      <w:r>
        <w:t>адекватное,</w:t>
      </w:r>
      <w:r>
        <w:rPr>
          <w:spacing w:val="40"/>
        </w:rPr>
        <w:t xml:space="preserve"> </w:t>
      </w:r>
      <w:r>
        <w:t>без</w:t>
      </w:r>
      <w:r>
        <w:rPr>
          <w:spacing w:val="40"/>
        </w:rPr>
        <w:t xml:space="preserve"> </w:t>
      </w:r>
      <w:r>
        <w:t>ошибок</w:t>
      </w:r>
      <w:r>
        <w:rPr>
          <w:spacing w:val="40"/>
        </w:rPr>
        <w:t xml:space="preserve"> </w:t>
      </w:r>
      <w:r>
        <w:t>произнесение</w:t>
      </w:r>
      <w:r>
        <w:rPr>
          <w:spacing w:val="40"/>
        </w:rPr>
        <w:t xml:space="preserve"> </w:t>
      </w:r>
      <w:r>
        <w:t>слов</w:t>
      </w:r>
      <w:r>
        <w:rPr>
          <w:spacing w:val="40"/>
        </w:rPr>
        <w:t xml:space="preserve"> </w:t>
      </w:r>
      <w:r>
        <w:t>с</w:t>
      </w:r>
      <w:r>
        <w:rPr>
          <w:spacing w:val="40"/>
        </w:rPr>
        <w:t xml:space="preserve"> </w:t>
      </w:r>
      <w:r>
        <w:t>соблюдением</w:t>
      </w:r>
      <w:r>
        <w:rPr>
          <w:spacing w:val="40"/>
        </w:rPr>
        <w:t xml:space="preserve"> </w:t>
      </w:r>
      <w:r>
        <w:t>правильного ударения и фраз/предложений с соблюдением их ритмико-интонационных особенностей.</w:t>
      </w:r>
    </w:p>
    <w:p w:rsidR="00F7171D" w:rsidRDefault="00365287">
      <w:pPr>
        <w:pStyle w:val="a3"/>
        <w:ind w:right="281" w:firstLine="228"/>
        <w:jc w:val="both"/>
      </w:pPr>
      <w:r>
        <w:t>Чтение гласных в открытом и закрытом слоге в односложных словах, чтения гласных в третьем типе слога</w:t>
      </w:r>
      <w:r>
        <w:rPr>
          <w:spacing w:val="-1"/>
        </w:rPr>
        <w:t xml:space="preserve"> </w:t>
      </w:r>
      <w:r>
        <w:t>(гласная +</w:t>
      </w:r>
      <w:r>
        <w:rPr>
          <w:spacing w:val="-1"/>
        </w:rPr>
        <w:t xml:space="preserve"> </w:t>
      </w:r>
      <w:r>
        <w:t>r); согласных, основных звукобуквенных сочетаний,</w:t>
      </w:r>
      <w:r>
        <w:rPr>
          <w:spacing w:val="-2"/>
        </w:rPr>
        <w:t xml:space="preserve"> </w:t>
      </w:r>
      <w:r>
        <w:t>в частности сложных сочетаний букв (например, tion, ight) в односложных, двусложных и многосложных словах.</w:t>
      </w:r>
    </w:p>
    <w:p w:rsidR="00F7171D" w:rsidRDefault="00365287">
      <w:pPr>
        <w:pStyle w:val="a3"/>
        <w:ind w:left="768"/>
        <w:jc w:val="both"/>
      </w:pPr>
      <w:r>
        <w:t>Вычленение</w:t>
      </w:r>
      <w:r>
        <w:rPr>
          <w:spacing w:val="-6"/>
        </w:rPr>
        <w:t xml:space="preserve"> </w:t>
      </w:r>
      <w:r>
        <w:t>некоторых</w:t>
      </w:r>
      <w:r>
        <w:rPr>
          <w:spacing w:val="-4"/>
        </w:rPr>
        <w:t xml:space="preserve"> </w:t>
      </w:r>
      <w:r>
        <w:t>звукобуквенных</w:t>
      </w:r>
      <w:r>
        <w:rPr>
          <w:spacing w:val="-4"/>
        </w:rPr>
        <w:t xml:space="preserve"> </w:t>
      </w:r>
      <w:r>
        <w:t>сочетаний</w:t>
      </w:r>
      <w:r>
        <w:rPr>
          <w:spacing w:val="-6"/>
        </w:rPr>
        <w:t xml:space="preserve"> </w:t>
      </w:r>
      <w:r>
        <w:t>при</w:t>
      </w:r>
      <w:r>
        <w:rPr>
          <w:spacing w:val="-5"/>
        </w:rPr>
        <w:t xml:space="preserve"> </w:t>
      </w:r>
      <w:r>
        <w:t>анализе</w:t>
      </w:r>
      <w:r>
        <w:rPr>
          <w:spacing w:val="-5"/>
        </w:rPr>
        <w:t xml:space="preserve"> </w:t>
      </w:r>
      <w:r>
        <w:t>изученных</w:t>
      </w:r>
      <w:r>
        <w:rPr>
          <w:spacing w:val="-2"/>
        </w:rPr>
        <w:t xml:space="preserve"> слов.</w:t>
      </w:r>
    </w:p>
    <w:p w:rsidR="00F7171D" w:rsidRDefault="00365287">
      <w:pPr>
        <w:pStyle w:val="a3"/>
        <w:ind w:right="277" w:firstLine="228"/>
        <w:jc w:val="both"/>
      </w:pPr>
      <w:r>
        <w:t xml:space="preserve">Чтение новых слов согласно основным правилам чтения с использованием полной или частичной </w:t>
      </w:r>
      <w:r>
        <w:rPr>
          <w:spacing w:val="-2"/>
        </w:rPr>
        <w:t>транскрипции.</w:t>
      </w:r>
    </w:p>
    <w:p w:rsidR="00F7171D" w:rsidRDefault="00365287">
      <w:pPr>
        <w:pStyle w:val="a3"/>
        <w:ind w:right="282" w:firstLine="228"/>
        <w:jc w:val="both"/>
      </w:pPr>
      <w:r>
        <w:t>Знаки английской транскрипции; отличие их от букв английского алфавита. Фонетически корректное озвучивание знаков транскрипции.</w:t>
      </w:r>
    </w:p>
    <w:p w:rsidR="00F7171D" w:rsidRDefault="00365287">
      <w:pPr>
        <w:pStyle w:val="a3"/>
        <w:ind w:left="768" w:right="6987"/>
        <w:jc w:val="both"/>
      </w:pPr>
      <w:r>
        <w:t>Графика, орфография и пунктуация Правильное</w:t>
      </w:r>
      <w:r>
        <w:rPr>
          <w:spacing w:val="-6"/>
        </w:rPr>
        <w:t xml:space="preserve"> </w:t>
      </w:r>
      <w:r>
        <w:t>написание</w:t>
      </w:r>
      <w:r>
        <w:rPr>
          <w:spacing w:val="-8"/>
        </w:rPr>
        <w:t xml:space="preserve"> </w:t>
      </w:r>
      <w:r>
        <w:t>изученных</w:t>
      </w:r>
      <w:r>
        <w:rPr>
          <w:spacing w:val="-3"/>
        </w:rPr>
        <w:t xml:space="preserve"> </w:t>
      </w:r>
      <w:r>
        <w:rPr>
          <w:spacing w:val="-2"/>
        </w:rPr>
        <w:t>слов.</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right="272" w:firstLine="228"/>
        <w:jc w:val="both"/>
      </w:pPr>
      <w:r>
        <w:lastRenderedPageBreak/>
        <w:t>Правильная расстановка знаков</w:t>
      </w:r>
      <w:r>
        <w:rPr>
          <w:spacing w:val="-2"/>
        </w:rPr>
        <w:t xml:space="preserve"> </w:t>
      </w:r>
      <w:r>
        <w:t>препинания: точки, вопросительного</w:t>
      </w:r>
      <w:r>
        <w:rPr>
          <w:spacing w:val="-4"/>
        </w:rPr>
        <w:t xml:space="preserve"> </w:t>
      </w:r>
      <w:r>
        <w:t>и восклицательного</w:t>
      </w:r>
      <w:r>
        <w:rPr>
          <w:spacing w:val="-1"/>
        </w:rPr>
        <w:t xml:space="preserve"> </w:t>
      </w:r>
      <w:r>
        <w:t>знаков в конце предложения; правильное использование знака апострофа в сокращѐнных формах глагола-связки, вспомогательного и модального глаголов, существительных в притяжательном падеже.</w:t>
      </w:r>
    </w:p>
    <w:p w:rsidR="00F7171D" w:rsidRDefault="00365287">
      <w:pPr>
        <w:pStyle w:val="a3"/>
        <w:ind w:left="768"/>
        <w:jc w:val="both"/>
      </w:pPr>
      <w:r>
        <w:t>Лексическая</w:t>
      </w:r>
      <w:r>
        <w:rPr>
          <w:spacing w:val="-8"/>
        </w:rPr>
        <w:t xml:space="preserve"> </w:t>
      </w:r>
      <w:r>
        <w:t>сторона</w:t>
      </w:r>
      <w:r>
        <w:rPr>
          <w:spacing w:val="-5"/>
        </w:rPr>
        <w:t xml:space="preserve"> </w:t>
      </w:r>
      <w:r>
        <w:rPr>
          <w:spacing w:val="-4"/>
        </w:rPr>
        <w:t>речи</w:t>
      </w:r>
    </w:p>
    <w:p w:rsidR="00F7171D" w:rsidRDefault="00365287">
      <w:pPr>
        <w:pStyle w:val="a3"/>
        <w:ind w:right="281" w:firstLine="228"/>
        <w:jc w:val="both"/>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F7171D" w:rsidRDefault="00365287">
      <w:pPr>
        <w:pStyle w:val="a3"/>
        <w:ind w:right="273" w:firstLine="228"/>
        <w:jc w:val="both"/>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 teen, -ty, -th) и словосложения (sportsman).</w:t>
      </w:r>
    </w:p>
    <w:p w:rsidR="00F7171D" w:rsidRDefault="00365287">
      <w:pPr>
        <w:pStyle w:val="a3"/>
        <w:ind w:right="284" w:firstLine="228"/>
        <w:jc w:val="both"/>
      </w:pPr>
      <w:r>
        <w:t xml:space="preserve">Распознавание в устной и письменной речи интернациональных слов (doctor, film) с помощью языковой </w:t>
      </w:r>
      <w:r>
        <w:rPr>
          <w:spacing w:val="-2"/>
        </w:rPr>
        <w:t>догадки.</w:t>
      </w:r>
    </w:p>
    <w:p w:rsidR="00F7171D" w:rsidRDefault="00365287">
      <w:pPr>
        <w:pStyle w:val="4"/>
        <w:spacing w:before="5"/>
        <w:jc w:val="both"/>
      </w:pPr>
      <w:r>
        <w:t>Грамматическая</w:t>
      </w:r>
      <w:r>
        <w:rPr>
          <w:spacing w:val="-4"/>
        </w:rPr>
        <w:t xml:space="preserve"> </w:t>
      </w:r>
      <w:r>
        <w:t>сторона</w:t>
      </w:r>
      <w:r>
        <w:rPr>
          <w:spacing w:val="-4"/>
        </w:rPr>
        <w:t xml:space="preserve"> речи</w:t>
      </w:r>
    </w:p>
    <w:p w:rsidR="00F7171D" w:rsidRDefault="00365287">
      <w:pPr>
        <w:pStyle w:val="a3"/>
        <w:ind w:right="277" w:firstLine="228"/>
        <w:jc w:val="both"/>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F7171D" w:rsidRDefault="00365287">
      <w:pPr>
        <w:pStyle w:val="a3"/>
        <w:ind w:left="768" w:right="1030"/>
        <w:jc w:val="both"/>
      </w:pPr>
      <w:r>
        <w:t>Предложения</w:t>
      </w:r>
      <w:r w:rsidRPr="00365287">
        <w:rPr>
          <w:spacing w:val="-2"/>
          <w:lang w:val="en-US"/>
        </w:rPr>
        <w:t xml:space="preserve"> </w:t>
      </w:r>
      <w:r>
        <w:t>с</w:t>
      </w:r>
      <w:r w:rsidRPr="00365287">
        <w:rPr>
          <w:spacing w:val="-3"/>
          <w:lang w:val="en-US"/>
        </w:rPr>
        <w:t xml:space="preserve"> </w:t>
      </w:r>
      <w:r>
        <w:t>начальным</w:t>
      </w:r>
      <w:r w:rsidRPr="00365287">
        <w:rPr>
          <w:spacing w:val="-2"/>
          <w:lang w:val="en-US"/>
        </w:rPr>
        <w:t xml:space="preserve"> </w:t>
      </w:r>
      <w:r w:rsidRPr="00365287">
        <w:rPr>
          <w:lang w:val="en-US"/>
        </w:rPr>
        <w:t>There</w:t>
      </w:r>
      <w:r w:rsidRPr="00365287">
        <w:rPr>
          <w:spacing w:val="-3"/>
          <w:lang w:val="en-US"/>
        </w:rPr>
        <w:t xml:space="preserve"> </w:t>
      </w:r>
      <w:r w:rsidRPr="00365287">
        <w:rPr>
          <w:lang w:val="en-US"/>
        </w:rPr>
        <w:t>+</w:t>
      </w:r>
      <w:r w:rsidRPr="00365287">
        <w:rPr>
          <w:spacing w:val="-3"/>
          <w:lang w:val="en-US"/>
        </w:rPr>
        <w:t xml:space="preserve"> </w:t>
      </w:r>
      <w:r w:rsidRPr="00365287">
        <w:rPr>
          <w:lang w:val="en-US"/>
        </w:rPr>
        <w:t>to</w:t>
      </w:r>
      <w:r w:rsidRPr="00365287">
        <w:rPr>
          <w:spacing w:val="-2"/>
          <w:lang w:val="en-US"/>
        </w:rPr>
        <w:t xml:space="preserve"> </w:t>
      </w:r>
      <w:r w:rsidRPr="00365287">
        <w:rPr>
          <w:lang w:val="en-US"/>
        </w:rPr>
        <w:t>be</w:t>
      </w:r>
      <w:r w:rsidRPr="00365287">
        <w:rPr>
          <w:spacing w:val="-3"/>
          <w:lang w:val="en-US"/>
        </w:rPr>
        <w:t xml:space="preserve"> </w:t>
      </w:r>
      <w:r>
        <w:t>в</w:t>
      </w:r>
      <w:r w:rsidRPr="00365287">
        <w:rPr>
          <w:spacing w:val="-3"/>
          <w:lang w:val="en-US"/>
        </w:rPr>
        <w:t xml:space="preserve"> </w:t>
      </w:r>
      <w:r w:rsidRPr="00365287">
        <w:rPr>
          <w:lang w:val="en-US"/>
        </w:rPr>
        <w:t>Past Simple</w:t>
      </w:r>
      <w:r w:rsidRPr="00365287">
        <w:rPr>
          <w:spacing w:val="-2"/>
          <w:lang w:val="en-US"/>
        </w:rPr>
        <w:t xml:space="preserve"> </w:t>
      </w:r>
      <w:r w:rsidRPr="00365287">
        <w:rPr>
          <w:lang w:val="en-US"/>
        </w:rPr>
        <w:t>Tense</w:t>
      </w:r>
      <w:r w:rsidRPr="00365287">
        <w:rPr>
          <w:spacing w:val="-3"/>
          <w:lang w:val="en-US"/>
        </w:rPr>
        <w:t xml:space="preserve"> </w:t>
      </w:r>
      <w:r w:rsidRPr="00365287">
        <w:rPr>
          <w:lang w:val="en-US"/>
        </w:rPr>
        <w:t>(There</w:t>
      </w:r>
      <w:r w:rsidRPr="00365287">
        <w:rPr>
          <w:spacing w:val="-3"/>
          <w:lang w:val="en-US"/>
        </w:rPr>
        <w:t xml:space="preserve"> </w:t>
      </w:r>
      <w:r w:rsidRPr="00365287">
        <w:rPr>
          <w:lang w:val="en-US"/>
        </w:rPr>
        <w:t>was an</w:t>
      </w:r>
      <w:r w:rsidRPr="00365287">
        <w:rPr>
          <w:spacing w:val="-2"/>
          <w:lang w:val="en-US"/>
        </w:rPr>
        <w:t xml:space="preserve"> </w:t>
      </w:r>
      <w:r w:rsidRPr="00365287">
        <w:rPr>
          <w:lang w:val="en-US"/>
        </w:rPr>
        <w:t>old</w:t>
      </w:r>
      <w:r w:rsidRPr="00365287">
        <w:rPr>
          <w:spacing w:val="-2"/>
          <w:lang w:val="en-US"/>
        </w:rPr>
        <w:t xml:space="preserve"> </w:t>
      </w:r>
      <w:r w:rsidRPr="00365287">
        <w:rPr>
          <w:lang w:val="en-US"/>
        </w:rPr>
        <w:t>house</w:t>
      </w:r>
      <w:r w:rsidRPr="00365287">
        <w:rPr>
          <w:spacing w:val="-3"/>
          <w:lang w:val="en-US"/>
        </w:rPr>
        <w:t xml:space="preserve"> </w:t>
      </w:r>
      <w:r w:rsidRPr="00365287">
        <w:rPr>
          <w:lang w:val="en-US"/>
        </w:rPr>
        <w:t>near</w:t>
      </w:r>
      <w:r w:rsidRPr="00365287">
        <w:rPr>
          <w:spacing w:val="-2"/>
          <w:lang w:val="en-US"/>
        </w:rPr>
        <w:t xml:space="preserve"> </w:t>
      </w:r>
      <w:r w:rsidRPr="00365287">
        <w:rPr>
          <w:lang w:val="en-US"/>
        </w:rPr>
        <w:t>the</w:t>
      </w:r>
      <w:r w:rsidRPr="00365287">
        <w:rPr>
          <w:spacing w:val="-4"/>
          <w:lang w:val="en-US"/>
        </w:rPr>
        <w:t xml:space="preserve"> </w:t>
      </w:r>
      <w:r w:rsidRPr="00365287">
        <w:rPr>
          <w:lang w:val="en-US"/>
        </w:rPr>
        <w:t xml:space="preserve">river.). </w:t>
      </w:r>
      <w:r>
        <w:t>Побудительные предложения в отрицательной (Don’t talk, please.) форме.</w:t>
      </w:r>
    </w:p>
    <w:p w:rsidR="00F7171D" w:rsidRDefault="00365287">
      <w:pPr>
        <w:pStyle w:val="a3"/>
        <w:ind w:right="283" w:firstLine="228"/>
        <w:jc w:val="both"/>
      </w:pPr>
      <w: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F7171D" w:rsidRPr="00365287" w:rsidRDefault="00365287">
      <w:pPr>
        <w:pStyle w:val="a3"/>
        <w:ind w:left="768"/>
        <w:jc w:val="both"/>
        <w:rPr>
          <w:lang w:val="en-US"/>
        </w:rPr>
      </w:pPr>
      <w:r>
        <w:t>Конструкция</w:t>
      </w:r>
      <w:r w:rsidRPr="00365287">
        <w:rPr>
          <w:spacing w:val="2"/>
          <w:lang w:val="en-US"/>
        </w:rPr>
        <w:t xml:space="preserve"> </w:t>
      </w:r>
      <w:r w:rsidRPr="00365287">
        <w:rPr>
          <w:lang w:val="en-US"/>
        </w:rPr>
        <w:t>I’d</w:t>
      </w:r>
      <w:r w:rsidRPr="00365287">
        <w:rPr>
          <w:spacing w:val="-2"/>
          <w:lang w:val="en-US"/>
        </w:rPr>
        <w:t xml:space="preserve"> </w:t>
      </w:r>
      <w:r w:rsidRPr="00365287">
        <w:rPr>
          <w:lang w:val="en-US"/>
        </w:rPr>
        <w:t>like</w:t>
      </w:r>
      <w:r w:rsidRPr="00365287">
        <w:rPr>
          <w:spacing w:val="-2"/>
          <w:lang w:val="en-US"/>
        </w:rPr>
        <w:t xml:space="preserve"> </w:t>
      </w:r>
      <w:r w:rsidRPr="00365287">
        <w:rPr>
          <w:lang w:val="en-US"/>
        </w:rPr>
        <w:t>to</w:t>
      </w:r>
      <w:r w:rsidRPr="00365287">
        <w:rPr>
          <w:spacing w:val="-2"/>
          <w:lang w:val="en-US"/>
        </w:rPr>
        <w:t xml:space="preserve"> </w:t>
      </w:r>
      <w:r w:rsidRPr="00365287">
        <w:rPr>
          <w:lang w:val="en-US"/>
        </w:rPr>
        <w:t>…</w:t>
      </w:r>
      <w:r w:rsidRPr="00365287">
        <w:rPr>
          <w:spacing w:val="-1"/>
          <w:lang w:val="en-US"/>
        </w:rPr>
        <w:t xml:space="preserve"> </w:t>
      </w:r>
      <w:r w:rsidRPr="00365287">
        <w:rPr>
          <w:lang w:val="en-US"/>
        </w:rPr>
        <w:t>(I’d</w:t>
      </w:r>
      <w:r w:rsidRPr="00365287">
        <w:rPr>
          <w:spacing w:val="-2"/>
          <w:lang w:val="en-US"/>
        </w:rPr>
        <w:t xml:space="preserve"> </w:t>
      </w:r>
      <w:r w:rsidRPr="00365287">
        <w:rPr>
          <w:lang w:val="en-US"/>
        </w:rPr>
        <w:t>like</w:t>
      </w:r>
      <w:r w:rsidRPr="00365287">
        <w:rPr>
          <w:spacing w:val="-2"/>
          <w:lang w:val="en-US"/>
        </w:rPr>
        <w:t xml:space="preserve"> </w:t>
      </w:r>
      <w:r w:rsidRPr="00365287">
        <w:rPr>
          <w:lang w:val="en-US"/>
        </w:rPr>
        <w:t>to</w:t>
      </w:r>
      <w:r w:rsidRPr="00365287">
        <w:rPr>
          <w:spacing w:val="-2"/>
          <w:lang w:val="en-US"/>
        </w:rPr>
        <w:t xml:space="preserve"> </w:t>
      </w:r>
      <w:r w:rsidRPr="00365287">
        <w:rPr>
          <w:lang w:val="en-US"/>
        </w:rPr>
        <w:t>read</w:t>
      </w:r>
      <w:r w:rsidRPr="00365287">
        <w:rPr>
          <w:spacing w:val="-1"/>
          <w:lang w:val="en-US"/>
        </w:rPr>
        <w:t xml:space="preserve"> </w:t>
      </w:r>
      <w:r w:rsidRPr="00365287">
        <w:rPr>
          <w:lang w:val="en-US"/>
        </w:rPr>
        <w:t>this</w:t>
      </w:r>
      <w:r w:rsidRPr="00365287">
        <w:rPr>
          <w:spacing w:val="-2"/>
          <w:lang w:val="en-US"/>
        </w:rPr>
        <w:t xml:space="preserve"> book.).</w:t>
      </w:r>
    </w:p>
    <w:p w:rsidR="00F7171D" w:rsidRPr="00365287" w:rsidRDefault="00365287">
      <w:pPr>
        <w:pStyle w:val="a3"/>
        <w:ind w:left="768"/>
        <w:jc w:val="both"/>
        <w:rPr>
          <w:lang w:val="en-US"/>
        </w:rPr>
      </w:pPr>
      <w:r>
        <w:t>Конструкции</w:t>
      </w:r>
      <w:r w:rsidRPr="00365287">
        <w:rPr>
          <w:lang w:val="en-US"/>
        </w:rPr>
        <w:t xml:space="preserve"> </w:t>
      </w:r>
      <w:r>
        <w:t>с</w:t>
      </w:r>
      <w:r w:rsidRPr="00365287">
        <w:rPr>
          <w:spacing w:val="-2"/>
          <w:lang w:val="en-US"/>
        </w:rPr>
        <w:t xml:space="preserve"> </w:t>
      </w:r>
      <w:r>
        <w:t>глаголами</w:t>
      </w:r>
      <w:r w:rsidRPr="00365287">
        <w:rPr>
          <w:spacing w:val="1"/>
          <w:lang w:val="en-US"/>
        </w:rPr>
        <w:t xml:space="preserve"> </w:t>
      </w:r>
      <w:r>
        <w:t>на</w:t>
      </w:r>
      <w:r w:rsidRPr="00365287">
        <w:rPr>
          <w:spacing w:val="-2"/>
          <w:lang w:val="en-US"/>
        </w:rPr>
        <w:t xml:space="preserve"> </w:t>
      </w:r>
      <w:r w:rsidRPr="00365287">
        <w:rPr>
          <w:lang w:val="en-US"/>
        </w:rPr>
        <w:t>-ing:</w:t>
      </w:r>
      <w:r w:rsidRPr="00365287">
        <w:rPr>
          <w:spacing w:val="-1"/>
          <w:lang w:val="en-US"/>
        </w:rPr>
        <w:t xml:space="preserve"> </w:t>
      </w:r>
      <w:r w:rsidRPr="00365287">
        <w:rPr>
          <w:lang w:val="en-US"/>
        </w:rPr>
        <w:t>to</w:t>
      </w:r>
      <w:r w:rsidRPr="00365287">
        <w:rPr>
          <w:spacing w:val="-1"/>
          <w:lang w:val="en-US"/>
        </w:rPr>
        <w:t xml:space="preserve"> </w:t>
      </w:r>
      <w:r w:rsidRPr="00365287">
        <w:rPr>
          <w:lang w:val="en-US"/>
        </w:rPr>
        <w:t>like/enjoy</w:t>
      </w:r>
      <w:r w:rsidRPr="00365287">
        <w:rPr>
          <w:spacing w:val="-4"/>
          <w:lang w:val="en-US"/>
        </w:rPr>
        <w:t xml:space="preserve"> </w:t>
      </w:r>
      <w:r w:rsidRPr="00365287">
        <w:rPr>
          <w:lang w:val="en-US"/>
        </w:rPr>
        <w:t>doing</w:t>
      </w:r>
      <w:r w:rsidRPr="00365287">
        <w:rPr>
          <w:spacing w:val="-3"/>
          <w:lang w:val="en-US"/>
        </w:rPr>
        <w:t xml:space="preserve"> </w:t>
      </w:r>
      <w:r w:rsidRPr="00365287">
        <w:rPr>
          <w:lang w:val="en-US"/>
        </w:rPr>
        <w:t>smth</w:t>
      </w:r>
      <w:r w:rsidRPr="00365287">
        <w:rPr>
          <w:spacing w:val="-2"/>
          <w:lang w:val="en-US"/>
        </w:rPr>
        <w:t xml:space="preserve"> </w:t>
      </w:r>
      <w:r w:rsidRPr="00365287">
        <w:rPr>
          <w:lang w:val="en-US"/>
        </w:rPr>
        <w:t>(I</w:t>
      </w:r>
      <w:r w:rsidRPr="00365287">
        <w:rPr>
          <w:spacing w:val="-3"/>
          <w:lang w:val="en-US"/>
        </w:rPr>
        <w:t xml:space="preserve"> </w:t>
      </w:r>
      <w:r w:rsidRPr="00365287">
        <w:rPr>
          <w:lang w:val="en-US"/>
        </w:rPr>
        <w:t>like</w:t>
      </w:r>
      <w:r w:rsidRPr="00365287">
        <w:rPr>
          <w:spacing w:val="-2"/>
          <w:lang w:val="en-US"/>
        </w:rPr>
        <w:t xml:space="preserve"> </w:t>
      </w:r>
      <w:r w:rsidRPr="00365287">
        <w:rPr>
          <w:lang w:val="en-US"/>
        </w:rPr>
        <w:t>riding</w:t>
      </w:r>
      <w:r w:rsidRPr="00365287">
        <w:rPr>
          <w:spacing w:val="-2"/>
          <w:lang w:val="en-US"/>
        </w:rPr>
        <w:t xml:space="preserve"> </w:t>
      </w:r>
      <w:r w:rsidRPr="00365287">
        <w:rPr>
          <w:lang w:val="en-US"/>
        </w:rPr>
        <w:t>my</w:t>
      </w:r>
      <w:r w:rsidRPr="00365287">
        <w:rPr>
          <w:spacing w:val="-6"/>
          <w:lang w:val="en-US"/>
        </w:rPr>
        <w:t xml:space="preserve"> </w:t>
      </w:r>
      <w:r w:rsidRPr="00365287">
        <w:rPr>
          <w:spacing w:val="-2"/>
          <w:lang w:val="en-US"/>
        </w:rPr>
        <w:t>bike.).</w:t>
      </w:r>
    </w:p>
    <w:p w:rsidR="00F7171D" w:rsidRPr="00365287" w:rsidRDefault="00365287">
      <w:pPr>
        <w:pStyle w:val="a3"/>
        <w:ind w:left="768"/>
        <w:jc w:val="both"/>
        <w:rPr>
          <w:lang w:val="en-US"/>
        </w:rPr>
      </w:pPr>
      <w:r>
        <w:t>Существительные</w:t>
      </w:r>
      <w:r w:rsidRPr="00365287">
        <w:rPr>
          <w:spacing w:val="-6"/>
          <w:lang w:val="en-US"/>
        </w:rPr>
        <w:t xml:space="preserve"> </w:t>
      </w:r>
      <w:r>
        <w:t>в</w:t>
      </w:r>
      <w:r w:rsidRPr="00365287">
        <w:rPr>
          <w:spacing w:val="-3"/>
          <w:lang w:val="en-US"/>
        </w:rPr>
        <w:t xml:space="preserve"> </w:t>
      </w:r>
      <w:r>
        <w:t>притяжательном</w:t>
      </w:r>
      <w:r w:rsidRPr="00365287">
        <w:rPr>
          <w:spacing w:val="-2"/>
          <w:lang w:val="en-US"/>
        </w:rPr>
        <w:t xml:space="preserve"> </w:t>
      </w:r>
      <w:r>
        <w:t>падеже</w:t>
      </w:r>
      <w:r w:rsidRPr="00365287">
        <w:rPr>
          <w:spacing w:val="-3"/>
          <w:lang w:val="en-US"/>
        </w:rPr>
        <w:t xml:space="preserve"> </w:t>
      </w:r>
      <w:r w:rsidRPr="00365287">
        <w:rPr>
          <w:lang w:val="en-US"/>
        </w:rPr>
        <w:t>(Possessive</w:t>
      </w:r>
      <w:r w:rsidRPr="00365287">
        <w:rPr>
          <w:spacing w:val="-3"/>
          <w:lang w:val="en-US"/>
        </w:rPr>
        <w:t xml:space="preserve"> </w:t>
      </w:r>
      <w:r w:rsidRPr="00365287">
        <w:rPr>
          <w:lang w:val="en-US"/>
        </w:rPr>
        <w:t>Case;</w:t>
      </w:r>
      <w:r w:rsidRPr="00365287">
        <w:rPr>
          <w:spacing w:val="-2"/>
          <w:lang w:val="en-US"/>
        </w:rPr>
        <w:t xml:space="preserve"> </w:t>
      </w:r>
      <w:r w:rsidRPr="00365287">
        <w:rPr>
          <w:lang w:val="en-US"/>
        </w:rPr>
        <w:t>Ann’s</w:t>
      </w:r>
      <w:r w:rsidRPr="00365287">
        <w:rPr>
          <w:spacing w:val="-3"/>
          <w:lang w:val="en-US"/>
        </w:rPr>
        <w:t xml:space="preserve"> </w:t>
      </w:r>
      <w:r w:rsidRPr="00365287">
        <w:rPr>
          <w:lang w:val="en-US"/>
        </w:rPr>
        <w:t>dress,</w:t>
      </w:r>
      <w:r w:rsidRPr="00365287">
        <w:rPr>
          <w:spacing w:val="-3"/>
          <w:lang w:val="en-US"/>
        </w:rPr>
        <w:t xml:space="preserve"> </w:t>
      </w:r>
      <w:r w:rsidRPr="00365287">
        <w:rPr>
          <w:lang w:val="en-US"/>
        </w:rPr>
        <w:t>children’s</w:t>
      </w:r>
      <w:r w:rsidRPr="00365287">
        <w:rPr>
          <w:spacing w:val="-2"/>
          <w:lang w:val="en-US"/>
        </w:rPr>
        <w:t xml:space="preserve"> </w:t>
      </w:r>
      <w:r w:rsidRPr="00365287">
        <w:rPr>
          <w:lang w:val="en-US"/>
        </w:rPr>
        <w:t>toys,</w:t>
      </w:r>
      <w:r w:rsidRPr="00365287">
        <w:rPr>
          <w:spacing w:val="-3"/>
          <w:lang w:val="en-US"/>
        </w:rPr>
        <w:t xml:space="preserve"> </w:t>
      </w:r>
      <w:r w:rsidRPr="00365287">
        <w:rPr>
          <w:lang w:val="en-US"/>
        </w:rPr>
        <w:t xml:space="preserve">boys’ </w:t>
      </w:r>
      <w:r w:rsidRPr="00365287">
        <w:rPr>
          <w:spacing w:val="-2"/>
          <w:lang w:val="en-US"/>
        </w:rPr>
        <w:t>books).</w:t>
      </w:r>
    </w:p>
    <w:p w:rsidR="00F7171D" w:rsidRDefault="00365287">
      <w:pPr>
        <w:pStyle w:val="a3"/>
        <w:ind w:right="285" w:firstLine="228"/>
        <w:jc w:val="both"/>
      </w:pPr>
      <w:r>
        <w:t>Слова, выражающие количество с исчисляемыми и неисчисляемыми существительными (much/many/a lot of).</w:t>
      </w:r>
    </w:p>
    <w:p w:rsidR="00F7171D" w:rsidRDefault="00365287">
      <w:pPr>
        <w:pStyle w:val="a3"/>
        <w:ind w:right="279" w:firstLine="228"/>
        <w:jc w:val="both"/>
      </w:pPr>
      <w:r>
        <w:t>Личные местоимения в объектном (me, you, him/her/it, us, them) падеже. Указательные местоимения</w:t>
      </w:r>
      <w:r>
        <w:rPr>
          <w:spacing w:val="80"/>
          <w:w w:val="150"/>
        </w:rPr>
        <w:t xml:space="preserve"> </w:t>
      </w:r>
      <w:r>
        <w:t>(this</w:t>
      </w:r>
      <w:r>
        <w:rPr>
          <w:spacing w:val="-2"/>
        </w:rPr>
        <w:t xml:space="preserve"> </w:t>
      </w:r>
      <w:r>
        <w:t>— these; that</w:t>
      </w:r>
      <w:r>
        <w:rPr>
          <w:spacing w:val="-2"/>
        </w:rPr>
        <w:t xml:space="preserve"> </w:t>
      </w:r>
      <w:r>
        <w:t>— those). Неопределѐнные местоимения (some/any) в повествовательных и вопросительных предложениях (Have you got any friends? —Yes, I’ve got some.).</w:t>
      </w:r>
    </w:p>
    <w:p w:rsidR="00F7171D" w:rsidRDefault="00365287">
      <w:pPr>
        <w:pStyle w:val="a3"/>
        <w:ind w:left="768"/>
        <w:jc w:val="both"/>
      </w:pPr>
      <w:r>
        <w:t>Наречия</w:t>
      </w:r>
      <w:r>
        <w:rPr>
          <w:spacing w:val="-4"/>
        </w:rPr>
        <w:t xml:space="preserve"> </w:t>
      </w:r>
      <w:r>
        <w:t>частотности</w:t>
      </w:r>
      <w:r>
        <w:rPr>
          <w:spacing w:val="-2"/>
        </w:rPr>
        <w:t xml:space="preserve"> </w:t>
      </w:r>
      <w:r>
        <w:t>(usually,</w:t>
      </w:r>
      <w:r>
        <w:rPr>
          <w:spacing w:val="-3"/>
        </w:rPr>
        <w:t xml:space="preserve"> </w:t>
      </w:r>
      <w:r>
        <w:rPr>
          <w:spacing w:val="-2"/>
        </w:rPr>
        <w:t>often).</w:t>
      </w:r>
    </w:p>
    <w:p w:rsidR="00F7171D" w:rsidRDefault="00365287">
      <w:pPr>
        <w:pStyle w:val="a3"/>
        <w:ind w:left="768" w:right="3048"/>
        <w:jc w:val="both"/>
      </w:pPr>
      <w:r>
        <w:t>Количественные</w:t>
      </w:r>
      <w:r>
        <w:rPr>
          <w:spacing w:val="-7"/>
        </w:rPr>
        <w:t xml:space="preserve"> </w:t>
      </w:r>
      <w:r>
        <w:t>числительные</w:t>
      </w:r>
      <w:r>
        <w:rPr>
          <w:spacing w:val="-7"/>
        </w:rPr>
        <w:t xml:space="preserve"> </w:t>
      </w:r>
      <w:r>
        <w:t>(13—100).</w:t>
      </w:r>
      <w:r>
        <w:rPr>
          <w:spacing w:val="-6"/>
        </w:rPr>
        <w:t xml:space="preserve"> </w:t>
      </w:r>
      <w:r>
        <w:t>Порядковые</w:t>
      </w:r>
      <w:r>
        <w:rPr>
          <w:spacing w:val="-6"/>
        </w:rPr>
        <w:t xml:space="preserve"> </w:t>
      </w:r>
      <w:r>
        <w:t>числительные</w:t>
      </w:r>
      <w:r>
        <w:rPr>
          <w:spacing w:val="-7"/>
        </w:rPr>
        <w:t xml:space="preserve"> </w:t>
      </w:r>
      <w:r>
        <w:t>(1—30). Вопросительные слова (when, whose, why).</w:t>
      </w:r>
    </w:p>
    <w:p w:rsidR="00F7171D" w:rsidRPr="00365287" w:rsidRDefault="00365287">
      <w:pPr>
        <w:pStyle w:val="a3"/>
        <w:ind w:right="271" w:firstLine="228"/>
        <w:jc w:val="both"/>
        <w:rPr>
          <w:lang w:val="en-US"/>
        </w:rPr>
      </w:pPr>
      <w:r>
        <w:t>Предлоги</w:t>
      </w:r>
      <w:r w:rsidRPr="00365287">
        <w:rPr>
          <w:lang w:val="en-US"/>
        </w:rPr>
        <w:t xml:space="preserve"> </w:t>
      </w:r>
      <w:r>
        <w:t>места</w:t>
      </w:r>
      <w:r w:rsidRPr="00365287">
        <w:rPr>
          <w:lang w:val="en-US"/>
        </w:rPr>
        <w:t xml:space="preserve"> (next to, in front of, behind), </w:t>
      </w:r>
      <w:r>
        <w:t>направления</w:t>
      </w:r>
      <w:r w:rsidRPr="00365287">
        <w:rPr>
          <w:lang w:val="en-US"/>
        </w:rPr>
        <w:t xml:space="preserve"> (to), </w:t>
      </w:r>
      <w:r>
        <w:t>времени</w:t>
      </w:r>
      <w:r w:rsidRPr="00365287">
        <w:rPr>
          <w:lang w:val="en-US"/>
        </w:rPr>
        <w:t xml:space="preserve"> (at, in, on </w:t>
      </w:r>
      <w:r>
        <w:t>в</w:t>
      </w:r>
      <w:r w:rsidRPr="00365287">
        <w:rPr>
          <w:lang w:val="en-US"/>
        </w:rPr>
        <w:t xml:space="preserve"> </w:t>
      </w:r>
      <w:r>
        <w:t>выражениях</w:t>
      </w:r>
      <w:r w:rsidRPr="00365287">
        <w:rPr>
          <w:lang w:val="en-US"/>
        </w:rPr>
        <w:t xml:space="preserve"> at 5 o’clock, in the morning, on Monday).</w:t>
      </w:r>
    </w:p>
    <w:p w:rsidR="00F7171D" w:rsidRPr="00365287" w:rsidRDefault="00F7171D">
      <w:pPr>
        <w:pStyle w:val="a3"/>
        <w:spacing w:before="3"/>
        <w:ind w:left="0"/>
        <w:rPr>
          <w:sz w:val="21"/>
          <w:lang w:val="en-US"/>
        </w:rPr>
      </w:pPr>
    </w:p>
    <w:p w:rsidR="00F7171D" w:rsidRDefault="00365287">
      <w:pPr>
        <w:pStyle w:val="3"/>
        <w:spacing w:line="274" w:lineRule="exact"/>
        <w:jc w:val="both"/>
      </w:pPr>
      <w:bookmarkStart w:id="125" w:name="_Toc106264326"/>
      <w:r>
        <w:t>Социокультурные</w:t>
      </w:r>
      <w:r>
        <w:rPr>
          <w:spacing w:val="-4"/>
        </w:rPr>
        <w:t xml:space="preserve"> </w:t>
      </w:r>
      <w:r>
        <w:t>знания</w:t>
      </w:r>
      <w:r>
        <w:rPr>
          <w:spacing w:val="-2"/>
        </w:rPr>
        <w:t xml:space="preserve"> </w:t>
      </w:r>
      <w:r>
        <w:t>и</w:t>
      </w:r>
      <w:r>
        <w:rPr>
          <w:spacing w:val="-1"/>
        </w:rPr>
        <w:t xml:space="preserve"> </w:t>
      </w:r>
      <w:r>
        <w:rPr>
          <w:spacing w:val="-2"/>
        </w:rPr>
        <w:t>умения</w:t>
      </w:r>
      <w:bookmarkEnd w:id="125"/>
    </w:p>
    <w:p w:rsidR="00F7171D" w:rsidRDefault="00365287">
      <w:pPr>
        <w:pStyle w:val="a3"/>
        <w:ind w:right="273" w:firstLine="228"/>
        <w:jc w:val="both"/>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w:t>
      </w:r>
      <w:r w:rsidR="00562505">
        <w:t>и, извинение, поздравление с днё</w:t>
      </w:r>
      <w:r>
        <w:t xml:space="preserve">м рождения, Новым годом, </w:t>
      </w:r>
      <w:r>
        <w:rPr>
          <w:spacing w:val="-2"/>
        </w:rPr>
        <w:t>Рождеством.</w:t>
      </w:r>
    </w:p>
    <w:p w:rsidR="00F7171D" w:rsidRDefault="00365287">
      <w:pPr>
        <w:pStyle w:val="a3"/>
        <w:ind w:left="768"/>
        <w:jc w:val="both"/>
      </w:pPr>
      <w:r>
        <w:t>Знание</w:t>
      </w:r>
      <w:r>
        <w:rPr>
          <w:spacing w:val="-4"/>
        </w:rPr>
        <w:t xml:space="preserve"> </w:t>
      </w:r>
      <w:r>
        <w:t>произведений</w:t>
      </w:r>
      <w:r>
        <w:rPr>
          <w:spacing w:val="-3"/>
        </w:rPr>
        <w:t xml:space="preserve"> </w:t>
      </w:r>
      <w:r>
        <w:t>детского</w:t>
      </w:r>
      <w:r>
        <w:rPr>
          <w:spacing w:val="-2"/>
        </w:rPr>
        <w:t xml:space="preserve"> </w:t>
      </w:r>
      <w:r>
        <w:t>фольклора</w:t>
      </w:r>
      <w:r>
        <w:rPr>
          <w:spacing w:val="-4"/>
        </w:rPr>
        <w:t xml:space="preserve"> </w:t>
      </w:r>
      <w:r>
        <w:t>(рифмовок,</w:t>
      </w:r>
      <w:r>
        <w:rPr>
          <w:spacing w:val="-2"/>
        </w:rPr>
        <w:t xml:space="preserve"> </w:t>
      </w:r>
      <w:r>
        <w:t>стихов,</w:t>
      </w:r>
      <w:r>
        <w:rPr>
          <w:spacing w:val="-6"/>
        </w:rPr>
        <w:t xml:space="preserve"> </w:t>
      </w:r>
      <w:r>
        <w:t>песенок),</w:t>
      </w:r>
      <w:r>
        <w:rPr>
          <w:spacing w:val="-2"/>
        </w:rPr>
        <w:t xml:space="preserve"> </w:t>
      </w:r>
      <w:r>
        <w:t>персонажей</w:t>
      </w:r>
      <w:r>
        <w:rPr>
          <w:spacing w:val="-3"/>
        </w:rPr>
        <w:t xml:space="preserve"> </w:t>
      </w:r>
      <w:r>
        <w:t>детских</w:t>
      </w:r>
      <w:r>
        <w:rPr>
          <w:spacing w:val="-2"/>
        </w:rPr>
        <w:t xml:space="preserve"> книг.</w:t>
      </w:r>
    </w:p>
    <w:p w:rsidR="00F7171D" w:rsidRDefault="00365287">
      <w:pPr>
        <w:pStyle w:val="a3"/>
        <w:ind w:right="282" w:firstLine="228"/>
        <w:jc w:val="both"/>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7171D" w:rsidRDefault="00F7171D">
      <w:pPr>
        <w:pStyle w:val="a3"/>
        <w:spacing w:before="1"/>
        <w:ind w:left="0"/>
        <w:rPr>
          <w:sz w:val="21"/>
        </w:rPr>
      </w:pPr>
    </w:p>
    <w:p w:rsidR="00F7171D" w:rsidRDefault="00365287">
      <w:pPr>
        <w:pStyle w:val="3"/>
        <w:spacing w:line="274" w:lineRule="exact"/>
      </w:pPr>
      <w:bookmarkStart w:id="126" w:name="_Toc106264327"/>
      <w:r>
        <w:t>Компенсаторные</w:t>
      </w:r>
      <w:r>
        <w:rPr>
          <w:spacing w:val="-7"/>
        </w:rPr>
        <w:t xml:space="preserve"> </w:t>
      </w:r>
      <w:r>
        <w:rPr>
          <w:spacing w:val="-2"/>
        </w:rPr>
        <w:t>умения</w:t>
      </w:r>
      <w:bookmarkEnd w:id="126"/>
    </w:p>
    <w:p w:rsidR="00F7171D" w:rsidRDefault="00365287">
      <w:pPr>
        <w:pStyle w:val="a3"/>
        <w:ind w:left="768" w:right="271"/>
      </w:pPr>
      <w:r>
        <w:t>Использование при чтении и аудировании языковой, в том числе контекстуальной, догадки. Использование</w:t>
      </w:r>
      <w:r>
        <w:rPr>
          <w:spacing w:val="-4"/>
        </w:rPr>
        <w:t xml:space="preserve"> </w:t>
      </w:r>
      <w:r>
        <w:t>в</w:t>
      </w:r>
      <w:r>
        <w:rPr>
          <w:spacing w:val="-4"/>
        </w:rPr>
        <w:t xml:space="preserve"> </w:t>
      </w:r>
      <w:r>
        <w:t>качестве</w:t>
      </w:r>
      <w:r>
        <w:rPr>
          <w:spacing w:val="-4"/>
        </w:rPr>
        <w:t xml:space="preserve"> </w:t>
      </w:r>
      <w:r>
        <w:t>опоры</w:t>
      </w:r>
      <w:r>
        <w:rPr>
          <w:spacing w:val="-4"/>
        </w:rPr>
        <w:t xml:space="preserve"> </w:t>
      </w:r>
      <w:r>
        <w:t>при</w:t>
      </w:r>
      <w:r>
        <w:rPr>
          <w:spacing w:val="-5"/>
        </w:rPr>
        <w:t xml:space="preserve"> </w:t>
      </w:r>
      <w:r>
        <w:t>порождении</w:t>
      </w:r>
      <w:r>
        <w:rPr>
          <w:spacing w:val="-2"/>
        </w:rPr>
        <w:t xml:space="preserve"> </w:t>
      </w:r>
      <w:r>
        <w:t>собственных</w:t>
      </w:r>
      <w:r>
        <w:rPr>
          <w:spacing w:val="-1"/>
        </w:rPr>
        <w:t xml:space="preserve"> </w:t>
      </w:r>
      <w:r>
        <w:t>высказываний</w:t>
      </w:r>
      <w:r>
        <w:rPr>
          <w:spacing w:val="-2"/>
        </w:rPr>
        <w:t xml:space="preserve"> </w:t>
      </w:r>
      <w:r>
        <w:t>ключевых</w:t>
      </w:r>
      <w:r>
        <w:rPr>
          <w:spacing w:val="-1"/>
        </w:rPr>
        <w:t xml:space="preserve"> </w:t>
      </w:r>
      <w:r>
        <w:t>слов,</w:t>
      </w:r>
      <w:r>
        <w:rPr>
          <w:spacing w:val="-4"/>
        </w:rPr>
        <w:t xml:space="preserve"> </w:t>
      </w:r>
      <w:r>
        <w:t>вопросов;</w:t>
      </w:r>
    </w:p>
    <w:p w:rsidR="00F7171D" w:rsidRDefault="00365287">
      <w:pPr>
        <w:pStyle w:val="a3"/>
      </w:pPr>
      <w:r>
        <w:rPr>
          <w:spacing w:val="-2"/>
        </w:rPr>
        <w:t>иллюстраций.</w:t>
      </w:r>
    </w:p>
    <w:p w:rsidR="00F7171D" w:rsidRDefault="00365287">
      <w:pPr>
        <w:pStyle w:val="a3"/>
        <w:ind w:firstLine="228"/>
      </w:pPr>
      <w:r>
        <w:t>Игнорирование</w:t>
      </w:r>
      <w:r>
        <w:rPr>
          <w:spacing w:val="80"/>
        </w:rPr>
        <w:t xml:space="preserve"> </w:t>
      </w:r>
      <w:r>
        <w:t>информации,</w:t>
      </w:r>
      <w:r>
        <w:rPr>
          <w:spacing w:val="80"/>
        </w:rPr>
        <w:t xml:space="preserve"> </w:t>
      </w:r>
      <w:r>
        <w:t>не</w:t>
      </w:r>
      <w:r>
        <w:rPr>
          <w:spacing w:val="80"/>
        </w:rPr>
        <w:t xml:space="preserve"> </w:t>
      </w:r>
      <w:r>
        <w:t>являющейся</w:t>
      </w:r>
      <w:r>
        <w:rPr>
          <w:spacing w:val="80"/>
        </w:rPr>
        <w:t xml:space="preserve"> </w:t>
      </w:r>
      <w:r>
        <w:t>необходимой</w:t>
      </w:r>
      <w:r>
        <w:rPr>
          <w:spacing w:val="80"/>
        </w:rPr>
        <w:t xml:space="preserve"> </w:t>
      </w:r>
      <w:r>
        <w:t>для</w:t>
      </w:r>
      <w:r>
        <w:rPr>
          <w:spacing w:val="80"/>
        </w:rPr>
        <w:t xml:space="preserve"> </w:t>
      </w:r>
      <w:r>
        <w:t>понимания</w:t>
      </w:r>
      <w:r>
        <w:rPr>
          <w:spacing w:val="80"/>
        </w:rPr>
        <w:t xml:space="preserve"> </w:t>
      </w:r>
      <w:r>
        <w:t>основного</w:t>
      </w:r>
      <w:r>
        <w:rPr>
          <w:spacing w:val="80"/>
        </w:rPr>
        <w:t xml:space="preserve"> </w:t>
      </w:r>
      <w:r>
        <w:t>содержания прочитанного/прослушанного текста или для нахождения в тексте запрашиваемой информации.</w:t>
      </w:r>
    </w:p>
    <w:p w:rsidR="00F7171D" w:rsidRDefault="00F7171D" w:rsidP="00FA5D8B">
      <w:pPr>
        <w:pStyle w:val="a3"/>
        <w:ind w:left="142"/>
        <w:rPr>
          <w:sz w:val="26"/>
        </w:rPr>
      </w:pPr>
    </w:p>
    <w:p w:rsidR="00FA5D8B" w:rsidRDefault="00FA5D8B" w:rsidP="009F0FBA">
      <w:pPr>
        <w:pStyle w:val="2"/>
        <w:numPr>
          <w:ilvl w:val="0"/>
          <w:numId w:val="66"/>
        </w:numPr>
        <w:tabs>
          <w:tab w:val="left" w:pos="721"/>
        </w:tabs>
        <w:ind w:hanging="181"/>
      </w:pPr>
      <w:bookmarkStart w:id="127" w:name="_Toc106264328"/>
      <w:r>
        <w:rPr>
          <w:spacing w:val="-2"/>
        </w:rPr>
        <w:t>КЛАСС</w:t>
      </w:r>
      <w:bookmarkEnd w:id="127"/>
    </w:p>
    <w:p w:rsidR="00FA5D8B" w:rsidRDefault="00FA5D8B" w:rsidP="00FA5D8B">
      <w:pPr>
        <w:pStyle w:val="a3"/>
        <w:ind w:left="142"/>
        <w:rPr>
          <w:sz w:val="26"/>
        </w:rPr>
      </w:pPr>
    </w:p>
    <w:p w:rsidR="00F7171D" w:rsidRDefault="00365287">
      <w:pPr>
        <w:pStyle w:val="3"/>
        <w:spacing w:before="76" w:line="274" w:lineRule="exact"/>
        <w:jc w:val="both"/>
      </w:pPr>
      <w:bookmarkStart w:id="128" w:name="_Toc106264329"/>
      <w:r>
        <w:t>Тематическое</w:t>
      </w:r>
      <w:r>
        <w:rPr>
          <w:spacing w:val="-4"/>
        </w:rPr>
        <w:t xml:space="preserve"> </w:t>
      </w:r>
      <w:r>
        <w:t>содержание</w:t>
      </w:r>
      <w:r>
        <w:rPr>
          <w:spacing w:val="-4"/>
        </w:rPr>
        <w:t xml:space="preserve"> речи</w:t>
      </w:r>
      <w:bookmarkEnd w:id="128"/>
    </w:p>
    <w:p w:rsidR="00F7171D" w:rsidRDefault="00365287">
      <w:pPr>
        <w:pStyle w:val="a3"/>
        <w:ind w:right="273" w:firstLine="228"/>
        <w:jc w:val="both"/>
      </w:pPr>
      <w:r>
        <w:rPr>
          <w:i/>
        </w:rPr>
        <w:t>Мир моего «я»</w:t>
      </w:r>
      <w:r>
        <w:t>. Моя семья. Мой день рождения, подарки. Моя любимая еда. Мой день (распорядок дня, домашние обязанности).</w:t>
      </w:r>
    </w:p>
    <w:p w:rsidR="00F7171D" w:rsidRDefault="00365287">
      <w:pPr>
        <w:ind w:left="768"/>
        <w:jc w:val="both"/>
        <w:rPr>
          <w:sz w:val="24"/>
        </w:rPr>
      </w:pPr>
      <w:r>
        <w:rPr>
          <w:i/>
          <w:sz w:val="24"/>
        </w:rPr>
        <w:lastRenderedPageBreak/>
        <w:t>Мир</w:t>
      </w:r>
      <w:r>
        <w:rPr>
          <w:i/>
          <w:spacing w:val="64"/>
          <w:sz w:val="24"/>
        </w:rPr>
        <w:t xml:space="preserve"> </w:t>
      </w:r>
      <w:r>
        <w:rPr>
          <w:i/>
          <w:sz w:val="24"/>
        </w:rPr>
        <w:t>моих</w:t>
      </w:r>
      <w:r>
        <w:rPr>
          <w:i/>
          <w:spacing w:val="68"/>
          <w:sz w:val="24"/>
        </w:rPr>
        <w:t xml:space="preserve"> </w:t>
      </w:r>
      <w:r>
        <w:rPr>
          <w:i/>
          <w:sz w:val="24"/>
        </w:rPr>
        <w:t>увлечений</w:t>
      </w:r>
      <w:r>
        <w:rPr>
          <w:sz w:val="24"/>
        </w:rPr>
        <w:t>.</w:t>
      </w:r>
      <w:r>
        <w:rPr>
          <w:spacing w:val="69"/>
          <w:sz w:val="24"/>
        </w:rPr>
        <w:t xml:space="preserve"> </w:t>
      </w:r>
      <w:r>
        <w:rPr>
          <w:sz w:val="24"/>
        </w:rPr>
        <w:t>Любимая</w:t>
      </w:r>
      <w:r>
        <w:rPr>
          <w:spacing w:val="66"/>
          <w:sz w:val="24"/>
        </w:rPr>
        <w:t xml:space="preserve"> </w:t>
      </w:r>
      <w:r>
        <w:rPr>
          <w:sz w:val="24"/>
        </w:rPr>
        <w:t>игрушка,</w:t>
      </w:r>
      <w:r>
        <w:rPr>
          <w:spacing w:val="66"/>
          <w:sz w:val="24"/>
        </w:rPr>
        <w:t xml:space="preserve"> </w:t>
      </w:r>
      <w:r>
        <w:rPr>
          <w:sz w:val="24"/>
        </w:rPr>
        <w:t>игра.</w:t>
      </w:r>
      <w:r>
        <w:rPr>
          <w:spacing w:val="67"/>
          <w:sz w:val="24"/>
        </w:rPr>
        <w:t xml:space="preserve"> </w:t>
      </w:r>
      <w:r>
        <w:rPr>
          <w:sz w:val="24"/>
        </w:rPr>
        <w:t>Мой</w:t>
      </w:r>
      <w:r>
        <w:rPr>
          <w:spacing w:val="67"/>
          <w:sz w:val="24"/>
        </w:rPr>
        <w:t xml:space="preserve"> </w:t>
      </w:r>
      <w:r>
        <w:rPr>
          <w:sz w:val="24"/>
        </w:rPr>
        <w:t>питомец.</w:t>
      </w:r>
      <w:r>
        <w:rPr>
          <w:spacing w:val="66"/>
          <w:sz w:val="24"/>
        </w:rPr>
        <w:t xml:space="preserve"> </w:t>
      </w:r>
      <w:r>
        <w:rPr>
          <w:sz w:val="24"/>
        </w:rPr>
        <w:t>Любимые</w:t>
      </w:r>
      <w:r>
        <w:rPr>
          <w:spacing w:val="65"/>
          <w:sz w:val="24"/>
        </w:rPr>
        <w:t xml:space="preserve"> </w:t>
      </w:r>
      <w:r>
        <w:rPr>
          <w:sz w:val="24"/>
        </w:rPr>
        <w:t>занятия.</w:t>
      </w:r>
      <w:r>
        <w:rPr>
          <w:spacing w:val="66"/>
          <w:sz w:val="24"/>
        </w:rPr>
        <w:t xml:space="preserve"> </w:t>
      </w:r>
      <w:r>
        <w:rPr>
          <w:sz w:val="24"/>
        </w:rPr>
        <w:t>Занятия</w:t>
      </w:r>
      <w:r>
        <w:rPr>
          <w:spacing w:val="67"/>
          <w:sz w:val="24"/>
        </w:rPr>
        <w:t xml:space="preserve"> </w:t>
      </w:r>
      <w:r>
        <w:rPr>
          <w:spacing w:val="-2"/>
          <w:sz w:val="24"/>
        </w:rPr>
        <w:t>спортом.</w:t>
      </w:r>
    </w:p>
    <w:p w:rsidR="00F7171D" w:rsidRDefault="00365287">
      <w:pPr>
        <w:pStyle w:val="a3"/>
        <w:jc w:val="both"/>
      </w:pPr>
      <w:r>
        <w:t>Любимая</w:t>
      </w:r>
      <w:r>
        <w:rPr>
          <w:spacing w:val="-6"/>
        </w:rPr>
        <w:t xml:space="preserve"> </w:t>
      </w:r>
      <w:r>
        <w:t>сказка/история/рассказ.</w:t>
      </w:r>
      <w:r>
        <w:rPr>
          <w:spacing w:val="-3"/>
        </w:rPr>
        <w:t xml:space="preserve"> </w:t>
      </w:r>
      <w:r>
        <w:t>Выходной</w:t>
      </w:r>
      <w:r>
        <w:rPr>
          <w:spacing w:val="-4"/>
        </w:rPr>
        <w:t xml:space="preserve"> </w:t>
      </w:r>
      <w:r>
        <w:t>день.</w:t>
      </w:r>
      <w:r>
        <w:rPr>
          <w:spacing w:val="-3"/>
        </w:rPr>
        <w:t xml:space="preserve"> </w:t>
      </w:r>
      <w:r>
        <w:rPr>
          <w:spacing w:val="-2"/>
        </w:rPr>
        <w:t>Каникулы.</w:t>
      </w:r>
    </w:p>
    <w:p w:rsidR="00F7171D" w:rsidRDefault="00365287">
      <w:pPr>
        <w:pStyle w:val="a3"/>
        <w:ind w:right="274" w:firstLine="228"/>
        <w:jc w:val="both"/>
      </w:pPr>
      <w:r>
        <w:rPr>
          <w:i/>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F7171D" w:rsidRDefault="00365287">
      <w:pPr>
        <w:pStyle w:val="a3"/>
        <w:ind w:right="275" w:firstLine="228"/>
        <w:jc w:val="both"/>
      </w:pPr>
      <w:r>
        <w:rPr>
          <w:i/>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7171D" w:rsidRDefault="00F7171D">
      <w:pPr>
        <w:pStyle w:val="a3"/>
        <w:spacing w:before="1"/>
        <w:ind w:left="0"/>
        <w:rPr>
          <w:sz w:val="21"/>
        </w:rPr>
      </w:pPr>
    </w:p>
    <w:p w:rsidR="00F7171D" w:rsidRDefault="00365287">
      <w:pPr>
        <w:pStyle w:val="3"/>
        <w:spacing w:line="274" w:lineRule="exact"/>
      </w:pPr>
      <w:bookmarkStart w:id="129" w:name="_Toc106264330"/>
      <w:r>
        <w:t>Коммуникативные</w:t>
      </w:r>
      <w:r>
        <w:rPr>
          <w:spacing w:val="-5"/>
        </w:rPr>
        <w:t xml:space="preserve"> </w:t>
      </w:r>
      <w:r>
        <w:rPr>
          <w:spacing w:val="-2"/>
        </w:rPr>
        <w:t>умения</w:t>
      </w:r>
      <w:bookmarkEnd w:id="129"/>
    </w:p>
    <w:p w:rsidR="00F7171D" w:rsidRDefault="00365287">
      <w:pPr>
        <w:pStyle w:val="a3"/>
        <w:spacing w:line="274" w:lineRule="exact"/>
        <w:ind w:left="768"/>
      </w:pPr>
      <w:r>
        <w:rPr>
          <w:spacing w:val="-2"/>
        </w:rPr>
        <w:t>Говорение</w:t>
      </w:r>
    </w:p>
    <w:p w:rsidR="00F7171D" w:rsidRDefault="00365287">
      <w:pPr>
        <w:spacing w:before="3" w:line="275" w:lineRule="exact"/>
        <w:ind w:left="768"/>
        <w:rPr>
          <w:sz w:val="24"/>
        </w:rPr>
      </w:pPr>
      <w:r>
        <w:rPr>
          <w:sz w:val="24"/>
        </w:rPr>
        <w:t>Коммуникативные</w:t>
      </w:r>
      <w:r>
        <w:rPr>
          <w:spacing w:val="-5"/>
          <w:sz w:val="24"/>
        </w:rPr>
        <w:t xml:space="preserve"> </w:t>
      </w:r>
      <w:r>
        <w:rPr>
          <w:sz w:val="24"/>
        </w:rPr>
        <w:t>умения</w:t>
      </w:r>
      <w:r>
        <w:rPr>
          <w:spacing w:val="-3"/>
          <w:sz w:val="24"/>
        </w:rPr>
        <w:t xml:space="preserve"> </w:t>
      </w:r>
      <w:r>
        <w:rPr>
          <w:b/>
          <w:i/>
          <w:sz w:val="24"/>
        </w:rPr>
        <w:t>диалогической</w:t>
      </w:r>
      <w:r>
        <w:rPr>
          <w:b/>
          <w:i/>
          <w:spacing w:val="-4"/>
          <w:sz w:val="24"/>
        </w:rPr>
        <w:t xml:space="preserve"> речи</w:t>
      </w:r>
      <w:r>
        <w:rPr>
          <w:spacing w:val="-4"/>
          <w:sz w:val="24"/>
        </w:rPr>
        <w:t>:</w:t>
      </w:r>
    </w:p>
    <w:p w:rsidR="00F7171D" w:rsidRDefault="00365287">
      <w:pPr>
        <w:pStyle w:val="a3"/>
        <w:ind w:right="282" w:firstLine="228"/>
        <w:jc w:val="both"/>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F7171D" w:rsidRDefault="00365287">
      <w:pPr>
        <w:pStyle w:val="a3"/>
        <w:ind w:right="274" w:firstLine="228"/>
        <w:jc w:val="both"/>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7171D" w:rsidRDefault="00365287">
      <w:pPr>
        <w:pStyle w:val="a3"/>
        <w:ind w:right="273" w:firstLine="228"/>
        <w:jc w:val="both"/>
      </w:pPr>
      <w:r>
        <w:t>диалога</w:t>
      </w:r>
      <w:r>
        <w:rPr>
          <w:spacing w:val="-4"/>
        </w:rPr>
        <w:t xml:space="preserve"> </w:t>
      </w:r>
      <w:r>
        <w:t>—</w:t>
      </w:r>
      <w:r>
        <w:rPr>
          <w:spacing w:val="-3"/>
        </w:rPr>
        <w:t xml:space="preserve"> </w:t>
      </w:r>
      <w:r>
        <w:t>побуждения</w:t>
      </w:r>
      <w:r>
        <w:rPr>
          <w:spacing w:val="-3"/>
        </w:rPr>
        <w:t xml:space="preserve"> </w:t>
      </w:r>
      <w:r>
        <w:t>к</w:t>
      </w:r>
      <w:r>
        <w:rPr>
          <w:spacing w:val="-3"/>
        </w:rPr>
        <w:t xml:space="preserve"> </w:t>
      </w:r>
      <w:r>
        <w:t>действию:</w:t>
      </w:r>
      <w:r>
        <w:rPr>
          <w:spacing w:val="-3"/>
        </w:rPr>
        <w:t xml:space="preserve"> </w:t>
      </w:r>
      <w:r>
        <w:t>обращение</w:t>
      </w:r>
      <w:r>
        <w:rPr>
          <w:spacing w:val="-4"/>
        </w:rPr>
        <w:t xml:space="preserve"> </w:t>
      </w:r>
      <w:r>
        <w:t>к</w:t>
      </w:r>
      <w:r>
        <w:rPr>
          <w:spacing w:val="-3"/>
        </w:rPr>
        <w:t xml:space="preserve"> </w:t>
      </w:r>
      <w:r>
        <w:t>собеседнику</w:t>
      </w:r>
      <w:r>
        <w:rPr>
          <w:spacing w:val="-8"/>
        </w:rPr>
        <w:t xml:space="preserve"> </w:t>
      </w:r>
      <w:r>
        <w:t>с</w:t>
      </w:r>
      <w:r>
        <w:rPr>
          <w:spacing w:val="-4"/>
        </w:rPr>
        <w:t xml:space="preserve"> </w:t>
      </w:r>
      <w:r>
        <w:t>просьбой,</w:t>
      </w:r>
      <w:r>
        <w:rPr>
          <w:spacing w:val="-3"/>
        </w:rPr>
        <w:t xml:space="preserve"> </w:t>
      </w:r>
      <w:r>
        <w:t>вежливое</w:t>
      </w:r>
      <w:r>
        <w:rPr>
          <w:spacing w:val="-5"/>
        </w:rPr>
        <w:t xml:space="preserve"> </w:t>
      </w:r>
      <w:r>
        <w:t>согласие выполнить просьбу; приглашение собеседника к совместной деятельности, вежливое согласие/несогласие на предложение собеседника;</w:t>
      </w:r>
    </w:p>
    <w:p w:rsidR="00F7171D" w:rsidRDefault="00365287">
      <w:pPr>
        <w:pStyle w:val="a3"/>
        <w:ind w:right="281" w:firstLine="228"/>
        <w:jc w:val="both"/>
      </w:pPr>
      <w:r>
        <w:t>диалога-расспроса: запрашивание интересующей информации; сообщение фактической информации, ответы на вопросы собеседника.</w:t>
      </w:r>
    </w:p>
    <w:p w:rsidR="00F7171D" w:rsidRDefault="00365287">
      <w:pPr>
        <w:spacing w:before="2" w:line="275" w:lineRule="exact"/>
        <w:ind w:left="768"/>
        <w:jc w:val="both"/>
        <w:rPr>
          <w:sz w:val="24"/>
        </w:rPr>
      </w:pPr>
      <w:r>
        <w:rPr>
          <w:sz w:val="24"/>
        </w:rPr>
        <w:t>Коммуникативные</w:t>
      </w:r>
      <w:r>
        <w:rPr>
          <w:spacing w:val="-6"/>
          <w:sz w:val="24"/>
        </w:rPr>
        <w:t xml:space="preserve"> </w:t>
      </w:r>
      <w:r>
        <w:rPr>
          <w:sz w:val="24"/>
        </w:rPr>
        <w:t>умения</w:t>
      </w:r>
      <w:r>
        <w:rPr>
          <w:spacing w:val="-3"/>
          <w:sz w:val="24"/>
        </w:rPr>
        <w:t xml:space="preserve"> </w:t>
      </w:r>
      <w:r>
        <w:rPr>
          <w:b/>
          <w:i/>
          <w:sz w:val="24"/>
        </w:rPr>
        <w:t>монологической</w:t>
      </w:r>
      <w:r>
        <w:rPr>
          <w:b/>
          <w:i/>
          <w:spacing w:val="-5"/>
          <w:sz w:val="24"/>
        </w:rPr>
        <w:t xml:space="preserve"> </w:t>
      </w:r>
      <w:r>
        <w:rPr>
          <w:b/>
          <w:i/>
          <w:spacing w:val="-4"/>
          <w:sz w:val="24"/>
        </w:rPr>
        <w:t>речи</w:t>
      </w:r>
      <w:r>
        <w:rPr>
          <w:spacing w:val="-4"/>
          <w:sz w:val="24"/>
        </w:rPr>
        <w:t>.</w:t>
      </w:r>
    </w:p>
    <w:p w:rsidR="00F7171D" w:rsidRDefault="00365287">
      <w:pPr>
        <w:pStyle w:val="a3"/>
        <w:ind w:right="278" w:firstLine="228"/>
        <w:jc w:val="both"/>
      </w:pPr>
      <w: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w:t>
      </w:r>
      <w:r>
        <w:rPr>
          <w:spacing w:val="-2"/>
        </w:rPr>
        <w:t xml:space="preserve"> </w:t>
      </w:r>
      <w:r>
        <w:t>персонажа;</w:t>
      </w:r>
      <w:r>
        <w:rPr>
          <w:spacing w:val="-2"/>
        </w:rPr>
        <w:t xml:space="preserve"> </w:t>
      </w:r>
      <w:r>
        <w:t>рассказ/сообщение</w:t>
      </w:r>
      <w:r>
        <w:rPr>
          <w:spacing w:val="-3"/>
        </w:rPr>
        <w:t xml:space="preserve"> </w:t>
      </w:r>
      <w:r>
        <w:t>(повествование)</w:t>
      </w:r>
      <w:r>
        <w:rPr>
          <w:spacing w:val="-3"/>
        </w:rPr>
        <w:t xml:space="preserve"> </w:t>
      </w:r>
      <w:r>
        <w:t>с</w:t>
      </w:r>
      <w:r>
        <w:rPr>
          <w:spacing w:val="-3"/>
        </w:rPr>
        <w:t xml:space="preserve"> </w:t>
      </w:r>
      <w:r>
        <w:t>опорой</w:t>
      </w:r>
      <w:r>
        <w:rPr>
          <w:spacing w:val="-1"/>
        </w:rPr>
        <w:t xml:space="preserve"> </w:t>
      </w:r>
      <w:r>
        <w:t>на</w:t>
      </w:r>
      <w:r>
        <w:rPr>
          <w:spacing w:val="-5"/>
        </w:rPr>
        <w:t xml:space="preserve"> </w:t>
      </w:r>
      <w:r>
        <w:t>ключевые</w:t>
      </w:r>
      <w:r>
        <w:rPr>
          <w:spacing w:val="-3"/>
        </w:rPr>
        <w:t xml:space="preserve"> </w:t>
      </w:r>
      <w:r>
        <w:t>слова,</w:t>
      </w:r>
      <w:r>
        <w:rPr>
          <w:spacing w:val="-2"/>
        </w:rPr>
        <w:t xml:space="preserve"> </w:t>
      </w:r>
      <w:r>
        <w:t>вопросы</w:t>
      </w:r>
      <w:r>
        <w:rPr>
          <w:spacing w:val="-3"/>
        </w:rPr>
        <w:t xml:space="preserve"> </w:t>
      </w:r>
      <w:r>
        <w:t xml:space="preserve">и/или </w:t>
      </w:r>
      <w:r>
        <w:rPr>
          <w:spacing w:val="-2"/>
        </w:rPr>
        <w:t>иллюстрации.</w:t>
      </w:r>
    </w:p>
    <w:p w:rsidR="00F7171D" w:rsidRDefault="00365287">
      <w:pPr>
        <w:pStyle w:val="a3"/>
        <w:ind w:right="285" w:firstLine="228"/>
        <w:jc w:val="both"/>
      </w:pPr>
      <w:r>
        <w:t>Создание</w:t>
      </w:r>
      <w:r>
        <w:rPr>
          <w:spacing w:val="-1"/>
        </w:rPr>
        <w:t xml:space="preserve"> </w:t>
      </w:r>
      <w:r>
        <w:t>устных</w:t>
      </w:r>
      <w:r>
        <w:rPr>
          <w:spacing w:val="-1"/>
        </w:rPr>
        <w:t xml:space="preserve"> </w:t>
      </w:r>
      <w:r>
        <w:t>монологических высказываний</w:t>
      </w:r>
      <w:r>
        <w:rPr>
          <w:spacing w:val="-1"/>
        </w:rPr>
        <w:t xml:space="preserve"> </w:t>
      </w:r>
      <w:r>
        <w:t>в</w:t>
      </w:r>
      <w:r>
        <w:rPr>
          <w:spacing w:val="-3"/>
        </w:rPr>
        <w:t xml:space="preserve"> </w:t>
      </w:r>
      <w:r>
        <w:t>рамках тематического</w:t>
      </w:r>
      <w:r>
        <w:rPr>
          <w:spacing w:val="-2"/>
        </w:rPr>
        <w:t xml:space="preserve"> </w:t>
      </w:r>
      <w:r>
        <w:t>содержания</w:t>
      </w:r>
      <w:r>
        <w:rPr>
          <w:spacing w:val="-2"/>
        </w:rPr>
        <w:t xml:space="preserve"> </w:t>
      </w:r>
      <w:r>
        <w:t>речи</w:t>
      </w:r>
      <w:r>
        <w:rPr>
          <w:spacing w:val="-1"/>
        </w:rPr>
        <w:t xml:space="preserve"> </w:t>
      </w:r>
      <w:r>
        <w:t>по</w:t>
      </w:r>
      <w:r>
        <w:rPr>
          <w:spacing w:val="-2"/>
        </w:rPr>
        <w:t xml:space="preserve"> </w:t>
      </w:r>
      <w:r>
        <w:t>образцу</w:t>
      </w:r>
      <w:r>
        <w:rPr>
          <w:spacing w:val="-7"/>
        </w:rPr>
        <w:t xml:space="preserve"> </w:t>
      </w:r>
      <w:r>
        <w:t>(с выражением своего отношения к предмету речи).</w:t>
      </w:r>
    </w:p>
    <w:p w:rsidR="00F7171D" w:rsidRDefault="00365287">
      <w:pPr>
        <w:pStyle w:val="a3"/>
        <w:ind w:right="279" w:firstLine="228"/>
        <w:jc w:val="both"/>
      </w:pPr>
      <w:r>
        <w:t xml:space="preserve">Пересказ основного содержания прочитанного текста с опорой на ключевые слова, вопросы, план и/или </w:t>
      </w:r>
      <w:r>
        <w:rPr>
          <w:spacing w:val="-2"/>
        </w:rPr>
        <w:t>иллюстрации.</w:t>
      </w:r>
    </w:p>
    <w:p w:rsidR="00F7171D" w:rsidRDefault="00365287">
      <w:pPr>
        <w:pStyle w:val="a3"/>
        <w:ind w:left="768" w:right="2125"/>
        <w:jc w:val="both"/>
      </w:pPr>
      <w:r>
        <w:t>Краткое</w:t>
      </w:r>
      <w:r>
        <w:rPr>
          <w:spacing w:val="-5"/>
        </w:rPr>
        <w:t xml:space="preserve"> </w:t>
      </w:r>
      <w:r>
        <w:t>устное</w:t>
      </w:r>
      <w:r>
        <w:rPr>
          <w:spacing w:val="-7"/>
        </w:rPr>
        <w:t xml:space="preserve"> </w:t>
      </w:r>
      <w:r>
        <w:t>изложение</w:t>
      </w:r>
      <w:r>
        <w:rPr>
          <w:spacing w:val="-7"/>
        </w:rPr>
        <w:t xml:space="preserve"> </w:t>
      </w:r>
      <w:r>
        <w:t>результатов</w:t>
      </w:r>
      <w:r>
        <w:rPr>
          <w:spacing w:val="-6"/>
        </w:rPr>
        <w:t xml:space="preserve"> </w:t>
      </w:r>
      <w:r>
        <w:t>выполненного</w:t>
      </w:r>
      <w:r>
        <w:rPr>
          <w:spacing w:val="-9"/>
        </w:rPr>
        <w:t xml:space="preserve"> </w:t>
      </w:r>
      <w:r>
        <w:t>несложного</w:t>
      </w:r>
      <w:r>
        <w:rPr>
          <w:spacing w:val="-6"/>
        </w:rPr>
        <w:t xml:space="preserve"> </w:t>
      </w:r>
      <w:r>
        <w:t>проектного</w:t>
      </w:r>
      <w:r>
        <w:rPr>
          <w:spacing w:val="-6"/>
        </w:rPr>
        <w:t xml:space="preserve"> </w:t>
      </w:r>
      <w:r>
        <w:t xml:space="preserve">задания. </w:t>
      </w:r>
      <w:r>
        <w:rPr>
          <w:spacing w:val="-2"/>
        </w:rPr>
        <w:t>Аудирование</w:t>
      </w:r>
      <w:r w:rsidR="00FA5D8B">
        <w:rPr>
          <w:spacing w:val="-2"/>
        </w:rPr>
        <w:t>.</w:t>
      </w:r>
    </w:p>
    <w:p w:rsidR="00F7171D" w:rsidRDefault="00365287">
      <w:pPr>
        <w:spacing w:before="2" w:line="275" w:lineRule="exact"/>
        <w:ind w:left="768"/>
        <w:jc w:val="both"/>
        <w:rPr>
          <w:sz w:val="24"/>
        </w:rPr>
      </w:pPr>
      <w:r>
        <w:rPr>
          <w:sz w:val="24"/>
        </w:rPr>
        <w:t>Коммуникативные</w:t>
      </w:r>
      <w:r>
        <w:rPr>
          <w:spacing w:val="-5"/>
          <w:sz w:val="24"/>
        </w:rPr>
        <w:t xml:space="preserve"> </w:t>
      </w:r>
      <w:r>
        <w:rPr>
          <w:sz w:val="24"/>
        </w:rPr>
        <w:t>умения</w:t>
      </w:r>
      <w:r>
        <w:rPr>
          <w:spacing w:val="-1"/>
          <w:sz w:val="24"/>
        </w:rPr>
        <w:t xml:space="preserve"> </w:t>
      </w:r>
      <w:r>
        <w:rPr>
          <w:b/>
          <w:i/>
          <w:spacing w:val="-2"/>
          <w:sz w:val="24"/>
        </w:rPr>
        <w:t>аудирования</w:t>
      </w:r>
      <w:r>
        <w:rPr>
          <w:spacing w:val="-2"/>
          <w:sz w:val="24"/>
        </w:rPr>
        <w:t>.</w:t>
      </w:r>
    </w:p>
    <w:p w:rsidR="00F7171D" w:rsidRDefault="00365287">
      <w:pPr>
        <w:pStyle w:val="a3"/>
        <w:ind w:right="275" w:firstLine="228"/>
        <w:jc w:val="both"/>
      </w:pPr>
      <w:r>
        <w:t>Понимание на слух речи учителя и одноклассников и вербальная/невербальная реакция на услышанное (при непосредственном общении).</w:t>
      </w:r>
    </w:p>
    <w:p w:rsidR="00F7171D" w:rsidRDefault="00365287">
      <w:pPr>
        <w:pStyle w:val="a3"/>
        <w:ind w:right="272" w:firstLine="228"/>
        <w:jc w:val="both"/>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7171D" w:rsidRDefault="00365287">
      <w:pPr>
        <w:pStyle w:val="a3"/>
        <w:ind w:right="276" w:firstLine="228"/>
        <w:jc w:val="both"/>
      </w:pPr>
      <w:r>
        <w:t>Аудирование с пониманием основного содержания текста предполагает умение определять основную тему</w:t>
      </w:r>
      <w:r>
        <w:rPr>
          <w:spacing w:val="-7"/>
        </w:rPr>
        <w:t xml:space="preserve"> </w:t>
      </w:r>
      <w:r>
        <w:t>и</w:t>
      </w:r>
      <w:r>
        <w:rPr>
          <w:spacing w:val="-2"/>
        </w:rPr>
        <w:t xml:space="preserve"> </w:t>
      </w:r>
      <w:r>
        <w:t>главные</w:t>
      </w:r>
      <w:r>
        <w:rPr>
          <w:spacing w:val="-3"/>
        </w:rPr>
        <w:t xml:space="preserve"> </w:t>
      </w:r>
      <w:r>
        <w:t>факты/события</w:t>
      </w:r>
      <w:r>
        <w:rPr>
          <w:spacing w:val="-2"/>
        </w:rPr>
        <w:t xml:space="preserve"> </w:t>
      </w:r>
      <w:r>
        <w:t>в</w:t>
      </w:r>
      <w:r>
        <w:rPr>
          <w:spacing w:val="-3"/>
        </w:rPr>
        <w:t xml:space="preserve"> </w:t>
      </w:r>
      <w:r>
        <w:t>воспринимаемом</w:t>
      </w:r>
      <w:r>
        <w:rPr>
          <w:spacing w:val="-3"/>
        </w:rPr>
        <w:t xml:space="preserve"> </w:t>
      </w:r>
      <w:r>
        <w:t>на</w:t>
      </w:r>
      <w:r>
        <w:rPr>
          <w:spacing w:val="-3"/>
        </w:rPr>
        <w:t xml:space="preserve"> </w:t>
      </w:r>
      <w:r>
        <w:t>слух тексте</w:t>
      </w:r>
      <w:r>
        <w:rPr>
          <w:spacing w:val="-3"/>
        </w:rPr>
        <w:t xml:space="preserve"> </w:t>
      </w:r>
      <w:r>
        <w:t>с</w:t>
      </w:r>
      <w:r>
        <w:rPr>
          <w:spacing w:val="-3"/>
        </w:rPr>
        <w:t xml:space="preserve"> </w:t>
      </w:r>
      <w:r>
        <w:t>опорой</w:t>
      </w:r>
      <w:r>
        <w:rPr>
          <w:spacing w:val="-2"/>
        </w:rPr>
        <w:t xml:space="preserve"> </w:t>
      </w:r>
      <w:r>
        <w:t>и</w:t>
      </w:r>
      <w:r>
        <w:rPr>
          <w:spacing w:val="-2"/>
        </w:rPr>
        <w:t xml:space="preserve"> </w:t>
      </w:r>
      <w:r>
        <w:t>без</w:t>
      </w:r>
      <w:r>
        <w:rPr>
          <w:spacing w:val="-2"/>
        </w:rPr>
        <w:t xml:space="preserve"> </w:t>
      </w:r>
      <w:r>
        <w:t>опоры</w:t>
      </w:r>
      <w:r>
        <w:rPr>
          <w:spacing w:val="-2"/>
        </w:rPr>
        <w:t xml:space="preserve"> </w:t>
      </w:r>
      <w:r>
        <w:t>на</w:t>
      </w:r>
      <w:r>
        <w:rPr>
          <w:spacing w:val="-3"/>
        </w:rPr>
        <w:t xml:space="preserve"> </w:t>
      </w:r>
      <w:r>
        <w:t>иллюстрации</w:t>
      </w:r>
      <w:r>
        <w:rPr>
          <w:spacing w:val="-4"/>
        </w:rPr>
        <w:t xml:space="preserve"> </w:t>
      </w:r>
      <w:r>
        <w:t>и</w:t>
      </w:r>
      <w:r>
        <w:rPr>
          <w:spacing w:val="-2"/>
        </w:rPr>
        <w:t xml:space="preserve"> </w:t>
      </w:r>
      <w:r>
        <w:t>с использованием языковой, в том числе контекстуальной, догадки.</w:t>
      </w:r>
    </w:p>
    <w:p w:rsidR="00F7171D" w:rsidRDefault="00365287">
      <w:pPr>
        <w:pStyle w:val="a3"/>
        <w:ind w:right="275" w:firstLine="228"/>
        <w:jc w:val="both"/>
      </w:pPr>
      <w:r>
        <w:t>Аудирование с пониманием запрашиваемой информации предполагает умение выделять</w:t>
      </w:r>
      <w:r>
        <w:rPr>
          <w:spacing w:val="40"/>
        </w:rPr>
        <w:t xml:space="preserve"> </w:t>
      </w:r>
      <w:r>
        <w:t>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F7171D" w:rsidRDefault="00365287">
      <w:pPr>
        <w:pStyle w:val="a3"/>
        <w:ind w:right="281" w:firstLine="228"/>
        <w:jc w:val="both"/>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7171D" w:rsidRDefault="00365287">
      <w:pPr>
        <w:pStyle w:val="a3"/>
        <w:ind w:left="768"/>
        <w:jc w:val="both"/>
      </w:pPr>
      <w:r>
        <w:t>Смысловое</w:t>
      </w:r>
      <w:r>
        <w:rPr>
          <w:spacing w:val="-5"/>
        </w:rPr>
        <w:t xml:space="preserve"> </w:t>
      </w:r>
      <w:r>
        <w:rPr>
          <w:spacing w:val="-2"/>
        </w:rPr>
        <w:t>чтение</w:t>
      </w:r>
    </w:p>
    <w:p w:rsidR="00F7171D" w:rsidRDefault="00365287">
      <w:pPr>
        <w:pStyle w:val="a3"/>
        <w:ind w:right="281" w:firstLine="228"/>
        <w:jc w:val="both"/>
      </w:pPr>
      <w:r>
        <w:t>Чтение вслух учебных текстов с соблюдением правил чтения и соответствующей интонацией, понимание прочитанного.</w:t>
      </w:r>
    </w:p>
    <w:p w:rsidR="00F7171D" w:rsidRDefault="00365287">
      <w:pPr>
        <w:pStyle w:val="a3"/>
        <w:spacing w:line="274" w:lineRule="exact"/>
        <w:ind w:left="768"/>
        <w:jc w:val="both"/>
      </w:pPr>
      <w:r>
        <w:t>Тексты</w:t>
      </w:r>
      <w:r>
        <w:rPr>
          <w:spacing w:val="-3"/>
        </w:rPr>
        <w:t xml:space="preserve"> </w:t>
      </w:r>
      <w:r>
        <w:t>для</w:t>
      </w:r>
      <w:r>
        <w:rPr>
          <w:spacing w:val="-3"/>
        </w:rPr>
        <w:t xml:space="preserve"> </w:t>
      </w:r>
      <w:r>
        <w:t>чтения</w:t>
      </w:r>
      <w:r>
        <w:rPr>
          <w:spacing w:val="-2"/>
        </w:rPr>
        <w:t xml:space="preserve"> </w:t>
      </w:r>
      <w:r>
        <w:t>вслух:</w:t>
      </w:r>
      <w:r>
        <w:rPr>
          <w:spacing w:val="-3"/>
        </w:rPr>
        <w:t xml:space="preserve"> </w:t>
      </w:r>
      <w:r>
        <w:t>диалог,</w:t>
      </w:r>
      <w:r>
        <w:rPr>
          <w:spacing w:val="-3"/>
        </w:rPr>
        <w:t xml:space="preserve"> </w:t>
      </w:r>
      <w:r>
        <w:t>рассказ,</w:t>
      </w:r>
      <w:r>
        <w:rPr>
          <w:spacing w:val="-2"/>
        </w:rPr>
        <w:t xml:space="preserve"> сказка.</w:t>
      </w:r>
    </w:p>
    <w:p w:rsidR="00F7171D" w:rsidRDefault="00365287">
      <w:pPr>
        <w:pStyle w:val="a3"/>
        <w:ind w:right="279" w:firstLine="228"/>
        <w:jc w:val="both"/>
      </w:pPr>
      <w:r>
        <w:t>Чтение про себя учебных текстов, построенных на изученном языковом материале, с различной глубиной проникновения в</w:t>
      </w:r>
      <w:r>
        <w:rPr>
          <w:spacing w:val="-1"/>
        </w:rPr>
        <w:t xml:space="preserve"> </w:t>
      </w:r>
      <w:r>
        <w:t>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7171D" w:rsidRDefault="00365287">
      <w:pPr>
        <w:pStyle w:val="a3"/>
        <w:spacing w:before="71"/>
        <w:ind w:right="274" w:firstLine="228"/>
        <w:jc w:val="both"/>
      </w:pPr>
      <w:r>
        <w:t>Чтение</w:t>
      </w:r>
      <w:r>
        <w:rPr>
          <w:spacing w:val="-5"/>
        </w:rPr>
        <w:t xml:space="preserve"> </w:t>
      </w:r>
      <w:r>
        <w:t>с</w:t>
      </w:r>
      <w:r>
        <w:rPr>
          <w:spacing w:val="-5"/>
        </w:rPr>
        <w:t xml:space="preserve"> </w:t>
      </w:r>
      <w:r>
        <w:t>пониманием</w:t>
      </w:r>
      <w:r>
        <w:rPr>
          <w:spacing w:val="-4"/>
        </w:rPr>
        <w:t xml:space="preserve"> </w:t>
      </w:r>
      <w:r>
        <w:t>основного</w:t>
      </w:r>
      <w:r>
        <w:rPr>
          <w:spacing w:val="-2"/>
        </w:rPr>
        <w:t xml:space="preserve"> </w:t>
      </w:r>
      <w:r>
        <w:t>содержания</w:t>
      </w:r>
      <w:r>
        <w:rPr>
          <w:spacing w:val="-4"/>
        </w:rPr>
        <w:t xml:space="preserve"> </w:t>
      </w:r>
      <w:r>
        <w:t>текста</w:t>
      </w:r>
      <w:r>
        <w:rPr>
          <w:spacing w:val="-5"/>
        </w:rPr>
        <w:t xml:space="preserve"> </w:t>
      </w:r>
      <w:r>
        <w:t>предполагает</w:t>
      </w:r>
      <w:r>
        <w:rPr>
          <w:spacing w:val="-4"/>
        </w:rPr>
        <w:t xml:space="preserve"> </w:t>
      </w:r>
      <w:r>
        <w:t>определение</w:t>
      </w:r>
      <w:r>
        <w:rPr>
          <w:spacing w:val="-5"/>
        </w:rPr>
        <w:t xml:space="preserve"> </w:t>
      </w:r>
      <w:r>
        <w:t>основной</w:t>
      </w:r>
      <w:r>
        <w:rPr>
          <w:spacing w:val="-4"/>
        </w:rPr>
        <w:t xml:space="preserve"> </w:t>
      </w:r>
      <w:r>
        <w:t>темы</w:t>
      </w:r>
      <w:r>
        <w:rPr>
          <w:spacing w:val="-4"/>
        </w:rPr>
        <w:t xml:space="preserve"> </w:t>
      </w:r>
      <w:r>
        <w:t>и</w:t>
      </w:r>
      <w:r>
        <w:rPr>
          <w:spacing w:val="-4"/>
        </w:rPr>
        <w:t xml:space="preserve"> </w:t>
      </w:r>
      <w:r>
        <w:t>главных фактов/событий</w:t>
      </w:r>
      <w:r>
        <w:rPr>
          <w:spacing w:val="-8"/>
        </w:rPr>
        <w:t xml:space="preserve"> </w:t>
      </w:r>
      <w:r>
        <w:t>в</w:t>
      </w:r>
      <w:r>
        <w:rPr>
          <w:spacing w:val="-15"/>
        </w:rPr>
        <w:t xml:space="preserve"> </w:t>
      </w:r>
      <w:r>
        <w:t>прочитанном</w:t>
      </w:r>
      <w:r>
        <w:rPr>
          <w:spacing w:val="-9"/>
        </w:rPr>
        <w:t xml:space="preserve"> </w:t>
      </w:r>
      <w:r>
        <w:t>тексте</w:t>
      </w:r>
      <w:r>
        <w:rPr>
          <w:spacing w:val="-7"/>
        </w:rPr>
        <w:t xml:space="preserve"> </w:t>
      </w:r>
      <w:r>
        <w:t>с</w:t>
      </w:r>
      <w:r>
        <w:rPr>
          <w:spacing w:val="-9"/>
        </w:rPr>
        <w:t xml:space="preserve"> </w:t>
      </w:r>
      <w:r>
        <w:t>опорой</w:t>
      </w:r>
      <w:r>
        <w:rPr>
          <w:spacing w:val="-8"/>
        </w:rPr>
        <w:t xml:space="preserve"> </w:t>
      </w:r>
      <w:r>
        <w:t>и</w:t>
      </w:r>
      <w:r>
        <w:rPr>
          <w:spacing w:val="-8"/>
        </w:rPr>
        <w:t xml:space="preserve"> </w:t>
      </w:r>
      <w:r>
        <w:t>без</w:t>
      </w:r>
      <w:r>
        <w:rPr>
          <w:spacing w:val="-8"/>
        </w:rPr>
        <w:t xml:space="preserve"> </w:t>
      </w:r>
      <w:r>
        <w:t>опоры</w:t>
      </w:r>
      <w:r>
        <w:rPr>
          <w:spacing w:val="-9"/>
        </w:rPr>
        <w:t xml:space="preserve"> </w:t>
      </w:r>
      <w:r>
        <w:t>на</w:t>
      </w:r>
      <w:r>
        <w:rPr>
          <w:spacing w:val="-9"/>
        </w:rPr>
        <w:t xml:space="preserve"> </w:t>
      </w:r>
      <w:r>
        <w:t>иллюстрации,</w:t>
      </w:r>
      <w:r>
        <w:rPr>
          <w:spacing w:val="-9"/>
        </w:rPr>
        <w:t xml:space="preserve"> </w:t>
      </w:r>
      <w:r>
        <w:t>с</w:t>
      </w:r>
      <w:r>
        <w:rPr>
          <w:spacing w:val="-13"/>
        </w:rPr>
        <w:t xml:space="preserve"> </w:t>
      </w:r>
      <w:r>
        <w:t>использованием</w:t>
      </w:r>
      <w:r>
        <w:rPr>
          <w:spacing w:val="-9"/>
        </w:rPr>
        <w:t xml:space="preserve"> </w:t>
      </w:r>
      <w:r>
        <w:t>языковой,</w:t>
      </w:r>
      <w:r>
        <w:rPr>
          <w:spacing w:val="-9"/>
        </w:rPr>
        <w:t xml:space="preserve"> </w:t>
      </w:r>
      <w:r>
        <w:t xml:space="preserve">в </w:t>
      </w:r>
      <w:r>
        <w:lastRenderedPageBreak/>
        <w:t>том числе контекстуальной, догадки.</w:t>
      </w:r>
    </w:p>
    <w:p w:rsidR="00F7171D" w:rsidRDefault="00365287">
      <w:pPr>
        <w:pStyle w:val="a3"/>
        <w:ind w:right="280" w:firstLine="228"/>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F7171D" w:rsidRDefault="00365287">
      <w:pPr>
        <w:pStyle w:val="a3"/>
        <w:ind w:right="273" w:firstLine="228"/>
        <w:jc w:val="both"/>
      </w:pPr>
      <w:r>
        <w:t xml:space="preserve">Смысловое чтение про себя учебных и адаптированных аутентичных текстов, содержащих отдельные </w:t>
      </w:r>
      <w:r>
        <w:rPr>
          <w:spacing w:val="-2"/>
        </w:rPr>
        <w:t>незнакомые</w:t>
      </w:r>
      <w:r>
        <w:rPr>
          <w:spacing w:val="-5"/>
        </w:rPr>
        <w:t xml:space="preserve"> </w:t>
      </w:r>
      <w:r>
        <w:rPr>
          <w:spacing w:val="-2"/>
        </w:rPr>
        <w:t>слова,</w:t>
      </w:r>
      <w:r>
        <w:rPr>
          <w:spacing w:val="-6"/>
        </w:rPr>
        <w:t xml:space="preserve"> </w:t>
      </w:r>
      <w:r>
        <w:rPr>
          <w:spacing w:val="-2"/>
        </w:rPr>
        <w:t>понимание</w:t>
      </w:r>
      <w:r>
        <w:rPr>
          <w:spacing w:val="-6"/>
        </w:rPr>
        <w:t xml:space="preserve"> </w:t>
      </w:r>
      <w:r>
        <w:rPr>
          <w:spacing w:val="-2"/>
        </w:rPr>
        <w:t>основного</w:t>
      </w:r>
      <w:r>
        <w:rPr>
          <w:spacing w:val="-4"/>
        </w:rPr>
        <w:t xml:space="preserve"> </w:t>
      </w:r>
      <w:r>
        <w:rPr>
          <w:spacing w:val="-2"/>
        </w:rPr>
        <w:t>содержания</w:t>
      </w:r>
      <w:r>
        <w:rPr>
          <w:spacing w:val="-4"/>
        </w:rPr>
        <w:t xml:space="preserve"> </w:t>
      </w:r>
      <w:r>
        <w:rPr>
          <w:spacing w:val="-2"/>
        </w:rPr>
        <w:t>(тема,</w:t>
      </w:r>
      <w:r>
        <w:rPr>
          <w:spacing w:val="-6"/>
        </w:rPr>
        <w:t xml:space="preserve"> </w:t>
      </w:r>
      <w:r>
        <w:rPr>
          <w:spacing w:val="-2"/>
        </w:rPr>
        <w:t>главная</w:t>
      </w:r>
      <w:r>
        <w:rPr>
          <w:spacing w:val="-4"/>
        </w:rPr>
        <w:t xml:space="preserve"> </w:t>
      </w:r>
      <w:r>
        <w:rPr>
          <w:spacing w:val="-2"/>
        </w:rPr>
        <w:t>мысль,</w:t>
      </w:r>
      <w:r>
        <w:rPr>
          <w:spacing w:val="-6"/>
        </w:rPr>
        <w:t xml:space="preserve"> </w:t>
      </w:r>
      <w:r>
        <w:rPr>
          <w:spacing w:val="-2"/>
        </w:rPr>
        <w:t>главные</w:t>
      </w:r>
      <w:r>
        <w:rPr>
          <w:spacing w:val="-5"/>
        </w:rPr>
        <w:t xml:space="preserve"> </w:t>
      </w:r>
      <w:r>
        <w:rPr>
          <w:spacing w:val="-2"/>
        </w:rPr>
        <w:t>факты/события)</w:t>
      </w:r>
      <w:r>
        <w:rPr>
          <w:spacing w:val="-6"/>
        </w:rPr>
        <w:t xml:space="preserve"> </w:t>
      </w:r>
      <w:r>
        <w:rPr>
          <w:spacing w:val="-2"/>
        </w:rPr>
        <w:t>текста</w:t>
      </w:r>
      <w:r>
        <w:rPr>
          <w:spacing w:val="-5"/>
        </w:rPr>
        <w:t xml:space="preserve"> </w:t>
      </w:r>
      <w:r>
        <w:rPr>
          <w:spacing w:val="-2"/>
        </w:rPr>
        <w:t xml:space="preserve">с </w:t>
      </w:r>
      <w:r>
        <w:t>опорой</w:t>
      </w:r>
      <w:r>
        <w:rPr>
          <w:spacing w:val="-13"/>
        </w:rPr>
        <w:t xml:space="preserve"> </w:t>
      </w:r>
      <w:r>
        <w:t>и</w:t>
      </w:r>
      <w:r>
        <w:rPr>
          <w:spacing w:val="-13"/>
        </w:rPr>
        <w:t xml:space="preserve"> </w:t>
      </w:r>
      <w:r>
        <w:t>без</w:t>
      </w:r>
      <w:r>
        <w:rPr>
          <w:spacing w:val="-11"/>
        </w:rPr>
        <w:t xml:space="preserve"> </w:t>
      </w:r>
      <w:r>
        <w:t>опоры</w:t>
      </w:r>
      <w:r>
        <w:rPr>
          <w:spacing w:val="-14"/>
        </w:rPr>
        <w:t xml:space="preserve"> </w:t>
      </w:r>
      <w:r>
        <w:t>на</w:t>
      </w:r>
      <w:r>
        <w:rPr>
          <w:spacing w:val="-15"/>
        </w:rPr>
        <w:t xml:space="preserve"> </w:t>
      </w:r>
      <w:r>
        <w:t>иллюстрации</w:t>
      </w:r>
      <w:r>
        <w:rPr>
          <w:spacing w:val="-13"/>
        </w:rPr>
        <w:t xml:space="preserve"> </w:t>
      </w:r>
      <w:r>
        <w:t>и</w:t>
      </w:r>
      <w:r>
        <w:rPr>
          <w:spacing w:val="-11"/>
        </w:rPr>
        <w:t xml:space="preserve"> </w:t>
      </w:r>
      <w:r>
        <w:t>с</w:t>
      </w:r>
      <w:r>
        <w:rPr>
          <w:spacing w:val="-15"/>
        </w:rPr>
        <w:t xml:space="preserve"> </w:t>
      </w:r>
      <w:r>
        <w:t>использованием</w:t>
      </w:r>
      <w:r>
        <w:rPr>
          <w:spacing w:val="-13"/>
        </w:rPr>
        <w:t xml:space="preserve"> </w:t>
      </w:r>
      <w:r>
        <w:t>языковой</w:t>
      </w:r>
      <w:r>
        <w:rPr>
          <w:spacing w:val="-11"/>
        </w:rPr>
        <w:t xml:space="preserve"> </w:t>
      </w:r>
      <w:r>
        <w:t>догадки,</w:t>
      </w:r>
      <w:r>
        <w:rPr>
          <w:spacing w:val="-12"/>
        </w:rPr>
        <w:t xml:space="preserve"> </w:t>
      </w:r>
      <w:r>
        <w:t>в</w:t>
      </w:r>
      <w:r>
        <w:rPr>
          <w:spacing w:val="-14"/>
        </w:rPr>
        <w:t xml:space="preserve"> </w:t>
      </w:r>
      <w:r>
        <w:t>том</w:t>
      </w:r>
      <w:r>
        <w:rPr>
          <w:spacing w:val="-13"/>
        </w:rPr>
        <w:t xml:space="preserve"> </w:t>
      </w:r>
      <w:r>
        <w:t>числе</w:t>
      </w:r>
      <w:r>
        <w:rPr>
          <w:spacing w:val="-15"/>
        </w:rPr>
        <w:t xml:space="preserve"> </w:t>
      </w:r>
      <w:r>
        <w:t>контекстуальной.</w:t>
      </w:r>
    </w:p>
    <w:p w:rsidR="00F7171D" w:rsidRDefault="00365287">
      <w:pPr>
        <w:pStyle w:val="a3"/>
        <w:ind w:left="768"/>
        <w:jc w:val="both"/>
      </w:pPr>
      <w:r>
        <w:t>Прогнозирование</w:t>
      </w:r>
      <w:r>
        <w:rPr>
          <w:spacing w:val="-4"/>
        </w:rPr>
        <w:t xml:space="preserve"> </w:t>
      </w:r>
      <w:r>
        <w:t>содержания</w:t>
      </w:r>
      <w:r>
        <w:rPr>
          <w:spacing w:val="-3"/>
        </w:rPr>
        <w:t xml:space="preserve"> </w:t>
      </w:r>
      <w:r>
        <w:t>текста</w:t>
      </w:r>
      <w:r>
        <w:rPr>
          <w:spacing w:val="-2"/>
        </w:rPr>
        <w:t xml:space="preserve"> </w:t>
      </w:r>
      <w:r>
        <w:t>на</w:t>
      </w:r>
      <w:r>
        <w:rPr>
          <w:spacing w:val="-4"/>
        </w:rPr>
        <w:t xml:space="preserve"> </w:t>
      </w:r>
      <w:r>
        <w:t>основе</w:t>
      </w:r>
      <w:r>
        <w:rPr>
          <w:spacing w:val="-4"/>
        </w:rPr>
        <w:t xml:space="preserve"> </w:t>
      </w:r>
      <w:r>
        <w:rPr>
          <w:spacing w:val="-2"/>
        </w:rPr>
        <w:t>заголовка</w:t>
      </w:r>
    </w:p>
    <w:p w:rsidR="00F7171D" w:rsidRDefault="00365287">
      <w:pPr>
        <w:pStyle w:val="a3"/>
        <w:ind w:left="768"/>
        <w:jc w:val="both"/>
      </w:pPr>
      <w:r>
        <w:t>Чтение</w:t>
      </w:r>
      <w:r>
        <w:rPr>
          <w:spacing w:val="-6"/>
        </w:rPr>
        <w:t xml:space="preserve"> </w:t>
      </w:r>
      <w:r>
        <w:t>несплошных текстов</w:t>
      </w:r>
      <w:r>
        <w:rPr>
          <w:spacing w:val="-2"/>
        </w:rPr>
        <w:t xml:space="preserve"> </w:t>
      </w:r>
      <w:r>
        <w:t>(таблиц,</w:t>
      </w:r>
      <w:r>
        <w:rPr>
          <w:spacing w:val="-2"/>
        </w:rPr>
        <w:t xml:space="preserve"> </w:t>
      </w:r>
      <w:r>
        <w:t>диаграмм)</w:t>
      </w:r>
      <w:r>
        <w:rPr>
          <w:spacing w:val="-2"/>
        </w:rPr>
        <w:t xml:space="preserve"> </w:t>
      </w:r>
      <w:r>
        <w:t>и</w:t>
      </w:r>
      <w:r>
        <w:rPr>
          <w:spacing w:val="-3"/>
        </w:rPr>
        <w:t xml:space="preserve"> </w:t>
      </w:r>
      <w:r>
        <w:t>понимание</w:t>
      </w:r>
      <w:r>
        <w:rPr>
          <w:spacing w:val="-3"/>
        </w:rPr>
        <w:t xml:space="preserve"> </w:t>
      </w:r>
      <w:r>
        <w:t>представленной</w:t>
      </w:r>
      <w:r>
        <w:rPr>
          <w:spacing w:val="-2"/>
        </w:rPr>
        <w:t xml:space="preserve"> </w:t>
      </w:r>
      <w:r>
        <w:t>в</w:t>
      </w:r>
      <w:r>
        <w:rPr>
          <w:spacing w:val="-3"/>
        </w:rPr>
        <w:t xml:space="preserve"> </w:t>
      </w:r>
      <w:r>
        <w:t>них</w:t>
      </w:r>
      <w:r>
        <w:rPr>
          <w:spacing w:val="-3"/>
        </w:rPr>
        <w:t xml:space="preserve"> </w:t>
      </w:r>
      <w:r>
        <w:rPr>
          <w:spacing w:val="-2"/>
        </w:rPr>
        <w:t>информации.</w:t>
      </w:r>
    </w:p>
    <w:p w:rsidR="00F7171D" w:rsidRDefault="00365287">
      <w:pPr>
        <w:pStyle w:val="a3"/>
        <w:ind w:right="273" w:firstLine="228"/>
        <w:jc w:val="both"/>
      </w:pPr>
      <w:r>
        <w:t>Тексты для чтения: диалог, рассказ, сказка, электронное сообщение личного характера, текст научно- популярного характера, стихотворение.</w:t>
      </w:r>
    </w:p>
    <w:p w:rsidR="00F7171D" w:rsidRDefault="00365287">
      <w:pPr>
        <w:pStyle w:val="a3"/>
        <w:spacing w:before="1"/>
        <w:ind w:left="768"/>
      </w:pPr>
      <w:r>
        <w:rPr>
          <w:spacing w:val="-2"/>
        </w:rPr>
        <w:t>Письмо</w:t>
      </w:r>
    </w:p>
    <w:p w:rsidR="00F7171D" w:rsidRDefault="00365287">
      <w:pPr>
        <w:pStyle w:val="a3"/>
        <w:ind w:firstLine="228"/>
      </w:pPr>
      <w:r>
        <w:t>Выписывание</w:t>
      </w:r>
      <w:r>
        <w:rPr>
          <w:spacing w:val="33"/>
        </w:rPr>
        <w:t xml:space="preserve"> </w:t>
      </w:r>
      <w:r>
        <w:t>из</w:t>
      </w:r>
      <w:r>
        <w:rPr>
          <w:spacing w:val="36"/>
        </w:rPr>
        <w:t xml:space="preserve"> </w:t>
      </w:r>
      <w:r>
        <w:t>текста</w:t>
      </w:r>
      <w:r>
        <w:rPr>
          <w:spacing w:val="37"/>
        </w:rPr>
        <w:t xml:space="preserve"> </w:t>
      </w:r>
      <w:r>
        <w:t>слов,</w:t>
      </w:r>
      <w:r>
        <w:rPr>
          <w:spacing w:val="37"/>
        </w:rPr>
        <w:t xml:space="preserve"> </w:t>
      </w:r>
      <w:r>
        <w:t>словосочетаний,</w:t>
      </w:r>
      <w:r>
        <w:rPr>
          <w:spacing w:val="33"/>
        </w:rPr>
        <w:t xml:space="preserve"> </w:t>
      </w:r>
      <w:r>
        <w:t>предложений;</w:t>
      </w:r>
      <w:r>
        <w:rPr>
          <w:spacing w:val="37"/>
        </w:rPr>
        <w:t xml:space="preserve"> </w:t>
      </w:r>
      <w:r>
        <w:t>вставка</w:t>
      </w:r>
      <w:r>
        <w:rPr>
          <w:spacing w:val="36"/>
        </w:rPr>
        <w:t xml:space="preserve"> </w:t>
      </w:r>
      <w:r>
        <w:t>пропущенных</w:t>
      </w:r>
      <w:r>
        <w:rPr>
          <w:spacing w:val="39"/>
        </w:rPr>
        <w:t xml:space="preserve"> </w:t>
      </w:r>
      <w:r>
        <w:t>букв</w:t>
      </w:r>
      <w:r>
        <w:rPr>
          <w:spacing w:val="36"/>
        </w:rPr>
        <w:t xml:space="preserve"> </w:t>
      </w:r>
      <w:r>
        <w:t>в</w:t>
      </w:r>
      <w:r>
        <w:rPr>
          <w:spacing w:val="36"/>
        </w:rPr>
        <w:t xml:space="preserve"> </w:t>
      </w:r>
      <w:r>
        <w:t>слово</w:t>
      </w:r>
      <w:r>
        <w:rPr>
          <w:spacing w:val="37"/>
        </w:rPr>
        <w:t xml:space="preserve"> </w:t>
      </w:r>
      <w:r>
        <w:t>или слов в предложение в соответствии с решаемой коммуникативной/учебной задачей.</w:t>
      </w:r>
    </w:p>
    <w:p w:rsidR="00F7171D" w:rsidRDefault="00365287">
      <w:pPr>
        <w:pStyle w:val="a3"/>
        <w:ind w:right="277" w:firstLine="228"/>
        <w:jc w:val="both"/>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F7171D" w:rsidRDefault="00365287">
      <w:pPr>
        <w:pStyle w:val="a3"/>
        <w:ind w:right="281" w:firstLine="228"/>
        <w:jc w:val="both"/>
      </w:pPr>
      <w:r>
        <w:t>Написание с опорой на образец поздравления с праздниками (с днѐм рождения, Новым годом, Рождеством) с выражением пожеланий.</w:t>
      </w:r>
    </w:p>
    <w:p w:rsidR="00F7171D" w:rsidRDefault="00365287">
      <w:pPr>
        <w:pStyle w:val="a3"/>
        <w:ind w:left="768"/>
        <w:jc w:val="both"/>
      </w:pPr>
      <w:r>
        <w:t>Написание</w:t>
      </w:r>
      <w:r>
        <w:rPr>
          <w:spacing w:val="-5"/>
        </w:rPr>
        <w:t xml:space="preserve"> </w:t>
      </w:r>
      <w:r>
        <w:t>электронного</w:t>
      </w:r>
      <w:r>
        <w:rPr>
          <w:spacing w:val="-2"/>
        </w:rPr>
        <w:t xml:space="preserve"> </w:t>
      </w:r>
      <w:r>
        <w:t>сообщения</w:t>
      </w:r>
      <w:r>
        <w:rPr>
          <w:spacing w:val="-2"/>
        </w:rPr>
        <w:t xml:space="preserve"> </w:t>
      </w:r>
      <w:r>
        <w:t>личного</w:t>
      </w:r>
      <w:r>
        <w:rPr>
          <w:spacing w:val="-5"/>
        </w:rPr>
        <w:t xml:space="preserve"> </w:t>
      </w:r>
      <w:r>
        <w:t>характера</w:t>
      </w:r>
      <w:r>
        <w:rPr>
          <w:spacing w:val="-4"/>
        </w:rPr>
        <w:t xml:space="preserve"> </w:t>
      </w:r>
      <w:r>
        <w:t>с</w:t>
      </w:r>
      <w:r>
        <w:rPr>
          <w:spacing w:val="-3"/>
        </w:rPr>
        <w:t xml:space="preserve"> </w:t>
      </w:r>
      <w:r>
        <w:t>опорой</w:t>
      </w:r>
      <w:r>
        <w:rPr>
          <w:spacing w:val="-2"/>
        </w:rPr>
        <w:t xml:space="preserve"> </w:t>
      </w:r>
      <w:r>
        <w:t>на</w:t>
      </w:r>
      <w:r>
        <w:rPr>
          <w:spacing w:val="-2"/>
        </w:rPr>
        <w:t xml:space="preserve"> образец.</w:t>
      </w:r>
    </w:p>
    <w:p w:rsidR="00F7171D" w:rsidRDefault="00F7171D">
      <w:pPr>
        <w:pStyle w:val="a3"/>
        <w:spacing w:before="3"/>
        <w:ind w:left="0"/>
        <w:rPr>
          <w:sz w:val="21"/>
        </w:rPr>
      </w:pPr>
    </w:p>
    <w:p w:rsidR="00F7171D" w:rsidRDefault="00365287" w:rsidP="00FA5D8B">
      <w:pPr>
        <w:pStyle w:val="3"/>
        <w:spacing w:before="1" w:line="274" w:lineRule="exact"/>
        <w:ind w:left="567" w:right="7189"/>
        <w:jc w:val="right"/>
      </w:pPr>
      <w:bookmarkStart w:id="130" w:name="_Toc106264331"/>
      <w:r>
        <w:t>Языковые</w:t>
      </w:r>
      <w:r>
        <w:rPr>
          <w:spacing w:val="-1"/>
        </w:rPr>
        <w:t xml:space="preserve"> </w:t>
      </w:r>
      <w:r>
        <w:t>знания</w:t>
      </w:r>
      <w:r>
        <w:rPr>
          <w:spacing w:val="-1"/>
        </w:rPr>
        <w:t xml:space="preserve"> </w:t>
      </w:r>
      <w:r>
        <w:t>и</w:t>
      </w:r>
      <w:r w:rsidR="00FA5D8B">
        <w:rPr>
          <w:spacing w:val="-1"/>
        </w:rPr>
        <w:t xml:space="preserve"> </w:t>
      </w:r>
      <w:r>
        <w:rPr>
          <w:spacing w:val="-2"/>
        </w:rPr>
        <w:t>навыки</w:t>
      </w:r>
      <w:bookmarkEnd w:id="130"/>
    </w:p>
    <w:p w:rsidR="00F7171D" w:rsidRDefault="00365287" w:rsidP="00FA5D8B">
      <w:pPr>
        <w:pStyle w:val="a3"/>
        <w:tabs>
          <w:tab w:val="left" w:pos="3402"/>
          <w:tab w:val="left" w:pos="3969"/>
          <w:tab w:val="left" w:pos="4111"/>
          <w:tab w:val="left" w:pos="4253"/>
        </w:tabs>
        <w:spacing w:line="274" w:lineRule="exact"/>
        <w:ind w:left="567" w:right="7756"/>
        <w:jc w:val="right"/>
      </w:pPr>
      <w:r>
        <w:t>Фонетическая</w:t>
      </w:r>
      <w:r>
        <w:rPr>
          <w:spacing w:val="-3"/>
        </w:rPr>
        <w:t xml:space="preserve"> </w:t>
      </w:r>
      <w:r>
        <w:t>сторона</w:t>
      </w:r>
      <w:r w:rsidR="00FA5D8B">
        <w:rPr>
          <w:spacing w:val="-2"/>
        </w:rPr>
        <w:t xml:space="preserve"> </w:t>
      </w:r>
      <w:r>
        <w:rPr>
          <w:spacing w:val="-4"/>
        </w:rPr>
        <w:t>речи</w:t>
      </w:r>
    </w:p>
    <w:p w:rsidR="00F7171D" w:rsidRDefault="00365287">
      <w:pPr>
        <w:pStyle w:val="a3"/>
        <w:ind w:right="280" w:firstLine="228"/>
        <w:jc w:val="both"/>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w w:val="45"/>
        </w:rPr>
        <w:t>―</w:t>
      </w:r>
      <w:r>
        <w:rPr>
          <w:spacing w:val="-1"/>
          <w:w w:val="127"/>
        </w:rPr>
        <w:t>r‖</w:t>
      </w:r>
      <w:r>
        <w:rPr>
          <w:spacing w:val="-1"/>
          <w:w w:val="99"/>
        </w:rPr>
        <w:t xml:space="preserve"> </w:t>
      </w:r>
      <w:r>
        <w:t>(there is/there are).</w:t>
      </w:r>
    </w:p>
    <w:p w:rsidR="00F7171D" w:rsidRDefault="00365287">
      <w:pPr>
        <w:pStyle w:val="a3"/>
        <w:ind w:right="279" w:firstLine="228"/>
        <w:jc w:val="both"/>
      </w:pPr>
      <w:r>
        <w:t>Ритмико-интонационные</w:t>
      </w:r>
      <w:r>
        <w:rPr>
          <w:spacing w:val="-7"/>
        </w:rPr>
        <w:t xml:space="preserve"> </w:t>
      </w:r>
      <w:r>
        <w:t>особенности</w:t>
      </w:r>
      <w:r>
        <w:rPr>
          <w:spacing w:val="-4"/>
        </w:rPr>
        <w:t xml:space="preserve"> </w:t>
      </w:r>
      <w:r>
        <w:t>повествовательного,</w:t>
      </w:r>
      <w:r>
        <w:rPr>
          <w:spacing w:val="-5"/>
        </w:rPr>
        <w:t xml:space="preserve"> </w:t>
      </w:r>
      <w:r>
        <w:t>побудительного</w:t>
      </w:r>
      <w:r>
        <w:rPr>
          <w:spacing w:val="-5"/>
        </w:rPr>
        <w:t xml:space="preserve"> </w:t>
      </w:r>
      <w:r>
        <w:t>и</w:t>
      </w:r>
      <w:r>
        <w:rPr>
          <w:spacing w:val="-5"/>
        </w:rPr>
        <w:t xml:space="preserve"> </w:t>
      </w:r>
      <w:r>
        <w:t>вопросительного</w:t>
      </w:r>
      <w:r>
        <w:rPr>
          <w:spacing w:val="-5"/>
        </w:rPr>
        <w:t xml:space="preserve"> </w:t>
      </w:r>
      <w:r>
        <w:t>(общий</w:t>
      </w:r>
      <w:r>
        <w:rPr>
          <w:spacing w:val="-5"/>
        </w:rPr>
        <w:t xml:space="preserve"> </w:t>
      </w:r>
      <w:r>
        <w:t>и специальный вопрос) предложений.</w:t>
      </w:r>
    </w:p>
    <w:p w:rsidR="00F7171D" w:rsidRDefault="00365287">
      <w:pPr>
        <w:pStyle w:val="a3"/>
        <w:ind w:right="273" w:firstLine="228"/>
        <w:jc w:val="both"/>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w:t>
      </w:r>
      <w:r>
        <w:rPr>
          <w:spacing w:val="-1"/>
        </w:rPr>
        <w:t xml:space="preserve"> </w:t>
      </w:r>
      <w:r>
        <w:t>правила отсутствия ударения на служебных словах; интонации перечисления.</w:t>
      </w:r>
    </w:p>
    <w:p w:rsidR="00F7171D" w:rsidRDefault="00365287">
      <w:pPr>
        <w:pStyle w:val="a3"/>
        <w:ind w:right="273" w:firstLine="228"/>
        <w:jc w:val="both"/>
      </w:pPr>
      <w:r>
        <w:t>Правила чтения: гласных в открытом и закрытом слоге в односложных словах, гласных в третьем типе слога</w:t>
      </w:r>
      <w:r>
        <w:rPr>
          <w:spacing w:val="-2"/>
        </w:rPr>
        <w:t xml:space="preserve"> </w:t>
      </w:r>
      <w:r>
        <w:t>(гласная + r); согласных;</w:t>
      </w:r>
      <w:r>
        <w:rPr>
          <w:spacing w:val="-1"/>
        </w:rPr>
        <w:t xml:space="preserve"> </w:t>
      </w:r>
      <w:r>
        <w:t>основных звукобуквенных сочетаний,</w:t>
      </w:r>
      <w:r>
        <w:rPr>
          <w:spacing w:val="-1"/>
        </w:rPr>
        <w:t xml:space="preserve"> </w:t>
      </w:r>
      <w:r>
        <w:t>в</w:t>
      </w:r>
      <w:r>
        <w:rPr>
          <w:spacing w:val="-2"/>
        </w:rPr>
        <w:t xml:space="preserve"> </w:t>
      </w:r>
      <w:r>
        <w:t>частности сложных сочетаний букв (например, tion, ight) в односложных, двусложных и многосложных словах.</w:t>
      </w:r>
    </w:p>
    <w:p w:rsidR="00F7171D" w:rsidRDefault="00365287">
      <w:pPr>
        <w:pStyle w:val="a3"/>
        <w:ind w:left="768"/>
        <w:jc w:val="both"/>
      </w:pPr>
      <w:r>
        <w:t>Вычленение</w:t>
      </w:r>
      <w:r>
        <w:rPr>
          <w:spacing w:val="-5"/>
        </w:rPr>
        <w:t xml:space="preserve"> </w:t>
      </w:r>
      <w:r>
        <w:t>некоторых</w:t>
      </w:r>
      <w:r>
        <w:rPr>
          <w:spacing w:val="-3"/>
        </w:rPr>
        <w:t xml:space="preserve"> </w:t>
      </w:r>
      <w:r>
        <w:t>звукобуквенных</w:t>
      </w:r>
      <w:r>
        <w:rPr>
          <w:spacing w:val="-3"/>
        </w:rPr>
        <w:t xml:space="preserve"> </w:t>
      </w:r>
      <w:r>
        <w:t>сочетаний</w:t>
      </w:r>
      <w:r>
        <w:rPr>
          <w:spacing w:val="-5"/>
        </w:rPr>
        <w:t xml:space="preserve"> </w:t>
      </w:r>
      <w:r>
        <w:t>при</w:t>
      </w:r>
      <w:r>
        <w:rPr>
          <w:spacing w:val="-4"/>
        </w:rPr>
        <w:t xml:space="preserve"> </w:t>
      </w:r>
      <w:r>
        <w:t>анализе</w:t>
      </w:r>
      <w:r>
        <w:rPr>
          <w:spacing w:val="-4"/>
        </w:rPr>
        <w:t xml:space="preserve"> </w:t>
      </w:r>
      <w:r>
        <w:t>изученных</w:t>
      </w:r>
      <w:r>
        <w:rPr>
          <w:spacing w:val="-1"/>
        </w:rPr>
        <w:t xml:space="preserve"> </w:t>
      </w:r>
      <w:r>
        <w:rPr>
          <w:spacing w:val="-2"/>
        </w:rPr>
        <w:t>слов.</w:t>
      </w:r>
    </w:p>
    <w:p w:rsidR="00F7171D" w:rsidRDefault="00365287">
      <w:pPr>
        <w:pStyle w:val="a3"/>
        <w:ind w:right="283" w:firstLine="228"/>
        <w:jc w:val="both"/>
      </w:pPr>
      <w:r>
        <w:t>Чтение новых слов согласно основным правилам чтения с использованием полной или частичной транскрипции, по аналогии.</w:t>
      </w:r>
    </w:p>
    <w:p w:rsidR="00F7171D" w:rsidRDefault="00365287">
      <w:pPr>
        <w:pStyle w:val="a3"/>
        <w:ind w:right="282" w:firstLine="228"/>
        <w:jc w:val="both"/>
      </w:pPr>
      <w:r>
        <w:t>Знаки английской транскрипции; отличие их от букв английского алфавита. Фонетически корректное озвучивание знаков транскрипции.</w:t>
      </w:r>
    </w:p>
    <w:p w:rsidR="00F7171D" w:rsidRDefault="00365287">
      <w:pPr>
        <w:pStyle w:val="a3"/>
        <w:ind w:left="768"/>
        <w:jc w:val="both"/>
      </w:pPr>
      <w:r>
        <w:t>Графика,</w:t>
      </w:r>
      <w:r>
        <w:rPr>
          <w:spacing w:val="-2"/>
        </w:rPr>
        <w:t xml:space="preserve"> </w:t>
      </w:r>
      <w:r>
        <w:t>орфография</w:t>
      </w:r>
      <w:r>
        <w:rPr>
          <w:spacing w:val="-2"/>
        </w:rPr>
        <w:t xml:space="preserve"> </w:t>
      </w:r>
      <w:r>
        <w:t>и</w:t>
      </w:r>
      <w:r>
        <w:rPr>
          <w:spacing w:val="-3"/>
        </w:rPr>
        <w:t xml:space="preserve"> </w:t>
      </w:r>
      <w:r>
        <w:rPr>
          <w:spacing w:val="-2"/>
        </w:rPr>
        <w:t>пунктуация</w:t>
      </w:r>
    </w:p>
    <w:p w:rsidR="00F7171D" w:rsidRDefault="00365287">
      <w:pPr>
        <w:pStyle w:val="a3"/>
        <w:ind w:right="273" w:firstLine="228"/>
        <w:jc w:val="both"/>
      </w:pPr>
      <w:r>
        <w:t>Правильное написание изученных слов. Правильная расстановка знаков препинания: точки, вопросительного</w:t>
      </w:r>
      <w:r>
        <w:rPr>
          <w:spacing w:val="-1"/>
        </w:rPr>
        <w:t xml:space="preserve"> </w:t>
      </w:r>
      <w:r>
        <w:t>и восклицательного</w:t>
      </w:r>
      <w:r>
        <w:rPr>
          <w:spacing w:val="-1"/>
        </w:rPr>
        <w:t xml:space="preserve"> </w:t>
      </w:r>
      <w:r>
        <w:t>знака</w:t>
      </w:r>
      <w:r>
        <w:rPr>
          <w:spacing w:val="-2"/>
        </w:rPr>
        <w:t xml:space="preserve"> </w:t>
      </w:r>
      <w:r>
        <w:t>в</w:t>
      </w:r>
      <w:r>
        <w:rPr>
          <w:spacing w:val="-2"/>
        </w:rPr>
        <w:t xml:space="preserve"> </w:t>
      </w:r>
      <w:r>
        <w:t>конце</w:t>
      </w:r>
      <w:r>
        <w:rPr>
          <w:spacing w:val="-2"/>
        </w:rPr>
        <w:t xml:space="preserve"> </w:t>
      </w:r>
      <w:r>
        <w:t>предложения;</w:t>
      </w:r>
      <w:r>
        <w:rPr>
          <w:spacing w:val="-1"/>
        </w:rPr>
        <w:t xml:space="preserve"> </w:t>
      </w:r>
      <w:r>
        <w:t>запятой при обращении и перечислении; правильное использование знака апострофа в</w:t>
      </w:r>
      <w:r>
        <w:rPr>
          <w:spacing w:val="-4"/>
        </w:rPr>
        <w:t xml:space="preserve"> </w:t>
      </w:r>
      <w:r w:rsidR="00FA5D8B">
        <w:t>сокращё</w:t>
      </w:r>
      <w:r>
        <w:t>нных формах глагола-связки, вспомогательного и модального глаголов, существительных в притяжательном падеже (Possessive Case).</w:t>
      </w:r>
    </w:p>
    <w:p w:rsidR="00F7171D" w:rsidRDefault="00365287">
      <w:pPr>
        <w:pStyle w:val="a3"/>
        <w:spacing w:before="1"/>
        <w:ind w:left="768"/>
        <w:jc w:val="both"/>
      </w:pPr>
      <w:r>
        <w:t>Лексическая</w:t>
      </w:r>
      <w:r>
        <w:rPr>
          <w:spacing w:val="-8"/>
        </w:rPr>
        <w:t xml:space="preserve"> </w:t>
      </w:r>
      <w:r>
        <w:t>сторона</w:t>
      </w:r>
      <w:r>
        <w:rPr>
          <w:spacing w:val="-5"/>
        </w:rPr>
        <w:t xml:space="preserve"> </w:t>
      </w:r>
      <w:r>
        <w:rPr>
          <w:spacing w:val="-4"/>
        </w:rPr>
        <w:t>речи</w:t>
      </w:r>
    </w:p>
    <w:p w:rsidR="00F7171D" w:rsidRDefault="00365287">
      <w:pPr>
        <w:pStyle w:val="a3"/>
        <w:ind w:right="275" w:firstLine="228"/>
        <w:jc w:val="both"/>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w:t>
      </w:r>
      <w:r>
        <w:rPr>
          <w:spacing w:val="77"/>
        </w:rPr>
        <w:t xml:space="preserve"> </w:t>
      </w:r>
      <w:r>
        <w:t>тематического</w:t>
      </w:r>
      <w:r>
        <w:rPr>
          <w:spacing w:val="74"/>
        </w:rPr>
        <w:t xml:space="preserve"> </w:t>
      </w:r>
      <w:r>
        <w:t>содержания</w:t>
      </w:r>
      <w:r>
        <w:rPr>
          <w:spacing w:val="74"/>
        </w:rPr>
        <w:t xml:space="preserve"> </w:t>
      </w:r>
      <w:r>
        <w:t>речи</w:t>
      </w:r>
      <w:r>
        <w:rPr>
          <w:spacing w:val="75"/>
        </w:rPr>
        <w:t xml:space="preserve"> </w:t>
      </w:r>
      <w:r>
        <w:t>для</w:t>
      </w:r>
      <w:r>
        <w:rPr>
          <w:spacing w:val="75"/>
        </w:rPr>
        <w:t xml:space="preserve"> </w:t>
      </w:r>
      <w:r>
        <w:t>4</w:t>
      </w:r>
      <w:r>
        <w:rPr>
          <w:spacing w:val="74"/>
        </w:rPr>
        <w:t xml:space="preserve"> </w:t>
      </w:r>
      <w:r>
        <w:t>класса,</w:t>
      </w:r>
      <w:r>
        <w:rPr>
          <w:spacing w:val="74"/>
        </w:rPr>
        <w:t xml:space="preserve"> </w:t>
      </w:r>
      <w:r>
        <w:t>включая</w:t>
      </w:r>
      <w:r>
        <w:rPr>
          <w:spacing w:val="77"/>
        </w:rPr>
        <w:t xml:space="preserve"> </w:t>
      </w:r>
      <w:r>
        <w:t>350</w:t>
      </w:r>
      <w:r>
        <w:rPr>
          <w:spacing w:val="74"/>
        </w:rPr>
        <w:t xml:space="preserve"> </w:t>
      </w:r>
      <w:r>
        <w:t>лексических</w:t>
      </w:r>
      <w:r>
        <w:rPr>
          <w:spacing w:val="77"/>
        </w:rPr>
        <w:t xml:space="preserve"> </w:t>
      </w:r>
      <w:r>
        <w:t>единиц,</w:t>
      </w:r>
      <w:r>
        <w:rPr>
          <w:spacing w:val="77"/>
        </w:rPr>
        <w:t xml:space="preserve"> </w:t>
      </w:r>
      <w:r>
        <w:t>усвоенных в предыдущие два года обучения.</w:t>
      </w:r>
    </w:p>
    <w:p w:rsidR="00F7171D" w:rsidRDefault="00365287">
      <w:pPr>
        <w:pStyle w:val="a3"/>
        <w:ind w:right="280" w:firstLine="228"/>
        <w:jc w:val="both"/>
      </w:pPr>
      <w:r>
        <w:t>Распознавание и образование в устной и письменной речи родственных слов с использованием</w:t>
      </w:r>
      <w:r>
        <w:rPr>
          <w:spacing w:val="40"/>
        </w:rPr>
        <w:t xml:space="preserve"> </w:t>
      </w:r>
      <w:r>
        <w:t>основных способов словообразования: аффиксации (образование существительных с помощью суффиксов</w:t>
      </w:r>
    </w:p>
    <w:p w:rsidR="00F7171D" w:rsidRPr="00365287" w:rsidRDefault="00365287">
      <w:pPr>
        <w:pStyle w:val="a3"/>
        <w:spacing w:line="275" w:lineRule="exact"/>
        <w:jc w:val="both"/>
        <w:rPr>
          <w:lang w:val="en-US"/>
        </w:rPr>
      </w:pPr>
      <w:r w:rsidRPr="00365287">
        <w:rPr>
          <w:lang w:val="en-US"/>
        </w:rPr>
        <w:t>-er/-or,</w:t>
      </w:r>
      <w:r w:rsidRPr="00365287">
        <w:rPr>
          <w:spacing w:val="-5"/>
          <w:lang w:val="en-US"/>
        </w:rPr>
        <w:t xml:space="preserve"> </w:t>
      </w:r>
      <w:r w:rsidRPr="00365287">
        <w:rPr>
          <w:lang w:val="en-US"/>
        </w:rPr>
        <w:t>-ist</w:t>
      </w:r>
      <w:r w:rsidRPr="00365287">
        <w:rPr>
          <w:spacing w:val="-6"/>
          <w:lang w:val="en-US"/>
        </w:rPr>
        <w:t xml:space="preserve"> </w:t>
      </w:r>
      <w:r w:rsidRPr="00365287">
        <w:rPr>
          <w:lang w:val="en-US"/>
        </w:rPr>
        <w:t>(worker,</w:t>
      </w:r>
      <w:r w:rsidRPr="00365287">
        <w:rPr>
          <w:spacing w:val="-6"/>
          <w:lang w:val="en-US"/>
        </w:rPr>
        <w:t xml:space="preserve"> </w:t>
      </w:r>
      <w:r w:rsidRPr="00365287">
        <w:rPr>
          <w:lang w:val="en-US"/>
        </w:rPr>
        <w:t>actor,</w:t>
      </w:r>
      <w:r w:rsidRPr="00365287">
        <w:rPr>
          <w:spacing w:val="-6"/>
          <w:lang w:val="en-US"/>
        </w:rPr>
        <w:t xml:space="preserve"> </w:t>
      </w:r>
      <w:r w:rsidRPr="00365287">
        <w:rPr>
          <w:lang w:val="en-US"/>
        </w:rPr>
        <w:t>artist)</w:t>
      </w:r>
      <w:r w:rsidRPr="00365287">
        <w:rPr>
          <w:spacing w:val="-7"/>
          <w:lang w:val="en-US"/>
        </w:rPr>
        <w:t xml:space="preserve"> </w:t>
      </w:r>
      <w:r>
        <w:t>и</w:t>
      </w:r>
      <w:r w:rsidRPr="00365287">
        <w:rPr>
          <w:spacing w:val="-7"/>
          <w:lang w:val="en-US"/>
        </w:rPr>
        <w:t xml:space="preserve"> </w:t>
      </w:r>
      <w:r>
        <w:t>конверсии</w:t>
      </w:r>
      <w:r w:rsidRPr="00365287">
        <w:rPr>
          <w:spacing w:val="-6"/>
          <w:lang w:val="en-US"/>
        </w:rPr>
        <w:t xml:space="preserve"> </w:t>
      </w:r>
      <w:r w:rsidRPr="00365287">
        <w:rPr>
          <w:lang w:val="en-US"/>
        </w:rPr>
        <w:t>(to</w:t>
      </w:r>
      <w:r w:rsidRPr="00365287">
        <w:rPr>
          <w:spacing w:val="-9"/>
          <w:lang w:val="en-US"/>
        </w:rPr>
        <w:t xml:space="preserve"> </w:t>
      </w:r>
      <w:r w:rsidRPr="00365287">
        <w:rPr>
          <w:lang w:val="en-US"/>
        </w:rPr>
        <w:t>play</w:t>
      </w:r>
      <w:r w:rsidRPr="00365287">
        <w:rPr>
          <w:spacing w:val="-8"/>
          <w:lang w:val="en-US"/>
        </w:rPr>
        <w:t xml:space="preserve"> </w:t>
      </w:r>
      <w:r w:rsidRPr="00365287">
        <w:rPr>
          <w:lang w:val="en-US"/>
        </w:rPr>
        <w:t>—</w:t>
      </w:r>
      <w:r w:rsidRPr="00365287">
        <w:rPr>
          <w:spacing w:val="-5"/>
          <w:lang w:val="en-US"/>
        </w:rPr>
        <w:t xml:space="preserve"> </w:t>
      </w:r>
      <w:r w:rsidRPr="00365287">
        <w:rPr>
          <w:lang w:val="en-US"/>
        </w:rPr>
        <w:t>a</w:t>
      </w:r>
      <w:r w:rsidRPr="00365287">
        <w:rPr>
          <w:spacing w:val="-7"/>
          <w:lang w:val="en-US"/>
        </w:rPr>
        <w:t xml:space="preserve"> </w:t>
      </w:r>
      <w:r w:rsidRPr="00365287">
        <w:rPr>
          <w:spacing w:val="-2"/>
          <w:lang w:val="en-US"/>
        </w:rPr>
        <w:t>play).</w:t>
      </w:r>
    </w:p>
    <w:p w:rsidR="00F7171D" w:rsidRDefault="00365287">
      <w:pPr>
        <w:pStyle w:val="a3"/>
        <w:ind w:left="768" w:right="1769"/>
        <w:jc w:val="both"/>
      </w:pPr>
      <w:r>
        <w:t>Использование</w:t>
      </w:r>
      <w:r>
        <w:rPr>
          <w:spacing w:val="-6"/>
        </w:rPr>
        <w:t xml:space="preserve"> </w:t>
      </w:r>
      <w:r>
        <w:t>языковой</w:t>
      </w:r>
      <w:r>
        <w:rPr>
          <w:spacing w:val="-5"/>
        </w:rPr>
        <w:t xml:space="preserve"> </w:t>
      </w:r>
      <w:r>
        <w:t>догадки</w:t>
      </w:r>
      <w:r>
        <w:rPr>
          <w:spacing w:val="-5"/>
        </w:rPr>
        <w:t xml:space="preserve"> </w:t>
      </w:r>
      <w:r>
        <w:t>для</w:t>
      </w:r>
      <w:r>
        <w:rPr>
          <w:spacing w:val="-5"/>
        </w:rPr>
        <w:t xml:space="preserve"> </w:t>
      </w:r>
      <w:r>
        <w:t>распознавания</w:t>
      </w:r>
      <w:r>
        <w:rPr>
          <w:spacing w:val="-5"/>
        </w:rPr>
        <w:t xml:space="preserve"> </w:t>
      </w:r>
      <w:r>
        <w:t>интернациональных</w:t>
      </w:r>
      <w:r>
        <w:rPr>
          <w:spacing w:val="-4"/>
        </w:rPr>
        <w:t xml:space="preserve"> </w:t>
      </w:r>
      <w:r>
        <w:t>слов</w:t>
      </w:r>
      <w:r>
        <w:rPr>
          <w:spacing w:val="-6"/>
        </w:rPr>
        <w:t xml:space="preserve"> </w:t>
      </w:r>
      <w:r>
        <w:t>(pilot,</w:t>
      </w:r>
      <w:r>
        <w:rPr>
          <w:spacing w:val="-5"/>
        </w:rPr>
        <w:t xml:space="preserve"> </w:t>
      </w:r>
      <w:r>
        <w:t>film). Грамматическая сторона речи</w:t>
      </w:r>
    </w:p>
    <w:p w:rsidR="00F7171D" w:rsidRDefault="00365287">
      <w:pPr>
        <w:pStyle w:val="a3"/>
        <w:ind w:right="287" w:firstLine="228"/>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F7171D" w:rsidRDefault="00365287">
      <w:pPr>
        <w:pStyle w:val="a3"/>
        <w:spacing w:before="71"/>
        <w:ind w:firstLine="228"/>
      </w:pPr>
      <w:r>
        <w:t>Глаголы в Present/Past Simple Tense, Present Continuous Tense в повествовательных (утвердительных и</w:t>
      </w:r>
      <w:r>
        <w:rPr>
          <w:spacing w:val="80"/>
        </w:rPr>
        <w:t xml:space="preserve"> </w:t>
      </w:r>
      <w:r>
        <w:lastRenderedPageBreak/>
        <w:t>отрицательных) и вопросительных (общий и специальный вопросы) предложениях.</w:t>
      </w:r>
    </w:p>
    <w:p w:rsidR="00F7171D" w:rsidRDefault="00365287">
      <w:pPr>
        <w:pStyle w:val="a3"/>
        <w:ind w:left="768"/>
      </w:pPr>
      <w:r>
        <w:t>Модальные</w:t>
      </w:r>
      <w:r>
        <w:rPr>
          <w:spacing w:val="-5"/>
        </w:rPr>
        <w:t xml:space="preserve"> </w:t>
      </w:r>
      <w:r>
        <w:t>глаголы</w:t>
      </w:r>
      <w:r>
        <w:rPr>
          <w:spacing w:val="-3"/>
        </w:rPr>
        <w:t xml:space="preserve"> </w:t>
      </w:r>
      <w:r>
        <w:t>must</w:t>
      </w:r>
      <w:r>
        <w:rPr>
          <w:spacing w:val="-3"/>
        </w:rPr>
        <w:t xml:space="preserve"> </w:t>
      </w:r>
      <w:r>
        <w:t>и</w:t>
      </w:r>
      <w:r>
        <w:rPr>
          <w:spacing w:val="-2"/>
        </w:rPr>
        <w:t xml:space="preserve"> </w:t>
      </w:r>
      <w:r>
        <w:t>have</w:t>
      </w:r>
      <w:r>
        <w:rPr>
          <w:spacing w:val="-3"/>
        </w:rPr>
        <w:t xml:space="preserve"> </w:t>
      </w:r>
      <w:r>
        <w:rPr>
          <w:spacing w:val="-5"/>
        </w:rPr>
        <w:t>to.</w:t>
      </w:r>
    </w:p>
    <w:p w:rsidR="00F7171D" w:rsidRDefault="00365287">
      <w:pPr>
        <w:pStyle w:val="a3"/>
        <w:ind w:right="271" w:firstLine="228"/>
      </w:pPr>
      <w:r>
        <w:t>Конструкция</w:t>
      </w:r>
      <w:r w:rsidRPr="00365287">
        <w:rPr>
          <w:lang w:val="en-US"/>
        </w:rPr>
        <w:t xml:space="preserve"> to be going to </w:t>
      </w:r>
      <w:r>
        <w:t>и</w:t>
      </w:r>
      <w:r w:rsidRPr="00365287">
        <w:rPr>
          <w:lang w:val="en-US"/>
        </w:rPr>
        <w:t xml:space="preserve"> Future Simple Tense </w:t>
      </w:r>
      <w:r>
        <w:t>для</w:t>
      </w:r>
      <w:r w:rsidRPr="00365287">
        <w:rPr>
          <w:lang w:val="en-US"/>
        </w:rPr>
        <w:t xml:space="preserve"> </w:t>
      </w:r>
      <w:r>
        <w:t>выражения</w:t>
      </w:r>
      <w:r w:rsidRPr="00365287">
        <w:rPr>
          <w:lang w:val="en-US"/>
        </w:rPr>
        <w:t xml:space="preserve"> </w:t>
      </w:r>
      <w:r>
        <w:t>будущего</w:t>
      </w:r>
      <w:r w:rsidRPr="00365287">
        <w:rPr>
          <w:lang w:val="en-US"/>
        </w:rPr>
        <w:t xml:space="preserve"> </w:t>
      </w:r>
      <w:r>
        <w:t>действия</w:t>
      </w:r>
      <w:r w:rsidRPr="00365287">
        <w:rPr>
          <w:lang w:val="en-US"/>
        </w:rPr>
        <w:t xml:space="preserve"> (I am going to have</w:t>
      </w:r>
      <w:r w:rsidRPr="00365287">
        <w:rPr>
          <w:spacing w:val="40"/>
          <w:lang w:val="en-US"/>
        </w:rPr>
        <w:t xml:space="preserve"> </w:t>
      </w:r>
      <w:r w:rsidRPr="00365287">
        <w:rPr>
          <w:lang w:val="en-US"/>
        </w:rPr>
        <w:t xml:space="preserve">my birthday party on Saturday. </w:t>
      </w:r>
      <w:r>
        <w:t>Wait, I’ll help you.).</w:t>
      </w:r>
    </w:p>
    <w:p w:rsidR="00F7171D" w:rsidRDefault="00365287">
      <w:pPr>
        <w:pStyle w:val="a3"/>
        <w:ind w:left="768"/>
      </w:pPr>
      <w:r>
        <w:t>Отрицательное</w:t>
      </w:r>
      <w:r>
        <w:rPr>
          <w:spacing w:val="-6"/>
        </w:rPr>
        <w:t xml:space="preserve"> </w:t>
      </w:r>
      <w:r>
        <w:t>местоимение</w:t>
      </w:r>
      <w:r>
        <w:rPr>
          <w:spacing w:val="-5"/>
        </w:rPr>
        <w:t xml:space="preserve"> no.</w:t>
      </w:r>
    </w:p>
    <w:p w:rsidR="00F7171D" w:rsidRDefault="00365287">
      <w:pPr>
        <w:pStyle w:val="a3"/>
        <w:ind w:right="271" w:firstLine="228"/>
      </w:pPr>
      <w:r>
        <w:t>Степени сравнения прилагательных (формы, образованные по правилу и исключения: good — better</w:t>
      </w:r>
      <w:r>
        <w:rPr>
          <w:spacing w:val="-4"/>
        </w:rPr>
        <w:t xml:space="preserve"> </w:t>
      </w:r>
      <w:r>
        <w:t>— (the) best, bad — worse — (the) worst.</w:t>
      </w:r>
    </w:p>
    <w:p w:rsidR="00F7171D" w:rsidRDefault="00365287">
      <w:pPr>
        <w:pStyle w:val="a3"/>
        <w:ind w:left="768"/>
      </w:pPr>
      <w:r>
        <w:t>Наречия</w:t>
      </w:r>
      <w:r>
        <w:rPr>
          <w:spacing w:val="-5"/>
        </w:rPr>
        <w:t xml:space="preserve"> </w:t>
      </w:r>
      <w:r>
        <w:rPr>
          <w:spacing w:val="-2"/>
        </w:rPr>
        <w:t>времени.</w:t>
      </w:r>
    </w:p>
    <w:p w:rsidR="00F7171D" w:rsidRDefault="00365287">
      <w:pPr>
        <w:pStyle w:val="a3"/>
        <w:ind w:left="768"/>
      </w:pPr>
      <w:r>
        <w:t>Обозначение</w:t>
      </w:r>
      <w:r>
        <w:rPr>
          <w:spacing w:val="-4"/>
        </w:rPr>
        <w:t xml:space="preserve"> </w:t>
      </w:r>
      <w:r>
        <w:t>даты</w:t>
      </w:r>
      <w:r>
        <w:rPr>
          <w:spacing w:val="-2"/>
        </w:rPr>
        <w:t xml:space="preserve"> </w:t>
      </w:r>
      <w:r>
        <w:t>и</w:t>
      </w:r>
      <w:r>
        <w:rPr>
          <w:spacing w:val="-2"/>
        </w:rPr>
        <w:t xml:space="preserve"> </w:t>
      </w:r>
      <w:r>
        <w:t>года.</w:t>
      </w:r>
      <w:r>
        <w:rPr>
          <w:spacing w:val="-2"/>
        </w:rPr>
        <w:t xml:space="preserve"> </w:t>
      </w:r>
      <w:r>
        <w:t>Обозначение</w:t>
      </w:r>
      <w:r>
        <w:rPr>
          <w:spacing w:val="-3"/>
        </w:rPr>
        <w:t xml:space="preserve"> </w:t>
      </w:r>
      <w:r>
        <w:t>времени</w:t>
      </w:r>
      <w:r>
        <w:rPr>
          <w:spacing w:val="-3"/>
        </w:rPr>
        <w:t xml:space="preserve"> </w:t>
      </w:r>
      <w:r>
        <w:t>(5</w:t>
      </w:r>
      <w:r>
        <w:rPr>
          <w:spacing w:val="-2"/>
        </w:rPr>
        <w:t xml:space="preserve"> </w:t>
      </w:r>
      <w:r>
        <w:t>o’clock;</w:t>
      </w:r>
      <w:r>
        <w:rPr>
          <w:spacing w:val="-2"/>
        </w:rPr>
        <w:t xml:space="preserve"> </w:t>
      </w:r>
      <w:r>
        <w:t>3</w:t>
      </w:r>
      <w:r>
        <w:rPr>
          <w:spacing w:val="1"/>
        </w:rPr>
        <w:t xml:space="preserve"> </w:t>
      </w:r>
      <w:r>
        <w:t>am,</w:t>
      </w:r>
      <w:r>
        <w:rPr>
          <w:spacing w:val="-2"/>
        </w:rPr>
        <w:t xml:space="preserve"> </w:t>
      </w:r>
      <w:r>
        <w:t>2</w:t>
      </w:r>
      <w:r>
        <w:rPr>
          <w:spacing w:val="-2"/>
        </w:rPr>
        <w:t xml:space="preserve"> </w:t>
      </w:r>
      <w:r>
        <w:rPr>
          <w:spacing w:val="-4"/>
        </w:rPr>
        <w:t>pm).</w:t>
      </w:r>
    </w:p>
    <w:p w:rsidR="00F7171D" w:rsidRDefault="00F7171D">
      <w:pPr>
        <w:pStyle w:val="a3"/>
        <w:spacing w:before="4"/>
        <w:ind w:left="0"/>
        <w:rPr>
          <w:sz w:val="21"/>
        </w:rPr>
      </w:pPr>
    </w:p>
    <w:p w:rsidR="00F7171D" w:rsidRDefault="00365287">
      <w:pPr>
        <w:pStyle w:val="3"/>
        <w:spacing w:line="274" w:lineRule="exact"/>
        <w:jc w:val="both"/>
      </w:pPr>
      <w:bookmarkStart w:id="131" w:name="_Toc106264332"/>
      <w:r>
        <w:t>Социокультурные</w:t>
      </w:r>
      <w:r>
        <w:rPr>
          <w:spacing w:val="-4"/>
        </w:rPr>
        <w:t xml:space="preserve"> </w:t>
      </w:r>
      <w:r>
        <w:t>знания</w:t>
      </w:r>
      <w:r>
        <w:rPr>
          <w:spacing w:val="-2"/>
        </w:rPr>
        <w:t xml:space="preserve"> </w:t>
      </w:r>
      <w:r>
        <w:t>и</w:t>
      </w:r>
      <w:r>
        <w:rPr>
          <w:spacing w:val="-1"/>
        </w:rPr>
        <w:t xml:space="preserve"> </w:t>
      </w:r>
      <w:r>
        <w:rPr>
          <w:spacing w:val="-2"/>
        </w:rPr>
        <w:t>умения</w:t>
      </w:r>
      <w:bookmarkEnd w:id="131"/>
    </w:p>
    <w:p w:rsidR="00F7171D" w:rsidRDefault="00365287">
      <w:pPr>
        <w:pStyle w:val="a3"/>
        <w:ind w:right="280" w:firstLine="228"/>
        <w:jc w:val="both"/>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днѐм рождения, Новым годом, Рождеством, разговор по телефону).</w:t>
      </w:r>
    </w:p>
    <w:p w:rsidR="00F7171D" w:rsidRDefault="00365287">
      <w:pPr>
        <w:pStyle w:val="a3"/>
        <w:ind w:left="768" w:right="281"/>
        <w:jc w:val="both"/>
      </w:pPr>
      <w:r>
        <w:t>Знание произведений детского фольклора (рифмовок, стихов, песенок), персонажей детских книг. Краткое</w:t>
      </w:r>
      <w:r>
        <w:rPr>
          <w:spacing w:val="11"/>
        </w:rPr>
        <w:t xml:space="preserve"> </w:t>
      </w:r>
      <w:r>
        <w:t>представление</w:t>
      </w:r>
      <w:r>
        <w:rPr>
          <w:spacing w:val="13"/>
        </w:rPr>
        <w:t xml:space="preserve"> </w:t>
      </w:r>
      <w:r>
        <w:t>своей</w:t>
      </w:r>
      <w:r>
        <w:rPr>
          <w:spacing w:val="15"/>
        </w:rPr>
        <w:t xml:space="preserve"> </w:t>
      </w:r>
      <w:r>
        <w:t>страны</w:t>
      </w:r>
      <w:r>
        <w:rPr>
          <w:spacing w:val="14"/>
        </w:rPr>
        <w:t xml:space="preserve"> </w:t>
      </w:r>
      <w:r>
        <w:t>и</w:t>
      </w:r>
      <w:r>
        <w:rPr>
          <w:spacing w:val="15"/>
        </w:rPr>
        <w:t xml:space="preserve"> </w:t>
      </w:r>
      <w:r>
        <w:t>страны/стран</w:t>
      </w:r>
      <w:r>
        <w:rPr>
          <w:spacing w:val="15"/>
        </w:rPr>
        <w:t xml:space="preserve"> </w:t>
      </w:r>
      <w:r>
        <w:t>изучаемого</w:t>
      </w:r>
      <w:r>
        <w:rPr>
          <w:spacing w:val="14"/>
        </w:rPr>
        <w:t xml:space="preserve"> </w:t>
      </w:r>
      <w:r>
        <w:t>языка</w:t>
      </w:r>
      <w:r>
        <w:rPr>
          <w:spacing w:val="14"/>
        </w:rPr>
        <w:t xml:space="preserve"> </w:t>
      </w:r>
      <w:r>
        <w:t>на</w:t>
      </w:r>
      <w:r>
        <w:rPr>
          <w:spacing w:val="13"/>
        </w:rPr>
        <w:t xml:space="preserve"> </w:t>
      </w:r>
      <w:r>
        <w:t>(названия</w:t>
      </w:r>
      <w:r>
        <w:rPr>
          <w:spacing w:val="14"/>
        </w:rPr>
        <w:t xml:space="preserve"> </w:t>
      </w:r>
      <w:r>
        <w:t>стран</w:t>
      </w:r>
      <w:r>
        <w:rPr>
          <w:spacing w:val="13"/>
        </w:rPr>
        <w:t xml:space="preserve"> </w:t>
      </w:r>
      <w:r>
        <w:t>и</w:t>
      </w:r>
      <w:r>
        <w:rPr>
          <w:spacing w:val="13"/>
        </w:rPr>
        <w:t xml:space="preserve"> </w:t>
      </w:r>
      <w:r>
        <w:t>их</w:t>
      </w:r>
      <w:r>
        <w:rPr>
          <w:spacing w:val="17"/>
        </w:rPr>
        <w:t xml:space="preserve"> </w:t>
      </w:r>
      <w:r>
        <w:rPr>
          <w:spacing w:val="-2"/>
        </w:rPr>
        <w:t>столиц,</w:t>
      </w:r>
    </w:p>
    <w:p w:rsidR="00F7171D" w:rsidRDefault="00365287">
      <w:pPr>
        <w:pStyle w:val="a3"/>
        <w:jc w:val="both"/>
      </w:pPr>
      <w:r>
        <w:t>название</w:t>
      </w:r>
      <w:r>
        <w:rPr>
          <w:spacing w:val="-7"/>
        </w:rPr>
        <w:t xml:space="preserve"> </w:t>
      </w:r>
      <w:r>
        <w:t>родного</w:t>
      </w:r>
      <w:r>
        <w:rPr>
          <w:spacing w:val="-4"/>
        </w:rPr>
        <w:t xml:space="preserve"> </w:t>
      </w:r>
      <w:r>
        <w:t>города/села;</w:t>
      </w:r>
      <w:r>
        <w:rPr>
          <w:spacing w:val="-3"/>
        </w:rPr>
        <w:t xml:space="preserve"> </w:t>
      </w:r>
      <w:r>
        <w:t>цвета</w:t>
      </w:r>
      <w:r>
        <w:rPr>
          <w:spacing w:val="-4"/>
        </w:rPr>
        <w:t xml:space="preserve"> </w:t>
      </w:r>
      <w:r>
        <w:t>национальных</w:t>
      </w:r>
      <w:r>
        <w:rPr>
          <w:spacing w:val="-2"/>
        </w:rPr>
        <w:t xml:space="preserve"> </w:t>
      </w:r>
      <w:r>
        <w:t>флагов;</w:t>
      </w:r>
      <w:r>
        <w:rPr>
          <w:spacing w:val="-5"/>
        </w:rPr>
        <w:t xml:space="preserve"> </w:t>
      </w:r>
      <w:r>
        <w:t>основные</w:t>
      </w:r>
      <w:r>
        <w:rPr>
          <w:spacing w:val="-5"/>
        </w:rPr>
        <w:t xml:space="preserve"> </w:t>
      </w:r>
      <w:r>
        <w:rPr>
          <w:spacing w:val="-2"/>
        </w:rPr>
        <w:t>достопримечательности).</w:t>
      </w:r>
    </w:p>
    <w:p w:rsidR="00F7171D" w:rsidRDefault="00F7171D">
      <w:pPr>
        <w:pStyle w:val="a3"/>
        <w:spacing w:before="1"/>
        <w:ind w:left="0"/>
        <w:rPr>
          <w:sz w:val="21"/>
        </w:rPr>
      </w:pPr>
    </w:p>
    <w:p w:rsidR="00F7171D" w:rsidRDefault="00365287">
      <w:pPr>
        <w:pStyle w:val="3"/>
        <w:spacing w:line="274" w:lineRule="exact"/>
      </w:pPr>
      <w:bookmarkStart w:id="132" w:name="_Toc106264333"/>
      <w:r>
        <w:t>Компенсаторные</w:t>
      </w:r>
      <w:r>
        <w:rPr>
          <w:spacing w:val="-6"/>
        </w:rPr>
        <w:t xml:space="preserve"> </w:t>
      </w:r>
      <w:r>
        <w:rPr>
          <w:spacing w:val="-2"/>
        </w:rPr>
        <w:t>умения</w:t>
      </w:r>
      <w:bookmarkEnd w:id="132"/>
    </w:p>
    <w:p w:rsidR="00F7171D" w:rsidRDefault="00365287">
      <w:pPr>
        <w:pStyle w:val="a3"/>
        <w:ind w:firstLine="228"/>
      </w:pPr>
      <w:r>
        <w:t>Использование</w:t>
      </w:r>
      <w:r>
        <w:rPr>
          <w:spacing w:val="40"/>
        </w:rPr>
        <w:t xml:space="preserve"> </w:t>
      </w:r>
      <w:r>
        <w:t>при</w:t>
      </w:r>
      <w:r>
        <w:rPr>
          <w:spacing w:val="40"/>
        </w:rPr>
        <w:t xml:space="preserve"> </w:t>
      </w:r>
      <w:r>
        <w:t>чтении</w:t>
      </w:r>
      <w:r>
        <w:rPr>
          <w:spacing w:val="40"/>
        </w:rPr>
        <w:t xml:space="preserve"> </w:t>
      </w:r>
      <w:r>
        <w:t>и</w:t>
      </w:r>
      <w:r>
        <w:rPr>
          <w:spacing w:val="40"/>
        </w:rPr>
        <w:t xml:space="preserve"> </w:t>
      </w:r>
      <w:r>
        <w:t>аудировании</w:t>
      </w:r>
      <w:r>
        <w:rPr>
          <w:spacing w:val="40"/>
        </w:rPr>
        <w:t xml:space="preserve"> </w:t>
      </w:r>
      <w:r>
        <w:t>языковой</w:t>
      </w:r>
      <w:r>
        <w:rPr>
          <w:spacing w:val="40"/>
        </w:rPr>
        <w:t xml:space="preserve"> </w:t>
      </w:r>
      <w:r>
        <w:t>догадки</w:t>
      </w:r>
      <w:r>
        <w:rPr>
          <w:spacing w:val="40"/>
        </w:rPr>
        <w:t xml:space="preserve"> </w:t>
      </w:r>
      <w:r>
        <w:t>(умения</w:t>
      </w:r>
      <w:r>
        <w:rPr>
          <w:spacing w:val="40"/>
        </w:rPr>
        <w:t xml:space="preserve"> </w:t>
      </w:r>
      <w:r>
        <w:t>понять</w:t>
      </w:r>
      <w:r>
        <w:rPr>
          <w:spacing w:val="40"/>
        </w:rPr>
        <w:t xml:space="preserve"> </w:t>
      </w:r>
      <w:r>
        <w:t>значение</w:t>
      </w:r>
      <w:r>
        <w:rPr>
          <w:spacing w:val="40"/>
        </w:rPr>
        <w:t xml:space="preserve"> </w:t>
      </w:r>
      <w:r>
        <w:t>незнакомого слова или новое значение знакомого слова из контекста).</w:t>
      </w:r>
    </w:p>
    <w:p w:rsidR="00F7171D" w:rsidRDefault="00365287">
      <w:pPr>
        <w:pStyle w:val="a3"/>
        <w:ind w:firstLine="228"/>
      </w:pPr>
      <w:r>
        <w:t>Использование</w:t>
      </w:r>
      <w:r>
        <w:rPr>
          <w:spacing w:val="-4"/>
        </w:rPr>
        <w:t xml:space="preserve"> </w:t>
      </w:r>
      <w:r>
        <w:t>в</w:t>
      </w:r>
      <w:r>
        <w:rPr>
          <w:spacing w:val="-4"/>
        </w:rPr>
        <w:t xml:space="preserve"> </w:t>
      </w:r>
      <w:r>
        <w:t>качестве</w:t>
      </w:r>
      <w:r>
        <w:rPr>
          <w:spacing w:val="-4"/>
        </w:rPr>
        <w:t xml:space="preserve"> </w:t>
      </w:r>
      <w:r>
        <w:t>опоры</w:t>
      </w:r>
      <w:r>
        <w:rPr>
          <w:spacing w:val="-4"/>
        </w:rPr>
        <w:t xml:space="preserve"> </w:t>
      </w:r>
      <w:r>
        <w:t>при</w:t>
      </w:r>
      <w:r>
        <w:rPr>
          <w:spacing w:val="-5"/>
        </w:rPr>
        <w:t xml:space="preserve"> </w:t>
      </w:r>
      <w:r>
        <w:t>порождении</w:t>
      </w:r>
      <w:r>
        <w:rPr>
          <w:spacing w:val="-2"/>
        </w:rPr>
        <w:t xml:space="preserve"> </w:t>
      </w:r>
      <w:r>
        <w:t>собственных</w:t>
      </w:r>
      <w:r>
        <w:rPr>
          <w:spacing w:val="-1"/>
        </w:rPr>
        <w:t xml:space="preserve"> </w:t>
      </w:r>
      <w:r>
        <w:t>высказываний</w:t>
      </w:r>
      <w:r>
        <w:rPr>
          <w:spacing w:val="-2"/>
        </w:rPr>
        <w:t xml:space="preserve"> </w:t>
      </w:r>
      <w:r>
        <w:t>ключевых</w:t>
      </w:r>
      <w:r>
        <w:rPr>
          <w:spacing w:val="-1"/>
        </w:rPr>
        <w:t xml:space="preserve"> </w:t>
      </w:r>
      <w:r>
        <w:t>слов,</w:t>
      </w:r>
      <w:r>
        <w:rPr>
          <w:spacing w:val="-4"/>
        </w:rPr>
        <w:t xml:space="preserve"> </w:t>
      </w:r>
      <w:r>
        <w:t>вопросов; картинок, фотографий.</w:t>
      </w:r>
    </w:p>
    <w:p w:rsidR="00F7171D" w:rsidRDefault="00365287">
      <w:pPr>
        <w:pStyle w:val="a3"/>
        <w:ind w:left="768"/>
      </w:pPr>
      <w:r>
        <w:t>Прогнозирование</w:t>
      </w:r>
      <w:r>
        <w:rPr>
          <w:spacing w:val="-5"/>
        </w:rPr>
        <w:t xml:space="preserve"> </w:t>
      </w:r>
      <w:r>
        <w:t>содержание</w:t>
      </w:r>
      <w:r>
        <w:rPr>
          <w:spacing w:val="-3"/>
        </w:rPr>
        <w:t xml:space="preserve"> </w:t>
      </w:r>
      <w:r>
        <w:t>текста</w:t>
      </w:r>
      <w:r>
        <w:rPr>
          <w:spacing w:val="-2"/>
        </w:rPr>
        <w:t xml:space="preserve"> </w:t>
      </w:r>
      <w:r>
        <w:t>для</w:t>
      </w:r>
      <w:r>
        <w:rPr>
          <w:spacing w:val="-3"/>
        </w:rPr>
        <w:t xml:space="preserve"> </w:t>
      </w:r>
      <w:r>
        <w:t>чтения</w:t>
      </w:r>
      <w:r>
        <w:rPr>
          <w:spacing w:val="-2"/>
        </w:rPr>
        <w:t xml:space="preserve"> </w:t>
      </w:r>
      <w:r>
        <w:t>на</w:t>
      </w:r>
      <w:r>
        <w:rPr>
          <w:spacing w:val="-3"/>
        </w:rPr>
        <w:t xml:space="preserve"> </w:t>
      </w:r>
      <w:r>
        <w:t>основе</w:t>
      </w:r>
      <w:r>
        <w:rPr>
          <w:spacing w:val="-3"/>
        </w:rPr>
        <w:t xml:space="preserve"> </w:t>
      </w:r>
      <w:r>
        <w:rPr>
          <w:spacing w:val="-2"/>
        </w:rPr>
        <w:t>заголовка.</w:t>
      </w:r>
    </w:p>
    <w:p w:rsidR="00F7171D" w:rsidRDefault="00365287">
      <w:pPr>
        <w:pStyle w:val="a3"/>
        <w:ind w:firstLine="228"/>
      </w:pPr>
      <w:r>
        <w:t>Игнорирование</w:t>
      </w:r>
      <w:r>
        <w:rPr>
          <w:spacing w:val="80"/>
        </w:rPr>
        <w:t xml:space="preserve"> </w:t>
      </w:r>
      <w:r>
        <w:t>информации,</w:t>
      </w:r>
      <w:r>
        <w:rPr>
          <w:spacing w:val="80"/>
        </w:rPr>
        <w:t xml:space="preserve"> </w:t>
      </w:r>
      <w:r>
        <w:t>не</w:t>
      </w:r>
      <w:r>
        <w:rPr>
          <w:spacing w:val="80"/>
        </w:rPr>
        <w:t xml:space="preserve"> </w:t>
      </w:r>
      <w:r>
        <w:t>являющейся</w:t>
      </w:r>
      <w:r>
        <w:rPr>
          <w:spacing w:val="80"/>
        </w:rPr>
        <w:t xml:space="preserve"> </w:t>
      </w:r>
      <w:r>
        <w:t>необходимой</w:t>
      </w:r>
      <w:r>
        <w:rPr>
          <w:spacing w:val="80"/>
        </w:rPr>
        <w:t xml:space="preserve"> </w:t>
      </w:r>
      <w:r>
        <w:t>для</w:t>
      </w:r>
      <w:r>
        <w:rPr>
          <w:spacing w:val="80"/>
        </w:rPr>
        <w:t xml:space="preserve"> </w:t>
      </w:r>
      <w:r>
        <w:t>понимания</w:t>
      </w:r>
      <w:r>
        <w:rPr>
          <w:spacing w:val="80"/>
        </w:rPr>
        <w:t xml:space="preserve"> </w:t>
      </w:r>
      <w:r>
        <w:t>основного</w:t>
      </w:r>
      <w:r>
        <w:rPr>
          <w:spacing w:val="80"/>
        </w:rPr>
        <w:t xml:space="preserve"> </w:t>
      </w:r>
      <w:r>
        <w:t>содержания прочитанного/прослушанного текста или для нахождения в тексте запрашиваемой информации.</w:t>
      </w:r>
    </w:p>
    <w:p w:rsidR="00F7171D" w:rsidRDefault="00F7171D">
      <w:pPr>
        <w:pStyle w:val="a3"/>
        <w:ind w:left="0"/>
        <w:rPr>
          <w:sz w:val="26"/>
        </w:rPr>
      </w:pPr>
    </w:p>
    <w:p w:rsidR="00F7171D" w:rsidRDefault="00F7171D">
      <w:pPr>
        <w:pStyle w:val="a3"/>
        <w:spacing w:before="6"/>
        <w:ind w:left="0"/>
        <w:rPr>
          <w:sz w:val="22"/>
        </w:rPr>
      </w:pPr>
    </w:p>
    <w:p w:rsidR="00F7171D" w:rsidRDefault="00365287">
      <w:pPr>
        <w:pStyle w:val="2"/>
        <w:spacing w:line="276" w:lineRule="auto"/>
      </w:pPr>
      <w:bookmarkStart w:id="133" w:name="_Toc106264334"/>
      <w:r>
        <w:t>ПЛАНИРУЕМЫЕ</w:t>
      </w:r>
      <w:r>
        <w:rPr>
          <w:spacing w:val="-9"/>
        </w:rPr>
        <w:t xml:space="preserve"> </w:t>
      </w:r>
      <w:r>
        <w:t>РЕЗУЛЬТАТЫ</w:t>
      </w:r>
      <w:r>
        <w:rPr>
          <w:spacing w:val="-11"/>
        </w:rPr>
        <w:t xml:space="preserve"> </w:t>
      </w:r>
      <w:r>
        <w:t>ОСВОЕНИЯ</w:t>
      </w:r>
      <w:r>
        <w:rPr>
          <w:spacing w:val="-8"/>
        </w:rPr>
        <w:t xml:space="preserve"> </w:t>
      </w:r>
      <w:r>
        <w:t>УЧЕБНОГО</w:t>
      </w:r>
      <w:r>
        <w:rPr>
          <w:spacing w:val="-11"/>
        </w:rPr>
        <w:t xml:space="preserve"> </w:t>
      </w:r>
      <w:r>
        <w:t>ПРЕДМЕТА</w:t>
      </w:r>
      <w:r w:rsidR="00406E4A">
        <w:t xml:space="preserve">  </w:t>
      </w:r>
      <w:r>
        <w:t>«ИНОСТРАННЫЙ (АНГЛИЙСКИЙ) ЯЗЫК» НА УРОВНЕ НАЧАЛЬНОГО ОБЩЕГО ОБРАЗОВАНИЯ</w:t>
      </w:r>
      <w:bookmarkEnd w:id="133"/>
    </w:p>
    <w:p w:rsidR="00F7171D" w:rsidRDefault="00365287">
      <w:pPr>
        <w:pStyle w:val="a3"/>
        <w:spacing w:line="276" w:lineRule="auto"/>
        <w:ind w:right="276"/>
        <w:jc w:val="both"/>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F7171D" w:rsidRDefault="00365287">
      <w:pPr>
        <w:pStyle w:val="2"/>
        <w:jc w:val="both"/>
      </w:pPr>
      <w:bookmarkStart w:id="134" w:name="_Toc106264335"/>
      <w:r>
        <w:t xml:space="preserve">ЛИЧНОСТНЫЕ </w:t>
      </w:r>
      <w:r>
        <w:rPr>
          <w:spacing w:val="-2"/>
        </w:rPr>
        <w:t>РЕЗУЛЬТАТЫ</w:t>
      </w:r>
      <w:bookmarkEnd w:id="134"/>
    </w:p>
    <w:p w:rsidR="00F7171D" w:rsidRDefault="00365287">
      <w:pPr>
        <w:pStyle w:val="a3"/>
        <w:spacing w:before="35" w:line="276" w:lineRule="auto"/>
        <w:ind w:right="275"/>
        <w:jc w:val="both"/>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r>
        <w:rPr>
          <w:spacing w:val="-2"/>
        </w:rPr>
        <w:t xml:space="preserve"> </w:t>
      </w:r>
      <w:r>
        <w:t>и</w:t>
      </w:r>
      <w:r>
        <w:rPr>
          <w:spacing w:val="-1"/>
        </w:rPr>
        <w:t xml:space="preserve"> </w:t>
      </w:r>
      <w:r>
        <w:t>способствуют</w:t>
      </w:r>
      <w:r>
        <w:rPr>
          <w:spacing w:val="-2"/>
        </w:rPr>
        <w:t xml:space="preserve"> </w:t>
      </w:r>
      <w:r>
        <w:t>процессам</w:t>
      </w:r>
      <w:r>
        <w:rPr>
          <w:spacing w:val="-1"/>
        </w:rPr>
        <w:t xml:space="preserve"> </w:t>
      </w:r>
      <w:r>
        <w:t>самопознания,</w:t>
      </w:r>
      <w:r>
        <w:rPr>
          <w:spacing w:val="-2"/>
        </w:rPr>
        <w:t xml:space="preserve"> </w:t>
      </w:r>
      <w:r>
        <w:t>самовоспитания</w:t>
      </w:r>
      <w:r>
        <w:rPr>
          <w:spacing w:val="-4"/>
        </w:rPr>
        <w:t xml:space="preserve"> </w:t>
      </w:r>
      <w:r>
        <w:t>и</w:t>
      </w:r>
      <w:r>
        <w:rPr>
          <w:spacing w:val="-1"/>
        </w:rPr>
        <w:t xml:space="preserve"> </w:t>
      </w:r>
      <w:r>
        <w:t>саморазвития,</w:t>
      </w:r>
      <w:r>
        <w:rPr>
          <w:spacing w:val="-2"/>
        </w:rPr>
        <w:t xml:space="preserve"> </w:t>
      </w:r>
      <w:r>
        <w:t>формирования</w:t>
      </w:r>
      <w:r>
        <w:rPr>
          <w:spacing w:val="-2"/>
        </w:rPr>
        <w:t xml:space="preserve"> </w:t>
      </w:r>
      <w:r w:rsidR="00FA5D8B">
        <w:t>внут</w:t>
      </w:r>
      <w:r>
        <w:t xml:space="preserve"> ренней позиции личности.</w:t>
      </w:r>
    </w:p>
    <w:p w:rsidR="00F7171D" w:rsidRDefault="00365287">
      <w:pPr>
        <w:pStyle w:val="a3"/>
        <w:spacing w:before="1" w:line="276" w:lineRule="auto"/>
        <w:ind w:right="276"/>
        <w:jc w:val="both"/>
      </w:pPr>
      <w:r>
        <w:t>Личностные результаты освоения</w:t>
      </w:r>
      <w:r w:rsidR="00FA5D8B">
        <w:t xml:space="preserve"> программы начального общего об</w:t>
      </w:r>
      <w:r>
        <w:t>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F7171D" w:rsidRDefault="00365287">
      <w:pPr>
        <w:pStyle w:val="a3"/>
      </w:pPr>
      <w:r>
        <w:t>Гражданско-патриотического</w:t>
      </w:r>
      <w:r>
        <w:rPr>
          <w:spacing w:val="-11"/>
        </w:rPr>
        <w:t xml:space="preserve"> </w:t>
      </w:r>
      <w:r>
        <w:rPr>
          <w:spacing w:val="-2"/>
        </w:rPr>
        <w:t>воспитания:</w:t>
      </w:r>
    </w:p>
    <w:p w:rsidR="00F7171D" w:rsidRDefault="00365287" w:rsidP="009F0FBA">
      <w:pPr>
        <w:pStyle w:val="a4"/>
        <w:numPr>
          <w:ilvl w:val="0"/>
          <w:numId w:val="65"/>
        </w:numPr>
        <w:tabs>
          <w:tab w:val="left" w:pos="1249"/>
          <w:tab w:val="left" w:pos="1250"/>
        </w:tabs>
        <w:spacing w:before="41"/>
        <w:ind w:left="1249" w:hanging="710"/>
        <w:rPr>
          <w:sz w:val="24"/>
        </w:rPr>
      </w:pPr>
      <w:r>
        <w:rPr>
          <w:sz w:val="24"/>
        </w:rPr>
        <w:t>становление</w:t>
      </w:r>
      <w:r>
        <w:rPr>
          <w:spacing w:val="-6"/>
          <w:sz w:val="24"/>
        </w:rPr>
        <w:t xml:space="preserve"> </w:t>
      </w:r>
      <w:r>
        <w:rPr>
          <w:sz w:val="24"/>
        </w:rPr>
        <w:t>ценностного</w:t>
      </w:r>
      <w:r>
        <w:rPr>
          <w:spacing w:val="-3"/>
          <w:sz w:val="24"/>
        </w:rPr>
        <w:t xml:space="preserve"> </w:t>
      </w:r>
      <w:r>
        <w:rPr>
          <w:sz w:val="24"/>
        </w:rPr>
        <w:t>отношения</w:t>
      </w:r>
      <w:r>
        <w:rPr>
          <w:spacing w:val="-5"/>
          <w:sz w:val="24"/>
        </w:rPr>
        <w:t xml:space="preserve"> </w:t>
      </w:r>
      <w:r>
        <w:rPr>
          <w:sz w:val="24"/>
        </w:rPr>
        <w:t>к</w:t>
      </w:r>
      <w:r>
        <w:rPr>
          <w:spacing w:val="-2"/>
          <w:sz w:val="24"/>
        </w:rPr>
        <w:t xml:space="preserve"> </w:t>
      </w:r>
      <w:r>
        <w:rPr>
          <w:sz w:val="24"/>
        </w:rPr>
        <w:t>своей</w:t>
      </w:r>
      <w:r>
        <w:rPr>
          <w:spacing w:val="-2"/>
          <w:sz w:val="24"/>
        </w:rPr>
        <w:t xml:space="preserve"> </w:t>
      </w:r>
      <w:r>
        <w:rPr>
          <w:sz w:val="24"/>
        </w:rPr>
        <w:t>Родине</w:t>
      </w:r>
      <w:r>
        <w:rPr>
          <w:spacing w:val="1"/>
          <w:sz w:val="24"/>
        </w:rPr>
        <w:t xml:space="preserve"> </w:t>
      </w:r>
      <w:r>
        <w:rPr>
          <w:sz w:val="24"/>
        </w:rPr>
        <w:t>—</w:t>
      </w:r>
      <w:r>
        <w:rPr>
          <w:spacing w:val="-2"/>
          <w:sz w:val="24"/>
        </w:rPr>
        <w:t xml:space="preserve"> России;</w:t>
      </w:r>
    </w:p>
    <w:p w:rsidR="00F7171D" w:rsidRDefault="00365287" w:rsidP="009F0FBA">
      <w:pPr>
        <w:pStyle w:val="a4"/>
        <w:numPr>
          <w:ilvl w:val="0"/>
          <w:numId w:val="65"/>
        </w:numPr>
        <w:tabs>
          <w:tab w:val="left" w:pos="1249"/>
          <w:tab w:val="left" w:pos="1250"/>
        </w:tabs>
        <w:spacing w:before="43"/>
        <w:ind w:left="1249" w:hanging="710"/>
        <w:rPr>
          <w:sz w:val="24"/>
        </w:rPr>
      </w:pPr>
      <w:r>
        <w:rPr>
          <w:sz w:val="24"/>
        </w:rPr>
        <w:t>осознание</w:t>
      </w:r>
      <w:r>
        <w:rPr>
          <w:spacing w:val="-7"/>
          <w:sz w:val="24"/>
        </w:rPr>
        <w:t xml:space="preserve"> </w:t>
      </w:r>
      <w:r>
        <w:rPr>
          <w:sz w:val="24"/>
        </w:rPr>
        <w:t>своей</w:t>
      </w:r>
      <w:r>
        <w:rPr>
          <w:spacing w:val="-4"/>
          <w:sz w:val="24"/>
        </w:rPr>
        <w:t xml:space="preserve"> </w:t>
      </w:r>
      <w:r>
        <w:rPr>
          <w:sz w:val="24"/>
        </w:rPr>
        <w:t>этнокультурной</w:t>
      </w:r>
      <w:r>
        <w:rPr>
          <w:spacing w:val="-5"/>
          <w:sz w:val="24"/>
        </w:rPr>
        <w:t xml:space="preserve"> </w:t>
      </w:r>
      <w:r>
        <w:rPr>
          <w:sz w:val="24"/>
        </w:rPr>
        <w:t>и</w:t>
      </w:r>
      <w:r>
        <w:rPr>
          <w:spacing w:val="-4"/>
          <w:sz w:val="24"/>
        </w:rPr>
        <w:t xml:space="preserve"> </w:t>
      </w:r>
      <w:r>
        <w:rPr>
          <w:sz w:val="24"/>
        </w:rPr>
        <w:t>российской</w:t>
      </w:r>
      <w:r>
        <w:rPr>
          <w:spacing w:val="-5"/>
          <w:sz w:val="24"/>
        </w:rPr>
        <w:t xml:space="preserve"> </w:t>
      </w:r>
      <w:r>
        <w:rPr>
          <w:sz w:val="24"/>
        </w:rPr>
        <w:t>гражданской</w:t>
      </w:r>
      <w:r>
        <w:rPr>
          <w:spacing w:val="-4"/>
          <w:sz w:val="24"/>
        </w:rPr>
        <w:t xml:space="preserve"> </w:t>
      </w:r>
      <w:r>
        <w:rPr>
          <w:spacing w:val="-2"/>
          <w:sz w:val="24"/>
        </w:rPr>
        <w:t>идентичности;</w:t>
      </w:r>
    </w:p>
    <w:p w:rsidR="00F7171D" w:rsidRDefault="00365287" w:rsidP="009F0FBA">
      <w:pPr>
        <w:pStyle w:val="a4"/>
        <w:numPr>
          <w:ilvl w:val="0"/>
          <w:numId w:val="65"/>
        </w:numPr>
        <w:tabs>
          <w:tab w:val="left" w:pos="1249"/>
          <w:tab w:val="left" w:pos="1250"/>
        </w:tabs>
        <w:spacing w:before="41"/>
        <w:ind w:left="1249" w:hanging="710"/>
        <w:rPr>
          <w:sz w:val="24"/>
        </w:rPr>
      </w:pPr>
      <w:r>
        <w:rPr>
          <w:sz w:val="24"/>
        </w:rPr>
        <w:t>сопричастность</w:t>
      </w:r>
      <w:r>
        <w:rPr>
          <w:spacing w:val="-1"/>
          <w:sz w:val="24"/>
        </w:rPr>
        <w:t xml:space="preserve"> </w:t>
      </w:r>
      <w:r>
        <w:rPr>
          <w:sz w:val="24"/>
        </w:rPr>
        <w:t>к</w:t>
      </w:r>
      <w:r>
        <w:rPr>
          <w:spacing w:val="-1"/>
          <w:sz w:val="24"/>
        </w:rPr>
        <w:t xml:space="preserve"> </w:t>
      </w:r>
      <w:r>
        <w:rPr>
          <w:sz w:val="24"/>
        </w:rPr>
        <w:t>прошлому,</w:t>
      </w:r>
      <w:r>
        <w:rPr>
          <w:spacing w:val="-1"/>
          <w:sz w:val="24"/>
        </w:rPr>
        <w:t xml:space="preserve"> </w:t>
      </w:r>
      <w:r>
        <w:rPr>
          <w:sz w:val="24"/>
        </w:rPr>
        <w:t>настоящему</w:t>
      </w:r>
      <w:r>
        <w:rPr>
          <w:spacing w:val="-6"/>
          <w:sz w:val="24"/>
        </w:rPr>
        <w:t xml:space="preserve"> </w:t>
      </w:r>
      <w:r>
        <w:rPr>
          <w:sz w:val="24"/>
        </w:rPr>
        <w:t>и</w:t>
      </w:r>
      <w:r>
        <w:rPr>
          <w:spacing w:val="-1"/>
          <w:sz w:val="24"/>
        </w:rPr>
        <w:t xml:space="preserve"> </w:t>
      </w:r>
      <w:r>
        <w:rPr>
          <w:sz w:val="24"/>
        </w:rPr>
        <w:t>будущему</w:t>
      </w:r>
      <w:r>
        <w:rPr>
          <w:spacing w:val="-6"/>
          <w:sz w:val="24"/>
        </w:rPr>
        <w:t xml:space="preserve"> </w:t>
      </w:r>
      <w:r>
        <w:rPr>
          <w:sz w:val="24"/>
        </w:rPr>
        <w:t>своей</w:t>
      </w:r>
      <w:r>
        <w:rPr>
          <w:spacing w:val="-1"/>
          <w:sz w:val="24"/>
        </w:rPr>
        <w:t xml:space="preserve"> </w:t>
      </w:r>
      <w:r>
        <w:rPr>
          <w:sz w:val="24"/>
        </w:rPr>
        <w:t>страны</w:t>
      </w:r>
      <w:r>
        <w:rPr>
          <w:spacing w:val="-1"/>
          <w:sz w:val="24"/>
        </w:rPr>
        <w:t xml:space="preserve"> </w:t>
      </w:r>
      <w:r>
        <w:rPr>
          <w:sz w:val="24"/>
        </w:rPr>
        <w:t>и</w:t>
      </w:r>
      <w:r>
        <w:rPr>
          <w:spacing w:val="-1"/>
          <w:sz w:val="24"/>
        </w:rPr>
        <w:t xml:space="preserve"> </w:t>
      </w:r>
      <w:r>
        <w:rPr>
          <w:sz w:val="24"/>
        </w:rPr>
        <w:t>родного</w:t>
      </w:r>
      <w:r>
        <w:rPr>
          <w:spacing w:val="-1"/>
          <w:sz w:val="24"/>
        </w:rPr>
        <w:t xml:space="preserve"> </w:t>
      </w:r>
      <w:r>
        <w:rPr>
          <w:spacing w:val="-2"/>
          <w:sz w:val="24"/>
        </w:rPr>
        <w:t>края;</w:t>
      </w:r>
    </w:p>
    <w:p w:rsidR="00F7171D" w:rsidRDefault="00365287" w:rsidP="009F0FBA">
      <w:pPr>
        <w:pStyle w:val="a4"/>
        <w:numPr>
          <w:ilvl w:val="0"/>
          <w:numId w:val="65"/>
        </w:numPr>
        <w:tabs>
          <w:tab w:val="left" w:pos="1249"/>
          <w:tab w:val="left" w:pos="1250"/>
        </w:tabs>
        <w:spacing w:before="41"/>
        <w:ind w:left="1249" w:hanging="710"/>
        <w:rPr>
          <w:sz w:val="24"/>
        </w:rPr>
      </w:pPr>
      <w:r>
        <w:rPr>
          <w:sz w:val="24"/>
        </w:rPr>
        <w:t>уважение</w:t>
      </w:r>
      <w:r>
        <w:rPr>
          <w:spacing w:val="-3"/>
          <w:sz w:val="24"/>
        </w:rPr>
        <w:t xml:space="preserve"> </w:t>
      </w:r>
      <w:r>
        <w:rPr>
          <w:sz w:val="24"/>
        </w:rPr>
        <w:t>к</w:t>
      </w:r>
      <w:r>
        <w:rPr>
          <w:spacing w:val="-2"/>
          <w:sz w:val="24"/>
        </w:rPr>
        <w:t xml:space="preserve"> </w:t>
      </w:r>
      <w:r>
        <w:rPr>
          <w:sz w:val="24"/>
        </w:rPr>
        <w:t>своему</w:t>
      </w:r>
      <w:r>
        <w:rPr>
          <w:spacing w:val="-6"/>
          <w:sz w:val="24"/>
        </w:rPr>
        <w:t xml:space="preserve"> </w:t>
      </w:r>
      <w:r>
        <w:rPr>
          <w:sz w:val="24"/>
        </w:rPr>
        <w:t>и</w:t>
      </w:r>
      <w:r>
        <w:rPr>
          <w:spacing w:val="-2"/>
          <w:sz w:val="24"/>
        </w:rPr>
        <w:t xml:space="preserve"> </w:t>
      </w:r>
      <w:r>
        <w:rPr>
          <w:sz w:val="24"/>
        </w:rPr>
        <w:t>другим</w:t>
      </w:r>
      <w:r>
        <w:rPr>
          <w:spacing w:val="-2"/>
          <w:sz w:val="24"/>
        </w:rPr>
        <w:t xml:space="preserve"> народам;</w:t>
      </w:r>
    </w:p>
    <w:p w:rsidR="00F7171D" w:rsidRDefault="00365287" w:rsidP="009F0FBA">
      <w:pPr>
        <w:pStyle w:val="a4"/>
        <w:numPr>
          <w:ilvl w:val="0"/>
          <w:numId w:val="65"/>
        </w:numPr>
        <w:tabs>
          <w:tab w:val="left" w:pos="1250"/>
        </w:tabs>
        <w:spacing w:before="41" w:line="276" w:lineRule="auto"/>
        <w:ind w:right="273" w:firstLine="0"/>
        <w:jc w:val="both"/>
        <w:rPr>
          <w:sz w:val="24"/>
        </w:rPr>
      </w:pPr>
      <w:r>
        <w:rPr>
          <w:sz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 ностных отношений.</w:t>
      </w:r>
    </w:p>
    <w:p w:rsidR="00F7171D" w:rsidRDefault="00365287">
      <w:pPr>
        <w:pStyle w:val="a3"/>
        <w:spacing w:before="1"/>
        <w:jc w:val="both"/>
        <w:rPr>
          <w:spacing w:val="-2"/>
        </w:rPr>
      </w:pPr>
      <w:r>
        <w:t>Духовно-нравственного</w:t>
      </w:r>
      <w:r>
        <w:rPr>
          <w:spacing w:val="-7"/>
        </w:rPr>
        <w:t xml:space="preserve"> </w:t>
      </w:r>
      <w:r>
        <w:rPr>
          <w:spacing w:val="-2"/>
        </w:rPr>
        <w:t>воспитания:</w:t>
      </w:r>
    </w:p>
    <w:p w:rsidR="00F7171D" w:rsidRDefault="00365287" w:rsidP="009F0FBA">
      <w:pPr>
        <w:pStyle w:val="a4"/>
        <w:numPr>
          <w:ilvl w:val="0"/>
          <w:numId w:val="65"/>
        </w:numPr>
        <w:tabs>
          <w:tab w:val="left" w:pos="1249"/>
          <w:tab w:val="left" w:pos="1250"/>
        </w:tabs>
        <w:spacing w:before="73"/>
        <w:ind w:left="1249" w:hanging="710"/>
        <w:rPr>
          <w:sz w:val="24"/>
        </w:rPr>
      </w:pPr>
      <w:r>
        <w:rPr>
          <w:sz w:val="24"/>
        </w:rPr>
        <w:t>признание</w:t>
      </w:r>
      <w:r>
        <w:rPr>
          <w:spacing w:val="-8"/>
          <w:sz w:val="24"/>
        </w:rPr>
        <w:t xml:space="preserve"> </w:t>
      </w:r>
      <w:r>
        <w:rPr>
          <w:sz w:val="24"/>
        </w:rPr>
        <w:t>индивидуальности</w:t>
      </w:r>
      <w:r>
        <w:rPr>
          <w:spacing w:val="-6"/>
          <w:sz w:val="24"/>
        </w:rPr>
        <w:t xml:space="preserve"> </w:t>
      </w:r>
      <w:r>
        <w:rPr>
          <w:sz w:val="24"/>
        </w:rPr>
        <w:t>каждого</w:t>
      </w:r>
      <w:r>
        <w:rPr>
          <w:spacing w:val="-4"/>
          <w:sz w:val="24"/>
        </w:rPr>
        <w:t xml:space="preserve"> </w:t>
      </w:r>
      <w:r>
        <w:rPr>
          <w:spacing w:val="-2"/>
          <w:sz w:val="24"/>
        </w:rPr>
        <w:t>человека;</w:t>
      </w:r>
    </w:p>
    <w:p w:rsidR="00F7171D" w:rsidRDefault="00365287" w:rsidP="009F0FBA">
      <w:pPr>
        <w:pStyle w:val="a4"/>
        <w:numPr>
          <w:ilvl w:val="0"/>
          <w:numId w:val="65"/>
        </w:numPr>
        <w:tabs>
          <w:tab w:val="left" w:pos="1249"/>
          <w:tab w:val="left" w:pos="1250"/>
        </w:tabs>
        <w:spacing w:before="41"/>
        <w:ind w:left="1249" w:hanging="710"/>
        <w:rPr>
          <w:sz w:val="24"/>
        </w:rPr>
      </w:pPr>
      <w:r>
        <w:rPr>
          <w:sz w:val="24"/>
        </w:rPr>
        <w:lastRenderedPageBreak/>
        <w:t>проявление</w:t>
      </w:r>
      <w:r>
        <w:rPr>
          <w:spacing w:val="-8"/>
          <w:sz w:val="24"/>
        </w:rPr>
        <w:t xml:space="preserve"> </w:t>
      </w:r>
      <w:r>
        <w:rPr>
          <w:sz w:val="24"/>
        </w:rPr>
        <w:t>сопереживания,</w:t>
      </w:r>
      <w:r>
        <w:rPr>
          <w:spacing w:val="-3"/>
          <w:sz w:val="24"/>
        </w:rPr>
        <w:t xml:space="preserve"> </w:t>
      </w:r>
      <w:r>
        <w:rPr>
          <w:sz w:val="24"/>
        </w:rPr>
        <w:t>уважения</w:t>
      </w:r>
      <w:r>
        <w:rPr>
          <w:spacing w:val="-4"/>
          <w:sz w:val="24"/>
        </w:rPr>
        <w:t xml:space="preserve"> </w:t>
      </w:r>
      <w:r>
        <w:rPr>
          <w:sz w:val="24"/>
        </w:rPr>
        <w:t>и</w:t>
      </w:r>
      <w:r>
        <w:rPr>
          <w:spacing w:val="-4"/>
          <w:sz w:val="24"/>
        </w:rPr>
        <w:t xml:space="preserve"> </w:t>
      </w:r>
      <w:r>
        <w:rPr>
          <w:spacing w:val="-2"/>
          <w:sz w:val="24"/>
        </w:rPr>
        <w:t>доброжелательности;</w:t>
      </w:r>
    </w:p>
    <w:p w:rsidR="00F7171D" w:rsidRDefault="00365287" w:rsidP="009F0FBA">
      <w:pPr>
        <w:pStyle w:val="a4"/>
        <w:numPr>
          <w:ilvl w:val="0"/>
          <w:numId w:val="65"/>
        </w:numPr>
        <w:tabs>
          <w:tab w:val="left" w:pos="1249"/>
          <w:tab w:val="left" w:pos="1250"/>
        </w:tabs>
        <w:spacing w:before="41" w:line="278" w:lineRule="auto"/>
        <w:ind w:right="284" w:firstLine="0"/>
        <w:rPr>
          <w:sz w:val="24"/>
        </w:rPr>
      </w:pPr>
      <w:r>
        <w:rPr>
          <w:sz w:val="24"/>
        </w:rPr>
        <w:t>неприятие любых форм поведения, направленных на причинение физического и морального вреда другим людям.</w:t>
      </w:r>
    </w:p>
    <w:p w:rsidR="00F7171D" w:rsidRDefault="00365287">
      <w:pPr>
        <w:pStyle w:val="a3"/>
        <w:spacing w:line="272" w:lineRule="exact"/>
      </w:pPr>
      <w:r>
        <w:t>Эстетического</w:t>
      </w:r>
      <w:r>
        <w:rPr>
          <w:spacing w:val="-4"/>
        </w:rPr>
        <w:t xml:space="preserve"> </w:t>
      </w:r>
      <w:r>
        <w:rPr>
          <w:spacing w:val="-2"/>
        </w:rPr>
        <w:t>воспитания:</w:t>
      </w:r>
    </w:p>
    <w:p w:rsidR="00F7171D" w:rsidRDefault="00365287" w:rsidP="009F0FBA">
      <w:pPr>
        <w:pStyle w:val="a4"/>
        <w:numPr>
          <w:ilvl w:val="0"/>
          <w:numId w:val="65"/>
        </w:numPr>
        <w:tabs>
          <w:tab w:val="left" w:pos="1249"/>
          <w:tab w:val="left" w:pos="1250"/>
        </w:tabs>
        <w:spacing w:before="41" w:line="276" w:lineRule="auto"/>
        <w:ind w:right="283" w:firstLine="0"/>
        <w:rPr>
          <w:sz w:val="24"/>
        </w:rPr>
      </w:pPr>
      <w:r>
        <w:rPr>
          <w:sz w:val="24"/>
        </w:rPr>
        <w:t>уважительное отношение и интерес к художественной культуре, восприимчивость к разным ви</w:t>
      </w:r>
      <w:r w:rsidR="00406E4A">
        <w:rPr>
          <w:sz w:val="24"/>
        </w:rPr>
        <w:t>дам искусства, традициям и твор</w:t>
      </w:r>
      <w:r>
        <w:rPr>
          <w:sz w:val="24"/>
        </w:rPr>
        <w:t>честву своего и других народов;</w:t>
      </w:r>
    </w:p>
    <w:p w:rsidR="00F7171D" w:rsidRDefault="00365287" w:rsidP="009F0FBA">
      <w:pPr>
        <w:pStyle w:val="a4"/>
        <w:numPr>
          <w:ilvl w:val="0"/>
          <w:numId w:val="65"/>
        </w:numPr>
        <w:tabs>
          <w:tab w:val="left" w:pos="1249"/>
          <w:tab w:val="left" w:pos="1250"/>
        </w:tabs>
        <w:spacing w:before="1" w:line="276" w:lineRule="auto"/>
        <w:ind w:right="1654" w:firstLine="0"/>
        <w:rPr>
          <w:sz w:val="24"/>
        </w:rPr>
      </w:pPr>
      <w:r>
        <w:rPr>
          <w:sz w:val="24"/>
        </w:rPr>
        <w:t>стремление к самовыражению в разных видах художественной деятельности. Физического</w:t>
      </w:r>
      <w:r>
        <w:rPr>
          <w:spacing w:val="-6"/>
          <w:sz w:val="24"/>
        </w:rPr>
        <w:t xml:space="preserve"> </w:t>
      </w:r>
      <w:r>
        <w:rPr>
          <w:sz w:val="24"/>
        </w:rPr>
        <w:t>воспитания,</w:t>
      </w:r>
      <w:r>
        <w:rPr>
          <w:spacing w:val="-6"/>
          <w:sz w:val="24"/>
        </w:rPr>
        <w:t xml:space="preserve"> </w:t>
      </w:r>
      <w:r>
        <w:rPr>
          <w:sz w:val="24"/>
        </w:rPr>
        <w:t>формирования</w:t>
      </w:r>
      <w:r>
        <w:rPr>
          <w:spacing w:val="-6"/>
          <w:sz w:val="24"/>
        </w:rPr>
        <w:t xml:space="preserve"> </w:t>
      </w:r>
      <w:r>
        <w:rPr>
          <w:sz w:val="24"/>
        </w:rPr>
        <w:t>культуры</w:t>
      </w:r>
      <w:r>
        <w:rPr>
          <w:spacing w:val="-6"/>
          <w:sz w:val="24"/>
        </w:rPr>
        <w:t xml:space="preserve"> </w:t>
      </w:r>
      <w:r>
        <w:rPr>
          <w:sz w:val="24"/>
        </w:rPr>
        <w:t>здоровья</w:t>
      </w:r>
      <w:r>
        <w:rPr>
          <w:spacing w:val="-6"/>
          <w:sz w:val="24"/>
        </w:rPr>
        <w:t xml:space="preserve"> </w:t>
      </w:r>
      <w:r>
        <w:rPr>
          <w:sz w:val="24"/>
        </w:rPr>
        <w:t>и</w:t>
      </w:r>
      <w:r>
        <w:rPr>
          <w:spacing w:val="-6"/>
          <w:sz w:val="24"/>
        </w:rPr>
        <w:t xml:space="preserve"> </w:t>
      </w:r>
      <w:r>
        <w:rPr>
          <w:sz w:val="24"/>
        </w:rPr>
        <w:t>эмоционального</w:t>
      </w:r>
      <w:r>
        <w:rPr>
          <w:spacing w:val="-6"/>
          <w:sz w:val="24"/>
        </w:rPr>
        <w:t xml:space="preserve"> </w:t>
      </w:r>
      <w:r>
        <w:rPr>
          <w:sz w:val="24"/>
        </w:rPr>
        <w:t>благополучия:</w:t>
      </w:r>
    </w:p>
    <w:p w:rsidR="00F7171D" w:rsidRDefault="00365287" w:rsidP="009F0FBA">
      <w:pPr>
        <w:pStyle w:val="a4"/>
        <w:numPr>
          <w:ilvl w:val="0"/>
          <w:numId w:val="65"/>
        </w:numPr>
        <w:tabs>
          <w:tab w:val="left" w:pos="1249"/>
          <w:tab w:val="left" w:pos="1250"/>
        </w:tabs>
        <w:spacing w:line="276" w:lineRule="auto"/>
        <w:ind w:right="280" w:firstLine="0"/>
        <w:rPr>
          <w:sz w:val="24"/>
        </w:rPr>
      </w:pPr>
      <w:r>
        <w:rPr>
          <w:sz w:val="24"/>
        </w:rPr>
        <w:t>соблюдение</w:t>
      </w:r>
      <w:r>
        <w:rPr>
          <w:spacing w:val="79"/>
          <w:w w:val="150"/>
          <w:sz w:val="24"/>
        </w:rPr>
        <w:t xml:space="preserve"> </w:t>
      </w:r>
      <w:r>
        <w:rPr>
          <w:sz w:val="24"/>
        </w:rPr>
        <w:t>правил</w:t>
      </w:r>
      <w:r>
        <w:rPr>
          <w:spacing w:val="80"/>
          <w:w w:val="150"/>
          <w:sz w:val="24"/>
        </w:rPr>
        <w:t xml:space="preserve"> </w:t>
      </w:r>
      <w:r>
        <w:rPr>
          <w:sz w:val="24"/>
        </w:rPr>
        <w:t>здорового</w:t>
      </w:r>
      <w:r>
        <w:rPr>
          <w:spacing w:val="80"/>
          <w:w w:val="150"/>
          <w:sz w:val="24"/>
        </w:rPr>
        <w:t xml:space="preserve"> </w:t>
      </w:r>
      <w:r>
        <w:rPr>
          <w:sz w:val="24"/>
        </w:rPr>
        <w:t>и</w:t>
      </w:r>
      <w:r>
        <w:rPr>
          <w:spacing w:val="80"/>
          <w:w w:val="150"/>
          <w:sz w:val="24"/>
        </w:rPr>
        <w:t xml:space="preserve"> </w:t>
      </w:r>
      <w:r>
        <w:rPr>
          <w:sz w:val="24"/>
        </w:rPr>
        <w:t>безопасного</w:t>
      </w:r>
      <w:r>
        <w:rPr>
          <w:spacing w:val="80"/>
          <w:w w:val="150"/>
          <w:sz w:val="24"/>
        </w:rPr>
        <w:t xml:space="preserve"> </w:t>
      </w:r>
      <w:r>
        <w:rPr>
          <w:sz w:val="24"/>
        </w:rPr>
        <w:t>(для</w:t>
      </w:r>
      <w:r>
        <w:rPr>
          <w:spacing w:val="80"/>
          <w:w w:val="150"/>
          <w:sz w:val="24"/>
        </w:rPr>
        <w:t xml:space="preserve"> </w:t>
      </w:r>
      <w:r>
        <w:rPr>
          <w:sz w:val="24"/>
        </w:rPr>
        <w:t>себя</w:t>
      </w:r>
      <w:r>
        <w:rPr>
          <w:spacing w:val="80"/>
          <w:w w:val="150"/>
          <w:sz w:val="24"/>
        </w:rPr>
        <w:t xml:space="preserve"> </w:t>
      </w:r>
      <w:r>
        <w:rPr>
          <w:sz w:val="24"/>
        </w:rPr>
        <w:t>и</w:t>
      </w:r>
      <w:r>
        <w:rPr>
          <w:spacing w:val="80"/>
          <w:w w:val="150"/>
          <w:sz w:val="24"/>
        </w:rPr>
        <w:t xml:space="preserve"> </w:t>
      </w:r>
      <w:r>
        <w:rPr>
          <w:sz w:val="24"/>
        </w:rPr>
        <w:t>других</w:t>
      </w:r>
      <w:r>
        <w:rPr>
          <w:spacing w:val="80"/>
          <w:w w:val="150"/>
          <w:sz w:val="24"/>
        </w:rPr>
        <w:t xml:space="preserve"> </w:t>
      </w:r>
      <w:r>
        <w:rPr>
          <w:sz w:val="24"/>
        </w:rPr>
        <w:t>людей)</w:t>
      </w:r>
      <w:r>
        <w:rPr>
          <w:spacing w:val="79"/>
          <w:w w:val="150"/>
          <w:sz w:val="24"/>
        </w:rPr>
        <w:t xml:space="preserve"> </w:t>
      </w:r>
      <w:r>
        <w:rPr>
          <w:sz w:val="24"/>
        </w:rPr>
        <w:t>образа</w:t>
      </w:r>
      <w:r>
        <w:rPr>
          <w:spacing w:val="79"/>
          <w:w w:val="150"/>
          <w:sz w:val="24"/>
        </w:rPr>
        <w:t xml:space="preserve"> </w:t>
      </w:r>
      <w:r>
        <w:rPr>
          <w:sz w:val="24"/>
        </w:rPr>
        <w:t>жизни</w:t>
      </w:r>
      <w:r>
        <w:rPr>
          <w:spacing w:val="80"/>
          <w:w w:val="150"/>
          <w:sz w:val="24"/>
        </w:rPr>
        <w:t xml:space="preserve"> </w:t>
      </w:r>
      <w:r>
        <w:rPr>
          <w:sz w:val="24"/>
        </w:rPr>
        <w:t>в окру</w:t>
      </w:r>
      <w:r w:rsidR="00406E4A">
        <w:rPr>
          <w:sz w:val="24"/>
        </w:rPr>
        <w:t>жающей среде (в том числе инфор</w:t>
      </w:r>
      <w:r>
        <w:rPr>
          <w:sz w:val="24"/>
        </w:rPr>
        <w:t>мационной);</w:t>
      </w:r>
    </w:p>
    <w:p w:rsidR="00F7171D" w:rsidRDefault="00365287" w:rsidP="009F0FBA">
      <w:pPr>
        <w:pStyle w:val="a4"/>
        <w:numPr>
          <w:ilvl w:val="0"/>
          <w:numId w:val="65"/>
        </w:numPr>
        <w:tabs>
          <w:tab w:val="left" w:pos="1249"/>
          <w:tab w:val="left" w:pos="1250"/>
        </w:tabs>
        <w:spacing w:line="276" w:lineRule="auto"/>
        <w:ind w:right="4062" w:firstLine="0"/>
        <w:rPr>
          <w:sz w:val="24"/>
        </w:rPr>
      </w:pPr>
      <w:r>
        <w:rPr>
          <w:sz w:val="24"/>
        </w:rPr>
        <w:t>бережное</w:t>
      </w:r>
      <w:r>
        <w:rPr>
          <w:spacing w:val="-6"/>
          <w:sz w:val="24"/>
        </w:rPr>
        <w:t xml:space="preserve"> </w:t>
      </w:r>
      <w:r>
        <w:rPr>
          <w:sz w:val="24"/>
        </w:rPr>
        <w:t>отношение</w:t>
      </w:r>
      <w:r>
        <w:rPr>
          <w:spacing w:val="-6"/>
          <w:sz w:val="24"/>
        </w:rPr>
        <w:t xml:space="preserve"> </w:t>
      </w:r>
      <w:r>
        <w:rPr>
          <w:sz w:val="24"/>
        </w:rPr>
        <w:t>к</w:t>
      </w:r>
      <w:r>
        <w:rPr>
          <w:spacing w:val="-7"/>
          <w:sz w:val="24"/>
        </w:rPr>
        <w:t xml:space="preserve"> </w:t>
      </w:r>
      <w:r>
        <w:rPr>
          <w:sz w:val="24"/>
        </w:rPr>
        <w:t>физическому</w:t>
      </w:r>
      <w:r>
        <w:rPr>
          <w:spacing w:val="-10"/>
          <w:sz w:val="24"/>
        </w:rPr>
        <w:t xml:space="preserve"> </w:t>
      </w:r>
      <w:r>
        <w:rPr>
          <w:sz w:val="24"/>
        </w:rPr>
        <w:t>и</w:t>
      </w:r>
      <w:r>
        <w:rPr>
          <w:spacing w:val="-5"/>
          <w:sz w:val="24"/>
        </w:rPr>
        <w:t xml:space="preserve"> </w:t>
      </w:r>
      <w:r>
        <w:rPr>
          <w:sz w:val="24"/>
        </w:rPr>
        <w:t>психическому</w:t>
      </w:r>
      <w:r>
        <w:rPr>
          <w:spacing w:val="-10"/>
          <w:sz w:val="24"/>
        </w:rPr>
        <w:t xml:space="preserve"> </w:t>
      </w:r>
      <w:r>
        <w:rPr>
          <w:sz w:val="24"/>
        </w:rPr>
        <w:t>здоровью. Трудового воспитания:</w:t>
      </w:r>
    </w:p>
    <w:p w:rsidR="00F7171D" w:rsidRDefault="00365287" w:rsidP="009F0FBA">
      <w:pPr>
        <w:pStyle w:val="a4"/>
        <w:numPr>
          <w:ilvl w:val="0"/>
          <w:numId w:val="65"/>
        </w:numPr>
        <w:tabs>
          <w:tab w:val="left" w:pos="1250"/>
        </w:tabs>
        <w:spacing w:line="276" w:lineRule="auto"/>
        <w:ind w:right="274" w:firstLine="0"/>
        <w:jc w:val="both"/>
        <w:rPr>
          <w:sz w:val="24"/>
        </w:rPr>
      </w:pPr>
      <w:r>
        <w:rPr>
          <w:sz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7171D" w:rsidRDefault="00365287">
      <w:pPr>
        <w:pStyle w:val="a3"/>
        <w:jc w:val="both"/>
      </w:pPr>
      <w:r>
        <w:t>Экологического</w:t>
      </w:r>
      <w:r>
        <w:rPr>
          <w:spacing w:val="-3"/>
        </w:rPr>
        <w:t xml:space="preserve"> </w:t>
      </w:r>
      <w:r>
        <w:rPr>
          <w:spacing w:val="-2"/>
        </w:rPr>
        <w:t>воспитания:</w:t>
      </w:r>
    </w:p>
    <w:p w:rsidR="00F7171D" w:rsidRDefault="00365287" w:rsidP="009F0FBA">
      <w:pPr>
        <w:pStyle w:val="a4"/>
        <w:numPr>
          <w:ilvl w:val="0"/>
          <w:numId w:val="65"/>
        </w:numPr>
        <w:tabs>
          <w:tab w:val="left" w:pos="1250"/>
        </w:tabs>
        <w:spacing w:before="41"/>
        <w:ind w:left="1249" w:hanging="710"/>
        <w:jc w:val="both"/>
        <w:rPr>
          <w:sz w:val="24"/>
        </w:rPr>
      </w:pPr>
      <w:r>
        <w:rPr>
          <w:sz w:val="24"/>
        </w:rPr>
        <w:t>бережное</w:t>
      </w:r>
      <w:r>
        <w:rPr>
          <w:spacing w:val="-2"/>
          <w:sz w:val="24"/>
        </w:rPr>
        <w:t xml:space="preserve"> </w:t>
      </w:r>
      <w:r>
        <w:rPr>
          <w:sz w:val="24"/>
        </w:rPr>
        <w:t>отношение</w:t>
      </w:r>
      <w:r>
        <w:rPr>
          <w:spacing w:val="-2"/>
          <w:sz w:val="24"/>
        </w:rPr>
        <w:t xml:space="preserve"> </w:t>
      </w:r>
      <w:r>
        <w:rPr>
          <w:sz w:val="24"/>
        </w:rPr>
        <w:t>к</w:t>
      </w:r>
      <w:r>
        <w:rPr>
          <w:spacing w:val="-2"/>
          <w:sz w:val="24"/>
        </w:rPr>
        <w:t xml:space="preserve"> природе;</w:t>
      </w:r>
    </w:p>
    <w:p w:rsidR="00F7171D" w:rsidRDefault="00365287" w:rsidP="009F0FBA">
      <w:pPr>
        <w:pStyle w:val="a4"/>
        <w:numPr>
          <w:ilvl w:val="0"/>
          <w:numId w:val="65"/>
        </w:numPr>
        <w:tabs>
          <w:tab w:val="left" w:pos="1249"/>
          <w:tab w:val="left" w:pos="1250"/>
        </w:tabs>
        <w:spacing w:before="41" w:line="278" w:lineRule="auto"/>
        <w:ind w:right="6276" w:firstLine="0"/>
        <w:rPr>
          <w:sz w:val="24"/>
        </w:rPr>
      </w:pPr>
      <w:r>
        <w:rPr>
          <w:sz w:val="24"/>
        </w:rPr>
        <w:t>неприятие</w:t>
      </w:r>
      <w:r>
        <w:rPr>
          <w:spacing w:val="-10"/>
          <w:sz w:val="24"/>
        </w:rPr>
        <w:t xml:space="preserve"> </w:t>
      </w:r>
      <w:r>
        <w:rPr>
          <w:sz w:val="24"/>
        </w:rPr>
        <w:t>действий,</w:t>
      </w:r>
      <w:r>
        <w:rPr>
          <w:spacing w:val="-12"/>
          <w:sz w:val="24"/>
        </w:rPr>
        <w:t xml:space="preserve"> </w:t>
      </w:r>
      <w:r>
        <w:rPr>
          <w:sz w:val="24"/>
        </w:rPr>
        <w:t>приносящих</w:t>
      </w:r>
      <w:r>
        <w:rPr>
          <w:spacing w:val="-8"/>
          <w:sz w:val="24"/>
        </w:rPr>
        <w:t xml:space="preserve"> </w:t>
      </w:r>
      <w:r>
        <w:rPr>
          <w:sz w:val="24"/>
        </w:rPr>
        <w:t>ей</w:t>
      </w:r>
      <w:r>
        <w:rPr>
          <w:spacing w:val="-10"/>
          <w:sz w:val="24"/>
        </w:rPr>
        <w:t xml:space="preserve"> </w:t>
      </w:r>
      <w:r>
        <w:rPr>
          <w:sz w:val="24"/>
        </w:rPr>
        <w:t>вред. Ценности научного познания:</w:t>
      </w:r>
    </w:p>
    <w:p w:rsidR="00F7171D" w:rsidRDefault="00365287" w:rsidP="009F0FBA">
      <w:pPr>
        <w:pStyle w:val="a4"/>
        <w:numPr>
          <w:ilvl w:val="0"/>
          <w:numId w:val="65"/>
        </w:numPr>
        <w:tabs>
          <w:tab w:val="left" w:pos="1249"/>
          <w:tab w:val="left" w:pos="1250"/>
        </w:tabs>
        <w:spacing w:line="272" w:lineRule="exact"/>
        <w:ind w:left="1249" w:hanging="710"/>
        <w:rPr>
          <w:sz w:val="24"/>
        </w:rPr>
      </w:pPr>
      <w:r>
        <w:rPr>
          <w:sz w:val="24"/>
        </w:rPr>
        <w:t>первоначальные</w:t>
      </w:r>
      <w:r>
        <w:rPr>
          <w:spacing w:val="-7"/>
          <w:sz w:val="24"/>
        </w:rPr>
        <w:t xml:space="preserve"> </w:t>
      </w:r>
      <w:r>
        <w:rPr>
          <w:sz w:val="24"/>
        </w:rPr>
        <w:t>представления</w:t>
      </w:r>
      <w:r>
        <w:rPr>
          <w:spacing w:val="-3"/>
          <w:sz w:val="24"/>
        </w:rPr>
        <w:t xml:space="preserve"> </w:t>
      </w:r>
      <w:r>
        <w:rPr>
          <w:sz w:val="24"/>
        </w:rPr>
        <w:t>о</w:t>
      </w:r>
      <w:r>
        <w:rPr>
          <w:spacing w:val="-2"/>
          <w:sz w:val="24"/>
        </w:rPr>
        <w:t xml:space="preserve"> </w:t>
      </w:r>
      <w:r>
        <w:rPr>
          <w:sz w:val="24"/>
        </w:rPr>
        <w:t>научной</w:t>
      </w:r>
      <w:r>
        <w:rPr>
          <w:spacing w:val="-3"/>
          <w:sz w:val="24"/>
        </w:rPr>
        <w:t xml:space="preserve"> </w:t>
      </w:r>
      <w:r>
        <w:rPr>
          <w:sz w:val="24"/>
        </w:rPr>
        <w:t>картине</w:t>
      </w:r>
      <w:r>
        <w:rPr>
          <w:spacing w:val="-3"/>
          <w:sz w:val="24"/>
        </w:rPr>
        <w:t xml:space="preserve"> </w:t>
      </w:r>
      <w:r>
        <w:rPr>
          <w:spacing w:val="-2"/>
          <w:sz w:val="24"/>
        </w:rPr>
        <w:t>мира;</w:t>
      </w:r>
    </w:p>
    <w:p w:rsidR="00F7171D" w:rsidRDefault="00365287" w:rsidP="009F0FBA">
      <w:pPr>
        <w:pStyle w:val="a4"/>
        <w:numPr>
          <w:ilvl w:val="0"/>
          <w:numId w:val="65"/>
        </w:numPr>
        <w:tabs>
          <w:tab w:val="left" w:pos="1249"/>
          <w:tab w:val="left" w:pos="1250"/>
        </w:tabs>
        <w:spacing w:before="41" w:line="276" w:lineRule="auto"/>
        <w:ind w:right="277" w:firstLine="0"/>
        <w:rPr>
          <w:sz w:val="24"/>
        </w:rPr>
      </w:pPr>
      <w:r>
        <w:rPr>
          <w:sz w:val="24"/>
        </w:rPr>
        <w:t>познавательные интересы, а</w:t>
      </w:r>
      <w:r w:rsidR="00FA5D8B">
        <w:rPr>
          <w:sz w:val="24"/>
        </w:rPr>
        <w:t>ктивность, инициативность, любо</w:t>
      </w:r>
      <w:r>
        <w:rPr>
          <w:sz w:val="24"/>
        </w:rPr>
        <w:t xml:space="preserve">знательность и самостоятельность в </w:t>
      </w:r>
      <w:r>
        <w:rPr>
          <w:spacing w:val="-2"/>
          <w:sz w:val="24"/>
        </w:rPr>
        <w:t>познании.</w:t>
      </w:r>
    </w:p>
    <w:p w:rsidR="00F7171D" w:rsidRDefault="00365287">
      <w:pPr>
        <w:pStyle w:val="2"/>
        <w:spacing w:before="3"/>
        <w:jc w:val="both"/>
      </w:pPr>
      <w:bookmarkStart w:id="135" w:name="_Toc106264336"/>
      <w:r>
        <w:t>МЕТАПРЕДМЕТНЫЕ</w:t>
      </w:r>
      <w:r>
        <w:rPr>
          <w:spacing w:val="-6"/>
        </w:rPr>
        <w:t xml:space="preserve"> </w:t>
      </w:r>
      <w:r>
        <w:rPr>
          <w:spacing w:val="-2"/>
        </w:rPr>
        <w:t>РЕЗУЛЬТАТЫ</w:t>
      </w:r>
      <w:bookmarkEnd w:id="135"/>
    </w:p>
    <w:p w:rsidR="00F7171D" w:rsidRDefault="00365287">
      <w:pPr>
        <w:pStyle w:val="a3"/>
        <w:spacing w:before="39" w:line="276" w:lineRule="auto"/>
      </w:pPr>
      <w:r>
        <w:t>Метапредметные</w:t>
      </w:r>
      <w:r>
        <w:rPr>
          <w:spacing w:val="-7"/>
        </w:rPr>
        <w:t xml:space="preserve"> </w:t>
      </w:r>
      <w:r>
        <w:t>результаты</w:t>
      </w:r>
      <w:r>
        <w:rPr>
          <w:spacing w:val="-5"/>
        </w:rPr>
        <w:t xml:space="preserve"> </w:t>
      </w:r>
      <w:r>
        <w:t>освоения</w:t>
      </w:r>
      <w:r>
        <w:rPr>
          <w:spacing w:val="-5"/>
        </w:rPr>
        <w:t xml:space="preserve"> </w:t>
      </w:r>
      <w:r>
        <w:t>программы</w:t>
      </w:r>
      <w:r>
        <w:rPr>
          <w:spacing w:val="-5"/>
        </w:rPr>
        <w:t xml:space="preserve"> </w:t>
      </w:r>
      <w:r>
        <w:t>начального</w:t>
      </w:r>
      <w:r>
        <w:rPr>
          <w:spacing w:val="-5"/>
        </w:rPr>
        <w:t xml:space="preserve"> </w:t>
      </w:r>
      <w:r>
        <w:t>общего</w:t>
      </w:r>
      <w:r>
        <w:rPr>
          <w:spacing w:val="-5"/>
        </w:rPr>
        <w:t xml:space="preserve"> </w:t>
      </w:r>
      <w:r>
        <w:t>образования</w:t>
      </w:r>
      <w:r>
        <w:rPr>
          <w:spacing w:val="-5"/>
        </w:rPr>
        <w:t xml:space="preserve"> </w:t>
      </w:r>
      <w:r>
        <w:t>должны</w:t>
      </w:r>
      <w:r>
        <w:rPr>
          <w:spacing w:val="-8"/>
        </w:rPr>
        <w:t xml:space="preserve"> </w:t>
      </w:r>
      <w:r>
        <w:t>отражать: Овладение универсальны</w:t>
      </w:r>
      <w:r w:rsidR="00FA5D8B">
        <w:t>ми учебными познавательными дей</w:t>
      </w:r>
      <w:r>
        <w:t>ствиями:</w:t>
      </w:r>
    </w:p>
    <w:p w:rsidR="00F7171D" w:rsidRDefault="00365287" w:rsidP="009F0FBA">
      <w:pPr>
        <w:pStyle w:val="a4"/>
        <w:numPr>
          <w:ilvl w:val="0"/>
          <w:numId w:val="64"/>
        </w:numPr>
        <w:tabs>
          <w:tab w:val="left" w:pos="1249"/>
          <w:tab w:val="left" w:pos="1250"/>
        </w:tabs>
        <w:spacing w:line="275" w:lineRule="exact"/>
        <w:ind w:hanging="710"/>
        <w:rPr>
          <w:sz w:val="24"/>
        </w:rPr>
      </w:pPr>
      <w:r>
        <w:rPr>
          <w:sz w:val="24"/>
        </w:rPr>
        <w:t>базовые</w:t>
      </w:r>
      <w:r>
        <w:rPr>
          <w:spacing w:val="-14"/>
          <w:sz w:val="24"/>
        </w:rPr>
        <w:t xml:space="preserve"> </w:t>
      </w:r>
      <w:r>
        <w:rPr>
          <w:sz w:val="24"/>
        </w:rPr>
        <w:t>логические</w:t>
      </w:r>
      <w:r>
        <w:rPr>
          <w:spacing w:val="-13"/>
          <w:sz w:val="24"/>
        </w:rPr>
        <w:t xml:space="preserve"> </w:t>
      </w:r>
      <w:r>
        <w:rPr>
          <w:spacing w:val="-2"/>
          <w:sz w:val="24"/>
        </w:rPr>
        <w:t>действия:</w:t>
      </w:r>
    </w:p>
    <w:p w:rsidR="00F7171D" w:rsidRDefault="00365287" w:rsidP="009F0FBA">
      <w:pPr>
        <w:pStyle w:val="a4"/>
        <w:numPr>
          <w:ilvl w:val="0"/>
          <w:numId w:val="65"/>
        </w:numPr>
        <w:tabs>
          <w:tab w:val="left" w:pos="1249"/>
          <w:tab w:val="left" w:pos="1250"/>
        </w:tabs>
        <w:spacing w:before="41"/>
        <w:ind w:left="1249" w:hanging="710"/>
        <w:rPr>
          <w:sz w:val="24"/>
        </w:rPr>
      </w:pPr>
      <w:r>
        <w:rPr>
          <w:sz w:val="24"/>
        </w:rPr>
        <w:t>сравнивать</w:t>
      </w:r>
      <w:r>
        <w:rPr>
          <w:spacing w:val="-5"/>
          <w:sz w:val="24"/>
        </w:rPr>
        <w:t xml:space="preserve"> </w:t>
      </w:r>
      <w:r>
        <w:rPr>
          <w:sz w:val="24"/>
        </w:rPr>
        <w:t>объекты,</w:t>
      </w:r>
      <w:r>
        <w:rPr>
          <w:spacing w:val="-2"/>
          <w:sz w:val="24"/>
        </w:rPr>
        <w:t xml:space="preserve"> </w:t>
      </w:r>
      <w:r>
        <w:rPr>
          <w:sz w:val="24"/>
        </w:rPr>
        <w:t>устанавливать</w:t>
      </w:r>
      <w:r>
        <w:rPr>
          <w:spacing w:val="-3"/>
          <w:sz w:val="24"/>
        </w:rPr>
        <w:t xml:space="preserve"> </w:t>
      </w:r>
      <w:r>
        <w:rPr>
          <w:sz w:val="24"/>
        </w:rPr>
        <w:t>основания</w:t>
      </w:r>
      <w:r>
        <w:rPr>
          <w:spacing w:val="-6"/>
          <w:sz w:val="24"/>
        </w:rPr>
        <w:t xml:space="preserve"> </w:t>
      </w:r>
      <w:r>
        <w:rPr>
          <w:sz w:val="24"/>
        </w:rPr>
        <w:t>для</w:t>
      </w:r>
      <w:r>
        <w:rPr>
          <w:spacing w:val="-4"/>
          <w:sz w:val="24"/>
        </w:rPr>
        <w:t xml:space="preserve"> </w:t>
      </w:r>
      <w:r>
        <w:rPr>
          <w:sz w:val="24"/>
        </w:rPr>
        <w:t>сравнения,</w:t>
      </w:r>
      <w:r>
        <w:rPr>
          <w:spacing w:val="-2"/>
          <w:sz w:val="24"/>
        </w:rPr>
        <w:t xml:space="preserve"> </w:t>
      </w:r>
      <w:r>
        <w:rPr>
          <w:sz w:val="24"/>
        </w:rPr>
        <w:t>устанавливать</w:t>
      </w:r>
      <w:r>
        <w:rPr>
          <w:spacing w:val="-2"/>
          <w:sz w:val="24"/>
        </w:rPr>
        <w:t xml:space="preserve"> аналогии;</w:t>
      </w:r>
    </w:p>
    <w:p w:rsidR="00F7171D" w:rsidRDefault="00365287" w:rsidP="009F0FBA">
      <w:pPr>
        <w:pStyle w:val="a4"/>
        <w:numPr>
          <w:ilvl w:val="0"/>
          <w:numId w:val="65"/>
        </w:numPr>
        <w:tabs>
          <w:tab w:val="left" w:pos="1249"/>
          <w:tab w:val="left" w:pos="1250"/>
        </w:tabs>
        <w:spacing w:before="43"/>
        <w:ind w:left="1249" w:hanging="710"/>
        <w:rPr>
          <w:sz w:val="24"/>
        </w:rPr>
      </w:pPr>
      <w:r>
        <w:rPr>
          <w:sz w:val="24"/>
        </w:rPr>
        <w:t>объединять</w:t>
      </w:r>
      <w:r>
        <w:rPr>
          <w:spacing w:val="-5"/>
          <w:sz w:val="24"/>
        </w:rPr>
        <w:t xml:space="preserve"> </w:t>
      </w:r>
      <w:r>
        <w:rPr>
          <w:sz w:val="24"/>
        </w:rPr>
        <w:t>части</w:t>
      </w:r>
      <w:r>
        <w:rPr>
          <w:spacing w:val="-1"/>
          <w:sz w:val="24"/>
        </w:rPr>
        <w:t xml:space="preserve"> </w:t>
      </w:r>
      <w:r>
        <w:rPr>
          <w:sz w:val="24"/>
        </w:rPr>
        <w:t>объекта</w:t>
      </w:r>
      <w:r>
        <w:rPr>
          <w:spacing w:val="-2"/>
          <w:sz w:val="24"/>
        </w:rPr>
        <w:t xml:space="preserve"> </w:t>
      </w:r>
      <w:r>
        <w:rPr>
          <w:sz w:val="24"/>
        </w:rPr>
        <w:t>(объекты)</w:t>
      </w:r>
      <w:r>
        <w:rPr>
          <w:spacing w:val="-2"/>
          <w:sz w:val="24"/>
        </w:rPr>
        <w:t xml:space="preserve"> </w:t>
      </w:r>
      <w:r>
        <w:rPr>
          <w:sz w:val="24"/>
        </w:rPr>
        <w:t>по</w:t>
      </w:r>
      <w:r>
        <w:rPr>
          <w:spacing w:val="-2"/>
          <w:sz w:val="24"/>
        </w:rPr>
        <w:t xml:space="preserve"> </w:t>
      </w:r>
      <w:r w:rsidR="00FA5D8B">
        <w:rPr>
          <w:sz w:val="24"/>
        </w:rPr>
        <w:t>определё</w:t>
      </w:r>
      <w:r>
        <w:rPr>
          <w:sz w:val="24"/>
        </w:rPr>
        <w:t>нному</w:t>
      </w:r>
      <w:r>
        <w:rPr>
          <w:spacing w:val="-6"/>
          <w:sz w:val="24"/>
        </w:rPr>
        <w:t xml:space="preserve"> </w:t>
      </w:r>
      <w:r>
        <w:rPr>
          <w:spacing w:val="-2"/>
          <w:sz w:val="24"/>
        </w:rPr>
        <w:t>признаку;</w:t>
      </w:r>
    </w:p>
    <w:p w:rsidR="00F7171D" w:rsidRDefault="00365287" w:rsidP="009F0FBA">
      <w:pPr>
        <w:pStyle w:val="a4"/>
        <w:numPr>
          <w:ilvl w:val="0"/>
          <w:numId w:val="65"/>
        </w:numPr>
        <w:tabs>
          <w:tab w:val="left" w:pos="1249"/>
          <w:tab w:val="left" w:pos="1250"/>
        </w:tabs>
        <w:spacing w:before="41"/>
        <w:ind w:left="1249" w:hanging="710"/>
        <w:rPr>
          <w:sz w:val="24"/>
        </w:rPr>
      </w:pPr>
      <w:r>
        <w:rPr>
          <w:sz w:val="24"/>
        </w:rPr>
        <w:t>определять</w:t>
      </w:r>
      <w:r>
        <w:rPr>
          <w:spacing w:val="-3"/>
          <w:sz w:val="24"/>
        </w:rPr>
        <w:t xml:space="preserve"> </w:t>
      </w:r>
      <w:r>
        <w:rPr>
          <w:sz w:val="24"/>
        </w:rPr>
        <w:t>существенный</w:t>
      </w:r>
      <w:r>
        <w:rPr>
          <w:spacing w:val="-2"/>
          <w:sz w:val="24"/>
        </w:rPr>
        <w:t xml:space="preserve"> </w:t>
      </w:r>
      <w:r>
        <w:rPr>
          <w:sz w:val="24"/>
        </w:rPr>
        <w:t>признак</w:t>
      </w:r>
      <w:r>
        <w:rPr>
          <w:spacing w:val="-3"/>
          <w:sz w:val="24"/>
        </w:rPr>
        <w:t xml:space="preserve"> </w:t>
      </w:r>
      <w:r>
        <w:rPr>
          <w:sz w:val="24"/>
        </w:rPr>
        <w:t>для</w:t>
      </w:r>
      <w:r>
        <w:rPr>
          <w:spacing w:val="-4"/>
          <w:sz w:val="24"/>
        </w:rPr>
        <w:t xml:space="preserve"> </w:t>
      </w:r>
      <w:r>
        <w:rPr>
          <w:sz w:val="24"/>
        </w:rPr>
        <w:t>классификации,</w:t>
      </w:r>
      <w:r>
        <w:rPr>
          <w:spacing w:val="-6"/>
          <w:sz w:val="24"/>
        </w:rPr>
        <w:t xml:space="preserve"> </w:t>
      </w:r>
      <w:r w:rsidR="00FA5D8B">
        <w:rPr>
          <w:sz w:val="24"/>
        </w:rPr>
        <w:t>класси</w:t>
      </w:r>
      <w:r>
        <w:rPr>
          <w:sz w:val="24"/>
        </w:rPr>
        <w:t>фицировать</w:t>
      </w:r>
      <w:r>
        <w:rPr>
          <w:spacing w:val="-1"/>
          <w:sz w:val="24"/>
        </w:rPr>
        <w:t xml:space="preserve"> </w:t>
      </w:r>
      <w:r>
        <w:rPr>
          <w:sz w:val="24"/>
        </w:rPr>
        <w:t>предложенные</w:t>
      </w:r>
      <w:r>
        <w:rPr>
          <w:spacing w:val="-4"/>
          <w:sz w:val="24"/>
        </w:rPr>
        <w:t xml:space="preserve"> </w:t>
      </w:r>
      <w:r>
        <w:rPr>
          <w:spacing w:val="-2"/>
          <w:sz w:val="24"/>
        </w:rPr>
        <w:t>объекты;</w:t>
      </w:r>
    </w:p>
    <w:p w:rsidR="00F7171D" w:rsidRDefault="00365287" w:rsidP="009F0FBA">
      <w:pPr>
        <w:pStyle w:val="a4"/>
        <w:numPr>
          <w:ilvl w:val="0"/>
          <w:numId w:val="65"/>
        </w:numPr>
        <w:tabs>
          <w:tab w:val="left" w:pos="1249"/>
          <w:tab w:val="left" w:pos="1250"/>
        </w:tabs>
        <w:spacing w:before="40" w:line="276" w:lineRule="auto"/>
        <w:ind w:right="274" w:firstLine="0"/>
        <w:rPr>
          <w:sz w:val="24"/>
        </w:rPr>
      </w:pPr>
      <w:r>
        <w:rPr>
          <w:sz w:val="24"/>
        </w:rPr>
        <w:t>находить</w:t>
      </w:r>
      <w:r>
        <w:rPr>
          <w:spacing w:val="36"/>
          <w:sz w:val="24"/>
        </w:rPr>
        <w:t xml:space="preserve"> </w:t>
      </w:r>
      <w:r>
        <w:rPr>
          <w:sz w:val="24"/>
        </w:rPr>
        <w:t>закономерности</w:t>
      </w:r>
      <w:r>
        <w:rPr>
          <w:spacing w:val="36"/>
          <w:sz w:val="24"/>
        </w:rPr>
        <w:t xml:space="preserve"> </w:t>
      </w:r>
      <w:r>
        <w:rPr>
          <w:sz w:val="24"/>
        </w:rPr>
        <w:t>и</w:t>
      </w:r>
      <w:r>
        <w:rPr>
          <w:spacing w:val="35"/>
          <w:sz w:val="24"/>
        </w:rPr>
        <w:t xml:space="preserve"> </w:t>
      </w:r>
      <w:r>
        <w:rPr>
          <w:sz w:val="24"/>
        </w:rPr>
        <w:t>противоречия</w:t>
      </w:r>
      <w:r>
        <w:rPr>
          <w:spacing w:val="35"/>
          <w:sz w:val="24"/>
        </w:rPr>
        <w:t xml:space="preserve"> </w:t>
      </w:r>
      <w:r>
        <w:rPr>
          <w:sz w:val="24"/>
        </w:rPr>
        <w:t>в</w:t>
      </w:r>
      <w:r>
        <w:rPr>
          <w:spacing w:val="34"/>
          <w:sz w:val="24"/>
        </w:rPr>
        <w:t xml:space="preserve"> </w:t>
      </w:r>
      <w:r>
        <w:rPr>
          <w:sz w:val="24"/>
        </w:rPr>
        <w:t>рассматриваемых</w:t>
      </w:r>
      <w:r>
        <w:rPr>
          <w:spacing w:val="36"/>
          <w:sz w:val="24"/>
        </w:rPr>
        <w:t xml:space="preserve"> </w:t>
      </w:r>
      <w:r>
        <w:rPr>
          <w:sz w:val="24"/>
        </w:rPr>
        <w:t>фактах,</w:t>
      </w:r>
      <w:r>
        <w:rPr>
          <w:spacing w:val="35"/>
          <w:sz w:val="24"/>
        </w:rPr>
        <w:t xml:space="preserve"> </w:t>
      </w:r>
      <w:r>
        <w:rPr>
          <w:sz w:val="24"/>
        </w:rPr>
        <w:t>данных</w:t>
      </w:r>
      <w:r>
        <w:rPr>
          <w:spacing w:val="36"/>
          <w:sz w:val="24"/>
        </w:rPr>
        <w:t xml:space="preserve"> </w:t>
      </w:r>
      <w:r>
        <w:rPr>
          <w:sz w:val="24"/>
        </w:rPr>
        <w:t>и</w:t>
      </w:r>
      <w:r>
        <w:rPr>
          <w:spacing w:val="36"/>
          <w:sz w:val="24"/>
        </w:rPr>
        <w:t xml:space="preserve"> </w:t>
      </w:r>
      <w:r>
        <w:rPr>
          <w:sz w:val="24"/>
        </w:rPr>
        <w:t>наблюдениях</w:t>
      </w:r>
      <w:r>
        <w:rPr>
          <w:spacing w:val="36"/>
          <w:sz w:val="24"/>
        </w:rPr>
        <w:t xml:space="preserve"> </w:t>
      </w:r>
      <w:r w:rsidR="00FA5D8B">
        <w:rPr>
          <w:sz w:val="24"/>
        </w:rPr>
        <w:t>на основе предложенного педа</w:t>
      </w:r>
      <w:r>
        <w:rPr>
          <w:sz w:val="24"/>
        </w:rPr>
        <w:t>гогическим работником алгоритма;</w:t>
      </w:r>
    </w:p>
    <w:p w:rsidR="00F7171D" w:rsidRDefault="00365287" w:rsidP="009F0FBA">
      <w:pPr>
        <w:pStyle w:val="a4"/>
        <w:numPr>
          <w:ilvl w:val="0"/>
          <w:numId w:val="65"/>
        </w:numPr>
        <w:tabs>
          <w:tab w:val="left" w:pos="1249"/>
          <w:tab w:val="left" w:pos="1250"/>
        </w:tabs>
        <w:spacing w:before="2" w:line="276" w:lineRule="auto"/>
        <w:ind w:right="275" w:firstLine="0"/>
        <w:rPr>
          <w:sz w:val="24"/>
        </w:rPr>
      </w:pPr>
      <w:r>
        <w:rPr>
          <w:sz w:val="24"/>
        </w:rPr>
        <w:t>выявлять</w:t>
      </w:r>
      <w:r>
        <w:rPr>
          <w:spacing w:val="80"/>
          <w:w w:val="150"/>
          <w:sz w:val="24"/>
        </w:rPr>
        <w:t xml:space="preserve"> </w:t>
      </w:r>
      <w:r>
        <w:rPr>
          <w:sz w:val="24"/>
        </w:rPr>
        <w:t>недостаток</w:t>
      </w:r>
      <w:r>
        <w:rPr>
          <w:spacing w:val="80"/>
          <w:w w:val="150"/>
          <w:sz w:val="24"/>
        </w:rPr>
        <w:t xml:space="preserve"> </w:t>
      </w:r>
      <w:r>
        <w:rPr>
          <w:sz w:val="24"/>
        </w:rPr>
        <w:t>информации</w:t>
      </w:r>
      <w:r>
        <w:rPr>
          <w:spacing w:val="80"/>
          <w:w w:val="150"/>
          <w:sz w:val="24"/>
        </w:rPr>
        <w:t xml:space="preserve"> </w:t>
      </w:r>
      <w:r>
        <w:rPr>
          <w:sz w:val="24"/>
        </w:rPr>
        <w:t>для</w:t>
      </w:r>
      <w:r>
        <w:rPr>
          <w:spacing w:val="80"/>
          <w:w w:val="150"/>
          <w:sz w:val="24"/>
        </w:rPr>
        <w:t xml:space="preserve"> </w:t>
      </w:r>
      <w:r>
        <w:rPr>
          <w:sz w:val="24"/>
        </w:rPr>
        <w:t>решения</w:t>
      </w:r>
      <w:r>
        <w:rPr>
          <w:spacing w:val="80"/>
          <w:w w:val="150"/>
          <w:sz w:val="24"/>
        </w:rPr>
        <w:t xml:space="preserve"> </w:t>
      </w:r>
      <w:r>
        <w:rPr>
          <w:sz w:val="24"/>
        </w:rPr>
        <w:t>учебной</w:t>
      </w:r>
      <w:r>
        <w:rPr>
          <w:spacing w:val="80"/>
          <w:w w:val="150"/>
          <w:sz w:val="24"/>
        </w:rPr>
        <w:t xml:space="preserve"> </w:t>
      </w:r>
      <w:r w:rsidR="00FA5D8B">
        <w:rPr>
          <w:sz w:val="24"/>
        </w:rPr>
        <w:t>(практи</w:t>
      </w:r>
      <w:r>
        <w:rPr>
          <w:sz w:val="24"/>
        </w:rPr>
        <w:t>ческой)</w:t>
      </w:r>
      <w:r>
        <w:rPr>
          <w:spacing w:val="80"/>
          <w:w w:val="150"/>
          <w:sz w:val="24"/>
        </w:rPr>
        <w:t xml:space="preserve"> </w:t>
      </w:r>
      <w:r>
        <w:rPr>
          <w:sz w:val="24"/>
        </w:rPr>
        <w:t>задачи</w:t>
      </w:r>
      <w:r>
        <w:rPr>
          <w:spacing w:val="80"/>
          <w:w w:val="150"/>
          <w:sz w:val="24"/>
        </w:rPr>
        <w:t xml:space="preserve"> </w:t>
      </w:r>
      <w:r>
        <w:rPr>
          <w:sz w:val="24"/>
        </w:rPr>
        <w:t>на</w:t>
      </w:r>
      <w:r>
        <w:rPr>
          <w:spacing w:val="80"/>
          <w:w w:val="150"/>
          <w:sz w:val="24"/>
        </w:rPr>
        <w:t xml:space="preserve"> </w:t>
      </w:r>
      <w:r>
        <w:rPr>
          <w:sz w:val="24"/>
        </w:rPr>
        <w:t>основе предложенного алгоритма;</w:t>
      </w:r>
    </w:p>
    <w:p w:rsidR="00F7171D" w:rsidRDefault="00365287" w:rsidP="009F0FBA">
      <w:pPr>
        <w:pStyle w:val="a4"/>
        <w:numPr>
          <w:ilvl w:val="0"/>
          <w:numId w:val="65"/>
        </w:numPr>
        <w:tabs>
          <w:tab w:val="left" w:pos="1249"/>
          <w:tab w:val="left" w:pos="1250"/>
        </w:tabs>
        <w:spacing w:line="276" w:lineRule="auto"/>
        <w:ind w:right="270" w:firstLine="0"/>
        <w:rPr>
          <w:sz w:val="24"/>
        </w:rPr>
      </w:pPr>
      <w:r>
        <w:rPr>
          <w:sz w:val="24"/>
        </w:rPr>
        <w:t>устанавливать</w:t>
      </w:r>
      <w:r>
        <w:rPr>
          <w:spacing w:val="80"/>
          <w:sz w:val="24"/>
        </w:rPr>
        <w:t xml:space="preserve"> </w:t>
      </w:r>
      <w:r>
        <w:rPr>
          <w:sz w:val="24"/>
        </w:rPr>
        <w:t>причинно-следственные</w:t>
      </w:r>
      <w:r>
        <w:rPr>
          <w:spacing w:val="80"/>
          <w:sz w:val="24"/>
        </w:rPr>
        <w:t xml:space="preserve"> </w:t>
      </w:r>
      <w:r>
        <w:rPr>
          <w:sz w:val="24"/>
        </w:rPr>
        <w:t>связи</w:t>
      </w:r>
      <w:r>
        <w:rPr>
          <w:spacing w:val="80"/>
          <w:sz w:val="24"/>
        </w:rPr>
        <w:t xml:space="preserve"> </w:t>
      </w:r>
      <w:r>
        <w:rPr>
          <w:sz w:val="24"/>
        </w:rPr>
        <w:t>в</w:t>
      </w:r>
      <w:r>
        <w:rPr>
          <w:spacing w:val="80"/>
          <w:sz w:val="24"/>
        </w:rPr>
        <w:t xml:space="preserve"> </w:t>
      </w:r>
      <w:r>
        <w:rPr>
          <w:sz w:val="24"/>
        </w:rPr>
        <w:t>ситуациях,</w:t>
      </w:r>
      <w:r>
        <w:rPr>
          <w:spacing w:val="80"/>
          <w:sz w:val="24"/>
        </w:rPr>
        <w:t xml:space="preserve"> </w:t>
      </w:r>
      <w:r>
        <w:rPr>
          <w:sz w:val="24"/>
        </w:rPr>
        <w:t>под-дающихся</w:t>
      </w:r>
      <w:r>
        <w:rPr>
          <w:spacing w:val="80"/>
          <w:sz w:val="24"/>
        </w:rPr>
        <w:t xml:space="preserve"> </w:t>
      </w:r>
      <w:r>
        <w:rPr>
          <w:sz w:val="24"/>
        </w:rPr>
        <w:t>непосредственному наблюдению или знакомых по опыту, делать выводы;</w:t>
      </w:r>
    </w:p>
    <w:p w:rsidR="00F7171D" w:rsidRDefault="00365287" w:rsidP="009F0FBA">
      <w:pPr>
        <w:pStyle w:val="a4"/>
        <w:numPr>
          <w:ilvl w:val="0"/>
          <w:numId w:val="64"/>
        </w:numPr>
        <w:tabs>
          <w:tab w:val="left" w:pos="1249"/>
          <w:tab w:val="left" w:pos="1250"/>
        </w:tabs>
        <w:ind w:hanging="710"/>
        <w:rPr>
          <w:sz w:val="24"/>
        </w:rPr>
      </w:pPr>
      <w:r>
        <w:rPr>
          <w:w w:val="95"/>
          <w:sz w:val="24"/>
        </w:rPr>
        <w:t>базовые</w:t>
      </w:r>
      <w:r>
        <w:rPr>
          <w:spacing w:val="50"/>
          <w:sz w:val="24"/>
        </w:rPr>
        <w:t xml:space="preserve"> </w:t>
      </w:r>
      <w:r>
        <w:rPr>
          <w:w w:val="95"/>
          <w:sz w:val="24"/>
        </w:rPr>
        <w:t>исследовательские</w:t>
      </w:r>
      <w:r>
        <w:rPr>
          <w:spacing w:val="50"/>
          <w:sz w:val="24"/>
        </w:rPr>
        <w:t xml:space="preserve"> </w:t>
      </w:r>
      <w:r>
        <w:rPr>
          <w:spacing w:val="-2"/>
          <w:w w:val="95"/>
          <w:sz w:val="24"/>
        </w:rPr>
        <w:t>действия:</w:t>
      </w:r>
    </w:p>
    <w:p w:rsidR="00F7171D" w:rsidRDefault="00365287" w:rsidP="009F0FBA">
      <w:pPr>
        <w:pStyle w:val="a4"/>
        <w:numPr>
          <w:ilvl w:val="0"/>
          <w:numId w:val="65"/>
        </w:numPr>
        <w:tabs>
          <w:tab w:val="left" w:pos="1249"/>
          <w:tab w:val="left" w:pos="1250"/>
        </w:tabs>
        <w:spacing w:before="41" w:line="276" w:lineRule="auto"/>
        <w:ind w:right="282" w:firstLine="0"/>
        <w:rPr>
          <w:sz w:val="24"/>
        </w:rPr>
      </w:pPr>
      <w:r>
        <w:rPr>
          <w:sz w:val="24"/>
        </w:rPr>
        <w:t>определять</w:t>
      </w:r>
      <w:r>
        <w:rPr>
          <w:spacing w:val="40"/>
          <w:sz w:val="24"/>
        </w:rPr>
        <w:t xml:space="preserve"> </w:t>
      </w:r>
      <w:r>
        <w:rPr>
          <w:sz w:val="24"/>
        </w:rPr>
        <w:t>разрыв</w:t>
      </w:r>
      <w:r>
        <w:rPr>
          <w:spacing w:val="40"/>
          <w:sz w:val="24"/>
        </w:rPr>
        <w:t xml:space="preserve"> </w:t>
      </w:r>
      <w:r>
        <w:rPr>
          <w:sz w:val="24"/>
        </w:rPr>
        <w:t>между</w:t>
      </w:r>
      <w:r>
        <w:rPr>
          <w:spacing w:val="40"/>
          <w:sz w:val="24"/>
        </w:rPr>
        <w:t xml:space="preserve"> </w:t>
      </w:r>
      <w:r>
        <w:rPr>
          <w:sz w:val="24"/>
        </w:rPr>
        <w:t>реальным</w:t>
      </w:r>
      <w:r>
        <w:rPr>
          <w:spacing w:val="40"/>
          <w:sz w:val="24"/>
        </w:rPr>
        <w:t xml:space="preserve"> </w:t>
      </w:r>
      <w:r>
        <w:rPr>
          <w:sz w:val="24"/>
        </w:rPr>
        <w:t>и</w:t>
      </w:r>
      <w:r>
        <w:rPr>
          <w:spacing w:val="40"/>
          <w:sz w:val="24"/>
        </w:rPr>
        <w:t xml:space="preserve"> </w:t>
      </w:r>
      <w:r>
        <w:rPr>
          <w:sz w:val="24"/>
        </w:rPr>
        <w:t>желательным</w:t>
      </w:r>
      <w:r>
        <w:rPr>
          <w:spacing w:val="40"/>
          <w:sz w:val="24"/>
        </w:rPr>
        <w:t xml:space="preserve"> </w:t>
      </w:r>
      <w:r>
        <w:rPr>
          <w:sz w:val="24"/>
        </w:rPr>
        <w:t>состоянием</w:t>
      </w:r>
      <w:r>
        <w:rPr>
          <w:spacing w:val="40"/>
          <w:sz w:val="24"/>
        </w:rPr>
        <w:t xml:space="preserve"> </w:t>
      </w:r>
      <w:r>
        <w:rPr>
          <w:sz w:val="24"/>
        </w:rPr>
        <w:t>объекта</w:t>
      </w:r>
      <w:r>
        <w:rPr>
          <w:spacing w:val="40"/>
          <w:sz w:val="24"/>
        </w:rPr>
        <w:t xml:space="preserve"> </w:t>
      </w:r>
      <w:r>
        <w:rPr>
          <w:sz w:val="24"/>
        </w:rPr>
        <w:t>(ситуации)</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sidR="00FA5D8B">
        <w:rPr>
          <w:sz w:val="24"/>
        </w:rPr>
        <w:t>предложенных педагогическим ра</w:t>
      </w:r>
      <w:r>
        <w:rPr>
          <w:sz w:val="24"/>
        </w:rPr>
        <w:t>ботником вопросов;</w:t>
      </w:r>
    </w:p>
    <w:p w:rsidR="00F7171D" w:rsidRDefault="00365287" w:rsidP="009F0FBA">
      <w:pPr>
        <w:pStyle w:val="a4"/>
        <w:numPr>
          <w:ilvl w:val="0"/>
          <w:numId w:val="65"/>
        </w:numPr>
        <w:tabs>
          <w:tab w:val="left" w:pos="1249"/>
          <w:tab w:val="left" w:pos="1250"/>
        </w:tabs>
        <w:spacing w:line="278" w:lineRule="auto"/>
        <w:ind w:right="279" w:firstLine="0"/>
        <w:rPr>
          <w:sz w:val="24"/>
        </w:rPr>
      </w:pPr>
      <w:r>
        <w:rPr>
          <w:sz w:val="24"/>
        </w:rPr>
        <w:t>с</w:t>
      </w:r>
      <w:r>
        <w:rPr>
          <w:spacing w:val="40"/>
          <w:sz w:val="24"/>
        </w:rPr>
        <w:t xml:space="preserve"> </w:t>
      </w:r>
      <w:r>
        <w:rPr>
          <w:sz w:val="24"/>
        </w:rPr>
        <w:t>помощью</w:t>
      </w:r>
      <w:r>
        <w:rPr>
          <w:spacing w:val="40"/>
          <w:sz w:val="24"/>
        </w:rPr>
        <w:t xml:space="preserve"> </w:t>
      </w:r>
      <w:r>
        <w:rPr>
          <w:sz w:val="24"/>
        </w:rPr>
        <w:t>педагогического</w:t>
      </w:r>
      <w:r>
        <w:rPr>
          <w:spacing w:val="40"/>
          <w:sz w:val="24"/>
        </w:rPr>
        <w:t xml:space="preserve"> </w:t>
      </w:r>
      <w:r>
        <w:rPr>
          <w:sz w:val="24"/>
        </w:rPr>
        <w:t>работника</w:t>
      </w:r>
      <w:r>
        <w:rPr>
          <w:spacing w:val="40"/>
          <w:sz w:val="24"/>
        </w:rPr>
        <w:t xml:space="preserve"> </w:t>
      </w:r>
      <w:r>
        <w:rPr>
          <w:sz w:val="24"/>
        </w:rPr>
        <w:t>формулировать</w:t>
      </w:r>
      <w:r>
        <w:rPr>
          <w:spacing w:val="40"/>
          <w:sz w:val="24"/>
        </w:rPr>
        <w:t xml:space="preserve"> </w:t>
      </w:r>
      <w:r>
        <w:rPr>
          <w:sz w:val="24"/>
        </w:rPr>
        <w:t>цель,</w:t>
      </w:r>
      <w:r>
        <w:rPr>
          <w:spacing w:val="40"/>
          <w:sz w:val="24"/>
        </w:rPr>
        <w:t xml:space="preserve"> </w:t>
      </w:r>
      <w:r>
        <w:rPr>
          <w:sz w:val="24"/>
        </w:rPr>
        <w:t>планировать</w:t>
      </w:r>
      <w:r>
        <w:rPr>
          <w:spacing w:val="40"/>
          <w:sz w:val="24"/>
        </w:rPr>
        <w:t xml:space="preserve"> </w:t>
      </w:r>
      <w:r>
        <w:rPr>
          <w:sz w:val="24"/>
        </w:rPr>
        <w:t>изменения</w:t>
      </w:r>
      <w:r>
        <w:rPr>
          <w:spacing w:val="40"/>
          <w:sz w:val="24"/>
        </w:rPr>
        <w:t xml:space="preserve"> </w:t>
      </w:r>
      <w:r>
        <w:rPr>
          <w:sz w:val="24"/>
        </w:rPr>
        <w:t>объекта,</w:t>
      </w:r>
      <w:r>
        <w:rPr>
          <w:spacing w:val="80"/>
          <w:w w:val="150"/>
          <w:sz w:val="24"/>
        </w:rPr>
        <w:t xml:space="preserve"> </w:t>
      </w:r>
      <w:r>
        <w:rPr>
          <w:spacing w:val="-2"/>
          <w:sz w:val="24"/>
        </w:rPr>
        <w:t>ситуации;</w:t>
      </w:r>
    </w:p>
    <w:p w:rsidR="00F7171D" w:rsidRDefault="00365287" w:rsidP="009F0FBA">
      <w:pPr>
        <w:pStyle w:val="a4"/>
        <w:numPr>
          <w:ilvl w:val="0"/>
          <w:numId w:val="65"/>
        </w:numPr>
        <w:tabs>
          <w:tab w:val="left" w:pos="1249"/>
          <w:tab w:val="left" w:pos="1250"/>
        </w:tabs>
        <w:spacing w:line="276" w:lineRule="auto"/>
        <w:ind w:right="281" w:firstLine="0"/>
        <w:rPr>
          <w:sz w:val="24"/>
        </w:rPr>
      </w:pPr>
      <w:r>
        <w:rPr>
          <w:sz w:val="24"/>
        </w:rPr>
        <w:t>сравнивать</w:t>
      </w:r>
      <w:r>
        <w:rPr>
          <w:spacing w:val="80"/>
          <w:sz w:val="24"/>
        </w:rPr>
        <w:t xml:space="preserve"> </w:t>
      </w:r>
      <w:r>
        <w:rPr>
          <w:sz w:val="24"/>
        </w:rPr>
        <w:t>несколько</w:t>
      </w:r>
      <w:r>
        <w:rPr>
          <w:spacing w:val="76"/>
          <w:sz w:val="24"/>
        </w:rPr>
        <w:t xml:space="preserve"> </w:t>
      </w:r>
      <w:r>
        <w:rPr>
          <w:sz w:val="24"/>
        </w:rPr>
        <w:t>вариантов</w:t>
      </w:r>
      <w:r>
        <w:rPr>
          <w:spacing w:val="79"/>
          <w:sz w:val="24"/>
        </w:rPr>
        <w:t xml:space="preserve"> </w:t>
      </w:r>
      <w:r>
        <w:rPr>
          <w:sz w:val="24"/>
        </w:rPr>
        <w:t>решения</w:t>
      </w:r>
      <w:r>
        <w:rPr>
          <w:spacing w:val="76"/>
          <w:sz w:val="24"/>
        </w:rPr>
        <w:t xml:space="preserve"> </w:t>
      </w:r>
      <w:r>
        <w:rPr>
          <w:sz w:val="24"/>
        </w:rPr>
        <w:t>задачи,</w:t>
      </w:r>
      <w:r>
        <w:rPr>
          <w:spacing w:val="78"/>
          <w:sz w:val="24"/>
        </w:rPr>
        <w:t xml:space="preserve"> </w:t>
      </w:r>
      <w:r>
        <w:rPr>
          <w:sz w:val="24"/>
        </w:rPr>
        <w:t>выбирать</w:t>
      </w:r>
      <w:r>
        <w:rPr>
          <w:spacing w:val="80"/>
          <w:sz w:val="24"/>
        </w:rPr>
        <w:t xml:space="preserve"> </w:t>
      </w:r>
      <w:r>
        <w:rPr>
          <w:sz w:val="24"/>
        </w:rPr>
        <w:t>наиболее</w:t>
      </w:r>
      <w:r>
        <w:rPr>
          <w:spacing w:val="77"/>
          <w:sz w:val="24"/>
        </w:rPr>
        <w:t xml:space="preserve"> </w:t>
      </w:r>
      <w:r>
        <w:rPr>
          <w:sz w:val="24"/>
        </w:rPr>
        <w:t>подходящий</w:t>
      </w:r>
      <w:r>
        <w:rPr>
          <w:spacing w:val="77"/>
          <w:sz w:val="24"/>
        </w:rPr>
        <w:t xml:space="preserve"> </w:t>
      </w:r>
      <w:r>
        <w:rPr>
          <w:sz w:val="24"/>
        </w:rPr>
        <w:t>(на</w:t>
      </w:r>
      <w:r>
        <w:rPr>
          <w:spacing w:val="75"/>
          <w:sz w:val="24"/>
        </w:rPr>
        <w:t xml:space="preserve"> </w:t>
      </w:r>
      <w:r>
        <w:rPr>
          <w:sz w:val="24"/>
        </w:rPr>
        <w:t>основе предложенных критериев);</w:t>
      </w:r>
    </w:p>
    <w:p w:rsidR="00F7171D" w:rsidRDefault="00365287" w:rsidP="009F0FBA">
      <w:pPr>
        <w:pStyle w:val="a4"/>
        <w:numPr>
          <w:ilvl w:val="0"/>
          <w:numId w:val="65"/>
        </w:numPr>
        <w:tabs>
          <w:tab w:val="left" w:pos="1249"/>
          <w:tab w:val="left" w:pos="1250"/>
          <w:tab w:val="left" w:pos="2556"/>
          <w:tab w:val="left" w:pos="3042"/>
          <w:tab w:val="left" w:pos="4916"/>
          <w:tab w:val="left" w:pos="5757"/>
          <w:tab w:val="left" w:pos="6573"/>
          <w:tab w:val="left" w:pos="7914"/>
          <w:tab w:val="left" w:pos="9630"/>
          <w:tab w:val="left" w:pos="10122"/>
        </w:tabs>
        <w:spacing w:line="278" w:lineRule="auto"/>
        <w:ind w:right="275" w:firstLine="0"/>
        <w:rPr>
          <w:sz w:val="24"/>
        </w:rPr>
      </w:pPr>
      <w:r>
        <w:rPr>
          <w:spacing w:val="-2"/>
          <w:sz w:val="24"/>
        </w:rPr>
        <w:t>проводить</w:t>
      </w:r>
      <w:r>
        <w:rPr>
          <w:sz w:val="24"/>
        </w:rPr>
        <w:tab/>
      </w:r>
      <w:r>
        <w:rPr>
          <w:spacing w:val="-6"/>
          <w:sz w:val="24"/>
        </w:rPr>
        <w:t>по</w:t>
      </w:r>
      <w:r>
        <w:rPr>
          <w:sz w:val="24"/>
        </w:rPr>
        <w:tab/>
      </w:r>
      <w:r>
        <w:rPr>
          <w:spacing w:val="-2"/>
          <w:sz w:val="24"/>
        </w:rPr>
        <w:t>предложенному</w:t>
      </w:r>
      <w:r>
        <w:rPr>
          <w:sz w:val="24"/>
        </w:rPr>
        <w:tab/>
      </w:r>
      <w:r>
        <w:rPr>
          <w:spacing w:val="-4"/>
          <w:sz w:val="24"/>
        </w:rPr>
        <w:t>плану</w:t>
      </w:r>
      <w:r>
        <w:rPr>
          <w:sz w:val="24"/>
        </w:rPr>
        <w:tab/>
      </w:r>
      <w:r>
        <w:rPr>
          <w:spacing w:val="-2"/>
          <w:sz w:val="24"/>
        </w:rPr>
        <w:t>опыт,</w:t>
      </w:r>
      <w:r>
        <w:rPr>
          <w:sz w:val="24"/>
        </w:rPr>
        <w:tab/>
      </w:r>
      <w:r>
        <w:rPr>
          <w:spacing w:val="-2"/>
          <w:sz w:val="24"/>
        </w:rPr>
        <w:t>несложное</w:t>
      </w:r>
      <w:r>
        <w:rPr>
          <w:sz w:val="24"/>
        </w:rPr>
        <w:tab/>
      </w:r>
      <w:r w:rsidR="00FA5D8B">
        <w:rPr>
          <w:spacing w:val="-2"/>
          <w:sz w:val="24"/>
        </w:rPr>
        <w:t>исследо</w:t>
      </w:r>
      <w:r>
        <w:rPr>
          <w:spacing w:val="-2"/>
          <w:sz w:val="24"/>
        </w:rPr>
        <w:t>вание</w:t>
      </w:r>
      <w:r>
        <w:rPr>
          <w:sz w:val="24"/>
        </w:rPr>
        <w:tab/>
      </w:r>
      <w:r>
        <w:rPr>
          <w:spacing w:val="-6"/>
          <w:sz w:val="24"/>
        </w:rPr>
        <w:t>по</w:t>
      </w:r>
      <w:r>
        <w:rPr>
          <w:sz w:val="24"/>
        </w:rPr>
        <w:tab/>
      </w:r>
      <w:r>
        <w:rPr>
          <w:spacing w:val="-2"/>
          <w:sz w:val="24"/>
        </w:rPr>
        <w:t xml:space="preserve">установлению </w:t>
      </w:r>
      <w:r>
        <w:rPr>
          <w:sz w:val="24"/>
        </w:rPr>
        <w:t>особенностей объекта изучения и связей между объектами (часть целое, причина следствие);</w:t>
      </w:r>
    </w:p>
    <w:p w:rsidR="00F7171D" w:rsidRDefault="00365287" w:rsidP="009F0FBA">
      <w:pPr>
        <w:pStyle w:val="a4"/>
        <w:numPr>
          <w:ilvl w:val="0"/>
          <w:numId w:val="65"/>
        </w:numPr>
        <w:tabs>
          <w:tab w:val="left" w:pos="1249"/>
          <w:tab w:val="left" w:pos="1250"/>
        </w:tabs>
        <w:spacing w:line="276" w:lineRule="auto"/>
        <w:ind w:right="283" w:firstLine="0"/>
        <w:rPr>
          <w:sz w:val="24"/>
        </w:rPr>
      </w:pPr>
      <w:r>
        <w:rPr>
          <w:sz w:val="24"/>
        </w:rPr>
        <w:t>формулировать</w:t>
      </w:r>
      <w:r>
        <w:rPr>
          <w:spacing w:val="37"/>
          <w:sz w:val="24"/>
        </w:rPr>
        <w:t xml:space="preserve"> </w:t>
      </w:r>
      <w:r>
        <w:rPr>
          <w:sz w:val="24"/>
        </w:rPr>
        <w:t>выводы</w:t>
      </w:r>
      <w:r>
        <w:rPr>
          <w:spacing w:val="35"/>
          <w:sz w:val="24"/>
        </w:rPr>
        <w:t xml:space="preserve"> </w:t>
      </w:r>
      <w:r>
        <w:rPr>
          <w:sz w:val="24"/>
        </w:rPr>
        <w:t>и</w:t>
      </w:r>
      <w:r>
        <w:rPr>
          <w:spacing w:val="36"/>
          <w:sz w:val="24"/>
        </w:rPr>
        <w:t xml:space="preserve"> </w:t>
      </w:r>
      <w:r>
        <w:rPr>
          <w:sz w:val="24"/>
        </w:rPr>
        <w:t>подкреплять</w:t>
      </w:r>
      <w:r>
        <w:rPr>
          <w:spacing w:val="33"/>
          <w:sz w:val="24"/>
        </w:rPr>
        <w:t xml:space="preserve"> </w:t>
      </w:r>
      <w:r>
        <w:rPr>
          <w:sz w:val="24"/>
        </w:rPr>
        <w:t>их</w:t>
      </w:r>
      <w:r>
        <w:rPr>
          <w:spacing w:val="37"/>
          <w:sz w:val="24"/>
        </w:rPr>
        <w:t xml:space="preserve"> </w:t>
      </w:r>
      <w:r>
        <w:rPr>
          <w:sz w:val="24"/>
        </w:rPr>
        <w:t>доказательствами</w:t>
      </w:r>
      <w:r>
        <w:rPr>
          <w:spacing w:val="36"/>
          <w:sz w:val="24"/>
        </w:rPr>
        <w:t xml:space="preserve"> </w:t>
      </w:r>
      <w:r>
        <w:rPr>
          <w:sz w:val="24"/>
        </w:rPr>
        <w:t>на</w:t>
      </w:r>
      <w:r>
        <w:rPr>
          <w:spacing w:val="34"/>
          <w:sz w:val="24"/>
        </w:rPr>
        <w:t xml:space="preserve"> </w:t>
      </w:r>
      <w:r>
        <w:rPr>
          <w:sz w:val="24"/>
        </w:rPr>
        <w:t>основе</w:t>
      </w:r>
      <w:r>
        <w:rPr>
          <w:spacing w:val="34"/>
          <w:sz w:val="24"/>
        </w:rPr>
        <w:t xml:space="preserve"> </w:t>
      </w:r>
      <w:r>
        <w:rPr>
          <w:sz w:val="24"/>
        </w:rPr>
        <w:t>результатов</w:t>
      </w:r>
      <w:r>
        <w:rPr>
          <w:spacing w:val="35"/>
          <w:sz w:val="24"/>
        </w:rPr>
        <w:t xml:space="preserve"> </w:t>
      </w:r>
      <w:r>
        <w:rPr>
          <w:sz w:val="24"/>
        </w:rPr>
        <w:t>проведенного наблюдения (опыта, измерения, классификации, сравнения, исследования);</w:t>
      </w:r>
    </w:p>
    <w:p w:rsidR="00F7171D" w:rsidRDefault="00365287" w:rsidP="009F0FBA">
      <w:pPr>
        <w:pStyle w:val="a4"/>
        <w:numPr>
          <w:ilvl w:val="0"/>
          <w:numId w:val="65"/>
        </w:numPr>
        <w:tabs>
          <w:tab w:val="left" w:pos="1249"/>
          <w:tab w:val="left" w:pos="1250"/>
        </w:tabs>
        <w:spacing w:line="276" w:lineRule="auto"/>
        <w:ind w:right="282" w:firstLine="0"/>
        <w:rPr>
          <w:sz w:val="24"/>
        </w:rPr>
      </w:pPr>
      <w:r>
        <w:rPr>
          <w:sz w:val="24"/>
        </w:rPr>
        <w:t>прогнозировать</w:t>
      </w:r>
      <w:r>
        <w:rPr>
          <w:spacing w:val="40"/>
          <w:sz w:val="24"/>
        </w:rPr>
        <w:t xml:space="preserve"> </w:t>
      </w:r>
      <w:r>
        <w:rPr>
          <w:sz w:val="24"/>
        </w:rPr>
        <w:t>возможное</w:t>
      </w:r>
      <w:r>
        <w:rPr>
          <w:spacing w:val="40"/>
          <w:sz w:val="24"/>
        </w:rPr>
        <w:t xml:space="preserve"> </w:t>
      </w:r>
      <w:r>
        <w:rPr>
          <w:sz w:val="24"/>
        </w:rPr>
        <w:t>развитие</w:t>
      </w:r>
      <w:r>
        <w:rPr>
          <w:spacing w:val="40"/>
          <w:sz w:val="24"/>
        </w:rPr>
        <w:t xml:space="preserve"> </w:t>
      </w:r>
      <w:r>
        <w:rPr>
          <w:sz w:val="24"/>
        </w:rPr>
        <w:t>процессов,</w:t>
      </w:r>
      <w:r>
        <w:rPr>
          <w:spacing w:val="40"/>
          <w:sz w:val="24"/>
        </w:rPr>
        <w:t xml:space="preserve"> </w:t>
      </w:r>
      <w:r>
        <w:rPr>
          <w:sz w:val="24"/>
        </w:rPr>
        <w:t>событий</w:t>
      </w:r>
      <w:r>
        <w:rPr>
          <w:spacing w:val="40"/>
          <w:sz w:val="24"/>
        </w:rPr>
        <w:t xml:space="preserve"> </w:t>
      </w:r>
      <w:r>
        <w:rPr>
          <w:sz w:val="24"/>
        </w:rPr>
        <w:t>и</w:t>
      </w:r>
      <w:r>
        <w:rPr>
          <w:spacing w:val="40"/>
          <w:sz w:val="24"/>
        </w:rPr>
        <w:t xml:space="preserve"> </w:t>
      </w:r>
      <w:r>
        <w:rPr>
          <w:sz w:val="24"/>
        </w:rPr>
        <w:t>их</w:t>
      </w:r>
      <w:r>
        <w:rPr>
          <w:spacing w:val="40"/>
          <w:sz w:val="24"/>
        </w:rPr>
        <w:t xml:space="preserve"> </w:t>
      </w:r>
      <w:r>
        <w:rPr>
          <w:sz w:val="24"/>
        </w:rPr>
        <w:t>последствия</w:t>
      </w:r>
      <w:r>
        <w:rPr>
          <w:spacing w:val="40"/>
          <w:sz w:val="24"/>
        </w:rPr>
        <w:t xml:space="preserve"> </w:t>
      </w:r>
      <w:r>
        <w:rPr>
          <w:sz w:val="24"/>
        </w:rPr>
        <w:t>в</w:t>
      </w:r>
      <w:r>
        <w:rPr>
          <w:spacing w:val="40"/>
          <w:sz w:val="24"/>
        </w:rPr>
        <w:t xml:space="preserve"> </w:t>
      </w:r>
      <w:r>
        <w:rPr>
          <w:sz w:val="24"/>
        </w:rPr>
        <w:t>аналогичных</w:t>
      </w:r>
      <w:r>
        <w:rPr>
          <w:spacing w:val="40"/>
          <w:sz w:val="24"/>
        </w:rPr>
        <w:t xml:space="preserve"> </w:t>
      </w:r>
      <w:r>
        <w:rPr>
          <w:sz w:val="24"/>
        </w:rPr>
        <w:t>или сходных ситуациях;</w:t>
      </w:r>
    </w:p>
    <w:p w:rsidR="00F7171D" w:rsidRDefault="00365287" w:rsidP="009F0FBA">
      <w:pPr>
        <w:pStyle w:val="a4"/>
        <w:numPr>
          <w:ilvl w:val="0"/>
          <w:numId w:val="64"/>
        </w:numPr>
        <w:tabs>
          <w:tab w:val="left" w:pos="1250"/>
        </w:tabs>
        <w:spacing w:before="73"/>
        <w:ind w:hanging="710"/>
        <w:jc w:val="both"/>
        <w:rPr>
          <w:sz w:val="24"/>
        </w:rPr>
      </w:pPr>
      <w:r>
        <w:rPr>
          <w:sz w:val="24"/>
        </w:rPr>
        <w:t>работа</w:t>
      </w:r>
      <w:r>
        <w:rPr>
          <w:spacing w:val="-7"/>
          <w:sz w:val="24"/>
        </w:rPr>
        <w:t xml:space="preserve"> </w:t>
      </w:r>
      <w:r>
        <w:rPr>
          <w:sz w:val="24"/>
        </w:rPr>
        <w:t>с</w:t>
      </w:r>
      <w:r>
        <w:rPr>
          <w:spacing w:val="-6"/>
          <w:sz w:val="24"/>
        </w:rPr>
        <w:t xml:space="preserve"> </w:t>
      </w:r>
      <w:r>
        <w:rPr>
          <w:spacing w:val="-2"/>
          <w:sz w:val="24"/>
        </w:rPr>
        <w:t>информацией:</w:t>
      </w:r>
    </w:p>
    <w:p w:rsidR="00F7171D" w:rsidRDefault="00365287" w:rsidP="009F0FBA">
      <w:pPr>
        <w:pStyle w:val="a4"/>
        <w:numPr>
          <w:ilvl w:val="0"/>
          <w:numId w:val="65"/>
        </w:numPr>
        <w:tabs>
          <w:tab w:val="left" w:pos="1250"/>
        </w:tabs>
        <w:spacing w:before="41"/>
        <w:ind w:left="1249" w:hanging="710"/>
        <w:jc w:val="both"/>
        <w:rPr>
          <w:sz w:val="24"/>
        </w:rPr>
      </w:pPr>
      <w:r>
        <w:rPr>
          <w:sz w:val="24"/>
        </w:rPr>
        <w:lastRenderedPageBreak/>
        <w:t>выбирать</w:t>
      </w:r>
      <w:r>
        <w:rPr>
          <w:spacing w:val="-5"/>
          <w:sz w:val="24"/>
        </w:rPr>
        <w:t xml:space="preserve"> </w:t>
      </w:r>
      <w:r>
        <w:rPr>
          <w:sz w:val="24"/>
        </w:rPr>
        <w:t>источник</w:t>
      </w:r>
      <w:r>
        <w:rPr>
          <w:spacing w:val="-5"/>
          <w:sz w:val="24"/>
        </w:rPr>
        <w:t xml:space="preserve"> </w:t>
      </w:r>
      <w:r>
        <w:rPr>
          <w:sz w:val="24"/>
        </w:rPr>
        <w:t>получения</w:t>
      </w:r>
      <w:r>
        <w:rPr>
          <w:spacing w:val="-5"/>
          <w:sz w:val="24"/>
        </w:rPr>
        <w:t xml:space="preserve"> </w:t>
      </w:r>
      <w:r>
        <w:rPr>
          <w:spacing w:val="-2"/>
          <w:sz w:val="24"/>
        </w:rPr>
        <w:t>информации;</w:t>
      </w:r>
    </w:p>
    <w:p w:rsidR="00F7171D" w:rsidRDefault="00365287" w:rsidP="009F0FBA">
      <w:pPr>
        <w:pStyle w:val="a4"/>
        <w:numPr>
          <w:ilvl w:val="0"/>
          <w:numId w:val="65"/>
        </w:numPr>
        <w:tabs>
          <w:tab w:val="left" w:pos="1250"/>
        </w:tabs>
        <w:spacing w:before="41" w:line="278" w:lineRule="auto"/>
        <w:ind w:right="274" w:firstLine="0"/>
        <w:jc w:val="both"/>
        <w:rPr>
          <w:sz w:val="24"/>
        </w:rPr>
      </w:pPr>
      <w:r>
        <w:rPr>
          <w:sz w:val="24"/>
        </w:rPr>
        <w:t>согласно заданному алгоритм</w:t>
      </w:r>
      <w:r w:rsidR="00FA5D8B">
        <w:rPr>
          <w:sz w:val="24"/>
        </w:rPr>
        <w:t>у находить в предложенном источ</w:t>
      </w:r>
      <w:r>
        <w:rPr>
          <w:sz w:val="24"/>
        </w:rPr>
        <w:t>нике информацию,</w:t>
      </w:r>
      <w:r>
        <w:rPr>
          <w:spacing w:val="40"/>
          <w:sz w:val="24"/>
        </w:rPr>
        <w:t xml:space="preserve"> </w:t>
      </w:r>
      <w:r>
        <w:rPr>
          <w:sz w:val="24"/>
        </w:rPr>
        <w:t>представленную в явном виде;</w:t>
      </w:r>
    </w:p>
    <w:p w:rsidR="00F7171D" w:rsidRDefault="00365287" w:rsidP="009F0FBA">
      <w:pPr>
        <w:pStyle w:val="a4"/>
        <w:numPr>
          <w:ilvl w:val="0"/>
          <w:numId w:val="65"/>
        </w:numPr>
        <w:tabs>
          <w:tab w:val="left" w:pos="1250"/>
        </w:tabs>
        <w:spacing w:line="276" w:lineRule="auto"/>
        <w:ind w:right="277" w:firstLine="0"/>
        <w:jc w:val="both"/>
        <w:rPr>
          <w:sz w:val="24"/>
        </w:rPr>
      </w:pPr>
      <w:r>
        <w:rPr>
          <w:sz w:val="24"/>
        </w:rPr>
        <w:t xml:space="preserve">распознавать достоверную </w:t>
      </w:r>
      <w:r w:rsidR="00FA5D8B">
        <w:rPr>
          <w:sz w:val="24"/>
        </w:rPr>
        <w:t>и недостоверную информацию само</w:t>
      </w:r>
      <w:r>
        <w:rPr>
          <w:sz w:val="24"/>
        </w:rPr>
        <w:t>стоятельно или на основании предложенного педа</w:t>
      </w:r>
      <w:r w:rsidR="00FA5D8B">
        <w:rPr>
          <w:sz w:val="24"/>
        </w:rPr>
        <w:t>гогическим работником способа её</w:t>
      </w:r>
      <w:r>
        <w:rPr>
          <w:sz w:val="24"/>
        </w:rPr>
        <w:t xml:space="preserve"> проверки;</w:t>
      </w:r>
    </w:p>
    <w:p w:rsidR="00F7171D" w:rsidRDefault="00365287" w:rsidP="009F0FBA">
      <w:pPr>
        <w:pStyle w:val="a4"/>
        <w:numPr>
          <w:ilvl w:val="0"/>
          <w:numId w:val="65"/>
        </w:numPr>
        <w:tabs>
          <w:tab w:val="left" w:pos="1250"/>
        </w:tabs>
        <w:spacing w:line="276" w:lineRule="auto"/>
        <w:ind w:right="275" w:firstLine="0"/>
        <w:jc w:val="both"/>
        <w:rPr>
          <w:sz w:val="24"/>
        </w:rPr>
      </w:pPr>
      <w:r>
        <w:rPr>
          <w:sz w:val="24"/>
        </w:rPr>
        <w:t>соблюдать с помощью взрослых (педагогических работников, родителей (законных</w:t>
      </w:r>
      <w:r>
        <w:rPr>
          <w:spacing w:val="40"/>
          <w:sz w:val="24"/>
        </w:rPr>
        <w:t xml:space="preserve"> </w:t>
      </w:r>
      <w:r>
        <w:rPr>
          <w:sz w:val="24"/>
        </w:rPr>
        <w:t>предста</w:t>
      </w:r>
      <w:r w:rsidR="00FA5D8B">
        <w:rPr>
          <w:sz w:val="24"/>
        </w:rPr>
        <w:t>вителей) несовершеннолетних обу</w:t>
      </w:r>
      <w:r>
        <w:rPr>
          <w:sz w:val="24"/>
        </w:rPr>
        <w:t>чающихся) правила информационной безопасности при поиске информации в сети Интернет;</w:t>
      </w:r>
    </w:p>
    <w:p w:rsidR="00F7171D" w:rsidRDefault="00365287" w:rsidP="009F0FBA">
      <w:pPr>
        <w:pStyle w:val="a4"/>
        <w:numPr>
          <w:ilvl w:val="0"/>
          <w:numId w:val="65"/>
        </w:numPr>
        <w:tabs>
          <w:tab w:val="left" w:pos="1250"/>
        </w:tabs>
        <w:spacing w:line="276" w:lineRule="auto"/>
        <w:ind w:right="276" w:firstLine="0"/>
        <w:jc w:val="both"/>
        <w:rPr>
          <w:sz w:val="24"/>
        </w:rPr>
      </w:pPr>
      <w:r>
        <w:rPr>
          <w:sz w:val="24"/>
        </w:rPr>
        <w:t>анализировать и создавать тек</w:t>
      </w:r>
      <w:r w:rsidR="00FA5D8B">
        <w:rPr>
          <w:sz w:val="24"/>
        </w:rPr>
        <w:t>стовую, видео, графическую, зву</w:t>
      </w:r>
      <w:r>
        <w:rPr>
          <w:sz w:val="24"/>
        </w:rPr>
        <w:t>ковую, информацию в соответствии с учебной задачей;</w:t>
      </w:r>
    </w:p>
    <w:p w:rsidR="00F7171D" w:rsidRDefault="00365287" w:rsidP="009F0FBA">
      <w:pPr>
        <w:pStyle w:val="a4"/>
        <w:numPr>
          <w:ilvl w:val="0"/>
          <w:numId w:val="65"/>
        </w:numPr>
        <w:tabs>
          <w:tab w:val="left" w:pos="1249"/>
          <w:tab w:val="left" w:pos="1250"/>
        </w:tabs>
        <w:spacing w:line="276" w:lineRule="auto"/>
        <w:ind w:right="2862" w:firstLine="0"/>
        <w:rPr>
          <w:sz w:val="24"/>
        </w:rPr>
      </w:pPr>
      <w:r>
        <w:rPr>
          <w:sz w:val="24"/>
        </w:rPr>
        <w:t>самостоятельно</w:t>
      </w:r>
      <w:r>
        <w:rPr>
          <w:spacing w:val="-7"/>
          <w:sz w:val="24"/>
        </w:rPr>
        <w:t xml:space="preserve"> </w:t>
      </w:r>
      <w:r>
        <w:rPr>
          <w:sz w:val="24"/>
        </w:rPr>
        <w:t>создавать</w:t>
      </w:r>
      <w:r>
        <w:rPr>
          <w:spacing w:val="-6"/>
          <w:sz w:val="24"/>
        </w:rPr>
        <w:t xml:space="preserve"> </w:t>
      </w:r>
      <w:r>
        <w:rPr>
          <w:sz w:val="24"/>
        </w:rPr>
        <w:t>схемы,</w:t>
      </w:r>
      <w:r>
        <w:rPr>
          <w:spacing w:val="-7"/>
          <w:sz w:val="24"/>
        </w:rPr>
        <w:t xml:space="preserve"> </w:t>
      </w:r>
      <w:r>
        <w:rPr>
          <w:sz w:val="24"/>
        </w:rPr>
        <w:t>таблицы</w:t>
      </w:r>
      <w:r>
        <w:rPr>
          <w:spacing w:val="-7"/>
          <w:sz w:val="24"/>
        </w:rPr>
        <w:t xml:space="preserve"> </w:t>
      </w:r>
      <w:r>
        <w:rPr>
          <w:sz w:val="24"/>
        </w:rPr>
        <w:t>для</w:t>
      </w:r>
      <w:r>
        <w:rPr>
          <w:spacing w:val="-9"/>
          <w:sz w:val="24"/>
        </w:rPr>
        <w:t xml:space="preserve"> </w:t>
      </w:r>
      <w:r>
        <w:rPr>
          <w:sz w:val="24"/>
        </w:rPr>
        <w:t>представления</w:t>
      </w:r>
      <w:r>
        <w:rPr>
          <w:spacing w:val="-7"/>
          <w:sz w:val="24"/>
        </w:rPr>
        <w:t xml:space="preserve"> </w:t>
      </w:r>
      <w:r>
        <w:rPr>
          <w:sz w:val="24"/>
        </w:rPr>
        <w:t>информации. Овладение универсальным</w:t>
      </w:r>
      <w:r w:rsidR="00FA5D8B">
        <w:rPr>
          <w:sz w:val="24"/>
        </w:rPr>
        <w:t>и учебными коммуникативными дей</w:t>
      </w:r>
      <w:r>
        <w:rPr>
          <w:sz w:val="24"/>
        </w:rPr>
        <w:t>ствиями:</w:t>
      </w:r>
    </w:p>
    <w:p w:rsidR="00F7171D" w:rsidRDefault="00365287" w:rsidP="009F0FBA">
      <w:pPr>
        <w:pStyle w:val="a4"/>
        <w:numPr>
          <w:ilvl w:val="0"/>
          <w:numId w:val="63"/>
        </w:numPr>
        <w:tabs>
          <w:tab w:val="left" w:pos="1249"/>
          <w:tab w:val="left" w:pos="1250"/>
        </w:tabs>
        <w:spacing w:line="275" w:lineRule="exact"/>
        <w:ind w:hanging="710"/>
        <w:rPr>
          <w:sz w:val="24"/>
        </w:rPr>
      </w:pPr>
      <w:r>
        <w:rPr>
          <w:spacing w:val="-2"/>
          <w:sz w:val="24"/>
        </w:rPr>
        <w:t>общение:</w:t>
      </w:r>
    </w:p>
    <w:p w:rsidR="00F7171D" w:rsidRDefault="00365287" w:rsidP="009F0FBA">
      <w:pPr>
        <w:pStyle w:val="a4"/>
        <w:numPr>
          <w:ilvl w:val="0"/>
          <w:numId w:val="65"/>
        </w:numPr>
        <w:tabs>
          <w:tab w:val="left" w:pos="1249"/>
          <w:tab w:val="left" w:pos="1250"/>
        </w:tabs>
        <w:spacing w:before="38" w:line="278" w:lineRule="auto"/>
        <w:ind w:right="283" w:firstLine="0"/>
        <w:rPr>
          <w:sz w:val="24"/>
        </w:rPr>
      </w:pPr>
      <w:r>
        <w:rPr>
          <w:sz w:val="24"/>
        </w:rPr>
        <w:t>воспринимать и формулировать суждения, выражать эмоции в соответствии с целями и условиями общения в знакомой среде;</w:t>
      </w:r>
    </w:p>
    <w:p w:rsidR="00F7171D" w:rsidRDefault="00365287" w:rsidP="009F0FBA">
      <w:pPr>
        <w:pStyle w:val="a4"/>
        <w:numPr>
          <w:ilvl w:val="0"/>
          <w:numId w:val="65"/>
        </w:numPr>
        <w:tabs>
          <w:tab w:val="left" w:pos="1249"/>
          <w:tab w:val="left" w:pos="1250"/>
        </w:tabs>
        <w:spacing w:line="276" w:lineRule="auto"/>
        <w:ind w:right="283" w:firstLine="0"/>
        <w:rPr>
          <w:sz w:val="24"/>
        </w:rPr>
      </w:pPr>
      <w:r>
        <w:rPr>
          <w:sz w:val="24"/>
        </w:rPr>
        <w:t>проявлять</w:t>
      </w:r>
      <w:r>
        <w:rPr>
          <w:spacing w:val="80"/>
          <w:w w:val="150"/>
          <w:sz w:val="24"/>
        </w:rPr>
        <w:t xml:space="preserve"> </w:t>
      </w:r>
      <w:r>
        <w:rPr>
          <w:sz w:val="24"/>
        </w:rPr>
        <w:t>уважительное</w:t>
      </w:r>
      <w:r>
        <w:rPr>
          <w:spacing w:val="80"/>
          <w:sz w:val="24"/>
        </w:rPr>
        <w:t xml:space="preserve"> </w:t>
      </w:r>
      <w:r>
        <w:rPr>
          <w:sz w:val="24"/>
        </w:rPr>
        <w:t>отношение</w:t>
      </w:r>
      <w:r>
        <w:rPr>
          <w:spacing w:val="80"/>
          <w:sz w:val="24"/>
        </w:rPr>
        <w:t xml:space="preserve"> </w:t>
      </w:r>
      <w:r>
        <w:rPr>
          <w:sz w:val="24"/>
        </w:rPr>
        <w:t>к</w:t>
      </w:r>
      <w:r>
        <w:rPr>
          <w:spacing w:val="80"/>
          <w:w w:val="150"/>
          <w:sz w:val="24"/>
        </w:rPr>
        <w:t xml:space="preserve"> </w:t>
      </w:r>
      <w:r>
        <w:rPr>
          <w:sz w:val="24"/>
        </w:rPr>
        <w:t>собеседнику,</w:t>
      </w:r>
      <w:r>
        <w:rPr>
          <w:spacing w:val="80"/>
          <w:w w:val="150"/>
          <w:sz w:val="24"/>
        </w:rPr>
        <w:t xml:space="preserve"> </w:t>
      </w:r>
      <w:r>
        <w:rPr>
          <w:sz w:val="24"/>
        </w:rPr>
        <w:t>соблюдать</w:t>
      </w:r>
      <w:r>
        <w:rPr>
          <w:spacing w:val="80"/>
          <w:w w:val="150"/>
          <w:sz w:val="24"/>
        </w:rPr>
        <w:t xml:space="preserve"> </w:t>
      </w:r>
      <w:r>
        <w:rPr>
          <w:sz w:val="24"/>
        </w:rPr>
        <w:t>правила</w:t>
      </w:r>
      <w:r>
        <w:rPr>
          <w:spacing w:val="80"/>
          <w:w w:val="150"/>
          <w:sz w:val="24"/>
        </w:rPr>
        <w:t xml:space="preserve"> </w:t>
      </w:r>
      <w:r>
        <w:rPr>
          <w:sz w:val="24"/>
        </w:rPr>
        <w:t>ведения</w:t>
      </w:r>
      <w:r>
        <w:rPr>
          <w:spacing w:val="80"/>
          <w:w w:val="150"/>
          <w:sz w:val="24"/>
        </w:rPr>
        <w:t xml:space="preserve"> </w:t>
      </w:r>
      <w:r>
        <w:rPr>
          <w:sz w:val="24"/>
        </w:rPr>
        <w:t>диалога</w:t>
      </w:r>
      <w:r>
        <w:rPr>
          <w:spacing w:val="80"/>
          <w:w w:val="150"/>
          <w:sz w:val="24"/>
        </w:rPr>
        <w:t xml:space="preserve"> </w:t>
      </w:r>
      <w:r>
        <w:rPr>
          <w:sz w:val="24"/>
        </w:rPr>
        <w:t xml:space="preserve">и </w:t>
      </w:r>
      <w:r>
        <w:rPr>
          <w:spacing w:val="-2"/>
          <w:sz w:val="24"/>
        </w:rPr>
        <w:t>дискуссии;</w:t>
      </w:r>
    </w:p>
    <w:p w:rsidR="00F7171D" w:rsidRDefault="00365287" w:rsidP="009F0FBA">
      <w:pPr>
        <w:pStyle w:val="a4"/>
        <w:numPr>
          <w:ilvl w:val="0"/>
          <w:numId w:val="65"/>
        </w:numPr>
        <w:tabs>
          <w:tab w:val="left" w:pos="1249"/>
          <w:tab w:val="left" w:pos="1250"/>
        </w:tabs>
        <w:spacing w:line="275" w:lineRule="exact"/>
        <w:ind w:left="1249" w:hanging="710"/>
        <w:rPr>
          <w:sz w:val="24"/>
        </w:rPr>
      </w:pPr>
      <w:r>
        <w:rPr>
          <w:sz w:val="24"/>
        </w:rPr>
        <w:t>признавать</w:t>
      </w:r>
      <w:r>
        <w:rPr>
          <w:spacing w:val="-6"/>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5"/>
          <w:sz w:val="24"/>
        </w:rPr>
        <w:t xml:space="preserve"> </w:t>
      </w:r>
      <w:r>
        <w:rPr>
          <w:spacing w:val="-2"/>
          <w:sz w:val="24"/>
        </w:rPr>
        <w:t>зрения;</w:t>
      </w:r>
    </w:p>
    <w:p w:rsidR="00F7171D" w:rsidRDefault="00365287" w:rsidP="009F0FBA">
      <w:pPr>
        <w:pStyle w:val="a4"/>
        <w:numPr>
          <w:ilvl w:val="0"/>
          <w:numId w:val="65"/>
        </w:numPr>
        <w:tabs>
          <w:tab w:val="left" w:pos="1249"/>
          <w:tab w:val="left" w:pos="1250"/>
        </w:tabs>
        <w:spacing w:before="39"/>
        <w:ind w:left="1249" w:hanging="710"/>
        <w:rPr>
          <w:sz w:val="24"/>
        </w:rPr>
      </w:pPr>
      <w:r>
        <w:rPr>
          <w:sz w:val="24"/>
        </w:rPr>
        <w:t>корректно</w:t>
      </w:r>
      <w:r>
        <w:rPr>
          <w:spacing w:val="-9"/>
          <w:sz w:val="24"/>
        </w:rPr>
        <w:t xml:space="preserve"> </w:t>
      </w:r>
      <w:r>
        <w:rPr>
          <w:sz w:val="24"/>
        </w:rPr>
        <w:t>и</w:t>
      </w:r>
      <w:r>
        <w:rPr>
          <w:spacing w:val="-3"/>
          <w:sz w:val="24"/>
        </w:rPr>
        <w:t xml:space="preserve"> </w:t>
      </w:r>
      <w:r>
        <w:rPr>
          <w:sz w:val="24"/>
        </w:rPr>
        <w:t>аргументированно</w:t>
      </w:r>
      <w:r>
        <w:rPr>
          <w:spacing w:val="-3"/>
          <w:sz w:val="24"/>
        </w:rPr>
        <w:t xml:space="preserve"> </w:t>
      </w:r>
      <w:r>
        <w:rPr>
          <w:sz w:val="24"/>
        </w:rPr>
        <w:t>высказывать</w:t>
      </w:r>
      <w:r>
        <w:rPr>
          <w:spacing w:val="-2"/>
          <w:sz w:val="24"/>
        </w:rPr>
        <w:t xml:space="preserve"> </w:t>
      </w:r>
      <w:r w:rsidR="00FA5D8B">
        <w:rPr>
          <w:sz w:val="24"/>
        </w:rPr>
        <w:t>своё</w:t>
      </w:r>
      <w:r>
        <w:rPr>
          <w:spacing w:val="-5"/>
          <w:sz w:val="24"/>
        </w:rPr>
        <w:t xml:space="preserve"> </w:t>
      </w:r>
      <w:r>
        <w:rPr>
          <w:spacing w:val="-2"/>
          <w:sz w:val="24"/>
        </w:rPr>
        <w:t>мнение;</w:t>
      </w:r>
    </w:p>
    <w:p w:rsidR="00F7171D" w:rsidRDefault="00365287" w:rsidP="009F0FBA">
      <w:pPr>
        <w:pStyle w:val="a4"/>
        <w:numPr>
          <w:ilvl w:val="0"/>
          <w:numId w:val="65"/>
        </w:numPr>
        <w:tabs>
          <w:tab w:val="left" w:pos="1249"/>
          <w:tab w:val="left" w:pos="1250"/>
        </w:tabs>
        <w:spacing w:before="41"/>
        <w:ind w:left="1249" w:hanging="710"/>
        <w:rPr>
          <w:sz w:val="24"/>
        </w:rPr>
      </w:pPr>
      <w:r>
        <w:rPr>
          <w:sz w:val="24"/>
        </w:rPr>
        <w:t>строить</w:t>
      </w:r>
      <w:r>
        <w:rPr>
          <w:spacing w:val="-4"/>
          <w:sz w:val="24"/>
        </w:rPr>
        <w:t xml:space="preserve"> </w:t>
      </w:r>
      <w:r>
        <w:rPr>
          <w:sz w:val="24"/>
        </w:rPr>
        <w:t>речевое</w:t>
      </w:r>
      <w:r>
        <w:rPr>
          <w:spacing w:val="-3"/>
          <w:sz w:val="24"/>
        </w:rPr>
        <w:t xml:space="preserve"> </w:t>
      </w:r>
      <w:r>
        <w:rPr>
          <w:sz w:val="24"/>
        </w:rPr>
        <w:t>высказывание</w:t>
      </w:r>
      <w:r>
        <w:rPr>
          <w:spacing w:val="-2"/>
          <w:sz w:val="24"/>
        </w:rPr>
        <w:t xml:space="preserve"> </w:t>
      </w:r>
      <w:r>
        <w:rPr>
          <w:sz w:val="24"/>
        </w:rPr>
        <w:t>в</w:t>
      </w:r>
      <w:r>
        <w:rPr>
          <w:spacing w:val="-2"/>
          <w:sz w:val="24"/>
        </w:rPr>
        <w:t xml:space="preserve"> </w:t>
      </w:r>
      <w:r>
        <w:rPr>
          <w:sz w:val="24"/>
        </w:rPr>
        <w:t>соответствии</w:t>
      </w:r>
      <w:r>
        <w:rPr>
          <w:spacing w:val="-3"/>
          <w:sz w:val="24"/>
        </w:rPr>
        <w:t xml:space="preserve"> </w:t>
      </w:r>
      <w:r>
        <w:rPr>
          <w:sz w:val="24"/>
        </w:rPr>
        <w:t>с</w:t>
      </w:r>
      <w:r>
        <w:rPr>
          <w:spacing w:val="-2"/>
          <w:sz w:val="24"/>
        </w:rPr>
        <w:t xml:space="preserve"> </w:t>
      </w:r>
      <w:r>
        <w:rPr>
          <w:sz w:val="24"/>
        </w:rPr>
        <w:t>поставленной</w:t>
      </w:r>
      <w:r>
        <w:rPr>
          <w:spacing w:val="-2"/>
          <w:sz w:val="24"/>
        </w:rPr>
        <w:t xml:space="preserve"> задачей;</w:t>
      </w:r>
    </w:p>
    <w:p w:rsidR="00F7171D" w:rsidRDefault="00365287" w:rsidP="009F0FBA">
      <w:pPr>
        <w:pStyle w:val="a4"/>
        <w:numPr>
          <w:ilvl w:val="0"/>
          <w:numId w:val="65"/>
        </w:numPr>
        <w:tabs>
          <w:tab w:val="left" w:pos="1249"/>
          <w:tab w:val="left" w:pos="1250"/>
        </w:tabs>
        <w:spacing w:before="41"/>
        <w:ind w:left="1249" w:hanging="710"/>
        <w:rPr>
          <w:sz w:val="24"/>
        </w:rPr>
      </w:pPr>
      <w:r>
        <w:rPr>
          <w:sz w:val="24"/>
        </w:rPr>
        <w:t>создавать</w:t>
      </w:r>
      <w:r>
        <w:rPr>
          <w:spacing w:val="-3"/>
          <w:sz w:val="24"/>
        </w:rPr>
        <w:t xml:space="preserve"> </w:t>
      </w:r>
      <w:r>
        <w:rPr>
          <w:sz w:val="24"/>
        </w:rPr>
        <w:t>устные</w:t>
      </w:r>
      <w:r>
        <w:rPr>
          <w:spacing w:val="-5"/>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3"/>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pacing w:val="-2"/>
          <w:sz w:val="24"/>
        </w:rPr>
        <w:t>повествование);</w:t>
      </w:r>
    </w:p>
    <w:p w:rsidR="00F7171D" w:rsidRDefault="00365287" w:rsidP="009F0FBA">
      <w:pPr>
        <w:pStyle w:val="a4"/>
        <w:numPr>
          <w:ilvl w:val="0"/>
          <w:numId w:val="65"/>
        </w:numPr>
        <w:tabs>
          <w:tab w:val="left" w:pos="1249"/>
          <w:tab w:val="left" w:pos="1250"/>
        </w:tabs>
        <w:spacing w:before="41"/>
        <w:ind w:left="1249" w:hanging="710"/>
        <w:rPr>
          <w:sz w:val="24"/>
        </w:rPr>
      </w:pPr>
      <w:r>
        <w:rPr>
          <w:sz w:val="24"/>
        </w:rPr>
        <w:t>готовить</w:t>
      </w:r>
      <w:r>
        <w:rPr>
          <w:spacing w:val="-4"/>
          <w:sz w:val="24"/>
        </w:rPr>
        <w:t xml:space="preserve"> </w:t>
      </w:r>
      <w:r>
        <w:rPr>
          <w:sz w:val="24"/>
        </w:rPr>
        <w:t>небольшие</w:t>
      </w:r>
      <w:r>
        <w:rPr>
          <w:spacing w:val="-3"/>
          <w:sz w:val="24"/>
        </w:rPr>
        <w:t xml:space="preserve"> </w:t>
      </w:r>
      <w:r>
        <w:rPr>
          <w:sz w:val="24"/>
        </w:rPr>
        <w:t>публичные</w:t>
      </w:r>
      <w:r>
        <w:rPr>
          <w:spacing w:val="-3"/>
          <w:sz w:val="24"/>
        </w:rPr>
        <w:t xml:space="preserve"> </w:t>
      </w:r>
      <w:r>
        <w:rPr>
          <w:spacing w:val="-2"/>
          <w:sz w:val="24"/>
        </w:rPr>
        <w:t>выступления;</w:t>
      </w:r>
    </w:p>
    <w:p w:rsidR="00F7171D" w:rsidRDefault="00365287" w:rsidP="009F0FBA">
      <w:pPr>
        <w:pStyle w:val="a4"/>
        <w:numPr>
          <w:ilvl w:val="0"/>
          <w:numId w:val="65"/>
        </w:numPr>
        <w:tabs>
          <w:tab w:val="left" w:pos="1249"/>
          <w:tab w:val="left" w:pos="1250"/>
        </w:tabs>
        <w:spacing w:before="40"/>
        <w:ind w:left="1249" w:hanging="710"/>
        <w:rPr>
          <w:sz w:val="24"/>
        </w:rPr>
      </w:pPr>
      <w:r>
        <w:rPr>
          <w:sz w:val="24"/>
        </w:rPr>
        <w:t>подбирать</w:t>
      </w:r>
      <w:r>
        <w:rPr>
          <w:spacing w:val="-6"/>
          <w:sz w:val="24"/>
        </w:rPr>
        <w:t xml:space="preserve"> </w:t>
      </w:r>
      <w:r>
        <w:rPr>
          <w:sz w:val="24"/>
        </w:rPr>
        <w:t>иллюстративный</w:t>
      </w:r>
      <w:r>
        <w:rPr>
          <w:spacing w:val="-2"/>
          <w:sz w:val="24"/>
        </w:rPr>
        <w:t xml:space="preserve"> </w:t>
      </w:r>
      <w:r>
        <w:rPr>
          <w:sz w:val="24"/>
        </w:rPr>
        <w:t>материал</w:t>
      </w:r>
      <w:r>
        <w:rPr>
          <w:spacing w:val="-4"/>
          <w:sz w:val="24"/>
        </w:rPr>
        <w:t xml:space="preserve"> </w:t>
      </w:r>
      <w:r>
        <w:rPr>
          <w:sz w:val="24"/>
        </w:rPr>
        <w:t>(рисунки,</w:t>
      </w:r>
      <w:r>
        <w:rPr>
          <w:spacing w:val="-2"/>
          <w:sz w:val="24"/>
        </w:rPr>
        <w:t xml:space="preserve"> </w:t>
      </w:r>
      <w:r>
        <w:rPr>
          <w:sz w:val="24"/>
        </w:rPr>
        <w:t>фото,</w:t>
      </w:r>
      <w:r>
        <w:rPr>
          <w:spacing w:val="-2"/>
          <w:sz w:val="24"/>
        </w:rPr>
        <w:t xml:space="preserve"> </w:t>
      </w:r>
      <w:r>
        <w:rPr>
          <w:sz w:val="24"/>
        </w:rPr>
        <w:t>плакаты)</w:t>
      </w:r>
      <w:r>
        <w:rPr>
          <w:spacing w:val="-3"/>
          <w:sz w:val="24"/>
        </w:rPr>
        <w:t xml:space="preserve"> </w:t>
      </w:r>
      <w:r>
        <w:rPr>
          <w:sz w:val="24"/>
        </w:rPr>
        <w:t>к</w:t>
      </w:r>
      <w:r>
        <w:rPr>
          <w:spacing w:val="-2"/>
          <w:sz w:val="24"/>
        </w:rPr>
        <w:t xml:space="preserve"> </w:t>
      </w:r>
      <w:r>
        <w:rPr>
          <w:sz w:val="24"/>
        </w:rPr>
        <w:t>тексту</w:t>
      </w:r>
      <w:r>
        <w:rPr>
          <w:spacing w:val="-5"/>
          <w:sz w:val="24"/>
        </w:rPr>
        <w:t xml:space="preserve"> </w:t>
      </w:r>
      <w:r>
        <w:rPr>
          <w:spacing w:val="-2"/>
          <w:sz w:val="24"/>
        </w:rPr>
        <w:t>выступления;</w:t>
      </w:r>
    </w:p>
    <w:p w:rsidR="00F7171D" w:rsidRDefault="00365287" w:rsidP="009F0FBA">
      <w:pPr>
        <w:pStyle w:val="a4"/>
        <w:numPr>
          <w:ilvl w:val="0"/>
          <w:numId w:val="63"/>
        </w:numPr>
        <w:tabs>
          <w:tab w:val="left" w:pos="1249"/>
          <w:tab w:val="left" w:pos="1250"/>
        </w:tabs>
        <w:spacing w:before="44"/>
        <w:ind w:hanging="710"/>
        <w:rPr>
          <w:sz w:val="24"/>
        </w:rPr>
      </w:pPr>
      <w:r>
        <w:rPr>
          <w:sz w:val="24"/>
        </w:rPr>
        <w:t>совместная</w:t>
      </w:r>
      <w:r>
        <w:rPr>
          <w:spacing w:val="-15"/>
          <w:sz w:val="24"/>
        </w:rPr>
        <w:t xml:space="preserve"> </w:t>
      </w:r>
      <w:r>
        <w:rPr>
          <w:spacing w:val="-2"/>
          <w:sz w:val="24"/>
        </w:rPr>
        <w:t>деятельность:</w:t>
      </w:r>
    </w:p>
    <w:p w:rsidR="00F7171D" w:rsidRDefault="00365287" w:rsidP="009F0FBA">
      <w:pPr>
        <w:pStyle w:val="a4"/>
        <w:numPr>
          <w:ilvl w:val="0"/>
          <w:numId w:val="65"/>
        </w:numPr>
        <w:tabs>
          <w:tab w:val="left" w:pos="1250"/>
        </w:tabs>
        <w:spacing w:before="41" w:line="276" w:lineRule="auto"/>
        <w:ind w:right="273" w:firstLine="0"/>
        <w:jc w:val="both"/>
        <w:rPr>
          <w:sz w:val="24"/>
        </w:rPr>
      </w:pPr>
      <w:r>
        <w:rPr>
          <w:sz w:val="24"/>
        </w:rPr>
        <w:t>формулировать краткосрочны</w:t>
      </w:r>
      <w:r w:rsidR="00FA5D8B">
        <w:rPr>
          <w:sz w:val="24"/>
        </w:rPr>
        <w:t>е и долгосрочные цели (индивидуальные с учё</w:t>
      </w:r>
      <w:r>
        <w:rPr>
          <w:sz w:val="24"/>
        </w:rPr>
        <w:t>том участия в коллективных задачах) в стандартной (типовой) ситуации на основе предложенного формата планиро- вания, распределения промежуточных шагов и сроков;</w:t>
      </w:r>
    </w:p>
    <w:p w:rsidR="00F7171D" w:rsidRDefault="00365287" w:rsidP="009F0FBA">
      <w:pPr>
        <w:pStyle w:val="a4"/>
        <w:numPr>
          <w:ilvl w:val="0"/>
          <w:numId w:val="65"/>
        </w:numPr>
        <w:tabs>
          <w:tab w:val="left" w:pos="1250"/>
        </w:tabs>
        <w:spacing w:before="1" w:line="276" w:lineRule="auto"/>
        <w:ind w:right="280" w:firstLine="0"/>
        <w:jc w:val="both"/>
        <w:rPr>
          <w:sz w:val="24"/>
        </w:rPr>
      </w:pPr>
      <w:r>
        <w:rPr>
          <w:sz w:val="24"/>
        </w:rPr>
        <w:t>принимать цель совместной деятельности, ко</w:t>
      </w:r>
      <w:r w:rsidR="00925A99">
        <w:rPr>
          <w:sz w:val="24"/>
        </w:rPr>
        <w:t>ллективно строить действия по её</w:t>
      </w:r>
      <w:r>
        <w:rPr>
          <w:sz w:val="24"/>
        </w:rPr>
        <w:t xml:space="preserve"> достижению: распределять роли, договариваться, обсуждать процесс и результат совместной работы;</w:t>
      </w:r>
    </w:p>
    <w:p w:rsidR="00F7171D" w:rsidRDefault="00365287" w:rsidP="009F0FBA">
      <w:pPr>
        <w:pStyle w:val="a4"/>
        <w:numPr>
          <w:ilvl w:val="0"/>
          <w:numId w:val="65"/>
        </w:numPr>
        <w:tabs>
          <w:tab w:val="left" w:pos="1250"/>
        </w:tabs>
        <w:spacing w:line="275" w:lineRule="exact"/>
        <w:ind w:left="1249" w:hanging="710"/>
        <w:jc w:val="both"/>
        <w:rPr>
          <w:sz w:val="24"/>
        </w:rPr>
      </w:pPr>
      <w:r>
        <w:rPr>
          <w:sz w:val="24"/>
        </w:rPr>
        <w:t>проявлять</w:t>
      </w:r>
      <w:r>
        <w:rPr>
          <w:spacing w:val="-5"/>
          <w:sz w:val="24"/>
        </w:rPr>
        <w:t xml:space="preserve"> </w:t>
      </w:r>
      <w:r>
        <w:rPr>
          <w:sz w:val="24"/>
        </w:rPr>
        <w:t>готовность</w:t>
      </w:r>
      <w:r>
        <w:rPr>
          <w:spacing w:val="-2"/>
          <w:sz w:val="24"/>
        </w:rPr>
        <w:t xml:space="preserve"> </w:t>
      </w:r>
      <w:r>
        <w:rPr>
          <w:sz w:val="24"/>
        </w:rPr>
        <w:t>руководить,</w:t>
      </w:r>
      <w:r>
        <w:rPr>
          <w:spacing w:val="-3"/>
          <w:sz w:val="24"/>
        </w:rPr>
        <w:t xml:space="preserve"> </w:t>
      </w:r>
      <w:r>
        <w:rPr>
          <w:sz w:val="24"/>
        </w:rPr>
        <w:t>выполнять</w:t>
      </w:r>
      <w:r>
        <w:rPr>
          <w:spacing w:val="-5"/>
          <w:sz w:val="24"/>
        </w:rPr>
        <w:t xml:space="preserve"> </w:t>
      </w:r>
      <w:r>
        <w:rPr>
          <w:sz w:val="24"/>
        </w:rPr>
        <w:t>поручения,</w:t>
      </w:r>
      <w:r>
        <w:rPr>
          <w:spacing w:val="-3"/>
          <w:sz w:val="24"/>
        </w:rPr>
        <w:t xml:space="preserve"> </w:t>
      </w:r>
      <w:r w:rsidR="00FA5D8B">
        <w:rPr>
          <w:sz w:val="24"/>
        </w:rPr>
        <w:t>подчи</w:t>
      </w:r>
      <w:r>
        <w:rPr>
          <w:spacing w:val="-2"/>
          <w:sz w:val="24"/>
        </w:rPr>
        <w:t>няться;</w:t>
      </w:r>
    </w:p>
    <w:p w:rsidR="00F7171D" w:rsidRDefault="00365287" w:rsidP="009F0FBA">
      <w:pPr>
        <w:pStyle w:val="a4"/>
        <w:numPr>
          <w:ilvl w:val="0"/>
          <w:numId w:val="65"/>
        </w:numPr>
        <w:tabs>
          <w:tab w:val="left" w:pos="1250"/>
        </w:tabs>
        <w:spacing w:before="40"/>
        <w:ind w:left="1249" w:hanging="710"/>
        <w:jc w:val="both"/>
        <w:rPr>
          <w:sz w:val="24"/>
        </w:rPr>
      </w:pPr>
      <w:r>
        <w:rPr>
          <w:sz w:val="24"/>
        </w:rPr>
        <w:t>ответственно</w:t>
      </w:r>
      <w:r>
        <w:rPr>
          <w:spacing w:val="-3"/>
          <w:sz w:val="24"/>
        </w:rPr>
        <w:t xml:space="preserve"> </w:t>
      </w:r>
      <w:r>
        <w:rPr>
          <w:sz w:val="24"/>
        </w:rPr>
        <w:t>выполнять</w:t>
      </w:r>
      <w:r>
        <w:rPr>
          <w:spacing w:val="-2"/>
          <w:sz w:val="24"/>
        </w:rPr>
        <w:t xml:space="preserve"> </w:t>
      </w:r>
      <w:r>
        <w:rPr>
          <w:sz w:val="24"/>
        </w:rPr>
        <w:t>свою</w:t>
      </w:r>
      <w:r>
        <w:rPr>
          <w:spacing w:val="-4"/>
          <w:sz w:val="24"/>
        </w:rPr>
        <w:t xml:space="preserve"> </w:t>
      </w:r>
      <w:r>
        <w:rPr>
          <w:sz w:val="24"/>
        </w:rPr>
        <w:t>часть</w:t>
      </w:r>
      <w:r>
        <w:rPr>
          <w:spacing w:val="-1"/>
          <w:sz w:val="24"/>
        </w:rPr>
        <w:t xml:space="preserve"> </w:t>
      </w:r>
      <w:r>
        <w:rPr>
          <w:spacing w:val="-2"/>
          <w:sz w:val="24"/>
        </w:rPr>
        <w:t>работы;</w:t>
      </w:r>
    </w:p>
    <w:p w:rsidR="00F7171D" w:rsidRDefault="00365287" w:rsidP="009F0FBA">
      <w:pPr>
        <w:pStyle w:val="a4"/>
        <w:numPr>
          <w:ilvl w:val="0"/>
          <w:numId w:val="65"/>
        </w:numPr>
        <w:tabs>
          <w:tab w:val="left" w:pos="1250"/>
        </w:tabs>
        <w:spacing w:before="44"/>
        <w:ind w:left="1249" w:hanging="710"/>
        <w:jc w:val="both"/>
        <w:rPr>
          <w:sz w:val="24"/>
        </w:rPr>
      </w:pPr>
      <w:r>
        <w:rPr>
          <w:sz w:val="24"/>
        </w:rPr>
        <w:t>оценивать</w:t>
      </w:r>
      <w:r>
        <w:rPr>
          <w:spacing w:val="-1"/>
          <w:sz w:val="24"/>
        </w:rPr>
        <w:t xml:space="preserve"> </w:t>
      </w:r>
      <w:r>
        <w:rPr>
          <w:sz w:val="24"/>
        </w:rPr>
        <w:t>свой</w:t>
      </w:r>
      <w:r>
        <w:rPr>
          <w:spacing w:val="-2"/>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1"/>
          <w:sz w:val="24"/>
        </w:rPr>
        <w:t xml:space="preserve"> </w:t>
      </w:r>
      <w:r>
        <w:rPr>
          <w:spacing w:val="-2"/>
          <w:sz w:val="24"/>
        </w:rPr>
        <w:t>результат;</w:t>
      </w:r>
    </w:p>
    <w:p w:rsidR="00F7171D" w:rsidRDefault="00365287" w:rsidP="009F0FBA">
      <w:pPr>
        <w:pStyle w:val="a4"/>
        <w:numPr>
          <w:ilvl w:val="0"/>
          <w:numId w:val="65"/>
        </w:numPr>
        <w:tabs>
          <w:tab w:val="left" w:pos="1249"/>
          <w:tab w:val="left" w:pos="1250"/>
        </w:tabs>
        <w:spacing w:before="40" w:line="276" w:lineRule="auto"/>
        <w:ind w:right="2349" w:firstLine="0"/>
        <w:rPr>
          <w:sz w:val="24"/>
        </w:rPr>
      </w:pPr>
      <w:r>
        <w:rPr>
          <w:sz w:val="24"/>
        </w:rPr>
        <w:t>выполнять</w:t>
      </w:r>
      <w:r>
        <w:rPr>
          <w:spacing w:val="-3"/>
          <w:sz w:val="24"/>
        </w:rPr>
        <w:t xml:space="preserve"> </w:t>
      </w:r>
      <w:r>
        <w:rPr>
          <w:sz w:val="24"/>
        </w:rPr>
        <w:t>совместные</w:t>
      </w:r>
      <w:r>
        <w:rPr>
          <w:spacing w:val="-6"/>
          <w:sz w:val="24"/>
        </w:rPr>
        <w:t xml:space="preserve"> </w:t>
      </w:r>
      <w:r>
        <w:rPr>
          <w:sz w:val="24"/>
        </w:rPr>
        <w:t>проектные</w:t>
      </w:r>
      <w:r>
        <w:rPr>
          <w:spacing w:val="-6"/>
          <w:sz w:val="24"/>
        </w:rPr>
        <w:t xml:space="preserve"> </w:t>
      </w:r>
      <w:r>
        <w:rPr>
          <w:sz w:val="24"/>
        </w:rPr>
        <w:t>задания</w:t>
      </w:r>
      <w:r>
        <w:rPr>
          <w:spacing w:val="-4"/>
          <w:sz w:val="24"/>
        </w:rPr>
        <w:t xml:space="preserve"> </w:t>
      </w:r>
      <w:r>
        <w:rPr>
          <w:sz w:val="24"/>
        </w:rPr>
        <w:t>с</w:t>
      </w:r>
      <w:r>
        <w:rPr>
          <w:spacing w:val="-5"/>
          <w:sz w:val="24"/>
        </w:rPr>
        <w:t xml:space="preserve"> </w:t>
      </w:r>
      <w:r>
        <w:rPr>
          <w:sz w:val="24"/>
        </w:rPr>
        <w:t>опорой</w:t>
      </w:r>
      <w:r>
        <w:rPr>
          <w:spacing w:val="-4"/>
          <w:sz w:val="24"/>
        </w:rPr>
        <w:t xml:space="preserve"> </w:t>
      </w:r>
      <w:r>
        <w:rPr>
          <w:sz w:val="24"/>
        </w:rPr>
        <w:t>на</w:t>
      </w:r>
      <w:r>
        <w:rPr>
          <w:spacing w:val="-5"/>
          <w:sz w:val="24"/>
        </w:rPr>
        <w:t xml:space="preserve"> </w:t>
      </w:r>
      <w:r w:rsidR="00FA5D8B">
        <w:rPr>
          <w:sz w:val="24"/>
        </w:rPr>
        <w:t>предло</w:t>
      </w:r>
      <w:r>
        <w:rPr>
          <w:sz w:val="24"/>
        </w:rPr>
        <w:t>женные</w:t>
      </w:r>
      <w:r>
        <w:rPr>
          <w:spacing w:val="-6"/>
          <w:sz w:val="24"/>
        </w:rPr>
        <w:t xml:space="preserve"> </w:t>
      </w:r>
      <w:r>
        <w:rPr>
          <w:sz w:val="24"/>
        </w:rPr>
        <w:t>образцы. Овладение универсаль</w:t>
      </w:r>
      <w:r w:rsidR="00FA5D8B">
        <w:rPr>
          <w:sz w:val="24"/>
        </w:rPr>
        <w:t>ными учебными регулятивными дей</w:t>
      </w:r>
      <w:r>
        <w:rPr>
          <w:sz w:val="24"/>
        </w:rPr>
        <w:t>ствиями:</w:t>
      </w:r>
    </w:p>
    <w:p w:rsidR="00F7171D" w:rsidRDefault="00365287" w:rsidP="009F0FBA">
      <w:pPr>
        <w:pStyle w:val="a4"/>
        <w:numPr>
          <w:ilvl w:val="0"/>
          <w:numId w:val="62"/>
        </w:numPr>
        <w:tabs>
          <w:tab w:val="left" w:pos="1249"/>
          <w:tab w:val="left" w:pos="1250"/>
        </w:tabs>
        <w:spacing w:line="275" w:lineRule="exact"/>
        <w:ind w:hanging="710"/>
        <w:rPr>
          <w:sz w:val="24"/>
        </w:rPr>
      </w:pPr>
      <w:r>
        <w:rPr>
          <w:spacing w:val="-2"/>
          <w:sz w:val="24"/>
        </w:rPr>
        <w:t>самоорганизация:</w:t>
      </w:r>
    </w:p>
    <w:p w:rsidR="00F7171D" w:rsidRDefault="00365287" w:rsidP="009F0FBA">
      <w:pPr>
        <w:pStyle w:val="a4"/>
        <w:numPr>
          <w:ilvl w:val="0"/>
          <w:numId w:val="65"/>
        </w:numPr>
        <w:tabs>
          <w:tab w:val="left" w:pos="1249"/>
          <w:tab w:val="left" w:pos="1250"/>
        </w:tabs>
        <w:spacing w:before="44"/>
        <w:ind w:left="1249" w:hanging="710"/>
        <w:rPr>
          <w:sz w:val="24"/>
        </w:rPr>
      </w:pPr>
      <w:r>
        <w:rPr>
          <w:sz w:val="24"/>
        </w:rPr>
        <w:t>планировать</w:t>
      </w:r>
      <w:r>
        <w:rPr>
          <w:spacing w:val="-4"/>
          <w:sz w:val="24"/>
        </w:rPr>
        <w:t xml:space="preserve"> </w:t>
      </w:r>
      <w:r>
        <w:rPr>
          <w:sz w:val="24"/>
        </w:rPr>
        <w:t>действия</w:t>
      </w:r>
      <w:r>
        <w:rPr>
          <w:spacing w:val="-3"/>
          <w:sz w:val="24"/>
        </w:rPr>
        <w:t xml:space="preserve"> </w:t>
      </w:r>
      <w:r>
        <w:rPr>
          <w:sz w:val="24"/>
        </w:rPr>
        <w:t>по</w:t>
      </w:r>
      <w:r>
        <w:rPr>
          <w:spacing w:val="-3"/>
          <w:sz w:val="24"/>
        </w:rPr>
        <w:t xml:space="preserve"> </w:t>
      </w:r>
      <w:r>
        <w:rPr>
          <w:sz w:val="24"/>
        </w:rPr>
        <w:t>решению</w:t>
      </w:r>
      <w:r>
        <w:rPr>
          <w:spacing w:val="-1"/>
          <w:sz w:val="24"/>
        </w:rPr>
        <w:t xml:space="preserve"> </w:t>
      </w:r>
      <w:r>
        <w:rPr>
          <w:sz w:val="24"/>
        </w:rPr>
        <w:t>учебной</w:t>
      </w:r>
      <w:r>
        <w:rPr>
          <w:spacing w:val="-3"/>
          <w:sz w:val="24"/>
        </w:rPr>
        <w:t xml:space="preserve"> </w:t>
      </w:r>
      <w:r>
        <w:rPr>
          <w:sz w:val="24"/>
        </w:rPr>
        <w:t>задачи</w:t>
      </w:r>
      <w:r>
        <w:rPr>
          <w:spacing w:val="-3"/>
          <w:sz w:val="24"/>
        </w:rPr>
        <w:t xml:space="preserve"> </w:t>
      </w:r>
      <w:r>
        <w:rPr>
          <w:sz w:val="24"/>
        </w:rPr>
        <w:t>для</w:t>
      </w:r>
      <w:r>
        <w:rPr>
          <w:spacing w:val="-3"/>
          <w:sz w:val="24"/>
        </w:rPr>
        <w:t xml:space="preserve"> </w:t>
      </w:r>
      <w:r>
        <w:rPr>
          <w:sz w:val="24"/>
        </w:rPr>
        <w:t>получения</w:t>
      </w:r>
      <w:r>
        <w:rPr>
          <w:spacing w:val="-2"/>
          <w:sz w:val="24"/>
        </w:rPr>
        <w:t xml:space="preserve"> результата;</w:t>
      </w:r>
    </w:p>
    <w:p w:rsidR="00F7171D" w:rsidRDefault="00365287" w:rsidP="009F0FBA">
      <w:pPr>
        <w:pStyle w:val="a4"/>
        <w:numPr>
          <w:ilvl w:val="0"/>
          <w:numId w:val="65"/>
        </w:numPr>
        <w:tabs>
          <w:tab w:val="left" w:pos="1249"/>
          <w:tab w:val="left" w:pos="1250"/>
        </w:tabs>
        <w:spacing w:before="41"/>
        <w:ind w:left="1249" w:hanging="710"/>
        <w:rPr>
          <w:sz w:val="24"/>
        </w:rPr>
      </w:pPr>
      <w:r>
        <w:rPr>
          <w:sz w:val="24"/>
        </w:rPr>
        <w:t>выстраивать</w:t>
      </w:r>
      <w:r>
        <w:rPr>
          <w:spacing w:val="-4"/>
          <w:sz w:val="24"/>
        </w:rPr>
        <w:t xml:space="preserve"> </w:t>
      </w:r>
      <w:r>
        <w:rPr>
          <w:sz w:val="24"/>
        </w:rPr>
        <w:t>последовательность</w:t>
      </w:r>
      <w:r>
        <w:rPr>
          <w:spacing w:val="-4"/>
          <w:sz w:val="24"/>
        </w:rPr>
        <w:t xml:space="preserve"> </w:t>
      </w:r>
      <w:r>
        <w:rPr>
          <w:sz w:val="24"/>
        </w:rPr>
        <w:t>выбранных</w:t>
      </w:r>
      <w:r>
        <w:rPr>
          <w:spacing w:val="-2"/>
          <w:sz w:val="24"/>
        </w:rPr>
        <w:t xml:space="preserve"> действий;</w:t>
      </w:r>
    </w:p>
    <w:p w:rsidR="00F7171D" w:rsidRDefault="00365287" w:rsidP="009F0FBA">
      <w:pPr>
        <w:pStyle w:val="a4"/>
        <w:numPr>
          <w:ilvl w:val="0"/>
          <w:numId w:val="62"/>
        </w:numPr>
        <w:tabs>
          <w:tab w:val="left" w:pos="1249"/>
          <w:tab w:val="left" w:pos="1250"/>
        </w:tabs>
        <w:spacing w:before="41"/>
        <w:ind w:hanging="710"/>
        <w:rPr>
          <w:sz w:val="24"/>
        </w:rPr>
      </w:pPr>
      <w:r>
        <w:rPr>
          <w:spacing w:val="-2"/>
          <w:sz w:val="24"/>
        </w:rPr>
        <w:t>самоконтроль:</w:t>
      </w:r>
    </w:p>
    <w:p w:rsidR="00F7171D" w:rsidRDefault="00365287" w:rsidP="009F0FBA">
      <w:pPr>
        <w:pStyle w:val="a4"/>
        <w:numPr>
          <w:ilvl w:val="0"/>
          <w:numId w:val="65"/>
        </w:numPr>
        <w:tabs>
          <w:tab w:val="left" w:pos="1249"/>
          <w:tab w:val="left" w:pos="1250"/>
        </w:tabs>
        <w:spacing w:before="41"/>
        <w:ind w:left="1249" w:hanging="710"/>
        <w:rPr>
          <w:sz w:val="24"/>
        </w:rPr>
      </w:pPr>
      <w:r>
        <w:rPr>
          <w:sz w:val="24"/>
        </w:rPr>
        <w:t>устанавливать</w:t>
      </w:r>
      <w:r>
        <w:rPr>
          <w:spacing w:val="-7"/>
          <w:sz w:val="24"/>
        </w:rPr>
        <w:t xml:space="preserve"> </w:t>
      </w:r>
      <w:r>
        <w:rPr>
          <w:sz w:val="24"/>
        </w:rPr>
        <w:t>причины</w:t>
      </w:r>
      <w:r>
        <w:rPr>
          <w:spacing w:val="-5"/>
          <w:sz w:val="24"/>
        </w:rPr>
        <w:t xml:space="preserve"> </w:t>
      </w:r>
      <w:r>
        <w:rPr>
          <w:sz w:val="24"/>
        </w:rPr>
        <w:t>успеха/неудач</w:t>
      </w:r>
      <w:r>
        <w:rPr>
          <w:spacing w:val="-3"/>
          <w:sz w:val="24"/>
        </w:rPr>
        <w:t xml:space="preserve"> </w:t>
      </w:r>
      <w:r>
        <w:rPr>
          <w:sz w:val="24"/>
        </w:rPr>
        <w:t>учебной</w:t>
      </w:r>
      <w:r>
        <w:rPr>
          <w:spacing w:val="-5"/>
          <w:sz w:val="24"/>
        </w:rPr>
        <w:t xml:space="preserve"> </w:t>
      </w:r>
      <w:r>
        <w:rPr>
          <w:spacing w:val="-2"/>
          <w:sz w:val="24"/>
        </w:rPr>
        <w:t>деятельности;</w:t>
      </w:r>
    </w:p>
    <w:p w:rsidR="00F7171D" w:rsidRDefault="00365287" w:rsidP="009F0FBA">
      <w:pPr>
        <w:pStyle w:val="a4"/>
        <w:numPr>
          <w:ilvl w:val="0"/>
          <w:numId w:val="65"/>
        </w:numPr>
        <w:tabs>
          <w:tab w:val="left" w:pos="1249"/>
          <w:tab w:val="left" w:pos="1250"/>
        </w:tabs>
        <w:spacing w:before="43"/>
        <w:ind w:left="1249" w:hanging="710"/>
        <w:rPr>
          <w:sz w:val="24"/>
        </w:rPr>
      </w:pPr>
      <w:r>
        <w:rPr>
          <w:sz w:val="24"/>
        </w:rPr>
        <w:t>корректировать</w:t>
      </w:r>
      <w:r>
        <w:rPr>
          <w:spacing w:val="-2"/>
          <w:sz w:val="24"/>
        </w:rPr>
        <w:t xml:space="preserve"> </w:t>
      </w:r>
      <w:r>
        <w:rPr>
          <w:sz w:val="24"/>
        </w:rPr>
        <w:t>свои учебные</w:t>
      </w:r>
      <w:r>
        <w:rPr>
          <w:spacing w:val="-4"/>
          <w:sz w:val="24"/>
        </w:rPr>
        <w:t xml:space="preserve"> </w:t>
      </w:r>
      <w:r>
        <w:rPr>
          <w:sz w:val="24"/>
        </w:rPr>
        <w:t>действия</w:t>
      </w:r>
      <w:r>
        <w:rPr>
          <w:spacing w:val="-2"/>
          <w:sz w:val="24"/>
        </w:rPr>
        <w:t xml:space="preserve"> </w:t>
      </w:r>
      <w:r>
        <w:rPr>
          <w:sz w:val="24"/>
        </w:rPr>
        <w:t>для</w:t>
      </w:r>
      <w:r>
        <w:rPr>
          <w:spacing w:val="-1"/>
          <w:sz w:val="24"/>
        </w:rPr>
        <w:t xml:space="preserve"> </w:t>
      </w:r>
      <w:r>
        <w:rPr>
          <w:sz w:val="24"/>
        </w:rPr>
        <w:t>преодоления</w:t>
      </w:r>
      <w:r>
        <w:rPr>
          <w:spacing w:val="-2"/>
          <w:sz w:val="24"/>
        </w:rPr>
        <w:t xml:space="preserve"> ошибок.</w:t>
      </w:r>
    </w:p>
    <w:p w:rsidR="00F7171D" w:rsidRDefault="00365287">
      <w:pPr>
        <w:pStyle w:val="2"/>
        <w:spacing w:before="46"/>
      </w:pPr>
      <w:bookmarkStart w:id="136" w:name="_Toc106264337"/>
      <w:r>
        <w:t>ПРЕДМЕТНЫЕ</w:t>
      </w:r>
      <w:r>
        <w:rPr>
          <w:spacing w:val="-3"/>
        </w:rPr>
        <w:t xml:space="preserve"> </w:t>
      </w:r>
      <w:r>
        <w:rPr>
          <w:spacing w:val="-2"/>
        </w:rPr>
        <w:t>РЕЗУЛЬТАТЫ</w:t>
      </w:r>
      <w:bookmarkEnd w:id="136"/>
    </w:p>
    <w:p w:rsidR="00F7171D" w:rsidRDefault="00365287">
      <w:pPr>
        <w:pStyle w:val="a3"/>
        <w:spacing w:before="36"/>
        <w:jc w:val="both"/>
      </w:pPr>
      <w:r>
        <w:t>Предметные</w:t>
      </w:r>
      <w:r>
        <w:rPr>
          <w:spacing w:val="35"/>
        </w:rPr>
        <w:t xml:space="preserve"> </w:t>
      </w:r>
      <w:r>
        <w:t>результаты</w:t>
      </w:r>
      <w:r>
        <w:rPr>
          <w:spacing w:val="39"/>
        </w:rPr>
        <w:t xml:space="preserve"> </w:t>
      </w:r>
      <w:r>
        <w:t>по</w:t>
      </w:r>
      <w:r>
        <w:rPr>
          <w:spacing w:val="40"/>
        </w:rPr>
        <w:t xml:space="preserve"> </w:t>
      </w:r>
      <w:r>
        <w:t>учебному</w:t>
      </w:r>
      <w:r>
        <w:rPr>
          <w:spacing w:val="34"/>
        </w:rPr>
        <w:t xml:space="preserve"> </w:t>
      </w:r>
      <w:r>
        <w:t>предмету</w:t>
      </w:r>
      <w:r>
        <w:rPr>
          <w:spacing w:val="39"/>
        </w:rPr>
        <w:t xml:space="preserve"> </w:t>
      </w:r>
      <w:r>
        <w:t>«Иностранный</w:t>
      </w:r>
      <w:r>
        <w:rPr>
          <w:spacing w:val="39"/>
        </w:rPr>
        <w:t xml:space="preserve"> </w:t>
      </w:r>
      <w:r>
        <w:t>(английский)</w:t>
      </w:r>
      <w:r>
        <w:rPr>
          <w:spacing w:val="38"/>
        </w:rPr>
        <w:t xml:space="preserve"> </w:t>
      </w:r>
      <w:r>
        <w:t>язык»</w:t>
      </w:r>
      <w:r>
        <w:rPr>
          <w:spacing w:val="32"/>
        </w:rPr>
        <w:t xml:space="preserve"> </w:t>
      </w:r>
      <w:r>
        <w:t>предметной</w:t>
      </w:r>
      <w:r>
        <w:rPr>
          <w:spacing w:val="40"/>
        </w:rPr>
        <w:t xml:space="preserve"> </w:t>
      </w:r>
      <w:r>
        <w:rPr>
          <w:spacing w:val="-2"/>
        </w:rPr>
        <w:t>области</w:t>
      </w:r>
    </w:p>
    <w:p w:rsidR="00F7171D" w:rsidRDefault="00365287">
      <w:pPr>
        <w:pStyle w:val="a3"/>
        <w:spacing w:before="40" w:line="276" w:lineRule="auto"/>
        <w:ind w:right="271"/>
        <w:jc w:val="both"/>
      </w:pPr>
      <w:r>
        <w:t>«Иностранный язык» должны быть ориентированы на применение знаний, умений и навыков в типичных учебных ситуациях и реальных жи</w:t>
      </w:r>
      <w:r w:rsidR="00925A99">
        <w:t>зненных условиях, отражать сфор</w:t>
      </w:r>
      <w:r>
        <w:t>мированность иноязычной коммун</w:t>
      </w:r>
      <w:r w:rsidR="00925A99">
        <w:t>икативной компетенции на элемен</w:t>
      </w:r>
      <w:r>
        <w:t>тарном уровне в совокупности еѐ составляющих — речевой, языковой, социокультурной, компенсаторной, метапредметной (учеб-но-познавательной).</w:t>
      </w:r>
    </w:p>
    <w:p w:rsidR="00F7171D" w:rsidRDefault="00365287">
      <w:pPr>
        <w:pStyle w:val="a3"/>
      </w:pPr>
      <w:r>
        <w:t xml:space="preserve">2 </w:t>
      </w:r>
      <w:r>
        <w:rPr>
          <w:spacing w:val="-2"/>
        </w:rPr>
        <w:t>КЛАСС</w:t>
      </w:r>
    </w:p>
    <w:p w:rsidR="00F7171D" w:rsidRDefault="00365287">
      <w:pPr>
        <w:pStyle w:val="a3"/>
        <w:spacing w:before="42"/>
        <w:jc w:val="both"/>
      </w:pPr>
      <w:r>
        <w:t>Коммуникативные</w:t>
      </w:r>
      <w:r>
        <w:rPr>
          <w:spacing w:val="-6"/>
        </w:rPr>
        <w:t xml:space="preserve"> </w:t>
      </w:r>
      <w:r>
        <w:rPr>
          <w:spacing w:val="-2"/>
        </w:rPr>
        <w:t>умения</w:t>
      </w:r>
    </w:p>
    <w:p w:rsidR="00F7171D" w:rsidRDefault="00F7171D">
      <w:pPr>
        <w:jc w:val="both"/>
      </w:pPr>
    </w:p>
    <w:p w:rsidR="00F7171D" w:rsidRDefault="00365287">
      <w:pPr>
        <w:pStyle w:val="a3"/>
        <w:spacing w:before="73"/>
      </w:pPr>
      <w:r>
        <w:rPr>
          <w:spacing w:val="-2"/>
        </w:rPr>
        <w:lastRenderedPageBreak/>
        <w:t>Говорение</w:t>
      </w:r>
    </w:p>
    <w:p w:rsidR="00F7171D" w:rsidRDefault="00365287" w:rsidP="009F0FBA">
      <w:pPr>
        <w:pStyle w:val="a4"/>
        <w:numPr>
          <w:ilvl w:val="0"/>
          <w:numId w:val="65"/>
        </w:numPr>
        <w:tabs>
          <w:tab w:val="left" w:pos="1250"/>
        </w:tabs>
        <w:spacing w:before="41" w:line="276" w:lineRule="auto"/>
        <w:ind w:right="275" w:firstLine="0"/>
        <w:jc w:val="both"/>
        <w:rPr>
          <w:sz w:val="24"/>
        </w:rPr>
      </w:pPr>
      <w:r>
        <w:rPr>
          <w:sz w:val="24"/>
        </w:rPr>
        <w:t>вести разные виды диалогов (д</w:t>
      </w:r>
      <w:r w:rsidR="00925A99">
        <w:rPr>
          <w:sz w:val="24"/>
        </w:rPr>
        <w:t>иалог этикетного характера, диа</w:t>
      </w:r>
      <w:r>
        <w:rPr>
          <w:sz w:val="24"/>
        </w:rPr>
        <w:t>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F7171D" w:rsidRDefault="00365287" w:rsidP="009F0FBA">
      <w:pPr>
        <w:pStyle w:val="a4"/>
        <w:numPr>
          <w:ilvl w:val="0"/>
          <w:numId w:val="65"/>
        </w:numPr>
        <w:tabs>
          <w:tab w:val="left" w:pos="1250"/>
        </w:tabs>
        <w:spacing w:before="1" w:line="276" w:lineRule="auto"/>
        <w:ind w:right="286" w:firstLine="0"/>
        <w:jc w:val="both"/>
        <w:rPr>
          <w:sz w:val="24"/>
        </w:rPr>
      </w:pPr>
      <w:r>
        <w:rPr>
          <w:sz w:val="24"/>
        </w:rPr>
        <w:t xml:space="preserve">создавать устные связные </w:t>
      </w:r>
      <w:r w:rsidR="00925A99">
        <w:rPr>
          <w:sz w:val="24"/>
        </w:rPr>
        <w:t>монологические высказывания объё</w:t>
      </w:r>
      <w:r>
        <w:rPr>
          <w:sz w:val="24"/>
        </w:rPr>
        <w:t>мом не менее 3 фраз в рамках изу</w:t>
      </w:r>
      <w:r w:rsidR="00925A99">
        <w:rPr>
          <w:sz w:val="24"/>
        </w:rPr>
        <w:t>чаемой тематики с опорой на кар</w:t>
      </w:r>
      <w:r>
        <w:rPr>
          <w:sz w:val="24"/>
        </w:rPr>
        <w:t>тинки, фотографии и/или ключевые слова, вопросы.</w:t>
      </w:r>
    </w:p>
    <w:p w:rsidR="00F7171D" w:rsidRDefault="00365287">
      <w:pPr>
        <w:pStyle w:val="a3"/>
        <w:spacing w:before="1"/>
      </w:pPr>
      <w:r>
        <w:rPr>
          <w:spacing w:val="-2"/>
        </w:rPr>
        <w:t>Аудирование</w:t>
      </w:r>
    </w:p>
    <w:p w:rsidR="00F7171D" w:rsidRDefault="00365287" w:rsidP="009F0FBA">
      <w:pPr>
        <w:pStyle w:val="a4"/>
        <w:numPr>
          <w:ilvl w:val="0"/>
          <w:numId w:val="65"/>
        </w:numPr>
        <w:tabs>
          <w:tab w:val="left" w:pos="1249"/>
          <w:tab w:val="left" w:pos="1250"/>
        </w:tabs>
        <w:spacing w:before="41"/>
        <w:ind w:left="1249" w:hanging="710"/>
        <w:rPr>
          <w:sz w:val="24"/>
        </w:rPr>
      </w:pPr>
      <w:r>
        <w:rPr>
          <w:sz w:val="24"/>
        </w:rPr>
        <w:t>воспринимать</w:t>
      </w:r>
      <w:r>
        <w:rPr>
          <w:spacing w:val="-7"/>
          <w:sz w:val="24"/>
        </w:rPr>
        <w:t xml:space="preserve"> </w:t>
      </w:r>
      <w:r>
        <w:rPr>
          <w:sz w:val="24"/>
        </w:rPr>
        <w:t>на</w:t>
      </w:r>
      <w:r>
        <w:rPr>
          <w:spacing w:val="-4"/>
          <w:sz w:val="24"/>
        </w:rPr>
        <w:t xml:space="preserve"> </w:t>
      </w:r>
      <w:r>
        <w:rPr>
          <w:sz w:val="24"/>
        </w:rPr>
        <w:t>слух</w:t>
      </w:r>
      <w:r>
        <w:rPr>
          <w:spacing w:val="-1"/>
          <w:sz w:val="24"/>
        </w:rPr>
        <w:t xml:space="preserve"> </w:t>
      </w:r>
      <w:r>
        <w:rPr>
          <w:sz w:val="24"/>
        </w:rPr>
        <w:t>и</w:t>
      </w:r>
      <w:r>
        <w:rPr>
          <w:spacing w:val="-3"/>
          <w:sz w:val="24"/>
        </w:rPr>
        <w:t xml:space="preserve"> </w:t>
      </w:r>
      <w:r>
        <w:rPr>
          <w:sz w:val="24"/>
        </w:rPr>
        <w:t>понимать</w:t>
      </w:r>
      <w:r>
        <w:rPr>
          <w:spacing w:val="-3"/>
          <w:sz w:val="24"/>
        </w:rPr>
        <w:t xml:space="preserve"> </w:t>
      </w:r>
      <w:r>
        <w:rPr>
          <w:sz w:val="24"/>
        </w:rPr>
        <w:t>речь</w:t>
      </w:r>
      <w:r>
        <w:rPr>
          <w:spacing w:val="-1"/>
          <w:sz w:val="24"/>
        </w:rPr>
        <w:t xml:space="preserve"> </w:t>
      </w:r>
      <w:r>
        <w:rPr>
          <w:sz w:val="24"/>
        </w:rPr>
        <w:t>учителя</w:t>
      </w:r>
      <w:r>
        <w:rPr>
          <w:spacing w:val="-1"/>
          <w:sz w:val="24"/>
        </w:rPr>
        <w:t xml:space="preserve"> </w:t>
      </w:r>
      <w:r>
        <w:rPr>
          <w:sz w:val="24"/>
        </w:rPr>
        <w:t>и</w:t>
      </w:r>
      <w:r>
        <w:rPr>
          <w:spacing w:val="-3"/>
          <w:sz w:val="24"/>
        </w:rPr>
        <w:t xml:space="preserve"> </w:t>
      </w:r>
      <w:r>
        <w:rPr>
          <w:spacing w:val="-2"/>
          <w:sz w:val="24"/>
        </w:rPr>
        <w:t>одноклассников;</w:t>
      </w:r>
    </w:p>
    <w:p w:rsidR="00F7171D" w:rsidRDefault="00365287" w:rsidP="009F0FBA">
      <w:pPr>
        <w:pStyle w:val="a4"/>
        <w:numPr>
          <w:ilvl w:val="0"/>
          <w:numId w:val="65"/>
        </w:numPr>
        <w:tabs>
          <w:tab w:val="left" w:pos="1250"/>
        </w:tabs>
        <w:spacing w:before="40" w:line="276" w:lineRule="auto"/>
        <w:ind w:right="281" w:firstLine="0"/>
        <w:jc w:val="both"/>
        <w:rPr>
          <w:sz w:val="24"/>
        </w:rPr>
      </w:pPr>
      <w:r>
        <w:rPr>
          <w:sz w:val="24"/>
        </w:rPr>
        <w:t>воспринимать</w:t>
      </w:r>
      <w:r>
        <w:rPr>
          <w:spacing w:val="-3"/>
          <w:sz w:val="24"/>
        </w:rPr>
        <w:t xml:space="preserve"> </w:t>
      </w:r>
      <w:r>
        <w:rPr>
          <w:sz w:val="24"/>
        </w:rPr>
        <w:t>на</w:t>
      </w:r>
      <w:r>
        <w:rPr>
          <w:spacing w:val="-3"/>
          <w:sz w:val="24"/>
        </w:rPr>
        <w:t xml:space="preserve"> </w:t>
      </w:r>
      <w:r>
        <w:rPr>
          <w:sz w:val="24"/>
        </w:rPr>
        <w:t>слух и</w:t>
      </w:r>
      <w:r>
        <w:rPr>
          <w:spacing w:val="-1"/>
          <w:sz w:val="24"/>
        </w:rPr>
        <w:t xml:space="preserve"> </w:t>
      </w:r>
      <w:r>
        <w:rPr>
          <w:sz w:val="24"/>
        </w:rPr>
        <w:t>понимать учебные</w:t>
      </w:r>
      <w:r>
        <w:rPr>
          <w:spacing w:val="-4"/>
          <w:sz w:val="24"/>
        </w:rPr>
        <w:t xml:space="preserve"> </w:t>
      </w:r>
      <w:r>
        <w:rPr>
          <w:sz w:val="24"/>
        </w:rPr>
        <w:t>тексты,</w:t>
      </w:r>
      <w:r>
        <w:rPr>
          <w:spacing w:val="-2"/>
          <w:sz w:val="24"/>
        </w:rPr>
        <w:t xml:space="preserve"> </w:t>
      </w:r>
      <w:r>
        <w:rPr>
          <w:sz w:val="24"/>
        </w:rPr>
        <w:t>построенные</w:t>
      </w:r>
      <w:r>
        <w:rPr>
          <w:spacing w:val="-4"/>
          <w:sz w:val="24"/>
        </w:rPr>
        <w:t xml:space="preserve"> </w:t>
      </w:r>
      <w:r>
        <w:rPr>
          <w:sz w:val="24"/>
        </w:rPr>
        <w:t>на</w:t>
      </w:r>
      <w:r>
        <w:rPr>
          <w:spacing w:val="-3"/>
          <w:sz w:val="24"/>
        </w:rPr>
        <w:t xml:space="preserve"> </w:t>
      </w:r>
      <w:r>
        <w:rPr>
          <w:sz w:val="24"/>
        </w:rPr>
        <w:t>изученном</w:t>
      </w:r>
      <w:r>
        <w:rPr>
          <w:spacing w:val="-3"/>
          <w:sz w:val="24"/>
        </w:rPr>
        <w:t xml:space="preserve"> </w:t>
      </w:r>
      <w:r>
        <w:rPr>
          <w:sz w:val="24"/>
        </w:rPr>
        <w:t>языковом</w:t>
      </w:r>
      <w:r>
        <w:rPr>
          <w:spacing w:val="-3"/>
          <w:sz w:val="24"/>
        </w:rPr>
        <w:t xml:space="preserve"> </w:t>
      </w:r>
      <w:r>
        <w:rPr>
          <w:sz w:val="24"/>
        </w:rPr>
        <w:t>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7171D" w:rsidRDefault="00365287">
      <w:pPr>
        <w:pStyle w:val="a3"/>
        <w:spacing w:line="276" w:lineRule="exact"/>
        <w:jc w:val="both"/>
      </w:pPr>
      <w:r>
        <w:t>Смысловое</w:t>
      </w:r>
      <w:r>
        <w:rPr>
          <w:spacing w:val="-5"/>
        </w:rPr>
        <w:t xml:space="preserve"> </w:t>
      </w:r>
      <w:r>
        <w:rPr>
          <w:spacing w:val="-2"/>
        </w:rPr>
        <w:t>чтение</w:t>
      </w:r>
    </w:p>
    <w:p w:rsidR="00F7171D" w:rsidRDefault="00365287" w:rsidP="009F0FBA">
      <w:pPr>
        <w:pStyle w:val="a4"/>
        <w:numPr>
          <w:ilvl w:val="0"/>
          <w:numId w:val="65"/>
        </w:numPr>
        <w:tabs>
          <w:tab w:val="left" w:pos="1250"/>
        </w:tabs>
        <w:spacing w:before="44" w:line="276" w:lineRule="auto"/>
        <w:ind w:right="281" w:firstLine="0"/>
        <w:jc w:val="both"/>
        <w:rPr>
          <w:sz w:val="24"/>
        </w:rPr>
      </w:pPr>
      <w:r>
        <w:rPr>
          <w:sz w:val="24"/>
        </w:rPr>
        <w:t>ч</w:t>
      </w:r>
      <w:r w:rsidR="00925A99">
        <w:rPr>
          <w:sz w:val="24"/>
        </w:rPr>
        <w:t>итать вслух учебные тексты объё</w:t>
      </w:r>
      <w:r>
        <w:rPr>
          <w:sz w:val="24"/>
        </w:rPr>
        <w:t>мом до 60 слов, построенные на изученном языковом материале, с соблюдением правил чтения и соответствующей интонаци</w:t>
      </w:r>
      <w:r w:rsidR="00925A99">
        <w:rPr>
          <w:sz w:val="24"/>
        </w:rPr>
        <w:t>и, демонстрируя понимание прочи</w:t>
      </w:r>
      <w:r>
        <w:rPr>
          <w:sz w:val="24"/>
        </w:rPr>
        <w:t>танного;</w:t>
      </w:r>
    </w:p>
    <w:p w:rsidR="00F7171D" w:rsidRDefault="00365287" w:rsidP="009F0FBA">
      <w:pPr>
        <w:pStyle w:val="a4"/>
        <w:numPr>
          <w:ilvl w:val="0"/>
          <w:numId w:val="65"/>
        </w:numPr>
        <w:tabs>
          <w:tab w:val="left" w:pos="1250"/>
        </w:tabs>
        <w:spacing w:line="276" w:lineRule="auto"/>
        <w:ind w:right="274" w:firstLine="0"/>
        <w:jc w:val="both"/>
        <w:rPr>
          <w:sz w:val="24"/>
        </w:rPr>
      </w:pPr>
      <w:r>
        <w:rPr>
          <w:sz w:val="24"/>
        </w:rPr>
        <w:t>читать про себя и понимать учебные тексты, построенные на изученном языковом материа</w:t>
      </w:r>
      <w:r w:rsidR="00925A99">
        <w:rPr>
          <w:sz w:val="24"/>
        </w:rPr>
        <w:t>ле, с различной глубиной проник</w:t>
      </w:r>
      <w:r>
        <w:rPr>
          <w:sz w:val="24"/>
        </w:rPr>
        <w:t>новения в их содержание в за</w:t>
      </w:r>
      <w:r w:rsidR="00925A99">
        <w:rPr>
          <w:sz w:val="24"/>
        </w:rPr>
        <w:t>висимости от поставленной комму</w:t>
      </w:r>
      <w:r>
        <w:rPr>
          <w:sz w:val="24"/>
        </w:rPr>
        <w:t>никативной задачи: с понима</w:t>
      </w:r>
      <w:r w:rsidR="00925A99">
        <w:rPr>
          <w:sz w:val="24"/>
        </w:rPr>
        <w:t>нием основного содержания, с по</w:t>
      </w:r>
      <w:r>
        <w:rPr>
          <w:sz w:val="24"/>
        </w:rPr>
        <w:t>ниманием запрашиваемой информации, используя зрительны</w:t>
      </w:r>
      <w:r w:rsidR="00925A99">
        <w:rPr>
          <w:sz w:val="24"/>
        </w:rPr>
        <w:t>е опоры и языковую догадку (объё</w:t>
      </w:r>
      <w:r>
        <w:rPr>
          <w:sz w:val="24"/>
        </w:rPr>
        <w:t>м текста для чтения — до 80 слов).</w:t>
      </w:r>
    </w:p>
    <w:p w:rsidR="00F7171D" w:rsidRDefault="00365287">
      <w:pPr>
        <w:pStyle w:val="a3"/>
      </w:pPr>
      <w:r>
        <w:rPr>
          <w:spacing w:val="-2"/>
        </w:rPr>
        <w:t>Письмо</w:t>
      </w:r>
    </w:p>
    <w:p w:rsidR="00F7171D" w:rsidRDefault="00365287" w:rsidP="009F0FBA">
      <w:pPr>
        <w:pStyle w:val="a4"/>
        <w:numPr>
          <w:ilvl w:val="0"/>
          <w:numId w:val="65"/>
        </w:numPr>
        <w:tabs>
          <w:tab w:val="left" w:pos="1249"/>
          <w:tab w:val="left" w:pos="1250"/>
        </w:tabs>
        <w:spacing w:before="40" w:line="276" w:lineRule="auto"/>
        <w:ind w:right="277" w:firstLine="0"/>
        <w:rPr>
          <w:sz w:val="24"/>
        </w:rPr>
      </w:pPr>
      <w:r>
        <w:rPr>
          <w:sz w:val="24"/>
        </w:rPr>
        <w:t>заполнять</w:t>
      </w:r>
      <w:r>
        <w:rPr>
          <w:spacing w:val="40"/>
          <w:sz w:val="24"/>
        </w:rPr>
        <w:t xml:space="preserve"> </w:t>
      </w:r>
      <w:r>
        <w:rPr>
          <w:sz w:val="24"/>
        </w:rPr>
        <w:t>простые</w:t>
      </w:r>
      <w:r>
        <w:rPr>
          <w:spacing w:val="40"/>
          <w:sz w:val="24"/>
        </w:rPr>
        <w:t xml:space="preserve"> </w:t>
      </w:r>
      <w:r>
        <w:rPr>
          <w:sz w:val="24"/>
        </w:rPr>
        <w:t>формуляры,</w:t>
      </w:r>
      <w:r>
        <w:rPr>
          <w:spacing w:val="40"/>
          <w:sz w:val="24"/>
        </w:rPr>
        <w:t xml:space="preserve"> </w:t>
      </w:r>
      <w:r>
        <w:rPr>
          <w:sz w:val="24"/>
        </w:rPr>
        <w:t>сообщая</w:t>
      </w:r>
      <w:r>
        <w:rPr>
          <w:spacing w:val="40"/>
          <w:sz w:val="24"/>
        </w:rPr>
        <w:t xml:space="preserve"> </w:t>
      </w:r>
      <w:r>
        <w:rPr>
          <w:sz w:val="24"/>
        </w:rPr>
        <w:t>о</w:t>
      </w:r>
      <w:r>
        <w:rPr>
          <w:spacing w:val="40"/>
          <w:sz w:val="24"/>
        </w:rPr>
        <w:t xml:space="preserve"> </w:t>
      </w:r>
      <w:r>
        <w:rPr>
          <w:sz w:val="24"/>
        </w:rPr>
        <w:t>себе</w:t>
      </w:r>
      <w:r>
        <w:rPr>
          <w:spacing w:val="40"/>
          <w:sz w:val="24"/>
        </w:rPr>
        <w:t xml:space="preserve"> </w:t>
      </w:r>
      <w:r>
        <w:rPr>
          <w:sz w:val="24"/>
        </w:rPr>
        <w:t>основные</w:t>
      </w:r>
      <w:r>
        <w:rPr>
          <w:spacing w:val="40"/>
          <w:sz w:val="24"/>
        </w:rPr>
        <w:t xml:space="preserve"> </w:t>
      </w:r>
      <w:r w:rsidR="00925A99">
        <w:rPr>
          <w:sz w:val="24"/>
        </w:rPr>
        <w:t>сведе</w:t>
      </w:r>
      <w:r>
        <w:rPr>
          <w:sz w:val="24"/>
        </w:rPr>
        <w:t>ния,</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нормами, принятыми в стране/странах изу-чаемого языка;</w:t>
      </w:r>
    </w:p>
    <w:p w:rsidR="00F7171D" w:rsidRDefault="00365287" w:rsidP="009F0FBA">
      <w:pPr>
        <w:pStyle w:val="a4"/>
        <w:numPr>
          <w:ilvl w:val="0"/>
          <w:numId w:val="65"/>
        </w:numPr>
        <w:tabs>
          <w:tab w:val="left" w:pos="1249"/>
          <w:tab w:val="left" w:pos="1250"/>
        </w:tabs>
        <w:spacing w:before="1" w:line="276" w:lineRule="auto"/>
        <w:ind w:right="285" w:firstLine="0"/>
        <w:rPr>
          <w:sz w:val="24"/>
        </w:rPr>
      </w:pPr>
      <w:r>
        <w:rPr>
          <w:sz w:val="24"/>
        </w:rPr>
        <w:t>писать</w:t>
      </w:r>
      <w:r>
        <w:rPr>
          <w:spacing w:val="40"/>
          <w:sz w:val="24"/>
        </w:rPr>
        <w:t xml:space="preserve"> </w:t>
      </w:r>
      <w:r>
        <w:rPr>
          <w:sz w:val="24"/>
        </w:rPr>
        <w:t>с</w:t>
      </w:r>
      <w:r>
        <w:rPr>
          <w:spacing w:val="40"/>
          <w:sz w:val="24"/>
        </w:rPr>
        <w:t xml:space="preserve"> </w:t>
      </w:r>
      <w:r>
        <w:rPr>
          <w:sz w:val="24"/>
        </w:rPr>
        <w:t>опорой</w:t>
      </w:r>
      <w:r>
        <w:rPr>
          <w:spacing w:val="40"/>
          <w:sz w:val="24"/>
        </w:rPr>
        <w:t xml:space="preserve"> </w:t>
      </w:r>
      <w:r>
        <w:rPr>
          <w:sz w:val="24"/>
        </w:rPr>
        <w:t>на</w:t>
      </w:r>
      <w:r>
        <w:rPr>
          <w:spacing w:val="40"/>
          <w:sz w:val="24"/>
        </w:rPr>
        <w:t xml:space="preserve"> </w:t>
      </w:r>
      <w:r>
        <w:rPr>
          <w:sz w:val="24"/>
        </w:rPr>
        <w:t>образец</w:t>
      </w:r>
      <w:r>
        <w:rPr>
          <w:spacing w:val="40"/>
          <w:sz w:val="24"/>
        </w:rPr>
        <w:t xml:space="preserve"> </w:t>
      </w:r>
      <w:r>
        <w:rPr>
          <w:sz w:val="24"/>
        </w:rPr>
        <w:t>короткие</w:t>
      </w:r>
      <w:r>
        <w:rPr>
          <w:spacing w:val="40"/>
          <w:sz w:val="24"/>
        </w:rPr>
        <w:t xml:space="preserve"> </w:t>
      </w:r>
      <w:r>
        <w:rPr>
          <w:sz w:val="24"/>
        </w:rPr>
        <w:t>поздравления</w:t>
      </w:r>
      <w:r>
        <w:rPr>
          <w:spacing w:val="40"/>
          <w:sz w:val="24"/>
        </w:rPr>
        <w:t xml:space="preserve"> </w:t>
      </w:r>
      <w:r>
        <w:rPr>
          <w:sz w:val="24"/>
        </w:rPr>
        <w:t>с</w:t>
      </w:r>
      <w:r>
        <w:rPr>
          <w:spacing w:val="40"/>
          <w:sz w:val="24"/>
        </w:rPr>
        <w:t xml:space="preserve"> </w:t>
      </w:r>
      <w:r>
        <w:rPr>
          <w:sz w:val="24"/>
        </w:rPr>
        <w:t>праздниками</w:t>
      </w:r>
      <w:r>
        <w:rPr>
          <w:spacing w:val="40"/>
          <w:sz w:val="24"/>
        </w:rPr>
        <w:t xml:space="preserve"> </w:t>
      </w:r>
      <w:r>
        <w:rPr>
          <w:sz w:val="24"/>
        </w:rPr>
        <w:t>(с</w:t>
      </w:r>
      <w:r>
        <w:rPr>
          <w:spacing w:val="40"/>
          <w:sz w:val="24"/>
        </w:rPr>
        <w:t xml:space="preserve"> </w:t>
      </w:r>
      <w:r w:rsidR="00925A99">
        <w:rPr>
          <w:sz w:val="24"/>
        </w:rPr>
        <w:t>днё</w:t>
      </w:r>
      <w:r>
        <w:rPr>
          <w:sz w:val="24"/>
        </w:rPr>
        <w:t>м</w:t>
      </w:r>
      <w:r>
        <w:rPr>
          <w:spacing w:val="40"/>
          <w:sz w:val="24"/>
        </w:rPr>
        <w:t xml:space="preserve"> </w:t>
      </w:r>
      <w:r>
        <w:rPr>
          <w:sz w:val="24"/>
        </w:rPr>
        <w:t>рождения,</w:t>
      </w:r>
      <w:r>
        <w:rPr>
          <w:spacing w:val="40"/>
          <w:sz w:val="24"/>
        </w:rPr>
        <w:t xml:space="preserve"> </w:t>
      </w:r>
      <w:r>
        <w:rPr>
          <w:sz w:val="24"/>
        </w:rPr>
        <w:t>Новым</w:t>
      </w:r>
      <w:r>
        <w:rPr>
          <w:spacing w:val="80"/>
          <w:sz w:val="24"/>
        </w:rPr>
        <w:t xml:space="preserve"> </w:t>
      </w:r>
      <w:r>
        <w:rPr>
          <w:spacing w:val="-2"/>
          <w:sz w:val="24"/>
        </w:rPr>
        <w:t>годом).</w:t>
      </w:r>
    </w:p>
    <w:p w:rsidR="00F7171D" w:rsidRDefault="00365287">
      <w:pPr>
        <w:pStyle w:val="a3"/>
        <w:spacing w:line="276" w:lineRule="auto"/>
        <w:ind w:right="8299"/>
      </w:pPr>
      <w:r>
        <w:t>Языковые знания и навыки Фонетическая</w:t>
      </w:r>
      <w:r>
        <w:rPr>
          <w:spacing w:val="-15"/>
        </w:rPr>
        <w:t xml:space="preserve"> </w:t>
      </w:r>
      <w:r>
        <w:t>сторона</w:t>
      </w:r>
      <w:r>
        <w:rPr>
          <w:spacing w:val="-15"/>
        </w:rPr>
        <w:t xml:space="preserve"> </w:t>
      </w:r>
      <w:r>
        <w:t>речи</w:t>
      </w:r>
    </w:p>
    <w:p w:rsidR="00F7171D" w:rsidRDefault="00365287" w:rsidP="009F0FBA">
      <w:pPr>
        <w:pStyle w:val="a4"/>
        <w:numPr>
          <w:ilvl w:val="0"/>
          <w:numId w:val="65"/>
        </w:numPr>
        <w:tabs>
          <w:tab w:val="left" w:pos="1250"/>
        </w:tabs>
        <w:spacing w:before="1" w:line="276" w:lineRule="auto"/>
        <w:ind w:right="274" w:firstLine="0"/>
        <w:jc w:val="both"/>
        <w:rPr>
          <w:sz w:val="24"/>
        </w:rPr>
      </w:pPr>
      <w:r>
        <w:rPr>
          <w:sz w:val="24"/>
        </w:rPr>
        <w:t>знать буквы алфавита английс</w:t>
      </w:r>
      <w:r w:rsidR="00925A99">
        <w:rPr>
          <w:sz w:val="24"/>
        </w:rPr>
        <w:t>кого языка в правильной последо</w:t>
      </w:r>
      <w:r>
        <w:rPr>
          <w:sz w:val="24"/>
        </w:rPr>
        <w:t>вательности, фонетически корректно их озвучивать и графически корректно воспроизводить (по</w:t>
      </w:r>
      <w:r w:rsidR="00406E4A">
        <w:rPr>
          <w:sz w:val="24"/>
        </w:rPr>
        <w:t>лупечатное написание букв, бук</w:t>
      </w:r>
      <w:r>
        <w:rPr>
          <w:sz w:val="24"/>
        </w:rPr>
        <w:t>восочетаний, слов);</w:t>
      </w:r>
    </w:p>
    <w:p w:rsidR="00F7171D" w:rsidRDefault="00365287" w:rsidP="009F0FBA">
      <w:pPr>
        <w:pStyle w:val="a4"/>
        <w:numPr>
          <w:ilvl w:val="0"/>
          <w:numId w:val="65"/>
        </w:numPr>
        <w:tabs>
          <w:tab w:val="left" w:pos="1250"/>
        </w:tabs>
        <w:spacing w:line="276" w:lineRule="auto"/>
        <w:ind w:right="273" w:firstLine="0"/>
        <w:jc w:val="both"/>
        <w:rPr>
          <w:sz w:val="24"/>
        </w:rPr>
      </w:pPr>
      <w:r>
        <w:rPr>
          <w:sz w:val="24"/>
        </w:rPr>
        <w:t>применять правила чтения гласных в</w:t>
      </w:r>
      <w:r>
        <w:rPr>
          <w:spacing w:val="-2"/>
          <w:sz w:val="24"/>
        </w:rPr>
        <w:t xml:space="preserve"> </w:t>
      </w:r>
      <w:r>
        <w:rPr>
          <w:sz w:val="24"/>
        </w:rPr>
        <w:t>открытом и закрытом слоге в односложных словах, вычлен</w:t>
      </w:r>
      <w:r w:rsidR="00925A99">
        <w:rPr>
          <w:sz w:val="24"/>
        </w:rPr>
        <w:t>ять некоторые звукобуквенные со</w:t>
      </w:r>
      <w:r>
        <w:rPr>
          <w:sz w:val="24"/>
        </w:rPr>
        <w:t>четания при анализе знакомых</w:t>
      </w:r>
      <w:r w:rsidR="00925A99">
        <w:rPr>
          <w:sz w:val="24"/>
        </w:rPr>
        <w:t xml:space="preserve"> слов; озвучивать транскрипцион</w:t>
      </w:r>
      <w:r>
        <w:rPr>
          <w:sz w:val="24"/>
        </w:rPr>
        <w:t>ные знаки, отличать их от букв;</w:t>
      </w:r>
    </w:p>
    <w:p w:rsidR="00F7171D" w:rsidRDefault="00365287" w:rsidP="009F0FBA">
      <w:pPr>
        <w:pStyle w:val="a4"/>
        <w:numPr>
          <w:ilvl w:val="0"/>
          <w:numId w:val="65"/>
        </w:numPr>
        <w:tabs>
          <w:tab w:val="left" w:pos="1250"/>
        </w:tabs>
        <w:ind w:left="1249" w:hanging="710"/>
        <w:jc w:val="both"/>
        <w:rPr>
          <w:sz w:val="24"/>
        </w:rPr>
      </w:pPr>
      <w:r>
        <w:rPr>
          <w:sz w:val="24"/>
        </w:rPr>
        <w:t>читать</w:t>
      </w:r>
      <w:r>
        <w:rPr>
          <w:spacing w:val="-3"/>
          <w:sz w:val="24"/>
        </w:rPr>
        <w:t xml:space="preserve"> </w:t>
      </w:r>
      <w:r>
        <w:rPr>
          <w:sz w:val="24"/>
        </w:rPr>
        <w:t>новые</w:t>
      </w:r>
      <w:r>
        <w:rPr>
          <w:spacing w:val="-2"/>
          <w:sz w:val="24"/>
        </w:rPr>
        <w:t xml:space="preserve"> </w:t>
      </w:r>
      <w:r>
        <w:rPr>
          <w:sz w:val="24"/>
        </w:rPr>
        <w:t>слова</w:t>
      </w:r>
      <w:r>
        <w:rPr>
          <w:spacing w:val="-3"/>
          <w:sz w:val="24"/>
        </w:rPr>
        <w:t xml:space="preserve"> </w:t>
      </w:r>
      <w:r>
        <w:rPr>
          <w:sz w:val="24"/>
        </w:rPr>
        <w:t>согласно</w:t>
      </w:r>
      <w:r>
        <w:rPr>
          <w:spacing w:val="-2"/>
          <w:sz w:val="24"/>
        </w:rPr>
        <w:t xml:space="preserve"> </w:t>
      </w:r>
      <w:r>
        <w:rPr>
          <w:sz w:val="24"/>
        </w:rPr>
        <w:t>основным</w:t>
      </w:r>
      <w:r>
        <w:rPr>
          <w:spacing w:val="-3"/>
          <w:sz w:val="24"/>
        </w:rPr>
        <w:t xml:space="preserve"> </w:t>
      </w:r>
      <w:r>
        <w:rPr>
          <w:sz w:val="24"/>
        </w:rPr>
        <w:t>правилам</w:t>
      </w:r>
      <w:r>
        <w:rPr>
          <w:spacing w:val="1"/>
          <w:sz w:val="24"/>
        </w:rPr>
        <w:t xml:space="preserve"> </w:t>
      </w:r>
      <w:r>
        <w:rPr>
          <w:spacing w:val="-2"/>
          <w:sz w:val="24"/>
        </w:rPr>
        <w:t>чтения;</w:t>
      </w:r>
    </w:p>
    <w:p w:rsidR="00F7171D" w:rsidRDefault="00365287" w:rsidP="009F0FBA">
      <w:pPr>
        <w:pStyle w:val="a4"/>
        <w:numPr>
          <w:ilvl w:val="0"/>
          <w:numId w:val="65"/>
        </w:numPr>
        <w:tabs>
          <w:tab w:val="left" w:pos="1250"/>
        </w:tabs>
        <w:spacing w:before="40" w:line="278" w:lineRule="auto"/>
        <w:ind w:right="276" w:firstLine="0"/>
        <w:jc w:val="both"/>
        <w:rPr>
          <w:sz w:val="24"/>
        </w:rPr>
      </w:pPr>
      <w:r>
        <w:rPr>
          <w:sz w:val="24"/>
        </w:rPr>
        <w:t>различать на слух и пр</w:t>
      </w:r>
      <w:r w:rsidR="00925A99">
        <w:rPr>
          <w:sz w:val="24"/>
        </w:rPr>
        <w:t>авильно произносить слова и фра</w:t>
      </w:r>
      <w:r>
        <w:rPr>
          <w:sz w:val="24"/>
        </w:rPr>
        <w:t>зы/предложения с соблюдением их ритмико-интонационных особенностей.</w:t>
      </w:r>
    </w:p>
    <w:p w:rsidR="00F7171D" w:rsidRDefault="00365287">
      <w:pPr>
        <w:pStyle w:val="a3"/>
        <w:spacing w:line="272" w:lineRule="exact"/>
        <w:jc w:val="both"/>
      </w:pPr>
      <w:r>
        <w:t>Графика,</w:t>
      </w:r>
      <w:r>
        <w:rPr>
          <w:spacing w:val="-2"/>
        </w:rPr>
        <w:t xml:space="preserve"> </w:t>
      </w:r>
      <w:r>
        <w:t>орфография</w:t>
      </w:r>
      <w:r>
        <w:rPr>
          <w:spacing w:val="-2"/>
        </w:rPr>
        <w:t xml:space="preserve"> </w:t>
      </w:r>
      <w:r>
        <w:t>и</w:t>
      </w:r>
      <w:r>
        <w:rPr>
          <w:spacing w:val="-3"/>
        </w:rPr>
        <w:t xml:space="preserve"> </w:t>
      </w:r>
      <w:r>
        <w:rPr>
          <w:spacing w:val="-2"/>
        </w:rPr>
        <w:t>пунктуация</w:t>
      </w:r>
    </w:p>
    <w:p w:rsidR="00F7171D" w:rsidRDefault="00365287" w:rsidP="009F0FBA">
      <w:pPr>
        <w:pStyle w:val="a4"/>
        <w:numPr>
          <w:ilvl w:val="0"/>
          <w:numId w:val="65"/>
        </w:numPr>
        <w:tabs>
          <w:tab w:val="left" w:pos="1250"/>
        </w:tabs>
        <w:spacing w:before="40"/>
        <w:ind w:left="1249" w:hanging="710"/>
        <w:jc w:val="both"/>
        <w:rPr>
          <w:sz w:val="24"/>
        </w:rPr>
      </w:pPr>
      <w:r>
        <w:rPr>
          <w:sz w:val="24"/>
        </w:rPr>
        <w:t>правильно</w:t>
      </w:r>
      <w:r>
        <w:rPr>
          <w:spacing w:val="-6"/>
          <w:sz w:val="24"/>
        </w:rPr>
        <w:t xml:space="preserve"> </w:t>
      </w:r>
      <w:r>
        <w:rPr>
          <w:sz w:val="24"/>
        </w:rPr>
        <w:t>писать</w:t>
      </w:r>
      <w:r>
        <w:rPr>
          <w:spacing w:val="-3"/>
          <w:sz w:val="24"/>
        </w:rPr>
        <w:t xml:space="preserve"> </w:t>
      </w:r>
      <w:r>
        <w:rPr>
          <w:sz w:val="24"/>
        </w:rPr>
        <w:t>изученные</w:t>
      </w:r>
      <w:r>
        <w:rPr>
          <w:spacing w:val="-4"/>
          <w:sz w:val="24"/>
        </w:rPr>
        <w:t xml:space="preserve"> </w:t>
      </w:r>
      <w:r>
        <w:rPr>
          <w:spacing w:val="-2"/>
          <w:sz w:val="24"/>
        </w:rPr>
        <w:t>слова;</w:t>
      </w:r>
    </w:p>
    <w:p w:rsidR="00F7171D" w:rsidRDefault="00365287" w:rsidP="009F0FBA">
      <w:pPr>
        <w:pStyle w:val="a4"/>
        <w:numPr>
          <w:ilvl w:val="0"/>
          <w:numId w:val="65"/>
        </w:numPr>
        <w:tabs>
          <w:tab w:val="left" w:pos="1250"/>
        </w:tabs>
        <w:spacing w:before="41"/>
        <w:ind w:left="1249" w:hanging="710"/>
        <w:jc w:val="both"/>
        <w:rPr>
          <w:sz w:val="24"/>
        </w:rPr>
      </w:pPr>
      <w:r>
        <w:rPr>
          <w:sz w:val="24"/>
        </w:rPr>
        <w:t>заполнять</w:t>
      </w:r>
      <w:r>
        <w:rPr>
          <w:spacing w:val="-4"/>
          <w:sz w:val="24"/>
        </w:rPr>
        <w:t xml:space="preserve"> </w:t>
      </w:r>
      <w:r>
        <w:rPr>
          <w:sz w:val="24"/>
        </w:rPr>
        <w:t>пропуски</w:t>
      </w:r>
      <w:r>
        <w:rPr>
          <w:spacing w:val="-4"/>
          <w:sz w:val="24"/>
        </w:rPr>
        <w:t xml:space="preserve"> </w:t>
      </w:r>
      <w:r>
        <w:rPr>
          <w:sz w:val="24"/>
        </w:rPr>
        <w:t>словами;</w:t>
      </w:r>
      <w:r>
        <w:rPr>
          <w:spacing w:val="-4"/>
          <w:sz w:val="24"/>
        </w:rPr>
        <w:t xml:space="preserve"> </w:t>
      </w:r>
      <w:r>
        <w:rPr>
          <w:sz w:val="24"/>
        </w:rPr>
        <w:t>дописывать</w:t>
      </w:r>
      <w:r>
        <w:rPr>
          <w:spacing w:val="-2"/>
          <w:sz w:val="24"/>
        </w:rPr>
        <w:t xml:space="preserve"> предложения;</w:t>
      </w:r>
    </w:p>
    <w:p w:rsidR="00F7171D" w:rsidRDefault="00365287" w:rsidP="009F0FBA">
      <w:pPr>
        <w:pStyle w:val="a4"/>
        <w:numPr>
          <w:ilvl w:val="0"/>
          <w:numId w:val="65"/>
        </w:numPr>
        <w:tabs>
          <w:tab w:val="left" w:pos="1250"/>
        </w:tabs>
        <w:spacing w:before="43" w:line="276" w:lineRule="auto"/>
        <w:ind w:right="273" w:firstLine="0"/>
        <w:jc w:val="both"/>
        <w:rPr>
          <w:sz w:val="24"/>
        </w:rPr>
      </w:pPr>
      <w:r>
        <w:rPr>
          <w:sz w:val="24"/>
        </w:rPr>
        <w:t>правильно</w:t>
      </w:r>
      <w:r>
        <w:rPr>
          <w:spacing w:val="-1"/>
          <w:sz w:val="24"/>
        </w:rPr>
        <w:t xml:space="preserve"> </w:t>
      </w:r>
      <w:r>
        <w:rPr>
          <w:sz w:val="24"/>
        </w:rPr>
        <w:t>расставлять знаки препинания (точка, вопросительный</w:t>
      </w:r>
      <w:r>
        <w:rPr>
          <w:spacing w:val="-1"/>
          <w:sz w:val="24"/>
        </w:rPr>
        <w:t xml:space="preserve"> </w:t>
      </w:r>
      <w:r>
        <w:rPr>
          <w:sz w:val="24"/>
        </w:rPr>
        <w:t>и восклицательный</w:t>
      </w:r>
      <w:r>
        <w:rPr>
          <w:spacing w:val="-1"/>
          <w:sz w:val="24"/>
        </w:rPr>
        <w:t xml:space="preserve"> </w:t>
      </w:r>
      <w:r>
        <w:rPr>
          <w:sz w:val="24"/>
        </w:rPr>
        <w:t>знаки в конце предложения) и испол</w:t>
      </w:r>
      <w:r w:rsidR="00925A99">
        <w:rPr>
          <w:sz w:val="24"/>
        </w:rPr>
        <w:t>ьзовать знак апострофа в сокращё</w:t>
      </w:r>
      <w:r>
        <w:rPr>
          <w:sz w:val="24"/>
        </w:rPr>
        <w:t>нны</w:t>
      </w:r>
      <w:r w:rsidR="00925A99">
        <w:rPr>
          <w:sz w:val="24"/>
        </w:rPr>
        <w:t>х формах глагола-связки, вспомо</w:t>
      </w:r>
      <w:r>
        <w:rPr>
          <w:sz w:val="24"/>
        </w:rPr>
        <w:t>гательного и модального глаголов.</w:t>
      </w:r>
    </w:p>
    <w:p w:rsidR="00F7171D" w:rsidRDefault="00365287">
      <w:pPr>
        <w:pStyle w:val="a3"/>
        <w:spacing w:line="274" w:lineRule="exact"/>
        <w:jc w:val="both"/>
      </w:pPr>
      <w:r>
        <w:t>Лексическая</w:t>
      </w:r>
      <w:r>
        <w:rPr>
          <w:spacing w:val="-8"/>
        </w:rPr>
        <w:t xml:space="preserve"> </w:t>
      </w:r>
      <w:r>
        <w:t>сторона</w:t>
      </w:r>
      <w:r>
        <w:rPr>
          <w:spacing w:val="-5"/>
        </w:rPr>
        <w:t xml:space="preserve"> </w:t>
      </w:r>
      <w:r>
        <w:rPr>
          <w:spacing w:val="-4"/>
        </w:rPr>
        <w:t>речи</w:t>
      </w:r>
    </w:p>
    <w:p w:rsidR="00F7171D" w:rsidRDefault="00365287" w:rsidP="009F0FBA">
      <w:pPr>
        <w:pStyle w:val="a4"/>
        <w:numPr>
          <w:ilvl w:val="0"/>
          <w:numId w:val="65"/>
        </w:numPr>
        <w:tabs>
          <w:tab w:val="left" w:pos="1250"/>
        </w:tabs>
        <w:spacing w:before="44" w:line="276" w:lineRule="auto"/>
        <w:ind w:right="275" w:firstLine="0"/>
        <w:jc w:val="both"/>
        <w:rPr>
          <w:sz w:val="24"/>
        </w:rPr>
      </w:pPr>
      <w:r>
        <w:rPr>
          <w:sz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 смотренной на первом году обучения;</w:t>
      </w:r>
    </w:p>
    <w:p w:rsidR="00925A99" w:rsidRPr="00925A99" w:rsidRDefault="00365287" w:rsidP="009F0FBA">
      <w:pPr>
        <w:pStyle w:val="a4"/>
        <w:numPr>
          <w:ilvl w:val="0"/>
          <w:numId w:val="65"/>
        </w:numPr>
        <w:tabs>
          <w:tab w:val="left" w:pos="1250"/>
        </w:tabs>
        <w:spacing w:line="276" w:lineRule="auto"/>
        <w:ind w:right="2757" w:firstLine="0"/>
        <w:jc w:val="both"/>
        <w:rPr>
          <w:sz w:val="24"/>
        </w:rPr>
      </w:pPr>
      <w:r>
        <w:rPr>
          <w:sz w:val="24"/>
        </w:rPr>
        <w:t>использовать</w:t>
      </w:r>
      <w:r>
        <w:rPr>
          <w:spacing w:val="-5"/>
          <w:sz w:val="24"/>
        </w:rPr>
        <w:t xml:space="preserve"> </w:t>
      </w:r>
      <w:r>
        <w:rPr>
          <w:sz w:val="24"/>
        </w:rPr>
        <w:t>языковую</w:t>
      </w:r>
      <w:r>
        <w:rPr>
          <w:spacing w:val="-4"/>
          <w:sz w:val="24"/>
        </w:rPr>
        <w:t xml:space="preserve"> </w:t>
      </w:r>
      <w:r>
        <w:rPr>
          <w:sz w:val="24"/>
        </w:rPr>
        <w:t>догадку</w:t>
      </w:r>
      <w:r>
        <w:rPr>
          <w:spacing w:val="-10"/>
          <w:sz w:val="24"/>
        </w:rPr>
        <w:t xml:space="preserve"> </w:t>
      </w:r>
      <w:r>
        <w:rPr>
          <w:sz w:val="24"/>
        </w:rPr>
        <w:t>в</w:t>
      </w:r>
      <w:r>
        <w:rPr>
          <w:spacing w:val="-7"/>
          <w:sz w:val="24"/>
        </w:rPr>
        <w:t xml:space="preserve"> </w:t>
      </w:r>
      <w:r>
        <w:rPr>
          <w:sz w:val="24"/>
        </w:rPr>
        <w:t>распознавании</w:t>
      </w:r>
      <w:r>
        <w:rPr>
          <w:spacing w:val="-6"/>
          <w:sz w:val="24"/>
        </w:rPr>
        <w:t xml:space="preserve"> </w:t>
      </w:r>
      <w:r>
        <w:rPr>
          <w:sz w:val="24"/>
        </w:rPr>
        <w:t>ин</w:t>
      </w:r>
      <w:r w:rsidR="00925A99">
        <w:rPr>
          <w:sz w:val="24"/>
        </w:rPr>
        <w:t>тернацио</w:t>
      </w:r>
      <w:r>
        <w:rPr>
          <w:sz w:val="24"/>
        </w:rPr>
        <w:t>нальных</w:t>
      </w:r>
      <w:r>
        <w:rPr>
          <w:spacing w:val="-5"/>
          <w:sz w:val="24"/>
        </w:rPr>
        <w:t xml:space="preserve"> </w:t>
      </w:r>
      <w:r>
        <w:rPr>
          <w:sz w:val="24"/>
        </w:rPr>
        <w:t>слов. Грамматическая сторона речи</w:t>
      </w:r>
    </w:p>
    <w:p w:rsidR="00F7171D" w:rsidRDefault="00365287" w:rsidP="009F0FBA">
      <w:pPr>
        <w:pStyle w:val="a4"/>
        <w:numPr>
          <w:ilvl w:val="0"/>
          <w:numId w:val="65"/>
        </w:numPr>
        <w:tabs>
          <w:tab w:val="left" w:pos="1250"/>
        </w:tabs>
        <w:spacing w:before="73" w:line="276" w:lineRule="auto"/>
        <w:ind w:right="268" w:firstLine="0"/>
        <w:jc w:val="both"/>
        <w:rPr>
          <w:sz w:val="24"/>
        </w:rPr>
      </w:pPr>
      <w:r>
        <w:rPr>
          <w:sz w:val="24"/>
        </w:rPr>
        <w:lastRenderedPageBreak/>
        <w:t xml:space="preserve">распознавать и употреблять в </w:t>
      </w:r>
      <w:r w:rsidR="00925A99">
        <w:rPr>
          <w:sz w:val="24"/>
        </w:rPr>
        <w:t>устной и письменной речи различ</w:t>
      </w:r>
      <w:r>
        <w:rPr>
          <w:sz w:val="24"/>
        </w:rPr>
        <w:t>ные коммуникативные типы предложений: повествовательные (утвердительные, отрицательны</w:t>
      </w:r>
      <w:r w:rsidR="00406E4A">
        <w:rPr>
          <w:sz w:val="24"/>
        </w:rPr>
        <w:t>е), вопросительные (общий, спе</w:t>
      </w:r>
      <w:r>
        <w:rPr>
          <w:sz w:val="24"/>
        </w:rPr>
        <w:t>циальный, вопросы), побудительные (в утвердительной форме);</w:t>
      </w:r>
    </w:p>
    <w:p w:rsidR="00F7171D" w:rsidRDefault="00365287" w:rsidP="009F0FBA">
      <w:pPr>
        <w:pStyle w:val="a4"/>
        <w:numPr>
          <w:ilvl w:val="0"/>
          <w:numId w:val="65"/>
        </w:numPr>
        <w:tabs>
          <w:tab w:val="left" w:pos="1250"/>
        </w:tabs>
        <w:spacing w:before="1"/>
        <w:ind w:left="1249" w:hanging="710"/>
        <w:jc w:val="both"/>
        <w:rPr>
          <w:sz w:val="24"/>
        </w:rPr>
      </w:pPr>
      <w:r>
        <w:rPr>
          <w:sz w:val="24"/>
        </w:rPr>
        <w:t>распознавать</w:t>
      </w:r>
      <w:r>
        <w:rPr>
          <w:spacing w:val="-5"/>
          <w:sz w:val="24"/>
        </w:rPr>
        <w:t xml:space="preserve"> </w:t>
      </w:r>
      <w:r>
        <w:rPr>
          <w:sz w:val="24"/>
        </w:rPr>
        <w:t>и употреблять</w:t>
      </w:r>
      <w:r>
        <w:rPr>
          <w:spacing w:val="-3"/>
          <w:sz w:val="24"/>
        </w:rPr>
        <w:t xml:space="preserve"> </w:t>
      </w:r>
      <w:r w:rsidR="00925A99">
        <w:rPr>
          <w:sz w:val="24"/>
        </w:rPr>
        <w:t>нераспространё</w:t>
      </w:r>
      <w:r>
        <w:rPr>
          <w:sz w:val="24"/>
        </w:rPr>
        <w:t>нные</w:t>
      </w:r>
      <w:r>
        <w:rPr>
          <w:spacing w:val="-5"/>
          <w:sz w:val="24"/>
        </w:rPr>
        <w:t xml:space="preserve"> </w:t>
      </w:r>
      <w:r>
        <w:rPr>
          <w:sz w:val="24"/>
        </w:rPr>
        <w:t>и</w:t>
      </w:r>
      <w:r>
        <w:rPr>
          <w:spacing w:val="-3"/>
          <w:sz w:val="24"/>
        </w:rPr>
        <w:t xml:space="preserve"> </w:t>
      </w:r>
      <w:r w:rsidR="00925A99">
        <w:rPr>
          <w:sz w:val="24"/>
        </w:rPr>
        <w:t>распространё</w:t>
      </w:r>
      <w:r>
        <w:rPr>
          <w:sz w:val="24"/>
        </w:rPr>
        <w:t>нные</w:t>
      </w:r>
      <w:r>
        <w:rPr>
          <w:spacing w:val="-5"/>
          <w:sz w:val="24"/>
        </w:rPr>
        <w:t xml:space="preserve"> </w:t>
      </w:r>
      <w:r>
        <w:rPr>
          <w:sz w:val="24"/>
        </w:rPr>
        <w:t>простые</w:t>
      </w:r>
      <w:r>
        <w:rPr>
          <w:spacing w:val="-3"/>
          <w:sz w:val="24"/>
        </w:rPr>
        <w:t xml:space="preserve"> </w:t>
      </w:r>
      <w:r>
        <w:rPr>
          <w:spacing w:val="-2"/>
          <w:sz w:val="24"/>
        </w:rPr>
        <w:t>предложения;</w:t>
      </w:r>
    </w:p>
    <w:p w:rsidR="00F7171D" w:rsidRDefault="00365287" w:rsidP="009F0FBA">
      <w:pPr>
        <w:pStyle w:val="a4"/>
        <w:numPr>
          <w:ilvl w:val="0"/>
          <w:numId w:val="65"/>
        </w:numPr>
        <w:tabs>
          <w:tab w:val="left" w:pos="1250"/>
        </w:tabs>
        <w:spacing w:before="41"/>
        <w:ind w:left="1249" w:hanging="710"/>
        <w:jc w:val="both"/>
        <w:rPr>
          <w:sz w:val="24"/>
        </w:rPr>
      </w:pPr>
      <w:r>
        <w:rPr>
          <w:sz w:val="24"/>
        </w:rPr>
        <w:t>распознавать</w:t>
      </w:r>
      <w:r>
        <w:rPr>
          <w:spacing w:val="-4"/>
          <w:sz w:val="24"/>
        </w:rPr>
        <w:t xml:space="preserve"> </w:t>
      </w:r>
      <w:r>
        <w:rPr>
          <w:sz w:val="24"/>
        </w:rPr>
        <w:t>и употреблять</w:t>
      </w:r>
      <w:r>
        <w:rPr>
          <w:spacing w:val="-2"/>
          <w:sz w:val="24"/>
        </w:rPr>
        <w:t xml:space="preserve"> </w:t>
      </w:r>
      <w:r>
        <w:rPr>
          <w:sz w:val="24"/>
        </w:rPr>
        <w:t>в</w:t>
      </w:r>
      <w:r>
        <w:rPr>
          <w:spacing w:val="-1"/>
          <w:sz w:val="24"/>
        </w:rPr>
        <w:t xml:space="preserve"> </w:t>
      </w:r>
      <w:r>
        <w:rPr>
          <w:sz w:val="24"/>
        </w:rPr>
        <w:t>устной</w:t>
      </w:r>
      <w:r>
        <w:rPr>
          <w:spacing w:val="-3"/>
          <w:sz w:val="24"/>
        </w:rPr>
        <w:t xml:space="preserve"> </w:t>
      </w:r>
      <w:r>
        <w:rPr>
          <w:sz w:val="24"/>
        </w:rPr>
        <w:t>и</w:t>
      </w:r>
      <w:r>
        <w:rPr>
          <w:spacing w:val="-2"/>
          <w:sz w:val="24"/>
        </w:rPr>
        <w:t xml:space="preserve"> </w:t>
      </w:r>
      <w:r>
        <w:rPr>
          <w:sz w:val="24"/>
        </w:rPr>
        <w:t>письменной</w:t>
      </w:r>
      <w:r>
        <w:rPr>
          <w:spacing w:val="-3"/>
          <w:sz w:val="24"/>
        </w:rPr>
        <w:t xml:space="preserve"> </w:t>
      </w:r>
      <w:r>
        <w:rPr>
          <w:sz w:val="24"/>
        </w:rPr>
        <w:t>речи</w:t>
      </w:r>
      <w:r>
        <w:rPr>
          <w:spacing w:val="-4"/>
          <w:sz w:val="24"/>
        </w:rPr>
        <w:t xml:space="preserve"> </w:t>
      </w:r>
      <w:r w:rsidR="00925A99">
        <w:rPr>
          <w:sz w:val="24"/>
        </w:rPr>
        <w:t>предло</w:t>
      </w:r>
      <w:r>
        <w:rPr>
          <w:sz w:val="24"/>
        </w:rPr>
        <w:t>жения</w:t>
      </w:r>
      <w:r>
        <w:rPr>
          <w:spacing w:val="-3"/>
          <w:sz w:val="24"/>
        </w:rPr>
        <w:t xml:space="preserve"> </w:t>
      </w:r>
      <w:r>
        <w:rPr>
          <w:sz w:val="24"/>
        </w:rPr>
        <w:t>с</w:t>
      </w:r>
      <w:r>
        <w:rPr>
          <w:spacing w:val="-3"/>
          <w:sz w:val="24"/>
        </w:rPr>
        <w:t xml:space="preserve"> </w:t>
      </w:r>
      <w:r>
        <w:rPr>
          <w:sz w:val="24"/>
        </w:rPr>
        <w:t>начальным</w:t>
      </w:r>
      <w:r>
        <w:rPr>
          <w:spacing w:val="-1"/>
          <w:sz w:val="24"/>
        </w:rPr>
        <w:t xml:space="preserve"> </w:t>
      </w:r>
      <w:r>
        <w:rPr>
          <w:spacing w:val="-5"/>
          <w:sz w:val="24"/>
        </w:rPr>
        <w:t>It;</w:t>
      </w:r>
    </w:p>
    <w:p w:rsidR="00F7171D" w:rsidRDefault="00365287" w:rsidP="009F0FBA">
      <w:pPr>
        <w:pStyle w:val="a4"/>
        <w:numPr>
          <w:ilvl w:val="0"/>
          <w:numId w:val="65"/>
        </w:numPr>
        <w:tabs>
          <w:tab w:val="left" w:pos="1249"/>
          <w:tab w:val="left" w:pos="1250"/>
        </w:tabs>
        <w:spacing w:before="41" w:line="276" w:lineRule="auto"/>
        <w:ind w:right="274" w:firstLine="0"/>
        <w:rPr>
          <w:sz w:val="24"/>
        </w:rPr>
      </w:pPr>
      <w:r>
        <w:rPr>
          <w:sz w:val="24"/>
        </w:rPr>
        <w:t>распознавать и употреблять в устной и письменной реч</w:t>
      </w:r>
      <w:r w:rsidR="00925A99">
        <w:rPr>
          <w:sz w:val="24"/>
        </w:rPr>
        <w:t>и предло</w:t>
      </w:r>
      <w:r>
        <w:rPr>
          <w:sz w:val="24"/>
        </w:rPr>
        <w:t>жения с начальным There + to be в Present Simple Tense;</w:t>
      </w:r>
    </w:p>
    <w:p w:rsidR="00F7171D" w:rsidRDefault="00365287" w:rsidP="009F0FBA">
      <w:pPr>
        <w:pStyle w:val="a4"/>
        <w:numPr>
          <w:ilvl w:val="0"/>
          <w:numId w:val="65"/>
        </w:numPr>
        <w:tabs>
          <w:tab w:val="left" w:pos="1249"/>
          <w:tab w:val="left" w:pos="1250"/>
        </w:tabs>
        <w:spacing w:before="1" w:line="276" w:lineRule="auto"/>
        <w:ind w:right="283" w:firstLine="0"/>
        <w:rPr>
          <w:sz w:val="24"/>
        </w:rPr>
      </w:pPr>
      <w:r>
        <w:rPr>
          <w:sz w:val="24"/>
        </w:rPr>
        <w:t>распознавать</w:t>
      </w:r>
      <w:r>
        <w:rPr>
          <w:spacing w:val="80"/>
          <w:sz w:val="24"/>
        </w:rPr>
        <w:t xml:space="preserve"> </w:t>
      </w:r>
      <w:r>
        <w:rPr>
          <w:sz w:val="24"/>
        </w:rPr>
        <w:t>и</w:t>
      </w:r>
      <w:r>
        <w:rPr>
          <w:spacing w:val="80"/>
          <w:sz w:val="24"/>
        </w:rPr>
        <w:t xml:space="preserve"> </w:t>
      </w:r>
      <w:r>
        <w:rPr>
          <w:sz w:val="24"/>
        </w:rPr>
        <w:t>употреблять</w:t>
      </w:r>
      <w:r>
        <w:rPr>
          <w:spacing w:val="80"/>
          <w:sz w:val="24"/>
        </w:rPr>
        <w:t xml:space="preserve"> </w:t>
      </w:r>
      <w:r>
        <w:rPr>
          <w:sz w:val="24"/>
        </w:rPr>
        <w:t>в</w:t>
      </w:r>
      <w:r>
        <w:rPr>
          <w:spacing w:val="80"/>
          <w:sz w:val="24"/>
        </w:rPr>
        <w:t xml:space="preserve"> </w:t>
      </w:r>
      <w:r>
        <w:rPr>
          <w:sz w:val="24"/>
        </w:rPr>
        <w:t>устной</w:t>
      </w:r>
      <w:r>
        <w:rPr>
          <w:spacing w:val="80"/>
          <w:sz w:val="24"/>
        </w:rPr>
        <w:t xml:space="preserve"> </w:t>
      </w:r>
      <w:r>
        <w:rPr>
          <w:sz w:val="24"/>
        </w:rPr>
        <w:t>и</w:t>
      </w:r>
      <w:r>
        <w:rPr>
          <w:spacing w:val="80"/>
          <w:sz w:val="24"/>
        </w:rPr>
        <w:t xml:space="preserve"> </w:t>
      </w:r>
      <w:r>
        <w:rPr>
          <w:sz w:val="24"/>
        </w:rPr>
        <w:t>письменной</w:t>
      </w:r>
      <w:r>
        <w:rPr>
          <w:spacing w:val="80"/>
          <w:sz w:val="24"/>
        </w:rPr>
        <w:t xml:space="preserve"> </w:t>
      </w:r>
      <w:r>
        <w:rPr>
          <w:sz w:val="24"/>
        </w:rPr>
        <w:t>речи</w:t>
      </w:r>
      <w:r>
        <w:rPr>
          <w:spacing w:val="80"/>
          <w:sz w:val="24"/>
        </w:rPr>
        <w:t xml:space="preserve"> </w:t>
      </w:r>
      <w:r>
        <w:rPr>
          <w:sz w:val="24"/>
        </w:rPr>
        <w:t>простые</w:t>
      </w:r>
      <w:r>
        <w:rPr>
          <w:spacing w:val="80"/>
          <w:sz w:val="24"/>
        </w:rPr>
        <w:t xml:space="preserve"> </w:t>
      </w:r>
      <w:r>
        <w:rPr>
          <w:sz w:val="24"/>
        </w:rPr>
        <w:t>предложения</w:t>
      </w:r>
      <w:r>
        <w:rPr>
          <w:spacing w:val="80"/>
          <w:sz w:val="24"/>
        </w:rPr>
        <w:t xml:space="preserve"> </w:t>
      </w:r>
      <w:r>
        <w:rPr>
          <w:sz w:val="24"/>
        </w:rPr>
        <w:t>с</w:t>
      </w:r>
      <w:r>
        <w:rPr>
          <w:spacing w:val="80"/>
          <w:sz w:val="24"/>
        </w:rPr>
        <w:t xml:space="preserve"> </w:t>
      </w:r>
      <w:r>
        <w:rPr>
          <w:sz w:val="24"/>
        </w:rPr>
        <w:t>простым глагольным сказуемым (He speaks English.);</w:t>
      </w:r>
    </w:p>
    <w:p w:rsidR="00F7171D" w:rsidRDefault="00365287" w:rsidP="009F0FBA">
      <w:pPr>
        <w:pStyle w:val="a4"/>
        <w:numPr>
          <w:ilvl w:val="0"/>
          <w:numId w:val="65"/>
        </w:numPr>
        <w:tabs>
          <w:tab w:val="left" w:pos="1249"/>
          <w:tab w:val="left" w:pos="1250"/>
        </w:tabs>
        <w:spacing w:line="276" w:lineRule="auto"/>
        <w:ind w:right="274" w:firstLine="0"/>
        <w:rPr>
          <w:sz w:val="24"/>
        </w:rPr>
      </w:pPr>
      <w:r>
        <w:rPr>
          <w:sz w:val="24"/>
        </w:rPr>
        <w:t>распознавать</w:t>
      </w:r>
      <w:r>
        <w:rPr>
          <w:spacing w:val="35"/>
          <w:sz w:val="24"/>
        </w:rPr>
        <w:t xml:space="preserve"> </w:t>
      </w:r>
      <w:r>
        <w:rPr>
          <w:sz w:val="24"/>
        </w:rPr>
        <w:t>и</w:t>
      </w:r>
      <w:r>
        <w:rPr>
          <w:spacing w:val="35"/>
          <w:sz w:val="24"/>
        </w:rPr>
        <w:t xml:space="preserve"> </w:t>
      </w:r>
      <w:r>
        <w:rPr>
          <w:sz w:val="24"/>
        </w:rPr>
        <w:t>употреблять</w:t>
      </w:r>
      <w:r>
        <w:rPr>
          <w:spacing w:val="34"/>
          <w:sz w:val="24"/>
        </w:rPr>
        <w:t xml:space="preserve"> </w:t>
      </w:r>
      <w:r>
        <w:rPr>
          <w:sz w:val="24"/>
        </w:rPr>
        <w:t>в</w:t>
      </w:r>
      <w:r>
        <w:rPr>
          <w:spacing w:val="36"/>
          <w:sz w:val="24"/>
        </w:rPr>
        <w:t xml:space="preserve"> </w:t>
      </w:r>
      <w:r>
        <w:rPr>
          <w:sz w:val="24"/>
        </w:rPr>
        <w:t>устной</w:t>
      </w:r>
      <w:r>
        <w:rPr>
          <w:spacing w:val="35"/>
          <w:sz w:val="24"/>
        </w:rPr>
        <w:t xml:space="preserve"> </w:t>
      </w:r>
      <w:r>
        <w:rPr>
          <w:sz w:val="24"/>
        </w:rPr>
        <w:t>и</w:t>
      </w:r>
      <w:r>
        <w:rPr>
          <w:spacing w:val="32"/>
          <w:sz w:val="24"/>
        </w:rPr>
        <w:t xml:space="preserve"> </w:t>
      </w:r>
      <w:r>
        <w:rPr>
          <w:sz w:val="24"/>
        </w:rPr>
        <w:t>письменной</w:t>
      </w:r>
      <w:r>
        <w:rPr>
          <w:spacing w:val="35"/>
          <w:sz w:val="24"/>
        </w:rPr>
        <w:t xml:space="preserve"> </w:t>
      </w:r>
      <w:r>
        <w:rPr>
          <w:sz w:val="24"/>
        </w:rPr>
        <w:t>речи</w:t>
      </w:r>
      <w:r>
        <w:rPr>
          <w:spacing w:val="32"/>
          <w:sz w:val="24"/>
        </w:rPr>
        <w:t xml:space="preserve"> </w:t>
      </w:r>
      <w:r w:rsidR="00925A99">
        <w:rPr>
          <w:sz w:val="24"/>
        </w:rPr>
        <w:t>предло</w:t>
      </w:r>
      <w:r>
        <w:rPr>
          <w:sz w:val="24"/>
        </w:rPr>
        <w:t>жения</w:t>
      </w:r>
      <w:r>
        <w:rPr>
          <w:spacing w:val="34"/>
          <w:sz w:val="24"/>
        </w:rPr>
        <w:t xml:space="preserve"> </w:t>
      </w:r>
      <w:r>
        <w:rPr>
          <w:sz w:val="24"/>
        </w:rPr>
        <w:t>с</w:t>
      </w:r>
      <w:r>
        <w:rPr>
          <w:spacing w:val="33"/>
          <w:sz w:val="24"/>
        </w:rPr>
        <w:t xml:space="preserve"> </w:t>
      </w:r>
      <w:r>
        <w:rPr>
          <w:sz w:val="24"/>
        </w:rPr>
        <w:t>составным</w:t>
      </w:r>
      <w:r>
        <w:rPr>
          <w:spacing w:val="33"/>
          <w:sz w:val="24"/>
        </w:rPr>
        <w:t xml:space="preserve"> </w:t>
      </w:r>
      <w:r>
        <w:rPr>
          <w:sz w:val="24"/>
        </w:rPr>
        <w:t>глагольным сказуемым (I want to dance. She can skate well.);</w:t>
      </w:r>
    </w:p>
    <w:p w:rsidR="00F7171D" w:rsidRDefault="00365287" w:rsidP="009F0FBA">
      <w:pPr>
        <w:pStyle w:val="a4"/>
        <w:numPr>
          <w:ilvl w:val="0"/>
          <w:numId w:val="65"/>
        </w:numPr>
        <w:tabs>
          <w:tab w:val="left" w:pos="1249"/>
          <w:tab w:val="left" w:pos="1250"/>
        </w:tabs>
        <w:spacing w:line="276" w:lineRule="auto"/>
        <w:ind w:right="275" w:firstLine="0"/>
        <w:rPr>
          <w:sz w:val="24"/>
        </w:rPr>
      </w:pPr>
      <w:r>
        <w:rPr>
          <w:sz w:val="24"/>
        </w:rPr>
        <w:t>распознавать и употреблять в устной и письменной речи предло-жения с глаголом-связкой to be в</w:t>
      </w:r>
      <w:r>
        <w:rPr>
          <w:spacing w:val="40"/>
          <w:sz w:val="24"/>
        </w:rPr>
        <w:t xml:space="preserve"> </w:t>
      </w:r>
      <w:r>
        <w:rPr>
          <w:sz w:val="24"/>
        </w:rPr>
        <w:t>Present Simple Tense в составе таких фраз, как I’m Dima,</w:t>
      </w:r>
      <w:r>
        <w:rPr>
          <w:spacing w:val="11"/>
          <w:sz w:val="24"/>
        </w:rPr>
        <w:t xml:space="preserve"> </w:t>
      </w:r>
      <w:r>
        <w:rPr>
          <w:sz w:val="24"/>
        </w:rPr>
        <w:t>I’m eight. I’m fine. I’m sorry.</w:t>
      </w:r>
      <w:r>
        <w:rPr>
          <w:spacing w:val="11"/>
          <w:sz w:val="24"/>
        </w:rPr>
        <w:t xml:space="preserve"> </w:t>
      </w:r>
      <w:r>
        <w:rPr>
          <w:sz w:val="24"/>
        </w:rPr>
        <w:t>It’s… Is it…? What’s</w:t>
      </w:r>
    </w:p>
    <w:p w:rsidR="00F7171D" w:rsidRDefault="00365287">
      <w:pPr>
        <w:spacing w:line="275" w:lineRule="exact"/>
        <w:ind w:left="540"/>
        <w:rPr>
          <w:sz w:val="24"/>
        </w:rPr>
      </w:pPr>
      <w:r>
        <w:rPr>
          <w:spacing w:val="-5"/>
          <w:sz w:val="24"/>
        </w:rPr>
        <w:t>…?;</w:t>
      </w:r>
    </w:p>
    <w:p w:rsidR="00F7171D" w:rsidRDefault="00365287" w:rsidP="009F0FBA">
      <w:pPr>
        <w:pStyle w:val="a4"/>
        <w:numPr>
          <w:ilvl w:val="0"/>
          <w:numId w:val="65"/>
        </w:numPr>
        <w:tabs>
          <w:tab w:val="left" w:pos="1250"/>
        </w:tabs>
        <w:spacing w:before="41" w:line="278" w:lineRule="auto"/>
        <w:ind w:right="275" w:firstLine="0"/>
        <w:jc w:val="both"/>
        <w:rPr>
          <w:sz w:val="24"/>
        </w:rPr>
      </w:pPr>
      <w:r>
        <w:rPr>
          <w:sz w:val="24"/>
        </w:rPr>
        <w:t xml:space="preserve">распознавать и употреблять в </w:t>
      </w:r>
      <w:r w:rsidR="00925A99">
        <w:rPr>
          <w:sz w:val="24"/>
        </w:rPr>
        <w:t>устной и письменной речи предло</w:t>
      </w:r>
      <w:r>
        <w:rPr>
          <w:sz w:val="24"/>
        </w:rPr>
        <w:t xml:space="preserve">жения с краткими глагольными </w:t>
      </w:r>
      <w:r>
        <w:rPr>
          <w:spacing w:val="-2"/>
          <w:sz w:val="24"/>
        </w:rPr>
        <w:t>формами;</w:t>
      </w:r>
    </w:p>
    <w:p w:rsidR="00F7171D" w:rsidRDefault="00365287" w:rsidP="009F0FBA">
      <w:pPr>
        <w:pStyle w:val="a4"/>
        <w:numPr>
          <w:ilvl w:val="0"/>
          <w:numId w:val="65"/>
        </w:numPr>
        <w:tabs>
          <w:tab w:val="left" w:pos="1250"/>
        </w:tabs>
        <w:spacing w:line="276" w:lineRule="auto"/>
        <w:ind w:right="274" w:firstLine="0"/>
        <w:jc w:val="both"/>
        <w:rPr>
          <w:sz w:val="24"/>
        </w:rPr>
      </w:pPr>
      <w:r>
        <w:rPr>
          <w:sz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F7171D" w:rsidRDefault="00365287" w:rsidP="009F0FBA">
      <w:pPr>
        <w:pStyle w:val="a4"/>
        <w:numPr>
          <w:ilvl w:val="0"/>
          <w:numId w:val="65"/>
        </w:numPr>
        <w:tabs>
          <w:tab w:val="left" w:pos="1250"/>
        </w:tabs>
        <w:spacing w:line="276" w:lineRule="auto"/>
        <w:ind w:right="274" w:firstLine="0"/>
        <w:jc w:val="both"/>
        <w:rPr>
          <w:sz w:val="24"/>
        </w:rPr>
      </w:pPr>
      <w:r>
        <w:rPr>
          <w:sz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F7171D" w:rsidRDefault="00365287" w:rsidP="009F0FBA">
      <w:pPr>
        <w:pStyle w:val="a4"/>
        <w:numPr>
          <w:ilvl w:val="0"/>
          <w:numId w:val="65"/>
        </w:numPr>
        <w:tabs>
          <w:tab w:val="left" w:pos="1250"/>
        </w:tabs>
        <w:spacing w:line="276" w:lineRule="auto"/>
        <w:ind w:right="280" w:firstLine="0"/>
        <w:jc w:val="both"/>
        <w:rPr>
          <w:sz w:val="24"/>
        </w:rPr>
      </w:pPr>
      <w:r>
        <w:rPr>
          <w:sz w:val="24"/>
        </w:rPr>
        <w:t>распознавать и употреблять</w:t>
      </w:r>
      <w:r w:rsidR="00925A99">
        <w:rPr>
          <w:sz w:val="24"/>
        </w:rPr>
        <w:t xml:space="preserve"> в устной и письменной речи гла</w:t>
      </w:r>
      <w:r>
        <w:rPr>
          <w:sz w:val="24"/>
        </w:rPr>
        <w:t>гольную конструкцию have got (I’ve</w:t>
      </w:r>
      <w:r>
        <w:rPr>
          <w:spacing w:val="40"/>
          <w:sz w:val="24"/>
        </w:rPr>
        <w:t xml:space="preserve"> </w:t>
      </w:r>
      <w:r>
        <w:rPr>
          <w:sz w:val="24"/>
        </w:rPr>
        <w:t>got … Have you got …?);</w:t>
      </w:r>
    </w:p>
    <w:p w:rsidR="00F7171D" w:rsidRDefault="00365287" w:rsidP="009F0FBA">
      <w:pPr>
        <w:pStyle w:val="a4"/>
        <w:numPr>
          <w:ilvl w:val="0"/>
          <w:numId w:val="65"/>
        </w:numPr>
        <w:tabs>
          <w:tab w:val="left" w:pos="1250"/>
        </w:tabs>
        <w:spacing w:line="276" w:lineRule="auto"/>
        <w:ind w:right="270" w:firstLine="0"/>
        <w:jc w:val="both"/>
        <w:rPr>
          <w:sz w:val="24"/>
        </w:rPr>
      </w:pPr>
      <w:r>
        <w:rPr>
          <w:sz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 решения (Can I go out?);</w:t>
      </w:r>
    </w:p>
    <w:p w:rsidR="00F7171D" w:rsidRDefault="00365287" w:rsidP="009F0FBA">
      <w:pPr>
        <w:pStyle w:val="a4"/>
        <w:numPr>
          <w:ilvl w:val="0"/>
          <w:numId w:val="65"/>
        </w:numPr>
        <w:tabs>
          <w:tab w:val="left" w:pos="1250"/>
        </w:tabs>
        <w:spacing w:line="276" w:lineRule="auto"/>
        <w:ind w:right="275" w:firstLine="0"/>
        <w:jc w:val="both"/>
        <w:rPr>
          <w:sz w:val="24"/>
        </w:rPr>
      </w:pPr>
      <w:r>
        <w:rPr>
          <w:sz w:val="24"/>
        </w:rPr>
        <w:t xml:space="preserve">распознавать и употреблять в </w:t>
      </w:r>
      <w:r w:rsidR="00925A99">
        <w:rPr>
          <w:sz w:val="24"/>
        </w:rPr>
        <w:t>устной и письменной речи неопределённый, определё</w:t>
      </w:r>
      <w:r>
        <w:rPr>
          <w:sz w:val="24"/>
        </w:rPr>
        <w:t>нный и</w:t>
      </w:r>
      <w:r>
        <w:rPr>
          <w:spacing w:val="40"/>
          <w:sz w:val="24"/>
        </w:rPr>
        <w:t xml:space="preserve"> </w:t>
      </w:r>
      <w:r>
        <w:rPr>
          <w:sz w:val="24"/>
        </w:rPr>
        <w:t>нулевой артикль с существ</w:t>
      </w:r>
      <w:r w:rsidR="00925A99">
        <w:rPr>
          <w:sz w:val="24"/>
        </w:rPr>
        <w:t>ительными (наиболее распространё</w:t>
      </w:r>
      <w:r>
        <w:rPr>
          <w:sz w:val="24"/>
        </w:rPr>
        <w:t>нные случаи употребления);</w:t>
      </w:r>
    </w:p>
    <w:p w:rsidR="00F7171D" w:rsidRDefault="00365287" w:rsidP="009F0FBA">
      <w:pPr>
        <w:pStyle w:val="a4"/>
        <w:numPr>
          <w:ilvl w:val="0"/>
          <w:numId w:val="65"/>
        </w:numPr>
        <w:tabs>
          <w:tab w:val="left" w:pos="1250"/>
        </w:tabs>
        <w:spacing w:line="276" w:lineRule="auto"/>
        <w:ind w:right="275" w:firstLine="0"/>
        <w:jc w:val="both"/>
        <w:rPr>
          <w:sz w:val="24"/>
        </w:rPr>
      </w:pPr>
      <w:r>
        <w:rPr>
          <w:sz w:val="24"/>
        </w:rPr>
        <w:t>распознавать и употреблять в</w:t>
      </w:r>
      <w:r w:rsidR="00925A99">
        <w:rPr>
          <w:sz w:val="24"/>
        </w:rPr>
        <w:t xml:space="preserve"> устной и письменной речи множе</w:t>
      </w:r>
      <w:r>
        <w:rPr>
          <w:sz w:val="24"/>
        </w:rPr>
        <w:t>ственное число существительных, образованное по правилам и исключения: a pen — pens; a man — men;</w:t>
      </w:r>
    </w:p>
    <w:p w:rsidR="00F7171D" w:rsidRDefault="00365287" w:rsidP="009F0FBA">
      <w:pPr>
        <w:pStyle w:val="a4"/>
        <w:numPr>
          <w:ilvl w:val="0"/>
          <w:numId w:val="65"/>
        </w:numPr>
        <w:tabs>
          <w:tab w:val="left" w:pos="1250"/>
        </w:tabs>
        <w:spacing w:line="275" w:lineRule="exact"/>
        <w:ind w:left="1249" w:hanging="710"/>
        <w:jc w:val="both"/>
        <w:rPr>
          <w:sz w:val="24"/>
        </w:rPr>
      </w:pPr>
      <w:r>
        <w:rPr>
          <w:sz w:val="24"/>
        </w:rPr>
        <w:t>распознавать</w:t>
      </w:r>
      <w:r>
        <w:rPr>
          <w:spacing w:val="-4"/>
          <w:sz w:val="24"/>
        </w:rPr>
        <w:t xml:space="preserve"> </w:t>
      </w:r>
      <w:r>
        <w:rPr>
          <w:sz w:val="24"/>
        </w:rPr>
        <w:t>и употреблять</w:t>
      </w:r>
      <w:r>
        <w:rPr>
          <w:spacing w:val="-3"/>
          <w:sz w:val="24"/>
        </w:rPr>
        <w:t xml:space="preserve"> </w:t>
      </w:r>
      <w:r>
        <w:rPr>
          <w:sz w:val="24"/>
        </w:rPr>
        <w:t>в</w:t>
      </w:r>
      <w:r>
        <w:rPr>
          <w:spacing w:val="-2"/>
          <w:sz w:val="24"/>
        </w:rPr>
        <w:t xml:space="preserve"> </w:t>
      </w:r>
      <w:r>
        <w:rPr>
          <w:sz w:val="24"/>
        </w:rPr>
        <w:t>устной</w:t>
      </w:r>
      <w:r>
        <w:rPr>
          <w:spacing w:val="-3"/>
          <w:sz w:val="24"/>
        </w:rPr>
        <w:t xml:space="preserve"> </w:t>
      </w:r>
      <w:r>
        <w:rPr>
          <w:sz w:val="24"/>
        </w:rPr>
        <w:t>и</w:t>
      </w:r>
      <w:r>
        <w:rPr>
          <w:spacing w:val="-3"/>
          <w:sz w:val="24"/>
        </w:rPr>
        <w:t xml:space="preserve"> </w:t>
      </w:r>
      <w:r>
        <w:rPr>
          <w:sz w:val="24"/>
        </w:rPr>
        <w:t>письменной</w:t>
      </w:r>
      <w:r>
        <w:rPr>
          <w:spacing w:val="-3"/>
          <w:sz w:val="24"/>
        </w:rPr>
        <w:t xml:space="preserve"> </w:t>
      </w:r>
      <w:r>
        <w:rPr>
          <w:sz w:val="24"/>
        </w:rPr>
        <w:t>речи</w:t>
      </w:r>
      <w:r>
        <w:rPr>
          <w:spacing w:val="-3"/>
          <w:sz w:val="24"/>
        </w:rPr>
        <w:t xml:space="preserve"> </w:t>
      </w:r>
      <w:r>
        <w:rPr>
          <w:sz w:val="24"/>
        </w:rPr>
        <w:t>личные</w:t>
      </w:r>
      <w:r>
        <w:rPr>
          <w:spacing w:val="-5"/>
          <w:sz w:val="24"/>
        </w:rPr>
        <w:t xml:space="preserve"> </w:t>
      </w:r>
      <w:r>
        <w:rPr>
          <w:sz w:val="24"/>
        </w:rPr>
        <w:t>и</w:t>
      </w:r>
      <w:r>
        <w:rPr>
          <w:spacing w:val="-3"/>
          <w:sz w:val="24"/>
        </w:rPr>
        <w:t xml:space="preserve"> </w:t>
      </w:r>
      <w:r>
        <w:rPr>
          <w:sz w:val="24"/>
        </w:rPr>
        <w:t>притяжательные</w:t>
      </w:r>
      <w:r>
        <w:rPr>
          <w:spacing w:val="-4"/>
          <w:sz w:val="24"/>
        </w:rPr>
        <w:t xml:space="preserve"> </w:t>
      </w:r>
      <w:r>
        <w:rPr>
          <w:spacing w:val="-2"/>
          <w:sz w:val="24"/>
        </w:rPr>
        <w:t>местоимения;</w:t>
      </w:r>
    </w:p>
    <w:p w:rsidR="00F7171D" w:rsidRDefault="00365287" w:rsidP="009F0FBA">
      <w:pPr>
        <w:pStyle w:val="a4"/>
        <w:numPr>
          <w:ilvl w:val="0"/>
          <w:numId w:val="65"/>
        </w:numPr>
        <w:tabs>
          <w:tab w:val="left" w:pos="1250"/>
        </w:tabs>
        <w:spacing w:before="38"/>
        <w:ind w:left="1249" w:hanging="710"/>
        <w:jc w:val="both"/>
        <w:rPr>
          <w:sz w:val="24"/>
        </w:rPr>
      </w:pPr>
      <w:r>
        <w:rPr>
          <w:sz w:val="24"/>
        </w:rPr>
        <w:t>распознавать</w:t>
      </w:r>
      <w:r>
        <w:rPr>
          <w:spacing w:val="-4"/>
          <w:sz w:val="24"/>
        </w:rPr>
        <w:t xml:space="preserve"> </w:t>
      </w:r>
      <w:r>
        <w:rPr>
          <w:sz w:val="24"/>
        </w:rPr>
        <w:t>и употреблять</w:t>
      </w:r>
      <w:r>
        <w:rPr>
          <w:spacing w:val="-3"/>
          <w:sz w:val="24"/>
        </w:rPr>
        <w:t xml:space="preserve"> </w:t>
      </w:r>
      <w:r>
        <w:rPr>
          <w:sz w:val="24"/>
        </w:rPr>
        <w:t>в</w:t>
      </w:r>
      <w:r>
        <w:rPr>
          <w:spacing w:val="-1"/>
          <w:sz w:val="24"/>
        </w:rPr>
        <w:t xml:space="preserve"> </w:t>
      </w:r>
      <w:r>
        <w:rPr>
          <w:sz w:val="24"/>
        </w:rPr>
        <w:t>устной</w:t>
      </w:r>
      <w:r>
        <w:rPr>
          <w:spacing w:val="-3"/>
          <w:sz w:val="24"/>
        </w:rPr>
        <w:t xml:space="preserve"> </w:t>
      </w:r>
      <w:r>
        <w:rPr>
          <w:sz w:val="24"/>
        </w:rPr>
        <w:t>и</w:t>
      </w:r>
      <w:r>
        <w:rPr>
          <w:spacing w:val="-3"/>
          <w:sz w:val="24"/>
        </w:rPr>
        <w:t xml:space="preserve"> </w:t>
      </w:r>
      <w:r>
        <w:rPr>
          <w:sz w:val="24"/>
        </w:rPr>
        <w:t>письменной</w:t>
      </w:r>
      <w:r>
        <w:rPr>
          <w:spacing w:val="-2"/>
          <w:sz w:val="24"/>
        </w:rPr>
        <w:t xml:space="preserve"> </w:t>
      </w:r>
      <w:r>
        <w:rPr>
          <w:sz w:val="24"/>
        </w:rPr>
        <w:t>речи указа-тельные</w:t>
      </w:r>
      <w:r>
        <w:rPr>
          <w:spacing w:val="-4"/>
          <w:sz w:val="24"/>
        </w:rPr>
        <w:t xml:space="preserve"> </w:t>
      </w:r>
      <w:r>
        <w:rPr>
          <w:sz w:val="24"/>
        </w:rPr>
        <w:t>местоимения</w:t>
      </w:r>
      <w:r>
        <w:rPr>
          <w:spacing w:val="-3"/>
          <w:sz w:val="24"/>
        </w:rPr>
        <w:t xml:space="preserve"> </w:t>
      </w:r>
      <w:r>
        <w:rPr>
          <w:sz w:val="24"/>
        </w:rPr>
        <w:t>this</w:t>
      </w:r>
      <w:r>
        <w:rPr>
          <w:spacing w:val="-1"/>
          <w:sz w:val="24"/>
        </w:rPr>
        <w:t xml:space="preserve"> </w:t>
      </w:r>
      <w:r>
        <w:rPr>
          <w:sz w:val="24"/>
        </w:rPr>
        <w:t>—</w:t>
      </w:r>
      <w:r>
        <w:rPr>
          <w:spacing w:val="-2"/>
          <w:sz w:val="24"/>
        </w:rPr>
        <w:t xml:space="preserve"> these;</w:t>
      </w:r>
    </w:p>
    <w:p w:rsidR="00F7171D" w:rsidRDefault="00365287" w:rsidP="009F0FBA">
      <w:pPr>
        <w:pStyle w:val="a4"/>
        <w:numPr>
          <w:ilvl w:val="0"/>
          <w:numId w:val="65"/>
        </w:numPr>
        <w:tabs>
          <w:tab w:val="left" w:pos="1250"/>
        </w:tabs>
        <w:spacing w:before="43"/>
        <w:ind w:left="1249" w:hanging="710"/>
        <w:jc w:val="both"/>
        <w:rPr>
          <w:sz w:val="24"/>
        </w:rPr>
      </w:pPr>
      <w:r>
        <w:rPr>
          <w:sz w:val="24"/>
        </w:rPr>
        <w:t>распознавать</w:t>
      </w:r>
      <w:r>
        <w:rPr>
          <w:spacing w:val="-4"/>
          <w:sz w:val="24"/>
        </w:rPr>
        <w:t xml:space="preserve"> </w:t>
      </w:r>
      <w:r>
        <w:rPr>
          <w:sz w:val="24"/>
        </w:rPr>
        <w:t>и</w:t>
      </w:r>
      <w:r>
        <w:rPr>
          <w:spacing w:val="1"/>
          <w:sz w:val="24"/>
        </w:rPr>
        <w:t xml:space="preserve"> </w:t>
      </w:r>
      <w:r>
        <w:rPr>
          <w:sz w:val="24"/>
        </w:rPr>
        <w:t>употреблять</w:t>
      </w:r>
      <w:r>
        <w:rPr>
          <w:spacing w:val="-2"/>
          <w:sz w:val="24"/>
        </w:rPr>
        <w:t xml:space="preserve"> </w:t>
      </w:r>
      <w:r>
        <w:rPr>
          <w:sz w:val="24"/>
        </w:rPr>
        <w:t>в</w:t>
      </w:r>
      <w:r>
        <w:rPr>
          <w:spacing w:val="-1"/>
          <w:sz w:val="24"/>
        </w:rPr>
        <w:t xml:space="preserve"> </w:t>
      </w:r>
      <w:r>
        <w:rPr>
          <w:sz w:val="24"/>
        </w:rPr>
        <w:t>устной</w:t>
      </w:r>
      <w:r>
        <w:rPr>
          <w:spacing w:val="-3"/>
          <w:sz w:val="24"/>
        </w:rPr>
        <w:t xml:space="preserve"> </w:t>
      </w:r>
      <w:r>
        <w:rPr>
          <w:sz w:val="24"/>
        </w:rPr>
        <w:t>и</w:t>
      </w:r>
      <w:r>
        <w:rPr>
          <w:spacing w:val="-2"/>
          <w:sz w:val="24"/>
        </w:rPr>
        <w:t xml:space="preserve"> </w:t>
      </w:r>
      <w:r>
        <w:rPr>
          <w:sz w:val="24"/>
        </w:rPr>
        <w:t>письменной</w:t>
      </w:r>
      <w:r>
        <w:rPr>
          <w:spacing w:val="-2"/>
          <w:sz w:val="24"/>
        </w:rPr>
        <w:t xml:space="preserve"> </w:t>
      </w:r>
      <w:r>
        <w:rPr>
          <w:sz w:val="24"/>
        </w:rPr>
        <w:t>речи</w:t>
      </w:r>
      <w:r>
        <w:rPr>
          <w:spacing w:val="-4"/>
          <w:sz w:val="24"/>
        </w:rPr>
        <w:t xml:space="preserve"> </w:t>
      </w:r>
      <w:r w:rsidR="00925A99">
        <w:rPr>
          <w:sz w:val="24"/>
        </w:rPr>
        <w:t>количе</w:t>
      </w:r>
      <w:r>
        <w:rPr>
          <w:sz w:val="24"/>
        </w:rPr>
        <w:t>ственные</w:t>
      </w:r>
      <w:r>
        <w:rPr>
          <w:spacing w:val="-4"/>
          <w:sz w:val="24"/>
        </w:rPr>
        <w:t xml:space="preserve"> </w:t>
      </w:r>
      <w:r>
        <w:rPr>
          <w:sz w:val="24"/>
        </w:rPr>
        <w:t>числительные</w:t>
      </w:r>
      <w:r>
        <w:rPr>
          <w:spacing w:val="-4"/>
          <w:sz w:val="24"/>
        </w:rPr>
        <w:t xml:space="preserve"> </w:t>
      </w:r>
      <w:r>
        <w:rPr>
          <w:sz w:val="24"/>
        </w:rPr>
        <w:t>(1—</w:t>
      </w:r>
      <w:r>
        <w:rPr>
          <w:spacing w:val="-4"/>
          <w:sz w:val="24"/>
        </w:rPr>
        <w:t>12);</w:t>
      </w:r>
    </w:p>
    <w:p w:rsidR="00F7171D" w:rsidRDefault="00365287" w:rsidP="009F0FBA">
      <w:pPr>
        <w:pStyle w:val="a4"/>
        <w:numPr>
          <w:ilvl w:val="0"/>
          <w:numId w:val="65"/>
        </w:numPr>
        <w:tabs>
          <w:tab w:val="left" w:pos="1250"/>
        </w:tabs>
        <w:spacing w:before="41" w:line="276" w:lineRule="auto"/>
        <w:ind w:right="275" w:firstLine="0"/>
        <w:jc w:val="both"/>
        <w:rPr>
          <w:sz w:val="24"/>
        </w:rPr>
      </w:pPr>
      <w:r>
        <w:rPr>
          <w:sz w:val="24"/>
        </w:rPr>
        <w:t>распознавать и употреблять в</w:t>
      </w:r>
      <w:r w:rsidR="00925A99">
        <w:rPr>
          <w:sz w:val="24"/>
        </w:rPr>
        <w:t xml:space="preserve"> устной и письменной речи вопро</w:t>
      </w:r>
      <w:r>
        <w:rPr>
          <w:sz w:val="24"/>
        </w:rPr>
        <w:t>сительные слова who, what, how, where, how many;</w:t>
      </w:r>
    </w:p>
    <w:p w:rsidR="00F7171D" w:rsidRDefault="00365287" w:rsidP="009F0FBA">
      <w:pPr>
        <w:pStyle w:val="a4"/>
        <w:numPr>
          <w:ilvl w:val="0"/>
          <w:numId w:val="65"/>
        </w:numPr>
        <w:tabs>
          <w:tab w:val="left" w:pos="1250"/>
        </w:tabs>
        <w:spacing w:line="275" w:lineRule="exact"/>
        <w:ind w:left="1249" w:hanging="710"/>
        <w:jc w:val="both"/>
        <w:rPr>
          <w:sz w:val="24"/>
        </w:rPr>
      </w:pPr>
      <w:r>
        <w:rPr>
          <w:sz w:val="24"/>
        </w:rPr>
        <w:t>распознавать</w:t>
      </w:r>
      <w:r>
        <w:rPr>
          <w:spacing w:val="-4"/>
          <w:sz w:val="24"/>
        </w:rPr>
        <w:t xml:space="preserve"> </w:t>
      </w:r>
      <w:r>
        <w:rPr>
          <w:sz w:val="24"/>
        </w:rPr>
        <w:t>и</w:t>
      </w:r>
      <w:r>
        <w:rPr>
          <w:spacing w:val="1"/>
          <w:sz w:val="24"/>
        </w:rPr>
        <w:t xml:space="preserve"> </w:t>
      </w:r>
      <w:r>
        <w:rPr>
          <w:sz w:val="24"/>
        </w:rPr>
        <w:t>употреблять</w:t>
      </w:r>
      <w:r>
        <w:rPr>
          <w:spacing w:val="-3"/>
          <w:sz w:val="24"/>
        </w:rPr>
        <w:t xml:space="preserve"> </w:t>
      </w:r>
      <w:r>
        <w:rPr>
          <w:sz w:val="24"/>
        </w:rPr>
        <w:t>в</w:t>
      </w:r>
      <w:r>
        <w:rPr>
          <w:spacing w:val="-1"/>
          <w:sz w:val="24"/>
        </w:rPr>
        <w:t xml:space="preserve"> </w:t>
      </w:r>
      <w:r>
        <w:rPr>
          <w:sz w:val="24"/>
        </w:rPr>
        <w:t>устной</w:t>
      </w:r>
      <w:r>
        <w:rPr>
          <w:spacing w:val="-2"/>
          <w:sz w:val="24"/>
        </w:rPr>
        <w:t xml:space="preserve"> </w:t>
      </w:r>
      <w:r>
        <w:rPr>
          <w:sz w:val="24"/>
        </w:rPr>
        <w:t>и</w:t>
      </w:r>
      <w:r>
        <w:rPr>
          <w:spacing w:val="-2"/>
          <w:sz w:val="24"/>
        </w:rPr>
        <w:t xml:space="preserve"> </w:t>
      </w:r>
      <w:r>
        <w:rPr>
          <w:sz w:val="24"/>
        </w:rPr>
        <w:t>письменной</w:t>
      </w:r>
      <w:r>
        <w:rPr>
          <w:spacing w:val="-3"/>
          <w:sz w:val="24"/>
        </w:rPr>
        <w:t xml:space="preserve"> </w:t>
      </w:r>
      <w:r>
        <w:rPr>
          <w:sz w:val="24"/>
        </w:rPr>
        <w:t>речи</w:t>
      </w:r>
      <w:r>
        <w:rPr>
          <w:spacing w:val="-4"/>
          <w:sz w:val="24"/>
        </w:rPr>
        <w:t xml:space="preserve"> </w:t>
      </w:r>
      <w:r>
        <w:rPr>
          <w:sz w:val="24"/>
        </w:rPr>
        <w:t>предлоги</w:t>
      </w:r>
      <w:r>
        <w:rPr>
          <w:spacing w:val="-1"/>
          <w:sz w:val="24"/>
        </w:rPr>
        <w:t xml:space="preserve"> </w:t>
      </w:r>
      <w:r>
        <w:rPr>
          <w:sz w:val="24"/>
        </w:rPr>
        <w:t>места</w:t>
      </w:r>
      <w:r>
        <w:rPr>
          <w:spacing w:val="-3"/>
          <w:sz w:val="24"/>
        </w:rPr>
        <w:t xml:space="preserve"> </w:t>
      </w:r>
      <w:r>
        <w:rPr>
          <w:sz w:val="24"/>
        </w:rPr>
        <w:t>on,</w:t>
      </w:r>
      <w:r>
        <w:rPr>
          <w:spacing w:val="-2"/>
          <w:sz w:val="24"/>
        </w:rPr>
        <w:t xml:space="preserve"> </w:t>
      </w:r>
      <w:r>
        <w:rPr>
          <w:sz w:val="24"/>
        </w:rPr>
        <w:t>in,</w:t>
      </w:r>
      <w:r>
        <w:rPr>
          <w:spacing w:val="-2"/>
          <w:sz w:val="24"/>
        </w:rPr>
        <w:t xml:space="preserve"> </w:t>
      </w:r>
      <w:r>
        <w:rPr>
          <w:sz w:val="24"/>
        </w:rPr>
        <w:t>near,</w:t>
      </w:r>
      <w:r>
        <w:rPr>
          <w:spacing w:val="-2"/>
          <w:sz w:val="24"/>
        </w:rPr>
        <w:t xml:space="preserve"> under;</w:t>
      </w:r>
    </w:p>
    <w:p w:rsidR="00F7171D" w:rsidRDefault="00365287" w:rsidP="009F0FBA">
      <w:pPr>
        <w:pStyle w:val="a4"/>
        <w:numPr>
          <w:ilvl w:val="0"/>
          <w:numId w:val="65"/>
        </w:numPr>
        <w:tabs>
          <w:tab w:val="left" w:pos="1250"/>
        </w:tabs>
        <w:spacing w:before="43" w:line="276" w:lineRule="auto"/>
        <w:ind w:right="363" w:firstLine="0"/>
        <w:jc w:val="both"/>
        <w:rPr>
          <w:sz w:val="24"/>
        </w:rPr>
      </w:pPr>
      <w:r>
        <w:rPr>
          <w:sz w:val="24"/>
        </w:rPr>
        <w:t>распознавать</w:t>
      </w:r>
      <w:r>
        <w:rPr>
          <w:spacing w:val="-3"/>
          <w:sz w:val="24"/>
        </w:rPr>
        <w:t xml:space="preserve"> </w:t>
      </w:r>
      <w:r>
        <w:rPr>
          <w:sz w:val="24"/>
        </w:rPr>
        <w:t>и</w:t>
      </w:r>
      <w:r>
        <w:rPr>
          <w:spacing w:val="-1"/>
          <w:sz w:val="24"/>
        </w:rPr>
        <w:t xml:space="preserve"> </w:t>
      </w:r>
      <w:r>
        <w:rPr>
          <w:sz w:val="24"/>
        </w:rPr>
        <w:t>употреблять</w:t>
      </w:r>
      <w:r>
        <w:rPr>
          <w:spacing w:val="-4"/>
          <w:sz w:val="24"/>
        </w:rPr>
        <w:t xml:space="preserve"> </w:t>
      </w:r>
      <w:r>
        <w:rPr>
          <w:sz w:val="24"/>
        </w:rPr>
        <w:t>в</w:t>
      </w:r>
      <w:r>
        <w:rPr>
          <w:spacing w:val="-3"/>
          <w:sz w:val="24"/>
        </w:rPr>
        <w:t xml:space="preserve"> </w:t>
      </w:r>
      <w:r>
        <w:rPr>
          <w:sz w:val="24"/>
        </w:rPr>
        <w:t>устной</w:t>
      </w:r>
      <w:r>
        <w:rPr>
          <w:spacing w:val="-4"/>
          <w:sz w:val="24"/>
        </w:rPr>
        <w:t xml:space="preserve"> </w:t>
      </w:r>
      <w:r>
        <w:rPr>
          <w:sz w:val="24"/>
        </w:rPr>
        <w:t>и</w:t>
      </w:r>
      <w:r>
        <w:rPr>
          <w:spacing w:val="-4"/>
          <w:sz w:val="24"/>
        </w:rPr>
        <w:t xml:space="preserve"> </w:t>
      </w:r>
      <w:r>
        <w:rPr>
          <w:sz w:val="24"/>
        </w:rPr>
        <w:t>письменной</w:t>
      </w:r>
      <w:r>
        <w:rPr>
          <w:spacing w:val="-4"/>
          <w:sz w:val="24"/>
        </w:rPr>
        <w:t xml:space="preserve"> </w:t>
      </w:r>
      <w:r>
        <w:rPr>
          <w:sz w:val="24"/>
        </w:rPr>
        <w:t>речи</w:t>
      </w:r>
      <w:r>
        <w:rPr>
          <w:spacing w:val="-4"/>
          <w:sz w:val="24"/>
        </w:rPr>
        <w:t xml:space="preserve"> </w:t>
      </w:r>
      <w:r>
        <w:rPr>
          <w:sz w:val="24"/>
        </w:rPr>
        <w:t>союзы</w:t>
      </w:r>
      <w:r>
        <w:rPr>
          <w:spacing w:val="-4"/>
          <w:sz w:val="24"/>
        </w:rPr>
        <w:t xml:space="preserve"> </w:t>
      </w:r>
      <w:r>
        <w:rPr>
          <w:sz w:val="24"/>
        </w:rPr>
        <w:t>and</w:t>
      </w:r>
      <w:r>
        <w:rPr>
          <w:spacing w:val="-4"/>
          <w:sz w:val="24"/>
        </w:rPr>
        <w:t xml:space="preserve"> </w:t>
      </w:r>
      <w:r>
        <w:rPr>
          <w:sz w:val="24"/>
        </w:rPr>
        <w:t>и</w:t>
      </w:r>
      <w:r>
        <w:rPr>
          <w:spacing w:val="-4"/>
          <w:sz w:val="24"/>
        </w:rPr>
        <w:t xml:space="preserve"> </w:t>
      </w:r>
      <w:r>
        <w:rPr>
          <w:sz w:val="24"/>
        </w:rPr>
        <w:t>but</w:t>
      </w:r>
      <w:r>
        <w:rPr>
          <w:spacing w:val="-4"/>
          <w:sz w:val="24"/>
        </w:rPr>
        <w:t xml:space="preserve"> </w:t>
      </w:r>
      <w:r>
        <w:rPr>
          <w:sz w:val="24"/>
        </w:rPr>
        <w:t>(при</w:t>
      </w:r>
      <w:r>
        <w:rPr>
          <w:spacing w:val="-4"/>
          <w:sz w:val="24"/>
        </w:rPr>
        <w:t xml:space="preserve"> </w:t>
      </w:r>
      <w:r>
        <w:rPr>
          <w:sz w:val="24"/>
        </w:rPr>
        <w:t>однородных</w:t>
      </w:r>
      <w:r>
        <w:rPr>
          <w:spacing w:val="-2"/>
          <w:sz w:val="24"/>
        </w:rPr>
        <w:t xml:space="preserve"> </w:t>
      </w:r>
      <w:r>
        <w:rPr>
          <w:sz w:val="24"/>
        </w:rPr>
        <w:t>членах). Социокультурные знания и умения</w:t>
      </w:r>
    </w:p>
    <w:p w:rsidR="00F7171D" w:rsidRDefault="00365287" w:rsidP="009F0FBA">
      <w:pPr>
        <w:pStyle w:val="a4"/>
        <w:numPr>
          <w:ilvl w:val="0"/>
          <w:numId w:val="65"/>
        </w:numPr>
        <w:tabs>
          <w:tab w:val="left" w:pos="1250"/>
        </w:tabs>
        <w:spacing w:line="276" w:lineRule="auto"/>
        <w:ind w:right="274" w:firstLine="0"/>
        <w:jc w:val="both"/>
        <w:rPr>
          <w:sz w:val="24"/>
        </w:rPr>
      </w:pPr>
      <w:r>
        <w:rPr>
          <w:sz w:val="24"/>
        </w:rPr>
        <w:t>владеть отдельными социокультурными элементами речевого поведенческого этикета, принятыми</w:t>
      </w:r>
      <w:r>
        <w:rPr>
          <w:spacing w:val="80"/>
          <w:sz w:val="24"/>
        </w:rPr>
        <w:t xml:space="preserve"> </w:t>
      </w:r>
      <w:r>
        <w:rPr>
          <w:sz w:val="24"/>
        </w:rPr>
        <w:t>в англоязычной среде, в некоторых ситуациях обще</w:t>
      </w:r>
      <w:r w:rsidR="00925A99">
        <w:rPr>
          <w:sz w:val="24"/>
        </w:rPr>
        <w:t>ния: приветствие, прощание, зна</w:t>
      </w:r>
      <w:r>
        <w:rPr>
          <w:sz w:val="24"/>
        </w:rPr>
        <w:t>комство, выражение благодарност</w:t>
      </w:r>
      <w:r w:rsidR="00925A99">
        <w:rPr>
          <w:sz w:val="24"/>
        </w:rPr>
        <w:t>и, извинение, поздравление с днё</w:t>
      </w:r>
      <w:r>
        <w:rPr>
          <w:sz w:val="24"/>
        </w:rPr>
        <w:t>м рождения, Новым годом, Рождеством;</w:t>
      </w:r>
    </w:p>
    <w:p w:rsidR="00925A99" w:rsidRDefault="00365287" w:rsidP="009F0FBA">
      <w:pPr>
        <w:pStyle w:val="a4"/>
        <w:numPr>
          <w:ilvl w:val="0"/>
          <w:numId w:val="65"/>
        </w:numPr>
        <w:tabs>
          <w:tab w:val="left" w:pos="1250"/>
        </w:tabs>
        <w:spacing w:line="276" w:lineRule="auto"/>
        <w:ind w:right="2690" w:firstLine="0"/>
        <w:jc w:val="both"/>
        <w:rPr>
          <w:sz w:val="24"/>
        </w:rPr>
      </w:pPr>
      <w:r>
        <w:rPr>
          <w:sz w:val="24"/>
        </w:rPr>
        <w:t>знать</w:t>
      </w:r>
      <w:r>
        <w:rPr>
          <w:spacing w:val="-5"/>
          <w:sz w:val="24"/>
        </w:rPr>
        <w:t xml:space="preserve"> </w:t>
      </w:r>
      <w:r>
        <w:rPr>
          <w:sz w:val="24"/>
        </w:rPr>
        <w:t>названия</w:t>
      </w:r>
      <w:r>
        <w:rPr>
          <w:spacing w:val="-4"/>
          <w:sz w:val="24"/>
        </w:rPr>
        <w:t xml:space="preserve"> </w:t>
      </w:r>
      <w:r>
        <w:rPr>
          <w:sz w:val="24"/>
        </w:rPr>
        <w:t>родной</w:t>
      </w:r>
      <w:r>
        <w:rPr>
          <w:spacing w:val="-6"/>
          <w:sz w:val="24"/>
        </w:rPr>
        <w:t xml:space="preserve"> </w:t>
      </w:r>
      <w:r>
        <w:rPr>
          <w:sz w:val="24"/>
        </w:rPr>
        <w:t>страны</w:t>
      </w:r>
      <w:r>
        <w:rPr>
          <w:spacing w:val="-4"/>
          <w:sz w:val="24"/>
        </w:rPr>
        <w:t xml:space="preserve"> </w:t>
      </w:r>
      <w:r>
        <w:rPr>
          <w:sz w:val="24"/>
        </w:rPr>
        <w:t>и</w:t>
      </w:r>
      <w:r>
        <w:rPr>
          <w:spacing w:val="-4"/>
          <w:sz w:val="24"/>
        </w:rPr>
        <w:t xml:space="preserve"> </w:t>
      </w:r>
      <w:r>
        <w:rPr>
          <w:sz w:val="24"/>
        </w:rPr>
        <w:t>страны/стран</w:t>
      </w:r>
      <w:r>
        <w:rPr>
          <w:spacing w:val="-4"/>
          <w:sz w:val="24"/>
        </w:rPr>
        <w:t xml:space="preserve"> </w:t>
      </w:r>
      <w:r>
        <w:rPr>
          <w:sz w:val="24"/>
        </w:rPr>
        <w:t>изучаемого</w:t>
      </w:r>
      <w:r>
        <w:rPr>
          <w:spacing w:val="-4"/>
          <w:sz w:val="24"/>
        </w:rPr>
        <w:t xml:space="preserve"> </w:t>
      </w:r>
      <w:r>
        <w:rPr>
          <w:sz w:val="24"/>
        </w:rPr>
        <w:t>языка</w:t>
      </w:r>
      <w:r>
        <w:rPr>
          <w:spacing w:val="-4"/>
          <w:sz w:val="24"/>
        </w:rPr>
        <w:t xml:space="preserve"> </w:t>
      </w:r>
      <w:r>
        <w:rPr>
          <w:sz w:val="24"/>
        </w:rPr>
        <w:t>и</w:t>
      </w:r>
      <w:r>
        <w:rPr>
          <w:spacing w:val="-5"/>
          <w:sz w:val="24"/>
        </w:rPr>
        <w:t xml:space="preserve"> </w:t>
      </w:r>
      <w:r>
        <w:rPr>
          <w:sz w:val="24"/>
        </w:rPr>
        <w:t>их</w:t>
      </w:r>
      <w:r>
        <w:rPr>
          <w:spacing w:val="-5"/>
          <w:sz w:val="24"/>
        </w:rPr>
        <w:t xml:space="preserve"> </w:t>
      </w:r>
      <w:r>
        <w:rPr>
          <w:sz w:val="24"/>
        </w:rPr>
        <w:t xml:space="preserve">столиц. </w:t>
      </w:r>
    </w:p>
    <w:p w:rsidR="00F7171D" w:rsidRDefault="00365287" w:rsidP="00925A99">
      <w:pPr>
        <w:pStyle w:val="a4"/>
        <w:tabs>
          <w:tab w:val="left" w:pos="1250"/>
        </w:tabs>
        <w:spacing w:line="276" w:lineRule="auto"/>
        <w:ind w:left="540" w:right="2690" w:firstLine="0"/>
        <w:jc w:val="both"/>
        <w:rPr>
          <w:sz w:val="24"/>
        </w:rPr>
      </w:pPr>
      <w:r>
        <w:rPr>
          <w:sz w:val="24"/>
        </w:rPr>
        <w:t>3 КЛАСС</w:t>
      </w:r>
    </w:p>
    <w:p w:rsidR="00F7171D" w:rsidRDefault="00365287">
      <w:pPr>
        <w:pStyle w:val="a3"/>
        <w:spacing w:line="278" w:lineRule="auto"/>
        <w:ind w:right="8583"/>
        <w:jc w:val="both"/>
      </w:pPr>
      <w:r>
        <w:t>Коммуникативные</w:t>
      </w:r>
      <w:r>
        <w:rPr>
          <w:spacing w:val="-15"/>
        </w:rPr>
        <w:t xml:space="preserve"> </w:t>
      </w:r>
      <w:r>
        <w:t xml:space="preserve">умения </w:t>
      </w:r>
      <w:r>
        <w:rPr>
          <w:spacing w:val="-2"/>
        </w:rPr>
        <w:t>Говорение</w:t>
      </w:r>
    </w:p>
    <w:p w:rsidR="00F7171D" w:rsidRDefault="00365287" w:rsidP="009F0FBA">
      <w:pPr>
        <w:pStyle w:val="a4"/>
        <w:numPr>
          <w:ilvl w:val="0"/>
          <w:numId w:val="65"/>
        </w:numPr>
        <w:tabs>
          <w:tab w:val="left" w:pos="1250"/>
        </w:tabs>
        <w:spacing w:line="276" w:lineRule="auto"/>
        <w:ind w:right="277" w:firstLine="0"/>
        <w:jc w:val="both"/>
        <w:rPr>
          <w:sz w:val="24"/>
        </w:rPr>
      </w:pPr>
      <w:r>
        <w:rPr>
          <w:sz w:val="24"/>
        </w:rPr>
        <w:t>вести разные</w:t>
      </w:r>
      <w:r>
        <w:rPr>
          <w:spacing w:val="-2"/>
          <w:sz w:val="24"/>
        </w:rPr>
        <w:t xml:space="preserve"> </w:t>
      </w:r>
      <w:r>
        <w:rPr>
          <w:sz w:val="24"/>
        </w:rPr>
        <w:t>виды</w:t>
      </w:r>
      <w:r>
        <w:rPr>
          <w:spacing w:val="-1"/>
          <w:sz w:val="24"/>
        </w:rPr>
        <w:t xml:space="preserve"> </w:t>
      </w:r>
      <w:r>
        <w:rPr>
          <w:sz w:val="24"/>
        </w:rPr>
        <w:t>диалогов</w:t>
      </w:r>
      <w:r>
        <w:rPr>
          <w:spacing w:val="-1"/>
          <w:sz w:val="24"/>
        </w:rPr>
        <w:t xml:space="preserve"> </w:t>
      </w:r>
      <w:r>
        <w:rPr>
          <w:sz w:val="24"/>
        </w:rPr>
        <w:t>(диалог</w:t>
      </w:r>
      <w:r>
        <w:rPr>
          <w:spacing w:val="-1"/>
          <w:sz w:val="24"/>
        </w:rPr>
        <w:t xml:space="preserve"> </w:t>
      </w:r>
      <w:r>
        <w:rPr>
          <w:sz w:val="24"/>
        </w:rPr>
        <w:t>этикетного</w:t>
      </w:r>
      <w:r>
        <w:rPr>
          <w:spacing w:val="-1"/>
          <w:sz w:val="24"/>
        </w:rPr>
        <w:t xml:space="preserve"> </w:t>
      </w:r>
      <w:r>
        <w:rPr>
          <w:sz w:val="24"/>
        </w:rPr>
        <w:t>характера,</w:t>
      </w:r>
      <w:r>
        <w:rPr>
          <w:spacing w:val="-1"/>
          <w:sz w:val="24"/>
        </w:rPr>
        <w:t xml:space="preserve"> </w:t>
      </w:r>
      <w:r>
        <w:rPr>
          <w:sz w:val="24"/>
        </w:rPr>
        <w:t>диа-лог-побуждение,</w:t>
      </w:r>
      <w:r>
        <w:rPr>
          <w:spacing w:val="-1"/>
          <w:sz w:val="24"/>
        </w:rPr>
        <w:t xml:space="preserve"> </w:t>
      </w:r>
      <w:r>
        <w:rPr>
          <w:sz w:val="24"/>
        </w:rPr>
        <w:t>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F7171D" w:rsidRDefault="00F7171D">
      <w:pPr>
        <w:spacing w:line="276" w:lineRule="auto"/>
        <w:jc w:val="both"/>
        <w:rPr>
          <w:sz w:val="24"/>
        </w:rPr>
      </w:pPr>
    </w:p>
    <w:p w:rsidR="00F7171D" w:rsidRDefault="00365287" w:rsidP="009F0FBA">
      <w:pPr>
        <w:pStyle w:val="a4"/>
        <w:numPr>
          <w:ilvl w:val="0"/>
          <w:numId w:val="65"/>
        </w:numPr>
        <w:tabs>
          <w:tab w:val="left" w:pos="1249"/>
          <w:tab w:val="left" w:pos="1250"/>
        </w:tabs>
        <w:spacing w:before="73" w:line="276" w:lineRule="auto"/>
        <w:ind w:right="276" w:firstLine="0"/>
        <w:rPr>
          <w:sz w:val="24"/>
        </w:rPr>
      </w:pPr>
      <w:r>
        <w:rPr>
          <w:sz w:val="24"/>
        </w:rPr>
        <w:t>создавать</w:t>
      </w:r>
      <w:r>
        <w:rPr>
          <w:spacing w:val="40"/>
          <w:sz w:val="24"/>
        </w:rPr>
        <w:t xml:space="preserve"> </w:t>
      </w:r>
      <w:r>
        <w:rPr>
          <w:sz w:val="24"/>
        </w:rPr>
        <w:t>устные</w:t>
      </w:r>
      <w:r>
        <w:rPr>
          <w:spacing w:val="40"/>
          <w:sz w:val="24"/>
        </w:rPr>
        <w:t xml:space="preserve"> </w:t>
      </w:r>
      <w:r>
        <w:rPr>
          <w:sz w:val="24"/>
        </w:rPr>
        <w:t>связные</w:t>
      </w:r>
      <w:r>
        <w:rPr>
          <w:spacing w:val="40"/>
          <w:sz w:val="24"/>
        </w:rPr>
        <w:t xml:space="preserve"> </w:t>
      </w:r>
      <w:r>
        <w:rPr>
          <w:sz w:val="24"/>
        </w:rPr>
        <w:t>монологические</w:t>
      </w:r>
      <w:r>
        <w:rPr>
          <w:spacing w:val="40"/>
          <w:sz w:val="24"/>
        </w:rPr>
        <w:t xml:space="preserve"> </w:t>
      </w:r>
      <w:r>
        <w:rPr>
          <w:sz w:val="24"/>
        </w:rPr>
        <w:t>высказывания</w:t>
      </w:r>
      <w:r>
        <w:rPr>
          <w:spacing w:val="40"/>
          <w:sz w:val="24"/>
        </w:rPr>
        <w:t xml:space="preserve"> </w:t>
      </w:r>
      <w:r>
        <w:rPr>
          <w:sz w:val="24"/>
        </w:rPr>
        <w:t>(опи-сание;</w:t>
      </w:r>
      <w:r>
        <w:rPr>
          <w:spacing w:val="40"/>
          <w:sz w:val="24"/>
        </w:rPr>
        <w:t xml:space="preserve"> </w:t>
      </w:r>
      <w:r>
        <w:rPr>
          <w:sz w:val="24"/>
        </w:rPr>
        <w:t>повествование/рассказ)</w:t>
      </w:r>
      <w:r>
        <w:rPr>
          <w:spacing w:val="40"/>
          <w:sz w:val="24"/>
        </w:rPr>
        <w:t xml:space="preserve"> </w:t>
      </w:r>
      <w:r>
        <w:rPr>
          <w:sz w:val="24"/>
        </w:rPr>
        <w:t>в</w:t>
      </w:r>
      <w:r>
        <w:rPr>
          <w:spacing w:val="40"/>
          <w:sz w:val="24"/>
        </w:rPr>
        <w:t xml:space="preserve"> </w:t>
      </w:r>
      <w:r w:rsidR="00406E4A">
        <w:rPr>
          <w:sz w:val="24"/>
        </w:rPr>
        <w:t>рамках изучаемой тематики объё</w:t>
      </w:r>
      <w:r>
        <w:rPr>
          <w:sz w:val="24"/>
        </w:rPr>
        <w:t>мом не менее 4 фраз с вербальными и/или зрительными опорами;</w:t>
      </w:r>
    </w:p>
    <w:p w:rsidR="00F7171D" w:rsidRDefault="00365287" w:rsidP="009F0FBA">
      <w:pPr>
        <w:pStyle w:val="a4"/>
        <w:numPr>
          <w:ilvl w:val="0"/>
          <w:numId w:val="65"/>
        </w:numPr>
        <w:tabs>
          <w:tab w:val="left" w:pos="1249"/>
          <w:tab w:val="left" w:pos="1250"/>
        </w:tabs>
        <w:spacing w:line="278" w:lineRule="auto"/>
        <w:ind w:right="284" w:firstLine="0"/>
        <w:rPr>
          <w:sz w:val="24"/>
        </w:rPr>
      </w:pPr>
      <w:r>
        <w:rPr>
          <w:sz w:val="24"/>
        </w:rPr>
        <w:t>передавать основное содержание прочитанного текста с вербальными</w:t>
      </w:r>
      <w:r w:rsidR="00406E4A">
        <w:rPr>
          <w:sz w:val="24"/>
        </w:rPr>
        <w:t xml:space="preserve"> и/или зрительными опорами (объём монологиче</w:t>
      </w:r>
      <w:r>
        <w:rPr>
          <w:sz w:val="24"/>
        </w:rPr>
        <w:t>ского высказывания — не менее 4 фраз).</w:t>
      </w:r>
    </w:p>
    <w:p w:rsidR="00F7171D" w:rsidRDefault="00365287">
      <w:pPr>
        <w:pStyle w:val="a3"/>
        <w:spacing w:line="272" w:lineRule="exact"/>
      </w:pPr>
      <w:r>
        <w:rPr>
          <w:spacing w:val="-2"/>
        </w:rPr>
        <w:t>Аудирование</w:t>
      </w:r>
    </w:p>
    <w:p w:rsidR="00F7171D" w:rsidRDefault="00365287" w:rsidP="009F0FBA">
      <w:pPr>
        <w:pStyle w:val="a4"/>
        <w:numPr>
          <w:ilvl w:val="0"/>
          <w:numId w:val="65"/>
        </w:numPr>
        <w:tabs>
          <w:tab w:val="left" w:pos="1250"/>
        </w:tabs>
        <w:spacing w:before="40" w:line="276" w:lineRule="auto"/>
        <w:ind w:right="281" w:firstLine="0"/>
        <w:jc w:val="both"/>
        <w:rPr>
          <w:sz w:val="24"/>
        </w:rPr>
      </w:pPr>
      <w:r>
        <w:rPr>
          <w:sz w:val="24"/>
        </w:rPr>
        <w:t>воспринимать на слух и понимать речь учителя и одноклассников вербально/невербально реагировать на услышанное;</w:t>
      </w:r>
    </w:p>
    <w:p w:rsidR="00F7171D" w:rsidRDefault="00365287" w:rsidP="009F0FBA">
      <w:pPr>
        <w:pStyle w:val="a4"/>
        <w:numPr>
          <w:ilvl w:val="0"/>
          <w:numId w:val="65"/>
        </w:numPr>
        <w:tabs>
          <w:tab w:val="left" w:pos="1250"/>
        </w:tabs>
        <w:spacing w:before="1" w:line="276" w:lineRule="auto"/>
        <w:ind w:right="274" w:firstLine="0"/>
        <w:jc w:val="both"/>
        <w:rPr>
          <w:sz w:val="24"/>
        </w:rPr>
      </w:pPr>
      <w:r>
        <w:rPr>
          <w:sz w:val="24"/>
        </w:rPr>
        <w:t>воспринимать</w:t>
      </w:r>
      <w:r>
        <w:rPr>
          <w:spacing w:val="-2"/>
          <w:sz w:val="24"/>
        </w:rPr>
        <w:t xml:space="preserve"> </w:t>
      </w:r>
      <w:r>
        <w:rPr>
          <w:sz w:val="24"/>
        </w:rPr>
        <w:t>на</w:t>
      </w:r>
      <w:r>
        <w:rPr>
          <w:spacing w:val="-2"/>
          <w:sz w:val="24"/>
        </w:rPr>
        <w:t xml:space="preserve"> </w:t>
      </w:r>
      <w:r>
        <w:rPr>
          <w:sz w:val="24"/>
        </w:rPr>
        <w:t>слух и понимать учебные</w:t>
      </w:r>
      <w:r>
        <w:rPr>
          <w:spacing w:val="-3"/>
          <w:sz w:val="24"/>
        </w:rPr>
        <w:t xml:space="preserve"> </w:t>
      </w:r>
      <w:r>
        <w:rPr>
          <w:sz w:val="24"/>
        </w:rPr>
        <w:t>тексты,</w:t>
      </w:r>
      <w:r>
        <w:rPr>
          <w:spacing w:val="-1"/>
          <w:sz w:val="24"/>
        </w:rPr>
        <w:t xml:space="preserve"> </w:t>
      </w:r>
      <w:r>
        <w:rPr>
          <w:sz w:val="24"/>
        </w:rPr>
        <w:t>построенные</w:t>
      </w:r>
      <w:r>
        <w:rPr>
          <w:spacing w:val="-3"/>
          <w:sz w:val="24"/>
        </w:rPr>
        <w:t xml:space="preserve"> </w:t>
      </w:r>
      <w:r>
        <w:rPr>
          <w:sz w:val="24"/>
        </w:rPr>
        <w:t>на</w:t>
      </w:r>
      <w:r>
        <w:rPr>
          <w:spacing w:val="-2"/>
          <w:sz w:val="24"/>
        </w:rPr>
        <w:t xml:space="preserve"> </w:t>
      </w:r>
      <w:r>
        <w:rPr>
          <w:sz w:val="24"/>
        </w:rPr>
        <w:t>изученном</w:t>
      </w:r>
      <w:r>
        <w:rPr>
          <w:spacing w:val="-2"/>
          <w:sz w:val="24"/>
        </w:rPr>
        <w:t xml:space="preserve"> </w:t>
      </w:r>
      <w:r>
        <w:rPr>
          <w:sz w:val="24"/>
        </w:rPr>
        <w:t>языковом</w:t>
      </w:r>
      <w:r>
        <w:rPr>
          <w:spacing w:val="-3"/>
          <w:sz w:val="24"/>
        </w:rPr>
        <w:t xml:space="preserve"> </w:t>
      </w:r>
      <w:r>
        <w:rPr>
          <w:sz w:val="24"/>
        </w:rPr>
        <w:t>мате</w:t>
      </w:r>
      <w:r w:rsidR="00925A99">
        <w:rPr>
          <w:sz w:val="24"/>
        </w:rPr>
        <w:t>риале, с разной глубиной проник</w:t>
      </w:r>
      <w:r>
        <w:rPr>
          <w:sz w:val="24"/>
        </w:rPr>
        <w:t>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7171D" w:rsidRDefault="00365287">
      <w:pPr>
        <w:pStyle w:val="a3"/>
        <w:spacing w:line="276" w:lineRule="exact"/>
        <w:jc w:val="both"/>
      </w:pPr>
      <w:r>
        <w:t>Смысловое</w:t>
      </w:r>
      <w:r>
        <w:rPr>
          <w:spacing w:val="-5"/>
        </w:rPr>
        <w:t xml:space="preserve"> </w:t>
      </w:r>
      <w:r>
        <w:rPr>
          <w:spacing w:val="-2"/>
        </w:rPr>
        <w:t>чтение</w:t>
      </w:r>
    </w:p>
    <w:p w:rsidR="00F7171D" w:rsidRDefault="00925A99" w:rsidP="009F0FBA">
      <w:pPr>
        <w:pStyle w:val="a4"/>
        <w:numPr>
          <w:ilvl w:val="0"/>
          <w:numId w:val="65"/>
        </w:numPr>
        <w:tabs>
          <w:tab w:val="left" w:pos="1250"/>
        </w:tabs>
        <w:spacing w:before="41" w:line="276" w:lineRule="auto"/>
        <w:ind w:right="284" w:firstLine="0"/>
        <w:jc w:val="both"/>
        <w:rPr>
          <w:sz w:val="24"/>
        </w:rPr>
      </w:pPr>
      <w:r>
        <w:rPr>
          <w:sz w:val="24"/>
        </w:rPr>
        <w:t>читать вслух учебные тексты объё</w:t>
      </w:r>
      <w:r w:rsidR="00365287">
        <w:rPr>
          <w:sz w:val="24"/>
        </w:rPr>
        <w:t>мом до 70 слов, построенные на изученном языковом материале, с соблюдением правил чтения и соответствующей интонацие</w:t>
      </w:r>
      <w:r>
        <w:rPr>
          <w:sz w:val="24"/>
        </w:rPr>
        <w:t>й, демонстрируя понимание прочи</w:t>
      </w:r>
      <w:r w:rsidR="00365287">
        <w:rPr>
          <w:sz w:val="24"/>
        </w:rPr>
        <w:t>танного;</w:t>
      </w:r>
    </w:p>
    <w:p w:rsidR="00F7171D" w:rsidRDefault="00365287" w:rsidP="009F0FBA">
      <w:pPr>
        <w:pStyle w:val="a4"/>
        <w:numPr>
          <w:ilvl w:val="0"/>
          <w:numId w:val="65"/>
        </w:numPr>
        <w:tabs>
          <w:tab w:val="left" w:pos="1250"/>
        </w:tabs>
        <w:spacing w:before="2" w:line="276" w:lineRule="auto"/>
        <w:ind w:right="275" w:firstLine="0"/>
        <w:jc w:val="both"/>
        <w:rPr>
          <w:sz w:val="24"/>
        </w:rPr>
      </w:pPr>
      <w:r>
        <w:rPr>
          <w:sz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w:t>
      </w:r>
      <w:r w:rsidR="00925A99">
        <w:rPr>
          <w:sz w:val="24"/>
        </w:rPr>
        <w:t>е контекстуальной, догадки (объё</w:t>
      </w:r>
      <w:r>
        <w:rPr>
          <w:sz w:val="24"/>
        </w:rPr>
        <w:t>м текста/текстов для чтения — до 130 слов).</w:t>
      </w:r>
    </w:p>
    <w:p w:rsidR="00F7171D" w:rsidRDefault="00365287">
      <w:pPr>
        <w:pStyle w:val="a3"/>
        <w:spacing w:line="276" w:lineRule="exact"/>
      </w:pPr>
      <w:r>
        <w:rPr>
          <w:spacing w:val="-2"/>
        </w:rPr>
        <w:t>Письмо</w:t>
      </w:r>
    </w:p>
    <w:p w:rsidR="00F7171D" w:rsidRDefault="00365287" w:rsidP="009F0FBA">
      <w:pPr>
        <w:pStyle w:val="a4"/>
        <w:numPr>
          <w:ilvl w:val="0"/>
          <w:numId w:val="65"/>
        </w:numPr>
        <w:tabs>
          <w:tab w:val="left" w:pos="1249"/>
          <w:tab w:val="left" w:pos="1250"/>
        </w:tabs>
        <w:spacing w:before="41" w:line="276" w:lineRule="auto"/>
        <w:ind w:right="281" w:firstLine="0"/>
        <w:rPr>
          <w:sz w:val="24"/>
        </w:rPr>
      </w:pPr>
      <w:r>
        <w:rPr>
          <w:sz w:val="24"/>
        </w:rPr>
        <w:t>заполнять</w:t>
      </w:r>
      <w:r>
        <w:rPr>
          <w:spacing w:val="34"/>
          <w:sz w:val="24"/>
        </w:rPr>
        <w:t xml:space="preserve"> </w:t>
      </w:r>
      <w:r>
        <w:rPr>
          <w:sz w:val="24"/>
        </w:rPr>
        <w:t>анкеты</w:t>
      </w:r>
      <w:r>
        <w:rPr>
          <w:spacing w:val="34"/>
          <w:sz w:val="24"/>
        </w:rPr>
        <w:t xml:space="preserve"> </w:t>
      </w:r>
      <w:r>
        <w:rPr>
          <w:sz w:val="24"/>
        </w:rPr>
        <w:t>и</w:t>
      </w:r>
      <w:r>
        <w:rPr>
          <w:spacing w:val="36"/>
          <w:sz w:val="24"/>
        </w:rPr>
        <w:t xml:space="preserve"> </w:t>
      </w:r>
      <w:r>
        <w:rPr>
          <w:sz w:val="24"/>
        </w:rPr>
        <w:t>формуляры</w:t>
      </w:r>
      <w:r>
        <w:rPr>
          <w:spacing w:val="36"/>
          <w:sz w:val="24"/>
        </w:rPr>
        <w:t xml:space="preserve"> </w:t>
      </w:r>
      <w:r>
        <w:rPr>
          <w:sz w:val="24"/>
        </w:rPr>
        <w:t>с</w:t>
      </w:r>
      <w:r>
        <w:rPr>
          <w:spacing w:val="39"/>
          <w:sz w:val="24"/>
        </w:rPr>
        <w:t xml:space="preserve"> </w:t>
      </w:r>
      <w:r>
        <w:rPr>
          <w:sz w:val="24"/>
        </w:rPr>
        <w:t>указанием</w:t>
      </w:r>
      <w:r>
        <w:rPr>
          <w:spacing w:val="35"/>
          <w:sz w:val="24"/>
        </w:rPr>
        <w:t xml:space="preserve"> </w:t>
      </w:r>
      <w:r>
        <w:rPr>
          <w:sz w:val="24"/>
        </w:rPr>
        <w:t>личной</w:t>
      </w:r>
      <w:r>
        <w:rPr>
          <w:spacing w:val="35"/>
          <w:sz w:val="24"/>
        </w:rPr>
        <w:t xml:space="preserve"> </w:t>
      </w:r>
      <w:r>
        <w:rPr>
          <w:sz w:val="24"/>
        </w:rPr>
        <w:t>информации:</w:t>
      </w:r>
      <w:r>
        <w:rPr>
          <w:spacing w:val="34"/>
          <w:sz w:val="24"/>
        </w:rPr>
        <w:t xml:space="preserve"> </w:t>
      </w:r>
      <w:r>
        <w:rPr>
          <w:sz w:val="24"/>
        </w:rPr>
        <w:t>имя,</w:t>
      </w:r>
      <w:r>
        <w:rPr>
          <w:spacing w:val="34"/>
          <w:sz w:val="24"/>
        </w:rPr>
        <w:t xml:space="preserve"> </w:t>
      </w:r>
      <w:r>
        <w:rPr>
          <w:sz w:val="24"/>
        </w:rPr>
        <w:t>фамилия,</w:t>
      </w:r>
      <w:r>
        <w:rPr>
          <w:spacing w:val="34"/>
          <w:sz w:val="24"/>
        </w:rPr>
        <w:t xml:space="preserve"> </w:t>
      </w:r>
      <w:r>
        <w:rPr>
          <w:sz w:val="24"/>
        </w:rPr>
        <w:t>возраст,</w:t>
      </w:r>
      <w:r>
        <w:rPr>
          <w:spacing w:val="36"/>
          <w:sz w:val="24"/>
        </w:rPr>
        <w:t xml:space="preserve"> </w:t>
      </w:r>
      <w:r>
        <w:rPr>
          <w:sz w:val="24"/>
        </w:rPr>
        <w:t>страна проживания, любимые занятия и т. д.;</w:t>
      </w:r>
    </w:p>
    <w:p w:rsidR="00F7171D" w:rsidRDefault="00365287" w:rsidP="009F0FBA">
      <w:pPr>
        <w:pStyle w:val="a4"/>
        <w:numPr>
          <w:ilvl w:val="0"/>
          <w:numId w:val="65"/>
        </w:numPr>
        <w:tabs>
          <w:tab w:val="left" w:pos="1249"/>
          <w:tab w:val="left" w:pos="1250"/>
        </w:tabs>
        <w:spacing w:line="278" w:lineRule="auto"/>
        <w:ind w:right="282" w:firstLine="0"/>
        <w:rPr>
          <w:sz w:val="24"/>
        </w:rPr>
      </w:pPr>
      <w:r>
        <w:rPr>
          <w:sz w:val="24"/>
        </w:rPr>
        <w:t>писать</w:t>
      </w:r>
      <w:r>
        <w:rPr>
          <w:spacing w:val="80"/>
          <w:sz w:val="24"/>
        </w:rPr>
        <w:t xml:space="preserve"> </w:t>
      </w:r>
      <w:r>
        <w:rPr>
          <w:sz w:val="24"/>
        </w:rPr>
        <w:t>с</w:t>
      </w:r>
      <w:r>
        <w:rPr>
          <w:spacing w:val="80"/>
          <w:sz w:val="24"/>
        </w:rPr>
        <w:t xml:space="preserve"> </w:t>
      </w:r>
      <w:r>
        <w:rPr>
          <w:sz w:val="24"/>
        </w:rPr>
        <w:t>опорой</w:t>
      </w:r>
      <w:r>
        <w:rPr>
          <w:spacing w:val="80"/>
          <w:sz w:val="24"/>
        </w:rPr>
        <w:t xml:space="preserve"> </w:t>
      </w:r>
      <w:r>
        <w:rPr>
          <w:sz w:val="24"/>
        </w:rPr>
        <w:t>на</w:t>
      </w:r>
      <w:r>
        <w:rPr>
          <w:spacing w:val="80"/>
          <w:sz w:val="24"/>
        </w:rPr>
        <w:t xml:space="preserve"> </w:t>
      </w:r>
      <w:r>
        <w:rPr>
          <w:sz w:val="24"/>
        </w:rPr>
        <w:t>образец</w:t>
      </w:r>
      <w:r>
        <w:rPr>
          <w:spacing w:val="80"/>
          <w:sz w:val="24"/>
        </w:rPr>
        <w:t xml:space="preserve"> </w:t>
      </w:r>
      <w:r>
        <w:rPr>
          <w:sz w:val="24"/>
        </w:rPr>
        <w:t>поздравления</w:t>
      </w:r>
      <w:r>
        <w:rPr>
          <w:spacing w:val="80"/>
          <w:sz w:val="24"/>
        </w:rPr>
        <w:t xml:space="preserve"> </w:t>
      </w:r>
      <w:r>
        <w:rPr>
          <w:sz w:val="24"/>
        </w:rPr>
        <w:t>с</w:t>
      </w:r>
      <w:r>
        <w:rPr>
          <w:spacing w:val="80"/>
          <w:sz w:val="24"/>
        </w:rPr>
        <w:t xml:space="preserve"> </w:t>
      </w:r>
      <w:r>
        <w:rPr>
          <w:sz w:val="24"/>
        </w:rPr>
        <w:t>днем</w:t>
      </w:r>
      <w:r>
        <w:rPr>
          <w:spacing w:val="80"/>
          <w:sz w:val="24"/>
        </w:rPr>
        <w:t xml:space="preserve"> </w:t>
      </w:r>
      <w:r>
        <w:rPr>
          <w:sz w:val="24"/>
        </w:rPr>
        <w:t>рождения,</w:t>
      </w:r>
      <w:r>
        <w:rPr>
          <w:spacing w:val="80"/>
          <w:sz w:val="24"/>
        </w:rPr>
        <w:t xml:space="preserve"> </w:t>
      </w:r>
      <w:r>
        <w:rPr>
          <w:sz w:val="24"/>
        </w:rPr>
        <w:t>Новым</w:t>
      </w:r>
      <w:r>
        <w:rPr>
          <w:spacing w:val="80"/>
          <w:sz w:val="24"/>
        </w:rPr>
        <w:t xml:space="preserve"> </w:t>
      </w:r>
      <w:r>
        <w:rPr>
          <w:sz w:val="24"/>
        </w:rPr>
        <w:t>годом,</w:t>
      </w:r>
      <w:r>
        <w:rPr>
          <w:spacing w:val="80"/>
          <w:sz w:val="24"/>
        </w:rPr>
        <w:t xml:space="preserve"> </w:t>
      </w:r>
      <w:r>
        <w:rPr>
          <w:sz w:val="24"/>
        </w:rPr>
        <w:t>Рождеством</w:t>
      </w:r>
      <w:r>
        <w:rPr>
          <w:spacing w:val="80"/>
          <w:sz w:val="24"/>
        </w:rPr>
        <w:t xml:space="preserve"> </w:t>
      </w:r>
      <w:r>
        <w:rPr>
          <w:sz w:val="24"/>
        </w:rPr>
        <w:t>с</w:t>
      </w:r>
      <w:r>
        <w:rPr>
          <w:spacing w:val="40"/>
          <w:sz w:val="24"/>
        </w:rPr>
        <w:t xml:space="preserve"> </w:t>
      </w:r>
      <w:r>
        <w:rPr>
          <w:sz w:val="24"/>
        </w:rPr>
        <w:t>выражением пожеланий;</w:t>
      </w:r>
    </w:p>
    <w:p w:rsidR="00F7171D" w:rsidRDefault="00365287" w:rsidP="009F0FBA">
      <w:pPr>
        <w:pStyle w:val="a4"/>
        <w:numPr>
          <w:ilvl w:val="0"/>
          <w:numId w:val="65"/>
        </w:numPr>
        <w:tabs>
          <w:tab w:val="left" w:pos="1249"/>
          <w:tab w:val="left" w:pos="1250"/>
        </w:tabs>
        <w:spacing w:line="276" w:lineRule="auto"/>
        <w:ind w:right="2989" w:firstLine="0"/>
        <w:rPr>
          <w:sz w:val="24"/>
        </w:rPr>
      </w:pPr>
      <w:r>
        <w:rPr>
          <w:sz w:val="24"/>
        </w:rPr>
        <w:t>создавать</w:t>
      </w:r>
      <w:r>
        <w:rPr>
          <w:spacing w:val="-3"/>
          <w:sz w:val="24"/>
        </w:rPr>
        <w:t xml:space="preserve"> </w:t>
      </w:r>
      <w:r>
        <w:rPr>
          <w:sz w:val="24"/>
        </w:rPr>
        <w:t>подписи</w:t>
      </w:r>
      <w:r>
        <w:rPr>
          <w:spacing w:val="-4"/>
          <w:sz w:val="24"/>
        </w:rPr>
        <w:t xml:space="preserve"> </w:t>
      </w:r>
      <w:r>
        <w:rPr>
          <w:sz w:val="24"/>
        </w:rPr>
        <w:t>к</w:t>
      </w:r>
      <w:r>
        <w:rPr>
          <w:spacing w:val="-4"/>
          <w:sz w:val="24"/>
        </w:rPr>
        <w:t xml:space="preserve"> </w:t>
      </w:r>
      <w:r>
        <w:rPr>
          <w:sz w:val="24"/>
        </w:rPr>
        <w:t>иллюстрациям</w:t>
      </w:r>
      <w:r>
        <w:rPr>
          <w:spacing w:val="-5"/>
          <w:sz w:val="24"/>
        </w:rPr>
        <w:t xml:space="preserve"> </w:t>
      </w:r>
      <w:r>
        <w:rPr>
          <w:sz w:val="24"/>
        </w:rPr>
        <w:t>с</w:t>
      </w:r>
      <w:r>
        <w:rPr>
          <w:spacing w:val="-5"/>
          <w:sz w:val="24"/>
        </w:rPr>
        <w:t xml:space="preserve"> </w:t>
      </w:r>
      <w:r>
        <w:rPr>
          <w:sz w:val="24"/>
        </w:rPr>
        <w:t>пояснением,</w:t>
      </w:r>
      <w:r>
        <w:rPr>
          <w:spacing w:val="-4"/>
          <w:sz w:val="24"/>
        </w:rPr>
        <w:t xml:space="preserve"> </w:t>
      </w:r>
      <w:r>
        <w:rPr>
          <w:sz w:val="24"/>
        </w:rPr>
        <w:t>что</w:t>
      </w:r>
      <w:r>
        <w:rPr>
          <w:spacing w:val="-4"/>
          <w:sz w:val="24"/>
        </w:rPr>
        <w:t xml:space="preserve"> </w:t>
      </w:r>
      <w:r>
        <w:rPr>
          <w:sz w:val="24"/>
        </w:rPr>
        <w:t>на</w:t>
      </w:r>
      <w:r>
        <w:rPr>
          <w:spacing w:val="-5"/>
          <w:sz w:val="24"/>
        </w:rPr>
        <w:t xml:space="preserve"> </w:t>
      </w:r>
      <w:r>
        <w:rPr>
          <w:sz w:val="24"/>
        </w:rPr>
        <w:t>них</w:t>
      </w:r>
      <w:r>
        <w:rPr>
          <w:spacing w:val="-5"/>
          <w:sz w:val="24"/>
        </w:rPr>
        <w:t xml:space="preserve"> </w:t>
      </w:r>
      <w:r>
        <w:rPr>
          <w:sz w:val="24"/>
        </w:rPr>
        <w:t>изображено. Языковые знания и навыки</w:t>
      </w:r>
    </w:p>
    <w:p w:rsidR="00F7171D" w:rsidRDefault="00365287">
      <w:pPr>
        <w:pStyle w:val="a3"/>
        <w:spacing w:line="275" w:lineRule="exact"/>
      </w:pPr>
      <w:r>
        <w:t>Фонетическая</w:t>
      </w:r>
      <w:r>
        <w:rPr>
          <w:spacing w:val="-3"/>
        </w:rPr>
        <w:t xml:space="preserve"> </w:t>
      </w:r>
      <w:r>
        <w:t>сторона</w:t>
      </w:r>
      <w:r>
        <w:rPr>
          <w:spacing w:val="-2"/>
        </w:rPr>
        <w:t xml:space="preserve"> </w:t>
      </w:r>
      <w:r>
        <w:rPr>
          <w:spacing w:val="-4"/>
        </w:rPr>
        <w:t>речи</w:t>
      </w:r>
    </w:p>
    <w:p w:rsidR="00F7171D" w:rsidRDefault="00365287" w:rsidP="009F0FBA">
      <w:pPr>
        <w:pStyle w:val="a4"/>
        <w:numPr>
          <w:ilvl w:val="0"/>
          <w:numId w:val="65"/>
        </w:numPr>
        <w:tabs>
          <w:tab w:val="left" w:pos="1249"/>
          <w:tab w:val="left" w:pos="1250"/>
        </w:tabs>
        <w:spacing w:before="37"/>
        <w:ind w:left="1249" w:hanging="710"/>
        <w:rPr>
          <w:sz w:val="24"/>
        </w:rPr>
      </w:pPr>
      <w:r>
        <w:rPr>
          <w:sz w:val="24"/>
        </w:rPr>
        <w:t>применять</w:t>
      </w:r>
      <w:r>
        <w:rPr>
          <w:spacing w:val="-5"/>
          <w:sz w:val="24"/>
        </w:rPr>
        <w:t xml:space="preserve"> </w:t>
      </w:r>
      <w:r>
        <w:rPr>
          <w:sz w:val="24"/>
        </w:rPr>
        <w:t>правила</w:t>
      </w:r>
      <w:r>
        <w:rPr>
          <w:spacing w:val="-3"/>
          <w:sz w:val="24"/>
        </w:rPr>
        <w:t xml:space="preserve"> </w:t>
      </w:r>
      <w:r>
        <w:rPr>
          <w:sz w:val="24"/>
        </w:rPr>
        <w:t>чтения</w:t>
      </w:r>
      <w:r>
        <w:rPr>
          <w:spacing w:val="-2"/>
          <w:sz w:val="24"/>
        </w:rPr>
        <w:t xml:space="preserve"> </w:t>
      </w:r>
      <w:r>
        <w:rPr>
          <w:sz w:val="24"/>
        </w:rPr>
        <w:t>гласных</w:t>
      </w:r>
      <w:r>
        <w:rPr>
          <w:spacing w:val="1"/>
          <w:sz w:val="24"/>
        </w:rPr>
        <w:t xml:space="preserve"> </w:t>
      </w:r>
      <w:r>
        <w:rPr>
          <w:sz w:val="24"/>
        </w:rPr>
        <w:t>в</w:t>
      </w:r>
      <w:r>
        <w:rPr>
          <w:spacing w:val="-3"/>
          <w:sz w:val="24"/>
        </w:rPr>
        <w:t xml:space="preserve"> </w:t>
      </w:r>
      <w:r>
        <w:rPr>
          <w:sz w:val="24"/>
        </w:rPr>
        <w:t>третьем</w:t>
      </w:r>
      <w:r>
        <w:rPr>
          <w:spacing w:val="-3"/>
          <w:sz w:val="24"/>
        </w:rPr>
        <w:t xml:space="preserve"> </w:t>
      </w:r>
      <w:r>
        <w:rPr>
          <w:sz w:val="24"/>
        </w:rPr>
        <w:t>типе</w:t>
      </w:r>
      <w:r>
        <w:rPr>
          <w:spacing w:val="-2"/>
          <w:sz w:val="24"/>
        </w:rPr>
        <w:t xml:space="preserve"> </w:t>
      </w:r>
      <w:r>
        <w:rPr>
          <w:sz w:val="24"/>
        </w:rPr>
        <w:t>слога</w:t>
      </w:r>
      <w:r>
        <w:rPr>
          <w:spacing w:val="-3"/>
          <w:sz w:val="24"/>
        </w:rPr>
        <w:t xml:space="preserve"> </w:t>
      </w:r>
      <w:r>
        <w:rPr>
          <w:sz w:val="24"/>
        </w:rPr>
        <w:t>(гласная</w:t>
      </w:r>
      <w:r>
        <w:rPr>
          <w:spacing w:val="-2"/>
          <w:sz w:val="24"/>
        </w:rPr>
        <w:t xml:space="preserve"> </w:t>
      </w:r>
      <w:r>
        <w:rPr>
          <w:sz w:val="24"/>
        </w:rPr>
        <w:t>+</w:t>
      </w:r>
      <w:r>
        <w:rPr>
          <w:spacing w:val="-2"/>
          <w:sz w:val="24"/>
        </w:rPr>
        <w:t xml:space="preserve"> </w:t>
      </w:r>
      <w:r>
        <w:rPr>
          <w:spacing w:val="-5"/>
          <w:sz w:val="24"/>
        </w:rPr>
        <w:t>r);</w:t>
      </w:r>
    </w:p>
    <w:p w:rsidR="00F7171D" w:rsidRDefault="00365287" w:rsidP="009F0FBA">
      <w:pPr>
        <w:pStyle w:val="a4"/>
        <w:numPr>
          <w:ilvl w:val="0"/>
          <w:numId w:val="65"/>
        </w:numPr>
        <w:tabs>
          <w:tab w:val="left" w:pos="1249"/>
          <w:tab w:val="left" w:pos="1250"/>
        </w:tabs>
        <w:spacing w:before="41" w:line="276" w:lineRule="auto"/>
        <w:ind w:right="272" w:firstLine="0"/>
        <w:rPr>
          <w:sz w:val="24"/>
        </w:rPr>
      </w:pPr>
      <w:r>
        <w:rPr>
          <w:sz w:val="24"/>
        </w:rPr>
        <w:t>применять</w:t>
      </w:r>
      <w:r>
        <w:rPr>
          <w:spacing w:val="80"/>
          <w:sz w:val="24"/>
        </w:rPr>
        <w:t xml:space="preserve"> </w:t>
      </w:r>
      <w:r>
        <w:rPr>
          <w:sz w:val="24"/>
        </w:rPr>
        <w:t>правила</w:t>
      </w:r>
      <w:r>
        <w:rPr>
          <w:spacing w:val="80"/>
          <w:sz w:val="24"/>
        </w:rPr>
        <w:t xml:space="preserve"> </w:t>
      </w:r>
      <w:r>
        <w:rPr>
          <w:sz w:val="24"/>
        </w:rPr>
        <w:t>чтения</w:t>
      </w:r>
      <w:r>
        <w:rPr>
          <w:spacing w:val="80"/>
          <w:sz w:val="24"/>
        </w:rPr>
        <w:t xml:space="preserve"> </w:t>
      </w:r>
      <w:r>
        <w:rPr>
          <w:sz w:val="24"/>
        </w:rPr>
        <w:t>сложных</w:t>
      </w:r>
      <w:r>
        <w:rPr>
          <w:spacing w:val="80"/>
          <w:sz w:val="24"/>
        </w:rPr>
        <w:t xml:space="preserve"> </w:t>
      </w:r>
      <w:r>
        <w:rPr>
          <w:sz w:val="24"/>
        </w:rPr>
        <w:t>сочетаний</w:t>
      </w:r>
      <w:r>
        <w:rPr>
          <w:spacing w:val="80"/>
          <w:sz w:val="24"/>
        </w:rPr>
        <w:t xml:space="preserve"> </w:t>
      </w:r>
      <w:r>
        <w:rPr>
          <w:sz w:val="24"/>
        </w:rPr>
        <w:t>букв</w:t>
      </w:r>
      <w:r>
        <w:rPr>
          <w:spacing w:val="80"/>
          <w:sz w:val="24"/>
        </w:rPr>
        <w:t xml:space="preserve"> </w:t>
      </w:r>
      <w:r>
        <w:rPr>
          <w:sz w:val="24"/>
        </w:rPr>
        <w:t>(например,</w:t>
      </w:r>
      <w:r>
        <w:rPr>
          <w:spacing w:val="80"/>
          <w:sz w:val="24"/>
        </w:rPr>
        <w:t xml:space="preserve"> </w:t>
      </w:r>
      <w:r>
        <w:rPr>
          <w:sz w:val="24"/>
        </w:rPr>
        <w:t>-tion,</w:t>
      </w:r>
      <w:r>
        <w:rPr>
          <w:spacing w:val="80"/>
          <w:sz w:val="24"/>
        </w:rPr>
        <w:t xml:space="preserve"> </w:t>
      </w:r>
      <w:r>
        <w:rPr>
          <w:sz w:val="24"/>
        </w:rPr>
        <w:t>-ight)</w:t>
      </w:r>
      <w:r>
        <w:rPr>
          <w:spacing w:val="80"/>
          <w:sz w:val="24"/>
        </w:rPr>
        <w:t xml:space="preserve"> </w:t>
      </w:r>
      <w:r>
        <w:rPr>
          <w:sz w:val="24"/>
        </w:rPr>
        <w:t>в</w:t>
      </w:r>
      <w:r>
        <w:rPr>
          <w:spacing w:val="80"/>
          <w:sz w:val="24"/>
        </w:rPr>
        <w:t xml:space="preserve"> </w:t>
      </w:r>
      <w:r>
        <w:rPr>
          <w:sz w:val="24"/>
        </w:rPr>
        <w:t>односложных, двусложных и многосложных словах (international, night);</w:t>
      </w:r>
    </w:p>
    <w:p w:rsidR="00F7171D" w:rsidRDefault="00365287" w:rsidP="009F0FBA">
      <w:pPr>
        <w:pStyle w:val="a4"/>
        <w:numPr>
          <w:ilvl w:val="0"/>
          <w:numId w:val="65"/>
        </w:numPr>
        <w:tabs>
          <w:tab w:val="left" w:pos="1249"/>
          <w:tab w:val="left" w:pos="1250"/>
        </w:tabs>
        <w:spacing w:line="275" w:lineRule="exact"/>
        <w:ind w:left="1249" w:hanging="710"/>
        <w:rPr>
          <w:sz w:val="24"/>
        </w:rPr>
      </w:pPr>
      <w:r>
        <w:rPr>
          <w:sz w:val="24"/>
        </w:rPr>
        <w:t>читать</w:t>
      </w:r>
      <w:r>
        <w:rPr>
          <w:spacing w:val="-3"/>
          <w:sz w:val="24"/>
        </w:rPr>
        <w:t xml:space="preserve"> </w:t>
      </w:r>
      <w:r>
        <w:rPr>
          <w:sz w:val="24"/>
        </w:rPr>
        <w:t>новые</w:t>
      </w:r>
      <w:r>
        <w:rPr>
          <w:spacing w:val="-2"/>
          <w:sz w:val="24"/>
        </w:rPr>
        <w:t xml:space="preserve"> </w:t>
      </w:r>
      <w:r>
        <w:rPr>
          <w:sz w:val="24"/>
        </w:rPr>
        <w:t>слова</w:t>
      </w:r>
      <w:r>
        <w:rPr>
          <w:spacing w:val="-4"/>
          <w:sz w:val="24"/>
        </w:rPr>
        <w:t xml:space="preserve"> </w:t>
      </w:r>
      <w:r>
        <w:rPr>
          <w:sz w:val="24"/>
        </w:rPr>
        <w:t>согласно</w:t>
      </w:r>
      <w:r>
        <w:rPr>
          <w:spacing w:val="-1"/>
          <w:sz w:val="24"/>
        </w:rPr>
        <w:t xml:space="preserve"> </w:t>
      </w:r>
      <w:r>
        <w:rPr>
          <w:sz w:val="24"/>
        </w:rPr>
        <w:t>основным</w:t>
      </w:r>
      <w:r>
        <w:rPr>
          <w:spacing w:val="-3"/>
          <w:sz w:val="24"/>
        </w:rPr>
        <w:t xml:space="preserve"> </w:t>
      </w:r>
      <w:r>
        <w:rPr>
          <w:sz w:val="24"/>
        </w:rPr>
        <w:t>правилам</w:t>
      </w:r>
      <w:r>
        <w:rPr>
          <w:spacing w:val="-2"/>
          <w:sz w:val="24"/>
        </w:rPr>
        <w:t xml:space="preserve"> чтения;</w:t>
      </w:r>
    </w:p>
    <w:p w:rsidR="00F7171D" w:rsidRDefault="00365287" w:rsidP="009F0FBA">
      <w:pPr>
        <w:pStyle w:val="a4"/>
        <w:numPr>
          <w:ilvl w:val="0"/>
          <w:numId w:val="65"/>
        </w:numPr>
        <w:tabs>
          <w:tab w:val="left" w:pos="1249"/>
          <w:tab w:val="left" w:pos="1250"/>
        </w:tabs>
        <w:spacing w:before="44" w:line="276" w:lineRule="auto"/>
        <w:ind w:right="276" w:firstLine="0"/>
        <w:rPr>
          <w:sz w:val="24"/>
        </w:rPr>
      </w:pPr>
      <w:r>
        <w:rPr>
          <w:sz w:val="24"/>
        </w:rPr>
        <w:t>различать</w:t>
      </w:r>
      <w:r>
        <w:rPr>
          <w:spacing w:val="76"/>
          <w:sz w:val="24"/>
        </w:rPr>
        <w:t xml:space="preserve"> </w:t>
      </w:r>
      <w:r>
        <w:rPr>
          <w:sz w:val="24"/>
        </w:rPr>
        <w:t>на</w:t>
      </w:r>
      <w:r>
        <w:rPr>
          <w:spacing w:val="76"/>
          <w:sz w:val="24"/>
        </w:rPr>
        <w:t xml:space="preserve"> </w:t>
      </w:r>
      <w:r>
        <w:rPr>
          <w:sz w:val="24"/>
        </w:rPr>
        <w:t>слух</w:t>
      </w:r>
      <w:r>
        <w:rPr>
          <w:spacing w:val="79"/>
          <w:sz w:val="24"/>
        </w:rPr>
        <w:t xml:space="preserve"> </w:t>
      </w:r>
      <w:r>
        <w:rPr>
          <w:sz w:val="24"/>
        </w:rPr>
        <w:t>и</w:t>
      </w:r>
      <w:r>
        <w:rPr>
          <w:spacing w:val="75"/>
          <w:sz w:val="24"/>
        </w:rPr>
        <w:t xml:space="preserve"> </w:t>
      </w:r>
      <w:r>
        <w:rPr>
          <w:sz w:val="24"/>
        </w:rPr>
        <w:t>правильно</w:t>
      </w:r>
      <w:r>
        <w:rPr>
          <w:spacing w:val="74"/>
          <w:sz w:val="24"/>
        </w:rPr>
        <w:t xml:space="preserve"> </w:t>
      </w:r>
      <w:r>
        <w:rPr>
          <w:sz w:val="24"/>
        </w:rPr>
        <w:t>произносить</w:t>
      </w:r>
      <w:r>
        <w:rPr>
          <w:spacing w:val="78"/>
          <w:sz w:val="24"/>
        </w:rPr>
        <w:t xml:space="preserve"> </w:t>
      </w:r>
      <w:r>
        <w:rPr>
          <w:sz w:val="24"/>
        </w:rPr>
        <w:t>слова</w:t>
      </w:r>
      <w:r>
        <w:rPr>
          <w:spacing w:val="76"/>
          <w:sz w:val="24"/>
        </w:rPr>
        <w:t xml:space="preserve"> </w:t>
      </w:r>
      <w:r>
        <w:rPr>
          <w:sz w:val="24"/>
        </w:rPr>
        <w:t>и</w:t>
      </w:r>
      <w:r>
        <w:rPr>
          <w:spacing w:val="75"/>
          <w:sz w:val="24"/>
        </w:rPr>
        <w:t xml:space="preserve"> </w:t>
      </w:r>
      <w:r w:rsidR="00925A99">
        <w:rPr>
          <w:sz w:val="24"/>
        </w:rPr>
        <w:t>фра</w:t>
      </w:r>
      <w:r>
        <w:rPr>
          <w:sz w:val="24"/>
        </w:rPr>
        <w:t>зы/предложения</w:t>
      </w:r>
      <w:r>
        <w:rPr>
          <w:spacing w:val="77"/>
          <w:sz w:val="24"/>
        </w:rPr>
        <w:t xml:space="preserve"> </w:t>
      </w:r>
      <w:r>
        <w:rPr>
          <w:sz w:val="24"/>
        </w:rPr>
        <w:t>с</w:t>
      </w:r>
      <w:r>
        <w:rPr>
          <w:spacing w:val="76"/>
          <w:sz w:val="24"/>
        </w:rPr>
        <w:t xml:space="preserve"> </w:t>
      </w:r>
      <w:r>
        <w:rPr>
          <w:sz w:val="24"/>
        </w:rPr>
        <w:t>соблюдением</w:t>
      </w:r>
      <w:r>
        <w:rPr>
          <w:spacing w:val="76"/>
          <w:sz w:val="24"/>
        </w:rPr>
        <w:t xml:space="preserve"> </w:t>
      </w:r>
      <w:r>
        <w:rPr>
          <w:sz w:val="24"/>
        </w:rPr>
        <w:t>их ритмико-интонационных особенностей.</w:t>
      </w:r>
    </w:p>
    <w:p w:rsidR="00F7171D" w:rsidRDefault="00365287">
      <w:pPr>
        <w:pStyle w:val="a3"/>
        <w:spacing w:line="275" w:lineRule="exact"/>
      </w:pPr>
      <w:r>
        <w:t>Графика,</w:t>
      </w:r>
      <w:r>
        <w:rPr>
          <w:spacing w:val="-2"/>
        </w:rPr>
        <w:t xml:space="preserve"> </w:t>
      </w:r>
      <w:r>
        <w:t>орфография</w:t>
      </w:r>
      <w:r>
        <w:rPr>
          <w:spacing w:val="-2"/>
        </w:rPr>
        <w:t xml:space="preserve"> </w:t>
      </w:r>
      <w:r>
        <w:t>и</w:t>
      </w:r>
      <w:r>
        <w:rPr>
          <w:spacing w:val="-3"/>
        </w:rPr>
        <w:t xml:space="preserve"> </w:t>
      </w:r>
      <w:r>
        <w:rPr>
          <w:spacing w:val="-2"/>
        </w:rPr>
        <w:t>пунктуация</w:t>
      </w:r>
    </w:p>
    <w:p w:rsidR="00F7171D" w:rsidRDefault="00365287" w:rsidP="009F0FBA">
      <w:pPr>
        <w:pStyle w:val="a4"/>
        <w:numPr>
          <w:ilvl w:val="0"/>
          <w:numId w:val="65"/>
        </w:numPr>
        <w:tabs>
          <w:tab w:val="left" w:pos="1249"/>
          <w:tab w:val="left" w:pos="1250"/>
        </w:tabs>
        <w:spacing w:before="40"/>
        <w:ind w:left="1249" w:hanging="710"/>
        <w:rPr>
          <w:sz w:val="24"/>
        </w:rPr>
      </w:pPr>
      <w:r>
        <w:rPr>
          <w:sz w:val="24"/>
        </w:rPr>
        <w:t>правильно</w:t>
      </w:r>
      <w:r>
        <w:rPr>
          <w:spacing w:val="-6"/>
          <w:sz w:val="24"/>
        </w:rPr>
        <w:t xml:space="preserve"> </w:t>
      </w:r>
      <w:r>
        <w:rPr>
          <w:sz w:val="24"/>
        </w:rPr>
        <w:t>писать</w:t>
      </w:r>
      <w:r>
        <w:rPr>
          <w:spacing w:val="-3"/>
          <w:sz w:val="24"/>
        </w:rPr>
        <w:t xml:space="preserve"> </w:t>
      </w:r>
      <w:r>
        <w:rPr>
          <w:sz w:val="24"/>
        </w:rPr>
        <w:t>изученные</w:t>
      </w:r>
      <w:r>
        <w:rPr>
          <w:spacing w:val="-4"/>
          <w:sz w:val="24"/>
        </w:rPr>
        <w:t xml:space="preserve"> </w:t>
      </w:r>
      <w:r>
        <w:rPr>
          <w:spacing w:val="-2"/>
          <w:sz w:val="24"/>
        </w:rPr>
        <w:t>слова;</w:t>
      </w:r>
    </w:p>
    <w:p w:rsidR="00F7171D" w:rsidRDefault="00365287" w:rsidP="009F0FBA">
      <w:pPr>
        <w:pStyle w:val="a4"/>
        <w:numPr>
          <w:ilvl w:val="0"/>
          <w:numId w:val="65"/>
        </w:numPr>
        <w:tabs>
          <w:tab w:val="left" w:pos="1249"/>
          <w:tab w:val="left" w:pos="1250"/>
        </w:tabs>
        <w:spacing w:before="44" w:line="276" w:lineRule="auto"/>
        <w:ind w:right="282" w:firstLine="0"/>
        <w:rPr>
          <w:sz w:val="24"/>
        </w:rPr>
      </w:pPr>
      <w:r>
        <w:rPr>
          <w:sz w:val="24"/>
        </w:rPr>
        <w:t>правильно</w:t>
      </w:r>
      <w:r>
        <w:rPr>
          <w:spacing w:val="-2"/>
          <w:sz w:val="24"/>
        </w:rPr>
        <w:t xml:space="preserve"> </w:t>
      </w:r>
      <w:r>
        <w:rPr>
          <w:sz w:val="24"/>
        </w:rPr>
        <w:t>расставлять знаки</w:t>
      </w:r>
      <w:r>
        <w:rPr>
          <w:spacing w:val="-1"/>
          <w:sz w:val="24"/>
        </w:rPr>
        <w:t xml:space="preserve"> </w:t>
      </w:r>
      <w:r>
        <w:rPr>
          <w:sz w:val="24"/>
        </w:rPr>
        <w:t>препинания (точка, вопросительный</w:t>
      </w:r>
      <w:r>
        <w:rPr>
          <w:spacing w:val="-2"/>
          <w:sz w:val="24"/>
        </w:rPr>
        <w:t xml:space="preserve"> </w:t>
      </w:r>
      <w:r>
        <w:rPr>
          <w:sz w:val="24"/>
        </w:rPr>
        <w:t>и восклицательный</w:t>
      </w:r>
      <w:r>
        <w:rPr>
          <w:spacing w:val="-2"/>
          <w:sz w:val="24"/>
        </w:rPr>
        <w:t xml:space="preserve"> </w:t>
      </w:r>
      <w:r>
        <w:rPr>
          <w:sz w:val="24"/>
        </w:rPr>
        <w:t>знаки</w:t>
      </w:r>
      <w:r>
        <w:rPr>
          <w:spacing w:val="-1"/>
          <w:sz w:val="24"/>
        </w:rPr>
        <w:t xml:space="preserve"> </w:t>
      </w:r>
      <w:r>
        <w:rPr>
          <w:sz w:val="24"/>
        </w:rPr>
        <w:t>в конце предложения, апостроф).</w:t>
      </w:r>
    </w:p>
    <w:p w:rsidR="00F7171D" w:rsidRDefault="00365287">
      <w:pPr>
        <w:pStyle w:val="a3"/>
        <w:spacing w:line="275" w:lineRule="exact"/>
      </w:pPr>
      <w:r>
        <w:t>Лексическая</w:t>
      </w:r>
      <w:r>
        <w:rPr>
          <w:spacing w:val="-8"/>
        </w:rPr>
        <w:t xml:space="preserve"> </w:t>
      </w:r>
      <w:r>
        <w:t>сторона</w:t>
      </w:r>
      <w:r>
        <w:rPr>
          <w:spacing w:val="-5"/>
        </w:rPr>
        <w:t xml:space="preserve"> </w:t>
      </w:r>
      <w:r>
        <w:rPr>
          <w:spacing w:val="-4"/>
        </w:rPr>
        <w:t>речи</w:t>
      </w:r>
    </w:p>
    <w:p w:rsidR="00F7171D" w:rsidRDefault="00365287" w:rsidP="009F0FBA">
      <w:pPr>
        <w:pStyle w:val="a4"/>
        <w:numPr>
          <w:ilvl w:val="0"/>
          <w:numId w:val="65"/>
        </w:numPr>
        <w:tabs>
          <w:tab w:val="left" w:pos="1250"/>
        </w:tabs>
        <w:spacing w:before="40" w:line="278" w:lineRule="auto"/>
        <w:ind w:right="278" w:firstLine="0"/>
        <w:jc w:val="both"/>
        <w:rPr>
          <w:sz w:val="24"/>
        </w:rPr>
      </w:pPr>
      <w:r>
        <w:rPr>
          <w:sz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F7171D" w:rsidRDefault="00365287" w:rsidP="009F0FBA">
      <w:pPr>
        <w:pStyle w:val="a4"/>
        <w:numPr>
          <w:ilvl w:val="0"/>
          <w:numId w:val="65"/>
        </w:numPr>
        <w:tabs>
          <w:tab w:val="left" w:pos="1250"/>
        </w:tabs>
        <w:spacing w:line="276" w:lineRule="auto"/>
        <w:ind w:right="274" w:firstLine="0"/>
        <w:jc w:val="both"/>
        <w:rPr>
          <w:sz w:val="24"/>
        </w:rPr>
      </w:pPr>
      <w:r>
        <w:rPr>
          <w:sz w:val="24"/>
        </w:rPr>
        <w:t>распознавать и образовывать</w:t>
      </w:r>
      <w:r w:rsidR="00925A99">
        <w:rPr>
          <w:sz w:val="24"/>
        </w:rPr>
        <w:t xml:space="preserve"> родственные слова с использова</w:t>
      </w:r>
      <w:r>
        <w:rPr>
          <w:sz w:val="24"/>
        </w:rPr>
        <w:t xml:space="preserve">нием основных способов словообразования: аффиксации (суф-фиксы числительных -teen, -ty, -th) и словосложения (football, </w:t>
      </w:r>
      <w:r>
        <w:rPr>
          <w:spacing w:val="-2"/>
          <w:sz w:val="24"/>
        </w:rPr>
        <w:t>snowman).</w:t>
      </w:r>
    </w:p>
    <w:p w:rsidR="00F7171D" w:rsidRDefault="00365287">
      <w:pPr>
        <w:pStyle w:val="a3"/>
        <w:jc w:val="both"/>
      </w:pPr>
      <w:r>
        <w:t>Грамматическая</w:t>
      </w:r>
      <w:r>
        <w:rPr>
          <w:spacing w:val="-4"/>
        </w:rPr>
        <w:t xml:space="preserve"> </w:t>
      </w:r>
      <w:r>
        <w:t>сторона</w:t>
      </w:r>
      <w:r>
        <w:rPr>
          <w:spacing w:val="-5"/>
        </w:rPr>
        <w:t xml:space="preserve"> </w:t>
      </w:r>
      <w:r>
        <w:rPr>
          <w:spacing w:val="-4"/>
        </w:rPr>
        <w:t>речи</w:t>
      </w:r>
    </w:p>
    <w:p w:rsidR="00F7171D" w:rsidRDefault="00365287" w:rsidP="009F0FBA">
      <w:pPr>
        <w:pStyle w:val="a4"/>
        <w:numPr>
          <w:ilvl w:val="0"/>
          <w:numId w:val="65"/>
        </w:numPr>
        <w:tabs>
          <w:tab w:val="left" w:pos="1250"/>
        </w:tabs>
        <w:spacing w:before="38" w:line="276" w:lineRule="auto"/>
        <w:ind w:right="272" w:firstLine="0"/>
        <w:jc w:val="both"/>
        <w:rPr>
          <w:sz w:val="24"/>
        </w:rPr>
      </w:pPr>
      <w:r>
        <w:rPr>
          <w:sz w:val="24"/>
        </w:rPr>
        <w:t>распознавать и употреблять в устной и письменной речи побуди-тельные предложения в отрицательной форме (Don’t talk, please.);</w:t>
      </w:r>
    </w:p>
    <w:p w:rsidR="00F7171D" w:rsidRPr="00925A99" w:rsidRDefault="00365287" w:rsidP="009F0FBA">
      <w:pPr>
        <w:pStyle w:val="a4"/>
        <w:numPr>
          <w:ilvl w:val="0"/>
          <w:numId w:val="65"/>
        </w:numPr>
        <w:tabs>
          <w:tab w:val="left" w:pos="1250"/>
        </w:tabs>
        <w:spacing w:line="276" w:lineRule="auto"/>
        <w:ind w:right="274" w:firstLine="0"/>
        <w:jc w:val="both"/>
        <w:rPr>
          <w:sz w:val="24"/>
          <w:lang w:val="en-US"/>
        </w:rPr>
      </w:pPr>
      <w:r>
        <w:rPr>
          <w:sz w:val="24"/>
        </w:rPr>
        <w:t>распознавать</w:t>
      </w:r>
      <w:r w:rsidRPr="00CC4BE3">
        <w:rPr>
          <w:sz w:val="24"/>
        </w:rPr>
        <w:t xml:space="preserve"> </w:t>
      </w:r>
      <w:r>
        <w:rPr>
          <w:sz w:val="24"/>
        </w:rPr>
        <w:t>и</w:t>
      </w:r>
      <w:r w:rsidRPr="00CC4BE3">
        <w:rPr>
          <w:sz w:val="24"/>
        </w:rPr>
        <w:t xml:space="preserve"> </w:t>
      </w:r>
      <w:r>
        <w:rPr>
          <w:sz w:val="24"/>
        </w:rPr>
        <w:t>употреблять</w:t>
      </w:r>
      <w:r w:rsidRPr="00CC4BE3">
        <w:rPr>
          <w:sz w:val="24"/>
        </w:rPr>
        <w:t xml:space="preserve"> </w:t>
      </w:r>
      <w:r>
        <w:rPr>
          <w:sz w:val="24"/>
        </w:rPr>
        <w:t>в</w:t>
      </w:r>
      <w:r w:rsidRPr="00CC4BE3">
        <w:rPr>
          <w:sz w:val="24"/>
        </w:rPr>
        <w:t xml:space="preserve"> </w:t>
      </w:r>
      <w:r w:rsidR="00925A99">
        <w:rPr>
          <w:sz w:val="24"/>
        </w:rPr>
        <w:t>устной</w:t>
      </w:r>
      <w:r w:rsidR="00925A99" w:rsidRPr="00CC4BE3">
        <w:rPr>
          <w:sz w:val="24"/>
        </w:rPr>
        <w:t xml:space="preserve"> </w:t>
      </w:r>
      <w:r w:rsidR="00925A99">
        <w:rPr>
          <w:sz w:val="24"/>
        </w:rPr>
        <w:t>и</w:t>
      </w:r>
      <w:r w:rsidR="00925A99" w:rsidRPr="00CC4BE3">
        <w:rPr>
          <w:sz w:val="24"/>
        </w:rPr>
        <w:t xml:space="preserve"> </w:t>
      </w:r>
      <w:r w:rsidR="00925A99">
        <w:rPr>
          <w:sz w:val="24"/>
        </w:rPr>
        <w:t>письменной</w:t>
      </w:r>
      <w:r w:rsidR="00925A99" w:rsidRPr="00CC4BE3">
        <w:rPr>
          <w:sz w:val="24"/>
        </w:rPr>
        <w:t xml:space="preserve"> </w:t>
      </w:r>
      <w:r w:rsidR="00925A99">
        <w:rPr>
          <w:sz w:val="24"/>
        </w:rPr>
        <w:t>речи</w:t>
      </w:r>
      <w:r w:rsidR="00925A99" w:rsidRPr="00CC4BE3">
        <w:rPr>
          <w:sz w:val="24"/>
        </w:rPr>
        <w:t xml:space="preserve"> </w:t>
      </w:r>
      <w:r w:rsidR="00925A99">
        <w:rPr>
          <w:sz w:val="24"/>
        </w:rPr>
        <w:t>предло</w:t>
      </w:r>
      <w:r>
        <w:rPr>
          <w:sz w:val="24"/>
        </w:rPr>
        <w:t>жения</w:t>
      </w:r>
      <w:r w:rsidRPr="00CC4BE3">
        <w:rPr>
          <w:sz w:val="24"/>
        </w:rPr>
        <w:t xml:space="preserve"> </w:t>
      </w:r>
      <w:r>
        <w:rPr>
          <w:sz w:val="24"/>
        </w:rPr>
        <w:t>с</w:t>
      </w:r>
      <w:r w:rsidRPr="00CC4BE3">
        <w:rPr>
          <w:sz w:val="24"/>
        </w:rPr>
        <w:t xml:space="preserve"> </w:t>
      </w:r>
      <w:r>
        <w:rPr>
          <w:sz w:val="24"/>
        </w:rPr>
        <w:t>начальным</w:t>
      </w:r>
      <w:r w:rsidRPr="00CC4BE3">
        <w:rPr>
          <w:sz w:val="24"/>
        </w:rPr>
        <w:t xml:space="preserve"> </w:t>
      </w:r>
      <w:r w:rsidRPr="00925A99">
        <w:rPr>
          <w:sz w:val="24"/>
          <w:lang w:val="en-US"/>
        </w:rPr>
        <w:t>There</w:t>
      </w:r>
      <w:r w:rsidRPr="00CC4BE3">
        <w:rPr>
          <w:sz w:val="24"/>
        </w:rPr>
        <w:t xml:space="preserve"> + </w:t>
      </w:r>
      <w:r w:rsidRPr="00925A99">
        <w:rPr>
          <w:sz w:val="24"/>
          <w:lang w:val="en-US"/>
        </w:rPr>
        <w:t>to</w:t>
      </w:r>
      <w:r w:rsidRPr="00CC4BE3">
        <w:rPr>
          <w:sz w:val="24"/>
        </w:rPr>
        <w:t xml:space="preserve"> </w:t>
      </w:r>
      <w:r w:rsidRPr="00925A99">
        <w:rPr>
          <w:sz w:val="24"/>
          <w:lang w:val="en-US"/>
        </w:rPr>
        <w:t>be</w:t>
      </w:r>
      <w:r w:rsidRPr="00CC4BE3">
        <w:rPr>
          <w:sz w:val="24"/>
        </w:rPr>
        <w:t xml:space="preserve"> </w:t>
      </w:r>
      <w:r>
        <w:rPr>
          <w:sz w:val="24"/>
        </w:rPr>
        <w:t>в</w:t>
      </w:r>
      <w:r w:rsidRPr="00CC4BE3">
        <w:rPr>
          <w:sz w:val="24"/>
        </w:rPr>
        <w:t xml:space="preserve"> </w:t>
      </w:r>
      <w:r w:rsidRPr="00925A99">
        <w:rPr>
          <w:sz w:val="24"/>
          <w:lang w:val="en-US"/>
        </w:rPr>
        <w:lastRenderedPageBreak/>
        <w:t>Past</w:t>
      </w:r>
      <w:r w:rsidRPr="00CC4BE3">
        <w:rPr>
          <w:sz w:val="24"/>
        </w:rPr>
        <w:t xml:space="preserve"> </w:t>
      </w:r>
      <w:r w:rsidRPr="00925A99">
        <w:rPr>
          <w:sz w:val="24"/>
          <w:lang w:val="en-US"/>
        </w:rPr>
        <w:t>Simple</w:t>
      </w:r>
      <w:r w:rsidRPr="00CC4BE3">
        <w:rPr>
          <w:sz w:val="24"/>
        </w:rPr>
        <w:t xml:space="preserve"> </w:t>
      </w:r>
      <w:r w:rsidRPr="00925A99">
        <w:rPr>
          <w:sz w:val="24"/>
          <w:lang w:val="en-US"/>
        </w:rPr>
        <w:t>Tense</w:t>
      </w:r>
      <w:r w:rsidRPr="00CC4BE3">
        <w:rPr>
          <w:sz w:val="24"/>
        </w:rPr>
        <w:t xml:space="preserve"> (</w:t>
      </w:r>
      <w:r w:rsidRPr="00925A99">
        <w:rPr>
          <w:sz w:val="24"/>
          <w:lang w:val="en-US"/>
        </w:rPr>
        <w:t>There</w:t>
      </w:r>
      <w:r w:rsidRPr="00CC4BE3">
        <w:rPr>
          <w:sz w:val="24"/>
        </w:rPr>
        <w:t xml:space="preserve"> </w:t>
      </w:r>
      <w:r w:rsidRPr="00925A99">
        <w:rPr>
          <w:sz w:val="24"/>
          <w:lang w:val="en-US"/>
        </w:rPr>
        <w:t>was</w:t>
      </w:r>
      <w:r w:rsidRPr="00CC4BE3">
        <w:rPr>
          <w:sz w:val="24"/>
        </w:rPr>
        <w:t xml:space="preserve"> </w:t>
      </w:r>
      <w:r w:rsidRPr="00925A99">
        <w:rPr>
          <w:sz w:val="24"/>
          <w:lang w:val="en-US"/>
        </w:rPr>
        <w:t>a</w:t>
      </w:r>
      <w:r w:rsidRPr="00CC4BE3">
        <w:rPr>
          <w:sz w:val="24"/>
        </w:rPr>
        <w:t xml:space="preserve"> </w:t>
      </w:r>
      <w:r w:rsidRPr="00925A99">
        <w:rPr>
          <w:sz w:val="24"/>
          <w:lang w:val="en-US"/>
        </w:rPr>
        <w:t>bridge</w:t>
      </w:r>
      <w:r w:rsidRPr="00CC4BE3">
        <w:rPr>
          <w:sz w:val="24"/>
        </w:rPr>
        <w:t xml:space="preserve"> </w:t>
      </w:r>
      <w:r w:rsidRPr="00925A99">
        <w:rPr>
          <w:sz w:val="24"/>
          <w:lang w:val="en-US"/>
        </w:rPr>
        <w:t>across</w:t>
      </w:r>
      <w:r w:rsidRPr="00CC4BE3">
        <w:rPr>
          <w:sz w:val="24"/>
        </w:rPr>
        <w:t xml:space="preserve"> </w:t>
      </w:r>
      <w:r w:rsidRPr="00925A99">
        <w:rPr>
          <w:sz w:val="24"/>
          <w:lang w:val="en-US"/>
        </w:rPr>
        <w:t>the</w:t>
      </w:r>
      <w:r w:rsidRPr="00CC4BE3">
        <w:rPr>
          <w:sz w:val="24"/>
        </w:rPr>
        <w:t xml:space="preserve"> </w:t>
      </w:r>
      <w:r w:rsidRPr="00925A99">
        <w:rPr>
          <w:sz w:val="24"/>
          <w:lang w:val="en-US"/>
        </w:rPr>
        <w:t>river</w:t>
      </w:r>
      <w:r w:rsidRPr="00CC4BE3">
        <w:rPr>
          <w:sz w:val="24"/>
        </w:rPr>
        <w:t xml:space="preserve">. </w:t>
      </w:r>
      <w:r w:rsidRPr="00925A99">
        <w:rPr>
          <w:sz w:val="24"/>
          <w:lang w:val="en-US"/>
        </w:rPr>
        <w:t>There were mountains in the south.);</w:t>
      </w:r>
    </w:p>
    <w:p w:rsidR="00F7171D" w:rsidRDefault="00F7171D">
      <w:pPr>
        <w:spacing w:line="276" w:lineRule="auto"/>
        <w:jc w:val="both"/>
        <w:rPr>
          <w:sz w:val="24"/>
        </w:rPr>
      </w:pPr>
    </w:p>
    <w:p w:rsidR="00F7171D" w:rsidRDefault="00365287" w:rsidP="009F0FBA">
      <w:pPr>
        <w:pStyle w:val="a4"/>
        <w:numPr>
          <w:ilvl w:val="0"/>
          <w:numId w:val="65"/>
        </w:numPr>
        <w:tabs>
          <w:tab w:val="left" w:pos="1250"/>
        </w:tabs>
        <w:spacing w:before="73" w:line="276" w:lineRule="auto"/>
        <w:ind w:right="277" w:firstLine="0"/>
        <w:jc w:val="both"/>
        <w:rPr>
          <w:sz w:val="24"/>
        </w:rPr>
      </w:pPr>
      <w:r>
        <w:rPr>
          <w:sz w:val="24"/>
        </w:rPr>
        <w:t>распознавать и употреблять</w:t>
      </w:r>
      <w:r w:rsidR="00925A99">
        <w:rPr>
          <w:sz w:val="24"/>
        </w:rPr>
        <w:t xml:space="preserve"> в устной и письменной речи кон</w:t>
      </w:r>
      <w:r>
        <w:rPr>
          <w:sz w:val="24"/>
        </w:rPr>
        <w:t>струкции с глаголами на -ing: to like/enjoy doing something;</w:t>
      </w:r>
    </w:p>
    <w:p w:rsidR="00F7171D" w:rsidRDefault="00365287" w:rsidP="009F0FBA">
      <w:pPr>
        <w:pStyle w:val="a4"/>
        <w:numPr>
          <w:ilvl w:val="0"/>
          <w:numId w:val="65"/>
        </w:numPr>
        <w:tabs>
          <w:tab w:val="left" w:pos="1250"/>
        </w:tabs>
        <w:spacing w:line="275" w:lineRule="exact"/>
        <w:ind w:left="1249" w:hanging="710"/>
        <w:jc w:val="both"/>
        <w:rPr>
          <w:sz w:val="24"/>
        </w:rPr>
      </w:pPr>
      <w:r>
        <w:rPr>
          <w:sz w:val="24"/>
        </w:rPr>
        <w:t>распознавать</w:t>
      </w:r>
      <w:r>
        <w:rPr>
          <w:spacing w:val="-4"/>
          <w:sz w:val="24"/>
        </w:rPr>
        <w:t xml:space="preserve"> </w:t>
      </w:r>
      <w:r>
        <w:rPr>
          <w:sz w:val="24"/>
        </w:rPr>
        <w:t>и употреблять</w:t>
      </w:r>
      <w:r>
        <w:rPr>
          <w:spacing w:val="-2"/>
          <w:sz w:val="24"/>
        </w:rPr>
        <w:t xml:space="preserve"> </w:t>
      </w:r>
      <w:r>
        <w:rPr>
          <w:sz w:val="24"/>
        </w:rPr>
        <w:t>в</w:t>
      </w:r>
      <w:r>
        <w:rPr>
          <w:spacing w:val="-2"/>
          <w:sz w:val="24"/>
        </w:rPr>
        <w:t xml:space="preserve"> </w:t>
      </w:r>
      <w:r>
        <w:rPr>
          <w:sz w:val="24"/>
        </w:rPr>
        <w:t>устной</w:t>
      </w:r>
      <w:r>
        <w:rPr>
          <w:spacing w:val="-3"/>
          <w:sz w:val="24"/>
        </w:rPr>
        <w:t xml:space="preserve"> </w:t>
      </w:r>
      <w:r>
        <w:rPr>
          <w:sz w:val="24"/>
        </w:rPr>
        <w:t>и</w:t>
      </w:r>
      <w:r>
        <w:rPr>
          <w:spacing w:val="-2"/>
          <w:sz w:val="24"/>
        </w:rPr>
        <w:t xml:space="preserve"> </w:t>
      </w:r>
      <w:r>
        <w:rPr>
          <w:sz w:val="24"/>
        </w:rPr>
        <w:t>письменной</w:t>
      </w:r>
      <w:r>
        <w:rPr>
          <w:spacing w:val="-3"/>
          <w:sz w:val="24"/>
        </w:rPr>
        <w:t xml:space="preserve"> </w:t>
      </w:r>
      <w:r>
        <w:rPr>
          <w:sz w:val="24"/>
        </w:rPr>
        <w:t>речи</w:t>
      </w:r>
      <w:r>
        <w:rPr>
          <w:spacing w:val="-4"/>
          <w:sz w:val="24"/>
        </w:rPr>
        <w:t xml:space="preserve"> </w:t>
      </w:r>
      <w:r w:rsidR="00925A99">
        <w:rPr>
          <w:sz w:val="24"/>
        </w:rPr>
        <w:t>кон</w:t>
      </w:r>
      <w:r>
        <w:rPr>
          <w:sz w:val="24"/>
        </w:rPr>
        <w:t>струкцию</w:t>
      </w:r>
      <w:r>
        <w:rPr>
          <w:spacing w:val="-1"/>
          <w:sz w:val="24"/>
        </w:rPr>
        <w:t xml:space="preserve"> </w:t>
      </w:r>
      <w:r>
        <w:rPr>
          <w:sz w:val="24"/>
        </w:rPr>
        <w:t>I’d</w:t>
      </w:r>
      <w:r>
        <w:rPr>
          <w:spacing w:val="-2"/>
          <w:sz w:val="24"/>
        </w:rPr>
        <w:t xml:space="preserve"> </w:t>
      </w:r>
      <w:r>
        <w:rPr>
          <w:sz w:val="24"/>
        </w:rPr>
        <w:t>like</w:t>
      </w:r>
      <w:r>
        <w:rPr>
          <w:spacing w:val="-4"/>
          <w:sz w:val="24"/>
        </w:rPr>
        <w:t xml:space="preserve"> </w:t>
      </w:r>
      <w:r>
        <w:rPr>
          <w:sz w:val="24"/>
        </w:rPr>
        <w:t>to</w:t>
      </w:r>
      <w:r>
        <w:rPr>
          <w:spacing w:val="-2"/>
          <w:sz w:val="24"/>
        </w:rPr>
        <w:t xml:space="preserve"> </w:t>
      </w:r>
      <w:r>
        <w:rPr>
          <w:spacing w:val="-5"/>
          <w:sz w:val="24"/>
        </w:rPr>
        <w:t>…;</w:t>
      </w:r>
    </w:p>
    <w:p w:rsidR="00F7171D" w:rsidRDefault="00365287" w:rsidP="009F0FBA">
      <w:pPr>
        <w:pStyle w:val="a4"/>
        <w:numPr>
          <w:ilvl w:val="0"/>
          <w:numId w:val="65"/>
        </w:numPr>
        <w:tabs>
          <w:tab w:val="left" w:pos="1250"/>
        </w:tabs>
        <w:spacing w:before="44" w:line="276" w:lineRule="auto"/>
        <w:ind w:right="276" w:firstLine="0"/>
        <w:jc w:val="both"/>
        <w:rPr>
          <w:sz w:val="24"/>
        </w:rPr>
      </w:pPr>
      <w:r>
        <w:rPr>
          <w:sz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F7171D" w:rsidRDefault="00365287" w:rsidP="009F0FBA">
      <w:pPr>
        <w:pStyle w:val="a4"/>
        <w:numPr>
          <w:ilvl w:val="0"/>
          <w:numId w:val="65"/>
        </w:numPr>
        <w:tabs>
          <w:tab w:val="left" w:pos="1250"/>
        </w:tabs>
        <w:spacing w:line="278" w:lineRule="auto"/>
        <w:ind w:right="273" w:firstLine="0"/>
        <w:jc w:val="both"/>
        <w:rPr>
          <w:sz w:val="24"/>
        </w:rPr>
      </w:pPr>
      <w:r>
        <w:rPr>
          <w:sz w:val="24"/>
        </w:rPr>
        <w:t xml:space="preserve">распознавать и употреблять в </w:t>
      </w:r>
      <w:r w:rsidR="00925A99">
        <w:rPr>
          <w:sz w:val="24"/>
        </w:rPr>
        <w:t>устной и письменной речи суще</w:t>
      </w:r>
      <w:r>
        <w:rPr>
          <w:sz w:val="24"/>
        </w:rPr>
        <w:t>ствительные в притяжательном падеже (Possessive Case);</w:t>
      </w:r>
    </w:p>
    <w:p w:rsidR="00F7171D" w:rsidRDefault="00365287" w:rsidP="009F0FBA">
      <w:pPr>
        <w:pStyle w:val="a4"/>
        <w:numPr>
          <w:ilvl w:val="0"/>
          <w:numId w:val="65"/>
        </w:numPr>
        <w:tabs>
          <w:tab w:val="left" w:pos="1250"/>
        </w:tabs>
        <w:spacing w:line="276" w:lineRule="auto"/>
        <w:ind w:right="274" w:firstLine="0"/>
        <w:jc w:val="both"/>
        <w:rPr>
          <w:sz w:val="24"/>
        </w:rPr>
      </w:pPr>
      <w:r>
        <w:rPr>
          <w:sz w:val="24"/>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F7171D" w:rsidRDefault="00365287" w:rsidP="009F0FBA">
      <w:pPr>
        <w:pStyle w:val="a4"/>
        <w:numPr>
          <w:ilvl w:val="0"/>
          <w:numId w:val="65"/>
        </w:numPr>
        <w:tabs>
          <w:tab w:val="left" w:pos="1250"/>
        </w:tabs>
        <w:spacing w:line="275" w:lineRule="exact"/>
        <w:ind w:left="1249" w:hanging="710"/>
        <w:jc w:val="both"/>
        <w:rPr>
          <w:sz w:val="24"/>
        </w:rPr>
      </w:pPr>
      <w:r>
        <w:rPr>
          <w:sz w:val="24"/>
        </w:rPr>
        <w:t>распознавать</w:t>
      </w:r>
      <w:r>
        <w:rPr>
          <w:spacing w:val="-5"/>
          <w:sz w:val="24"/>
        </w:rPr>
        <w:t xml:space="preserve"> </w:t>
      </w:r>
      <w:r>
        <w:rPr>
          <w:sz w:val="24"/>
        </w:rPr>
        <w:t>и употреблять</w:t>
      </w:r>
      <w:r>
        <w:rPr>
          <w:spacing w:val="-3"/>
          <w:sz w:val="24"/>
        </w:rPr>
        <w:t xml:space="preserve"> </w:t>
      </w:r>
      <w:r>
        <w:rPr>
          <w:sz w:val="24"/>
        </w:rPr>
        <w:t>в</w:t>
      </w:r>
      <w:r>
        <w:rPr>
          <w:spacing w:val="-2"/>
          <w:sz w:val="24"/>
        </w:rPr>
        <w:t xml:space="preserve"> </w:t>
      </w:r>
      <w:r>
        <w:rPr>
          <w:sz w:val="24"/>
        </w:rPr>
        <w:t>устной</w:t>
      </w:r>
      <w:r>
        <w:rPr>
          <w:spacing w:val="-3"/>
          <w:sz w:val="24"/>
        </w:rPr>
        <w:t xml:space="preserve"> </w:t>
      </w:r>
      <w:r>
        <w:rPr>
          <w:sz w:val="24"/>
        </w:rPr>
        <w:t>и</w:t>
      </w:r>
      <w:r>
        <w:rPr>
          <w:spacing w:val="-3"/>
          <w:sz w:val="24"/>
        </w:rPr>
        <w:t xml:space="preserve"> </w:t>
      </w:r>
      <w:r>
        <w:rPr>
          <w:sz w:val="24"/>
        </w:rPr>
        <w:t>письменной</w:t>
      </w:r>
      <w:r>
        <w:rPr>
          <w:spacing w:val="-3"/>
          <w:sz w:val="24"/>
        </w:rPr>
        <w:t xml:space="preserve"> </w:t>
      </w:r>
      <w:r>
        <w:rPr>
          <w:sz w:val="24"/>
        </w:rPr>
        <w:t>речи</w:t>
      </w:r>
      <w:r>
        <w:rPr>
          <w:spacing w:val="-5"/>
          <w:sz w:val="24"/>
        </w:rPr>
        <w:t xml:space="preserve"> </w:t>
      </w:r>
      <w:r>
        <w:rPr>
          <w:sz w:val="24"/>
        </w:rPr>
        <w:t>наречия</w:t>
      </w:r>
      <w:r>
        <w:rPr>
          <w:spacing w:val="-3"/>
          <w:sz w:val="24"/>
        </w:rPr>
        <w:t xml:space="preserve"> </w:t>
      </w:r>
      <w:r>
        <w:rPr>
          <w:sz w:val="24"/>
        </w:rPr>
        <w:t>частотности</w:t>
      </w:r>
      <w:r>
        <w:rPr>
          <w:spacing w:val="-2"/>
          <w:sz w:val="24"/>
        </w:rPr>
        <w:t xml:space="preserve"> </w:t>
      </w:r>
      <w:r>
        <w:rPr>
          <w:sz w:val="24"/>
        </w:rPr>
        <w:t>usually,</w:t>
      </w:r>
      <w:r>
        <w:rPr>
          <w:spacing w:val="-3"/>
          <w:sz w:val="24"/>
        </w:rPr>
        <w:t xml:space="preserve"> </w:t>
      </w:r>
      <w:r>
        <w:rPr>
          <w:spacing w:val="-2"/>
          <w:sz w:val="24"/>
        </w:rPr>
        <w:t>often;</w:t>
      </w:r>
    </w:p>
    <w:p w:rsidR="00F7171D" w:rsidRDefault="00365287" w:rsidP="009F0FBA">
      <w:pPr>
        <w:pStyle w:val="a4"/>
        <w:numPr>
          <w:ilvl w:val="0"/>
          <w:numId w:val="65"/>
        </w:numPr>
        <w:tabs>
          <w:tab w:val="left" w:pos="1250"/>
        </w:tabs>
        <w:spacing w:before="37"/>
        <w:ind w:left="1249" w:hanging="710"/>
        <w:jc w:val="both"/>
        <w:rPr>
          <w:sz w:val="24"/>
        </w:rPr>
      </w:pPr>
      <w:r>
        <w:rPr>
          <w:sz w:val="24"/>
        </w:rPr>
        <w:t>распознавать</w:t>
      </w:r>
      <w:r>
        <w:rPr>
          <w:spacing w:val="-4"/>
          <w:sz w:val="24"/>
        </w:rPr>
        <w:t xml:space="preserve"> </w:t>
      </w:r>
      <w:r>
        <w:rPr>
          <w:sz w:val="24"/>
        </w:rPr>
        <w:t>и</w:t>
      </w:r>
      <w:r>
        <w:rPr>
          <w:spacing w:val="1"/>
          <w:sz w:val="24"/>
        </w:rPr>
        <w:t xml:space="preserve"> </w:t>
      </w:r>
      <w:r>
        <w:rPr>
          <w:sz w:val="24"/>
        </w:rPr>
        <w:t>употреблять</w:t>
      </w:r>
      <w:r>
        <w:rPr>
          <w:spacing w:val="-2"/>
          <w:sz w:val="24"/>
        </w:rPr>
        <w:t xml:space="preserve"> </w:t>
      </w:r>
      <w:r>
        <w:rPr>
          <w:sz w:val="24"/>
        </w:rPr>
        <w:t>в</w:t>
      </w:r>
      <w:r>
        <w:rPr>
          <w:spacing w:val="-1"/>
          <w:sz w:val="24"/>
        </w:rPr>
        <w:t xml:space="preserve"> </w:t>
      </w:r>
      <w:r>
        <w:rPr>
          <w:sz w:val="24"/>
        </w:rPr>
        <w:t>устной</w:t>
      </w:r>
      <w:r>
        <w:rPr>
          <w:spacing w:val="-2"/>
          <w:sz w:val="24"/>
        </w:rPr>
        <w:t xml:space="preserve"> </w:t>
      </w:r>
      <w:r>
        <w:rPr>
          <w:sz w:val="24"/>
        </w:rPr>
        <w:t>и</w:t>
      </w:r>
      <w:r>
        <w:rPr>
          <w:spacing w:val="-3"/>
          <w:sz w:val="24"/>
        </w:rPr>
        <w:t xml:space="preserve"> </w:t>
      </w:r>
      <w:r>
        <w:rPr>
          <w:sz w:val="24"/>
        </w:rPr>
        <w:t>письменной</w:t>
      </w:r>
      <w:r>
        <w:rPr>
          <w:spacing w:val="-2"/>
          <w:sz w:val="24"/>
        </w:rPr>
        <w:t xml:space="preserve"> </w:t>
      </w:r>
      <w:r>
        <w:rPr>
          <w:sz w:val="24"/>
        </w:rPr>
        <w:t>речи</w:t>
      </w:r>
      <w:r>
        <w:rPr>
          <w:spacing w:val="-2"/>
          <w:sz w:val="24"/>
        </w:rPr>
        <w:t xml:space="preserve"> </w:t>
      </w:r>
      <w:r>
        <w:rPr>
          <w:sz w:val="24"/>
        </w:rPr>
        <w:t>личные</w:t>
      </w:r>
      <w:r>
        <w:rPr>
          <w:spacing w:val="-4"/>
          <w:sz w:val="24"/>
        </w:rPr>
        <w:t xml:space="preserve"> </w:t>
      </w:r>
      <w:r>
        <w:rPr>
          <w:sz w:val="24"/>
        </w:rPr>
        <w:t>местоимения</w:t>
      </w:r>
      <w:r>
        <w:rPr>
          <w:spacing w:val="-2"/>
          <w:sz w:val="24"/>
        </w:rPr>
        <w:t xml:space="preserve"> </w:t>
      </w:r>
      <w:r>
        <w:rPr>
          <w:sz w:val="24"/>
        </w:rPr>
        <w:t>в</w:t>
      </w:r>
      <w:r>
        <w:rPr>
          <w:spacing w:val="-3"/>
          <w:sz w:val="24"/>
        </w:rPr>
        <w:t xml:space="preserve"> </w:t>
      </w:r>
      <w:r>
        <w:rPr>
          <w:sz w:val="24"/>
        </w:rPr>
        <w:t>объектном</w:t>
      </w:r>
      <w:r>
        <w:rPr>
          <w:spacing w:val="-3"/>
          <w:sz w:val="24"/>
        </w:rPr>
        <w:t xml:space="preserve"> </w:t>
      </w:r>
      <w:r>
        <w:rPr>
          <w:spacing w:val="-2"/>
          <w:sz w:val="24"/>
        </w:rPr>
        <w:t>падеже;</w:t>
      </w:r>
    </w:p>
    <w:p w:rsidR="00F7171D" w:rsidRDefault="00365287" w:rsidP="009F0FBA">
      <w:pPr>
        <w:pStyle w:val="a4"/>
        <w:numPr>
          <w:ilvl w:val="0"/>
          <w:numId w:val="65"/>
        </w:numPr>
        <w:tabs>
          <w:tab w:val="left" w:pos="1250"/>
        </w:tabs>
        <w:spacing w:before="41"/>
        <w:ind w:left="1249" w:hanging="710"/>
        <w:jc w:val="both"/>
        <w:rPr>
          <w:sz w:val="24"/>
        </w:rPr>
      </w:pPr>
      <w:r>
        <w:rPr>
          <w:sz w:val="24"/>
        </w:rPr>
        <w:t>распознавать</w:t>
      </w:r>
      <w:r>
        <w:rPr>
          <w:spacing w:val="-4"/>
          <w:sz w:val="24"/>
        </w:rPr>
        <w:t xml:space="preserve"> </w:t>
      </w:r>
      <w:r>
        <w:rPr>
          <w:sz w:val="24"/>
        </w:rPr>
        <w:t>и употреблять</w:t>
      </w:r>
      <w:r>
        <w:rPr>
          <w:spacing w:val="-3"/>
          <w:sz w:val="24"/>
        </w:rPr>
        <w:t xml:space="preserve"> </w:t>
      </w:r>
      <w:r>
        <w:rPr>
          <w:sz w:val="24"/>
        </w:rPr>
        <w:t>в</w:t>
      </w:r>
      <w:r>
        <w:rPr>
          <w:spacing w:val="-2"/>
          <w:sz w:val="24"/>
        </w:rPr>
        <w:t xml:space="preserve"> </w:t>
      </w:r>
      <w:r>
        <w:rPr>
          <w:sz w:val="24"/>
        </w:rPr>
        <w:t>устной</w:t>
      </w:r>
      <w:r>
        <w:rPr>
          <w:spacing w:val="-2"/>
          <w:sz w:val="24"/>
        </w:rPr>
        <w:t xml:space="preserve"> </w:t>
      </w:r>
      <w:r>
        <w:rPr>
          <w:sz w:val="24"/>
        </w:rPr>
        <w:t>и</w:t>
      </w:r>
      <w:r>
        <w:rPr>
          <w:spacing w:val="-3"/>
          <w:sz w:val="24"/>
        </w:rPr>
        <w:t xml:space="preserve"> </w:t>
      </w:r>
      <w:r>
        <w:rPr>
          <w:sz w:val="24"/>
        </w:rPr>
        <w:t>письменной</w:t>
      </w:r>
      <w:r>
        <w:rPr>
          <w:spacing w:val="-3"/>
          <w:sz w:val="24"/>
        </w:rPr>
        <w:t xml:space="preserve"> </w:t>
      </w:r>
      <w:r>
        <w:rPr>
          <w:sz w:val="24"/>
        </w:rPr>
        <w:t>речи указа-тельные</w:t>
      </w:r>
      <w:r>
        <w:rPr>
          <w:spacing w:val="-4"/>
          <w:sz w:val="24"/>
        </w:rPr>
        <w:t xml:space="preserve"> </w:t>
      </w:r>
      <w:r>
        <w:rPr>
          <w:sz w:val="24"/>
        </w:rPr>
        <w:t>местоимения</w:t>
      </w:r>
      <w:r>
        <w:rPr>
          <w:spacing w:val="-3"/>
          <w:sz w:val="24"/>
        </w:rPr>
        <w:t xml:space="preserve"> </w:t>
      </w:r>
      <w:r>
        <w:rPr>
          <w:sz w:val="24"/>
        </w:rPr>
        <w:t>that</w:t>
      </w:r>
      <w:r>
        <w:rPr>
          <w:spacing w:val="-2"/>
          <w:sz w:val="24"/>
        </w:rPr>
        <w:t xml:space="preserve"> </w:t>
      </w:r>
      <w:r>
        <w:rPr>
          <w:sz w:val="24"/>
        </w:rPr>
        <w:t>—</w:t>
      </w:r>
      <w:r>
        <w:rPr>
          <w:spacing w:val="-2"/>
          <w:sz w:val="24"/>
        </w:rPr>
        <w:t xml:space="preserve"> those;</w:t>
      </w:r>
    </w:p>
    <w:p w:rsidR="00F7171D" w:rsidRDefault="00365287" w:rsidP="009F0FBA">
      <w:pPr>
        <w:pStyle w:val="a4"/>
        <w:numPr>
          <w:ilvl w:val="0"/>
          <w:numId w:val="65"/>
        </w:numPr>
        <w:tabs>
          <w:tab w:val="left" w:pos="1250"/>
        </w:tabs>
        <w:spacing w:before="41" w:line="276" w:lineRule="auto"/>
        <w:ind w:right="279" w:firstLine="0"/>
        <w:jc w:val="both"/>
        <w:rPr>
          <w:sz w:val="24"/>
        </w:rPr>
      </w:pPr>
      <w:r>
        <w:rPr>
          <w:sz w:val="24"/>
        </w:rPr>
        <w:t xml:space="preserve">распознавать и употреблять в </w:t>
      </w:r>
      <w:r w:rsidR="00925A99">
        <w:rPr>
          <w:sz w:val="24"/>
        </w:rPr>
        <w:t>устной и письменной речи неопределё</w:t>
      </w:r>
      <w:r>
        <w:rPr>
          <w:sz w:val="24"/>
        </w:rPr>
        <w:t>нные местоимения some/any в повествовательных и вопросительных предложениях;</w:t>
      </w:r>
    </w:p>
    <w:p w:rsidR="00F7171D" w:rsidRDefault="00365287" w:rsidP="009F0FBA">
      <w:pPr>
        <w:pStyle w:val="a4"/>
        <w:numPr>
          <w:ilvl w:val="0"/>
          <w:numId w:val="65"/>
        </w:numPr>
        <w:tabs>
          <w:tab w:val="left" w:pos="1249"/>
          <w:tab w:val="left" w:pos="1250"/>
        </w:tabs>
        <w:spacing w:before="2"/>
        <w:ind w:left="1249" w:hanging="710"/>
        <w:rPr>
          <w:sz w:val="24"/>
        </w:rPr>
      </w:pPr>
      <w:r>
        <w:rPr>
          <w:sz w:val="24"/>
        </w:rPr>
        <w:t>распознавать</w:t>
      </w:r>
      <w:r>
        <w:rPr>
          <w:spacing w:val="-4"/>
          <w:sz w:val="24"/>
        </w:rPr>
        <w:t xml:space="preserve"> </w:t>
      </w:r>
      <w:r>
        <w:rPr>
          <w:sz w:val="24"/>
        </w:rPr>
        <w:t>и употреблять</w:t>
      </w:r>
      <w:r>
        <w:rPr>
          <w:spacing w:val="-2"/>
          <w:sz w:val="24"/>
        </w:rPr>
        <w:t xml:space="preserve"> </w:t>
      </w:r>
      <w:r>
        <w:rPr>
          <w:sz w:val="24"/>
        </w:rPr>
        <w:t>в</w:t>
      </w:r>
      <w:r>
        <w:rPr>
          <w:spacing w:val="-2"/>
          <w:sz w:val="24"/>
        </w:rPr>
        <w:t xml:space="preserve"> </w:t>
      </w:r>
      <w:r>
        <w:rPr>
          <w:sz w:val="24"/>
        </w:rPr>
        <w:t>устной</w:t>
      </w:r>
      <w:r>
        <w:rPr>
          <w:spacing w:val="-2"/>
          <w:sz w:val="24"/>
        </w:rPr>
        <w:t xml:space="preserve"> </w:t>
      </w:r>
      <w:r>
        <w:rPr>
          <w:sz w:val="24"/>
        </w:rPr>
        <w:t>и</w:t>
      </w:r>
      <w:r>
        <w:rPr>
          <w:spacing w:val="-3"/>
          <w:sz w:val="24"/>
        </w:rPr>
        <w:t xml:space="preserve"> </w:t>
      </w:r>
      <w:r>
        <w:rPr>
          <w:sz w:val="24"/>
        </w:rPr>
        <w:t>письменной</w:t>
      </w:r>
      <w:r>
        <w:rPr>
          <w:spacing w:val="-2"/>
          <w:sz w:val="24"/>
        </w:rPr>
        <w:t xml:space="preserve"> </w:t>
      </w:r>
      <w:r>
        <w:rPr>
          <w:sz w:val="24"/>
        </w:rPr>
        <w:t>речи</w:t>
      </w:r>
      <w:r>
        <w:rPr>
          <w:spacing w:val="-3"/>
          <w:sz w:val="24"/>
        </w:rPr>
        <w:t xml:space="preserve"> </w:t>
      </w:r>
      <w:r w:rsidR="00925A99">
        <w:rPr>
          <w:sz w:val="24"/>
        </w:rPr>
        <w:t>вопро</w:t>
      </w:r>
      <w:r>
        <w:rPr>
          <w:sz w:val="24"/>
        </w:rPr>
        <w:t>сительные</w:t>
      </w:r>
      <w:r>
        <w:rPr>
          <w:spacing w:val="-4"/>
          <w:sz w:val="24"/>
        </w:rPr>
        <w:t xml:space="preserve"> </w:t>
      </w:r>
      <w:r>
        <w:rPr>
          <w:sz w:val="24"/>
        </w:rPr>
        <w:t>слова</w:t>
      </w:r>
      <w:r>
        <w:rPr>
          <w:spacing w:val="-4"/>
          <w:sz w:val="24"/>
        </w:rPr>
        <w:t xml:space="preserve"> </w:t>
      </w:r>
      <w:r>
        <w:rPr>
          <w:sz w:val="24"/>
        </w:rPr>
        <w:t>when,</w:t>
      </w:r>
      <w:r>
        <w:rPr>
          <w:spacing w:val="-3"/>
          <w:sz w:val="24"/>
        </w:rPr>
        <w:t xml:space="preserve"> </w:t>
      </w:r>
      <w:r>
        <w:rPr>
          <w:sz w:val="24"/>
        </w:rPr>
        <w:t>whose,</w:t>
      </w:r>
      <w:r>
        <w:rPr>
          <w:spacing w:val="-2"/>
          <w:sz w:val="24"/>
        </w:rPr>
        <w:t xml:space="preserve"> </w:t>
      </w:r>
      <w:r>
        <w:rPr>
          <w:spacing w:val="-4"/>
          <w:sz w:val="24"/>
        </w:rPr>
        <w:t>why;</w:t>
      </w:r>
    </w:p>
    <w:p w:rsidR="00F7171D" w:rsidRDefault="00365287" w:rsidP="009F0FBA">
      <w:pPr>
        <w:pStyle w:val="a4"/>
        <w:numPr>
          <w:ilvl w:val="0"/>
          <w:numId w:val="65"/>
        </w:numPr>
        <w:tabs>
          <w:tab w:val="left" w:pos="1249"/>
          <w:tab w:val="left" w:pos="1250"/>
        </w:tabs>
        <w:spacing w:before="40"/>
        <w:ind w:left="1249" w:hanging="710"/>
        <w:rPr>
          <w:sz w:val="24"/>
        </w:rPr>
      </w:pPr>
      <w:r>
        <w:rPr>
          <w:sz w:val="24"/>
        </w:rPr>
        <w:t>распознавать</w:t>
      </w:r>
      <w:r>
        <w:rPr>
          <w:spacing w:val="-4"/>
          <w:sz w:val="24"/>
        </w:rPr>
        <w:t xml:space="preserve"> </w:t>
      </w:r>
      <w:r>
        <w:rPr>
          <w:sz w:val="24"/>
        </w:rPr>
        <w:t>и</w:t>
      </w:r>
      <w:r>
        <w:rPr>
          <w:spacing w:val="1"/>
          <w:sz w:val="24"/>
        </w:rPr>
        <w:t xml:space="preserve"> </w:t>
      </w:r>
      <w:r>
        <w:rPr>
          <w:sz w:val="24"/>
        </w:rPr>
        <w:t>употреблять</w:t>
      </w:r>
      <w:r>
        <w:rPr>
          <w:spacing w:val="-2"/>
          <w:sz w:val="24"/>
        </w:rPr>
        <w:t xml:space="preserve"> </w:t>
      </w:r>
      <w:r>
        <w:rPr>
          <w:sz w:val="24"/>
        </w:rPr>
        <w:t>в</w:t>
      </w:r>
      <w:r>
        <w:rPr>
          <w:spacing w:val="-1"/>
          <w:sz w:val="24"/>
        </w:rPr>
        <w:t xml:space="preserve"> </w:t>
      </w:r>
      <w:r>
        <w:rPr>
          <w:sz w:val="24"/>
        </w:rPr>
        <w:t>устной</w:t>
      </w:r>
      <w:r>
        <w:rPr>
          <w:spacing w:val="-3"/>
          <w:sz w:val="24"/>
        </w:rPr>
        <w:t xml:space="preserve"> </w:t>
      </w:r>
      <w:r>
        <w:rPr>
          <w:sz w:val="24"/>
        </w:rPr>
        <w:t>и</w:t>
      </w:r>
      <w:r>
        <w:rPr>
          <w:spacing w:val="-2"/>
          <w:sz w:val="24"/>
        </w:rPr>
        <w:t xml:space="preserve"> </w:t>
      </w:r>
      <w:r>
        <w:rPr>
          <w:sz w:val="24"/>
        </w:rPr>
        <w:t>письменной</w:t>
      </w:r>
      <w:r>
        <w:rPr>
          <w:spacing w:val="-2"/>
          <w:sz w:val="24"/>
        </w:rPr>
        <w:t xml:space="preserve"> </w:t>
      </w:r>
      <w:r>
        <w:rPr>
          <w:sz w:val="24"/>
        </w:rPr>
        <w:t>речи</w:t>
      </w:r>
      <w:r>
        <w:rPr>
          <w:spacing w:val="-4"/>
          <w:sz w:val="24"/>
        </w:rPr>
        <w:t xml:space="preserve"> </w:t>
      </w:r>
      <w:r w:rsidR="00925A99">
        <w:rPr>
          <w:sz w:val="24"/>
        </w:rPr>
        <w:t>количе</w:t>
      </w:r>
      <w:r>
        <w:rPr>
          <w:sz w:val="24"/>
        </w:rPr>
        <w:t>ственные</w:t>
      </w:r>
      <w:r>
        <w:rPr>
          <w:spacing w:val="-4"/>
          <w:sz w:val="24"/>
        </w:rPr>
        <w:t xml:space="preserve"> </w:t>
      </w:r>
      <w:r>
        <w:rPr>
          <w:sz w:val="24"/>
        </w:rPr>
        <w:t>числительные</w:t>
      </w:r>
      <w:r>
        <w:rPr>
          <w:spacing w:val="-4"/>
          <w:sz w:val="24"/>
        </w:rPr>
        <w:t xml:space="preserve"> </w:t>
      </w:r>
      <w:r>
        <w:rPr>
          <w:sz w:val="24"/>
        </w:rPr>
        <w:t>(13—</w:t>
      </w:r>
      <w:r>
        <w:rPr>
          <w:spacing w:val="-2"/>
          <w:sz w:val="24"/>
        </w:rPr>
        <w:t>100);</w:t>
      </w:r>
    </w:p>
    <w:p w:rsidR="00F7171D" w:rsidRDefault="00365287" w:rsidP="009F0FBA">
      <w:pPr>
        <w:pStyle w:val="a4"/>
        <w:numPr>
          <w:ilvl w:val="0"/>
          <w:numId w:val="65"/>
        </w:numPr>
        <w:tabs>
          <w:tab w:val="left" w:pos="1249"/>
          <w:tab w:val="left" w:pos="1250"/>
        </w:tabs>
        <w:spacing w:before="41"/>
        <w:ind w:left="1249" w:hanging="710"/>
        <w:rPr>
          <w:sz w:val="24"/>
        </w:rPr>
      </w:pPr>
      <w:r>
        <w:rPr>
          <w:sz w:val="24"/>
        </w:rPr>
        <w:t>распознавать</w:t>
      </w:r>
      <w:r>
        <w:rPr>
          <w:spacing w:val="-4"/>
          <w:sz w:val="24"/>
        </w:rPr>
        <w:t xml:space="preserve"> </w:t>
      </w:r>
      <w:r>
        <w:rPr>
          <w:sz w:val="24"/>
        </w:rPr>
        <w:t>и</w:t>
      </w:r>
      <w:r>
        <w:rPr>
          <w:spacing w:val="1"/>
          <w:sz w:val="24"/>
        </w:rPr>
        <w:t xml:space="preserve"> </w:t>
      </w:r>
      <w:r>
        <w:rPr>
          <w:sz w:val="24"/>
        </w:rPr>
        <w:t>употреблять</w:t>
      </w:r>
      <w:r>
        <w:rPr>
          <w:spacing w:val="-2"/>
          <w:sz w:val="24"/>
        </w:rPr>
        <w:t xml:space="preserve"> </w:t>
      </w:r>
      <w:r>
        <w:rPr>
          <w:sz w:val="24"/>
        </w:rPr>
        <w:t>в</w:t>
      </w:r>
      <w:r>
        <w:rPr>
          <w:spacing w:val="-1"/>
          <w:sz w:val="24"/>
        </w:rPr>
        <w:t xml:space="preserve"> </w:t>
      </w:r>
      <w:r>
        <w:rPr>
          <w:sz w:val="24"/>
        </w:rPr>
        <w:t>устной</w:t>
      </w:r>
      <w:r>
        <w:rPr>
          <w:spacing w:val="-2"/>
          <w:sz w:val="24"/>
        </w:rPr>
        <w:t xml:space="preserve"> </w:t>
      </w:r>
      <w:r>
        <w:rPr>
          <w:sz w:val="24"/>
        </w:rPr>
        <w:t>и</w:t>
      </w:r>
      <w:r>
        <w:rPr>
          <w:spacing w:val="-2"/>
          <w:sz w:val="24"/>
        </w:rPr>
        <w:t xml:space="preserve"> </w:t>
      </w:r>
      <w:r>
        <w:rPr>
          <w:sz w:val="24"/>
        </w:rPr>
        <w:t>письменной</w:t>
      </w:r>
      <w:r>
        <w:rPr>
          <w:spacing w:val="-2"/>
          <w:sz w:val="24"/>
        </w:rPr>
        <w:t xml:space="preserve"> </w:t>
      </w:r>
      <w:r>
        <w:rPr>
          <w:sz w:val="24"/>
        </w:rPr>
        <w:t>речи</w:t>
      </w:r>
      <w:r>
        <w:rPr>
          <w:spacing w:val="-4"/>
          <w:sz w:val="24"/>
        </w:rPr>
        <w:t xml:space="preserve"> </w:t>
      </w:r>
      <w:r w:rsidR="00925A99">
        <w:rPr>
          <w:sz w:val="24"/>
        </w:rPr>
        <w:t>поряд</w:t>
      </w:r>
      <w:r>
        <w:rPr>
          <w:sz w:val="24"/>
        </w:rPr>
        <w:t>ковые</w:t>
      </w:r>
      <w:r>
        <w:rPr>
          <w:spacing w:val="-3"/>
          <w:sz w:val="24"/>
        </w:rPr>
        <w:t xml:space="preserve"> </w:t>
      </w:r>
      <w:r>
        <w:rPr>
          <w:sz w:val="24"/>
        </w:rPr>
        <w:t>числительные</w:t>
      </w:r>
      <w:r>
        <w:rPr>
          <w:spacing w:val="-3"/>
          <w:sz w:val="24"/>
        </w:rPr>
        <w:t xml:space="preserve"> </w:t>
      </w:r>
      <w:r>
        <w:rPr>
          <w:sz w:val="24"/>
        </w:rPr>
        <w:t>(1—</w:t>
      </w:r>
      <w:r>
        <w:rPr>
          <w:spacing w:val="-4"/>
          <w:sz w:val="24"/>
        </w:rPr>
        <w:t>30);</w:t>
      </w:r>
    </w:p>
    <w:p w:rsidR="00F7171D" w:rsidRDefault="00365287" w:rsidP="009F0FBA">
      <w:pPr>
        <w:pStyle w:val="a4"/>
        <w:numPr>
          <w:ilvl w:val="0"/>
          <w:numId w:val="65"/>
        </w:numPr>
        <w:tabs>
          <w:tab w:val="left" w:pos="1249"/>
          <w:tab w:val="left" w:pos="1250"/>
        </w:tabs>
        <w:spacing w:before="41" w:line="278" w:lineRule="auto"/>
        <w:ind w:right="281" w:firstLine="0"/>
        <w:rPr>
          <w:sz w:val="24"/>
        </w:rPr>
      </w:pPr>
      <w:r>
        <w:rPr>
          <w:sz w:val="24"/>
        </w:rPr>
        <w:t>распознавать</w:t>
      </w:r>
      <w:r>
        <w:rPr>
          <w:spacing w:val="38"/>
          <w:sz w:val="24"/>
        </w:rPr>
        <w:t xml:space="preserve"> </w:t>
      </w:r>
      <w:r>
        <w:rPr>
          <w:sz w:val="24"/>
        </w:rPr>
        <w:t>и</w:t>
      </w:r>
      <w:r>
        <w:rPr>
          <w:spacing w:val="39"/>
          <w:sz w:val="24"/>
        </w:rPr>
        <w:t xml:space="preserve"> </w:t>
      </w:r>
      <w:r>
        <w:rPr>
          <w:sz w:val="24"/>
        </w:rPr>
        <w:t>употреблять</w:t>
      </w:r>
      <w:r>
        <w:rPr>
          <w:spacing w:val="37"/>
          <w:sz w:val="24"/>
        </w:rPr>
        <w:t xml:space="preserve"> </w:t>
      </w:r>
      <w:r>
        <w:rPr>
          <w:sz w:val="24"/>
        </w:rPr>
        <w:t>в</w:t>
      </w:r>
      <w:r>
        <w:rPr>
          <w:spacing w:val="38"/>
          <w:sz w:val="24"/>
        </w:rPr>
        <w:t xml:space="preserve"> </w:t>
      </w:r>
      <w:r>
        <w:rPr>
          <w:sz w:val="24"/>
        </w:rPr>
        <w:t>устной</w:t>
      </w:r>
      <w:r>
        <w:rPr>
          <w:spacing w:val="37"/>
          <w:sz w:val="24"/>
        </w:rPr>
        <w:t xml:space="preserve"> </w:t>
      </w:r>
      <w:r>
        <w:rPr>
          <w:sz w:val="24"/>
        </w:rPr>
        <w:t>и</w:t>
      </w:r>
      <w:r>
        <w:rPr>
          <w:spacing w:val="37"/>
          <w:sz w:val="24"/>
        </w:rPr>
        <w:t xml:space="preserve"> </w:t>
      </w:r>
      <w:r>
        <w:rPr>
          <w:sz w:val="24"/>
        </w:rPr>
        <w:t>письменной</w:t>
      </w:r>
      <w:r>
        <w:rPr>
          <w:spacing w:val="37"/>
          <w:sz w:val="24"/>
        </w:rPr>
        <w:t xml:space="preserve"> </w:t>
      </w:r>
      <w:r>
        <w:rPr>
          <w:sz w:val="24"/>
        </w:rPr>
        <w:t>речи</w:t>
      </w:r>
      <w:r>
        <w:rPr>
          <w:spacing w:val="37"/>
          <w:sz w:val="24"/>
        </w:rPr>
        <w:t xml:space="preserve"> </w:t>
      </w:r>
      <w:r>
        <w:rPr>
          <w:sz w:val="24"/>
        </w:rPr>
        <w:t>предлог</w:t>
      </w:r>
      <w:r>
        <w:rPr>
          <w:spacing w:val="37"/>
          <w:sz w:val="24"/>
        </w:rPr>
        <w:t xml:space="preserve"> </w:t>
      </w:r>
      <w:r>
        <w:rPr>
          <w:sz w:val="24"/>
        </w:rPr>
        <w:t>направления</w:t>
      </w:r>
      <w:r>
        <w:rPr>
          <w:spacing w:val="36"/>
          <w:sz w:val="24"/>
        </w:rPr>
        <w:t xml:space="preserve"> </w:t>
      </w:r>
      <w:r>
        <w:rPr>
          <w:sz w:val="24"/>
        </w:rPr>
        <w:t>движения</w:t>
      </w:r>
      <w:r>
        <w:rPr>
          <w:spacing w:val="34"/>
          <w:sz w:val="24"/>
        </w:rPr>
        <w:t xml:space="preserve"> </w:t>
      </w:r>
      <w:r>
        <w:rPr>
          <w:sz w:val="24"/>
        </w:rPr>
        <w:t>to</w:t>
      </w:r>
      <w:r>
        <w:rPr>
          <w:spacing w:val="37"/>
          <w:sz w:val="24"/>
        </w:rPr>
        <w:t xml:space="preserve"> </w:t>
      </w:r>
      <w:r>
        <w:rPr>
          <w:sz w:val="24"/>
        </w:rPr>
        <w:t>(We went to Moscow last year.);</w:t>
      </w:r>
    </w:p>
    <w:p w:rsidR="00F7171D" w:rsidRDefault="00365287" w:rsidP="009F0FBA">
      <w:pPr>
        <w:pStyle w:val="a4"/>
        <w:numPr>
          <w:ilvl w:val="0"/>
          <w:numId w:val="65"/>
        </w:numPr>
        <w:tabs>
          <w:tab w:val="left" w:pos="1249"/>
          <w:tab w:val="left" w:pos="1250"/>
        </w:tabs>
        <w:spacing w:line="272" w:lineRule="exact"/>
        <w:ind w:left="1249" w:hanging="710"/>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2"/>
          <w:sz w:val="24"/>
        </w:rPr>
        <w:t xml:space="preserve"> </w:t>
      </w:r>
      <w:r>
        <w:rPr>
          <w:sz w:val="24"/>
        </w:rPr>
        <w:t>в</w:t>
      </w:r>
      <w:r>
        <w:rPr>
          <w:spacing w:val="-1"/>
          <w:sz w:val="24"/>
        </w:rPr>
        <w:t xml:space="preserve"> </w:t>
      </w:r>
      <w:r>
        <w:rPr>
          <w:sz w:val="24"/>
        </w:rPr>
        <w:t>устной</w:t>
      </w:r>
      <w:r>
        <w:rPr>
          <w:spacing w:val="-2"/>
          <w:sz w:val="24"/>
        </w:rPr>
        <w:t xml:space="preserve"> </w:t>
      </w:r>
      <w:r>
        <w:rPr>
          <w:sz w:val="24"/>
        </w:rPr>
        <w:t>и</w:t>
      </w:r>
      <w:r>
        <w:rPr>
          <w:spacing w:val="-2"/>
          <w:sz w:val="24"/>
        </w:rPr>
        <w:t xml:space="preserve"> </w:t>
      </w:r>
      <w:r>
        <w:rPr>
          <w:sz w:val="24"/>
        </w:rPr>
        <w:t>письменной</w:t>
      </w:r>
      <w:r>
        <w:rPr>
          <w:spacing w:val="-2"/>
          <w:sz w:val="24"/>
        </w:rPr>
        <w:t xml:space="preserve"> </w:t>
      </w:r>
      <w:r>
        <w:rPr>
          <w:sz w:val="24"/>
        </w:rPr>
        <w:t>речи</w:t>
      </w:r>
      <w:r>
        <w:rPr>
          <w:spacing w:val="-4"/>
          <w:sz w:val="24"/>
        </w:rPr>
        <w:t xml:space="preserve"> </w:t>
      </w:r>
      <w:r>
        <w:rPr>
          <w:sz w:val="24"/>
        </w:rPr>
        <w:t>предлоги</w:t>
      </w:r>
      <w:r>
        <w:rPr>
          <w:spacing w:val="-1"/>
          <w:sz w:val="24"/>
        </w:rPr>
        <w:t xml:space="preserve"> </w:t>
      </w:r>
      <w:r>
        <w:rPr>
          <w:sz w:val="24"/>
        </w:rPr>
        <w:t>места</w:t>
      </w:r>
      <w:r>
        <w:rPr>
          <w:spacing w:val="-2"/>
          <w:sz w:val="24"/>
        </w:rPr>
        <w:t xml:space="preserve"> </w:t>
      </w:r>
      <w:r>
        <w:rPr>
          <w:sz w:val="24"/>
        </w:rPr>
        <w:t>next</w:t>
      </w:r>
      <w:r>
        <w:rPr>
          <w:spacing w:val="-2"/>
          <w:sz w:val="24"/>
        </w:rPr>
        <w:t xml:space="preserve"> </w:t>
      </w:r>
      <w:r>
        <w:rPr>
          <w:sz w:val="24"/>
        </w:rPr>
        <w:t>to,</w:t>
      </w:r>
      <w:r>
        <w:rPr>
          <w:spacing w:val="-2"/>
          <w:sz w:val="24"/>
        </w:rPr>
        <w:t xml:space="preserve"> </w:t>
      </w:r>
      <w:r>
        <w:rPr>
          <w:sz w:val="24"/>
        </w:rPr>
        <w:t>in</w:t>
      </w:r>
      <w:r>
        <w:rPr>
          <w:spacing w:val="-2"/>
          <w:sz w:val="24"/>
        </w:rPr>
        <w:t xml:space="preserve"> </w:t>
      </w:r>
      <w:r>
        <w:rPr>
          <w:sz w:val="24"/>
        </w:rPr>
        <w:t>front</w:t>
      </w:r>
      <w:r>
        <w:rPr>
          <w:spacing w:val="-2"/>
          <w:sz w:val="24"/>
        </w:rPr>
        <w:t xml:space="preserve"> </w:t>
      </w:r>
      <w:r>
        <w:rPr>
          <w:sz w:val="24"/>
        </w:rPr>
        <w:t>of,</w:t>
      </w:r>
      <w:r>
        <w:rPr>
          <w:spacing w:val="-1"/>
          <w:sz w:val="24"/>
        </w:rPr>
        <w:t xml:space="preserve"> </w:t>
      </w:r>
      <w:r>
        <w:rPr>
          <w:spacing w:val="-2"/>
          <w:sz w:val="24"/>
        </w:rPr>
        <w:t>behind;</w:t>
      </w:r>
    </w:p>
    <w:p w:rsidR="00F7171D" w:rsidRDefault="00365287" w:rsidP="009F0FBA">
      <w:pPr>
        <w:pStyle w:val="a4"/>
        <w:numPr>
          <w:ilvl w:val="0"/>
          <w:numId w:val="65"/>
        </w:numPr>
        <w:tabs>
          <w:tab w:val="left" w:pos="1249"/>
          <w:tab w:val="left" w:pos="1250"/>
        </w:tabs>
        <w:spacing w:before="41" w:line="276" w:lineRule="auto"/>
        <w:ind w:right="283" w:firstLine="0"/>
        <w:rPr>
          <w:sz w:val="24"/>
        </w:rPr>
      </w:pPr>
      <w:r>
        <w:rPr>
          <w:sz w:val="24"/>
        </w:rPr>
        <w:t>распознавать и употреблять в устной и письменной речи предлоги времени: at, in, on в выражениях at 4 o’clock, in the morning, on Monday.</w:t>
      </w:r>
    </w:p>
    <w:p w:rsidR="00F7171D" w:rsidRDefault="00365287">
      <w:pPr>
        <w:pStyle w:val="a3"/>
        <w:spacing w:line="275" w:lineRule="exact"/>
      </w:pPr>
      <w:r>
        <w:t>Социокультурные</w:t>
      </w:r>
      <w:r>
        <w:rPr>
          <w:spacing w:val="-5"/>
        </w:rPr>
        <w:t xml:space="preserve"> </w:t>
      </w:r>
      <w:r>
        <w:t>знания</w:t>
      </w:r>
      <w:r>
        <w:rPr>
          <w:spacing w:val="-3"/>
        </w:rPr>
        <w:t xml:space="preserve"> </w:t>
      </w:r>
      <w:r>
        <w:t xml:space="preserve">и </w:t>
      </w:r>
      <w:r>
        <w:rPr>
          <w:spacing w:val="-2"/>
        </w:rPr>
        <w:t>умения</w:t>
      </w:r>
    </w:p>
    <w:p w:rsidR="00F7171D" w:rsidRDefault="00365287" w:rsidP="009F0FBA">
      <w:pPr>
        <w:pStyle w:val="a4"/>
        <w:numPr>
          <w:ilvl w:val="0"/>
          <w:numId w:val="65"/>
        </w:numPr>
        <w:tabs>
          <w:tab w:val="left" w:pos="1250"/>
        </w:tabs>
        <w:spacing w:before="43" w:line="276" w:lineRule="auto"/>
        <w:ind w:right="279" w:firstLine="0"/>
        <w:jc w:val="both"/>
        <w:rPr>
          <w:sz w:val="24"/>
        </w:rPr>
      </w:pPr>
      <w:r>
        <w:rPr>
          <w:sz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w:t>
      </w:r>
      <w:r w:rsidR="00406E4A">
        <w:rPr>
          <w:sz w:val="24"/>
        </w:rPr>
        <w:t>ие, знакомство, просьба, выраже</w:t>
      </w:r>
      <w:r>
        <w:rPr>
          <w:sz w:val="24"/>
        </w:rPr>
        <w:t>ние благодарности, извинение, поздравление с днѐм рождения, Новым годом, Рождеством);</w:t>
      </w:r>
    </w:p>
    <w:p w:rsidR="00F7171D" w:rsidRDefault="00365287" w:rsidP="009F0FBA">
      <w:pPr>
        <w:pStyle w:val="a4"/>
        <w:numPr>
          <w:ilvl w:val="0"/>
          <w:numId w:val="65"/>
        </w:numPr>
        <w:tabs>
          <w:tab w:val="left" w:pos="1250"/>
        </w:tabs>
        <w:spacing w:line="278" w:lineRule="auto"/>
        <w:ind w:right="1307" w:firstLine="0"/>
        <w:jc w:val="both"/>
        <w:rPr>
          <w:sz w:val="24"/>
        </w:rPr>
      </w:pPr>
      <w:r>
        <w:rPr>
          <w:sz w:val="24"/>
        </w:rPr>
        <w:t>кратко</w:t>
      </w:r>
      <w:r>
        <w:rPr>
          <w:spacing w:val="-3"/>
          <w:sz w:val="24"/>
        </w:rPr>
        <w:t xml:space="preserve"> </w:t>
      </w:r>
      <w:r>
        <w:rPr>
          <w:sz w:val="24"/>
        </w:rPr>
        <w:t>представлять</w:t>
      </w:r>
      <w:r>
        <w:rPr>
          <w:spacing w:val="-3"/>
          <w:sz w:val="24"/>
        </w:rPr>
        <w:t xml:space="preserve"> </w:t>
      </w:r>
      <w:r>
        <w:rPr>
          <w:sz w:val="24"/>
        </w:rPr>
        <w:t>свою</w:t>
      </w:r>
      <w:r>
        <w:rPr>
          <w:spacing w:val="-4"/>
          <w:sz w:val="24"/>
        </w:rPr>
        <w:t xml:space="preserve"> </w:t>
      </w:r>
      <w:r>
        <w:rPr>
          <w:sz w:val="24"/>
        </w:rPr>
        <w:t>страну</w:t>
      </w:r>
      <w:r>
        <w:rPr>
          <w:spacing w:val="-8"/>
          <w:sz w:val="24"/>
        </w:rPr>
        <w:t xml:space="preserve"> </w:t>
      </w:r>
      <w:r>
        <w:rPr>
          <w:sz w:val="24"/>
        </w:rPr>
        <w:t>и</w:t>
      </w:r>
      <w:r>
        <w:rPr>
          <w:spacing w:val="-3"/>
          <w:sz w:val="24"/>
        </w:rPr>
        <w:t xml:space="preserve"> </w:t>
      </w:r>
      <w:r>
        <w:rPr>
          <w:sz w:val="24"/>
        </w:rPr>
        <w:t>страну/страны</w:t>
      </w:r>
      <w:r>
        <w:rPr>
          <w:spacing w:val="-3"/>
          <w:sz w:val="24"/>
        </w:rPr>
        <w:t xml:space="preserve"> </w:t>
      </w:r>
      <w:r>
        <w:rPr>
          <w:sz w:val="24"/>
        </w:rPr>
        <w:t>изучаемого</w:t>
      </w:r>
      <w:r>
        <w:rPr>
          <w:spacing w:val="-4"/>
          <w:sz w:val="24"/>
        </w:rPr>
        <w:t xml:space="preserve"> </w:t>
      </w:r>
      <w:r>
        <w:rPr>
          <w:sz w:val="24"/>
        </w:rPr>
        <w:t>языка</w:t>
      </w:r>
      <w:r>
        <w:rPr>
          <w:spacing w:val="-3"/>
          <w:sz w:val="24"/>
        </w:rPr>
        <w:t xml:space="preserve"> </w:t>
      </w:r>
      <w:r>
        <w:rPr>
          <w:sz w:val="24"/>
        </w:rPr>
        <w:t>на</w:t>
      </w:r>
      <w:r>
        <w:rPr>
          <w:spacing w:val="-4"/>
          <w:sz w:val="24"/>
        </w:rPr>
        <w:t xml:space="preserve"> </w:t>
      </w:r>
      <w:r>
        <w:rPr>
          <w:sz w:val="24"/>
        </w:rPr>
        <w:t>английском</w:t>
      </w:r>
      <w:r>
        <w:rPr>
          <w:spacing w:val="-4"/>
          <w:sz w:val="24"/>
        </w:rPr>
        <w:t xml:space="preserve"> </w:t>
      </w:r>
      <w:r>
        <w:rPr>
          <w:sz w:val="24"/>
        </w:rPr>
        <w:t>языке. 4 КЛАСС</w:t>
      </w:r>
    </w:p>
    <w:p w:rsidR="00F7171D" w:rsidRDefault="00365287">
      <w:pPr>
        <w:pStyle w:val="a3"/>
        <w:spacing w:line="276" w:lineRule="auto"/>
        <w:ind w:right="8583"/>
        <w:jc w:val="both"/>
      </w:pPr>
      <w:r>
        <w:t>Коммуникативные</w:t>
      </w:r>
      <w:r>
        <w:rPr>
          <w:spacing w:val="-15"/>
        </w:rPr>
        <w:t xml:space="preserve"> </w:t>
      </w:r>
      <w:r>
        <w:t xml:space="preserve">умения </w:t>
      </w:r>
      <w:r>
        <w:rPr>
          <w:spacing w:val="-2"/>
        </w:rPr>
        <w:t>Говорение</w:t>
      </w:r>
    </w:p>
    <w:p w:rsidR="00F7171D" w:rsidRDefault="00365287" w:rsidP="009F0FBA">
      <w:pPr>
        <w:pStyle w:val="a4"/>
        <w:numPr>
          <w:ilvl w:val="0"/>
          <w:numId w:val="65"/>
        </w:numPr>
        <w:tabs>
          <w:tab w:val="left" w:pos="1250"/>
        </w:tabs>
        <w:spacing w:line="276" w:lineRule="auto"/>
        <w:ind w:right="271" w:firstLine="0"/>
        <w:jc w:val="both"/>
        <w:rPr>
          <w:sz w:val="24"/>
        </w:rPr>
      </w:pPr>
      <w:r>
        <w:rPr>
          <w:sz w:val="24"/>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F7171D" w:rsidRDefault="00365287" w:rsidP="009F0FBA">
      <w:pPr>
        <w:pStyle w:val="a4"/>
        <w:numPr>
          <w:ilvl w:val="0"/>
          <w:numId w:val="65"/>
        </w:numPr>
        <w:tabs>
          <w:tab w:val="left" w:pos="1250"/>
        </w:tabs>
        <w:spacing w:line="276" w:lineRule="auto"/>
        <w:ind w:right="277" w:firstLine="0"/>
        <w:jc w:val="both"/>
        <w:rPr>
          <w:sz w:val="24"/>
        </w:rPr>
      </w:pPr>
      <w:r>
        <w:rPr>
          <w:sz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объѐме не менее 4—5 реплик со стороны каждого собеседника;</w:t>
      </w:r>
    </w:p>
    <w:p w:rsidR="00F7171D" w:rsidRDefault="00365287" w:rsidP="009F0FBA">
      <w:pPr>
        <w:pStyle w:val="a4"/>
        <w:numPr>
          <w:ilvl w:val="0"/>
          <w:numId w:val="65"/>
        </w:numPr>
        <w:tabs>
          <w:tab w:val="left" w:pos="1250"/>
        </w:tabs>
        <w:spacing w:line="276" w:lineRule="auto"/>
        <w:ind w:right="274" w:firstLine="0"/>
        <w:jc w:val="both"/>
        <w:rPr>
          <w:sz w:val="24"/>
        </w:rPr>
      </w:pPr>
      <w:r>
        <w:rPr>
          <w:sz w:val="24"/>
        </w:rPr>
        <w:t>создавать устные связные м</w:t>
      </w:r>
      <w:r w:rsidR="00925A99">
        <w:rPr>
          <w:sz w:val="24"/>
        </w:rPr>
        <w:t>онологические высказывания (опи</w:t>
      </w:r>
      <w:r>
        <w:rPr>
          <w:sz w:val="24"/>
        </w:rPr>
        <w:t>сание, рассуждение; повествование/сообщение) с вербальными и/или зрительными опорами в рамках тематического со</w:t>
      </w:r>
      <w:r w:rsidR="00925A99">
        <w:rPr>
          <w:sz w:val="24"/>
        </w:rPr>
        <w:t>держания речи для 4 класса (объё</w:t>
      </w:r>
      <w:r>
        <w:rPr>
          <w:sz w:val="24"/>
        </w:rPr>
        <w:t>м монологического высказывания — не менее 4—5 фраз);</w:t>
      </w:r>
    </w:p>
    <w:p w:rsidR="00F7171D" w:rsidRDefault="00F7171D">
      <w:pPr>
        <w:pStyle w:val="a3"/>
        <w:spacing w:before="2"/>
        <w:ind w:left="0"/>
        <w:rPr>
          <w:sz w:val="27"/>
        </w:rPr>
      </w:pPr>
    </w:p>
    <w:p w:rsidR="00F7171D" w:rsidRDefault="00365287" w:rsidP="009F0FBA">
      <w:pPr>
        <w:pStyle w:val="a4"/>
        <w:numPr>
          <w:ilvl w:val="0"/>
          <w:numId w:val="65"/>
        </w:numPr>
        <w:tabs>
          <w:tab w:val="left" w:pos="1249"/>
          <w:tab w:val="left" w:pos="1250"/>
        </w:tabs>
        <w:spacing w:line="276" w:lineRule="auto"/>
        <w:ind w:right="276" w:firstLine="0"/>
        <w:rPr>
          <w:sz w:val="24"/>
        </w:rPr>
      </w:pPr>
      <w:r>
        <w:rPr>
          <w:sz w:val="24"/>
        </w:rPr>
        <w:t>создавать устные связные мо</w:t>
      </w:r>
      <w:r w:rsidR="00925A99">
        <w:rPr>
          <w:sz w:val="24"/>
        </w:rPr>
        <w:t>нологические высказывания по образцу; выражать своё</w:t>
      </w:r>
      <w:r>
        <w:rPr>
          <w:sz w:val="24"/>
        </w:rPr>
        <w:t xml:space="preserve"> отношение к предмету речи;</w:t>
      </w:r>
    </w:p>
    <w:p w:rsidR="00F7171D" w:rsidRDefault="00365287" w:rsidP="009F0FBA">
      <w:pPr>
        <w:pStyle w:val="a4"/>
        <w:numPr>
          <w:ilvl w:val="0"/>
          <w:numId w:val="65"/>
        </w:numPr>
        <w:tabs>
          <w:tab w:val="left" w:pos="1249"/>
          <w:tab w:val="left" w:pos="1250"/>
        </w:tabs>
        <w:spacing w:line="278" w:lineRule="auto"/>
        <w:ind w:right="284" w:firstLine="0"/>
        <w:rPr>
          <w:sz w:val="24"/>
        </w:rPr>
      </w:pPr>
      <w:r>
        <w:rPr>
          <w:sz w:val="24"/>
        </w:rPr>
        <w:t>передавать основное содержание прочитанного текста с вербальными и/или зрительными опорами</w:t>
      </w:r>
      <w:r>
        <w:rPr>
          <w:spacing w:val="40"/>
          <w:sz w:val="24"/>
        </w:rPr>
        <w:t xml:space="preserve"> </w:t>
      </w:r>
      <w:r w:rsidR="00925A99">
        <w:rPr>
          <w:sz w:val="24"/>
        </w:rPr>
        <w:t>в объё</w:t>
      </w:r>
      <w:r>
        <w:rPr>
          <w:sz w:val="24"/>
        </w:rPr>
        <w:t>ме не менее 4—5 фраз.</w:t>
      </w:r>
    </w:p>
    <w:p w:rsidR="00F7171D" w:rsidRDefault="00365287" w:rsidP="009F0FBA">
      <w:pPr>
        <w:pStyle w:val="a4"/>
        <w:numPr>
          <w:ilvl w:val="0"/>
          <w:numId w:val="65"/>
        </w:numPr>
        <w:tabs>
          <w:tab w:val="left" w:pos="1249"/>
          <w:tab w:val="left" w:pos="1250"/>
        </w:tabs>
        <w:spacing w:line="276" w:lineRule="auto"/>
        <w:ind w:right="282" w:firstLine="0"/>
        <w:rPr>
          <w:sz w:val="24"/>
        </w:rPr>
      </w:pPr>
      <w:r>
        <w:rPr>
          <w:sz w:val="24"/>
        </w:rPr>
        <w:t>представлять результаты выполненной проектной работы, в том числе подбирая иллюстративный</w:t>
      </w:r>
      <w:r>
        <w:rPr>
          <w:spacing w:val="40"/>
          <w:sz w:val="24"/>
        </w:rPr>
        <w:t xml:space="preserve"> </w:t>
      </w:r>
      <w:r>
        <w:rPr>
          <w:sz w:val="24"/>
        </w:rPr>
        <w:t>материал (рисунки, фото</w:t>
      </w:r>
      <w:r w:rsidR="00925A99">
        <w:rPr>
          <w:sz w:val="24"/>
        </w:rPr>
        <w:t>) к тексту выступления, в объё</w:t>
      </w:r>
      <w:r>
        <w:rPr>
          <w:sz w:val="24"/>
        </w:rPr>
        <w:t>ме не менее 4—5 фраз.</w:t>
      </w:r>
    </w:p>
    <w:p w:rsidR="00F7171D" w:rsidRDefault="00365287">
      <w:pPr>
        <w:pStyle w:val="a3"/>
        <w:spacing w:line="275" w:lineRule="exact"/>
      </w:pPr>
      <w:r>
        <w:rPr>
          <w:spacing w:val="-2"/>
        </w:rPr>
        <w:lastRenderedPageBreak/>
        <w:t>Аудирование</w:t>
      </w:r>
    </w:p>
    <w:p w:rsidR="00F7171D" w:rsidRDefault="00F7171D">
      <w:pPr>
        <w:spacing w:line="275" w:lineRule="exact"/>
      </w:pPr>
    </w:p>
    <w:p w:rsidR="00F7171D" w:rsidRDefault="00365287" w:rsidP="009F0FBA">
      <w:pPr>
        <w:pStyle w:val="a4"/>
        <w:numPr>
          <w:ilvl w:val="0"/>
          <w:numId w:val="65"/>
        </w:numPr>
        <w:tabs>
          <w:tab w:val="left" w:pos="1250"/>
        </w:tabs>
        <w:spacing w:before="73" w:line="276" w:lineRule="auto"/>
        <w:ind w:right="276" w:firstLine="0"/>
        <w:jc w:val="both"/>
        <w:rPr>
          <w:sz w:val="24"/>
        </w:rPr>
      </w:pPr>
      <w:r>
        <w:rPr>
          <w:sz w:val="24"/>
        </w:rPr>
        <w:t>воспринимать на слух и понимать речь учителя и одноклассников, вербально/невербально реагировать на услышанное;</w:t>
      </w:r>
    </w:p>
    <w:p w:rsidR="00F7171D" w:rsidRDefault="00365287" w:rsidP="009F0FBA">
      <w:pPr>
        <w:pStyle w:val="a4"/>
        <w:numPr>
          <w:ilvl w:val="0"/>
          <w:numId w:val="65"/>
        </w:numPr>
        <w:tabs>
          <w:tab w:val="left" w:pos="1250"/>
        </w:tabs>
        <w:spacing w:line="276" w:lineRule="auto"/>
        <w:ind w:right="271" w:firstLine="0"/>
        <w:jc w:val="both"/>
        <w:rPr>
          <w:sz w:val="24"/>
        </w:rPr>
      </w:pPr>
      <w:r>
        <w:rPr>
          <w:sz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w:t>
      </w:r>
      <w:r>
        <w:rPr>
          <w:spacing w:val="-2"/>
          <w:sz w:val="24"/>
        </w:rPr>
        <w:t>минуты).</w:t>
      </w:r>
    </w:p>
    <w:p w:rsidR="00F7171D" w:rsidRDefault="00365287">
      <w:pPr>
        <w:pStyle w:val="a3"/>
        <w:spacing w:before="1"/>
        <w:jc w:val="both"/>
      </w:pPr>
      <w:r>
        <w:t>Смысловое</w:t>
      </w:r>
      <w:r>
        <w:rPr>
          <w:spacing w:val="-5"/>
        </w:rPr>
        <w:t xml:space="preserve"> </w:t>
      </w:r>
      <w:r>
        <w:rPr>
          <w:spacing w:val="-2"/>
        </w:rPr>
        <w:t>чтение</w:t>
      </w:r>
    </w:p>
    <w:p w:rsidR="00F7171D" w:rsidRDefault="00925A99" w:rsidP="009F0FBA">
      <w:pPr>
        <w:pStyle w:val="a4"/>
        <w:numPr>
          <w:ilvl w:val="0"/>
          <w:numId w:val="65"/>
        </w:numPr>
        <w:tabs>
          <w:tab w:val="left" w:pos="1250"/>
        </w:tabs>
        <w:spacing w:before="41" w:line="276" w:lineRule="auto"/>
        <w:ind w:right="284" w:firstLine="0"/>
        <w:jc w:val="both"/>
        <w:rPr>
          <w:sz w:val="24"/>
        </w:rPr>
      </w:pPr>
      <w:r>
        <w:rPr>
          <w:sz w:val="24"/>
        </w:rPr>
        <w:t>читать вслух учебные тексты объё</w:t>
      </w:r>
      <w:r w:rsidR="00365287">
        <w:rPr>
          <w:sz w:val="24"/>
        </w:rPr>
        <w:t>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7171D" w:rsidRDefault="00365287" w:rsidP="009F0FBA">
      <w:pPr>
        <w:pStyle w:val="a4"/>
        <w:numPr>
          <w:ilvl w:val="0"/>
          <w:numId w:val="65"/>
        </w:numPr>
        <w:tabs>
          <w:tab w:val="left" w:pos="1250"/>
        </w:tabs>
        <w:spacing w:before="1" w:line="276" w:lineRule="auto"/>
        <w:ind w:right="280" w:firstLine="0"/>
        <w:jc w:val="both"/>
        <w:rPr>
          <w:sz w:val="24"/>
        </w:rPr>
      </w:pPr>
      <w:r>
        <w:rPr>
          <w:sz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w:t>
      </w:r>
    </w:p>
    <w:p w:rsidR="00F7171D" w:rsidRDefault="00365287">
      <w:pPr>
        <w:pStyle w:val="a3"/>
        <w:spacing w:line="278" w:lineRule="auto"/>
        <w:ind w:right="277"/>
        <w:jc w:val="both"/>
      </w:pPr>
      <w:r>
        <w:t>запрашиваемой информации, со зрительной опорой и без опоры, с использованием языковой, в том числ</w:t>
      </w:r>
      <w:r w:rsidR="00925A99">
        <w:t>е контекстуальной, догадки (объё</w:t>
      </w:r>
      <w:r>
        <w:t>м текста/текстов для чтения — до 160 слов;</w:t>
      </w:r>
    </w:p>
    <w:p w:rsidR="00F7171D" w:rsidRDefault="00365287" w:rsidP="009F0FBA">
      <w:pPr>
        <w:pStyle w:val="a4"/>
        <w:numPr>
          <w:ilvl w:val="0"/>
          <w:numId w:val="65"/>
        </w:numPr>
        <w:tabs>
          <w:tab w:val="left" w:pos="1250"/>
        </w:tabs>
        <w:spacing w:line="272" w:lineRule="exact"/>
        <w:ind w:left="1249" w:hanging="710"/>
        <w:jc w:val="both"/>
        <w:rPr>
          <w:sz w:val="24"/>
        </w:rPr>
      </w:pPr>
      <w:r>
        <w:rPr>
          <w:sz w:val="24"/>
        </w:rPr>
        <w:t>прогнозировать</w:t>
      </w:r>
      <w:r>
        <w:rPr>
          <w:spacing w:val="-2"/>
          <w:sz w:val="24"/>
        </w:rPr>
        <w:t xml:space="preserve"> </w:t>
      </w:r>
      <w:r>
        <w:rPr>
          <w:sz w:val="24"/>
        </w:rPr>
        <w:t>содержание</w:t>
      </w:r>
      <w:r>
        <w:rPr>
          <w:spacing w:val="-3"/>
          <w:sz w:val="24"/>
        </w:rPr>
        <w:t xml:space="preserve"> </w:t>
      </w:r>
      <w:r>
        <w:rPr>
          <w:sz w:val="24"/>
        </w:rPr>
        <w:t>текста</w:t>
      </w:r>
      <w:r>
        <w:rPr>
          <w:spacing w:val="-2"/>
          <w:sz w:val="24"/>
        </w:rPr>
        <w:t xml:space="preserve"> </w:t>
      </w:r>
      <w:r>
        <w:rPr>
          <w:sz w:val="24"/>
        </w:rPr>
        <w:t>на</w:t>
      </w:r>
      <w:r>
        <w:rPr>
          <w:spacing w:val="-3"/>
          <w:sz w:val="24"/>
        </w:rPr>
        <w:t xml:space="preserve"> </w:t>
      </w:r>
      <w:r>
        <w:rPr>
          <w:sz w:val="24"/>
        </w:rPr>
        <w:t>основе</w:t>
      </w:r>
      <w:r>
        <w:rPr>
          <w:spacing w:val="-4"/>
          <w:sz w:val="24"/>
        </w:rPr>
        <w:t xml:space="preserve"> </w:t>
      </w:r>
      <w:r>
        <w:rPr>
          <w:spacing w:val="-2"/>
          <w:sz w:val="24"/>
        </w:rPr>
        <w:t>заголовка;</w:t>
      </w:r>
    </w:p>
    <w:p w:rsidR="00F7171D" w:rsidRDefault="00365287" w:rsidP="009F0FBA">
      <w:pPr>
        <w:pStyle w:val="a4"/>
        <w:numPr>
          <w:ilvl w:val="0"/>
          <w:numId w:val="65"/>
        </w:numPr>
        <w:tabs>
          <w:tab w:val="left" w:pos="1250"/>
        </w:tabs>
        <w:spacing w:before="39" w:line="276" w:lineRule="auto"/>
        <w:ind w:right="275" w:firstLine="0"/>
        <w:jc w:val="both"/>
        <w:rPr>
          <w:sz w:val="24"/>
        </w:rPr>
      </w:pPr>
      <w:r>
        <w:rPr>
          <w:sz w:val="24"/>
        </w:rPr>
        <w:t>читать</w:t>
      </w:r>
      <w:r>
        <w:rPr>
          <w:spacing w:val="-1"/>
          <w:sz w:val="24"/>
        </w:rPr>
        <w:t xml:space="preserve"> </w:t>
      </w:r>
      <w:r>
        <w:rPr>
          <w:sz w:val="24"/>
        </w:rPr>
        <w:t>про</w:t>
      </w:r>
      <w:r>
        <w:rPr>
          <w:spacing w:val="-2"/>
          <w:sz w:val="24"/>
        </w:rPr>
        <w:t xml:space="preserve"> </w:t>
      </w:r>
      <w:r>
        <w:rPr>
          <w:sz w:val="24"/>
        </w:rPr>
        <w:t>себя</w:t>
      </w:r>
      <w:r>
        <w:rPr>
          <w:spacing w:val="-2"/>
          <w:sz w:val="24"/>
        </w:rPr>
        <w:t xml:space="preserve"> </w:t>
      </w:r>
      <w:r w:rsidR="00925A99">
        <w:rPr>
          <w:sz w:val="24"/>
        </w:rPr>
        <w:t>не сплошные</w:t>
      </w:r>
      <w:r>
        <w:rPr>
          <w:spacing w:val="-4"/>
          <w:sz w:val="24"/>
        </w:rPr>
        <w:t xml:space="preserve"> </w:t>
      </w:r>
      <w:r>
        <w:rPr>
          <w:sz w:val="24"/>
        </w:rPr>
        <w:t>тексты</w:t>
      </w:r>
      <w:r>
        <w:rPr>
          <w:spacing w:val="-2"/>
          <w:sz w:val="24"/>
        </w:rPr>
        <w:t xml:space="preserve"> </w:t>
      </w:r>
      <w:r>
        <w:rPr>
          <w:sz w:val="24"/>
        </w:rPr>
        <w:t>(таблицы,</w:t>
      </w:r>
      <w:r>
        <w:rPr>
          <w:spacing w:val="-2"/>
          <w:sz w:val="24"/>
        </w:rPr>
        <w:t xml:space="preserve"> </w:t>
      </w:r>
      <w:r>
        <w:rPr>
          <w:sz w:val="24"/>
        </w:rPr>
        <w:t>диаграммы</w:t>
      </w:r>
      <w:r>
        <w:rPr>
          <w:spacing w:val="-1"/>
          <w:sz w:val="24"/>
        </w:rPr>
        <w:t xml:space="preserve"> </w:t>
      </w:r>
      <w:r>
        <w:rPr>
          <w:sz w:val="24"/>
        </w:rPr>
        <w:t>и</w:t>
      </w:r>
      <w:r>
        <w:rPr>
          <w:spacing w:val="-2"/>
          <w:sz w:val="24"/>
        </w:rPr>
        <w:t xml:space="preserve"> </w:t>
      </w:r>
      <w:r>
        <w:rPr>
          <w:sz w:val="24"/>
        </w:rPr>
        <w:t>т.</w:t>
      </w:r>
      <w:r>
        <w:rPr>
          <w:spacing w:val="-2"/>
          <w:sz w:val="24"/>
        </w:rPr>
        <w:t xml:space="preserve"> </w:t>
      </w:r>
      <w:r>
        <w:rPr>
          <w:sz w:val="24"/>
        </w:rPr>
        <w:t>д.)</w:t>
      </w:r>
      <w:r>
        <w:rPr>
          <w:spacing w:val="-2"/>
          <w:sz w:val="24"/>
        </w:rPr>
        <w:t xml:space="preserve"> </w:t>
      </w:r>
      <w:r>
        <w:rPr>
          <w:sz w:val="24"/>
        </w:rPr>
        <w:t>и</w:t>
      </w:r>
      <w:r>
        <w:rPr>
          <w:spacing w:val="-3"/>
          <w:sz w:val="24"/>
        </w:rPr>
        <w:t xml:space="preserve"> </w:t>
      </w:r>
      <w:r>
        <w:rPr>
          <w:sz w:val="24"/>
        </w:rPr>
        <w:t>понимать</w:t>
      </w:r>
      <w:r>
        <w:rPr>
          <w:spacing w:val="-1"/>
          <w:sz w:val="24"/>
        </w:rPr>
        <w:t xml:space="preserve"> </w:t>
      </w:r>
      <w:r>
        <w:rPr>
          <w:sz w:val="24"/>
        </w:rPr>
        <w:t>представленную</w:t>
      </w:r>
      <w:r>
        <w:rPr>
          <w:spacing w:val="-2"/>
          <w:sz w:val="24"/>
        </w:rPr>
        <w:t xml:space="preserve"> </w:t>
      </w:r>
      <w:r>
        <w:rPr>
          <w:sz w:val="24"/>
        </w:rPr>
        <w:t>в</w:t>
      </w:r>
      <w:r>
        <w:rPr>
          <w:spacing w:val="-3"/>
          <w:sz w:val="24"/>
        </w:rPr>
        <w:t xml:space="preserve"> </w:t>
      </w:r>
      <w:r>
        <w:rPr>
          <w:sz w:val="24"/>
        </w:rPr>
        <w:t xml:space="preserve">них </w:t>
      </w:r>
      <w:r>
        <w:rPr>
          <w:spacing w:val="-2"/>
          <w:sz w:val="24"/>
        </w:rPr>
        <w:t>информацию.</w:t>
      </w:r>
    </w:p>
    <w:p w:rsidR="00F7171D" w:rsidRDefault="00365287">
      <w:pPr>
        <w:pStyle w:val="a3"/>
        <w:spacing w:before="1"/>
      </w:pPr>
      <w:r>
        <w:rPr>
          <w:spacing w:val="-2"/>
        </w:rPr>
        <w:t>Письмо</w:t>
      </w:r>
    </w:p>
    <w:p w:rsidR="00F7171D" w:rsidRDefault="00365287" w:rsidP="009F0FBA">
      <w:pPr>
        <w:pStyle w:val="a4"/>
        <w:numPr>
          <w:ilvl w:val="0"/>
          <w:numId w:val="65"/>
        </w:numPr>
        <w:tabs>
          <w:tab w:val="left" w:pos="1249"/>
          <w:tab w:val="left" w:pos="1250"/>
        </w:tabs>
        <w:spacing w:before="41" w:line="276" w:lineRule="auto"/>
        <w:ind w:right="284" w:firstLine="0"/>
        <w:rPr>
          <w:sz w:val="24"/>
        </w:rPr>
      </w:pPr>
      <w:r>
        <w:rPr>
          <w:sz w:val="24"/>
        </w:rPr>
        <w:t>заполнять</w:t>
      </w:r>
      <w:r>
        <w:rPr>
          <w:spacing w:val="40"/>
          <w:sz w:val="24"/>
        </w:rPr>
        <w:t xml:space="preserve"> </w:t>
      </w:r>
      <w:r>
        <w:rPr>
          <w:sz w:val="24"/>
        </w:rPr>
        <w:t>анкеты</w:t>
      </w:r>
      <w:r>
        <w:rPr>
          <w:spacing w:val="40"/>
          <w:sz w:val="24"/>
        </w:rPr>
        <w:t xml:space="preserve"> </w:t>
      </w:r>
      <w:r>
        <w:rPr>
          <w:sz w:val="24"/>
        </w:rPr>
        <w:t>и</w:t>
      </w:r>
      <w:r>
        <w:rPr>
          <w:spacing w:val="40"/>
          <w:sz w:val="24"/>
        </w:rPr>
        <w:t xml:space="preserve"> </w:t>
      </w:r>
      <w:r>
        <w:rPr>
          <w:sz w:val="24"/>
        </w:rPr>
        <w:t>формуляры</w:t>
      </w:r>
      <w:r>
        <w:rPr>
          <w:spacing w:val="40"/>
          <w:sz w:val="24"/>
        </w:rPr>
        <w:t xml:space="preserve"> </w:t>
      </w:r>
      <w:r>
        <w:rPr>
          <w:sz w:val="24"/>
        </w:rPr>
        <w:t>с</w:t>
      </w:r>
      <w:r>
        <w:rPr>
          <w:spacing w:val="40"/>
          <w:sz w:val="24"/>
        </w:rPr>
        <w:t xml:space="preserve"> </w:t>
      </w:r>
      <w:r>
        <w:rPr>
          <w:sz w:val="24"/>
        </w:rPr>
        <w:t>указанием</w:t>
      </w:r>
      <w:r>
        <w:rPr>
          <w:spacing w:val="40"/>
          <w:sz w:val="24"/>
        </w:rPr>
        <w:t xml:space="preserve"> </w:t>
      </w:r>
      <w:r>
        <w:rPr>
          <w:sz w:val="24"/>
        </w:rPr>
        <w:t>личной</w:t>
      </w:r>
      <w:r>
        <w:rPr>
          <w:spacing w:val="40"/>
          <w:sz w:val="24"/>
        </w:rPr>
        <w:t xml:space="preserve"> </w:t>
      </w:r>
      <w:r>
        <w:rPr>
          <w:sz w:val="24"/>
        </w:rPr>
        <w:t>информации:</w:t>
      </w:r>
      <w:r>
        <w:rPr>
          <w:spacing w:val="39"/>
          <w:sz w:val="24"/>
        </w:rPr>
        <w:t xml:space="preserve"> </w:t>
      </w:r>
      <w:r>
        <w:rPr>
          <w:sz w:val="24"/>
        </w:rPr>
        <w:t>имя,</w:t>
      </w:r>
      <w:r>
        <w:rPr>
          <w:spacing w:val="40"/>
          <w:sz w:val="24"/>
        </w:rPr>
        <w:t xml:space="preserve"> </w:t>
      </w:r>
      <w:r>
        <w:rPr>
          <w:sz w:val="24"/>
        </w:rPr>
        <w:t>фамилия,</w:t>
      </w:r>
      <w:r>
        <w:rPr>
          <w:spacing w:val="40"/>
          <w:sz w:val="24"/>
        </w:rPr>
        <w:t xml:space="preserve"> </w:t>
      </w:r>
      <w:r>
        <w:rPr>
          <w:sz w:val="24"/>
        </w:rPr>
        <w:t>возраст,</w:t>
      </w:r>
      <w:r>
        <w:rPr>
          <w:spacing w:val="40"/>
          <w:sz w:val="24"/>
        </w:rPr>
        <w:t xml:space="preserve"> </w:t>
      </w:r>
      <w:r>
        <w:rPr>
          <w:sz w:val="24"/>
        </w:rPr>
        <w:t>место жительства (страна проживания, город), любимые занятия и т. д.;</w:t>
      </w:r>
    </w:p>
    <w:p w:rsidR="00F7171D" w:rsidRDefault="00365287" w:rsidP="009F0FBA">
      <w:pPr>
        <w:pStyle w:val="a4"/>
        <w:numPr>
          <w:ilvl w:val="0"/>
          <w:numId w:val="65"/>
        </w:numPr>
        <w:tabs>
          <w:tab w:val="left" w:pos="1249"/>
          <w:tab w:val="left" w:pos="1250"/>
        </w:tabs>
        <w:spacing w:line="276" w:lineRule="auto"/>
        <w:ind w:right="274" w:firstLine="0"/>
        <w:rPr>
          <w:sz w:val="24"/>
        </w:rPr>
      </w:pPr>
      <w:r>
        <w:rPr>
          <w:sz w:val="24"/>
        </w:rPr>
        <w:t>писать</w:t>
      </w:r>
      <w:r>
        <w:rPr>
          <w:spacing w:val="80"/>
          <w:sz w:val="24"/>
        </w:rPr>
        <w:t xml:space="preserve"> </w:t>
      </w:r>
      <w:r>
        <w:rPr>
          <w:sz w:val="24"/>
        </w:rPr>
        <w:t>с</w:t>
      </w:r>
      <w:r>
        <w:rPr>
          <w:spacing w:val="80"/>
          <w:sz w:val="24"/>
        </w:rPr>
        <w:t xml:space="preserve"> </w:t>
      </w:r>
      <w:r>
        <w:rPr>
          <w:sz w:val="24"/>
        </w:rPr>
        <w:t>опорой</w:t>
      </w:r>
      <w:r>
        <w:rPr>
          <w:spacing w:val="80"/>
          <w:sz w:val="24"/>
        </w:rPr>
        <w:t xml:space="preserve"> </w:t>
      </w:r>
      <w:r>
        <w:rPr>
          <w:sz w:val="24"/>
        </w:rPr>
        <w:t>на</w:t>
      </w:r>
      <w:r>
        <w:rPr>
          <w:spacing w:val="80"/>
          <w:sz w:val="24"/>
        </w:rPr>
        <w:t xml:space="preserve"> </w:t>
      </w:r>
      <w:r>
        <w:rPr>
          <w:sz w:val="24"/>
        </w:rPr>
        <w:t>образец</w:t>
      </w:r>
      <w:r>
        <w:rPr>
          <w:spacing w:val="80"/>
          <w:sz w:val="24"/>
        </w:rPr>
        <w:t xml:space="preserve"> </w:t>
      </w:r>
      <w:r>
        <w:rPr>
          <w:sz w:val="24"/>
        </w:rPr>
        <w:t>поздравления</w:t>
      </w:r>
      <w:r>
        <w:rPr>
          <w:spacing w:val="80"/>
          <w:sz w:val="24"/>
        </w:rPr>
        <w:t xml:space="preserve"> </w:t>
      </w:r>
      <w:r>
        <w:rPr>
          <w:sz w:val="24"/>
        </w:rPr>
        <w:t>с</w:t>
      </w:r>
      <w:r>
        <w:rPr>
          <w:spacing w:val="80"/>
          <w:sz w:val="24"/>
        </w:rPr>
        <w:t xml:space="preserve"> </w:t>
      </w:r>
      <w:r>
        <w:rPr>
          <w:sz w:val="24"/>
        </w:rPr>
        <w:t>днем</w:t>
      </w:r>
      <w:r>
        <w:rPr>
          <w:spacing w:val="80"/>
          <w:sz w:val="24"/>
        </w:rPr>
        <w:t xml:space="preserve"> </w:t>
      </w:r>
      <w:r>
        <w:rPr>
          <w:sz w:val="24"/>
        </w:rPr>
        <w:t>рождения,</w:t>
      </w:r>
      <w:r>
        <w:rPr>
          <w:spacing w:val="80"/>
          <w:sz w:val="24"/>
        </w:rPr>
        <w:t xml:space="preserve"> </w:t>
      </w:r>
      <w:r>
        <w:rPr>
          <w:sz w:val="24"/>
        </w:rPr>
        <w:t>Новым</w:t>
      </w:r>
      <w:r>
        <w:rPr>
          <w:spacing w:val="80"/>
          <w:sz w:val="24"/>
        </w:rPr>
        <w:t xml:space="preserve"> </w:t>
      </w:r>
      <w:r>
        <w:rPr>
          <w:sz w:val="24"/>
        </w:rPr>
        <w:t>годом,</w:t>
      </w:r>
      <w:r>
        <w:rPr>
          <w:spacing w:val="80"/>
          <w:sz w:val="24"/>
        </w:rPr>
        <w:t xml:space="preserve"> </w:t>
      </w:r>
      <w:r>
        <w:rPr>
          <w:sz w:val="24"/>
        </w:rPr>
        <w:t>Рождеством</w:t>
      </w:r>
      <w:r>
        <w:rPr>
          <w:spacing w:val="80"/>
          <w:sz w:val="24"/>
        </w:rPr>
        <w:t xml:space="preserve"> </w:t>
      </w:r>
      <w:r>
        <w:rPr>
          <w:sz w:val="24"/>
        </w:rPr>
        <w:t>с</w:t>
      </w:r>
      <w:r>
        <w:rPr>
          <w:spacing w:val="40"/>
          <w:sz w:val="24"/>
        </w:rPr>
        <w:t xml:space="preserve"> </w:t>
      </w:r>
      <w:r>
        <w:rPr>
          <w:sz w:val="24"/>
        </w:rPr>
        <w:t>выражением пожеланий;</w:t>
      </w:r>
    </w:p>
    <w:p w:rsidR="00F7171D" w:rsidRDefault="00365287" w:rsidP="009F0FBA">
      <w:pPr>
        <w:pStyle w:val="a4"/>
        <w:numPr>
          <w:ilvl w:val="0"/>
          <w:numId w:val="65"/>
        </w:numPr>
        <w:tabs>
          <w:tab w:val="left" w:pos="1249"/>
          <w:tab w:val="left" w:pos="1250"/>
        </w:tabs>
        <w:spacing w:line="276" w:lineRule="auto"/>
        <w:ind w:right="274" w:firstLine="0"/>
        <w:rPr>
          <w:sz w:val="24"/>
        </w:rPr>
      </w:pPr>
      <w:r>
        <w:rPr>
          <w:sz w:val="24"/>
        </w:rPr>
        <w:t>писать с опорой на образец э</w:t>
      </w:r>
      <w:r w:rsidR="00925A99">
        <w:rPr>
          <w:sz w:val="24"/>
        </w:rPr>
        <w:t>лектронное сообщение личного характера (объё</w:t>
      </w:r>
      <w:r>
        <w:rPr>
          <w:sz w:val="24"/>
        </w:rPr>
        <w:t xml:space="preserve">м сообщения — до 50 </w:t>
      </w:r>
      <w:r>
        <w:rPr>
          <w:spacing w:val="-2"/>
          <w:sz w:val="24"/>
        </w:rPr>
        <w:t>слов).</w:t>
      </w:r>
    </w:p>
    <w:p w:rsidR="00F7171D" w:rsidRDefault="00365287">
      <w:pPr>
        <w:pStyle w:val="a3"/>
        <w:spacing w:line="276" w:lineRule="auto"/>
        <w:ind w:right="8299"/>
      </w:pPr>
      <w:r>
        <w:t>Языковые знания и навыки Фонетическая</w:t>
      </w:r>
      <w:r>
        <w:rPr>
          <w:spacing w:val="-15"/>
        </w:rPr>
        <w:t xml:space="preserve"> </w:t>
      </w:r>
      <w:r>
        <w:t>сторона</w:t>
      </w:r>
      <w:r>
        <w:rPr>
          <w:spacing w:val="-15"/>
        </w:rPr>
        <w:t xml:space="preserve"> </w:t>
      </w:r>
      <w:r>
        <w:t>речи</w:t>
      </w:r>
    </w:p>
    <w:p w:rsidR="00F7171D" w:rsidRDefault="00365287" w:rsidP="009F0FBA">
      <w:pPr>
        <w:pStyle w:val="a4"/>
        <w:numPr>
          <w:ilvl w:val="0"/>
          <w:numId w:val="65"/>
        </w:numPr>
        <w:tabs>
          <w:tab w:val="left" w:pos="1249"/>
          <w:tab w:val="left" w:pos="1250"/>
        </w:tabs>
        <w:spacing w:before="1"/>
        <w:ind w:left="1249" w:hanging="710"/>
        <w:rPr>
          <w:sz w:val="24"/>
        </w:rPr>
      </w:pPr>
      <w:r>
        <w:rPr>
          <w:sz w:val="24"/>
        </w:rPr>
        <w:t>читать</w:t>
      </w:r>
      <w:r>
        <w:rPr>
          <w:spacing w:val="-3"/>
          <w:sz w:val="24"/>
        </w:rPr>
        <w:t xml:space="preserve"> </w:t>
      </w:r>
      <w:r>
        <w:rPr>
          <w:sz w:val="24"/>
        </w:rPr>
        <w:t>новые</w:t>
      </w:r>
      <w:r>
        <w:rPr>
          <w:spacing w:val="-2"/>
          <w:sz w:val="24"/>
        </w:rPr>
        <w:t xml:space="preserve"> </w:t>
      </w:r>
      <w:r>
        <w:rPr>
          <w:sz w:val="24"/>
        </w:rPr>
        <w:t>слова</w:t>
      </w:r>
      <w:r>
        <w:rPr>
          <w:spacing w:val="-4"/>
          <w:sz w:val="24"/>
        </w:rPr>
        <w:t xml:space="preserve"> </w:t>
      </w:r>
      <w:r>
        <w:rPr>
          <w:sz w:val="24"/>
        </w:rPr>
        <w:t>согласно</w:t>
      </w:r>
      <w:r>
        <w:rPr>
          <w:spacing w:val="-1"/>
          <w:sz w:val="24"/>
        </w:rPr>
        <w:t xml:space="preserve"> </w:t>
      </w:r>
      <w:r>
        <w:rPr>
          <w:sz w:val="24"/>
        </w:rPr>
        <w:t>основным</w:t>
      </w:r>
      <w:r>
        <w:rPr>
          <w:spacing w:val="-3"/>
          <w:sz w:val="24"/>
        </w:rPr>
        <w:t xml:space="preserve"> </w:t>
      </w:r>
      <w:r>
        <w:rPr>
          <w:sz w:val="24"/>
        </w:rPr>
        <w:t>правилам</w:t>
      </w:r>
      <w:r>
        <w:rPr>
          <w:spacing w:val="-2"/>
          <w:sz w:val="24"/>
        </w:rPr>
        <w:t xml:space="preserve"> чтения;</w:t>
      </w:r>
    </w:p>
    <w:p w:rsidR="00F7171D" w:rsidRDefault="00365287" w:rsidP="009F0FBA">
      <w:pPr>
        <w:pStyle w:val="a4"/>
        <w:numPr>
          <w:ilvl w:val="0"/>
          <w:numId w:val="65"/>
        </w:numPr>
        <w:tabs>
          <w:tab w:val="left" w:pos="1249"/>
          <w:tab w:val="left" w:pos="1250"/>
        </w:tabs>
        <w:spacing w:before="41" w:line="276" w:lineRule="auto"/>
        <w:ind w:right="276" w:firstLine="0"/>
        <w:rPr>
          <w:sz w:val="24"/>
        </w:rPr>
      </w:pPr>
      <w:r>
        <w:rPr>
          <w:sz w:val="24"/>
        </w:rPr>
        <w:t>различать</w:t>
      </w:r>
      <w:r>
        <w:rPr>
          <w:spacing w:val="76"/>
          <w:sz w:val="24"/>
        </w:rPr>
        <w:t xml:space="preserve"> </w:t>
      </w:r>
      <w:r>
        <w:rPr>
          <w:sz w:val="24"/>
        </w:rPr>
        <w:t>на</w:t>
      </w:r>
      <w:r>
        <w:rPr>
          <w:spacing w:val="76"/>
          <w:sz w:val="24"/>
        </w:rPr>
        <w:t xml:space="preserve"> </w:t>
      </w:r>
      <w:r>
        <w:rPr>
          <w:sz w:val="24"/>
        </w:rPr>
        <w:t>слух</w:t>
      </w:r>
      <w:r>
        <w:rPr>
          <w:spacing w:val="79"/>
          <w:sz w:val="24"/>
        </w:rPr>
        <w:t xml:space="preserve"> </w:t>
      </w:r>
      <w:r>
        <w:rPr>
          <w:sz w:val="24"/>
        </w:rPr>
        <w:t>и</w:t>
      </w:r>
      <w:r>
        <w:rPr>
          <w:spacing w:val="75"/>
          <w:sz w:val="24"/>
        </w:rPr>
        <w:t xml:space="preserve"> </w:t>
      </w:r>
      <w:r>
        <w:rPr>
          <w:sz w:val="24"/>
        </w:rPr>
        <w:t>правильно</w:t>
      </w:r>
      <w:r>
        <w:rPr>
          <w:spacing w:val="74"/>
          <w:sz w:val="24"/>
        </w:rPr>
        <w:t xml:space="preserve"> </w:t>
      </w:r>
      <w:r>
        <w:rPr>
          <w:sz w:val="24"/>
        </w:rPr>
        <w:t>произносить</w:t>
      </w:r>
      <w:r>
        <w:rPr>
          <w:spacing w:val="78"/>
          <w:sz w:val="24"/>
        </w:rPr>
        <w:t xml:space="preserve"> </w:t>
      </w:r>
      <w:r>
        <w:rPr>
          <w:sz w:val="24"/>
        </w:rPr>
        <w:t>слова</w:t>
      </w:r>
      <w:r>
        <w:rPr>
          <w:spacing w:val="76"/>
          <w:sz w:val="24"/>
        </w:rPr>
        <w:t xml:space="preserve"> </w:t>
      </w:r>
      <w:r>
        <w:rPr>
          <w:sz w:val="24"/>
        </w:rPr>
        <w:t>и</w:t>
      </w:r>
      <w:r>
        <w:rPr>
          <w:spacing w:val="75"/>
          <w:sz w:val="24"/>
        </w:rPr>
        <w:t xml:space="preserve"> </w:t>
      </w:r>
      <w:r w:rsidR="00925A99">
        <w:rPr>
          <w:sz w:val="24"/>
        </w:rPr>
        <w:t>фра</w:t>
      </w:r>
      <w:r>
        <w:rPr>
          <w:sz w:val="24"/>
        </w:rPr>
        <w:t>зы/предложения</w:t>
      </w:r>
      <w:r>
        <w:rPr>
          <w:spacing w:val="77"/>
          <w:sz w:val="24"/>
        </w:rPr>
        <w:t xml:space="preserve"> </w:t>
      </w:r>
      <w:r>
        <w:rPr>
          <w:sz w:val="24"/>
        </w:rPr>
        <w:t>с</w:t>
      </w:r>
      <w:r>
        <w:rPr>
          <w:spacing w:val="76"/>
          <w:sz w:val="24"/>
        </w:rPr>
        <w:t xml:space="preserve"> </w:t>
      </w:r>
      <w:r>
        <w:rPr>
          <w:sz w:val="24"/>
        </w:rPr>
        <w:t>соблюдением</w:t>
      </w:r>
      <w:r>
        <w:rPr>
          <w:spacing w:val="76"/>
          <w:sz w:val="24"/>
        </w:rPr>
        <w:t xml:space="preserve"> </w:t>
      </w:r>
      <w:r>
        <w:rPr>
          <w:sz w:val="24"/>
        </w:rPr>
        <w:t>их ритмико-интонационных особенностей.</w:t>
      </w:r>
    </w:p>
    <w:p w:rsidR="00F7171D" w:rsidRDefault="00365287">
      <w:pPr>
        <w:pStyle w:val="a3"/>
        <w:spacing w:line="275" w:lineRule="exact"/>
      </w:pPr>
      <w:r>
        <w:t>Графика,</w:t>
      </w:r>
      <w:r>
        <w:rPr>
          <w:spacing w:val="-2"/>
        </w:rPr>
        <w:t xml:space="preserve"> </w:t>
      </w:r>
      <w:r>
        <w:t>орфография</w:t>
      </w:r>
      <w:r>
        <w:rPr>
          <w:spacing w:val="-2"/>
        </w:rPr>
        <w:t xml:space="preserve"> </w:t>
      </w:r>
      <w:r>
        <w:t>и</w:t>
      </w:r>
      <w:r>
        <w:rPr>
          <w:spacing w:val="-3"/>
        </w:rPr>
        <w:t xml:space="preserve"> </w:t>
      </w:r>
      <w:r>
        <w:rPr>
          <w:spacing w:val="-2"/>
        </w:rPr>
        <w:t>пунктуация</w:t>
      </w:r>
    </w:p>
    <w:p w:rsidR="00F7171D" w:rsidRDefault="00365287" w:rsidP="009F0FBA">
      <w:pPr>
        <w:pStyle w:val="a4"/>
        <w:numPr>
          <w:ilvl w:val="0"/>
          <w:numId w:val="65"/>
        </w:numPr>
        <w:tabs>
          <w:tab w:val="left" w:pos="1249"/>
          <w:tab w:val="left" w:pos="1250"/>
        </w:tabs>
        <w:spacing w:before="43"/>
        <w:ind w:left="1249" w:hanging="710"/>
        <w:rPr>
          <w:sz w:val="24"/>
        </w:rPr>
      </w:pPr>
      <w:r>
        <w:rPr>
          <w:sz w:val="24"/>
        </w:rPr>
        <w:t>правильно</w:t>
      </w:r>
      <w:r>
        <w:rPr>
          <w:spacing w:val="-6"/>
          <w:sz w:val="24"/>
        </w:rPr>
        <w:t xml:space="preserve"> </w:t>
      </w:r>
      <w:r>
        <w:rPr>
          <w:sz w:val="24"/>
        </w:rPr>
        <w:t>писать</w:t>
      </w:r>
      <w:r>
        <w:rPr>
          <w:spacing w:val="-3"/>
          <w:sz w:val="24"/>
        </w:rPr>
        <w:t xml:space="preserve"> </w:t>
      </w:r>
      <w:r>
        <w:rPr>
          <w:sz w:val="24"/>
        </w:rPr>
        <w:t>изученные</w:t>
      </w:r>
      <w:r>
        <w:rPr>
          <w:spacing w:val="-4"/>
          <w:sz w:val="24"/>
        </w:rPr>
        <w:t xml:space="preserve"> </w:t>
      </w:r>
      <w:r>
        <w:rPr>
          <w:spacing w:val="-2"/>
          <w:sz w:val="24"/>
        </w:rPr>
        <w:t>слова;</w:t>
      </w:r>
    </w:p>
    <w:p w:rsidR="00F7171D" w:rsidRDefault="00365287" w:rsidP="009F0FBA">
      <w:pPr>
        <w:pStyle w:val="a4"/>
        <w:numPr>
          <w:ilvl w:val="0"/>
          <w:numId w:val="65"/>
        </w:numPr>
        <w:tabs>
          <w:tab w:val="left" w:pos="1249"/>
          <w:tab w:val="left" w:pos="1250"/>
        </w:tabs>
        <w:spacing w:before="41" w:line="276" w:lineRule="auto"/>
        <w:ind w:right="274" w:firstLine="0"/>
        <w:rPr>
          <w:sz w:val="24"/>
        </w:rPr>
      </w:pPr>
      <w:r>
        <w:rPr>
          <w:sz w:val="24"/>
        </w:rPr>
        <w:t>правильно</w:t>
      </w:r>
      <w:r>
        <w:rPr>
          <w:spacing w:val="-1"/>
          <w:sz w:val="24"/>
        </w:rPr>
        <w:t xml:space="preserve"> </w:t>
      </w:r>
      <w:r>
        <w:rPr>
          <w:sz w:val="24"/>
        </w:rPr>
        <w:t>расставлять знаки препинания (точка, вопросительный</w:t>
      </w:r>
      <w:r>
        <w:rPr>
          <w:spacing w:val="-1"/>
          <w:sz w:val="24"/>
        </w:rPr>
        <w:t xml:space="preserve"> </w:t>
      </w:r>
      <w:r>
        <w:rPr>
          <w:sz w:val="24"/>
        </w:rPr>
        <w:t>и восклицательный</w:t>
      </w:r>
      <w:r>
        <w:rPr>
          <w:spacing w:val="-1"/>
          <w:sz w:val="24"/>
        </w:rPr>
        <w:t xml:space="preserve"> </w:t>
      </w:r>
      <w:r>
        <w:rPr>
          <w:sz w:val="24"/>
        </w:rPr>
        <w:t>знаки в конце предложения, апостроф, запятая при перечислении).</w:t>
      </w:r>
    </w:p>
    <w:p w:rsidR="00F7171D" w:rsidRDefault="00365287">
      <w:pPr>
        <w:pStyle w:val="a3"/>
        <w:spacing w:line="275" w:lineRule="exact"/>
      </w:pPr>
      <w:r>
        <w:t>Лексическая</w:t>
      </w:r>
      <w:r>
        <w:rPr>
          <w:spacing w:val="-8"/>
        </w:rPr>
        <w:t xml:space="preserve"> </w:t>
      </w:r>
      <w:r>
        <w:t>сторона</w:t>
      </w:r>
      <w:r>
        <w:rPr>
          <w:spacing w:val="-5"/>
        </w:rPr>
        <w:t xml:space="preserve"> </w:t>
      </w:r>
      <w:r>
        <w:rPr>
          <w:spacing w:val="-4"/>
        </w:rPr>
        <w:t>речи</w:t>
      </w:r>
    </w:p>
    <w:p w:rsidR="00F7171D" w:rsidRDefault="00365287" w:rsidP="009F0FBA">
      <w:pPr>
        <w:pStyle w:val="a4"/>
        <w:numPr>
          <w:ilvl w:val="0"/>
          <w:numId w:val="65"/>
        </w:numPr>
        <w:tabs>
          <w:tab w:val="left" w:pos="1250"/>
        </w:tabs>
        <w:spacing w:before="43" w:line="276" w:lineRule="auto"/>
        <w:ind w:right="276" w:firstLine="0"/>
        <w:jc w:val="both"/>
        <w:rPr>
          <w:sz w:val="24"/>
        </w:rPr>
      </w:pPr>
      <w:r>
        <w:rPr>
          <w:sz w:val="24"/>
        </w:rPr>
        <w:t xml:space="preserve">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w:t>
      </w:r>
      <w:r>
        <w:rPr>
          <w:spacing w:val="-2"/>
          <w:sz w:val="24"/>
        </w:rPr>
        <w:t>обучения;</w:t>
      </w:r>
    </w:p>
    <w:p w:rsidR="00F7171D" w:rsidRDefault="00365287" w:rsidP="009F0FBA">
      <w:pPr>
        <w:pStyle w:val="a4"/>
        <w:numPr>
          <w:ilvl w:val="0"/>
          <w:numId w:val="65"/>
        </w:numPr>
        <w:tabs>
          <w:tab w:val="left" w:pos="1250"/>
        </w:tabs>
        <w:spacing w:line="276" w:lineRule="auto"/>
        <w:ind w:right="276" w:firstLine="0"/>
        <w:jc w:val="both"/>
        <w:rPr>
          <w:sz w:val="24"/>
        </w:rPr>
      </w:pPr>
      <w:r>
        <w:rPr>
          <w:sz w:val="24"/>
        </w:rPr>
        <w:t>распознавать и образовывать</w:t>
      </w:r>
      <w:r w:rsidR="00925A99">
        <w:rPr>
          <w:sz w:val="24"/>
        </w:rPr>
        <w:t xml:space="preserve"> родственные слова с использова</w:t>
      </w:r>
      <w:r>
        <w:rPr>
          <w:sz w:val="24"/>
        </w:rPr>
        <w:t>нием основных способов словообразования: аффиксации (суф-фиксы -er/-or, -ist: teacher, actor, artist), словосложения (blackboard), конверсии (to play — a play).</w:t>
      </w:r>
    </w:p>
    <w:p w:rsidR="00F7171D" w:rsidRDefault="00365287">
      <w:pPr>
        <w:pStyle w:val="a3"/>
        <w:jc w:val="both"/>
      </w:pPr>
      <w:r>
        <w:t>Грамматическая</w:t>
      </w:r>
      <w:r>
        <w:rPr>
          <w:spacing w:val="-4"/>
        </w:rPr>
        <w:t xml:space="preserve"> </w:t>
      </w:r>
      <w:r>
        <w:t>сторона</w:t>
      </w:r>
      <w:r>
        <w:rPr>
          <w:spacing w:val="-5"/>
        </w:rPr>
        <w:t xml:space="preserve"> </w:t>
      </w:r>
      <w:r>
        <w:rPr>
          <w:spacing w:val="-4"/>
        </w:rPr>
        <w:t>речи</w:t>
      </w:r>
    </w:p>
    <w:p w:rsidR="00F7171D" w:rsidRDefault="00365287" w:rsidP="009F0FBA">
      <w:pPr>
        <w:pStyle w:val="a4"/>
        <w:numPr>
          <w:ilvl w:val="0"/>
          <w:numId w:val="65"/>
        </w:numPr>
        <w:tabs>
          <w:tab w:val="left" w:pos="1250"/>
        </w:tabs>
        <w:spacing w:before="40" w:line="276" w:lineRule="auto"/>
        <w:ind w:right="279" w:firstLine="0"/>
        <w:jc w:val="both"/>
        <w:rPr>
          <w:sz w:val="24"/>
        </w:rPr>
      </w:pPr>
      <w:r>
        <w:rPr>
          <w:sz w:val="24"/>
        </w:rPr>
        <w:t>распознавать и употреблять в устной и письменной речи Present Continuous Tense в повествов</w:t>
      </w:r>
      <w:r w:rsidR="00925A99">
        <w:rPr>
          <w:sz w:val="24"/>
        </w:rPr>
        <w:t>ательных (утвердительных и отри</w:t>
      </w:r>
      <w:r>
        <w:rPr>
          <w:sz w:val="24"/>
        </w:rPr>
        <w:t xml:space="preserve">цательных), вопросительных (общий и специальный вопрос) </w:t>
      </w:r>
      <w:r>
        <w:rPr>
          <w:spacing w:val="-2"/>
          <w:sz w:val="24"/>
        </w:rPr>
        <w:t>предложениях;</w:t>
      </w:r>
    </w:p>
    <w:p w:rsidR="00F7171D" w:rsidRDefault="00365287" w:rsidP="009F0FBA">
      <w:pPr>
        <w:pStyle w:val="a4"/>
        <w:numPr>
          <w:ilvl w:val="0"/>
          <w:numId w:val="65"/>
        </w:numPr>
        <w:tabs>
          <w:tab w:val="left" w:pos="1250"/>
        </w:tabs>
        <w:spacing w:before="1" w:line="276" w:lineRule="auto"/>
        <w:ind w:right="276" w:firstLine="0"/>
        <w:jc w:val="both"/>
        <w:rPr>
          <w:sz w:val="24"/>
        </w:rPr>
      </w:pPr>
      <w:r>
        <w:rPr>
          <w:sz w:val="24"/>
        </w:rPr>
        <w:t>распознавать и употреблять</w:t>
      </w:r>
      <w:r w:rsidR="00925A99">
        <w:rPr>
          <w:sz w:val="24"/>
        </w:rPr>
        <w:t xml:space="preserve"> в устной и письменной речи кон</w:t>
      </w:r>
      <w:r>
        <w:rPr>
          <w:sz w:val="24"/>
        </w:rPr>
        <w:t>струкцию to be going to и Future</w:t>
      </w:r>
      <w:r>
        <w:rPr>
          <w:spacing w:val="80"/>
          <w:sz w:val="24"/>
        </w:rPr>
        <w:t xml:space="preserve"> </w:t>
      </w:r>
      <w:r w:rsidR="00925A99">
        <w:rPr>
          <w:sz w:val="24"/>
        </w:rPr>
        <w:t xml:space="preserve">Simple </w:t>
      </w:r>
      <w:r w:rsidR="00925A99">
        <w:rPr>
          <w:sz w:val="24"/>
        </w:rPr>
        <w:lastRenderedPageBreak/>
        <w:t>Tense для выражения бу</w:t>
      </w:r>
      <w:r>
        <w:rPr>
          <w:sz w:val="24"/>
        </w:rPr>
        <w:t>дущего действия;</w:t>
      </w:r>
    </w:p>
    <w:p w:rsidR="00925A99" w:rsidRDefault="00925A99">
      <w:pPr>
        <w:spacing w:line="276" w:lineRule="auto"/>
        <w:jc w:val="both"/>
        <w:rPr>
          <w:sz w:val="24"/>
        </w:rPr>
      </w:pPr>
    </w:p>
    <w:p w:rsidR="00F7171D" w:rsidRDefault="00365287" w:rsidP="009F0FBA">
      <w:pPr>
        <w:pStyle w:val="a4"/>
        <w:numPr>
          <w:ilvl w:val="0"/>
          <w:numId w:val="65"/>
        </w:numPr>
        <w:tabs>
          <w:tab w:val="left" w:pos="1249"/>
          <w:tab w:val="left" w:pos="1250"/>
        </w:tabs>
        <w:spacing w:before="73" w:line="276" w:lineRule="auto"/>
        <w:ind w:right="276" w:firstLine="0"/>
        <w:rPr>
          <w:sz w:val="24"/>
        </w:rPr>
      </w:pPr>
      <w:r>
        <w:rPr>
          <w:sz w:val="24"/>
        </w:rPr>
        <w:t>распознавать</w:t>
      </w:r>
      <w:r>
        <w:rPr>
          <w:spacing w:val="40"/>
          <w:sz w:val="24"/>
        </w:rPr>
        <w:t xml:space="preserve"> </w:t>
      </w:r>
      <w:r>
        <w:rPr>
          <w:sz w:val="24"/>
        </w:rPr>
        <w:t>и</w:t>
      </w:r>
      <w:r>
        <w:rPr>
          <w:spacing w:val="40"/>
          <w:sz w:val="24"/>
        </w:rPr>
        <w:t xml:space="preserve"> </w:t>
      </w:r>
      <w:r>
        <w:rPr>
          <w:sz w:val="24"/>
        </w:rPr>
        <w:t>употреблять</w:t>
      </w:r>
      <w:r>
        <w:rPr>
          <w:spacing w:val="40"/>
          <w:sz w:val="24"/>
        </w:rPr>
        <w:t xml:space="preserve"> </w:t>
      </w:r>
      <w:r>
        <w:rPr>
          <w:sz w:val="24"/>
        </w:rPr>
        <w:t>в</w:t>
      </w:r>
      <w:r>
        <w:rPr>
          <w:spacing w:val="40"/>
          <w:sz w:val="24"/>
        </w:rPr>
        <w:t xml:space="preserve"> </w:t>
      </w:r>
      <w:r>
        <w:rPr>
          <w:sz w:val="24"/>
        </w:rPr>
        <w:t>устной</w:t>
      </w:r>
      <w:r>
        <w:rPr>
          <w:spacing w:val="40"/>
          <w:sz w:val="24"/>
        </w:rPr>
        <w:t xml:space="preserve"> </w:t>
      </w:r>
      <w:r>
        <w:rPr>
          <w:sz w:val="24"/>
        </w:rPr>
        <w:t>и</w:t>
      </w:r>
      <w:r>
        <w:rPr>
          <w:spacing w:val="40"/>
          <w:sz w:val="24"/>
        </w:rPr>
        <w:t xml:space="preserve"> </w:t>
      </w:r>
      <w:r>
        <w:rPr>
          <w:sz w:val="24"/>
        </w:rPr>
        <w:t>письменной</w:t>
      </w:r>
      <w:r>
        <w:rPr>
          <w:spacing w:val="40"/>
          <w:sz w:val="24"/>
        </w:rPr>
        <w:t xml:space="preserve"> </w:t>
      </w:r>
      <w:r>
        <w:rPr>
          <w:sz w:val="24"/>
        </w:rPr>
        <w:t>речи</w:t>
      </w:r>
      <w:r>
        <w:rPr>
          <w:spacing w:val="40"/>
          <w:sz w:val="24"/>
        </w:rPr>
        <w:t xml:space="preserve"> </w:t>
      </w:r>
      <w:r w:rsidR="00925A99">
        <w:rPr>
          <w:sz w:val="24"/>
        </w:rPr>
        <w:t>мо</w:t>
      </w:r>
      <w:r>
        <w:rPr>
          <w:sz w:val="24"/>
        </w:rPr>
        <w:t>дальные</w:t>
      </w:r>
      <w:r>
        <w:rPr>
          <w:spacing w:val="40"/>
          <w:sz w:val="24"/>
        </w:rPr>
        <w:t xml:space="preserve"> </w:t>
      </w:r>
      <w:r>
        <w:rPr>
          <w:sz w:val="24"/>
        </w:rPr>
        <w:t>глаголы</w:t>
      </w:r>
      <w:r>
        <w:rPr>
          <w:spacing w:val="40"/>
          <w:sz w:val="24"/>
        </w:rPr>
        <w:t xml:space="preserve"> </w:t>
      </w:r>
      <w:r>
        <w:rPr>
          <w:sz w:val="24"/>
        </w:rPr>
        <w:t>долженствования must и have to;</w:t>
      </w:r>
    </w:p>
    <w:p w:rsidR="00F7171D" w:rsidRDefault="00365287" w:rsidP="009F0FBA">
      <w:pPr>
        <w:pStyle w:val="a4"/>
        <w:numPr>
          <w:ilvl w:val="0"/>
          <w:numId w:val="65"/>
        </w:numPr>
        <w:tabs>
          <w:tab w:val="left" w:pos="1249"/>
          <w:tab w:val="left" w:pos="1250"/>
        </w:tabs>
        <w:spacing w:line="275" w:lineRule="exact"/>
        <w:ind w:left="1249" w:hanging="710"/>
        <w:rPr>
          <w:sz w:val="24"/>
        </w:rPr>
      </w:pPr>
      <w:r>
        <w:rPr>
          <w:sz w:val="24"/>
        </w:rPr>
        <w:t>распознавать</w:t>
      </w:r>
      <w:r>
        <w:rPr>
          <w:spacing w:val="-5"/>
          <w:sz w:val="24"/>
        </w:rPr>
        <w:t xml:space="preserve"> </w:t>
      </w:r>
      <w:r>
        <w:rPr>
          <w:sz w:val="24"/>
        </w:rPr>
        <w:t>и употреблять в</w:t>
      </w:r>
      <w:r>
        <w:rPr>
          <w:spacing w:val="-2"/>
          <w:sz w:val="24"/>
        </w:rPr>
        <w:t xml:space="preserve"> </w:t>
      </w:r>
      <w:r>
        <w:rPr>
          <w:sz w:val="24"/>
        </w:rPr>
        <w:t>устной</w:t>
      </w:r>
      <w:r>
        <w:rPr>
          <w:spacing w:val="-3"/>
          <w:sz w:val="24"/>
        </w:rPr>
        <w:t xml:space="preserve"> </w:t>
      </w:r>
      <w:r>
        <w:rPr>
          <w:sz w:val="24"/>
        </w:rPr>
        <w:t>и</w:t>
      </w:r>
      <w:r>
        <w:rPr>
          <w:spacing w:val="-3"/>
          <w:sz w:val="24"/>
        </w:rPr>
        <w:t xml:space="preserve"> </w:t>
      </w:r>
      <w:r>
        <w:rPr>
          <w:sz w:val="24"/>
        </w:rPr>
        <w:t>письменной</w:t>
      </w:r>
      <w:r>
        <w:rPr>
          <w:spacing w:val="-3"/>
          <w:sz w:val="24"/>
        </w:rPr>
        <w:t xml:space="preserve"> </w:t>
      </w:r>
      <w:r>
        <w:rPr>
          <w:sz w:val="24"/>
        </w:rPr>
        <w:t>речи</w:t>
      </w:r>
      <w:r>
        <w:rPr>
          <w:spacing w:val="-3"/>
          <w:sz w:val="24"/>
        </w:rPr>
        <w:t xml:space="preserve"> </w:t>
      </w:r>
      <w:r w:rsidR="00925A99">
        <w:rPr>
          <w:sz w:val="24"/>
        </w:rPr>
        <w:t>отрица</w:t>
      </w:r>
      <w:r>
        <w:rPr>
          <w:sz w:val="24"/>
        </w:rPr>
        <w:t>тельное</w:t>
      </w:r>
      <w:r>
        <w:rPr>
          <w:spacing w:val="-4"/>
          <w:sz w:val="24"/>
        </w:rPr>
        <w:t xml:space="preserve"> </w:t>
      </w:r>
      <w:r>
        <w:rPr>
          <w:sz w:val="24"/>
        </w:rPr>
        <w:t>местоимение</w:t>
      </w:r>
      <w:r>
        <w:rPr>
          <w:spacing w:val="-4"/>
          <w:sz w:val="24"/>
        </w:rPr>
        <w:t xml:space="preserve"> </w:t>
      </w:r>
      <w:r>
        <w:rPr>
          <w:spacing w:val="-5"/>
          <w:sz w:val="24"/>
        </w:rPr>
        <w:t>no;</w:t>
      </w:r>
    </w:p>
    <w:p w:rsidR="00F7171D" w:rsidRDefault="00365287" w:rsidP="009F0FBA">
      <w:pPr>
        <w:pStyle w:val="a4"/>
        <w:numPr>
          <w:ilvl w:val="0"/>
          <w:numId w:val="65"/>
        </w:numPr>
        <w:tabs>
          <w:tab w:val="left" w:pos="1249"/>
          <w:tab w:val="left" w:pos="1250"/>
        </w:tabs>
        <w:spacing w:before="44" w:line="276" w:lineRule="auto"/>
        <w:ind w:right="284" w:firstLine="0"/>
        <w:rPr>
          <w:sz w:val="24"/>
        </w:rPr>
      </w:pPr>
      <w:r>
        <w:rPr>
          <w:sz w:val="24"/>
        </w:rPr>
        <w:t>распознавать</w:t>
      </w:r>
      <w:r>
        <w:rPr>
          <w:spacing w:val="76"/>
          <w:sz w:val="24"/>
        </w:rPr>
        <w:t xml:space="preserve"> </w:t>
      </w:r>
      <w:r>
        <w:rPr>
          <w:sz w:val="24"/>
        </w:rPr>
        <w:t>и</w:t>
      </w:r>
      <w:r>
        <w:rPr>
          <w:spacing w:val="78"/>
          <w:sz w:val="24"/>
        </w:rPr>
        <w:t xml:space="preserve"> </w:t>
      </w:r>
      <w:r>
        <w:rPr>
          <w:sz w:val="24"/>
        </w:rPr>
        <w:t>употреблять</w:t>
      </w:r>
      <w:r>
        <w:rPr>
          <w:spacing w:val="76"/>
          <w:sz w:val="24"/>
        </w:rPr>
        <w:t xml:space="preserve"> </w:t>
      </w:r>
      <w:r>
        <w:rPr>
          <w:sz w:val="24"/>
        </w:rPr>
        <w:t>в</w:t>
      </w:r>
      <w:r>
        <w:rPr>
          <w:spacing w:val="77"/>
          <w:sz w:val="24"/>
        </w:rPr>
        <w:t xml:space="preserve"> </w:t>
      </w:r>
      <w:r>
        <w:rPr>
          <w:sz w:val="24"/>
        </w:rPr>
        <w:t>устной</w:t>
      </w:r>
      <w:r>
        <w:rPr>
          <w:spacing w:val="76"/>
          <w:sz w:val="24"/>
        </w:rPr>
        <w:t xml:space="preserve"> </w:t>
      </w:r>
      <w:r>
        <w:rPr>
          <w:sz w:val="24"/>
        </w:rPr>
        <w:t>и</w:t>
      </w:r>
      <w:r>
        <w:rPr>
          <w:spacing w:val="73"/>
          <w:sz w:val="24"/>
        </w:rPr>
        <w:t xml:space="preserve"> </w:t>
      </w:r>
      <w:r>
        <w:rPr>
          <w:sz w:val="24"/>
        </w:rPr>
        <w:t>письменной</w:t>
      </w:r>
      <w:r>
        <w:rPr>
          <w:spacing w:val="76"/>
          <w:sz w:val="24"/>
        </w:rPr>
        <w:t xml:space="preserve"> </w:t>
      </w:r>
      <w:r>
        <w:rPr>
          <w:sz w:val="24"/>
        </w:rPr>
        <w:t>речи</w:t>
      </w:r>
      <w:r>
        <w:rPr>
          <w:spacing w:val="76"/>
          <w:sz w:val="24"/>
        </w:rPr>
        <w:t xml:space="preserve"> </w:t>
      </w:r>
      <w:r>
        <w:rPr>
          <w:sz w:val="24"/>
        </w:rPr>
        <w:t>степени</w:t>
      </w:r>
      <w:r>
        <w:rPr>
          <w:spacing w:val="76"/>
          <w:sz w:val="24"/>
        </w:rPr>
        <w:t xml:space="preserve"> </w:t>
      </w:r>
      <w:r>
        <w:rPr>
          <w:sz w:val="24"/>
        </w:rPr>
        <w:t>сравнения</w:t>
      </w:r>
      <w:r>
        <w:rPr>
          <w:spacing w:val="75"/>
          <w:sz w:val="24"/>
        </w:rPr>
        <w:t xml:space="preserve"> </w:t>
      </w:r>
      <w:r>
        <w:rPr>
          <w:sz w:val="24"/>
        </w:rPr>
        <w:t>прилагательных (формы, образованные по правилу</w:t>
      </w:r>
      <w:r>
        <w:rPr>
          <w:spacing w:val="-1"/>
          <w:sz w:val="24"/>
        </w:rPr>
        <w:t xml:space="preserve"> </w:t>
      </w:r>
      <w:r>
        <w:rPr>
          <w:sz w:val="24"/>
        </w:rPr>
        <w:t>и исключения: good — better — (the) best, bad — worse — (the) worst);</w:t>
      </w:r>
    </w:p>
    <w:p w:rsidR="00F7171D" w:rsidRDefault="00365287" w:rsidP="009F0FBA">
      <w:pPr>
        <w:pStyle w:val="a4"/>
        <w:numPr>
          <w:ilvl w:val="0"/>
          <w:numId w:val="65"/>
        </w:numPr>
        <w:tabs>
          <w:tab w:val="left" w:pos="1249"/>
          <w:tab w:val="left" w:pos="1250"/>
        </w:tabs>
        <w:spacing w:line="275" w:lineRule="exact"/>
        <w:ind w:left="1249" w:hanging="710"/>
        <w:rPr>
          <w:sz w:val="24"/>
        </w:rPr>
      </w:pPr>
      <w:r>
        <w:rPr>
          <w:sz w:val="24"/>
        </w:rPr>
        <w:t>распознавать</w:t>
      </w:r>
      <w:r>
        <w:rPr>
          <w:spacing w:val="-5"/>
          <w:sz w:val="24"/>
        </w:rPr>
        <w:t xml:space="preserve"> </w:t>
      </w:r>
      <w:r>
        <w:rPr>
          <w:sz w:val="24"/>
        </w:rPr>
        <w:t>и употреблять</w:t>
      </w:r>
      <w:r>
        <w:rPr>
          <w:spacing w:val="-3"/>
          <w:sz w:val="24"/>
        </w:rPr>
        <w:t xml:space="preserve"> </w:t>
      </w:r>
      <w:r>
        <w:rPr>
          <w:sz w:val="24"/>
        </w:rPr>
        <w:t>в</w:t>
      </w:r>
      <w:r>
        <w:rPr>
          <w:spacing w:val="-2"/>
          <w:sz w:val="24"/>
        </w:rPr>
        <w:t xml:space="preserve"> </w:t>
      </w:r>
      <w:r>
        <w:rPr>
          <w:sz w:val="24"/>
        </w:rPr>
        <w:t>устной</w:t>
      </w:r>
      <w:r>
        <w:rPr>
          <w:spacing w:val="-3"/>
          <w:sz w:val="24"/>
        </w:rPr>
        <w:t xml:space="preserve"> </w:t>
      </w:r>
      <w:r>
        <w:rPr>
          <w:sz w:val="24"/>
        </w:rPr>
        <w:t>и</w:t>
      </w:r>
      <w:r>
        <w:rPr>
          <w:spacing w:val="-3"/>
          <w:sz w:val="24"/>
        </w:rPr>
        <w:t xml:space="preserve"> </w:t>
      </w:r>
      <w:r>
        <w:rPr>
          <w:sz w:val="24"/>
        </w:rPr>
        <w:t>письменной</w:t>
      </w:r>
      <w:r>
        <w:rPr>
          <w:spacing w:val="-3"/>
          <w:sz w:val="24"/>
        </w:rPr>
        <w:t xml:space="preserve"> </w:t>
      </w:r>
      <w:r>
        <w:rPr>
          <w:sz w:val="24"/>
        </w:rPr>
        <w:t>речи</w:t>
      </w:r>
      <w:r>
        <w:rPr>
          <w:spacing w:val="-5"/>
          <w:sz w:val="24"/>
        </w:rPr>
        <w:t xml:space="preserve"> </w:t>
      </w:r>
      <w:r>
        <w:rPr>
          <w:sz w:val="24"/>
        </w:rPr>
        <w:t>наречия</w:t>
      </w:r>
      <w:r>
        <w:rPr>
          <w:spacing w:val="-2"/>
          <w:sz w:val="24"/>
        </w:rPr>
        <w:t xml:space="preserve"> времени;</w:t>
      </w:r>
    </w:p>
    <w:p w:rsidR="00F7171D" w:rsidRDefault="00365287" w:rsidP="009F0FBA">
      <w:pPr>
        <w:pStyle w:val="a4"/>
        <w:numPr>
          <w:ilvl w:val="0"/>
          <w:numId w:val="65"/>
        </w:numPr>
        <w:tabs>
          <w:tab w:val="left" w:pos="1249"/>
          <w:tab w:val="left" w:pos="1250"/>
        </w:tabs>
        <w:spacing w:before="41"/>
        <w:ind w:left="1249" w:hanging="710"/>
        <w:rPr>
          <w:sz w:val="24"/>
        </w:rPr>
      </w:pPr>
      <w:r>
        <w:rPr>
          <w:sz w:val="24"/>
        </w:rPr>
        <w:t>распознавать</w:t>
      </w:r>
      <w:r>
        <w:rPr>
          <w:spacing w:val="-4"/>
          <w:sz w:val="24"/>
        </w:rPr>
        <w:t xml:space="preserve"> </w:t>
      </w:r>
      <w:r>
        <w:rPr>
          <w:sz w:val="24"/>
        </w:rPr>
        <w:t>и употреблять</w:t>
      </w:r>
      <w:r>
        <w:rPr>
          <w:spacing w:val="-2"/>
          <w:sz w:val="24"/>
        </w:rPr>
        <w:t xml:space="preserve"> </w:t>
      </w:r>
      <w:r>
        <w:rPr>
          <w:sz w:val="24"/>
        </w:rPr>
        <w:t>в</w:t>
      </w:r>
      <w:r>
        <w:rPr>
          <w:spacing w:val="-2"/>
          <w:sz w:val="24"/>
        </w:rPr>
        <w:t xml:space="preserve"> </w:t>
      </w:r>
      <w:r>
        <w:rPr>
          <w:sz w:val="24"/>
        </w:rPr>
        <w:t>устной</w:t>
      </w:r>
      <w:r>
        <w:rPr>
          <w:spacing w:val="-2"/>
          <w:sz w:val="24"/>
        </w:rPr>
        <w:t xml:space="preserve"> </w:t>
      </w:r>
      <w:r>
        <w:rPr>
          <w:sz w:val="24"/>
        </w:rPr>
        <w:t>и</w:t>
      </w:r>
      <w:r>
        <w:rPr>
          <w:spacing w:val="-3"/>
          <w:sz w:val="24"/>
        </w:rPr>
        <w:t xml:space="preserve"> </w:t>
      </w:r>
      <w:r>
        <w:rPr>
          <w:sz w:val="24"/>
        </w:rPr>
        <w:t>письменной</w:t>
      </w:r>
      <w:r>
        <w:rPr>
          <w:spacing w:val="-2"/>
          <w:sz w:val="24"/>
        </w:rPr>
        <w:t xml:space="preserve"> </w:t>
      </w:r>
      <w:r>
        <w:rPr>
          <w:sz w:val="24"/>
        </w:rPr>
        <w:t>речи</w:t>
      </w:r>
      <w:r>
        <w:rPr>
          <w:spacing w:val="-3"/>
          <w:sz w:val="24"/>
        </w:rPr>
        <w:t xml:space="preserve"> </w:t>
      </w:r>
      <w:r w:rsidR="00925A99">
        <w:rPr>
          <w:sz w:val="24"/>
        </w:rPr>
        <w:t>обозна</w:t>
      </w:r>
      <w:r>
        <w:rPr>
          <w:sz w:val="24"/>
        </w:rPr>
        <w:t>чение</w:t>
      </w:r>
      <w:r>
        <w:rPr>
          <w:spacing w:val="-3"/>
          <w:sz w:val="24"/>
        </w:rPr>
        <w:t xml:space="preserve"> </w:t>
      </w:r>
      <w:r>
        <w:rPr>
          <w:sz w:val="24"/>
        </w:rPr>
        <w:t>даты</w:t>
      </w:r>
      <w:r>
        <w:rPr>
          <w:spacing w:val="-3"/>
          <w:sz w:val="24"/>
        </w:rPr>
        <w:t xml:space="preserve"> </w:t>
      </w:r>
      <w:r>
        <w:rPr>
          <w:sz w:val="24"/>
        </w:rPr>
        <w:t>и</w:t>
      </w:r>
      <w:r>
        <w:rPr>
          <w:spacing w:val="-1"/>
          <w:sz w:val="24"/>
        </w:rPr>
        <w:t xml:space="preserve"> </w:t>
      </w:r>
      <w:r>
        <w:rPr>
          <w:spacing w:val="-2"/>
          <w:sz w:val="24"/>
        </w:rPr>
        <w:t>года;</w:t>
      </w:r>
    </w:p>
    <w:p w:rsidR="00F7171D" w:rsidRDefault="00365287" w:rsidP="009F0FBA">
      <w:pPr>
        <w:pStyle w:val="a4"/>
        <w:numPr>
          <w:ilvl w:val="0"/>
          <w:numId w:val="65"/>
        </w:numPr>
        <w:tabs>
          <w:tab w:val="left" w:pos="1249"/>
          <w:tab w:val="left" w:pos="1250"/>
        </w:tabs>
        <w:spacing w:before="43" w:line="276" w:lineRule="auto"/>
        <w:ind w:right="2385" w:firstLine="0"/>
        <w:rPr>
          <w:sz w:val="24"/>
        </w:rPr>
      </w:pPr>
      <w:r>
        <w:rPr>
          <w:sz w:val="24"/>
        </w:rPr>
        <w:t>распознавать</w:t>
      </w:r>
      <w:r>
        <w:rPr>
          <w:spacing w:val="-4"/>
          <w:sz w:val="24"/>
        </w:rPr>
        <w:t xml:space="preserve"> </w:t>
      </w:r>
      <w:r>
        <w:rPr>
          <w:sz w:val="24"/>
        </w:rPr>
        <w:t>и</w:t>
      </w:r>
      <w:r>
        <w:rPr>
          <w:spacing w:val="-2"/>
          <w:sz w:val="24"/>
        </w:rPr>
        <w:t xml:space="preserve"> </w:t>
      </w:r>
      <w:r>
        <w:rPr>
          <w:sz w:val="24"/>
        </w:rPr>
        <w:t>употреблять</w:t>
      </w:r>
      <w:r>
        <w:rPr>
          <w:spacing w:val="-5"/>
          <w:sz w:val="24"/>
        </w:rPr>
        <w:t xml:space="preserve"> </w:t>
      </w:r>
      <w:r>
        <w:rPr>
          <w:sz w:val="24"/>
        </w:rPr>
        <w:t>в</w:t>
      </w:r>
      <w:r>
        <w:rPr>
          <w:spacing w:val="-4"/>
          <w:sz w:val="24"/>
        </w:rPr>
        <w:t xml:space="preserve"> </w:t>
      </w:r>
      <w:r>
        <w:rPr>
          <w:sz w:val="24"/>
        </w:rPr>
        <w:t>устной</w:t>
      </w:r>
      <w:r>
        <w:rPr>
          <w:spacing w:val="-5"/>
          <w:sz w:val="24"/>
        </w:rPr>
        <w:t xml:space="preserve"> </w:t>
      </w:r>
      <w:r>
        <w:rPr>
          <w:sz w:val="24"/>
        </w:rPr>
        <w:t>и</w:t>
      </w:r>
      <w:r>
        <w:rPr>
          <w:spacing w:val="-5"/>
          <w:sz w:val="24"/>
        </w:rPr>
        <w:t xml:space="preserve"> </w:t>
      </w:r>
      <w:r>
        <w:rPr>
          <w:sz w:val="24"/>
        </w:rPr>
        <w:t>письменной</w:t>
      </w:r>
      <w:r>
        <w:rPr>
          <w:spacing w:val="-5"/>
          <w:sz w:val="24"/>
        </w:rPr>
        <w:t xml:space="preserve"> </w:t>
      </w:r>
      <w:r>
        <w:rPr>
          <w:sz w:val="24"/>
        </w:rPr>
        <w:t>речи</w:t>
      </w:r>
      <w:r>
        <w:rPr>
          <w:spacing w:val="-5"/>
          <w:sz w:val="24"/>
        </w:rPr>
        <w:t xml:space="preserve"> </w:t>
      </w:r>
      <w:r w:rsidR="00925A99">
        <w:rPr>
          <w:sz w:val="24"/>
        </w:rPr>
        <w:t>обозна</w:t>
      </w:r>
      <w:r>
        <w:rPr>
          <w:sz w:val="24"/>
        </w:rPr>
        <w:t>чение</w:t>
      </w:r>
      <w:r>
        <w:rPr>
          <w:spacing w:val="-6"/>
          <w:sz w:val="24"/>
        </w:rPr>
        <w:t xml:space="preserve"> </w:t>
      </w:r>
      <w:r>
        <w:rPr>
          <w:sz w:val="24"/>
        </w:rPr>
        <w:t>времени. Социокультурные знания и умения</w:t>
      </w:r>
    </w:p>
    <w:p w:rsidR="00F7171D" w:rsidRDefault="00365287" w:rsidP="009F0FBA">
      <w:pPr>
        <w:pStyle w:val="a4"/>
        <w:numPr>
          <w:ilvl w:val="0"/>
          <w:numId w:val="65"/>
        </w:numPr>
        <w:tabs>
          <w:tab w:val="left" w:pos="1250"/>
        </w:tabs>
        <w:spacing w:line="276" w:lineRule="auto"/>
        <w:ind w:right="283" w:firstLine="0"/>
        <w:jc w:val="both"/>
        <w:rPr>
          <w:sz w:val="24"/>
        </w:rPr>
      </w:pPr>
      <w:r>
        <w:rPr>
          <w:sz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w:t>
      </w:r>
      <w:r w:rsidR="00925A99">
        <w:rPr>
          <w:sz w:val="24"/>
        </w:rPr>
        <w:t>ие, знакомство, выражение благо</w:t>
      </w:r>
      <w:r>
        <w:rPr>
          <w:sz w:val="24"/>
        </w:rPr>
        <w:t>дарност</w:t>
      </w:r>
      <w:r w:rsidR="00925A99">
        <w:rPr>
          <w:sz w:val="24"/>
        </w:rPr>
        <w:t>и, извинение, поздравление с днём рождения, Новым го</w:t>
      </w:r>
      <w:r>
        <w:rPr>
          <w:sz w:val="24"/>
        </w:rPr>
        <w:t>дом, Рождеством);</w:t>
      </w:r>
    </w:p>
    <w:p w:rsidR="00F7171D" w:rsidRDefault="00365287" w:rsidP="009F0FBA">
      <w:pPr>
        <w:pStyle w:val="a4"/>
        <w:numPr>
          <w:ilvl w:val="0"/>
          <w:numId w:val="65"/>
        </w:numPr>
        <w:tabs>
          <w:tab w:val="left" w:pos="1249"/>
          <w:tab w:val="left" w:pos="1250"/>
        </w:tabs>
        <w:ind w:left="1249" w:hanging="710"/>
        <w:rPr>
          <w:sz w:val="24"/>
        </w:rPr>
      </w:pPr>
      <w:r>
        <w:rPr>
          <w:sz w:val="24"/>
        </w:rPr>
        <w:t>знать</w:t>
      </w:r>
      <w:r>
        <w:rPr>
          <w:spacing w:val="-4"/>
          <w:sz w:val="24"/>
        </w:rPr>
        <w:t xml:space="preserve"> </w:t>
      </w:r>
      <w:r>
        <w:rPr>
          <w:sz w:val="24"/>
        </w:rPr>
        <w:t>названия</w:t>
      </w:r>
      <w:r>
        <w:rPr>
          <w:spacing w:val="-3"/>
          <w:sz w:val="24"/>
        </w:rPr>
        <w:t xml:space="preserve"> </w:t>
      </w:r>
      <w:r>
        <w:rPr>
          <w:sz w:val="24"/>
        </w:rPr>
        <w:t>родной</w:t>
      </w:r>
      <w:r>
        <w:rPr>
          <w:spacing w:val="-4"/>
          <w:sz w:val="24"/>
        </w:rPr>
        <w:t xml:space="preserve"> </w:t>
      </w:r>
      <w:r>
        <w:rPr>
          <w:sz w:val="24"/>
        </w:rPr>
        <w:t>страны</w:t>
      </w:r>
      <w:r>
        <w:rPr>
          <w:spacing w:val="-3"/>
          <w:sz w:val="24"/>
        </w:rPr>
        <w:t xml:space="preserve"> </w:t>
      </w:r>
      <w:r>
        <w:rPr>
          <w:sz w:val="24"/>
        </w:rPr>
        <w:t>и</w:t>
      </w:r>
      <w:r>
        <w:rPr>
          <w:spacing w:val="-2"/>
          <w:sz w:val="24"/>
        </w:rPr>
        <w:t xml:space="preserve"> </w:t>
      </w:r>
      <w:r>
        <w:rPr>
          <w:sz w:val="24"/>
        </w:rPr>
        <w:t>страны/стран</w:t>
      </w:r>
      <w:r>
        <w:rPr>
          <w:spacing w:val="-3"/>
          <w:sz w:val="24"/>
        </w:rPr>
        <w:t xml:space="preserve"> </w:t>
      </w:r>
      <w:r>
        <w:rPr>
          <w:sz w:val="24"/>
        </w:rPr>
        <w:t>изучаемого</w:t>
      </w:r>
      <w:r>
        <w:rPr>
          <w:spacing w:val="-2"/>
          <w:sz w:val="24"/>
        </w:rPr>
        <w:t xml:space="preserve"> языка;</w:t>
      </w:r>
    </w:p>
    <w:p w:rsidR="00F7171D" w:rsidRDefault="00365287" w:rsidP="009F0FBA">
      <w:pPr>
        <w:pStyle w:val="a4"/>
        <w:numPr>
          <w:ilvl w:val="0"/>
          <w:numId w:val="65"/>
        </w:numPr>
        <w:tabs>
          <w:tab w:val="left" w:pos="1249"/>
          <w:tab w:val="left" w:pos="1250"/>
        </w:tabs>
        <w:spacing w:before="40"/>
        <w:ind w:left="1249" w:hanging="710"/>
        <w:rPr>
          <w:sz w:val="24"/>
        </w:rPr>
      </w:pPr>
      <w:r>
        <w:rPr>
          <w:sz w:val="24"/>
        </w:rPr>
        <w:t>знать</w:t>
      </w:r>
      <w:r>
        <w:rPr>
          <w:spacing w:val="-5"/>
          <w:sz w:val="24"/>
        </w:rPr>
        <w:t xml:space="preserve"> </w:t>
      </w:r>
      <w:r>
        <w:rPr>
          <w:sz w:val="24"/>
        </w:rPr>
        <w:t>некоторых</w:t>
      </w:r>
      <w:r>
        <w:rPr>
          <w:spacing w:val="-2"/>
          <w:sz w:val="24"/>
        </w:rPr>
        <w:t xml:space="preserve"> </w:t>
      </w:r>
      <w:r>
        <w:rPr>
          <w:sz w:val="24"/>
        </w:rPr>
        <w:t>литературных</w:t>
      </w:r>
      <w:r>
        <w:rPr>
          <w:spacing w:val="-2"/>
          <w:sz w:val="24"/>
        </w:rPr>
        <w:t xml:space="preserve"> персонажей;</w:t>
      </w:r>
    </w:p>
    <w:p w:rsidR="00F7171D" w:rsidRDefault="00365287" w:rsidP="009F0FBA">
      <w:pPr>
        <w:pStyle w:val="a4"/>
        <w:numPr>
          <w:ilvl w:val="0"/>
          <w:numId w:val="65"/>
        </w:numPr>
        <w:tabs>
          <w:tab w:val="left" w:pos="1249"/>
          <w:tab w:val="left" w:pos="1250"/>
        </w:tabs>
        <w:spacing w:before="41"/>
        <w:ind w:left="1249" w:hanging="710"/>
        <w:rPr>
          <w:sz w:val="24"/>
        </w:rPr>
      </w:pPr>
      <w:r>
        <w:rPr>
          <w:sz w:val="24"/>
        </w:rPr>
        <w:t>знать</w:t>
      </w:r>
      <w:r>
        <w:rPr>
          <w:spacing w:val="-5"/>
          <w:sz w:val="24"/>
        </w:rPr>
        <w:t xml:space="preserve"> </w:t>
      </w:r>
      <w:r>
        <w:rPr>
          <w:sz w:val="24"/>
        </w:rPr>
        <w:t>небольшие</w:t>
      </w:r>
      <w:r>
        <w:rPr>
          <w:spacing w:val="-6"/>
          <w:sz w:val="24"/>
        </w:rPr>
        <w:t xml:space="preserve"> </w:t>
      </w:r>
      <w:r>
        <w:rPr>
          <w:sz w:val="24"/>
        </w:rPr>
        <w:t>произведения</w:t>
      </w:r>
      <w:r>
        <w:rPr>
          <w:spacing w:val="-1"/>
          <w:sz w:val="24"/>
        </w:rPr>
        <w:t xml:space="preserve"> </w:t>
      </w:r>
      <w:r>
        <w:rPr>
          <w:sz w:val="24"/>
        </w:rPr>
        <w:t>детского</w:t>
      </w:r>
      <w:r>
        <w:rPr>
          <w:spacing w:val="-2"/>
          <w:sz w:val="24"/>
        </w:rPr>
        <w:t xml:space="preserve"> </w:t>
      </w:r>
      <w:r>
        <w:rPr>
          <w:sz w:val="24"/>
        </w:rPr>
        <w:t>фольклора</w:t>
      </w:r>
      <w:r>
        <w:rPr>
          <w:spacing w:val="-3"/>
          <w:sz w:val="24"/>
        </w:rPr>
        <w:t xml:space="preserve"> </w:t>
      </w:r>
      <w:r>
        <w:rPr>
          <w:sz w:val="24"/>
        </w:rPr>
        <w:t>(рифмовки,</w:t>
      </w:r>
      <w:r>
        <w:rPr>
          <w:spacing w:val="-1"/>
          <w:sz w:val="24"/>
        </w:rPr>
        <w:t xml:space="preserve"> </w:t>
      </w:r>
      <w:r>
        <w:rPr>
          <w:spacing w:val="-2"/>
          <w:sz w:val="24"/>
        </w:rPr>
        <w:t>песни);</w:t>
      </w:r>
    </w:p>
    <w:p w:rsidR="00F7171D" w:rsidRDefault="00365287" w:rsidP="009F0FBA">
      <w:pPr>
        <w:pStyle w:val="a4"/>
        <w:numPr>
          <w:ilvl w:val="0"/>
          <w:numId w:val="65"/>
        </w:numPr>
        <w:tabs>
          <w:tab w:val="left" w:pos="1249"/>
          <w:tab w:val="left" w:pos="1250"/>
        </w:tabs>
        <w:spacing w:before="44"/>
        <w:ind w:left="1249" w:hanging="710"/>
        <w:rPr>
          <w:sz w:val="24"/>
        </w:rPr>
      </w:pPr>
      <w:r>
        <w:rPr>
          <w:sz w:val="24"/>
        </w:rPr>
        <w:t>кратко</w:t>
      </w:r>
      <w:r>
        <w:rPr>
          <w:spacing w:val="-4"/>
          <w:sz w:val="24"/>
        </w:rPr>
        <w:t xml:space="preserve"> </w:t>
      </w:r>
      <w:r>
        <w:rPr>
          <w:sz w:val="24"/>
        </w:rPr>
        <w:t>представлять</w:t>
      </w:r>
      <w:r>
        <w:rPr>
          <w:spacing w:val="-1"/>
          <w:sz w:val="24"/>
        </w:rPr>
        <w:t xml:space="preserve"> </w:t>
      </w:r>
      <w:r>
        <w:rPr>
          <w:sz w:val="24"/>
        </w:rPr>
        <w:t>свою</w:t>
      </w:r>
      <w:r>
        <w:rPr>
          <w:spacing w:val="-2"/>
          <w:sz w:val="24"/>
        </w:rPr>
        <w:t xml:space="preserve"> </w:t>
      </w:r>
      <w:r>
        <w:rPr>
          <w:sz w:val="24"/>
        </w:rPr>
        <w:t>страну</w:t>
      </w:r>
      <w:r>
        <w:rPr>
          <w:spacing w:val="-6"/>
          <w:sz w:val="24"/>
        </w:rPr>
        <w:t xml:space="preserve"> </w:t>
      </w:r>
      <w:r>
        <w:rPr>
          <w:sz w:val="24"/>
        </w:rPr>
        <w:t>на</w:t>
      </w:r>
      <w:r>
        <w:rPr>
          <w:spacing w:val="-2"/>
          <w:sz w:val="24"/>
        </w:rPr>
        <w:t xml:space="preserve"> </w:t>
      </w:r>
      <w:r>
        <w:rPr>
          <w:sz w:val="24"/>
        </w:rPr>
        <w:t>иностранном</w:t>
      </w:r>
      <w:r>
        <w:rPr>
          <w:spacing w:val="-2"/>
          <w:sz w:val="24"/>
        </w:rPr>
        <w:t xml:space="preserve"> </w:t>
      </w:r>
      <w:r>
        <w:rPr>
          <w:sz w:val="24"/>
        </w:rPr>
        <w:t>языке</w:t>
      </w:r>
      <w:r>
        <w:rPr>
          <w:spacing w:val="-1"/>
          <w:sz w:val="24"/>
        </w:rPr>
        <w:t xml:space="preserve"> </w:t>
      </w:r>
      <w:r>
        <w:rPr>
          <w:sz w:val="24"/>
        </w:rPr>
        <w:t>в</w:t>
      </w:r>
      <w:r>
        <w:rPr>
          <w:spacing w:val="-2"/>
          <w:sz w:val="24"/>
        </w:rPr>
        <w:t xml:space="preserve"> </w:t>
      </w:r>
      <w:r>
        <w:rPr>
          <w:sz w:val="24"/>
        </w:rPr>
        <w:t>рамках</w:t>
      </w:r>
      <w:r>
        <w:rPr>
          <w:spacing w:val="1"/>
          <w:sz w:val="24"/>
        </w:rPr>
        <w:t xml:space="preserve"> </w:t>
      </w:r>
      <w:r>
        <w:rPr>
          <w:sz w:val="24"/>
        </w:rPr>
        <w:t>изучаемой</w:t>
      </w:r>
      <w:r>
        <w:rPr>
          <w:spacing w:val="-1"/>
          <w:sz w:val="24"/>
        </w:rPr>
        <w:t xml:space="preserve"> </w:t>
      </w:r>
      <w:r>
        <w:rPr>
          <w:spacing w:val="-2"/>
          <w:sz w:val="24"/>
        </w:rPr>
        <w:t>тематики.</w:t>
      </w:r>
    </w:p>
    <w:p w:rsidR="00F7171D" w:rsidRDefault="00F7171D">
      <w:pPr>
        <w:rPr>
          <w:sz w:val="24"/>
        </w:rPr>
      </w:pPr>
    </w:p>
    <w:p w:rsidR="00F7171D" w:rsidRDefault="00365287">
      <w:pPr>
        <w:pStyle w:val="2"/>
        <w:spacing w:before="76"/>
      </w:pPr>
      <w:bookmarkStart w:id="137" w:name="_TOC_250014"/>
      <w:bookmarkStart w:id="138" w:name="_Toc106264338"/>
      <w:r>
        <w:t>РОДНОЙ</w:t>
      </w:r>
      <w:r>
        <w:rPr>
          <w:spacing w:val="-3"/>
        </w:rPr>
        <w:t xml:space="preserve"> </w:t>
      </w:r>
      <w:r>
        <w:t>ЯЗЫК</w:t>
      </w:r>
      <w:r>
        <w:rPr>
          <w:spacing w:val="-3"/>
        </w:rPr>
        <w:t xml:space="preserve"> </w:t>
      </w:r>
      <w:bookmarkEnd w:id="137"/>
      <w:r>
        <w:rPr>
          <w:spacing w:val="-2"/>
        </w:rPr>
        <w:t>(РУССКИЙ)</w:t>
      </w:r>
      <w:bookmarkEnd w:id="138"/>
    </w:p>
    <w:p w:rsidR="00F7171D" w:rsidRDefault="00F7171D">
      <w:pPr>
        <w:pStyle w:val="a3"/>
        <w:ind w:left="0"/>
        <w:rPr>
          <w:b/>
          <w:sz w:val="26"/>
        </w:rPr>
      </w:pPr>
    </w:p>
    <w:p w:rsidR="00F7171D" w:rsidRDefault="00365287">
      <w:pPr>
        <w:spacing w:before="183"/>
        <w:ind w:left="540"/>
        <w:rPr>
          <w:b/>
          <w:sz w:val="24"/>
        </w:rPr>
      </w:pPr>
      <w:r>
        <w:rPr>
          <w:b/>
          <w:sz w:val="24"/>
        </w:rPr>
        <w:t>ПОЯСНИТЕЛЬНАЯ</w:t>
      </w:r>
      <w:r>
        <w:rPr>
          <w:b/>
          <w:spacing w:val="-8"/>
          <w:sz w:val="24"/>
        </w:rPr>
        <w:t xml:space="preserve"> </w:t>
      </w:r>
      <w:r>
        <w:rPr>
          <w:b/>
          <w:spacing w:val="-2"/>
          <w:sz w:val="24"/>
        </w:rPr>
        <w:t>ЗАПИСКА</w:t>
      </w:r>
    </w:p>
    <w:p w:rsidR="00F7171D" w:rsidRDefault="00EF32CD">
      <w:pPr>
        <w:pStyle w:val="a3"/>
        <w:spacing w:before="9"/>
        <w:ind w:left="0"/>
        <w:rPr>
          <w:b/>
          <w:sz w:val="6"/>
        </w:rPr>
      </w:pPr>
      <w:r>
        <w:pict>
          <v:rect id="docshape17" o:spid="_x0000_s1073" style="position:absolute;margin-left:27.6pt;margin-top:5.1pt;width:555pt;height:.5pt;z-index:-15720448;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right="282" w:firstLine="228"/>
        <w:jc w:val="both"/>
      </w:pPr>
      <w:r>
        <w:t>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F7171D" w:rsidRDefault="00365287">
      <w:pPr>
        <w:pStyle w:val="a3"/>
        <w:ind w:right="283" w:firstLine="228"/>
        <w:jc w:val="both"/>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w:t>
      </w:r>
      <w:r>
        <w:rPr>
          <w:spacing w:val="40"/>
        </w:rPr>
        <w:t xml:space="preserve"> </w:t>
      </w:r>
      <w:r>
        <w:t>предмета «Родной язык (русский)» в учебном плане.</w:t>
      </w:r>
    </w:p>
    <w:p w:rsidR="00F7171D" w:rsidRDefault="00365287">
      <w:pPr>
        <w:pStyle w:val="a3"/>
        <w:ind w:right="280" w:firstLine="228"/>
        <w:jc w:val="both"/>
      </w:pPr>
      <w:r>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w:t>
      </w:r>
      <w:r>
        <w:rPr>
          <w:spacing w:val="-2"/>
        </w:rPr>
        <w:t>(русский)».</w:t>
      </w:r>
    </w:p>
    <w:p w:rsidR="00F7171D" w:rsidRDefault="00365287">
      <w:pPr>
        <w:pStyle w:val="a3"/>
        <w:ind w:right="279" w:firstLine="228"/>
        <w:jc w:val="both"/>
      </w:pPr>
      <w:r>
        <w:t>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w:t>
      </w:r>
    </w:p>
    <w:p w:rsidR="00F7171D" w:rsidRDefault="00365287">
      <w:pPr>
        <w:pStyle w:val="a3"/>
        <w:spacing w:before="1"/>
        <w:ind w:right="280" w:firstLine="228"/>
        <w:jc w:val="both"/>
      </w:pPr>
      <w:r>
        <w:t>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w:t>
      </w:r>
    </w:p>
    <w:p w:rsidR="00F7171D" w:rsidRDefault="00365287">
      <w:pPr>
        <w:pStyle w:val="a3"/>
        <w:ind w:right="276" w:firstLine="228"/>
        <w:jc w:val="both"/>
      </w:pPr>
      <w:r>
        <w:t>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w:t>
      </w:r>
      <w:r>
        <w:rPr>
          <w:spacing w:val="40"/>
        </w:rPr>
        <w:t xml:space="preserve"> </w:t>
      </w:r>
      <w:r>
        <w:t>ориентирована на целевые приоритеты, сформулированные в Рабочей программе воспитания.</w:t>
      </w:r>
    </w:p>
    <w:p w:rsidR="00F7171D" w:rsidRDefault="00F7171D">
      <w:pPr>
        <w:pStyle w:val="a3"/>
        <w:spacing w:before="8"/>
        <w:ind w:left="0"/>
        <w:rPr>
          <w:sz w:val="31"/>
        </w:rPr>
      </w:pPr>
    </w:p>
    <w:p w:rsidR="00F7171D" w:rsidRDefault="00365287">
      <w:pPr>
        <w:pStyle w:val="2"/>
        <w:tabs>
          <w:tab w:val="left" w:pos="3149"/>
          <w:tab w:val="left" w:pos="7166"/>
          <w:tab w:val="left" w:pos="10203"/>
        </w:tabs>
        <w:jc w:val="both"/>
      </w:pPr>
      <w:bookmarkStart w:id="139" w:name="_Toc106264339"/>
      <w:r>
        <w:rPr>
          <w:spacing w:val="-2"/>
        </w:rPr>
        <w:t>ОБЩАЯ</w:t>
      </w:r>
      <w:r w:rsidR="00925A99">
        <w:t xml:space="preserve">  </w:t>
      </w:r>
      <w:r>
        <w:rPr>
          <w:spacing w:val="-2"/>
        </w:rPr>
        <w:t>ХАРАКТЕРИСТИКА</w:t>
      </w:r>
      <w:r w:rsidR="00925A99">
        <w:t xml:space="preserve">   </w:t>
      </w:r>
      <w:r>
        <w:rPr>
          <w:spacing w:val="-2"/>
        </w:rPr>
        <w:t>УЧЕБНОГО</w:t>
      </w:r>
      <w:r w:rsidR="00925A99">
        <w:t xml:space="preserve">   </w:t>
      </w:r>
      <w:r>
        <w:rPr>
          <w:spacing w:val="-2"/>
        </w:rPr>
        <w:t>ПРЕДМЕТА</w:t>
      </w:r>
      <w:bookmarkEnd w:id="139"/>
    </w:p>
    <w:p w:rsidR="00F7171D" w:rsidRDefault="00365287">
      <w:pPr>
        <w:spacing w:before="1"/>
        <w:ind w:left="540"/>
        <w:jc w:val="both"/>
        <w:rPr>
          <w:b/>
          <w:sz w:val="24"/>
        </w:rPr>
      </w:pPr>
      <w:r>
        <w:rPr>
          <w:b/>
          <w:sz w:val="24"/>
        </w:rPr>
        <w:t>«РОДНОЙ</w:t>
      </w:r>
      <w:r>
        <w:rPr>
          <w:b/>
          <w:spacing w:val="-3"/>
          <w:sz w:val="24"/>
        </w:rPr>
        <w:t xml:space="preserve"> </w:t>
      </w:r>
      <w:r>
        <w:rPr>
          <w:b/>
          <w:sz w:val="24"/>
        </w:rPr>
        <w:t>ЯЗЫК</w:t>
      </w:r>
      <w:r>
        <w:rPr>
          <w:b/>
          <w:spacing w:val="-3"/>
          <w:sz w:val="24"/>
        </w:rPr>
        <w:t xml:space="preserve"> </w:t>
      </w:r>
      <w:r>
        <w:rPr>
          <w:b/>
          <w:spacing w:val="-2"/>
          <w:sz w:val="24"/>
        </w:rPr>
        <w:t>(РУССКИЙ)»</w:t>
      </w:r>
    </w:p>
    <w:p w:rsidR="00F7171D" w:rsidRDefault="00F7171D">
      <w:pPr>
        <w:pStyle w:val="a3"/>
        <w:spacing w:before="5"/>
        <w:ind w:left="0"/>
        <w:rPr>
          <w:b/>
          <w:sz w:val="20"/>
        </w:rPr>
      </w:pPr>
    </w:p>
    <w:p w:rsidR="00F7171D" w:rsidRDefault="00365287">
      <w:pPr>
        <w:pStyle w:val="a3"/>
        <w:ind w:right="273" w:firstLine="228"/>
        <w:jc w:val="both"/>
      </w:pPr>
      <w:r>
        <w:t xml:space="preserve">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w:t>
      </w:r>
      <w:r>
        <w:lastRenderedPageBreak/>
        <w:t xml:space="preserve">(русский)», ориентированной на современные тенденции в школьном образовании и активные методики </w:t>
      </w:r>
      <w:r>
        <w:rPr>
          <w:spacing w:val="-2"/>
        </w:rPr>
        <w:t>обучения.</w:t>
      </w:r>
    </w:p>
    <w:p w:rsidR="00F7171D" w:rsidRDefault="00365287">
      <w:pPr>
        <w:pStyle w:val="a3"/>
        <w:ind w:left="768"/>
        <w:jc w:val="both"/>
      </w:pPr>
      <w:r>
        <w:t>Рабочая</w:t>
      </w:r>
      <w:r>
        <w:rPr>
          <w:spacing w:val="-2"/>
        </w:rPr>
        <w:t xml:space="preserve"> </w:t>
      </w:r>
      <w:r>
        <w:t>программа</w:t>
      </w:r>
      <w:r>
        <w:rPr>
          <w:spacing w:val="-3"/>
        </w:rPr>
        <w:t xml:space="preserve"> </w:t>
      </w:r>
      <w:r>
        <w:t xml:space="preserve">позволит </w:t>
      </w:r>
      <w:r>
        <w:rPr>
          <w:spacing w:val="-2"/>
        </w:rPr>
        <w:t>учителю:</w:t>
      </w:r>
    </w:p>
    <w:p w:rsidR="00F7171D" w:rsidRDefault="00365287">
      <w:pPr>
        <w:pStyle w:val="a4"/>
        <w:numPr>
          <w:ilvl w:val="0"/>
          <w:numId w:val="1"/>
        </w:numPr>
        <w:tabs>
          <w:tab w:val="left" w:pos="1040"/>
        </w:tabs>
        <w:ind w:right="282" w:firstLine="228"/>
        <w:jc w:val="both"/>
        <w:rPr>
          <w:sz w:val="24"/>
        </w:rPr>
      </w:pPr>
      <w:r>
        <w:rPr>
          <w:sz w:val="24"/>
        </w:rPr>
        <w:t>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rsidR="00F7171D" w:rsidRDefault="00365287">
      <w:pPr>
        <w:pStyle w:val="a4"/>
        <w:numPr>
          <w:ilvl w:val="0"/>
          <w:numId w:val="1"/>
        </w:numPr>
        <w:tabs>
          <w:tab w:val="left" w:pos="1057"/>
        </w:tabs>
        <w:spacing w:line="274" w:lineRule="exact"/>
        <w:ind w:left="1056" w:hanging="289"/>
        <w:jc w:val="both"/>
        <w:rPr>
          <w:sz w:val="24"/>
        </w:rPr>
      </w:pPr>
      <w:r>
        <w:rPr>
          <w:sz w:val="24"/>
        </w:rPr>
        <w:t>определить</w:t>
      </w:r>
      <w:r>
        <w:rPr>
          <w:spacing w:val="25"/>
          <w:sz w:val="24"/>
        </w:rPr>
        <w:t xml:space="preserve"> </w:t>
      </w:r>
      <w:r>
        <w:rPr>
          <w:sz w:val="24"/>
        </w:rPr>
        <w:t>и</w:t>
      </w:r>
      <w:r>
        <w:rPr>
          <w:spacing w:val="26"/>
          <w:sz w:val="24"/>
        </w:rPr>
        <w:t xml:space="preserve"> </w:t>
      </w:r>
      <w:r>
        <w:rPr>
          <w:sz w:val="24"/>
        </w:rPr>
        <w:t>структурировать</w:t>
      </w:r>
      <w:r>
        <w:rPr>
          <w:spacing w:val="28"/>
          <w:sz w:val="24"/>
        </w:rPr>
        <w:t xml:space="preserve"> </w:t>
      </w:r>
      <w:r>
        <w:rPr>
          <w:sz w:val="24"/>
        </w:rPr>
        <w:t>планируемые</w:t>
      </w:r>
      <w:r>
        <w:rPr>
          <w:spacing w:val="24"/>
          <w:sz w:val="24"/>
        </w:rPr>
        <w:t xml:space="preserve"> </w:t>
      </w:r>
      <w:r>
        <w:rPr>
          <w:sz w:val="24"/>
        </w:rPr>
        <w:t>результаты</w:t>
      </w:r>
      <w:r>
        <w:rPr>
          <w:spacing w:val="26"/>
          <w:sz w:val="24"/>
        </w:rPr>
        <w:t xml:space="preserve"> </w:t>
      </w:r>
      <w:r>
        <w:rPr>
          <w:sz w:val="24"/>
        </w:rPr>
        <w:t>обучения</w:t>
      </w:r>
      <w:r>
        <w:rPr>
          <w:spacing w:val="25"/>
          <w:sz w:val="24"/>
        </w:rPr>
        <w:t xml:space="preserve"> </w:t>
      </w:r>
      <w:r>
        <w:rPr>
          <w:sz w:val="24"/>
        </w:rPr>
        <w:t>и</w:t>
      </w:r>
      <w:r>
        <w:rPr>
          <w:spacing w:val="27"/>
          <w:sz w:val="24"/>
        </w:rPr>
        <w:t xml:space="preserve"> </w:t>
      </w:r>
      <w:r>
        <w:rPr>
          <w:sz w:val="24"/>
        </w:rPr>
        <w:t>содержание</w:t>
      </w:r>
      <w:r>
        <w:rPr>
          <w:spacing w:val="27"/>
          <w:sz w:val="24"/>
        </w:rPr>
        <w:t xml:space="preserve"> </w:t>
      </w:r>
      <w:r>
        <w:rPr>
          <w:sz w:val="24"/>
        </w:rPr>
        <w:t>учебного</w:t>
      </w:r>
      <w:r>
        <w:rPr>
          <w:spacing w:val="26"/>
          <w:sz w:val="24"/>
        </w:rPr>
        <w:t xml:space="preserve"> </w:t>
      </w:r>
      <w:r>
        <w:rPr>
          <w:spacing w:val="-2"/>
          <w:sz w:val="24"/>
        </w:rPr>
        <w:t>предмета</w:t>
      </w:r>
    </w:p>
    <w:p w:rsidR="00F7171D" w:rsidRDefault="00365287">
      <w:pPr>
        <w:pStyle w:val="a3"/>
        <w:spacing w:before="1"/>
        <w:ind w:right="271"/>
        <w:jc w:val="both"/>
      </w:pPr>
      <w:r>
        <w:t>«Родной язык (русский)» по годам обучения в соответствии с ФГОС НОО; Примерной основной образовательной</w:t>
      </w:r>
      <w:r>
        <w:rPr>
          <w:spacing w:val="-2"/>
        </w:rPr>
        <w:t xml:space="preserve"> </w:t>
      </w:r>
      <w:r>
        <w:t>программой</w:t>
      </w:r>
      <w:r>
        <w:rPr>
          <w:spacing w:val="-2"/>
        </w:rPr>
        <w:t xml:space="preserve"> </w:t>
      </w:r>
      <w:r>
        <w:t>начального</w:t>
      </w:r>
      <w:r>
        <w:rPr>
          <w:spacing w:val="-2"/>
        </w:rPr>
        <w:t xml:space="preserve"> </w:t>
      </w:r>
      <w:r>
        <w:t>общего</w:t>
      </w:r>
      <w:r>
        <w:rPr>
          <w:spacing w:val="-3"/>
        </w:rPr>
        <w:t xml:space="preserve"> </w:t>
      </w:r>
      <w:r>
        <w:t>образования</w:t>
      </w:r>
      <w:r>
        <w:rPr>
          <w:spacing w:val="-2"/>
        </w:rPr>
        <w:t xml:space="preserve"> </w:t>
      </w:r>
      <w:r>
        <w:t>(в</w:t>
      </w:r>
      <w:r>
        <w:rPr>
          <w:spacing w:val="-4"/>
        </w:rPr>
        <w:t xml:space="preserve"> </w:t>
      </w:r>
      <w:r>
        <w:t>редакции</w:t>
      </w:r>
      <w:r>
        <w:rPr>
          <w:spacing w:val="-2"/>
        </w:rPr>
        <w:t xml:space="preserve"> </w:t>
      </w:r>
      <w:r>
        <w:t>протокола</w:t>
      </w:r>
      <w:r>
        <w:rPr>
          <w:spacing w:val="-3"/>
        </w:rPr>
        <w:t xml:space="preserve"> </w:t>
      </w:r>
      <w:r>
        <w:t>от</w:t>
      </w:r>
      <w:r>
        <w:rPr>
          <w:spacing w:val="-2"/>
        </w:rPr>
        <w:t xml:space="preserve"> </w:t>
      </w:r>
      <w:r>
        <w:t>8</w:t>
      </w:r>
      <w:r>
        <w:rPr>
          <w:spacing w:val="-2"/>
        </w:rPr>
        <w:t xml:space="preserve"> </w:t>
      </w:r>
      <w:r>
        <w:t>апреля</w:t>
      </w:r>
      <w:r>
        <w:rPr>
          <w:spacing w:val="-3"/>
        </w:rPr>
        <w:t xml:space="preserve"> </w:t>
      </w:r>
      <w:r>
        <w:t>2015</w:t>
      </w:r>
      <w:r>
        <w:rPr>
          <w:spacing w:val="-2"/>
        </w:rPr>
        <w:t xml:space="preserve"> </w:t>
      </w:r>
      <w:r>
        <w:t>г.</w:t>
      </w:r>
      <w:r>
        <w:rPr>
          <w:spacing w:val="-3"/>
        </w:rPr>
        <w:t xml:space="preserve"> </w:t>
      </w:r>
      <w:r>
        <w:t>№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F7171D" w:rsidRDefault="00365287">
      <w:pPr>
        <w:pStyle w:val="a4"/>
        <w:numPr>
          <w:ilvl w:val="0"/>
          <w:numId w:val="1"/>
        </w:numPr>
        <w:tabs>
          <w:tab w:val="left" w:pos="1105"/>
        </w:tabs>
        <w:ind w:right="282" w:firstLine="228"/>
        <w:jc w:val="both"/>
        <w:rPr>
          <w:sz w:val="24"/>
        </w:rPr>
      </w:pPr>
      <w:r>
        <w:rPr>
          <w:sz w:val="24"/>
        </w:rPr>
        <w:t>разработать календарно</w:t>
      </w:r>
      <w:r w:rsidR="005A02AD">
        <w:rPr>
          <w:sz w:val="24"/>
        </w:rPr>
        <w:t>-тематическое планирование с учё</w:t>
      </w:r>
      <w:r>
        <w:rPr>
          <w:sz w:val="24"/>
        </w:rPr>
        <w:t>том особенностей конкретного класса, используя рекомендованное примерное распределение учебн</w:t>
      </w:r>
      <w:r w:rsidR="005A02AD">
        <w:rPr>
          <w:sz w:val="24"/>
        </w:rPr>
        <w:t>ого времени на изучение определё</w:t>
      </w:r>
      <w:r>
        <w:rPr>
          <w:sz w:val="24"/>
        </w:rPr>
        <w:t>нного раздела/темы, а также предложенные основные виды учебной деятельности для освоения учебного материала разделов/тем курса.</w:t>
      </w:r>
    </w:p>
    <w:p w:rsidR="00F7171D" w:rsidRDefault="00365287">
      <w:pPr>
        <w:pStyle w:val="a3"/>
        <w:ind w:right="278" w:firstLine="228"/>
        <w:jc w:val="both"/>
      </w:pPr>
      <w: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w:t>
      </w:r>
    </w:p>
    <w:p w:rsidR="00F7171D" w:rsidRDefault="00F7171D">
      <w:pPr>
        <w:jc w:val="both"/>
      </w:pPr>
    </w:p>
    <w:p w:rsidR="00F7171D" w:rsidRDefault="00365287">
      <w:pPr>
        <w:pStyle w:val="2"/>
        <w:tabs>
          <w:tab w:val="left" w:pos="3317"/>
          <w:tab w:val="left" w:pos="6753"/>
          <w:tab w:val="left" w:pos="10204"/>
        </w:tabs>
        <w:spacing w:before="76"/>
        <w:jc w:val="both"/>
      </w:pPr>
      <w:bookmarkStart w:id="140" w:name="_Toc106264340"/>
      <w:r>
        <w:rPr>
          <w:spacing w:val="-4"/>
        </w:rPr>
        <w:t>ЦЕЛИ</w:t>
      </w:r>
      <w:r w:rsidR="005A02AD">
        <w:t xml:space="preserve">  </w:t>
      </w:r>
      <w:r>
        <w:rPr>
          <w:spacing w:val="-2"/>
        </w:rPr>
        <w:t>ИЗУЧЕНИЯ</w:t>
      </w:r>
      <w:r w:rsidR="005A02AD">
        <w:t xml:space="preserve">  </w:t>
      </w:r>
      <w:r>
        <w:rPr>
          <w:spacing w:val="-2"/>
        </w:rPr>
        <w:t>УЧЕБНОГО</w:t>
      </w:r>
      <w:r w:rsidR="005A02AD">
        <w:t xml:space="preserve">   </w:t>
      </w:r>
      <w:r>
        <w:rPr>
          <w:spacing w:val="-2"/>
        </w:rPr>
        <w:t>ПРЕДМЕТА</w:t>
      </w:r>
      <w:bookmarkEnd w:id="140"/>
    </w:p>
    <w:p w:rsidR="00F7171D" w:rsidRDefault="00365287">
      <w:pPr>
        <w:ind w:left="540"/>
        <w:jc w:val="both"/>
        <w:rPr>
          <w:b/>
          <w:sz w:val="24"/>
        </w:rPr>
      </w:pPr>
      <w:r>
        <w:rPr>
          <w:b/>
          <w:sz w:val="24"/>
        </w:rPr>
        <w:t>«РОДНОЙ</w:t>
      </w:r>
      <w:r>
        <w:rPr>
          <w:b/>
          <w:spacing w:val="-3"/>
          <w:sz w:val="24"/>
        </w:rPr>
        <w:t xml:space="preserve"> </w:t>
      </w:r>
      <w:r>
        <w:rPr>
          <w:b/>
          <w:sz w:val="24"/>
        </w:rPr>
        <w:t>ЯЗЫК</w:t>
      </w:r>
      <w:r>
        <w:rPr>
          <w:b/>
          <w:spacing w:val="-3"/>
          <w:sz w:val="24"/>
        </w:rPr>
        <w:t xml:space="preserve"> </w:t>
      </w:r>
      <w:r>
        <w:rPr>
          <w:b/>
          <w:spacing w:val="-2"/>
          <w:sz w:val="24"/>
        </w:rPr>
        <w:t>(РУССКИЙ)»</w:t>
      </w:r>
    </w:p>
    <w:p w:rsidR="00F7171D" w:rsidRDefault="00F7171D">
      <w:pPr>
        <w:pStyle w:val="a3"/>
        <w:spacing w:before="10"/>
        <w:ind w:left="0"/>
        <w:rPr>
          <w:b/>
          <w:sz w:val="20"/>
        </w:rPr>
      </w:pPr>
    </w:p>
    <w:p w:rsidR="00F7171D" w:rsidRDefault="00365287">
      <w:pPr>
        <w:pStyle w:val="a3"/>
        <w:spacing w:line="275" w:lineRule="exact"/>
        <w:ind w:left="768"/>
        <w:jc w:val="both"/>
      </w:pPr>
      <w:r>
        <w:rPr>
          <w:b/>
        </w:rPr>
        <w:t>Целями</w:t>
      </w:r>
      <w:r>
        <w:rPr>
          <w:b/>
          <w:spacing w:val="-2"/>
        </w:rPr>
        <w:t xml:space="preserve"> </w:t>
      </w:r>
      <w:r>
        <w:t>изучения</w:t>
      </w:r>
      <w:r>
        <w:rPr>
          <w:spacing w:val="-2"/>
        </w:rPr>
        <w:t xml:space="preserve"> </w:t>
      </w:r>
      <w:r>
        <w:t>русского</w:t>
      </w:r>
      <w:r>
        <w:rPr>
          <w:spacing w:val="-2"/>
        </w:rPr>
        <w:t xml:space="preserve"> </w:t>
      </w:r>
      <w:r>
        <w:t>родного</w:t>
      </w:r>
      <w:r>
        <w:rPr>
          <w:spacing w:val="-2"/>
        </w:rPr>
        <w:t xml:space="preserve"> </w:t>
      </w:r>
      <w:r>
        <w:t>языка</w:t>
      </w:r>
      <w:r>
        <w:rPr>
          <w:spacing w:val="-2"/>
        </w:rPr>
        <w:t xml:space="preserve"> являются:</w:t>
      </w:r>
    </w:p>
    <w:p w:rsidR="00F7171D" w:rsidRDefault="00365287" w:rsidP="009F0FBA">
      <w:pPr>
        <w:pStyle w:val="a4"/>
        <w:numPr>
          <w:ilvl w:val="1"/>
          <w:numId w:val="65"/>
        </w:numPr>
        <w:tabs>
          <w:tab w:val="left" w:pos="1108"/>
        </w:tabs>
        <w:ind w:right="275"/>
        <w:jc w:val="both"/>
        <w:rPr>
          <w:sz w:val="24"/>
        </w:rPr>
      </w:pPr>
      <w:r>
        <w:rPr>
          <w:sz w:val="24"/>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F7171D" w:rsidRDefault="00365287" w:rsidP="009F0FBA">
      <w:pPr>
        <w:pStyle w:val="a4"/>
        <w:numPr>
          <w:ilvl w:val="1"/>
          <w:numId w:val="65"/>
        </w:numPr>
        <w:tabs>
          <w:tab w:val="left" w:pos="1108"/>
        </w:tabs>
        <w:ind w:right="281"/>
        <w:jc w:val="both"/>
        <w:rPr>
          <w:sz w:val="24"/>
        </w:rPr>
      </w:pPr>
      <w:r>
        <w:rPr>
          <w:sz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F7171D" w:rsidRDefault="00365287" w:rsidP="009F0FBA">
      <w:pPr>
        <w:pStyle w:val="a4"/>
        <w:numPr>
          <w:ilvl w:val="1"/>
          <w:numId w:val="65"/>
        </w:numPr>
        <w:tabs>
          <w:tab w:val="left" w:pos="1108"/>
        </w:tabs>
        <w:ind w:right="276"/>
        <w:jc w:val="both"/>
        <w:rPr>
          <w:sz w:val="24"/>
        </w:rPr>
      </w:pPr>
      <w:r>
        <w:rPr>
          <w:sz w:val="24"/>
        </w:rPr>
        <w:t>овладение первоначальными представлениями о национальной специфике языковых единиц</w:t>
      </w:r>
      <w:r>
        <w:rPr>
          <w:spacing w:val="40"/>
          <w:sz w:val="24"/>
        </w:rPr>
        <w:t xml:space="preserve"> </w:t>
      </w:r>
      <w:r>
        <w:rPr>
          <w:sz w:val="24"/>
        </w:rPr>
        <w:t>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F7171D" w:rsidRDefault="00365287" w:rsidP="009F0FBA">
      <w:pPr>
        <w:pStyle w:val="a4"/>
        <w:numPr>
          <w:ilvl w:val="1"/>
          <w:numId w:val="65"/>
        </w:numPr>
        <w:tabs>
          <w:tab w:val="left" w:pos="1108"/>
        </w:tabs>
        <w:spacing w:before="2" w:line="237" w:lineRule="auto"/>
        <w:ind w:right="277"/>
        <w:jc w:val="both"/>
        <w:rPr>
          <w:sz w:val="24"/>
        </w:rPr>
      </w:pPr>
      <w:r>
        <w:rPr>
          <w:sz w:val="24"/>
        </w:rPr>
        <w:t>совершенствование умений наблюдать за функционированием языковых единиц, анализировать и классифицировать их, оценивать</w:t>
      </w:r>
      <w:r>
        <w:rPr>
          <w:spacing w:val="-1"/>
          <w:sz w:val="24"/>
        </w:rPr>
        <w:t xml:space="preserve"> </w:t>
      </w:r>
      <w:r>
        <w:rPr>
          <w:sz w:val="24"/>
        </w:rPr>
        <w:t>их с</w:t>
      </w:r>
      <w:r>
        <w:rPr>
          <w:spacing w:val="-1"/>
          <w:sz w:val="24"/>
        </w:rPr>
        <w:t xml:space="preserve"> </w:t>
      </w:r>
      <w:r>
        <w:rPr>
          <w:sz w:val="24"/>
        </w:rPr>
        <w:t>точки</w:t>
      </w:r>
      <w:r>
        <w:rPr>
          <w:spacing w:val="-2"/>
          <w:sz w:val="24"/>
        </w:rPr>
        <w:t xml:space="preserve"> </w:t>
      </w:r>
      <w:r>
        <w:rPr>
          <w:sz w:val="24"/>
        </w:rPr>
        <w:t>зрения особенностей</w:t>
      </w:r>
      <w:r>
        <w:rPr>
          <w:spacing w:val="-2"/>
          <w:sz w:val="24"/>
        </w:rPr>
        <w:t xml:space="preserve"> </w:t>
      </w:r>
      <w:r w:rsidR="005A02AD">
        <w:rPr>
          <w:sz w:val="24"/>
        </w:rPr>
        <w:t>картины мира, отражё</w:t>
      </w:r>
      <w:r>
        <w:rPr>
          <w:sz w:val="24"/>
        </w:rPr>
        <w:t>нной</w:t>
      </w:r>
      <w:r>
        <w:rPr>
          <w:spacing w:val="-2"/>
          <w:sz w:val="24"/>
        </w:rPr>
        <w:t xml:space="preserve"> </w:t>
      </w:r>
      <w:r>
        <w:rPr>
          <w:sz w:val="24"/>
        </w:rPr>
        <w:t>в</w:t>
      </w:r>
      <w:r>
        <w:rPr>
          <w:spacing w:val="-1"/>
          <w:sz w:val="24"/>
        </w:rPr>
        <w:t xml:space="preserve"> </w:t>
      </w:r>
      <w:r>
        <w:rPr>
          <w:sz w:val="24"/>
        </w:rPr>
        <w:t>языке;</w:t>
      </w:r>
    </w:p>
    <w:p w:rsidR="00F7171D" w:rsidRDefault="00365287" w:rsidP="009F0FBA">
      <w:pPr>
        <w:pStyle w:val="a4"/>
        <w:numPr>
          <w:ilvl w:val="1"/>
          <w:numId w:val="65"/>
        </w:numPr>
        <w:tabs>
          <w:tab w:val="left" w:pos="1108"/>
        </w:tabs>
        <w:spacing w:before="5" w:line="237" w:lineRule="auto"/>
        <w:ind w:right="284"/>
        <w:jc w:val="both"/>
        <w:rPr>
          <w:sz w:val="24"/>
        </w:rPr>
      </w:pPr>
      <w:r>
        <w:rPr>
          <w:sz w:val="24"/>
        </w:rPr>
        <w:t>совершенствование умений работать с текстом, осуществлять элементарный информационный</w:t>
      </w:r>
      <w:r>
        <w:rPr>
          <w:spacing w:val="40"/>
          <w:sz w:val="24"/>
        </w:rPr>
        <w:t xml:space="preserve"> </w:t>
      </w:r>
      <w:r>
        <w:rPr>
          <w:sz w:val="24"/>
        </w:rPr>
        <w:t>поиск, извлекать и преобразовывать необходимую информацию;</w:t>
      </w:r>
    </w:p>
    <w:p w:rsidR="00F7171D" w:rsidRDefault="00365287" w:rsidP="009F0FBA">
      <w:pPr>
        <w:pStyle w:val="a4"/>
        <w:numPr>
          <w:ilvl w:val="1"/>
          <w:numId w:val="65"/>
        </w:numPr>
        <w:tabs>
          <w:tab w:val="left" w:pos="1108"/>
        </w:tabs>
        <w:spacing w:before="4"/>
        <w:ind w:right="282"/>
        <w:jc w:val="both"/>
        <w:rPr>
          <w:sz w:val="24"/>
        </w:rPr>
      </w:pPr>
      <w:r>
        <w:rPr>
          <w:sz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F7171D" w:rsidRDefault="00365287" w:rsidP="009F0FBA">
      <w:pPr>
        <w:pStyle w:val="a4"/>
        <w:numPr>
          <w:ilvl w:val="1"/>
          <w:numId w:val="65"/>
        </w:numPr>
        <w:tabs>
          <w:tab w:val="left" w:pos="1108"/>
        </w:tabs>
        <w:spacing w:before="2" w:line="237" w:lineRule="auto"/>
        <w:ind w:right="282"/>
        <w:jc w:val="both"/>
        <w:rPr>
          <w:sz w:val="24"/>
        </w:rPr>
      </w:pPr>
      <w:r>
        <w:rPr>
          <w:sz w:val="24"/>
        </w:rPr>
        <w:t>приобретение практического опыта исследовательской работы по русскому языку, воспитание самостоятельности в приобретении знаний.</w:t>
      </w:r>
    </w:p>
    <w:p w:rsidR="00F7171D" w:rsidRDefault="00F7171D">
      <w:pPr>
        <w:pStyle w:val="a3"/>
        <w:spacing w:before="9"/>
        <w:ind w:left="0"/>
        <w:rPr>
          <w:sz w:val="31"/>
        </w:rPr>
      </w:pPr>
    </w:p>
    <w:p w:rsidR="00F7171D" w:rsidRDefault="00365287">
      <w:pPr>
        <w:pStyle w:val="2"/>
        <w:jc w:val="both"/>
      </w:pPr>
      <w:bookmarkStart w:id="141" w:name="_Toc106264341"/>
      <w:r>
        <w:t>МЕСТО</w:t>
      </w:r>
      <w:r>
        <w:rPr>
          <w:spacing w:val="-5"/>
        </w:rPr>
        <w:t xml:space="preserve"> </w:t>
      </w:r>
      <w:r>
        <w:t>УЧЕБНОГО</w:t>
      </w:r>
      <w:r>
        <w:rPr>
          <w:spacing w:val="-3"/>
        </w:rPr>
        <w:t xml:space="preserve"> </w:t>
      </w:r>
      <w:r>
        <w:t>ПРЕДМЕТА</w:t>
      </w:r>
      <w:r>
        <w:rPr>
          <w:spacing w:val="-3"/>
        </w:rPr>
        <w:t xml:space="preserve"> </w:t>
      </w:r>
      <w:r>
        <w:t>«РОДНОЙ</w:t>
      </w:r>
      <w:r>
        <w:rPr>
          <w:spacing w:val="-2"/>
        </w:rPr>
        <w:t xml:space="preserve"> </w:t>
      </w:r>
      <w:r>
        <w:t>ЯЗЫК</w:t>
      </w:r>
      <w:r>
        <w:rPr>
          <w:spacing w:val="-2"/>
        </w:rPr>
        <w:t xml:space="preserve"> </w:t>
      </w:r>
      <w:r>
        <w:t>(РУССКИЙ)»</w:t>
      </w:r>
      <w:r>
        <w:rPr>
          <w:spacing w:val="-2"/>
        </w:rPr>
        <w:t xml:space="preserve"> </w:t>
      </w:r>
      <w:r>
        <w:t>В</w:t>
      </w:r>
      <w:r>
        <w:rPr>
          <w:spacing w:val="-3"/>
        </w:rPr>
        <w:t xml:space="preserve"> </w:t>
      </w:r>
      <w:r>
        <w:t>УЧЕБНОМ</w:t>
      </w:r>
      <w:r>
        <w:rPr>
          <w:spacing w:val="-2"/>
        </w:rPr>
        <w:t xml:space="preserve"> ПЛАНЕ</w:t>
      </w:r>
      <w:bookmarkEnd w:id="141"/>
    </w:p>
    <w:p w:rsidR="00F7171D" w:rsidRDefault="00F7171D">
      <w:pPr>
        <w:pStyle w:val="a3"/>
        <w:spacing w:before="5"/>
        <w:ind w:left="0"/>
        <w:rPr>
          <w:b/>
          <w:sz w:val="20"/>
        </w:rPr>
      </w:pPr>
    </w:p>
    <w:p w:rsidR="00F7171D" w:rsidRDefault="00365287">
      <w:pPr>
        <w:pStyle w:val="a3"/>
        <w:spacing w:before="1"/>
        <w:ind w:right="274" w:firstLine="228"/>
        <w:jc w:val="both"/>
      </w:pPr>
      <w: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F7171D" w:rsidRDefault="00365287">
      <w:pPr>
        <w:pStyle w:val="a3"/>
        <w:ind w:right="279" w:firstLine="228"/>
        <w:jc w:val="both"/>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w:t>
      </w:r>
      <w:r>
        <w:lastRenderedPageBreak/>
        <w:t>общего образования и рассчитано на</w:t>
      </w:r>
      <w:r>
        <w:rPr>
          <w:spacing w:val="-1"/>
        </w:rPr>
        <w:t xml:space="preserve"> </w:t>
      </w:r>
      <w:r>
        <w:t>общую учебную нагрузку</w:t>
      </w:r>
      <w:r>
        <w:rPr>
          <w:spacing w:val="-5"/>
        </w:rPr>
        <w:t xml:space="preserve"> </w:t>
      </w:r>
      <w:r>
        <w:t>в</w:t>
      </w:r>
      <w:r>
        <w:rPr>
          <w:spacing w:val="-1"/>
        </w:rPr>
        <w:t xml:space="preserve"> </w:t>
      </w:r>
      <w:r w:rsidR="005A02AD">
        <w:t>объё</w:t>
      </w:r>
      <w:r>
        <w:t>ме</w:t>
      </w:r>
      <w:r>
        <w:rPr>
          <w:spacing w:val="-1"/>
        </w:rPr>
        <w:t xml:space="preserve"> </w:t>
      </w:r>
      <w:r>
        <w:t>203 часа (33</w:t>
      </w:r>
      <w:r>
        <w:rPr>
          <w:spacing w:val="-1"/>
        </w:rPr>
        <w:t xml:space="preserve"> </w:t>
      </w:r>
      <w:r>
        <w:t>часа в</w:t>
      </w:r>
      <w:r>
        <w:rPr>
          <w:spacing w:val="-1"/>
        </w:rPr>
        <w:t xml:space="preserve"> </w:t>
      </w:r>
      <w:r>
        <w:t>1 классе, по 68 часов во 2 и 3 классах, 34 часа в 4 классе).</w:t>
      </w:r>
    </w:p>
    <w:p w:rsidR="00F7171D" w:rsidRDefault="00F7171D">
      <w:pPr>
        <w:pStyle w:val="a3"/>
        <w:spacing w:before="8"/>
        <w:ind w:left="0"/>
        <w:rPr>
          <w:sz w:val="31"/>
        </w:rPr>
      </w:pPr>
    </w:p>
    <w:p w:rsidR="00F7171D" w:rsidRDefault="00365287">
      <w:pPr>
        <w:pStyle w:val="2"/>
        <w:tabs>
          <w:tab w:val="left" w:pos="5095"/>
          <w:tab w:val="left" w:pos="10660"/>
        </w:tabs>
        <w:ind w:right="273"/>
        <w:jc w:val="both"/>
      </w:pPr>
      <w:bookmarkStart w:id="142" w:name="_Toc106264342"/>
      <w:r>
        <w:rPr>
          <w:spacing w:val="-2"/>
        </w:rPr>
        <w:t>ОСНОВНЫЕ</w:t>
      </w:r>
      <w:r w:rsidR="005A02AD">
        <w:t xml:space="preserve">  </w:t>
      </w:r>
      <w:r>
        <w:rPr>
          <w:spacing w:val="-2"/>
        </w:rPr>
        <w:t>СОДЕРЖАТЕЛЬНЫЕ</w:t>
      </w:r>
      <w:r>
        <w:tab/>
      </w:r>
      <w:r>
        <w:rPr>
          <w:spacing w:val="-2"/>
        </w:rPr>
        <w:t xml:space="preserve">ЛИНИИ </w:t>
      </w:r>
      <w:r>
        <w:t>ПРИМЕРНОЙ РАБОЧЕЙ ПРОГРАММЫ УЧЕБНОГО ПРЕДМЕТА «РОДНОЙ ЯЗЫК</w:t>
      </w:r>
      <w:r>
        <w:rPr>
          <w:spacing w:val="80"/>
        </w:rPr>
        <w:t xml:space="preserve"> </w:t>
      </w:r>
      <w:r>
        <w:rPr>
          <w:spacing w:val="-2"/>
        </w:rPr>
        <w:t>(РУССКИЙ)»</w:t>
      </w:r>
      <w:bookmarkEnd w:id="142"/>
    </w:p>
    <w:p w:rsidR="00F7171D" w:rsidRDefault="00F7171D">
      <w:pPr>
        <w:pStyle w:val="a3"/>
        <w:spacing w:before="6"/>
        <w:ind w:left="0"/>
        <w:rPr>
          <w:b/>
          <w:sz w:val="20"/>
        </w:rPr>
      </w:pPr>
    </w:p>
    <w:p w:rsidR="00F7171D" w:rsidRDefault="00365287">
      <w:pPr>
        <w:pStyle w:val="a3"/>
        <w:ind w:right="281" w:firstLine="228"/>
        <w:jc w:val="both"/>
      </w:pPr>
      <w:r>
        <w:t xml:space="preserve">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w:t>
      </w:r>
      <w:r w:rsidR="005A02AD">
        <w:t>отведё</w:t>
      </w:r>
      <w:r>
        <w:t>нное на изучение</w:t>
      </w:r>
      <w:r>
        <w:rPr>
          <w:spacing w:val="40"/>
        </w:rPr>
        <w:t xml:space="preserve"> </w:t>
      </w:r>
      <w:r>
        <w:t>данной</w:t>
      </w:r>
      <w:r>
        <w:rPr>
          <w:spacing w:val="36"/>
        </w:rPr>
        <w:t xml:space="preserve"> </w:t>
      </w:r>
      <w:r>
        <w:t>дисциплины,</w:t>
      </w:r>
      <w:r>
        <w:rPr>
          <w:spacing w:val="38"/>
        </w:rPr>
        <w:t xml:space="preserve"> </w:t>
      </w:r>
      <w:r>
        <w:t>не</w:t>
      </w:r>
      <w:r>
        <w:rPr>
          <w:spacing w:val="39"/>
        </w:rPr>
        <w:t xml:space="preserve"> </w:t>
      </w:r>
      <w:r>
        <w:t>может</w:t>
      </w:r>
      <w:r>
        <w:rPr>
          <w:spacing w:val="39"/>
        </w:rPr>
        <w:t xml:space="preserve"> </w:t>
      </w:r>
      <w:r>
        <w:t>рассматриваться</w:t>
      </w:r>
      <w:r>
        <w:rPr>
          <w:spacing w:val="38"/>
        </w:rPr>
        <w:t xml:space="preserve"> </w:t>
      </w:r>
      <w:r>
        <w:t>как</w:t>
      </w:r>
      <w:r>
        <w:rPr>
          <w:spacing w:val="38"/>
        </w:rPr>
        <w:t xml:space="preserve"> </w:t>
      </w:r>
      <w:r>
        <w:t>время</w:t>
      </w:r>
      <w:r>
        <w:rPr>
          <w:spacing w:val="38"/>
        </w:rPr>
        <w:t xml:space="preserve"> </w:t>
      </w:r>
      <w:r>
        <w:t>для</w:t>
      </w:r>
      <w:r>
        <w:rPr>
          <w:spacing w:val="43"/>
        </w:rPr>
        <w:t xml:space="preserve"> </w:t>
      </w:r>
      <w:r w:rsidR="005A02AD">
        <w:t>углублё</w:t>
      </w:r>
      <w:r>
        <w:t>нного</w:t>
      </w:r>
      <w:r>
        <w:rPr>
          <w:spacing w:val="37"/>
        </w:rPr>
        <w:t xml:space="preserve"> </w:t>
      </w:r>
      <w:r>
        <w:t>изучения</w:t>
      </w:r>
      <w:r>
        <w:rPr>
          <w:spacing w:val="38"/>
        </w:rPr>
        <w:t xml:space="preserve"> </w:t>
      </w:r>
      <w:r>
        <w:t>основного</w:t>
      </w:r>
      <w:r>
        <w:rPr>
          <w:spacing w:val="38"/>
        </w:rPr>
        <w:t xml:space="preserve"> </w:t>
      </w:r>
      <w:r>
        <w:rPr>
          <w:spacing w:val="-2"/>
        </w:rPr>
        <w:t>курса</w:t>
      </w:r>
    </w:p>
    <w:p w:rsidR="00F7171D" w:rsidRDefault="00365287">
      <w:pPr>
        <w:pStyle w:val="a3"/>
        <w:ind w:right="273"/>
        <w:jc w:val="both"/>
      </w:pPr>
      <w:r>
        <w:t>«Русский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F7171D" w:rsidRDefault="00365287">
      <w:pPr>
        <w:pStyle w:val="a3"/>
        <w:spacing w:before="1"/>
        <w:ind w:right="279" w:firstLine="228"/>
        <w:jc w:val="both"/>
        <w:rPr>
          <w:spacing w:val="-2"/>
        </w:rPr>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w:t>
      </w:r>
      <w:r>
        <w:rPr>
          <w:spacing w:val="43"/>
        </w:rPr>
        <w:t xml:space="preserve"> </w:t>
      </w:r>
      <w:r>
        <w:t>языка</w:t>
      </w:r>
      <w:r>
        <w:rPr>
          <w:spacing w:val="46"/>
        </w:rPr>
        <w:t xml:space="preserve"> </w:t>
      </w:r>
      <w:r>
        <w:t>опирается</w:t>
      </w:r>
      <w:r>
        <w:rPr>
          <w:spacing w:val="46"/>
        </w:rPr>
        <w:t xml:space="preserve"> </w:t>
      </w:r>
      <w:r>
        <w:t>на</w:t>
      </w:r>
      <w:r>
        <w:rPr>
          <w:spacing w:val="45"/>
        </w:rPr>
        <w:t xml:space="preserve"> </w:t>
      </w:r>
      <w:r>
        <w:t>содержание</w:t>
      </w:r>
      <w:r>
        <w:rPr>
          <w:spacing w:val="45"/>
        </w:rPr>
        <w:t xml:space="preserve"> </w:t>
      </w:r>
      <w:r>
        <w:t>основного</w:t>
      </w:r>
      <w:r>
        <w:rPr>
          <w:spacing w:val="46"/>
        </w:rPr>
        <w:t xml:space="preserve"> </w:t>
      </w:r>
      <w:r>
        <w:t>курса,</w:t>
      </w:r>
      <w:r>
        <w:rPr>
          <w:spacing w:val="48"/>
        </w:rPr>
        <w:t xml:space="preserve"> </w:t>
      </w:r>
      <w:r>
        <w:t>представленного</w:t>
      </w:r>
      <w:r>
        <w:rPr>
          <w:spacing w:val="46"/>
        </w:rPr>
        <w:t xml:space="preserve"> </w:t>
      </w:r>
      <w:r>
        <w:t>в</w:t>
      </w:r>
      <w:r>
        <w:rPr>
          <w:spacing w:val="46"/>
        </w:rPr>
        <w:t xml:space="preserve"> </w:t>
      </w:r>
      <w:r>
        <w:t>образовательной</w:t>
      </w:r>
      <w:r>
        <w:rPr>
          <w:spacing w:val="47"/>
        </w:rPr>
        <w:t xml:space="preserve"> </w:t>
      </w:r>
      <w:r>
        <w:rPr>
          <w:spacing w:val="-2"/>
        </w:rPr>
        <w:t>области</w:t>
      </w:r>
    </w:p>
    <w:p w:rsidR="00F7171D" w:rsidRDefault="00F7171D">
      <w:pPr>
        <w:jc w:val="both"/>
      </w:pPr>
    </w:p>
    <w:p w:rsidR="00F7171D" w:rsidRDefault="005A02AD">
      <w:pPr>
        <w:pStyle w:val="a3"/>
        <w:spacing w:before="71"/>
        <w:ind w:right="268"/>
        <w:jc w:val="both"/>
      </w:pPr>
      <w:r>
        <w:t xml:space="preserve"> </w:t>
      </w:r>
      <w:r w:rsidR="00365287">
        <w:t>«Русский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 ориентированный характер.</w:t>
      </w:r>
    </w:p>
    <w:p w:rsidR="00F7171D" w:rsidRDefault="00365287">
      <w:pPr>
        <w:pStyle w:val="a3"/>
        <w:ind w:right="276" w:firstLine="228"/>
        <w:jc w:val="both"/>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F7171D" w:rsidRDefault="00365287">
      <w:pPr>
        <w:pStyle w:val="a3"/>
        <w:ind w:left="768"/>
        <w:jc w:val="both"/>
      </w:pPr>
      <w:r>
        <w:t>В</w:t>
      </w:r>
      <w:r>
        <w:rPr>
          <w:spacing w:val="-3"/>
        </w:rPr>
        <w:t xml:space="preserve"> </w:t>
      </w:r>
      <w:r>
        <w:t>соответствии</w:t>
      </w:r>
      <w:r>
        <w:rPr>
          <w:spacing w:val="-1"/>
        </w:rPr>
        <w:t xml:space="preserve"> </w:t>
      </w:r>
      <w:r>
        <w:t>с</w:t>
      </w:r>
      <w:r>
        <w:rPr>
          <w:spacing w:val="-1"/>
        </w:rPr>
        <w:t xml:space="preserve"> </w:t>
      </w:r>
      <w:r>
        <w:t>этим</w:t>
      </w:r>
      <w:r>
        <w:rPr>
          <w:spacing w:val="-5"/>
        </w:rPr>
        <w:t xml:space="preserve"> </w:t>
      </w:r>
      <w:r>
        <w:t>в</w:t>
      </w:r>
      <w:r>
        <w:rPr>
          <w:spacing w:val="-2"/>
        </w:rPr>
        <w:t xml:space="preserve"> </w:t>
      </w:r>
      <w:r>
        <w:t>программе</w:t>
      </w:r>
      <w:r>
        <w:rPr>
          <w:spacing w:val="-1"/>
        </w:rPr>
        <w:t xml:space="preserve"> </w:t>
      </w:r>
      <w:r>
        <w:t>выделяются</w:t>
      </w:r>
      <w:r>
        <w:rPr>
          <w:spacing w:val="-1"/>
        </w:rPr>
        <w:t xml:space="preserve"> </w:t>
      </w:r>
      <w:r>
        <w:t>три</w:t>
      </w:r>
      <w:r>
        <w:rPr>
          <w:spacing w:val="1"/>
        </w:rPr>
        <w:t xml:space="preserve"> </w:t>
      </w:r>
      <w:r>
        <w:rPr>
          <w:spacing w:val="-2"/>
        </w:rPr>
        <w:t>блока.</w:t>
      </w:r>
    </w:p>
    <w:p w:rsidR="00F7171D" w:rsidRDefault="00365287">
      <w:pPr>
        <w:pStyle w:val="a3"/>
        <w:spacing w:before="5"/>
        <w:ind w:right="277" w:firstLine="228"/>
        <w:jc w:val="both"/>
      </w:pPr>
      <w:r>
        <w:t>Первый блок</w:t>
      </w:r>
      <w:r>
        <w:rPr>
          <w:spacing w:val="-1"/>
        </w:rPr>
        <w:t xml:space="preserve"> </w:t>
      </w:r>
      <w:r>
        <w:t xml:space="preserve">— </w:t>
      </w:r>
      <w:r>
        <w:rPr>
          <w:b/>
        </w:rPr>
        <w:t xml:space="preserve">«Русский язык: прошлое и настоящее» </w:t>
      </w:r>
      <w: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F7171D" w:rsidRDefault="00365287">
      <w:pPr>
        <w:pStyle w:val="a3"/>
        <w:ind w:right="274" w:firstLine="228"/>
        <w:jc w:val="both"/>
      </w:pPr>
      <w:r>
        <w:t xml:space="preserve">Второй блок — </w:t>
      </w:r>
      <w:r>
        <w:rPr>
          <w:b/>
        </w:rPr>
        <w:t xml:space="preserve">«Язык в действии» </w:t>
      </w:r>
      <w:r>
        <w:t>—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w:t>
      </w:r>
      <w:r>
        <w:rPr>
          <w:spacing w:val="40"/>
        </w:rPr>
        <w:t xml:space="preserve"> </w:t>
      </w:r>
      <w:r>
        <w:t>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F7171D" w:rsidRDefault="00365287">
      <w:pPr>
        <w:pStyle w:val="a3"/>
        <w:spacing w:before="1"/>
        <w:ind w:right="276" w:firstLine="228"/>
        <w:jc w:val="both"/>
      </w:pPr>
      <w:r>
        <w:t xml:space="preserve">Третий блок — </w:t>
      </w:r>
      <w:r>
        <w:rPr>
          <w:b/>
        </w:rPr>
        <w:t>«Секреты речи и текста»</w:t>
      </w:r>
      <w:r>
        <w:rPr>
          <w:b/>
          <w:spacing w:val="-2"/>
        </w:rPr>
        <w:t xml:space="preserve"> </w:t>
      </w:r>
      <w:r>
        <w:t>— св</w:t>
      </w:r>
      <w:r w:rsidR="005A02AD">
        <w:t>язан с совершенствованием четырё</w:t>
      </w:r>
      <w:r>
        <w:t>х видов речевой деятельности в их взаимосвязи, развитием коммуникативных навыков младших школьников (умениями определять</w:t>
      </w:r>
      <w:r>
        <w:rPr>
          <w:spacing w:val="-4"/>
        </w:rPr>
        <w:t xml:space="preserve"> </w:t>
      </w:r>
      <w:r>
        <w:t>цели</w:t>
      </w:r>
      <w:r>
        <w:rPr>
          <w:spacing w:val="-3"/>
        </w:rPr>
        <w:t xml:space="preserve"> </w:t>
      </w:r>
      <w:r>
        <w:t>общения,</w:t>
      </w:r>
      <w:r>
        <w:rPr>
          <w:spacing w:val="-4"/>
        </w:rPr>
        <w:t xml:space="preserve"> </w:t>
      </w:r>
      <w:r>
        <w:t>адекватно</w:t>
      </w:r>
      <w:r>
        <w:rPr>
          <w:spacing w:val="-2"/>
        </w:rPr>
        <w:t xml:space="preserve"> </w:t>
      </w:r>
      <w:r>
        <w:t>участвовать</w:t>
      </w:r>
      <w:r>
        <w:rPr>
          <w:spacing w:val="-3"/>
        </w:rPr>
        <w:t xml:space="preserve"> </w:t>
      </w:r>
      <w:r>
        <w:t>в</w:t>
      </w:r>
      <w:r>
        <w:rPr>
          <w:spacing w:val="-5"/>
        </w:rPr>
        <w:t xml:space="preserve"> </w:t>
      </w:r>
      <w:r>
        <w:t>речевом</w:t>
      </w:r>
      <w:r>
        <w:rPr>
          <w:spacing w:val="-6"/>
        </w:rPr>
        <w:t xml:space="preserve"> </w:t>
      </w:r>
      <w:r>
        <w:t>общении);</w:t>
      </w:r>
      <w:r>
        <w:rPr>
          <w:spacing w:val="-4"/>
        </w:rPr>
        <w:t xml:space="preserve"> </w:t>
      </w:r>
      <w:r>
        <w:t>расширением</w:t>
      </w:r>
      <w:r>
        <w:rPr>
          <w:spacing w:val="-5"/>
        </w:rPr>
        <w:t xml:space="preserve"> </w:t>
      </w:r>
      <w:r>
        <w:t>практики</w:t>
      </w:r>
      <w:r>
        <w:rPr>
          <w:spacing w:val="-4"/>
        </w:rPr>
        <w:t xml:space="preserve"> </w:t>
      </w:r>
      <w:r>
        <w:t>применения правил речевого этикета. Одним из ведущих содержательных центров данного блока является работа с текстами:</w:t>
      </w:r>
      <w:r>
        <w:rPr>
          <w:spacing w:val="-4"/>
        </w:rPr>
        <w:t xml:space="preserve"> </w:t>
      </w:r>
      <w:r>
        <w:t>развитие</w:t>
      </w:r>
      <w:r>
        <w:rPr>
          <w:spacing w:val="-3"/>
        </w:rPr>
        <w:t xml:space="preserve"> </w:t>
      </w:r>
      <w:r>
        <w:t>умений</w:t>
      </w:r>
      <w:r>
        <w:rPr>
          <w:spacing w:val="-6"/>
        </w:rPr>
        <w:t xml:space="preserve"> </w:t>
      </w:r>
      <w:r>
        <w:t>понимать,</w:t>
      </w:r>
      <w:r>
        <w:rPr>
          <w:spacing w:val="-4"/>
        </w:rPr>
        <w:t xml:space="preserve"> </w:t>
      </w:r>
      <w:r>
        <w:t>анализировать</w:t>
      </w:r>
      <w:r>
        <w:rPr>
          <w:spacing w:val="-3"/>
        </w:rPr>
        <w:t xml:space="preserve"> </w:t>
      </w:r>
      <w:r>
        <w:t>предлагаемые</w:t>
      </w:r>
      <w:r>
        <w:rPr>
          <w:spacing w:val="-5"/>
        </w:rPr>
        <w:t xml:space="preserve"> </w:t>
      </w:r>
      <w:r>
        <w:t>тексты</w:t>
      </w:r>
      <w:r>
        <w:rPr>
          <w:spacing w:val="-4"/>
        </w:rPr>
        <w:t xml:space="preserve"> </w:t>
      </w:r>
      <w:r>
        <w:t>и</w:t>
      </w:r>
      <w:r>
        <w:rPr>
          <w:spacing w:val="-3"/>
        </w:rPr>
        <w:t xml:space="preserve"> </w:t>
      </w:r>
      <w:r>
        <w:t>создавать</w:t>
      </w:r>
      <w:r>
        <w:rPr>
          <w:spacing w:val="-3"/>
        </w:rPr>
        <w:t xml:space="preserve"> </w:t>
      </w:r>
      <w:r>
        <w:t>собственные</w:t>
      </w:r>
      <w:r>
        <w:rPr>
          <w:spacing w:val="-6"/>
        </w:rPr>
        <w:t xml:space="preserve"> </w:t>
      </w:r>
      <w:r>
        <w:t>тексты разных функционально-смысловых типов, жанров, стилистической принадлежности.</w:t>
      </w:r>
    </w:p>
    <w:p w:rsidR="00F7171D" w:rsidRDefault="00F7171D">
      <w:pPr>
        <w:jc w:val="both"/>
      </w:pPr>
    </w:p>
    <w:p w:rsidR="00F7171D" w:rsidRDefault="00365287">
      <w:pPr>
        <w:pStyle w:val="2"/>
        <w:tabs>
          <w:tab w:val="left" w:pos="5568"/>
          <w:tab w:val="left" w:pos="10207"/>
        </w:tabs>
        <w:spacing w:before="76"/>
      </w:pPr>
      <w:bookmarkStart w:id="143" w:name="_Toc106264343"/>
      <w:r>
        <w:rPr>
          <w:spacing w:val="-2"/>
        </w:rPr>
        <w:t>СОДЕРЖАНИЕ</w:t>
      </w:r>
      <w:r w:rsidR="005A02AD">
        <w:t xml:space="preserve">  </w:t>
      </w:r>
      <w:r>
        <w:rPr>
          <w:spacing w:val="-2"/>
        </w:rPr>
        <w:t>УЧЕБНОГО</w:t>
      </w:r>
      <w:r w:rsidR="005A02AD">
        <w:t xml:space="preserve">   </w:t>
      </w:r>
      <w:r>
        <w:rPr>
          <w:spacing w:val="-2"/>
        </w:rPr>
        <w:t>ПРЕДМЕТА</w:t>
      </w:r>
      <w:bookmarkEnd w:id="143"/>
    </w:p>
    <w:p w:rsidR="00F7171D" w:rsidRDefault="00365287">
      <w:pPr>
        <w:spacing w:before="2"/>
        <w:ind w:left="540"/>
        <w:rPr>
          <w:b/>
          <w:sz w:val="24"/>
        </w:rPr>
      </w:pPr>
      <w:r>
        <w:rPr>
          <w:b/>
          <w:sz w:val="24"/>
        </w:rPr>
        <w:t>«РОДНОЙ</w:t>
      </w:r>
      <w:r>
        <w:rPr>
          <w:b/>
          <w:spacing w:val="-3"/>
          <w:sz w:val="24"/>
        </w:rPr>
        <w:t xml:space="preserve"> </w:t>
      </w:r>
      <w:r>
        <w:rPr>
          <w:b/>
          <w:sz w:val="24"/>
        </w:rPr>
        <w:t>ЯЗЫК</w:t>
      </w:r>
      <w:r>
        <w:rPr>
          <w:b/>
          <w:spacing w:val="-3"/>
          <w:sz w:val="24"/>
        </w:rPr>
        <w:t xml:space="preserve"> </w:t>
      </w:r>
      <w:r>
        <w:rPr>
          <w:b/>
          <w:spacing w:val="-2"/>
          <w:sz w:val="24"/>
        </w:rPr>
        <w:t>(РУССКИЙ)»</w:t>
      </w:r>
    </w:p>
    <w:p w:rsidR="00F7171D" w:rsidRDefault="00EF32CD">
      <w:pPr>
        <w:pStyle w:val="a3"/>
        <w:spacing w:before="9"/>
        <w:ind w:left="0"/>
        <w:rPr>
          <w:b/>
          <w:sz w:val="6"/>
        </w:rPr>
      </w:pPr>
      <w:r>
        <w:pict>
          <v:rect id="docshape18" o:spid="_x0000_s1072" style="position:absolute;margin-left:27.6pt;margin-top:5.1pt;width:555pt;height:.5pt;z-index:-15719936;mso-wrap-distance-left:0;mso-wrap-distance-right:0;mso-position-horizontal-relative:page" fillcolor="black" stroked="f">
            <w10:wrap type="topAndBottom" anchorx="page"/>
          </v:rect>
        </w:pict>
      </w:r>
    </w:p>
    <w:p w:rsidR="00F7171D" w:rsidRDefault="00F7171D">
      <w:pPr>
        <w:pStyle w:val="a3"/>
        <w:spacing w:before="8"/>
        <w:ind w:left="0"/>
        <w:rPr>
          <w:b/>
          <w:sz w:val="12"/>
        </w:rPr>
      </w:pPr>
    </w:p>
    <w:p w:rsidR="00F7171D" w:rsidRDefault="00365287">
      <w:pPr>
        <w:pStyle w:val="3"/>
        <w:spacing w:before="90"/>
      </w:pPr>
      <w:bookmarkStart w:id="144" w:name="_Toc106264344"/>
      <w:r>
        <w:lastRenderedPageBreak/>
        <w:t>ПЕРВЫЙ</w:t>
      </w:r>
      <w:r>
        <w:rPr>
          <w:spacing w:val="-4"/>
        </w:rPr>
        <w:t xml:space="preserve"> </w:t>
      </w:r>
      <w:r>
        <w:t>ГОД</w:t>
      </w:r>
      <w:r>
        <w:rPr>
          <w:spacing w:val="-1"/>
        </w:rPr>
        <w:t xml:space="preserve"> </w:t>
      </w:r>
      <w:r>
        <w:t>ОБУЧЕНИЯ</w:t>
      </w:r>
      <w:r>
        <w:rPr>
          <w:spacing w:val="1"/>
        </w:rPr>
        <w:t xml:space="preserve"> </w:t>
      </w:r>
      <w:r>
        <w:t>(33</w:t>
      </w:r>
      <w:r>
        <w:rPr>
          <w:spacing w:val="-2"/>
        </w:rPr>
        <w:t xml:space="preserve"> </w:t>
      </w:r>
      <w:r>
        <w:rPr>
          <w:spacing w:val="-5"/>
        </w:rPr>
        <w:t>ч)</w:t>
      </w:r>
      <w:bookmarkEnd w:id="144"/>
    </w:p>
    <w:p w:rsidR="00F7171D" w:rsidRDefault="00F7171D">
      <w:pPr>
        <w:pStyle w:val="a3"/>
        <w:spacing w:before="10"/>
        <w:ind w:left="0"/>
        <w:rPr>
          <w:b/>
          <w:sz w:val="20"/>
        </w:rPr>
      </w:pPr>
    </w:p>
    <w:p w:rsidR="00F7171D" w:rsidRDefault="00365287">
      <w:pPr>
        <w:ind w:left="540"/>
        <w:rPr>
          <w:b/>
          <w:sz w:val="24"/>
        </w:rPr>
      </w:pPr>
      <w:r>
        <w:rPr>
          <w:b/>
          <w:sz w:val="24"/>
        </w:rPr>
        <w:t>Раздел</w:t>
      </w:r>
      <w:r>
        <w:rPr>
          <w:b/>
          <w:spacing w:val="-3"/>
          <w:sz w:val="24"/>
        </w:rPr>
        <w:t xml:space="preserve"> </w:t>
      </w:r>
      <w:r>
        <w:rPr>
          <w:b/>
          <w:sz w:val="24"/>
        </w:rPr>
        <w:t>1. Русский</w:t>
      </w:r>
      <w:r>
        <w:rPr>
          <w:b/>
          <w:spacing w:val="-1"/>
          <w:sz w:val="24"/>
        </w:rPr>
        <w:t xml:space="preserve"> </w:t>
      </w:r>
      <w:r>
        <w:rPr>
          <w:b/>
          <w:sz w:val="24"/>
        </w:rPr>
        <w:t>язык:</w:t>
      </w:r>
      <w:r>
        <w:rPr>
          <w:b/>
          <w:spacing w:val="-2"/>
          <w:sz w:val="24"/>
        </w:rPr>
        <w:t xml:space="preserve"> </w:t>
      </w:r>
      <w:r>
        <w:rPr>
          <w:b/>
          <w:sz w:val="24"/>
        </w:rPr>
        <w:t>прошлое</w:t>
      </w:r>
      <w:r>
        <w:rPr>
          <w:b/>
          <w:spacing w:val="-4"/>
          <w:sz w:val="24"/>
        </w:rPr>
        <w:t xml:space="preserve"> </w:t>
      </w:r>
      <w:r>
        <w:rPr>
          <w:b/>
          <w:sz w:val="24"/>
        </w:rPr>
        <w:t>и</w:t>
      </w:r>
      <w:r>
        <w:rPr>
          <w:b/>
          <w:spacing w:val="-1"/>
          <w:sz w:val="24"/>
        </w:rPr>
        <w:t xml:space="preserve"> </w:t>
      </w:r>
      <w:r>
        <w:rPr>
          <w:b/>
          <w:sz w:val="24"/>
        </w:rPr>
        <w:t>настоящее</w:t>
      </w:r>
      <w:r>
        <w:rPr>
          <w:b/>
          <w:spacing w:val="-3"/>
          <w:sz w:val="24"/>
        </w:rPr>
        <w:t xml:space="preserve"> </w:t>
      </w:r>
      <w:r>
        <w:rPr>
          <w:b/>
          <w:sz w:val="24"/>
        </w:rPr>
        <w:t>(12</w:t>
      </w:r>
      <w:r>
        <w:rPr>
          <w:b/>
          <w:spacing w:val="-1"/>
          <w:sz w:val="24"/>
        </w:rPr>
        <w:t xml:space="preserve"> </w:t>
      </w:r>
      <w:r>
        <w:rPr>
          <w:b/>
          <w:spacing w:val="-5"/>
          <w:sz w:val="24"/>
        </w:rPr>
        <w:t>ч)</w:t>
      </w:r>
    </w:p>
    <w:p w:rsidR="00F7171D" w:rsidRDefault="00F7171D">
      <w:pPr>
        <w:pStyle w:val="a3"/>
        <w:spacing w:before="6"/>
        <w:ind w:left="0"/>
        <w:rPr>
          <w:b/>
          <w:sz w:val="20"/>
        </w:rPr>
      </w:pPr>
    </w:p>
    <w:p w:rsidR="00F7171D" w:rsidRDefault="00365287">
      <w:pPr>
        <w:pStyle w:val="a3"/>
        <w:ind w:left="768" w:right="738"/>
        <w:jc w:val="both"/>
      </w:pPr>
      <w:r>
        <w:t>Сведения</w:t>
      </w:r>
      <w:r>
        <w:rPr>
          <w:spacing w:val="-4"/>
        </w:rPr>
        <w:t xml:space="preserve"> </w:t>
      </w:r>
      <w:r>
        <w:t>об</w:t>
      </w:r>
      <w:r>
        <w:rPr>
          <w:spacing w:val="-5"/>
        </w:rPr>
        <w:t xml:space="preserve"> </w:t>
      </w:r>
      <w:r>
        <w:t>истории</w:t>
      </w:r>
      <w:r>
        <w:rPr>
          <w:spacing w:val="-4"/>
        </w:rPr>
        <w:t xml:space="preserve"> </w:t>
      </w:r>
      <w:r>
        <w:t>русской</w:t>
      </w:r>
      <w:r>
        <w:rPr>
          <w:spacing w:val="-5"/>
        </w:rPr>
        <w:t xml:space="preserve"> </w:t>
      </w:r>
      <w:r>
        <w:t>письменности:</w:t>
      </w:r>
      <w:r>
        <w:rPr>
          <w:spacing w:val="-4"/>
        </w:rPr>
        <w:t xml:space="preserve"> </w:t>
      </w:r>
      <w:r>
        <w:t>как</w:t>
      </w:r>
      <w:r>
        <w:rPr>
          <w:spacing w:val="-5"/>
        </w:rPr>
        <w:t xml:space="preserve"> </w:t>
      </w:r>
      <w:r>
        <w:t>появились</w:t>
      </w:r>
      <w:r>
        <w:rPr>
          <w:spacing w:val="-4"/>
        </w:rPr>
        <w:t xml:space="preserve"> </w:t>
      </w:r>
      <w:r>
        <w:t>буквы</w:t>
      </w:r>
      <w:r>
        <w:rPr>
          <w:spacing w:val="-5"/>
        </w:rPr>
        <w:t xml:space="preserve"> </w:t>
      </w:r>
      <w:r>
        <w:t>современного</w:t>
      </w:r>
      <w:r>
        <w:rPr>
          <w:spacing w:val="-4"/>
        </w:rPr>
        <w:t xml:space="preserve"> </w:t>
      </w:r>
      <w:r>
        <w:t>русского</w:t>
      </w:r>
      <w:r>
        <w:rPr>
          <w:spacing w:val="-5"/>
        </w:rPr>
        <w:t xml:space="preserve"> </w:t>
      </w:r>
      <w:r>
        <w:t>алфавита. Особенности оформления книг в Древней Руси: оформление красной строки и заставок.</w:t>
      </w:r>
    </w:p>
    <w:p w:rsidR="00F7171D" w:rsidRDefault="00365287">
      <w:pPr>
        <w:spacing w:before="5" w:line="274" w:lineRule="exact"/>
        <w:ind w:left="768"/>
        <w:jc w:val="both"/>
        <w:rPr>
          <w:sz w:val="24"/>
        </w:rPr>
      </w:pPr>
      <w:r>
        <w:rPr>
          <w:b/>
          <w:sz w:val="24"/>
        </w:rPr>
        <w:t>Практическая</w:t>
      </w:r>
      <w:r>
        <w:rPr>
          <w:b/>
          <w:spacing w:val="-6"/>
          <w:sz w:val="24"/>
        </w:rPr>
        <w:t xml:space="preserve"> </w:t>
      </w:r>
      <w:r>
        <w:rPr>
          <w:b/>
          <w:sz w:val="24"/>
        </w:rPr>
        <w:t>работа.</w:t>
      </w:r>
      <w:r>
        <w:rPr>
          <w:b/>
          <w:spacing w:val="-5"/>
          <w:sz w:val="24"/>
        </w:rPr>
        <w:t xml:space="preserve"> </w:t>
      </w:r>
      <w:r>
        <w:rPr>
          <w:sz w:val="24"/>
        </w:rPr>
        <w:t>Оформление</w:t>
      </w:r>
      <w:r>
        <w:rPr>
          <w:spacing w:val="-5"/>
          <w:sz w:val="24"/>
        </w:rPr>
        <w:t xml:space="preserve"> </w:t>
      </w:r>
      <w:r>
        <w:rPr>
          <w:sz w:val="24"/>
        </w:rPr>
        <w:t>буквиц</w:t>
      </w:r>
      <w:r>
        <w:rPr>
          <w:spacing w:val="-4"/>
          <w:sz w:val="24"/>
        </w:rPr>
        <w:t xml:space="preserve"> </w:t>
      </w:r>
      <w:r>
        <w:rPr>
          <w:sz w:val="24"/>
        </w:rPr>
        <w:t>и</w:t>
      </w:r>
      <w:r>
        <w:rPr>
          <w:spacing w:val="-5"/>
          <w:sz w:val="24"/>
        </w:rPr>
        <w:t xml:space="preserve"> </w:t>
      </w:r>
      <w:r>
        <w:rPr>
          <w:spacing w:val="-2"/>
          <w:sz w:val="24"/>
        </w:rPr>
        <w:t>заставок.</w:t>
      </w:r>
    </w:p>
    <w:p w:rsidR="00F7171D" w:rsidRDefault="00365287">
      <w:pPr>
        <w:ind w:left="540" w:right="275" w:firstLine="228"/>
        <w:jc w:val="both"/>
        <w:rPr>
          <w:sz w:val="24"/>
        </w:rPr>
      </w:pPr>
      <w:r>
        <w:rPr>
          <w:sz w:val="24"/>
        </w:rPr>
        <w:t>Лексические единицы с национально-культурной семантикой, обозначающие предметы традиционного русского быта: 1)</w:t>
      </w:r>
      <w:r>
        <w:rPr>
          <w:spacing w:val="-2"/>
          <w:sz w:val="24"/>
        </w:rPr>
        <w:t xml:space="preserve"> </w:t>
      </w:r>
      <w:r>
        <w:rPr>
          <w:sz w:val="24"/>
        </w:rPr>
        <w:t>дом в старину: что как называлось (</w:t>
      </w:r>
      <w:r>
        <w:rPr>
          <w:i/>
          <w:sz w:val="24"/>
        </w:rPr>
        <w:t>изба, терем, хоромы, горница, светлица, светец, лучина</w:t>
      </w:r>
      <w:r>
        <w:rPr>
          <w:i/>
          <w:spacing w:val="-1"/>
          <w:sz w:val="24"/>
        </w:rPr>
        <w:t xml:space="preserve"> </w:t>
      </w:r>
      <w:r>
        <w:rPr>
          <w:sz w:val="24"/>
        </w:rPr>
        <w:t>и</w:t>
      </w:r>
      <w:r>
        <w:rPr>
          <w:spacing w:val="-2"/>
          <w:sz w:val="24"/>
        </w:rPr>
        <w:t xml:space="preserve"> </w:t>
      </w:r>
      <w:r>
        <w:rPr>
          <w:sz w:val="24"/>
        </w:rPr>
        <w:t>т.</w:t>
      </w:r>
      <w:r>
        <w:rPr>
          <w:spacing w:val="-2"/>
          <w:sz w:val="24"/>
        </w:rPr>
        <w:t xml:space="preserve"> </w:t>
      </w:r>
      <w:r>
        <w:rPr>
          <w:sz w:val="24"/>
        </w:rPr>
        <w:t>д.);</w:t>
      </w:r>
      <w:r>
        <w:rPr>
          <w:spacing w:val="-2"/>
          <w:sz w:val="24"/>
        </w:rPr>
        <w:t xml:space="preserve"> </w:t>
      </w:r>
      <w:r>
        <w:rPr>
          <w:sz w:val="24"/>
        </w:rPr>
        <w:t>2)</w:t>
      </w:r>
      <w:r>
        <w:rPr>
          <w:spacing w:val="-3"/>
          <w:sz w:val="24"/>
        </w:rPr>
        <w:t xml:space="preserve"> </w:t>
      </w:r>
      <w:r>
        <w:rPr>
          <w:sz w:val="24"/>
        </w:rPr>
        <w:t>как</w:t>
      </w:r>
      <w:r>
        <w:rPr>
          <w:spacing w:val="-2"/>
          <w:sz w:val="24"/>
        </w:rPr>
        <w:t xml:space="preserve"> </w:t>
      </w:r>
      <w:r>
        <w:rPr>
          <w:sz w:val="24"/>
        </w:rPr>
        <w:t>называлось</w:t>
      </w:r>
      <w:r>
        <w:rPr>
          <w:spacing w:val="-2"/>
          <w:sz w:val="24"/>
        </w:rPr>
        <w:t xml:space="preserve"> </w:t>
      </w:r>
      <w:r>
        <w:rPr>
          <w:sz w:val="24"/>
        </w:rPr>
        <w:t>то,</w:t>
      </w:r>
      <w:r>
        <w:rPr>
          <w:spacing w:val="-2"/>
          <w:sz w:val="24"/>
        </w:rPr>
        <w:t xml:space="preserve"> </w:t>
      </w:r>
      <w:r>
        <w:rPr>
          <w:sz w:val="24"/>
        </w:rPr>
        <w:t>во что</w:t>
      </w:r>
      <w:r>
        <w:rPr>
          <w:spacing w:val="-2"/>
          <w:sz w:val="24"/>
        </w:rPr>
        <w:t xml:space="preserve"> </w:t>
      </w:r>
      <w:r>
        <w:rPr>
          <w:sz w:val="24"/>
        </w:rPr>
        <w:t>одевались</w:t>
      </w:r>
      <w:r>
        <w:rPr>
          <w:spacing w:val="-2"/>
          <w:sz w:val="24"/>
        </w:rPr>
        <w:t xml:space="preserve"> </w:t>
      </w:r>
      <w:r>
        <w:rPr>
          <w:sz w:val="24"/>
        </w:rPr>
        <w:t>в старину</w:t>
      </w:r>
      <w:r>
        <w:rPr>
          <w:spacing w:val="-7"/>
          <w:sz w:val="24"/>
        </w:rPr>
        <w:t xml:space="preserve"> </w:t>
      </w:r>
      <w:r>
        <w:rPr>
          <w:sz w:val="24"/>
        </w:rPr>
        <w:t>(</w:t>
      </w:r>
      <w:r>
        <w:rPr>
          <w:i/>
          <w:sz w:val="24"/>
        </w:rPr>
        <w:t>кафтан,</w:t>
      </w:r>
      <w:r>
        <w:rPr>
          <w:i/>
          <w:spacing w:val="-2"/>
          <w:sz w:val="24"/>
        </w:rPr>
        <w:t xml:space="preserve"> </w:t>
      </w:r>
      <w:r>
        <w:rPr>
          <w:i/>
          <w:sz w:val="24"/>
        </w:rPr>
        <w:t>кушак,</w:t>
      </w:r>
      <w:r>
        <w:rPr>
          <w:i/>
          <w:spacing w:val="-2"/>
          <w:sz w:val="24"/>
        </w:rPr>
        <w:t xml:space="preserve"> </w:t>
      </w:r>
      <w:r>
        <w:rPr>
          <w:i/>
          <w:sz w:val="24"/>
        </w:rPr>
        <w:t>рубаха, сарафан,</w:t>
      </w:r>
      <w:r>
        <w:rPr>
          <w:i/>
          <w:spacing w:val="-2"/>
          <w:sz w:val="24"/>
        </w:rPr>
        <w:t xml:space="preserve"> </w:t>
      </w:r>
      <w:r>
        <w:rPr>
          <w:i/>
          <w:sz w:val="24"/>
        </w:rPr>
        <w:t>лапти</w:t>
      </w:r>
      <w:r>
        <w:rPr>
          <w:i/>
          <w:spacing w:val="-1"/>
          <w:sz w:val="24"/>
        </w:rPr>
        <w:t xml:space="preserve"> </w:t>
      </w:r>
      <w:r>
        <w:rPr>
          <w:sz w:val="24"/>
        </w:rPr>
        <w:t>и т. д.).</w:t>
      </w:r>
    </w:p>
    <w:p w:rsidR="00F7171D" w:rsidRDefault="00365287">
      <w:pPr>
        <w:pStyle w:val="a3"/>
        <w:ind w:left="768"/>
        <w:jc w:val="both"/>
      </w:pPr>
      <w:r>
        <w:t>Имена</w:t>
      </w:r>
      <w:r>
        <w:rPr>
          <w:spacing w:val="-3"/>
        </w:rPr>
        <w:t xml:space="preserve"> </w:t>
      </w:r>
      <w:r>
        <w:t>в</w:t>
      </w:r>
      <w:r>
        <w:rPr>
          <w:spacing w:val="-2"/>
        </w:rPr>
        <w:t xml:space="preserve"> </w:t>
      </w:r>
      <w:r>
        <w:t>малых жанрах</w:t>
      </w:r>
      <w:r>
        <w:rPr>
          <w:spacing w:val="-3"/>
        </w:rPr>
        <w:t xml:space="preserve"> </w:t>
      </w:r>
      <w:r>
        <w:t>фольклора</w:t>
      </w:r>
      <w:r>
        <w:rPr>
          <w:spacing w:val="-2"/>
        </w:rPr>
        <w:t xml:space="preserve"> </w:t>
      </w:r>
      <w:r>
        <w:t>(пословицах,</w:t>
      </w:r>
      <w:r>
        <w:rPr>
          <w:spacing w:val="-1"/>
        </w:rPr>
        <w:t xml:space="preserve"> </w:t>
      </w:r>
      <w:r>
        <w:t>поговорках,</w:t>
      </w:r>
      <w:r>
        <w:rPr>
          <w:spacing w:val="-4"/>
        </w:rPr>
        <w:t xml:space="preserve"> </w:t>
      </w:r>
      <w:r>
        <w:t>загадках,</w:t>
      </w:r>
      <w:r>
        <w:rPr>
          <w:spacing w:val="-4"/>
        </w:rPr>
        <w:t xml:space="preserve"> </w:t>
      </w:r>
      <w:r>
        <w:rPr>
          <w:spacing w:val="-2"/>
        </w:rPr>
        <w:t>прибаутках).</w:t>
      </w:r>
    </w:p>
    <w:p w:rsidR="00F7171D" w:rsidRDefault="00365287">
      <w:pPr>
        <w:spacing w:before="3"/>
        <w:ind w:left="768"/>
        <w:jc w:val="both"/>
        <w:rPr>
          <w:sz w:val="24"/>
        </w:rPr>
      </w:pPr>
      <w:r>
        <w:rPr>
          <w:b/>
          <w:sz w:val="24"/>
        </w:rPr>
        <w:t>Проектное</w:t>
      </w:r>
      <w:r>
        <w:rPr>
          <w:b/>
          <w:spacing w:val="-3"/>
          <w:sz w:val="24"/>
        </w:rPr>
        <w:t xml:space="preserve"> </w:t>
      </w:r>
      <w:r>
        <w:rPr>
          <w:b/>
          <w:sz w:val="24"/>
        </w:rPr>
        <w:t xml:space="preserve">задание. </w:t>
      </w:r>
      <w:r>
        <w:rPr>
          <w:sz w:val="24"/>
        </w:rPr>
        <w:t>Словарь</w:t>
      </w:r>
      <w:r>
        <w:rPr>
          <w:spacing w:val="-1"/>
          <w:sz w:val="24"/>
        </w:rPr>
        <w:t xml:space="preserve"> </w:t>
      </w:r>
      <w:r>
        <w:rPr>
          <w:sz w:val="24"/>
        </w:rPr>
        <w:t>в</w:t>
      </w:r>
      <w:r>
        <w:rPr>
          <w:spacing w:val="-2"/>
          <w:sz w:val="24"/>
        </w:rPr>
        <w:t xml:space="preserve"> картинках.</w:t>
      </w:r>
    </w:p>
    <w:p w:rsidR="00F7171D" w:rsidRDefault="00F7171D">
      <w:pPr>
        <w:pStyle w:val="a3"/>
        <w:spacing w:before="3"/>
        <w:ind w:left="0"/>
        <w:rPr>
          <w:sz w:val="31"/>
        </w:rPr>
      </w:pPr>
    </w:p>
    <w:p w:rsidR="00F7171D" w:rsidRDefault="00365287">
      <w:pPr>
        <w:pStyle w:val="3"/>
      </w:pPr>
      <w:bookmarkStart w:id="145" w:name="_Toc106264345"/>
      <w:r>
        <w:t>Раздел</w:t>
      </w:r>
      <w:r>
        <w:rPr>
          <w:spacing w:val="-3"/>
        </w:rPr>
        <w:t xml:space="preserve"> </w:t>
      </w:r>
      <w:r>
        <w:t>2.</w:t>
      </w:r>
      <w:r>
        <w:rPr>
          <w:spacing w:val="1"/>
        </w:rPr>
        <w:t xml:space="preserve"> </w:t>
      </w:r>
      <w:r>
        <w:t>Язык</w:t>
      </w:r>
      <w:r>
        <w:rPr>
          <w:spacing w:val="-1"/>
        </w:rPr>
        <w:t xml:space="preserve"> </w:t>
      </w:r>
      <w:r>
        <w:t>в</w:t>
      </w:r>
      <w:r>
        <w:rPr>
          <w:spacing w:val="-2"/>
        </w:rPr>
        <w:t xml:space="preserve"> </w:t>
      </w:r>
      <w:r>
        <w:t>действии</w:t>
      </w:r>
      <w:r>
        <w:rPr>
          <w:spacing w:val="-1"/>
        </w:rPr>
        <w:t xml:space="preserve"> </w:t>
      </w:r>
      <w:r>
        <w:t>(10</w:t>
      </w:r>
      <w:r>
        <w:rPr>
          <w:spacing w:val="-1"/>
        </w:rPr>
        <w:t xml:space="preserve"> </w:t>
      </w:r>
      <w:r>
        <w:rPr>
          <w:spacing w:val="-5"/>
        </w:rPr>
        <w:t>ч)</w:t>
      </w:r>
      <w:bookmarkEnd w:id="145"/>
    </w:p>
    <w:p w:rsidR="00F7171D" w:rsidRDefault="00F7171D">
      <w:pPr>
        <w:pStyle w:val="a3"/>
        <w:spacing w:before="5"/>
        <w:ind w:left="0"/>
        <w:rPr>
          <w:b/>
          <w:sz w:val="20"/>
        </w:rPr>
      </w:pPr>
    </w:p>
    <w:p w:rsidR="00F7171D" w:rsidRDefault="00365287">
      <w:pPr>
        <w:pStyle w:val="a3"/>
        <w:spacing w:before="1"/>
        <w:ind w:firstLine="228"/>
      </w:pPr>
      <w:r>
        <w:t xml:space="preserve">Как нельзя произносить слова (пропедевтическая работа по предупреждению ошибок в произношении </w:t>
      </w:r>
      <w:r>
        <w:rPr>
          <w:spacing w:val="-2"/>
        </w:rPr>
        <w:t>слов).</w:t>
      </w:r>
    </w:p>
    <w:p w:rsidR="00F7171D" w:rsidRDefault="00365287">
      <w:pPr>
        <w:pStyle w:val="a3"/>
        <w:ind w:left="768"/>
      </w:pPr>
      <w:r>
        <w:t>Смыслоразличительная</w:t>
      </w:r>
      <w:r>
        <w:rPr>
          <w:spacing w:val="-6"/>
        </w:rPr>
        <w:t xml:space="preserve"> </w:t>
      </w:r>
      <w:r>
        <w:t>роль</w:t>
      </w:r>
      <w:r>
        <w:rPr>
          <w:spacing w:val="1"/>
        </w:rPr>
        <w:t xml:space="preserve"> </w:t>
      </w:r>
      <w:r>
        <w:rPr>
          <w:spacing w:val="-2"/>
        </w:rPr>
        <w:t>ударения.</w:t>
      </w:r>
    </w:p>
    <w:p w:rsidR="00F7171D" w:rsidRDefault="00365287">
      <w:pPr>
        <w:pStyle w:val="a3"/>
        <w:ind w:left="768"/>
      </w:pPr>
      <w:r>
        <w:t>Звукопись</w:t>
      </w:r>
      <w:r>
        <w:rPr>
          <w:spacing w:val="-6"/>
        </w:rPr>
        <w:t xml:space="preserve"> </w:t>
      </w:r>
      <w:r>
        <w:t>в</w:t>
      </w:r>
      <w:r>
        <w:rPr>
          <w:spacing w:val="-4"/>
        </w:rPr>
        <w:t xml:space="preserve"> </w:t>
      </w:r>
      <w:r>
        <w:t>стихотворном</w:t>
      </w:r>
      <w:r>
        <w:rPr>
          <w:spacing w:val="-4"/>
        </w:rPr>
        <w:t xml:space="preserve"> </w:t>
      </w:r>
      <w:r>
        <w:t>художественном</w:t>
      </w:r>
      <w:r>
        <w:rPr>
          <w:spacing w:val="-3"/>
        </w:rPr>
        <w:t xml:space="preserve"> </w:t>
      </w:r>
      <w:r>
        <w:rPr>
          <w:spacing w:val="-2"/>
        </w:rPr>
        <w:t>тексте.</w:t>
      </w:r>
    </w:p>
    <w:p w:rsidR="00F7171D" w:rsidRDefault="00365287">
      <w:pPr>
        <w:pStyle w:val="a3"/>
        <w:ind w:firstLine="228"/>
      </w:pPr>
      <w:r>
        <w:t>Наблюдение</w:t>
      </w:r>
      <w:r>
        <w:rPr>
          <w:spacing w:val="80"/>
          <w:w w:val="150"/>
        </w:rPr>
        <w:t xml:space="preserve"> </w:t>
      </w:r>
      <w:r>
        <w:t>за</w:t>
      </w:r>
      <w:r>
        <w:rPr>
          <w:spacing w:val="80"/>
          <w:w w:val="150"/>
        </w:rPr>
        <w:t xml:space="preserve"> </w:t>
      </w:r>
      <w:r>
        <w:t>сочетаемостью</w:t>
      </w:r>
      <w:r>
        <w:rPr>
          <w:spacing w:val="80"/>
          <w:w w:val="150"/>
        </w:rPr>
        <w:t xml:space="preserve"> </w:t>
      </w:r>
      <w:r>
        <w:t>слов</w:t>
      </w:r>
      <w:r>
        <w:rPr>
          <w:spacing w:val="80"/>
          <w:w w:val="150"/>
        </w:rPr>
        <w:t xml:space="preserve"> </w:t>
      </w:r>
      <w:r>
        <w:t>(пропедевтическая</w:t>
      </w:r>
      <w:r>
        <w:rPr>
          <w:spacing w:val="80"/>
          <w:w w:val="150"/>
        </w:rPr>
        <w:t xml:space="preserve"> </w:t>
      </w:r>
      <w:r>
        <w:t>работа</w:t>
      </w:r>
      <w:r>
        <w:rPr>
          <w:spacing w:val="80"/>
          <w:w w:val="150"/>
        </w:rPr>
        <w:t xml:space="preserve"> </w:t>
      </w:r>
      <w:r>
        <w:t>по</w:t>
      </w:r>
      <w:r>
        <w:rPr>
          <w:spacing w:val="80"/>
          <w:w w:val="150"/>
        </w:rPr>
        <w:t xml:space="preserve"> </w:t>
      </w:r>
      <w:r>
        <w:t>предупреждению</w:t>
      </w:r>
      <w:r>
        <w:rPr>
          <w:spacing w:val="80"/>
          <w:w w:val="150"/>
        </w:rPr>
        <w:t xml:space="preserve"> </w:t>
      </w:r>
      <w:r>
        <w:t>ошибок</w:t>
      </w:r>
      <w:r>
        <w:rPr>
          <w:spacing w:val="80"/>
          <w:w w:val="150"/>
        </w:rPr>
        <w:t xml:space="preserve"> </w:t>
      </w:r>
      <w:r>
        <w:t>в сочетаемости слов).</w:t>
      </w:r>
    </w:p>
    <w:p w:rsidR="00F7171D" w:rsidRDefault="00F7171D">
      <w:pPr>
        <w:pStyle w:val="a3"/>
        <w:spacing w:before="8"/>
        <w:ind w:left="0"/>
        <w:rPr>
          <w:sz w:val="31"/>
        </w:rPr>
      </w:pPr>
    </w:p>
    <w:p w:rsidR="00F7171D" w:rsidRDefault="00365287">
      <w:pPr>
        <w:pStyle w:val="3"/>
      </w:pPr>
      <w:bookmarkStart w:id="146" w:name="_Toc106264346"/>
      <w:r>
        <w:t>Раздел</w:t>
      </w:r>
      <w:r>
        <w:rPr>
          <w:spacing w:val="-3"/>
        </w:rPr>
        <w:t xml:space="preserve"> </w:t>
      </w:r>
      <w:r>
        <w:t>3.</w:t>
      </w:r>
      <w:r>
        <w:rPr>
          <w:spacing w:val="1"/>
        </w:rPr>
        <w:t xml:space="preserve"> </w:t>
      </w:r>
      <w:r>
        <w:t>Секреты</w:t>
      </w:r>
      <w:r>
        <w:rPr>
          <w:spacing w:val="-1"/>
        </w:rPr>
        <w:t xml:space="preserve"> </w:t>
      </w:r>
      <w:r>
        <w:t>речи</w:t>
      </w:r>
      <w:r>
        <w:rPr>
          <w:spacing w:val="-2"/>
        </w:rPr>
        <w:t xml:space="preserve"> </w:t>
      </w:r>
      <w:r>
        <w:t>и</w:t>
      </w:r>
      <w:r>
        <w:rPr>
          <w:spacing w:val="-3"/>
        </w:rPr>
        <w:t xml:space="preserve"> </w:t>
      </w:r>
      <w:r>
        <w:t>текста</w:t>
      </w:r>
      <w:r>
        <w:rPr>
          <w:spacing w:val="-1"/>
        </w:rPr>
        <w:t xml:space="preserve"> </w:t>
      </w:r>
      <w:r>
        <w:t>(9</w:t>
      </w:r>
      <w:r>
        <w:rPr>
          <w:spacing w:val="-1"/>
        </w:rPr>
        <w:t xml:space="preserve"> </w:t>
      </w:r>
      <w:r>
        <w:rPr>
          <w:spacing w:val="-5"/>
        </w:rPr>
        <w:t>ч)</w:t>
      </w:r>
      <w:bookmarkEnd w:id="146"/>
    </w:p>
    <w:p w:rsidR="00F7171D" w:rsidRDefault="00F7171D">
      <w:pPr>
        <w:pStyle w:val="a3"/>
        <w:spacing w:before="5"/>
        <w:ind w:left="0"/>
        <w:rPr>
          <w:b/>
          <w:sz w:val="20"/>
        </w:rPr>
      </w:pPr>
    </w:p>
    <w:p w:rsidR="00F7171D" w:rsidRDefault="00365287">
      <w:pPr>
        <w:spacing w:before="1"/>
        <w:ind w:left="540" w:right="279" w:firstLine="228"/>
        <w:jc w:val="both"/>
        <w:rPr>
          <w:sz w:val="24"/>
        </w:rPr>
      </w:pPr>
      <w:r>
        <w:rPr>
          <w:sz w:val="24"/>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i/>
          <w:sz w:val="24"/>
        </w:rPr>
        <w:t>Как вежливо попросить? Как похвалить товарища? Как правильно поблагодарить?</w:t>
      </w:r>
      <w:r>
        <w:rPr>
          <w:sz w:val="24"/>
        </w:rPr>
        <w:t xml:space="preserve">). Цели и виды вопросов (вопрос-уточнение, вопрос как запрос на новое </w:t>
      </w:r>
      <w:r>
        <w:rPr>
          <w:spacing w:val="-2"/>
          <w:sz w:val="24"/>
        </w:rPr>
        <w:t>содержание).</w:t>
      </w:r>
    </w:p>
    <w:p w:rsidR="00F7171D" w:rsidRDefault="00365287">
      <w:pPr>
        <w:pStyle w:val="a3"/>
        <w:ind w:right="280" w:firstLine="228"/>
        <w:jc w:val="both"/>
      </w:pPr>
      <w:r>
        <w:t>Различные приѐмы слушания научно-познавательных и художественных текстов об истории языка и культуре русского народа.</w:t>
      </w:r>
    </w:p>
    <w:p w:rsidR="00F7171D" w:rsidRDefault="00365287">
      <w:pPr>
        <w:spacing w:before="5"/>
        <w:ind w:left="768"/>
        <w:jc w:val="both"/>
        <w:rPr>
          <w:sz w:val="24"/>
        </w:rPr>
      </w:pPr>
      <w:r>
        <w:rPr>
          <w:b/>
          <w:sz w:val="24"/>
        </w:rPr>
        <w:t>Резерв</w:t>
      </w:r>
      <w:r>
        <w:rPr>
          <w:b/>
          <w:spacing w:val="-3"/>
          <w:sz w:val="24"/>
        </w:rPr>
        <w:t xml:space="preserve"> </w:t>
      </w:r>
      <w:r>
        <w:rPr>
          <w:b/>
          <w:sz w:val="24"/>
        </w:rPr>
        <w:t>учебного</w:t>
      </w:r>
      <w:r>
        <w:rPr>
          <w:b/>
          <w:spacing w:val="-1"/>
          <w:sz w:val="24"/>
        </w:rPr>
        <w:t xml:space="preserve"> </w:t>
      </w:r>
      <w:r>
        <w:rPr>
          <w:b/>
          <w:sz w:val="24"/>
        </w:rPr>
        <w:t>времени</w:t>
      </w:r>
      <w:r>
        <w:rPr>
          <w:b/>
          <w:spacing w:val="1"/>
          <w:sz w:val="24"/>
        </w:rPr>
        <w:t xml:space="preserve"> </w:t>
      </w:r>
      <w:r>
        <w:rPr>
          <w:sz w:val="24"/>
        </w:rPr>
        <w:t>—</w:t>
      </w:r>
      <w:r>
        <w:rPr>
          <w:spacing w:val="-1"/>
          <w:sz w:val="24"/>
        </w:rPr>
        <w:t xml:space="preserve"> </w:t>
      </w:r>
      <w:r>
        <w:rPr>
          <w:sz w:val="24"/>
        </w:rPr>
        <w:t>2</w:t>
      </w:r>
      <w:r>
        <w:rPr>
          <w:spacing w:val="-1"/>
          <w:sz w:val="24"/>
        </w:rPr>
        <w:t xml:space="preserve"> </w:t>
      </w:r>
      <w:r>
        <w:rPr>
          <w:spacing w:val="-5"/>
          <w:sz w:val="24"/>
        </w:rPr>
        <w:t>ч.</w:t>
      </w:r>
    </w:p>
    <w:p w:rsidR="00F7171D" w:rsidRDefault="00F7171D">
      <w:pPr>
        <w:pStyle w:val="a3"/>
        <w:spacing w:before="3"/>
        <w:ind w:left="0"/>
        <w:rPr>
          <w:sz w:val="31"/>
        </w:rPr>
      </w:pPr>
    </w:p>
    <w:p w:rsidR="00F7171D" w:rsidRDefault="00365287">
      <w:pPr>
        <w:ind w:left="540"/>
        <w:rPr>
          <w:b/>
          <w:sz w:val="24"/>
        </w:rPr>
      </w:pPr>
      <w:r>
        <w:rPr>
          <w:b/>
          <w:sz w:val="24"/>
        </w:rPr>
        <w:t>ВТОРОЙ</w:t>
      </w:r>
      <w:r>
        <w:rPr>
          <w:b/>
          <w:spacing w:val="-4"/>
          <w:sz w:val="24"/>
        </w:rPr>
        <w:t xml:space="preserve"> </w:t>
      </w:r>
      <w:r>
        <w:rPr>
          <w:b/>
          <w:sz w:val="24"/>
        </w:rPr>
        <w:t>ГОД</w:t>
      </w:r>
      <w:r>
        <w:rPr>
          <w:b/>
          <w:spacing w:val="-1"/>
          <w:sz w:val="24"/>
        </w:rPr>
        <w:t xml:space="preserve"> </w:t>
      </w:r>
      <w:r>
        <w:rPr>
          <w:b/>
          <w:sz w:val="24"/>
        </w:rPr>
        <w:t>ОБУЧЕНИЯ (68</w:t>
      </w:r>
      <w:r>
        <w:rPr>
          <w:b/>
          <w:spacing w:val="-2"/>
          <w:sz w:val="24"/>
        </w:rPr>
        <w:t xml:space="preserve"> </w:t>
      </w:r>
      <w:r>
        <w:rPr>
          <w:b/>
          <w:spacing w:val="-5"/>
          <w:sz w:val="24"/>
        </w:rPr>
        <w:t>ч)</w:t>
      </w:r>
    </w:p>
    <w:p w:rsidR="00F7171D" w:rsidRDefault="00F7171D">
      <w:pPr>
        <w:pStyle w:val="a3"/>
        <w:spacing w:before="10"/>
        <w:ind w:left="0"/>
        <w:rPr>
          <w:b/>
          <w:sz w:val="20"/>
        </w:rPr>
      </w:pPr>
    </w:p>
    <w:p w:rsidR="00F7171D" w:rsidRDefault="00365287">
      <w:pPr>
        <w:ind w:left="540"/>
        <w:rPr>
          <w:b/>
          <w:sz w:val="24"/>
        </w:rPr>
      </w:pPr>
      <w:r>
        <w:rPr>
          <w:b/>
          <w:sz w:val="24"/>
        </w:rPr>
        <w:t>Раздел</w:t>
      </w:r>
      <w:r>
        <w:rPr>
          <w:b/>
          <w:spacing w:val="-5"/>
          <w:sz w:val="24"/>
        </w:rPr>
        <w:t xml:space="preserve"> </w:t>
      </w:r>
      <w:r>
        <w:rPr>
          <w:b/>
          <w:sz w:val="24"/>
        </w:rPr>
        <w:t>1. Русский</w:t>
      </w:r>
      <w:r>
        <w:rPr>
          <w:b/>
          <w:spacing w:val="-2"/>
          <w:sz w:val="24"/>
        </w:rPr>
        <w:t xml:space="preserve"> </w:t>
      </w:r>
      <w:r>
        <w:rPr>
          <w:b/>
          <w:sz w:val="24"/>
        </w:rPr>
        <w:t>язык:</w:t>
      </w:r>
      <w:r>
        <w:rPr>
          <w:b/>
          <w:spacing w:val="-2"/>
          <w:sz w:val="24"/>
        </w:rPr>
        <w:t xml:space="preserve"> </w:t>
      </w:r>
      <w:r>
        <w:rPr>
          <w:b/>
          <w:sz w:val="24"/>
        </w:rPr>
        <w:t>прошлое</w:t>
      </w:r>
      <w:r>
        <w:rPr>
          <w:b/>
          <w:spacing w:val="-4"/>
          <w:sz w:val="24"/>
        </w:rPr>
        <w:t xml:space="preserve"> </w:t>
      </w:r>
      <w:r>
        <w:rPr>
          <w:b/>
          <w:sz w:val="24"/>
        </w:rPr>
        <w:t>и</w:t>
      </w:r>
      <w:r>
        <w:rPr>
          <w:b/>
          <w:spacing w:val="-2"/>
          <w:sz w:val="24"/>
        </w:rPr>
        <w:t xml:space="preserve"> </w:t>
      </w:r>
      <w:r>
        <w:rPr>
          <w:b/>
          <w:sz w:val="24"/>
        </w:rPr>
        <w:t>настоящее</w:t>
      </w:r>
      <w:r>
        <w:rPr>
          <w:b/>
          <w:spacing w:val="-3"/>
          <w:sz w:val="24"/>
        </w:rPr>
        <w:t xml:space="preserve"> </w:t>
      </w:r>
      <w:r>
        <w:rPr>
          <w:b/>
          <w:sz w:val="24"/>
        </w:rPr>
        <w:t>(25</w:t>
      </w:r>
      <w:r>
        <w:rPr>
          <w:b/>
          <w:spacing w:val="-1"/>
          <w:sz w:val="24"/>
        </w:rPr>
        <w:t xml:space="preserve"> </w:t>
      </w:r>
      <w:r>
        <w:rPr>
          <w:b/>
          <w:spacing w:val="-5"/>
          <w:sz w:val="24"/>
        </w:rPr>
        <w:t>ч)</w:t>
      </w:r>
    </w:p>
    <w:p w:rsidR="00F7171D" w:rsidRDefault="00F7171D">
      <w:pPr>
        <w:pStyle w:val="a3"/>
        <w:spacing w:before="6"/>
        <w:ind w:left="0"/>
        <w:rPr>
          <w:b/>
          <w:sz w:val="20"/>
        </w:rPr>
      </w:pPr>
    </w:p>
    <w:p w:rsidR="00F7171D" w:rsidRDefault="00365287">
      <w:pPr>
        <w:ind w:left="540" w:right="279" w:firstLine="228"/>
        <w:jc w:val="both"/>
        <w:rPr>
          <w:sz w:val="24"/>
        </w:rPr>
      </w:pPr>
      <w:r>
        <w:rPr>
          <w:sz w:val="24"/>
        </w:rPr>
        <w:t xml:space="preserve">Лексические единицы с национально-культурной семантикой, называющие игры, забавы, игрушки (например, </w:t>
      </w:r>
      <w:r>
        <w:rPr>
          <w:i/>
          <w:sz w:val="24"/>
        </w:rPr>
        <w:t>городки, салочки, салазки, санки, волчок, свистулька</w:t>
      </w:r>
      <w:r>
        <w:rPr>
          <w:sz w:val="24"/>
        </w:rPr>
        <w:t>).</w:t>
      </w:r>
    </w:p>
    <w:p w:rsidR="00F7171D" w:rsidRDefault="00365287">
      <w:pPr>
        <w:ind w:left="540" w:right="275" w:firstLine="228"/>
        <w:jc w:val="both"/>
        <w:rPr>
          <w:sz w:val="24"/>
        </w:rPr>
      </w:pPr>
      <w:r>
        <w:rPr>
          <w:sz w:val="24"/>
        </w:rPr>
        <w:t>Лексические единицы с национально-культурной семантикой, называющие предметы традиционного русского быта: 1)</w:t>
      </w:r>
      <w:r>
        <w:rPr>
          <w:spacing w:val="-3"/>
          <w:sz w:val="24"/>
        </w:rPr>
        <w:t xml:space="preserve"> </w:t>
      </w:r>
      <w:r>
        <w:rPr>
          <w:sz w:val="24"/>
        </w:rPr>
        <w:t xml:space="preserve">слова, называющие домашнюю утварь и орудия труда (например, </w:t>
      </w:r>
      <w:r>
        <w:rPr>
          <w:i/>
          <w:sz w:val="24"/>
        </w:rPr>
        <w:t>ухват, ушат, ступа, плошка, крынка, ковш, решето, веретено, серп, коса, плуг</w:t>
      </w:r>
      <w:r>
        <w:rPr>
          <w:sz w:val="24"/>
        </w:rPr>
        <w:t xml:space="preserve">); 2) слова, называющие то, что ели в старину (например, </w:t>
      </w:r>
      <w:r w:rsidR="005A02AD">
        <w:rPr>
          <w:i/>
          <w:sz w:val="24"/>
        </w:rPr>
        <w:t>тюря, полба, каша, щи, похлё</w:t>
      </w:r>
      <w:r>
        <w:rPr>
          <w:i/>
          <w:sz w:val="24"/>
        </w:rPr>
        <w:t>бка, бублик, ватрушка, калач, коврижки</w:t>
      </w:r>
      <w:r>
        <w:rPr>
          <w:sz w:val="24"/>
        </w:rPr>
        <w:t xml:space="preserve">) — какие из них сохранились до нашего времени; 3) слова, называющие то, во что раньше одевались дети (например, </w:t>
      </w:r>
      <w:r>
        <w:rPr>
          <w:i/>
          <w:sz w:val="24"/>
        </w:rPr>
        <w:t>шубейка, тулуп, шапка, валенки, сарафан, рубаха, лапти</w:t>
      </w:r>
      <w:r>
        <w:rPr>
          <w:sz w:val="24"/>
        </w:rPr>
        <w:t>).</w:t>
      </w:r>
    </w:p>
    <w:p w:rsidR="00F7171D" w:rsidRDefault="00365287">
      <w:pPr>
        <w:pStyle w:val="a3"/>
        <w:ind w:right="271" w:firstLine="228"/>
        <w:jc w:val="both"/>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i/>
        </w:rPr>
        <w:t>каши не сваришь, ни за какие</w:t>
      </w:r>
      <w:r>
        <w:rPr>
          <w:i/>
          <w:spacing w:val="-4"/>
        </w:rPr>
        <w:t xml:space="preserve"> </w:t>
      </w:r>
      <w:r>
        <w:rPr>
          <w:i/>
        </w:rPr>
        <w:t>коврижки</w:t>
      </w:r>
      <w:r>
        <w:t>).</w:t>
      </w:r>
      <w:r>
        <w:rPr>
          <w:spacing w:val="-3"/>
        </w:rPr>
        <w:t xml:space="preserve"> </w:t>
      </w:r>
      <w:r>
        <w:t>Сравнение</w:t>
      </w:r>
      <w:r>
        <w:rPr>
          <w:spacing w:val="-4"/>
        </w:rPr>
        <w:t xml:space="preserve"> </w:t>
      </w:r>
      <w:r>
        <w:t>русских</w:t>
      </w:r>
      <w:r>
        <w:rPr>
          <w:spacing w:val="-2"/>
        </w:rPr>
        <w:t xml:space="preserve"> </w:t>
      </w:r>
      <w:r>
        <w:t>пословиц</w:t>
      </w:r>
      <w:r>
        <w:rPr>
          <w:spacing w:val="-3"/>
        </w:rPr>
        <w:t xml:space="preserve"> </w:t>
      </w:r>
      <w:r>
        <w:t>и</w:t>
      </w:r>
      <w:r>
        <w:rPr>
          <w:spacing w:val="-4"/>
        </w:rPr>
        <w:t xml:space="preserve"> </w:t>
      </w:r>
      <w:r>
        <w:t>поговорок</w:t>
      </w:r>
      <w:r>
        <w:rPr>
          <w:spacing w:val="-3"/>
        </w:rPr>
        <w:t xml:space="preserve"> </w:t>
      </w:r>
      <w:r>
        <w:t>с</w:t>
      </w:r>
      <w:r>
        <w:rPr>
          <w:spacing w:val="-4"/>
        </w:rPr>
        <w:t xml:space="preserve"> </w:t>
      </w:r>
      <w:r>
        <w:t>пословицами</w:t>
      </w:r>
      <w:r>
        <w:rPr>
          <w:spacing w:val="-3"/>
        </w:rPr>
        <w:t xml:space="preserve"> </w:t>
      </w:r>
      <w:r>
        <w:t>и</w:t>
      </w:r>
      <w:r>
        <w:rPr>
          <w:spacing w:val="-5"/>
        </w:rPr>
        <w:t xml:space="preserve"> </w:t>
      </w:r>
      <w:r>
        <w:t>поговорками</w:t>
      </w:r>
      <w:r>
        <w:rPr>
          <w:spacing w:val="-3"/>
        </w:rPr>
        <w:t xml:space="preserve"> </w:t>
      </w:r>
      <w:r>
        <w:t xml:space="preserve">других народов. Сравнение фразеологизмов, имеющих в разных языках общий смысл, но различную образную форму (например, </w:t>
      </w:r>
      <w:r>
        <w:rPr>
          <w:i/>
        </w:rPr>
        <w:t xml:space="preserve">ехать в Тулу со своим самоваром </w:t>
      </w:r>
      <w:r>
        <w:t xml:space="preserve">(рус.); </w:t>
      </w:r>
      <w:r>
        <w:rPr>
          <w:i/>
        </w:rPr>
        <w:t xml:space="preserve">ехать в лес с дровами </w:t>
      </w:r>
      <w:r>
        <w:t>(тат.).</w:t>
      </w:r>
    </w:p>
    <w:p w:rsidR="00F7171D" w:rsidRDefault="00365287">
      <w:pPr>
        <w:spacing w:before="3"/>
        <w:ind w:left="768"/>
        <w:jc w:val="both"/>
        <w:rPr>
          <w:sz w:val="24"/>
        </w:rPr>
      </w:pPr>
      <w:r>
        <w:rPr>
          <w:b/>
          <w:sz w:val="24"/>
        </w:rPr>
        <w:t>Проектное</w:t>
      </w:r>
      <w:r>
        <w:rPr>
          <w:b/>
          <w:spacing w:val="-6"/>
          <w:sz w:val="24"/>
        </w:rPr>
        <w:t xml:space="preserve"> </w:t>
      </w:r>
      <w:r>
        <w:rPr>
          <w:b/>
          <w:sz w:val="24"/>
        </w:rPr>
        <w:t>задание.</w:t>
      </w:r>
      <w:r>
        <w:rPr>
          <w:b/>
          <w:spacing w:val="-1"/>
          <w:sz w:val="24"/>
        </w:rPr>
        <w:t xml:space="preserve"> </w:t>
      </w:r>
      <w:r>
        <w:rPr>
          <w:sz w:val="24"/>
        </w:rPr>
        <w:t>Словарь</w:t>
      </w:r>
      <w:r>
        <w:rPr>
          <w:spacing w:val="3"/>
          <w:sz w:val="24"/>
        </w:rPr>
        <w:t xml:space="preserve"> </w:t>
      </w:r>
      <w:r>
        <w:rPr>
          <w:sz w:val="24"/>
        </w:rPr>
        <w:t>«Почему</w:t>
      </w:r>
      <w:r>
        <w:rPr>
          <w:spacing w:val="-7"/>
          <w:sz w:val="24"/>
        </w:rPr>
        <w:t xml:space="preserve"> </w:t>
      </w:r>
      <w:r>
        <w:rPr>
          <w:sz w:val="24"/>
        </w:rPr>
        <w:t>это</w:t>
      </w:r>
      <w:r>
        <w:rPr>
          <w:spacing w:val="-2"/>
          <w:sz w:val="24"/>
        </w:rPr>
        <w:t xml:space="preserve"> </w:t>
      </w:r>
      <w:r>
        <w:rPr>
          <w:sz w:val="24"/>
        </w:rPr>
        <w:t xml:space="preserve">так </w:t>
      </w:r>
      <w:r>
        <w:rPr>
          <w:spacing w:val="-2"/>
          <w:sz w:val="24"/>
        </w:rPr>
        <w:t>называется?».</w:t>
      </w:r>
    </w:p>
    <w:p w:rsidR="00F7171D" w:rsidRDefault="00F7171D">
      <w:pPr>
        <w:jc w:val="both"/>
        <w:rPr>
          <w:sz w:val="24"/>
        </w:rPr>
        <w:sectPr w:rsidR="00F7171D">
          <w:pgSz w:w="11900" w:h="16850"/>
          <w:pgMar w:top="940" w:right="0" w:bottom="280" w:left="40" w:header="720" w:footer="720" w:gutter="0"/>
          <w:cols w:space="720"/>
        </w:sectPr>
      </w:pPr>
    </w:p>
    <w:p w:rsidR="00F7171D" w:rsidRDefault="00365287">
      <w:pPr>
        <w:pStyle w:val="3"/>
        <w:spacing w:before="76"/>
      </w:pPr>
      <w:bookmarkStart w:id="147" w:name="_Toc106264347"/>
      <w:r>
        <w:lastRenderedPageBreak/>
        <w:t>Раздел</w:t>
      </w:r>
      <w:r>
        <w:rPr>
          <w:spacing w:val="-2"/>
        </w:rPr>
        <w:t xml:space="preserve"> </w:t>
      </w:r>
      <w:r>
        <w:t>2. Язык</w:t>
      </w:r>
      <w:r>
        <w:rPr>
          <w:spacing w:val="-1"/>
        </w:rPr>
        <w:t xml:space="preserve"> </w:t>
      </w:r>
      <w:r>
        <w:t>в</w:t>
      </w:r>
      <w:r>
        <w:rPr>
          <w:spacing w:val="-1"/>
        </w:rPr>
        <w:t xml:space="preserve"> </w:t>
      </w:r>
      <w:r>
        <w:t>действии</w:t>
      </w:r>
      <w:r>
        <w:rPr>
          <w:spacing w:val="-1"/>
        </w:rPr>
        <w:t xml:space="preserve"> </w:t>
      </w:r>
      <w:r>
        <w:t>(15</w:t>
      </w:r>
      <w:r>
        <w:rPr>
          <w:spacing w:val="-1"/>
        </w:rPr>
        <w:t xml:space="preserve"> </w:t>
      </w:r>
      <w:r>
        <w:rPr>
          <w:spacing w:val="-5"/>
        </w:rPr>
        <w:t>ч)</w:t>
      </w:r>
      <w:bookmarkEnd w:id="147"/>
    </w:p>
    <w:p w:rsidR="00F7171D" w:rsidRDefault="00F7171D">
      <w:pPr>
        <w:pStyle w:val="a3"/>
        <w:spacing w:before="5"/>
        <w:ind w:left="0"/>
        <w:rPr>
          <w:b/>
          <w:sz w:val="20"/>
        </w:rPr>
      </w:pPr>
    </w:p>
    <w:p w:rsidR="00F7171D" w:rsidRDefault="00365287">
      <w:pPr>
        <w:pStyle w:val="a3"/>
        <w:tabs>
          <w:tab w:val="left" w:pos="1370"/>
          <w:tab w:val="left" w:pos="2660"/>
          <w:tab w:val="left" w:pos="4168"/>
          <w:tab w:val="left" w:pos="4950"/>
          <w:tab w:val="left" w:pos="7090"/>
          <w:tab w:val="left" w:pos="7990"/>
          <w:tab w:val="left" w:pos="8455"/>
          <w:tab w:val="left" w:pos="10454"/>
          <w:tab w:val="left" w:pos="11462"/>
        </w:tabs>
        <w:ind w:right="281" w:firstLine="228"/>
      </w:pPr>
      <w:r>
        <w:rPr>
          <w:spacing w:val="-4"/>
        </w:rPr>
        <w:t>Как</w:t>
      </w:r>
      <w:r>
        <w:tab/>
      </w:r>
      <w:r>
        <w:rPr>
          <w:spacing w:val="-2"/>
        </w:rPr>
        <w:t>правильно</w:t>
      </w:r>
      <w:r>
        <w:tab/>
      </w:r>
      <w:r>
        <w:rPr>
          <w:spacing w:val="-2"/>
        </w:rPr>
        <w:t>произносить</w:t>
      </w:r>
      <w:r>
        <w:tab/>
      </w:r>
      <w:r>
        <w:rPr>
          <w:spacing w:val="-2"/>
        </w:rPr>
        <w:t>слова</w:t>
      </w:r>
      <w:r>
        <w:tab/>
      </w:r>
      <w:r>
        <w:rPr>
          <w:spacing w:val="-2"/>
        </w:rPr>
        <w:t>(пропедевтическая</w:t>
      </w:r>
      <w:r>
        <w:tab/>
      </w:r>
      <w:r>
        <w:rPr>
          <w:spacing w:val="-2"/>
        </w:rPr>
        <w:t>работа</w:t>
      </w:r>
      <w:r>
        <w:tab/>
      </w:r>
      <w:r>
        <w:rPr>
          <w:spacing w:val="-6"/>
        </w:rPr>
        <w:t>по</w:t>
      </w:r>
      <w:r>
        <w:tab/>
      </w:r>
      <w:r>
        <w:rPr>
          <w:spacing w:val="-2"/>
        </w:rPr>
        <w:t>предупреждению</w:t>
      </w:r>
      <w:r>
        <w:tab/>
      </w:r>
      <w:r>
        <w:rPr>
          <w:spacing w:val="-2"/>
        </w:rPr>
        <w:t>ошибок</w:t>
      </w:r>
      <w:r>
        <w:tab/>
      </w:r>
      <w:r>
        <w:rPr>
          <w:spacing w:val="-10"/>
        </w:rPr>
        <w:t xml:space="preserve">в </w:t>
      </w:r>
      <w:r>
        <w:t>произношении слов в речи).</w:t>
      </w:r>
    </w:p>
    <w:p w:rsidR="00F7171D" w:rsidRDefault="00365287">
      <w:pPr>
        <w:pStyle w:val="a3"/>
        <w:ind w:firstLine="228"/>
      </w:pPr>
      <w:r>
        <w:t>Смыслоразличительная</w:t>
      </w:r>
      <w:r>
        <w:rPr>
          <w:spacing w:val="40"/>
        </w:rPr>
        <w:t xml:space="preserve"> </w:t>
      </w:r>
      <w:r>
        <w:t>роль</w:t>
      </w:r>
      <w:r>
        <w:rPr>
          <w:spacing w:val="77"/>
        </w:rPr>
        <w:t xml:space="preserve"> </w:t>
      </w:r>
      <w:r>
        <w:t>ударения.</w:t>
      </w:r>
      <w:r>
        <w:rPr>
          <w:spacing w:val="40"/>
        </w:rPr>
        <w:t xml:space="preserve"> </w:t>
      </w:r>
      <w:r>
        <w:t>Наблюдение</w:t>
      </w:r>
      <w:r>
        <w:rPr>
          <w:spacing w:val="40"/>
        </w:rPr>
        <w:t xml:space="preserve"> </w:t>
      </w:r>
      <w:r>
        <w:t>за</w:t>
      </w:r>
      <w:r>
        <w:rPr>
          <w:spacing w:val="40"/>
        </w:rPr>
        <w:t xml:space="preserve"> </w:t>
      </w:r>
      <w:r>
        <w:t>изменением</w:t>
      </w:r>
      <w:r>
        <w:rPr>
          <w:spacing w:val="40"/>
        </w:rPr>
        <w:t xml:space="preserve"> </w:t>
      </w:r>
      <w:r>
        <w:t>места</w:t>
      </w:r>
      <w:r>
        <w:rPr>
          <w:spacing w:val="78"/>
        </w:rPr>
        <w:t xml:space="preserve"> </w:t>
      </w:r>
      <w:r>
        <w:t>ударения</w:t>
      </w:r>
      <w:r>
        <w:rPr>
          <w:spacing w:val="40"/>
        </w:rPr>
        <w:t xml:space="preserve"> </w:t>
      </w:r>
      <w:r>
        <w:t>в</w:t>
      </w:r>
      <w:r>
        <w:rPr>
          <w:spacing w:val="40"/>
        </w:rPr>
        <w:t xml:space="preserve"> </w:t>
      </w:r>
      <w:r>
        <w:t>поэтическом</w:t>
      </w:r>
      <w:r>
        <w:rPr>
          <w:spacing w:val="40"/>
        </w:rPr>
        <w:t xml:space="preserve"> </w:t>
      </w:r>
      <w:r w:rsidR="005A02AD">
        <w:t>тексте. Работа со словарё</w:t>
      </w:r>
      <w:r>
        <w:t>м ударений.</w:t>
      </w:r>
    </w:p>
    <w:p w:rsidR="00F7171D" w:rsidRDefault="00365287">
      <w:pPr>
        <w:pStyle w:val="a3"/>
        <w:spacing w:before="10" w:line="235" w:lineRule="auto"/>
        <w:ind w:firstLine="228"/>
      </w:pPr>
      <w:r>
        <w:rPr>
          <w:b/>
        </w:rPr>
        <w:t>Практическая</w:t>
      </w:r>
      <w:r>
        <w:rPr>
          <w:b/>
          <w:spacing w:val="22"/>
        </w:rPr>
        <w:t xml:space="preserve"> </w:t>
      </w:r>
      <w:r>
        <w:rPr>
          <w:b/>
        </w:rPr>
        <w:t>работа.</w:t>
      </w:r>
      <w:r>
        <w:rPr>
          <w:b/>
          <w:spacing w:val="22"/>
        </w:rPr>
        <w:t xml:space="preserve"> </w:t>
      </w:r>
      <w:r>
        <w:t>Слушаем</w:t>
      </w:r>
      <w:r>
        <w:rPr>
          <w:spacing w:val="22"/>
        </w:rPr>
        <w:t xml:space="preserve"> </w:t>
      </w:r>
      <w:r>
        <w:t>и</w:t>
      </w:r>
      <w:r>
        <w:rPr>
          <w:spacing w:val="25"/>
        </w:rPr>
        <w:t xml:space="preserve"> </w:t>
      </w:r>
      <w:r>
        <w:t>учимся</w:t>
      </w:r>
      <w:r>
        <w:rPr>
          <w:spacing w:val="23"/>
        </w:rPr>
        <w:t xml:space="preserve"> </w:t>
      </w:r>
      <w:r>
        <w:t>читать</w:t>
      </w:r>
      <w:r>
        <w:rPr>
          <w:spacing w:val="24"/>
        </w:rPr>
        <w:t xml:space="preserve"> </w:t>
      </w:r>
      <w:r>
        <w:t>фрагменты</w:t>
      </w:r>
      <w:r>
        <w:rPr>
          <w:spacing w:val="23"/>
        </w:rPr>
        <w:t xml:space="preserve"> </w:t>
      </w:r>
      <w:r>
        <w:t>стихов и</w:t>
      </w:r>
      <w:r>
        <w:rPr>
          <w:spacing w:val="24"/>
        </w:rPr>
        <w:t xml:space="preserve"> </w:t>
      </w:r>
      <w:r>
        <w:t>сказок,</w:t>
      </w:r>
      <w:r>
        <w:rPr>
          <w:spacing w:val="23"/>
        </w:rPr>
        <w:t xml:space="preserve"> </w:t>
      </w:r>
      <w:r>
        <w:t>в</w:t>
      </w:r>
      <w:r>
        <w:rPr>
          <w:spacing w:val="22"/>
        </w:rPr>
        <w:t xml:space="preserve"> </w:t>
      </w:r>
      <w:r>
        <w:t>которых</w:t>
      </w:r>
      <w:r>
        <w:rPr>
          <w:spacing w:val="25"/>
        </w:rPr>
        <w:t xml:space="preserve"> </w:t>
      </w:r>
      <w:r>
        <w:t>есть</w:t>
      </w:r>
      <w:r>
        <w:rPr>
          <w:spacing w:val="24"/>
        </w:rPr>
        <w:t xml:space="preserve"> </w:t>
      </w:r>
      <w:r>
        <w:t>слова с необычным произношением и ударением.</w:t>
      </w:r>
    </w:p>
    <w:p w:rsidR="00F7171D" w:rsidRDefault="00365287">
      <w:pPr>
        <w:pStyle w:val="a3"/>
        <w:spacing w:before="1"/>
        <w:ind w:left="768" w:right="1621"/>
      </w:pPr>
      <w:r>
        <w:t>Разные</w:t>
      </w:r>
      <w:r>
        <w:rPr>
          <w:spacing w:val="-7"/>
        </w:rPr>
        <w:t xml:space="preserve"> </w:t>
      </w:r>
      <w:r>
        <w:t>способы</w:t>
      </w:r>
      <w:r>
        <w:rPr>
          <w:spacing w:val="-5"/>
        </w:rPr>
        <w:t xml:space="preserve"> </w:t>
      </w:r>
      <w:r>
        <w:t>толкования</w:t>
      </w:r>
      <w:r>
        <w:rPr>
          <w:spacing w:val="-5"/>
        </w:rPr>
        <w:t xml:space="preserve"> </w:t>
      </w:r>
      <w:r>
        <w:t>значения</w:t>
      </w:r>
      <w:r>
        <w:rPr>
          <w:spacing w:val="-5"/>
        </w:rPr>
        <w:t xml:space="preserve"> </w:t>
      </w:r>
      <w:r>
        <w:t>слов.</w:t>
      </w:r>
      <w:r>
        <w:rPr>
          <w:spacing w:val="-6"/>
        </w:rPr>
        <w:t xml:space="preserve"> </w:t>
      </w:r>
      <w:r>
        <w:t>Наблюдение</w:t>
      </w:r>
      <w:r>
        <w:rPr>
          <w:spacing w:val="-6"/>
        </w:rPr>
        <w:t xml:space="preserve"> </w:t>
      </w:r>
      <w:r>
        <w:t>за</w:t>
      </w:r>
      <w:r>
        <w:rPr>
          <w:spacing w:val="-6"/>
        </w:rPr>
        <w:t xml:space="preserve"> </w:t>
      </w:r>
      <w:r>
        <w:t>сочетаемостью</w:t>
      </w:r>
      <w:r>
        <w:rPr>
          <w:spacing w:val="-5"/>
        </w:rPr>
        <w:t xml:space="preserve"> </w:t>
      </w:r>
      <w:r>
        <w:t>слов. Совершенствование орфографических навыков.</w:t>
      </w:r>
    </w:p>
    <w:p w:rsidR="00F7171D" w:rsidRDefault="00F7171D">
      <w:pPr>
        <w:pStyle w:val="a3"/>
        <w:spacing w:before="9"/>
        <w:ind w:left="0"/>
        <w:rPr>
          <w:sz w:val="31"/>
        </w:rPr>
      </w:pPr>
    </w:p>
    <w:p w:rsidR="00F7171D" w:rsidRDefault="00365287">
      <w:pPr>
        <w:pStyle w:val="3"/>
      </w:pPr>
      <w:bookmarkStart w:id="148" w:name="_Toc106264348"/>
      <w:r>
        <w:t>Раздел</w:t>
      </w:r>
      <w:r>
        <w:rPr>
          <w:spacing w:val="-3"/>
        </w:rPr>
        <w:t xml:space="preserve"> </w:t>
      </w:r>
      <w:r>
        <w:t>3.</w:t>
      </w:r>
      <w:r>
        <w:rPr>
          <w:spacing w:val="1"/>
        </w:rPr>
        <w:t xml:space="preserve"> </w:t>
      </w:r>
      <w:r>
        <w:t>Секреты</w:t>
      </w:r>
      <w:r>
        <w:rPr>
          <w:spacing w:val="-2"/>
        </w:rPr>
        <w:t xml:space="preserve"> </w:t>
      </w:r>
      <w:r>
        <w:t>речи</w:t>
      </w:r>
      <w:r>
        <w:rPr>
          <w:spacing w:val="-1"/>
        </w:rPr>
        <w:t xml:space="preserve"> </w:t>
      </w:r>
      <w:r>
        <w:t>и</w:t>
      </w:r>
      <w:r>
        <w:rPr>
          <w:spacing w:val="-4"/>
        </w:rPr>
        <w:t xml:space="preserve"> </w:t>
      </w:r>
      <w:r>
        <w:t>текста</w:t>
      </w:r>
      <w:r>
        <w:rPr>
          <w:spacing w:val="-1"/>
        </w:rPr>
        <w:t xml:space="preserve"> </w:t>
      </w:r>
      <w:r>
        <w:t>(25</w:t>
      </w:r>
      <w:r>
        <w:rPr>
          <w:spacing w:val="-2"/>
        </w:rPr>
        <w:t xml:space="preserve"> </w:t>
      </w:r>
      <w:r>
        <w:rPr>
          <w:spacing w:val="-5"/>
        </w:rPr>
        <w:t>ч)</w:t>
      </w:r>
      <w:bookmarkEnd w:id="148"/>
    </w:p>
    <w:p w:rsidR="00F7171D" w:rsidRDefault="00F7171D">
      <w:pPr>
        <w:pStyle w:val="a3"/>
        <w:spacing w:before="5"/>
        <w:ind w:left="0"/>
        <w:rPr>
          <w:b/>
          <w:sz w:val="20"/>
        </w:rPr>
      </w:pPr>
    </w:p>
    <w:p w:rsidR="00F7171D" w:rsidRDefault="005A02AD">
      <w:pPr>
        <w:pStyle w:val="a3"/>
        <w:ind w:right="282" w:firstLine="228"/>
        <w:jc w:val="both"/>
      </w:pPr>
      <w:r>
        <w:t>Приё</w:t>
      </w:r>
      <w:r w:rsidR="00365287">
        <w:t>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F7171D" w:rsidRDefault="00365287">
      <w:pPr>
        <w:pStyle w:val="a3"/>
        <w:ind w:right="275" w:firstLine="228"/>
        <w:jc w:val="both"/>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i/>
        </w:rPr>
        <w:t xml:space="preserve">ты </w:t>
      </w:r>
      <w:r>
        <w:t xml:space="preserve">и </w:t>
      </w:r>
      <w:r>
        <w:rPr>
          <w:i/>
        </w:rPr>
        <w:t>вы</w:t>
      </w:r>
      <w:r>
        <w:t>.</w:t>
      </w:r>
    </w:p>
    <w:p w:rsidR="00F7171D" w:rsidRDefault="00365287">
      <w:pPr>
        <w:pStyle w:val="a3"/>
        <w:spacing w:before="1"/>
        <w:ind w:right="276" w:firstLine="228"/>
        <w:jc w:val="both"/>
      </w:pPr>
      <w:r>
        <w:t>Устный ответ как жанр монологической устной учебно-научной реч</w:t>
      </w:r>
      <w:r w:rsidR="005A02AD">
        <w:t>и. Различные виды ответов: развё</w:t>
      </w:r>
      <w:r>
        <w:t>рнутый ответ, ответ-добавление (на практическом уровне).</w:t>
      </w:r>
    </w:p>
    <w:p w:rsidR="00F7171D" w:rsidRDefault="00365287">
      <w:pPr>
        <w:pStyle w:val="a3"/>
        <w:ind w:right="281" w:firstLine="228"/>
        <w:jc w:val="both"/>
      </w:pPr>
      <w:r>
        <w:t>Связь предложений в тексте. Практическое овладение средствами связи: лексический повтор, местоименный повтор.</w:t>
      </w:r>
    </w:p>
    <w:p w:rsidR="00F7171D" w:rsidRDefault="00365287">
      <w:pPr>
        <w:pStyle w:val="a3"/>
        <w:ind w:right="282" w:firstLine="228"/>
        <w:jc w:val="both"/>
      </w:pPr>
      <w:r>
        <w:t xml:space="preserve">Создание текстов-повествований: заметки о посещении музеев; повествование об участии в народных </w:t>
      </w:r>
      <w:r>
        <w:rPr>
          <w:spacing w:val="-2"/>
        </w:rPr>
        <w:t>праздниках.</w:t>
      </w:r>
    </w:p>
    <w:p w:rsidR="00F7171D" w:rsidRDefault="00365287">
      <w:pPr>
        <w:pStyle w:val="a3"/>
        <w:ind w:left="768"/>
        <w:jc w:val="both"/>
      </w:pPr>
      <w:r>
        <w:t>Создание</w:t>
      </w:r>
      <w:r>
        <w:rPr>
          <w:spacing w:val="-6"/>
        </w:rPr>
        <w:t xml:space="preserve"> </w:t>
      </w:r>
      <w:r>
        <w:t>текста:</w:t>
      </w:r>
      <w:r>
        <w:rPr>
          <w:spacing w:val="-4"/>
        </w:rPr>
        <w:t xml:space="preserve"> </w:t>
      </w:r>
      <w:r w:rsidR="005A02AD">
        <w:t>развё</w:t>
      </w:r>
      <w:r>
        <w:t>рнутое</w:t>
      </w:r>
      <w:r>
        <w:rPr>
          <w:spacing w:val="-3"/>
        </w:rPr>
        <w:t xml:space="preserve"> </w:t>
      </w:r>
      <w:r>
        <w:t>толкование</w:t>
      </w:r>
      <w:r>
        <w:rPr>
          <w:spacing w:val="-4"/>
        </w:rPr>
        <w:t xml:space="preserve"> </w:t>
      </w:r>
      <w:r>
        <w:t>значения</w:t>
      </w:r>
      <w:r>
        <w:rPr>
          <w:spacing w:val="-3"/>
        </w:rPr>
        <w:t xml:space="preserve"> </w:t>
      </w:r>
      <w:r>
        <w:rPr>
          <w:spacing w:val="-2"/>
        </w:rPr>
        <w:t>слова.</w:t>
      </w:r>
    </w:p>
    <w:p w:rsidR="00F7171D" w:rsidRDefault="00365287">
      <w:pPr>
        <w:pStyle w:val="a3"/>
        <w:ind w:right="277" w:firstLine="228"/>
        <w:jc w:val="both"/>
      </w:pPr>
      <w:r>
        <w:t xml:space="preserve">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w:t>
      </w:r>
      <w:r>
        <w:rPr>
          <w:spacing w:val="-2"/>
        </w:rPr>
        <w:t>фактами.</w:t>
      </w:r>
    </w:p>
    <w:p w:rsidR="00F7171D" w:rsidRDefault="00365287">
      <w:pPr>
        <w:spacing w:before="5"/>
        <w:ind w:left="768"/>
        <w:jc w:val="both"/>
        <w:rPr>
          <w:sz w:val="24"/>
        </w:rPr>
      </w:pPr>
      <w:r>
        <w:rPr>
          <w:b/>
          <w:sz w:val="24"/>
        </w:rPr>
        <w:t>Резерв</w:t>
      </w:r>
      <w:r>
        <w:rPr>
          <w:b/>
          <w:spacing w:val="-3"/>
          <w:sz w:val="24"/>
        </w:rPr>
        <w:t xml:space="preserve"> </w:t>
      </w:r>
      <w:r>
        <w:rPr>
          <w:b/>
          <w:sz w:val="24"/>
        </w:rPr>
        <w:t>учебного</w:t>
      </w:r>
      <w:r>
        <w:rPr>
          <w:b/>
          <w:spacing w:val="-1"/>
          <w:sz w:val="24"/>
        </w:rPr>
        <w:t xml:space="preserve"> </w:t>
      </w:r>
      <w:r>
        <w:rPr>
          <w:b/>
          <w:sz w:val="24"/>
        </w:rPr>
        <w:t>времени</w:t>
      </w:r>
      <w:r>
        <w:rPr>
          <w:b/>
          <w:spacing w:val="1"/>
          <w:sz w:val="24"/>
        </w:rPr>
        <w:t xml:space="preserve"> </w:t>
      </w:r>
      <w:r>
        <w:rPr>
          <w:sz w:val="24"/>
        </w:rPr>
        <w:t>—</w:t>
      </w:r>
      <w:r>
        <w:rPr>
          <w:spacing w:val="-1"/>
          <w:sz w:val="24"/>
        </w:rPr>
        <w:t xml:space="preserve"> </w:t>
      </w:r>
      <w:r>
        <w:rPr>
          <w:sz w:val="24"/>
        </w:rPr>
        <w:t>3</w:t>
      </w:r>
      <w:r>
        <w:rPr>
          <w:spacing w:val="-1"/>
          <w:sz w:val="24"/>
        </w:rPr>
        <w:t xml:space="preserve"> </w:t>
      </w:r>
      <w:r>
        <w:rPr>
          <w:spacing w:val="-5"/>
          <w:sz w:val="24"/>
        </w:rPr>
        <w:t>ч.</w:t>
      </w:r>
    </w:p>
    <w:p w:rsidR="00F7171D" w:rsidRDefault="00F7171D">
      <w:pPr>
        <w:pStyle w:val="a3"/>
        <w:spacing w:before="4"/>
        <w:ind w:left="0"/>
        <w:rPr>
          <w:sz w:val="31"/>
        </w:rPr>
      </w:pPr>
    </w:p>
    <w:p w:rsidR="00F7171D" w:rsidRDefault="00365287">
      <w:pPr>
        <w:ind w:left="540"/>
        <w:rPr>
          <w:b/>
          <w:sz w:val="24"/>
        </w:rPr>
      </w:pPr>
      <w:r>
        <w:rPr>
          <w:b/>
          <w:sz w:val="24"/>
        </w:rPr>
        <w:t>ТРЕТИЙ</w:t>
      </w:r>
      <w:r>
        <w:rPr>
          <w:b/>
          <w:spacing w:val="-4"/>
          <w:sz w:val="24"/>
        </w:rPr>
        <w:t xml:space="preserve"> </w:t>
      </w:r>
      <w:r>
        <w:rPr>
          <w:b/>
          <w:sz w:val="24"/>
        </w:rPr>
        <w:t>ГОД</w:t>
      </w:r>
      <w:r>
        <w:rPr>
          <w:b/>
          <w:spacing w:val="-1"/>
          <w:sz w:val="24"/>
        </w:rPr>
        <w:t xml:space="preserve"> </w:t>
      </w:r>
      <w:r>
        <w:rPr>
          <w:b/>
          <w:sz w:val="24"/>
        </w:rPr>
        <w:t>ОБУЧЕНИЯ (68</w:t>
      </w:r>
      <w:r>
        <w:rPr>
          <w:b/>
          <w:spacing w:val="-2"/>
          <w:sz w:val="24"/>
        </w:rPr>
        <w:t xml:space="preserve"> </w:t>
      </w:r>
      <w:r>
        <w:rPr>
          <w:b/>
          <w:spacing w:val="-5"/>
          <w:sz w:val="24"/>
        </w:rPr>
        <w:t>ч)</w:t>
      </w:r>
    </w:p>
    <w:p w:rsidR="00F7171D" w:rsidRDefault="00F7171D">
      <w:pPr>
        <w:pStyle w:val="a3"/>
        <w:spacing w:before="10"/>
        <w:ind w:left="0"/>
        <w:rPr>
          <w:b/>
          <w:sz w:val="20"/>
        </w:rPr>
      </w:pPr>
    </w:p>
    <w:p w:rsidR="00F7171D" w:rsidRDefault="00365287">
      <w:pPr>
        <w:ind w:left="540"/>
        <w:rPr>
          <w:b/>
          <w:sz w:val="24"/>
        </w:rPr>
      </w:pPr>
      <w:r>
        <w:rPr>
          <w:b/>
          <w:sz w:val="24"/>
        </w:rPr>
        <w:t>Раздел</w:t>
      </w:r>
      <w:r>
        <w:rPr>
          <w:b/>
          <w:spacing w:val="-5"/>
          <w:sz w:val="24"/>
        </w:rPr>
        <w:t xml:space="preserve"> </w:t>
      </w:r>
      <w:r>
        <w:rPr>
          <w:b/>
          <w:sz w:val="24"/>
        </w:rPr>
        <w:t>1. Русский</w:t>
      </w:r>
      <w:r>
        <w:rPr>
          <w:b/>
          <w:spacing w:val="-2"/>
          <w:sz w:val="24"/>
        </w:rPr>
        <w:t xml:space="preserve"> </w:t>
      </w:r>
      <w:r>
        <w:rPr>
          <w:b/>
          <w:sz w:val="24"/>
        </w:rPr>
        <w:t>язык:</w:t>
      </w:r>
      <w:r>
        <w:rPr>
          <w:b/>
          <w:spacing w:val="-2"/>
          <w:sz w:val="24"/>
        </w:rPr>
        <w:t xml:space="preserve"> </w:t>
      </w:r>
      <w:r>
        <w:rPr>
          <w:b/>
          <w:sz w:val="24"/>
        </w:rPr>
        <w:t>прошлое</w:t>
      </w:r>
      <w:r>
        <w:rPr>
          <w:b/>
          <w:spacing w:val="-4"/>
          <w:sz w:val="24"/>
        </w:rPr>
        <w:t xml:space="preserve"> </w:t>
      </w:r>
      <w:r>
        <w:rPr>
          <w:b/>
          <w:sz w:val="24"/>
        </w:rPr>
        <w:t>и</w:t>
      </w:r>
      <w:r>
        <w:rPr>
          <w:b/>
          <w:spacing w:val="-2"/>
          <w:sz w:val="24"/>
        </w:rPr>
        <w:t xml:space="preserve"> </w:t>
      </w:r>
      <w:r>
        <w:rPr>
          <w:b/>
          <w:sz w:val="24"/>
        </w:rPr>
        <w:t>настоящее</w:t>
      </w:r>
      <w:r>
        <w:rPr>
          <w:b/>
          <w:spacing w:val="-3"/>
          <w:sz w:val="24"/>
        </w:rPr>
        <w:t xml:space="preserve"> </w:t>
      </w:r>
      <w:r>
        <w:rPr>
          <w:b/>
          <w:sz w:val="24"/>
        </w:rPr>
        <w:t>(25</w:t>
      </w:r>
      <w:r>
        <w:rPr>
          <w:b/>
          <w:spacing w:val="-1"/>
          <w:sz w:val="24"/>
        </w:rPr>
        <w:t xml:space="preserve"> </w:t>
      </w:r>
      <w:r>
        <w:rPr>
          <w:b/>
          <w:spacing w:val="-5"/>
          <w:sz w:val="24"/>
        </w:rPr>
        <w:t>ч)</w:t>
      </w:r>
    </w:p>
    <w:p w:rsidR="00F7171D" w:rsidRDefault="00F7171D">
      <w:pPr>
        <w:pStyle w:val="a3"/>
        <w:spacing w:before="5"/>
        <w:ind w:left="0"/>
        <w:rPr>
          <w:b/>
          <w:sz w:val="20"/>
        </w:rPr>
      </w:pPr>
    </w:p>
    <w:p w:rsidR="00F7171D" w:rsidRDefault="00365287">
      <w:pPr>
        <w:ind w:left="540" w:right="272" w:firstLine="228"/>
        <w:jc w:val="both"/>
        <w:rPr>
          <w:sz w:val="24"/>
        </w:rPr>
      </w:pPr>
      <w:r>
        <w:rPr>
          <w:sz w:val="24"/>
        </w:rPr>
        <w:t>Лексические единицы с национально-культурной семантикой, связанные с особенностями мировосприятия и отношений между людьми (например,</w:t>
      </w:r>
      <w:r>
        <w:rPr>
          <w:spacing w:val="40"/>
          <w:sz w:val="24"/>
        </w:rPr>
        <w:t xml:space="preserve"> </w:t>
      </w:r>
      <w:r>
        <w:rPr>
          <w:i/>
          <w:sz w:val="24"/>
        </w:rPr>
        <w:t>правда — ложь, друг</w:t>
      </w:r>
      <w:r>
        <w:rPr>
          <w:i/>
          <w:spacing w:val="-1"/>
          <w:sz w:val="24"/>
        </w:rPr>
        <w:t xml:space="preserve"> </w:t>
      </w:r>
      <w:r>
        <w:rPr>
          <w:i/>
          <w:sz w:val="24"/>
        </w:rPr>
        <w:t>— недруг, брат</w:t>
      </w:r>
      <w:r>
        <w:rPr>
          <w:i/>
          <w:spacing w:val="-1"/>
          <w:sz w:val="24"/>
        </w:rPr>
        <w:t xml:space="preserve"> </w:t>
      </w:r>
      <w:r>
        <w:rPr>
          <w:i/>
          <w:sz w:val="24"/>
        </w:rPr>
        <w:t>— братство — побратим</w:t>
      </w:r>
      <w:r>
        <w:rPr>
          <w:sz w:val="24"/>
        </w:rPr>
        <w:t>).</w:t>
      </w:r>
    </w:p>
    <w:p w:rsidR="00F7171D" w:rsidRDefault="00365287">
      <w:pPr>
        <w:pStyle w:val="a3"/>
        <w:ind w:right="282" w:firstLine="228"/>
        <w:jc w:val="both"/>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F7171D" w:rsidRDefault="00365287">
      <w:pPr>
        <w:pStyle w:val="a3"/>
        <w:ind w:left="768"/>
        <w:jc w:val="both"/>
      </w:pPr>
      <w:r>
        <w:t>Лексические</w:t>
      </w:r>
      <w:r>
        <w:rPr>
          <w:spacing w:val="28"/>
        </w:rPr>
        <w:t xml:space="preserve"> </w:t>
      </w:r>
      <w:r>
        <w:t>единицы</w:t>
      </w:r>
      <w:r>
        <w:rPr>
          <w:spacing w:val="28"/>
        </w:rPr>
        <w:t xml:space="preserve"> </w:t>
      </w:r>
      <w:r>
        <w:t>с</w:t>
      </w:r>
      <w:r>
        <w:rPr>
          <w:spacing w:val="31"/>
        </w:rPr>
        <w:t xml:space="preserve"> </w:t>
      </w:r>
      <w:r>
        <w:t>национально-культурной</w:t>
      </w:r>
      <w:r>
        <w:rPr>
          <w:spacing w:val="32"/>
        </w:rPr>
        <w:t xml:space="preserve"> </w:t>
      </w:r>
      <w:r>
        <w:t>семантикой,</w:t>
      </w:r>
      <w:r>
        <w:rPr>
          <w:spacing w:val="31"/>
        </w:rPr>
        <w:t xml:space="preserve"> </w:t>
      </w:r>
      <w:r>
        <w:t>называющие</w:t>
      </w:r>
      <w:r>
        <w:rPr>
          <w:spacing w:val="31"/>
        </w:rPr>
        <w:t xml:space="preserve"> </w:t>
      </w:r>
      <w:r>
        <w:t>занятия</w:t>
      </w:r>
      <w:r>
        <w:rPr>
          <w:spacing w:val="29"/>
        </w:rPr>
        <w:t xml:space="preserve"> </w:t>
      </w:r>
      <w:r>
        <w:t>людей</w:t>
      </w:r>
      <w:r>
        <w:rPr>
          <w:spacing w:val="31"/>
        </w:rPr>
        <w:t xml:space="preserve"> </w:t>
      </w:r>
      <w:r>
        <w:rPr>
          <w:spacing w:val="-2"/>
        </w:rPr>
        <w:t>(например,</w:t>
      </w:r>
    </w:p>
    <w:p w:rsidR="00F7171D" w:rsidRDefault="00365287">
      <w:pPr>
        <w:ind w:left="540"/>
        <w:jc w:val="both"/>
        <w:rPr>
          <w:sz w:val="24"/>
        </w:rPr>
      </w:pPr>
      <w:r>
        <w:rPr>
          <w:i/>
          <w:sz w:val="24"/>
        </w:rPr>
        <w:t>ямщик,</w:t>
      </w:r>
      <w:r>
        <w:rPr>
          <w:i/>
          <w:spacing w:val="-4"/>
          <w:sz w:val="24"/>
        </w:rPr>
        <w:t xml:space="preserve"> </w:t>
      </w:r>
      <w:r>
        <w:rPr>
          <w:i/>
          <w:sz w:val="24"/>
        </w:rPr>
        <w:t>извозчик,</w:t>
      </w:r>
      <w:r>
        <w:rPr>
          <w:i/>
          <w:spacing w:val="-3"/>
          <w:sz w:val="24"/>
        </w:rPr>
        <w:t xml:space="preserve"> </w:t>
      </w:r>
      <w:r>
        <w:rPr>
          <w:i/>
          <w:sz w:val="24"/>
        </w:rPr>
        <w:t>коробейник,</w:t>
      </w:r>
      <w:r>
        <w:rPr>
          <w:i/>
          <w:spacing w:val="-2"/>
          <w:sz w:val="24"/>
        </w:rPr>
        <w:t xml:space="preserve"> лавочник</w:t>
      </w:r>
      <w:r>
        <w:rPr>
          <w:spacing w:val="-2"/>
          <w:sz w:val="24"/>
        </w:rPr>
        <w:t>).</w:t>
      </w:r>
    </w:p>
    <w:p w:rsidR="00F7171D" w:rsidRDefault="00365287">
      <w:pPr>
        <w:pStyle w:val="a3"/>
        <w:spacing w:before="1"/>
        <w:ind w:right="283" w:firstLine="228"/>
        <w:jc w:val="both"/>
      </w:pPr>
      <w:r>
        <w:t xml:space="preserve">Лексические единицы с национально-культурной семантикой, называющие музыкальные инструменты (например, </w:t>
      </w:r>
      <w:r>
        <w:rPr>
          <w:i/>
        </w:rPr>
        <w:t>балалайка, гусли, гармонь</w:t>
      </w:r>
      <w:r>
        <w:t>).</w:t>
      </w:r>
    </w:p>
    <w:p w:rsidR="00F7171D" w:rsidRDefault="00365287">
      <w:pPr>
        <w:ind w:left="540" w:right="275" w:firstLine="228"/>
        <w:jc w:val="both"/>
        <w:rPr>
          <w:sz w:val="24"/>
        </w:rPr>
      </w:pPr>
      <w:r>
        <w:rPr>
          <w:sz w:val="24"/>
        </w:rPr>
        <w:t xml:space="preserve">Русские традиционные сказочные образы, эпитеты и сравнения (например, </w:t>
      </w:r>
      <w:r>
        <w:rPr>
          <w:i/>
          <w:sz w:val="24"/>
        </w:rPr>
        <w:t xml:space="preserve">Снегурочка, дубрава, сокол, соловей, зорька, солнце </w:t>
      </w:r>
      <w:r>
        <w:rPr>
          <w:sz w:val="24"/>
        </w:rPr>
        <w:t>и т. п.): уточнение значений, наблюдение за использованием в произведениях фольклора и художественной литературы.</w:t>
      </w:r>
    </w:p>
    <w:p w:rsidR="00F7171D" w:rsidRDefault="00365287">
      <w:pPr>
        <w:pStyle w:val="a3"/>
        <w:ind w:left="768"/>
        <w:jc w:val="both"/>
      </w:pPr>
      <w:r>
        <w:t>Названия</w:t>
      </w:r>
      <w:r>
        <w:rPr>
          <w:spacing w:val="-7"/>
        </w:rPr>
        <w:t xml:space="preserve"> </w:t>
      </w:r>
      <w:r>
        <w:t>старинных</w:t>
      </w:r>
      <w:r>
        <w:rPr>
          <w:spacing w:val="-3"/>
        </w:rPr>
        <w:t xml:space="preserve"> </w:t>
      </w:r>
      <w:r>
        <w:t>русских</w:t>
      </w:r>
      <w:r>
        <w:rPr>
          <w:spacing w:val="-3"/>
        </w:rPr>
        <w:t xml:space="preserve"> </w:t>
      </w:r>
      <w:r>
        <w:t>городов,</w:t>
      </w:r>
      <w:r>
        <w:rPr>
          <w:spacing w:val="-6"/>
        </w:rPr>
        <w:t xml:space="preserve"> </w:t>
      </w:r>
      <w:r>
        <w:t>сведения</w:t>
      </w:r>
      <w:r>
        <w:rPr>
          <w:spacing w:val="-4"/>
        </w:rPr>
        <w:t xml:space="preserve"> </w:t>
      </w:r>
      <w:r>
        <w:t>о</w:t>
      </w:r>
      <w:r>
        <w:rPr>
          <w:spacing w:val="-5"/>
        </w:rPr>
        <w:t xml:space="preserve"> </w:t>
      </w:r>
      <w:r>
        <w:t>происхождении</w:t>
      </w:r>
      <w:r>
        <w:rPr>
          <w:spacing w:val="-5"/>
        </w:rPr>
        <w:t xml:space="preserve"> </w:t>
      </w:r>
      <w:r>
        <w:t>этих</w:t>
      </w:r>
      <w:r>
        <w:rPr>
          <w:spacing w:val="-2"/>
        </w:rPr>
        <w:t xml:space="preserve"> названий.</w:t>
      </w:r>
    </w:p>
    <w:p w:rsidR="00F7171D" w:rsidRDefault="00365287">
      <w:pPr>
        <w:pStyle w:val="a3"/>
        <w:spacing w:before="9" w:line="235" w:lineRule="auto"/>
        <w:ind w:right="280" w:firstLine="228"/>
        <w:jc w:val="both"/>
      </w:pPr>
      <w:r>
        <w:rPr>
          <w:b/>
        </w:rPr>
        <w:t xml:space="preserve">Проектные задания. </w:t>
      </w:r>
      <w:r>
        <w:t>Откуда в русском языке эта фамилия? История моих имени и фамилии. (Приобретение опыта поиска информации о происхождении слов.)</w:t>
      </w:r>
    </w:p>
    <w:p w:rsidR="00F7171D" w:rsidRDefault="00F7171D">
      <w:pPr>
        <w:pStyle w:val="a3"/>
        <w:spacing w:before="10"/>
        <w:ind w:left="0"/>
        <w:rPr>
          <w:sz w:val="31"/>
        </w:rPr>
      </w:pPr>
    </w:p>
    <w:p w:rsidR="00F7171D" w:rsidRDefault="00365287">
      <w:pPr>
        <w:pStyle w:val="3"/>
        <w:jc w:val="both"/>
      </w:pPr>
      <w:bookmarkStart w:id="149" w:name="_Toc106264349"/>
      <w:r>
        <w:t>Раздел</w:t>
      </w:r>
      <w:r>
        <w:rPr>
          <w:spacing w:val="-2"/>
        </w:rPr>
        <w:t xml:space="preserve"> </w:t>
      </w:r>
      <w:r>
        <w:t>2.</w:t>
      </w:r>
      <w:r>
        <w:rPr>
          <w:spacing w:val="1"/>
        </w:rPr>
        <w:t xml:space="preserve"> </w:t>
      </w:r>
      <w:r>
        <w:t>Язык</w:t>
      </w:r>
      <w:r>
        <w:rPr>
          <w:spacing w:val="-1"/>
        </w:rPr>
        <w:t xml:space="preserve"> </w:t>
      </w:r>
      <w:r>
        <w:t>в</w:t>
      </w:r>
      <w:r>
        <w:rPr>
          <w:spacing w:val="-2"/>
        </w:rPr>
        <w:t xml:space="preserve"> </w:t>
      </w:r>
      <w:r>
        <w:t>действии</w:t>
      </w:r>
      <w:r>
        <w:rPr>
          <w:spacing w:val="-1"/>
        </w:rPr>
        <w:t xml:space="preserve"> </w:t>
      </w:r>
      <w:r>
        <w:t xml:space="preserve">(15 </w:t>
      </w:r>
      <w:r>
        <w:rPr>
          <w:spacing w:val="-5"/>
        </w:rPr>
        <w:t>ч)</w:t>
      </w:r>
      <w:bookmarkEnd w:id="149"/>
    </w:p>
    <w:p w:rsidR="00F7171D" w:rsidRDefault="00F7171D">
      <w:pPr>
        <w:pStyle w:val="a3"/>
        <w:spacing w:before="5"/>
        <w:ind w:left="0"/>
        <w:rPr>
          <w:b/>
          <w:sz w:val="20"/>
        </w:rPr>
      </w:pPr>
    </w:p>
    <w:p w:rsidR="00F7171D" w:rsidRDefault="00365287">
      <w:pPr>
        <w:pStyle w:val="a3"/>
        <w:spacing w:before="1"/>
        <w:ind w:right="281" w:firstLine="228"/>
        <w:jc w:val="both"/>
      </w:pPr>
      <w:r>
        <w:t>Как правильно произносить слова (пропедевтическая работа по предупреждению ошибок в произношении слов в речи).</w:t>
      </w:r>
    </w:p>
    <w:p w:rsidR="00F7171D" w:rsidRDefault="00F7171D">
      <w:pPr>
        <w:jc w:val="both"/>
        <w:sectPr w:rsidR="00F7171D">
          <w:pgSz w:w="11900" w:h="16850"/>
          <w:pgMar w:top="460" w:right="0" w:bottom="280" w:left="40" w:header="720" w:footer="720" w:gutter="0"/>
          <w:cols w:space="720"/>
        </w:sectPr>
      </w:pPr>
    </w:p>
    <w:p w:rsidR="00F7171D" w:rsidRDefault="00365287">
      <w:pPr>
        <w:spacing w:before="71"/>
        <w:ind w:left="540" w:right="280" w:firstLine="228"/>
        <w:jc w:val="both"/>
        <w:rPr>
          <w:sz w:val="24"/>
        </w:rPr>
      </w:pPr>
      <w:r>
        <w:rPr>
          <w:sz w:val="24"/>
        </w:rPr>
        <w:lastRenderedPageBreak/>
        <w:t>Многообразие</w:t>
      </w:r>
      <w:r>
        <w:rPr>
          <w:spacing w:val="-5"/>
          <w:sz w:val="24"/>
        </w:rPr>
        <w:t xml:space="preserve"> </w:t>
      </w:r>
      <w:r>
        <w:rPr>
          <w:sz w:val="24"/>
        </w:rPr>
        <w:t>суффиксов,</w:t>
      </w:r>
      <w:r>
        <w:rPr>
          <w:spacing w:val="-4"/>
          <w:sz w:val="24"/>
        </w:rPr>
        <w:t xml:space="preserve"> </w:t>
      </w:r>
      <w:r>
        <w:rPr>
          <w:sz w:val="24"/>
        </w:rPr>
        <w:t>позволяющих</w:t>
      </w:r>
      <w:r>
        <w:rPr>
          <w:spacing w:val="-2"/>
          <w:sz w:val="24"/>
        </w:rPr>
        <w:t xml:space="preserve"> </w:t>
      </w:r>
      <w:r>
        <w:rPr>
          <w:sz w:val="24"/>
        </w:rPr>
        <w:t>выразить</w:t>
      </w:r>
      <w:r>
        <w:rPr>
          <w:spacing w:val="-3"/>
          <w:sz w:val="24"/>
        </w:rPr>
        <w:t xml:space="preserve"> </w:t>
      </w:r>
      <w:r>
        <w:rPr>
          <w:sz w:val="24"/>
        </w:rPr>
        <w:t>различные</w:t>
      </w:r>
      <w:r>
        <w:rPr>
          <w:spacing w:val="-6"/>
          <w:sz w:val="24"/>
        </w:rPr>
        <w:t xml:space="preserve"> </w:t>
      </w:r>
      <w:r>
        <w:rPr>
          <w:sz w:val="24"/>
        </w:rPr>
        <w:t>оттенки</w:t>
      </w:r>
      <w:r>
        <w:rPr>
          <w:spacing w:val="-6"/>
          <w:sz w:val="24"/>
        </w:rPr>
        <w:t xml:space="preserve"> </w:t>
      </w:r>
      <w:r>
        <w:rPr>
          <w:sz w:val="24"/>
        </w:rPr>
        <w:t>значения</w:t>
      </w:r>
      <w:r>
        <w:rPr>
          <w:spacing w:val="-4"/>
          <w:sz w:val="24"/>
        </w:rPr>
        <w:t xml:space="preserve"> </w:t>
      </w:r>
      <w:r>
        <w:rPr>
          <w:sz w:val="24"/>
        </w:rPr>
        <w:t>и</w:t>
      </w:r>
      <w:r>
        <w:rPr>
          <w:spacing w:val="-4"/>
          <w:sz w:val="24"/>
        </w:rPr>
        <w:t xml:space="preserve"> </w:t>
      </w:r>
      <w:r>
        <w:rPr>
          <w:sz w:val="24"/>
        </w:rPr>
        <w:t>различную</w:t>
      </w:r>
      <w:r>
        <w:rPr>
          <w:spacing w:val="-2"/>
          <w:sz w:val="24"/>
        </w:rPr>
        <w:t xml:space="preserve"> </w:t>
      </w:r>
      <w:r>
        <w:rPr>
          <w:sz w:val="24"/>
        </w:rPr>
        <w:t>оценку,</w:t>
      </w:r>
      <w:r>
        <w:rPr>
          <w:spacing w:val="-4"/>
          <w:sz w:val="24"/>
        </w:rPr>
        <w:t xml:space="preserve"> </w:t>
      </w:r>
      <w:r>
        <w:rPr>
          <w:sz w:val="24"/>
        </w:rPr>
        <w:t xml:space="preserve">как специфика русского языка (например, </w:t>
      </w:r>
      <w:r>
        <w:rPr>
          <w:i/>
          <w:sz w:val="24"/>
        </w:rPr>
        <w:t xml:space="preserve">книга, книжка, книжечка, книжица, книжонка, книжища; заяц, зайчик, зайчонок, зайчишка, заинька </w:t>
      </w:r>
      <w:r>
        <w:rPr>
          <w:sz w:val="24"/>
        </w:rPr>
        <w:t>и т. п.) (на практическом уровне).</w:t>
      </w:r>
    </w:p>
    <w:p w:rsidR="00F7171D" w:rsidRDefault="00365287">
      <w:pPr>
        <w:pStyle w:val="a3"/>
        <w:ind w:right="274" w:firstLine="228"/>
        <w:jc w:val="both"/>
      </w:pPr>
      <w:r>
        <w:t>Специфика грамматических категорий русского языка (например, категории рода, падежа имѐн существительных). Практическое овладение нормами употребления отдельных грамматических форм</w:t>
      </w:r>
      <w:r>
        <w:rPr>
          <w:spacing w:val="40"/>
        </w:rPr>
        <w:t xml:space="preserve"> </w:t>
      </w:r>
      <w:r w:rsidR="005A02AD">
        <w:t>имё</w:t>
      </w:r>
      <w:r>
        <w:t>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F7171D" w:rsidRDefault="00365287">
      <w:pPr>
        <w:pStyle w:val="a3"/>
        <w:ind w:left="768"/>
        <w:jc w:val="both"/>
      </w:pPr>
      <w:r>
        <w:t>Совершенствование</w:t>
      </w:r>
      <w:r>
        <w:rPr>
          <w:spacing w:val="-4"/>
        </w:rPr>
        <w:t xml:space="preserve"> </w:t>
      </w:r>
      <w:r>
        <w:t>навыков</w:t>
      </w:r>
      <w:r>
        <w:rPr>
          <w:spacing w:val="-3"/>
        </w:rPr>
        <w:t xml:space="preserve"> </w:t>
      </w:r>
      <w:r>
        <w:t>орфографического</w:t>
      </w:r>
      <w:r>
        <w:rPr>
          <w:spacing w:val="-3"/>
        </w:rPr>
        <w:t xml:space="preserve"> </w:t>
      </w:r>
      <w:r>
        <w:t>оформления</w:t>
      </w:r>
      <w:r>
        <w:rPr>
          <w:spacing w:val="-2"/>
        </w:rPr>
        <w:t xml:space="preserve"> текста.</w:t>
      </w:r>
    </w:p>
    <w:p w:rsidR="00F7171D" w:rsidRDefault="00F7171D">
      <w:pPr>
        <w:pStyle w:val="a3"/>
        <w:spacing w:before="9"/>
        <w:ind w:left="0"/>
        <w:rPr>
          <w:sz w:val="31"/>
        </w:rPr>
      </w:pPr>
    </w:p>
    <w:p w:rsidR="00F7171D" w:rsidRDefault="00365287">
      <w:pPr>
        <w:pStyle w:val="3"/>
      </w:pPr>
      <w:bookmarkStart w:id="150" w:name="_Toc106264350"/>
      <w:r>
        <w:t>Раздел</w:t>
      </w:r>
      <w:r>
        <w:rPr>
          <w:spacing w:val="-3"/>
        </w:rPr>
        <w:t xml:space="preserve"> </w:t>
      </w:r>
      <w:r>
        <w:t>3.</w:t>
      </w:r>
      <w:r>
        <w:rPr>
          <w:spacing w:val="1"/>
        </w:rPr>
        <w:t xml:space="preserve"> </w:t>
      </w:r>
      <w:r>
        <w:t>Секреты</w:t>
      </w:r>
      <w:r>
        <w:rPr>
          <w:spacing w:val="-2"/>
        </w:rPr>
        <w:t xml:space="preserve"> </w:t>
      </w:r>
      <w:r>
        <w:t>речи</w:t>
      </w:r>
      <w:r>
        <w:rPr>
          <w:spacing w:val="-1"/>
        </w:rPr>
        <w:t xml:space="preserve"> </w:t>
      </w:r>
      <w:r>
        <w:t>и</w:t>
      </w:r>
      <w:r>
        <w:rPr>
          <w:spacing w:val="-4"/>
        </w:rPr>
        <w:t xml:space="preserve"> </w:t>
      </w:r>
      <w:r>
        <w:t>текста</w:t>
      </w:r>
      <w:r>
        <w:rPr>
          <w:spacing w:val="-1"/>
        </w:rPr>
        <w:t xml:space="preserve"> </w:t>
      </w:r>
      <w:r>
        <w:t>(25</w:t>
      </w:r>
      <w:r>
        <w:rPr>
          <w:spacing w:val="-2"/>
        </w:rPr>
        <w:t xml:space="preserve"> </w:t>
      </w:r>
      <w:r>
        <w:rPr>
          <w:spacing w:val="-5"/>
        </w:rPr>
        <w:t>ч)</w:t>
      </w:r>
      <w:bookmarkEnd w:id="150"/>
    </w:p>
    <w:p w:rsidR="00F7171D" w:rsidRDefault="00F7171D">
      <w:pPr>
        <w:pStyle w:val="a3"/>
        <w:spacing w:before="5"/>
        <w:ind w:left="0"/>
        <w:rPr>
          <w:b/>
          <w:sz w:val="20"/>
        </w:rPr>
      </w:pPr>
    </w:p>
    <w:p w:rsidR="00F7171D" w:rsidRDefault="00365287">
      <w:pPr>
        <w:pStyle w:val="a3"/>
        <w:ind w:left="768"/>
        <w:jc w:val="both"/>
      </w:pPr>
      <w:r>
        <w:t>Особенности</w:t>
      </w:r>
      <w:r>
        <w:rPr>
          <w:spacing w:val="-2"/>
        </w:rPr>
        <w:t xml:space="preserve"> </w:t>
      </w:r>
      <w:r>
        <w:t>устного</w:t>
      </w:r>
      <w:r>
        <w:rPr>
          <w:spacing w:val="-4"/>
        </w:rPr>
        <w:t xml:space="preserve"> </w:t>
      </w:r>
      <w:r>
        <w:rPr>
          <w:spacing w:val="-2"/>
        </w:rPr>
        <w:t>выступления.</w:t>
      </w:r>
    </w:p>
    <w:p w:rsidR="00F7171D" w:rsidRDefault="00365287">
      <w:pPr>
        <w:pStyle w:val="a3"/>
        <w:ind w:right="271" w:firstLine="228"/>
        <w:jc w:val="both"/>
      </w:pPr>
      <w:r>
        <w:t>Создание текстов-повествований о путешествии по городам, об участии в мастер-классах, связанных с народными промыслами.</w:t>
      </w:r>
    </w:p>
    <w:p w:rsidR="00F7171D" w:rsidRDefault="00365287">
      <w:pPr>
        <w:pStyle w:val="a3"/>
        <w:ind w:right="283" w:firstLine="228"/>
        <w:jc w:val="both"/>
      </w:pPr>
      <w:r>
        <w:t xml:space="preserve">Создание текстов-рассуждений с использованием различных способов аргументации (в рамках </w:t>
      </w:r>
      <w:r>
        <w:rPr>
          <w:spacing w:val="-2"/>
        </w:rPr>
        <w:t>изученного).</w:t>
      </w:r>
    </w:p>
    <w:p w:rsidR="00F7171D" w:rsidRDefault="00365287">
      <w:pPr>
        <w:pStyle w:val="a3"/>
        <w:spacing w:before="1"/>
        <w:ind w:right="281" w:firstLine="228"/>
        <w:jc w:val="both"/>
      </w:pPr>
      <w:r>
        <w:t>Редактирование</w:t>
      </w:r>
      <w:r>
        <w:rPr>
          <w:spacing w:val="-5"/>
        </w:rPr>
        <w:t xml:space="preserve"> </w:t>
      </w:r>
      <w:r>
        <w:t>предложенных</w:t>
      </w:r>
      <w:r>
        <w:rPr>
          <w:spacing w:val="-3"/>
        </w:rPr>
        <w:t xml:space="preserve"> </w:t>
      </w:r>
      <w:r>
        <w:t>текстов</w:t>
      </w:r>
      <w:r>
        <w:rPr>
          <w:spacing w:val="-2"/>
        </w:rPr>
        <w:t xml:space="preserve"> </w:t>
      </w:r>
      <w:r>
        <w:t>с</w:t>
      </w:r>
      <w:r>
        <w:rPr>
          <w:spacing w:val="-3"/>
        </w:rPr>
        <w:t xml:space="preserve"> </w:t>
      </w:r>
      <w:r>
        <w:t>целью</w:t>
      </w:r>
      <w:r>
        <w:rPr>
          <w:spacing w:val="-2"/>
        </w:rPr>
        <w:t xml:space="preserve"> </w:t>
      </w:r>
      <w:r>
        <w:t>совершенствования</w:t>
      </w:r>
      <w:r>
        <w:rPr>
          <w:spacing w:val="-2"/>
        </w:rPr>
        <w:t xml:space="preserve"> </w:t>
      </w:r>
      <w:r>
        <w:t>их содержания</w:t>
      </w:r>
      <w:r>
        <w:rPr>
          <w:spacing w:val="-4"/>
        </w:rPr>
        <w:t xml:space="preserve"> </w:t>
      </w:r>
      <w:r>
        <w:t>и</w:t>
      </w:r>
      <w:r>
        <w:rPr>
          <w:spacing w:val="-1"/>
        </w:rPr>
        <w:t xml:space="preserve"> </w:t>
      </w:r>
      <w:r>
        <w:t>формы</w:t>
      </w:r>
      <w:r>
        <w:rPr>
          <w:spacing w:val="-4"/>
        </w:rPr>
        <w:t xml:space="preserve"> </w:t>
      </w:r>
      <w:r>
        <w:t>(в</w:t>
      </w:r>
      <w:r>
        <w:rPr>
          <w:spacing w:val="-3"/>
        </w:rPr>
        <w:t xml:space="preserve"> </w:t>
      </w:r>
      <w:r>
        <w:t>пределах изученного в основном курсе).</w:t>
      </w:r>
    </w:p>
    <w:p w:rsidR="00F7171D" w:rsidRDefault="00365287">
      <w:pPr>
        <w:pStyle w:val="a3"/>
        <w:ind w:right="284" w:firstLine="228"/>
        <w:jc w:val="both"/>
      </w:pPr>
      <w: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F7171D" w:rsidRDefault="00365287">
      <w:pPr>
        <w:spacing w:before="5"/>
        <w:ind w:left="768"/>
        <w:jc w:val="both"/>
        <w:rPr>
          <w:sz w:val="24"/>
        </w:rPr>
      </w:pPr>
      <w:r>
        <w:rPr>
          <w:b/>
          <w:sz w:val="24"/>
        </w:rPr>
        <w:t>Резерв</w:t>
      </w:r>
      <w:r>
        <w:rPr>
          <w:b/>
          <w:spacing w:val="-3"/>
          <w:sz w:val="24"/>
        </w:rPr>
        <w:t xml:space="preserve"> </w:t>
      </w:r>
      <w:r>
        <w:rPr>
          <w:b/>
          <w:sz w:val="24"/>
        </w:rPr>
        <w:t>учебного</w:t>
      </w:r>
      <w:r>
        <w:rPr>
          <w:b/>
          <w:spacing w:val="-1"/>
          <w:sz w:val="24"/>
        </w:rPr>
        <w:t xml:space="preserve"> </w:t>
      </w:r>
      <w:r>
        <w:rPr>
          <w:b/>
          <w:sz w:val="24"/>
        </w:rPr>
        <w:t>времени</w:t>
      </w:r>
      <w:r>
        <w:rPr>
          <w:b/>
          <w:spacing w:val="1"/>
          <w:sz w:val="24"/>
        </w:rPr>
        <w:t xml:space="preserve"> </w:t>
      </w:r>
      <w:r>
        <w:rPr>
          <w:sz w:val="24"/>
        </w:rPr>
        <w:t>—</w:t>
      </w:r>
      <w:r>
        <w:rPr>
          <w:spacing w:val="-1"/>
          <w:sz w:val="24"/>
        </w:rPr>
        <w:t xml:space="preserve"> </w:t>
      </w:r>
      <w:r>
        <w:rPr>
          <w:sz w:val="24"/>
        </w:rPr>
        <w:t>3</w:t>
      </w:r>
      <w:r>
        <w:rPr>
          <w:spacing w:val="-1"/>
          <w:sz w:val="24"/>
        </w:rPr>
        <w:t xml:space="preserve"> </w:t>
      </w:r>
      <w:r>
        <w:rPr>
          <w:spacing w:val="-5"/>
          <w:sz w:val="24"/>
        </w:rPr>
        <w:t>ч.</w:t>
      </w:r>
    </w:p>
    <w:p w:rsidR="00F7171D" w:rsidRDefault="00F7171D">
      <w:pPr>
        <w:pStyle w:val="a3"/>
        <w:spacing w:before="3"/>
        <w:ind w:left="0"/>
        <w:rPr>
          <w:sz w:val="31"/>
        </w:rPr>
      </w:pPr>
    </w:p>
    <w:p w:rsidR="00F7171D" w:rsidRDefault="00365287">
      <w:pPr>
        <w:ind w:left="540"/>
        <w:rPr>
          <w:b/>
          <w:sz w:val="24"/>
        </w:rPr>
      </w:pPr>
      <w:r>
        <w:rPr>
          <w:b/>
          <w:sz w:val="24"/>
        </w:rPr>
        <w:t>ЧЕТВЁРТЫЙ</w:t>
      </w:r>
      <w:r>
        <w:rPr>
          <w:b/>
          <w:spacing w:val="-4"/>
          <w:sz w:val="24"/>
        </w:rPr>
        <w:t xml:space="preserve"> </w:t>
      </w:r>
      <w:r>
        <w:rPr>
          <w:b/>
          <w:sz w:val="24"/>
        </w:rPr>
        <w:t>ГОД</w:t>
      </w:r>
      <w:r>
        <w:rPr>
          <w:b/>
          <w:spacing w:val="-1"/>
          <w:sz w:val="24"/>
        </w:rPr>
        <w:t xml:space="preserve"> </w:t>
      </w:r>
      <w:r>
        <w:rPr>
          <w:b/>
          <w:sz w:val="24"/>
        </w:rPr>
        <w:t>ОБУЧЕНИЯ</w:t>
      </w:r>
      <w:r>
        <w:rPr>
          <w:b/>
          <w:spacing w:val="-1"/>
          <w:sz w:val="24"/>
        </w:rPr>
        <w:t xml:space="preserve"> </w:t>
      </w:r>
      <w:r>
        <w:rPr>
          <w:b/>
          <w:sz w:val="24"/>
        </w:rPr>
        <w:t>(34</w:t>
      </w:r>
      <w:r>
        <w:rPr>
          <w:b/>
          <w:spacing w:val="-2"/>
          <w:sz w:val="24"/>
        </w:rPr>
        <w:t xml:space="preserve"> </w:t>
      </w:r>
      <w:r>
        <w:rPr>
          <w:b/>
          <w:spacing w:val="-5"/>
          <w:sz w:val="24"/>
        </w:rPr>
        <w:t>ч)</w:t>
      </w:r>
    </w:p>
    <w:p w:rsidR="00F7171D" w:rsidRDefault="00F7171D">
      <w:pPr>
        <w:pStyle w:val="a3"/>
        <w:spacing w:before="10"/>
        <w:ind w:left="0"/>
        <w:rPr>
          <w:b/>
          <w:sz w:val="20"/>
        </w:rPr>
      </w:pPr>
    </w:p>
    <w:p w:rsidR="00F7171D" w:rsidRDefault="00365287">
      <w:pPr>
        <w:ind w:left="540"/>
        <w:rPr>
          <w:b/>
          <w:sz w:val="24"/>
        </w:rPr>
      </w:pPr>
      <w:r>
        <w:rPr>
          <w:b/>
          <w:sz w:val="24"/>
        </w:rPr>
        <w:t>Раздел</w:t>
      </w:r>
      <w:r>
        <w:rPr>
          <w:b/>
          <w:spacing w:val="-5"/>
          <w:sz w:val="24"/>
        </w:rPr>
        <w:t xml:space="preserve"> </w:t>
      </w:r>
      <w:r>
        <w:rPr>
          <w:b/>
          <w:sz w:val="24"/>
        </w:rPr>
        <w:t>1. Русский</w:t>
      </w:r>
      <w:r>
        <w:rPr>
          <w:b/>
          <w:spacing w:val="-2"/>
          <w:sz w:val="24"/>
        </w:rPr>
        <w:t xml:space="preserve"> </w:t>
      </w:r>
      <w:r>
        <w:rPr>
          <w:b/>
          <w:sz w:val="24"/>
        </w:rPr>
        <w:t>язык:</w:t>
      </w:r>
      <w:r>
        <w:rPr>
          <w:b/>
          <w:spacing w:val="-2"/>
          <w:sz w:val="24"/>
        </w:rPr>
        <w:t xml:space="preserve"> </w:t>
      </w:r>
      <w:r>
        <w:rPr>
          <w:b/>
          <w:sz w:val="24"/>
        </w:rPr>
        <w:t>прошлое</w:t>
      </w:r>
      <w:r>
        <w:rPr>
          <w:b/>
          <w:spacing w:val="-4"/>
          <w:sz w:val="24"/>
        </w:rPr>
        <w:t xml:space="preserve"> </w:t>
      </w:r>
      <w:r>
        <w:rPr>
          <w:b/>
          <w:sz w:val="24"/>
        </w:rPr>
        <w:t>и</w:t>
      </w:r>
      <w:r>
        <w:rPr>
          <w:b/>
          <w:spacing w:val="-2"/>
          <w:sz w:val="24"/>
        </w:rPr>
        <w:t xml:space="preserve"> </w:t>
      </w:r>
      <w:r>
        <w:rPr>
          <w:b/>
          <w:sz w:val="24"/>
        </w:rPr>
        <w:t>настоящее</w:t>
      </w:r>
      <w:r>
        <w:rPr>
          <w:b/>
          <w:spacing w:val="-3"/>
          <w:sz w:val="24"/>
        </w:rPr>
        <w:t xml:space="preserve"> </w:t>
      </w:r>
      <w:r>
        <w:rPr>
          <w:b/>
          <w:sz w:val="24"/>
        </w:rPr>
        <w:t>(12</w:t>
      </w:r>
      <w:r>
        <w:rPr>
          <w:b/>
          <w:spacing w:val="-1"/>
          <w:sz w:val="24"/>
        </w:rPr>
        <w:t xml:space="preserve"> </w:t>
      </w:r>
      <w:r>
        <w:rPr>
          <w:b/>
          <w:spacing w:val="-5"/>
          <w:sz w:val="24"/>
        </w:rPr>
        <w:t>ч)</w:t>
      </w:r>
    </w:p>
    <w:p w:rsidR="00F7171D" w:rsidRDefault="00F7171D">
      <w:pPr>
        <w:pStyle w:val="a3"/>
        <w:spacing w:before="6"/>
        <w:ind w:left="0"/>
        <w:rPr>
          <w:b/>
          <w:sz w:val="20"/>
        </w:rPr>
      </w:pPr>
    </w:p>
    <w:p w:rsidR="00F7171D" w:rsidRDefault="00365287">
      <w:pPr>
        <w:ind w:left="540" w:right="277" w:firstLine="228"/>
        <w:jc w:val="both"/>
        <w:rPr>
          <w:sz w:val="24"/>
        </w:rPr>
      </w:pPr>
      <w:r>
        <w:rPr>
          <w:sz w:val="24"/>
        </w:rPr>
        <w:t xml:space="preserve">Лексические единицы с национально-культурной семантикой, связанные с качествами и чувствами людей (например, </w:t>
      </w:r>
      <w:r>
        <w:rPr>
          <w:i/>
          <w:sz w:val="24"/>
        </w:rPr>
        <w:t>добросердечный, доброжелательный, благодарный, бескорыстный</w:t>
      </w:r>
      <w:r>
        <w:rPr>
          <w:sz w:val="24"/>
        </w:rPr>
        <w:t xml:space="preserve">); связанные с обучением. Лексические единицы с национально-культурной семантикой, называющие родственные отношения (например, </w:t>
      </w:r>
      <w:r>
        <w:rPr>
          <w:i/>
          <w:sz w:val="24"/>
        </w:rPr>
        <w:t>матушка, батюшка, братец, сестрица, мачеха, падчерица</w:t>
      </w:r>
      <w:r>
        <w:rPr>
          <w:sz w:val="24"/>
        </w:rPr>
        <w:t>).</w:t>
      </w:r>
    </w:p>
    <w:p w:rsidR="00F7171D" w:rsidRDefault="00365287">
      <w:pPr>
        <w:pStyle w:val="a3"/>
        <w:ind w:right="278" w:firstLine="228"/>
        <w:jc w:val="both"/>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i/>
        </w:rPr>
        <w:t xml:space="preserve">от корки до корки; вся семья вместе, так и душа на месте </w:t>
      </w:r>
      <w:r>
        <w:t>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F7171D" w:rsidRDefault="00365287">
      <w:pPr>
        <w:pStyle w:val="a3"/>
        <w:ind w:right="286" w:firstLine="228"/>
        <w:jc w:val="both"/>
      </w:pPr>
      <w:r>
        <w:t>Русские традиционные эпитеты: уточнение значений, наблюдение за использованием в произведениях фольклора и художественной литературы.</w:t>
      </w:r>
    </w:p>
    <w:p w:rsidR="00F7171D" w:rsidRDefault="00365287">
      <w:pPr>
        <w:pStyle w:val="a3"/>
        <w:ind w:right="284" w:firstLine="228"/>
        <w:jc w:val="both"/>
      </w:pPr>
      <w:r>
        <w:t>Лексика, заимствованная русским языком из языков народов России и мира. Русские слова в языках других народов.</w:t>
      </w:r>
    </w:p>
    <w:p w:rsidR="00F7171D" w:rsidRDefault="00365287">
      <w:pPr>
        <w:pStyle w:val="a3"/>
        <w:spacing w:before="7" w:line="237" w:lineRule="auto"/>
        <w:ind w:right="279" w:firstLine="228"/>
        <w:jc w:val="both"/>
      </w:pPr>
      <w:r>
        <w:rPr>
          <w:b/>
        </w:rPr>
        <w:t xml:space="preserve">Проектные задания. </w:t>
      </w:r>
      <w:r>
        <w:t>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F7171D" w:rsidRDefault="00F7171D">
      <w:pPr>
        <w:pStyle w:val="a3"/>
        <w:spacing w:before="10"/>
        <w:ind w:left="0"/>
        <w:rPr>
          <w:sz w:val="31"/>
        </w:rPr>
      </w:pPr>
    </w:p>
    <w:p w:rsidR="00F7171D" w:rsidRDefault="00365287">
      <w:pPr>
        <w:pStyle w:val="3"/>
      </w:pPr>
      <w:bookmarkStart w:id="151" w:name="_Toc106264351"/>
      <w:r>
        <w:t>Раздел</w:t>
      </w:r>
      <w:r>
        <w:rPr>
          <w:spacing w:val="-3"/>
        </w:rPr>
        <w:t xml:space="preserve"> </w:t>
      </w:r>
      <w:r>
        <w:t>2.</w:t>
      </w:r>
      <w:r>
        <w:rPr>
          <w:spacing w:val="1"/>
        </w:rPr>
        <w:t xml:space="preserve"> </w:t>
      </w:r>
      <w:r>
        <w:t>Язык</w:t>
      </w:r>
      <w:r>
        <w:rPr>
          <w:spacing w:val="-1"/>
        </w:rPr>
        <w:t xml:space="preserve"> </w:t>
      </w:r>
      <w:r>
        <w:t>в</w:t>
      </w:r>
      <w:r>
        <w:rPr>
          <w:spacing w:val="-2"/>
        </w:rPr>
        <w:t xml:space="preserve"> </w:t>
      </w:r>
      <w:r>
        <w:t>действии</w:t>
      </w:r>
      <w:r>
        <w:rPr>
          <w:spacing w:val="-1"/>
        </w:rPr>
        <w:t xml:space="preserve"> </w:t>
      </w:r>
      <w:r>
        <w:t>(6</w:t>
      </w:r>
      <w:r>
        <w:rPr>
          <w:spacing w:val="-1"/>
        </w:rPr>
        <w:t xml:space="preserve"> </w:t>
      </w:r>
      <w:r>
        <w:rPr>
          <w:spacing w:val="-5"/>
        </w:rPr>
        <w:t>ч)</w:t>
      </w:r>
      <w:bookmarkEnd w:id="151"/>
    </w:p>
    <w:p w:rsidR="00F7171D" w:rsidRDefault="00F7171D">
      <w:pPr>
        <w:pStyle w:val="a3"/>
        <w:spacing w:before="6"/>
        <w:ind w:left="0"/>
        <w:rPr>
          <w:b/>
          <w:sz w:val="20"/>
        </w:rPr>
      </w:pPr>
    </w:p>
    <w:p w:rsidR="00F7171D" w:rsidRDefault="00365287">
      <w:pPr>
        <w:pStyle w:val="a3"/>
        <w:ind w:right="281" w:firstLine="228"/>
        <w:jc w:val="both"/>
      </w:pPr>
      <w:r>
        <w:t>Как правильно произносить слова (пропедевтическая работа по предупреждению ошибок в произношении слов в речи).</w:t>
      </w:r>
    </w:p>
    <w:p w:rsidR="00F7171D" w:rsidRDefault="00365287">
      <w:pPr>
        <w:pStyle w:val="a3"/>
        <w:ind w:right="282" w:firstLine="228"/>
        <w:jc w:val="both"/>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F7171D" w:rsidRDefault="00365287">
      <w:pPr>
        <w:pStyle w:val="a3"/>
        <w:ind w:right="274" w:firstLine="228"/>
        <w:jc w:val="both"/>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F7171D" w:rsidRDefault="00F7171D">
      <w:pPr>
        <w:jc w:val="both"/>
        <w:sectPr w:rsidR="00F7171D">
          <w:pgSz w:w="11900" w:h="16850"/>
          <w:pgMar w:top="460" w:right="0" w:bottom="280" w:left="40" w:header="720" w:footer="720" w:gutter="0"/>
          <w:cols w:space="720"/>
        </w:sectPr>
      </w:pPr>
    </w:p>
    <w:p w:rsidR="00F7171D" w:rsidRDefault="00365287">
      <w:pPr>
        <w:pStyle w:val="3"/>
        <w:spacing w:before="76"/>
      </w:pPr>
      <w:bookmarkStart w:id="152" w:name="_Toc106264352"/>
      <w:r>
        <w:lastRenderedPageBreak/>
        <w:t>Раздел</w:t>
      </w:r>
      <w:r>
        <w:rPr>
          <w:spacing w:val="-3"/>
        </w:rPr>
        <w:t xml:space="preserve"> </w:t>
      </w:r>
      <w:r>
        <w:t>3.</w:t>
      </w:r>
      <w:r>
        <w:rPr>
          <w:spacing w:val="1"/>
        </w:rPr>
        <w:t xml:space="preserve"> </w:t>
      </w:r>
      <w:r>
        <w:t>Секреты</w:t>
      </w:r>
      <w:r>
        <w:rPr>
          <w:spacing w:val="-2"/>
        </w:rPr>
        <w:t xml:space="preserve"> </w:t>
      </w:r>
      <w:r>
        <w:t>речи</w:t>
      </w:r>
      <w:r>
        <w:rPr>
          <w:spacing w:val="-1"/>
        </w:rPr>
        <w:t xml:space="preserve"> </w:t>
      </w:r>
      <w:r>
        <w:t>и</w:t>
      </w:r>
      <w:r>
        <w:rPr>
          <w:spacing w:val="-4"/>
        </w:rPr>
        <w:t xml:space="preserve"> </w:t>
      </w:r>
      <w:r>
        <w:t>текста</w:t>
      </w:r>
      <w:r>
        <w:rPr>
          <w:spacing w:val="-1"/>
        </w:rPr>
        <w:t xml:space="preserve"> </w:t>
      </w:r>
      <w:r>
        <w:t>(12</w:t>
      </w:r>
      <w:r>
        <w:rPr>
          <w:spacing w:val="-2"/>
        </w:rPr>
        <w:t xml:space="preserve"> </w:t>
      </w:r>
      <w:r>
        <w:rPr>
          <w:spacing w:val="-5"/>
        </w:rPr>
        <w:t>ч)</w:t>
      </w:r>
      <w:bookmarkEnd w:id="152"/>
    </w:p>
    <w:p w:rsidR="00F7171D" w:rsidRDefault="00F7171D">
      <w:pPr>
        <w:pStyle w:val="a3"/>
        <w:spacing w:before="5"/>
        <w:ind w:left="0"/>
        <w:rPr>
          <w:b/>
          <w:sz w:val="20"/>
        </w:rPr>
      </w:pPr>
    </w:p>
    <w:p w:rsidR="00F7171D" w:rsidRDefault="00365287">
      <w:pPr>
        <w:pStyle w:val="a3"/>
        <w:ind w:left="768"/>
        <w:jc w:val="both"/>
      </w:pPr>
      <w:r>
        <w:t>Правила</w:t>
      </w:r>
      <w:r>
        <w:rPr>
          <w:spacing w:val="-6"/>
        </w:rPr>
        <w:t xml:space="preserve"> </w:t>
      </w:r>
      <w:r>
        <w:t>ведения</w:t>
      </w:r>
      <w:r>
        <w:rPr>
          <w:spacing w:val="-3"/>
        </w:rPr>
        <w:t xml:space="preserve"> </w:t>
      </w:r>
      <w:r>
        <w:t>диалога:</w:t>
      </w:r>
      <w:r>
        <w:rPr>
          <w:spacing w:val="-2"/>
        </w:rPr>
        <w:t xml:space="preserve"> </w:t>
      </w:r>
      <w:r>
        <w:t>корректные</w:t>
      </w:r>
      <w:r>
        <w:rPr>
          <w:spacing w:val="-5"/>
        </w:rPr>
        <w:t xml:space="preserve"> </w:t>
      </w:r>
      <w:r>
        <w:t>и</w:t>
      </w:r>
      <w:r>
        <w:rPr>
          <w:spacing w:val="-2"/>
        </w:rPr>
        <w:t xml:space="preserve"> </w:t>
      </w:r>
      <w:r>
        <w:t>некорректные</w:t>
      </w:r>
      <w:r>
        <w:rPr>
          <w:spacing w:val="-4"/>
        </w:rPr>
        <w:t xml:space="preserve"> </w:t>
      </w:r>
      <w:r>
        <w:rPr>
          <w:spacing w:val="-2"/>
        </w:rPr>
        <w:t>вопросы.</w:t>
      </w:r>
    </w:p>
    <w:p w:rsidR="00F7171D" w:rsidRDefault="00365287">
      <w:pPr>
        <w:pStyle w:val="a3"/>
        <w:ind w:right="277" w:firstLine="228"/>
        <w:jc w:val="both"/>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F7171D" w:rsidRDefault="00365287">
      <w:pPr>
        <w:pStyle w:val="a3"/>
        <w:ind w:left="768"/>
        <w:jc w:val="both"/>
      </w:pPr>
      <w:r>
        <w:t>Приѐмы</w:t>
      </w:r>
      <w:r>
        <w:rPr>
          <w:spacing w:val="-2"/>
        </w:rPr>
        <w:t xml:space="preserve"> </w:t>
      </w:r>
      <w:r>
        <w:t>работы</w:t>
      </w:r>
      <w:r>
        <w:rPr>
          <w:spacing w:val="-2"/>
        </w:rPr>
        <w:t xml:space="preserve"> </w:t>
      </w:r>
      <w:r>
        <w:t>с</w:t>
      </w:r>
      <w:r>
        <w:rPr>
          <w:spacing w:val="-4"/>
        </w:rPr>
        <w:t xml:space="preserve"> </w:t>
      </w:r>
      <w:r>
        <w:t>примечаниями</w:t>
      </w:r>
      <w:r>
        <w:rPr>
          <w:spacing w:val="-2"/>
        </w:rPr>
        <w:t xml:space="preserve"> </w:t>
      </w:r>
      <w:r>
        <w:t>к</w:t>
      </w:r>
      <w:r>
        <w:rPr>
          <w:spacing w:val="-1"/>
        </w:rPr>
        <w:t xml:space="preserve"> </w:t>
      </w:r>
      <w:r>
        <w:rPr>
          <w:spacing w:val="-2"/>
        </w:rPr>
        <w:t>тексту.</w:t>
      </w:r>
    </w:p>
    <w:p w:rsidR="00F7171D" w:rsidRDefault="00365287">
      <w:pPr>
        <w:pStyle w:val="a3"/>
        <w:ind w:left="768"/>
        <w:jc w:val="both"/>
      </w:pPr>
      <w:r>
        <w:t>Информативная</w:t>
      </w:r>
      <w:r>
        <w:rPr>
          <w:spacing w:val="-7"/>
        </w:rPr>
        <w:t xml:space="preserve"> </w:t>
      </w:r>
      <w:r>
        <w:t>функция</w:t>
      </w:r>
      <w:r>
        <w:rPr>
          <w:spacing w:val="-5"/>
        </w:rPr>
        <w:t xml:space="preserve"> </w:t>
      </w:r>
      <w:r>
        <w:t>заголовков.</w:t>
      </w:r>
      <w:r>
        <w:rPr>
          <w:spacing w:val="-5"/>
        </w:rPr>
        <w:t xml:space="preserve"> </w:t>
      </w:r>
      <w:r>
        <w:t>Типы</w:t>
      </w:r>
      <w:r>
        <w:rPr>
          <w:spacing w:val="-7"/>
        </w:rPr>
        <w:t xml:space="preserve"> </w:t>
      </w:r>
      <w:r>
        <w:rPr>
          <w:spacing w:val="-2"/>
        </w:rPr>
        <w:t>заголовков.</w:t>
      </w:r>
    </w:p>
    <w:p w:rsidR="00F7171D" w:rsidRDefault="00365287">
      <w:pPr>
        <w:pStyle w:val="a3"/>
        <w:ind w:right="274" w:firstLine="228"/>
        <w:jc w:val="both"/>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w:t>
      </w:r>
      <w:r w:rsidR="005A02AD">
        <w:t>авление плана текста, не разделё</w:t>
      </w:r>
      <w:r>
        <w:t>нного на абзацы. Информационная переработка прослушанного или прочитанного текста: пересказ с изменением лица.</w:t>
      </w:r>
    </w:p>
    <w:p w:rsidR="00F7171D" w:rsidRDefault="00365287">
      <w:pPr>
        <w:pStyle w:val="a3"/>
        <w:ind w:left="768"/>
        <w:jc w:val="both"/>
      </w:pPr>
      <w:r>
        <w:t>Создание</w:t>
      </w:r>
      <w:r>
        <w:rPr>
          <w:spacing w:val="-6"/>
        </w:rPr>
        <w:t xml:space="preserve"> </w:t>
      </w:r>
      <w:r>
        <w:t>текста</w:t>
      </w:r>
      <w:r>
        <w:rPr>
          <w:spacing w:val="-3"/>
        </w:rPr>
        <w:t xml:space="preserve"> </w:t>
      </w:r>
      <w:r>
        <w:t>как</w:t>
      </w:r>
      <w:r>
        <w:rPr>
          <w:spacing w:val="-3"/>
        </w:rPr>
        <w:t xml:space="preserve"> </w:t>
      </w:r>
      <w:r>
        <w:t>результата</w:t>
      </w:r>
      <w:r>
        <w:rPr>
          <w:spacing w:val="-3"/>
        </w:rPr>
        <w:t xml:space="preserve"> </w:t>
      </w:r>
      <w:r>
        <w:t>собственной</w:t>
      </w:r>
      <w:r>
        <w:rPr>
          <w:spacing w:val="-3"/>
        </w:rPr>
        <w:t xml:space="preserve"> </w:t>
      </w:r>
      <w:r>
        <w:t>исследовательской</w:t>
      </w:r>
      <w:r>
        <w:rPr>
          <w:spacing w:val="-2"/>
        </w:rPr>
        <w:t xml:space="preserve"> деятельности.</w:t>
      </w:r>
    </w:p>
    <w:p w:rsidR="00F7171D" w:rsidRDefault="00365287">
      <w:pPr>
        <w:pStyle w:val="a3"/>
        <w:spacing w:before="1"/>
        <w:ind w:right="276" w:firstLine="228"/>
        <w:jc w:val="both"/>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F7171D" w:rsidRDefault="00365287">
      <w:pPr>
        <w:pStyle w:val="a3"/>
        <w:ind w:left="768"/>
        <w:jc w:val="both"/>
      </w:pPr>
      <w:r>
        <w:t>Синонимия</w:t>
      </w:r>
      <w:r>
        <w:rPr>
          <w:spacing w:val="-5"/>
        </w:rPr>
        <w:t xml:space="preserve"> </w:t>
      </w:r>
      <w:r>
        <w:t>речевых</w:t>
      </w:r>
      <w:r>
        <w:rPr>
          <w:spacing w:val="-2"/>
        </w:rPr>
        <w:t xml:space="preserve"> </w:t>
      </w:r>
      <w:r>
        <w:t>формул</w:t>
      </w:r>
      <w:r>
        <w:rPr>
          <w:spacing w:val="-2"/>
        </w:rPr>
        <w:t xml:space="preserve"> </w:t>
      </w:r>
      <w:r>
        <w:t>(на</w:t>
      </w:r>
      <w:r>
        <w:rPr>
          <w:spacing w:val="-4"/>
        </w:rPr>
        <w:t xml:space="preserve"> </w:t>
      </w:r>
      <w:r>
        <w:t>практическом</w:t>
      </w:r>
      <w:r>
        <w:rPr>
          <w:spacing w:val="-5"/>
        </w:rPr>
        <w:t xml:space="preserve"> </w:t>
      </w:r>
      <w:r>
        <w:rPr>
          <w:spacing w:val="-2"/>
        </w:rPr>
        <w:t>уровне).</w:t>
      </w:r>
    </w:p>
    <w:p w:rsidR="00F7171D" w:rsidRDefault="00365287">
      <w:pPr>
        <w:spacing w:before="5"/>
        <w:ind w:left="768"/>
        <w:jc w:val="both"/>
        <w:rPr>
          <w:sz w:val="24"/>
        </w:rPr>
      </w:pPr>
      <w:r>
        <w:rPr>
          <w:b/>
          <w:sz w:val="24"/>
        </w:rPr>
        <w:t>Резерв</w:t>
      </w:r>
      <w:r>
        <w:rPr>
          <w:b/>
          <w:spacing w:val="-5"/>
          <w:sz w:val="24"/>
        </w:rPr>
        <w:t xml:space="preserve"> </w:t>
      </w:r>
      <w:r>
        <w:rPr>
          <w:b/>
          <w:sz w:val="24"/>
        </w:rPr>
        <w:t>учебного</w:t>
      </w:r>
      <w:r>
        <w:rPr>
          <w:b/>
          <w:spacing w:val="-1"/>
          <w:sz w:val="24"/>
        </w:rPr>
        <w:t xml:space="preserve"> </w:t>
      </w:r>
      <w:r>
        <w:rPr>
          <w:b/>
          <w:sz w:val="24"/>
        </w:rPr>
        <w:t>времени</w:t>
      </w:r>
      <w:r>
        <w:rPr>
          <w:b/>
          <w:spacing w:val="1"/>
          <w:sz w:val="24"/>
        </w:rPr>
        <w:t xml:space="preserve"> </w:t>
      </w:r>
      <w:r>
        <w:rPr>
          <w:sz w:val="24"/>
        </w:rPr>
        <w:t>—</w:t>
      </w:r>
      <w:r>
        <w:rPr>
          <w:spacing w:val="-1"/>
          <w:sz w:val="24"/>
        </w:rPr>
        <w:t xml:space="preserve"> </w:t>
      </w:r>
      <w:r>
        <w:rPr>
          <w:sz w:val="24"/>
        </w:rPr>
        <w:t>4</w:t>
      </w:r>
      <w:r>
        <w:rPr>
          <w:spacing w:val="-1"/>
          <w:sz w:val="24"/>
        </w:rPr>
        <w:t xml:space="preserve"> </w:t>
      </w:r>
      <w:r>
        <w:rPr>
          <w:spacing w:val="-5"/>
          <w:sz w:val="24"/>
        </w:rPr>
        <w:t>ч.</w:t>
      </w:r>
    </w:p>
    <w:p w:rsidR="00F7171D" w:rsidRDefault="00F7171D">
      <w:pPr>
        <w:pStyle w:val="a3"/>
        <w:ind w:left="0"/>
        <w:rPr>
          <w:sz w:val="26"/>
        </w:rPr>
      </w:pPr>
    </w:p>
    <w:p w:rsidR="00F7171D" w:rsidRDefault="00F7171D">
      <w:pPr>
        <w:pStyle w:val="a3"/>
        <w:ind w:left="0"/>
        <w:rPr>
          <w:sz w:val="22"/>
        </w:rPr>
      </w:pPr>
    </w:p>
    <w:p w:rsidR="00F7171D" w:rsidRDefault="00365287">
      <w:pPr>
        <w:tabs>
          <w:tab w:val="left" w:pos="3038"/>
          <w:tab w:val="left" w:pos="4966"/>
          <w:tab w:val="left" w:pos="6631"/>
          <w:tab w:val="left" w:pos="8563"/>
          <w:tab w:val="left" w:pos="10201"/>
        </w:tabs>
        <w:ind w:left="768"/>
        <w:rPr>
          <w:b/>
          <w:sz w:val="24"/>
        </w:rPr>
      </w:pPr>
      <w:r>
        <w:rPr>
          <w:b/>
          <w:spacing w:val="-2"/>
          <w:sz w:val="24"/>
        </w:rPr>
        <w:t>ПЛАНИРУЕМЫЕ</w:t>
      </w:r>
      <w:r>
        <w:rPr>
          <w:b/>
          <w:sz w:val="24"/>
        </w:rPr>
        <w:tab/>
      </w:r>
      <w:r>
        <w:rPr>
          <w:b/>
          <w:spacing w:val="-2"/>
          <w:sz w:val="24"/>
        </w:rPr>
        <w:t>РЕЗУЛЬТАТЫ</w:t>
      </w:r>
      <w:r>
        <w:rPr>
          <w:b/>
          <w:sz w:val="24"/>
        </w:rPr>
        <w:tab/>
      </w:r>
      <w:r>
        <w:rPr>
          <w:b/>
          <w:spacing w:val="-2"/>
          <w:sz w:val="24"/>
        </w:rPr>
        <w:t>ОСВОЕНИЯ</w:t>
      </w:r>
      <w:r>
        <w:rPr>
          <w:b/>
          <w:sz w:val="24"/>
        </w:rPr>
        <w:tab/>
      </w:r>
      <w:r>
        <w:rPr>
          <w:b/>
          <w:spacing w:val="-2"/>
          <w:sz w:val="24"/>
        </w:rPr>
        <w:t>ПРОГРАММЫ</w:t>
      </w:r>
      <w:r>
        <w:rPr>
          <w:b/>
          <w:sz w:val="24"/>
        </w:rPr>
        <w:tab/>
      </w:r>
      <w:r>
        <w:rPr>
          <w:b/>
          <w:spacing w:val="-2"/>
          <w:sz w:val="24"/>
        </w:rPr>
        <w:t>УЧЕБНОГО</w:t>
      </w:r>
      <w:r>
        <w:rPr>
          <w:b/>
          <w:sz w:val="24"/>
        </w:rPr>
        <w:tab/>
      </w:r>
      <w:r>
        <w:rPr>
          <w:b/>
          <w:spacing w:val="-2"/>
          <w:sz w:val="24"/>
        </w:rPr>
        <w:t>ПРЕДМЕТА</w:t>
      </w:r>
    </w:p>
    <w:p w:rsidR="00F7171D" w:rsidRDefault="00365287">
      <w:pPr>
        <w:tabs>
          <w:tab w:val="left" w:pos="5547"/>
          <w:tab w:val="left" w:pos="10086"/>
        </w:tabs>
        <w:ind w:left="540" w:right="275"/>
        <w:rPr>
          <w:b/>
          <w:sz w:val="24"/>
        </w:rPr>
      </w:pPr>
      <w:r>
        <w:rPr>
          <w:b/>
          <w:spacing w:val="-2"/>
          <w:sz w:val="24"/>
        </w:rPr>
        <w:t>«РОДНОЙ</w:t>
      </w:r>
      <w:r w:rsidR="005A02AD">
        <w:rPr>
          <w:b/>
          <w:sz w:val="24"/>
        </w:rPr>
        <w:t xml:space="preserve"> </w:t>
      </w:r>
      <w:r>
        <w:rPr>
          <w:b/>
          <w:spacing w:val="-4"/>
          <w:sz w:val="24"/>
        </w:rPr>
        <w:t>ЯЗЫК</w:t>
      </w:r>
      <w:r w:rsidR="005A02AD">
        <w:rPr>
          <w:b/>
          <w:sz w:val="24"/>
        </w:rPr>
        <w:t xml:space="preserve">  </w:t>
      </w:r>
      <w:r>
        <w:rPr>
          <w:b/>
          <w:spacing w:val="-2"/>
          <w:sz w:val="24"/>
        </w:rPr>
        <w:t xml:space="preserve">(РУССКИЙ)» </w:t>
      </w:r>
      <w:r>
        <w:rPr>
          <w:b/>
          <w:sz w:val="24"/>
        </w:rPr>
        <w:t>НА УРОВНЕ НАЧАЛЬНОГО ОБЩЕГО ОБРАЗОВАНИЯ</w:t>
      </w:r>
    </w:p>
    <w:p w:rsidR="00F7171D" w:rsidRDefault="00365287">
      <w:pPr>
        <w:spacing w:before="115"/>
        <w:ind w:left="540"/>
        <w:rPr>
          <w:b/>
          <w:sz w:val="24"/>
        </w:rPr>
      </w:pPr>
      <w:r>
        <w:rPr>
          <w:b/>
          <w:sz w:val="24"/>
        </w:rPr>
        <w:t xml:space="preserve">ЛИЧНОСТНЫЕ </w:t>
      </w:r>
      <w:r>
        <w:rPr>
          <w:b/>
          <w:spacing w:val="-2"/>
          <w:sz w:val="24"/>
        </w:rPr>
        <w:t>РЕЗУЛЬТАТЫ</w:t>
      </w:r>
    </w:p>
    <w:p w:rsidR="00F7171D" w:rsidRDefault="00365287">
      <w:pPr>
        <w:pStyle w:val="a3"/>
        <w:spacing w:before="233"/>
        <w:ind w:right="278" w:firstLine="228"/>
        <w:jc w:val="both"/>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w:t>
      </w:r>
      <w:r>
        <w:rPr>
          <w:spacing w:val="80"/>
        </w:rPr>
        <w:t xml:space="preserve"> </w:t>
      </w:r>
      <w:r>
        <w:t>воспитательной деятельности:</w:t>
      </w:r>
    </w:p>
    <w:p w:rsidR="00F7171D" w:rsidRDefault="00365287">
      <w:pPr>
        <w:pStyle w:val="4"/>
        <w:spacing w:before="5"/>
        <w:jc w:val="both"/>
      </w:pPr>
      <w:r>
        <w:rPr>
          <w:spacing w:val="-2"/>
        </w:rPr>
        <w:t>гражданско-патриотического</w:t>
      </w:r>
      <w:r>
        <w:rPr>
          <w:spacing w:val="34"/>
        </w:rPr>
        <w:t xml:space="preserve"> </w:t>
      </w:r>
      <w:r>
        <w:rPr>
          <w:spacing w:val="-2"/>
        </w:rPr>
        <w:t>воспитания:</w:t>
      </w:r>
    </w:p>
    <w:p w:rsidR="00F7171D" w:rsidRDefault="00365287">
      <w:pPr>
        <w:pStyle w:val="a3"/>
        <w:ind w:right="277" w:firstLine="228"/>
        <w:jc w:val="both"/>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F7171D" w:rsidRDefault="00365287">
      <w:pPr>
        <w:pStyle w:val="a3"/>
        <w:ind w:right="282" w:firstLine="228"/>
        <w:jc w:val="both"/>
      </w:pPr>
      <w: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w:t>
      </w:r>
      <w:r>
        <w:rPr>
          <w:spacing w:val="-2"/>
        </w:rPr>
        <w:t>России;</w:t>
      </w:r>
    </w:p>
    <w:p w:rsidR="00F7171D" w:rsidRDefault="00365287">
      <w:pPr>
        <w:pStyle w:val="a3"/>
        <w:ind w:right="286" w:firstLine="228"/>
        <w:jc w:val="both"/>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F7171D" w:rsidRDefault="00365287">
      <w:pPr>
        <w:pStyle w:val="a3"/>
        <w:ind w:right="286" w:firstLine="228"/>
        <w:jc w:val="both"/>
      </w:pPr>
      <w:r>
        <w:t>уважение</w:t>
      </w:r>
      <w:r>
        <w:rPr>
          <w:spacing w:val="-2"/>
        </w:rPr>
        <w:t xml:space="preserve"> </w:t>
      </w:r>
      <w:r>
        <w:t>к</w:t>
      </w:r>
      <w:r>
        <w:rPr>
          <w:spacing w:val="-1"/>
        </w:rPr>
        <w:t xml:space="preserve"> </w:t>
      </w:r>
      <w:r>
        <w:t>своему</w:t>
      </w:r>
      <w:r>
        <w:rPr>
          <w:spacing w:val="-5"/>
        </w:rPr>
        <w:t xml:space="preserve"> </w:t>
      </w:r>
      <w:r>
        <w:t>и другим</w:t>
      </w:r>
      <w:r>
        <w:rPr>
          <w:spacing w:val="-2"/>
        </w:rPr>
        <w:t xml:space="preserve"> </w:t>
      </w:r>
      <w:r>
        <w:t>народам, формируемое</w:t>
      </w:r>
      <w:r>
        <w:rPr>
          <w:spacing w:val="-2"/>
        </w:rPr>
        <w:t xml:space="preserve"> </w:t>
      </w:r>
      <w:r>
        <w:t>в том</w:t>
      </w:r>
      <w:r>
        <w:rPr>
          <w:spacing w:val="-1"/>
        </w:rPr>
        <w:t xml:space="preserve"> </w:t>
      </w:r>
      <w:r>
        <w:t>числе на</w:t>
      </w:r>
      <w:r>
        <w:rPr>
          <w:spacing w:val="-2"/>
        </w:rPr>
        <w:t xml:space="preserve"> </w:t>
      </w:r>
      <w:r>
        <w:t>основе</w:t>
      </w:r>
      <w:r>
        <w:rPr>
          <w:spacing w:val="-3"/>
        </w:rPr>
        <w:t xml:space="preserve"> </w:t>
      </w:r>
      <w:r>
        <w:t>примеров</w:t>
      </w:r>
      <w:r>
        <w:rPr>
          <w:spacing w:val="-2"/>
        </w:rPr>
        <w:t xml:space="preserve"> </w:t>
      </w:r>
      <w:r>
        <w:t xml:space="preserve">из художественных </w:t>
      </w:r>
      <w:r>
        <w:rPr>
          <w:spacing w:val="-2"/>
        </w:rPr>
        <w:t>произведений;</w:t>
      </w:r>
    </w:p>
    <w:p w:rsidR="00F7171D" w:rsidRDefault="00365287">
      <w:pPr>
        <w:pStyle w:val="a3"/>
        <w:ind w:right="277" w:firstLine="228"/>
        <w:jc w:val="both"/>
      </w:pPr>
      <w:r>
        <w:t>первоначальные представления о человеке как члене общества, о правах и ответственности, уважении и достоинстве</w:t>
      </w:r>
      <w:r>
        <w:rPr>
          <w:spacing w:val="-6"/>
        </w:rPr>
        <w:t xml:space="preserve"> </w:t>
      </w:r>
      <w:r>
        <w:t>человека,</w:t>
      </w:r>
      <w:r>
        <w:rPr>
          <w:spacing w:val="-3"/>
        </w:rPr>
        <w:t xml:space="preserve"> </w:t>
      </w:r>
      <w:r>
        <w:t>о</w:t>
      </w:r>
      <w:r>
        <w:rPr>
          <w:spacing w:val="-5"/>
        </w:rPr>
        <w:t xml:space="preserve"> </w:t>
      </w:r>
      <w:r>
        <w:t>нравственно-этических</w:t>
      </w:r>
      <w:r>
        <w:rPr>
          <w:spacing w:val="-3"/>
        </w:rPr>
        <w:t xml:space="preserve"> </w:t>
      </w:r>
      <w:r>
        <w:t>нормах</w:t>
      </w:r>
      <w:r>
        <w:rPr>
          <w:spacing w:val="-3"/>
        </w:rPr>
        <w:t xml:space="preserve"> </w:t>
      </w:r>
      <w:r>
        <w:t>поведения</w:t>
      </w:r>
      <w:r>
        <w:rPr>
          <w:spacing w:val="-8"/>
        </w:rPr>
        <w:t xml:space="preserve"> </w:t>
      </w:r>
      <w:r>
        <w:t>и</w:t>
      </w:r>
      <w:r>
        <w:rPr>
          <w:spacing w:val="-5"/>
        </w:rPr>
        <w:t xml:space="preserve"> </w:t>
      </w:r>
      <w:r>
        <w:t>правилах</w:t>
      </w:r>
      <w:r>
        <w:rPr>
          <w:spacing w:val="-3"/>
        </w:rPr>
        <w:t xml:space="preserve"> </w:t>
      </w:r>
      <w:r>
        <w:t>межличностных</w:t>
      </w:r>
      <w:r>
        <w:rPr>
          <w:spacing w:val="-3"/>
        </w:rPr>
        <w:t xml:space="preserve"> </w:t>
      </w:r>
      <w:r w:rsidR="005A02AD">
        <w:t>отношений, в том числе отражё</w:t>
      </w:r>
      <w:r>
        <w:t>нных в художественных произведениях;</w:t>
      </w:r>
    </w:p>
    <w:p w:rsidR="00F7171D" w:rsidRDefault="00365287">
      <w:pPr>
        <w:pStyle w:val="4"/>
        <w:spacing w:before="3"/>
        <w:jc w:val="both"/>
      </w:pPr>
      <w:r>
        <w:t>духовно-нравственного</w:t>
      </w:r>
      <w:r>
        <w:rPr>
          <w:spacing w:val="-10"/>
        </w:rPr>
        <w:t xml:space="preserve"> </w:t>
      </w:r>
      <w:r>
        <w:rPr>
          <w:spacing w:val="-2"/>
        </w:rPr>
        <w:t>воспитания:</w:t>
      </w:r>
    </w:p>
    <w:p w:rsidR="00F7171D" w:rsidRDefault="00365287">
      <w:pPr>
        <w:pStyle w:val="a3"/>
        <w:ind w:right="284" w:firstLine="228"/>
        <w:jc w:val="both"/>
      </w:pPr>
      <w:r>
        <w:t xml:space="preserve">признание индивидуальности каждого человека с опорой на собственный жизненный и читательский </w:t>
      </w:r>
      <w:r>
        <w:rPr>
          <w:spacing w:val="-2"/>
        </w:rPr>
        <w:t>опыт;</w:t>
      </w:r>
    </w:p>
    <w:p w:rsidR="00F7171D" w:rsidRDefault="00365287">
      <w:pPr>
        <w:pStyle w:val="a3"/>
        <w:ind w:right="284" w:firstLine="228"/>
        <w:jc w:val="both"/>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F7171D" w:rsidRDefault="00365287">
      <w:pPr>
        <w:pStyle w:val="a3"/>
        <w:ind w:right="276" w:firstLine="228"/>
        <w:jc w:val="both"/>
      </w:pPr>
      <w:r>
        <w:t>неприятие</w:t>
      </w:r>
      <w:r>
        <w:rPr>
          <w:spacing w:val="-15"/>
        </w:rPr>
        <w:t xml:space="preserve"> </w:t>
      </w:r>
      <w:r>
        <w:t>любых</w:t>
      </w:r>
      <w:r>
        <w:rPr>
          <w:spacing w:val="-15"/>
        </w:rPr>
        <w:t xml:space="preserve"> </w:t>
      </w:r>
      <w:r>
        <w:t>форм</w:t>
      </w:r>
      <w:r>
        <w:rPr>
          <w:spacing w:val="-15"/>
        </w:rPr>
        <w:t xml:space="preserve"> </w:t>
      </w:r>
      <w:r>
        <w:t>поведения,</w:t>
      </w:r>
      <w:r>
        <w:rPr>
          <w:spacing w:val="-15"/>
        </w:rPr>
        <w:t xml:space="preserve"> </w:t>
      </w:r>
      <w:r>
        <w:t>направленных</w:t>
      </w:r>
      <w:r>
        <w:rPr>
          <w:spacing w:val="-15"/>
        </w:rPr>
        <w:t xml:space="preserve"> </w:t>
      </w:r>
      <w:r>
        <w:t>на</w:t>
      </w:r>
      <w:r>
        <w:rPr>
          <w:spacing w:val="-15"/>
        </w:rPr>
        <w:t xml:space="preserve"> </w:t>
      </w:r>
      <w:r>
        <w:t>причинение</w:t>
      </w:r>
      <w:r>
        <w:rPr>
          <w:spacing w:val="-15"/>
        </w:rPr>
        <w:t xml:space="preserve"> </w:t>
      </w:r>
      <w:r>
        <w:t>физического</w:t>
      </w:r>
      <w:r>
        <w:rPr>
          <w:spacing w:val="-15"/>
        </w:rPr>
        <w:t xml:space="preserve"> </w:t>
      </w:r>
      <w:r>
        <w:t>и</w:t>
      </w:r>
      <w:r>
        <w:rPr>
          <w:spacing w:val="-15"/>
        </w:rPr>
        <w:t xml:space="preserve"> </w:t>
      </w:r>
      <w:r>
        <w:t>морального</w:t>
      </w:r>
      <w:r>
        <w:rPr>
          <w:spacing w:val="-15"/>
        </w:rPr>
        <w:t xml:space="preserve"> </w:t>
      </w:r>
      <w:r>
        <w:t>вреда</w:t>
      </w:r>
      <w:r>
        <w:rPr>
          <w:spacing w:val="-15"/>
        </w:rPr>
        <w:t xml:space="preserve"> </w:t>
      </w:r>
      <w:r>
        <w:t>другим людям</w:t>
      </w:r>
      <w:r>
        <w:rPr>
          <w:spacing w:val="-4"/>
        </w:rPr>
        <w:t xml:space="preserve"> </w:t>
      </w:r>
      <w:r>
        <w:t>(в</w:t>
      </w:r>
      <w:r>
        <w:rPr>
          <w:spacing w:val="-4"/>
        </w:rPr>
        <w:t xml:space="preserve"> </w:t>
      </w:r>
      <w:r>
        <w:t>том</w:t>
      </w:r>
      <w:r>
        <w:rPr>
          <w:spacing w:val="-2"/>
        </w:rPr>
        <w:t xml:space="preserve"> </w:t>
      </w:r>
      <w:r>
        <w:t>числе</w:t>
      </w:r>
      <w:r>
        <w:rPr>
          <w:spacing w:val="-2"/>
        </w:rPr>
        <w:t xml:space="preserve"> </w:t>
      </w:r>
      <w:r>
        <w:t>связанного</w:t>
      </w:r>
      <w:r>
        <w:rPr>
          <w:spacing w:val="-3"/>
        </w:rPr>
        <w:t xml:space="preserve"> </w:t>
      </w:r>
      <w:r>
        <w:t>с</w:t>
      </w:r>
      <w:r>
        <w:rPr>
          <w:spacing w:val="-4"/>
        </w:rPr>
        <w:t xml:space="preserve"> </w:t>
      </w:r>
      <w:r>
        <w:t>использованием</w:t>
      </w:r>
      <w:r>
        <w:rPr>
          <w:spacing w:val="-4"/>
        </w:rPr>
        <w:t xml:space="preserve"> </w:t>
      </w:r>
      <w:r>
        <w:t>недопустимых</w:t>
      </w:r>
      <w:r>
        <w:rPr>
          <w:spacing w:val="-1"/>
        </w:rPr>
        <w:t xml:space="preserve"> </w:t>
      </w:r>
      <w:r>
        <w:t>средств</w:t>
      </w:r>
      <w:r>
        <w:rPr>
          <w:spacing w:val="-3"/>
        </w:rPr>
        <w:t xml:space="preserve"> </w:t>
      </w:r>
      <w:r>
        <w:t>языка);</w:t>
      </w:r>
    </w:p>
    <w:p w:rsidR="00F7171D" w:rsidRDefault="00365287">
      <w:pPr>
        <w:pStyle w:val="4"/>
        <w:spacing w:before="3"/>
        <w:jc w:val="both"/>
      </w:pPr>
      <w:r>
        <w:t>эстетического</w:t>
      </w:r>
      <w:r>
        <w:rPr>
          <w:spacing w:val="-8"/>
        </w:rPr>
        <w:t xml:space="preserve"> </w:t>
      </w:r>
      <w:r>
        <w:rPr>
          <w:spacing w:val="-2"/>
        </w:rPr>
        <w:t>воспитания:</w:t>
      </w:r>
    </w:p>
    <w:p w:rsidR="00F7171D" w:rsidRDefault="00365287">
      <w:pPr>
        <w:pStyle w:val="a3"/>
        <w:ind w:right="280" w:firstLine="228"/>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7171D" w:rsidRDefault="00365287">
      <w:pPr>
        <w:pStyle w:val="a3"/>
        <w:ind w:right="291" w:firstLine="228"/>
        <w:jc w:val="both"/>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F7171D" w:rsidRDefault="00365287">
      <w:pPr>
        <w:pStyle w:val="4"/>
        <w:spacing w:before="2" w:line="240" w:lineRule="auto"/>
        <w:jc w:val="both"/>
      </w:pPr>
      <w:r>
        <w:t>физического</w:t>
      </w:r>
      <w:r>
        <w:rPr>
          <w:spacing w:val="-7"/>
        </w:rPr>
        <w:t xml:space="preserve"> </w:t>
      </w:r>
      <w:r>
        <w:t>воспитания,</w:t>
      </w:r>
      <w:r>
        <w:rPr>
          <w:spacing w:val="-4"/>
        </w:rPr>
        <w:t xml:space="preserve"> </w:t>
      </w:r>
      <w:r>
        <w:t>формирования</w:t>
      </w:r>
      <w:r>
        <w:rPr>
          <w:spacing w:val="-5"/>
        </w:rPr>
        <w:t xml:space="preserve"> </w:t>
      </w:r>
      <w:r>
        <w:t>культуры</w:t>
      </w:r>
      <w:r>
        <w:rPr>
          <w:spacing w:val="-5"/>
        </w:rPr>
        <w:t xml:space="preserve"> </w:t>
      </w:r>
      <w:r>
        <w:t>здоровья</w:t>
      </w:r>
      <w:r>
        <w:rPr>
          <w:spacing w:val="-5"/>
        </w:rPr>
        <w:t xml:space="preserve"> </w:t>
      </w:r>
      <w:r>
        <w:t>и</w:t>
      </w:r>
      <w:r>
        <w:rPr>
          <w:spacing w:val="-4"/>
        </w:rPr>
        <w:t xml:space="preserve"> </w:t>
      </w:r>
      <w:r>
        <w:t>эмоционального</w:t>
      </w:r>
      <w:r>
        <w:rPr>
          <w:spacing w:val="-4"/>
        </w:rPr>
        <w:t xml:space="preserve"> </w:t>
      </w:r>
      <w:r>
        <w:rPr>
          <w:spacing w:val="-2"/>
        </w:rPr>
        <w:t>благополучия:</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right="283" w:firstLine="228"/>
        <w:jc w:val="both"/>
      </w:pPr>
      <w:r>
        <w:lastRenderedPageBreak/>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w:t>
      </w:r>
      <w:r>
        <w:rPr>
          <w:spacing w:val="-2"/>
        </w:rPr>
        <w:t>образования;</w:t>
      </w:r>
    </w:p>
    <w:p w:rsidR="00F7171D" w:rsidRDefault="00365287">
      <w:pPr>
        <w:pStyle w:val="a3"/>
        <w:ind w:right="283" w:firstLine="228"/>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F7171D" w:rsidRDefault="00365287">
      <w:pPr>
        <w:pStyle w:val="4"/>
        <w:spacing w:before="5"/>
        <w:jc w:val="both"/>
      </w:pPr>
      <w:r>
        <w:t>трудового</w:t>
      </w:r>
      <w:r>
        <w:rPr>
          <w:spacing w:val="-2"/>
        </w:rPr>
        <w:t xml:space="preserve"> воспитания:</w:t>
      </w:r>
    </w:p>
    <w:p w:rsidR="00F7171D" w:rsidRDefault="00365287">
      <w:pPr>
        <w:pStyle w:val="a3"/>
        <w:ind w:right="275" w:firstLine="228"/>
        <w:jc w:val="both"/>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F7171D" w:rsidRDefault="00365287">
      <w:pPr>
        <w:pStyle w:val="4"/>
        <w:spacing w:before="3"/>
        <w:jc w:val="both"/>
      </w:pPr>
      <w:r>
        <w:t>экологического</w:t>
      </w:r>
      <w:r>
        <w:rPr>
          <w:spacing w:val="-7"/>
        </w:rPr>
        <w:t xml:space="preserve"> </w:t>
      </w:r>
      <w:r>
        <w:rPr>
          <w:spacing w:val="-2"/>
        </w:rPr>
        <w:t>воспитания:</w:t>
      </w:r>
    </w:p>
    <w:p w:rsidR="00F7171D" w:rsidRDefault="00365287">
      <w:pPr>
        <w:pStyle w:val="a3"/>
        <w:ind w:left="768" w:right="3156"/>
        <w:jc w:val="both"/>
      </w:pPr>
      <w:r>
        <w:t>бережное</w:t>
      </w:r>
      <w:r>
        <w:rPr>
          <w:spacing w:val="-5"/>
        </w:rPr>
        <w:t xml:space="preserve"> </w:t>
      </w:r>
      <w:r>
        <w:t>отношение</w:t>
      </w:r>
      <w:r>
        <w:rPr>
          <w:spacing w:val="-5"/>
        </w:rPr>
        <w:t xml:space="preserve"> </w:t>
      </w:r>
      <w:r>
        <w:t>к</w:t>
      </w:r>
      <w:r>
        <w:rPr>
          <w:spacing w:val="-6"/>
        </w:rPr>
        <w:t xml:space="preserve"> </w:t>
      </w:r>
      <w:r>
        <w:t>природе,</w:t>
      </w:r>
      <w:r>
        <w:rPr>
          <w:spacing w:val="-4"/>
        </w:rPr>
        <w:t xml:space="preserve"> </w:t>
      </w:r>
      <w:r>
        <w:t>формируемое</w:t>
      </w:r>
      <w:r>
        <w:rPr>
          <w:spacing w:val="-3"/>
        </w:rPr>
        <w:t xml:space="preserve"> </w:t>
      </w:r>
      <w:r>
        <w:t>в</w:t>
      </w:r>
      <w:r>
        <w:rPr>
          <w:spacing w:val="-5"/>
        </w:rPr>
        <w:t xml:space="preserve"> </w:t>
      </w:r>
      <w:r>
        <w:t>процессе</w:t>
      </w:r>
      <w:r>
        <w:rPr>
          <w:spacing w:val="-5"/>
        </w:rPr>
        <w:t xml:space="preserve"> </w:t>
      </w:r>
      <w:r>
        <w:t>работы</w:t>
      </w:r>
      <w:r>
        <w:rPr>
          <w:spacing w:val="-4"/>
        </w:rPr>
        <w:t xml:space="preserve"> </w:t>
      </w:r>
      <w:r>
        <w:t>с</w:t>
      </w:r>
      <w:r>
        <w:rPr>
          <w:spacing w:val="-6"/>
        </w:rPr>
        <w:t xml:space="preserve"> </w:t>
      </w:r>
      <w:r>
        <w:t>текстами; неприятие действий, приносящих ей вред;</w:t>
      </w:r>
    </w:p>
    <w:p w:rsidR="00F7171D" w:rsidRDefault="00365287">
      <w:pPr>
        <w:pStyle w:val="4"/>
        <w:spacing w:before="2"/>
        <w:jc w:val="both"/>
      </w:pPr>
      <w:r>
        <w:t>ценности</w:t>
      </w:r>
      <w:r>
        <w:rPr>
          <w:spacing w:val="-5"/>
        </w:rPr>
        <w:t xml:space="preserve"> </w:t>
      </w:r>
      <w:r>
        <w:t>научного</w:t>
      </w:r>
      <w:r>
        <w:rPr>
          <w:spacing w:val="-2"/>
        </w:rPr>
        <w:t xml:space="preserve"> познания:</w:t>
      </w:r>
    </w:p>
    <w:p w:rsidR="00F7171D" w:rsidRDefault="00365287">
      <w:pPr>
        <w:pStyle w:val="a3"/>
        <w:ind w:right="275" w:firstLine="228"/>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F7171D" w:rsidRDefault="00365287">
      <w:pPr>
        <w:pStyle w:val="a3"/>
        <w:ind w:right="273" w:firstLine="228"/>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F7171D" w:rsidRDefault="00F7171D">
      <w:pPr>
        <w:pStyle w:val="a3"/>
        <w:spacing w:before="7"/>
        <w:ind w:left="0"/>
        <w:rPr>
          <w:sz w:val="31"/>
        </w:rPr>
      </w:pPr>
    </w:p>
    <w:p w:rsidR="00F7171D" w:rsidRDefault="00365287">
      <w:pPr>
        <w:pStyle w:val="2"/>
        <w:jc w:val="both"/>
      </w:pPr>
      <w:bookmarkStart w:id="153" w:name="_Toc106264353"/>
      <w:r>
        <w:t>МЕТАПРЕДМЕТНЫЕ</w:t>
      </w:r>
      <w:r>
        <w:rPr>
          <w:spacing w:val="-6"/>
        </w:rPr>
        <w:t xml:space="preserve"> </w:t>
      </w:r>
      <w:r>
        <w:rPr>
          <w:spacing w:val="-2"/>
        </w:rPr>
        <w:t>РЕЗУЛЬТАТЫ</w:t>
      </w:r>
      <w:bookmarkEnd w:id="153"/>
    </w:p>
    <w:p w:rsidR="00F7171D" w:rsidRDefault="00F7171D">
      <w:pPr>
        <w:pStyle w:val="a3"/>
        <w:spacing w:before="5"/>
        <w:ind w:left="0"/>
        <w:rPr>
          <w:b/>
          <w:sz w:val="20"/>
        </w:rPr>
      </w:pPr>
    </w:p>
    <w:p w:rsidR="00F7171D" w:rsidRDefault="00365287">
      <w:pPr>
        <w:pStyle w:val="a3"/>
        <w:spacing w:line="244" w:lineRule="auto"/>
        <w:ind w:right="278" w:firstLine="228"/>
        <w:jc w:val="both"/>
      </w:pPr>
      <w:r>
        <w:t xml:space="preserve">В результате изучения предмета «Родной язык (русский)» в начальной школе у обучающегося будут сформированы следующие </w:t>
      </w:r>
      <w:r>
        <w:rPr>
          <w:b/>
        </w:rPr>
        <w:t xml:space="preserve">познавательные </w:t>
      </w:r>
      <w:r>
        <w:t>универсальные учебные действия.</w:t>
      </w:r>
    </w:p>
    <w:p w:rsidR="00F7171D" w:rsidRDefault="00365287">
      <w:pPr>
        <w:pStyle w:val="4"/>
        <w:spacing w:line="267" w:lineRule="exact"/>
        <w:jc w:val="both"/>
      </w:pPr>
      <w:r>
        <w:t>Базовые</w:t>
      </w:r>
      <w:r>
        <w:rPr>
          <w:spacing w:val="-4"/>
        </w:rPr>
        <w:t xml:space="preserve"> </w:t>
      </w:r>
      <w:r>
        <w:t>логические</w:t>
      </w:r>
      <w:r>
        <w:rPr>
          <w:spacing w:val="-3"/>
        </w:rPr>
        <w:t xml:space="preserve"> </w:t>
      </w:r>
      <w:r>
        <w:rPr>
          <w:spacing w:val="-2"/>
        </w:rPr>
        <w:t>действия:</w:t>
      </w:r>
    </w:p>
    <w:p w:rsidR="00F7171D" w:rsidRDefault="00365287">
      <w:pPr>
        <w:pStyle w:val="a3"/>
        <w:ind w:right="281" w:firstLine="228"/>
        <w:jc w:val="both"/>
      </w:pPr>
      <w:r>
        <w:t>сравнивать различные языковые единицы, устанавливать основания для сравнения языковых единиц, устанавливать аналогии языковых единиц;</w:t>
      </w:r>
    </w:p>
    <w:p w:rsidR="00F7171D" w:rsidRDefault="00365287">
      <w:pPr>
        <w:pStyle w:val="a3"/>
        <w:ind w:left="768"/>
        <w:jc w:val="both"/>
      </w:pPr>
      <w:r>
        <w:t>объединять</w:t>
      </w:r>
      <w:r>
        <w:rPr>
          <w:spacing w:val="-4"/>
        </w:rPr>
        <w:t xml:space="preserve"> </w:t>
      </w:r>
      <w:r>
        <w:t>объекты</w:t>
      </w:r>
      <w:r>
        <w:rPr>
          <w:spacing w:val="-2"/>
        </w:rPr>
        <w:t xml:space="preserve"> </w:t>
      </w:r>
      <w:r>
        <w:t>(языковые</w:t>
      </w:r>
      <w:r>
        <w:rPr>
          <w:spacing w:val="-4"/>
        </w:rPr>
        <w:t xml:space="preserve"> </w:t>
      </w:r>
      <w:r>
        <w:t>единицы)</w:t>
      </w:r>
      <w:r>
        <w:rPr>
          <w:spacing w:val="-4"/>
        </w:rPr>
        <w:t xml:space="preserve"> </w:t>
      </w:r>
      <w:r>
        <w:t>по</w:t>
      </w:r>
      <w:r>
        <w:rPr>
          <w:spacing w:val="-2"/>
        </w:rPr>
        <w:t xml:space="preserve"> </w:t>
      </w:r>
      <w:r w:rsidR="005A02AD">
        <w:t>определё</w:t>
      </w:r>
      <w:r>
        <w:t>нному</w:t>
      </w:r>
      <w:r>
        <w:rPr>
          <w:spacing w:val="-6"/>
        </w:rPr>
        <w:t xml:space="preserve"> </w:t>
      </w:r>
      <w:r>
        <w:rPr>
          <w:spacing w:val="-2"/>
        </w:rPr>
        <w:t>признаку;</w:t>
      </w:r>
    </w:p>
    <w:p w:rsidR="00F7171D" w:rsidRDefault="00365287">
      <w:pPr>
        <w:pStyle w:val="a3"/>
        <w:ind w:right="279" w:firstLine="228"/>
        <w:jc w:val="both"/>
      </w:pPr>
      <w:r>
        <w:t xml:space="preserve">определять существенный признак для классификации языковых единиц; классифицировать языковые </w:t>
      </w:r>
      <w:r>
        <w:rPr>
          <w:spacing w:val="-2"/>
        </w:rPr>
        <w:t>единицы;</w:t>
      </w:r>
    </w:p>
    <w:p w:rsidR="00F7171D" w:rsidRDefault="00365287">
      <w:pPr>
        <w:pStyle w:val="a3"/>
        <w:ind w:right="282" w:firstLine="228"/>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7171D" w:rsidRDefault="00365287">
      <w:pPr>
        <w:pStyle w:val="a3"/>
        <w:ind w:right="279" w:firstLine="228"/>
        <w:jc w:val="both"/>
      </w:pPr>
      <w:r>
        <w:t>выявлять недостаток информации для решения учебной и практической задачи на основе</w:t>
      </w:r>
      <w:r>
        <w:rPr>
          <w:spacing w:val="40"/>
        </w:rPr>
        <w:t xml:space="preserve"> </w:t>
      </w:r>
      <w:r>
        <w:t>предложенного алгоритма, формулировать запрос на дополнительную информацию;</w:t>
      </w:r>
    </w:p>
    <w:p w:rsidR="00F7171D" w:rsidRDefault="00365287">
      <w:pPr>
        <w:pStyle w:val="a3"/>
        <w:ind w:right="283" w:firstLine="228"/>
        <w:jc w:val="both"/>
      </w:pPr>
      <w:r>
        <w:t xml:space="preserve">устанавливать причинно-следственные связи в ситуациях наблюдения за языковым материалом, делать </w:t>
      </w:r>
      <w:r>
        <w:rPr>
          <w:spacing w:val="-2"/>
        </w:rPr>
        <w:t>выводы.</w:t>
      </w:r>
    </w:p>
    <w:p w:rsidR="00F7171D" w:rsidRDefault="00365287">
      <w:pPr>
        <w:pStyle w:val="4"/>
        <w:spacing w:before="3"/>
        <w:jc w:val="both"/>
      </w:pPr>
      <w:r>
        <w:t>Базовые</w:t>
      </w:r>
      <w:r>
        <w:rPr>
          <w:spacing w:val="-4"/>
        </w:rPr>
        <w:t xml:space="preserve"> </w:t>
      </w:r>
      <w:r>
        <w:t>исследовательские</w:t>
      </w:r>
      <w:r>
        <w:rPr>
          <w:spacing w:val="-3"/>
        </w:rPr>
        <w:t xml:space="preserve"> </w:t>
      </w:r>
      <w:r>
        <w:rPr>
          <w:spacing w:val="-2"/>
        </w:rPr>
        <w:t>действия:</w:t>
      </w:r>
    </w:p>
    <w:p w:rsidR="00F7171D" w:rsidRDefault="00365287">
      <w:pPr>
        <w:pStyle w:val="a3"/>
        <w:ind w:left="768" w:right="272"/>
        <w:jc w:val="both"/>
      </w:pPr>
      <w:r>
        <w:t>с помощью учителя формулировать цель, планировать изменения языкового объекта, речевой ситуации; сравнивать</w:t>
      </w:r>
      <w:r>
        <w:rPr>
          <w:spacing w:val="80"/>
        </w:rPr>
        <w:t xml:space="preserve"> </w:t>
      </w:r>
      <w:r>
        <w:t>несколько</w:t>
      </w:r>
      <w:r>
        <w:rPr>
          <w:spacing w:val="78"/>
        </w:rPr>
        <w:t xml:space="preserve"> </w:t>
      </w:r>
      <w:r>
        <w:t>вариантов</w:t>
      </w:r>
      <w:r>
        <w:rPr>
          <w:spacing w:val="80"/>
        </w:rPr>
        <w:t xml:space="preserve"> </w:t>
      </w:r>
      <w:r>
        <w:t>выполнения</w:t>
      </w:r>
      <w:r>
        <w:rPr>
          <w:spacing w:val="78"/>
        </w:rPr>
        <w:t xml:space="preserve"> </w:t>
      </w:r>
      <w:r>
        <w:t>задания,</w:t>
      </w:r>
      <w:r>
        <w:rPr>
          <w:spacing w:val="80"/>
        </w:rPr>
        <w:t xml:space="preserve"> </w:t>
      </w:r>
      <w:r>
        <w:t>выбирать</w:t>
      </w:r>
      <w:r>
        <w:rPr>
          <w:spacing w:val="79"/>
        </w:rPr>
        <w:t xml:space="preserve"> </w:t>
      </w:r>
      <w:r>
        <w:t>наиболее</w:t>
      </w:r>
      <w:r>
        <w:rPr>
          <w:spacing w:val="77"/>
        </w:rPr>
        <w:t xml:space="preserve"> </w:t>
      </w:r>
      <w:r>
        <w:t>подходящий</w:t>
      </w:r>
      <w:r>
        <w:rPr>
          <w:spacing w:val="80"/>
        </w:rPr>
        <w:t xml:space="preserve"> </w:t>
      </w:r>
      <w:r>
        <w:t>(на</w:t>
      </w:r>
      <w:r>
        <w:rPr>
          <w:spacing w:val="77"/>
        </w:rPr>
        <w:t xml:space="preserve"> </w:t>
      </w:r>
      <w:r>
        <w:t>основе</w:t>
      </w:r>
    </w:p>
    <w:p w:rsidR="00F7171D" w:rsidRDefault="00365287">
      <w:pPr>
        <w:pStyle w:val="a3"/>
        <w:jc w:val="both"/>
      </w:pPr>
      <w:r>
        <w:rPr>
          <w:spacing w:val="-4"/>
        </w:rPr>
        <w:t>предложенных</w:t>
      </w:r>
      <w:r>
        <w:rPr>
          <w:spacing w:val="4"/>
        </w:rPr>
        <w:t xml:space="preserve"> </w:t>
      </w:r>
      <w:r>
        <w:rPr>
          <w:spacing w:val="-2"/>
        </w:rPr>
        <w:t>критериев);</w:t>
      </w:r>
    </w:p>
    <w:p w:rsidR="00F7171D" w:rsidRDefault="00365287">
      <w:pPr>
        <w:pStyle w:val="a3"/>
        <w:ind w:right="274" w:firstLine="228"/>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F7171D" w:rsidRDefault="00365287">
      <w:pPr>
        <w:pStyle w:val="a3"/>
        <w:ind w:right="283" w:firstLine="228"/>
        <w:jc w:val="both"/>
      </w:pPr>
      <w:r>
        <w:t>формулировать выводы и подкреплять их доказательства</w:t>
      </w:r>
      <w:r w:rsidR="005A02AD">
        <w:t>ми на основе результатов проведё</w:t>
      </w:r>
      <w:r>
        <w:t>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F7171D" w:rsidRDefault="00365287">
      <w:pPr>
        <w:pStyle w:val="a3"/>
        <w:ind w:right="284" w:firstLine="228"/>
        <w:jc w:val="both"/>
      </w:pPr>
      <w:r>
        <w:t xml:space="preserve">прогнозировать возможное развитие процессов, событий и их последствия в аналогичных или сходных </w:t>
      </w:r>
      <w:r>
        <w:rPr>
          <w:spacing w:val="-2"/>
        </w:rPr>
        <w:t>ситуациях.</w:t>
      </w:r>
    </w:p>
    <w:p w:rsidR="00F7171D" w:rsidRDefault="00365287">
      <w:pPr>
        <w:pStyle w:val="4"/>
        <w:spacing w:before="3"/>
        <w:jc w:val="both"/>
      </w:pPr>
      <w:r>
        <w:t>Работа</w:t>
      </w:r>
      <w:r>
        <w:rPr>
          <w:spacing w:val="1"/>
        </w:rPr>
        <w:t xml:space="preserve"> </w:t>
      </w:r>
      <w:r>
        <w:t xml:space="preserve">с </w:t>
      </w:r>
      <w:r>
        <w:rPr>
          <w:spacing w:val="-2"/>
        </w:rPr>
        <w:t>информацией:</w:t>
      </w:r>
    </w:p>
    <w:p w:rsidR="00F7171D" w:rsidRDefault="00365287">
      <w:pPr>
        <w:pStyle w:val="a3"/>
        <w:ind w:right="284" w:firstLine="228"/>
        <w:jc w:val="both"/>
      </w:pPr>
      <w:r>
        <w:t>выбирать источник получения информации: нужный словарь для получения запрашиваемой информации, для уточнения;</w:t>
      </w:r>
    </w:p>
    <w:p w:rsidR="00F7171D" w:rsidRDefault="00365287">
      <w:pPr>
        <w:pStyle w:val="a3"/>
        <w:ind w:right="282" w:firstLine="228"/>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F7171D" w:rsidRDefault="00365287">
      <w:pPr>
        <w:pStyle w:val="a3"/>
        <w:spacing w:line="237" w:lineRule="auto"/>
        <w:ind w:right="282" w:firstLine="228"/>
        <w:jc w:val="both"/>
      </w:pPr>
      <w:r>
        <w:t>распознавать достоверную и недостоверную информацию самостоятельно или на основании предложенного учителем способа еѐ проверки (обращаясь к словарям, справочникам, учебнику);</w:t>
      </w:r>
    </w:p>
    <w:p w:rsidR="00F7171D" w:rsidRDefault="00F7171D">
      <w:pPr>
        <w:spacing w:line="237" w:lineRule="auto"/>
        <w:jc w:val="both"/>
        <w:sectPr w:rsidR="00F7171D">
          <w:pgSz w:w="11900" w:h="16850"/>
          <w:pgMar w:top="460" w:right="0" w:bottom="280" w:left="40" w:header="720" w:footer="720" w:gutter="0"/>
          <w:cols w:space="720"/>
        </w:sectPr>
      </w:pPr>
    </w:p>
    <w:p w:rsidR="00F7171D" w:rsidRDefault="00365287">
      <w:pPr>
        <w:pStyle w:val="a3"/>
        <w:spacing w:before="71"/>
        <w:ind w:right="282" w:firstLine="228"/>
        <w:jc w:val="both"/>
      </w:pPr>
      <w:r>
        <w:lastRenderedPageBreak/>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F7171D" w:rsidRDefault="00365287">
      <w:pPr>
        <w:pStyle w:val="a3"/>
        <w:ind w:right="284" w:firstLine="228"/>
        <w:jc w:val="both"/>
      </w:pPr>
      <w:r>
        <w:t>анализировать и создавать текстовую, видео, графическую, звуковую информацию в соответствии с учебной задачей;</w:t>
      </w:r>
    </w:p>
    <w:p w:rsidR="00F7171D" w:rsidRDefault="00365287">
      <w:pPr>
        <w:pStyle w:val="a3"/>
        <w:ind w:right="272" w:firstLine="228"/>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F7171D" w:rsidRDefault="00F7171D">
      <w:pPr>
        <w:pStyle w:val="a3"/>
        <w:spacing w:before="10"/>
        <w:ind w:left="0"/>
      </w:pPr>
    </w:p>
    <w:p w:rsidR="00F7171D" w:rsidRDefault="00365287">
      <w:pPr>
        <w:pStyle w:val="a3"/>
        <w:spacing w:line="235" w:lineRule="auto"/>
        <w:ind w:firstLine="228"/>
      </w:pPr>
      <w:r>
        <w:t>К</w:t>
      </w:r>
      <w:r>
        <w:rPr>
          <w:spacing w:val="-3"/>
        </w:rPr>
        <w:t xml:space="preserve"> </w:t>
      </w:r>
      <w:r>
        <w:t>концу</w:t>
      </w:r>
      <w:r>
        <w:rPr>
          <w:spacing w:val="-11"/>
        </w:rPr>
        <w:t xml:space="preserve"> </w:t>
      </w:r>
      <w:r>
        <w:t>обучения</w:t>
      </w:r>
      <w:r>
        <w:rPr>
          <w:spacing w:val="-3"/>
        </w:rPr>
        <w:t xml:space="preserve"> </w:t>
      </w:r>
      <w:r>
        <w:t>в</w:t>
      </w:r>
      <w:r>
        <w:rPr>
          <w:spacing w:val="-4"/>
        </w:rPr>
        <w:t xml:space="preserve"> </w:t>
      </w:r>
      <w:r>
        <w:t>начальной</w:t>
      </w:r>
      <w:r>
        <w:rPr>
          <w:spacing w:val="-3"/>
        </w:rPr>
        <w:t xml:space="preserve"> </w:t>
      </w:r>
      <w:r>
        <w:t>школе</w:t>
      </w:r>
      <w:r>
        <w:rPr>
          <w:spacing w:val="-2"/>
        </w:rPr>
        <w:t xml:space="preserve"> </w:t>
      </w:r>
      <w:r>
        <w:t>у</w:t>
      </w:r>
      <w:r>
        <w:rPr>
          <w:spacing w:val="-8"/>
        </w:rPr>
        <w:t xml:space="preserve"> </w:t>
      </w:r>
      <w:r>
        <w:t>обучающегося</w:t>
      </w:r>
      <w:r>
        <w:rPr>
          <w:spacing w:val="-3"/>
        </w:rPr>
        <w:t xml:space="preserve"> </w:t>
      </w:r>
      <w:r>
        <w:t xml:space="preserve">формируются </w:t>
      </w:r>
      <w:r>
        <w:rPr>
          <w:b/>
        </w:rPr>
        <w:t xml:space="preserve">коммуникативные </w:t>
      </w:r>
      <w:r>
        <w:t>универсальные учебные действия.</w:t>
      </w:r>
    </w:p>
    <w:p w:rsidR="00F7171D" w:rsidRDefault="00365287">
      <w:pPr>
        <w:pStyle w:val="4"/>
        <w:spacing w:before="6"/>
      </w:pPr>
      <w:r>
        <w:rPr>
          <w:spacing w:val="-2"/>
        </w:rPr>
        <w:t>Общение:</w:t>
      </w:r>
    </w:p>
    <w:p w:rsidR="00F7171D" w:rsidRDefault="00365287">
      <w:pPr>
        <w:pStyle w:val="a3"/>
        <w:ind w:firstLine="228"/>
      </w:pPr>
      <w:r>
        <w:t>воспринимать</w:t>
      </w:r>
      <w:r>
        <w:rPr>
          <w:spacing w:val="40"/>
        </w:rPr>
        <w:t xml:space="preserve"> </w:t>
      </w:r>
      <w:r>
        <w:t>и</w:t>
      </w:r>
      <w:r>
        <w:rPr>
          <w:spacing w:val="40"/>
        </w:rPr>
        <w:t xml:space="preserve"> </w:t>
      </w:r>
      <w:r>
        <w:t>формулировать</w:t>
      </w:r>
      <w:r>
        <w:rPr>
          <w:spacing w:val="40"/>
        </w:rPr>
        <w:t xml:space="preserve"> </w:t>
      </w:r>
      <w:r>
        <w:t>суждения,</w:t>
      </w:r>
      <w:r>
        <w:rPr>
          <w:spacing w:val="40"/>
        </w:rPr>
        <w:t xml:space="preserve"> </w:t>
      </w:r>
      <w:r>
        <w:t>выражать</w:t>
      </w:r>
      <w:r>
        <w:rPr>
          <w:spacing w:val="40"/>
        </w:rPr>
        <w:t xml:space="preserve"> </w:t>
      </w:r>
      <w:r>
        <w:t>эмоции</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целями</w:t>
      </w:r>
      <w:r>
        <w:rPr>
          <w:spacing w:val="40"/>
        </w:rPr>
        <w:t xml:space="preserve"> </w:t>
      </w:r>
      <w:r>
        <w:t>и</w:t>
      </w:r>
      <w:r>
        <w:rPr>
          <w:spacing w:val="40"/>
        </w:rPr>
        <w:t xml:space="preserve"> </w:t>
      </w:r>
      <w:r>
        <w:t>условиями общения в знакомой среде;</w:t>
      </w:r>
    </w:p>
    <w:p w:rsidR="00F7171D" w:rsidRDefault="00365287">
      <w:pPr>
        <w:pStyle w:val="a3"/>
        <w:ind w:left="768"/>
      </w:pPr>
      <w:r>
        <w:t>проявлять</w:t>
      </w:r>
      <w:r>
        <w:rPr>
          <w:spacing w:val="-2"/>
        </w:rPr>
        <w:t xml:space="preserve"> </w:t>
      </w:r>
      <w:r>
        <w:t>уважительное</w:t>
      </w:r>
      <w:r>
        <w:rPr>
          <w:spacing w:val="-6"/>
        </w:rPr>
        <w:t xml:space="preserve"> </w:t>
      </w:r>
      <w:r>
        <w:t>отношение</w:t>
      </w:r>
      <w:r>
        <w:rPr>
          <w:spacing w:val="-6"/>
        </w:rPr>
        <w:t xml:space="preserve"> </w:t>
      </w:r>
      <w:r>
        <w:t>к</w:t>
      </w:r>
      <w:r>
        <w:rPr>
          <w:spacing w:val="-5"/>
        </w:rPr>
        <w:t xml:space="preserve"> </w:t>
      </w:r>
      <w:r>
        <w:t>собеседнику,</w:t>
      </w:r>
      <w:r>
        <w:rPr>
          <w:spacing w:val="-3"/>
        </w:rPr>
        <w:t xml:space="preserve"> </w:t>
      </w:r>
      <w:r>
        <w:t>соблюдать</w:t>
      </w:r>
      <w:r>
        <w:rPr>
          <w:spacing w:val="-4"/>
        </w:rPr>
        <w:t xml:space="preserve"> </w:t>
      </w:r>
      <w:r>
        <w:t>правила</w:t>
      </w:r>
      <w:r>
        <w:rPr>
          <w:spacing w:val="-6"/>
        </w:rPr>
        <w:t xml:space="preserve"> </w:t>
      </w:r>
      <w:r>
        <w:t>ведения</w:t>
      </w:r>
      <w:r>
        <w:rPr>
          <w:spacing w:val="-5"/>
        </w:rPr>
        <w:t xml:space="preserve"> </w:t>
      </w:r>
      <w:r>
        <w:t>диалоги</w:t>
      </w:r>
      <w:r>
        <w:rPr>
          <w:spacing w:val="-4"/>
        </w:rPr>
        <w:t xml:space="preserve"> </w:t>
      </w:r>
      <w:r>
        <w:t>и</w:t>
      </w:r>
      <w:r>
        <w:rPr>
          <w:spacing w:val="-5"/>
        </w:rPr>
        <w:t xml:space="preserve"> </w:t>
      </w:r>
      <w:r>
        <w:t>дискуссии; признавать возможность существования разных точек зрения;</w:t>
      </w:r>
    </w:p>
    <w:p w:rsidR="00F7171D" w:rsidRDefault="00365287">
      <w:pPr>
        <w:pStyle w:val="a3"/>
        <w:ind w:left="768"/>
      </w:pPr>
      <w:r>
        <w:t>корректно</w:t>
      </w:r>
      <w:r>
        <w:rPr>
          <w:spacing w:val="-8"/>
        </w:rPr>
        <w:t xml:space="preserve"> </w:t>
      </w:r>
      <w:r>
        <w:t>и</w:t>
      </w:r>
      <w:r>
        <w:rPr>
          <w:spacing w:val="-3"/>
        </w:rPr>
        <w:t xml:space="preserve"> </w:t>
      </w:r>
      <w:r>
        <w:t>аргументированно</w:t>
      </w:r>
      <w:r>
        <w:rPr>
          <w:spacing w:val="-2"/>
        </w:rPr>
        <w:t xml:space="preserve"> </w:t>
      </w:r>
      <w:r>
        <w:t>высказывать</w:t>
      </w:r>
      <w:r>
        <w:rPr>
          <w:spacing w:val="-2"/>
        </w:rPr>
        <w:t xml:space="preserve"> </w:t>
      </w:r>
      <w:r w:rsidR="005A02AD">
        <w:t>своё</w:t>
      </w:r>
      <w:r>
        <w:rPr>
          <w:spacing w:val="-4"/>
        </w:rPr>
        <w:t xml:space="preserve"> </w:t>
      </w:r>
      <w:r>
        <w:rPr>
          <w:spacing w:val="-2"/>
        </w:rPr>
        <w:t>мнение;</w:t>
      </w:r>
    </w:p>
    <w:p w:rsidR="00F7171D" w:rsidRDefault="00365287">
      <w:pPr>
        <w:pStyle w:val="a3"/>
        <w:ind w:left="768"/>
      </w:pPr>
      <w:r>
        <w:t>строить</w:t>
      </w:r>
      <w:r>
        <w:rPr>
          <w:spacing w:val="-4"/>
        </w:rPr>
        <w:t xml:space="preserve"> </w:t>
      </w:r>
      <w:r>
        <w:t>речевое</w:t>
      </w:r>
      <w:r>
        <w:rPr>
          <w:spacing w:val="-3"/>
        </w:rPr>
        <w:t xml:space="preserve"> </w:t>
      </w:r>
      <w:r>
        <w:t>высказывание</w:t>
      </w:r>
      <w:r>
        <w:rPr>
          <w:spacing w:val="-3"/>
        </w:rPr>
        <w:t xml:space="preserve"> </w:t>
      </w:r>
      <w:r>
        <w:t>в</w:t>
      </w:r>
      <w:r>
        <w:rPr>
          <w:spacing w:val="-3"/>
        </w:rPr>
        <w:t xml:space="preserve"> </w:t>
      </w:r>
      <w:r>
        <w:t>соответствии</w:t>
      </w:r>
      <w:r>
        <w:rPr>
          <w:spacing w:val="-2"/>
        </w:rPr>
        <w:t xml:space="preserve"> </w:t>
      </w:r>
      <w:r>
        <w:t>с</w:t>
      </w:r>
      <w:r>
        <w:rPr>
          <w:spacing w:val="-3"/>
        </w:rPr>
        <w:t xml:space="preserve"> </w:t>
      </w:r>
      <w:r>
        <w:t>поставленной</w:t>
      </w:r>
      <w:r>
        <w:rPr>
          <w:spacing w:val="-2"/>
        </w:rPr>
        <w:t xml:space="preserve"> задачей;</w:t>
      </w:r>
    </w:p>
    <w:p w:rsidR="00F7171D" w:rsidRDefault="00365287">
      <w:pPr>
        <w:pStyle w:val="a3"/>
        <w:ind w:firstLine="228"/>
      </w:pPr>
      <w:r>
        <w:t>создавать</w:t>
      </w:r>
      <w:r>
        <w:rPr>
          <w:spacing w:val="78"/>
        </w:rPr>
        <w:t xml:space="preserve"> </w:t>
      </w:r>
      <w:r>
        <w:t>устные</w:t>
      </w:r>
      <w:r>
        <w:rPr>
          <w:spacing w:val="73"/>
        </w:rPr>
        <w:t xml:space="preserve"> </w:t>
      </w:r>
      <w:r>
        <w:t>и</w:t>
      </w:r>
      <w:r>
        <w:rPr>
          <w:spacing w:val="75"/>
        </w:rPr>
        <w:t xml:space="preserve"> </w:t>
      </w:r>
      <w:r>
        <w:t>письменные</w:t>
      </w:r>
      <w:r>
        <w:rPr>
          <w:spacing w:val="73"/>
        </w:rPr>
        <w:t xml:space="preserve"> </w:t>
      </w:r>
      <w:r>
        <w:t>тексты</w:t>
      </w:r>
      <w:r>
        <w:rPr>
          <w:spacing w:val="74"/>
        </w:rPr>
        <w:t xml:space="preserve"> </w:t>
      </w:r>
      <w:r>
        <w:t>(описание,</w:t>
      </w:r>
      <w:r>
        <w:rPr>
          <w:spacing w:val="74"/>
        </w:rPr>
        <w:t xml:space="preserve"> </w:t>
      </w:r>
      <w:r>
        <w:t>рассуждение,</w:t>
      </w:r>
      <w:r>
        <w:rPr>
          <w:spacing w:val="77"/>
        </w:rPr>
        <w:t xml:space="preserve"> </w:t>
      </w:r>
      <w:r>
        <w:t>повествование)</w:t>
      </w:r>
      <w:r>
        <w:rPr>
          <w:spacing w:val="74"/>
        </w:rPr>
        <w:t xml:space="preserve"> </w:t>
      </w:r>
      <w:r>
        <w:t>в</w:t>
      </w:r>
      <w:r>
        <w:rPr>
          <w:spacing w:val="74"/>
        </w:rPr>
        <w:t xml:space="preserve"> </w:t>
      </w:r>
      <w:r>
        <w:t>соответствии</w:t>
      </w:r>
      <w:r>
        <w:rPr>
          <w:spacing w:val="75"/>
        </w:rPr>
        <w:t xml:space="preserve"> </w:t>
      </w:r>
      <w:r>
        <w:t>с речевой ситуацией;</w:t>
      </w:r>
    </w:p>
    <w:p w:rsidR="00F7171D" w:rsidRDefault="00365287">
      <w:pPr>
        <w:pStyle w:val="a3"/>
        <w:ind w:firstLine="228"/>
      </w:pPr>
      <w:r>
        <w:t>готовить небольшие публичные выступления о результатах парной и групповой работы, о результатах</w:t>
      </w:r>
      <w:r>
        <w:rPr>
          <w:spacing w:val="40"/>
        </w:rPr>
        <w:t xml:space="preserve"> </w:t>
      </w:r>
      <w:r>
        <w:t>наблюдения, выполненного мини-исследования, проектного задания;</w:t>
      </w:r>
    </w:p>
    <w:p w:rsidR="00F7171D" w:rsidRDefault="00365287">
      <w:pPr>
        <w:pStyle w:val="a3"/>
        <w:ind w:left="768"/>
      </w:pPr>
      <w:r>
        <w:t>подбирать</w:t>
      </w:r>
      <w:r>
        <w:rPr>
          <w:spacing w:val="-6"/>
        </w:rPr>
        <w:t xml:space="preserve"> </w:t>
      </w:r>
      <w:r>
        <w:t>иллюстративный</w:t>
      </w:r>
      <w:r>
        <w:rPr>
          <w:spacing w:val="-2"/>
        </w:rPr>
        <w:t xml:space="preserve"> </w:t>
      </w:r>
      <w:r>
        <w:t>материал</w:t>
      </w:r>
      <w:r>
        <w:rPr>
          <w:spacing w:val="-4"/>
        </w:rPr>
        <w:t xml:space="preserve"> </w:t>
      </w:r>
      <w:r>
        <w:t>(рисунки,</w:t>
      </w:r>
      <w:r>
        <w:rPr>
          <w:spacing w:val="-2"/>
        </w:rPr>
        <w:t xml:space="preserve"> </w:t>
      </w:r>
      <w:r>
        <w:t>фото,</w:t>
      </w:r>
      <w:r>
        <w:rPr>
          <w:spacing w:val="-2"/>
        </w:rPr>
        <w:t xml:space="preserve"> </w:t>
      </w:r>
      <w:r>
        <w:t>плакаты)</w:t>
      </w:r>
      <w:r>
        <w:rPr>
          <w:spacing w:val="-3"/>
        </w:rPr>
        <w:t xml:space="preserve"> </w:t>
      </w:r>
      <w:r>
        <w:t>к</w:t>
      </w:r>
      <w:r>
        <w:rPr>
          <w:spacing w:val="-2"/>
        </w:rPr>
        <w:t xml:space="preserve"> </w:t>
      </w:r>
      <w:r>
        <w:t>тексту</w:t>
      </w:r>
      <w:r>
        <w:rPr>
          <w:spacing w:val="-5"/>
        </w:rPr>
        <w:t xml:space="preserve"> </w:t>
      </w:r>
      <w:r>
        <w:rPr>
          <w:spacing w:val="-2"/>
        </w:rPr>
        <w:t>выступления.</w:t>
      </w:r>
    </w:p>
    <w:p w:rsidR="00F7171D" w:rsidRDefault="00365287">
      <w:pPr>
        <w:pStyle w:val="4"/>
        <w:spacing w:before="4"/>
      </w:pPr>
      <w:r>
        <w:t>Совместная</w:t>
      </w:r>
      <w:r>
        <w:rPr>
          <w:spacing w:val="-5"/>
        </w:rPr>
        <w:t xml:space="preserve"> </w:t>
      </w:r>
      <w:r>
        <w:rPr>
          <w:spacing w:val="-2"/>
        </w:rPr>
        <w:t>деятельность:</w:t>
      </w:r>
    </w:p>
    <w:p w:rsidR="00F7171D" w:rsidRDefault="00365287">
      <w:pPr>
        <w:pStyle w:val="a3"/>
        <w:ind w:right="280" w:firstLine="228"/>
        <w:jc w:val="both"/>
      </w:pPr>
      <w:r>
        <w:t>формулировать</w:t>
      </w:r>
      <w:r>
        <w:rPr>
          <w:spacing w:val="-2"/>
        </w:rPr>
        <w:t xml:space="preserve"> </w:t>
      </w:r>
      <w:r>
        <w:t>краткосрочные</w:t>
      </w:r>
      <w:r>
        <w:rPr>
          <w:spacing w:val="-5"/>
        </w:rPr>
        <w:t xml:space="preserve"> </w:t>
      </w:r>
      <w:r>
        <w:t>и</w:t>
      </w:r>
      <w:r>
        <w:rPr>
          <w:spacing w:val="-2"/>
        </w:rPr>
        <w:t xml:space="preserve"> </w:t>
      </w:r>
      <w:r>
        <w:t>долгосрочные</w:t>
      </w:r>
      <w:r>
        <w:rPr>
          <w:spacing w:val="-4"/>
        </w:rPr>
        <w:t xml:space="preserve"> </w:t>
      </w:r>
      <w:r>
        <w:t>цели</w:t>
      </w:r>
      <w:r>
        <w:rPr>
          <w:spacing w:val="-2"/>
        </w:rPr>
        <w:t xml:space="preserve"> </w:t>
      </w:r>
      <w:r>
        <w:t>(индивидуальные</w:t>
      </w:r>
      <w:r>
        <w:rPr>
          <w:spacing w:val="-5"/>
        </w:rPr>
        <w:t xml:space="preserve"> </w:t>
      </w:r>
      <w:r>
        <w:t>с</w:t>
      </w:r>
      <w:r>
        <w:rPr>
          <w:spacing w:val="-2"/>
        </w:rPr>
        <w:t xml:space="preserve"> </w:t>
      </w:r>
      <w:r w:rsidR="005A02AD">
        <w:t>учё</w:t>
      </w:r>
      <w:r>
        <w:t>том участия</w:t>
      </w:r>
      <w:r>
        <w:rPr>
          <w:spacing w:val="-3"/>
        </w:rPr>
        <w:t xml:space="preserve"> </w:t>
      </w:r>
      <w:r>
        <w:t>в</w:t>
      </w:r>
      <w:r>
        <w:rPr>
          <w:spacing w:val="-4"/>
        </w:rPr>
        <w:t xml:space="preserve"> </w:t>
      </w:r>
      <w:r>
        <w:t>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F7171D" w:rsidRDefault="00365287">
      <w:pPr>
        <w:pStyle w:val="a3"/>
        <w:ind w:right="274" w:firstLine="228"/>
        <w:jc w:val="both"/>
      </w:pPr>
      <w:r>
        <w:t>принимать цель совместной деятельности, ко</w:t>
      </w:r>
      <w:r w:rsidR="005A02AD">
        <w:t>ллективно строить действия по её</w:t>
      </w:r>
      <w:r>
        <w:t xml:space="preserve"> достижению: распределять роли, договариваться, обсуждать процесс и результат совместной работы;</w:t>
      </w:r>
    </w:p>
    <w:p w:rsidR="00F7171D" w:rsidRDefault="00365287">
      <w:pPr>
        <w:pStyle w:val="a3"/>
        <w:ind w:right="282" w:firstLine="228"/>
        <w:jc w:val="both"/>
      </w:pPr>
      <w:r>
        <w:t xml:space="preserve">проявлять готовность руководить, выполнять поручения, подчиняться, самостоятельно разрешать </w:t>
      </w:r>
      <w:r>
        <w:rPr>
          <w:spacing w:val="-2"/>
        </w:rPr>
        <w:t>конфликты;</w:t>
      </w:r>
    </w:p>
    <w:p w:rsidR="00F7171D" w:rsidRDefault="00365287">
      <w:pPr>
        <w:pStyle w:val="a3"/>
        <w:ind w:left="768" w:right="6001"/>
      </w:pPr>
      <w:r>
        <w:t>ответственно</w:t>
      </w:r>
      <w:r>
        <w:rPr>
          <w:spacing w:val="-10"/>
        </w:rPr>
        <w:t xml:space="preserve"> </w:t>
      </w:r>
      <w:r>
        <w:t>выполнять</w:t>
      </w:r>
      <w:r>
        <w:rPr>
          <w:spacing w:val="-10"/>
        </w:rPr>
        <w:t xml:space="preserve"> </w:t>
      </w:r>
      <w:r>
        <w:t>свою</w:t>
      </w:r>
      <w:r>
        <w:rPr>
          <w:spacing w:val="-11"/>
        </w:rPr>
        <w:t xml:space="preserve"> </w:t>
      </w:r>
      <w:r>
        <w:t>часть</w:t>
      </w:r>
      <w:r>
        <w:rPr>
          <w:spacing w:val="-9"/>
        </w:rPr>
        <w:t xml:space="preserve"> </w:t>
      </w:r>
      <w:r>
        <w:t>работы; оценивать свой вклад в общий результат;</w:t>
      </w:r>
    </w:p>
    <w:p w:rsidR="00F7171D" w:rsidRDefault="00365287">
      <w:pPr>
        <w:pStyle w:val="a3"/>
        <w:ind w:left="768"/>
      </w:pPr>
      <w:r>
        <w:t>выполнять</w:t>
      </w:r>
      <w:r>
        <w:rPr>
          <w:spacing w:val="-1"/>
        </w:rPr>
        <w:t xml:space="preserve"> </w:t>
      </w:r>
      <w:r>
        <w:t>совместные</w:t>
      </w:r>
      <w:r>
        <w:rPr>
          <w:spacing w:val="-4"/>
        </w:rPr>
        <w:t xml:space="preserve"> </w:t>
      </w:r>
      <w:r>
        <w:t>проектные</w:t>
      </w:r>
      <w:r>
        <w:rPr>
          <w:spacing w:val="-3"/>
        </w:rPr>
        <w:t xml:space="preserve"> </w:t>
      </w:r>
      <w:r>
        <w:t>задания</w:t>
      </w:r>
      <w:r>
        <w:rPr>
          <w:spacing w:val="-2"/>
        </w:rPr>
        <w:t xml:space="preserve"> </w:t>
      </w:r>
      <w:r>
        <w:t>с</w:t>
      </w:r>
      <w:r>
        <w:rPr>
          <w:spacing w:val="-2"/>
        </w:rPr>
        <w:t xml:space="preserve"> </w:t>
      </w:r>
      <w:r>
        <w:t>опорой</w:t>
      </w:r>
      <w:r>
        <w:rPr>
          <w:spacing w:val="-2"/>
        </w:rPr>
        <w:t xml:space="preserve"> </w:t>
      </w:r>
      <w:r>
        <w:t>на</w:t>
      </w:r>
      <w:r>
        <w:rPr>
          <w:spacing w:val="-2"/>
        </w:rPr>
        <w:t xml:space="preserve"> </w:t>
      </w:r>
      <w:r>
        <w:t>предложенные</w:t>
      </w:r>
      <w:r>
        <w:rPr>
          <w:spacing w:val="-5"/>
        </w:rPr>
        <w:t xml:space="preserve"> </w:t>
      </w:r>
      <w:r>
        <w:rPr>
          <w:spacing w:val="-2"/>
        </w:rPr>
        <w:t>образцы.</w:t>
      </w:r>
    </w:p>
    <w:p w:rsidR="00F7171D" w:rsidRDefault="00F7171D">
      <w:pPr>
        <w:pStyle w:val="a3"/>
        <w:spacing w:before="7"/>
        <w:ind w:left="0"/>
      </w:pPr>
    </w:p>
    <w:p w:rsidR="00F7171D" w:rsidRDefault="00365287">
      <w:pPr>
        <w:pStyle w:val="a3"/>
        <w:spacing w:line="235" w:lineRule="auto"/>
        <w:ind w:firstLine="228"/>
      </w:pPr>
      <w:r>
        <w:t>К</w:t>
      </w:r>
      <w:r>
        <w:rPr>
          <w:spacing w:val="40"/>
        </w:rPr>
        <w:t xml:space="preserve"> </w:t>
      </w:r>
      <w:r>
        <w:t>концу</w:t>
      </w:r>
      <w:r>
        <w:rPr>
          <w:spacing w:val="39"/>
        </w:rPr>
        <w:t xml:space="preserve"> </w:t>
      </w:r>
      <w:r>
        <w:t>обучения</w:t>
      </w:r>
      <w:r>
        <w:rPr>
          <w:spacing w:val="40"/>
        </w:rPr>
        <w:t xml:space="preserve"> </w:t>
      </w:r>
      <w:r>
        <w:t>в</w:t>
      </w:r>
      <w:r>
        <w:rPr>
          <w:spacing w:val="40"/>
        </w:rPr>
        <w:t xml:space="preserve"> </w:t>
      </w:r>
      <w:r>
        <w:t>начальной</w:t>
      </w:r>
      <w:r>
        <w:rPr>
          <w:spacing w:val="40"/>
        </w:rPr>
        <w:t xml:space="preserve"> </w:t>
      </w:r>
      <w:r>
        <w:t>школе</w:t>
      </w:r>
      <w:r>
        <w:rPr>
          <w:spacing w:val="40"/>
        </w:rPr>
        <w:t xml:space="preserve"> </w:t>
      </w:r>
      <w:r>
        <w:t>у</w:t>
      </w:r>
      <w:r>
        <w:rPr>
          <w:spacing w:val="40"/>
        </w:rPr>
        <w:t xml:space="preserve"> </w:t>
      </w:r>
      <w:r>
        <w:t>обучающегося</w:t>
      </w:r>
      <w:r>
        <w:rPr>
          <w:spacing w:val="40"/>
        </w:rPr>
        <w:t xml:space="preserve"> </w:t>
      </w:r>
      <w:r>
        <w:t>формируются</w:t>
      </w:r>
      <w:r>
        <w:rPr>
          <w:spacing w:val="40"/>
        </w:rPr>
        <w:t xml:space="preserve"> </w:t>
      </w:r>
      <w:r>
        <w:rPr>
          <w:b/>
        </w:rPr>
        <w:t>регулятивные</w:t>
      </w:r>
      <w:r>
        <w:rPr>
          <w:b/>
          <w:spacing w:val="40"/>
        </w:rPr>
        <w:t xml:space="preserve"> </w:t>
      </w:r>
      <w:r>
        <w:t>универсальные учебные действия.</w:t>
      </w:r>
    </w:p>
    <w:p w:rsidR="00F7171D" w:rsidRDefault="00365287">
      <w:pPr>
        <w:pStyle w:val="4"/>
        <w:spacing w:before="4" w:line="275" w:lineRule="exact"/>
        <w:rPr>
          <w:b w:val="0"/>
          <w:i w:val="0"/>
        </w:rPr>
      </w:pPr>
      <w:r>
        <w:rPr>
          <w:spacing w:val="-2"/>
        </w:rPr>
        <w:t>Самоорганизация</w:t>
      </w:r>
      <w:r>
        <w:rPr>
          <w:b w:val="0"/>
          <w:i w:val="0"/>
          <w:spacing w:val="-2"/>
        </w:rPr>
        <w:t>:</w:t>
      </w:r>
    </w:p>
    <w:p w:rsidR="00F7171D" w:rsidRDefault="00365287">
      <w:pPr>
        <w:pStyle w:val="a3"/>
        <w:ind w:left="768" w:right="1960"/>
      </w:pPr>
      <w:r>
        <w:t>планировать</w:t>
      </w:r>
      <w:r>
        <w:rPr>
          <w:spacing w:val="-5"/>
        </w:rPr>
        <w:t xml:space="preserve"> </w:t>
      </w:r>
      <w:r>
        <w:t>действия</w:t>
      </w:r>
      <w:r>
        <w:rPr>
          <w:spacing w:val="-6"/>
        </w:rPr>
        <w:t xml:space="preserve"> </w:t>
      </w:r>
      <w:r>
        <w:t>по</w:t>
      </w:r>
      <w:r>
        <w:rPr>
          <w:spacing w:val="-6"/>
        </w:rPr>
        <w:t xml:space="preserve"> </w:t>
      </w:r>
      <w:r>
        <w:t>решению</w:t>
      </w:r>
      <w:r>
        <w:rPr>
          <w:spacing w:val="-4"/>
        </w:rPr>
        <w:t xml:space="preserve"> </w:t>
      </w:r>
      <w:r>
        <w:t>учебной</w:t>
      </w:r>
      <w:r>
        <w:rPr>
          <w:spacing w:val="-6"/>
        </w:rPr>
        <w:t xml:space="preserve"> </w:t>
      </w:r>
      <w:r>
        <w:t>задачи</w:t>
      </w:r>
      <w:r>
        <w:rPr>
          <w:spacing w:val="-6"/>
        </w:rPr>
        <w:t xml:space="preserve"> </w:t>
      </w:r>
      <w:r>
        <w:t>для</w:t>
      </w:r>
      <w:r>
        <w:rPr>
          <w:spacing w:val="-6"/>
        </w:rPr>
        <w:t xml:space="preserve"> </w:t>
      </w:r>
      <w:r>
        <w:t>получения</w:t>
      </w:r>
      <w:r>
        <w:rPr>
          <w:spacing w:val="-6"/>
        </w:rPr>
        <w:t xml:space="preserve"> </w:t>
      </w:r>
      <w:r>
        <w:t>результата; выстраивать последовательность выбранных действий.</w:t>
      </w:r>
    </w:p>
    <w:p w:rsidR="00F7171D" w:rsidRDefault="00365287">
      <w:pPr>
        <w:pStyle w:val="4"/>
        <w:spacing w:before="4"/>
      </w:pPr>
      <w:r>
        <w:rPr>
          <w:spacing w:val="-2"/>
        </w:rPr>
        <w:t>Самоконтроль:</w:t>
      </w:r>
    </w:p>
    <w:p w:rsidR="00F7171D" w:rsidRDefault="00365287">
      <w:pPr>
        <w:pStyle w:val="a3"/>
        <w:spacing w:line="274" w:lineRule="exact"/>
        <w:ind w:left="768"/>
      </w:pPr>
      <w:r>
        <w:rPr>
          <w:spacing w:val="-2"/>
        </w:rPr>
        <w:t>устанавливать</w:t>
      </w:r>
      <w:r>
        <w:rPr>
          <w:spacing w:val="-1"/>
        </w:rPr>
        <w:t xml:space="preserve"> </w:t>
      </w:r>
      <w:r>
        <w:rPr>
          <w:spacing w:val="-2"/>
        </w:rPr>
        <w:t>причины</w:t>
      </w:r>
      <w:r>
        <w:rPr>
          <w:spacing w:val="4"/>
        </w:rPr>
        <w:t xml:space="preserve"> </w:t>
      </w:r>
      <w:r>
        <w:rPr>
          <w:spacing w:val="-2"/>
        </w:rPr>
        <w:t>успеха/неудач</w:t>
      </w:r>
      <w:r>
        <w:rPr>
          <w:spacing w:val="6"/>
        </w:rPr>
        <w:t xml:space="preserve"> </w:t>
      </w:r>
      <w:r>
        <w:rPr>
          <w:spacing w:val="-2"/>
        </w:rPr>
        <w:t>учебной</w:t>
      </w:r>
      <w:r>
        <w:rPr>
          <w:spacing w:val="4"/>
        </w:rPr>
        <w:t xml:space="preserve"> </w:t>
      </w:r>
      <w:r>
        <w:rPr>
          <w:spacing w:val="-2"/>
        </w:rPr>
        <w:t>деятельности;</w:t>
      </w:r>
    </w:p>
    <w:p w:rsidR="00F7171D" w:rsidRDefault="00365287">
      <w:pPr>
        <w:pStyle w:val="a3"/>
        <w:ind w:left="768" w:right="271"/>
      </w:pPr>
      <w:r>
        <w:t>корректировать свои учебные действия для преодоления речевых и орфографических ошибок; соотносить</w:t>
      </w:r>
      <w:r>
        <w:rPr>
          <w:spacing w:val="40"/>
        </w:rPr>
        <w:t xml:space="preserve"> </w:t>
      </w:r>
      <w:r>
        <w:t>результат</w:t>
      </w:r>
      <w:r>
        <w:rPr>
          <w:spacing w:val="40"/>
        </w:rPr>
        <w:t xml:space="preserve"> </w:t>
      </w:r>
      <w:r>
        <w:t>деятельности</w:t>
      </w:r>
      <w:r>
        <w:rPr>
          <w:spacing w:val="40"/>
        </w:rPr>
        <w:t xml:space="preserve"> </w:t>
      </w:r>
      <w:r>
        <w:t>с</w:t>
      </w:r>
      <w:r>
        <w:rPr>
          <w:spacing w:val="40"/>
        </w:rPr>
        <w:t xml:space="preserve"> </w:t>
      </w:r>
      <w:r>
        <w:t>поставленной</w:t>
      </w:r>
      <w:r>
        <w:rPr>
          <w:spacing w:val="40"/>
        </w:rPr>
        <w:t xml:space="preserve"> </w:t>
      </w:r>
      <w:r>
        <w:t>учебной</w:t>
      </w:r>
      <w:r>
        <w:rPr>
          <w:spacing w:val="40"/>
        </w:rPr>
        <w:t xml:space="preserve"> </w:t>
      </w:r>
      <w:r>
        <w:t>задачей</w:t>
      </w:r>
      <w:r>
        <w:rPr>
          <w:spacing w:val="40"/>
        </w:rPr>
        <w:t xml:space="preserve"> </w:t>
      </w:r>
      <w:r>
        <w:t>по</w:t>
      </w:r>
      <w:r>
        <w:rPr>
          <w:spacing w:val="40"/>
        </w:rPr>
        <w:t xml:space="preserve"> </w:t>
      </w:r>
      <w:r>
        <w:t>выделению,</w:t>
      </w:r>
      <w:r>
        <w:rPr>
          <w:spacing w:val="40"/>
        </w:rPr>
        <w:t xml:space="preserve"> </w:t>
      </w:r>
      <w:r>
        <w:t>характеристике,</w:t>
      </w:r>
    </w:p>
    <w:p w:rsidR="00F7171D" w:rsidRDefault="00365287">
      <w:pPr>
        <w:pStyle w:val="a3"/>
        <w:spacing w:before="1"/>
      </w:pPr>
      <w:r>
        <w:t>использованию</w:t>
      </w:r>
      <w:r>
        <w:rPr>
          <w:spacing w:val="-6"/>
        </w:rPr>
        <w:t xml:space="preserve"> </w:t>
      </w:r>
      <w:r>
        <w:t>языковых</w:t>
      </w:r>
      <w:r>
        <w:rPr>
          <w:spacing w:val="-4"/>
        </w:rPr>
        <w:t xml:space="preserve"> </w:t>
      </w:r>
      <w:r>
        <w:rPr>
          <w:spacing w:val="-2"/>
        </w:rPr>
        <w:t>единиц;</w:t>
      </w:r>
    </w:p>
    <w:p w:rsidR="00F7171D" w:rsidRDefault="00365287">
      <w:pPr>
        <w:pStyle w:val="a3"/>
        <w:ind w:firstLine="228"/>
      </w:pPr>
      <w:r>
        <w:t>находить</w:t>
      </w:r>
      <w:r>
        <w:rPr>
          <w:spacing w:val="71"/>
        </w:rPr>
        <w:t xml:space="preserve"> </w:t>
      </w:r>
      <w:r>
        <w:t>ошибки,</w:t>
      </w:r>
      <w:r>
        <w:rPr>
          <w:spacing w:val="40"/>
        </w:rPr>
        <w:t xml:space="preserve"> </w:t>
      </w:r>
      <w:r>
        <w:t>допущенные</w:t>
      </w:r>
      <w:r>
        <w:rPr>
          <w:spacing w:val="71"/>
        </w:rPr>
        <w:t xml:space="preserve"> </w:t>
      </w:r>
      <w:r>
        <w:t>при</w:t>
      </w:r>
      <w:r>
        <w:rPr>
          <w:spacing w:val="73"/>
        </w:rPr>
        <w:t xml:space="preserve"> </w:t>
      </w:r>
      <w:r>
        <w:t>работе</w:t>
      </w:r>
      <w:r>
        <w:rPr>
          <w:spacing w:val="40"/>
        </w:rPr>
        <w:t xml:space="preserve"> </w:t>
      </w:r>
      <w:r>
        <w:t>с</w:t>
      </w:r>
      <w:r>
        <w:rPr>
          <w:spacing w:val="71"/>
        </w:rPr>
        <w:t xml:space="preserve"> </w:t>
      </w:r>
      <w:r>
        <w:t>языковым</w:t>
      </w:r>
      <w:r>
        <w:rPr>
          <w:spacing w:val="71"/>
        </w:rPr>
        <w:t xml:space="preserve"> </w:t>
      </w:r>
      <w:r>
        <w:t>материалом,</w:t>
      </w:r>
      <w:r>
        <w:rPr>
          <w:spacing w:val="72"/>
        </w:rPr>
        <w:t xml:space="preserve"> </w:t>
      </w:r>
      <w:r>
        <w:t>находить</w:t>
      </w:r>
      <w:r>
        <w:rPr>
          <w:spacing w:val="71"/>
        </w:rPr>
        <w:t xml:space="preserve"> </w:t>
      </w:r>
      <w:r>
        <w:t>орфографические</w:t>
      </w:r>
      <w:r>
        <w:rPr>
          <w:spacing w:val="71"/>
        </w:rPr>
        <w:t xml:space="preserve"> </w:t>
      </w:r>
      <w:r>
        <w:t>и пунктуационные ошибки;</w:t>
      </w:r>
    </w:p>
    <w:p w:rsidR="00F7171D" w:rsidRDefault="00365287">
      <w:pPr>
        <w:pStyle w:val="a3"/>
        <w:ind w:firstLine="228"/>
      </w:pPr>
      <w:r>
        <w:t>сравнивать результаты</w:t>
      </w:r>
      <w:r>
        <w:rPr>
          <w:spacing w:val="-1"/>
        </w:rPr>
        <w:t xml:space="preserve"> </w:t>
      </w:r>
      <w:r>
        <w:t>своей деятельности и деятельности одноклассников,</w:t>
      </w:r>
      <w:r>
        <w:rPr>
          <w:spacing w:val="-1"/>
        </w:rPr>
        <w:t xml:space="preserve"> </w:t>
      </w:r>
      <w:r>
        <w:t>объективно</w:t>
      </w:r>
      <w:r>
        <w:rPr>
          <w:spacing w:val="-1"/>
        </w:rPr>
        <w:t xml:space="preserve"> </w:t>
      </w:r>
      <w:r>
        <w:t>оценивать</w:t>
      </w:r>
      <w:r>
        <w:rPr>
          <w:spacing w:val="-2"/>
        </w:rPr>
        <w:t xml:space="preserve"> </w:t>
      </w:r>
      <w:r>
        <w:t>их по предложенным критериям.</w:t>
      </w:r>
    </w:p>
    <w:p w:rsidR="00F7171D" w:rsidRDefault="00F7171D">
      <w:pPr>
        <w:pStyle w:val="a3"/>
        <w:spacing w:before="8"/>
        <w:ind w:left="0"/>
        <w:rPr>
          <w:sz w:val="31"/>
        </w:rPr>
      </w:pPr>
    </w:p>
    <w:p w:rsidR="00F7171D" w:rsidRDefault="00365287">
      <w:pPr>
        <w:pStyle w:val="2"/>
      </w:pPr>
      <w:bookmarkStart w:id="154" w:name="_Toc106264354"/>
      <w:r>
        <w:t>ПРЕДМЕТНЫЕ</w:t>
      </w:r>
      <w:r>
        <w:rPr>
          <w:spacing w:val="-3"/>
        </w:rPr>
        <w:t xml:space="preserve"> </w:t>
      </w:r>
      <w:r>
        <w:rPr>
          <w:spacing w:val="-2"/>
        </w:rPr>
        <w:t>РЕЗУЛЬТАТЫ</w:t>
      </w:r>
      <w:bookmarkEnd w:id="154"/>
    </w:p>
    <w:p w:rsidR="00F7171D" w:rsidRDefault="00F7171D">
      <w:pPr>
        <w:pStyle w:val="a3"/>
        <w:spacing w:before="5"/>
        <w:ind w:left="0"/>
        <w:rPr>
          <w:b/>
          <w:sz w:val="20"/>
        </w:rPr>
      </w:pPr>
    </w:p>
    <w:p w:rsidR="00F7171D" w:rsidRDefault="00365287">
      <w:pPr>
        <w:pStyle w:val="a3"/>
        <w:ind w:right="271" w:firstLine="228"/>
        <w:jc w:val="both"/>
      </w:pPr>
      <w:r>
        <w:t>Изучение учебного предмета «Родной язык (русск</w:t>
      </w:r>
      <w:r w:rsidR="005A02AD">
        <w:t>ий)» в течение четырё</w:t>
      </w:r>
      <w:r>
        <w:t>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w:t>
      </w:r>
      <w:r>
        <w:rPr>
          <w:spacing w:val="40"/>
        </w:rPr>
        <w:t xml:space="preserve"> </w:t>
      </w:r>
      <w:r>
        <w:t>запаса,</w:t>
      </w:r>
      <w:r>
        <w:rPr>
          <w:spacing w:val="40"/>
        </w:rPr>
        <w:t xml:space="preserve"> </w:t>
      </w:r>
      <w:r>
        <w:t>развитие</w:t>
      </w:r>
      <w:r>
        <w:rPr>
          <w:spacing w:val="58"/>
        </w:rPr>
        <w:t xml:space="preserve"> </w:t>
      </w:r>
      <w:r>
        <w:t>у</w:t>
      </w:r>
      <w:r>
        <w:rPr>
          <w:spacing w:val="40"/>
        </w:rPr>
        <w:t xml:space="preserve"> </w:t>
      </w:r>
      <w:r>
        <w:t>обучающихся</w:t>
      </w:r>
      <w:r>
        <w:rPr>
          <w:spacing w:val="40"/>
        </w:rPr>
        <w:t xml:space="preserve"> </w:t>
      </w:r>
      <w:r>
        <w:t>культуры</w:t>
      </w:r>
      <w:r>
        <w:rPr>
          <w:spacing w:val="40"/>
        </w:rPr>
        <w:t xml:space="preserve"> </w:t>
      </w:r>
      <w:r>
        <w:t>владения</w:t>
      </w:r>
      <w:r>
        <w:rPr>
          <w:spacing w:val="40"/>
        </w:rPr>
        <w:t xml:space="preserve"> </w:t>
      </w:r>
      <w:r>
        <w:t>родным</w:t>
      </w:r>
      <w:r>
        <w:rPr>
          <w:spacing w:val="40"/>
        </w:rPr>
        <w:t xml:space="preserve"> </w:t>
      </w:r>
      <w:r>
        <w:t>языком</w:t>
      </w:r>
      <w:r>
        <w:rPr>
          <w:spacing w:val="40"/>
        </w:rPr>
        <w:t xml:space="preserve"> </w:t>
      </w:r>
      <w:r>
        <w:t>во</w:t>
      </w:r>
      <w:r>
        <w:rPr>
          <w:spacing w:val="40"/>
        </w:rPr>
        <w:t xml:space="preserve"> </w:t>
      </w:r>
      <w:r>
        <w:t>всей</w:t>
      </w:r>
      <w:r>
        <w:rPr>
          <w:spacing w:val="57"/>
        </w:rPr>
        <w:t xml:space="preserve"> </w:t>
      </w:r>
      <w:r>
        <w:t>полноте</w:t>
      </w:r>
      <w:r>
        <w:rPr>
          <w:spacing w:val="40"/>
        </w:rPr>
        <w:t xml:space="preserve"> </w:t>
      </w:r>
      <w:r>
        <w:t>его</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right="272"/>
        <w:jc w:val="both"/>
      </w:pPr>
      <w:r>
        <w:lastRenderedPageBreak/>
        <w:t>функциональных возможностей в соответствии с</w:t>
      </w:r>
      <w:r>
        <w:rPr>
          <w:spacing w:val="-1"/>
        </w:rPr>
        <w:t xml:space="preserve"> </w:t>
      </w:r>
      <w:r>
        <w:t>нормами устной и письменной</w:t>
      </w:r>
      <w:r>
        <w:rPr>
          <w:spacing w:val="-1"/>
        </w:rPr>
        <w:t xml:space="preserve"> </w:t>
      </w:r>
      <w:r>
        <w:t>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F7171D" w:rsidRDefault="00F7171D">
      <w:pPr>
        <w:pStyle w:val="a3"/>
        <w:spacing w:before="8"/>
        <w:ind w:left="0"/>
        <w:rPr>
          <w:sz w:val="31"/>
        </w:rPr>
      </w:pPr>
    </w:p>
    <w:p w:rsidR="00F7171D" w:rsidRDefault="00365287" w:rsidP="009F0FBA">
      <w:pPr>
        <w:pStyle w:val="3"/>
        <w:numPr>
          <w:ilvl w:val="0"/>
          <w:numId w:val="61"/>
        </w:numPr>
        <w:tabs>
          <w:tab w:val="left" w:pos="721"/>
        </w:tabs>
        <w:spacing w:before="1"/>
        <w:ind w:hanging="181"/>
        <w:jc w:val="both"/>
      </w:pPr>
      <w:bookmarkStart w:id="155" w:name="_Toc106264355"/>
      <w:r>
        <w:rPr>
          <w:spacing w:val="-2"/>
        </w:rPr>
        <w:t>класс</w:t>
      </w:r>
      <w:bookmarkEnd w:id="155"/>
    </w:p>
    <w:p w:rsidR="00F7171D" w:rsidRDefault="00F7171D">
      <w:pPr>
        <w:pStyle w:val="a3"/>
        <w:spacing w:before="10"/>
        <w:ind w:left="0"/>
        <w:rPr>
          <w:b/>
          <w:sz w:val="20"/>
        </w:rPr>
      </w:pPr>
    </w:p>
    <w:p w:rsidR="00F7171D" w:rsidRDefault="00365287">
      <w:pPr>
        <w:spacing w:line="274" w:lineRule="exact"/>
        <w:ind w:left="768"/>
        <w:jc w:val="both"/>
        <w:rPr>
          <w:sz w:val="24"/>
        </w:rPr>
      </w:pPr>
      <w:r>
        <w:rPr>
          <w:sz w:val="24"/>
        </w:rPr>
        <w:t>К</w:t>
      </w:r>
      <w:r>
        <w:rPr>
          <w:spacing w:val="-3"/>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в</w:t>
      </w:r>
      <w:r>
        <w:rPr>
          <w:spacing w:val="1"/>
          <w:sz w:val="24"/>
        </w:rPr>
        <w:t xml:space="preserve"> </w:t>
      </w:r>
      <w:r>
        <w:rPr>
          <w:b/>
          <w:sz w:val="24"/>
        </w:rPr>
        <w:t>1</w:t>
      </w:r>
      <w:r>
        <w:rPr>
          <w:b/>
          <w:spacing w:val="-1"/>
          <w:sz w:val="24"/>
        </w:rPr>
        <w:t xml:space="preserve"> </w:t>
      </w:r>
      <w:r>
        <w:rPr>
          <w:b/>
          <w:sz w:val="24"/>
        </w:rPr>
        <w:t>классе</w:t>
      </w:r>
      <w:r>
        <w:rPr>
          <w:b/>
          <w:spacing w:val="-2"/>
          <w:sz w:val="24"/>
        </w:rPr>
        <w:t xml:space="preserve"> </w:t>
      </w:r>
      <w:r>
        <w:rPr>
          <w:sz w:val="24"/>
        </w:rPr>
        <w:t>обучающийся</w:t>
      </w:r>
      <w:r>
        <w:rPr>
          <w:spacing w:val="1"/>
          <w:sz w:val="24"/>
        </w:rPr>
        <w:t xml:space="preserve"> </w:t>
      </w:r>
      <w:r>
        <w:rPr>
          <w:b/>
          <w:spacing w:val="-2"/>
          <w:sz w:val="24"/>
        </w:rPr>
        <w:t>научится</w:t>
      </w:r>
      <w:r>
        <w:rPr>
          <w:spacing w:val="-2"/>
          <w:sz w:val="24"/>
        </w:rPr>
        <w:t>:</w:t>
      </w:r>
    </w:p>
    <w:p w:rsidR="00F7171D" w:rsidRDefault="00365287" w:rsidP="009F0FBA">
      <w:pPr>
        <w:pStyle w:val="a4"/>
        <w:numPr>
          <w:ilvl w:val="1"/>
          <w:numId w:val="61"/>
        </w:numPr>
        <w:tabs>
          <w:tab w:val="left" w:pos="1108"/>
        </w:tabs>
        <w:ind w:right="277"/>
        <w:jc w:val="both"/>
        <w:rPr>
          <w:sz w:val="24"/>
        </w:rPr>
      </w:pPr>
      <w:r>
        <w:rPr>
          <w:sz w:val="24"/>
        </w:rPr>
        <w:t xml:space="preserve">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w:t>
      </w:r>
      <w:r>
        <w:rPr>
          <w:spacing w:val="-2"/>
          <w:sz w:val="24"/>
        </w:rPr>
        <w:t>тематике;</w:t>
      </w:r>
    </w:p>
    <w:p w:rsidR="00F7171D" w:rsidRDefault="00365287" w:rsidP="009F0FBA">
      <w:pPr>
        <w:pStyle w:val="a4"/>
        <w:numPr>
          <w:ilvl w:val="1"/>
          <w:numId w:val="61"/>
        </w:numPr>
        <w:tabs>
          <w:tab w:val="left" w:pos="1108"/>
        </w:tabs>
        <w:ind w:hanging="340"/>
        <w:jc w:val="both"/>
        <w:rPr>
          <w:sz w:val="24"/>
        </w:rPr>
      </w:pPr>
      <w:r>
        <w:rPr>
          <w:sz w:val="24"/>
        </w:rPr>
        <w:t>использовать</w:t>
      </w:r>
      <w:r>
        <w:rPr>
          <w:spacing w:val="-4"/>
          <w:sz w:val="24"/>
        </w:rPr>
        <w:t xml:space="preserve"> </w:t>
      </w:r>
      <w:r>
        <w:rPr>
          <w:sz w:val="24"/>
        </w:rPr>
        <w:t>словарные</w:t>
      </w:r>
      <w:r>
        <w:rPr>
          <w:spacing w:val="-5"/>
          <w:sz w:val="24"/>
        </w:rPr>
        <w:t xml:space="preserve"> </w:t>
      </w:r>
      <w:r>
        <w:rPr>
          <w:sz w:val="24"/>
        </w:rPr>
        <w:t>статьи учебного</w:t>
      </w:r>
      <w:r>
        <w:rPr>
          <w:spacing w:val="-3"/>
          <w:sz w:val="24"/>
        </w:rPr>
        <w:t xml:space="preserve"> </w:t>
      </w:r>
      <w:r>
        <w:rPr>
          <w:sz w:val="24"/>
        </w:rPr>
        <w:t>пособия</w:t>
      </w:r>
      <w:r>
        <w:rPr>
          <w:spacing w:val="-2"/>
          <w:sz w:val="24"/>
        </w:rPr>
        <w:t xml:space="preserve"> </w:t>
      </w:r>
      <w:r>
        <w:rPr>
          <w:sz w:val="24"/>
        </w:rPr>
        <w:t>для</w:t>
      </w:r>
      <w:r>
        <w:rPr>
          <w:spacing w:val="-3"/>
          <w:sz w:val="24"/>
        </w:rPr>
        <w:t xml:space="preserve"> </w:t>
      </w:r>
      <w:r>
        <w:rPr>
          <w:sz w:val="24"/>
        </w:rPr>
        <w:t>определения</w:t>
      </w:r>
      <w:r>
        <w:rPr>
          <w:spacing w:val="-3"/>
          <w:sz w:val="24"/>
        </w:rPr>
        <w:t xml:space="preserve"> </w:t>
      </w:r>
      <w:r>
        <w:rPr>
          <w:sz w:val="24"/>
        </w:rPr>
        <w:t>лексического</w:t>
      </w:r>
      <w:r>
        <w:rPr>
          <w:spacing w:val="-3"/>
          <w:sz w:val="24"/>
        </w:rPr>
        <w:t xml:space="preserve"> </w:t>
      </w:r>
      <w:r>
        <w:rPr>
          <w:sz w:val="24"/>
        </w:rPr>
        <w:t>значения</w:t>
      </w:r>
      <w:r>
        <w:rPr>
          <w:spacing w:val="-2"/>
          <w:sz w:val="24"/>
        </w:rPr>
        <w:t xml:space="preserve"> слова;</w:t>
      </w:r>
    </w:p>
    <w:p w:rsidR="00F7171D" w:rsidRDefault="00365287" w:rsidP="009F0FBA">
      <w:pPr>
        <w:pStyle w:val="a4"/>
        <w:numPr>
          <w:ilvl w:val="1"/>
          <w:numId w:val="61"/>
        </w:numPr>
        <w:tabs>
          <w:tab w:val="left" w:pos="1108"/>
        </w:tabs>
        <w:ind w:hanging="340"/>
        <w:jc w:val="both"/>
        <w:rPr>
          <w:sz w:val="24"/>
        </w:rPr>
      </w:pPr>
      <w:r>
        <w:rPr>
          <w:sz w:val="24"/>
        </w:rPr>
        <w:t>понимать</w:t>
      </w:r>
      <w:r>
        <w:rPr>
          <w:spacing w:val="-7"/>
          <w:sz w:val="24"/>
        </w:rPr>
        <w:t xml:space="preserve"> </w:t>
      </w:r>
      <w:r>
        <w:rPr>
          <w:sz w:val="24"/>
        </w:rPr>
        <w:t>значение</w:t>
      </w:r>
      <w:r>
        <w:rPr>
          <w:spacing w:val="-4"/>
          <w:sz w:val="24"/>
        </w:rPr>
        <w:t xml:space="preserve"> </w:t>
      </w:r>
      <w:r>
        <w:rPr>
          <w:sz w:val="24"/>
        </w:rPr>
        <w:t>русских</w:t>
      </w:r>
      <w:r>
        <w:rPr>
          <w:spacing w:val="-2"/>
          <w:sz w:val="24"/>
        </w:rPr>
        <w:t xml:space="preserve"> </w:t>
      </w:r>
      <w:r>
        <w:rPr>
          <w:sz w:val="24"/>
        </w:rPr>
        <w:t>пословиц</w:t>
      </w:r>
      <w:r>
        <w:rPr>
          <w:spacing w:val="-1"/>
          <w:sz w:val="24"/>
        </w:rPr>
        <w:t xml:space="preserve"> </w:t>
      </w:r>
      <w:r>
        <w:rPr>
          <w:sz w:val="24"/>
        </w:rPr>
        <w:t>и</w:t>
      </w:r>
      <w:r>
        <w:rPr>
          <w:spacing w:val="-4"/>
          <w:sz w:val="24"/>
        </w:rPr>
        <w:t xml:space="preserve"> </w:t>
      </w:r>
      <w:r>
        <w:rPr>
          <w:sz w:val="24"/>
        </w:rPr>
        <w:t>поговорок,</w:t>
      </w:r>
      <w:r>
        <w:rPr>
          <w:spacing w:val="-3"/>
          <w:sz w:val="24"/>
        </w:rPr>
        <w:t xml:space="preserve"> </w:t>
      </w:r>
      <w:r>
        <w:rPr>
          <w:sz w:val="24"/>
        </w:rPr>
        <w:t>связанных</w:t>
      </w:r>
      <w:r>
        <w:rPr>
          <w:spacing w:val="-2"/>
          <w:sz w:val="24"/>
        </w:rPr>
        <w:t xml:space="preserve"> </w:t>
      </w:r>
      <w:r>
        <w:rPr>
          <w:sz w:val="24"/>
        </w:rPr>
        <w:t>с</w:t>
      </w:r>
      <w:r>
        <w:rPr>
          <w:spacing w:val="-4"/>
          <w:sz w:val="24"/>
        </w:rPr>
        <w:t xml:space="preserve"> </w:t>
      </w:r>
      <w:r>
        <w:rPr>
          <w:sz w:val="24"/>
        </w:rPr>
        <w:t>изученными</w:t>
      </w:r>
      <w:r>
        <w:rPr>
          <w:spacing w:val="-3"/>
          <w:sz w:val="24"/>
        </w:rPr>
        <w:t xml:space="preserve"> </w:t>
      </w:r>
      <w:r>
        <w:rPr>
          <w:spacing w:val="-2"/>
          <w:sz w:val="24"/>
        </w:rPr>
        <w:t>темами;</w:t>
      </w:r>
    </w:p>
    <w:p w:rsidR="00F7171D" w:rsidRDefault="00365287" w:rsidP="009F0FBA">
      <w:pPr>
        <w:pStyle w:val="a4"/>
        <w:numPr>
          <w:ilvl w:val="1"/>
          <w:numId w:val="61"/>
        </w:numPr>
        <w:tabs>
          <w:tab w:val="left" w:pos="1108"/>
        </w:tabs>
        <w:ind w:right="285"/>
        <w:rPr>
          <w:sz w:val="24"/>
        </w:rPr>
      </w:pPr>
      <w:r>
        <w:rPr>
          <w:sz w:val="24"/>
        </w:rPr>
        <w:t>осознавать важность соблюдения</w:t>
      </w:r>
      <w:r>
        <w:rPr>
          <w:spacing w:val="-1"/>
          <w:sz w:val="24"/>
        </w:rPr>
        <w:t xml:space="preserve"> </w:t>
      </w:r>
      <w:r>
        <w:rPr>
          <w:sz w:val="24"/>
        </w:rPr>
        <w:t xml:space="preserve">норм современного русского литературного языка для культурного </w:t>
      </w:r>
      <w:r>
        <w:rPr>
          <w:spacing w:val="-2"/>
          <w:sz w:val="24"/>
        </w:rPr>
        <w:t>человека;</w:t>
      </w:r>
    </w:p>
    <w:p w:rsidR="00F7171D" w:rsidRDefault="00365287" w:rsidP="009F0FBA">
      <w:pPr>
        <w:pStyle w:val="a4"/>
        <w:numPr>
          <w:ilvl w:val="1"/>
          <w:numId w:val="61"/>
        </w:numPr>
        <w:tabs>
          <w:tab w:val="left" w:pos="1108"/>
        </w:tabs>
        <w:ind w:hanging="340"/>
        <w:rPr>
          <w:sz w:val="24"/>
        </w:rPr>
      </w:pPr>
      <w:r>
        <w:rPr>
          <w:sz w:val="24"/>
        </w:rPr>
        <w:t>произносить</w:t>
      </w:r>
      <w:r>
        <w:rPr>
          <w:spacing w:val="-5"/>
          <w:sz w:val="24"/>
        </w:rPr>
        <w:t xml:space="preserve"> </w:t>
      </w:r>
      <w:r>
        <w:rPr>
          <w:sz w:val="24"/>
        </w:rPr>
        <w:t>слова</w:t>
      </w:r>
      <w:r>
        <w:rPr>
          <w:spacing w:val="-5"/>
          <w:sz w:val="24"/>
        </w:rPr>
        <w:t xml:space="preserve"> </w:t>
      </w:r>
      <w:r>
        <w:rPr>
          <w:sz w:val="24"/>
        </w:rPr>
        <w:t>с</w:t>
      </w:r>
      <w:r>
        <w:rPr>
          <w:spacing w:val="-3"/>
          <w:sz w:val="24"/>
        </w:rPr>
        <w:t xml:space="preserve"> </w:t>
      </w:r>
      <w:r>
        <w:rPr>
          <w:sz w:val="24"/>
        </w:rPr>
        <w:t>правильным</w:t>
      </w:r>
      <w:r>
        <w:rPr>
          <w:spacing w:val="-2"/>
          <w:sz w:val="24"/>
        </w:rPr>
        <w:t xml:space="preserve"> </w:t>
      </w:r>
      <w:r>
        <w:rPr>
          <w:sz w:val="24"/>
        </w:rPr>
        <w:t>ударением</w:t>
      </w:r>
      <w:r>
        <w:rPr>
          <w:spacing w:val="-3"/>
          <w:sz w:val="24"/>
        </w:rPr>
        <w:t xml:space="preserve"> </w:t>
      </w:r>
      <w:r>
        <w:rPr>
          <w:sz w:val="24"/>
        </w:rPr>
        <w:t>(в</w:t>
      </w:r>
      <w:r>
        <w:rPr>
          <w:spacing w:val="-2"/>
          <w:sz w:val="24"/>
        </w:rPr>
        <w:t xml:space="preserve"> </w:t>
      </w:r>
      <w:r>
        <w:rPr>
          <w:sz w:val="24"/>
        </w:rPr>
        <w:t xml:space="preserve">рамках </w:t>
      </w:r>
      <w:r>
        <w:rPr>
          <w:spacing w:val="-2"/>
          <w:sz w:val="24"/>
        </w:rPr>
        <w:t>изученного);</w:t>
      </w:r>
    </w:p>
    <w:p w:rsidR="00F7171D" w:rsidRDefault="00365287" w:rsidP="009F0FBA">
      <w:pPr>
        <w:pStyle w:val="a4"/>
        <w:numPr>
          <w:ilvl w:val="1"/>
          <w:numId w:val="61"/>
        </w:numPr>
        <w:tabs>
          <w:tab w:val="left" w:pos="1108"/>
        </w:tabs>
        <w:ind w:hanging="340"/>
        <w:rPr>
          <w:sz w:val="24"/>
        </w:rPr>
      </w:pPr>
      <w:r>
        <w:rPr>
          <w:sz w:val="24"/>
        </w:rPr>
        <w:t>осознавать</w:t>
      </w:r>
      <w:r>
        <w:rPr>
          <w:spacing w:val="-5"/>
          <w:sz w:val="24"/>
        </w:rPr>
        <w:t xml:space="preserve"> </w:t>
      </w:r>
      <w:r>
        <w:rPr>
          <w:sz w:val="24"/>
        </w:rPr>
        <w:t>смыслоразличительную</w:t>
      </w:r>
      <w:r>
        <w:rPr>
          <w:spacing w:val="-5"/>
          <w:sz w:val="24"/>
        </w:rPr>
        <w:t xml:space="preserve"> </w:t>
      </w:r>
      <w:r>
        <w:rPr>
          <w:sz w:val="24"/>
        </w:rPr>
        <w:t xml:space="preserve">роль </w:t>
      </w:r>
      <w:r>
        <w:rPr>
          <w:spacing w:val="-2"/>
          <w:sz w:val="24"/>
        </w:rPr>
        <w:t>ударения;</w:t>
      </w:r>
    </w:p>
    <w:p w:rsidR="00F7171D" w:rsidRDefault="00365287" w:rsidP="009F0FBA">
      <w:pPr>
        <w:pStyle w:val="a4"/>
        <w:numPr>
          <w:ilvl w:val="1"/>
          <w:numId w:val="61"/>
        </w:numPr>
        <w:tabs>
          <w:tab w:val="left" w:pos="1108"/>
        </w:tabs>
        <w:ind w:right="280"/>
        <w:rPr>
          <w:sz w:val="24"/>
        </w:rPr>
      </w:pPr>
      <w:r>
        <w:rPr>
          <w:sz w:val="24"/>
        </w:rPr>
        <w:t>соотносить</w:t>
      </w:r>
      <w:r>
        <w:rPr>
          <w:spacing w:val="34"/>
          <w:sz w:val="24"/>
        </w:rPr>
        <w:t xml:space="preserve"> </w:t>
      </w:r>
      <w:r>
        <w:rPr>
          <w:sz w:val="24"/>
        </w:rPr>
        <w:t>собственную</w:t>
      </w:r>
      <w:r>
        <w:rPr>
          <w:spacing w:val="33"/>
          <w:sz w:val="24"/>
        </w:rPr>
        <w:t xml:space="preserve"> </w:t>
      </w:r>
      <w:r>
        <w:rPr>
          <w:sz w:val="24"/>
        </w:rPr>
        <w:t>и</w:t>
      </w:r>
      <w:r>
        <w:rPr>
          <w:spacing w:val="34"/>
          <w:sz w:val="24"/>
        </w:rPr>
        <w:t xml:space="preserve"> </w:t>
      </w:r>
      <w:r>
        <w:rPr>
          <w:sz w:val="24"/>
        </w:rPr>
        <w:t>чужую</w:t>
      </w:r>
      <w:r>
        <w:rPr>
          <w:spacing w:val="33"/>
          <w:sz w:val="24"/>
        </w:rPr>
        <w:t xml:space="preserve"> </w:t>
      </w:r>
      <w:r>
        <w:rPr>
          <w:sz w:val="24"/>
        </w:rPr>
        <w:t>речь</w:t>
      </w:r>
      <w:r>
        <w:rPr>
          <w:spacing w:val="33"/>
          <w:sz w:val="24"/>
        </w:rPr>
        <w:t xml:space="preserve"> </w:t>
      </w:r>
      <w:r>
        <w:rPr>
          <w:sz w:val="24"/>
        </w:rPr>
        <w:t>с</w:t>
      </w:r>
      <w:r>
        <w:rPr>
          <w:spacing w:val="32"/>
          <w:sz w:val="24"/>
        </w:rPr>
        <w:t xml:space="preserve"> </w:t>
      </w:r>
      <w:r>
        <w:rPr>
          <w:sz w:val="24"/>
        </w:rPr>
        <w:t>нормами</w:t>
      </w:r>
      <w:r>
        <w:rPr>
          <w:spacing w:val="34"/>
          <w:sz w:val="24"/>
        </w:rPr>
        <w:t xml:space="preserve"> </w:t>
      </w:r>
      <w:r>
        <w:rPr>
          <w:sz w:val="24"/>
        </w:rPr>
        <w:t>современного</w:t>
      </w:r>
      <w:r>
        <w:rPr>
          <w:spacing w:val="33"/>
          <w:sz w:val="24"/>
        </w:rPr>
        <w:t xml:space="preserve"> </w:t>
      </w:r>
      <w:r>
        <w:rPr>
          <w:sz w:val="24"/>
        </w:rPr>
        <w:t>русского</w:t>
      </w:r>
      <w:r>
        <w:rPr>
          <w:spacing w:val="33"/>
          <w:sz w:val="24"/>
        </w:rPr>
        <w:t xml:space="preserve"> </w:t>
      </w:r>
      <w:r>
        <w:rPr>
          <w:sz w:val="24"/>
        </w:rPr>
        <w:t>литературного</w:t>
      </w:r>
      <w:r>
        <w:rPr>
          <w:spacing w:val="33"/>
          <w:sz w:val="24"/>
        </w:rPr>
        <w:t xml:space="preserve"> </w:t>
      </w:r>
      <w:r>
        <w:rPr>
          <w:sz w:val="24"/>
        </w:rPr>
        <w:t>языка</w:t>
      </w:r>
      <w:r>
        <w:rPr>
          <w:spacing w:val="32"/>
          <w:sz w:val="24"/>
        </w:rPr>
        <w:t xml:space="preserve"> </w:t>
      </w:r>
      <w:r>
        <w:rPr>
          <w:sz w:val="24"/>
        </w:rPr>
        <w:t>(в рамках изученного);</w:t>
      </w:r>
    </w:p>
    <w:p w:rsidR="00F7171D" w:rsidRDefault="00365287" w:rsidP="009F0FBA">
      <w:pPr>
        <w:pStyle w:val="a4"/>
        <w:numPr>
          <w:ilvl w:val="1"/>
          <w:numId w:val="61"/>
        </w:numPr>
        <w:tabs>
          <w:tab w:val="left" w:pos="1108"/>
        </w:tabs>
        <w:ind w:right="284"/>
        <w:rPr>
          <w:sz w:val="24"/>
        </w:rPr>
      </w:pPr>
      <w:r>
        <w:rPr>
          <w:sz w:val="24"/>
        </w:rPr>
        <w:t>выбирать</w:t>
      </w:r>
      <w:r>
        <w:rPr>
          <w:spacing w:val="80"/>
          <w:w w:val="150"/>
          <w:sz w:val="24"/>
        </w:rPr>
        <w:t xml:space="preserve"> </w:t>
      </w:r>
      <w:r>
        <w:rPr>
          <w:sz w:val="24"/>
        </w:rPr>
        <w:t>из</w:t>
      </w:r>
      <w:r>
        <w:rPr>
          <w:spacing w:val="80"/>
          <w:w w:val="150"/>
          <w:sz w:val="24"/>
        </w:rPr>
        <w:t xml:space="preserve"> </w:t>
      </w:r>
      <w:r>
        <w:rPr>
          <w:sz w:val="24"/>
        </w:rPr>
        <w:t>нескольких</w:t>
      </w:r>
      <w:r>
        <w:rPr>
          <w:spacing w:val="80"/>
          <w:w w:val="150"/>
          <w:sz w:val="24"/>
        </w:rPr>
        <w:t xml:space="preserve"> </w:t>
      </w:r>
      <w:r>
        <w:rPr>
          <w:sz w:val="24"/>
        </w:rPr>
        <w:t>возможных</w:t>
      </w:r>
      <w:r>
        <w:rPr>
          <w:spacing w:val="80"/>
          <w:w w:val="150"/>
          <w:sz w:val="24"/>
        </w:rPr>
        <w:t xml:space="preserve"> </w:t>
      </w:r>
      <w:r>
        <w:rPr>
          <w:sz w:val="24"/>
        </w:rPr>
        <w:t>слов</w:t>
      </w:r>
      <w:r>
        <w:rPr>
          <w:spacing w:val="80"/>
          <w:w w:val="150"/>
          <w:sz w:val="24"/>
        </w:rPr>
        <w:t xml:space="preserve"> </w:t>
      </w:r>
      <w:r>
        <w:rPr>
          <w:sz w:val="24"/>
        </w:rPr>
        <w:t>то</w:t>
      </w:r>
      <w:r>
        <w:rPr>
          <w:spacing w:val="80"/>
          <w:w w:val="150"/>
          <w:sz w:val="24"/>
        </w:rPr>
        <w:t xml:space="preserve"> </w:t>
      </w:r>
      <w:r>
        <w:rPr>
          <w:sz w:val="24"/>
        </w:rPr>
        <w:t>слово,</w:t>
      </w:r>
      <w:r>
        <w:rPr>
          <w:spacing w:val="80"/>
          <w:w w:val="150"/>
          <w:sz w:val="24"/>
        </w:rPr>
        <w:t xml:space="preserve"> </w:t>
      </w:r>
      <w:r>
        <w:rPr>
          <w:sz w:val="24"/>
        </w:rPr>
        <w:t>которое</w:t>
      </w:r>
      <w:r>
        <w:rPr>
          <w:spacing w:val="80"/>
          <w:w w:val="150"/>
          <w:sz w:val="24"/>
        </w:rPr>
        <w:t xml:space="preserve"> </w:t>
      </w:r>
      <w:r>
        <w:rPr>
          <w:sz w:val="24"/>
        </w:rPr>
        <w:t>наиболее</w:t>
      </w:r>
      <w:r>
        <w:rPr>
          <w:spacing w:val="80"/>
          <w:w w:val="150"/>
          <w:sz w:val="24"/>
        </w:rPr>
        <w:t xml:space="preserve"> </w:t>
      </w:r>
      <w:r>
        <w:rPr>
          <w:sz w:val="24"/>
        </w:rPr>
        <w:t>точно</w:t>
      </w:r>
      <w:r>
        <w:rPr>
          <w:spacing w:val="80"/>
          <w:w w:val="150"/>
          <w:sz w:val="24"/>
        </w:rPr>
        <w:t xml:space="preserve"> </w:t>
      </w:r>
      <w:r>
        <w:rPr>
          <w:sz w:val="24"/>
        </w:rPr>
        <w:t>соответствует обозначаемому предмету или явлению реальной действительности;</w:t>
      </w:r>
    </w:p>
    <w:p w:rsidR="00F7171D" w:rsidRDefault="00365287" w:rsidP="009F0FBA">
      <w:pPr>
        <w:pStyle w:val="a4"/>
        <w:numPr>
          <w:ilvl w:val="1"/>
          <w:numId w:val="61"/>
        </w:numPr>
        <w:tabs>
          <w:tab w:val="left" w:pos="1108"/>
        </w:tabs>
        <w:ind w:hanging="340"/>
        <w:rPr>
          <w:sz w:val="24"/>
        </w:rPr>
      </w:pPr>
      <w:r>
        <w:rPr>
          <w:sz w:val="24"/>
        </w:rPr>
        <w:t>различать</w:t>
      </w:r>
      <w:r>
        <w:rPr>
          <w:spacing w:val="-4"/>
          <w:sz w:val="24"/>
        </w:rPr>
        <w:t xml:space="preserve"> </w:t>
      </w:r>
      <w:r>
        <w:rPr>
          <w:sz w:val="24"/>
        </w:rPr>
        <w:t>этикетные</w:t>
      </w:r>
      <w:r>
        <w:rPr>
          <w:spacing w:val="-5"/>
          <w:sz w:val="24"/>
        </w:rPr>
        <w:t xml:space="preserve"> </w:t>
      </w:r>
      <w:r>
        <w:rPr>
          <w:sz w:val="24"/>
        </w:rPr>
        <w:t>формы</w:t>
      </w:r>
      <w:r>
        <w:rPr>
          <w:spacing w:val="-3"/>
          <w:sz w:val="24"/>
        </w:rPr>
        <w:t xml:space="preserve"> </w:t>
      </w:r>
      <w:r>
        <w:rPr>
          <w:sz w:val="24"/>
        </w:rPr>
        <w:t>обращения</w:t>
      </w:r>
      <w:r>
        <w:rPr>
          <w:spacing w:val="-2"/>
          <w:sz w:val="24"/>
        </w:rPr>
        <w:t xml:space="preserve"> </w:t>
      </w:r>
      <w:r>
        <w:rPr>
          <w:sz w:val="24"/>
        </w:rPr>
        <w:t>в</w:t>
      </w:r>
      <w:r>
        <w:rPr>
          <w:spacing w:val="-4"/>
          <w:sz w:val="24"/>
        </w:rPr>
        <w:t xml:space="preserve"> </w:t>
      </w:r>
      <w:r>
        <w:rPr>
          <w:sz w:val="24"/>
        </w:rPr>
        <w:t>официальной</w:t>
      </w:r>
      <w:r>
        <w:rPr>
          <w:spacing w:val="-3"/>
          <w:sz w:val="24"/>
        </w:rPr>
        <w:t xml:space="preserve"> </w:t>
      </w:r>
      <w:r>
        <w:rPr>
          <w:sz w:val="24"/>
        </w:rPr>
        <w:t>и</w:t>
      </w:r>
      <w:r>
        <w:rPr>
          <w:spacing w:val="-4"/>
          <w:sz w:val="24"/>
        </w:rPr>
        <w:t xml:space="preserve"> </w:t>
      </w:r>
      <w:r>
        <w:rPr>
          <w:sz w:val="24"/>
        </w:rPr>
        <w:t>неофициальной</w:t>
      </w:r>
      <w:r>
        <w:rPr>
          <w:spacing w:val="-3"/>
          <w:sz w:val="24"/>
        </w:rPr>
        <w:t xml:space="preserve"> </w:t>
      </w:r>
      <w:r>
        <w:rPr>
          <w:sz w:val="24"/>
        </w:rPr>
        <w:t>речевой</w:t>
      </w:r>
      <w:r>
        <w:rPr>
          <w:spacing w:val="-2"/>
          <w:sz w:val="24"/>
        </w:rPr>
        <w:t xml:space="preserve"> ситуации;</w:t>
      </w:r>
    </w:p>
    <w:p w:rsidR="00F7171D" w:rsidRDefault="00365287" w:rsidP="009F0FBA">
      <w:pPr>
        <w:pStyle w:val="a4"/>
        <w:numPr>
          <w:ilvl w:val="1"/>
          <w:numId w:val="61"/>
        </w:numPr>
        <w:tabs>
          <w:tab w:val="left" w:pos="1108"/>
        </w:tabs>
        <w:ind w:hanging="340"/>
        <w:rPr>
          <w:sz w:val="24"/>
        </w:rPr>
      </w:pPr>
      <w:r>
        <w:rPr>
          <w:sz w:val="24"/>
        </w:rPr>
        <w:t>уместно</w:t>
      </w:r>
      <w:r>
        <w:rPr>
          <w:spacing w:val="-5"/>
          <w:sz w:val="24"/>
        </w:rPr>
        <w:t xml:space="preserve"> </w:t>
      </w:r>
      <w:r>
        <w:rPr>
          <w:sz w:val="24"/>
        </w:rPr>
        <w:t>использовать</w:t>
      </w:r>
      <w:r>
        <w:rPr>
          <w:spacing w:val="-4"/>
          <w:sz w:val="24"/>
        </w:rPr>
        <w:t xml:space="preserve"> </w:t>
      </w:r>
      <w:r>
        <w:rPr>
          <w:sz w:val="24"/>
        </w:rPr>
        <w:t>коммуникативные</w:t>
      </w:r>
      <w:r>
        <w:rPr>
          <w:spacing w:val="-5"/>
          <w:sz w:val="24"/>
        </w:rPr>
        <w:t xml:space="preserve"> </w:t>
      </w:r>
      <w:r w:rsidR="005A02AD">
        <w:rPr>
          <w:sz w:val="24"/>
        </w:rPr>
        <w:t>приё</w:t>
      </w:r>
      <w:r>
        <w:rPr>
          <w:sz w:val="24"/>
        </w:rPr>
        <w:t>мы</w:t>
      </w:r>
      <w:r>
        <w:rPr>
          <w:spacing w:val="-2"/>
          <w:sz w:val="24"/>
        </w:rPr>
        <w:t xml:space="preserve"> </w:t>
      </w:r>
      <w:r>
        <w:rPr>
          <w:sz w:val="24"/>
        </w:rPr>
        <w:t>диалога</w:t>
      </w:r>
      <w:r>
        <w:rPr>
          <w:spacing w:val="-4"/>
          <w:sz w:val="24"/>
        </w:rPr>
        <w:t xml:space="preserve"> </w:t>
      </w:r>
      <w:r>
        <w:rPr>
          <w:sz w:val="24"/>
        </w:rPr>
        <w:t>(начало</w:t>
      </w:r>
      <w:r>
        <w:rPr>
          <w:spacing w:val="-4"/>
          <w:sz w:val="24"/>
        </w:rPr>
        <w:t xml:space="preserve"> </w:t>
      </w:r>
      <w:r>
        <w:rPr>
          <w:sz w:val="24"/>
        </w:rPr>
        <w:t>и</w:t>
      </w:r>
      <w:r>
        <w:rPr>
          <w:spacing w:val="-1"/>
          <w:sz w:val="24"/>
        </w:rPr>
        <w:t xml:space="preserve"> </w:t>
      </w:r>
      <w:r>
        <w:rPr>
          <w:sz w:val="24"/>
        </w:rPr>
        <w:t>завершение</w:t>
      </w:r>
      <w:r>
        <w:rPr>
          <w:spacing w:val="-4"/>
          <w:sz w:val="24"/>
        </w:rPr>
        <w:t xml:space="preserve"> </w:t>
      </w:r>
      <w:r>
        <w:rPr>
          <w:sz w:val="24"/>
        </w:rPr>
        <w:t>диалога</w:t>
      </w:r>
      <w:r>
        <w:rPr>
          <w:spacing w:val="-4"/>
          <w:sz w:val="24"/>
        </w:rPr>
        <w:t xml:space="preserve"> </w:t>
      </w:r>
      <w:r>
        <w:rPr>
          <w:sz w:val="24"/>
        </w:rPr>
        <w:t>и</w:t>
      </w:r>
      <w:r>
        <w:rPr>
          <w:spacing w:val="-2"/>
          <w:sz w:val="24"/>
        </w:rPr>
        <w:t xml:space="preserve"> др.);</w:t>
      </w:r>
    </w:p>
    <w:p w:rsidR="00F7171D" w:rsidRDefault="00365287" w:rsidP="009F0FBA">
      <w:pPr>
        <w:pStyle w:val="a4"/>
        <w:numPr>
          <w:ilvl w:val="1"/>
          <w:numId w:val="61"/>
        </w:numPr>
        <w:tabs>
          <w:tab w:val="left" w:pos="1108"/>
        </w:tabs>
        <w:ind w:hanging="340"/>
        <w:rPr>
          <w:sz w:val="24"/>
        </w:rPr>
      </w:pPr>
      <w:r>
        <w:rPr>
          <w:sz w:val="24"/>
        </w:rPr>
        <w:t>владеть</w:t>
      </w:r>
      <w:r>
        <w:rPr>
          <w:spacing w:val="-5"/>
          <w:sz w:val="24"/>
        </w:rPr>
        <w:t xml:space="preserve"> </w:t>
      </w:r>
      <w:r>
        <w:rPr>
          <w:sz w:val="24"/>
        </w:rPr>
        <w:t>правилами</w:t>
      </w:r>
      <w:r>
        <w:rPr>
          <w:spacing w:val="-3"/>
          <w:sz w:val="24"/>
        </w:rPr>
        <w:t xml:space="preserve"> </w:t>
      </w:r>
      <w:r>
        <w:rPr>
          <w:sz w:val="24"/>
        </w:rPr>
        <w:t>корректного</w:t>
      </w:r>
      <w:r>
        <w:rPr>
          <w:spacing w:val="-3"/>
          <w:sz w:val="24"/>
        </w:rPr>
        <w:t xml:space="preserve"> </w:t>
      </w:r>
      <w:r>
        <w:rPr>
          <w:sz w:val="24"/>
        </w:rPr>
        <w:t>речевого</w:t>
      </w:r>
      <w:r>
        <w:rPr>
          <w:spacing w:val="-4"/>
          <w:sz w:val="24"/>
        </w:rPr>
        <w:t xml:space="preserve"> </w:t>
      </w:r>
      <w:r>
        <w:rPr>
          <w:sz w:val="24"/>
        </w:rPr>
        <w:t>поведения</w:t>
      </w:r>
      <w:r>
        <w:rPr>
          <w:spacing w:val="-3"/>
          <w:sz w:val="24"/>
        </w:rPr>
        <w:t xml:space="preserve"> </w:t>
      </w:r>
      <w:r>
        <w:rPr>
          <w:sz w:val="24"/>
        </w:rPr>
        <w:t>в</w:t>
      </w:r>
      <w:r>
        <w:rPr>
          <w:spacing w:val="-4"/>
          <w:sz w:val="24"/>
        </w:rPr>
        <w:t xml:space="preserve"> </w:t>
      </w:r>
      <w:r>
        <w:rPr>
          <w:sz w:val="24"/>
        </w:rPr>
        <w:t>ходе</w:t>
      </w:r>
      <w:r>
        <w:rPr>
          <w:spacing w:val="-3"/>
          <w:sz w:val="24"/>
        </w:rPr>
        <w:t xml:space="preserve"> </w:t>
      </w:r>
      <w:r>
        <w:rPr>
          <w:spacing w:val="-2"/>
          <w:sz w:val="24"/>
        </w:rPr>
        <w:t>диалога;</w:t>
      </w:r>
    </w:p>
    <w:p w:rsidR="00F7171D" w:rsidRDefault="00365287" w:rsidP="009F0FBA">
      <w:pPr>
        <w:pStyle w:val="a4"/>
        <w:numPr>
          <w:ilvl w:val="1"/>
          <w:numId w:val="61"/>
        </w:numPr>
        <w:tabs>
          <w:tab w:val="left" w:pos="1108"/>
        </w:tabs>
        <w:ind w:right="285"/>
        <w:rPr>
          <w:sz w:val="24"/>
        </w:rPr>
      </w:pPr>
      <w:r>
        <w:rPr>
          <w:sz w:val="24"/>
        </w:rPr>
        <w:t>использовать</w:t>
      </w:r>
      <w:r>
        <w:rPr>
          <w:spacing w:val="-1"/>
          <w:sz w:val="24"/>
        </w:rPr>
        <w:t xml:space="preserve"> </w:t>
      </w:r>
      <w:r>
        <w:rPr>
          <w:sz w:val="24"/>
        </w:rPr>
        <w:t>в</w:t>
      </w:r>
      <w:r>
        <w:rPr>
          <w:spacing w:val="-2"/>
          <w:sz w:val="24"/>
        </w:rPr>
        <w:t xml:space="preserve"> </w:t>
      </w:r>
      <w:r>
        <w:rPr>
          <w:sz w:val="24"/>
        </w:rPr>
        <w:t>речи языковые</w:t>
      </w:r>
      <w:r>
        <w:rPr>
          <w:spacing w:val="-3"/>
          <w:sz w:val="24"/>
        </w:rPr>
        <w:t xml:space="preserve"> </w:t>
      </w:r>
      <w:r>
        <w:rPr>
          <w:sz w:val="24"/>
        </w:rPr>
        <w:t>средства</w:t>
      </w:r>
      <w:r>
        <w:rPr>
          <w:spacing w:val="-2"/>
          <w:sz w:val="24"/>
        </w:rPr>
        <w:t xml:space="preserve"> </w:t>
      </w:r>
      <w:r>
        <w:rPr>
          <w:sz w:val="24"/>
        </w:rPr>
        <w:t>для свободного</w:t>
      </w:r>
      <w:r>
        <w:rPr>
          <w:spacing w:val="-1"/>
          <w:sz w:val="24"/>
        </w:rPr>
        <w:t xml:space="preserve"> </w:t>
      </w:r>
      <w:r>
        <w:rPr>
          <w:sz w:val="24"/>
        </w:rPr>
        <w:t>выражения</w:t>
      </w:r>
      <w:r>
        <w:rPr>
          <w:spacing w:val="-1"/>
          <w:sz w:val="24"/>
        </w:rPr>
        <w:t xml:space="preserve"> </w:t>
      </w:r>
      <w:r>
        <w:rPr>
          <w:sz w:val="24"/>
        </w:rPr>
        <w:t>мыслей и чувств на</w:t>
      </w:r>
      <w:r>
        <w:rPr>
          <w:spacing w:val="-2"/>
          <w:sz w:val="24"/>
        </w:rPr>
        <w:t xml:space="preserve"> </w:t>
      </w:r>
      <w:r>
        <w:rPr>
          <w:sz w:val="24"/>
        </w:rPr>
        <w:t>родном</w:t>
      </w:r>
      <w:r>
        <w:rPr>
          <w:spacing w:val="-2"/>
          <w:sz w:val="24"/>
        </w:rPr>
        <w:t xml:space="preserve"> </w:t>
      </w:r>
      <w:r>
        <w:rPr>
          <w:sz w:val="24"/>
        </w:rPr>
        <w:t>языке адекватно ситуации общения;</w:t>
      </w:r>
    </w:p>
    <w:p w:rsidR="00F7171D" w:rsidRDefault="00365287" w:rsidP="009F0FBA">
      <w:pPr>
        <w:pStyle w:val="a4"/>
        <w:numPr>
          <w:ilvl w:val="1"/>
          <w:numId w:val="61"/>
        </w:numPr>
        <w:tabs>
          <w:tab w:val="left" w:pos="1108"/>
        </w:tabs>
        <w:ind w:right="281"/>
        <w:rPr>
          <w:sz w:val="24"/>
        </w:rPr>
      </w:pPr>
      <w:r>
        <w:rPr>
          <w:sz w:val="24"/>
        </w:rPr>
        <w:t>владеть</w:t>
      </w:r>
      <w:r>
        <w:rPr>
          <w:spacing w:val="40"/>
          <w:sz w:val="24"/>
        </w:rPr>
        <w:t xml:space="preserve"> </w:t>
      </w:r>
      <w:r>
        <w:rPr>
          <w:sz w:val="24"/>
        </w:rPr>
        <w:t>различными</w:t>
      </w:r>
      <w:r>
        <w:rPr>
          <w:spacing w:val="40"/>
          <w:sz w:val="24"/>
        </w:rPr>
        <w:t xml:space="preserve"> </w:t>
      </w:r>
      <w:r w:rsidR="005A02AD">
        <w:rPr>
          <w:sz w:val="24"/>
        </w:rPr>
        <w:t>приё</w:t>
      </w:r>
      <w:r>
        <w:rPr>
          <w:sz w:val="24"/>
        </w:rPr>
        <w:t>мами</w:t>
      </w:r>
      <w:r>
        <w:rPr>
          <w:spacing w:val="40"/>
          <w:sz w:val="24"/>
        </w:rPr>
        <w:t xml:space="preserve"> </w:t>
      </w:r>
      <w:r>
        <w:rPr>
          <w:sz w:val="24"/>
        </w:rPr>
        <w:t>слушания</w:t>
      </w:r>
      <w:r>
        <w:rPr>
          <w:spacing w:val="40"/>
          <w:sz w:val="24"/>
        </w:rPr>
        <w:t xml:space="preserve"> </w:t>
      </w:r>
      <w:r>
        <w:rPr>
          <w:sz w:val="24"/>
        </w:rPr>
        <w:t>научно-познавательных</w:t>
      </w:r>
      <w:r>
        <w:rPr>
          <w:spacing w:val="40"/>
          <w:sz w:val="24"/>
        </w:rPr>
        <w:t xml:space="preserve"> </w:t>
      </w:r>
      <w:r>
        <w:rPr>
          <w:sz w:val="24"/>
        </w:rPr>
        <w:t>и</w:t>
      </w:r>
      <w:r>
        <w:rPr>
          <w:spacing w:val="40"/>
          <w:sz w:val="24"/>
        </w:rPr>
        <w:t xml:space="preserve"> </w:t>
      </w:r>
      <w:r>
        <w:rPr>
          <w:sz w:val="24"/>
        </w:rPr>
        <w:t>художественных</w:t>
      </w:r>
      <w:r>
        <w:rPr>
          <w:spacing w:val="40"/>
          <w:sz w:val="24"/>
        </w:rPr>
        <w:t xml:space="preserve"> </w:t>
      </w:r>
      <w:r>
        <w:rPr>
          <w:sz w:val="24"/>
        </w:rPr>
        <w:t>текстов</w:t>
      </w:r>
      <w:r>
        <w:rPr>
          <w:spacing w:val="40"/>
          <w:sz w:val="24"/>
        </w:rPr>
        <w:t xml:space="preserve"> </w:t>
      </w:r>
      <w:r>
        <w:rPr>
          <w:sz w:val="24"/>
        </w:rPr>
        <w:t>об</w:t>
      </w:r>
      <w:r>
        <w:rPr>
          <w:spacing w:val="40"/>
          <w:sz w:val="24"/>
        </w:rPr>
        <w:t xml:space="preserve"> </w:t>
      </w:r>
      <w:r>
        <w:rPr>
          <w:sz w:val="24"/>
        </w:rPr>
        <w:t>истории языка и культуре русского народа;</w:t>
      </w:r>
    </w:p>
    <w:p w:rsidR="00F7171D" w:rsidRDefault="00365287" w:rsidP="009F0FBA">
      <w:pPr>
        <w:pStyle w:val="a4"/>
        <w:numPr>
          <w:ilvl w:val="1"/>
          <w:numId w:val="61"/>
        </w:numPr>
        <w:tabs>
          <w:tab w:val="left" w:pos="1108"/>
        </w:tabs>
        <w:ind w:right="280"/>
        <w:rPr>
          <w:sz w:val="24"/>
        </w:rPr>
      </w:pPr>
      <w:r>
        <w:rPr>
          <w:sz w:val="24"/>
        </w:rPr>
        <w:t>анализировать</w:t>
      </w:r>
      <w:r>
        <w:rPr>
          <w:spacing w:val="80"/>
          <w:sz w:val="24"/>
        </w:rPr>
        <w:t xml:space="preserve"> </w:t>
      </w:r>
      <w:r>
        <w:rPr>
          <w:sz w:val="24"/>
        </w:rPr>
        <w:t>информацию</w:t>
      </w:r>
      <w:r>
        <w:rPr>
          <w:spacing w:val="80"/>
          <w:sz w:val="24"/>
        </w:rPr>
        <w:t xml:space="preserve"> </w:t>
      </w:r>
      <w:r>
        <w:rPr>
          <w:sz w:val="24"/>
        </w:rPr>
        <w:t>прочитанного</w:t>
      </w:r>
      <w:r>
        <w:rPr>
          <w:spacing w:val="80"/>
          <w:sz w:val="24"/>
        </w:rPr>
        <w:t xml:space="preserve"> </w:t>
      </w:r>
      <w:r>
        <w:rPr>
          <w:sz w:val="24"/>
        </w:rPr>
        <w:t>и</w:t>
      </w:r>
      <w:r>
        <w:rPr>
          <w:spacing w:val="80"/>
          <w:sz w:val="24"/>
        </w:rPr>
        <w:t xml:space="preserve"> </w:t>
      </w:r>
      <w:r>
        <w:rPr>
          <w:sz w:val="24"/>
        </w:rPr>
        <w:t>прослушанного</w:t>
      </w:r>
      <w:r>
        <w:rPr>
          <w:spacing w:val="80"/>
          <w:sz w:val="24"/>
        </w:rPr>
        <w:t xml:space="preserve"> </w:t>
      </w:r>
      <w:r>
        <w:rPr>
          <w:sz w:val="24"/>
        </w:rPr>
        <w:t>текста:</w:t>
      </w:r>
      <w:r>
        <w:rPr>
          <w:spacing w:val="80"/>
          <w:sz w:val="24"/>
        </w:rPr>
        <w:t xml:space="preserve"> </w:t>
      </w:r>
      <w:r>
        <w:rPr>
          <w:sz w:val="24"/>
        </w:rPr>
        <w:t>выделять</w:t>
      </w:r>
      <w:r>
        <w:rPr>
          <w:spacing w:val="80"/>
          <w:sz w:val="24"/>
        </w:rPr>
        <w:t xml:space="preserve"> </w:t>
      </w:r>
      <w:r>
        <w:rPr>
          <w:sz w:val="24"/>
        </w:rPr>
        <w:t>в</w:t>
      </w:r>
      <w:r>
        <w:rPr>
          <w:spacing w:val="80"/>
          <w:sz w:val="24"/>
        </w:rPr>
        <w:t xml:space="preserve"> </w:t>
      </w:r>
      <w:r>
        <w:rPr>
          <w:sz w:val="24"/>
        </w:rPr>
        <w:t>нѐм</w:t>
      </w:r>
      <w:r>
        <w:rPr>
          <w:spacing w:val="80"/>
          <w:sz w:val="24"/>
        </w:rPr>
        <w:t xml:space="preserve"> </w:t>
      </w:r>
      <w:r>
        <w:rPr>
          <w:sz w:val="24"/>
        </w:rPr>
        <w:t>наиболее существенные факты.</w:t>
      </w:r>
    </w:p>
    <w:p w:rsidR="00F7171D" w:rsidRDefault="00F7171D">
      <w:pPr>
        <w:pStyle w:val="a3"/>
        <w:spacing w:before="7"/>
        <w:ind w:left="0"/>
        <w:rPr>
          <w:sz w:val="31"/>
        </w:rPr>
      </w:pPr>
    </w:p>
    <w:p w:rsidR="00F7171D" w:rsidRDefault="00365287" w:rsidP="009F0FBA">
      <w:pPr>
        <w:pStyle w:val="3"/>
        <w:numPr>
          <w:ilvl w:val="0"/>
          <w:numId w:val="61"/>
        </w:numPr>
        <w:tabs>
          <w:tab w:val="left" w:pos="721"/>
        </w:tabs>
        <w:ind w:hanging="181"/>
        <w:jc w:val="both"/>
      </w:pPr>
      <w:bookmarkStart w:id="156" w:name="_Toc106264356"/>
      <w:r>
        <w:rPr>
          <w:spacing w:val="-2"/>
        </w:rPr>
        <w:t>класс</w:t>
      </w:r>
      <w:bookmarkEnd w:id="156"/>
    </w:p>
    <w:p w:rsidR="00F7171D" w:rsidRDefault="00F7171D">
      <w:pPr>
        <w:pStyle w:val="a3"/>
        <w:spacing w:before="10"/>
        <w:ind w:left="0"/>
        <w:rPr>
          <w:b/>
          <w:sz w:val="20"/>
        </w:rPr>
      </w:pPr>
    </w:p>
    <w:p w:rsidR="00F7171D" w:rsidRDefault="00365287">
      <w:pPr>
        <w:spacing w:line="274" w:lineRule="exact"/>
        <w:ind w:left="768"/>
        <w:jc w:val="both"/>
        <w:rPr>
          <w:sz w:val="24"/>
        </w:rPr>
      </w:pPr>
      <w:r>
        <w:rPr>
          <w:sz w:val="24"/>
        </w:rPr>
        <w:t>К</w:t>
      </w:r>
      <w:r>
        <w:rPr>
          <w:spacing w:val="-4"/>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 xml:space="preserve">во </w:t>
      </w:r>
      <w:r>
        <w:rPr>
          <w:b/>
          <w:sz w:val="24"/>
        </w:rPr>
        <w:t>2</w:t>
      </w:r>
      <w:r>
        <w:rPr>
          <w:b/>
          <w:spacing w:val="-1"/>
          <w:sz w:val="24"/>
        </w:rPr>
        <w:t xml:space="preserve"> </w:t>
      </w:r>
      <w:r>
        <w:rPr>
          <w:b/>
          <w:sz w:val="24"/>
        </w:rPr>
        <w:t>классе</w:t>
      </w:r>
      <w:r>
        <w:rPr>
          <w:b/>
          <w:spacing w:val="-2"/>
          <w:sz w:val="24"/>
        </w:rPr>
        <w:t xml:space="preserve"> </w:t>
      </w:r>
      <w:r>
        <w:rPr>
          <w:sz w:val="24"/>
        </w:rPr>
        <w:t>обучающийся</w:t>
      </w:r>
      <w:r>
        <w:rPr>
          <w:spacing w:val="-1"/>
          <w:sz w:val="24"/>
        </w:rPr>
        <w:t xml:space="preserve"> </w:t>
      </w:r>
      <w:r>
        <w:rPr>
          <w:b/>
          <w:spacing w:val="-2"/>
          <w:sz w:val="24"/>
        </w:rPr>
        <w:t>научится</w:t>
      </w:r>
      <w:r>
        <w:rPr>
          <w:spacing w:val="-2"/>
          <w:sz w:val="24"/>
        </w:rPr>
        <w:t>:</w:t>
      </w:r>
    </w:p>
    <w:p w:rsidR="00F7171D" w:rsidRDefault="00365287" w:rsidP="009F0FBA">
      <w:pPr>
        <w:pStyle w:val="a4"/>
        <w:numPr>
          <w:ilvl w:val="1"/>
          <w:numId w:val="61"/>
        </w:numPr>
        <w:tabs>
          <w:tab w:val="left" w:pos="1108"/>
        </w:tabs>
        <w:spacing w:line="274" w:lineRule="exact"/>
        <w:ind w:hanging="340"/>
        <w:jc w:val="both"/>
        <w:rPr>
          <w:sz w:val="24"/>
        </w:rPr>
      </w:pPr>
      <w:r>
        <w:rPr>
          <w:sz w:val="24"/>
        </w:rPr>
        <w:t>осознавать</w:t>
      </w:r>
      <w:r>
        <w:rPr>
          <w:spacing w:val="-4"/>
          <w:sz w:val="24"/>
        </w:rPr>
        <w:t xml:space="preserve"> </w:t>
      </w:r>
      <w:r>
        <w:rPr>
          <w:sz w:val="24"/>
        </w:rPr>
        <w:t>роль</w:t>
      </w:r>
      <w:r>
        <w:rPr>
          <w:spacing w:val="-2"/>
          <w:sz w:val="24"/>
        </w:rPr>
        <w:t xml:space="preserve"> </w:t>
      </w:r>
      <w:r>
        <w:rPr>
          <w:sz w:val="24"/>
        </w:rPr>
        <w:t>русского</w:t>
      </w:r>
      <w:r>
        <w:rPr>
          <w:spacing w:val="-3"/>
          <w:sz w:val="24"/>
        </w:rPr>
        <w:t xml:space="preserve"> </w:t>
      </w:r>
      <w:r>
        <w:rPr>
          <w:sz w:val="24"/>
        </w:rPr>
        <w:t>родного</w:t>
      </w:r>
      <w:r>
        <w:rPr>
          <w:spacing w:val="-2"/>
          <w:sz w:val="24"/>
        </w:rPr>
        <w:t xml:space="preserve"> </w:t>
      </w:r>
      <w:r>
        <w:rPr>
          <w:sz w:val="24"/>
        </w:rPr>
        <w:t>языка</w:t>
      </w:r>
      <w:r>
        <w:rPr>
          <w:spacing w:val="-3"/>
          <w:sz w:val="24"/>
        </w:rPr>
        <w:t xml:space="preserve"> </w:t>
      </w:r>
      <w:r>
        <w:rPr>
          <w:sz w:val="24"/>
        </w:rPr>
        <w:t>в</w:t>
      </w:r>
      <w:r>
        <w:rPr>
          <w:spacing w:val="-3"/>
          <w:sz w:val="24"/>
        </w:rPr>
        <w:t xml:space="preserve"> </w:t>
      </w:r>
      <w:r>
        <w:rPr>
          <w:sz w:val="24"/>
        </w:rPr>
        <w:t>постижении</w:t>
      </w:r>
      <w:r>
        <w:rPr>
          <w:spacing w:val="-4"/>
          <w:sz w:val="24"/>
        </w:rPr>
        <w:t xml:space="preserve"> </w:t>
      </w:r>
      <w:r>
        <w:rPr>
          <w:sz w:val="24"/>
        </w:rPr>
        <w:t>культуры</w:t>
      </w:r>
      <w:r>
        <w:rPr>
          <w:spacing w:val="-2"/>
          <w:sz w:val="24"/>
        </w:rPr>
        <w:t xml:space="preserve"> </w:t>
      </w:r>
      <w:r>
        <w:rPr>
          <w:sz w:val="24"/>
        </w:rPr>
        <w:t>своего</w:t>
      </w:r>
      <w:r>
        <w:rPr>
          <w:spacing w:val="-2"/>
          <w:sz w:val="24"/>
        </w:rPr>
        <w:t xml:space="preserve"> народа;</w:t>
      </w:r>
    </w:p>
    <w:p w:rsidR="00F7171D" w:rsidRDefault="00365287" w:rsidP="009F0FBA">
      <w:pPr>
        <w:pStyle w:val="a4"/>
        <w:numPr>
          <w:ilvl w:val="1"/>
          <w:numId w:val="61"/>
        </w:numPr>
        <w:tabs>
          <w:tab w:val="left" w:pos="1108"/>
        </w:tabs>
        <w:ind w:hanging="340"/>
        <w:jc w:val="both"/>
        <w:rPr>
          <w:sz w:val="24"/>
        </w:rPr>
      </w:pPr>
      <w:r>
        <w:rPr>
          <w:sz w:val="24"/>
        </w:rPr>
        <w:t>осознавать</w:t>
      </w:r>
      <w:r>
        <w:rPr>
          <w:spacing w:val="-4"/>
          <w:sz w:val="24"/>
        </w:rPr>
        <w:t xml:space="preserve"> </w:t>
      </w:r>
      <w:r>
        <w:rPr>
          <w:sz w:val="24"/>
        </w:rPr>
        <w:t>язык</w:t>
      </w:r>
      <w:r>
        <w:rPr>
          <w:spacing w:val="-3"/>
          <w:sz w:val="24"/>
        </w:rPr>
        <w:t xml:space="preserve"> </w:t>
      </w:r>
      <w:r>
        <w:rPr>
          <w:sz w:val="24"/>
        </w:rPr>
        <w:t>как</w:t>
      </w:r>
      <w:r>
        <w:rPr>
          <w:spacing w:val="-2"/>
          <w:sz w:val="24"/>
        </w:rPr>
        <w:t xml:space="preserve"> </w:t>
      </w:r>
      <w:r>
        <w:rPr>
          <w:sz w:val="24"/>
        </w:rPr>
        <w:t>развивающееся</w:t>
      </w:r>
      <w:r>
        <w:rPr>
          <w:spacing w:val="-3"/>
          <w:sz w:val="24"/>
        </w:rPr>
        <w:t xml:space="preserve"> </w:t>
      </w:r>
      <w:r>
        <w:rPr>
          <w:sz w:val="24"/>
        </w:rPr>
        <w:t>явление,</w:t>
      </w:r>
      <w:r>
        <w:rPr>
          <w:spacing w:val="-2"/>
          <w:sz w:val="24"/>
        </w:rPr>
        <w:t xml:space="preserve"> </w:t>
      </w:r>
      <w:r>
        <w:rPr>
          <w:sz w:val="24"/>
        </w:rPr>
        <w:t>связанное</w:t>
      </w:r>
      <w:r>
        <w:rPr>
          <w:spacing w:val="-4"/>
          <w:sz w:val="24"/>
        </w:rPr>
        <w:t xml:space="preserve"> </w:t>
      </w:r>
      <w:r>
        <w:rPr>
          <w:sz w:val="24"/>
        </w:rPr>
        <w:t>с</w:t>
      </w:r>
      <w:r>
        <w:rPr>
          <w:spacing w:val="-3"/>
          <w:sz w:val="24"/>
        </w:rPr>
        <w:t xml:space="preserve"> </w:t>
      </w:r>
      <w:r>
        <w:rPr>
          <w:sz w:val="24"/>
        </w:rPr>
        <w:t>историей</w:t>
      </w:r>
      <w:r>
        <w:rPr>
          <w:spacing w:val="-2"/>
          <w:sz w:val="24"/>
        </w:rPr>
        <w:t xml:space="preserve"> народа;</w:t>
      </w:r>
    </w:p>
    <w:p w:rsidR="00F7171D" w:rsidRDefault="00365287" w:rsidP="009F0FBA">
      <w:pPr>
        <w:pStyle w:val="a4"/>
        <w:numPr>
          <w:ilvl w:val="1"/>
          <w:numId w:val="61"/>
        </w:numPr>
        <w:tabs>
          <w:tab w:val="left" w:pos="1108"/>
        </w:tabs>
        <w:ind w:right="280"/>
        <w:jc w:val="both"/>
        <w:rPr>
          <w:sz w:val="24"/>
        </w:rPr>
      </w:pPr>
      <w:r>
        <w:rPr>
          <w:sz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F7171D" w:rsidRDefault="00365287" w:rsidP="009F0FBA">
      <w:pPr>
        <w:pStyle w:val="a4"/>
        <w:numPr>
          <w:ilvl w:val="1"/>
          <w:numId w:val="61"/>
        </w:numPr>
        <w:tabs>
          <w:tab w:val="left" w:pos="1108"/>
        </w:tabs>
        <w:ind w:hanging="340"/>
        <w:jc w:val="both"/>
        <w:rPr>
          <w:sz w:val="24"/>
        </w:rPr>
      </w:pPr>
      <w:r>
        <w:rPr>
          <w:sz w:val="24"/>
        </w:rPr>
        <w:t>использовать</w:t>
      </w:r>
      <w:r>
        <w:rPr>
          <w:spacing w:val="-4"/>
          <w:sz w:val="24"/>
        </w:rPr>
        <w:t xml:space="preserve"> </w:t>
      </w:r>
      <w:r>
        <w:rPr>
          <w:sz w:val="24"/>
        </w:rPr>
        <w:t>словарные</w:t>
      </w:r>
      <w:r>
        <w:rPr>
          <w:spacing w:val="-5"/>
          <w:sz w:val="24"/>
        </w:rPr>
        <w:t xml:space="preserve"> </w:t>
      </w:r>
      <w:r>
        <w:rPr>
          <w:sz w:val="24"/>
        </w:rPr>
        <w:t>статьи учебного</w:t>
      </w:r>
      <w:r>
        <w:rPr>
          <w:spacing w:val="-3"/>
          <w:sz w:val="24"/>
        </w:rPr>
        <w:t xml:space="preserve"> </w:t>
      </w:r>
      <w:r>
        <w:rPr>
          <w:sz w:val="24"/>
        </w:rPr>
        <w:t>пособия</w:t>
      </w:r>
      <w:r>
        <w:rPr>
          <w:spacing w:val="-2"/>
          <w:sz w:val="24"/>
        </w:rPr>
        <w:t xml:space="preserve"> </w:t>
      </w:r>
      <w:r>
        <w:rPr>
          <w:sz w:val="24"/>
        </w:rPr>
        <w:t>для</w:t>
      </w:r>
      <w:r>
        <w:rPr>
          <w:spacing w:val="-3"/>
          <w:sz w:val="24"/>
        </w:rPr>
        <w:t xml:space="preserve"> </w:t>
      </w:r>
      <w:r>
        <w:rPr>
          <w:sz w:val="24"/>
        </w:rPr>
        <w:t>определения</w:t>
      </w:r>
      <w:r>
        <w:rPr>
          <w:spacing w:val="-3"/>
          <w:sz w:val="24"/>
        </w:rPr>
        <w:t xml:space="preserve"> </w:t>
      </w:r>
      <w:r>
        <w:rPr>
          <w:sz w:val="24"/>
        </w:rPr>
        <w:t>лексического</w:t>
      </w:r>
      <w:r>
        <w:rPr>
          <w:spacing w:val="-3"/>
          <w:sz w:val="24"/>
        </w:rPr>
        <w:t xml:space="preserve"> </w:t>
      </w:r>
      <w:r>
        <w:rPr>
          <w:sz w:val="24"/>
        </w:rPr>
        <w:t>значения</w:t>
      </w:r>
      <w:r>
        <w:rPr>
          <w:spacing w:val="-2"/>
          <w:sz w:val="24"/>
        </w:rPr>
        <w:t xml:space="preserve"> слова;</w:t>
      </w:r>
    </w:p>
    <w:p w:rsidR="00F7171D" w:rsidRDefault="00365287" w:rsidP="009F0FBA">
      <w:pPr>
        <w:pStyle w:val="a4"/>
        <w:numPr>
          <w:ilvl w:val="1"/>
          <w:numId w:val="61"/>
        </w:numPr>
        <w:tabs>
          <w:tab w:val="left" w:pos="1108"/>
        </w:tabs>
        <w:ind w:right="293"/>
        <w:jc w:val="both"/>
        <w:rPr>
          <w:sz w:val="24"/>
        </w:rPr>
      </w:pPr>
      <w:r>
        <w:rPr>
          <w:sz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7171D" w:rsidRDefault="00365287" w:rsidP="009F0FBA">
      <w:pPr>
        <w:pStyle w:val="a4"/>
        <w:numPr>
          <w:ilvl w:val="1"/>
          <w:numId w:val="61"/>
        </w:numPr>
        <w:tabs>
          <w:tab w:val="left" w:pos="1108"/>
        </w:tabs>
        <w:spacing w:before="1"/>
        <w:ind w:right="281"/>
        <w:jc w:val="both"/>
        <w:rPr>
          <w:sz w:val="24"/>
        </w:rPr>
      </w:pPr>
      <w:r>
        <w:rPr>
          <w:sz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F7171D" w:rsidRDefault="00365287" w:rsidP="009F0FBA">
      <w:pPr>
        <w:pStyle w:val="a4"/>
        <w:numPr>
          <w:ilvl w:val="1"/>
          <w:numId w:val="61"/>
        </w:numPr>
        <w:tabs>
          <w:tab w:val="left" w:pos="1108"/>
        </w:tabs>
        <w:ind w:hanging="340"/>
        <w:jc w:val="both"/>
        <w:rPr>
          <w:sz w:val="24"/>
        </w:rPr>
      </w:pPr>
      <w:r>
        <w:rPr>
          <w:sz w:val="24"/>
        </w:rPr>
        <w:t>произносить</w:t>
      </w:r>
      <w:r>
        <w:rPr>
          <w:spacing w:val="-5"/>
          <w:sz w:val="24"/>
        </w:rPr>
        <w:t xml:space="preserve"> </w:t>
      </w:r>
      <w:r>
        <w:rPr>
          <w:sz w:val="24"/>
        </w:rPr>
        <w:t>слова</w:t>
      </w:r>
      <w:r>
        <w:rPr>
          <w:spacing w:val="-5"/>
          <w:sz w:val="24"/>
        </w:rPr>
        <w:t xml:space="preserve"> </w:t>
      </w:r>
      <w:r>
        <w:rPr>
          <w:sz w:val="24"/>
        </w:rPr>
        <w:t>с</w:t>
      </w:r>
      <w:r>
        <w:rPr>
          <w:spacing w:val="-3"/>
          <w:sz w:val="24"/>
        </w:rPr>
        <w:t xml:space="preserve"> </w:t>
      </w:r>
      <w:r>
        <w:rPr>
          <w:sz w:val="24"/>
        </w:rPr>
        <w:t>правильным</w:t>
      </w:r>
      <w:r>
        <w:rPr>
          <w:spacing w:val="-2"/>
          <w:sz w:val="24"/>
        </w:rPr>
        <w:t xml:space="preserve"> </w:t>
      </w:r>
      <w:r>
        <w:rPr>
          <w:sz w:val="24"/>
        </w:rPr>
        <w:t>ударением</w:t>
      </w:r>
      <w:r>
        <w:rPr>
          <w:spacing w:val="-3"/>
          <w:sz w:val="24"/>
        </w:rPr>
        <w:t xml:space="preserve"> </w:t>
      </w:r>
      <w:r>
        <w:rPr>
          <w:sz w:val="24"/>
        </w:rPr>
        <w:t>(в</w:t>
      </w:r>
      <w:r>
        <w:rPr>
          <w:spacing w:val="-2"/>
          <w:sz w:val="24"/>
        </w:rPr>
        <w:t xml:space="preserve"> </w:t>
      </w:r>
      <w:r>
        <w:rPr>
          <w:sz w:val="24"/>
        </w:rPr>
        <w:t xml:space="preserve">рамках </w:t>
      </w:r>
      <w:r>
        <w:rPr>
          <w:spacing w:val="-2"/>
          <w:sz w:val="24"/>
        </w:rPr>
        <w:t>изученного);</w:t>
      </w:r>
    </w:p>
    <w:p w:rsidR="00F7171D" w:rsidRDefault="00365287" w:rsidP="009F0FBA">
      <w:pPr>
        <w:pStyle w:val="a4"/>
        <w:numPr>
          <w:ilvl w:val="1"/>
          <w:numId w:val="61"/>
        </w:numPr>
        <w:tabs>
          <w:tab w:val="left" w:pos="1108"/>
        </w:tabs>
        <w:ind w:hanging="340"/>
        <w:jc w:val="both"/>
        <w:rPr>
          <w:sz w:val="24"/>
        </w:rPr>
      </w:pPr>
      <w:r>
        <w:rPr>
          <w:sz w:val="24"/>
        </w:rPr>
        <w:t>осознавать</w:t>
      </w:r>
      <w:r>
        <w:rPr>
          <w:spacing w:val="-5"/>
          <w:sz w:val="24"/>
        </w:rPr>
        <w:t xml:space="preserve"> </w:t>
      </w:r>
      <w:r>
        <w:rPr>
          <w:sz w:val="24"/>
        </w:rPr>
        <w:t>смыслоразличительную</w:t>
      </w:r>
      <w:r>
        <w:rPr>
          <w:spacing w:val="-4"/>
          <w:sz w:val="24"/>
        </w:rPr>
        <w:t xml:space="preserve"> </w:t>
      </w:r>
      <w:r>
        <w:rPr>
          <w:sz w:val="24"/>
        </w:rPr>
        <w:t>роль</w:t>
      </w:r>
      <w:r>
        <w:rPr>
          <w:spacing w:val="1"/>
          <w:sz w:val="24"/>
        </w:rPr>
        <w:t xml:space="preserve"> </w:t>
      </w:r>
      <w:r>
        <w:rPr>
          <w:sz w:val="24"/>
        </w:rPr>
        <w:t>ударения</w:t>
      </w:r>
      <w:r>
        <w:rPr>
          <w:spacing w:val="-4"/>
          <w:sz w:val="24"/>
        </w:rPr>
        <w:t xml:space="preserve"> </w:t>
      </w:r>
      <w:r>
        <w:rPr>
          <w:sz w:val="24"/>
        </w:rPr>
        <w:t>на</w:t>
      </w:r>
      <w:r>
        <w:rPr>
          <w:spacing w:val="-8"/>
          <w:sz w:val="24"/>
        </w:rPr>
        <w:t xml:space="preserve"> </w:t>
      </w:r>
      <w:r>
        <w:rPr>
          <w:sz w:val="24"/>
        </w:rPr>
        <w:t>примере</w:t>
      </w:r>
      <w:r>
        <w:rPr>
          <w:spacing w:val="-4"/>
          <w:sz w:val="24"/>
        </w:rPr>
        <w:t xml:space="preserve"> </w:t>
      </w:r>
      <w:r>
        <w:rPr>
          <w:spacing w:val="-2"/>
          <w:sz w:val="24"/>
        </w:rPr>
        <w:t>омографов;</w:t>
      </w:r>
    </w:p>
    <w:p w:rsidR="00F7171D" w:rsidRDefault="00365287" w:rsidP="009F0FBA">
      <w:pPr>
        <w:pStyle w:val="a4"/>
        <w:numPr>
          <w:ilvl w:val="1"/>
          <w:numId w:val="61"/>
        </w:numPr>
        <w:tabs>
          <w:tab w:val="left" w:pos="1108"/>
        </w:tabs>
        <w:ind w:right="277"/>
        <w:jc w:val="both"/>
        <w:rPr>
          <w:sz w:val="24"/>
        </w:rPr>
      </w:pPr>
      <w:r>
        <w:rPr>
          <w:sz w:val="24"/>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7171D" w:rsidRDefault="00365287" w:rsidP="009F0FBA">
      <w:pPr>
        <w:pStyle w:val="a4"/>
        <w:numPr>
          <w:ilvl w:val="1"/>
          <w:numId w:val="61"/>
        </w:numPr>
        <w:tabs>
          <w:tab w:val="left" w:pos="1108"/>
        </w:tabs>
        <w:ind w:hanging="340"/>
        <w:jc w:val="both"/>
        <w:rPr>
          <w:sz w:val="24"/>
        </w:rPr>
      </w:pPr>
      <w:r>
        <w:rPr>
          <w:sz w:val="24"/>
        </w:rPr>
        <w:t>проводить</w:t>
      </w:r>
      <w:r>
        <w:rPr>
          <w:spacing w:val="-6"/>
          <w:sz w:val="24"/>
        </w:rPr>
        <w:t xml:space="preserve"> </w:t>
      </w:r>
      <w:r>
        <w:rPr>
          <w:sz w:val="24"/>
        </w:rPr>
        <w:t>синонимические</w:t>
      </w:r>
      <w:r>
        <w:rPr>
          <w:spacing w:val="-5"/>
          <w:sz w:val="24"/>
        </w:rPr>
        <w:t xml:space="preserve"> </w:t>
      </w:r>
      <w:r>
        <w:rPr>
          <w:sz w:val="24"/>
        </w:rPr>
        <w:t>замены</w:t>
      </w:r>
      <w:r>
        <w:rPr>
          <w:spacing w:val="-4"/>
          <w:sz w:val="24"/>
        </w:rPr>
        <w:t xml:space="preserve"> </w:t>
      </w:r>
      <w:r>
        <w:rPr>
          <w:sz w:val="24"/>
        </w:rPr>
        <w:t>с</w:t>
      </w:r>
      <w:r>
        <w:rPr>
          <w:spacing w:val="-2"/>
          <w:sz w:val="24"/>
        </w:rPr>
        <w:t xml:space="preserve"> </w:t>
      </w:r>
      <w:r w:rsidR="005A02AD">
        <w:rPr>
          <w:sz w:val="24"/>
        </w:rPr>
        <w:t>учё</w:t>
      </w:r>
      <w:r>
        <w:rPr>
          <w:sz w:val="24"/>
        </w:rPr>
        <w:t>том</w:t>
      </w:r>
      <w:r>
        <w:rPr>
          <w:spacing w:val="-4"/>
          <w:sz w:val="24"/>
        </w:rPr>
        <w:t xml:space="preserve"> </w:t>
      </w:r>
      <w:r>
        <w:rPr>
          <w:sz w:val="24"/>
        </w:rPr>
        <w:t>особенностей</w:t>
      </w:r>
      <w:r>
        <w:rPr>
          <w:spacing w:val="-3"/>
          <w:sz w:val="24"/>
        </w:rPr>
        <w:t xml:space="preserve"> </w:t>
      </w:r>
      <w:r>
        <w:rPr>
          <w:spacing w:val="-2"/>
          <w:sz w:val="24"/>
        </w:rPr>
        <w:t>текста;</w:t>
      </w:r>
    </w:p>
    <w:p w:rsidR="00F7171D" w:rsidRDefault="00365287" w:rsidP="009F0FBA">
      <w:pPr>
        <w:pStyle w:val="a4"/>
        <w:numPr>
          <w:ilvl w:val="1"/>
          <w:numId w:val="61"/>
        </w:numPr>
        <w:tabs>
          <w:tab w:val="left" w:pos="1108"/>
        </w:tabs>
        <w:ind w:hanging="340"/>
        <w:jc w:val="both"/>
        <w:rPr>
          <w:sz w:val="24"/>
        </w:rPr>
      </w:pPr>
      <w:r>
        <w:rPr>
          <w:sz w:val="24"/>
        </w:rPr>
        <w:t>пользоваться</w:t>
      </w:r>
      <w:r>
        <w:rPr>
          <w:spacing w:val="-3"/>
          <w:sz w:val="24"/>
        </w:rPr>
        <w:t xml:space="preserve"> </w:t>
      </w:r>
      <w:r>
        <w:rPr>
          <w:sz w:val="24"/>
        </w:rPr>
        <w:t>учебными</w:t>
      </w:r>
      <w:r>
        <w:rPr>
          <w:spacing w:val="-3"/>
          <w:sz w:val="24"/>
        </w:rPr>
        <w:t xml:space="preserve"> </w:t>
      </w:r>
      <w:r>
        <w:rPr>
          <w:sz w:val="24"/>
        </w:rPr>
        <w:t>толковыми</w:t>
      </w:r>
      <w:r>
        <w:rPr>
          <w:spacing w:val="-3"/>
          <w:sz w:val="24"/>
        </w:rPr>
        <w:t xml:space="preserve"> </w:t>
      </w:r>
      <w:r>
        <w:rPr>
          <w:sz w:val="24"/>
        </w:rPr>
        <w:t>словарями</w:t>
      </w:r>
      <w:r>
        <w:rPr>
          <w:spacing w:val="-3"/>
          <w:sz w:val="24"/>
        </w:rPr>
        <w:t xml:space="preserve"> </w:t>
      </w:r>
      <w:r>
        <w:rPr>
          <w:sz w:val="24"/>
        </w:rPr>
        <w:t>для</w:t>
      </w:r>
      <w:r>
        <w:rPr>
          <w:spacing w:val="-3"/>
          <w:sz w:val="24"/>
        </w:rPr>
        <w:t xml:space="preserve"> </w:t>
      </w:r>
      <w:r>
        <w:rPr>
          <w:sz w:val="24"/>
        </w:rPr>
        <w:t>определения</w:t>
      </w:r>
      <w:r>
        <w:rPr>
          <w:spacing w:val="-3"/>
          <w:sz w:val="24"/>
        </w:rPr>
        <w:t xml:space="preserve"> </w:t>
      </w:r>
      <w:r>
        <w:rPr>
          <w:sz w:val="24"/>
        </w:rPr>
        <w:t>лексического</w:t>
      </w:r>
      <w:r>
        <w:rPr>
          <w:spacing w:val="-3"/>
          <w:sz w:val="24"/>
        </w:rPr>
        <w:t xml:space="preserve"> </w:t>
      </w:r>
      <w:r>
        <w:rPr>
          <w:sz w:val="24"/>
        </w:rPr>
        <w:t>значения</w:t>
      </w:r>
      <w:r>
        <w:rPr>
          <w:spacing w:val="-2"/>
          <w:sz w:val="24"/>
        </w:rPr>
        <w:t xml:space="preserve"> слова;</w:t>
      </w:r>
    </w:p>
    <w:p w:rsidR="00F7171D" w:rsidRDefault="00365287" w:rsidP="009F0FBA">
      <w:pPr>
        <w:pStyle w:val="a4"/>
        <w:numPr>
          <w:ilvl w:val="1"/>
          <w:numId w:val="61"/>
        </w:numPr>
        <w:tabs>
          <w:tab w:val="left" w:pos="1108"/>
          <w:tab w:val="left" w:pos="2676"/>
          <w:tab w:val="left" w:pos="3935"/>
          <w:tab w:val="left" w:pos="6184"/>
          <w:tab w:val="left" w:pos="7545"/>
          <w:tab w:val="left" w:pos="8802"/>
          <w:tab w:val="left" w:pos="10100"/>
          <w:tab w:val="left" w:pos="11447"/>
        </w:tabs>
        <w:ind w:right="280"/>
        <w:rPr>
          <w:sz w:val="24"/>
        </w:rPr>
      </w:pPr>
      <w:r>
        <w:rPr>
          <w:spacing w:val="-2"/>
          <w:sz w:val="24"/>
        </w:rPr>
        <w:t>пользоваться</w:t>
      </w:r>
      <w:r>
        <w:rPr>
          <w:sz w:val="24"/>
        </w:rPr>
        <w:tab/>
      </w:r>
      <w:r>
        <w:rPr>
          <w:spacing w:val="-2"/>
          <w:sz w:val="24"/>
        </w:rPr>
        <w:t>учебными</w:t>
      </w:r>
      <w:r>
        <w:rPr>
          <w:sz w:val="24"/>
        </w:rPr>
        <w:tab/>
      </w:r>
      <w:r>
        <w:rPr>
          <w:spacing w:val="-2"/>
          <w:sz w:val="24"/>
        </w:rPr>
        <w:t>фразеологическими</w:t>
      </w:r>
      <w:r>
        <w:rPr>
          <w:sz w:val="24"/>
        </w:rPr>
        <w:tab/>
      </w:r>
      <w:r>
        <w:rPr>
          <w:spacing w:val="-2"/>
          <w:sz w:val="24"/>
        </w:rPr>
        <w:t>словарями,</w:t>
      </w:r>
      <w:r>
        <w:rPr>
          <w:sz w:val="24"/>
        </w:rPr>
        <w:tab/>
      </w:r>
      <w:r>
        <w:rPr>
          <w:spacing w:val="-2"/>
          <w:sz w:val="24"/>
        </w:rPr>
        <w:t>учебными</w:t>
      </w:r>
      <w:r>
        <w:rPr>
          <w:sz w:val="24"/>
        </w:rPr>
        <w:tab/>
      </w:r>
      <w:r>
        <w:rPr>
          <w:spacing w:val="-2"/>
          <w:sz w:val="24"/>
        </w:rPr>
        <w:t>словарями</w:t>
      </w:r>
      <w:r>
        <w:rPr>
          <w:sz w:val="24"/>
        </w:rPr>
        <w:tab/>
      </w:r>
      <w:r>
        <w:rPr>
          <w:spacing w:val="-2"/>
          <w:sz w:val="24"/>
        </w:rPr>
        <w:t>синонимов</w:t>
      </w:r>
      <w:r>
        <w:rPr>
          <w:sz w:val="24"/>
        </w:rPr>
        <w:tab/>
      </w:r>
      <w:r>
        <w:rPr>
          <w:spacing w:val="-10"/>
          <w:sz w:val="24"/>
        </w:rPr>
        <w:t xml:space="preserve">и </w:t>
      </w:r>
      <w:r>
        <w:rPr>
          <w:sz w:val="24"/>
        </w:rPr>
        <w:t>антонимов для уточнения значения слов и выражений;</w:t>
      </w:r>
    </w:p>
    <w:p w:rsidR="00F7171D" w:rsidRDefault="00365287" w:rsidP="009F0FBA">
      <w:pPr>
        <w:pStyle w:val="a4"/>
        <w:numPr>
          <w:ilvl w:val="1"/>
          <w:numId w:val="61"/>
        </w:numPr>
        <w:tabs>
          <w:tab w:val="left" w:pos="1108"/>
        </w:tabs>
        <w:ind w:hanging="340"/>
        <w:rPr>
          <w:sz w:val="24"/>
        </w:rPr>
      </w:pPr>
      <w:r>
        <w:rPr>
          <w:sz w:val="24"/>
        </w:rPr>
        <w:t>пользоваться</w:t>
      </w:r>
      <w:r>
        <w:rPr>
          <w:spacing w:val="-5"/>
          <w:sz w:val="24"/>
        </w:rPr>
        <w:t xml:space="preserve"> </w:t>
      </w:r>
      <w:r>
        <w:rPr>
          <w:sz w:val="24"/>
        </w:rPr>
        <w:t>орфографическим</w:t>
      </w:r>
      <w:r>
        <w:rPr>
          <w:spacing w:val="-4"/>
          <w:sz w:val="24"/>
        </w:rPr>
        <w:t xml:space="preserve"> </w:t>
      </w:r>
      <w:r w:rsidR="005A02AD">
        <w:rPr>
          <w:sz w:val="24"/>
        </w:rPr>
        <w:t>словарё</w:t>
      </w:r>
      <w:r>
        <w:rPr>
          <w:sz w:val="24"/>
        </w:rPr>
        <w:t>м</w:t>
      </w:r>
      <w:r>
        <w:rPr>
          <w:spacing w:val="-4"/>
          <w:sz w:val="24"/>
        </w:rPr>
        <w:t xml:space="preserve"> </w:t>
      </w:r>
      <w:r>
        <w:rPr>
          <w:sz w:val="24"/>
        </w:rPr>
        <w:t>для</w:t>
      </w:r>
      <w:r>
        <w:rPr>
          <w:spacing w:val="-2"/>
          <w:sz w:val="24"/>
        </w:rPr>
        <w:t xml:space="preserve"> </w:t>
      </w:r>
      <w:r>
        <w:rPr>
          <w:sz w:val="24"/>
        </w:rPr>
        <w:t>определения</w:t>
      </w:r>
      <w:r>
        <w:rPr>
          <w:spacing w:val="-3"/>
          <w:sz w:val="24"/>
        </w:rPr>
        <w:t xml:space="preserve"> </w:t>
      </w:r>
      <w:r>
        <w:rPr>
          <w:sz w:val="24"/>
        </w:rPr>
        <w:t>нормативного</w:t>
      </w:r>
      <w:r>
        <w:rPr>
          <w:spacing w:val="-3"/>
          <w:sz w:val="24"/>
        </w:rPr>
        <w:t xml:space="preserve"> </w:t>
      </w:r>
      <w:r>
        <w:rPr>
          <w:sz w:val="24"/>
        </w:rPr>
        <w:t>написания</w:t>
      </w:r>
      <w:r>
        <w:rPr>
          <w:spacing w:val="-2"/>
          <w:sz w:val="24"/>
        </w:rPr>
        <w:t xml:space="preserve"> слов;</w:t>
      </w:r>
    </w:p>
    <w:p w:rsidR="00F7171D" w:rsidRDefault="00365287" w:rsidP="009F0FBA">
      <w:pPr>
        <w:pStyle w:val="a4"/>
        <w:numPr>
          <w:ilvl w:val="1"/>
          <w:numId w:val="61"/>
        </w:numPr>
        <w:tabs>
          <w:tab w:val="left" w:pos="1108"/>
        </w:tabs>
        <w:spacing w:before="1"/>
        <w:ind w:hanging="340"/>
        <w:rPr>
          <w:sz w:val="24"/>
        </w:rPr>
      </w:pPr>
      <w:r>
        <w:rPr>
          <w:sz w:val="24"/>
        </w:rPr>
        <w:t>различать</w:t>
      </w:r>
      <w:r>
        <w:rPr>
          <w:spacing w:val="-4"/>
          <w:sz w:val="24"/>
        </w:rPr>
        <w:t xml:space="preserve"> </w:t>
      </w:r>
      <w:r>
        <w:rPr>
          <w:sz w:val="24"/>
        </w:rPr>
        <w:t>этикетные</w:t>
      </w:r>
      <w:r>
        <w:rPr>
          <w:spacing w:val="-4"/>
          <w:sz w:val="24"/>
        </w:rPr>
        <w:t xml:space="preserve"> </w:t>
      </w:r>
      <w:r>
        <w:rPr>
          <w:sz w:val="24"/>
        </w:rPr>
        <w:t>формы</w:t>
      </w:r>
      <w:r>
        <w:rPr>
          <w:spacing w:val="-3"/>
          <w:sz w:val="24"/>
        </w:rPr>
        <w:t xml:space="preserve"> </w:t>
      </w:r>
      <w:r>
        <w:rPr>
          <w:sz w:val="24"/>
        </w:rPr>
        <w:t>обращения</w:t>
      </w:r>
      <w:r>
        <w:rPr>
          <w:spacing w:val="-2"/>
          <w:sz w:val="24"/>
        </w:rPr>
        <w:t xml:space="preserve"> </w:t>
      </w:r>
      <w:r>
        <w:rPr>
          <w:sz w:val="24"/>
        </w:rPr>
        <w:t>в</w:t>
      </w:r>
      <w:r>
        <w:rPr>
          <w:spacing w:val="-4"/>
          <w:sz w:val="24"/>
        </w:rPr>
        <w:t xml:space="preserve"> </w:t>
      </w:r>
      <w:r>
        <w:rPr>
          <w:sz w:val="24"/>
        </w:rPr>
        <w:t>официальной</w:t>
      </w:r>
      <w:r>
        <w:rPr>
          <w:spacing w:val="-2"/>
          <w:sz w:val="24"/>
        </w:rPr>
        <w:t xml:space="preserve"> </w:t>
      </w:r>
      <w:r>
        <w:rPr>
          <w:sz w:val="24"/>
        </w:rPr>
        <w:t>и</w:t>
      </w:r>
      <w:r>
        <w:rPr>
          <w:spacing w:val="-5"/>
          <w:sz w:val="24"/>
        </w:rPr>
        <w:t xml:space="preserve"> </w:t>
      </w:r>
      <w:r>
        <w:rPr>
          <w:sz w:val="24"/>
        </w:rPr>
        <w:t>неофициальной</w:t>
      </w:r>
      <w:r>
        <w:rPr>
          <w:spacing w:val="-2"/>
          <w:sz w:val="24"/>
        </w:rPr>
        <w:t xml:space="preserve"> </w:t>
      </w:r>
      <w:r>
        <w:rPr>
          <w:sz w:val="24"/>
        </w:rPr>
        <w:t>речевой</w:t>
      </w:r>
      <w:r>
        <w:rPr>
          <w:spacing w:val="-2"/>
          <w:sz w:val="24"/>
        </w:rPr>
        <w:t xml:space="preserve"> ситуации;</w:t>
      </w:r>
    </w:p>
    <w:p w:rsidR="00F7171D" w:rsidRDefault="00F7171D">
      <w:pPr>
        <w:rPr>
          <w:sz w:val="24"/>
        </w:rPr>
        <w:sectPr w:rsidR="00F7171D">
          <w:pgSz w:w="11900" w:h="16850"/>
          <w:pgMar w:top="460" w:right="0" w:bottom="280" w:left="40" w:header="720" w:footer="720" w:gutter="0"/>
          <w:cols w:space="720"/>
        </w:sectPr>
      </w:pPr>
    </w:p>
    <w:p w:rsidR="00F7171D" w:rsidRDefault="00365287" w:rsidP="009F0FBA">
      <w:pPr>
        <w:pStyle w:val="a4"/>
        <w:numPr>
          <w:ilvl w:val="1"/>
          <w:numId w:val="61"/>
        </w:numPr>
        <w:tabs>
          <w:tab w:val="left" w:pos="1108"/>
        </w:tabs>
        <w:spacing w:before="71"/>
        <w:ind w:hanging="340"/>
        <w:jc w:val="both"/>
        <w:rPr>
          <w:sz w:val="24"/>
        </w:rPr>
      </w:pPr>
      <w:r>
        <w:rPr>
          <w:sz w:val="24"/>
        </w:rPr>
        <w:lastRenderedPageBreak/>
        <w:t>владеть</w:t>
      </w:r>
      <w:r>
        <w:rPr>
          <w:spacing w:val="-5"/>
          <w:sz w:val="24"/>
        </w:rPr>
        <w:t xml:space="preserve"> </w:t>
      </w:r>
      <w:r>
        <w:rPr>
          <w:sz w:val="24"/>
        </w:rPr>
        <w:t>правилами</w:t>
      </w:r>
      <w:r>
        <w:rPr>
          <w:spacing w:val="-3"/>
          <w:sz w:val="24"/>
        </w:rPr>
        <w:t xml:space="preserve"> </w:t>
      </w:r>
      <w:r>
        <w:rPr>
          <w:sz w:val="24"/>
        </w:rPr>
        <w:t>корректного</w:t>
      </w:r>
      <w:r>
        <w:rPr>
          <w:spacing w:val="-3"/>
          <w:sz w:val="24"/>
        </w:rPr>
        <w:t xml:space="preserve"> </w:t>
      </w:r>
      <w:r>
        <w:rPr>
          <w:sz w:val="24"/>
        </w:rPr>
        <w:t>речевого</w:t>
      </w:r>
      <w:r>
        <w:rPr>
          <w:spacing w:val="-4"/>
          <w:sz w:val="24"/>
        </w:rPr>
        <w:t xml:space="preserve"> </w:t>
      </w:r>
      <w:r>
        <w:rPr>
          <w:sz w:val="24"/>
        </w:rPr>
        <w:t>поведения</w:t>
      </w:r>
      <w:r>
        <w:rPr>
          <w:spacing w:val="-3"/>
          <w:sz w:val="24"/>
        </w:rPr>
        <w:t xml:space="preserve"> </w:t>
      </w:r>
      <w:r>
        <w:rPr>
          <w:sz w:val="24"/>
        </w:rPr>
        <w:t>в</w:t>
      </w:r>
      <w:r>
        <w:rPr>
          <w:spacing w:val="-4"/>
          <w:sz w:val="24"/>
        </w:rPr>
        <w:t xml:space="preserve"> </w:t>
      </w:r>
      <w:r>
        <w:rPr>
          <w:sz w:val="24"/>
        </w:rPr>
        <w:t>ходе</w:t>
      </w:r>
      <w:r>
        <w:rPr>
          <w:spacing w:val="-3"/>
          <w:sz w:val="24"/>
        </w:rPr>
        <w:t xml:space="preserve"> </w:t>
      </w:r>
      <w:r>
        <w:rPr>
          <w:spacing w:val="-2"/>
          <w:sz w:val="24"/>
        </w:rPr>
        <w:t>диалога;</w:t>
      </w:r>
    </w:p>
    <w:p w:rsidR="00F7171D" w:rsidRDefault="00365287" w:rsidP="009F0FBA">
      <w:pPr>
        <w:pStyle w:val="a4"/>
        <w:numPr>
          <w:ilvl w:val="1"/>
          <w:numId w:val="61"/>
        </w:numPr>
        <w:tabs>
          <w:tab w:val="left" w:pos="1108"/>
        </w:tabs>
        <w:ind w:right="284"/>
        <w:jc w:val="both"/>
        <w:rPr>
          <w:sz w:val="24"/>
        </w:rPr>
      </w:pPr>
      <w:r>
        <w:rPr>
          <w:sz w:val="24"/>
        </w:rPr>
        <w:t>и</w:t>
      </w:r>
      <w:r w:rsidR="005A02AD">
        <w:rPr>
          <w:sz w:val="24"/>
        </w:rPr>
        <w:t>спользовать коммуникативные приё</w:t>
      </w:r>
      <w:r>
        <w:rPr>
          <w:sz w:val="24"/>
        </w:rPr>
        <w:t>мы устного общения: убеждение, уговаривание, похвалу, просьбу, извинение, поздравление;</w:t>
      </w:r>
    </w:p>
    <w:p w:rsidR="00F7171D" w:rsidRDefault="00365287" w:rsidP="009F0FBA">
      <w:pPr>
        <w:pStyle w:val="a4"/>
        <w:numPr>
          <w:ilvl w:val="1"/>
          <w:numId w:val="61"/>
        </w:numPr>
        <w:tabs>
          <w:tab w:val="left" w:pos="1108"/>
        </w:tabs>
        <w:ind w:right="284"/>
        <w:jc w:val="both"/>
        <w:rPr>
          <w:sz w:val="24"/>
        </w:rPr>
      </w:pPr>
      <w:r>
        <w:rPr>
          <w:sz w:val="24"/>
        </w:rPr>
        <w:t>использовать в</w:t>
      </w:r>
      <w:r>
        <w:rPr>
          <w:spacing w:val="-2"/>
          <w:sz w:val="24"/>
        </w:rPr>
        <w:t xml:space="preserve"> </w:t>
      </w:r>
      <w:r>
        <w:rPr>
          <w:sz w:val="24"/>
        </w:rPr>
        <w:t>речи языковые</w:t>
      </w:r>
      <w:r>
        <w:rPr>
          <w:spacing w:val="-3"/>
          <w:sz w:val="24"/>
        </w:rPr>
        <w:t xml:space="preserve"> </w:t>
      </w:r>
      <w:r>
        <w:rPr>
          <w:sz w:val="24"/>
        </w:rPr>
        <w:t>средства</w:t>
      </w:r>
      <w:r>
        <w:rPr>
          <w:spacing w:val="-2"/>
          <w:sz w:val="24"/>
        </w:rPr>
        <w:t xml:space="preserve"> </w:t>
      </w:r>
      <w:r>
        <w:rPr>
          <w:sz w:val="24"/>
        </w:rPr>
        <w:t>для свободного</w:t>
      </w:r>
      <w:r>
        <w:rPr>
          <w:spacing w:val="-1"/>
          <w:sz w:val="24"/>
        </w:rPr>
        <w:t xml:space="preserve"> </w:t>
      </w:r>
      <w:r>
        <w:rPr>
          <w:sz w:val="24"/>
        </w:rPr>
        <w:t>выражения</w:t>
      </w:r>
      <w:r>
        <w:rPr>
          <w:spacing w:val="-1"/>
          <w:sz w:val="24"/>
        </w:rPr>
        <w:t xml:space="preserve"> </w:t>
      </w:r>
      <w:r>
        <w:rPr>
          <w:sz w:val="24"/>
        </w:rPr>
        <w:t>мыслей и чувств на</w:t>
      </w:r>
      <w:r>
        <w:rPr>
          <w:spacing w:val="-2"/>
          <w:sz w:val="24"/>
        </w:rPr>
        <w:t xml:space="preserve"> </w:t>
      </w:r>
      <w:r>
        <w:rPr>
          <w:sz w:val="24"/>
        </w:rPr>
        <w:t>родном</w:t>
      </w:r>
      <w:r>
        <w:rPr>
          <w:spacing w:val="-2"/>
          <w:sz w:val="24"/>
        </w:rPr>
        <w:t xml:space="preserve"> </w:t>
      </w:r>
      <w:r>
        <w:rPr>
          <w:sz w:val="24"/>
        </w:rPr>
        <w:t>языке адекватно ситуации общения;</w:t>
      </w:r>
    </w:p>
    <w:p w:rsidR="00F7171D" w:rsidRDefault="005A02AD" w:rsidP="009F0FBA">
      <w:pPr>
        <w:pStyle w:val="a4"/>
        <w:numPr>
          <w:ilvl w:val="1"/>
          <w:numId w:val="61"/>
        </w:numPr>
        <w:tabs>
          <w:tab w:val="left" w:pos="1108"/>
        </w:tabs>
        <w:ind w:right="281"/>
        <w:jc w:val="both"/>
        <w:rPr>
          <w:sz w:val="24"/>
        </w:rPr>
      </w:pPr>
      <w:r>
        <w:rPr>
          <w:sz w:val="24"/>
        </w:rPr>
        <w:t>владеть различными приё</w:t>
      </w:r>
      <w:r w:rsidR="00365287">
        <w:rPr>
          <w:sz w:val="24"/>
        </w:rPr>
        <w:t>мами слушания научно-познавательных и художественных текстов об истории языка и о культуре русского народа;</w:t>
      </w:r>
    </w:p>
    <w:p w:rsidR="00F7171D" w:rsidRDefault="00365287" w:rsidP="009F0FBA">
      <w:pPr>
        <w:pStyle w:val="a4"/>
        <w:numPr>
          <w:ilvl w:val="1"/>
          <w:numId w:val="61"/>
        </w:numPr>
        <w:tabs>
          <w:tab w:val="left" w:pos="1108"/>
        </w:tabs>
        <w:ind w:right="278"/>
        <w:jc w:val="both"/>
        <w:rPr>
          <w:sz w:val="24"/>
        </w:rPr>
      </w:pPr>
      <w:r>
        <w:rPr>
          <w:sz w:val="24"/>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w:t>
      </w:r>
      <w:r>
        <w:rPr>
          <w:spacing w:val="-2"/>
          <w:sz w:val="24"/>
        </w:rPr>
        <w:t>фактами;</w:t>
      </w:r>
    </w:p>
    <w:p w:rsidR="00F7171D" w:rsidRDefault="00365287" w:rsidP="009F0FBA">
      <w:pPr>
        <w:pStyle w:val="a4"/>
        <w:numPr>
          <w:ilvl w:val="1"/>
          <w:numId w:val="61"/>
        </w:numPr>
        <w:tabs>
          <w:tab w:val="left" w:pos="1108"/>
        </w:tabs>
        <w:ind w:right="274"/>
        <w:jc w:val="both"/>
        <w:rPr>
          <w:sz w:val="24"/>
        </w:rPr>
      </w:pPr>
      <w:r>
        <w:rPr>
          <w:sz w:val="24"/>
        </w:rPr>
        <w:t xml:space="preserve">строить устные </w:t>
      </w:r>
      <w:r w:rsidR="005A02AD">
        <w:rPr>
          <w:sz w:val="24"/>
        </w:rPr>
        <w:t>сообщения различных видов: развё</w:t>
      </w:r>
      <w:r>
        <w:rPr>
          <w:sz w:val="24"/>
        </w:rPr>
        <w:t>рнутый ответ, ответ-добавление,</w:t>
      </w:r>
      <w:r>
        <w:rPr>
          <w:spacing w:val="40"/>
          <w:sz w:val="24"/>
        </w:rPr>
        <w:t xml:space="preserve"> </w:t>
      </w:r>
      <w:r>
        <w:rPr>
          <w:sz w:val="24"/>
        </w:rPr>
        <w:t>комментирование ответа или работы одноклассника;</w:t>
      </w:r>
    </w:p>
    <w:p w:rsidR="00F7171D" w:rsidRDefault="00365287" w:rsidP="009F0FBA">
      <w:pPr>
        <w:pStyle w:val="a4"/>
        <w:numPr>
          <w:ilvl w:val="1"/>
          <w:numId w:val="61"/>
        </w:numPr>
        <w:tabs>
          <w:tab w:val="left" w:pos="1108"/>
        </w:tabs>
        <w:spacing w:before="1"/>
        <w:ind w:hanging="340"/>
        <w:jc w:val="both"/>
        <w:rPr>
          <w:sz w:val="24"/>
        </w:rPr>
      </w:pPr>
      <w:r>
        <w:rPr>
          <w:sz w:val="24"/>
        </w:rPr>
        <w:t>создавать</w:t>
      </w:r>
      <w:r>
        <w:rPr>
          <w:spacing w:val="-5"/>
          <w:sz w:val="24"/>
        </w:rPr>
        <w:t xml:space="preserve"> </w:t>
      </w:r>
      <w:r>
        <w:rPr>
          <w:sz w:val="24"/>
        </w:rPr>
        <w:t>тексты-инструкции</w:t>
      </w:r>
      <w:r>
        <w:rPr>
          <w:spacing w:val="-3"/>
          <w:sz w:val="24"/>
        </w:rPr>
        <w:t xml:space="preserve"> </w:t>
      </w:r>
      <w:r>
        <w:rPr>
          <w:sz w:val="24"/>
        </w:rPr>
        <w:t>с</w:t>
      </w:r>
      <w:r>
        <w:rPr>
          <w:spacing w:val="-4"/>
          <w:sz w:val="24"/>
        </w:rPr>
        <w:t xml:space="preserve"> </w:t>
      </w:r>
      <w:r>
        <w:rPr>
          <w:sz w:val="24"/>
        </w:rPr>
        <w:t>опорой</w:t>
      </w:r>
      <w:r>
        <w:rPr>
          <w:spacing w:val="-3"/>
          <w:sz w:val="24"/>
        </w:rPr>
        <w:t xml:space="preserve"> </w:t>
      </w:r>
      <w:r>
        <w:rPr>
          <w:sz w:val="24"/>
        </w:rPr>
        <w:t>на</w:t>
      </w:r>
      <w:r>
        <w:rPr>
          <w:spacing w:val="-4"/>
          <w:sz w:val="24"/>
        </w:rPr>
        <w:t xml:space="preserve"> </w:t>
      </w:r>
      <w:r>
        <w:rPr>
          <w:sz w:val="24"/>
        </w:rPr>
        <w:t>предложенный</w:t>
      </w:r>
      <w:r>
        <w:rPr>
          <w:spacing w:val="-3"/>
          <w:sz w:val="24"/>
        </w:rPr>
        <w:t xml:space="preserve"> </w:t>
      </w:r>
      <w:r>
        <w:rPr>
          <w:spacing w:val="-2"/>
          <w:sz w:val="24"/>
        </w:rPr>
        <w:t>текст;</w:t>
      </w:r>
    </w:p>
    <w:p w:rsidR="00F7171D" w:rsidRDefault="00365287" w:rsidP="009F0FBA">
      <w:pPr>
        <w:pStyle w:val="a4"/>
        <w:numPr>
          <w:ilvl w:val="1"/>
          <w:numId w:val="61"/>
        </w:numPr>
        <w:tabs>
          <w:tab w:val="left" w:pos="1108"/>
        </w:tabs>
        <w:ind w:hanging="340"/>
        <w:jc w:val="both"/>
        <w:rPr>
          <w:sz w:val="24"/>
        </w:rPr>
      </w:pPr>
      <w:r>
        <w:rPr>
          <w:sz w:val="24"/>
        </w:rPr>
        <w:t>создавать</w:t>
      </w:r>
      <w:r>
        <w:rPr>
          <w:spacing w:val="-4"/>
          <w:sz w:val="24"/>
        </w:rPr>
        <w:t xml:space="preserve"> </w:t>
      </w:r>
      <w:r>
        <w:rPr>
          <w:sz w:val="24"/>
        </w:rPr>
        <w:t>тексты-повествования</w:t>
      </w:r>
      <w:r>
        <w:rPr>
          <w:spacing w:val="-2"/>
          <w:sz w:val="24"/>
        </w:rPr>
        <w:t xml:space="preserve"> </w:t>
      </w:r>
      <w:r>
        <w:rPr>
          <w:sz w:val="24"/>
        </w:rPr>
        <w:t>о</w:t>
      </w:r>
      <w:r>
        <w:rPr>
          <w:spacing w:val="-3"/>
          <w:sz w:val="24"/>
        </w:rPr>
        <w:t xml:space="preserve"> </w:t>
      </w:r>
      <w:r>
        <w:rPr>
          <w:sz w:val="24"/>
        </w:rPr>
        <w:t>посещении</w:t>
      </w:r>
      <w:r>
        <w:rPr>
          <w:spacing w:val="-4"/>
          <w:sz w:val="24"/>
        </w:rPr>
        <w:t xml:space="preserve"> </w:t>
      </w:r>
      <w:r>
        <w:rPr>
          <w:sz w:val="24"/>
        </w:rPr>
        <w:t>музеев,</w:t>
      </w:r>
      <w:r>
        <w:rPr>
          <w:spacing w:val="-4"/>
          <w:sz w:val="24"/>
        </w:rPr>
        <w:t xml:space="preserve"> </w:t>
      </w:r>
      <w:r>
        <w:rPr>
          <w:sz w:val="24"/>
        </w:rPr>
        <w:t>об</w:t>
      </w:r>
      <w:r>
        <w:rPr>
          <w:spacing w:val="2"/>
          <w:sz w:val="24"/>
        </w:rPr>
        <w:t xml:space="preserve"> </w:t>
      </w:r>
      <w:r>
        <w:rPr>
          <w:sz w:val="24"/>
        </w:rPr>
        <w:t>участии</w:t>
      </w:r>
      <w:r>
        <w:rPr>
          <w:spacing w:val="-3"/>
          <w:sz w:val="24"/>
        </w:rPr>
        <w:t xml:space="preserve"> </w:t>
      </w:r>
      <w:r>
        <w:rPr>
          <w:sz w:val="24"/>
        </w:rPr>
        <w:t>в</w:t>
      </w:r>
      <w:r>
        <w:rPr>
          <w:spacing w:val="-3"/>
          <w:sz w:val="24"/>
        </w:rPr>
        <w:t xml:space="preserve"> </w:t>
      </w:r>
      <w:r>
        <w:rPr>
          <w:sz w:val="24"/>
        </w:rPr>
        <w:t>народных</w:t>
      </w:r>
      <w:r>
        <w:rPr>
          <w:spacing w:val="-3"/>
          <w:sz w:val="24"/>
        </w:rPr>
        <w:t xml:space="preserve"> </w:t>
      </w:r>
      <w:r>
        <w:rPr>
          <w:spacing w:val="-2"/>
          <w:sz w:val="24"/>
        </w:rPr>
        <w:t>праздниках.</w:t>
      </w:r>
    </w:p>
    <w:p w:rsidR="00F7171D" w:rsidRDefault="00F7171D">
      <w:pPr>
        <w:pStyle w:val="a3"/>
        <w:spacing w:before="8"/>
        <w:ind w:left="0"/>
        <w:rPr>
          <w:sz w:val="31"/>
        </w:rPr>
      </w:pPr>
    </w:p>
    <w:p w:rsidR="00F7171D" w:rsidRDefault="00365287" w:rsidP="009F0FBA">
      <w:pPr>
        <w:pStyle w:val="3"/>
        <w:numPr>
          <w:ilvl w:val="0"/>
          <w:numId w:val="61"/>
        </w:numPr>
        <w:tabs>
          <w:tab w:val="left" w:pos="721"/>
        </w:tabs>
        <w:ind w:hanging="181"/>
      </w:pPr>
      <w:bookmarkStart w:id="157" w:name="_Toc106264357"/>
      <w:r>
        <w:rPr>
          <w:spacing w:val="-2"/>
        </w:rPr>
        <w:t>класс</w:t>
      </w:r>
      <w:bookmarkEnd w:id="157"/>
    </w:p>
    <w:p w:rsidR="00F7171D" w:rsidRDefault="00F7171D">
      <w:pPr>
        <w:pStyle w:val="a3"/>
        <w:spacing w:before="10"/>
        <w:ind w:left="0"/>
        <w:rPr>
          <w:b/>
          <w:sz w:val="20"/>
        </w:rPr>
      </w:pPr>
    </w:p>
    <w:p w:rsidR="00F7171D" w:rsidRDefault="00365287">
      <w:pPr>
        <w:spacing w:before="1" w:line="274" w:lineRule="exact"/>
        <w:ind w:left="768"/>
        <w:jc w:val="both"/>
        <w:rPr>
          <w:sz w:val="24"/>
        </w:rPr>
      </w:pPr>
      <w:r>
        <w:rPr>
          <w:sz w:val="24"/>
        </w:rPr>
        <w:t>К</w:t>
      </w:r>
      <w:r>
        <w:rPr>
          <w:spacing w:val="-3"/>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в</w:t>
      </w:r>
      <w:r>
        <w:rPr>
          <w:spacing w:val="1"/>
          <w:sz w:val="24"/>
        </w:rPr>
        <w:t xml:space="preserve"> </w:t>
      </w:r>
      <w:r>
        <w:rPr>
          <w:b/>
          <w:sz w:val="24"/>
        </w:rPr>
        <w:t>3</w:t>
      </w:r>
      <w:r>
        <w:rPr>
          <w:b/>
          <w:spacing w:val="-1"/>
          <w:sz w:val="24"/>
        </w:rPr>
        <w:t xml:space="preserve"> </w:t>
      </w:r>
      <w:r>
        <w:rPr>
          <w:b/>
          <w:sz w:val="24"/>
        </w:rPr>
        <w:t>классе</w:t>
      </w:r>
      <w:r>
        <w:rPr>
          <w:b/>
          <w:spacing w:val="-2"/>
          <w:sz w:val="24"/>
        </w:rPr>
        <w:t xml:space="preserve"> </w:t>
      </w:r>
      <w:r>
        <w:rPr>
          <w:sz w:val="24"/>
        </w:rPr>
        <w:t>обучающийся</w:t>
      </w:r>
      <w:r>
        <w:rPr>
          <w:spacing w:val="1"/>
          <w:sz w:val="24"/>
        </w:rPr>
        <w:t xml:space="preserve"> </w:t>
      </w:r>
      <w:r>
        <w:rPr>
          <w:b/>
          <w:spacing w:val="-2"/>
          <w:sz w:val="24"/>
        </w:rPr>
        <w:t>научится</w:t>
      </w:r>
      <w:r>
        <w:rPr>
          <w:spacing w:val="-2"/>
          <w:sz w:val="24"/>
        </w:rPr>
        <w:t>:</w:t>
      </w:r>
    </w:p>
    <w:p w:rsidR="00F7171D" w:rsidRDefault="00365287" w:rsidP="009F0FBA">
      <w:pPr>
        <w:pStyle w:val="a4"/>
        <w:numPr>
          <w:ilvl w:val="1"/>
          <w:numId w:val="61"/>
        </w:numPr>
        <w:tabs>
          <w:tab w:val="left" w:pos="1108"/>
        </w:tabs>
        <w:spacing w:line="274" w:lineRule="exact"/>
        <w:ind w:hanging="340"/>
        <w:jc w:val="both"/>
        <w:rPr>
          <w:sz w:val="24"/>
        </w:rPr>
      </w:pPr>
      <w:r>
        <w:rPr>
          <w:sz w:val="24"/>
        </w:rPr>
        <w:t>осознавать</w:t>
      </w:r>
      <w:r>
        <w:rPr>
          <w:spacing w:val="-5"/>
          <w:sz w:val="24"/>
        </w:rPr>
        <w:t xml:space="preserve"> </w:t>
      </w:r>
      <w:r>
        <w:rPr>
          <w:sz w:val="24"/>
        </w:rPr>
        <w:t>национальное</w:t>
      </w:r>
      <w:r>
        <w:rPr>
          <w:spacing w:val="-6"/>
          <w:sz w:val="24"/>
        </w:rPr>
        <w:t xml:space="preserve"> </w:t>
      </w:r>
      <w:r>
        <w:rPr>
          <w:sz w:val="24"/>
        </w:rPr>
        <w:t>своеобразие,</w:t>
      </w:r>
      <w:r>
        <w:rPr>
          <w:spacing w:val="-4"/>
          <w:sz w:val="24"/>
        </w:rPr>
        <w:t xml:space="preserve"> </w:t>
      </w:r>
      <w:r>
        <w:rPr>
          <w:sz w:val="24"/>
        </w:rPr>
        <w:t>богатство,</w:t>
      </w:r>
      <w:r>
        <w:rPr>
          <w:spacing w:val="-4"/>
          <w:sz w:val="24"/>
        </w:rPr>
        <w:t xml:space="preserve"> </w:t>
      </w:r>
      <w:r>
        <w:rPr>
          <w:sz w:val="24"/>
        </w:rPr>
        <w:t>выразительность</w:t>
      </w:r>
      <w:r>
        <w:rPr>
          <w:spacing w:val="-4"/>
          <w:sz w:val="24"/>
        </w:rPr>
        <w:t xml:space="preserve"> </w:t>
      </w:r>
      <w:r>
        <w:rPr>
          <w:sz w:val="24"/>
        </w:rPr>
        <w:t>русского</w:t>
      </w:r>
      <w:r>
        <w:rPr>
          <w:spacing w:val="-4"/>
          <w:sz w:val="24"/>
        </w:rPr>
        <w:t xml:space="preserve"> </w:t>
      </w:r>
      <w:r>
        <w:rPr>
          <w:spacing w:val="-2"/>
          <w:sz w:val="24"/>
        </w:rPr>
        <w:t>языка;</w:t>
      </w:r>
    </w:p>
    <w:p w:rsidR="00F7171D" w:rsidRDefault="00365287" w:rsidP="009F0FBA">
      <w:pPr>
        <w:pStyle w:val="a4"/>
        <w:numPr>
          <w:ilvl w:val="1"/>
          <w:numId w:val="61"/>
        </w:numPr>
        <w:tabs>
          <w:tab w:val="left" w:pos="1108"/>
        </w:tabs>
        <w:ind w:right="281"/>
        <w:jc w:val="both"/>
        <w:rPr>
          <w:sz w:val="24"/>
        </w:rPr>
      </w:pPr>
      <w:r>
        <w:rPr>
          <w:sz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w:t>
      </w:r>
      <w:r>
        <w:rPr>
          <w:spacing w:val="40"/>
          <w:sz w:val="24"/>
        </w:rPr>
        <w:t xml:space="preserve"> </w:t>
      </w:r>
      <w:r>
        <w:rPr>
          <w:sz w:val="24"/>
        </w:rPr>
        <w:t xml:space="preserve">явления и растения; слова, называющие занятия людей; слова, называющие музыкальные </w:t>
      </w:r>
      <w:r>
        <w:rPr>
          <w:spacing w:val="-2"/>
          <w:sz w:val="24"/>
        </w:rPr>
        <w:t>инструменты);</w:t>
      </w:r>
    </w:p>
    <w:p w:rsidR="00F7171D" w:rsidRDefault="00365287" w:rsidP="009F0FBA">
      <w:pPr>
        <w:pStyle w:val="a4"/>
        <w:numPr>
          <w:ilvl w:val="1"/>
          <w:numId w:val="61"/>
        </w:numPr>
        <w:tabs>
          <w:tab w:val="left" w:pos="1108"/>
        </w:tabs>
        <w:ind w:right="283"/>
        <w:jc w:val="both"/>
        <w:rPr>
          <w:sz w:val="24"/>
        </w:rPr>
      </w:pPr>
      <w:r>
        <w:rPr>
          <w:sz w:val="24"/>
        </w:rPr>
        <w:t>распознавать русские традиционные сказочные образы, эпитеты и сравнения; наблюдать</w:t>
      </w:r>
      <w:r>
        <w:rPr>
          <w:spacing w:val="40"/>
          <w:sz w:val="24"/>
        </w:rPr>
        <w:t xml:space="preserve"> </w:t>
      </w:r>
      <w:r>
        <w:rPr>
          <w:sz w:val="24"/>
        </w:rPr>
        <w:t>особенности их употребления в произведениях устного народного творчества и произведениях детской художественной литературы;</w:t>
      </w:r>
    </w:p>
    <w:p w:rsidR="00F7171D" w:rsidRDefault="00365287" w:rsidP="009F0FBA">
      <w:pPr>
        <w:pStyle w:val="a4"/>
        <w:numPr>
          <w:ilvl w:val="1"/>
          <w:numId w:val="61"/>
        </w:numPr>
        <w:tabs>
          <w:tab w:val="left" w:pos="1108"/>
        </w:tabs>
        <w:ind w:hanging="340"/>
        <w:jc w:val="both"/>
        <w:rPr>
          <w:sz w:val="24"/>
        </w:rPr>
      </w:pPr>
      <w:r>
        <w:rPr>
          <w:sz w:val="24"/>
        </w:rPr>
        <w:t>использовать</w:t>
      </w:r>
      <w:r>
        <w:rPr>
          <w:spacing w:val="-4"/>
          <w:sz w:val="24"/>
        </w:rPr>
        <w:t xml:space="preserve"> </w:t>
      </w:r>
      <w:r>
        <w:rPr>
          <w:sz w:val="24"/>
        </w:rPr>
        <w:t>словарные</w:t>
      </w:r>
      <w:r>
        <w:rPr>
          <w:spacing w:val="-5"/>
          <w:sz w:val="24"/>
        </w:rPr>
        <w:t xml:space="preserve"> </w:t>
      </w:r>
      <w:r>
        <w:rPr>
          <w:sz w:val="24"/>
        </w:rPr>
        <w:t>статьи учебного</w:t>
      </w:r>
      <w:r>
        <w:rPr>
          <w:spacing w:val="-3"/>
          <w:sz w:val="24"/>
        </w:rPr>
        <w:t xml:space="preserve"> </w:t>
      </w:r>
      <w:r>
        <w:rPr>
          <w:sz w:val="24"/>
        </w:rPr>
        <w:t>пособия</w:t>
      </w:r>
      <w:r>
        <w:rPr>
          <w:spacing w:val="-2"/>
          <w:sz w:val="24"/>
        </w:rPr>
        <w:t xml:space="preserve"> </w:t>
      </w:r>
      <w:r>
        <w:rPr>
          <w:sz w:val="24"/>
        </w:rPr>
        <w:t>для</w:t>
      </w:r>
      <w:r>
        <w:rPr>
          <w:spacing w:val="-3"/>
          <w:sz w:val="24"/>
        </w:rPr>
        <w:t xml:space="preserve"> </w:t>
      </w:r>
      <w:r>
        <w:rPr>
          <w:sz w:val="24"/>
        </w:rPr>
        <w:t>определения</w:t>
      </w:r>
      <w:r>
        <w:rPr>
          <w:spacing w:val="-3"/>
          <w:sz w:val="24"/>
        </w:rPr>
        <w:t xml:space="preserve"> </w:t>
      </w:r>
      <w:r>
        <w:rPr>
          <w:sz w:val="24"/>
        </w:rPr>
        <w:t>лексического</w:t>
      </w:r>
      <w:r>
        <w:rPr>
          <w:spacing w:val="-3"/>
          <w:sz w:val="24"/>
        </w:rPr>
        <w:t xml:space="preserve"> </w:t>
      </w:r>
      <w:r>
        <w:rPr>
          <w:sz w:val="24"/>
        </w:rPr>
        <w:t>значения</w:t>
      </w:r>
      <w:r>
        <w:rPr>
          <w:spacing w:val="-2"/>
          <w:sz w:val="24"/>
        </w:rPr>
        <w:t xml:space="preserve"> слова;</w:t>
      </w:r>
    </w:p>
    <w:p w:rsidR="00F7171D" w:rsidRDefault="00365287" w:rsidP="009F0FBA">
      <w:pPr>
        <w:pStyle w:val="a4"/>
        <w:numPr>
          <w:ilvl w:val="1"/>
          <w:numId w:val="61"/>
        </w:numPr>
        <w:tabs>
          <w:tab w:val="left" w:pos="1108"/>
        </w:tabs>
        <w:ind w:right="293"/>
        <w:jc w:val="both"/>
        <w:rPr>
          <w:sz w:val="24"/>
        </w:rPr>
      </w:pPr>
      <w:r>
        <w:rPr>
          <w:sz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7171D" w:rsidRDefault="00365287" w:rsidP="009F0FBA">
      <w:pPr>
        <w:pStyle w:val="a4"/>
        <w:numPr>
          <w:ilvl w:val="1"/>
          <w:numId w:val="61"/>
        </w:numPr>
        <w:tabs>
          <w:tab w:val="left" w:pos="1108"/>
        </w:tabs>
        <w:ind w:right="281"/>
        <w:jc w:val="both"/>
        <w:rPr>
          <w:sz w:val="24"/>
        </w:rPr>
      </w:pPr>
      <w:r>
        <w:rPr>
          <w:sz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F7171D" w:rsidRDefault="00365287" w:rsidP="009F0FBA">
      <w:pPr>
        <w:pStyle w:val="a4"/>
        <w:numPr>
          <w:ilvl w:val="1"/>
          <w:numId w:val="61"/>
        </w:numPr>
        <w:tabs>
          <w:tab w:val="left" w:pos="1108"/>
        </w:tabs>
        <w:ind w:right="287"/>
        <w:jc w:val="both"/>
        <w:rPr>
          <w:sz w:val="24"/>
        </w:rPr>
      </w:pPr>
      <w:r>
        <w:rPr>
          <w:sz w:val="24"/>
        </w:rPr>
        <w:t xml:space="preserve">соблюдать на письме и в устной речи нормы современного русского литературного языка (в рамках </w:t>
      </w:r>
      <w:r>
        <w:rPr>
          <w:spacing w:val="-2"/>
          <w:sz w:val="24"/>
        </w:rPr>
        <w:t>изученного);</w:t>
      </w:r>
    </w:p>
    <w:p w:rsidR="00F7171D" w:rsidRDefault="00365287" w:rsidP="009F0FBA">
      <w:pPr>
        <w:pStyle w:val="a4"/>
        <w:numPr>
          <w:ilvl w:val="1"/>
          <w:numId w:val="61"/>
        </w:numPr>
        <w:tabs>
          <w:tab w:val="left" w:pos="1108"/>
        </w:tabs>
        <w:ind w:hanging="340"/>
        <w:jc w:val="both"/>
        <w:rPr>
          <w:sz w:val="24"/>
        </w:rPr>
      </w:pPr>
      <w:r>
        <w:rPr>
          <w:sz w:val="24"/>
        </w:rPr>
        <w:t>произносить</w:t>
      </w:r>
      <w:r>
        <w:rPr>
          <w:spacing w:val="-5"/>
          <w:sz w:val="24"/>
        </w:rPr>
        <w:t xml:space="preserve"> </w:t>
      </w:r>
      <w:r>
        <w:rPr>
          <w:sz w:val="24"/>
        </w:rPr>
        <w:t>слова</w:t>
      </w:r>
      <w:r>
        <w:rPr>
          <w:spacing w:val="-5"/>
          <w:sz w:val="24"/>
        </w:rPr>
        <w:t xml:space="preserve"> </w:t>
      </w:r>
      <w:r>
        <w:rPr>
          <w:sz w:val="24"/>
        </w:rPr>
        <w:t>с</w:t>
      </w:r>
      <w:r>
        <w:rPr>
          <w:spacing w:val="-3"/>
          <w:sz w:val="24"/>
        </w:rPr>
        <w:t xml:space="preserve"> </w:t>
      </w:r>
      <w:r>
        <w:rPr>
          <w:sz w:val="24"/>
        </w:rPr>
        <w:t>правильным</w:t>
      </w:r>
      <w:r>
        <w:rPr>
          <w:spacing w:val="-2"/>
          <w:sz w:val="24"/>
        </w:rPr>
        <w:t xml:space="preserve"> </w:t>
      </w:r>
      <w:r>
        <w:rPr>
          <w:sz w:val="24"/>
        </w:rPr>
        <w:t>ударением</w:t>
      </w:r>
      <w:r>
        <w:rPr>
          <w:spacing w:val="-3"/>
          <w:sz w:val="24"/>
        </w:rPr>
        <w:t xml:space="preserve"> </w:t>
      </w:r>
      <w:r>
        <w:rPr>
          <w:sz w:val="24"/>
        </w:rPr>
        <w:t>(в</w:t>
      </w:r>
      <w:r>
        <w:rPr>
          <w:spacing w:val="-2"/>
          <w:sz w:val="24"/>
        </w:rPr>
        <w:t xml:space="preserve"> </w:t>
      </w:r>
      <w:r>
        <w:rPr>
          <w:sz w:val="24"/>
        </w:rPr>
        <w:t xml:space="preserve">рамках </w:t>
      </w:r>
      <w:r>
        <w:rPr>
          <w:spacing w:val="-2"/>
          <w:sz w:val="24"/>
        </w:rPr>
        <w:t>изученного);</w:t>
      </w:r>
    </w:p>
    <w:p w:rsidR="00F7171D" w:rsidRDefault="00365287" w:rsidP="009F0FBA">
      <w:pPr>
        <w:pStyle w:val="a4"/>
        <w:numPr>
          <w:ilvl w:val="1"/>
          <w:numId w:val="61"/>
        </w:numPr>
        <w:tabs>
          <w:tab w:val="left" w:pos="1108"/>
        </w:tabs>
        <w:ind w:right="276"/>
        <w:rPr>
          <w:sz w:val="24"/>
        </w:rPr>
      </w:pPr>
      <w:r>
        <w:rPr>
          <w:sz w:val="24"/>
        </w:rPr>
        <w:t>использовать учебный орфоэпический словарь для определения нормативного произношения слова, вариантов произношения;</w:t>
      </w:r>
    </w:p>
    <w:p w:rsidR="00F7171D" w:rsidRDefault="00365287" w:rsidP="009F0FBA">
      <w:pPr>
        <w:pStyle w:val="a4"/>
        <w:numPr>
          <w:ilvl w:val="1"/>
          <w:numId w:val="61"/>
        </w:numPr>
        <w:tabs>
          <w:tab w:val="left" w:pos="1108"/>
        </w:tabs>
        <w:ind w:right="284"/>
        <w:rPr>
          <w:sz w:val="24"/>
        </w:rPr>
      </w:pPr>
      <w:r>
        <w:rPr>
          <w:sz w:val="24"/>
        </w:rPr>
        <w:t>выбирать</w:t>
      </w:r>
      <w:r>
        <w:rPr>
          <w:spacing w:val="80"/>
          <w:w w:val="150"/>
          <w:sz w:val="24"/>
        </w:rPr>
        <w:t xml:space="preserve"> </w:t>
      </w:r>
      <w:r>
        <w:rPr>
          <w:sz w:val="24"/>
        </w:rPr>
        <w:t>из</w:t>
      </w:r>
      <w:r>
        <w:rPr>
          <w:spacing w:val="80"/>
          <w:w w:val="150"/>
          <w:sz w:val="24"/>
        </w:rPr>
        <w:t xml:space="preserve"> </w:t>
      </w:r>
      <w:r>
        <w:rPr>
          <w:sz w:val="24"/>
        </w:rPr>
        <w:t>нескольких</w:t>
      </w:r>
      <w:r>
        <w:rPr>
          <w:spacing w:val="80"/>
          <w:w w:val="150"/>
          <w:sz w:val="24"/>
        </w:rPr>
        <w:t xml:space="preserve"> </w:t>
      </w:r>
      <w:r>
        <w:rPr>
          <w:sz w:val="24"/>
        </w:rPr>
        <w:t>возможных</w:t>
      </w:r>
      <w:r>
        <w:rPr>
          <w:spacing w:val="80"/>
          <w:w w:val="150"/>
          <w:sz w:val="24"/>
        </w:rPr>
        <w:t xml:space="preserve"> </w:t>
      </w:r>
      <w:r>
        <w:rPr>
          <w:sz w:val="24"/>
        </w:rPr>
        <w:t>слов</w:t>
      </w:r>
      <w:r>
        <w:rPr>
          <w:spacing w:val="80"/>
          <w:w w:val="150"/>
          <w:sz w:val="24"/>
        </w:rPr>
        <w:t xml:space="preserve"> </w:t>
      </w:r>
      <w:r>
        <w:rPr>
          <w:sz w:val="24"/>
        </w:rPr>
        <w:t>то</w:t>
      </w:r>
      <w:r>
        <w:rPr>
          <w:spacing w:val="80"/>
          <w:w w:val="150"/>
          <w:sz w:val="24"/>
        </w:rPr>
        <w:t xml:space="preserve"> </w:t>
      </w:r>
      <w:r>
        <w:rPr>
          <w:sz w:val="24"/>
        </w:rPr>
        <w:t>слово,</w:t>
      </w:r>
      <w:r>
        <w:rPr>
          <w:spacing w:val="80"/>
          <w:w w:val="150"/>
          <w:sz w:val="24"/>
        </w:rPr>
        <w:t xml:space="preserve"> </w:t>
      </w:r>
      <w:r>
        <w:rPr>
          <w:sz w:val="24"/>
        </w:rPr>
        <w:t>которое</w:t>
      </w:r>
      <w:r>
        <w:rPr>
          <w:spacing w:val="80"/>
          <w:w w:val="150"/>
          <w:sz w:val="24"/>
        </w:rPr>
        <w:t xml:space="preserve"> </w:t>
      </w:r>
      <w:r>
        <w:rPr>
          <w:sz w:val="24"/>
        </w:rPr>
        <w:t>наиболее</w:t>
      </w:r>
      <w:r>
        <w:rPr>
          <w:spacing w:val="80"/>
          <w:w w:val="150"/>
          <w:sz w:val="24"/>
        </w:rPr>
        <w:t xml:space="preserve"> </w:t>
      </w:r>
      <w:r>
        <w:rPr>
          <w:sz w:val="24"/>
        </w:rPr>
        <w:t>точно</w:t>
      </w:r>
      <w:r>
        <w:rPr>
          <w:spacing w:val="80"/>
          <w:w w:val="150"/>
          <w:sz w:val="24"/>
        </w:rPr>
        <w:t xml:space="preserve"> </w:t>
      </w:r>
      <w:r>
        <w:rPr>
          <w:sz w:val="24"/>
        </w:rPr>
        <w:t>соответствует обозначаемому предмету или явлению реальной действительности;</w:t>
      </w:r>
    </w:p>
    <w:p w:rsidR="00F7171D" w:rsidRDefault="00365287" w:rsidP="009F0FBA">
      <w:pPr>
        <w:pStyle w:val="a4"/>
        <w:numPr>
          <w:ilvl w:val="1"/>
          <w:numId w:val="61"/>
        </w:numPr>
        <w:tabs>
          <w:tab w:val="left" w:pos="1108"/>
        </w:tabs>
        <w:ind w:hanging="340"/>
        <w:rPr>
          <w:sz w:val="24"/>
        </w:rPr>
      </w:pPr>
      <w:r>
        <w:rPr>
          <w:sz w:val="24"/>
        </w:rPr>
        <w:t>проводить</w:t>
      </w:r>
      <w:r>
        <w:rPr>
          <w:spacing w:val="-6"/>
          <w:sz w:val="24"/>
        </w:rPr>
        <w:t xml:space="preserve"> </w:t>
      </w:r>
      <w:r>
        <w:rPr>
          <w:sz w:val="24"/>
        </w:rPr>
        <w:t>синонимические</w:t>
      </w:r>
      <w:r>
        <w:rPr>
          <w:spacing w:val="-5"/>
          <w:sz w:val="24"/>
        </w:rPr>
        <w:t xml:space="preserve"> </w:t>
      </w:r>
      <w:r>
        <w:rPr>
          <w:sz w:val="24"/>
        </w:rPr>
        <w:t>замены</w:t>
      </w:r>
      <w:r>
        <w:rPr>
          <w:spacing w:val="-4"/>
          <w:sz w:val="24"/>
        </w:rPr>
        <w:t xml:space="preserve"> </w:t>
      </w:r>
      <w:r>
        <w:rPr>
          <w:sz w:val="24"/>
        </w:rPr>
        <w:t>с</w:t>
      </w:r>
      <w:r>
        <w:rPr>
          <w:spacing w:val="-2"/>
          <w:sz w:val="24"/>
        </w:rPr>
        <w:t xml:space="preserve"> </w:t>
      </w:r>
      <w:r w:rsidR="005A02AD">
        <w:rPr>
          <w:sz w:val="24"/>
        </w:rPr>
        <w:t>учё</w:t>
      </w:r>
      <w:r>
        <w:rPr>
          <w:sz w:val="24"/>
        </w:rPr>
        <w:t>том</w:t>
      </w:r>
      <w:r>
        <w:rPr>
          <w:spacing w:val="-4"/>
          <w:sz w:val="24"/>
        </w:rPr>
        <w:t xml:space="preserve"> </w:t>
      </w:r>
      <w:r>
        <w:rPr>
          <w:sz w:val="24"/>
        </w:rPr>
        <w:t>особенностей</w:t>
      </w:r>
      <w:r>
        <w:rPr>
          <w:spacing w:val="-3"/>
          <w:sz w:val="24"/>
        </w:rPr>
        <w:t xml:space="preserve"> </w:t>
      </w:r>
      <w:r>
        <w:rPr>
          <w:spacing w:val="-2"/>
          <w:sz w:val="24"/>
        </w:rPr>
        <w:t>текста;</w:t>
      </w:r>
    </w:p>
    <w:p w:rsidR="00F7171D" w:rsidRDefault="00365287" w:rsidP="009F0FBA">
      <w:pPr>
        <w:pStyle w:val="a4"/>
        <w:numPr>
          <w:ilvl w:val="1"/>
          <w:numId w:val="61"/>
        </w:numPr>
        <w:tabs>
          <w:tab w:val="left" w:pos="1108"/>
        </w:tabs>
        <w:ind w:hanging="340"/>
        <w:rPr>
          <w:sz w:val="24"/>
        </w:rPr>
      </w:pPr>
      <w:r>
        <w:rPr>
          <w:sz w:val="24"/>
        </w:rPr>
        <w:t>правильно</w:t>
      </w:r>
      <w:r>
        <w:rPr>
          <w:spacing w:val="-3"/>
          <w:sz w:val="24"/>
        </w:rPr>
        <w:t xml:space="preserve"> </w:t>
      </w:r>
      <w:r>
        <w:rPr>
          <w:sz w:val="24"/>
        </w:rPr>
        <w:t>употреблять</w:t>
      </w:r>
      <w:r>
        <w:rPr>
          <w:spacing w:val="-5"/>
          <w:sz w:val="24"/>
        </w:rPr>
        <w:t xml:space="preserve"> </w:t>
      </w:r>
      <w:r>
        <w:rPr>
          <w:sz w:val="24"/>
        </w:rPr>
        <w:t>отдельные</w:t>
      </w:r>
      <w:r>
        <w:rPr>
          <w:spacing w:val="-5"/>
          <w:sz w:val="24"/>
        </w:rPr>
        <w:t xml:space="preserve"> </w:t>
      </w:r>
      <w:r>
        <w:rPr>
          <w:sz w:val="24"/>
        </w:rPr>
        <w:t>формы</w:t>
      </w:r>
      <w:r>
        <w:rPr>
          <w:spacing w:val="-2"/>
          <w:sz w:val="24"/>
        </w:rPr>
        <w:t xml:space="preserve"> </w:t>
      </w:r>
      <w:r>
        <w:rPr>
          <w:sz w:val="24"/>
        </w:rPr>
        <w:t>множественного</w:t>
      </w:r>
      <w:r>
        <w:rPr>
          <w:spacing w:val="-3"/>
          <w:sz w:val="24"/>
        </w:rPr>
        <w:t xml:space="preserve"> </w:t>
      </w:r>
      <w:r>
        <w:rPr>
          <w:sz w:val="24"/>
        </w:rPr>
        <w:t>числа</w:t>
      </w:r>
      <w:r>
        <w:rPr>
          <w:spacing w:val="-4"/>
          <w:sz w:val="24"/>
        </w:rPr>
        <w:t xml:space="preserve"> </w:t>
      </w:r>
      <w:r w:rsidR="005A02AD">
        <w:rPr>
          <w:sz w:val="24"/>
        </w:rPr>
        <w:t>имё</w:t>
      </w:r>
      <w:r>
        <w:rPr>
          <w:sz w:val="24"/>
        </w:rPr>
        <w:t>н</w:t>
      </w:r>
      <w:r>
        <w:rPr>
          <w:spacing w:val="-2"/>
          <w:sz w:val="24"/>
        </w:rPr>
        <w:t xml:space="preserve"> существительных;</w:t>
      </w:r>
    </w:p>
    <w:p w:rsidR="00F7171D" w:rsidRDefault="00365287" w:rsidP="009F0FBA">
      <w:pPr>
        <w:pStyle w:val="a4"/>
        <w:numPr>
          <w:ilvl w:val="1"/>
          <w:numId w:val="61"/>
        </w:numPr>
        <w:tabs>
          <w:tab w:val="left" w:pos="1108"/>
        </w:tabs>
        <w:ind w:right="283"/>
        <w:rPr>
          <w:sz w:val="24"/>
        </w:rPr>
      </w:pPr>
      <w:r>
        <w:rPr>
          <w:sz w:val="24"/>
        </w:rPr>
        <w:t>выявлять и исправлять в устной речи типичные грамматические ошибки, связанные с нарушением</w:t>
      </w:r>
      <w:r>
        <w:rPr>
          <w:spacing w:val="80"/>
          <w:sz w:val="24"/>
        </w:rPr>
        <w:t xml:space="preserve"> </w:t>
      </w:r>
      <w:r>
        <w:rPr>
          <w:sz w:val="24"/>
        </w:rPr>
        <w:t>согласования имени существительного и имени прилагательного в числе, роде, падеже;</w:t>
      </w:r>
    </w:p>
    <w:p w:rsidR="00F7171D" w:rsidRDefault="00365287" w:rsidP="009F0FBA">
      <w:pPr>
        <w:pStyle w:val="a4"/>
        <w:numPr>
          <w:ilvl w:val="1"/>
          <w:numId w:val="61"/>
        </w:numPr>
        <w:tabs>
          <w:tab w:val="left" w:pos="1108"/>
        </w:tabs>
        <w:spacing w:before="1"/>
        <w:ind w:hanging="340"/>
        <w:rPr>
          <w:sz w:val="24"/>
        </w:rPr>
      </w:pPr>
      <w:r>
        <w:rPr>
          <w:sz w:val="24"/>
        </w:rPr>
        <w:t>пользоваться</w:t>
      </w:r>
      <w:r>
        <w:rPr>
          <w:spacing w:val="-4"/>
          <w:sz w:val="24"/>
        </w:rPr>
        <w:t xml:space="preserve"> </w:t>
      </w:r>
      <w:r>
        <w:rPr>
          <w:sz w:val="24"/>
        </w:rPr>
        <w:t>учебными</w:t>
      </w:r>
      <w:r>
        <w:rPr>
          <w:spacing w:val="-4"/>
          <w:sz w:val="24"/>
        </w:rPr>
        <w:t xml:space="preserve"> </w:t>
      </w:r>
      <w:r>
        <w:rPr>
          <w:sz w:val="24"/>
        </w:rPr>
        <w:t>толковыми</w:t>
      </w:r>
      <w:r>
        <w:rPr>
          <w:spacing w:val="-3"/>
          <w:sz w:val="24"/>
        </w:rPr>
        <w:t xml:space="preserve"> </w:t>
      </w:r>
      <w:r>
        <w:rPr>
          <w:sz w:val="24"/>
        </w:rPr>
        <w:t>словарями</w:t>
      </w:r>
      <w:r>
        <w:rPr>
          <w:spacing w:val="-4"/>
          <w:sz w:val="24"/>
        </w:rPr>
        <w:t xml:space="preserve"> </w:t>
      </w:r>
      <w:r>
        <w:rPr>
          <w:sz w:val="24"/>
        </w:rPr>
        <w:t>для</w:t>
      </w:r>
      <w:r>
        <w:rPr>
          <w:spacing w:val="-4"/>
          <w:sz w:val="24"/>
        </w:rPr>
        <w:t xml:space="preserve"> </w:t>
      </w:r>
      <w:r>
        <w:rPr>
          <w:sz w:val="24"/>
        </w:rPr>
        <w:t>определения</w:t>
      </w:r>
      <w:r>
        <w:rPr>
          <w:spacing w:val="-3"/>
          <w:sz w:val="24"/>
        </w:rPr>
        <w:t xml:space="preserve"> </w:t>
      </w:r>
      <w:r>
        <w:rPr>
          <w:sz w:val="24"/>
        </w:rPr>
        <w:t>лексического</w:t>
      </w:r>
      <w:r>
        <w:rPr>
          <w:spacing w:val="-4"/>
          <w:sz w:val="24"/>
        </w:rPr>
        <w:t xml:space="preserve"> </w:t>
      </w:r>
      <w:r>
        <w:rPr>
          <w:sz w:val="24"/>
        </w:rPr>
        <w:t>значения</w:t>
      </w:r>
      <w:r>
        <w:rPr>
          <w:spacing w:val="-3"/>
          <w:sz w:val="24"/>
        </w:rPr>
        <w:t xml:space="preserve"> </w:t>
      </w:r>
      <w:r>
        <w:rPr>
          <w:spacing w:val="-2"/>
          <w:sz w:val="24"/>
        </w:rPr>
        <w:t>слова;</w:t>
      </w:r>
    </w:p>
    <w:p w:rsidR="00F7171D" w:rsidRDefault="00365287" w:rsidP="009F0FBA">
      <w:pPr>
        <w:pStyle w:val="a4"/>
        <w:numPr>
          <w:ilvl w:val="1"/>
          <w:numId w:val="61"/>
        </w:numPr>
        <w:tabs>
          <w:tab w:val="left" w:pos="1108"/>
        </w:tabs>
        <w:ind w:hanging="340"/>
        <w:rPr>
          <w:sz w:val="24"/>
        </w:rPr>
      </w:pPr>
      <w:r>
        <w:rPr>
          <w:sz w:val="24"/>
        </w:rPr>
        <w:t>пользоваться</w:t>
      </w:r>
      <w:r>
        <w:rPr>
          <w:spacing w:val="-5"/>
          <w:sz w:val="24"/>
        </w:rPr>
        <w:t xml:space="preserve"> </w:t>
      </w:r>
      <w:r>
        <w:rPr>
          <w:sz w:val="24"/>
        </w:rPr>
        <w:t>орфографическим</w:t>
      </w:r>
      <w:r>
        <w:rPr>
          <w:spacing w:val="-4"/>
          <w:sz w:val="24"/>
        </w:rPr>
        <w:t xml:space="preserve"> </w:t>
      </w:r>
      <w:r w:rsidR="005A02AD">
        <w:rPr>
          <w:sz w:val="24"/>
        </w:rPr>
        <w:t>словарё</w:t>
      </w:r>
      <w:r>
        <w:rPr>
          <w:sz w:val="24"/>
        </w:rPr>
        <w:t>м</w:t>
      </w:r>
      <w:r>
        <w:rPr>
          <w:spacing w:val="-4"/>
          <w:sz w:val="24"/>
        </w:rPr>
        <w:t xml:space="preserve"> </w:t>
      </w:r>
      <w:r>
        <w:rPr>
          <w:sz w:val="24"/>
        </w:rPr>
        <w:t>для</w:t>
      </w:r>
      <w:r>
        <w:rPr>
          <w:spacing w:val="-2"/>
          <w:sz w:val="24"/>
        </w:rPr>
        <w:t xml:space="preserve"> </w:t>
      </w:r>
      <w:r>
        <w:rPr>
          <w:sz w:val="24"/>
        </w:rPr>
        <w:t>определения</w:t>
      </w:r>
      <w:r>
        <w:rPr>
          <w:spacing w:val="-3"/>
          <w:sz w:val="24"/>
        </w:rPr>
        <w:t xml:space="preserve"> </w:t>
      </w:r>
      <w:r>
        <w:rPr>
          <w:sz w:val="24"/>
        </w:rPr>
        <w:t>нормативного</w:t>
      </w:r>
      <w:r>
        <w:rPr>
          <w:spacing w:val="-3"/>
          <w:sz w:val="24"/>
        </w:rPr>
        <w:t xml:space="preserve"> </w:t>
      </w:r>
      <w:r>
        <w:rPr>
          <w:sz w:val="24"/>
        </w:rPr>
        <w:t>написания</w:t>
      </w:r>
      <w:r>
        <w:rPr>
          <w:spacing w:val="-2"/>
          <w:sz w:val="24"/>
        </w:rPr>
        <w:t xml:space="preserve"> слов;</w:t>
      </w:r>
    </w:p>
    <w:p w:rsidR="00F7171D" w:rsidRDefault="00365287" w:rsidP="009F0FBA">
      <w:pPr>
        <w:pStyle w:val="a4"/>
        <w:numPr>
          <w:ilvl w:val="1"/>
          <w:numId w:val="61"/>
        </w:numPr>
        <w:tabs>
          <w:tab w:val="left" w:pos="1108"/>
        </w:tabs>
        <w:ind w:hanging="340"/>
        <w:rPr>
          <w:sz w:val="24"/>
        </w:rPr>
      </w:pPr>
      <w:r>
        <w:rPr>
          <w:sz w:val="24"/>
        </w:rPr>
        <w:t>различать</w:t>
      </w:r>
      <w:r>
        <w:rPr>
          <w:spacing w:val="-4"/>
          <w:sz w:val="24"/>
        </w:rPr>
        <w:t xml:space="preserve"> </w:t>
      </w:r>
      <w:r>
        <w:rPr>
          <w:sz w:val="24"/>
        </w:rPr>
        <w:t>этикетные</w:t>
      </w:r>
      <w:r>
        <w:rPr>
          <w:spacing w:val="-5"/>
          <w:sz w:val="24"/>
        </w:rPr>
        <w:t xml:space="preserve"> </w:t>
      </w:r>
      <w:r>
        <w:rPr>
          <w:sz w:val="24"/>
        </w:rPr>
        <w:t>формы</w:t>
      </w:r>
      <w:r>
        <w:rPr>
          <w:spacing w:val="-3"/>
          <w:sz w:val="24"/>
        </w:rPr>
        <w:t xml:space="preserve"> </w:t>
      </w:r>
      <w:r>
        <w:rPr>
          <w:sz w:val="24"/>
        </w:rPr>
        <w:t>обращения</w:t>
      </w:r>
      <w:r>
        <w:rPr>
          <w:spacing w:val="-2"/>
          <w:sz w:val="24"/>
        </w:rPr>
        <w:t xml:space="preserve"> </w:t>
      </w:r>
      <w:r>
        <w:rPr>
          <w:sz w:val="24"/>
        </w:rPr>
        <w:t>в</w:t>
      </w:r>
      <w:r>
        <w:rPr>
          <w:spacing w:val="-4"/>
          <w:sz w:val="24"/>
        </w:rPr>
        <w:t xml:space="preserve"> </w:t>
      </w:r>
      <w:r>
        <w:rPr>
          <w:sz w:val="24"/>
        </w:rPr>
        <w:t>официальной</w:t>
      </w:r>
      <w:r>
        <w:rPr>
          <w:spacing w:val="-3"/>
          <w:sz w:val="24"/>
        </w:rPr>
        <w:t xml:space="preserve"> </w:t>
      </w:r>
      <w:r>
        <w:rPr>
          <w:sz w:val="24"/>
        </w:rPr>
        <w:t>и</w:t>
      </w:r>
      <w:r>
        <w:rPr>
          <w:spacing w:val="-4"/>
          <w:sz w:val="24"/>
        </w:rPr>
        <w:t xml:space="preserve"> </w:t>
      </w:r>
      <w:r>
        <w:rPr>
          <w:sz w:val="24"/>
        </w:rPr>
        <w:t>неофициальной</w:t>
      </w:r>
      <w:r>
        <w:rPr>
          <w:spacing w:val="-3"/>
          <w:sz w:val="24"/>
        </w:rPr>
        <w:t xml:space="preserve"> </w:t>
      </w:r>
      <w:r>
        <w:rPr>
          <w:sz w:val="24"/>
        </w:rPr>
        <w:t>речевой</w:t>
      </w:r>
      <w:r>
        <w:rPr>
          <w:spacing w:val="-2"/>
          <w:sz w:val="24"/>
        </w:rPr>
        <w:t xml:space="preserve"> ситуации;</w:t>
      </w:r>
    </w:p>
    <w:p w:rsidR="00F7171D" w:rsidRDefault="00365287" w:rsidP="009F0FBA">
      <w:pPr>
        <w:pStyle w:val="a4"/>
        <w:numPr>
          <w:ilvl w:val="1"/>
          <w:numId w:val="61"/>
        </w:numPr>
        <w:tabs>
          <w:tab w:val="left" w:pos="1108"/>
        </w:tabs>
        <w:ind w:hanging="340"/>
        <w:rPr>
          <w:sz w:val="24"/>
        </w:rPr>
      </w:pPr>
      <w:r>
        <w:rPr>
          <w:sz w:val="24"/>
        </w:rPr>
        <w:t>владеть</w:t>
      </w:r>
      <w:r>
        <w:rPr>
          <w:spacing w:val="-5"/>
          <w:sz w:val="24"/>
        </w:rPr>
        <w:t xml:space="preserve"> </w:t>
      </w:r>
      <w:r>
        <w:rPr>
          <w:sz w:val="24"/>
        </w:rPr>
        <w:t>правилами</w:t>
      </w:r>
      <w:r>
        <w:rPr>
          <w:spacing w:val="-3"/>
          <w:sz w:val="24"/>
        </w:rPr>
        <w:t xml:space="preserve"> </w:t>
      </w:r>
      <w:r>
        <w:rPr>
          <w:sz w:val="24"/>
        </w:rPr>
        <w:t>корректного</w:t>
      </w:r>
      <w:r>
        <w:rPr>
          <w:spacing w:val="-3"/>
          <w:sz w:val="24"/>
        </w:rPr>
        <w:t xml:space="preserve"> </w:t>
      </w:r>
      <w:r>
        <w:rPr>
          <w:sz w:val="24"/>
        </w:rPr>
        <w:t>речевого</w:t>
      </w:r>
      <w:r>
        <w:rPr>
          <w:spacing w:val="-4"/>
          <w:sz w:val="24"/>
        </w:rPr>
        <w:t xml:space="preserve"> </w:t>
      </w:r>
      <w:r>
        <w:rPr>
          <w:sz w:val="24"/>
        </w:rPr>
        <w:t>поведения</w:t>
      </w:r>
      <w:r>
        <w:rPr>
          <w:spacing w:val="-3"/>
          <w:sz w:val="24"/>
        </w:rPr>
        <w:t xml:space="preserve"> </w:t>
      </w:r>
      <w:r>
        <w:rPr>
          <w:sz w:val="24"/>
        </w:rPr>
        <w:t>в</w:t>
      </w:r>
      <w:r>
        <w:rPr>
          <w:spacing w:val="-4"/>
          <w:sz w:val="24"/>
        </w:rPr>
        <w:t xml:space="preserve"> </w:t>
      </w:r>
      <w:r>
        <w:rPr>
          <w:sz w:val="24"/>
        </w:rPr>
        <w:t>ходе</w:t>
      </w:r>
      <w:r>
        <w:rPr>
          <w:spacing w:val="-3"/>
          <w:sz w:val="24"/>
        </w:rPr>
        <w:t xml:space="preserve"> </w:t>
      </w:r>
      <w:r>
        <w:rPr>
          <w:spacing w:val="-2"/>
          <w:sz w:val="24"/>
        </w:rPr>
        <w:t>диалога;</w:t>
      </w:r>
    </w:p>
    <w:p w:rsidR="00F7171D" w:rsidRDefault="00365287" w:rsidP="009F0FBA">
      <w:pPr>
        <w:pStyle w:val="a4"/>
        <w:numPr>
          <w:ilvl w:val="1"/>
          <w:numId w:val="61"/>
        </w:numPr>
        <w:tabs>
          <w:tab w:val="left" w:pos="1108"/>
        </w:tabs>
        <w:ind w:right="284"/>
        <w:rPr>
          <w:sz w:val="24"/>
        </w:rPr>
      </w:pPr>
      <w:r>
        <w:rPr>
          <w:sz w:val="24"/>
        </w:rPr>
        <w:t>использовать</w:t>
      </w:r>
      <w:r>
        <w:rPr>
          <w:spacing w:val="80"/>
          <w:sz w:val="24"/>
        </w:rPr>
        <w:t xml:space="preserve"> </w:t>
      </w:r>
      <w:r>
        <w:rPr>
          <w:sz w:val="24"/>
        </w:rPr>
        <w:t>коммуникативные</w:t>
      </w:r>
      <w:r>
        <w:rPr>
          <w:spacing w:val="80"/>
          <w:sz w:val="24"/>
        </w:rPr>
        <w:t xml:space="preserve"> </w:t>
      </w:r>
      <w:r w:rsidR="005A02AD">
        <w:rPr>
          <w:sz w:val="24"/>
        </w:rPr>
        <w:t>приё</w:t>
      </w:r>
      <w:r>
        <w:rPr>
          <w:sz w:val="24"/>
        </w:rPr>
        <w:t>мы</w:t>
      </w:r>
      <w:r>
        <w:rPr>
          <w:spacing w:val="80"/>
          <w:sz w:val="24"/>
        </w:rPr>
        <w:t xml:space="preserve"> </w:t>
      </w:r>
      <w:r>
        <w:rPr>
          <w:sz w:val="24"/>
        </w:rPr>
        <w:t>устного</w:t>
      </w:r>
      <w:r>
        <w:rPr>
          <w:spacing w:val="80"/>
          <w:sz w:val="24"/>
        </w:rPr>
        <w:t xml:space="preserve"> </w:t>
      </w:r>
      <w:r>
        <w:rPr>
          <w:sz w:val="24"/>
        </w:rPr>
        <w:t>общения:</w:t>
      </w:r>
      <w:r>
        <w:rPr>
          <w:spacing w:val="80"/>
          <w:sz w:val="24"/>
        </w:rPr>
        <w:t xml:space="preserve"> </w:t>
      </w:r>
      <w:r>
        <w:rPr>
          <w:sz w:val="24"/>
        </w:rPr>
        <w:t>убеждение,</w:t>
      </w:r>
      <w:r>
        <w:rPr>
          <w:spacing w:val="80"/>
          <w:sz w:val="24"/>
        </w:rPr>
        <w:t xml:space="preserve"> </w:t>
      </w:r>
      <w:r>
        <w:rPr>
          <w:sz w:val="24"/>
        </w:rPr>
        <w:t>уговаривание,</w:t>
      </w:r>
      <w:r>
        <w:rPr>
          <w:spacing w:val="80"/>
          <w:sz w:val="24"/>
        </w:rPr>
        <w:t xml:space="preserve"> </w:t>
      </w:r>
      <w:r>
        <w:rPr>
          <w:sz w:val="24"/>
        </w:rPr>
        <w:t>похвалу, просьбу, извинение, поздравление;</w:t>
      </w:r>
    </w:p>
    <w:p w:rsidR="00F7171D" w:rsidRDefault="00365287" w:rsidP="009F0FBA">
      <w:pPr>
        <w:pStyle w:val="a4"/>
        <w:numPr>
          <w:ilvl w:val="1"/>
          <w:numId w:val="61"/>
        </w:numPr>
        <w:tabs>
          <w:tab w:val="left" w:pos="1108"/>
        </w:tabs>
        <w:ind w:hanging="340"/>
        <w:rPr>
          <w:sz w:val="24"/>
        </w:rPr>
      </w:pPr>
      <w:r>
        <w:rPr>
          <w:sz w:val="24"/>
        </w:rPr>
        <w:t>выражать</w:t>
      </w:r>
      <w:r>
        <w:rPr>
          <w:spacing w:val="-3"/>
          <w:sz w:val="24"/>
        </w:rPr>
        <w:t xml:space="preserve"> </w:t>
      </w:r>
      <w:r>
        <w:rPr>
          <w:sz w:val="24"/>
        </w:rPr>
        <w:t>мысли</w:t>
      </w:r>
      <w:r>
        <w:rPr>
          <w:spacing w:val="-1"/>
          <w:sz w:val="24"/>
        </w:rPr>
        <w:t xml:space="preserve"> </w:t>
      </w:r>
      <w:r>
        <w:rPr>
          <w:sz w:val="24"/>
        </w:rPr>
        <w:t>и</w:t>
      </w:r>
      <w:r>
        <w:rPr>
          <w:spacing w:val="-1"/>
          <w:sz w:val="24"/>
        </w:rPr>
        <w:t xml:space="preserve"> </w:t>
      </w:r>
      <w:r>
        <w:rPr>
          <w:sz w:val="24"/>
        </w:rPr>
        <w:t>чувства</w:t>
      </w:r>
      <w:r>
        <w:rPr>
          <w:spacing w:val="-3"/>
          <w:sz w:val="24"/>
        </w:rPr>
        <w:t xml:space="preserve"> </w:t>
      </w:r>
      <w:r>
        <w:rPr>
          <w:sz w:val="24"/>
        </w:rPr>
        <w:t>на</w:t>
      </w:r>
      <w:r>
        <w:rPr>
          <w:spacing w:val="-3"/>
          <w:sz w:val="24"/>
        </w:rPr>
        <w:t xml:space="preserve"> </w:t>
      </w:r>
      <w:r>
        <w:rPr>
          <w:sz w:val="24"/>
        </w:rPr>
        <w:t>родном</w:t>
      </w:r>
      <w:r>
        <w:rPr>
          <w:spacing w:val="-2"/>
          <w:sz w:val="24"/>
        </w:rPr>
        <w:t xml:space="preserve"> </w:t>
      </w:r>
      <w:r>
        <w:rPr>
          <w:sz w:val="24"/>
        </w:rPr>
        <w:t>языке</w:t>
      </w:r>
      <w:r>
        <w:rPr>
          <w:spacing w:val="-2"/>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ситуацией</w:t>
      </w:r>
      <w:r>
        <w:rPr>
          <w:spacing w:val="5"/>
          <w:sz w:val="24"/>
        </w:rPr>
        <w:t xml:space="preserve"> </w:t>
      </w:r>
      <w:r>
        <w:rPr>
          <w:spacing w:val="-2"/>
          <w:sz w:val="24"/>
        </w:rPr>
        <w:t>общения;</w:t>
      </w:r>
    </w:p>
    <w:p w:rsidR="00F7171D" w:rsidRDefault="005A02AD" w:rsidP="009F0FBA">
      <w:pPr>
        <w:pStyle w:val="a4"/>
        <w:numPr>
          <w:ilvl w:val="1"/>
          <w:numId w:val="61"/>
        </w:numPr>
        <w:tabs>
          <w:tab w:val="left" w:pos="1108"/>
        </w:tabs>
        <w:ind w:right="281"/>
        <w:jc w:val="both"/>
        <w:rPr>
          <w:sz w:val="24"/>
        </w:rPr>
      </w:pPr>
      <w:r>
        <w:rPr>
          <w:sz w:val="24"/>
        </w:rPr>
        <w:t>владеть различными приё</w:t>
      </w:r>
      <w:r w:rsidR="00365287">
        <w:rPr>
          <w:sz w:val="24"/>
        </w:rPr>
        <w:t>мами слушания научно-познавательных и художественных текстов об истории языка и о культуре русского народа;</w:t>
      </w:r>
    </w:p>
    <w:p w:rsidR="00F7171D" w:rsidRDefault="00365287" w:rsidP="009F0FBA">
      <w:pPr>
        <w:pStyle w:val="a4"/>
        <w:numPr>
          <w:ilvl w:val="1"/>
          <w:numId w:val="61"/>
        </w:numPr>
        <w:tabs>
          <w:tab w:val="left" w:pos="1108"/>
        </w:tabs>
        <w:ind w:right="278"/>
        <w:jc w:val="both"/>
        <w:rPr>
          <w:sz w:val="24"/>
        </w:rPr>
      </w:pPr>
      <w:r>
        <w:rPr>
          <w:sz w:val="24"/>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w:t>
      </w:r>
      <w:r>
        <w:rPr>
          <w:spacing w:val="-2"/>
          <w:sz w:val="24"/>
        </w:rPr>
        <w:t>фактами;</w:t>
      </w:r>
    </w:p>
    <w:p w:rsidR="00F7171D" w:rsidRDefault="00F7171D">
      <w:pPr>
        <w:jc w:val="both"/>
        <w:rPr>
          <w:sz w:val="24"/>
        </w:rPr>
        <w:sectPr w:rsidR="00F7171D">
          <w:pgSz w:w="11900" w:h="16850"/>
          <w:pgMar w:top="460" w:right="0" w:bottom="280" w:left="40" w:header="720" w:footer="720" w:gutter="0"/>
          <w:cols w:space="720"/>
        </w:sectPr>
      </w:pPr>
    </w:p>
    <w:p w:rsidR="00F7171D" w:rsidRDefault="00365287" w:rsidP="009F0FBA">
      <w:pPr>
        <w:pStyle w:val="a4"/>
        <w:numPr>
          <w:ilvl w:val="1"/>
          <w:numId w:val="61"/>
        </w:numPr>
        <w:tabs>
          <w:tab w:val="left" w:pos="1108"/>
        </w:tabs>
        <w:spacing w:before="71"/>
        <w:ind w:right="279"/>
        <w:jc w:val="both"/>
        <w:rPr>
          <w:sz w:val="24"/>
        </w:rPr>
      </w:pPr>
      <w:r>
        <w:rPr>
          <w:sz w:val="24"/>
        </w:rPr>
        <w:lastRenderedPageBreak/>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F7171D" w:rsidRDefault="00365287" w:rsidP="009F0FBA">
      <w:pPr>
        <w:pStyle w:val="a4"/>
        <w:numPr>
          <w:ilvl w:val="1"/>
          <w:numId w:val="61"/>
        </w:numPr>
        <w:tabs>
          <w:tab w:val="left" w:pos="1108"/>
        </w:tabs>
        <w:ind w:hanging="340"/>
        <w:jc w:val="both"/>
        <w:rPr>
          <w:sz w:val="24"/>
        </w:rPr>
      </w:pPr>
      <w:r>
        <w:rPr>
          <w:sz w:val="24"/>
        </w:rPr>
        <w:t>выявлять</w:t>
      </w:r>
      <w:r>
        <w:rPr>
          <w:spacing w:val="-2"/>
          <w:sz w:val="24"/>
        </w:rPr>
        <w:t xml:space="preserve"> </w:t>
      </w:r>
      <w:r>
        <w:rPr>
          <w:sz w:val="24"/>
        </w:rPr>
        <w:t>и</w:t>
      </w:r>
      <w:r>
        <w:rPr>
          <w:spacing w:val="-2"/>
          <w:sz w:val="24"/>
        </w:rPr>
        <w:t xml:space="preserve"> </w:t>
      </w:r>
      <w:r>
        <w:rPr>
          <w:sz w:val="24"/>
        </w:rPr>
        <w:t>исправлять</w:t>
      </w:r>
      <w:r>
        <w:rPr>
          <w:spacing w:val="-4"/>
          <w:sz w:val="24"/>
        </w:rPr>
        <w:t xml:space="preserve"> </w:t>
      </w:r>
      <w:r>
        <w:rPr>
          <w:sz w:val="24"/>
        </w:rPr>
        <w:t>речевые</w:t>
      </w:r>
      <w:r>
        <w:rPr>
          <w:spacing w:val="-3"/>
          <w:sz w:val="24"/>
        </w:rPr>
        <w:t xml:space="preserve"> </w:t>
      </w:r>
      <w:r>
        <w:rPr>
          <w:sz w:val="24"/>
        </w:rPr>
        <w:t>ошибки</w:t>
      </w:r>
      <w:r>
        <w:rPr>
          <w:spacing w:val="-2"/>
          <w:sz w:val="24"/>
        </w:rPr>
        <w:t xml:space="preserve"> </w:t>
      </w:r>
      <w:r>
        <w:rPr>
          <w:sz w:val="24"/>
        </w:rPr>
        <w:t>в</w:t>
      </w:r>
      <w:r>
        <w:rPr>
          <w:spacing w:val="-1"/>
          <w:sz w:val="24"/>
        </w:rPr>
        <w:t xml:space="preserve"> </w:t>
      </w:r>
      <w:r>
        <w:rPr>
          <w:sz w:val="24"/>
        </w:rPr>
        <w:t>устной</w:t>
      </w:r>
      <w:r>
        <w:rPr>
          <w:spacing w:val="-2"/>
          <w:sz w:val="24"/>
        </w:rPr>
        <w:t xml:space="preserve"> речи;</w:t>
      </w:r>
    </w:p>
    <w:p w:rsidR="00F7171D" w:rsidRDefault="00365287" w:rsidP="009F0FBA">
      <w:pPr>
        <w:pStyle w:val="a4"/>
        <w:numPr>
          <w:ilvl w:val="1"/>
          <w:numId w:val="61"/>
        </w:numPr>
        <w:tabs>
          <w:tab w:val="left" w:pos="1108"/>
        </w:tabs>
        <w:ind w:hanging="340"/>
        <w:jc w:val="both"/>
        <w:rPr>
          <w:sz w:val="24"/>
        </w:rPr>
      </w:pPr>
      <w:r>
        <w:rPr>
          <w:sz w:val="24"/>
        </w:rPr>
        <w:t>создавать</w:t>
      </w:r>
      <w:r>
        <w:rPr>
          <w:spacing w:val="-4"/>
          <w:sz w:val="24"/>
        </w:rPr>
        <w:t xml:space="preserve"> </w:t>
      </w:r>
      <w:r>
        <w:rPr>
          <w:sz w:val="24"/>
        </w:rPr>
        <w:t>тексты-повествования</w:t>
      </w:r>
      <w:r>
        <w:rPr>
          <w:spacing w:val="-3"/>
          <w:sz w:val="24"/>
        </w:rPr>
        <w:t xml:space="preserve"> </w:t>
      </w:r>
      <w:r>
        <w:rPr>
          <w:sz w:val="24"/>
        </w:rPr>
        <w:t>об</w:t>
      </w:r>
      <w:r>
        <w:rPr>
          <w:spacing w:val="-1"/>
          <w:sz w:val="24"/>
        </w:rPr>
        <w:t xml:space="preserve"> </w:t>
      </w:r>
      <w:r>
        <w:rPr>
          <w:sz w:val="24"/>
        </w:rPr>
        <w:t>участии</w:t>
      </w:r>
      <w:r>
        <w:rPr>
          <w:spacing w:val="-3"/>
          <w:sz w:val="24"/>
        </w:rPr>
        <w:t xml:space="preserve"> </w:t>
      </w:r>
      <w:r>
        <w:rPr>
          <w:sz w:val="24"/>
        </w:rPr>
        <w:t>в</w:t>
      </w:r>
      <w:r>
        <w:rPr>
          <w:spacing w:val="-3"/>
          <w:sz w:val="24"/>
        </w:rPr>
        <w:t xml:space="preserve"> </w:t>
      </w:r>
      <w:r>
        <w:rPr>
          <w:sz w:val="24"/>
        </w:rPr>
        <w:t>мастер-классах,</w:t>
      </w:r>
      <w:r>
        <w:rPr>
          <w:spacing w:val="-3"/>
          <w:sz w:val="24"/>
        </w:rPr>
        <w:t xml:space="preserve"> </w:t>
      </w:r>
      <w:r>
        <w:rPr>
          <w:sz w:val="24"/>
        </w:rPr>
        <w:t>связанных</w:t>
      </w:r>
      <w:r>
        <w:rPr>
          <w:spacing w:val="-2"/>
          <w:sz w:val="24"/>
        </w:rPr>
        <w:t xml:space="preserve"> </w:t>
      </w:r>
      <w:r>
        <w:rPr>
          <w:sz w:val="24"/>
        </w:rPr>
        <w:t>с</w:t>
      </w:r>
      <w:r>
        <w:rPr>
          <w:spacing w:val="-4"/>
          <w:sz w:val="24"/>
        </w:rPr>
        <w:t xml:space="preserve"> </w:t>
      </w:r>
      <w:r>
        <w:rPr>
          <w:sz w:val="24"/>
        </w:rPr>
        <w:t>народными</w:t>
      </w:r>
      <w:r>
        <w:rPr>
          <w:spacing w:val="-2"/>
          <w:sz w:val="24"/>
        </w:rPr>
        <w:t xml:space="preserve"> промыслами;</w:t>
      </w:r>
    </w:p>
    <w:p w:rsidR="00F7171D" w:rsidRDefault="00365287" w:rsidP="009F0FBA">
      <w:pPr>
        <w:pStyle w:val="a4"/>
        <w:numPr>
          <w:ilvl w:val="1"/>
          <w:numId w:val="61"/>
        </w:numPr>
        <w:tabs>
          <w:tab w:val="left" w:pos="1108"/>
        </w:tabs>
        <w:ind w:hanging="340"/>
        <w:jc w:val="both"/>
        <w:rPr>
          <w:sz w:val="24"/>
        </w:rPr>
      </w:pPr>
      <w:r>
        <w:rPr>
          <w:sz w:val="24"/>
        </w:rPr>
        <w:t>создавать</w:t>
      </w:r>
      <w:r>
        <w:rPr>
          <w:spacing w:val="-5"/>
          <w:sz w:val="24"/>
        </w:rPr>
        <w:t xml:space="preserve"> </w:t>
      </w:r>
      <w:r>
        <w:rPr>
          <w:sz w:val="24"/>
        </w:rPr>
        <w:t>тексты-рассуждения</w:t>
      </w:r>
      <w:r>
        <w:rPr>
          <w:spacing w:val="-3"/>
          <w:sz w:val="24"/>
        </w:rPr>
        <w:t xml:space="preserve"> </w:t>
      </w:r>
      <w:r>
        <w:rPr>
          <w:sz w:val="24"/>
        </w:rPr>
        <w:t>с</w:t>
      </w:r>
      <w:r>
        <w:rPr>
          <w:spacing w:val="-4"/>
          <w:sz w:val="24"/>
        </w:rPr>
        <w:t xml:space="preserve"> </w:t>
      </w:r>
      <w:r>
        <w:rPr>
          <w:sz w:val="24"/>
        </w:rPr>
        <w:t>использованием</w:t>
      </w:r>
      <w:r>
        <w:rPr>
          <w:spacing w:val="-4"/>
          <w:sz w:val="24"/>
        </w:rPr>
        <w:t xml:space="preserve"> </w:t>
      </w:r>
      <w:r>
        <w:rPr>
          <w:sz w:val="24"/>
        </w:rPr>
        <w:t>различных</w:t>
      </w:r>
      <w:r>
        <w:rPr>
          <w:spacing w:val="-2"/>
          <w:sz w:val="24"/>
        </w:rPr>
        <w:t xml:space="preserve"> </w:t>
      </w:r>
      <w:r>
        <w:rPr>
          <w:sz w:val="24"/>
        </w:rPr>
        <w:t>способов</w:t>
      </w:r>
      <w:r>
        <w:rPr>
          <w:spacing w:val="-5"/>
          <w:sz w:val="24"/>
        </w:rPr>
        <w:t xml:space="preserve"> </w:t>
      </w:r>
      <w:r>
        <w:rPr>
          <w:spacing w:val="-2"/>
          <w:sz w:val="24"/>
        </w:rPr>
        <w:t>аргументации;</w:t>
      </w:r>
    </w:p>
    <w:p w:rsidR="00F7171D" w:rsidRDefault="00365287" w:rsidP="009F0FBA">
      <w:pPr>
        <w:pStyle w:val="a4"/>
        <w:numPr>
          <w:ilvl w:val="1"/>
          <w:numId w:val="61"/>
        </w:numPr>
        <w:tabs>
          <w:tab w:val="left" w:pos="1108"/>
        </w:tabs>
        <w:ind w:right="282"/>
        <w:jc w:val="both"/>
        <w:rPr>
          <w:sz w:val="24"/>
        </w:rPr>
      </w:pPr>
      <w:r>
        <w:rPr>
          <w:sz w:val="24"/>
        </w:rPr>
        <w:t>оценивать устные и письменные речевые высказывания с точки зрения точного, уместного и выразительного словоупотребления;</w:t>
      </w:r>
    </w:p>
    <w:p w:rsidR="00F7171D" w:rsidRDefault="00365287" w:rsidP="009F0FBA">
      <w:pPr>
        <w:pStyle w:val="a4"/>
        <w:numPr>
          <w:ilvl w:val="1"/>
          <w:numId w:val="61"/>
        </w:numPr>
        <w:tabs>
          <w:tab w:val="left" w:pos="1108"/>
        </w:tabs>
        <w:ind w:right="283"/>
        <w:jc w:val="both"/>
        <w:rPr>
          <w:sz w:val="24"/>
        </w:rPr>
      </w:pPr>
      <w:r>
        <w:rPr>
          <w:sz w:val="24"/>
        </w:rPr>
        <w:t>редактировать письменный текст с целью исправления речевых ошибок или с целью более точной передачи смысла.</w:t>
      </w:r>
    </w:p>
    <w:p w:rsidR="00F7171D" w:rsidRDefault="00F7171D">
      <w:pPr>
        <w:pStyle w:val="a3"/>
        <w:spacing w:before="9"/>
        <w:ind w:left="0"/>
        <w:rPr>
          <w:sz w:val="31"/>
        </w:rPr>
      </w:pPr>
    </w:p>
    <w:p w:rsidR="00F7171D" w:rsidRDefault="00365287" w:rsidP="009F0FBA">
      <w:pPr>
        <w:pStyle w:val="3"/>
        <w:numPr>
          <w:ilvl w:val="0"/>
          <w:numId w:val="61"/>
        </w:numPr>
        <w:tabs>
          <w:tab w:val="left" w:pos="721"/>
        </w:tabs>
        <w:ind w:hanging="181"/>
      </w:pPr>
      <w:bookmarkStart w:id="158" w:name="_Toc106264358"/>
      <w:r>
        <w:rPr>
          <w:spacing w:val="-2"/>
        </w:rPr>
        <w:t>класс</w:t>
      </w:r>
      <w:bookmarkEnd w:id="158"/>
    </w:p>
    <w:p w:rsidR="00F7171D" w:rsidRDefault="00F7171D">
      <w:pPr>
        <w:pStyle w:val="a3"/>
        <w:spacing w:before="10"/>
        <w:ind w:left="0"/>
        <w:rPr>
          <w:b/>
          <w:sz w:val="20"/>
        </w:rPr>
      </w:pPr>
    </w:p>
    <w:p w:rsidR="00F7171D" w:rsidRDefault="00365287">
      <w:pPr>
        <w:spacing w:line="274" w:lineRule="exact"/>
        <w:ind w:left="768"/>
        <w:jc w:val="both"/>
        <w:rPr>
          <w:sz w:val="24"/>
        </w:rPr>
      </w:pPr>
      <w:r>
        <w:rPr>
          <w:sz w:val="24"/>
        </w:rPr>
        <w:t>К</w:t>
      </w:r>
      <w:r>
        <w:rPr>
          <w:spacing w:val="-3"/>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в</w:t>
      </w:r>
      <w:r>
        <w:rPr>
          <w:spacing w:val="1"/>
          <w:sz w:val="24"/>
        </w:rPr>
        <w:t xml:space="preserve"> </w:t>
      </w:r>
      <w:r>
        <w:rPr>
          <w:b/>
          <w:sz w:val="24"/>
        </w:rPr>
        <w:t>4</w:t>
      </w:r>
      <w:r>
        <w:rPr>
          <w:b/>
          <w:spacing w:val="-1"/>
          <w:sz w:val="24"/>
        </w:rPr>
        <w:t xml:space="preserve"> </w:t>
      </w:r>
      <w:r>
        <w:rPr>
          <w:b/>
          <w:sz w:val="24"/>
        </w:rPr>
        <w:t>классе</w:t>
      </w:r>
      <w:r>
        <w:rPr>
          <w:b/>
          <w:spacing w:val="-2"/>
          <w:sz w:val="24"/>
        </w:rPr>
        <w:t xml:space="preserve"> </w:t>
      </w:r>
      <w:r>
        <w:rPr>
          <w:sz w:val="24"/>
        </w:rPr>
        <w:t xml:space="preserve">обучающийся </w:t>
      </w:r>
      <w:r>
        <w:rPr>
          <w:b/>
          <w:spacing w:val="-2"/>
          <w:sz w:val="24"/>
        </w:rPr>
        <w:t>научится</w:t>
      </w:r>
      <w:r>
        <w:rPr>
          <w:spacing w:val="-2"/>
          <w:sz w:val="24"/>
        </w:rPr>
        <w:t>:</w:t>
      </w:r>
    </w:p>
    <w:p w:rsidR="00F7171D" w:rsidRDefault="00365287" w:rsidP="009F0FBA">
      <w:pPr>
        <w:pStyle w:val="a4"/>
        <w:numPr>
          <w:ilvl w:val="1"/>
          <w:numId w:val="61"/>
        </w:numPr>
        <w:tabs>
          <w:tab w:val="left" w:pos="1108"/>
        </w:tabs>
        <w:ind w:right="282"/>
        <w:jc w:val="both"/>
        <w:rPr>
          <w:sz w:val="24"/>
        </w:rPr>
      </w:pPr>
      <w:r>
        <w:rPr>
          <w:sz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F7171D" w:rsidRDefault="00365287" w:rsidP="009F0FBA">
      <w:pPr>
        <w:pStyle w:val="a4"/>
        <w:numPr>
          <w:ilvl w:val="1"/>
          <w:numId w:val="61"/>
        </w:numPr>
        <w:tabs>
          <w:tab w:val="left" w:pos="1108"/>
        </w:tabs>
        <w:ind w:right="277"/>
        <w:rPr>
          <w:sz w:val="24"/>
        </w:rPr>
      </w:pPr>
      <w:r>
        <w:rPr>
          <w:sz w:val="24"/>
        </w:rPr>
        <w:t>распознавать русские традиционные сказочные образы, понимать значение эпитетов и сравнений в</w:t>
      </w:r>
      <w:r>
        <w:rPr>
          <w:spacing w:val="40"/>
          <w:sz w:val="24"/>
        </w:rPr>
        <w:t xml:space="preserve"> </w:t>
      </w:r>
      <w:r>
        <w:rPr>
          <w:sz w:val="24"/>
        </w:rPr>
        <w:t>произведениях устного народного творчества и произведениях детской художественной литературы;</w:t>
      </w:r>
    </w:p>
    <w:p w:rsidR="00F7171D" w:rsidRDefault="00365287" w:rsidP="009F0FBA">
      <w:pPr>
        <w:pStyle w:val="a4"/>
        <w:numPr>
          <w:ilvl w:val="1"/>
          <w:numId w:val="61"/>
        </w:numPr>
        <w:tabs>
          <w:tab w:val="left" w:pos="1108"/>
        </w:tabs>
        <w:ind w:hanging="340"/>
        <w:rPr>
          <w:sz w:val="24"/>
        </w:rPr>
      </w:pPr>
      <w:r>
        <w:rPr>
          <w:sz w:val="24"/>
        </w:rPr>
        <w:t>осознавать</w:t>
      </w:r>
      <w:r>
        <w:rPr>
          <w:spacing w:val="-2"/>
          <w:sz w:val="24"/>
        </w:rPr>
        <w:t xml:space="preserve"> </w:t>
      </w:r>
      <w:r>
        <w:rPr>
          <w:sz w:val="24"/>
        </w:rPr>
        <w:t>уместность</w:t>
      </w:r>
      <w:r>
        <w:rPr>
          <w:spacing w:val="-2"/>
          <w:sz w:val="24"/>
        </w:rPr>
        <w:t xml:space="preserve"> </w:t>
      </w:r>
      <w:r>
        <w:rPr>
          <w:sz w:val="24"/>
        </w:rPr>
        <w:t>употребления</w:t>
      </w:r>
      <w:r>
        <w:rPr>
          <w:spacing w:val="-2"/>
          <w:sz w:val="24"/>
        </w:rPr>
        <w:t xml:space="preserve"> </w:t>
      </w:r>
      <w:r>
        <w:rPr>
          <w:sz w:val="24"/>
        </w:rPr>
        <w:t>эпитетов</w:t>
      </w:r>
      <w:r>
        <w:rPr>
          <w:spacing w:val="-6"/>
          <w:sz w:val="24"/>
        </w:rPr>
        <w:t xml:space="preserve"> </w:t>
      </w:r>
      <w:r>
        <w:rPr>
          <w:sz w:val="24"/>
        </w:rPr>
        <w:t>и</w:t>
      </w:r>
      <w:r>
        <w:rPr>
          <w:spacing w:val="-2"/>
          <w:sz w:val="24"/>
        </w:rPr>
        <w:t xml:space="preserve"> </w:t>
      </w:r>
      <w:r>
        <w:rPr>
          <w:sz w:val="24"/>
        </w:rPr>
        <w:t>сравнений</w:t>
      </w:r>
      <w:r>
        <w:rPr>
          <w:spacing w:val="-3"/>
          <w:sz w:val="24"/>
        </w:rPr>
        <w:t xml:space="preserve"> </w:t>
      </w:r>
      <w:r>
        <w:rPr>
          <w:sz w:val="24"/>
        </w:rPr>
        <w:t>в</w:t>
      </w:r>
      <w:r>
        <w:rPr>
          <w:spacing w:val="-3"/>
          <w:sz w:val="24"/>
        </w:rPr>
        <w:t xml:space="preserve"> </w:t>
      </w:r>
      <w:r>
        <w:rPr>
          <w:spacing w:val="-2"/>
          <w:sz w:val="24"/>
        </w:rPr>
        <w:t>речи;</w:t>
      </w:r>
    </w:p>
    <w:p w:rsidR="00F7171D" w:rsidRDefault="00365287" w:rsidP="009F0FBA">
      <w:pPr>
        <w:pStyle w:val="a4"/>
        <w:numPr>
          <w:ilvl w:val="1"/>
          <w:numId w:val="61"/>
        </w:numPr>
        <w:tabs>
          <w:tab w:val="left" w:pos="1108"/>
        </w:tabs>
        <w:ind w:hanging="340"/>
        <w:rPr>
          <w:sz w:val="24"/>
        </w:rPr>
      </w:pPr>
      <w:r>
        <w:rPr>
          <w:sz w:val="24"/>
        </w:rPr>
        <w:t>использовать</w:t>
      </w:r>
      <w:r>
        <w:rPr>
          <w:spacing w:val="-4"/>
          <w:sz w:val="24"/>
        </w:rPr>
        <w:t xml:space="preserve"> </w:t>
      </w:r>
      <w:r>
        <w:rPr>
          <w:sz w:val="24"/>
        </w:rPr>
        <w:t>словарные</w:t>
      </w:r>
      <w:r>
        <w:rPr>
          <w:spacing w:val="-4"/>
          <w:sz w:val="24"/>
        </w:rPr>
        <w:t xml:space="preserve"> </w:t>
      </w:r>
      <w:r>
        <w:rPr>
          <w:sz w:val="24"/>
        </w:rPr>
        <w:t>статьи учебного</w:t>
      </w:r>
      <w:r>
        <w:rPr>
          <w:spacing w:val="-2"/>
          <w:sz w:val="24"/>
        </w:rPr>
        <w:t xml:space="preserve"> </w:t>
      </w:r>
      <w:r>
        <w:rPr>
          <w:sz w:val="24"/>
        </w:rPr>
        <w:t>пособия</w:t>
      </w:r>
      <w:r>
        <w:rPr>
          <w:spacing w:val="-3"/>
          <w:sz w:val="24"/>
        </w:rPr>
        <w:t xml:space="preserve"> </w:t>
      </w:r>
      <w:r>
        <w:rPr>
          <w:sz w:val="24"/>
        </w:rPr>
        <w:t>для</w:t>
      </w:r>
      <w:r>
        <w:rPr>
          <w:spacing w:val="-2"/>
          <w:sz w:val="24"/>
        </w:rPr>
        <w:t xml:space="preserve"> </w:t>
      </w:r>
      <w:r>
        <w:rPr>
          <w:sz w:val="24"/>
        </w:rPr>
        <w:t>определения</w:t>
      </w:r>
      <w:r>
        <w:rPr>
          <w:spacing w:val="-3"/>
          <w:sz w:val="24"/>
        </w:rPr>
        <w:t xml:space="preserve"> </w:t>
      </w:r>
      <w:r>
        <w:rPr>
          <w:sz w:val="24"/>
        </w:rPr>
        <w:t>лексического</w:t>
      </w:r>
      <w:r>
        <w:rPr>
          <w:spacing w:val="-2"/>
          <w:sz w:val="24"/>
        </w:rPr>
        <w:t xml:space="preserve"> </w:t>
      </w:r>
      <w:r>
        <w:rPr>
          <w:sz w:val="24"/>
        </w:rPr>
        <w:t>значения</w:t>
      </w:r>
      <w:r>
        <w:rPr>
          <w:spacing w:val="-2"/>
          <w:sz w:val="24"/>
        </w:rPr>
        <w:t xml:space="preserve"> слова;</w:t>
      </w:r>
    </w:p>
    <w:p w:rsidR="00F7171D" w:rsidRDefault="00365287" w:rsidP="009F0FBA">
      <w:pPr>
        <w:pStyle w:val="a4"/>
        <w:numPr>
          <w:ilvl w:val="1"/>
          <w:numId w:val="61"/>
        </w:numPr>
        <w:tabs>
          <w:tab w:val="left" w:pos="1108"/>
        </w:tabs>
        <w:ind w:right="287"/>
        <w:jc w:val="both"/>
        <w:rPr>
          <w:sz w:val="24"/>
        </w:rPr>
      </w:pPr>
      <w:r>
        <w:rPr>
          <w:sz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7171D" w:rsidRDefault="00365287" w:rsidP="009F0FBA">
      <w:pPr>
        <w:pStyle w:val="a4"/>
        <w:numPr>
          <w:ilvl w:val="1"/>
          <w:numId w:val="61"/>
        </w:numPr>
        <w:tabs>
          <w:tab w:val="left" w:pos="1108"/>
        </w:tabs>
        <w:ind w:right="277"/>
        <w:jc w:val="both"/>
        <w:rPr>
          <w:sz w:val="24"/>
        </w:rPr>
      </w:pPr>
      <w:r>
        <w:rPr>
          <w:sz w:val="24"/>
        </w:rPr>
        <w:t>понимать значение фразеологических оборотов, отражающих русскую культуру, менталитет</w:t>
      </w:r>
      <w:r>
        <w:rPr>
          <w:spacing w:val="40"/>
          <w:sz w:val="24"/>
        </w:rPr>
        <w:t xml:space="preserve"> </w:t>
      </w:r>
      <w:r>
        <w:rPr>
          <w:sz w:val="24"/>
        </w:rPr>
        <w:t>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F7171D" w:rsidRDefault="00365287" w:rsidP="009F0FBA">
      <w:pPr>
        <w:pStyle w:val="a4"/>
        <w:numPr>
          <w:ilvl w:val="1"/>
          <w:numId w:val="61"/>
        </w:numPr>
        <w:tabs>
          <w:tab w:val="left" w:pos="1108"/>
        </w:tabs>
        <w:ind w:right="274"/>
        <w:jc w:val="both"/>
        <w:rPr>
          <w:sz w:val="24"/>
        </w:rPr>
      </w:pPr>
      <w:r>
        <w:rPr>
          <w:sz w:val="24"/>
        </w:rPr>
        <w:t>соотносить собственную и чужую речь с нормами современного русского литературного языка (в рамках изученного);</w:t>
      </w:r>
    </w:p>
    <w:p w:rsidR="00F7171D" w:rsidRDefault="00365287" w:rsidP="009F0FBA">
      <w:pPr>
        <w:pStyle w:val="a4"/>
        <w:numPr>
          <w:ilvl w:val="1"/>
          <w:numId w:val="61"/>
        </w:numPr>
        <w:tabs>
          <w:tab w:val="left" w:pos="1108"/>
        </w:tabs>
        <w:ind w:right="287"/>
        <w:jc w:val="both"/>
        <w:rPr>
          <w:sz w:val="24"/>
        </w:rPr>
      </w:pPr>
      <w:r>
        <w:rPr>
          <w:sz w:val="24"/>
        </w:rPr>
        <w:t xml:space="preserve">соблюдать на письме и в устной речи нормы современного русского литературного языка (в рамках </w:t>
      </w:r>
      <w:r>
        <w:rPr>
          <w:spacing w:val="-2"/>
          <w:sz w:val="24"/>
        </w:rPr>
        <w:t>изученного);</w:t>
      </w:r>
    </w:p>
    <w:p w:rsidR="00F7171D" w:rsidRDefault="00365287" w:rsidP="009F0FBA">
      <w:pPr>
        <w:pStyle w:val="a4"/>
        <w:numPr>
          <w:ilvl w:val="1"/>
          <w:numId w:val="61"/>
        </w:numPr>
        <w:tabs>
          <w:tab w:val="left" w:pos="1108"/>
        </w:tabs>
        <w:ind w:hanging="340"/>
        <w:jc w:val="both"/>
        <w:rPr>
          <w:sz w:val="24"/>
        </w:rPr>
      </w:pPr>
      <w:r>
        <w:rPr>
          <w:sz w:val="24"/>
        </w:rPr>
        <w:t>произносить</w:t>
      </w:r>
      <w:r>
        <w:rPr>
          <w:spacing w:val="-5"/>
          <w:sz w:val="24"/>
        </w:rPr>
        <w:t xml:space="preserve"> </w:t>
      </w:r>
      <w:r>
        <w:rPr>
          <w:sz w:val="24"/>
        </w:rPr>
        <w:t>слова</w:t>
      </w:r>
      <w:r>
        <w:rPr>
          <w:spacing w:val="-5"/>
          <w:sz w:val="24"/>
        </w:rPr>
        <w:t xml:space="preserve"> </w:t>
      </w:r>
      <w:r>
        <w:rPr>
          <w:sz w:val="24"/>
        </w:rPr>
        <w:t>с</w:t>
      </w:r>
      <w:r>
        <w:rPr>
          <w:spacing w:val="-3"/>
          <w:sz w:val="24"/>
        </w:rPr>
        <w:t xml:space="preserve"> </w:t>
      </w:r>
      <w:r>
        <w:rPr>
          <w:sz w:val="24"/>
        </w:rPr>
        <w:t>правильным</w:t>
      </w:r>
      <w:r>
        <w:rPr>
          <w:spacing w:val="-2"/>
          <w:sz w:val="24"/>
        </w:rPr>
        <w:t xml:space="preserve"> </w:t>
      </w:r>
      <w:r>
        <w:rPr>
          <w:sz w:val="24"/>
        </w:rPr>
        <w:t>ударением</w:t>
      </w:r>
      <w:r>
        <w:rPr>
          <w:spacing w:val="-3"/>
          <w:sz w:val="24"/>
        </w:rPr>
        <w:t xml:space="preserve"> </w:t>
      </w:r>
      <w:r>
        <w:rPr>
          <w:sz w:val="24"/>
        </w:rPr>
        <w:t>(в</w:t>
      </w:r>
      <w:r>
        <w:rPr>
          <w:spacing w:val="-2"/>
          <w:sz w:val="24"/>
        </w:rPr>
        <w:t xml:space="preserve"> </w:t>
      </w:r>
      <w:r>
        <w:rPr>
          <w:sz w:val="24"/>
        </w:rPr>
        <w:t xml:space="preserve">рамках </w:t>
      </w:r>
      <w:r>
        <w:rPr>
          <w:spacing w:val="-2"/>
          <w:sz w:val="24"/>
        </w:rPr>
        <w:t>изученного);</w:t>
      </w:r>
    </w:p>
    <w:p w:rsidR="00F7171D" w:rsidRDefault="00365287" w:rsidP="009F0FBA">
      <w:pPr>
        <w:pStyle w:val="a4"/>
        <w:numPr>
          <w:ilvl w:val="1"/>
          <w:numId w:val="61"/>
        </w:numPr>
        <w:tabs>
          <w:tab w:val="left" w:pos="1108"/>
        </w:tabs>
        <w:ind w:right="281"/>
        <w:jc w:val="both"/>
        <w:rPr>
          <w:sz w:val="24"/>
        </w:rPr>
      </w:pPr>
      <w:r>
        <w:rPr>
          <w:sz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7171D" w:rsidRDefault="00365287" w:rsidP="009F0FBA">
      <w:pPr>
        <w:pStyle w:val="a4"/>
        <w:numPr>
          <w:ilvl w:val="1"/>
          <w:numId w:val="61"/>
        </w:numPr>
        <w:tabs>
          <w:tab w:val="left" w:pos="1108"/>
        </w:tabs>
        <w:ind w:hanging="340"/>
        <w:jc w:val="both"/>
        <w:rPr>
          <w:sz w:val="24"/>
        </w:rPr>
      </w:pPr>
      <w:r>
        <w:rPr>
          <w:sz w:val="24"/>
        </w:rPr>
        <w:t>проводить</w:t>
      </w:r>
      <w:r>
        <w:rPr>
          <w:spacing w:val="-6"/>
          <w:sz w:val="24"/>
        </w:rPr>
        <w:t xml:space="preserve"> </w:t>
      </w:r>
      <w:r>
        <w:rPr>
          <w:sz w:val="24"/>
        </w:rPr>
        <w:t>синонимические</w:t>
      </w:r>
      <w:r>
        <w:rPr>
          <w:spacing w:val="-5"/>
          <w:sz w:val="24"/>
        </w:rPr>
        <w:t xml:space="preserve"> </w:t>
      </w:r>
      <w:r>
        <w:rPr>
          <w:sz w:val="24"/>
        </w:rPr>
        <w:t>замены</w:t>
      </w:r>
      <w:r>
        <w:rPr>
          <w:spacing w:val="-4"/>
          <w:sz w:val="24"/>
        </w:rPr>
        <w:t xml:space="preserve"> </w:t>
      </w:r>
      <w:r>
        <w:rPr>
          <w:sz w:val="24"/>
        </w:rPr>
        <w:t>с</w:t>
      </w:r>
      <w:r>
        <w:rPr>
          <w:spacing w:val="-2"/>
          <w:sz w:val="24"/>
        </w:rPr>
        <w:t xml:space="preserve"> </w:t>
      </w:r>
      <w:r>
        <w:rPr>
          <w:sz w:val="24"/>
        </w:rPr>
        <w:t>учѐтом</w:t>
      </w:r>
      <w:r>
        <w:rPr>
          <w:spacing w:val="-4"/>
          <w:sz w:val="24"/>
        </w:rPr>
        <w:t xml:space="preserve"> </w:t>
      </w:r>
      <w:r>
        <w:rPr>
          <w:sz w:val="24"/>
        </w:rPr>
        <w:t>особенностей</w:t>
      </w:r>
      <w:r>
        <w:rPr>
          <w:spacing w:val="-3"/>
          <w:sz w:val="24"/>
        </w:rPr>
        <w:t xml:space="preserve"> </w:t>
      </w:r>
      <w:r>
        <w:rPr>
          <w:spacing w:val="-2"/>
          <w:sz w:val="24"/>
        </w:rPr>
        <w:t>текста;</w:t>
      </w:r>
    </w:p>
    <w:p w:rsidR="00F7171D" w:rsidRDefault="00365287" w:rsidP="009F0FBA">
      <w:pPr>
        <w:pStyle w:val="a4"/>
        <w:numPr>
          <w:ilvl w:val="1"/>
          <w:numId w:val="61"/>
        </w:numPr>
        <w:tabs>
          <w:tab w:val="left" w:pos="1108"/>
        </w:tabs>
        <w:ind w:right="271"/>
        <w:jc w:val="both"/>
        <w:rPr>
          <w:sz w:val="24"/>
        </w:rPr>
      </w:pPr>
      <w:r>
        <w:rPr>
          <w:sz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F7171D" w:rsidRDefault="00365287" w:rsidP="009F0FBA">
      <w:pPr>
        <w:pStyle w:val="a4"/>
        <w:numPr>
          <w:ilvl w:val="1"/>
          <w:numId w:val="61"/>
        </w:numPr>
        <w:tabs>
          <w:tab w:val="left" w:pos="1108"/>
        </w:tabs>
        <w:ind w:right="283"/>
        <w:jc w:val="both"/>
        <w:rPr>
          <w:sz w:val="24"/>
        </w:rPr>
      </w:pPr>
      <w:r>
        <w:rPr>
          <w:sz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F7171D" w:rsidRDefault="00365287" w:rsidP="009F0FBA">
      <w:pPr>
        <w:pStyle w:val="a4"/>
        <w:numPr>
          <w:ilvl w:val="1"/>
          <w:numId w:val="61"/>
        </w:numPr>
        <w:tabs>
          <w:tab w:val="left" w:pos="1108"/>
        </w:tabs>
        <w:ind w:hanging="340"/>
        <w:jc w:val="both"/>
        <w:rPr>
          <w:sz w:val="24"/>
        </w:rPr>
      </w:pPr>
      <w:r>
        <w:rPr>
          <w:sz w:val="24"/>
        </w:rPr>
        <w:t>редактировать</w:t>
      </w:r>
      <w:r>
        <w:rPr>
          <w:spacing w:val="-5"/>
          <w:sz w:val="24"/>
        </w:rPr>
        <w:t xml:space="preserve"> </w:t>
      </w:r>
      <w:r>
        <w:rPr>
          <w:sz w:val="24"/>
        </w:rPr>
        <w:t>письменный</w:t>
      </w:r>
      <w:r>
        <w:rPr>
          <w:spacing w:val="-4"/>
          <w:sz w:val="24"/>
        </w:rPr>
        <w:t xml:space="preserve"> </w:t>
      </w:r>
      <w:r>
        <w:rPr>
          <w:sz w:val="24"/>
        </w:rPr>
        <w:t>текст</w:t>
      </w:r>
      <w:r>
        <w:rPr>
          <w:spacing w:val="-4"/>
          <w:sz w:val="24"/>
        </w:rPr>
        <w:t xml:space="preserve"> </w:t>
      </w:r>
      <w:r>
        <w:rPr>
          <w:sz w:val="24"/>
        </w:rPr>
        <w:t>с</w:t>
      </w:r>
      <w:r>
        <w:rPr>
          <w:spacing w:val="-3"/>
          <w:sz w:val="24"/>
        </w:rPr>
        <w:t xml:space="preserve"> </w:t>
      </w:r>
      <w:r>
        <w:rPr>
          <w:sz w:val="24"/>
        </w:rPr>
        <w:t>целью</w:t>
      </w:r>
      <w:r>
        <w:rPr>
          <w:spacing w:val="-6"/>
          <w:sz w:val="24"/>
        </w:rPr>
        <w:t xml:space="preserve"> </w:t>
      </w:r>
      <w:r>
        <w:rPr>
          <w:sz w:val="24"/>
        </w:rPr>
        <w:t>исправления</w:t>
      </w:r>
      <w:r>
        <w:rPr>
          <w:spacing w:val="-4"/>
          <w:sz w:val="24"/>
        </w:rPr>
        <w:t xml:space="preserve"> </w:t>
      </w:r>
      <w:r>
        <w:rPr>
          <w:sz w:val="24"/>
        </w:rPr>
        <w:t>грамматических</w:t>
      </w:r>
      <w:r>
        <w:rPr>
          <w:spacing w:val="-1"/>
          <w:sz w:val="24"/>
        </w:rPr>
        <w:t xml:space="preserve"> </w:t>
      </w:r>
      <w:r>
        <w:rPr>
          <w:spacing w:val="-2"/>
          <w:sz w:val="24"/>
        </w:rPr>
        <w:t>ошибок;</w:t>
      </w:r>
    </w:p>
    <w:p w:rsidR="00F7171D" w:rsidRDefault="00365287" w:rsidP="009F0FBA">
      <w:pPr>
        <w:pStyle w:val="a4"/>
        <w:numPr>
          <w:ilvl w:val="1"/>
          <w:numId w:val="61"/>
        </w:numPr>
        <w:tabs>
          <w:tab w:val="left" w:pos="1108"/>
        </w:tabs>
        <w:ind w:right="279"/>
        <w:rPr>
          <w:sz w:val="24"/>
        </w:rPr>
      </w:pPr>
      <w:r>
        <w:rPr>
          <w:sz w:val="24"/>
        </w:rPr>
        <w:t>соблюдать изученные орфографические и пунктуационные</w:t>
      </w:r>
      <w:r>
        <w:rPr>
          <w:spacing w:val="-2"/>
          <w:sz w:val="24"/>
        </w:rPr>
        <w:t xml:space="preserve"> </w:t>
      </w:r>
      <w:r>
        <w:rPr>
          <w:sz w:val="24"/>
        </w:rPr>
        <w:t>нормы при записи собственного текста (в рамках изученного);</w:t>
      </w:r>
    </w:p>
    <w:p w:rsidR="00F7171D" w:rsidRDefault="00365287" w:rsidP="009F0FBA">
      <w:pPr>
        <w:pStyle w:val="a4"/>
        <w:numPr>
          <w:ilvl w:val="1"/>
          <w:numId w:val="61"/>
        </w:numPr>
        <w:tabs>
          <w:tab w:val="left" w:pos="1108"/>
        </w:tabs>
        <w:ind w:right="278"/>
        <w:rPr>
          <w:sz w:val="24"/>
        </w:rPr>
      </w:pPr>
      <w:r>
        <w:rPr>
          <w:sz w:val="24"/>
        </w:rPr>
        <w:t>пользоваться</w:t>
      </w:r>
      <w:r>
        <w:rPr>
          <w:spacing w:val="40"/>
          <w:sz w:val="24"/>
        </w:rPr>
        <w:t xml:space="preserve"> </w:t>
      </w:r>
      <w:r>
        <w:rPr>
          <w:sz w:val="24"/>
        </w:rPr>
        <w:t>учебными</w:t>
      </w:r>
      <w:r>
        <w:rPr>
          <w:spacing w:val="40"/>
          <w:sz w:val="24"/>
        </w:rPr>
        <w:t xml:space="preserve"> </w:t>
      </w:r>
      <w:r>
        <w:rPr>
          <w:sz w:val="24"/>
        </w:rPr>
        <w:t>толковыми</w:t>
      </w:r>
      <w:r>
        <w:rPr>
          <w:spacing w:val="40"/>
          <w:sz w:val="24"/>
        </w:rPr>
        <w:t xml:space="preserve"> </w:t>
      </w:r>
      <w:r>
        <w:rPr>
          <w:sz w:val="24"/>
        </w:rPr>
        <w:t>словарями</w:t>
      </w:r>
      <w:r>
        <w:rPr>
          <w:spacing w:val="40"/>
          <w:sz w:val="24"/>
        </w:rPr>
        <w:t xml:space="preserve"> </w:t>
      </w:r>
      <w:r>
        <w:rPr>
          <w:sz w:val="24"/>
        </w:rPr>
        <w:t>для</w:t>
      </w:r>
      <w:r>
        <w:rPr>
          <w:spacing w:val="40"/>
          <w:sz w:val="24"/>
        </w:rPr>
        <w:t xml:space="preserve"> </w:t>
      </w:r>
      <w:r>
        <w:rPr>
          <w:sz w:val="24"/>
        </w:rPr>
        <w:t>определения</w:t>
      </w:r>
      <w:r>
        <w:rPr>
          <w:spacing w:val="40"/>
          <w:sz w:val="24"/>
        </w:rPr>
        <w:t xml:space="preserve"> </w:t>
      </w:r>
      <w:r>
        <w:rPr>
          <w:sz w:val="24"/>
        </w:rPr>
        <w:t>лексического</w:t>
      </w:r>
      <w:r>
        <w:rPr>
          <w:spacing w:val="40"/>
          <w:sz w:val="24"/>
        </w:rPr>
        <w:t xml:space="preserve"> </w:t>
      </w:r>
      <w:r>
        <w:rPr>
          <w:sz w:val="24"/>
        </w:rPr>
        <w:t>значения</w:t>
      </w:r>
      <w:r>
        <w:rPr>
          <w:spacing w:val="40"/>
          <w:sz w:val="24"/>
        </w:rPr>
        <w:t xml:space="preserve"> </w:t>
      </w:r>
      <w:r>
        <w:rPr>
          <w:sz w:val="24"/>
        </w:rPr>
        <w:t>слова,</w:t>
      </w:r>
      <w:r>
        <w:rPr>
          <w:spacing w:val="40"/>
          <w:sz w:val="24"/>
        </w:rPr>
        <w:t xml:space="preserve"> </w:t>
      </w:r>
      <w:r>
        <w:rPr>
          <w:sz w:val="24"/>
        </w:rPr>
        <w:t>для уточнения нормы формообразования;</w:t>
      </w:r>
    </w:p>
    <w:p w:rsidR="00F7171D" w:rsidRDefault="00365287" w:rsidP="009F0FBA">
      <w:pPr>
        <w:pStyle w:val="a4"/>
        <w:numPr>
          <w:ilvl w:val="1"/>
          <w:numId w:val="61"/>
        </w:numPr>
        <w:tabs>
          <w:tab w:val="left" w:pos="1108"/>
        </w:tabs>
        <w:ind w:hanging="340"/>
        <w:rPr>
          <w:sz w:val="24"/>
        </w:rPr>
      </w:pPr>
      <w:r>
        <w:rPr>
          <w:sz w:val="24"/>
        </w:rPr>
        <w:t>пользоваться</w:t>
      </w:r>
      <w:r>
        <w:rPr>
          <w:spacing w:val="-5"/>
          <w:sz w:val="24"/>
        </w:rPr>
        <w:t xml:space="preserve"> </w:t>
      </w:r>
      <w:r>
        <w:rPr>
          <w:sz w:val="24"/>
        </w:rPr>
        <w:t>орфографическим</w:t>
      </w:r>
      <w:r>
        <w:rPr>
          <w:spacing w:val="-4"/>
          <w:sz w:val="24"/>
        </w:rPr>
        <w:t xml:space="preserve"> </w:t>
      </w:r>
      <w:r w:rsidR="005A02AD">
        <w:rPr>
          <w:sz w:val="24"/>
        </w:rPr>
        <w:t>словарё</w:t>
      </w:r>
      <w:r>
        <w:rPr>
          <w:sz w:val="24"/>
        </w:rPr>
        <w:t>м</w:t>
      </w:r>
      <w:r>
        <w:rPr>
          <w:spacing w:val="-4"/>
          <w:sz w:val="24"/>
        </w:rPr>
        <w:t xml:space="preserve"> </w:t>
      </w:r>
      <w:r>
        <w:rPr>
          <w:sz w:val="24"/>
        </w:rPr>
        <w:t>для</w:t>
      </w:r>
      <w:r>
        <w:rPr>
          <w:spacing w:val="-2"/>
          <w:sz w:val="24"/>
        </w:rPr>
        <w:t xml:space="preserve"> </w:t>
      </w:r>
      <w:r>
        <w:rPr>
          <w:sz w:val="24"/>
        </w:rPr>
        <w:t>определения</w:t>
      </w:r>
      <w:r>
        <w:rPr>
          <w:spacing w:val="-3"/>
          <w:sz w:val="24"/>
        </w:rPr>
        <w:t xml:space="preserve"> </w:t>
      </w:r>
      <w:r>
        <w:rPr>
          <w:sz w:val="24"/>
        </w:rPr>
        <w:t>нормативного</w:t>
      </w:r>
      <w:r>
        <w:rPr>
          <w:spacing w:val="-3"/>
          <w:sz w:val="24"/>
        </w:rPr>
        <w:t xml:space="preserve"> </w:t>
      </w:r>
      <w:r>
        <w:rPr>
          <w:sz w:val="24"/>
        </w:rPr>
        <w:t>написания</w:t>
      </w:r>
      <w:r>
        <w:rPr>
          <w:spacing w:val="-2"/>
          <w:sz w:val="24"/>
        </w:rPr>
        <w:t xml:space="preserve"> слов;</w:t>
      </w:r>
    </w:p>
    <w:p w:rsidR="00F7171D" w:rsidRDefault="00365287" w:rsidP="009F0FBA">
      <w:pPr>
        <w:pStyle w:val="a4"/>
        <w:numPr>
          <w:ilvl w:val="1"/>
          <w:numId w:val="61"/>
        </w:numPr>
        <w:tabs>
          <w:tab w:val="left" w:pos="1108"/>
        </w:tabs>
        <w:ind w:hanging="340"/>
        <w:rPr>
          <w:sz w:val="24"/>
        </w:rPr>
      </w:pPr>
      <w:r>
        <w:rPr>
          <w:sz w:val="24"/>
        </w:rPr>
        <w:t>пользоваться</w:t>
      </w:r>
      <w:r>
        <w:rPr>
          <w:spacing w:val="-4"/>
          <w:sz w:val="24"/>
        </w:rPr>
        <w:t xml:space="preserve"> </w:t>
      </w:r>
      <w:r>
        <w:rPr>
          <w:sz w:val="24"/>
        </w:rPr>
        <w:t>учебным</w:t>
      </w:r>
      <w:r>
        <w:rPr>
          <w:spacing w:val="-6"/>
          <w:sz w:val="24"/>
        </w:rPr>
        <w:t xml:space="preserve"> </w:t>
      </w:r>
      <w:r>
        <w:rPr>
          <w:sz w:val="24"/>
        </w:rPr>
        <w:t>этимологическим</w:t>
      </w:r>
      <w:r>
        <w:rPr>
          <w:spacing w:val="-4"/>
          <w:sz w:val="24"/>
        </w:rPr>
        <w:t xml:space="preserve"> </w:t>
      </w:r>
      <w:r w:rsidR="005A02AD">
        <w:rPr>
          <w:sz w:val="24"/>
        </w:rPr>
        <w:t>словарё</w:t>
      </w:r>
      <w:r>
        <w:rPr>
          <w:sz w:val="24"/>
        </w:rPr>
        <w:t>м</w:t>
      </w:r>
      <w:r>
        <w:rPr>
          <w:spacing w:val="-5"/>
          <w:sz w:val="24"/>
        </w:rPr>
        <w:t xml:space="preserve"> </w:t>
      </w:r>
      <w:r>
        <w:rPr>
          <w:sz w:val="24"/>
        </w:rPr>
        <w:t>для</w:t>
      </w:r>
      <w:r>
        <w:rPr>
          <w:spacing w:val="-1"/>
          <w:sz w:val="24"/>
        </w:rPr>
        <w:t xml:space="preserve"> </w:t>
      </w:r>
      <w:r>
        <w:rPr>
          <w:sz w:val="24"/>
        </w:rPr>
        <w:t>уточнения</w:t>
      </w:r>
      <w:r>
        <w:rPr>
          <w:spacing w:val="-4"/>
          <w:sz w:val="24"/>
        </w:rPr>
        <w:t xml:space="preserve"> </w:t>
      </w:r>
      <w:r>
        <w:rPr>
          <w:sz w:val="24"/>
        </w:rPr>
        <w:t>происхождения</w:t>
      </w:r>
      <w:r>
        <w:rPr>
          <w:spacing w:val="-3"/>
          <w:sz w:val="24"/>
        </w:rPr>
        <w:t xml:space="preserve"> </w:t>
      </w:r>
      <w:r>
        <w:rPr>
          <w:spacing w:val="-2"/>
          <w:sz w:val="24"/>
        </w:rPr>
        <w:t>слова;</w:t>
      </w:r>
    </w:p>
    <w:p w:rsidR="00F7171D" w:rsidRDefault="00365287" w:rsidP="009F0FBA">
      <w:pPr>
        <w:pStyle w:val="a4"/>
        <w:numPr>
          <w:ilvl w:val="1"/>
          <w:numId w:val="61"/>
        </w:numPr>
        <w:tabs>
          <w:tab w:val="left" w:pos="1108"/>
        </w:tabs>
        <w:ind w:hanging="340"/>
        <w:rPr>
          <w:sz w:val="24"/>
        </w:rPr>
      </w:pPr>
      <w:r>
        <w:rPr>
          <w:sz w:val="24"/>
        </w:rPr>
        <w:t>различать</w:t>
      </w:r>
      <w:r>
        <w:rPr>
          <w:spacing w:val="-4"/>
          <w:sz w:val="24"/>
        </w:rPr>
        <w:t xml:space="preserve"> </w:t>
      </w:r>
      <w:r>
        <w:rPr>
          <w:sz w:val="24"/>
        </w:rPr>
        <w:t>этикетные</w:t>
      </w:r>
      <w:r>
        <w:rPr>
          <w:spacing w:val="-4"/>
          <w:sz w:val="24"/>
        </w:rPr>
        <w:t xml:space="preserve"> </w:t>
      </w:r>
      <w:r>
        <w:rPr>
          <w:sz w:val="24"/>
        </w:rPr>
        <w:t>формы</w:t>
      </w:r>
      <w:r>
        <w:rPr>
          <w:spacing w:val="-3"/>
          <w:sz w:val="24"/>
        </w:rPr>
        <w:t xml:space="preserve"> </w:t>
      </w:r>
      <w:r>
        <w:rPr>
          <w:sz w:val="24"/>
        </w:rPr>
        <w:t>обращения</w:t>
      </w:r>
      <w:r>
        <w:rPr>
          <w:spacing w:val="-2"/>
          <w:sz w:val="24"/>
        </w:rPr>
        <w:t xml:space="preserve"> </w:t>
      </w:r>
      <w:r>
        <w:rPr>
          <w:sz w:val="24"/>
        </w:rPr>
        <w:t>в</w:t>
      </w:r>
      <w:r>
        <w:rPr>
          <w:spacing w:val="-4"/>
          <w:sz w:val="24"/>
        </w:rPr>
        <w:t xml:space="preserve"> </w:t>
      </w:r>
      <w:r>
        <w:rPr>
          <w:sz w:val="24"/>
        </w:rPr>
        <w:t>официальной</w:t>
      </w:r>
      <w:r>
        <w:rPr>
          <w:spacing w:val="-3"/>
          <w:sz w:val="24"/>
        </w:rPr>
        <w:t xml:space="preserve"> </w:t>
      </w:r>
      <w:r>
        <w:rPr>
          <w:sz w:val="24"/>
        </w:rPr>
        <w:t>и</w:t>
      </w:r>
      <w:r>
        <w:rPr>
          <w:spacing w:val="-4"/>
          <w:sz w:val="24"/>
        </w:rPr>
        <w:t xml:space="preserve"> </w:t>
      </w:r>
      <w:r>
        <w:rPr>
          <w:sz w:val="24"/>
        </w:rPr>
        <w:t>неофициальной</w:t>
      </w:r>
      <w:r>
        <w:rPr>
          <w:spacing w:val="-3"/>
          <w:sz w:val="24"/>
        </w:rPr>
        <w:t xml:space="preserve"> </w:t>
      </w:r>
      <w:r>
        <w:rPr>
          <w:sz w:val="24"/>
        </w:rPr>
        <w:t>речевой</w:t>
      </w:r>
      <w:r>
        <w:rPr>
          <w:spacing w:val="-2"/>
          <w:sz w:val="24"/>
        </w:rPr>
        <w:t xml:space="preserve"> ситуации;</w:t>
      </w:r>
    </w:p>
    <w:p w:rsidR="00F7171D" w:rsidRDefault="00365287" w:rsidP="009F0FBA">
      <w:pPr>
        <w:pStyle w:val="a4"/>
        <w:numPr>
          <w:ilvl w:val="1"/>
          <w:numId w:val="61"/>
        </w:numPr>
        <w:tabs>
          <w:tab w:val="left" w:pos="1108"/>
        </w:tabs>
        <w:ind w:hanging="340"/>
        <w:rPr>
          <w:sz w:val="24"/>
        </w:rPr>
      </w:pPr>
      <w:r>
        <w:rPr>
          <w:sz w:val="24"/>
        </w:rPr>
        <w:t>владеть</w:t>
      </w:r>
      <w:r>
        <w:rPr>
          <w:spacing w:val="-5"/>
          <w:sz w:val="24"/>
        </w:rPr>
        <w:t xml:space="preserve"> </w:t>
      </w:r>
      <w:r>
        <w:rPr>
          <w:sz w:val="24"/>
        </w:rPr>
        <w:t>правилами</w:t>
      </w:r>
      <w:r>
        <w:rPr>
          <w:spacing w:val="-3"/>
          <w:sz w:val="24"/>
        </w:rPr>
        <w:t xml:space="preserve"> </w:t>
      </w:r>
      <w:r>
        <w:rPr>
          <w:sz w:val="24"/>
        </w:rPr>
        <w:t>корректного</w:t>
      </w:r>
      <w:r>
        <w:rPr>
          <w:spacing w:val="-3"/>
          <w:sz w:val="24"/>
        </w:rPr>
        <w:t xml:space="preserve"> </w:t>
      </w:r>
      <w:r>
        <w:rPr>
          <w:sz w:val="24"/>
        </w:rPr>
        <w:t>речевого</w:t>
      </w:r>
      <w:r>
        <w:rPr>
          <w:spacing w:val="-4"/>
          <w:sz w:val="24"/>
        </w:rPr>
        <w:t xml:space="preserve"> </w:t>
      </w:r>
      <w:r>
        <w:rPr>
          <w:sz w:val="24"/>
        </w:rPr>
        <w:t>поведения</w:t>
      </w:r>
      <w:r>
        <w:rPr>
          <w:spacing w:val="-3"/>
          <w:sz w:val="24"/>
        </w:rPr>
        <w:t xml:space="preserve"> </w:t>
      </w:r>
      <w:r>
        <w:rPr>
          <w:sz w:val="24"/>
        </w:rPr>
        <w:t>в</w:t>
      </w:r>
      <w:r>
        <w:rPr>
          <w:spacing w:val="-4"/>
          <w:sz w:val="24"/>
        </w:rPr>
        <w:t xml:space="preserve"> </w:t>
      </w:r>
      <w:r>
        <w:rPr>
          <w:sz w:val="24"/>
        </w:rPr>
        <w:t>ходе</w:t>
      </w:r>
      <w:r>
        <w:rPr>
          <w:spacing w:val="-3"/>
          <w:sz w:val="24"/>
        </w:rPr>
        <w:t xml:space="preserve"> </w:t>
      </w:r>
      <w:r>
        <w:rPr>
          <w:spacing w:val="-2"/>
          <w:sz w:val="24"/>
        </w:rPr>
        <w:t>диалога;</w:t>
      </w:r>
    </w:p>
    <w:p w:rsidR="00F7171D" w:rsidRDefault="00365287" w:rsidP="009F0FBA">
      <w:pPr>
        <w:pStyle w:val="a4"/>
        <w:numPr>
          <w:ilvl w:val="1"/>
          <w:numId w:val="61"/>
        </w:numPr>
        <w:tabs>
          <w:tab w:val="left" w:pos="1108"/>
        </w:tabs>
        <w:ind w:right="284"/>
        <w:rPr>
          <w:sz w:val="24"/>
        </w:rPr>
      </w:pPr>
      <w:r>
        <w:rPr>
          <w:sz w:val="24"/>
        </w:rPr>
        <w:t>использовать</w:t>
      </w:r>
      <w:r>
        <w:rPr>
          <w:spacing w:val="80"/>
          <w:sz w:val="24"/>
        </w:rPr>
        <w:t xml:space="preserve"> </w:t>
      </w:r>
      <w:r>
        <w:rPr>
          <w:sz w:val="24"/>
        </w:rPr>
        <w:t>коммуникативные</w:t>
      </w:r>
      <w:r>
        <w:rPr>
          <w:spacing w:val="80"/>
          <w:sz w:val="24"/>
        </w:rPr>
        <w:t xml:space="preserve"> </w:t>
      </w:r>
      <w:r w:rsidR="005A02AD">
        <w:rPr>
          <w:sz w:val="24"/>
        </w:rPr>
        <w:t>приё</w:t>
      </w:r>
      <w:r>
        <w:rPr>
          <w:sz w:val="24"/>
        </w:rPr>
        <w:t>мы</w:t>
      </w:r>
      <w:r>
        <w:rPr>
          <w:spacing w:val="80"/>
          <w:sz w:val="24"/>
        </w:rPr>
        <w:t xml:space="preserve"> </w:t>
      </w:r>
      <w:r>
        <w:rPr>
          <w:sz w:val="24"/>
        </w:rPr>
        <w:t>устного</w:t>
      </w:r>
      <w:r>
        <w:rPr>
          <w:spacing w:val="80"/>
          <w:sz w:val="24"/>
        </w:rPr>
        <w:t xml:space="preserve"> </w:t>
      </w:r>
      <w:r>
        <w:rPr>
          <w:sz w:val="24"/>
        </w:rPr>
        <w:t>общения:</w:t>
      </w:r>
      <w:r>
        <w:rPr>
          <w:spacing w:val="80"/>
          <w:sz w:val="24"/>
        </w:rPr>
        <w:t xml:space="preserve"> </w:t>
      </w:r>
      <w:r>
        <w:rPr>
          <w:sz w:val="24"/>
        </w:rPr>
        <w:t>убеждение,</w:t>
      </w:r>
      <w:r>
        <w:rPr>
          <w:spacing w:val="80"/>
          <w:sz w:val="24"/>
        </w:rPr>
        <w:t xml:space="preserve"> </w:t>
      </w:r>
      <w:r>
        <w:rPr>
          <w:sz w:val="24"/>
        </w:rPr>
        <w:t>уговаривание,</w:t>
      </w:r>
      <w:r>
        <w:rPr>
          <w:spacing w:val="80"/>
          <w:sz w:val="24"/>
        </w:rPr>
        <w:t xml:space="preserve"> </w:t>
      </w:r>
      <w:r>
        <w:rPr>
          <w:sz w:val="24"/>
        </w:rPr>
        <w:t>похвалу, просьбу, извинение, поздравление;</w:t>
      </w:r>
    </w:p>
    <w:p w:rsidR="00F7171D" w:rsidRDefault="00365287" w:rsidP="009F0FBA">
      <w:pPr>
        <w:pStyle w:val="a4"/>
        <w:numPr>
          <w:ilvl w:val="1"/>
          <w:numId w:val="61"/>
        </w:numPr>
        <w:tabs>
          <w:tab w:val="left" w:pos="1108"/>
        </w:tabs>
        <w:ind w:hanging="340"/>
        <w:rPr>
          <w:sz w:val="24"/>
        </w:rPr>
      </w:pPr>
      <w:r>
        <w:rPr>
          <w:sz w:val="24"/>
        </w:rPr>
        <w:t>выражать</w:t>
      </w:r>
      <w:r>
        <w:rPr>
          <w:spacing w:val="-3"/>
          <w:sz w:val="24"/>
        </w:rPr>
        <w:t xml:space="preserve"> </w:t>
      </w:r>
      <w:r>
        <w:rPr>
          <w:sz w:val="24"/>
        </w:rPr>
        <w:t>мысли</w:t>
      </w:r>
      <w:r>
        <w:rPr>
          <w:spacing w:val="-1"/>
          <w:sz w:val="24"/>
        </w:rPr>
        <w:t xml:space="preserve"> </w:t>
      </w:r>
      <w:r>
        <w:rPr>
          <w:sz w:val="24"/>
        </w:rPr>
        <w:t>и</w:t>
      </w:r>
      <w:r>
        <w:rPr>
          <w:spacing w:val="-1"/>
          <w:sz w:val="24"/>
        </w:rPr>
        <w:t xml:space="preserve"> </w:t>
      </w:r>
      <w:r>
        <w:rPr>
          <w:sz w:val="24"/>
        </w:rPr>
        <w:t>чувства</w:t>
      </w:r>
      <w:r>
        <w:rPr>
          <w:spacing w:val="-3"/>
          <w:sz w:val="24"/>
        </w:rPr>
        <w:t xml:space="preserve"> </w:t>
      </w:r>
      <w:r>
        <w:rPr>
          <w:sz w:val="24"/>
        </w:rPr>
        <w:t>на</w:t>
      </w:r>
      <w:r>
        <w:rPr>
          <w:spacing w:val="-3"/>
          <w:sz w:val="24"/>
        </w:rPr>
        <w:t xml:space="preserve"> </w:t>
      </w:r>
      <w:r>
        <w:rPr>
          <w:sz w:val="24"/>
        </w:rPr>
        <w:t>родном</w:t>
      </w:r>
      <w:r>
        <w:rPr>
          <w:spacing w:val="-2"/>
          <w:sz w:val="24"/>
        </w:rPr>
        <w:t xml:space="preserve"> </w:t>
      </w:r>
      <w:r>
        <w:rPr>
          <w:sz w:val="24"/>
        </w:rPr>
        <w:t>языке</w:t>
      </w:r>
      <w:r>
        <w:rPr>
          <w:spacing w:val="-2"/>
          <w:sz w:val="24"/>
        </w:rPr>
        <w:t xml:space="preserve"> </w:t>
      </w:r>
      <w:r>
        <w:rPr>
          <w:sz w:val="24"/>
        </w:rPr>
        <w:t>в</w:t>
      </w:r>
      <w:r>
        <w:rPr>
          <w:spacing w:val="-3"/>
          <w:sz w:val="24"/>
        </w:rPr>
        <w:t xml:space="preserve"> </w:t>
      </w:r>
      <w:r>
        <w:rPr>
          <w:sz w:val="24"/>
        </w:rPr>
        <w:t>соответствии</w:t>
      </w:r>
      <w:r>
        <w:rPr>
          <w:spacing w:val="-1"/>
          <w:sz w:val="24"/>
        </w:rPr>
        <w:t xml:space="preserve"> </w:t>
      </w:r>
      <w:r>
        <w:rPr>
          <w:sz w:val="24"/>
        </w:rPr>
        <w:t>с</w:t>
      </w:r>
      <w:r>
        <w:rPr>
          <w:spacing w:val="-3"/>
          <w:sz w:val="24"/>
        </w:rPr>
        <w:t xml:space="preserve"> </w:t>
      </w:r>
      <w:r>
        <w:rPr>
          <w:sz w:val="24"/>
        </w:rPr>
        <w:t>ситуацией</w:t>
      </w:r>
      <w:r>
        <w:rPr>
          <w:spacing w:val="-1"/>
          <w:sz w:val="24"/>
        </w:rPr>
        <w:t xml:space="preserve"> </w:t>
      </w:r>
      <w:r>
        <w:rPr>
          <w:spacing w:val="-2"/>
          <w:sz w:val="24"/>
        </w:rPr>
        <w:t>общения;</w:t>
      </w:r>
    </w:p>
    <w:p w:rsidR="00F7171D" w:rsidRDefault="00365287" w:rsidP="009F0FBA">
      <w:pPr>
        <w:pStyle w:val="a4"/>
        <w:numPr>
          <w:ilvl w:val="1"/>
          <w:numId w:val="61"/>
        </w:numPr>
        <w:tabs>
          <w:tab w:val="left" w:pos="1108"/>
          <w:tab w:val="left" w:pos="2232"/>
          <w:tab w:val="left" w:pos="3278"/>
          <w:tab w:val="left" w:pos="4734"/>
          <w:tab w:val="left" w:pos="6158"/>
          <w:tab w:val="left" w:pos="7150"/>
          <w:tab w:val="left" w:pos="8778"/>
          <w:tab w:val="left" w:pos="9714"/>
        </w:tabs>
        <w:ind w:right="274"/>
        <w:rPr>
          <w:sz w:val="24"/>
        </w:rPr>
      </w:pPr>
      <w:r>
        <w:rPr>
          <w:spacing w:val="-2"/>
          <w:sz w:val="24"/>
        </w:rPr>
        <w:t>строить</w:t>
      </w:r>
      <w:r>
        <w:rPr>
          <w:sz w:val="24"/>
        </w:rPr>
        <w:tab/>
      </w:r>
      <w:r>
        <w:rPr>
          <w:spacing w:val="-2"/>
          <w:sz w:val="24"/>
        </w:rPr>
        <w:t>устные</w:t>
      </w:r>
      <w:r>
        <w:rPr>
          <w:sz w:val="24"/>
        </w:rPr>
        <w:tab/>
      </w:r>
      <w:r>
        <w:rPr>
          <w:spacing w:val="-2"/>
          <w:sz w:val="24"/>
        </w:rPr>
        <w:t>сообщения</w:t>
      </w:r>
      <w:r>
        <w:rPr>
          <w:sz w:val="24"/>
        </w:rPr>
        <w:tab/>
      </w:r>
      <w:r>
        <w:rPr>
          <w:spacing w:val="-2"/>
          <w:sz w:val="24"/>
        </w:rPr>
        <w:t>различных</w:t>
      </w:r>
      <w:r>
        <w:rPr>
          <w:sz w:val="24"/>
        </w:rPr>
        <w:tab/>
      </w:r>
      <w:r>
        <w:rPr>
          <w:spacing w:val="-2"/>
          <w:sz w:val="24"/>
        </w:rPr>
        <w:t>видов:</w:t>
      </w:r>
      <w:r>
        <w:rPr>
          <w:sz w:val="24"/>
        </w:rPr>
        <w:tab/>
      </w:r>
      <w:r w:rsidR="005A02AD">
        <w:rPr>
          <w:spacing w:val="-2"/>
          <w:sz w:val="24"/>
        </w:rPr>
        <w:t>развё</w:t>
      </w:r>
      <w:r>
        <w:rPr>
          <w:spacing w:val="-2"/>
          <w:sz w:val="24"/>
        </w:rPr>
        <w:t>рнутый</w:t>
      </w:r>
      <w:r>
        <w:rPr>
          <w:sz w:val="24"/>
        </w:rPr>
        <w:tab/>
      </w:r>
      <w:r>
        <w:rPr>
          <w:spacing w:val="-2"/>
          <w:sz w:val="24"/>
        </w:rPr>
        <w:t>ответ,</w:t>
      </w:r>
      <w:r>
        <w:rPr>
          <w:sz w:val="24"/>
        </w:rPr>
        <w:tab/>
      </w:r>
      <w:r>
        <w:rPr>
          <w:spacing w:val="-2"/>
          <w:sz w:val="24"/>
        </w:rPr>
        <w:t xml:space="preserve">ответ-добавление, </w:t>
      </w:r>
      <w:r>
        <w:rPr>
          <w:sz w:val="24"/>
        </w:rPr>
        <w:t>комментирование ответа или работы одноклассника, мини-доклад;</w:t>
      </w:r>
    </w:p>
    <w:p w:rsidR="00F7171D" w:rsidRDefault="00365287" w:rsidP="009F0FBA">
      <w:pPr>
        <w:pStyle w:val="a4"/>
        <w:numPr>
          <w:ilvl w:val="1"/>
          <w:numId w:val="61"/>
        </w:numPr>
        <w:tabs>
          <w:tab w:val="left" w:pos="1108"/>
        </w:tabs>
        <w:spacing w:before="2" w:line="237" w:lineRule="auto"/>
        <w:ind w:right="281"/>
        <w:rPr>
          <w:sz w:val="24"/>
        </w:rPr>
      </w:pPr>
      <w:r>
        <w:rPr>
          <w:sz w:val="24"/>
        </w:rPr>
        <w:t>владеть</w:t>
      </w:r>
      <w:r>
        <w:rPr>
          <w:spacing w:val="40"/>
          <w:sz w:val="24"/>
        </w:rPr>
        <w:t xml:space="preserve"> </w:t>
      </w:r>
      <w:r>
        <w:rPr>
          <w:sz w:val="24"/>
        </w:rPr>
        <w:t>различными</w:t>
      </w:r>
      <w:r>
        <w:rPr>
          <w:spacing w:val="40"/>
          <w:sz w:val="24"/>
        </w:rPr>
        <w:t xml:space="preserve"> </w:t>
      </w:r>
      <w:r w:rsidR="005A02AD">
        <w:rPr>
          <w:sz w:val="24"/>
        </w:rPr>
        <w:t>приё</w:t>
      </w:r>
      <w:r>
        <w:rPr>
          <w:sz w:val="24"/>
        </w:rPr>
        <w:t>мами</w:t>
      </w:r>
      <w:r>
        <w:rPr>
          <w:spacing w:val="40"/>
          <w:sz w:val="24"/>
        </w:rPr>
        <w:t xml:space="preserve"> </w:t>
      </w:r>
      <w:r>
        <w:rPr>
          <w:sz w:val="24"/>
        </w:rPr>
        <w:t>слушания</w:t>
      </w:r>
      <w:r>
        <w:rPr>
          <w:spacing w:val="40"/>
          <w:sz w:val="24"/>
        </w:rPr>
        <w:t xml:space="preserve"> </w:t>
      </w:r>
      <w:r>
        <w:rPr>
          <w:sz w:val="24"/>
        </w:rPr>
        <w:t>научно-познавательных</w:t>
      </w:r>
      <w:r>
        <w:rPr>
          <w:spacing w:val="40"/>
          <w:sz w:val="24"/>
        </w:rPr>
        <w:t xml:space="preserve"> </w:t>
      </w:r>
      <w:r>
        <w:rPr>
          <w:sz w:val="24"/>
        </w:rPr>
        <w:t>и</w:t>
      </w:r>
      <w:r>
        <w:rPr>
          <w:spacing w:val="40"/>
          <w:sz w:val="24"/>
        </w:rPr>
        <w:t xml:space="preserve"> </w:t>
      </w:r>
      <w:r>
        <w:rPr>
          <w:sz w:val="24"/>
        </w:rPr>
        <w:t>художественных</w:t>
      </w:r>
      <w:r>
        <w:rPr>
          <w:spacing w:val="40"/>
          <w:sz w:val="24"/>
        </w:rPr>
        <w:t xml:space="preserve"> </w:t>
      </w:r>
      <w:r>
        <w:rPr>
          <w:sz w:val="24"/>
        </w:rPr>
        <w:t>текстов</w:t>
      </w:r>
      <w:r>
        <w:rPr>
          <w:spacing w:val="40"/>
          <w:sz w:val="24"/>
        </w:rPr>
        <w:t xml:space="preserve"> </w:t>
      </w:r>
      <w:r>
        <w:rPr>
          <w:sz w:val="24"/>
        </w:rPr>
        <w:t>об</w:t>
      </w:r>
      <w:r>
        <w:rPr>
          <w:spacing w:val="40"/>
          <w:sz w:val="24"/>
        </w:rPr>
        <w:t xml:space="preserve"> </w:t>
      </w:r>
      <w:r>
        <w:rPr>
          <w:sz w:val="24"/>
        </w:rPr>
        <w:t>истории языка и о культуре русского народа;</w:t>
      </w:r>
    </w:p>
    <w:p w:rsidR="00F7171D" w:rsidRDefault="00F7171D">
      <w:pPr>
        <w:spacing w:line="237" w:lineRule="auto"/>
        <w:rPr>
          <w:sz w:val="24"/>
        </w:rPr>
        <w:sectPr w:rsidR="00F7171D">
          <w:pgSz w:w="11900" w:h="16850"/>
          <w:pgMar w:top="460" w:right="0" w:bottom="280" w:left="40" w:header="720" w:footer="720" w:gutter="0"/>
          <w:cols w:space="720"/>
        </w:sectPr>
      </w:pPr>
    </w:p>
    <w:p w:rsidR="00F7171D" w:rsidRDefault="00365287" w:rsidP="009F0FBA">
      <w:pPr>
        <w:pStyle w:val="a4"/>
        <w:numPr>
          <w:ilvl w:val="1"/>
          <w:numId w:val="61"/>
        </w:numPr>
        <w:tabs>
          <w:tab w:val="left" w:pos="1108"/>
        </w:tabs>
        <w:spacing w:before="71"/>
        <w:ind w:right="275"/>
        <w:jc w:val="both"/>
        <w:rPr>
          <w:sz w:val="24"/>
        </w:rPr>
      </w:pPr>
      <w:r>
        <w:rPr>
          <w:sz w:val="24"/>
        </w:rPr>
        <w:lastRenderedPageBreak/>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F7171D" w:rsidRDefault="00365287" w:rsidP="009F0FBA">
      <w:pPr>
        <w:pStyle w:val="a4"/>
        <w:numPr>
          <w:ilvl w:val="1"/>
          <w:numId w:val="61"/>
        </w:numPr>
        <w:tabs>
          <w:tab w:val="left" w:pos="1108"/>
        </w:tabs>
        <w:ind w:right="281"/>
        <w:jc w:val="both"/>
        <w:rPr>
          <w:sz w:val="24"/>
        </w:rPr>
      </w:pPr>
      <w:r>
        <w:rPr>
          <w:sz w:val="24"/>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w:t>
      </w:r>
      <w:r>
        <w:rPr>
          <w:spacing w:val="-2"/>
          <w:sz w:val="24"/>
        </w:rPr>
        <w:t>фактами;</w:t>
      </w:r>
    </w:p>
    <w:p w:rsidR="00F7171D" w:rsidRDefault="00365287" w:rsidP="009F0FBA">
      <w:pPr>
        <w:pStyle w:val="a4"/>
        <w:numPr>
          <w:ilvl w:val="1"/>
          <w:numId w:val="61"/>
        </w:numPr>
        <w:tabs>
          <w:tab w:val="left" w:pos="1108"/>
        </w:tabs>
        <w:ind w:right="273"/>
        <w:jc w:val="both"/>
        <w:rPr>
          <w:sz w:val="24"/>
        </w:rPr>
      </w:pPr>
      <w:r>
        <w:rPr>
          <w:sz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F7171D" w:rsidRDefault="00365287" w:rsidP="009F0FBA">
      <w:pPr>
        <w:pStyle w:val="a4"/>
        <w:numPr>
          <w:ilvl w:val="1"/>
          <w:numId w:val="61"/>
        </w:numPr>
        <w:tabs>
          <w:tab w:val="left" w:pos="1108"/>
        </w:tabs>
        <w:ind w:hanging="340"/>
        <w:jc w:val="both"/>
        <w:rPr>
          <w:sz w:val="24"/>
        </w:rPr>
      </w:pPr>
      <w:r>
        <w:rPr>
          <w:sz w:val="24"/>
        </w:rPr>
        <w:t>составлять</w:t>
      </w:r>
      <w:r>
        <w:rPr>
          <w:spacing w:val="-2"/>
          <w:sz w:val="24"/>
        </w:rPr>
        <w:t xml:space="preserve"> </w:t>
      </w:r>
      <w:r>
        <w:rPr>
          <w:sz w:val="24"/>
        </w:rPr>
        <w:t>план</w:t>
      </w:r>
      <w:r>
        <w:rPr>
          <w:spacing w:val="-2"/>
          <w:sz w:val="24"/>
        </w:rPr>
        <w:t xml:space="preserve"> </w:t>
      </w:r>
      <w:r>
        <w:rPr>
          <w:sz w:val="24"/>
        </w:rPr>
        <w:t>текста,</w:t>
      </w:r>
      <w:r>
        <w:rPr>
          <w:spacing w:val="-1"/>
          <w:sz w:val="24"/>
        </w:rPr>
        <w:t xml:space="preserve"> </w:t>
      </w:r>
      <w:r>
        <w:rPr>
          <w:sz w:val="24"/>
        </w:rPr>
        <w:t>не</w:t>
      </w:r>
      <w:r>
        <w:rPr>
          <w:spacing w:val="-2"/>
          <w:sz w:val="24"/>
        </w:rPr>
        <w:t xml:space="preserve"> </w:t>
      </w:r>
      <w:r w:rsidR="005A02AD">
        <w:rPr>
          <w:sz w:val="24"/>
        </w:rPr>
        <w:t>разделё</w:t>
      </w:r>
      <w:r>
        <w:rPr>
          <w:sz w:val="24"/>
        </w:rPr>
        <w:t>нного</w:t>
      </w:r>
      <w:r>
        <w:rPr>
          <w:spacing w:val="-2"/>
          <w:sz w:val="24"/>
        </w:rPr>
        <w:t xml:space="preserve"> </w:t>
      </w:r>
      <w:r>
        <w:rPr>
          <w:sz w:val="24"/>
        </w:rPr>
        <w:t>на</w:t>
      </w:r>
      <w:r>
        <w:rPr>
          <w:spacing w:val="-2"/>
          <w:sz w:val="24"/>
        </w:rPr>
        <w:t xml:space="preserve"> абзацы;</w:t>
      </w:r>
    </w:p>
    <w:p w:rsidR="00F7171D" w:rsidRDefault="00365287" w:rsidP="009F0FBA">
      <w:pPr>
        <w:pStyle w:val="a4"/>
        <w:numPr>
          <w:ilvl w:val="1"/>
          <w:numId w:val="61"/>
        </w:numPr>
        <w:tabs>
          <w:tab w:val="left" w:pos="1108"/>
        </w:tabs>
        <w:ind w:hanging="340"/>
        <w:jc w:val="both"/>
        <w:rPr>
          <w:sz w:val="24"/>
        </w:rPr>
      </w:pPr>
      <w:r>
        <w:rPr>
          <w:sz w:val="24"/>
        </w:rPr>
        <w:t>приводить</w:t>
      </w:r>
      <w:r>
        <w:rPr>
          <w:spacing w:val="-5"/>
          <w:sz w:val="24"/>
        </w:rPr>
        <w:t xml:space="preserve"> </w:t>
      </w:r>
      <w:r>
        <w:rPr>
          <w:sz w:val="24"/>
        </w:rPr>
        <w:t>объяснения</w:t>
      </w:r>
      <w:r>
        <w:rPr>
          <w:spacing w:val="-9"/>
          <w:sz w:val="24"/>
        </w:rPr>
        <w:t xml:space="preserve"> </w:t>
      </w:r>
      <w:r>
        <w:rPr>
          <w:sz w:val="24"/>
        </w:rPr>
        <w:t>заголовка</w:t>
      </w:r>
      <w:r>
        <w:rPr>
          <w:spacing w:val="-6"/>
          <w:sz w:val="24"/>
        </w:rPr>
        <w:t xml:space="preserve"> </w:t>
      </w:r>
      <w:r>
        <w:rPr>
          <w:spacing w:val="-2"/>
          <w:sz w:val="24"/>
        </w:rPr>
        <w:t>текста;</w:t>
      </w:r>
    </w:p>
    <w:p w:rsidR="00F7171D" w:rsidRDefault="00365287" w:rsidP="009F0FBA">
      <w:pPr>
        <w:pStyle w:val="a4"/>
        <w:numPr>
          <w:ilvl w:val="1"/>
          <w:numId w:val="61"/>
        </w:numPr>
        <w:tabs>
          <w:tab w:val="left" w:pos="1108"/>
        </w:tabs>
        <w:ind w:hanging="340"/>
        <w:jc w:val="both"/>
        <w:rPr>
          <w:sz w:val="24"/>
        </w:rPr>
      </w:pPr>
      <w:r>
        <w:rPr>
          <w:sz w:val="24"/>
        </w:rPr>
        <w:t>владеть</w:t>
      </w:r>
      <w:r>
        <w:rPr>
          <w:spacing w:val="-2"/>
          <w:sz w:val="24"/>
        </w:rPr>
        <w:t xml:space="preserve"> </w:t>
      </w:r>
      <w:r w:rsidR="005A02AD">
        <w:rPr>
          <w:sz w:val="24"/>
        </w:rPr>
        <w:t>приё</w:t>
      </w:r>
      <w:r>
        <w:rPr>
          <w:sz w:val="24"/>
        </w:rPr>
        <w:t>мами</w:t>
      </w:r>
      <w:r>
        <w:rPr>
          <w:spacing w:val="-3"/>
          <w:sz w:val="24"/>
        </w:rPr>
        <w:t xml:space="preserve"> </w:t>
      </w:r>
      <w:r>
        <w:rPr>
          <w:sz w:val="24"/>
        </w:rPr>
        <w:t>работы</w:t>
      </w:r>
      <w:r>
        <w:rPr>
          <w:spacing w:val="-2"/>
          <w:sz w:val="24"/>
        </w:rPr>
        <w:t xml:space="preserve"> </w:t>
      </w:r>
      <w:r>
        <w:rPr>
          <w:sz w:val="24"/>
        </w:rPr>
        <w:t>с</w:t>
      </w:r>
      <w:r>
        <w:rPr>
          <w:spacing w:val="-4"/>
          <w:sz w:val="24"/>
        </w:rPr>
        <w:t xml:space="preserve"> </w:t>
      </w:r>
      <w:r>
        <w:rPr>
          <w:sz w:val="24"/>
        </w:rPr>
        <w:t>примечаниями</w:t>
      </w:r>
      <w:r>
        <w:rPr>
          <w:spacing w:val="-3"/>
          <w:sz w:val="24"/>
        </w:rPr>
        <w:t xml:space="preserve"> </w:t>
      </w:r>
      <w:r>
        <w:rPr>
          <w:sz w:val="24"/>
        </w:rPr>
        <w:t>к</w:t>
      </w:r>
      <w:r>
        <w:rPr>
          <w:spacing w:val="-2"/>
          <w:sz w:val="24"/>
        </w:rPr>
        <w:t xml:space="preserve"> тексту;</w:t>
      </w:r>
    </w:p>
    <w:p w:rsidR="00F7171D" w:rsidRDefault="00365287" w:rsidP="009F0FBA">
      <w:pPr>
        <w:pStyle w:val="a4"/>
        <w:numPr>
          <w:ilvl w:val="1"/>
          <w:numId w:val="61"/>
        </w:numPr>
        <w:tabs>
          <w:tab w:val="left" w:pos="1108"/>
          <w:tab w:val="left" w:pos="2103"/>
          <w:tab w:val="left" w:pos="3337"/>
          <w:tab w:val="left" w:pos="5340"/>
          <w:tab w:val="left" w:pos="6832"/>
          <w:tab w:val="left" w:pos="8645"/>
          <w:tab w:val="left" w:pos="9233"/>
          <w:tab w:val="left" w:pos="10866"/>
        </w:tabs>
        <w:ind w:right="277"/>
        <w:rPr>
          <w:sz w:val="24"/>
        </w:rPr>
      </w:pPr>
      <w:r>
        <w:rPr>
          <w:spacing w:val="-2"/>
          <w:sz w:val="24"/>
        </w:rPr>
        <w:t>владеть</w:t>
      </w:r>
      <w:r>
        <w:rPr>
          <w:sz w:val="24"/>
        </w:rPr>
        <w:tab/>
      </w:r>
      <w:r>
        <w:rPr>
          <w:spacing w:val="-2"/>
          <w:sz w:val="24"/>
        </w:rPr>
        <w:t>умениями</w:t>
      </w:r>
      <w:r>
        <w:rPr>
          <w:sz w:val="24"/>
        </w:rPr>
        <w:tab/>
      </w:r>
      <w:r>
        <w:rPr>
          <w:spacing w:val="-2"/>
          <w:sz w:val="24"/>
        </w:rPr>
        <w:t>информационной</w:t>
      </w:r>
      <w:r>
        <w:rPr>
          <w:sz w:val="24"/>
        </w:rPr>
        <w:tab/>
      </w:r>
      <w:r>
        <w:rPr>
          <w:spacing w:val="-2"/>
          <w:sz w:val="24"/>
        </w:rPr>
        <w:t>переработки</w:t>
      </w:r>
      <w:r>
        <w:rPr>
          <w:sz w:val="24"/>
        </w:rPr>
        <w:tab/>
      </w:r>
      <w:r>
        <w:rPr>
          <w:spacing w:val="-2"/>
          <w:sz w:val="24"/>
        </w:rPr>
        <w:t>прослушанного</w:t>
      </w:r>
      <w:r>
        <w:rPr>
          <w:sz w:val="24"/>
        </w:rPr>
        <w:tab/>
      </w:r>
      <w:r>
        <w:rPr>
          <w:spacing w:val="-4"/>
          <w:sz w:val="24"/>
        </w:rPr>
        <w:t>или</w:t>
      </w:r>
      <w:r>
        <w:rPr>
          <w:sz w:val="24"/>
        </w:rPr>
        <w:tab/>
      </w:r>
      <w:r>
        <w:rPr>
          <w:spacing w:val="-2"/>
          <w:sz w:val="24"/>
        </w:rPr>
        <w:t>прочитанного</w:t>
      </w:r>
      <w:r>
        <w:rPr>
          <w:sz w:val="24"/>
        </w:rPr>
        <w:tab/>
      </w:r>
      <w:r>
        <w:rPr>
          <w:spacing w:val="-2"/>
          <w:sz w:val="24"/>
        </w:rPr>
        <w:t xml:space="preserve">текста: </w:t>
      </w:r>
      <w:r>
        <w:rPr>
          <w:sz w:val="24"/>
        </w:rPr>
        <w:t>пересказывать текст с изменением лица;</w:t>
      </w:r>
    </w:p>
    <w:p w:rsidR="00F7171D" w:rsidRDefault="00365287" w:rsidP="009F0FBA">
      <w:pPr>
        <w:pStyle w:val="a4"/>
        <w:numPr>
          <w:ilvl w:val="1"/>
          <w:numId w:val="61"/>
        </w:numPr>
        <w:tabs>
          <w:tab w:val="left" w:pos="1108"/>
        </w:tabs>
        <w:spacing w:before="1"/>
        <w:ind w:right="283"/>
        <w:rPr>
          <w:sz w:val="24"/>
        </w:rPr>
      </w:pPr>
      <w:r>
        <w:rPr>
          <w:sz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F7171D" w:rsidRDefault="00365287" w:rsidP="009F0FBA">
      <w:pPr>
        <w:pStyle w:val="a4"/>
        <w:numPr>
          <w:ilvl w:val="1"/>
          <w:numId w:val="61"/>
        </w:numPr>
        <w:tabs>
          <w:tab w:val="left" w:pos="1108"/>
        </w:tabs>
        <w:ind w:right="277"/>
        <w:rPr>
          <w:sz w:val="24"/>
        </w:rPr>
      </w:pPr>
      <w:r>
        <w:rPr>
          <w:sz w:val="24"/>
        </w:rPr>
        <w:t>создавать текст как результат собственного</w:t>
      </w:r>
      <w:r>
        <w:rPr>
          <w:spacing w:val="-1"/>
          <w:sz w:val="24"/>
        </w:rPr>
        <w:t xml:space="preserve"> </w:t>
      </w:r>
      <w:r>
        <w:rPr>
          <w:sz w:val="24"/>
        </w:rPr>
        <w:t>мини-исследования; оформлять сообщение</w:t>
      </w:r>
      <w:r>
        <w:rPr>
          <w:spacing w:val="-2"/>
          <w:sz w:val="24"/>
        </w:rPr>
        <w:t xml:space="preserve"> </w:t>
      </w:r>
      <w:r>
        <w:rPr>
          <w:sz w:val="24"/>
        </w:rPr>
        <w:t>в</w:t>
      </w:r>
      <w:r>
        <w:rPr>
          <w:spacing w:val="-1"/>
          <w:sz w:val="24"/>
        </w:rPr>
        <w:t xml:space="preserve"> </w:t>
      </w:r>
      <w:r>
        <w:rPr>
          <w:sz w:val="24"/>
        </w:rPr>
        <w:t>письменной форме и представлять его в устной форме;</w:t>
      </w:r>
    </w:p>
    <w:p w:rsidR="00F7171D" w:rsidRDefault="00365287" w:rsidP="009F0FBA">
      <w:pPr>
        <w:pStyle w:val="a4"/>
        <w:numPr>
          <w:ilvl w:val="1"/>
          <w:numId w:val="61"/>
        </w:numPr>
        <w:tabs>
          <w:tab w:val="left" w:pos="1108"/>
        </w:tabs>
        <w:ind w:right="283"/>
        <w:rPr>
          <w:sz w:val="24"/>
        </w:rPr>
      </w:pPr>
      <w:r>
        <w:rPr>
          <w:sz w:val="24"/>
        </w:rPr>
        <w:t>оценивать</w:t>
      </w:r>
      <w:r>
        <w:rPr>
          <w:spacing w:val="80"/>
          <w:sz w:val="24"/>
        </w:rPr>
        <w:t xml:space="preserve"> </w:t>
      </w:r>
      <w:r>
        <w:rPr>
          <w:sz w:val="24"/>
        </w:rPr>
        <w:t>устные</w:t>
      </w:r>
      <w:r>
        <w:rPr>
          <w:spacing w:val="78"/>
          <w:sz w:val="24"/>
        </w:rPr>
        <w:t xml:space="preserve"> </w:t>
      </w:r>
      <w:r>
        <w:rPr>
          <w:sz w:val="24"/>
        </w:rPr>
        <w:t>и</w:t>
      </w:r>
      <w:r>
        <w:rPr>
          <w:spacing w:val="80"/>
          <w:sz w:val="24"/>
        </w:rPr>
        <w:t xml:space="preserve"> </w:t>
      </w:r>
      <w:r>
        <w:rPr>
          <w:sz w:val="24"/>
        </w:rPr>
        <w:t>письменные</w:t>
      </w:r>
      <w:r>
        <w:rPr>
          <w:spacing w:val="78"/>
          <w:sz w:val="24"/>
        </w:rPr>
        <w:t xml:space="preserve"> </w:t>
      </w:r>
      <w:r>
        <w:rPr>
          <w:sz w:val="24"/>
        </w:rPr>
        <w:t>речевые</w:t>
      </w:r>
      <w:r>
        <w:rPr>
          <w:spacing w:val="80"/>
          <w:sz w:val="24"/>
        </w:rPr>
        <w:t xml:space="preserve"> </w:t>
      </w:r>
      <w:r>
        <w:rPr>
          <w:sz w:val="24"/>
        </w:rPr>
        <w:t>высказывания</w:t>
      </w:r>
      <w:r>
        <w:rPr>
          <w:spacing w:val="79"/>
          <w:sz w:val="24"/>
        </w:rPr>
        <w:t xml:space="preserve"> </w:t>
      </w:r>
      <w:r>
        <w:rPr>
          <w:sz w:val="24"/>
        </w:rPr>
        <w:t>с</w:t>
      </w:r>
      <w:r>
        <w:rPr>
          <w:spacing w:val="78"/>
          <w:sz w:val="24"/>
        </w:rPr>
        <w:t xml:space="preserve"> </w:t>
      </w:r>
      <w:r>
        <w:rPr>
          <w:sz w:val="24"/>
        </w:rPr>
        <w:t>точки</w:t>
      </w:r>
      <w:r>
        <w:rPr>
          <w:spacing w:val="80"/>
          <w:sz w:val="24"/>
        </w:rPr>
        <w:t xml:space="preserve"> </w:t>
      </w:r>
      <w:r>
        <w:rPr>
          <w:sz w:val="24"/>
        </w:rPr>
        <w:t>зрения</w:t>
      </w:r>
      <w:r>
        <w:rPr>
          <w:spacing w:val="79"/>
          <w:sz w:val="24"/>
        </w:rPr>
        <w:t xml:space="preserve"> </w:t>
      </w:r>
      <w:r>
        <w:rPr>
          <w:sz w:val="24"/>
        </w:rPr>
        <w:t>точного,</w:t>
      </w:r>
      <w:r>
        <w:rPr>
          <w:spacing w:val="80"/>
          <w:sz w:val="24"/>
        </w:rPr>
        <w:t xml:space="preserve"> </w:t>
      </w:r>
      <w:r>
        <w:rPr>
          <w:sz w:val="24"/>
        </w:rPr>
        <w:t>уместного</w:t>
      </w:r>
      <w:r>
        <w:rPr>
          <w:spacing w:val="79"/>
          <w:sz w:val="24"/>
        </w:rPr>
        <w:t xml:space="preserve"> </w:t>
      </w:r>
      <w:r>
        <w:rPr>
          <w:sz w:val="24"/>
        </w:rPr>
        <w:t>и выразительного словоупотребления;</w:t>
      </w:r>
    </w:p>
    <w:p w:rsidR="00F7171D" w:rsidRDefault="00365287" w:rsidP="009F0FBA">
      <w:pPr>
        <w:pStyle w:val="a4"/>
        <w:numPr>
          <w:ilvl w:val="1"/>
          <w:numId w:val="61"/>
        </w:numPr>
        <w:tabs>
          <w:tab w:val="left" w:pos="1108"/>
        </w:tabs>
        <w:ind w:right="282"/>
        <w:rPr>
          <w:sz w:val="24"/>
        </w:rPr>
      </w:pPr>
      <w:r>
        <w:rPr>
          <w:sz w:val="24"/>
        </w:rPr>
        <w:t>редактировать предлагаемый письменный текст с целью исправления речевых ошибок или с целью более точной передачи смысла;</w:t>
      </w:r>
    </w:p>
    <w:p w:rsidR="00F7171D" w:rsidRDefault="00365287" w:rsidP="009F0FBA">
      <w:pPr>
        <w:pStyle w:val="a4"/>
        <w:numPr>
          <w:ilvl w:val="1"/>
          <w:numId w:val="61"/>
        </w:numPr>
        <w:tabs>
          <w:tab w:val="left" w:pos="1108"/>
          <w:tab w:val="left" w:pos="2793"/>
          <w:tab w:val="left" w:pos="4302"/>
          <w:tab w:val="left" w:pos="5209"/>
          <w:tab w:val="left" w:pos="5521"/>
          <w:tab w:val="left" w:pos="6372"/>
          <w:tab w:val="left" w:pos="8593"/>
          <w:tab w:val="left" w:pos="9049"/>
          <w:tab w:val="left" w:pos="10469"/>
          <w:tab w:val="left" w:pos="10802"/>
        </w:tabs>
        <w:ind w:right="279"/>
        <w:rPr>
          <w:sz w:val="24"/>
        </w:rPr>
      </w:pPr>
      <w:r>
        <w:rPr>
          <w:spacing w:val="-2"/>
          <w:sz w:val="24"/>
        </w:rPr>
        <w:t>редактировать</w:t>
      </w:r>
      <w:r>
        <w:rPr>
          <w:sz w:val="24"/>
        </w:rPr>
        <w:tab/>
      </w:r>
      <w:r>
        <w:rPr>
          <w:spacing w:val="-2"/>
          <w:sz w:val="24"/>
        </w:rPr>
        <w:t>собственные</w:t>
      </w:r>
      <w:r>
        <w:rPr>
          <w:sz w:val="24"/>
        </w:rPr>
        <w:tab/>
      </w:r>
      <w:r>
        <w:rPr>
          <w:spacing w:val="-2"/>
          <w:sz w:val="24"/>
        </w:rPr>
        <w:t>тексты</w:t>
      </w:r>
      <w:r>
        <w:rPr>
          <w:sz w:val="24"/>
        </w:rPr>
        <w:tab/>
      </w:r>
      <w:r>
        <w:rPr>
          <w:spacing w:val="-10"/>
          <w:sz w:val="24"/>
        </w:rPr>
        <w:t>с</w:t>
      </w:r>
      <w:r>
        <w:rPr>
          <w:sz w:val="24"/>
        </w:rPr>
        <w:tab/>
      </w:r>
      <w:r>
        <w:rPr>
          <w:spacing w:val="-4"/>
          <w:sz w:val="24"/>
        </w:rPr>
        <w:t>целью</w:t>
      </w:r>
      <w:r>
        <w:rPr>
          <w:sz w:val="24"/>
        </w:rPr>
        <w:tab/>
      </w:r>
      <w:r>
        <w:rPr>
          <w:spacing w:val="-2"/>
          <w:sz w:val="24"/>
        </w:rPr>
        <w:t>совершенствования</w:t>
      </w:r>
      <w:r>
        <w:rPr>
          <w:sz w:val="24"/>
        </w:rPr>
        <w:tab/>
      </w:r>
      <w:r>
        <w:rPr>
          <w:spacing w:val="-6"/>
          <w:sz w:val="24"/>
        </w:rPr>
        <w:t>их</w:t>
      </w:r>
      <w:r>
        <w:rPr>
          <w:sz w:val="24"/>
        </w:rPr>
        <w:tab/>
      </w:r>
      <w:r>
        <w:rPr>
          <w:spacing w:val="-2"/>
          <w:sz w:val="24"/>
        </w:rPr>
        <w:t>содержания</w:t>
      </w:r>
      <w:r>
        <w:rPr>
          <w:sz w:val="24"/>
        </w:rPr>
        <w:tab/>
      </w:r>
      <w:r>
        <w:rPr>
          <w:spacing w:val="-10"/>
          <w:sz w:val="24"/>
        </w:rPr>
        <w:t>и</w:t>
      </w:r>
      <w:r>
        <w:rPr>
          <w:sz w:val="24"/>
        </w:rPr>
        <w:tab/>
      </w:r>
      <w:r>
        <w:rPr>
          <w:spacing w:val="-2"/>
          <w:sz w:val="24"/>
        </w:rPr>
        <w:t xml:space="preserve">формы; </w:t>
      </w:r>
      <w:r>
        <w:rPr>
          <w:sz w:val="24"/>
        </w:rPr>
        <w:t>сопоставлять первоначальный и отредактированный тексты.</w:t>
      </w:r>
    </w:p>
    <w:p w:rsidR="00F7171D" w:rsidRDefault="00F7171D">
      <w:pPr>
        <w:pStyle w:val="a3"/>
        <w:ind w:left="0"/>
        <w:rPr>
          <w:sz w:val="26"/>
        </w:rPr>
      </w:pPr>
    </w:p>
    <w:p w:rsidR="00F7171D" w:rsidRDefault="00F7171D">
      <w:pPr>
        <w:pStyle w:val="a3"/>
        <w:spacing w:before="5"/>
        <w:ind w:left="0"/>
        <w:rPr>
          <w:sz w:val="37"/>
        </w:rPr>
      </w:pPr>
    </w:p>
    <w:p w:rsidR="00F7171D" w:rsidRDefault="00EF32CD">
      <w:pPr>
        <w:ind w:left="646"/>
        <w:rPr>
          <w:rFonts w:ascii="Calibri" w:hAnsi="Calibri"/>
          <w:b/>
          <w:sz w:val="19"/>
        </w:rPr>
      </w:pPr>
      <w:r>
        <w:pict>
          <v:rect id="docshape19" o:spid="_x0000_s1071" style="position:absolute;left:0;text-align:left;margin-left:.3pt;margin-top:-4.7pt;width:594.65pt;height:.6pt;z-index:15737856;mso-position-horizontal-relative:page" fillcolor="black" stroked="f">
            <w10:wrap anchorx="page"/>
          </v:rect>
        </w:pict>
      </w:r>
      <w:r w:rsidR="00365287">
        <w:rPr>
          <w:rFonts w:ascii="Calibri" w:hAnsi="Calibri"/>
          <w:b/>
          <w:sz w:val="19"/>
        </w:rPr>
        <w:t>ТЕМАТИЧЕСКОЕ</w:t>
      </w:r>
      <w:r w:rsidR="00365287">
        <w:rPr>
          <w:rFonts w:ascii="Calibri" w:hAnsi="Calibri"/>
          <w:b/>
          <w:spacing w:val="-7"/>
          <w:sz w:val="19"/>
        </w:rPr>
        <w:t xml:space="preserve"> </w:t>
      </w:r>
      <w:r w:rsidR="00365287">
        <w:rPr>
          <w:rFonts w:ascii="Calibri" w:hAnsi="Calibri"/>
          <w:b/>
          <w:spacing w:val="-2"/>
          <w:sz w:val="19"/>
        </w:rPr>
        <w:t>ПЛАНИРОВАНИЕ</w:t>
      </w:r>
    </w:p>
    <w:p w:rsidR="00F7171D" w:rsidRDefault="00F7171D">
      <w:pPr>
        <w:pStyle w:val="a3"/>
        <w:ind w:left="0"/>
        <w:rPr>
          <w:rFonts w:ascii="Calibri"/>
          <w:b/>
          <w:sz w:val="20"/>
        </w:rPr>
      </w:pPr>
    </w:p>
    <w:p w:rsidR="00F7171D" w:rsidRDefault="00F7171D">
      <w:pPr>
        <w:pStyle w:val="a3"/>
        <w:ind w:left="0"/>
        <w:rPr>
          <w:rFonts w:ascii="Calibri"/>
          <w:b/>
          <w:sz w:val="20"/>
        </w:rPr>
      </w:pPr>
    </w:p>
    <w:p w:rsidR="00F7171D" w:rsidRDefault="00F7171D">
      <w:pPr>
        <w:pStyle w:val="a3"/>
        <w:spacing w:after="1"/>
        <w:ind w:left="0"/>
        <w:rPr>
          <w:rFonts w:ascii="Calibri"/>
          <w:b/>
          <w:sz w:val="26"/>
        </w:rPr>
      </w:pPr>
    </w:p>
    <w:tbl>
      <w:tblPr>
        <w:tblW w:w="0" w:type="auto"/>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3037"/>
        <w:gridCol w:w="566"/>
        <w:gridCol w:w="852"/>
        <w:gridCol w:w="850"/>
        <w:gridCol w:w="850"/>
        <w:gridCol w:w="1703"/>
        <w:gridCol w:w="1417"/>
        <w:gridCol w:w="1420"/>
      </w:tblGrid>
      <w:tr w:rsidR="00F7171D">
        <w:trPr>
          <w:trHeight w:val="332"/>
        </w:trPr>
        <w:tc>
          <w:tcPr>
            <w:tcW w:w="396" w:type="dxa"/>
            <w:vMerge w:val="restart"/>
          </w:tcPr>
          <w:p w:rsidR="00F7171D" w:rsidRDefault="00365287">
            <w:pPr>
              <w:pStyle w:val="TableParagraph"/>
              <w:spacing w:before="71" w:line="266" w:lineRule="auto"/>
              <w:ind w:left="114" w:right="106"/>
              <w:jc w:val="both"/>
              <w:rPr>
                <w:b/>
                <w:sz w:val="15"/>
              </w:rPr>
            </w:pPr>
            <w:r>
              <w:rPr>
                <w:b/>
                <w:spacing w:val="-10"/>
                <w:w w:val="105"/>
                <w:sz w:val="15"/>
              </w:rPr>
              <w:t>№</w:t>
            </w:r>
            <w:r>
              <w:rPr>
                <w:b/>
                <w:spacing w:val="40"/>
                <w:w w:val="105"/>
                <w:sz w:val="15"/>
              </w:rPr>
              <w:t xml:space="preserve"> </w:t>
            </w:r>
            <w:r>
              <w:rPr>
                <w:b/>
                <w:spacing w:val="-6"/>
                <w:w w:val="105"/>
                <w:sz w:val="15"/>
              </w:rPr>
              <w:t>п/</w:t>
            </w:r>
            <w:r>
              <w:rPr>
                <w:b/>
                <w:spacing w:val="40"/>
                <w:w w:val="105"/>
                <w:sz w:val="15"/>
              </w:rPr>
              <w:t xml:space="preserve"> </w:t>
            </w:r>
            <w:r>
              <w:rPr>
                <w:b/>
                <w:spacing w:val="-10"/>
                <w:w w:val="105"/>
                <w:sz w:val="15"/>
              </w:rPr>
              <w:t>п</w:t>
            </w:r>
          </w:p>
        </w:tc>
        <w:tc>
          <w:tcPr>
            <w:tcW w:w="3037" w:type="dxa"/>
            <w:vMerge w:val="restart"/>
          </w:tcPr>
          <w:p w:rsidR="00F7171D" w:rsidRDefault="00365287">
            <w:pPr>
              <w:pStyle w:val="TableParagraph"/>
              <w:spacing w:before="71"/>
              <w:ind w:left="115" w:right="68"/>
              <w:rPr>
                <w:b/>
                <w:sz w:val="15"/>
              </w:rPr>
            </w:pPr>
            <w:r>
              <w:rPr>
                <w:b/>
                <w:spacing w:val="-2"/>
                <w:w w:val="105"/>
                <w:sz w:val="15"/>
              </w:rPr>
              <w:t>Наименование</w:t>
            </w:r>
            <w:r>
              <w:rPr>
                <w:b/>
                <w:spacing w:val="-8"/>
                <w:w w:val="105"/>
                <w:sz w:val="15"/>
              </w:rPr>
              <w:t xml:space="preserve"> </w:t>
            </w:r>
            <w:r>
              <w:rPr>
                <w:b/>
                <w:spacing w:val="-2"/>
                <w:w w:val="105"/>
                <w:sz w:val="15"/>
              </w:rPr>
              <w:t>разделов</w:t>
            </w:r>
            <w:r>
              <w:rPr>
                <w:b/>
                <w:spacing w:val="-9"/>
                <w:w w:val="105"/>
                <w:sz w:val="15"/>
              </w:rPr>
              <w:t xml:space="preserve"> </w:t>
            </w:r>
            <w:r>
              <w:rPr>
                <w:b/>
                <w:spacing w:val="-2"/>
                <w:w w:val="105"/>
                <w:sz w:val="15"/>
              </w:rPr>
              <w:t>и</w:t>
            </w:r>
            <w:r>
              <w:rPr>
                <w:b/>
                <w:spacing w:val="-8"/>
                <w:w w:val="105"/>
                <w:sz w:val="15"/>
              </w:rPr>
              <w:t xml:space="preserve"> </w:t>
            </w:r>
            <w:r>
              <w:rPr>
                <w:b/>
                <w:spacing w:val="-2"/>
                <w:w w:val="105"/>
                <w:sz w:val="15"/>
              </w:rPr>
              <w:t>тем</w:t>
            </w:r>
            <w:r>
              <w:rPr>
                <w:b/>
                <w:spacing w:val="40"/>
                <w:w w:val="105"/>
                <w:sz w:val="15"/>
              </w:rPr>
              <w:t xml:space="preserve"> </w:t>
            </w:r>
            <w:r>
              <w:rPr>
                <w:b/>
                <w:spacing w:val="-2"/>
                <w:w w:val="105"/>
                <w:sz w:val="15"/>
              </w:rPr>
              <w:t>программы</w:t>
            </w:r>
          </w:p>
        </w:tc>
        <w:tc>
          <w:tcPr>
            <w:tcW w:w="2268" w:type="dxa"/>
            <w:gridSpan w:val="3"/>
          </w:tcPr>
          <w:p w:rsidR="00F7171D" w:rsidRDefault="00365287">
            <w:pPr>
              <w:pStyle w:val="TableParagraph"/>
              <w:spacing w:before="71"/>
              <w:ind w:left="81"/>
              <w:rPr>
                <w:b/>
                <w:sz w:val="15"/>
              </w:rPr>
            </w:pPr>
            <w:r>
              <w:rPr>
                <w:b/>
                <w:sz w:val="15"/>
              </w:rPr>
              <w:t>Количество</w:t>
            </w:r>
            <w:r>
              <w:rPr>
                <w:b/>
                <w:spacing w:val="14"/>
                <w:w w:val="105"/>
                <w:sz w:val="15"/>
              </w:rPr>
              <w:t xml:space="preserve"> </w:t>
            </w:r>
            <w:r>
              <w:rPr>
                <w:b/>
                <w:spacing w:val="-2"/>
                <w:w w:val="105"/>
                <w:sz w:val="15"/>
              </w:rPr>
              <w:t>часов</w:t>
            </w:r>
          </w:p>
        </w:tc>
        <w:tc>
          <w:tcPr>
            <w:tcW w:w="850" w:type="dxa"/>
            <w:vMerge w:val="restart"/>
          </w:tcPr>
          <w:p w:rsidR="00F7171D" w:rsidRDefault="00365287">
            <w:pPr>
              <w:pStyle w:val="TableParagraph"/>
              <w:spacing w:before="71" w:line="264" w:lineRule="auto"/>
              <w:ind w:left="81" w:right="91"/>
              <w:rPr>
                <w:b/>
                <w:sz w:val="15"/>
              </w:rPr>
            </w:pPr>
            <w:r>
              <w:rPr>
                <w:b/>
                <w:spacing w:val="-4"/>
                <w:w w:val="105"/>
                <w:sz w:val="15"/>
              </w:rPr>
              <w:t>Дата</w:t>
            </w:r>
            <w:r>
              <w:rPr>
                <w:b/>
                <w:spacing w:val="40"/>
                <w:w w:val="105"/>
                <w:sz w:val="15"/>
              </w:rPr>
              <w:t xml:space="preserve"> </w:t>
            </w:r>
            <w:r>
              <w:rPr>
                <w:b/>
                <w:spacing w:val="-2"/>
                <w:w w:val="105"/>
                <w:sz w:val="15"/>
              </w:rPr>
              <w:t>изучения</w:t>
            </w:r>
          </w:p>
        </w:tc>
        <w:tc>
          <w:tcPr>
            <w:tcW w:w="1703" w:type="dxa"/>
            <w:vMerge w:val="restart"/>
          </w:tcPr>
          <w:p w:rsidR="00F7171D" w:rsidRDefault="00365287">
            <w:pPr>
              <w:pStyle w:val="TableParagraph"/>
              <w:spacing w:before="71"/>
              <w:ind w:left="86"/>
              <w:rPr>
                <w:b/>
                <w:sz w:val="15"/>
              </w:rPr>
            </w:pPr>
            <w:r>
              <w:rPr>
                <w:b/>
                <w:sz w:val="15"/>
              </w:rPr>
              <w:t>Виды</w:t>
            </w:r>
            <w:r>
              <w:rPr>
                <w:b/>
                <w:spacing w:val="7"/>
                <w:w w:val="105"/>
                <w:sz w:val="15"/>
              </w:rPr>
              <w:t xml:space="preserve"> </w:t>
            </w:r>
            <w:r>
              <w:rPr>
                <w:b/>
                <w:spacing w:val="-2"/>
                <w:w w:val="105"/>
                <w:sz w:val="15"/>
              </w:rPr>
              <w:t>деятельности</w:t>
            </w:r>
          </w:p>
        </w:tc>
        <w:tc>
          <w:tcPr>
            <w:tcW w:w="1417" w:type="dxa"/>
            <w:vMerge w:val="restart"/>
          </w:tcPr>
          <w:p w:rsidR="00F7171D" w:rsidRDefault="00365287">
            <w:pPr>
              <w:pStyle w:val="TableParagraph"/>
              <w:spacing w:before="71" w:line="264" w:lineRule="auto"/>
              <w:ind w:left="85"/>
              <w:rPr>
                <w:b/>
                <w:sz w:val="15"/>
              </w:rPr>
            </w:pPr>
            <w:r>
              <w:rPr>
                <w:b/>
                <w:spacing w:val="-4"/>
                <w:w w:val="105"/>
                <w:sz w:val="15"/>
              </w:rPr>
              <w:t>Виды,</w:t>
            </w:r>
            <w:r>
              <w:rPr>
                <w:b/>
                <w:spacing w:val="-6"/>
                <w:w w:val="105"/>
                <w:sz w:val="15"/>
              </w:rPr>
              <w:t xml:space="preserve"> </w:t>
            </w:r>
            <w:r>
              <w:rPr>
                <w:b/>
                <w:spacing w:val="-4"/>
                <w:w w:val="105"/>
                <w:sz w:val="15"/>
              </w:rPr>
              <w:t>формы</w:t>
            </w:r>
            <w:r>
              <w:rPr>
                <w:b/>
                <w:spacing w:val="40"/>
                <w:w w:val="105"/>
                <w:sz w:val="15"/>
              </w:rPr>
              <w:t xml:space="preserve"> </w:t>
            </w:r>
            <w:r>
              <w:rPr>
                <w:b/>
                <w:spacing w:val="-2"/>
                <w:w w:val="105"/>
                <w:sz w:val="15"/>
              </w:rPr>
              <w:t>контроля</w:t>
            </w:r>
          </w:p>
        </w:tc>
        <w:tc>
          <w:tcPr>
            <w:tcW w:w="1420" w:type="dxa"/>
            <w:vMerge w:val="restart"/>
          </w:tcPr>
          <w:p w:rsidR="00F7171D" w:rsidRDefault="00365287">
            <w:pPr>
              <w:pStyle w:val="TableParagraph"/>
              <w:spacing w:before="71" w:line="266" w:lineRule="auto"/>
              <w:ind w:left="84" w:right="349"/>
              <w:rPr>
                <w:b/>
                <w:sz w:val="15"/>
              </w:rPr>
            </w:pPr>
            <w:r>
              <w:rPr>
                <w:b/>
                <w:spacing w:val="-2"/>
                <w:w w:val="105"/>
                <w:sz w:val="15"/>
              </w:rPr>
              <w:t>Электронные</w:t>
            </w:r>
            <w:r>
              <w:rPr>
                <w:b/>
                <w:spacing w:val="40"/>
                <w:w w:val="105"/>
                <w:sz w:val="15"/>
              </w:rPr>
              <w:t xml:space="preserve"> </w:t>
            </w:r>
            <w:r>
              <w:rPr>
                <w:b/>
                <w:spacing w:val="-2"/>
                <w:w w:val="105"/>
                <w:sz w:val="15"/>
              </w:rPr>
              <w:t>(цифровые)</w:t>
            </w:r>
            <w:r>
              <w:rPr>
                <w:b/>
                <w:spacing w:val="40"/>
                <w:w w:val="105"/>
                <w:sz w:val="15"/>
              </w:rPr>
              <w:t xml:space="preserve"> </w:t>
            </w:r>
            <w:r>
              <w:rPr>
                <w:b/>
                <w:spacing w:val="-2"/>
                <w:w w:val="105"/>
                <w:sz w:val="15"/>
              </w:rPr>
              <w:t>образователь</w:t>
            </w:r>
            <w:r>
              <w:rPr>
                <w:b/>
                <w:spacing w:val="40"/>
                <w:w w:val="105"/>
                <w:sz w:val="15"/>
              </w:rPr>
              <w:t xml:space="preserve"> </w:t>
            </w:r>
            <w:r>
              <w:rPr>
                <w:b/>
                <w:w w:val="105"/>
                <w:sz w:val="15"/>
              </w:rPr>
              <w:t>ные</w:t>
            </w:r>
            <w:r>
              <w:rPr>
                <w:b/>
                <w:spacing w:val="-10"/>
                <w:w w:val="105"/>
                <w:sz w:val="15"/>
              </w:rPr>
              <w:t xml:space="preserve"> </w:t>
            </w:r>
            <w:r>
              <w:rPr>
                <w:b/>
                <w:w w:val="105"/>
                <w:sz w:val="15"/>
              </w:rPr>
              <w:t>ресурсы</w:t>
            </w:r>
          </w:p>
        </w:tc>
      </w:tr>
      <w:tr w:rsidR="00F7171D">
        <w:trPr>
          <w:trHeight w:val="647"/>
        </w:trPr>
        <w:tc>
          <w:tcPr>
            <w:tcW w:w="396" w:type="dxa"/>
            <w:vMerge/>
            <w:tcBorders>
              <w:top w:val="nil"/>
            </w:tcBorders>
          </w:tcPr>
          <w:p w:rsidR="00F7171D" w:rsidRDefault="00F7171D">
            <w:pPr>
              <w:rPr>
                <w:sz w:val="2"/>
                <w:szCs w:val="2"/>
              </w:rPr>
            </w:pPr>
          </w:p>
        </w:tc>
        <w:tc>
          <w:tcPr>
            <w:tcW w:w="3037" w:type="dxa"/>
            <w:vMerge/>
            <w:tcBorders>
              <w:top w:val="nil"/>
            </w:tcBorders>
          </w:tcPr>
          <w:p w:rsidR="00F7171D" w:rsidRDefault="00F7171D">
            <w:pPr>
              <w:rPr>
                <w:sz w:val="2"/>
                <w:szCs w:val="2"/>
              </w:rPr>
            </w:pPr>
          </w:p>
        </w:tc>
        <w:tc>
          <w:tcPr>
            <w:tcW w:w="566" w:type="dxa"/>
          </w:tcPr>
          <w:p w:rsidR="00F7171D" w:rsidRDefault="00365287">
            <w:pPr>
              <w:pStyle w:val="TableParagraph"/>
              <w:spacing w:before="71"/>
              <w:ind w:left="81"/>
              <w:rPr>
                <w:b/>
                <w:sz w:val="15"/>
              </w:rPr>
            </w:pPr>
            <w:r>
              <w:rPr>
                <w:b/>
                <w:spacing w:val="-2"/>
                <w:w w:val="105"/>
                <w:sz w:val="15"/>
              </w:rPr>
              <w:t>всего</w:t>
            </w:r>
          </w:p>
        </w:tc>
        <w:tc>
          <w:tcPr>
            <w:tcW w:w="852" w:type="dxa"/>
          </w:tcPr>
          <w:p w:rsidR="00F7171D" w:rsidRDefault="00365287">
            <w:pPr>
              <w:pStyle w:val="TableParagraph"/>
              <w:spacing w:before="71" w:line="264" w:lineRule="auto"/>
              <w:ind w:left="84" w:right="73"/>
              <w:rPr>
                <w:b/>
                <w:sz w:val="15"/>
              </w:rPr>
            </w:pPr>
            <w:r>
              <w:rPr>
                <w:b/>
                <w:spacing w:val="-2"/>
                <w:w w:val="105"/>
                <w:sz w:val="15"/>
              </w:rPr>
              <w:t>контроль</w:t>
            </w:r>
            <w:r>
              <w:rPr>
                <w:b/>
                <w:spacing w:val="40"/>
                <w:w w:val="105"/>
                <w:sz w:val="15"/>
              </w:rPr>
              <w:t xml:space="preserve"> </w:t>
            </w:r>
            <w:r>
              <w:rPr>
                <w:b/>
                <w:spacing w:val="-4"/>
                <w:w w:val="105"/>
                <w:sz w:val="15"/>
              </w:rPr>
              <w:t>ные</w:t>
            </w:r>
          </w:p>
          <w:p w:rsidR="00F7171D" w:rsidRDefault="00365287">
            <w:pPr>
              <w:pStyle w:val="TableParagraph"/>
              <w:spacing w:before="2"/>
              <w:ind w:left="84"/>
              <w:rPr>
                <w:b/>
                <w:sz w:val="15"/>
              </w:rPr>
            </w:pPr>
            <w:r>
              <w:rPr>
                <w:b/>
                <w:spacing w:val="-2"/>
                <w:w w:val="105"/>
                <w:sz w:val="15"/>
              </w:rPr>
              <w:t>работы</w:t>
            </w:r>
          </w:p>
        </w:tc>
        <w:tc>
          <w:tcPr>
            <w:tcW w:w="850" w:type="dxa"/>
          </w:tcPr>
          <w:p w:rsidR="00F7171D" w:rsidRDefault="00365287">
            <w:pPr>
              <w:pStyle w:val="TableParagraph"/>
              <w:spacing w:before="71" w:line="264" w:lineRule="auto"/>
              <w:ind w:left="81" w:right="75"/>
              <w:rPr>
                <w:b/>
                <w:sz w:val="15"/>
              </w:rPr>
            </w:pPr>
            <w:r>
              <w:rPr>
                <w:b/>
                <w:spacing w:val="-2"/>
                <w:w w:val="105"/>
                <w:sz w:val="15"/>
              </w:rPr>
              <w:t>практиче</w:t>
            </w:r>
            <w:r>
              <w:rPr>
                <w:b/>
                <w:spacing w:val="40"/>
                <w:w w:val="105"/>
                <w:sz w:val="15"/>
              </w:rPr>
              <w:t xml:space="preserve"> </w:t>
            </w:r>
            <w:r>
              <w:rPr>
                <w:b/>
                <w:spacing w:val="-4"/>
                <w:w w:val="105"/>
                <w:sz w:val="15"/>
              </w:rPr>
              <w:t>ские</w:t>
            </w:r>
          </w:p>
          <w:p w:rsidR="00F7171D" w:rsidRDefault="00365287">
            <w:pPr>
              <w:pStyle w:val="TableParagraph"/>
              <w:spacing w:before="2"/>
              <w:ind w:left="81"/>
              <w:rPr>
                <w:b/>
                <w:sz w:val="15"/>
              </w:rPr>
            </w:pPr>
            <w:r>
              <w:rPr>
                <w:b/>
                <w:spacing w:val="-2"/>
                <w:w w:val="105"/>
                <w:sz w:val="15"/>
              </w:rPr>
              <w:t>работы</w:t>
            </w:r>
          </w:p>
        </w:tc>
        <w:tc>
          <w:tcPr>
            <w:tcW w:w="850" w:type="dxa"/>
            <w:vMerge/>
            <w:tcBorders>
              <w:top w:val="nil"/>
            </w:tcBorders>
          </w:tcPr>
          <w:p w:rsidR="00F7171D" w:rsidRDefault="00F7171D">
            <w:pPr>
              <w:rPr>
                <w:sz w:val="2"/>
                <w:szCs w:val="2"/>
              </w:rPr>
            </w:pPr>
          </w:p>
        </w:tc>
        <w:tc>
          <w:tcPr>
            <w:tcW w:w="1703" w:type="dxa"/>
            <w:vMerge/>
            <w:tcBorders>
              <w:top w:val="nil"/>
            </w:tcBorders>
          </w:tcPr>
          <w:p w:rsidR="00F7171D" w:rsidRDefault="00F7171D">
            <w:pPr>
              <w:rPr>
                <w:sz w:val="2"/>
                <w:szCs w:val="2"/>
              </w:rPr>
            </w:pPr>
          </w:p>
        </w:tc>
        <w:tc>
          <w:tcPr>
            <w:tcW w:w="1417" w:type="dxa"/>
            <w:vMerge/>
            <w:tcBorders>
              <w:top w:val="nil"/>
            </w:tcBorders>
          </w:tcPr>
          <w:p w:rsidR="00F7171D" w:rsidRDefault="00F7171D">
            <w:pPr>
              <w:rPr>
                <w:sz w:val="2"/>
                <w:szCs w:val="2"/>
              </w:rPr>
            </w:pPr>
          </w:p>
        </w:tc>
        <w:tc>
          <w:tcPr>
            <w:tcW w:w="1420" w:type="dxa"/>
            <w:vMerge/>
            <w:tcBorders>
              <w:top w:val="nil"/>
            </w:tcBorders>
          </w:tcPr>
          <w:p w:rsidR="00F7171D" w:rsidRDefault="00F7171D">
            <w:pPr>
              <w:rPr>
                <w:sz w:val="2"/>
                <w:szCs w:val="2"/>
              </w:rPr>
            </w:pPr>
          </w:p>
        </w:tc>
      </w:tr>
      <w:tr w:rsidR="00F7171D">
        <w:trPr>
          <w:trHeight w:val="333"/>
        </w:trPr>
        <w:tc>
          <w:tcPr>
            <w:tcW w:w="11091" w:type="dxa"/>
            <w:gridSpan w:val="9"/>
          </w:tcPr>
          <w:p w:rsidR="00F7171D" w:rsidRDefault="00365287">
            <w:pPr>
              <w:pStyle w:val="TableParagraph"/>
              <w:spacing w:before="71"/>
              <w:ind w:left="114"/>
              <w:rPr>
                <w:b/>
                <w:sz w:val="15"/>
              </w:rPr>
            </w:pPr>
            <w:r>
              <w:rPr>
                <w:b/>
                <w:sz w:val="15"/>
              </w:rPr>
              <w:t>Раздел</w:t>
            </w:r>
            <w:r>
              <w:rPr>
                <w:b/>
                <w:spacing w:val="6"/>
                <w:sz w:val="15"/>
              </w:rPr>
              <w:t xml:space="preserve"> </w:t>
            </w:r>
            <w:r>
              <w:rPr>
                <w:b/>
                <w:sz w:val="15"/>
              </w:rPr>
              <w:t>1.</w:t>
            </w:r>
            <w:r>
              <w:rPr>
                <w:b/>
                <w:spacing w:val="6"/>
                <w:sz w:val="15"/>
              </w:rPr>
              <w:t xml:space="preserve"> </w:t>
            </w:r>
            <w:r>
              <w:rPr>
                <w:b/>
                <w:sz w:val="15"/>
              </w:rPr>
              <w:t>Секреты</w:t>
            </w:r>
            <w:r>
              <w:rPr>
                <w:b/>
                <w:spacing w:val="8"/>
                <w:sz w:val="15"/>
              </w:rPr>
              <w:t xml:space="preserve"> </w:t>
            </w:r>
            <w:r>
              <w:rPr>
                <w:b/>
                <w:sz w:val="15"/>
              </w:rPr>
              <w:t>речи</w:t>
            </w:r>
            <w:r>
              <w:rPr>
                <w:b/>
                <w:spacing w:val="5"/>
                <w:sz w:val="15"/>
              </w:rPr>
              <w:t xml:space="preserve"> </w:t>
            </w:r>
            <w:r>
              <w:rPr>
                <w:b/>
                <w:sz w:val="15"/>
              </w:rPr>
              <w:t>и</w:t>
            </w:r>
            <w:r>
              <w:rPr>
                <w:b/>
                <w:spacing w:val="8"/>
                <w:sz w:val="15"/>
              </w:rPr>
              <w:t xml:space="preserve"> </w:t>
            </w:r>
            <w:r>
              <w:rPr>
                <w:b/>
                <w:spacing w:val="-2"/>
                <w:sz w:val="15"/>
              </w:rPr>
              <w:t>текста</w:t>
            </w:r>
          </w:p>
        </w:tc>
      </w:tr>
      <w:tr w:rsidR="00F7171D" w:rsidRPr="00EF32CD">
        <w:trPr>
          <w:trHeight w:val="2176"/>
        </w:trPr>
        <w:tc>
          <w:tcPr>
            <w:tcW w:w="396" w:type="dxa"/>
          </w:tcPr>
          <w:p w:rsidR="00F7171D" w:rsidRDefault="00365287">
            <w:pPr>
              <w:pStyle w:val="TableParagraph"/>
              <w:spacing w:before="68"/>
              <w:ind w:left="67" w:right="53"/>
              <w:jc w:val="center"/>
              <w:rPr>
                <w:sz w:val="15"/>
              </w:rPr>
            </w:pPr>
            <w:r>
              <w:rPr>
                <w:spacing w:val="-4"/>
                <w:w w:val="105"/>
                <w:sz w:val="15"/>
              </w:rPr>
              <w:t>1.1.</w:t>
            </w:r>
          </w:p>
        </w:tc>
        <w:tc>
          <w:tcPr>
            <w:tcW w:w="3037" w:type="dxa"/>
          </w:tcPr>
          <w:p w:rsidR="00F7171D" w:rsidRDefault="00365287">
            <w:pPr>
              <w:pStyle w:val="TableParagraph"/>
              <w:spacing w:before="68"/>
              <w:ind w:left="115"/>
              <w:rPr>
                <w:sz w:val="15"/>
              </w:rPr>
            </w:pPr>
            <w:r>
              <w:rPr>
                <w:sz w:val="15"/>
              </w:rPr>
              <w:t>Общение.</w:t>
            </w:r>
            <w:r>
              <w:rPr>
                <w:spacing w:val="9"/>
                <w:sz w:val="15"/>
              </w:rPr>
              <w:t xml:space="preserve"> </w:t>
            </w:r>
            <w:r>
              <w:rPr>
                <w:sz w:val="15"/>
              </w:rPr>
              <w:t>Устная</w:t>
            </w:r>
            <w:r>
              <w:rPr>
                <w:spacing w:val="10"/>
                <w:sz w:val="15"/>
              </w:rPr>
              <w:t xml:space="preserve"> </w:t>
            </w:r>
            <w:r>
              <w:rPr>
                <w:sz w:val="15"/>
              </w:rPr>
              <w:t>и</w:t>
            </w:r>
            <w:r>
              <w:rPr>
                <w:spacing w:val="8"/>
                <w:sz w:val="15"/>
              </w:rPr>
              <w:t xml:space="preserve"> </w:t>
            </w:r>
            <w:r>
              <w:rPr>
                <w:sz w:val="15"/>
              </w:rPr>
              <w:t>письменная</w:t>
            </w:r>
            <w:r>
              <w:rPr>
                <w:spacing w:val="10"/>
                <w:sz w:val="15"/>
              </w:rPr>
              <w:t xml:space="preserve"> </w:t>
            </w:r>
            <w:r>
              <w:rPr>
                <w:spacing w:val="-4"/>
                <w:sz w:val="15"/>
              </w:rPr>
              <w:t>речь.</w:t>
            </w:r>
          </w:p>
        </w:tc>
        <w:tc>
          <w:tcPr>
            <w:tcW w:w="566" w:type="dxa"/>
          </w:tcPr>
          <w:p w:rsidR="00F7171D" w:rsidRDefault="00365287">
            <w:pPr>
              <w:pStyle w:val="TableParagraph"/>
              <w:spacing w:before="68"/>
              <w:ind w:left="81"/>
              <w:rPr>
                <w:sz w:val="15"/>
              </w:rPr>
            </w:pPr>
            <w:r>
              <w:rPr>
                <w:w w:val="104"/>
                <w:sz w:val="15"/>
              </w:rPr>
              <w:t>2</w:t>
            </w:r>
          </w:p>
        </w:tc>
        <w:tc>
          <w:tcPr>
            <w:tcW w:w="852" w:type="dxa"/>
          </w:tcPr>
          <w:p w:rsidR="00F7171D" w:rsidRDefault="00365287">
            <w:pPr>
              <w:pStyle w:val="TableParagraph"/>
              <w:spacing w:before="68"/>
              <w:ind w:left="84"/>
              <w:rPr>
                <w:sz w:val="15"/>
              </w:rPr>
            </w:pPr>
            <w:r>
              <w:rPr>
                <w:w w:val="104"/>
                <w:sz w:val="15"/>
              </w:rPr>
              <w:t>0</w:t>
            </w:r>
          </w:p>
        </w:tc>
        <w:tc>
          <w:tcPr>
            <w:tcW w:w="850" w:type="dxa"/>
          </w:tcPr>
          <w:p w:rsidR="00F7171D" w:rsidRDefault="00365287">
            <w:pPr>
              <w:pStyle w:val="TableParagraph"/>
              <w:spacing w:before="68"/>
              <w:ind w:left="81"/>
              <w:rPr>
                <w:sz w:val="15"/>
              </w:rPr>
            </w:pPr>
            <w:r>
              <w:rPr>
                <w:w w:val="104"/>
                <w:sz w:val="15"/>
              </w:rPr>
              <w:t>2</w:t>
            </w:r>
          </w:p>
        </w:tc>
        <w:tc>
          <w:tcPr>
            <w:tcW w:w="850" w:type="dxa"/>
          </w:tcPr>
          <w:p w:rsidR="00F7171D" w:rsidRDefault="00F7171D">
            <w:pPr>
              <w:pStyle w:val="TableParagraph"/>
              <w:ind w:left="0"/>
              <w:rPr>
                <w:sz w:val="18"/>
              </w:rPr>
            </w:pPr>
          </w:p>
        </w:tc>
        <w:tc>
          <w:tcPr>
            <w:tcW w:w="1703" w:type="dxa"/>
          </w:tcPr>
          <w:p w:rsidR="00F7171D" w:rsidRDefault="00365287">
            <w:pPr>
              <w:pStyle w:val="TableParagraph"/>
              <w:spacing w:before="68" w:line="266" w:lineRule="auto"/>
              <w:ind w:left="86" w:right="297"/>
              <w:rPr>
                <w:sz w:val="15"/>
              </w:rPr>
            </w:pPr>
            <w:r>
              <w:rPr>
                <w:w w:val="105"/>
                <w:sz w:val="15"/>
              </w:rPr>
              <w:t>Учебный</w:t>
            </w:r>
            <w:r>
              <w:rPr>
                <w:spacing w:val="-10"/>
                <w:w w:val="105"/>
                <w:sz w:val="15"/>
              </w:rPr>
              <w:t xml:space="preserve"> </w:t>
            </w:r>
            <w:r>
              <w:rPr>
                <w:w w:val="105"/>
                <w:sz w:val="15"/>
              </w:rPr>
              <w:t>диалог</w:t>
            </w:r>
            <w:r>
              <w:rPr>
                <w:spacing w:val="-10"/>
                <w:w w:val="105"/>
                <w:sz w:val="15"/>
              </w:rPr>
              <w:t xml:space="preserve"> </w:t>
            </w:r>
            <w:r>
              <w:rPr>
                <w:w w:val="105"/>
                <w:sz w:val="15"/>
              </w:rPr>
              <w:t>на</w:t>
            </w:r>
            <w:r>
              <w:rPr>
                <w:spacing w:val="40"/>
                <w:w w:val="105"/>
                <w:sz w:val="15"/>
              </w:rPr>
              <w:t xml:space="preserve"> </w:t>
            </w:r>
            <w:r>
              <w:rPr>
                <w:w w:val="105"/>
                <w:sz w:val="15"/>
              </w:rPr>
              <w:t>основе</w:t>
            </w:r>
            <w:r>
              <w:rPr>
                <w:spacing w:val="-5"/>
                <w:w w:val="105"/>
                <w:sz w:val="15"/>
              </w:rPr>
              <w:t xml:space="preserve"> </w:t>
            </w:r>
            <w:r>
              <w:rPr>
                <w:w w:val="105"/>
                <w:sz w:val="15"/>
              </w:rPr>
              <w:t>анализа</w:t>
            </w:r>
            <w:r>
              <w:rPr>
                <w:spacing w:val="40"/>
                <w:w w:val="105"/>
                <w:sz w:val="15"/>
              </w:rPr>
              <w:t xml:space="preserve"> </w:t>
            </w:r>
            <w:r>
              <w:rPr>
                <w:w w:val="105"/>
                <w:sz w:val="15"/>
              </w:rPr>
              <w:t>иллюстраций</w:t>
            </w:r>
            <w:r>
              <w:rPr>
                <w:spacing w:val="-10"/>
                <w:w w:val="105"/>
                <w:sz w:val="15"/>
              </w:rPr>
              <w:t xml:space="preserve"> </w:t>
            </w:r>
            <w:r>
              <w:rPr>
                <w:w w:val="105"/>
                <w:sz w:val="15"/>
              </w:rPr>
              <w:t>и</w:t>
            </w:r>
          </w:p>
          <w:p w:rsidR="00F7171D" w:rsidRDefault="00365287">
            <w:pPr>
              <w:pStyle w:val="TableParagraph"/>
              <w:spacing w:line="264" w:lineRule="auto"/>
              <w:ind w:left="86" w:right="297"/>
              <w:rPr>
                <w:sz w:val="15"/>
              </w:rPr>
            </w:pPr>
            <w:r>
              <w:rPr>
                <w:spacing w:val="-2"/>
                <w:w w:val="105"/>
                <w:sz w:val="15"/>
              </w:rPr>
              <w:t>текстаучебника,в</w:t>
            </w:r>
            <w:r>
              <w:rPr>
                <w:spacing w:val="40"/>
                <w:w w:val="105"/>
                <w:sz w:val="15"/>
              </w:rPr>
              <w:t xml:space="preserve"> </w:t>
            </w:r>
            <w:r>
              <w:rPr>
                <w:w w:val="105"/>
                <w:sz w:val="15"/>
              </w:rPr>
              <w:t>ходе которого</w:t>
            </w:r>
          </w:p>
          <w:p w:rsidR="00F7171D" w:rsidRDefault="00365287">
            <w:pPr>
              <w:pStyle w:val="TableParagraph"/>
              <w:spacing w:before="2"/>
              <w:ind w:left="86"/>
              <w:rPr>
                <w:sz w:val="15"/>
              </w:rPr>
            </w:pPr>
            <w:r>
              <w:rPr>
                <w:spacing w:val="-2"/>
                <w:w w:val="105"/>
                <w:sz w:val="15"/>
              </w:rPr>
              <w:t>учащиеся</w:t>
            </w:r>
          </w:p>
          <w:p w:rsidR="00F7171D" w:rsidRDefault="00365287">
            <w:pPr>
              <w:pStyle w:val="TableParagraph"/>
              <w:spacing w:before="19" w:line="264" w:lineRule="auto"/>
              <w:ind w:left="86" w:right="205"/>
              <w:rPr>
                <w:sz w:val="15"/>
              </w:rPr>
            </w:pPr>
            <w:r>
              <w:rPr>
                <w:w w:val="105"/>
                <w:sz w:val="15"/>
              </w:rPr>
              <w:t>определяют,</w:t>
            </w:r>
            <w:r>
              <w:rPr>
                <w:spacing w:val="-10"/>
                <w:w w:val="105"/>
                <w:sz w:val="15"/>
              </w:rPr>
              <w:t xml:space="preserve"> </w:t>
            </w:r>
            <w:r>
              <w:rPr>
                <w:w w:val="105"/>
                <w:sz w:val="15"/>
              </w:rPr>
              <w:t>когда,</w:t>
            </w:r>
            <w:r>
              <w:rPr>
                <w:spacing w:val="-10"/>
                <w:w w:val="105"/>
                <w:sz w:val="15"/>
              </w:rPr>
              <w:t xml:space="preserve"> </w:t>
            </w:r>
            <w:r>
              <w:rPr>
                <w:w w:val="105"/>
                <w:sz w:val="15"/>
              </w:rPr>
              <w:t>с</w:t>
            </w:r>
            <w:r>
              <w:rPr>
                <w:spacing w:val="40"/>
                <w:w w:val="105"/>
                <w:sz w:val="15"/>
              </w:rPr>
              <w:t xml:space="preserve"> </w:t>
            </w:r>
            <w:r>
              <w:rPr>
                <w:w w:val="105"/>
                <w:sz w:val="15"/>
              </w:rPr>
              <w:t>какой целью, в</w:t>
            </w:r>
          </w:p>
          <w:p w:rsidR="00F7171D" w:rsidRDefault="00365287">
            <w:pPr>
              <w:pStyle w:val="TableParagraph"/>
              <w:spacing w:before="2"/>
              <w:ind w:left="86"/>
              <w:rPr>
                <w:sz w:val="15"/>
              </w:rPr>
            </w:pPr>
            <w:r>
              <w:rPr>
                <w:spacing w:val="-2"/>
                <w:w w:val="105"/>
                <w:sz w:val="15"/>
              </w:rPr>
              <w:t>какихситуациях</w:t>
            </w:r>
          </w:p>
          <w:p w:rsidR="00F7171D" w:rsidRDefault="00365287">
            <w:pPr>
              <w:pStyle w:val="TableParagraph"/>
              <w:spacing w:before="2" w:line="190" w:lineRule="atLeast"/>
              <w:ind w:left="86" w:right="297"/>
              <w:rPr>
                <w:sz w:val="15"/>
              </w:rPr>
            </w:pPr>
            <w:r>
              <w:rPr>
                <w:spacing w:val="-2"/>
                <w:w w:val="105"/>
                <w:sz w:val="15"/>
              </w:rPr>
              <w:t>людипользуются</w:t>
            </w:r>
            <w:r>
              <w:rPr>
                <w:spacing w:val="40"/>
                <w:w w:val="105"/>
                <w:sz w:val="15"/>
              </w:rPr>
              <w:t xml:space="preserve"> </w:t>
            </w:r>
            <w:r>
              <w:rPr>
                <w:spacing w:val="-2"/>
                <w:w w:val="105"/>
                <w:sz w:val="15"/>
              </w:rPr>
              <w:t>речью;</w:t>
            </w:r>
          </w:p>
        </w:tc>
        <w:tc>
          <w:tcPr>
            <w:tcW w:w="1417" w:type="dxa"/>
          </w:tcPr>
          <w:p w:rsidR="00F7171D" w:rsidRDefault="00365287">
            <w:pPr>
              <w:pStyle w:val="TableParagraph"/>
              <w:spacing w:before="68"/>
              <w:ind w:left="85"/>
              <w:rPr>
                <w:sz w:val="15"/>
              </w:rPr>
            </w:pPr>
            <w:r>
              <w:rPr>
                <w:sz w:val="15"/>
              </w:rPr>
              <w:t>Устный</w:t>
            </w:r>
            <w:r>
              <w:rPr>
                <w:spacing w:val="12"/>
                <w:w w:val="105"/>
                <w:sz w:val="15"/>
              </w:rPr>
              <w:t xml:space="preserve"> </w:t>
            </w:r>
            <w:r>
              <w:rPr>
                <w:spacing w:val="-2"/>
                <w:w w:val="105"/>
                <w:sz w:val="15"/>
              </w:rPr>
              <w:t>опрос;</w:t>
            </w:r>
          </w:p>
        </w:tc>
        <w:tc>
          <w:tcPr>
            <w:tcW w:w="1420" w:type="dxa"/>
          </w:tcPr>
          <w:p w:rsidR="00F7171D" w:rsidRPr="00365287" w:rsidRDefault="00365287">
            <w:pPr>
              <w:pStyle w:val="TableParagraph"/>
              <w:spacing w:before="68"/>
              <w:ind w:left="274" w:hanging="210"/>
              <w:rPr>
                <w:sz w:val="15"/>
                <w:lang w:val="en-US"/>
              </w:rPr>
            </w:pPr>
            <w:r w:rsidRPr="00365287">
              <w:rPr>
                <w:spacing w:val="-2"/>
                <w:w w:val="105"/>
                <w:sz w:val="15"/>
                <w:lang w:val="en-US"/>
              </w:rPr>
              <w:t>URL:</w:t>
            </w:r>
            <w:hyperlink r:id="rId8">
              <w:r w:rsidRPr="00365287">
                <w:rPr>
                  <w:spacing w:val="-2"/>
                  <w:w w:val="105"/>
                  <w:sz w:val="15"/>
                  <w:lang w:val="en-US"/>
                </w:rPr>
                <w:t>http://gramota.</w:t>
              </w:r>
            </w:hyperlink>
            <w:r w:rsidRPr="00365287">
              <w:rPr>
                <w:spacing w:val="40"/>
                <w:w w:val="105"/>
                <w:sz w:val="15"/>
                <w:lang w:val="en-US"/>
              </w:rPr>
              <w:t xml:space="preserve"> </w:t>
            </w:r>
            <w:hyperlink r:id="rId9">
              <w:r w:rsidRPr="00365287">
                <w:rPr>
                  <w:spacing w:val="-2"/>
                  <w:w w:val="105"/>
                  <w:sz w:val="15"/>
                  <w:lang w:val="en-US"/>
                </w:rPr>
                <w:t>ru/class/istiny</w:t>
              </w:r>
            </w:hyperlink>
          </w:p>
        </w:tc>
      </w:tr>
      <w:tr w:rsidR="00F7171D">
        <w:trPr>
          <w:trHeight w:val="1485"/>
        </w:trPr>
        <w:tc>
          <w:tcPr>
            <w:tcW w:w="396" w:type="dxa"/>
          </w:tcPr>
          <w:p w:rsidR="00F7171D" w:rsidRDefault="00365287">
            <w:pPr>
              <w:pStyle w:val="TableParagraph"/>
              <w:spacing w:before="68"/>
              <w:ind w:left="67" w:right="53"/>
              <w:jc w:val="center"/>
              <w:rPr>
                <w:sz w:val="15"/>
              </w:rPr>
            </w:pPr>
            <w:r>
              <w:rPr>
                <w:spacing w:val="-4"/>
                <w:w w:val="105"/>
                <w:sz w:val="15"/>
              </w:rPr>
              <w:t>1.2.</w:t>
            </w:r>
          </w:p>
        </w:tc>
        <w:tc>
          <w:tcPr>
            <w:tcW w:w="3037" w:type="dxa"/>
          </w:tcPr>
          <w:p w:rsidR="00F7171D" w:rsidRDefault="00365287">
            <w:pPr>
              <w:pStyle w:val="TableParagraph"/>
              <w:spacing w:before="68" w:line="266" w:lineRule="auto"/>
              <w:ind w:left="115" w:right="68"/>
              <w:rPr>
                <w:sz w:val="15"/>
              </w:rPr>
            </w:pPr>
            <w:r>
              <w:rPr>
                <w:w w:val="105"/>
                <w:sz w:val="15"/>
              </w:rPr>
              <w:t>Стандартные</w:t>
            </w:r>
            <w:r>
              <w:rPr>
                <w:spacing w:val="-4"/>
                <w:w w:val="105"/>
                <w:sz w:val="15"/>
              </w:rPr>
              <w:t xml:space="preserve"> </w:t>
            </w:r>
            <w:r>
              <w:rPr>
                <w:w w:val="105"/>
                <w:sz w:val="15"/>
              </w:rPr>
              <w:t>обороты</w:t>
            </w:r>
            <w:r>
              <w:rPr>
                <w:spacing w:val="-4"/>
                <w:w w:val="105"/>
                <w:sz w:val="15"/>
              </w:rPr>
              <w:t xml:space="preserve"> </w:t>
            </w:r>
            <w:r>
              <w:rPr>
                <w:w w:val="105"/>
                <w:sz w:val="15"/>
              </w:rPr>
              <w:t>речи</w:t>
            </w:r>
            <w:r>
              <w:rPr>
                <w:spacing w:val="-4"/>
                <w:w w:val="105"/>
                <w:sz w:val="15"/>
              </w:rPr>
              <w:t xml:space="preserve"> </w:t>
            </w:r>
            <w:r>
              <w:rPr>
                <w:w w:val="105"/>
                <w:sz w:val="15"/>
              </w:rPr>
              <w:t>для</w:t>
            </w:r>
            <w:r>
              <w:rPr>
                <w:spacing w:val="-4"/>
                <w:w w:val="105"/>
                <w:sz w:val="15"/>
              </w:rPr>
              <w:t xml:space="preserve"> </w:t>
            </w:r>
            <w:r>
              <w:rPr>
                <w:w w:val="105"/>
                <w:sz w:val="15"/>
              </w:rPr>
              <w:t>участия</w:t>
            </w:r>
            <w:r>
              <w:rPr>
                <w:spacing w:val="-6"/>
                <w:w w:val="105"/>
                <w:sz w:val="15"/>
              </w:rPr>
              <w:t xml:space="preserve"> </w:t>
            </w:r>
            <w:r>
              <w:rPr>
                <w:w w:val="105"/>
                <w:sz w:val="15"/>
              </w:rPr>
              <w:t>в</w:t>
            </w:r>
            <w:r>
              <w:rPr>
                <w:spacing w:val="40"/>
                <w:w w:val="105"/>
                <w:sz w:val="15"/>
              </w:rPr>
              <w:t xml:space="preserve"> </w:t>
            </w:r>
            <w:r>
              <w:rPr>
                <w:w w:val="105"/>
                <w:sz w:val="15"/>
              </w:rPr>
              <w:t>диалоге: Как приветствовать взрослого</w:t>
            </w:r>
            <w:r>
              <w:rPr>
                <w:spacing w:val="-2"/>
                <w:w w:val="105"/>
                <w:sz w:val="15"/>
              </w:rPr>
              <w:t xml:space="preserve"> </w:t>
            </w:r>
            <w:r>
              <w:rPr>
                <w:w w:val="105"/>
                <w:sz w:val="15"/>
              </w:rPr>
              <w:t>и</w:t>
            </w:r>
            <w:r>
              <w:rPr>
                <w:spacing w:val="40"/>
                <w:w w:val="105"/>
                <w:sz w:val="15"/>
              </w:rPr>
              <w:t xml:space="preserve"> </w:t>
            </w:r>
            <w:r>
              <w:rPr>
                <w:w w:val="105"/>
                <w:sz w:val="15"/>
              </w:rPr>
              <w:t>сверстника?</w:t>
            </w:r>
            <w:r>
              <w:rPr>
                <w:spacing w:val="-10"/>
                <w:w w:val="105"/>
                <w:sz w:val="15"/>
              </w:rPr>
              <w:t xml:space="preserve"> </w:t>
            </w:r>
            <w:r>
              <w:rPr>
                <w:w w:val="105"/>
                <w:sz w:val="15"/>
              </w:rPr>
              <w:t>Как</w:t>
            </w:r>
            <w:r>
              <w:rPr>
                <w:spacing w:val="-10"/>
                <w:w w:val="105"/>
                <w:sz w:val="15"/>
              </w:rPr>
              <w:t xml:space="preserve"> </w:t>
            </w:r>
            <w:r>
              <w:rPr>
                <w:w w:val="105"/>
                <w:sz w:val="15"/>
              </w:rPr>
              <w:t>вежливо</w:t>
            </w:r>
            <w:r>
              <w:rPr>
                <w:spacing w:val="-10"/>
                <w:w w:val="105"/>
                <w:sz w:val="15"/>
              </w:rPr>
              <w:t xml:space="preserve"> </w:t>
            </w:r>
            <w:r>
              <w:rPr>
                <w:w w:val="105"/>
                <w:sz w:val="15"/>
              </w:rPr>
              <w:t>попросить?</w:t>
            </w:r>
            <w:r>
              <w:rPr>
                <w:spacing w:val="-10"/>
                <w:w w:val="105"/>
                <w:sz w:val="15"/>
              </w:rPr>
              <w:t xml:space="preserve"> </w:t>
            </w:r>
            <w:r>
              <w:rPr>
                <w:w w:val="105"/>
                <w:sz w:val="15"/>
              </w:rPr>
              <w:t>Как</w:t>
            </w:r>
            <w:r>
              <w:rPr>
                <w:spacing w:val="40"/>
                <w:w w:val="105"/>
                <w:sz w:val="15"/>
              </w:rPr>
              <w:t xml:space="preserve"> </w:t>
            </w:r>
            <w:r>
              <w:rPr>
                <w:w w:val="105"/>
                <w:sz w:val="15"/>
              </w:rPr>
              <w:t>похвалить товарища? Как правильно</w:t>
            </w:r>
            <w:r>
              <w:rPr>
                <w:spacing w:val="40"/>
                <w:w w:val="105"/>
                <w:sz w:val="15"/>
              </w:rPr>
              <w:t xml:space="preserve"> </w:t>
            </w:r>
            <w:r>
              <w:rPr>
                <w:w w:val="105"/>
                <w:sz w:val="15"/>
              </w:rPr>
              <w:t>отблагодарить?</w:t>
            </w:r>
            <w:r>
              <w:rPr>
                <w:spacing w:val="-2"/>
                <w:w w:val="105"/>
                <w:sz w:val="15"/>
              </w:rPr>
              <w:t xml:space="preserve"> </w:t>
            </w:r>
            <w:r>
              <w:rPr>
                <w:w w:val="105"/>
                <w:sz w:val="15"/>
              </w:rPr>
              <w:t>Этикетные формы</w:t>
            </w:r>
            <w:r>
              <w:rPr>
                <w:spacing w:val="40"/>
                <w:w w:val="105"/>
                <w:sz w:val="15"/>
              </w:rPr>
              <w:t xml:space="preserve"> </w:t>
            </w:r>
            <w:r>
              <w:rPr>
                <w:w w:val="105"/>
                <w:sz w:val="15"/>
              </w:rPr>
              <w:t>обращения в официальной и</w:t>
            </w:r>
            <w:r>
              <w:rPr>
                <w:spacing w:val="40"/>
                <w:w w:val="105"/>
                <w:sz w:val="15"/>
              </w:rPr>
              <w:t xml:space="preserve"> </w:t>
            </w:r>
            <w:r>
              <w:rPr>
                <w:w w:val="105"/>
                <w:sz w:val="15"/>
              </w:rPr>
              <w:t>неофициальной речевой ситуации.</w:t>
            </w:r>
          </w:p>
        </w:tc>
        <w:tc>
          <w:tcPr>
            <w:tcW w:w="566" w:type="dxa"/>
          </w:tcPr>
          <w:p w:rsidR="00F7171D" w:rsidRDefault="00365287">
            <w:pPr>
              <w:pStyle w:val="TableParagraph"/>
              <w:spacing w:before="68"/>
              <w:ind w:left="81"/>
              <w:rPr>
                <w:sz w:val="15"/>
              </w:rPr>
            </w:pPr>
            <w:r>
              <w:rPr>
                <w:w w:val="104"/>
                <w:sz w:val="15"/>
              </w:rPr>
              <w:t>2</w:t>
            </w:r>
          </w:p>
        </w:tc>
        <w:tc>
          <w:tcPr>
            <w:tcW w:w="852" w:type="dxa"/>
          </w:tcPr>
          <w:p w:rsidR="00F7171D" w:rsidRDefault="00365287">
            <w:pPr>
              <w:pStyle w:val="TableParagraph"/>
              <w:spacing w:before="68"/>
              <w:ind w:left="84"/>
              <w:rPr>
                <w:sz w:val="15"/>
              </w:rPr>
            </w:pPr>
            <w:r>
              <w:rPr>
                <w:w w:val="104"/>
                <w:sz w:val="15"/>
              </w:rPr>
              <w:t>0</w:t>
            </w:r>
          </w:p>
        </w:tc>
        <w:tc>
          <w:tcPr>
            <w:tcW w:w="850" w:type="dxa"/>
          </w:tcPr>
          <w:p w:rsidR="00F7171D" w:rsidRDefault="00365287">
            <w:pPr>
              <w:pStyle w:val="TableParagraph"/>
              <w:spacing w:before="68"/>
              <w:ind w:left="81"/>
              <w:rPr>
                <w:sz w:val="15"/>
              </w:rPr>
            </w:pPr>
            <w:r>
              <w:rPr>
                <w:w w:val="104"/>
                <w:sz w:val="15"/>
              </w:rPr>
              <w:t>2</w:t>
            </w:r>
          </w:p>
        </w:tc>
        <w:tc>
          <w:tcPr>
            <w:tcW w:w="850" w:type="dxa"/>
          </w:tcPr>
          <w:p w:rsidR="00F7171D" w:rsidRDefault="00F7171D">
            <w:pPr>
              <w:pStyle w:val="TableParagraph"/>
              <w:ind w:left="0"/>
              <w:rPr>
                <w:sz w:val="18"/>
              </w:rPr>
            </w:pPr>
          </w:p>
        </w:tc>
        <w:tc>
          <w:tcPr>
            <w:tcW w:w="1703" w:type="dxa"/>
          </w:tcPr>
          <w:p w:rsidR="00F7171D" w:rsidRDefault="00365287">
            <w:pPr>
              <w:pStyle w:val="TableParagraph"/>
              <w:spacing w:before="68" w:line="266" w:lineRule="auto"/>
              <w:ind w:left="86"/>
              <w:rPr>
                <w:sz w:val="15"/>
              </w:rPr>
            </w:pPr>
            <w:r>
              <w:rPr>
                <w:spacing w:val="-2"/>
                <w:w w:val="105"/>
                <w:sz w:val="15"/>
              </w:rPr>
              <w:t>Коллективное</w:t>
            </w:r>
            <w:r>
              <w:rPr>
                <w:spacing w:val="40"/>
                <w:w w:val="105"/>
                <w:sz w:val="15"/>
              </w:rPr>
              <w:t xml:space="preserve"> </w:t>
            </w:r>
            <w:r>
              <w:rPr>
                <w:spacing w:val="-2"/>
                <w:w w:val="105"/>
                <w:sz w:val="15"/>
              </w:rPr>
              <w:t>формулированиевывод</w:t>
            </w:r>
            <w:r>
              <w:rPr>
                <w:spacing w:val="40"/>
                <w:w w:val="105"/>
                <w:sz w:val="15"/>
              </w:rPr>
              <w:t xml:space="preserve"> </w:t>
            </w:r>
            <w:r>
              <w:rPr>
                <w:w w:val="105"/>
                <w:sz w:val="15"/>
              </w:rPr>
              <w:t>ао</w:t>
            </w:r>
            <w:r>
              <w:rPr>
                <w:spacing w:val="-9"/>
                <w:w w:val="105"/>
                <w:sz w:val="15"/>
              </w:rPr>
              <w:t xml:space="preserve"> </w:t>
            </w:r>
            <w:r>
              <w:rPr>
                <w:w w:val="105"/>
                <w:sz w:val="15"/>
              </w:rPr>
              <w:t>непосредственном</w:t>
            </w:r>
            <w:r>
              <w:rPr>
                <w:spacing w:val="40"/>
                <w:w w:val="105"/>
                <w:sz w:val="15"/>
              </w:rPr>
              <w:t xml:space="preserve"> </w:t>
            </w:r>
            <w:r>
              <w:rPr>
                <w:spacing w:val="-2"/>
                <w:w w:val="105"/>
                <w:sz w:val="15"/>
              </w:rPr>
              <w:t>речевом</w:t>
            </w:r>
          </w:p>
          <w:p w:rsidR="00F7171D" w:rsidRDefault="00365287">
            <w:pPr>
              <w:pStyle w:val="TableParagraph"/>
              <w:spacing w:before="1" w:line="266" w:lineRule="auto"/>
              <w:ind w:left="86" w:right="204"/>
              <w:rPr>
                <w:sz w:val="15"/>
              </w:rPr>
            </w:pPr>
            <w:r>
              <w:rPr>
                <w:w w:val="105"/>
                <w:sz w:val="15"/>
              </w:rPr>
              <w:t>сопровождении</w:t>
            </w:r>
            <w:r>
              <w:rPr>
                <w:spacing w:val="-10"/>
                <w:w w:val="105"/>
                <w:sz w:val="15"/>
              </w:rPr>
              <w:t xml:space="preserve"> </w:t>
            </w:r>
            <w:r>
              <w:rPr>
                <w:w w:val="105"/>
                <w:sz w:val="15"/>
              </w:rPr>
              <w:t>всех</w:t>
            </w:r>
            <w:r>
              <w:rPr>
                <w:spacing w:val="40"/>
                <w:w w:val="105"/>
                <w:sz w:val="15"/>
              </w:rPr>
              <w:t xml:space="preserve"> </w:t>
            </w:r>
            <w:r>
              <w:rPr>
                <w:w w:val="105"/>
                <w:sz w:val="15"/>
              </w:rPr>
              <w:t>видов деятельности</w:t>
            </w:r>
            <w:r>
              <w:rPr>
                <w:spacing w:val="40"/>
                <w:w w:val="105"/>
                <w:sz w:val="15"/>
              </w:rPr>
              <w:t xml:space="preserve"> </w:t>
            </w:r>
            <w:r>
              <w:rPr>
                <w:spacing w:val="-2"/>
                <w:w w:val="105"/>
                <w:sz w:val="15"/>
              </w:rPr>
              <w:t>человека;</w:t>
            </w:r>
          </w:p>
        </w:tc>
        <w:tc>
          <w:tcPr>
            <w:tcW w:w="1417" w:type="dxa"/>
          </w:tcPr>
          <w:p w:rsidR="00F7171D" w:rsidRDefault="00365287">
            <w:pPr>
              <w:pStyle w:val="TableParagraph"/>
              <w:spacing w:before="68"/>
              <w:ind w:left="85"/>
              <w:rPr>
                <w:sz w:val="15"/>
              </w:rPr>
            </w:pPr>
            <w:r>
              <w:rPr>
                <w:sz w:val="15"/>
              </w:rPr>
              <w:t>Устный</w:t>
            </w:r>
            <w:r>
              <w:rPr>
                <w:spacing w:val="12"/>
                <w:w w:val="105"/>
                <w:sz w:val="15"/>
              </w:rPr>
              <w:t xml:space="preserve"> </w:t>
            </w:r>
            <w:r>
              <w:rPr>
                <w:spacing w:val="-2"/>
                <w:w w:val="105"/>
                <w:sz w:val="15"/>
              </w:rPr>
              <w:t>опрос;</w:t>
            </w:r>
          </w:p>
        </w:tc>
        <w:tc>
          <w:tcPr>
            <w:tcW w:w="1420" w:type="dxa"/>
          </w:tcPr>
          <w:p w:rsidR="00F7171D" w:rsidRDefault="00365287">
            <w:pPr>
              <w:pStyle w:val="TableParagraph"/>
              <w:spacing w:before="68"/>
              <w:ind w:left="84"/>
              <w:rPr>
                <w:sz w:val="15"/>
              </w:rPr>
            </w:pPr>
            <w:r>
              <w:rPr>
                <w:spacing w:val="-2"/>
                <w:w w:val="105"/>
                <w:sz w:val="15"/>
              </w:rPr>
              <w:t>Портал</w:t>
            </w:r>
          </w:p>
          <w:p w:rsidR="00F7171D" w:rsidRDefault="00365287">
            <w:pPr>
              <w:pStyle w:val="TableParagraph"/>
              <w:spacing w:before="20" w:line="264" w:lineRule="auto"/>
              <w:ind w:left="84" w:right="363"/>
              <w:rPr>
                <w:sz w:val="15"/>
              </w:rPr>
            </w:pPr>
            <w:r>
              <w:rPr>
                <w:spacing w:val="-2"/>
                <w:w w:val="105"/>
                <w:sz w:val="15"/>
              </w:rPr>
              <w:t>«Словари.ру».</w:t>
            </w:r>
            <w:r>
              <w:rPr>
                <w:spacing w:val="40"/>
                <w:w w:val="105"/>
                <w:sz w:val="15"/>
              </w:rPr>
              <w:t xml:space="preserve"> </w:t>
            </w:r>
            <w:r>
              <w:rPr>
                <w:spacing w:val="-4"/>
                <w:w w:val="105"/>
                <w:sz w:val="15"/>
              </w:rPr>
              <w:t>URL:</w:t>
            </w:r>
          </w:p>
          <w:p w:rsidR="00F7171D" w:rsidRDefault="00EF32CD">
            <w:pPr>
              <w:pStyle w:val="TableParagraph"/>
              <w:spacing w:before="2"/>
              <w:ind w:left="84"/>
              <w:rPr>
                <w:sz w:val="15"/>
              </w:rPr>
            </w:pPr>
            <w:hyperlink r:id="rId10">
              <w:r w:rsidR="00365287">
                <w:rPr>
                  <w:spacing w:val="-2"/>
                  <w:w w:val="105"/>
                  <w:sz w:val="15"/>
                </w:rPr>
                <w:t>http://slovari.ru</w:t>
              </w:r>
            </w:hyperlink>
          </w:p>
        </w:tc>
      </w:tr>
      <w:tr w:rsidR="00F7171D" w:rsidRPr="00EF32CD">
        <w:trPr>
          <w:trHeight w:val="1794"/>
        </w:trPr>
        <w:tc>
          <w:tcPr>
            <w:tcW w:w="396" w:type="dxa"/>
          </w:tcPr>
          <w:p w:rsidR="00F7171D" w:rsidRDefault="00365287">
            <w:pPr>
              <w:pStyle w:val="TableParagraph"/>
              <w:spacing w:before="68"/>
              <w:ind w:left="67" w:right="53"/>
              <w:jc w:val="center"/>
              <w:rPr>
                <w:sz w:val="15"/>
              </w:rPr>
            </w:pPr>
            <w:r>
              <w:rPr>
                <w:spacing w:val="-4"/>
                <w:w w:val="105"/>
                <w:sz w:val="15"/>
              </w:rPr>
              <w:t>1.3.</w:t>
            </w:r>
          </w:p>
        </w:tc>
        <w:tc>
          <w:tcPr>
            <w:tcW w:w="3037" w:type="dxa"/>
          </w:tcPr>
          <w:p w:rsidR="00F7171D" w:rsidRDefault="00365287">
            <w:pPr>
              <w:pStyle w:val="TableParagraph"/>
              <w:spacing w:before="68" w:line="266" w:lineRule="auto"/>
              <w:ind w:left="115"/>
              <w:rPr>
                <w:sz w:val="15"/>
              </w:rPr>
            </w:pPr>
            <w:r>
              <w:rPr>
                <w:spacing w:val="-2"/>
                <w:w w:val="105"/>
                <w:sz w:val="15"/>
              </w:rPr>
              <w:t>Правила корректного речевого</w:t>
            </w:r>
            <w:r>
              <w:rPr>
                <w:spacing w:val="-3"/>
                <w:w w:val="105"/>
                <w:sz w:val="15"/>
              </w:rPr>
              <w:t xml:space="preserve"> </w:t>
            </w:r>
            <w:r>
              <w:rPr>
                <w:spacing w:val="-2"/>
                <w:w w:val="105"/>
                <w:sz w:val="15"/>
              </w:rPr>
              <w:t>поведения в</w:t>
            </w:r>
            <w:r>
              <w:rPr>
                <w:spacing w:val="40"/>
                <w:w w:val="105"/>
                <w:sz w:val="15"/>
              </w:rPr>
              <w:t xml:space="preserve"> </w:t>
            </w:r>
            <w:r>
              <w:rPr>
                <w:w w:val="105"/>
                <w:sz w:val="15"/>
              </w:rPr>
              <w:t>ходе диалога; использование в речи</w:t>
            </w:r>
          </w:p>
          <w:p w:rsidR="00F7171D" w:rsidRDefault="00365287">
            <w:pPr>
              <w:pStyle w:val="TableParagraph"/>
              <w:spacing w:line="266" w:lineRule="auto"/>
              <w:ind w:left="115" w:right="68"/>
              <w:rPr>
                <w:sz w:val="15"/>
              </w:rPr>
            </w:pPr>
            <w:r>
              <w:rPr>
                <w:w w:val="105"/>
                <w:sz w:val="15"/>
              </w:rPr>
              <w:t>языковых средств для свободного</w:t>
            </w:r>
            <w:r>
              <w:rPr>
                <w:spacing w:val="40"/>
                <w:w w:val="105"/>
                <w:sz w:val="15"/>
              </w:rPr>
              <w:t xml:space="preserve"> </w:t>
            </w:r>
            <w:r>
              <w:rPr>
                <w:w w:val="105"/>
                <w:sz w:val="15"/>
              </w:rPr>
              <w:t>выражения</w:t>
            </w:r>
            <w:r>
              <w:rPr>
                <w:spacing w:val="-10"/>
                <w:w w:val="105"/>
                <w:sz w:val="15"/>
              </w:rPr>
              <w:t xml:space="preserve"> </w:t>
            </w:r>
            <w:r>
              <w:rPr>
                <w:w w:val="105"/>
                <w:sz w:val="15"/>
              </w:rPr>
              <w:t>мыслей</w:t>
            </w:r>
            <w:r>
              <w:rPr>
                <w:spacing w:val="-10"/>
                <w:w w:val="105"/>
                <w:sz w:val="15"/>
              </w:rPr>
              <w:t xml:space="preserve"> </w:t>
            </w:r>
            <w:r>
              <w:rPr>
                <w:w w:val="105"/>
                <w:sz w:val="15"/>
              </w:rPr>
              <w:t>и</w:t>
            </w:r>
            <w:r>
              <w:rPr>
                <w:spacing w:val="-10"/>
                <w:w w:val="105"/>
                <w:sz w:val="15"/>
              </w:rPr>
              <w:t xml:space="preserve"> </w:t>
            </w:r>
            <w:r>
              <w:rPr>
                <w:w w:val="105"/>
                <w:sz w:val="15"/>
              </w:rPr>
              <w:t>чувств</w:t>
            </w:r>
            <w:r>
              <w:rPr>
                <w:spacing w:val="-10"/>
                <w:w w:val="105"/>
                <w:sz w:val="15"/>
              </w:rPr>
              <w:t xml:space="preserve"> </w:t>
            </w:r>
            <w:r>
              <w:rPr>
                <w:w w:val="105"/>
                <w:sz w:val="15"/>
              </w:rPr>
              <w:t>адекватно</w:t>
            </w:r>
            <w:r>
              <w:rPr>
                <w:spacing w:val="40"/>
                <w:w w:val="105"/>
                <w:sz w:val="15"/>
              </w:rPr>
              <w:t xml:space="preserve"> </w:t>
            </w:r>
            <w:r>
              <w:rPr>
                <w:w w:val="105"/>
                <w:sz w:val="15"/>
              </w:rPr>
              <w:t>ситуации</w:t>
            </w:r>
            <w:r>
              <w:rPr>
                <w:spacing w:val="-9"/>
                <w:w w:val="105"/>
                <w:sz w:val="15"/>
              </w:rPr>
              <w:t xml:space="preserve"> </w:t>
            </w:r>
            <w:r>
              <w:rPr>
                <w:w w:val="105"/>
                <w:sz w:val="15"/>
              </w:rPr>
              <w:t>общения.</w:t>
            </w:r>
          </w:p>
          <w:p w:rsidR="00F7171D" w:rsidRDefault="00365287">
            <w:pPr>
              <w:pStyle w:val="TableParagraph"/>
              <w:ind w:left="115" w:right="68"/>
              <w:rPr>
                <w:sz w:val="15"/>
              </w:rPr>
            </w:pPr>
            <w:r>
              <w:rPr>
                <w:spacing w:val="-2"/>
                <w:w w:val="105"/>
                <w:sz w:val="15"/>
              </w:rPr>
              <w:t>Секреты диалога: учимся разговаривать</w:t>
            </w:r>
            <w:r>
              <w:rPr>
                <w:spacing w:val="40"/>
                <w:w w:val="105"/>
                <w:sz w:val="15"/>
              </w:rPr>
              <w:t xml:space="preserve"> </w:t>
            </w:r>
            <w:r>
              <w:rPr>
                <w:w w:val="105"/>
                <w:sz w:val="15"/>
              </w:rPr>
              <w:t>друг с другом и со взрослыми.</w:t>
            </w:r>
          </w:p>
        </w:tc>
        <w:tc>
          <w:tcPr>
            <w:tcW w:w="566" w:type="dxa"/>
          </w:tcPr>
          <w:p w:rsidR="00F7171D" w:rsidRDefault="00365287">
            <w:pPr>
              <w:pStyle w:val="TableParagraph"/>
              <w:spacing w:before="68"/>
              <w:ind w:left="81"/>
              <w:rPr>
                <w:sz w:val="15"/>
              </w:rPr>
            </w:pPr>
            <w:r>
              <w:rPr>
                <w:w w:val="104"/>
                <w:sz w:val="15"/>
              </w:rPr>
              <w:t>1</w:t>
            </w:r>
          </w:p>
        </w:tc>
        <w:tc>
          <w:tcPr>
            <w:tcW w:w="852" w:type="dxa"/>
          </w:tcPr>
          <w:p w:rsidR="00F7171D" w:rsidRDefault="00365287">
            <w:pPr>
              <w:pStyle w:val="TableParagraph"/>
              <w:spacing w:before="68"/>
              <w:ind w:left="84"/>
              <w:rPr>
                <w:sz w:val="15"/>
              </w:rPr>
            </w:pPr>
            <w:r>
              <w:rPr>
                <w:w w:val="104"/>
                <w:sz w:val="15"/>
              </w:rPr>
              <w:t>0</w:t>
            </w:r>
          </w:p>
        </w:tc>
        <w:tc>
          <w:tcPr>
            <w:tcW w:w="850" w:type="dxa"/>
          </w:tcPr>
          <w:p w:rsidR="00F7171D" w:rsidRDefault="00365287">
            <w:pPr>
              <w:pStyle w:val="TableParagraph"/>
              <w:spacing w:before="68"/>
              <w:ind w:left="81"/>
              <w:rPr>
                <w:sz w:val="15"/>
              </w:rPr>
            </w:pPr>
            <w:r>
              <w:rPr>
                <w:w w:val="104"/>
                <w:sz w:val="15"/>
              </w:rPr>
              <w:t>1</w:t>
            </w:r>
          </w:p>
        </w:tc>
        <w:tc>
          <w:tcPr>
            <w:tcW w:w="850" w:type="dxa"/>
          </w:tcPr>
          <w:p w:rsidR="00F7171D" w:rsidRDefault="00F7171D">
            <w:pPr>
              <w:pStyle w:val="TableParagraph"/>
              <w:ind w:left="0"/>
              <w:rPr>
                <w:sz w:val="18"/>
              </w:rPr>
            </w:pPr>
          </w:p>
        </w:tc>
        <w:tc>
          <w:tcPr>
            <w:tcW w:w="1703" w:type="dxa"/>
          </w:tcPr>
          <w:p w:rsidR="00F7171D" w:rsidRDefault="00365287">
            <w:pPr>
              <w:pStyle w:val="TableParagraph"/>
              <w:spacing w:before="68" w:line="266" w:lineRule="auto"/>
              <w:ind w:left="86" w:right="205"/>
              <w:rPr>
                <w:sz w:val="15"/>
              </w:rPr>
            </w:pPr>
            <w:r>
              <w:rPr>
                <w:spacing w:val="-2"/>
                <w:w w:val="105"/>
                <w:sz w:val="15"/>
              </w:rPr>
              <w:t>Коллективное</w:t>
            </w:r>
            <w:r>
              <w:rPr>
                <w:spacing w:val="40"/>
                <w:w w:val="105"/>
                <w:sz w:val="15"/>
              </w:rPr>
              <w:t xml:space="preserve"> </w:t>
            </w:r>
            <w:r>
              <w:rPr>
                <w:spacing w:val="-2"/>
                <w:w w:val="105"/>
                <w:sz w:val="15"/>
              </w:rPr>
              <w:t>формулирование</w:t>
            </w:r>
            <w:r>
              <w:rPr>
                <w:spacing w:val="40"/>
                <w:w w:val="105"/>
                <w:sz w:val="15"/>
              </w:rPr>
              <w:t xml:space="preserve"> </w:t>
            </w:r>
            <w:r>
              <w:rPr>
                <w:w w:val="105"/>
                <w:sz w:val="15"/>
              </w:rPr>
              <w:t>вывода</w:t>
            </w:r>
            <w:r>
              <w:rPr>
                <w:spacing w:val="-10"/>
                <w:w w:val="105"/>
                <w:sz w:val="15"/>
              </w:rPr>
              <w:t xml:space="preserve"> </w:t>
            </w:r>
            <w:r>
              <w:rPr>
                <w:w w:val="105"/>
                <w:sz w:val="15"/>
              </w:rPr>
              <w:t>о</w:t>
            </w:r>
            <w:r>
              <w:rPr>
                <w:spacing w:val="-10"/>
                <w:w w:val="105"/>
                <w:sz w:val="15"/>
              </w:rPr>
              <w:t xml:space="preserve"> </w:t>
            </w:r>
            <w:r>
              <w:rPr>
                <w:w w:val="105"/>
                <w:sz w:val="15"/>
              </w:rPr>
              <w:t>том,</w:t>
            </w:r>
            <w:r>
              <w:rPr>
                <w:spacing w:val="-10"/>
                <w:w w:val="105"/>
                <w:sz w:val="15"/>
              </w:rPr>
              <w:t xml:space="preserve"> </w:t>
            </w:r>
            <w:r>
              <w:rPr>
                <w:w w:val="105"/>
                <w:sz w:val="15"/>
              </w:rPr>
              <w:t>какие</w:t>
            </w:r>
            <w:r>
              <w:rPr>
                <w:spacing w:val="40"/>
                <w:w w:val="105"/>
                <w:sz w:val="15"/>
              </w:rPr>
              <w:t xml:space="preserve"> </w:t>
            </w:r>
            <w:r>
              <w:rPr>
                <w:spacing w:val="-4"/>
                <w:w w:val="105"/>
                <w:sz w:val="15"/>
              </w:rPr>
              <w:t>виды</w:t>
            </w:r>
          </w:p>
          <w:p w:rsidR="00F7171D" w:rsidRDefault="00365287">
            <w:pPr>
              <w:pStyle w:val="TableParagraph"/>
              <w:spacing w:line="264" w:lineRule="auto"/>
              <w:ind w:left="86"/>
              <w:rPr>
                <w:sz w:val="15"/>
              </w:rPr>
            </w:pPr>
            <w:r>
              <w:rPr>
                <w:spacing w:val="-2"/>
                <w:w w:val="105"/>
                <w:sz w:val="15"/>
              </w:rPr>
              <w:t>речевойдеятельности</w:t>
            </w:r>
            <w:r>
              <w:rPr>
                <w:spacing w:val="40"/>
                <w:w w:val="105"/>
                <w:sz w:val="15"/>
              </w:rPr>
              <w:t xml:space="preserve"> </w:t>
            </w:r>
            <w:r>
              <w:rPr>
                <w:w w:val="105"/>
                <w:sz w:val="15"/>
              </w:rPr>
              <w:t>относятся</w:t>
            </w:r>
            <w:r>
              <w:rPr>
                <w:spacing w:val="-5"/>
                <w:w w:val="105"/>
                <w:sz w:val="15"/>
              </w:rPr>
              <w:t xml:space="preserve"> </w:t>
            </w:r>
            <w:r>
              <w:rPr>
                <w:w w:val="105"/>
                <w:sz w:val="15"/>
              </w:rPr>
              <w:t>к</w:t>
            </w:r>
          </w:p>
          <w:p w:rsidR="00F7171D" w:rsidRDefault="00365287">
            <w:pPr>
              <w:pStyle w:val="TableParagraph"/>
              <w:spacing w:before="2"/>
              <w:ind w:left="86"/>
              <w:rPr>
                <w:sz w:val="15"/>
              </w:rPr>
            </w:pPr>
            <w:r>
              <w:rPr>
                <w:spacing w:val="-2"/>
                <w:w w:val="105"/>
                <w:sz w:val="15"/>
              </w:rPr>
              <w:t>письменным</w:t>
            </w:r>
            <w:r>
              <w:rPr>
                <w:spacing w:val="7"/>
                <w:w w:val="105"/>
                <w:sz w:val="15"/>
              </w:rPr>
              <w:t xml:space="preserve"> </w:t>
            </w:r>
            <w:r>
              <w:rPr>
                <w:spacing w:val="-2"/>
                <w:w w:val="105"/>
                <w:sz w:val="15"/>
              </w:rPr>
              <w:t>формам</w:t>
            </w:r>
          </w:p>
          <w:p w:rsidR="00F7171D" w:rsidRDefault="00365287">
            <w:pPr>
              <w:pStyle w:val="TableParagraph"/>
              <w:spacing w:before="2" w:line="190" w:lineRule="atLeast"/>
              <w:ind w:left="86" w:right="618"/>
              <w:rPr>
                <w:sz w:val="15"/>
              </w:rPr>
            </w:pPr>
            <w:r>
              <w:rPr>
                <w:w w:val="105"/>
                <w:sz w:val="15"/>
              </w:rPr>
              <w:t>речи,</w:t>
            </w:r>
            <w:r>
              <w:rPr>
                <w:spacing w:val="-10"/>
                <w:w w:val="105"/>
                <w:sz w:val="15"/>
              </w:rPr>
              <w:t xml:space="preserve"> </w:t>
            </w:r>
            <w:r>
              <w:rPr>
                <w:w w:val="105"/>
                <w:sz w:val="15"/>
              </w:rPr>
              <w:t>а</w:t>
            </w:r>
            <w:r>
              <w:rPr>
                <w:spacing w:val="-10"/>
                <w:w w:val="105"/>
                <w:sz w:val="15"/>
              </w:rPr>
              <w:t xml:space="preserve"> </w:t>
            </w:r>
            <w:r>
              <w:rPr>
                <w:w w:val="105"/>
                <w:sz w:val="15"/>
              </w:rPr>
              <w:t>какие</w:t>
            </w:r>
            <w:r>
              <w:rPr>
                <w:spacing w:val="-10"/>
                <w:w w:val="105"/>
                <w:sz w:val="15"/>
              </w:rPr>
              <w:t xml:space="preserve"> </w:t>
            </w:r>
            <w:r>
              <w:rPr>
                <w:w w:val="105"/>
                <w:sz w:val="15"/>
              </w:rPr>
              <w:t>к</w:t>
            </w:r>
            <w:r>
              <w:rPr>
                <w:spacing w:val="40"/>
                <w:w w:val="105"/>
                <w:sz w:val="15"/>
              </w:rPr>
              <w:t xml:space="preserve"> </w:t>
            </w:r>
            <w:r>
              <w:rPr>
                <w:spacing w:val="-2"/>
                <w:w w:val="105"/>
                <w:sz w:val="15"/>
              </w:rPr>
              <w:t>устным;</w:t>
            </w:r>
          </w:p>
        </w:tc>
        <w:tc>
          <w:tcPr>
            <w:tcW w:w="1417" w:type="dxa"/>
          </w:tcPr>
          <w:p w:rsidR="00F7171D" w:rsidRDefault="00365287">
            <w:pPr>
              <w:pStyle w:val="TableParagraph"/>
              <w:spacing w:before="68"/>
              <w:ind w:left="85"/>
              <w:rPr>
                <w:sz w:val="15"/>
              </w:rPr>
            </w:pPr>
            <w:r>
              <w:rPr>
                <w:sz w:val="15"/>
              </w:rPr>
              <w:t>Устный</w:t>
            </w:r>
            <w:r>
              <w:rPr>
                <w:spacing w:val="12"/>
                <w:w w:val="105"/>
                <w:sz w:val="15"/>
              </w:rPr>
              <w:t xml:space="preserve"> </w:t>
            </w:r>
            <w:r>
              <w:rPr>
                <w:spacing w:val="-2"/>
                <w:w w:val="105"/>
                <w:sz w:val="15"/>
              </w:rPr>
              <w:t>опрос;</w:t>
            </w:r>
          </w:p>
        </w:tc>
        <w:tc>
          <w:tcPr>
            <w:tcW w:w="1420" w:type="dxa"/>
          </w:tcPr>
          <w:p w:rsidR="00F7171D" w:rsidRPr="00365287" w:rsidRDefault="00365287">
            <w:pPr>
              <w:pStyle w:val="TableParagraph"/>
              <w:spacing w:before="68"/>
              <w:ind w:left="274" w:hanging="210"/>
              <w:rPr>
                <w:sz w:val="15"/>
                <w:lang w:val="en-US"/>
              </w:rPr>
            </w:pPr>
            <w:r w:rsidRPr="00365287">
              <w:rPr>
                <w:spacing w:val="-2"/>
                <w:w w:val="105"/>
                <w:sz w:val="15"/>
                <w:lang w:val="en-US"/>
              </w:rPr>
              <w:t>URL:</w:t>
            </w:r>
            <w:hyperlink r:id="rId11">
              <w:r w:rsidRPr="00365287">
                <w:rPr>
                  <w:spacing w:val="-2"/>
                  <w:w w:val="105"/>
                  <w:sz w:val="15"/>
                  <w:lang w:val="en-US"/>
                </w:rPr>
                <w:t>http://gramota.</w:t>
              </w:r>
            </w:hyperlink>
            <w:r w:rsidRPr="00365287">
              <w:rPr>
                <w:spacing w:val="40"/>
                <w:w w:val="105"/>
                <w:sz w:val="15"/>
                <w:lang w:val="en-US"/>
              </w:rPr>
              <w:t xml:space="preserve"> </w:t>
            </w:r>
            <w:hyperlink r:id="rId12">
              <w:r w:rsidRPr="00365287">
                <w:rPr>
                  <w:spacing w:val="-2"/>
                  <w:w w:val="105"/>
                  <w:sz w:val="15"/>
                  <w:lang w:val="en-US"/>
                </w:rPr>
                <w:t>ru/class/istiny</w:t>
              </w:r>
            </w:hyperlink>
          </w:p>
        </w:tc>
      </w:tr>
      <w:tr w:rsidR="00F7171D" w:rsidRPr="00EF32CD">
        <w:trPr>
          <w:trHeight w:val="419"/>
        </w:trPr>
        <w:tc>
          <w:tcPr>
            <w:tcW w:w="396" w:type="dxa"/>
          </w:tcPr>
          <w:p w:rsidR="00F7171D" w:rsidRDefault="00365287">
            <w:pPr>
              <w:pStyle w:val="TableParagraph"/>
              <w:spacing w:before="68"/>
              <w:ind w:left="67" w:right="53"/>
              <w:jc w:val="center"/>
              <w:rPr>
                <w:sz w:val="15"/>
              </w:rPr>
            </w:pPr>
            <w:r>
              <w:rPr>
                <w:spacing w:val="-4"/>
                <w:w w:val="105"/>
                <w:sz w:val="15"/>
              </w:rPr>
              <w:lastRenderedPageBreak/>
              <w:t>1.4.</w:t>
            </w:r>
          </w:p>
        </w:tc>
        <w:tc>
          <w:tcPr>
            <w:tcW w:w="3037" w:type="dxa"/>
          </w:tcPr>
          <w:p w:rsidR="00F7171D" w:rsidRDefault="00365287">
            <w:pPr>
              <w:pStyle w:val="TableParagraph"/>
              <w:spacing w:before="68"/>
              <w:ind w:left="115"/>
              <w:rPr>
                <w:sz w:val="15"/>
              </w:rPr>
            </w:pPr>
            <w:r>
              <w:rPr>
                <w:sz w:val="15"/>
              </w:rPr>
              <w:t>Имена</w:t>
            </w:r>
            <w:r>
              <w:rPr>
                <w:spacing w:val="5"/>
                <w:sz w:val="15"/>
              </w:rPr>
              <w:t xml:space="preserve"> </w:t>
            </w:r>
            <w:r>
              <w:rPr>
                <w:sz w:val="15"/>
              </w:rPr>
              <w:t>в</w:t>
            </w:r>
            <w:r>
              <w:rPr>
                <w:spacing w:val="10"/>
                <w:sz w:val="15"/>
              </w:rPr>
              <w:t xml:space="preserve"> </w:t>
            </w:r>
            <w:r>
              <w:rPr>
                <w:sz w:val="15"/>
              </w:rPr>
              <w:t>малых</w:t>
            </w:r>
            <w:r>
              <w:rPr>
                <w:spacing w:val="7"/>
                <w:sz w:val="15"/>
              </w:rPr>
              <w:t xml:space="preserve"> </w:t>
            </w:r>
            <w:r>
              <w:rPr>
                <w:sz w:val="15"/>
              </w:rPr>
              <w:t>жанрах</w:t>
            </w:r>
            <w:r>
              <w:rPr>
                <w:spacing w:val="4"/>
                <w:sz w:val="15"/>
              </w:rPr>
              <w:t xml:space="preserve"> </w:t>
            </w:r>
            <w:r>
              <w:rPr>
                <w:spacing w:val="-2"/>
                <w:sz w:val="15"/>
              </w:rPr>
              <w:t>фольклора</w:t>
            </w:r>
          </w:p>
        </w:tc>
        <w:tc>
          <w:tcPr>
            <w:tcW w:w="566" w:type="dxa"/>
          </w:tcPr>
          <w:p w:rsidR="00F7171D" w:rsidRDefault="00365287">
            <w:pPr>
              <w:pStyle w:val="TableParagraph"/>
              <w:spacing w:before="68"/>
              <w:ind w:left="81"/>
              <w:rPr>
                <w:sz w:val="15"/>
              </w:rPr>
            </w:pPr>
            <w:r>
              <w:rPr>
                <w:w w:val="104"/>
                <w:sz w:val="15"/>
              </w:rPr>
              <w:t>1</w:t>
            </w:r>
          </w:p>
        </w:tc>
        <w:tc>
          <w:tcPr>
            <w:tcW w:w="852" w:type="dxa"/>
          </w:tcPr>
          <w:p w:rsidR="00F7171D" w:rsidRDefault="00365287">
            <w:pPr>
              <w:pStyle w:val="TableParagraph"/>
              <w:spacing w:before="68"/>
              <w:ind w:left="84"/>
              <w:rPr>
                <w:sz w:val="15"/>
              </w:rPr>
            </w:pPr>
            <w:r>
              <w:rPr>
                <w:w w:val="104"/>
                <w:sz w:val="15"/>
              </w:rPr>
              <w:t>0</w:t>
            </w:r>
          </w:p>
        </w:tc>
        <w:tc>
          <w:tcPr>
            <w:tcW w:w="850" w:type="dxa"/>
          </w:tcPr>
          <w:p w:rsidR="00F7171D" w:rsidRDefault="00365287">
            <w:pPr>
              <w:pStyle w:val="TableParagraph"/>
              <w:spacing w:before="68"/>
              <w:ind w:left="81"/>
              <w:rPr>
                <w:sz w:val="15"/>
              </w:rPr>
            </w:pPr>
            <w:r>
              <w:rPr>
                <w:w w:val="104"/>
                <w:sz w:val="15"/>
              </w:rPr>
              <w:t>1</w:t>
            </w:r>
          </w:p>
        </w:tc>
        <w:tc>
          <w:tcPr>
            <w:tcW w:w="850" w:type="dxa"/>
          </w:tcPr>
          <w:p w:rsidR="00F7171D" w:rsidRDefault="00F7171D">
            <w:pPr>
              <w:pStyle w:val="TableParagraph"/>
              <w:ind w:left="0"/>
              <w:rPr>
                <w:sz w:val="18"/>
              </w:rPr>
            </w:pPr>
          </w:p>
        </w:tc>
        <w:tc>
          <w:tcPr>
            <w:tcW w:w="1703" w:type="dxa"/>
          </w:tcPr>
          <w:p w:rsidR="00F7171D" w:rsidRDefault="00365287">
            <w:pPr>
              <w:pStyle w:val="TableParagraph"/>
              <w:spacing w:before="68"/>
              <w:ind w:left="86"/>
              <w:rPr>
                <w:sz w:val="15"/>
              </w:rPr>
            </w:pPr>
            <w:r>
              <w:rPr>
                <w:sz w:val="15"/>
              </w:rPr>
              <w:t>Работа</w:t>
            </w:r>
            <w:r>
              <w:rPr>
                <w:spacing w:val="1"/>
                <w:sz w:val="15"/>
              </w:rPr>
              <w:t xml:space="preserve"> </w:t>
            </w:r>
            <w:r>
              <w:rPr>
                <w:sz w:val="15"/>
              </w:rPr>
              <w:t>с</w:t>
            </w:r>
            <w:r>
              <w:rPr>
                <w:spacing w:val="4"/>
                <w:sz w:val="15"/>
              </w:rPr>
              <w:t xml:space="preserve"> </w:t>
            </w:r>
            <w:r>
              <w:rPr>
                <w:spacing w:val="-2"/>
                <w:sz w:val="15"/>
              </w:rPr>
              <w:t>книгой;</w:t>
            </w:r>
          </w:p>
        </w:tc>
        <w:tc>
          <w:tcPr>
            <w:tcW w:w="1417" w:type="dxa"/>
          </w:tcPr>
          <w:p w:rsidR="00F7171D" w:rsidRDefault="00365287">
            <w:pPr>
              <w:pStyle w:val="TableParagraph"/>
              <w:spacing w:before="68"/>
              <w:ind w:left="85"/>
              <w:rPr>
                <w:sz w:val="15"/>
              </w:rPr>
            </w:pPr>
            <w:r>
              <w:rPr>
                <w:sz w:val="15"/>
              </w:rPr>
              <w:t>Устный</w:t>
            </w:r>
            <w:r>
              <w:rPr>
                <w:spacing w:val="12"/>
                <w:w w:val="105"/>
                <w:sz w:val="15"/>
              </w:rPr>
              <w:t xml:space="preserve"> </w:t>
            </w:r>
            <w:r>
              <w:rPr>
                <w:spacing w:val="-2"/>
                <w:w w:val="105"/>
                <w:sz w:val="15"/>
              </w:rPr>
              <w:t>опрос;</w:t>
            </w:r>
          </w:p>
        </w:tc>
        <w:tc>
          <w:tcPr>
            <w:tcW w:w="1420" w:type="dxa"/>
          </w:tcPr>
          <w:p w:rsidR="00F7171D" w:rsidRPr="00365287" w:rsidRDefault="00365287">
            <w:pPr>
              <w:pStyle w:val="TableParagraph"/>
              <w:spacing w:before="54" w:line="170" w:lineRule="atLeast"/>
              <w:ind w:left="274" w:hanging="210"/>
              <w:rPr>
                <w:sz w:val="15"/>
                <w:lang w:val="en-US"/>
              </w:rPr>
            </w:pPr>
            <w:r w:rsidRPr="00365287">
              <w:rPr>
                <w:spacing w:val="-2"/>
                <w:w w:val="105"/>
                <w:sz w:val="15"/>
                <w:lang w:val="en-US"/>
              </w:rPr>
              <w:t>URL:</w:t>
            </w:r>
            <w:hyperlink r:id="rId13">
              <w:r w:rsidRPr="00365287">
                <w:rPr>
                  <w:spacing w:val="-2"/>
                  <w:w w:val="105"/>
                  <w:sz w:val="15"/>
                  <w:lang w:val="en-US"/>
                </w:rPr>
                <w:t>http://gramota.</w:t>
              </w:r>
            </w:hyperlink>
            <w:r w:rsidRPr="00365287">
              <w:rPr>
                <w:spacing w:val="40"/>
                <w:w w:val="105"/>
                <w:sz w:val="15"/>
                <w:lang w:val="en-US"/>
              </w:rPr>
              <w:t xml:space="preserve"> </w:t>
            </w:r>
            <w:hyperlink r:id="rId14">
              <w:r w:rsidRPr="00365287">
                <w:rPr>
                  <w:spacing w:val="-2"/>
                  <w:w w:val="105"/>
                  <w:sz w:val="15"/>
                  <w:lang w:val="en-US"/>
                </w:rPr>
                <w:t>ru/class/istiny</w:t>
              </w:r>
            </w:hyperlink>
          </w:p>
        </w:tc>
      </w:tr>
    </w:tbl>
    <w:p w:rsidR="00F7171D" w:rsidRPr="00365287" w:rsidRDefault="00F7171D">
      <w:pPr>
        <w:spacing w:line="170" w:lineRule="atLeast"/>
        <w:rPr>
          <w:sz w:val="15"/>
          <w:lang w:val="en-US"/>
        </w:rPr>
        <w:sectPr w:rsidR="00F7171D" w:rsidRPr="00365287">
          <w:pgSz w:w="11900" w:h="16850"/>
          <w:pgMar w:top="460" w:right="0" w:bottom="280" w:left="40" w:header="720" w:footer="720" w:gutter="0"/>
          <w:cols w:space="720"/>
        </w:sectPr>
      </w:pPr>
    </w:p>
    <w:tbl>
      <w:tblPr>
        <w:tblW w:w="0" w:type="auto"/>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3037"/>
        <w:gridCol w:w="566"/>
        <w:gridCol w:w="852"/>
        <w:gridCol w:w="850"/>
        <w:gridCol w:w="850"/>
        <w:gridCol w:w="1703"/>
        <w:gridCol w:w="1417"/>
        <w:gridCol w:w="1420"/>
      </w:tblGrid>
      <w:tr w:rsidR="00F7171D" w:rsidRPr="00EF32CD">
        <w:trPr>
          <w:trHeight w:val="1603"/>
        </w:trPr>
        <w:tc>
          <w:tcPr>
            <w:tcW w:w="396" w:type="dxa"/>
          </w:tcPr>
          <w:p w:rsidR="00F7171D" w:rsidRDefault="00365287">
            <w:pPr>
              <w:pStyle w:val="TableParagraph"/>
              <w:spacing w:before="68"/>
              <w:ind w:left="67" w:right="53"/>
              <w:jc w:val="center"/>
              <w:rPr>
                <w:sz w:val="15"/>
              </w:rPr>
            </w:pPr>
            <w:r>
              <w:rPr>
                <w:spacing w:val="-4"/>
                <w:w w:val="105"/>
                <w:sz w:val="15"/>
              </w:rPr>
              <w:lastRenderedPageBreak/>
              <w:t>1.5.</w:t>
            </w:r>
          </w:p>
        </w:tc>
        <w:tc>
          <w:tcPr>
            <w:tcW w:w="3037" w:type="dxa"/>
          </w:tcPr>
          <w:p w:rsidR="00F7171D" w:rsidRDefault="00365287">
            <w:pPr>
              <w:pStyle w:val="TableParagraph"/>
              <w:spacing w:before="68"/>
              <w:ind w:left="115" w:right="68"/>
              <w:rPr>
                <w:sz w:val="15"/>
              </w:rPr>
            </w:pPr>
            <w:r>
              <w:rPr>
                <w:spacing w:val="-2"/>
                <w:w w:val="105"/>
                <w:sz w:val="15"/>
              </w:rPr>
              <w:t>Цели и виды вопросов: вопрос-уточнение,</w:t>
            </w:r>
            <w:r>
              <w:rPr>
                <w:spacing w:val="40"/>
                <w:w w:val="105"/>
                <w:sz w:val="15"/>
              </w:rPr>
              <w:t xml:space="preserve"> </w:t>
            </w:r>
            <w:r>
              <w:rPr>
                <w:w w:val="105"/>
                <w:sz w:val="15"/>
              </w:rPr>
              <w:t>вопрос как запрос на новое содержание.</w:t>
            </w:r>
          </w:p>
        </w:tc>
        <w:tc>
          <w:tcPr>
            <w:tcW w:w="566" w:type="dxa"/>
          </w:tcPr>
          <w:p w:rsidR="00F7171D" w:rsidRDefault="00365287">
            <w:pPr>
              <w:pStyle w:val="TableParagraph"/>
              <w:spacing w:before="68"/>
              <w:ind w:left="81"/>
              <w:rPr>
                <w:sz w:val="15"/>
              </w:rPr>
            </w:pPr>
            <w:r>
              <w:rPr>
                <w:w w:val="104"/>
                <w:sz w:val="15"/>
              </w:rPr>
              <w:t>2</w:t>
            </w:r>
          </w:p>
        </w:tc>
        <w:tc>
          <w:tcPr>
            <w:tcW w:w="852" w:type="dxa"/>
          </w:tcPr>
          <w:p w:rsidR="00F7171D" w:rsidRDefault="00365287">
            <w:pPr>
              <w:pStyle w:val="TableParagraph"/>
              <w:spacing w:before="68"/>
              <w:ind w:left="84"/>
              <w:rPr>
                <w:sz w:val="15"/>
              </w:rPr>
            </w:pPr>
            <w:r>
              <w:rPr>
                <w:w w:val="104"/>
                <w:sz w:val="15"/>
              </w:rPr>
              <w:t>0</w:t>
            </w:r>
          </w:p>
        </w:tc>
        <w:tc>
          <w:tcPr>
            <w:tcW w:w="850" w:type="dxa"/>
          </w:tcPr>
          <w:p w:rsidR="00F7171D" w:rsidRDefault="00365287">
            <w:pPr>
              <w:pStyle w:val="TableParagraph"/>
              <w:spacing w:before="68"/>
              <w:ind w:left="81"/>
              <w:rPr>
                <w:sz w:val="15"/>
              </w:rPr>
            </w:pPr>
            <w:r>
              <w:rPr>
                <w:w w:val="104"/>
                <w:sz w:val="15"/>
              </w:rPr>
              <w:t>2</w:t>
            </w:r>
          </w:p>
        </w:tc>
        <w:tc>
          <w:tcPr>
            <w:tcW w:w="850" w:type="dxa"/>
          </w:tcPr>
          <w:p w:rsidR="00F7171D" w:rsidRDefault="00F7171D">
            <w:pPr>
              <w:pStyle w:val="TableParagraph"/>
              <w:ind w:left="0"/>
              <w:rPr>
                <w:sz w:val="14"/>
              </w:rPr>
            </w:pPr>
          </w:p>
        </w:tc>
        <w:tc>
          <w:tcPr>
            <w:tcW w:w="1703" w:type="dxa"/>
          </w:tcPr>
          <w:p w:rsidR="00F7171D" w:rsidRDefault="00365287">
            <w:pPr>
              <w:pStyle w:val="TableParagraph"/>
              <w:spacing w:before="68" w:line="266" w:lineRule="auto"/>
              <w:ind w:left="86" w:right="297"/>
              <w:rPr>
                <w:sz w:val="15"/>
              </w:rPr>
            </w:pPr>
            <w:r>
              <w:rPr>
                <w:w w:val="105"/>
                <w:sz w:val="15"/>
              </w:rPr>
              <w:t>Учебный</w:t>
            </w:r>
            <w:r>
              <w:rPr>
                <w:spacing w:val="-10"/>
                <w:w w:val="105"/>
                <w:sz w:val="15"/>
              </w:rPr>
              <w:t xml:space="preserve"> </w:t>
            </w:r>
            <w:r>
              <w:rPr>
                <w:w w:val="105"/>
                <w:sz w:val="15"/>
              </w:rPr>
              <w:t>диалог</w:t>
            </w:r>
            <w:r>
              <w:rPr>
                <w:spacing w:val="-10"/>
                <w:w w:val="105"/>
                <w:sz w:val="15"/>
              </w:rPr>
              <w:t xml:space="preserve"> </w:t>
            </w:r>
            <w:r>
              <w:rPr>
                <w:w w:val="105"/>
                <w:sz w:val="15"/>
              </w:rPr>
              <w:t>на</w:t>
            </w:r>
            <w:r>
              <w:rPr>
                <w:spacing w:val="40"/>
                <w:w w:val="105"/>
                <w:sz w:val="15"/>
              </w:rPr>
              <w:t xml:space="preserve"> </w:t>
            </w:r>
            <w:r>
              <w:rPr>
                <w:w w:val="105"/>
                <w:sz w:val="15"/>
              </w:rPr>
              <w:t>основе</w:t>
            </w:r>
            <w:r>
              <w:rPr>
                <w:spacing w:val="-5"/>
                <w:w w:val="105"/>
                <w:sz w:val="15"/>
              </w:rPr>
              <w:t xml:space="preserve"> </w:t>
            </w:r>
            <w:r>
              <w:rPr>
                <w:w w:val="105"/>
                <w:sz w:val="15"/>
              </w:rPr>
              <w:t>анализа</w:t>
            </w:r>
            <w:r>
              <w:rPr>
                <w:spacing w:val="40"/>
                <w:w w:val="105"/>
                <w:sz w:val="15"/>
              </w:rPr>
              <w:t xml:space="preserve"> </w:t>
            </w:r>
            <w:r>
              <w:rPr>
                <w:spacing w:val="-2"/>
                <w:w w:val="105"/>
                <w:sz w:val="15"/>
              </w:rPr>
              <w:t>иллюстраций</w:t>
            </w:r>
          </w:p>
          <w:p w:rsidR="00F7171D" w:rsidRDefault="00365287">
            <w:pPr>
              <w:pStyle w:val="TableParagraph"/>
              <w:spacing w:line="172" w:lineRule="exact"/>
              <w:ind w:left="86"/>
              <w:rPr>
                <w:sz w:val="15"/>
              </w:rPr>
            </w:pPr>
            <w:r>
              <w:rPr>
                <w:spacing w:val="-2"/>
                <w:w w:val="105"/>
                <w:sz w:val="15"/>
              </w:rPr>
              <w:t>учебника,</w:t>
            </w:r>
          </w:p>
          <w:p w:rsidR="00F7171D" w:rsidRDefault="00365287">
            <w:pPr>
              <w:pStyle w:val="TableParagraph"/>
              <w:spacing w:before="20" w:line="266" w:lineRule="auto"/>
              <w:ind w:left="86"/>
              <w:rPr>
                <w:sz w:val="15"/>
              </w:rPr>
            </w:pPr>
            <w:r>
              <w:rPr>
                <w:w w:val="105"/>
                <w:sz w:val="15"/>
              </w:rPr>
              <w:t>направленный</w:t>
            </w:r>
            <w:r>
              <w:rPr>
                <w:spacing w:val="-5"/>
                <w:w w:val="105"/>
                <w:sz w:val="15"/>
              </w:rPr>
              <w:t xml:space="preserve"> </w:t>
            </w:r>
            <w:r>
              <w:rPr>
                <w:w w:val="105"/>
                <w:sz w:val="15"/>
              </w:rPr>
              <w:t>на</w:t>
            </w:r>
            <w:r>
              <w:rPr>
                <w:spacing w:val="40"/>
                <w:w w:val="105"/>
                <w:sz w:val="15"/>
              </w:rPr>
              <w:t xml:space="preserve"> </w:t>
            </w:r>
            <w:r>
              <w:rPr>
                <w:w w:val="105"/>
                <w:sz w:val="15"/>
              </w:rPr>
              <w:t>осмысление</w:t>
            </w:r>
            <w:r>
              <w:rPr>
                <w:spacing w:val="-1"/>
                <w:w w:val="105"/>
                <w:sz w:val="15"/>
              </w:rPr>
              <w:t xml:space="preserve"> </w:t>
            </w:r>
            <w:r>
              <w:rPr>
                <w:w w:val="105"/>
                <w:sz w:val="15"/>
              </w:rPr>
              <w:t>роли</w:t>
            </w:r>
            <w:r>
              <w:rPr>
                <w:spacing w:val="40"/>
                <w:w w:val="105"/>
                <w:sz w:val="15"/>
              </w:rPr>
              <w:t xml:space="preserve"> </w:t>
            </w:r>
            <w:r>
              <w:rPr>
                <w:w w:val="105"/>
                <w:sz w:val="15"/>
              </w:rPr>
              <w:t>мимики</w:t>
            </w:r>
            <w:r>
              <w:rPr>
                <w:spacing w:val="-10"/>
                <w:w w:val="105"/>
                <w:sz w:val="15"/>
              </w:rPr>
              <w:t xml:space="preserve"> </w:t>
            </w:r>
            <w:r>
              <w:rPr>
                <w:w w:val="105"/>
                <w:sz w:val="15"/>
              </w:rPr>
              <w:t>и</w:t>
            </w:r>
            <w:r>
              <w:rPr>
                <w:spacing w:val="-10"/>
                <w:w w:val="105"/>
                <w:sz w:val="15"/>
              </w:rPr>
              <w:t xml:space="preserve"> </w:t>
            </w:r>
            <w:r>
              <w:rPr>
                <w:w w:val="105"/>
                <w:sz w:val="15"/>
              </w:rPr>
              <w:t>жестов</w:t>
            </w:r>
            <w:r>
              <w:rPr>
                <w:spacing w:val="-10"/>
                <w:w w:val="105"/>
                <w:sz w:val="15"/>
              </w:rPr>
              <w:t xml:space="preserve"> </w:t>
            </w:r>
            <w:r>
              <w:rPr>
                <w:w w:val="105"/>
                <w:sz w:val="15"/>
              </w:rPr>
              <w:t>в</w:t>
            </w:r>
          </w:p>
          <w:p w:rsidR="00F7171D" w:rsidRDefault="00365287">
            <w:pPr>
              <w:pStyle w:val="TableParagraph"/>
              <w:spacing w:line="172" w:lineRule="exact"/>
              <w:ind w:left="86"/>
              <w:rPr>
                <w:sz w:val="15"/>
              </w:rPr>
            </w:pPr>
            <w:r>
              <w:rPr>
                <w:spacing w:val="-2"/>
                <w:w w:val="105"/>
                <w:sz w:val="15"/>
              </w:rPr>
              <w:t>общении</w:t>
            </w:r>
            <w:r>
              <w:rPr>
                <w:spacing w:val="2"/>
                <w:w w:val="105"/>
                <w:sz w:val="15"/>
              </w:rPr>
              <w:t xml:space="preserve"> </w:t>
            </w:r>
            <w:r>
              <w:rPr>
                <w:spacing w:val="-2"/>
                <w:w w:val="105"/>
                <w:sz w:val="15"/>
              </w:rPr>
              <w:t>людей;</w:t>
            </w:r>
          </w:p>
        </w:tc>
        <w:tc>
          <w:tcPr>
            <w:tcW w:w="1417" w:type="dxa"/>
          </w:tcPr>
          <w:p w:rsidR="00F7171D" w:rsidRDefault="00365287">
            <w:pPr>
              <w:pStyle w:val="TableParagraph"/>
              <w:spacing w:before="68"/>
              <w:ind w:left="85"/>
              <w:rPr>
                <w:sz w:val="15"/>
              </w:rPr>
            </w:pPr>
            <w:r>
              <w:rPr>
                <w:sz w:val="15"/>
              </w:rPr>
              <w:t>Устный</w:t>
            </w:r>
            <w:r>
              <w:rPr>
                <w:spacing w:val="12"/>
                <w:w w:val="105"/>
                <w:sz w:val="15"/>
              </w:rPr>
              <w:t xml:space="preserve"> </w:t>
            </w:r>
            <w:r>
              <w:rPr>
                <w:spacing w:val="-2"/>
                <w:w w:val="105"/>
                <w:sz w:val="15"/>
              </w:rPr>
              <w:t>опрос;</w:t>
            </w:r>
          </w:p>
        </w:tc>
        <w:tc>
          <w:tcPr>
            <w:tcW w:w="1420" w:type="dxa"/>
          </w:tcPr>
          <w:p w:rsidR="00F7171D" w:rsidRPr="00365287" w:rsidRDefault="00365287">
            <w:pPr>
              <w:pStyle w:val="TableParagraph"/>
              <w:spacing w:before="68"/>
              <w:ind w:left="274" w:hanging="210"/>
              <w:rPr>
                <w:sz w:val="15"/>
                <w:lang w:val="en-US"/>
              </w:rPr>
            </w:pPr>
            <w:r w:rsidRPr="00365287">
              <w:rPr>
                <w:spacing w:val="-2"/>
                <w:w w:val="105"/>
                <w:sz w:val="15"/>
                <w:lang w:val="en-US"/>
              </w:rPr>
              <w:t>URL:</w:t>
            </w:r>
            <w:hyperlink r:id="rId15">
              <w:r w:rsidRPr="00365287">
                <w:rPr>
                  <w:spacing w:val="-2"/>
                  <w:w w:val="105"/>
                  <w:sz w:val="15"/>
                  <w:lang w:val="en-US"/>
                </w:rPr>
                <w:t>http://gramota.</w:t>
              </w:r>
            </w:hyperlink>
            <w:r w:rsidRPr="00365287">
              <w:rPr>
                <w:spacing w:val="40"/>
                <w:w w:val="105"/>
                <w:sz w:val="15"/>
                <w:lang w:val="en-US"/>
              </w:rPr>
              <w:t xml:space="preserve"> </w:t>
            </w:r>
            <w:hyperlink r:id="rId16">
              <w:r w:rsidRPr="00365287">
                <w:rPr>
                  <w:spacing w:val="-2"/>
                  <w:w w:val="105"/>
                  <w:sz w:val="15"/>
                  <w:lang w:val="en-US"/>
                </w:rPr>
                <w:t>ru/class/istiny</w:t>
              </w:r>
            </w:hyperlink>
          </w:p>
        </w:tc>
      </w:tr>
      <w:tr w:rsidR="00F7171D">
        <w:trPr>
          <w:trHeight w:val="332"/>
        </w:trPr>
        <w:tc>
          <w:tcPr>
            <w:tcW w:w="3433" w:type="dxa"/>
            <w:gridSpan w:val="2"/>
          </w:tcPr>
          <w:p w:rsidR="00F7171D" w:rsidRDefault="00365287">
            <w:pPr>
              <w:pStyle w:val="TableParagraph"/>
              <w:spacing w:before="71"/>
              <w:ind w:left="114"/>
              <w:rPr>
                <w:sz w:val="15"/>
              </w:rPr>
            </w:pPr>
            <w:r>
              <w:rPr>
                <w:sz w:val="15"/>
              </w:rPr>
              <w:t>Итого</w:t>
            </w:r>
            <w:r>
              <w:rPr>
                <w:spacing w:val="2"/>
                <w:sz w:val="15"/>
              </w:rPr>
              <w:t xml:space="preserve"> </w:t>
            </w:r>
            <w:r>
              <w:rPr>
                <w:sz w:val="15"/>
              </w:rPr>
              <w:t>по</w:t>
            </w:r>
            <w:r>
              <w:rPr>
                <w:spacing w:val="6"/>
                <w:sz w:val="15"/>
              </w:rPr>
              <w:t xml:space="preserve"> </w:t>
            </w:r>
            <w:r>
              <w:rPr>
                <w:spacing w:val="-2"/>
                <w:sz w:val="15"/>
              </w:rPr>
              <w:t>разделу:</w:t>
            </w:r>
          </w:p>
        </w:tc>
        <w:tc>
          <w:tcPr>
            <w:tcW w:w="566" w:type="dxa"/>
          </w:tcPr>
          <w:p w:rsidR="00F7171D" w:rsidRDefault="00365287">
            <w:pPr>
              <w:pStyle w:val="TableParagraph"/>
              <w:spacing w:before="71"/>
              <w:ind w:left="81"/>
              <w:rPr>
                <w:sz w:val="15"/>
              </w:rPr>
            </w:pPr>
            <w:r>
              <w:rPr>
                <w:w w:val="104"/>
                <w:sz w:val="15"/>
              </w:rPr>
              <w:t>8</w:t>
            </w:r>
          </w:p>
        </w:tc>
        <w:tc>
          <w:tcPr>
            <w:tcW w:w="7092" w:type="dxa"/>
            <w:gridSpan w:val="6"/>
          </w:tcPr>
          <w:p w:rsidR="00F7171D" w:rsidRDefault="00F7171D">
            <w:pPr>
              <w:pStyle w:val="TableParagraph"/>
              <w:ind w:left="0"/>
              <w:rPr>
                <w:sz w:val="14"/>
              </w:rPr>
            </w:pPr>
          </w:p>
        </w:tc>
      </w:tr>
      <w:tr w:rsidR="00F7171D">
        <w:trPr>
          <w:trHeight w:val="332"/>
        </w:trPr>
        <w:tc>
          <w:tcPr>
            <w:tcW w:w="11091" w:type="dxa"/>
            <w:gridSpan w:val="9"/>
          </w:tcPr>
          <w:p w:rsidR="00F7171D" w:rsidRDefault="00365287">
            <w:pPr>
              <w:pStyle w:val="TableParagraph"/>
              <w:spacing w:before="73"/>
              <w:ind w:left="114"/>
              <w:rPr>
                <w:b/>
                <w:sz w:val="15"/>
              </w:rPr>
            </w:pPr>
            <w:r>
              <w:rPr>
                <w:b/>
                <w:spacing w:val="-2"/>
                <w:w w:val="105"/>
                <w:sz w:val="15"/>
              </w:rPr>
              <w:t>Раздел</w:t>
            </w:r>
            <w:r>
              <w:rPr>
                <w:b/>
                <w:spacing w:val="-4"/>
                <w:w w:val="105"/>
                <w:sz w:val="15"/>
              </w:rPr>
              <w:t xml:space="preserve"> </w:t>
            </w:r>
            <w:r>
              <w:rPr>
                <w:b/>
                <w:spacing w:val="-2"/>
                <w:w w:val="105"/>
                <w:sz w:val="15"/>
              </w:rPr>
              <w:t>2.</w:t>
            </w:r>
            <w:r>
              <w:rPr>
                <w:b/>
                <w:spacing w:val="-3"/>
                <w:w w:val="105"/>
                <w:sz w:val="15"/>
              </w:rPr>
              <w:t xml:space="preserve"> </w:t>
            </w:r>
            <w:r>
              <w:rPr>
                <w:b/>
                <w:spacing w:val="-2"/>
                <w:w w:val="105"/>
                <w:sz w:val="15"/>
              </w:rPr>
              <w:t>Язык</w:t>
            </w:r>
            <w:r>
              <w:rPr>
                <w:b/>
                <w:spacing w:val="-4"/>
                <w:w w:val="105"/>
                <w:sz w:val="15"/>
              </w:rPr>
              <w:t xml:space="preserve"> </w:t>
            </w:r>
            <w:r>
              <w:rPr>
                <w:b/>
                <w:spacing w:val="-2"/>
                <w:w w:val="105"/>
                <w:sz w:val="15"/>
              </w:rPr>
              <w:t>в</w:t>
            </w:r>
            <w:r>
              <w:rPr>
                <w:b/>
                <w:spacing w:val="-3"/>
                <w:w w:val="105"/>
                <w:sz w:val="15"/>
              </w:rPr>
              <w:t xml:space="preserve"> </w:t>
            </w:r>
            <w:r>
              <w:rPr>
                <w:b/>
                <w:spacing w:val="-2"/>
                <w:w w:val="105"/>
                <w:sz w:val="15"/>
              </w:rPr>
              <w:t>действии</w:t>
            </w:r>
          </w:p>
        </w:tc>
      </w:tr>
      <w:tr w:rsidR="00F7171D" w:rsidRPr="00EF32CD">
        <w:trPr>
          <w:trHeight w:val="1485"/>
        </w:trPr>
        <w:tc>
          <w:tcPr>
            <w:tcW w:w="396" w:type="dxa"/>
          </w:tcPr>
          <w:p w:rsidR="00F7171D" w:rsidRDefault="00365287">
            <w:pPr>
              <w:pStyle w:val="TableParagraph"/>
              <w:spacing w:before="61"/>
              <w:ind w:left="67" w:right="53"/>
              <w:jc w:val="center"/>
              <w:rPr>
                <w:sz w:val="15"/>
              </w:rPr>
            </w:pPr>
            <w:r>
              <w:rPr>
                <w:spacing w:val="-4"/>
                <w:w w:val="105"/>
                <w:sz w:val="15"/>
              </w:rPr>
              <w:t>2.1.</w:t>
            </w:r>
          </w:p>
        </w:tc>
        <w:tc>
          <w:tcPr>
            <w:tcW w:w="3037" w:type="dxa"/>
          </w:tcPr>
          <w:p w:rsidR="00F7171D" w:rsidRDefault="00365287">
            <w:pPr>
              <w:pStyle w:val="TableParagraph"/>
              <w:spacing w:before="61"/>
              <w:ind w:left="115"/>
              <w:rPr>
                <w:sz w:val="15"/>
              </w:rPr>
            </w:pPr>
            <w:r>
              <w:rPr>
                <w:sz w:val="15"/>
              </w:rPr>
              <w:t>Роль</w:t>
            </w:r>
            <w:r>
              <w:rPr>
                <w:spacing w:val="7"/>
                <w:sz w:val="15"/>
              </w:rPr>
              <w:t xml:space="preserve"> </w:t>
            </w:r>
            <w:r>
              <w:rPr>
                <w:sz w:val="15"/>
              </w:rPr>
              <w:t>логического</w:t>
            </w:r>
            <w:r>
              <w:rPr>
                <w:spacing w:val="4"/>
                <w:sz w:val="15"/>
              </w:rPr>
              <w:t xml:space="preserve"> </w:t>
            </w:r>
            <w:r>
              <w:rPr>
                <w:spacing w:val="-2"/>
                <w:sz w:val="15"/>
              </w:rPr>
              <w:t>уадрения.</w:t>
            </w:r>
          </w:p>
        </w:tc>
        <w:tc>
          <w:tcPr>
            <w:tcW w:w="566" w:type="dxa"/>
          </w:tcPr>
          <w:p w:rsidR="00F7171D" w:rsidRDefault="00365287">
            <w:pPr>
              <w:pStyle w:val="TableParagraph"/>
              <w:spacing w:before="61"/>
              <w:ind w:left="81"/>
              <w:rPr>
                <w:sz w:val="15"/>
              </w:rPr>
            </w:pPr>
            <w:r>
              <w:rPr>
                <w:w w:val="104"/>
                <w:sz w:val="15"/>
              </w:rPr>
              <w:t>3</w:t>
            </w:r>
          </w:p>
        </w:tc>
        <w:tc>
          <w:tcPr>
            <w:tcW w:w="852" w:type="dxa"/>
          </w:tcPr>
          <w:p w:rsidR="00F7171D" w:rsidRDefault="00365287">
            <w:pPr>
              <w:pStyle w:val="TableParagraph"/>
              <w:spacing w:before="61"/>
              <w:ind w:left="84"/>
              <w:rPr>
                <w:sz w:val="15"/>
              </w:rPr>
            </w:pPr>
            <w:r>
              <w:rPr>
                <w:w w:val="104"/>
                <w:sz w:val="15"/>
              </w:rPr>
              <w:t>0</w:t>
            </w:r>
          </w:p>
        </w:tc>
        <w:tc>
          <w:tcPr>
            <w:tcW w:w="850" w:type="dxa"/>
          </w:tcPr>
          <w:p w:rsidR="00F7171D" w:rsidRDefault="00365287">
            <w:pPr>
              <w:pStyle w:val="TableParagraph"/>
              <w:spacing w:before="61"/>
              <w:ind w:left="81"/>
              <w:rPr>
                <w:sz w:val="15"/>
              </w:rPr>
            </w:pPr>
            <w:r>
              <w:rPr>
                <w:w w:val="104"/>
                <w:sz w:val="15"/>
              </w:rPr>
              <w:t>3</w:t>
            </w:r>
          </w:p>
        </w:tc>
        <w:tc>
          <w:tcPr>
            <w:tcW w:w="850" w:type="dxa"/>
          </w:tcPr>
          <w:p w:rsidR="00F7171D" w:rsidRDefault="00F7171D">
            <w:pPr>
              <w:pStyle w:val="TableParagraph"/>
              <w:ind w:left="0"/>
              <w:rPr>
                <w:sz w:val="14"/>
              </w:rPr>
            </w:pPr>
          </w:p>
        </w:tc>
        <w:tc>
          <w:tcPr>
            <w:tcW w:w="1703" w:type="dxa"/>
          </w:tcPr>
          <w:p w:rsidR="00F7171D" w:rsidRDefault="00365287">
            <w:pPr>
              <w:pStyle w:val="TableParagraph"/>
              <w:spacing w:before="61" w:line="264" w:lineRule="auto"/>
              <w:ind w:left="86"/>
              <w:rPr>
                <w:sz w:val="15"/>
              </w:rPr>
            </w:pPr>
            <w:r>
              <w:rPr>
                <w:spacing w:val="-2"/>
                <w:w w:val="105"/>
                <w:sz w:val="15"/>
              </w:rPr>
              <w:t>Наблюдение</w:t>
            </w:r>
            <w:r>
              <w:rPr>
                <w:spacing w:val="-8"/>
                <w:w w:val="105"/>
                <w:sz w:val="15"/>
              </w:rPr>
              <w:t xml:space="preserve"> </w:t>
            </w:r>
            <w:r>
              <w:rPr>
                <w:spacing w:val="-2"/>
                <w:w w:val="105"/>
                <w:sz w:val="15"/>
              </w:rPr>
              <w:t>за</w:t>
            </w:r>
            <w:r>
              <w:rPr>
                <w:spacing w:val="40"/>
                <w:w w:val="105"/>
                <w:sz w:val="15"/>
              </w:rPr>
              <w:t xml:space="preserve"> </w:t>
            </w:r>
            <w:r>
              <w:rPr>
                <w:spacing w:val="-2"/>
                <w:w w:val="105"/>
                <w:sz w:val="15"/>
              </w:rPr>
              <w:t>возможностью</w:t>
            </w:r>
            <w:r>
              <w:rPr>
                <w:spacing w:val="40"/>
                <w:w w:val="105"/>
                <w:sz w:val="15"/>
              </w:rPr>
              <w:t xml:space="preserve"> </w:t>
            </w:r>
            <w:r>
              <w:rPr>
                <w:spacing w:val="-2"/>
                <w:w w:val="105"/>
                <w:sz w:val="15"/>
              </w:rPr>
              <w:t>произносить</w:t>
            </w:r>
            <w:r>
              <w:rPr>
                <w:spacing w:val="40"/>
                <w:w w:val="105"/>
                <w:sz w:val="15"/>
              </w:rPr>
              <w:t xml:space="preserve"> </w:t>
            </w:r>
            <w:r>
              <w:rPr>
                <w:spacing w:val="-2"/>
                <w:w w:val="105"/>
                <w:sz w:val="15"/>
              </w:rPr>
              <w:t>предложения,</w:t>
            </w:r>
          </w:p>
          <w:p w:rsidR="00F7171D" w:rsidRDefault="00365287">
            <w:pPr>
              <w:pStyle w:val="TableParagraph"/>
              <w:spacing w:before="4" w:line="266" w:lineRule="auto"/>
              <w:ind w:left="86"/>
              <w:rPr>
                <w:sz w:val="15"/>
              </w:rPr>
            </w:pPr>
            <w:r>
              <w:rPr>
                <w:w w:val="105"/>
                <w:sz w:val="15"/>
              </w:rPr>
              <w:t>выделяя с помощью</w:t>
            </w:r>
            <w:r>
              <w:rPr>
                <w:spacing w:val="40"/>
                <w:w w:val="105"/>
                <w:sz w:val="15"/>
              </w:rPr>
              <w:t xml:space="preserve"> </w:t>
            </w:r>
            <w:r>
              <w:rPr>
                <w:spacing w:val="-2"/>
                <w:w w:val="105"/>
                <w:sz w:val="15"/>
              </w:rPr>
              <w:t>логическогоударения</w:t>
            </w:r>
            <w:r>
              <w:rPr>
                <w:spacing w:val="40"/>
                <w:w w:val="105"/>
                <w:sz w:val="15"/>
              </w:rPr>
              <w:t xml:space="preserve"> </w:t>
            </w:r>
            <w:r>
              <w:rPr>
                <w:w w:val="105"/>
                <w:sz w:val="15"/>
              </w:rPr>
              <w:t>различные слова;</w:t>
            </w:r>
          </w:p>
        </w:tc>
        <w:tc>
          <w:tcPr>
            <w:tcW w:w="1417" w:type="dxa"/>
          </w:tcPr>
          <w:p w:rsidR="00F7171D" w:rsidRDefault="00365287">
            <w:pPr>
              <w:pStyle w:val="TableParagraph"/>
              <w:spacing w:before="61"/>
              <w:ind w:left="85"/>
              <w:rPr>
                <w:sz w:val="15"/>
              </w:rPr>
            </w:pPr>
            <w:r>
              <w:rPr>
                <w:sz w:val="15"/>
              </w:rPr>
              <w:t>Устный</w:t>
            </w:r>
            <w:r>
              <w:rPr>
                <w:spacing w:val="12"/>
                <w:w w:val="105"/>
                <w:sz w:val="15"/>
              </w:rPr>
              <w:t xml:space="preserve"> </w:t>
            </w:r>
            <w:r>
              <w:rPr>
                <w:spacing w:val="-2"/>
                <w:w w:val="105"/>
                <w:sz w:val="15"/>
              </w:rPr>
              <w:t>опрос;</w:t>
            </w:r>
          </w:p>
        </w:tc>
        <w:tc>
          <w:tcPr>
            <w:tcW w:w="1420" w:type="dxa"/>
          </w:tcPr>
          <w:p w:rsidR="00F7171D" w:rsidRPr="00365287" w:rsidRDefault="00365287">
            <w:pPr>
              <w:pStyle w:val="TableParagraph"/>
              <w:spacing w:before="62" w:line="237" w:lineRule="auto"/>
              <w:ind w:left="274" w:hanging="210"/>
              <w:rPr>
                <w:sz w:val="15"/>
                <w:lang w:val="en-US"/>
              </w:rPr>
            </w:pPr>
            <w:r w:rsidRPr="00365287">
              <w:rPr>
                <w:spacing w:val="-2"/>
                <w:w w:val="105"/>
                <w:sz w:val="15"/>
                <w:lang w:val="en-US"/>
              </w:rPr>
              <w:t>URL:</w:t>
            </w:r>
            <w:hyperlink r:id="rId17">
              <w:r w:rsidRPr="00365287">
                <w:rPr>
                  <w:spacing w:val="-2"/>
                  <w:w w:val="105"/>
                  <w:sz w:val="15"/>
                  <w:lang w:val="en-US"/>
                </w:rPr>
                <w:t>http://gramota.</w:t>
              </w:r>
            </w:hyperlink>
            <w:r w:rsidRPr="00365287">
              <w:rPr>
                <w:spacing w:val="40"/>
                <w:w w:val="105"/>
                <w:sz w:val="15"/>
                <w:lang w:val="en-US"/>
              </w:rPr>
              <w:t xml:space="preserve"> </w:t>
            </w:r>
            <w:hyperlink r:id="rId18">
              <w:r w:rsidRPr="00365287">
                <w:rPr>
                  <w:spacing w:val="-2"/>
                  <w:w w:val="105"/>
                  <w:sz w:val="15"/>
                  <w:lang w:val="en-US"/>
                </w:rPr>
                <w:t>ru/class/istiny</w:t>
              </w:r>
            </w:hyperlink>
          </w:p>
        </w:tc>
      </w:tr>
      <w:tr w:rsidR="00F7171D" w:rsidRPr="00EF32CD">
        <w:trPr>
          <w:trHeight w:val="1212"/>
        </w:trPr>
        <w:tc>
          <w:tcPr>
            <w:tcW w:w="396" w:type="dxa"/>
          </w:tcPr>
          <w:p w:rsidR="00F7171D" w:rsidRDefault="00365287">
            <w:pPr>
              <w:pStyle w:val="TableParagraph"/>
              <w:spacing w:before="61"/>
              <w:ind w:left="67" w:right="53"/>
              <w:jc w:val="center"/>
              <w:rPr>
                <w:sz w:val="15"/>
              </w:rPr>
            </w:pPr>
            <w:r>
              <w:rPr>
                <w:spacing w:val="-4"/>
                <w:w w:val="105"/>
                <w:sz w:val="15"/>
              </w:rPr>
              <w:t>2.2.</w:t>
            </w:r>
          </w:p>
        </w:tc>
        <w:tc>
          <w:tcPr>
            <w:tcW w:w="3037" w:type="dxa"/>
          </w:tcPr>
          <w:p w:rsidR="00F7171D" w:rsidRDefault="00365287">
            <w:pPr>
              <w:pStyle w:val="TableParagraph"/>
              <w:spacing w:before="62" w:line="237" w:lineRule="auto"/>
              <w:ind w:left="115" w:right="68"/>
              <w:rPr>
                <w:sz w:val="15"/>
              </w:rPr>
            </w:pPr>
            <w:r>
              <w:rPr>
                <w:spacing w:val="-2"/>
                <w:w w:val="105"/>
                <w:sz w:val="15"/>
              </w:rPr>
              <w:t>Звукопись</w:t>
            </w:r>
            <w:r>
              <w:rPr>
                <w:spacing w:val="-8"/>
                <w:w w:val="105"/>
                <w:sz w:val="15"/>
              </w:rPr>
              <w:t xml:space="preserve"> </w:t>
            </w:r>
            <w:r>
              <w:rPr>
                <w:spacing w:val="-2"/>
                <w:w w:val="105"/>
                <w:sz w:val="15"/>
              </w:rPr>
              <w:t>в</w:t>
            </w:r>
            <w:r>
              <w:rPr>
                <w:spacing w:val="-9"/>
                <w:w w:val="105"/>
                <w:sz w:val="15"/>
              </w:rPr>
              <w:t xml:space="preserve"> </w:t>
            </w:r>
            <w:r>
              <w:rPr>
                <w:spacing w:val="-2"/>
                <w:w w:val="105"/>
                <w:sz w:val="15"/>
              </w:rPr>
              <w:t>стихотворном</w:t>
            </w:r>
            <w:r>
              <w:rPr>
                <w:spacing w:val="40"/>
                <w:w w:val="105"/>
                <w:sz w:val="15"/>
              </w:rPr>
              <w:t xml:space="preserve"> </w:t>
            </w:r>
            <w:r>
              <w:rPr>
                <w:w w:val="105"/>
                <w:sz w:val="15"/>
              </w:rPr>
              <w:t>художественном</w:t>
            </w:r>
            <w:r>
              <w:rPr>
                <w:spacing w:val="-10"/>
                <w:w w:val="105"/>
                <w:sz w:val="15"/>
              </w:rPr>
              <w:t xml:space="preserve"> </w:t>
            </w:r>
            <w:r>
              <w:rPr>
                <w:w w:val="105"/>
                <w:sz w:val="15"/>
              </w:rPr>
              <w:t>тексте.</w:t>
            </w:r>
          </w:p>
        </w:tc>
        <w:tc>
          <w:tcPr>
            <w:tcW w:w="566" w:type="dxa"/>
          </w:tcPr>
          <w:p w:rsidR="00F7171D" w:rsidRDefault="00365287">
            <w:pPr>
              <w:pStyle w:val="TableParagraph"/>
              <w:spacing w:before="61"/>
              <w:ind w:left="81"/>
              <w:rPr>
                <w:sz w:val="15"/>
              </w:rPr>
            </w:pPr>
            <w:r>
              <w:rPr>
                <w:w w:val="104"/>
                <w:sz w:val="15"/>
              </w:rPr>
              <w:t>1</w:t>
            </w:r>
          </w:p>
        </w:tc>
        <w:tc>
          <w:tcPr>
            <w:tcW w:w="852" w:type="dxa"/>
          </w:tcPr>
          <w:p w:rsidR="00F7171D" w:rsidRDefault="00365287">
            <w:pPr>
              <w:pStyle w:val="TableParagraph"/>
              <w:spacing w:before="61"/>
              <w:ind w:left="84"/>
              <w:rPr>
                <w:sz w:val="15"/>
              </w:rPr>
            </w:pPr>
            <w:r>
              <w:rPr>
                <w:w w:val="104"/>
                <w:sz w:val="15"/>
              </w:rPr>
              <w:t>0</w:t>
            </w:r>
          </w:p>
        </w:tc>
        <w:tc>
          <w:tcPr>
            <w:tcW w:w="850" w:type="dxa"/>
          </w:tcPr>
          <w:p w:rsidR="00F7171D" w:rsidRDefault="00365287">
            <w:pPr>
              <w:pStyle w:val="TableParagraph"/>
              <w:spacing w:before="61"/>
              <w:ind w:left="81"/>
              <w:rPr>
                <w:sz w:val="15"/>
              </w:rPr>
            </w:pPr>
            <w:r>
              <w:rPr>
                <w:w w:val="104"/>
                <w:sz w:val="15"/>
              </w:rPr>
              <w:t>1</w:t>
            </w:r>
          </w:p>
        </w:tc>
        <w:tc>
          <w:tcPr>
            <w:tcW w:w="850" w:type="dxa"/>
          </w:tcPr>
          <w:p w:rsidR="00F7171D" w:rsidRDefault="00F7171D">
            <w:pPr>
              <w:pStyle w:val="TableParagraph"/>
              <w:ind w:left="0"/>
              <w:rPr>
                <w:sz w:val="14"/>
              </w:rPr>
            </w:pPr>
          </w:p>
        </w:tc>
        <w:tc>
          <w:tcPr>
            <w:tcW w:w="1703" w:type="dxa"/>
          </w:tcPr>
          <w:p w:rsidR="00F7171D" w:rsidRDefault="00365287">
            <w:pPr>
              <w:pStyle w:val="TableParagraph"/>
              <w:spacing w:before="61" w:line="266" w:lineRule="auto"/>
              <w:ind w:left="86" w:right="604"/>
              <w:jc w:val="both"/>
              <w:rPr>
                <w:sz w:val="15"/>
              </w:rPr>
            </w:pPr>
            <w:r>
              <w:rPr>
                <w:spacing w:val="-2"/>
                <w:w w:val="105"/>
                <w:sz w:val="15"/>
              </w:rPr>
              <w:t>Упражнение:</w:t>
            </w:r>
            <w:r>
              <w:rPr>
                <w:spacing w:val="40"/>
                <w:w w:val="105"/>
                <w:sz w:val="15"/>
              </w:rPr>
              <w:t xml:space="preserve"> </w:t>
            </w:r>
            <w:r>
              <w:rPr>
                <w:spacing w:val="-2"/>
                <w:w w:val="105"/>
                <w:sz w:val="15"/>
              </w:rPr>
              <w:t>произнесение</w:t>
            </w:r>
            <w:r>
              <w:rPr>
                <w:spacing w:val="40"/>
                <w:w w:val="105"/>
                <w:sz w:val="15"/>
              </w:rPr>
              <w:t xml:space="preserve"> </w:t>
            </w:r>
            <w:r>
              <w:rPr>
                <w:sz w:val="15"/>
              </w:rPr>
              <w:t>предложения</w:t>
            </w:r>
            <w:r>
              <w:rPr>
                <w:spacing w:val="27"/>
                <w:w w:val="105"/>
                <w:sz w:val="15"/>
              </w:rPr>
              <w:t xml:space="preserve"> </w:t>
            </w:r>
            <w:r>
              <w:rPr>
                <w:spacing w:val="-10"/>
                <w:w w:val="105"/>
                <w:sz w:val="15"/>
              </w:rPr>
              <w:t>с</w:t>
            </w:r>
          </w:p>
          <w:p w:rsidR="00F7171D" w:rsidRDefault="00365287">
            <w:pPr>
              <w:pStyle w:val="TableParagraph"/>
              <w:spacing w:line="268" w:lineRule="auto"/>
              <w:ind w:left="86"/>
              <w:rPr>
                <w:sz w:val="15"/>
              </w:rPr>
            </w:pPr>
            <w:r>
              <w:rPr>
                <w:spacing w:val="-2"/>
                <w:w w:val="105"/>
                <w:sz w:val="15"/>
              </w:rPr>
              <w:t>заданной</w:t>
            </w:r>
            <w:r>
              <w:rPr>
                <w:spacing w:val="-8"/>
                <w:w w:val="105"/>
                <w:sz w:val="15"/>
              </w:rPr>
              <w:t xml:space="preserve"> </w:t>
            </w:r>
            <w:r>
              <w:rPr>
                <w:spacing w:val="-2"/>
                <w:w w:val="105"/>
                <w:sz w:val="15"/>
              </w:rPr>
              <w:t>интонацией</w:t>
            </w:r>
            <w:r>
              <w:rPr>
                <w:spacing w:val="40"/>
                <w:w w:val="105"/>
                <w:sz w:val="15"/>
              </w:rPr>
              <w:t xml:space="preserve"> </w:t>
            </w:r>
            <w:r>
              <w:rPr>
                <w:spacing w:val="-2"/>
                <w:w w:val="105"/>
                <w:sz w:val="15"/>
              </w:rPr>
              <w:t>илогическим</w:t>
            </w:r>
          </w:p>
          <w:p w:rsidR="00F7171D" w:rsidRDefault="00365287">
            <w:pPr>
              <w:pStyle w:val="TableParagraph"/>
              <w:spacing w:line="171" w:lineRule="exact"/>
              <w:ind w:left="86"/>
              <w:rPr>
                <w:sz w:val="15"/>
              </w:rPr>
            </w:pPr>
            <w:r>
              <w:rPr>
                <w:spacing w:val="-2"/>
                <w:w w:val="105"/>
                <w:sz w:val="15"/>
              </w:rPr>
              <w:t>ударением;</w:t>
            </w:r>
          </w:p>
        </w:tc>
        <w:tc>
          <w:tcPr>
            <w:tcW w:w="1417" w:type="dxa"/>
          </w:tcPr>
          <w:p w:rsidR="00F7171D" w:rsidRDefault="00365287">
            <w:pPr>
              <w:pStyle w:val="TableParagraph"/>
              <w:spacing w:before="61"/>
              <w:ind w:left="85"/>
              <w:rPr>
                <w:sz w:val="15"/>
              </w:rPr>
            </w:pPr>
            <w:r>
              <w:rPr>
                <w:sz w:val="15"/>
              </w:rPr>
              <w:t>Устный</w:t>
            </w:r>
            <w:r>
              <w:rPr>
                <w:spacing w:val="12"/>
                <w:w w:val="105"/>
                <w:sz w:val="15"/>
              </w:rPr>
              <w:t xml:space="preserve"> </w:t>
            </w:r>
            <w:r>
              <w:rPr>
                <w:spacing w:val="-2"/>
                <w:w w:val="105"/>
                <w:sz w:val="15"/>
              </w:rPr>
              <w:t>опрос;</w:t>
            </w:r>
          </w:p>
        </w:tc>
        <w:tc>
          <w:tcPr>
            <w:tcW w:w="1420" w:type="dxa"/>
          </w:tcPr>
          <w:p w:rsidR="00F7171D" w:rsidRPr="00365287" w:rsidRDefault="00365287">
            <w:pPr>
              <w:pStyle w:val="TableParagraph"/>
              <w:spacing w:before="62" w:line="237" w:lineRule="auto"/>
              <w:ind w:left="274" w:hanging="210"/>
              <w:rPr>
                <w:sz w:val="15"/>
                <w:lang w:val="en-US"/>
              </w:rPr>
            </w:pPr>
            <w:r w:rsidRPr="00365287">
              <w:rPr>
                <w:spacing w:val="-2"/>
                <w:w w:val="105"/>
                <w:sz w:val="15"/>
                <w:lang w:val="en-US"/>
              </w:rPr>
              <w:t>URL:</w:t>
            </w:r>
            <w:hyperlink r:id="rId19">
              <w:r w:rsidRPr="00365287">
                <w:rPr>
                  <w:spacing w:val="-2"/>
                  <w:w w:val="105"/>
                  <w:sz w:val="15"/>
                  <w:lang w:val="en-US"/>
                </w:rPr>
                <w:t>http://gramota.</w:t>
              </w:r>
            </w:hyperlink>
            <w:r w:rsidRPr="00365287">
              <w:rPr>
                <w:spacing w:val="40"/>
                <w:w w:val="105"/>
                <w:sz w:val="15"/>
                <w:lang w:val="en-US"/>
              </w:rPr>
              <w:t xml:space="preserve"> </w:t>
            </w:r>
            <w:hyperlink r:id="rId20">
              <w:r w:rsidRPr="00365287">
                <w:rPr>
                  <w:spacing w:val="-2"/>
                  <w:w w:val="105"/>
                  <w:sz w:val="15"/>
                  <w:lang w:val="en-US"/>
                </w:rPr>
                <w:t>ru/class/istiny</w:t>
              </w:r>
            </w:hyperlink>
          </w:p>
        </w:tc>
      </w:tr>
      <w:tr w:rsidR="00F7171D" w:rsidRPr="00EF32CD">
        <w:trPr>
          <w:trHeight w:val="1211"/>
        </w:trPr>
        <w:tc>
          <w:tcPr>
            <w:tcW w:w="396" w:type="dxa"/>
          </w:tcPr>
          <w:p w:rsidR="00F7171D" w:rsidRDefault="00365287">
            <w:pPr>
              <w:pStyle w:val="TableParagraph"/>
              <w:spacing w:before="59"/>
              <w:ind w:left="67" w:right="53"/>
              <w:jc w:val="center"/>
              <w:rPr>
                <w:sz w:val="15"/>
              </w:rPr>
            </w:pPr>
            <w:r>
              <w:rPr>
                <w:spacing w:val="-4"/>
                <w:w w:val="105"/>
                <w:sz w:val="15"/>
              </w:rPr>
              <w:t>2.3.</w:t>
            </w:r>
          </w:p>
        </w:tc>
        <w:tc>
          <w:tcPr>
            <w:tcW w:w="3037" w:type="dxa"/>
          </w:tcPr>
          <w:p w:rsidR="00F7171D" w:rsidRDefault="00365287">
            <w:pPr>
              <w:pStyle w:val="TableParagraph"/>
              <w:spacing w:before="59" w:line="266" w:lineRule="auto"/>
              <w:ind w:left="115" w:right="68"/>
              <w:rPr>
                <w:sz w:val="15"/>
              </w:rPr>
            </w:pPr>
            <w:r>
              <w:rPr>
                <w:spacing w:val="-2"/>
                <w:w w:val="105"/>
                <w:sz w:val="15"/>
              </w:rPr>
              <w:t>Как</w:t>
            </w:r>
            <w:r>
              <w:rPr>
                <w:spacing w:val="-11"/>
                <w:w w:val="105"/>
                <w:sz w:val="15"/>
              </w:rPr>
              <w:t xml:space="preserve"> </w:t>
            </w:r>
            <w:r>
              <w:rPr>
                <w:spacing w:val="-2"/>
                <w:w w:val="105"/>
                <w:sz w:val="15"/>
              </w:rPr>
              <w:t>нельзя</w:t>
            </w:r>
            <w:r>
              <w:rPr>
                <w:spacing w:val="-9"/>
                <w:w w:val="105"/>
                <w:sz w:val="15"/>
              </w:rPr>
              <w:t xml:space="preserve"> </w:t>
            </w:r>
            <w:r>
              <w:rPr>
                <w:spacing w:val="-2"/>
                <w:w w:val="105"/>
                <w:sz w:val="15"/>
              </w:rPr>
              <w:t>произносить</w:t>
            </w:r>
            <w:r>
              <w:rPr>
                <w:spacing w:val="-11"/>
                <w:w w:val="105"/>
                <w:sz w:val="15"/>
              </w:rPr>
              <w:t xml:space="preserve"> </w:t>
            </w:r>
            <w:r>
              <w:rPr>
                <w:spacing w:val="-2"/>
                <w:w w:val="105"/>
                <w:sz w:val="15"/>
              </w:rPr>
              <w:t>слова:</w:t>
            </w:r>
            <w:r>
              <w:rPr>
                <w:spacing w:val="40"/>
                <w:w w:val="105"/>
                <w:sz w:val="15"/>
              </w:rPr>
              <w:t xml:space="preserve"> </w:t>
            </w:r>
            <w:r>
              <w:rPr>
                <w:w w:val="105"/>
                <w:sz w:val="15"/>
              </w:rPr>
              <w:t>пропедевтическая работа по</w:t>
            </w:r>
          </w:p>
          <w:p w:rsidR="00F7171D" w:rsidRDefault="00365287">
            <w:pPr>
              <w:pStyle w:val="TableParagraph"/>
              <w:spacing w:line="266" w:lineRule="auto"/>
              <w:ind w:left="115" w:right="39"/>
              <w:rPr>
                <w:sz w:val="15"/>
              </w:rPr>
            </w:pPr>
            <w:r>
              <w:rPr>
                <w:w w:val="105"/>
                <w:sz w:val="15"/>
              </w:rPr>
              <w:t>предупреждению</w:t>
            </w:r>
            <w:r>
              <w:rPr>
                <w:spacing w:val="-10"/>
                <w:w w:val="105"/>
                <w:sz w:val="15"/>
              </w:rPr>
              <w:t xml:space="preserve"> </w:t>
            </w:r>
            <w:r>
              <w:rPr>
                <w:w w:val="105"/>
                <w:sz w:val="15"/>
              </w:rPr>
              <w:t>ошибок</w:t>
            </w:r>
            <w:r>
              <w:rPr>
                <w:spacing w:val="-10"/>
                <w:w w:val="105"/>
                <w:sz w:val="15"/>
              </w:rPr>
              <w:t xml:space="preserve"> </w:t>
            </w:r>
            <w:r>
              <w:rPr>
                <w:w w:val="105"/>
                <w:sz w:val="15"/>
              </w:rPr>
              <w:t>в</w:t>
            </w:r>
            <w:r>
              <w:rPr>
                <w:spacing w:val="-10"/>
                <w:w w:val="105"/>
                <w:sz w:val="15"/>
              </w:rPr>
              <w:t xml:space="preserve"> </w:t>
            </w:r>
            <w:r>
              <w:rPr>
                <w:w w:val="105"/>
                <w:sz w:val="15"/>
              </w:rPr>
              <w:t>произношении</w:t>
            </w:r>
            <w:r>
              <w:rPr>
                <w:spacing w:val="40"/>
                <w:w w:val="105"/>
                <w:sz w:val="15"/>
              </w:rPr>
              <w:t xml:space="preserve"> </w:t>
            </w:r>
            <w:r>
              <w:rPr>
                <w:w w:val="105"/>
                <w:sz w:val="15"/>
              </w:rPr>
              <w:t>слов. Смыслоразличительная роль</w:t>
            </w:r>
          </w:p>
          <w:p w:rsidR="00F7171D" w:rsidRDefault="00365287">
            <w:pPr>
              <w:pStyle w:val="TableParagraph"/>
              <w:ind w:left="115"/>
              <w:rPr>
                <w:sz w:val="15"/>
              </w:rPr>
            </w:pPr>
            <w:r>
              <w:rPr>
                <w:spacing w:val="-2"/>
                <w:w w:val="105"/>
                <w:sz w:val="15"/>
              </w:rPr>
              <w:t>ударения.</w:t>
            </w:r>
          </w:p>
        </w:tc>
        <w:tc>
          <w:tcPr>
            <w:tcW w:w="566" w:type="dxa"/>
          </w:tcPr>
          <w:p w:rsidR="00F7171D" w:rsidRDefault="00365287">
            <w:pPr>
              <w:pStyle w:val="TableParagraph"/>
              <w:spacing w:before="59"/>
              <w:ind w:left="81"/>
              <w:rPr>
                <w:sz w:val="15"/>
              </w:rPr>
            </w:pPr>
            <w:r>
              <w:rPr>
                <w:w w:val="104"/>
                <w:sz w:val="15"/>
              </w:rPr>
              <w:t>4</w:t>
            </w:r>
          </w:p>
        </w:tc>
        <w:tc>
          <w:tcPr>
            <w:tcW w:w="852" w:type="dxa"/>
          </w:tcPr>
          <w:p w:rsidR="00F7171D" w:rsidRDefault="00365287">
            <w:pPr>
              <w:pStyle w:val="TableParagraph"/>
              <w:spacing w:before="59"/>
              <w:ind w:left="84"/>
              <w:rPr>
                <w:sz w:val="15"/>
              </w:rPr>
            </w:pPr>
            <w:r>
              <w:rPr>
                <w:w w:val="104"/>
                <w:sz w:val="15"/>
              </w:rPr>
              <w:t>1</w:t>
            </w:r>
          </w:p>
        </w:tc>
        <w:tc>
          <w:tcPr>
            <w:tcW w:w="850" w:type="dxa"/>
          </w:tcPr>
          <w:p w:rsidR="00F7171D" w:rsidRDefault="00365287">
            <w:pPr>
              <w:pStyle w:val="TableParagraph"/>
              <w:spacing w:before="59"/>
              <w:ind w:left="81"/>
              <w:rPr>
                <w:sz w:val="15"/>
              </w:rPr>
            </w:pPr>
            <w:r>
              <w:rPr>
                <w:w w:val="104"/>
                <w:sz w:val="15"/>
              </w:rPr>
              <w:t>3</w:t>
            </w:r>
          </w:p>
        </w:tc>
        <w:tc>
          <w:tcPr>
            <w:tcW w:w="850" w:type="dxa"/>
          </w:tcPr>
          <w:p w:rsidR="00F7171D" w:rsidRDefault="00F7171D">
            <w:pPr>
              <w:pStyle w:val="TableParagraph"/>
              <w:ind w:left="0"/>
              <w:rPr>
                <w:sz w:val="14"/>
              </w:rPr>
            </w:pPr>
          </w:p>
        </w:tc>
        <w:tc>
          <w:tcPr>
            <w:tcW w:w="1703" w:type="dxa"/>
          </w:tcPr>
          <w:p w:rsidR="00F7171D" w:rsidRDefault="00365287">
            <w:pPr>
              <w:pStyle w:val="TableParagraph"/>
              <w:spacing w:before="59" w:line="266" w:lineRule="auto"/>
              <w:ind w:left="86"/>
              <w:rPr>
                <w:sz w:val="15"/>
              </w:rPr>
            </w:pPr>
            <w:r>
              <w:rPr>
                <w:w w:val="105"/>
                <w:sz w:val="15"/>
              </w:rPr>
              <w:t>Беседа</w:t>
            </w:r>
            <w:r>
              <w:rPr>
                <w:spacing w:val="-10"/>
                <w:w w:val="105"/>
                <w:sz w:val="15"/>
              </w:rPr>
              <w:t xml:space="preserve"> </w:t>
            </w:r>
            <w:r>
              <w:rPr>
                <w:w w:val="105"/>
                <w:sz w:val="15"/>
              </w:rPr>
              <w:t>на</w:t>
            </w:r>
            <w:r>
              <w:rPr>
                <w:spacing w:val="-10"/>
                <w:w w:val="105"/>
                <w:sz w:val="15"/>
              </w:rPr>
              <w:t xml:space="preserve"> </w:t>
            </w:r>
            <w:r>
              <w:rPr>
                <w:w w:val="105"/>
                <w:sz w:val="15"/>
              </w:rPr>
              <w:t>основе</w:t>
            </w:r>
            <w:r>
              <w:rPr>
                <w:spacing w:val="40"/>
                <w:w w:val="105"/>
                <w:sz w:val="15"/>
              </w:rPr>
              <w:t xml:space="preserve"> </w:t>
            </w:r>
            <w:r>
              <w:rPr>
                <w:spacing w:val="-2"/>
                <w:w w:val="105"/>
                <w:sz w:val="15"/>
              </w:rPr>
              <w:t>вопросов</w:t>
            </w:r>
          </w:p>
          <w:p w:rsidR="00F7171D" w:rsidRDefault="00365287">
            <w:pPr>
              <w:pStyle w:val="TableParagraph"/>
              <w:spacing w:line="266" w:lineRule="auto"/>
              <w:ind w:left="86" w:right="901"/>
              <w:rPr>
                <w:sz w:val="15"/>
              </w:rPr>
            </w:pPr>
            <w:r>
              <w:rPr>
                <w:spacing w:val="-2"/>
                <w:w w:val="105"/>
                <w:sz w:val="15"/>
              </w:rPr>
              <w:t>учебника,</w:t>
            </w:r>
            <w:r>
              <w:rPr>
                <w:spacing w:val="40"/>
                <w:w w:val="105"/>
                <w:sz w:val="15"/>
              </w:rPr>
              <w:t xml:space="preserve"> </w:t>
            </w:r>
            <w:r>
              <w:rPr>
                <w:spacing w:val="-2"/>
                <w:w w:val="105"/>
                <w:sz w:val="15"/>
              </w:rPr>
              <w:t>уточнение</w:t>
            </w:r>
          </w:p>
          <w:p w:rsidR="00F7171D" w:rsidRDefault="00365287">
            <w:pPr>
              <w:pStyle w:val="TableParagraph"/>
              <w:ind w:left="86"/>
              <w:rPr>
                <w:sz w:val="15"/>
              </w:rPr>
            </w:pPr>
            <w:r>
              <w:rPr>
                <w:spacing w:val="-2"/>
                <w:w w:val="105"/>
                <w:sz w:val="15"/>
              </w:rPr>
              <w:t>значенияслов</w:t>
            </w:r>
            <w:r>
              <w:rPr>
                <w:spacing w:val="8"/>
                <w:w w:val="105"/>
                <w:sz w:val="15"/>
              </w:rPr>
              <w:t xml:space="preserve"> </w:t>
            </w:r>
            <w:r>
              <w:rPr>
                <w:spacing w:val="-4"/>
                <w:w w:val="105"/>
                <w:sz w:val="15"/>
              </w:rPr>
              <w:t>изба</w:t>
            </w:r>
          </w:p>
          <w:p w:rsidR="00F7171D" w:rsidRDefault="00365287">
            <w:pPr>
              <w:pStyle w:val="TableParagraph"/>
              <w:spacing w:before="16"/>
              <w:ind w:left="86"/>
              <w:rPr>
                <w:sz w:val="15"/>
              </w:rPr>
            </w:pPr>
            <w:r>
              <w:rPr>
                <w:w w:val="105"/>
                <w:sz w:val="15"/>
              </w:rPr>
              <w:t>—</w:t>
            </w:r>
            <w:r>
              <w:rPr>
                <w:spacing w:val="-5"/>
                <w:w w:val="105"/>
                <w:sz w:val="15"/>
              </w:rPr>
              <w:t xml:space="preserve"> </w:t>
            </w:r>
            <w:r>
              <w:rPr>
                <w:w w:val="105"/>
                <w:sz w:val="15"/>
              </w:rPr>
              <w:t>дом</w:t>
            </w:r>
            <w:r>
              <w:rPr>
                <w:spacing w:val="-2"/>
                <w:w w:val="105"/>
                <w:sz w:val="15"/>
              </w:rPr>
              <w:t xml:space="preserve"> </w:t>
            </w:r>
            <w:r>
              <w:rPr>
                <w:w w:val="105"/>
                <w:sz w:val="15"/>
              </w:rPr>
              <w:t>—</w:t>
            </w:r>
            <w:r>
              <w:rPr>
                <w:spacing w:val="-2"/>
                <w:w w:val="105"/>
                <w:sz w:val="15"/>
              </w:rPr>
              <w:t>жилище;</w:t>
            </w:r>
          </w:p>
        </w:tc>
        <w:tc>
          <w:tcPr>
            <w:tcW w:w="1417" w:type="dxa"/>
          </w:tcPr>
          <w:p w:rsidR="00F7171D" w:rsidRDefault="00365287">
            <w:pPr>
              <w:pStyle w:val="TableParagraph"/>
              <w:spacing w:before="59" w:line="266" w:lineRule="auto"/>
              <w:ind w:left="85" w:right="391"/>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20" w:type="dxa"/>
          </w:tcPr>
          <w:p w:rsidR="00F7171D" w:rsidRPr="00365287" w:rsidRDefault="00365287">
            <w:pPr>
              <w:pStyle w:val="TableParagraph"/>
              <w:spacing w:before="59"/>
              <w:ind w:left="274" w:hanging="210"/>
              <w:rPr>
                <w:sz w:val="15"/>
                <w:lang w:val="en-US"/>
              </w:rPr>
            </w:pPr>
            <w:r w:rsidRPr="00365287">
              <w:rPr>
                <w:spacing w:val="-2"/>
                <w:w w:val="105"/>
                <w:sz w:val="15"/>
                <w:lang w:val="en-US"/>
              </w:rPr>
              <w:t>URL:</w:t>
            </w:r>
            <w:hyperlink r:id="rId21">
              <w:r w:rsidRPr="00365287">
                <w:rPr>
                  <w:spacing w:val="-2"/>
                  <w:w w:val="105"/>
                  <w:sz w:val="15"/>
                  <w:lang w:val="en-US"/>
                </w:rPr>
                <w:t>http://gramota.</w:t>
              </w:r>
            </w:hyperlink>
            <w:r w:rsidRPr="00365287">
              <w:rPr>
                <w:spacing w:val="40"/>
                <w:w w:val="105"/>
                <w:sz w:val="15"/>
                <w:lang w:val="en-US"/>
              </w:rPr>
              <w:t xml:space="preserve"> </w:t>
            </w:r>
            <w:hyperlink r:id="rId22">
              <w:r w:rsidRPr="00365287">
                <w:rPr>
                  <w:spacing w:val="-2"/>
                  <w:w w:val="105"/>
                  <w:sz w:val="15"/>
                  <w:lang w:val="en-US"/>
                </w:rPr>
                <w:t>ru/class/istiny</w:t>
              </w:r>
            </w:hyperlink>
          </w:p>
        </w:tc>
      </w:tr>
      <w:tr w:rsidR="00F7171D" w:rsidRPr="00EF32CD">
        <w:trPr>
          <w:trHeight w:val="1676"/>
        </w:trPr>
        <w:tc>
          <w:tcPr>
            <w:tcW w:w="396" w:type="dxa"/>
          </w:tcPr>
          <w:p w:rsidR="00F7171D" w:rsidRDefault="00365287">
            <w:pPr>
              <w:pStyle w:val="TableParagraph"/>
              <w:spacing w:before="59"/>
              <w:ind w:left="67" w:right="53"/>
              <w:jc w:val="center"/>
              <w:rPr>
                <w:sz w:val="15"/>
              </w:rPr>
            </w:pPr>
            <w:r>
              <w:rPr>
                <w:spacing w:val="-4"/>
                <w:w w:val="105"/>
                <w:sz w:val="15"/>
              </w:rPr>
              <w:t>2.4.</w:t>
            </w:r>
          </w:p>
        </w:tc>
        <w:tc>
          <w:tcPr>
            <w:tcW w:w="3037" w:type="dxa"/>
          </w:tcPr>
          <w:p w:rsidR="00F7171D" w:rsidRDefault="00365287">
            <w:pPr>
              <w:pStyle w:val="TableParagraph"/>
              <w:spacing w:before="59" w:line="266" w:lineRule="auto"/>
              <w:ind w:left="115" w:right="68"/>
              <w:rPr>
                <w:sz w:val="15"/>
              </w:rPr>
            </w:pPr>
            <w:r>
              <w:rPr>
                <w:spacing w:val="-2"/>
                <w:w w:val="105"/>
                <w:sz w:val="15"/>
              </w:rPr>
              <w:t>Наблюдение</w:t>
            </w:r>
            <w:r>
              <w:rPr>
                <w:spacing w:val="-9"/>
                <w:w w:val="105"/>
                <w:sz w:val="15"/>
              </w:rPr>
              <w:t xml:space="preserve"> </w:t>
            </w:r>
            <w:r>
              <w:rPr>
                <w:spacing w:val="-2"/>
                <w:w w:val="105"/>
                <w:sz w:val="15"/>
              </w:rPr>
              <w:t>за</w:t>
            </w:r>
            <w:r>
              <w:rPr>
                <w:spacing w:val="-9"/>
                <w:w w:val="105"/>
                <w:sz w:val="15"/>
              </w:rPr>
              <w:t xml:space="preserve"> </w:t>
            </w:r>
            <w:r>
              <w:rPr>
                <w:spacing w:val="-2"/>
                <w:w w:val="105"/>
                <w:sz w:val="15"/>
              </w:rPr>
              <w:t>сочетаемостью</w:t>
            </w:r>
            <w:r>
              <w:rPr>
                <w:spacing w:val="-11"/>
                <w:w w:val="105"/>
                <w:sz w:val="15"/>
              </w:rPr>
              <w:t xml:space="preserve"> </w:t>
            </w:r>
            <w:r>
              <w:rPr>
                <w:spacing w:val="-2"/>
                <w:w w:val="105"/>
                <w:sz w:val="15"/>
              </w:rPr>
              <w:t>слов:</w:t>
            </w:r>
            <w:r>
              <w:rPr>
                <w:spacing w:val="40"/>
                <w:w w:val="105"/>
                <w:sz w:val="15"/>
              </w:rPr>
              <w:t xml:space="preserve"> </w:t>
            </w:r>
            <w:r>
              <w:rPr>
                <w:w w:val="105"/>
                <w:sz w:val="15"/>
              </w:rPr>
              <w:t>пропедевтическая работа по</w:t>
            </w:r>
          </w:p>
          <w:p w:rsidR="00F7171D" w:rsidRDefault="00365287">
            <w:pPr>
              <w:pStyle w:val="TableParagraph"/>
              <w:spacing w:line="266" w:lineRule="auto"/>
              <w:ind w:left="115" w:right="68"/>
              <w:rPr>
                <w:sz w:val="15"/>
              </w:rPr>
            </w:pPr>
            <w:r>
              <w:rPr>
                <w:w w:val="105"/>
                <w:sz w:val="15"/>
              </w:rPr>
              <w:t>предупреждению</w:t>
            </w:r>
            <w:r>
              <w:rPr>
                <w:spacing w:val="-10"/>
                <w:w w:val="105"/>
                <w:sz w:val="15"/>
              </w:rPr>
              <w:t xml:space="preserve"> </w:t>
            </w:r>
            <w:r>
              <w:rPr>
                <w:w w:val="105"/>
                <w:sz w:val="15"/>
              </w:rPr>
              <w:t>ошибок</w:t>
            </w:r>
            <w:r>
              <w:rPr>
                <w:spacing w:val="-10"/>
                <w:w w:val="105"/>
                <w:sz w:val="15"/>
              </w:rPr>
              <w:t xml:space="preserve"> </w:t>
            </w:r>
            <w:r>
              <w:rPr>
                <w:w w:val="105"/>
                <w:sz w:val="15"/>
              </w:rPr>
              <w:t>в</w:t>
            </w:r>
            <w:r>
              <w:rPr>
                <w:spacing w:val="-10"/>
                <w:w w:val="105"/>
                <w:sz w:val="15"/>
              </w:rPr>
              <w:t xml:space="preserve"> </w:t>
            </w:r>
            <w:r>
              <w:rPr>
                <w:w w:val="105"/>
                <w:sz w:val="15"/>
              </w:rPr>
              <w:t>сочетаемости</w:t>
            </w:r>
            <w:r>
              <w:rPr>
                <w:spacing w:val="40"/>
                <w:w w:val="105"/>
                <w:sz w:val="15"/>
              </w:rPr>
              <w:t xml:space="preserve"> </w:t>
            </w:r>
            <w:r>
              <w:rPr>
                <w:spacing w:val="-2"/>
                <w:w w:val="105"/>
                <w:sz w:val="15"/>
              </w:rPr>
              <w:t>слов.</w:t>
            </w:r>
          </w:p>
        </w:tc>
        <w:tc>
          <w:tcPr>
            <w:tcW w:w="566" w:type="dxa"/>
          </w:tcPr>
          <w:p w:rsidR="00F7171D" w:rsidRDefault="00365287">
            <w:pPr>
              <w:pStyle w:val="TableParagraph"/>
              <w:spacing w:before="59"/>
              <w:ind w:left="81"/>
              <w:rPr>
                <w:sz w:val="15"/>
              </w:rPr>
            </w:pPr>
            <w:r>
              <w:rPr>
                <w:w w:val="104"/>
                <w:sz w:val="15"/>
              </w:rPr>
              <w:t>2</w:t>
            </w:r>
          </w:p>
        </w:tc>
        <w:tc>
          <w:tcPr>
            <w:tcW w:w="852" w:type="dxa"/>
          </w:tcPr>
          <w:p w:rsidR="00F7171D" w:rsidRDefault="00365287">
            <w:pPr>
              <w:pStyle w:val="TableParagraph"/>
              <w:spacing w:before="59"/>
              <w:ind w:left="84"/>
              <w:rPr>
                <w:sz w:val="15"/>
              </w:rPr>
            </w:pPr>
            <w:r>
              <w:rPr>
                <w:w w:val="104"/>
                <w:sz w:val="15"/>
              </w:rPr>
              <w:t>0</w:t>
            </w:r>
          </w:p>
        </w:tc>
        <w:tc>
          <w:tcPr>
            <w:tcW w:w="850" w:type="dxa"/>
          </w:tcPr>
          <w:p w:rsidR="00F7171D" w:rsidRDefault="00365287">
            <w:pPr>
              <w:pStyle w:val="TableParagraph"/>
              <w:spacing w:before="59"/>
              <w:ind w:left="81"/>
              <w:rPr>
                <w:sz w:val="15"/>
              </w:rPr>
            </w:pPr>
            <w:r>
              <w:rPr>
                <w:w w:val="104"/>
                <w:sz w:val="15"/>
              </w:rPr>
              <w:t>2</w:t>
            </w:r>
          </w:p>
        </w:tc>
        <w:tc>
          <w:tcPr>
            <w:tcW w:w="850" w:type="dxa"/>
          </w:tcPr>
          <w:p w:rsidR="00F7171D" w:rsidRDefault="00F7171D">
            <w:pPr>
              <w:pStyle w:val="TableParagraph"/>
              <w:ind w:left="0"/>
              <w:rPr>
                <w:sz w:val="14"/>
              </w:rPr>
            </w:pPr>
          </w:p>
        </w:tc>
        <w:tc>
          <w:tcPr>
            <w:tcW w:w="1703" w:type="dxa"/>
          </w:tcPr>
          <w:p w:rsidR="00F7171D" w:rsidRDefault="00365287">
            <w:pPr>
              <w:pStyle w:val="TableParagraph"/>
              <w:spacing w:before="59" w:line="266" w:lineRule="auto"/>
              <w:ind w:left="86" w:right="48"/>
              <w:rPr>
                <w:sz w:val="15"/>
              </w:rPr>
            </w:pPr>
            <w:r>
              <w:rPr>
                <w:w w:val="105"/>
                <w:sz w:val="15"/>
              </w:rPr>
              <w:t>Учебный</w:t>
            </w:r>
            <w:r>
              <w:rPr>
                <w:spacing w:val="-1"/>
                <w:w w:val="105"/>
                <w:sz w:val="15"/>
              </w:rPr>
              <w:t xml:space="preserve"> </w:t>
            </w:r>
            <w:r>
              <w:rPr>
                <w:w w:val="105"/>
                <w:sz w:val="15"/>
              </w:rPr>
              <w:t>диалог:</w:t>
            </w:r>
            <w:r>
              <w:rPr>
                <w:spacing w:val="40"/>
                <w:w w:val="105"/>
                <w:sz w:val="15"/>
              </w:rPr>
              <w:t xml:space="preserve"> </w:t>
            </w:r>
            <w:r>
              <w:rPr>
                <w:w w:val="105"/>
                <w:sz w:val="15"/>
              </w:rPr>
              <w:t>обсуждение</w:t>
            </w:r>
            <w:r>
              <w:rPr>
                <w:spacing w:val="-1"/>
                <w:w w:val="105"/>
                <w:sz w:val="15"/>
              </w:rPr>
              <w:t xml:space="preserve"> </w:t>
            </w:r>
            <w:r>
              <w:rPr>
                <w:w w:val="105"/>
                <w:sz w:val="15"/>
              </w:rPr>
              <w:t>места</w:t>
            </w:r>
            <w:r>
              <w:rPr>
                <w:spacing w:val="40"/>
                <w:w w:val="105"/>
                <w:sz w:val="15"/>
              </w:rPr>
              <w:t xml:space="preserve"> </w:t>
            </w:r>
            <w:r>
              <w:rPr>
                <w:spacing w:val="-2"/>
                <w:w w:val="105"/>
                <w:sz w:val="15"/>
              </w:rPr>
              <w:t>постановки</w:t>
            </w:r>
            <w:r>
              <w:rPr>
                <w:spacing w:val="40"/>
                <w:w w:val="105"/>
                <w:sz w:val="15"/>
              </w:rPr>
              <w:t xml:space="preserve"> </w:t>
            </w:r>
            <w:r>
              <w:rPr>
                <w:w w:val="105"/>
                <w:sz w:val="15"/>
              </w:rPr>
              <w:t>логического</w:t>
            </w:r>
            <w:r>
              <w:rPr>
                <w:spacing w:val="-10"/>
                <w:w w:val="105"/>
                <w:sz w:val="15"/>
              </w:rPr>
              <w:t xml:space="preserve"> </w:t>
            </w:r>
            <w:r>
              <w:rPr>
                <w:w w:val="105"/>
                <w:sz w:val="15"/>
              </w:rPr>
              <w:t>ударения</w:t>
            </w:r>
            <w:r>
              <w:rPr>
                <w:spacing w:val="40"/>
                <w:w w:val="105"/>
                <w:sz w:val="15"/>
              </w:rPr>
              <w:t xml:space="preserve"> </w:t>
            </w:r>
            <w:r>
              <w:rPr>
                <w:w w:val="105"/>
                <w:sz w:val="15"/>
              </w:rPr>
              <w:t>впредложении</w:t>
            </w:r>
            <w:r>
              <w:rPr>
                <w:spacing w:val="-5"/>
                <w:w w:val="105"/>
                <w:sz w:val="15"/>
              </w:rPr>
              <w:t xml:space="preserve"> </w:t>
            </w:r>
            <w:r>
              <w:rPr>
                <w:w w:val="105"/>
                <w:sz w:val="15"/>
              </w:rPr>
              <w:t>в</w:t>
            </w:r>
            <w:r>
              <w:rPr>
                <w:spacing w:val="40"/>
                <w:w w:val="105"/>
                <w:sz w:val="15"/>
              </w:rPr>
              <w:t xml:space="preserve"> </w:t>
            </w:r>
            <w:r>
              <w:rPr>
                <w:w w:val="105"/>
                <w:sz w:val="15"/>
              </w:rPr>
              <w:t>зависимости от той</w:t>
            </w:r>
            <w:r>
              <w:rPr>
                <w:spacing w:val="40"/>
                <w:w w:val="105"/>
                <w:sz w:val="15"/>
              </w:rPr>
              <w:t xml:space="preserve"> </w:t>
            </w:r>
            <w:r>
              <w:rPr>
                <w:spacing w:val="-2"/>
                <w:w w:val="105"/>
                <w:sz w:val="15"/>
              </w:rPr>
              <w:t>информации,</w:t>
            </w:r>
            <w:r>
              <w:rPr>
                <w:spacing w:val="-9"/>
                <w:w w:val="105"/>
                <w:sz w:val="15"/>
              </w:rPr>
              <w:t xml:space="preserve"> </w:t>
            </w:r>
            <w:r>
              <w:rPr>
                <w:spacing w:val="-2"/>
                <w:w w:val="105"/>
                <w:sz w:val="15"/>
              </w:rPr>
              <w:t>которую</w:t>
            </w:r>
            <w:r>
              <w:rPr>
                <w:spacing w:val="40"/>
                <w:w w:val="105"/>
                <w:sz w:val="15"/>
              </w:rPr>
              <w:t xml:space="preserve"> </w:t>
            </w:r>
            <w:r>
              <w:rPr>
                <w:w w:val="105"/>
                <w:sz w:val="15"/>
              </w:rPr>
              <w:t>внего</w:t>
            </w:r>
            <w:r>
              <w:rPr>
                <w:spacing w:val="-10"/>
                <w:w w:val="105"/>
                <w:sz w:val="15"/>
              </w:rPr>
              <w:t xml:space="preserve"> </w:t>
            </w:r>
            <w:r>
              <w:rPr>
                <w:w w:val="105"/>
                <w:sz w:val="15"/>
              </w:rPr>
              <w:t>вкладывают;</w:t>
            </w:r>
          </w:p>
        </w:tc>
        <w:tc>
          <w:tcPr>
            <w:tcW w:w="1417" w:type="dxa"/>
          </w:tcPr>
          <w:p w:rsidR="00F7171D" w:rsidRDefault="00365287">
            <w:pPr>
              <w:pStyle w:val="TableParagraph"/>
              <w:spacing w:before="59" w:line="266" w:lineRule="auto"/>
              <w:ind w:left="85" w:right="233"/>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1" w:line="266" w:lineRule="auto"/>
              <w:ind w:left="85" w:right="423"/>
              <w:rPr>
                <w:sz w:val="15"/>
              </w:rPr>
            </w:pPr>
            <w:r>
              <w:rPr>
                <w:spacing w:val="-2"/>
                <w:w w:val="105"/>
                <w:sz w:val="15"/>
              </w:rPr>
              <w:t>«Оценочного</w:t>
            </w:r>
            <w:r>
              <w:rPr>
                <w:spacing w:val="40"/>
                <w:w w:val="105"/>
                <w:sz w:val="15"/>
              </w:rPr>
              <w:t xml:space="preserve"> </w:t>
            </w:r>
            <w:r>
              <w:rPr>
                <w:spacing w:val="-2"/>
                <w:w w:val="105"/>
                <w:sz w:val="15"/>
              </w:rPr>
              <w:t>листа»;</w:t>
            </w:r>
          </w:p>
        </w:tc>
        <w:tc>
          <w:tcPr>
            <w:tcW w:w="1420" w:type="dxa"/>
          </w:tcPr>
          <w:p w:rsidR="00F7171D" w:rsidRPr="00365287" w:rsidRDefault="00365287">
            <w:pPr>
              <w:pStyle w:val="TableParagraph"/>
              <w:spacing w:before="59"/>
              <w:ind w:left="274" w:hanging="210"/>
              <w:rPr>
                <w:sz w:val="15"/>
                <w:lang w:val="en-US"/>
              </w:rPr>
            </w:pPr>
            <w:r w:rsidRPr="00365287">
              <w:rPr>
                <w:spacing w:val="-2"/>
                <w:w w:val="105"/>
                <w:sz w:val="15"/>
                <w:lang w:val="en-US"/>
              </w:rPr>
              <w:t>URL</w:t>
            </w:r>
            <w:hyperlink r:id="rId23">
              <w:r w:rsidRPr="00365287">
                <w:rPr>
                  <w:spacing w:val="-2"/>
                  <w:w w:val="105"/>
                  <w:sz w:val="15"/>
                  <w:lang w:val="en-US"/>
                </w:rPr>
                <w:t>:http://gramota.</w:t>
              </w:r>
            </w:hyperlink>
            <w:r w:rsidRPr="00365287">
              <w:rPr>
                <w:spacing w:val="40"/>
                <w:w w:val="105"/>
                <w:sz w:val="15"/>
                <w:lang w:val="en-US"/>
              </w:rPr>
              <w:t xml:space="preserve"> </w:t>
            </w:r>
            <w:hyperlink r:id="rId24">
              <w:r w:rsidRPr="00365287">
                <w:rPr>
                  <w:spacing w:val="-2"/>
                  <w:w w:val="105"/>
                  <w:sz w:val="15"/>
                  <w:lang w:val="en-US"/>
                </w:rPr>
                <w:t>ru/class/istiny</w:t>
              </w:r>
            </w:hyperlink>
          </w:p>
        </w:tc>
      </w:tr>
      <w:tr w:rsidR="00F7171D">
        <w:trPr>
          <w:trHeight w:val="333"/>
        </w:trPr>
        <w:tc>
          <w:tcPr>
            <w:tcW w:w="3433" w:type="dxa"/>
            <w:gridSpan w:val="2"/>
          </w:tcPr>
          <w:p w:rsidR="00F7171D" w:rsidRDefault="00365287">
            <w:pPr>
              <w:pStyle w:val="TableParagraph"/>
              <w:spacing w:before="59"/>
              <w:ind w:left="114"/>
              <w:rPr>
                <w:sz w:val="15"/>
              </w:rPr>
            </w:pPr>
            <w:r>
              <w:rPr>
                <w:sz w:val="15"/>
              </w:rPr>
              <w:t>Итого</w:t>
            </w:r>
            <w:r>
              <w:rPr>
                <w:spacing w:val="2"/>
                <w:sz w:val="15"/>
              </w:rPr>
              <w:t xml:space="preserve"> </w:t>
            </w:r>
            <w:r>
              <w:rPr>
                <w:sz w:val="15"/>
              </w:rPr>
              <w:t>по</w:t>
            </w:r>
            <w:r>
              <w:rPr>
                <w:spacing w:val="6"/>
                <w:sz w:val="15"/>
              </w:rPr>
              <w:t xml:space="preserve"> </w:t>
            </w:r>
            <w:r>
              <w:rPr>
                <w:spacing w:val="-2"/>
                <w:sz w:val="15"/>
              </w:rPr>
              <w:t>разделу:</w:t>
            </w:r>
          </w:p>
        </w:tc>
        <w:tc>
          <w:tcPr>
            <w:tcW w:w="566" w:type="dxa"/>
          </w:tcPr>
          <w:p w:rsidR="00F7171D" w:rsidRDefault="00365287">
            <w:pPr>
              <w:pStyle w:val="TableParagraph"/>
              <w:spacing w:before="59"/>
              <w:ind w:left="81"/>
              <w:rPr>
                <w:sz w:val="15"/>
              </w:rPr>
            </w:pPr>
            <w:r>
              <w:rPr>
                <w:spacing w:val="-5"/>
                <w:w w:val="105"/>
                <w:sz w:val="15"/>
              </w:rPr>
              <w:t>10</w:t>
            </w:r>
          </w:p>
        </w:tc>
        <w:tc>
          <w:tcPr>
            <w:tcW w:w="7092" w:type="dxa"/>
            <w:gridSpan w:val="6"/>
          </w:tcPr>
          <w:p w:rsidR="00F7171D" w:rsidRDefault="00F7171D">
            <w:pPr>
              <w:pStyle w:val="TableParagraph"/>
              <w:ind w:left="0"/>
              <w:rPr>
                <w:sz w:val="14"/>
              </w:rPr>
            </w:pPr>
          </w:p>
        </w:tc>
      </w:tr>
      <w:tr w:rsidR="00F7171D">
        <w:trPr>
          <w:trHeight w:val="333"/>
        </w:trPr>
        <w:tc>
          <w:tcPr>
            <w:tcW w:w="11091" w:type="dxa"/>
            <w:gridSpan w:val="9"/>
          </w:tcPr>
          <w:p w:rsidR="00F7171D" w:rsidRDefault="00365287">
            <w:pPr>
              <w:pStyle w:val="TableParagraph"/>
              <w:spacing w:before="61"/>
              <w:ind w:left="114"/>
              <w:rPr>
                <w:b/>
                <w:sz w:val="15"/>
              </w:rPr>
            </w:pPr>
            <w:r>
              <w:rPr>
                <w:b/>
                <w:sz w:val="15"/>
              </w:rPr>
              <w:t>Раздел</w:t>
            </w:r>
            <w:r>
              <w:rPr>
                <w:b/>
                <w:spacing w:val="9"/>
                <w:sz w:val="15"/>
              </w:rPr>
              <w:t xml:space="preserve"> </w:t>
            </w:r>
            <w:r>
              <w:rPr>
                <w:b/>
                <w:sz w:val="15"/>
              </w:rPr>
              <w:t>3.</w:t>
            </w:r>
            <w:r>
              <w:rPr>
                <w:b/>
                <w:spacing w:val="6"/>
                <w:sz w:val="15"/>
              </w:rPr>
              <w:t xml:space="preserve"> </w:t>
            </w:r>
            <w:r>
              <w:rPr>
                <w:b/>
                <w:sz w:val="15"/>
              </w:rPr>
              <w:t>Русский</w:t>
            </w:r>
            <w:r>
              <w:rPr>
                <w:b/>
                <w:spacing w:val="8"/>
                <w:sz w:val="15"/>
              </w:rPr>
              <w:t xml:space="preserve"> </w:t>
            </w:r>
            <w:r>
              <w:rPr>
                <w:b/>
                <w:sz w:val="15"/>
              </w:rPr>
              <w:t>язык:</w:t>
            </w:r>
            <w:r>
              <w:rPr>
                <w:b/>
                <w:spacing w:val="8"/>
                <w:sz w:val="15"/>
              </w:rPr>
              <w:t xml:space="preserve"> </w:t>
            </w:r>
            <w:r>
              <w:rPr>
                <w:b/>
                <w:sz w:val="15"/>
              </w:rPr>
              <w:t>прошлое</w:t>
            </w:r>
            <w:r>
              <w:rPr>
                <w:b/>
                <w:spacing w:val="8"/>
                <w:sz w:val="15"/>
              </w:rPr>
              <w:t xml:space="preserve"> </w:t>
            </w:r>
            <w:r>
              <w:rPr>
                <w:b/>
                <w:sz w:val="15"/>
              </w:rPr>
              <w:t>и</w:t>
            </w:r>
            <w:r>
              <w:rPr>
                <w:b/>
                <w:spacing w:val="9"/>
                <w:sz w:val="15"/>
              </w:rPr>
              <w:t xml:space="preserve"> </w:t>
            </w:r>
            <w:r>
              <w:rPr>
                <w:b/>
                <w:spacing w:val="-2"/>
                <w:sz w:val="15"/>
              </w:rPr>
              <w:t>настоящее</w:t>
            </w:r>
          </w:p>
        </w:tc>
      </w:tr>
      <w:tr w:rsidR="00F7171D" w:rsidRPr="00EF32CD">
        <w:trPr>
          <w:trHeight w:val="2932"/>
        </w:trPr>
        <w:tc>
          <w:tcPr>
            <w:tcW w:w="396" w:type="dxa"/>
          </w:tcPr>
          <w:p w:rsidR="00F7171D" w:rsidRDefault="00365287">
            <w:pPr>
              <w:pStyle w:val="TableParagraph"/>
              <w:spacing w:before="59"/>
              <w:ind w:left="67" w:right="53"/>
              <w:jc w:val="center"/>
              <w:rPr>
                <w:sz w:val="15"/>
              </w:rPr>
            </w:pPr>
            <w:r>
              <w:rPr>
                <w:spacing w:val="-4"/>
                <w:w w:val="105"/>
                <w:sz w:val="15"/>
              </w:rPr>
              <w:t>3.1.</w:t>
            </w:r>
          </w:p>
        </w:tc>
        <w:tc>
          <w:tcPr>
            <w:tcW w:w="3037" w:type="dxa"/>
          </w:tcPr>
          <w:p w:rsidR="00F7171D" w:rsidRDefault="00365287">
            <w:pPr>
              <w:pStyle w:val="TableParagraph"/>
              <w:spacing w:before="59" w:line="266" w:lineRule="auto"/>
              <w:ind w:left="115" w:right="68"/>
              <w:rPr>
                <w:sz w:val="15"/>
              </w:rPr>
            </w:pPr>
            <w:r>
              <w:rPr>
                <w:w w:val="105"/>
                <w:sz w:val="15"/>
              </w:rPr>
              <w:t>Сведения об истории русской</w:t>
            </w:r>
            <w:r>
              <w:rPr>
                <w:spacing w:val="40"/>
                <w:w w:val="105"/>
                <w:sz w:val="15"/>
              </w:rPr>
              <w:t xml:space="preserve"> </w:t>
            </w:r>
            <w:r>
              <w:rPr>
                <w:spacing w:val="-2"/>
                <w:w w:val="105"/>
                <w:sz w:val="15"/>
              </w:rPr>
              <w:t>письменности:</w:t>
            </w:r>
            <w:r>
              <w:rPr>
                <w:spacing w:val="-3"/>
                <w:w w:val="105"/>
                <w:sz w:val="15"/>
              </w:rPr>
              <w:t xml:space="preserve"> </w:t>
            </w:r>
            <w:r>
              <w:rPr>
                <w:spacing w:val="-2"/>
                <w:w w:val="105"/>
                <w:sz w:val="15"/>
              </w:rPr>
              <w:t>как появились буквы</w:t>
            </w:r>
            <w:r>
              <w:rPr>
                <w:spacing w:val="40"/>
                <w:w w:val="105"/>
                <w:sz w:val="15"/>
              </w:rPr>
              <w:t xml:space="preserve"> </w:t>
            </w:r>
            <w:r>
              <w:rPr>
                <w:w w:val="105"/>
                <w:sz w:val="15"/>
              </w:rPr>
              <w:t>современного русского алфавита.</w:t>
            </w:r>
          </w:p>
          <w:p w:rsidR="00F7171D" w:rsidRDefault="00365287">
            <w:pPr>
              <w:pStyle w:val="TableParagraph"/>
              <w:spacing w:line="266" w:lineRule="auto"/>
              <w:ind w:left="115" w:right="68"/>
              <w:rPr>
                <w:sz w:val="15"/>
              </w:rPr>
            </w:pPr>
            <w:r>
              <w:rPr>
                <w:w w:val="105"/>
                <w:sz w:val="15"/>
              </w:rPr>
              <w:t>Особенности</w:t>
            </w:r>
            <w:r>
              <w:rPr>
                <w:spacing w:val="-10"/>
                <w:w w:val="105"/>
                <w:sz w:val="15"/>
              </w:rPr>
              <w:t xml:space="preserve"> </w:t>
            </w:r>
            <w:r>
              <w:rPr>
                <w:w w:val="105"/>
                <w:sz w:val="15"/>
              </w:rPr>
              <w:t>оформления</w:t>
            </w:r>
            <w:r>
              <w:rPr>
                <w:spacing w:val="-10"/>
                <w:w w:val="105"/>
                <w:sz w:val="15"/>
              </w:rPr>
              <w:t xml:space="preserve"> </w:t>
            </w:r>
            <w:r>
              <w:rPr>
                <w:w w:val="105"/>
                <w:sz w:val="15"/>
              </w:rPr>
              <w:t>книг</w:t>
            </w:r>
            <w:r>
              <w:rPr>
                <w:spacing w:val="-10"/>
                <w:w w:val="105"/>
                <w:sz w:val="15"/>
              </w:rPr>
              <w:t xml:space="preserve"> </w:t>
            </w:r>
            <w:r>
              <w:rPr>
                <w:w w:val="105"/>
                <w:sz w:val="15"/>
              </w:rPr>
              <w:t>в</w:t>
            </w:r>
            <w:r>
              <w:rPr>
                <w:spacing w:val="-9"/>
                <w:w w:val="105"/>
                <w:sz w:val="15"/>
              </w:rPr>
              <w:t xml:space="preserve"> </w:t>
            </w:r>
            <w:r>
              <w:rPr>
                <w:w w:val="105"/>
                <w:sz w:val="15"/>
              </w:rPr>
              <w:t>Древней</w:t>
            </w:r>
            <w:r>
              <w:rPr>
                <w:spacing w:val="40"/>
                <w:w w:val="105"/>
                <w:sz w:val="15"/>
              </w:rPr>
              <w:t xml:space="preserve"> </w:t>
            </w:r>
            <w:r>
              <w:rPr>
                <w:w w:val="105"/>
                <w:sz w:val="15"/>
              </w:rPr>
              <w:t>Руси: оформление красной строки и</w:t>
            </w:r>
          </w:p>
          <w:p w:rsidR="00F7171D" w:rsidRDefault="00365287">
            <w:pPr>
              <w:pStyle w:val="TableParagraph"/>
              <w:spacing w:line="171" w:lineRule="exact"/>
              <w:ind w:left="115"/>
              <w:rPr>
                <w:sz w:val="15"/>
              </w:rPr>
            </w:pPr>
            <w:r>
              <w:rPr>
                <w:w w:val="105"/>
                <w:sz w:val="15"/>
              </w:rPr>
              <w:t>заставок.</w:t>
            </w:r>
            <w:r>
              <w:rPr>
                <w:spacing w:val="-10"/>
                <w:w w:val="105"/>
                <w:sz w:val="15"/>
              </w:rPr>
              <w:t xml:space="preserve"> </w:t>
            </w:r>
            <w:r>
              <w:rPr>
                <w:w w:val="105"/>
                <w:sz w:val="15"/>
              </w:rPr>
              <w:t>Значение</w:t>
            </w:r>
            <w:r>
              <w:rPr>
                <w:spacing w:val="-8"/>
                <w:w w:val="105"/>
                <w:sz w:val="15"/>
              </w:rPr>
              <w:t xml:space="preserve"> </w:t>
            </w:r>
            <w:r>
              <w:rPr>
                <w:w w:val="105"/>
                <w:sz w:val="15"/>
              </w:rPr>
              <w:t>устаревших</w:t>
            </w:r>
            <w:r>
              <w:rPr>
                <w:spacing w:val="-9"/>
                <w:w w:val="105"/>
                <w:sz w:val="15"/>
              </w:rPr>
              <w:t xml:space="preserve"> </w:t>
            </w:r>
            <w:r>
              <w:rPr>
                <w:spacing w:val="-4"/>
                <w:w w:val="105"/>
                <w:sz w:val="15"/>
              </w:rPr>
              <w:t>слов</w:t>
            </w:r>
          </w:p>
          <w:p w:rsidR="00F7171D" w:rsidRDefault="00365287">
            <w:pPr>
              <w:pStyle w:val="TableParagraph"/>
              <w:spacing w:before="18" w:line="266" w:lineRule="auto"/>
              <w:ind w:left="115" w:right="68"/>
              <w:rPr>
                <w:sz w:val="15"/>
              </w:rPr>
            </w:pPr>
            <w:r>
              <w:rPr>
                <w:w w:val="105"/>
                <w:sz w:val="15"/>
              </w:rPr>
              <w:t>данной тематики. Русские пословицы и</w:t>
            </w:r>
            <w:r>
              <w:rPr>
                <w:spacing w:val="40"/>
                <w:w w:val="105"/>
                <w:sz w:val="15"/>
              </w:rPr>
              <w:t xml:space="preserve"> </w:t>
            </w:r>
            <w:r>
              <w:rPr>
                <w:w w:val="105"/>
                <w:sz w:val="15"/>
              </w:rPr>
              <w:t>поговорки,</w:t>
            </w:r>
            <w:r>
              <w:rPr>
                <w:spacing w:val="-10"/>
                <w:w w:val="105"/>
                <w:sz w:val="15"/>
              </w:rPr>
              <w:t xml:space="preserve"> </w:t>
            </w:r>
            <w:r>
              <w:rPr>
                <w:w w:val="105"/>
                <w:sz w:val="15"/>
              </w:rPr>
              <w:t>связанные</w:t>
            </w:r>
            <w:r>
              <w:rPr>
                <w:spacing w:val="-10"/>
                <w:w w:val="105"/>
                <w:sz w:val="15"/>
              </w:rPr>
              <w:t xml:space="preserve"> </w:t>
            </w:r>
            <w:r>
              <w:rPr>
                <w:w w:val="105"/>
                <w:sz w:val="15"/>
              </w:rPr>
              <w:t>с</w:t>
            </w:r>
            <w:r>
              <w:rPr>
                <w:spacing w:val="-10"/>
                <w:w w:val="105"/>
                <w:sz w:val="15"/>
              </w:rPr>
              <w:t xml:space="preserve"> </w:t>
            </w:r>
            <w:r>
              <w:rPr>
                <w:w w:val="105"/>
                <w:sz w:val="15"/>
              </w:rPr>
              <w:t>письменностью.</w:t>
            </w:r>
            <w:r>
              <w:rPr>
                <w:spacing w:val="40"/>
                <w:w w:val="105"/>
                <w:sz w:val="15"/>
              </w:rPr>
              <w:t xml:space="preserve"> </w:t>
            </w:r>
            <w:r>
              <w:rPr>
                <w:w w:val="105"/>
                <w:sz w:val="15"/>
              </w:rPr>
              <w:t>Различные приѐмы слушания научно-</w:t>
            </w:r>
            <w:r>
              <w:rPr>
                <w:spacing w:val="40"/>
                <w:w w:val="105"/>
                <w:sz w:val="15"/>
              </w:rPr>
              <w:t xml:space="preserve"> </w:t>
            </w:r>
            <w:r>
              <w:rPr>
                <w:w w:val="105"/>
                <w:sz w:val="15"/>
              </w:rPr>
              <w:t>познавательных и художественных</w:t>
            </w:r>
          </w:p>
          <w:p w:rsidR="00F7171D" w:rsidRDefault="00365287">
            <w:pPr>
              <w:pStyle w:val="TableParagraph"/>
              <w:spacing w:line="266" w:lineRule="auto"/>
              <w:ind w:left="115" w:right="68"/>
              <w:rPr>
                <w:sz w:val="15"/>
              </w:rPr>
            </w:pPr>
            <w:r>
              <w:rPr>
                <w:w w:val="105"/>
                <w:sz w:val="15"/>
              </w:rPr>
              <w:t>текстов</w:t>
            </w:r>
            <w:r>
              <w:rPr>
                <w:spacing w:val="-6"/>
                <w:w w:val="105"/>
                <w:sz w:val="15"/>
              </w:rPr>
              <w:t xml:space="preserve"> </w:t>
            </w:r>
            <w:r>
              <w:rPr>
                <w:w w:val="105"/>
                <w:sz w:val="15"/>
              </w:rPr>
              <w:t>об</w:t>
            </w:r>
            <w:r>
              <w:rPr>
                <w:spacing w:val="-10"/>
                <w:w w:val="105"/>
                <w:sz w:val="15"/>
              </w:rPr>
              <w:t xml:space="preserve"> </w:t>
            </w:r>
            <w:r>
              <w:rPr>
                <w:w w:val="105"/>
                <w:sz w:val="15"/>
              </w:rPr>
              <w:t>истории</w:t>
            </w:r>
            <w:r>
              <w:rPr>
                <w:spacing w:val="-8"/>
                <w:w w:val="105"/>
                <w:sz w:val="15"/>
              </w:rPr>
              <w:t xml:space="preserve"> </w:t>
            </w:r>
            <w:r>
              <w:rPr>
                <w:w w:val="105"/>
                <w:sz w:val="15"/>
              </w:rPr>
              <w:t>языка</w:t>
            </w:r>
            <w:r>
              <w:rPr>
                <w:spacing w:val="-10"/>
                <w:w w:val="105"/>
                <w:sz w:val="15"/>
              </w:rPr>
              <w:t xml:space="preserve"> </w:t>
            </w:r>
            <w:r>
              <w:rPr>
                <w:w w:val="105"/>
                <w:sz w:val="15"/>
              </w:rPr>
              <w:t>и</w:t>
            </w:r>
            <w:r>
              <w:rPr>
                <w:spacing w:val="-8"/>
                <w:w w:val="105"/>
                <w:sz w:val="15"/>
              </w:rPr>
              <w:t xml:space="preserve"> </w:t>
            </w:r>
            <w:r>
              <w:rPr>
                <w:w w:val="105"/>
                <w:sz w:val="15"/>
              </w:rPr>
              <w:t>культуре</w:t>
            </w:r>
            <w:r>
              <w:rPr>
                <w:spacing w:val="40"/>
                <w:w w:val="105"/>
                <w:sz w:val="15"/>
              </w:rPr>
              <w:t xml:space="preserve"> </w:t>
            </w:r>
            <w:r>
              <w:rPr>
                <w:w w:val="105"/>
                <w:sz w:val="15"/>
              </w:rPr>
              <w:t>русского</w:t>
            </w:r>
            <w:r>
              <w:rPr>
                <w:spacing w:val="-7"/>
                <w:w w:val="105"/>
                <w:sz w:val="15"/>
              </w:rPr>
              <w:t xml:space="preserve"> </w:t>
            </w:r>
            <w:r>
              <w:rPr>
                <w:w w:val="105"/>
                <w:sz w:val="15"/>
              </w:rPr>
              <w:t>народа.</w:t>
            </w:r>
            <w:r>
              <w:rPr>
                <w:spacing w:val="-6"/>
                <w:w w:val="105"/>
                <w:sz w:val="15"/>
              </w:rPr>
              <w:t xml:space="preserve"> </w:t>
            </w:r>
            <w:r>
              <w:rPr>
                <w:w w:val="105"/>
                <w:sz w:val="15"/>
              </w:rPr>
              <w:t>Различные</w:t>
            </w:r>
            <w:r>
              <w:rPr>
                <w:spacing w:val="-4"/>
                <w:w w:val="105"/>
                <w:sz w:val="15"/>
              </w:rPr>
              <w:t xml:space="preserve"> </w:t>
            </w:r>
            <w:r>
              <w:rPr>
                <w:w w:val="105"/>
                <w:sz w:val="15"/>
              </w:rPr>
              <w:t>приѐмы</w:t>
            </w:r>
            <w:r>
              <w:rPr>
                <w:spacing w:val="40"/>
                <w:w w:val="105"/>
                <w:sz w:val="15"/>
              </w:rPr>
              <w:t xml:space="preserve"> </w:t>
            </w:r>
            <w:r>
              <w:rPr>
                <w:w w:val="105"/>
                <w:sz w:val="15"/>
              </w:rPr>
              <w:t>слушания научно-познавательных и</w:t>
            </w:r>
            <w:r>
              <w:rPr>
                <w:spacing w:val="40"/>
                <w:w w:val="105"/>
                <w:sz w:val="15"/>
              </w:rPr>
              <w:t xml:space="preserve"> </w:t>
            </w:r>
            <w:r>
              <w:rPr>
                <w:w w:val="105"/>
                <w:sz w:val="15"/>
              </w:rPr>
              <w:t>художественных</w:t>
            </w:r>
            <w:r>
              <w:rPr>
                <w:spacing w:val="-6"/>
                <w:w w:val="105"/>
                <w:sz w:val="15"/>
              </w:rPr>
              <w:t xml:space="preserve"> </w:t>
            </w:r>
            <w:r>
              <w:rPr>
                <w:w w:val="105"/>
                <w:sz w:val="15"/>
              </w:rPr>
              <w:t>текстов</w:t>
            </w:r>
            <w:r>
              <w:rPr>
                <w:spacing w:val="-5"/>
                <w:w w:val="105"/>
                <w:sz w:val="15"/>
              </w:rPr>
              <w:t xml:space="preserve"> </w:t>
            </w:r>
            <w:r>
              <w:rPr>
                <w:w w:val="105"/>
                <w:sz w:val="15"/>
              </w:rPr>
              <w:t>об</w:t>
            </w:r>
            <w:r>
              <w:rPr>
                <w:spacing w:val="-9"/>
                <w:w w:val="105"/>
                <w:sz w:val="15"/>
              </w:rPr>
              <w:t xml:space="preserve"> </w:t>
            </w:r>
            <w:r>
              <w:rPr>
                <w:w w:val="105"/>
                <w:sz w:val="15"/>
              </w:rPr>
              <w:t>истории</w:t>
            </w:r>
          </w:p>
          <w:p w:rsidR="00F7171D" w:rsidRDefault="00365287">
            <w:pPr>
              <w:pStyle w:val="TableParagraph"/>
              <w:spacing w:line="172" w:lineRule="exact"/>
              <w:ind w:left="115"/>
              <w:rPr>
                <w:sz w:val="15"/>
              </w:rPr>
            </w:pPr>
            <w:r>
              <w:rPr>
                <w:w w:val="105"/>
                <w:sz w:val="15"/>
              </w:rPr>
              <w:t>языка</w:t>
            </w:r>
            <w:r>
              <w:rPr>
                <w:spacing w:val="-11"/>
                <w:w w:val="105"/>
                <w:sz w:val="15"/>
              </w:rPr>
              <w:t xml:space="preserve"> </w:t>
            </w:r>
            <w:r>
              <w:rPr>
                <w:w w:val="105"/>
                <w:sz w:val="15"/>
              </w:rPr>
              <w:t>и</w:t>
            </w:r>
            <w:r>
              <w:rPr>
                <w:spacing w:val="-8"/>
                <w:w w:val="105"/>
                <w:sz w:val="15"/>
              </w:rPr>
              <w:t xml:space="preserve"> </w:t>
            </w:r>
            <w:r>
              <w:rPr>
                <w:w w:val="105"/>
                <w:sz w:val="15"/>
              </w:rPr>
              <w:t>культуре</w:t>
            </w:r>
            <w:r>
              <w:rPr>
                <w:spacing w:val="-5"/>
                <w:w w:val="105"/>
                <w:sz w:val="15"/>
              </w:rPr>
              <w:t xml:space="preserve"> </w:t>
            </w:r>
            <w:r>
              <w:rPr>
                <w:w w:val="105"/>
                <w:sz w:val="15"/>
              </w:rPr>
              <w:t>русского</w:t>
            </w:r>
            <w:r>
              <w:rPr>
                <w:spacing w:val="-8"/>
                <w:w w:val="105"/>
                <w:sz w:val="15"/>
              </w:rPr>
              <w:t xml:space="preserve"> </w:t>
            </w:r>
            <w:r>
              <w:rPr>
                <w:spacing w:val="-2"/>
                <w:w w:val="105"/>
                <w:sz w:val="15"/>
              </w:rPr>
              <w:t>народа.</w:t>
            </w:r>
          </w:p>
        </w:tc>
        <w:tc>
          <w:tcPr>
            <w:tcW w:w="566" w:type="dxa"/>
          </w:tcPr>
          <w:p w:rsidR="00F7171D" w:rsidRDefault="00365287">
            <w:pPr>
              <w:pStyle w:val="TableParagraph"/>
              <w:spacing w:before="59"/>
              <w:ind w:left="81"/>
              <w:rPr>
                <w:sz w:val="15"/>
              </w:rPr>
            </w:pPr>
            <w:r>
              <w:rPr>
                <w:w w:val="104"/>
                <w:sz w:val="15"/>
              </w:rPr>
              <w:t>4</w:t>
            </w:r>
          </w:p>
        </w:tc>
        <w:tc>
          <w:tcPr>
            <w:tcW w:w="852" w:type="dxa"/>
          </w:tcPr>
          <w:p w:rsidR="00F7171D" w:rsidRDefault="00365287">
            <w:pPr>
              <w:pStyle w:val="TableParagraph"/>
              <w:spacing w:before="59"/>
              <w:ind w:left="84"/>
              <w:rPr>
                <w:sz w:val="15"/>
              </w:rPr>
            </w:pPr>
            <w:r>
              <w:rPr>
                <w:w w:val="104"/>
                <w:sz w:val="15"/>
              </w:rPr>
              <w:t>0</w:t>
            </w:r>
          </w:p>
        </w:tc>
        <w:tc>
          <w:tcPr>
            <w:tcW w:w="850" w:type="dxa"/>
          </w:tcPr>
          <w:p w:rsidR="00F7171D" w:rsidRDefault="00365287">
            <w:pPr>
              <w:pStyle w:val="TableParagraph"/>
              <w:spacing w:before="59"/>
              <w:ind w:left="81"/>
              <w:rPr>
                <w:sz w:val="15"/>
              </w:rPr>
            </w:pPr>
            <w:r>
              <w:rPr>
                <w:w w:val="104"/>
                <w:sz w:val="15"/>
              </w:rPr>
              <w:t>4</w:t>
            </w:r>
          </w:p>
        </w:tc>
        <w:tc>
          <w:tcPr>
            <w:tcW w:w="850" w:type="dxa"/>
          </w:tcPr>
          <w:p w:rsidR="00F7171D" w:rsidRDefault="00F7171D">
            <w:pPr>
              <w:pStyle w:val="TableParagraph"/>
              <w:ind w:left="0"/>
              <w:rPr>
                <w:sz w:val="14"/>
              </w:rPr>
            </w:pPr>
          </w:p>
        </w:tc>
        <w:tc>
          <w:tcPr>
            <w:tcW w:w="1703" w:type="dxa"/>
          </w:tcPr>
          <w:p w:rsidR="00F7171D" w:rsidRDefault="00365287">
            <w:pPr>
              <w:pStyle w:val="TableParagraph"/>
              <w:spacing w:before="59" w:line="266" w:lineRule="auto"/>
              <w:ind w:left="86" w:right="205"/>
              <w:rPr>
                <w:sz w:val="15"/>
              </w:rPr>
            </w:pPr>
            <w:r>
              <w:rPr>
                <w:w w:val="105"/>
                <w:sz w:val="15"/>
              </w:rPr>
              <w:t>Беседа</w:t>
            </w:r>
            <w:r>
              <w:rPr>
                <w:spacing w:val="-10"/>
                <w:w w:val="105"/>
                <w:sz w:val="15"/>
              </w:rPr>
              <w:t xml:space="preserve"> </w:t>
            </w:r>
            <w:r>
              <w:rPr>
                <w:w w:val="105"/>
                <w:sz w:val="15"/>
              </w:rPr>
              <w:t>о</w:t>
            </w:r>
            <w:r>
              <w:rPr>
                <w:spacing w:val="-10"/>
                <w:w w:val="105"/>
                <w:sz w:val="15"/>
              </w:rPr>
              <w:t xml:space="preserve"> </w:t>
            </w:r>
            <w:r>
              <w:rPr>
                <w:w w:val="105"/>
                <w:sz w:val="15"/>
              </w:rPr>
              <w:t>том,</w:t>
            </w:r>
            <w:r>
              <w:rPr>
                <w:spacing w:val="-10"/>
                <w:w w:val="105"/>
                <w:sz w:val="15"/>
              </w:rPr>
              <w:t xml:space="preserve"> </w:t>
            </w:r>
            <w:r>
              <w:rPr>
                <w:w w:val="105"/>
                <w:sz w:val="15"/>
              </w:rPr>
              <w:t>всегда</w:t>
            </w:r>
            <w:r>
              <w:rPr>
                <w:spacing w:val="40"/>
                <w:w w:val="105"/>
                <w:sz w:val="15"/>
              </w:rPr>
              <w:t xml:space="preserve"> </w:t>
            </w:r>
            <w:r>
              <w:rPr>
                <w:w w:val="105"/>
                <w:sz w:val="15"/>
              </w:rPr>
              <w:t>ли</w:t>
            </w:r>
            <w:r>
              <w:rPr>
                <w:spacing w:val="-10"/>
                <w:w w:val="105"/>
                <w:sz w:val="15"/>
              </w:rPr>
              <w:t xml:space="preserve"> </w:t>
            </w:r>
            <w:r>
              <w:rPr>
                <w:w w:val="105"/>
                <w:sz w:val="15"/>
              </w:rPr>
              <w:t>люди</w:t>
            </w:r>
            <w:r>
              <w:rPr>
                <w:spacing w:val="-10"/>
                <w:w w:val="105"/>
                <w:sz w:val="15"/>
              </w:rPr>
              <w:t xml:space="preserve"> </w:t>
            </w:r>
            <w:r>
              <w:rPr>
                <w:w w:val="105"/>
                <w:sz w:val="15"/>
              </w:rPr>
              <w:t>писали</w:t>
            </w:r>
            <w:r>
              <w:rPr>
                <w:spacing w:val="-10"/>
                <w:w w:val="105"/>
                <w:sz w:val="15"/>
              </w:rPr>
              <w:t xml:space="preserve"> </w:t>
            </w:r>
            <w:r>
              <w:rPr>
                <w:w w:val="105"/>
                <w:sz w:val="15"/>
              </w:rPr>
              <w:t>так,</w:t>
            </w:r>
            <w:r>
              <w:rPr>
                <w:spacing w:val="40"/>
                <w:w w:val="105"/>
                <w:sz w:val="15"/>
              </w:rPr>
              <w:t xml:space="preserve"> </w:t>
            </w:r>
            <w:r>
              <w:rPr>
                <w:w w:val="105"/>
                <w:sz w:val="15"/>
              </w:rPr>
              <w:t>как пишут сейчас:</w:t>
            </w:r>
            <w:r>
              <w:rPr>
                <w:spacing w:val="40"/>
                <w:w w:val="105"/>
                <w:sz w:val="15"/>
              </w:rPr>
              <w:t xml:space="preserve"> </w:t>
            </w:r>
            <w:r>
              <w:rPr>
                <w:spacing w:val="-2"/>
                <w:w w:val="105"/>
                <w:sz w:val="15"/>
              </w:rPr>
              <w:t>ручкойнабумаге;</w:t>
            </w:r>
          </w:p>
        </w:tc>
        <w:tc>
          <w:tcPr>
            <w:tcW w:w="1417" w:type="dxa"/>
          </w:tcPr>
          <w:p w:rsidR="00F7171D" w:rsidRDefault="00365287">
            <w:pPr>
              <w:pStyle w:val="TableParagraph"/>
              <w:spacing w:before="59"/>
              <w:ind w:left="85"/>
              <w:rPr>
                <w:sz w:val="15"/>
              </w:rPr>
            </w:pPr>
            <w:r>
              <w:rPr>
                <w:sz w:val="15"/>
              </w:rPr>
              <w:t>Устный</w:t>
            </w:r>
            <w:r>
              <w:rPr>
                <w:spacing w:val="12"/>
                <w:w w:val="105"/>
                <w:sz w:val="15"/>
              </w:rPr>
              <w:t xml:space="preserve"> </w:t>
            </w:r>
            <w:r>
              <w:rPr>
                <w:spacing w:val="-2"/>
                <w:w w:val="105"/>
                <w:sz w:val="15"/>
              </w:rPr>
              <w:t>опрос;</w:t>
            </w:r>
          </w:p>
        </w:tc>
        <w:tc>
          <w:tcPr>
            <w:tcW w:w="1420" w:type="dxa"/>
          </w:tcPr>
          <w:p w:rsidR="00F7171D" w:rsidRPr="00365287" w:rsidRDefault="00365287">
            <w:pPr>
              <w:pStyle w:val="TableParagraph"/>
              <w:spacing w:before="59"/>
              <w:ind w:left="274" w:hanging="210"/>
              <w:rPr>
                <w:sz w:val="15"/>
                <w:lang w:val="en-US"/>
              </w:rPr>
            </w:pPr>
            <w:r w:rsidRPr="00365287">
              <w:rPr>
                <w:spacing w:val="-2"/>
                <w:w w:val="105"/>
                <w:sz w:val="15"/>
                <w:lang w:val="en-US"/>
              </w:rPr>
              <w:t>URL:</w:t>
            </w:r>
            <w:hyperlink r:id="rId25">
              <w:r w:rsidRPr="00365287">
                <w:rPr>
                  <w:spacing w:val="-2"/>
                  <w:w w:val="105"/>
                  <w:sz w:val="15"/>
                  <w:lang w:val="en-US"/>
                </w:rPr>
                <w:t>http://gramota.</w:t>
              </w:r>
            </w:hyperlink>
            <w:r w:rsidRPr="00365287">
              <w:rPr>
                <w:spacing w:val="40"/>
                <w:w w:val="105"/>
                <w:sz w:val="15"/>
                <w:lang w:val="en-US"/>
              </w:rPr>
              <w:t xml:space="preserve"> </w:t>
            </w:r>
            <w:hyperlink r:id="rId26">
              <w:r w:rsidRPr="00365287">
                <w:rPr>
                  <w:spacing w:val="-2"/>
                  <w:w w:val="105"/>
                  <w:sz w:val="15"/>
                  <w:lang w:val="en-US"/>
                </w:rPr>
                <w:t>ru/class/istiny</w:t>
              </w:r>
            </w:hyperlink>
          </w:p>
        </w:tc>
      </w:tr>
      <w:tr w:rsidR="00F7171D" w:rsidRPr="00EF32CD">
        <w:trPr>
          <w:trHeight w:val="3122"/>
        </w:trPr>
        <w:tc>
          <w:tcPr>
            <w:tcW w:w="396" w:type="dxa"/>
          </w:tcPr>
          <w:p w:rsidR="00F7171D" w:rsidRDefault="00365287">
            <w:pPr>
              <w:pStyle w:val="TableParagraph"/>
              <w:spacing w:before="59"/>
              <w:ind w:left="67" w:right="53"/>
              <w:jc w:val="center"/>
              <w:rPr>
                <w:sz w:val="15"/>
              </w:rPr>
            </w:pPr>
            <w:r>
              <w:rPr>
                <w:spacing w:val="-4"/>
                <w:w w:val="105"/>
                <w:sz w:val="15"/>
              </w:rPr>
              <w:lastRenderedPageBreak/>
              <w:t>3.2.</w:t>
            </w:r>
          </w:p>
        </w:tc>
        <w:tc>
          <w:tcPr>
            <w:tcW w:w="3037" w:type="dxa"/>
          </w:tcPr>
          <w:p w:rsidR="00F7171D" w:rsidRDefault="00365287">
            <w:pPr>
              <w:pStyle w:val="TableParagraph"/>
              <w:spacing w:before="59"/>
              <w:ind w:left="115"/>
              <w:rPr>
                <w:sz w:val="15"/>
              </w:rPr>
            </w:pPr>
            <w:r>
              <w:rPr>
                <w:spacing w:val="-2"/>
                <w:w w:val="105"/>
                <w:sz w:val="15"/>
              </w:rPr>
              <w:t>Лексические единицы</w:t>
            </w:r>
            <w:r>
              <w:rPr>
                <w:spacing w:val="1"/>
                <w:w w:val="105"/>
                <w:sz w:val="15"/>
              </w:rPr>
              <w:t xml:space="preserve"> </w:t>
            </w:r>
            <w:r>
              <w:rPr>
                <w:spacing w:val="-2"/>
                <w:w w:val="105"/>
                <w:sz w:val="15"/>
              </w:rPr>
              <w:t>с</w:t>
            </w:r>
            <w:r>
              <w:rPr>
                <w:spacing w:val="1"/>
                <w:w w:val="105"/>
                <w:sz w:val="15"/>
              </w:rPr>
              <w:t xml:space="preserve"> </w:t>
            </w:r>
            <w:r>
              <w:rPr>
                <w:spacing w:val="-2"/>
                <w:w w:val="105"/>
                <w:sz w:val="15"/>
              </w:rPr>
              <w:t>национально-</w:t>
            </w:r>
          </w:p>
          <w:p w:rsidR="00F7171D" w:rsidRDefault="00365287">
            <w:pPr>
              <w:pStyle w:val="TableParagraph"/>
              <w:spacing w:before="17" w:line="266" w:lineRule="auto"/>
              <w:ind w:left="115" w:right="68"/>
              <w:rPr>
                <w:sz w:val="15"/>
              </w:rPr>
            </w:pPr>
            <w:r>
              <w:rPr>
                <w:w w:val="105"/>
                <w:sz w:val="15"/>
              </w:rPr>
              <w:t>культурной семантикой, обозначающие</w:t>
            </w:r>
            <w:r>
              <w:rPr>
                <w:spacing w:val="40"/>
                <w:w w:val="105"/>
                <w:sz w:val="15"/>
              </w:rPr>
              <w:t xml:space="preserve"> </w:t>
            </w:r>
            <w:r>
              <w:rPr>
                <w:w w:val="105"/>
                <w:sz w:val="15"/>
              </w:rPr>
              <w:t>предметы</w:t>
            </w:r>
            <w:r>
              <w:rPr>
                <w:spacing w:val="-10"/>
                <w:w w:val="105"/>
                <w:sz w:val="15"/>
              </w:rPr>
              <w:t xml:space="preserve"> </w:t>
            </w:r>
            <w:r>
              <w:rPr>
                <w:w w:val="105"/>
                <w:sz w:val="15"/>
              </w:rPr>
              <w:t>традиционного</w:t>
            </w:r>
            <w:r>
              <w:rPr>
                <w:spacing w:val="-10"/>
                <w:w w:val="105"/>
                <w:sz w:val="15"/>
              </w:rPr>
              <w:t xml:space="preserve"> </w:t>
            </w:r>
            <w:r>
              <w:rPr>
                <w:w w:val="105"/>
                <w:sz w:val="15"/>
              </w:rPr>
              <w:t>русского</w:t>
            </w:r>
            <w:r>
              <w:rPr>
                <w:spacing w:val="-10"/>
                <w:w w:val="105"/>
                <w:sz w:val="15"/>
              </w:rPr>
              <w:t xml:space="preserve"> </w:t>
            </w:r>
            <w:r>
              <w:rPr>
                <w:w w:val="105"/>
                <w:sz w:val="15"/>
              </w:rPr>
              <w:t>быта:</w:t>
            </w:r>
            <w:r>
              <w:rPr>
                <w:spacing w:val="40"/>
                <w:w w:val="105"/>
                <w:sz w:val="15"/>
              </w:rPr>
              <w:t xml:space="preserve"> </w:t>
            </w:r>
            <w:r>
              <w:rPr>
                <w:w w:val="105"/>
                <w:sz w:val="15"/>
              </w:rPr>
              <w:t>дом</w:t>
            </w:r>
            <w:r>
              <w:rPr>
                <w:spacing w:val="-7"/>
                <w:w w:val="105"/>
                <w:sz w:val="15"/>
              </w:rPr>
              <w:t xml:space="preserve"> </w:t>
            </w:r>
            <w:r>
              <w:rPr>
                <w:w w:val="105"/>
                <w:sz w:val="15"/>
              </w:rPr>
              <w:t>в</w:t>
            </w:r>
            <w:r>
              <w:rPr>
                <w:spacing w:val="-4"/>
                <w:w w:val="105"/>
                <w:sz w:val="15"/>
              </w:rPr>
              <w:t xml:space="preserve"> </w:t>
            </w:r>
            <w:r>
              <w:rPr>
                <w:w w:val="105"/>
                <w:sz w:val="15"/>
              </w:rPr>
              <w:t>старину:</w:t>
            </w:r>
            <w:r>
              <w:rPr>
                <w:spacing w:val="-6"/>
                <w:w w:val="105"/>
                <w:sz w:val="15"/>
              </w:rPr>
              <w:t xml:space="preserve"> </w:t>
            </w:r>
            <w:r>
              <w:rPr>
                <w:w w:val="105"/>
                <w:sz w:val="15"/>
              </w:rPr>
              <w:t>что</w:t>
            </w:r>
            <w:r>
              <w:rPr>
                <w:spacing w:val="-5"/>
                <w:w w:val="105"/>
                <w:sz w:val="15"/>
              </w:rPr>
              <w:t xml:space="preserve"> </w:t>
            </w:r>
            <w:r>
              <w:rPr>
                <w:w w:val="105"/>
                <w:sz w:val="15"/>
              </w:rPr>
              <w:t>как</w:t>
            </w:r>
            <w:r>
              <w:rPr>
                <w:spacing w:val="-5"/>
                <w:w w:val="105"/>
                <w:sz w:val="15"/>
              </w:rPr>
              <w:t xml:space="preserve"> </w:t>
            </w:r>
            <w:r>
              <w:rPr>
                <w:w w:val="105"/>
                <w:sz w:val="15"/>
              </w:rPr>
              <w:t>называлось</w:t>
            </w:r>
            <w:r>
              <w:rPr>
                <w:spacing w:val="-4"/>
                <w:w w:val="105"/>
                <w:sz w:val="15"/>
              </w:rPr>
              <w:t xml:space="preserve"> </w:t>
            </w:r>
            <w:r>
              <w:rPr>
                <w:w w:val="105"/>
                <w:sz w:val="15"/>
              </w:rPr>
              <w:t>(изба,</w:t>
            </w:r>
            <w:r>
              <w:rPr>
                <w:spacing w:val="40"/>
                <w:w w:val="105"/>
                <w:sz w:val="15"/>
              </w:rPr>
              <w:t xml:space="preserve"> </w:t>
            </w:r>
            <w:r>
              <w:rPr>
                <w:w w:val="105"/>
                <w:sz w:val="15"/>
              </w:rPr>
              <w:t>терем, хоромы, горница, светлица,</w:t>
            </w:r>
          </w:p>
          <w:p w:rsidR="00F7171D" w:rsidRDefault="00365287">
            <w:pPr>
              <w:pStyle w:val="TableParagraph"/>
              <w:spacing w:line="266" w:lineRule="auto"/>
              <w:ind w:left="115" w:right="68"/>
              <w:rPr>
                <w:sz w:val="15"/>
              </w:rPr>
            </w:pPr>
            <w:r>
              <w:rPr>
                <w:w w:val="105"/>
                <w:sz w:val="15"/>
              </w:rPr>
              <w:t>светец, лучина и т.д.). Значение</w:t>
            </w:r>
            <w:r>
              <w:rPr>
                <w:spacing w:val="40"/>
                <w:w w:val="105"/>
                <w:sz w:val="15"/>
              </w:rPr>
              <w:t xml:space="preserve"> </w:t>
            </w:r>
            <w:r>
              <w:rPr>
                <w:w w:val="105"/>
                <w:sz w:val="15"/>
              </w:rPr>
              <w:t>устаревших</w:t>
            </w:r>
            <w:r>
              <w:rPr>
                <w:spacing w:val="-10"/>
                <w:w w:val="105"/>
                <w:sz w:val="15"/>
              </w:rPr>
              <w:t xml:space="preserve"> </w:t>
            </w:r>
            <w:r>
              <w:rPr>
                <w:w w:val="105"/>
                <w:sz w:val="15"/>
              </w:rPr>
              <w:t>слов</w:t>
            </w:r>
            <w:r>
              <w:rPr>
                <w:spacing w:val="-10"/>
                <w:w w:val="105"/>
                <w:sz w:val="15"/>
              </w:rPr>
              <w:t xml:space="preserve"> </w:t>
            </w:r>
            <w:r>
              <w:rPr>
                <w:w w:val="105"/>
                <w:sz w:val="15"/>
              </w:rPr>
              <w:t>указанной</w:t>
            </w:r>
            <w:r>
              <w:rPr>
                <w:spacing w:val="-10"/>
                <w:w w:val="105"/>
                <w:sz w:val="15"/>
              </w:rPr>
              <w:t xml:space="preserve"> </w:t>
            </w:r>
            <w:r>
              <w:rPr>
                <w:w w:val="105"/>
                <w:sz w:val="15"/>
              </w:rPr>
              <w:t>тематики.</w:t>
            </w:r>
            <w:r>
              <w:rPr>
                <w:spacing w:val="40"/>
                <w:w w:val="105"/>
                <w:sz w:val="15"/>
              </w:rPr>
              <w:t xml:space="preserve"> </w:t>
            </w:r>
            <w:r>
              <w:rPr>
                <w:w w:val="105"/>
                <w:sz w:val="15"/>
              </w:rPr>
              <w:t>Русские пословицы и поговорки,</w:t>
            </w:r>
          </w:p>
          <w:p w:rsidR="00F7171D" w:rsidRDefault="00365287">
            <w:pPr>
              <w:pStyle w:val="TableParagraph"/>
              <w:spacing w:line="266" w:lineRule="auto"/>
              <w:ind w:left="115" w:right="469"/>
              <w:rPr>
                <w:sz w:val="15"/>
              </w:rPr>
            </w:pPr>
            <w:r>
              <w:rPr>
                <w:w w:val="105"/>
                <w:sz w:val="15"/>
              </w:rPr>
              <w:t>связанные с жилищем. Различные</w:t>
            </w:r>
            <w:r>
              <w:rPr>
                <w:spacing w:val="40"/>
                <w:w w:val="105"/>
                <w:sz w:val="15"/>
              </w:rPr>
              <w:t xml:space="preserve"> </w:t>
            </w:r>
            <w:r>
              <w:rPr>
                <w:w w:val="105"/>
                <w:sz w:val="15"/>
              </w:rPr>
              <w:t>приемы слушания научно-</w:t>
            </w:r>
            <w:r>
              <w:rPr>
                <w:spacing w:val="40"/>
                <w:w w:val="105"/>
                <w:sz w:val="15"/>
              </w:rPr>
              <w:t xml:space="preserve"> </w:t>
            </w:r>
            <w:r>
              <w:rPr>
                <w:w w:val="105"/>
                <w:sz w:val="15"/>
              </w:rPr>
              <w:t>познавательных</w:t>
            </w:r>
            <w:r>
              <w:rPr>
                <w:spacing w:val="-5"/>
                <w:w w:val="105"/>
                <w:sz w:val="15"/>
              </w:rPr>
              <w:t xml:space="preserve"> </w:t>
            </w:r>
            <w:r>
              <w:rPr>
                <w:w w:val="105"/>
                <w:sz w:val="15"/>
              </w:rPr>
              <w:t>и художественных</w:t>
            </w:r>
            <w:r>
              <w:rPr>
                <w:spacing w:val="40"/>
                <w:w w:val="105"/>
                <w:sz w:val="15"/>
              </w:rPr>
              <w:t xml:space="preserve"> </w:t>
            </w:r>
            <w:r>
              <w:rPr>
                <w:spacing w:val="-2"/>
                <w:w w:val="105"/>
                <w:sz w:val="15"/>
              </w:rPr>
              <w:t>текстов</w:t>
            </w:r>
            <w:r>
              <w:rPr>
                <w:spacing w:val="-3"/>
                <w:w w:val="105"/>
                <w:sz w:val="15"/>
              </w:rPr>
              <w:t xml:space="preserve"> </w:t>
            </w:r>
            <w:r>
              <w:rPr>
                <w:spacing w:val="-2"/>
                <w:w w:val="105"/>
                <w:sz w:val="15"/>
              </w:rPr>
              <w:t>об</w:t>
            </w:r>
            <w:r>
              <w:rPr>
                <w:spacing w:val="-7"/>
                <w:w w:val="105"/>
                <w:sz w:val="15"/>
              </w:rPr>
              <w:t xml:space="preserve"> </w:t>
            </w:r>
            <w:r>
              <w:rPr>
                <w:spacing w:val="-2"/>
                <w:w w:val="105"/>
                <w:sz w:val="15"/>
              </w:rPr>
              <w:t>истории</w:t>
            </w:r>
            <w:r>
              <w:rPr>
                <w:spacing w:val="-6"/>
                <w:w w:val="105"/>
                <w:sz w:val="15"/>
              </w:rPr>
              <w:t xml:space="preserve"> </w:t>
            </w:r>
            <w:r>
              <w:rPr>
                <w:spacing w:val="-2"/>
                <w:w w:val="105"/>
                <w:sz w:val="15"/>
              </w:rPr>
              <w:t>языка</w:t>
            </w:r>
            <w:r>
              <w:rPr>
                <w:spacing w:val="-6"/>
                <w:w w:val="105"/>
                <w:sz w:val="15"/>
              </w:rPr>
              <w:t xml:space="preserve"> </w:t>
            </w:r>
            <w:r>
              <w:rPr>
                <w:spacing w:val="-2"/>
                <w:w w:val="105"/>
                <w:sz w:val="15"/>
              </w:rPr>
              <w:t>и</w:t>
            </w:r>
            <w:r>
              <w:rPr>
                <w:spacing w:val="-8"/>
                <w:w w:val="105"/>
                <w:sz w:val="15"/>
              </w:rPr>
              <w:t xml:space="preserve"> </w:t>
            </w:r>
            <w:r>
              <w:rPr>
                <w:spacing w:val="-2"/>
                <w:w w:val="105"/>
                <w:sz w:val="15"/>
              </w:rPr>
              <w:t>культуре</w:t>
            </w:r>
            <w:r>
              <w:rPr>
                <w:spacing w:val="40"/>
                <w:w w:val="105"/>
                <w:sz w:val="15"/>
              </w:rPr>
              <w:t xml:space="preserve"> </w:t>
            </w:r>
            <w:r>
              <w:rPr>
                <w:spacing w:val="-2"/>
                <w:w w:val="105"/>
                <w:sz w:val="15"/>
              </w:rPr>
              <w:t>русского народа.</w:t>
            </w:r>
            <w:r>
              <w:rPr>
                <w:spacing w:val="-5"/>
                <w:w w:val="105"/>
                <w:sz w:val="15"/>
              </w:rPr>
              <w:t xml:space="preserve"> </w:t>
            </w:r>
            <w:r>
              <w:rPr>
                <w:spacing w:val="-2"/>
                <w:w w:val="105"/>
                <w:sz w:val="15"/>
              </w:rPr>
              <w:t>Различные</w:t>
            </w:r>
            <w:r>
              <w:rPr>
                <w:spacing w:val="-4"/>
                <w:w w:val="105"/>
                <w:sz w:val="15"/>
              </w:rPr>
              <w:t xml:space="preserve"> </w:t>
            </w:r>
            <w:r>
              <w:rPr>
                <w:spacing w:val="-2"/>
                <w:w w:val="105"/>
                <w:sz w:val="15"/>
              </w:rPr>
              <w:t>приемы</w:t>
            </w:r>
            <w:r>
              <w:rPr>
                <w:spacing w:val="40"/>
                <w:w w:val="105"/>
                <w:sz w:val="15"/>
              </w:rPr>
              <w:t xml:space="preserve"> </w:t>
            </w:r>
            <w:r>
              <w:rPr>
                <w:w w:val="105"/>
                <w:sz w:val="15"/>
              </w:rPr>
              <w:t>научно-познавательных</w:t>
            </w:r>
            <w:r>
              <w:rPr>
                <w:spacing w:val="-11"/>
                <w:w w:val="105"/>
                <w:sz w:val="15"/>
              </w:rPr>
              <w:t xml:space="preserve"> </w:t>
            </w:r>
            <w:r>
              <w:rPr>
                <w:w w:val="105"/>
                <w:sz w:val="15"/>
              </w:rPr>
              <w:t>и</w:t>
            </w:r>
          </w:p>
          <w:p w:rsidR="00F7171D" w:rsidRDefault="00365287">
            <w:pPr>
              <w:pStyle w:val="TableParagraph"/>
              <w:spacing w:line="171" w:lineRule="exact"/>
              <w:ind w:left="115"/>
              <w:rPr>
                <w:sz w:val="15"/>
              </w:rPr>
            </w:pPr>
            <w:r>
              <w:rPr>
                <w:sz w:val="15"/>
              </w:rPr>
              <w:t>художественных</w:t>
            </w:r>
            <w:r>
              <w:rPr>
                <w:spacing w:val="17"/>
                <w:sz w:val="15"/>
              </w:rPr>
              <w:t xml:space="preserve"> </w:t>
            </w:r>
            <w:r>
              <w:rPr>
                <w:sz w:val="15"/>
              </w:rPr>
              <w:t>текстов</w:t>
            </w:r>
            <w:r>
              <w:rPr>
                <w:spacing w:val="16"/>
                <w:sz w:val="15"/>
              </w:rPr>
              <w:t xml:space="preserve"> </w:t>
            </w:r>
            <w:r>
              <w:rPr>
                <w:sz w:val="15"/>
              </w:rPr>
              <w:t>об</w:t>
            </w:r>
            <w:r>
              <w:rPr>
                <w:spacing w:val="9"/>
                <w:sz w:val="15"/>
              </w:rPr>
              <w:t xml:space="preserve"> </w:t>
            </w:r>
            <w:r>
              <w:rPr>
                <w:spacing w:val="-2"/>
                <w:sz w:val="15"/>
              </w:rPr>
              <w:t>истории</w:t>
            </w:r>
          </w:p>
          <w:p w:rsidR="00F7171D" w:rsidRDefault="00365287">
            <w:pPr>
              <w:pStyle w:val="TableParagraph"/>
              <w:spacing w:before="16"/>
              <w:ind w:left="115"/>
              <w:rPr>
                <w:sz w:val="15"/>
              </w:rPr>
            </w:pPr>
            <w:r>
              <w:rPr>
                <w:w w:val="105"/>
                <w:sz w:val="15"/>
              </w:rPr>
              <w:t>языка</w:t>
            </w:r>
            <w:r>
              <w:rPr>
                <w:spacing w:val="-9"/>
                <w:w w:val="105"/>
                <w:sz w:val="15"/>
              </w:rPr>
              <w:t xml:space="preserve"> </w:t>
            </w:r>
            <w:r>
              <w:rPr>
                <w:w w:val="105"/>
                <w:sz w:val="15"/>
              </w:rPr>
              <w:t>и</w:t>
            </w:r>
            <w:r>
              <w:rPr>
                <w:spacing w:val="-7"/>
                <w:w w:val="105"/>
                <w:sz w:val="15"/>
              </w:rPr>
              <w:t xml:space="preserve"> </w:t>
            </w:r>
            <w:r>
              <w:rPr>
                <w:w w:val="105"/>
                <w:sz w:val="15"/>
              </w:rPr>
              <w:t>культуре</w:t>
            </w:r>
            <w:r>
              <w:rPr>
                <w:spacing w:val="-4"/>
                <w:w w:val="105"/>
                <w:sz w:val="15"/>
              </w:rPr>
              <w:t xml:space="preserve"> </w:t>
            </w:r>
            <w:r>
              <w:rPr>
                <w:w w:val="105"/>
                <w:sz w:val="15"/>
              </w:rPr>
              <w:t>русского</w:t>
            </w:r>
            <w:r>
              <w:rPr>
                <w:spacing w:val="-8"/>
                <w:w w:val="105"/>
                <w:sz w:val="15"/>
              </w:rPr>
              <w:t xml:space="preserve"> </w:t>
            </w:r>
            <w:r>
              <w:rPr>
                <w:spacing w:val="-2"/>
                <w:w w:val="105"/>
                <w:sz w:val="15"/>
              </w:rPr>
              <w:t>народа.</w:t>
            </w:r>
          </w:p>
        </w:tc>
        <w:tc>
          <w:tcPr>
            <w:tcW w:w="566" w:type="dxa"/>
          </w:tcPr>
          <w:p w:rsidR="00F7171D" w:rsidRDefault="00365287">
            <w:pPr>
              <w:pStyle w:val="TableParagraph"/>
              <w:spacing w:before="59"/>
              <w:ind w:left="81"/>
              <w:rPr>
                <w:sz w:val="15"/>
              </w:rPr>
            </w:pPr>
            <w:r>
              <w:rPr>
                <w:w w:val="104"/>
                <w:sz w:val="15"/>
              </w:rPr>
              <w:t>4</w:t>
            </w:r>
          </w:p>
        </w:tc>
        <w:tc>
          <w:tcPr>
            <w:tcW w:w="852" w:type="dxa"/>
          </w:tcPr>
          <w:p w:rsidR="00F7171D" w:rsidRDefault="00365287">
            <w:pPr>
              <w:pStyle w:val="TableParagraph"/>
              <w:spacing w:before="59"/>
              <w:ind w:left="84"/>
              <w:rPr>
                <w:sz w:val="15"/>
              </w:rPr>
            </w:pPr>
            <w:r>
              <w:rPr>
                <w:w w:val="104"/>
                <w:sz w:val="15"/>
              </w:rPr>
              <w:t>1</w:t>
            </w:r>
          </w:p>
        </w:tc>
        <w:tc>
          <w:tcPr>
            <w:tcW w:w="850" w:type="dxa"/>
          </w:tcPr>
          <w:p w:rsidR="00F7171D" w:rsidRDefault="00365287">
            <w:pPr>
              <w:pStyle w:val="TableParagraph"/>
              <w:spacing w:before="59"/>
              <w:ind w:left="81"/>
              <w:rPr>
                <w:sz w:val="15"/>
              </w:rPr>
            </w:pPr>
            <w:r>
              <w:rPr>
                <w:w w:val="104"/>
                <w:sz w:val="15"/>
              </w:rPr>
              <w:t>3</w:t>
            </w:r>
          </w:p>
        </w:tc>
        <w:tc>
          <w:tcPr>
            <w:tcW w:w="850" w:type="dxa"/>
          </w:tcPr>
          <w:p w:rsidR="00F7171D" w:rsidRDefault="00F7171D">
            <w:pPr>
              <w:pStyle w:val="TableParagraph"/>
              <w:ind w:left="0"/>
              <w:rPr>
                <w:sz w:val="14"/>
              </w:rPr>
            </w:pPr>
          </w:p>
        </w:tc>
        <w:tc>
          <w:tcPr>
            <w:tcW w:w="1703" w:type="dxa"/>
          </w:tcPr>
          <w:p w:rsidR="00F7171D" w:rsidRDefault="00365287">
            <w:pPr>
              <w:pStyle w:val="TableParagraph"/>
              <w:spacing w:before="59" w:line="264" w:lineRule="auto"/>
              <w:ind w:left="86" w:right="362"/>
              <w:rPr>
                <w:sz w:val="15"/>
              </w:rPr>
            </w:pPr>
            <w:r>
              <w:rPr>
                <w:w w:val="105"/>
                <w:sz w:val="15"/>
              </w:rPr>
              <w:t>Рассказ</w:t>
            </w:r>
            <w:r>
              <w:rPr>
                <w:spacing w:val="-10"/>
                <w:w w:val="105"/>
                <w:sz w:val="15"/>
              </w:rPr>
              <w:t xml:space="preserve"> </w:t>
            </w:r>
            <w:r>
              <w:rPr>
                <w:w w:val="105"/>
                <w:sz w:val="15"/>
              </w:rPr>
              <w:t>учителя</w:t>
            </w:r>
            <w:r>
              <w:rPr>
                <w:spacing w:val="-10"/>
                <w:w w:val="105"/>
                <w:sz w:val="15"/>
              </w:rPr>
              <w:t xml:space="preserve"> </w:t>
            </w:r>
            <w:r>
              <w:rPr>
                <w:w w:val="105"/>
                <w:sz w:val="15"/>
              </w:rPr>
              <w:t>(с</w:t>
            </w:r>
            <w:r>
              <w:rPr>
                <w:spacing w:val="40"/>
                <w:w w:val="105"/>
                <w:sz w:val="15"/>
              </w:rPr>
              <w:t xml:space="preserve"> </w:t>
            </w:r>
            <w:r>
              <w:rPr>
                <w:w w:val="105"/>
                <w:sz w:val="15"/>
              </w:rPr>
              <w:t>опорой</w:t>
            </w:r>
            <w:r>
              <w:rPr>
                <w:spacing w:val="-10"/>
                <w:w w:val="105"/>
                <w:sz w:val="15"/>
              </w:rPr>
              <w:t xml:space="preserve"> </w:t>
            </w:r>
            <w:r>
              <w:rPr>
                <w:w w:val="105"/>
                <w:sz w:val="15"/>
              </w:rPr>
              <w:t>на</w:t>
            </w:r>
          </w:p>
          <w:p w:rsidR="00F7171D" w:rsidRDefault="00365287">
            <w:pPr>
              <w:pStyle w:val="TableParagraph"/>
              <w:spacing w:before="2"/>
              <w:ind w:left="86"/>
              <w:rPr>
                <w:sz w:val="15"/>
              </w:rPr>
            </w:pPr>
            <w:r>
              <w:rPr>
                <w:spacing w:val="-2"/>
                <w:w w:val="105"/>
                <w:sz w:val="15"/>
              </w:rPr>
              <w:t>иллюстрации</w:t>
            </w:r>
          </w:p>
          <w:p w:rsidR="00F7171D" w:rsidRDefault="00365287">
            <w:pPr>
              <w:pStyle w:val="TableParagraph"/>
              <w:spacing w:before="20"/>
              <w:ind w:left="86"/>
              <w:rPr>
                <w:sz w:val="15"/>
              </w:rPr>
            </w:pPr>
            <w:r>
              <w:rPr>
                <w:w w:val="105"/>
                <w:sz w:val="15"/>
              </w:rPr>
              <w:t>учебника)</w:t>
            </w:r>
            <w:r>
              <w:rPr>
                <w:spacing w:val="-5"/>
                <w:w w:val="105"/>
                <w:sz w:val="15"/>
              </w:rPr>
              <w:t xml:space="preserve"> </w:t>
            </w:r>
            <w:r>
              <w:rPr>
                <w:w w:val="105"/>
                <w:sz w:val="15"/>
              </w:rPr>
              <w:t>о</w:t>
            </w:r>
            <w:r>
              <w:rPr>
                <w:spacing w:val="-6"/>
                <w:w w:val="105"/>
                <w:sz w:val="15"/>
              </w:rPr>
              <w:t xml:space="preserve"> </w:t>
            </w:r>
            <w:r>
              <w:rPr>
                <w:spacing w:val="-4"/>
                <w:w w:val="105"/>
                <w:sz w:val="15"/>
              </w:rPr>
              <w:t>том,</w:t>
            </w:r>
          </w:p>
          <w:p w:rsidR="00F7171D" w:rsidRDefault="00365287">
            <w:pPr>
              <w:pStyle w:val="TableParagraph"/>
              <w:spacing w:before="17"/>
              <w:ind w:left="86"/>
              <w:rPr>
                <w:sz w:val="15"/>
              </w:rPr>
            </w:pPr>
            <w:r>
              <w:rPr>
                <w:spacing w:val="-2"/>
                <w:w w:val="105"/>
                <w:sz w:val="15"/>
              </w:rPr>
              <w:t>какписали</w:t>
            </w:r>
            <w:r>
              <w:rPr>
                <w:w w:val="105"/>
                <w:sz w:val="15"/>
              </w:rPr>
              <w:t xml:space="preserve"> </w:t>
            </w:r>
            <w:r>
              <w:rPr>
                <w:spacing w:val="-2"/>
                <w:w w:val="105"/>
                <w:sz w:val="15"/>
              </w:rPr>
              <w:t>в</w:t>
            </w:r>
            <w:r>
              <w:rPr>
                <w:spacing w:val="-3"/>
                <w:w w:val="105"/>
                <w:sz w:val="15"/>
              </w:rPr>
              <w:t xml:space="preserve"> </w:t>
            </w:r>
            <w:r>
              <w:rPr>
                <w:spacing w:val="-2"/>
                <w:w w:val="105"/>
                <w:sz w:val="15"/>
              </w:rPr>
              <w:t>старину;</w:t>
            </w:r>
          </w:p>
        </w:tc>
        <w:tc>
          <w:tcPr>
            <w:tcW w:w="1417" w:type="dxa"/>
          </w:tcPr>
          <w:p w:rsidR="00F7171D" w:rsidRDefault="00365287">
            <w:pPr>
              <w:pStyle w:val="TableParagraph"/>
              <w:spacing w:before="59"/>
              <w:ind w:left="85"/>
              <w:rPr>
                <w:sz w:val="15"/>
              </w:rPr>
            </w:pPr>
            <w:r>
              <w:rPr>
                <w:sz w:val="15"/>
              </w:rPr>
              <w:t>Устный</w:t>
            </w:r>
            <w:r>
              <w:rPr>
                <w:spacing w:val="12"/>
                <w:w w:val="105"/>
                <w:sz w:val="15"/>
              </w:rPr>
              <w:t xml:space="preserve"> </w:t>
            </w:r>
            <w:r>
              <w:rPr>
                <w:spacing w:val="-2"/>
                <w:w w:val="105"/>
                <w:sz w:val="15"/>
              </w:rPr>
              <w:t>опрос;</w:t>
            </w:r>
          </w:p>
        </w:tc>
        <w:tc>
          <w:tcPr>
            <w:tcW w:w="1420" w:type="dxa"/>
          </w:tcPr>
          <w:p w:rsidR="00F7171D" w:rsidRPr="00365287" w:rsidRDefault="00365287">
            <w:pPr>
              <w:pStyle w:val="TableParagraph"/>
              <w:spacing w:before="59"/>
              <w:ind w:left="274" w:hanging="210"/>
              <w:rPr>
                <w:sz w:val="15"/>
                <w:lang w:val="en-US"/>
              </w:rPr>
            </w:pPr>
            <w:r w:rsidRPr="00365287">
              <w:rPr>
                <w:spacing w:val="-2"/>
                <w:w w:val="105"/>
                <w:sz w:val="15"/>
                <w:lang w:val="en-US"/>
              </w:rPr>
              <w:t>URL:</w:t>
            </w:r>
            <w:hyperlink r:id="rId27">
              <w:r w:rsidRPr="00365287">
                <w:rPr>
                  <w:spacing w:val="-2"/>
                  <w:w w:val="105"/>
                  <w:sz w:val="15"/>
                  <w:lang w:val="en-US"/>
                </w:rPr>
                <w:t>http://gramota.</w:t>
              </w:r>
            </w:hyperlink>
            <w:r w:rsidRPr="00365287">
              <w:rPr>
                <w:spacing w:val="40"/>
                <w:w w:val="105"/>
                <w:sz w:val="15"/>
                <w:lang w:val="en-US"/>
              </w:rPr>
              <w:t xml:space="preserve"> </w:t>
            </w:r>
            <w:hyperlink r:id="rId28">
              <w:r w:rsidRPr="00365287">
                <w:rPr>
                  <w:spacing w:val="-2"/>
                  <w:w w:val="105"/>
                  <w:sz w:val="15"/>
                  <w:lang w:val="en-US"/>
                </w:rPr>
                <w:t>ru/class/istiny</w:t>
              </w:r>
            </w:hyperlink>
          </w:p>
        </w:tc>
      </w:tr>
    </w:tbl>
    <w:p w:rsidR="00F7171D" w:rsidRPr="00365287" w:rsidRDefault="00F7171D">
      <w:pPr>
        <w:rPr>
          <w:sz w:val="15"/>
          <w:lang w:val="en-US"/>
        </w:rPr>
        <w:sectPr w:rsidR="00F7171D" w:rsidRPr="00365287">
          <w:type w:val="continuous"/>
          <w:pgSz w:w="11900" w:h="16850"/>
          <w:pgMar w:top="540" w:right="0" w:bottom="280" w:left="40" w:header="720" w:footer="720" w:gutter="0"/>
          <w:cols w:space="720"/>
        </w:sectPr>
      </w:pPr>
    </w:p>
    <w:tbl>
      <w:tblPr>
        <w:tblW w:w="0" w:type="auto"/>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3037"/>
        <w:gridCol w:w="566"/>
        <w:gridCol w:w="852"/>
        <w:gridCol w:w="850"/>
        <w:gridCol w:w="850"/>
        <w:gridCol w:w="1703"/>
        <w:gridCol w:w="1417"/>
        <w:gridCol w:w="1420"/>
      </w:tblGrid>
      <w:tr w:rsidR="00F7171D" w:rsidRPr="00EF32CD">
        <w:trPr>
          <w:trHeight w:val="2359"/>
        </w:trPr>
        <w:tc>
          <w:tcPr>
            <w:tcW w:w="396" w:type="dxa"/>
          </w:tcPr>
          <w:p w:rsidR="00F7171D" w:rsidRDefault="00365287">
            <w:pPr>
              <w:pStyle w:val="TableParagraph"/>
              <w:spacing w:before="59"/>
              <w:ind w:left="81"/>
              <w:rPr>
                <w:sz w:val="15"/>
              </w:rPr>
            </w:pPr>
            <w:r>
              <w:rPr>
                <w:spacing w:val="-4"/>
                <w:w w:val="105"/>
                <w:sz w:val="15"/>
              </w:rPr>
              <w:lastRenderedPageBreak/>
              <w:t>3.3.</w:t>
            </w:r>
          </w:p>
        </w:tc>
        <w:tc>
          <w:tcPr>
            <w:tcW w:w="3037" w:type="dxa"/>
          </w:tcPr>
          <w:p w:rsidR="00F7171D" w:rsidRDefault="00365287">
            <w:pPr>
              <w:pStyle w:val="TableParagraph"/>
              <w:spacing w:before="59"/>
              <w:ind w:left="115"/>
              <w:rPr>
                <w:sz w:val="15"/>
              </w:rPr>
            </w:pPr>
            <w:r>
              <w:rPr>
                <w:spacing w:val="-2"/>
                <w:w w:val="105"/>
                <w:sz w:val="15"/>
              </w:rPr>
              <w:t>Лексические единицы</w:t>
            </w:r>
            <w:r>
              <w:rPr>
                <w:spacing w:val="-1"/>
                <w:w w:val="105"/>
                <w:sz w:val="15"/>
              </w:rPr>
              <w:t xml:space="preserve"> </w:t>
            </w:r>
            <w:r>
              <w:rPr>
                <w:spacing w:val="-2"/>
                <w:w w:val="105"/>
                <w:sz w:val="15"/>
              </w:rPr>
              <w:t>с</w:t>
            </w:r>
            <w:r>
              <w:rPr>
                <w:spacing w:val="1"/>
                <w:w w:val="105"/>
                <w:sz w:val="15"/>
              </w:rPr>
              <w:t xml:space="preserve"> </w:t>
            </w:r>
            <w:r>
              <w:rPr>
                <w:spacing w:val="-2"/>
                <w:w w:val="105"/>
                <w:sz w:val="15"/>
              </w:rPr>
              <w:t>национально-</w:t>
            </w:r>
          </w:p>
          <w:p w:rsidR="00F7171D" w:rsidRDefault="00365287">
            <w:pPr>
              <w:pStyle w:val="TableParagraph"/>
              <w:spacing w:before="19" w:line="266" w:lineRule="auto"/>
              <w:ind w:left="115" w:right="68"/>
              <w:rPr>
                <w:sz w:val="15"/>
              </w:rPr>
            </w:pPr>
            <w:r>
              <w:rPr>
                <w:w w:val="105"/>
                <w:sz w:val="15"/>
              </w:rPr>
              <w:t>культурной семантикой, обозначающие</w:t>
            </w:r>
            <w:r>
              <w:rPr>
                <w:spacing w:val="40"/>
                <w:w w:val="105"/>
                <w:sz w:val="15"/>
              </w:rPr>
              <w:t xml:space="preserve"> </w:t>
            </w:r>
            <w:r>
              <w:rPr>
                <w:w w:val="105"/>
                <w:sz w:val="15"/>
              </w:rPr>
              <w:t>предметы</w:t>
            </w:r>
            <w:r>
              <w:rPr>
                <w:spacing w:val="-10"/>
                <w:w w:val="105"/>
                <w:sz w:val="15"/>
              </w:rPr>
              <w:t xml:space="preserve"> </w:t>
            </w:r>
            <w:r>
              <w:rPr>
                <w:w w:val="105"/>
                <w:sz w:val="15"/>
              </w:rPr>
              <w:t>традиционного</w:t>
            </w:r>
            <w:r>
              <w:rPr>
                <w:spacing w:val="-10"/>
                <w:w w:val="105"/>
                <w:sz w:val="15"/>
              </w:rPr>
              <w:t xml:space="preserve"> </w:t>
            </w:r>
            <w:r>
              <w:rPr>
                <w:w w:val="105"/>
                <w:sz w:val="15"/>
              </w:rPr>
              <w:t>русского</w:t>
            </w:r>
            <w:r>
              <w:rPr>
                <w:spacing w:val="-10"/>
                <w:w w:val="105"/>
                <w:sz w:val="15"/>
              </w:rPr>
              <w:t xml:space="preserve"> </w:t>
            </w:r>
            <w:r>
              <w:rPr>
                <w:w w:val="105"/>
                <w:sz w:val="15"/>
              </w:rPr>
              <w:t>быта:</w:t>
            </w:r>
            <w:r>
              <w:rPr>
                <w:spacing w:val="40"/>
                <w:w w:val="105"/>
                <w:sz w:val="15"/>
              </w:rPr>
              <w:t xml:space="preserve"> </w:t>
            </w:r>
            <w:r>
              <w:rPr>
                <w:w w:val="105"/>
                <w:sz w:val="15"/>
              </w:rPr>
              <w:t>как называлось то, во что одевались в</w:t>
            </w:r>
          </w:p>
          <w:p w:rsidR="00F7171D" w:rsidRDefault="00365287">
            <w:pPr>
              <w:pStyle w:val="TableParagraph"/>
              <w:spacing w:line="264" w:lineRule="auto"/>
              <w:ind w:left="115" w:right="469"/>
              <w:rPr>
                <w:sz w:val="15"/>
              </w:rPr>
            </w:pPr>
            <w:r>
              <w:rPr>
                <w:w w:val="105"/>
                <w:sz w:val="15"/>
              </w:rPr>
              <w:t>старину</w:t>
            </w:r>
            <w:r>
              <w:rPr>
                <w:spacing w:val="-10"/>
                <w:w w:val="105"/>
                <w:sz w:val="15"/>
              </w:rPr>
              <w:t xml:space="preserve"> </w:t>
            </w:r>
            <w:r>
              <w:rPr>
                <w:w w:val="105"/>
                <w:sz w:val="15"/>
              </w:rPr>
              <w:t>(кафтан,</w:t>
            </w:r>
            <w:r>
              <w:rPr>
                <w:spacing w:val="-10"/>
                <w:w w:val="105"/>
                <w:sz w:val="15"/>
              </w:rPr>
              <w:t xml:space="preserve"> </w:t>
            </w:r>
            <w:r>
              <w:rPr>
                <w:w w:val="105"/>
                <w:sz w:val="15"/>
              </w:rPr>
              <w:t>кушак,</w:t>
            </w:r>
            <w:r>
              <w:rPr>
                <w:spacing w:val="-10"/>
                <w:w w:val="105"/>
                <w:sz w:val="15"/>
              </w:rPr>
              <w:t xml:space="preserve"> </w:t>
            </w:r>
            <w:r>
              <w:rPr>
                <w:w w:val="105"/>
                <w:sz w:val="15"/>
              </w:rPr>
              <w:t>рубаха,</w:t>
            </w:r>
            <w:r>
              <w:rPr>
                <w:spacing w:val="40"/>
                <w:w w:val="105"/>
                <w:sz w:val="15"/>
              </w:rPr>
              <w:t xml:space="preserve"> </w:t>
            </w:r>
            <w:r>
              <w:rPr>
                <w:w w:val="105"/>
                <w:sz w:val="15"/>
              </w:rPr>
              <w:t>сарафан,</w:t>
            </w:r>
            <w:r>
              <w:rPr>
                <w:spacing w:val="-3"/>
                <w:w w:val="105"/>
                <w:sz w:val="15"/>
              </w:rPr>
              <w:t xml:space="preserve"> </w:t>
            </w:r>
            <w:r>
              <w:rPr>
                <w:w w:val="105"/>
                <w:sz w:val="15"/>
              </w:rPr>
              <w:t>лапти</w:t>
            </w:r>
            <w:r>
              <w:rPr>
                <w:spacing w:val="-7"/>
                <w:w w:val="105"/>
                <w:sz w:val="15"/>
              </w:rPr>
              <w:t xml:space="preserve"> </w:t>
            </w:r>
            <w:r>
              <w:rPr>
                <w:w w:val="105"/>
                <w:sz w:val="15"/>
              </w:rPr>
              <w:t>и</w:t>
            </w:r>
            <w:r>
              <w:rPr>
                <w:spacing w:val="-4"/>
                <w:w w:val="105"/>
                <w:sz w:val="15"/>
              </w:rPr>
              <w:t xml:space="preserve"> </w:t>
            </w:r>
            <w:r>
              <w:rPr>
                <w:w w:val="105"/>
                <w:sz w:val="15"/>
              </w:rPr>
              <w:t>т.д.).</w:t>
            </w:r>
            <w:r>
              <w:rPr>
                <w:spacing w:val="-5"/>
                <w:w w:val="105"/>
                <w:sz w:val="15"/>
              </w:rPr>
              <w:t xml:space="preserve"> </w:t>
            </w:r>
            <w:r>
              <w:rPr>
                <w:spacing w:val="-2"/>
                <w:w w:val="105"/>
                <w:sz w:val="15"/>
              </w:rPr>
              <w:t>Значение</w:t>
            </w:r>
          </w:p>
          <w:p w:rsidR="00F7171D" w:rsidRDefault="00365287">
            <w:pPr>
              <w:pStyle w:val="TableParagraph"/>
              <w:spacing w:before="2" w:line="266" w:lineRule="auto"/>
              <w:ind w:left="115" w:right="68"/>
              <w:rPr>
                <w:sz w:val="15"/>
              </w:rPr>
            </w:pPr>
            <w:r>
              <w:rPr>
                <w:w w:val="105"/>
                <w:sz w:val="15"/>
              </w:rPr>
              <w:t>устаревших</w:t>
            </w:r>
            <w:r>
              <w:rPr>
                <w:spacing w:val="-10"/>
                <w:w w:val="105"/>
                <w:sz w:val="15"/>
              </w:rPr>
              <w:t xml:space="preserve"> </w:t>
            </w:r>
            <w:r>
              <w:rPr>
                <w:w w:val="105"/>
                <w:sz w:val="15"/>
              </w:rPr>
              <w:t>слов</w:t>
            </w:r>
            <w:r>
              <w:rPr>
                <w:spacing w:val="-10"/>
                <w:w w:val="105"/>
                <w:sz w:val="15"/>
              </w:rPr>
              <w:t xml:space="preserve"> </w:t>
            </w:r>
            <w:r>
              <w:rPr>
                <w:w w:val="105"/>
                <w:sz w:val="15"/>
              </w:rPr>
              <w:t>указанной</w:t>
            </w:r>
            <w:r>
              <w:rPr>
                <w:spacing w:val="-10"/>
                <w:w w:val="105"/>
                <w:sz w:val="15"/>
              </w:rPr>
              <w:t xml:space="preserve"> </w:t>
            </w:r>
            <w:r>
              <w:rPr>
                <w:w w:val="105"/>
                <w:sz w:val="15"/>
              </w:rPr>
              <w:t>тематики.</w:t>
            </w:r>
            <w:r>
              <w:rPr>
                <w:spacing w:val="40"/>
                <w:w w:val="105"/>
                <w:sz w:val="15"/>
              </w:rPr>
              <w:t xml:space="preserve"> </w:t>
            </w:r>
            <w:r>
              <w:rPr>
                <w:w w:val="105"/>
                <w:sz w:val="15"/>
              </w:rPr>
              <w:t>Русские пословицы и поговорки,</w:t>
            </w:r>
          </w:p>
          <w:p w:rsidR="00F7171D" w:rsidRDefault="00365287">
            <w:pPr>
              <w:pStyle w:val="TableParagraph"/>
              <w:spacing w:line="266" w:lineRule="auto"/>
              <w:ind w:left="115" w:right="68"/>
              <w:rPr>
                <w:sz w:val="15"/>
              </w:rPr>
            </w:pPr>
            <w:r>
              <w:rPr>
                <w:w w:val="105"/>
                <w:sz w:val="15"/>
              </w:rPr>
              <w:t>связанные</w:t>
            </w:r>
            <w:r>
              <w:rPr>
                <w:spacing w:val="-10"/>
                <w:w w:val="105"/>
                <w:sz w:val="15"/>
              </w:rPr>
              <w:t xml:space="preserve"> </w:t>
            </w:r>
            <w:r>
              <w:rPr>
                <w:w w:val="105"/>
                <w:sz w:val="15"/>
              </w:rPr>
              <w:t>с</w:t>
            </w:r>
            <w:r>
              <w:rPr>
                <w:spacing w:val="-10"/>
                <w:w w:val="105"/>
                <w:sz w:val="15"/>
              </w:rPr>
              <w:t xml:space="preserve"> </w:t>
            </w:r>
            <w:r>
              <w:rPr>
                <w:w w:val="105"/>
                <w:sz w:val="15"/>
              </w:rPr>
              <w:t>одеждой.</w:t>
            </w:r>
            <w:r>
              <w:rPr>
                <w:spacing w:val="-10"/>
                <w:w w:val="105"/>
                <w:sz w:val="15"/>
              </w:rPr>
              <w:t xml:space="preserve"> </w:t>
            </w:r>
            <w:r>
              <w:rPr>
                <w:w w:val="105"/>
                <w:sz w:val="15"/>
              </w:rPr>
              <w:t>Различные</w:t>
            </w:r>
            <w:r>
              <w:rPr>
                <w:spacing w:val="-10"/>
                <w:w w:val="105"/>
                <w:sz w:val="15"/>
              </w:rPr>
              <w:t xml:space="preserve"> </w:t>
            </w:r>
            <w:r>
              <w:rPr>
                <w:w w:val="105"/>
                <w:sz w:val="15"/>
              </w:rPr>
              <w:t>приемы</w:t>
            </w:r>
            <w:r>
              <w:rPr>
                <w:spacing w:val="40"/>
                <w:w w:val="105"/>
                <w:sz w:val="15"/>
              </w:rPr>
              <w:t xml:space="preserve"> </w:t>
            </w:r>
            <w:r>
              <w:rPr>
                <w:w w:val="105"/>
                <w:sz w:val="15"/>
              </w:rPr>
              <w:t>слушания научно-познавательных</w:t>
            </w:r>
            <w:r>
              <w:rPr>
                <w:spacing w:val="-3"/>
                <w:w w:val="105"/>
                <w:sz w:val="15"/>
              </w:rPr>
              <w:t xml:space="preserve"> </w:t>
            </w:r>
            <w:r>
              <w:rPr>
                <w:w w:val="105"/>
                <w:sz w:val="15"/>
              </w:rPr>
              <w:t>и</w:t>
            </w:r>
            <w:r>
              <w:rPr>
                <w:spacing w:val="40"/>
                <w:w w:val="105"/>
                <w:sz w:val="15"/>
              </w:rPr>
              <w:t xml:space="preserve"> </w:t>
            </w:r>
            <w:r>
              <w:rPr>
                <w:w w:val="105"/>
                <w:sz w:val="15"/>
              </w:rPr>
              <w:t>художественных текстов об истории</w:t>
            </w:r>
          </w:p>
          <w:p w:rsidR="00F7171D" w:rsidRDefault="00365287">
            <w:pPr>
              <w:pStyle w:val="TableParagraph"/>
              <w:spacing w:line="172" w:lineRule="exact"/>
              <w:ind w:left="115"/>
              <w:rPr>
                <w:sz w:val="15"/>
              </w:rPr>
            </w:pPr>
            <w:r>
              <w:rPr>
                <w:sz w:val="15"/>
              </w:rPr>
              <w:t>языка</w:t>
            </w:r>
            <w:r>
              <w:rPr>
                <w:spacing w:val="6"/>
                <w:sz w:val="15"/>
              </w:rPr>
              <w:t xml:space="preserve"> </w:t>
            </w:r>
            <w:r>
              <w:rPr>
                <w:sz w:val="15"/>
              </w:rPr>
              <w:t>и</w:t>
            </w:r>
            <w:r>
              <w:rPr>
                <w:spacing w:val="7"/>
                <w:sz w:val="15"/>
              </w:rPr>
              <w:t xml:space="preserve"> </w:t>
            </w:r>
            <w:r>
              <w:rPr>
                <w:sz w:val="15"/>
              </w:rPr>
              <w:t>культуре</w:t>
            </w:r>
            <w:r>
              <w:rPr>
                <w:spacing w:val="11"/>
                <w:sz w:val="15"/>
              </w:rPr>
              <w:t xml:space="preserve"> </w:t>
            </w:r>
            <w:r>
              <w:rPr>
                <w:sz w:val="15"/>
              </w:rPr>
              <w:t>русского</w:t>
            </w:r>
            <w:r>
              <w:rPr>
                <w:spacing w:val="18"/>
                <w:sz w:val="15"/>
              </w:rPr>
              <w:t xml:space="preserve"> </w:t>
            </w:r>
            <w:r>
              <w:rPr>
                <w:spacing w:val="-2"/>
                <w:sz w:val="15"/>
              </w:rPr>
              <w:t>народа.</w:t>
            </w:r>
          </w:p>
        </w:tc>
        <w:tc>
          <w:tcPr>
            <w:tcW w:w="566" w:type="dxa"/>
          </w:tcPr>
          <w:p w:rsidR="00F7171D" w:rsidRDefault="00365287">
            <w:pPr>
              <w:pStyle w:val="TableParagraph"/>
              <w:spacing w:before="59"/>
              <w:ind w:left="81"/>
              <w:rPr>
                <w:sz w:val="15"/>
              </w:rPr>
            </w:pPr>
            <w:r>
              <w:rPr>
                <w:w w:val="104"/>
                <w:sz w:val="15"/>
              </w:rPr>
              <w:t>4</w:t>
            </w:r>
          </w:p>
        </w:tc>
        <w:tc>
          <w:tcPr>
            <w:tcW w:w="852" w:type="dxa"/>
          </w:tcPr>
          <w:p w:rsidR="00F7171D" w:rsidRDefault="00365287">
            <w:pPr>
              <w:pStyle w:val="TableParagraph"/>
              <w:spacing w:before="59"/>
              <w:ind w:left="84"/>
              <w:rPr>
                <w:sz w:val="15"/>
              </w:rPr>
            </w:pPr>
            <w:r>
              <w:rPr>
                <w:w w:val="104"/>
                <w:sz w:val="15"/>
              </w:rPr>
              <w:t>1</w:t>
            </w:r>
          </w:p>
        </w:tc>
        <w:tc>
          <w:tcPr>
            <w:tcW w:w="850" w:type="dxa"/>
          </w:tcPr>
          <w:p w:rsidR="00F7171D" w:rsidRDefault="00365287">
            <w:pPr>
              <w:pStyle w:val="TableParagraph"/>
              <w:spacing w:before="59"/>
              <w:ind w:left="81"/>
              <w:rPr>
                <w:sz w:val="15"/>
              </w:rPr>
            </w:pPr>
            <w:r>
              <w:rPr>
                <w:w w:val="104"/>
                <w:sz w:val="15"/>
              </w:rPr>
              <w:t>3</w:t>
            </w:r>
          </w:p>
        </w:tc>
        <w:tc>
          <w:tcPr>
            <w:tcW w:w="850" w:type="dxa"/>
          </w:tcPr>
          <w:p w:rsidR="00F7171D" w:rsidRDefault="00F7171D">
            <w:pPr>
              <w:pStyle w:val="TableParagraph"/>
              <w:ind w:left="0"/>
              <w:rPr>
                <w:sz w:val="14"/>
              </w:rPr>
            </w:pPr>
          </w:p>
        </w:tc>
        <w:tc>
          <w:tcPr>
            <w:tcW w:w="1703" w:type="dxa"/>
          </w:tcPr>
          <w:p w:rsidR="00F7171D" w:rsidRDefault="00365287">
            <w:pPr>
              <w:pStyle w:val="TableParagraph"/>
              <w:spacing w:before="59"/>
              <w:ind w:left="86"/>
              <w:rPr>
                <w:sz w:val="15"/>
              </w:rPr>
            </w:pPr>
            <w:r>
              <w:rPr>
                <w:sz w:val="15"/>
              </w:rPr>
              <w:t>Игровое</w:t>
            </w:r>
            <w:r>
              <w:rPr>
                <w:spacing w:val="6"/>
                <w:w w:val="105"/>
                <w:sz w:val="15"/>
              </w:rPr>
              <w:t xml:space="preserve"> </w:t>
            </w:r>
            <w:r>
              <w:rPr>
                <w:spacing w:val="-2"/>
                <w:w w:val="105"/>
                <w:sz w:val="15"/>
              </w:rPr>
              <w:t>задание:</w:t>
            </w:r>
          </w:p>
          <w:p w:rsidR="00F7171D" w:rsidRDefault="00365287">
            <w:pPr>
              <w:pStyle w:val="TableParagraph"/>
              <w:spacing w:before="19"/>
              <w:ind w:left="86"/>
              <w:rPr>
                <w:sz w:val="15"/>
              </w:rPr>
            </w:pPr>
            <w:r>
              <w:rPr>
                <w:spacing w:val="-2"/>
                <w:w w:val="105"/>
                <w:sz w:val="15"/>
              </w:rPr>
              <w:t>«Машина</w:t>
            </w:r>
          </w:p>
          <w:p w:rsidR="00F7171D" w:rsidRDefault="00365287">
            <w:pPr>
              <w:pStyle w:val="TableParagraph"/>
              <w:spacing w:before="20" w:line="266" w:lineRule="auto"/>
              <w:ind w:left="86" w:right="297"/>
              <w:rPr>
                <w:sz w:val="15"/>
              </w:rPr>
            </w:pPr>
            <w:r>
              <w:rPr>
                <w:w w:val="105"/>
                <w:sz w:val="15"/>
              </w:rPr>
              <w:t>времени»</w:t>
            </w:r>
            <w:r>
              <w:rPr>
                <w:spacing w:val="-7"/>
                <w:w w:val="105"/>
                <w:sz w:val="15"/>
              </w:rPr>
              <w:t xml:space="preserve"> </w:t>
            </w:r>
            <w:r>
              <w:rPr>
                <w:w w:val="105"/>
                <w:sz w:val="15"/>
              </w:rPr>
              <w:t>(дети</w:t>
            </w:r>
            <w:r>
              <w:rPr>
                <w:spacing w:val="40"/>
                <w:w w:val="105"/>
                <w:sz w:val="15"/>
              </w:rPr>
              <w:t xml:space="preserve"> </w:t>
            </w:r>
            <w:r>
              <w:rPr>
                <w:w w:val="105"/>
                <w:sz w:val="15"/>
              </w:rPr>
              <w:t>пишут</w:t>
            </w:r>
            <w:r>
              <w:rPr>
                <w:spacing w:val="-3"/>
                <w:w w:val="105"/>
                <w:sz w:val="15"/>
              </w:rPr>
              <w:t xml:space="preserve"> </w:t>
            </w:r>
            <w:r>
              <w:rPr>
                <w:w w:val="105"/>
                <w:sz w:val="15"/>
              </w:rPr>
              <w:t>на</w:t>
            </w:r>
            <w:r>
              <w:rPr>
                <w:spacing w:val="40"/>
                <w:w w:val="105"/>
                <w:sz w:val="15"/>
              </w:rPr>
              <w:t xml:space="preserve"> </w:t>
            </w:r>
            <w:r>
              <w:rPr>
                <w:spacing w:val="-2"/>
                <w:w w:val="105"/>
                <w:sz w:val="15"/>
              </w:rPr>
              <w:t>импровизированны</w:t>
            </w:r>
            <w:r>
              <w:rPr>
                <w:spacing w:val="40"/>
                <w:w w:val="105"/>
                <w:sz w:val="15"/>
              </w:rPr>
              <w:t xml:space="preserve"> </w:t>
            </w:r>
            <w:r>
              <w:rPr>
                <w:spacing w:val="-2"/>
                <w:w w:val="105"/>
                <w:sz w:val="15"/>
              </w:rPr>
              <w:t>хцерах);</w:t>
            </w:r>
          </w:p>
        </w:tc>
        <w:tc>
          <w:tcPr>
            <w:tcW w:w="1417" w:type="dxa"/>
          </w:tcPr>
          <w:p w:rsidR="00F7171D" w:rsidRDefault="00365287">
            <w:pPr>
              <w:pStyle w:val="TableParagraph"/>
              <w:spacing w:before="59"/>
              <w:ind w:left="85"/>
              <w:rPr>
                <w:sz w:val="15"/>
              </w:rPr>
            </w:pPr>
            <w:r>
              <w:rPr>
                <w:sz w:val="15"/>
              </w:rPr>
              <w:t>Устный</w:t>
            </w:r>
            <w:r>
              <w:rPr>
                <w:spacing w:val="12"/>
                <w:w w:val="105"/>
                <w:sz w:val="15"/>
              </w:rPr>
              <w:t xml:space="preserve"> </w:t>
            </w:r>
            <w:r>
              <w:rPr>
                <w:spacing w:val="-2"/>
                <w:w w:val="105"/>
                <w:sz w:val="15"/>
              </w:rPr>
              <w:t>опрос;</w:t>
            </w:r>
          </w:p>
        </w:tc>
        <w:tc>
          <w:tcPr>
            <w:tcW w:w="1420" w:type="dxa"/>
          </w:tcPr>
          <w:p w:rsidR="00F7171D" w:rsidRPr="00365287" w:rsidRDefault="00365287">
            <w:pPr>
              <w:pStyle w:val="TableParagraph"/>
              <w:spacing w:before="59"/>
              <w:ind w:left="274" w:hanging="210"/>
              <w:rPr>
                <w:sz w:val="15"/>
                <w:lang w:val="en-US"/>
              </w:rPr>
            </w:pPr>
            <w:r w:rsidRPr="00365287">
              <w:rPr>
                <w:spacing w:val="-2"/>
                <w:w w:val="105"/>
                <w:sz w:val="15"/>
                <w:lang w:val="en-US"/>
              </w:rPr>
              <w:t>URL:</w:t>
            </w:r>
            <w:hyperlink r:id="rId29">
              <w:r w:rsidRPr="00365287">
                <w:rPr>
                  <w:spacing w:val="-2"/>
                  <w:w w:val="105"/>
                  <w:sz w:val="15"/>
                  <w:lang w:val="en-US"/>
                </w:rPr>
                <w:t>http://gramota.</w:t>
              </w:r>
            </w:hyperlink>
            <w:r w:rsidRPr="00365287">
              <w:rPr>
                <w:spacing w:val="40"/>
                <w:w w:val="105"/>
                <w:sz w:val="15"/>
                <w:lang w:val="en-US"/>
              </w:rPr>
              <w:t xml:space="preserve"> </w:t>
            </w:r>
            <w:hyperlink r:id="rId30">
              <w:r w:rsidRPr="00365287">
                <w:rPr>
                  <w:spacing w:val="-2"/>
                  <w:w w:val="105"/>
                  <w:sz w:val="15"/>
                  <w:lang w:val="en-US"/>
                </w:rPr>
                <w:t>ru/class/istiny</w:t>
              </w:r>
            </w:hyperlink>
          </w:p>
        </w:tc>
      </w:tr>
    </w:tbl>
    <w:p w:rsidR="00F7171D" w:rsidRPr="00365287" w:rsidRDefault="00F7171D">
      <w:pPr>
        <w:pStyle w:val="a3"/>
        <w:spacing w:before="3" w:after="1"/>
        <w:ind w:left="0"/>
        <w:rPr>
          <w:rFonts w:ascii="Calibri"/>
          <w:b/>
          <w:sz w:val="9"/>
          <w:lang w:val="en-US"/>
        </w:rPr>
      </w:pPr>
    </w:p>
    <w:tbl>
      <w:tblPr>
        <w:tblW w:w="0" w:type="auto"/>
        <w:tblInd w:w="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5"/>
        <w:gridCol w:w="3157"/>
        <w:gridCol w:w="566"/>
        <w:gridCol w:w="852"/>
        <w:gridCol w:w="850"/>
        <w:gridCol w:w="852"/>
        <w:gridCol w:w="1702"/>
        <w:gridCol w:w="1416"/>
        <w:gridCol w:w="1419"/>
      </w:tblGrid>
      <w:tr w:rsidR="00F7171D">
        <w:trPr>
          <w:trHeight w:val="332"/>
        </w:trPr>
        <w:tc>
          <w:tcPr>
            <w:tcW w:w="3402" w:type="dxa"/>
            <w:gridSpan w:val="2"/>
          </w:tcPr>
          <w:p w:rsidR="00F7171D" w:rsidRDefault="00365287">
            <w:pPr>
              <w:pStyle w:val="TableParagraph"/>
              <w:spacing w:before="59"/>
              <w:rPr>
                <w:sz w:val="15"/>
              </w:rPr>
            </w:pPr>
            <w:r>
              <w:rPr>
                <w:sz w:val="15"/>
              </w:rPr>
              <w:t>Итого</w:t>
            </w:r>
            <w:r>
              <w:rPr>
                <w:spacing w:val="2"/>
                <w:sz w:val="15"/>
              </w:rPr>
              <w:t xml:space="preserve"> </w:t>
            </w:r>
            <w:r>
              <w:rPr>
                <w:sz w:val="15"/>
              </w:rPr>
              <w:t>по</w:t>
            </w:r>
            <w:r>
              <w:rPr>
                <w:spacing w:val="6"/>
                <w:sz w:val="15"/>
              </w:rPr>
              <w:t xml:space="preserve"> </w:t>
            </w:r>
            <w:r>
              <w:rPr>
                <w:spacing w:val="-2"/>
                <w:sz w:val="15"/>
              </w:rPr>
              <w:t>разделу:</w:t>
            </w:r>
          </w:p>
        </w:tc>
        <w:tc>
          <w:tcPr>
            <w:tcW w:w="566" w:type="dxa"/>
          </w:tcPr>
          <w:p w:rsidR="00F7171D" w:rsidRDefault="00365287">
            <w:pPr>
              <w:pStyle w:val="TableParagraph"/>
              <w:spacing w:before="59"/>
              <w:ind w:left="83"/>
              <w:rPr>
                <w:sz w:val="15"/>
              </w:rPr>
            </w:pPr>
            <w:r>
              <w:rPr>
                <w:spacing w:val="-5"/>
                <w:w w:val="105"/>
                <w:sz w:val="15"/>
              </w:rPr>
              <w:t>12</w:t>
            </w:r>
          </w:p>
        </w:tc>
        <w:tc>
          <w:tcPr>
            <w:tcW w:w="7091" w:type="dxa"/>
            <w:gridSpan w:val="6"/>
          </w:tcPr>
          <w:p w:rsidR="00F7171D" w:rsidRDefault="00F7171D">
            <w:pPr>
              <w:pStyle w:val="TableParagraph"/>
              <w:ind w:left="0"/>
              <w:rPr>
                <w:sz w:val="14"/>
              </w:rPr>
            </w:pPr>
          </w:p>
        </w:tc>
      </w:tr>
      <w:tr w:rsidR="00F7171D">
        <w:trPr>
          <w:trHeight w:val="333"/>
        </w:trPr>
        <w:tc>
          <w:tcPr>
            <w:tcW w:w="11059" w:type="dxa"/>
            <w:gridSpan w:val="9"/>
          </w:tcPr>
          <w:p w:rsidR="00F7171D" w:rsidRDefault="00365287">
            <w:pPr>
              <w:pStyle w:val="TableParagraph"/>
              <w:spacing w:before="61"/>
              <w:rPr>
                <w:b/>
                <w:sz w:val="15"/>
              </w:rPr>
            </w:pPr>
            <w:r>
              <w:rPr>
                <w:b/>
                <w:sz w:val="15"/>
              </w:rPr>
              <w:t>Раздел</w:t>
            </w:r>
            <w:r>
              <w:rPr>
                <w:b/>
                <w:spacing w:val="6"/>
                <w:sz w:val="15"/>
              </w:rPr>
              <w:t xml:space="preserve"> </w:t>
            </w:r>
            <w:r>
              <w:rPr>
                <w:b/>
                <w:sz w:val="15"/>
              </w:rPr>
              <w:t>4.</w:t>
            </w:r>
            <w:r>
              <w:rPr>
                <w:b/>
                <w:spacing w:val="6"/>
                <w:sz w:val="15"/>
              </w:rPr>
              <w:t xml:space="preserve"> </w:t>
            </w:r>
            <w:r>
              <w:rPr>
                <w:b/>
                <w:sz w:val="15"/>
              </w:rPr>
              <w:t>Секреты</w:t>
            </w:r>
            <w:r>
              <w:rPr>
                <w:b/>
                <w:spacing w:val="8"/>
                <w:sz w:val="15"/>
              </w:rPr>
              <w:t xml:space="preserve"> </w:t>
            </w:r>
            <w:r>
              <w:rPr>
                <w:b/>
                <w:sz w:val="15"/>
              </w:rPr>
              <w:t>речи</w:t>
            </w:r>
            <w:r>
              <w:rPr>
                <w:b/>
                <w:spacing w:val="5"/>
                <w:sz w:val="15"/>
              </w:rPr>
              <w:t xml:space="preserve"> </w:t>
            </w:r>
            <w:r>
              <w:rPr>
                <w:b/>
                <w:sz w:val="15"/>
              </w:rPr>
              <w:t>и</w:t>
            </w:r>
            <w:r>
              <w:rPr>
                <w:b/>
                <w:spacing w:val="8"/>
                <w:sz w:val="15"/>
              </w:rPr>
              <w:t xml:space="preserve"> </w:t>
            </w:r>
            <w:r>
              <w:rPr>
                <w:b/>
                <w:spacing w:val="-2"/>
                <w:sz w:val="15"/>
              </w:rPr>
              <w:t>текста</w:t>
            </w:r>
          </w:p>
        </w:tc>
      </w:tr>
      <w:tr w:rsidR="00F7171D">
        <w:trPr>
          <w:trHeight w:val="226"/>
        </w:trPr>
        <w:tc>
          <w:tcPr>
            <w:tcW w:w="245" w:type="dxa"/>
            <w:tcBorders>
              <w:bottom w:val="nil"/>
            </w:tcBorders>
          </w:tcPr>
          <w:p w:rsidR="00F7171D" w:rsidRDefault="00365287">
            <w:pPr>
              <w:pStyle w:val="TableParagraph"/>
              <w:spacing w:before="59" w:line="148" w:lineRule="exact"/>
              <w:ind w:left="0" w:right="1"/>
              <w:jc w:val="right"/>
              <w:rPr>
                <w:sz w:val="15"/>
              </w:rPr>
            </w:pPr>
            <w:r>
              <w:rPr>
                <w:spacing w:val="-5"/>
                <w:w w:val="105"/>
                <w:sz w:val="15"/>
              </w:rPr>
              <w:t>4.</w:t>
            </w:r>
          </w:p>
        </w:tc>
        <w:tc>
          <w:tcPr>
            <w:tcW w:w="3157" w:type="dxa"/>
            <w:tcBorders>
              <w:bottom w:val="nil"/>
            </w:tcBorders>
          </w:tcPr>
          <w:p w:rsidR="00F7171D" w:rsidRDefault="00365287">
            <w:pPr>
              <w:pStyle w:val="TableParagraph"/>
              <w:spacing w:before="59" w:line="148" w:lineRule="exact"/>
              <w:ind w:left="114"/>
              <w:rPr>
                <w:sz w:val="15"/>
              </w:rPr>
            </w:pPr>
            <w:r>
              <w:rPr>
                <w:spacing w:val="-2"/>
                <w:w w:val="105"/>
                <w:sz w:val="15"/>
              </w:rPr>
              <w:t>Наблюдение</w:t>
            </w:r>
            <w:r>
              <w:rPr>
                <w:w w:val="105"/>
                <w:sz w:val="15"/>
              </w:rPr>
              <w:t xml:space="preserve"> </w:t>
            </w:r>
            <w:r>
              <w:rPr>
                <w:spacing w:val="-2"/>
                <w:w w:val="105"/>
                <w:sz w:val="15"/>
              </w:rPr>
              <w:t>за</w:t>
            </w:r>
            <w:r>
              <w:rPr>
                <w:spacing w:val="1"/>
                <w:w w:val="105"/>
                <w:sz w:val="15"/>
              </w:rPr>
              <w:t xml:space="preserve"> </w:t>
            </w:r>
            <w:r>
              <w:rPr>
                <w:spacing w:val="-2"/>
                <w:w w:val="105"/>
                <w:sz w:val="15"/>
              </w:rPr>
              <w:t>текстами</w:t>
            </w:r>
            <w:r>
              <w:rPr>
                <w:w w:val="105"/>
                <w:sz w:val="15"/>
              </w:rPr>
              <w:t xml:space="preserve"> </w:t>
            </w:r>
            <w:r>
              <w:rPr>
                <w:spacing w:val="-2"/>
                <w:w w:val="105"/>
                <w:sz w:val="15"/>
              </w:rPr>
              <w:t>разной</w:t>
            </w:r>
          </w:p>
        </w:tc>
        <w:tc>
          <w:tcPr>
            <w:tcW w:w="566" w:type="dxa"/>
            <w:tcBorders>
              <w:bottom w:val="nil"/>
            </w:tcBorders>
          </w:tcPr>
          <w:p w:rsidR="00F7171D" w:rsidRDefault="00365287">
            <w:pPr>
              <w:pStyle w:val="TableParagraph"/>
              <w:spacing w:before="59" w:line="148" w:lineRule="exact"/>
              <w:ind w:left="83"/>
              <w:rPr>
                <w:sz w:val="15"/>
              </w:rPr>
            </w:pPr>
            <w:r>
              <w:rPr>
                <w:w w:val="104"/>
                <w:sz w:val="15"/>
              </w:rPr>
              <w:t>1</w:t>
            </w:r>
          </w:p>
        </w:tc>
        <w:tc>
          <w:tcPr>
            <w:tcW w:w="852" w:type="dxa"/>
            <w:tcBorders>
              <w:bottom w:val="nil"/>
            </w:tcBorders>
          </w:tcPr>
          <w:p w:rsidR="00F7171D" w:rsidRDefault="00365287">
            <w:pPr>
              <w:pStyle w:val="TableParagraph"/>
              <w:spacing w:before="59" w:line="148" w:lineRule="exact"/>
              <w:ind w:left="83"/>
              <w:rPr>
                <w:sz w:val="15"/>
              </w:rPr>
            </w:pPr>
            <w:r>
              <w:rPr>
                <w:w w:val="104"/>
                <w:sz w:val="15"/>
              </w:rPr>
              <w:t>0</w:t>
            </w:r>
          </w:p>
        </w:tc>
        <w:tc>
          <w:tcPr>
            <w:tcW w:w="850" w:type="dxa"/>
            <w:tcBorders>
              <w:bottom w:val="nil"/>
            </w:tcBorders>
          </w:tcPr>
          <w:p w:rsidR="00F7171D" w:rsidRDefault="00365287">
            <w:pPr>
              <w:pStyle w:val="TableParagraph"/>
              <w:spacing w:before="59" w:line="148" w:lineRule="exact"/>
              <w:ind w:left="83"/>
              <w:rPr>
                <w:sz w:val="15"/>
              </w:rPr>
            </w:pPr>
            <w:r>
              <w:rPr>
                <w:w w:val="104"/>
                <w:sz w:val="15"/>
              </w:rPr>
              <w:t>1</w:t>
            </w:r>
          </w:p>
        </w:tc>
        <w:tc>
          <w:tcPr>
            <w:tcW w:w="852" w:type="dxa"/>
            <w:vMerge w:val="restart"/>
          </w:tcPr>
          <w:p w:rsidR="00F7171D" w:rsidRDefault="00F7171D">
            <w:pPr>
              <w:pStyle w:val="TableParagraph"/>
              <w:ind w:left="0"/>
              <w:rPr>
                <w:sz w:val="14"/>
              </w:rPr>
            </w:pPr>
          </w:p>
        </w:tc>
        <w:tc>
          <w:tcPr>
            <w:tcW w:w="1702" w:type="dxa"/>
            <w:tcBorders>
              <w:bottom w:val="nil"/>
            </w:tcBorders>
          </w:tcPr>
          <w:p w:rsidR="00F7171D" w:rsidRDefault="00365287">
            <w:pPr>
              <w:pStyle w:val="TableParagraph"/>
              <w:spacing w:before="59" w:line="148" w:lineRule="exact"/>
              <w:ind w:left="83"/>
              <w:rPr>
                <w:sz w:val="15"/>
              </w:rPr>
            </w:pPr>
            <w:r>
              <w:rPr>
                <w:sz w:val="15"/>
              </w:rPr>
              <w:t>Работа</w:t>
            </w:r>
            <w:r>
              <w:rPr>
                <w:spacing w:val="-1"/>
                <w:sz w:val="15"/>
              </w:rPr>
              <w:t xml:space="preserve"> </w:t>
            </w:r>
            <w:r>
              <w:rPr>
                <w:sz w:val="15"/>
              </w:rPr>
              <w:t>с</w:t>
            </w:r>
            <w:r>
              <w:rPr>
                <w:spacing w:val="2"/>
                <w:sz w:val="15"/>
              </w:rPr>
              <w:t xml:space="preserve"> </w:t>
            </w:r>
            <w:r>
              <w:rPr>
                <w:spacing w:val="-2"/>
                <w:sz w:val="15"/>
              </w:rPr>
              <w:t>книгой:</w:t>
            </w:r>
          </w:p>
        </w:tc>
        <w:tc>
          <w:tcPr>
            <w:tcW w:w="1416" w:type="dxa"/>
            <w:tcBorders>
              <w:bottom w:val="nil"/>
            </w:tcBorders>
          </w:tcPr>
          <w:p w:rsidR="00F7171D" w:rsidRDefault="00365287">
            <w:pPr>
              <w:pStyle w:val="TableParagraph"/>
              <w:spacing w:before="59" w:line="148" w:lineRule="exact"/>
              <w:ind w:left="84"/>
              <w:rPr>
                <w:sz w:val="15"/>
              </w:rPr>
            </w:pPr>
            <w:r>
              <w:rPr>
                <w:spacing w:val="-2"/>
                <w:w w:val="105"/>
                <w:sz w:val="15"/>
              </w:rPr>
              <w:t>Самооценка</w:t>
            </w:r>
            <w:r>
              <w:rPr>
                <w:spacing w:val="6"/>
                <w:w w:val="105"/>
                <w:sz w:val="15"/>
              </w:rPr>
              <w:t xml:space="preserve"> </w:t>
            </w:r>
            <w:r>
              <w:rPr>
                <w:spacing w:val="-10"/>
                <w:w w:val="105"/>
                <w:sz w:val="15"/>
              </w:rPr>
              <w:t>с</w:t>
            </w:r>
          </w:p>
        </w:tc>
        <w:tc>
          <w:tcPr>
            <w:tcW w:w="1419" w:type="dxa"/>
            <w:tcBorders>
              <w:bottom w:val="nil"/>
            </w:tcBorders>
          </w:tcPr>
          <w:p w:rsidR="00F7171D" w:rsidRDefault="00365287">
            <w:pPr>
              <w:pStyle w:val="TableParagraph"/>
              <w:spacing w:before="59" w:line="148" w:lineRule="exact"/>
              <w:ind w:left="86"/>
              <w:rPr>
                <w:sz w:val="15"/>
              </w:rPr>
            </w:pPr>
            <w:r>
              <w:rPr>
                <w:spacing w:val="-2"/>
                <w:w w:val="105"/>
                <w:sz w:val="15"/>
              </w:rPr>
              <w:t>URL</w:t>
            </w:r>
            <w:hyperlink r:id="rId31">
              <w:r>
                <w:rPr>
                  <w:spacing w:val="-2"/>
                  <w:w w:val="105"/>
                  <w:sz w:val="15"/>
                </w:rPr>
                <w:t>:http://gramota.</w:t>
              </w:r>
            </w:hyperlink>
          </w:p>
        </w:tc>
      </w:tr>
      <w:tr w:rsidR="00F7171D">
        <w:trPr>
          <w:trHeight w:val="185"/>
        </w:trPr>
        <w:tc>
          <w:tcPr>
            <w:tcW w:w="245" w:type="dxa"/>
            <w:tcBorders>
              <w:top w:val="nil"/>
              <w:bottom w:val="nil"/>
            </w:tcBorders>
          </w:tcPr>
          <w:p w:rsidR="00F7171D" w:rsidRDefault="00365287">
            <w:pPr>
              <w:pStyle w:val="TableParagraph"/>
              <w:spacing w:line="162" w:lineRule="exact"/>
              <w:ind w:left="0" w:right="1"/>
              <w:jc w:val="right"/>
              <w:rPr>
                <w:sz w:val="15"/>
              </w:rPr>
            </w:pPr>
            <w:r>
              <w:rPr>
                <w:spacing w:val="-5"/>
                <w:w w:val="105"/>
                <w:sz w:val="15"/>
              </w:rPr>
              <w:t>1.</w:t>
            </w:r>
          </w:p>
        </w:tc>
        <w:tc>
          <w:tcPr>
            <w:tcW w:w="3157" w:type="dxa"/>
            <w:tcBorders>
              <w:top w:val="nil"/>
              <w:bottom w:val="nil"/>
            </w:tcBorders>
          </w:tcPr>
          <w:p w:rsidR="00F7171D" w:rsidRDefault="00365287">
            <w:pPr>
              <w:pStyle w:val="TableParagraph"/>
              <w:spacing w:before="9" w:line="156" w:lineRule="exact"/>
              <w:ind w:left="114"/>
              <w:rPr>
                <w:sz w:val="15"/>
              </w:rPr>
            </w:pPr>
            <w:r>
              <w:rPr>
                <w:sz w:val="15"/>
              </w:rPr>
              <w:t>стилистической</w:t>
            </w:r>
            <w:r>
              <w:rPr>
                <w:spacing w:val="22"/>
                <w:w w:val="105"/>
                <w:sz w:val="15"/>
              </w:rPr>
              <w:t xml:space="preserve"> </w:t>
            </w:r>
            <w:r>
              <w:rPr>
                <w:spacing w:val="-2"/>
                <w:w w:val="105"/>
                <w:sz w:val="15"/>
              </w:rPr>
              <w:t>принадлежности.</w:t>
            </w:r>
          </w:p>
        </w:tc>
        <w:tc>
          <w:tcPr>
            <w:tcW w:w="566" w:type="dxa"/>
            <w:tcBorders>
              <w:top w:val="nil"/>
              <w:bottom w:val="nil"/>
            </w:tcBorders>
          </w:tcPr>
          <w:p w:rsidR="00F7171D" w:rsidRDefault="00F7171D">
            <w:pPr>
              <w:pStyle w:val="TableParagraph"/>
              <w:ind w:left="0"/>
              <w:rPr>
                <w:sz w:val="12"/>
              </w:rPr>
            </w:pPr>
          </w:p>
        </w:tc>
        <w:tc>
          <w:tcPr>
            <w:tcW w:w="852" w:type="dxa"/>
            <w:tcBorders>
              <w:top w:val="nil"/>
              <w:bottom w:val="nil"/>
            </w:tcBorders>
          </w:tcPr>
          <w:p w:rsidR="00F7171D" w:rsidRDefault="00F7171D">
            <w:pPr>
              <w:pStyle w:val="TableParagraph"/>
              <w:ind w:left="0"/>
              <w:rPr>
                <w:sz w:val="12"/>
              </w:rPr>
            </w:pPr>
          </w:p>
        </w:tc>
        <w:tc>
          <w:tcPr>
            <w:tcW w:w="850" w:type="dxa"/>
            <w:tcBorders>
              <w:top w:val="nil"/>
              <w:bottom w:val="nil"/>
            </w:tcBorders>
          </w:tcPr>
          <w:p w:rsidR="00F7171D" w:rsidRDefault="00F7171D">
            <w:pPr>
              <w:pStyle w:val="TableParagraph"/>
              <w:ind w:left="0"/>
              <w:rPr>
                <w:sz w:val="12"/>
              </w:rPr>
            </w:pPr>
          </w:p>
        </w:tc>
        <w:tc>
          <w:tcPr>
            <w:tcW w:w="852" w:type="dxa"/>
            <w:vMerge/>
            <w:tcBorders>
              <w:top w:val="nil"/>
            </w:tcBorders>
          </w:tcPr>
          <w:p w:rsidR="00F7171D" w:rsidRDefault="00F7171D">
            <w:pPr>
              <w:rPr>
                <w:sz w:val="2"/>
                <w:szCs w:val="2"/>
              </w:rPr>
            </w:pPr>
          </w:p>
        </w:tc>
        <w:tc>
          <w:tcPr>
            <w:tcW w:w="1702" w:type="dxa"/>
            <w:tcBorders>
              <w:top w:val="nil"/>
              <w:bottom w:val="nil"/>
            </w:tcBorders>
          </w:tcPr>
          <w:p w:rsidR="00F7171D" w:rsidRDefault="00365287">
            <w:pPr>
              <w:pStyle w:val="TableParagraph"/>
              <w:spacing w:before="9" w:line="156" w:lineRule="exact"/>
              <w:ind w:left="83"/>
              <w:rPr>
                <w:sz w:val="15"/>
              </w:rPr>
            </w:pPr>
            <w:r>
              <w:rPr>
                <w:w w:val="105"/>
                <w:sz w:val="15"/>
              </w:rPr>
              <w:t>чтениеи</w:t>
            </w:r>
            <w:r>
              <w:rPr>
                <w:spacing w:val="-9"/>
                <w:w w:val="105"/>
                <w:sz w:val="15"/>
              </w:rPr>
              <w:t xml:space="preserve"> </w:t>
            </w:r>
            <w:r>
              <w:rPr>
                <w:spacing w:val="-2"/>
                <w:w w:val="105"/>
                <w:sz w:val="15"/>
              </w:rPr>
              <w:t>сравнение</w:t>
            </w:r>
          </w:p>
        </w:tc>
        <w:tc>
          <w:tcPr>
            <w:tcW w:w="1416" w:type="dxa"/>
            <w:tcBorders>
              <w:top w:val="nil"/>
              <w:bottom w:val="nil"/>
            </w:tcBorders>
          </w:tcPr>
          <w:p w:rsidR="00F7171D" w:rsidRDefault="00365287">
            <w:pPr>
              <w:pStyle w:val="TableParagraph"/>
              <w:spacing w:before="9" w:line="156" w:lineRule="exact"/>
              <w:ind w:left="84"/>
              <w:rPr>
                <w:sz w:val="15"/>
              </w:rPr>
            </w:pPr>
            <w:r>
              <w:rPr>
                <w:spacing w:val="-2"/>
                <w:w w:val="105"/>
                <w:sz w:val="15"/>
              </w:rPr>
              <w:t>использованием</w:t>
            </w:r>
          </w:p>
        </w:tc>
        <w:tc>
          <w:tcPr>
            <w:tcW w:w="1419" w:type="dxa"/>
            <w:tcBorders>
              <w:top w:val="nil"/>
              <w:bottom w:val="nil"/>
            </w:tcBorders>
          </w:tcPr>
          <w:p w:rsidR="00F7171D" w:rsidRDefault="00EF32CD">
            <w:pPr>
              <w:pStyle w:val="TableParagraph"/>
              <w:spacing w:line="162" w:lineRule="exact"/>
              <w:ind w:left="86"/>
              <w:rPr>
                <w:sz w:val="15"/>
              </w:rPr>
            </w:pPr>
            <w:hyperlink r:id="rId32">
              <w:r w:rsidR="00365287">
                <w:rPr>
                  <w:spacing w:val="-2"/>
                  <w:w w:val="105"/>
                  <w:sz w:val="15"/>
                </w:rPr>
                <w:t>ru/class/istiny</w:t>
              </w:r>
            </w:hyperlink>
          </w:p>
        </w:tc>
      </w:tr>
      <w:tr w:rsidR="00F7171D">
        <w:trPr>
          <w:trHeight w:val="176"/>
        </w:trPr>
        <w:tc>
          <w:tcPr>
            <w:tcW w:w="245" w:type="dxa"/>
            <w:tcBorders>
              <w:top w:val="nil"/>
              <w:bottom w:val="nil"/>
            </w:tcBorders>
          </w:tcPr>
          <w:p w:rsidR="00F7171D" w:rsidRDefault="00F7171D">
            <w:pPr>
              <w:pStyle w:val="TableParagraph"/>
              <w:ind w:left="0"/>
              <w:rPr>
                <w:sz w:val="10"/>
              </w:rPr>
            </w:pPr>
          </w:p>
        </w:tc>
        <w:tc>
          <w:tcPr>
            <w:tcW w:w="3157" w:type="dxa"/>
            <w:tcBorders>
              <w:top w:val="nil"/>
              <w:bottom w:val="nil"/>
            </w:tcBorders>
          </w:tcPr>
          <w:p w:rsidR="00F7171D" w:rsidRDefault="00365287">
            <w:pPr>
              <w:pStyle w:val="TableParagraph"/>
              <w:spacing w:line="157" w:lineRule="exact"/>
              <w:ind w:left="114"/>
              <w:rPr>
                <w:sz w:val="15"/>
              </w:rPr>
            </w:pPr>
            <w:r>
              <w:rPr>
                <w:spacing w:val="-2"/>
                <w:w w:val="105"/>
                <w:sz w:val="15"/>
              </w:rPr>
              <w:t>Составление</w:t>
            </w:r>
            <w:r>
              <w:rPr>
                <w:spacing w:val="8"/>
                <w:w w:val="105"/>
                <w:sz w:val="15"/>
              </w:rPr>
              <w:t xml:space="preserve"> </w:t>
            </w:r>
            <w:r>
              <w:rPr>
                <w:spacing w:val="-2"/>
                <w:w w:val="105"/>
                <w:sz w:val="15"/>
              </w:rPr>
              <w:t>текстов.Анализ</w:t>
            </w:r>
          </w:p>
        </w:tc>
        <w:tc>
          <w:tcPr>
            <w:tcW w:w="566" w:type="dxa"/>
            <w:tcBorders>
              <w:top w:val="nil"/>
              <w:bottom w:val="nil"/>
            </w:tcBorders>
          </w:tcPr>
          <w:p w:rsidR="00F7171D" w:rsidRDefault="00F7171D">
            <w:pPr>
              <w:pStyle w:val="TableParagraph"/>
              <w:ind w:left="0"/>
              <w:rPr>
                <w:sz w:val="10"/>
              </w:rPr>
            </w:pPr>
          </w:p>
        </w:tc>
        <w:tc>
          <w:tcPr>
            <w:tcW w:w="852" w:type="dxa"/>
            <w:tcBorders>
              <w:top w:val="nil"/>
              <w:bottom w:val="nil"/>
            </w:tcBorders>
          </w:tcPr>
          <w:p w:rsidR="00F7171D" w:rsidRDefault="00F7171D">
            <w:pPr>
              <w:pStyle w:val="TableParagraph"/>
              <w:ind w:left="0"/>
              <w:rPr>
                <w:sz w:val="10"/>
              </w:rPr>
            </w:pPr>
          </w:p>
        </w:tc>
        <w:tc>
          <w:tcPr>
            <w:tcW w:w="850" w:type="dxa"/>
            <w:tcBorders>
              <w:top w:val="nil"/>
              <w:bottom w:val="nil"/>
            </w:tcBorders>
          </w:tcPr>
          <w:p w:rsidR="00F7171D" w:rsidRDefault="00F7171D">
            <w:pPr>
              <w:pStyle w:val="TableParagraph"/>
              <w:ind w:left="0"/>
              <w:rPr>
                <w:sz w:val="10"/>
              </w:rPr>
            </w:pPr>
          </w:p>
        </w:tc>
        <w:tc>
          <w:tcPr>
            <w:tcW w:w="852" w:type="dxa"/>
            <w:vMerge/>
            <w:tcBorders>
              <w:top w:val="nil"/>
            </w:tcBorders>
          </w:tcPr>
          <w:p w:rsidR="00F7171D" w:rsidRDefault="00F7171D">
            <w:pPr>
              <w:rPr>
                <w:sz w:val="2"/>
                <w:szCs w:val="2"/>
              </w:rPr>
            </w:pPr>
          </w:p>
        </w:tc>
        <w:tc>
          <w:tcPr>
            <w:tcW w:w="1702" w:type="dxa"/>
            <w:tcBorders>
              <w:top w:val="nil"/>
              <w:bottom w:val="nil"/>
            </w:tcBorders>
          </w:tcPr>
          <w:p w:rsidR="00F7171D" w:rsidRDefault="00365287">
            <w:pPr>
              <w:pStyle w:val="TableParagraph"/>
              <w:spacing w:line="157" w:lineRule="exact"/>
              <w:ind w:left="83"/>
              <w:rPr>
                <w:sz w:val="15"/>
              </w:rPr>
            </w:pPr>
            <w:r>
              <w:rPr>
                <w:spacing w:val="-2"/>
                <w:w w:val="105"/>
                <w:sz w:val="15"/>
              </w:rPr>
              <w:t>текстов;</w:t>
            </w:r>
          </w:p>
        </w:tc>
        <w:tc>
          <w:tcPr>
            <w:tcW w:w="1416" w:type="dxa"/>
            <w:tcBorders>
              <w:top w:val="nil"/>
              <w:bottom w:val="nil"/>
            </w:tcBorders>
          </w:tcPr>
          <w:p w:rsidR="00F7171D" w:rsidRDefault="00365287">
            <w:pPr>
              <w:pStyle w:val="TableParagraph"/>
              <w:spacing w:line="156" w:lineRule="exact"/>
              <w:ind w:left="84"/>
              <w:rPr>
                <w:sz w:val="15"/>
              </w:rPr>
            </w:pPr>
            <w:r>
              <w:rPr>
                <w:spacing w:val="-2"/>
                <w:w w:val="105"/>
                <w:sz w:val="15"/>
              </w:rPr>
              <w:t>«Оценочного</w:t>
            </w:r>
          </w:p>
        </w:tc>
        <w:tc>
          <w:tcPr>
            <w:tcW w:w="1419" w:type="dxa"/>
            <w:tcBorders>
              <w:top w:val="nil"/>
              <w:bottom w:val="nil"/>
            </w:tcBorders>
          </w:tcPr>
          <w:p w:rsidR="00F7171D" w:rsidRDefault="00F7171D">
            <w:pPr>
              <w:pStyle w:val="TableParagraph"/>
              <w:ind w:left="0"/>
              <w:rPr>
                <w:sz w:val="10"/>
              </w:rPr>
            </w:pPr>
          </w:p>
        </w:tc>
      </w:tr>
      <w:tr w:rsidR="00F7171D">
        <w:trPr>
          <w:trHeight w:val="175"/>
        </w:trPr>
        <w:tc>
          <w:tcPr>
            <w:tcW w:w="245" w:type="dxa"/>
            <w:tcBorders>
              <w:top w:val="nil"/>
              <w:bottom w:val="nil"/>
            </w:tcBorders>
          </w:tcPr>
          <w:p w:rsidR="00F7171D" w:rsidRDefault="00F7171D">
            <w:pPr>
              <w:pStyle w:val="TableParagraph"/>
              <w:ind w:left="0"/>
              <w:rPr>
                <w:sz w:val="10"/>
              </w:rPr>
            </w:pPr>
          </w:p>
        </w:tc>
        <w:tc>
          <w:tcPr>
            <w:tcW w:w="3157" w:type="dxa"/>
            <w:tcBorders>
              <w:top w:val="nil"/>
              <w:bottom w:val="nil"/>
            </w:tcBorders>
          </w:tcPr>
          <w:p w:rsidR="00F7171D" w:rsidRDefault="00365287">
            <w:pPr>
              <w:pStyle w:val="TableParagraph"/>
              <w:spacing w:line="156" w:lineRule="exact"/>
              <w:ind w:left="114"/>
              <w:rPr>
                <w:sz w:val="15"/>
              </w:rPr>
            </w:pPr>
            <w:r>
              <w:rPr>
                <w:spacing w:val="-2"/>
                <w:w w:val="105"/>
                <w:sz w:val="15"/>
              </w:rPr>
              <w:t>информации</w:t>
            </w:r>
            <w:r>
              <w:rPr>
                <w:spacing w:val="9"/>
                <w:w w:val="105"/>
                <w:sz w:val="15"/>
              </w:rPr>
              <w:t xml:space="preserve"> </w:t>
            </w:r>
            <w:r>
              <w:rPr>
                <w:spacing w:val="-2"/>
                <w:w w:val="105"/>
                <w:sz w:val="15"/>
              </w:rPr>
              <w:t>прочитанного</w:t>
            </w:r>
            <w:r>
              <w:rPr>
                <w:spacing w:val="8"/>
                <w:w w:val="105"/>
                <w:sz w:val="15"/>
              </w:rPr>
              <w:t xml:space="preserve"> </w:t>
            </w:r>
            <w:r>
              <w:rPr>
                <w:spacing w:val="-10"/>
                <w:w w:val="105"/>
                <w:sz w:val="15"/>
              </w:rPr>
              <w:t>и</w:t>
            </w:r>
          </w:p>
        </w:tc>
        <w:tc>
          <w:tcPr>
            <w:tcW w:w="566" w:type="dxa"/>
            <w:tcBorders>
              <w:top w:val="nil"/>
              <w:bottom w:val="nil"/>
            </w:tcBorders>
          </w:tcPr>
          <w:p w:rsidR="00F7171D" w:rsidRDefault="00F7171D">
            <w:pPr>
              <w:pStyle w:val="TableParagraph"/>
              <w:ind w:left="0"/>
              <w:rPr>
                <w:sz w:val="10"/>
              </w:rPr>
            </w:pPr>
          </w:p>
        </w:tc>
        <w:tc>
          <w:tcPr>
            <w:tcW w:w="852" w:type="dxa"/>
            <w:tcBorders>
              <w:top w:val="nil"/>
              <w:bottom w:val="nil"/>
            </w:tcBorders>
          </w:tcPr>
          <w:p w:rsidR="00F7171D" w:rsidRDefault="00F7171D">
            <w:pPr>
              <w:pStyle w:val="TableParagraph"/>
              <w:ind w:left="0"/>
              <w:rPr>
                <w:sz w:val="10"/>
              </w:rPr>
            </w:pPr>
          </w:p>
        </w:tc>
        <w:tc>
          <w:tcPr>
            <w:tcW w:w="850" w:type="dxa"/>
            <w:tcBorders>
              <w:top w:val="nil"/>
              <w:bottom w:val="nil"/>
            </w:tcBorders>
          </w:tcPr>
          <w:p w:rsidR="00F7171D" w:rsidRDefault="00F7171D">
            <w:pPr>
              <w:pStyle w:val="TableParagraph"/>
              <w:ind w:left="0"/>
              <w:rPr>
                <w:sz w:val="10"/>
              </w:rPr>
            </w:pPr>
          </w:p>
        </w:tc>
        <w:tc>
          <w:tcPr>
            <w:tcW w:w="852" w:type="dxa"/>
            <w:vMerge/>
            <w:tcBorders>
              <w:top w:val="nil"/>
            </w:tcBorders>
          </w:tcPr>
          <w:p w:rsidR="00F7171D" w:rsidRDefault="00F7171D">
            <w:pPr>
              <w:rPr>
                <w:sz w:val="2"/>
                <w:szCs w:val="2"/>
              </w:rPr>
            </w:pPr>
          </w:p>
        </w:tc>
        <w:tc>
          <w:tcPr>
            <w:tcW w:w="1702" w:type="dxa"/>
            <w:tcBorders>
              <w:top w:val="nil"/>
              <w:bottom w:val="nil"/>
            </w:tcBorders>
          </w:tcPr>
          <w:p w:rsidR="00F7171D" w:rsidRDefault="00F7171D">
            <w:pPr>
              <w:pStyle w:val="TableParagraph"/>
              <w:ind w:left="0"/>
              <w:rPr>
                <w:sz w:val="10"/>
              </w:rPr>
            </w:pPr>
          </w:p>
        </w:tc>
        <w:tc>
          <w:tcPr>
            <w:tcW w:w="1416" w:type="dxa"/>
            <w:tcBorders>
              <w:top w:val="nil"/>
              <w:bottom w:val="nil"/>
            </w:tcBorders>
          </w:tcPr>
          <w:p w:rsidR="00F7171D" w:rsidRDefault="00365287">
            <w:pPr>
              <w:pStyle w:val="TableParagraph"/>
              <w:spacing w:line="155" w:lineRule="exact"/>
              <w:ind w:left="84"/>
              <w:rPr>
                <w:sz w:val="15"/>
              </w:rPr>
            </w:pPr>
            <w:r>
              <w:rPr>
                <w:spacing w:val="-2"/>
                <w:w w:val="105"/>
                <w:sz w:val="15"/>
              </w:rPr>
              <w:t>листа»;</w:t>
            </w:r>
          </w:p>
        </w:tc>
        <w:tc>
          <w:tcPr>
            <w:tcW w:w="1419" w:type="dxa"/>
            <w:tcBorders>
              <w:top w:val="nil"/>
              <w:bottom w:val="nil"/>
            </w:tcBorders>
          </w:tcPr>
          <w:p w:rsidR="00F7171D" w:rsidRDefault="00F7171D">
            <w:pPr>
              <w:pStyle w:val="TableParagraph"/>
              <w:ind w:left="0"/>
              <w:rPr>
                <w:sz w:val="10"/>
              </w:rPr>
            </w:pPr>
          </w:p>
        </w:tc>
      </w:tr>
      <w:tr w:rsidR="00F7171D">
        <w:trPr>
          <w:trHeight w:val="174"/>
        </w:trPr>
        <w:tc>
          <w:tcPr>
            <w:tcW w:w="245" w:type="dxa"/>
            <w:tcBorders>
              <w:top w:val="nil"/>
              <w:bottom w:val="nil"/>
            </w:tcBorders>
          </w:tcPr>
          <w:p w:rsidR="00F7171D" w:rsidRDefault="00F7171D">
            <w:pPr>
              <w:pStyle w:val="TableParagraph"/>
              <w:ind w:left="0"/>
              <w:rPr>
                <w:sz w:val="10"/>
              </w:rPr>
            </w:pPr>
          </w:p>
        </w:tc>
        <w:tc>
          <w:tcPr>
            <w:tcW w:w="3157" w:type="dxa"/>
            <w:tcBorders>
              <w:top w:val="nil"/>
              <w:bottom w:val="nil"/>
            </w:tcBorders>
          </w:tcPr>
          <w:p w:rsidR="00F7171D" w:rsidRDefault="00365287">
            <w:pPr>
              <w:pStyle w:val="TableParagraph"/>
              <w:spacing w:line="155" w:lineRule="exact"/>
              <w:ind w:left="114"/>
              <w:rPr>
                <w:sz w:val="15"/>
              </w:rPr>
            </w:pPr>
            <w:r>
              <w:rPr>
                <w:w w:val="105"/>
                <w:sz w:val="15"/>
              </w:rPr>
              <w:t>прослушанного</w:t>
            </w:r>
            <w:r>
              <w:rPr>
                <w:spacing w:val="-9"/>
                <w:w w:val="105"/>
                <w:sz w:val="15"/>
              </w:rPr>
              <w:t xml:space="preserve"> </w:t>
            </w:r>
            <w:r>
              <w:rPr>
                <w:w w:val="105"/>
                <w:sz w:val="15"/>
              </w:rPr>
              <w:t>текста:</w:t>
            </w:r>
            <w:r>
              <w:rPr>
                <w:spacing w:val="-9"/>
                <w:w w:val="105"/>
                <w:sz w:val="15"/>
              </w:rPr>
              <w:t xml:space="preserve"> </w:t>
            </w:r>
            <w:r>
              <w:rPr>
                <w:w w:val="105"/>
                <w:sz w:val="15"/>
              </w:rPr>
              <w:t>выделение</w:t>
            </w:r>
            <w:r>
              <w:rPr>
                <w:spacing w:val="-8"/>
                <w:w w:val="105"/>
                <w:sz w:val="15"/>
              </w:rPr>
              <w:t xml:space="preserve"> </w:t>
            </w:r>
            <w:r>
              <w:rPr>
                <w:w w:val="105"/>
                <w:sz w:val="15"/>
              </w:rPr>
              <w:t>в</w:t>
            </w:r>
            <w:r>
              <w:rPr>
                <w:spacing w:val="-7"/>
                <w:w w:val="105"/>
                <w:sz w:val="15"/>
              </w:rPr>
              <w:t xml:space="preserve"> </w:t>
            </w:r>
            <w:r>
              <w:rPr>
                <w:spacing w:val="-5"/>
                <w:w w:val="105"/>
                <w:sz w:val="15"/>
              </w:rPr>
              <w:t>нем</w:t>
            </w:r>
          </w:p>
        </w:tc>
        <w:tc>
          <w:tcPr>
            <w:tcW w:w="566" w:type="dxa"/>
            <w:tcBorders>
              <w:top w:val="nil"/>
              <w:bottom w:val="nil"/>
            </w:tcBorders>
          </w:tcPr>
          <w:p w:rsidR="00F7171D" w:rsidRDefault="00F7171D">
            <w:pPr>
              <w:pStyle w:val="TableParagraph"/>
              <w:ind w:left="0"/>
              <w:rPr>
                <w:sz w:val="10"/>
              </w:rPr>
            </w:pPr>
          </w:p>
        </w:tc>
        <w:tc>
          <w:tcPr>
            <w:tcW w:w="852" w:type="dxa"/>
            <w:tcBorders>
              <w:top w:val="nil"/>
              <w:bottom w:val="nil"/>
            </w:tcBorders>
          </w:tcPr>
          <w:p w:rsidR="00F7171D" w:rsidRDefault="00F7171D">
            <w:pPr>
              <w:pStyle w:val="TableParagraph"/>
              <w:ind w:left="0"/>
              <w:rPr>
                <w:sz w:val="10"/>
              </w:rPr>
            </w:pPr>
          </w:p>
        </w:tc>
        <w:tc>
          <w:tcPr>
            <w:tcW w:w="850" w:type="dxa"/>
            <w:tcBorders>
              <w:top w:val="nil"/>
              <w:bottom w:val="nil"/>
            </w:tcBorders>
          </w:tcPr>
          <w:p w:rsidR="00F7171D" w:rsidRDefault="00F7171D">
            <w:pPr>
              <w:pStyle w:val="TableParagraph"/>
              <w:ind w:left="0"/>
              <w:rPr>
                <w:sz w:val="10"/>
              </w:rPr>
            </w:pPr>
          </w:p>
        </w:tc>
        <w:tc>
          <w:tcPr>
            <w:tcW w:w="852" w:type="dxa"/>
            <w:vMerge/>
            <w:tcBorders>
              <w:top w:val="nil"/>
            </w:tcBorders>
          </w:tcPr>
          <w:p w:rsidR="00F7171D" w:rsidRDefault="00F7171D">
            <w:pPr>
              <w:rPr>
                <w:sz w:val="2"/>
                <w:szCs w:val="2"/>
              </w:rPr>
            </w:pPr>
          </w:p>
        </w:tc>
        <w:tc>
          <w:tcPr>
            <w:tcW w:w="1702" w:type="dxa"/>
            <w:tcBorders>
              <w:top w:val="nil"/>
              <w:bottom w:val="nil"/>
            </w:tcBorders>
          </w:tcPr>
          <w:p w:rsidR="00F7171D" w:rsidRDefault="00F7171D">
            <w:pPr>
              <w:pStyle w:val="TableParagraph"/>
              <w:ind w:left="0"/>
              <w:rPr>
                <w:sz w:val="10"/>
              </w:rPr>
            </w:pPr>
          </w:p>
        </w:tc>
        <w:tc>
          <w:tcPr>
            <w:tcW w:w="1416" w:type="dxa"/>
            <w:tcBorders>
              <w:top w:val="nil"/>
              <w:bottom w:val="nil"/>
            </w:tcBorders>
          </w:tcPr>
          <w:p w:rsidR="00F7171D" w:rsidRDefault="00F7171D">
            <w:pPr>
              <w:pStyle w:val="TableParagraph"/>
              <w:ind w:left="0"/>
              <w:rPr>
                <w:sz w:val="10"/>
              </w:rPr>
            </w:pPr>
          </w:p>
        </w:tc>
        <w:tc>
          <w:tcPr>
            <w:tcW w:w="1419" w:type="dxa"/>
            <w:tcBorders>
              <w:top w:val="nil"/>
              <w:bottom w:val="nil"/>
            </w:tcBorders>
          </w:tcPr>
          <w:p w:rsidR="00F7171D" w:rsidRDefault="00F7171D">
            <w:pPr>
              <w:pStyle w:val="TableParagraph"/>
              <w:ind w:left="0"/>
              <w:rPr>
                <w:sz w:val="10"/>
              </w:rPr>
            </w:pPr>
          </w:p>
        </w:tc>
      </w:tr>
      <w:tr w:rsidR="00F7171D">
        <w:trPr>
          <w:trHeight w:val="196"/>
        </w:trPr>
        <w:tc>
          <w:tcPr>
            <w:tcW w:w="245" w:type="dxa"/>
            <w:tcBorders>
              <w:top w:val="nil"/>
            </w:tcBorders>
          </w:tcPr>
          <w:p w:rsidR="00F7171D" w:rsidRDefault="00F7171D">
            <w:pPr>
              <w:pStyle w:val="TableParagraph"/>
              <w:ind w:left="0"/>
              <w:rPr>
                <w:sz w:val="12"/>
              </w:rPr>
            </w:pPr>
          </w:p>
        </w:tc>
        <w:tc>
          <w:tcPr>
            <w:tcW w:w="3157" w:type="dxa"/>
            <w:tcBorders>
              <w:top w:val="nil"/>
            </w:tcBorders>
          </w:tcPr>
          <w:p w:rsidR="00F7171D" w:rsidRDefault="00365287">
            <w:pPr>
              <w:pStyle w:val="TableParagraph"/>
              <w:spacing w:line="172" w:lineRule="exact"/>
              <w:ind w:left="114"/>
              <w:rPr>
                <w:sz w:val="15"/>
              </w:rPr>
            </w:pPr>
            <w:r>
              <w:rPr>
                <w:sz w:val="15"/>
              </w:rPr>
              <w:t>наиболеесущественных</w:t>
            </w:r>
            <w:r>
              <w:rPr>
                <w:spacing w:val="51"/>
                <w:w w:val="105"/>
                <w:sz w:val="15"/>
              </w:rPr>
              <w:t xml:space="preserve"> </w:t>
            </w:r>
            <w:r>
              <w:rPr>
                <w:spacing w:val="-2"/>
                <w:w w:val="105"/>
                <w:sz w:val="15"/>
              </w:rPr>
              <w:t>фактов.</w:t>
            </w:r>
          </w:p>
        </w:tc>
        <w:tc>
          <w:tcPr>
            <w:tcW w:w="566" w:type="dxa"/>
            <w:tcBorders>
              <w:top w:val="nil"/>
            </w:tcBorders>
          </w:tcPr>
          <w:p w:rsidR="00F7171D" w:rsidRDefault="00F7171D">
            <w:pPr>
              <w:pStyle w:val="TableParagraph"/>
              <w:ind w:left="0"/>
              <w:rPr>
                <w:sz w:val="12"/>
              </w:rPr>
            </w:pPr>
          </w:p>
        </w:tc>
        <w:tc>
          <w:tcPr>
            <w:tcW w:w="852" w:type="dxa"/>
            <w:tcBorders>
              <w:top w:val="nil"/>
            </w:tcBorders>
          </w:tcPr>
          <w:p w:rsidR="00F7171D" w:rsidRDefault="00F7171D">
            <w:pPr>
              <w:pStyle w:val="TableParagraph"/>
              <w:ind w:left="0"/>
              <w:rPr>
                <w:sz w:val="12"/>
              </w:rPr>
            </w:pPr>
          </w:p>
        </w:tc>
        <w:tc>
          <w:tcPr>
            <w:tcW w:w="850" w:type="dxa"/>
            <w:tcBorders>
              <w:top w:val="nil"/>
            </w:tcBorders>
          </w:tcPr>
          <w:p w:rsidR="00F7171D" w:rsidRDefault="00F7171D">
            <w:pPr>
              <w:pStyle w:val="TableParagraph"/>
              <w:ind w:left="0"/>
              <w:rPr>
                <w:sz w:val="12"/>
              </w:rPr>
            </w:pPr>
          </w:p>
        </w:tc>
        <w:tc>
          <w:tcPr>
            <w:tcW w:w="852" w:type="dxa"/>
            <w:vMerge/>
            <w:tcBorders>
              <w:top w:val="nil"/>
            </w:tcBorders>
          </w:tcPr>
          <w:p w:rsidR="00F7171D" w:rsidRDefault="00F7171D">
            <w:pPr>
              <w:rPr>
                <w:sz w:val="2"/>
                <w:szCs w:val="2"/>
              </w:rPr>
            </w:pPr>
          </w:p>
        </w:tc>
        <w:tc>
          <w:tcPr>
            <w:tcW w:w="1702" w:type="dxa"/>
            <w:tcBorders>
              <w:top w:val="nil"/>
            </w:tcBorders>
          </w:tcPr>
          <w:p w:rsidR="00F7171D" w:rsidRDefault="00F7171D">
            <w:pPr>
              <w:pStyle w:val="TableParagraph"/>
              <w:ind w:left="0"/>
              <w:rPr>
                <w:sz w:val="12"/>
              </w:rPr>
            </w:pPr>
          </w:p>
        </w:tc>
        <w:tc>
          <w:tcPr>
            <w:tcW w:w="1416" w:type="dxa"/>
            <w:tcBorders>
              <w:top w:val="nil"/>
            </w:tcBorders>
          </w:tcPr>
          <w:p w:rsidR="00F7171D" w:rsidRDefault="00F7171D">
            <w:pPr>
              <w:pStyle w:val="TableParagraph"/>
              <w:ind w:left="0"/>
              <w:rPr>
                <w:sz w:val="12"/>
              </w:rPr>
            </w:pPr>
          </w:p>
        </w:tc>
        <w:tc>
          <w:tcPr>
            <w:tcW w:w="1419" w:type="dxa"/>
            <w:tcBorders>
              <w:top w:val="nil"/>
            </w:tcBorders>
          </w:tcPr>
          <w:p w:rsidR="00F7171D" w:rsidRDefault="00F7171D">
            <w:pPr>
              <w:pStyle w:val="TableParagraph"/>
              <w:ind w:left="0"/>
              <w:rPr>
                <w:sz w:val="12"/>
              </w:rPr>
            </w:pPr>
          </w:p>
        </w:tc>
      </w:tr>
      <w:tr w:rsidR="00F7171D">
        <w:trPr>
          <w:trHeight w:val="333"/>
        </w:trPr>
        <w:tc>
          <w:tcPr>
            <w:tcW w:w="3402" w:type="dxa"/>
            <w:gridSpan w:val="2"/>
          </w:tcPr>
          <w:p w:rsidR="00F7171D" w:rsidRDefault="00365287">
            <w:pPr>
              <w:pStyle w:val="TableParagraph"/>
              <w:spacing w:before="59"/>
              <w:rPr>
                <w:sz w:val="15"/>
              </w:rPr>
            </w:pPr>
            <w:r>
              <w:rPr>
                <w:sz w:val="15"/>
              </w:rPr>
              <w:t>Итого</w:t>
            </w:r>
            <w:r>
              <w:rPr>
                <w:spacing w:val="2"/>
                <w:sz w:val="15"/>
              </w:rPr>
              <w:t xml:space="preserve"> </w:t>
            </w:r>
            <w:r>
              <w:rPr>
                <w:sz w:val="15"/>
              </w:rPr>
              <w:t>по</w:t>
            </w:r>
            <w:r>
              <w:rPr>
                <w:spacing w:val="6"/>
                <w:sz w:val="15"/>
              </w:rPr>
              <w:t xml:space="preserve"> </w:t>
            </w:r>
            <w:r>
              <w:rPr>
                <w:spacing w:val="-2"/>
                <w:sz w:val="15"/>
              </w:rPr>
              <w:t>разделу:</w:t>
            </w:r>
          </w:p>
        </w:tc>
        <w:tc>
          <w:tcPr>
            <w:tcW w:w="566" w:type="dxa"/>
          </w:tcPr>
          <w:p w:rsidR="00F7171D" w:rsidRDefault="00365287">
            <w:pPr>
              <w:pStyle w:val="TableParagraph"/>
              <w:spacing w:before="59"/>
              <w:ind w:left="83"/>
              <w:rPr>
                <w:sz w:val="15"/>
              </w:rPr>
            </w:pPr>
            <w:r>
              <w:rPr>
                <w:w w:val="104"/>
                <w:sz w:val="15"/>
              </w:rPr>
              <w:t>1</w:t>
            </w:r>
          </w:p>
        </w:tc>
        <w:tc>
          <w:tcPr>
            <w:tcW w:w="7091" w:type="dxa"/>
            <w:gridSpan w:val="6"/>
          </w:tcPr>
          <w:p w:rsidR="00F7171D" w:rsidRDefault="00F7171D">
            <w:pPr>
              <w:pStyle w:val="TableParagraph"/>
              <w:ind w:left="0"/>
              <w:rPr>
                <w:sz w:val="14"/>
              </w:rPr>
            </w:pPr>
          </w:p>
        </w:tc>
      </w:tr>
      <w:tr w:rsidR="00F7171D">
        <w:trPr>
          <w:trHeight w:val="332"/>
        </w:trPr>
        <w:tc>
          <w:tcPr>
            <w:tcW w:w="3402" w:type="dxa"/>
            <w:gridSpan w:val="2"/>
          </w:tcPr>
          <w:p w:rsidR="00F7171D" w:rsidRDefault="00365287">
            <w:pPr>
              <w:pStyle w:val="TableParagraph"/>
              <w:spacing w:before="59"/>
              <w:rPr>
                <w:sz w:val="15"/>
              </w:rPr>
            </w:pPr>
            <w:r>
              <w:rPr>
                <w:sz w:val="15"/>
              </w:rPr>
              <w:t>Резервное</w:t>
            </w:r>
            <w:r>
              <w:rPr>
                <w:spacing w:val="11"/>
                <w:w w:val="105"/>
                <w:sz w:val="15"/>
              </w:rPr>
              <w:t xml:space="preserve"> </w:t>
            </w:r>
            <w:r>
              <w:rPr>
                <w:spacing w:val="-2"/>
                <w:w w:val="105"/>
                <w:sz w:val="15"/>
              </w:rPr>
              <w:t>время</w:t>
            </w:r>
          </w:p>
        </w:tc>
        <w:tc>
          <w:tcPr>
            <w:tcW w:w="566" w:type="dxa"/>
          </w:tcPr>
          <w:p w:rsidR="00F7171D" w:rsidRDefault="00365287">
            <w:pPr>
              <w:pStyle w:val="TableParagraph"/>
              <w:spacing w:before="59"/>
              <w:ind w:left="83"/>
              <w:rPr>
                <w:sz w:val="15"/>
              </w:rPr>
            </w:pPr>
            <w:r>
              <w:rPr>
                <w:w w:val="104"/>
                <w:sz w:val="15"/>
              </w:rPr>
              <w:t>2</w:t>
            </w:r>
          </w:p>
        </w:tc>
        <w:tc>
          <w:tcPr>
            <w:tcW w:w="7091" w:type="dxa"/>
            <w:gridSpan w:val="6"/>
          </w:tcPr>
          <w:p w:rsidR="00F7171D" w:rsidRDefault="00F7171D">
            <w:pPr>
              <w:pStyle w:val="TableParagraph"/>
              <w:ind w:left="0"/>
              <w:rPr>
                <w:sz w:val="14"/>
              </w:rPr>
            </w:pPr>
          </w:p>
        </w:tc>
      </w:tr>
      <w:tr w:rsidR="00F7171D">
        <w:trPr>
          <w:trHeight w:val="409"/>
        </w:trPr>
        <w:tc>
          <w:tcPr>
            <w:tcW w:w="3402" w:type="dxa"/>
            <w:gridSpan w:val="2"/>
          </w:tcPr>
          <w:p w:rsidR="00F7171D" w:rsidRDefault="00365287">
            <w:pPr>
              <w:pStyle w:val="TableParagraph"/>
              <w:spacing w:before="45" w:line="170" w:lineRule="atLeast"/>
              <w:rPr>
                <w:sz w:val="15"/>
              </w:rPr>
            </w:pPr>
            <w:r>
              <w:rPr>
                <w:spacing w:val="-2"/>
                <w:w w:val="105"/>
                <w:sz w:val="15"/>
              </w:rPr>
              <w:t>ОБЩЕЕ</w:t>
            </w:r>
            <w:r>
              <w:rPr>
                <w:spacing w:val="-11"/>
                <w:w w:val="105"/>
                <w:sz w:val="15"/>
              </w:rPr>
              <w:t xml:space="preserve"> </w:t>
            </w:r>
            <w:r>
              <w:rPr>
                <w:spacing w:val="-2"/>
                <w:w w:val="105"/>
                <w:sz w:val="15"/>
              </w:rPr>
              <w:t>КОЛИЧЕСТВО</w:t>
            </w:r>
            <w:r>
              <w:rPr>
                <w:spacing w:val="-10"/>
                <w:w w:val="105"/>
                <w:sz w:val="15"/>
              </w:rPr>
              <w:t xml:space="preserve"> </w:t>
            </w:r>
            <w:r>
              <w:rPr>
                <w:spacing w:val="-2"/>
                <w:w w:val="105"/>
                <w:sz w:val="15"/>
              </w:rPr>
              <w:t>ЧАСОВ</w:t>
            </w:r>
            <w:r>
              <w:rPr>
                <w:spacing w:val="-10"/>
                <w:w w:val="105"/>
                <w:sz w:val="15"/>
              </w:rPr>
              <w:t xml:space="preserve"> </w:t>
            </w:r>
            <w:r>
              <w:rPr>
                <w:spacing w:val="-2"/>
                <w:w w:val="105"/>
                <w:sz w:val="15"/>
              </w:rPr>
              <w:t>ПО</w:t>
            </w:r>
            <w:r>
              <w:rPr>
                <w:spacing w:val="40"/>
                <w:w w:val="105"/>
                <w:sz w:val="15"/>
              </w:rPr>
              <w:t xml:space="preserve"> </w:t>
            </w:r>
            <w:r>
              <w:rPr>
                <w:spacing w:val="-2"/>
                <w:w w:val="105"/>
                <w:sz w:val="15"/>
              </w:rPr>
              <w:t>ПРОГРАММЕ</w:t>
            </w:r>
          </w:p>
        </w:tc>
        <w:tc>
          <w:tcPr>
            <w:tcW w:w="566" w:type="dxa"/>
          </w:tcPr>
          <w:p w:rsidR="00F7171D" w:rsidRDefault="00365287">
            <w:pPr>
              <w:pStyle w:val="TableParagraph"/>
              <w:spacing w:before="59"/>
              <w:ind w:left="83"/>
              <w:rPr>
                <w:sz w:val="15"/>
              </w:rPr>
            </w:pPr>
            <w:r>
              <w:rPr>
                <w:spacing w:val="-5"/>
                <w:w w:val="105"/>
                <w:sz w:val="15"/>
              </w:rPr>
              <w:t>33</w:t>
            </w:r>
          </w:p>
        </w:tc>
        <w:tc>
          <w:tcPr>
            <w:tcW w:w="852" w:type="dxa"/>
          </w:tcPr>
          <w:p w:rsidR="00F7171D" w:rsidRDefault="00365287">
            <w:pPr>
              <w:pStyle w:val="TableParagraph"/>
              <w:spacing w:before="59"/>
              <w:ind w:left="83"/>
              <w:rPr>
                <w:sz w:val="15"/>
              </w:rPr>
            </w:pPr>
            <w:r>
              <w:rPr>
                <w:w w:val="104"/>
                <w:sz w:val="15"/>
              </w:rPr>
              <w:t>3</w:t>
            </w:r>
          </w:p>
        </w:tc>
        <w:tc>
          <w:tcPr>
            <w:tcW w:w="850" w:type="dxa"/>
          </w:tcPr>
          <w:p w:rsidR="00F7171D" w:rsidRDefault="00365287">
            <w:pPr>
              <w:pStyle w:val="TableParagraph"/>
              <w:spacing w:before="59"/>
              <w:ind w:left="83"/>
              <w:rPr>
                <w:sz w:val="15"/>
              </w:rPr>
            </w:pPr>
            <w:r>
              <w:rPr>
                <w:spacing w:val="-5"/>
                <w:w w:val="105"/>
                <w:sz w:val="15"/>
              </w:rPr>
              <w:t>28</w:t>
            </w:r>
          </w:p>
        </w:tc>
        <w:tc>
          <w:tcPr>
            <w:tcW w:w="5389" w:type="dxa"/>
            <w:gridSpan w:val="4"/>
          </w:tcPr>
          <w:p w:rsidR="00F7171D" w:rsidRDefault="00F7171D">
            <w:pPr>
              <w:pStyle w:val="TableParagraph"/>
              <w:ind w:left="0"/>
              <w:rPr>
                <w:sz w:val="14"/>
              </w:rPr>
            </w:pPr>
          </w:p>
        </w:tc>
      </w:tr>
    </w:tbl>
    <w:p w:rsidR="00F7171D" w:rsidRDefault="00F7171D">
      <w:pPr>
        <w:rPr>
          <w:sz w:val="14"/>
        </w:rPr>
        <w:sectPr w:rsidR="00F7171D">
          <w:type w:val="continuous"/>
          <w:pgSz w:w="11900" w:h="16850"/>
          <w:pgMar w:top="540" w:right="0" w:bottom="280" w:left="40" w:header="720" w:footer="720" w:gutter="0"/>
          <w:cols w:space="720"/>
        </w:sectPr>
      </w:pPr>
    </w:p>
    <w:p w:rsidR="00F7171D" w:rsidRDefault="00365287">
      <w:pPr>
        <w:pStyle w:val="2"/>
        <w:spacing w:before="78"/>
      </w:pPr>
      <w:bookmarkStart w:id="159" w:name="_TOC_250013"/>
      <w:bookmarkStart w:id="160" w:name="_Toc106264359"/>
      <w:r>
        <w:lastRenderedPageBreak/>
        <w:t>ЛИТЕРАТУРНОЕ</w:t>
      </w:r>
      <w:r>
        <w:rPr>
          <w:spacing w:val="-3"/>
        </w:rPr>
        <w:t xml:space="preserve"> </w:t>
      </w:r>
      <w:r>
        <w:t>ЧТЕНИЕ</w:t>
      </w:r>
      <w:r>
        <w:rPr>
          <w:spacing w:val="-1"/>
        </w:rPr>
        <w:t xml:space="preserve"> </w:t>
      </w:r>
      <w:r>
        <w:t>НА</w:t>
      </w:r>
      <w:r>
        <w:rPr>
          <w:spacing w:val="-3"/>
        </w:rPr>
        <w:t xml:space="preserve"> </w:t>
      </w:r>
      <w:r>
        <w:t>РОДНОМ</w:t>
      </w:r>
      <w:r>
        <w:rPr>
          <w:spacing w:val="-4"/>
        </w:rPr>
        <w:t xml:space="preserve"> </w:t>
      </w:r>
      <w:r>
        <w:t>(РУССКОМ)</w:t>
      </w:r>
      <w:bookmarkEnd w:id="159"/>
      <w:r>
        <w:rPr>
          <w:spacing w:val="-2"/>
        </w:rPr>
        <w:t xml:space="preserve"> ЯЗЫКЕ</w:t>
      </w:r>
      <w:bookmarkEnd w:id="160"/>
    </w:p>
    <w:p w:rsidR="00F7171D" w:rsidRDefault="00EF32CD">
      <w:pPr>
        <w:pStyle w:val="a3"/>
        <w:spacing w:before="9"/>
        <w:ind w:left="0"/>
        <w:rPr>
          <w:b/>
          <w:sz w:val="6"/>
        </w:rPr>
      </w:pPr>
      <w:r>
        <w:pict>
          <v:rect id="docshape20" o:spid="_x0000_s1070" style="position:absolute;margin-left:27.6pt;margin-top:5.1pt;width:555pt;height:.5pt;z-index:-15718912;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right="276" w:firstLine="228"/>
        <w:jc w:val="both"/>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w:t>
      </w:r>
      <w:r>
        <w:rPr>
          <w:spacing w:val="-2"/>
        </w:rPr>
        <w:t>планирование.</w:t>
      </w:r>
    </w:p>
    <w:p w:rsidR="00F7171D" w:rsidRDefault="00365287">
      <w:pPr>
        <w:pStyle w:val="a3"/>
        <w:ind w:right="274" w:firstLine="228"/>
        <w:jc w:val="both"/>
      </w:pPr>
      <w:r>
        <w:t>Пояснительная записка о</w:t>
      </w:r>
      <w:r w:rsidR="00694418">
        <w:t>тражает общие цели и задачи изу</w:t>
      </w:r>
      <w:r>
        <w:t>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F7171D" w:rsidRDefault="00365287">
      <w:pPr>
        <w:pStyle w:val="a3"/>
        <w:ind w:right="280" w:firstLine="228"/>
        <w:jc w:val="both"/>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F7171D" w:rsidRDefault="00365287">
      <w:pPr>
        <w:pStyle w:val="a3"/>
        <w:ind w:right="280" w:firstLine="228"/>
        <w:jc w:val="both"/>
      </w:pPr>
      <w:r>
        <w:t>Планируемые результаты включают личностные, метапредметные результаты за весь период обучения,</w:t>
      </w:r>
      <w:r>
        <w:rPr>
          <w:spacing w:val="40"/>
        </w:rPr>
        <w:t xml:space="preserve"> </w:t>
      </w:r>
      <w:r>
        <w:t>а также предметные результаты за каждый год обучения.</w:t>
      </w:r>
    </w:p>
    <w:p w:rsidR="00F7171D" w:rsidRDefault="00365287">
      <w:pPr>
        <w:pStyle w:val="a3"/>
        <w:ind w:right="275" w:firstLine="228"/>
        <w:jc w:val="both"/>
      </w:pPr>
      <w:r>
        <w:t>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w:t>
      </w:r>
    </w:p>
    <w:p w:rsidR="00F7171D" w:rsidRDefault="00F7171D">
      <w:pPr>
        <w:pStyle w:val="a3"/>
        <w:ind w:left="0"/>
        <w:rPr>
          <w:sz w:val="26"/>
        </w:rPr>
      </w:pPr>
    </w:p>
    <w:p w:rsidR="00F7171D" w:rsidRDefault="00365287">
      <w:pPr>
        <w:pStyle w:val="2"/>
        <w:spacing w:before="189"/>
      </w:pPr>
      <w:bookmarkStart w:id="161" w:name="_Toc106264360"/>
      <w:r>
        <w:t>ПОЯСНИТЕЛЬНАЯ</w:t>
      </w:r>
      <w:r>
        <w:rPr>
          <w:spacing w:val="-8"/>
        </w:rPr>
        <w:t xml:space="preserve"> </w:t>
      </w:r>
      <w:r>
        <w:rPr>
          <w:spacing w:val="-2"/>
        </w:rPr>
        <w:t>ЗАПИСКА</w:t>
      </w:r>
      <w:bookmarkEnd w:id="161"/>
    </w:p>
    <w:p w:rsidR="00F7171D" w:rsidRDefault="00EF32CD">
      <w:pPr>
        <w:pStyle w:val="a3"/>
        <w:spacing w:before="9"/>
        <w:ind w:left="0"/>
        <w:rPr>
          <w:b/>
          <w:sz w:val="6"/>
        </w:rPr>
      </w:pPr>
      <w:r>
        <w:pict>
          <v:rect id="docshape21" o:spid="_x0000_s1069" style="position:absolute;margin-left:27.6pt;margin-top:5.1pt;width:555pt;height:.5pt;z-index:-15718400;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right="271" w:firstLine="228"/>
        <w:jc w:val="both"/>
      </w:pPr>
      <w:r>
        <w:t>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 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w:t>
      </w:r>
      <w:r>
        <w:rPr>
          <w:spacing w:val="40"/>
        </w:rPr>
        <w:t xml:space="preserve"> </w:t>
      </w:r>
      <w:r>
        <w:t>№ 64100), Примерной программы воспитания (утверждена решением ФУМО по общему образованию от 2 июня</w:t>
      </w:r>
      <w:r>
        <w:rPr>
          <w:spacing w:val="80"/>
        </w:rPr>
        <w:t xml:space="preserve"> </w:t>
      </w:r>
      <w:r>
        <w:t>2020 г.) и с учѐтом Концепции преподавания русского языка и литературы в Российской Федерации (утверждѐнной распоряжением Правительства Российской Федерации от 9 апреля 2016 г. № 637-р).</w:t>
      </w:r>
    </w:p>
    <w:p w:rsidR="00F7171D" w:rsidRDefault="00F7171D">
      <w:pPr>
        <w:pStyle w:val="a3"/>
        <w:spacing w:before="10"/>
        <w:ind w:left="0"/>
      </w:pPr>
    </w:p>
    <w:p w:rsidR="00F7171D" w:rsidRDefault="00365287">
      <w:pPr>
        <w:pStyle w:val="2"/>
        <w:tabs>
          <w:tab w:val="left" w:pos="3149"/>
          <w:tab w:val="left" w:pos="7166"/>
          <w:tab w:val="left" w:pos="10203"/>
        </w:tabs>
        <w:jc w:val="both"/>
      </w:pPr>
      <w:bookmarkStart w:id="162" w:name="_Toc106264361"/>
      <w:r>
        <w:rPr>
          <w:spacing w:val="-2"/>
        </w:rPr>
        <w:t>ОБЩАЯ</w:t>
      </w:r>
      <w:r w:rsidR="00694418">
        <w:t xml:space="preserve">  </w:t>
      </w:r>
      <w:r>
        <w:rPr>
          <w:spacing w:val="-2"/>
        </w:rPr>
        <w:t>ХАРАКТЕРИСТИКА</w:t>
      </w:r>
      <w:r w:rsidR="00694418">
        <w:t xml:space="preserve">   </w:t>
      </w:r>
      <w:r>
        <w:rPr>
          <w:spacing w:val="-2"/>
        </w:rPr>
        <w:t>УЧЕБНОГО</w:t>
      </w:r>
      <w:r w:rsidR="00694418">
        <w:t xml:space="preserve">   </w:t>
      </w:r>
      <w:r>
        <w:rPr>
          <w:spacing w:val="-2"/>
        </w:rPr>
        <w:t>ПРЕДМЕТА</w:t>
      </w:r>
      <w:bookmarkEnd w:id="162"/>
    </w:p>
    <w:p w:rsidR="00F7171D" w:rsidRDefault="00365287">
      <w:pPr>
        <w:ind w:left="540"/>
        <w:jc w:val="both"/>
        <w:rPr>
          <w:b/>
          <w:sz w:val="24"/>
        </w:rPr>
      </w:pPr>
      <w:r>
        <w:rPr>
          <w:b/>
          <w:sz w:val="24"/>
        </w:rPr>
        <w:t>«ЛИТЕРАТУРНОЕ</w:t>
      </w:r>
      <w:r>
        <w:rPr>
          <w:b/>
          <w:spacing w:val="-5"/>
          <w:sz w:val="24"/>
        </w:rPr>
        <w:t xml:space="preserve"> </w:t>
      </w:r>
      <w:r>
        <w:rPr>
          <w:b/>
          <w:sz w:val="24"/>
        </w:rPr>
        <w:t>ЧТЕНИЕ</w:t>
      </w:r>
      <w:r>
        <w:rPr>
          <w:b/>
          <w:spacing w:val="-2"/>
          <w:sz w:val="24"/>
        </w:rPr>
        <w:t xml:space="preserve"> </w:t>
      </w:r>
      <w:r>
        <w:rPr>
          <w:b/>
          <w:sz w:val="24"/>
        </w:rPr>
        <w:t>НА</w:t>
      </w:r>
      <w:r>
        <w:rPr>
          <w:b/>
          <w:spacing w:val="-3"/>
          <w:sz w:val="24"/>
        </w:rPr>
        <w:t xml:space="preserve"> </w:t>
      </w:r>
      <w:r>
        <w:rPr>
          <w:b/>
          <w:sz w:val="24"/>
        </w:rPr>
        <w:t>РОДНОМ</w:t>
      </w:r>
      <w:r>
        <w:rPr>
          <w:b/>
          <w:spacing w:val="-4"/>
          <w:sz w:val="24"/>
        </w:rPr>
        <w:t xml:space="preserve"> </w:t>
      </w:r>
      <w:r>
        <w:rPr>
          <w:b/>
          <w:sz w:val="24"/>
        </w:rPr>
        <w:t>(РУССКОМ)</w:t>
      </w:r>
      <w:r>
        <w:rPr>
          <w:b/>
          <w:spacing w:val="-3"/>
          <w:sz w:val="24"/>
        </w:rPr>
        <w:t xml:space="preserve"> </w:t>
      </w:r>
      <w:r>
        <w:rPr>
          <w:b/>
          <w:spacing w:val="-2"/>
          <w:sz w:val="24"/>
        </w:rPr>
        <w:t>ЯЗЫКЕ»</w:t>
      </w:r>
    </w:p>
    <w:p w:rsidR="00F7171D" w:rsidRDefault="00365287">
      <w:pPr>
        <w:pStyle w:val="a3"/>
        <w:spacing w:before="53"/>
        <w:ind w:right="279" w:firstLine="228"/>
        <w:jc w:val="both"/>
      </w:pPr>
      <w:r>
        <w:t>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F7171D" w:rsidRDefault="00365287" w:rsidP="009F0FBA">
      <w:pPr>
        <w:pStyle w:val="a4"/>
        <w:numPr>
          <w:ilvl w:val="0"/>
          <w:numId w:val="60"/>
        </w:numPr>
        <w:tabs>
          <w:tab w:val="left" w:pos="1040"/>
        </w:tabs>
        <w:ind w:right="282" w:firstLine="228"/>
        <w:jc w:val="both"/>
        <w:rPr>
          <w:sz w:val="24"/>
        </w:rPr>
      </w:pPr>
      <w:r>
        <w:rPr>
          <w:sz w:val="24"/>
        </w:rPr>
        <w:t>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rsidR="00F7171D" w:rsidRDefault="00365287" w:rsidP="009F0FBA">
      <w:pPr>
        <w:pStyle w:val="a4"/>
        <w:numPr>
          <w:ilvl w:val="0"/>
          <w:numId w:val="60"/>
        </w:numPr>
        <w:tabs>
          <w:tab w:val="left" w:pos="1067"/>
        </w:tabs>
        <w:spacing w:before="1"/>
        <w:ind w:left="1066" w:hanging="299"/>
        <w:jc w:val="both"/>
        <w:rPr>
          <w:sz w:val="24"/>
        </w:rPr>
      </w:pPr>
      <w:r>
        <w:rPr>
          <w:sz w:val="24"/>
        </w:rPr>
        <w:t>определить</w:t>
      </w:r>
      <w:r>
        <w:rPr>
          <w:spacing w:val="22"/>
          <w:sz w:val="24"/>
        </w:rPr>
        <w:t xml:space="preserve"> </w:t>
      </w:r>
      <w:r>
        <w:rPr>
          <w:sz w:val="24"/>
        </w:rPr>
        <w:t>и</w:t>
      </w:r>
      <w:r>
        <w:rPr>
          <w:spacing w:val="28"/>
          <w:sz w:val="24"/>
        </w:rPr>
        <w:t xml:space="preserve"> </w:t>
      </w:r>
      <w:r>
        <w:rPr>
          <w:sz w:val="24"/>
        </w:rPr>
        <w:t>структурировать</w:t>
      </w:r>
      <w:r>
        <w:rPr>
          <w:spacing w:val="25"/>
          <w:sz w:val="24"/>
        </w:rPr>
        <w:t xml:space="preserve"> </w:t>
      </w:r>
      <w:r>
        <w:rPr>
          <w:sz w:val="24"/>
        </w:rPr>
        <w:t>планируемые</w:t>
      </w:r>
      <w:r>
        <w:rPr>
          <w:spacing w:val="25"/>
          <w:sz w:val="24"/>
        </w:rPr>
        <w:t xml:space="preserve"> </w:t>
      </w:r>
      <w:r>
        <w:rPr>
          <w:sz w:val="24"/>
        </w:rPr>
        <w:t>результаты</w:t>
      </w:r>
      <w:r>
        <w:rPr>
          <w:spacing w:val="27"/>
          <w:sz w:val="24"/>
        </w:rPr>
        <w:t xml:space="preserve"> </w:t>
      </w:r>
      <w:r>
        <w:rPr>
          <w:sz w:val="24"/>
        </w:rPr>
        <w:t>обучения</w:t>
      </w:r>
      <w:r>
        <w:rPr>
          <w:spacing w:val="24"/>
          <w:sz w:val="24"/>
        </w:rPr>
        <w:t xml:space="preserve"> </w:t>
      </w:r>
      <w:r>
        <w:rPr>
          <w:sz w:val="24"/>
        </w:rPr>
        <w:t>и</w:t>
      </w:r>
      <w:r>
        <w:rPr>
          <w:spacing w:val="27"/>
          <w:sz w:val="24"/>
        </w:rPr>
        <w:t xml:space="preserve"> </w:t>
      </w:r>
      <w:r>
        <w:rPr>
          <w:sz w:val="24"/>
        </w:rPr>
        <w:t>содержание</w:t>
      </w:r>
      <w:r>
        <w:rPr>
          <w:spacing w:val="28"/>
          <w:sz w:val="24"/>
        </w:rPr>
        <w:t xml:space="preserve"> </w:t>
      </w:r>
      <w:r>
        <w:rPr>
          <w:sz w:val="24"/>
        </w:rPr>
        <w:t>учебного</w:t>
      </w:r>
      <w:r>
        <w:rPr>
          <w:spacing w:val="27"/>
          <w:sz w:val="24"/>
        </w:rPr>
        <w:t xml:space="preserve"> </w:t>
      </w:r>
      <w:r>
        <w:rPr>
          <w:spacing w:val="-2"/>
          <w:sz w:val="24"/>
        </w:rPr>
        <w:t>предмета</w:t>
      </w:r>
    </w:p>
    <w:p w:rsidR="00F7171D" w:rsidRDefault="00365287">
      <w:pPr>
        <w:pStyle w:val="a3"/>
        <w:tabs>
          <w:tab w:val="left" w:pos="2650"/>
          <w:tab w:val="left" w:pos="5307"/>
          <w:tab w:val="left" w:pos="8554"/>
          <w:tab w:val="left" w:pos="11357"/>
        </w:tabs>
        <w:ind w:right="272"/>
        <w:jc w:val="both"/>
      </w:pPr>
      <w:r>
        <w:t>«Литературное чтение на родном (русском) языке» по годам обучения в соответствии с ФГОС НОО; Примерной</w:t>
      </w:r>
      <w:r>
        <w:rPr>
          <w:spacing w:val="-3"/>
        </w:rPr>
        <w:t xml:space="preserve"> </w:t>
      </w:r>
      <w:r>
        <w:t>основной</w:t>
      </w:r>
      <w:r>
        <w:rPr>
          <w:spacing w:val="-3"/>
        </w:rPr>
        <w:t xml:space="preserve"> </w:t>
      </w:r>
      <w:r>
        <w:t>образовательной</w:t>
      </w:r>
      <w:r>
        <w:rPr>
          <w:spacing w:val="-3"/>
        </w:rPr>
        <w:t xml:space="preserve"> </w:t>
      </w:r>
      <w:r>
        <w:t>программой</w:t>
      </w:r>
      <w:r>
        <w:rPr>
          <w:spacing w:val="-3"/>
        </w:rPr>
        <w:t xml:space="preserve"> </w:t>
      </w:r>
      <w:r>
        <w:t>начального</w:t>
      </w:r>
      <w:r>
        <w:rPr>
          <w:spacing w:val="-4"/>
        </w:rPr>
        <w:t xml:space="preserve"> </w:t>
      </w:r>
      <w:r>
        <w:t>общего</w:t>
      </w:r>
      <w:r>
        <w:rPr>
          <w:spacing w:val="-4"/>
        </w:rPr>
        <w:t xml:space="preserve"> </w:t>
      </w:r>
      <w:r>
        <w:t>образования</w:t>
      </w:r>
      <w:r>
        <w:rPr>
          <w:spacing w:val="-4"/>
        </w:rPr>
        <w:t xml:space="preserve"> </w:t>
      </w:r>
      <w:r>
        <w:t>(в</w:t>
      </w:r>
      <w:r>
        <w:rPr>
          <w:spacing w:val="-5"/>
        </w:rPr>
        <w:t xml:space="preserve"> </w:t>
      </w:r>
      <w:r>
        <w:t>редакции</w:t>
      </w:r>
      <w:r>
        <w:rPr>
          <w:spacing w:val="-3"/>
        </w:rPr>
        <w:t xml:space="preserve"> </w:t>
      </w:r>
      <w:r>
        <w:t>протокола от 8 апреля 2015 г. № 1/15 федерального учебно-методического объединения по общему образованию); Примерной</w:t>
      </w:r>
      <w:r>
        <w:rPr>
          <w:spacing w:val="-15"/>
        </w:rPr>
        <w:t xml:space="preserve"> </w:t>
      </w:r>
      <w:r>
        <w:t>программой</w:t>
      </w:r>
      <w:r>
        <w:rPr>
          <w:spacing w:val="-15"/>
        </w:rPr>
        <w:t xml:space="preserve"> </w:t>
      </w:r>
      <w:r>
        <w:t>воспитания</w:t>
      </w:r>
      <w:r>
        <w:rPr>
          <w:spacing w:val="-15"/>
        </w:rPr>
        <w:t xml:space="preserve"> </w:t>
      </w:r>
      <w:r>
        <w:t>(одобрена</w:t>
      </w:r>
      <w:r>
        <w:rPr>
          <w:spacing w:val="-15"/>
        </w:rPr>
        <w:t xml:space="preserve"> </w:t>
      </w:r>
      <w:r>
        <w:t>решением</w:t>
      </w:r>
      <w:r>
        <w:rPr>
          <w:spacing w:val="-15"/>
        </w:rPr>
        <w:t xml:space="preserve"> </w:t>
      </w:r>
      <w:r>
        <w:t>федерального</w:t>
      </w:r>
      <w:r>
        <w:rPr>
          <w:spacing w:val="-15"/>
        </w:rPr>
        <w:t xml:space="preserve"> </w:t>
      </w:r>
      <w:r>
        <w:t>учебно-методического</w:t>
      </w:r>
      <w:r>
        <w:rPr>
          <w:spacing w:val="-15"/>
        </w:rPr>
        <w:t xml:space="preserve"> </w:t>
      </w:r>
      <w:r>
        <w:t xml:space="preserve">объединения </w:t>
      </w:r>
      <w:r>
        <w:rPr>
          <w:spacing w:val="-6"/>
        </w:rPr>
        <w:t>по</w:t>
      </w:r>
      <w:r>
        <w:tab/>
      </w:r>
      <w:r>
        <w:rPr>
          <w:spacing w:val="-2"/>
        </w:rPr>
        <w:t>общему</w:t>
      </w:r>
      <w:r>
        <w:tab/>
      </w:r>
      <w:r>
        <w:rPr>
          <w:spacing w:val="-2"/>
        </w:rPr>
        <w:t>образованию,</w:t>
      </w:r>
      <w:r>
        <w:tab/>
      </w:r>
      <w:r>
        <w:rPr>
          <w:spacing w:val="-2"/>
        </w:rPr>
        <w:t>протокол</w:t>
      </w:r>
      <w:r>
        <w:tab/>
      </w:r>
      <w:r>
        <w:rPr>
          <w:spacing w:val="-6"/>
        </w:rPr>
        <w:t xml:space="preserve">от </w:t>
      </w:r>
      <w:r>
        <w:t>2 июня 2020 г. № 2/20);</w:t>
      </w:r>
    </w:p>
    <w:p w:rsidR="00F7171D" w:rsidRDefault="00365287" w:rsidP="009F0FBA">
      <w:pPr>
        <w:pStyle w:val="a4"/>
        <w:numPr>
          <w:ilvl w:val="0"/>
          <w:numId w:val="60"/>
        </w:numPr>
        <w:tabs>
          <w:tab w:val="left" w:pos="1105"/>
        </w:tabs>
        <w:ind w:right="282" w:firstLine="228"/>
        <w:jc w:val="both"/>
        <w:rPr>
          <w:sz w:val="24"/>
        </w:rPr>
      </w:pPr>
      <w:r>
        <w:rPr>
          <w:sz w:val="24"/>
        </w:rPr>
        <w:t>разработать календарно</w:t>
      </w:r>
      <w:r w:rsidR="00694418">
        <w:rPr>
          <w:sz w:val="24"/>
        </w:rPr>
        <w:t>-тематическое планирование с учё</w:t>
      </w:r>
      <w:r>
        <w:rPr>
          <w:sz w:val="24"/>
        </w:rPr>
        <w:t>том особенностей конкретного класса, используя рекомендованное примерное распределение учебн</w:t>
      </w:r>
      <w:r w:rsidR="00694418">
        <w:rPr>
          <w:sz w:val="24"/>
        </w:rPr>
        <w:t>ого времени на изучение определё</w:t>
      </w:r>
      <w:r>
        <w:rPr>
          <w:sz w:val="24"/>
        </w:rPr>
        <w:t>нного раздела/темы, а также предложенные основные виды учебной деятельности для освоения учебного материала разделов/тем курса.</w:t>
      </w:r>
    </w:p>
    <w:p w:rsidR="00F7171D" w:rsidRDefault="00365287">
      <w:pPr>
        <w:pStyle w:val="a3"/>
        <w:ind w:right="282" w:firstLine="228"/>
        <w:jc w:val="both"/>
      </w:pPr>
      <w:r>
        <w:t>Содержание программы направлено на достижение результатов освоения основной образовательной программы</w:t>
      </w:r>
      <w:r>
        <w:rPr>
          <w:spacing w:val="3"/>
        </w:rPr>
        <w:t xml:space="preserve"> </w:t>
      </w:r>
      <w:r>
        <w:t>начального</w:t>
      </w:r>
      <w:r>
        <w:rPr>
          <w:spacing w:val="3"/>
        </w:rPr>
        <w:t xml:space="preserve"> </w:t>
      </w:r>
      <w:r>
        <w:t>общего</w:t>
      </w:r>
      <w:r>
        <w:rPr>
          <w:spacing w:val="3"/>
        </w:rPr>
        <w:t xml:space="preserve"> </w:t>
      </w:r>
      <w:r>
        <w:t>образования</w:t>
      </w:r>
      <w:r>
        <w:rPr>
          <w:spacing w:val="3"/>
        </w:rPr>
        <w:t xml:space="preserve"> </w:t>
      </w:r>
      <w:r>
        <w:t>в</w:t>
      </w:r>
      <w:r>
        <w:rPr>
          <w:spacing w:val="3"/>
        </w:rPr>
        <w:t xml:space="preserve"> </w:t>
      </w:r>
      <w:r>
        <w:t>части</w:t>
      </w:r>
      <w:r>
        <w:rPr>
          <w:spacing w:val="5"/>
        </w:rPr>
        <w:t xml:space="preserve"> </w:t>
      </w:r>
      <w:r>
        <w:t>требований,</w:t>
      </w:r>
      <w:r>
        <w:rPr>
          <w:spacing w:val="1"/>
        </w:rPr>
        <w:t xml:space="preserve"> </w:t>
      </w:r>
      <w:r>
        <w:t>заданных</w:t>
      </w:r>
      <w:r>
        <w:rPr>
          <w:spacing w:val="3"/>
        </w:rPr>
        <w:t xml:space="preserve"> </w:t>
      </w:r>
      <w:r>
        <w:t>Федеральным</w:t>
      </w:r>
      <w:r>
        <w:rPr>
          <w:spacing w:val="3"/>
        </w:rPr>
        <w:t xml:space="preserve"> </w:t>
      </w:r>
      <w:r>
        <w:rPr>
          <w:spacing w:val="-2"/>
        </w:rPr>
        <w:t>государственным</w:t>
      </w:r>
    </w:p>
    <w:p w:rsidR="00F7171D" w:rsidRDefault="00F7171D">
      <w:pPr>
        <w:jc w:val="both"/>
        <w:sectPr w:rsidR="00F7171D">
          <w:pgSz w:w="11900" w:h="16850"/>
          <w:pgMar w:top="940" w:right="0" w:bottom="280" w:left="40" w:header="720" w:footer="720" w:gutter="0"/>
          <w:cols w:space="720"/>
        </w:sectPr>
      </w:pPr>
    </w:p>
    <w:p w:rsidR="00F7171D" w:rsidRDefault="00365287">
      <w:pPr>
        <w:pStyle w:val="a3"/>
        <w:spacing w:before="71"/>
        <w:ind w:right="273"/>
        <w:jc w:val="both"/>
      </w:pPr>
      <w:r>
        <w:lastRenderedPageBreak/>
        <w:t>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w:t>
      </w:r>
      <w:r>
        <w:rPr>
          <w:spacing w:val="59"/>
          <w:w w:val="150"/>
        </w:rPr>
        <w:t xml:space="preserve"> </w:t>
      </w:r>
      <w:r>
        <w:t>НОО</w:t>
      </w:r>
      <w:r>
        <w:rPr>
          <w:spacing w:val="59"/>
          <w:w w:val="150"/>
        </w:rPr>
        <w:t xml:space="preserve"> </w:t>
      </w:r>
      <w:r>
        <w:t>к</w:t>
      </w:r>
      <w:r>
        <w:rPr>
          <w:spacing w:val="60"/>
          <w:w w:val="150"/>
        </w:rPr>
        <w:t xml:space="preserve"> </w:t>
      </w:r>
      <w:r>
        <w:t>результатам</w:t>
      </w:r>
      <w:r>
        <w:rPr>
          <w:spacing w:val="57"/>
          <w:w w:val="150"/>
        </w:rPr>
        <w:t xml:space="preserve"> </w:t>
      </w:r>
      <w:r>
        <w:t>освоения</w:t>
      </w:r>
      <w:r>
        <w:rPr>
          <w:spacing w:val="59"/>
          <w:w w:val="150"/>
        </w:rPr>
        <w:t xml:space="preserve"> </w:t>
      </w:r>
      <w:r>
        <w:t>основной</w:t>
      </w:r>
      <w:r>
        <w:rPr>
          <w:spacing w:val="60"/>
          <w:w w:val="150"/>
        </w:rPr>
        <w:t xml:space="preserve"> </w:t>
      </w:r>
      <w:r>
        <w:t>образовательной</w:t>
      </w:r>
      <w:r>
        <w:rPr>
          <w:spacing w:val="59"/>
          <w:w w:val="150"/>
        </w:rPr>
        <w:t xml:space="preserve"> </w:t>
      </w:r>
      <w:r>
        <w:t>программы</w:t>
      </w:r>
      <w:r>
        <w:rPr>
          <w:spacing w:val="59"/>
          <w:w w:val="150"/>
        </w:rPr>
        <w:t xml:space="preserve"> </w:t>
      </w:r>
      <w:r>
        <w:t>по</w:t>
      </w:r>
      <w:r>
        <w:rPr>
          <w:spacing w:val="64"/>
          <w:w w:val="150"/>
        </w:rPr>
        <w:t xml:space="preserve"> </w:t>
      </w:r>
      <w:r>
        <w:t>учебному</w:t>
      </w:r>
      <w:r>
        <w:rPr>
          <w:spacing w:val="55"/>
          <w:w w:val="150"/>
        </w:rPr>
        <w:t xml:space="preserve"> </w:t>
      </w:r>
      <w:r>
        <w:rPr>
          <w:spacing w:val="-2"/>
        </w:rPr>
        <w:t>предмету</w:t>
      </w:r>
    </w:p>
    <w:p w:rsidR="00F7171D" w:rsidRDefault="00365287">
      <w:pPr>
        <w:pStyle w:val="a3"/>
        <w:ind w:right="272"/>
        <w:jc w:val="both"/>
      </w:pPr>
      <w:r>
        <w:t>«Литературное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w:t>
      </w:r>
      <w:r>
        <w:rPr>
          <w:spacing w:val="80"/>
        </w:rPr>
        <w:t xml:space="preserve"> </w:t>
      </w:r>
      <w:r>
        <w:t xml:space="preserve">прошлого, настоящего и будущего русской национально-культурной традиции в сознании младших </w:t>
      </w:r>
      <w:r>
        <w:rPr>
          <w:spacing w:val="-2"/>
        </w:rPr>
        <w:t>школьников.</w:t>
      </w:r>
    </w:p>
    <w:p w:rsidR="00F7171D" w:rsidRDefault="00365287">
      <w:pPr>
        <w:pStyle w:val="2"/>
        <w:tabs>
          <w:tab w:val="left" w:pos="3317"/>
          <w:tab w:val="left" w:pos="6753"/>
          <w:tab w:val="left" w:pos="10204"/>
        </w:tabs>
        <w:spacing w:before="177"/>
      </w:pPr>
      <w:bookmarkStart w:id="163" w:name="_Toc106264362"/>
      <w:r>
        <w:rPr>
          <w:spacing w:val="-4"/>
        </w:rPr>
        <w:t>ЦЕЛИ</w:t>
      </w:r>
      <w:r w:rsidR="00694418">
        <w:t xml:space="preserve">  </w:t>
      </w:r>
      <w:r>
        <w:rPr>
          <w:spacing w:val="-2"/>
        </w:rPr>
        <w:t>ИЗУЧЕНИЯ</w:t>
      </w:r>
      <w:r>
        <w:tab/>
      </w:r>
      <w:r>
        <w:rPr>
          <w:spacing w:val="-2"/>
        </w:rPr>
        <w:t>УЧЕБНОГО</w:t>
      </w:r>
      <w:r w:rsidR="00694418">
        <w:t xml:space="preserve">   </w:t>
      </w:r>
      <w:r>
        <w:rPr>
          <w:spacing w:val="-2"/>
        </w:rPr>
        <w:t>ПРЕДМЕТА</w:t>
      </w:r>
      <w:bookmarkEnd w:id="163"/>
    </w:p>
    <w:p w:rsidR="00F7171D" w:rsidRDefault="00365287">
      <w:pPr>
        <w:ind w:left="540"/>
        <w:rPr>
          <w:b/>
          <w:sz w:val="24"/>
        </w:rPr>
      </w:pPr>
      <w:r>
        <w:rPr>
          <w:b/>
          <w:sz w:val="24"/>
        </w:rPr>
        <w:t>«ЛИТЕРАТУРНОЕ</w:t>
      </w:r>
      <w:r>
        <w:rPr>
          <w:b/>
          <w:spacing w:val="-5"/>
          <w:sz w:val="24"/>
        </w:rPr>
        <w:t xml:space="preserve"> </w:t>
      </w:r>
      <w:r>
        <w:rPr>
          <w:b/>
          <w:sz w:val="24"/>
        </w:rPr>
        <w:t>ЧТЕНИЕ</w:t>
      </w:r>
      <w:r>
        <w:rPr>
          <w:b/>
          <w:spacing w:val="-2"/>
          <w:sz w:val="24"/>
        </w:rPr>
        <w:t xml:space="preserve"> </w:t>
      </w:r>
      <w:r>
        <w:rPr>
          <w:b/>
          <w:sz w:val="24"/>
        </w:rPr>
        <w:t>НА</w:t>
      </w:r>
      <w:r>
        <w:rPr>
          <w:b/>
          <w:spacing w:val="-3"/>
          <w:sz w:val="24"/>
        </w:rPr>
        <w:t xml:space="preserve"> </w:t>
      </w:r>
      <w:r>
        <w:rPr>
          <w:b/>
          <w:sz w:val="24"/>
        </w:rPr>
        <w:t>РОДНОМ</w:t>
      </w:r>
      <w:r>
        <w:rPr>
          <w:b/>
          <w:spacing w:val="-4"/>
          <w:sz w:val="24"/>
        </w:rPr>
        <w:t xml:space="preserve"> </w:t>
      </w:r>
      <w:r>
        <w:rPr>
          <w:b/>
          <w:sz w:val="24"/>
        </w:rPr>
        <w:t>(РУССКОМ)</w:t>
      </w:r>
      <w:r>
        <w:rPr>
          <w:b/>
          <w:spacing w:val="-3"/>
          <w:sz w:val="24"/>
        </w:rPr>
        <w:t xml:space="preserve"> </w:t>
      </w:r>
      <w:r>
        <w:rPr>
          <w:b/>
          <w:spacing w:val="-2"/>
          <w:sz w:val="24"/>
        </w:rPr>
        <w:t>ЯЗЫКЕ»</w:t>
      </w:r>
    </w:p>
    <w:p w:rsidR="00F7171D" w:rsidRDefault="00365287">
      <w:pPr>
        <w:pStyle w:val="a3"/>
        <w:spacing w:before="52"/>
        <w:ind w:left="768"/>
      </w:pPr>
      <w:r>
        <w:rPr>
          <w:b/>
          <w:i/>
        </w:rPr>
        <w:t>Целями</w:t>
      </w:r>
      <w:r>
        <w:rPr>
          <w:b/>
          <w:i/>
          <w:spacing w:val="-4"/>
        </w:rPr>
        <w:t xml:space="preserve"> </w:t>
      </w:r>
      <w:r>
        <w:t>изучения</w:t>
      </w:r>
      <w:r>
        <w:rPr>
          <w:spacing w:val="-3"/>
        </w:rPr>
        <w:t xml:space="preserve"> </w:t>
      </w:r>
      <w:r>
        <w:t>предмета</w:t>
      </w:r>
      <w:r>
        <w:rPr>
          <w:spacing w:val="1"/>
        </w:rPr>
        <w:t xml:space="preserve"> </w:t>
      </w:r>
      <w:r>
        <w:t>«Литературное</w:t>
      </w:r>
      <w:r>
        <w:rPr>
          <w:spacing w:val="-2"/>
        </w:rPr>
        <w:t xml:space="preserve"> </w:t>
      </w:r>
      <w:r>
        <w:t>чтение</w:t>
      </w:r>
      <w:r>
        <w:rPr>
          <w:spacing w:val="-4"/>
        </w:rPr>
        <w:t xml:space="preserve"> </w:t>
      </w:r>
      <w:r>
        <w:t>на</w:t>
      </w:r>
      <w:r>
        <w:rPr>
          <w:spacing w:val="-3"/>
        </w:rPr>
        <w:t xml:space="preserve"> </w:t>
      </w:r>
      <w:r>
        <w:t>родном</w:t>
      </w:r>
      <w:r>
        <w:rPr>
          <w:spacing w:val="-4"/>
        </w:rPr>
        <w:t xml:space="preserve"> </w:t>
      </w:r>
      <w:r>
        <w:t>(русском)</w:t>
      </w:r>
      <w:r>
        <w:rPr>
          <w:spacing w:val="-3"/>
        </w:rPr>
        <w:t xml:space="preserve"> </w:t>
      </w:r>
      <w:r>
        <w:t>языке»</w:t>
      </w:r>
      <w:r>
        <w:rPr>
          <w:spacing w:val="-10"/>
        </w:rPr>
        <w:t xml:space="preserve"> </w:t>
      </w:r>
      <w:r>
        <w:rPr>
          <w:spacing w:val="-2"/>
        </w:rPr>
        <w:t>являются:</w:t>
      </w:r>
    </w:p>
    <w:p w:rsidR="00F7171D" w:rsidRDefault="00365287" w:rsidP="009F0FBA">
      <w:pPr>
        <w:pStyle w:val="a4"/>
        <w:numPr>
          <w:ilvl w:val="0"/>
          <w:numId w:val="59"/>
        </w:numPr>
        <w:tabs>
          <w:tab w:val="left" w:pos="1107"/>
          <w:tab w:val="left" w:pos="1108"/>
        </w:tabs>
        <w:spacing w:before="3" w:line="237" w:lineRule="auto"/>
        <w:ind w:right="282"/>
        <w:rPr>
          <w:sz w:val="24"/>
        </w:rPr>
      </w:pPr>
      <w:r>
        <w:rPr>
          <w:sz w:val="24"/>
        </w:rPr>
        <w:t>воспитание ценностного отношения к русской литературе и русскому языку</w:t>
      </w:r>
      <w:r>
        <w:rPr>
          <w:spacing w:val="-1"/>
          <w:sz w:val="24"/>
        </w:rPr>
        <w:t xml:space="preserve"> </w:t>
      </w:r>
      <w:r>
        <w:rPr>
          <w:sz w:val="24"/>
        </w:rPr>
        <w:t>как существенной части родной культуры;</w:t>
      </w:r>
    </w:p>
    <w:p w:rsidR="00F7171D" w:rsidRDefault="00365287" w:rsidP="009F0FBA">
      <w:pPr>
        <w:pStyle w:val="a4"/>
        <w:numPr>
          <w:ilvl w:val="0"/>
          <w:numId w:val="59"/>
        </w:numPr>
        <w:tabs>
          <w:tab w:val="left" w:pos="1107"/>
          <w:tab w:val="left" w:pos="1108"/>
        </w:tabs>
        <w:spacing w:before="5" w:line="237" w:lineRule="auto"/>
        <w:ind w:right="279"/>
        <w:rPr>
          <w:sz w:val="24"/>
        </w:rPr>
      </w:pPr>
      <w:r>
        <w:rPr>
          <w:sz w:val="24"/>
        </w:rPr>
        <w:t>включение</w:t>
      </w:r>
      <w:r>
        <w:rPr>
          <w:spacing w:val="40"/>
          <w:sz w:val="24"/>
        </w:rPr>
        <w:t xml:space="preserve"> </w:t>
      </w:r>
      <w:r>
        <w:rPr>
          <w:sz w:val="24"/>
        </w:rPr>
        <w:t>обучающихся</w:t>
      </w:r>
      <w:r>
        <w:rPr>
          <w:spacing w:val="40"/>
          <w:sz w:val="24"/>
        </w:rPr>
        <w:t xml:space="preserve"> </w:t>
      </w:r>
      <w:r>
        <w:rPr>
          <w:sz w:val="24"/>
        </w:rPr>
        <w:t>в</w:t>
      </w:r>
      <w:r>
        <w:rPr>
          <w:spacing w:val="40"/>
          <w:sz w:val="24"/>
        </w:rPr>
        <w:t xml:space="preserve"> </w:t>
      </w:r>
      <w:r>
        <w:rPr>
          <w:sz w:val="24"/>
        </w:rPr>
        <w:t>культурно-языковое</w:t>
      </w:r>
      <w:r>
        <w:rPr>
          <w:spacing w:val="40"/>
          <w:sz w:val="24"/>
        </w:rPr>
        <w:t xml:space="preserve"> </w:t>
      </w:r>
      <w:r>
        <w:rPr>
          <w:sz w:val="24"/>
        </w:rPr>
        <w:t>пространство</w:t>
      </w:r>
      <w:r>
        <w:rPr>
          <w:spacing w:val="40"/>
          <w:sz w:val="24"/>
        </w:rPr>
        <w:t xml:space="preserve"> </w:t>
      </w:r>
      <w:r>
        <w:rPr>
          <w:sz w:val="24"/>
        </w:rPr>
        <w:t>своего</w:t>
      </w:r>
      <w:r>
        <w:rPr>
          <w:spacing w:val="40"/>
          <w:sz w:val="24"/>
        </w:rPr>
        <w:t xml:space="preserve"> </w:t>
      </w:r>
      <w:r>
        <w:rPr>
          <w:sz w:val="24"/>
        </w:rPr>
        <w:t>народа</w:t>
      </w:r>
      <w:r>
        <w:rPr>
          <w:spacing w:val="40"/>
          <w:sz w:val="24"/>
        </w:rPr>
        <w:t xml:space="preserve"> </w:t>
      </w:r>
      <w:r>
        <w:rPr>
          <w:sz w:val="24"/>
        </w:rPr>
        <w:t>и</w:t>
      </w:r>
      <w:r>
        <w:rPr>
          <w:spacing w:val="40"/>
          <w:sz w:val="24"/>
        </w:rPr>
        <w:t xml:space="preserve"> </w:t>
      </w:r>
      <w:r>
        <w:rPr>
          <w:sz w:val="24"/>
        </w:rPr>
        <w:t>приобщение</w:t>
      </w:r>
      <w:r>
        <w:rPr>
          <w:spacing w:val="40"/>
          <w:sz w:val="24"/>
        </w:rPr>
        <w:t xml:space="preserve"> </w:t>
      </w:r>
      <w:r>
        <w:rPr>
          <w:sz w:val="24"/>
        </w:rPr>
        <w:t>к</w:t>
      </w:r>
      <w:r>
        <w:rPr>
          <w:spacing w:val="40"/>
          <w:sz w:val="24"/>
        </w:rPr>
        <w:t xml:space="preserve"> </w:t>
      </w:r>
      <w:r>
        <w:rPr>
          <w:sz w:val="24"/>
        </w:rPr>
        <w:t>его культурному наследию и современности, к традициям своего народа;</w:t>
      </w:r>
    </w:p>
    <w:p w:rsidR="00F7171D" w:rsidRDefault="00365287" w:rsidP="009F0FBA">
      <w:pPr>
        <w:pStyle w:val="a4"/>
        <w:numPr>
          <w:ilvl w:val="0"/>
          <w:numId w:val="59"/>
        </w:numPr>
        <w:tabs>
          <w:tab w:val="left" w:pos="1107"/>
          <w:tab w:val="left" w:pos="1108"/>
        </w:tabs>
        <w:spacing w:before="4"/>
        <w:ind w:right="282"/>
        <w:rPr>
          <w:sz w:val="24"/>
        </w:rPr>
      </w:pPr>
      <w:r>
        <w:rPr>
          <w:sz w:val="24"/>
        </w:rPr>
        <w:t xml:space="preserve">осознание исторической преемственности поколений, своей ответственности за сохранение русской </w:t>
      </w:r>
      <w:r>
        <w:rPr>
          <w:spacing w:val="-2"/>
          <w:sz w:val="24"/>
        </w:rPr>
        <w:t>культуры;</w:t>
      </w:r>
    </w:p>
    <w:p w:rsidR="00F7171D" w:rsidRDefault="00365287" w:rsidP="009F0FBA">
      <w:pPr>
        <w:pStyle w:val="a4"/>
        <w:numPr>
          <w:ilvl w:val="0"/>
          <w:numId w:val="59"/>
        </w:numPr>
        <w:tabs>
          <w:tab w:val="left" w:pos="1107"/>
          <w:tab w:val="left" w:pos="1108"/>
        </w:tabs>
        <w:ind w:hanging="340"/>
        <w:rPr>
          <w:sz w:val="24"/>
        </w:rPr>
      </w:pPr>
      <w:r>
        <w:rPr>
          <w:sz w:val="24"/>
        </w:rPr>
        <w:t>развитие</w:t>
      </w:r>
      <w:r>
        <w:rPr>
          <w:spacing w:val="-4"/>
          <w:sz w:val="24"/>
        </w:rPr>
        <w:t xml:space="preserve"> </w:t>
      </w:r>
      <w:r>
        <w:rPr>
          <w:sz w:val="24"/>
        </w:rPr>
        <w:t>читательских</w:t>
      </w:r>
      <w:r>
        <w:rPr>
          <w:spacing w:val="-4"/>
          <w:sz w:val="24"/>
        </w:rPr>
        <w:t xml:space="preserve"> </w:t>
      </w:r>
      <w:r>
        <w:rPr>
          <w:spacing w:val="-2"/>
          <w:sz w:val="24"/>
        </w:rPr>
        <w:t>умений.</w:t>
      </w:r>
    </w:p>
    <w:p w:rsidR="00F7171D" w:rsidRDefault="00365287">
      <w:pPr>
        <w:pStyle w:val="a3"/>
        <w:ind w:left="768"/>
      </w:pPr>
      <w:r>
        <w:t>Достижение</w:t>
      </w:r>
      <w:r>
        <w:rPr>
          <w:spacing w:val="-5"/>
        </w:rPr>
        <w:t xml:space="preserve"> </w:t>
      </w:r>
      <w:r>
        <w:t>данных</w:t>
      </w:r>
      <w:r>
        <w:rPr>
          <w:spacing w:val="-2"/>
        </w:rPr>
        <w:t xml:space="preserve"> </w:t>
      </w:r>
      <w:r>
        <w:t>целей</w:t>
      </w:r>
      <w:r>
        <w:rPr>
          <w:spacing w:val="-4"/>
        </w:rPr>
        <w:t xml:space="preserve"> </w:t>
      </w:r>
      <w:r>
        <w:t>предполагает</w:t>
      </w:r>
      <w:r>
        <w:rPr>
          <w:spacing w:val="-4"/>
        </w:rPr>
        <w:t xml:space="preserve"> </w:t>
      </w:r>
      <w:r>
        <w:t>решение</w:t>
      </w:r>
      <w:r>
        <w:rPr>
          <w:spacing w:val="-4"/>
        </w:rPr>
        <w:t xml:space="preserve"> </w:t>
      </w:r>
      <w:r>
        <w:t>следующих</w:t>
      </w:r>
      <w:r>
        <w:rPr>
          <w:spacing w:val="3"/>
        </w:rPr>
        <w:t xml:space="preserve"> </w:t>
      </w:r>
      <w:r>
        <w:rPr>
          <w:b/>
          <w:i/>
          <w:spacing w:val="-2"/>
        </w:rPr>
        <w:t>задач</w:t>
      </w:r>
      <w:r>
        <w:rPr>
          <w:spacing w:val="-2"/>
        </w:rPr>
        <w:t>:</w:t>
      </w:r>
    </w:p>
    <w:p w:rsidR="00F7171D" w:rsidRDefault="00365287" w:rsidP="009F0FBA">
      <w:pPr>
        <w:pStyle w:val="a4"/>
        <w:numPr>
          <w:ilvl w:val="0"/>
          <w:numId w:val="59"/>
        </w:numPr>
        <w:tabs>
          <w:tab w:val="left" w:pos="1108"/>
        </w:tabs>
        <w:ind w:right="277"/>
        <w:jc w:val="both"/>
        <w:rPr>
          <w:sz w:val="24"/>
        </w:rPr>
      </w:pPr>
      <w:r>
        <w:rPr>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7171D" w:rsidRDefault="00365287" w:rsidP="009F0FBA">
      <w:pPr>
        <w:pStyle w:val="a4"/>
        <w:numPr>
          <w:ilvl w:val="0"/>
          <w:numId w:val="59"/>
        </w:numPr>
        <w:tabs>
          <w:tab w:val="left" w:pos="1108"/>
        </w:tabs>
        <w:ind w:right="273"/>
        <w:jc w:val="both"/>
        <w:rPr>
          <w:sz w:val="24"/>
        </w:rPr>
      </w:pPr>
      <w:r>
        <w:rPr>
          <w:sz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F7171D" w:rsidRDefault="00365287" w:rsidP="009F0FBA">
      <w:pPr>
        <w:pStyle w:val="a4"/>
        <w:numPr>
          <w:ilvl w:val="0"/>
          <w:numId w:val="59"/>
        </w:numPr>
        <w:tabs>
          <w:tab w:val="left" w:pos="1108"/>
        </w:tabs>
        <w:spacing w:before="2" w:line="237" w:lineRule="auto"/>
        <w:ind w:right="276"/>
        <w:jc w:val="both"/>
        <w:rPr>
          <w:sz w:val="24"/>
        </w:rPr>
      </w:pPr>
      <w:r>
        <w:rPr>
          <w:sz w:val="24"/>
        </w:rPr>
        <w:t>формирование представлений об основных нравственно-этических ценностях, значимых для национального русского созн</w:t>
      </w:r>
      <w:r w:rsidR="00694418">
        <w:rPr>
          <w:sz w:val="24"/>
        </w:rPr>
        <w:t>ания и отражё</w:t>
      </w:r>
      <w:r>
        <w:rPr>
          <w:sz w:val="24"/>
        </w:rPr>
        <w:t>нных в родной литературе;</w:t>
      </w:r>
    </w:p>
    <w:p w:rsidR="00F7171D" w:rsidRDefault="00365287" w:rsidP="009F0FBA">
      <w:pPr>
        <w:pStyle w:val="a4"/>
        <w:numPr>
          <w:ilvl w:val="0"/>
          <w:numId w:val="59"/>
        </w:numPr>
        <w:tabs>
          <w:tab w:val="left" w:pos="1108"/>
        </w:tabs>
        <w:spacing w:before="4"/>
        <w:ind w:right="281"/>
        <w:jc w:val="both"/>
        <w:rPr>
          <w:sz w:val="24"/>
        </w:rPr>
      </w:pPr>
      <w:r>
        <w:rPr>
          <w:sz w:val="24"/>
        </w:rPr>
        <w:t>обогащение знаний о</w:t>
      </w:r>
      <w:r>
        <w:rPr>
          <w:spacing w:val="-2"/>
          <w:sz w:val="24"/>
        </w:rPr>
        <w:t xml:space="preserve"> </w:t>
      </w:r>
      <w:r>
        <w:rPr>
          <w:sz w:val="24"/>
        </w:rPr>
        <w:t>художественно-эстетических возможностях русского языка на основе</w:t>
      </w:r>
      <w:r>
        <w:rPr>
          <w:spacing w:val="-1"/>
          <w:sz w:val="24"/>
        </w:rPr>
        <w:t xml:space="preserve"> </w:t>
      </w:r>
      <w:r>
        <w:rPr>
          <w:sz w:val="24"/>
        </w:rPr>
        <w:t>изучения произведений русской литературы;</w:t>
      </w:r>
    </w:p>
    <w:p w:rsidR="00F7171D" w:rsidRDefault="00365287" w:rsidP="009F0FBA">
      <w:pPr>
        <w:pStyle w:val="a4"/>
        <w:numPr>
          <w:ilvl w:val="0"/>
          <w:numId w:val="59"/>
        </w:numPr>
        <w:tabs>
          <w:tab w:val="left" w:pos="1107"/>
          <w:tab w:val="left" w:pos="1108"/>
          <w:tab w:val="left" w:pos="2839"/>
          <w:tab w:val="left" w:pos="4362"/>
          <w:tab w:val="left" w:pos="4707"/>
          <w:tab w:val="left" w:pos="6162"/>
          <w:tab w:val="left" w:pos="7114"/>
          <w:tab w:val="left" w:pos="7699"/>
          <w:tab w:val="left" w:pos="8838"/>
          <w:tab w:val="left" w:pos="10090"/>
          <w:tab w:val="left" w:pos="10676"/>
        </w:tabs>
        <w:spacing w:before="3" w:line="237" w:lineRule="auto"/>
        <w:ind w:right="280"/>
        <w:rPr>
          <w:sz w:val="24"/>
        </w:rPr>
      </w:pPr>
      <w:r>
        <w:rPr>
          <w:spacing w:val="-2"/>
          <w:sz w:val="24"/>
        </w:rPr>
        <w:t>формирование</w:t>
      </w:r>
      <w:r>
        <w:rPr>
          <w:sz w:val="24"/>
        </w:rPr>
        <w:tab/>
      </w:r>
      <w:r>
        <w:rPr>
          <w:spacing w:val="-2"/>
          <w:sz w:val="24"/>
        </w:rPr>
        <w:t>потребности</w:t>
      </w:r>
      <w:r>
        <w:rPr>
          <w:sz w:val="24"/>
        </w:rPr>
        <w:tab/>
      </w:r>
      <w:r>
        <w:rPr>
          <w:spacing w:val="-10"/>
          <w:sz w:val="24"/>
        </w:rPr>
        <w:t>в</w:t>
      </w:r>
      <w:r>
        <w:rPr>
          <w:sz w:val="24"/>
        </w:rPr>
        <w:tab/>
      </w:r>
      <w:r>
        <w:rPr>
          <w:spacing w:val="-2"/>
          <w:sz w:val="24"/>
        </w:rPr>
        <w:t>постоянном</w:t>
      </w:r>
      <w:r>
        <w:rPr>
          <w:sz w:val="24"/>
        </w:rPr>
        <w:tab/>
      </w:r>
      <w:r>
        <w:rPr>
          <w:spacing w:val="-2"/>
          <w:sz w:val="24"/>
        </w:rPr>
        <w:t>чтении</w:t>
      </w:r>
      <w:r>
        <w:rPr>
          <w:sz w:val="24"/>
        </w:rPr>
        <w:tab/>
      </w:r>
      <w:r>
        <w:rPr>
          <w:spacing w:val="-4"/>
          <w:sz w:val="24"/>
        </w:rPr>
        <w:t>для</w:t>
      </w:r>
      <w:r>
        <w:rPr>
          <w:sz w:val="24"/>
        </w:rPr>
        <w:tab/>
      </w:r>
      <w:r>
        <w:rPr>
          <w:spacing w:val="-2"/>
          <w:sz w:val="24"/>
        </w:rPr>
        <w:t>развития</w:t>
      </w:r>
      <w:r>
        <w:rPr>
          <w:sz w:val="24"/>
        </w:rPr>
        <w:tab/>
      </w:r>
      <w:r>
        <w:rPr>
          <w:spacing w:val="-2"/>
          <w:sz w:val="24"/>
        </w:rPr>
        <w:t>личности,</w:t>
      </w:r>
      <w:r>
        <w:rPr>
          <w:sz w:val="24"/>
        </w:rPr>
        <w:tab/>
      </w:r>
      <w:r>
        <w:rPr>
          <w:spacing w:val="-4"/>
          <w:sz w:val="24"/>
        </w:rPr>
        <w:t>для</w:t>
      </w:r>
      <w:r>
        <w:rPr>
          <w:sz w:val="24"/>
        </w:rPr>
        <w:tab/>
      </w:r>
      <w:r>
        <w:rPr>
          <w:spacing w:val="-2"/>
          <w:sz w:val="24"/>
        </w:rPr>
        <w:t>речевого самосовершенствования;</w:t>
      </w:r>
    </w:p>
    <w:p w:rsidR="00F7171D" w:rsidRDefault="00365287" w:rsidP="009F0FBA">
      <w:pPr>
        <w:pStyle w:val="a4"/>
        <w:numPr>
          <w:ilvl w:val="0"/>
          <w:numId w:val="59"/>
        </w:numPr>
        <w:tabs>
          <w:tab w:val="left" w:pos="1107"/>
          <w:tab w:val="left" w:pos="1108"/>
        </w:tabs>
        <w:spacing w:before="5" w:line="237" w:lineRule="auto"/>
        <w:ind w:right="284"/>
        <w:rPr>
          <w:sz w:val="24"/>
        </w:rPr>
      </w:pPr>
      <w:r>
        <w:rPr>
          <w:sz w:val="24"/>
        </w:rPr>
        <w:t>совершенствование читательских умений понимать и оценивать содержание и специфику</w:t>
      </w:r>
      <w:r>
        <w:rPr>
          <w:spacing w:val="-2"/>
          <w:sz w:val="24"/>
        </w:rPr>
        <w:t xml:space="preserve"> </w:t>
      </w:r>
      <w:r>
        <w:rPr>
          <w:sz w:val="24"/>
        </w:rPr>
        <w:t>различных текстов, участвовать в их обсуждении;</w:t>
      </w:r>
    </w:p>
    <w:p w:rsidR="00F7171D" w:rsidRDefault="00365287" w:rsidP="009F0FBA">
      <w:pPr>
        <w:pStyle w:val="a4"/>
        <w:numPr>
          <w:ilvl w:val="0"/>
          <w:numId w:val="59"/>
        </w:numPr>
        <w:tabs>
          <w:tab w:val="left" w:pos="1107"/>
          <w:tab w:val="left" w:pos="1108"/>
        </w:tabs>
        <w:spacing w:before="6" w:line="237" w:lineRule="auto"/>
        <w:ind w:right="279"/>
        <w:rPr>
          <w:sz w:val="24"/>
        </w:rPr>
      </w:pPr>
      <w:r>
        <w:rPr>
          <w:sz w:val="24"/>
        </w:rPr>
        <w:t>развитие</w:t>
      </w:r>
      <w:r>
        <w:rPr>
          <w:spacing w:val="40"/>
          <w:sz w:val="24"/>
        </w:rPr>
        <w:t xml:space="preserve"> </w:t>
      </w:r>
      <w:r>
        <w:rPr>
          <w:sz w:val="24"/>
        </w:rPr>
        <w:t>всех</w:t>
      </w:r>
      <w:r>
        <w:rPr>
          <w:spacing w:val="40"/>
          <w:sz w:val="24"/>
        </w:rPr>
        <w:t xml:space="preserve"> </w:t>
      </w:r>
      <w:r>
        <w:rPr>
          <w:sz w:val="24"/>
        </w:rPr>
        <w:t>видов</w:t>
      </w:r>
      <w:r>
        <w:rPr>
          <w:spacing w:val="40"/>
          <w:sz w:val="24"/>
        </w:rPr>
        <w:t xml:space="preserve"> </w:t>
      </w:r>
      <w:r>
        <w:rPr>
          <w:sz w:val="24"/>
        </w:rPr>
        <w:t>речевой</w:t>
      </w:r>
      <w:r>
        <w:rPr>
          <w:spacing w:val="40"/>
          <w:sz w:val="24"/>
        </w:rPr>
        <w:t xml:space="preserve"> </w:t>
      </w:r>
      <w:r>
        <w:rPr>
          <w:sz w:val="24"/>
        </w:rPr>
        <w:t>деятельности,</w:t>
      </w:r>
      <w:r>
        <w:rPr>
          <w:spacing w:val="40"/>
          <w:sz w:val="24"/>
        </w:rPr>
        <w:t xml:space="preserve"> </w:t>
      </w:r>
      <w:r>
        <w:rPr>
          <w:sz w:val="24"/>
        </w:rPr>
        <w:t>приобретение</w:t>
      </w:r>
      <w:r>
        <w:rPr>
          <w:spacing w:val="40"/>
          <w:sz w:val="24"/>
        </w:rPr>
        <w:t xml:space="preserve"> </w:t>
      </w:r>
      <w:r>
        <w:rPr>
          <w:sz w:val="24"/>
        </w:rPr>
        <w:t>опыта</w:t>
      </w:r>
      <w:r>
        <w:rPr>
          <w:spacing w:val="40"/>
          <w:sz w:val="24"/>
        </w:rPr>
        <w:t xml:space="preserve"> </w:t>
      </w:r>
      <w:r>
        <w:rPr>
          <w:sz w:val="24"/>
        </w:rPr>
        <w:t>создания</w:t>
      </w:r>
      <w:r>
        <w:rPr>
          <w:spacing w:val="40"/>
          <w:sz w:val="24"/>
        </w:rPr>
        <w:t xml:space="preserve"> </w:t>
      </w:r>
      <w:r>
        <w:rPr>
          <w:sz w:val="24"/>
        </w:rPr>
        <w:t>устных</w:t>
      </w:r>
      <w:r>
        <w:rPr>
          <w:spacing w:val="40"/>
          <w:sz w:val="24"/>
        </w:rPr>
        <w:t xml:space="preserve"> </w:t>
      </w:r>
      <w:r>
        <w:rPr>
          <w:sz w:val="24"/>
        </w:rPr>
        <w:t>и</w:t>
      </w:r>
      <w:r>
        <w:rPr>
          <w:spacing w:val="40"/>
          <w:sz w:val="24"/>
        </w:rPr>
        <w:t xml:space="preserve"> </w:t>
      </w:r>
      <w:r>
        <w:rPr>
          <w:sz w:val="24"/>
        </w:rPr>
        <w:t>письменных высказываний о прочитанном.</w:t>
      </w:r>
    </w:p>
    <w:p w:rsidR="00F7171D" w:rsidRDefault="00365287">
      <w:pPr>
        <w:pStyle w:val="2"/>
        <w:spacing w:before="176"/>
      </w:pPr>
      <w:bookmarkStart w:id="164" w:name="_Toc106264363"/>
      <w:r>
        <w:t>МЕСТО</w:t>
      </w:r>
      <w:r>
        <w:rPr>
          <w:spacing w:val="80"/>
          <w:w w:val="150"/>
        </w:rPr>
        <w:t xml:space="preserve"> </w:t>
      </w:r>
      <w:r>
        <w:t>УЧЕБНОГО</w:t>
      </w:r>
      <w:r>
        <w:rPr>
          <w:spacing w:val="80"/>
          <w:w w:val="150"/>
        </w:rPr>
        <w:t xml:space="preserve"> </w:t>
      </w:r>
      <w:r>
        <w:t>ПРЕДМЕТА</w:t>
      </w:r>
      <w:r>
        <w:rPr>
          <w:spacing w:val="80"/>
        </w:rPr>
        <w:t xml:space="preserve"> </w:t>
      </w:r>
      <w:r>
        <w:t>«ЛИТЕРАТУРНОЕ</w:t>
      </w:r>
      <w:r>
        <w:rPr>
          <w:spacing w:val="80"/>
          <w:w w:val="150"/>
        </w:rPr>
        <w:t xml:space="preserve"> </w:t>
      </w:r>
      <w:r>
        <w:t>ЧТЕНИЕ</w:t>
      </w:r>
      <w:r>
        <w:rPr>
          <w:spacing w:val="80"/>
          <w:w w:val="150"/>
        </w:rPr>
        <w:t xml:space="preserve"> </w:t>
      </w:r>
      <w:r>
        <w:t>НА</w:t>
      </w:r>
      <w:r>
        <w:rPr>
          <w:spacing w:val="80"/>
          <w:w w:val="150"/>
        </w:rPr>
        <w:t xml:space="preserve"> </w:t>
      </w:r>
      <w:r>
        <w:t>РОДНОМ</w:t>
      </w:r>
      <w:r>
        <w:rPr>
          <w:spacing w:val="80"/>
        </w:rPr>
        <w:t xml:space="preserve"> </w:t>
      </w:r>
      <w:r>
        <w:t>(РУССКОМ) ЯЗЫКЕ» В УЧЕБНОМ ПЛАНЕ</w:t>
      </w:r>
      <w:bookmarkEnd w:id="164"/>
    </w:p>
    <w:p w:rsidR="00F7171D" w:rsidRDefault="00365287">
      <w:pPr>
        <w:pStyle w:val="a3"/>
        <w:spacing w:before="53"/>
        <w:ind w:right="274" w:firstLine="228"/>
        <w:jc w:val="both"/>
      </w:pPr>
      <w:r>
        <w:t>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w:t>
      </w:r>
      <w:r>
        <w:rPr>
          <w:spacing w:val="31"/>
        </w:rPr>
        <w:t xml:space="preserve"> </w:t>
      </w:r>
      <w:r>
        <w:t>общую</w:t>
      </w:r>
      <w:r>
        <w:rPr>
          <w:spacing w:val="37"/>
        </w:rPr>
        <w:t xml:space="preserve"> </w:t>
      </w:r>
      <w:r>
        <w:t>учебную</w:t>
      </w:r>
      <w:r>
        <w:rPr>
          <w:spacing w:val="32"/>
        </w:rPr>
        <w:t xml:space="preserve"> </w:t>
      </w:r>
      <w:r>
        <w:t>нагрузку</w:t>
      </w:r>
      <w:r>
        <w:rPr>
          <w:spacing w:val="28"/>
        </w:rPr>
        <w:t xml:space="preserve"> </w:t>
      </w:r>
      <w:r>
        <w:t>в</w:t>
      </w:r>
      <w:r>
        <w:rPr>
          <w:spacing w:val="34"/>
        </w:rPr>
        <w:t xml:space="preserve"> </w:t>
      </w:r>
      <w:r w:rsidR="00694418">
        <w:t>объё</w:t>
      </w:r>
      <w:r>
        <w:t>ме</w:t>
      </w:r>
      <w:r>
        <w:rPr>
          <w:spacing w:val="31"/>
        </w:rPr>
        <w:t xml:space="preserve"> </w:t>
      </w:r>
      <w:r>
        <w:t>135</w:t>
      </w:r>
      <w:r>
        <w:rPr>
          <w:spacing w:val="34"/>
        </w:rPr>
        <w:t xml:space="preserve"> </w:t>
      </w:r>
      <w:r>
        <w:t>часов</w:t>
      </w:r>
      <w:r>
        <w:rPr>
          <w:spacing w:val="32"/>
        </w:rPr>
        <w:t xml:space="preserve"> </w:t>
      </w:r>
      <w:r>
        <w:t>(33</w:t>
      </w:r>
      <w:r>
        <w:rPr>
          <w:spacing w:val="33"/>
        </w:rPr>
        <w:t xml:space="preserve"> </w:t>
      </w:r>
      <w:r>
        <w:t>часа</w:t>
      </w:r>
      <w:r>
        <w:rPr>
          <w:spacing w:val="31"/>
        </w:rPr>
        <w:t xml:space="preserve"> </w:t>
      </w:r>
      <w:r>
        <w:t>в</w:t>
      </w:r>
      <w:r>
        <w:rPr>
          <w:spacing w:val="31"/>
        </w:rPr>
        <w:t xml:space="preserve"> </w:t>
      </w:r>
      <w:r>
        <w:t>1</w:t>
      </w:r>
      <w:r>
        <w:rPr>
          <w:spacing w:val="35"/>
        </w:rPr>
        <w:t xml:space="preserve"> </w:t>
      </w:r>
      <w:r>
        <w:t>классе</w:t>
      </w:r>
      <w:r>
        <w:rPr>
          <w:spacing w:val="31"/>
        </w:rPr>
        <w:t xml:space="preserve"> </w:t>
      </w:r>
      <w:r>
        <w:t>и</w:t>
      </w:r>
      <w:r>
        <w:rPr>
          <w:spacing w:val="33"/>
        </w:rPr>
        <w:t xml:space="preserve"> </w:t>
      </w:r>
      <w:r>
        <w:t>по</w:t>
      </w:r>
      <w:r>
        <w:rPr>
          <w:spacing w:val="42"/>
        </w:rPr>
        <w:t xml:space="preserve"> </w:t>
      </w:r>
      <w:r>
        <w:t>34</w:t>
      </w:r>
      <w:r>
        <w:rPr>
          <w:spacing w:val="32"/>
        </w:rPr>
        <w:t xml:space="preserve"> </w:t>
      </w:r>
      <w:r>
        <w:t>часа</w:t>
      </w:r>
      <w:r>
        <w:rPr>
          <w:spacing w:val="32"/>
        </w:rPr>
        <w:t xml:space="preserve"> </w:t>
      </w:r>
      <w:r>
        <w:t>во</w:t>
      </w:r>
      <w:r>
        <w:rPr>
          <w:spacing w:val="31"/>
        </w:rPr>
        <w:t xml:space="preserve"> </w:t>
      </w:r>
      <w:r>
        <w:t>2—4</w:t>
      </w:r>
      <w:r>
        <w:rPr>
          <w:spacing w:val="32"/>
        </w:rPr>
        <w:t xml:space="preserve"> </w:t>
      </w:r>
      <w:r>
        <w:t>классах).</w:t>
      </w:r>
      <w:r>
        <w:rPr>
          <w:spacing w:val="32"/>
        </w:rPr>
        <w:t xml:space="preserve"> </w:t>
      </w:r>
      <w:r>
        <w:rPr>
          <w:spacing w:val="-5"/>
        </w:rPr>
        <w:t>На</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right="277"/>
        <w:jc w:val="both"/>
      </w:pPr>
      <w:r>
        <w:lastRenderedPageBreak/>
        <w:t>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w:t>
      </w:r>
      <w:r w:rsidR="00CF6E2C">
        <w:t>,</w:t>
      </w:r>
      <w:r>
        <w:t xml:space="preserve"> в том числе</w:t>
      </w:r>
      <w:r w:rsidR="00CF6E2C">
        <w:t xml:space="preserve">, </w:t>
      </w:r>
      <w:r>
        <w:t xml:space="preserve"> национальные и этнокультурные особенности народов Российской Федерации.</w:t>
      </w:r>
    </w:p>
    <w:p w:rsidR="00F7171D" w:rsidRDefault="00F7171D">
      <w:pPr>
        <w:pStyle w:val="a3"/>
        <w:spacing w:before="2"/>
        <w:ind w:left="0"/>
        <w:rPr>
          <w:sz w:val="22"/>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39"/>
      </w:tblGrid>
      <w:tr w:rsidR="00CF6E2C" w:rsidTr="00CF6E2C">
        <w:trPr>
          <w:trHeight w:val="550"/>
        </w:trPr>
        <w:tc>
          <w:tcPr>
            <w:tcW w:w="11139" w:type="dxa"/>
            <w:tcBorders>
              <w:top w:val="nil"/>
              <w:left w:val="nil"/>
              <w:bottom w:val="nil"/>
              <w:right w:val="nil"/>
            </w:tcBorders>
          </w:tcPr>
          <w:p w:rsidR="00CF6E2C" w:rsidRDefault="00CF6E2C" w:rsidP="00CF6E2C">
            <w:pPr>
              <w:pStyle w:val="TableParagraph"/>
              <w:spacing w:line="251" w:lineRule="exact"/>
              <w:ind w:left="50"/>
              <w:rPr>
                <w:b/>
                <w:sz w:val="24"/>
              </w:rPr>
            </w:pPr>
            <w:r>
              <w:rPr>
                <w:b/>
                <w:spacing w:val="-2"/>
                <w:sz w:val="24"/>
              </w:rPr>
              <w:t>ОСНОВНЫЕ</w:t>
            </w:r>
            <w:r>
              <w:rPr>
                <w:b/>
                <w:sz w:val="24"/>
              </w:rPr>
              <w:t xml:space="preserve">   </w:t>
            </w:r>
            <w:r>
              <w:rPr>
                <w:b/>
                <w:spacing w:val="-2"/>
                <w:sz w:val="24"/>
              </w:rPr>
              <w:t>СОДЕРЖАТЕЛЬНЫЕ</w:t>
            </w:r>
            <w:r>
              <w:rPr>
                <w:b/>
                <w:sz w:val="24"/>
              </w:rPr>
              <w:t xml:space="preserve">     </w:t>
            </w:r>
            <w:r>
              <w:rPr>
                <w:b/>
                <w:spacing w:val="-2"/>
                <w:sz w:val="24"/>
              </w:rPr>
              <w:t>ЛИНИИ</w:t>
            </w:r>
            <w:r>
              <w:rPr>
                <w:b/>
                <w:sz w:val="24"/>
              </w:rPr>
              <w:t xml:space="preserve">    </w:t>
            </w:r>
            <w:r>
              <w:rPr>
                <w:b/>
                <w:spacing w:val="-2"/>
                <w:sz w:val="24"/>
              </w:rPr>
              <w:t>ПРИМЕРНОЙ</w:t>
            </w:r>
            <w:r>
              <w:rPr>
                <w:b/>
                <w:sz w:val="24"/>
              </w:rPr>
              <w:t xml:space="preserve">   </w:t>
            </w:r>
            <w:r>
              <w:rPr>
                <w:b/>
                <w:spacing w:val="-2"/>
                <w:sz w:val="24"/>
              </w:rPr>
              <w:t>РАБОЧЕЙ</w:t>
            </w:r>
            <w:r>
              <w:rPr>
                <w:b/>
                <w:sz w:val="24"/>
              </w:rPr>
              <w:t xml:space="preserve">   </w:t>
            </w:r>
            <w:r>
              <w:rPr>
                <w:b/>
                <w:spacing w:val="-2"/>
                <w:sz w:val="24"/>
              </w:rPr>
              <w:t>ПРОГРАММЫ</w:t>
            </w:r>
          </w:p>
          <w:p w:rsidR="00CF6E2C" w:rsidRDefault="00CF6E2C" w:rsidP="00CF6E2C">
            <w:pPr>
              <w:pStyle w:val="TableParagraph"/>
              <w:spacing w:line="251" w:lineRule="exact"/>
              <w:ind w:left="50"/>
              <w:rPr>
                <w:b/>
                <w:sz w:val="24"/>
              </w:rPr>
            </w:pPr>
            <w:r>
              <w:rPr>
                <w:b/>
                <w:spacing w:val="-2"/>
                <w:sz w:val="24"/>
              </w:rPr>
              <w:t>УЧЕБНОГО</w:t>
            </w:r>
            <w:r>
              <w:rPr>
                <w:b/>
                <w:sz w:val="24"/>
              </w:rPr>
              <w:t xml:space="preserve">    </w:t>
            </w:r>
            <w:r>
              <w:rPr>
                <w:b/>
                <w:spacing w:val="-2"/>
                <w:sz w:val="24"/>
              </w:rPr>
              <w:t>ПРЕДМЕТА</w:t>
            </w:r>
          </w:p>
        </w:tc>
      </w:tr>
    </w:tbl>
    <w:p w:rsidR="00F7171D" w:rsidRDefault="00365287">
      <w:pPr>
        <w:pStyle w:val="2"/>
        <w:spacing w:before="2"/>
        <w:jc w:val="both"/>
      </w:pPr>
      <w:bookmarkStart w:id="165" w:name="_Toc106264364"/>
      <w:r>
        <w:t>«ЛИТЕРАТУРНОЕ</w:t>
      </w:r>
      <w:r>
        <w:rPr>
          <w:spacing w:val="-5"/>
        </w:rPr>
        <w:t xml:space="preserve"> </w:t>
      </w:r>
      <w:r>
        <w:t>ЧТЕНИЕ</w:t>
      </w:r>
      <w:r>
        <w:rPr>
          <w:spacing w:val="-2"/>
        </w:rPr>
        <w:t xml:space="preserve"> </w:t>
      </w:r>
      <w:r>
        <w:t>НА</w:t>
      </w:r>
      <w:r>
        <w:rPr>
          <w:spacing w:val="-3"/>
        </w:rPr>
        <w:t xml:space="preserve"> </w:t>
      </w:r>
      <w:r>
        <w:t>РОДНОМ</w:t>
      </w:r>
      <w:r>
        <w:rPr>
          <w:spacing w:val="-4"/>
        </w:rPr>
        <w:t xml:space="preserve"> </w:t>
      </w:r>
      <w:r>
        <w:t>(РУССКОМ)</w:t>
      </w:r>
      <w:r>
        <w:rPr>
          <w:spacing w:val="-3"/>
        </w:rPr>
        <w:t xml:space="preserve"> </w:t>
      </w:r>
      <w:r>
        <w:rPr>
          <w:spacing w:val="-2"/>
        </w:rPr>
        <w:t>ЯЗЫКЕ»</w:t>
      </w:r>
      <w:bookmarkEnd w:id="165"/>
    </w:p>
    <w:p w:rsidR="00F7171D" w:rsidRDefault="00365287">
      <w:pPr>
        <w:pStyle w:val="a3"/>
        <w:spacing w:before="52"/>
        <w:ind w:right="276" w:firstLine="228"/>
        <w:jc w:val="both"/>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w:t>
      </w:r>
      <w:r w:rsidR="00CF6E2C">
        <w:t>дё</w:t>
      </w:r>
      <w:r>
        <w:t>нное на изучение данного предмета, не может рассм</w:t>
      </w:r>
      <w:r w:rsidR="00CF6E2C">
        <w:t>атриваться как время для углублё</w:t>
      </w:r>
      <w:r>
        <w:t>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F7171D" w:rsidRDefault="00365287">
      <w:pPr>
        <w:pStyle w:val="a3"/>
        <w:spacing w:before="1"/>
        <w:ind w:right="285" w:firstLine="228"/>
        <w:jc w:val="both"/>
      </w:pPr>
      <w:r>
        <w:t xml:space="preserve">В данной программе специфика курса «Литературное чтение на родном (русском) языке» реализована </w:t>
      </w:r>
      <w:r>
        <w:rPr>
          <w:spacing w:val="-2"/>
        </w:rPr>
        <w:t>благодаря:</w:t>
      </w:r>
    </w:p>
    <w:p w:rsidR="00F7171D" w:rsidRDefault="00365287">
      <w:pPr>
        <w:pStyle w:val="a3"/>
        <w:ind w:right="275" w:firstLine="228"/>
        <w:jc w:val="both"/>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F7171D" w:rsidRDefault="00365287">
      <w:pPr>
        <w:pStyle w:val="a3"/>
        <w:ind w:right="271" w:firstLine="228"/>
        <w:jc w:val="both"/>
      </w:pPr>
      <w:r>
        <w:t>б) вниманию к тем произведениям русских писателей, в которых отражается мир русского детс</w:t>
      </w:r>
      <w:r w:rsidR="00CF6E2C">
        <w:t>тва: особенности воспитания ребё</w:t>
      </w:r>
      <w:r>
        <w:t>нка в семье, его взаимоотношений со сверстниками и взросл</w:t>
      </w:r>
      <w:r w:rsidR="00CF6E2C">
        <w:t>ыми, особенности восприятия ребё</w:t>
      </w:r>
      <w:r>
        <w:t>нком окружающего мира;</w:t>
      </w:r>
    </w:p>
    <w:p w:rsidR="00F7171D" w:rsidRDefault="00365287">
      <w:pPr>
        <w:pStyle w:val="a3"/>
        <w:ind w:right="281" w:firstLine="228"/>
        <w:jc w:val="both"/>
      </w:pPr>
      <w:r>
        <w:t>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rsidR="00F7171D" w:rsidRDefault="00365287">
      <w:pPr>
        <w:pStyle w:val="a3"/>
        <w:ind w:left="768"/>
        <w:jc w:val="both"/>
      </w:pPr>
      <w:r>
        <w:t>Как</w:t>
      </w:r>
      <w:r>
        <w:rPr>
          <w:spacing w:val="-1"/>
        </w:rPr>
        <w:t xml:space="preserve"> </w:t>
      </w:r>
      <w:r>
        <w:t>часть</w:t>
      </w:r>
      <w:r>
        <w:rPr>
          <w:spacing w:val="-1"/>
        </w:rPr>
        <w:t xml:space="preserve"> </w:t>
      </w:r>
      <w:r>
        <w:t>предметной области</w:t>
      </w:r>
      <w:r>
        <w:rPr>
          <w:spacing w:val="3"/>
        </w:rPr>
        <w:t xml:space="preserve"> </w:t>
      </w:r>
      <w:r>
        <w:t>«Родной язык</w:t>
      </w:r>
      <w:r>
        <w:rPr>
          <w:spacing w:val="-3"/>
        </w:rPr>
        <w:t xml:space="preserve"> </w:t>
      </w:r>
      <w:r>
        <w:t>и</w:t>
      </w:r>
      <w:r>
        <w:rPr>
          <w:spacing w:val="-5"/>
        </w:rPr>
        <w:t xml:space="preserve"> </w:t>
      </w:r>
      <w:r>
        <w:t>литературное</w:t>
      </w:r>
      <w:r>
        <w:rPr>
          <w:spacing w:val="-2"/>
        </w:rPr>
        <w:t xml:space="preserve"> </w:t>
      </w:r>
      <w:r>
        <w:t>чтение</w:t>
      </w:r>
      <w:r>
        <w:rPr>
          <w:spacing w:val="-2"/>
        </w:rPr>
        <w:t xml:space="preserve"> </w:t>
      </w:r>
      <w:r>
        <w:t>на</w:t>
      </w:r>
      <w:r>
        <w:rPr>
          <w:spacing w:val="-4"/>
        </w:rPr>
        <w:t xml:space="preserve"> </w:t>
      </w:r>
      <w:r>
        <w:t>родном</w:t>
      </w:r>
      <w:r>
        <w:rPr>
          <w:spacing w:val="-2"/>
        </w:rPr>
        <w:t xml:space="preserve"> </w:t>
      </w:r>
      <w:r>
        <w:t>языке»,</w:t>
      </w:r>
      <w:r>
        <w:rPr>
          <w:spacing w:val="3"/>
        </w:rPr>
        <w:t xml:space="preserve"> </w:t>
      </w:r>
      <w:r>
        <w:t>учебный</w:t>
      </w:r>
      <w:r>
        <w:rPr>
          <w:spacing w:val="-1"/>
        </w:rPr>
        <w:t xml:space="preserve"> </w:t>
      </w:r>
      <w:r>
        <w:rPr>
          <w:spacing w:val="-2"/>
        </w:rPr>
        <w:t>предмет</w:t>
      </w:r>
    </w:p>
    <w:p w:rsidR="00F7171D" w:rsidRDefault="00365287">
      <w:pPr>
        <w:pStyle w:val="a3"/>
        <w:ind w:right="272"/>
        <w:jc w:val="both"/>
      </w:pPr>
      <w:r>
        <w:t>«Литературное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w:t>
      </w:r>
      <w:r w:rsidR="00CF6E2C">
        <w:t>тических блоков включает сопряжё</w:t>
      </w:r>
      <w:r>
        <w:t xml:space="preserve">нные с ним ключевые понятия, отражающие духовную и материальную культуру русского народа в </w:t>
      </w:r>
      <w:r w:rsidR="00CF6E2C">
        <w:t>их исторической взаимосвязи. Ещё</w:t>
      </w:r>
      <w:r>
        <w:t xml:space="preserve"> одной общей чертой обоих курсов является концентрирование</w:t>
      </w:r>
      <w:r>
        <w:rPr>
          <w:spacing w:val="-2"/>
        </w:rPr>
        <w:t xml:space="preserve"> </w:t>
      </w:r>
      <w:r>
        <w:t>их содержания</w:t>
      </w:r>
      <w:r>
        <w:rPr>
          <w:spacing w:val="-1"/>
        </w:rPr>
        <w:t xml:space="preserve"> </w:t>
      </w:r>
      <w:r>
        <w:t>вокруг интересов</w:t>
      </w:r>
      <w:r>
        <w:rPr>
          <w:spacing w:val="-2"/>
        </w:rPr>
        <w:t xml:space="preserve"> </w:t>
      </w:r>
      <w:r w:rsidR="00CF6E2C">
        <w:t>и запросов ребё</w:t>
      </w:r>
      <w:r>
        <w:t>нка</w:t>
      </w:r>
      <w:r>
        <w:rPr>
          <w:spacing w:val="-2"/>
        </w:rPr>
        <w:t xml:space="preserve"> </w:t>
      </w:r>
      <w:r>
        <w:t>младшего школьного</w:t>
      </w:r>
      <w:r>
        <w:rPr>
          <w:spacing w:val="-1"/>
        </w:rPr>
        <w:t xml:space="preserve"> </w:t>
      </w:r>
      <w:r>
        <w:t>возраста, что находит отражение в специфике выбранных произведений.</w:t>
      </w:r>
    </w:p>
    <w:p w:rsidR="00F7171D" w:rsidRDefault="00F7171D">
      <w:pPr>
        <w:jc w:val="both"/>
      </w:pPr>
    </w:p>
    <w:p w:rsidR="00F7171D" w:rsidRDefault="00365287">
      <w:pPr>
        <w:pStyle w:val="2"/>
        <w:tabs>
          <w:tab w:val="left" w:pos="5568"/>
          <w:tab w:val="left" w:pos="10207"/>
        </w:tabs>
        <w:spacing w:before="76"/>
      </w:pPr>
      <w:bookmarkStart w:id="166" w:name="_Toc106264365"/>
      <w:r>
        <w:rPr>
          <w:spacing w:val="-2"/>
        </w:rPr>
        <w:t>СОДЕРЖАНИЕ</w:t>
      </w:r>
      <w:r w:rsidR="00CF6E2C">
        <w:t xml:space="preserve">  </w:t>
      </w:r>
      <w:r>
        <w:rPr>
          <w:spacing w:val="-2"/>
        </w:rPr>
        <w:t>УЧЕБНОГО</w:t>
      </w:r>
      <w:r w:rsidR="00CF6E2C">
        <w:t xml:space="preserve">   </w:t>
      </w:r>
      <w:r>
        <w:rPr>
          <w:spacing w:val="-2"/>
        </w:rPr>
        <w:t>ПРЕДМЕТА</w:t>
      </w:r>
      <w:bookmarkEnd w:id="166"/>
    </w:p>
    <w:p w:rsidR="00F7171D" w:rsidRDefault="00365287">
      <w:pPr>
        <w:spacing w:before="2"/>
        <w:ind w:left="540"/>
        <w:rPr>
          <w:b/>
          <w:sz w:val="24"/>
        </w:rPr>
      </w:pPr>
      <w:r>
        <w:rPr>
          <w:b/>
          <w:sz w:val="24"/>
        </w:rPr>
        <w:t>«ЛИТЕРАТУРНОЕ</w:t>
      </w:r>
      <w:r>
        <w:rPr>
          <w:b/>
          <w:spacing w:val="-5"/>
          <w:sz w:val="24"/>
        </w:rPr>
        <w:t xml:space="preserve"> </w:t>
      </w:r>
      <w:r>
        <w:rPr>
          <w:b/>
          <w:sz w:val="24"/>
        </w:rPr>
        <w:t>ЧТЕНИЕ</w:t>
      </w:r>
      <w:r>
        <w:rPr>
          <w:b/>
          <w:spacing w:val="-3"/>
          <w:sz w:val="24"/>
        </w:rPr>
        <w:t xml:space="preserve"> </w:t>
      </w:r>
      <w:r>
        <w:rPr>
          <w:b/>
          <w:sz w:val="24"/>
        </w:rPr>
        <w:t>НА</w:t>
      </w:r>
      <w:r>
        <w:rPr>
          <w:b/>
          <w:spacing w:val="-3"/>
          <w:sz w:val="24"/>
        </w:rPr>
        <w:t xml:space="preserve"> </w:t>
      </w:r>
      <w:r>
        <w:rPr>
          <w:b/>
          <w:sz w:val="24"/>
        </w:rPr>
        <w:t>РОДНОМ</w:t>
      </w:r>
      <w:r>
        <w:rPr>
          <w:b/>
          <w:spacing w:val="-3"/>
          <w:sz w:val="24"/>
        </w:rPr>
        <w:t xml:space="preserve"> </w:t>
      </w:r>
      <w:r>
        <w:rPr>
          <w:b/>
          <w:sz w:val="24"/>
        </w:rPr>
        <w:t>(РУССКОМ)</w:t>
      </w:r>
      <w:r>
        <w:rPr>
          <w:b/>
          <w:spacing w:val="-3"/>
          <w:sz w:val="24"/>
        </w:rPr>
        <w:t xml:space="preserve"> </w:t>
      </w:r>
      <w:r>
        <w:rPr>
          <w:b/>
          <w:spacing w:val="-2"/>
          <w:sz w:val="24"/>
        </w:rPr>
        <w:t>ЯЗЫКЕ»</w:t>
      </w:r>
    </w:p>
    <w:p w:rsidR="00F7171D" w:rsidRDefault="00EF32CD">
      <w:pPr>
        <w:pStyle w:val="a3"/>
        <w:spacing w:before="9"/>
        <w:ind w:left="0"/>
        <w:rPr>
          <w:b/>
          <w:sz w:val="6"/>
        </w:rPr>
      </w:pPr>
      <w:r>
        <w:pict>
          <v:rect id="docshape22" o:spid="_x0000_s1068" style="position:absolute;margin-left:27.6pt;margin-top:5.1pt;width:555pt;height:.5pt;z-index:-15717888;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right="283" w:firstLine="228"/>
        <w:jc w:val="both"/>
      </w:pPr>
      <w:r>
        <w:t>При определении содержания курса «Литературное чтение на родном (русском) языке» в центре внимания находятся:</w:t>
      </w:r>
    </w:p>
    <w:p w:rsidR="00F7171D" w:rsidRDefault="00365287" w:rsidP="009F0FBA">
      <w:pPr>
        <w:pStyle w:val="a4"/>
        <w:numPr>
          <w:ilvl w:val="0"/>
          <w:numId w:val="58"/>
        </w:numPr>
        <w:tabs>
          <w:tab w:val="left" w:pos="1093"/>
        </w:tabs>
        <w:ind w:right="275" w:firstLine="228"/>
        <w:jc w:val="both"/>
        <w:rPr>
          <w:sz w:val="24"/>
        </w:rPr>
      </w:pPr>
      <w:r>
        <w:rPr>
          <w:sz w:val="24"/>
        </w:rPr>
        <w:t xml:space="preserve">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w:t>
      </w:r>
      <w:r>
        <w:rPr>
          <w:sz w:val="24"/>
        </w:rPr>
        <w:lastRenderedPageBreak/>
        <w:t>ключевые понятия русской культуры.</w:t>
      </w:r>
    </w:p>
    <w:p w:rsidR="00F7171D" w:rsidRDefault="00CF6E2C" w:rsidP="009F0FBA">
      <w:pPr>
        <w:pStyle w:val="a4"/>
        <w:numPr>
          <w:ilvl w:val="0"/>
          <w:numId w:val="58"/>
        </w:numPr>
        <w:tabs>
          <w:tab w:val="left" w:pos="1091"/>
        </w:tabs>
        <w:ind w:right="275" w:firstLine="228"/>
        <w:jc w:val="both"/>
        <w:rPr>
          <w:sz w:val="24"/>
        </w:rPr>
      </w:pPr>
      <w:r>
        <w:rPr>
          <w:sz w:val="24"/>
        </w:rPr>
        <w:t>Интересы ребё</w:t>
      </w:r>
      <w:r w:rsidR="00365287">
        <w:rPr>
          <w:sz w:val="24"/>
        </w:rPr>
        <w:t>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w:t>
      </w:r>
      <w:r w:rsidR="00365287">
        <w:rPr>
          <w:spacing w:val="-1"/>
          <w:sz w:val="24"/>
        </w:rPr>
        <w:t xml:space="preserve"> </w:t>
      </w:r>
      <w:r w:rsidR="00365287">
        <w:rPr>
          <w:sz w:val="24"/>
        </w:rPr>
        <w:t>сверстника</w:t>
      </w:r>
      <w:r w:rsidR="00365287">
        <w:rPr>
          <w:spacing w:val="-1"/>
          <w:sz w:val="24"/>
        </w:rPr>
        <w:t xml:space="preserve"> </w:t>
      </w:r>
      <w:r w:rsidR="00365287">
        <w:rPr>
          <w:sz w:val="24"/>
        </w:rPr>
        <w:t>увидеть</w:t>
      </w:r>
      <w:r w:rsidR="00365287">
        <w:rPr>
          <w:spacing w:val="-1"/>
          <w:sz w:val="24"/>
        </w:rPr>
        <w:t xml:space="preserve"> </w:t>
      </w:r>
      <w:r w:rsidR="00365287">
        <w:rPr>
          <w:sz w:val="24"/>
        </w:rPr>
        <w:t>русскую</w:t>
      </w:r>
      <w:r w:rsidR="00365287">
        <w:rPr>
          <w:spacing w:val="-2"/>
          <w:sz w:val="24"/>
        </w:rPr>
        <w:t xml:space="preserve"> </w:t>
      </w:r>
      <w:r w:rsidR="00365287">
        <w:rPr>
          <w:sz w:val="24"/>
        </w:rPr>
        <w:t>культуру</w:t>
      </w:r>
      <w:r w:rsidR="00365287">
        <w:rPr>
          <w:spacing w:val="-7"/>
          <w:sz w:val="24"/>
        </w:rPr>
        <w:t xml:space="preserve"> </w:t>
      </w:r>
      <w:r w:rsidR="00365287">
        <w:rPr>
          <w:sz w:val="24"/>
        </w:rPr>
        <w:t>в</w:t>
      </w:r>
      <w:r w:rsidR="00365287">
        <w:rPr>
          <w:spacing w:val="-3"/>
          <w:sz w:val="24"/>
        </w:rPr>
        <w:t xml:space="preserve"> </w:t>
      </w:r>
      <w:r w:rsidR="00365287">
        <w:rPr>
          <w:sz w:val="24"/>
        </w:rPr>
        <w:t>разные</w:t>
      </w:r>
      <w:r w:rsidR="00365287">
        <w:rPr>
          <w:spacing w:val="-4"/>
          <w:sz w:val="24"/>
        </w:rPr>
        <w:t xml:space="preserve"> </w:t>
      </w:r>
      <w:r w:rsidR="00365287">
        <w:rPr>
          <w:sz w:val="24"/>
        </w:rPr>
        <w:t>исторические</w:t>
      </w:r>
      <w:r w:rsidR="00365287">
        <w:rPr>
          <w:spacing w:val="-5"/>
          <w:sz w:val="24"/>
        </w:rPr>
        <w:t xml:space="preserve"> </w:t>
      </w:r>
      <w:r w:rsidR="00365287">
        <w:rPr>
          <w:sz w:val="24"/>
        </w:rPr>
        <w:t>периоды.</w:t>
      </w:r>
      <w:r w:rsidR="00365287">
        <w:rPr>
          <w:spacing w:val="-3"/>
          <w:sz w:val="24"/>
        </w:rPr>
        <w:t xml:space="preserve"> </w:t>
      </w:r>
      <w:r w:rsidR="00365287">
        <w:rPr>
          <w:sz w:val="24"/>
        </w:rPr>
        <w:t>В программе</w:t>
      </w:r>
      <w:r w:rsidR="00365287">
        <w:rPr>
          <w:spacing w:val="-3"/>
          <w:sz w:val="24"/>
        </w:rPr>
        <w:t xml:space="preserve"> </w:t>
      </w:r>
      <w:r w:rsidR="00365287">
        <w:rPr>
          <w:sz w:val="24"/>
        </w:rPr>
        <w:t>представлено значительное количество произведений современ</w:t>
      </w:r>
      <w:r>
        <w:rPr>
          <w:sz w:val="24"/>
        </w:rPr>
        <w:t>ных авторов, продолжающих в своё</w:t>
      </w:r>
      <w:r w:rsidR="00365287">
        <w:rPr>
          <w:sz w:val="24"/>
        </w:rPr>
        <w:t xml:space="preserve">м творчестве национальные традиции русской литературы, эти произведения близки и понятны современному </w:t>
      </w:r>
      <w:r w:rsidR="00365287">
        <w:rPr>
          <w:spacing w:val="-2"/>
          <w:sz w:val="24"/>
        </w:rPr>
        <w:t>школьнику.</w:t>
      </w:r>
    </w:p>
    <w:p w:rsidR="00F7171D" w:rsidRDefault="00365287" w:rsidP="009F0FBA">
      <w:pPr>
        <w:pStyle w:val="a4"/>
        <w:numPr>
          <w:ilvl w:val="0"/>
          <w:numId w:val="58"/>
        </w:numPr>
        <w:tabs>
          <w:tab w:val="left" w:pos="1071"/>
        </w:tabs>
        <w:spacing w:before="1"/>
        <w:ind w:right="275" w:firstLine="228"/>
        <w:jc w:val="both"/>
        <w:rPr>
          <w:sz w:val="24"/>
        </w:rPr>
      </w:pPr>
      <w:r>
        <w:rPr>
          <w:sz w:val="24"/>
        </w:rPr>
        <w:t>Произведения, дающие возможность включить в сферу выделяемых национально-специфических явлений образы и мо</w:t>
      </w:r>
      <w:r w:rsidR="00CF6E2C">
        <w:rPr>
          <w:sz w:val="24"/>
        </w:rPr>
        <w:t>тивы, отражё</w:t>
      </w:r>
      <w:r>
        <w:rPr>
          <w:sz w:val="24"/>
        </w:rPr>
        <w:t>нные средствами других видов искусства, что позволяет представить обучающимся диалог искусств в русской культуре.</w:t>
      </w:r>
    </w:p>
    <w:p w:rsidR="00F7171D" w:rsidRDefault="00365287">
      <w:pPr>
        <w:pStyle w:val="a3"/>
        <w:ind w:right="273" w:firstLine="228"/>
        <w:jc w:val="both"/>
      </w:pPr>
      <w:r>
        <w:t>В соответствии с целями изучения предмета «Литературное чтение на родном (русском) языке» и принципами построения</w:t>
      </w:r>
      <w:r>
        <w:rPr>
          <w:spacing w:val="-1"/>
        </w:rPr>
        <w:t xml:space="preserve"> </w:t>
      </w:r>
      <w:r>
        <w:t>курса</w:t>
      </w:r>
      <w:r>
        <w:rPr>
          <w:spacing w:val="-2"/>
        </w:rPr>
        <w:t xml:space="preserve"> </w:t>
      </w:r>
      <w:r>
        <w:t>содержание</w:t>
      </w:r>
      <w:r>
        <w:rPr>
          <w:spacing w:val="-2"/>
        </w:rPr>
        <w:t xml:space="preserve"> </w:t>
      </w:r>
      <w:r>
        <w:t>каждого</w:t>
      </w:r>
      <w:r>
        <w:rPr>
          <w:spacing w:val="-1"/>
        </w:rPr>
        <w:t xml:space="preserve"> </w:t>
      </w:r>
      <w:r>
        <w:t>класса</w:t>
      </w:r>
      <w:r>
        <w:rPr>
          <w:spacing w:val="-2"/>
        </w:rPr>
        <w:t xml:space="preserve"> </w:t>
      </w:r>
      <w:r>
        <w:t>включает</w:t>
      </w:r>
      <w:r>
        <w:rPr>
          <w:spacing w:val="-1"/>
        </w:rPr>
        <w:t xml:space="preserve"> </w:t>
      </w:r>
      <w:r>
        <w:t>два</w:t>
      </w:r>
      <w:r>
        <w:rPr>
          <w:spacing w:val="-2"/>
        </w:rPr>
        <w:t xml:space="preserve"> </w:t>
      </w:r>
      <w:r>
        <w:t>основных раздела:</w:t>
      </w:r>
      <w:r>
        <w:rPr>
          <w:spacing w:val="-3"/>
        </w:rPr>
        <w:t xml:space="preserve"> </w:t>
      </w:r>
      <w:r>
        <w:t>«Мир</w:t>
      </w:r>
      <w:r>
        <w:rPr>
          <w:spacing w:val="-1"/>
        </w:rPr>
        <w:t xml:space="preserve"> </w:t>
      </w:r>
      <w:r>
        <w:t>детства» и «Россия — Родина моя». В каждом разделе выделены тематические подразделы, например, в первом разделе: «Я взрослею», «Я и моя семья», «Я и книги»</w:t>
      </w:r>
      <w:r>
        <w:rPr>
          <w:spacing w:val="-4"/>
        </w:rPr>
        <w:t xml:space="preserve"> </w:t>
      </w:r>
      <w:r>
        <w:t xml:space="preserve">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w:t>
      </w:r>
      <w:r>
        <w:rPr>
          <w:spacing w:val="-2"/>
        </w:rPr>
        <w:t>проблемы).</w:t>
      </w:r>
    </w:p>
    <w:p w:rsidR="00F7171D" w:rsidRDefault="00365287">
      <w:pPr>
        <w:pStyle w:val="a3"/>
        <w:ind w:right="275" w:firstLine="228"/>
        <w:jc w:val="both"/>
      </w:pPr>
      <w: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w:t>
      </w:r>
      <w:r w:rsidR="00CF6E2C">
        <w:t>ограммы по своему выбору и с учё</w:t>
      </w:r>
      <w:r>
        <w:t>том национально-культурной специфики региона.</w:t>
      </w:r>
    </w:p>
    <w:p w:rsidR="00F7171D" w:rsidRDefault="00F7171D">
      <w:pPr>
        <w:pStyle w:val="a3"/>
        <w:spacing w:before="1"/>
        <w:ind w:left="0"/>
        <w:rPr>
          <w:sz w:val="21"/>
        </w:rPr>
      </w:pPr>
    </w:p>
    <w:p w:rsidR="00F7171D" w:rsidRDefault="00365287">
      <w:pPr>
        <w:pStyle w:val="3"/>
      </w:pPr>
      <w:bookmarkStart w:id="167" w:name="_Toc106264366"/>
      <w:r>
        <w:t>ПЕРВЫЙ</w:t>
      </w:r>
      <w:r>
        <w:rPr>
          <w:spacing w:val="-1"/>
        </w:rPr>
        <w:t xml:space="preserve"> </w:t>
      </w:r>
      <w:r>
        <w:t>ГОД ОБУЧЕНИЯ</w:t>
      </w:r>
      <w:r>
        <w:rPr>
          <w:vertAlign w:val="superscript"/>
        </w:rPr>
        <w:t>10</w:t>
      </w:r>
      <w:r>
        <w:rPr>
          <w:spacing w:val="1"/>
        </w:rPr>
        <w:t xml:space="preserve"> </w:t>
      </w:r>
      <w:r>
        <w:t>(33</w:t>
      </w:r>
      <w:r>
        <w:rPr>
          <w:spacing w:val="-1"/>
        </w:rPr>
        <w:t xml:space="preserve"> </w:t>
      </w:r>
      <w:r>
        <w:rPr>
          <w:spacing w:val="-5"/>
        </w:rPr>
        <w:t>ч)</w:t>
      </w:r>
      <w:bookmarkEnd w:id="167"/>
    </w:p>
    <w:p w:rsidR="00F7171D" w:rsidRDefault="00365287">
      <w:pPr>
        <w:spacing w:before="58"/>
        <w:ind w:left="540"/>
        <w:rPr>
          <w:b/>
          <w:sz w:val="24"/>
        </w:rPr>
      </w:pPr>
      <w:r>
        <w:rPr>
          <w:b/>
          <w:sz w:val="24"/>
        </w:rPr>
        <w:t>Раздел</w:t>
      </w:r>
      <w:r>
        <w:rPr>
          <w:b/>
          <w:spacing w:val="-2"/>
          <w:sz w:val="24"/>
        </w:rPr>
        <w:t xml:space="preserve"> </w:t>
      </w:r>
      <w:r>
        <w:rPr>
          <w:b/>
          <w:sz w:val="24"/>
        </w:rPr>
        <w:t>1.</w:t>
      </w:r>
      <w:r>
        <w:rPr>
          <w:b/>
          <w:spacing w:val="1"/>
          <w:sz w:val="24"/>
        </w:rPr>
        <w:t xml:space="preserve"> </w:t>
      </w:r>
      <w:r>
        <w:rPr>
          <w:b/>
          <w:sz w:val="24"/>
        </w:rPr>
        <w:t>Мир</w:t>
      </w:r>
      <w:r>
        <w:rPr>
          <w:b/>
          <w:spacing w:val="-1"/>
          <w:sz w:val="24"/>
        </w:rPr>
        <w:t xml:space="preserve"> </w:t>
      </w:r>
      <w:r>
        <w:rPr>
          <w:b/>
          <w:sz w:val="24"/>
        </w:rPr>
        <w:t>детства</w:t>
      </w:r>
      <w:r>
        <w:rPr>
          <w:b/>
          <w:spacing w:val="-4"/>
          <w:sz w:val="24"/>
        </w:rPr>
        <w:t xml:space="preserve"> </w:t>
      </w:r>
      <w:r>
        <w:rPr>
          <w:b/>
          <w:sz w:val="24"/>
        </w:rPr>
        <w:t xml:space="preserve">(24 </w:t>
      </w:r>
      <w:r>
        <w:rPr>
          <w:b/>
          <w:spacing w:val="-5"/>
          <w:sz w:val="24"/>
        </w:rPr>
        <w:t>ч)</w:t>
      </w:r>
    </w:p>
    <w:p w:rsidR="00F7171D" w:rsidRDefault="00365287">
      <w:pPr>
        <w:pStyle w:val="4"/>
        <w:spacing w:before="58"/>
      </w:pPr>
      <w:r>
        <w:t>Я и книги</w:t>
      </w:r>
      <w:r>
        <w:rPr>
          <w:spacing w:val="1"/>
        </w:rPr>
        <w:t xml:space="preserve"> </w:t>
      </w:r>
      <w:r>
        <w:t xml:space="preserve">(7 </w:t>
      </w:r>
      <w:r>
        <w:rPr>
          <w:spacing w:val="-5"/>
        </w:rPr>
        <w:t>ч)</w:t>
      </w:r>
    </w:p>
    <w:p w:rsidR="00F7171D" w:rsidRDefault="00365287">
      <w:pPr>
        <w:spacing w:line="274" w:lineRule="exact"/>
        <w:ind w:left="768"/>
        <w:rPr>
          <w:i/>
          <w:sz w:val="24"/>
        </w:rPr>
      </w:pPr>
      <w:r>
        <w:rPr>
          <w:i/>
          <w:sz w:val="24"/>
        </w:rPr>
        <w:t>Не</w:t>
      </w:r>
      <w:r>
        <w:rPr>
          <w:i/>
          <w:spacing w:val="-3"/>
          <w:sz w:val="24"/>
        </w:rPr>
        <w:t xml:space="preserve"> </w:t>
      </w:r>
      <w:r>
        <w:rPr>
          <w:i/>
          <w:sz w:val="24"/>
        </w:rPr>
        <w:t>красна</w:t>
      </w:r>
      <w:r>
        <w:rPr>
          <w:i/>
          <w:spacing w:val="-1"/>
          <w:sz w:val="24"/>
        </w:rPr>
        <w:t xml:space="preserve"> </w:t>
      </w:r>
      <w:r>
        <w:rPr>
          <w:i/>
          <w:sz w:val="24"/>
        </w:rPr>
        <w:t>книга</w:t>
      </w:r>
      <w:r>
        <w:rPr>
          <w:i/>
          <w:spacing w:val="-1"/>
          <w:sz w:val="24"/>
        </w:rPr>
        <w:t xml:space="preserve"> </w:t>
      </w:r>
      <w:r>
        <w:rPr>
          <w:i/>
          <w:sz w:val="24"/>
        </w:rPr>
        <w:t>письмом,</w:t>
      </w:r>
      <w:r>
        <w:rPr>
          <w:i/>
          <w:spacing w:val="-1"/>
          <w:sz w:val="24"/>
        </w:rPr>
        <w:t xml:space="preserve"> </w:t>
      </w:r>
      <w:r>
        <w:rPr>
          <w:i/>
          <w:sz w:val="24"/>
        </w:rPr>
        <w:t xml:space="preserve">красна </w:t>
      </w:r>
      <w:r>
        <w:rPr>
          <w:i/>
          <w:spacing w:val="-4"/>
          <w:sz w:val="24"/>
        </w:rPr>
        <w:t>умом</w:t>
      </w:r>
    </w:p>
    <w:p w:rsidR="00F7171D" w:rsidRDefault="00365287">
      <w:pPr>
        <w:pStyle w:val="a3"/>
        <w:ind w:left="768"/>
      </w:pPr>
      <w:r>
        <w:t>Произведения,</w:t>
      </w:r>
      <w:r>
        <w:rPr>
          <w:spacing w:val="-5"/>
        </w:rPr>
        <w:t xml:space="preserve"> </w:t>
      </w:r>
      <w:r>
        <w:t>отражающие</w:t>
      </w:r>
      <w:r>
        <w:rPr>
          <w:spacing w:val="-3"/>
        </w:rPr>
        <w:t xml:space="preserve"> </w:t>
      </w:r>
      <w:r>
        <w:t>первые</w:t>
      </w:r>
      <w:r>
        <w:rPr>
          <w:spacing w:val="-4"/>
        </w:rPr>
        <w:t xml:space="preserve"> </w:t>
      </w:r>
      <w:r>
        <w:t>шаги</w:t>
      </w:r>
      <w:r>
        <w:rPr>
          <w:spacing w:val="-2"/>
        </w:rPr>
        <w:t xml:space="preserve"> </w:t>
      </w:r>
      <w:r>
        <w:t>в</w:t>
      </w:r>
      <w:r>
        <w:rPr>
          <w:spacing w:val="-4"/>
        </w:rPr>
        <w:t xml:space="preserve"> </w:t>
      </w:r>
      <w:r>
        <w:t>чтении.</w:t>
      </w:r>
      <w:r>
        <w:rPr>
          <w:spacing w:val="-2"/>
        </w:rPr>
        <w:t xml:space="preserve"> Например:</w:t>
      </w:r>
    </w:p>
    <w:p w:rsidR="00F7171D" w:rsidRDefault="00365287">
      <w:pPr>
        <w:spacing w:before="3"/>
        <w:ind w:left="768"/>
        <w:rPr>
          <w:sz w:val="24"/>
        </w:rPr>
      </w:pPr>
      <w:r>
        <w:rPr>
          <w:b/>
          <w:i/>
          <w:sz w:val="24"/>
        </w:rPr>
        <w:t>С.</w:t>
      </w:r>
      <w:r>
        <w:rPr>
          <w:b/>
          <w:i/>
          <w:spacing w:val="-3"/>
          <w:sz w:val="24"/>
        </w:rPr>
        <w:t xml:space="preserve"> </w:t>
      </w:r>
      <w:r>
        <w:rPr>
          <w:b/>
          <w:i/>
          <w:sz w:val="24"/>
        </w:rPr>
        <w:t>А.</w:t>
      </w:r>
      <w:r>
        <w:rPr>
          <w:b/>
          <w:i/>
          <w:spacing w:val="-3"/>
          <w:sz w:val="24"/>
        </w:rPr>
        <w:t xml:space="preserve"> </w:t>
      </w:r>
      <w:r>
        <w:rPr>
          <w:b/>
          <w:i/>
          <w:sz w:val="24"/>
        </w:rPr>
        <w:t>Баруздин.</w:t>
      </w:r>
      <w:r>
        <w:rPr>
          <w:b/>
          <w:i/>
          <w:spacing w:val="2"/>
          <w:sz w:val="24"/>
        </w:rPr>
        <w:t xml:space="preserve"> </w:t>
      </w:r>
      <w:r>
        <w:rPr>
          <w:sz w:val="24"/>
        </w:rPr>
        <w:t>«Самое</w:t>
      </w:r>
      <w:r>
        <w:rPr>
          <w:spacing w:val="-2"/>
          <w:sz w:val="24"/>
        </w:rPr>
        <w:t xml:space="preserve"> </w:t>
      </w:r>
      <w:r>
        <w:rPr>
          <w:sz w:val="24"/>
        </w:rPr>
        <w:t>простое</w:t>
      </w:r>
      <w:r>
        <w:rPr>
          <w:spacing w:val="-2"/>
          <w:sz w:val="24"/>
        </w:rPr>
        <w:t xml:space="preserve"> дело».</w:t>
      </w:r>
    </w:p>
    <w:p w:rsidR="00F7171D" w:rsidRDefault="00365287">
      <w:pPr>
        <w:ind w:left="768"/>
        <w:rPr>
          <w:sz w:val="24"/>
        </w:rPr>
      </w:pPr>
      <w:r>
        <w:rPr>
          <w:b/>
          <w:i/>
          <w:sz w:val="24"/>
        </w:rPr>
        <w:t>Л.</w:t>
      </w:r>
      <w:r>
        <w:rPr>
          <w:b/>
          <w:i/>
          <w:spacing w:val="-4"/>
          <w:sz w:val="24"/>
        </w:rPr>
        <w:t xml:space="preserve"> </w:t>
      </w:r>
      <w:r>
        <w:rPr>
          <w:b/>
          <w:i/>
          <w:sz w:val="24"/>
        </w:rPr>
        <w:t>В.</w:t>
      </w:r>
      <w:r>
        <w:rPr>
          <w:b/>
          <w:i/>
          <w:spacing w:val="-2"/>
          <w:sz w:val="24"/>
        </w:rPr>
        <w:t xml:space="preserve"> </w:t>
      </w:r>
      <w:r>
        <w:rPr>
          <w:b/>
          <w:i/>
          <w:sz w:val="24"/>
        </w:rPr>
        <w:t>Куклин.</w:t>
      </w:r>
      <w:r>
        <w:rPr>
          <w:b/>
          <w:i/>
          <w:spacing w:val="1"/>
          <w:sz w:val="24"/>
        </w:rPr>
        <w:t xml:space="preserve"> </w:t>
      </w:r>
      <w:r>
        <w:rPr>
          <w:sz w:val="24"/>
        </w:rPr>
        <w:t>«Как</w:t>
      </w:r>
      <w:r>
        <w:rPr>
          <w:spacing w:val="-2"/>
          <w:sz w:val="24"/>
        </w:rPr>
        <w:t xml:space="preserve"> </w:t>
      </w:r>
      <w:r>
        <w:rPr>
          <w:sz w:val="24"/>
        </w:rPr>
        <w:t>я</w:t>
      </w:r>
      <w:r>
        <w:rPr>
          <w:spacing w:val="-2"/>
          <w:sz w:val="24"/>
        </w:rPr>
        <w:t xml:space="preserve"> </w:t>
      </w:r>
      <w:r>
        <w:rPr>
          <w:sz w:val="24"/>
        </w:rPr>
        <w:t>научился</w:t>
      </w:r>
      <w:r>
        <w:rPr>
          <w:spacing w:val="-2"/>
          <w:sz w:val="24"/>
        </w:rPr>
        <w:t xml:space="preserve"> </w:t>
      </w:r>
      <w:r>
        <w:rPr>
          <w:sz w:val="24"/>
        </w:rPr>
        <w:t>читать»</w:t>
      </w:r>
      <w:r>
        <w:rPr>
          <w:spacing w:val="-7"/>
          <w:sz w:val="24"/>
        </w:rPr>
        <w:t xml:space="preserve"> </w:t>
      </w:r>
      <w:r>
        <w:rPr>
          <w:spacing w:val="-2"/>
          <w:sz w:val="24"/>
        </w:rPr>
        <w:t>(фрагмент).</w:t>
      </w:r>
    </w:p>
    <w:p w:rsidR="00F7171D" w:rsidRDefault="00365287">
      <w:pPr>
        <w:pStyle w:val="a3"/>
        <w:ind w:left="768"/>
      </w:pPr>
      <w:r>
        <w:rPr>
          <w:b/>
          <w:i/>
        </w:rPr>
        <w:t>Н.</w:t>
      </w:r>
      <w:r>
        <w:rPr>
          <w:b/>
          <w:i/>
          <w:spacing w:val="-4"/>
        </w:rPr>
        <w:t xml:space="preserve"> </w:t>
      </w:r>
      <w:r>
        <w:rPr>
          <w:b/>
          <w:i/>
        </w:rPr>
        <w:t>Н.</w:t>
      </w:r>
      <w:r>
        <w:rPr>
          <w:b/>
          <w:i/>
          <w:spacing w:val="-2"/>
        </w:rPr>
        <w:t xml:space="preserve"> </w:t>
      </w:r>
      <w:r>
        <w:rPr>
          <w:b/>
          <w:i/>
        </w:rPr>
        <w:t>Носов.</w:t>
      </w:r>
      <w:r>
        <w:rPr>
          <w:b/>
          <w:i/>
          <w:spacing w:val="2"/>
        </w:rPr>
        <w:t xml:space="preserve"> </w:t>
      </w:r>
      <w:r>
        <w:t>«Тайна</w:t>
      </w:r>
      <w:r>
        <w:rPr>
          <w:spacing w:val="-3"/>
        </w:rPr>
        <w:t xml:space="preserve"> </w:t>
      </w:r>
      <w:r>
        <w:t>на</w:t>
      </w:r>
      <w:r>
        <w:rPr>
          <w:spacing w:val="-3"/>
        </w:rPr>
        <w:t xml:space="preserve"> </w:t>
      </w:r>
      <w:r>
        <w:t>дне</w:t>
      </w:r>
      <w:r>
        <w:rPr>
          <w:spacing w:val="-2"/>
        </w:rPr>
        <w:t xml:space="preserve"> </w:t>
      </w:r>
      <w:r>
        <w:t>колодца»</w:t>
      </w:r>
      <w:r>
        <w:rPr>
          <w:spacing w:val="-10"/>
        </w:rPr>
        <w:t xml:space="preserve"> </w:t>
      </w:r>
      <w:r>
        <w:t>(фрагмент</w:t>
      </w:r>
      <w:r>
        <w:rPr>
          <w:spacing w:val="-1"/>
        </w:rPr>
        <w:t xml:space="preserve"> </w:t>
      </w:r>
      <w:r>
        <w:t>главы</w:t>
      </w:r>
      <w:r>
        <w:rPr>
          <w:spacing w:val="1"/>
        </w:rPr>
        <w:t xml:space="preserve"> </w:t>
      </w:r>
      <w:r>
        <w:t>«Волшебные</w:t>
      </w:r>
      <w:r>
        <w:rPr>
          <w:spacing w:val="-1"/>
        </w:rPr>
        <w:t xml:space="preserve"> </w:t>
      </w:r>
      <w:r>
        <w:rPr>
          <w:spacing w:val="-2"/>
        </w:rPr>
        <w:t>сказки»).</w:t>
      </w:r>
    </w:p>
    <w:p w:rsidR="00F7171D" w:rsidRDefault="00F7171D">
      <w:pPr>
        <w:pStyle w:val="a3"/>
        <w:spacing w:before="2"/>
        <w:ind w:left="0"/>
      </w:pPr>
    </w:p>
    <w:p w:rsidR="00F7171D" w:rsidRDefault="00365287">
      <w:pPr>
        <w:pStyle w:val="4"/>
      </w:pPr>
      <w:r>
        <w:t>Я</w:t>
      </w:r>
      <w:r>
        <w:rPr>
          <w:spacing w:val="-2"/>
        </w:rPr>
        <w:t xml:space="preserve"> </w:t>
      </w:r>
      <w:r>
        <w:t>взрослею</w:t>
      </w:r>
      <w:r>
        <w:rPr>
          <w:spacing w:val="-2"/>
        </w:rPr>
        <w:t xml:space="preserve"> </w:t>
      </w:r>
      <w:r>
        <w:t>(9</w:t>
      </w:r>
      <w:r>
        <w:rPr>
          <w:spacing w:val="-1"/>
        </w:rPr>
        <w:t xml:space="preserve"> </w:t>
      </w:r>
      <w:r>
        <w:rPr>
          <w:spacing w:val="-5"/>
        </w:rPr>
        <w:t>ч)</w:t>
      </w:r>
    </w:p>
    <w:p w:rsidR="00F7171D" w:rsidRDefault="00365287">
      <w:pPr>
        <w:spacing w:line="274" w:lineRule="exact"/>
        <w:ind w:left="768"/>
        <w:rPr>
          <w:i/>
          <w:sz w:val="24"/>
        </w:rPr>
      </w:pPr>
      <w:r>
        <w:rPr>
          <w:i/>
          <w:sz w:val="24"/>
        </w:rPr>
        <w:t>Без</w:t>
      </w:r>
      <w:r>
        <w:rPr>
          <w:i/>
          <w:spacing w:val="-5"/>
          <w:sz w:val="24"/>
        </w:rPr>
        <w:t xml:space="preserve"> </w:t>
      </w:r>
      <w:r>
        <w:rPr>
          <w:i/>
          <w:sz w:val="24"/>
        </w:rPr>
        <w:t>друга</w:t>
      </w:r>
      <w:r>
        <w:rPr>
          <w:i/>
          <w:spacing w:val="-2"/>
          <w:sz w:val="24"/>
        </w:rPr>
        <w:t xml:space="preserve"> </w:t>
      </w:r>
      <w:r>
        <w:rPr>
          <w:i/>
          <w:sz w:val="24"/>
        </w:rPr>
        <w:t>в</w:t>
      </w:r>
      <w:r>
        <w:rPr>
          <w:i/>
          <w:spacing w:val="-3"/>
          <w:sz w:val="24"/>
        </w:rPr>
        <w:t xml:space="preserve"> </w:t>
      </w:r>
      <w:r>
        <w:rPr>
          <w:i/>
          <w:sz w:val="24"/>
        </w:rPr>
        <w:t>жизни</w:t>
      </w:r>
      <w:r>
        <w:rPr>
          <w:i/>
          <w:spacing w:val="-1"/>
          <w:sz w:val="24"/>
        </w:rPr>
        <w:t xml:space="preserve"> </w:t>
      </w:r>
      <w:r>
        <w:rPr>
          <w:i/>
          <w:spacing w:val="-4"/>
          <w:sz w:val="24"/>
        </w:rPr>
        <w:t>туго</w:t>
      </w:r>
    </w:p>
    <w:p w:rsidR="00F7171D" w:rsidRDefault="00365287">
      <w:pPr>
        <w:pStyle w:val="a3"/>
        <w:ind w:left="768"/>
        <w:rPr>
          <w:spacing w:val="-2"/>
        </w:rPr>
      </w:pPr>
      <w:r>
        <w:t>Пословицы</w:t>
      </w:r>
      <w:r>
        <w:rPr>
          <w:spacing w:val="-2"/>
        </w:rPr>
        <w:t xml:space="preserve"> </w:t>
      </w:r>
      <w:r>
        <w:t>о</w:t>
      </w:r>
      <w:r>
        <w:rPr>
          <w:spacing w:val="-2"/>
        </w:rPr>
        <w:t xml:space="preserve"> дружбе.</w:t>
      </w:r>
    </w:p>
    <w:p w:rsidR="00CF6E2C" w:rsidRDefault="00CF6E2C">
      <w:pPr>
        <w:pStyle w:val="a3"/>
        <w:ind w:left="768"/>
        <w:rPr>
          <w:spacing w:val="-2"/>
        </w:rPr>
      </w:pPr>
    </w:p>
    <w:p w:rsidR="00CF6E2C" w:rsidRDefault="00CF6E2C">
      <w:pPr>
        <w:pStyle w:val="a3"/>
        <w:ind w:left="768"/>
        <w:rPr>
          <w:spacing w:val="-2"/>
        </w:rPr>
      </w:pPr>
    </w:p>
    <w:p w:rsidR="00CF6E2C" w:rsidRDefault="00CF6E2C">
      <w:pPr>
        <w:pStyle w:val="a3"/>
        <w:ind w:left="768"/>
        <w:rPr>
          <w:spacing w:val="-2"/>
        </w:rPr>
      </w:pPr>
    </w:p>
    <w:p w:rsidR="00CF6E2C" w:rsidRDefault="00CF6E2C">
      <w:pPr>
        <w:pStyle w:val="a3"/>
        <w:ind w:left="768"/>
        <w:rPr>
          <w:spacing w:val="-2"/>
        </w:rPr>
      </w:pPr>
    </w:p>
    <w:p w:rsidR="00CF6E2C" w:rsidRDefault="00CF6E2C">
      <w:pPr>
        <w:pStyle w:val="a3"/>
        <w:ind w:left="768"/>
        <w:rPr>
          <w:spacing w:val="-2"/>
        </w:rPr>
      </w:pPr>
    </w:p>
    <w:p w:rsidR="00CF6E2C" w:rsidRDefault="00CF6E2C">
      <w:pPr>
        <w:pStyle w:val="a3"/>
        <w:ind w:left="768"/>
        <w:rPr>
          <w:spacing w:val="-2"/>
        </w:rPr>
      </w:pPr>
    </w:p>
    <w:p w:rsidR="00CF6E2C" w:rsidRDefault="00CF6E2C">
      <w:pPr>
        <w:pStyle w:val="a3"/>
        <w:ind w:left="768"/>
        <w:rPr>
          <w:spacing w:val="-2"/>
        </w:rPr>
      </w:pPr>
    </w:p>
    <w:p w:rsidR="00CF6E2C" w:rsidRDefault="00CF6E2C">
      <w:pPr>
        <w:pStyle w:val="a3"/>
        <w:ind w:left="768"/>
        <w:rPr>
          <w:spacing w:val="-2"/>
        </w:rPr>
      </w:pPr>
    </w:p>
    <w:p w:rsidR="00CF6E2C" w:rsidRDefault="00CF6E2C">
      <w:pPr>
        <w:pStyle w:val="a3"/>
        <w:ind w:left="768"/>
      </w:pPr>
    </w:p>
    <w:p w:rsidR="00F7171D" w:rsidRDefault="00F7171D">
      <w:pPr>
        <w:pStyle w:val="a3"/>
        <w:ind w:left="0"/>
        <w:rPr>
          <w:sz w:val="20"/>
        </w:rPr>
      </w:pPr>
    </w:p>
    <w:p w:rsidR="00F7171D" w:rsidRDefault="00EF32CD">
      <w:pPr>
        <w:pStyle w:val="a3"/>
        <w:spacing w:before="3"/>
        <w:ind w:left="0"/>
        <w:rPr>
          <w:sz w:val="18"/>
        </w:rPr>
      </w:pPr>
      <w:r>
        <w:pict>
          <v:rect id="docshape23" o:spid="_x0000_s1067" style="position:absolute;margin-left:29.05pt;margin-top:11.75pt;width:2in;height:.7pt;z-index:-15717376;mso-wrap-distance-left:0;mso-wrap-distance-right:0;mso-position-horizontal-relative:page" fillcolor="black" stroked="f">
            <w10:wrap type="topAndBottom" anchorx="page"/>
          </v:rect>
        </w:pict>
      </w:r>
    </w:p>
    <w:p w:rsidR="00F7171D" w:rsidRDefault="00365287">
      <w:pPr>
        <w:spacing w:before="98"/>
        <w:ind w:left="540" w:right="274" w:firstLine="228"/>
        <w:jc w:val="both"/>
        <w:rPr>
          <w:sz w:val="16"/>
        </w:rPr>
      </w:pPr>
      <w:r>
        <w:rPr>
          <w:sz w:val="16"/>
          <w:vertAlign w:val="superscript"/>
        </w:rPr>
        <w:t>10</w:t>
      </w:r>
      <w:r>
        <w:rPr>
          <w:sz w:val="16"/>
        </w:rP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w:t>
      </w:r>
      <w:r>
        <w:rPr>
          <w:spacing w:val="40"/>
          <w:sz w:val="16"/>
        </w:rPr>
        <w:t xml:space="preserve"> </w:t>
      </w:r>
      <w:r>
        <w:rPr>
          <w:sz w:val="16"/>
        </w:rPr>
        <w:t>навык восприятия художественных произведений на слух. Все тексты подраздела «Я и книги», часть текстов подраздела «Я взрослею» и ряд текстов других</w:t>
      </w:r>
      <w:r>
        <w:rPr>
          <w:spacing w:val="40"/>
          <w:sz w:val="16"/>
        </w:rPr>
        <w:t xml:space="preserve"> </w:t>
      </w:r>
      <w:r>
        <w:rPr>
          <w:sz w:val="16"/>
        </w:rPr>
        <w:t>подразделов читает педагог.</w:t>
      </w:r>
    </w:p>
    <w:p w:rsidR="00F7171D" w:rsidRDefault="00F7171D">
      <w:pPr>
        <w:jc w:val="both"/>
        <w:rPr>
          <w:sz w:val="16"/>
        </w:rPr>
        <w:sectPr w:rsidR="00F7171D">
          <w:pgSz w:w="11900" w:h="16850"/>
          <w:pgMar w:top="940" w:right="0" w:bottom="280" w:left="40" w:header="720" w:footer="720" w:gutter="0"/>
          <w:cols w:space="720"/>
        </w:sectPr>
      </w:pPr>
    </w:p>
    <w:p w:rsidR="00F7171D" w:rsidRDefault="00365287">
      <w:pPr>
        <w:pStyle w:val="a3"/>
        <w:spacing w:before="71"/>
        <w:ind w:right="271" w:firstLine="228"/>
      </w:pPr>
      <w:r>
        <w:lastRenderedPageBreak/>
        <w:t>Произведения,</w:t>
      </w:r>
      <w:r>
        <w:rPr>
          <w:spacing w:val="40"/>
        </w:rPr>
        <w:t xml:space="preserve"> </w:t>
      </w:r>
      <w:r>
        <w:t>отражающие</w:t>
      </w:r>
      <w:r>
        <w:rPr>
          <w:spacing w:val="40"/>
        </w:rPr>
        <w:t xml:space="preserve"> </w:t>
      </w:r>
      <w:r>
        <w:t>представление</w:t>
      </w:r>
      <w:r>
        <w:rPr>
          <w:spacing w:val="40"/>
        </w:rPr>
        <w:t xml:space="preserve"> </w:t>
      </w:r>
      <w:r>
        <w:t>о</w:t>
      </w:r>
      <w:r>
        <w:rPr>
          <w:spacing w:val="40"/>
        </w:rPr>
        <w:t xml:space="preserve"> </w:t>
      </w:r>
      <w:r>
        <w:t>дружбе</w:t>
      </w:r>
      <w:r>
        <w:rPr>
          <w:spacing w:val="40"/>
        </w:rPr>
        <w:t xml:space="preserve"> </w:t>
      </w:r>
      <w:r>
        <w:t>как</w:t>
      </w:r>
      <w:r>
        <w:rPr>
          <w:spacing w:val="40"/>
        </w:rPr>
        <w:t xml:space="preserve"> </w:t>
      </w:r>
      <w:r>
        <w:t>нравственно-этической</w:t>
      </w:r>
      <w:r>
        <w:rPr>
          <w:spacing w:val="40"/>
        </w:rPr>
        <w:t xml:space="preserve"> </w:t>
      </w:r>
      <w:r>
        <w:t>ценности,</w:t>
      </w:r>
      <w:r>
        <w:rPr>
          <w:spacing w:val="40"/>
        </w:rPr>
        <w:t xml:space="preserve"> </w:t>
      </w:r>
      <w:r>
        <w:t>значимой для национального русского сознания. Например:</w:t>
      </w:r>
    </w:p>
    <w:p w:rsidR="00F7171D" w:rsidRDefault="00365287">
      <w:pPr>
        <w:spacing w:before="2"/>
        <w:ind w:left="768"/>
        <w:rPr>
          <w:sz w:val="24"/>
        </w:rPr>
      </w:pPr>
      <w:r>
        <w:rPr>
          <w:b/>
          <w:i/>
          <w:sz w:val="24"/>
        </w:rPr>
        <w:t>Н.</w:t>
      </w:r>
      <w:r>
        <w:rPr>
          <w:b/>
          <w:i/>
          <w:spacing w:val="-2"/>
          <w:sz w:val="24"/>
        </w:rPr>
        <w:t xml:space="preserve"> </w:t>
      </w:r>
      <w:r>
        <w:rPr>
          <w:b/>
          <w:i/>
          <w:sz w:val="24"/>
        </w:rPr>
        <w:t>К.</w:t>
      </w:r>
      <w:r>
        <w:rPr>
          <w:b/>
          <w:i/>
          <w:spacing w:val="-2"/>
          <w:sz w:val="24"/>
        </w:rPr>
        <w:t xml:space="preserve"> </w:t>
      </w:r>
      <w:r>
        <w:rPr>
          <w:b/>
          <w:i/>
          <w:sz w:val="24"/>
        </w:rPr>
        <w:t xml:space="preserve">Абрамцева. </w:t>
      </w:r>
      <w:r>
        <w:rPr>
          <w:sz w:val="24"/>
        </w:rPr>
        <w:t>«Цветы</w:t>
      </w:r>
      <w:r>
        <w:rPr>
          <w:spacing w:val="-1"/>
          <w:sz w:val="24"/>
        </w:rPr>
        <w:t xml:space="preserve"> </w:t>
      </w:r>
      <w:r>
        <w:rPr>
          <w:sz w:val="24"/>
        </w:rPr>
        <w:t>и</w:t>
      </w:r>
      <w:r>
        <w:rPr>
          <w:spacing w:val="-1"/>
          <w:sz w:val="24"/>
        </w:rPr>
        <w:t xml:space="preserve"> </w:t>
      </w:r>
      <w:r>
        <w:rPr>
          <w:spacing w:val="-2"/>
          <w:sz w:val="24"/>
        </w:rPr>
        <w:t>зеркало».</w:t>
      </w:r>
    </w:p>
    <w:p w:rsidR="00F7171D" w:rsidRDefault="00365287">
      <w:pPr>
        <w:ind w:left="768"/>
        <w:rPr>
          <w:sz w:val="24"/>
        </w:rPr>
      </w:pPr>
      <w:r>
        <w:rPr>
          <w:b/>
          <w:i/>
          <w:sz w:val="24"/>
        </w:rPr>
        <w:t>И.</w:t>
      </w:r>
      <w:r>
        <w:rPr>
          <w:b/>
          <w:i/>
          <w:spacing w:val="-4"/>
          <w:sz w:val="24"/>
        </w:rPr>
        <w:t xml:space="preserve"> </w:t>
      </w:r>
      <w:r>
        <w:rPr>
          <w:b/>
          <w:i/>
          <w:sz w:val="24"/>
        </w:rPr>
        <w:t>А.</w:t>
      </w:r>
      <w:r>
        <w:rPr>
          <w:b/>
          <w:i/>
          <w:spacing w:val="-2"/>
          <w:sz w:val="24"/>
        </w:rPr>
        <w:t xml:space="preserve"> </w:t>
      </w:r>
      <w:r>
        <w:rPr>
          <w:b/>
          <w:i/>
          <w:sz w:val="24"/>
        </w:rPr>
        <w:t>Мазнин.</w:t>
      </w:r>
      <w:r>
        <w:rPr>
          <w:b/>
          <w:i/>
          <w:spacing w:val="-2"/>
          <w:sz w:val="24"/>
        </w:rPr>
        <w:t xml:space="preserve"> </w:t>
      </w:r>
      <w:r>
        <w:rPr>
          <w:b/>
          <w:i/>
          <w:sz w:val="24"/>
        </w:rPr>
        <w:t>«</w:t>
      </w:r>
      <w:r>
        <w:rPr>
          <w:sz w:val="24"/>
        </w:rPr>
        <w:t>Давайте</w:t>
      </w:r>
      <w:r>
        <w:rPr>
          <w:spacing w:val="-2"/>
          <w:sz w:val="24"/>
        </w:rPr>
        <w:t xml:space="preserve"> </w:t>
      </w:r>
      <w:r>
        <w:rPr>
          <w:sz w:val="24"/>
        </w:rPr>
        <w:t>будем</w:t>
      </w:r>
      <w:r>
        <w:rPr>
          <w:spacing w:val="-3"/>
          <w:sz w:val="24"/>
        </w:rPr>
        <w:t xml:space="preserve"> </w:t>
      </w:r>
      <w:r>
        <w:rPr>
          <w:sz w:val="24"/>
        </w:rPr>
        <w:t>дружить</w:t>
      </w:r>
      <w:r>
        <w:rPr>
          <w:spacing w:val="-1"/>
          <w:sz w:val="24"/>
        </w:rPr>
        <w:t xml:space="preserve"> </w:t>
      </w:r>
      <w:r>
        <w:rPr>
          <w:sz w:val="24"/>
        </w:rPr>
        <w:t>друг</w:t>
      </w:r>
      <w:r>
        <w:rPr>
          <w:spacing w:val="-3"/>
          <w:sz w:val="24"/>
        </w:rPr>
        <w:t xml:space="preserve"> </w:t>
      </w:r>
      <w:r>
        <w:rPr>
          <w:sz w:val="24"/>
        </w:rPr>
        <w:t>с</w:t>
      </w:r>
      <w:r>
        <w:rPr>
          <w:spacing w:val="-1"/>
          <w:sz w:val="24"/>
        </w:rPr>
        <w:t xml:space="preserve"> </w:t>
      </w:r>
      <w:r>
        <w:rPr>
          <w:sz w:val="24"/>
        </w:rPr>
        <w:t>другом»</w:t>
      </w:r>
      <w:r>
        <w:rPr>
          <w:spacing w:val="-7"/>
          <w:sz w:val="24"/>
        </w:rPr>
        <w:t xml:space="preserve"> </w:t>
      </w:r>
      <w:r>
        <w:rPr>
          <w:spacing w:val="-2"/>
          <w:sz w:val="24"/>
        </w:rPr>
        <w:t>(фрагмент).</w:t>
      </w:r>
    </w:p>
    <w:p w:rsidR="00F7171D" w:rsidRDefault="00365287">
      <w:pPr>
        <w:spacing w:before="1"/>
        <w:ind w:left="768"/>
        <w:rPr>
          <w:sz w:val="24"/>
        </w:rPr>
      </w:pPr>
      <w:r>
        <w:rPr>
          <w:b/>
          <w:i/>
          <w:sz w:val="24"/>
        </w:rPr>
        <w:t>С.</w:t>
      </w:r>
      <w:r>
        <w:rPr>
          <w:b/>
          <w:i/>
          <w:spacing w:val="-2"/>
          <w:sz w:val="24"/>
        </w:rPr>
        <w:t xml:space="preserve"> </w:t>
      </w:r>
      <w:r>
        <w:rPr>
          <w:b/>
          <w:i/>
          <w:sz w:val="24"/>
        </w:rPr>
        <w:t>Л.</w:t>
      </w:r>
      <w:r>
        <w:rPr>
          <w:b/>
          <w:i/>
          <w:spacing w:val="-2"/>
          <w:sz w:val="24"/>
        </w:rPr>
        <w:t xml:space="preserve"> </w:t>
      </w:r>
      <w:r>
        <w:rPr>
          <w:b/>
          <w:i/>
          <w:sz w:val="24"/>
        </w:rPr>
        <w:t>Прокофьева.</w:t>
      </w:r>
      <w:r>
        <w:rPr>
          <w:b/>
          <w:i/>
          <w:spacing w:val="1"/>
          <w:sz w:val="24"/>
        </w:rPr>
        <w:t xml:space="preserve"> </w:t>
      </w:r>
      <w:r>
        <w:rPr>
          <w:sz w:val="24"/>
        </w:rPr>
        <w:t>«Самый</w:t>
      </w:r>
      <w:r>
        <w:rPr>
          <w:spacing w:val="-2"/>
          <w:sz w:val="24"/>
        </w:rPr>
        <w:t xml:space="preserve"> </w:t>
      </w:r>
      <w:r>
        <w:rPr>
          <w:sz w:val="24"/>
        </w:rPr>
        <w:t>большой</w:t>
      </w:r>
      <w:r>
        <w:rPr>
          <w:spacing w:val="-1"/>
          <w:sz w:val="24"/>
        </w:rPr>
        <w:t xml:space="preserve"> </w:t>
      </w:r>
      <w:r>
        <w:rPr>
          <w:spacing w:val="-2"/>
          <w:sz w:val="24"/>
        </w:rPr>
        <w:t>друг».</w:t>
      </w:r>
    </w:p>
    <w:p w:rsidR="00F7171D" w:rsidRDefault="00F7171D">
      <w:pPr>
        <w:pStyle w:val="a3"/>
        <w:spacing w:before="9"/>
        <w:ind w:left="0"/>
        <w:rPr>
          <w:sz w:val="23"/>
        </w:rPr>
      </w:pPr>
    </w:p>
    <w:p w:rsidR="00F7171D" w:rsidRDefault="00365287">
      <w:pPr>
        <w:ind w:left="768"/>
        <w:rPr>
          <w:i/>
          <w:sz w:val="24"/>
        </w:rPr>
      </w:pPr>
      <w:r>
        <w:rPr>
          <w:i/>
          <w:sz w:val="24"/>
        </w:rPr>
        <w:t>Не</w:t>
      </w:r>
      <w:r>
        <w:rPr>
          <w:i/>
          <w:spacing w:val="-3"/>
          <w:sz w:val="24"/>
        </w:rPr>
        <w:t xml:space="preserve"> </w:t>
      </w:r>
      <w:r>
        <w:rPr>
          <w:i/>
          <w:sz w:val="24"/>
        </w:rPr>
        <w:t>тот</w:t>
      </w:r>
      <w:r>
        <w:rPr>
          <w:i/>
          <w:spacing w:val="-2"/>
          <w:sz w:val="24"/>
        </w:rPr>
        <w:t xml:space="preserve"> </w:t>
      </w:r>
      <w:r>
        <w:rPr>
          <w:i/>
          <w:sz w:val="24"/>
        </w:rPr>
        <w:t>прав,</w:t>
      </w:r>
      <w:r>
        <w:rPr>
          <w:i/>
          <w:spacing w:val="-1"/>
          <w:sz w:val="24"/>
        </w:rPr>
        <w:t xml:space="preserve"> </w:t>
      </w:r>
      <w:r>
        <w:rPr>
          <w:i/>
          <w:sz w:val="24"/>
        </w:rPr>
        <w:t>кто</w:t>
      </w:r>
      <w:r>
        <w:rPr>
          <w:i/>
          <w:spacing w:val="1"/>
          <w:sz w:val="24"/>
        </w:rPr>
        <w:t xml:space="preserve"> </w:t>
      </w:r>
      <w:r>
        <w:rPr>
          <w:i/>
          <w:sz w:val="24"/>
        </w:rPr>
        <w:t>сильный,</w:t>
      </w:r>
      <w:r>
        <w:rPr>
          <w:i/>
          <w:spacing w:val="-1"/>
          <w:sz w:val="24"/>
        </w:rPr>
        <w:t xml:space="preserve"> </w:t>
      </w:r>
      <w:r>
        <w:rPr>
          <w:i/>
          <w:sz w:val="24"/>
        </w:rPr>
        <w:t>а</w:t>
      </w:r>
      <w:r>
        <w:rPr>
          <w:i/>
          <w:spacing w:val="-1"/>
          <w:sz w:val="24"/>
        </w:rPr>
        <w:t xml:space="preserve"> </w:t>
      </w:r>
      <w:r>
        <w:rPr>
          <w:i/>
          <w:sz w:val="24"/>
        </w:rPr>
        <w:t>тот,</w:t>
      </w:r>
      <w:r>
        <w:rPr>
          <w:i/>
          <w:spacing w:val="-1"/>
          <w:sz w:val="24"/>
        </w:rPr>
        <w:t xml:space="preserve"> </w:t>
      </w:r>
      <w:r>
        <w:rPr>
          <w:i/>
          <w:sz w:val="24"/>
        </w:rPr>
        <w:t>кто</w:t>
      </w:r>
      <w:r>
        <w:rPr>
          <w:i/>
          <w:spacing w:val="-1"/>
          <w:sz w:val="24"/>
        </w:rPr>
        <w:t xml:space="preserve"> </w:t>
      </w:r>
      <w:r>
        <w:rPr>
          <w:i/>
          <w:spacing w:val="-2"/>
          <w:sz w:val="24"/>
        </w:rPr>
        <w:t>честный</w:t>
      </w:r>
    </w:p>
    <w:p w:rsidR="00F7171D" w:rsidRDefault="00365287">
      <w:pPr>
        <w:pStyle w:val="a3"/>
        <w:ind w:left="768"/>
      </w:pPr>
      <w:r>
        <w:t>Пословицы</w:t>
      </w:r>
      <w:r>
        <w:rPr>
          <w:spacing w:val="-2"/>
        </w:rPr>
        <w:t xml:space="preserve"> </w:t>
      </w:r>
      <w:r>
        <w:t>о</w:t>
      </w:r>
      <w:r>
        <w:rPr>
          <w:spacing w:val="-2"/>
        </w:rPr>
        <w:t xml:space="preserve"> </w:t>
      </w:r>
      <w:r>
        <w:t>правде</w:t>
      </w:r>
      <w:r>
        <w:rPr>
          <w:spacing w:val="-4"/>
        </w:rPr>
        <w:t xml:space="preserve"> </w:t>
      </w:r>
      <w:r>
        <w:t>и</w:t>
      </w:r>
      <w:r>
        <w:rPr>
          <w:spacing w:val="-1"/>
        </w:rPr>
        <w:t xml:space="preserve"> </w:t>
      </w:r>
      <w:r>
        <w:rPr>
          <w:spacing w:val="-2"/>
        </w:rPr>
        <w:t>честности.</w:t>
      </w:r>
    </w:p>
    <w:p w:rsidR="00F7171D" w:rsidRDefault="00365287">
      <w:pPr>
        <w:pStyle w:val="a3"/>
        <w:ind w:left="768"/>
      </w:pPr>
      <w:r>
        <w:t>Произведения,</w:t>
      </w:r>
      <w:r>
        <w:rPr>
          <w:spacing w:val="53"/>
        </w:rPr>
        <w:t xml:space="preserve"> </w:t>
      </w:r>
      <w:r>
        <w:t>отражающие</w:t>
      </w:r>
      <w:r>
        <w:rPr>
          <w:spacing w:val="54"/>
        </w:rPr>
        <w:t xml:space="preserve"> </w:t>
      </w:r>
      <w:r>
        <w:t>традиционные</w:t>
      </w:r>
      <w:r>
        <w:rPr>
          <w:spacing w:val="54"/>
        </w:rPr>
        <w:t xml:space="preserve"> </w:t>
      </w:r>
      <w:r>
        <w:t>представления</w:t>
      </w:r>
      <w:r>
        <w:rPr>
          <w:spacing w:val="55"/>
        </w:rPr>
        <w:t xml:space="preserve"> </w:t>
      </w:r>
      <w:r>
        <w:t>о</w:t>
      </w:r>
      <w:r>
        <w:rPr>
          <w:spacing w:val="55"/>
        </w:rPr>
        <w:t xml:space="preserve"> </w:t>
      </w:r>
      <w:r>
        <w:t>честности</w:t>
      </w:r>
      <w:r>
        <w:rPr>
          <w:spacing w:val="57"/>
        </w:rPr>
        <w:t xml:space="preserve"> </w:t>
      </w:r>
      <w:r>
        <w:t>как</w:t>
      </w:r>
      <w:r>
        <w:rPr>
          <w:spacing w:val="54"/>
        </w:rPr>
        <w:t xml:space="preserve"> </w:t>
      </w:r>
      <w:r>
        <w:t>нравственном</w:t>
      </w:r>
      <w:r>
        <w:rPr>
          <w:spacing w:val="56"/>
        </w:rPr>
        <w:t xml:space="preserve"> </w:t>
      </w:r>
      <w:r>
        <w:rPr>
          <w:spacing w:val="-2"/>
        </w:rPr>
        <w:t>ориентире.</w:t>
      </w:r>
    </w:p>
    <w:p w:rsidR="00F7171D" w:rsidRDefault="00365287">
      <w:pPr>
        <w:pStyle w:val="a3"/>
      </w:pPr>
      <w:r>
        <w:rPr>
          <w:spacing w:val="-2"/>
        </w:rPr>
        <w:t>Например:</w:t>
      </w:r>
    </w:p>
    <w:p w:rsidR="00F7171D" w:rsidRDefault="00365287">
      <w:pPr>
        <w:spacing w:before="2"/>
        <w:ind w:left="768"/>
        <w:rPr>
          <w:sz w:val="24"/>
        </w:rPr>
      </w:pPr>
      <w:r>
        <w:rPr>
          <w:b/>
          <w:i/>
          <w:sz w:val="24"/>
        </w:rPr>
        <w:t>В.</w:t>
      </w:r>
      <w:r>
        <w:rPr>
          <w:b/>
          <w:i/>
          <w:spacing w:val="-2"/>
          <w:sz w:val="24"/>
        </w:rPr>
        <w:t xml:space="preserve"> </w:t>
      </w:r>
      <w:r>
        <w:rPr>
          <w:b/>
          <w:i/>
          <w:sz w:val="24"/>
        </w:rPr>
        <w:t>А.</w:t>
      </w:r>
      <w:r>
        <w:rPr>
          <w:b/>
          <w:i/>
          <w:spacing w:val="-2"/>
          <w:sz w:val="24"/>
        </w:rPr>
        <w:t xml:space="preserve"> </w:t>
      </w:r>
      <w:r>
        <w:rPr>
          <w:b/>
          <w:i/>
          <w:sz w:val="24"/>
        </w:rPr>
        <w:t>Осеева.</w:t>
      </w:r>
      <w:r>
        <w:rPr>
          <w:b/>
          <w:i/>
          <w:spacing w:val="5"/>
          <w:sz w:val="24"/>
        </w:rPr>
        <w:t xml:space="preserve"> </w:t>
      </w:r>
      <w:r>
        <w:rPr>
          <w:spacing w:val="-2"/>
          <w:sz w:val="24"/>
        </w:rPr>
        <w:t>«Почему?».</w:t>
      </w:r>
    </w:p>
    <w:p w:rsidR="00F7171D" w:rsidRDefault="00365287">
      <w:pPr>
        <w:ind w:left="768"/>
        <w:rPr>
          <w:sz w:val="24"/>
        </w:rPr>
      </w:pPr>
      <w:r>
        <w:rPr>
          <w:b/>
          <w:i/>
          <w:sz w:val="24"/>
        </w:rPr>
        <w:t>Л. Н. Толстой.</w:t>
      </w:r>
      <w:r>
        <w:rPr>
          <w:b/>
          <w:i/>
          <w:spacing w:val="3"/>
          <w:sz w:val="24"/>
        </w:rPr>
        <w:t xml:space="preserve"> </w:t>
      </w:r>
      <w:r>
        <w:rPr>
          <w:spacing w:val="-2"/>
          <w:sz w:val="24"/>
        </w:rPr>
        <w:t>«Лгун».</w:t>
      </w:r>
    </w:p>
    <w:p w:rsidR="00F7171D" w:rsidRDefault="00F7171D">
      <w:pPr>
        <w:pStyle w:val="a3"/>
        <w:spacing w:before="3"/>
        <w:ind w:left="0"/>
      </w:pPr>
    </w:p>
    <w:p w:rsidR="00F7171D" w:rsidRDefault="00365287">
      <w:pPr>
        <w:pStyle w:val="4"/>
      </w:pPr>
      <w:r>
        <w:t>Я</w:t>
      </w:r>
      <w:r>
        <w:rPr>
          <w:spacing w:val="-2"/>
        </w:rPr>
        <w:t xml:space="preserve"> </w:t>
      </w:r>
      <w:r>
        <w:t>фантазирую</w:t>
      </w:r>
      <w:r>
        <w:rPr>
          <w:spacing w:val="-1"/>
        </w:rPr>
        <w:t xml:space="preserve"> </w:t>
      </w:r>
      <w:r>
        <w:t>и</w:t>
      </w:r>
      <w:r>
        <w:rPr>
          <w:spacing w:val="-1"/>
        </w:rPr>
        <w:t xml:space="preserve"> </w:t>
      </w:r>
      <w:r>
        <w:t>мечтаю</w:t>
      </w:r>
      <w:r>
        <w:rPr>
          <w:spacing w:val="-1"/>
        </w:rPr>
        <w:t xml:space="preserve"> </w:t>
      </w:r>
      <w:r>
        <w:t>(6</w:t>
      </w:r>
      <w:r>
        <w:rPr>
          <w:spacing w:val="-1"/>
        </w:rPr>
        <w:t xml:space="preserve"> </w:t>
      </w:r>
      <w:r>
        <w:rPr>
          <w:spacing w:val="-5"/>
        </w:rPr>
        <w:t>ч)</w:t>
      </w:r>
    </w:p>
    <w:p w:rsidR="00F7171D" w:rsidRDefault="00365287">
      <w:pPr>
        <w:spacing w:line="274" w:lineRule="exact"/>
        <w:ind w:left="768"/>
        <w:rPr>
          <w:i/>
          <w:sz w:val="24"/>
        </w:rPr>
      </w:pPr>
      <w:r>
        <w:rPr>
          <w:i/>
          <w:sz w:val="24"/>
        </w:rPr>
        <w:t>Необычное</w:t>
      </w:r>
      <w:r>
        <w:rPr>
          <w:i/>
          <w:spacing w:val="-3"/>
          <w:sz w:val="24"/>
        </w:rPr>
        <w:t xml:space="preserve"> </w:t>
      </w:r>
      <w:r>
        <w:rPr>
          <w:i/>
          <w:sz w:val="24"/>
        </w:rPr>
        <w:t>в</w:t>
      </w:r>
      <w:r>
        <w:rPr>
          <w:i/>
          <w:spacing w:val="-3"/>
          <w:sz w:val="24"/>
        </w:rPr>
        <w:t xml:space="preserve"> </w:t>
      </w:r>
      <w:r>
        <w:rPr>
          <w:i/>
          <w:spacing w:val="-2"/>
          <w:sz w:val="24"/>
        </w:rPr>
        <w:t>обычном</w:t>
      </w:r>
    </w:p>
    <w:p w:rsidR="00F7171D" w:rsidRDefault="00365287">
      <w:pPr>
        <w:pStyle w:val="a3"/>
        <w:ind w:left="768"/>
      </w:pPr>
      <w:r>
        <w:t>Произведения,</w:t>
      </w:r>
      <w:r>
        <w:rPr>
          <w:spacing w:val="-7"/>
        </w:rPr>
        <w:t xml:space="preserve"> </w:t>
      </w:r>
      <w:r>
        <w:t>отражающие</w:t>
      </w:r>
      <w:r>
        <w:rPr>
          <w:spacing w:val="-4"/>
        </w:rPr>
        <w:t xml:space="preserve"> </w:t>
      </w:r>
      <w:r>
        <w:t>умение</w:t>
      </w:r>
      <w:r>
        <w:rPr>
          <w:spacing w:val="-2"/>
        </w:rPr>
        <w:t xml:space="preserve"> </w:t>
      </w:r>
      <w:r>
        <w:t>удивляться</w:t>
      </w:r>
      <w:r>
        <w:rPr>
          <w:spacing w:val="-5"/>
        </w:rPr>
        <w:t xml:space="preserve"> </w:t>
      </w:r>
      <w:r>
        <w:t>при</w:t>
      </w:r>
      <w:r>
        <w:rPr>
          <w:spacing w:val="-4"/>
        </w:rPr>
        <w:t xml:space="preserve"> </w:t>
      </w:r>
      <w:r>
        <w:t>восприятии</w:t>
      </w:r>
      <w:r>
        <w:rPr>
          <w:spacing w:val="-5"/>
        </w:rPr>
        <w:t xml:space="preserve"> </w:t>
      </w:r>
      <w:r>
        <w:t>окружающего</w:t>
      </w:r>
      <w:r>
        <w:rPr>
          <w:spacing w:val="-6"/>
        </w:rPr>
        <w:t xml:space="preserve"> </w:t>
      </w:r>
      <w:r>
        <w:t>мира.</w:t>
      </w:r>
      <w:r>
        <w:rPr>
          <w:spacing w:val="-4"/>
        </w:rPr>
        <w:t xml:space="preserve"> </w:t>
      </w:r>
      <w:r>
        <w:rPr>
          <w:spacing w:val="-2"/>
        </w:rPr>
        <w:t>Например:</w:t>
      </w:r>
    </w:p>
    <w:p w:rsidR="00F7171D" w:rsidRDefault="00365287">
      <w:pPr>
        <w:spacing w:before="2"/>
        <w:ind w:left="768"/>
        <w:rPr>
          <w:sz w:val="24"/>
        </w:rPr>
      </w:pPr>
      <w:r>
        <w:rPr>
          <w:b/>
          <w:i/>
          <w:sz w:val="24"/>
        </w:rPr>
        <w:t>С.</w:t>
      </w:r>
      <w:r>
        <w:rPr>
          <w:b/>
          <w:i/>
          <w:spacing w:val="-3"/>
          <w:sz w:val="24"/>
        </w:rPr>
        <w:t xml:space="preserve"> </w:t>
      </w:r>
      <w:r>
        <w:rPr>
          <w:b/>
          <w:i/>
          <w:sz w:val="24"/>
        </w:rPr>
        <w:t>А.</w:t>
      </w:r>
      <w:r>
        <w:rPr>
          <w:b/>
          <w:i/>
          <w:spacing w:val="-2"/>
          <w:sz w:val="24"/>
        </w:rPr>
        <w:t xml:space="preserve"> </w:t>
      </w:r>
      <w:r>
        <w:rPr>
          <w:b/>
          <w:i/>
          <w:sz w:val="24"/>
        </w:rPr>
        <w:t>Иванов.</w:t>
      </w:r>
      <w:r>
        <w:rPr>
          <w:b/>
          <w:i/>
          <w:spacing w:val="2"/>
          <w:sz w:val="24"/>
        </w:rPr>
        <w:t xml:space="preserve"> </w:t>
      </w:r>
      <w:r>
        <w:rPr>
          <w:sz w:val="24"/>
        </w:rPr>
        <w:t>«Снежный</w:t>
      </w:r>
      <w:r>
        <w:rPr>
          <w:spacing w:val="-3"/>
          <w:sz w:val="24"/>
        </w:rPr>
        <w:t xml:space="preserve"> </w:t>
      </w:r>
      <w:r>
        <w:rPr>
          <w:sz w:val="24"/>
        </w:rPr>
        <w:t>заповедник»</w:t>
      </w:r>
      <w:r>
        <w:rPr>
          <w:spacing w:val="-9"/>
          <w:sz w:val="24"/>
        </w:rPr>
        <w:t xml:space="preserve"> </w:t>
      </w:r>
      <w:r>
        <w:rPr>
          <w:spacing w:val="-2"/>
          <w:sz w:val="24"/>
        </w:rPr>
        <w:t>(фрагмент).</w:t>
      </w:r>
    </w:p>
    <w:p w:rsidR="00F7171D" w:rsidRDefault="00365287">
      <w:pPr>
        <w:spacing w:before="1"/>
        <w:ind w:left="768"/>
        <w:rPr>
          <w:sz w:val="24"/>
        </w:rPr>
      </w:pPr>
      <w:r>
        <w:rPr>
          <w:b/>
          <w:i/>
          <w:sz w:val="24"/>
        </w:rPr>
        <w:t>В.</w:t>
      </w:r>
      <w:r>
        <w:rPr>
          <w:b/>
          <w:i/>
          <w:spacing w:val="-3"/>
          <w:sz w:val="24"/>
        </w:rPr>
        <w:t xml:space="preserve"> </w:t>
      </w:r>
      <w:r>
        <w:rPr>
          <w:b/>
          <w:i/>
          <w:sz w:val="24"/>
        </w:rPr>
        <w:t>В.</w:t>
      </w:r>
      <w:r>
        <w:rPr>
          <w:b/>
          <w:i/>
          <w:spacing w:val="-3"/>
          <w:sz w:val="24"/>
        </w:rPr>
        <w:t xml:space="preserve"> </w:t>
      </w:r>
      <w:r>
        <w:rPr>
          <w:b/>
          <w:i/>
          <w:sz w:val="24"/>
        </w:rPr>
        <w:t>Лунин.</w:t>
      </w:r>
      <w:r>
        <w:rPr>
          <w:b/>
          <w:i/>
          <w:spacing w:val="2"/>
          <w:sz w:val="24"/>
        </w:rPr>
        <w:t xml:space="preserve"> </w:t>
      </w:r>
      <w:r>
        <w:rPr>
          <w:sz w:val="24"/>
        </w:rPr>
        <w:t>«Я</w:t>
      </w:r>
      <w:r>
        <w:rPr>
          <w:spacing w:val="-3"/>
          <w:sz w:val="24"/>
        </w:rPr>
        <w:t xml:space="preserve"> </w:t>
      </w:r>
      <w:r>
        <w:rPr>
          <w:sz w:val="24"/>
        </w:rPr>
        <w:t>видела</w:t>
      </w:r>
      <w:r>
        <w:rPr>
          <w:spacing w:val="-1"/>
          <w:sz w:val="24"/>
        </w:rPr>
        <w:t xml:space="preserve"> </w:t>
      </w:r>
      <w:r>
        <w:rPr>
          <w:spacing w:val="-2"/>
          <w:sz w:val="24"/>
        </w:rPr>
        <w:t>чудо».</w:t>
      </w:r>
    </w:p>
    <w:p w:rsidR="00F7171D" w:rsidRDefault="00365287">
      <w:pPr>
        <w:ind w:left="768"/>
        <w:rPr>
          <w:sz w:val="24"/>
        </w:rPr>
      </w:pPr>
      <w:r>
        <w:rPr>
          <w:b/>
          <w:i/>
          <w:sz w:val="24"/>
        </w:rPr>
        <w:t>М.</w:t>
      </w:r>
      <w:r>
        <w:rPr>
          <w:b/>
          <w:i/>
          <w:spacing w:val="-4"/>
          <w:sz w:val="24"/>
        </w:rPr>
        <w:t xml:space="preserve"> </w:t>
      </w:r>
      <w:r>
        <w:rPr>
          <w:b/>
          <w:i/>
          <w:sz w:val="24"/>
        </w:rPr>
        <w:t>М.</w:t>
      </w:r>
      <w:r>
        <w:rPr>
          <w:b/>
          <w:i/>
          <w:spacing w:val="-4"/>
          <w:sz w:val="24"/>
        </w:rPr>
        <w:t xml:space="preserve"> </w:t>
      </w:r>
      <w:r>
        <w:rPr>
          <w:b/>
          <w:i/>
          <w:sz w:val="24"/>
        </w:rPr>
        <w:t xml:space="preserve">Пришвин. </w:t>
      </w:r>
      <w:r>
        <w:rPr>
          <w:sz w:val="24"/>
        </w:rPr>
        <w:t>«Осинкам</w:t>
      </w:r>
      <w:r>
        <w:rPr>
          <w:spacing w:val="-3"/>
          <w:sz w:val="24"/>
        </w:rPr>
        <w:t xml:space="preserve"> </w:t>
      </w:r>
      <w:r>
        <w:rPr>
          <w:spacing w:val="-2"/>
          <w:sz w:val="24"/>
        </w:rPr>
        <w:t>холодно».</w:t>
      </w:r>
    </w:p>
    <w:p w:rsidR="00F7171D" w:rsidRDefault="00365287">
      <w:pPr>
        <w:ind w:left="768"/>
        <w:rPr>
          <w:sz w:val="24"/>
        </w:rPr>
      </w:pPr>
      <w:r>
        <w:rPr>
          <w:b/>
          <w:i/>
          <w:sz w:val="24"/>
        </w:rPr>
        <w:t>А.</w:t>
      </w:r>
      <w:r>
        <w:rPr>
          <w:b/>
          <w:i/>
          <w:spacing w:val="-1"/>
          <w:sz w:val="24"/>
        </w:rPr>
        <w:t xml:space="preserve"> </w:t>
      </w:r>
      <w:r>
        <w:rPr>
          <w:b/>
          <w:i/>
          <w:sz w:val="24"/>
        </w:rPr>
        <w:t>С.</w:t>
      </w:r>
      <w:r>
        <w:rPr>
          <w:b/>
          <w:i/>
          <w:spacing w:val="-1"/>
          <w:sz w:val="24"/>
        </w:rPr>
        <w:t xml:space="preserve"> </w:t>
      </w:r>
      <w:r>
        <w:rPr>
          <w:b/>
          <w:i/>
          <w:sz w:val="24"/>
        </w:rPr>
        <w:t>Пушкин.</w:t>
      </w:r>
      <w:r>
        <w:rPr>
          <w:b/>
          <w:i/>
          <w:spacing w:val="2"/>
          <w:sz w:val="24"/>
        </w:rPr>
        <w:t xml:space="preserve"> </w:t>
      </w:r>
      <w:r w:rsidR="00CF6E2C">
        <w:rPr>
          <w:sz w:val="24"/>
        </w:rPr>
        <w:t>«Ещё</w:t>
      </w:r>
      <w:r>
        <w:rPr>
          <w:spacing w:val="-3"/>
          <w:sz w:val="24"/>
        </w:rPr>
        <w:t xml:space="preserve"> </w:t>
      </w:r>
      <w:r>
        <w:rPr>
          <w:sz w:val="24"/>
        </w:rPr>
        <w:t>дуют</w:t>
      </w:r>
      <w:r>
        <w:rPr>
          <w:spacing w:val="-3"/>
          <w:sz w:val="24"/>
        </w:rPr>
        <w:t xml:space="preserve"> </w:t>
      </w:r>
      <w:r>
        <w:rPr>
          <w:sz w:val="24"/>
        </w:rPr>
        <w:t>холодные</w:t>
      </w:r>
      <w:r>
        <w:rPr>
          <w:spacing w:val="-2"/>
          <w:sz w:val="24"/>
        </w:rPr>
        <w:t xml:space="preserve"> ветры».</w:t>
      </w:r>
    </w:p>
    <w:p w:rsidR="00F7171D" w:rsidRDefault="00365287">
      <w:pPr>
        <w:spacing w:before="2"/>
        <w:ind w:left="768"/>
        <w:rPr>
          <w:b/>
          <w:i/>
          <w:sz w:val="24"/>
        </w:rPr>
      </w:pPr>
      <w:r>
        <w:rPr>
          <w:b/>
          <w:i/>
          <w:sz w:val="24"/>
        </w:rPr>
        <w:t>Резерв</w:t>
      </w:r>
      <w:r>
        <w:rPr>
          <w:b/>
          <w:i/>
          <w:spacing w:val="-3"/>
          <w:sz w:val="24"/>
        </w:rPr>
        <w:t xml:space="preserve"> </w:t>
      </w:r>
      <w:r>
        <w:rPr>
          <w:b/>
          <w:i/>
          <w:sz w:val="24"/>
        </w:rPr>
        <w:t>на</w:t>
      </w:r>
      <w:r>
        <w:rPr>
          <w:b/>
          <w:i/>
          <w:spacing w:val="-2"/>
          <w:sz w:val="24"/>
        </w:rPr>
        <w:t xml:space="preserve"> </w:t>
      </w:r>
      <w:r>
        <w:rPr>
          <w:b/>
          <w:i/>
          <w:sz w:val="24"/>
        </w:rPr>
        <w:t>вариативную</w:t>
      </w:r>
      <w:r>
        <w:rPr>
          <w:b/>
          <w:i/>
          <w:spacing w:val="-2"/>
          <w:sz w:val="24"/>
        </w:rPr>
        <w:t xml:space="preserve"> </w:t>
      </w:r>
      <w:r>
        <w:rPr>
          <w:b/>
          <w:i/>
          <w:sz w:val="24"/>
        </w:rPr>
        <w:t>часть</w:t>
      </w:r>
      <w:r>
        <w:rPr>
          <w:b/>
          <w:i/>
          <w:spacing w:val="-2"/>
          <w:sz w:val="24"/>
        </w:rPr>
        <w:t xml:space="preserve"> </w:t>
      </w:r>
      <w:r>
        <w:rPr>
          <w:b/>
          <w:i/>
          <w:sz w:val="24"/>
        </w:rPr>
        <w:t>программы</w:t>
      </w:r>
      <w:r>
        <w:rPr>
          <w:b/>
          <w:i/>
          <w:spacing w:val="1"/>
          <w:sz w:val="24"/>
        </w:rPr>
        <w:t xml:space="preserve"> </w:t>
      </w:r>
      <w:r>
        <w:rPr>
          <w:b/>
          <w:i/>
          <w:sz w:val="24"/>
        </w:rPr>
        <w:t>—</w:t>
      </w:r>
      <w:r>
        <w:rPr>
          <w:b/>
          <w:i/>
          <w:spacing w:val="-5"/>
          <w:sz w:val="24"/>
        </w:rPr>
        <w:t xml:space="preserve"> </w:t>
      </w:r>
      <w:r>
        <w:rPr>
          <w:b/>
          <w:i/>
          <w:sz w:val="24"/>
        </w:rPr>
        <w:t>2</w:t>
      </w:r>
      <w:r>
        <w:rPr>
          <w:b/>
          <w:i/>
          <w:spacing w:val="-2"/>
          <w:sz w:val="24"/>
        </w:rPr>
        <w:t xml:space="preserve"> </w:t>
      </w:r>
      <w:r>
        <w:rPr>
          <w:b/>
          <w:i/>
          <w:spacing w:val="-5"/>
          <w:sz w:val="24"/>
        </w:rPr>
        <w:t>ч.</w:t>
      </w:r>
    </w:p>
    <w:p w:rsidR="00F7171D" w:rsidRDefault="00F7171D">
      <w:pPr>
        <w:pStyle w:val="a3"/>
        <w:ind w:left="0"/>
        <w:rPr>
          <w:b/>
          <w:i/>
          <w:sz w:val="29"/>
        </w:rPr>
      </w:pPr>
    </w:p>
    <w:p w:rsidR="00F7171D" w:rsidRDefault="00365287">
      <w:pPr>
        <w:pStyle w:val="3"/>
        <w:spacing w:before="1"/>
      </w:pPr>
      <w:bookmarkStart w:id="168" w:name="_Toc106264367"/>
      <w:r>
        <w:t>Раздел</w:t>
      </w:r>
      <w:r>
        <w:rPr>
          <w:spacing w:val="-5"/>
        </w:rPr>
        <w:t xml:space="preserve"> </w:t>
      </w:r>
      <w:r>
        <w:t>2.</w:t>
      </w:r>
      <w:r>
        <w:rPr>
          <w:spacing w:val="1"/>
        </w:rPr>
        <w:t xml:space="preserve"> </w:t>
      </w:r>
      <w:r>
        <w:t>Россия</w:t>
      </w:r>
      <w:r>
        <w:rPr>
          <w:spacing w:val="-2"/>
        </w:rPr>
        <w:t xml:space="preserve"> </w:t>
      </w:r>
      <w:r>
        <w:t>—</w:t>
      </w:r>
      <w:r>
        <w:rPr>
          <w:spacing w:val="1"/>
        </w:rPr>
        <w:t xml:space="preserve"> </w:t>
      </w:r>
      <w:r>
        <w:t>Родина</w:t>
      </w:r>
      <w:r>
        <w:rPr>
          <w:spacing w:val="-2"/>
        </w:rPr>
        <w:t xml:space="preserve"> </w:t>
      </w:r>
      <w:r>
        <w:t>моя</w:t>
      </w:r>
      <w:r>
        <w:rPr>
          <w:spacing w:val="-2"/>
        </w:rPr>
        <w:t xml:space="preserve"> </w:t>
      </w:r>
      <w:r>
        <w:t>(9</w:t>
      </w:r>
      <w:r>
        <w:rPr>
          <w:spacing w:val="-1"/>
        </w:rPr>
        <w:t xml:space="preserve"> </w:t>
      </w:r>
      <w:r>
        <w:rPr>
          <w:spacing w:val="-5"/>
        </w:rPr>
        <w:t>ч)</w:t>
      </w:r>
      <w:bookmarkEnd w:id="168"/>
    </w:p>
    <w:p w:rsidR="00F7171D" w:rsidRDefault="00365287">
      <w:pPr>
        <w:pStyle w:val="4"/>
        <w:spacing w:before="55"/>
      </w:pPr>
      <w:r>
        <w:t>Что</w:t>
      </w:r>
      <w:r>
        <w:rPr>
          <w:spacing w:val="-4"/>
        </w:rPr>
        <w:t xml:space="preserve"> </w:t>
      </w:r>
      <w:r>
        <w:t>мы</w:t>
      </w:r>
      <w:r>
        <w:rPr>
          <w:spacing w:val="-2"/>
        </w:rPr>
        <w:t xml:space="preserve"> </w:t>
      </w:r>
      <w:r>
        <w:t>Родиной</w:t>
      </w:r>
      <w:r>
        <w:rPr>
          <w:spacing w:val="-1"/>
        </w:rPr>
        <w:t xml:space="preserve"> </w:t>
      </w:r>
      <w:r w:rsidR="00CF6E2C">
        <w:t>зовё</w:t>
      </w:r>
      <w:r>
        <w:t>м</w:t>
      </w:r>
      <w:r>
        <w:rPr>
          <w:spacing w:val="-1"/>
        </w:rPr>
        <w:t xml:space="preserve"> </w:t>
      </w:r>
      <w:r>
        <w:t>(3</w:t>
      </w:r>
      <w:r>
        <w:rPr>
          <w:spacing w:val="-1"/>
        </w:rPr>
        <w:t xml:space="preserve"> </w:t>
      </w:r>
      <w:r>
        <w:rPr>
          <w:spacing w:val="-5"/>
        </w:rPr>
        <w:t>ч)</w:t>
      </w:r>
    </w:p>
    <w:p w:rsidR="00F7171D" w:rsidRDefault="00365287">
      <w:pPr>
        <w:spacing w:line="274" w:lineRule="exact"/>
        <w:ind w:left="768"/>
        <w:rPr>
          <w:i/>
          <w:sz w:val="24"/>
        </w:rPr>
      </w:pPr>
      <w:r>
        <w:rPr>
          <w:i/>
          <w:sz w:val="24"/>
        </w:rPr>
        <w:t>С</w:t>
      </w:r>
      <w:r>
        <w:rPr>
          <w:i/>
          <w:spacing w:val="-3"/>
          <w:sz w:val="24"/>
        </w:rPr>
        <w:t xml:space="preserve"> </w:t>
      </w:r>
      <w:r>
        <w:rPr>
          <w:i/>
          <w:sz w:val="24"/>
        </w:rPr>
        <w:t>чего</w:t>
      </w:r>
      <w:r>
        <w:rPr>
          <w:i/>
          <w:spacing w:val="-3"/>
          <w:sz w:val="24"/>
        </w:rPr>
        <w:t xml:space="preserve"> </w:t>
      </w:r>
      <w:r>
        <w:rPr>
          <w:i/>
          <w:sz w:val="24"/>
        </w:rPr>
        <w:t>начинается</w:t>
      </w:r>
      <w:r>
        <w:rPr>
          <w:i/>
          <w:spacing w:val="-3"/>
          <w:sz w:val="24"/>
        </w:rPr>
        <w:t xml:space="preserve"> </w:t>
      </w:r>
      <w:r>
        <w:rPr>
          <w:i/>
          <w:spacing w:val="-2"/>
          <w:sz w:val="24"/>
        </w:rPr>
        <w:t>Родина?</w:t>
      </w:r>
    </w:p>
    <w:p w:rsidR="00F7171D" w:rsidRDefault="00365287">
      <w:pPr>
        <w:pStyle w:val="a3"/>
        <w:ind w:left="768"/>
      </w:pPr>
      <w:r>
        <w:t>Произведения,</w:t>
      </w:r>
      <w:r>
        <w:rPr>
          <w:spacing w:val="-8"/>
        </w:rPr>
        <w:t xml:space="preserve"> </w:t>
      </w:r>
      <w:r>
        <w:t>отражающие</w:t>
      </w:r>
      <w:r>
        <w:rPr>
          <w:spacing w:val="-6"/>
        </w:rPr>
        <w:t xml:space="preserve"> </w:t>
      </w:r>
      <w:r>
        <w:t>многогранность</w:t>
      </w:r>
      <w:r>
        <w:rPr>
          <w:spacing w:val="-7"/>
        </w:rPr>
        <w:t xml:space="preserve"> </w:t>
      </w:r>
      <w:r>
        <w:t>понятия</w:t>
      </w:r>
      <w:r>
        <w:rPr>
          <w:spacing w:val="-3"/>
        </w:rPr>
        <w:t xml:space="preserve"> </w:t>
      </w:r>
      <w:r>
        <w:t>«Родина».</w:t>
      </w:r>
      <w:r>
        <w:rPr>
          <w:spacing w:val="-5"/>
        </w:rPr>
        <w:t xml:space="preserve"> </w:t>
      </w:r>
      <w:r>
        <w:rPr>
          <w:spacing w:val="-2"/>
        </w:rPr>
        <w:t>Например:</w:t>
      </w:r>
    </w:p>
    <w:p w:rsidR="00F7171D" w:rsidRDefault="00365287">
      <w:pPr>
        <w:spacing w:before="2"/>
        <w:ind w:left="768"/>
        <w:rPr>
          <w:sz w:val="24"/>
        </w:rPr>
      </w:pPr>
      <w:r>
        <w:rPr>
          <w:b/>
          <w:i/>
          <w:sz w:val="24"/>
        </w:rPr>
        <w:t>Ф.</w:t>
      </w:r>
      <w:r>
        <w:rPr>
          <w:b/>
          <w:i/>
          <w:spacing w:val="-5"/>
          <w:sz w:val="24"/>
        </w:rPr>
        <w:t xml:space="preserve"> </w:t>
      </w:r>
      <w:r>
        <w:rPr>
          <w:b/>
          <w:i/>
          <w:sz w:val="24"/>
        </w:rPr>
        <w:t>П.</w:t>
      </w:r>
      <w:r>
        <w:rPr>
          <w:b/>
          <w:i/>
          <w:spacing w:val="-2"/>
          <w:sz w:val="24"/>
        </w:rPr>
        <w:t xml:space="preserve"> </w:t>
      </w:r>
      <w:r>
        <w:rPr>
          <w:b/>
          <w:i/>
          <w:sz w:val="24"/>
        </w:rPr>
        <w:t>Савинов.</w:t>
      </w:r>
      <w:r>
        <w:rPr>
          <w:b/>
          <w:i/>
          <w:spacing w:val="1"/>
          <w:sz w:val="24"/>
        </w:rPr>
        <w:t xml:space="preserve"> </w:t>
      </w:r>
      <w:r>
        <w:rPr>
          <w:sz w:val="24"/>
        </w:rPr>
        <w:t>«Родное»</w:t>
      </w:r>
      <w:r>
        <w:rPr>
          <w:spacing w:val="-7"/>
          <w:sz w:val="24"/>
        </w:rPr>
        <w:t xml:space="preserve"> </w:t>
      </w:r>
      <w:r>
        <w:rPr>
          <w:spacing w:val="-2"/>
          <w:sz w:val="24"/>
        </w:rPr>
        <w:t>(фрагмент).</w:t>
      </w:r>
    </w:p>
    <w:p w:rsidR="00F7171D" w:rsidRDefault="00365287">
      <w:pPr>
        <w:ind w:left="768"/>
        <w:rPr>
          <w:sz w:val="24"/>
        </w:rPr>
      </w:pPr>
      <w:r>
        <w:rPr>
          <w:b/>
          <w:i/>
          <w:sz w:val="24"/>
        </w:rPr>
        <w:t>П.</w:t>
      </w:r>
      <w:r>
        <w:rPr>
          <w:b/>
          <w:i/>
          <w:spacing w:val="-2"/>
          <w:sz w:val="24"/>
        </w:rPr>
        <w:t xml:space="preserve"> </w:t>
      </w:r>
      <w:r>
        <w:rPr>
          <w:b/>
          <w:i/>
          <w:sz w:val="24"/>
        </w:rPr>
        <w:t>А.</w:t>
      </w:r>
      <w:r>
        <w:rPr>
          <w:b/>
          <w:i/>
          <w:spacing w:val="-2"/>
          <w:sz w:val="24"/>
        </w:rPr>
        <w:t xml:space="preserve"> </w:t>
      </w:r>
      <w:r>
        <w:rPr>
          <w:b/>
          <w:i/>
          <w:sz w:val="24"/>
        </w:rPr>
        <w:t>Синявский.</w:t>
      </w:r>
      <w:r>
        <w:rPr>
          <w:b/>
          <w:i/>
          <w:spacing w:val="3"/>
          <w:sz w:val="24"/>
        </w:rPr>
        <w:t xml:space="preserve"> </w:t>
      </w:r>
      <w:r>
        <w:rPr>
          <w:spacing w:val="-2"/>
          <w:sz w:val="24"/>
        </w:rPr>
        <w:t>«Рисунок».</w:t>
      </w:r>
    </w:p>
    <w:p w:rsidR="00F7171D" w:rsidRDefault="00365287">
      <w:pPr>
        <w:ind w:left="768"/>
        <w:rPr>
          <w:sz w:val="24"/>
        </w:rPr>
      </w:pPr>
      <w:r>
        <w:rPr>
          <w:b/>
          <w:i/>
          <w:sz w:val="24"/>
        </w:rPr>
        <w:t>К.</w:t>
      </w:r>
      <w:r>
        <w:rPr>
          <w:b/>
          <w:i/>
          <w:spacing w:val="-4"/>
          <w:sz w:val="24"/>
        </w:rPr>
        <w:t xml:space="preserve"> </w:t>
      </w:r>
      <w:r>
        <w:rPr>
          <w:b/>
          <w:i/>
          <w:sz w:val="24"/>
        </w:rPr>
        <w:t>Д.</w:t>
      </w:r>
      <w:r>
        <w:rPr>
          <w:b/>
          <w:i/>
          <w:spacing w:val="-4"/>
          <w:sz w:val="24"/>
        </w:rPr>
        <w:t xml:space="preserve"> </w:t>
      </w:r>
      <w:r>
        <w:rPr>
          <w:b/>
          <w:i/>
          <w:sz w:val="24"/>
        </w:rPr>
        <w:t xml:space="preserve">Ушинский. </w:t>
      </w:r>
      <w:r>
        <w:rPr>
          <w:sz w:val="24"/>
        </w:rPr>
        <w:t>«Наше</w:t>
      </w:r>
      <w:r>
        <w:rPr>
          <w:spacing w:val="-3"/>
          <w:sz w:val="24"/>
        </w:rPr>
        <w:t xml:space="preserve"> </w:t>
      </w:r>
      <w:r>
        <w:rPr>
          <w:spacing w:val="-2"/>
          <w:sz w:val="24"/>
        </w:rPr>
        <w:t>Отечество».</w:t>
      </w:r>
    </w:p>
    <w:p w:rsidR="00F7171D" w:rsidRDefault="00F7171D">
      <w:pPr>
        <w:pStyle w:val="a3"/>
        <w:spacing w:before="3"/>
        <w:ind w:left="0"/>
      </w:pPr>
    </w:p>
    <w:p w:rsidR="00F7171D" w:rsidRDefault="00365287">
      <w:pPr>
        <w:pStyle w:val="4"/>
      </w:pPr>
      <w:r>
        <w:t>О</w:t>
      </w:r>
      <w:r>
        <w:rPr>
          <w:spacing w:val="-4"/>
        </w:rPr>
        <w:t xml:space="preserve"> </w:t>
      </w:r>
      <w:r>
        <w:t>родной природе</w:t>
      </w:r>
      <w:r>
        <w:rPr>
          <w:spacing w:val="-2"/>
        </w:rPr>
        <w:t xml:space="preserve"> </w:t>
      </w:r>
      <w:r>
        <w:t xml:space="preserve">(4 </w:t>
      </w:r>
      <w:r>
        <w:rPr>
          <w:spacing w:val="-5"/>
        </w:rPr>
        <w:t>ч)</w:t>
      </w:r>
    </w:p>
    <w:p w:rsidR="00F7171D" w:rsidRDefault="00365287">
      <w:pPr>
        <w:spacing w:line="274" w:lineRule="exact"/>
        <w:ind w:left="768"/>
        <w:rPr>
          <w:i/>
          <w:sz w:val="24"/>
        </w:rPr>
      </w:pPr>
      <w:r>
        <w:rPr>
          <w:i/>
          <w:sz w:val="24"/>
        </w:rPr>
        <w:t>Сколько</w:t>
      </w:r>
      <w:r>
        <w:rPr>
          <w:i/>
          <w:spacing w:val="-1"/>
          <w:sz w:val="24"/>
        </w:rPr>
        <w:t xml:space="preserve"> </w:t>
      </w:r>
      <w:r>
        <w:rPr>
          <w:i/>
          <w:sz w:val="24"/>
        </w:rPr>
        <w:t>же</w:t>
      </w:r>
      <w:r>
        <w:rPr>
          <w:i/>
          <w:spacing w:val="-2"/>
          <w:sz w:val="24"/>
        </w:rPr>
        <w:t xml:space="preserve"> </w:t>
      </w:r>
      <w:r>
        <w:rPr>
          <w:i/>
          <w:sz w:val="24"/>
        </w:rPr>
        <w:t>в</w:t>
      </w:r>
      <w:r>
        <w:rPr>
          <w:i/>
          <w:spacing w:val="-2"/>
          <w:sz w:val="24"/>
        </w:rPr>
        <w:t xml:space="preserve"> </w:t>
      </w:r>
      <w:r>
        <w:rPr>
          <w:i/>
          <w:sz w:val="24"/>
        </w:rPr>
        <w:t>небе</w:t>
      </w:r>
      <w:r>
        <w:rPr>
          <w:i/>
          <w:spacing w:val="-2"/>
          <w:sz w:val="24"/>
        </w:rPr>
        <w:t xml:space="preserve"> </w:t>
      </w:r>
      <w:r>
        <w:rPr>
          <w:i/>
          <w:sz w:val="24"/>
        </w:rPr>
        <w:t xml:space="preserve">всего </w:t>
      </w:r>
      <w:r>
        <w:rPr>
          <w:i/>
          <w:spacing w:val="-2"/>
          <w:sz w:val="24"/>
        </w:rPr>
        <w:t>происходит</w:t>
      </w:r>
    </w:p>
    <w:p w:rsidR="00F7171D" w:rsidRDefault="00365287">
      <w:pPr>
        <w:pStyle w:val="a3"/>
        <w:ind w:firstLine="228"/>
      </w:pPr>
      <w:r>
        <w:t>Поэтические</w:t>
      </w:r>
      <w:r>
        <w:rPr>
          <w:spacing w:val="80"/>
        </w:rPr>
        <w:t xml:space="preserve"> </w:t>
      </w:r>
      <w:r>
        <w:t>представления</w:t>
      </w:r>
      <w:r>
        <w:rPr>
          <w:spacing w:val="80"/>
        </w:rPr>
        <w:t xml:space="preserve"> </w:t>
      </w:r>
      <w:r>
        <w:t>русского</w:t>
      </w:r>
      <w:r>
        <w:rPr>
          <w:spacing w:val="80"/>
        </w:rPr>
        <w:t xml:space="preserve"> </w:t>
      </w:r>
      <w:r>
        <w:t>народа</w:t>
      </w:r>
      <w:r>
        <w:rPr>
          <w:spacing w:val="80"/>
        </w:rPr>
        <w:t xml:space="preserve"> </w:t>
      </w:r>
      <w:r>
        <w:t>о</w:t>
      </w:r>
      <w:r>
        <w:rPr>
          <w:spacing w:val="80"/>
        </w:rPr>
        <w:t xml:space="preserve"> </w:t>
      </w:r>
      <w:r>
        <w:t>солнце,</w:t>
      </w:r>
      <w:r>
        <w:rPr>
          <w:spacing w:val="80"/>
        </w:rPr>
        <w:t xml:space="preserve"> </w:t>
      </w:r>
      <w:r>
        <w:t>луне,</w:t>
      </w:r>
      <w:r>
        <w:rPr>
          <w:spacing w:val="80"/>
        </w:rPr>
        <w:t xml:space="preserve"> </w:t>
      </w:r>
      <w:r w:rsidR="00CF6E2C">
        <w:t>звё</w:t>
      </w:r>
      <w:r>
        <w:t>здах,</w:t>
      </w:r>
      <w:r>
        <w:rPr>
          <w:spacing w:val="80"/>
        </w:rPr>
        <w:t xml:space="preserve"> </w:t>
      </w:r>
      <w:r>
        <w:t>облаках;</w:t>
      </w:r>
      <w:r>
        <w:rPr>
          <w:spacing w:val="80"/>
        </w:rPr>
        <w:t xml:space="preserve"> </w:t>
      </w:r>
      <w:r>
        <w:t>отражение</w:t>
      </w:r>
      <w:r>
        <w:rPr>
          <w:spacing w:val="80"/>
        </w:rPr>
        <w:t xml:space="preserve"> </w:t>
      </w:r>
      <w:r>
        <w:t>этих</w:t>
      </w:r>
      <w:r>
        <w:rPr>
          <w:spacing w:val="80"/>
        </w:rPr>
        <w:t xml:space="preserve"> </w:t>
      </w:r>
      <w:r>
        <w:t>представлений в фольклоре и их развитие в русской поэзии и прозе. Например:</w:t>
      </w:r>
    </w:p>
    <w:p w:rsidR="00F7171D" w:rsidRDefault="00365287">
      <w:pPr>
        <w:pStyle w:val="a3"/>
        <w:ind w:left="768"/>
      </w:pPr>
      <w:r>
        <w:t>Русские</w:t>
      </w:r>
      <w:r>
        <w:rPr>
          <w:spacing w:val="-5"/>
        </w:rPr>
        <w:t xml:space="preserve"> </w:t>
      </w:r>
      <w:r>
        <w:t>народные</w:t>
      </w:r>
      <w:r>
        <w:rPr>
          <w:spacing w:val="-4"/>
        </w:rPr>
        <w:t xml:space="preserve"> </w:t>
      </w:r>
      <w:r>
        <w:t>загадки</w:t>
      </w:r>
      <w:r>
        <w:rPr>
          <w:spacing w:val="-2"/>
        </w:rPr>
        <w:t xml:space="preserve"> </w:t>
      </w:r>
      <w:r>
        <w:t>о</w:t>
      </w:r>
      <w:r>
        <w:rPr>
          <w:spacing w:val="-2"/>
        </w:rPr>
        <w:t xml:space="preserve"> </w:t>
      </w:r>
      <w:r>
        <w:t>солнце,</w:t>
      </w:r>
      <w:r>
        <w:rPr>
          <w:spacing w:val="-2"/>
        </w:rPr>
        <w:t xml:space="preserve"> </w:t>
      </w:r>
      <w:r>
        <w:t>луне,</w:t>
      </w:r>
      <w:r>
        <w:rPr>
          <w:spacing w:val="-1"/>
        </w:rPr>
        <w:t xml:space="preserve"> </w:t>
      </w:r>
      <w:r w:rsidR="00CF6E2C">
        <w:t>звё</w:t>
      </w:r>
      <w:r>
        <w:t>здах,</w:t>
      </w:r>
      <w:r>
        <w:rPr>
          <w:spacing w:val="3"/>
        </w:rPr>
        <w:t xml:space="preserve"> </w:t>
      </w:r>
      <w:r>
        <w:rPr>
          <w:spacing w:val="-2"/>
        </w:rPr>
        <w:t>облаках.</w:t>
      </w:r>
    </w:p>
    <w:p w:rsidR="00F7171D" w:rsidRDefault="00365287">
      <w:pPr>
        <w:spacing w:before="3"/>
        <w:ind w:left="768"/>
        <w:rPr>
          <w:sz w:val="24"/>
        </w:rPr>
      </w:pPr>
      <w:r>
        <w:rPr>
          <w:b/>
          <w:i/>
          <w:sz w:val="24"/>
        </w:rPr>
        <w:t>И.</w:t>
      </w:r>
      <w:r>
        <w:rPr>
          <w:b/>
          <w:i/>
          <w:spacing w:val="-3"/>
          <w:sz w:val="24"/>
        </w:rPr>
        <w:t xml:space="preserve"> </w:t>
      </w:r>
      <w:r>
        <w:rPr>
          <w:b/>
          <w:i/>
          <w:sz w:val="24"/>
        </w:rPr>
        <w:t>А.</w:t>
      </w:r>
      <w:r>
        <w:rPr>
          <w:b/>
          <w:i/>
          <w:spacing w:val="-2"/>
          <w:sz w:val="24"/>
        </w:rPr>
        <w:t xml:space="preserve"> </w:t>
      </w:r>
      <w:r>
        <w:rPr>
          <w:b/>
          <w:i/>
          <w:sz w:val="24"/>
        </w:rPr>
        <w:t>Бунин.</w:t>
      </w:r>
      <w:r>
        <w:rPr>
          <w:b/>
          <w:i/>
          <w:spacing w:val="1"/>
          <w:sz w:val="24"/>
        </w:rPr>
        <w:t xml:space="preserve"> </w:t>
      </w:r>
      <w:r>
        <w:rPr>
          <w:sz w:val="24"/>
        </w:rPr>
        <w:t>«Серп</w:t>
      </w:r>
      <w:r>
        <w:rPr>
          <w:spacing w:val="-3"/>
          <w:sz w:val="24"/>
        </w:rPr>
        <w:t xml:space="preserve"> </w:t>
      </w:r>
      <w:r>
        <w:rPr>
          <w:sz w:val="24"/>
        </w:rPr>
        <w:t>луны</w:t>
      </w:r>
      <w:r>
        <w:rPr>
          <w:spacing w:val="-2"/>
          <w:sz w:val="24"/>
        </w:rPr>
        <w:t xml:space="preserve"> </w:t>
      </w:r>
      <w:r>
        <w:rPr>
          <w:sz w:val="24"/>
        </w:rPr>
        <w:t>под</w:t>
      </w:r>
      <w:r>
        <w:rPr>
          <w:spacing w:val="-2"/>
          <w:sz w:val="24"/>
        </w:rPr>
        <w:t xml:space="preserve"> </w:t>
      </w:r>
      <w:r>
        <w:rPr>
          <w:sz w:val="24"/>
        </w:rPr>
        <w:t>тучкой</w:t>
      </w:r>
      <w:r>
        <w:rPr>
          <w:spacing w:val="-2"/>
          <w:sz w:val="24"/>
        </w:rPr>
        <w:t xml:space="preserve"> длинной…»</w:t>
      </w:r>
    </w:p>
    <w:p w:rsidR="00F7171D" w:rsidRDefault="00365287">
      <w:pPr>
        <w:ind w:left="768" w:right="7928"/>
        <w:jc w:val="both"/>
        <w:rPr>
          <w:sz w:val="24"/>
        </w:rPr>
      </w:pPr>
      <w:r>
        <w:rPr>
          <w:b/>
          <w:i/>
          <w:sz w:val="24"/>
        </w:rPr>
        <w:t>С.</w:t>
      </w:r>
      <w:r>
        <w:rPr>
          <w:b/>
          <w:i/>
          <w:spacing w:val="-10"/>
          <w:sz w:val="24"/>
        </w:rPr>
        <w:t xml:space="preserve"> </w:t>
      </w:r>
      <w:r>
        <w:rPr>
          <w:b/>
          <w:i/>
          <w:sz w:val="24"/>
        </w:rPr>
        <w:t>В.</w:t>
      </w:r>
      <w:r>
        <w:rPr>
          <w:b/>
          <w:i/>
          <w:spacing w:val="-10"/>
          <w:sz w:val="24"/>
        </w:rPr>
        <w:t xml:space="preserve"> </w:t>
      </w:r>
      <w:r>
        <w:rPr>
          <w:b/>
          <w:i/>
          <w:sz w:val="24"/>
        </w:rPr>
        <w:t>Востоков.</w:t>
      </w:r>
      <w:r>
        <w:rPr>
          <w:b/>
          <w:i/>
          <w:spacing w:val="-7"/>
          <w:sz w:val="24"/>
        </w:rPr>
        <w:t xml:space="preserve"> </w:t>
      </w:r>
      <w:r>
        <w:rPr>
          <w:sz w:val="24"/>
        </w:rPr>
        <w:t>«Два</w:t>
      </w:r>
      <w:r>
        <w:rPr>
          <w:spacing w:val="-11"/>
          <w:sz w:val="24"/>
        </w:rPr>
        <w:t xml:space="preserve"> </w:t>
      </w:r>
      <w:r>
        <w:rPr>
          <w:sz w:val="24"/>
        </w:rPr>
        <w:t xml:space="preserve">яблока». </w:t>
      </w:r>
      <w:r>
        <w:rPr>
          <w:b/>
          <w:i/>
          <w:sz w:val="24"/>
        </w:rPr>
        <w:t xml:space="preserve">В. М. Катанов. </w:t>
      </w:r>
      <w:r>
        <w:rPr>
          <w:sz w:val="24"/>
        </w:rPr>
        <w:t xml:space="preserve">«Жар-птица». </w:t>
      </w:r>
      <w:r>
        <w:rPr>
          <w:b/>
          <w:i/>
          <w:sz w:val="24"/>
        </w:rPr>
        <w:t xml:space="preserve">А. Н. Толстой. </w:t>
      </w:r>
      <w:r>
        <w:rPr>
          <w:sz w:val="24"/>
        </w:rPr>
        <w:t>«Петушки».</w:t>
      </w:r>
    </w:p>
    <w:p w:rsidR="00F7171D" w:rsidRDefault="00365287">
      <w:pPr>
        <w:spacing w:before="2"/>
        <w:ind w:left="768"/>
        <w:jc w:val="both"/>
        <w:rPr>
          <w:b/>
          <w:i/>
          <w:sz w:val="24"/>
        </w:rPr>
      </w:pPr>
      <w:r>
        <w:rPr>
          <w:b/>
          <w:i/>
          <w:sz w:val="24"/>
        </w:rPr>
        <w:t>Резерв</w:t>
      </w:r>
      <w:r>
        <w:rPr>
          <w:b/>
          <w:i/>
          <w:spacing w:val="-3"/>
          <w:sz w:val="24"/>
        </w:rPr>
        <w:t xml:space="preserve"> </w:t>
      </w:r>
      <w:r>
        <w:rPr>
          <w:b/>
          <w:i/>
          <w:sz w:val="24"/>
        </w:rPr>
        <w:t>на</w:t>
      </w:r>
      <w:r>
        <w:rPr>
          <w:b/>
          <w:i/>
          <w:spacing w:val="-2"/>
          <w:sz w:val="24"/>
        </w:rPr>
        <w:t xml:space="preserve"> </w:t>
      </w:r>
      <w:r>
        <w:rPr>
          <w:b/>
          <w:i/>
          <w:sz w:val="24"/>
        </w:rPr>
        <w:t>вариативную</w:t>
      </w:r>
      <w:r>
        <w:rPr>
          <w:b/>
          <w:i/>
          <w:spacing w:val="-2"/>
          <w:sz w:val="24"/>
        </w:rPr>
        <w:t xml:space="preserve"> </w:t>
      </w:r>
      <w:r>
        <w:rPr>
          <w:b/>
          <w:i/>
          <w:sz w:val="24"/>
        </w:rPr>
        <w:t>часть</w:t>
      </w:r>
      <w:r>
        <w:rPr>
          <w:b/>
          <w:i/>
          <w:spacing w:val="-2"/>
          <w:sz w:val="24"/>
        </w:rPr>
        <w:t xml:space="preserve"> </w:t>
      </w:r>
      <w:r>
        <w:rPr>
          <w:b/>
          <w:i/>
          <w:sz w:val="24"/>
        </w:rPr>
        <w:t>программы</w:t>
      </w:r>
      <w:r>
        <w:rPr>
          <w:b/>
          <w:i/>
          <w:spacing w:val="1"/>
          <w:sz w:val="24"/>
        </w:rPr>
        <w:t xml:space="preserve"> </w:t>
      </w:r>
      <w:r>
        <w:rPr>
          <w:b/>
          <w:i/>
          <w:sz w:val="24"/>
        </w:rPr>
        <w:t>—</w:t>
      </w:r>
      <w:r>
        <w:rPr>
          <w:b/>
          <w:i/>
          <w:spacing w:val="-5"/>
          <w:sz w:val="24"/>
        </w:rPr>
        <w:t xml:space="preserve"> </w:t>
      </w:r>
      <w:r>
        <w:rPr>
          <w:b/>
          <w:i/>
          <w:sz w:val="24"/>
        </w:rPr>
        <w:t>2</w:t>
      </w:r>
      <w:r>
        <w:rPr>
          <w:b/>
          <w:i/>
          <w:spacing w:val="-2"/>
          <w:sz w:val="24"/>
        </w:rPr>
        <w:t xml:space="preserve"> </w:t>
      </w:r>
      <w:r>
        <w:rPr>
          <w:b/>
          <w:i/>
          <w:spacing w:val="-5"/>
          <w:sz w:val="24"/>
        </w:rPr>
        <w:t>ч.</w:t>
      </w:r>
    </w:p>
    <w:p w:rsidR="00F7171D" w:rsidRDefault="00F7171D">
      <w:pPr>
        <w:pStyle w:val="a3"/>
        <w:ind w:left="0"/>
        <w:rPr>
          <w:b/>
          <w:i/>
          <w:sz w:val="26"/>
        </w:rPr>
      </w:pPr>
    </w:p>
    <w:p w:rsidR="00F7171D" w:rsidRDefault="00F7171D">
      <w:pPr>
        <w:pStyle w:val="a3"/>
        <w:ind w:left="0"/>
        <w:rPr>
          <w:b/>
          <w:i/>
          <w:sz w:val="26"/>
        </w:rPr>
      </w:pPr>
    </w:p>
    <w:p w:rsidR="00F7171D" w:rsidRDefault="00365287">
      <w:pPr>
        <w:pStyle w:val="3"/>
        <w:spacing w:before="159"/>
      </w:pPr>
      <w:bookmarkStart w:id="169" w:name="_Toc106264368"/>
      <w:r>
        <w:t>ВТОРОЙ</w:t>
      </w:r>
      <w:r>
        <w:rPr>
          <w:spacing w:val="-1"/>
        </w:rPr>
        <w:t xml:space="preserve"> </w:t>
      </w:r>
      <w:r>
        <w:t>ГОД ОБУЧЕНИЯ</w:t>
      </w:r>
      <w:r>
        <w:rPr>
          <w:vertAlign w:val="superscript"/>
        </w:rPr>
        <w:t>11</w:t>
      </w:r>
      <w:r>
        <w:t xml:space="preserve"> (34</w:t>
      </w:r>
      <w:r>
        <w:rPr>
          <w:spacing w:val="-1"/>
        </w:rPr>
        <w:t xml:space="preserve"> </w:t>
      </w:r>
      <w:r>
        <w:rPr>
          <w:spacing w:val="-5"/>
        </w:rPr>
        <w:t>ч)</w:t>
      </w:r>
      <w:bookmarkEnd w:id="169"/>
    </w:p>
    <w:p w:rsidR="00F7171D" w:rsidRDefault="00365287">
      <w:pPr>
        <w:spacing w:before="57"/>
        <w:ind w:left="540"/>
        <w:rPr>
          <w:b/>
          <w:sz w:val="24"/>
        </w:rPr>
      </w:pPr>
      <w:r>
        <w:rPr>
          <w:b/>
          <w:sz w:val="24"/>
        </w:rPr>
        <w:t>Раздел</w:t>
      </w:r>
      <w:r>
        <w:rPr>
          <w:b/>
          <w:spacing w:val="-5"/>
          <w:sz w:val="24"/>
        </w:rPr>
        <w:t xml:space="preserve"> </w:t>
      </w:r>
      <w:r>
        <w:rPr>
          <w:b/>
          <w:sz w:val="24"/>
        </w:rPr>
        <w:t>1.</w:t>
      </w:r>
      <w:r>
        <w:rPr>
          <w:b/>
          <w:spacing w:val="60"/>
          <w:sz w:val="24"/>
        </w:rPr>
        <w:t xml:space="preserve"> </w:t>
      </w:r>
      <w:r>
        <w:rPr>
          <w:b/>
          <w:sz w:val="24"/>
        </w:rPr>
        <w:t>Мир</w:t>
      </w:r>
      <w:r>
        <w:rPr>
          <w:b/>
          <w:spacing w:val="-1"/>
          <w:sz w:val="24"/>
        </w:rPr>
        <w:t xml:space="preserve"> </w:t>
      </w:r>
      <w:r>
        <w:rPr>
          <w:b/>
          <w:sz w:val="24"/>
        </w:rPr>
        <w:t>детства</w:t>
      </w:r>
      <w:r>
        <w:rPr>
          <w:b/>
          <w:spacing w:val="-1"/>
          <w:sz w:val="24"/>
        </w:rPr>
        <w:t xml:space="preserve"> </w:t>
      </w:r>
      <w:r>
        <w:rPr>
          <w:b/>
          <w:sz w:val="24"/>
        </w:rPr>
        <w:t>(22</w:t>
      </w:r>
      <w:r>
        <w:rPr>
          <w:b/>
          <w:spacing w:val="-2"/>
          <w:sz w:val="24"/>
        </w:rPr>
        <w:t xml:space="preserve"> </w:t>
      </w:r>
      <w:r>
        <w:rPr>
          <w:b/>
          <w:spacing w:val="-5"/>
          <w:sz w:val="24"/>
        </w:rPr>
        <w:t>ч)</w:t>
      </w:r>
    </w:p>
    <w:p w:rsidR="00F7171D" w:rsidRDefault="00365287">
      <w:pPr>
        <w:pStyle w:val="4"/>
        <w:spacing w:before="58"/>
      </w:pPr>
      <w:r>
        <w:t>Я и книги</w:t>
      </w:r>
      <w:r>
        <w:rPr>
          <w:spacing w:val="2"/>
        </w:rPr>
        <w:t xml:space="preserve"> </w:t>
      </w:r>
      <w:r>
        <w:t xml:space="preserve">(5 </w:t>
      </w:r>
      <w:r>
        <w:rPr>
          <w:spacing w:val="-5"/>
        </w:rPr>
        <w:t>ч)</w:t>
      </w:r>
    </w:p>
    <w:p w:rsidR="00F7171D" w:rsidRDefault="00365287">
      <w:pPr>
        <w:spacing w:line="274" w:lineRule="exact"/>
        <w:ind w:left="768"/>
        <w:rPr>
          <w:i/>
          <w:sz w:val="24"/>
        </w:rPr>
      </w:pPr>
      <w:r>
        <w:rPr>
          <w:i/>
          <w:sz w:val="24"/>
        </w:rPr>
        <w:t>Не</w:t>
      </w:r>
      <w:r>
        <w:rPr>
          <w:i/>
          <w:spacing w:val="-7"/>
          <w:sz w:val="24"/>
        </w:rPr>
        <w:t xml:space="preserve"> </w:t>
      </w:r>
      <w:r>
        <w:rPr>
          <w:i/>
          <w:sz w:val="24"/>
        </w:rPr>
        <w:t>торопись</w:t>
      </w:r>
      <w:r>
        <w:rPr>
          <w:i/>
          <w:spacing w:val="-5"/>
          <w:sz w:val="24"/>
        </w:rPr>
        <w:t xml:space="preserve"> </w:t>
      </w:r>
      <w:r>
        <w:rPr>
          <w:i/>
          <w:sz w:val="24"/>
        </w:rPr>
        <w:t>отвечать,</w:t>
      </w:r>
      <w:r>
        <w:rPr>
          <w:i/>
          <w:spacing w:val="-6"/>
          <w:sz w:val="24"/>
        </w:rPr>
        <w:t xml:space="preserve"> </w:t>
      </w:r>
      <w:r>
        <w:rPr>
          <w:i/>
          <w:sz w:val="24"/>
        </w:rPr>
        <w:t>торопись</w:t>
      </w:r>
      <w:r>
        <w:rPr>
          <w:i/>
          <w:spacing w:val="-5"/>
          <w:sz w:val="24"/>
        </w:rPr>
        <w:t xml:space="preserve"> </w:t>
      </w:r>
      <w:r>
        <w:rPr>
          <w:i/>
          <w:spacing w:val="-2"/>
          <w:sz w:val="24"/>
        </w:rPr>
        <w:t>слушать</w:t>
      </w:r>
    </w:p>
    <w:p w:rsidR="00F7171D" w:rsidRDefault="00365287">
      <w:pPr>
        <w:pStyle w:val="a3"/>
        <w:ind w:left="768"/>
      </w:pPr>
      <w:r>
        <w:t>Произведения,</w:t>
      </w:r>
      <w:r>
        <w:rPr>
          <w:spacing w:val="-6"/>
        </w:rPr>
        <w:t xml:space="preserve"> </w:t>
      </w:r>
      <w:r>
        <w:t>отражающие</w:t>
      </w:r>
      <w:r>
        <w:rPr>
          <w:spacing w:val="-4"/>
        </w:rPr>
        <w:t xml:space="preserve"> </w:t>
      </w:r>
      <w:r>
        <w:t>детское</w:t>
      </w:r>
      <w:r>
        <w:rPr>
          <w:spacing w:val="-4"/>
        </w:rPr>
        <w:t xml:space="preserve"> </w:t>
      </w:r>
      <w:r>
        <w:t>восприятие</w:t>
      </w:r>
      <w:r>
        <w:rPr>
          <w:spacing w:val="-2"/>
        </w:rPr>
        <w:t xml:space="preserve"> </w:t>
      </w:r>
      <w:r>
        <w:t>услышанных</w:t>
      </w:r>
      <w:r>
        <w:rPr>
          <w:spacing w:val="-3"/>
        </w:rPr>
        <w:t xml:space="preserve"> </w:t>
      </w:r>
      <w:r>
        <w:t>рассказов,</w:t>
      </w:r>
      <w:r>
        <w:rPr>
          <w:spacing w:val="-4"/>
        </w:rPr>
        <w:t xml:space="preserve"> </w:t>
      </w:r>
      <w:r>
        <w:t>сказок,</w:t>
      </w:r>
      <w:r>
        <w:rPr>
          <w:spacing w:val="-3"/>
        </w:rPr>
        <w:t xml:space="preserve"> </w:t>
      </w:r>
      <w:r>
        <w:t>стихов.</w:t>
      </w:r>
      <w:r>
        <w:rPr>
          <w:spacing w:val="-3"/>
        </w:rPr>
        <w:t xml:space="preserve"> </w:t>
      </w:r>
      <w:r>
        <w:rPr>
          <w:spacing w:val="-2"/>
        </w:rPr>
        <w:t>Например:</w:t>
      </w:r>
    </w:p>
    <w:p w:rsidR="00F7171D" w:rsidRDefault="00365287">
      <w:pPr>
        <w:spacing w:before="2"/>
        <w:ind w:left="768"/>
        <w:rPr>
          <w:sz w:val="24"/>
        </w:rPr>
      </w:pPr>
      <w:r>
        <w:rPr>
          <w:b/>
          <w:i/>
          <w:sz w:val="24"/>
        </w:rPr>
        <w:t>Е.</w:t>
      </w:r>
      <w:r>
        <w:rPr>
          <w:b/>
          <w:i/>
          <w:spacing w:val="-6"/>
          <w:sz w:val="24"/>
        </w:rPr>
        <w:t xml:space="preserve"> </w:t>
      </w:r>
      <w:r>
        <w:rPr>
          <w:b/>
          <w:i/>
          <w:sz w:val="24"/>
        </w:rPr>
        <w:t>Н.</w:t>
      </w:r>
      <w:r>
        <w:rPr>
          <w:b/>
          <w:i/>
          <w:spacing w:val="-4"/>
          <w:sz w:val="24"/>
        </w:rPr>
        <w:t xml:space="preserve"> </w:t>
      </w:r>
      <w:r>
        <w:rPr>
          <w:b/>
          <w:i/>
          <w:sz w:val="24"/>
        </w:rPr>
        <w:t>Егорова.</w:t>
      </w:r>
      <w:r>
        <w:rPr>
          <w:b/>
          <w:i/>
          <w:spacing w:val="-1"/>
          <w:sz w:val="24"/>
        </w:rPr>
        <w:t xml:space="preserve"> </w:t>
      </w:r>
      <w:r>
        <w:rPr>
          <w:sz w:val="24"/>
        </w:rPr>
        <w:t>«Детство</w:t>
      </w:r>
      <w:r>
        <w:rPr>
          <w:spacing w:val="-3"/>
          <w:sz w:val="24"/>
        </w:rPr>
        <w:t xml:space="preserve"> </w:t>
      </w:r>
      <w:r>
        <w:rPr>
          <w:sz w:val="24"/>
        </w:rPr>
        <w:t>Александра</w:t>
      </w:r>
      <w:r>
        <w:rPr>
          <w:spacing w:val="-5"/>
          <w:sz w:val="24"/>
        </w:rPr>
        <w:t xml:space="preserve"> </w:t>
      </w:r>
      <w:r>
        <w:rPr>
          <w:sz w:val="24"/>
        </w:rPr>
        <w:t>Пушкина»</w:t>
      </w:r>
      <w:r>
        <w:rPr>
          <w:spacing w:val="-6"/>
          <w:sz w:val="24"/>
        </w:rPr>
        <w:t xml:space="preserve"> </w:t>
      </w:r>
      <w:r>
        <w:rPr>
          <w:sz w:val="24"/>
        </w:rPr>
        <w:t>(глава</w:t>
      </w:r>
      <w:r>
        <w:rPr>
          <w:spacing w:val="-1"/>
          <w:sz w:val="24"/>
        </w:rPr>
        <w:t xml:space="preserve"> </w:t>
      </w:r>
      <w:r>
        <w:rPr>
          <w:sz w:val="24"/>
        </w:rPr>
        <w:t>«Нянины</w:t>
      </w:r>
      <w:r>
        <w:rPr>
          <w:spacing w:val="-3"/>
          <w:sz w:val="24"/>
        </w:rPr>
        <w:t xml:space="preserve"> </w:t>
      </w:r>
      <w:r>
        <w:rPr>
          <w:spacing w:val="-2"/>
          <w:sz w:val="24"/>
        </w:rPr>
        <w:t>сказки»).</w:t>
      </w:r>
    </w:p>
    <w:p w:rsidR="00F7171D" w:rsidRDefault="00365287">
      <w:pPr>
        <w:ind w:left="768"/>
        <w:rPr>
          <w:sz w:val="24"/>
        </w:rPr>
      </w:pPr>
      <w:r>
        <w:rPr>
          <w:b/>
          <w:i/>
          <w:sz w:val="24"/>
        </w:rPr>
        <w:t>Т.</w:t>
      </w:r>
      <w:r>
        <w:rPr>
          <w:b/>
          <w:i/>
          <w:spacing w:val="-5"/>
          <w:sz w:val="24"/>
        </w:rPr>
        <w:t xml:space="preserve"> </w:t>
      </w:r>
      <w:r>
        <w:rPr>
          <w:b/>
          <w:i/>
          <w:sz w:val="24"/>
        </w:rPr>
        <w:t>А.</w:t>
      </w:r>
      <w:r>
        <w:rPr>
          <w:b/>
          <w:i/>
          <w:spacing w:val="-2"/>
          <w:sz w:val="24"/>
        </w:rPr>
        <w:t xml:space="preserve"> </w:t>
      </w:r>
      <w:r>
        <w:rPr>
          <w:b/>
          <w:i/>
          <w:sz w:val="24"/>
        </w:rPr>
        <w:t xml:space="preserve">Луговская. </w:t>
      </w:r>
      <w:r>
        <w:rPr>
          <w:sz w:val="24"/>
        </w:rPr>
        <w:t>«Как</w:t>
      </w:r>
      <w:r>
        <w:rPr>
          <w:spacing w:val="-2"/>
          <w:sz w:val="24"/>
        </w:rPr>
        <w:t xml:space="preserve"> </w:t>
      </w:r>
      <w:r>
        <w:rPr>
          <w:sz w:val="24"/>
        </w:rPr>
        <w:t>знаю,</w:t>
      </w:r>
      <w:r>
        <w:rPr>
          <w:spacing w:val="-2"/>
          <w:sz w:val="24"/>
        </w:rPr>
        <w:t xml:space="preserve"> </w:t>
      </w:r>
      <w:r>
        <w:rPr>
          <w:sz w:val="24"/>
        </w:rPr>
        <w:t>как</w:t>
      </w:r>
      <w:r>
        <w:rPr>
          <w:spacing w:val="-3"/>
          <w:sz w:val="24"/>
        </w:rPr>
        <w:t xml:space="preserve"> </w:t>
      </w:r>
      <w:r>
        <w:rPr>
          <w:sz w:val="24"/>
        </w:rPr>
        <w:t>помню,</w:t>
      </w:r>
      <w:r>
        <w:rPr>
          <w:spacing w:val="-2"/>
          <w:sz w:val="24"/>
        </w:rPr>
        <w:t xml:space="preserve"> </w:t>
      </w:r>
      <w:r>
        <w:rPr>
          <w:sz w:val="24"/>
        </w:rPr>
        <w:t>как умею»</w:t>
      </w:r>
      <w:r>
        <w:rPr>
          <w:spacing w:val="-5"/>
          <w:sz w:val="24"/>
        </w:rPr>
        <w:t xml:space="preserve"> </w:t>
      </w:r>
      <w:r>
        <w:rPr>
          <w:spacing w:val="-2"/>
          <w:sz w:val="24"/>
        </w:rPr>
        <w:t>(фрагмент).</w:t>
      </w:r>
    </w:p>
    <w:p w:rsidR="00F7171D" w:rsidRDefault="00365287">
      <w:pPr>
        <w:pStyle w:val="4"/>
        <w:spacing w:before="173" w:line="272" w:lineRule="exact"/>
      </w:pPr>
      <w:r>
        <w:t>Я</w:t>
      </w:r>
      <w:r>
        <w:rPr>
          <w:spacing w:val="-2"/>
        </w:rPr>
        <w:t xml:space="preserve"> </w:t>
      </w:r>
      <w:r>
        <w:t>взрослею</w:t>
      </w:r>
      <w:r>
        <w:rPr>
          <w:spacing w:val="-2"/>
        </w:rPr>
        <w:t xml:space="preserve"> </w:t>
      </w:r>
      <w:r>
        <w:t>(6</w:t>
      </w:r>
      <w:r>
        <w:rPr>
          <w:spacing w:val="-1"/>
        </w:rPr>
        <w:t xml:space="preserve"> </w:t>
      </w:r>
      <w:r>
        <w:rPr>
          <w:spacing w:val="-5"/>
        </w:rPr>
        <w:t>ч)</w:t>
      </w:r>
    </w:p>
    <w:p w:rsidR="00F7171D" w:rsidRDefault="00365287">
      <w:pPr>
        <w:spacing w:line="272" w:lineRule="exact"/>
        <w:ind w:left="768"/>
        <w:rPr>
          <w:i/>
          <w:sz w:val="24"/>
        </w:rPr>
      </w:pPr>
      <w:r>
        <w:rPr>
          <w:i/>
          <w:sz w:val="24"/>
        </w:rPr>
        <w:t>Как</w:t>
      </w:r>
      <w:r>
        <w:rPr>
          <w:i/>
          <w:spacing w:val="-3"/>
          <w:sz w:val="24"/>
        </w:rPr>
        <w:t xml:space="preserve"> </w:t>
      </w:r>
      <w:r>
        <w:rPr>
          <w:i/>
          <w:sz w:val="24"/>
        </w:rPr>
        <w:t>аукнется, так</w:t>
      </w:r>
      <w:r>
        <w:rPr>
          <w:i/>
          <w:spacing w:val="-3"/>
          <w:sz w:val="24"/>
        </w:rPr>
        <w:t xml:space="preserve"> </w:t>
      </w:r>
      <w:r>
        <w:rPr>
          <w:i/>
          <w:sz w:val="24"/>
        </w:rPr>
        <w:t>и</w:t>
      </w:r>
      <w:r>
        <w:rPr>
          <w:i/>
          <w:spacing w:val="-2"/>
          <w:sz w:val="24"/>
        </w:rPr>
        <w:t xml:space="preserve"> откликнется</w:t>
      </w:r>
    </w:p>
    <w:p w:rsidR="00F7171D" w:rsidRDefault="00365287">
      <w:pPr>
        <w:pStyle w:val="a3"/>
        <w:ind w:left="768"/>
      </w:pPr>
      <w:r>
        <w:t>Пословицы</w:t>
      </w:r>
      <w:r>
        <w:rPr>
          <w:spacing w:val="-5"/>
        </w:rPr>
        <w:t xml:space="preserve"> </w:t>
      </w:r>
      <w:r>
        <w:t>об</w:t>
      </w:r>
      <w:r>
        <w:rPr>
          <w:spacing w:val="-3"/>
        </w:rPr>
        <w:t xml:space="preserve"> </w:t>
      </w:r>
      <w:r>
        <w:t>отношении</w:t>
      </w:r>
      <w:r>
        <w:rPr>
          <w:spacing w:val="-2"/>
        </w:rPr>
        <w:t xml:space="preserve"> </w:t>
      </w:r>
      <w:r>
        <w:t>к</w:t>
      </w:r>
      <w:r>
        <w:rPr>
          <w:spacing w:val="-3"/>
        </w:rPr>
        <w:t xml:space="preserve"> </w:t>
      </w:r>
      <w:r>
        <w:t>другим</w:t>
      </w:r>
      <w:r>
        <w:rPr>
          <w:spacing w:val="-3"/>
        </w:rPr>
        <w:t xml:space="preserve"> </w:t>
      </w:r>
      <w:r>
        <w:rPr>
          <w:spacing w:val="-2"/>
        </w:rPr>
        <w:t>людям.</w:t>
      </w:r>
    </w:p>
    <w:p w:rsidR="00F7171D" w:rsidRDefault="00EF32CD">
      <w:pPr>
        <w:pStyle w:val="a3"/>
        <w:spacing w:before="11"/>
        <w:ind w:left="0"/>
      </w:pPr>
      <w:r>
        <w:pict>
          <v:rect id="docshape24" o:spid="_x0000_s1066" style="position:absolute;margin-left:29.05pt;margin-top:15.55pt;width:2in;height:.7pt;z-index:-15716864;mso-wrap-distance-left:0;mso-wrap-distance-right:0;mso-position-horizontal-relative:page" fillcolor="black" stroked="f">
            <w10:wrap type="topAndBottom" anchorx="page"/>
          </v:rect>
        </w:pict>
      </w:r>
    </w:p>
    <w:p w:rsidR="00F7171D" w:rsidRDefault="00365287">
      <w:pPr>
        <w:spacing w:before="98"/>
        <w:ind w:left="768"/>
        <w:rPr>
          <w:sz w:val="16"/>
        </w:rPr>
      </w:pPr>
      <w:r>
        <w:rPr>
          <w:sz w:val="16"/>
          <w:vertAlign w:val="superscript"/>
        </w:rPr>
        <w:t>11</w:t>
      </w:r>
      <w:r>
        <w:rPr>
          <w:spacing w:val="-8"/>
          <w:sz w:val="16"/>
        </w:rPr>
        <w:t xml:space="preserve"> </w:t>
      </w:r>
      <w:r>
        <w:rPr>
          <w:sz w:val="16"/>
        </w:rPr>
        <w:t>С</w:t>
      </w:r>
      <w:r>
        <w:rPr>
          <w:spacing w:val="-6"/>
          <w:sz w:val="16"/>
        </w:rPr>
        <w:t xml:space="preserve"> </w:t>
      </w:r>
      <w:r>
        <w:rPr>
          <w:sz w:val="16"/>
        </w:rPr>
        <w:t>целью</w:t>
      </w:r>
      <w:r>
        <w:rPr>
          <w:spacing w:val="-5"/>
          <w:sz w:val="16"/>
        </w:rPr>
        <w:t xml:space="preserve"> </w:t>
      </w:r>
      <w:r>
        <w:rPr>
          <w:sz w:val="16"/>
        </w:rPr>
        <w:t>дальнейшего</w:t>
      </w:r>
      <w:r>
        <w:rPr>
          <w:spacing w:val="-6"/>
          <w:sz w:val="16"/>
        </w:rPr>
        <w:t xml:space="preserve"> </w:t>
      </w:r>
      <w:r>
        <w:rPr>
          <w:sz w:val="16"/>
        </w:rPr>
        <w:t>развития</w:t>
      </w:r>
      <w:r>
        <w:rPr>
          <w:spacing w:val="-7"/>
          <w:sz w:val="16"/>
        </w:rPr>
        <w:t xml:space="preserve"> </w:t>
      </w:r>
      <w:r>
        <w:rPr>
          <w:sz w:val="16"/>
        </w:rPr>
        <w:t>навыка</w:t>
      </w:r>
      <w:r>
        <w:rPr>
          <w:spacing w:val="-7"/>
          <w:sz w:val="16"/>
        </w:rPr>
        <w:t xml:space="preserve"> </w:t>
      </w:r>
      <w:r>
        <w:rPr>
          <w:sz w:val="16"/>
        </w:rPr>
        <w:t>восприятия</w:t>
      </w:r>
      <w:r>
        <w:rPr>
          <w:spacing w:val="-5"/>
          <w:sz w:val="16"/>
        </w:rPr>
        <w:t xml:space="preserve"> </w:t>
      </w:r>
      <w:r>
        <w:rPr>
          <w:sz w:val="16"/>
        </w:rPr>
        <w:t>художественных</w:t>
      </w:r>
      <w:r>
        <w:rPr>
          <w:spacing w:val="-6"/>
          <w:sz w:val="16"/>
        </w:rPr>
        <w:t xml:space="preserve"> </w:t>
      </w:r>
      <w:r>
        <w:rPr>
          <w:sz w:val="16"/>
        </w:rPr>
        <w:t>произведений</w:t>
      </w:r>
      <w:r>
        <w:rPr>
          <w:spacing w:val="-7"/>
          <w:sz w:val="16"/>
        </w:rPr>
        <w:t xml:space="preserve"> </w:t>
      </w:r>
      <w:r>
        <w:rPr>
          <w:sz w:val="16"/>
        </w:rPr>
        <w:t>на</w:t>
      </w:r>
      <w:r>
        <w:rPr>
          <w:spacing w:val="-6"/>
          <w:sz w:val="16"/>
        </w:rPr>
        <w:t xml:space="preserve"> </w:t>
      </w:r>
      <w:r>
        <w:rPr>
          <w:sz w:val="16"/>
        </w:rPr>
        <w:t>слух</w:t>
      </w:r>
      <w:r>
        <w:rPr>
          <w:spacing w:val="-6"/>
          <w:sz w:val="16"/>
        </w:rPr>
        <w:t xml:space="preserve"> </w:t>
      </w:r>
      <w:r>
        <w:rPr>
          <w:sz w:val="16"/>
        </w:rPr>
        <w:t>ряд</w:t>
      </w:r>
      <w:r>
        <w:rPr>
          <w:spacing w:val="-6"/>
          <w:sz w:val="16"/>
        </w:rPr>
        <w:t xml:space="preserve"> </w:t>
      </w:r>
      <w:r>
        <w:rPr>
          <w:sz w:val="16"/>
        </w:rPr>
        <w:t>текстов,</w:t>
      </w:r>
      <w:r>
        <w:rPr>
          <w:spacing w:val="-8"/>
          <w:sz w:val="16"/>
        </w:rPr>
        <w:t xml:space="preserve"> </w:t>
      </w:r>
      <w:r w:rsidR="00CF6E2C">
        <w:rPr>
          <w:sz w:val="16"/>
        </w:rPr>
        <w:t>включё</w:t>
      </w:r>
      <w:r>
        <w:rPr>
          <w:sz w:val="16"/>
        </w:rPr>
        <w:t>нных</w:t>
      </w:r>
      <w:r>
        <w:rPr>
          <w:spacing w:val="-7"/>
          <w:sz w:val="16"/>
        </w:rPr>
        <w:t xml:space="preserve"> </w:t>
      </w:r>
      <w:r>
        <w:rPr>
          <w:sz w:val="16"/>
        </w:rPr>
        <w:t>в</w:t>
      </w:r>
      <w:r>
        <w:rPr>
          <w:spacing w:val="-6"/>
          <w:sz w:val="16"/>
        </w:rPr>
        <w:t xml:space="preserve"> </w:t>
      </w:r>
      <w:r>
        <w:rPr>
          <w:sz w:val="16"/>
        </w:rPr>
        <w:t>программу,</w:t>
      </w:r>
      <w:r>
        <w:rPr>
          <w:spacing w:val="-4"/>
          <w:sz w:val="16"/>
        </w:rPr>
        <w:t xml:space="preserve"> </w:t>
      </w:r>
      <w:r>
        <w:rPr>
          <w:sz w:val="16"/>
        </w:rPr>
        <w:t>читает</w:t>
      </w:r>
      <w:r>
        <w:rPr>
          <w:spacing w:val="-5"/>
          <w:sz w:val="16"/>
        </w:rPr>
        <w:t xml:space="preserve"> </w:t>
      </w:r>
      <w:r>
        <w:rPr>
          <w:spacing w:val="-2"/>
          <w:sz w:val="16"/>
        </w:rPr>
        <w:t>педагог.</w:t>
      </w:r>
    </w:p>
    <w:p w:rsidR="00F7171D" w:rsidRDefault="00F7171D">
      <w:pPr>
        <w:rPr>
          <w:sz w:val="16"/>
        </w:rPr>
        <w:sectPr w:rsidR="00F7171D">
          <w:pgSz w:w="11900" w:h="16850"/>
          <w:pgMar w:top="460" w:right="0" w:bottom="280" w:left="40" w:header="720" w:footer="720" w:gutter="0"/>
          <w:cols w:space="720"/>
        </w:sectPr>
      </w:pPr>
    </w:p>
    <w:p w:rsidR="00F7171D" w:rsidRDefault="00365287">
      <w:pPr>
        <w:pStyle w:val="a3"/>
        <w:spacing w:before="71"/>
        <w:ind w:left="768"/>
      </w:pPr>
      <w:r>
        <w:lastRenderedPageBreak/>
        <w:t>Произведения,</w:t>
      </w:r>
      <w:r>
        <w:rPr>
          <w:spacing w:val="-6"/>
        </w:rPr>
        <w:t xml:space="preserve"> </w:t>
      </w:r>
      <w:r>
        <w:t>отражающие</w:t>
      </w:r>
      <w:r>
        <w:rPr>
          <w:spacing w:val="-4"/>
        </w:rPr>
        <w:t xml:space="preserve"> </w:t>
      </w:r>
      <w:r>
        <w:t>традиционные</w:t>
      </w:r>
      <w:r>
        <w:rPr>
          <w:spacing w:val="-5"/>
        </w:rPr>
        <w:t xml:space="preserve"> </w:t>
      </w:r>
      <w:r>
        <w:t>представления</w:t>
      </w:r>
      <w:r>
        <w:rPr>
          <w:spacing w:val="-3"/>
        </w:rPr>
        <w:t xml:space="preserve"> </w:t>
      </w:r>
      <w:r>
        <w:t>об</w:t>
      </w:r>
      <w:r>
        <w:rPr>
          <w:spacing w:val="-4"/>
        </w:rPr>
        <w:t xml:space="preserve"> </w:t>
      </w:r>
      <w:r>
        <w:t>отношении</w:t>
      </w:r>
      <w:r>
        <w:rPr>
          <w:spacing w:val="-5"/>
        </w:rPr>
        <w:t xml:space="preserve"> </w:t>
      </w:r>
      <w:r>
        <w:t>к</w:t>
      </w:r>
      <w:r>
        <w:rPr>
          <w:spacing w:val="-3"/>
        </w:rPr>
        <w:t xml:space="preserve"> </w:t>
      </w:r>
      <w:r>
        <w:t>другим</w:t>
      </w:r>
      <w:r>
        <w:rPr>
          <w:spacing w:val="-4"/>
        </w:rPr>
        <w:t xml:space="preserve"> </w:t>
      </w:r>
      <w:r>
        <w:t>людям.</w:t>
      </w:r>
      <w:r>
        <w:rPr>
          <w:spacing w:val="-3"/>
        </w:rPr>
        <w:t xml:space="preserve"> </w:t>
      </w:r>
      <w:r>
        <w:rPr>
          <w:spacing w:val="-2"/>
        </w:rPr>
        <w:t>Например:</w:t>
      </w:r>
    </w:p>
    <w:p w:rsidR="00F7171D" w:rsidRDefault="00365287">
      <w:pPr>
        <w:spacing w:before="2"/>
        <w:ind w:left="768"/>
        <w:rPr>
          <w:sz w:val="24"/>
        </w:rPr>
      </w:pPr>
      <w:r>
        <w:rPr>
          <w:b/>
          <w:i/>
          <w:sz w:val="24"/>
        </w:rPr>
        <w:t>В.</w:t>
      </w:r>
      <w:r>
        <w:rPr>
          <w:b/>
          <w:i/>
          <w:spacing w:val="-2"/>
          <w:sz w:val="24"/>
        </w:rPr>
        <w:t xml:space="preserve"> </w:t>
      </w:r>
      <w:r>
        <w:rPr>
          <w:b/>
          <w:i/>
          <w:sz w:val="24"/>
        </w:rPr>
        <w:t>В.</w:t>
      </w:r>
      <w:r>
        <w:rPr>
          <w:b/>
          <w:i/>
          <w:spacing w:val="-2"/>
          <w:sz w:val="24"/>
        </w:rPr>
        <w:t xml:space="preserve"> </w:t>
      </w:r>
      <w:r>
        <w:rPr>
          <w:b/>
          <w:i/>
          <w:sz w:val="24"/>
        </w:rPr>
        <w:t>Бианки.</w:t>
      </w:r>
      <w:r>
        <w:rPr>
          <w:b/>
          <w:i/>
          <w:spacing w:val="3"/>
          <w:sz w:val="24"/>
        </w:rPr>
        <w:t xml:space="preserve"> </w:t>
      </w:r>
      <w:r>
        <w:rPr>
          <w:spacing w:val="-2"/>
          <w:sz w:val="24"/>
        </w:rPr>
        <w:t>«Сова».</w:t>
      </w:r>
    </w:p>
    <w:p w:rsidR="00F7171D" w:rsidRDefault="00365287">
      <w:pPr>
        <w:ind w:left="768"/>
        <w:rPr>
          <w:sz w:val="24"/>
        </w:rPr>
      </w:pPr>
      <w:r>
        <w:rPr>
          <w:b/>
          <w:i/>
          <w:sz w:val="24"/>
        </w:rPr>
        <w:t>Л.</w:t>
      </w:r>
      <w:r>
        <w:rPr>
          <w:b/>
          <w:i/>
          <w:spacing w:val="-3"/>
          <w:sz w:val="24"/>
        </w:rPr>
        <w:t xml:space="preserve"> </w:t>
      </w:r>
      <w:r>
        <w:rPr>
          <w:b/>
          <w:i/>
          <w:sz w:val="24"/>
        </w:rPr>
        <w:t>И.</w:t>
      </w:r>
      <w:r>
        <w:rPr>
          <w:b/>
          <w:i/>
          <w:spacing w:val="-2"/>
          <w:sz w:val="24"/>
        </w:rPr>
        <w:t xml:space="preserve"> </w:t>
      </w:r>
      <w:r>
        <w:rPr>
          <w:b/>
          <w:i/>
          <w:sz w:val="24"/>
        </w:rPr>
        <w:t xml:space="preserve">Кузьмин. </w:t>
      </w:r>
      <w:r>
        <w:rPr>
          <w:sz w:val="24"/>
        </w:rPr>
        <w:t>«Дом</w:t>
      </w:r>
      <w:r>
        <w:rPr>
          <w:spacing w:val="-3"/>
          <w:sz w:val="24"/>
        </w:rPr>
        <w:t xml:space="preserve"> </w:t>
      </w:r>
      <w:r>
        <w:rPr>
          <w:sz w:val="24"/>
        </w:rPr>
        <w:t>с</w:t>
      </w:r>
      <w:r>
        <w:rPr>
          <w:spacing w:val="-1"/>
          <w:sz w:val="24"/>
        </w:rPr>
        <w:t xml:space="preserve"> </w:t>
      </w:r>
      <w:r>
        <w:rPr>
          <w:spacing w:val="-2"/>
          <w:sz w:val="24"/>
        </w:rPr>
        <w:t>колокольчиком».</w:t>
      </w:r>
    </w:p>
    <w:p w:rsidR="00F7171D" w:rsidRDefault="00365287">
      <w:pPr>
        <w:spacing w:before="169"/>
        <w:ind w:left="768"/>
        <w:rPr>
          <w:i/>
          <w:sz w:val="24"/>
        </w:rPr>
      </w:pPr>
      <w:r>
        <w:rPr>
          <w:i/>
          <w:sz w:val="24"/>
        </w:rPr>
        <w:t>Воля</w:t>
      </w:r>
      <w:r>
        <w:rPr>
          <w:i/>
          <w:spacing w:val="-4"/>
          <w:sz w:val="24"/>
        </w:rPr>
        <w:t xml:space="preserve"> </w:t>
      </w:r>
      <w:r>
        <w:rPr>
          <w:i/>
          <w:sz w:val="24"/>
        </w:rPr>
        <w:t>и</w:t>
      </w:r>
      <w:r>
        <w:rPr>
          <w:i/>
          <w:spacing w:val="-1"/>
          <w:sz w:val="24"/>
        </w:rPr>
        <w:t xml:space="preserve"> </w:t>
      </w:r>
      <w:r>
        <w:rPr>
          <w:i/>
          <w:sz w:val="24"/>
        </w:rPr>
        <w:t>труд</w:t>
      </w:r>
      <w:r>
        <w:rPr>
          <w:i/>
          <w:spacing w:val="-2"/>
          <w:sz w:val="24"/>
        </w:rPr>
        <w:t xml:space="preserve"> </w:t>
      </w:r>
      <w:r>
        <w:rPr>
          <w:i/>
          <w:sz w:val="24"/>
        </w:rPr>
        <w:t>дивные</w:t>
      </w:r>
      <w:r>
        <w:rPr>
          <w:i/>
          <w:spacing w:val="-2"/>
          <w:sz w:val="24"/>
        </w:rPr>
        <w:t xml:space="preserve"> </w:t>
      </w:r>
      <w:r>
        <w:rPr>
          <w:i/>
          <w:sz w:val="24"/>
        </w:rPr>
        <w:t>всходы</w:t>
      </w:r>
      <w:r>
        <w:rPr>
          <w:i/>
          <w:spacing w:val="-1"/>
          <w:sz w:val="24"/>
        </w:rPr>
        <w:t xml:space="preserve"> </w:t>
      </w:r>
      <w:r>
        <w:rPr>
          <w:i/>
          <w:spacing w:val="-4"/>
          <w:sz w:val="24"/>
        </w:rPr>
        <w:t>дают</w:t>
      </w:r>
    </w:p>
    <w:p w:rsidR="00F7171D" w:rsidRDefault="00365287">
      <w:pPr>
        <w:pStyle w:val="a3"/>
        <w:ind w:left="768"/>
      </w:pPr>
      <w:r>
        <w:t>Пословицы</w:t>
      </w:r>
      <w:r>
        <w:rPr>
          <w:spacing w:val="-2"/>
        </w:rPr>
        <w:t xml:space="preserve"> </w:t>
      </w:r>
      <w:r>
        <w:t>о</w:t>
      </w:r>
      <w:r>
        <w:rPr>
          <w:spacing w:val="-2"/>
        </w:rPr>
        <w:t xml:space="preserve"> труде.</w:t>
      </w:r>
    </w:p>
    <w:p w:rsidR="00F7171D" w:rsidRDefault="00365287">
      <w:pPr>
        <w:pStyle w:val="a3"/>
        <w:ind w:firstLine="228"/>
      </w:pPr>
      <w:r>
        <w:t>Произведения,</w:t>
      </w:r>
      <w:r>
        <w:rPr>
          <w:spacing w:val="80"/>
          <w:w w:val="150"/>
        </w:rPr>
        <w:t xml:space="preserve"> </w:t>
      </w:r>
      <w:r>
        <w:t>отражающие</w:t>
      </w:r>
      <w:r>
        <w:rPr>
          <w:spacing w:val="80"/>
          <w:w w:val="150"/>
        </w:rPr>
        <w:t xml:space="preserve"> </w:t>
      </w:r>
      <w:r>
        <w:t>представление</w:t>
      </w:r>
      <w:r>
        <w:rPr>
          <w:spacing w:val="80"/>
          <w:w w:val="150"/>
        </w:rPr>
        <w:t xml:space="preserve"> </w:t>
      </w:r>
      <w:r>
        <w:t>о</w:t>
      </w:r>
      <w:r>
        <w:rPr>
          <w:spacing w:val="80"/>
          <w:w w:val="150"/>
        </w:rPr>
        <w:t xml:space="preserve"> </w:t>
      </w:r>
      <w:r>
        <w:t>трудолюбии</w:t>
      </w:r>
      <w:r>
        <w:rPr>
          <w:spacing w:val="80"/>
          <w:w w:val="150"/>
        </w:rPr>
        <w:t xml:space="preserve"> </w:t>
      </w:r>
      <w:r>
        <w:t>как</w:t>
      </w:r>
      <w:r>
        <w:rPr>
          <w:spacing w:val="80"/>
          <w:w w:val="150"/>
        </w:rPr>
        <w:t xml:space="preserve"> </w:t>
      </w:r>
      <w:r>
        <w:t>нравственно-этической</w:t>
      </w:r>
      <w:r>
        <w:rPr>
          <w:spacing w:val="80"/>
          <w:w w:val="150"/>
        </w:rPr>
        <w:t xml:space="preserve"> </w:t>
      </w:r>
      <w:r>
        <w:t>ценности, значимой для национального русского сознания. Например:</w:t>
      </w:r>
    </w:p>
    <w:p w:rsidR="00F7171D" w:rsidRDefault="00365287">
      <w:pPr>
        <w:spacing w:before="2"/>
        <w:ind w:left="768"/>
        <w:rPr>
          <w:sz w:val="24"/>
        </w:rPr>
      </w:pPr>
      <w:r>
        <w:rPr>
          <w:b/>
          <w:i/>
          <w:sz w:val="24"/>
        </w:rPr>
        <w:t>Е.</w:t>
      </w:r>
      <w:r>
        <w:rPr>
          <w:b/>
          <w:i/>
          <w:spacing w:val="-2"/>
          <w:sz w:val="24"/>
        </w:rPr>
        <w:t xml:space="preserve"> </w:t>
      </w:r>
      <w:r>
        <w:rPr>
          <w:b/>
          <w:i/>
          <w:sz w:val="24"/>
        </w:rPr>
        <w:t>А.</w:t>
      </w:r>
      <w:r>
        <w:rPr>
          <w:b/>
          <w:i/>
          <w:spacing w:val="-2"/>
          <w:sz w:val="24"/>
        </w:rPr>
        <w:t xml:space="preserve"> </w:t>
      </w:r>
      <w:r>
        <w:rPr>
          <w:b/>
          <w:i/>
          <w:sz w:val="24"/>
        </w:rPr>
        <w:t>Пермяк.</w:t>
      </w:r>
      <w:r>
        <w:rPr>
          <w:b/>
          <w:i/>
          <w:spacing w:val="1"/>
          <w:sz w:val="24"/>
        </w:rPr>
        <w:t xml:space="preserve"> </w:t>
      </w:r>
      <w:r>
        <w:rPr>
          <w:sz w:val="24"/>
        </w:rPr>
        <w:t>«Маркел-самодел</w:t>
      </w:r>
      <w:r>
        <w:rPr>
          <w:spacing w:val="-2"/>
          <w:sz w:val="24"/>
        </w:rPr>
        <w:t xml:space="preserve"> </w:t>
      </w:r>
      <w:r>
        <w:rPr>
          <w:sz w:val="24"/>
        </w:rPr>
        <w:t>и</w:t>
      </w:r>
      <w:r>
        <w:rPr>
          <w:spacing w:val="-1"/>
          <w:sz w:val="24"/>
        </w:rPr>
        <w:t xml:space="preserve"> </w:t>
      </w:r>
      <w:r>
        <w:rPr>
          <w:sz w:val="24"/>
        </w:rPr>
        <w:t>его</w:t>
      </w:r>
      <w:r>
        <w:rPr>
          <w:spacing w:val="-2"/>
          <w:sz w:val="24"/>
        </w:rPr>
        <w:t xml:space="preserve"> дети».</w:t>
      </w:r>
    </w:p>
    <w:p w:rsidR="00F7171D" w:rsidRDefault="00365287">
      <w:pPr>
        <w:ind w:left="768"/>
        <w:rPr>
          <w:sz w:val="24"/>
        </w:rPr>
      </w:pPr>
      <w:r>
        <w:rPr>
          <w:b/>
          <w:i/>
          <w:sz w:val="24"/>
        </w:rPr>
        <w:t>Б.</w:t>
      </w:r>
      <w:r>
        <w:rPr>
          <w:b/>
          <w:i/>
          <w:spacing w:val="-2"/>
          <w:sz w:val="24"/>
        </w:rPr>
        <w:t xml:space="preserve"> </w:t>
      </w:r>
      <w:r>
        <w:rPr>
          <w:b/>
          <w:i/>
          <w:sz w:val="24"/>
        </w:rPr>
        <w:t>В.</w:t>
      </w:r>
      <w:r>
        <w:rPr>
          <w:b/>
          <w:i/>
          <w:spacing w:val="-2"/>
          <w:sz w:val="24"/>
        </w:rPr>
        <w:t xml:space="preserve"> </w:t>
      </w:r>
      <w:r>
        <w:rPr>
          <w:b/>
          <w:i/>
          <w:sz w:val="24"/>
        </w:rPr>
        <w:t xml:space="preserve">Шергин. </w:t>
      </w:r>
      <w:r>
        <w:rPr>
          <w:sz w:val="24"/>
        </w:rPr>
        <w:t>«Пословицы</w:t>
      </w:r>
      <w:r>
        <w:rPr>
          <w:spacing w:val="-2"/>
          <w:sz w:val="24"/>
        </w:rPr>
        <w:t xml:space="preserve"> </w:t>
      </w:r>
      <w:r>
        <w:rPr>
          <w:sz w:val="24"/>
        </w:rPr>
        <w:t>в</w:t>
      </w:r>
      <w:r>
        <w:rPr>
          <w:spacing w:val="-2"/>
          <w:sz w:val="24"/>
        </w:rPr>
        <w:t xml:space="preserve"> рассказах».</w:t>
      </w:r>
    </w:p>
    <w:p w:rsidR="00F7171D" w:rsidRDefault="00365287">
      <w:pPr>
        <w:spacing w:before="168"/>
        <w:ind w:left="768"/>
        <w:rPr>
          <w:i/>
          <w:sz w:val="24"/>
        </w:rPr>
      </w:pPr>
      <w:r>
        <w:rPr>
          <w:i/>
          <w:sz w:val="24"/>
        </w:rPr>
        <w:t>Кто</w:t>
      </w:r>
      <w:r>
        <w:rPr>
          <w:i/>
          <w:spacing w:val="-3"/>
          <w:sz w:val="24"/>
        </w:rPr>
        <w:t xml:space="preserve"> </w:t>
      </w:r>
      <w:r w:rsidR="00CF6E2C">
        <w:rPr>
          <w:i/>
          <w:sz w:val="24"/>
        </w:rPr>
        <w:t>идё</w:t>
      </w:r>
      <w:r>
        <w:rPr>
          <w:i/>
          <w:sz w:val="24"/>
        </w:rPr>
        <w:t>т</w:t>
      </w:r>
      <w:r>
        <w:rPr>
          <w:i/>
          <w:spacing w:val="-3"/>
          <w:sz w:val="24"/>
        </w:rPr>
        <w:t xml:space="preserve"> </w:t>
      </w:r>
      <w:r w:rsidR="00CF6E2C">
        <w:rPr>
          <w:i/>
          <w:sz w:val="24"/>
        </w:rPr>
        <w:t>вперё</w:t>
      </w:r>
      <w:r>
        <w:rPr>
          <w:i/>
          <w:sz w:val="24"/>
        </w:rPr>
        <w:t>д,</w:t>
      </w:r>
      <w:r>
        <w:rPr>
          <w:i/>
          <w:spacing w:val="-1"/>
          <w:sz w:val="24"/>
        </w:rPr>
        <w:t xml:space="preserve"> </w:t>
      </w:r>
      <w:r>
        <w:rPr>
          <w:i/>
          <w:sz w:val="24"/>
        </w:rPr>
        <w:t>того</w:t>
      </w:r>
      <w:r>
        <w:rPr>
          <w:i/>
          <w:spacing w:val="-1"/>
          <w:sz w:val="24"/>
        </w:rPr>
        <w:t xml:space="preserve"> </w:t>
      </w:r>
      <w:r>
        <w:rPr>
          <w:i/>
          <w:sz w:val="24"/>
        </w:rPr>
        <w:t>страх</w:t>
      </w:r>
      <w:r>
        <w:rPr>
          <w:i/>
          <w:spacing w:val="-4"/>
          <w:sz w:val="24"/>
        </w:rPr>
        <w:t xml:space="preserve"> </w:t>
      </w:r>
      <w:r>
        <w:rPr>
          <w:i/>
          <w:sz w:val="24"/>
        </w:rPr>
        <w:t>не</w:t>
      </w:r>
      <w:r>
        <w:rPr>
          <w:i/>
          <w:spacing w:val="-2"/>
          <w:sz w:val="24"/>
        </w:rPr>
        <w:t xml:space="preserve"> </w:t>
      </w:r>
      <w:r w:rsidR="00CF6E2C">
        <w:rPr>
          <w:i/>
          <w:spacing w:val="-4"/>
          <w:sz w:val="24"/>
        </w:rPr>
        <w:t>берё</w:t>
      </w:r>
      <w:r>
        <w:rPr>
          <w:i/>
          <w:spacing w:val="-4"/>
          <w:sz w:val="24"/>
        </w:rPr>
        <w:t>т</w:t>
      </w:r>
    </w:p>
    <w:p w:rsidR="00F7171D" w:rsidRDefault="00365287">
      <w:pPr>
        <w:pStyle w:val="a3"/>
        <w:ind w:left="768"/>
      </w:pPr>
      <w:r>
        <w:t>Пословицы</w:t>
      </w:r>
      <w:r>
        <w:rPr>
          <w:spacing w:val="-2"/>
        </w:rPr>
        <w:t xml:space="preserve"> </w:t>
      </w:r>
      <w:r>
        <w:t>о</w:t>
      </w:r>
      <w:r>
        <w:rPr>
          <w:spacing w:val="-2"/>
        </w:rPr>
        <w:t xml:space="preserve"> смелости.</w:t>
      </w:r>
    </w:p>
    <w:p w:rsidR="00F7171D" w:rsidRDefault="00365287">
      <w:pPr>
        <w:pStyle w:val="a3"/>
        <w:ind w:left="768"/>
      </w:pPr>
      <w:r>
        <w:t>Произведения,</w:t>
      </w:r>
      <w:r>
        <w:rPr>
          <w:spacing w:val="63"/>
        </w:rPr>
        <w:t xml:space="preserve"> </w:t>
      </w:r>
      <w:r>
        <w:t>отражающие</w:t>
      </w:r>
      <w:r>
        <w:rPr>
          <w:spacing w:val="65"/>
        </w:rPr>
        <w:t xml:space="preserve"> </w:t>
      </w:r>
      <w:r>
        <w:t>традиционные</w:t>
      </w:r>
      <w:r>
        <w:rPr>
          <w:spacing w:val="63"/>
        </w:rPr>
        <w:t xml:space="preserve"> </w:t>
      </w:r>
      <w:r>
        <w:t>представления</w:t>
      </w:r>
      <w:r>
        <w:rPr>
          <w:spacing w:val="66"/>
        </w:rPr>
        <w:t xml:space="preserve"> </w:t>
      </w:r>
      <w:r>
        <w:t>о</w:t>
      </w:r>
      <w:r>
        <w:rPr>
          <w:spacing w:val="65"/>
        </w:rPr>
        <w:t xml:space="preserve"> </w:t>
      </w:r>
      <w:r>
        <w:t>смелости</w:t>
      </w:r>
      <w:r>
        <w:rPr>
          <w:spacing w:val="68"/>
        </w:rPr>
        <w:t xml:space="preserve"> </w:t>
      </w:r>
      <w:r>
        <w:t>как</w:t>
      </w:r>
      <w:r>
        <w:rPr>
          <w:spacing w:val="66"/>
        </w:rPr>
        <w:t xml:space="preserve"> </w:t>
      </w:r>
      <w:r>
        <w:t>нравственном</w:t>
      </w:r>
      <w:r>
        <w:rPr>
          <w:spacing w:val="65"/>
        </w:rPr>
        <w:t xml:space="preserve"> </w:t>
      </w:r>
      <w:r>
        <w:rPr>
          <w:spacing w:val="-2"/>
        </w:rPr>
        <w:t>ориентире.</w:t>
      </w:r>
    </w:p>
    <w:p w:rsidR="00F7171D" w:rsidRDefault="00365287">
      <w:pPr>
        <w:pStyle w:val="a3"/>
      </w:pPr>
      <w:r>
        <w:rPr>
          <w:spacing w:val="-2"/>
        </w:rPr>
        <w:t>Например:</w:t>
      </w:r>
    </w:p>
    <w:p w:rsidR="00F7171D" w:rsidRDefault="00365287">
      <w:pPr>
        <w:spacing w:before="3"/>
        <w:ind w:left="768"/>
        <w:rPr>
          <w:sz w:val="24"/>
        </w:rPr>
      </w:pPr>
      <w:r>
        <w:rPr>
          <w:b/>
          <w:i/>
          <w:sz w:val="24"/>
        </w:rPr>
        <w:t>С.</w:t>
      </w:r>
      <w:r>
        <w:rPr>
          <w:b/>
          <w:i/>
          <w:spacing w:val="-2"/>
          <w:sz w:val="24"/>
        </w:rPr>
        <w:t xml:space="preserve"> </w:t>
      </w:r>
      <w:r>
        <w:rPr>
          <w:b/>
          <w:i/>
          <w:sz w:val="24"/>
        </w:rPr>
        <w:t>П.</w:t>
      </w:r>
      <w:r>
        <w:rPr>
          <w:b/>
          <w:i/>
          <w:spacing w:val="-2"/>
          <w:sz w:val="24"/>
        </w:rPr>
        <w:t xml:space="preserve"> </w:t>
      </w:r>
      <w:r>
        <w:rPr>
          <w:b/>
          <w:i/>
          <w:sz w:val="24"/>
        </w:rPr>
        <w:t>Алексеев.</w:t>
      </w:r>
      <w:r>
        <w:rPr>
          <w:b/>
          <w:i/>
          <w:spacing w:val="4"/>
          <w:sz w:val="24"/>
        </w:rPr>
        <w:t xml:space="preserve"> </w:t>
      </w:r>
      <w:r>
        <w:rPr>
          <w:spacing w:val="-2"/>
          <w:sz w:val="24"/>
        </w:rPr>
        <w:t>«Медаль».</w:t>
      </w:r>
    </w:p>
    <w:p w:rsidR="00F7171D" w:rsidRDefault="00365287">
      <w:pPr>
        <w:ind w:left="768"/>
        <w:rPr>
          <w:sz w:val="24"/>
        </w:rPr>
      </w:pPr>
      <w:r>
        <w:rPr>
          <w:b/>
          <w:i/>
          <w:sz w:val="24"/>
        </w:rPr>
        <w:t>В.</w:t>
      </w:r>
      <w:r>
        <w:rPr>
          <w:b/>
          <w:i/>
          <w:spacing w:val="-3"/>
          <w:sz w:val="24"/>
        </w:rPr>
        <w:t xml:space="preserve"> </w:t>
      </w:r>
      <w:r>
        <w:rPr>
          <w:b/>
          <w:i/>
          <w:sz w:val="24"/>
        </w:rPr>
        <w:t>В.</w:t>
      </w:r>
      <w:r>
        <w:rPr>
          <w:b/>
          <w:i/>
          <w:spacing w:val="-3"/>
          <w:sz w:val="24"/>
        </w:rPr>
        <w:t xml:space="preserve"> </w:t>
      </w:r>
      <w:r>
        <w:rPr>
          <w:b/>
          <w:i/>
          <w:sz w:val="24"/>
        </w:rPr>
        <w:t xml:space="preserve">Голявкин. </w:t>
      </w:r>
      <w:r>
        <w:rPr>
          <w:sz w:val="24"/>
        </w:rPr>
        <w:t>«Этот</w:t>
      </w:r>
      <w:r>
        <w:rPr>
          <w:spacing w:val="-1"/>
          <w:sz w:val="24"/>
        </w:rPr>
        <w:t xml:space="preserve"> </w:t>
      </w:r>
      <w:r>
        <w:rPr>
          <w:spacing w:val="-2"/>
          <w:sz w:val="24"/>
        </w:rPr>
        <w:t>мальчик».</w:t>
      </w:r>
    </w:p>
    <w:p w:rsidR="00F7171D" w:rsidRDefault="00365287">
      <w:pPr>
        <w:pStyle w:val="4"/>
        <w:spacing w:before="173" w:line="272" w:lineRule="exact"/>
      </w:pPr>
      <w:r>
        <w:t>Я</w:t>
      </w:r>
      <w:r>
        <w:rPr>
          <w:spacing w:val="-1"/>
        </w:rPr>
        <w:t xml:space="preserve"> </w:t>
      </w:r>
      <w:r>
        <w:t>и</w:t>
      </w:r>
      <w:r>
        <w:rPr>
          <w:spacing w:val="-1"/>
        </w:rPr>
        <w:t xml:space="preserve"> </w:t>
      </w:r>
      <w:r>
        <w:t>моя</w:t>
      </w:r>
      <w:r>
        <w:rPr>
          <w:spacing w:val="-1"/>
        </w:rPr>
        <w:t xml:space="preserve"> </w:t>
      </w:r>
      <w:r>
        <w:t>семья</w:t>
      </w:r>
      <w:r>
        <w:rPr>
          <w:spacing w:val="-1"/>
        </w:rPr>
        <w:t xml:space="preserve"> </w:t>
      </w:r>
      <w:r>
        <w:t xml:space="preserve">(4 </w:t>
      </w:r>
      <w:r>
        <w:rPr>
          <w:spacing w:val="-5"/>
        </w:rPr>
        <w:t>ч)</w:t>
      </w:r>
    </w:p>
    <w:p w:rsidR="00F7171D" w:rsidRDefault="00365287">
      <w:pPr>
        <w:spacing w:line="272" w:lineRule="exact"/>
        <w:ind w:left="768"/>
        <w:rPr>
          <w:i/>
          <w:sz w:val="24"/>
        </w:rPr>
      </w:pPr>
      <w:r>
        <w:rPr>
          <w:i/>
          <w:sz w:val="24"/>
        </w:rPr>
        <w:t>Семья</w:t>
      </w:r>
      <w:r>
        <w:rPr>
          <w:i/>
          <w:spacing w:val="-3"/>
          <w:sz w:val="24"/>
        </w:rPr>
        <w:t xml:space="preserve"> </w:t>
      </w:r>
      <w:r>
        <w:rPr>
          <w:i/>
          <w:sz w:val="24"/>
        </w:rPr>
        <w:t xml:space="preserve">крепка </w:t>
      </w:r>
      <w:r>
        <w:rPr>
          <w:i/>
          <w:spacing w:val="-2"/>
          <w:sz w:val="24"/>
        </w:rPr>
        <w:t>ладом</w:t>
      </w:r>
    </w:p>
    <w:p w:rsidR="00F7171D" w:rsidRDefault="00365287">
      <w:pPr>
        <w:pStyle w:val="a3"/>
        <w:ind w:left="768"/>
      </w:pPr>
      <w:r>
        <w:t>Произведения,</w:t>
      </w:r>
      <w:r>
        <w:rPr>
          <w:spacing w:val="-7"/>
        </w:rPr>
        <w:t xml:space="preserve"> </w:t>
      </w:r>
      <w:r>
        <w:t>отражающие</w:t>
      </w:r>
      <w:r>
        <w:rPr>
          <w:spacing w:val="-4"/>
        </w:rPr>
        <w:t xml:space="preserve"> </w:t>
      </w:r>
      <w:r>
        <w:t>традиционные</w:t>
      </w:r>
      <w:r>
        <w:rPr>
          <w:spacing w:val="-6"/>
        </w:rPr>
        <w:t xml:space="preserve"> </w:t>
      </w:r>
      <w:r>
        <w:t>представления</w:t>
      </w:r>
      <w:r>
        <w:rPr>
          <w:spacing w:val="-4"/>
        </w:rPr>
        <w:t xml:space="preserve"> </w:t>
      </w:r>
      <w:r>
        <w:t>о</w:t>
      </w:r>
      <w:r>
        <w:rPr>
          <w:spacing w:val="-4"/>
        </w:rPr>
        <w:t xml:space="preserve"> </w:t>
      </w:r>
      <w:r>
        <w:t>семейных</w:t>
      </w:r>
      <w:r>
        <w:rPr>
          <w:spacing w:val="-3"/>
        </w:rPr>
        <w:t xml:space="preserve"> </w:t>
      </w:r>
      <w:r>
        <w:t>ценностях.</w:t>
      </w:r>
      <w:r>
        <w:rPr>
          <w:spacing w:val="-4"/>
        </w:rPr>
        <w:t xml:space="preserve"> </w:t>
      </w:r>
      <w:r>
        <w:rPr>
          <w:spacing w:val="-2"/>
        </w:rPr>
        <w:t>Например:</w:t>
      </w:r>
    </w:p>
    <w:p w:rsidR="00F7171D" w:rsidRDefault="00365287">
      <w:pPr>
        <w:spacing w:before="3"/>
        <w:ind w:left="768"/>
        <w:rPr>
          <w:sz w:val="24"/>
        </w:rPr>
      </w:pPr>
      <w:r>
        <w:rPr>
          <w:b/>
          <w:i/>
          <w:sz w:val="24"/>
        </w:rPr>
        <w:t>С.</w:t>
      </w:r>
      <w:r>
        <w:rPr>
          <w:b/>
          <w:i/>
          <w:spacing w:val="-3"/>
          <w:sz w:val="24"/>
        </w:rPr>
        <w:t xml:space="preserve"> </w:t>
      </w:r>
      <w:r>
        <w:rPr>
          <w:b/>
          <w:i/>
          <w:sz w:val="24"/>
        </w:rPr>
        <w:t>Г.</w:t>
      </w:r>
      <w:r>
        <w:rPr>
          <w:b/>
          <w:i/>
          <w:spacing w:val="-2"/>
          <w:sz w:val="24"/>
        </w:rPr>
        <w:t xml:space="preserve"> </w:t>
      </w:r>
      <w:r>
        <w:rPr>
          <w:b/>
          <w:i/>
          <w:sz w:val="24"/>
        </w:rPr>
        <w:t>Георгиев.</w:t>
      </w:r>
      <w:r>
        <w:rPr>
          <w:b/>
          <w:i/>
          <w:spacing w:val="2"/>
          <w:sz w:val="24"/>
        </w:rPr>
        <w:t xml:space="preserve"> </w:t>
      </w:r>
      <w:r>
        <w:rPr>
          <w:sz w:val="24"/>
        </w:rPr>
        <w:t>«Стрекот</w:t>
      </w:r>
      <w:r>
        <w:rPr>
          <w:spacing w:val="-2"/>
          <w:sz w:val="24"/>
        </w:rPr>
        <w:t xml:space="preserve"> кузнечика».</w:t>
      </w:r>
    </w:p>
    <w:p w:rsidR="00F7171D" w:rsidRDefault="00365287">
      <w:pPr>
        <w:ind w:left="768" w:right="6001"/>
        <w:rPr>
          <w:sz w:val="24"/>
        </w:rPr>
      </w:pPr>
      <w:r>
        <w:rPr>
          <w:b/>
          <w:i/>
          <w:sz w:val="24"/>
        </w:rPr>
        <w:t>В.</w:t>
      </w:r>
      <w:r>
        <w:rPr>
          <w:b/>
          <w:i/>
          <w:spacing w:val="-6"/>
          <w:sz w:val="24"/>
        </w:rPr>
        <w:t xml:space="preserve"> </w:t>
      </w:r>
      <w:r>
        <w:rPr>
          <w:b/>
          <w:i/>
          <w:sz w:val="24"/>
        </w:rPr>
        <w:t>В.</w:t>
      </w:r>
      <w:r>
        <w:rPr>
          <w:b/>
          <w:i/>
          <w:spacing w:val="-6"/>
          <w:sz w:val="24"/>
        </w:rPr>
        <w:t xml:space="preserve"> </w:t>
      </w:r>
      <w:r>
        <w:rPr>
          <w:b/>
          <w:i/>
          <w:sz w:val="24"/>
        </w:rPr>
        <w:t>Голявкин.</w:t>
      </w:r>
      <w:r>
        <w:rPr>
          <w:b/>
          <w:i/>
          <w:spacing w:val="-4"/>
          <w:sz w:val="24"/>
        </w:rPr>
        <w:t xml:space="preserve"> </w:t>
      </w:r>
      <w:r>
        <w:rPr>
          <w:sz w:val="24"/>
        </w:rPr>
        <w:t>«Мой</w:t>
      </w:r>
      <w:r>
        <w:rPr>
          <w:spacing w:val="-5"/>
          <w:sz w:val="24"/>
        </w:rPr>
        <w:t xml:space="preserve"> </w:t>
      </w:r>
      <w:r>
        <w:rPr>
          <w:sz w:val="24"/>
        </w:rPr>
        <w:t>добрый</w:t>
      </w:r>
      <w:r>
        <w:rPr>
          <w:spacing w:val="-6"/>
          <w:sz w:val="24"/>
        </w:rPr>
        <w:t xml:space="preserve"> </w:t>
      </w:r>
      <w:r>
        <w:rPr>
          <w:sz w:val="24"/>
        </w:rPr>
        <w:t>папа»</w:t>
      </w:r>
      <w:r>
        <w:rPr>
          <w:spacing w:val="-12"/>
          <w:sz w:val="24"/>
        </w:rPr>
        <w:t xml:space="preserve"> </w:t>
      </w:r>
      <w:r>
        <w:rPr>
          <w:sz w:val="24"/>
        </w:rPr>
        <w:t xml:space="preserve">(фрагмент). </w:t>
      </w:r>
      <w:r>
        <w:rPr>
          <w:b/>
          <w:i/>
          <w:sz w:val="24"/>
        </w:rPr>
        <w:t xml:space="preserve">М. В. Дружинина. </w:t>
      </w:r>
      <w:r>
        <w:rPr>
          <w:sz w:val="24"/>
        </w:rPr>
        <w:t xml:space="preserve">«Очень полезный подарок». </w:t>
      </w:r>
      <w:r>
        <w:rPr>
          <w:b/>
          <w:i/>
          <w:sz w:val="24"/>
        </w:rPr>
        <w:t xml:space="preserve">Л. Н. Толстой. </w:t>
      </w:r>
      <w:r>
        <w:rPr>
          <w:sz w:val="24"/>
        </w:rPr>
        <w:t>«Отец и сыновья».</w:t>
      </w:r>
    </w:p>
    <w:p w:rsidR="00F7171D" w:rsidRDefault="00365287">
      <w:pPr>
        <w:pStyle w:val="4"/>
        <w:spacing w:before="173"/>
      </w:pPr>
      <w:r>
        <w:t>Я</w:t>
      </w:r>
      <w:r>
        <w:rPr>
          <w:spacing w:val="-2"/>
        </w:rPr>
        <w:t xml:space="preserve"> </w:t>
      </w:r>
      <w:r>
        <w:t>фантазирую</w:t>
      </w:r>
      <w:r>
        <w:rPr>
          <w:spacing w:val="-1"/>
        </w:rPr>
        <w:t xml:space="preserve"> </w:t>
      </w:r>
      <w:r>
        <w:t>и</w:t>
      </w:r>
      <w:r>
        <w:rPr>
          <w:spacing w:val="-1"/>
        </w:rPr>
        <w:t xml:space="preserve"> </w:t>
      </w:r>
      <w:r>
        <w:t>мечтаю</w:t>
      </w:r>
      <w:r>
        <w:rPr>
          <w:spacing w:val="-1"/>
        </w:rPr>
        <w:t xml:space="preserve"> </w:t>
      </w:r>
      <w:r>
        <w:t>(4</w:t>
      </w:r>
      <w:r>
        <w:rPr>
          <w:spacing w:val="-1"/>
        </w:rPr>
        <w:t xml:space="preserve"> </w:t>
      </w:r>
      <w:r>
        <w:rPr>
          <w:spacing w:val="-5"/>
        </w:rPr>
        <w:t>ч)</w:t>
      </w:r>
    </w:p>
    <w:p w:rsidR="00F7171D" w:rsidRDefault="00365287">
      <w:pPr>
        <w:spacing w:line="274" w:lineRule="exact"/>
        <w:ind w:left="768"/>
        <w:rPr>
          <w:i/>
          <w:sz w:val="24"/>
        </w:rPr>
      </w:pPr>
      <w:r>
        <w:rPr>
          <w:i/>
          <w:sz w:val="24"/>
        </w:rPr>
        <w:t>Мечты,</w:t>
      </w:r>
      <w:r>
        <w:rPr>
          <w:i/>
          <w:spacing w:val="-5"/>
          <w:sz w:val="24"/>
        </w:rPr>
        <w:t xml:space="preserve"> </w:t>
      </w:r>
      <w:r>
        <w:rPr>
          <w:i/>
          <w:sz w:val="24"/>
        </w:rPr>
        <w:t>зовущие</w:t>
      </w:r>
      <w:r>
        <w:rPr>
          <w:i/>
          <w:spacing w:val="-4"/>
          <w:sz w:val="24"/>
        </w:rPr>
        <w:t xml:space="preserve"> ввысь</w:t>
      </w:r>
    </w:p>
    <w:p w:rsidR="00F7171D" w:rsidRDefault="00365287">
      <w:pPr>
        <w:pStyle w:val="a3"/>
        <w:ind w:left="768"/>
      </w:pPr>
      <w:r>
        <w:t>Произведения,</w:t>
      </w:r>
      <w:r>
        <w:rPr>
          <w:spacing w:val="-5"/>
        </w:rPr>
        <w:t xml:space="preserve"> </w:t>
      </w:r>
      <w:r>
        <w:t>отражающие</w:t>
      </w:r>
      <w:r>
        <w:rPr>
          <w:spacing w:val="-4"/>
        </w:rPr>
        <w:t xml:space="preserve"> </w:t>
      </w:r>
      <w:r>
        <w:t>представления</w:t>
      </w:r>
      <w:r>
        <w:rPr>
          <w:spacing w:val="-3"/>
        </w:rPr>
        <w:t xml:space="preserve"> </w:t>
      </w:r>
      <w:r>
        <w:t>об</w:t>
      </w:r>
      <w:r>
        <w:rPr>
          <w:spacing w:val="-3"/>
        </w:rPr>
        <w:t xml:space="preserve"> </w:t>
      </w:r>
      <w:r>
        <w:t>идеалах</w:t>
      </w:r>
      <w:r>
        <w:rPr>
          <w:spacing w:val="-1"/>
        </w:rPr>
        <w:t xml:space="preserve"> </w:t>
      </w:r>
      <w:r>
        <w:t>в</w:t>
      </w:r>
      <w:r>
        <w:rPr>
          <w:spacing w:val="-4"/>
        </w:rPr>
        <w:t xml:space="preserve"> </w:t>
      </w:r>
      <w:r>
        <w:t>детских</w:t>
      </w:r>
      <w:r>
        <w:rPr>
          <w:spacing w:val="-2"/>
        </w:rPr>
        <w:t xml:space="preserve"> </w:t>
      </w:r>
      <w:r>
        <w:t>мечтах.</w:t>
      </w:r>
      <w:r>
        <w:rPr>
          <w:spacing w:val="-2"/>
        </w:rPr>
        <w:t xml:space="preserve"> Например:</w:t>
      </w:r>
    </w:p>
    <w:p w:rsidR="00F7171D" w:rsidRDefault="00365287">
      <w:pPr>
        <w:spacing w:before="2"/>
        <w:ind w:left="768"/>
        <w:rPr>
          <w:sz w:val="24"/>
        </w:rPr>
      </w:pPr>
      <w:r>
        <w:rPr>
          <w:b/>
          <w:i/>
          <w:sz w:val="24"/>
        </w:rPr>
        <w:t>Н.</w:t>
      </w:r>
      <w:r>
        <w:rPr>
          <w:b/>
          <w:i/>
          <w:spacing w:val="-2"/>
          <w:sz w:val="24"/>
        </w:rPr>
        <w:t xml:space="preserve"> </w:t>
      </w:r>
      <w:r>
        <w:rPr>
          <w:b/>
          <w:i/>
          <w:sz w:val="24"/>
        </w:rPr>
        <w:t>К.</w:t>
      </w:r>
      <w:r>
        <w:rPr>
          <w:b/>
          <w:i/>
          <w:spacing w:val="-2"/>
          <w:sz w:val="24"/>
        </w:rPr>
        <w:t xml:space="preserve"> </w:t>
      </w:r>
      <w:r>
        <w:rPr>
          <w:b/>
          <w:i/>
          <w:sz w:val="24"/>
        </w:rPr>
        <w:t>Абрамцева.</w:t>
      </w:r>
      <w:r>
        <w:rPr>
          <w:b/>
          <w:i/>
          <w:spacing w:val="1"/>
          <w:sz w:val="24"/>
        </w:rPr>
        <w:t xml:space="preserve"> </w:t>
      </w:r>
      <w:r>
        <w:rPr>
          <w:sz w:val="24"/>
        </w:rPr>
        <w:t>«Заветное</w:t>
      </w:r>
      <w:r>
        <w:rPr>
          <w:spacing w:val="-2"/>
          <w:sz w:val="24"/>
        </w:rPr>
        <w:t xml:space="preserve"> желание».</w:t>
      </w:r>
    </w:p>
    <w:p w:rsidR="00F7171D" w:rsidRDefault="00365287">
      <w:pPr>
        <w:ind w:left="768"/>
        <w:rPr>
          <w:sz w:val="24"/>
        </w:rPr>
      </w:pPr>
      <w:r>
        <w:rPr>
          <w:b/>
          <w:i/>
          <w:sz w:val="24"/>
        </w:rPr>
        <w:t>Е.</w:t>
      </w:r>
      <w:r>
        <w:rPr>
          <w:b/>
          <w:i/>
          <w:spacing w:val="-2"/>
          <w:sz w:val="24"/>
        </w:rPr>
        <w:t xml:space="preserve"> </w:t>
      </w:r>
      <w:r>
        <w:rPr>
          <w:b/>
          <w:i/>
          <w:sz w:val="24"/>
        </w:rPr>
        <w:t>В.</w:t>
      </w:r>
      <w:r>
        <w:rPr>
          <w:b/>
          <w:i/>
          <w:spacing w:val="-2"/>
          <w:sz w:val="24"/>
        </w:rPr>
        <w:t xml:space="preserve"> </w:t>
      </w:r>
      <w:r>
        <w:rPr>
          <w:b/>
          <w:i/>
          <w:sz w:val="24"/>
        </w:rPr>
        <w:t>Григорьева.</w:t>
      </w:r>
      <w:r>
        <w:rPr>
          <w:b/>
          <w:i/>
          <w:spacing w:val="3"/>
          <w:sz w:val="24"/>
        </w:rPr>
        <w:t xml:space="preserve"> </w:t>
      </w:r>
      <w:r>
        <w:rPr>
          <w:spacing w:val="-2"/>
          <w:sz w:val="24"/>
        </w:rPr>
        <w:t>«Мечта».</w:t>
      </w:r>
    </w:p>
    <w:p w:rsidR="00F7171D" w:rsidRDefault="00365287">
      <w:pPr>
        <w:ind w:left="768"/>
        <w:rPr>
          <w:sz w:val="24"/>
        </w:rPr>
      </w:pPr>
      <w:r>
        <w:rPr>
          <w:b/>
          <w:i/>
          <w:spacing w:val="-2"/>
          <w:sz w:val="24"/>
        </w:rPr>
        <w:t>Л.</w:t>
      </w:r>
      <w:r>
        <w:rPr>
          <w:b/>
          <w:i/>
          <w:spacing w:val="-9"/>
          <w:sz w:val="24"/>
        </w:rPr>
        <w:t xml:space="preserve"> </w:t>
      </w:r>
      <w:r>
        <w:rPr>
          <w:b/>
          <w:i/>
          <w:spacing w:val="-2"/>
          <w:sz w:val="24"/>
        </w:rPr>
        <w:t>Н.</w:t>
      </w:r>
      <w:r>
        <w:rPr>
          <w:b/>
          <w:i/>
          <w:spacing w:val="-6"/>
          <w:sz w:val="24"/>
        </w:rPr>
        <w:t xml:space="preserve"> </w:t>
      </w:r>
      <w:r>
        <w:rPr>
          <w:b/>
          <w:i/>
          <w:spacing w:val="-2"/>
          <w:sz w:val="24"/>
        </w:rPr>
        <w:t xml:space="preserve">Толстой. </w:t>
      </w:r>
      <w:r>
        <w:rPr>
          <w:spacing w:val="-2"/>
          <w:sz w:val="24"/>
        </w:rPr>
        <w:t>«Воспоминания»</w:t>
      </w:r>
      <w:r>
        <w:rPr>
          <w:spacing w:val="-11"/>
          <w:sz w:val="24"/>
        </w:rPr>
        <w:t xml:space="preserve"> </w:t>
      </w:r>
      <w:r>
        <w:rPr>
          <w:spacing w:val="-2"/>
          <w:sz w:val="24"/>
        </w:rPr>
        <w:t>(глава</w:t>
      </w:r>
      <w:r>
        <w:rPr>
          <w:sz w:val="24"/>
        </w:rPr>
        <w:t xml:space="preserve"> </w:t>
      </w:r>
      <w:r>
        <w:rPr>
          <w:spacing w:val="-2"/>
          <w:sz w:val="24"/>
        </w:rPr>
        <w:t>«Фанфаронова</w:t>
      </w:r>
      <w:r>
        <w:rPr>
          <w:spacing w:val="-8"/>
          <w:sz w:val="24"/>
        </w:rPr>
        <w:t xml:space="preserve"> </w:t>
      </w:r>
      <w:r>
        <w:rPr>
          <w:spacing w:val="-2"/>
          <w:sz w:val="24"/>
        </w:rPr>
        <w:t>гора»).</w:t>
      </w:r>
    </w:p>
    <w:p w:rsidR="00F7171D" w:rsidRDefault="00365287">
      <w:pPr>
        <w:ind w:left="768"/>
        <w:rPr>
          <w:b/>
          <w:i/>
          <w:sz w:val="24"/>
        </w:rPr>
      </w:pPr>
      <w:r>
        <w:rPr>
          <w:b/>
          <w:i/>
          <w:sz w:val="24"/>
        </w:rPr>
        <w:t>Резерв</w:t>
      </w:r>
      <w:r>
        <w:rPr>
          <w:b/>
          <w:i/>
          <w:spacing w:val="-3"/>
          <w:sz w:val="24"/>
        </w:rPr>
        <w:t xml:space="preserve"> </w:t>
      </w:r>
      <w:r>
        <w:rPr>
          <w:b/>
          <w:i/>
          <w:sz w:val="24"/>
        </w:rPr>
        <w:t>на</w:t>
      </w:r>
      <w:r>
        <w:rPr>
          <w:b/>
          <w:i/>
          <w:spacing w:val="-2"/>
          <w:sz w:val="24"/>
        </w:rPr>
        <w:t xml:space="preserve"> </w:t>
      </w:r>
      <w:r>
        <w:rPr>
          <w:b/>
          <w:i/>
          <w:sz w:val="24"/>
        </w:rPr>
        <w:t>вариативную</w:t>
      </w:r>
      <w:r>
        <w:rPr>
          <w:b/>
          <w:i/>
          <w:spacing w:val="-2"/>
          <w:sz w:val="24"/>
        </w:rPr>
        <w:t xml:space="preserve"> </w:t>
      </w:r>
      <w:r>
        <w:rPr>
          <w:b/>
          <w:i/>
          <w:sz w:val="24"/>
        </w:rPr>
        <w:t>часть</w:t>
      </w:r>
      <w:r>
        <w:rPr>
          <w:b/>
          <w:i/>
          <w:spacing w:val="-2"/>
          <w:sz w:val="24"/>
        </w:rPr>
        <w:t xml:space="preserve"> </w:t>
      </w:r>
      <w:r>
        <w:rPr>
          <w:b/>
          <w:i/>
          <w:sz w:val="24"/>
        </w:rPr>
        <w:t>программы</w:t>
      </w:r>
      <w:r>
        <w:rPr>
          <w:b/>
          <w:i/>
          <w:spacing w:val="1"/>
          <w:sz w:val="24"/>
        </w:rPr>
        <w:t xml:space="preserve"> </w:t>
      </w:r>
      <w:r>
        <w:rPr>
          <w:sz w:val="24"/>
        </w:rPr>
        <w:t>—</w:t>
      </w:r>
      <w:r>
        <w:rPr>
          <w:spacing w:val="-5"/>
          <w:sz w:val="24"/>
        </w:rPr>
        <w:t xml:space="preserve"> </w:t>
      </w:r>
      <w:r>
        <w:rPr>
          <w:b/>
          <w:i/>
          <w:sz w:val="24"/>
        </w:rPr>
        <w:t>3</w:t>
      </w:r>
      <w:r>
        <w:rPr>
          <w:b/>
          <w:i/>
          <w:spacing w:val="-2"/>
          <w:sz w:val="24"/>
        </w:rPr>
        <w:t xml:space="preserve"> </w:t>
      </w:r>
      <w:r>
        <w:rPr>
          <w:b/>
          <w:i/>
          <w:spacing w:val="-5"/>
          <w:sz w:val="24"/>
        </w:rPr>
        <w:t>ч.</w:t>
      </w:r>
    </w:p>
    <w:p w:rsidR="00F7171D" w:rsidRDefault="00F7171D">
      <w:pPr>
        <w:pStyle w:val="a3"/>
        <w:spacing w:before="3"/>
        <w:ind w:left="0"/>
        <w:rPr>
          <w:b/>
          <w:i/>
          <w:sz w:val="29"/>
        </w:rPr>
      </w:pPr>
    </w:p>
    <w:p w:rsidR="00F7171D" w:rsidRDefault="00365287">
      <w:pPr>
        <w:pStyle w:val="3"/>
      </w:pPr>
      <w:bookmarkStart w:id="170" w:name="_Toc106264369"/>
      <w:r>
        <w:t>Раздел</w:t>
      </w:r>
      <w:r>
        <w:rPr>
          <w:spacing w:val="-3"/>
        </w:rPr>
        <w:t xml:space="preserve"> </w:t>
      </w:r>
      <w:r>
        <w:t>2. Россия</w:t>
      </w:r>
      <w:r>
        <w:rPr>
          <w:spacing w:val="-1"/>
        </w:rPr>
        <w:t xml:space="preserve"> </w:t>
      </w:r>
      <w:r>
        <w:t>— Родина</w:t>
      </w:r>
      <w:r>
        <w:rPr>
          <w:spacing w:val="-1"/>
        </w:rPr>
        <w:t xml:space="preserve"> </w:t>
      </w:r>
      <w:r>
        <w:t>моя</w:t>
      </w:r>
      <w:r>
        <w:rPr>
          <w:spacing w:val="-3"/>
        </w:rPr>
        <w:t xml:space="preserve"> </w:t>
      </w:r>
      <w:r>
        <w:t>(12</w:t>
      </w:r>
      <w:r>
        <w:rPr>
          <w:spacing w:val="-1"/>
        </w:rPr>
        <w:t xml:space="preserve"> </w:t>
      </w:r>
      <w:r>
        <w:rPr>
          <w:spacing w:val="-5"/>
        </w:rPr>
        <w:t>ч)</w:t>
      </w:r>
      <w:bookmarkEnd w:id="170"/>
    </w:p>
    <w:p w:rsidR="00F7171D" w:rsidRDefault="00365287">
      <w:pPr>
        <w:pStyle w:val="4"/>
        <w:spacing w:before="58"/>
      </w:pPr>
      <w:r>
        <w:t>Родная</w:t>
      </w:r>
      <w:r>
        <w:rPr>
          <w:spacing w:val="-4"/>
        </w:rPr>
        <w:t xml:space="preserve"> </w:t>
      </w:r>
      <w:r>
        <w:t>страна</w:t>
      </w:r>
      <w:r>
        <w:rPr>
          <w:spacing w:val="-2"/>
        </w:rPr>
        <w:t xml:space="preserve"> </w:t>
      </w:r>
      <w:r>
        <w:t>во</w:t>
      </w:r>
      <w:r>
        <w:rPr>
          <w:spacing w:val="-1"/>
        </w:rPr>
        <w:t xml:space="preserve"> </w:t>
      </w:r>
      <w:r>
        <w:t>все</w:t>
      </w:r>
      <w:r>
        <w:rPr>
          <w:spacing w:val="-3"/>
        </w:rPr>
        <w:t xml:space="preserve"> </w:t>
      </w:r>
      <w:r>
        <w:t>времена</w:t>
      </w:r>
      <w:r>
        <w:rPr>
          <w:spacing w:val="-2"/>
        </w:rPr>
        <w:t xml:space="preserve"> </w:t>
      </w:r>
      <w:r>
        <w:t>сынами</w:t>
      </w:r>
      <w:r>
        <w:rPr>
          <w:spacing w:val="-1"/>
        </w:rPr>
        <w:t xml:space="preserve"> </w:t>
      </w:r>
      <w:r>
        <w:t>сильна</w:t>
      </w:r>
      <w:r>
        <w:rPr>
          <w:spacing w:val="-5"/>
        </w:rPr>
        <w:t xml:space="preserve"> </w:t>
      </w:r>
      <w:r>
        <w:t>(3</w:t>
      </w:r>
      <w:r>
        <w:rPr>
          <w:spacing w:val="-1"/>
        </w:rPr>
        <w:t xml:space="preserve"> </w:t>
      </w:r>
      <w:r>
        <w:rPr>
          <w:spacing w:val="-5"/>
        </w:rPr>
        <w:t>ч)</w:t>
      </w:r>
    </w:p>
    <w:p w:rsidR="00F7171D" w:rsidRDefault="00365287">
      <w:pPr>
        <w:spacing w:line="274" w:lineRule="exact"/>
        <w:ind w:left="768"/>
        <w:rPr>
          <w:i/>
          <w:sz w:val="24"/>
        </w:rPr>
      </w:pPr>
      <w:r>
        <w:rPr>
          <w:i/>
          <w:sz w:val="24"/>
        </w:rPr>
        <w:t>Люди</w:t>
      </w:r>
      <w:r>
        <w:rPr>
          <w:i/>
          <w:spacing w:val="-1"/>
          <w:sz w:val="24"/>
        </w:rPr>
        <w:t xml:space="preserve"> </w:t>
      </w:r>
      <w:r>
        <w:rPr>
          <w:i/>
          <w:sz w:val="24"/>
        </w:rPr>
        <w:t>земли</w:t>
      </w:r>
      <w:r>
        <w:rPr>
          <w:i/>
          <w:spacing w:val="-1"/>
          <w:sz w:val="24"/>
        </w:rPr>
        <w:t xml:space="preserve"> </w:t>
      </w:r>
      <w:r>
        <w:rPr>
          <w:i/>
          <w:spacing w:val="-2"/>
          <w:sz w:val="24"/>
        </w:rPr>
        <w:t>Русской</w:t>
      </w:r>
    </w:p>
    <w:p w:rsidR="00F7171D" w:rsidRDefault="00365287">
      <w:pPr>
        <w:pStyle w:val="a3"/>
        <w:ind w:left="768"/>
      </w:pPr>
      <w:r>
        <w:t>Художественные</w:t>
      </w:r>
      <w:r>
        <w:rPr>
          <w:spacing w:val="-8"/>
        </w:rPr>
        <w:t xml:space="preserve"> </w:t>
      </w:r>
      <w:r>
        <w:t>биографии</w:t>
      </w:r>
      <w:r>
        <w:rPr>
          <w:spacing w:val="-3"/>
        </w:rPr>
        <w:t xml:space="preserve"> </w:t>
      </w:r>
      <w:r>
        <w:t>выдающихся</w:t>
      </w:r>
      <w:r>
        <w:rPr>
          <w:spacing w:val="-3"/>
        </w:rPr>
        <w:t xml:space="preserve"> </w:t>
      </w:r>
      <w:r>
        <w:t>представителей</w:t>
      </w:r>
      <w:r>
        <w:rPr>
          <w:spacing w:val="-4"/>
        </w:rPr>
        <w:t xml:space="preserve"> </w:t>
      </w:r>
      <w:r>
        <w:t>русского</w:t>
      </w:r>
      <w:r>
        <w:rPr>
          <w:spacing w:val="-3"/>
        </w:rPr>
        <w:t xml:space="preserve"> </w:t>
      </w:r>
      <w:r>
        <w:t>народа.</w:t>
      </w:r>
      <w:r>
        <w:rPr>
          <w:spacing w:val="-3"/>
        </w:rPr>
        <w:t xml:space="preserve"> </w:t>
      </w:r>
      <w:r>
        <w:rPr>
          <w:spacing w:val="-2"/>
        </w:rPr>
        <w:t>Например:</w:t>
      </w:r>
    </w:p>
    <w:p w:rsidR="00F7171D" w:rsidRDefault="00365287">
      <w:pPr>
        <w:spacing w:before="2" w:line="275" w:lineRule="exact"/>
        <w:ind w:left="768"/>
        <w:rPr>
          <w:sz w:val="24"/>
        </w:rPr>
      </w:pPr>
      <w:r>
        <w:rPr>
          <w:b/>
          <w:i/>
          <w:sz w:val="24"/>
        </w:rPr>
        <w:t>В.</w:t>
      </w:r>
      <w:r>
        <w:rPr>
          <w:b/>
          <w:i/>
          <w:spacing w:val="-4"/>
          <w:sz w:val="24"/>
        </w:rPr>
        <w:t xml:space="preserve"> </w:t>
      </w:r>
      <w:r>
        <w:rPr>
          <w:b/>
          <w:i/>
          <w:sz w:val="24"/>
        </w:rPr>
        <w:t>А.</w:t>
      </w:r>
      <w:r>
        <w:rPr>
          <w:b/>
          <w:i/>
          <w:spacing w:val="-2"/>
          <w:sz w:val="24"/>
        </w:rPr>
        <w:t xml:space="preserve"> </w:t>
      </w:r>
      <w:r>
        <w:rPr>
          <w:b/>
          <w:i/>
          <w:sz w:val="24"/>
        </w:rPr>
        <w:t xml:space="preserve">Бахревский. </w:t>
      </w:r>
      <w:r>
        <w:rPr>
          <w:sz w:val="24"/>
        </w:rPr>
        <w:t>«Виктор</w:t>
      </w:r>
      <w:r>
        <w:rPr>
          <w:spacing w:val="-2"/>
          <w:sz w:val="24"/>
        </w:rPr>
        <w:t xml:space="preserve"> </w:t>
      </w:r>
      <w:r>
        <w:rPr>
          <w:sz w:val="24"/>
        </w:rPr>
        <w:t>Васнецов»</w:t>
      </w:r>
      <w:r>
        <w:rPr>
          <w:spacing w:val="-7"/>
          <w:sz w:val="24"/>
        </w:rPr>
        <w:t xml:space="preserve"> </w:t>
      </w:r>
      <w:r>
        <w:rPr>
          <w:sz w:val="24"/>
        </w:rPr>
        <w:t>(глава</w:t>
      </w:r>
      <w:r>
        <w:rPr>
          <w:spacing w:val="1"/>
          <w:sz w:val="24"/>
        </w:rPr>
        <w:t xml:space="preserve"> </w:t>
      </w:r>
      <w:r>
        <w:rPr>
          <w:spacing w:val="-2"/>
          <w:sz w:val="24"/>
        </w:rPr>
        <w:t>«Рябово»).</w:t>
      </w:r>
    </w:p>
    <w:p w:rsidR="00F7171D" w:rsidRDefault="00365287">
      <w:pPr>
        <w:spacing w:line="275" w:lineRule="exact"/>
        <w:ind w:left="768"/>
        <w:rPr>
          <w:sz w:val="24"/>
        </w:rPr>
      </w:pPr>
      <w:r>
        <w:rPr>
          <w:b/>
          <w:i/>
          <w:sz w:val="24"/>
        </w:rPr>
        <w:t>М.</w:t>
      </w:r>
      <w:r>
        <w:rPr>
          <w:b/>
          <w:i/>
          <w:spacing w:val="-5"/>
          <w:sz w:val="24"/>
        </w:rPr>
        <w:t xml:space="preserve"> </w:t>
      </w:r>
      <w:r>
        <w:rPr>
          <w:b/>
          <w:i/>
          <w:sz w:val="24"/>
        </w:rPr>
        <w:t>А.</w:t>
      </w:r>
      <w:r>
        <w:rPr>
          <w:b/>
          <w:i/>
          <w:spacing w:val="-2"/>
          <w:sz w:val="24"/>
        </w:rPr>
        <w:t xml:space="preserve"> </w:t>
      </w:r>
      <w:r>
        <w:rPr>
          <w:b/>
          <w:i/>
          <w:sz w:val="24"/>
        </w:rPr>
        <w:t>Булатов,</w:t>
      </w:r>
      <w:r>
        <w:rPr>
          <w:b/>
          <w:i/>
          <w:spacing w:val="-2"/>
          <w:sz w:val="24"/>
        </w:rPr>
        <w:t xml:space="preserve"> </w:t>
      </w:r>
      <w:r>
        <w:rPr>
          <w:b/>
          <w:i/>
          <w:sz w:val="24"/>
        </w:rPr>
        <w:t>В.</w:t>
      </w:r>
      <w:r>
        <w:rPr>
          <w:b/>
          <w:i/>
          <w:spacing w:val="-2"/>
          <w:sz w:val="24"/>
        </w:rPr>
        <w:t xml:space="preserve"> </w:t>
      </w:r>
      <w:r>
        <w:rPr>
          <w:b/>
          <w:i/>
          <w:sz w:val="24"/>
        </w:rPr>
        <w:t>И.</w:t>
      </w:r>
      <w:r>
        <w:rPr>
          <w:b/>
          <w:i/>
          <w:spacing w:val="-2"/>
          <w:sz w:val="24"/>
        </w:rPr>
        <w:t xml:space="preserve"> </w:t>
      </w:r>
      <w:r>
        <w:rPr>
          <w:b/>
          <w:i/>
          <w:sz w:val="24"/>
        </w:rPr>
        <w:t>Порудоминский.</w:t>
      </w:r>
      <w:r>
        <w:rPr>
          <w:b/>
          <w:i/>
          <w:spacing w:val="4"/>
          <w:sz w:val="24"/>
        </w:rPr>
        <w:t xml:space="preserve"> </w:t>
      </w:r>
      <w:r>
        <w:rPr>
          <w:sz w:val="24"/>
        </w:rPr>
        <w:t>«Собирал</w:t>
      </w:r>
      <w:r>
        <w:rPr>
          <w:spacing w:val="-3"/>
          <w:sz w:val="24"/>
        </w:rPr>
        <w:t xml:space="preserve"> </w:t>
      </w:r>
      <w:r>
        <w:rPr>
          <w:sz w:val="24"/>
        </w:rPr>
        <w:t>человек</w:t>
      </w:r>
      <w:r>
        <w:rPr>
          <w:spacing w:val="-2"/>
          <w:sz w:val="24"/>
        </w:rPr>
        <w:t xml:space="preserve"> </w:t>
      </w:r>
      <w:r>
        <w:rPr>
          <w:sz w:val="24"/>
        </w:rPr>
        <w:t>слова…</w:t>
      </w:r>
      <w:r>
        <w:rPr>
          <w:spacing w:val="-1"/>
          <w:sz w:val="24"/>
        </w:rPr>
        <w:t xml:space="preserve"> </w:t>
      </w:r>
      <w:r>
        <w:rPr>
          <w:sz w:val="24"/>
        </w:rPr>
        <w:t>Повесть</w:t>
      </w:r>
      <w:r>
        <w:rPr>
          <w:spacing w:val="-1"/>
          <w:sz w:val="24"/>
        </w:rPr>
        <w:t xml:space="preserve"> </w:t>
      </w:r>
      <w:r>
        <w:rPr>
          <w:sz w:val="24"/>
        </w:rPr>
        <w:t>о</w:t>
      </w:r>
      <w:r>
        <w:rPr>
          <w:spacing w:val="-2"/>
          <w:sz w:val="24"/>
        </w:rPr>
        <w:t xml:space="preserve"> </w:t>
      </w:r>
      <w:r>
        <w:rPr>
          <w:sz w:val="24"/>
        </w:rPr>
        <w:t>В.</w:t>
      </w:r>
      <w:r>
        <w:rPr>
          <w:spacing w:val="-2"/>
          <w:sz w:val="24"/>
        </w:rPr>
        <w:t xml:space="preserve"> </w:t>
      </w:r>
      <w:r>
        <w:rPr>
          <w:sz w:val="24"/>
        </w:rPr>
        <w:t>И.</w:t>
      </w:r>
      <w:r>
        <w:rPr>
          <w:spacing w:val="-3"/>
          <w:sz w:val="24"/>
        </w:rPr>
        <w:t xml:space="preserve"> </w:t>
      </w:r>
      <w:r>
        <w:rPr>
          <w:sz w:val="24"/>
        </w:rPr>
        <w:t>Дале»</w:t>
      </w:r>
      <w:r>
        <w:rPr>
          <w:spacing w:val="-7"/>
          <w:sz w:val="24"/>
        </w:rPr>
        <w:t xml:space="preserve"> </w:t>
      </w:r>
      <w:r>
        <w:rPr>
          <w:spacing w:val="-2"/>
          <w:sz w:val="24"/>
        </w:rPr>
        <w:t>(фрагмент).</w:t>
      </w:r>
    </w:p>
    <w:p w:rsidR="00F7171D" w:rsidRDefault="00365287">
      <w:pPr>
        <w:ind w:left="768"/>
        <w:rPr>
          <w:sz w:val="24"/>
        </w:rPr>
      </w:pPr>
      <w:r>
        <w:rPr>
          <w:b/>
          <w:i/>
          <w:sz w:val="24"/>
        </w:rPr>
        <w:t>М.</w:t>
      </w:r>
      <w:r>
        <w:rPr>
          <w:b/>
          <w:i/>
          <w:spacing w:val="-5"/>
          <w:sz w:val="24"/>
        </w:rPr>
        <w:t xml:space="preserve"> </w:t>
      </w:r>
      <w:r>
        <w:rPr>
          <w:b/>
          <w:i/>
          <w:sz w:val="24"/>
        </w:rPr>
        <w:t>Л.</w:t>
      </w:r>
      <w:r>
        <w:rPr>
          <w:b/>
          <w:i/>
          <w:spacing w:val="-3"/>
          <w:sz w:val="24"/>
        </w:rPr>
        <w:t xml:space="preserve"> </w:t>
      </w:r>
      <w:r>
        <w:rPr>
          <w:b/>
          <w:i/>
          <w:sz w:val="24"/>
        </w:rPr>
        <w:t>Яковлев.</w:t>
      </w:r>
      <w:r>
        <w:rPr>
          <w:b/>
          <w:i/>
          <w:spacing w:val="1"/>
          <w:sz w:val="24"/>
        </w:rPr>
        <w:t xml:space="preserve"> </w:t>
      </w:r>
      <w:r>
        <w:rPr>
          <w:sz w:val="24"/>
        </w:rPr>
        <w:t>«Сергий</w:t>
      </w:r>
      <w:r>
        <w:rPr>
          <w:spacing w:val="-2"/>
          <w:sz w:val="24"/>
        </w:rPr>
        <w:t xml:space="preserve"> </w:t>
      </w:r>
      <w:r>
        <w:rPr>
          <w:sz w:val="24"/>
        </w:rPr>
        <w:t>Радонежский</w:t>
      </w:r>
      <w:r>
        <w:rPr>
          <w:spacing w:val="-4"/>
          <w:sz w:val="24"/>
        </w:rPr>
        <w:t xml:space="preserve"> </w:t>
      </w:r>
      <w:r>
        <w:rPr>
          <w:sz w:val="24"/>
        </w:rPr>
        <w:t>приходит</w:t>
      </w:r>
      <w:r>
        <w:rPr>
          <w:spacing w:val="-4"/>
          <w:sz w:val="24"/>
        </w:rPr>
        <w:t xml:space="preserve"> </w:t>
      </w:r>
      <w:r>
        <w:rPr>
          <w:sz w:val="24"/>
        </w:rPr>
        <w:t>на</w:t>
      </w:r>
      <w:r>
        <w:rPr>
          <w:spacing w:val="-3"/>
          <w:sz w:val="24"/>
        </w:rPr>
        <w:t xml:space="preserve"> </w:t>
      </w:r>
      <w:r>
        <w:rPr>
          <w:sz w:val="24"/>
        </w:rPr>
        <w:t>помощь»</w:t>
      </w:r>
      <w:r>
        <w:rPr>
          <w:spacing w:val="-7"/>
          <w:sz w:val="24"/>
        </w:rPr>
        <w:t xml:space="preserve"> </w:t>
      </w:r>
      <w:r>
        <w:rPr>
          <w:spacing w:val="-2"/>
          <w:sz w:val="24"/>
        </w:rPr>
        <w:t>(фрагмент).</w:t>
      </w:r>
    </w:p>
    <w:p w:rsidR="00F7171D" w:rsidRDefault="00365287">
      <w:pPr>
        <w:pStyle w:val="4"/>
        <w:spacing w:before="173"/>
      </w:pPr>
      <w:r>
        <w:t>Народные</w:t>
      </w:r>
      <w:r>
        <w:rPr>
          <w:spacing w:val="-3"/>
        </w:rPr>
        <w:t xml:space="preserve"> </w:t>
      </w:r>
      <w:r>
        <w:t>праздники,</w:t>
      </w:r>
      <w:r>
        <w:rPr>
          <w:spacing w:val="-5"/>
        </w:rPr>
        <w:t xml:space="preserve"> </w:t>
      </w:r>
      <w:r>
        <w:t>связанные</w:t>
      </w:r>
      <w:r>
        <w:rPr>
          <w:spacing w:val="-3"/>
        </w:rPr>
        <w:t xml:space="preserve"> </w:t>
      </w:r>
      <w:r>
        <w:t>с</w:t>
      </w:r>
      <w:r>
        <w:rPr>
          <w:spacing w:val="-3"/>
        </w:rPr>
        <w:t xml:space="preserve"> </w:t>
      </w:r>
      <w:r>
        <w:t>временами</w:t>
      </w:r>
      <w:r>
        <w:rPr>
          <w:spacing w:val="-2"/>
        </w:rPr>
        <w:t xml:space="preserve"> </w:t>
      </w:r>
      <w:r>
        <w:t>года</w:t>
      </w:r>
      <w:r>
        <w:rPr>
          <w:spacing w:val="-2"/>
        </w:rPr>
        <w:t xml:space="preserve"> </w:t>
      </w:r>
      <w:r>
        <w:t>(3</w:t>
      </w:r>
      <w:r>
        <w:rPr>
          <w:spacing w:val="-2"/>
        </w:rPr>
        <w:t xml:space="preserve"> </w:t>
      </w:r>
      <w:r>
        <w:rPr>
          <w:spacing w:val="-5"/>
        </w:rPr>
        <w:t>ч)</w:t>
      </w:r>
    </w:p>
    <w:p w:rsidR="00F7171D" w:rsidRDefault="00365287">
      <w:pPr>
        <w:spacing w:line="274" w:lineRule="exact"/>
        <w:ind w:left="768"/>
        <w:rPr>
          <w:i/>
          <w:sz w:val="24"/>
        </w:rPr>
      </w:pPr>
      <w:r>
        <w:rPr>
          <w:i/>
          <w:sz w:val="24"/>
        </w:rPr>
        <w:t>Хорош</w:t>
      </w:r>
      <w:r>
        <w:rPr>
          <w:i/>
          <w:spacing w:val="-5"/>
          <w:sz w:val="24"/>
        </w:rPr>
        <w:t xml:space="preserve"> </w:t>
      </w:r>
      <w:r>
        <w:rPr>
          <w:i/>
          <w:sz w:val="24"/>
        </w:rPr>
        <w:t>праздник после</w:t>
      </w:r>
      <w:r>
        <w:rPr>
          <w:i/>
          <w:spacing w:val="-1"/>
          <w:sz w:val="24"/>
        </w:rPr>
        <w:t xml:space="preserve"> </w:t>
      </w:r>
      <w:r>
        <w:rPr>
          <w:i/>
          <w:sz w:val="24"/>
        </w:rPr>
        <w:t>трудов</w:t>
      </w:r>
      <w:r>
        <w:rPr>
          <w:i/>
          <w:spacing w:val="-1"/>
          <w:sz w:val="24"/>
        </w:rPr>
        <w:t xml:space="preserve"> </w:t>
      </w:r>
      <w:r>
        <w:rPr>
          <w:i/>
          <w:spacing w:val="-2"/>
          <w:sz w:val="24"/>
        </w:rPr>
        <w:t>праведных</w:t>
      </w:r>
    </w:p>
    <w:p w:rsidR="00F7171D" w:rsidRDefault="00365287">
      <w:pPr>
        <w:pStyle w:val="a3"/>
        <w:spacing w:before="1"/>
        <w:ind w:left="768"/>
      </w:pPr>
      <w:r>
        <w:rPr>
          <w:spacing w:val="-2"/>
        </w:rPr>
        <w:t>Песни-веснянки.</w:t>
      </w:r>
    </w:p>
    <w:p w:rsidR="00F7171D" w:rsidRDefault="00365287">
      <w:pPr>
        <w:pStyle w:val="a3"/>
        <w:ind w:left="768"/>
      </w:pPr>
      <w:r>
        <w:t>Произведения</w:t>
      </w:r>
      <w:r>
        <w:rPr>
          <w:spacing w:val="-6"/>
        </w:rPr>
        <w:t xml:space="preserve"> </w:t>
      </w:r>
      <w:r>
        <w:t>о</w:t>
      </w:r>
      <w:r>
        <w:rPr>
          <w:spacing w:val="-4"/>
        </w:rPr>
        <w:t xml:space="preserve"> </w:t>
      </w:r>
      <w:r>
        <w:t>праздниках</w:t>
      </w:r>
      <w:r>
        <w:rPr>
          <w:spacing w:val="-2"/>
        </w:rPr>
        <w:t xml:space="preserve"> </w:t>
      </w:r>
      <w:r>
        <w:t>и</w:t>
      </w:r>
      <w:r>
        <w:rPr>
          <w:spacing w:val="-4"/>
        </w:rPr>
        <w:t xml:space="preserve"> </w:t>
      </w:r>
      <w:r>
        <w:t>традициях,</w:t>
      </w:r>
      <w:r>
        <w:rPr>
          <w:spacing w:val="-4"/>
        </w:rPr>
        <w:t xml:space="preserve"> </w:t>
      </w:r>
      <w:r>
        <w:t>связанных</w:t>
      </w:r>
      <w:r>
        <w:rPr>
          <w:spacing w:val="-2"/>
        </w:rPr>
        <w:t xml:space="preserve"> </w:t>
      </w:r>
      <w:r>
        <w:t>с</w:t>
      </w:r>
      <w:r>
        <w:rPr>
          <w:spacing w:val="-5"/>
        </w:rPr>
        <w:t xml:space="preserve"> </w:t>
      </w:r>
      <w:r>
        <w:t>народным</w:t>
      </w:r>
      <w:r>
        <w:rPr>
          <w:spacing w:val="-6"/>
        </w:rPr>
        <w:t xml:space="preserve"> </w:t>
      </w:r>
      <w:r w:rsidR="00CF6E2C">
        <w:t>календарё</w:t>
      </w:r>
      <w:r>
        <w:t>м.</w:t>
      </w:r>
      <w:r>
        <w:rPr>
          <w:spacing w:val="-3"/>
        </w:rPr>
        <w:t xml:space="preserve"> </w:t>
      </w:r>
      <w:r>
        <w:rPr>
          <w:spacing w:val="-2"/>
        </w:rPr>
        <w:t>Например:</w:t>
      </w:r>
    </w:p>
    <w:p w:rsidR="00F7171D" w:rsidRDefault="00365287">
      <w:pPr>
        <w:spacing w:before="2"/>
        <w:ind w:left="768"/>
        <w:rPr>
          <w:sz w:val="24"/>
        </w:rPr>
      </w:pPr>
      <w:r>
        <w:rPr>
          <w:b/>
          <w:i/>
          <w:sz w:val="24"/>
        </w:rPr>
        <w:t>Л.</w:t>
      </w:r>
      <w:r>
        <w:rPr>
          <w:b/>
          <w:i/>
          <w:spacing w:val="-5"/>
          <w:sz w:val="24"/>
        </w:rPr>
        <w:t xml:space="preserve"> </w:t>
      </w:r>
      <w:r>
        <w:rPr>
          <w:b/>
          <w:i/>
          <w:sz w:val="24"/>
        </w:rPr>
        <w:t>Ф.</w:t>
      </w:r>
      <w:r>
        <w:rPr>
          <w:b/>
          <w:i/>
          <w:spacing w:val="-3"/>
          <w:sz w:val="24"/>
        </w:rPr>
        <w:t xml:space="preserve"> </w:t>
      </w:r>
      <w:r>
        <w:rPr>
          <w:b/>
          <w:i/>
          <w:sz w:val="24"/>
        </w:rPr>
        <w:t>Воронкова.</w:t>
      </w:r>
      <w:r>
        <w:rPr>
          <w:b/>
          <w:i/>
          <w:spacing w:val="1"/>
          <w:sz w:val="24"/>
        </w:rPr>
        <w:t xml:space="preserve"> </w:t>
      </w:r>
      <w:r>
        <w:rPr>
          <w:sz w:val="24"/>
        </w:rPr>
        <w:t>«Девочка</w:t>
      </w:r>
      <w:r>
        <w:rPr>
          <w:spacing w:val="-3"/>
          <w:sz w:val="24"/>
        </w:rPr>
        <w:t xml:space="preserve"> </w:t>
      </w:r>
      <w:r>
        <w:rPr>
          <w:sz w:val="24"/>
        </w:rPr>
        <w:t>из</w:t>
      </w:r>
      <w:r>
        <w:rPr>
          <w:spacing w:val="-2"/>
          <w:sz w:val="24"/>
        </w:rPr>
        <w:t xml:space="preserve"> </w:t>
      </w:r>
      <w:r>
        <w:rPr>
          <w:sz w:val="24"/>
        </w:rPr>
        <w:t>города»</w:t>
      </w:r>
      <w:r>
        <w:rPr>
          <w:spacing w:val="-9"/>
          <w:sz w:val="24"/>
        </w:rPr>
        <w:t xml:space="preserve"> </w:t>
      </w:r>
      <w:r>
        <w:rPr>
          <w:sz w:val="24"/>
        </w:rPr>
        <w:t>(глава</w:t>
      </w:r>
      <w:r>
        <w:rPr>
          <w:spacing w:val="-1"/>
          <w:sz w:val="24"/>
        </w:rPr>
        <w:t xml:space="preserve"> </w:t>
      </w:r>
      <w:r>
        <w:rPr>
          <w:sz w:val="24"/>
        </w:rPr>
        <w:t>«Праздник</w:t>
      </w:r>
      <w:r>
        <w:rPr>
          <w:spacing w:val="-2"/>
          <w:sz w:val="24"/>
        </w:rPr>
        <w:t xml:space="preserve"> весны»).</w:t>
      </w:r>
    </w:p>
    <w:p w:rsidR="00F7171D" w:rsidRDefault="00365287">
      <w:pPr>
        <w:ind w:left="768"/>
        <w:rPr>
          <w:sz w:val="24"/>
        </w:rPr>
      </w:pPr>
      <w:r>
        <w:rPr>
          <w:b/>
          <w:i/>
          <w:sz w:val="24"/>
        </w:rPr>
        <w:t>В.</w:t>
      </w:r>
      <w:r>
        <w:rPr>
          <w:b/>
          <w:i/>
          <w:spacing w:val="-1"/>
          <w:sz w:val="24"/>
        </w:rPr>
        <w:t xml:space="preserve"> </w:t>
      </w:r>
      <w:r>
        <w:rPr>
          <w:b/>
          <w:i/>
          <w:sz w:val="24"/>
        </w:rPr>
        <w:t>А.</w:t>
      </w:r>
      <w:r>
        <w:rPr>
          <w:b/>
          <w:i/>
          <w:spacing w:val="-1"/>
          <w:sz w:val="24"/>
        </w:rPr>
        <w:t xml:space="preserve"> </w:t>
      </w:r>
      <w:r>
        <w:rPr>
          <w:b/>
          <w:i/>
          <w:sz w:val="24"/>
        </w:rPr>
        <w:t>Жуковский.</w:t>
      </w:r>
      <w:r>
        <w:rPr>
          <w:b/>
          <w:i/>
          <w:spacing w:val="3"/>
          <w:sz w:val="24"/>
        </w:rPr>
        <w:t xml:space="preserve"> </w:t>
      </w:r>
      <w:r>
        <w:rPr>
          <w:spacing w:val="-2"/>
          <w:sz w:val="24"/>
        </w:rPr>
        <w:t>«Жаворонок».</w:t>
      </w:r>
    </w:p>
    <w:p w:rsidR="00F7171D" w:rsidRDefault="00365287">
      <w:pPr>
        <w:ind w:left="768"/>
        <w:rPr>
          <w:sz w:val="24"/>
        </w:rPr>
      </w:pPr>
      <w:r>
        <w:rPr>
          <w:b/>
          <w:i/>
          <w:sz w:val="24"/>
        </w:rPr>
        <w:t>А.</w:t>
      </w:r>
      <w:r>
        <w:rPr>
          <w:b/>
          <w:i/>
          <w:spacing w:val="-1"/>
          <w:sz w:val="24"/>
        </w:rPr>
        <w:t xml:space="preserve"> </w:t>
      </w:r>
      <w:r>
        <w:rPr>
          <w:b/>
          <w:i/>
          <w:sz w:val="24"/>
        </w:rPr>
        <w:t>С. Пушкин.</w:t>
      </w:r>
      <w:r>
        <w:rPr>
          <w:b/>
          <w:i/>
          <w:spacing w:val="3"/>
          <w:sz w:val="24"/>
        </w:rPr>
        <w:t xml:space="preserve"> </w:t>
      </w:r>
      <w:r>
        <w:rPr>
          <w:spacing w:val="-2"/>
          <w:sz w:val="24"/>
        </w:rPr>
        <w:t>«Птичка».</w:t>
      </w:r>
    </w:p>
    <w:p w:rsidR="00F7171D" w:rsidRDefault="00365287">
      <w:pPr>
        <w:ind w:left="768"/>
        <w:rPr>
          <w:sz w:val="24"/>
        </w:rPr>
      </w:pPr>
      <w:r>
        <w:rPr>
          <w:b/>
          <w:i/>
          <w:spacing w:val="-6"/>
          <w:sz w:val="24"/>
        </w:rPr>
        <w:t>И.</w:t>
      </w:r>
      <w:r>
        <w:rPr>
          <w:b/>
          <w:i/>
          <w:spacing w:val="-14"/>
          <w:sz w:val="24"/>
        </w:rPr>
        <w:t xml:space="preserve"> </w:t>
      </w:r>
      <w:r>
        <w:rPr>
          <w:b/>
          <w:i/>
          <w:spacing w:val="-6"/>
          <w:sz w:val="24"/>
        </w:rPr>
        <w:t>С.</w:t>
      </w:r>
      <w:r>
        <w:rPr>
          <w:b/>
          <w:i/>
          <w:spacing w:val="-7"/>
          <w:sz w:val="24"/>
        </w:rPr>
        <w:t xml:space="preserve"> </w:t>
      </w:r>
      <w:r>
        <w:rPr>
          <w:b/>
          <w:i/>
          <w:spacing w:val="-6"/>
          <w:sz w:val="24"/>
        </w:rPr>
        <w:t>Шмелѐв.</w:t>
      </w:r>
      <w:r>
        <w:rPr>
          <w:b/>
          <w:i/>
          <w:spacing w:val="-4"/>
          <w:sz w:val="24"/>
        </w:rPr>
        <w:t xml:space="preserve"> </w:t>
      </w:r>
      <w:r>
        <w:rPr>
          <w:spacing w:val="-6"/>
          <w:sz w:val="24"/>
        </w:rPr>
        <w:t>«Лето</w:t>
      </w:r>
      <w:r>
        <w:rPr>
          <w:spacing w:val="-8"/>
          <w:sz w:val="24"/>
        </w:rPr>
        <w:t xml:space="preserve"> </w:t>
      </w:r>
      <w:r>
        <w:rPr>
          <w:spacing w:val="-6"/>
          <w:sz w:val="24"/>
        </w:rPr>
        <w:t>Господне»</w:t>
      </w:r>
      <w:r>
        <w:rPr>
          <w:spacing w:val="-13"/>
          <w:sz w:val="24"/>
        </w:rPr>
        <w:t xml:space="preserve"> </w:t>
      </w:r>
      <w:r>
        <w:rPr>
          <w:spacing w:val="-6"/>
          <w:sz w:val="24"/>
        </w:rPr>
        <w:t>(фрагмент</w:t>
      </w:r>
      <w:r>
        <w:rPr>
          <w:spacing w:val="-8"/>
          <w:sz w:val="24"/>
        </w:rPr>
        <w:t xml:space="preserve"> </w:t>
      </w:r>
      <w:r>
        <w:rPr>
          <w:spacing w:val="-6"/>
          <w:sz w:val="24"/>
        </w:rPr>
        <w:t>главы</w:t>
      </w:r>
      <w:r>
        <w:rPr>
          <w:spacing w:val="-3"/>
          <w:sz w:val="24"/>
        </w:rPr>
        <w:t xml:space="preserve"> </w:t>
      </w:r>
      <w:r>
        <w:rPr>
          <w:spacing w:val="-6"/>
          <w:sz w:val="24"/>
        </w:rPr>
        <w:t>«Масленица»).</w:t>
      </w:r>
    </w:p>
    <w:p w:rsidR="00F7171D" w:rsidRDefault="00F7171D">
      <w:pPr>
        <w:pStyle w:val="a3"/>
        <w:spacing w:before="2"/>
        <w:ind w:left="0"/>
      </w:pPr>
    </w:p>
    <w:p w:rsidR="00F7171D" w:rsidRDefault="00365287">
      <w:pPr>
        <w:pStyle w:val="4"/>
        <w:spacing w:before="1"/>
      </w:pPr>
      <w:r>
        <w:t>О</w:t>
      </w:r>
      <w:r>
        <w:rPr>
          <w:spacing w:val="-4"/>
        </w:rPr>
        <w:t xml:space="preserve"> </w:t>
      </w:r>
      <w:r>
        <w:t>родной природе</w:t>
      </w:r>
      <w:r>
        <w:rPr>
          <w:spacing w:val="-2"/>
        </w:rPr>
        <w:t xml:space="preserve"> </w:t>
      </w:r>
      <w:r>
        <w:t xml:space="preserve">(4 </w:t>
      </w:r>
      <w:r>
        <w:rPr>
          <w:spacing w:val="-5"/>
        </w:rPr>
        <w:t>ч)</w:t>
      </w:r>
    </w:p>
    <w:p w:rsidR="00F7171D" w:rsidRDefault="00365287">
      <w:pPr>
        <w:spacing w:line="274" w:lineRule="exact"/>
        <w:ind w:left="768"/>
        <w:rPr>
          <w:i/>
          <w:sz w:val="24"/>
        </w:rPr>
      </w:pPr>
      <w:r>
        <w:rPr>
          <w:i/>
          <w:sz w:val="24"/>
        </w:rPr>
        <w:t>К</w:t>
      </w:r>
      <w:r>
        <w:rPr>
          <w:i/>
          <w:spacing w:val="-5"/>
          <w:sz w:val="24"/>
        </w:rPr>
        <w:t xml:space="preserve"> </w:t>
      </w:r>
      <w:r>
        <w:rPr>
          <w:i/>
          <w:sz w:val="24"/>
        </w:rPr>
        <w:t>зелѐным</w:t>
      </w:r>
      <w:r>
        <w:rPr>
          <w:i/>
          <w:spacing w:val="-3"/>
          <w:sz w:val="24"/>
        </w:rPr>
        <w:t xml:space="preserve"> </w:t>
      </w:r>
      <w:r>
        <w:rPr>
          <w:i/>
          <w:sz w:val="24"/>
        </w:rPr>
        <w:t>далям</w:t>
      </w:r>
      <w:r>
        <w:rPr>
          <w:i/>
          <w:spacing w:val="56"/>
          <w:sz w:val="24"/>
        </w:rPr>
        <w:t xml:space="preserve"> </w:t>
      </w:r>
      <w:r>
        <w:rPr>
          <w:i/>
          <w:sz w:val="24"/>
        </w:rPr>
        <w:t>с</w:t>
      </w:r>
      <w:r>
        <w:rPr>
          <w:i/>
          <w:spacing w:val="-2"/>
          <w:sz w:val="24"/>
        </w:rPr>
        <w:t xml:space="preserve"> </w:t>
      </w:r>
      <w:r>
        <w:rPr>
          <w:i/>
          <w:sz w:val="24"/>
        </w:rPr>
        <w:t>детства</w:t>
      </w:r>
      <w:r>
        <w:rPr>
          <w:i/>
          <w:spacing w:val="-2"/>
          <w:sz w:val="24"/>
        </w:rPr>
        <w:t xml:space="preserve"> </w:t>
      </w:r>
      <w:r>
        <w:rPr>
          <w:i/>
          <w:sz w:val="24"/>
        </w:rPr>
        <w:t>взор</w:t>
      </w:r>
      <w:r>
        <w:rPr>
          <w:i/>
          <w:spacing w:val="-2"/>
          <w:sz w:val="24"/>
        </w:rPr>
        <w:t xml:space="preserve"> приучен</w:t>
      </w:r>
    </w:p>
    <w:p w:rsidR="00F7171D" w:rsidRDefault="00365287">
      <w:pPr>
        <w:pStyle w:val="a3"/>
        <w:ind w:firstLine="228"/>
      </w:pPr>
      <w:r>
        <w:t>Поэтические</w:t>
      </w:r>
      <w:r>
        <w:rPr>
          <w:spacing w:val="80"/>
          <w:w w:val="150"/>
        </w:rPr>
        <w:t xml:space="preserve"> </w:t>
      </w:r>
      <w:r>
        <w:t>представления</w:t>
      </w:r>
      <w:r>
        <w:rPr>
          <w:spacing w:val="80"/>
          <w:w w:val="150"/>
        </w:rPr>
        <w:t xml:space="preserve"> </w:t>
      </w:r>
      <w:r>
        <w:t>русского</w:t>
      </w:r>
      <w:r>
        <w:rPr>
          <w:spacing w:val="80"/>
          <w:w w:val="150"/>
        </w:rPr>
        <w:t xml:space="preserve"> </w:t>
      </w:r>
      <w:r>
        <w:t>народа</w:t>
      </w:r>
      <w:r>
        <w:rPr>
          <w:spacing w:val="80"/>
          <w:w w:val="150"/>
        </w:rPr>
        <w:t xml:space="preserve"> </w:t>
      </w:r>
      <w:r>
        <w:t>о</w:t>
      </w:r>
      <w:r>
        <w:rPr>
          <w:spacing w:val="80"/>
          <w:w w:val="150"/>
        </w:rPr>
        <w:t xml:space="preserve"> </w:t>
      </w:r>
      <w:r>
        <w:t>поле,</w:t>
      </w:r>
      <w:r>
        <w:rPr>
          <w:spacing w:val="80"/>
          <w:w w:val="150"/>
        </w:rPr>
        <w:t xml:space="preserve"> </w:t>
      </w:r>
      <w:r>
        <w:t>луге,</w:t>
      </w:r>
      <w:r>
        <w:rPr>
          <w:spacing w:val="80"/>
          <w:w w:val="150"/>
        </w:rPr>
        <w:t xml:space="preserve"> </w:t>
      </w:r>
      <w:r>
        <w:t>травах</w:t>
      </w:r>
      <w:r>
        <w:rPr>
          <w:spacing w:val="80"/>
          <w:w w:val="150"/>
        </w:rPr>
        <w:t xml:space="preserve"> </w:t>
      </w:r>
      <w:r>
        <w:t>и</w:t>
      </w:r>
      <w:r>
        <w:rPr>
          <w:spacing w:val="80"/>
          <w:w w:val="150"/>
        </w:rPr>
        <w:t xml:space="preserve"> </w:t>
      </w:r>
      <w:r>
        <w:t>цветах;</w:t>
      </w:r>
      <w:r>
        <w:rPr>
          <w:spacing w:val="80"/>
          <w:w w:val="150"/>
        </w:rPr>
        <w:t xml:space="preserve"> </w:t>
      </w:r>
      <w:r>
        <w:t>отражение</w:t>
      </w:r>
      <w:r>
        <w:rPr>
          <w:spacing w:val="80"/>
          <w:w w:val="150"/>
        </w:rPr>
        <w:t xml:space="preserve"> </w:t>
      </w:r>
      <w:r>
        <w:t>этих</w:t>
      </w:r>
      <w:r>
        <w:rPr>
          <w:spacing w:val="40"/>
        </w:rPr>
        <w:t xml:space="preserve"> </w:t>
      </w:r>
      <w:r>
        <w:t>представлений в фольклоре и их развитие в русской поэзии и прозе. Например:</w:t>
      </w:r>
    </w:p>
    <w:p w:rsidR="00F7171D" w:rsidRDefault="00365287">
      <w:pPr>
        <w:pStyle w:val="a3"/>
        <w:ind w:left="768"/>
      </w:pPr>
      <w:r>
        <w:t>Русские</w:t>
      </w:r>
      <w:r>
        <w:rPr>
          <w:spacing w:val="-3"/>
        </w:rPr>
        <w:t xml:space="preserve"> </w:t>
      </w:r>
      <w:r>
        <w:t>народные</w:t>
      </w:r>
      <w:r>
        <w:rPr>
          <w:spacing w:val="-4"/>
        </w:rPr>
        <w:t xml:space="preserve"> </w:t>
      </w:r>
      <w:r>
        <w:t>загадки</w:t>
      </w:r>
      <w:r>
        <w:rPr>
          <w:spacing w:val="-1"/>
        </w:rPr>
        <w:t xml:space="preserve"> </w:t>
      </w:r>
      <w:r>
        <w:t>о</w:t>
      </w:r>
      <w:r>
        <w:rPr>
          <w:spacing w:val="-2"/>
        </w:rPr>
        <w:t xml:space="preserve"> </w:t>
      </w:r>
      <w:r>
        <w:t>поле,</w:t>
      </w:r>
      <w:r>
        <w:rPr>
          <w:spacing w:val="-1"/>
        </w:rPr>
        <w:t xml:space="preserve"> </w:t>
      </w:r>
      <w:r>
        <w:rPr>
          <w:spacing w:val="-2"/>
        </w:rPr>
        <w:t>цветах.</w:t>
      </w:r>
    </w:p>
    <w:p w:rsidR="00F7171D" w:rsidRDefault="00365287">
      <w:pPr>
        <w:spacing w:before="2"/>
        <w:ind w:left="768"/>
        <w:rPr>
          <w:sz w:val="24"/>
        </w:rPr>
      </w:pPr>
      <w:r>
        <w:rPr>
          <w:b/>
          <w:i/>
          <w:sz w:val="24"/>
        </w:rPr>
        <w:t>Ю.</w:t>
      </w:r>
      <w:r>
        <w:rPr>
          <w:b/>
          <w:i/>
          <w:spacing w:val="-3"/>
          <w:sz w:val="24"/>
        </w:rPr>
        <w:t xml:space="preserve"> </w:t>
      </w:r>
      <w:r>
        <w:rPr>
          <w:b/>
          <w:i/>
          <w:sz w:val="24"/>
        </w:rPr>
        <w:t>И.</w:t>
      </w:r>
      <w:r>
        <w:rPr>
          <w:b/>
          <w:i/>
          <w:spacing w:val="-2"/>
          <w:sz w:val="24"/>
        </w:rPr>
        <w:t xml:space="preserve"> </w:t>
      </w:r>
      <w:r>
        <w:rPr>
          <w:b/>
          <w:i/>
          <w:sz w:val="24"/>
        </w:rPr>
        <w:t>Коваль.</w:t>
      </w:r>
      <w:r>
        <w:rPr>
          <w:b/>
          <w:i/>
          <w:spacing w:val="1"/>
          <w:sz w:val="24"/>
        </w:rPr>
        <w:t xml:space="preserve"> </w:t>
      </w:r>
      <w:r>
        <w:rPr>
          <w:sz w:val="24"/>
        </w:rPr>
        <w:t>«Фарфоровые</w:t>
      </w:r>
      <w:r>
        <w:rPr>
          <w:spacing w:val="-3"/>
          <w:sz w:val="24"/>
        </w:rPr>
        <w:t xml:space="preserve"> </w:t>
      </w:r>
      <w:r>
        <w:rPr>
          <w:spacing w:val="-2"/>
          <w:sz w:val="24"/>
        </w:rPr>
        <w:t>колокольчики».</w:t>
      </w:r>
    </w:p>
    <w:p w:rsidR="00F7171D" w:rsidRDefault="00365287">
      <w:pPr>
        <w:ind w:left="768"/>
        <w:rPr>
          <w:sz w:val="24"/>
        </w:rPr>
      </w:pPr>
      <w:r>
        <w:rPr>
          <w:b/>
          <w:i/>
          <w:sz w:val="24"/>
        </w:rPr>
        <w:t>И.</w:t>
      </w:r>
      <w:r>
        <w:rPr>
          <w:b/>
          <w:i/>
          <w:spacing w:val="-2"/>
          <w:sz w:val="24"/>
        </w:rPr>
        <w:t xml:space="preserve"> </w:t>
      </w:r>
      <w:r>
        <w:rPr>
          <w:b/>
          <w:i/>
          <w:sz w:val="24"/>
        </w:rPr>
        <w:t>С.</w:t>
      </w:r>
      <w:r>
        <w:rPr>
          <w:b/>
          <w:i/>
          <w:spacing w:val="-2"/>
          <w:sz w:val="24"/>
        </w:rPr>
        <w:t xml:space="preserve"> </w:t>
      </w:r>
      <w:r>
        <w:rPr>
          <w:b/>
          <w:i/>
          <w:sz w:val="24"/>
        </w:rPr>
        <w:t>Никитин.</w:t>
      </w:r>
      <w:r>
        <w:rPr>
          <w:b/>
          <w:i/>
          <w:spacing w:val="2"/>
          <w:sz w:val="24"/>
        </w:rPr>
        <w:t xml:space="preserve"> </w:t>
      </w:r>
      <w:r>
        <w:rPr>
          <w:sz w:val="24"/>
        </w:rPr>
        <w:t>«В</w:t>
      </w:r>
      <w:r>
        <w:rPr>
          <w:spacing w:val="-2"/>
          <w:sz w:val="24"/>
        </w:rPr>
        <w:t xml:space="preserve"> </w:t>
      </w:r>
      <w:r>
        <w:rPr>
          <w:sz w:val="24"/>
        </w:rPr>
        <w:t>чистом</w:t>
      </w:r>
      <w:r>
        <w:rPr>
          <w:spacing w:val="-1"/>
          <w:sz w:val="24"/>
        </w:rPr>
        <w:t xml:space="preserve"> </w:t>
      </w:r>
      <w:r>
        <w:rPr>
          <w:sz w:val="24"/>
        </w:rPr>
        <w:t>поле</w:t>
      </w:r>
      <w:r>
        <w:rPr>
          <w:spacing w:val="-3"/>
          <w:sz w:val="24"/>
        </w:rPr>
        <w:t xml:space="preserve"> </w:t>
      </w:r>
      <w:r>
        <w:rPr>
          <w:sz w:val="24"/>
        </w:rPr>
        <w:t>тень</w:t>
      </w:r>
      <w:r>
        <w:rPr>
          <w:spacing w:val="-1"/>
          <w:sz w:val="24"/>
        </w:rPr>
        <w:t xml:space="preserve"> </w:t>
      </w:r>
      <w:r>
        <w:rPr>
          <w:spacing w:val="-2"/>
          <w:sz w:val="24"/>
        </w:rPr>
        <w:t>шагает».</w:t>
      </w:r>
    </w:p>
    <w:p w:rsidR="00F7171D" w:rsidRDefault="00F7171D">
      <w:pPr>
        <w:rPr>
          <w:sz w:val="24"/>
        </w:rPr>
        <w:sectPr w:rsidR="00F7171D">
          <w:pgSz w:w="11900" w:h="16850"/>
          <w:pgMar w:top="460" w:right="0" w:bottom="280" w:left="40" w:header="720" w:footer="720" w:gutter="0"/>
          <w:cols w:space="720"/>
        </w:sectPr>
      </w:pPr>
    </w:p>
    <w:p w:rsidR="00F7171D" w:rsidRDefault="00365287">
      <w:pPr>
        <w:spacing w:before="73"/>
        <w:ind w:left="768"/>
        <w:rPr>
          <w:sz w:val="24"/>
        </w:rPr>
      </w:pPr>
      <w:r>
        <w:rPr>
          <w:b/>
          <w:i/>
          <w:sz w:val="24"/>
        </w:rPr>
        <w:lastRenderedPageBreak/>
        <w:t>М.</w:t>
      </w:r>
      <w:r>
        <w:rPr>
          <w:b/>
          <w:i/>
          <w:spacing w:val="-2"/>
          <w:sz w:val="24"/>
        </w:rPr>
        <w:t xml:space="preserve"> </w:t>
      </w:r>
      <w:r>
        <w:rPr>
          <w:b/>
          <w:i/>
          <w:sz w:val="24"/>
        </w:rPr>
        <w:t>С.</w:t>
      </w:r>
      <w:r>
        <w:rPr>
          <w:b/>
          <w:i/>
          <w:spacing w:val="-1"/>
          <w:sz w:val="24"/>
        </w:rPr>
        <w:t xml:space="preserve"> </w:t>
      </w:r>
      <w:r>
        <w:rPr>
          <w:b/>
          <w:i/>
          <w:sz w:val="24"/>
        </w:rPr>
        <w:t>Пляцковский.</w:t>
      </w:r>
      <w:r>
        <w:rPr>
          <w:b/>
          <w:i/>
          <w:spacing w:val="3"/>
          <w:sz w:val="24"/>
        </w:rPr>
        <w:t xml:space="preserve"> </w:t>
      </w:r>
      <w:r>
        <w:rPr>
          <w:spacing w:val="-2"/>
          <w:sz w:val="24"/>
        </w:rPr>
        <w:t>«Колокольчик».</w:t>
      </w:r>
    </w:p>
    <w:p w:rsidR="00F7171D" w:rsidRDefault="00365287">
      <w:pPr>
        <w:ind w:left="768"/>
        <w:rPr>
          <w:sz w:val="24"/>
        </w:rPr>
      </w:pPr>
      <w:r>
        <w:rPr>
          <w:b/>
          <w:i/>
          <w:sz w:val="24"/>
        </w:rPr>
        <w:t>В.</w:t>
      </w:r>
      <w:r>
        <w:rPr>
          <w:b/>
          <w:i/>
          <w:spacing w:val="-3"/>
          <w:sz w:val="24"/>
        </w:rPr>
        <w:t xml:space="preserve"> </w:t>
      </w:r>
      <w:r>
        <w:rPr>
          <w:b/>
          <w:i/>
          <w:sz w:val="24"/>
        </w:rPr>
        <w:t>А.</w:t>
      </w:r>
      <w:r>
        <w:rPr>
          <w:b/>
          <w:i/>
          <w:spacing w:val="-2"/>
          <w:sz w:val="24"/>
        </w:rPr>
        <w:t xml:space="preserve"> </w:t>
      </w:r>
      <w:r>
        <w:rPr>
          <w:b/>
          <w:i/>
          <w:sz w:val="24"/>
        </w:rPr>
        <w:t xml:space="preserve">Солоухин. </w:t>
      </w:r>
      <w:r>
        <w:rPr>
          <w:sz w:val="24"/>
        </w:rPr>
        <w:t>«Трава»</w:t>
      </w:r>
      <w:r>
        <w:rPr>
          <w:spacing w:val="-5"/>
          <w:sz w:val="24"/>
        </w:rPr>
        <w:t xml:space="preserve"> </w:t>
      </w:r>
      <w:r>
        <w:rPr>
          <w:spacing w:val="-2"/>
          <w:sz w:val="24"/>
        </w:rPr>
        <w:t>(фрагмент).</w:t>
      </w:r>
    </w:p>
    <w:p w:rsidR="00F7171D" w:rsidRDefault="00365287">
      <w:pPr>
        <w:ind w:left="768"/>
        <w:rPr>
          <w:sz w:val="24"/>
        </w:rPr>
      </w:pPr>
      <w:r>
        <w:rPr>
          <w:b/>
          <w:i/>
          <w:sz w:val="24"/>
        </w:rPr>
        <w:t>Ф.</w:t>
      </w:r>
      <w:r>
        <w:rPr>
          <w:b/>
          <w:i/>
          <w:spacing w:val="-5"/>
          <w:sz w:val="24"/>
        </w:rPr>
        <w:t xml:space="preserve"> </w:t>
      </w:r>
      <w:r>
        <w:rPr>
          <w:b/>
          <w:i/>
          <w:sz w:val="24"/>
        </w:rPr>
        <w:t>И.</w:t>
      </w:r>
      <w:r>
        <w:rPr>
          <w:b/>
          <w:i/>
          <w:spacing w:val="-2"/>
          <w:sz w:val="24"/>
        </w:rPr>
        <w:t xml:space="preserve"> </w:t>
      </w:r>
      <w:r>
        <w:rPr>
          <w:b/>
          <w:i/>
          <w:sz w:val="24"/>
        </w:rPr>
        <w:t>Тютчев.</w:t>
      </w:r>
      <w:r>
        <w:rPr>
          <w:b/>
          <w:i/>
          <w:spacing w:val="-1"/>
          <w:sz w:val="24"/>
        </w:rPr>
        <w:t xml:space="preserve"> </w:t>
      </w:r>
      <w:r>
        <w:rPr>
          <w:b/>
          <w:i/>
          <w:sz w:val="24"/>
        </w:rPr>
        <w:t>«</w:t>
      </w:r>
      <w:r>
        <w:rPr>
          <w:sz w:val="24"/>
        </w:rPr>
        <w:t>Тихой</w:t>
      </w:r>
      <w:r>
        <w:rPr>
          <w:spacing w:val="-4"/>
          <w:sz w:val="24"/>
        </w:rPr>
        <w:t xml:space="preserve"> </w:t>
      </w:r>
      <w:r>
        <w:rPr>
          <w:sz w:val="24"/>
        </w:rPr>
        <w:t>ночью,</w:t>
      </w:r>
      <w:r>
        <w:rPr>
          <w:spacing w:val="-2"/>
          <w:sz w:val="24"/>
        </w:rPr>
        <w:t xml:space="preserve"> </w:t>
      </w:r>
      <w:r>
        <w:rPr>
          <w:sz w:val="24"/>
        </w:rPr>
        <w:t xml:space="preserve">поздним </w:t>
      </w:r>
      <w:r>
        <w:rPr>
          <w:spacing w:val="-2"/>
          <w:sz w:val="24"/>
        </w:rPr>
        <w:t>летом…»</w:t>
      </w:r>
    </w:p>
    <w:p w:rsidR="00F7171D" w:rsidRDefault="00365287">
      <w:pPr>
        <w:ind w:left="768"/>
        <w:rPr>
          <w:b/>
          <w:i/>
          <w:sz w:val="24"/>
        </w:rPr>
      </w:pPr>
      <w:r>
        <w:rPr>
          <w:b/>
          <w:i/>
          <w:sz w:val="24"/>
        </w:rPr>
        <w:t>Резерв</w:t>
      </w:r>
      <w:r>
        <w:rPr>
          <w:b/>
          <w:i/>
          <w:spacing w:val="-3"/>
          <w:sz w:val="24"/>
        </w:rPr>
        <w:t xml:space="preserve"> </w:t>
      </w:r>
      <w:r>
        <w:rPr>
          <w:b/>
          <w:i/>
          <w:sz w:val="24"/>
        </w:rPr>
        <w:t>на</w:t>
      </w:r>
      <w:r>
        <w:rPr>
          <w:b/>
          <w:i/>
          <w:spacing w:val="-2"/>
          <w:sz w:val="24"/>
        </w:rPr>
        <w:t xml:space="preserve"> </w:t>
      </w:r>
      <w:r>
        <w:rPr>
          <w:b/>
          <w:i/>
          <w:sz w:val="24"/>
        </w:rPr>
        <w:t>вариативную</w:t>
      </w:r>
      <w:r>
        <w:rPr>
          <w:b/>
          <w:i/>
          <w:spacing w:val="-2"/>
          <w:sz w:val="24"/>
        </w:rPr>
        <w:t xml:space="preserve"> </w:t>
      </w:r>
      <w:r>
        <w:rPr>
          <w:b/>
          <w:i/>
          <w:sz w:val="24"/>
        </w:rPr>
        <w:t>часть</w:t>
      </w:r>
      <w:r>
        <w:rPr>
          <w:b/>
          <w:i/>
          <w:spacing w:val="-2"/>
          <w:sz w:val="24"/>
        </w:rPr>
        <w:t xml:space="preserve"> </w:t>
      </w:r>
      <w:r>
        <w:rPr>
          <w:b/>
          <w:i/>
          <w:sz w:val="24"/>
        </w:rPr>
        <w:t>программы</w:t>
      </w:r>
      <w:r>
        <w:rPr>
          <w:b/>
          <w:i/>
          <w:spacing w:val="1"/>
          <w:sz w:val="24"/>
        </w:rPr>
        <w:t xml:space="preserve"> </w:t>
      </w:r>
      <w:r>
        <w:rPr>
          <w:sz w:val="24"/>
        </w:rPr>
        <w:t>—</w:t>
      </w:r>
      <w:r>
        <w:rPr>
          <w:spacing w:val="-5"/>
          <w:sz w:val="24"/>
        </w:rPr>
        <w:t xml:space="preserve"> </w:t>
      </w:r>
      <w:r>
        <w:rPr>
          <w:b/>
          <w:i/>
          <w:sz w:val="24"/>
        </w:rPr>
        <w:t>2</w:t>
      </w:r>
      <w:r>
        <w:rPr>
          <w:b/>
          <w:i/>
          <w:spacing w:val="-2"/>
          <w:sz w:val="24"/>
        </w:rPr>
        <w:t xml:space="preserve"> </w:t>
      </w:r>
      <w:r>
        <w:rPr>
          <w:b/>
          <w:i/>
          <w:spacing w:val="-5"/>
          <w:sz w:val="24"/>
        </w:rPr>
        <w:t>ч.</w:t>
      </w:r>
    </w:p>
    <w:p w:rsidR="00F7171D" w:rsidRDefault="00F7171D">
      <w:pPr>
        <w:pStyle w:val="a3"/>
        <w:spacing w:before="1"/>
        <w:ind w:left="0"/>
        <w:rPr>
          <w:b/>
          <w:i/>
          <w:sz w:val="21"/>
        </w:rPr>
      </w:pPr>
    </w:p>
    <w:p w:rsidR="00F7171D" w:rsidRDefault="00365287">
      <w:pPr>
        <w:pStyle w:val="3"/>
        <w:spacing w:before="1"/>
      </w:pPr>
      <w:bookmarkStart w:id="171" w:name="_Toc106264370"/>
      <w:r>
        <w:t>ТРЕТИЙ</w:t>
      </w:r>
      <w:r>
        <w:rPr>
          <w:spacing w:val="-4"/>
        </w:rPr>
        <w:t xml:space="preserve"> </w:t>
      </w:r>
      <w:r>
        <w:t>ГОД</w:t>
      </w:r>
      <w:r>
        <w:rPr>
          <w:spacing w:val="-1"/>
        </w:rPr>
        <w:t xml:space="preserve"> </w:t>
      </w:r>
      <w:r>
        <w:t>ОБУЧЕНИЯ (34</w:t>
      </w:r>
      <w:r>
        <w:rPr>
          <w:spacing w:val="-2"/>
        </w:rPr>
        <w:t xml:space="preserve"> </w:t>
      </w:r>
      <w:r>
        <w:rPr>
          <w:spacing w:val="-5"/>
        </w:rPr>
        <w:t>ч)</w:t>
      </w:r>
      <w:bookmarkEnd w:id="171"/>
    </w:p>
    <w:p w:rsidR="00F7171D" w:rsidRDefault="00365287">
      <w:pPr>
        <w:spacing w:before="57"/>
        <w:ind w:left="540"/>
        <w:rPr>
          <w:b/>
          <w:sz w:val="24"/>
        </w:rPr>
      </w:pPr>
      <w:r>
        <w:rPr>
          <w:b/>
          <w:sz w:val="24"/>
        </w:rPr>
        <w:t>Раздел</w:t>
      </w:r>
      <w:r>
        <w:rPr>
          <w:b/>
          <w:spacing w:val="-5"/>
          <w:sz w:val="24"/>
        </w:rPr>
        <w:t xml:space="preserve"> </w:t>
      </w:r>
      <w:r>
        <w:rPr>
          <w:b/>
          <w:sz w:val="24"/>
        </w:rPr>
        <w:t>1.</w:t>
      </w:r>
      <w:r>
        <w:rPr>
          <w:b/>
          <w:spacing w:val="60"/>
          <w:sz w:val="24"/>
        </w:rPr>
        <w:t xml:space="preserve"> </w:t>
      </w:r>
      <w:r>
        <w:rPr>
          <w:b/>
          <w:sz w:val="24"/>
        </w:rPr>
        <w:t>Мир</w:t>
      </w:r>
      <w:r>
        <w:rPr>
          <w:b/>
          <w:spacing w:val="-1"/>
          <w:sz w:val="24"/>
        </w:rPr>
        <w:t xml:space="preserve"> </w:t>
      </w:r>
      <w:r>
        <w:rPr>
          <w:b/>
          <w:sz w:val="24"/>
        </w:rPr>
        <w:t>детства</w:t>
      </w:r>
      <w:r>
        <w:rPr>
          <w:b/>
          <w:spacing w:val="-1"/>
          <w:sz w:val="24"/>
        </w:rPr>
        <w:t xml:space="preserve"> </w:t>
      </w:r>
      <w:r>
        <w:rPr>
          <w:b/>
          <w:sz w:val="24"/>
        </w:rPr>
        <w:t>(22</w:t>
      </w:r>
      <w:r>
        <w:rPr>
          <w:b/>
          <w:spacing w:val="-2"/>
          <w:sz w:val="24"/>
        </w:rPr>
        <w:t xml:space="preserve"> </w:t>
      </w:r>
      <w:r>
        <w:rPr>
          <w:b/>
          <w:spacing w:val="-5"/>
          <w:sz w:val="24"/>
        </w:rPr>
        <w:t>ч)</w:t>
      </w:r>
    </w:p>
    <w:p w:rsidR="00F7171D" w:rsidRDefault="00365287">
      <w:pPr>
        <w:pStyle w:val="4"/>
        <w:spacing w:before="55"/>
      </w:pPr>
      <w:r>
        <w:t>Я и книги</w:t>
      </w:r>
      <w:r>
        <w:rPr>
          <w:spacing w:val="1"/>
        </w:rPr>
        <w:t xml:space="preserve"> </w:t>
      </w:r>
      <w:r>
        <w:t xml:space="preserve">(6 </w:t>
      </w:r>
      <w:r>
        <w:rPr>
          <w:spacing w:val="-5"/>
        </w:rPr>
        <w:t>ч)</w:t>
      </w:r>
    </w:p>
    <w:p w:rsidR="00F7171D" w:rsidRDefault="00365287">
      <w:pPr>
        <w:spacing w:line="274" w:lineRule="exact"/>
        <w:ind w:left="768"/>
        <w:rPr>
          <w:i/>
          <w:sz w:val="24"/>
        </w:rPr>
      </w:pPr>
      <w:r>
        <w:rPr>
          <w:i/>
          <w:sz w:val="24"/>
        </w:rPr>
        <w:t>Пишут</w:t>
      </w:r>
      <w:r>
        <w:rPr>
          <w:i/>
          <w:spacing w:val="-5"/>
          <w:sz w:val="24"/>
        </w:rPr>
        <w:t xml:space="preserve"> </w:t>
      </w:r>
      <w:r>
        <w:rPr>
          <w:i/>
          <w:sz w:val="24"/>
        </w:rPr>
        <w:t>не</w:t>
      </w:r>
      <w:r>
        <w:rPr>
          <w:i/>
          <w:spacing w:val="-2"/>
          <w:sz w:val="24"/>
        </w:rPr>
        <w:t xml:space="preserve"> </w:t>
      </w:r>
      <w:r>
        <w:rPr>
          <w:i/>
          <w:sz w:val="24"/>
        </w:rPr>
        <w:t>пером,</w:t>
      </w:r>
      <w:r>
        <w:rPr>
          <w:i/>
          <w:spacing w:val="-2"/>
          <w:sz w:val="24"/>
        </w:rPr>
        <w:t xml:space="preserve"> </w:t>
      </w:r>
      <w:r>
        <w:rPr>
          <w:i/>
          <w:sz w:val="24"/>
        </w:rPr>
        <w:t>а</w:t>
      </w:r>
      <w:r>
        <w:rPr>
          <w:i/>
          <w:spacing w:val="-1"/>
          <w:sz w:val="24"/>
        </w:rPr>
        <w:t xml:space="preserve"> </w:t>
      </w:r>
      <w:r>
        <w:rPr>
          <w:i/>
          <w:spacing w:val="-4"/>
          <w:sz w:val="24"/>
        </w:rPr>
        <w:t>умом</w:t>
      </w:r>
    </w:p>
    <w:p w:rsidR="00F7171D" w:rsidRDefault="00365287">
      <w:pPr>
        <w:pStyle w:val="a3"/>
        <w:spacing w:before="1"/>
        <w:ind w:left="768"/>
      </w:pPr>
      <w:r>
        <w:t>Произведения,</w:t>
      </w:r>
      <w:r>
        <w:rPr>
          <w:spacing w:val="-6"/>
        </w:rPr>
        <w:t xml:space="preserve"> </w:t>
      </w:r>
      <w:r>
        <w:t>отражающие</w:t>
      </w:r>
      <w:r>
        <w:rPr>
          <w:spacing w:val="-6"/>
        </w:rPr>
        <w:t xml:space="preserve"> </w:t>
      </w:r>
      <w:r>
        <w:t>первый</w:t>
      </w:r>
      <w:r>
        <w:rPr>
          <w:spacing w:val="-5"/>
        </w:rPr>
        <w:t xml:space="preserve"> </w:t>
      </w:r>
      <w:r>
        <w:t>опыт</w:t>
      </w:r>
      <w:r>
        <w:rPr>
          <w:spacing w:val="-4"/>
        </w:rPr>
        <w:t xml:space="preserve"> </w:t>
      </w:r>
      <w:r>
        <w:t>«писательства».</w:t>
      </w:r>
      <w:r>
        <w:rPr>
          <w:spacing w:val="-3"/>
        </w:rPr>
        <w:t xml:space="preserve"> </w:t>
      </w:r>
      <w:r>
        <w:rPr>
          <w:spacing w:val="-2"/>
        </w:rPr>
        <w:t>Например:</w:t>
      </w:r>
    </w:p>
    <w:p w:rsidR="00F7171D" w:rsidRDefault="00365287">
      <w:pPr>
        <w:spacing w:before="2"/>
        <w:ind w:left="768"/>
        <w:rPr>
          <w:sz w:val="24"/>
        </w:rPr>
      </w:pPr>
      <w:r>
        <w:rPr>
          <w:b/>
          <w:i/>
          <w:sz w:val="24"/>
        </w:rPr>
        <w:t>В.</w:t>
      </w:r>
      <w:r>
        <w:rPr>
          <w:b/>
          <w:i/>
          <w:spacing w:val="-5"/>
          <w:sz w:val="24"/>
        </w:rPr>
        <w:t xml:space="preserve"> </w:t>
      </w:r>
      <w:r>
        <w:rPr>
          <w:b/>
          <w:i/>
          <w:sz w:val="24"/>
        </w:rPr>
        <w:t>И.</w:t>
      </w:r>
      <w:r>
        <w:rPr>
          <w:b/>
          <w:i/>
          <w:spacing w:val="-2"/>
          <w:sz w:val="24"/>
        </w:rPr>
        <w:t xml:space="preserve"> </w:t>
      </w:r>
      <w:r>
        <w:rPr>
          <w:b/>
          <w:i/>
          <w:sz w:val="24"/>
        </w:rPr>
        <w:t>Воробьев.</w:t>
      </w:r>
      <w:r>
        <w:rPr>
          <w:b/>
          <w:i/>
          <w:spacing w:val="1"/>
          <w:sz w:val="24"/>
        </w:rPr>
        <w:t xml:space="preserve"> </w:t>
      </w:r>
      <w:r>
        <w:rPr>
          <w:sz w:val="24"/>
        </w:rPr>
        <w:t>«Я</w:t>
      </w:r>
      <w:r>
        <w:rPr>
          <w:spacing w:val="-2"/>
          <w:sz w:val="24"/>
        </w:rPr>
        <w:t xml:space="preserve"> </w:t>
      </w:r>
      <w:r>
        <w:rPr>
          <w:sz w:val="24"/>
        </w:rPr>
        <w:t>ничего</w:t>
      </w:r>
      <w:r>
        <w:rPr>
          <w:spacing w:val="-3"/>
          <w:sz w:val="24"/>
        </w:rPr>
        <w:t xml:space="preserve"> </w:t>
      </w:r>
      <w:r>
        <w:rPr>
          <w:sz w:val="24"/>
        </w:rPr>
        <w:t>не</w:t>
      </w:r>
      <w:r>
        <w:rPr>
          <w:spacing w:val="-3"/>
          <w:sz w:val="24"/>
        </w:rPr>
        <w:t xml:space="preserve"> </w:t>
      </w:r>
      <w:r>
        <w:rPr>
          <w:sz w:val="24"/>
        </w:rPr>
        <w:t>придумал»</w:t>
      </w:r>
      <w:r>
        <w:rPr>
          <w:spacing w:val="-8"/>
          <w:sz w:val="24"/>
        </w:rPr>
        <w:t xml:space="preserve"> </w:t>
      </w:r>
      <w:r>
        <w:rPr>
          <w:sz w:val="24"/>
        </w:rPr>
        <w:t>(глава</w:t>
      </w:r>
      <w:r>
        <w:rPr>
          <w:spacing w:val="1"/>
          <w:sz w:val="24"/>
        </w:rPr>
        <w:t xml:space="preserve"> </w:t>
      </w:r>
      <w:r>
        <w:rPr>
          <w:sz w:val="24"/>
        </w:rPr>
        <w:t>«Мой</w:t>
      </w:r>
      <w:r>
        <w:rPr>
          <w:spacing w:val="-1"/>
          <w:sz w:val="24"/>
        </w:rPr>
        <w:t xml:space="preserve"> </w:t>
      </w:r>
      <w:r>
        <w:rPr>
          <w:spacing w:val="-2"/>
          <w:sz w:val="24"/>
        </w:rPr>
        <w:t>дневник»).</w:t>
      </w:r>
    </w:p>
    <w:p w:rsidR="00F7171D" w:rsidRDefault="00365287">
      <w:pPr>
        <w:ind w:left="768"/>
        <w:rPr>
          <w:sz w:val="24"/>
        </w:rPr>
      </w:pPr>
      <w:r>
        <w:rPr>
          <w:b/>
          <w:i/>
          <w:sz w:val="24"/>
        </w:rPr>
        <w:t>В.</w:t>
      </w:r>
      <w:r>
        <w:rPr>
          <w:b/>
          <w:i/>
          <w:spacing w:val="-6"/>
          <w:sz w:val="24"/>
        </w:rPr>
        <w:t xml:space="preserve"> </w:t>
      </w:r>
      <w:r>
        <w:rPr>
          <w:b/>
          <w:i/>
          <w:sz w:val="24"/>
        </w:rPr>
        <w:t>П.</w:t>
      </w:r>
      <w:r>
        <w:rPr>
          <w:b/>
          <w:i/>
          <w:spacing w:val="-3"/>
          <w:sz w:val="24"/>
        </w:rPr>
        <w:t xml:space="preserve"> </w:t>
      </w:r>
      <w:r>
        <w:rPr>
          <w:b/>
          <w:i/>
          <w:sz w:val="24"/>
        </w:rPr>
        <w:t xml:space="preserve">Крапивин. </w:t>
      </w:r>
      <w:r>
        <w:rPr>
          <w:sz w:val="24"/>
        </w:rPr>
        <w:t>«Сказки</w:t>
      </w:r>
      <w:r>
        <w:rPr>
          <w:spacing w:val="-3"/>
          <w:sz w:val="24"/>
        </w:rPr>
        <w:t xml:space="preserve"> </w:t>
      </w:r>
      <w:r>
        <w:rPr>
          <w:sz w:val="24"/>
        </w:rPr>
        <w:t>Севки</w:t>
      </w:r>
      <w:r>
        <w:rPr>
          <w:spacing w:val="-4"/>
          <w:sz w:val="24"/>
        </w:rPr>
        <w:t xml:space="preserve"> </w:t>
      </w:r>
      <w:r>
        <w:rPr>
          <w:sz w:val="24"/>
        </w:rPr>
        <w:t>Глущенко»</w:t>
      </w:r>
      <w:r>
        <w:rPr>
          <w:spacing w:val="-10"/>
          <w:sz w:val="24"/>
        </w:rPr>
        <w:t xml:space="preserve"> </w:t>
      </w:r>
      <w:r>
        <w:rPr>
          <w:sz w:val="24"/>
        </w:rPr>
        <w:t>(глава «День</w:t>
      </w:r>
      <w:r>
        <w:rPr>
          <w:spacing w:val="-3"/>
          <w:sz w:val="24"/>
        </w:rPr>
        <w:t xml:space="preserve"> </w:t>
      </w:r>
      <w:r>
        <w:rPr>
          <w:spacing w:val="-2"/>
          <w:sz w:val="24"/>
        </w:rPr>
        <w:t>рождения»).</w:t>
      </w:r>
    </w:p>
    <w:p w:rsidR="00F7171D" w:rsidRDefault="00365287">
      <w:pPr>
        <w:pStyle w:val="4"/>
        <w:spacing w:before="173"/>
      </w:pPr>
      <w:r>
        <w:t>Я</w:t>
      </w:r>
      <w:r>
        <w:rPr>
          <w:spacing w:val="-2"/>
        </w:rPr>
        <w:t xml:space="preserve"> </w:t>
      </w:r>
      <w:r>
        <w:t>взрослею</w:t>
      </w:r>
      <w:r>
        <w:rPr>
          <w:spacing w:val="-2"/>
        </w:rPr>
        <w:t xml:space="preserve"> </w:t>
      </w:r>
      <w:r>
        <w:t>(6</w:t>
      </w:r>
      <w:r>
        <w:rPr>
          <w:spacing w:val="-1"/>
        </w:rPr>
        <w:t xml:space="preserve"> </w:t>
      </w:r>
      <w:r>
        <w:rPr>
          <w:spacing w:val="-5"/>
        </w:rPr>
        <w:t>ч)</w:t>
      </w:r>
    </w:p>
    <w:p w:rsidR="00F7171D" w:rsidRDefault="00365287">
      <w:pPr>
        <w:spacing w:line="274" w:lineRule="exact"/>
        <w:ind w:left="768"/>
        <w:rPr>
          <w:i/>
          <w:sz w:val="24"/>
        </w:rPr>
      </w:pPr>
      <w:r>
        <w:rPr>
          <w:i/>
          <w:sz w:val="24"/>
        </w:rPr>
        <w:t>Жизнь</w:t>
      </w:r>
      <w:r>
        <w:rPr>
          <w:i/>
          <w:spacing w:val="-3"/>
          <w:sz w:val="24"/>
        </w:rPr>
        <w:t xml:space="preserve"> </w:t>
      </w:r>
      <w:r>
        <w:rPr>
          <w:i/>
          <w:sz w:val="24"/>
        </w:rPr>
        <w:t>дана на</w:t>
      </w:r>
      <w:r>
        <w:rPr>
          <w:i/>
          <w:spacing w:val="-3"/>
          <w:sz w:val="24"/>
        </w:rPr>
        <w:t xml:space="preserve"> </w:t>
      </w:r>
      <w:r>
        <w:rPr>
          <w:i/>
          <w:sz w:val="24"/>
        </w:rPr>
        <w:t>добрые</w:t>
      </w:r>
      <w:r>
        <w:rPr>
          <w:i/>
          <w:spacing w:val="-1"/>
          <w:sz w:val="24"/>
        </w:rPr>
        <w:t xml:space="preserve"> </w:t>
      </w:r>
      <w:r>
        <w:rPr>
          <w:i/>
          <w:spacing w:val="-4"/>
          <w:sz w:val="24"/>
        </w:rPr>
        <w:t>дела</w:t>
      </w:r>
    </w:p>
    <w:p w:rsidR="00F7171D" w:rsidRDefault="00365287">
      <w:pPr>
        <w:pStyle w:val="a3"/>
        <w:ind w:left="768"/>
      </w:pPr>
      <w:r>
        <w:t>Пословицы</w:t>
      </w:r>
      <w:r>
        <w:rPr>
          <w:spacing w:val="-2"/>
        </w:rPr>
        <w:t xml:space="preserve"> </w:t>
      </w:r>
      <w:r>
        <w:t>о</w:t>
      </w:r>
      <w:r>
        <w:rPr>
          <w:spacing w:val="-2"/>
        </w:rPr>
        <w:t xml:space="preserve"> доброте.</w:t>
      </w:r>
    </w:p>
    <w:p w:rsidR="00F7171D" w:rsidRDefault="00365287">
      <w:pPr>
        <w:pStyle w:val="a3"/>
        <w:ind w:firstLine="228"/>
      </w:pPr>
      <w:r>
        <w:t>Произведения,</w:t>
      </w:r>
      <w:r>
        <w:rPr>
          <w:spacing w:val="38"/>
        </w:rPr>
        <w:t xml:space="preserve"> </w:t>
      </w:r>
      <w:r>
        <w:t>отражающие</w:t>
      </w:r>
      <w:r>
        <w:rPr>
          <w:spacing w:val="38"/>
        </w:rPr>
        <w:t xml:space="preserve"> </w:t>
      </w:r>
      <w:r>
        <w:t>представление</w:t>
      </w:r>
      <w:r>
        <w:rPr>
          <w:spacing w:val="38"/>
        </w:rPr>
        <w:t xml:space="preserve"> </w:t>
      </w:r>
      <w:r>
        <w:t>о</w:t>
      </w:r>
      <w:r>
        <w:rPr>
          <w:spacing w:val="38"/>
        </w:rPr>
        <w:t xml:space="preserve"> </w:t>
      </w:r>
      <w:r>
        <w:t>доброте</w:t>
      </w:r>
      <w:r>
        <w:rPr>
          <w:spacing w:val="38"/>
        </w:rPr>
        <w:t xml:space="preserve"> </w:t>
      </w:r>
      <w:r>
        <w:t>как</w:t>
      </w:r>
      <w:r>
        <w:rPr>
          <w:spacing w:val="37"/>
        </w:rPr>
        <w:t xml:space="preserve"> </w:t>
      </w:r>
      <w:r>
        <w:t>нравственно-этической</w:t>
      </w:r>
      <w:r>
        <w:rPr>
          <w:spacing w:val="39"/>
        </w:rPr>
        <w:t xml:space="preserve"> </w:t>
      </w:r>
      <w:r>
        <w:t>ценности,</w:t>
      </w:r>
      <w:r>
        <w:rPr>
          <w:spacing w:val="38"/>
        </w:rPr>
        <w:t xml:space="preserve"> </w:t>
      </w:r>
      <w:r>
        <w:t>значимой для национального русского сознания. Например:</w:t>
      </w:r>
    </w:p>
    <w:p w:rsidR="00F7171D" w:rsidRDefault="00365287">
      <w:pPr>
        <w:spacing w:before="3"/>
        <w:ind w:left="768"/>
        <w:rPr>
          <w:sz w:val="24"/>
        </w:rPr>
      </w:pPr>
      <w:r>
        <w:rPr>
          <w:b/>
          <w:i/>
          <w:sz w:val="24"/>
        </w:rPr>
        <w:t>Ю.</w:t>
      </w:r>
      <w:r>
        <w:rPr>
          <w:b/>
          <w:i/>
          <w:spacing w:val="-2"/>
          <w:sz w:val="24"/>
        </w:rPr>
        <w:t xml:space="preserve"> </w:t>
      </w:r>
      <w:r>
        <w:rPr>
          <w:b/>
          <w:i/>
          <w:sz w:val="24"/>
        </w:rPr>
        <w:t>А.</w:t>
      </w:r>
      <w:r>
        <w:rPr>
          <w:b/>
          <w:i/>
          <w:spacing w:val="-1"/>
          <w:sz w:val="24"/>
        </w:rPr>
        <w:t xml:space="preserve"> </w:t>
      </w:r>
      <w:r>
        <w:rPr>
          <w:b/>
          <w:i/>
          <w:sz w:val="24"/>
        </w:rPr>
        <w:t>Буковский.</w:t>
      </w:r>
      <w:r>
        <w:rPr>
          <w:b/>
          <w:i/>
          <w:spacing w:val="2"/>
          <w:sz w:val="24"/>
        </w:rPr>
        <w:t xml:space="preserve"> </w:t>
      </w:r>
      <w:r>
        <w:rPr>
          <w:sz w:val="24"/>
        </w:rPr>
        <w:t>«О</w:t>
      </w:r>
      <w:r>
        <w:rPr>
          <w:spacing w:val="-2"/>
          <w:sz w:val="24"/>
        </w:rPr>
        <w:t xml:space="preserve"> </w:t>
      </w:r>
      <w:r>
        <w:rPr>
          <w:sz w:val="24"/>
        </w:rPr>
        <w:t>Доброте</w:t>
      </w:r>
      <w:r>
        <w:rPr>
          <w:spacing w:val="-1"/>
          <w:sz w:val="24"/>
        </w:rPr>
        <w:t xml:space="preserve"> </w:t>
      </w:r>
      <w:r>
        <w:rPr>
          <w:sz w:val="24"/>
        </w:rPr>
        <w:t>—</w:t>
      </w:r>
      <w:r>
        <w:rPr>
          <w:spacing w:val="-2"/>
          <w:sz w:val="24"/>
        </w:rPr>
        <w:t xml:space="preserve"> </w:t>
      </w:r>
      <w:r>
        <w:rPr>
          <w:sz w:val="24"/>
        </w:rPr>
        <w:t>злой</w:t>
      </w:r>
      <w:r>
        <w:rPr>
          <w:spacing w:val="-3"/>
          <w:sz w:val="24"/>
        </w:rPr>
        <w:t xml:space="preserve"> </w:t>
      </w:r>
      <w:r>
        <w:rPr>
          <w:sz w:val="24"/>
        </w:rPr>
        <w:t>и</w:t>
      </w:r>
      <w:r>
        <w:rPr>
          <w:spacing w:val="-1"/>
          <w:sz w:val="24"/>
        </w:rPr>
        <w:t xml:space="preserve"> </w:t>
      </w:r>
      <w:r>
        <w:rPr>
          <w:spacing w:val="-2"/>
          <w:sz w:val="24"/>
        </w:rPr>
        <w:t>доброй».</w:t>
      </w:r>
    </w:p>
    <w:p w:rsidR="00F7171D" w:rsidRDefault="00365287">
      <w:pPr>
        <w:ind w:left="768"/>
        <w:rPr>
          <w:sz w:val="24"/>
        </w:rPr>
      </w:pPr>
      <w:r>
        <w:rPr>
          <w:b/>
          <w:i/>
          <w:sz w:val="24"/>
        </w:rPr>
        <w:t>Л.</w:t>
      </w:r>
      <w:r>
        <w:rPr>
          <w:b/>
          <w:i/>
          <w:spacing w:val="-3"/>
          <w:sz w:val="24"/>
        </w:rPr>
        <w:t xml:space="preserve"> </w:t>
      </w:r>
      <w:r>
        <w:rPr>
          <w:b/>
          <w:i/>
          <w:sz w:val="24"/>
        </w:rPr>
        <w:t>Л.</w:t>
      </w:r>
      <w:r>
        <w:rPr>
          <w:b/>
          <w:i/>
          <w:spacing w:val="-3"/>
          <w:sz w:val="24"/>
        </w:rPr>
        <w:t xml:space="preserve"> </w:t>
      </w:r>
      <w:r>
        <w:rPr>
          <w:b/>
          <w:i/>
          <w:sz w:val="24"/>
        </w:rPr>
        <w:t xml:space="preserve">Яхнин. </w:t>
      </w:r>
      <w:r>
        <w:rPr>
          <w:sz w:val="24"/>
        </w:rPr>
        <w:t>«Последняя</w:t>
      </w:r>
      <w:r>
        <w:rPr>
          <w:spacing w:val="-2"/>
          <w:sz w:val="24"/>
        </w:rPr>
        <w:t xml:space="preserve"> рубашка».</w:t>
      </w:r>
    </w:p>
    <w:p w:rsidR="00F7171D" w:rsidRDefault="00365287">
      <w:pPr>
        <w:spacing w:before="168"/>
        <w:ind w:left="768"/>
        <w:rPr>
          <w:i/>
          <w:sz w:val="24"/>
        </w:rPr>
      </w:pPr>
      <w:r>
        <w:rPr>
          <w:i/>
          <w:sz w:val="24"/>
        </w:rPr>
        <w:t>Живи</w:t>
      </w:r>
      <w:r>
        <w:rPr>
          <w:i/>
          <w:spacing w:val="-1"/>
          <w:sz w:val="24"/>
        </w:rPr>
        <w:t xml:space="preserve"> </w:t>
      </w:r>
      <w:r>
        <w:rPr>
          <w:i/>
          <w:sz w:val="24"/>
        </w:rPr>
        <w:t xml:space="preserve">по </w:t>
      </w:r>
      <w:r>
        <w:rPr>
          <w:i/>
          <w:spacing w:val="-2"/>
          <w:sz w:val="24"/>
        </w:rPr>
        <w:t>совести</w:t>
      </w:r>
    </w:p>
    <w:p w:rsidR="00F7171D" w:rsidRDefault="00365287">
      <w:pPr>
        <w:pStyle w:val="a3"/>
        <w:ind w:left="768"/>
      </w:pPr>
      <w:r>
        <w:t>Пословицы</w:t>
      </w:r>
      <w:r>
        <w:rPr>
          <w:spacing w:val="-2"/>
        </w:rPr>
        <w:t xml:space="preserve"> </w:t>
      </w:r>
      <w:r>
        <w:t>о</w:t>
      </w:r>
      <w:r>
        <w:rPr>
          <w:spacing w:val="-2"/>
        </w:rPr>
        <w:t xml:space="preserve"> совести.</w:t>
      </w:r>
    </w:p>
    <w:p w:rsidR="00F7171D" w:rsidRDefault="00365287">
      <w:pPr>
        <w:pStyle w:val="a3"/>
        <w:ind w:firstLine="228"/>
      </w:pPr>
      <w:r>
        <w:t>Произведения,</w:t>
      </w:r>
      <w:r>
        <w:rPr>
          <w:spacing w:val="40"/>
        </w:rPr>
        <w:t xml:space="preserve"> </w:t>
      </w:r>
      <w:r>
        <w:t>отражающие</w:t>
      </w:r>
      <w:r>
        <w:rPr>
          <w:spacing w:val="40"/>
        </w:rPr>
        <w:t xml:space="preserve"> </w:t>
      </w:r>
      <w:r>
        <w:t>представление</w:t>
      </w:r>
      <w:r>
        <w:rPr>
          <w:spacing w:val="40"/>
        </w:rPr>
        <w:t xml:space="preserve"> </w:t>
      </w:r>
      <w:r>
        <w:t>о</w:t>
      </w:r>
      <w:r>
        <w:rPr>
          <w:spacing w:val="40"/>
        </w:rPr>
        <w:t xml:space="preserve"> </w:t>
      </w:r>
      <w:r>
        <w:t>совести</w:t>
      </w:r>
      <w:r>
        <w:rPr>
          <w:spacing w:val="40"/>
        </w:rPr>
        <w:t xml:space="preserve"> </w:t>
      </w:r>
      <w:r>
        <w:t>как</w:t>
      </w:r>
      <w:r>
        <w:rPr>
          <w:spacing w:val="40"/>
        </w:rPr>
        <w:t xml:space="preserve"> </w:t>
      </w:r>
      <w:r>
        <w:t>нравственно-этической</w:t>
      </w:r>
      <w:r>
        <w:rPr>
          <w:spacing w:val="40"/>
        </w:rPr>
        <w:t xml:space="preserve"> </w:t>
      </w:r>
      <w:r>
        <w:t>ценности,</w:t>
      </w:r>
      <w:r>
        <w:rPr>
          <w:spacing w:val="40"/>
        </w:rPr>
        <w:t xml:space="preserve"> </w:t>
      </w:r>
      <w:r>
        <w:t>значимой для национального русского сознания. Например:</w:t>
      </w:r>
    </w:p>
    <w:p w:rsidR="00F7171D" w:rsidRDefault="00365287">
      <w:pPr>
        <w:spacing w:before="2"/>
        <w:ind w:left="768"/>
        <w:rPr>
          <w:sz w:val="24"/>
        </w:rPr>
      </w:pPr>
      <w:r>
        <w:rPr>
          <w:b/>
          <w:i/>
          <w:sz w:val="24"/>
        </w:rPr>
        <w:t>П.</w:t>
      </w:r>
      <w:r>
        <w:rPr>
          <w:b/>
          <w:i/>
          <w:spacing w:val="-3"/>
          <w:sz w:val="24"/>
        </w:rPr>
        <w:t xml:space="preserve"> </w:t>
      </w:r>
      <w:r>
        <w:rPr>
          <w:b/>
          <w:i/>
          <w:sz w:val="24"/>
        </w:rPr>
        <w:t>В.</w:t>
      </w:r>
      <w:r>
        <w:rPr>
          <w:b/>
          <w:i/>
          <w:spacing w:val="-2"/>
          <w:sz w:val="24"/>
        </w:rPr>
        <w:t xml:space="preserve"> </w:t>
      </w:r>
      <w:r>
        <w:rPr>
          <w:b/>
          <w:i/>
          <w:sz w:val="24"/>
        </w:rPr>
        <w:t>Засодимский.</w:t>
      </w:r>
      <w:r>
        <w:rPr>
          <w:b/>
          <w:i/>
          <w:spacing w:val="1"/>
          <w:sz w:val="24"/>
        </w:rPr>
        <w:t xml:space="preserve"> </w:t>
      </w:r>
      <w:r>
        <w:rPr>
          <w:sz w:val="24"/>
        </w:rPr>
        <w:t>«Гришина</w:t>
      </w:r>
      <w:r>
        <w:rPr>
          <w:spacing w:val="-3"/>
          <w:sz w:val="24"/>
        </w:rPr>
        <w:t xml:space="preserve"> </w:t>
      </w:r>
      <w:r>
        <w:rPr>
          <w:spacing w:val="-2"/>
          <w:sz w:val="24"/>
        </w:rPr>
        <w:t>милостыня».</w:t>
      </w:r>
    </w:p>
    <w:p w:rsidR="00F7171D" w:rsidRDefault="00365287">
      <w:pPr>
        <w:ind w:left="768"/>
        <w:rPr>
          <w:sz w:val="24"/>
        </w:rPr>
      </w:pPr>
      <w:r>
        <w:rPr>
          <w:b/>
          <w:i/>
          <w:sz w:val="24"/>
        </w:rPr>
        <w:t>Н.</w:t>
      </w:r>
      <w:r>
        <w:rPr>
          <w:b/>
          <w:i/>
          <w:spacing w:val="-4"/>
          <w:sz w:val="24"/>
        </w:rPr>
        <w:t xml:space="preserve"> </w:t>
      </w:r>
      <w:r>
        <w:rPr>
          <w:b/>
          <w:i/>
          <w:sz w:val="24"/>
        </w:rPr>
        <w:t>Г.</w:t>
      </w:r>
      <w:r>
        <w:rPr>
          <w:b/>
          <w:i/>
          <w:spacing w:val="-3"/>
          <w:sz w:val="24"/>
        </w:rPr>
        <w:t xml:space="preserve"> </w:t>
      </w:r>
      <w:r>
        <w:rPr>
          <w:b/>
          <w:i/>
          <w:sz w:val="24"/>
        </w:rPr>
        <w:t>Волкова.</w:t>
      </w:r>
      <w:r>
        <w:rPr>
          <w:b/>
          <w:i/>
          <w:spacing w:val="2"/>
          <w:sz w:val="24"/>
        </w:rPr>
        <w:t xml:space="preserve"> </w:t>
      </w:r>
      <w:r>
        <w:rPr>
          <w:sz w:val="24"/>
        </w:rPr>
        <w:t>«Дреби-</w:t>
      </w:r>
      <w:r>
        <w:rPr>
          <w:spacing w:val="-4"/>
          <w:sz w:val="24"/>
        </w:rPr>
        <w:t>Дон».</w:t>
      </w:r>
    </w:p>
    <w:p w:rsidR="00F7171D" w:rsidRDefault="00365287">
      <w:pPr>
        <w:pStyle w:val="4"/>
        <w:spacing w:before="173"/>
      </w:pPr>
      <w:r>
        <w:t>Я</w:t>
      </w:r>
      <w:r>
        <w:rPr>
          <w:spacing w:val="-1"/>
        </w:rPr>
        <w:t xml:space="preserve"> </w:t>
      </w:r>
      <w:r>
        <w:t>и</w:t>
      </w:r>
      <w:r>
        <w:rPr>
          <w:spacing w:val="-1"/>
        </w:rPr>
        <w:t xml:space="preserve"> </w:t>
      </w:r>
      <w:r>
        <w:t>моя</w:t>
      </w:r>
      <w:r>
        <w:rPr>
          <w:spacing w:val="-1"/>
        </w:rPr>
        <w:t xml:space="preserve"> </w:t>
      </w:r>
      <w:r>
        <w:t>семья</w:t>
      </w:r>
      <w:r>
        <w:rPr>
          <w:spacing w:val="-1"/>
        </w:rPr>
        <w:t xml:space="preserve"> </w:t>
      </w:r>
      <w:r>
        <w:t xml:space="preserve">(4 </w:t>
      </w:r>
      <w:r>
        <w:rPr>
          <w:spacing w:val="-5"/>
        </w:rPr>
        <w:t>ч)</w:t>
      </w:r>
    </w:p>
    <w:p w:rsidR="00F7171D" w:rsidRDefault="00365287">
      <w:pPr>
        <w:spacing w:line="274" w:lineRule="exact"/>
        <w:ind w:left="768"/>
        <w:rPr>
          <w:i/>
          <w:sz w:val="24"/>
        </w:rPr>
      </w:pPr>
      <w:r>
        <w:rPr>
          <w:i/>
          <w:sz w:val="24"/>
        </w:rPr>
        <w:t>В</w:t>
      </w:r>
      <w:r>
        <w:rPr>
          <w:i/>
          <w:spacing w:val="-1"/>
          <w:sz w:val="24"/>
        </w:rPr>
        <w:t xml:space="preserve"> </w:t>
      </w:r>
      <w:r>
        <w:rPr>
          <w:i/>
          <w:sz w:val="24"/>
        </w:rPr>
        <w:t>дружной семье</w:t>
      </w:r>
      <w:r>
        <w:rPr>
          <w:i/>
          <w:spacing w:val="-2"/>
          <w:sz w:val="24"/>
        </w:rPr>
        <w:t xml:space="preserve"> </w:t>
      </w:r>
      <w:r>
        <w:rPr>
          <w:i/>
          <w:sz w:val="24"/>
        </w:rPr>
        <w:t>и в</w:t>
      </w:r>
      <w:r>
        <w:rPr>
          <w:i/>
          <w:spacing w:val="-2"/>
          <w:sz w:val="24"/>
        </w:rPr>
        <w:t xml:space="preserve"> </w:t>
      </w:r>
      <w:r>
        <w:rPr>
          <w:i/>
          <w:sz w:val="24"/>
        </w:rPr>
        <w:t xml:space="preserve">холод </w:t>
      </w:r>
      <w:r>
        <w:rPr>
          <w:i/>
          <w:spacing w:val="-2"/>
          <w:sz w:val="24"/>
        </w:rPr>
        <w:t>тепло</w:t>
      </w:r>
    </w:p>
    <w:p w:rsidR="00F7171D" w:rsidRDefault="00365287">
      <w:pPr>
        <w:pStyle w:val="a3"/>
        <w:spacing w:before="1"/>
        <w:ind w:firstLine="228"/>
      </w:pPr>
      <w:r>
        <w:t>Произведения,</w:t>
      </w:r>
      <w:r>
        <w:rPr>
          <w:spacing w:val="80"/>
          <w:w w:val="150"/>
        </w:rPr>
        <w:t xml:space="preserve"> </w:t>
      </w:r>
      <w:r>
        <w:t>отражающие</w:t>
      </w:r>
      <w:r>
        <w:rPr>
          <w:spacing w:val="80"/>
          <w:w w:val="150"/>
        </w:rPr>
        <w:t xml:space="preserve"> </w:t>
      </w:r>
      <w:r>
        <w:t>традиционные</w:t>
      </w:r>
      <w:r>
        <w:rPr>
          <w:spacing w:val="80"/>
          <w:w w:val="150"/>
        </w:rPr>
        <w:t xml:space="preserve"> </w:t>
      </w:r>
      <w:r>
        <w:t>представления</w:t>
      </w:r>
      <w:r>
        <w:rPr>
          <w:spacing w:val="80"/>
          <w:w w:val="150"/>
        </w:rPr>
        <w:t xml:space="preserve"> </w:t>
      </w:r>
      <w:r>
        <w:t>о</w:t>
      </w:r>
      <w:r>
        <w:rPr>
          <w:spacing w:val="80"/>
          <w:w w:val="150"/>
        </w:rPr>
        <w:t xml:space="preserve"> </w:t>
      </w:r>
      <w:r>
        <w:t>семейных</w:t>
      </w:r>
      <w:r>
        <w:rPr>
          <w:spacing w:val="80"/>
          <w:w w:val="150"/>
        </w:rPr>
        <w:t xml:space="preserve"> </w:t>
      </w:r>
      <w:r>
        <w:t>ценностях</w:t>
      </w:r>
      <w:r>
        <w:rPr>
          <w:spacing w:val="80"/>
          <w:w w:val="150"/>
        </w:rPr>
        <w:t xml:space="preserve"> </w:t>
      </w:r>
      <w:r>
        <w:t>(лад,</w:t>
      </w:r>
      <w:r>
        <w:rPr>
          <w:spacing w:val="80"/>
          <w:w w:val="150"/>
        </w:rPr>
        <w:t xml:space="preserve"> </w:t>
      </w:r>
      <w:r>
        <w:t>любовь, взаимопонимание, забота, терпение, уважение к старшим). Например:</w:t>
      </w:r>
    </w:p>
    <w:p w:rsidR="00F7171D" w:rsidRDefault="00365287">
      <w:pPr>
        <w:spacing w:before="2"/>
        <w:ind w:left="768"/>
        <w:rPr>
          <w:sz w:val="24"/>
        </w:rPr>
      </w:pPr>
      <w:r>
        <w:rPr>
          <w:b/>
          <w:i/>
          <w:sz w:val="24"/>
        </w:rPr>
        <w:t>О.</w:t>
      </w:r>
      <w:r>
        <w:rPr>
          <w:b/>
          <w:i/>
          <w:spacing w:val="-5"/>
          <w:sz w:val="24"/>
        </w:rPr>
        <w:t xml:space="preserve"> </w:t>
      </w:r>
      <w:r>
        <w:rPr>
          <w:b/>
          <w:i/>
          <w:sz w:val="24"/>
        </w:rPr>
        <w:t>Ф.</w:t>
      </w:r>
      <w:r>
        <w:rPr>
          <w:b/>
          <w:i/>
          <w:spacing w:val="-5"/>
          <w:sz w:val="24"/>
        </w:rPr>
        <w:t xml:space="preserve"> </w:t>
      </w:r>
      <w:r>
        <w:rPr>
          <w:b/>
          <w:i/>
          <w:sz w:val="24"/>
        </w:rPr>
        <w:t>Кургузов.</w:t>
      </w:r>
      <w:r>
        <w:rPr>
          <w:b/>
          <w:i/>
          <w:spacing w:val="1"/>
          <w:sz w:val="24"/>
        </w:rPr>
        <w:t xml:space="preserve"> </w:t>
      </w:r>
      <w:r>
        <w:rPr>
          <w:sz w:val="24"/>
        </w:rPr>
        <w:t>«Душа</w:t>
      </w:r>
      <w:r>
        <w:rPr>
          <w:spacing w:val="-2"/>
          <w:sz w:val="24"/>
        </w:rPr>
        <w:t xml:space="preserve"> нараспашку».</w:t>
      </w:r>
    </w:p>
    <w:p w:rsidR="00F7171D" w:rsidRDefault="00365287">
      <w:pPr>
        <w:ind w:left="768"/>
        <w:rPr>
          <w:sz w:val="24"/>
        </w:rPr>
      </w:pPr>
      <w:r>
        <w:rPr>
          <w:b/>
          <w:i/>
          <w:sz w:val="24"/>
        </w:rPr>
        <w:t>А.</w:t>
      </w:r>
      <w:r>
        <w:rPr>
          <w:b/>
          <w:i/>
          <w:spacing w:val="-5"/>
          <w:sz w:val="24"/>
        </w:rPr>
        <w:t xml:space="preserve"> </w:t>
      </w:r>
      <w:r>
        <w:rPr>
          <w:b/>
          <w:i/>
          <w:sz w:val="24"/>
        </w:rPr>
        <w:t>Л.</w:t>
      </w:r>
      <w:r>
        <w:rPr>
          <w:b/>
          <w:i/>
          <w:spacing w:val="-2"/>
          <w:sz w:val="24"/>
        </w:rPr>
        <w:t xml:space="preserve"> </w:t>
      </w:r>
      <w:r>
        <w:rPr>
          <w:b/>
          <w:i/>
          <w:sz w:val="24"/>
        </w:rPr>
        <w:t>Решетов.</w:t>
      </w:r>
      <w:r>
        <w:rPr>
          <w:b/>
          <w:i/>
          <w:spacing w:val="1"/>
          <w:sz w:val="24"/>
        </w:rPr>
        <w:t xml:space="preserve"> </w:t>
      </w:r>
      <w:r w:rsidR="00CF6E2C">
        <w:rPr>
          <w:sz w:val="24"/>
        </w:rPr>
        <w:t>«Зё</w:t>
      </w:r>
      <w:r>
        <w:rPr>
          <w:sz w:val="24"/>
        </w:rPr>
        <w:t>рнышки</w:t>
      </w:r>
      <w:r>
        <w:rPr>
          <w:spacing w:val="-2"/>
          <w:sz w:val="24"/>
        </w:rPr>
        <w:t xml:space="preserve"> </w:t>
      </w:r>
      <w:r>
        <w:rPr>
          <w:sz w:val="24"/>
        </w:rPr>
        <w:t>спелых</w:t>
      </w:r>
      <w:r>
        <w:rPr>
          <w:spacing w:val="-2"/>
          <w:sz w:val="24"/>
        </w:rPr>
        <w:t xml:space="preserve"> </w:t>
      </w:r>
      <w:r>
        <w:rPr>
          <w:sz w:val="24"/>
        </w:rPr>
        <w:t>яблок»</w:t>
      </w:r>
      <w:r>
        <w:rPr>
          <w:spacing w:val="-9"/>
          <w:sz w:val="24"/>
        </w:rPr>
        <w:t xml:space="preserve"> </w:t>
      </w:r>
      <w:r>
        <w:rPr>
          <w:spacing w:val="-2"/>
          <w:sz w:val="24"/>
        </w:rPr>
        <w:t>(фрагмент).</w:t>
      </w:r>
    </w:p>
    <w:p w:rsidR="00F7171D" w:rsidRDefault="00365287">
      <w:pPr>
        <w:ind w:left="768"/>
        <w:rPr>
          <w:sz w:val="24"/>
        </w:rPr>
      </w:pPr>
      <w:r>
        <w:rPr>
          <w:b/>
          <w:i/>
          <w:sz w:val="24"/>
        </w:rPr>
        <w:t>В.</w:t>
      </w:r>
      <w:r>
        <w:rPr>
          <w:b/>
          <w:i/>
          <w:spacing w:val="-5"/>
          <w:sz w:val="24"/>
        </w:rPr>
        <w:t xml:space="preserve"> </w:t>
      </w:r>
      <w:r>
        <w:rPr>
          <w:b/>
          <w:i/>
          <w:sz w:val="24"/>
        </w:rPr>
        <w:t>М.</w:t>
      </w:r>
      <w:r>
        <w:rPr>
          <w:b/>
          <w:i/>
          <w:spacing w:val="-3"/>
          <w:sz w:val="24"/>
        </w:rPr>
        <w:t xml:space="preserve"> </w:t>
      </w:r>
      <w:r>
        <w:rPr>
          <w:b/>
          <w:i/>
          <w:sz w:val="24"/>
        </w:rPr>
        <w:t>Шукшин.</w:t>
      </w:r>
      <w:r>
        <w:rPr>
          <w:b/>
          <w:i/>
          <w:spacing w:val="1"/>
          <w:sz w:val="24"/>
        </w:rPr>
        <w:t xml:space="preserve"> </w:t>
      </w:r>
      <w:r>
        <w:rPr>
          <w:sz w:val="24"/>
        </w:rPr>
        <w:t>«Как</w:t>
      </w:r>
      <w:r>
        <w:rPr>
          <w:spacing w:val="-2"/>
          <w:sz w:val="24"/>
        </w:rPr>
        <w:t xml:space="preserve"> </w:t>
      </w:r>
      <w:r>
        <w:rPr>
          <w:sz w:val="24"/>
        </w:rPr>
        <w:t>зайка</w:t>
      </w:r>
      <w:r>
        <w:rPr>
          <w:spacing w:val="-3"/>
          <w:sz w:val="24"/>
        </w:rPr>
        <w:t xml:space="preserve"> </w:t>
      </w:r>
      <w:r>
        <w:rPr>
          <w:sz w:val="24"/>
        </w:rPr>
        <w:t>летал</w:t>
      </w:r>
      <w:r>
        <w:rPr>
          <w:spacing w:val="-2"/>
          <w:sz w:val="24"/>
        </w:rPr>
        <w:t xml:space="preserve"> </w:t>
      </w:r>
      <w:r>
        <w:rPr>
          <w:sz w:val="24"/>
        </w:rPr>
        <w:t>на</w:t>
      </w:r>
      <w:r>
        <w:rPr>
          <w:spacing w:val="-3"/>
          <w:sz w:val="24"/>
        </w:rPr>
        <w:t xml:space="preserve"> </w:t>
      </w:r>
      <w:r>
        <w:rPr>
          <w:sz w:val="24"/>
        </w:rPr>
        <w:t>воздушных</w:t>
      </w:r>
      <w:r>
        <w:rPr>
          <w:spacing w:val="-2"/>
          <w:sz w:val="24"/>
        </w:rPr>
        <w:t xml:space="preserve"> </w:t>
      </w:r>
      <w:r>
        <w:rPr>
          <w:sz w:val="24"/>
        </w:rPr>
        <w:t>шариках»</w:t>
      </w:r>
      <w:r>
        <w:rPr>
          <w:spacing w:val="-9"/>
          <w:sz w:val="24"/>
        </w:rPr>
        <w:t xml:space="preserve"> </w:t>
      </w:r>
      <w:r>
        <w:rPr>
          <w:spacing w:val="-2"/>
          <w:sz w:val="24"/>
        </w:rPr>
        <w:t>(фрагмент).</w:t>
      </w:r>
    </w:p>
    <w:p w:rsidR="00F7171D" w:rsidRDefault="00365287">
      <w:pPr>
        <w:pStyle w:val="4"/>
        <w:spacing w:before="231" w:line="272" w:lineRule="exact"/>
      </w:pPr>
      <w:r>
        <w:t>Я</w:t>
      </w:r>
      <w:r>
        <w:rPr>
          <w:spacing w:val="-2"/>
        </w:rPr>
        <w:t xml:space="preserve"> </w:t>
      </w:r>
      <w:r>
        <w:t>фантазирую</w:t>
      </w:r>
      <w:r>
        <w:rPr>
          <w:spacing w:val="-1"/>
        </w:rPr>
        <w:t xml:space="preserve"> </w:t>
      </w:r>
      <w:r>
        <w:t>и</w:t>
      </w:r>
      <w:r>
        <w:rPr>
          <w:spacing w:val="-1"/>
        </w:rPr>
        <w:t xml:space="preserve"> </w:t>
      </w:r>
      <w:r>
        <w:t>мечтаю</w:t>
      </w:r>
      <w:r>
        <w:rPr>
          <w:spacing w:val="-1"/>
        </w:rPr>
        <w:t xml:space="preserve"> </w:t>
      </w:r>
      <w:r>
        <w:t>(4</w:t>
      </w:r>
      <w:r>
        <w:rPr>
          <w:spacing w:val="-1"/>
        </w:rPr>
        <w:t xml:space="preserve"> </w:t>
      </w:r>
      <w:r>
        <w:rPr>
          <w:spacing w:val="-5"/>
        </w:rPr>
        <w:t>ч)</w:t>
      </w:r>
    </w:p>
    <w:p w:rsidR="00F7171D" w:rsidRDefault="00365287">
      <w:pPr>
        <w:spacing w:line="272" w:lineRule="exact"/>
        <w:ind w:left="768"/>
        <w:rPr>
          <w:i/>
          <w:sz w:val="24"/>
        </w:rPr>
      </w:pPr>
      <w:r>
        <w:rPr>
          <w:i/>
          <w:sz w:val="24"/>
        </w:rPr>
        <w:t>Детские</w:t>
      </w:r>
      <w:r>
        <w:rPr>
          <w:i/>
          <w:spacing w:val="-6"/>
          <w:sz w:val="24"/>
        </w:rPr>
        <w:t xml:space="preserve"> </w:t>
      </w:r>
      <w:r>
        <w:rPr>
          <w:i/>
          <w:spacing w:val="-2"/>
          <w:sz w:val="24"/>
        </w:rPr>
        <w:t>фантазии</w:t>
      </w:r>
    </w:p>
    <w:p w:rsidR="00F7171D" w:rsidRDefault="00365287">
      <w:pPr>
        <w:pStyle w:val="a3"/>
        <w:ind w:right="271" w:firstLine="228"/>
      </w:pPr>
      <w:r>
        <w:t>Произведения,</w:t>
      </w:r>
      <w:r>
        <w:rPr>
          <w:spacing w:val="-4"/>
        </w:rPr>
        <w:t xml:space="preserve"> </w:t>
      </w:r>
      <w:r>
        <w:t>отражающие</w:t>
      </w:r>
      <w:r>
        <w:rPr>
          <w:spacing w:val="-5"/>
        </w:rPr>
        <w:t xml:space="preserve"> </w:t>
      </w:r>
      <w:r>
        <w:t>значение</w:t>
      </w:r>
      <w:r>
        <w:rPr>
          <w:spacing w:val="-5"/>
        </w:rPr>
        <w:t xml:space="preserve"> </w:t>
      </w:r>
      <w:r>
        <w:t>мечты</w:t>
      </w:r>
      <w:r>
        <w:rPr>
          <w:spacing w:val="-4"/>
        </w:rPr>
        <w:t xml:space="preserve"> </w:t>
      </w:r>
      <w:r>
        <w:t>и</w:t>
      </w:r>
      <w:r>
        <w:rPr>
          <w:spacing w:val="-3"/>
        </w:rPr>
        <w:t xml:space="preserve"> </w:t>
      </w:r>
      <w:r>
        <w:t>фантазии</w:t>
      </w:r>
      <w:r>
        <w:rPr>
          <w:spacing w:val="-4"/>
        </w:rPr>
        <w:t xml:space="preserve"> </w:t>
      </w:r>
      <w:r>
        <w:t>для</w:t>
      </w:r>
      <w:r>
        <w:rPr>
          <w:spacing w:val="-4"/>
        </w:rPr>
        <w:t xml:space="preserve"> </w:t>
      </w:r>
      <w:r>
        <w:t>взросления,</w:t>
      </w:r>
      <w:r>
        <w:rPr>
          <w:spacing w:val="-4"/>
        </w:rPr>
        <w:t xml:space="preserve"> </w:t>
      </w:r>
      <w:r>
        <w:t>взаимодействие</w:t>
      </w:r>
      <w:r>
        <w:rPr>
          <w:spacing w:val="-5"/>
        </w:rPr>
        <w:t xml:space="preserve"> </w:t>
      </w:r>
      <w:r>
        <w:t>мира</w:t>
      </w:r>
      <w:r>
        <w:rPr>
          <w:spacing w:val="-5"/>
        </w:rPr>
        <w:t xml:space="preserve"> </w:t>
      </w:r>
      <w:r>
        <w:t>реального и мира фантастического. Например:</w:t>
      </w:r>
    </w:p>
    <w:p w:rsidR="00F7171D" w:rsidRDefault="00365287">
      <w:pPr>
        <w:spacing w:before="2"/>
        <w:ind w:left="768"/>
        <w:rPr>
          <w:sz w:val="24"/>
        </w:rPr>
      </w:pPr>
      <w:r>
        <w:rPr>
          <w:b/>
          <w:i/>
          <w:sz w:val="24"/>
        </w:rPr>
        <w:t>В.</w:t>
      </w:r>
      <w:r>
        <w:rPr>
          <w:b/>
          <w:i/>
          <w:spacing w:val="-5"/>
          <w:sz w:val="24"/>
        </w:rPr>
        <w:t xml:space="preserve"> </w:t>
      </w:r>
      <w:r>
        <w:rPr>
          <w:b/>
          <w:i/>
          <w:sz w:val="24"/>
        </w:rPr>
        <w:t>П.</w:t>
      </w:r>
      <w:r>
        <w:rPr>
          <w:b/>
          <w:i/>
          <w:spacing w:val="-2"/>
          <w:sz w:val="24"/>
        </w:rPr>
        <w:t xml:space="preserve"> </w:t>
      </w:r>
      <w:r>
        <w:rPr>
          <w:b/>
          <w:i/>
          <w:sz w:val="24"/>
        </w:rPr>
        <w:t xml:space="preserve">Крапивин. </w:t>
      </w:r>
      <w:r>
        <w:rPr>
          <w:sz w:val="24"/>
        </w:rPr>
        <w:t>«Брат,</w:t>
      </w:r>
      <w:r>
        <w:rPr>
          <w:spacing w:val="-1"/>
          <w:sz w:val="24"/>
        </w:rPr>
        <w:t xml:space="preserve"> </w:t>
      </w:r>
      <w:r>
        <w:rPr>
          <w:sz w:val="24"/>
        </w:rPr>
        <w:t>которому</w:t>
      </w:r>
      <w:r>
        <w:rPr>
          <w:spacing w:val="-7"/>
          <w:sz w:val="24"/>
        </w:rPr>
        <w:t xml:space="preserve"> </w:t>
      </w:r>
      <w:r>
        <w:rPr>
          <w:sz w:val="24"/>
        </w:rPr>
        <w:t>семь»</w:t>
      </w:r>
      <w:r>
        <w:rPr>
          <w:spacing w:val="-8"/>
          <w:sz w:val="24"/>
        </w:rPr>
        <w:t xml:space="preserve"> </w:t>
      </w:r>
      <w:r>
        <w:rPr>
          <w:sz w:val="24"/>
        </w:rPr>
        <w:t>(фрагмент</w:t>
      </w:r>
      <w:r>
        <w:rPr>
          <w:spacing w:val="-2"/>
          <w:sz w:val="24"/>
        </w:rPr>
        <w:t xml:space="preserve"> </w:t>
      </w:r>
      <w:r w:rsidR="00CF6E2C">
        <w:rPr>
          <w:sz w:val="24"/>
        </w:rPr>
        <w:t>главы «Зелё</w:t>
      </w:r>
      <w:r>
        <w:rPr>
          <w:sz w:val="24"/>
        </w:rPr>
        <w:t>ная</w:t>
      </w:r>
      <w:r>
        <w:rPr>
          <w:spacing w:val="-2"/>
          <w:sz w:val="24"/>
        </w:rPr>
        <w:t xml:space="preserve"> грива»).</w:t>
      </w:r>
    </w:p>
    <w:p w:rsidR="00F7171D" w:rsidRDefault="00365287">
      <w:pPr>
        <w:ind w:left="768"/>
        <w:rPr>
          <w:sz w:val="24"/>
        </w:rPr>
      </w:pPr>
      <w:r>
        <w:rPr>
          <w:b/>
          <w:i/>
          <w:sz w:val="24"/>
        </w:rPr>
        <w:t>Л.</w:t>
      </w:r>
      <w:r>
        <w:rPr>
          <w:b/>
          <w:i/>
          <w:spacing w:val="-5"/>
          <w:sz w:val="24"/>
        </w:rPr>
        <w:t xml:space="preserve"> </w:t>
      </w:r>
      <w:r>
        <w:rPr>
          <w:b/>
          <w:i/>
          <w:sz w:val="24"/>
        </w:rPr>
        <w:t>К.</w:t>
      </w:r>
      <w:r>
        <w:rPr>
          <w:b/>
          <w:i/>
          <w:spacing w:val="-3"/>
          <w:sz w:val="24"/>
        </w:rPr>
        <w:t xml:space="preserve"> </w:t>
      </w:r>
      <w:r>
        <w:rPr>
          <w:b/>
          <w:i/>
          <w:sz w:val="24"/>
        </w:rPr>
        <w:t>Чуковская.</w:t>
      </w:r>
      <w:r>
        <w:rPr>
          <w:b/>
          <w:i/>
          <w:spacing w:val="2"/>
          <w:sz w:val="24"/>
        </w:rPr>
        <w:t xml:space="preserve"> </w:t>
      </w:r>
      <w:r>
        <w:rPr>
          <w:sz w:val="24"/>
        </w:rPr>
        <w:t>«Мой</w:t>
      </w:r>
      <w:r>
        <w:rPr>
          <w:spacing w:val="-1"/>
          <w:sz w:val="24"/>
        </w:rPr>
        <w:t xml:space="preserve"> </w:t>
      </w:r>
      <w:r>
        <w:rPr>
          <w:sz w:val="24"/>
        </w:rPr>
        <w:t>отец</w:t>
      </w:r>
      <w:r>
        <w:rPr>
          <w:spacing w:val="-1"/>
          <w:sz w:val="24"/>
        </w:rPr>
        <w:t xml:space="preserve"> </w:t>
      </w:r>
      <w:r>
        <w:rPr>
          <w:sz w:val="24"/>
        </w:rPr>
        <w:t>—</w:t>
      </w:r>
      <w:r>
        <w:rPr>
          <w:spacing w:val="-2"/>
          <w:sz w:val="24"/>
        </w:rPr>
        <w:t xml:space="preserve"> </w:t>
      </w:r>
      <w:r>
        <w:rPr>
          <w:sz w:val="24"/>
        </w:rPr>
        <w:t>Корней</w:t>
      </w:r>
      <w:r>
        <w:rPr>
          <w:spacing w:val="-3"/>
          <w:sz w:val="24"/>
        </w:rPr>
        <w:t xml:space="preserve"> </w:t>
      </w:r>
      <w:r>
        <w:rPr>
          <w:sz w:val="24"/>
        </w:rPr>
        <w:t>Чуковский»</w:t>
      </w:r>
      <w:r>
        <w:rPr>
          <w:spacing w:val="-9"/>
          <w:sz w:val="24"/>
        </w:rPr>
        <w:t xml:space="preserve"> </w:t>
      </w:r>
      <w:r>
        <w:rPr>
          <w:spacing w:val="-2"/>
          <w:sz w:val="24"/>
        </w:rPr>
        <w:t>(фрагмент).</w:t>
      </w:r>
    </w:p>
    <w:p w:rsidR="00F7171D" w:rsidRDefault="00365287">
      <w:pPr>
        <w:ind w:left="768"/>
        <w:rPr>
          <w:b/>
          <w:i/>
          <w:sz w:val="24"/>
        </w:rPr>
      </w:pPr>
      <w:r>
        <w:rPr>
          <w:b/>
          <w:i/>
          <w:sz w:val="24"/>
        </w:rPr>
        <w:t>Резерв</w:t>
      </w:r>
      <w:r>
        <w:rPr>
          <w:b/>
          <w:i/>
          <w:spacing w:val="-3"/>
          <w:sz w:val="24"/>
        </w:rPr>
        <w:t xml:space="preserve"> </w:t>
      </w:r>
      <w:r>
        <w:rPr>
          <w:b/>
          <w:i/>
          <w:sz w:val="24"/>
        </w:rPr>
        <w:t>на</w:t>
      </w:r>
      <w:r>
        <w:rPr>
          <w:b/>
          <w:i/>
          <w:spacing w:val="-2"/>
          <w:sz w:val="24"/>
        </w:rPr>
        <w:t xml:space="preserve"> </w:t>
      </w:r>
      <w:r>
        <w:rPr>
          <w:b/>
          <w:i/>
          <w:sz w:val="24"/>
        </w:rPr>
        <w:t>вариативную</w:t>
      </w:r>
      <w:r>
        <w:rPr>
          <w:b/>
          <w:i/>
          <w:spacing w:val="-2"/>
          <w:sz w:val="24"/>
        </w:rPr>
        <w:t xml:space="preserve"> </w:t>
      </w:r>
      <w:r>
        <w:rPr>
          <w:b/>
          <w:i/>
          <w:sz w:val="24"/>
        </w:rPr>
        <w:t>часть</w:t>
      </w:r>
      <w:r>
        <w:rPr>
          <w:b/>
          <w:i/>
          <w:spacing w:val="-2"/>
          <w:sz w:val="24"/>
        </w:rPr>
        <w:t xml:space="preserve"> </w:t>
      </w:r>
      <w:r>
        <w:rPr>
          <w:b/>
          <w:i/>
          <w:sz w:val="24"/>
        </w:rPr>
        <w:t>программы</w:t>
      </w:r>
      <w:r>
        <w:rPr>
          <w:b/>
          <w:i/>
          <w:spacing w:val="1"/>
          <w:sz w:val="24"/>
        </w:rPr>
        <w:t xml:space="preserve"> </w:t>
      </w:r>
      <w:r>
        <w:rPr>
          <w:sz w:val="24"/>
        </w:rPr>
        <w:t>—</w:t>
      </w:r>
      <w:r>
        <w:rPr>
          <w:spacing w:val="-5"/>
          <w:sz w:val="24"/>
        </w:rPr>
        <w:t xml:space="preserve"> </w:t>
      </w:r>
      <w:r>
        <w:rPr>
          <w:b/>
          <w:i/>
          <w:sz w:val="24"/>
        </w:rPr>
        <w:t>2</w:t>
      </w:r>
      <w:r>
        <w:rPr>
          <w:b/>
          <w:i/>
          <w:spacing w:val="-2"/>
          <w:sz w:val="24"/>
        </w:rPr>
        <w:t xml:space="preserve"> </w:t>
      </w:r>
      <w:r>
        <w:rPr>
          <w:b/>
          <w:i/>
          <w:spacing w:val="-5"/>
          <w:sz w:val="24"/>
        </w:rPr>
        <w:t>ч.</w:t>
      </w:r>
    </w:p>
    <w:p w:rsidR="00F7171D" w:rsidRDefault="00F7171D">
      <w:pPr>
        <w:pStyle w:val="a3"/>
        <w:spacing w:before="3"/>
        <w:ind w:left="0"/>
        <w:rPr>
          <w:b/>
          <w:i/>
          <w:sz w:val="29"/>
        </w:rPr>
      </w:pPr>
    </w:p>
    <w:p w:rsidR="00F7171D" w:rsidRDefault="00365287">
      <w:pPr>
        <w:pStyle w:val="3"/>
      </w:pPr>
      <w:bookmarkStart w:id="172" w:name="_Toc106264371"/>
      <w:r>
        <w:t>Раздел</w:t>
      </w:r>
      <w:r>
        <w:rPr>
          <w:spacing w:val="-3"/>
        </w:rPr>
        <w:t xml:space="preserve"> </w:t>
      </w:r>
      <w:r>
        <w:t>2. Россия</w:t>
      </w:r>
      <w:r>
        <w:rPr>
          <w:spacing w:val="-1"/>
        </w:rPr>
        <w:t xml:space="preserve"> </w:t>
      </w:r>
      <w:r>
        <w:t>— Родина</w:t>
      </w:r>
      <w:r>
        <w:rPr>
          <w:spacing w:val="-1"/>
        </w:rPr>
        <w:t xml:space="preserve"> </w:t>
      </w:r>
      <w:r>
        <w:t>моя</w:t>
      </w:r>
      <w:r>
        <w:rPr>
          <w:spacing w:val="-3"/>
        </w:rPr>
        <w:t xml:space="preserve"> </w:t>
      </w:r>
      <w:r>
        <w:t>(12</w:t>
      </w:r>
      <w:r>
        <w:rPr>
          <w:spacing w:val="-1"/>
        </w:rPr>
        <w:t xml:space="preserve"> </w:t>
      </w:r>
      <w:r>
        <w:rPr>
          <w:spacing w:val="-5"/>
        </w:rPr>
        <w:t>ч)</w:t>
      </w:r>
      <w:bookmarkEnd w:id="172"/>
    </w:p>
    <w:p w:rsidR="00F7171D" w:rsidRDefault="00365287">
      <w:pPr>
        <w:pStyle w:val="4"/>
        <w:spacing w:before="58"/>
      </w:pPr>
      <w:r>
        <w:t>Родная</w:t>
      </w:r>
      <w:r>
        <w:rPr>
          <w:spacing w:val="-4"/>
        </w:rPr>
        <w:t xml:space="preserve"> </w:t>
      </w:r>
      <w:r>
        <w:t>страна</w:t>
      </w:r>
      <w:r>
        <w:rPr>
          <w:spacing w:val="-2"/>
        </w:rPr>
        <w:t xml:space="preserve"> </w:t>
      </w:r>
      <w:r>
        <w:t>во</w:t>
      </w:r>
      <w:r>
        <w:rPr>
          <w:spacing w:val="-1"/>
        </w:rPr>
        <w:t xml:space="preserve"> </w:t>
      </w:r>
      <w:r>
        <w:t>все</w:t>
      </w:r>
      <w:r>
        <w:rPr>
          <w:spacing w:val="-3"/>
        </w:rPr>
        <w:t xml:space="preserve"> </w:t>
      </w:r>
      <w:r>
        <w:t>времена</w:t>
      </w:r>
      <w:r>
        <w:rPr>
          <w:spacing w:val="-2"/>
        </w:rPr>
        <w:t xml:space="preserve"> </w:t>
      </w:r>
      <w:r>
        <w:t>сынами</w:t>
      </w:r>
      <w:r>
        <w:rPr>
          <w:spacing w:val="-1"/>
        </w:rPr>
        <w:t xml:space="preserve"> </w:t>
      </w:r>
      <w:r>
        <w:t>сильна</w:t>
      </w:r>
      <w:r>
        <w:rPr>
          <w:spacing w:val="-5"/>
        </w:rPr>
        <w:t xml:space="preserve"> </w:t>
      </w:r>
      <w:r>
        <w:t>(3</w:t>
      </w:r>
      <w:r>
        <w:rPr>
          <w:spacing w:val="-1"/>
        </w:rPr>
        <w:t xml:space="preserve"> </w:t>
      </w:r>
      <w:r>
        <w:rPr>
          <w:spacing w:val="-5"/>
        </w:rPr>
        <w:t>ч)</w:t>
      </w:r>
    </w:p>
    <w:p w:rsidR="00F7171D" w:rsidRDefault="00365287">
      <w:pPr>
        <w:spacing w:line="274" w:lineRule="exact"/>
        <w:ind w:left="768"/>
        <w:rPr>
          <w:i/>
          <w:sz w:val="24"/>
        </w:rPr>
      </w:pPr>
      <w:r>
        <w:rPr>
          <w:i/>
          <w:sz w:val="24"/>
        </w:rPr>
        <w:t>Люди</w:t>
      </w:r>
      <w:r>
        <w:rPr>
          <w:i/>
          <w:spacing w:val="-1"/>
          <w:sz w:val="24"/>
        </w:rPr>
        <w:t xml:space="preserve"> </w:t>
      </w:r>
      <w:r>
        <w:rPr>
          <w:i/>
          <w:sz w:val="24"/>
        </w:rPr>
        <w:t>земли</w:t>
      </w:r>
      <w:r>
        <w:rPr>
          <w:i/>
          <w:spacing w:val="-1"/>
          <w:sz w:val="24"/>
        </w:rPr>
        <w:t xml:space="preserve"> </w:t>
      </w:r>
      <w:r>
        <w:rPr>
          <w:i/>
          <w:spacing w:val="-2"/>
          <w:sz w:val="24"/>
        </w:rPr>
        <w:t>Русской</w:t>
      </w:r>
    </w:p>
    <w:p w:rsidR="00F7171D" w:rsidRDefault="00365287">
      <w:pPr>
        <w:pStyle w:val="a3"/>
        <w:ind w:left="768"/>
      </w:pPr>
      <w:r>
        <w:t>Произведения</w:t>
      </w:r>
      <w:r>
        <w:rPr>
          <w:spacing w:val="-5"/>
        </w:rPr>
        <w:t xml:space="preserve"> </w:t>
      </w:r>
      <w:r>
        <w:t>о</w:t>
      </w:r>
      <w:r>
        <w:rPr>
          <w:spacing w:val="-3"/>
        </w:rPr>
        <w:t xml:space="preserve"> </w:t>
      </w:r>
      <w:r>
        <w:t>выдающихся</w:t>
      </w:r>
      <w:r>
        <w:rPr>
          <w:spacing w:val="-6"/>
        </w:rPr>
        <w:t xml:space="preserve"> </w:t>
      </w:r>
      <w:r>
        <w:t>представителях</w:t>
      </w:r>
      <w:r>
        <w:rPr>
          <w:spacing w:val="-4"/>
        </w:rPr>
        <w:t xml:space="preserve"> </w:t>
      </w:r>
      <w:r>
        <w:t>русского</w:t>
      </w:r>
      <w:r>
        <w:rPr>
          <w:spacing w:val="-3"/>
        </w:rPr>
        <w:t xml:space="preserve"> </w:t>
      </w:r>
      <w:r>
        <w:t>народа.</w:t>
      </w:r>
      <w:r>
        <w:rPr>
          <w:spacing w:val="-2"/>
        </w:rPr>
        <w:t xml:space="preserve"> Например:</w:t>
      </w:r>
    </w:p>
    <w:p w:rsidR="00F7171D" w:rsidRDefault="00365287">
      <w:pPr>
        <w:spacing w:before="2"/>
        <w:ind w:left="768"/>
        <w:rPr>
          <w:sz w:val="24"/>
        </w:rPr>
      </w:pPr>
      <w:r>
        <w:rPr>
          <w:b/>
          <w:i/>
          <w:sz w:val="24"/>
        </w:rPr>
        <w:t>О.</w:t>
      </w:r>
      <w:r>
        <w:rPr>
          <w:b/>
          <w:i/>
          <w:spacing w:val="-4"/>
          <w:sz w:val="24"/>
        </w:rPr>
        <w:t xml:space="preserve"> </w:t>
      </w:r>
      <w:r>
        <w:rPr>
          <w:b/>
          <w:i/>
          <w:sz w:val="24"/>
        </w:rPr>
        <w:t>М.</w:t>
      </w:r>
      <w:r>
        <w:rPr>
          <w:b/>
          <w:i/>
          <w:spacing w:val="-4"/>
          <w:sz w:val="24"/>
        </w:rPr>
        <w:t xml:space="preserve"> </w:t>
      </w:r>
      <w:r>
        <w:rPr>
          <w:b/>
          <w:i/>
          <w:sz w:val="24"/>
        </w:rPr>
        <w:t>Гурьян.</w:t>
      </w:r>
      <w:r>
        <w:rPr>
          <w:b/>
          <w:i/>
          <w:spacing w:val="3"/>
          <w:sz w:val="24"/>
        </w:rPr>
        <w:t xml:space="preserve"> </w:t>
      </w:r>
      <w:r>
        <w:rPr>
          <w:sz w:val="24"/>
        </w:rPr>
        <w:t>«Мальчик</w:t>
      </w:r>
      <w:r>
        <w:rPr>
          <w:spacing w:val="-2"/>
          <w:sz w:val="24"/>
        </w:rPr>
        <w:t xml:space="preserve"> </w:t>
      </w:r>
      <w:r>
        <w:rPr>
          <w:sz w:val="24"/>
        </w:rPr>
        <w:t>из</w:t>
      </w:r>
      <w:r>
        <w:rPr>
          <w:spacing w:val="-3"/>
          <w:sz w:val="24"/>
        </w:rPr>
        <w:t xml:space="preserve"> </w:t>
      </w:r>
      <w:r>
        <w:rPr>
          <w:sz w:val="24"/>
        </w:rPr>
        <w:t>Холмогор»</w:t>
      </w:r>
      <w:r>
        <w:rPr>
          <w:spacing w:val="-10"/>
          <w:sz w:val="24"/>
        </w:rPr>
        <w:t xml:space="preserve"> </w:t>
      </w:r>
      <w:r>
        <w:rPr>
          <w:spacing w:val="-2"/>
          <w:sz w:val="24"/>
        </w:rPr>
        <w:t>(фрагмент).</w:t>
      </w:r>
    </w:p>
    <w:p w:rsidR="00F7171D" w:rsidRDefault="00365287">
      <w:pPr>
        <w:ind w:left="768"/>
        <w:rPr>
          <w:sz w:val="24"/>
        </w:rPr>
      </w:pPr>
      <w:r>
        <w:rPr>
          <w:b/>
          <w:i/>
          <w:sz w:val="24"/>
        </w:rPr>
        <w:t>В.</w:t>
      </w:r>
      <w:r>
        <w:rPr>
          <w:b/>
          <w:i/>
          <w:spacing w:val="-5"/>
          <w:sz w:val="24"/>
        </w:rPr>
        <w:t xml:space="preserve"> </w:t>
      </w:r>
      <w:r>
        <w:rPr>
          <w:b/>
          <w:i/>
          <w:sz w:val="24"/>
        </w:rPr>
        <w:t>А.</w:t>
      </w:r>
      <w:r>
        <w:rPr>
          <w:b/>
          <w:i/>
          <w:spacing w:val="-2"/>
          <w:sz w:val="24"/>
        </w:rPr>
        <w:t xml:space="preserve"> </w:t>
      </w:r>
      <w:r>
        <w:rPr>
          <w:b/>
          <w:i/>
          <w:sz w:val="24"/>
        </w:rPr>
        <w:t>Бахревский.</w:t>
      </w:r>
      <w:r>
        <w:rPr>
          <w:b/>
          <w:i/>
          <w:spacing w:val="1"/>
          <w:sz w:val="24"/>
        </w:rPr>
        <w:t xml:space="preserve"> </w:t>
      </w:r>
      <w:r w:rsidR="00CF6E2C">
        <w:rPr>
          <w:sz w:val="24"/>
        </w:rPr>
        <w:t>«Семё</w:t>
      </w:r>
      <w:r>
        <w:rPr>
          <w:sz w:val="24"/>
        </w:rPr>
        <w:t>н</w:t>
      </w:r>
      <w:r>
        <w:rPr>
          <w:spacing w:val="-2"/>
          <w:sz w:val="24"/>
        </w:rPr>
        <w:t xml:space="preserve"> </w:t>
      </w:r>
      <w:r w:rsidR="00CF6E2C">
        <w:rPr>
          <w:sz w:val="24"/>
        </w:rPr>
        <w:t>Дежнё</w:t>
      </w:r>
      <w:r>
        <w:rPr>
          <w:sz w:val="24"/>
        </w:rPr>
        <w:t>в»</w:t>
      </w:r>
      <w:r>
        <w:rPr>
          <w:spacing w:val="-7"/>
          <w:sz w:val="24"/>
        </w:rPr>
        <w:t xml:space="preserve"> </w:t>
      </w:r>
      <w:r>
        <w:rPr>
          <w:spacing w:val="-2"/>
          <w:sz w:val="24"/>
        </w:rPr>
        <w:t>(фрагмент).</w:t>
      </w:r>
    </w:p>
    <w:p w:rsidR="00F7171D" w:rsidRDefault="00365287">
      <w:pPr>
        <w:ind w:left="768"/>
        <w:rPr>
          <w:sz w:val="24"/>
        </w:rPr>
      </w:pPr>
      <w:r>
        <w:rPr>
          <w:b/>
          <w:i/>
          <w:sz w:val="24"/>
        </w:rPr>
        <w:t>Н.</w:t>
      </w:r>
      <w:r>
        <w:rPr>
          <w:b/>
          <w:i/>
          <w:spacing w:val="-5"/>
          <w:sz w:val="24"/>
        </w:rPr>
        <w:t xml:space="preserve"> </w:t>
      </w:r>
      <w:r>
        <w:rPr>
          <w:b/>
          <w:i/>
          <w:sz w:val="24"/>
        </w:rPr>
        <w:t>М.</w:t>
      </w:r>
      <w:r>
        <w:rPr>
          <w:b/>
          <w:i/>
          <w:spacing w:val="-4"/>
          <w:sz w:val="24"/>
        </w:rPr>
        <w:t xml:space="preserve"> </w:t>
      </w:r>
      <w:r>
        <w:rPr>
          <w:b/>
          <w:i/>
          <w:sz w:val="24"/>
        </w:rPr>
        <w:t>Коняев.</w:t>
      </w:r>
      <w:r>
        <w:rPr>
          <w:b/>
          <w:i/>
          <w:spacing w:val="1"/>
          <w:sz w:val="24"/>
        </w:rPr>
        <w:t xml:space="preserve"> </w:t>
      </w:r>
      <w:r>
        <w:rPr>
          <w:sz w:val="24"/>
        </w:rPr>
        <w:t>«Правнуки</w:t>
      </w:r>
      <w:r>
        <w:rPr>
          <w:spacing w:val="-3"/>
          <w:sz w:val="24"/>
        </w:rPr>
        <w:t xml:space="preserve"> </w:t>
      </w:r>
      <w:r>
        <w:rPr>
          <w:sz w:val="24"/>
        </w:rPr>
        <w:t>богатырей»</w:t>
      </w:r>
      <w:r>
        <w:rPr>
          <w:spacing w:val="-8"/>
          <w:sz w:val="24"/>
        </w:rPr>
        <w:t xml:space="preserve"> </w:t>
      </w:r>
      <w:r>
        <w:rPr>
          <w:spacing w:val="-2"/>
          <w:sz w:val="24"/>
        </w:rPr>
        <w:t>(фрагмент).</w:t>
      </w:r>
    </w:p>
    <w:p w:rsidR="00F7171D" w:rsidRDefault="00365287">
      <w:pPr>
        <w:ind w:left="768"/>
        <w:rPr>
          <w:sz w:val="24"/>
        </w:rPr>
      </w:pPr>
      <w:r>
        <w:rPr>
          <w:b/>
          <w:i/>
          <w:sz w:val="24"/>
        </w:rPr>
        <w:t>А.</w:t>
      </w:r>
      <w:r>
        <w:rPr>
          <w:b/>
          <w:i/>
          <w:spacing w:val="-5"/>
          <w:sz w:val="24"/>
        </w:rPr>
        <w:t xml:space="preserve"> </w:t>
      </w:r>
      <w:r>
        <w:rPr>
          <w:b/>
          <w:i/>
          <w:sz w:val="24"/>
        </w:rPr>
        <w:t>Н.</w:t>
      </w:r>
      <w:r>
        <w:rPr>
          <w:b/>
          <w:i/>
          <w:spacing w:val="-2"/>
          <w:sz w:val="24"/>
        </w:rPr>
        <w:t xml:space="preserve"> </w:t>
      </w:r>
      <w:r>
        <w:rPr>
          <w:b/>
          <w:i/>
          <w:sz w:val="24"/>
        </w:rPr>
        <w:t>Майков.</w:t>
      </w:r>
      <w:r>
        <w:rPr>
          <w:b/>
          <w:i/>
          <w:spacing w:val="1"/>
          <w:sz w:val="24"/>
        </w:rPr>
        <w:t xml:space="preserve"> </w:t>
      </w:r>
      <w:r>
        <w:rPr>
          <w:sz w:val="24"/>
        </w:rPr>
        <w:t>«Ломоносов»</w:t>
      </w:r>
      <w:r>
        <w:rPr>
          <w:spacing w:val="-7"/>
          <w:sz w:val="24"/>
        </w:rPr>
        <w:t xml:space="preserve"> </w:t>
      </w:r>
      <w:r>
        <w:rPr>
          <w:spacing w:val="-2"/>
          <w:sz w:val="24"/>
        </w:rPr>
        <w:t>(фрагмент).</w:t>
      </w:r>
    </w:p>
    <w:p w:rsidR="00F7171D" w:rsidRDefault="00365287">
      <w:pPr>
        <w:pStyle w:val="4"/>
        <w:spacing w:before="173" w:line="272" w:lineRule="exact"/>
      </w:pPr>
      <w:r>
        <w:t>От праздника</w:t>
      </w:r>
      <w:r>
        <w:rPr>
          <w:spacing w:val="-2"/>
        </w:rPr>
        <w:t xml:space="preserve"> </w:t>
      </w:r>
      <w:r>
        <w:t>к</w:t>
      </w:r>
      <w:r>
        <w:rPr>
          <w:spacing w:val="-4"/>
        </w:rPr>
        <w:t xml:space="preserve"> </w:t>
      </w:r>
      <w:r>
        <w:t>празднику</w:t>
      </w:r>
      <w:r>
        <w:rPr>
          <w:spacing w:val="-2"/>
        </w:rPr>
        <w:t xml:space="preserve"> </w:t>
      </w:r>
      <w:r>
        <w:t>(4</w:t>
      </w:r>
      <w:r>
        <w:rPr>
          <w:spacing w:val="-1"/>
        </w:rPr>
        <w:t xml:space="preserve"> </w:t>
      </w:r>
      <w:r>
        <w:rPr>
          <w:spacing w:val="-5"/>
        </w:rPr>
        <w:t>ч)</w:t>
      </w:r>
    </w:p>
    <w:p w:rsidR="00F7171D" w:rsidRDefault="00365287">
      <w:pPr>
        <w:spacing w:line="272" w:lineRule="exact"/>
        <w:ind w:left="768"/>
        <w:rPr>
          <w:i/>
          <w:sz w:val="24"/>
        </w:rPr>
      </w:pPr>
      <w:r>
        <w:rPr>
          <w:i/>
          <w:sz w:val="24"/>
        </w:rPr>
        <w:t>Всякая</w:t>
      </w:r>
      <w:r>
        <w:rPr>
          <w:i/>
          <w:spacing w:val="-4"/>
          <w:sz w:val="24"/>
        </w:rPr>
        <w:t xml:space="preserve"> </w:t>
      </w:r>
      <w:r>
        <w:rPr>
          <w:i/>
          <w:sz w:val="24"/>
        </w:rPr>
        <w:t>душа</w:t>
      </w:r>
      <w:r>
        <w:rPr>
          <w:i/>
          <w:spacing w:val="-2"/>
          <w:sz w:val="24"/>
        </w:rPr>
        <w:t xml:space="preserve"> </w:t>
      </w:r>
      <w:r>
        <w:rPr>
          <w:i/>
          <w:sz w:val="24"/>
        </w:rPr>
        <w:t>празднику</w:t>
      </w:r>
      <w:r>
        <w:rPr>
          <w:i/>
          <w:spacing w:val="-1"/>
          <w:sz w:val="24"/>
        </w:rPr>
        <w:t xml:space="preserve"> </w:t>
      </w:r>
      <w:r>
        <w:rPr>
          <w:i/>
          <w:spacing w:val="-4"/>
          <w:sz w:val="24"/>
        </w:rPr>
        <w:t>рада</w:t>
      </w:r>
    </w:p>
    <w:p w:rsidR="00F7171D" w:rsidRDefault="00365287">
      <w:pPr>
        <w:pStyle w:val="a3"/>
        <w:ind w:left="768"/>
      </w:pPr>
      <w:r>
        <w:t>Произведения</w:t>
      </w:r>
      <w:r>
        <w:rPr>
          <w:spacing w:val="-6"/>
        </w:rPr>
        <w:t xml:space="preserve"> </w:t>
      </w:r>
      <w:r>
        <w:t>о</w:t>
      </w:r>
      <w:r>
        <w:rPr>
          <w:spacing w:val="-4"/>
        </w:rPr>
        <w:t xml:space="preserve"> </w:t>
      </w:r>
      <w:r>
        <w:t>праздниках,</w:t>
      </w:r>
      <w:r>
        <w:rPr>
          <w:spacing w:val="-4"/>
        </w:rPr>
        <w:t xml:space="preserve"> </w:t>
      </w:r>
      <w:r>
        <w:t>значимых</w:t>
      </w:r>
      <w:r>
        <w:rPr>
          <w:spacing w:val="-2"/>
        </w:rPr>
        <w:t xml:space="preserve"> </w:t>
      </w:r>
      <w:r>
        <w:t>для</w:t>
      </w:r>
      <w:r>
        <w:rPr>
          <w:spacing w:val="-4"/>
        </w:rPr>
        <w:t xml:space="preserve"> </w:t>
      </w:r>
      <w:r>
        <w:t>русской</w:t>
      </w:r>
      <w:r>
        <w:rPr>
          <w:spacing w:val="2"/>
        </w:rPr>
        <w:t xml:space="preserve"> </w:t>
      </w:r>
      <w:r>
        <w:t>культуры:</w:t>
      </w:r>
      <w:r>
        <w:rPr>
          <w:spacing w:val="-4"/>
        </w:rPr>
        <w:t xml:space="preserve"> </w:t>
      </w:r>
      <w:r>
        <w:t>Рождестве,</w:t>
      </w:r>
      <w:r>
        <w:rPr>
          <w:spacing w:val="-4"/>
        </w:rPr>
        <w:t xml:space="preserve"> </w:t>
      </w:r>
      <w:r>
        <w:t>Пасхе.</w:t>
      </w:r>
      <w:r>
        <w:rPr>
          <w:spacing w:val="-3"/>
        </w:rPr>
        <w:t xml:space="preserve"> </w:t>
      </w:r>
      <w:r>
        <w:rPr>
          <w:spacing w:val="-2"/>
        </w:rPr>
        <w:t>Например:</w:t>
      </w:r>
    </w:p>
    <w:p w:rsidR="00F7171D" w:rsidRDefault="00365287">
      <w:pPr>
        <w:spacing w:before="3"/>
        <w:ind w:left="768"/>
        <w:rPr>
          <w:sz w:val="24"/>
        </w:rPr>
      </w:pPr>
      <w:r>
        <w:rPr>
          <w:b/>
          <w:i/>
          <w:sz w:val="24"/>
        </w:rPr>
        <w:t>Е.</w:t>
      </w:r>
      <w:r>
        <w:rPr>
          <w:b/>
          <w:i/>
          <w:spacing w:val="-2"/>
          <w:sz w:val="24"/>
        </w:rPr>
        <w:t xml:space="preserve"> </w:t>
      </w:r>
      <w:r>
        <w:rPr>
          <w:b/>
          <w:i/>
          <w:sz w:val="24"/>
        </w:rPr>
        <w:t>В.</w:t>
      </w:r>
      <w:r>
        <w:rPr>
          <w:b/>
          <w:i/>
          <w:spacing w:val="-2"/>
          <w:sz w:val="24"/>
        </w:rPr>
        <w:t xml:space="preserve"> </w:t>
      </w:r>
      <w:r>
        <w:rPr>
          <w:b/>
          <w:i/>
          <w:sz w:val="24"/>
        </w:rPr>
        <w:t>Григорьева.</w:t>
      </w:r>
      <w:r>
        <w:rPr>
          <w:b/>
          <w:i/>
          <w:spacing w:val="3"/>
          <w:sz w:val="24"/>
        </w:rPr>
        <w:t xml:space="preserve"> </w:t>
      </w:r>
      <w:r>
        <w:rPr>
          <w:spacing w:val="-2"/>
          <w:sz w:val="24"/>
        </w:rPr>
        <w:t>«Радость».</w:t>
      </w:r>
    </w:p>
    <w:p w:rsidR="00F7171D" w:rsidRDefault="00365287">
      <w:pPr>
        <w:ind w:left="768"/>
        <w:rPr>
          <w:sz w:val="24"/>
        </w:rPr>
      </w:pPr>
      <w:r>
        <w:rPr>
          <w:b/>
          <w:i/>
          <w:sz w:val="24"/>
        </w:rPr>
        <w:t>А.</w:t>
      </w:r>
      <w:r>
        <w:rPr>
          <w:b/>
          <w:i/>
          <w:spacing w:val="-2"/>
          <w:sz w:val="24"/>
        </w:rPr>
        <w:t xml:space="preserve"> </w:t>
      </w:r>
      <w:r>
        <w:rPr>
          <w:b/>
          <w:i/>
          <w:sz w:val="24"/>
        </w:rPr>
        <w:t>И.</w:t>
      </w:r>
      <w:r>
        <w:rPr>
          <w:b/>
          <w:i/>
          <w:spacing w:val="-2"/>
          <w:sz w:val="24"/>
        </w:rPr>
        <w:t xml:space="preserve"> </w:t>
      </w:r>
      <w:r>
        <w:rPr>
          <w:b/>
          <w:i/>
          <w:sz w:val="24"/>
        </w:rPr>
        <w:t>Куприн.</w:t>
      </w:r>
      <w:r>
        <w:rPr>
          <w:b/>
          <w:i/>
          <w:spacing w:val="2"/>
          <w:sz w:val="24"/>
        </w:rPr>
        <w:t xml:space="preserve"> </w:t>
      </w:r>
      <w:r>
        <w:rPr>
          <w:sz w:val="24"/>
        </w:rPr>
        <w:t>«Пасхальные</w:t>
      </w:r>
      <w:r>
        <w:rPr>
          <w:spacing w:val="-4"/>
          <w:sz w:val="24"/>
        </w:rPr>
        <w:t xml:space="preserve"> </w:t>
      </w:r>
      <w:r>
        <w:rPr>
          <w:sz w:val="24"/>
        </w:rPr>
        <w:t>колокола»</w:t>
      </w:r>
      <w:r>
        <w:rPr>
          <w:spacing w:val="-9"/>
          <w:sz w:val="24"/>
        </w:rPr>
        <w:t xml:space="preserve"> </w:t>
      </w:r>
      <w:r>
        <w:rPr>
          <w:spacing w:val="-2"/>
          <w:sz w:val="24"/>
        </w:rPr>
        <w:t>(фрагмент).</w:t>
      </w:r>
    </w:p>
    <w:p w:rsidR="00F7171D" w:rsidRDefault="00F7171D">
      <w:pPr>
        <w:rPr>
          <w:sz w:val="24"/>
        </w:rPr>
        <w:sectPr w:rsidR="00F7171D">
          <w:pgSz w:w="11900" w:h="16850"/>
          <w:pgMar w:top="460" w:right="0" w:bottom="280" w:left="40" w:header="720" w:footer="720" w:gutter="0"/>
          <w:cols w:space="720"/>
        </w:sectPr>
      </w:pPr>
    </w:p>
    <w:p w:rsidR="00F7171D" w:rsidRDefault="00365287">
      <w:pPr>
        <w:spacing w:before="73"/>
        <w:ind w:left="768"/>
        <w:rPr>
          <w:sz w:val="24"/>
        </w:rPr>
      </w:pPr>
      <w:r>
        <w:rPr>
          <w:b/>
          <w:i/>
          <w:sz w:val="24"/>
        </w:rPr>
        <w:lastRenderedPageBreak/>
        <w:t>С.</w:t>
      </w:r>
      <w:r>
        <w:rPr>
          <w:b/>
          <w:i/>
          <w:spacing w:val="-6"/>
          <w:sz w:val="24"/>
        </w:rPr>
        <w:t xml:space="preserve"> </w:t>
      </w:r>
      <w:r w:rsidR="00CF6E2C">
        <w:rPr>
          <w:b/>
          <w:i/>
          <w:sz w:val="24"/>
        </w:rPr>
        <w:t>Чё</w:t>
      </w:r>
      <w:r>
        <w:rPr>
          <w:b/>
          <w:i/>
          <w:sz w:val="24"/>
        </w:rPr>
        <w:t xml:space="preserve">рный. </w:t>
      </w:r>
      <w:r>
        <w:rPr>
          <w:sz w:val="24"/>
        </w:rPr>
        <w:t>«Пасхальный</w:t>
      </w:r>
      <w:r>
        <w:rPr>
          <w:spacing w:val="-4"/>
          <w:sz w:val="24"/>
        </w:rPr>
        <w:t xml:space="preserve"> </w:t>
      </w:r>
      <w:r>
        <w:rPr>
          <w:sz w:val="24"/>
        </w:rPr>
        <w:t>визит»</w:t>
      </w:r>
      <w:r>
        <w:rPr>
          <w:spacing w:val="-10"/>
          <w:sz w:val="24"/>
        </w:rPr>
        <w:t xml:space="preserve"> </w:t>
      </w:r>
      <w:r>
        <w:rPr>
          <w:spacing w:val="-2"/>
          <w:sz w:val="24"/>
        </w:rPr>
        <w:t>(фрагмент).</w:t>
      </w:r>
    </w:p>
    <w:p w:rsidR="00F7171D" w:rsidRDefault="00365287">
      <w:pPr>
        <w:pStyle w:val="4"/>
        <w:spacing w:before="173"/>
        <w:jc w:val="both"/>
      </w:pPr>
      <w:r>
        <w:t>О</w:t>
      </w:r>
      <w:r>
        <w:rPr>
          <w:spacing w:val="-4"/>
        </w:rPr>
        <w:t xml:space="preserve"> </w:t>
      </w:r>
      <w:r>
        <w:t>родной природе</w:t>
      </w:r>
      <w:r>
        <w:rPr>
          <w:spacing w:val="-2"/>
        </w:rPr>
        <w:t xml:space="preserve"> </w:t>
      </w:r>
      <w:r>
        <w:t xml:space="preserve">(3 </w:t>
      </w:r>
      <w:r>
        <w:rPr>
          <w:spacing w:val="-5"/>
        </w:rPr>
        <w:t>ч)</w:t>
      </w:r>
    </w:p>
    <w:p w:rsidR="00F7171D" w:rsidRDefault="00365287">
      <w:pPr>
        <w:spacing w:line="274" w:lineRule="exact"/>
        <w:ind w:left="768"/>
        <w:jc w:val="both"/>
        <w:rPr>
          <w:i/>
          <w:sz w:val="24"/>
        </w:rPr>
      </w:pPr>
      <w:r>
        <w:rPr>
          <w:i/>
          <w:sz w:val="24"/>
        </w:rPr>
        <w:t>Неразгаданная</w:t>
      </w:r>
      <w:r>
        <w:rPr>
          <w:i/>
          <w:spacing w:val="-6"/>
          <w:sz w:val="24"/>
        </w:rPr>
        <w:t xml:space="preserve"> </w:t>
      </w:r>
      <w:r>
        <w:rPr>
          <w:i/>
          <w:sz w:val="24"/>
        </w:rPr>
        <w:t>тайна</w:t>
      </w:r>
      <w:r>
        <w:rPr>
          <w:i/>
          <w:spacing w:val="-1"/>
          <w:sz w:val="24"/>
        </w:rPr>
        <w:t xml:space="preserve"> </w:t>
      </w:r>
      <w:r>
        <w:rPr>
          <w:i/>
          <w:sz w:val="24"/>
        </w:rPr>
        <w:t>—</w:t>
      </w:r>
      <w:r>
        <w:rPr>
          <w:i/>
          <w:spacing w:val="-2"/>
          <w:sz w:val="24"/>
        </w:rPr>
        <w:t xml:space="preserve"> </w:t>
      </w:r>
      <w:r>
        <w:rPr>
          <w:i/>
          <w:sz w:val="24"/>
        </w:rPr>
        <w:t>в</w:t>
      </w:r>
      <w:r>
        <w:rPr>
          <w:i/>
          <w:spacing w:val="-3"/>
          <w:sz w:val="24"/>
        </w:rPr>
        <w:t xml:space="preserve"> </w:t>
      </w:r>
      <w:r>
        <w:rPr>
          <w:i/>
          <w:sz w:val="24"/>
        </w:rPr>
        <w:t>чащах</w:t>
      </w:r>
      <w:r>
        <w:rPr>
          <w:i/>
          <w:spacing w:val="-2"/>
          <w:sz w:val="24"/>
        </w:rPr>
        <w:t xml:space="preserve"> </w:t>
      </w:r>
      <w:r>
        <w:rPr>
          <w:i/>
          <w:spacing w:val="-4"/>
          <w:sz w:val="24"/>
        </w:rPr>
        <w:t>леса…</w:t>
      </w:r>
    </w:p>
    <w:p w:rsidR="00F7171D" w:rsidRDefault="00365287">
      <w:pPr>
        <w:pStyle w:val="a3"/>
        <w:ind w:right="278" w:firstLine="228"/>
        <w:jc w:val="both"/>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F7171D" w:rsidRDefault="00365287">
      <w:pPr>
        <w:spacing w:before="1"/>
        <w:ind w:left="768" w:right="6232"/>
        <w:jc w:val="both"/>
        <w:rPr>
          <w:sz w:val="24"/>
        </w:rPr>
      </w:pPr>
      <w:r>
        <w:rPr>
          <w:sz w:val="24"/>
        </w:rPr>
        <w:t>Русские</w:t>
      </w:r>
      <w:r>
        <w:rPr>
          <w:spacing w:val="-6"/>
          <w:sz w:val="24"/>
        </w:rPr>
        <w:t xml:space="preserve"> </w:t>
      </w:r>
      <w:r>
        <w:rPr>
          <w:sz w:val="24"/>
        </w:rPr>
        <w:t>народные</w:t>
      </w:r>
      <w:r>
        <w:rPr>
          <w:spacing w:val="-7"/>
          <w:sz w:val="24"/>
        </w:rPr>
        <w:t xml:space="preserve"> </w:t>
      </w:r>
      <w:r>
        <w:rPr>
          <w:sz w:val="24"/>
        </w:rPr>
        <w:t>загадки</w:t>
      </w:r>
      <w:r>
        <w:rPr>
          <w:spacing w:val="-5"/>
          <w:sz w:val="24"/>
        </w:rPr>
        <w:t xml:space="preserve"> </w:t>
      </w:r>
      <w:r>
        <w:rPr>
          <w:sz w:val="24"/>
        </w:rPr>
        <w:t>о</w:t>
      </w:r>
      <w:r>
        <w:rPr>
          <w:spacing w:val="-5"/>
          <w:sz w:val="24"/>
        </w:rPr>
        <w:t xml:space="preserve"> </w:t>
      </w:r>
      <w:r>
        <w:rPr>
          <w:sz w:val="24"/>
        </w:rPr>
        <w:t>лесе,</w:t>
      </w:r>
      <w:r>
        <w:rPr>
          <w:spacing w:val="-5"/>
          <w:sz w:val="24"/>
        </w:rPr>
        <w:t xml:space="preserve"> </w:t>
      </w:r>
      <w:r>
        <w:rPr>
          <w:sz w:val="24"/>
        </w:rPr>
        <w:t>реке,</w:t>
      </w:r>
      <w:r>
        <w:rPr>
          <w:spacing w:val="-5"/>
          <w:sz w:val="24"/>
        </w:rPr>
        <w:t xml:space="preserve"> </w:t>
      </w:r>
      <w:r>
        <w:rPr>
          <w:sz w:val="24"/>
        </w:rPr>
        <w:t xml:space="preserve">тумане. </w:t>
      </w:r>
      <w:r>
        <w:rPr>
          <w:b/>
          <w:i/>
          <w:sz w:val="24"/>
        </w:rPr>
        <w:t>В.</w:t>
      </w:r>
      <w:r>
        <w:rPr>
          <w:b/>
          <w:i/>
          <w:spacing w:val="-7"/>
          <w:sz w:val="24"/>
        </w:rPr>
        <w:t xml:space="preserve"> </w:t>
      </w:r>
      <w:r>
        <w:rPr>
          <w:b/>
          <w:i/>
          <w:sz w:val="24"/>
        </w:rPr>
        <w:t>П.</w:t>
      </w:r>
      <w:r>
        <w:rPr>
          <w:b/>
          <w:i/>
          <w:spacing w:val="-7"/>
          <w:sz w:val="24"/>
        </w:rPr>
        <w:t xml:space="preserve"> </w:t>
      </w:r>
      <w:r>
        <w:rPr>
          <w:b/>
          <w:i/>
          <w:sz w:val="24"/>
        </w:rPr>
        <w:t>Астафьев.</w:t>
      </w:r>
      <w:r>
        <w:rPr>
          <w:b/>
          <w:i/>
          <w:spacing w:val="-4"/>
          <w:sz w:val="24"/>
        </w:rPr>
        <w:t xml:space="preserve"> </w:t>
      </w:r>
      <w:r>
        <w:rPr>
          <w:sz w:val="24"/>
        </w:rPr>
        <w:t>«Зорькина</w:t>
      </w:r>
      <w:r>
        <w:rPr>
          <w:spacing w:val="-8"/>
          <w:sz w:val="24"/>
        </w:rPr>
        <w:t xml:space="preserve"> </w:t>
      </w:r>
      <w:r>
        <w:rPr>
          <w:sz w:val="24"/>
        </w:rPr>
        <w:t>песня»</w:t>
      </w:r>
      <w:r>
        <w:rPr>
          <w:spacing w:val="-14"/>
          <w:sz w:val="24"/>
        </w:rPr>
        <w:t xml:space="preserve"> </w:t>
      </w:r>
      <w:r>
        <w:rPr>
          <w:sz w:val="24"/>
        </w:rPr>
        <w:t xml:space="preserve">(фрагмент). </w:t>
      </w:r>
      <w:r>
        <w:rPr>
          <w:b/>
          <w:i/>
          <w:sz w:val="24"/>
        </w:rPr>
        <w:t xml:space="preserve">В. Д. Берестов. </w:t>
      </w:r>
      <w:r>
        <w:rPr>
          <w:sz w:val="24"/>
        </w:rPr>
        <w:t>«У реки».</w:t>
      </w:r>
    </w:p>
    <w:p w:rsidR="00F7171D" w:rsidRDefault="00365287">
      <w:pPr>
        <w:spacing w:before="2"/>
        <w:ind w:left="768"/>
        <w:rPr>
          <w:sz w:val="24"/>
        </w:rPr>
      </w:pPr>
      <w:r>
        <w:rPr>
          <w:b/>
          <w:i/>
          <w:sz w:val="24"/>
        </w:rPr>
        <w:t>И.</w:t>
      </w:r>
      <w:r>
        <w:rPr>
          <w:b/>
          <w:i/>
          <w:spacing w:val="-1"/>
          <w:sz w:val="24"/>
        </w:rPr>
        <w:t xml:space="preserve"> </w:t>
      </w:r>
      <w:r>
        <w:rPr>
          <w:b/>
          <w:i/>
          <w:sz w:val="24"/>
        </w:rPr>
        <w:t>С.</w:t>
      </w:r>
      <w:r>
        <w:rPr>
          <w:b/>
          <w:i/>
          <w:spacing w:val="-1"/>
          <w:sz w:val="24"/>
        </w:rPr>
        <w:t xml:space="preserve"> </w:t>
      </w:r>
      <w:r>
        <w:rPr>
          <w:b/>
          <w:i/>
          <w:sz w:val="24"/>
        </w:rPr>
        <w:t>Никитин.</w:t>
      </w:r>
      <w:r>
        <w:rPr>
          <w:b/>
          <w:i/>
          <w:spacing w:val="2"/>
          <w:sz w:val="24"/>
        </w:rPr>
        <w:t xml:space="preserve"> </w:t>
      </w:r>
      <w:r>
        <w:rPr>
          <w:spacing w:val="-2"/>
          <w:sz w:val="24"/>
        </w:rPr>
        <w:t>«Лес».</w:t>
      </w:r>
    </w:p>
    <w:p w:rsidR="00F7171D" w:rsidRDefault="00365287">
      <w:pPr>
        <w:ind w:left="768"/>
        <w:rPr>
          <w:sz w:val="24"/>
        </w:rPr>
      </w:pPr>
      <w:r>
        <w:rPr>
          <w:b/>
          <w:i/>
          <w:sz w:val="24"/>
        </w:rPr>
        <w:t>К.</w:t>
      </w:r>
      <w:r>
        <w:rPr>
          <w:b/>
          <w:i/>
          <w:spacing w:val="-2"/>
          <w:sz w:val="24"/>
        </w:rPr>
        <w:t xml:space="preserve"> </w:t>
      </w:r>
      <w:r>
        <w:rPr>
          <w:b/>
          <w:i/>
          <w:sz w:val="24"/>
        </w:rPr>
        <w:t>Г. Паустовский.</w:t>
      </w:r>
      <w:r>
        <w:rPr>
          <w:b/>
          <w:i/>
          <w:spacing w:val="3"/>
          <w:sz w:val="24"/>
        </w:rPr>
        <w:t xml:space="preserve"> </w:t>
      </w:r>
      <w:r>
        <w:rPr>
          <w:spacing w:val="-2"/>
          <w:sz w:val="24"/>
        </w:rPr>
        <w:t>«Клад».</w:t>
      </w:r>
    </w:p>
    <w:p w:rsidR="00F7171D" w:rsidRDefault="00365287">
      <w:pPr>
        <w:ind w:left="768"/>
        <w:rPr>
          <w:sz w:val="24"/>
        </w:rPr>
      </w:pPr>
      <w:r>
        <w:rPr>
          <w:b/>
          <w:i/>
          <w:sz w:val="24"/>
        </w:rPr>
        <w:t>М.</w:t>
      </w:r>
      <w:r>
        <w:rPr>
          <w:b/>
          <w:i/>
          <w:spacing w:val="-7"/>
          <w:sz w:val="24"/>
        </w:rPr>
        <w:t xml:space="preserve"> </w:t>
      </w:r>
      <w:r>
        <w:rPr>
          <w:b/>
          <w:i/>
          <w:sz w:val="24"/>
        </w:rPr>
        <w:t>М.</w:t>
      </w:r>
      <w:r>
        <w:rPr>
          <w:b/>
          <w:i/>
          <w:spacing w:val="-4"/>
          <w:sz w:val="24"/>
        </w:rPr>
        <w:t xml:space="preserve"> </w:t>
      </w:r>
      <w:r>
        <w:rPr>
          <w:b/>
          <w:i/>
          <w:sz w:val="24"/>
        </w:rPr>
        <w:t xml:space="preserve">Пришвин. </w:t>
      </w:r>
      <w:r>
        <w:rPr>
          <w:sz w:val="24"/>
        </w:rPr>
        <w:t>«Как</w:t>
      </w:r>
      <w:r>
        <w:rPr>
          <w:spacing w:val="-1"/>
          <w:sz w:val="24"/>
        </w:rPr>
        <w:t xml:space="preserve"> </w:t>
      </w:r>
      <w:r>
        <w:rPr>
          <w:sz w:val="24"/>
        </w:rPr>
        <w:t>распускаются</w:t>
      </w:r>
      <w:r>
        <w:rPr>
          <w:spacing w:val="-3"/>
          <w:sz w:val="24"/>
        </w:rPr>
        <w:t xml:space="preserve"> </w:t>
      </w:r>
      <w:r>
        <w:rPr>
          <w:sz w:val="24"/>
        </w:rPr>
        <w:t>разные</w:t>
      </w:r>
      <w:r>
        <w:rPr>
          <w:spacing w:val="-5"/>
          <w:sz w:val="24"/>
        </w:rPr>
        <w:t xml:space="preserve"> </w:t>
      </w:r>
      <w:r>
        <w:rPr>
          <w:spacing w:val="-2"/>
          <w:sz w:val="24"/>
        </w:rPr>
        <w:t>деревья».</w:t>
      </w:r>
    </w:p>
    <w:p w:rsidR="00F7171D" w:rsidRDefault="00365287">
      <w:pPr>
        <w:ind w:left="768"/>
        <w:rPr>
          <w:sz w:val="24"/>
        </w:rPr>
      </w:pPr>
      <w:r>
        <w:rPr>
          <w:b/>
          <w:i/>
          <w:sz w:val="24"/>
        </w:rPr>
        <w:t>И.</w:t>
      </w:r>
      <w:r>
        <w:rPr>
          <w:b/>
          <w:i/>
          <w:spacing w:val="-1"/>
          <w:sz w:val="24"/>
        </w:rPr>
        <w:t xml:space="preserve"> </w:t>
      </w:r>
      <w:r>
        <w:rPr>
          <w:b/>
          <w:i/>
          <w:sz w:val="24"/>
        </w:rPr>
        <w:t>П. Токмакова.</w:t>
      </w:r>
      <w:r>
        <w:rPr>
          <w:b/>
          <w:i/>
          <w:spacing w:val="62"/>
          <w:sz w:val="24"/>
        </w:rPr>
        <w:t xml:space="preserve"> </w:t>
      </w:r>
      <w:r>
        <w:rPr>
          <w:spacing w:val="-2"/>
          <w:sz w:val="24"/>
        </w:rPr>
        <w:t>«Туман».</w:t>
      </w:r>
    </w:p>
    <w:p w:rsidR="00F7171D" w:rsidRDefault="00365287">
      <w:pPr>
        <w:ind w:left="768"/>
        <w:rPr>
          <w:b/>
          <w:i/>
          <w:sz w:val="24"/>
        </w:rPr>
      </w:pPr>
      <w:r>
        <w:rPr>
          <w:b/>
          <w:i/>
          <w:sz w:val="24"/>
        </w:rPr>
        <w:t>Резерв</w:t>
      </w:r>
      <w:r>
        <w:rPr>
          <w:b/>
          <w:i/>
          <w:spacing w:val="-3"/>
          <w:sz w:val="24"/>
        </w:rPr>
        <w:t xml:space="preserve"> </w:t>
      </w:r>
      <w:r>
        <w:rPr>
          <w:b/>
          <w:i/>
          <w:sz w:val="24"/>
        </w:rPr>
        <w:t>на</w:t>
      </w:r>
      <w:r>
        <w:rPr>
          <w:b/>
          <w:i/>
          <w:spacing w:val="-2"/>
          <w:sz w:val="24"/>
        </w:rPr>
        <w:t xml:space="preserve"> </w:t>
      </w:r>
      <w:r>
        <w:rPr>
          <w:b/>
          <w:i/>
          <w:sz w:val="24"/>
        </w:rPr>
        <w:t>вариативную</w:t>
      </w:r>
      <w:r>
        <w:rPr>
          <w:b/>
          <w:i/>
          <w:spacing w:val="-2"/>
          <w:sz w:val="24"/>
        </w:rPr>
        <w:t xml:space="preserve"> </w:t>
      </w:r>
      <w:r>
        <w:rPr>
          <w:b/>
          <w:i/>
          <w:sz w:val="24"/>
        </w:rPr>
        <w:t>часть</w:t>
      </w:r>
      <w:r>
        <w:rPr>
          <w:b/>
          <w:i/>
          <w:spacing w:val="-2"/>
          <w:sz w:val="24"/>
        </w:rPr>
        <w:t xml:space="preserve"> </w:t>
      </w:r>
      <w:r>
        <w:rPr>
          <w:b/>
          <w:i/>
          <w:sz w:val="24"/>
        </w:rPr>
        <w:t>программы</w:t>
      </w:r>
      <w:r>
        <w:rPr>
          <w:b/>
          <w:i/>
          <w:spacing w:val="1"/>
          <w:sz w:val="24"/>
        </w:rPr>
        <w:t xml:space="preserve"> </w:t>
      </w:r>
      <w:r>
        <w:rPr>
          <w:sz w:val="24"/>
        </w:rPr>
        <w:t>—</w:t>
      </w:r>
      <w:r>
        <w:rPr>
          <w:spacing w:val="-5"/>
          <w:sz w:val="24"/>
        </w:rPr>
        <w:t xml:space="preserve"> </w:t>
      </w:r>
      <w:r>
        <w:rPr>
          <w:b/>
          <w:i/>
          <w:sz w:val="24"/>
        </w:rPr>
        <w:t>2</w:t>
      </w:r>
      <w:r>
        <w:rPr>
          <w:b/>
          <w:i/>
          <w:spacing w:val="-2"/>
          <w:sz w:val="24"/>
        </w:rPr>
        <w:t xml:space="preserve"> </w:t>
      </w:r>
      <w:r>
        <w:rPr>
          <w:b/>
          <w:i/>
          <w:spacing w:val="-5"/>
          <w:sz w:val="24"/>
        </w:rPr>
        <w:t>ч.</w:t>
      </w:r>
    </w:p>
    <w:p w:rsidR="00F7171D" w:rsidRDefault="00F7171D">
      <w:pPr>
        <w:pStyle w:val="a3"/>
        <w:spacing w:before="1"/>
        <w:ind w:left="0"/>
        <w:rPr>
          <w:b/>
          <w:i/>
          <w:sz w:val="21"/>
        </w:rPr>
      </w:pPr>
    </w:p>
    <w:p w:rsidR="00F7171D" w:rsidRDefault="00365287">
      <w:pPr>
        <w:pStyle w:val="3"/>
      </w:pPr>
      <w:bookmarkStart w:id="173" w:name="_Toc106264372"/>
      <w:r>
        <w:t>ЧЕТВЁРТЫЙ</w:t>
      </w:r>
      <w:r>
        <w:rPr>
          <w:spacing w:val="-4"/>
        </w:rPr>
        <w:t xml:space="preserve"> </w:t>
      </w:r>
      <w:r>
        <w:t>ГОД</w:t>
      </w:r>
      <w:r>
        <w:rPr>
          <w:spacing w:val="-1"/>
        </w:rPr>
        <w:t xml:space="preserve"> </w:t>
      </w:r>
      <w:r>
        <w:t>ОБУЧЕНИЯ</w:t>
      </w:r>
      <w:r>
        <w:rPr>
          <w:spacing w:val="-1"/>
        </w:rPr>
        <w:t xml:space="preserve"> </w:t>
      </w:r>
      <w:r>
        <w:t>(34</w:t>
      </w:r>
      <w:r>
        <w:rPr>
          <w:spacing w:val="-2"/>
        </w:rPr>
        <w:t xml:space="preserve"> </w:t>
      </w:r>
      <w:r>
        <w:rPr>
          <w:spacing w:val="-5"/>
        </w:rPr>
        <w:t>ч)</w:t>
      </w:r>
      <w:bookmarkEnd w:id="173"/>
    </w:p>
    <w:p w:rsidR="00F7171D" w:rsidRDefault="00365287">
      <w:pPr>
        <w:spacing w:before="55"/>
        <w:ind w:left="540"/>
        <w:rPr>
          <w:b/>
          <w:sz w:val="24"/>
        </w:rPr>
      </w:pPr>
      <w:r>
        <w:rPr>
          <w:b/>
          <w:sz w:val="24"/>
        </w:rPr>
        <w:t>Раздел</w:t>
      </w:r>
      <w:r>
        <w:rPr>
          <w:b/>
          <w:spacing w:val="-5"/>
          <w:sz w:val="24"/>
        </w:rPr>
        <w:t xml:space="preserve"> </w:t>
      </w:r>
      <w:r>
        <w:rPr>
          <w:b/>
          <w:sz w:val="24"/>
        </w:rPr>
        <w:t>1.</w:t>
      </w:r>
      <w:r>
        <w:rPr>
          <w:b/>
          <w:spacing w:val="60"/>
          <w:sz w:val="24"/>
        </w:rPr>
        <w:t xml:space="preserve"> </w:t>
      </w:r>
      <w:r>
        <w:rPr>
          <w:b/>
          <w:sz w:val="24"/>
        </w:rPr>
        <w:t>Мир</w:t>
      </w:r>
      <w:r>
        <w:rPr>
          <w:b/>
          <w:spacing w:val="-1"/>
          <w:sz w:val="24"/>
        </w:rPr>
        <w:t xml:space="preserve"> </w:t>
      </w:r>
      <w:r>
        <w:rPr>
          <w:b/>
          <w:sz w:val="24"/>
        </w:rPr>
        <w:t>детства</w:t>
      </w:r>
      <w:r>
        <w:rPr>
          <w:b/>
          <w:spacing w:val="-1"/>
          <w:sz w:val="24"/>
        </w:rPr>
        <w:t xml:space="preserve"> </w:t>
      </w:r>
      <w:r>
        <w:rPr>
          <w:b/>
          <w:sz w:val="24"/>
        </w:rPr>
        <w:t>(21</w:t>
      </w:r>
      <w:r>
        <w:rPr>
          <w:b/>
          <w:spacing w:val="-2"/>
          <w:sz w:val="24"/>
        </w:rPr>
        <w:t xml:space="preserve"> </w:t>
      </w:r>
      <w:r>
        <w:rPr>
          <w:b/>
          <w:spacing w:val="-5"/>
          <w:sz w:val="24"/>
        </w:rPr>
        <w:t>ч)</w:t>
      </w:r>
    </w:p>
    <w:p w:rsidR="00F7171D" w:rsidRDefault="00365287">
      <w:pPr>
        <w:pStyle w:val="4"/>
        <w:spacing w:before="58"/>
      </w:pPr>
      <w:r>
        <w:t>Я и книги</w:t>
      </w:r>
      <w:r>
        <w:rPr>
          <w:spacing w:val="1"/>
        </w:rPr>
        <w:t xml:space="preserve"> </w:t>
      </w:r>
      <w:r>
        <w:t xml:space="preserve">(5 </w:t>
      </w:r>
      <w:r>
        <w:rPr>
          <w:spacing w:val="-5"/>
        </w:rPr>
        <w:t>ч)</w:t>
      </w:r>
    </w:p>
    <w:p w:rsidR="00F7171D" w:rsidRDefault="00365287">
      <w:pPr>
        <w:spacing w:line="274" w:lineRule="exact"/>
        <w:ind w:left="768"/>
        <w:rPr>
          <w:i/>
          <w:sz w:val="24"/>
        </w:rPr>
      </w:pPr>
      <w:r>
        <w:rPr>
          <w:i/>
          <w:sz w:val="24"/>
        </w:rPr>
        <w:t>Испокон</w:t>
      </w:r>
      <w:r>
        <w:rPr>
          <w:i/>
          <w:spacing w:val="-2"/>
          <w:sz w:val="24"/>
        </w:rPr>
        <w:t xml:space="preserve"> </w:t>
      </w:r>
      <w:r>
        <w:rPr>
          <w:i/>
          <w:sz w:val="24"/>
        </w:rPr>
        <w:t>века</w:t>
      </w:r>
      <w:r>
        <w:rPr>
          <w:i/>
          <w:spacing w:val="-2"/>
          <w:sz w:val="24"/>
        </w:rPr>
        <w:t xml:space="preserve"> </w:t>
      </w:r>
      <w:r>
        <w:rPr>
          <w:i/>
          <w:sz w:val="24"/>
        </w:rPr>
        <w:t>книга</w:t>
      </w:r>
      <w:r>
        <w:rPr>
          <w:i/>
          <w:spacing w:val="-1"/>
          <w:sz w:val="24"/>
        </w:rPr>
        <w:t xml:space="preserve"> </w:t>
      </w:r>
      <w:r>
        <w:rPr>
          <w:i/>
          <w:sz w:val="24"/>
        </w:rPr>
        <w:t>растит</w:t>
      </w:r>
      <w:r>
        <w:rPr>
          <w:i/>
          <w:spacing w:val="-2"/>
          <w:sz w:val="24"/>
        </w:rPr>
        <w:t xml:space="preserve"> человека</w:t>
      </w:r>
    </w:p>
    <w:p w:rsidR="00F7171D" w:rsidRDefault="00365287">
      <w:pPr>
        <w:pStyle w:val="a3"/>
        <w:spacing w:before="1"/>
        <w:ind w:left="768"/>
      </w:pPr>
      <w:r>
        <w:t>Произведения,</w:t>
      </w:r>
      <w:r>
        <w:rPr>
          <w:spacing w:val="36"/>
        </w:rPr>
        <w:t xml:space="preserve"> </w:t>
      </w:r>
      <w:r>
        <w:t>отражающие</w:t>
      </w:r>
      <w:r>
        <w:rPr>
          <w:spacing w:val="39"/>
        </w:rPr>
        <w:t xml:space="preserve"> </w:t>
      </w:r>
      <w:r>
        <w:t>ценность</w:t>
      </w:r>
      <w:r>
        <w:rPr>
          <w:spacing w:val="40"/>
        </w:rPr>
        <w:t xml:space="preserve"> </w:t>
      </w:r>
      <w:r>
        <w:t>чтения</w:t>
      </w:r>
      <w:r>
        <w:rPr>
          <w:spacing w:val="37"/>
        </w:rPr>
        <w:t xml:space="preserve"> </w:t>
      </w:r>
      <w:r>
        <w:t>в</w:t>
      </w:r>
      <w:r>
        <w:rPr>
          <w:spacing w:val="38"/>
        </w:rPr>
        <w:t xml:space="preserve"> </w:t>
      </w:r>
      <w:r>
        <w:t>жизни</w:t>
      </w:r>
      <w:r>
        <w:rPr>
          <w:spacing w:val="38"/>
        </w:rPr>
        <w:t xml:space="preserve"> </w:t>
      </w:r>
      <w:r>
        <w:t>человека,</w:t>
      </w:r>
      <w:r>
        <w:rPr>
          <w:spacing w:val="38"/>
        </w:rPr>
        <w:t xml:space="preserve"> </w:t>
      </w:r>
      <w:r>
        <w:t>роль</w:t>
      </w:r>
      <w:r>
        <w:rPr>
          <w:spacing w:val="40"/>
        </w:rPr>
        <w:t xml:space="preserve"> </w:t>
      </w:r>
      <w:r>
        <w:t>книги</w:t>
      </w:r>
      <w:r>
        <w:rPr>
          <w:spacing w:val="39"/>
        </w:rPr>
        <w:t xml:space="preserve"> </w:t>
      </w:r>
      <w:r>
        <w:t>в</w:t>
      </w:r>
      <w:r>
        <w:rPr>
          <w:spacing w:val="39"/>
        </w:rPr>
        <w:t xml:space="preserve"> </w:t>
      </w:r>
      <w:r>
        <w:t>становлении</w:t>
      </w:r>
      <w:r>
        <w:rPr>
          <w:spacing w:val="40"/>
        </w:rPr>
        <w:t xml:space="preserve"> </w:t>
      </w:r>
      <w:r>
        <w:rPr>
          <w:spacing w:val="-2"/>
        </w:rPr>
        <w:t>личности.</w:t>
      </w:r>
    </w:p>
    <w:p w:rsidR="00F7171D" w:rsidRDefault="00365287">
      <w:pPr>
        <w:pStyle w:val="a3"/>
      </w:pPr>
      <w:r>
        <w:rPr>
          <w:spacing w:val="-2"/>
        </w:rPr>
        <w:t>Например:</w:t>
      </w:r>
    </w:p>
    <w:p w:rsidR="00F7171D" w:rsidRDefault="00365287">
      <w:pPr>
        <w:spacing w:before="2" w:line="275" w:lineRule="exact"/>
        <w:ind w:left="768"/>
        <w:rPr>
          <w:sz w:val="24"/>
        </w:rPr>
      </w:pPr>
      <w:r>
        <w:rPr>
          <w:b/>
          <w:i/>
          <w:spacing w:val="-4"/>
          <w:sz w:val="24"/>
        </w:rPr>
        <w:t>С.</w:t>
      </w:r>
      <w:r>
        <w:rPr>
          <w:b/>
          <w:i/>
          <w:spacing w:val="-8"/>
          <w:sz w:val="24"/>
        </w:rPr>
        <w:t xml:space="preserve"> </w:t>
      </w:r>
      <w:r>
        <w:rPr>
          <w:b/>
          <w:i/>
          <w:spacing w:val="-4"/>
          <w:sz w:val="24"/>
        </w:rPr>
        <w:t>Т.</w:t>
      </w:r>
      <w:r>
        <w:rPr>
          <w:b/>
          <w:i/>
          <w:spacing w:val="-6"/>
          <w:sz w:val="24"/>
        </w:rPr>
        <w:t xml:space="preserve"> </w:t>
      </w:r>
      <w:r>
        <w:rPr>
          <w:b/>
          <w:i/>
          <w:spacing w:val="-4"/>
          <w:sz w:val="24"/>
        </w:rPr>
        <w:t>Аксаков.</w:t>
      </w:r>
      <w:r>
        <w:rPr>
          <w:b/>
          <w:i/>
          <w:spacing w:val="-8"/>
          <w:sz w:val="24"/>
        </w:rPr>
        <w:t xml:space="preserve"> </w:t>
      </w:r>
      <w:r>
        <w:rPr>
          <w:b/>
          <w:i/>
          <w:spacing w:val="-4"/>
          <w:sz w:val="24"/>
        </w:rPr>
        <w:t>«</w:t>
      </w:r>
      <w:r>
        <w:rPr>
          <w:spacing w:val="-4"/>
          <w:sz w:val="24"/>
        </w:rPr>
        <w:t>Детские</w:t>
      </w:r>
      <w:r>
        <w:rPr>
          <w:spacing w:val="-6"/>
          <w:sz w:val="24"/>
        </w:rPr>
        <w:t xml:space="preserve"> </w:t>
      </w:r>
      <w:r>
        <w:rPr>
          <w:spacing w:val="-4"/>
          <w:sz w:val="24"/>
        </w:rPr>
        <w:t>годы Багрова-внука»</w:t>
      </w:r>
      <w:r>
        <w:rPr>
          <w:spacing w:val="-13"/>
          <w:sz w:val="24"/>
        </w:rPr>
        <w:t xml:space="preserve"> </w:t>
      </w:r>
      <w:r>
        <w:rPr>
          <w:spacing w:val="-4"/>
          <w:sz w:val="24"/>
        </w:rPr>
        <w:t>(фрагмент</w:t>
      </w:r>
      <w:r>
        <w:rPr>
          <w:spacing w:val="-6"/>
          <w:sz w:val="24"/>
        </w:rPr>
        <w:t xml:space="preserve"> </w:t>
      </w:r>
      <w:r>
        <w:rPr>
          <w:spacing w:val="-4"/>
          <w:sz w:val="24"/>
        </w:rPr>
        <w:t>главы</w:t>
      </w:r>
    </w:p>
    <w:p w:rsidR="00F7171D" w:rsidRDefault="00365287">
      <w:pPr>
        <w:pStyle w:val="a3"/>
        <w:spacing w:line="275" w:lineRule="exact"/>
        <w:ind w:left="768"/>
      </w:pPr>
      <w:r>
        <w:t>«Последовательные</w:t>
      </w:r>
      <w:r>
        <w:rPr>
          <w:spacing w:val="-7"/>
        </w:rPr>
        <w:t xml:space="preserve"> </w:t>
      </w:r>
      <w:r>
        <w:rPr>
          <w:spacing w:val="-2"/>
        </w:rPr>
        <w:t>воспоминания»).</w:t>
      </w:r>
    </w:p>
    <w:p w:rsidR="00F7171D" w:rsidRDefault="00365287">
      <w:pPr>
        <w:spacing w:before="2"/>
        <w:ind w:left="768"/>
        <w:rPr>
          <w:sz w:val="24"/>
        </w:rPr>
      </w:pPr>
      <w:r>
        <w:rPr>
          <w:b/>
          <w:i/>
          <w:sz w:val="24"/>
        </w:rPr>
        <w:t>Д.</w:t>
      </w:r>
      <w:r>
        <w:rPr>
          <w:b/>
          <w:i/>
          <w:spacing w:val="-5"/>
          <w:sz w:val="24"/>
        </w:rPr>
        <w:t xml:space="preserve"> </w:t>
      </w:r>
      <w:r>
        <w:rPr>
          <w:b/>
          <w:i/>
          <w:sz w:val="24"/>
        </w:rPr>
        <w:t>Н.</w:t>
      </w:r>
      <w:r>
        <w:rPr>
          <w:b/>
          <w:i/>
          <w:spacing w:val="-2"/>
          <w:sz w:val="24"/>
        </w:rPr>
        <w:t xml:space="preserve"> </w:t>
      </w:r>
      <w:r>
        <w:rPr>
          <w:b/>
          <w:i/>
          <w:sz w:val="24"/>
        </w:rPr>
        <w:t xml:space="preserve">Мамин-Сибиряк. </w:t>
      </w:r>
      <w:r>
        <w:rPr>
          <w:sz w:val="24"/>
        </w:rPr>
        <w:t>«Из</w:t>
      </w:r>
      <w:r>
        <w:rPr>
          <w:spacing w:val="-2"/>
          <w:sz w:val="24"/>
        </w:rPr>
        <w:t xml:space="preserve"> </w:t>
      </w:r>
      <w:r w:rsidR="00CF6E2C">
        <w:rPr>
          <w:sz w:val="24"/>
        </w:rPr>
        <w:t>далё</w:t>
      </w:r>
      <w:r>
        <w:rPr>
          <w:sz w:val="24"/>
        </w:rPr>
        <w:t>кого</w:t>
      </w:r>
      <w:r>
        <w:rPr>
          <w:spacing w:val="-2"/>
          <w:sz w:val="24"/>
        </w:rPr>
        <w:t xml:space="preserve"> </w:t>
      </w:r>
      <w:r>
        <w:rPr>
          <w:sz w:val="24"/>
        </w:rPr>
        <w:t>прошлого»</w:t>
      </w:r>
      <w:r>
        <w:rPr>
          <w:spacing w:val="-10"/>
          <w:sz w:val="24"/>
        </w:rPr>
        <w:t xml:space="preserve"> </w:t>
      </w:r>
      <w:r>
        <w:rPr>
          <w:sz w:val="24"/>
        </w:rPr>
        <w:t>(глава «Книжка</w:t>
      </w:r>
      <w:r>
        <w:rPr>
          <w:spacing w:val="-2"/>
          <w:sz w:val="24"/>
        </w:rPr>
        <w:t xml:space="preserve"> </w:t>
      </w:r>
      <w:r>
        <w:rPr>
          <w:sz w:val="24"/>
        </w:rPr>
        <w:t>с</w:t>
      </w:r>
      <w:r>
        <w:rPr>
          <w:spacing w:val="-4"/>
          <w:sz w:val="24"/>
        </w:rPr>
        <w:t xml:space="preserve"> </w:t>
      </w:r>
      <w:r>
        <w:rPr>
          <w:spacing w:val="-2"/>
          <w:sz w:val="24"/>
        </w:rPr>
        <w:t>картинками»).</w:t>
      </w:r>
    </w:p>
    <w:p w:rsidR="00F7171D" w:rsidRDefault="00365287">
      <w:pPr>
        <w:ind w:left="768"/>
        <w:rPr>
          <w:sz w:val="24"/>
        </w:rPr>
      </w:pPr>
      <w:r>
        <w:rPr>
          <w:b/>
          <w:i/>
          <w:sz w:val="24"/>
        </w:rPr>
        <w:t>С.</w:t>
      </w:r>
      <w:r>
        <w:rPr>
          <w:b/>
          <w:i/>
          <w:spacing w:val="-4"/>
          <w:sz w:val="24"/>
        </w:rPr>
        <w:t xml:space="preserve"> </w:t>
      </w:r>
      <w:r>
        <w:rPr>
          <w:b/>
          <w:i/>
          <w:sz w:val="24"/>
        </w:rPr>
        <w:t>Т.</w:t>
      </w:r>
      <w:r>
        <w:rPr>
          <w:b/>
          <w:i/>
          <w:spacing w:val="-4"/>
          <w:sz w:val="24"/>
        </w:rPr>
        <w:t xml:space="preserve"> </w:t>
      </w:r>
      <w:r>
        <w:rPr>
          <w:b/>
          <w:i/>
          <w:sz w:val="24"/>
        </w:rPr>
        <w:t>Григорьев.</w:t>
      </w:r>
      <w:r>
        <w:rPr>
          <w:b/>
          <w:i/>
          <w:spacing w:val="2"/>
          <w:sz w:val="24"/>
        </w:rPr>
        <w:t xml:space="preserve"> </w:t>
      </w:r>
      <w:r>
        <w:rPr>
          <w:sz w:val="24"/>
        </w:rPr>
        <w:t>«Детство</w:t>
      </w:r>
      <w:r>
        <w:rPr>
          <w:spacing w:val="-5"/>
          <w:sz w:val="24"/>
        </w:rPr>
        <w:t xml:space="preserve"> </w:t>
      </w:r>
      <w:r>
        <w:rPr>
          <w:sz w:val="24"/>
        </w:rPr>
        <w:t>Суворова»</w:t>
      </w:r>
      <w:r>
        <w:rPr>
          <w:spacing w:val="-9"/>
          <w:sz w:val="24"/>
        </w:rPr>
        <w:t xml:space="preserve"> </w:t>
      </w:r>
      <w:r>
        <w:rPr>
          <w:spacing w:val="-2"/>
          <w:sz w:val="24"/>
        </w:rPr>
        <w:t>(фрагмент).</w:t>
      </w:r>
    </w:p>
    <w:p w:rsidR="00F7171D" w:rsidRDefault="00365287">
      <w:pPr>
        <w:pStyle w:val="4"/>
        <w:spacing w:before="173"/>
      </w:pPr>
      <w:r>
        <w:t>Я</w:t>
      </w:r>
      <w:r>
        <w:rPr>
          <w:spacing w:val="-2"/>
        </w:rPr>
        <w:t xml:space="preserve"> </w:t>
      </w:r>
      <w:r>
        <w:t>взрослею</w:t>
      </w:r>
      <w:r>
        <w:rPr>
          <w:spacing w:val="-2"/>
        </w:rPr>
        <w:t xml:space="preserve"> </w:t>
      </w:r>
      <w:r>
        <w:t>(4</w:t>
      </w:r>
      <w:r>
        <w:rPr>
          <w:spacing w:val="-1"/>
        </w:rPr>
        <w:t xml:space="preserve"> </w:t>
      </w:r>
      <w:r>
        <w:rPr>
          <w:spacing w:val="-5"/>
        </w:rPr>
        <w:t>ч)</w:t>
      </w:r>
    </w:p>
    <w:p w:rsidR="00F7171D" w:rsidRDefault="00365287">
      <w:pPr>
        <w:spacing w:line="274" w:lineRule="exact"/>
        <w:ind w:left="768"/>
        <w:rPr>
          <w:i/>
          <w:sz w:val="24"/>
        </w:rPr>
      </w:pPr>
      <w:r>
        <w:rPr>
          <w:i/>
          <w:sz w:val="24"/>
        </w:rPr>
        <w:t>Скромность</w:t>
      </w:r>
      <w:r>
        <w:rPr>
          <w:i/>
          <w:spacing w:val="-2"/>
          <w:sz w:val="24"/>
        </w:rPr>
        <w:t xml:space="preserve"> </w:t>
      </w:r>
      <w:r>
        <w:rPr>
          <w:i/>
          <w:sz w:val="24"/>
        </w:rPr>
        <w:t>красит</w:t>
      </w:r>
      <w:r>
        <w:rPr>
          <w:i/>
          <w:spacing w:val="-1"/>
          <w:sz w:val="24"/>
        </w:rPr>
        <w:t xml:space="preserve"> </w:t>
      </w:r>
      <w:r>
        <w:rPr>
          <w:i/>
          <w:spacing w:val="-2"/>
          <w:sz w:val="24"/>
        </w:rPr>
        <w:t>человека</w:t>
      </w:r>
    </w:p>
    <w:p w:rsidR="00F7171D" w:rsidRDefault="00365287">
      <w:pPr>
        <w:pStyle w:val="a3"/>
        <w:ind w:left="768"/>
      </w:pPr>
      <w:r>
        <w:t>Пословицы</w:t>
      </w:r>
      <w:r>
        <w:rPr>
          <w:spacing w:val="-2"/>
        </w:rPr>
        <w:t xml:space="preserve"> </w:t>
      </w:r>
      <w:r>
        <w:t>о</w:t>
      </w:r>
      <w:r>
        <w:rPr>
          <w:spacing w:val="-2"/>
        </w:rPr>
        <w:t xml:space="preserve"> скромности.</w:t>
      </w:r>
    </w:p>
    <w:p w:rsidR="00F7171D" w:rsidRDefault="00365287">
      <w:pPr>
        <w:pStyle w:val="a3"/>
        <w:ind w:left="768"/>
      </w:pPr>
      <w:r>
        <w:t>Произведения,</w:t>
      </w:r>
      <w:r>
        <w:rPr>
          <w:spacing w:val="-6"/>
        </w:rPr>
        <w:t xml:space="preserve"> </w:t>
      </w:r>
      <w:r>
        <w:t>отражающие</w:t>
      </w:r>
      <w:r>
        <w:rPr>
          <w:spacing w:val="-4"/>
        </w:rPr>
        <w:t xml:space="preserve"> </w:t>
      </w:r>
      <w:r>
        <w:t>традиционные</w:t>
      </w:r>
      <w:r>
        <w:rPr>
          <w:spacing w:val="-5"/>
        </w:rPr>
        <w:t xml:space="preserve"> </w:t>
      </w:r>
      <w:r>
        <w:t>представления</w:t>
      </w:r>
      <w:r>
        <w:rPr>
          <w:spacing w:val="-4"/>
        </w:rPr>
        <w:t xml:space="preserve"> </w:t>
      </w:r>
      <w:r>
        <w:t>о</w:t>
      </w:r>
      <w:r>
        <w:rPr>
          <w:spacing w:val="-3"/>
        </w:rPr>
        <w:t xml:space="preserve"> </w:t>
      </w:r>
      <w:r>
        <w:t>скромности</w:t>
      </w:r>
      <w:r>
        <w:rPr>
          <w:spacing w:val="-2"/>
        </w:rPr>
        <w:t xml:space="preserve"> </w:t>
      </w:r>
      <w:r>
        <w:t>как</w:t>
      </w:r>
      <w:r>
        <w:rPr>
          <w:spacing w:val="-4"/>
        </w:rPr>
        <w:t xml:space="preserve"> </w:t>
      </w:r>
      <w:r>
        <w:t>черте</w:t>
      </w:r>
      <w:r>
        <w:rPr>
          <w:spacing w:val="-3"/>
        </w:rPr>
        <w:t xml:space="preserve"> </w:t>
      </w:r>
      <w:r>
        <w:t>характера.</w:t>
      </w:r>
      <w:r>
        <w:rPr>
          <w:spacing w:val="-3"/>
        </w:rPr>
        <w:t xml:space="preserve"> </w:t>
      </w:r>
      <w:r>
        <w:rPr>
          <w:spacing w:val="-2"/>
        </w:rPr>
        <w:t>Например:</w:t>
      </w:r>
    </w:p>
    <w:p w:rsidR="00F7171D" w:rsidRDefault="00365287">
      <w:pPr>
        <w:spacing w:before="3"/>
        <w:ind w:left="768"/>
        <w:rPr>
          <w:sz w:val="24"/>
        </w:rPr>
      </w:pPr>
      <w:r>
        <w:rPr>
          <w:b/>
          <w:i/>
          <w:sz w:val="24"/>
        </w:rPr>
        <w:t>Е.</w:t>
      </w:r>
      <w:r>
        <w:rPr>
          <w:b/>
          <w:i/>
          <w:spacing w:val="-4"/>
          <w:sz w:val="24"/>
        </w:rPr>
        <w:t xml:space="preserve"> </w:t>
      </w:r>
      <w:r>
        <w:rPr>
          <w:b/>
          <w:i/>
          <w:sz w:val="24"/>
        </w:rPr>
        <w:t>В.</w:t>
      </w:r>
      <w:r>
        <w:rPr>
          <w:b/>
          <w:i/>
          <w:spacing w:val="-4"/>
          <w:sz w:val="24"/>
        </w:rPr>
        <w:t xml:space="preserve"> </w:t>
      </w:r>
      <w:r>
        <w:rPr>
          <w:b/>
          <w:i/>
          <w:sz w:val="24"/>
        </w:rPr>
        <w:t>Клюев.</w:t>
      </w:r>
      <w:r>
        <w:rPr>
          <w:b/>
          <w:i/>
          <w:spacing w:val="1"/>
          <w:sz w:val="24"/>
        </w:rPr>
        <w:t xml:space="preserve"> </w:t>
      </w:r>
      <w:r>
        <w:rPr>
          <w:sz w:val="24"/>
        </w:rPr>
        <w:t>«Шагом</w:t>
      </w:r>
      <w:r>
        <w:rPr>
          <w:spacing w:val="-2"/>
          <w:sz w:val="24"/>
        </w:rPr>
        <w:t xml:space="preserve"> марш».</w:t>
      </w:r>
    </w:p>
    <w:p w:rsidR="00F7171D" w:rsidRDefault="00365287">
      <w:pPr>
        <w:ind w:left="768"/>
        <w:rPr>
          <w:sz w:val="24"/>
        </w:rPr>
      </w:pPr>
      <w:r>
        <w:rPr>
          <w:b/>
          <w:i/>
          <w:sz w:val="24"/>
        </w:rPr>
        <w:t>И.</w:t>
      </w:r>
      <w:r>
        <w:rPr>
          <w:b/>
          <w:i/>
          <w:spacing w:val="-2"/>
          <w:sz w:val="24"/>
        </w:rPr>
        <w:t xml:space="preserve"> </w:t>
      </w:r>
      <w:r>
        <w:rPr>
          <w:b/>
          <w:i/>
          <w:sz w:val="24"/>
        </w:rPr>
        <w:t>П.</w:t>
      </w:r>
      <w:r>
        <w:rPr>
          <w:b/>
          <w:i/>
          <w:spacing w:val="-2"/>
          <w:sz w:val="24"/>
        </w:rPr>
        <w:t xml:space="preserve"> </w:t>
      </w:r>
      <w:r>
        <w:rPr>
          <w:b/>
          <w:i/>
          <w:sz w:val="24"/>
        </w:rPr>
        <w:t>Токмакова.</w:t>
      </w:r>
      <w:r>
        <w:rPr>
          <w:b/>
          <w:i/>
          <w:spacing w:val="1"/>
          <w:sz w:val="24"/>
        </w:rPr>
        <w:t xml:space="preserve"> </w:t>
      </w:r>
      <w:r>
        <w:rPr>
          <w:sz w:val="24"/>
        </w:rPr>
        <w:t>«Разговор</w:t>
      </w:r>
      <w:r>
        <w:rPr>
          <w:spacing w:val="-1"/>
          <w:sz w:val="24"/>
        </w:rPr>
        <w:t xml:space="preserve"> </w:t>
      </w:r>
      <w:r>
        <w:rPr>
          <w:sz w:val="24"/>
        </w:rPr>
        <w:t>татарника</w:t>
      </w:r>
      <w:r>
        <w:rPr>
          <w:spacing w:val="-3"/>
          <w:sz w:val="24"/>
        </w:rPr>
        <w:t xml:space="preserve"> </w:t>
      </w:r>
      <w:r>
        <w:rPr>
          <w:sz w:val="24"/>
        </w:rPr>
        <w:t>и</w:t>
      </w:r>
      <w:r>
        <w:rPr>
          <w:spacing w:val="-1"/>
          <w:sz w:val="24"/>
        </w:rPr>
        <w:t xml:space="preserve"> </w:t>
      </w:r>
      <w:r>
        <w:rPr>
          <w:spacing w:val="-2"/>
          <w:sz w:val="24"/>
        </w:rPr>
        <w:t>спорыша».</w:t>
      </w:r>
    </w:p>
    <w:p w:rsidR="00F7171D" w:rsidRDefault="00365287">
      <w:pPr>
        <w:spacing w:before="168"/>
        <w:ind w:left="768"/>
        <w:jc w:val="both"/>
        <w:rPr>
          <w:i/>
          <w:sz w:val="24"/>
        </w:rPr>
      </w:pPr>
      <w:r>
        <w:rPr>
          <w:i/>
          <w:sz w:val="24"/>
        </w:rPr>
        <w:t>Любовь</w:t>
      </w:r>
      <w:r>
        <w:rPr>
          <w:i/>
          <w:spacing w:val="-3"/>
          <w:sz w:val="24"/>
        </w:rPr>
        <w:t xml:space="preserve"> </w:t>
      </w:r>
      <w:r>
        <w:rPr>
          <w:i/>
          <w:sz w:val="24"/>
        </w:rPr>
        <w:t>всѐ</w:t>
      </w:r>
      <w:r>
        <w:rPr>
          <w:i/>
          <w:spacing w:val="-2"/>
          <w:sz w:val="24"/>
        </w:rPr>
        <w:t xml:space="preserve"> побеждает</w:t>
      </w:r>
    </w:p>
    <w:p w:rsidR="00F7171D" w:rsidRDefault="00365287">
      <w:pPr>
        <w:pStyle w:val="a3"/>
        <w:ind w:right="273" w:firstLine="228"/>
        <w:jc w:val="both"/>
      </w:pPr>
      <w:r>
        <w:t xml:space="preserve">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w:t>
      </w:r>
      <w:r>
        <w:rPr>
          <w:spacing w:val="-2"/>
        </w:rPr>
        <w:t>Например:</w:t>
      </w:r>
    </w:p>
    <w:p w:rsidR="00F7171D" w:rsidRDefault="00365287">
      <w:pPr>
        <w:spacing w:before="3"/>
        <w:ind w:left="768"/>
        <w:jc w:val="both"/>
        <w:rPr>
          <w:sz w:val="24"/>
        </w:rPr>
      </w:pPr>
      <w:r>
        <w:rPr>
          <w:b/>
          <w:i/>
          <w:sz w:val="24"/>
        </w:rPr>
        <w:t>Б.</w:t>
      </w:r>
      <w:r>
        <w:rPr>
          <w:b/>
          <w:i/>
          <w:spacing w:val="-4"/>
          <w:sz w:val="24"/>
        </w:rPr>
        <w:t xml:space="preserve"> </w:t>
      </w:r>
      <w:r>
        <w:rPr>
          <w:b/>
          <w:i/>
          <w:sz w:val="24"/>
        </w:rPr>
        <w:t>П.</w:t>
      </w:r>
      <w:r>
        <w:rPr>
          <w:b/>
          <w:i/>
          <w:spacing w:val="-3"/>
          <w:sz w:val="24"/>
        </w:rPr>
        <w:t xml:space="preserve"> </w:t>
      </w:r>
      <w:r>
        <w:rPr>
          <w:b/>
          <w:i/>
          <w:sz w:val="24"/>
        </w:rPr>
        <w:t>Екимов.</w:t>
      </w:r>
      <w:r>
        <w:rPr>
          <w:b/>
          <w:i/>
          <w:spacing w:val="-1"/>
          <w:sz w:val="24"/>
        </w:rPr>
        <w:t xml:space="preserve"> </w:t>
      </w:r>
      <w:r>
        <w:rPr>
          <w:sz w:val="24"/>
        </w:rPr>
        <w:t>«Ночь</w:t>
      </w:r>
      <w:r>
        <w:rPr>
          <w:spacing w:val="-3"/>
          <w:sz w:val="24"/>
        </w:rPr>
        <w:t xml:space="preserve"> </w:t>
      </w:r>
      <w:r>
        <w:rPr>
          <w:spacing w:val="-2"/>
          <w:sz w:val="24"/>
        </w:rPr>
        <w:t>исцеления».</w:t>
      </w:r>
    </w:p>
    <w:p w:rsidR="00F7171D" w:rsidRDefault="00365287">
      <w:pPr>
        <w:ind w:left="768"/>
        <w:jc w:val="both"/>
        <w:rPr>
          <w:sz w:val="24"/>
        </w:rPr>
      </w:pPr>
      <w:r>
        <w:rPr>
          <w:b/>
          <w:i/>
          <w:sz w:val="24"/>
        </w:rPr>
        <w:t>И.</w:t>
      </w:r>
      <w:r>
        <w:rPr>
          <w:b/>
          <w:i/>
          <w:spacing w:val="-2"/>
          <w:sz w:val="24"/>
        </w:rPr>
        <w:t xml:space="preserve"> </w:t>
      </w:r>
      <w:r>
        <w:rPr>
          <w:b/>
          <w:i/>
          <w:sz w:val="24"/>
        </w:rPr>
        <w:t>С.</w:t>
      </w:r>
      <w:r>
        <w:rPr>
          <w:b/>
          <w:i/>
          <w:spacing w:val="-1"/>
          <w:sz w:val="24"/>
        </w:rPr>
        <w:t xml:space="preserve"> </w:t>
      </w:r>
      <w:r>
        <w:rPr>
          <w:b/>
          <w:i/>
          <w:sz w:val="24"/>
        </w:rPr>
        <w:t>Тургенев.</w:t>
      </w:r>
      <w:r>
        <w:rPr>
          <w:b/>
          <w:i/>
          <w:spacing w:val="4"/>
          <w:sz w:val="24"/>
        </w:rPr>
        <w:t xml:space="preserve"> </w:t>
      </w:r>
      <w:r>
        <w:rPr>
          <w:spacing w:val="-2"/>
          <w:sz w:val="24"/>
        </w:rPr>
        <w:t>«Голуби».</w:t>
      </w:r>
    </w:p>
    <w:p w:rsidR="00F7171D" w:rsidRDefault="00F7171D">
      <w:pPr>
        <w:pStyle w:val="a3"/>
        <w:spacing w:before="2"/>
        <w:ind w:left="0"/>
      </w:pPr>
    </w:p>
    <w:p w:rsidR="00F7171D" w:rsidRDefault="00365287">
      <w:pPr>
        <w:pStyle w:val="4"/>
        <w:jc w:val="both"/>
      </w:pPr>
      <w:r>
        <w:t>Я</w:t>
      </w:r>
      <w:r>
        <w:rPr>
          <w:spacing w:val="-1"/>
        </w:rPr>
        <w:t xml:space="preserve"> </w:t>
      </w:r>
      <w:r>
        <w:t>и</w:t>
      </w:r>
      <w:r>
        <w:rPr>
          <w:spacing w:val="-1"/>
        </w:rPr>
        <w:t xml:space="preserve"> </w:t>
      </w:r>
      <w:r>
        <w:t>моя</w:t>
      </w:r>
      <w:r>
        <w:rPr>
          <w:spacing w:val="-1"/>
        </w:rPr>
        <w:t xml:space="preserve"> </w:t>
      </w:r>
      <w:r>
        <w:t>семья</w:t>
      </w:r>
      <w:r>
        <w:rPr>
          <w:spacing w:val="-1"/>
        </w:rPr>
        <w:t xml:space="preserve"> </w:t>
      </w:r>
      <w:r>
        <w:t xml:space="preserve">(6 </w:t>
      </w:r>
      <w:r>
        <w:rPr>
          <w:spacing w:val="-5"/>
        </w:rPr>
        <w:t>ч)</w:t>
      </w:r>
    </w:p>
    <w:p w:rsidR="00F7171D" w:rsidRDefault="00365287">
      <w:pPr>
        <w:spacing w:line="274" w:lineRule="exact"/>
        <w:ind w:left="768"/>
        <w:jc w:val="both"/>
        <w:rPr>
          <w:i/>
          <w:sz w:val="24"/>
        </w:rPr>
      </w:pPr>
      <w:r>
        <w:rPr>
          <w:i/>
          <w:sz w:val="24"/>
        </w:rPr>
        <w:t xml:space="preserve">Такое разное </w:t>
      </w:r>
      <w:r>
        <w:rPr>
          <w:i/>
          <w:spacing w:val="-2"/>
          <w:sz w:val="24"/>
        </w:rPr>
        <w:t>детство</w:t>
      </w:r>
    </w:p>
    <w:p w:rsidR="00F7171D" w:rsidRDefault="00365287">
      <w:pPr>
        <w:pStyle w:val="a3"/>
        <w:ind w:right="283" w:firstLine="228"/>
        <w:jc w:val="both"/>
      </w:pPr>
      <w:r>
        <w:t>Произведения,</w:t>
      </w:r>
      <w:r>
        <w:rPr>
          <w:spacing w:val="-4"/>
        </w:rPr>
        <w:t xml:space="preserve"> </w:t>
      </w:r>
      <w:r>
        <w:t>раскрывающие</w:t>
      </w:r>
      <w:r>
        <w:rPr>
          <w:spacing w:val="-5"/>
        </w:rPr>
        <w:t xml:space="preserve"> </w:t>
      </w:r>
      <w:r>
        <w:t>картины</w:t>
      </w:r>
      <w:r>
        <w:rPr>
          <w:spacing w:val="-4"/>
        </w:rPr>
        <w:t xml:space="preserve"> </w:t>
      </w:r>
      <w:r>
        <w:t>мира</w:t>
      </w:r>
      <w:r>
        <w:rPr>
          <w:spacing w:val="-5"/>
        </w:rPr>
        <w:t xml:space="preserve"> </w:t>
      </w:r>
      <w:r>
        <w:t>русского</w:t>
      </w:r>
      <w:r>
        <w:rPr>
          <w:spacing w:val="-2"/>
        </w:rPr>
        <w:t xml:space="preserve"> </w:t>
      </w:r>
      <w:r>
        <w:t>детства</w:t>
      </w:r>
      <w:r>
        <w:rPr>
          <w:spacing w:val="-3"/>
        </w:rPr>
        <w:t xml:space="preserve"> </w:t>
      </w:r>
      <w:r>
        <w:t>в</w:t>
      </w:r>
      <w:r>
        <w:rPr>
          <w:spacing w:val="-3"/>
        </w:rPr>
        <w:t xml:space="preserve"> </w:t>
      </w:r>
      <w:r>
        <w:t>разные</w:t>
      </w:r>
      <w:r>
        <w:rPr>
          <w:spacing w:val="-6"/>
        </w:rPr>
        <w:t xml:space="preserve"> </w:t>
      </w:r>
      <w:r>
        <w:t>исторические</w:t>
      </w:r>
      <w:r>
        <w:rPr>
          <w:spacing w:val="-5"/>
        </w:rPr>
        <w:t xml:space="preserve"> </w:t>
      </w:r>
      <w:r>
        <w:t>эпохи:</w:t>
      </w:r>
      <w:r>
        <w:rPr>
          <w:spacing w:val="-6"/>
        </w:rPr>
        <w:t xml:space="preserve"> </w:t>
      </w:r>
      <w:r>
        <w:t>взросление, особенности отношений с окружающим миром, взрослыми и сверстниками. Например:</w:t>
      </w:r>
    </w:p>
    <w:p w:rsidR="00F7171D" w:rsidRDefault="00365287">
      <w:pPr>
        <w:spacing w:before="3"/>
        <w:ind w:left="768"/>
        <w:jc w:val="both"/>
        <w:rPr>
          <w:sz w:val="24"/>
        </w:rPr>
      </w:pPr>
      <w:r>
        <w:rPr>
          <w:b/>
          <w:i/>
          <w:sz w:val="24"/>
        </w:rPr>
        <w:t>Е.</w:t>
      </w:r>
      <w:r>
        <w:rPr>
          <w:b/>
          <w:i/>
          <w:spacing w:val="-3"/>
          <w:sz w:val="24"/>
        </w:rPr>
        <w:t xml:space="preserve"> </w:t>
      </w:r>
      <w:r>
        <w:rPr>
          <w:b/>
          <w:i/>
          <w:sz w:val="24"/>
        </w:rPr>
        <w:t>Н.</w:t>
      </w:r>
      <w:r>
        <w:rPr>
          <w:b/>
          <w:i/>
          <w:spacing w:val="-2"/>
          <w:sz w:val="24"/>
        </w:rPr>
        <w:t xml:space="preserve"> </w:t>
      </w:r>
      <w:r>
        <w:rPr>
          <w:b/>
          <w:i/>
          <w:sz w:val="24"/>
        </w:rPr>
        <w:t>Верейская.</w:t>
      </w:r>
      <w:r>
        <w:rPr>
          <w:b/>
          <w:i/>
          <w:spacing w:val="1"/>
          <w:sz w:val="24"/>
        </w:rPr>
        <w:t xml:space="preserve"> </w:t>
      </w:r>
      <w:r>
        <w:rPr>
          <w:sz w:val="24"/>
        </w:rPr>
        <w:t>«Три</w:t>
      </w:r>
      <w:r>
        <w:rPr>
          <w:spacing w:val="-1"/>
          <w:sz w:val="24"/>
        </w:rPr>
        <w:t xml:space="preserve"> </w:t>
      </w:r>
      <w:r>
        <w:rPr>
          <w:sz w:val="24"/>
        </w:rPr>
        <w:t>девочки»</w:t>
      </w:r>
      <w:r>
        <w:rPr>
          <w:spacing w:val="-9"/>
          <w:sz w:val="24"/>
        </w:rPr>
        <w:t xml:space="preserve"> </w:t>
      </w:r>
      <w:r>
        <w:rPr>
          <w:spacing w:val="-2"/>
          <w:sz w:val="24"/>
        </w:rPr>
        <w:t>(фрагмент).</w:t>
      </w:r>
    </w:p>
    <w:p w:rsidR="00F7171D" w:rsidRDefault="00365287">
      <w:pPr>
        <w:ind w:left="768" w:right="1729"/>
        <w:jc w:val="both"/>
        <w:rPr>
          <w:sz w:val="24"/>
        </w:rPr>
      </w:pPr>
      <w:r>
        <w:rPr>
          <w:b/>
          <w:i/>
          <w:sz w:val="24"/>
        </w:rPr>
        <w:t xml:space="preserve">М. В. Водопьянов. </w:t>
      </w:r>
      <w:r w:rsidR="00CF6E2C">
        <w:rPr>
          <w:sz w:val="24"/>
        </w:rPr>
        <w:t>«Полярный лё</w:t>
      </w:r>
      <w:r>
        <w:rPr>
          <w:sz w:val="24"/>
        </w:rPr>
        <w:t>тчик»</w:t>
      </w:r>
      <w:r>
        <w:rPr>
          <w:spacing w:val="-6"/>
          <w:sz w:val="24"/>
        </w:rPr>
        <w:t xml:space="preserve"> </w:t>
      </w:r>
      <w:r>
        <w:rPr>
          <w:sz w:val="24"/>
        </w:rPr>
        <w:t>(глав</w:t>
      </w:r>
      <w:r w:rsidR="00CF6E2C">
        <w:rPr>
          <w:sz w:val="24"/>
        </w:rPr>
        <w:t xml:space="preserve">ы «Маленький мир», «Мой первый </w:t>
      </w:r>
      <w:r>
        <w:rPr>
          <w:sz w:val="24"/>
        </w:rPr>
        <w:t>п</w:t>
      </w:r>
      <w:r w:rsidR="00CF6E2C">
        <w:rPr>
          <w:sz w:val="24"/>
        </w:rPr>
        <w:t>олёт</w:t>
      </w:r>
      <w:r>
        <w:rPr>
          <w:sz w:val="24"/>
        </w:rPr>
        <w:t xml:space="preserve">»). </w:t>
      </w:r>
      <w:r>
        <w:rPr>
          <w:b/>
          <w:i/>
          <w:sz w:val="24"/>
        </w:rPr>
        <w:t>О.</w:t>
      </w:r>
      <w:r>
        <w:rPr>
          <w:b/>
          <w:i/>
          <w:spacing w:val="-5"/>
          <w:sz w:val="24"/>
        </w:rPr>
        <w:t xml:space="preserve"> </w:t>
      </w:r>
      <w:r>
        <w:rPr>
          <w:b/>
          <w:i/>
          <w:sz w:val="24"/>
        </w:rPr>
        <w:t>В.</w:t>
      </w:r>
      <w:r>
        <w:rPr>
          <w:b/>
          <w:i/>
          <w:spacing w:val="-4"/>
          <w:sz w:val="24"/>
        </w:rPr>
        <w:t xml:space="preserve"> </w:t>
      </w:r>
      <w:r>
        <w:rPr>
          <w:b/>
          <w:i/>
          <w:sz w:val="24"/>
        </w:rPr>
        <w:t>Колпакова.</w:t>
      </w:r>
      <w:r>
        <w:rPr>
          <w:b/>
          <w:i/>
          <w:spacing w:val="-1"/>
          <w:sz w:val="24"/>
        </w:rPr>
        <w:t xml:space="preserve"> </w:t>
      </w:r>
      <w:r>
        <w:rPr>
          <w:sz w:val="24"/>
        </w:rPr>
        <w:t>«Большое</w:t>
      </w:r>
      <w:r>
        <w:rPr>
          <w:spacing w:val="-5"/>
          <w:sz w:val="24"/>
        </w:rPr>
        <w:t xml:space="preserve"> </w:t>
      </w:r>
      <w:r>
        <w:rPr>
          <w:sz w:val="24"/>
        </w:rPr>
        <w:t>сочинение</w:t>
      </w:r>
      <w:r>
        <w:rPr>
          <w:spacing w:val="-5"/>
          <w:sz w:val="24"/>
        </w:rPr>
        <w:t xml:space="preserve"> </w:t>
      </w:r>
      <w:r>
        <w:rPr>
          <w:sz w:val="24"/>
        </w:rPr>
        <w:t>про</w:t>
      </w:r>
      <w:r>
        <w:rPr>
          <w:spacing w:val="-4"/>
          <w:sz w:val="24"/>
        </w:rPr>
        <w:t xml:space="preserve"> </w:t>
      </w:r>
      <w:r>
        <w:rPr>
          <w:sz w:val="24"/>
        </w:rPr>
        <w:t>бабушку»</w:t>
      </w:r>
      <w:r>
        <w:rPr>
          <w:spacing w:val="-10"/>
          <w:sz w:val="24"/>
        </w:rPr>
        <w:t xml:space="preserve"> </w:t>
      </w:r>
      <w:r>
        <w:rPr>
          <w:sz w:val="24"/>
        </w:rPr>
        <w:t>(главы «Про</w:t>
      </w:r>
      <w:r>
        <w:rPr>
          <w:spacing w:val="-4"/>
          <w:sz w:val="24"/>
        </w:rPr>
        <w:t xml:space="preserve"> </w:t>
      </w:r>
      <w:r>
        <w:rPr>
          <w:sz w:val="24"/>
        </w:rPr>
        <w:t>печку», «Про</w:t>
      </w:r>
      <w:r>
        <w:rPr>
          <w:spacing w:val="-4"/>
          <w:sz w:val="24"/>
        </w:rPr>
        <w:t xml:space="preserve"> </w:t>
      </w:r>
      <w:r>
        <w:rPr>
          <w:sz w:val="24"/>
        </w:rPr>
        <w:t xml:space="preserve">чистоту»). </w:t>
      </w:r>
      <w:r>
        <w:rPr>
          <w:b/>
          <w:i/>
          <w:sz w:val="24"/>
        </w:rPr>
        <w:t xml:space="preserve">К. В. Лукашевич. </w:t>
      </w:r>
      <w:r w:rsidR="00CF6E2C">
        <w:rPr>
          <w:sz w:val="24"/>
        </w:rPr>
        <w:t>«Моё</w:t>
      </w:r>
      <w:r>
        <w:rPr>
          <w:sz w:val="24"/>
        </w:rPr>
        <w:t xml:space="preserve"> милое детство» (фрагмент).</w:t>
      </w:r>
    </w:p>
    <w:p w:rsidR="00F7171D" w:rsidRDefault="00365287">
      <w:pPr>
        <w:pStyle w:val="4"/>
        <w:spacing w:before="173" w:line="272" w:lineRule="exact"/>
      </w:pPr>
      <w:r>
        <w:t>Я</w:t>
      </w:r>
      <w:r>
        <w:rPr>
          <w:spacing w:val="-2"/>
        </w:rPr>
        <w:t xml:space="preserve"> </w:t>
      </w:r>
      <w:r>
        <w:t>фантазирую</w:t>
      </w:r>
      <w:r>
        <w:rPr>
          <w:spacing w:val="-1"/>
        </w:rPr>
        <w:t xml:space="preserve"> </w:t>
      </w:r>
      <w:r>
        <w:t>и</w:t>
      </w:r>
      <w:r>
        <w:rPr>
          <w:spacing w:val="-1"/>
        </w:rPr>
        <w:t xml:space="preserve"> </w:t>
      </w:r>
      <w:r>
        <w:t>мечтаю</w:t>
      </w:r>
      <w:r>
        <w:rPr>
          <w:spacing w:val="-1"/>
        </w:rPr>
        <w:t xml:space="preserve"> </w:t>
      </w:r>
      <w:r>
        <w:t>(4</w:t>
      </w:r>
      <w:r>
        <w:rPr>
          <w:spacing w:val="-1"/>
        </w:rPr>
        <w:t xml:space="preserve"> </w:t>
      </w:r>
      <w:r>
        <w:rPr>
          <w:spacing w:val="-5"/>
        </w:rPr>
        <w:t>ч)</w:t>
      </w:r>
    </w:p>
    <w:p w:rsidR="00F7171D" w:rsidRDefault="00365287">
      <w:pPr>
        <w:spacing w:line="272" w:lineRule="exact"/>
        <w:ind w:left="768"/>
        <w:rPr>
          <w:i/>
          <w:sz w:val="24"/>
        </w:rPr>
      </w:pPr>
      <w:r>
        <w:rPr>
          <w:i/>
          <w:sz w:val="24"/>
        </w:rPr>
        <w:t>Придуманные</w:t>
      </w:r>
      <w:r>
        <w:rPr>
          <w:i/>
          <w:spacing w:val="-5"/>
          <w:sz w:val="24"/>
        </w:rPr>
        <w:t xml:space="preserve"> </w:t>
      </w:r>
      <w:r>
        <w:rPr>
          <w:i/>
          <w:sz w:val="24"/>
        </w:rPr>
        <w:t>миры</w:t>
      </w:r>
      <w:r>
        <w:rPr>
          <w:i/>
          <w:spacing w:val="-3"/>
          <w:sz w:val="24"/>
        </w:rPr>
        <w:t xml:space="preserve"> </w:t>
      </w:r>
      <w:r>
        <w:rPr>
          <w:i/>
          <w:sz w:val="24"/>
        </w:rPr>
        <w:t>и</w:t>
      </w:r>
      <w:r>
        <w:rPr>
          <w:i/>
          <w:spacing w:val="-3"/>
          <w:sz w:val="24"/>
        </w:rPr>
        <w:t xml:space="preserve"> </w:t>
      </w:r>
      <w:r>
        <w:rPr>
          <w:i/>
          <w:spacing w:val="-2"/>
          <w:sz w:val="24"/>
        </w:rPr>
        <w:t>страны</w:t>
      </w:r>
    </w:p>
    <w:p w:rsidR="00F7171D" w:rsidRDefault="00365287">
      <w:pPr>
        <w:pStyle w:val="a3"/>
        <w:ind w:left="768"/>
      </w:pPr>
      <w:r>
        <w:t>Отражение</w:t>
      </w:r>
      <w:r>
        <w:rPr>
          <w:spacing w:val="-7"/>
        </w:rPr>
        <w:t xml:space="preserve"> </w:t>
      </w:r>
      <w:r>
        <w:t>в</w:t>
      </w:r>
      <w:r>
        <w:rPr>
          <w:spacing w:val="-4"/>
        </w:rPr>
        <w:t xml:space="preserve"> </w:t>
      </w:r>
      <w:r>
        <w:t>произведениях</w:t>
      </w:r>
      <w:r>
        <w:rPr>
          <w:spacing w:val="-1"/>
        </w:rPr>
        <w:t xml:space="preserve"> </w:t>
      </w:r>
      <w:r>
        <w:t>фантастики</w:t>
      </w:r>
      <w:r>
        <w:rPr>
          <w:spacing w:val="-6"/>
        </w:rPr>
        <w:t xml:space="preserve"> </w:t>
      </w:r>
      <w:r>
        <w:t>проблем</w:t>
      </w:r>
      <w:r>
        <w:rPr>
          <w:spacing w:val="-4"/>
        </w:rPr>
        <w:t xml:space="preserve"> </w:t>
      </w:r>
      <w:r>
        <w:t>реального</w:t>
      </w:r>
      <w:r>
        <w:rPr>
          <w:spacing w:val="-3"/>
        </w:rPr>
        <w:t xml:space="preserve"> </w:t>
      </w:r>
      <w:r>
        <w:t>мира.</w:t>
      </w:r>
      <w:r>
        <w:rPr>
          <w:spacing w:val="-3"/>
        </w:rPr>
        <w:t xml:space="preserve"> </w:t>
      </w:r>
      <w:r>
        <w:rPr>
          <w:spacing w:val="-2"/>
        </w:rPr>
        <w:t>Например:</w:t>
      </w:r>
    </w:p>
    <w:p w:rsidR="00F7171D" w:rsidRDefault="00365287">
      <w:pPr>
        <w:spacing w:before="3"/>
        <w:ind w:left="768"/>
        <w:rPr>
          <w:sz w:val="24"/>
        </w:rPr>
      </w:pPr>
      <w:r>
        <w:rPr>
          <w:b/>
          <w:i/>
          <w:sz w:val="24"/>
        </w:rPr>
        <w:t>Т.</w:t>
      </w:r>
      <w:r>
        <w:rPr>
          <w:b/>
          <w:i/>
          <w:spacing w:val="-4"/>
          <w:sz w:val="24"/>
        </w:rPr>
        <w:t xml:space="preserve"> </w:t>
      </w:r>
      <w:r>
        <w:rPr>
          <w:b/>
          <w:i/>
          <w:sz w:val="24"/>
        </w:rPr>
        <w:t>В.</w:t>
      </w:r>
      <w:r>
        <w:rPr>
          <w:b/>
          <w:i/>
          <w:spacing w:val="-2"/>
          <w:sz w:val="24"/>
        </w:rPr>
        <w:t xml:space="preserve"> </w:t>
      </w:r>
      <w:r>
        <w:rPr>
          <w:b/>
          <w:i/>
          <w:sz w:val="24"/>
        </w:rPr>
        <w:t>Михеева.</w:t>
      </w:r>
      <w:r>
        <w:rPr>
          <w:b/>
          <w:i/>
          <w:spacing w:val="3"/>
          <w:sz w:val="24"/>
        </w:rPr>
        <w:t xml:space="preserve"> </w:t>
      </w:r>
      <w:r>
        <w:rPr>
          <w:sz w:val="24"/>
        </w:rPr>
        <w:t>«Асино</w:t>
      </w:r>
      <w:r>
        <w:rPr>
          <w:spacing w:val="-2"/>
          <w:sz w:val="24"/>
        </w:rPr>
        <w:t xml:space="preserve"> </w:t>
      </w:r>
      <w:r>
        <w:rPr>
          <w:sz w:val="24"/>
        </w:rPr>
        <w:t>лето»</w:t>
      </w:r>
      <w:r>
        <w:rPr>
          <w:spacing w:val="-9"/>
          <w:sz w:val="24"/>
        </w:rPr>
        <w:t xml:space="preserve"> </w:t>
      </w:r>
      <w:r>
        <w:rPr>
          <w:spacing w:val="-2"/>
          <w:sz w:val="24"/>
        </w:rPr>
        <w:t>(фрагмент).</w:t>
      </w:r>
    </w:p>
    <w:p w:rsidR="00F7171D" w:rsidRDefault="00365287">
      <w:pPr>
        <w:ind w:left="768"/>
        <w:rPr>
          <w:sz w:val="24"/>
        </w:rPr>
      </w:pPr>
      <w:r>
        <w:rPr>
          <w:b/>
          <w:i/>
          <w:sz w:val="24"/>
        </w:rPr>
        <w:t>В.</w:t>
      </w:r>
      <w:r>
        <w:rPr>
          <w:b/>
          <w:i/>
          <w:spacing w:val="-3"/>
          <w:sz w:val="24"/>
        </w:rPr>
        <w:t xml:space="preserve"> </w:t>
      </w:r>
      <w:r>
        <w:rPr>
          <w:b/>
          <w:i/>
          <w:sz w:val="24"/>
        </w:rPr>
        <w:t>П.</w:t>
      </w:r>
      <w:r>
        <w:rPr>
          <w:b/>
          <w:i/>
          <w:spacing w:val="-2"/>
          <w:sz w:val="24"/>
        </w:rPr>
        <w:t xml:space="preserve"> </w:t>
      </w:r>
      <w:r>
        <w:rPr>
          <w:b/>
          <w:i/>
          <w:sz w:val="24"/>
        </w:rPr>
        <w:t xml:space="preserve">Крапивин. </w:t>
      </w:r>
      <w:r>
        <w:rPr>
          <w:sz w:val="24"/>
        </w:rPr>
        <w:t>«Голубятня</w:t>
      </w:r>
      <w:r>
        <w:rPr>
          <w:spacing w:val="-2"/>
          <w:sz w:val="24"/>
        </w:rPr>
        <w:t xml:space="preserve"> </w:t>
      </w:r>
      <w:r>
        <w:rPr>
          <w:sz w:val="24"/>
        </w:rPr>
        <w:t>на</w:t>
      </w:r>
      <w:r>
        <w:rPr>
          <w:spacing w:val="-4"/>
          <w:sz w:val="24"/>
        </w:rPr>
        <w:t xml:space="preserve"> </w:t>
      </w:r>
      <w:r w:rsidR="00CF6E2C">
        <w:rPr>
          <w:sz w:val="24"/>
        </w:rPr>
        <w:t>жё</w:t>
      </w:r>
      <w:r>
        <w:rPr>
          <w:sz w:val="24"/>
        </w:rPr>
        <w:t>лтой</w:t>
      </w:r>
      <w:r>
        <w:rPr>
          <w:spacing w:val="-2"/>
          <w:sz w:val="24"/>
        </w:rPr>
        <w:t xml:space="preserve"> </w:t>
      </w:r>
      <w:r>
        <w:rPr>
          <w:sz w:val="24"/>
        </w:rPr>
        <w:t>поляне»</w:t>
      </w:r>
      <w:r>
        <w:rPr>
          <w:spacing w:val="-5"/>
          <w:sz w:val="24"/>
        </w:rPr>
        <w:t xml:space="preserve"> </w:t>
      </w:r>
      <w:r>
        <w:rPr>
          <w:spacing w:val="-2"/>
          <w:sz w:val="24"/>
        </w:rPr>
        <w:t>(фрагменты).</w:t>
      </w:r>
    </w:p>
    <w:p w:rsidR="00F7171D" w:rsidRDefault="00365287">
      <w:pPr>
        <w:ind w:left="768"/>
        <w:rPr>
          <w:b/>
          <w:i/>
          <w:sz w:val="24"/>
        </w:rPr>
      </w:pPr>
      <w:r>
        <w:rPr>
          <w:b/>
          <w:i/>
          <w:sz w:val="24"/>
        </w:rPr>
        <w:t>Резерв</w:t>
      </w:r>
      <w:r>
        <w:rPr>
          <w:b/>
          <w:i/>
          <w:spacing w:val="-3"/>
          <w:sz w:val="24"/>
        </w:rPr>
        <w:t xml:space="preserve"> </w:t>
      </w:r>
      <w:r>
        <w:rPr>
          <w:b/>
          <w:i/>
          <w:sz w:val="24"/>
        </w:rPr>
        <w:t>на</w:t>
      </w:r>
      <w:r>
        <w:rPr>
          <w:b/>
          <w:i/>
          <w:spacing w:val="-2"/>
          <w:sz w:val="24"/>
        </w:rPr>
        <w:t xml:space="preserve"> </w:t>
      </w:r>
      <w:r>
        <w:rPr>
          <w:b/>
          <w:i/>
          <w:sz w:val="24"/>
        </w:rPr>
        <w:t>вариативную</w:t>
      </w:r>
      <w:r>
        <w:rPr>
          <w:b/>
          <w:i/>
          <w:spacing w:val="-2"/>
          <w:sz w:val="24"/>
        </w:rPr>
        <w:t xml:space="preserve"> </w:t>
      </w:r>
      <w:r>
        <w:rPr>
          <w:b/>
          <w:i/>
          <w:sz w:val="24"/>
        </w:rPr>
        <w:t>часть</w:t>
      </w:r>
      <w:r>
        <w:rPr>
          <w:b/>
          <w:i/>
          <w:spacing w:val="-2"/>
          <w:sz w:val="24"/>
        </w:rPr>
        <w:t xml:space="preserve"> </w:t>
      </w:r>
      <w:r>
        <w:rPr>
          <w:b/>
          <w:i/>
          <w:sz w:val="24"/>
        </w:rPr>
        <w:t>программы</w:t>
      </w:r>
      <w:r>
        <w:rPr>
          <w:b/>
          <w:i/>
          <w:spacing w:val="1"/>
          <w:sz w:val="24"/>
        </w:rPr>
        <w:t xml:space="preserve"> </w:t>
      </w:r>
      <w:r>
        <w:rPr>
          <w:sz w:val="24"/>
        </w:rPr>
        <w:t>—</w:t>
      </w:r>
      <w:r>
        <w:rPr>
          <w:spacing w:val="-5"/>
          <w:sz w:val="24"/>
        </w:rPr>
        <w:t xml:space="preserve"> </w:t>
      </w:r>
      <w:r>
        <w:rPr>
          <w:b/>
          <w:i/>
          <w:sz w:val="24"/>
        </w:rPr>
        <w:t>2</w:t>
      </w:r>
      <w:r>
        <w:rPr>
          <w:b/>
          <w:i/>
          <w:spacing w:val="-2"/>
          <w:sz w:val="24"/>
        </w:rPr>
        <w:t xml:space="preserve"> </w:t>
      </w:r>
      <w:r>
        <w:rPr>
          <w:b/>
          <w:i/>
          <w:spacing w:val="-5"/>
          <w:sz w:val="24"/>
        </w:rPr>
        <w:t>ч.</w:t>
      </w:r>
    </w:p>
    <w:p w:rsidR="00F7171D" w:rsidRDefault="00F7171D">
      <w:pPr>
        <w:pStyle w:val="a3"/>
        <w:spacing w:before="2"/>
        <w:ind w:left="0"/>
        <w:rPr>
          <w:b/>
          <w:i/>
          <w:sz w:val="29"/>
        </w:rPr>
      </w:pPr>
    </w:p>
    <w:p w:rsidR="00F7171D" w:rsidRDefault="00365287">
      <w:pPr>
        <w:pStyle w:val="3"/>
        <w:spacing w:before="1"/>
      </w:pPr>
      <w:bookmarkStart w:id="174" w:name="_Toc106264373"/>
      <w:r>
        <w:t>Раздел</w:t>
      </w:r>
      <w:r>
        <w:rPr>
          <w:spacing w:val="-3"/>
        </w:rPr>
        <w:t xml:space="preserve"> </w:t>
      </w:r>
      <w:r>
        <w:t>2. Россия</w:t>
      </w:r>
      <w:r>
        <w:rPr>
          <w:spacing w:val="-1"/>
        </w:rPr>
        <w:t xml:space="preserve"> </w:t>
      </w:r>
      <w:r>
        <w:t>— Родина</w:t>
      </w:r>
      <w:r>
        <w:rPr>
          <w:spacing w:val="-1"/>
        </w:rPr>
        <w:t xml:space="preserve"> </w:t>
      </w:r>
      <w:r>
        <w:t>моя</w:t>
      </w:r>
      <w:r>
        <w:rPr>
          <w:spacing w:val="-3"/>
        </w:rPr>
        <w:t xml:space="preserve"> </w:t>
      </w:r>
      <w:r>
        <w:t>(13</w:t>
      </w:r>
      <w:r>
        <w:rPr>
          <w:spacing w:val="-1"/>
        </w:rPr>
        <w:t xml:space="preserve"> </w:t>
      </w:r>
      <w:r>
        <w:rPr>
          <w:spacing w:val="-5"/>
        </w:rPr>
        <w:t>ч)</w:t>
      </w:r>
      <w:bookmarkEnd w:id="174"/>
    </w:p>
    <w:p w:rsidR="00F7171D" w:rsidRDefault="00F7171D">
      <w:pPr>
        <w:sectPr w:rsidR="00F7171D">
          <w:pgSz w:w="11900" w:h="16850"/>
          <w:pgMar w:top="460" w:right="0" w:bottom="280" w:left="40" w:header="720" w:footer="720" w:gutter="0"/>
          <w:cols w:space="720"/>
        </w:sectPr>
      </w:pPr>
    </w:p>
    <w:p w:rsidR="00F7171D" w:rsidRDefault="00365287">
      <w:pPr>
        <w:pStyle w:val="4"/>
        <w:spacing w:before="76"/>
      </w:pPr>
      <w:r>
        <w:lastRenderedPageBreak/>
        <w:t>Родная</w:t>
      </w:r>
      <w:r>
        <w:rPr>
          <w:spacing w:val="-4"/>
        </w:rPr>
        <w:t xml:space="preserve"> </w:t>
      </w:r>
      <w:r>
        <w:t>страна</w:t>
      </w:r>
      <w:r>
        <w:rPr>
          <w:spacing w:val="-2"/>
        </w:rPr>
        <w:t xml:space="preserve"> </w:t>
      </w:r>
      <w:r>
        <w:t>во</w:t>
      </w:r>
      <w:r>
        <w:rPr>
          <w:spacing w:val="-1"/>
        </w:rPr>
        <w:t xml:space="preserve"> </w:t>
      </w:r>
      <w:r>
        <w:t>все</w:t>
      </w:r>
      <w:r>
        <w:rPr>
          <w:spacing w:val="-3"/>
        </w:rPr>
        <w:t xml:space="preserve"> </w:t>
      </w:r>
      <w:r>
        <w:t>времена</w:t>
      </w:r>
      <w:r>
        <w:rPr>
          <w:spacing w:val="-2"/>
        </w:rPr>
        <w:t xml:space="preserve"> </w:t>
      </w:r>
      <w:r>
        <w:t>сынами</w:t>
      </w:r>
      <w:r>
        <w:rPr>
          <w:spacing w:val="-1"/>
        </w:rPr>
        <w:t xml:space="preserve"> </w:t>
      </w:r>
      <w:r>
        <w:t>сильна</w:t>
      </w:r>
      <w:r>
        <w:rPr>
          <w:spacing w:val="-5"/>
        </w:rPr>
        <w:t xml:space="preserve"> </w:t>
      </w:r>
      <w:r>
        <w:t>(3</w:t>
      </w:r>
      <w:r>
        <w:rPr>
          <w:spacing w:val="-1"/>
        </w:rPr>
        <w:t xml:space="preserve"> </w:t>
      </w:r>
      <w:r>
        <w:rPr>
          <w:spacing w:val="-5"/>
        </w:rPr>
        <w:t>ч)</w:t>
      </w:r>
    </w:p>
    <w:p w:rsidR="00F7171D" w:rsidRDefault="00365287">
      <w:pPr>
        <w:spacing w:line="274" w:lineRule="exact"/>
        <w:ind w:left="768"/>
        <w:rPr>
          <w:i/>
          <w:sz w:val="24"/>
        </w:rPr>
      </w:pPr>
      <w:r>
        <w:rPr>
          <w:i/>
          <w:sz w:val="24"/>
        </w:rPr>
        <w:t>Люди</w:t>
      </w:r>
      <w:r>
        <w:rPr>
          <w:i/>
          <w:spacing w:val="-1"/>
          <w:sz w:val="24"/>
        </w:rPr>
        <w:t xml:space="preserve"> </w:t>
      </w:r>
      <w:r>
        <w:rPr>
          <w:i/>
          <w:sz w:val="24"/>
        </w:rPr>
        <w:t>земли</w:t>
      </w:r>
      <w:r>
        <w:rPr>
          <w:i/>
          <w:spacing w:val="-1"/>
          <w:sz w:val="24"/>
        </w:rPr>
        <w:t xml:space="preserve"> </w:t>
      </w:r>
      <w:r>
        <w:rPr>
          <w:i/>
          <w:spacing w:val="-2"/>
          <w:sz w:val="24"/>
        </w:rPr>
        <w:t>Русской</w:t>
      </w:r>
    </w:p>
    <w:p w:rsidR="00F7171D" w:rsidRDefault="00365287">
      <w:pPr>
        <w:pStyle w:val="a3"/>
        <w:ind w:left="768"/>
      </w:pPr>
      <w:r>
        <w:t>Произведения</w:t>
      </w:r>
      <w:r>
        <w:rPr>
          <w:spacing w:val="-5"/>
        </w:rPr>
        <w:t xml:space="preserve"> </w:t>
      </w:r>
      <w:r>
        <w:t>о</w:t>
      </w:r>
      <w:r>
        <w:rPr>
          <w:spacing w:val="-3"/>
        </w:rPr>
        <w:t xml:space="preserve"> </w:t>
      </w:r>
      <w:r>
        <w:t>выдающихся</w:t>
      </w:r>
      <w:r>
        <w:rPr>
          <w:spacing w:val="-6"/>
        </w:rPr>
        <w:t xml:space="preserve"> </w:t>
      </w:r>
      <w:r>
        <w:t>представителях</w:t>
      </w:r>
      <w:r>
        <w:rPr>
          <w:spacing w:val="-4"/>
        </w:rPr>
        <w:t xml:space="preserve"> </w:t>
      </w:r>
      <w:r>
        <w:t>русского</w:t>
      </w:r>
      <w:r>
        <w:rPr>
          <w:spacing w:val="-3"/>
        </w:rPr>
        <w:t xml:space="preserve"> </w:t>
      </w:r>
      <w:r>
        <w:t>народа.</w:t>
      </w:r>
      <w:r>
        <w:rPr>
          <w:spacing w:val="-2"/>
        </w:rPr>
        <w:t xml:space="preserve"> Например:</w:t>
      </w:r>
    </w:p>
    <w:p w:rsidR="00F7171D" w:rsidRDefault="00365287">
      <w:pPr>
        <w:spacing w:before="2"/>
        <w:ind w:left="768"/>
        <w:rPr>
          <w:sz w:val="24"/>
        </w:rPr>
      </w:pPr>
      <w:r>
        <w:rPr>
          <w:b/>
          <w:i/>
          <w:sz w:val="24"/>
        </w:rPr>
        <w:t>Е.</w:t>
      </w:r>
      <w:r>
        <w:rPr>
          <w:b/>
          <w:i/>
          <w:spacing w:val="-5"/>
          <w:sz w:val="24"/>
        </w:rPr>
        <w:t xml:space="preserve"> </w:t>
      </w:r>
      <w:r>
        <w:rPr>
          <w:b/>
          <w:i/>
          <w:sz w:val="24"/>
        </w:rPr>
        <w:t>В.</w:t>
      </w:r>
      <w:r>
        <w:rPr>
          <w:b/>
          <w:i/>
          <w:spacing w:val="-3"/>
          <w:sz w:val="24"/>
        </w:rPr>
        <w:t xml:space="preserve"> </w:t>
      </w:r>
      <w:r>
        <w:rPr>
          <w:b/>
          <w:i/>
          <w:sz w:val="24"/>
        </w:rPr>
        <w:t>Мурашова.</w:t>
      </w:r>
      <w:r>
        <w:rPr>
          <w:b/>
          <w:i/>
          <w:spacing w:val="1"/>
          <w:sz w:val="24"/>
        </w:rPr>
        <w:t xml:space="preserve"> </w:t>
      </w:r>
      <w:r>
        <w:rPr>
          <w:sz w:val="24"/>
        </w:rPr>
        <w:t>«Афанасий</w:t>
      </w:r>
      <w:r>
        <w:rPr>
          <w:spacing w:val="-2"/>
          <w:sz w:val="24"/>
        </w:rPr>
        <w:t xml:space="preserve"> </w:t>
      </w:r>
      <w:r>
        <w:rPr>
          <w:sz w:val="24"/>
        </w:rPr>
        <w:t>Никитин»</w:t>
      </w:r>
      <w:r>
        <w:rPr>
          <w:spacing w:val="-11"/>
          <w:sz w:val="24"/>
        </w:rPr>
        <w:t xml:space="preserve"> </w:t>
      </w:r>
      <w:r>
        <w:rPr>
          <w:sz w:val="24"/>
        </w:rPr>
        <w:t>(глава</w:t>
      </w:r>
      <w:r>
        <w:rPr>
          <w:spacing w:val="-2"/>
          <w:sz w:val="24"/>
        </w:rPr>
        <w:t xml:space="preserve"> «Каффа»).</w:t>
      </w:r>
    </w:p>
    <w:p w:rsidR="00F7171D" w:rsidRDefault="00365287">
      <w:pPr>
        <w:spacing w:before="1"/>
        <w:ind w:left="768"/>
        <w:rPr>
          <w:sz w:val="24"/>
        </w:rPr>
      </w:pPr>
      <w:r>
        <w:rPr>
          <w:b/>
          <w:i/>
          <w:sz w:val="24"/>
        </w:rPr>
        <w:t>Ю.</w:t>
      </w:r>
      <w:r>
        <w:rPr>
          <w:b/>
          <w:i/>
          <w:spacing w:val="-5"/>
          <w:sz w:val="24"/>
        </w:rPr>
        <w:t xml:space="preserve"> </w:t>
      </w:r>
      <w:r>
        <w:rPr>
          <w:b/>
          <w:i/>
          <w:sz w:val="24"/>
        </w:rPr>
        <w:t>М.</w:t>
      </w:r>
      <w:r>
        <w:rPr>
          <w:b/>
          <w:i/>
          <w:spacing w:val="-3"/>
          <w:sz w:val="24"/>
        </w:rPr>
        <w:t xml:space="preserve"> </w:t>
      </w:r>
      <w:r>
        <w:rPr>
          <w:b/>
          <w:i/>
          <w:sz w:val="24"/>
        </w:rPr>
        <w:t>Нагибин.</w:t>
      </w:r>
      <w:r>
        <w:rPr>
          <w:b/>
          <w:i/>
          <w:spacing w:val="2"/>
          <w:sz w:val="24"/>
        </w:rPr>
        <w:t xml:space="preserve"> </w:t>
      </w:r>
      <w:r>
        <w:rPr>
          <w:sz w:val="24"/>
        </w:rPr>
        <w:t>«Маленькие</w:t>
      </w:r>
      <w:r>
        <w:rPr>
          <w:spacing w:val="-4"/>
          <w:sz w:val="24"/>
        </w:rPr>
        <w:t xml:space="preserve"> </w:t>
      </w:r>
      <w:r>
        <w:rPr>
          <w:sz w:val="24"/>
        </w:rPr>
        <w:t>рассказы</w:t>
      </w:r>
      <w:r>
        <w:rPr>
          <w:spacing w:val="-2"/>
          <w:sz w:val="24"/>
        </w:rPr>
        <w:t xml:space="preserve"> </w:t>
      </w:r>
      <w:r>
        <w:rPr>
          <w:sz w:val="24"/>
        </w:rPr>
        <w:t>о</w:t>
      </w:r>
      <w:r>
        <w:rPr>
          <w:spacing w:val="-2"/>
          <w:sz w:val="24"/>
        </w:rPr>
        <w:t xml:space="preserve"> </w:t>
      </w:r>
      <w:r>
        <w:rPr>
          <w:sz w:val="24"/>
        </w:rPr>
        <w:t>большой</w:t>
      </w:r>
      <w:r>
        <w:rPr>
          <w:spacing w:val="-3"/>
          <w:sz w:val="24"/>
        </w:rPr>
        <w:t xml:space="preserve"> </w:t>
      </w:r>
      <w:r>
        <w:rPr>
          <w:sz w:val="24"/>
        </w:rPr>
        <w:t>судьбе»</w:t>
      </w:r>
      <w:r>
        <w:rPr>
          <w:spacing w:val="-8"/>
          <w:sz w:val="24"/>
        </w:rPr>
        <w:t xml:space="preserve"> </w:t>
      </w:r>
      <w:r>
        <w:rPr>
          <w:sz w:val="24"/>
        </w:rPr>
        <w:t>(глава</w:t>
      </w:r>
      <w:r>
        <w:rPr>
          <w:spacing w:val="1"/>
          <w:sz w:val="24"/>
        </w:rPr>
        <w:t xml:space="preserve"> </w:t>
      </w:r>
      <w:r>
        <w:rPr>
          <w:sz w:val="24"/>
        </w:rPr>
        <w:t xml:space="preserve">«В </w:t>
      </w:r>
      <w:r>
        <w:rPr>
          <w:spacing w:val="-2"/>
          <w:sz w:val="24"/>
        </w:rPr>
        <w:t>школу»).</w:t>
      </w:r>
    </w:p>
    <w:p w:rsidR="00F7171D" w:rsidRDefault="00F7171D">
      <w:pPr>
        <w:pStyle w:val="a3"/>
        <w:spacing w:before="2"/>
        <w:ind w:left="0"/>
      </w:pPr>
    </w:p>
    <w:p w:rsidR="00F7171D" w:rsidRDefault="00365287">
      <w:pPr>
        <w:pStyle w:val="4"/>
      </w:pPr>
      <w:r>
        <w:t>Что</w:t>
      </w:r>
      <w:r>
        <w:rPr>
          <w:spacing w:val="-4"/>
        </w:rPr>
        <w:t xml:space="preserve"> </w:t>
      </w:r>
      <w:r>
        <w:t>мы</w:t>
      </w:r>
      <w:r>
        <w:rPr>
          <w:spacing w:val="-2"/>
        </w:rPr>
        <w:t xml:space="preserve"> </w:t>
      </w:r>
      <w:r>
        <w:t>Родиной</w:t>
      </w:r>
      <w:r>
        <w:rPr>
          <w:spacing w:val="-1"/>
        </w:rPr>
        <w:t xml:space="preserve"> </w:t>
      </w:r>
      <w:r w:rsidR="00CF6E2C">
        <w:t>зовё</w:t>
      </w:r>
      <w:r>
        <w:t>м</w:t>
      </w:r>
      <w:r>
        <w:rPr>
          <w:spacing w:val="-1"/>
        </w:rPr>
        <w:t xml:space="preserve"> </w:t>
      </w:r>
      <w:r>
        <w:t>(4</w:t>
      </w:r>
      <w:r>
        <w:rPr>
          <w:spacing w:val="-1"/>
        </w:rPr>
        <w:t xml:space="preserve"> </w:t>
      </w:r>
      <w:r>
        <w:rPr>
          <w:spacing w:val="-5"/>
        </w:rPr>
        <w:t>ч)</w:t>
      </w:r>
    </w:p>
    <w:p w:rsidR="00F7171D" w:rsidRDefault="00365287">
      <w:pPr>
        <w:spacing w:line="274" w:lineRule="exact"/>
        <w:ind w:left="768"/>
        <w:rPr>
          <w:i/>
          <w:sz w:val="24"/>
        </w:rPr>
      </w:pPr>
      <w:r>
        <w:rPr>
          <w:i/>
          <w:sz w:val="24"/>
        </w:rPr>
        <w:t>Широка</w:t>
      </w:r>
      <w:r>
        <w:rPr>
          <w:i/>
          <w:spacing w:val="-2"/>
          <w:sz w:val="24"/>
        </w:rPr>
        <w:t xml:space="preserve"> </w:t>
      </w:r>
      <w:r>
        <w:rPr>
          <w:i/>
          <w:sz w:val="24"/>
        </w:rPr>
        <w:t>страна</w:t>
      </w:r>
      <w:r>
        <w:rPr>
          <w:i/>
          <w:spacing w:val="-1"/>
          <w:sz w:val="24"/>
        </w:rPr>
        <w:t xml:space="preserve"> </w:t>
      </w:r>
      <w:r>
        <w:rPr>
          <w:i/>
          <w:sz w:val="24"/>
        </w:rPr>
        <w:t>моя</w:t>
      </w:r>
      <w:r>
        <w:rPr>
          <w:i/>
          <w:spacing w:val="-2"/>
          <w:sz w:val="24"/>
        </w:rPr>
        <w:t xml:space="preserve"> родная</w:t>
      </w:r>
    </w:p>
    <w:p w:rsidR="00F7171D" w:rsidRDefault="00365287">
      <w:pPr>
        <w:pStyle w:val="a3"/>
        <w:ind w:left="768"/>
      </w:pPr>
      <w:r>
        <w:t>Произведения,</w:t>
      </w:r>
      <w:r>
        <w:rPr>
          <w:spacing w:val="-3"/>
        </w:rPr>
        <w:t xml:space="preserve"> </w:t>
      </w:r>
      <w:r>
        <w:t>отражающие</w:t>
      </w:r>
      <w:r>
        <w:rPr>
          <w:spacing w:val="-3"/>
        </w:rPr>
        <w:t xml:space="preserve"> </w:t>
      </w:r>
      <w:r>
        <w:t>любовь</w:t>
      </w:r>
      <w:r>
        <w:rPr>
          <w:spacing w:val="-2"/>
        </w:rPr>
        <w:t xml:space="preserve"> </w:t>
      </w:r>
      <w:r>
        <w:t>к</w:t>
      </w:r>
      <w:r>
        <w:rPr>
          <w:spacing w:val="-4"/>
        </w:rPr>
        <w:t xml:space="preserve"> </w:t>
      </w:r>
      <w:r>
        <w:t>Родине;</w:t>
      </w:r>
      <w:r>
        <w:rPr>
          <w:spacing w:val="-3"/>
        </w:rPr>
        <w:t xml:space="preserve"> </w:t>
      </w:r>
      <w:r>
        <w:t>красоту</w:t>
      </w:r>
      <w:r>
        <w:rPr>
          <w:spacing w:val="-7"/>
        </w:rPr>
        <w:t xml:space="preserve"> </w:t>
      </w:r>
      <w:r>
        <w:t>различных</w:t>
      </w:r>
      <w:r>
        <w:rPr>
          <w:spacing w:val="1"/>
        </w:rPr>
        <w:t xml:space="preserve"> </w:t>
      </w:r>
      <w:r>
        <w:t>уголков</w:t>
      </w:r>
      <w:r>
        <w:rPr>
          <w:spacing w:val="-2"/>
        </w:rPr>
        <w:t xml:space="preserve"> </w:t>
      </w:r>
      <w:r>
        <w:t>родной</w:t>
      </w:r>
      <w:r>
        <w:rPr>
          <w:spacing w:val="-4"/>
        </w:rPr>
        <w:t xml:space="preserve"> </w:t>
      </w:r>
      <w:r>
        <w:t>земли.</w:t>
      </w:r>
      <w:r>
        <w:rPr>
          <w:spacing w:val="-2"/>
        </w:rPr>
        <w:t xml:space="preserve"> Например:</w:t>
      </w:r>
    </w:p>
    <w:p w:rsidR="00F7171D" w:rsidRDefault="00365287">
      <w:pPr>
        <w:spacing w:before="2"/>
        <w:ind w:left="768"/>
        <w:rPr>
          <w:sz w:val="24"/>
        </w:rPr>
      </w:pPr>
      <w:r>
        <w:rPr>
          <w:b/>
          <w:i/>
          <w:sz w:val="24"/>
        </w:rPr>
        <w:t>А.</w:t>
      </w:r>
      <w:r>
        <w:rPr>
          <w:b/>
          <w:i/>
          <w:spacing w:val="-5"/>
          <w:sz w:val="24"/>
        </w:rPr>
        <w:t xml:space="preserve"> </w:t>
      </w:r>
      <w:r>
        <w:rPr>
          <w:b/>
          <w:i/>
          <w:sz w:val="24"/>
        </w:rPr>
        <w:t>С.</w:t>
      </w:r>
      <w:r>
        <w:rPr>
          <w:b/>
          <w:i/>
          <w:spacing w:val="-2"/>
          <w:sz w:val="24"/>
        </w:rPr>
        <w:t xml:space="preserve"> </w:t>
      </w:r>
      <w:r>
        <w:rPr>
          <w:b/>
          <w:i/>
          <w:sz w:val="24"/>
        </w:rPr>
        <w:t xml:space="preserve">Зеленин. </w:t>
      </w:r>
      <w:r>
        <w:rPr>
          <w:sz w:val="24"/>
        </w:rPr>
        <w:t>«Мамкин</w:t>
      </w:r>
      <w:r>
        <w:rPr>
          <w:spacing w:val="-2"/>
          <w:sz w:val="24"/>
        </w:rPr>
        <w:t xml:space="preserve"> </w:t>
      </w:r>
      <w:r w:rsidR="00CF6E2C">
        <w:rPr>
          <w:sz w:val="24"/>
        </w:rPr>
        <w:t>Василё</w:t>
      </w:r>
      <w:r>
        <w:rPr>
          <w:sz w:val="24"/>
        </w:rPr>
        <w:t>к»</w:t>
      </w:r>
      <w:r>
        <w:rPr>
          <w:spacing w:val="-8"/>
          <w:sz w:val="24"/>
        </w:rPr>
        <w:t xml:space="preserve"> </w:t>
      </w:r>
      <w:r>
        <w:rPr>
          <w:spacing w:val="-2"/>
          <w:sz w:val="24"/>
        </w:rPr>
        <w:t>(фрагмент).</w:t>
      </w:r>
    </w:p>
    <w:p w:rsidR="00F7171D" w:rsidRDefault="00365287">
      <w:pPr>
        <w:ind w:left="768"/>
        <w:rPr>
          <w:sz w:val="24"/>
        </w:rPr>
      </w:pPr>
      <w:r>
        <w:rPr>
          <w:b/>
          <w:i/>
          <w:sz w:val="24"/>
        </w:rPr>
        <w:t>А.</w:t>
      </w:r>
      <w:r>
        <w:rPr>
          <w:b/>
          <w:i/>
          <w:spacing w:val="-2"/>
          <w:sz w:val="24"/>
        </w:rPr>
        <w:t xml:space="preserve"> </w:t>
      </w:r>
      <w:r>
        <w:rPr>
          <w:b/>
          <w:i/>
          <w:sz w:val="24"/>
        </w:rPr>
        <w:t>Д.</w:t>
      </w:r>
      <w:r>
        <w:rPr>
          <w:b/>
          <w:i/>
          <w:spacing w:val="-1"/>
          <w:sz w:val="24"/>
        </w:rPr>
        <w:t xml:space="preserve"> </w:t>
      </w:r>
      <w:r>
        <w:rPr>
          <w:b/>
          <w:i/>
          <w:sz w:val="24"/>
        </w:rPr>
        <w:t>Дорофеев.</w:t>
      </w:r>
      <w:r>
        <w:rPr>
          <w:b/>
          <w:i/>
          <w:spacing w:val="4"/>
          <w:sz w:val="24"/>
        </w:rPr>
        <w:t xml:space="preserve"> </w:t>
      </w:r>
      <w:r>
        <w:rPr>
          <w:spacing w:val="-2"/>
          <w:sz w:val="24"/>
        </w:rPr>
        <w:t>«Веретено».</w:t>
      </w:r>
    </w:p>
    <w:p w:rsidR="00F7171D" w:rsidRDefault="00365287">
      <w:pPr>
        <w:ind w:left="768"/>
        <w:rPr>
          <w:sz w:val="24"/>
        </w:rPr>
      </w:pPr>
      <w:r>
        <w:rPr>
          <w:b/>
          <w:i/>
          <w:sz w:val="24"/>
        </w:rPr>
        <w:t>В.</w:t>
      </w:r>
      <w:r>
        <w:rPr>
          <w:b/>
          <w:i/>
          <w:spacing w:val="-1"/>
          <w:sz w:val="24"/>
        </w:rPr>
        <w:t xml:space="preserve"> </w:t>
      </w:r>
      <w:r>
        <w:rPr>
          <w:b/>
          <w:i/>
          <w:sz w:val="24"/>
        </w:rPr>
        <w:t>Г.</w:t>
      </w:r>
      <w:r>
        <w:rPr>
          <w:b/>
          <w:i/>
          <w:spacing w:val="-1"/>
          <w:sz w:val="24"/>
        </w:rPr>
        <w:t xml:space="preserve"> </w:t>
      </w:r>
      <w:r>
        <w:rPr>
          <w:b/>
          <w:i/>
          <w:sz w:val="24"/>
        </w:rPr>
        <w:t>Распутин.</w:t>
      </w:r>
      <w:r>
        <w:rPr>
          <w:b/>
          <w:i/>
          <w:spacing w:val="3"/>
          <w:sz w:val="24"/>
        </w:rPr>
        <w:t xml:space="preserve"> </w:t>
      </w:r>
      <w:r>
        <w:rPr>
          <w:spacing w:val="-2"/>
          <w:sz w:val="24"/>
        </w:rPr>
        <w:t>«Саяны».</w:t>
      </w:r>
    </w:p>
    <w:p w:rsidR="00F7171D" w:rsidRDefault="00365287">
      <w:pPr>
        <w:pStyle w:val="4"/>
        <w:spacing w:before="3" w:line="240" w:lineRule="auto"/>
      </w:pPr>
      <w:r>
        <w:t>Сказ</w:t>
      </w:r>
      <w:r>
        <w:rPr>
          <w:spacing w:val="-3"/>
        </w:rPr>
        <w:t xml:space="preserve"> </w:t>
      </w:r>
      <w:r>
        <w:t>о</w:t>
      </w:r>
      <w:r>
        <w:rPr>
          <w:spacing w:val="-1"/>
        </w:rPr>
        <w:t xml:space="preserve"> </w:t>
      </w:r>
      <w:r>
        <w:t>валдайских</w:t>
      </w:r>
      <w:r>
        <w:rPr>
          <w:spacing w:val="-1"/>
        </w:rPr>
        <w:t xml:space="preserve"> </w:t>
      </w:r>
      <w:r>
        <w:rPr>
          <w:spacing w:val="-2"/>
        </w:rPr>
        <w:t>колокольчиках.</w:t>
      </w:r>
    </w:p>
    <w:p w:rsidR="00F7171D" w:rsidRDefault="00F7171D">
      <w:pPr>
        <w:pStyle w:val="a3"/>
        <w:ind w:left="0"/>
        <w:rPr>
          <w:b/>
          <w:i/>
        </w:rPr>
      </w:pPr>
    </w:p>
    <w:p w:rsidR="00F7171D" w:rsidRDefault="00365287">
      <w:pPr>
        <w:spacing w:line="274" w:lineRule="exact"/>
        <w:ind w:left="768"/>
        <w:jc w:val="both"/>
        <w:rPr>
          <w:b/>
          <w:i/>
          <w:sz w:val="24"/>
        </w:rPr>
      </w:pPr>
      <w:r>
        <w:rPr>
          <w:b/>
          <w:i/>
          <w:sz w:val="24"/>
        </w:rPr>
        <w:t>О</w:t>
      </w:r>
      <w:r>
        <w:rPr>
          <w:b/>
          <w:i/>
          <w:spacing w:val="-4"/>
          <w:sz w:val="24"/>
        </w:rPr>
        <w:t xml:space="preserve"> </w:t>
      </w:r>
      <w:r>
        <w:rPr>
          <w:b/>
          <w:i/>
          <w:sz w:val="24"/>
        </w:rPr>
        <w:t>родной природе</w:t>
      </w:r>
      <w:r>
        <w:rPr>
          <w:b/>
          <w:i/>
          <w:spacing w:val="-2"/>
          <w:sz w:val="24"/>
        </w:rPr>
        <w:t xml:space="preserve"> </w:t>
      </w:r>
      <w:r>
        <w:rPr>
          <w:b/>
          <w:i/>
          <w:sz w:val="24"/>
        </w:rPr>
        <w:t xml:space="preserve">(4 </w:t>
      </w:r>
      <w:r>
        <w:rPr>
          <w:b/>
          <w:i/>
          <w:spacing w:val="-5"/>
          <w:sz w:val="24"/>
        </w:rPr>
        <w:t>ч)</w:t>
      </w:r>
    </w:p>
    <w:p w:rsidR="00F7171D" w:rsidRDefault="00365287">
      <w:pPr>
        <w:spacing w:line="274" w:lineRule="exact"/>
        <w:ind w:left="768"/>
        <w:jc w:val="both"/>
        <w:rPr>
          <w:i/>
          <w:sz w:val="24"/>
        </w:rPr>
      </w:pPr>
      <w:r>
        <w:rPr>
          <w:i/>
          <w:sz w:val="24"/>
        </w:rPr>
        <w:t>Под</w:t>
      </w:r>
      <w:r>
        <w:rPr>
          <w:i/>
          <w:spacing w:val="-3"/>
          <w:sz w:val="24"/>
        </w:rPr>
        <w:t xml:space="preserve"> </w:t>
      </w:r>
      <w:r>
        <w:rPr>
          <w:i/>
          <w:sz w:val="24"/>
        </w:rPr>
        <w:t>дыханьем</w:t>
      </w:r>
      <w:r>
        <w:rPr>
          <w:i/>
          <w:spacing w:val="-3"/>
          <w:sz w:val="24"/>
        </w:rPr>
        <w:t xml:space="preserve"> </w:t>
      </w:r>
      <w:r>
        <w:rPr>
          <w:i/>
          <w:spacing w:val="-2"/>
          <w:sz w:val="24"/>
        </w:rPr>
        <w:t>непогоды</w:t>
      </w:r>
    </w:p>
    <w:p w:rsidR="00F7171D" w:rsidRDefault="00365287">
      <w:pPr>
        <w:pStyle w:val="a3"/>
        <w:ind w:right="273" w:firstLine="228"/>
        <w:jc w:val="both"/>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F7171D" w:rsidRDefault="00365287">
      <w:pPr>
        <w:pStyle w:val="a3"/>
        <w:spacing w:before="1"/>
        <w:ind w:left="768"/>
        <w:jc w:val="both"/>
      </w:pPr>
      <w:r>
        <w:t>Русские</w:t>
      </w:r>
      <w:r>
        <w:rPr>
          <w:spacing w:val="-3"/>
        </w:rPr>
        <w:t xml:space="preserve"> </w:t>
      </w:r>
      <w:r>
        <w:t>народные</w:t>
      </w:r>
      <w:r>
        <w:rPr>
          <w:spacing w:val="-3"/>
        </w:rPr>
        <w:t xml:space="preserve"> </w:t>
      </w:r>
      <w:r>
        <w:t>загадки</w:t>
      </w:r>
      <w:r>
        <w:rPr>
          <w:spacing w:val="-2"/>
        </w:rPr>
        <w:t xml:space="preserve"> </w:t>
      </w:r>
      <w:r>
        <w:t>о</w:t>
      </w:r>
      <w:r>
        <w:rPr>
          <w:spacing w:val="-1"/>
        </w:rPr>
        <w:t xml:space="preserve"> </w:t>
      </w:r>
      <w:r>
        <w:t>ветре,</w:t>
      </w:r>
      <w:r>
        <w:rPr>
          <w:spacing w:val="-2"/>
        </w:rPr>
        <w:t xml:space="preserve"> </w:t>
      </w:r>
      <w:r>
        <w:t>морозе,</w:t>
      </w:r>
      <w:r>
        <w:rPr>
          <w:spacing w:val="-1"/>
        </w:rPr>
        <w:t xml:space="preserve"> </w:t>
      </w:r>
      <w:r>
        <w:rPr>
          <w:spacing w:val="-2"/>
        </w:rPr>
        <w:t>грозе.</w:t>
      </w:r>
    </w:p>
    <w:p w:rsidR="00F7171D" w:rsidRDefault="00365287">
      <w:pPr>
        <w:spacing w:before="2"/>
        <w:ind w:left="768" w:right="8431"/>
        <w:jc w:val="both"/>
        <w:rPr>
          <w:sz w:val="24"/>
        </w:rPr>
      </w:pPr>
      <w:r>
        <w:rPr>
          <w:b/>
          <w:i/>
          <w:sz w:val="24"/>
        </w:rPr>
        <w:t>А.</w:t>
      </w:r>
      <w:r>
        <w:rPr>
          <w:b/>
          <w:i/>
          <w:spacing w:val="-4"/>
          <w:sz w:val="24"/>
        </w:rPr>
        <w:t xml:space="preserve"> </w:t>
      </w:r>
      <w:r>
        <w:rPr>
          <w:b/>
          <w:i/>
          <w:sz w:val="24"/>
        </w:rPr>
        <w:t>Н.</w:t>
      </w:r>
      <w:r>
        <w:rPr>
          <w:b/>
          <w:i/>
          <w:spacing w:val="-4"/>
          <w:sz w:val="24"/>
        </w:rPr>
        <w:t xml:space="preserve"> </w:t>
      </w:r>
      <w:r>
        <w:rPr>
          <w:b/>
          <w:i/>
          <w:sz w:val="24"/>
        </w:rPr>
        <w:t>Апухтин.</w:t>
      </w:r>
      <w:r>
        <w:rPr>
          <w:b/>
          <w:i/>
          <w:spacing w:val="-1"/>
          <w:sz w:val="24"/>
        </w:rPr>
        <w:t xml:space="preserve"> </w:t>
      </w:r>
      <w:r>
        <w:rPr>
          <w:sz w:val="24"/>
        </w:rPr>
        <w:t xml:space="preserve">«Зимой». </w:t>
      </w:r>
      <w:r>
        <w:rPr>
          <w:b/>
          <w:i/>
          <w:sz w:val="24"/>
        </w:rPr>
        <w:t>В.</w:t>
      </w:r>
      <w:r>
        <w:rPr>
          <w:b/>
          <w:i/>
          <w:spacing w:val="-14"/>
          <w:sz w:val="24"/>
        </w:rPr>
        <w:t xml:space="preserve"> </w:t>
      </w:r>
      <w:r>
        <w:rPr>
          <w:b/>
          <w:i/>
          <w:sz w:val="24"/>
        </w:rPr>
        <w:t>Д.</w:t>
      </w:r>
      <w:r>
        <w:rPr>
          <w:b/>
          <w:i/>
          <w:spacing w:val="-14"/>
          <w:sz w:val="24"/>
        </w:rPr>
        <w:t xml:space="preserve"> </w:t>
      </w:r>
      <w:r>
        <w:rPr>
          <w:b/>
          <w:i/>
          <w:sz w:val="24"/>
        </w:rPr>
        <w:t>Берестов.</w:t>
      </w:r>
      <w:r>
        <w:rPr>
          <w:b/>
          <w:i/>
          <w:spacing w:val="-11"/>
          <w:sz w:val="24"/>
        </w:rPr>
        <w:t xml:space="preserve"> </w:t>
      </w:r>
      <w:r>
        <w:rPr>
          <w:sz w:val="24"/>
        </w:rPr>
        <w:t xml:space="preserve">«Мороз». </w:t>
      </w:r>
      <w:r>
        <w:rPr>
          <w:b/>
          <w:i/>
          <w:sz w:val="24"/>
        </w:rPr>
        <w:t xml:space="preserve">А. Н. Майков. </w:t>
      </w:r>
      <w:r>
        <w:rPr>
          <w:sz w:val="24"/>
        </w:rPr>
        <w:t>«Гроза».</w:t>
      </w:r>
    </w:p>
    <w:p w:rsidR="00F7171D" w:rsidRDefault="00365287">
      <w:pPr>
        <w:ind w:left="768"/>
        <w:jc w:val="both"/>
        <w:rPr>
          <w:sz w:val="24"/>
        </w:rPr>
      </w:pPr>
      <w:r>
        <w:rPr>
          <w:b/>
          <w:i/>
          <w:sz w:val="24"/>
        </w:rPr>
        <w:t>Н.</w:t>
      </w:r>
      <w:r>
        <w:rPr>
          <w:b/>
          <w:i/>
          <w:spacing w:val="-2"/>
          <w:sz w:val="24"/>
        </w:rPr>
        <w:t xml:space="preserve"> </w:t>
      </w:r>
      <w:r>
        <w:rPr>
          <w:b/>
          <w:i/>
          <w:sz w:val="24"/>
        </w:rPr>
        <w:t>М.</w:t>
      </w:r>
      <w:r>
        <w:rPr>
          <w:b/>
          <w:i/>
          <w:spacing w:val="-3"/>
          <w:sz w:val="24"/>
        </w:rPr>
        <w:t xml:space="preserve"> </w:t>
      </w:r>
      <w:r>
        <w:rPr>
          <w:b/>
          <w:i/>
          <w:sz w:val="24"/>
        </w:rPr>
        <w:t>Рубцов.</w:t>
      </w:r>
      <w:r>
        <w:rPr>
          <w:b/>
          <w:i/>
          <w:spacing w:val="1"/>
          <w:sz w:val="24"/>
        </w:rPr>
        <w:t xml:space="preserve"> </w:t>
      </w:r>
      <w:r>
        <w:rPr>
          <w:sz w:val="24"/>
        </w:rPr>
        <w:t>«Во</w:t>
      </w:r>
      <w:r>
        <w:rPr>
          <w:spacing w:val="-2"/>
          <w:sz w:val="24"/>
        </w:rPr>
        <w:t xml:space="preserve"> </w:t>
      </w:r>
      <w:r>
        <w:rPr>
          <w:sz w:val="24"/>
        </w:rPr>
        <w:t>время</w:t>
      </w:r>
      <w:r>
        <w:rPr>
          <w:spacing w:val="-1"/>
          <w:sz w:val="24"/>
        </w:rPr>
        <w:t xml:space="preserve"> </w:t>
      </w:r>
      <w:r>
        <w:rPr>
          <w:spacing w:val="-2"/>
          <w:sz w:val="24"/>
        </w:rPr>
        <w:t>грозы».</w:t>
      </w:r>
    </w:p>
    <w:p w:rsidR="00F7171D" w:rsidRDefault="00365287">
      <w:pPr>
        <w:pStyle w:val="4"/>
        <w:spacing w:before="3" w:line="240" w:lineRule="auto"/>
        <w:jc w:val="both"/>
      </w:pPr>
      <w:r>
        <w:t>Резерв</w:t>
      </w:r>
      <w:r>
        <w:rPr>
          <w:spacing w:val="-5"/>
        </w:rPr>
        <w:t xml:space="preserve"> </w:t>
      </w:r>
      <w:r>
        <w:t>на</w:t>
      </w:r>
      <w:r>
        <w:rPr>
          <w:spacing w:val="-2"/>
        </w:rPr>
        <w:t xml:space="preserve"> </w:t>
      </w:r>
      <w:r>
        <w:t>вариативную часть</w:t>
      </w:r>
      <w:r>
        <w:rPr>
          <w:spacing w:val="-2"/>
        </w:rPr>
        <w:t xml:space="preserve"> </w:t>
      </w:r>
      <w:r>
        <w:t>программы</w:t>
      </w:r>
      <w:r>
        <w:rPr>
          <w:spacing w:val="-2"/>
        </w:rPr>
        <w:t xml:space="preserve"> </w:t>
      </w:r>
      <w:r>
        <w:t>—</w:t>
      </w:r>
      <w:r>
        <w:rPr>
          <w:spacing w:val="-5"/>
        </w:rPr>
        <w:t xml:space="preserve"> </w:t>
      </w:r>
      <w:r>
        <w:t>2</w:t>
      </w:r>
      <w:r>
        <w:rPr>
          <w:spacing w:val="-2"/>
        </w:rPr>
        <w:t xml:space="preserve"> </w:t>
      </w:r>
      <w:r>
        <w:rPr>
          <w:spacing w:val="-5"/>
        </w:rPr>
        <w:t>ч.</w:t>
      </w:r>
    </w:p>
    <w:p w:rsidR="00F7171D" w:rsidRDefault="00F7171D">
      <w:pPr>
        <w:pStyle w:val="a3"/>
        <w:ind w:left="0"/>
        <w:rPr>
          <w:b/>
          <w:i/>
          <w:sz w:val="26"/>
        </w:rPr>
      </w:pPr>
    </w:p>
    <w:p w:rsidR="00F7171D" w:rsidRDefault="00F7171D">
      <w:pPr>
        <w:pStyle w:val="a3"/>
        <w:spacing w:before="9"/>
        <w:ind w:left="0"/>
        <w:rPr>
          <w:b/>
          <w:i/>
          <w:sz w:val="31"/>
        </w:rPr>
      </w:pPr>
    </w:p>
    <w:p w:rsidR="00F7171D" w:rsidRDefault="00CF6E2C">
      <w:pPr>
        <w:pStyle w:val="a3"/>
        <w:spacing w:line="274" w:lineRule="exact"/>
        <w:ind w:left="768"/>
        <w:jc w:val="both"/>
        <w:rPr>
          <w:b/>
        </w:rPr>
      </w:pPr>
      <w:r>
        <w:t>Распределё</w:t>
      </w:r>
      <w:r w:rsidR="00365287">
        <w:t>нное</w:t>
      </w:r>
      <w:r w:rsidR="00365287">
        <w:rPr>
          <w:spacing w:val="27"/>
        </w:rPr>
        <w:t xml:space="preserve">  </w:t>
      </w:r>
      <w:r w:rsidR="00365287">
        <w:t>по</w:t>
      </w:r>
      <w:r w:rsidR="00365287">
        <w:rPr>
          <w:spacing w:val="28"/>
        </w:rPr>
        <w:t xml:space="preserve">  </w:t>
      </w:r>
      <w:r w:rsidR="00365287">
        <w:t>классам</w:t>
      </w:r>
      <w:r w:rsidR="00365287">
        <w:rPr>
          <w:spacing w:val="28"/>
        </w:rPr>
        <w:t xml:space="preserve">  </w:t>
      </w:r>
      <w:r w:rsidR="00365287">
        <w:t>содержание</w:t>
      </w:r>
      <w:r w:rsidR="00365287">
        <w:rPr>
          <w:spacing w:val="27"/>
        </w:rPr>
        <w:t xml:space="preserve">  </w:t>
      </w:r>
      <w:r w:rsidR="00365287">
        <w:t>обучения</w:t>
      </w:r>
      <w:r w:rsidR="00365287">
        <w:rPr>
          <w:spacing w:val="28"/>
        </w:rPr>
        <w:t xml:space="preserve">  </w:t>
      </w:r>
      <w:r w:rsidR="00365287">
        <w:t>сопровождается</w:t>
      </w:r>
      <w:r w:rsidR="00365287">
        <w:rPr>
          <w:spacing w:val="28"/>
        </w:rPr>
        <w:t xml:space="preserve">  </w:t>
      </w:r>
      <w:r w:rsidR="00365287">
        <w:t>следующим</w:t>
      </w:r>
      <w:r w:rsidR="00365287">
        <w:rPr>
          <w:spacing w:val="32"/>
        </w:rPr>
        <w:t xml:space="preserve">  </w:t>
      </w:r>
      <w:r w:rsidR="00365287">
        <w:rPr>
          <w:b/>
          <w:spacing w:val="-2"/>
        </w:rPr>
        <w:t>деятельностным</w:t>
      </w:r>
    </w:p>
    <w:p w:rsidR="00F7171D" w:rsidRDefault="00365287">
      <w:pPr>
        <w:pStyle w:val="a3"/>
        <w:spacing w:line="274" w:lineRule="exact"/>
        <w:jc w:val="both"/>
      </w:pPr>
      <w:r>
        <w:t>наполнением</w:t>
      </w:r>
      <w:r>
        <w:rPr>
          <w:spacing w:val="-5"/>
        </w:rPr>
        <w:t xml:space="preserve"> </w:t>
      </w:r>
      <w:r>
        <w:t>образовательного</w:t>
      </w:r>
      <w:r>
        <w:rPr>
          <w:spacing w:val="-3"/>
        </w:rPr>
        <w:t xml:space="preserve"> </w:t>
      </w:r>
      <w:r>
        <w:rPr>
          <w:spacing w:val="-2"/>
        </w:rPr>
        <w:t>процесса.</w:t>
      </w:r>
    </w:p>
    <w:p w:rsidR="00F7171D" w:rsidRDefault="00365287">
      <w:pPr>
        <w:pStyle w:val="4"/>
        <w:spacing w:before="62"/>
        <w:jc w:val="both"/>
      </w:pPr>
      <w:r>
        <w:t>Аудирование</w:t>
      </w:r>
      <w:r>
        <w:rPr>
          <w:spacing w:val="-4"/>
        </w:rPr>
        <w:t xml:space="preserve"> </w:t>
      </w:r>
      <w:r>
        <w:rPr>
          <w:spacing w:val="-2"/>
        </w:rPr>
        <w:t>(слушание)</w:t>
      </w:r>
    </w:p>
    <w:p w:rsidR="00F7171D" w:rsidRDefault="00365287">
      <w:pPr>
        <w:pStyle w:val="a3"/>
        <w:ind w:right="276" w:firstLine="228"/>
        <w:jc w:val="both"/>
      </w:pPr>
      <w:r>
        <w:t>Восприятие</w:t>
      </w:r>
      <w:r>
        <w:rPr>
          <w:spacing w:val="-5"/>
        </w:rPr>
        <w:t xml:space="preserve"> </w:t>
      </w:r>
      <w:r>
        <w:t>на</w:t>
      </w:r>
      <w:r>
        <w:rPr>
          <w:spacing w:val="-5"/>
        </w:rPr>
        <w:t xml:space="preserve"> </w:t>
      </w:r>
      <w:r>
        <w:t>слух</w:t>
      </w:r>
      <w:r>
        <w:rPr>
          <w:spacing w:val="-2"/>
        </w:rPr>
        <w:t xml:space="preserve"> </w:t>
      </w:r>
      <w:r>
        <w:t>и</w:t>
      </w:r>
      <w:r>
        <w:rPr>
          <w:spacing w:val="-4"/>
        </w:rPr>
        <w:t xml:space="preserve"> </w:t>
      </w:r>
      <w:r>
        <w:t>понимание</w:t>
      </w:r>
      <w:r>
        <w:rPr>
          <w:spacing w:val="-8"/>
        </w:rPr>
        <w:t xml:space="preserve"> </w:t>
      </w:r>
      <w:r>
        <w:t>художественных</w:t>
      </w:r>
      <w:r>
        <w:rPr>
          <w:spacing w:val="-3"/>
        </w:rPr>
        <w:t xml:space="preserve"> </w:t>
      </w:r>
      <w:r>
        <w:t>произведений,</w:t>
      </w:r>
      <w:r>
        <w:rPr>
          <w:spacing w:val="-4"/>
        </w:rPr>
        <w:t xml:space="preserve"> </w:t>
      </w:r>
      <w:r>
        <w:t>отражающих</w:t>
      </w:r>
      <w:r>
        <w:rPr>
          <w:spacing w:val="-2"/>
        </w:rPr>
        <w:t xml:space="preserve"> </w:t>
      </w:r>
      <w:r>
        <w:t>национально-культурные ценности, богатство русской речи; умения отвечать на</w:t>
      </w:r>
      <w:r>
        <w:rPr>
          <w:spacing w:val="-1"/>
        </w:rPr>
        <w:t xml:space="preserve"> </w:t>
      </w:r>
      <w:r>
        <w:t>вопросы</w:t>
      </w:r>
      <w:r>
        <w:rPr>
          <w:spacing w:val="-1"/>
        </w:rPr>
        <w:t xml:space="preserve"> </w:t>
      </w:r>
      <w:r>
        <w:t>по воспринятому</w:t>
      </w:r>
      <w:r>
        <w:rPr>
          <w:spacing w:val="-8"/>
        </w:rPr>
        <w:t xml:space="preserve"> </w:t>
      </w:r>
      <w:r>
        <w:t>на слух тексту</w:t>
      </w:r>
      <w:r>
        <w:rPr>
          <w:spacing w:val="-5"/>
        </w:rPr>
        <w:t xml:space="preserve"> </w:t>
      </w:r>
      <w:r>
        <w:t>и задавать вопросы по содержанию воспринятого на слух текста.</w:t>
      </w:r>
    </w:p>
    <w:p w:rsidR="00F7171D" w:rsidRDefault="00365287">
      <w:pPr>
        <w:pStyle w:val="4"/>
        <w:spacing w:before="118" w:line="272" w:lineRule="exact"/>
      </w:pPr>
      <w:r>
        <w:rPr>
          <w:spacing w:val="-2"/>
        </w:rPr>
        <w:t>Чтение</w:t>
      </w:r>
    </w:p>
    <w:p w:rsidR="00F7171D" w:rsidRDefault="00365287">
      <w:pPr>
        <w:pStyle w:val="a3"/>
        <w:ind w:right="273" w:firstLine="228"/>
        <w:jc w:val="both"/>
      </w:pPr>
      <w:r>
        <w:rPr>
          <w:i/>
        </w:rPr>
        <w:t>Чтение вслух</w:t>
      </w:r>
      <w: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w:t>
      </w:r>
      <w:r w:rsidR="00CF6E2C">
        <w:t>сознать текст). Соблюдение орфо</w:t>
      </w:r>
      <w:r>
        <w:t>эпических норм чтения. Передача с помощью интонирования смысловых особенностей разных по виду и типу текстов.</w:t>
      </w:r>
    </w:p>
    <w:p w:rsidR="00F7171D" w:rsidRDefault="00365287">
      <w:pPr>
        <w:pStyle w:val="a3"/>
        <w:spacing w:line="275" w:lineRule="exact"/>
        <w:ind w:left="768"/>
        <w:jc w:val="both"/>
      </w:pPr>
      <w:r>
        <w:rPr>
          <w:i/>
        </w:rPr>
        <w:t>Чтение</w:t>
      </w:r>
      <w:r>
        <w:rPr>
          <w:i/>
          <w:spacing w:val="10"/>
        </w:rPr>
        <w:t xml:space="preserve"> </w:t>
      </w:r>
      <w:r>
        <w:rPr>
          <w:i/>
        </w:rPr>
        <w:t>про</w:t>
      </w:r>
      <w:r>
        <w:rPr>
          <w:i/>
          <w:spacing w:val="12"/>
        </w:rPr>
        <w:t xml:space="preserve"> </w:t>
      </w:r>
      <w:r>
        <w:rPr>
          <w:i/>
        </w:rPr>
        <w:t>себя</w:t>
      </w:r>
      <w:r>
        <w:rPr>
          <w:b/>
          <w:i/>
        </w:rPr>
        <w:t>.</w:t>
      </w:r>
      <w:r>
        <w:rPr>
          <w:b/>
          <w:i/>
          <w:spacing w:val="15"/>
        </w:rPr>
        <w:t xml:space="preserve"> </w:t>
      </w:r>
      <w:r>
        <w:t>Осознание</w:t>
      </w:r>
      <w:r>
        <w:rPr>
          <w:spacing w:val="11"/>
        </w:rPr>
        <w:t xml:space="preserve"> </w:t>
      </w:r>
      <w:r>
        <w:t>при</w:t>
      </w:r>
      <w:r>
        <w:rPr>
          <w:spacing w:val="14"/>
        </w:rPr>
        <w:t xml:space="preserve"> </w:t>
      </w:r>
      <w:r>
        <w:t>чтении</w:t>
      </w:r>
      <w:r>
        <w:rPr>
          <w:spacing w:val="13"/>
        </w:rPr>
        <w:t xml:space="preserve"> </w:t>
      </w:r>
      <w:r>
        <w:t>про</w:t>
      </w:r>
      <w:r>
        <w:rPr>
          <w:spacing w:val="10"/>
        </w:rPr>
        <w:t xml:space="preserve"> </w:t>
      </w:r>
      <w:r>
        <w:t>себя</w:t>
      </w:r>
      <w:r>
        <w:rPr>
          <w:spacing w:val="12"/>
        </w:rPr>
        <w:t xml:space="preserve"> </w:t>
      </w:r>
      <w:r>
        <w:t>смысла</w:t>
      </w:r>
      <w:r>
        <w:rPr>
          <w:spacing w:val="12"/>
        </w:rPr>
        <w:t xml:space="preserve"> </w:t>
      </w:r>
      <w:r>
        <w:t>доступных</w:t>
      </w:r>
      <w:r>
        <w:rPr>
          <w:spacing w:val="14"/>
        </w:rPr>
        <w:t xml:space="preserve"> </w:t>
      </w:r>
      <w:r>
        <w:t>по</w:t>
      </w:r>
      <w:r>
        <w:rPr>
          <w:spacing w:val="13"/>
        </w:rPr>
        <w:t xml:space="preserve"> </w:t>
      </w:r>
      <w:r w:rsidR="00CF6E2C">
        <w:t>объё</w:t>
      </w:r>
      <w:r>
        <w:t>му</w:t>
      </w:r>
      <w:r>
        <w:rPr>
          <w:spacing w:val="7"/>
        </w:rPr>
        <w:t xml:space="preserve"> </w:t>
      </w:r>
      <w:r>
        <w:t>и</w:t>
      </w:r>
      <w:r>
        <w:rPr>
          <w:spacing w:val="14"/>
        </w:rPr>
        <w:t xml:space="preserve"> </w:t>
      </w:r>
      <w:r>
        <w:t>жанру</w:t>
      </w:r>
      <w:r>
        <w:rPr>
          <w:spacing w:val="8"/>
        </w:rPr>
        <w:t xml:space="preserve"> </w:t>
      </w:r>
      <w:r>
        <w:rPr>
          <w:spacing w:val="-2"/>
        </w:rPr>
        <w:t>произведений.</w:t>
      </w:r>
    </w:p>
    <w:p w:rsidR="00F7171D" w:rsidRDefault="00365287">
      <w:pPr>
        <w:pStyle w:val="a3"/>
        <w:spacing w:line="275" w:lineRule="exact"/>
        <w:jc w:val="both"/>
      </w:pPr>
      <w:r>
        <w:t>Понимание</w:t>
      </w:r>
      <w:r>
        <w:rPr>
          <w:spacing w:val="-5"/>
        </w:rPr>
        <w:t xml:space="preserve"> </w:t>
      </w:r>
      <w:r>
        <w:t>особенностей</w:t>
      </w:r>
      <w:r>
        <w:rPr>
          <w:spacing w:val="-3"/>
        </w:rPr>
        <w:t xml:space="preserve"> </w:t>
      </w:r>
      <w:r>
        <w:t>разных</w:t>
      </w:r>
      <w:r>
        <w:rPr>
          <w:spacing w:val="-3"/>
        </w:rPr>
        <w:t xml:space="preserve"> </w:t>
      </w:r>
      <w:r>
        <w:t>видов</w:t>
      </w:r>
      <w:r>
        <w:rPr>
          <w:spacing w:val="-3"/>
        </w:rPr>
        <w:t xml:space="preserve"> </w:t>
      </w:r>
      <w:r>
        <w:rPr>
          <w:spacing w:val="-2"/>
        </w:rPr>
        <w:t>чтения.</w:t>
      </w:r>
    </w:p>
    <w:p w:rsidR="00F7171D" w:rsidRDefault="00365287">
      <w:pPr>
        <w:ind w:left="540" w:right="277" w:firstLine="228"/>
        <w:jc w:val="both"/>
        <w:rPr>
          <w:sz w:val="24"/>
        </w:rPr>
      </w:pPr>
      <w:r>
        <w:rPr>
          <w:i/>
          <w:sz w:val="24"/>
        </w:rPr>
        <w:t>Чтение произведений устного народного творчества</w:t>
      </w:r>
      <w:r>
        <w:rPr>
          <w:sz w:val="24"/>
        </w:rPr>
        <w:t>: русский фольклорный текст как источник познания ценностей и традиций народа.</w:t>
      </w:r>
    </w:p>
    <w:p w:rsidR="00F7171D" w:rsidRDefault="00365287">
      <w:pPr>
        <w:pStyle w:val="a3"/>
        <w:ind w:right="273" w:firstLine="228"/>
        <w:jc w:val="both"/>
      </w:pPr>
      <w:r>
        <w:rPr>
          <w:i/>
        </w:rPr>
        <w:t>Чтение текстов художественных произведений</w:t>
      </w:r>
      <w:r>
        <w:t>,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w:t>
      </w:r>
      <w:r>
        <w:rPr>
          <w:spacing w:val="-3"/>
        </w:rPr>
        <w:t xml:space="preserve"> </w:t>
      </w:r>
      <w:r>
        <w:t>традиции:</w:t>
      </w:r>
      <w:r>
        <w:rPr>
          <w:spacing w:val="-1"/>
        </w:rPr>
        <w:t xml:space="preserve"> </w:t>
      </w:r>
      <w:r>
        <w:t>единение,</w:t>
      </w:r>
      <w:r>
        <w:rPr>
          <w:spacing w:val="-1"/>
        </w:rPr>
        <w:t xml:space="preserve"> </w:t>
      </w:r>
      <w:r>
        <w:t>взаимопомощь,</w:t>
      </w:r>
      <w:r>
        <w:rPr>
          <w:spacing w:val="-1"/>
        </w:rPr>
        <w:t xml:space="preserve"> </w:t>
      </w:r>
      <w:r>
        <w:t>открытость,</w:t>
      </w:r>
      <w:r>
        <w:rPr>
          <w:spacing w:val="-1"/>
        </w:rPr>
        <w:t xml:space="preserve"> </w:t>
      </w:r>
      <w:r>
        <w:t>гостеприимство</w:t>
      </w:r>
      <w:r>
        <w:rPr>
          <w:spacing w:val="-1"/>
        </w:rPr>
        <w:t xml:space="preserve"> </w:t>
      </w:r>
      <w:r>
        <w:t>и др.</w:t>
      </w:r>
      <w:r>
        <w:rPr>
          <w:spacing w:val="-1"/>
        </w:rPr>
        <w:t xml:space="preserve"> </w:t>
      </w:r>
      <w:r>
        <w:t>Семейные</w:t>
      </w:r>
      <w:r>
        <w:rPr>
          <w:spacing w:val="-3"/>
        </w:rPr>
        <w:t xml:space="preserve"> </w:t>
      </w:r>
      <w:r>
        <w:t>ценности: лад, любовь, взаимопонимание, забота, терпение, почитание родителей. Отражение в русской литературе культуры православной семьи.</w:t>
      </w:r>
    </w:p>
    <w:p w:rsidR="00F7171D" w:rsidRDefault="00365287">
      <w:pPr>
        <w:pStyle w:val="a3"/>
        <w:ind w:right="270" w:firstLine="228"/>
        <w:jc w:val="both"/>
      </w:pPr>
      <w:r>
        <w:t>Мир русского детства: взросление, особенность отношений с окружающим миром, взрослыми и сверстниками; осознание себя как носителя и продол</w:t>
      </w:r>
      <w:r w:rsidR="00CF6E2C">
        <w:t>жателя русских традиций. Эмоцио</w:t>
      </w:r>
      <w:r>
        <w:t>нально- нравственная оценка поступков героев.</w:t>
      </w:r>
    </w:p>
    <w:p w:rsidR="00F7171D" w:rsidRDefault="00365287">
      <w:pPr>
        <w:pStyle w:val="a3"/>
        <w:ind w:right="282" w:firstLine="228"/>
        <w:jc w:val="both"/>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F7171D" w:rsidRDefault="00F7171D">
      <w:pPr>
        <w:jc w:val="both"/>
        <w:sectPr w:rsidR="00F7171D">
          <w:pgSz w:w="11900" w:h="16850"/>
          <w:pgMar w:top="460" w:right="0" w:bottom="280" w:left="40" w:header="720" w:footer="720" w:gutter="0"/>
          <w:cols w:space="720"/>
        </w:sectPr>
      </w:pPr>
    </w:p>
    <w:p w:rsidR="00F7171D" w:rsidRDefault="00365287">
      <w:pPr>
        <w:spacing w:before="71"/>
        <w:ind w:left="540" w:right="276" w:firstLine="228"/>
        <w:jc w:val="both"/>
        <w:rPr>
          <w:sz w:val="24"/>
        </w:rPr>
      </w:pPr>
      <w:r>
        <w:rPr>
          <w:i/>
          <w:sz w:val="24"/>
        </w:rPr>
        <w:lastRenderedPageBreak/>
        <w:t xml:space="preserve">Чтение информационных текстов: </w:t>
      </w:r>
      <w:r>
        <w:rPr>
          <w:sz w:val="24"/>
        </w:rPr>
        <w:t>историко-культурный комментарий к произведениям, отдельные факты биографии авторов изучаемых текстов.</w:t>
      </w:r>
    </w:p>
    <w:p w:rsidR="00F7171D" w:rsidRDefault="00365287">
      <w:pPr>
        <w:pStyle w:val="4"/>
        <w:spacing w:before="120" w:line="273" w:lineRule="exact"/>
        <w:jc w:val="both"/>
      </w:pPr>
      <w:r>
        <w:t>Говорение</w:t>
      </w:r>
      <w:r>
        <w:rPr>
          <w:spacing w:val="-6"/>
        </w:rPr>
        <w:t xml:space="preserve"> </w:t>
      </w:r>
      <w:r>
        <w:t>(культура</w:t>
      </w:r>
      <w:r>
        <w:rPr>
          <w:spacing w:val="-2"/>
        </w:rPr>
        <w:t xml:space="preserve"> </w:t>
      </w:r>
      <w:r>
        <w:t>речевого</w:t>
      </w:r>
      <w:r>
        <w:rPr>
          <w:spacing w:val="-2"/>
        </w:rPr>
        <w:t xml:space="preserve"> общения)</w:t>
      </w:r>
    </w:p>
    <w:p w:rsidR="00F7171D" w:rsidRDefault="00365287">
      <w:pPr>
        <w:pStyle w:val="a3"/>
        <w:ind w:right="273" w:firstLine="228"/>
        <w:jc w:val="both"/>
      </w:pPr>
      <w:r>
        <w:rPr>
          <w:i/>
        </w:rPr>
        <w:t xml:space="preserve">Диалогическая и монологическая речь. </w:t>
      </w:r>
      <w:r>
        <w:t>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rsidR="00F7171D" w:rsidRDefault="00365287">
      <w:pPr>
        <w:pStyle w:val="a3"/>
        <w:ind w:right="281" w:firstLine="228"/>
        <w:jc w:val="both"/>
      </w:pPr>
      <w:r>
        <w:t>Соблюдение в учебных ситуациях этикетных форм и устойчивых формул‚ принципов общения, лежащих в основе национального речевого этикета.</w:t>
      </w:r>
    </w:p>
    <w:p w:rsidR="00F7171D" w:rsidRDefault="00365287">
      <w:pPr>
        <w:pStyle w:val="a3"/>
        <w:ind w:left="768"/>
        <w:jc w:val="both"/>
      </w:pPr>
      <w:r>
        <w:t>Декламирование</w:t>
      </w:r>
      <w:r>
        <w:rPr>
          <w:spacing w:val="-7"/>
        </w:rPr>
        <w:t xml:space="preserve"> </w:t>
      </w:r>
      <w:r>
        <w:t>(чтение</w:t>
      </w:r>
      <w:r>
        <w:rPr>
          <w:spacing w:val="-5"/>
        </w:rPr>
        <w:t xml:space="preserve"> </w:t>
      </w:r>
      <w:r>
        <w:t>наизусть)</w:t>
      </w:r>
      <w:r>
        <w:rPr>
          <w:spacing w:val="-4"/>
        </w:rPr>
        <w:t xml:space="preserve"> </w:t>
      </w:r>
      <w:r>
        <w:t>стихотворных</w:t>
      </w:r>
      <w:r>
        <w:rPr>
          <w:spacing w:val="-3"/>
        </w:rPr>
        <w:t xml:space="preserve"> </w:t>
      </w:r>
      <w:r>
        <w:t>произведений</w:t>
      </w:r>
      <w:r>
        <w:rPr>
          <w:spacing w:val="-5"/>
        </w:rPr>
        <w:t xml:space="preserve"> </w:t>
      </w:r>
      <w:r>
        <w:t>по</w:t>
      </w:r>
      <w:r>
        <w:rPr>
          <w:spacing w:val="-4"/>
        </w:rPr>
        <w:t xml:space="preserve"> </w:t>
      </w:r>
      <w:r>
        <w:t>выбору</w:t>
      </w:r>
      <w:r>
        <w:rPr>
          <w:spacing w:val="-4"/>
        </w:rPr>
        <w:t xml:space="preserve"> </w:t>
      </w:r>
      <w:r>
        <w:rPr>
          <w:spacing w:val="-2"/>
        </w:rPr>
        <w:t>учащихся.</w:t>
      </w:r>
    </w:p>
    <w:p w:rsidR="00F7171D" w:rsidRDefault="00365287">
      <w:pPr>
        <w:pStyle w:val="4"/>
        <w:spacing w:before="117" w:line="272" w:lineRule="exact"/>
        <w:jc w:val="both"/>
      </w:pPr>
      <w:r>
        <w:t>Письмо</w:t>
      </w:r>
      <w:r>
        <w:rPr>
          <w:spacing w:val="-3"/>
        </w:rPr>
        <w:t xml:space="preserve"> </w:t>
      </w:r>
      <w:r>
        <w:t>(культура</w:t>
      </w:r>
      <w:r>
        <w:rPr>
          <w:spacing w:val="-2"/>
        </w:rPr>
        <w:t xml:space="preserve"> </w:t>
      </w:r>
      <w:r>
        <w:t>письменной</w:t>
      </w:r>
      <w:r>
        <w:rPr>
          <w:spacing w:val="-2"/>
        </w:rPr>
        <w:t xml:space="preserve"> </w:t>
      </w:r>
      <w:r>
        <w:rPr>
          <w:spacing w:val="-4"/>
        </w:rPr>
        <w:t>речи)</w:t>
      </w:r>
    </w:p>
    <w:p w:rsidR="00F7171D" w:rsidRDefault="00CF6E2C">
      <w:pPr>
        <w:pStyle w:val="a3"/>
        <w:ind w:right="286" w:firstLine="228"/>
        <w:jc w:val="both"/>
      </w:pPr>
      <w:r>
        <w:t>Создание небольших по объё</w:t>
      </w:r>
      <w:r w:rsidR="00365287">
        <w:t xml:space="preserve">му письменных высказываний по проблемам, поставленным в изучаемых </w:t>
      </w:r>
      <w:r w:rsidR="00365287">
        <w:rPr>
          <w:spacing w:val="-2"/>
        </w:rPr>
        <w:t>произведениях.</w:t>
      </w:r>
    </w:p>
    <w:p w:rsidR="00F7171D" w:rsidRDefault="00365287">
      <w:pPr>
        <w:pStyle w:val="4"/>
        <w:spacing w:before="116" w:line="273" w:lineRule="exact"/>
        <w:jc w:val="both"/>
      </w:pPr>
      <w:r>
        <w:t>Библиографическая</w:t>
      </w:r>
      <w:r>
        <w:rPr>
          <w:spacing w:val="-6"/>
        </w:rPr>
        <w:t xml:space="preserve"> </w:t>
      </w:r>
      <w:r>
        <w:rPr>
          <w:spacing w:val="-2"/>
        </w:rPr>
        <w:t>культура</w:t>
      </w:r>
    </w:p>
    <w:p w:rsidR="00F7171D" w:rsidRDefault="00365287">
      <w:pPr>
        <w:pStyle w:val="a3"/>
        <w:ind w:right="282" w:firstLine="228"/>
        <w:jc w:val="both"/>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w:t>
      </w:r>
      <w:r>
        <w:rPr>
          <w:spacing w:val="-2"/>
        </w:rPr>
        <w:t xml:space="preserve"> </w:t>
      </w:r>
      <w:r>
        <w:t>словарей и энциклопедий, содержащих сведения о русской культуре.</w:t>
      </w:r>
    </w:p>
    <w:p w:rsidR="00F7171D" w:rsidRDefault="00365287">
      <w:pPr>
        <w:pStyle w:val="4"/>
        <w:spacing w:before="117" w:line="240" w:lineRule="auto"/>
        <w:jc w:val="both"/>
      </w:pPr>
      <w:r>
        <w:t>Литературоведческая</w:t>
      </w:r>
      <w:r>
        <w:rPr>
          <w:spacing w:val="-8"/>
        </w:rPr>
        <w:t xml:space="preserve"> </w:t>
      </w:r>
      <w:r>
        <w:rPr>
          <w:spacing w:val="-2"/>
        </w:rPr>
        <w:t>пропедевтика</w:t>
      </w:r>
    </w:p>
    <w:p w:rsidR="00F7171D" w:rsidRDefault="00365287">
      <w:pPr>
        <w:spacing w:before="113" w:line="272" w:lineRule="exact"/>
        <w:ind w:left="768"/>
        <w:jc w:val="both"/>
        <w:rPr>
          <w:b/>
          <w:i/>
          <w:sz w:val="24"/>
        </w:rPr>
      </w:pPr>
      <w:r>
        <w:rPr>
          <w:b/>
          <w:i/>
          <w:sz w:val="24"/>
        </w:rPr>
        <w:t>Практическое</w:t>
      </w:r>
      <w:r>
        <w:rPr>
          <w:b/>
          <w:i/>
          <w:spacing w:val="-6"/>
          <w:sz w:val="24"/>
        </w:rPr>
        <w:t xml:space="preserve"> </w:t>
      </w:r>
      <w:r>
        <w:rPr>
          <w:b/>
          <w:i/>
          <w:sz w:val="24"/>
        </w:rPr>
        <w:t>использование</w:t>
      </w:r>
      <w:r>
        <w:rPr>
          <w:b/>
          <w:i/>
          <w:spacing w:val="-4"/>
          <w:sz w:val="24"/>
        </w:rPr>
        <w:t xml:space="preserve"> </w:t>
      </w:r>
      <w:r>
        <w:rPr>
          <w:b/>
          <w:i/>
          <w:sz w:val="24"/>
        </w:rPr>
        <w:t>при</w:t>
      </w:r>
      <w:r>
        <w:rPr>
          <w:b/>
          <w:i/>
          <w:spacing w:val="-3"/>
          <w:sz w:val="24"/>
        </w:rPr>
        <w:t xml:space="preserve"> </w:t>
      </w:r>
      <w:r>
        <w:rPr>
          <w:b/>
          <w:i/>
          <w:sz w:val="24"/>
        </w:rPr>
        <w:t>анализе</w:t>
      </w:r>
      <w:r>
        <w:rPr>
          <w:b/>
          <w:i/>
          <w:spacing w:val="-6"/>
          <w:sz w:val="24"/>
        </w:rPr>
        <w:t xml:space="preserve"> </w:t>
      </w:r>
      <w:r>
        <w:rPr>
          <w:b/>
          <w:i/>
          <w:sz w:val="24"/>
        </w:rPr>
        <w:t>текста</w:t>
      </w:r>
      <w:r>
        <w:rPr>
          <w:b/>
          <w:i/>
          <w:spacing w:val="-6"/>
          <w:sz w:val="24"/>
        </w:rPr>
        <w:t xml:space="preserve"> </w:t>
      </w:r>
      <w:r>
        <w:rPr>
          <w:b/>
          <w:i/>
          <w:sz w:val="24"/>
        </w:rPr>
        <w:t>изученных</w:t>
      </w:r>
      <w:r>
        <w:rPr>
          <w:b/>
          <w:i/>
          <w:spacing w:val="-3"/>
          <w:sz w:val="24"/>
        </w:rPr>
        <w:t xml:space="preserve"> </w:t>
      </w:r>
      <w:r>
        <w:rPr>
          <w:b/>
          <w:i/>
          <w:sz w:val="24"/>
        </w:rPr>
        <w:t>литературных</w:t>
      </w:r>
      <w:r>
        <w:rPr>
          <w:b/>
          <w:i/>
          <w:spacing w:val="-2"/>
          <w:sz w:val="24"/>
        </w:rPr>
        <w:t xml:space="preserve"> понятий.</w:t>
      </w:r>
    </w:p>
    <w:p w:rsidR="00F7171D" w:rsidRDefault="00365287">
      <w:pPr>
        <w:pStyle w:val="a3"/>
        <w:ind w:right="275" w:firstLine="228"/>
        <w:jc w:val="both"/>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F7171D" w:rsidRDefault="00365287">
      <w:pPr>
        <w:pStyle w:val="4"/>
        <w:spacing w:before="116" w:line="272" w:lineRule="exact"/>
        <w:jc w:val="both"/>
      </w:pPr>
      <w:r>
        <w:t>Творческая</w:t>
      </w:r>
      <w:r>
        <w:rPr>
          <w:spacing w:val="-5"/>
        </w:rPr>
        <w:t xml:space="preserve"> </w:t>
      </w:r>
      <w:r>
        <w:t>деятельность</w:t>
      </w:r>
      <w:r>
        <w:rPr>
          <w:spacing w:val="-3"/>
        </w:rPr>
        <w:t xml:space="preserve"> </w:t>
      </w:r>
      <w:r>
        <w:t>обучающихся</w:t>
      </w:r>
      <w:r>
        <w:rPr>
          <w:spacing w:val="-3"/>
        </w:rPr>
        <w:t xml:space="preserve"> </w:t>
      </w:r>
      <w:r>
        <w:t>(на</w:t>
      </w:r>
      <w:r>
        <w:rPr>
          <w:spacing w:val="-4"/>
        </w:rPr>
        <w:t xml:space="preserve"> </w:t>
      </w:r>
      <w:r>
        <w:t>основе</w:t>
      </w:r>
      <w:r>
        <w:rPr>
          <w:spacing w:val="-4"/>
        </w:rPr>
        <w:t xml:space="preserve"> </w:t>
      </w:r>
      <w:r>
        <w:t>изученных</w:t>
      </w:r>
      <w:r>
        <w:rPr>
          <w:spacing w:val="-3"/>
        </w:rPr>
        <w:t xml:space="preserve"> </w:t>
      </w:r>
      <w:r>
        <w:t>литературных</w:t>
      </w:r>
      <w:r>
        <w:rPr>
          <w:spacing w:val="-2"/>
        </w:rPr>
        <w:t xml:space="preserve"> произведений)</w:t>
      </w:r>
    </w:p>
    <w:p w:rsidR="00F7171D" w:rsidRDefault="00365287">
      <w:pPr>
        <w:pStyle w:val="a3"/>
        <w:ind w:right="281" w:firstLine="228"/>
        <w:jc w:val="both"/>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w:t>
      </w:r>
      <w:r w:rsidR="00CF6E2C">
        <w:t>дожественного произведения с учё</w:t>
      </w:r>
      <w:r>
        <w:t>том коммуникативной задачи (для разных адресатов); с опорой на серию иллюстраций к произведению, на репродукции картин русских художников.</w:t>
      </w:r>
    </w:p>
    <w:p w:rsidR="00F7171D" w:rsidRDefault="00F7171D">
      <w:pPr>
        <w:pStyle w:val="a3"/>
        <w:ind w:left="0"/>
        <w:rPr>
          <w:sz w:val="26"/>
        </w:rPr>
      </w:pPr>
    </w:p>
    <w:p w:rsidR="00F7171D" w:rsidRDefault="00F7171D">
      <w:pPr>
        <w:pStyle w:val="a3"/>
        <w:spacing w:before="2"/>
        <w:ind w:left="0"/>
        <w:rPr>
          <w:sz w:val="22"/>
        </w:rPr>
      </w:pPr>
    </w:p>
    <w:p w:rsidR="00F7171D" w:rsidRDefault="00365287">
      <w:pPr>
        <w:pStyle w:val="2"/>
        <w:tabs>
          <w:tab w:val="left" w:pos="5520"/>
          <w:tab w:val="left" w:pos="5640"/>
          <w:tab w:val="left" w:pos="10170"/>
          <w:tab w:val="left" w:pos="10202"/>
        </w:tabs>
        <w:ind w:right="272" w:firstLine="228"/>
        <w:jc w:val="both"/>
      </w:pPr>
      <w:bookmarkStart w:id="175" w:name="_Toc106264374"/>
      <w:r>
        <w:rPr>
          <w:spacing w:val="-2"/>
        </w:rPr>
        <w:t>ПЛАНИРУЕМЫЕ</w:t>
      </w:r>
      <w:r w:rsidR="00CF6E2C">
        <w:t xml:space="preserve">  </w:t>
      </w:r>
      <w:r>
        <w:rPr>
          <w:spacing w:val="-2"/>
        </w:rPr>
        <w:t>РЕЗУЛЬТАТЫ</w:t>
      </w:r>
      <w:r w:rsidR="00CF6E2C">
        <w:t xml:space="preserve">   </w:t>
      </w:r>
      <w:r>
        <w:rPr>
          <w:spacing w:val="-2"/>
        </w:rPr>
        <w:t>ОСВОЕНИЯ ПРОГРАММЫ</w:t>
      </w:r>
      <w:r w:rsidR="00CF6E2C">
        <w:t xml:space="preserve">    </w:t>
      </w:r>
      <w:r>
        <w:rPr>
          <w:spacing w:val="-2"/>
        </w:rPr>
        <w:t>УЧЕБНОГО</w:t>
      </w:r>
      <w:r>
        <w:tab/>
      </w:r>
      <w:r>
        <w:tab/>
      </w:r>
      <w:r>
        <w:rPr>
          <w:spacing w:val="-2"/>
        </w:rPr>
        <w:t>ПРЕДМЕТА</w:t>
      </w:r>
      <w:bookmarkEnd w:id="175"/>
    </w:p>
    <w:p w:rsidR="00F7171D" w:rsidRDefault="00365287">
      <w:pPr>
        <w:spacing w:line="274" w:lineRule="exact"/>
        <w:ind w:left="540"/>
        <w:rPr>
          <w:b/>
          <w:sz w:val="24"/>
        </w:rPr>
      </w:pPr>
      <w:r>
        <w:rPr>
          <w:b/>
          <w:sz w:val="24"/>
        </w:rPr>
        <w:t>«ЛИТЕРАТУРНОЕ</w:t>
      </w:r>
      <w:r>
        <w:rPr>
          <w:b/>
          <w:spacing w:val="-5"/>
          <w:sz w:val="24"/>
        </w:rPr>
        <w:t xml:space="preserve"> </w:t>
      </w:r>
      <w:r>
        <w:rPr>
          <w:b/>
          <w:sz w:val="24"/>
        </w:rPr>
        <w:t>ЧТЕНИЕ</w:t>
      </w:r>
      <w:r>
        <w:rPr>
          <w:b/>
          <w:spacing w:val="-5"/>
          <w:sz w:val="24"/>
        </w:rPr>
        <w:t xml:space="preserve"> </w:t>
      </w:r>
      <w:r>
        <w:rPr>
          <w:b/>
          <w:sz w:val="24"/>
        </w:rPr>
        <w:t>НА</w:t>
      </w:r>
      <w:r>
        <w:rPr>
          <w:b/>
          <w:spacing w:val="-3"/>
          <w:sz w:val="24"/>
        </w:rPr>
        <w:t xml:space="preserve"> </w:t>
      </w:r>
      <w:r>
        <w:rPr>
          <w:b/>
          <w:sz w:val="24"/>
        </w:rPr>
        <w:t>РОДНОМ</w:t>
      </w:r>
      <w:r>
        <w:rPr>
          <w:b/>
          <w:spacing w:val="-4"/>
          <w:sz w:val="24"/>
        </w:rPr>
        <w:t xml:space="preserve"> </w:t>
      </w:r>
      <w:r>
        <w:rPr>
          <w:b/>
          <w:sz w:val="24"/>
        </w:rPr>
        <w:t>(РУССКОМ)</w:t>
      </w:r>
      <w:r>
        <w:rPr>
          <w:b/>
          <w:spacing w:val="-4"/>
          <w:sz w:val="24"/>
        </w:rPr>
        <w:t xml:space="preserve"> </w:t>
      </w:r>
      <w:r>
        <w:rPr>
          <w:b/>
          <w:spacing w:val="-2"/>
          <w:sz w:val="24"/>
        </w:rPr>
        <w:t>ЯЗЫКЕ»</w:t>
      </w:r>
    </w:p>
    <w:p w:rsidR="00F7171D" w:rsidRDefault="00365287">
      <w:pPr>
        <w:pStyle w:val="a3"/>
        <w:ind w:right="276" w:firstLine="228"/>
        <w:jc w:val="both"/>
      </w:pPr>
      <w:r>
        <w:t>Результаты изучения предмета «Литературное чтения на родном (русском) языке»</w:t>
      </w:r>
      <w:r>
        <w:rPr>
          <w:spacing w:val="-4"/>
        </w:rPr>
        <w:t xml:space="preserve"> </w:t>
      </w:r>
      <w:r>
        <w:t>в составе предметной области «Родной язык</w:t>
      </w:r>
      <w:r>
        <w:rPr>
          <w:spacing w:val="-1"/>
        </w:rPr>
        <w:t xml:space="preserve"> </w:t>
      </w:r>
      <w:r>
        <w:t>и литературное чтение на родном языке»</w:t>
      </w:r>
      <w:r>
        <w:rPr>
          <w:spacing w:val="-3"/>
        </w:rPr>
        <w:t xml:space="preserve"> </w:t>
      </w:r>
      <w:r>
        <w:t>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w:t>
      </w:r>
    </w:p>
    <w:p w:rsidR="00F7171D" w:rsidRDefault="00365287">
      <w:pPr>
        <w:pStyle w:val="2"/>
        <w:spacing w:before="216"/>
      </w:pPr>
      <w:bookmarkStart w:id="176" w:name="_Toc106264375"/>
      <w:r>
        <w:t xml:space="preserve">ЛИЧНОСТНЫЕ </w:t>
      </w:r>
      <w:r>
        <w:rPr>
          <w:spacing w:val="-2"/>
        </w:rPr>
        <w:t>РЕЗУЛЬТАТЫ</w:t>
      </w:r>
      <w:bookmarkEnd w:id="176"/>
    </w:p>
    <w:p w:rsidR="00F7171D" w:rsidRDefault="00365287">
      <w:pPr>
        <w:pStyle w:val="a3"/>
        <w:spacing w:before="51"/>
        <w:ind w:right="282" w:firstLine="228"/>
        <w:jc w:val="both"/>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F7171D" w:rsidRDefault="00365287">
      <w:pPr>
        <w:pStyle w:val="4"/>
        <w:spacing w:before="5"/>
        <w:jc w:val="both"/>
      </w:pPr>
      <w:r>
        <w:rPr>
          <w:spacing w:val="-2"/>
        </w:rPr>
        <w:t>гражданско-патриотического</w:t>
      </w:r>
      <w:r>
        <w:rPr>
          <w:spacing w:val="34"/>
        </w:rPr>
        <w:t xml:space="preserve"> </w:t>
      </w:r>
      <w:r>
        <w:rPr>
          <w:spacing w:val="-2"/>
        </w:rPr>
        <w:t>воспитания:</w:t>
      </w:r>
    </w:p>
    <w:p w:rsidR="00F7171D" w:rsidRDefault="00365287" w:rsidP="009F0FBA">
      <w:pPr>
        <w:pStyle w:val="a4"/>
        <w:numPr>
          <w:ilvl w:val="1"/>
          <w:numId w:val="61"/>
        </w:numPr>
        <w:tabs>
          <w:tab w:val="left" w:pos="1108"/>
        </w:tabs>
        <w:ind w:right="277"/>
        <w:jc w:val="both"/>
        <w:rPr>
          <w:sz w:val="24"/>
        </w:rPr>
      </w:pPr>
      <w:r>
        <w:rPr>
          <w:sz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F7171D" w:rsidRDefault="00365287" w:rsidP="009F0FBA">
      <w:pPr>
        <w:pStyle w:val="a4"/>
        <w:numPr>
          <w:ilvl w:val="1"/>
          <w:numId w:val="61"/>
        </w:numPr>
        <w:tabs>
          <w:tab w:val="left" w:pos="1108"/>
        </w:tabs>
        <w:ind w:right="278"/>
        <w:jc w:val="both"/>
        <w:rPr>
          <w:sz w:val="24"/>
        </w:rPr>
      </w:pPr>
      <w:r>
        <w:rPr>
          <w:sz w:val="24"/>
        </w:rPr>
        <w:t>осознание</w:t>
      </w:r>
      <w:r>
        <w:rPr>
          <w:spacing w:val="-2"/>
          <w:sz w:val="24"/>
        </w:rPr>
        <w:t xml:space="preserve"> </w:t>
      </w:r>
      <w:r>
        <w:rPr>
          <w:sz w:val="24"/>
        </w:rPr>
        <w:t>своей этнокультурной и российской</w:t>
      </w:r>
      <w:r>
        <w:rPr>
          <w:spacing w:val="-2"/>
          <w:sz w:val="24"/>
        </w:rPr>
        <w:t xml:space="preserve"> </w:t>
      </w:r>
      <w:r>
        <w:rPr>
          <w:sz w:val="24"/>
        </w:rPr>
        <w:t>гражданской идентичности,</w:t>
      </w:r>
      <w:r>
        <w:rPr>
          <w:spacing w:val="-1"/>
          <w:sz w:val="24"/>
        </w:rPr>
        <w:t xml:space="preserve"> </w:t>
      </w:r>
      <w:r>
        <w:rPr>
          <w:sz w:val="24"/>
        </w:rPr>
        <w:t>понимание</w:t>
      </w:r>
      <w:r>
        <w:rPr>
          <w:spacing w:val="-2"/>
          <w:sz w:val="24"/>
        </w:rPr>
        <w:t xml:space="preserve"> </w:t>
      </w:r>
      <w:r>
        <w:rPr>
          <w:sz w:val="24"/>
        </w:rPr>
        <w:t>роли</w:t>
      </w:r>
      <w:r>
        <w:rPr>
          <w:spacing w:val="-2"/>
          <w:sz w:val="24"/>
        </w:rPr>
        <w:t xml:space="preserve"> </w:t>
      </w:r>
      <w:r>
        <w:rPr>
          <w:sz w:val="24"/>
        </w:rPr>
        <w:t>русского языка как государственного языка Российской Федерации и языка межнационального общения народов России;</w:t>
      </w:r>
    </w:p>
    <w:p w:rsidR="00F7171D" w:rsidRDefault="00365287" w:rsidP="009F0FBA">
      <w:pPr>
        <w:pStyle w:val="a4"/>
        <w:numPr>
          <w:ilvl w:val="1"/>
          <w:numId w:val="61"/>
        </w:numPr>
        <w:tabs>
          <w:tab w:val="left" w:pos="1108"/>
        </w:tabs>
        <w:ind w:right="283"/>
        <w:jc w:val="both"/>
        <w:rPr>
          <w:sz w:val="24"/>
        </w:rPr>
      </w:pPr>
      <w:r>
        <w:rPr>
          <w:sz w:val="24"/>
        </w:rPr>
        <w:t>сопричастность к прошлому, настоящему и будущему своей страны и родного края, в том числе</w:t>
      </w:r>
      <w:r>
        <w:rPr>
          <w:spacing w:val="40"/>
          <w:sz w:val="24"/>
        </w:rPr>
        <w:t xml:space="preserve"> </w:t>
      </w:r>
      <w:r>
        <w:rPr>
          <w:sz w:val="24"/>
        </w:rPr>
        <w:t>через обсуждение ситуаций при работе с художественными произведениями;</w:t>
      </w:r>
    </w:p>
    <w:p w:rsidR="00F7171D" w:rsidRDefault="00365287" w:rsidP="009F0FBA">
      <w:pPr>
        <w:pStyle w:val="a4"/>
        <w:numPr>
          <w:ilvl w:val="1"/>
          <w:numId w:val="61"/>
        </w:numPr>
        <w:tabs>
          <w:tab w:val="left" w:pos="1108"/>
        </w:tabs>
        <w:ind w:right="278"/>
        <w:jc w:val="both"/>
        <w:rPr>
          <w:sz w:val="24"/>
        </w:rPr>
      </w:pPr>
      <w:r>
        <w:rPr>
          <w:sz w:val="24"/>
        </w:rPr>
        <w:t>уважение к своему и другим народам, формируемое в том числе на основе примеров из художественных произведений и фольклора;</w:t>
      </w:r>
    </w:p>
    <w:p w:rsidR="00F7171D" w:rsidRDefault="00F7171D">
      <w:pPr>
        <w:jc w:val="both"/>
        <w:rPr>
          <w:sz w:val="24"/>
        </w:rPr>
        <w:sectPr w:rsidR="00F7171D">
          <w:pgSz w:w="11900" w:h="16850"/>
          <w:pgMar w:top="460" w:right="0" w:bottom="280" w:left="40" w:header="720" w:footer="720" w:gutter="0"/>
          <w:cols w:space="720"/>
        </w:sectPr>
      </w:pPr>
    </w:p>
    <w:p w:rsidR="00F7171D" w:rsidRDefault="00365287" w:rsidP="009F0FBA">
      <w:pPr>
        <w:pStyle w:val="a4"/>
        <w:numPr>
          <w:ilvl w:val="1"/>
          <w:numId w:val="61"/>
        </w:numPr>
        <w:tabs>
          <w:tab w:val="left" w:pos="1108"/>
        </w:tabs>
        <w:spacing w:before="71"/>
        <w:ind w:right="275"/>
        <w:jc w:val="both"/>
        <w:rPr>
          <w:sz w:val="24"/>
        </w:rPr>
      </w:pPr>
      <w:r>
        <w:rPr>
          <w:sz w:val="24"/>
        </w:rPr>
        <w:lastRenderedPageBreak/>
        <w:t>первоначальные представления о человеке как члене общества, о правах и ответственности,</w:t>
      </w:r>
      <w:r>
        <w:rPr>
          <w:spacing w:val="40"/>
          <w:sz w:val="24"/>
        </w:rPr>
        <w:t xml:space="preserve"> </w:t>
      </w:r>
      <w:r>
        <w:rPr>
          <w:sz w:val="24"/>
        </w:rPr>
        <w:t>уважении и достоинстве человека, о нравственно-этических нормах поведения и правилах межличностн</w:t>
      </w:r>
      <w:r w:rsidR="00CF6E2C">
        <w:rPr>
          <w:sz w:val="24"/>
        </w:rPr>
        <w:t>ых отношений, в том числе отражё</w:t>
      </w:r>
      <w:r>
        <w:rPr>
          <w:sz w:val="24"/>
        </w:rPr>
        <w:t xml:space="preserve">нных в фольклорных и художественных </w:t>
      </w:r>
      <w:r>
        <w:rPr>
          <w:spacing w:val="-2"/>
          <w:sz w:val="24"/>
        </w:rPr>
        <w:t>произведениях;</w:t>
      </w:r>
    </w:p>
    <w:p w:rsidR="00F7171D" w:rsidRDefault="00365287">
      <w:pPr>
        <w:pStyle w:val="4"/>
        <w:spacing w:before="5"/>
        <w:jc w:val="both"/>
      </w:pPr>
      <w:r>
        <w:t>духовно-нравственного</w:t>
      </w:r>
      <w:r>
        <w:rPr>
          <w:spacing w:val="-10"/>
        </w:rPr>
        <w:t xml:space="preserve"> </w:t>
      </w:r>
      <w:r>
        <w:rPr>
          <w:spacing w:val="-2"/>
        </w:rPr>
        <w:t>воспитания:</w:t>
      </w:r>
    </w:p>
    <w:p w:rsidR="00F7171D" w:rsidRDefault="00365287" w:rsidP="009F0FBA">
      <w:pPr>
        <w:pStyle w:val="a4"/>
        <w:numPr>
          <w:ilvl w:val="1"/>
          <w:numId w:val="61"/>
        </w:numPr>
        <w:tabs>
          <w:tab w:val="left" w:pos="1108"/>
        </w:tabs>
        <w:ind w:right="284"/>
        <w:jc w:val="both"/>
        <w:rPr>
          <w:sz w:val="24"/>
        </w:rPr>
      </w:pPr>
      <w:r>
        <w:rPr>
          <w:sz w:val="24"/>
        </w:rPr>
        <w:t>признание</w:t>
      </w:r>
      <w:r>
        <w:rPr>
          <w:spacing w:val="-1"/>
          <w:sz w:val="24"/>
        </w:rPr>
        <w:t xml:space="preserve"> </w:t>
      </w:r>
      <w:r>
        <w:rPr>
          <w:sz w:val="24"/>
        </w:rPr>
        <w:t>индивидуальности</w:t>
      </w:r>
      <w:r>
        <w:rPr>
          <w:spacing w:val="-1"/>
          <w:sz w:val="24"/>
        </w:rPr>
        <w:t xml:space="preserve"> </w:t>
      </w:r>
      <w:r>
        <w:rPr>
          <w:sz w:val="24"/>
        </w:rPr>
        <w:t>каждого человека</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собственный жизненный и</w:t>
      </w:r>
      <w:r>
        <w:rPr>
          <w:spacing w:val="-1"/>
          <w:sz w:val="24"/>
        </w:rPr>
        <w:t xml:space="preserve"> </w:t>
      </w:r>
      <w:r>
        <w:rPr>
          <w:sz w:val="24"/>
        </w:rPr>
        <w:t xml:space="preserve">читательский </w:t>
      </w:r>
      <w:r>
        <w:rPr>
          <w:spacing w:val="-2"/>
          <w:sz w:val="24"/>
        </w:rPr>
        <w:t>опыт;</w:t>
      </w:r>
    </w:p>
    <w:p w:rsidR="00F7171D" w:rsidRDefault="00365287" w:rsidP="009F0FBA">
      <w:pPr>
        <w:pStyle w:val="a4"/>
        <w:numPr>
          <w:ilvl w:val="1"/>
          <w:numId w:val="61"/>
        </w:numPr>
        <w:tabs>
          <w:tab w:val="left" w:pos="1108"/>
        </w:tabs>
        <w:ind w:right="270"/>
        <w:jc w:val="both"/>
        <w:rPr>
          <w:sz w:val="24"/>
        </w:rPr>
      </w:pPr>
      <w:r>
        <w:rPr>
          <w:sz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 нравственной отзывчивости, понимания и сопереживания чувствам других людей;</w:t>
      </w:r>
    </w:p>
    <w:p w:rsidR="00F7171D" w:rsidRDefault="00365287" w:rsidP="009F0FBA">
      <w:pPr>
        <w:pStyle w:val="a4"/>
        <w:numPr>
          <w:ilvl w:val="1"/>
          <w:numId w:val="61"/>
        </w:numPr>
        <w:tabs>
          <w:tab w:val="left" w:pos="1108"/>
        </w:tabs>
        <w:ind w:right="285"/>
        <w:jc w:val="both"/>
        <w:rPr>
          <w:sz w:val="24"/>
        </w:rPr>
      </w:pPr>
      <w:r>
        <w:rPr>
          <w:sz w:val="24"/>
        </w:rPr>
        <w:t>неприятие любых форм поведения, направленных на причинение физического и морального вреда другим</w:t>
      </w:r>
      <w:r>
        <w:rPr>
          <w:spacing w:val="40"/>
          <w:sz w:val="24"/>
        </w:rPr>
        <w:t xml:space="preserve"> </w:t>
      </w:r>
      <w:r>
        <w:rPr>
          <w:sz w:val="24"/>
        </w:rPr>
        <w:t>людям (в том числе связанного с использованием недопустимых средств языка);</w:t>
      </w:r>
    </w:p>
    <w:p w:rsidR="00F7171D" w:rsidRDefault="00365287" w:rsidP="009F0FBA">
      <w:pPr>
        <w:pStyle w:val="a4"/>
        <w:numPr>
          <w:ilvl w:val="1"/>
          <w:numId w:val="61"/>
        </w:numPr>
        <w:tabs>
          <w:tab w:val="left" w:pos="1108"/>
        </w:tabs>
        <w:ind w:right="284"/>
        <w:jc w:val="both"/>
        <w:rPr>
          <w:sz w:val="24"/>
        </w:rPr>
      </w:pPr>
      <w:r>
        <w:rPr>
          <w:sz w:val="24"/>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F7171D" w:rsidRDefault="00365287">
      <w:pPr>
        <w:pStyle w:val="4"/>
        <w:spacing w:before="3"/>
        <w:jc w:val="both"/>
      </w:pPr>
      <w:r>
        <w:t>эстетического</w:t>
      </w:r>
      <w:r>
        <w:rPr>
          <w:spacing w:val="-8"/>
        </w:rPr>
        <w:t xml:space="preserve"> </w:t>
      </w:r>
      <w:r>
        <w:rPr>
          <w:spacing w:val="-2"/>
        </w:rPr>
        <w:t>воспитания:</w:t>
      </w:r>
    </w:p>
    <w:p w:rsidR="00F7171D" w:rsidRDefault="00365287" w:rsidP="009F0FBA">
      <w:pPr>
        <w:pStyle w:val="a4"/>
        <w:numPr>
          <w:ilvl w:val="1"/>
          <w:numId w:val="61"/>
        </w:numPr>
        <w:tabs>
          <w:tab w:val="left" w:pos="1108"/>
        </w:tabs>
        <w:ind w:right="286"/>
        <w:rPr>
          <w:sz w:val="24"/>
        </w:rPr>
      </w:pPr>
      <w:r>
        <w:rPr>
          <w:sz w:val="24"/>
        </w:rPr>
        <w:t>уважительное отношение и интерес к художественной культуре, восприимчивость к разным видам</w:t>
      </w:r>
      <w:r>
        <w:rPr>
          <w:spacing w:val="40"/>
          <w:sz w:val="24"/>
        </w:rPr>
        <w:t xml:space="preserve"> </w:t>
      </w:r>
      <w:r>
        <w:rPr>
          <w:sz w:val="24"/>
        </w:rPr>
        <w:t>искусства, традициям и творчеству своего и других народов;</w:t>
      </w:r>
    </w:p>
    <w:p w:rsidR="00F7171D" w:rsidRDefault="00365287" w:rsidP="009F0FBA">
      <w:pPr>
        <w:pStyle w:val="a4"/>
        <w:numPr>
          <w:ilvl w:val="1"/>
          <w:numId w:val="61"/>
        </w:numPr>
        <w:tabs>
          <w:tab w:val="left" w:pos="1108"/>
        </w:tabs>
        <w:ind w:right="283"/>
        <w:rPr>
          <w:sz w:val="24"/>
        </w:rPr>
      </w:pPr>
      <w:r>
        <w:rPr>
          <w:sz w:val="24"/>
        </w:rPr>
        <w:t>стремление</w:t>
      </w:r>
      <w:r>
        <w:rPr>
          <w:spacing w:val="-4"/>
          <w:sz w:val="24"/>
        </w:rPr>
        <w:t xml:space="preserve"> </w:t>
      </w:r>
      <w:r>
        <w:rPr>
          <w:sz w:val="24"/>
        </w:rPr>
        <w:t>к</w:t>
      </w:r>
      <w:r>
        <w:rPr>
          <w:spacing w:val="-2"/>
          <w:sz w:val="24"/>
        </w:rPr>
        <w:t xml:space="preserve"> </w:t>
      </w:r>
      <w:r>
        <w:rPr>
          <w:sz w:val="24"/>
        </w:rPr>
        <w:t>самовыражению</w:t>
      </w:r>
      <w:r>
        <w:rPr>
          <w:spacing w:val="-3"/>
          <w:sz w:val="24"/>
        </w:rPr>
        <w:t xml:space="preserve"> </w:t>
      </w:r>
      <w:r>
        <w:rPr>
          <w:sz w:val="24"/>
        </w:rPr>
        <w:t>в</w:t>
      </w:r>
      <w:r>
        <w:rPr>
          <w:spacing w:val="-4"/>
          <w:sz w:val="24"/>
        </w:rPr>
        <w:t xml:space="preserve"> </w:t>
      </w:r>
      <w:r>
        <w:rPr>
          <w:sz w:val="24"/>
        </w:rPr>
        <w:t>разных</w:t>
      </w:r>
      <w:r>
        <w:rPr>
          <w:spacing w:val="-2"/>
          <w:sz w:val="24"/>
        </w:rPr>
        <w:t xml:space="preserve"> </w:t>
      </w:r>
      <w:r>
        <w:rPr>
          <w:sz w:val="24"/>
        </w:rPr>
        <w:t>видах</w:t>
      </w:r>
      <w:r>
        <w:rPr>
          <w:spacing w:val="-4"/>
          <w:sz w:val="24"/>
        </w:rPr>
        <w:t xml:space="preserve"> </w:t>
      </w:r>
      <w:r>
        <w:rPr>
          <w:sz w:val="24"/>
        </w:rPr>
        <w:t>художественной</w:t>
      </w:r>
      <w:r>
        <w:rPr>
          <w:spacing w:val="-3"/>
          <w:sz w:val="24"/>
        </w:rPr>
        <w:t xml:space="preserve"> </w:t>
      </w:r>
      <w:r>
        <w:rPr>
          <w:sz w:val="24"/>
        </w:rPr>
        <w:t>деятельности,</w:t>
      </w:r>
      <w:r>
        <w:rPr>
          <w:spacing w:val="-3"/>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2"/>
          <w:sz w:val="24"/>
        </w:rPr>
        <w:t xml:space="preserve"> </w:t>
      </w:r>
      <w:r>
        <w:rPr>
          <w:sz w:val="24"/>
        </w:rPr>
        <w:t>в</w:t>
      </w:r>
      <w:r>
        <w:rPr>
          <w:spacing w:val="-4"/>
          <w:sz w:val="24"/>
        </w:rPr>
        <w:t xml:space="preserve"> </w:t>
      </w:r>
      <w:r>
        <w:rPr>
          <w:sz w:val="24"/>
        </w:rPr>
        <w:t xml:space="preserve">искусстве </w:t>
      </w:r>
      <w:r>
        <w:rPr>
          <w:spacing w:val="-2"/>
          <w:sz w:val="24"/>
        </w:rPr>
        <w:t>слова;</w:t>
      </w:r>
    </w:p>
    <w:p w:rsidR="00F7171D" w:rsidRDefault="00365287">
      <w:pPr>
        <w:pStyle w:val="4"/>
        <w:spacing w:before="3"/>
      </w:pPr>
      <w:r>
        <w:t>физического</w:t>
      </w:r>
      <w:r>
        <w:rPr>
          <w:spacing w:val="-7"/>
        </w:rPr>
        <w:t xml:space="preserve"> </w:t>
      </w:r>
      <w:r>
        <w:t>воспитания,</w:t>
      </w:r>
      <w:r>
        <w:rPr>
          <w:spacing w:val="-4"/>
        </w:rPr>
        <w:t xml:space="preserve"> </w:t>
      </w:r>
      <w:r>
        <w:t>формирования</w:t>
      </w:r>
      <w:r>
        <w:rPr>
          <w:spacing w:val="-5"/>
        </w:rPr>
        <w:t xml:space="preserve"> </w:t>
      </w:r>
      <w:r>
        <w:t>культуры</w:t>
      </w:r>
      <w:r>
        <w:rPr>
          <w:spacing w:val="-5"/>
        </w:rPr>
        <w:t xml:space="preserve"> </w:t>
      </w:r>
      <w:r>
        <w:t>здоровья</w:t>
      </w:r>
      <w:r>
        <w:rPr>
          <w:spacing w:val="-5"/>
        </w:rPr>
        <w:t xml:space="preserve"> </w:t>
      </w:r>
      <w:r>
        <w:t>и</w:t>
      </w:r>
      <w:r>
        <w:rPr>
          <w:spacing w:val="-4"/>
        </w:rPr>
        <w:t xml:space="preserve"> </w:t>
      </w:r>
      <w:r>
        <w:t>эмоционального</w:t>
      </w:r>
      <w:r>
        <w:rPr>
          <w:spacing w:val="-4"/>
        </w:rPr>
        <w:t xml:space="preserve"> </w:t>
      </w:r>
      <w:r>
        <w:rPr>
          <w:spacing w:val="-2"/>
        </w:rPr>
        <w:t>благополучия:</w:t>
      </w:r>
    </w:p>
    <w:p w:rsidR="00F7171D" w:rsidRDefault="00365287" w:rsidP="009F0FBA">
      <w:pPr>
        <w:pStyle w:val="a4"/>
        <w:numPr>
          <w:ilvl w:val="1"/>
          <w:numId w:val="61"/>
        </w:numPr>
        <w:tabs>
          <w:tab w:val="left" w:pos="1108"/>
        </w:tabs>
        <w:ind w:right="276"/>
        <w:jc w:val="both"/>
        <w:rPr>
          <w:sz w:val="24"/>
        </w:rPr>
      </w:pPr>
      <w:r>
        <w:rPr>
          <w:sz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F7171D" w:rsidRDefault="00365287" w:rsidP="009F0FBA">
      <w:pPr>
        <w:pStyle w:val="a4"/>
        <w:numPr>
          <w:ilvl w:val="1"/>
          <w:numId w:val="61"/>
        </w:numPr>
        <w:tabs>
          <w:tab w:val="left" w:pos="1108"/>
        </w:tabs>
        <w:ind w:right="282"/>
        <w:jc w:val="both"/>
        <w:rPr>
          <w:sz w:val="24"/>
        </w:rPr>
      </w:pPr>
      <w:r>
        <w:rPr>
          <w:sz w:val="24"/>
        </w:rP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w:t>
      </w:r>
      <w:r>
        <w:rPr>
          <w:spacing w:val="-2"/>
          <w:sz w:val="24"/>
        </w:rPr>
        <w:t>общения;</w:t>
      </w:r>
    </w:p>
    <w:p w:rsidR="00F7171D" w:rsidRDefault="00365287">
      <w:pPr>
        <w:pStyle w:val="4"/>
        <w:spacing w:before="2"/>
        <w:jc w:val="both"/>
      </w:pPr>
      <w:r>
        <w:t>трудового</w:t>
      </w:r>
      <w:r>
        <w:rPr>
          <w:spacing w:val="-2"/>
        </w:rPr>
        <w:t xml:space="preserve"> воспитания:</w:t>
      </w:r>
    </w:p>
    <w:p w:rsidR="00F7171D" w:rsidRDefault="00365287" w:rsidP="009F0FBA">
      <w:pPr>
        <w:pStyle w:val="a4"/>
        <w:numPr>
          <w:ilvl w:val="1"/>
          <w:numId w:val="61"/>
        </w:numPr>
        <w:tabs>
          <w:tab w:val="left" w:pos="1108"/>
        </w:tabs>
        <w:ind w:right="281"/>
        <w:jc w:val="both"/>
        <w:rPr>
          <w:sz w:val="24"/>
        </w:rPr>
      </w:pPr>
      <w:r>
        <w:rPr>
          <w:sz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F7171D" w:rsidRDefault="00365287">
      <w:pPr>
        <w:pStyle w:val="4"/>
        <w:spacing w:before="3"/>
        <w:jc w:val="both"/>
      </w:pPr>
      <w:r>
        <w:t>экологического</w:t>
      </w:r>
      <w:r>
        <w:rPr>
          <w:spacing w:val="-7"/>
        </w:rPr>
        <w:t xml:space="preserve"> </w:t>
      </w:r>
      <w:r>
        <w:rPr>
          <w:spacing w:val="-2"/>
        </w:rPr>
        <w:t>воспитания:</w:t>
      </w:r>
    </w:p>
    <w:p w:rsidR="00F7171D" w:rsidRDefault="00365287" w:rsidP="009F0FBA">
      <w:pPr>
        <w:pStyle w:val="a4"/>
        <w:numPr>
          <w:ilvl w:val="1"/>
          <w:numId w:val="61"/>
        </w:numPr>
        <w:tabs>
          <w:tab w:val="left" w:pos="1108"/>
        </w:tabs>
        <w:spacing w:line="274" w:lineRule="exact"/>
        <w:ind w:hanging="340"/>
        <w:jc w:val="both"/>
        <w:rPr>
          <w:sz w:val="24"/>
        </w:rPr>
      </w:pPr>
      <w:r>
        <w:rPr>
          <w:sz w:val="24"/>
        </w:rPr>
        <w:t>бережное</w:t>
      </w:r>
      <w:r>
        <w:rPr>
          <w:spacing w:val="-5"/>
          <w:sz w:val="24"/>
        </w:rPr>
        <w:t xml:space="preserve"> </w:t>
      </w:r>
      <w:r>
        <w:rPr>
          <w:sz w:val="24"/>
        </w:rPr>
        <w:t>отношение</w:t>
      </w:r>
      <w:r>
        <w:rPr>
          <w:spacing w:val="-2"/>
          <w:sz w:val="24"/>
        </w:rPr>
        <w:t xml:space="preserve"> </w:t>
      </w:r>
      <w:r>
        <w:rPr>
          <w:sz w:val="24"/>
        </w:rPr>
        <w:t>к</w:t>
      </w:r>
      <w:r>
        <w:rPr>
          <w:spacing w:val="-4"/>
          <w:sz w:val="24"/>
        </w:rPr>
        <w:t xml:space="preserve"> </w:t>
      </w:r>
      <w:r>
        <w:rPr>
          <w:sz w:val="24"/>
        </w:rPr>
        <w:t>природе,</w:t>
      </w:r>
      <w:r>
        <w:rPr>
          <w:spacing w:val="-1"/>
          <w:sz w:val="24"/>
        </w:rPr>
        <w:t xml:space="preserve"> </w:t>
      </w:r>
      <w:r>
        <w:rPr>
          <w:sz w:val="24"/>
        </w:rPr>
        <w:t>формируемое</w:t>
      </w:r>
      <w:r>
        <w:rPr>
          <w:spacing w:val="-1"/>
          <w:sz w:val="24"/>
        </w:rPr>
        <w:t xml:space="preserve"> </w:t>
      </w:r>
      <w:r>
        <w:rPr>
          <w:sz w:val="24"/>
        </w:rPr>
        <w:t>в</w:t>
      </w:r>
      <w:r>
        <w:rPr>
          <w:spacing w:val="-2"/>
          <w:sz w:val="24"/>
        </w:rPr>
        <w:t xml:space="preserve"> </w:t>
      </w:r>
      <w:r>
        <w:rPr>
          <w:sz w:val="24"/>
        </w:rPr>
        <w:t>процессе</w:t>
      </w:r>
      <w:r>
        <w:rPr>
          <w:spacing w:val="-3"/>
          <w:sz w:val="24"/>
        </w:rPr>
        <w:t xml:space="preserve"> </w:t>
      </w:r>
      <w:r>
        <w:rPr>
          <w:sz w:val="24"/>
        </w:rPr>
        <w:t>работы</w:t>
      </w:r>
      <w:r>
        <w:rPr>
          <w:spacing w:val="-1"/>
          <w:sz w:val="24"/>
        </w:rPr>
        <w:t xml:space="preserve"> </w:t>
      </w:r>
      <w:r>
        <w:rPr>
          <w:sz w:val="24"/>
        </w:rPr>
        <w:t>с</w:t>
      </w:r>
      <w:r>
        <w:rPr>
          <w:spacing w:val="-3"/>
          <w:sz w:val="24"/>
        </w:rPr>
        <w:t xml:space="preserve"> </w:t>
      </w:r>
      <w:r>
        <w:rPr>
          <w:spacing w:val="-2"/>
          <w:sz w:val="24"/>
        </w:rPr>
        <w:t>текстами;</w:t>
      </w:r>
    </w:p>
    <w:p w:rsidR="00F7171D" w:rsidRDefault="00365287" w:rsidP="009F0FBA">
      <w:pPr>
        <w:pStyle w:val="a4"/>
        <w:numPr>
          <w:ilvl w:val="1"/>
          <w:numId w:val="61"/>
        </w:numPr>
        <w:tabs>
          <w:tab w:val="left" w:pos="1108"/>
        </w:tabs>
        <w:ind w:hanging="340"/>
        <w:jc w:val="both"/>
        <w:rPr>
          <w:sz w:val="24"/>
        </w:rPr>
      </w:pPr>
      <w:r>
        <w:rPr>
          <w:sz w:val="24"/>
        </w:rPr>
        <w:t>неприятие</w:t>
      </w:r>
      <w:r>
        <w:rPr>
          <w:spacing w:val="-6"/>
          <w:sz w:val="24"/>
        </w:rPr>
        <w:t xml:space="preserve"> </w:t>
      </w:r>
      <w:r>
        <w:rPr>
          <w:sz w:val="24"/>
        </w:rPr>
        <w:t>действий,</w:t>
      </w:r>
      <w:r>
        <w:rPr>
          <w:spacing w:val="-6"/>
          <w:sz w:val="24"/>
        </w:rPr>
        <w:t xml:space="preserve"> </w:t>
      </w:r>
      <w:r>
        <w:rPr>
          <w:sz w:val="24"/>
        </w:rPr>
        <w:t>приносящих</w:t>
      </w:r>
      <w:r>
        <w:rPr>
          <w:spacing w:val="-1"/>
          <w:sz w:val="24"/>
        </w:rPr>
        <w:t xml:space="preserve"> </w:t>
      </w:r>
      <w:r>
        <w:rPr>
          <w:sz w:val="24"/>
        </w:rPr>
        <w:t>ей</w:t>
      </w:r>
      <w:r>
        <w:rPr>
          <w:spacing w:val="-2"/>
          <w:sz w:val="24"/>
        </w:rPr>
        <w:t xml:space="preserve"> </w:t>
      </w:r>
      <w:r>
        <w:rPr>
          <w:spacing w:val="-4"/>
          <w:sz w:val="24"/>
        </w:rPr>
        <w:t>вред;</w:t>
      </w:r>
    </w:p>
    <w:p w:rsidR="00F7171D" w:rsidRDefault="00365287">
      <w:pPr>
        <w:pStyle w:val="4"/>
        <w:spacing w:before="5"/>
        <w:jc w:val="both"/>
      </w:pPr>
      <w:r>
        <w:t>ценности</w:t>
      </w:r>
      <w:r>
        <w:rPr>
          <w:spacing w:val="-5"/>
        </w:rPr>
        <w:t xml:space="preserve"> </w:t>
      </w:r>
      <w:r>
        <w:t>научного</w:t>
      </w:r>
      <w:r>
        <w:rPr>
          <w:spacing w:val="-3"/>
        </w:rPr>
        <w:t xml:space="preserve"> </w:t>
      </w:r>
      <w:r>
        <w:rPr>
          <w:spacing w:val="-2"/>
        </w:rPr>
        <w:t>познания:</w:t>
      </w:r>
    </w:p>
    <w:p w:rsidR="00F7171D" w:rsidRDefault="00365287" w:rsidP="009F0FBA">
      <w:pPr>
        <w:pStyle w:val="a4"/>
        <w:numPr>
          <w:ilvl w:val="1"/>
          <w:numId w:val="61"/>
        </w:numPr>
        <w:tabs>
          <w:tab w:val="left" w:pos="1108"/>
        </w:tabs>
        <w:ind w:right="284"/>
        <w:jc w:val="both"/>
        <w:rPr>
          <w:sz w:val="24"/>
        </w:rPr>
      </w:pPr>
      <w:r>
        <w:rPr>
          <w:sz w:val="24"/>
        </w:rPr>
        <w:t>первоначальные представления о научной картине мира, формируемые</w:t>
      </w:r>
      <w:r w:rsidR="00CC4BE3">
        <w:rPr>
          <w:sz w:val="24"/>
        </w:rPr>
        <w:t>,</w:t>
      </w:r>
      <w:r>
        <w:rPr>
          <w:sz w:val="24"/>
        </w:rPr>
        <w:t xml:space="preserve"> в том числе в процессе усвоения ряда литературоведческих понятий;</w:t>
      </w:r>
    </w:p>
    <w:p w:rsidR="00F7171D" w:rsidRDefault="00365287" w:rsidP="009F0FBA">
      <w:pPr>
        <w:pStyle w:val="a4"/>
        <w:numPr>
          <w:ilvl w:val="1"/>
          <w:numId w:val="61"/>
        </w:numPr>
        <w:tabs>
          <w:tab w:val="left" w:pos="1108"/>
        </w:tabs>
        <w:ind w:right="280"/>
        <w:jc w:val="both"/>
        <w:rPr>
          <w:sz w:val="24"/>
        </w:rPr>
      </w:pPr>
      <w:r>
        <w:rPr>
          <w:sz w:val="24"/>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F7171D" w:rsidRDefault="00365287">
      <w:pPr>
        <w:pStyle w:val="2"/>
        <w:spacing w:before="216"/>
      </w:pPr>
      <w:bookmarkStart w:id="177" w:name="_Toc106264376"/>
      <w:r>
        <w:t>МЕТАПРЕДМЕТНЫЕ</w:t>
      </w:r>
      <w:r>
        <w:rPr>
          <w:spacing w:val="-6"/>
        </w:rPr>
        <w:t xml:space="preserve"> </w:t>
      </w:r>
      <w:r>
        <w:rPr>
          <w:spacing w:val="-2"/>
        </w:rPr>
        <w:t>РЕЗУЛЬТАТЫ</w:t>
      </w:r>
      <w:bookmarkEnd w:id="177"/>
    </w:p>
    <w:p w:rsidR="00F7171D" w:rsidRDefault="00365287">
      <w:pPr>
        <w:pStyle w:val="a3"/>
        <w:spacing w:before="51" w:line="242" w:lineRule="auto"/>
        <w:ind w:firstLine="228"/>
      </w:pPr>
      <w:r>
        <w:t>В</w:t>
      </w:r>
      <w:r>
        <w:rPr>
          <w:spacing w:val="35"/>
        </w:rPr>
        <w:t xml:space="preserve"> </w:t>
      </w:r>
      <w:r>
        <w:t>результате</w:t>
      </w:r>
      <w:r>
        <w:rPr>
          <w:spacing w:val="37"/>
        </w:rPr>
        <w:t xml:space="preserve"> </w:t>
      </w:r>
      <w:r>
        <w:t>изучения</w:t>
      </w:r>
      <w:r>
        <w:rPr>
          <w:spacing w:val="37"/>
        </w:rPr>
        <w:t xml:space="preserve"> </w:t>
      </w:r>
      <w:r>
        <w:t>предмета</w:t>
      </w:r>
      <w:r>
        <w:rPr>
          <w:spacing w:val="40"/>
        </w:rPr>
        <w:t xml:space="preserve"> </w:t>
      </w:r>
      <w:r>
        <w:t>«Литературное</w:t>
      </w:r>
      <w:r>
        <w:rPr>
          <w:spacing w:val="36"/>
        </w:rPr>
        <w:t xml:space="preserve"> </w:t>
      </w:r>
      <w:r>
        <w:t>чтения</w:t>
      </w:r>
      <w:r>
        <w:rPr>
          <w:spacing w:val="35"/>
        </w:rPr>
        <w:t xml:space="preserve"> </w:t>
      </w:r>
      <w:r>
        <w:t>на</w:t>
      </w:r>
      <w:r>
        <w:rPr>
          <w:spacing w:val="36"/>
        </w:rPr>
        <w:t xml:space="preserve"> </w:t>
      </w:r>
      <w:r>
        <w:t>родном</w:t>
      </w:r>
      <w:r>
        <w:rPr>
          <w:spacing w:val="34"/>
        </w:rPr>
        <w:t xml:space="preserve"> </w:t>
      </w:r>
      <w:r>
        <w:t>(русском)</w:t>
      </w:r>
      <w:r>
        <w:rPr>
          <w:spacing w:val="36"/>
        </w:rPr>
        <w:t xml:space="preserve"> </w:t>
      </w:r>
      <w:r>
        <w:t>языке»</w:t>
      </w:r>
      <w:r>
        <w:rPr>
          <w:spacing w:val="35"/>
        </w:rPr>
        <w:t xml:space="preserve"> </w:t>
      </w:r>
      <w:r>
        <w:t>у</w:t>
      </w:r>
      <w:r>
        <w:rPr>
          <w:spacing w:val="32"/>
        </w:rPr>
        <w:t xml:space="preserve"> </w:t>
      </w:r>
      <w:r>
        <w:t xml:space="preserve">обучающегося будут сформированы следующие </w:t>
      </w:r>
      <w:r>
        <w:rPr>
          <w:b/>
          <w:i/>
        </w:rPr>
        <w:t xml:space="preserve">познавательные </w:t>
      </w:r>
      <w:r>
        <w:t>универсальные учебные действия.</w:t>
      </w:r>
    </w:p>
    <w:p w:rsidR="00F7171D" w:rsidRDefault="00365287">
      <w:pPr>
        <w:pStyle w:val="4"/>
      </w:pPr>
      <w:r>
        <w:t>Базовые</w:t>
      </w:r>
      <w:r>
        <w:rPr>
          <w:spacing w:val="-4"/>
        </w:rPr>
        <w:t xml:space="preserve"> </w:t>
      </w:r>
      <w:r>
        <w:t>логические</w:t>
      </w:r>
      <w:r>
        <w:rPr>
          <w:spacing w:val="-3"/>
        </w:rPr>
        <w:t xml:space="preserve"> </w:t>
      </w:r>
      <w:r>
        <w:rPr>
          <w:spacing w:val="-2"/>
        </w:rPr>
        <w:t>действия:</w:t>
      </w:r>
    </w:p>
    <w:p w:rsidR="00F7171D" w:rsidRDefault="00365287" w:rsidP="009F0FBA">
      <w:pPr>
        <w:pStyle w:val="a4"/>
        <w:numPr>
          <w:ilvl w:val="1"/>
          <w:numId w:val="61"/>
        </w:numPr>
        <w:tabs>
          <w:tab w:val="left" w:pos="1108"/>
        </w:tabs>
        <w:ind w:right="284"/>
        <w:rPr>
          <w:sz w:val="24"/>
        </w:rPr>
      </w:pPr>
      <w:r>
        <w:rPr>
          <w:sz w:val="24"/>
        </w:rPr>
        <w:t>сравнивать</w:t>
      </w:r>
      <w:r>
        <w:rPr>
          <w:spacing w:val="80"/>
          <w:sz w:val="24"/>
        </w:rPr>
        <w:t xml:space="preserve"> </w:t>
      </w:r>
      <w:r>
        <w:rPr>
          <w:sz w:val="24"/>
        </w:rPr>
        <w:t>различные</w:t>
      </w:r>
      <w:r>
        <w:rPr>
          <w:spacing w:val="80"/>
          <w:sz w:val="24"/>
        </w:rPr>
        <w:t xml:space="preserve"> </w:t>
      </w:r>
      <w:r>
        <w:rPr>
          <w:sz w:val="24"/>
        </w:rPr>
        <w:t>тексты,</w:t>
      </w:r>
      <w:r>
        <w:rPr>
          <w:spacing w:val="80"/>
          <w:sz w:val="24"/>
        </w:rPr>
        <w:t xml:space="preserve"> </w:t>
      </w:r>
      <w:r>
        <w:rPr>
          <w:sz w:val="24"/>
        </w:rPr>
        <w:t>устанавливать</w:t>
      </w:r>
      <w:r>
        <w:rPr>
          <w:spacing w:val="80"/>
          <w:sz w:val="24"/>
        </w:rPr>
        <w:t xml:space="preserve"> </w:t>
      </w:r>
      <w:r>
        <w:rPr>
          <w:sz w:val="24"/>
        </w:rPr>
        <w:t>основания</w:t>
      </w:r>
      <w:r>
        <w:rPr>
          <w:spacing w:val="80"/>
          <w:sz w:val="24"/>
        </w:rPr>
        <w:t xml:space="preserve"> </w:t>
      </w:r>
      <w:r>
        <w:rPr>
          <w:sz w:val="24"/>
        </w:rPr>
        <w:t>для</w:t>
      </w:r>
      <w:r>
        <w:rPr>
          <w:spacing w:val="80"/>
          <w:sz w:val="24"/>
        </w:rPr>
        <w:t xml:space="preserve"> </w:t>
      </w:r>
      <w:r>
        <w:rPr>
          <w:sz w:val="24"/>
        </w:rPr>
        <w:t>сравнения</w:t>
      </w:r>
      <w:r>
        <w:rPr>
          <w:spacing w:val="80"/>
          <w:sz w:val="24"/>
        </w:rPr>
        <w:t xml:space="preserve"> </w:t>
      </w:r>
      <w:r>
        <w:rPr>
          <w:sz w:val="24"/>
        </w:rPr>
        <w:t>текстов,</w:t>
      </w:r>
      <w:r>
        <w:rPr>
          <w:spacing w:val="80"/>
          <w:sz w:val="24"/>
        </w:rPr>
        <w:t xml:space="preserve"> </w:t>
      </w:r>
      <w:r>
        <w:rPr>
          <w:sz w:val="24"/>
        </w:rPr>
        <w:t>устанавливать аналогии текстов;</w:t>
      </w:r>
    </w:p>
    <w:p w:rsidR="00F7171D" w:rsidRDefault="00365287" w:rsidP="009F0FBA">
      <w:pPr>
        <w:pStyle w:val="a4"/>
        <w:numPr>
          <w:ilvl w:val="1"/>
          <w:numId w:val="61"/>
        </w:numPr>
        <w:tabs>
          <w:tab w:val="left" w:pos="1108"/>
        </w:tabs>
        <w:ind w:hanging="340"/>
        <w:rPr>
          <w:sz w:val="24"/>
        </w:rPr>
      </w:pPr>
      <w:r>
        <w:rPr>
          <w:spacing w:val="-4"/>
          <w:sz w:val="24"/>
        </w:rPr>
        <w:t>объединять</w:t>
      </w:r>
      <w:r>
        <w:rPr>
          <w:spacing w:val="-8"/>
          <w:sz w:val="24"/>
        </w:rPr>
        <w:t xml:space="preserve"> </w:t>
      </w:r>
      <w:r>
        <w:rPr>
          <w:spacing w:val="-4"/>
          <w:sz w:val="24"/>
        </w:rPr>
        <w:t>объекты</w:t>
      </w:r>
      <w:r>
        <w:rPr>
          <w:spacing w:val="-6"/>
          <w:sz w:val="24"/>
        </w:rPr>
        <w:t xml:space="preserve"> </w:t>
      </w:r>
      <w:r>
        <w:rPr>
          <w:spacing w:val="-4"/>
          <w:sz w:val="24"/>
        </w:rPr>
        <w:t>(тексты)</w:t>
      </w:r>
      <w:r>
        <w:rPr>
          <w:spacing w:val="-9"/>
          <w:sz w:val="24"/>
        </w:rPr>
        <w:t xml:space="preserve"> </w:t>
      </w:r>
      <w:r>
        <w:rPr>
          <w:spacing w:val="-4"/>
          <w:sz w:val="24"/>
        </w:rPr>
        <w:t>по</w:t>
      </w:r>
      <w:r>
        <w:rPr>
          <w:spacing w:val="-6"/>
          <w:sz w:val="24"/>
        </w:rPr>
        <w:t xml:space="preserve"> </w:t>
      </w:r>
      <w:r w:rsidR="00CF6E2C">
        <w:rPr>
          <w:spacing w:val="-4"/>
          <w:sz w:val="24"/>
        </w:rPr>
        <w:t>определё</w:t>
      </w:r>
      <w:r>
        <w:rPr>
          <w:spacing w:val="-4"/>
          <w:sz w:val="24"/>
        </w:rPr>
        <w:t>нному</w:t>
      </w:r>
      <w:r>
        <w:rPr>
          <w:spacing w:val="-10"/>
          <w:sz w:val="24"/>
        </w:rPr>
        <w:t xml:space="preserve"> </w:t>
      </w:r>
      <w:r>
        <w:rPr>
          <w:spacing w:val="-4"/>
          <w:sz w:val="24"/>
        </w:rPr>
        <w:t>признаку;</w:t>
      </w:r>
    </w:p>
    <w:p w:rsidR="00F7171D" w:rsidRDefault="00365287" w:rsidP="009F0FBA">
      <w:pPr>
        <w:pStyle w:val="a4"/>
        <w:numPr>
          <w:ilvl w:val="1"/>
          <w:numId w:val="61"/>
        </w:numPr>
        <w:tabs>
          <w:tab w:val="left" w:pos="1108"/>
        </w:tabs>
        <w:ind w:hanging="340"/>
        <w:rPr>
          <w:sz w:val="24"/>
        </w:rPr>
      </w:pPr>
      <w:r>
        <w:rPr>
          <w:sz w:val="24"/>
        </w:rPr>
        <w:t>определять</w:t>
      </w:r>
      <w:r>
        <w:rPr>
          <w:spacing w:val="-5"/>
          <w:sz w:val="24"/>
        </w:rPr>
        <w:t xml:space="preserve"> </w:t>
      </w:r>
      <w:r>
        <w:rPr>
          <w:sz w:val="24"/>
        </w:rPr>
        <w:t>существенный</w:t>
      </w:r>
      <w:r>
        <w:rPr>
          <w:spacing w:val="-3"/>
          <w:sz w:val="24"/>
        </w:rPr>
        <w:t xml:space="preserve"> </w:t>
      </w:r>
      <w:r>
        <w:rPr>
          <w:sz w:val="24"/>
        </w:rPr>
        <w:t>признак</w:t>
      </w:r>
      <w:r>
        <w:rPr>
          <w:spacing w:val="-3"/>
          <w:sz w:val="24"/>
        </w:rPr>
        <w:t xml:space="preserve"> </w:t>
      </w:r>
      <w:r>
        <w:rPr>
          <w:sz w:val="24"/>
        </w:rPr>
        <w:t>для</w:t>
      </w:r>
      <w:r>
        <w:rPr>
          <w:spacing w:val="-4"/>
          <w:sz w:val="24"/>
        </w:rPr>
        <w:t xml:space="preserve"> </w:t>
      </w:r>
      <w:r>
        <w:rPr>
          <w:sz w:val="24"/>
        </w:rPr>
        <w:t>классификации</w:t>
      </w:r>
      <w:r>
        <w:rPr>
          <w:spacing w:val="-5"/>
          <w:sz w:val="24"/>
        </w:rPr>
        <w:t xml:space="preserve"> </w:t>
      </w:r>
      <w:r>
        <w:rPr>
          <w:sz w:val="24"/>
        </w:rPr>
        <w:t>пословиц,</w:t>
      </w:r>
      <w:r>
        <w:rPr>
          <w:spacing w:val="-6"/>
          <w:sz w:val="24"/>
        </w:rPr>
        <w:t xml:space="preserve"> </w:t>
      </w:r>
      <w:r>
        <w:rPr>
          <w:sz w:val="24"/>
        </w:rPr>
        <w:t>поговорок,</w:t>
      </w:r>
      <w:r>
        <w:rPr>
          <w:spacing w:val="-2"/>
          <w:sz w:val="24"/>
        </w:rPr>
        <w:t xml:space="preserve"> фразеологизмов;</w:t>
      </w:r>
    </w:p>
    <w:p w:rsidR="00F7171D" w:rsidRDefault="00365287" w:rsidP="009F0FBA">
      <w:pPr>
        <w:pStyle w:val="a4"/>
        <w:numPr>
          <w:ilvl w:val="1"/>
          <w:numId w:val="61"/>
        </w:numPr>
        <w:tabs>
          <w:tab w:val="left" w:pos="1108"/>
        </w:tabs>
        <w:ind w:right="276"/>
        <w:jc w:val="both"/>
        <w:rPr>
          <w:sz w:val="24"/>
        </w:rPr>
      </w:pPr>
      <w:r>
        <w:rPr>
          <w:sz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F7171D" w:rsidRDefault="00365287" w:rsidP="009F0FBA">
      <w:pPr>
        <w:pStyle w:val="a4"/>
        <w:numPr>
          <w:ilvl w:val="1"/>
          <w:numId w:val="61"/>
        </w:numPr>
        <w:tabs>
          <w:tab w:val="left" w:pos="1108"/>
        </w:tabs>
        <w:ind w:right="281"/>
        <w:jc w:val="both"/>
        <w:rPr>
          <w:sz w:val="24"/>
        </w:rPr>
      </w:pPr>
      <w:r>
        <w:rPr>
          <w:sz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F7171D" w:rsidRDefault="00365287" w:rsidP="009F0FBA">
      <w:pPr>
        <w:pStyle w:val="a4"/>
        <w:numPr>
          <w:ilvl w:val="1"/>
          <w:numId w:val="61"/>
        </w:numPr>
        <w:tabs>
          <w:tab w:val="left" w:pos="1108"/>
        </w:tabs>
        <w:ind w:hanging="340"/>
        <w:jc w:val="both"/>
        <w:rPr>
          <w:sz w:val="24"/>
        </w:rPr>
      </w:pPr>
      <w:r>
        <w:rPr>
          <w:sz w:val="24"/>
        </w:rPr>
        <w:t>устанавливать</w:t>
      </w:r>
      <w:r>
        <w:rPr>
          <w:spacing w:val="-5"/>
          <w:sz w:val="24"/>
        </w:rPr>
        <w:t xml:space="preserve"> </w:t>
      </w:r>
      <w:r>
        <w:rPr>
          <w:sz w:val="24"/>
        </w:rPr>
        <w:t>причинно-следственные</w:t>
      </w:r>
      <w:r>
        <w:rPr>
          <w:spacing w:val="-4"/>
          <w:sz w:val="24"/>
        </w:rPr>
        <w:t xml:space="preserve"> </w:t>
      </w:r>
      <w:r>
        <w:rPr>
          <w:sz w:val="24"/>
        </w:rPr>
        <w:t>связи</w:t>
      </w:r>
      <w:r>
        <w:rPr>
          <w:spacing w:val="-3"/>
          <w:sz w:val="24"/>
        </w:rPr>
        <w:t xml:space="preserve"> </w:t>
      </w:r>
      <w:r>
        <w:rPr>
          <w:sz w:val="24"/>
        </w:rPr>
        <w:t>при</w:t>
      </w:r>
      <w:r>
        <w:rPr>
          <w:spacing w:val="-3"/>
          <w:sz w:val="24"/>
        </w:rPr>
        <w:t xml:space="preserve"> </w:t>
      </w:r>
      <w:r>
        <w:rPr>
          <w:sz w:val="24"/>
        </w:rPr>
        <w:t>анализе</w:t>
      </w:r>
      <w:r>
        <w:rPr>
          <w:spacing w:val="-4"/>
          <w:sz w:val="24"/>
        </w:rPr>
        <w:t xml:space="preserve"> </w:t>
      </w:r>
      <w:r>
        <w:rPr>
          <w:sz w:val="24"/>
        </w:rPr>
        <w:t>текста,</w:t>
      </w:r>
      <w:r>
        <w:rPr>
          <w:spacing w:val="-3"/>
          <w:sz w:val="24"/>
        </w:rPr>
        <w:t xml:space="preserve"> </w:t>
      </w:r>
      <w:r>
        <w:rPr>
          <w:sz w:val="24"/>
        </w:rPr>
        <w:t>делать</w:t>
      </w:r>
      <w:r>
        <w:rPr>
          <w:spacing w:val="-2"/>
          <w:sz w:val="24"/>
        </w:rPr>
        <w:t xml:space="preserve"> выводы.</w:t>
      </w:r>
    </w:p>
    <w:p w:rsidR="00F7171D" w:rsidRDefault="00365287">
      <w:pPr>
        <w:pStyle w:val="4"/>
        <w:spacing w:before="2"/>
        <w:jc w:val="both"/>
      </w:pPr>
      <w:r>
        <w:t>Базовые</w:t>
      </w:r>
      <w:r>
        <w:rPr>
          <w:spacing w:val="-4"/>
        </w:rPr>
        <w:t xml:space="preserve"> </w:t>
      </w:r>
      <w:r>
        <w:t>исследовательские</w:t>
      </w:r>
      <w:r>
        <w:rPr>
          <w:spacing w:val="-3"/>
        </w:rPr>
        <w:t xml:space="preserve"> </w:t>
      </w:r>
      <w:r>
        <w:rPr>
          <w:spacing w:val="-2"/>
        </w:rPr>
        <w:t>действия:</w:t>
      </w:r>
    </w:p>
    <w:p w:rsidR="00F7171D" w:rsidRDefault="00365287" w:rsidP="009F0FBA">
      <w:pPr>
        <w:pStyle w:val="a4"/>
        <w:numPr>
          <w:ilvl w:val="1"/>
          <w:numId w:val="61"/>
        </w:numPr>
        <w:tabs>
          <w:tab w:val="left" w:pos="1108"/>
        </w:tabs>
        <w:ind w:right="282"/>
        <w:jc w:val="both"/>
        <w:rPr>
          <w:sz w:val="24"/>
        </w:rPr>
      </w:pPr>
      <w:r>
        <w:rPr>
          <w:sz w:val="24"/>
        </w:rPr>
        <w:t>с помощью учителя формулировать цель, планировать изменения собственного высказывания в соответствии с речевой ситуацией;</w:t>
      </w:r>
    </w:p>
    <w:p w:rsidR="00F7171D" w:rsidRDefault="00F7171D">
      <w:pPr>
        <w:jc w:val="both"/>
        <w:rPr>
          <w:sz w:val="24"/>
        </w:rPr>
        <w:sectPr w:rsidR="00F7171D">
          <w:pgSz w:w="11900" w:h="16850"/>
          <w:pgMar w:top="460" w:right="0" w:bottom="280" w:left="40" w:header="720" w:footer="720" w:gutter="0"/>
          <w:cols w:space="720"/>
        </w:sectPr>
      </w:pPr>
    </w:p>
    <w:p w:rsidR="00F7171D" w:rsidRDefault="00365287" w:rsidP="009F0FBA">
      <w:pPr>
        <w:pStyle w:val="a4"/>
        <w:numPr>
          <w:ilvl w:val="1"/>
          <w:numId w:val="61"/>
        </w:numPr>
        <w:tabs>
          <w:tab w:val="left" w:pos="1108"/>
        </w:tabs>
        <w:spacing w:before="71"/>
        <w:ind w:right="278"/>
        <w:jc w:val="both"/>
        <w:rPr>
          <w:sz w:val="24"/>
        </w:rPr>
      </w:pPr>
      <w:r>
        <w:rPr>
          <w:sz w:val="24"/>
        </w:rPr>
        <w:lastRenderedPageBreak/>
        <w:t>сравнивать несколько вариантов выполнения задания, выбирать наиболее подходящий (на основе предложенных критериев);</w:t>
      </w:r>
    </w:p>
    <w:p w:rsidR="00F7171D" w:rsidRDefault="00365287" w:rsidP="009F0FBA">
      <w:pPr>
        <w:pStyle w:val="a4"/>
        <w:numPr>
          <w:ilvl w:val="1"/>
          <w:numId w:val="61"/>
        </w:numPr>
        <w:tabs>
          <w:tab w:val="left" w:pos="1108"/>
        </w:tabs>
        <w:ind w:right="278"/>
        <w:jc w:val="both"/>
        <w:rPr>
          <w:sz w:val="24"/>
        </w:rPr>
      </w:pPr>
      <w:r>
        <w:rPr>
          <w:sz w:val="24"/>
        </w:rPr>
        <w:t>проводить по предложенному плану несложное мини</w:t>
      </w:r>
      <w:r w:rsidR="00CF6E2C">
        <w:rPr>
          <w:sz w:val="24"/>
        </w:rPr>
        <w:t xml:space="preserve"> </w:t>
      </w:r>
      <w:r>
        <w:rPr>
          <w:sz w:val="24"/>
        </w:rPr>
        <w:t>исследование, выполнять по предложенному плану проектное задание;</w:t>
      </w:r>
    </w:p>
    <w:p w:rsidR="00F7171D" w:rsidRDefault="00365287" w:rsidP="009F0FBA">
      <w:pPr>
        <w:pStyle w:val="a4"/>
        <w:numPr>
          <w:ilvl w:val="1"/>
          <w:numId w:val="61"/>
        </w:numPr>
        <w:tabs>
          <w:tab w:val="left" w:pos="1108"/>
        </w:tabs>
        <w:ind w:right="276"/>
        <w:jc w:val="both"/>
        <w:rPr>
          <w:sz w:val="24"/>
        </w:rPr>
      </w:pPr>
      <w:r>
        <w:rPr>
          <w:sz w:val="24"/>
        </w:rPr>
        <w:t>формулировать выводы и подкреплять их доказательства</w:t>
      </w:r>
      <w:r w:rsidR="00CF6E2C">
        <w:rPr>
          <w:sz w:val="24"/>
        </w:rPr>
        <w:t>ми на основе результатов проведё</w:t>
      </w:r>
      <w:r>
        <w:rPr>
          <w:sz w:val="24"/>
        </w:rPr>
        <w:t>нного смыслового анализа текста; формулировать с помощью учителя вопросы в процессе анализа предложенного текстового материала;</w:t>
      </w:r>
    </w:p>
    <w:p w:rsidR="00F7171D" w:rsidRDefault="00365287" w:rsidP="009F0FBA">
      <w:pPr>
        <w:pStyle w:val="a4"/>
        <w:numPr>
          <w:ilvl w:val="1"/>
          <w:numId w:val="61"/>
        </w:numPr>
        <w:tabs>
          <w:tab w:val="left" w:pos="1108"/>
        </w:tabs>
        <w:ind w:right="281"/>
        <w:jc w:val="both"/>
        <w:rPr>
          <w:sz w:val="24"/>
        </w:rPr>
      </w:pPr>
      <w:r>
        <w:rPr>
          <w:sz w:val="24"/>
        </w:rPr>
        <w:t>прогнозировать возможное развитие процессов, событий и их последствия в аналогичных или сходных ситуациях.</w:t>
      </w:r>
    </w:p>
    <w:p w:rsidR="00F7171D" w:rsidRDefault="00365287">
      <w:pPr>
        <w:pStyle w:val="4"/>
        <w:spacing w:before="3" w:line="275" w:lineRule="exact"/>
        <w:jc w:val="both"/>
        <w:rPr>
          <w:b w:val="0"/>
        </w:rPr>
      </w:pPr>
      <w:r>
        <w:t>Работа</w:t>
      </w:r>
      <w:r>
        <w:rPr>
          <w:spacing w:val="1"/>
        </w:rPr>
        <w:t xml:space="preserve"> </w:t>
      </w:r>
      <w:r>
        <w:t xml:space="preserve">с </w:t>
      </w:r>
      <w:r>
        <w:rPr>
          <w:spacing w:val="-2"/>
        </w:rPr>
        <w:t>информацией</w:t>
      </w:r>
      <w:r>
        <w:rPr>
          <w:b w:val="0"/>
          <w:spacing w:val="-2"/>
        </w:rPr>
        <w:t>:</w:t>
      </w:r>
    </w:p>
    <w:p w:rsidR="00F7171D" w:rsidRDefault="00365287" w:rsidP="009F0FBA">
      <w:pPr>
        <w:pStyle w:val="a4"/>
        <w:numPr>
          <w:ilvl w:val="1"/>
          <w:numId w:val="61"/>
        </w:numPr>
        <w:tabs>
          <w:tab w:val="left" w:pos="1108"/>
          <w:tab w:val="left" w:pos="2299"/>
          <w:tab w:val="left" w:pos="3474"/>
          <w:tab w:val="left" w:pos="4781"/>
          <w:tab w:val="left" w:pos="6369"/>
          <w:tab w:val="left" w:pos="7424"/>
          <w:tab w:val="left" w:pos="8503"/>
          <w:tab w:val="left" w:pos="9916"/>
          <w:tab w:val="left" w:pos="10492"/>
        </w:tabs>
        <w:ind w:right="283"/>
        <w:rPr>
          <w:sz w:val="24"/>
        </w:rPr>
      </w:pPr>
      <w:r>
        <w:rPr>
          <w:spacing w:val="-2"/>
          <w:sz w:val="24"/>
        </w:rPr>
        <w:t>выбирать</w:t>
      </w:r>
      <w:r>
        <w:rPr>
          <w:sz w:val="24"/>
        </w:rPr>
        <w:tab/>
      </w:r>
      <w:r>
        <w:rPr>
          <w:spacing w:val="-2"/>
          <w:sz w:val="24"/>
        </w:rPr>
        <w:t>источник</w:t>
      </w:r>
      <w:r>
        <w:rPr>
          <w:sz w:val="24"/>
        </w:rPr>
        <w:tab/>
      </w:r>
      <w:r>
        <w:rPr>
          <w:spacing w:val="-2"/>
          <w:sz w:val="24"/>
        </w:rPr>
        <w:t>получения</w:t>
      </w:r>
      <w:r>
        <w:rPr>
          <w:sz w:val="24"/>
        </w:rPr>
        <w:tab/>
      </w:r>
      <w:r>
        <w:rPr>
          <w:spacing w:val="-2"/>
          <w:sz w:val="24"/>
        </w:rPr>
        <w:t>информации:</w:t>
      </w:r>
      <w:r>
        <w:rPr>
          <w:sz w:val="24"/>
        </w:rPr>
        <w:tab/>
      </w:r>
      <w:r>
        <w:rPr>
          <w:spacing w:val="-2"/>
          <w:sz w:val="24"/>
        </w:rPr>
        <w:t>нужный</w:t>
      </w:r>
      <w:r>
        <w:rPr>
          <w:sz w:val="24"/>
        </w:rPr>
        <w:tab/>
      </w:r>
      <w:r>
        <w:rPr>
          <w:spacing w:val="-2"/>
          <w:sz w:val="24"/>
        </w:rPr>
        <w:t>словарь,</w:t>
      </w:r>
      <w:r>
        <w:rPr>
          <w:sz w:val="24"/>
        </w:rPr>
        <w:tab/>
      </w:r>
      <w:r>
        <w:rPr>
          <w:spacing w:val="-2"/>
          <w:sz w:val="24"/>
        </w:rPr>
        <w:t>справочник</w:t>
      </w:r>
      <w:r>
        <w:rPr>
          <w:sz w:val="24"/>
        </w:rPr>
        <w:tab/>
      </w:r>
      <w:r>
        <w:rPr>
          <w:spacing w:val="-4"/>
          <w:sz w:val="24"/>
        </w:rPr>
        <w:t>для</w:t>
      </w:r>
      <w:r>
        <w:rPr>
          <w:sz w:val="24"/>
        </w:rPr>
        <w:tab/>
      </w:r>
      <w:r>
        <w:rPr>
          <w:spacing w:val="-2"/>
          <w:sz w:val="24"/>
        </w:rPr>
        <w:t xml:space="preserve">получения </w:t>
      </w:r>
      <w:r>
        <w:rPr>
          <w:sz w:val="24"/>
        </w:rPr>
        <w:t>запрашиваемой информации, для уточнения;</w:t>
      </w:r>
    </w:p>
    <w:p w:rsidR="00F7171D" w:rsidRDefault="00365287" w:rsidP="009F0FBA">
      <w:pPr>
        <w:pStyle w:val="a4"/>
        <w:numPr>
          <w:ilvl w:val="1"/>
          <w:numId w:val="61"/>
        </w:numPr>
        <w:tabs>
          <w:tab w:val="left" w:pos="1108"/>
        </w:tabs>
        <w:ind w:right="282"/>
        <w:rPr>
          <w:sz w:val="24"/>
        </w:rPr>
      </w:pPr>
      <w:r>
        <w:rPr>
          <w:sz w:val="24"/>
        </w:rPr>
        <w:t>согласно</w:t>
      </w:r>
      <w:r>
        <w:rPr>
          <w:spacing w:val="-4"/>
          <w:sz w:val="24"/>
        </w:rPr>
        <w:t xml:space="preserve"> </w:t>
      </w:r>
      <w:r>
        <w:rPr>
          <w:sz w:val="24"/>
        </w:rPr>
        <w:t>заданному</w:t>
      </w:r>
      <w:r>
        <w:rPr>
          <w:spacing w:val="-6"/>
          <w:sz w:val="24"/>
        </w:rPr>
        <w:t xml:space="preserve"> </w:t>
      </w:r>
      <w:r>
        <w:rPr>
          <w:sz w:val="24"/>
        </w:rPr>
        <w:t>алгоритму</w:t>
      </w:r>
      <w:r>
        <w:rPr>
          <w:spacing w:val="-8"/>
          <w:sz w:val="24"/>
        </w:rPr>
        <w:t xml:space="preserve"> </w:t>
      </w:r>
      <w:r>
        <w:rPr>
          <w:sz w:val="24"/>
        </w:rPr>
        <w:t>находить</w:t>
      </w:r>
      <w:r>
        <w:rPr>
          <w:spacing w:val="-4"/>
          <w:sz w:val="24"/>
        </w:rPr>
        <w:t xml:space="preserve"> </w:t>
      </w:r>
      <w:r>
        <w:rPr>
          <w:sz w:val="24"/>
        </w:rPr>
        <w:t>представленную</w:t>
      </w:r>
      <w:r>
        <w:rPr>
          <w:spacing w:val="-2"/>
          <w:sz w:val="24"/>
        </w:rPr>
        <w:t xml:space="preserve"> </w:t>
      </w:r>
      <w:r>
        <w:rPr>
          <w:sz w:val="24"/>
        </w:rPr>
        <w:t>в</w:t>
      </w:r>
      <w:r>
        <w:rPr>
          <w:spacing w:val="-5"/>
          <w:sz w:val="24"/>
        </w:rPr>
        <w:t xml:space="preserve"> </w:t>
      </w:r>
      <w:r>
        <w:rPr>
          <w:sz w:val="24"/>
        </w:rPr>
        <w:t>явном</w:t>
      </w:r>
      <w:r>
        <w:rPr>
          <w:spacing w:val="-5"/>
          <w:sz w:val="24"/>
        </w:rPr>
        <w:t xml:space="preserve"> </w:t>
      </w:r>
      <w:r>
        <w:rPr>
          <w:sz w:val="24"/>
        </w:rPr>
        <w:t>виде</w:t>
      </w:r>
      <w:r>
        <w:rPr>
          <w:spacing w:val="-5"/>
          <w:sz w:val="24"/>
        </w:rPr>
        <w:t xml:space="preserve"> </w:t>
      </w:r>
      <w:r>
        <w:rPr>
          <w:sz w:val="24"/>
        </w:rPr>
        <w:t>информацию</w:t>
      </w:r>
      <w:r>
        <w:rPr>
          <w:spacing w:val="-4"/>
          <w:sz w:val="24"/>
        </w:rPr>
        <w:t xml:space="preserve"> </w:t>
      </w:r>
      <w:r>
        <w:rPr>
          <w:sz w:val="24"/>
        </w:rPr>
        <w:t>в</w:t>
      </w:r>
      <w:r>
        <w:rPr>
          <w:spacing w:val="-5"/>
          <w:sz w:val="24"/>
        </w:rPr>
        <w:t xml:space="preserve"> </w:t>
      </w:r>
      <w:r>
        <w:rPr>
          <w:sz w:val="24"/>
        </w:rPr>
        <w:t>предложенном источнике: в словарях, справочниках;</w:t>
      </w:r>
    </w:p>
    <w:p w:rsidR="00F7171D" w:rsidRDefault="00365287" w:rsidP="009F0FBA">
      <w:pPr>
        <w:pStyle w:val="a4"/>
        <w:numPr>
          <w:ilvl w:val="1"/>
          <w:numId w:val="61"/>
        </w:numPr>
        <w:tabs>
          <w:tab w:val="left" w:pos="1108"/>
        </w:tabs>
        <w:ind w:right="282"/>
        <w:rPr>
          <w:sz w:val="24"/>
        </w:rPr>
      </w:pPr>
      <w:r>
        <w:rPr>
          <w:sz w:val="24"/>
        </w:rPr>
        <w:t>распознавать</w:t>
      </w:r>
      <w:r>
        <w:rPr>
          <w:spacing w:val="80"/>
          <w:sz w:val="24"/>
        </w:rPr>
        <w:t xml:space="preserve"> </w:t>
      </w:r>
      <w:r>
        <w:rPr>
          <w:sz w:val="24"/>
        </w:rPr>
        <w:t>достоверную</w:t>
      </w:r>
      <w:r>
        <w:rPr>
          <w:spacing w:val="80"/>
          <w:sz w:val="24"/>
        </w:rPr>
        <w:t xml:space="preserve"> </w:t>
      </w:r>
      <w:r>
        <w:rPr>
          <w:sz w:val="24"/>
        </w:rPr>
        <w:t>и</w:t>
      </w:r>
      <w:r>
        <w:rPr>
          <w:spacing w:val="80"/>
          <w:sz w:val="24"/>
        </w:rPr>
        <w:t xml:space="preserve"> </w:t>
      </w:r>
      <w:r>
        <w:rPr>
          <w:sz w:val="24"/>
        </w:rPr>
        <w:t>недостоверную</w:t>
      </w:r>
      <w:r>
        <w:rPr>
          <w:spacing w:val="80"/>
          <w:sz w:val="24"/>
        </w:rPr>
        <w:t xml:space="preserve"> </w:t>
      </w:r>
      <w:r>
        <w:rPr>
          <w:sz w:val="24"/>
        </w:rPr>
        <w:t>информацию</w:t>
      </w:r>
      <w:r>
        <w:rPr>
          <w:spacing w:val="80"/>
          <w:sz w:val="24"/>
        </w:rPr>
        <w:t xml:space="preserve"> </w:t>
      </w:r>
      <w:r>
        <w:rPr>
          <w:sz w:val="24"/>
        </w:rPr>
        <w:t>самостоятельно</w:t>
      </w:r>
      <w:r>
        <w:rPr>
          <w:spacing w:val="80"/>
          <w:sz w:val="24"/>
        </w:rPr>
        <w:t xml:space="preserve"> </w:t>
      </w:r>
      <w:r>
        <w:rPr>
          <w:sz w:val="24"/>
        </w:rPr>
        <w:t>или</w:t>
      </w:r>
      <w:r>
        <w:rPr>
          <w:spacing w:val="80"/>
          <w:sz w:val="24"/>
        </w:rPr>
        <w:t xml:space="preserve"> </w:t>
      </w:r>
      <w:r>
        <w:rPr>
          <w:sz w:val="24"/>
        </w:rPr>
        <w:t>на</w:t>
      </w:r>
      <w:r>
        <w:rPr>
          <w:spacing w:val="80"/>
          <w:sz w:val="24"/>
        </w:rPr>
        <w:t xml:space="preserve"> </w:t>
      </w:r>
      <w:r>
        <w:rPr>
          <w:sz w:val="24"/>
        </w:rPr>
        <w:t>основании</w:t>
      </w:r>
      <w:r>
        <w:rPr>
          <w:spacing w:val="80"/>
          <w:sz w:val="24"/>
        </w:rPr>
        <w:t xml:space="preserve"> </w:t>
      </w:r>
      <w:r>
        <w:rPr>
          <w:sz w:val="24"/>
        </w:rPr>
        <w:t>предложенного учителем способа еѐ проверки (обращаясь к словарям, справочникам, учебнику);</w:t>
      </w:r>
    </w:p>
    <w:p w:rsidR="00F7171D" w:rsidRDefault="00365287" w:rsidP="009F0FBA">
      <w:pPr>
        <w:pStyle w:val="a4"/>
        <w:numPr>
          <w:ilvl w:val="1"/>
          <w:numId w:val="61"/>
        </w:numPr>
        <w:tabs>
          <w:tab w:val="left" w:pos="1108"/>
        </w:tabs>
        <w:ind w:right="273"/>
        <w:rPr>
          <w:sz w:val="24"/>
        </w:rPr>
      </w:pPr>
      <w:r>
        <w:rPr>
          <w:sz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F7171D" w:rsidRDefault="00365287" w:rsidP="009F0FBA">
      <w:pPr>
        <w:pStyle w:val="a4"/>
        <w:numPr>
          <w:ilvl w:val="1"/>
          <w:numId w:val="61"/>
        </w:numPr>
        <w:tabs>
          <w:tab w:val="left" w:pos="1108"/>
        </w:tabs>
        <w:ind w:right="279"/>
        <w:rPr>
          <w:sz w:val="24"/>
        </w:rPr>
      </w:pPr>
      <w:r>
        <w:rPr>
          <w:sz w:val="24"/>
        </w:rPr>
        <w:t>анализировать и создавать текстовую, графическую, видео, звуковую информацию в соответствии с учебной задачей;</w:t>
      </w:r>
    </w:p>
    <w:p w:rsidR="00F7171D" w:rsidRDefault="00365287" w:rsidP="009F0FBA">
      <w:pPr>
        <w:pStyle w:val="a4"/>
        <w:numPr>
          <w:ilvl w:val="1"/>
          <w:numId w:val="61"/>
        </w:numPr>
        <w:tabs>
          <w:tab w:val="left" w:pos="1108"/>
        </w:tabs>
        <w:ind w:right="278"/>
        <w:rPr>
          <w:sz w:val="24"/>
        </w:rPr>
      </w:pPr>
      <w:r>
        <w:rPr>
          <w:sz w:val="24"/>
        </w:rPr>
        <w:t>понимать</w:t>
      </w:r>
      <w:r>
        <w:rPr>
          <w:spacing w:val="40"/>
          <w:sz w:val="24"/>
        </w:rPr>
        <w:t xml:space="preserve"> </w:t>
      </w:r>
      <w:r>
        <w:rPr>
          <w:sz w:val="24"/>
        </w:rPr>
        <w:t>информацию,</w:t>
      </w:r>
      <w:r>
        <w:rPr>
          <w:spacing w:val="40"/>
          <w:sz w:val="24"/>
        </w:rPr>
        <w:t xml:space="preserve"> </w:t>
      </w:r>
      <w:r>
        <w:rPr>
          <w:sz w:val="24"/>
        </w:rPr>
        <w:t>зафиксированную</w:t>
      </w:r>
      <w:r>
        <w:rPr>
          <w:spacing w:val="40"/>
          <w:sz w:val="24"/>
        </w:rPr>
        <w:t xml:space="preserve"> </w:t>
      </w:r>
      <w:r>
        <w:rPr>
          <w:sz w:val="24"/>
        </w:rPr>
        <w:t>в</w:t>
      </w:r>
      <w:r>
        <w:rPr>
          <w:spacing w:val="40"/>
          <w:sz w:val="24"/>
        </w:rPr>
        <w:t xml:space="preserve"> </w:t>
      </w:r>
      <w:r>
        <w:rPr>
          <w:sz w:val="24"/>
        </w:rPr>
        <w:t>виде</w:t>
      </w:r>
      <w:r>
        <w:rPr>
          <w:spacing w:val="40"/>
          <w:sz w:val="24"/>
        </w:rPr>
        <w:t xml:space="preserve"> </w:t>
      </w:r>
      <w:r>
        <w:rPr>
          <w:sz w:val="24"/>
        </w:rPr>
        <w:t>таблиц,</w:t>
      </w:r>
      <w:r>
        <w:rPr>
          <w:spacing w:val="40"/>
          <w:sz w:val="24"/>
        </w:rPr>
        <w:t xml:space="preserve"> </w:t>
      </w:r>
      <w:r>
        <w:rPr>
          <w:sz w:val="24"/>
        </w:rPr>
        <w:t>схем;</w:t>
      </w:r>
      <w:r>
        <w:rPr>
          <w:spacing w:val="40"/>
          <w:sz w:val="24"/>
        </w:rPr>
        <w:t xml:space="preserve"> </w:t>
      </w:r>
      <w:r>
        <w:rPr>
          <w:sz w:val="24"/>
        </w:rPr>
        <w:t>самостоятельно</w:t>
      </w:r>
      <w:r>
        <w:rPr>
          <w:spacing w:val="40"/>
          <w:sz w:val="24"/>
        </w:rPr>
        <w:t xml:space="preserve"> </w:t>
      </w:r>
      <w:r>
        <w:rPr>
          <w:sz w:val="24"/>
        </w:rPr>
        <w:t>создавать</w:t>
      </w:r>
      <w:r>
        <w:rPr>
          <w:spacing w:val="40"/>
          <w:sz w:val="24"/>
        </w:rPr>
        <w:t xml:space="preserve"> </w:t>
      </w:r>
      <w:r>
        <w:rPr>
          <w:sz w:val="24"/>
        </w:rPr>
        <w:t>схемы, таблицы для представления результатов работы с текстами.</w:t>
      </w:r>
    </w:p>
    <w:p w:rsidR="00F7171D" w:rsidRDefault="00F7171D">
      <w:pPr>
        <w:pStyle w:val="a3"/>
        <w:spacing w:before="4"/>
        <w:ind w:left="0"/>
      </w:pPr>
    </w:p>
    <w:p w:rsidR="00F7171D" w:rsidRDefault="00365287">
      <w:pPr>
        <w:pStyle w:val="a3"/>
        <w:spacing w:line="237" w:lineRule="auto"/>
        <w:ind w:firstLine="228"/>
      </w:pPr>
      <w:r>
        <w:t>К концу</w:t>
      </w:r>
      <w:r>
        <w:rPr>
          <w:spacing w:val="-6"/>
        </w:rPr>
        <w:t xml:space="preserve"> </w:t>
      </w:r>
      <w:r>
        <w:t>обучения в начальной школе у</w:t>
      </w:r>
      <w:r>
        <w:rPr>
          <w:spacing w:val="-6"/>
        </w:rPr>
        <w:t xml:space="preserve"> </w:t>
      </w:r>
      <w:r>
        <w:t xml:space="preserve">обучающегося формируются </w:t>
      </w:r>
      <w:r>
        <w:rPr>
          <w:b/>
          <w:i/>
        </w:rPr>
        <w:t xml:space="preserve">коммуникативные </w:t>
      </w:r>
      <w:r>
        <w:t>универсальные учебные действия.</w:t>
      </w:r>
    </w:p>
    <w:p w:rsidR="00F7171D" w:rsidRDefault="00365287">
      <w:pPr>
        <w:pStyle w:val="4"/>
        <w:spacing w:before="6"/>
      </w:pPr>
      <w:r>
        <w:rPr>
          <w:spacing w:val="-2"/>
        </w:rPr>
        <w:t>Общение:</w:t>
      </w:r>
    </w:p>
    <w:p w:rsidR="00F7171D" w:rsidRDefault="00365287" w:rsidP="009F0FBA">
      <w:pPr>
        <w:pStyle w:val="a4"/>
        <w:numPr>
          <w:ilvl w:val="1"/>
          <w:numId w:val="61"/>
        </w:numPr>
        <w:tabs>
          <w:tab w:val="left" w:pos="1108"/>
        </w:tabs>
        <w:ind w:right="279"/>
        <w:rPr>
          <w:sz w:val="24"/>
        </w:rPr>
      </w:pPr>
      <w:r>
        <w:rPr>
          <w:sz w:val="24"/>
        </w:rPr>
        <w:t>воспринимать и формулировать суждения, выражать эмоции</w:t>
      </w:r>
      <w:r>
        <w:rPr>
          <w:spacing w:val="29"/>
          <w:sz w:val="24"/>
        </w:rPr>
        <w:t xml:space="preserve"> </w:t>
      </w:r>
      <w:r>
        <w:rPr>
          <w:sz w:val="24"/>
        </w:rPr>
        <w:t>в соответствии с целями и условиями</w:t>
      </w:r>
      <w:r>
        <w:rPr>
          <w:spacing w:val="40"/>
          <w:sz w:val="24"/>
        </w:rPr>
        <w:t xml:space="preserve"> </w:t>
      </w:r>
      <w:r>
        <w:rPr>
          <w:sz w:val="24"/>
        </w:rPr>
        <w:t>общения в знакомой среде;</w:t>
      </w:r>
    </w:p>
    <w:p w:rsidR="00F7171D" w:rsidRDefault="00365287" w:rsidP="009F0FBA">
      <w:pPr>
        <w:pStyle w:val="a4"/>
        <w:numPr>
          <w:ilvl w:val="1"/>
          <w:numId w:val="61"/>
        </w:numPr>
        <w:tabs>
          <w:tab w:val="left" w:pos="1108"/>
        </w:tabs>
        <w:ind w:hanging="340"/>
        <w:rPr>
          <w:sz w:val="24"/>
        </w:rPr>
      </w:pPr>
      <w:r>
        <w:rPr>
          <w:sz w:val="24"/>
        </w:rPr>
        <w:t>проявлять</w:t>
      </w:r>
      <w:r>
        <w:rPr>
          <w:spacing w:val="-3"/>
          <w:sz w:val="24"/>
        </w:rPr>
        <w:t xml:space="preserve"> </w:t>
      </w:r>
      <w:r>
        <w:rPr>
          <w:sz w:val="24"/>
        </w:rPr>
        <w:t>уважительное</w:t>
      </w:r>
      <w:r>
        <w:rPr>
          <w:spacing w:val="-4"/>
          <w:sz w:val="24"/>
        </w:rPr>
        <w:t xml:space="preserve"> </w:t>
      </w:r>
      <w:r>
        <w:rPr>
          <w:sz w:val="24"/>
        </w:rPr>
        <w:t>отношение</w:t>
      </w:r>
      <w:r>
        <w:rPr>
          <w:spacing w:val="-3"/>
          <w:sz w:val="24"/>
        </w:rPr>
        <w:t xml:space="preserve"> </w:t>
      </w:r>
      <w:r>
        <w:rPr>
          <w:sz w:val="24"/>
        </w:rPr>
        <w:t>к</w:t>
      </w:r>
      <w:r>
        <w:rPr>
          <w:spacing w:val="-3"/>
          <w:sz w:val="24"/>
        </w:rPr>
        <w:t xml:space="preserve"> </w:t>
      </w:r>
      <w:r>
        <w:rPr>
          <w:sz w:val="24"/>
        </w:rPr>
        <w:t>собеседнику,</w:t>
      </w:r>
      <w:r>
        <w:rPr>
          <w:spacing w:val="-2"/>
          <w:sz w:val="24"/>
        </w:rPr>
        <w:t xml:space="preserve"> </w:t>
      </w:r>
      <w:r>
        <w:rPr>
          <w:sz w:val="24"/>
        </w:rPr>
        <w:t>соблюдать</w:t>
      </w:r>
      <w:r>
        <w:rPr>
          <w:spacing w:val="-2"/>
          <w:sz w:val="24"/>
        </w:rPr>
        <w:t xml:space="preserve"> </w:t>
      </w:r>
      <w:r>
        <w:rPr>
          <w:sz w:val="24"/>
        </w:rPr>
        <w:t>правила</w:t>
      </w:r>
      <w:r>
        <w:rPr>
          <w:spacing w:val="-3"/>
          <w:sz w:val="24"/>
        </w:rPr>
        <w:t xml:space="preserve"> </w:t>
      </w:r>
      <w:r>
        <w:rPr>
          <w:sz w:val="24"/>
        </w:rPr>
        <w:t>ведения</w:t>
      </w:r>
      <w:r>
        <w:rPr>
          <w:spacing w:val="-3"/>
          <w:sz w:val="24"/>
        </w:rPr>
        <w:t xml:space="preserve"> </w:t>
      </w:r>
      <w:r>
        <w:rPr>
          <w:sz w:val="24"/>
        </w:rPr>
        <w:t>диалоги</w:t>
      </w:r>
      <w:r>
        <w:rPr>
          <w:spacing w:val="-3"/>
          <w:sz w:val="24"/>
        </w:rPr>
        <w:t xml:space="preserve"> </w:t>
      </w:r>
      <w:r>
        <w:rPr>
          <w:sz w:val="24"/>
        </w:rPr>
        <w:t>и</w:t>
      </w:r>
      <w:r>
        <w:rPr>
          <w:spacing w:val="-2"/>
          <w:sz w:val="24"/>
        </w:rPr>
        <w:t xml:space="preserve"> дискуссии;</w:t>
      </w:r>
    </w:p>
    <w:p w:rsidR="00F7171D" w:rsidRDefault="00365287" w:rsidP="009F0FBA">
      <w:pPr>
        <w:pStyle w:val="a4"/>
        <w:numPr>
          <w:ilvl w:val="1"/>
          <w:numId w:val="61"/>
        </w:numPr>
        <w:tabs>
          <w:tab w:val="left" w:pos="1108"/>
        </w:tabs>
        <w:ind w:hanging="340"/>
        <w:rPr>
          <w:sz w:val="24"/>
        </w:rPr>
      </w:pPr>
      <w:r>
        <w:rPr>
          <w:sz w:val="24"/>
        </w:rPr>
        <w:t>признавать</w:t>
      </w:r>
      <w:r>
        <w:rPr>
          <w:spacing w:val="-6"/>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5"/>
          <w:sz w:val="24"/>
        </w:rPr>
        <w:t xml:space="preserve"> </w:t>
      </w:r>
      <w:r>
        <w:rPr>
          <w:spacing w:val="-2"/>
          <w:sz w:val="24"/>
        </w:rPr>
        <w:t>зрения;</w:t>
      </w:r>
    </w:p>
    <w:p w:rsidR="00F7171D" w:rsidRDefault="00365287" w:rsidP="009F0FBA">
      <w:pPr>
        <w:pStyle w:val="a4"/>
        <w:numPr>
          <w:ilvl w:val="1"/>
          <w:numId w:val="61"/>
        </w:numPr>
        <w:tabs>
          <w:tab w:val="left" w:pos="1108"/>
        </w:tabs>
        <w:ind w:hanging="340"/>
        <w:rPr>
          <w:sz w:val="24"/>
        </w:rPr>
      </w:pPr>
      <w:r>
        <w:rPr>
          <w:spacing w:val="-4"/>
          <w:sz w:val="24"/>
        </w:rPr>
        <w:t>корректно</w:t>
      </w:r>
      <w:r>
        <w:rPr>
          <w:spacing w:val="-1"/>
          <w:sz w:val="24"/>
        </w:rPr>
        <w:t xml:space="preserve"> </w:t>
      </w:r>
      <w:r>
        <w:rPr>
          <w:spacing w:val="-4"/>
          <w:sz w:val="24"/>
        </w:rPr>
        <w:t>и</w:t>
      </w:r>
      <w:r>
        <w:rPr>
          <w:spacing w:val="1"/>
          <w:sz w:val="24"/>
        </w:rPr>
        <w:t xml:space="preserve"> </w:t>
      </w:r>
      <w:r>
        <w:rPr>
          <w:spacing w:val="-4"/>
          <w:sz w:val="24"/>
        </w:rPr>
        <w:t>аргументированно</w:t>
      </w:r>
      <w:r>
        <w:rPr>
          <w:spacing w:val="3"/>
          <w:sz w:val="24"/>
        </w:rPr>
        <w:t xml:space="preserve"> </w:t>
      </w:r>
      <w:r>
        <w:rPr>
          <w:spacing w:val="-4"/>
          <w:sz w:val="24"/>
        </w:rPr>
        <w:t>высказывать</w:t>
      </w:r>
      <w:r>
        <w:rPr>
          <w:spacing w:val="2"/>
          <w:sz w:val="24"/>
        </w:rPr>
        <w:t xml:space="preserve"> </w:t>
      </w:r>
      <w:r w:rsidR="00CF6E2C">
        <w:rPr>
          <w:spacing w:val="-4"/>
          <w:sz w:val="24"/>
        </w:rPr>
        <w:t>своё</w:t>
      </w:r>
      <w:r>
        <w:rPr>
          <w:spacing w:val="2"/>
          <w:sz w:val="24"/>
        </w:rPr>
        <w:t xml:space="preserve"> </w:t>
      </w:r>
      <w:r>
        <w:rPr>
          <w:spacing w:val="-4"/>
          <w:sz w:val="24"/>
        </w:rPr>
        <w:t>мнение;</w:t>
      </w:r>
    </w:p>
    <w:p w:rsidR="00F7171D" w:rsidRDefault="00365287" w:rsidP="009F0FBA">
      <w:pPr>
        <w:pStyle w:val="a4"/>
        <w:numPr>
          <w:ilvl w:val="1"/>
          <w:numId w:val="61"/>
        </w:numPr>
        <w:tabs>
          <w:tab w:val="left" w:pos="1108"/>
        </w:tabs>
        <w:ind w:hanging="340"/>
        <w:rPr>
          <w:sz w:val="24"/>
        </w:rPr>
      </w:pPr>
      <w:r>
        <w:rPr>
          <w:sz w:val="24"/>
        </w:rPr>
        <w:t>строить</w:t>
      </w:r>
      <w:r>
        <w:rPr>
          <w:spacing w:val="-4"/>
          <w:sz w:val="24"/>
        </w:rPr>
        <w:t xml:space="preserve"> </w:t>
      </w:r>
      <w:r>
        <w:rPr>
          <w:sz w:val="24"/>
        </w:rPr>
        <w:t>речевое</w:t>
      </w:r>
      <w:r>
        <w:rPr>
          <w:spacing w:val="-3"/>
          <w:sz w:val="24"/>
        </w:rPr>
        <w:t xml:space="preserve"> </w:t>
      </w:r>
      <w:r>
        <w:rPr>
          <w:sz w:val="24"/>
        </w:rPr>
        <w:t>высказывание</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поставленной</w:t>
      </w:r>
      <w:r>
        <w:rPr>
          <w:spacing w:val="-2"/>
          <w:sz w:val="24"/>
        </w:rPr>
        <w:t xml:space="preserve"> задачей;</w:t>
      </w:r>
    </w:p>
    <w:p w:rsidR="00F7171D" w:rsidRDefault="00365287" w:rsidP="009F0FBA">
      <w:pPr>
        <w:pStyle w:val="a4"/>
        <w:numPr>
          <w:ilvl w:val="1"/>
          <w:numId w:val="61"/>
        </w:numPr>
        <w:tabs>
          <w:tab w:val="left" w:pos="1108"/>
        </w:tabs>
        <w:ind w:right="282"/>
        <w:rPr>
          <w:sz w:val="24"/>
        </w:rPr>
      </w:pPr>
      <w:r>
        <w:rPr>
          <w:sz w:val="24"/>
        </w:rPr>
        <w:t>создавать</w:t>
      </w:r>
      <w:r>
        <w:rPr>
          <w:spacing w:val="40"/>
          <w:sz w:val="24"/>
        </w:rPr>
        <w:t xml:space="preserve"> </w:t>
      </w:r>
      <w:r>
        <w:rPr>
          <w:sz w:val="24"/>
        </w:rPr>
        <w:t>устные</w:t>
      </w:r>
      <w:r>
        <w:rPr>
          <w:spacing w:val="39"/>
          <w:sz w:val="24"/>
        </w:rPr>
        <w:t xml:space="preserve"> </w:t>
      </w:r>
      <w:r>
        <w:rPr>
          <w:sz w:val="24"/>
        </w:rPr>
        <w:t>и</w:t>
      </w:r>
      <w:r>
        <w:rPr>
          <w:spacing w:val="40"/>
          <w:sz w:val="24"/>
        </w:rPr>
        <w:t xml:space="preserve"> </w:t>
      </w:r>
      <w:r>
        <w:rPr>
          <w:sz w:val="24"/>
        </w:rPr>
        <w:t>письменные</w:t>
      </w:r>
      <w:r>
        <w:rPr>
          <w:spacing w:val="39"/>
          <w:sz w:val="24"/>
        </w:rPr>
        <w:t xml:space="preserve"> </w:t>
      </w:r>
      <w:r>
        <w:rPr>
          <w:sz w:val="24"/>
        </w:rPr>
        <w:t>тексты</w:t>
      </w:r>
      <w:r>
        <w:rPr>
          <w:spacing w:val="40"/>
          <w:sz w:val="24"/>
        </w:rPr>
        <w:t xml:space="preserve"> </w:t>
      </w:r>
      <w:r>
        <w:rPr>
          <w:sz w:val="24"/>
        </w:rPr>
        <w:t>(описание,</w:t>
      </w:r>
      <w:r>
        <w:rPr>
          <w:spacing w:val="40"/>
          <w:sz w:val="24"/>
        </w:rPr>
        <w:t xml:space="preserve"> </w:t>
      </w:r>
      <w:r>
        <w:rPr>
          <w:sz w:val="24"/>
        </w:rPr>
        <w:t>рассуждение,</w:t>
      </w:r>
      <w:r>
        <w:rPr>
          <w:spacing w:val="40"/>
          <w:sz w:val="24"/>
        </w:rPr>
        <w:t xml:space="preserve"> </w:t>
      </w:r>
      <w:r>
        <w:rPr>
          <w:sz w:val="24"/>
        </w:rPr>
        <w:t>повествование)</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 речевой ситуацией;</w:t>
      </w:r>
    </w:p>
    <w:p w:rsidR="00F7171D" w:rsidRDefault="00365287" w:rsidP="009F0FBA">
      <w:pPr>
        <w:pStyle w:val="a4"/>
        <w:numPr>
          <w:ilvl w:val="1"/>
          <w:numId w:val="61"/>
        </w:numPr>
        <w:tabs>
          <w:tab w:val="left" w:pos="1108"/>
        </w:tabs>
        <w:ind w:right="276"/>
        <w:rPr>
          <w:sz w:val="24"/>
        </w:rPr>
      </w:pPr>
      <w:r>
        <w:rPr>
          <w:sz w:val="24"/>
        </w:rPr>
        <w:t>готовить</w:t>
      </w:r>
      <w:r>
        <w:rPr>
          <w:spacing w:val="80"/>
          <w:w w:val="150"/>
          <w:sz w:val="24"/>
        </w:rPr>
        <w:t xml:space="preserve"> </w:t>
      </w:r>
      <w:r>
        <w:rPr>
          <w:sz w:val="24"/>
        </w:rPr>
        <w:t>небольшие</w:t>
      </w:r>
      <w:r>
        <w:rPr>
          <w:spacing w:val="80"/>
          <w:w w:val="150"/>
          <w:sz w:val="24"/>
        </w:rPr>
        <w:t xml:space="preserve"> </w:t>
      </w:r>
      <w:r>
        <w:rPr>
          <w:sz w:val="24"/>
        </w:rPr>
        <w:t>публичные</w:t>
      </w:r>
      <w:r>
        <w:rPr>
          <w:spacing w:val="80"/>
          <w:w w:val="150"/>
          <w:sz w:val="24"/>
        </w:rPr>
        <w:t xml:space="preserve"> </w:t>
      </w:r>
      <w:r>
        <w:rPr>
          <w:sz w:val="24"/>
        </w:rPr>
        <w:t>выступления</w:t>
      </w:r>
      <w:r>
        <w:rPr>
          <w:spacing w:val="80"/>
          <w:w w:val="150"/>
          <w:sz w:val="24"/>
        </w:rPr>
        <w:t xml:space="preserve"> </w:t>
      </w:r>
      <w:r>
        <w:rPr>
          <w:sz w:val="24"/>
        </w:rPr>
        <w:t>о</w:t>
      </w:r>
      <w:r>
        <w:rPr>
          <w:spacing w:val="80"/>
          <w:w w:val="150"/>
          <w:sz w:val="24"/>
        </w:rPr>
        <w:t xml:space="preserve"> </w:t>
      </w:r>
      <w:r>
        <w:rPr>
          <w:sz w:val="24"/>
        </w:rPr>
        <w:t>результатах</w:t>
      </w:r>
      <w:r>
        <w:rPr>
          <w:spacing w:val="80"/>
          <w:w w:val="150"/>
          <w:sz w:val="24"/>
        </w:rPr>
        <w:t xml:space="preserve"> </w:t>
      </w:r>
      <w:r>
        <w:rPr>
          <w:sz w:val="24"/>
        </w:rPr>
        <w:t>парной</w:t>
      </w:r>
      <w:r>
        <w:rPr>
          <w:spacing w:val="80"/>
          <w:w w:val="150"/>
          <w:sz w:val="24"/>
        </w:rPr>
        <w:t xml:space="preserve"> </w:t>
      </w:r>
      <w:r>
        <w:rPr>
          <w:sz w:val="24"/>
        </w:rPr>
        <w:t>и</w:t>
      </w:r>
      <w:r>
        <w:rPr>
          <w:spacing w:val="80"/>
          <w:w w:val="150"/>
          <w:sz w:val="24"/>
        </w:rPr>
        <w:t xml:space="preserve"> </w:t>
      </w:r>
      <w:r>
        <w:rPr>
          <w:sz w:val="24"/>
        </w:rPr>
        <w:t>групповой</w:t>
      </w:r>
      <w:r>
        <w:rPr>
          <w:spacing w:val="80"/>
          <w:w w:val="150"/>
          <w:sz w:val="24"/>
        </w:rPr>
        <w:t xml:space="preserve"> </w:t>
      </w:r>
      <w:r>
        <w:rPr>
          <w:sz w:val="24"/>
        </w:rPr>
        <w:t>работы,</w:t>
      </w:r>
      <w:r>
        <w:rPr>
          <w:spacing w:val="80"/>
          <w:w w:val="150"/>
          <w:sz w:val="24"/>
        </w:rPr>
        <w:t xml:space="preserve"> </w:t>
      </w:r>
      <w:r>
        <w:rPr>
          <w:sz w:val="24"/>
        </w:rPr>
        <w:t>о результатах наблюдения, выполненного мини-исследования, проектного задания;</w:t>
      </w:r>
    </w:p>
    <w:p w:rsidR="00F7171D" w:rsidRDefault="00365287" w:rsidP="009F0FBA">
      <w:pPr>
        <w:pStyle w:val="a4"/>
        <w:numPr>
          <w:ilvl w:val="1"/>
          <w:numId w:val="61"/>
        </w:numPr>
        <w:tabs>
          <w:tab w:val="left" w:pos="1108"/>
        </w:tabs>
        <w:ind w:hanging="340"/>
        <w:rPr>
          <w:sz w:val="24"/>
        </w:rPr>
      </w:pPr>
      <w:r>
        <w:rPr>
          <w:sz w:val="24"/>
        </w:rPr>
        <w:t>подбирать</w:t>
      </w:r>
      <w:r>
        <w:rPr>
          <w:spacing w:val="-6"/>
          <w:sz w:val="24"/>
        </w:rPr>
        <w:t xml:space="preserve"> </w:t>
      </w:r>
      <w:r>
        <w:rPr>
          <w:sz w:val="24"/>
        </w:rPr>
        <w:t>иллюстративный</w:t>
      </w:r>
      <w:r>
        <w:rPr>
          <w:spacing w:val="-2"/>
          <w:sz w:val="24"/>
        </w:rPr>
        <w:t xml:space="preserve"> </w:t>
      </w:r>
      <w:r>
        <w:rPr>
          <w:sz w:val="24"/>
        </w:rPr>
        <w:t>материал</w:t>
      </w:r>
      <w:r>
        <w:rPr>
          <w:spacing w:val="-4"/>
          <w:sz w:val="24"/>
        </w:rPr>
        <w:t xml:space="preserve"> </w:t>
      </w:r>
      <w:r>
        <w:rPr>
          <w:sz w:val="24"/>
        </w:rPr>
        <w:t>(рисунки,</w:t>
      </w:r>
      <w:r>
        <w:rPr>
          <w:spacing w:val="-2"/>
          <w:sz w:val="24"/>
        </w:rPr>
        <w:t xml:space="preserve"> </w:t>
      </w:r>
      <w:r>
        <w:rPr>
          <w:sz w:val="24"/>
        </w:rPr>
        <w:t>фото,</w:t>
      </w:r>
      <w:r>
        <w:rPr>
          <w:spacing w:val="-2"/>
          <w:sz w:val="24"/>
        </w:rPr>
        <w:t xml:space="preserve"> </w:t>
      </w:r>
      <w:r>
        <w:rPr>
          <w:sz w:val="24"/>
        </w:rPr>
        <w:t>плакаты)</w:t>
      </w:r>
      <w:r>
        <w:rPr>
          <w:spacing w:val="-3"/>
          <w:sz w:val="24"/>
        </w:rPr>
        <w:t xml:space="preserve"> </w:t>
      </w:r>
      <w:r>
        <w:rPr>
          <w:sz w:val="24"/>
        </w:rPr>
        <w:t>к</w:t>
      </w:r>
      <w:r>
        <w:rPr>
          <w:spacing w:val="-2"/>
          <w:sz w:val="24"/>
        </w:rPr>
        <w:t xml:space="preserve"> </w:t>
      </w:r>
      <w:r>
        <w:rPr>
          <w:sz w:val="24"/>
        </w:rPr>
        <w:t>тексту</w:t>
      </w:r>
      <w:r>
        <w:rPr>
          <w:spacing w:val="-5"/>
          <w:sz w:val="24"/>
        </w:rPr>
        <w:t xml:space="preserve"> </w:t>
      </w:r>
      <w:r>
        <w:rPr>
          <w:spacing w:val="-2"/>
          <w:sz w:val="24"/>
        </w:rPr>
        <w:t>выступления.</w:t>
      </w:r>
    </w:p>
    <w:p w:rsidR="00F7171D" w:rsidRDefault="00365287">
      <w:pPr>
        <w:pStyle w:val="4"/>
        <w:spacing w:before="3"/>
      </w:pPr>
      <w:r>
        <w:t>Совместная</w:t>
      </w:r>
      <w:r>
        <w:rPr>
          <w:spacing w:val="-5"/>
        </w:rPr>
        <w:t xml:space="preserve"> </w:t>
      </w:r>
      <w:r>
        <w:rPr>
          <w:spacing w:val="-2"/>
        </w:rPr>
        <w:t>деятельность:</w:t>
      </w:r>
    </w:p>
    <w:p w:rsidR="00F7171D" w:rsidRDefault="00365287" w:rsidP="009F0FBA">
      <w:pPr>
        <w:pStyle w:val="a4"/>
        <w:numPr>
          <w:ilvl w:val="1"/>
          <w:numId w:val="61"/>
        </w:numPr>
        <w:tabs>
          <w:tab w:val="left" w:pos="1108"/>
        </w:tabs>
        <w:ind w:right="279"/>
        <w:jc w:val="both"/>
        <w:rPr>
          <w:sz w:val="24"/>
        </w:rPr>
      </w:pPr>
      <w:r>
        <w:rPr>
          <w:sz w:val="24"/>
        </w:rPr>
        <w:t>формулировать краткосрочные и долгоср</w:t>
      </w:r>
      <w:r w:rsidR="00CF6E2C">
        <w:rPr>
          <w:sz w:val="24"/>
        </w:rPr>
        <w:t>очные цели (индивидуальные с учё</w:t>
      </w:r>
      <w:r>
        <w:rPr>
          <w:sz w:val="24"/>
        </w:rPr>
        <w:t>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F7171D" w:rsidRDefault="00365287" w:rsidP="009F0FBA">
      <w:pPr>
        <w:pStyle w:val="a4"/>
        <w:numPr>
          <w:ilvl w:val="1"/>
          <w:numId w:val="61"/>
        </w:numPr>
        <w:tabs>
          <w:tab w:val="left" w:pos="1108"/>
        </w:tabs>
        <w:ind w:right="273"/>
        <w:rPr>
          <w:sz w:val="24"/>
        </w:rPr>
      </w:pPr>
      <w:r>
        <w:rPr>
          <w:sz w:val="24"/>
        </w:rPr>
        <w:t>принимать</w:t>
      </w:r>
      <w:r>
        <w:rPr>
          <w:spacing w:val="80"/>
          <w:sz w:val="24"/>
        </w:rPr>
        <w:t xml:space="preserve"> </w:t>
      </w:r>
      <w:r>
        <w:rPr>
          <w:sz w:val="24"/>
        </w:rPr>
        <w:t>цель</w:t>
      </w:r>
      <w:r>
        <w:rPr>
          <w:spacing w:val="80"/>
          <w:sz w:val="24"/>
        </w:rPr>
        <w:t xml:space="preserve"> </w:t>
      </w:r>
      <w:r>
        <w:rPr>
          <w:sz w:val="24"/>
        </w:rPr>
        <w:t>совместной</w:t>
      </w:r>
      <w:r>
        <w:rPr>
          <w:spacing w:val="80"/>
          <w:sz w:val="24"/>
        </w:rPr>
        <w:t xml:space="preserve"> </w:t>
      </w:r>
      <w:r>
        <w:rPr>
          <w:sz w:val="24"/>
        </w:rPr>
        <w:t>деятельности,</w:t>
      </w:r>
      <w:r>
        <w:rPr>
          <w:spacing w:val="80"/>
          <w:sz w:val="24"/>
        </w:rPr>
        <w:t xml:space="preserve"> </w:t>
      </w:r>
      <w:r>
        <w:rPr>
          <w:sz w:val="24"/>
        </w:rPr>
        <w:t>коллективно</w:t>
      </w:r>
      <w:r>
        <w:rPr>
          <w:spacing w:val="80"/>
          <w:sz w:val="24"/>
        </w:rPr>
        <w:t xml:space="preserve"> </w:t>
      </w:r>
      <w:r>
        <w:rPr>
          <w:sz w:val="24"/>
        </w:rPr>
        <w:t>строить</w:t>
      </w:r>
      <w:r>
        <w:rPr>
          <w:spacing w:val="80"/>
          <w:sz w:val="24"/>
        </w:rPr>
        <w:t xml:space="preserve"> </w:t>
      </w:r>
      <w:r>
        <w:rPr>
          <w:sz w:val="24"/>
        </w:rPr>
        <w:t>действия</w:t>
      </w:r>
      <w:r>
        <w:rPr>
          <w:spacing w:val="80"/>
          <w:sz w:val="24"/>
        </w:rPr>
        <w:t xml:space="preserve"> </w:t>
      </w:r>
      <w:r>
        <w:rPr>
          <w:sz w:val="24"/>
        </w:rPr>
        <w:t>по</w:t>
      </w:r>
      <w:r>
        <w:rPr>
          <w:spacing w:val="80"/>
          <w:sz w:val="24"/>
        </w:rPr>
        <w:t xml:space="preserve"> </w:t>
      </w:r>
      <w:r w:rsidR="00CF6E2C">
        <w:rPr>
          <w:sz w:val="24"/>
        </w:rPr>
        <w:t>её</w:t>
      </w:r>
      <w:r>
        <w:rPr>
          <w:spacing w:val="80"/>
          <w:sz w:val="24"/>
        </w:rPr>
        <w:t xml:space="preserve"> </w:t>
      </w:r>
      <w:r>
        <w:rPr>
          <w:sz w:val="24"/>
        </w:rPr>
        <w:t>достижению: распределять роли, договариваться, обсуждать процесс и результат совместной работы;</w:t>
      </w:r>
    </w:p>
    <w:p w:rsidR="00F7171D" w:rsidRDefault="00365287" w:rsidP="009F0FBA">
      <w:pPr>
        <w:pStyle w:val="a4"/>
        <w:numPr>
          <w:ilvl w:val="1"/>
          <w:numId w:val="61"/>
        </w:numPr>
        <w:tabs>
          <w:tab w:val="left" w:pos="1108"/>
        </w:tabs>
        <w:ind w:right="283"/>
        <w:rPr>
          <w:sz w:val="24"/>
        </w:rPr>
      </w:pPr>
      <w:r>
        <w:rPr>
          <w:sz w:val="24"/>
        </w:rPr>
        <w:t>проявлять</w:t>
      </w:r>
      <w:r>
        <w:rPr>
          <w:spacing w:val="40"/>
          <w:sz w:val="24"/>
        </w:rPr>
        <w:t xml:space="preserve"> </w:t>
      </w:r>
      <w:r>
        <w:rPr>
          <w:sz w:val="24"/>
        </w:rPr>
        <w:t>готовность</w:t>
      </w:r>
      <w:r>
        <w:rPr>
          <w:spacing w:val="40"/>
          <w:sz w:val="24"/>
        </w:rPr>
        <w:t xml:space="preserve"> </w:t>
      </w:r>
      <w:r>
        <w:rPr>
          <w:sz w:val="24"/>
        </w:rPr>
        <w:t>руководить,</w:t>
      </w:r>
      <w:r>
        <w:rPr>
          <w:spacing w:val="40"/>
          <w:sz w:val="24"/>
        </w:rPr>
        <w:t xml:space="preserve"> </w:t>
      </w:r>
      <w:r>
        <w:rPr>
          <w:sz w:val="24"/>
        </w:rPr>
        <w:t>выполнять</w:t>
      </w:r>
      <w:r>
        <w:rPr>
          <w:spacing w:val="40"/>
          <w:sz w:val="24"/>
        </w:rPr>
        <w:t xml:space="preserve"> </w:t>
      </w:r>
      <w:r>
        <w:rPr>
          <w:sz w:val="24"/>
        </w:rPr>
        <w:t>поручения,</w:t>
      </w:r>
      <w:r>
        <w:rPr>
          <w:spacing w:val="40"/>
          <w:sz w:val="24"/>
        </w:rPr>
        <w:t xml:space="preserve"> </w:t>
      </w:r>
      <w:r>
        <w:rPr>
          <w:sz w:val="24"/>
        </w:rPr>
        <w:t>подчиняться,</w:t>
      </w:r>
      <w:r>
        <w:rPr>
          <w:spacing w:val="40"/>
          <w:sz w:val="24"/>
        </w:rPr>
        <w:t xml:space="preserve"> </w:t>
      </w:r>
      <w:r>
        <w:rPr>
          <w:sz w:val="24"/>
        </w:rPr>
        <w:t>самостоятельно</w:t>
      </w:r>
      <w:r>
        <w:rPr>
          <w:spacing w:val="40"/>
          <w:sz w:val="24"/>
        </w:rPr>
        <w:t xml:space="preserve"> </w:t>
      </w:r>
      <w:r>
        <w:rPr>
          <w:sz w:val="24"/>
        </w:rPr>
        <w:t xml:space="preserve">разрешать </w:t>
      </w:r>
      <w:r>
        <w:rPr>
          <w:spacing w:val="-2"/>
          <w:sz w:val="24"/>
        </w:rPr>
        <w:t>конфликты;</w:t>
      </w:r>
    </w:p>
    <w:p w:rsidR="00F7171D" w:rsidRDefault="00365287" w:rsidP="009F0FBA">
      <w:pPr>
        <w:pStyle w:val="a4"/>
        <w:numPr>
          <w:ilvl w:val="1"/>
          <w:numId w:val="61"/>
        </w:numPr>
        <w:tabs>
          <w:tab w:val="left" w:pos="1108"/>
        </w:tabs>
        <w:ind w:hanging="340"/>
        <w:rPr>
          <w:sz w:val="24"/>
        </w:rPr>
      </w:pPr>
      <w:r>
        <w:rPr>
          <w:sz w:val="24"/>
        </w:rPr>
        <w:t>ответственно</w:t>
      </w:r>
      <w:r>
        <w:rPr>
          <w:spacing w:val="-3"/>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1"/>
          <w:sz w:val="24"/>
        </w:rPr>
        <w:t xml:space="preserve"> </w:t>
      </w:r>
      <w:r>
        <w:rPr>
          <w:spacing w:val="-2"/>
          <w:sz w:val="24"/>
        </w:rPr>
        <w:t>работы;</w:t>
      </w:r>
    </w:p>
    <w:p w:rsidR="00F7171D" w:rsidRDefault="00365287" w:rsidP="009F0FBA">
      <w:pPr>
        <w:pStyle w:val="a4"/>
        <w:numPr>
          <w:ilvl w:val="1"/>
          <w:numId w:val="61"/>
        </w:numPr>
        <w:tabs>
          <w:tab w:val="left" w:pos="1108"/>
        </w:tabs>
        <w:ind w:hanging="340"/>
        <w:rPr>
          <w:sz w:val="24"/>
        </w:rPr>
      </w:pPr>
      <w:r>
        <w:rPr>
          <w:sz w:val="24"/>
        </w:rPr>
        <w:t>оценивать свой</w:t>
      </w:r>
      <w:r>
        <w:rPr>
          <w:spacing w:val="-2"/>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1"/>
          <w:sz w:val="24"/>
        </w:rPr>
        <w:t xml:space="preserve"> </w:t>
      </w:r>
      <w:r>
        <w:rPr>
          <w:spacing w:val="-2"/>
          <w:sz w:val="24"/>
        </w:rPr>
        <w:t>результат;</w:t>
      </w:r>
    </w:p>
    <w:p w:rsidR="00F7171D" w:rsidRDefault="00365287" w:rsidP="009F0FBA">
      <w:pPr>
        <w:pStyle w:val="a4"/>
        <w:numPr>
          <w:ilvl w:val="1"/>
          <w:numId w:val="61"/>
        </w:numPr>
        <w:tabs>
          <w:tab w:val="left" w:pos="1108"/>
        </w:tabs>
        <w:ind w:hanging="340"/>
        <w:rPr>
          <w:sz w:val="24"/>
        </w:rPr>
      </w:pPr>
      <w:r>
        <w:rPr>
          <w:sz w:val="24"/>
        </w:rPr>
        <w:t>выполнять</w:t>
      </w:r>
      <w:r>
        <w:rPr>
          <w:spacing w:val="-1"/>
          <w:sz w:val="24"/>
        </w:rPr>
        <w:t xml:space="preserve"> </w:t>
      </w:r>
      <w:r>
        <w:rPr>
          <w:sz w:val="24"/>
        </w:rPr>
        <w:t>совместные</w:t>
      </w:r>
      <w:r>
        <w:rPr>
          <w:spacing w:val="-4"/>
          <w:sz w:val="24"/>
        </w:rPr>
        <w:t xml:space="preserve"> </w:t>
      </w:r>
      <w:r>
        <w:rPr>
          <w:sz w:val="24"/>
        </w:rPr>
        <w:t>проектные</w:t>
      </w:r>
      <w:r>
        <w:rPr>
          <w:spacing w:val="-3"/>
          <w:sz w:val="24"/>
        </w:rPr>
        <w:t xml:space="preserve"> </w:t>
      </w:r>
      <w:r>
        <w:rPr>
          <w:sz w:val="24"/>
        </w:rPr>
        <w:t>задания</w:t>
      </w:r>
      <w:r>
        <w:rPr>
          <w:spacing w:val="-2"/>
          <w:sz w:val="24"/>
        </w:rPr>
        <w:t xml:space="preserve"> </w:t>
      </w:r>
      <w:r>
        <w:rPr>
          <w:sz w:val="24"/>
        </w:rPr>
        <w:t>с</w:t>
      </w:r>
      <w:r>
        <w:rPr>
          <w:spacing w:val="-2"/>
          <w:sz w:val="24"/>
        </w:rPr>
        <w:t xml:space="preserve"> </w:t>
      </w:r>
      <w:r>
        <w:rPr>
          <w:sz w:val="24"/>
        </w:rPr>
        <w:t>опорой</w:t>
      </w:r>
      <w:r>
        <w:rPr>
          <w:spacing w:val="-2"/>
          <w:sz w:val="24"/>
        </w:rPr>
        <w:t xml:space="preserve"> </w:t>
      </w:r>
      <w:r>
        <w:rPr>
          <w:sz w:val="24"/>
        </w:rPr>
        <w:t>на</w:t>
      </w:r>
      <w:r>
        <w:rPr>
          <w:spacing w:val="-2"/>
          <w:sz w:val="24"/>
        </w:rPr>
        <w:t xml:space="preserve"> </w:t>
      </w:r>
      <w:r>
        <w:rPr>
          <w:sz w:val="24"/>
        </w:rPr>
        <w:t>предложенные</w:t>
      </w:r>
      <w:r>
        <w:rPr>
          <w:spacing w:val="-5"/>
          <w:sz w:val="24"/>
        </w:rPr>
        <w:t xml:space="preserve"> </w:t>
      </w:r>
      <w:r>
        <w:rPr>
          <w:spacing w:val="-2"/>
          <w:sz w:val="24"/>
        </w:rPr>
        <w:t>образцы.</w:t>
      </w:r>
    </w:p>
    <w:p w:rsidR="00F7171D" w:rsidRDefault="00F7171D">
      <w:pPr>
        <w:pStyle w:val="a3"/>
        <w:spacing w:before="3"/>
        <w:ind w:left="0"/>
      </w:pPr>
    </w:p>
    <w:p w:rsidR="00F7171D" w:rsidRDefault="00365287">
      <w:pPr>
        <w:pStyle w:val="a3"/>
        <w:spacing w:line="237" w:lineRule="auto"/>
        <w:ind w:firstLine="228"/>
      </w:pPr>
      <w:r>
        <w:t>К</w:t>
      </w:r>
      <w:r>
        <w:rPr>
          <w:spacing w:val="40"/>
        </w:rPr>
        <w:t xml:space="preserve"> </w:t>
      </w:r>
      <w:r>
        <w:t>концу</w:t>
      </w:r>
      <w:r>
        <w:rPr>
          <w:spacing w:val="40"/>
        </w:rPr>
        <w:t xml:space="preserve"> </w:t>
      </w:r>
      <w:r>
        <w:t>обучения</w:t>
      </w:r>
      <w:r>
        <w:rPr>
          <w:spacing w:val="40"/>
        </w:rPr>
        <w:t xml:space="preserve"> </w:t>
      </w:r>
      <w:r>
        <w:t>в</w:t>
      </w:r>
      <w:r>
        <w:rPr>
          <w:spacing w:val="40"/>
        </w:rPr>
        <w:t xml:space="preserve"> </w:t>
      </w:r>
      <w:r>
        <w:t>начальной</w:t>
      </w:r>
      <w:r>
        <w:rPr>
          <w:spacing w:val="40"/>
        </w:rPr>
        <w:t xml:space="preserve"> </w:t>
      </w:r>
      <w:r>
        <w:t>школе</w:t>
      </w:r>
      <w:r>
        <w:rPr>
          <w:spacing w:val="40"/>
        </w:rPr>
        <w:t xml:space="preserve"> </w:t>
      </w:r>
      <w:r>
        <w:t>у</w:t>
      </w:r>
      <w:r>
        <w:rPr>
          <w:spacing w:val="40"/>
        </w:rPr>
        <w:t xml:space="preserve"> </w:t>
      </w:r>
      <w:r>
        <w:t>обучающегося</w:t>
      </w:r>
      <w:r>
        <w:rPr>
          <w:spacing w:val="40"/>
        </w:rPr>
        <w:t xml:space="preserve"> </w:t>
      </w:r>
      <w:r>
        <w:t>формируются</w:t>
      </w:r>
      <w:r>
        <w:rPr>
          <w:spacing w:val="40"/>
        </w:rPr>
        <w:t xml:space="preserve"> </w:t>
      </w:r>
      <w:r>
        <w:rPr>
          <w:b/>
          <w:i/>
        </w:rPr>
        <w:t>регулятивные</w:t>
      </w:r>
      <w:r>
        <w:rPr>
          <w:b/>
          <w:i/>
          <w:spacing w:val="40"/>
        </w:rPr>
        <w:t xml:space="preserve"> </w:t>
      </w:r>
      <w:r>
        <w:t>универсальные учебные действия.</w:t>
      </w:r>
    </w:p>
    <w:p w:rsidR="00F7171D" w:rsidRDefault="00365287">
      <w:pPr>
        <w:pStyle w:val="4"/>
        <w:spacing w:before="6" w:line="272" w:lineRule="exact"/>
      </w:pPr>
      <w:r>
        <w:rPr>
          <w:spacing w:val="-2"/>
        </w:rPr>
        <w:t>Самоорганизация:</w:t>
      </w:r>
    </w:p>
    <w:p w:rsidR="00F7171D" w:rsidRDefault="00365287" w:rsidP="009F0FBA">
      <w:pPr>
        <w:pStyle w:val="a4"/>
        <w:numPr>
          <w:ilvl w:val="1"/>
          <w:numId w:val="61"/>
        </w:numPr>
        <w:tabs>
          <w:tab w:val="left" w:pos="1108"/>
        </w:tabs>
        <w:spacing w:line="272" w:lineRule="exact"/>
        <w:ind w:hanging="340"/>
        <w:rPr>
          <w:sz w:val="24"/>
        </w:rPr>
      </w:pPr>
      <w:r>
        <w:rPr>
          <w:sz w:val="24"/>
        </w:rPr>
        <w:t>планировать</w:t>
      </w:r>
      <w:r>
        <w:rPr>
          <w:spacing w:val="-4"/>
          <w:sz w:val="24"/>
        </w:rPr>
        <w:t xml:space="preserve"> </w:t>
      </w:r>
      <w:r>
        <w:rPr>
          <w:sz w:val="24"/>
        </w:rPr>
        <w:t>действия</w:t>
      </w:r>
      <w:r>
        <w:rPr>
          <w:spacing w:val="-3"/>
          <w:sz w:val="24"/>
        </w:rPr>
        <w:t xml:space="preserve"> </w:t>
      </w:r>
      <w:r>
        <w:rPr>
          <w:sz w:val="24"/>
        </w:rPr>
        <w:t>по</w:t>
      </w:r>
      <w:r>
        <w:rPr>
          <w:spacing w:val="-3"/>
          <w:sz w:val="24"/>
        </w:rPr>
        <w:t xml:space="preserve"> </w:t>
      </w:r>
      <w:r>
        <w:rPr>
          <w:sz w:val="24"/>
        </w:rPr>
        <w:t>решению</w:t>
      </w:r>
      <w:r>
        <w:rPr>
          <w:spacing w:val="-1"/>
          <w:sz w:val="24"/>
        </w:rPr>
        <w:t xml:space="preserve"> </w:t>
      </w:r>
      <w:r>
        <w:rPr>
          <w:sz w:val="24"/>
        </w:rPr>
        <w:t>учебной</w:t>
      </w:r>
      <w:r>
        <w:rPr>
          <w:spacing w:val="-3"/>
          <w:sz w:val="24"/>
        </w:rPr>
        <w:t xml:space="preserve"> </w:t>
      </w:r>
      <w:r>
        <w:rPr>
          <w:sz w:val="24"/>
        </w:rPr>
        <w:t>задачи</w:t>
      </w:r>
      <w:r>
        <w:rPr>
          <w:spacing w:val="-3"/>
          <w:sz w:val="24"/>
        </w:rPr>
        <w:t xml:space="preserve"> </w:t>
      </w:r>
      <w:r>
        <w:rPr>
          <w:sz w:val="24"/>
        </w:rPr>
        <w:t>для</w:t>
      </w:r>
      <w:r>
        <w:rPr>
          <w:spacing w:val="-3"/>
          <w:sz w:val="24"/>
        </w:rPr>
        <w:t xml:space="preserve"> </w:t>
      </w:r>
      <w:r>
        <w:rPr>
          <w:sz w:val="24"/>
        </w:rPr>
        <w:t>получения</w:t>
      </w:r>
      <w:r>
        <w:rPr>
          <w:spacing w:val="-2"/>
          <w:sz w:val="24"/>
        </w:rPr>
        <w:t xml:space="preserve"> результата;</w:t>
      </w:r>
    </w:p>
    <w:p w:rsidR="00F7171D" w:rsidRDefault="00365287" w:rsidP="009F0FBA">
      <w:pPr>
        <w:pStyle w:val="a4"/>
        <w:numPr>
          <w:ilvl w:val="1"/>
          <w:numId w:val="61"/>
        </w:numPr>
        <w:tabs>
          <w:tab w:val="left" w:pos="1108"/>
        </w:tabs>
        <w:ind w:hanging="340"/>
        <w:rPr>
          <w:sz w:val="24"/>
        </w:rPr>
      </w:pPr>
      <w:r>
        <w:rPr>
          <w:sz w:val="24"/>
        </w:rPr>
        <w:t>выстраивать</w:t>
      </w:r>
      <w:r>
        <w:rPr>
          <w:spacing w:val="-4"/>
          <w:sz w:val="24"/>
        </w:rPr>
        <w:t xml:space="preserve"> </w:t>
      </w:r>
      <w:r>
        <w:rPr>
          <w:sz w:val="24"/>
        </w:rPr>
        <w:t>последовательность</w:t>
      </w:r>
      <w:r>
        <w:rPr>
          <w:spacing w:val="-4"/>
          <w:sz w:val="24"/>
        </w:rPr>
        <w:t xml:space="preserve"> </w:t>
      </w:r>
      <w:r>
        <w:rPr>
          <w:sz w:val="24"/>
        </w:rPr>
        <w:t>выбранных</w:t>
      </w:r>
      <w:r>
        <w:rPr>
          <w:spacing w:val="-2"/>
          <w:sz w:val="24"/>
        </w:rPr>
        <w:t xml:space="preserve"> действий.</w:t>
      </w:r>
    </w:p>
    <w:p w:rsidR="00F7171D" w:rsidRDefault="00365287">
      <w:pPr>
        <w:pStyle w:val="4"/>
        <w:spacing w:before="5"/>
      </w:pPr>
      <w:r>
        <w:rPr>
          <w:spacing w:val="-2"/>
        </w:rPr>
        <w:t>Самоконтроль:</w:t>
      </w:r>
    </w:p>
    <w:p w:rsidR="00F7171D" w:rsidRDefault="00365287" w:rsidP="009F0FBA">
      <w:pPr>
        <w:pStyle w:val="a4"/>
        <w:numPr>
          <w:ilvl w:val="1"/>
          <w:numId w:val="61"/>
        </w:numPr>
        <w:tabs>
          <w:tab w:val="left" w:pos="1108"/>
        </w:tabs>
        <w:spacing w:line="274" w:lineRule="exact"/>
        <w:ind w:hanging="340"/>
        <w:rPr>
          <w:sz w:val="24"/>
        </w:rPr>
      </w:pPr>
      <w:r>
        <w:rPr>
          <w:sz w:val="24"/>
        </w:rPr>
        <w:t>устанавливать</w:t>
      </w:r>
      <w:r>
        <w:rPr>
          <w:spacing w:val="-7"/>
          <w:sz w:val="24"/>
        </w:rPr>
        <w:t xml:space="preserve"> </w:t>
      </w:r>
      <w:r>
        <w:rPr>
          <w:sz w:val="24"/>
        </w:rPr>
        <w:t>причины</w:t>
      </w:r>
      <w:r>
        <w:rPr>
          <w:spacing w:val="-5"/>
          <w:sz w:val="24"/>
        </w:rPr>
        <w:t xml:space="preserve"> </w:t>
      </w:r>
      <w:r>
        <w:rPr>
          <w:sz w:val="24"/>
        </w:rPr>
        <w:t>успеха/неудач</w:t>
      </w:r>
      <w:r>
        <w:rPr>
          <w:spacing w:val="-3"/>
          <w:sz w:val="24"/>
        </w:rPr>
        <w:t xml:space="preserve"> </w:t>
      </w:r>
      <w:r>
        <w:rPr>
          <w:sz w:val="24"/>
        </w:rPr>
        <w:t>учебной</w:t>
      </w:r>
      <w:r>
        <w:rPr>
          <w:spacing w:val="-5"/>
          <w:sz w:val="24"/>
        </w:rPr>
        <w:t xml:space="preserve"> </w:t>
      </w:r>
      <w:r>
        <w:rPr>
          <w:spacing w:val="-2"/>
          <w:sz w:val="24"/>
        </w:rPr>
        <w:t>деятельности;</w:t>
      </w:r>
    </w:p>
    <w:p w:rsidR="00F7171D" w:rsidRDefault="00F7171D">
      <w:pPr>
        <w:spacing w:line="274" w:lineRule="exact"/>
        <w:rPr>
          <w:sz w:val="24"/>
        </w:rPr>
        <w:sectPr w:rsidR="00F7171D">
          <w:pgSz w:w="11900" w:h="16850"/>
          <w:pgMar w:top="460" w:right="0" w:bottom="280" w:left="40" w:header="720" w:footer="720" w:gutter="0"/>
          <w:cols w:space="720"/>
        </w:sectPr>
      </w:pPr>
    </w:p>
    <w:p w:rsidR="00F7171D" w:rsidRDefault="00365287" w:rsidP="009F0FBA">
      <w:pPr>
        <w:pStyle w:val="a4"/>
        <w:numPr>
          <w:ilvl w:val="1"/>
          <w:numId w:val="61"/>
        </w:numPr>
        <w:tabs>
          <w:tab w:val="left" w:pos="1108"/>
        </w:tabs>
        <w:spacing w:before="71"/>
        <w:ind w:right="271"/>
        <w:rPr>
          <w:sz w:val="24"/>
        </w:rPr>
      </w:pPr>
      <w:r>
        <w:rPr>
          <w:sz w:val="24"/>
        </w:rPr>
        <w:lastRenderedPageBreak/>
        <w:t>корректировать</w:t>
      </w:r>
      <w:r>
        <w:rPr>
          <w:spacing w:val="40"/>
          <w:sz w:val="24"/>
        </w:rPr>
        <w:t xml:space="preserve"> </w:t>
      </w:r>
      <w:r>
        <w:rPr>
          <w:sz w:val="24"/>
        </w:rPr>
        <w:t>свои</w:t>
      </w:r>
      <w:r>
        <w:rPr>
          <w:spacing w:val="40"/>
          <w:sz w:val="24"/>
        </w:rPr>
        <w:t xml:space="preserve"> </w:t>
      </w:r>
      <w:r>
        <w:rPr>
          <w:sz w:val="24"/>
        </w:rPr>
        <w:t>учебные</w:t>
      </w:r>
      <w:r>
        <w:rPr>
          <w:spacing w:val="40"/>
          <w:sz w:val="24"/>
        </w:rPr>
        <w:t xml:space="preserve"> </w:t>
      </w:r>
      <w:r>
        <w:rPr>
          <w:sz w:val="24"/>
        </w:rPr>
        <w:t>действия</w:t>
      </w:r>
      <w:r>
        <w:rPr>
          <w:spacing w:val="40"/>
          <w:sz w:val="24"/>
        </w:rPr>
        <w:t xml:space="preserve"> </w:t>
      </w:r>
      <w:r>
        <w:rPr>
          <w:sz w:val="24"/>
        </w:rPr>
        <w:t>для</w:t>
      </w:r>
      <w:r>
        <w:rPr>
          <w:spacing w:val="40"/>
          <w:sz w:val="24"/>
        </w:rPr>
        <w:t xml:space="preserve"> </w:t>
      </w:r>
      <w:r>
        <w:rPr>
          <w:sz w:val="24"/>
        </w:rPr>
        <w:t>преодоления</w:t>
      </w:r>
      <w:r>
        <w:rPr>
          <w:spacing w:val="40"/>
          <w:sz w:val="24"/>
        </w:rPr>
        <w:t xml:space="preserve"> </w:t>
      </w:r>
      <w:r>
        <w:rPr>
          <w:sz w:val="24"/>
        </w:rPr>
        <w:t>речевых</w:t>
      </w:r>
      <w:r>
        <w:rPr>
          <w:spacing w:val="40"/>
          <w:sz w:val="24"/>
        </w:rPr>
        <w:t xml:space="preserve"> </w:t>
      </w:r>
      <w:r>
        <w:rPr>
          <w:sz w:val="24"/>
        </w:rPr>
        <w:t>ошибок</w:t>
      </w:r>
      <w:r>
        <w:rPr>
          <w:spacing w:val="40"/>
          <w:sz w:val="24"/>
        </w:rPr>
        <w:t xml:space="preserve"> </w:t>
      </w:r>
      <w:r>
        <w:rPr>
          <w:sz w:val="24"/>
        </w:rPr>
        <w:t>и</w:t>
      </w:r>
      <w:r>
        <w:rPr>
          <w:spacing w:val="40"/>
          <w:sz w:val="24"/>
        </w:rPr>
        <w:t xml:space="preserve"> </w:t>
      </w:r>
      <w:r>
        <w:rPr>
          <w:sz w:val="24"/>
        </w:rPr>
        <w:t>ошибок,</w:t>
      </w:r>
      <w:r>
        <w:rPr>
          <w:spacing w:val="39"/>
          <w:sz w:val="24"/>
        </w:rPr>
        <w:t xml:space="preserve"> </w:t>
      </w:r>
      <w:r>
        <w:rPr>
          <w:sz w:val="24"/>
        </w:rPr>
        <w:t>связанных</w:t>
      </w:r>
      <w:r>
        <w:rPr>
          <w:spacing w:val="40"/>
          <w:sz w:val="24"/>
        </w:rPr>
        <w:t xml:space="preserve"> </w:t>
      </w:r>
      <w:r>
        <w:rPr>
          <w:sz w:val="24"/>
        </w:rPr>
        <w:t>с анализом текстов;</w:t>
      </w:r>
    </w:p>
    <w:p w:rsidR="00F7171D" w:rsidRDefault="00365287" w:rsidP="009F0FBA">
      <w:pPr>
        <w:pStyle w:val="a4"/>
        <w:numPr>
          <w:ilvl w:val="1"/>
          <w:numId w:val="61"/>
        </w:numPr>
        <w:tabs>
          <w:tab w:val="left" w:pos="1108"/>
        </w:tabs>
        <w:ind w:hanging="340"/>
        <w:rPr>
          <w:sz w:val="24"/>
        </w:rPr>
      </w:pPr>
      <w:r>
        <w:rPr>
          <w:sz w:val="24"/>
        </w:rPr>
        <w:t>соотносить</w:t>
      </w:r>
      <w:r>
        <w:rPr>
          <w:spacing w:val="-4"/>
          <w:sz w:val="24"/>
        </w:rPr>
        <w:t xml:space="preserve"> </w:t>
      </w:r>
      <w:r>
        <w:rPr>
          <w:sz w:val="24"/>
        </w:rPr>
        <w:t>результат</w:t>
      </w:r>
      <w:r>
        <w:rPr>
          <w:spacing w:val="-2"/>
          <w:sz w:val="24"/>
        </w:rPr>
        <w:t xml:space="preserve"> </w:t>
      </w:r>
      <w:r>
        <w:rPr>
          <w:sz w:val="24"/>
        </w:rPr>
        <w:t>деятельности</w:t>
      </w:r>
      <w:r>
        <w:rPr>
          <w:spacing w:val="-2"/>
          <w:sz w:val="24"/>
        </w:rPr>
        <w:t xml:space="preserve"> </w:t>
      </w:r>
      <w:r>
        <w:rPr>
          <w:sz w:val="24"/>
        </w:rPr>
        <w:t>с</w:t>
      </w:r>
      <w:r>
        <w:rPr>
          <w:spacing w:val="-3"/>
          <w:sz w:val="24"/>
        </w:rPr>
        <w:t xml:space="preserve"> </w:t>
      </w:r>
      <w:r>
        <w:rPr>
          <w:sz w:val="24"/>
        </w:rPr>
        <w:t>поставленной учебной</w:t>
      </w:r>
      <w:r>
        <w:rPr>
          <w:spacing w:val="-2"/>
          <w:sz w:val="24"/>
        </w:rPr>
        <w:t xml:space="preserve"> </w:t>
      </w:r>
      <w:r>
        <w:rPr>
          <w:sz w:val="24"/>
        </w:rPr>
        <w:t>задачей</w:t>
      </w:r>
      <w:r>
        <w:rPr>
          <w:spacing w:val="-3"/>
          <w:sz w:val="24"/>
        </w:rPr>
        <w:t xml:space="preserve"> </w:t>
      </w:r>
      <w:r>
        <w:rPr>
          <w:sz w:val="24"/>
        </w:rPr>
        <w:t>по</w:t>
      </w:r>
      <w:r>
        <w:rPr>
          <w:spacing w:val="-2"/>
          <w:sz w:val="24"/>
        </w:rPr>
        <w:t xml:space="preserve"> </w:t>
      </w:r>
      <w:r>
        <w:rPr>
          <w:sz w:val="24"/>
        </w:rPr>
        <w:t>анализу</w:t>
      </w:r>
      <w:r>
        <w:rPr>
          <w:spacing w:val="-10"/>
          <w:sz w:val="24"/>
        </w:rPr>
        <w:t xml:space="preserve"> </w:t>
      </w:r>
      <w:r>
        <w:rPr>
          <w:spacing w:val="-2"/>
          <w:sz w:val="24"/>
        </w:rPr>
        <w:t>текстов;</w:t>
      </w:r>
    </w:p>
    <w:p w:rsidR="00F7171D" w:rsidRDefault="00365287" w:rsidP="009F0FBA">
      <w:pPr>
        <w:pStyle w:val="a4"/>
        <w:numPr>
          <w:ilvl w:val="1"/>
          <w:numId w:val="61"/>
        </w:numPr>
        <w:tabs>
          <w:tab w:val="left" w:pos="1108"/>
        </w:tabs>
        <w:ind w:hanging="340"/>
        <w:rPr>
          <w:sz w:val="24"/>
        </w:rPr>
      </w:pPr>
      <w:r>
        <w:rPr>
          <w:sz w:val="24"/>
        </w:rPr>
        <w:t>находить</w:t>
      </w:r>
      <w:r>
        <w:rPr>
          <w:spacing w:val="-2"/>
          <w:sz w:val="24"/>
        </w:rPr>
        <w:t xml:space="preserve"> </w:t>
      </w:r>
      <w:r>
        <w:rPr>
          <w:sz w:val="24"/>
        </w:rPr>
        <w:t>ошибку,</w:t>
      </w:r>
      <w:r>
        <w:rPr>
          <w:spacing w:val="-3"/>
          <w:sz w:val="24"/>
        </w:rPr>
        <w:t xml:space="preserve"> </w:t>
      </w:r>
      <w:r>
        <w:rPr>
          <w:sz w:val="24"/>
        </w:rPr>
        <w:t>допущенную</w:t>
      </w:r>
      <w:r>
        <w:rPr>
          <w:spacing w:val="-3"/>
          <w:sz w:val="24"/>
        </w:rPr>
        <w:t xml:space="preserve"> </w:t>
      </w:r>
      <w:r>
        <w:rPr>
          <w:sz w:val="24"/>
        </w:rPr>
        <w:t>при</w:t>
      </w:r>
      <w:r>
        <w:rPr>
          <w:spacing w:val="-3"/>
          <w:sz w:val="24"/>
        </w:rPr>
        <w:t xml:space="preserve"> </w:t>
      </w:r>
      <w:r>
        <w:rPr>
          <w:sz w:val="24"/>
        </w:rPr>
        <w:t>работе</w:t>
      </w:r>
      <w:r>
        <w:rPr>
          <w:spacing w:val="-4"/>
          <w:sz w:val="24"/>
        </w:rPr>
        <w:t xml:space="preserve"> </w:t>
      </w:r>
      <w:r>
        <w:rPr>
          <w:sz w:val="24"/>
        </w:rPr>
        <w:t>с</w:t>
      </w:r>
      <w:r>
        <w:rPr>
          <w:spacing w:val="-3"/>
          <w:sz w:val="24"/>
        </w:rPr>
        <w:t xml:space="preserve"> </w:t>
      </w:r>
      <w:r>
        <w:rPr>
          <w:spacing w:val="-2"/>
          <w:sz w:val="24"/>
        </w:rPr>
        <w:t>текстами;</w:t>
      </w:r>
    </w:p>
    <w:p w:rsidR="00F7171D" w:rsidRDefault="00365287" w:rsidP="009F0FBA">
      <w:pPr>
        <w:pStyle w:val="a4"/>
        <w:numPr>
          <w:ilvl w:val="1"/>
          <w:numId w:val="61"/>
        </w:numPr>
        <w:tabs>
          <w:tab w:val="left" w:pos="1108"/>
        </w:tabs>
        <w:ind w:right="284"/>
        <w:rPr>
          <w:sz w:val="24"/>
        </w:rPr>
      </w:pPr>
      <w:r>
        <w:rPr>
          <w:sz w:val="24"/>
        </w:rPr>
        <w:t>сравнивать</w:t>
      </w:r>
      <w:r>
        <w:rPr>
          <w:spacing w:val="-3"/>
          <w:sz w:val="24"/>
        </w:rPr>
        <w:t xml:space="preserve"> </w:t>
      </w:r>
      <w:r>
        <w:rPr>
          <w:sz w:val="24"/>
        </w:rPr>
        <w:t>результаты</w:t>
      </w:r>
      <w:r>
        <w:rPr>
          <w:spacing w:val="-4"/>
          <w:sz w:val="24"/>
        </w:rPr>
        <w:t xml:space="preserve"> </w:t>
      </w:r>
      <w:r>
        <w:rPr>
          <w:sz w:val="24"/>
        </w:rPr>
        <w:t>своей</w:t>
      </w:r>
      <w:r>
        <w:rPr>
          <w:spacing w:val="-3"/>
          <w:sz w:val="24"/>
        </w:rPr>
        <w:t xml:space="preserve"> </w:t>
      </w:r>
      <w:r>
        <w:rPr>
          <w:sz w:val="24"/>
        </w:rPr>
        <w:t>деятельности</w:t>
      </w:r>
      <w:r>
        <w:rPr>
          <w:spacing w:val="-3"/>
          <w:sz w:val="24"/>
        </w:rPr>
        <w:t xml:space="preserve"> </w:t>
      </w:r>
      <w:r>
        <w:rPr>
          <w:sz w:val="24"/>
        </w:rPr>
        <w:t>и</w:t>
      </w:r>
      <w:r>
        <w:rPr>
          <w:spacing w:val="-5"/>
          <w:sz w:val="24"/>
        </w:rPr>
        <w:t xml:space="preserve"> </w:t>
      </w:r>
      <w:r>
        <w:rPr>
          <w:sz w:val="24"/>
        </w:rPr>
        <w:t>деятельности</w:t>
      </w:r>
      <w:r>
        <w:rPr>
          <w:spacing w:val="-3"/>
          <w:sz w:val="24"/>
        </w:rPr>
        <w:t xml:space="preserve"> </w:t>
      </w:r>
      <w:r>
        <w:rPr>
          <w:sz w:val="24"/>
        </w:rPr>
        <w:t>одноклассников,</w:t>
      </w:r>
      <w:r>
        <w:rPr>
          <w:spacing w:val="-5"/>
          <w:sz w:val="24"/>
        </w:rPr>
        <w:t xml:space="preserve"> </w:t>
      </w:r>
      <w:r>
        <w:rPr>
          <w:sz w:val="24"/>
        </w:rPr>
        <w:t>объективно</w:t>
      </w:r>
      <w:r>
        <w:rPr>
          <w:spacing w:val="-4"/>
          <w:sz w:val="24"/>
        </w:rPr>
        <w:t xml:space="preserve"> </w:t>
      </w:r>
      <w:r>
        <w:rPr>
          <w:sz w:val="24"/>
        </w:rPr>
        <w:t>оценивать</w:t>
      </w:r>
      <w:r>
        <w:rPr>
          <w:spacing w:val="-5"/>
          <w:sz w:val="24"/>
        </w:rPr>
        <w:t xml:space="preserve"> </w:t>
      </w:r>
      <w:r>
        <w:rPr>
          <w:sz w:val="24"/>
        </w:rPr>
        <w:t>их по предложенным критериям.</w:t>
      </w:r>
    </w:p>
    <w:p w:rsidR="00F7171D" w:rsidRDefault="00F7171D">
      <w:pPr>
        <w:pStyle w:val="a3"/>
        <w:spacing w:before="4"/>
        <w:ind w:left="0"/>
        <w:rPr>
          <w:sz w:val="21"/>
        </w:rPr>
      </w:pPr>
    </w:p>
    <w:p w:rsidR="00F7171D" w:rsidRDefault="00365287">
      <w:pPr>
        <w:pStyle w:val="2"/>
      </w:pPr>
      <w:bookmarkStart w:id="178" w:name="_Toc106264377"/>
      <w:r>
        <w:t>ПРЕДМЕТНЫЕ</w:t>
      </w:r>
      <w:r>
        <w:rPr>
          <w:spacing w:val="-3"/>
        </w:rPr>
        <w:t xml:space="preserve"> </w:t>
      </w:r>
      <w:r>
        <w:rPr>
          <w:spacing w:val="-2"/>
        </w:rPr>
        <w:t>РЕЗУЛЬТАТЫ</w:t>
      </w:r>
      <w:bookmarkEnd w:id="178"/>
    </w:p>
    <w:p w:rsidR="00F7171D" w:rsidRDefault="00365287">
      <w:pPr>
        <w:pStyle w:val="a3"/>
        <w:spacing w:before="165"/>
        <w:ind w:right="283" w:firstLine="228"/>
        <w:jc w:val="both"/>
      </w:pPr>
      <w:r>
        <w:t>Изучение учебного предмета «Литературное чтение на родном (</w:t>
      </w:r>
      <w:r w:rsidR="00CF6E2C">
        <w:t>русском) языке» в течение четырё</w:t>
      </w:r>
      <w:r>
        <w:t>х лет обучения должно обеспечить:</w:t>
      </w:r>
    </w:p>
    <w:p w:rsidR="00F7171D" w:rsidRDefault="00365287" w:rsidP="009F0FBA">
      <w:pPr>
        <w:pStyle w:val="a4"/>
        <w:numPr>
          <w:ilvl w:val="0"/>
          <w:numId w:val="59"/>
        </w:numPr>
        <w:tabs>
          <w:tab w:val="left" w:pos="1108"/>
        </w:tabs>
        <w:spacing w:before="3"/>
        <w:ind w:right="276"/>
        <w:jc w:val="both"/>
        <w:rPr>
          <w:sz w:val="24"/>
        </w:rPr>
      </w:pPr>
      <w:r>
        <w:rPr>
          <w:sz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F7171D" w:rsidRDefault="00365287" w:rsidP="009F0FBA">
      <w:pPr>
        <w:pStyle w:val="a4"/>
        <w:numPr>
          <w:ilvl w:val="0"/>
          <w:numId w:val="59"/>
        </w:numPr>
        <w:tabs>
          <w:tab w:val="left" w:pos="1108"/>
        </w:tabs>
        <w:spacing w:before="2" w:line="237" w:lineRule="auto"/>
        <w:ind w:right="283"/>
        <w:jc w:val="both"/>
        <w:rPr>
          <w:sz w:val="24"/>
        </w:rPr>
      </w:pPr>
      <w:r>
        <w:rPr>
          <w:sz w:val="24"/>
        </w:rPr>
        <w:t>осознание коммуникативно-эстетических возможностей русского языка на основе изучения произведений русской литературы;</w:t>
      </w:r>
    </w:p>
    <w:p w:rsidR="00F7171D" w:rsidRDefault="00365287" w:rsidP="009F0FBA">
      <w:pPr>
        <w:pStyle w:val="a4"/>
        <w:numPr>
          <w:ilvl w:val="0"/>
          <w:numId w:val="59"/>
        </w:numPr>
        <w:tabs>
          <w:tab w:val="left" w:pos="1108"/>
        </w:tabs>
        <w:spacing w:before="3"/>
        <w:ind w:right="281"/>
        <w:jc w:val="both"/>
        <w:rPr>
          <w:sz w:val="24"/>
        </w:rPr>
      </w:pPr>
      <w:r>
        <w:rPr>
          <w:sz w:val="24"/>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F7171D" w:rsidRDefault="00365287" w:rsidP="009F0FBA">
      <w:pPr>
        <w:pStyle w:val="a4"/>
        <w:numPr>
          <w:ilvl w:val="0"/>
          <w:numId w:val="59"/>
        </w:numPr>
        <w:tabs>
          <w:tab w:val="left" w:pos="1108"/>
        </w:tabs>
        <w:spacing w:before="3" w:line="237" w:lineRule="auto"/>
        <w:ind w:right="284"/>
        <w:jc w:val="both"/>
        <w:rPr>
          <w:sz w:val="24"/>
        </w:rPr>
      </w:pPr>
      <w:r>
        <w:rPr>
          <w:sz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F7171D" w:rsidRDefault="00365287" w:rsidP="009F0FBA">
      <w:pPr>
        <w:pStyle w:val="a4"/>
        <w:numPr>
          <w:ilvl w:val="0"/>
          <w:numId w:val="59"/>
        </w:numPr>
        <w:tabs>
          <w:tab w:val="left" w:pos="1108"/>
        </w:tabs>
        <w:spacing w:before="6" w:line="237" w:lineRule="auto"/>
        <w:ind w:right="281"/>
        <w:jc w:val="both"/>
        <w:rPr>
          <w:sz w:val="24"/>
        </w:rPr>
      </w:pPr>
      <w:r>
        <w:rPr>
          <w:sz w:val="24"/>
        </w:rPr>
        <w:t xml:space="preserve">овладение элементарными представлениями о национальном своеобразии метафор, олицетворений, </w:t>
      </w:r>
      <w:r>
        <w:rPr>
          <w:spacing w:val="-2"/>
          <w:sz w:val="24"/>
        </w:rPr>
        <w:t>эпитетов;</w:t>
      </w:r>
    </w:p>
    <w:p w:rsidR="00F7171D" w:rsidRDefault="00365287" w:rsidP="009F0FBA">
      <w:pPr>
        <w:pStyle w:val="a4"/>
        <w:numPr>
          <w:ilvl w:val="0"/>
          <w:numId w:val="59"/>
        </w:numPr>
        <w:tabs>
          <w:tab w:val="left" w:pos="1108"/>
        </w:tabs>
        <w:spacing w:before="3"/>
        <w:ind w:right="274"/>
        <w:jc w:val="both"/>
        <w:rPr>
          <w:sz w:val="24"/>
        </w:rPr>
      </w:pPr>
      <w:r>
        <w:rPr>
          <w:sz w:val="24"/>
        </w:rPr>
        <w:t>совершенствование читательских умений (чтение вслух и про с</w:t>
      </w:r>
      <w:r w:rsidR="00CF6E2C">
        <w:rPr>
          <w:sz w:val="24"/>
        </w:rPr>
        <w:t>ебя, владение элементарными приё</w:t>
      </w:r>
      <w:r>
        <w:rPr>
          <w:sz w:val="24"/>
        </w:rPr>
        <w:t>мами интерпретации, анализа и преобразования художественных, научно-популярных и</w:t>
      </w:r>
      <w:r>
        <w:rPr>
          <w:spacing w:val="40"/>
          <w:sz w:val="24"/>
        </w:rPr>
        <w:t xml:space="preserve"> </w:t>
      </w:r>
      <w:r>
        <w:rPr>
          <w:sz w:val="24"/>
        </w:rPr>
        <w:t>учебных текстов);</w:t>
      </w:r>
    </w:p>
    <w:p w:rsidR="00F7171D" w:rsidRDefault="00365287" w:rsidP="009F0FBA">
      <w:pPr>
        <w:pStyle w:val="a4"/>
        <w:numPr>
          <w:ilvl w:val="0"/>
          <w:numId w:val="59"/>
        </w:numPr>
        <w:tabs>
          <w:tab w:val="left" w:pos="1108"/>
        </w:tabs>
        <w:ind w:right="273"/>
        <w:jc w:val="both"/>
        <w:rPr>
          <w:sz w:val="24"/>
        </w:rPr>
      </w:pPr>
      <w:r>
        <w:rPr>
          <w:sz w:val="24"/>
        </w:rP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w:t>
      </w:r>
      <w:r w:rsidR="00CF6E2C">
        <w:rPr>
          <w:sz w:val="24"/>
        </w:rPr>
        <w:t>танного или прослушанного с учё</w:t>
      </w:r>
      <w:r>
        <w:rPr>
          <w:sz w:val="24"/>
        </w:rPr>
        <w:t>том специфики текста в виде пересказа, полного или краткого; составлять устный рассказ на основе</w:t>
      </w:r>
      <w:r>
        <w:rPr>
          <w:spacing w:val="-3"/>
          <w:sz w:val="24"/>
        </w:rPr>
        <w:t xml:space="preserve"> </w:t>
      </w:r>
      <w:r w:rsidR="00CF6E2C">
        <w:rPr>
          <w:sz w:val="24"/>
        </w:rPr>
        <w:t>прочитанных произведений с учё</w:t>
      </w:r>
      <w:r>
        <w:rPr>
          <w:sz w:val="24"/>
        </w:rPr>
        <w:t>том</w:t>
      </w:r>
      <w:r>
        <w:rPr>
          <w:spacing w:val="-1"/>
          <w:sz w:val="24"/>
        </w:rPr>
        <w:t xml:space="preserve"> </w:t>
      </w:r>
      <w:r>
        <w:rPr>
          <w:sz w:val="24"/>
        </w:rPr>
        <w:t>коммуникативной задачи</w:t>
      </w:r>
      <w:r>
        <w:rPr>
          <w:spacing w:val="-3"/>
          <w:sz w:val="24"/>
        </w:rPr>
        <w:t xml:space="preserve"> </w:t>
      </w:r>
      <w:r>
        <w:rPr>
          <w:sz w:val="24"/>
        </w:rPr>
        <w:t>(для</w:t>
      </w:r>
      <w:r>
        <w:rPr>
          <w:spacing w:val="-2"/>
          <w:sz w:val="24"/>
        </w:rPr>
        <w:t xml:space="preserve"> </w:t>
      </w:r>
      <w:r>
        <w:rPr>
          <w:sz w:val="24"/>
        </w:rPr>
        <w:t>разных адресатов), читать наизусть стихотворные произведения);</w:t>
      </w:r>
    </w:p>
    <w:p w:rsidR="00F7171D" w:rsidRDefault="00365287" w:rsidP="009F0FBA">
      <w:pPr>
        <w:pStyle w:val="a4"/>
        <w:numPr>
          <w:ilvl w:val="0"/>
          <w:numId w:val="59"/>
        </w:numPr>
        <w:tabs>
          <w:tab w:val="left" w:pos="1108"/>
        </w:tabs>
        <w:spacing w:before="1"/>
        <w:ind w:hanging="340"/>
        <w:jc w:val="both"/>
        <w:rPr>
          <w:sz w:val="24"/>
        </w:rPr>
      </w:pPr>
      <w:r>
        <w:rPr>
          <w:sz w:val="24"/>
        </w:rPr>
        <w:t>самостоятельный</w:t>
      </w:r>
      <w:r>
        <w:rPr>
          <w:spacing w:val="-3"/>
          <w:sz w:val="24"/>
        </w:rPr>
        <w:t xml:space="preserve"> </w:t>
      </w:r>
      <w:r>
        <w:rPr>
          <w:sz w:val="24"/>
        </w:rPr>
        <w:t>выбор</w:t>
      </w:r>
      <w:r>
        <w:rPr>
          <w:spacing w:val="-3"/>
          <w:sz w:val="24"/>
        </w:rPr>
        <w:t xml:space="preserve"> </w:t>
      </w:r>
      <w:r>
        <w:rPr>
          <w:sz w:val="24"/>
        </w:rPr>
        <w:t>интересующей</w:t>
      </w:r>
      <w:r>
        <w:rPr>
          <w:spacing w:val="-3"/>
          <w:sz w:val="24"/>
        </w:rPr>
        <w:t xml:space="preserve"> </w:t>
      </w:r>
      <w:r>
        <w:rPr>
          <w:sz w:val="24"/>
        </w:rPr>
        <w:t>литературы,</w:t>
      </w:r>
      <w:r>
        <w:rPr>
          <w:spacing w:val="-2"/>
          <w:sz w:val="24"/>
        </w:rPr>
        <w:t xml:space="preserve"> </w:t>
      </w:r>
      <w:r>
        <w:rPr>
          <w:sz w:val="24"/>
        </w:rPr>
        <w:t>обогащение</w:t>
      </w:r>
      <w:r>
        <w:rPr>
          <w:spacing w:val="-4"/>
          <w:sz w:val="24"/>
        </w:rPr>
        <w:t xml:space="preserve"> </w:t>
      </w:r>
      <w:r>
        <w:rPr>
          <w:sz w:val="24"/>
        </w:rPr>
        <w:t>собственного</w:t>
      </w:r>
      <w:r>
        <w:rPr>
          <w:spacing w:val="-3"/>
          <w:sz w:val="24"/>
        </w:rPr>
        <w:t xml:space="preserve"> </w:t>
      </w:r>
      <w:r>
        <w:rPr>
          <w:sz w:val="24"/>
        </w:rPr>
        <w:t>круга</w:t>
      </w:r>
      <w:r>
        <w:rPr>
          <w:spacing w:val="-1"/>
          <w:sz w:val="24"/>
        </w:rPr>
        <w:t xml:space="preserve"> </w:t>
      </w:r>
      <w:r>
        <w:rPr>
          <w:spacing w:val="-2"/>
          <w:sz w:val="24"/>
        </w:rPr>
        <w:t>чтения;</w:t>
      </w:r>
    </w:p>
    <w:p w:rsidR="00F7171D" w:rsidRDefault="00365287" w:rsidP="009F0FBA">
      <w:pPr>
        <w:pStyle w:val="a4"/>
        <w:numPr>
          <w:ilvl w:val="0"/>
          <w:numId w:val="59"/>
        </w:numPr>
        <w:tabs>
          <w:tab w:val="left" w:pos="1108"/>
        </w:tabs>
        <w:ind w:hanging="340"/>
        <w:jc w:val="both"/>
        <w:rPr>
          <w:sz w:val="24"/>
        </w:rPr>
      </w:pPr>
      <w:r>
        <w:rPr>
          <w:sz w:val="24"/>
        </w:rPr>
        <w:t>использование</w:t>
      </w:r>
      <w:r>
        <w:rPr>
          <w:spacing w:val="-8"/>
          <w:sz w:val="24"/>
        </w:rPr>
        <w:t xml:space="preserve"> </w:t>
      </w:r>
      <w:r>
        <w:rPr>
          <w:sz w:val="24"/>
        </w:rPr>
        <w:t>справочных</w:t>
      </w:r>
      <w:r>
        <w:rPr>
          <w:spacing w:val="-5"/>
          <w:sz w:val="24"/>
        </w:rPr>
        <w:t xml:space="preserve"> </w:t>
      </w:r>
      <w:r>
        <w:rPr>
          <w:sz w:val="24"/>
        </w:rPr>
        <w:t>источников</w:t>
      </w:r>
      <w:r>
        <w:rPr>
          <w:spacing w:val="-5"/>
          <w:sz w:val="24"/>
        </w:rPr>
        <w:t xml:space="preserve"> </w:t>
      </w:r>
      <w:r>
        <w:rPr>
          <w:sz w:val="24"/>
        </w:rPr>
        <w:t>для</w:t>
      </w:r>
      <w:r>
        <w:rPr>
          <w:spacing w:val="-4"/>
          <w:sz w:val="24"/>
        </w:rPr>
        <w:t xml:space="preserve"> </w:t>
      </w:r>
      <w:r>
        <w:rPr>
          <w:sz w:val="24"/>
        </w:rPr>
        <w:t>получения</w:t>
      </w:r>
      <w:r>
        <w:rPr>
          <w:spacing w:val="-5"/>
          <w:sz w:val="24"/>
        </w:rPr>
        <w:t xml:space="preserve"> </w:t>
      </w:r>
      <w:r>
        <w:rPr>
          <w:sz w:val="24"/>
        </w:rPr>
        <w:t>дополнительной</w:t>
      </w:r>
      <w:r>
        <w:rPr>
          <w:spacing w:val="-4"/>
          <w:sz w:val="24"/>
        </w:rPr>
        <w:t xml:space="preserve"> </w:t>
      </w:r>
      <w:r>
        <w:rPr>
          <w:spacing w:val="-2"/>
          <w:sz w:val="24"/>
        </w:rPr>
        <w:t>информации.</w:t>
      </w:r>
    </w:p>
    <w:p w:rsidR="00F7171D" w:rsidRDefault="00365287">
      <w:pPr>
        <w:pStyle w:val="3"/>
        <w:spacing w:before="173"/>
      </w:pPr>
      <w:bookmarkStart w:id="179" w:name="_Toc106264378"/>
      <w:r>
        <w:t>Предметные</w:t>
      </w:r>
      <w:r>
        <w:rPr>
          <w:spacing w:val="-7"/>
        </w:rPr>
        <w:t xml:space="preserve"> </w:t>
      </w:r>
      <w:r>
        <w:t>результаты</w:t>
      </w:r>
      <w:r>
        <w:rPr>
          <w:spacing w:val="-2"/>
        </w:rPr>
        <w:t xml:space="preserve"> </w:t>
      </w:r>
      <w:r>
        <w:t>по</w:t>
      </w:r>
      <w:r>
        <w:rPr>
          <w:spacing w:val="-3"/>
        </w:rPr>
        <w:t xml:space="preserve"> </w:t>
      </w:r>
      <w:r>
        <w:t>годам</w:t>
      </w:r>
      <w:r>
        <w:rPr>
          <w:spacing w:val="-2"/>
        </w:rPr>
        <w:t xml:space="preserve"> обучения</w:t>
      </w:r>
      <w:bookmarkEnd w:id="179"/>
    </w:p>
    <w:p w:rsidR="00F7171D" w:rsidRDefault="00365287">
      <w:pPr>
        <w:spacing w:before="52"/>
        <w:ind w:left="768"/>
        <w:rPr>
          <w:b/>
          <w:i/>
          <w:sz w:val="24"/>
        </w:rPr>
      </w:pPr>
      <w:r>
        <w:rPr>
          <w:sz w:val="24"/>
        </w:rPr>
        <w:t>К</w:t>
      </w:r>
      <w:r>
        <w:rPr>
          <w:spacing w:val="-1"/>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в</w:t>
      </w:r>
      <w:r>
        <w:rPr>
          <w:spacing w:val="1"/>
          <w:sz w:val="24"/>
        </w:rPr>
        <w:t xml:space="preserve"> </w:t>
      </w:r>
      <w:r>
        <w:rPr>
          <w:b/>
          <w:i/>
          <w:sz w:val="24"/>
        </w:rPr>
        <w:t>1</w:t>
      </w:r>
      <w:r>
        <w:rPr>
          <w:b/>
          <w:i/>
          <w:spacing w:val="-1"/>
          <w:sz w:val="24"/>
        </w:rPr>
        <w:t xml:space="preserve"> </w:t>
      </w:r>
      <w:r>
        <w:rPr>
          <w:b/>
          <w:i/>
          <w:sz w:val="24"/>
        </w:rPr>
        <w:t>классе</w:t>
      </w:r>
      <w:r>
        <w:rPr>
          <w:b/>
          <w:i/>
          <w:spacing w:val="-2"/>
          <w:sz w:val="24"/>
        </w:rPr>
        <w:t xml:space="preserve"> </w:t>
      </w:r>
      <w:r>
        <w:rPr>
          <w:sz w:val="24"/>
        </w:rPr>
        <w:t>обучающийся</w:t>
      </w:r>
      <w:r>
        <w:rPr>
          <w:spacing w:val="1"/>
          <w:sz w:val="24"/>
        </w:rPr>
        <w:t xml:space="preserve"> </w:t>
      </w:r>
      <w:r>
        <w:rPr>
          <w:b/>
          <w:i/>
          <w:spacing w:val="-2"/>
          <w:sz w:val="24"/>
        </w:rPr>
        <w:t>научится:</w:t>
      </w:r>
    </w:p>
    <w:p w:rsidR="00F7171D" w:rsidRDefault="00365287" w:rsidP="009F0FBA">
      <w:pPr>
        <w:pStyle w:val="a4"/>
        <w:numPr>
          <w:ilvl w:val="0"/>
          <w:numId w:val="59"/>
        </w:numPr>
        <w:tabs>
          <w:tab w:val="left" w:pos="1107"/>
          <w:tab w:val="left" w:pos="1108"/>
        </w:tabs>
        <w:spacing w:before="3" w:line="237" w:lineRule="auto"/>
        <w:ind w:right="274"/>
        <w:rPr>
          <w:sz w:val="24"/>
        </w:rPr>
      </w:pPr>
      <w:r>
        <w:rPr>
          <w:sz w:val="24"/>
        </w:rPr>
        <w:t>осознавать значимость чтения родной русской литературы для познания себя, мира, национальной</w:t>
      </w:r>
      <w:r>
        <w:rPr>
          <w:spacing w:val="80"/>
          <w:sz w:val="24"/>
        </w:rPr>
        <w:t xml:space="preserve"> </w:t>
      </w:r>
      <w:r>
        <w:rPr>
          <w:sz w:val="24"/>
        </w:rPr>
        <w:t>истории и культуры;</w:t>
      </w:r>
    </w:p>
    <w:p w:rsidR="00F7171D" w:rsidRDefault="00365287" w:rsidP="009F0FBA">
      <w:pPr>
        <w:pStyle w:val="a4"/>
        <w:numPr>
          <w:ilvl w:val="0"/>
          <w:numId w:val="59"/>
        </w:numPr>
        <w:tabs>
          <w:tab w:val="left" w:pos="1107"/>
          <w:tab w:val="left" w:pos="1108"/>
        </w:tabs>
        <w:spacing w:before="3"/>
        <w:ind w:hanging="340"/>
        <w:rPr>
          <w:sz w:val="24"/>
        </w:rPr>
      </w:pPr>
      <w:r>
        <w:rPr>
          <w:sz w:val="24"/>
        </w:rPr>
        <w:t>владеть</w:t>
      </w:r>
      <w:r>
        <w:rPr>
          <w:spacing w:val="-6"/>
          <w:sz w:val="24"/>
        </w:rPr>
        <w:t xml:space="preserve"> </w:t>
      </w:r>
      <w:r>
        <w:rPr>
          <w:sz w:val="24"/>
        </w:rPr>
        <w:t>элементарными</w:t>
      </w:r>
      <w:r>
        <w:rPr>
          <w:spacing w:val="-5"/>
          <w:sz w:val="24"/>
        </w:rPr>
        <w:t xml:space="preserve"> </w:t>
      </w:r>
      <w:r w:rsidR="00CF6E2C">
        <w:rPr>
          <w:sz w:val="24"/>
        </w:rPr>
        <w:t>приё</w:t>
      </w:r>
      <w:r>
        <w:rPr>
          <w:sz w:val="24"/>
        </w:rPr>
        <w:t>мами</w:t>
      </w:r>
      <w:r>
        <w:rPr>
          <w:spacing w:val="-5"/>
          <w:sz w:val="24"/>
        </w:rPr>
        <w:t xml:space="preserve"> </w:t>
      </w:r>
      <w:r>
        <w:rPr>
          <w:sz w:val="24"/>
        </w:rPr>
        <w:t>интерпретации</w:t>
      </w:r>
      <w:r>
        <w:rPr>
          <w:spacing w:val="-7"/>
          <w:sz w:val="24"/>
        </w:rPr>
        <w:t xml:space="preserve"> </w:t>
      </w:r>
      <w:r>
        <w:rPr>
          <w:sz w:val="24"/>
        </w:rPr>
        <w:t>произведений</w:t>
      </w:r>
      <w:r>
        <w:rPr>
          <w:spacing w:val="-5"/>
          <w:sz w:val="24"/>
        </w:rPr>
        <w:t xml:space="preserve"> </w:t>
      </w:r>
      <w:r>
        <w:rPr>
          <w:sz w:val="24"/>
        </w:rPr>
        <w:t>русской</w:t>
      </w:r>
      <w:r>
        <w:rPr>
          <w:spacing w:val="-4"/>
          <w:sz w:val="24"/>
        </w:rPr>
        <w:t xml:space="preserve"> </w:t>
      </w:r>
      <w:r>
        <w:rPr>
          <w:spacing w:val="-2"/>
          <w:sz w:val="24"/>
        </w:rPr>
        <w:t>литературы;</w:t>
      </w:r>
    </w:p>
    <w:p w:rsidR="00F7171D" w:rsidRDefault="00365287" w:rsidP="009F0FBA">
      <w:pPr>
        <w:pStyle w:val="a4"/>
        <w:numPr>
          <w:ilvl w:val="0"/>
          <w:numId w:val="59"/>
        </w:numPr>
        <w:tabs>
          <w:tab w:val="left" w:pos="1107"/>
          <w:tab w:val="left" w:pos="1108"/>
        </w:tabs>
        <w:spacing w:before="2" w:line="237" w:lineRule="auto"/>
        <w:ind w:right="282"/>
        <w:rPr>
          <w:sz w:val="24"/>
        </w:rPr>
      </w:pPr>
      <w:r>
        <w:rPr>
          <w:sz w:val="24"/>
        </w:rPr>
        <w:t>применять</w:t>
      </w:r>
      <w:r>
        <w:rPr>
          <w:spacing w:val="40"/>
          <w:sz w:val="24"/>
        </w:rPr>
        <w:t xml:space="preserve"> </w:t>
      </w:r>
      <w:r>
        <w:rPr>
          <w:sz w:val="24"/>
        </w:rPr>
        <w:t>опыт</w:t>
      </w:r>
      <w:r>
        <w:rPr>
          <w:spacing w:val="40"/>
          <w:sz w:val="24"/>
        </w:rPr>
        <w:t xml:space="preserve"> </w:t>
      </w:r>
      <w:r>
        <w:rPr>
          <w:sz w:val="24"/>
        </w:rPr>
        <w:t>чтения</w:t>
      </w:r>
      <w:r>
        <w:rPr>
          <w:spacing w:val="40"/>
          <w:sz w:val="24"/>
        </w:rPr>
        <w:t xml:space="preserve"> </w:t>
      </w:r>
      <w:r>
        <w:rPr>
          <w:sz w:val="24"/>
        </w:rPr>
        <w:t>произведений</w:t>
      </w:r>
      <w:r>
        <w:rPr>
          <w:spacing w:val="40"/>
          <w:sz w:val="24"/>
        </w:rPr>
        <w:t xml:space="preserve"> </w:t>
      </w:r>
      <w:r>
        <w:rPr>
          <w:sz w:val="24"/>
        </w:rPr>
        <w:t>русской</w:t>
      </w:r>
      <w:r>
        <w:rPr>
          <w:spacing w:val="40"/>
          <w:sz w:val="24"/>
        </w:rPr>
        <w:t xml:space="preserve"> </w:t>
      </w:r>
      <w:r>
        <w:rPr>
          <w:sz w:val="24"/>
        </w:rPr>
        <w:t>литературы</w:t>
      </w:r>
      <w:r>
        <w:rPr>
          <w:spacing w:val="40"/>
          <w:sz w:val="24"/>
        </w:rPr>
        <w:t xml:space="preserve"> </w:t>
      </w:r>
      <w:r>
        <w:rPr>
          <w:sz w:val="24"/>
        </w:rPr>
        <w:t>для</w:t>
      </w:r>
      <w:r>
        <w:rPr>
          <w:spacing w:val="40"/>
          <w:sz w:val="24"/>
        </w:rPr>
        <w:t xml:space="preserve"> </w:t>
      </w:r>
      <w:r>
        <w:rPr>
          <w:sz w:val="24"/>
        </w:rPr>
        <w:t>речевого</w:t>
      </w:r>
      <w:r>
        <w:rPr>
          <w:spacing w:val="40"/>
          <w:sz w:val="24"/>
        </w:rPr>
        <w:t xml:space="preserve"> </w:t>
      </w:r>
      <w:r>
        <w:rPr>
          <w:sz w:val="24"/>
        </w:rPr>
        <w:t>самосовершенствования: участвовать в обсуждении прослушанного/прочитанного текста;</w:t>
      </w:r>
    </w:p>
    <w:p w:rsidR="00F7171D" w:rsidRDefault="00365287" w:rsidP="009F0FBA">
      <w:pPr>
        <w:pStyle w:val="a4"/>
        <w:numPr>
          <w:ilvl w:val="0"/>
          <w:numId w:val="59"/>
        </w:numPr>
        <w:tabs>
          <w:tab w:val="left" w:pos="1107"/>
          <w:tab w:val="left" w:pos="1108"/>
        </w:tabs>
        <w:spacing w:before="4"/>
        <w:ind w:hanging="340"/>
        <w:rPr>
          <w:sz w:val="24"/>
        </w:rPr>
      </w:pPr>
      <w:r>
        <w:rPr>
          <w:sz w:val="24"/>
        </w:rPr>
        <w:t>использовать</w:t>
      </w:r>
      <w:r>
        <w:rPr>
          <w:spacing w:val="-5"/>
          <w:sz w:val="24"/>
        </w:rPr>
        <w:t xml:space="preserve"> </w:t>
      </w:r>
      <w:r>
        <w:rPr>
          <w:sz w:val="24"/>
        </w:rPr>
        <w:t>словарь</w:t>
      </w:r>
      <w:r>
        <w:rPr>
          <w:spacing w:val="-2"/>
          <w:sz w:val="24"/>
        </w:rPr>
        <w:t xml:space="preserve"> </w:t>
      </w:r>
      <w:r>
        <w:rPr>
          <w:sz w:val="24"/>
        </w:rPr>
        <w:t>учебника</w:t>
      </w:r>
      <w:r>
        <w:rPr>
          <w:spacing w:val="-4"/>
          <w:sz w:val="24"/>
        </w:rPr>
        <w:t xml:space="preserve"> </w:t>
      </w:r>
      <w:r>
        <w:rPr>
          <w:sz w:val="24"/>
        </w:rPr>
        <w:t>для</w:t>
      </w:r>
      <w:r>
        <w:rPr>
          <w:spacing w:val="-4"/>
          <w:sz w:val="24"/>
        </w:rPr>
        <w:t xml:space="preserve"> </w:t>
      </w:r>
      <w:r>
        <w:rPr>
          <w:sz w:val="24"/>
        </w:rPr>
        <w:t>получения</w:t>
      </w:r>
      <w:r>
        <w:rPr>
          <w:spacing w:val="-1"/>
          <w:sz w:val="24"/>
        </w:rPr>
        <w:t xml:space="preserve"> </w:t>
      </w:r>
      <w:r>
        <w:rPr>
          <w:sz w:val="24"/>
        </w:rPr>
        <w:t>дополнительной</w:t>
      </w:r>
      <w:r>
        <w:rPr>
          <w:spacing w:val="-4"/>
          <w:sz w:val="24"/>
        </w:rPr>
        <w:t xml:space="preserve"> </w:t>
      </w:r>
      <w:r>
        <w:rPr>
          <w:sz w:val="24"/>
        </w:rPr>
        <w:t>информации</w:t>
      </w:r>
      <w:r>
        <w:rPr>
          <w:spacing w:val="-3"/>
          <w:sz w:val="24"/>
        </w:rPr>
        <w:t xml:space="preserve"> </w:t>
      </w:r>
      <w:r>
        <w:rPr>
          <w:sz w:val="24"/>
        </w:rPr>
        <w:t>о</w:t>
      </w:r>
      <w:r>
        <w:rPr>
          <w:spacing w:val="-4"/>
          <w:sz w:val="24"/>
        </w:rPr>
        <w:t xml:space="preserve"> </w:t>
      </w:r>
      <w:r>
        <w:rPr>
          <w:sz w:val="24"/>
        </w:rPr>
        <w:t>значении</w:t>
      </w:r>
      <w:r>
        <w:rPr>
          <w:spacing w:val="-3"/>
          <w:sz w:val="24"/>
        </w:rPr>
        <w:t xml:space="preserve"> </w:t>
      </w:r>
      <w:r>
        <w:rPr>
          <w:spacing w:val="-2"/>
          <w:sz w:val="24"/>
        </w:rPr>
        <w:t>слова;</w:t>
      </w:r>
    </w:p>
    <w:p w:rsidR="00F7171D" w:rsidRDefault="00365287" w:rsidP="009F0FBA">
      <w:pPr>
        <w:pStyle w:val="a4"/>
        <w:numPr>
          <w:ilvl w:val="0"/>
          <w:numId w:val="59"/>
        </w:numPr>
        <w:tabs>
          <w:tab w:val="left" w:pos="1107"/>
          <w:tab w:val="left" w:pos="1108"/>
        </w:tabs>
        <w:ind w:hanging="340"/>
        <w:rPr>
          <w:sz w:val="24"/>
        </w:rPr>
      </w:pPr>
      <w:r>
        <w:rPr>
          <w:sz w:val="24"/>
        </w:rPr>
        <w:t>читать</w:t>
      </w:r>
      <w:r>
        <w:rPr>
          <w:spacing w:val="-5"/>
          <w:sz w:val="24"/>
        </w:rPr>
        <w:t xml:space="preserve"> </w:t>
      </w:r>
      <w:r>
        <w:rPr>
          <w:sz w:val="24"/>
        </w:rPr>
        <w:t>наизусть</w:t>
      </w:r>
      <w:r>
        <w:rPr>
          <w:spacing w:val="-2"/>
          <w:sz w:val="24"/>
        </w:rPr>
        <w:t xml:space="preserve"> </w:t>
      </w:r>
      <w:r>
        <w:rPr>
          <w:sz w:val="24"/>
        </w:rPr>
        <w:t>стихотворные</w:t>
      </w:r>
      <w:r>
        <w:rPr>
          <w:spacing w:val="-6"/>
          <w:sz w:val="24"/>
        </w:rPr>
        <w:t xml:space="preserve"> </w:t>
      </w:r>
      <w:r>
        <w:rPr>
          <w:sz w:val="24"/>
        </w:rPr>
        <w:t>произведения</w:t>
      </w:r>
      <w:r>
        <w:rPr>
          <w:spacing w:val="-6"/>
          <w:sz w:val="24"/>
        </w:rPr>
        <w:t xml:space="preserve"> </w:t>
      </w:r>
      <w:r>
        <w:rPr>
          <w:sz w:val="24"/>
        </w:rPr>
        <w:t>по</w:t>
      </w:r>
      <w:r>
        <w:rPr>
          <w:spacing w:val="-3"/>
          <w:sz w:val="24"/>
        </w:rPr>
        <w:t xml:space="preserve"> </w:t>
      </w:r>
      <w:r>
        <w:rPr>
          <w:sz w:val="24"/>
        </w:rPr>
        <w:t>собственному</w:t>
      </w:r>
      <w:r>
        <w:rPr>
          <w:spacing w:val="-6"/>
          <w:sz w:val="24"/>
        </w:rPr>
        <w:t xml:space="preserve"> </w:t>
      </w:r>
      <w:r>
        <w:rPr>
          <w:spacing w:val="-2"/>
          <w:sz w:val="24"/>
        </w:rPr>
        <w:t>выбору.</w:t>
      </w:r>
    </w:p>
    <w:p w:rsidR="00F7171D" w:rsidRDefault="00365287">
      <w:pPr>
        <w:spacing w:before="116" w:line="275" w:lineRule="exact"/>
        <w:ind w:left="768"/>
        <w:rPr>
          <w:b/>
          <w:i/>
          <w:sz w:val="24"/>
        </w:rPr>
      </w:pPr>
      <w:r>
        <w:rPr>
          <w:sz w:val="24"/>
        </w:rPr>
        <w:t>К</w:t>
      </w:r>
      <w:r>
        <w:rPr>
          <w:spacing w:val="-1"/>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 xml:space="preserve">во </w:t>
      </w:r>
      <w:r>
        <w:rPr>
          <w:b/>
          <w:i/>
          <w:sz w:val="24"/>
        </w:rPr>
        <w:t>2</w:t>
      </w:r>
      <w:r>
        <w:rPr>
          <w:b/>
          <w:i/>
          <w:spacing w:val="-1"/>
          <w:sz w:val="24"/>
        </w:rPr>
        <w:t xml:space="preserve"> </w:t>
      </w:r>
      <w:r>
        <w:rPr>
          <w:b/>
          <w:i/>
          <w:sz w:val="24"/>
        </w:rPr>
        <w:t>классе</w:t>
      </w:r>
      <w:r>
        <w:rPr>
          <w:b/>
          <w:i/>
          <w:spacing w:val="-2"/>
          <w:sz w:val="24"/>
        </w:rPr>
        <w:t xml:space="preserve"> </w:t>
      </w:r>
      <w:r>
        <w:rPr>
          <w:sz w:val="24"/>
        </w:rPr>
        <w:t>обучающийся</w:t>
      </w:r>
      <w:r>
        <w:rPr>
          <w:spacing w:val="1"/>
          <w:sz w:val="24"/>
        </w:rPr>
        <w:t xml:space="preserve"> </w:t>
      </w:r>
      <w:r>
        <w:rPr>
          <w:b/>
          <w:i/>
          <w:spacing w:val="-2"/>
          <w:sz w:val="24"/>
        </w:rPr>
        <w:t>научится:</w:t>
      </w:r>
    </w:p>
    <w:p w:rsidR="00F7171D" w:rsidRDefault="00365287" w:rsidP="009F0FBA">
      <w:pPr>
        <w:pStyle w:val="a4"/>
        <w:numPr>
          <w:ilvl w:val="0"/>
          <w:numId w:val="59"/>
        </w:numPr>
        <w:tabs>
          <w:tab w:val="left" w:pos="1108"/>
        </w:tabs>
        <w:spacing w:before="1" w:line="237" w:lineRule="auto"/>
        <w:ind w:right="280"/>
        <w:jc w:val="both"/>
        <w:rPr>
          <w:sz w:val="24"/>
        </w:rPr>
      </w:pPr>
      <w:r>
        <w:rPr>
          <w:sz w:val="24"/>
        </w:rPr>
        <w:t>ориентироваться в нравственном содержании прочитанного, соотносить поступки героев с нравственными нормами;</w:t>
      </w:r>
    </w:p>
    <w:p w:rsidR="00F7171D" w:rsidRDefault="00365287" w:rsidP="009F0FBA">
      <w:pPr>
        <w:pStyle w:val="a4"/>
        <w:numPr>
          <w:ilvl w:val="0"/>
          <w:numId w:val="59"/>
        </w:numPr>
        <w:tabs>
          <w:tab w:val="left" w:pos="1108"/>
        </w:tabs>
        <w:spacing w:before="5" w:line="237" w:lineRule="auto"/>
        <w:ind w:right="281"/>
        <w:jc w:val="both"/>
        <w:rPr>
          <w:sz w:val="24"/>
        </w:rPr>
      </w:pPr>
      <w:r>
        <w:rPr>
          <w:sz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F7171D" w:rsidRDefault="00365287" w:rsidP="009F0FBA">
      <w:pPr>
        <w:pStyle w:val="a4"/>
        <w:numPr>
          <w:ilvl w:val="0"/>
          <w:numId w:val="59"/>
        </w:numPr>
        <w:tabs>
          <w:tab w:val="left" w:pos="1108"/>
        </w:tabs>
        <w:spacing w:before="3"/>
        <w:ind w:right="280"/>
        <w:jc w:val="both"/>
        <w:rPr>
          <w:sz w:val="24"/>
        </w:rPr>
      </w:pPr>
      <w:r>
        <w:rPr>
          <w:sz w:val="24"/>
        </w:rPr>
        <w:t xml:space="preserve">совершенствовать в процессе чтения произведений русской литературы читательские умения: читать вслух и про </w:t>
      </w:r>
      <w:r w:rsidR="00CF6E2C">
        <w:rPr>
          <w:sz w:val="24"/>
        </w:rPr>
        <w:t>себя, владеть элементарными приё</w:t>
      </w:r>
      <w:r>
        <w:rPr>
          <w:sz w:val="24"/>
        </w:rPr>
        <w:t xml:space="preserve">мами интерпретации художественных и учебных </w:t>
      </w:r>
      <w:r>
        <w:rPr>
          <w:spacing w:val="-2"/>
          <w:sz w:val="24"/>
        </w:rPr>
        <w:t>текстов;</w:t>
      </w:r>
    </w:p>
    <w:p w:rsidR="00F7171D" w:rsidRDefault="00365287" w:rsidP="009F0FBA">
      <w:pPr>
        <w:pStyle w:val="a4"/>
        <w:numPr>
          <w:ilvl w:val="0"/>
          <w:numId w:val="59"/>
        </w:numPr>
        <w:tabs>
          <w:tab w:val="left" w:pos="1108"/>
        </w:tabs>
        <w:ind w:right="272"/>
        <w:jc w:val="both"/>
        <w:rPr>
          <w:sz w:val="24"/>
        </w:rPr>
      </w:pPr>
      <w:r>
        <w:rPr>
          <w:sz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F7171D" w:rsidRDefault="00365287" w:rsidP="009F0FBA">
      <w:pPr>
        <w:pStyle w:val="a4"/>
        <w:numPr>
          <w:ilvl w:val="0"/>
          <w:numId w:val="59"/>
        </w:numPr>
        <w:tabs>
          <w:tab w:val="left" w:pos="1108"/>
        </w:tabs>
        <w:spacing w:before="1"/>
        <w:ind w:hanging="340"/>
        <w:jc w:val="both"/>
        <w:rPr>
          <w:sz w:val="24"/>
        </w:rPr>
      </w:pPr>
      <w:r>
        <w:rPr>
          <w:sz w:val="24"/>
        </w:rPr>
        <w:t>обогащать</w:t>
      </w:r>
      <w:r>
        <w:rPr>
          <w:spacing w:val="-3"/>
          <w:sz w:val="24"/>
        </w:rPr>
        <w:t xml:space="preserve"> </w:t>
      </w:r>
      <w:r>
        <w:rPr>
          <w:sz w:val="24"/>
        </w:rPr>
        <w:t>собственный</w:t>
      </w:r>
      <w:r>
        <w:rPr>
          <w:spacing w:val="-4"/>
          <w:sz w:val="24"/>
        </w:rPr>
        <w:t xml:space="preserve"> </w:t>
      </w:r>
      <w:r>
        <w:rPr>
          <w:sz w:val="24"/>
        </w:rPr>
        <w:t>круг</w:t>
      </w:r>
      <w:r>
        <w:rPr>
          <w:spacing w:val="-4"/>
          <w:sz w:val="24"/>
        </w:rPr>
        <w:t xml:space="preserve"> </w:t>
      </w:r>
      <w:r>
        <w:rPr>
          <w:spacing w:val="-2"/>
          <w:sz w:val="24"/>
        </w:rPr>
        <w:t>чтения;</w:t>
      </w:r>
    </w:p>
    <w:p w:rsidR="00F7171D" w:rsidRDefault="00F7171D">
      <w:pPr>
        <w:jc w:val="both"/>
        <w:rPr>
          <w:sz w:val="24"/>
        </w:rPr>
        <w:sectPr w:rsidR="00F7171D">
          <w:pgSz w:w="11900" w:h="16850"/>
          <w:pgMar w:top="460" w:right="0" w:bottom="280" w:left="40" w:header="720" w:footer="720" w:gutter="0"/>
          <w:cols w:space="720"/>
        </w:sectPr>
      </w:pPr>
    </w:p>
    <w:p w:rsidR="00F7171D" w:rsidRDefault="00365287" w:rsidP="009F0FBA">
      <w:pPr>
        <w:pStyle w:val="a4"/>
        <w:numPr>
          <w:ilvl w:val="0"/>
          <w:numId w:val="59"/>
        </w:numPr>
        <w:tabs>
          <w:tab w:val="left" w:pos="1107"/>
          <w:tab w:val="left" w:pos="1108"/>
        </w:tabs>
        <w:spacing w:before="75" w:line="237" w:lineRule="auto"/>
        <w:ind w:right="287"/>
        <w:rPr>
          <w:sz w:val="24"/>
        </w:rPr>
      </w:pPr>
      <w:r>
        <w:rPr>
          <w:sz w:val="24"/>
        </w:rPr>
        <w:lastRenderedPageBreak/>
        <w:t>соотносить впечатления от прочитанных и прослушанных произведений с впечатлениями от других видов искусства.</w:t>
      </w:r>
    </w:p>
    <w:p w:rsidR="00F7171D" w:rsidRDefault="00365287">
      <w:pPr>
        <w:spacing w:before="119" w:line="275" w:lineRule="exact"/>
        <w:ind w:left="768"/>
        <w:rPr>
          <w:b/>
          <w:i/>
          <w:sz w:val="24"/>
        </w:rPr>
      </w:pPr>
      <w:r>
        <w:rPr>
          <w:sz w:val="24"/>
        </w:rPr>
        <w:t>К</w:t>
      </w:r>
      <w:r>
        <w:rPr>
          <w:spacing w:val="-1"/>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в</w:t>
      </w:r>
      <w:r>
        <w:rPr>
          <w:spacing w:val="1"/>
          <w:sz w:val="24"/>
        </w:rPr>
        <w:t xml:space="preserve"> </w:t>
      </w:r>
      <w:r>
        <w:rPr>
          <w:b/>
          <w:i/>
          <w:sz w:val="24"/>
        </w:rPr>
        <w:t>3</w:t>
      </w:r>
      <w:r>
        <w:rPr>
          <w:b/>
          <w:i/>
          <w:spacing w:val="-1"/>
          <w:sz w:val="24"/>
        </w:rPr>
        <w:t xml:space="preserve"> </w:t>
      </w:r>
      <w:r>
        <w:rPr>
          <w:b/>
          <w:i/>
          <w:sz w:val="24"/>
        </w:rPr>
        <w:t>классе</w:t>
      </w:r>
      <w:r>
        <w:rPr>
          <w:b/>
          <w:i/>
          <w:spacing w:val="-2"/>
          <w:sz w:val="24"/>
        </w:rPr>
        <w:t xml:space="preserve"> </w:t>
      </w:r>
      <w:r>
        <w:rPr>
          <w:sz w:val="24"/>
        </w:rPr>
        <w:t>обучающийся</w:t>
      </w:r>
      <w:r>
        <w:rPr>
          <w:spacing w:val="1"/>
          <w:sz w:val="24"/>
        </w:rPr>
        <w:t xml:space="preserve"> </w:t>
      </w:r>
      <w:r>
        <w:rPr>
          <w:b/>
          <w:i/>
          <w:spacing w:val="-2"/>
          <w:sz w:val="24"/>
        </w:rPr>
        <w:t>научится:</w:t>
      </w:r>
    </w:p>
    <w:p w:rsidR="00F7171D" w:rsidRDefault="00365287" w:rsidP="009F0FBA">
      <w:pPr>
        <w:pStyle w:val="a4"/>
        <w:numPr>
          <w:ilvl w:val="0"/>
          <w:numId w:val="59"/>
        </w:numPr>
        <w:tabs>
          <w:tab w:val="left" w:pos="1107"/>
          <w:tab w:val="left" w:pos="1108"/>
          <w:tab w:val="left" w:pos="2431"/>
          <w:tab w:val="left" w:pos="5799"/>
          <w:tab w:val="left" w:pos="7367"/>
          <w:tab w:val="left" w:pos="8485"/>
          <w:tab w:val="left" w:pos="9286"/>
          <w:tab w:val="left" w:pos="9734"/>
          <w:tab w:val="left" w:pos="10641"/>
        </w:tabs>
        <w:spacing w:before="1" w:line="237" w:lineRule="auto"/>
        <w:ind w:right="278"/>
        <w:rPr>
          <w:sz w:val="24"/>
        </w:rPr>
      </w:pPr>
      <w:r>
        <w:rPr>
          <w:spacing w:val="-2"/>
          <w:sz w:val="24"/>
        </w:rPr>
        <w:t>осознавать</w:t>
      </w:r>
      <w:r>
        <w:rPr>
          <w:sz w:val="24"/>
        </w:rPr>
        <w:tab/>
      </w:r>
      <w:r>
        <w:rPr>
          <w:spacing w:val="-2"/>
          <w:sz w:val="24"/>
        </w:rPr>
        <w:t>коммуникативно-эстетические</w:t>
      </w:r>
      <w:r>
        <w:rPr>
          <w:sz w:val="24"/>
        </w:rPr>
        <w:tab/>
      </w:r>
      <w:r>
        <w:rPr>
          <w:spacing w:val="-2"/>
          <w:sz w:val="24"/>
        </w:rPr>
        <w:t>возможности</w:t>
      </w:r>
      <w:r>
        <w:rPr>
          <w:sz w:val="24"/>
        </w:rPr>
        <w:tab/>
      </w:r>
      <w:r>
        <w:rPr>
          <w:spacing w:val="-2"/>
          <w:sz w:val="24"/>
        </w:rPr>
        <w:t>русского</w:t>
      </w:r>
      <w:r>
        <w:rPr>
          <w:sz w:val="24"/>
        </w:rPr>
        <w:tab/>
      </w:r>
      <w:r>
        <w:rPr>
          <w:spacing w:val="-2"/>
          <w:sz w:val="24"/>
        </w:rPr>
        <w:t>языка</w:t>
      </w:r>
      <w:r>
        <w:rPr>
          <w:sz w:val="24"/>
        </w:rPr>
        <w:tab/>
      </w:r>
      <w:r>
        <w:rPr>
          <w:spacing w:val="-6"/>
          <w:sz w:val="24"/>
        </w:rPr>
        <w:t>на</w:t>
      </w:r>
      <w:r>
        <w:rPr>
          <w:sz w:val="24"/>
        </w:rPr>
        <w:tab/>
      </w:r>
      <w:r>
        <w:rPr>
          <w:spacing w:val="-2"/>
          <w:sz w:val="24"/>
        </w:rPr>
        <w:t>основе</w:t>
      </w:r>
      <w:r>
        <w:rPr>
          <w:sz w:val="24"/>
        </w:rPr>
        <w:tab/>
      </w:r>
      <w:r>
        <w:rPr>
          <w:spacing w:val="-2"/>
          <w:sz w:val="24"/>
        </w:rPr>
        <w:t xml:space="preserve">изучения </w:t>
      </w:r>
      <w:r>
        <w:rPr>
          <w:sz w:val="24"/>
        </w:rPr>
        <w:t>произведений русской литературы;</w:t>
      </w:r>
    </w:p>
    <w:p w:rsidR="00F7171D" w:rsidRDefault="00365287" w:rsidP="009F0FBA">
      <w:pPr>
        <w:pStyle w:val="a4"/>
        <w:numPr>
          <w:ilvl w:val="0"/>
          <w:numId w:val="59"/>
        </w:numPr>
        <w:tabs>
          <w:tab w:val="left" w:pos="1107"/>
          <w:tab w:val="left" w:pos="1108"/>
        </w:tabs>
        <w:spacing w:before="6" w:line="237" w:lineRule="auto"/>
        <w:ind w:right="277"/>
        <w:rPr>
          <w:sz w:val="24"/>
        </w:rPr>
      </w:pPr>
      <w:r>
        <w:rPr>
          <w:sz w:val="24"/>
        </w:rPr>
        <w:t>осознавать</w:t>
      </w:r>
      <w:r>
        <w:rPr>
          <w:spacing w:val="80"/>
          <w:w w:val="150"/>
          <w:sz w:val="24"/>
        </w:rPr>
        <w:t xml:space="preserve"> </w:t>
      </w:r>
      <w:r>
        <w:rPr>
          <w:sz w:val="24"/>
        </w:rPr>
        <w:t>родную</w:t>
      </w:r>
      <w:r>
        <w:rPr>
          <w:spacing w:val="80"/>
          <w:w w:val="150"/>
          <w:sz w:val="24"/>
        </w:rPr>
        <w:t xml:space="preserve"> </w:t>
      </w:r>
      <w:r>
        <w:rPr>
          <w:sz w:val="24"/>
        </w:rPr>
        <w:t>литературу</w:t>
      </w:r>
      <w:r>
        <w:rPr>
          <w:spacing w:val="80"/>
          <w:w w:val="150"/>
          <w:sz w:val="24"/>
        </w:rPr>
        <w:t xml:space="preserve"> </w:t>
      </w:r>
      <w:r>
        <w:rPr>
          <w:sz w:val="24"/>
        </w:rPr>
        <w:t>как</w:t>
      </w:r>
      <w:r>
        <w:rPr>
          <w:spacing w:val="80"/>
          <w:w w:val="150"/>
          <w:sz w:val="24"/>
        </w:rPr>
        <w:t xml:space="preserve"> </w:t>
      </w:r>
      <w:r>
        <w:rPr>
          <w:sz w:val="24"/>
        </w:rPr>
        <w:t>национально-культурную</w:t>
      </w:r>
      <w:r>
        <w:rPr>
          <w:spacing w:val="80"/>
          <w:w w:val="150"/>
          <w:sz w:val="24"/>
        </w:rPr>
        <w:t xml:space="preserve"> </w:t>
      </w:r>
      <w:r>
        <w:rPr>
          <w:sz w:val="24"/>
        </w:rPr>
        <w:t>ценность</w:t>
      </w:r>
      <w:r>
        <w:rPr>
          <w:spacing w:val="80"/>
          <w:w w:val="150"/>
          <w:sz w:val="24"/>
        </w:rPr>
        <w:t xml:space="preserve"> </w:t>
      </w:r>
      <w:r>
        <w:rPr>
          <w:sz w:val="24"/>
        </w:rPr>
        <w:t>народа,</w:t>
      </w:r>
      <w:r>
        <w:rPr>
          <w:spacing w:val="80"/>
          <w:w w:val="150"/>
          <w:sz w:val="24"/>
        </w:rPr>
        <w:t xml:space="preserve"> </w:t>
      </w:r>
      <w:r>
        <w:rPr>
          <w:sz w:val="24"/>
        </w:rPr>
        <w:t>как</w:t>
      </w:r>
      <w:r>
        <w:rPr>
          <w:spacing w:val="80"/>
          <w:w w:val="150"/>
          <w:sz w:val="24"/>
        </w:rPr>
        <w:t xml:space="preserve"> </w:t>
      </w:r>
      <w:r>
        <w:rPr>
          <w:sz w:val="24"/>
        </w:rPr>
        <w:t>средство сохранения и передачи нравственных ценностей и традиций;</w:t>
      </w:r>
    </w:p>
    <w:p w:rsidR="00F7171D" w:rsidRDefault="00365287" w:rsidP="009F0FBA">
      <w:pPr>
        <w:pStyle w:val="a4"/>
        <w:numPr>
          <w:ilvl w:val="0"/>
          <w:numId w:val="59"/>
        </w:numPr>
        <w:tabs>
          <w:tab w:val="left" w:pos="1107"/>
          <w:tab w:val="left" w:pos="1108"/>
        </w:tabs>
        <w:spacing w:before="3"/>
        <w:ind w:hanging="340"/>
        <w:rPr>
          <w:sz w:val="24"/>
        </w:rPr>
      </w:pPr>
      <w:r>
        <w:rPr>
          <w:sz w:val="24"/>
        </w:rPr>
        <w:t>давать</w:t>
      </w:r>
      <w:r>
        <w:rPr>
          <w:spacing w:val="-5"/>
          <w:sz w:val="24"/>
        </w:rPr>
        <w:t xml:space="preserve"> </w:t>
      </w:r>
      <w:r>
        <w:rPr>
          <w:sz w:val="24"/>
        </w:rPr>
        <w:t>и</w:t>
      </w:r>
      <w:r>
        <w:rPr>
          <w:spacing w:val="-3"/>
          <w:sz w:val="24"/>
        </w:rPr>
        <w:t xml:space="preserve"> </w:t>
      </w:r>
      <w:r>
        <w:rPr>
          <w:sz w:val="24"/>
        </w:rPr>
        <w:t>обосновывать</w:t>
      </w:r>
      <w:r>
        <w:rPr>
          <w:spacing w:val="-2"/>
          <w:sz w:val="24"/>
        </w:rPr>
        <w:t xml:space="preserve"> </w:t>
      </w:r>
      <w:r>
        <w:rPr>
          <w:sz w:val="24"/>
        </w:rPr>
        <w:t>нравственную</w:t>
      </w:r>
      <w:r>
        <w:rPr>
          <w:spacing w:val="-3"/>
          <w:sz w:val="24"/>
        </w:rPr>
        <w:t xml:space="preserve"> </w:t>
      </w:r>
      <w:r>
        <w:rPr>
          <w:sz w:val="24"/>
        </w:rPr>
        <w:t>оценку</w:t>
      </w:r>
      <w:r>
        <w:rPr>
          <w:spacing w:val="-7"/>
          <w:sz w:val="24"/>
        </w:rPr>
        <w:t xml:space="preserve"> </w:t>
      </w:r>
      <w:r>
        <w:rPr>
          <w:sz w:val="24"/>
        </w:rPr>
        <w:t>поступков</w:t>
      </w:r>
      <w:r>
        <w:rPr>
          <w:spacing w:val="-3"/>
          <w:sz w:val="24"/>
        </w:rPr>
        <w:t xml:space="preserve"> </w:t>
      </w:r>
      <w:r>
        <w:rPr>
          <w:spacing w:val="-2"/>
          <w:sz w:val="24"/>
        </w:rPr>
        <w:t>героев;</w:t>
      </w:r>
    </w:p>
    <w:p w:rsidR="00F7171D" w:rsidRDefault="00365287" w:rsidP="009F0FBA">
      <w:pPr>
        <w:pStyle w:val="a4"/>
        <w:numPr>
          <w:ilvl w:val="0"/>
          <w:numId w:val="59"/>
        </w:numPr>
        <w:tabs>
          <w:tab w:val="left" w:pos="1108"/>
        </w:tabs>
        <w:ind w:right="278"/>
        <w:jc w:val="both"/>
        <w:rPr>
          <w:sz w:val="24"/>
        </w:rPr>
      </w:pPr>
      <w:r>
        <w:rPr>
          <w:sz w:val="24"/>
        </w:rPr>
        <w:t xml:space="preserve">совершенствовать в процессе чтения произведений русской литературы читательские умения: читать вслух и про </w:t>
      </w:r>
      <w:r w:rsidR="00CF6E2C">
        <w:rPr>
          <w:sz w:val="24"/>
        </w:rPr>
        <w:t>себя, владеть элементарными приё</w:t>
      </w:r>
      <w:r>
        <w:rPr>
          <w:sz w:val="24"/>
        </w:rPr>
        <w:t>мами интерпретации и анализа художественных, научно-популярных и учебных текстов;</w:t>
      </w:r>
    </w:p>
    <w:p w:rsidR="00F7171D" w:rsidRDefault="00365287" w:rsidP="009F0FBA">
      <w:pPr>
        <w:pStyle w:val="a4"/>
        <w:numPr>
          <w:ilvl w:val="0"/>
          <w:numId w:val="59"/>
        </w:numPr>
        <w:tabs>
          <w:tab w:val="left" w:pos="1108"/>
        </w:tabs>
        <w:ind w:right="277"/>
        <w:jc w:val="both"/>
        <w:rPr>
          <w:sz w:val="24"/>
        </w:rPr>
      </w:pPr>
      <w:r>
        <w:rPr>
          <w:sz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w:t>
      </w:r>
      <w:r w:rsidR="00CF6E2C">
        <w:rPr>
          <w:sz w:val="24"/>
        </w:rPr>
        <w:t>итанного или прослушанного с учё</w:t>
      </w:r>
      <w:r>
        <w:rPr>
          <w:sz w:val="24"/>
        </w:rPr>
        <w:t>том специфики текста в виде пересказа (полного или краткого), пересказывать литературное произведение от имени одного из действующих лиц;</w:t>
      </w:r>
    </w:p>
    <w:p w:rsidR="00F7171D" w:rsidRDefault="00365287" w:rsidP="009F0FBA">
      <w:pPr>
        <w:pStyle w:val="a4"/>
        <w:numPr>
          <w:ilvl w:val="0"/>
          <w:numId w:val="59"/>
        </w:numPr>
        <w:tabs>
          <w:tab w:val="left" w:pos="1108"/>
        </w:tabs>
        <w:spacing w:before="3" w:line="237" w:lineRule="auto"/>
        <w:ind w:right="281"/>
        <w:jc w:val="both"/>
        <w:rPr>
          <w:sz w:val="24"/>
        </w:rPr>
      </w:pPr>
      <w:r>
        <w:rPr>
          <w:sz w:val="24"/>
        </w:rPr>
        <w:t xml:space="preserve">пользоваться справочными источниками для понимания текста и получения дополнительной </w:t>
      </w:r>
      <w:r>
        <w:rPr>
          <w:spacing w:val="-2"/>
          <w:sz w:val="24"/>
        </w:rPr>
        <w:t>информации.</w:t>
      </w:r>
    </w:p>
    <w:p w:rsidR="00F7171D" w:rsidRDefault="00F7171D">
      <w:pPr>
        <w:pStyle w:val="a3"/>
        <w:spacing w:before="3"/>
        <w:ind w:left="0"/>
      </w:pPr>
    </w:p>
    <w:p w:rsidR="00F7171D" w:rsidRDefault="00365287">
      <w:pPr>
        <w:spacing w:before="1"/>
        <w:ind w:left="768"/>
        <w:rPr>
          <w:b/>
          <w:i/>
          <w:sz w:val="24"/>
        </w:rPr>
      </w:pPr>
      <w:r>
        <w:rPr>
          <w:sz w:val="24"/>
        </w:rPr>
        <w:t>К</w:t>
      </w:r>
      <w:r>
        <w:rPr>
          <w:spacing w:val="-1"/>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в</w:t>
      </w:r>
      <w:r>
        <w:rPr>
          <w:spacing w:val="1"/>
          <w:sz w:val="24"/>
        </w:rPr>
        <w:t xml:space="preserve"> </w:t>
      </w:r>
      <w:r>
        <w:rPr>
          <w:b/>
          <w:i/>
          <w:sz w:val="24"/>
        </w:rPr>
        <w:t>4</w:t>
      </w:r>
      <w:r>
        <w:rPr>
          <w:b/>
          <w:i/>
          <w:spacing w:val="-1"/>
          <w:sz w:val="24"/>
        </w:rPr>
        <w:t xml:space="preserve"> </w:t>
      </w:r>
      <w:r>
        <w:rPr>
          <w:b/>
          <w:i/>
          <w:sz w:val="24"/>
        </w:rPr>
        <w:t>классе</w:t>
      </w:r>
      <w:r>
        <w:rPr>
          <w:b/>
          <w:i/>
          <w:spacing w:val="-2"/>
          <w:sz w:val="24"/>
        </w:rPr>
        <w:t xml:space="preserve"> </w:t>
      </w:r>
      <w:r>
        <w:rPr>
          <w:sz w:val="24"/>
        </w:rPr>
        <w:t>обучающийся</w:t>
      </w:r>
      <w:r>
        <w:rPr>
          <w:spacing w:val="1"/>
          <w:sz w:val="24"/>
        </w:rPr>
        <w:t xml:space="preserve"> </w:t>
      </w:r>
      <w:r>
        <w:rPr>
          <w:b/>
          <w:i/>
          <w:spacing w:val="-2"/>
          <w:sz w:val="24"/>
        </w:rPr>
        <w:t>научится:</w:t>
      </w:r>
    </w:p>
    <w:p w:rsidR="00F7171D" w:rsidRDefault="00365287" w:rsidP="009F0FBA">
      <w:pPr>
        <w:pStyle w:val="a4"/>
        <w:numPr>
          <w:ilvl w:val="0"/>
          <w:numId w:val="59"/>
        </w:numPr>
        <w:tabs>
          <w:tab w:val="left" w:pos="1107"/>
          <w:tab w:val="left" w:pos="1108"/>
        </w:tabs>
        <w:spacing w:before="2" w:line="237" w:lineRule="auto"/>
        <w:ind w:right="284"/>
        <w:rPr>
          <w:sz w:val="24"/>
        </w:rPr>
      </w:pPr>
      <w:r>
        <w:rPr>
          <w:sz w:val="24"/>
        </w:rPr>
        <w:t>осознавать</w:t>
      </w:r>
      <w:r>
        <w:rPr>
          <w:spacing w:val="80"/>
          <w:w w:val="150"/>
          <w:sz w:val="24"/>
        </w:rPr>
        <w:t xml:space="preserve"> </w:t>
      </w:r>
      <w:r>
        <w:rPr>
          <w:sz w:val="24"/>
        </w:rPr>
        <w:t>значимость</w:t>
      </w:r>
      <w:r>
        <w:rPr>
          <w:spacing w:val="80"/>
          <w:w w:val="150"/>
          <w:sz w:val="24"/>
        </w:rPr>
        <w:t xml:space="preserve"> </w:t>
      </w:r>
      <w:r>
        <w:rPr>
          <w:sz w:val="24"/>
        </w:rPr>
        <w:t>чтения</w:t>
      </w:r>
      <w:r>
        <w:rPr>
          <w:spacing w:val="80"/>
          <w:w w:val="150"/>
          <w:sz w:val="24"/>
        </w:rPr>
        <w:t xml:space="preserve"> </w:t>
      </w:r>
      <w:r>
        <w:rPr>
          <w:sz w:val="24"/>
        </w:rPr>
        <w:t>русской</w:t>
      </w:r>
      <w:r>
        <w:rPr>
          <w:spacing w:val="80"/>
          <w:w w:val="150"/>
          <w:sz w:val="24"/>
        </w:rPr>
        <w:t xml:space="preserve"> </w:t>
      </w:r>
      <w:r>
        <w:rPr>
          <w:sz w:val="24"/>
        </w:rPr>
        <w:t>литературы</w:t>
      </w:r>
      <w:r>
        <w:rPr>
          <w:spacing w:val="80"/>
          <w:w w:val="150"/>
          <w:sz w:val="24"/>
        </w:rPr>
        <w:t xml:space="preserve"> </w:t>
      </w:r>
      <w:r>
        <w:rPr>
          <w:sz w:val="24"/>
        </w:rPr>
        <w:t>для</w:t>
      </w:r>
      <w:r>
        <w:rPr>
          <w:spacing w:val="80"/>
          <w:w w:val="150"/>
          <w:sz w:val="24"/>
        </w:rPr>
        <w:t xml:space="preserve"> </w:t>
      </w:r>
      <w:r>
        <w:rPr>
          <w:sz w:val="24"/>
        </w:rPr>
        <w:t>личного</w:t>
      </w:r>
      <w:r>
        <w:rPr>
          <w:spacing w:val="80"/>
          <w:w w:val="150"/>
          <w:sz w:val="24"/>
        </w:rPr>
        <w:t xml:space="preserve"> </w:t>
      </w:r>
      <w:r>
        <w:rPr>
          <w:sz w:val="24"/>
        </w:rPr>
        <w:t>развития;</w:t>
      </w:r>
      <w:r>
        <w:rPr>
          <w:spacing w:val="80"/>
          <w:w w:val="150"/>
          <w:sz w:val="24"/>
        </w:rPr>
        <w:t xml:space="preserve"> </w:t>
      </w:r>
      <w:r>
        <w:rPr>
          <w:sz w:val="24"/>
        </w:rPr>
        <w:t>для</w:t>
      </w:r>
      <w:r>
        <w:rPr>
          <w:spacing w:val="80"/>
          <w:w w:val="150"/>
          <w:sz w:val="24"/>
        </w:rPr>
        <w:t xml:space="preserve"> </w:t>
      </w:r>
      <w:r>
        <w:rPr>
          <w:sz w:val="24"/>
        </w:rPr>
        <w:t xml:space="preserve">культурной </w:t>
      </w:r>
      <w:r>
        <w:rPr>
          <w:spacing w:val="-2"/>
          <w:sz w:val="24"/>
        </w:rPr>
        <w:t>самоидентификации;</w:t>
      </w:r>
    </w:p>
    <w:p w:rsidR="00F7171D" w:rsidRDefault="00365287" w:rsidP="009F0FBA">
      <w:pPr>
        <w:pStyle w:val="a4"/>
        <w:numPr>
          <w:ilvl w:val="0"/>
          <w:numId w:val="59"/>
        </w:numPr>
        <w:tabs>
          <w:tab w:val="left" w:pos="1107"/>
          <w:tab w:val="left" w:pos="1108"/>
        </w:tabs>
        <w:spacing w:before="3"/>
        <w:ind w:hanging="340"/>
        <w:rPr>
          <w:sz w:val="24"/>
        </w:rPr>
      </w:pPr>
      <w:r>
        <w:rPr>
          <w:sz w:val="24"/>
        </w:rPr>
        <w:t>определять</w:t>
      </w:r>
      <w:r>
        <w:rPr>
          <w:spacing w:val="-5"/>
          <w:sz w:val="24"/>
        </w:rPr>
        <w:t xml:space="preserve"> </w:t>
      </w:r>
      <w:r>
        <w:rPr>
          <w:sz w:val="24"/>
        </w:rPr>
        <w:t>позиции</w:t>
      </w:r>
      <w:r>
        <w:rPr>
          <w:spacing w:val="-4"/>
          <w:sz w:val="24"/>
        </w:rPr>
        <w:t xml:space="preserve"> </w:t>
      </w:r>
      <w:r>
        <w:rPr>
          <w:sz w:val="24"/>
        </w:rPr>
        <w:t>героев</w:t>
      </w:r>
      <w:r>
        <w:rPr>
          <w:spacing w:val="-5"/>
          <w:sz w:val="24"/>
        </w:rPr>
        <w:t xml:space="preserve"> </w:t>
      </w:r>
      <w:r>
        <w:rPr>
          <w:sz w:val="24"/>
        </w:rPr>
        <w:t>художественного</w:t>
      </w:r>
      <w:r>
        <w:rPr>
          <w:spacing w:val="-4"/>
          <w:sz w:val="24"/>
        </w:rPr>
        <w:t xml:space="preserve"> </w:t>
      </w:r>
      <w:r>
        <w:rPr>
          <w:sz w:val="24"/>
        </w:rPr>
        <w:t>текста,</w:t>
      </w:r>
      <w:r>
        <w:rPr>
          <w:spacing w:val="-4"/>
          <w:sz w:val="24"/>
        </w:rPr>
        <w:t xml:space="preserve"> </w:t>
      </w:r>
      <w:r>
        <w:rPr>
          <w:sz w:val="24"/>
        </w:rPr>
        <w:t>позицию</w:t>
      </w:r>
      <w:r>
        <w:rPr>
          <w:spacing w:val="-4"/>
          <w:sz w:val="24"/>
        </w:rPr>
        <w:t xml:space="preserve"> </w:t>
      </w:r>
      <w:r>
        <w:rPr>
          <w:sz w:val="24"/>
        </w:rPr>
        <w:t>автора</w:t>
      </w:r>
      <w:r>
        <w:rPr>
          <w:spacing w:val="-5"/>
          <w:sz w:val="24"/>
        </w:rPr>
        <w:t xml:space="preserve"> </w:t>
      </w:r>
      <w:r>
        <w:rPr>
          <w:sz w:val="24"/>
        </w:rPr>
        <w:t>художественного</w:t>
      </w:r>
      <w:r>
        <w:rPr>
          <w:spacing w:val="-3"/>
          <w:sz w:val="24"/>
        </w:rPr>
        <w:t xml:space="preserve"> </w:t>
      </w:r>
      <w:r>
        <w:rPr>
          <w:spacing w:val="-2"/>
          <w:sz w:val="24"/>
        </w:rPr>
        <w:t>текста;</w:t>
      </w:r>
    </w:p>
    <w:p w:rsidR="00F7171D" w:rsidRDefault="00365287" w:rsidP="009F0FBA">
      <w:pPr>
        <w:pStyle w:val="a4"/>
        <w:numPr>
          <w:ilvl w:val="0"/>
          <w:numId w:val="59"/>
        </w:numPr>
        <w:tabs>
          <w:tab w:val="left" w:pos="1108"/>
        </w:tabs>
        <w:ind w:right="274"/>
        <w:jc w:val="both"/>
        <w:rPr>
          <w:sz w:val="24"/>
        </w:rPr>
      </w:pPr>
      <w:r>
        <w:rPr>
          <w:sz w:val="24"/>
        </w:rPr>
        <w:t>совершенствовать в процессе чтения произведений русской литературы читательские умения: читать вслух и про себя</w:t>
      </w:r>
      <w:r w:rsidR="00CF6E2C">
        <w:rPr>
          <w:sz w:val="24"/>
        </w:rPr>
        <w:t>, владеть элементарными приё</w:t>
      </w:r>
      <w:r>
        <w:rPr>
          <w:sz w:val="24"/>
        </w:rPr>
        <w:t>мами интерпретации, анализа и преобразования художественных, научно-популярных и учебных текстов;</w:t>
      </w:r>
    </w:p>
    <w:p w:rsidR="00F7171D" w:rsidRDefault="00365287" w:rsidP="009F0FBA">
      <w:pPr>
        <w:pStyle w:val="a4"/>
        <w:numPr>
          <w:ilvl w:val="0"/>
          <w:numId w:val="59"/>
        </w:numPr>
        <w:tabs>
          <w:tab w:val="left" w:pos="1108"/>
        </w:tabs>
        <w:ind w:right="282"/>
        <w:jc w:val="both"/>
        <w:rPr>
          <w:sz w:val="24"/>
        </w:rPr>
      </w:pPr>
      <w:r>
        <w:rPr>
          <w:sz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w:t>
      </w:r>
      <w:r w:rsidR="00CF6E2C">
        <w:rPr>
          <w:sz w:val="24"/>
        </w:rPr>
        <w:t>итанного или прослушанного с учё</w:t>
      </w:r>
      <w:r>
        <w:rPr>
          <w:sz w:val="24"/>
        </w:rPr>
        <w:t>том специфики текста в виде пересказа (полного или краткого); составлять устный рассказ на основе прочитанных произведений с уч</w:t>
      </w:r>
      <w:r w:rsidR="00CF6E2C">
        <w:rPr>
          <w:sz w:val="24"/>
        </w:rPr>
        <w:t>ё</w:t>
      </w:r>
      <w:r>
        <w:rPr>
          <w:sz w:val="24"/>
        </w:rPr>
        <w:t>том коммуникативной задачи (для разных адресатов);</w:t>
      </w:r>
    </w:p>
    <w:p w:rsidR="00F7171D" w:rsidRDefault="00365287" w:rsidP="009F0FBA">
      <w:pPr>
        <w:pStyle w:val="a4"/>
        <w:numPr>
          <w:ilvl w:val="0"/>
          <w:numId w:val="59"/>
        </w:numPr>
        <w:tabs>
          <w:tab w:val="left" w:pos="1108"/>
        </w:tabs>
        <w:spacing w:before="3" w:line="237" w:lineRule="auto"/>
        <w:ind w:right="283"/>
        <w:jc w:val="both"/>
        <w:rPr>
          <w:sz w:val="24"/>
        </w:rPr>
      </w:pPr>
      <w:r>
        <w:rPr>
          <w:sz w:val="24"/>
        </w:rPr>
        <w:t xml:space="preserve">самостоятельно выбирать интересующую литературу, формировать и обогащать собственный круг </w:t>
      </w:r>
      <w:r>
        <w:rPr>
          <w:spacing w:val="-2"/>
          <w:sz w:val="24"/>
        </w:rPr>
        <w:t>чтения;</w:t>
      </w:r>
    </w:p>
    <w:p w:rsidR="00F7171D" w:rsidRDefault="00365287" w:rsidP="009F0FBA">
      <w:pPr>
        <w:pStyle w:val="a4"/>
        <w:numPr>
          <w:ilvl w:val="0"/>
          <w:numId w:val="59"/>
        </w:numPr>
        <w:tabs>
          <w:tab w:val="left" w:pos="1108"/>
        </w:tabs>
        <w:spacing w:before="6" w:line="237" w:lineRule="auto"/>
        <w:ind w:right="282"/>
        <w:jc w:val="both"/>
        <w:rPr>
          <w:sz w:val="24"/>
        </w:rPr>
      </w:pPr>
      <w:r>
        <w:rPr>
          <w:sz w:val="24"/>
        </w:rPr>
        <w:t xml:space="preserve">пользоваться справочными источниками для понимания текста и получения дополнительной </w:t>
      </w:r>
      <w:r>
        <w:rPr>
          <w:spacing w:val="-2"/>
          <w:sz w:val="24"/>
        </w:rPr>
        <w:t>информации.</w:t>
      </w:r>
    </w:p>
    <w:p w:rsidR="00F7171D" w:rsidRDefault="00F7171D">
      <w:pPr>
        <w:pStyle w:val="a3"/>
        <w:ind w:left="0"/>
        <w:rPr>
          <w:sz w:val="26"/>
        </w:rPr>
      </w:pPr>
    </w:p>
    <w:p w:rsidR="00F7171D" w:rsidRDefault="00F7171D">
      <w:pPr>
        <w:pStyle w:val="a3"/>
        <w:ind w:left="0"/>
        <w:rPr>
          <w:sz w:val="26"/>
        </w:rPr>
      </w:pPr>
    </w:p>
    <w:p w:rsidR="00F7171D" w:rsidRDefault="00F7171D">
      <w:pPr>
        <w:pStyle w:val="a3"/>
        <w:ind w:left="0"/>
        <w:rPr>
          <w:sz w:val="26"/>
        </w:rPr>
      </w:pPr>
    </w:p>
    <w:p w:rsidR="00F7171D" w:rsidRDefault="00EF32CD">
      <w:pPr>
        <w:spacing w:before="191"/>
        <w:ind w:left="646"/>
        <w:rPr>
          <w:rFonts w:ascii="Calibri" w:hAnsi="Calibri"/>
          <w:b/>
          <w:sz w:val="19"/>
        </w:rPr>
      </w:pPr>
      <w:r>
        <w:pict>
          <v:rect id="docshape25" o:spid="_x0000_s1065" style="position:absolute;left:0;text-align:left;margin-left:0;margin-top:4.9pt;width:594.95pt;height:.6pt;z-index:15740928;mso-position-horizontal-relative:page" fillcolor="black" stroked="f">
            <w10:wrap anchorx="page"/>
          </v:rect>
        </w:pict>
      </w:r>
      <w:r w:rsidR="00365287">
        <w:rPr>
          <w:rFonts w:ascii="Calibri" w:hAnsi="Calibri"/>
          <w:b/>
          <w:sz w:val="19"/>
        </w:rPr>
        <w:t>ТЕМАТИЧЕСКОЕ</w:t>
      </w:r>
      <w:r w:rsidR="00365287">
        <w:rPr>
          <w:rFonts w:ascii="Calibri" w:hAnsi="Calibri"/>
          <w:b/>
          <w:spacing w:val="-7"/>
          <w:sz w:val="19"/>
        </w:rPr>
        <w:t xml:space="preserve"> </w:t>
      </w:r>
      <w:r w:rsidR="00365287">
        <w:rPr>
          <w:rFonts w:ascii="Calibri" w:hAnsi="Calibri"/>
          <w:b/>
          <w:spacing w:val="-2"/>
          <w:sz w:val="19"/>
        </w:rPr>
        <w:t>ПЛАНИРОВАНИЕ</w:t>
      </w:r>
    </w:p>
    <w:p w:rsidR="00F7171D" w:rsidRDefault="00F7171D">
      <w:pPr>
        <w:pStyle w:val="a3"/>
        <w:ind w:left="0"/>
        <w:rPr>
          <w:rFonts w:ascii="Calibri"/>
          <w:b/>
          <w:sz w:val="20"/>
        </w:rPr>
      </w:pPr>
    </w:p>
    <w:p w:rsidR="00F7171D" w:rsidRDefault="00F7171D">
      <w:pPr>
        <w:pStyle w:val="a3"/>
        <w:spacing w:before="4"/>
        <w:ind w:left="0"/>
        <w:rPr>
          <w:rFonts w:ascii="Calibri"/>
          <w:b/>
          <w:sz w:val="12"/>
        </w:rPr>
      </w:pPr>
    </w:p>
    <w:tbl>
      <w:tblPr>
        <w:tblW w:w="0" w:type="auto"/>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1335"/>
        <w:gridCol w:w="528"/>
        <w:gridCol w:w="1105"/>
        <w:gridCol w:w="636"/>
        <w:gridCol w:w="708"/>
        <w:gridCol w:w="3404"/>
        <w:gridCol w:w="1133"/>
        <w:gridCol w:w="1419"/>
      </w:tblGrid>
      <w:tr w:rsidR="00F7171D">
        <w:trPr>
          <w:trHeight w:val="333"/>
        </w:trPr>
        <w:tc>
          <w:tcPr>
            <w:tcW w:w="396" w:type="dxa"/>
            <w:vMerge w:val="restart"/>
          </w:tcPr>
          <w:p w:rsidR="00F7171D" w:rsidRDefault="00365287">
            <w:pPr>
              <w:pStyle w:val="TableParagraph"/>
              <w:spacing w:before="71" w:line="266" w:lineRule="auto"/>
              <w:ind w:left="114" w:right="106"/>
              <w:jc w:val="both"/>
              <w:rPr>
                <w:b/>
                <w:sz w:val="15"/>
              </w:rPr>
            </w:pPr>
            <w:r>
              <w:rPr>
                <w:b/>
                <w:spacing w:val="-10"/>
                <w:w w:val="105"/>
                <w:sz w:val="15"/>
              </w:rPr>
              <w:t>№</w:t>
            </w:r>
            <w:r>
              <w:rPr>
                <w:b/>
                <w:spacing w:val="40"/>
                <w:w w:val="105"/>
                <w:sz w:val="15"/>
              </w:rPr>
              <w:t xml:space="preserve"> </w:t>
            </w:r>
            <w:r>
              <w:rPr>
                <w:b/>
                <w:spacing w:val="-6"/>
                <w:w w:val="105"/>
                <w:sz w:val="15"/>
              </w:rPr>
              <w:t>п/</w:t>
            </w:r>
            <w:r>
              <w:rPr>
                <w:b/>
                <w:spacing w:val="40"/>
                <w:w w:val="105"/>
                <w:sz w:val="15"/>
              </w:rPr>
              <w:t xml:space="preserve"> </w:t>
            </w:r>
            <w:r>
              <w:rPr>
                <w:b/>
                <w:spacing w:val="-10"/>
                <w:w w:val="105"/>
                <w:sz w:val="15"/>
              </w:rPr>
              <w:t>п</w:t>
            </w:r>
          </w:p>
        </w:tc>
        <w:tc>
          <w:tcPr>
            <w:tcW w:w="1335" w:type="dxa"/>
            <w:vMerge w:val="restart"/>
          </w:tcPr>
          <w:p w:rsidR="00F7171D" w:rsidRDefault="00365287">
            <w:pPr>
              <w:pStyle w:val="TableParagraph"/>
              <w:spacing w:before="71" w:line="266" w:lineRule="auto"/>
              <w:ind w:left="115" w:right="188"/>
              <w:rPr>
                <w:b/>
                <w:sz w:val="15"/>
              </w:rPr>
            </w:pPr>
            <w:r>
              <w:rPr>
                <w:b/>
                <w:spacing w:val="-2"/>
                <w:w w:val="105"/>
                <w:sz w:val="15"/>
              </w:rPr>
              <w:t>Наименовани</w:t>
            </w:r>
            <w:r>
              <w:rPr>
                <w:b/>
                <w:spacing w:val="40"/>
                <w:w w:val="105"/>
                <w:sz w:val="15"/>
              </w:rPr>
              <w:t xml:space="preserve"> </w:t>
            </w:r>
            <w:r>
              <w:rPr>
                <w:b/>
                <w:w w:val="105"/>
                <w:sz w:val="15"/>
              </w:rPr>
              <w:t>е</w:t>
            </w:r>
            <w:r>
              <w:rPr>
                <w:b/>
                <w:spacing w:val="40"/>
                <w:w w:val="105"/>
                <w:sz w:val="15"/>
              </w:rPr>
              <w:t xml:space="preserve"> </w:t>
            </w:r>
            <w:r>
              <w:rPr>
                <w:b/>
                <w:w w:val="105"/>
                <w:sz w:val="15"/>
              </w:rPr>
              <w:t>разделов</w:t>
            </w:r>
            <w:r>
              <w:rPr>
                <w:b/>
                <w:spacing w:val="64"/>
                <w:w w:val="105"/>
                <w:sz w:val="15"/>
              </w:rPr>
              <w:t xml:space="preserve"> </w:t>
            </w:r>
            <w:r>
              <w:rPr>
                <w:b/>
                <w:w w:val="105"/>
                <w:sz w:val="15"/>
              </w:rPr>
              <w:t>и</w:t>
            </w:r>
            <w:r>
              <w:rPr>
                <w:b/>
                <w:spacing w:val="40"/>
                <w:w w:val="105"/>
                <w:sz w:val="15"/>
              </w:rPr>
              <w:t xml:space="preserve"> </w:t>
            </w:r>
            <w:r>
              <w:rPr>
                <w:b/>
                <w:spacing w:val="-4"/>
                <w:w w:val="105"/>
                <w:sz w:val="15"/>
              </w:rPr>
              <w:t>тем</w:t>
            </w:r>
            <w:r>
              <w:rPr>
                <w:b/>
                <w:spacing w:val="40"/>
                <w:w w:val="105"/>
                <w:sz w:val="15"/>
              </w:rPr>
              <w:t xml:space="preserve"> </w:t>
            </w:r>
            <w:r>
              <w:rPr>
                <w:b/>
                <w:spacing w:val="-2"/>
                <w:w w:val="105"/>
                <w:sz w:val="15"/>
              </w:rPr>
              <w:t>программы</w:t>
            </w:r>
          </w:p>
        </w:tc>
        <w:tc>
          <w:tcPr>
            <w:tcW w:w="2269" w:type="dxa"/>
            <w:gridSpan w:val="3"/>
          </w:tcPr>
          <w:p w:rsidR="00F7171D" w:rsidRDefault="00365287">
            <w:pPr>
              <w:pStyle w:val="TableParagraph"/>
              <w:spacing w:before="71"/>
              <w:rPr>
                <w:b/>
                <w:sz w:val="15"/>
              </w:rPr>
            </w:pPr>
            <w:r>
              <w:rPr>
                <w:b/>
                <w:sz w:val="15"/>
              </w:rPr>
              <w:t>Количество</w:t>
            </w:r>
            <w:r>
              <w:rPr>
                <w:b/>
                <w:spacing w:val="14"/>
                <w:w w:val="105"/>
                <w:sz w:val="15"/>
              </w:rPr>
              <w:t xml:space="preserve"> </w:t>
            </w:r>
            <w:r>
              <w:rPr>
                <w:b/>
                <w:spacing w:val="-2"/>
                <w:w w:val="105"/>
                <w:sz w:val="15"/>
              </w:rPr>
              <w:t>часов</w:t>
            </w:r>
          </w:p>
        </w:tc>
        <w:tc>
          <w:tcPr>
            <w:tcW w:w="708" w:type="dxa"/>
            <w:vMerge w:val="restart"/>
          </w:tcPr>
          <w:p w:rsidR="00F7171D" w:rsidRDefault="00365287">
            <w:pPr>
              <w:pStyle w:val="TableParagraph"/>
              <w:spacing w:before="71" w:line="266" w:lineRule="auto"/>
              <w:ind w:left="80" w:right="33"/>
              <w:rPr>
                <w:b/>
                <w:sz w:val="15"/>
              </w:rPr>
            </w:pPr>
            <w:r>
              <w:rPr>
                <w:b/>
                <w:spacing w:val="-4"/>
                <w:w w:val="105"/>
                <w:sz w:val="15"/>
              </w:rPr>
              <w:t>Дата</w:t>
            </w:r>
            <w:r>
              <w:rPr>
                <w:b/>
                <w:spacing w:val="40"/>
                <w:w w:val="105"/>
                <w:sz w:val="15"/>
              </w:rPr>
              <w:t xml:space="preserve"> </w:t>
            </w:r>
            <w:r>
              <w:rPr>
                <w:b/>
                <w:spacing w:val="-2"/>
                <w:w w:val="105"/>
                <w:sz w:val="15"/>
              </w:rPr>
              <w:t>изучени</w:t>
            </w:r>
            <w:r>
              <w:rPr>
                <w:b/>
                <w:spacing w:val="40"/>
                <w:w w:val="105"/>
                <w:sz w:val="15"/>
              </w:rPr>
              <w:t xml:space="preserve"> </w:t>
            </w:r>
            <w:r>
              <w:rPr>
                <w:b/>
                <w:spacing w:val="-10"/>
                <w:w w:val="105"/>
                <w:sz w:val="15"/>
              </w:rPr>
              <w:t>я</w:t>
            </w:r>
          </w:p>
        </w:tc>
        <w:tc>
          <w:tcPr>
            <w:tcW w:w="3404" w:type="dxa"/>
            <w:vMerge w:val="restart"/>
          </w:tcPr>
          <w:p w:rsidR="00F7171D" w:rsidRDefault="00365287">
            <w:pPr>
              <w:pStyle w:val="TableParagraph"/>
              <w:spacing w:before="71"/>
              <w:ind w:left="80"/>
              <w:rPr>
                <w:b/>
                <w:sz w:val="15"/>
              </w:rPr>
            </w:pPr>
            <w:r>
              <w:rPr>
                <w:b/>
                <w:sz w:val="15"/>
              </w:rPr>
              <w:t>Виды</w:t>
            </w:r>
            <w:r>
              <w:rPr>
                <w:b/>
                <w:spacing w:val="7"/>
                <w:w w:val="105"/>
                <w:sz w:val="15"/>
              </w:rPr>
              <w:t xml:space="preserve"> </w:t>
            </w:r>
            <w:r>
              <w:rPr>
                <w:b/>
                <w:spacing w:val="-2"/>
                <w:w w:val="105"/>
                <w:sz w:val="15"/>
              </w:rPr>
              <w:t>деятельности</w:t>
            </w:r>
          </w:p>
        </w:tc>
        <w:tc>
          <w:tcPr>
            <w:tcW w:w="1133" w:type="dxa"/>
            <w:vMerge w:val="restart"/>
          </w:tcPr>
          <w:p w:rsidR="00F7171D" w:rsidRDefault="00365287">
            <w:pPr>
              <w:pStyle w:val="TableParagraph"/>
              <w:spacing w:before="71" w:line="266" w:lineRule="auto"/>
              <w:ind w:left="78" w:right="358"/>
              <w:rPr>
                <w:b/>
                <w:sz w:val="15"/>
              </w:rPr>
            </w:pPr>
            <w:r>
              <w:rPr>
                <w:b/>
                <w:spacing w:val="-2"/>
                <w:w w:val="105"/>
                <w:sz w:val="15"/>
              </w:rPr>
              <w:t>Виды,</w:t>
            </w:r>
            <w:r>
              <w:rPr>
                <w:b/>
                <w:spacing w:val="40"/>
                <w:w w:val="105"/>
                <w:sz w:val="15"/>
              </w:rPr>
              <w:t xml:space="preserve"> </w:t>
            </w:r>
            <w:r>
              <w:rPr>
                <w:b/>
                <w:spacing w:val="-2"/>
                <w:w w:val="105"/>
                <w:sz w:val="15"/>
              </w:rPr>
              <w:t>формы</w:t>
            </w:r>
            <w:r>
              <w:rPr>
                <w:b/>
                <w:spacing w:val="40"/>
                <w:w w:val="105"/>
                <w:sz w:val="15"/>
              </w:rPr>
              <w:t xml:space="preserve"> </w:t>
            </w:r>
            <w:r>
              <w:rPr>
                <w:b/>
                <w:spacing w:val="-2"/>
                <w:w w:val="105"/>
                <w:sz w:val="15"/>
              </w:rPr>
              <w:t>контроля</w:t>
            </w:r>
          </w:p>
        </w:tc>
        <w:tc>
          <w:tcPr>
            <w:tcW w:w="1419" w:type="dxa"/>
            <w:vMerge w:val="restart"/>
          </w:tcPr>
          <w:p w:rsidR="00F7171D" w:rsidRDefault="00365287">
            <w:pPr>
              <w:pStyle w:val="TableParagraph"/>
              <w:spacing w:before="71" w:line="266" w:lineRule="auto"/>
              <w:ind w:left="78" w:right="103"/>
              <w:rPr>
                <w:b/>
                <w:sz w:val="15"/>
              </w:rPr>
            </w:pPr>
            <w:r>
              <w:rPr>
                <w:b/>
                <w:spacing w:val="-2"/>
                <w:w w:val="105"/>
                <w:sz w:val="15"/>
              </w:rPr>
              <w:t>Электронные</w:t>
            </w:r>
            <w:r>
              <w:rPr>
                <w:b/>
                <w:spacing w:val="40"/>
                <w:w w:val="105"/>
                <w:sz w:val="15"/>
              </w:rPr>
              <w:t xml:space="preserve"> </w:t>
            </w:r>
            <w:r>
              <w:rPr>
                <w:b/>
                <w:spacing w:val="-2"/>
                <w:w w:val="105"/>
                <w:sz w:val="15"/>
              </w:rPr>
              <w:t>(цифровые)</w:t>
            </w:r>
            <w:r>
              <w:rPr>
                <w:b/>
                <w:spacing w:val="40"/>
                <w:w w:val="105"/>
                <w:sz w:val="15"/>
              </w:rPr>
              <w:t xml:space="preserve"> </w:t>
            </w:r>
            <w:r>
              <w:rPr>
                <w:b/>
                <w:spacing w:val="-2"/>
                <w:w w:val="105"/>
                <w:sz w:val="15"/>
              </w:rPr>
              <w:t>образовательные</w:t>
            </w:r>
            <w:r>
              <w:rPr>
                <w:b/>
                <w:spacing w:val="40"/>
                <w:w w:val="105"/>
                <w:sz w:val="15"/>
              </w:rPr>
              <w:t xml:space="preserve"> </w:t>
            </w:r>
            <w:r>
              <w:rPr>
                <w:b/>
                <w:spacing w:val="-2"/>
                <w:w w:val="105"/>
                <w:sz w:val="15"/>
              </w:rPr>
              <w:t>ресурсы</w:t>
            </w:r>
          </w:p>
        </w:tc>
      </w:tr>
      <w:tr w:rsidR="00F7171D">
        <w:trPr>
          <w:trHeight w:val="1031"/>
        </w:trPr>
        <w:tc>
          <w:tcPr>
            <w:tcW w:w="396" w:type="dxa"/>
            <w:vMerge/>
            <w:tcBorders>
              <w:top w:val="nil"/>
            </w:tcBorders>
          </w:tcPr>
          <w:p w:rsidR="00F7171D" w:rsidRDefault="00F7171D">
            <w:pPr>
              <w:rPr>
                <w:sz w:val="2"/>
                <w:szCs w:val="2"/>
              </w:rPr>
            </w:pPr>
          </w:p>
        </w:tc>
        <w:tc>
          <w:tcPr>
            <w:tcW w:w="1335" w:type="dxa"/>
            <w:vMerge/>
            <w:tcBorders>
              <w:top w:val="nil"/>
            </w:tcBorders>
          </w:tcPr>
          <w:p w:rsidR="00F7171D" w:rsidRDefault="00F7171D">
            <w:pPr>
              <w:rPr>
                <w:sz w:val="2"/>
                <w:szCs w:val="2"/>
              </w:rPr>
            </w:pPr>
          </w:p>
        </w:tc>
        <w:tc>
          <w:tcPr>
            <w:tcW w:w="528" w:type="dxa"/>
          </w:tcPr>
          <w:p w:rsidR="00F7171D" w:rsidRDefault="00365287">
            <w:pPr>
              <w:pStyle w:val="TableParagraph"/>
              <w:spacing w:before="71"/>
              <w:rPr>
                <w:b/>
                <w:sz w:val="15"/>
              </w:rPr>
            </w:pPr>
            <w:r>
              <w:rPr>
                <w:b/>
                <w:spacing w:val="-2"/>
                <w:w w:val="105"/>
                <w:sz w:val="15"/>
              </w:rPr>
              <w:t>всего</w:t>
            </w:r>
          </w:p>
        </w:tc>
        <w:tc>
          <w:tcPr>
            <w:tcW w:w="1105" w:type="dxa"/>
          </w:tcPr>
          <w:p w:rsidR="00F7171D" w:rsidRDefault="00365287">
            <w:pPr>
              <w:pStyle w:val="TableParagraph"/>
              <w:spacing w:before="71" w:line="266" w:lineRule="auto"/>
              <w:ind w:left="81" w:right="51"/>
              <w:rPr>
                <w:b/>
                <w:sz w:val="15"/>
              </w:rPr>
            </w:pPr>
            <w:r>
              <w:rPr>
                <w:b/>
                <w:spacing w:val="-2"/>
                <w:w w:val="105"/>
                <w:sz w:val="15"/>
              </w:rPr>
              <w:t>контрольные</w:t>
            </w:r>
            <w:r>
              <w:rPr>
                <w:b/>
                <w:spacing w:val="40"/>
                <w:w w:val="105"/>
                <w:sz w:val="15"/>
              </w:rPr>
              <w:t xml:space="preserve"> </w:t>
            </w:r>
            <w:r>
              <w:rPr>
                <w:b/>
                <w:spacing w:val="-2"/>
                <w:w w:val="105"/>
                <w:sz w:val="15"/>
              </w:rPr>
              <w:t>работы</w:t>
            </w:r>
          </w:p>
        </w:tc>
        <w:tc>
          <w:tcPr>
            <w:tcW w:w="636" w:type="dxa"/>
          </w:tcPr>
          <w:p w:rsidR="00F7171D" w:rsidRDefault="00365287">
            <w:pPr>
              <w:pStyle w:val="TableParagraph"/>
              <w:spacing w:before="71" w:line="266" w:lineRule="auto"/>
              <w:ind w:left="80" w:right="42"/>
              <w:rPr>
                <w:b/>
                <w:sz w:val="15"/>
              </w:rPr>
            </w:pPr>
            <w:r>
              <w:rPr>
                <w:b/>
                <w:spacing w:val="-2"/>
                <w:w w:val="105"/>
                <w:sz w:val="15"/>
              </w:rPr>
              <w:t>практ</w:t>
            </w:r>
            <w:r>
              <w:rPr>
                <w:b/>
                <w:spacing w:val="40"/>
                <w:w w:val="105"/>
                <w:sz w:val="15"/>
              </w:rPr>
              <w:t xml:space="preserve"> </w:t>
            </w:r>
            <w:r>
              <w:rPr>
                <w:b/>
                <w:spacing w:val="-2"/>
                <w:w w:val="105"/>
                <w:sz w:val="15"/>
              </w:rPr>
              <w:t>ически</w:t>
            </w:r>
            <w:r>
              <w:rPr>
                <w:b/>
                <w:spacing w:val="40"/>
                <w:w w:val="105"/>
                <w:sz w:val="15"/>
              </w:rPr>
              <w:t xml:space="preserve"> </w:t>
            </w:r>
            <w:r>
              <w:rPr>
                <w:b/>
                <w:spacing w:val="-10"/>
                <w:w w:val="105"/>
                <w:sz w:val="15"/>
              </w:rPr>
              <w:t>е</w:t>
            </w:r>
            <w:r>
              <w:rPr>
                <w:b/>
                <w:spacing w:val="80"/>
                <w:w w:val="105"/>
                <w:sz w:val="15"/>
              </w:rPr>
              <w:t xml:space="preserve"> </w:t>
            </w:r>
            <w:r>
              <w:rPr>
                <w:b/>
                <w:spacing w:val="-2"/>
                <w:w w:val="105"/>
                <w:sz w:val="15"/>
              </w:rPr>
              <w:t>работ</w:t>
            </w:r>
          </w:p>
          <w:p w:rsidR="00F7171D" w:rsidRDefault="00365287">
            <w:pPr>
              <w:pStyle w:val="TableParagraph"/>
              <w:spacing w:line="172" w:lineRule="exact"/>
              <w:ind w:left="80"/>
              <w:rPr>
                <w:b/>
                <w:sz w:val="15"/>
              </w:rPr>
            </w:pPr>
            <w:r>
              <w:rPr>
                <w:b/>
                <w:w w:val="104"/>
                <w:sz w:val="15"/>
              </w:rPr>
              <w:t>ы</w:t>
            </w:r>
          </w:p>
        </w:tc>
        <w:tc>
          <w:tcPr>
            <w:tcW w:w="708" w:type="dxa"/>
            <w:vMerge/>
            <w:tcBorders>
              <w:top w:val="nil"/>
            </w:tcBorders>
          </w:tcPr>
          <w:p w:rsidR="00F7171D" w:rsidRDefault="00F7171D">
            <w:pPr>
              <w:rPr>
                <w:sz w:val="2"/>
                <w:szCs w:val="2"/>
              </w:rPr>
            </w:pPr>
          </w:p>
        </w:tc>
        <w:tc>
          <w:tcPr>
            <w:tcW w:w="3404" w:type="dxa"/>
            <w:vMerge/>
            <w:tcBorders>
              <w:top w:val="nil"/>
            </w:tcBorders>
          </w:tcPr>
          <w:p w:rsidR="00F7171D" w:rsidRDefault="00F7171D">
            <w:pPr>
              <w:rPr>
                <w:sz w:val="2"/>
                <w:szCs w:val="2"/>
              </w:rPr>
            </w:pPr>
          </w:p>
        </w:tc>
        <w:tc>
          <w:tcPr>
            <w:tcW w:w="1133" w:type="dxa"/>
            <w:vMerge/>
            <w:tcBorders>
              <w:top w:val="nil"/>
            </w:tcBorders>
          </w:tcPr>
          <w:p w:rsidR="00F7171D" w:rsidRDefault="00F7171D">
            <w:pPr>
              <w:rPr>
                <w:sz w:val="2"/>
                <w:szCs w:val="2"/>
              </w:rPr>
            </w:pPr>
          </w:p>
        </w:tc>
        <w:tc>
          <w:tcPr>
            <w:tcW w:w="1419" w:type="dxa"/>
            <w:vMerge/>
            <w:tcBorders>
              <w:top w:val="nil"/>
            </w:tcBorders>
          </w:tcPr>
          <w:p w:rsidR="00F7171D" w:rsidRDefault="00F7171D">
            <w:pPr>
              <w:rPr>
                <w:sz w:val="2"/>
                <w:szCs w:val="2"/>
              </w:rPr>
            </w:pPr>
          </w:p>
        </w:tc>
      </w:tr>
      <w:tr w:rsidR="00F7171D">
        <w:trPr>
          <w:trHeight w:val="333"/>
        </w:trPr>
        <w:tc>
          <w:tcPr>
            <w:tcW w:w="10664" w:type="dxa"/>
            <w:gridSpan w:val="9"/>
          </w:tcPr>
          <w:p w:rsidR="00F7171D" w:rsidRDefault="00365287">
            <w:pPr>
              <w:pStyle w:val="TableParagraph"/>
              <w:spacing w:before="68"/>
              <w:ind w:left="114"/>
              <w:rPr>
                <w:b/>
                <w:sz w:val="15"/>
              </w:rPr>
            </w:pPr>
            <w:r>
              <w:rPr>
                <w:sz w:val="15"/>
              </w:rPr>
              <w:t>Раздел</w:t>
            </w:r>
            <w:r>
              <w:rPr>
                <w:spacing w:val="1"/>
                <w:sz w:val="15"/>
              </w:rPr>
              <w:t xml:space="preserve"> </w:t>
            </w:r>
            <w:r>
              <w:rPr>
                <w:sz w:val="15"/>
              </w:rPr>
              <w:t>1.</w:t>
            </w:r>
            <w:r>
              <w:rPr>
                <w:spacing w:val="2"/>
                <w:sz w:val="15"/>
              </w:rPr>
              <w:t xml:space="preserve"> </w:t>
            </w:r>
            <w:r>
              <w:rPr>
                <w:b/>
                <w:color w:val="211E1F"/>
                <w:sz w:val="15"/>
              </w:rPr>
              <w:t>МИР</w:t>
            </w:r>
            <w:r>
              <w:rPr>
                <w:b/>
                <w:color w:val="211E1F"/>
                <w:spacing w:val="7"/>
                <w:sz w:val="15"/>
              </w:rPr>
              <w:t xml:space="preserve"> </w:t>
            </w:r>
            <w:r>
              <w:rPr>
                <w:b/>
                <w:color w:val="211E1F"/>
                <w:spacing w:val="-2"/>
                <w:sz w:val="15"/>
              </w:rPr>
              <w:t>ДЕТСТВА</w:t>
            </w:r>
          </w:p>
        </w:tc>
      </w:tr>
      <w:tr w:rsidR="00F7171D" w:rsidRPr="00EF32CD">
        <w:trPr>
          <w:trHeight w:val="647"/>
        </w:trPr>
        <w:tc>
          <w:tcPr>
            <w:tcW w:w="396" w:type="dxa"/>
          </w:tcPr>
          <w:p w:rsidR="00F7171D" w:rsidRDefault="00365287">
            <w:pPr>
              <w:pStyle w:val="TableParagraph"/>
              <w:spacing w:before="68"/>
              <w:ind w:left="67" w:right="53"/>
              <w:jc w:val="center"/>
              <w:rPr>
                <w:sz w:val="15"/>
              </w:rPr>
            </w:pPr>
            <w:r>
              <w:rPr>
                <w:spacing w:val="-4"/>
                <w:w w:val="105"/>
                <w:sz w:val="15"/>
              </w:rPr>
              <w:t>1.1.</w:t>
            </w:r>
          </w:p>
        </w:tc>
        <w:tc>
          <w:tcPr>
            <w:tcW w:w="1335" w:type="dxa"/>
          </w:tcPr>
          <w:p w:rsidR="00F7171D" w:rsidRDefault="00365287">
            <w:pPr>
              <w:pStyle w:val="TableParagraph"/>
              <w:spacing w:before="71"/>
              <w:ind w:left="115"/>
              <w:rPr>
                <w:b/>
                <w:sz w:val="15"/>
              </w:rPr>
            </w:pPr>
            <w:r>
              <w:rPr>
                <w:b/>
                <w:color w:val="211E1F"/>
                <w:w w:val="105"/>
                <w:sz w:val="15"/>
              </w:rPr>
              <w:t>Я</w:t>
            </w:r>
            <w:r>
              <w:rPr>
                <w:b/>
                <w:color w:val="211E1F"/>
                <w:spacing w:val="-8"/>
                <w:w w:val="105"/>
                <w:sz w:val="15"/>
              </w:rPr>
              <w:t xml:space="preserve"> </w:t>
            </w:r>
            <w:r>
              <w:rPr>
                <w:b/>
                <w:color w:val="211E1F"/>
                <w:w w:val="105"/>
                <w:sz w:val="15"/>
              </w:rPr>
              <w:t>и</w:t>
            </w:r>
            <w:r>
              <w:rPr>
                <w:b/>
                <w:color w:val="211E1F"/>
                <w:spacing w:val="-4"/>
                <w:w w:val="105"/>
                <w:sz w:val="15"/>
              </w:rPr>
              <w:t xml:space="preserve"> </w:t>
            </w:r>
            <w:r>
              <w:rPr>
                <w:b/>
                <w:color w:val="211E1F"/>
                <w:spacing w:val="-2"/>
                <w:w w:val="105"/>
                <w:sz w:val="15"/>
              </w:rPr>
              <w:t>книги</w:t>
            </w:r>
          </w:p>
        </w:tc>
        <w:tc>
          <w:tcPr>
            <w:tcW w:w="528" w:type="dxa"/>
          </w:tcPr>
          <w:p w:rsidR="00F7171D" w:rsidRDefault="00365287">
            <w:pPr>
              <w:pStyle w:val="TableParagraph"/>
              <w:spacing w:before="68"/>
              <w:rPr>
                <w:sz w:val="15"/>
              </w:rPr>
            </w:pPr>
            <w:r>
              <w:rPr>
                <w:w w:val="104"/>
                <w:sz w:val="15"/>
              </w:rPr>
              <w:t>7</w:t>
            </w:r>
          </w:p>
        </w:tc>
        <w:tc>
          <w:tcPr>
            <w:tcW w:w="1105" w:type="dxa"/>
          </w:tcPr>
          <w:p w:rsidR="00F7171D" w:rsidRDefault="00365287">
            <w:pPr>
              <w:pStyle w:val="TableParagraph"/>
              <w:spacing w:before="68"/>
              <w:ind w:left="81"/>
              <w:rPr>
                <w:sz w:val="15"/>
              </w:rPr>
            </w:pPr>
            <w:r>
              <w:rPr>
                <w:w w:val="104"/>
                <w:sz w:val="15"/>
              </w:rPr>
              <w:t>1</w:t>
            </w:r>
          </w:p>
        </w:tc>
        <w:tc>
          <w:tcPr>
            <w:tcW w:w="636" w:type="dxa"/>
          </w:tcPr>
          <w:p w:rsidR="00F7171D" w:rsidRDefault="00365287">
            <w:pPr>
              <w:pStyle w:val="TableParagraph"/>
              <w:spacing w:before="68"/>
              <w:ind w:left="80"/>
              <w:rPr>
                <w:sz w:val="15"/>
              </w:rPr>
            </w:pPr>
            <w:r>
              <w:rPr>
                <w:w w:val="104"/>
                <w:sz w:val="15"/>
              </w:rPr>
              <w:t>6</w:t>
            </w:r>
          </w:p>
        </w:tc>
        <w:tc>
          <w:tcPr>
            <w:tcW w:w="708" w:type="dxa"/>
          </w:tcPr>
          <w:p w:rsidR="00F7171D" w:rsidRDefault="00F7171D">
            <w:pPr>
              <w:pStyle w:val="TableParagraph"/>
              <w:ind w:left="0"/>
              <w:rPr>
                <w:sz w:val="20"/>
              </w:rPr>
            </w:pPr>
          </w:p>
        </w:tc>
        <w:tc>
          <w:tcPr>
            <w:tcW w:w="3404" w:type="dxa"/>
          </w:tcPr>
          <w:p w:rsidR="00F7171D" w:rsidRDefault="00365287">
            <w:pPr>
              <w:pStyle w:val="TableParagraph"/>
              <w:spacing w:before="68" w:line="264" w:lineRule="auto"/>
              <w:ind w:left="80"/>
              <w:rPr>
                <w:sz w:val="15"/>
              </w:rPr>
            </w:pPr>
            <w:r>
              <w:rPr>
                <w:w w:val="105"/>
                <w:sz w:val="15"/>
              </w:rPr>
              <w:t>Слушание текста: восприятие на слух</w:t>
            </w:r>
            <w:r>
              <w:rPr>
                <w:spacing w:val="40"/>
                <w:w w:val="105"/>
                <w:sz w:val="15"/>
              </w:rPr>
              <w:t xml:space="preserve"> </w:t>
            </w:r>
            <w:r>
              <w:rPr>
                <w:spacing w:val="-2"/>
                <w:w w:val="105"/>
                <w:sz w:val="15"/>
              </w:rPr>
              <w:t>художественных произведений, в которых</w:t>
            </w:r>
          </w:p>
          <w:p w:rsidR="00F7171D" w:rsidRDefault="00365287">
            <w:pPr>
              <w:pStyle w:val="TableParagraph"/>
              <w:spacing w:before="2"/>
              <w:ind w:left="80"/>
              <w:rPr>
                <w:sz w:val="15"/>
              </w:rPr>
            </w:pPr>
            <w:r>
              <w:rPr>
                <w:spacing w:val="-2"/>
                <w:w w:val="105"/>
                <w:sz w:val="15"/>
              </w:rPr>
              <w:t>рассказывается</w:t>
            </w:r>
            <w:r>
              <w:rPr>
                <w:spacing w:val="-4"/>
                <w:w w:val="105"/>
                <w:sz w:val="15"/>
              </w:rPr>
              <w:t xml:space="preserve"> </w:t>
            </w:r>
            <w:r>
              <w:rPr>
                <w:spacing w:val="-2"/>
                <w:w w:val="105"/>
                <w:sz w:val="15"/>
              </w:rPr>
              <w:t>о том,</w:t>
            </w:r>
            <w:r>
              <w:rPr>
                <w:spacing w:val="-7"/>
                <w:w w:val="105"/>
                <w:sz w:val="15"/>
              </w:rPr>
              <w:t xml:space="preserve"> </w:t>
            </w:r>
            <w:r>
              <w:rPr>
                <w:spacing w:val="-2"/>
                <w:w w:val="105"/>
                <w:sz w:val="15"/>
              </w:rPr>
              <w:t>как</w:t>
            </w:r>
            <w:r>
              <w:rPr>
                <w:spacing w:val="-1"/>
                <w:sz w:val="15"/>
              </w:rPr>
              <w:t xml:space="preserve"> </w:t>
            </w:r>
            <w:r>
              <w:rPr>
                <w:spacing w:val="-2"/>
                <w:w w:val="105"/>
                <w:sz w:val="15"/>
              </w:rPr>
              <w:t>дети</w:t>
            </w:r>
            <w:r>
              <w:rPr>
                <w:spacing w:val="9"/>
                <w:w w:val="105"/>
                <w:sz w:val="15"/>
              </w:rPr>
              <w:t xml:space="preserve"> </w:t>
            </w:r>
            <w:r>
              <w:rPr>
                <w:spacing w:val="-2"/>
                <w:w w:val="105"/>
                <w:sz w:val="15"/>
              </w:rPr>
              <w:t>учатся</w:t>
            </w:r>
            <w:r>
              <w:rPr>
                <w:spacing w:val="5"/>
                <w:w w:val="105"/>
                <w:sz w:val="15"/>
              </w:rPr>
              <w:t xml:space="preserve"> </w:t>
            </w:r>
            <w:r>
              <w:rPr>
                <w:spacing w:val="-2"/>
                <w:w w:val="105"/>
                <w:sz w:val="15"/>
              </w:rPr>
              <w:t>читать;</w:t>
            </w:r>
          </w:p>
        </w:tc>
        <w:tc>
          <w:tcPr>
            <w:tcW w:w="1133" w:type="dxa"/>
          </w:tcPr>
          <w:p w:rsidR="00F7171D" w:rsidRDefault="00365287">
            <w:pPr>
              <w:pStyle w:val="TableParagraph"/>
              <w:spacing w:before="68" w:line="264" w:lineRule="auto"/>
              <w:ind w:left="78" w:right="507"/>
              <w:rPr>
                <w:sz w:val="15"/>
              </w:rPr>
            </w:pPr>
            <w:r>
              <w:rPr>
                <w:spacing w:val="-2"/>
                <w:w w:val="105"/>
                <w:sz w:val="15"/>
              </w:rPr>
              <w:t>Устный</w:t>
            </w:r>
            <w:r>
              <w:rPr>
                <w:spacing w:val="40"/>
                <w:w w:val="105"/>
                <w:sz w:val="15"/>
              </w:rPr>
              <w:t xml:space="preserve"> </w:t>
            </w:r>
            <w:r>
              <w:rPr>
                <w:spacing w:val="-2"/>
                <w:w w:val="105"/>
                <w:sz w:val="15"/>
              </w:rPr>
              <w:t>опрос;</w:t>
            </w:r>
          </w:p>
        </w:tc>
        <w:tc>
          <w:tcPr>
            <w:tcW w:w="1419" w:type="dxa"/>
          </w:tcPr>
          <w:p w:rsidR="00F7171D" w:rsidRPr="00365287" w:rsidRDefault="00EF32CD">
            <w:pPr>
              <w:pStyle w:val="TableParagraph"/>
              <w:spacing w:before="68" w:line="264" w:lineRule="auto"/>
              <w:ind w:left="78"/>
              <w:rPr>
                <w:sz w:val="15"/>
                <w:lang w:val="en-US"/>
              </w:rPr>
            </w:pPr>
            <w:hyperlink r:id="rId33">
              <w:r w:rsidR="00365287" w:rsidRPr="00365287">
                <w:rPr>
                  <w:spacing w:val="-2"/>
                  <w:w w:val="105"/>
                  <w:sz w:val="15"/>
                  <w:lang w:val="en-US"/>
                </w:rPr>
                <w:t>http://school-</w:t>
              </w:r>
            </w:hyperlink>
            <w:r w:rsidR="00365287" w:rsidRPr="00365287">
              <w:rPr>
                <w:spacing w:val="40"/>
                <w:w w:val="105"/>
                <w:sz w:val="15"/>
                <w:lang w:val="en-US"/>
              </w:rPr>
              <w:t xml:space="preserve"> </w:t>
            </w:r>
            <w:r w:rsidR="00365287" w:rsidRPr="00365287">
              <w:rPr>
                <w:spacing w:val="-2"/>
                <w:w w:val="105"/>
                <w:sz w:val="15"/>
                <w:lang w:val="en-US"/>
              </w:rPr>
              <w:t>collection.edu.ru</w:t>
            </w:r>
          </w:p>
        </w:tc>
      </w:tr>
      <w:tr w:rsidR="00F7171D">
        <w:trPr>
          <w:trHeight w:val="647"/>
        </w:trPr>
        <w:tc>
          <w:tcPr>
            <w:tcW w:w="396" w:type="dxa"/>
          </w:tcPr>
          <w:p w:rsidR="00F7171D" w:rsidRDefault="00365287">
            <w:pPr>
              <w:pStyle w:val="TableParagraph"/>
              <w:spacing w:before="68"/>
              <w:ind w:left="67" w:right="53"/>
              <w:jc w:val="center"/>
              <w:rPr>
                <w:sz w:val="15"/>
              </w:rPr>
            </w:pPr>
            <w:r>
              <w:rPr>
                <w:spacing w:val="-4"/>
                <w:w w:val="105"/>
                <w:sz w:val="15"/>
              </w:rPr>
              <w:t>1.2.</w:t>
            </w:r>
          </w:p>
        </w:tc>
        <w:tc>
          <w:tcPr>
            <w:tcW w:w="1335" w:type="dxa"/>
          </w:tcPr>
          <w:p w:rsidR="00F7171D" w:rsidRDefault="00365287">
            <w:pPr>
              <w:pStyle w:val="TableParagraph"/>
              <w:spacing w:before="71"/>
              <w:ind w:left="115"/>
              <w:rPr>
                <w:b/>
                <w:sz w:val="15"/>
              </w:rPr>
            </w:pPr>
            <w:r>
              <w:rPr>
                <w:b/>
                <w:color w:val="211E1F"/>
                <w:sz w:val="15"/>
              </w:rPr>
              <w:t>Я</w:t>
            </w:r>
            <w:r>
              <w:rPr>
                <w:b/>
                <w:color w:val="211E1F"/>
                <w:spacing w:val="-3"/>
                <w:sz w:val="15"/>
              </w:rPr>
              <w:t xml:space="preserve"> </w:t>
            </w:r>
            <w:r>
              <w:rPr>
                <w:b/>
                <w:color w:val="211E1F"/>
                <w:spacing w:val="-2"/>
                <w:w w:val="105"/>
                <w:sz w:val="15"/>
              </w:rPr>
              <w:t>взрослею</w:t>
            </w:r>
          </w:p>
        </w:tc>
        <w:tc>
          <w:tcPr>
            <w:tcW w:w="528" w:type="dxa"/>
          </w:tcPr>
          <w:p w:rsidR="00F7171D" w:rsidRDefault="00365287">
            <w:pPr>
              <w:pStyle w:val="TableParagraph"/>
              <w:spacing w:before="68"/>
              <w:rPr>
                <w:sz w:val="15"/>
              </w:rPr>
            </w:pPr>
            <w:r>
              <w:rPr>
                <w:w w:val="104"/>
                <w:sz w:val="15"/>
              </w:rPr>
              <w:t>9</w:t>
            </w:r>
          </w:p>
        </w:tc>
        <w:tc>
          <w:tcPr>
            <w:tcW w:w="1105" w:type="dxa"/>
          </w:tcPr>
          <w:p w:rsidR="00F7171D" w:rsidRDefault="00365287">
            <w:pPr>
              <w:pStyle w:val="TableParagraph"/>
              <w:spacing w:before="68"/>
              <w:ind w:left="81"/>
              <w:rPr>
                <w:sz w:val="15"/>
              </w:rPr>
            </w:pPr>
            <w:r>
              <w:rPr>
                <w:w w:val="104"/>
                <w:sz w:val="15"/>
              </w:rPr>
              <w:t>2</w:t>
            </w:r>
          </w:p>
        </w:tc>
        <w:tc>
          <w:tcPr>
            <w:tcW w:w="636" w:type="dxa"/>
          </w:tcPr>
          <w:p w:rsidR="00F7171D" w:rsidRDefault="00365287">
            <w:pPr>
              <w:pStyle w:val="TableParagraph"/>
              <w:spacing w:before="68"/>
              <w:ind w:left="80"/>
              <w:rPr>
                <w:sz w:val="15"/>
              </w:rPr>
            </w:pPr>
            <w:r>
              <w:rPr>
                <w:w w:val="104"/>
                <w:sz w:val="15"/>
              </w:rPr>
              <w:t>7</w:t>
            </w:r>
          </w:p>
        </w:tc>
        <w:tc>
          <w:tcPr>
            <w:tcW w:w="708" w:type="dxa"/>
          </w:tcPr>
          <w:p w:rsidR="00F7171D" w:rsidRDefault="00F7171D">
            <w:pPr>
              <w:pStyle w:val="TableParagraph"/>
              <w:ind w:left="0"/>
              <w:rPr>
                <w:sz w:val="20"/>
              </w:rPr>
            </w:pPr>
          </w:p>
        </w:tc>
        <w:tc>
          <w:tcPr>
            <w:tcW w:w="3404" w:type="dxa"/>
          </w:tcPr>
          <w:p w:rsidR="00F7171D" w:rsidRDefault="00365287">
            <w:pPr>
              <w:pStyle w:val="TableParagraph"/>
              <w:spacing w:before="68" w:line="264" w:lineRule="auto"/>
              <w:ind w:left="80"/>
              <w:rPr>
                <w:sz w:val="15"/>
              </w:rPr>
            </w:pPr>
            <w:r>
              <w:rPr>
                <w:w w:val="105"/>
                <w:sz w:val="15"/>
              </w:rPr>
              <w:t>Понимание текста:</w:t>
            </w:r>
            <w:r>
              <w:rPr>
                <w:spacing w:val="-3"/>
                <w:w w:val="105"/>
                <w:sz w:val="15"/>
              </w:rPr>
              <w:t xml:space="preserve"> </w:t>
            </w:r>
            <w:r>
              <w:rPr>
                <w:w w:val="105"/>
                <w:sz w:val="15"/>
              </w:rPr>
              <w:t>соотнесение услышанного</w:t>
            </w:r>
            <w:r>
              <w:rPr>
                <w:spacing w:val="40"/>
                <w:w w:val="105"/>
                <w:sz w:val="15"/>
              </w:rPr>
              <w:t xml:space="preserve"> </w:t>
            </w:r>
            <w:r>
              <w:rPr>
                <w:spacing w:val="-2"/>
                <w:w w:val="105"/>
                <w:sz w:val="15"/>
              </w:rPr>
              <w:t>текста</w:t>
            </w:r>
            <w:r>
              <w:rPr>
                <w:spacing w:val="-6"/>
                <w:w w:val="105"/>
                <w:sz w:val="15"/>
              </w:rPr>
              <w:t xml:space="preserve"> </w:t>
            </w:r>
            <w:r>
              <w:rPr>
                <w:spacing w:val="-2"/>
                <w:w w:val="105"/>
                <w:sz w:val="15"/>
              </w:rPr>
              <w:t>и</w:t>
            </w:r>
            <w:r>
              <w:rPr>
                <w:spacing w:val="-3"/>
                <w:w w:val="105"/>
                <w:sz w:val="15"/>
              </w:rPr>
              <w:t xml:space="preserve"> </w:t>
            </w:r>
            <w:r>
              <w:rPr>
                <w:spacing w:val="-2"/>
                <w:w w:val="105"/>
                <w:sz w:val="15"/>
              </w:rPr>
              <w:t>иллюстраций</w:t>
            </w:r>
            <w:r>
              <w:rPr>
                <w:spacing w:val="-3"/>
                <w:w w:val="105"/>
                <w:sz w:val="15"/>
              </w:rPr>
              <w:t xml:space="preserve"> </w:t>
            </w:r>
            <w:r>
              <w:rPr>
                <w:spacing w:val="-2"/>
                <w:w w:val="105"/>
                <w:sz w:val="15"/>
              </w:rPr>
              <w:t>к</w:t>
            </w:r>
            <w:r>
              <w:rPr>
                <w:spacing w:val="-6"/>
                <w:w w:val="105"/>
                <w:sz w:val="15"/>
              </w:rPr>
              <w:t xml:space="preserve"> </w:t>
            </w:r>
            <w:r>
              <w:rPr>
                <w:spacing w:val="-2"/>
                <w:w w:val="105"/>
                <w:sz w:val="15"/>
              </w:rPr>
              <w:t>нему,</w:t>
            </w:r>
            <w:r>
              <w:rPr>
                <w:spacing w:val="-3"/>
                <w:w w:val="105"/>
                <w:sz w:val="15"/>
              </w:rPr>
              <w:t xml:space="preserve"> </w:t>
            </w:r>
            <w:r>
              <w:rPr>
                <w:spacing w:val="-2"/>
                <w:w w:val="105"/>
                <w:sz w:val="15"/>
              </w:rPr>
              <w:t>поиск фрагмента</w:t>
            </w:r>
          </w:p>
          <w:p w:rsidR="00F7171D" w:rsidRDefault="00365287">
            <w:pPr>
              <w:pStyle w:val="TableParagraph"/>
              <w:spacing w:before="2"/>
              <w:ind w:left="80"/>
              <w:rPr>
                <w:sz w:val="15"/>
              </w:rPr>
            </w:pPr>
            <w:r>
              <w:rPr>
                <w:w w:val="105"/>
                <w:sz w:val="15"/>
              </w:rPr>
              <w:t>текста,</w:t>
            </w:r>
            <w:r>
              <w:rPr>
                <w:spacing w:val="-12"/>
                <w:w w:val="105"/>
                <w:sz w:val="15"/>
              </w:rPr>
              <w:t xml:space="preserve"> </w:t>
            </w:r>
            <w:r>
              <w:rPr>
                <w:w w:val="105"/>
                <w:sz w:val="15"/>
              </w:rPr>
              <w:t>к</w:t>
            </w:r>
            <w:r>
              <w:rPr>
                <w:spacing w:val="-10"/>
                <w:w w:val="105"/>
                <w:sz w:val="15"/>
              </w:rPr>
              <w:t xml:space="preserve"> </w:t>
            </w:r>
            <w:r>
              <w:rPr>
                <w:w w:val="105"/>
                <w:sz w:val="15"/>
              </w:rPr>
              <w:t>которому</w:t>
            </w:r>
            <w:r>
              <w:rPr>
                <w:spacing w:val="-10"/>
                <w:w w:val="105"/>
                <w:sz w:val="15"/>
              </w:rPr>
              <w:t xml:space="preserve"> </w:t>
            </w:r>
            <w:r>
              <w:rPr>
                <w:w w:val="105"/>
                <w:sz w:val="15"/>
              </w:rPr>
              <w:t>нет</w:t>
            </w:r>
            <w:r>
              <w:rPr>
                <w:spacing w:val="-7"/>
                <w:w w:val="105"/>
                <w:sz w:val="15"/>
              </w:rPr>
              <w:t xml:space="preserve"> </w:t>
            </w:r>
            <w:r>
              <w:rPr>
                <w:spacing w:val="-2"/>
                <w:w w:val="105"/>
                <w:sz w:val="15"/>
              </w:rPr>
              <w:t>иллюстрации;</w:t>
            </w:r>
          </w:p>
        </w:tc>
        <w:tc>
          <w:tcPr>
            <w:tcW w:w="1133" w:type="dxa"/>
          </w:tcPr>
          <w:p w:rsidR="00F7171D" w:rsidRDefault="00365287">
            <w:pPr>
              <w:pStyle w:val="TableParagraph"/>
              <w:spacing w:before="68" w:line="264" w:lineRule="auto"/>
              <w:ind w:left="78" w:right="11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19" w:type="dxa"/>
          </w:tcPr>
          <w:p w:rsidR="00F7171D" w:rsidRDefault="00EF32CD">
            <w:pPr>
              <w:pStyle w:val="TableParagraph"/>
              <w:spacing w:before="68"/>
              <w:ind w:left="78"/>
              <w:rPr>
                <w:sz w:val="15"/>
              </w:rPr>
            </w:pPr>
            <w:hyperlink r:id="rId34">
              <w:r w:rsidR="00365287">
                <w:rPr>
                  <w:spacing w:val="-2"/>
                  <w:w w:val="105"/>
                  <w:sz w:val="15"/>
                </w:rPr>
                <w:t>http://viki.rdf.ru/</w:t>
              </w:r>
            </w:hyperlink>
          </w:p>
        </w:tc>
      </w:tr>
      <w:tr w:rsidR="00F7171D">
        <w:trPr>
          <w:trHeight w:val="589"/>
        </w:trPr>
        <w:tc>
          <w:tcPr>
            <w:tcW w:w="396" w:type="dxa"/>
          </w:tcPr>
          <w:p w:rsidR="00F7171D" w:rsidRDefault="00365287">
            <w:pPr>
              <w:pStyle w:val="TableParagraph"/>
              <w:spacing w:before="68"/>
              <w:ind w:left="67" w:right="53"/>
              <w:jc w:val="center"/>
              <w:rPr>
                <w:sz w:val="15"/>
              </w:rPr>
            </w:pPr>
            <w:r>
              <w:rPr>
                <w:spacing w:val="-4"/>
                <w:w w:val="105"/>
                <w:sz w:val="15"/>
              </w:rPr>
              <w:lastRenderedPageBreak/>
              <w:t>1.3.</w:t>
            </w:r>
          </w:p>
        </w:tc>
        <w:tc>
          <w:tcPr>
            <w:tcW w:w="1335" w:type="dxa"/>
          </w:tcPr>
          <w:p w:rsidR="00F7171D" w:rsidRDefault="00365287">
            <w:pPr>
              <w:pStyle w:val="TableParagraph"/>
              <w:spacing w:before="71" w:line="264" w:lineRule="auto"/>
              <w:ind w:left="115"/>
              <w:rPr>
                <w:b/>
                <w:sz w:val="15"/>
              </w:rPr>
            </w:pPr>
            <w:r>
              <w:rPr>
                <w:b/>
                <w:color w:val="211E1F"/>
                <w:spacing w:val="-2"/>
                <w:w w:val="105"/>
                <w:sz w:val="15"/>
              </w:rPr>
              <w:t>Я</w:t>
            </w:r>
            <w:r>
              <w:rPr>
                <w:b/>
                <w:color w:val="211E1F"/>
                <w:spacing w:val="-8"/>
                <w:w w:val="105"/>
                <w:sz w:val="15"/>
              </w:rPr>
              <w:t xml:space="preserve"> </w:t>
            </w:r>
            <w:r>
              <w:rPr>
                <w:b/>
                <w:color w:val="211E1F"/>
                <w:spacing w:val="-2"/>
                <w:w w:val="105"/>
                <w:sz w:val="15"/>
              </w:rPr>
              <w:t>фантазирую</w:t>
            </w:r>
            <w:r>
              <w:rPr>
                <w:b/>
                <w:color w:val="211E1F"/>
                <w:spacing w:val="40"/>
                <w:w w:val="105"/>
                <w:sz w:val="15"/>
              </w:rPr>
              <w:t xml:space="preserve"> </w:t>
            </w:r>
            <w:r>
              <w:rPr>
                <w:b/>
                <w:color w:val="211E1F"/>
                <w:spacing w:val="-2"/>
                <w:w w:val="105"/>
                <w:sz w:val="15"/>
              </w:rPr>
              <w:t>имечтаю</w:t>
            </w:r>
          </w:p>
        </w:tc>
        <w:tc>
          <w:tcPr>
            <w:tcW w:w="528" w:type="dxa"/>
          </w:tcPr>
          <w:p w:rsidR="00F7171D" w:rsidRDefault="00365287">
            <w:pPr>
              <w:pStyle w:val="TableParagraph"/>
              <w:spacing w:before="68"/>
              <w:rPr>
                <w:sz w:val="15"/>
              </w:rPr>
            </w:pPr>
            <w:r>
              <w:rPr>
                <w:w w:val="104"/>
                <w:sz w:val="15"/>
              </w:rPr>
              <w:t>6</w:t>
            </w:r>
          </w:p>
        </w:tc>
        <w:tc>
          <w:tcPr>
            <w:tcW w:w="1105" w:type="dxa"/>
          </w:tcPr>
          <w:p w:rsidR="00F7171D" w:rsidRDefault="00365287">
            <w:pPr>
              <w:pStyle w:val="TableParagraph"/>
              <w:spacing w:before="68"/>
              <w:ind w:left="81"/>
              <w:rPr>
                <w:sz w:val="15"/>
              </w:rPr>
            </w:pPr>
            <w:r>
              <w:rPr>
                <w:w w:val="104"/>
                <w:sz w:val="15"/>
              </w:rPr>
              <w:t>0</w:t>
            </w:r>
          </w:p>
        </w:tc>
        <w:tc>
          <w:tcPr>
            <w:tcW w:w="636" w:type="dxa"/>
          </w:tcPr>
          <w:p w:rsidR="00F7171D" w:rsidRDefault="00365287">
            <w:pPr>
              <w:pStyle w:val="TableParagraph"/>
              <w:spacing w:before="68"/>
              <w:ind w:left="80"/>
              <w:rPr>
                <w:sz w:val="15"/>
              </w:rPr>
            </w:pPr>
            <w:r>
              <w:rPr>
                <w:w w:val="104"/>
                <w:sz w:val="15"/>
              </w:rPr>
              <w:t>6</w:t>
            </w:r>
          </w:p>
        </w:tc>
        <w:tc>
          <w:tcPr>
            <w:tcW w:w="708" w:type="dxa"/>
          </w:tcPr>
          <w:p w:rsidR="00F7171D" w:rsidRDefault="00F7171D">
            <w:pPr>
              <w:pStyle w:val="TableParagraph"/>
              <w:ind w:left="0"/>
              <w:rPr>
                <w:sz w:val="20"/>
              </w:rPr>
            </w:pPr>
          </w:p>
        </w:tc>
        <w:tc>
          <w:tcPr>
            <w:tcW w:w="3404" w:type="dxa"/>
          </w:tcPr>
          <w:p w:rsidR="00F7171D" w:rsidRDefault="00365287">
            <w:pPr>
              <w:pStyle w:val="TableParagraph"/>
              <w:spacing w:before="68"/>
              <w:ind w:left="80"/>
              <w:rPr>
                <w:sz w:val="15"/>
              </w:rPr>
            </w:pPr>
            <w:r>
              <w:rPr>
                <w:spacing w:val="-2"/>
                <w:w w:val="105"/>
                <w:sz w:val="15"/>
              </w:rPr>
              <w:t>Учебный диалог: обсуждение вопроса</w:t>
            </w:r>
            <w:r>
              <w:rPr>
                <w:spacing w:val="-4"/>
                <w:w w:val="105"/>
                <w:sz w:val="15"/>
              </w:rPr>
              <w:t xml:space="preserve"> </w:t>
            </w:r>
            <w:r>
              <w:rPr>
                <w:spacing w:val="-2"/>
                <w:w w:val="105"/>
                <w:sz w:val="15"/>
              </w:rPr>
              <w:t>«Какие</w:t>
            </w:r>
            <w:r>
              <w:rPr>
                <w:spacing w:val="40"/>
                <w:w w:val="105"/>
                <w:sz w:val="15"/>
              </w:rPr>
              <w:t xml:space="preserve"> </w:t>
            </w:r>
            <w:r>
              <w:rPr>
                <w:w w:val="105"/>
                <w:sz w:val="15"/>
              </w:rPr>
              <w:t>чудеса могут быть связаны с восприятием</w:t>
            </w:r>
          </w:p>
          <w:p w:rsidR="00F7171D" w:rsidRDefault="00365287">
            <w:pPr>
              <w:pStyle w:val="TableParagraph"/>
              <w:spacing w:line="156" w:lineRule="exact"/>
              <w:ind w:left="80"/>
              <w:rPr>
                <w:sz w:val="15"/>
              </w:rPr>
            </w:pPr>
            <w:r>
              <w:rPr>
                <w:spacing w:val="-2"/>
                <w:w w:val="105"/>
                <w:sz w:val="15"/>
              </w:rPr>
              <w:t>времени?»;</w:t>
            </w:r>
          </w:p>
        </w:tc>
        <w:tc>
          <w:tcPr>
            <w:tcW w:w="1133" w:type="dxa"/>
          </w:tcPr>
          <w:p w:rsidR="00F7171D" w:rsidRDefault="00365287">
            <w:pPr>
              <w:pStyle w:val="TableParagraph"/>
              <w:spacing w:before="68" w:line="264" w:lineRule="auto"/>
              <w:ind w:left="78" w:right="507"/>
              <w:rPr>
                <w:sz w:val="15"/>
              </w:rPr>
            </w:pPr>
            <w:r>
              <w:rPr>
                <w:spacing w:val="-2"/>
                <w:w w:val="105"/>
                <w:sz w:val="15"/>
              </w:rPr>
              <w:t>Устный</w:t>
            </w:r>
            <w:r>
              <w:rPr>
                <w:spacing w:val="40"/>
                <w:w w:val="105"/>
                <w:sz w:val="15"/>
              </w:rPr>
              <w:t xml:space="preserve"> </w:t>
            </w:r>
            <w:r>
              <w:rPr>
                <w:spacing w:val="-2"/>
                <w:w w:val="105"/>
                <w:sz w:val="15"/>
              </w:rPr>
              <w:t>опрос;</w:t>
            </w:r>
          </w:p>
        </w:tc>
        <w:tc>
          <w:tcPr>
            <w:tcW w:w="1419" w:type="dxa"/>
          </w:tcPr>
          <w:p w:rsidR="00F7171D" w:rsidRDefault="00365287">
            <w:pPr>
              <w:pStyle w:val="TableParagraph"/>
              <w:spacing w:before="68"/>
              <w:ind w:left="78"/>
              <w:rPr>
                <w:sz w:val="15"/>
              </w:rPr>
            </w:pPr>
            <w:r>
              <w:rPr>
                <w:spacing w:val="-2"/>
                <w:w w:val="105"/>
                <w:sz w:val="15"/>
              </w:rPr>
              <w:t>resh.edu.ru</w:t>
            </w:r>
          </w:p>
        </w:tc>
      </w:tr>
      <w:tr w:rsidR="00F7171D">
        <w:trPr>
          <w:trHeight w:val="335"/>
        </w:trPr>
        <w:tc>
          <w:tcPr>
            <w:tcW w:w="1731" w:type="dxa"/>
            <w:gridSpan w:val="2"/>
          </w:tcPr>
          <w:p w:rsidR="00F7171D" w:rsidRDefault="00365287">
            <w:pPr>
              <w:pStyle w:val="TableParagraph"/>
              <w:spacing w:before="71"/>
              <w:ind w:left="114"/>
              <w:rPr>
                <w:sz w:val="15"/>
              </w:rPr>
            </w:pPr>
            <w:r>
              <w:rPr>
                <w:sz w:val="15"/>
              </w:rPr>
              <w:t>Итого</w:t>
            </w:r>
            <w:r>
              <w:rPr>
                <w:spacing w:val="2"/>
                <w:sz w:val="15"/>
              </w:rPr>
              <w:t xml:space="preserve"> </w:t>
            </w:r>
            <w:r>
              <w:rPr>
                <w:sz w:val="15"/>
              </w:rPr>
              <w:t>по</w:t>
            </w:r>
            <w:r>
              <w:rPr>
                <w:spacing w:val="6"/>
                <w:sz w:val="15"/>
              </w:rPr>
              <w:t xml:space="preserve"> </w:t>
            </w:r>
            <w:r>
              <w:rPr>
                <w:spacing w:val="-2"/>
                <w:sz w:val="15"/>
              </w:rPr>
              <w:t>разделу</w:t>
            </w:r>
          </w:p>
        </w:tc>
        <w:tc>
          <w:tcPr>
            <w:tcW w:w="528" w:type="dxa"/>
          </w:tcPr>
          <w:p w:rsidR="00F7171D" w:rsidRDefault="00365287">
            <w:pPr>
              <w:pStyle w:val="TableParagraph"/>
              <w:spacing w:before="71"/>
              <w:rPr>
                <w:sz w:val="15"/>
              </w:rPr>
            </w:pPr>
            <w:r>
              <w:rPr>
                <w:spacing w:val="-5"/>
                <w:w w:val="105"/>
                <w:sz w:val="15"/>
              </w:rPr>
              <w:t>22</w:t>
            </w:r>
          </w:p>
        </w:tc>
        <w:tc>
          <w:tcPr>
            <w:tcW w:w="8405" w:type="dxa"/>
            <w:gridSpan w:val="6"/>
          </w:tcPr>
          <w:p w:rsidR="00F7171D" w:rsidRDefault="00F7171D">
            <w:pPr>
              <w:pStyle w:val="TableParagraph"/>
              <w:ind w:left="0"/>
              <w:rPr>
                <w:sz w:val="20"/>
              </w:rPr>
            </w:pPr>
          </w:p>
        </w:tc>
      </w:tr>
    </w:tbl>
    <w:p w:rsidR="00F7171D" w:rsidRDefault="00F7171D">
      <w:pPr>
        <w:rPr>
          <w:sz w:val="20"/>
        </w:rPr>
        <w:sectPr w:rsidR="00F7171D">
          <w:pgSz w:w="11900" w:h="16850"/>
          <w:pgMar w:top="460" w:right="0" w:bottom="629" w:left="40" w:header="720" w:footer="720" w:gutter="0"/>
          <w:cols w:space="720"/>
        </w:sectPr>
      </w:pPr>
    </w:p>
    <w:tbl>
      <w:tblPr>
        <w:tblW w:w="0" w:type="auto"/>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1335"/>
        <w:gridCol w:w="528"/>
        <w:gridCol w:w="1105"/>
        <w:gridCol w:w="636"/>
        <w:gridCol w:w="708"/>
        <w:gridCol w:w="3404"/>
        <w:gridCol w:w="1133"/>
        <w:gridCol w:w="1419"/>
      </w:tblGrid>
      <w:tr w:rsidR="00F7171D">
        <w:trPr>
          <w:trHeight w:val="333"/>
        </w:trPr>
        <w:tc>
          <w:tcPr>
            <w:tcW w:w="10664" w:type="dxa"/>
            <w:gridSpan w:val="9"/>
          </w:tcPr>
          <w:p w:rsidR="00F7171D" w:rsidRDefault="00365287">
            <w:pPr>
              <w:pStyle w:val="TableParagraph"/>
              <w:spacing w:before="68"/>
              <w:ind w:left="114"/>
              <w:rPr>
                <w:b/>
                <w:sz w:val="15"/>
              </w:rPr>
            </w:pPr>
            <w:r>
              <w:rPr>
                <w:sz w:val="15"/>
              </w:rPr>
              <w:lastRenderedPageBreak/>
              <w:t>Раздел</w:t>
            </w:r>
            <w:r>
              <w:rPr>
                <w:spacing w:val="11"/>
                <w:sz w:val="15"/>
              </w:rPr>
              <w:t xml:space="preserve"> </w:t>
            </w:r>
            <w:r>
              <w:rPr>
                <w:sz w:val="15"/>
              </w:rPr>
              <w:t>2.</w:t>
            </w:r>
            <w:r>
              <w:rPr>
                <w:spacing w:val="6"/>
                <w:sz w:val="15"/>
              </w:rPr>
              <w:t xml:space="preserve"> </w:t>
            </w:r>
            <w:r>
              <w:rPr>
                <w:b/>
                <w:color w:val="211E1F"/>
                <w:sz w:val="15"/>
              </w:rPr>
              <w:t>РОССИЯ</w:t>
            </w:r>
            <w:r>
              <w:rPr>
                <w:b/>
                <w:color w:val="211E1F"/>
                <w:spacing w:val="9"/>
                <w:sz w:val="15"/>
              </w:rPr>
              <w:t xml:space="preserve"> </w:t>
            </w:r>
            <w:r>
              <w:rPr>
                <w:b/>
                <w:color w:val="211E1F"/>
                <w:sz w:val="15"/>
              </w:rPr>
              <w:t>—</w:t>
            </w:r>
            <w:r>
              <w:rPr>
                <w:b/>
                <w:color w:val="211E1F"/>
                <w:spacing w:val="11"/>
                <w:sz w:val="15"/>
              </w:rPr>
              <w:t xml:space="preserve"> </w:t>
            </w:r>
            <w:r>
              <w:rPr>
                <w:b/>
                <w:color w:val="211E1F"/>
                <w:sz w:val="15"/>
              </w:rPr>
              <w:t>РОДИНА</w:t>
            </w:r>
            <w:r>
              <w:rPr>
                <w:b/>
                <w:color w:val="211E1F"/>
                <w:spacing w:val="8"/>
                <w:sz w:val="15"/>
              </w:rPr>
              <w:t xml:space="preserve"> </w:t>
            </w:r>
            <w:r>
              <w:rPr>
                <w:b/>
                <w:color w:val="211E1F"/>
                <w:spacing w:val="-5"/>
                <w:sz w:val="15"/>
              </w:rPr>
              <w:t>МОЯ</w:t>
            </w:r>
          </w:p>
        </w:tc>
      </w:tr>
      <w:tr w:rsidR="00F7171D">
        <w:trPr>
          <w:trHeight w:val="647"/>
        </w:trPr>
        <w:tc>
          <w:tcPr>
            <w:tcW w:w="396" w:type="dxa"/>
          </w:tcPr>
          <w:p w:rsidR="00F7171D" w:rsidRDefault="00365287">
            <w:pPr>
              <w:pStyle w:val="TableParagraph"/>
              <w:spacing w:before="68"/>
              <w:ind w:left="67" w:right="53"/>
              <w:jc w:val="center"/>
              <w:rPr>
                <w:sz w:val="15"/>
              </w:rPr>
            </w:pPr>
            <w:r>
              <w:rPr>
                <w:spacing w:val="-4"/>
                <w:w w:val="105"/>
                <w:sz w:val="15"/>
              </w:rPr>
              <w:t>2.1.</w:t>
            </w:r>
          </w:p>
        </w:tc>
        <w:tc>
          <w:tcPr>
            <w:tcW w:w="1335" w:type="dxa"/>
          </w:tcPr>
          <w:p w:rsidR="00F7171D" w:rsidRDefault="00365287">
            <w:pPr>
              <w:pStyle w:val="TableParagraph"/>
              <w:spacing w:before="71"/>
              <w:ind w:left="115"/>
              <w:rPr>
                <w:b/>
                <w:sz w:val="15"/>
              </w:rPr>
            </w:pPr>
            <w:r>
              <w:rPr>
                <w:b/>
                <w:color w:val="211E1F"/>
                <w:w w:val="105"/>
                <w:sz w:val="15"/>
              </w:rPr>
              <w:t>Что</w:t>
            </w:r>
            <w:r>
              <w:rPr>
                <w:b/>
                <w:color w:val="211E1F"/>
                <w:spacing w:val="-4"/>
                <w:w w:val="105"/>
                <w:sz w:val="15"/>
              </w:rPr>
              <w:t xml:space="preserve"> </w:t>
            </w:r>
            <w:r>
              <w:rPr>
                <w:b/>
                <w:color w:val="211E1F"/>
                <w:spacing w:val="-5"/>
                <w:w w:val="105"/>
                <w:sz w:val="15"/>
              </w:rPr>
              <w:t>мы</w:t>
            </w:r>
          </w:p>
          <w:p w:rsidR="00F7171D" w:rsidRDefault="00365287">
            <w:pPr>
              <w:pStyle w:val="TableParagraph"/>
              <w:spacing w:before="2" w:line="190" w:lineRule="atLeast"/>
              <w:ind w:left="115" w:right="593"/>
              <w:rPr>
                <w:b/>
                <w:sz w:val="15"/>
              </w:rPr>
            </w:pPr>
            <w:r>
              <w:rPr>
                <w:b/>
                <w:color w:val="211E1F"/>
                <w:spacing w:val="-2"/>
                <w:w w:val="105"/>
                <w:sz w:val="15"/>
              </w:rPr>
              <w:t>Родиной</w:t>
            </w:r>
            <w:r>
              <w:rPr>
                <w:b/>
                <w:color w:val="211E1F"/>
                <w:spacing w:val="40"/>
                <w:w w:val="105"/>
                <w:sz w:val="15"/>
              </w:rPr>
              <w:t xml:space="preserve"> </w:t>
            </w:r>
            <w:r>
              <w:rPr>
                <w:b/>
                <w:color w:val="211E1F"/>
                <w:spacing w:val="-2"/>
                <w:w w:val="105"/>
                <w:sz w:val="15"/>
              </w:rPr>
              <w:t>зовѐм</w:t>
            </w:r>
          </w:p>
        </w:tc>
        <w:tc>
          <w:tcPr>
            <w:tcW w:w="528" w:type="dxa"/>
          </w:tcPr>
          <w:p w:rsidR="00F7171D" w:rsidRDefault="00365287">
            <w:pPr>
              <w:pStyle w:val="TableParagraph"/>
              <w:spacing w:before="68"/>
              <w:rPr>
                <w:sz w:val="15"/>
              </w:rPr>
            </w:pPr>
            <w:r>
              <w:rPr>
                <w:w w:val="104"/>
                <w:sz w:val="15"/>
              </w:rPr>
              <w:t>3</w:t>
            </w:r>
          </w:p>
        </w:tc>
        <w:tc>
          <w:tcPr>
            <w:tcW w:w="1105" w:type="dxa"/>
          </w:tcPr>
          <w:p w:rsidR="00F7171D" w:rsidRDefault="00365287">
            <w:pPr>
              <w:pStyle w:val="TableParagraph"/>
              <w:spacing w:before="68"/>
              <w:ind w:left="81"/>
              <w:rPr>
                <w:sz w:val="15"/>
              </w:rPr>
            </w:pPr>
            <w:r>
              <w:rPr>
                <w:w w:val="104"/>
                <w:sz w:val="15"/>
              </w:rPr>
              <w:t>0</w:t>
            </w:r>
          </w:p>
        </w:tc>
        <w:tc>
          <w:tcPr>
            <w:tcW w:w="636" w:type="dxa"/>
          </w:tcPr>
          <w:p w:rsidR="00F7171D" w:rsidRDefault="00365287">
            <w:pPr>
              <w:pStyle w:val="TableParagraph"/>
              <w:spacing w:before="68"/>
              <w:ind w:left="80"/>
              <w:rPr>
                <w:sz w:val="15"/>
              </w:rPr>
            </w:pPr>
            <w:r>
              <w:rPr>
                <w:w w:val="104"/>
                <w:sz w:val="15"/>
              </w:rPr>
              <w:t>3</w:t>
            </w:r>
          </w:p>
        </w:tc>
        <w:tc>
          <w:tcPr>
            <w:tcW w:w="708" w:type="dxa"/>
          </w:tcPr>
          <w:p w:rsidR="00F7171D" w:rsidRDefault="00F7171D">
            <w:pPr>
              <w:pStyle w:val="TableParagraph"/>
              <w:ind w:left="0"/>
              <w:rPr>
                <w:sz w:val="14"/>
              </w:rPr>
            </w:pPr>
          </w:p>
        </w:tc>
        <w:tc>
          <w:tcPr>
            <w:tcW w:w="3404" w:type="dxa"/>
          </w:tcPr>
          <w:p w:rsidR="00F7171D" w:rsidRDefault="00365287">
            <w:pPr>
              <w:pStyle w:val="TableParagraph"/>
              <w:spacing w:before="68"/>
              <w:ind w:left="80"/>
              <w:rPr>
                <w:sz w:val="15"/>
              </w:rPr>
            </w:pPr>
            <w:r>
              <w:rPr>
                <w:sz w:val="15"/>
              </w:rPr>
              <w:t>Беседа</w:t>
            </w:r>
            <w:r>
              <w:rPr>
                <w:spacing w:val="7"/>
                <w:sz w:val="15"/>
              </w:rPr>
              <w:t xml:space="preserve"> </w:t>
            </w:r>
            <w:r>
              <w:rPr>
                <w:sz w:val="15"/>
              </w:rPr>
              <w:t>перед</w:t>
            </w:r>
            <w:r>
              <w:rPr>
                <w:spacing w:val="10"/>
                <w:sz w:val="15"/>
              </w:rPr>
              <w:t xml:space="preserve"> </w:t>
            </w:r>
            <w:r>
              <w:rPr>
                <w:sz w:val="15"/>
              </w:rPr>
              <w:t>изучением</w:t>
            </w:r>
            <w:r>
              <w:rPr>
                <w:spacing w:val="13"/>
                <w:sz w:val="15"/>
              </w:rPr>
              <w:t xml:space="preserve"> </w:t>
            </w:r>
            <w:r>
              <w:rPr>
                <w:sz w:val="15"/>
              </w:rPr>
              <w:t>раздела:</w:t>
            </w:r>
            <w:r>
              <w:rPr>
                <w:spacing w:val="13"/>
                <w:sz w:val="15"/>
              </w:rPr>
              <w:t xml:space="preserve"> </w:t>
            </w:r>
            <w:r>
              <w:rPr>
                <w:spacing w:val="-2"/>
                <w:sz w:val="15"/>
              </w:rPr>
              <w:t>обсуждение</w:t>
            </w:r>
          </w:p>
          <w:p w:rsidR="00F7171D" w:rsidRDefault="00365287">
            <w:pPr>
              <w:pStyle w:val="TableParagraph"/>
              <w:spacing w:before="2" w:line="190" w:lineRule="atLeast"/>
              <w:ind w:left="80"/>
              <w:rPr>
                <w:sz w:val="15"/>
              </w:rPr>
            </w:pPr>
            <w:r>
              <w:rPr>
                <w:spacing w:val="-2"/>
                <w:w w:val="105"/>
                <w:sz w:val="15"/>
              </w:rPr>
              <w:t>вопросов «Что</w:t>
            </w:r>
            <w:r>
              <w:rPr>
                <w:spacing w:val="-3"/>
                <w:w w:val="105"/>
                <w:sz w:val="15"/>
              </w:rPr>
              <w:t xml:space="preserve"> </w:t>
            </w:r>
            <w:r>
              <w:rPr>
                <w:spacing w:val="-2"/>
                <w:w w:val="105"/>
                <w:sz w:val="15"/>
              </w:rPr>
              <w:t>мы</w:t>
            </w:r>
            <w:r>
              <w:rPr>
                <w:spacing w:val="-5"/>
                <w:w w:val="105"/>
                <w:sz w:val="15"/>
              </w:rPr>
              <w:t xml:space="preserve"> </w:t>
            </w:r>
            <w:r>
              <w:rPr>
                <w:spacing w:val="-2"/>
                <w:w w:val="105"/>
                <w:sz w:val="15"/>
              </w:rPr>
              <w:t>Родиной</w:t>
            </w:r>
            <w:r>
              <w:rPr>
                <w:spacing w:val="-5"/>
                <w:w w:val="105"/>
                <w:sz w:val="15"/>
              </w:rPr>
              <w:t xml:space="preserve"> </w:t>
            </w:r>
            <w:r>
              <w:rPr>
                <w:spacing w:val="-2"/>
                <w:w w:val="105"/>
                <w:sz w:val="15"/>
              </w:rPr>
              <w:t>зовѐм? Как</w:t>
            </w:r>
            <w:r>
              <w:rPr>
                <w:spacing w:val="-7"/>
                <w:w w:val="105"/>
                <w:sz w:val="15"/>
              </w:rPr>
              <w:t xml:space="preserve"> </w:t>
            </w:r>
            <w:r>
              <w:rPr>
                <w:spacing w:val="-2"/>
                <w:w w:val="105"/>
                <w:sz w:val="15"/>
              </w:rPr>
              <w:t>человек</w:t>
            </w:r>
            <w:r>
              <w:rPr>
                <w:spacing w:val="40"/>
                <w:w w:val="105"/>
                <w:sz w:val="15"/>
              </w:rPr>
              <w:t xml:space="preserve"> </w:t>
            </w:r>
            <w:r>
              <w:rPr>
                <w:w w:val="105"/>
                <w:sz w:val="15"/>
              </w:rPr>
              <w:t>открывает для себя свою Родину?»;</w:t>
            </w:r>
          </w:p>
        </w:tc>
        <w:tc>
          <w:tcPr>
            <w:tcW w:w="1133" w:type="dxa"/>
          </w:tcPr>
          <w:p w:rsidR="00F7171D" w:rsidRDefault="00365287">
            <w:pPr>
              <w:pStyle w:val="TableParagraph"/>
              <w:spacing w:before="68" w:line="266" w:lineRule="auto"/>
              <w:ind w:left="78" w:right="507"/>
              <w:rPr>
                <w:sz w:val="15"/>
              </w:rPr>
            </w:pPr>
            <w:r>
              <w:rPr>
                <w:spacing w:val="-2"/>
                <w:w w:val="105"/>
                <w:sz w:val="15"/>
              </w:rPr>
              <w:t>Устный</w:t>
            </w:r>
            <w:r>
              <w:rPr>
                <w:spacing w:val="40"/>
                <w:w w:val="105"/>
                <w:sz w:val="15"/>
              </w:rPr>
              <w:t xml:space="preserve"> </w:t>
            </w:r>
            <w:r>
              <w:rPr>
                <w:spacing w:val="-2"/>
                <w:w w:val="105"/>
                <w:sz w:val="15"/>
              </w:rPr>
              <w:t>опрос;</w:t>
            </w:r>
          </w:p>
        </w:tc>
        <w:tc>
          <w:tcPr>
            <w:tcW w:w="1419" w:type="dxa"/>
          </w:tcPr>
          <w:p w:rsidR="00F7171D" w:rsidRDefault="00365287">
            <w:pPr>
              <w:pStyle w:val="TableParagraph"/>
              <w:spacing w:before="68"/>
              <w:ind w:left="78"/>
              <w:rPr>
                <w:sz w:val="15"/>
              </w:rPr>
            </w:pPr>
            <w:r>
              <w:rPr>
                <w:spacing w:val="-2"/>
                <w:w w:val="105"/>
                <w:sz w:val="15"/>
              </w:rPr>
              <w:t>resh.edu.ru</w:t>
            </w:r>
          </w:p>
        </w:tc>
      </w:tr>
      <w:tr w:rsidR="00F7171D">
        <w:trPr>
          <w:trHeight w:val="1602"/>
        </w:trPr>
        <w:tc>
          <w:tcPr>
            <w:tcW w:w="396" w:type="dxa"/>
          </w:tcPr>
          <w:p w:rsidR="00F7171D" w:rsidRDefault="00365287">
            <w:pPr>
              <w:pStyle w:val="TableParagraph"/>
              <w:spacing w:before="69"/>
              <w:ind w:left="67" w:right="53"/>
              <w:jc w:val="center"/>
              <w:rPr>
                <w:sz w:val="15"/>
              </w:rPr>
            </w:pPr>
            <w:r>
              <w:rPr>
                <w:spacing w:val="-4"/>
                <w:w w:val="105"/>
                <w:sz w:val="15"/>
              </w:rPr>
              <w:t>2.2.</w:t>
            </w:r>
          </w:p>
        </w:tc>
        <w:tc>
          <w:tcPr>
            <w:tcW w:w="1335" w:type="dxa"/>
          </w:tcPr>
          <w:p w:rsidR="00F7171D" w:rsidRDefault="00365287">
            <w:pPr>
              <w:pStyle w:val="TableParagraph"/>
              <w:spacing w:before="71"/>
              <w:ind w:left="115"/>
              <w:rPr>
                <w:b/>
                <w:sz w:val="15"/>
              </w:rPr>
            </w:pPr>
            <w:r>
              <w:rPr>
                <w:b/>
                <w:color w:val="211E1F"/>
                <w:w w:val="104"/>
                <w:sz w:val="15"/>
              </w:rPr>
              <w:t>О</w:t>
            </w:r>
          </w:p>
          <w:p w:rsidR="00F7171D" w:rsidRDefault="00365287">
            <w:pPr>
              <w:pStyle w:val="TableParagraph"/>
              <w:spacing w:before="19" w:line="264" w:lineRule="auto"/>
              <w:ind w:left="115" w:right="613"/>
              <w:rPr>
                <w:b/>
                <w:sz w:val="15"/>
              </w:rPr>
            </w:pPr>
            <w:r>
              <w:rPr>
                <w:b/>
                <w:color w:val="211E1F"/>
                <w:spacing w:val="-2"/>
                <w:w w:val="105"/>
                <w:sz w:val="15"/>
              </w:rPr>
              <w:t>родной</w:t>
            </w:r>
            <w:r>
              <w:rPr>
                <w:b/>
                <w:color w:val="211E1F"/>
                <w:spacing w:val="40"/>
                <w:w w:val="105"/>
                <w:sz w:val="15"/>
              </w:rPr>
              <w:t xml:space="preserve"> </w:t>
            </w:r>
            <w:r>
              <w:rPr>
                <w:b/>
                <w:color w:val="211E1F"/>
                <w:spacing w:val="-2"/>
                <w:w w:val="105"/>
                <w:sz w:val="15"/>
              </w:rPr>
              <w:t>природе</w:t>
            </w:r>
          </w:p>
        </w:tc>
        <w:tc>
          <w:tcPr>
            <w:tcW w:w="528" w:type="dxa"/>
          </w:tcPr>
          <w:p w:rsidR="00F7171D" w:rsidRDefault="00365287">
            <w:pPr>
              <w:pStyle w:val="TableParagraph"/>
              <w:spacing w:before="69"/>
              <w:rPr>
                <w:sz w:val="15"/>
              </w:rPr>
            </w:pPr>
            <w:r>
              <w:rPr>
                <w:w w:val="104"/>
                <w:sz w:val="15"/>
              </w:rPr>
              <w:t>4</w:t>
            </w:r>
          </w:p>
        </w:tc>
        <w:tc>
          <w:tcPr>
            <w:tcW w:w="1105" w:type="dxa"/>
          </w:tcPr>
          <w:p w:rsidR="00F7171D" w:rsidRDefault="00365287">
            <w:pPr>
              <w:pStyle w:val="TableParagraph"/>
              <w:spacing w:before="69"/>
              <w:ind w:left="81"/>
              <w:rPr>
                <w:sz w:val="15"/>
              </w:rPr>
            </w:pPr>
            <w:r>
              <w:rPr>
                <w:w w:val="104"/>
                <w:sz w:val="15"/>
              </w:rPr>
              <w:t>0</w:t>
            </w:r>
          </w:p>
        </w:tc>
        <w:tc>
          <w:tcPr>
            <w:tcW w:w="636" w:type="dxa"/>
          </w:tcPr>
          <w:p w:rsidR="00F7171D" w:rsidRDefault="00365287">
            <w:pPr>
              <w:pStyle w:val="TableParagraph"/>
              <w:spacing w:before="69"/>
              <w:ind w:left="80"/>
              <w:rPr>
                <w:sz w:val="15"/>
              </w:rPr>
            </w:pPr>
            <w:r>
              <w:rPr>
                <w:w w:val="104"/>
                <w:sz w:val="15"/>
              </w:rPr>
              <w:t>4</w:t>
            </w:r>
          </w:p>
        </w:tc>
        <w:tc>
          <w:tcPr>
            <w:tcW w:w="708" w:type="dxa"/>
          </w:tcPr>
          <w:p w:rsidR="00F7171D" w:rsidRDefault="00F7171D">
            <w:pPr>
              <w:pStyle w:val="TableParagraph"/>
              <w:ind w:left="0"/>
              <w:rPr>
                <w:sz w:val="14"/>
              </w:rPr>
            </w:pPr>
          </w:p>
        </w:tc>
        <w:tc>
          <w:tcPr>
            <w:tcW w:w="3404" w:type="dxa"/>
          </w:tcPr>
          <w:p w:rsidR="00F7171D" w:rsidRDefault="00365287">
            <w:pPr>
              <w:pStyle w:val="TableParagraph"/>
              <w:spacing w:before="69" w:line="266" w:lineRule="auto"/>
              <w:ind w:left="80" w:right="53"/>
              <w:jc w:val="both"/>
              <w:rPr>
                <w:sz w:val="15"/>
              </w:rPr>
            </w:pPr>
            <w:r>
              <w:rPr>
                <w:spacing w:val="-2"/>
                <w:w w:val="105"/>
                <w:sz w:val="15"/>
              </w:rPr>
              <w:t>Понимание</w:t>
            </w:r>
            <w:r>
              <w:rPr>
                <w:spacing w:val="-3"/>
                <w:w w:val="105"/>
                <w:sz w:val="15"/>
              </w:rPr>
              <w:t xml:space="preserve"> </w:t>
            </w:r>
            <w:r>
              <w:rPr>
                <w:spacing w:val="-2"/>
                <w:w w:val="105"/>
                <w:sz w:val="15"/>
              </w:rPr>
              <w:t>текста:</w:t>
            </w:r>
            <w:r>
              <w:rPr>
                <w:spacing w:val="-5"/>
                <w:w w:val="105"/>
                <w:sz w:val="15"/>
              </w:rPr>
              <w:t xml:space="preserve"> </w:t>
            </w:r>
            <w:r>
              <w:rPr>
                <w:spacing w:val="-2"/>
                <w:w w:val="105"/>
                <w:sz w:val="15"/>
              </w:rPr>
              <w:t>наблюдение</w:t>
            </w:r>
            <w:r>
              <w:rPr>
                <w:spacing w:val="-5"/>
                <w:w w:val="105"/>
                <w:sz w:val="15"/>
              </w:rPr>
              <w:t xml:space="preserve"> </w:t>
            </w:r>
            <w:r>
              <w:rPr>
                <w:spacing w:val="-2"/>
                <w:w w:val="105"/>
                <w:sz w:val="15"/>
              </w:rPr>
              <w:t>за</w:t>
            </w:r>
            <w:r>
              <w:rPr>
                <w:spacing w:val="-5"/>
                <w:w w:val="105"/>
                <w:sz w:val="15"/>
              </w:rPr>
              <w:t xml:space="preserve"> </w:t>
            </w:r>
            <w:r>
              <w:rPr>
                <w:spacing w:val="-2"/>
                <w:w w:val="105"/>
                <w:sz w:val="15"/>
              </w:rPr>
              <w:t>характерными</w:t>
            </w:r>
            <w:r>
              <w:rPr>
                <w:spacing w:val="40"/>
                <w:w w:val="105"/>
                <w:sz w:val="15"/>
              </w:rPr>
              <w:t xml:space="preserve"> </w:t>
            </w:r>
            <w:r>
              <w:rPr>
                <w:w w:val="105"/>
                <w:sz w:val="15"/>
              </w:rPr>
              <w:t>метафорами, олицетворениями, эпитетами,</w:t>
            </w:r>
            <w:r>
              <w:rPr>
                <w:spacing w:val="40"/>
                <w:w w:val="105"/>
                <w:sz w:val="15"/>
              </w:rPr>
              <w:t xml:space="preserve"> </w:t>
            </w:r>
            <w:r>
              <w:rPr>
                <w:w w:val="105"/>
                <w:sz w:val="15"/>
              </w:rPr>
              <w:t>используемыми при описании солнца, луны,</w:t>
            </w:r>
            <w:r>
              <w:rPr>
                <w:spacing w:val="40"/>
                <w:w w:val="105"/>
                <w:sz w:val="15"/>
              </w:rPr>
              <w:t xml:space="preserve"> </w:t>
            </w:r>
            <w:r>
              <w:rPr>
                <w:w w:val="105"/>
                <w:sz w:val="15"/>
              </w:rPr>
              <w:t>звѐзд,</w:t>
            </w:r>
            <w:r>
              <w:rPr>
                <w:spacing w:val="-1"/>
                <w:w w:val="105"/>
                <w:sz w:val="15"/>
              </w:rPr>
              <w:t xml:space="preserve"> </w:t>
            </w:r>
            <w:r>
              <w:rPr>
                <w:w w:val="105"/>
                <w:sz w:val="15"/>
              </w:rPr>
              <w:t>облаков и</w:t>
            </w:r>
            <w:r>
              <w:rPr>
                <w:spacing w:val="-1"/>
                <w:w w:val="105"/>
                <w:sz w:val="15"/>
              </w:rPr>
              <w:t xml:space="preserve"> </w:t>
            </w:r>
            <w:r>
              <w:rPr>
                <w:w w:val="105"/>
                <w:sz w:val="15"/>
              </w:rPr>
              <w:t>туч,</w:t>
            </w:r>
            <w:r>
              <w:rPr>
                <w:spacing w:val="-1"/>
                <w:w w:val="105"/>
                <w:sz w:val="15"/>
              </w:rPr>
              <w:t xml:space="preserve"> </w:t>
            </w:r>
            <w:r>
              <w:rPr>
                <w:w w:val="105"/>
                <w:sz w:val="15"/>
              </w:rPr>
              <w:t>при</w:t>
            </w:r>
            <w:r>
              <w:rPr>
                <w:spacing w:val="-1"/>
                <w:w w:val="105"/>
                <w:sz w:val="15"/>
              </w:rPr>
              <w:t xml:space="preserve"> </w:t>
            </w:r>
            <w:r>
              <w:rPr>
                <w:w w:val="105"/>
                <w:sz w:val="15"/>
              </w:rPr>
              <w:t>анализе произведений</w:t>
            </w:r>
            <w:r>
              <w:rPr>
                <w:spacing w:val="40"/>
                <w:w w:val="105"/>
                <w:sz w:val="15"/>
              </w:rPr>
              <w:t xml:space="preserve"> </w:t>
            </w:r>
            <w:r>
              <w:rPr>
                <w:w w:val="105"/>
                <w:sz w:val="15"/>
              </w:rPr>
              <w:t>русского устного народного творчества,</w:t>
            </w:r>
            <w:r>
              <w:rPr>
                <w:spacing w:val="40"/>
                <w:w w:val="105"/>
                <w:sz w:val="15"/>
              </w:rPr>
              <w:t xml:space="preserve"> </w:t>
            </w:r>
            <w:r>
              <w:rPr>
                <w:w w:val="105"/>
                <w:sz w:val="15"/>
              </w:rPr>
              <w:t>произведений классиков русской литературы</w:t>
            </w:r>
            <w:r>
              <w:rPr>
                <w:spacing w:val="40"/>
                <w:w w:val="105"/>
                <w:sz w:val="15"/>
              </w:rPr>
              <w:t xml:space="preserve"> </w:t>
            </w:r>
            <w:r>
              <w:rPr>
                <w:w w:val="105"/>
                <w:sz w:val="15"/>
              </w:rPr>
              <w:t>XIX—ХХ</w:t>
            </w:r>
            <w:r>
              <w:rPr>
                <w:spacing w:val="68"/>
                <w:w w:val="105"/>
                <w:sz w:val="15"/>
              </w:rPr>
              <w:t xml:space="preserve"> </w:t>
            </w:r>
            <w:r>
              <w:rPr>
                <w:w w:val="105"/>
                <w:sz w:val="15"/>
              </w:rPr>
              <w:t>вв.</w:t>
            </w:r>
            <w:r>
              <w:rPr>
                <w:spacing w:val="71"/>
                <w:w w:val="105"/>
                <w:sz w:val="15"/>
              </w:rPr>
              <w:t xml:space="preserve"> </w:t>
            </w:r>
            <w:r>
              <w:rPr>
                <w:w w:val="105"/>
                <w:sz w:val="15"/>
              </w:rPr>
              <w:t>и</w:t>
            </w:r>
            <w:r>
              <w:rPr>
                <w:spacing w:val="70"/>
                <w:w w:val="105"/>
                <w:sz w:val="15"/>
              </w:rPr>
              <w:t xml:space="preserve"> </w:t>
            </w:r>
            <w:r>
              <w:rPr>
                <w:w w:val="105"/>
                <w:sz w:val="15"/>
              </w:rPr>
              <w:t>современной</w:t>
            </w:r>
            <w:r>
              <w:rPr>
                <w:spacing w:val="72"/>
                <w:w w:val="105"/>
                <w:sz w:val="15"/>
              </w:rPr>
              <w:t xml:space="preserve"> </w:t>
            </w:r>
            <w:r>
              <w:rPr>
                <w:spacing w:val="-2"/>
                <w:w w:val="105"/>
                <w:sz w:val="15"/>
              </w:rPr>
              <w:t>отечественной</w:t>
            </w:r>
          </w:p>
          <w:p w:rsidR="00F7171D" w:rsidRDefault="00365287">
            <w:pPr>
              <w:pStyle w:val="TableParagraph"/>
              <w:spacing w:line="171" w:lineRule="exact"/>
              <w:ind w:left="80"/>
              <w:rPr>
                <w:sz w:val="15"/>
              </w:rPr>
            </w:pPr>
            <w:r>
              <w:rPr>
                <w:spacing w:val="-2"/>
                <w:w w:val="105"/>
                <w:sz w:val="15"/>
              </w:rPr>
              <w:t>литературы;</w:t>
            </w:r>
          </w:p>
        </w:tc>
        <w:tc>
          <w:tcPr>
            <w:tcW w:w="1133" w:type="dxa"/>
          </w:tcPr>
          <w:p w:rsidR="00F7171D" w:rsidRDefault="00365287">
            <w:pPr>
              <w:pStyle w:val="TableParagraph"/>
              <w:spacing w:before="69" w:line="266" w:lineRule="auto"/>
              <w:ind w:left="78" w:right="11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19" w:type="dxa"/>
          </w:tcPr>
          <w:p w:rsidR="00F7171D" w:rsidRDefault="00365287">
            <w:pPr>
              <w:pStyle w:val="TableParagraph"/>
              <w:spacing w:before="69"/>
              <w:ind w:left="78"/>
              <w:rPr>
                <w:sz w:val="15"/>
              </w:rPr>
            </w:pPr>
            <w:r>
              <w:rPr>
                <w:spacing w:val="-2"/>
                <w:w w:val="105"/>
                <w:sz w:val="15"/>
              </w:rPr>
              <w:t>resh.edu.ru</w:t>
            </w:r>
          </w:p>
        </w:tc>
      </w:tr>
      <w:tr w:rsidR="00F7171D">
        <w:trPr>
          <w:trHeight w:val="332"/>
        </w:trPr>
        <w:tc>
          <w:tcPr>
            <w:tcW w:w="1731" w:type="dxa"/>
            <w:gridSpan w:val="2"/>
          </w:tcPr>
          <w:p w:rsidR="00F7171D" w:rsidRDefault="00365287">
            <w:pPr>
              <w:pStyle w:val="TableParagraph"/>
              <w:spacing w:before="71"/>
              <w:ind w:left="114"/>
              <w:rPr>
                <w:sz w:val="15"/>
              </w:rPr>
            </w:pPr>
            <w:r>
              <w:rPr>
                <w:sz w:val="15"/>
              </w:rPr>
              <w:t>Итого</w:t>
            </w:r>
            <w:r>
              <w:rPr>
                <w:spacing w:val="2"/>
                <w:sz w:val="15"/>
              </w:rPr>
              <w:t xml:space="preserve"> </w:t>
            </w:r>
            <w:r>
              <w:rPr>
                <w:sz w:val="15"/>
              </w:rPr>
              <w:t>по</w:t>
            </w:r>
            <w:r>
              <w:rPr>
                <w:spacing w:val="6"/>
                <w:sz w:val="15"/>
              </w:rPr>
              <w:t xml:space="preserve"> </w:t>
            </w:r>
            <w:r>
              <w:rPr>
                <w:spacing w:val="-2"/>
                <w:sz w:val="15"/>
              </w:rPr>
              <w:t>разделу:</w:t>
            </w:r>
          </w:p>
        </w:tc>
        <w:tc>
          <w:tcPr>
            <w:tcW w:w="528" w:type="dxa"/>
          </w:tcPr>
          <w:p w:rsidR="00F7171D" w:rsidRDefault="00365287">
            <w:pPr>
              <w:pStyle w:val="TableParagraph"/>
              <w:spacing w:before="71"/>
              <w:rPr>
                <w:sz w:val="15"/>
              </w:rPr>
            </w:pPr>
            <w:r>
              <w:rPr>
                <w:w w:val="104"/>
                <w:sz w:val="15"/>
              </w:rPr>
              <w:t>7</w:t>
            </w:r>
          </w:p>
        </w:tc>
        <w:tc>
          <w:tcPr>
            <w:tcW w:w="8405" w:type="dxa"/>
            <w:gridSpan w:val="6"/>
          </w:tcPr>
          <w:p w:rsidR="00F7171D" w:rsidRDefault="00F7171D">
            <w:pPr>
              <w:pStyle w:val="TableParagraph"/>
              <w:ind w:left="0"/>
              <w:rPr>
                <w:sz w:val="14"/>
              </w:rPr>
            </w:pPr>
          </w:p>
        </w:tc>
      </w:tr>
      <w:tr w:rsidR="00F7171D">
        <w:trPr>
          <w:trHeight w:val="332"/>
        </w:trPr>
        <w:tc>
          <w:tcPr>
            <w:tcW w:w="1731" w:type="dxa"/>
            <w:gridSpan w:val="2"/>
          </w:tcPr>
          <w:p w:rsidR="00F7171D" w:rsidRDefault="00365287">
            <w:pPr>
              <w:pStyle w:val="TableParagraph"/>
              <w:spacing w:before="71"/>
              <w:ind w:left="114"/>
              <w:rPr>
                <w:sz w:val="15"/>
              </w:rPr>
            </w:pPr>
            <w:r>
              <w:rPr>
                <w:sz w:val="15"/>
              </w:rPr>
              <w:t>Резервное</w:t>
            </w:r>
            <w:r>
              <w:rPr>
                <w:spacing w:val="11"/>
                <w:w w:val="105"/>
                <w:sz w:val="15"/>
              </w:rPr>
              <w:t xml:space="preserve"> </w:t>
            </w:r>
            <w:r>
              <w:rPr>
                <w:spacing w:val="-2"/>
                <w:w w:val="105"/>
                <w:sz w:val="15"/>
              </w:rPr>
              <w:t>время</w:t>
            </w:r>
          </w:p>
        </w:tc>
        <w:tc>
          <w:tcPr>
            <w:tcW w:w="528" w:type="dxa"/>
          </w:tcPr>
          <w:p w:rsidR="00F7171D" w:rsidRDefault="00365287">
            <w:pPr>
              <w:pStyle w:val="TableParagraph"/>
              <w:spacing w:before="71"/>
              <w:rPr>
                <w:sz w:val="15"/>
              </w:rPr>
            </w:pPr>
            <w:r>
              <w:rPr>
                <w:w w:val="104"/>
                <w:sz w:val="15"/>
              </w:rPr>
              <w:t>4</w:t>
            </w:r>
          </w:p>
        </w:tc>
        <w:tc>
          <w:tcPr>
            <w:tcW w:w="8405" w:type="dxa"/>
            <w:gridSpan w:val="6"/>
          </w:tcPr>
          <w:p w:rsidR="00F7171D" w:rsidRDefault="00F7171D">
            <w:pPr>
              <w:pStyle w:val="TableParagraph"/>
              <w:ind w:left="0"/>
              <w:rPr>
                <w:sz w:val="14"/>
              </w:rPr>
            </w:pPr>
          </w:p>
        </w:tc>
      </w:tr>
      <w:tr w:rsidR="00F7171D">
        <w:trPr>
          <w:trHeight w:val="911"/>
        </w:trPr>
        <w:tc>
          <w:tcPr>
            <w:tcW w:w="1731" w:type="dxa"/>
            <w:gridSpan w:val="2"/>
          </w:tcPr>
          <w:p w:rsidR="00F7171D" w:rsidRDefault="00365287">
            <w:pPr>
              <w:pStyle w:val="TableParagraph"/>
              <w:spacing w:before="71"/>
              <w:ind w:left="114"/>
              <w:rPr>
                <w:sz w:val="15"/>
              </w:rPr>
            </w:pPr>
            <w:r>
              <w:rPr>
                <w:spacing w:val="-4"/>
                <w:w w:val="105"/>
                <w:sz w:val="15"/>
              </w:rPr>
              <w:t>ОБЩЕЕ</w:t>
            </w:r>
          </w:p>
          <w:p w:rsidR="00F7171D" w:rsidRDefault="00365287">
            <w:pPr>
              <w:pStyle w:val="TableParagraph"/>
              <w:spacing w:before="17" w:line="266" w:lineRule="auto"/>
              <w:ind w:left="114" w:right="94"/>
              <w:rPr>
                <w:sz w:val="15"/>
              </w:rPr>
            </w:pPr>
            <w:r>
              <w:rPr>
                <w:spacing w:val="-2"/>
                <w:sz w:val="15"/>
              </w:rPr>
              <w:t>КОЛИЧЕСТВО</w:t>
            </w:r>
            <w:r>
              <w:rPr>
                <w:spacing w:val="40"/>
                <w:w w:val="105"/>
                <w:sz w:val="15"/>
              </w:rPr>
              <w:t xml:space="preserve"> </w:t>
            </w:r>
            <w:r>
              <w:rPr>
                <w:w w:val="105"/>
                <w:sz w:val="15"/>
              </w:rPr>
              <w:t>ЧАСОВ</w:t>
            </w:r>
            <w:r>
              <w:rPr>
                <w:spacing w:val="-3"/>
                <w:w w:val="105"/>
                <w:sz w:val="15"/>
              </w:rPr>
              <w:t xml:space="preserve"> </w:t>
            </w:r>
            <w:r>
              <w:rPr>
                <w:w w:val="105"/>
                <w:sz w:val="15"/>
              </w:rPr>
              <w:t>ПО</w:t>
            </w:r>
            <w:r>
              <w:rPr>
                <w:spacing w:val="40"/>
                <w:w w:val="105"/>
                <w:sz w:val="15"/>
              </w:rPr>
              <w:t xml:space="preserve"> </w:t>
            </w:r>
            <w:r>
              <w:rPr>
                <w:spacing w:val="-2"/>
                <w:w w:val="105"/>
                <w:sz w:val="15"/>
              </w:rPr>
              <w:t>ПРОГРАММЕ</w:t>
            </w:r>
          </w:p>
        </w:tc>
        <w:tc>
          <w:tcPr>
            <w:tcW w:w="528" w:type="dxa"/>
          </w:tcPr>
          <w:p w:rsidR="00F7171D" w:rsidRDefault="00365287">
            <w:pPr>
              <w:pStyle w:val="TableParagraph"/>
              <w:spacing w:before="71"/>
              <w:rPr>
                <w:sz w:val="15"/>
              </w:rPr>
            </w:pPr>
            <w:r>
              <w:rPr>
                <w:spacing w:val="-5"/>
                <w:w w:val="105"/>
                <w:sz w:val="15"/>
              </w:rPr>
              <w:t>33</w:t>
            </w:r>
          </w:p>
        </w:tc>
        <w:tc>
          <w:tcPr>
            <w:tcW w:w="1105" w:type="dxa"/>
          </w:tcPr>
          <w:p w:rsidR="00F7171D" w:rsidRDefault="00365287">
            <w:pPr>
              <w:pStyle w:val="TableParagraph"/>
              <w:spacing w:before="71"/>
              <w:ind w:left="81"/>
              <w:rPr>
                <w:sz w:val="15"/>
              </w:rPr>
            </w:pPr>
            <w:r>
              <w:rPr>
                <w:w w:val="104"/>
                <w:sz w:val="15"/>
              </w:rPr>
              <w:t>3</w:t>
            </w:r>
          </w:p>
        </w:tc>
        <w:tc>
          <w:tcPr>
            <w:tcW w:w="636" w:type="dxa"/>
          </w:tcPr>
          <w:p w:rsidR="00F7171D" w:rsidRDefault="00365287">
            <w:pPr>
              <w:pStyle w:val="TableParagraph"/>
              <w:spacing w:before="71"/>
              <w:ind w:left="80"/>
              <w:rPr>
                <w:sz w:val="15"/>
              </w:rPr>
            </w:pPr>
            <w:r>
              <w:rPr>
                <w:spacing w:val="-5"/>
                <w:w w:val="105"/>
                <w:sz w:val="15"/>
              </w:rPr>
              <w:t>26</w:t>
            </w:r>
          </w:p>
        </w:tc>
        <w:tc>
          <w:tcPr>
            <w:tcW w:w="6664" w:type="dxa"/>
            <w:gridSpan w:val="4"/>
          </w:tcPr>
          <w:p w:rsidR="00F7171D" w:rsidRDefault="00F7171D">
            <w:pPr>
              <w:pStyle w:val="TableParagraph"/>
              <w:ind w:left="0"/>
              <w:rPr>
                <w:sz w:val="14"/>
              </w:rPr>
            </w:pPr>
          </w:p>
        </w:tc>
      </w:tr>
    </w:tbl>
    <w:p w:rsidR="00F7171D" w:rsidRDefault="00F7171D">
      <w:pPr>
        <w:rPr>
          <w:sz w:val="14"/>
        </w:rPr>
        <w:sectPr w:rsidR="00F7171D">
          <w:type w:val="continuous"/>
          <w:pgSz w:w="11900" w:h="16850"/>
          <w:pgMar w:top="540" w:right="0" w:bottom="280" w:left="40" w:header="720" w:footer="720" w:gutter="0"/>
          <w:cols w:space="720"/>
        </w:sectPr>
      </w:pPr>
    </w:p>
    <w:p w:rsidR="00F7171D" w:rsidRDefault="00365287">
      <w:pPr>
        <w:pStyle w:val="2"/>
        <w:spacing w:before="78"/>
      </w:pPr>
      <w:bookmarkStart w:id="180" w:name="_TOC_250012"/>
      <w:bookmarkStart w:id="181" w:name="_Toc106264379"/>
      <w:bookmarkEnd w:id="180"/>
      <w:r>
        <w:rPr>
          <w:spacing w:val="-2"/>
        </w:rPr>
        <w:lastRenderedPageBreak/>
        <w:t>МАТЕМАТИКА</w:t>
      </w:r>
      <w:bookmarkEnd w:id="181"/>
    </w:p>
    <w:p w:rsidR="00F7171D" w:rsidRDefault="00EF32CD">
      <w:pPr>
        <w:pStyle w:val="a3"/>
        <w:spacing w:before="9"/>
        <w:ind w:left="0"/>
        <w:rPr>
          <w:b/>
          <w:sz w:val="6"/>
        </w:rPr>
      </w:pPr>
      <w:r>
        <w:pict>
          <v:rect id="docshape26" o:spid="_x0000_s1064" style="position:absolute;margin-left:27.6pt;margin-top:5.1pt;width:555pt;height:.5pt;z-index:-15715840;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right="272" w:firstLine="228"/>
        <w:jc w:val="both"/>
      </w:pPr>
      <w: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w:t>
      </w:r>
      <w:r>
        <w:rPr>
          <w:spacing w:val="-1"/>
        </w:rPr>
        <w:t xml:space="preserve"> </w:t>
      </w:r>
      <w:r>
        <w:t>Федеральном государственном образовательном стандарте начального общего образования, а также Рабочей программы воспитания.</w:t>
      </w:r>
    </w:p>
    <w:p w:rsidR="00F7171D" w:rsidRDefault="00F7171D">
      <w:pPr>
        <w:pStyle w:val="a3"/>
        <w:spacing w:before="8"/>
        <w:ind w:left="0"/>
        <w:rPr>
          <w:sz w:val="31"/>
        </w:rPr>
      </w:pPr>
    </w:p>
    <w:p w:rsidR="00F7171D" w:rsidRDefault="00365287">
      <w:pPr>
        <w:pStyle w:val="2"/>
        <w:jc w:val="both"/>
      </w:pPr>
      <w:bookmarkStart w:id="182" w:name="_Toc106264380"/>
      <w:r>
        <w:t>ПОЯСНИТЕЛЬНАЯ</w:t>
      </w:r>
      <w:r>
        <w:rPr>
          <w:spacing w:val="-8"/>
        </w:rPr>
        <w:t xml:space="preserve"> </w:t>
      </w:r>
      <w:r>
        <w:rPr>
          <w:spacing w:val="-2"/>
        </w:rPr>
        <w:t>ЗАПИСКА</w:t>
      </w:r>
      <w:bookmarkEnd w:id="182"/>
    </w:p>
    <w:p w:rsidR="00F7171D" w:rsidRDefault="00F7171D">
      <w:pPr>
        <w:pStyle w:val="a3"/>
        <w:spacing w:before="6"/>
        <w:ind w:left="0"/>
        <w:rPr>
          <w:b/>
          <w:sz w:val="20"/>
        </w:rPr>
      </w:pPr>
    </w:p>
    <w:p w:rsidR="00F7171D" w:rsidRDefault="00365287">
      <w:pPr>
        <w:pStyle w:val="a3"/>
        <w:ind w:right="274" w:firstLine="228"/>
        <w:jc w:val="both"/>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w:t>
      </w:r>
      <w:r w:rsidR="00CC4BE3">
        <w:t>ссов начальной школы, распределё</w:t>
      </w:r>
      <w:r>
        <w:t>нное по годам обучения, планируемые результаты освоения учебного предмета «Математика»</w:t>
      </w:r>
      <w:r>
        <w:rPr>
          <w:spacing w:val="-7"/>
        </w:rPr>
        <w:t xml:space="preserve"> </w:t>
      </w:r>
      <w:r>
        <w:t>на</w:t>
      </w:r>
      <w:r>
        <w:rPr>
          <w:spacing w:val="-1"/>
        </w:rPr>
        <w:t xml:space="preserve"> </w:t>
      </w:r>
      <w:r>
        <w:t>уровне</w:t>
      </w:r>
      <w:r>
        <w:rPr>
          <w:spacing w:val="-5"/>
        </w:rPr>
        <w:t xml:space="preserve"> </w:t>
      </w:r>
      <w:r>
        <w:t>начального</w:t>
      </w:r>
      <w:r>
        <w:rPr>
          <w:spacing w:val="-4"/>
        </w:rPr>
        <w:t xml:space="preserve"> </w:t>
      </w:r>
      <w:r>
        <w:t>общего</w:t>
      </w:r>
      <w:r>
        <w:rPr>
          <w:spacing w:val="-5"/>
        </w:rPr>
        <w:t xml:space="preserve"> </w:t>
      </w:r>
      <w:r>
        <w:t>образования</w:t>
      </w:r>
      <w:r>
        <w:rPr>
          <w:spacing w:val="-4"/>
        </w:rPr>
        <w:t xml:space="preserve"> </w:t>
      </w:r>
      <w:r>
        <w:t>и</w:t>
      </w:r>
      <w:r>
        <w:rPr>
          <w:spacing w:val="-4"/>
        </w:rPr>
        <w:t xml:space="preserve"> </w:t>
      </w:r>
      <w:r>
        <w:t>тематическое</w:t>
      </w:r>
      <w:r>
        <w:rPr>
          <w:spacing w:val="-5"/>
        </w:rPr>
        <w:t xml:space="preserve"> </w:t>
      </w:r>
      <w:r>
        <w:t>планирование</w:t>
      </w:r>
      <w:r>
        <w:rPr>
          <w:spacing w:val="-5"/>
        </w:rPr>
        <w:t xml:space="preserve"> </w:t>
      </w:r>
      <w:r>
        <w:t xml:space="preserve">изучения </w:t>
      </w:r>
      <w:r>
        <w:rPr>
          <w:spacing w:val="-2"/>
        </w:rPr>
        <w:t>курса.</w:t>
      </w:r>
    </w:p>
    <w:p w:rsidR="00F7171D" w:rsidRDefault="00365287">
      <w:pPr>
        <w:pStyle w:val="a3"/>
        <w:ind w:right="269" w:firstLine="228"/>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F7171D" w:rsidRDefault="00365287">
      <w:pPr>
        <w:pStyle w:val="a3"/>
        <w:spacing w:before="1"/>
        <w:ind w:right="277" w:firstLine="228"/>
        <w:jc w:val="both"/>
      </w:pPr>
      <w:r>
        <w:t>Содержание обучения раскрывает содержательные линии, которые предлагаются для обязательного изучения в каждом классе начальной школы.</w:t>
      </w:r>
    </w:p>
    <w:p w:rsidR="00F7171D" w:rsidRDefault="00365287">
      <w:pPr>
        <w:pStyle w:val="a3"/>
        <w:ind w:left="768"/>
        <w:jc w:val="both"/>
      </w:pPr>
      <w:r>
        <w:t>Содержание</w:t>
      </w:r>
      <w:r>
        <w:rPr>
          <w:spacing w:val="8"/>
        </w:rPr>
        <w:t xml:space="preserve"> </w:t>
      </w:r>
      <w:r>
        <w:t>обучения</w:t>
      </w:r>
      <w:r>
        <w:rPr>
          <w:spacing w:val="11"/>
        </w:rPr>
        <w:t xml:space="preserve"> </w:t>
      </w:r>
      <w:r>
        <w:t>в</w:t>
      </w:r>
      <w:r>
        <w:rPr>
          <w:spacing w:val="14"/>
        </w:rPr>
        <w:t xml:space="preserve"> </w:t>
      </w:r>
      <w:r>
        <w:t>каждом</w:t>
      </w:r>
      <w:r>
        <w:rPr>
          <w:spacing w:val="10"/>
        </w:rPr>
        <w:t xml:space="preserve"> </w:t>
      </w:r>
      <w:r>
        <w:t>классе</w:t>
      </w:r>
      <w:r>
        <w:rPr>
          <w:spacing w:val="11"/>
        </w:rPr>
        <w:t xml:space="preserve"> </w:t>
      </w:r>
      <w:r>
        <w:t>завершается</w:t>
      </w:r>
      <w:r>
        <w:rPr>
          <w:spacing w:val="11"/>
        </w:rPr>
        <w:t xml:space="preserve"> </w:t>
      </w:r>
      <w:r>
        <w:t>перечнем</w:t>
      </w:r>
      <w:r>
        <w:rPr>
          <w:spacing w:val="13"/>
        </w:rPr>
        <w:t xml:space="preserve"> </w:t>
      </w:r>
      <w:r>
        <w:t>универсальных</w:t>
      </w:r>
      <w:r>
        <w:rPr>
          <w:spacing w:val="15"/>
        </w:rPr>
        <w:t xml:space="preserve"> </w:t>
      </w:r>
      <w:r>
        <w:t>учебных</w:t>
      </w:r>
      <w:r>
        <w:rPr>
          <w:spacing w:val="13"/>
        </w:rPr>
        <w:t xml:space="preserve"> </w:t>
      </w:r>
      <w:r>
        <w:t>действий</w:t>
      </w:r>
      <w:r>
        <w:rPr>
          <w:spacing w:val="15"/>
        </w:rPr>
        <w:t xml:space="preserve"> </w:t>
      </w:r>
      <w:r>
        <w:rPr>
          <w:spacing w:val="-2"/>
        </w:rPr>
        <w:t>(УУД)</w:t>
      </w:r>
    </w:p>
    <w:p w:rsidR="00F7171D" w:rsidRDefault="00365287" w:rsidP="009F0FBA">
      <w:pPr>
        <w:pStyle w:val="a4"/>
        <w:numPr>
          <w:ilvl w:val="0"/>
          <w:numId w:val="65"/>
        </w:numPr>
        <w:tabs>
          <w:tab w:val="left" w:pos="940"/>
        </w:tabs>
        <w:ind w:right="271" w:firstLine="0"/>
        <w:jc w:val="both"/>
        <w:rPr>
          <w:sz w:val="24"/>
        </w:rPr>
      </w:pPr>
      <w:r>
        <w:rPr>
          <w:sz w:val="24"/>
        </w:rPr>
        <w:t xml:space="preserve">познавательных, коммуникативных и регулятивных, которые возможно формировать средствами учебного </w:t>
      </w:r>
      <w:r w:rsidR="00CC4BE3">
        <w:rPr>
          <w:sz w:val="24"/>
        </w:rPr>
        <w:t>предмета «Математика» с учё</w:t>
      </w:r>
      <w:r>
        <w:rPr>
          <w:sz w:val="24"/>
        </w:rPr>
        <w:t>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w:t>
      </w:r>
      <w:r w:rsidR="00CC4BE3">
        <w:rPr>
          <w:sz w:val="24"/>
        </w:rPr>
        <w:t xml:space="preserve"> С учё</w:t>
      </w:r>
      <w:r>
        <w:rPr>
          <w:sz w:val="24"/>
        </w:rPr>
        <w:t>том того, что выполнение правил совместной деятельности строится на и</w:t>
      </w:r>
      <w:r w:rsidR="00CC4BE3">
        <w:rPr>
          <w:sz w:val="24"/>
        </w:rPr>
        <w:t>нтеграции регулятивных (определё</w:t>
      </w:r>
      <w:r>
        <w:rPr>
          <w:sz w:val="24"/>
        </w:rPr>
        <w:t>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w:t>
      </w:r>
      <w:r>
        <w:rPr>
          <w:spacing w:val="74"/>
          <w:w w:val="150"/>
          <w:sz w:val="24"/>
        </w:rPr>
        <w:t xml:space="preserve"> </w:t>
      </w:r>
      <w:r>
        <w:rPr>
          <w:sz w:val="24"/>
        </w:rPr>
        <w:t>универсальных</w:t>
      </w:r>
      <w:r>
        <w:rPr>
          <w:spacing w:val="75"/>
          <w:w w:val="150"/>
          <w:sz w:val="24"/>
        </w:rPr>
        <w:t xml:space="preserve"> </w:t>
      </w:r>
      <w:r>
        <w:rPr>
          <w:sz w:val="24"/>
        </w:rPr>
        <w:t>учебных</w:t>
      </w:r>
      <w:r>
        <w:rPr>
          <w:spacing w:val="73"/>
          <w:w w:val="150"/>
          <w:sz w:val="24"/>
        </w:rPr>
        <w:t xml:space="preserve"> </w:t>
      </w:r>
      <w:r>
        <w:rPr>
          <w:sz w:val="24"/>
        </w:rPr>
        <w:t>действий,</w:t>
      </w:r>
      <w:r>
        <w:rPr>
          <w:spacing w:val="71"/>
          <w:w w:val="150"/>
          <w:sz w:val="24"/>
        </w:rPr>
        <w:t xml:space="preserve"> </w:t>
      </w:r>
      <w:r>
        <w:rPr>
          <w:sz w:val="24"/>
        </w:rPr>
        <w:t>их</w:t>
      </w:r>
      <w:r>
        <w:rPr>
          <w:spacing w:val="73"/>
          <w:w w:val="150"/>
          <w:sz w:val="24"/>
        </w:rPr>
        <w:t xml:space="preserve"> </w:t>
      </w:r>
      <w:r>
        <w:rPr>
          <w:sz w:val="24"/>
        </w:rPr>
        <w:t>перечень</w:t>
      </w:r>
      <w:r>
        <w:rPr>
          <w:spacing w:val="74"/>
          <w:w w:val="150"/>
          <w:sz w:val="24"/>
        </w:rPr>
        <w:t xml:space="preserve"> </w:t>
      </w:r>
      <w:r>
        <w:rPr>
          <w:sz w:val="24"/>
        </w:rPr>
        <w:t>дан</w:t>
      </w:r>
      <w:r>
        <w:rPr>
          <w:spacing w:val="72"/>
          <w:w w:val="150"/>
          <w:sz w:val="24"/>
        </w:rPr>
        <w:t xml:space="preserve"> </w:t>
      </w:r>
      <w:r>
        <w:rPr>
          <w:sz w:val="24"/>
        </w:rPr>
        <w:t>в</w:t>
      </w:r>
      <w:r>
        <w:rPr>
          <w:spacing w:val="73"/>
          <w:w w:val="150"/>
          <w:sz w:val="24"/>
        </w:rPr>
        <w:t xml:space="preserve"> </w:t>
      </w:r>
      <w:r>
        <w:rPr>
          <w:sz w:val="24"/>
        </w:rPr>
        <w:t>специальном</w:t>
      </w:r>
      <w:r>
        <w:rPr>
          <w:spacing w:val="73"/>
          <w:w w:val="150"/>
          <w:sz w:val="24"/>
        </w:rPr>
        <w:t xml:space="preserve"> </w:t>
      </w:r>
      <w:r>
        <w:rPr>
          <w:sz w:val="24"/>
        </w:rPr>
        <w:t>разделе</w:t>
      </w:r>
      <w:r>
        <w:rPr>
          <w:spacing w:val="78"/>
          <w:w w:val="150"/>
          <w:sz w:val="24"/>
        </w:rPr>
        <w:t xml:space="preserve"> </w:t>
      </w:r>
      <w:r>
        <w:rPr>
          <w:sz w:val="24"/>
        </w:rPr>
        <w:t>—</w:t>
      </w:r>
    </w:p>
    <w:p w:rsidR="00F7171D" w:rsidRDefault="00365287">
      <w:pPr>
        <w:pStyle w:val="a3"/>
        <w:ind w:right="272"/>
        <w:jc w:val="both"/>
      </w:pPr>
      <w:r>
        <w:t>«Совместная</w:t>
      </w:r>
      <w:r>
        <w:rPr>
          <w:spacing w:val="-2"/>
        </w:rPr>
        <w:t xml:space="preserve"> </w:t>
      </w:r>
      <w:r>
        <w:t>деятельность».</w:t>
      </w:r>
      <w:r>
        <w:rPr>
          <w:spacing w:val="-2"/>
        </w:rPr>
        <w:t xml:space="preserve"> </w:t>
      </w:r>
      <w:r>
        <w:t>Планируемые</w:t>
      </w:r>
      <w:r>
        <w:rPr>
          <w:spacing w:val="-4"/>
        </w:rPr>
        <w:t xml:space="preserve"> </w:t>
      </w:r>
      <w:r>
        <w:t>результаты</w:t>
      </w:r>
      <w:r>
        <w:rPr>
          <w:spacing w:val="-5"/>
        </w:rPr>
        <w:t xml:space="preserve"> </w:t>
      </w:r>
      <w:r>
        <w:t>включают</w:t>
      </w:r>
      <w:r>
        <w:rPr>
          <w:spacing w:val="-4"/>
        </w:rPr>
        <w:t xml:space="preserve"> </w:t>
      </w:r>
      <w:r>
        <w:t>личностные,</w:t>
      </w:r>
      <w:r>
        <w:rPr>
          <w:spacing w:val="-2"/>
        </w:rPr>
        <w:t xml:space="preserve"> </w:t>
      </w:r>
      <w:r>
        <w:t>метапредметные</w:t>
      </w:r>
      <w:r>
        <w:rPr>
          <w:spacing w:val="-4"/>
        </w:rPr>
        <w:t xml:space="preserve"> </w:t>
      </w:r>
      <w:r>
        <w:t>результаты за период обучения, а также предметные достижения младшего школьника за каждый год обучения в начальной школе.</w:t>
      </w:r>
    </w:p>
    <w:p w:rsidR="00F7171D" w:rsidRDefault="00365287">
      <w:pPr>
        <w:pStyle w:val="a3"/>
        <w:ind w:right="281" w:firstLine="228"/>
        <w:jc w:val="both"/>
      </w:pPr>
      <w:r>
        <w:t>В</w:t>
      </w:r>
      <w:r>
        <w:rPr>
          <w:spacing w:val="-4"/>
        </w:rPr>
        <w:t xml:space="preserve"> </w:t>
      </w:r>
      <w:r>
        <w:t>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F7171D" w:rsidRDefault="00365287">
      <w:pPr>
        <w:pStyle w:val="a3"/>
        <w:ind w:right="271" w:firstLine="228"/>
        <w:jc w:val="both"/>
      </w:pPr>
      <w:r>
        <w:t>В</w:t>
      </w:r>
      <w:r>
        <w:rPr>
          <w:spacing w:val="-3"/>
        </w:rPr>
        <w:t xml:space="preserve"> </w:t>
      </w:r>
      <w:r>
        <w:t>начальной школе изучение математики имеет особое значение в развит</w:t>
      </w:r>
      <w:r w:rsidR="00CC4BE3">
        <w:t>ии младшего школьника. Приобретё</w:t>
      </w:r>
      <w:r>
        <w:t>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w:t>
      </w:r>
      <w:r>
        <w:rPr>
          <w:spacing w:val="-3"/>
        </w:rPr>
        <w:t xml:space="preserve"> </w:t>
      </w:r>
      <w:r>
        <w:t>основном звене школы, а также будут востребованы в жизни.</w:t>
      </w:r>
    </w:p>
    <w:p w:rsidR="00F7171D" w:rsidRDefault="00365287">
      <w:pPr>
        <w:pStyle w:val="a3"/>
        <w:ind w:right="281" w:firstLine="228"/>
        <w:jc w:val="both"/>
      </w:pPr>
      <w:r>
        <w:t>Изучение математики в начальной школе направлено на достижение следующих образовательных, развивающих целей, а также целей воспитания:</w:t>
      </w:r>
    </w:p>
    <w:p w:rsidR="00F7171D" w:rsidRDefault="00365287" w:rsidP="009F0FBA">
      <w:pPr>
        <w:pStyle w:val="a4"/>
        <w:numPr>
          <w:ilvl w:val="0"/>
          <w:numId w:val="57"/>
        </w:numPr>
        <w:tabs>
          <w:tab w:val="left" w:pos="1250"/>
        </w:tabs>
        <w:ind w:right="277" w:firstLine="228"/>
        <w:jc w:val="both"/>
        <w:rPr>
          <w:sz w:val="24"/>
        </w:rPr>
      </w:pPr>
      <w:r>
        <w:rPr>
          <w:sz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w:t>
      </w:r>
      <w:r>
        <w:rPr>
          <w:spacing w:val="-1"/>
          <w:sz w:val="24"/>
        </w:rPr>
        <w:t xml:space="preserve"> </w:t>
      </w:r>
      <w:r>
        <w:rPr>
          <w:sz w:val="24"/>
        </w:rPr>
        <w:t>решать учебные</w:t>
      </w:r>
      <w:r>
        <w:rPr>
          <w:spacing w:val="-3"/>
          <w:sz w:val="24"/>
        </w:rPr>
        <w:t xml:space="preserve"> </w:t>
      </w:r>
      <w:r>
        <w:rPr>
          <w:sz w:val="24"/>
        </w:rPr>
        <w:t>и практические</w:t>
      </w:r>
      <w:r>
        <w:rPr>
          <w:spacing w:val="-2"/>
          <w:sz w:val="24"/>
        </w:rPr>
        <w:t xml:space="preserve"> </w:t>
      </w:r>
      <w:r>
        <w:rPr>
          <w:sz w:val="24"/>
        </w:rPr>
        <w:t>задачи средствами математики;</w:t>
      </w:r>
      <w:r>
        <w:rPr>
          <w:spacing w:val="-1"/>
          <w:sz w:val="24"/>
        </w:rPr>
        <w:t xml:space="preserve"> </w:t>
      </w:r>
      <w:r>
        <w:rPr>
          <w:sz w:val="24"/>
        </w:rPr>
        <w:t>работа</w:t>
      </w:r>
      <w:r>
        <w:rPr>
          <w:spacing w:val="-2"/>
          <w:sz w:val="24"/>
        </w:rPr>
        <w:t xml:space="preserve"> </w:t>
      </w:r>
      <w:r>
        <w:rPr>
          <w:sz w:val="24"/>
        </w:rPr>
        <w:t>с</w:t>
      </w:r>
      <w:r>
        <w:rPr>
          <w:spacing w:val="-2"/>
          <w:sz w:val="24"/>
        </w:rPr>
        <w:t xml:space="preserve"> </w:t>
      </w:r>
      <w:r>
        <w:rPr>
          <w:sz w:val="24"/>
        </w:rPr>
        <w:t>алгоритмами выполнения арифметических действий.</w:t>
      </w:r>
    </w:p>
    <w:p w:rsidR="00F7171D" w:rsidRDefault="00365287" w:rsidP="009F0FBA">
      <w:pPr>
        <w:pStyle w:val="a4"/>
        <w:numPr>
          <w:ilvl w:val="0"/>
          <w:numId w:val="57"/>
        </w:numPr>
        <w:tabs>
          <w:tab w:val="left" w:pos="1250"/>
        </w:tabs>
        <w:ind w:right="273" w:firstLine="228"/>
        <w:jc w:val="both"/>
        <w:rPr>
          <w:sz w:val="24"/>
        </w:rPr>
      </w:pPr>
      <w:r>
        <w:rPr>
          <w:sz w:val="24"/>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w:t>
      </w:r>
      <w:r>
        <w:rPr>
          <w:spacing w:val="9"/>
          <w:sz w:val="24"/>
        </w:rPr>
        <w:t xml:space="preserve"> </w:t>
      </w:r>
      <w:r>
        <w:rPr>
          <w:sz w:val="24"/>
        </w:rPr>
        <w:t>на</w:t>
      </w:r>
      <w:r>
        <w:rPr>
          <w:spacing w:val="8"/>
          <w:sz w:val="24"/>
        </w:rPr>
        <w:t xml:space="preserve"> </w:t>
      </w:r>
      <w:r>
        <w:rPr>
          <w:sz w:val="24"/>
        </w:rPr>
        <w:t>понимании</w:t>
      </w:r>
      <w:r>
        <w:rPr>
          <w:spacing w:val="11"/>
          <w:sz w:val="24"/>
        </w:rPr>
        <w:t xml:space="preserve"> </w:t>
      </w:r>
      <w:r>
        <w:rPr>
          <w:sz w:val="24"/>
        </w:rPr>
        <w:t>и</w:t>
      </w:r>
      <w:r>
        <w:rPr>
          <w:spacing w:val="7"/>
          <w:sz w:val="24"/>
        </w:rPr>
        <w:t xml:space="preserve"> </w:t>
      </w:r>
      <w:r>
        <w:rPr>
          <w:sz w:val="24"/>
        </w:rPr>
        <w:t>применении</w:t>
      </w:r>
      <w:r>
        <w:rPr>
          <w:spacing w:val="11"/>
          <w:sz w:val="24"/>
        </w:rPr>
        <w:t xml:space="preserve"> </w:t>
      </w:r>
      <w:r>
        <w:rPr>
          <w:sz w:val="24"/>
        </w:rPr>
        <w:t>математических</w:t>
      </w:r>
      <w:r>
        <w:rPr>
          <w:spacing w:val="11"/>
          <w:sz w:val="24"/>
        </w:rPr>
        <w:t xml:space="preserve"> </w:t>
      </w:r>
      <w:r>
        <w:rPr>
          <w:sz w:val="24"/>
        </w:rPr>
        <w:t>отношений</w:t>
      </w:r>
      <w:r>
        <w:rPr>
          <w:spacing w:val="10"/>
          <w:sz w:val="24"/>
        </w:rPr>
        <w:t xml:space="preserve"> </w:t>
      </w:r>
      <w:r>
        <w:rPr>
          <w:sz w:val="24"/>
        </w:rPr>
        <w:t>(«часть-целое»,</w:t>
      </w:r>
      <w:r>
        <w:rPr>
          <w:spacing w:val="17"/>
          <w:sz w:val="24"/>
        </w:rPr>
        <w:t xml:space="preserve"> </w:t>
      </w:r>
      <w:r>
        <w:rPr>
          <w:sz w:val="24"/>
        </w:rPr>
        <w:t>«больше-</w:t>
      </w:r>
      <w:r>
        <w:rPr>
          <w:spacing w:val="-2"/>
          <w:sz w:val="24"/>
        </w:rPr>
        <w:t>меньше»,</w:t>
      </w:r>
    </w:p>
    <w:p w:rsidR="00F7171D" w:rsidRDefault="00365287">
      <w:pPr>
        <w:pStyle w:val="a3"/>
        <w:ind w:right="280"/>
        <w:jc w:val="both"/>
      </w:pPr>
      <w:r>
        <w:t>«равно-неравно», «порядок»), смысла арифметических действий, зависимостей (работа, движение, продолжительность события).</w:t>
      </w:r>
    </w:p>
    <w:p w:rsidR="00F7171D" w:rsidRDefault="00365287" w:rsidP="009F0FBA">
      <w:pPr>
        <w:pStyle w:val="a4"/>
        <w:numPr>
          <w:ilvl w:val="0"/>
          <w:numId w:val="57"/>
        </w:numPr>
        <w:tabs>
          <w:tab w:val="left" w:pos="1250"/>
        </w:tabs>
        <w:ind w:right="274" w:firstLine="228"/>
        <w:jc w:val="both"/>
        <w:rPr>
          <w:sz w:val="24"/>
        </w:rPr>
      </w:pPr>
      <w:r>
        <w:rPr>
          <w:sz w:val="24"/>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F7171D" w:rsidRDefault="00F7171D">
      <w:pPr>
        <w:jc w:val="both"/>
        <w:rPr>
          <w:sz w:val="24"/>
        </w:rPr>
        <w:sectPr w:rsidR="00F7171D">
          <w:pgSz w:w="11900" w:h="16850"/>
          <w:pgMar w:top="940" w:right="0" w:bottom="280" w:left="40" w:header="720" w:footer="720" w:gutter="0"/>
          <w:cols w:space="720"/>
        </w:sectPr>
      </w:pPr>
    </w:p>
    <w:p w:rsidR="00F7171D" w:rsidRDefault="00365287" w:rsidP="009F0FBA">
      <w:pPr>
        <w:pStyle w:val="a4"/>
        <w:numPr>
          <w:ilvl w:val="0"/>
          <w:numId w:val="57"/>
        </w:numPr>
        <w:tabs>
          <w:tab w:val="left" w:pos="1250"/>
        </w:tabs>
        <w:spacing w:before="71"/>
        <w:ind w:right="274" w:firstLine="228"/>
        <w:jc w:val="both"/>
        <w:rPr>
          <w:sz w:val="24"/>
        </w:rPr>
      </w:pPr>
      <w:r>
        <w:rPr>
          <w:sz w:val="24"/>
        </w:rPr>
        <w:lastRenderedPageBreak/>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F7171D" w:rsidRDefault="00365287">
      <w:pPr>
        <w:pStyle w:val="a3"/>
        <w:ind w:right="297" w:firstLine="228"/>
        <w:jc w:val="both"/>
      </w:pPr>
      <w: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F7171D" w:rsidRDefault="00365287" w:rsidP="009F0FBA">
      <w:pPr>
        <w:pStyle w:val="a4"/>
        <w:numPr>
          <w:ilvl w:val="1"/>
          <w:numId w:val="65"/>
        </w:numPr>
        <w:tabs>
          <w:tab w:val="left" w:pos="1108"/>
        </w:tabs>
        <w:spacing w:before="3"/>
        <w:ind w:right="283"/>
        <w:jc w:val="both"/>
        <w:rPr>
          <w:sz w:val="24"/>
        </w:rPr>
      </w:pPr>
      <w:r>
        <w:rPr>
          <w:sz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w:t>
      </w:r>
      <w:r w:rsidR="00CC4BE3">
        <w:rPr>
          <w:sz w:val="24"/>
        </w:rPr>
        <w:t>тве (хронология событий, протяжё</w:t>
      </w:r>
      <w:r>
        <w:rPr>
          <w:sz w:val="24"/>
        </w:rPr>
        <w:t>нность по времени, образование целого из частей,</w:t>
      </w:r>
      <w:r>
        <w:rPr>
          <w:spacing w:val="40"/>
          <w:sz w:val="24"/>
        </w:rPr>
        <w:t xml:space="preserve"> </w:t>
      </w:r>
      <w:r>
        <w:rPr>
          <w:sz w:val="24"/>
        </w:rPr>
        <w:t>изменение формы, размера и т. д.);</w:t>
      </w:r>
    </w:p>
    <w:p w:rsidR="00F7171D" w:rsidRDefault="00365287" w:rsidP="009F0FBA">
      <w:pPr>
        <w:pStyle w:val="a4"/>
        <w:numPr>
          <w:ilvl w:val="1"/>
          <w:numId w:val="65"/>
        </w:numPr>
        <w:tabs>
          <w:tab w:val="left" w:pos="1108"/>
        </w:tabs>
        <w:ind w:right="285"/>
        <w:jc w:val="both"/>
        <w:rPr>
          <w:sz w:val="24"/>
        </w:rPr>
      </w:pPr>
      <w:r>
        <w:rPr>
          <w:sz w:val="24"/>
        </w:rPr>
        <w:t>математические представления о числах, величинах, геометрических фигурах являются условием целостного восприятия</w:t>
      </w:r>
      <w:r>
        <w:rPr>
          <w:spacing w:val="-2"/>
          <w:sz w:val="24"/>
        </w:rPr>
        <w:t xml:space="preserve"> </w:t>
      </w:r>
      <w:r>
        <w:rPr>
          <w:sz w:val="24"/>
        </w:rPr>
        <w:t>творений</w:t>
      </w:r>
      <w:r>
        <w:rPr>
          <w:spacing w:val="-1"/>
          <w:sz w:val="24"/>
        </w:rPr>
        <w:t xml:space="preserve"> </w:t>
      </w:r>
      <w:r>
        <w:rPr>
          <w:sz w:val="24"/>
        </w:rPr>
        <w:t>природы</w:t>
      </w:r>
      <w:r>
        <w:rPr>
          <w:spacing w:val="-3"/>
          <w:sz w:val="24"/>
        </w:rPr>
        <w:t xml:space="preserve"> </w:t>
      </w:r>
      <w:r>
        <w:rPr>
          <w:sz w:val="24"/>
        </w:rPr>
        <w:t>и человека</w:t>
      </w:r>
      <w:r>
        <w:rPr>
          <w:spacing w:val="-1"/>
          <w:sz w:val="24"/>
        </w:rPr>
        <w:t xml:space="preserve"> </w:t>
      </w:r>
      <w:r>
        <w:rPr>
          <w:sz w:val="24"/>
        </w:rPr>
        <w:t>(памятники архитектуры, сокровища</w:t>
      </w:r>
      <w:r>
        <w:rPr>
          <w:spacing w:val="-1"/>
          <w:sz w:val="24"/>
        </w:rPr>
        <w:t xml:space="preserve"> </w:t>
      </w:r>
      <w:r>
        <w:rPr>
          <w:sz w:val="24"/>
        </w:rPr>
        <w:t>искусства и культуры, объекты природы);</w:t>
      </w:r>
    </w:p>
    <w:p w:rsidR="00F7171D" w:rsidRDefault="00365287" w:rsidP="009F0FBA">
      <w:pPr>
        <w:pStyle w:val="a4"/>
        <w:numPr>
          <w:ilvl w:val="1"/>
          <w:numId w:val="65"/>
        </w:numPr>
        <w:tabs>
          <w:tab w:val="left" w:pos="1108"/>
        </w:tabs>
        <w:ind w:right="279"/>
        <w:jc w:val="both"/>
        <w:rPr>
          <w:sz w:val="24"/>
        </w:rPr>
      </w:pPr>
      <w:r>
        <w:rPr>
          <w:sz w:val="24"/>
        </w:rP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7171D" w:rsidRDefault="00365287">
      <w:pPr>
        <w:pStyle w:val="a3"/>
        <w:ind w:right="277" w:firstLine="228"/>
        <w:jc w:val="both"/>
      </w:pPr>
      <w:r>
        <w:t>Младшие</w:t>
      </w:r>
      <w:r>
        <w:rPr>
          <w:spacing w:val="-5"/>
        </w:rPr>
        <w:t xml:space="preserve"> </w:t>
      </w:r>
      <w:r>
        <w:t>школьники</w:t>
      </w:r>
      <w:r>
        <w:rPr>
          <w:spacing w:val="-4"/>
        </w:rPr>
        <w:t xml:space="preserve"> </w:t>
      </w:r>
      <w:r>
        <w:t>проявляют</w:t>
      </w:r>
      <w:r>
        <w:rPr>
          <w:spacing w:val="-4"/>
        </w:rPr>
        <w:t xml:space="preserve"> </w:t>
      </w:r>
      <w:r>
        <w:t>интерес</w:t>
      </w:r>
      <w:r>
        <w:rPr>
          <w:spacing w:val="-5"/>
        </w:rPr>
        <w:t xml:space="preserve"> </w:t>
      </w:r>
      <w:r>
        <w:t>к</w:t>
      </w:r>
      <w:r>
        <w:rPr>
          <w:spacing w:val="-4"/>
        </w:rPr>
        <w:t xml:space="preserve"> </w:t>
      </w:r>
      <w:r>
        <w:t>математической</w:t>
      </w:r>
      <w:r>
        <w:rPr>
          <w:spacing w:val="-4"/>
        </w:rPr>
        <w:t xml:space="preserve"> </w:t>
      </w:r>
      <w:r>
        <w:t>сущности</w:t>
      </w:r>
      <w:r>
        <w:rPr>
          <w:spacing w:val="-1"/>
        </w:rPr>
        <w:t xml:space="preserve"> </w:t>
      </w:r>
      <w:r>
        <w:t>предметов</w:t>
      </w:r>
      <w:r>
        <w:rPr>
          <w:spacing w:val="-4"/>
        </w:rPr>
        <w:t xml:space="preserve"> </w:t>
      </w:r>
      <w:r>
        <w:t>и</w:t>
      </w:r>
      <w:r>
        <w:rPr>
          <w:spacing w:val="-3"/>
        </w:rPr>
        <w:t xml:space="preserve"> </w:t>
      </w:r>
      <w:r>
        <w:t>явлений</w:t>
      </w:r>
      <w:r>
        <w:rPr>
          <w:spacing w:val="-4"/>
        </w:rPr>
        <w:t xml:space="preserve"> </w:t>
      </w:r>
      <w:r>
        <w:t>окружающей жизни</w:t>
      </w:r>
      <w:r>
        <w:rPr>
          <w:spacing w:val="-1"/>
        </w:rPr>
        <w:t xml:space="preserve"> </w:t>
      </w:r>
      <w:r>
        <w:t>—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w:t>
      </w:r>
      <w:r>
        <w:rPr>
          <w:spacing w:val="-1"/>
        </w:rPr>
        <w:t xml:space="preserve"> </w:t>
      </w:r>
      <w:r>
        <w:t>также работу с разными средствами информации, в том числе и графическими (таблица, диаграмма, схема).</w:t>
      </w:r>
    </w:p>
    <w:p w:rsidR="00F7171D" w:rsidRDefault="00365287">
      <w:pPr>
        <w:pStyle w:val="a3"/>
        <w:ind w:right="273" w:firstLine="228"/>
        <w:jc w:val="both"/>
      </w:pPr>
      <w:r>
        <w:t>В</w:t>
      </w:r>
      <w:r>
        <w:rPr>
          <w:spacing w:val="-3"/>
        </w:rPr>
        <w:t xml:space="preserve"> </w:t>
      </w:r>
      <w:r>
        <w:t>начальной школе математические знания и умения применяются школьником при изучении других учебных предметов (количественные и пространственн</w:t>
      </w:r>
      <w:r w:rsidR="00CC4BE3">
        <w:t>ые характеристики, оценки, расчё</w:t>
      </w:r>
      <w:r>
        <w:t>ты и прикидка, использование графических форм пред</w:t>
      </w:r>
      <w:r w:rsidR="00CC4BE3">
        <w:t>ставления информации). Приобретё</w:t>
      </w:r>
      <w:r>
        <w:t>нные учеником умения строить алгоритмы, выбирать рациональные способы устных и письменных</w:t>
      </w:r>
      <w:r w:rsidR="00CC4BE3">
        <w:t xml:space="preserve"> арифметических вычислений, приё</w:t>
      </w:r>
      <w:r>
        <w:t>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F7171D" w:rsidRDefault="00365287">
      <w:pPr>
        <w:pStyle w:val="a3"/>
        <w:ind w:right="274" w:firstLine="228"/>
        <w:jc w:val="both"/>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w:t>
      </w:r>
      <w:r>
        <w:rPr>
          <w:spacing w:val="-1"/>
        </w:rPr>
        <w:t xml:space="preserve"> </w:t>
      </w:r>
      <w:r>
        <w:t>— 136 часов, 3 классе</w:t>
      </w:r>
      <w:r>
        <w:rPr>
          <w:spacing w:val="-2"/>
        </w:rPr>
        <w:t xml:space="preserve"> </w:t>
      </w:r>
      <w:r>
        <w:t>— 136 часов, 4 классе — 136 часов.</w:t>
      </w:r>
    </w:p>
    <w:p w:rsidR="00F7171D" w:rsidRDefault="00F7171D">
      <w:pPr>
        <w:jc w:val="both"/>
        <w:sectPr w:rsidR="00F7171D">
          <w:pgSz w:w="11900" w:h="16850"/>
          <w:pgMar w:top="460" w:right="0" w:bottom="280" w:left="40" w:header="720" w:footer="720" w:gutter="0"/>
          <w:cols w:space="720"/>
        </w:sectPr>
      </w:pPr>
    </w:p>
    <w:p w:rsidR="00F7171D" w:rsidRDefault="00365287">
      <w:pPr>
        <w:pStyle w:val="2"/>
        <w:spacing w:before="78"/>
      </w:pPr>
      <w:bookmarkStart w:id="183" w:name="_Toc106264381"/>
      <w:r>
        <w:lastRenderedPageBreak/>
        <w:t>СОДЕРЖАНИЕ</w:t>
      </w:r>
      <w:r>
        <w:rPr>
          <w:spacing w:val="-7"/>
        </w:rPr>
        <w:t xml:space="preserve"> </w:t>
      </w:r>
      <w:r>
        <w:rPr>
          <w:spacing w:val="-2"/>
        </w:rPr>
        <w:t>ОБУЧЕНИЯ</w:t>
      </w:r>
      <w:bookmarkEnd w:id="183"/>
    </w:p>
    <w:p w:rsidR="00F7171D" w:rsidRDefault="00EF32CD">
      <w:pPr>
        <w:pStyle w:val="a3"/>
        <w:spacing w:before="9"/>
        <w:ind w:left="0"/>
        <w:rPr>
          <w:b/>
          <w:sz w:val="6"/>
        </w:rPr>
      </w:pPr>
      <w:r>
        <w:pict>
          <v:rect id="docshape27" o:spid="_x0000_s1063" style="position:absolute;margin-left:27.6pt;margin-top:5.1pt;width:555pt;height:.5pt;z-index:-15715328;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left="768"/>
      </w:pPr>
      <w:r>
        <w:t>Основное</w:t>
      </w:r>
      <w:r>
        <w:rPr>
          <w:spacing w:val="8"/>
        </w:rPr>
        <w:t xml:space="preserve"> </w:t>
      </w:r>
      <w:r>
        <w:t>содержание</w:t>
      </w:r>
      <w:r>
        <w:rPr>
          <w:spacing w:val="9"/>
        </w:rPr>
        <w:t xml:space="preserve"> </w:t>
      </w:r>
      <w:r>
        <w:t>обучения</w:t>
      </w:r>
      <w:r>
        <w:rPr>
          <w:spacing w:val="12"/>
        </w:rPr>
        <w:t xml:space="preserve"> </w:t>
      </w:r>
      <w:r>
        <w:t>в</w:t>
      </w:r>
      <w:r>
        <w:rPr>
          <w:spacing w:val="11"/>
        </w:rPr>
        <w:t xml:space="preserve"> </w:t>
      </w:r>
      <w:r>
        <w:t>примерной</w:t>
      </w:r>
      <w:r>
        <w:rPr>
          <w:spacing w:val="10"/>
        </w:rPr>
        <w:t xml:space="preserve"> </w:t>
      </w:r>
      <w:r>
        <w:t>программе</w:t>
      </w:r>
      <w:r>
        <w:rPr>
          <w:spacing w:val="11"/>
        </w:rPr>
        <w:t xml:space="preserve"> </w:t>
      </w:r>
      <w:r>
        <w:t>представлено</w:t>
      </w:r>
      <w:r>
        <w:rPr>
          <w:spacing w:val="12"/>
        </w:rPr>
        <w:t xml:space="preserve"> </w:t>
      </w:r>
      <w:r>
        <w:t>разделами:</w:t>
      </w:r>
      <w:r>
        <w:rPr>
          <w:spacing w:val="14"/>
        </w:rPr>
        <w:t xml:space="preserve"> </w:t>
      </w:r>
      <w:r>
        <w:t>«Числа</w:t>
      </w:r>
      <w:r>
        <w:rPr>
          <w:spacing w:val="11"/>
        </w:rPr>
        <w:t xml:space="preserve"> </w:t>
      </w:r>
      <w:r>
        <w:t>и</w:t>
      </w:r>
      <w:r>
        <w:rPr>
          <w:spacing w:val="13"/>
        </w:rPr>
        <w:t xml:space="preserve"> </w:t>
      </w:r>
      <w:r>
        <w:rPr>
          <w:spacing w:val="-2"/>
        </w:rPr>
        <w:t>величины»,</w:t>
      </w:r>
    </w:p>
    <w:p w:rsidR="00F7171D" w:rsidRDefault="00365287">
      <w:pPr>
        <w:pStyle w:val="a3"/>
      </w:pPr>
      <w:r>
        <w:t>«Арифметические</w:t>
      </w:r>
      <w:r>
        <w:rPr>
          <w:spacing w:val="80"/>
        </w:rPr>
        <w:t xml:space="preserve"> </w:t>
      </w:r>
      <w:r>
        <w:t>действия»,</w:t>
      </w:r>
      <w:r>
        <w:rPr>
          <w:spacing w:val="80"/>
        </w:rPr>
        <w:t xml:space="preserve"> </w:t>
      </w:r>
      <w:r>
        <w:t>«Текстовые</w:t>
      </w:r>
      <w:r>
        <w:rPr>
          <w:spacing w:val="80"/>
        </w:rPr>
        <w:t xml:space="preserve"> </w:t>
      </w:r>
      <w:r>
        <w:t>задачи»,</w:t>
      </w:r>
      <w:r>
        <w:rPr>
          <w:spacing w:val="80"/>
        </w:rPr>
        <w:t xml:space="preserve"> </w:t>
      </w:r>
      <w:r>
        <w:t>«Пространственные</w:t>
      </w:r>
      <w:r>
        <w:rPr>
          <w:spacing w:val="80"/>
        </w:rPr>
        <w:t xml:space="preserve"> </w:t>
      </w:r>
      <w:r>
        <w:t>отношения</w:t>
      </w:r>
      <w:r>
        <w:rPr>
          <w:spacing w:val="80"/>
        </w:rPr>
        <w:t xml:space="preserve"> </w:t>
      </w:r>
      <w:r>
        <w:t>и</w:t>
      </w:r>
      <w:r>
        <w:rPr>
          <w:spacing w:val="80"/>
        </w:rPr>
        <w:t xml:space="preserve"> </w:t>
      </w:r>
      <w:r>
        <w:t>геометрические фигуры», «Математическая информация».</w:t>
      </w:r>
    </w:p>
    <w:p w:rsidR="00F7171D" w:rsidRDefault="00F7171D">
      <w:pPr>
        <w:pStyle w:val="a3"/>
        <w:spacing w:before="8"/>
        <w:ind w:left="0"/>
        <w:rPr>
          <w:sz w:val="31"/>
        </w:rPr>
      </w:pPr>
    </w:p>
    <w:p w:rsidR="00F7171D" w:rsidRDefault="00365287" w:rsidP="009F0FBA">
      <w:pPr>
        <w:pStyle w:val="2"/>
        <w:numPr>
          <w:ilvl w:val="0"/>
          <w:numId w:val="56"/>
        </w:numPr>
        <w:tabs>
          <w:tab w:val="left" w:pos="721"/>
        </w:tabs>
        <w:ind w:hanging="181"/>
      </w:pPr>
      <w:bookmarkStart w:id="184" w:name="_Toc106264382"/>
      <w:r>
        <w:rPr>
          <w:spacing w:val="-2"/>
        </w:rPr>
        <w:t>КЛАСС</w:t>
      </w:r>
      <w:bookmarkEnd w:id="184"/>
    </w:p>
    <w:p w:rsidR="00F7171D" w:rsidRDefault="00F7171D">
      <w:pPr>
        <w:pStyle w:val="a3"/>
        <w:spacing w:before="10"/>
        <w:ind w:left="0"/>
        <w:rPr>
          <w:b/>
          <w:sz w:val="20"/>
        </w:rPr>
      </w:pPr>
    </w:p>
    <w:p w:rsidR="00F7171D" w:rsidRDefault="00365287">
      <w:pPr>
        <w:pStyle w:val="3"/>
        <w:spacing w:line="274" w:lineRule="exact"/>
        <w:ind w:left="768"/>
      </w:pPr>
      <w:bookmarkStart w:id="185" w:name="_Toc106264383"/>
      <w:r>
        <w:t>Числа</w:t>
      </w:r>
      <w:r>
        <w:rPr>
          <w:spacing w:val="-3"/>
        </w:rPr>
        <w:t xml:space="preserve"> </w:t>
      </w:r>
      <w:r>
        <w:t>и</w:t>
      </w:r>
      <w:r>
        <w:rPr>
          <w:spacing w:val="-2"/>
        </w:rPr>
        <w:t xml:space="preserve"> величины</w:t>
      </w:r>
      <w:bookmarkEnd w:id="185"/>
    </w:p>
    <w:p w:rsidR="00F7171D" w:rsidRDefault="00365287">
      <w:pPr>
        <w:pStyle w:val="a3"/>
        <w:ind w:firstLine="228"/>
      </w:pPr>
      <w:r>
        <w:t>Числа от 1 до 9: различе</w:t>
      </w:r>
      <w:r w:rsidR="00CC4BE3">
        <w:t>ние, чтение, запись. Единица счёта. Десяток. Счё</w:t>
      </w:r>
      <w:r>
        <w:t>т предметов, запись результата цифрами. Число и цифра 0 при измерении, вычислении.</w:t>
      </w:r>
    </w:p>
    <w:p w:rsidR="00F7171D" w:rsidRDefault="00365287">
      <w:pPr>
        <w:pStyle w:val="a3"/>
        <w:ind w:firstLine="228"/>
      </w:pPr>
      <w:r>
        <w:t>Числа</w:t>
      </w:r>
      <w:r>
        <w:rPr>
          <w:spacing w:val="80"/>
        </w:rPr>
        <w:t xml:space="preserve"> </w:t>
      </w:r>
      <w:r>
        <w:t>в</w:t>
      </w:r>
      <w:r>
        <w:rPr>
          <w:spacing w:val="80"/>
        </w:rPr>
        <w:t xml:space="preserve"> </w:t>
      </w:r>
      <w:r>
        <w:t>пределах</w:t>
      </w:r>
      <w:r>
        <w:rPr>
          <w:spacing w:val="80"/>
        </w:rPr>
        <w:t xml:space="preserve"> </w:t>
      </w:r>
      <w:r>
        <w:t>20:</w:t>
      </w:r>
      <w:r>
        <w:rPr>
          <w:spacing w:val="80"/>
        </w:rPr>
        <w:t xml:space="preserve"> </w:t>
      </w:r>
      <w:r>
        <w:t>чтение,</w:t>
      </w:r>
      <w:r>
        <w:rPr>
          <w:spacing w:val="80"/>
        </w:rPr>
        <w:t xml:space="preserve"> </w:t>
      </w:r>
      <w:r>
        <w:t>запись,</w:t>
      </w:r>
      <w:r>
        <w:rPr>
          <w:spacing w:val="80"/>
        </w:rPr>
        <w:t xml:space="preserve"> </w:t>
      </w:r>
      <w:r>
        <w:t>сравнение.</w:t>
      </w:r>
      <w:r>
        <w:rPr>
          <w:spacing w:val="80"/>
        </w:rPr>
        <w:t xml:space="preserve"> </w:t>
      </w:r>
      <w:r>
        <w:t>Однозначные</w:t>
      </w:r>
      <w:r>
        <w:rPr>
          <w:spacing w:val="80"/>
        </w:rPr>
        <w:t xml:space="preserve"> </w:t>
      </w:r>
      <w:r>
        <w:t>и</w:t>
      </w:r>
      <w:r>
        <w:rPr>
          <w:spacing w:val="80"/>
        </w:rPr>
        <w:t xml:space="preserve"> </w:t>
      </w:r>
      <w:r>
        <w:t>двузначные</w:t>
      </w:r>
      <w:r>
        <w:rPr>
          <w:spacing w:val="80"/>
        </w:rPr>
        <w:t xml:space="preserve"> </w:t>
      </w:r>
      <w:r>
        <w:t>числа.</w:t>
      </w:r>
      <w:r>
        <w:rPr>
          <w:spacing w:val="80"/>
        </w:rPr>
        <w:t xml:space="preserve"> </w:t>
      </w:r>
      <w:r>
        <w:t>Увеличение (уменьшение) числа на несколько единиц.</w:t>
      </w:r>
    </w:p>
    <w:p w:rsidR="00F7171D" w:rsidRDefault="00365287">
      <w:pPr>
        <w:pStyle w:val="a3"/>
        <w:ind w:left="768"/>
      </w:pPr>
      <w:r>
        <w:t>Длина</w:t>
      </w:r>
      <w:r>
        <w:rPr>
          <w:spacing w:val="-5"/>
        </w:rPr>
        <w:t xml:space="preserve"> </w:t>
      </w:r>
      <w:r>
        <w:t>и</w:t>
      </w:r>
      <w:r>
        <w:rPr>
          <w:spacing w:val="-2"/>
        </w:rPr>
        <w:t xml:space="preserve"> </w:t>
      </w:r>
      <w:r w:rsidR="00CC4BE3">
        <w:t>её</w:t>
      </w:r>
      <w:r>
        <w:rPr>
          <w:spacing w:val="-3"/>
        </w:rPr>
        <w:t xml:space="preserve"> </w:t>
      </w:r>
      <w:r>
        <w:t>измерение.</w:t>
      </w:r>
      <w:r>
        <w:rPr>
          <w:spacing w:val="-4"/>
        </w:rPr>
        <w:t xml:space="preserve"> </w:t>
      </w:r>
      <w:r>
        <w:t>Единицы</w:t>
      </w:r>
      <w:r>
        <w:rPr>
          <w:spacing w:val="-2"/>
        </w:rPr>
        <w:t xml:space="preserve"> </w:t>
      </w:r>
      <w:r>
        <w:t>длины:</w:t>
      </w:r>
      <w:r>
        <w:rPr>
          <w:spacing w:val="-2"/>
        </w:rPr>
        <w:t xml:space="preserve"> </w:t>
      </w:r>
      <w:r>
        <w:t>сантиметр,</w:t>
      </w:r>
      <w:r>
        <w:rPr>
          <w:spacing w:val="-2"/>
        </w:rPr>
        <w:t xml:space="preserve"> </w:t>
      </w:r>
      <w:r>
        <w:t>дециметр;</w:t>
      </w:r>
      <w:r>
        <w:rPr>
          <w:spacing w:val="2"/>
        </w:rPr>
        <w:t xml:space="preserve"> </w:t>
      </w:r>
      <w:r>
        <w:t>установление</w:t>
      </w:r>
      <w:r>
        <w:rPr>
          <w:spacing w:val="-3"/>
        </w:rPr>
        <w:t xml:space="preserve"> </w:t>
      </w:r>
      <w:r>
        <w:t>соотношения</w:t>
      </w:r>
      <w:r>
        <w:rPr>
          <w:spacing w:val="-2"/>
        </w:rPr>
        <w:t xml:space="preserve"> </w:t>
      </w:r>
      <w:r>
        <w:t>между</w:t>
      </w:r>
      <w:r>
        <w:rPr>
          <w:spacing w:val="-6"/>
        </w:rPr>
        <w:t xml:space="preserve"> </w:t>
      </w:r>
      <w:r>
        <w:rPr>
          <w:spacing w:val="-2"/>
        </w:rPr>
        <w:t>ними.</w:t>
      </w:r>
    </w:p>
    <w:p w:rsidR="00F7171D" w:rsidRDefault="00F7171D">
      <w:pPr>
        <w:pStyle w:val="a3"/>
        <w:spacing w:before="3"/>
        <w:ind w:left="0"/>
      </w:pPr>
    </w:p>
    <w:p w:rsidR="00F7171D" w:rsidRDefault="00365287">
      <w:pPr>
        <w:pStyle w:val="3"/>
        <w:spacing w:before="1" w:line="274" w:lineRule="exact"/>
        <w:ind w:left="768"/>
      </w:pPr>
      <w:bookmarkStart w:id="186" w:name="_Toc106264384"/>
      <w:r>
        <w:t>Арифметические</w:t>
      </w:r>
      <w:r>
        <w:rPr>
          <w:spacing w:val="-10"/>
        </w:rPr>
        <w:t xml:space="preserve"> </w:t>
      </w:r>
      <w:r>
        <w:rPr>
          <w:spacing w:val="-2"/>
        </w:rPr>
        <w:t>действия</w:t>
      </w:r>
      <w:bookmarkEnd w:id="186"/>
    </w:p>
    <w:p w:rsidR="00F7171D" w:rsidRDefault="00365287">
      <w:pPr>
        <w:pStyle w:val="a3"/>
        <w:ind w:firstLine="228"/>
      </w:pPr>
      <w:r>
        <w:t>Сложение</w:t>
      </w:r>
      <w:r>
        <w:rPr>
          <w:spacing w:val="40"/>
        </w:rPr>
        <w:t xml:space="preserve"> </w:t>
      </w:r>
      <w:r>
        <w:t>и</w:t>
      </w:r>
      <w:r>
        <w:rPr>
          <w:spacing w:val="40"/>
        </w:rPr>
        <w:t xml:space="preserve"> </w:t>
      </w:r>
      <w:r>
        <w:t>вычитание</w:t>
      </w:r>
      <w:r>
        <w:rPr>
          <w:spacing w:val="40"/>
        </w:rPr>
        <w:t xml:space="preserve"> </w:t>
      </w:r>
      <w:r>
        <w:t>чисел</w:t>
      </w:r>
      <w:r>
        <w:rPr>
          <w:spacing w:val="40"/>
        </w:rPr>
        <w:t xml:space="preserve"> </w:t>
      </w:r>
      <w:r>
        <w:t>в</w:t>
      </w:r>
      <w:r>
        <w:rPr>
          <w:spacing w:val="40"/>
        </w:rPr>
        <w:t xml:space="preserve"> </w:t>
      </w:r>
      <w:r>
        <w:t>пределах</w:t>
      </w:r>
      <w:r>
        <w:rPr>
          <w:spacing w:val="40"/>
        </w:rPr>
        <w:t xml:space="preserve"> </w:t>
      </w:r>
      <w:r>
        <w:t>20.</w:t>
      </w:r>
      <w:r>
        <w:rPr>
          <w:spacing w:val="40"/>
        </w:rPr>
        <w:t xml:space="preserve"> </w:t>
      </w:r>
      <w:r>
        <w:t>Названия</w:t>
      </w:r>
      <w:r>
        <w:rPr>
          <w:spacing w:val="40"/>
        </w:rPr>
        <w:t xml:space="preserve"> </w:t>
      </w:r>
      <w:r>
        <w:t>компонентов</w:t>
      </w:r>
      <w:r>
        <w:rPr>
          <w:spacing w:val="40"/>
        </w:rPr>
        <w:t xml:space="preserve"> </w:t>
      </w:r>
      <w:r>
        <w:t>действий,</w:t>
      </w:r>
      <w:r>
        <w:rPr>
          <w:spacing w:val="40"/>
        </w:rPr>
        <w:t xml:space="preserve"> </w:t>
      </w:r>
      <w:r>
        <w:t>результатов</w:t>
      </w:r>
      <w:r>
        <w:rPr>
          <w:spacing w:val="40"/>
        </w:rPr>
        <w:t xml:space="preserve"> </w:t>
      </w:r>
      <w:r>
        <w:t>действий сложения, вычитания. Вычитание как действие, обратное сложению.</w:t>
      </w:r>
    </w:p>
    <w:p w:rsidR="00F7171D" w:rsidRDefault="00F7171D">
      <w:pPr>
        <w:pStyle w:val="a3"/>
        <w:spacing w:before="2"/>
        <w:ind w:left="0"/>
      </w:pPr>
    </w:p>
    <w:p w:rsidR="00F7171D" w:rsidRDefault="00365287">
      <w:pPr>
        <w:pStyle w:val="3"/>
        <w:spacing w:line="274" w:lineRule="exact"/>
        <w:ind w:left="768"/>
      </w:pPr>
      <w:bookmarkStart w:id="187" w:name="_Toc106264385"/>
      <w:r>
        <w:t>Текстовые</w:t>
      </w:r>
      <w:r>
        <w:rPr>
          <w:spacing w:val="-3"/>
        </w:rPr>
        <w:t xml:space="preserve"> </w:t>
      </w:r>
      <w:r>
        <w:rPr>
          <w:spacing w:val="-2"/>
        </w:rPr>
        <w:t>задачи</w:t>
      </w:r>
      <w:bookmarkEnd w:id="187"/>
    </w:p>
    <w:p w:rsidR="00F7171D" w:rsidRDefault="00365287">
      <w:pPr>
        <w:pStyle w:val="a3"/>
        <w:ind w:firstLine="228"/>
      </w:pPr>
      <w:r>
        <w:t>Текстовая задача: структурные элементы, составление текстовой задачи по образцу. Зависимость между данными</w:t>
      </w:r>
      <w:r>
        <w:rPr>
          <w:spacing w:val="-4"/>
        </w:rPr>
        <w:t xml:space="preserve"> </w:t>
      </w:r>
      <w:r>
        <w:t>и</w:t>
      </w:r>
      <w:r>
        <w:rPr>
          <w:spacing w:val="-4"/>
        </w:rPr>
        <w:t xml:space="preserve"> </w:t>
      </w:r>
      <w:r>
        <w:t>искомой</w:t>
      </w:r>
      <w:r>
        <w:rPr>
          <w:spacing w:val="-1"/>
        </w:rPr>
        <w:t xml:space="preserve"> </w:t>
      </w:r>
      <w:r>
        <w:t>величиной</w:t>
      </w:r>
      <w:r>
        <w:rPr>
          <w:spacing w:val="-4"/>
        </w:rPr>
        <w:t xml:space="preserve"> </w:t>
      </w:r>
      <w:r>
        <w:t>в</w:t>
      </w:r>
      <w:r>
        <w:rPr>
          <w:spacing w:val="-6"/>
        </w:rPr>
        <w:t xml:space="preserve"> </w:t>
      </w:r>
      <w:r>
        <w:t>текстовой</w:t>
      </w:r>
      <w:r>
        <w:rPr>
          <w:spacing w:val="-4"/>
        </w:rPr>
        <w:t xml:space="preserve"> </w:t>
      </w:r>
      <w:r>
        <w:t>задаче.</w:t>
      </w:r>
      <w:r>
        <w:rPr>
          <w:spacing w:val="-5"/>
        </w:rPr>
        <w:t xml:space="preserve"> </w:t>
      </w:r>
      <w:r>
        <w:t>Решение</w:t>
      </w:r>
      <w:r>
        <w:rPr>
          <w:spacing w:val="-4"/>
        </w:rPr>
        <w:t xml:space="preserve"> </w:t>
      </w:r>
      <w:r>
        <w:t>задач</w:t>
      </w:r>
      <w:r>
        <w:rPr>
          <w:spacing w:val="-6"/>
        </w:rPr>
        <w:t xml:space="preserve"> </w:t>
      </w:r>
      <w:r>
        <w:t>в</w:t>
      </w:r>
      <w:r>
        <w:rPr>
          <w:spacing w:val="-2"/>
        </w:rPr>
        <w:t xml:space="preserve"> </w:t>
      </w:r>
      <w:r>
        <w:t>одно</w:t>
      </w:r>
      <w:r>
        <w:rPr>
          <w:spacing w:val="-5"/>
        </w:rPr>
        <w:t xml:space="preserve"> </w:t>
      </w:r>
      <w:r>
        <w:t>действие.</w:t>
      </w:r>
    </w:p>
    <w:p w:rsidR="00F7171D" w:rsidRDefault="00F7171D">
      <w:pPr>
        <w:pStyle w:val="a3"/>
        <w:spacing w:before="2"/>
        <w:ind w:left="0"/>
      </w:pPr>
    </w:p>
    <w:p w:rsidR="00F7171D" w:rsidRDefault="00365287">
      <w:pPr>
        <w:pStyle w:val="3"/>
        <w:spacing w:before="1" w:line="274" w:lineRule="exact"/>
        <w:ind w:left="768"/>
        <w:jc w:val="both"/>
      </w:pPr>
      <w:bookmarkStart w:id="188" w:name="_Toc106264386"/>
      <w:r>
        <w:t>Пространственные</w:t>
      </w:r>
      <w:r>
        <w:rPr>
          <w:spacing w:val="-6"/>
        </w:rPr>
        <w:t xml:space="preserve"> </w:t>
      </w:r>
      <w:r>
        <w:t>отношения</w:t>
      </w:r>
      <w:r>
        <w:rPr>
          <w:spacing w:val="-3"/>
        </w:rPr>
        <w:t xml:space="preserve"> </w:t>
      </w:r>
      <w:r>
        <w:t>и</w:t>
      </w:r>
      <w:r>
        <w:rPr>
          <w:spacing w:val="-4"/>
        </w:rPr>
        <w:t xml:space="preserve"> </w:t>
      </w:r>
      <w:r>
        <w:t>геометрические</w:t>
      </w:r>
      <w:r>
        <w:rPr>
          <w:spacing w:val="-2"/>
        </w:rPr>
        <w:t xml:space="preserve"> фигуры</w:t>
      </w:r>
      <w:bookmarkEnd w:id="188"/>
    </w:p>
    <w:p w:rsidR="00F7171D" w:rsidRDefault="00365287">
      <w:pPr>
        <w:pStyle w:val="a3"/>
        <w:ind w:right="276" w:firstLine="228"/>
        <w:jc w:val="both"/>
      </w:pPr>
      <w:r>
        <w:t>Расположение предметов и объектов на плоскости, в пространстве: слева/справа, сверху/снизу, между; установление пространственных отношений.</w:t>
      </w:r>
    </w:p>
    <w:p w:rsidR="00F7171D" w:rsidRDefault="00365287">
      <w:pPr>
        <w:pStyle w:val="a3"/>
        <w:ind w:right="273" w:firstLine="228"/>
        <w:jc w:val="both"/>
      </w:pPr>
      <w: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w:t>
      </w:r>
      <w:r>
        <w:rPr>
          <w:spacing w:val="-2"/>
        </w:rPr>
        <w:t>сантиметрах.</w:t>
      </w:r>
    </w:p>
    <w:p w:rsidR="00F7171D" w:rsidRDefault="00F7171D">
      <w:pPr>
        <w:pStyle w:val="a3"/>
        <w:spacing w:before="2"/>
        <w:ind w:left="0"/>
      </w:pPr>
    </w:p>
    <w:p w:rsidR="00F7171D" w:rsidRDefault="00365287">
      <w:pPr>
        <w:pStyle w:val="3"/>
        <w:spacing w:before="1" w:line="274" w:lineRule="exact"/>
        <w:ind w:left="768"/>
        <w:jc w:val="both"/>
      </w:pPr>
      <w:bookmarkStart w:id="189" w:name="_Toc106264387"/>
      <w:r>
        <w:t>Математическая</w:t>
      </w:r>
      <w:r>
        <w:rPr>
          <w:spacing w:val="-5"/>
        </w:rPr>
        <w:t xml:space="preserve"> </w:t>
      </w:r>
      <w:r>
        <w:rPr>
          <w:spacing w:val="-2"/>
        </w:rPr>
        <w:t>информация</w:t>
      </w:r>
      <w:bookmarkEnd w:id="189"/>
    </w:p>
    <w:p w:rsidR="00F7171D" w:rsidRDefault="00365287">
      <w:pPr>
        <w:pStyle w:val="a3"/>
        <w:ind w:right="282" w:firstLine="228"/>
        <w:jc w:val="both"/>
      </w:pPr>
      <w: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F7171D" w:rsidRDefault="00365287">
      <w:pPr>
        <w:pStyle w:val="a3"/>
        <w:ind w:left="768"/>
        <w:jc w:val="both"/>
      </w:pPr>
      <w:r>
        <w:t>Закономерность</w:t>
      </w:r>
      <w:r>
        <w:rPr>
          <w:spacing w:val="-3"/>
        </w:rPr>
        <w:t xml:space="preserve"> </w:t>
      </w:r>
      <w:r>
        <w:t>в</w:t>
      </w:r>
      <w:r>
        <w:rPr>
          <w:spacing w:val="-3"/>
        </w:rPr>
        <w:t xml:space="preserve"> </w:t>
      </w:r>
      <w:r>
        <w:t>ряду</w:t>
      </w:r>
      <w:r>
        <w:rPr>
          <w:spacing w:val="-4"/>
        </w:rPr>
        <w:t xml:space="preserve"> </w:t>
      </w:r>
      <w:r>
        <w:t>заданных объектов:</w:t>
      </w:r>
      <w:r>
        <w:rPr>
          <w:spacing w:val="-2"/>
        </w:rPr>
        <w:t xml:space="preserve"> </w:t>
      </w:r>
      <w:r w:rsidR="00CC4BE3">
        <w:t>её</w:t>
      </w:r>
      <w:r>
        <w:rPr>
          <w:spacing w:val="-5"/>
        </w:rPr>
        <w:t xml:space="preserve"> </w:t>
      </w:r>
      <w:r>
        <w:t>обнаружение,</w:t>
      </w:r>
      <w:r>
        <w:rPr>
          <w:spacing w:val="-2"/>
        </w:rPr>
        <w:t xml:space="preserve"> </w:t>
      </w:r>
      <w:r>
        <w:t>продолжение</w:t>
      </w:r>
      <w:r>
        <w:rPr>
          <w:spacing w:val="-2"/>
        </w:rPr>
        <w:t xml:space="preserve"> ряда.</w:t>
      </w:r>
    </w:p>
    <w:p w:rsidR="00F7171D" w:rsidRDefault="00365287">
      <w:pPr>
        <w:pStyle w:val="a3"/>
        <w:ind w:right="280" w:firstLine="228"/>
        <w:jc w:val="both"/>
      </w:pPr>
      <w:r>
        <w:t>Верные (истинные) и неверные (ложные) предложения, составленные относительно заданного набора математических объектов.</w:t>
      </w:r>
    </w:p>
    <w:p w:rsidR="00F7171D" w:rsidRDefault="00365287">
      <w:pPr>
        <w:pStyle w:val="a3"/>
        <w:ind w:right="276" w:firstLine="228"/>
        <w:jc w:val="both"/>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F7171D" w:rsidRDefault="00CC4BE3">
      <w:pPr>
        <w:pStyle w:val="a3"/>
        <w:ind w:right="280" w:firstLine="228"/>
        <w:jc w:val="both"/>
      </w:pPr>
      <w:r>
        <w:t>Двух-трё</w:t>
      </w:r>
      <w:r w:rsidR="00365287">
        <w:t>хшаговые инструкции, связанные с вычислением, измерением длины, изображением геометрической фигуры.</w:t>
      </w:r>
    </w:p>
    <w:p w:rsidR="00F7171D" w:rsidRDefault="00F7171D">
      <w:pPr>
        <w:pStyle w:val="a3"/>
        <w:spacing w:before="4"/>
        <w:ind w:left="0"/>
        <w:rPr>
          <w:sz w:val="31"/>
        </w:rPr>
      </w:pPr>
    </w:p>
    <w:p w:rsidR="00F7171D" w:rsidRDefault="00365287">
      <w:pPr>
        <w:pStyle w:val="3"/>
        <w:tabs>
          <w:tab w:val="left" w:pos="5981"/>
          <w:tab w:val="left" w:pos="10594"/>
        </w:tabs>
        <w:ind w:right="274"/>
      </w:pPr>
      <w:bookmarkStart w:id="190" w:name="_Toc106264388"/>
      <w:r>
        <w:rPr>
          <w:spacing w:val="-2"/>
        </w:rPr>
        <w:t>Универсальные</w:t>
      </w:r>
      <w:r w:rsidR="00CC4BE3">
        <w:t xml:space="preserve">   </w:t>
      </w:r>
      <w:r>
        <w:rPr>
          <w:spacing w:val="-2"/>
        </w:rPr>
        <w:t>учебные</w:t>
      </w:r>
      <w:r w:rsidR="00CC4BE3">
        <w:t xml:space="preserve">   </w:t>
      </w:r>
      <w:r>
        <w:rPr>
          <w:spacing w:val="-2"/>
        </w:rPr>
        <w:t xml:space="preserve">действия </w:t>
      </w:r>
      <w:r>
        <w:t>(пропедевтический уровень)</w:t>
      </w:r>
      <w:bookmarkEnd w:id="190"/>
    </w:p>
    <w:p w:rsidR="00F7171D" w:rsidRDefault="00F7171D">
      <w:pPr>
        <w:pStyle w:val="a3"/>
        <w:spacing w:before="5"/>
        <w:ind w:left="0"/>
        <w:rPr>
          <w:b/>
          <w:sz w:val="20"/>
        </w:rPr>
      </w:pPr>
    </w:p>
    <w:p w:rsidR="00F7171D" w:rsidRDefault="00365287">
      <w:pPr>
        <w:ind w:left="768"/>
        <w:rPr>
          <w:i/>
          <w:sz w:val="24"/>
        </w:rPr>
      </w:pPr>
      <w:r>
        <w:rPr>
          <w:i/>
          <w:sz w:val="24"/>
        </w:rPr>
        <w:t>Универсальные</w:t>
      </w:r>
      <w:r>
        <w:rPr>
          <w:i/>
          <w:spacing w:val="-5"/>
          <w:sz w:val="24"/>
        </w:rPr>
        <w:t xml:space="preserve"> </w:t>
      </w:r>
      <w:r>
        <w:rPr>
          <w:i/>
          <w:sz w:val="24"/>
        </w:rPr>
        <w:t>познавательные</w:t>
      </w:r>
      <w:r>
        <w:rPr>
          <w:i/>
          <w:spacing w:val="-4"/>
          <w:sz w:val="24"/>
        </w:rPr>
        <w:t xml:space="preserve"> </w:t>
      </w:r>
      <w:r>
        <w:rPr>
          <w:i/>
          <w:sz w:val="24"/>
        </w:rPr>
        <w:t>учебные</w:t>
      </w:r>
      <w:r>
        <w:rPr>
          <w:i/>
          <w:spacing w:val="-4"/>
          <w:sz w:val="24"/>
        </w:rPr>
        <w:t xml:space="preserve"> </w:t>
      </w:r>
      <w:r>
        <w:rPr>
          <w:i/>
          <w:spacing w:val="-2"/>
          <w:sz w:val="24"/>
        </w:rPr>
        <w:t>действия:</w:t>
      </w:r>
    </w:p>
    <w:p w:rsidR="00F7171D" w:rsidRDefault="00365287" w:rsidP="009F0FBA">
      <w:pPr>
        <w:pStyle w:val="a4"/>
        <w:numPr>
          <w:ilvl w:val="0"/>
          <w:numId w:val="55"/>
        </w:numPr>
        <w:tabs>
          <w:tab w:val="left" w:pos="1108"/>
        </w:tabs>
        <w:ind w:hanging="340"/>
        <w:rPr>
          <w:sz w:val="24"/>
        </w:rPr>
      </w:pPr>
      <w:r>
        <w:rPr>
          <w:sz w:val="24"/>
        </w:rPr>
        <w:t>наблюдать</w:t>
      </w:r>
      <w:r>
        <w:rPr>
          <w:spacing w:val="-4"/>
          <w:sz w:val="24"/>
        </w:rPr>
        <w:t xml:space="preserve"> </w:t>
      </w:r>
      <w:r>
        <w:rPr>
          <w:sz w:val="24"/>
        </w:rPr>
        <w:t>математические</w:t>
      </w:r>
      <w:r>
        <w:rPr>
          <w:spacing w:val="-4"/>
          <w:sz w:val="24"/>
        </w:rPr>
        <w:t xml:space="preserve"> </w:t>
      </w:r>
      <w:r>
        <w:rPr>
          <w:sz w:val="24"/>
        </w:rPr>
        <w:t>объекты</w:t>
      </w:r>
      <w:r>
        <w:rPr>
          <w:spacing w:val="-3"/>
          <w:sz w:val="24"/>
        </w:rPr>
        <w:t xml:space="preserve"> </w:t>
      </w:r>
      <w:r>
        <w:rPr>
          <w:sz w:val="24"/>
        </w:rPr>
        <w:t>(числа,</w:t>
      </w:r>
      <w:r>
        <w:rPr>
          <w:spacing w:val="-3"/>
          <w:sz w:val="24"/>
        </w:rPr>
        <w:t xml:space="preserve"> </w:t>
      </w:r>
      <w:r>
        <w:rPr>
          <w:sz w:val="24"/>
        </w:rPr>
        <w:t>величины)</w:t>
      </w:r>
      <w:r>
        <w:rPr>
          <w:spacing w:val="-5"/>
          <w:sz w:val="24"/>
        </w:rPr>
        <w:t xml:space="preserve"> </w:t>
      </w:r>
      <w:r>
        <w:rPr>
          <w:sz w:val="24"/>
        </w:rPr>
        <w:t>в</w:t>
      </w:r>
      <w:r>
        <w:rPr>
          <w:spacing w:val="-4"/>
          <w:sz w:val="24"/>
        </w:rPr>
        <w:t xml:space="preserve"> </w:t>
      </w:r>
      <w:r>
        <w:rPr>
          <w:sz w:val="24"/>
        </w:rPr>
        <w:t>окружающем</w:t>
      </w:r>
      <w:r>
        <w:rPr>
          <w:spacing w:val="-1"/>
          <w:sz w:val="24"/>
        </w:rPr>
        <w:t xml:space="preserve"> </w:t>
      </w:r>
      <w:r>
        <w:rPr>
          <w:spacing w:val="-2"/>
          <w:sz w:val="24"/>
        </w:rPr>
        <w:t>мире;</w:t>
      </w:r>
    </w:p>
    <w:p w:rsidR="00F7171D" w:rsidRDefault="00365287" w:rsidP="009F0FBA">
      <w:pPr>
        <w:pStyle w:val="a4"/>
        <w:numPr>
          <w:ilvl w:val="0"/>
          <w:numId w:val="55"/>
        </w:numPr>
        <w:tabs>
          <w:tab w:val="left" w:pos="1108"/>
        </w:tabs>
        <w:ind w:hanging="340"/>
        <w:rPr>
          <w:sz w:val="24"/>
        </w:rPr>
      </w:pPr>
      <w:r>
        <w:rPr>
          <w:sz w:val="24"/>
        </w:rPr>
        <w:t>обнаруживать</w:t>
      </w:r>
      <w:r>
        <w:rPr>
          <w:spacing w:val="-4"/>
          <w:sz w:val="24"/>
        </w:rPr>
        <w:t xml:space="preserve"> </w:t>
      </w:r>
      <w:r>
        <w:rPr>
          <w:sz w:val="24"/>
        </w:rPr>
        <w:t>общее</w:t>
      </w:r>
      <w:r>
        <w:rPr>
          <w:spacing w:val="-3"/>
          <w:sz w:val="24"/>
        </w:rPr>
        <w:t xml:space="preserve"> </w:t>
      </w:r>
      <w:r>
        <w:rPr>
          <w:sz w:val="24"/>
        </w:rPr>
        <w:t>и различное</w:t>
      </w:r>
      <w:r>
        <w:rPr>
          <w:spacing w:val="-3"/>
          <w:sz w:val="24"/>
        </w:rPr>
        <w:t xml:space="preserve"> </w:t>
      </w:r>
      <w:r>
        <w:rPr>
          <w:sz w:val="24"/>
        </w:rPr>
        <w:t>в</w:t>
      </w:r>
      <w:r>
        <w:rPr>
          <w:spacing w:val="-4"/>
          <w:sz w:val="24"/>
        </w:rPr>
        <w:t xml:space="preserve"> </w:t>
      </w:r>
      <w:r>
        <w:rPr>
          <w:sz w:val="24"/>
        </w:rPr>
        <w:t>записи</w:t>
      </w:r>
      <w:r>
        <w:rPr>
          <w:spacing w:val="-2"/>
          <w:sz w:val="24"/>
        </w:rPr>
        <w:t xml:space="preserve"> </w:t>
      </w:r>
      <w:r>
        <w:rPr>
          <w:sz w:val="24"/>
        </w:rPr>
        <w:t xml:space="preserve">арифметических </w:t>
      </w:r>
      <w:r>
        <w:rPr>
          <w:spacing w:val="-2"/>
          <w:sz w:val="24"/>
        </w:rPr>
        <w:t>действий;</w:t>
      </w:r>
    </w:p>
    <w:p w:rsidR="00F7171D" w:rsidRDefault="00365287" w:rsidP="009F0FBA">
      <w:pPr>
        <w:pStyle w:val="a4"/>
        <w:numPr>
          <w:ilvl w:val="0"/>
          <w:numId w:val="55"/>
        </w:numPr>
        <w:tabs>
          <w:tab w:val="left" w:pos="1108"/>
        </w:tabs>
        <w:ind w:hanging="340"/>
        <w:rPr>
          <w:sz w:val="24"/>
        </w:rPr>
      </w:pPr>
      <w:r>
        <w:rPr>
          <w:sz w:val="24"/>
        </w:rPr>
        <w:t>понимать</w:t>
      </w:r>
      <w:r>
        <w:rPr>
          <w:spacing w:val="-6"/>
          <w:sz w:val="24"/>
        </w:rPr>
        <w:t xml:space="preserve"> </w:t>
      </w:r>
      <w:r>
        <w:rPr>
          <w:sz w:val="24"/>
        </w:rPr>
        <w:t>назначение</w:t>
      </w:r>
      <w:r>
        <w:rPr>
          <w:spacing w:val="-4"/>
          <w:sz w:val="24"/>
        </w:rPr>
        <w:t xml:space="preserve"> </w:t>
      </w:r>
      <w:r>
        <w:rPr>
          <w:sz w:val="24"/>
        </w:rPr>
        <w:t>и</w:t>
      </w:r>
      <w:r>
        <w:rPr>
          <w:spacing w:val="-2"/>
          <w:sz w:val="24"/>
        </w:rPr>
        <w:t xml:space="preserve"> </w:t>
      </w:r>
      <w:r>
        <w:rPr>
          <w:sz w:val="24"/>
        </w:rPr>
        <w:t>необходимость</w:t>
      </w:r>
      <w:r>
        <w:rPr>
          <w:spacing w:val="-2"/>
          <w:sz w:val="24"/>
        </w:rPr>
        <w:t xml:space="preserve"> </w:t>
      </w:r>
      <w:r>
        <w:rPr>
          <w:sz w:val="24"/>
        </w:rPr>
        <w:t>использования</w:t>
      </w:r>
      <w:r>
        <w:rPr>
          <w:spacing w:val="-2"/>
          <w:sz w:val="24"/>
        </w:rPr>
        <w:t xml:space="preserve"> </w:t>
      </w:r>
      <w:r>
        <w:rPr>
          <w:sz w:val="24"/>
        </w:rPr>
        <w:t>величин</w:t>
      </w:r>
      <w:r>
        <w:rPr>
          <w:spacing w:val="-3"/>
          <w:sz w:val="24"/>
        </w:rPr>
        <w:t xml:space="preserve"> </w:t>
      </w:r>
      <w:r>
        <w:rPr>
          <w:sz w:val="24"/>
        </w:rPr>
        <w:t>в</w:t>
      </w:r>
      <w:r>
        <w:rPr>
          <w:spacing w:val="-3"/>
          <w:sz w:val="24"/>
        </w:rPr>
        <w:t xml:space="preserve"> </w:t>
      </w:r>
      <w:r>
        <w:rPr>
          <w:spacing w:val="-2"/>
          <w:sz w:val="24"/>
        </w:rPr>
        <w:t>жизни;</w:t>
      </w:r>
    </w:p>
    <w:p w:rsidR="00F7171D" w:rsidRDefault="00365287" w:rsidP="009F0FBA">
      <w:pPr>
        <w:pStyle w:val="a4"/>
        <w:numPr>
          <w:ilvl w:val="0"/>
          <w:numId w:val="55"/>
        </w:numPr>
        <w:tabs>
          <w:tab w:val="left" w:pos="1108"/>
        </w:tabs>
        <w:ind w:hanging="340"/>
        <w:rPr>
          <w:sz w:val="24"/>
        </w:rPr>
      </w:pPr>
      <w:r>
        <w:rPr>
          <w:sz w:val="24"/>
        </w:rPr>
        <w:t>наблюдать</w:t>
      </w:r>
      <w:r>
        <w:rPr>
          <w:spacing w:val="-2"/>
          <w:sz w:val="24"/>
        </w:rPr>
        <w:t xml:space="preserve"> </w:t>
      </w:r>
      <w:r>
        <w:rPr>
          <w:sz w:val="24"/>
        </w:rPr>
        <w:t>действие</w:t>
      </w:r>
      <w:r>
        <w:rPr>
          <w:spacing w:val="-4"/>
          <w:sz w:val="24"/>
        </w:rPr>
        <w:t xml:space="preserve"> </w:t>
      </w:r>
      <w:r>
        <w:rPr>
          <w:sz w:val="24"/>
        </w:rPr>
        <w:t>измерительных</w:t>
      </w:r>
      <w:r>
        <w:rPr>
          <w:spacing w:val="-3"/>
          <w:sz w:val="24"/>
        </w:rPr>
        <w:t xml:space="preserve"> </w:t>
      </w:r>
      <w:r>
        <w:rPr>
          <w:spacing w:val="-2"/>
          <w:sz w:val="24"/>
        </w:rPr>
        <w:t>приборов;</w:t>
      </w:r>
    </w:p>
    <w:p w:rsidR="00F7171D" w:rsidRDefault="00365287" w:rsidP="009F0FBA">
      <w:pPr>
        <w:pStyle w:val="a4"/>
        <w:numPr>
          <w:ilvl w:val="0"/>
          <w:numId w:val="55"/>
        </w:numPr>
        <w:tabs>
          <w:tab w:val="left" w:pos="1108"/>
        </w:tabs>
        <w:ind w:hanging="340"/>
        <w:rPr>
          <w:sz w:val="24"/>
        </w:rPr>
      </w:pPr>
      <w:r>
        <w:rPr>
          <w:sz w:val="24"/>
        </w:rPr>
        <w:t>сравнивать</w:t>
      </w:r>
      <w:r>
        <w:rPr>
          <w:spacing w:val="-1"/>
          <w:sz w:val="24"/>
        </w:rPr>
        <w:t xml:space="preserve"> </w:t>
      </w:r>
      <w:r>
        <w:rPr>
          <w:sz w:val="24"/>
        </w:rPr>
        <w:t>два</w:t>
      </w:r>
      <w:r>
        <w:rPr>
          <w:spacing w:val="-4"/>
          <w:sz w:val="24"/>
        </w:rPr>
        <w:t xml:space="preserve"> </w:t>
      </w:r>
      <w:r>
        <w:rPr>
          <w:sz w:val="24"/>
        </w:rPr>
        <w:t>объекта,</w:t>
      </w:r>
      <w:r>
        <w:rPr>
          <w:spacing w:val="-2"/>
          <w:sz w:val="24"/>
        </w:rPr>
        <w:t xml:space="preserve"> </w:t>
      </w:r>
      <w:r>
        <w:rPr>
          <w:sz w:val="24"/>
        </w:rPr>
        <w:t>два</w:t>
      </w:r>
      <w:r>
        <w:rPr>
          <w:spacing w:val="-3"/>
          <w:sz w:val="24"/>
        </w:rPr>
        <w:t xml:space="preserve"> </w:t>
      </w:r>
      <w:r>
        <w:rPr>
          <w:spacing w:val="-2"/>
          <w:sz w:val="24"/>
        </w:rPr>
        <w:t>числа;</w:t>
      </w:r>
    </w:p>
    <w:p w:rsidR="00F7171D" w:rsidRDefault="00365287" w:rsidP="009F0FBA">
      <w:pPr>
        <w:pStyle w:val="a4"/>
        <w:numPr>
          <w:ilvl w:val="0"/>
          <w:numId w:val="55"/>
        </w:numPr>
        <w:tabs>
          <w:tab w:val="left" w:pos="1108"/>
        </w:tabs>
        <w:ind w:hanging="340"/>
        <w:rPr>
          <w:sz w:val="24"/>
        </w:rPr>
      </w:pPr>
      <w:r>
        <w:rPr>
          <w:sz w:val="24"/>
        </w:rPr>
        <w:t>распределять</w:t>
      </w:r>
      <w:r>
        <w:rPr>
          <w:spacing w:val="-5"/>
          <w:sz w:val="24"/>
        </w:rPr>
        <w:t xml:space="preserve"> </w:t>
      </w:r>
      <w:r>
        <w:rPr>
          <w:sz w:val="24"/>
        </w:rPr>
        <w:t>объекты</w:t>
      </w:r>
      <w:r>
        <w:rPr>
          <w:spacing w:val="-2"/>
          <w:sz w:val="24"/>
        </w:rPr>
        <w:t xml:space="preserve"> </w:t>
      </w:r>
      <w:r>
        <w:rPr>
          <w:sz w:val="24"/>
        </w:rPr>
        <w:t>на</w:t>
      </w:r>
      <w:r>
        <w:rPr>
          <w:spacing w:val="-4"/>
          <w:sz w:val="24"/>
        </w:rPr>
        <w:t xml:space="preserve"> </w:t>
      </w:r>
      <w:r>
        <w:rPr>
          <w:sz w:val="24"/>
        </w:rPr>
        <w:t>группы</w:t>
      </w:r>
      <w:r>
        <w:rPr>
          <w:spacing w:val="-2"/>
          <w:sz w:val="24"/>
        </w:rPr>
        <w:t xml:space="preserve"> </w:t>
      </w:r>
      <w:r>
        <w:rPr>
          <w:sz w:val="24"/>
        </w:rPr>
        <w:t>по</w:t>
      </w:r>
      <w:r>
        <w:rPr>
          <w:spacing w:val="-2"/>
          <w:sz w:val="24"/>
        </w:rPr>
        <w:t xml:space="preserve"> </w:t>
      </w:r>
      <w:r>
        <w:rPr>
          <w:sz w:val="24"/>
        </w:rPr>
        <w:t>заданному</w:t>
      </w:r>
      <w:r>
        <w:rPr>
          <w:spacing w:val="-5"/>
          <w:sz w:val="24"/>
        </w:rPr>
        <w:t xml:space="preserve"> </w:t>
      </w:r>
      <w:r>
        <w:rPr>
          <w:spacing w:val="-2"/>
          <w:sz w:val="24"/>
        </w:rPr>
        <w:t>основанию;</w:t>
      </w:r>
    </w:p>
    <w:p w:rsidR="00F7171D" w:rsidRDefault="00365287" w:rsidP="009F0FBA">
      <w:pPr>
        <w:pStyle w:val="a4"/>
        <w:numPr>
          <w:ilvl w:val="0"/>
          <w:numId w:val="55"/>
        </w:numPr>
        <w:tabs>
          <w:tab w:val="left" w:pos="1108"/>
        </w:tabs>
        <w:ind w:hanging="340"/>
        <w:rPr>
          <w:sz w:val="24"/>
        </w:rPr>
      </w:pPr>
      <w:r>
        <w:rPr>
          <w:sz w:val="24"/>
        </w:rPr>
        <w:t>копировать</w:t>
      </w:r>
      <w:r>
        <w:rPr>
          <w:spacing w:val="-6"/>
          <w:sz w:val="24"/>
        </w:rPr>
        <w:t xml:space="preserve"> </w:t>
      </w:r>
      <w:r>
        <w:rPr>
          <w:sz w:val="24"/>
        </w:rPr>
        <w:t>изученные</w:t>
      </w:r>
      <w:r>
        <w:rPr>
          <w:spacing w:val="-2"/>
          <w:sz w:val="24"/>
        </w:rPr>
        <w:t xml:space="preserve"> </w:t>
      </w:r>
      <w:r>
        <w:rPr>
          <w:sz w:val="24"/>
        </w:rPr>
        <w:t>фигуры,</w:t>
      </w:r>
      <w:r>
        <w:rPr>
          <w:spacing w:val="-2"/>
          <w:sz w:val="24"/>
        </w:rPr>
        <w:t xml:space="preserve"> </w:t>
      </w:r>
      <w:r>
        <w:rPr>
          <w:sz w:val="24"/>
        </w:rPr>
        <w:t>рисовать</w:t>
      </w:r>
      <w:r>
        <w:rPr>
          <w:spacing w:val="-2"/>
          <w:sz w:val="24"/>
        </w:rPr>
        <w:t xml:space="preserve"> </w:t>
      </w:r>
      <w:r>
        <w:rPr>
          <w:sz w:val="24"/>
        </w:rPr>
        <w:t>от</w:t>
      </w:r>
      <w:r>
        <w:rPr>
          <w:spacing w:val="-2"/>
          <w:sz w:val="24"/>
        </w:rPr>
        <w:t xml:space="preserve"> </w:t>
      </w:r>
      <w:r>
        <w:rPr>
          <w:sz w:val="24"/>
        </w:rPr>
        <w:t>руки</w:t>
      </w:r>
      <w:r>
        <w:rPr>
          <w:spacing w:val="-2"/>
          <w:sz w:val="24"/>
        </w:rPr>
        <w:t xml:space="preserve"> </w:t>
      </w:r>
      <w:r>
        <w:rPr>
          <w:sz w:val="24"/>
        </w:rPr>
        <w:t>по</w:t>
      </w:r>
      <w:r>
        <w:rPr>
          <w:spacing w:val="-3"/>
          <w:sz w:val="24"/>
        </w:rPr>
        <w:t xml:space="preserve"> </w:t>
      </w:r>
      <w:r>
        <w:rPr>
          <w:sz w:val="24"/>
        </w:rPr>
        <w:t>собственному</w:t>
      </w:r>
      <w:r>
        <w:rPr>
          <w:spacing w:val="-9"/>
          <w:sz w:val="24"/>
        </w:rPr>
        <w:t xml:space="preserve"> </w:t>
      </w:r>
      <w:r>
        <w:rPr>
          <w:spacing w:val="-2"/>
          <w:sz w:val="24"/>
        </w:rPr>
        <w:t>замыслу;</w:t>
      </w:r>
    </w:p>
    <w:p w:rsidR="00F7171D" w:rsidRDefault="00365287" w:rsidP="009F0FBA">
      <w:pPr>
        <w:pStyle w:val="a4"/>
        <w:numPr>
          <w:ilvl w:val="0"/>
          <w:numId w:val="55"/>
        </w:numPr>
        <w:tabs>
          <w:tab w:val="left" w:pos="1108"/>
        </w:tabs>
        <w:spacing w:before="1"/>
        <w:ind w:hanging="340"/>
        <w:rPr>
          <w:sz w:val="24"/>
        </w:rPr>
      </w:pPr>
      <w:r>
        <w:rPr>
          <w:sz w:val="24"/>
        </w:rPr>
        <w:t>приводить</w:t>
      </w:r>
      <w:r>
        <w:rPr>
          <w:spacing w:val="-4"/>
          <w:sz w:val="24"/>
        </w:rPr>
        <w:t xml:space="preserve"> </w:t>
      </w:r>
      <w:r>
        <w:rPr>
          <w:sz w:val="24"/>
        </w:rPr>
        <w:t>примеры</w:t>
      </w:r>
      <w:r>
        <w:rPr>
          <w:spacing w:val="-4"/>
          <w:sz w:val="24"/>
        </w:rPr>
        <w:t xml:space="preserve"> </w:t>
      </w:r>
      <w:r>
        <w:rPr>
          <w:sz w:val="24"/>
        </w:rPr>
        <w:t>чисел,</w:t>
      </w:r>
      <w:r>
        <w:rPr>
          <w:spacing w:val="-5"/>
          <w:sz w:val="24"/>
        </w:rPr>
        <w:t xml:space="preserve"> </w:t>
      </w:r>
      <w:r>
        <w:rPr>
          <w:sz w:val="24"/>
        </w:rPr>
        <w:t>геометрических</w:t>
      </w:r>
      <w:r>
        <w:rPr>
          <w:spacing w:val="-2"/>
          <w:sz w:val="24"/>
        </w:rPr>
        <w:t xml:space="preserve"> фигур;</w:t>
      </w:r>
    </w:p>
    <w:p w:rsidR="00F7171D" w:rsidRDefault="00F7171D">
      <w:pPr>
        <w:rPr>
          <w:sz w:val="24"/>
        </w:rPr>
        <w:sectPr w:rsidR="00F7171D">
          <w:pgSz w:w="11900" w:h="16850"/>
          <w:pgMar w:top="940" w:right="0" w:bottom="280" w:left="40" w:header="720" w:footer="720" w:gutter="0"/>
          <w:cols w:space="720"/>
        </w:sectPr>
      </w:pPr>
    </w:p>
    <w:p w:rsidR="00F7171D" w:rsidRDefault="00365287" w:rsidP="009F0FBA">
      <w:pPr>
        <w:pStyle w:val="a4"/>
        <w:numPr>
          <w:ilvl w:val="0"/>
          <w:numId w:val="55"/>
        </w:numPr>
        <w:tabs>
          <w:tab w:val="left" w:pos="1108"/>
        </w:tabs>
        <w:spacing w:before="71"/>
        <w:ind w:hanging="340"/>
        <w:rPr>
          <w:sz w:val="24"/>
        </w:rPr>
      </w:pPr>
      <w:r>
        <w:rPr>
          <w:sz w:val="24"/>
        </w:rPr>
        <w:lastRenderedPageBreak/>
        <w:t>вести</w:t>
      </w:r>
      <w:r>
        <w:rPr>
          <w:spacing w:val="-4"/>
          <w:sz w:val="24"/>
        </w:rPr>
        <w:t xml:space="preserve"> </w:t>
      </w:r>
      <w:r>
        <w:rPr>
          <w:sz w:val="24"/>
        </w:rPr>
        <w:t>порядковый</w:t>
      </w:r>
      <w:r>
        <w:rPr>
          <w:spacing w:val="-2"/>
          <w:sz w:val="24"/>
        </w:rPr>
        <w:t xml:space="preserve"> </w:t>
      </w:r>
      <w:r>
        <w:rPr>
          <w:sz w:val="24"/>
        </w:rPr>
        <w:t>и</w:t>
      </w:r>
      <w:r>
        <w:rPr>
          <w:spacing w:val="-4"/>
          <w:sz w:val="24"/>
        </w:rPr>
        <w:t xml:space="preserve"> </w:t>
      </w:r>
      <w:r>
        <w:rPr>
          <w:sz w:val="24"/>
        </w:rPr>
        <w:t>количественный</w:t>
      </w:r>
      <w:r>
        <w:rPr>
          <w:spacing w:val="-3"/>
          <w:sz w:val="24"/>
        </w:rPr>
        <w:t xml:space="preserve"> </w:t>
      </w:r>
      <w:r>
        <w:rPr>
          <w:sz w:val="24"/>
        </w:rPr>
        <w:t>счет</w:t>
      </w:r>
      <w:r>
        <w:rPr>
          <w:spacing w:val="-2"/>
          <w:sz w:val="24"/>
        </w:rPr>
        <w:t xml:space="preserve"> </w:t>
      </w:r>
      <w:r>
        <w:rPr>
          <w:sz w:val="24"/>
        </w:rPr>
        <w:t>(соблюдать</w:t>
      </w:r>
      <w:r>
        <w:rPr>
          <w:spacing w:val="-1"/>
          <w:sz w:val="24"/>
        </w:rPr>
        <w:t xml:space="preserve"> </w:t>
      </w:r>
      <w:r>
        <w:rPr>
          <w:spacing w:val="-2"/>
          <w:sz w:val="24"/>
        </w:rPr>
        <w:t>последовательность).</w:t>
      </w:r>
    </w:p>
    <w:p w:rsidR="00F7171D" w:rsidRDefault="00365287">
      <w:pPr>
        <w:ind w:left="768"/>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F7171D" w:rsidRDefault="00365287" w:rsidP="009F0FBA">
      <w:pPr>
        <w:pStyle w:val="a4"/>
        <w:numPr>
          <w:ilvl w:val="0"/>
          <w:numId w:val="55"/>
        </w:numPr>
        <w:tabs>
          <w:tab w:val="left" w:pos="1108"/>
        </w:tabs>
        <w:ind w:right="284"/>
        <w:rPr>
          <w:sz w:val="24"/>
        </w:rPr>
      </w:pPr>
      <w:r>
        <w:rPr>
          <w:sz w:val="24"/>
        </w:rPr>
        <w:t>понимать, что математические явления могут быть представлены с помощью разных средств: текст, числовая запись, таблица, рисунок, схема;</w:t>
      </w:r>
    </w:p>
    <w:p w:rsidR="00F7171D" w:rsidRDefault="00365287" w:rsidP="009F0FBA">
      <w:pPr>
        <w:pStyle w:val="a4"/>
        <w:numPr>
          <w:ilvl w:val="0"/>
          <w:numId w:val="55"/>
        </w:numPr>
        <w:tabs>
          <w:tab w:val="left" w:pos="1108"/>
        </w:tabs>
        <w:ind w:hanging="340"/>
        <w:rPr>
          <w:sz w:val="24"/>
        </w:rPr>
      </w:pPr>
      <w:r>
        <w:rPr>
          <w:sz w:val="24"/>
        </w:rPr>
        <w:t>читать</w:t>
      </w:r>
      <w:r>
        <w:rPr>
          <w:spacing w:val="-4"/>
          <w:sz w:val="24"/>
        </w:rPr>
        <w:t xml:space="preserve"> </w:t>
      </w:r>
      <w:r>
        <w:rPr>
          <w:sz w:val="24"/>
        </w:rPr>
        <w:t>таблицу,</w:t>
      </w:r>
      <w:r>
        <w:rPr>
          <w:spacing w:val="-4"/>
          <w:sz w:val="24"/>
        </w:rPr>
        <w:t xml:space="preserve"> </w:t>
      </w:r>
      <w:r>
        <w:rPr>
          <w:sz w:val="24"/>
        </w:rPr>
        <w:t>извлекать</w:t>
      </w:r>
      <w:r>
        <w:rPr>
          <w:spacing w:val="-3"/>
          <w:sz w:val="24"/>
        </w:rPr>
        <w:t xml:space="preserve"> </w:t>
      </w:r>
      <w:r>
        <w:rPr>
          <w:sz w:val="24"/>
        </w:rPr>
        <w:t>информацию,</w:t>
      </w:r>
      <w:r>
        <w:rPr>
          <w:spacing w:val="-4"/>
          <w:sz w:val="24"/>
        </w:rPr>
        <w:t xml:space="preserve"> </w:t>
      </w:r>
      <w:r>
        <w:rPr>
          <w:sz w:val="24"/>
        </w:rPr>
        <w:t>представленную</w:t>
      </w:r>
      <w:r>
        <w:rPr>
          <w:spacing w:val="-2"/>
          <w:sz w:val="24"/>
        </w:rPr>
        <w:t xml:space="preserve"> </w:t>
      </w:r>
      <w:r>
        <w:rPr>
          <w:sz w:val="24"/>
        </w:rPr>
        <w:t>в</w:t>
      </w:r>
      <w:r>
        <w:rPr>
          <w:spacing w:val="-5"/>
          <w:sz w:val="24"/>
        </w:rPr>
        <w:t xml:space="preserve"> </w:t>
      </w:r>
      <w:r>
        <w:rPr>
          <w:sz w:val="24"/>
        </w:rPr>
        <w:t>табличной</w:t>
      </w:r>
      <w:r>
        <w:rPr>
          <w:spacing w:val="-5"/>
          <w:sz w:val="24"/>
        </w:rPr>
        <w:t xml:space="preserve"> </w:t>
      </w:r>
      <w:r>
        <w:rPr>
          <w:spacing w:val="-2"/>
          <w:sz w:val="24"/>
        </w:rPr>
        <w:t>форме.</w:t>
      </w:r>
    </w:p>
    <w:p w:rsidR="00F7171D" w:rsidRDefault="00365287">
      <w:pPr>
        <w:ind w:left="768"/>
        <w:rPr>
          <w:i/>
          <w:sz w:val="24"/>
        </w:rPr>
      </w:pPr>
      <w:r>
        <w:rPr>
          <w:i/>
          <w:sz w:val="24"/>
        </w:rPr>
        <w:t>Универсальные</w:t>
      </w:r>
      <w:r>
        <w:rPr>
          <w:i/>
          <w:spacing w:val="-7"/>
          <w:sz w:val="24"/>
        </w:rPr>
        <w:t xml:space="preserve"> </w:t>
      </w:r>
      <w:r>
        <w:rPr>
          <w:i/>
          <w:sz w:val="24"/>
        </w:rPr>
        <w:t>коммуникативные</w:t>
      </w:r>
      <w:r>
        <w:rPr>
          <w:i/>
          <w:spacing w:val="-5"/>
          <w:sz w:val="24"/>
        </w:rPr>
        <w:t xml:space="preserve"> </w:t>
      </w:r>
      <w:r>
        <w:rPr>
          <w:i/>
          <w:sz w:val="24"/>
        </w:rPr>
        <w:t>учебные</w:t>
      </w:r>
      <w:r>
        <w:rPr>
          <w:i/>
          <w:spacing w:val="-5"/>
          <w:sz w:val="24"/>
        </w:rPr>
        <w:t xml:space="preserve"> </w:t>
      </w:r>
      <w:r>
        <w:rPr>
          <w:i/>
          <w:spacing w:val="-2"/>
          <w:sz w:val="24"/>
        </w:rPr>
        <w:t>действия:</w:t>
      </w:r>
    </w:p>
    <w:p w:rsidR="00F7171D" w:rsidRDefault="00365287" w:rsidP="009F0FBA">
      <w:pPr>
        <w:pStyle w:val="a4"/>
        <w:numPr>
          <w:ilvl w:val="0"/>
          <w:numId w:val="55"/>
        </w:numPr>
        <w:tabs>
          <w:tab w:val="left" w:pos="1108"/>
        </w:tabs>
        <w:ind w:right="283"/>
        <w:rPr>
          <w:sz w:val="24"/>
        </w:rPr>
      </w:pPr>
      <w:r>
        <w:rPr>
          <w:sz w:val="24"/>
        </w:rPr>
        <w:t>характеризовать</w:t>
      </w:r>
      <w:r>
        <w:rPr>
          <w:spacing w:val="40"/>
          <w:sz w:val="24"/>
        </w:rPr>
        <w:t xml:space="preserve"> </w:t>
      </w:r>
      <w:r>
        <w:rPr>
          <w:sz w:val="24"/>
        </w:rPr>
        <w:t>(описывать)</w:t>
      </w:r>
      <w:r>
        <w:rPr>
          <w:spacing w:val="40"/>
          <w:sz w:val="24"/>
        </w:rPr>
        <w:t xml:space="preserve"> </w:t>
      </w:r>
      <w:r>
        <w:rPr>
          <w:sz w:val="24"/>
        </w:rPr>
        <w:t>число,</w:t>
      </w:r>
      <w:r>
        <w:rPr>
          <w:spacing w:val="40"/>
          <w:sz w:val="24"/>
        </w:rPr>
        <w:t xml:space="preserve"> </w:t>
      </w:r>
      <w:r>
        <w:rPr>
          <w:sz w:val="24"/>
        </w:rPr>
        <w:t>геометрическую</w:t>
      </w:r>
      <w:r>
        <w:rPr>
          <w:spacing w:val="40"/>
          <w:sz w:val="24"/>
        </w:rPr>
        <w:t xml:space="preserve"> </w:t>
      </w:r>
      <w:r>
        <w:rPr>
          <w:sz w:val="24"/>
        </w:rPr>
        <w:t>фигуру,</w:t>
      </w:r>
      <w:r>
        <w:rPr>
          <w:spacing w:val="40"/>
          <w:sz w:val="24"/>
        </w:rPr>
        <w:t xml:space="preserve"> </w:t>
      </w:r>
      <w:r>
        <w:rPr>
          <w:sz w:val="24"/>
        </w:rPr>
        <w:t>последовательность</w:t>
      </w:r>
      <w:r>
        <w:rPr>
          <w:spacing w:val="40"/>
          <w:sz w:val="24"/>
        </w:rPr>
        <w:t xml:space="preserve"> </w:t>
      </w:r>
      <w:r>
        <w:rPr>
          <w:sz w:val="24"/>
        </w:rPr>
        <w:t>из</w:t>
      </w:r>
      <w:r>
        <w:rPr>
          <w:spacing w:val="40"/>
          <w:sz w:val="24"/>
        </w:rPr>
        <w:t xml:space="preserve"> </w:t>
      </w:r>
      <w:r>
        <w:rPr>
          <w:sz w:val="24"/>
        </w:rPr>
        <w:t>нескольких</w:t>
      </w:r>
      <w:r>
        <w:rPr>
          <w:spacing w:val="40"/>
          <w:sz w:val="24"/>
        </w:rPr>
        <w:t xml:space="preserve"> </w:t>
      </w:r>
      <w:r>
        <w:rPr>
          <w:sz w:val="24"/>
        </w:rPr>
        <w:t>чисел, записанных по порядку;</w:t>
      </w:r>
    </w:p>
    <w:p w:rsidR="00F7171D" w:rsidRDefault="00365287" w:rsidP="009F0FBA">
      <w:pPr>
        <w:pStyle w:val="a4"/>
        <w:numPr>
          <w:ilvl w:val="0"/>
          <w:numId w:val="55"/>
        </w:numPr>
        <w:tabs>
          <w:tab w:val="left" w:pos="1108"/>
        </w:tabs>
        <w:ind w:hanging="340"/>
        <w:rPr>
          <w:sz w:val="24"/>
        </w:rPr>
      </w:pPr>
      <w:r>
        <w:rPr>
          <w:sz w:val="24"/>
        </w:rPr>
        <w:t>комментировать</w:t>
      </w:r>
      <w:r>
        <w:rPr>
          <w:spacing w:val="-5"/>
          <w:sz w:val="24"/>
        </w:rPr>
        <w:t xml:space="preserve"> </w:t>
      </w:r>
      <w:r>
        <w:rPr>
          <w:sz w:val="24"/>
        </w:rPr>
        <w:t>ход</w:t>
      </w:r>
      <w:r>
        <w:rPr>
          <w:spacing w:val="-3"/>
          <w:sz w:val="24"/>
        </w:rPr>
        <w:t xml:space="preserve"> </w:t>
      </w:r>
      <w:r>
        <w:rPr>
          <w:sz w:val="24"/>
        </w:rPr>
        <w:t>сравнения</w:t>
      </w:r>
      <w:r>
        <w:rPr>
          <w:spacing w:val="-1"/>
          <w:sz w:val="24"/>
        </w:rPr>
        <w:t xml:space="preserve"> </w:t>
      </w:r>
      <w:r>
        <w:rPr>
          <w:sz w:val="24"/>
        </w:rPr>
        <w:t>двух</w:t>
      </w:r>
      <w:r>
        <w:rPr>
          <w:spacing w:val="-1"/>
          <w:sz w:val="24"/>
        </w:rPr>
        <w:t xml:space="preserve"> </w:t>
      </w:r>
      <w:r>
        <w:rPr>
          <w:spacing w:val="-2"/>
          <w:sz w:val="24"/>
        </w:rPr>
        <w:t>объектов;</w:t>
      </w:r>
    </w:p>
    <w:p w:rsidR="00F7171D" w:rsidRDefault="00365287" w:rsidP="009F0FBA">
      <w:pPr>
        <w:pStyle w:val="a4"/>
        <w:numPr>
          <w:ilvl w:val="0"/>
          <w:numId w:val="55"/>
        </w:numPr>
        <w:tabs>
          <w:tab w:val="left" w:pos="1108"/>
        </w:tabs>
        <w:ind w:right="286"/>
        <w:rPr>
          <w:sz w:val="24"/>
        </w:rPr>
      </w:pPr>
      <w:r>
        <w:rPr>
          <w:sz w:val="24"/>
        </w:rPr>
        <w:t>описывать</w:t>
      </w:r>
      <w:r>
        <w:rPr>
          <w:spacing w:val="40"/>
          <w:sz w:val="24"/>
        </w:rPr>
        <w:t xml:space="preserve"> </w:t>
      </w:r>
      <w:r>
        <w:rPr>
          <w:sz w:val="24"/>
        </w:rPr>
        <w:t>своими</w:t>
      </w:r>
      <w:r>
        <w:rPr>
          <w:spacing w:val="40"/>
          <w:sz w:val="24"/>
        </w:rPr>
        <w:t xml:space="preserve"> </w:t>
      </w:r>
      <w:r>
        <w:rPr>
          <w:sz w:val="24"/>
        </w:rPr>
        <w:t>словами</w:t>
      </w:r>
      <w:r>
        <w:rPr>
          <w:spacing w:val="40"/>
          <w:sz w:val="24"/>
        </w:rPr>
        <w:t xml:space="preserve"> </w:t>
      </w:r>
      <w:r>
        <w:rPr>
          <w:sz w:val="24"/>
        </w:rPr>
        <w:t>сюжетную</w:t>
      </w:r>
      <w:r>
        <w:rPr>
          <w:spacing w:val="40"/>
          <w:sz w:val="24"/>
        </w:rPr>
        <w:t xml:space="preserve"> </w:t>
      </w:r>
      <w:r>
        <w:rPr>
          <w:sz w:val="24"/>
        </w:rPr>
        <w:t>ситуацию</w:t>
      </w:r>
      <w:r>
        <w:rPr>
          <w:spacing w:val="40"/>
          <w:sz w:val="24"/>
        </w:rPr>
        <w:t xml:space="preserve"> </w:t>
      </w:r>
      <w:r>
        <w:rPr>
          <w:sz w:val="24"/>
        </w:rPr>
        <w:t>и</w:t>
      </w:r>
      <w:r>
        <w:rPr>
          <w:spacing w:val="40"/>
          <w:sz w:val="24"/>
        </w:rPr>
        <w:t xml:space="preserve"> </w:t>
      </w:r>
      <w:r>
        <w:rPr>
          <w:sz w:val="24"/>
        </w:rPr>
        <w:t>математическое</w:t>
      </w:r>
      <w:r>
        <w:rPr>
          <w:spacing w:val="40"/>
          <w:sz w:val="24"/>
        </w:rPr>
        <w:t xml:space="preserve"> </w:t>
      </w:r>
      <w:r>
        <w:rPr>
          <w:sz w:val="24"/>
        </w:rPr>
        <w:t>отношение,</w:t>
      </w:r>
      <w:r>
        <w:rPr>
          <w:spacing w:val="40"/>
          <w:sz w:val="24"/>
        </w:rPr>
        <w:t xml:space="preserve"> </w:t>
      </w:r>
      <w:r>
        <w:rPr>
          <w:sz w:val="24"/>
        </w:rPr>
        <w:t>представленное</w:t>
      </w:r>
      <w:r>
        <w:rPr>
          <w:spacing w:val="40"/>
          <w:sz w:val="24"/>
        </w:rPr>
        <w:t xml:space="preserve"> </w:t>
      </w:r>
      <w:r>
        <w:rPr>
          <w:sz w:val="24"/>
        </w:rPr>
        <w:t>в задаче; описывать положение предмета в пространстве.</w:t>
      </w:r>
    </w:p>
    <w:p w:rsidR="00F7171D" w:rsidRDefault="00365287" w:rsidP="009F0FBA">
      <w:pPr>
        <w:pStyle w:val="a4"/>
        <w:numPr>
          <w:ilvl w:val="0"/>
          <w:numId w:val="55"/>
        </w:numPr>
        <w:tabs>
          <w:tab w:val="left" w:pos="1108"/>
        </w:tabs>
        <w:ind w:hanging="340"/>
        <w:rPr>
          <w:sz w:val="24"/>
        </w:rPr>
      </w:pPr>
      <w:r>
        <w:rPr>
          <w:sz w:val="24"/>
        </w:rPr>
        <w:t>различать</w:t>
      </w:r>
      <w:r>
        <w:rPr>
          <w:spacing w:val="-5"/>
          <w:sz w:val="24"/>
        </w:rPr>
        <w:t xml:space="preserve"> </w:t>
      </w:r>
      <w:r>
        <w:rPr>
          <w:sz w:val="24"/>
        </w:rPr>
        <w:t>и</w:t>
      </w:r>
      <w:r>
        <w:rPr>
          <w:spacing w:val="-5"/>
          <w:sz w:val="24"/>
        </w:rPr>
        <w:t xml:space="preserve"> </w:t>
      </w:r>
      <w:r>
        <w:rPr>
          <w:sz w:val="24"/>
        </w:rPr>
        <w:t>использовать</w:t>
      </w:r>
      <w:r>
        <w:rPr>
          <w:spacing w:val="-2"/>
          <w:sz w:val="24"/>
        </w:rPr>
        <w:t xml:space="preserve"> </w:t>
      </w:r>
      <w:r>
        <w:rPr>
          <w:sz w:val="24"/>
        </w:rPr>
        <w:t>математические</w:t>
      </w:r>
      <w:r>
        <w:rPr>
          <w:spacing w:val="-4"/>
          <w:sz w:val="24"/>
        </w:rPr>
        <w:t xml:space="preserve"> </w:t>
      </w:r>
      <w:r>
        <w:rPr>
          <w:spacing w:val="-2"/>
          <w:sz w:val="24"/>
        </w:rPr>
        <w:t>знаки;</w:t>
      </w:r>
    </w:p>
    <w:p w:rsidR="00F7171D" w:rsidRDefault="00365287" w:rsidP="009F0FBA">
      <w:pPr>
        <w:pStyle w:val="a4"/>
        <w:numPr>
          <w:ilvl w:val="0"/>
          <w:numId w:val="55"/>
        </w:numPr>
        <w:tabs>
          <w:tab w:val="left" w:pos="1108"/>
        </w:tabs>
        <w:spacing w:before="1"/>
        <w:ind w:hanging="340"/>
        <w:rPr>
          <w:sz w:val="24"/>
        </w:rPr>
      </w:pPr>
      <w:r>
        <w:rPr>
          <w:sz w:val="24"/>
        </w:rPr>
        <w:t>строить</w:t>
      </w:r>
      <w:r>
        <w:rPr>
          <w:spacing w:val="-5"/>
          <w:sz w:val="24"/>
        </w:rPr>
        <w:t xml:space="preserve"> </w:t>
      </w:r>
      <w:r>
        <w:rPr>
          <w:sz w:val="24"/>
        </w:rPr>
        <w:t>предложения</w:t>
      </w:r>
      <w:r>
        <w:rPr>
          <w:spacing w:val="-2"/>
          <w:sz w:val="24"/>
        </w:rPr>
        <w:t xml:space="preserve"> </w:t>
      </w:r>
      <w:r>
        <w:rPr>
          <w:sz w:val="24"/>
        </w:rPr>
        <w:t>относительно</w:t>
      </w:r>
      <w:r>
        <w:rPr>
          <w:spacing w:val="-2"/>
          <w:sz w:val="24"/>
        </w:rPr>
        <w:t xml:space="preserve"> </w:t>
      </w:r>
      <w:r>
        <w:rPr>
          <w:sz w:val="24"/>
        </w:rPr>
        <w:t>заданного</w:t>
      </w:r>
      <w:r>
        <w:rPr>
          <w:spacing w:val="-2"/>
          <w:sz w:val="24"/>
        </w:rPr>
        <w:t xml:space="preserve"> </w:t>
      </w:r>
      <w:r>
        <w:rPr>
          <w:sz w:val="24"/>
        </w:rPr>
        <w:t xml:space="preserve">набора </w:t>
      </w:r>
      <w:r>
        <w:rPr>
          <w:spacing w:val="-2"/>
          <w:sz w:val="24"/>
        </w:rPr>
        <w:t>объектов.</w:t>
      </w:r>
    </w:p>
    <w:p w:rsidR="00F7171D" w:rsidRDefault="00365287">
      <w:pPr>
        <w:ind w:left="768"/>
        <w:rPr>
          <w:i/>
          <w:sz w:val="24"/>
        </w:rPr>
      </w:pPr>
      <w:r>
        <w:rPr>
          <w:i/>
          <w:sz w:val="24"/>
        </w:rPr>
        <w:t>Универсальные</w:t>
      </w:r>
      <w:r>
        <w:rPr>
          <w:i/>
          <w:spacing w:val="-5"/>
          <w:sz w:val="24"/>
        </w:rPr>
        <w:t xml:space="preserve"> </w:t>
      </w:r>
      <w:r>
        <w:rPr>
          <w:i/>
          <w:sz w:val="24"/>
        </w:rPr>
        <w:t>регулятивные</w:t>
      </w:r>
      <w:r>
        <w:rPr>
          <w:i/>
          <w:spacing w:val="-5"/>
          <w:sz w:val="24"/>
        </w:rPr>
        <w:t xml:space="preserve"> </w:t>
      </w:r>
      <w:r>
        <w:rPr>
          <w:i/>
          <w:sz w:val="24"/>
        </w:rPr>
        <w:t>учебные</w:t>
      </w:r>
      <w:r>
        <w:rPr>
          <w:i/>
          <w:spacing w:val="-5"/>
          <w:sz w:val="24"/>
        </w:rPr>
        <w:t xml:space="preserve"> </w:t>
      </w:r>
      <w:r>
        <w:rPr>
          <w:i/>
          <w:spacing w:val="-2"/>
          <w:sz w:val="24"/>
        </w:rPr>
        <w:t>действия:</w:t>
      </w:r>
    </w:p>
    <w:p w:rsidR="00F7171D" w:rsidRDefault="00365287" w:rsidP="009F0FBA">
      <w:pPr>
        <w:pStyle w:val="a4"/>
        <w:numPr>
          <w:ilvl w:val="0"/>
          <w:numId w:val="55"/>
        </w:numPr>
        <w:tabs>
          <w:tab w:val="left" w:pos="1108"/>
        </w:tabs>
        <w:ind w:hanging="340"/>
        <w:rPr>
          <w:sz w:val="24"/>
        </w:rPr>
      </w:pPr>
      <w:r>
        <w:rPr>
          <w:sz w:val="24"/>
        </w:rPr>
        <w:t>принимать</w:t>
      </w:r>
      <w:r>
        <w:rPr>
          <w:spacing w:val="-4"/>
          <w:sz w:val="24"/>
        </w:rPr>
        <w:t xml:space="preserve"> </w:t>
      </w:r>
      <w:r>
        <w:rPr>
          <w:sz w:val="24"/>
        </w:rPr>
        <w:t>учебную</w:t>
      </w:r>
      <w:r>
        <w:rPr>
          <w:spacing w:val="-4"/>
          <w:sz w:val="24"/>
        </w:rPr>
        <w:t xml:space="preserve"> </w:t>
      </w:r>
      <w:r>
        <w:rPr>
          <w:sz w:val="24"/>
        </w:rPr>
        <w:t>задачу, удерживать</w:t>
      </w:r>
      <w:r>
        <w:rPr>
          <w:spacing w:val="-3"/>
          <w:sz w:val="24"/>
        </w:rPr>
        <w:t xml:space="preserve"> </w:t>
      </w:r>
      <w:r w:rsidR="00CC4BE3">
        <w:rPr>
          <w:sz w:val="24"/>
        </w:rPr>
        <w:t>её</w:t>
      </w:r>
      <w:r>
        <w:rPr>
          <w:spacing w:val="-3"/>
          <w:sz w:val="24"/>
        </w:rPr>
        <w:t xml:space="preserve"> </w:t>
      </w:r>
      <w:r>
        <w:rPr>
          <w:sz w:val="24"/>
        </w:rPr>
        <w:t>в</w:t>
      </w:r>
      <w:r>
        <w:rPr>
          <w:spacing w:val="-5"/>
          <w:sz w:val="24"/>
        </w:rPr>
        <w:t xml:space="preserve"> </w:t>
      </w:r>
      <w:r>
        <w:rPr>
          <w:sz w:val="24"/>
        </w:rPr>
        <w:t>процессе</w:t>
      </w:r>
      <w:r>
        <w:rPr>
          <w:spacing w:val="-5"/>
          <w:sz w:val="24"/>
        </w:rPr>
        <w:t xml:space="preserve"> </w:t>
      </w:r>
      <w:r>
        <w:rPr>
          <w:spacing w:val="-2"/>
          <w:sz w:val="24"/>
        </w:rPr>
        <w:t>деятельности;</w:t>
      </w:r>
    </w:p>
    <w:p w:rsidR="00F7171D" w:rsidRDefault="00365287" w:rsidP="009F0FBA">
      <w:pPr>
        <w:pStyle w:val="a4"/>
        <w:numPr>
          <w:ilvl w:val="0"/>
          <w:numId w:val="55"/>
        </w:numPr>
        <w:tabs>
          <w:tab w:val="left" w:pos="1108"/>
        </w:tabs>
        <w:ind w:hanging="340"/>
        <w:rPr>
          <w:sz w:val="24"/>
        </w:rPr>
      </w:pPr>
      <w:r>
        <w:rPr>
          <w:sz w:val="24"/>
        </w:rPr>
        <w:t>действовать</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предложенным</w:t>
      </w:r>
      <w:r>
        <w:rPr>
          <w:spacing w:val="-4"/>
          <w:sz w:val="24"/>
        </w:rPr>
        <w:t xml:space="preserve"> </w:t>
      </w:r>
      <w:r>
        <w:rPr>
          <w:sz w:val="24"/>
        </w:rPr>
        <w:t>образцом,</w:t>
      </w:r>
      <w:r>
        <w:rPr>
          <w:spacing w:val="-1"/>
          <w:sz w:val="24"/>
        </w:rPr>
        <w:t xml:space="preserve"> </w:t>
      </w:r>
      <w:r>
        <w:rPr>
          <w:spacing w:val="-2"/>
          <w:sz w:val="24"/>
        </w:rPr>
        <w:t>инструкцией;</w:t>
      </w:r>
    </w:p>
    <w:p w:rsidR="00F7171D" w:rsidRDefault="00365287" w:rsidP="009F0FBA">
      <w:pPr>
        <w:pStyle w:val="a4"/>
        <w:numPr>
          <w:ilvl w:val="0"/>
          <w:numId w:val="55"/>
        </w:numPr>
        <w:tabs>
          <w:tab w:val="left" w:pos="1108"/>
          <w:tab w:val="left" w:pos="7290"/>
        </w:tabs>
        <w:ind w:right="275"/>
        <w:rPr>
          <w:sz w:val="24"/>
        </w:rPr>
      </w:pPr>
      <w:r>
        <w:rPr>
          <w:sz w:val="24"/>
        </w:rPr>
        <w:t>проявлять</w:t>
      </w:r>
      <w:r>
        <w:rPr>
          <w:spacing w:val="80"/>
          <w:sz w:val="24"/>
        </w:rPr>
        <w:t xml:space="preserve"> </w:t>
      </w:r>
      <w:r>
        <w:rPr>
          <w:sz w:val="24"/>
        </w:rPr>
        <w:t>интерес</w:t>
      </w:r>
      <w:r>
        <w:rPr>
          <w:spacing w:val="80"/>
          <w:sz w:val="24"/>
        </w:rPr>
        <w:t xml:space="preserve"> </w:t>
      </w:r>
      <w:r>
        <w:rPr>
          <w:sz w:val="24"/>
        </w:rPr>
        <w:t>к</w:t>
      </w:r>
      <w:r>
        <w:rPr>
          <w:spacing w:val="80"/>
          <w:sz w:val="24"/>
        </w:rPr>
        <w:t xml:space="preserve"> </w:t>
      </w:r>
      <w:r>
        <w:rPr>
          <w:sz w:val="24"/>
        </w:rPr>
        <w:t>проверке</w:t>
      </w:r>
      <w:r>
        <w:rPr>
          <w:spacing w:val="80"/>
          <w:sz w:val="24"/>
        </w:rPr>
        <w:t xml:space="preserve"> </w:t>
      </w:r>
      <w:r>
        <w:rPr>
          <w:sz w:val="24"/>
        </w:rPr>
        <w:t>результатов</w:t>
      </w:r>
      <w:r>
        <w:rPr>
          <w:spacing w:val="80"/>
          <w:sz w:val="24"/>
        </w:rPr>
        <w:t xml:space="preserve"> </w:t>
      </w:r>
      <w:r>
        <w:rPr>
          <w:sz w:val="24"/>
        </w:rPr>
        <w:t>решения</w:t>
      </w:r>
      <w:r>
        <w:rPr>
          <w:sz w:val="24"/>
        </w:rPr>
        <w:tab/>
        <w:t>учебной</w:t>
      </w:r>
      <w:r>
        <w:rPr>
          <w:spacing w:val="80"/>
          <w:sz w:val="24"/>
        </w:rPr>
        <w:t xml:space="preserve"> </w:t>
      </w:r>
      <w:r>
        <w:rPr>
          <w:sz w:val="24"/>
        </w:rPr>
        <w:t>задачи,</w:t>
      </w:r>
      <w:r>
        <w:rPr>
          <w:spacing w:val="80"/>
          <w:sz w:val="24"/>
        </w:rPr>
        <w:t xml:space="preserve"> </w:t>
      </w:r>
      <w:r>
        <w:rPr>
          <w:sz w:val="24"/>
        </w:rPr>
        <w:t>с</w:t>
      </w:r>
      <w:r>
        <w:rPr>
          <w:spacing w:val="80"/>
          <w:sz w:val="24"/>
        </w:rPr>
        <w:t xml:space="preserve"> </w:t>
      </w:r>
      <w:r>
        <w:rPr>
          <w:sz w:val="24"/>
        </w:rPr>
        <w:t>помощью</w:t>
      </w:r>
      <w:r>
        <w:rPr>
          <w:spacing w:val="80"/>
          <w:sz w:val="24"/>
        </w:rPr>
        <w:t xml:space="preserve"> </w:t>
      </w:r>
      <w:r>
        <w:rPr>
          <w:sz w:val="24"/>
        </w:rPr>
        <w:t>учителя</w:t>
      </w:r>
      <w:r>
        <w:rPr>
          <w:spacing w:val="40"/>
          <w:sz w:val="24"/>
        </w:rPr>
        <w:t xml:space="preserve"> </w:t>
      </w:r>
      <w:r>
        <w:rPr>
          <w:sz w:val="24"/>
        </w:rPr>
        <w:t>устанавливать причину возникшей ошибки и трудности;</w:t>
      </w:r>
    </w:p>
    <w:p w:rsidR="00F7171D" w:rsidRDefault="00365287" w:rsidP="009F0FBA">
      <w:pPr>
        <w:pStyle w:val="a4"/>
        <w:numPr>
          <w:ilvl w:val="0"/>
          <w:numId w:val="55"/>
        </w:numPr>
        <w:tabs>
          <w:tab w:val="left" w:pos="1108"/>
        </w:tabs>
        <w:ind w:hanging="340"/>
        <w:rPr>
          <w:sz w:val="24"/>
        </w:rPr>
      </w:pPr>
      <w:r>
        <w:rPr>
          <w:sz w:val="24"/>
        </w:rPr>
        <w:t>проверять</w:t>
      </w:r>
      <w:r>
        <w:rPr>
          <w:spacing w:val="-5"/>
          <w:sz w:val="24"/>
        </w:rPr>
        <w:t xml:space="preserve"> </w:t>
      </w:r>
      <w:r>
        <w:rPr>
          <w:sz w:val="24"/>
        </w:rPr>
        <w:t>правильность</w:t>
      </w:r>
      <w:r>
        <w:rPr>
          <w:spacing w:val="-3"/>
          <w:sz w:val="24"/>
        </w:rPr>
        <w:t xml:space="preserve"> </w:t>
      </w:r>
      <w:r>
        <w:rPr>
          <w:sz w:val="24"/>
        </w:rPr>
        <w:t>вычисления</w:t>
      </w:r>
      <w:r>
        <w:rPr>
          <w:spacing w:val="-3"/>
          <w:sz w:val="24"/>
        </w:rPr>
        <w:t xml:space="preserve"> </w:t>
      </w:r>
      <w:r>
        <w:rPr>
          <w:sz w:val="24"/>
        </w:rPr>
        <w:t>с</w:t>
      </w:r>
      <w:r>
        <w:rPr>
          <w:spacing w:val="-4"/>
          <w:sz w:val="24"/>
        </w:rPr>
        <w:t xml:space="preserve"> </w:t>
      </w:r>
      <w:r>
        <w:rPr>
          <w:sz w:val="24"/>
        </w:rPr>
        <w:t>помощью</w:t>
      </w:r>
      <w:r>
        <w:rPr>
          <w:spacing w:val="-3"/>
          <w:sz w:val="24"/>
        </w:rPr>
        <w:t xml:space="preserve"> </w:t>
      </w:r>
      <w:r>
        <w:rPr>
          <w:sz w:val="24"/>
        </w:rPr>
        <w:t>другого</w:t>
      </w:r>
      <w:r>
        <w:rPr>
          <w:spacing w:val="-4"/>
          <w:sz w:val="24"/>
        </w:rPr>
        <w:t xml:space="preserve"> </w:t>
      </w:r>
      <w:r w:rsidR="00CC4BE3">
        <w:rPr>
          <w:sz w:val="24"/>
        </w:rPr>
        <w:t>приё</w:t>
      </w:r>
      <w:r>
        <w:rPr>
          <w:sz w:val="24"/>
        </w:rPr>
        <w:t>ма</w:t>
      </w:r>
      <w:r>
        <w:rPr>
          <w:spacing w:val="-4"/>
          <w:sz w:val="24"/>
        </w:rPr>
        <w:t xml:space="preserve"> </w:t>
      </w:r>
      <w:r>
        <w:rPr>
          <w:sz w:val="24"/>
        </w:rPr>
        <w:t>выполнения</w:t>
      </w:r>
      <w:r>
        <w:rPr>
          <w:spacing w:val="-3"/>
          <w:sz w:val="24"/>
        </w:rPr>
        <w:t xml:space="preserve"> </w:t>
      </w:r>
      <w:r>
        <w:rPr>
          <w:spacing w:val="-2"/>
          <w:sz w:val="24"/>
        </w:rPr>
        <w:t>действия.</w:t>
      </w:r>
    </w:p>
    <w:p w:rsidR="00F7171D" w:rsidRDefault="00365287">
      <w:pPr>
        <w:ind w:left="768"/>
        <w:rPr>
          <w:i/>
          <w:sz w:val="24"/>
        </w:rPr>
      </w:pPr>
      <w:r>
        <w:rPr>
          <w:i/>
          <w:sz w:val="24"/>
        </w:rPr>
        <w:t>Совместная</w:t>
      </w:r>
      <w:r>
        <w:rPr>
          <w:i/>
          <w:spacing w:val="-9"/>
          <w:sz w:val="24"/>
        </w:rPr>
        <w:t xml:space="preserve"> </w:t>
      </w:r>
      <w:r>
        <w:rPr>
          <w:i/>
          <w:spacing w:val="-2"/>
          <w:sz w:val="24"/>
        </w:rPr>
        <w:t>деятельность:</w:t>
      </w:r>
    </w:p>
    <w:p w:rsidR="00F7171D" w:rsidRDefault="00365287" w:rsidP="009F0FBA">
      <w:pPr>
        <w:pStyle w:val="a4"/>
        <w:numPr>
          <w:ilvl w:val="0"/>
          <w:numId w:val="55"/>
        </w:numPr>
        <w:tabs>
          <w:tab w:val="left" w:pos="1108"/>
        </w:tabs>
        <w:ind w:right="283"/>
        <w:jc w:val="both"/>
        <w:rPr>
          <w:sz w:val="24"/>
        </w:rPr>
      </w:pPr>
      <w:r>
        <w:rPr>
          <w:sz w:val="24"/>
        </w:rPr>
        <w:t>участвовать в парной работе с математическим материалом; выполнять правила совместной деятельности: договарива</w:t>
      </w:r>
      <w:r w:rsidR="00CC4BE3">
        <w:rPr>
          <w:sz w:val="24"/>
        </w:rPr>
        <w:t>ться, считаться с мнением партнё</w:t>
      </w:r>
      <w:r>
        <w:rPr>
          <w:sz w:val="24"/>
        </w:rPr>
        <w:t xml:space="preserve">ра, спокойно и мирно разрешать </w:t>
      </w:r>
      <w:r>
        <w:rPr>
          <w:spacing w:val="-2"/>
          <w:sz w:val="24"/>
        </w:rPr>
        <w:t>конфликты.</w:t>
      </w:r>
    </w:p>
    <w:p w:rsidR="00F7171D" w:rsidRDefault="00F7171D">
      <w:pPr>
        <w:pStyle w:val="a3"/>
        <w:spacing w:before="7"/>
        <w:ind w:left="0"/>
        <w:rPr>
          <w:sz w:val="32"/>
        </w:rPr>
      </w:pPr>
    </w:p>
    <w:p w:rsidR="00F7171D" w:rsidRDefault="00365287" w:rsidP="009F0FBA">
      <w:pPr>
        <w:pStyle w:val="2"/>
        <w:numPr>
          <w:ilvl w:val="0"/>
          <w:numId w:val="56"/>
        </w:numPr>
        <w:tabs>
          <w:tab w:val="left" w:pos="721"/>
        </w:tabs>
        <w:ind w:hanging="181"/>
        <w:jc w:val="both"/>
      </w:pPr>
      <w:bookmarkStart w:id="191" w:name="_Toc106264389"/>
      <w:r>
        <w:rPr>
          <w:spacing w:val="-2"/>
        </w:rPr>
        <w:t>КЛАСС</w:t>
      </w:r>
      <w:bookmarkEnd w:id="191"/>
    </w:p>
    <w:p w:rsidR="00F7171D" w:rsidRDefault="00F7171D">
      <w:pPr>
        <w:pStyle w:val="a3"/>
        <w:spacing w:before="10"/>
        <w:ind w:left="0"/>
        <w:rPr>
          <w:b/>
          <w:sz w:val="20"/>
        </w:rPr>
      </w:pPr>
    </w:p>
    <w:p w:rsidR="00F7171D" w:rsidRDefault="00365287">
      <w:pPr>
        <w:pStyle w:val="3"/>
        <w:spacing w:line="274" w:lineRule="exact"/>
        <w:ind w:left="768"/>
        <w:jc w:val="both"/>
      </w:pPr>
      <w:bookmarkStart w:id="192" w:name="_Toc106264390"/>
      <w:r>
        <w:t>Числа</w:t>
      </w:r>
      <w:r>
        <w:rPr>
          <w:spacing w:val="-3"/>
        </w:rPr>
        <w:t xml:space="preserve"> </w:t>
      </w:r>
      <w:r>
        <w:t>и</w:t>
      </w:r>
      <w:r>
        <w:rPr>
          <w:spacing w:val="-2"/>
        </w:rPr>
        <w:t xml:space="preserve"> величины</w:t>
      </w:r>
      <w:bookmarkEnd w:id="192"/>
    </w:p>
    <w:p w:rsidR="00F7171D" w:rsidRDefault="00365287">
      <w:pPr>
        <w:pStyle w:val="a3"/>
        <w:spacing w:line="272" w:lineRule="exact"/>
        <w:ind w:left="768"/>
        <w:jc w:val="both"/>
      </w:pPr>
      <w:r>
        <w:t>Числа</w:t>
      </w:r>
      <w:r>
        <w:rPr>
          <w:spacing w:val="37"/>
        </w:rPr>
        <w:t xml:space="preserve"> </w:t>
      </w:r>
      <w:r>
        <w:t>в</w:t>
      </w:r>
      <w:r>
        <w:rPr>
          <w:spacing w:val="39"/>
        </w:rPr>
        <w:t xml:space="preserve"> </w:t>
      </w:r>
      <w:r>
        <w:t>пределах</w:t>
      </w:r>
      <w:r>
        <w:rPr>
          <w:spacing w:val="42"/>
        </w:rPr>
        <w:t xml:space="preserve"> </w:t>
      </w:r>
      <w:r>
        <w:t>100:</w:t>
      </w:r>
      <w:r>
        <w:rPr>
          <w:spacing w:val="38"/>
        </w:rPr>
        <w:t xml:space="preserve"> </w:t>
      </w:r>
      <w:r>
        <w:t>чтение,</w:t>
      </w:r>
      <w:r>
        <w:rPr>
          <w:spacing w:val="39"/>
        </w:rPr>
        <w:t xml:space="preserve"> </w:t>
      </w:r>
      <w:r>
        <w:t>запись,</w:t>
      </w:r>
      <w:r>
        <w:rPr>
          <w:spacing w:val="39"/>
        </w:rPr>
        <w:t xml:space="preserve"> </w:t>
      </w:r>
      <w:r>
        <w:t>десятичный</w:t>
      </w:r>
      <w:r>
        <w:rPr>
          <w:spacing w:val="40"/>
        </w:rPr>
        <w:t xml:space="preserve"> </w:t>
      </w:r>
      <w:r>
        <w:t>состав,</w:t>
      </w:r>
      <w:r>
        <w:rPr>
          <w:spacing w:val="39"/>
        </w:rPr>
        <w:t xml:space="preserve"> </w:t>
      </w:r>
      <w:r>
        <w:t>сравнение.</w:t>
      </w:r>
      <w:r>
        <w:rPr>
          <w:spacing w:val="39"/>
        </w:rPr>
        <w:t xml:space="preserve"> </w:t>
      </w:r>
      <w:r>
        <w:t>Запись</w:t>
      </w:r>
      <w:r>
        <w:rPr>
          <w:spacing w:val="40"/>
        </w:rPr>
        <w:t xml:space="preserve"> </w:t>
      </w:r>
      <w:r>
        <w:t>равенства,</w:t>
      </w:r>
      <w:r>
        <w:rPr>
          <w:spacing w:val="40"/>
        </w:rPr>
        <w:t xml:space="preserve"> </w:t>
      </w:r>
      <w:r>
        <w:rPr>
          <w:spacing w:val="-2"/>
        </w:rPr>
        <w:t>неравенства.</w:t>
      </w:r>
    </w:p>
    <w:p w:rsidR="00F7171D" w:rsidRDefault="00365287">
      <w:pPr>
        <w:pStyle w:val="a3"/>
        <w:spacing w:line="275" w:lineRule="exact"/>
        <w:jc w:val="both"/>
      </w:pPr>
      <w:r>
        <w:t>Увеличение/уменьшение</w:t>
      </w:r>
      <w:r>
        <w:rPr>
          <w:spacing w:val="-6"/>
        </w:rPr>
        <w:t xml:space="preserve"> </w:t>
      </w:r>
      <w:r>
        <w:t>числа</w:t>
      </w:r>
      <w:r>
        <w:rPr>
          <w:spacing w:val="-4"/>
        </w:rPr>
        <w:t xml:space="preserve"> </w:t>
      </w:r>
      <w:r>
        <w:t>на</w:t>
      </w:r>
      <w:r>
        <w:rPr>
          <w:spacing w:val="-4"/>
        </w:rPr>
        <w:t xml:space="preserve"> </w:t>
      </w:r>
      <w:r>
        <w:t>несколько</w:t>
      </w:r>
      <w:r>
        <w:rPr>
          <w:spacing w:val="-3"/>
        </w:rPr>
        <w:t xml:space="preserve"> </w:t>
      </w:r>
      <w:r>
        <w:t>единиц/десятков;</w:t>
      </w:r>
      <w:r>
        <w:rPr>
          <w:spacing w:val="-3"/>
        </w:rPr>
        <w:t xml:space="preserve"> </w:t>
      </w:r>
      <w:r>
        <w:t>разностное</w:t>
      </w:r>
      <w:r>
        <w:rPr>
          <w:spacing w:val="-4"/>
        </w:rPr>
        <w:t xml:space="preserve"> </w:t>
      </w:r>
      <w:r>
        <w:t>сравнение</w:t>
      </w:r>
      <w:r>
        <w:rPr>
          <w:spacing w:val="-3"/>
        </w:rPr>
        <w:t xml:space="preserve"> </w:t>
      </w:r>
      <w:r>
        <w:rPr>
          <w:spacing w:val="-2"/>
        </w:rPr>
        <w:t>чисел.</w:t>
      </w:r>
    </w:p>
    <w:p w:rsidR="00F7171D" w:rsidRDefault="00365287">
      <w:pPr>
        <w:pStyle w:val="a3"/>
        <w:ind w:right="271" w:firstLine="228"/>
        <w:jc w:val="both"/>
      </w:pPr>
      <w:r>
        <w:t>Величины: сравнение по массе (единица массы — килограмм); измерение длины (единицы длины</w:t>
      </w:r>
      <w:r>
        <w:rPr>
          <w:spacing w:val="-1"/>
        </w:rPr>
        <w:t xml:space="preserve"> </w:t>
      </w:r>
      <w:r>
        <w:t>—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F7171D" w:rsidRDefault="00F7171D">
      <w:pPr>
        <w:pStyle w:val="a3"/>
        <w:spacing w:before="5"/>
        <w:ind w:left="0"/>
      </w:pPr>
    </w:p>
    <w:p w:rsidR="00F7171D" w:rsidRDefault="00365287">
      <w:pPr>
        <w:pStyle w:val="3"/>
        <w:spacing w:line="274" w:lineRule="exact"/>
        <w:ind w:left="768"/>
        <w:jc w:val="both"/>
      </w:pPr>
      <w:bookmarkStart w:id="193" w:name="_Toc106264391"/>
      <w:r>
        <w:t>Арифметические</w:t>
      </w:r>
      <w:r>
        <w:rPr>
          <w:spacing w:val="-10"/>
        </w:rPr>
        <w:t xml:space="preserve"> </w:t>
      </w:r>
      <w:r>
        <w:rPr>
          <w:spacing w:val="-2"/>
        </w:rPr>
        <w:t>действия</w:t>
      </w:r>
      <w:bookmarkEnd w:id="193"/>
    </w:p>
    <w:p w:rsidR="00F7171D" w:rsidRDefault="00365287">
      <w:pPr>
        <w:pStyle w:val="a3"/>
        <w:ind w:right="275" w:firstLine="228"/>
        <w:jc w:val="both"/>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F7171D" w:rsidRDefault="00365287">
      <w:pPr>
        <w:pStyle w:val="a3"/>
        <w:ind w:right="277" w:firstLine="228"/>
        <w:jc w:val="both"/>
      </w:pPr>
      <w:r>
        <w:t>Действия умножения и деления чисел в практических и учебных ситуациях. Названия компонентов действий умножения, деления.</w:t>
      </w:r>
    </w:p>
    <w:p w:rsidR="00F7171D" w:rsidRDefault="00365287">
      <w:pPr>
        <w:pStyle w:val="a3"/>
        <w:ind w:right="272" w:firstLine="228"/>
        <w:jc w:val="both"/>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F7171D" w:rsidRDefault="00365287">
      <w:pPr>
        <w:pStyle w:val="a3"/>
        <w:ind w:left="768"/>
        <w:jc w:val="both"/>
      </w:pPr>
      <w:r>
        <w:t>Неизвестный</w:t>
      </w:r>
      <w:r>
        <w:rPr>
          <w:spacing w:val="-6"/>
        </w:rPr>
        <w:t xml:space="preserve"> </w:t>
      </w:r>
      <w:r>
        <w:t>компонент</w:t>
      </w:r>
      <w:r>
        <w:rPr>
          <w:spacing w:val="-3"/>
        </w:rPr>
        <w:t xml:space="preserve"> </w:t>
      </w:r>
      <w:r>
        <w:t>действия</w:t>
      </w:r>
      <w:r>
        <w:rPr>
          <w:spacing w:val="-3"/>
        </w:rPr>
        <w:t xml:space="preserve"> </w:t>
      </w:r>
      <w:r>
        <w:t>сложения,</w:t>
      </w:r>
      <w:r>
        <w:rPr>
          <w:spacing w:val="-4"/>
        </w:rPr>
        <w:t xml:space="preserve"> </w:t>
      </w:r>
      <w:r>
        <w:t>действия</w:t>
      </w:r>
      <w:r>
        <w:rPr>
          <w:spacing w:val="-3"/>
        </w:rPr>
        <w:t xml:space="preserve"> </w:t>
      </w:r>
      <w:r>
        <w:t>вычитания;</w:t>
      </w:r>
      <w:r>
        <w:rPr>
          <w:spacing w:val="-3"/>
        </w:rPr>
        <w:t xml:space="preserve"> </w:t>
      </w:r>
      <w:r>
        <w:t>его</w:t>
      </w:r>
      <w:r>
        <w:rPr>
          <w:spacing w:val="-6"/>
        </w:rPr>
        <w:t xml:space="preserve"> </w:t>
      </w:r>
      <w:r>
        <w:rPr>
          <w:spacing w:val="-2"/>
        </w:rPr>
        <w:t>нахождение.</w:t>
      </w:r>
    </w:p>
    <w:p w:rsidR="00F7171D" w:rsidRDefault="00365287">
      <w:pPr>
        <w:pStyle w:val="a3"/>
        <w:ind w:right="276" w:firstLine="228"/>
        <w:jc w:val="both"/>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F7171D" w:rsidRDefault="00F7171D">
      <w:pPr>
        <w:pStyle w:val="a3"/>
        <w:spacing w:before="3"/>
        <w:ind w:left="0"/>
      </w:pPr>
    </w:p>
    <w:p w:rsidR="00F7171D" w:rsidRDefault="00365287">
      <w:pPr>
        <w:pStyle w:val="3"/>
        <w:spacing w:before="1" w:line="274" w:lineRule="exact"/>
        <w:ind w:left="768"/>
        <w:jc w:val="both"/>
      </w:pPr>
      <w:bookmarkStart w:id="194" w:name="_Toc106264392"/>
      <w:r>
        <w:t>Текстовые</w:t>
      </w:r>
      <w:r>
        <w:rPr>
          <w:spacing w:val="-3"/>
        </w:rPr>
        <w:t xml:space="preserve"> </w:t>
      </w:r>
      <w:r>
        <w:rPr>
          <w:spacing w:val="-2"/>
        </w:rPr>
        <w:t>задачи</w:t>
      </w:r>
      <w:bookmarkEnd w:id="194"/>
    </w:p>
    <w:p w:rsidR="00F7171D" w:rsidRDefault="00365287">
      <w:pPr>
        <w:pStyle w:val="a3"/>
        <w:ind w:right="279" w:firstLine="228"/>
        <w:jc w:val="both"/>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w:t>
      </w:r>
      <w:r w:rsidR="00CC4BE3">
        <w:t>ание, умножение, деление). Расчё</w:t>
      </w:r>
      <w:r>
        <w:t>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F7171D" w:rsidRDefault="00F7171D">
      <w:pPr>
        <w:jc w:val="both"/>
        <w:sectPr w:rsidR="00F7171D">
          <w:pgSz w:w="11900" w:h="16850"/>
          <w:pgMar w:top="460" w:right="0" w:bottom="280" w:left="40" w:header="720" w:footer="720" w:gutter="0"/>
          <w:cols w:space="720"/>
        </w:sectPr>
      </w:pPr>
    </w:p>
    <w:p w:rsidR="00F7171D" w:rsidRDefault="00365287">
      <w:pPr>
        <w:pStyle w:val="3"/>
        <w:spacing w:before="72" w:line="274" w:lineRule="exact"/>
        <w:ind w:left="768"/>
        <w:jc w:val="both"/>
      </w:pPr>
      <w:bookmarkStart w:id="195" w:name="_Toc106264393"/>
      <w:r>
        <w:lastRenderedPageBreak/>
        <w:t>Пространственные</w:t>
      </w:r>
      <w:r>
        <w:rPr>
          <w:spacing w:val="-7"/>
        </w:rPr>
        <w:t xml:space="preserve"> </w:t>
      </w:r>
      <w:r>
        <w:t>отношения</w:t>
      </w:r>
      <w:r>
        <w:rPr>
          <w:spacing w:val="-3"/>
        </w:rPr>
        <w:t xml:space="preserve"> </w:t>
      </w:r>
      <w:r>
        <w:t>и</w:t>
      </w:r>
      <w:r>
        <w:rPr>
          <w:spacing w:val="-3"/>
        </w:rPr>
        <w:t xml:space="preserve"> </w:t>
      </w:r>
      <w:r>
        <w:t>геометрические</w:t>
      </w:r>
      <w:r>
        <w:rPr>
          <w:spacing w:val="-2"/>
        </w:rPr>
        <w:t xml:space="preserve"> фигуры</w:t>
      </w:r>
      <w:bookmarkEnd w:id="195"/>
    </w:p>
    <w:p w:rsidR="00F7171D" w:rsidRDefault="00365287">
      <w:pPr>
        <w:pStyle w:val="a3"/>
        <w:ind w:right="274" w:firstLine="228"/>
        <w:jc w:val="both"/>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F7171D" w:rsidRDefault="00F7171D">
      <w:pPr>
        <w:pStyle w:val="a3"/>
        <w:spacing w:before="2"/>
        <w:ind w:left="0"/>
      </w:pPr>
    </w:p>
    <w:p w:rsidR="00F7171D" w:rsidRDefault="00365287">
      <w:pPr>
        <w:pStyle w:val="3"/>
        <w:spacing w:before="1" w:line="274" w:lineRule="exact"/>
        <w:ind w:left="768"/>
        <w:jc w:val="both"/>
      </w:pPr>
      <w:bookmarkStart w:id="196" w:name="_Toc106264394"/>
      <w:r>
        <w:t>Математическая</w:t>
      </w:r>
      <w:r>
        <w:rPr>
          <w:spacing w:val="-5"/>
        </w:rPr>
        <w:t xml:space="preserve"> </w:t>
      </w:r>
      <w:r>
        <w:rPr>
          <w:spacing w:val="-2"/>
        </w:rPr>
        <w:t>информация</w:t>
      </w:r>
      <w:bookmarkEnd w:id="196"/>
    </w:p>
    <w:p w:rsidR="00F7171D" w:rsidRDefault="00365287">
      <w:pPr>
        <w:pStyle w:val="a3"/>
        <w:ind w:right="279" w:firstLine="228"/>
        <w:jc w:val="both"/>
      </w:pPr>
      <w: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w:t>
      </w:r>
      <w:r>
        <w:rPr>
          <w:spacing w:val="-2"/>
        </w:rPr>
        <w:t>жизни.</w:t>
      </w:r>
    </w:p>
    <w:p w:rsidR="00F7171D" w:rsidRDefault="00365287">
      <w:pPr>
        <w:pStyle w:val="a3"/>
        <w:ind w:right="276" w:firstLine="228"/>
        <w:jc w:val="both"/>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F7171D" w:rsidRDefault="00365287">
      <w:pPr>
        <w:pStyle w:val="a3"/>
        <w:ind w:right="273" w:firstLine="228"/>
        <w:jc w:val="both"/>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F7171D" w:rsidRDefault="00365287">
      <w:pPr>
        <w:pStyle w:val="a3"/>
        <w:ind w:left="768"/>
        <w:jc w:val="both"/>
      </w:pPr>
      <w:r>
        <w:t>Внесение</w:t>
      </w:r>
      <w:r>
        <w:rPr>
          <w:spacing w:val="-6"/>
        </w:rPr>
        <w:t xml:space="preserve"> </w:t>
      </w:r>
      <w:r>
        <w:t>данных</w:t>
      </w:r>
      <w:r>
        <w:rPr>
          <w:spacing w:val="-2"/>
        </w:rPr>
        <w:t xml:space="preserve"> </w:t>
      </w:r>
      <w:r>
        <w:t>в</w:t>
      </w:r>
      <w:r>
        <w:rPr>
          <w:spacing w:val="-3"/>
        </w:rPr>
        <w:t xml:space="preserve"> </w:t>
      </w:r>
      <w:r>
        <w:t>таблицу,</w:t>
      </w:r>
      <w:r>
        <w:rPr>
          <w:spacing w:val="-3"/>
        </w:rPr>
        <w:t xml:space="preserve"> </w:t>
      </w:r>
      <w:r>
        <w:t>дополнение</w:t>
      </w:r>
      <w:r>
        <w:rPr>
          <w:spacing w:val="-3"/>
        </w:rPr>
        <w:t xml:space="preserve"> </w:t>
      </w:r>
      <w:r>
        <w:t>моделей</w:t>
      </w:r>
      <w:r>
        <w:rPr>
          <w:spacing w:val="-3"/>
        </w:rPr>
        <w:t xml:space="preserve"> </w:t>
      </w:r>
      <w:r>
        <w:t>(схем,</w:t>
      </w:r>
      <w:r>
        <w:rPr>
          <w:spacing w:val="-3"/>
        </w:rPr>
        <w:t xml:space="preserve"> </w:t>
      </w:r>
      <w:r>
        <w:t>изображений)</w:t>
      </w:r>
      <w:r>
        <w:rPr>
          <w:spacing w:val="-2"/>
        </w:rPr>
        <w:t xml:space="preserve"> </w:t>
      </w:r>
      <w:r>
        <w:t>готовыми</w:t>
      </w:r>
      <w:r>
        <w:rPr>
          <w:spacing w:val="-3"/>
        </w:rPr>
        <w:t xml:space="preserve"> </w:t>
      </w:r>
      <w:r>
        <w:t>числовыми</w:t>
      </w:r>
      <w:r>
        <w:rPr>
          <w:spacing w:val="1"/>
        </w:rPr>
        <w:t xml:space="preserve"> </w:t>
      </w:r>
      <w:r>
        <w:rPr>
          <w:spacing w:val="-2"/>
        </w:rPr>
        <w:t>данными.</w:t>
      </w:r>
    </w:p>
    <w:p w:rsidR="00F7171D" w:rsidRDefault="00CC4BE3">
      <w:pPr>
        <w:pStyle w:val="a3"/>
        <w:ind w:right="275" w:firstLine="228"/>
        <w:jc w:val="both"/>
      </w:pPr>
      <w:r>
        <w:t>Алгоритмы (приё</w:t>
      </w:r>
      <w:r w:rsidR="00365287">
        <w:t>мы, правила) устных и письменных вычислений, измерений и построения геометрических фигур.</w:t>
      </w:r>
    </w:p>
    <w:p w:rsidR="00F7171D" w:rsidRDefault="00365287">
      <w:pPr>
        <w:pStyle w:val="a3"/>
        <w:ind w:right="282" w:firstLine="228"/>
        <w:jc w:val="both"/>
      </w:pPr>
      <w:r>
        <w:t xml:space="preserve">Правила работы с электронными средствами обучения (электронной формой учебника, компьютерными </w:t>
      </w:r>
      <w:r>
        <w:rPr>
          <w:spacing w:val="-2"/>
        </w:rPr>
        <w:t>тре</w:t>
      </w:r>
      <w:r w:rsidR="00CC4BE3">
        <w:rPr>
          <w:spacing w:val="-2"/>
        </w:rPr>
        <w:t>нажё</w:t>
      </w:r>
      <w:r>
        <w:rPr>
          <w:spacing w:val="-2"/>
        </w:rPr>
        <w:t>рами).</w:t>
      </w:r>
    </w:p>
    <w:p w:rsidR="00F7171D" w:rsidRDefault="00F7171D">
      <w:pPr>
        <w:pStyle w:val="a3"/>
        <w:spacing w:before="6"/>
        <w:ind w:left="0"/>
        <w:rPr>
          <w:sz w:val="31"/>
        </w:rPr>
      </w:pPr>
    </w:p>
    <w:p w:rsidR="00F7171D" w:rsidRDefault="00365287">
      <w:pPr>
        <w:pStyle w:val="3"/>
        <w:tabs>
          <w:tab w:val="left" w:pos="5981"/>
          <w:tab w:val="left" w:pos="10594"/>
        </w:tabs>
        <w:ind w:right="274"/>
      </w:pPr>
      <w:bookmarkStart w:id="197" w:name="_Toc106264395"/>
      <w:r>
        <w:rPr>
          <w:spacing w:val="-2"/>
        </w:rPr>
        <w:t>Универсальные</w:t>
      </w:r>
      <w:r w:rsidR="00CC4BE3">
        <w:t xml:space="preserve">  </w:t>
      </w:r>
      <w:r>
        <w:rPr>
          <w:spacing w:val="-2"/>
        </w:rPr>
        <w:t>учебные</w:t>
      </w:r>
      <w:r w:rsidR="00CC4BE3">
        <w:t xml:space="preserve">   </w:t>
      </w:r>
      <w:r>
        <w:rPr>
          <w:spacing w:val="-2"/>
        </w:rPr>
        <w:t xml:space="preserve">действия </w:t>
      </w:r>
      <w:r>
        <w:t>(пропедевтический уровень)</w:t>
      </w:r>
      <w:bookmarkEnd w:id="197"/>
    </w:p>
    <w:p w:rsidR="00F7171D" w:rsidRDefault="00F7171D">
      <w:pPr>
        <w:pStyle w:val="a3"/>
        <w:spacing w:before="6"/>
        <w:ind w:left="0"/>
        <w:rPr>
          <w:b/>
          <w:sz w:val="20"/>
        </w:rPr>
      </w:pPr>
    </w:p>
    <w:p w:rsidR="00F7171D" w:rsidRDefault="00365287">
      <w:pPr>
        <w:ind w:left="768"/>
        <w:rPr>
          <w:i/>
          <w:sz w:val="24"/>
        </w:rPr>
      </w:pPr>
      <w:r>
        <w:rPr>
          <w:i/>
          <w:sz w:val="24"/>
        </w:rPr>
        <w:t>Универсальные</w:t>
      </w:r>
      <w:r>
        <w:rPr>
          <w:i/>
          <w:spacing w:val="-5"/>
          <w:sz w:val="24"/>
        </w:rPr>
        <w:t xml:space="preserve"> </w:t>
      </w:r>
      <w:r>
        <w:rPr>
          <w:i/>
          <w:sz w:val="24"/>
        </w:rPr>
        <w:t>познавательные</w:t>
      </w:r>
      <w:r>
        <w:rPr>
          <w:i/>
          <w:spacing w:val="-4"/>
          <w:sz w:val="24"/>
        </w:rPr>
        <w:t xml:space="preserve"> </w:t>
      </w:r>
      <w:r>
        <w:rPr>
          <w:i/>
          <w:sz w:val="24"/>
        </w:rPr>
        <w:t>учебные</w:t>
      </w:r>
      <w:r>
        <w:rPr>
          <w:i/>
          <w:spacing w:val="-1"/>
          <w:sz w:val="24"/>
        </w:rPr>
        <w:t xml:space="preserve"> </w:t>
      </w:r>
      <w:r>
        <w:rPr>
          <w:i/>
          <w:spacing w:val="-2"/>
          <w:sz w:val="24"/>
        </w:rPr>
        <w:t>действия:</w:t>
      </w:r>
    </w:p>
    <w:p w:rsidR="00F7171D" w:rsidRDefault="00365287" w:rsidP="009F0FBA">
      <w:pPr>
        <w:pStyle w:val="a4"/>
        <w:numPr>
          <w:ilvl w:val="0"/>
          <w:numId w:val="54"/>
        </w:numPr>
        <w:tabs>
          <w:tab w:val="left" w:pos="1108"/>
        </w:tabs>
        <w:ind w:hanging="340"/>
        <w:rPr>
          <w:sz w:val="24"/>
        </w:rPr>
      </w:pPr>
      <w:r>
        <w:rPr>
          <w:sz w:val="24"/>
        </w:rPr>
        <w:t>наблюдать</w:t>
      </w:r>
      <w:r>
        <w:rPr>
          <w:spacing w:val="-4"/>
          <w:sz w:val="24"/>
        </w:rPr>
        <w:t xml:space="preserve"> </w:t>
      </w:r>
      <w:r>
        <w:rPr>
          <w:sz w:val="24"/>
        </w:rPr>
        <w:t>математические</w:t>
      </w:r>
      <w:r>
        <w:rPr>
          <w:spacing w:val="-4"/>
          <w:sz w:val="24"/>
        </w:rPr>
        <w:t xml:space="preserve"> </w:t>
      </w:r>
      <w:r>
        <w:rPr>
          <w:sz w:val="24"/>
        </w:rPr>
        <w:t>отношения</w:t>
      </w:r>
      <w:r>
        <w:rPr>
          <w:spacing w:val="-2"/>
          <w:sz w:val="24"/>
        </w:rPr>
        <w:t xml:space="preserve"> </w:t>
      </w:r>
      <w:r>
        <w:rPr>
          <w:sz w:val="24"/>
        </w:rPr>
        <w:t>(часть-целое,</w:t>
      </w:r>
      <w:r>
        <w:rPr>
          <w:spacing w:val="-3"/>
          <w:sz w:val="24"/>
        </w:rPr>
        <w:t xml:space="preserve"> </w:t>
      </w:r>
      <w:r>
        <w:rPr>
          <w:sz w:val="24"/>
        </w:rPr>
        <w:t>больше-меньше)</w:t>
      </w:r>
      <w:r>
        <w:rPr>
          <w:spacing w:val="-1"/>
          <w:sz w:val="24"/>
        </w:rPr>
        <w:t xml:space="preserve"> </w:t>
      </w:r>
      <w:r>
        <w:rPr>
          <w:sz w:val="24"/>
        </w:rPr>
        <w:t>в</w:t>
      </w:r>
      <w:r>
        <w:rPr>
          <w:spacing w:val="-4"/>
          <w:sz w:val="24"/>
        </w:rPr>
        <w:t xml:space="preserve"> </w:t>
      </w:r>
      <w:r>
        <w:rPr>
          <w:sz w:val="24"/>
        </w:rPr>
        <w:t>окружающем</w:t>
      </w:r>
      <w:r>
        <w:rPr>
          <w:spacing w:val="-3"/>
          <w:sz w:val="24"/>
        </w:rPr>
        <w:t xml:space="preserve"> </w:t>
      </w:r>
      <w:r>
        <w:rPr>
          <w:spacing w:val="-2"/>
          <w:sz w:val="24"/>
        </w:rPr>
        <w:t>мире;</w:t>
      </w:r>
    </w:p>
    <w:p w:rsidR="00F7171D" w:rsidRDefault="00365287" w:rsidP="009F0FBA">
      <w:pPr>
        <w:pStyle w:val="a4"/>
        <w:numPr>
          <w:ilvl w:val="0"/>
          <w:numId w:val="54"/>
        </w:numPr>
        <w:tabs>
          <w:tab w:val="left" w:pos="1108"/>
        </w:tabs>
        <w:ind w:right="285"/>
        <w:rPr>
          <w:sz w:val="24"/>
        </w:rPr>
      </w:pPr>
      <w:r>
        <w:rPr>
          <w:sz w:val="24"/>
        </w:rPr>
        <w:t>характеризовать</w:t>
      </w:r>
      <w:r>
        <w:rPr>
          <w:spacing w:val="40"/>
          <w:sz w:val="24"/>
        </w:rPr>
        <w:t xml:space="preserve"> </w:t>
      </w:r>
      <w:r>
        <w:rPr>
          <w:sz w:val="24"/>
        </w:rPr>
        <w:t>назначение</w:t>
      </w:r>
      <w:r>
        <w:rPr>
          <w:spacing w:val="40"/>
          <w:sz w:val="24"/>
        </w:rPr>
        <w:t xml:space="preserve"> </w:t>
      </w:r>
      <w:r>
        <w:rPr>
          <w:sz w:val="24"/>
        </w:rPr>
        <w:t>и</w:t>
      </w:r>
      <w:r>
        <w:rPr>
          <w:spacing w:val="40"/>
          <w:sz w:val="24"/>
        </w:rPr>
        <w:t xml:space="preserve"> </w:t>
      </w:r>
      <w:r>
        <w:rPr>
          <w:sz w:val="24"/>
        </w:rPr>
        <w:t>использовать</w:t>
      </w:r>
      <w:r>
        <w:rPr>
          <w:spacing w:val="40"/>
          <w:sz w:val="24"/>
        </w:rPr>
        <w:t xml:space="preserve"> </w:t>
      </w:r>
      <w:r>
        <w:rPr>
          <w:sz w:val="24"/>
        </w:rPr>
        <w:t>простейшие</w:t>
      </w:r>
      <w:r>
        <w:rPr>
          <w:spacing w:val="40"/>
          <w:sz w:val="24"/>
        </w:rPr>
        <w:t xml:space="preserve"> </w:t>
      </w:r>
      <w:r>
        <w:rPr>
          <w:sz w:val="24"/>
        </w:rPr>
        <w:t>измерительные</w:t>
      </w:r>
      <w:r>
        <w:rPr>
          <w:spacing w:val="40"/>
          <w:sz w:val="24"/>
        </w:rPr>
        <w:t xml:space="preserve"> </w:t>
      </w:r>
      <w:r>
        <w:rPr>
          <w:sz w:val="24"/>
        </w:rPr>
        <w:t>приборы</w:t>
      </w:r>
      <w:r>
        <w:rPr>
          <w:spacing w:val="40"/>
          <w:sz w:val="24"/>
        </w:rPr>
        <w:t xml:space="preserve"> </w:t>
      </w:r>
      <w:r>
        <w:rPr>
          <w:sz w:val="24"/>
        </w:rPr>
        <w:t>(сантиметровая лента, весы);</w:t>
      </w:r>
    </w:p>
    <w:p w:rsidR="00F7171D" w:rsidRDefault="00365287" w:rsidP="009F0FBA">
      <w:pPr>
        <w:pStyle w:val="a4"/>
        <w:numPr>
          <w:ilvl w:val="0"/>
          <w:numId w:val="54"/>
        </w:numPr>
        <w:tabs>
          <w:tab w:val="left" w:pos="1108"/>
        </w:tabs>
        <w:ind w:right="273"/>
        <w:rPr>
          <w:sz w:val="24"/>
        </w:rPr>
      </w:pPr>
      <w:r>
        <w:rPr>
          <w:sz w:val="24"/>
        </w:rPr>
        <w:t>сравнивать</w:t>
      </w:r>
      <w:r>
        <w:rPr>
          <w:spacing w:val="-3"/>
          <w:sz w:val="24"/>
        </w:rPr>
        <w:t xml:space="preserve"> </w:t>
      </w:r>
      <w:r>
        <w:rPr>
          <w:sz w:val="24"/>
        </w:rPr>
        <w:t>группы</w:t>
      </w:r>
      <w:r>
        <w:rPr>
          <w:spacing w:val="-4"/>
          <w:sz w:val="24"/>
        </w:rPr>
        <w:t xml:space="preserve"> </w:t>
      </w:r>
      <w:r>
        <w:rPr>
          <w:sz w:val="24"/>
        </w:rPr>
        <w:t>объектов</w:t>
      </w:r>
      <w:r>
        <w:rPr>
          <w:spacing w:val="-4"/>
          <w:sz w:val="24"/>
        </w:rPr>
        <w:t xml:space="preserve"> </w:t>
      </w:r>
      <w:r>
        <w:rPr>
          <w:sz w:val="24"/>
        </w:rPr>
        <w:t>(чисел,</w:t>
      </w:r>
      <w:r>
        <w:rPr>
          <w:spacing w:val="-2"/>
          <w:sz w:val="24"/>
        </w:rPr>
        <w:t xml:space="preserve"> </w:t>
      </w:r>
      <w:r>
        <w:rPr>
          <w:sz w:val="24"/>
        </w:rPr>
        <w:t>величин,</w:t>
      </w:r>
      <w:r>
        <w:rPr>
          <w:spacing w:val="-4"/>
          <w:sz w:val="24"/>
        </w:rPr>
        <w:t xml:space="preserve"> </w:t>
      </w:r>
      <w:r>
        <w:rPr>
          <w:sz w:val="24"/>
        </w:rPr>
        <w:t>геометрических фигур)</w:t>
      </w:r>
      <w:r>
        <w:rPr>
          <w:spacing w:val="-3"/>
          <w:sz w:val="24"/>
        </w:rPr>
        <w:t xml:space="preserve"> </w:t>
      </w:r>
      <w:r>
        <w:rPr>
          <w:sz w:val="24"/>
        </w:rPr>
        <w:t>по</w:t>
      </w:r>
      <w:r>
        <w:rPr>
          <w:spacing w:val="-4"/>
          <w:sz w:val="24"/>
        </w:rPr>
        <w:t xml:space="preserve"> </w:t>
      </w:r>
      <w:r>
        <w:rPr>
          <w:sz w:val="24"/>
        </w:rPr>
        <w:t>самостоятельно</w:t>
      </w:r>
      <w:r>
        <w:rPr>
          <w:spacing w:val="-4"/>
          <w:sz w:val="24"/>
        </w:rPr>
        <w:t xml:space="preserve"> </w:t>
      </w:r>
      <w:r>
        <w:rPr>
          <w:sz w:val="24"/>
        </w:rPr>
        <w:t xml:space="preserve">выбранному </w:t>
      </w:r>
      <w:r>
        <w:rPr>
          <w:spacing w:val="-2"/>
          <w:sz w:val="24"/>
        </w:rPr>
        <w:t>основанию;</w:t>
      </w:r>
    </w:p>
    <w:p w:rsidR="00F7171D" w:rsidRDefault="00365287" w:rsidP="009F0FBA">
      <w:pPr>
        <w:pStyle w:val="a4"/>
        <w:numPr>
          <w:ilvl w:val="0"/>
          <w:numId w:val="54"/>
        </w:numPr>
        <w:tabs>
          <w:tab w:val="left" w:pos="1108"/>
        </w:tabs>
        <w:ind w:right="284"/>
        <w:rPr>
          <w:sz w:val="24"/>
        </w:rPr>
      </w:pPr>
      <w:r>
        <w:rPr>
          <w:sz w:val="24"/>
        </w:rPr>
        <w:t>распределять</w:t>
      </w:r>
      <w:r>
        <w:rPr>
          <w:spacing w:val="40"/>
          <w:sz w:val="24"/>
        </w:rPr>
        <w:t xml:space="preserve"> </w:t>
      </w:r>
      <w:r>
        <w:rPr>
          <w:sz w:val="24"/>
        </w:rPr>
        <w:t>(классифицировать)</w:t>
      </w:r>
      <w:r>
        <w:rPr>
          <w:spacing w:val="40"/>
          <w:sz w:val="24"/>
        </w:rPr>
        <w:t xml:space="preserve"> </w:t>
      </w:r>
      <w:r>
        <w:rPr>
          <w:sz w:val="24"/>
        </w:rPr>
        <w:t>объекты</w:t>
      </w:r>
      <w:r>
        <w:rPr>
          <w:spacing w:val="40"/>
          <w:sz w:val="24"/>
        </w:rPr>
        <w:t xml:space="preserve"> </w:t>
      </w:r>
      <w:r>
        <w:rPr>
          <w:sz w:val="24"/>
        </w:rPr>
        <w:t>(числа,</w:t>
      </w:r>
      <w:r>
        <w:rPr>
          <w:spacing w:val="40"/>
          <w:sz w:val="24"/>
        </w:rPr>
        <w:t xml:space="preserve"> </w:t>
      </w:r>
      <w:r>
        <w:rPr>
          <w:sz w:val="24"/>
        </w:rPr>
        <w:t>величины,</w:t>
      </w:r>
      <w:r>
        <w:rPr>
          <w:spacing w:val="40"/>
          <w:sz w:val="24"/>
        </w:rPr>
        <w:t xml:space="preserve"> </w:t>
      </w:r>
      <w:r>
        <w:rPr>
          <w:sz w:val="24"/>
        </w:rPr>
        <w:t>геометрические</w:t>
      </w:r>
      <w:r>
        <w:rPr>
          <w:spacing w:val="40"/>
          <w:sz w:val="24"/>
        </w:rPr>
        <w:t xml:space="preserve"> </w:t>
      </w:r>
      <w:r>
        <w:rPr>
          <w:sz w:val="24"/>
        </w:rPr>
        <w:t>фигуры,</w:t>
      </w:r>
      <w:r>
        <w:rPr>
          <w:spacing w:val="40"/>
          <w:sz w:val="24"/>
        </w:rPr>
        <w:t xml:space="preserve"> </w:t>
      </w:r>
      <w:r>
        <w:rPr>
          <w:sz w:val="24"/>
        </w:rPr>
        <w:t>текстовые задачи в одно действие) на группы;</w:t>
      </w:r>
    </w:p>
    <w:p w:rsidR="00F7171D" w:rsidRDefault="00365287" w:rsidP="009F0FBA">
      <w:pPr>
        <w:pStyle w:val="a4"/>
        <w:numPr>
          <w:ilvl w:val="0"/>
          <w:numId w:val="54"/>
        </w:numPr>
        <w:tabs>
          <w:tab w:val="left" w:pos="1108"/>
        </w:tabs>
        <w:ind w:hanging="340"/>
        <w:rPr>
          <w:sz w:val="24"/>
        </w:rPr>
      </w:pPr>
      <w:r>
        <w:rPr>
          <w:sz w:val="24"/>
        </w:rPr>
        <w:t>обнаруживать</w:t>
      </w:r>
      <w:r>
        <w:rPr>
          <w:spacing w:val="-6"/>
          <w:sz w:val="24"/>
        </w:rPr>
        <w:t xml:space="preserve"> </w:t>
      </w:r>
      <w:r>
        <w:rPr>
          <w:sz w:val="24"/>
        </w:rPr>
        <w:t>модели</w:t>
      </w:r>
      <w:r>
        <w:rPr>
          <w:spacing w:val="-3"/>
          <w:sz w:val="24"/>
        </w:rPr>
        <w:t xml:space="preserve"> </w:t>
      </w:r>
      <w:r>
        <w:rPr>
          <w:sz w:val="24"/>
        </w:rPr>
        <w:t>геометрических</w:t>
      </w:r>
      <w:r>
        <w:rPr>
          <w:spacing w:val="-2"/>
          <w:sz w:val="24"/>
        </w:rPr>
        <w:t xml:space="preserve"> </w:t>
      </w:r>
      <w:r>
        <w:rPr>
          <w:sz w:val="24"/>
        </w:rPr>
        <w:t>фигур</w:t>
      </w:r>
      <w:r>
        <w:rPr>
          <w:spacing w:val="-4"/>
          <w:sz w:val="24"/>
        </w:rPr>
        <w:t xml:space="preserve"> </w:t>
      </w:r>
      <w:r>
        <w:rPr>
          <w:sz w:val="24"/>
        </w:rPr>
        <w:t>в</w:t>
      </w:r>
      <w:r>
        <w:rPr>
          <w:spacing w:val="-3"/>
          <w:sz w:val="24"/>
        </w:rPr>
        <w:t xml:space="preserve"> </w:t>
      </w:r>
      <w:r>
        <w:rPr>
          <w:sz w:val="24"/>
        </w:rPr>
        <w:t>окружающем</w:t>
      </w:r>
      <w:r>
        <w:rPr>
          <w:spacing w:val="-3"/>
          <w:sz w:val="24"/>
        </w:rPr>
        <w:t xml:space="preserve"> </w:t>
      </w:r>
      <w:r>
        <w:rPr>
          <w:spacing w:val="-2"/>
          <w:sz w:val="24"/>
        </w:rPr>
        <w:t>мире;</w:t>
      </w:r>
    </w:p>
    <w:p w:rsidR="00F7171D" w:rsidRDefault="00365287" w:rsidP="009F0FBA">
      <w:pPr>
        <w:pStyle w:val="a4"/>
        <w:numPr>
          <w:ilvl w:val="0"/>
          <w:numId w:val="54"/>
        </w:numPr>
        <w:tabs>
          <w:tab w:val="left" w:pos="1108"/>
        </w:tabs>
        <w:ind w:hanging="340"/>
        <w:rPr>
          <w:sz w:val="24"/>
        </w:rPr>
      </w:pPr>
      <w:r>
        <w:rPr>
          <w:sz w:val="24"/>
        </w:rPr>
        <w:t>вести</w:t>
      </w:r>
      <w:r>
        <w:rPr>
          <w:spacing w:val="-4"/>
          <w:sz w:val="24"/>
        </w:rPr>
        <w:t xml:space="preserve"> </w:t>
      </w:r>
      <w:r>
        <w:rPr>
          <w:sz w:val="24"/>
        </w:rPr>
        <w:t>поиск</w:t>
      </w:r>
      <w:r>
        <w:rPr>
          <w:spacing w:val="-3"/>
          <w:sz w:val="24"/>
        </w:rPr>
        <w:t xml:space="preserve"> </w:t>
      </w:r>
      <w:r>
        <w:rPr>
          <w:sz w:val="24"/>
        </w:rPr>
        <w:t>различных</w:t>
      </w:r>
      <w:r>
        <w:rPr>
          <w:spacing w:val="-2"/>
          <w:sz w:val="24"/>
        </w:rPr>
        <w:t xml:space="preserve"> </w:t>
      </w:r>
      <w:r>
        <w:rPr>
          <w:sz w:val="24"/>
        </w:rPr>
        <w:t>решений</w:t>
      </w:r>
      <w:r>
        <w:rPr>
          <w:spacing w:val="-3"/>
          <w:sz w:val="24"/>
        </w:rPr>
        <w:t xml:space="preserve"> </w:t>
      </w:r>
      <w:r>
        <w:rPr>
          <w:sz w:val="24"/>
        </w:rPr>
        <w:t>задачи</w:t>
      </w:r>
      <w:r>
        <w:rPr>
          <w:spacing w:val="-3"/>
          <w:sz w:val="24"/>
        </w:rPr>
        <w:t xml:space="preserve"> </w:t>
      </w:r>
      <w:r w:rsidR="00CC4BE3">
        <w:rPr>
          <w:sz w:val="24"/>
        </w:rPr>
        <w:t>(расчё</w:t>
      </w:r>
      <w:r>
        <w:rPr>
          <w:sz w:val="24"/>
        </w:rPr>
        <w:t>тной,</w:t>
      </w:r>
      <w:r>
        <w:rPr>
          <w:spacing w:val="-3"/>
          <w:sz w:val="24"/>
        </w:rPr>
        <w:t xml:space="preserve"> </w:t>
      </w:r>
      <w:r>
        <w:rPr>
          <w:sz w:val="24"/>
        </w:rPr>
        <w:t>с</w:t>
      </w:r>
      <w:r>
        <w:rPr>
          <w:spacing w:val="-4"/>
          <w:sz w:val="24"/>
        </w:rPr>
        <w:t xml:space="preserve"> </w:t>
      </w:r>
      <w:r>
        <w:rPr>
          <w:sz w:val="24"/>
        </w:rPr>
        <w:t>геометрическим</w:t>
      </w:r>
      <w:r>
        <w:rPr>
          <w:spacing w:val="-3"/>
          <w:sz w:val="24"/>
        </w:rPr>
        <w:t xml:space="preserve"> </w:t>
      </w:r>
      <w:r>
        <w:rPr>
          <w:spacing w:val="-2"/>
          <w:sz w:val="24"/>
        </w:rPr>
        <w:t>содержанием);</w:t>
      </w:r>
    </w:p>
    <w:p w:rsidR="00F7171D" w:rsidRDefault="00365287" w:rsidP="009F0FBA">
      <w:pPr>
        <w:pStyle w:val="a4"/>
        <w:numPr>
          <w:ilvl w:val="0"/>
          <w:numId w:val="54"/>
        </w:numPr>
        <w:tabs>
          <w:tab w:val="left" w:pos="1108"/>
        </w:tabs>
        <w:ind w:right="283"/>
        <w:rPr>
          <w:sz w:val="24"/>
        </w:rPr>
      </w:pPr>
      <w:r>
        <w:rPr>
          <w:sz w:val="24"/>
        </w:rPr>
        <w:t>воспроизводить</w:t>
      </w:r>
      <w:r>
        <w:rPr>
          <w:spacing w:val="80"/>
          <w:sz w:val="24"/>
        </w:rPr>
        <w:t xml:space="preserve"> </w:t>
      </w:r>
      <w:r>
        <w:rPr>
          <w:sz w:val="24"/>
        </w:rPr>
        <w:t>порядок</w:t>
      </w:r>
      <w:r>
        <w:rPr>
          <w:spacing w:val="80"/>
          <w:sz w:val="24"/>
        </w:rPr>
        <w:t xml:space="preserve"> </w:t>
      </w:r>
      <w:r>
        <w:rPr>
          <w:sz w:val="24"/>
        </w:rPr>
        <w:t>выполнения</w:t>
      </w:r>
      <w:r>
        <w:rPr>
          <w:spacing w:val="80"/>
          <w:sz w:val="24"/>
        </w:rPr>
        <w:t xml:space="preserve"> </w:t>
      </w:r>
      <w:r>
        <w:rPr>
          <w:sz w:val="24"/>
        </w:rPr>
        <w:t>действий</w:t>
      </w:r>
      <w:r>
        <w:rPr>
          <w:spacing w:val="80"/>
          <w:sz w:val="24"/>
        </w:rPr>
        <w:t xml:space="preserve"> </w:t>
      </w:r>
      <w:r>
        <w:rPr>
          <w:sz w:val="24"/>
        </w:rPr>
        <w:t>в</w:t>
      </w:r>
      <w:r>
        <w:rPr>
          <w:spacing w:val="80"/>
          <w:sz w:val="24"/>
        </w:rPr>
        <w:t xml:space="preserve"> </w:t>
      </w:r>
      <w:r>
        <w:rPr>
          <w:sz w:val="24"/>
        </w:rPr>
        <w:t>числовом</w:t>
      </w:r>
      <w:r>
        <w:rPr>
          <w:spacing w:val="80"/>
          <w:sz w:val="24"/>
        </w:rPr>
        <w:t xml:space="preserve"> </w:t>
      </w:r>
      <w:r>
        <w:rPr>
          <w:sz w:val="24"/>
        </w:rPr>
        <w:t>выражении,</w:t>
      </w:r>
      <w:r>
        <w:rPr>
          <w:spacing w:val="80"/>
          <w:sz w:val="24"/>
        </w:rPr>
        <w:t xml:space="preserve"> </w:t>
      </w:r>
      <w:r>
        <w:rPr>
          <w:sz w:val="24"/>
        </w:rPr>
        <w:t>содержащем</w:t>
      </w:r>
      <w:r>
        <w:rPr>
          <w:spacing w:val="80"/>
          <w:sz w:val="24"/>
        </w:rPr>
        <w:t xml:space="preserve"> </w:t>
      </w:r>
      <w:r>
        <w:rPr>
          <w:sz w:val="24"/>
        </w:rPr>
        <w:t>действия сложения и вычитания (со скобками/без скобок);</w:t>
      </w:r>
    </w:p>
    <w:p w:rsidR="00F7171D" w:rsidRDefault="00365287" w:rsidP="009F0FBA">
      <w:pPr>
        <w:pStyle w:val="a4"/>
        <w:numPr>
          <w:ilvl w:val="0"/>
          <w:numId w:val="54"/>
        </w:numPr>
        <w:tabs>
          <w:tab w:val="left" w:pos="1108"/>
        </w:tabs>
        <w:ind w:hanging="340"/>
        <w:rPr>
          <w:sz w:val="24"/>
        </w:rPr>
      </w:pPr>
      <w:r>
        <w:rPr>
          <w:sz w:val="24"/>
        </w:rPr>
        <w:t>устанавливать</w:t>
      </w:r>
      <w:r>
        <w:rPr>
          <w:spacing w:val="-4"/>
          <w:sz w:val="24"/>
        </w:rPr>
        <w:t xml:space="preserve"> </w:t>
      </w:r>
      <w:r>
        <w:rPr>
          <w:sz w:val="24"/>
        </w:rPr>
        <w:t>соответствие</w:t>
      </w:r>
      <w:r>
        <w:rPr>
          <w:spacing w:val="-3"/>
          <w:sz w:val="24"/>
        </w:rPr>
        <w:t xml:space="preserve"> </w:t>
      </w:r>
      <w:r>
        <w:rPr>
          <w:sz w:val="24"/>
        </w:rPr>
        <w:t>между</w:t>
      </w:r>
      <w:r>
        <w:rPr>
          <w:spacing w:val="-5"/>
          <w:sz w:val="24"/>
        </w:rPr>
        <w:t xml:space="preserve"> </w:t>
      </w:r>
      <w:r>
        <w:rPr>
          <w:sz w:val="24"/>
        </w:rPr>
        <w:t>математическим</w:t>
      </w:r>
      <w:r>
        <w:rPr>
          <w:spacing w:val="-4"/>
          <w:sz w:val="24"/>
        </w:rPr>
        <w:t xml:space="preserve"> </w:t>
      </w:r>
      <w:r>
        <w:rPr>
          <w:sz w:val="24"/>
        </w:rPr>
        <w:t>выражением</w:t>
      </w:r>
      <w:r>
        <w:rPr>
          <w:spacing w:val="-3"/>
          <w:sz w:val="24"/>
        </w:rPr>
        <w:t xml:space="preserve"> </w:t>
      </w:r>
      <w:r>
        <w:rPr>
          <w:sz w:val="24"/>
        </w:rPr>
        <w:t>и</w:t>
      </w:r>
      <w:r>
        <w:rPr>
          <w:spacing w:val="-3"/>
          <w:sz w:val="24"/>
        </w:rPr>
        <w:t xml:space="preserve"> </w:t>
      </w:r>
      <w:r>
        <w:rPr>
          <w:sz w:val="24"/>
        </w:rPr>
        <w:t>его</w:t>
      </w:r>
      <w:r>
        <w:rPr>
          <w:spacing w:val="6"/>
          <w:sz w:val="24"/>
        </w:rPr>
        <w:t xml:space="preserve"> </w:t>
      </w:r>
      <w:r>
        <w:rPr>
          <w:sz w:val="24"/>
        </w:rPr>
        <w:t>текстовым</w:t>
      </w:r>
      <w:r>
        <w:rPr>
          <w:spacing w:val="-4"/>
          <w:sz w:val="24"/>
        </w:rPr>
        <w:t xml:space="preserve"> </w:t>
      </w:r>
      <w:r>
        <w:rPr>
          <w:spacing w:val="-2"/>
          <w:sz w:val="24"/>
        </w:rPr>
        <w:t>описанием;</w:t>
      </w:r>
    </w:p>
    <w:p w:rsidR="00F7171D" w:rsidRDefault="00365287" w:rsidP="009F0FBA">
      <w:pPr>
        <w:pStyle w:val="a4"/>
        <w:numPr>
          <w:ilvl w:val="0"/>
          <w:numId w:val="54"/>
        </w:numPr>
        <w:tabs>
          <w:tab w:val="left" w:pos="1108"/>
        </w:tabs>
        <w:ind w:hanging="340"/>
        <w:rPr>
          <w:sz w:val="24"/>
        </w:rPr>
      </w:pPr>
      <w:r>
        <w:rPr>
          <w:sz w:val="24"/>
        </w:rPr>
        <w:t>подбирать</w:t>
      </w:r>
      <w:r>
        <w:rPr>
          <w:spacing w:val="-7"/>
          <w:sz w:val="24"/>
        </w:rPr>
        <w:t xml:space="preserve"> </w:t>
      </w:r>
      <w:r>
        <w:rPr>
          <w:sz w:val="24"/>
        </w:rPr>
        <w:t>примеры,</w:t>
      </w:r>
      <w:r>
        <w:rPr>
          <w:spacing w:val="-4"/>
          <w:sz w:val="24"/>
        </w:rPr>
        <w:t xml:space="preserve"> </w:t>
      </w:r>
      <w:r>
        <w:rPr>
          <w:sz w:val="24"/>
        </w:rPr>
        <w:t>подтверждающие</w:t>
      </w:r>
      <w:r>
        <w:rPr>
          <w:spacing w:val="-4"/>
          <w:sz w:val="24"/>
        </w:rPr>
        <w:t xml:space="preserve"> </w:t>
      </w:r>
      <w:r>
        <w:rPr>
          <w:sz w:val="24"/>
        </w:rPr>
        <w:t>суждение,</w:t>
      </w:r>
      <w:r>
        <w:rPr>
          <w:spacing w:val="-4"/>
          <w:sz w:val="24"/>
        </w:rPr>
        <w:t xml:space="preserve"> </w:t>
      </w:r>
      <w:r>
        <w:rPr>
          <w:sz w:val="24"/>
        </w:rPr>
        <w:t>вывод,</w:t>
      </w:r>
      <w:r>
        <w:rPr>
          <w:spacing w:val="-4"/>
          <w:sz w:val="24"/>
        </w:rPr>
        <w:t xml:space="preserve"> </w:t>
      </w:r>
      <w:r>
        <w:rPr>
          <w:spacing w:val="-2"/>
          <w:sz w:val="24"/>
        </w:rPr>
        <w:t>ответ.</w:t>
      </w:r>
    </w:p>
    <w:p w:rsidR="00F7171D" w:rsidRDefault="00365287">
      <w:pPr>
        <w:ind w:left="768"/>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F7171D" w:rsidRDefault="00365287" w:rsidP="009F0FBA">
      <w:pPr>
        <w:pStyle w:val="a4"/>
        <w:numPr>
          <w:ilvl w:val="0"/>
          <w:numId w:val="54"/>
        </w:numPr>
        <w:tabs>
          <w:tab w:val="left" w:pos="1108"/>
        </w:tabs>
        <w:spacing w:before="1"/>
        <w:ind w:right="284"/>
        <w:rPr>
          <w:sz w:val="24"/>
        </w:rPr>
      </w:pPr>
      <w:r>
        <w:rPr>
          <w:sz w:val="24"/>
        </w:rPr>
        <w:t>извлекать и использовать информацию, представленную в текстовой, графической (рисунок, схема, таблица) форме, заполнять таблицы;</w:t>
      </w:r>
    </w:p>
    <w:p w:rsidR="00F7171D" w:rsidRDefault="00365287" w:rsidP="009F0FBA">
      <w:pPr>
        <w:pStyle w:val="a4"/>
        <w:numPr>
          <w:ilvl w:val="0"/>
          <w:numId w:val="54"/>
        </w:numPr>
        <w:tabs>
          <w:tab w:val="left" w:pos="1108"/>
        </w:tabs>
        <w:ind w:hanging="340"/>
        <w:rPr>
          <w:sz w:val="24"/>
        </w:rPr>
      </w:pPr>
      <w:r>
        <w:rPr>
          <w:sz w:val="24"/>
        </w:rPr>
        <w:t>устанавливать</w:t>
      </w:r>
      <w:r>
        <w:rPr>
          <w:spacing w:val="-3"/>
          <w:sz w:val="24"/>
        </w:rPr>
        <w:t xml:space="preserve"> </w:t>
      </w:r>
      <w:r>
        <w:rPr>
          <w:sz w:val="24"/>
        </w:rPr>
        <w:t>логику</w:t>
      </w:r>
      <w:r>
        <w:rPr>
          <w:spacing w:val="-9"/>
          <w:sz w:val="24"/>
        </w:rPr>
        <w:t xml:space="preserve"> </w:t>
      </w:r>
      <w:r>
        <w:rPr>
          <w:sz w:val="24"/>
        </w:rPr>
        <w:t>перебора</w:t>
      </w:r>
      <w:r>
        <w:rPr>
          <w:spacing w:val="-3"/>
          <w:sz w:val="24"/>
        </w:rPr>
        <w:t xml:space="preserve"> </w:t>
      </w:r>
      <w:r>
        <w:rPr>
          <w:sz w:val="24"/>
        </w:rPr>
        <w:t>вариантов</w:t>
      </w:r>
      <w:r>
        <w:rPr>
          <w:spacing w:val="-1"/>
          <w:sz w:val="24"/>
        </w:rPr>
        <w:t xml:space="preserve"> </w:t>
      </w:r>
      <w:r>
        <w:rPr>
          <w:sz w:val="24"/>
        </w:rPr>
        <w:t>для</w:t>
      </w:r>
      <w:r>
        <w:rPr>
          <w:spacing w:val="-2"/>
          <w:sz w:val="24"/>
        </w:rPr>
        <w:t xml:space="preserve"> </w:t>
      </w:r>
      <w:r>
        <w:rPr>
          <w:sz w:val="24"/>
        </w:rPr>
        <w:t>решения</w:t>
      </w:r>
      <w:r>
        <w:rPr>
          <w:spacing w:val="-1"/>
          <w:sz w:val="24"/>
        </w:rPr>
        <w:t xml:space="preserve"> </w:t>
      </w:r>
      <w:r>
        <w:rPr>
          <w:sz w:val="24"/>
        </w:rPr>
        <w:t>простейших</w:t>
      </w:r>
      <w:r>
        <w:rPr>
          <w:spacing w:val="-3"/>
          <w:sz w:val="24"/>
        </w:rPr>
        <w:t xml:space="preserve"> </w:t>
      </w:r>
      <w:r>
        <w:rPr>
          <w:sz w:val="24"/>
        </w:rPr>
        <w:t>комбинаторных</w:t>
      </w:r>
      <w:r>
        <w:rPr>
          <w:spacing w:val="1"/>
          <w:sz w:val="24"/>
        </w:rPr>
        <w:t xml:space="preserve"> </w:t>
      </w:r>
      <w:r>
        <w:rPr>
          <w:spacing w:val="-2"/>
          <w:sz w:val="24"/>
        </w:rPr>
        <w:t>задач;</w:t>
      </w:r>
    </w:p>
    <w:p w:rsidR="00F7171D" w:rsidRDefault="00365287" w:rsidP="009F0FBA">
      <w:pPr>
        <w:pStyle w:val="a4"/>
        <w:numPr>
          <w:ilvl w:val="0"/>
          <w:numId w:val="54"/>
        </w:numPr>
        <w:tabs>
          <w:tab w:val="left" w:pos="1108"/>
        </w:tabs>
        <w:ind w:hanging="340"/>
        <w:rPr>
          <w:sz w:val="24"/>
        </w:rPr>
      </w:pPr>
      <w:r>
        <w:rPr>
          <w:sz w:val="24"/>
        </w:rPr>
        <w:t>дополнять</w:t>
      </w:r>
      <w:r>
        <w:rPr>
          <w:spacing w:val="-6"/>
          <w:sz w:val="24"/>
        </w:rPr>
        <w:t xml:space="preserve"> </w:t>
      </w:r>
      <w:r>
        <w:rPr>
          <w:sz w:val="24"/>
        </w:rPr>
        <w:t>модели</w:t>
      </w:r>
      <w:r>
        <w:rPr>
          <w:spacing w:val="-3"/>
          <w:sz w:val="24"/>
        </w:rPr>
        <w:t xml:space="preserve"> </w:t>
      </w:r>
      <w:r>
        <w:rPr>
          <w:sz w:val="24"/>
        </w:rPr>
        <w:t>(схемы,</w:t>
      </w:r>
      <w:r>
        <w:rPr>
          <w:spacing w:val="-4"/>
          <w:sz w:val="24"/>
        </w:rPr>
        <w:t xml:space="preserve"> </w:t>
      </w:r>
      <w:r>
        <w:rPr>
          <w:sz w:val="24"/>
        </w:rPr>
        <w:t>изображения)</w:t>
      </w:r>
      <w:r>
        <w:rPr>
          <w:spacing w:val="-4"/>
          <w:sz w:val="24"/>
        </w:rPr>
        <w:t xml:space="preserve"> </w:t>
      </w:r>
      <w:r>
        <w:rPr>
          <w:sz w:val="24"/>
        </w:rPr>
        <w:t>готовыми</w:t>
      </w:r>
      <w:r>
        <w:rPr>
          <w:spacing w:val="-4"/>
          <w:sz w:val="24"/>
        </w:rPr>
        <w:t xml:space="preserve"> </w:t>
      </w:r>
      <w:r>
        <w:rPr>
          <w:sz w:val="24"/>
        </w:rPr>
        <w:t>числовыми</w:t>
      </w:r>
      <w:r>
        <w:rPr>
          <w:spacing w:val="-3"/>
          <w:sz w:val="24"/>
        </w:rPr>
        <w:t xml:space="preserve"> </w:t>
      </w:r>
      <w:r>
        <w:rPr>
          <w:spacing w:val="-2"/>
          <w:sz w:val="24"/>
        </w:rPr>
        <w:t>данными.</w:t>
      </w:r>
    </w:p>
    <w:p w:rsidR="00F7171D" w:rsidRDefault="00365287">
      <w:pPr>
        <w:ind w:left="768"/>
        <w:rPr>
          <w:i/>
          <w:sz w:val="24"/>
        </w:rPr>
      </w:pPr>
      <w:r>
        <w:rPr>
          <w:i/>
          <w:sz w:val="24"/>
        </w:rPr>
        <w:t>Универсальные</w:t>
      </w:r>
      <w:r>
        <w:rPr>
          <w:i/>
          <w:spacing w:val="-7"/>
          <w:sz w:val="24"/>
        </w:rPr>
        <w:t xml:space="preserve"> </w:t>
      </w:r>
      <w:r>
        <w:rPr>
          <w:i/>
          <w:sz w:val="24"/>
        </w:rPr>
        <w:t>коммуникативные</w:t>
      </w:r>
      <w:r>
        <w:rPr>
          <w:i/>
          <w:spacing w:val="-5"/>
          <w:sz w:val="24"/>
        </w:rPr>
        <w:t xml:space="preserve"> </w:t>
      </w:r>
      <w:r>
        <w:rPr>
          <w:i/>
          <w:sz w:val="24"/>
        </w:rPr>
        <w:t>учебные</w:t>
      </w:r>
      <w:r>
        <w:rPr>
          <w:i/>
          <w:spacing w:val="-5"/>
          <w:sz w:val="24"/>
        </w:rPr>
        <w:t xml:space="preserve"> </w:t>
      </w:r>
      <w:r>
        <w:rPr>
          <w:i/>
          <w:spacing w:val="-2"/>
          <w:sz w:val="24"/>
        </w:rPr>
        <w:t>действия:</w:t>
      </w:r>
    </w:p>
    <w:p w:rsidR="00F7171D" w:rsidRDefault="00365287" w:rsidP="009F0FBA">
      <w:pPr>
        <w:pStyle w:val="a4"/>
        <w:numPr>
          <w:ilvl w:val="0"/>
          <w:numId w:val="54"/>
        </w:numPr>
        <w:tabs>
          <w:tab w:val="left" w:pos="1108"/>
        </w:tabs>
        <w:ind w:hanging="340"/>
        <w:rPr>
          <w:sz w:val="24"/>
        </w:rPr>
      </w:pPr>
      <w:r>
        <w:rPr>
          <w:sz w:val="24"/>
        </w:rPr>
        <w:t>комментировать</w:t>
      </w:r>
      <w:r>
        <w:rPr>
          <w:spacing w:val="-2"/>
          <w:sz w:val="24"/>
        </w:rPr>
        <w:t xml:space="preserve"> </w:t>
      </w:r>
      <w:r>
        <w:rPr>
          <w:sz w:val="24"/>
        </w:rPr>
        <w:t>ход</w:t>
      </w:r>
      <w:r>
        <w:rPr>
          <w:spacing w:val="-1"/>
          <w:sz w:val="24"/>
        </w:rPr>
        <w:t xml:space="preserve"> </w:t>
      </w:r>
      <w:r>
        <w:rPr>
          <w:spacing w:val="-2"/>
          <w:sz w:val="24"/>
        </w:rPr>
        <w:t>вычислений;</w:t>
      </w:r>
    </w:p>
    <w:p w:rsidR="00F7171D" w:rsidRDefault="00365287" w:rsidP="009F0FBA">
      <w:pPr>
        <w:pStyle w:val="a4"/>
        <w:numPr>
          <w:ilvl w:val="0"/>
          <w:numId w:val="54"/>
        </w:numPr>
        <w:tabs>
          <w:tab w:val="left" w:pos="1108"/>
        </w:tabs>
        <w:ind w:hanging="340"/>
        <w:rPr>
          <w:sz w:val="24"/>
        </w:rPr>
      </w:pPr>
      <w:r>
        <w:rPr>
          <w:sz w:val="24"/>
        </w:rPr>
        <w:t>объяснять</w:t>
      </w:r>
      <w:r>
        <w:rPr>
          <w:spacing w:val="-6"/>
          <w:sz w:val="24"/>
        </w:rPr>
        <w:t xml:space="preserve"> </w:t>
      </w:r>
      <w:r>
        <w:rPr>
          <w:sz w:val="24"/>
        </w:rPr>
        <w:t>выбор</w:t>
      </w:r>
      <w:r>
        <w:rPr>
          <w:spacing w:val="-4"/>
          <w:sz w:val="24"/>
        </w:rPr>
        <w:t xml:space="preserve"> </w:t>
      </w:r>
      <w:r>
        <w:rPr>
          <w:sz w:val="24"/>
        </w:rPr>
        <w:t>величины,</w:t>
      </w:r>
      <w:r>
        <w:rPr>
          <w:spacing w:val="-4"/>
          <w:sz w:val="24"/>
        </w:rPr>
        <w:t xml:space="preserve"> </w:t>
      </w:r>
      <w:r>
        <w:rPr>
          <w:sz w:val="24"/>
        </w:rPr>
        <w:t>соответствующей</w:t>
      </w:r>
      <w:r>
        <w:rPr>
          <w:spacing w:val="-1"/>
          <w:sz w:val="24"/>
        </w:rPr>
        <w:t xml:space="preserve"> </w:t>
      </w:r>
      <w:r>
        <w:rPr>
          <w:sz w:val="24"/>
        </w:rPr>
        <w:t>ситуации</w:t>
      </w:r>
      <w:r>
        <w:rPr>
          <w:spacing w:val="1"/>
          <w:sz w:val="24"/>
        </w:rPr>
        <w:t xml:space="preserve"> </w:t>
      </w:r>
      <w:r>
        <w:rPr>
          <w:spacing w:val="-2"/>
          <w:sz w:val="24"/>
        </w:rPr>
        <w:t>измерения;</w:t>
      </w:r>
    </w:p>
    <w:p w:rsidR="00F7171D" w:rsidRDefault="00365287" w:rsidP="009F0FBA">
      <w:pPr>
        <w:pStyle w:val="a4"/>
        <w:numPr>
          <w:ilvl w:val="0"/>
          <w:numId w:val="54"/>
        </w:numPr>
        <w:tabs>
          <w:tab w:val="left" w:pos="1108"/>
        </w:tabs>
        <w:ind w:hanging="340"/>
        <w:rPr>
          <w:sz w:val="24"/>
        </w:rPr>
      </w:pPr>
      <w:r>
        <w:rPr>
          <w:sz w:val="24"/>
        </w:rPr>
        <w:t>составлять</w:t>
      </w:r>
      <w:r>
        <w:rPr>
          <w:spacing w:val="-3"/>
          <w:sz w:val="24"/>
        </w:rPr>
        <w:t xml:space="preserve"> </w:t>
      </w:r>
      <w:r>
        <w:rPr>
          <w:sz w:val="24"/>
        </w:rPr>
        <w:t>текстовую</w:t>
      </w:r>
      <w:r>
        <w:rPr>
          <w:spacing w:val="-1"/>
          <w:sz w:val="24"/>
        </w:rPr>
        <w:t xml:space="preserve"> </w:t>
      </w:r>
      <w:r>
        <w:rPr>
          <w:sz w:val="24"/>
        </w:rPr>
        <w:t>задачу</w:t>
      </w:r>
      <w:r>
        <w:rPr>
          <w:spacing w:val="-6"/>
          <w:sz w:val="24"/>
        </w:rPr>
        <w:t xml:space="preserve"> </w:t>
      </w:r>
      <w:r>
        <w:rPr>
          <w:sz w:val="24"/>
        </w:rPr>
        <w:t>с</w:t>
      </w:r>
      <w:r>
        <w:rPr>
          <w:spacing w:val="-2"/>
          <w:sz w:val="24"/>
        </w:rPr>
        <w:t xml:space="preserve"> </w:t>
      </w:r>
      <w:r>
        <w:rPr>
          <w:sz w:val="24"/>
        </w:rPr>
        <w:t>заданным</w:t>
      </w:r>
      <w:r>
        <w:rPr>
          <w:spacing w:val="-3"/>
          <w:sz w:val="24"/>
        </w:rPr>
        <w:t xml:space="preserve"> </w:t>
      </w:r>
      <w:r>
        <w:rPr>
          <w:sz w:val="24"/>
        </w:rPr>
        <w:t>отношением</w:t>
      </w:r>
      <w:r>
        <w:rPr>
          <w:spacing w:val="-2"/>
          <w:sz w:val="24"/>
        </w:rPr>
        <w:t xml:space="preserve"> </w:t>
      </w:r>
      <w:r>
        <w:rPr>
          <w:sz w:val="24"/>
        </w:rPr>
        <w:t>(готовым</w:t>
      </w:r>
      <w:r>
        <w:rPr>
          <w:spacing w:val="-2"/>
          <w:sz w:val="24"/>
        </w:rPr>
        <w:t xml:space="preserve"> </w:t>
      </w:r>
      <w:r>
        <w:rPr>
          <w:sz w:val="24"/>
        </w:rPr>
        <w:t>решением)</w:t>
      </w:r>
      <w:r>
        <w:rPr>
          <w:spacing w:val="-1"/>
          <w:sz w:val="24"/>
        </w:rPr>
        <w:t xml:space="preserve"> </w:t>
      </w:r>
      <w:r>
        <w:rPr>
          <w:sz w:val="24"/>
        </w:rPr>
        <w:t>по</w:t>
      </w:r>
      <w:r>
        <w:rPr>
          <w:spacing w:val="-1"/>
          <w:sz w:val="24"/>
        </w:rPr>
        <w:t xml:space="preserve"> </w:t>
      </w:r>
      <w:r>
        <w:rPr>
          <w:spacing w:val="-2"/>
          <w:sz w:val="24"/>
        </w:rPr>
        <w:t>образцу;</w:t>
      </w:r>
    </w:p>
    <w:p w:rsidR="00F7171D" w:rsidRDefault="00365287" w:rsidP="009F0FBA">
      <w:pPr>
        <w:pStyle w:val="a4"/>
        <w:numPr>
          <w:ilvl w:val="0"/>
          <w:numId w:val="54"/>
        </w:numPr>
        <w:tabs>
          <w:tab w:val="left" w:pos="1108"/>
          <w:tab w:val="left" w:pos="2704"/>
          <w:tab w:val="left" w:pos="4585"/>
          <w:tab w:val="left" w:pos="5397"/>
          <w:tab w:val="left" w:pos="5761"/>
          <w:tab w:val="left" w:pos="7500"/>
          <w:tab w:val="left" w:pos="8088"/>
          <w:tab w:val="left" w:pos="9280"/>
          <w:tab w:val="left" w:pos="10556"/>
        </w:tabs>
        <w:ind w:right="284"/>
        <w:rPr>
          <w:sz w:val="24"/>
        </w:rPr>
      </w:pPr>
      <w:r>
        <w:rPr>
          <w:spacing w:val="-2"/>
          <w:sz w:val="24"/>
        </w:rPr>
        <w:t>использовать</w:t>
      </w:r>
      <w:r>
        <w:rPr>
          <w:sz w:val="24"/>
        </w:rPr>
        <w:tab/>
      </w:r>
      <w:r>
        <w:rPr>
          <w:spacing w:val="-2"/>
          <w:sz w:val="24"/>
        </w:rPr>
        <w:t>математические</w:t>
      </w:r>
      <w:r>
        <w:rPr>
          <w:sz w:val="24"/>
        </w:rPr>
        <w:tab/>
      </w:r>
      <w:r>
        <w:rPr>
          <w:spacing w:val="-4"/>
          <w:sz w:val="24"/>
        </w:rPr>
        <w:t>знаки</w:t>
      </w:r>
      <w:r>
        <w:rPr>
          <w:sz w:val="24"/>
        </w:rPr>
        <w:tab/>
      </w:r>
      <w:r>
        <w:rPr>
          <w:spacing w:val="-10"/>
          <w:sz w:val="24"/>
        </w:rPr>
        <w:t>и</w:t>
      </w:r>
      <w:r>
        <w:rPr>
          <w:sz w:val="24"/>
        </w:rPr>
        <w:tab/>
      </w:r>
      <w:r>
        <w:rPr>
          <w:spacing w:val="-2"/>
          <w:sz w:val="24"/>
        </w:rPr>
        <w:t>терминологию</w:t>
      </w:r>
      <w:r>
        <w:rPr>
          <w:sz w:val="24"/>
        </w:rPr>
        <w:tab/>
      </w:r>
      <w:r>
        <w:rPr>
          <w:spacing w:val="-4"/>
          <w:sz w:val="24"/>
        </w:rPr>
        <w:t>для</w:t>
      </w:r>
      <w:r>
        <w:rPr>
          <w:sz w:val="24"/>
        </w:rPr>
        <w:tab/>
      </w:r>
      <w:r>
        <w:rPr>
          <w:spacing w:val="-2"/>
          <w:sz w:val="24"/>
        </w:rPr>
        <w:t>описания</w:t>
      </w:r>
      <w:r>
        <w:rPr>
          <w:sz w:val="24"/>
        </w:rPr>
        <w:tab/>
      </w:r>
      <w:r>
        <w:rPr>
          <w:spacing w:val="-2"/>
          <w:sz w:val="24"/>
        </w:rPr>
        <w:t>сюжетной</w:t>
      </w:r>
      <w:r>
        <w:rPr>
          <w:sz w:val="24"/>
        </w:rPr>
        <w:tab/>
      </w:r>
      <w:r>
        <w:rPr>
          <w:spacing w:val="-2"/>
          <w:sz w:val="24"/>
        </w:rPr>
        <w:t xml:space="preserve">ситуации; </w:t>
      </w:r>
      <w:r>
        <w:rPr>
          <w:sz w:val="24"/>
        </w:rPr>
        <w:t>конструирования утверждений, выводов относительно данных объектов, отношения;</w:t>
      </w:r>
    </w:p>
    <w:p w:rsidR="00F7171D" w:rsidRDefault="00365287" w:rsidP="009F0FBA">
      <w:pPr>
        <w:pStyle w:val="a4"/>
        <w:numPr>
          <w:ilvl w:val="0"/>
          <w:numId w:val="54"/>
        </w:numPr>
        <w:tabs>
          <w:tab w:val="left" w:pos="1108"/>
        </w:tabs>
        <w:ind w:hanging="340"/>
        <w:rPr>
          <w:sz w:val="24"/>
        </w:rPr>
      </w:pPr>
      <w:r>
        <w:rPr>
          <w:sz w:val="24"/>
        </w:rPr>
        <w:t>называть</w:t>
      </w:r>
      <w:r>
        <w:rPr>
          <w:spacing w:val="-5"/>
          <w:sz w:val="24"/>
        </w:rPr>
        <w:t xml:space="preserve"> </w:t>
      </w:r>
      <w:r>
        <w:rPr>
          <w:sz w:val="24"/>
        </w:rPr>
        <w:t>числа,</w:t>
      </w:r>
      <w:r>
        <w:rPr>
          <w:spacing w:val="-3"/>
          <w:sz w:val="24"/>
        </w:rPr>
        <w:t xml:space="preserve"> </w:t>
      </w:r>
      <w:r>
        <w:rPr>
          <w:sz w:val="24"/>
        </w:rPr>
        <w:t>величины,</w:t>
      </w:r>
      <w:r>
        <w:rPr>
          <w:spacing w:val="-3"/>
          <w:sz w:val="24"/>
        </w:rPr>
        <w:t xml:space="preserve"> </w:t>
      </w:r>
      <w:r>
        <w:rPr>
          <w:sz w:val="24"/>
        </w:rPr>
        <w:t>геометрические</w:t>
      </w:r>
      <w:r>
        <w:rPr>
          <w:spacing w:val="-4"/>
          <w:sz w:val="24"/>
        </w:rPr>
        <w:t xml:space="preserve"> </w:t>
      </w:r>
      <w:r>
        <w:rPr>
          <w:sz w:val="24"/>
        </w:rPr>
        <w:t>фигуры,</w:t>
      </w:r>
      <w:r>
        <w:rPr>
          <w:spacing w:val="-3"/>
          <w:sz w:val="24"/>
        </w:rPr>
        <w:t xml:space="preserve"> </w:t>
      </w:r>
      <w:r>
        <w:rPr>
          <w:sz w:val="24"/>
        </w:rPr>
        <w:t>обладающие</w:t>
      </w:r>
      <w:r>
        <w:rPr>
          <w:spacing w:val="-4"/>
          <w:sz w:val="24"/>
        </w:rPr>
        <w:t xml:space="preserve"> </w:t>
      </w:r>
      <w:r>
        <w:rPr>
          <w:sz w:val="24"/>
        </w:rPr>
        <w:t>заданным</w:t>
      </w:r>
      <w:r>
        <w:rPr>
          <w:spacing w:val="-4"/>
          <w:sz w:val="24"/>
        </w:rPr>
        <w:t xml:space="preserve"> </w:t>
      </w:r>
      <w:r>
        <w:rPr>
          <w:spacing w:val="-2"/>
          <w:sz w:val="24"/>
        </w:rPr>
        <w:t>свойством;</w:t>
      </w:r>
    </w:p>
    <w:p w:rsidR="00F7171D" w:rsidRDefault="00365287" w:rsidP="009F0FBA">
      <w:pPr>
        <w:pStyle w:val="a4"/>
        <w:numPr>
          <w:ilvl w:val="0"/>
          <w:numId w:val="54"/>
        </w:numPr>
        <w:tabs>
          <w:tab w:val="left" w:pos="1108"/>
        </w:tabs>
        <w:spacing w:before="2" w:line="237" w:lineRule="auto"/>
        <w:ind w:right="285"/>
        <w:rPr>
          <w:sz w:val="24"/>
        </w:rPr>
      </w:pPr>
      <w:r>
        <w:rPr>
          <w:sz w:val="24"/>
        </w:rPr>
        <w:t>записывать,</w:t>
      </w:r>
      <w:r>
        <w:rPr>
          <w:spacing w:val="80"/>
          <w:sz w:val="24"/>
        </w:rPr>
        <w:t xml:space="preserve"> </w:t>
      </w:r>
      <w:r>
        <w:rPr>
          <w:sz w:val="24"/>
        </w:rPr>
        <w:t>читать</w:t>
      </w:r>
      <w:r>
        <w:rPr>
          <w:spacing w:val="80"/>
          <w:sz w:val="24"/>
        </w:rPr>
        <w:t xml:space="preserve"> </w:t>
      </w:r>
      <w:r>
        <w:rPr>
          <w:sz w:val="24"/>
        </w:rPr>
        <w:t>число,</w:t>
      </w:r>
      <w:r>
        <w:rPr>
          <w:spacing w:val="80"/>
          <w:sz w:val="24"/>
        </w:rPr>
        <w:t xml:space="preserve"> </w:t>
      </w:r>
      <w:r>
        <w:rPr>
          <w:sz w:val="24"/>
        </w:rPr>
        <w:t>числовое</w:t>
      </w:r>
      <w:r>
        <w:rPr>
          <w:spacing w:val="80"/>
          <w:sz w:val="24"/>
        </w:rPr>
        <w:t xml:space="preserve"> </w:t>
      </w:r>
      <w:r>
        <w:rPr>
          <w:sz w:val="24"/>
        </w:rPr>
        <w:t>выражение;</w:t>
      </w:r>
      <w:r>
        <w:rPr>
          <w:spacing w:val="80"/>
          <w:sz w:val="24"/>
        </w:rPr>
        <w:t xml:space="preserve"> </w:t>
      </w:r>
      <w:r>
        <w:rPr>
          <w:sz w:val="24"/>
        </w:rPr>
        <w:t>приводить</w:t>
      </w:r>
      <w:r>
        <w:rPr>
          <w:spacing w:val="80"/>
          <w:sz w:val="24"/>
        </w:rPr>
        <w:t xml:space="preserve"> </w:t>
      </w:r>
      <w:r>
        <w:rPr>
          <w:sz w:val="24"/>
        </w:rPr>
        <w:t>примеры,</w:t>
      </w:r>
      <w:r>
        <w:rPr>
          <w:spacing w:val="80"/>
          <w:sz w:val="24"/>
        </w:rPr>
        <w:t xml:space="preserve"> </w:t>
      </w:r>
      <w:r>
        <w:rPr>
          <w:sz w:val="24"/>
        </w:rPr>
        <w:t>иллюстрирующие</w:t>
      </w:r>
      <w:r>
        <w:rPr>
          <w:spacing w:val="80"/>
          <w:sz w:val="24"/>
        </w:rPr>
        <w:t xml:space="preserve"> </w:t>
      </w:r>
      <w:r>
        <w:rPr>
          <w:sz w:val="24"/>
        </w:rPr>
        <w:t>смысл арифметического действия.</w:t>
      </w:r>
    </w:p>
    <w:p w:rsidR="00F7171D" w:rsidRDefault="00365287" w:rsidP="009F0FBA">
      <w:pPr>
        <w:pStyle w:val="a4"/>
        <w:numPr>
          <w:ilvl w:val="0"/>
          <w:numId w:val="54"/>
        </w:numPr>
        <w:tabs>
          <w:tab w:val="left" w:pos="1108"/>
        </w:tabs>
        <w:spacing w:before="2"/>
        <w:ind w:hanging="340"/>
        <w:rPr>
          <w:sz w:val="24"/>
        </w:rPr>
      </w:pPr>
      <w:r>
        <w:rPr>
          <w:sz w:val="24"/>
        </w:rPr>
        <w:t>конструировать</w:t>
      </w:r>
      <w:r>
        <w:rPr>
          <w:spacing w:val="-3"/>
          <w:sz w:val="24"/>
        </w:rPr>
        <w:t xml:space="preserve"> </w:t>
      </w:r>
      <w:r>
        <w:rPr>
          <w:sz w:val="24"/>
        </w:rPr>
        <w:t>утверждения</w:t>
      </w:r>
      <w:r>
        <w:rPr>
          <w:spacing w:val="-7"/>
          <w:sz w:val="24"/>
        </w:rPr>
        <w:t xml:space="preserve"> </w:t>
      </w:r>
      <w:r>
        <w:rPr>
          <w:sz w:val="24"/>
        </w:rPr>
        <w:t>с</w:t>
      </w:r>
      <w:r>
        <w:rPr>
          <w:spacing w:val="-7"/>
          <w:sz w:val="24"/>
        </w:rPr>
        <w:t xml:space="preserve"> </w:t>
      </w:r>
      <w:r>
        <w:rPr>
          <w:sz w:val="24"/>
        </w:rPr>
        <w:t>использованием</w:t>
      </w:r>
      <w:r>
        <w:rPr>
          <w:spacing w:val="-7"/>
          <w:sz w:val="24"/>
        </w:rPr>
        <w:t xml:space="preserve"> </w:t>
      </w:r>
      <w:r>
        <w:rPr>
          <w:sz w:val="24"/>
        </w:rPr>
        <w:t>слов</w:t>
      </w:r>
      <w:r>
        <w:rPr>
          <w:spacing w:val="-3"/>
          <w:sz w:val="24"/>
        </w:rPr>
        <w:t xml:space="preserve"> </w:t>
      </w:r>
      <w:r>
        <w:rPr>
          <w:sz w:val="24"/>
        </w:rPr>
        <w:t>«каждый»,</w:t>
      </w:r>
      <w:r>
        <w:rPr>
          <w:spacing w:val="-2"/>
          <w:sz w:val="24"/>
        </w:rPr>
        <w:t xml:space="preserve"> «все».</w:t>
      </w:r>
    </w:p>
    <w:p w:rsidR="00F7171D" w:rsidRDefault="00F7171D">
      <w:pPr>
        <w:rPr>
          <w:sz w:val="24"/>
        </w:rPr>
        <w:sectPr w:rsidR="00F7171D">
          <w:pgSz w:w="11900" w:h="16850"/>
          <w:pgMar w:top="740" w:right="0" w:bottom="280" w:left="40" w:header="720" w:footer="720" w:gutter="0"/>
          <w:cols w:space="720"/>
        </w:sectPr>
      </w:pPr>
    </w:p>
    <w:p w:rsidR="00F7171D" w:rsidRDefault="00365287">
      <w:pPr>
        <w:spacing w:before="71"/>
        <w:ind w:left="768"/>
        <w:rPr>
          <w:i/>
          <w:sz w:val="24"/>
        </w:rPr>
      </w:pPr>
      <w:r>
        <w:rPr>
          <w:i/>
          <w:sz w:val="24"/>
        </w:rPr>
        <w:lastRenderedPageBreak/>
        <w:t>Универсальные</w:t>
      </w:r>
      <w:r>
        <w:rPr>
          <w:i/>
          <w:spacing w:val="-6"/>
          <w:sz w:val="24"/>
        </w:rPr>
        <w:t xml:space="preserve"> </w:t>
      </w:r>
      <w:r>
        <w:rPr>
          <w:i/>
          <w:sz w:val="24"/>
        </w:rPr>
        <w:t>регулятивные</w:t>
      </w:r>
      <w:r>
        <w:rPr>
          <w:i/>
          <w:spacing w:val="-5"/>
          <w:sz w:val="24"/>
        </w:rPr>
        <w:t xml:space="preserve"> </w:t>
      </w:r>
      <w:r>
        <w:rPr>
          <w:i/>
          <w:sz w:val="24"/>
        </w:rPr>
        <w:t>учебные</w:t>
      </w:r>
      <w:r>
        <w:rPr>
          <w:i/>
          <w:spacing w:val="-5"/>
          <w:sz w:val="24"/>
        </w:rPr>
        <w:t xml:space="preserve"> </w:t>
      </w:r>
      <w:r>
        <w:rPr>
          <w:i/>
          <w:spacing w:val="-2"/>
          <w:sz w:val="24"/>
        </w:rPr>
        <w:t>действия:</w:t>
      </w:r>
    </w:p>
    <w:p w:rsidR="00F7171D" w:rsidRDefault="00365287" w:rsidP="009F0FBA">
      <w:pPr>
        <w:pStyle w:val="a4"/>
        <w:numPr>
          <w:ilvl w:val="0"/>
          <w:numId w:val="54"/>
        </w:numPr>
        <w:tabs>
          <w:tab w:val="left" w:pos="1108"/>
        </w:tabs>
        <w:ind w:right="283"/>
        <w:rPr>
          <w:sz w:val="24"/>
        </w:rPr>
      </w:pPr>
      <w:r>
        <w:rPr>
          <w:sz w:val="24"/>
        </w:rPr>
        <w:t>следовать</w:t>
      </w:r>
      <w:r>
        <w:rPr>
          <w:spacing w:val="40"/>
          <w:sz w:val="24"/>
        </w:rPr>
        <w:t xml:space="preserve"> </w:t>
      </w:r>
      <w:r>
        <w:rPr>
          <w:sz w:val="24"/>
        </w:rPr>
        <w:t>установленному</w:t>
      </w:r>
      <w:r>
        <w:rPr>
          <w:spacing w:val="40"/>
          <w:sz w:val="24"/>
        </w:rPr>
        <w:t xml:space="preserve"> </w:t>
      </w:r>
      <w:r>
        <w:rPr>
          <w:sz w:val="24"/>
        </w:rPr>
        <w:t>правилу,</w:t>
      </w:r>
      <w:r>
        <w:rPr>
          <w:spacing w:val="40"/>
          <w:sz w:val="24"/>
        </w:rPr>
        <w:t xml:space="preserve"> </w:t>
      </w:r>
      <w:r>
        <w:rPr>
          <w:sz w:val="24"/>
        </w:rPr>
        <w:t>по</w:t>
      </w:r>
      <w:r>
        <w:rPr>
          <w:spacing w:val="40"/>
          <w:sz w:val="24"/>
        </w:rPr>
        <w:t xml:space="preserve"> </w:t>
      </w:r>
      <w:r>
        <w:rPr>
          <w:sz w:val="24"/>
        </w:rPr>
        <w:t>которому</w:t>
      </w:r>
      <w:r>
        <w:rPr>
          <w:spacing w:val="40"/>
          <w:sz w:val="24"/>
        </w:rPr>
        <w:t xml:space="preserve"> </w:t>
      </w:r>
      <w:r>
        <w:rPr>
          <w:sz w:val="24"/>
        </w:rPr>
        <w:t>составлен</w:t>
      </w:r>
      <w:r>
        <w:rPr>
          <w:spacing w:val="40"/>
          <w:sz w:val="24"/>
        </w:rPr>
        <w:t xml:space="preserve"> </w:t>
      </w:r>
      <w:r>
        <w:rPr>
          <w:sz w:val="24"/>
        </w:rPr>
        <w:t>ряд</w:t>
      </w:r>
      <w:r>
        <w:rPr>
          <w:spacing w:val="40"/>
          <w:sz w:val="24"/>
        </w:rPr>
        <w:t xml:space="preserve"> </w:t>
      </w:r>
      <w:r>
        <w:rPr>
          <w:sz w:val="24"/>
        </w:rPr>
        <w:t>чисел,</w:t>
      </w:r>
      <w:r>
        <w:rPr>
          <w:spacing w:val="40"/>
          <w:sz w:val="24"/>
        </w:rPr>
        <w:t xml:space="preserve"> </w:t>
      </w:r>
      <w:r>
        <w:rPr>
          <w:sz w:val="24"/>
        </w:rPr>
        <w:t>величин,</w:t>
      </w:r>
      <w:r>
        <w:rPr>
          <w:spacing w:val="40"/>
          <w:sz w:val="24"/>
        </w:rPr>
        <w:t xml:space="preserve"> </w:t>
      </w:r>
      <w:r>
        <w:rPr>
          <w:sz w:val="24"/>
        </w:rPr>
        <w:t xml:space="preserve">геометрических </w:t>
      </w:r>
      <w:r>
        <w:rPr>
          <w:spacing w:val="-2"/>
          <w:sz w:val="24"/>
        </w:rPr>
        <w:t>фигур;</w:t>
      </w:r>
    </w:p>
    <w:p w:rsidR="00F7171D" w:rsidRDefault="00365287" w:rsidP="009F0FBA">
      <w:pPr>
        <w:pStyle w:val="a4"/>
        <w:numPr>
          <w:ilvl w:val="0"/>
          <w:numId w:val="54"/>
        </w:numPr>
        <w:tabs>
          <w:tab w:val="left" w:pos="1108"/>
        </w:tabs>
        <w:ind w:right="283"/>
        <w:rPr>
          <w:sz w:val="24"/>
        </w:rPr>
      </w:pPr>
      <w:r>
        <w:rPr>
          <w:sz w:val="24"/>
        </w:rPr>
        <w:t>организовывать,</w:t>
      </w:r>
      <w:r>
        <w:rPr>
          <w:spacing w:val="40"/>
          <w:sz w:val="24"/>
        </w:rPr>
        <w:t xml:space="preserve"> </w:t>
      </w:r>
      <w:r>
        <w:rPr>
          <w:sz w:val="24"/>
        </w:rPr>
        <w:t>участвовать,</w:t>
      </w:r>
      <w:r>
        <w:rPr>
          <w:spacing w:val="40"/>
          <w:sz w:val="24"/>
        </w:rPr>
        <w:t xml:space="preserve"> </w:t>
      </w:r>
      <w:r>
        <w:rPr>
          <w:sz w:val="24"/>
        </w:rPr>
        <w:t>контролировать</w:t>
      </w:r>
      <w:r>
        <w:rPr>
          <w:spacing w:val="40"/>
          <w:sz w:val="24"/>
        </w:rPr>
        <w:t xml:space="preserve"> </w:t>
      </w:r>
      <w:r>
        <w:rPr>
          <w:sz w:val="24"/>
        </w:rPr>
        <w:t>ход</w:t>
      </w:r>
      <w:r>
        <w:rPr>
          <w:spacing w:val="40"/>
          <w:sz w:val="24"/>
        </w:rPr>
        <w:t xml:space="preserve"> </w:t>
      </w:r>
      <w:r>
        <w:rPr>
          <w:sz w:val="24"/>
        </w:rPr>
        <w:t>и</w:t>
      </w:r>
      <w:r>
        <w:rPr>
          <w:spacing w:val="40"/>
          <w:sz w:val="24"/>
        </w:rPr>
        <w:t xml:space="preserve"> </w:t>
      </w:r>
      <w:r>
        <w:rPr>
          <w:sz w:val="24"/>
        </w:rPr>
        <w:t>результат</w:t>
      </w:r>
      <w:r>
        <w:rPr>
          <w:spacing w:val="40"/>
          <w:sz w:val="24"/>
        </w:rPr>
        <w:t xml:space="preserve"> </w:t>
      </w:r>
      <w:r>
        <w:rPr>
          <w:sz w:val="24"/>
        </w:rPr>
        <w:t>парной</w:t>
      </w:r>
      <w:r>
        <w:rPr>
          <w:spacing w:val="40"/>
          <w:sz w:val="24"/>
        </w:rPr>
        <w:t xml:space="preserve"> </w:t>
      </w:r>
      <w:r>
        <w:rPr>
          <w:sz w:val="24"/>
        </w:rPr>
        <w:t>работы</w:t>
      </w:r>
      <w:r>
        <w:rPr>
          <w:spacing w:val="40"/>
          <w:sz w:val="24"/>
        </w:rPr>
        <w:t xml:space="preserve"> </w:t>
      </w:r>
      <w:r>
        <w:rPr>
          <w:sz w:val="24"/>
        </w:rPr>
        <w:t>с</w:t>
      </w:r>
      <w:r>
        <w:rPr>
          <w:spacing w:val="40"/>
          <w:sz w:val="24"/>
        </w:rPr>
        <w:t xml:space="preserve"> </w:t>
      </w:r>
      <w:r>
        <w:rPr>
          <w:sz w:val="24"/>
        </w:rPr>
        <w:t xml:space="preserve">математическим </w:t>
      </w:r>
      <w:r>
        <w:rPr>
          <w:spacing w:val="-2"/>
          <w:sz w:val="24"/>
        </w:rPr>
        <w:t>материалом;</w:t>
      </w:r>
    </w:p>
    <w:p w:rsidR="00F7171D" w:rsidRDefault="00365287" w:rsidP="009F0FBA">
      <w:pPr>
        <w:pStyle w:val="a4"/>
        <w:numPr>
          <w:ilvl w:val="0"/>
          <w:numId w:val="54"/>
        </w:numPr>
        <w:tabs>
          <w:tab w:val="left" w:pos="1108"/>
        </w:tabs>
        <w:ind w:right="280"/>
        <w:rPr>
          <w:sz w:val="24"/>
        </w:rPr>
      </w:pPr>
      <w:r>
        <w:rPr>
          <w:sz w:val="24"/>
        </w:rPr>
        <w:t>проверять</w:t>
      </w:r>
      <w:r>
        <w:rPr>
          <w:spacing w:val="38"/>
          <w:sz w:val="24"/>
        </w:rPr>
        <w:t xml:space="preserve"> </w:t>
      </w:r>
      <w:r>
        <w:rPr>
          <w:sz w:val="24"/>
        </w:rPr>
        <w:t>правильность</w:t>
      </w:r>
      <w:r>
        <w:rPr>
          <w:spacing w:val="38"/>
          <w:sz w:val="24"/>
        </w:rPr>
        <w:t xml:space="preserve"> </w:t>
      </w:r>
      <w:r>
        <w:rPr>
          <w:sz w:val="24"/>
        </w:rPr>
        <w:t>вычисления</w:t>
      </w:r>
      <w:r>
        <w:rPr>
          <w:spacing w:val="36"/>
          <w:sz w:val="24"/>
        </w:rPr>
        <w:t xml:space="preserve"> </w:t>
      </w:r>
      <w:r>
        <w:rPr>
          <w:sz w:val="24"/>
        </w:rPr>
        <w:t>с</w:t>
      </w:r>
      <w:r>
        <w:rPr>
          <w:spacing w:val="35"/>
          <w:sz w:val="24"/>
        </w:rPr>
        <w:t xml:space="preserve"> </w:t>
      </w:r>
      <w:r>
        <w:rPr>
          <w:sz w:val="24"/>
        </w:rPr>
        <w:t>помощью</w:t>
      </w:r>
      <w:r>
        <w:rPr>
          <w:spacing w:val="37"/>
          <w:sz w:val="24"/>
        </w:rPr>
        <w:t xml:space="preserve"> </w:t>
      </w:r>
      <w:r>
        <w:rPr>
          <w:sz w:val="24"/>
        </w:rPr>
        <w:t>другого</w:t>
      </w:r>
      <w:r>
        <w:rPr>
          <w:spacing w:val="36"/>
          <w:sz w:val="24"/>
        </w:rPr>
        <w:t xml:space="preserve"> </w:t>
      </w:r>
      <w:r w:rsidR="00CC4BE3">
        <w:rPr>
          <w:sz w:val="24"/>
        </w:rPr>
        <w:t>приё</w:t>
      </w:r>
      <w:r>
        <w:rPr>
          <w:sz w:val="24"/>
        </w:rPr>
        <w:t>ма</w:t>
      </w:r>
      <w:r>
        <w:rPr>
          <w:spacing w:val="38"/>
          <w:sz w:val="24"/>
        </w:rPr>
        <w:t xml:space="preserve"> </w:t>
      </w:r>
      <w:r>
        <w:rPr>
          <w:sz w:val="24"/>
        </w:rPr>
        <w:t>выполнения</w:t>
      </w:r>
      <w:r>
        <w:rPr>
          <w:spacing w:val="36"/>
          <w:sz w:val="24"/>
        </w:rPr>
        <w:t xml:space="preserve"> </w:t>
      </w:r>
      <w:r>
        <w:rPr>
          <w:sz w:val="24"/>
        </w:rPr>
        <w:t>действия,</w:t>
      </w:r>
      <w:r>
        <w:rPr>
          <w:spacing w:val="36"/>
          <w:sz w:val="24"/>
        </w:rPr>
        <w:t xml:space="preserve"> </w:t>
      </w:r>
      <w:r>
        <w:rPr>
          <w:sz w:val="24"/>
        </w:rPr>
        <w:t xml:space="preserve">обратного </w:t>
      </w:r>
      <w:r>
        <w:rPr>
          <w:spacing w:val="-2"/>
          <w:sz w:val="24"/>
        </w:rPr>
        <w:t>действия;</w:t>
      </w:r>
    </w:p>
    <w:p w:rsidR="00F7171D" w:rsidRDefault="00365287" w:rsidP="009F0FBA">
      <w:pPr>
        <w:pStyle w:val="a4"/>
        <w:numPr>
          <w:ilvl w:val="0"/>
          <w:numId w:val="54"/>
        </w:numPr>
        <w:tabs>
          <w:tab w:val="left" w:pos="1108"/>
        </w:tabs>
        <w:ind w:hanging="340"/>
        <w:rPr>
          <w:sz w:val="24"/>
        </w:rPr>
      </w:pPr>
      <w:r>
        <w:rPr>
          <w:sz w:val="24"/>
        </w:rPr>
        <w:t>находить</w:t>
      </w:r>
      <w:r>
        <w:rPr>
          <w:spacing w:val="-4"/>
          <w:sz w:val="24"/>
        </w:rPr>
        <w:t xml:space="preserve"> </w:t>
      </w:r>
      <w:r>
        <w:rPr>
          <w:sz w:val="24"/>
        </w:rPr>
        <w:t>с</w:t>
      </w:r>
      <w:r>
        <w:rPr>
          <w:spacing w:val="-3"/>
          <w:sz w:val="24"/>
        </w:rPr>
        <w:t xml:space="preserve"> </w:t>
      </w:r>
      <w:r>
        <w:rPr>
          <w:sz w:val="24"/>
        </w:rPr>
        <w:t>помощью учителя</w:t>
      </w:r>
      <w:r>
        <w:rPr>
          <w:spacing w:val="-2"/>
          <w:sz w:val="24"/>
        </w:rPr>
        <w:t xml:space="preserve"> </w:t>
      </w:r>
      <w:r>
        <w:rPr>
          <w:sz w:val="24"/>
        </w:rPr>
        <w:t>причину</w:t>
      </w:r>
      <w:r>
        <w:rPr>
          <w:spacing w:val="-10"/>
          <w:sz w:val="24"/>
        </w:rPr>
        <w:t xml:space="preserve"> </w:t>
      </w:r>
      <w:r>
        <w:rPr>
          <w:sz w:val="24"/>
        </w:rPr>
        <w:t>возникшей</w:t>
      </w:r>
      <w:r>
        <w:rPr>
          <w:spacing w:val="-2"/>
          <w:sz w:val="24"/>
        </w:rPr>
        <w:t xml:space="preserve"> </w:t>
      </w:r>
      <w:r>
        <w:rPr>
          <w:sz w:val="24"/>
        </w:rPr>
        <w:t>ошибки</w:t>
      </w:r>
      <w:r>
        <w:rPr>
          <w:spacing w:val="-2"/>
          <w:sz w:val="24"/>
        </w:rPr>
        <w:t xml:space="preserve"> </w:t>
      </w:r>
      <w:r>
        <w:rPr>
          <w:sz w:val="24"/>
        </w:rPr>
        <w:t>и</w:t>
      </w:r>
      <w:r>
        <w:rPr>
          <w:spacing w:val="-2"/>
          <w:sz w:val="24"/>
        </w:rPr>
        <w:t xml:space="preserve"> трудности.</w:t>
      </w:r>
    </w:p>
    <w:p w:rsidR="00F7171D" w:rsidRDefault="00365287">
      <w:pPr>
        <w:ind w:left="768"/>
        <w:rPr>
          <w:i/>
          <w:sz w:val="24"/>
        </w:rPr>
      </w:pPr>
      <w:r>
        <w:rPr>
          <w:i/>
          <w:sz w:val="24"/>
        </w:rPr>
        <w:t>Совместная</w:t>
      </w:r>
      <w:r>
        <w:rPr>
          <w:i/>
          <w:spacing w:val="-9"/>
          <w:sz w:val="24"/>
        </w:rPr>
        <w:t xml:space="preserve"> </w:t>
      </w:r>
      <w:r>
        <w:rPr>
          <w:i/>
          <w:spacing w:val="-2"/>
          <w:sz w:val="24"/>
        </w:rPr>
        <w:t>деятельность:</w:t>
      </w:r>
    </w:p>
    <w:p w:rsidR="00F7171D" w:rsidRDefault="00365287" w:rsidP="009F0FBA">
      <w:pPr>
        <w:pStyle w:val="a4"/>
        <w:numPr>
          <w:ilvl w:val="0"/>
          <w:numId w:val="54"/>
        </w:numPr>
        <w:tabs>
          <w:tab w:val="left" w:pos="1108"/>
        </w:tabs>
        <w:ind w:right="277"/>
        <w:jc w:val="both"/>
        <w:rPr>
          <w:sz w:val="24"/>
        </w:rPr>
      </w:pPr>
      <w:r>
        <w:rPr>
          <w:sz w:val="24"/>
        </w:rPr>
        <w:t>принимать правила совместной деятельности при работе в парах, группах, составленных учителем или самостоятельно;</w:t>
      </w:r>
    </w:p>
    <w:p w:rsidR="00F7171D" w:rsidRDefault="00365287" w:rsidP="009F0FBA">
      <w:pPr>
        <w:pStyle w:val="a4"/>
        <w:numPr>
          <w:ilvl w:val="0"/>
          <w:numId w:val="54"/>
        </w:numPr>
        <w:tabs>
          <w:tab w:val="left" w:pos="1108"/>
        </w:tabs>
        <w:ind w:right="281"/>
        <w:jc w:val="both"/>
        <w:rPr>
          <w:sz w:val="24"/>
        </w:rPr>
      </w:pPr>
      <w:r>
        <w:rPr>
          <w:sz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7171D" w:rsidRDefault="00365287" w:rsidP="009F0FBA">
      <w:pPr>
        <w:pStyle w:val="a4"/>
        <w:numPr>
          <w:ilvl w:val="0"/>
          <w:numId w:val="54"/>
        </w:numPr>
        <w:tabs>
          <w:tab w:val="left" w:pos="1108"/>
        </w:tabs>
        <w:spacing w:before="1"/>
        <w:ind w:right="279"/>
        <w:jc w:val="both"/>
        <w:rPr>
          <w:sz w:val="24"/>
        </w:rPr>
      </w:pPr>
      <w:r>
        <w:rPr>
          <w:sz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7171D" w:rsidRDefault="00365287" w:rsidP="009F0FBA">
      <w:pPr>
        <w:pStyle w:val="a4"/>
        <w:numPr>
          <w:ilvl w:val="0"/>
          <w:numId w:val="54"/>
        </w:numPr>
        <w:tabs>
          <w:tab w:val="left" w:pos="1108"/>
        </w:tabs>
        <w:ind w:hanging="340"/>
        <w:jc w:val="both"/>
        <w:rPr>
          <w:sz w:val="24"/>
        </w:rPr>
      </w:pPr>
      <w:r>
        <w:rPr>
          <w:sz w:val="24"/>
        </w:rPr>
        <w:t>совместно</w:t>
      </w:r>
      <w:r>
        <w:rPr>
          <w:spacing w:val="-3"/>
          <w:sz w:val="24"/>
        </w:rPr>
        <w:t xml:space="preserve"> </w:t>
      </w:r>
      <w:r>
        <w:rPr>
          <w:sz w:val="24"/>
        </w:rPr>
        <w:t>с</w:t>
      </w:r>
      <w:r>
        <w:rPr>
          <w:spacing w:val="-2"/>
          <w:sz w:val="24"/>
        </w:rPr>
        <w:t xml:space="preserve"> </w:t>
      </w:r>
      <w:r>
        <w:rPr>
          <w:sz w:val="24"/>
        </w:rPr>
        <w:t>учителем</w:t>
      </w:r>
      <w:r>
        <w:rPr>
          <w:spacing w:val="-3"/>
          <w:sz w:val="24"/>
        </w:rPr>
        <w:t xml:space="preserve"> </w:t>
      </w:r>
      <w:r>
        <w:rPr>
          <w:sz w:val="24"/>
        </w:rPr>
        <w:t>оценивать</w:t>
      </w:r>
      <w:r>
        <w:rPr>
          <w:spacing w:val="-2"/>
          <w:sz w:val="24"/>
        </w:rPr>
        <w:t xml:space="preserve"> </w:t>
      </w:r>
      <w:r>
        <w:rPr>
          <w:sz w:val="24"/>
        </w:rPr>
        <w:t>результаты</w:t>
      </w:r>
      <w:r>
        <w:rPr>
          <w:spacing w:val="-2"/>
          <w:sz w:val="24"/>
        </w:rPr>
        <w:t xml:space="preserve"> </w:t>
      </w:r>
      <w:r>
        <w:rPr>
          <w:sz w:val="24"/>
        </w:rPr>
        <w:t>выполнения</w:t>
      </w:r>
      <w:r>
        <w:rPr>
          <w:spacing w:val="-3"/>
          <w:sz w:val="24"/>
        </w:rPr>
        <w:t xml:space="preserve"> </w:t>
      </w:r>
      <w:r>
        <w:rPr>
          <w:sz w:val="24"/>
        </w:rPr>
        <w:t>общей</w:t>
      </w:r>
      <w:r>
        <w:rPr>
          <w:spacing w:val="-2"/>
          <w:sz w:val="24"/>
        </w:rPr>
        <w:t xml:space="preserve"> работы.</w:t>
      </w:r>
    </w:p>
    <w:p w:rsidR="00F7171D" w:rsidRDefault="00F7171D">
      <w:pPr>
        <w:pStyle w:val="a3"/>
        <w:spacing w:before="8"/>
        <w:ind w:left="0"/>
        <w:rPr>
          <w:sz w:val="31"/>
        </w:rPr>
      </w:pPr>
    </w:p>
    <w:p w:rsidR="00F7171D" w:rsidRDefault="00365287" w:rsidP="009F0FBA">
      <w:pPr>
        <w:pStyle w:val="2"/>
        <w:numPr>
          <w:ilvl w:val="0"/>
          <w:numId w:val="56"/>
        </w:numPr>
        <w:tabs>
          <w:tab w:val="left" w:pos="721"/>
        </w:tabs>
        <w:spacing w:before="1"/>
        <w:ind w:hanging="181"/>
        <w:jc w:val="both"/>
      </w:pPr>
      <w:bookmarkStart w:id="198" w:name="_Toc106264396"/>
      <w:r>
        <w:rPr>
          <w:spacing w:val="-2"/>
        </w:rPr>
        <w:t>КЛАСС</w:t>
      </w:r>
      <w:bookmarkEnd w:id="198"/>
    </w:p>
    <w:p w:rsidR="00F7171D" w:rsidRDefault="00F7171D">
      <w:pPr>
        <w:pStyle w:val="a3"/>
        <w:spacing w:before="9"/>
        <w:ind w:left="0"/>
        <w:rPr>
          <w:b/>
          <w:sz w:val="20"/>
        </w:rPr>
      </w:pPr>
    </w:p>
    <w:p w:rsidR="00F7171D" w:rsidRDefault="00365287">
      <w:pPr>
        <w:pStyle w:val="3"/>
        <w:spacing w:before="1" w:line="274" w:lineRule="exact"/>
        <w:ind w:left="768"/>
        <w:jc w:val="both"/>
      </w:pPr>
      <w:bookmarkStart w:id="199" w:name="_Toc106264397"/>
      <w:r>
        <w:t>Числа</w:t>
      </w:r>
      <w:r>
        <w:rPr>
          <w:spacing w:val="-3"/>
        </w:rPr>
        <w:t xml:space="preserve"> </w:t>
      </w:r>
      <w:r>
        <w:t>и</w:t>
      </w:r>
      <w:r>
        <w:rPr>
          <w:spacing w:val="-2"/>
        </w:rPr>
        <w:t xml:space="preserve"> величины</w:t>
      </w:r>
      <w:bookmarkEnd w:id="199"/>
    </w:p>
    <w:p w:rsidR="00F7171D" w:rsidRDefault="00365287">
      <w:pPr>
        <w:pStyle w:val="a3"/>
        <w:ind w:right="273" w:firstLine="228"/>
        <w:jc w:val="both"/>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F7171D" w:rsidRDefault="00365287">
      <w:pPr>
        <w:pStyle w:val="a3"/>
        <w:ind w:left="768"/>
        <w:jc w:val="both"/>
      </w:pPr>
      <w:r>
        <w:t>Масса</w:t>
      </w:r>
      <w:r>
        <w:rPr>
          <w:spacing w:val="45"/>
        </w:rPr>
        <w:t xml:space="preserve">  </w:t>
      </w:r>
      <w:r>
        <w:t>(единица</w:t>
      </w:r>
      <w:r>
        <w:rPr>
          <w:spacing w:val="44"/>
        </w:rPr>
        <w:t xml:space="preserve">  </w:t>
      </w:r>
      <w:r>
        <w:t>массы</w:t>
      </w:r>
      <w:r>
        <w:rPr>
          <w:spacing w:val="2"/>
        </w:rPr>
        <w:t xml:space="preserve"> </w:t>
      </w:r>
      <w:r>
        <w:t>—</w:t>
      </w:r>
      <w:r>
        <w:rPr>
          <w:spacing w:val="44"/>
        </w:rPr>
        <w:t xml:space="preserve">  </w:t>
      </w:r>
      <w:r>
        <w:t>грамм);</w:t>
      </w:r>
      <w:r>
        <w:rPr>
          <w:spacing w:val="46"/>
        </w:rPr>
        <w:t xml:space="preserve">  </w:t>
      </w:r>
      <w:r>
        <w:t>соотношение</w:t>
      </w:r>
      <w:r>
        <w:rPr>
          <w:spacing w:val="44"/>
        </w:rPr>
        <w:t xml:space="preserve">  </w:t>
      </w:r>
      <w:r>
        <w:t>между</w:t>
      </w:r>
      <w:r>
        <w:rPr>
          <w:spacing w:val="42"/>
        </w:rPr>
        <w:t xml:space="preserve">  </w:t>
      </w:r>
      <w:r>
        <w:t>килограммом</w:t>
      </w:r>
      <w:r>
        <w:rPr>
          <w:spacing w:val="45"/>
        </w:rPr>
        <w:t xml:space="preserve">  </w:t>
      </w:r>
      <w:r>
        <w:t>и</w:t>
      </w:r>
      <w:r>
        <w:rPr>
          <w:spacing w:val="45"/>
        </w:rPr>
        <w:t xml:space="preserve">  </w:t>
      </w:r>
      <w:r>
        <w:t>граммом;</w:t>
      </w:r>
      <w:r>
        <w:rPr>
          <w:spacing w:val="45"/>
        </w:rPr>
        <w:t xml:space="preserve">  </w:t>
      </w:r>
      <w:r>
        <w:rPr>
          <w:spacing w:val="-2"/>
        </w:rPr>
        <w:t>отношение</w:t>
      </w:r>
    </w:p>
    <w:p w:rsidR="00F7171D" w:rsidRDefault="00365287">
      <w:pPr>
        <w:pStyle w:val="a3"/>
        <w:jc w:val="both"/>
      </w:pPr>
      <w:r>
        <w:t>«тяжелее/легче</w:t>
      </w:r>
      <w:r>
        <w:rPr>
          <w:spacing w:val="-5"/>
        </w:rPr>
        <w:t xml:space="preserve"> </w:t>
      </w:r>
      <w:r>
        <w:rPr>
          <w:spacing w:val="-2"/>
        </w:rPr>
        <w:t>на/в».</w:t>
      </w:r>
    </w:p>
    <w:p w:rsidR="00F7171D" w:rsidRDefault="00365287">
      <w:pPr>
        <w:pStyle w:val="a3"/>
        <w:ind w:left="768"/>
        <w:jc w:val="both"/>
      </w:pPr>
      <w:r>
        <w:t>Стоимость</w:t>
      </w:r>
      <w:r>
        <w:rPr>
          <w:spacing w:val="73"/>
        </w:rPr>
        <w:t xml:space="preserve">  </w:t>
      </w:r>
      <w:r>
        <w:t>(единицы</w:t>
      </w:r>
      <w:r>
        <w:rPr>
          <w:spacing w:val="-2"/>
        </w:rPr>
        <w:t xml:space="preserve"> </w:t>
      </w:r>
      <w:r>
        <w:t>—</w:t>
      </w:r>
      <w:r>
        <w:rPr>
          <w:spacing w:val="73"/>
        </w:rPr>
        <w:t xml:space="preserve">  </w:t>
      </w:r>
      <w:r>
        <w:t>рубль,</w:t>
      </w:r>
      <w:r>
        <w:rPr>
          <w:spacing w:val="72"/>
        </w:rPr>
        <w:t xml:space="preserve">  </w:t>
      </w:r>
      <w:r>
        <w:t>копейка);</w:t>
      </w:r>
      <w:r>
        <w:rPr>
          <w:spacing w:val="73"/>
        </w:rPr>
        <w:t xml:space="preserve">  </w:t>
      </w:r>
      <w:r>
        <w:t>установление</w:t>
      </w:r>
      <w:r>
        <w:rPr>
          <w:spacing w:val="72"/>
        </w:rPr>
        <w:t xml:space="preserve">  </w:t>
      </w:r>
      <w:r>
        <w:t>отношения</w:t>
      </w:r>
      <w:r>
        <w:rPr>
          <w:spacing w:val="75"/>
        </w:rPr>
        <w:t xml:space="preserve">  </w:t>
      </w:r>
      <w:r>
        <w:t>«дороже/дешевле</w:t>
      </w:r>
      <w:r>
        <w:rPr>
          <w:spacing w:val="72"/>
        </w:rPr>
        <w:t xml:space="preserve">  </w:t>
      </w:r>
      <w:r>
        <w:rPr>
          <w:spacing w:val="-2"/>
        </w:rPr>
        <w:t>на/в».</w:t>
      </w:r>
    </w:p>
    <w:p w:rsidR="00F7171D" w:rsidRDefault="00365287">
      <w:pPr>
        <w:pStyle w:val="a3"/>
        <w:jc w:val="both"/>
      </w:pPr>
      <w:r>
        <w:t>Соотношение</w:t>
      </w:r>
      <w:r>
        <w:rPr>
          <w:spacing w:val="-2"/>
        </w:rPr>
        <w:t xml:space="preserve"> </w:t>
      </w:r>
      <w:r>
        <w:t>«цена,</w:t>
      </w:r>
      <w:r>
        <w:rPr>
          <w:spacing w:val="-2"/>
        </w:rPr>
        <w:t xml:space="preserve"> </w:t>
      </w:r>
      <w:r>
        <w:t>количество,</w:t>
      </w:r>
      <w:r>
        <w:rPr>
          <w:spacing w:val="-2"/>
        </w:rPr>
        <w:t xml:space="preserve"> </w:t>
      </w:r>
      <w:r>
        <w:t>стоимость»</w:t>
      </w:r>
      <w:r>
        <w:rPr>
          <w:spacing w:val="-9"/>
        </w:rPr>
        <w:t xml:space="preserve"> </w:t>
      </w:r>
      <w:r>
        <w:t>в</w:t>
      </w:r>
      <w:r>
        <w:rPr>
          <w:spacing w:val="-1"/>
        </w:rPr>
        <w:t xml:space="preserve"> </w:t>
      </w:r>
      <w:r>
        <w:t>практической</w:t>
      </w:r>
      <w:r>
        <w:rPr>
          <w:spacing w:val="-2"/>
        </w:rPr>
        <w:t xml:space="preserve"> ситуации.</w:t>
      </w:r>
    </w:p>
    <w:p w:rsidR="00F7171D" w:rsidRDefault="00365287">
      <w:pPr>
        <w:pStyle w:val="a3"/>
        <w:ind w:left="768"/>
        <w:jc w:val="both"/>
      </w:pPr>
      <w:r>
        <w:t>Время</w:t>
      </w:r>
      <w:r>
        <w:rPr>
          <w:spacing w:val="-1"/>
        </w:rPr>
        <w:t xml:space="preserve"> </w:t>
      </w:r>
      <w:r>
        <w:t>(единица</w:t>
      </w:r>
      <w:r>
        <w:rPr>
          <w:spacing w:val="-2"/>
        </w:rPr>
        <w:t xml:space="preserve"> </w:t>
      </w:r>
      <w:r>
        <w:t>времени</w:t>
      </w:r>
      <w:r>
        <w:rPr>
          <w:spacing w:val="-2"/>
        </w:rPr>
        <w:t xml:space="preserve"> </w:t>
      </w:r>
      <w:r>
        <w:t>— секунда);</w:t>
      </w:r>
      <w:r>
        <w:rPr>
          <w:spacing w:val="1"/>
        </w:rPr>
        <w:t xml:space="preserve"> </w:t>
      </w:r>
      <w:r>
        <w:t>установление</w:t>
      </w:r>
      <w:r>
        <w:rPr>
          <w:spacing w:val="-2"/>
        </w:rPr>
        <w:t xml:space="preserve"> </w:t>
      </w:r>
      <w:r>
        <w:t>отношения</w:t>
      </w:r>
      <w:r>
        <w:rPr>
          <w:spacing w:val="1"/>
        </w:rPr>
        <w:t xml:space="preserve"> </w:t>
      </w:r>
      <w:r>
        <w:t>«быстрее/медленнее</w:t>
      </w:r>
      <w:r>
        <w:rPr>
          <w:spacing w:val="-2"/>
        </w:rPr>
        <w:t xml:space="preserve"> </w:t>
      </w:r>
      <w:r>
        <w:t xml:space="preserve">на/в». </w:t>
      </w:r>
      <w:r>
        <w:rPr>
          <w:spacing w:val="-2"/>
        </w:rPr>
        <w:t>Соотношение</w:t>
      </w:r>
    </w:p>
    <w:p w:rsidR="00F7171D" w:rsidRDefault="00365287">
      <w:pPr>
        <w:pStyle w:val="a3"/>
        <w:jc w:val="both"/>
      </w:pPr>
      <w:r>
        <w:t>«начало,</w:t>
      </w:r>
      <w:r>
        <w:rPr>
          <w:spacing w:val="-6"/>
        </w:rPr>
        <w:t xml:space="preserve"> </w:t>
      </w:r>
      <w:r>
        <w:t>окончание,</w:t>
      </w:r>
      <w:r>
        <w:rPr>
          <w:spacing w:val="-2"/>
        </w:rPr>
        <w:t xml:space="preserve"> </w:t>
      </w:r>
      <w:r>
        <w:t>продолжительность</w:t>
      </w:r>
      <w:r>
        <w:rPr>
          <w:spacing w:val="-3"/>
        </w:rPr>
        <w:t xml:space="preserve"> </w:t>
      </w:r>
      <w:r>
        <w:t>события»</w:t>
      </w:r>
      <w:r>
        <w:rPr>
          <w:spacing w:val="-10"/>
        </w:rPr>
        <w:t xml:space="preserve"> </w:t>
      </w:r>
      <w:r>
        <w:t>в</w:t>
      </w:r>
      <w:r>
        <w:rPr>
          <w:spacing w:val="-3"/>
        </w:rPr>
        <w:t xml:space="preserve"> </w:t>
      </w:r>
      <w:r>
        <w:t>практической</w:t>
      </w:r>
      <w:r>
        <w:rPr>
          <w:spacing w:val="-2"/>
        </w:rPr>
        <w:t xml:space="preserve"> ситуации.</w:t>
      </w:r>
    </w:p>
    <w:p w:rsidR="00F7171D" w:rsidRDefault="00365287">
      <w:pPr>
        <w:pStyle w:val="a3"/>
        <w:ind w:left="768" w:right="277"/>
        <w:jc w:val="both"/>
      </w:pPr>
      <w:r>
        <w:t>Длина (единица длины — миллиметр, километр); соотношение между величинами в пределах тысячи. Площадь</w:t>
      </w:r>
      <w:r>
        <w:rPr>
          <w:spacing w:val="76"/>
          <w:w w:val="150"/>
        </w:rPr>
        <w:t xml:space="preserve"> </w:t>
      </w:r>
      <w:r>
        <w:t>(единицы</w:t>
      </w:r>
      <w:r>
        <w:rPr>
          <w:spacing w:val="76"/>
          <w:w w:val="150"/>
        </w:rPr>
        <w:t xml:space="preserve"> </w:t>
      </w:r>
      <w:r>
        <w:t>площади</w:t>
      </w:r>
      <w:r>
        <w:rPr>
          <w:spacing w:val="3"/>
        </w:rPr>
        <w:t xml:space="preserve"> </w:t>
      </w:r>
      <w:r>
        <w:t>—</w:t>
      </w:r>
      <w:r>
        <w:rPr>
          <w:spacing w:val="77"/>
          <w:w w:val="150"/>
        </w:rPr>
        <w:t xml:space="preserve"> </w:t>
      </w:r>
      <w:r>
        <w:t>квадратный</w:t>
      </w:r>
      <w:r>
        <w:rPr>
          <w:spacing w:val="77"/>
          <w:w w:val="150"/>
        </w:rPr>
        <w:t xml:space="preserve"> </w:t>
      </w:r>
      <w:r>
        <w:t>метр,</w:t>
      </w:r>
      <w:r>
        <w:rPr>
          <w:spacing w:val="77"/>
          <w:w w:val="150"/>
        </w:rPr>
        <w:t xml:space="preserve"> </w:t>
      </w:r>
      <w:r>
        <w:t>квадратный</w:t>
      </w:r>
      <w:r>
        <w:rPr>
          <w:spacing w:val="77"/>
          <w:w w:val="150"/>
        </w:rPr>
        <w:t xml:space="preserve"> </w:t>
      </w:r>
      <w:r>
        <w:t>сантиметр,</w:t>
      </w:r>
      <w:r>
        <w:rPr>
          <w:spacing w:val="77"/>
          <w:w w:val="150"/>
        </w:rPr>
        <w:t xml:space="preserve"> </w:t>
      </w:r>
      <w:r>
        <w:t>квадратный</w:t>
      </w:r>
      <w:r>
        <w:rPr>
          <w:spacing w:val="78"/>
          <w:w w:val="150"/>
        </w:rPr>
        <w:t xml:space="preserve"> </w:t>
      </w:r>
      <w:r>
        <w:rPr>
          <w:spacing w:val="-2"/>
        </w:rPr>
        <w:t>дециметр,</w:t>
      </w:r>
    </w:p>
    <w:p w:rsidR="00F7171D" w:rsidRDefault="00365287">
      <w:pPr>
        <w:pStyle w:val="a3"/>
        <w:jc w:val="both"/>
      </w:pPr>
      <w:r>
        <w:t>квадратный</w:t>
      </w:r>
      <w:r>
        <w:rPr>
          <w:spacing w:val="-3"/>
        </w:rPr>
        <w:t xml:space="preserve"> </w:t>
      </w:r>
      <w:r>
        <w:rPr>
          <w:spacing w:val="-2"/>
        </w:rPr>
        <w:t>метр).</w:t>
      </w:r>
    </w:p>
    <w:p w:rsidR="00F7171D" w:rsidRDefault="00F7171D">
      <w:pPr>
        <w:pStyle w:val="a3"/>
        <w:spacing w:before="3"/>
        <w:ind w:left="0"/>
      </w:pPr>
    </w:p>
    <w:p w:rsidR="00F7171D" w:rsidRDefault="00365287">
      <w:pPr>
        <w:pStyle w:val="3"/>
        <w:spacing w:line="274" w:lineRule="exact"/>
        <w:ind w:left="768"/>
        <w:jc w:val="both"/>
      </w:pPr>
      <w:bookmarkStart w:id="200" w:name="_Toc106264398"/>
      <w:r>
        <w:t>Арифметические</w:t>
      </w:r>
      <w:r>
        <w:rPr>
          <w:spacing w:val="-10"/>
        </w:rPr>
        <w:t xml:space="preserve"> </w:t>
      </w:r>
      <w:r>
        <w:rPr>
          <w:spacing w:val="-2"/>
        </w:rPr>
        <w:t>действия</w:t>
      </w:r>
      <w:bookmarkEnd w:id="200"/>
    </w:p>
    <w:p w:rsidR="00F7171D" w:rsidRDefault="00365287">
      <w:pPr>
        <w:pStyle w:val="a3"/>
        <w:ind w:right="278" w:firstLine="228"/>
        <w:jc w:val="both"/>
      </w:pPr>
      <w:r>
        <w:t>Устные вычисления, сводимые к действиям в пределах 100 (табличное и внетабличное умножение, деление, действия с круглыми числами).</w:t>
      </w:r>
    </w:p>
    <w:p w:rsidR="00F7171D" w:rsidRDefault="00365287">
      <w:pPr>
        <w:pStyle w:val="a3"/>
        <w:ind w:left="768"/>
        <w:jc w:val="both"/>
      </w:pPr>
      <w:r>
        <w:t>Письменное</w:t>
      </w:r>
      <w:r>
        <w:rPr>
          <w:spacing w:val="-3"/>
        </w:rPr>
        <w:t xml:space="preserve"> </w:t>
      </w:r>
      <w:r>
        <w:t>сложение,</w:t>
      </w:r>
      <w:r>
        <w:rPr>
          <w:spacing w:val="-2"/>
        </w:rPr>
        <w:t xml:space="preserve"> </w:t>
      </w:r>
      <w:r>
        <w:t>вычитание</w:t>
      </w:r>
      <w:r>
        <w:rPr>
          <w:spacing w:val="-3"/>
        </w:rPr>
        <w:t xml:space="preserve"> </w:t>
      </w:r>
      <w:r>
        <w:t>чисел</w:t>
      </w:r>
      <w:r>
        <w:rPr>
          <w:spacing w:val="-3"/>
        </w:rPr>
        <w:t xml:space="preserve"> </w:t>
      </w:r>
      <w:r>
        <w:t>в</w:t>
      </w:r>
      <w:r>
        <w:rPr>
          <w:spacing w:val="-3"/>
        </w:rPr>
        <w:t xml:space="preserve"> </w:t>
      </w:r>
      <w:r>
        <w:t>пределах 1000.</w:t>
      </w:r>
      <w:r>
        <w:rPr>
          <w:spacing w:val="-2"/>
        </w:rPr>
        <w:t xml:space="preserve"> </w:t>
      </w:r>
      <w:r>
        <w:t>Действия</w:t>
      </w:r>
      <w:r>
        <w:rPr>
          <w:spacing w:val="-2"/>
        </w:rPr>
        <w:t xml:space="preserve"> </w:t>
      </w:r>
      <w:r>
        <w:t>с</w:t>
      </w:r>
      <w:r>
        <w:rPr>
          <w:spacing w:val="-3"/>
        </w:rPr>
        <w:t xml:space="preserve"> </w:t>
      </w:r>
      <w:r>
        <w:t>числами</w:t>
      </w:r>
      <w:r>
        <w:rPr>
          <w:spacing w:val="-2"/>
        </w:rPr>
        <w:t xml:space="preserve"> </w:t>
      </w:r>
      <w:r>
        <w:t>0</w:t>
      </w:r>
      <w:r>
        <w:rPr>
          <w:spacing w:val="-2"/>
        </w:rPr>
        <w:t xml:space="preserve"> </w:t>
      </w:r>
      <w:r>
        <w:t>и</w:t>
      </w:r>
      <w:r>
        <w:rPr>
          <w:spacing w:val="-1"/>
        </w:rPr>
        <w:t xml:space="preserve"> </w:t>
      </w:r>
      <w:r>
        <w:rPr>
          <w:spacing w:val="-5"/>
        </w:rPr>
        <w:t>1.</w:t>
      </w:r>
    </w:p>
    <w:p w:rsidR="00F7171D" w:rsidRDefault="00365287">
      <w:pPr>
        <w:pStyle w:val="a3"/>
        <w:ind w:right="282" w:firstLine="228"/>
        <w:jc w:val="both"/>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F7171D" w:rsidRDefault="00365287">
      <w:pPr>
        <w:pStyle w:val="a3"/>
        <w:ind w:left="768" w:right="2424"/>
        <w:jc w:val="both"/>
      </w:pPr>
      <w:r>
        <w:t>Переместительное,</w:t>
      </w:r>
      <w:r>
        <w:rPr>
          <w:spacing w:val="-7"/>
        </w:rPr>
        <w:t xml:space="preserve"> </w:t>
      </w:r>
      <w:r>
        <w:t>сочетательное</w:t>
      </w:r>
      <w:r>
        <w:rPr>
          <w:spacing w:val="-8"/>
        </w:rPr>
        <w:t xml:space="preserve"> </w:t>
      </w:r>
      <w:r>
        <w:t>свойства</w:t>
      </w:r>
      <w:r>
        <w:rPr>
          <w:spacing w:val="-8"/>
        </w:rPr>
        <w:t xml:space="preserve"> </w:t>
      </w:r>
      <w:r>
        <w:t>сложения,</w:t>
      </w:r>
      <w:r>
        <w:rPr>
          <w:spacing w:val="-5"/>
        </w:rPr>
        <w:t xml:space="preserve"> </w:t>
      </w:r>
      <w:r>
        <w:t>умножения</w:t>
      </w:r>
      <w:r>
        <w:rPr>
          <w:spacing w:val="-7"/>
        </w:rPr>
        <w:t xml:space="preserve"> </w:t>
      </w:r>
      <w:r>
        <w:t>при</w:t>
      </w:r>
      <w:r>
        <w:rPr>
          <w:spacing w:val="-7"/>
        </w:rPr>
        <w:t xml:space="preserve"> </w:t>
      </w:r>
      <w:r>
        <w:t>вычислениях. Нахождение неизвестного компонента арифметического действия.</w:t>
      </w:r>
    </w:p>
    <w:p w:rsidR="00F7171D" w:rsidRDefault="00365287">
      <w:pPr>
        <w:pStyle w:val="a3"/>
        <w:ind w:right="282" w:firstLine="228"/>
        <w:jc w:val="both"/>
      </w:pPr>
      <w: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F7171D" w:rsidRDefault="00365287">
      <w:pPr>
        <w:pStyle w:val="a3"/>
        <w:ind w:left="768"/>
        <w:jc w:val="both"/>
      </w:pPr>
      <w:r>
        <w:t>Однородные</w:t>
      </w:r>
      <w:r>
        <w:rPr>
          <w:spacing w:val="-4"/>
        </w:rPr>
        <w:t xml:space="preserve"> </w:t>
      </w:r>
      <w:r>
        <w:t>величины:</w:t>
      </w:r>
      <w:r>
        <w:rPr>
          <w:spacing w:val="-4"/>
        </w:rPr>
        <w:t xml:space="preserve"> </w:t>
      </w:r>
      <w:r>
        <w:t>сложение</w:t>
      </w:r>
      <w:r>
        <w:rPr>
          <w:spacing w:val="-3"/>
        </w:rPr>
        <w:t xml:space="preserve"> </w:t>
      </w:r>
      <w:r>
        <w:t>и</w:t>
      </w:r>
      <w:r>
        <w:rPr>
          <w:spacing w:val="-1"/>
        </w:rPr>
        <w:t xml:space="preserve"> </w:t>
      </w:r>
      <w:r>
        <w:rPr>
          <w:spacing w:val="-2"/>
        </w:rPr>
        <w:t>вычитание.</w:t>
      </w:r>
    </w:p>
    <w:p w:rsidR="00F7171D" w:rsidRDefault="00F7171D">
      <w:pPr>
        <w:pStyle w:val="a3"/>
        <w:spacing w:before="3"/>
        <w:ind w:left="0"/>
      </w:pPr>
    </w:p>
    <w:p w:rsidR="00F7171D" w:rsidRDefault="00365287">
      <w:pPr>
        <w:pStyle w:val="3"/>
        <w:spacing w:line="274" w:lineRule="exact"/>
        <w:ind w:left="768"/>
        <w:jc w:val="both"/>
      </w:pPr>
      <w:bookmarkStart w:id="201" w:name="_Toc106264399"/>
      <w:r>
        <w:t>Текстовые</w:t>
      </w:r>
      <w:r>
        <w:rPr>
          <w:spacing w:val="-3"/>
        </w:rPr>
        <w:t xml:space="preserve"> </w:t>
      </w:r>
      <w:r>
        <w:rPr>
          <w:spacing w:val="-2"/>
        </w:rPr>
        <w:t>задачи</w:t>
      </w:r>
      <w:bookmarkEnd w:id="201"/>
    </w:p>
    <w:p w:rsidR="00F7171D" w:rsidRDefault="00365287">
      <w:pPr>
        <w:pStyle w:val="a3"/>
        <w:ind w:right="275" w:firstLine="228"/>
        <w:jc w:val="both"/>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w:t>
      </w:r>
      <w:r w:rsidR="00CC4BE3">
        <w:t>исимостей (купля- продажа, расчё</w:t>
      </w:r>
      <w:r>
        <w:t>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7171D" w:rsidRDefault="00365287">
      <w:pPr>
        <w:pStyle w:val="a3"/>
        <w:ind w:right="277" w:firstLine="228"/>
        <w:jc w:val="both"/>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F7171D" w:rsidRDefault="00F7171D">
      <w:pPr>
        <w:jc w:val="both"/>
        <w:sectPr w:rsidR="00F7171D">
          <w:pgSz w:w="11900" w:h="16850"/>
          <w:pgMar w:top="460" w:right="0" w:bottom="280" w:left="40" w:header="720" w:footer="720" w:gutter="0"/>
          <w:cols w:space="720"/>
        </w:sectPr>
      </w:pPr>
    </w:p>
    <w:p w:rsidR="00F7171D" w:rsidRDefault="00365287">
      <w:pPr>
        <w:pStyle w:val="3"/>
        <w:spacing w:before="72" w:line="274" w:lineRule="exact"/>
        <w:ind w:left="768"/>
        <w:jc w:val="both"/>
      </w:pPr>
      <w:bookmarkStart w:id="202" w:name="_Toc106264400"/>
      <w:r>
        <w:lastRenderedPageBreak/>
        <w:t>Пространственные</w:t>
      </w:r>
      <w:r>
        <w:rPr>
          <w:spacing w:val="-6"/>
        </w:rPr>
        <w:t xml:space="preserve"> </w:t>
      </w:r>
      <w:r>
        <w:t>отношения</w:t>
      </w:r>
      <w:r>
        <w:rPr>
          <w:spacing w:val="-3"/>
        </w:rPr>
        <w:t xml:space="preserve"> </w:t>
      </w:r>
      <w:r>
        <w:t>и</w:t>
      </w:r>
      <w:r>
        <w:rPr>
          <w:spacing w:val="-4"/>
        </w:rPr>
        <w:t xml:space="preserve"> </w:t>
      </w:r>
      <w:r>
        <w:t>геометрические</w:t>
      </w:r>
      <w:r>
        <w:rPr>
          <w:spacing w:val="-2"/>
        </w:rPr>
        <w:t xml:space="preserve"> фигуры</w:t>
      </w:r>
      <w:bookmarkEnd w:id="202"/>
    </w:p>
    <w:p w:rsidR="00F7171D" w:rsidRDefault="00365287">
      <w:pPr>
        <w:pStyle w:val="a3"/>
        <w:ind w:left="768" w:right="584"/>
        <w:jc w:val="both"/>
      </w:pPr>
      <w:r>
        <w:t>Конструирование</w:t>
      </w:r>
      <w:r>
        <w:rPr>
          <w:spacing w:val="-6"/>
        </w:rPr>
        <w:t xml:space="preserve"> </w:t>
      </w:r>
      <w:r>
        <w:t>геометрических</w:t>
      </w:r>
      <w:r>
        <w:rPr>
          <w:spacing w:val="-3"/>
        </w:rPr>
        <w:t xml:space="preserve"> </w:t>
      </w:r>
      <w:r>
        <w:t>фигур</w:t>
      </w:r>
      <w:r>
        <w:rPr>
          <w:spacing w:val="-5"/>
        </w:rPr>
        <w:t xml:space="preserve"> </w:t>
      </w:r>
      <w:r>
        <w:t>(разбиение</w:t>
      </w:r>
      <w:r>
        <w:rPr>
          <w:spacing w:val="-6"/>
        </w:rPr>
        <w:t xml:space="preserve"> </w:t>
      </w:r>
      <w:r>
        <w:t>фигуры</w:t>
      </w:r>
      <w:r>
        <w:rPr>
          <w:spacing w:val="-5"/>
        </w:rPr>
        <w:t xml:space="preserve"> </w:t>
      </w:r>
      <w:r>
        <w:t>на</w:t>
      </w:r>
      <w:r>
        <w:rPr>
          <w:spacing w:val="-4"/>
        </w:rPr>
        <w:t xml:space="preserve"> </w:t>
      </w:r>
      <w:r>
        <w:t>части,</w:t>
      </w:r>
      <w:r>
        <w:rPr>
          <w:spacing w:val="-3"/>
        </w:rPr>
        <w:t xml:space="preserve"> </w:t>
      </w:r>
      <w:r>
        <w:t>составление фигуры</w:t>
      </w:r>
      <w:r>
        <w:rPr>
          <w:spacing w:val="-5"/>
        </w:rPr>
        <w:t xml:space="preserve"> </w:t>
      </w:r>
      <w:r>
        <w:t>из</w:t>
      </w:r>
      <w:r>
        <w:rPr>
          <w:spacing w:val="-5"/>
        </w:rPr>
        <w:t xml:space="preserve"> </w:t>
      </w:r>
      <w:r>
        <w:t>частей). Периметр многоугольника: измерение, вычисление, запись равенства.</w:t>
      </w:r>
    </w:p>
    <w:p w:rsidR="00F7171D" w:rsidRDefault="00365287">
      <w:pPr>
        <w:pStyle w:val="a3"/>
        <w:ind w:right="276" w:firstLine="228"/>
        <w:jc w:val="both"/>
      </w:pPr>
      <w: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F7171D" w:rsidRDefault="00F7171D">
      <w:pPr>
        <w:pStyle w:val="a3"/>
        <w:spacing w:before="2"/>
        <w:ind w:left="0"/>
      </w:pPr>
    </w:p>
    <w:p w:rsidR="00F7171D" w:rsidRDefault="00365287">
      <w:pPr>
        <w:pStyle w:val="3"/>
        <w:spacing w:before="1" w:line="274" w:lineRule="exact"/>
        <w:ind w:left="768"/>
        <w:jc w:val="both"/>
      </w:pPr>
      <w:bookmarkStart w:id="203" w:name="_Toc106264401"/>
      <w:r>
        <w:t>Математическая</w:t>
      </w:r>
      <w:r>
        <w:rPr>
          <w:spacing w:val="-5"/>
        </w:rPr>
        <w:t xml:space="preserve"> </w:t>
      </w:r>
      <w:r>
        <w:rPr>
          <w:spacing w:val="-2"/>
        </w:rPr>
        <w:t>информация</w:t>
      </w:r>
      <w:bookmarkEnd w:id="203"/>
    </w:p>
    <w:p w:rsidR="00F7171D" w:rsidRDefault="00365287">
      <w:pPr>
        <w:pStyle w:val="a3"/>
        <w:spacing w:line="274" w:lineRule="exact"/>
        <w:ind w:left="768"/>
        <w:jc w:val="both"/>
      </w:pPr>
      <w:r>
        <w:t>Классификация</w:t>
      </w:r>
      <w:r>
        <w:rPr>
          <w:spacing w:val="-4"/>
        </w:rPr>
        <w:t xml:space="preserve"> </w:t>
      </w:r>
      <w:r>
        <w:t>объектов</w:t>
      </w:r>
      <w:r>
        <w:rPr>
          <w:spacing w:val="-4"/>
        </w:rPr>
        <w:t xml:space="preserve"> </w:t>
      </w:r>
      <w:r>
        <w:t>по</w:t>
      </w:r>
      <w:r>
        <w:rPr>
          <w:spacing w:val="-3"/>
        </w:rPr>
        <w:t xml:space="preserve"> </w:t>
      </w:r>
      <w:r>
        <w:t>двум</w:t>
      </w:r>
      <w:r>
        <w:rPr>
          <w:spacing w:val="-4"/>
        </w:rPr>
        <w:t xml:space="preserve"> </w:t>
      </w:r>
      <w:r>
        <w:rPr>
          <w:spacing w:val="-2"/>
        </w:rPr>
        <w:t>признакам.</w:t>
      </w:r>
    </w:p>
    <w:p w:rsidR="00F7171D" w:rsidRDefault="00365287">
      <w:pPr>
        <w:pStyle w:val="a3"/>
        <w:ind w:right="275" w:firstLine="228"/>
        <w:jc w:val="both"/>
      </w:pPr>
      <w:r>
        <w:t>Верные (истинные) и неверные (ложные) утверждения: конструирование, проверка. Логические рассуждения со связками «если …, то …», «поэтому», «значит».</w:t>
      </w:r>
    </w:p>
    <w:p w:rsidR="00F7171D" w:rsidRDefault="00365287">
      <w:pPr>
        <w:pStyle w:val="a3"/>
        <w:ind w:right="271" w:firstLine="228"/>
        <w:jc w:val="both"/>
      </w:pPr>
      <w:r>
        <w:t>Извлечение</w:t>
      </w:r>
      <w:r>
        <w:rPr>
          <w:spacing w:val="74"/>
          <w:w w:val="150"/>
        </w:rPr>
        <w:t xml:space="preserve"> </w:t>
      </w:r>
      <w:r>
        <w:t>и</w:t>
      </w:r>
      <w:r>
        <w:rPr>
          <w:spacing w:val="76"/>
          <w:w w:val="150"/>
        </w:rPr>
        <w:t xml:space="preserve"> </w:t>
      </w:r>
      <w:r>
        <w:t>использование</w:t>
      </w:r>
      <w:r>
        <w:rPr>
          <w:spacing w:val="74"/>
          <w:w w:val="150"/>
        </w:rPr>
        <w:t xml:space="preserve"> </w:t>
      </w:r>
      <w:r>
        <w:t>для</w:t>
      </w:r>
      <w:r>
        <w:rPr>
          <w:spacing w:val="76"/>
          <w:w w:val="150"/>
        </w:rPr>
        <w:t xml:space="preserve"> </w:t>
      </w:r>
      <w:r>
        <w:t>выполнения</w:t>
      </w:r>
      <w:r>
        <w:rPr>
          <w:spacing w:val="75"/>
          <w:w w:val="150"/>
        </w:rPr>
        <w:t xml:space="preserve"> </w:t>
      </w:r>
      <w:r>
        <w:t>заданий</w:t>
      </w:r>
      <w:r>
        <w:rPr>
          <w:spacing w:val="76"/>
          <w:w w:val="150"/>
        </w:rPr>
        <w:t xml:space="preserve"> </w:t>
      </w:r>
      <w:r>
        <w:t>информации,</w:t>
      </w:r>
      <w:r>
        <w:rPr>
          <w:spacing w:val="73"/>
          <w:w w:val="150"/>
        </w:rPr>
        <w:t xml:space="preserve"> </w:t>
      </w:r>
      <w:r>
        <w:t>представленной</w:t>
      </w:r>
      <w:r>
        <w:rPr>
          <w:spacing w:val="74"/>
          <w:w w:val="150"/>
        </w:rPr>
        <w:t xml:space="preserve"> </w:t>
      </w:r>
      <w:r>
        <w:t>в</w:t>
      </w:r>
      <w:r>
        <w:rPr>
          <w:spacing w:val="75"/>
          <w:w w:val="150"/>
        </w:rPr>
        <w:t xml:space="preserve"> </w:t>
      </w:r>
      <w:r>
        <w:t>таблицах с</w:t>
      </w:r>
      <w:r>
        <w:rPr>
          <w:spacing w:val="-4"/>
        </w:rPr>
        <w:t xml:space="preserve"> </w:t>
      </w:r>
      <w:r>
        <w:t>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F7171D" w:rsidRDefault="00365287">
      <w:pPr>
        <w:pStyle w:val="a3"/>
        <w:ind w:left="768" w:right="862"/>
        <w:jc w:val="both"/>
      </w:pPr>
      <w:r>
        <w:t>Формализованное описание последовательности действий (инструкция, план, схема, алгоритм). Столбчатая</w:t>
      </w:r>
      <w:r>
        <w:rPr>
          <w:spacing w:val="-5"/>
        </w:rPr>
        <w:t xml:space="preserve"> </w:t>
      </w:r>
      <w:r>
        <w:t>диаграмма:</w:t>
      </w:r>
      <w:r>
        <w:rPr>
          <w:spacing w:val="-1"/>
        </w:rPr>
        <w:t xml:space="preserve"> </w:t>
      </w:r>
      <w:r>
        <w:t>чтение,</w:t>
      </w:r>
      <w:r>
        <w:rPr>
          <w:spacing w:val="-2"/>
        </w:rPr>
        <w:t xml:space="preserve"> </w:t>
      </w:r>
      <w:r>
        <w:t>использование</w:t>
      </w:r>
      <w:r>
        <w:rPr>
          <w:spacing w:val="-7"/>
        </w:rPr>
        <w:t xml:space="preserve"> </w:t>
      </w:r>
      <w:r>
        <w:t>данных</w:t>
      </w:r>
      <w:r>
        <w:rPr>
          <w:spacing w:val="-3"/>
        </w:rPr>
        <w:t xml:space="preserve"> </w:t>
      </w:r>
      <w:r>
        <w:t>для</w:t>
      </w:r>
      <w:r>
        <w:rPr>
          <w:spacing w:val="-3"/>
        </w:rPr>
        <w:t xml:space="preserve"> </w:t>
      </w:r>
      <w:r>
        <w:t>решения</w:t>
      </w:r>
      <w:r>
        <w:rPr>
          <w:spacing w:val="-1"/>
        </w:rPr>
        <w:t xml:space="preserve"> </w:t>
      </w:r>
      <w:r>
        <w:t>учебных</w:t>
      </w:r>
      <w:r>
        <w:rPr>
          <w:spacing w:val="-1"/>
        </w:rPr>
        <w:t xml:space="preserve"> </w:t>
      </w:r>
      <w:r>
        <w:t>и</w:t>
      </w:r>
      <w:r>
        <w:rPr>
          <w:spacing w:val="-5"/>
        </w:rPr>
        <w:t xml:space="preserve"> </w:t>
      </w:r>
      <w:r>
        <w:t xml:space="preserve">практических </w:t>
      </w:r>
      <w:r>
        <w:rPr>
          <w:spacing w:val="-2"/>
        </w:rPr>
        <w:t>задач.</w:t>
      </w:r>
    </w:p>
    <w:p w:rsidR="00F7171D" w:rsidRDefault="00365287">
      <w:pPr>
        <w:pStyle w:val="a3"/>
        <w:ind w:right="282" w:firstLine="228"/>
        <w:jc w:val="both"/>
      </w:pPr>
      <w:r>
        <w:t>Алгоритмы изучения материала, выполнения обучающих и тестовых заданий на доступных</w:t>
      </w:r>
      <w:r>
        <w:rPr>
          <w:spacing w:val="40"/>
        </w:rPr>
        <w:t xml:space="preserve"> </w:t>
      </w:r>
      <w:r>
        <w:t>электронных средствах обучения (интерактивной доске, компьютере, других устройствах).</w:t>
      </w:r>
    </w:p>
    <w:p w:rsidR="00F7171D" w:rsidRDefault="00F7171D">
      <w:pPr>
        <w:pStyle w:val="a3"/>
        <w:spacing w:before="9"/>
        <w:ind w:left="0"/>
        <w:rPr>
          <w:sz w:val="31"/>
        </w:rPr>
      </w:pPr>
    </w:p>
    <w:p w:rsidR="00F7171D" w:rsidRDefault="00365287">
      <w:pPr>
        <w:pStyle w:val="3"/>
      </w:pPr>
      <w:bookmarkStart w:id="204" w:name="_Toc106264402"/>
      <w:r>
        <w:t>Универсальные</w:t>
      </w:r>
      <w:r>
        <w:rPr>
          <w:spacing w:val="-3"/>
        </w:rPr>
        <w:t xml:space="preserve"> </w:t>
      </w:r>
      <w:r>
        <w:t>учебные</w:t>
      </w:r>
      <w:r>
        <w:rPr>
          <w:spacing w:val="-3"/>
        </w:rPr>
        <w:t xml:space="preserve"> </w:t>
      </w:r>
      <w:r>
        <w:rPr>
          <w:spacing w:val="-2"/>
        </w:rPr>
        <w:t>действия</w:t>
      </w:r>
      <w:bookmarkEnd w:id="204"/>
    </w:p>
    <w:p w:rsidR="00F7171D" w:rsidRDefault="00F7171D">
      <w:pPr>
        <w:pStyle w:val="a3"/>
        <w:spacing w:before="5"/>
        <w:ind w:left="0"/>
        <w:rPr>
          <w:b/>
          <w:sz w:val="20"/>
        </w:rPr>
      </w:pPr>
    </w:p>
    <w:p w:rsidR="00F7171D" w:rsidRDefault="00365287">
      <w:pPr>
        <w:ind w:left="768"/>
        <w:rPr>
          <w:i/>
          <w:sz w:val="24"/>
        </w:rPr>
      </w:pPr>
      <w:r>
        <w:rPr>
          <w:i/>
          <w:sz w:val="24"/>
        </w:rPr>
        <w:t>Универсальные</w:t>
      </w:r>
      <w:r>
        <w:rPr>
          <w:i/>
          <w:spacing w:val="-5"/>
          <w:sz w:val="24"/>
        </w:rPr>
        <w:t xml:space="preserve"> </w:t>
      </w:r>
      <w:r>
        <w:rPr>
          <w:i/>
          <w:sz w:val="24"/>
        </w:rPr>
        <w:t>познавательные</w:t>
      </w:r>
      <w:r>
        <w:rPr>
          <w:i/>
          <w:spacing w:val="-4"/>
          <w:sz w:val="24"/>
        </w:rPr>
        <w:t xml:space="preserve"> </w:t>
      </w:r>
      <w:r>
        <w:rPr>
          <w:i/>
          <w:sz w:val="24"/>
        </w:rPr>
        <w:t>учебные</w:t>
      </w:r>
      <w:r>
        <w:rPr>
          <w:i/>
          <w:spacing w:val="-4"/>
          <w:sz w:val="24"/>
        </w:rPr>
        <w:t xml:space="preserve"> </w:t>
      </w:r>
      <w:r>
        <w:rPr>
          <w:i/>
          <w:spacing w:val="-2"/>
          <w:sz w:val="24"/>
        </w:rPr>
        <w:t>действия:</w:t>
      </w:r>
    </w:p>
    <w:p w:rsidR="00F7171D" w:rsidRDefault="00365287" w:rsidP="009F0FBA">
      <w:pPr>
        <w:pStyle w:val="a4"/>
        <w:numPr>
          <w:ilvl w:val="0"/>
          <w:numId w:val="53"/>
        </w:numPr>
        <w:tabs>
          <w:tab w:val="left" w:pos="1108"/>
        </w:tabs>
        <w:ind w:hanging="340"/>
        <w:rPr>
          <w:sz w:val="24"/>
        </w:rPr>
      </w:pPr>
      <w:r>
        <w:rPr>
          <w:sz w:val="24"/>
        </w:rPr>
        <w:t>сравнивать</w:t>
      </w:r>
      <w:r>
        <w:rPr>
          <w:spacing w:val="-6"/>
          <w:sz w:val="24"/>
        </w:rPr>
        <w:t xml:space="preserve"> </w:t>
      </w:r>
      <w:r>
        <w:rPr>
          <w:sz w:val="24"/>
        </w:rPr>
        <w:t>математические</w:t>
      </w:r>
      <w:r>
        <w:rPr>
          <w:spacing w:val="-5"/>
          <w:sz w:val="24"/>
        </w:rPr>
        <w:t xml:space="preserve"> </w:t>
      </w:r>
      <w:r>
        <w:rPr>
          <w:sz w:val="24"/>
        </w:rPr>
        <w:t>объекты</w:t>
      </w:r>
      <w:r>
        <w:rPr>
          <w:spacing w:val="-4"/>
          <w:sz w:val="24"/>
        </w:rPr>
        <w:t xml:space="preserve"> </w:t>
      </w:r>
      <w:r>
        <w:rPr>
          <w:sz w:val="24"/>
        </w:rPr>
        <w:t>(числа,</w:t>
      </w:r>
      <w:r>
        <w:rPr>
          <w:spacing w:val="-4"/>
          <w:sz w:val="24"/>
        </w:rPr>
        <w:t xml:space="preserve"> </w:t>
      </w:r>
      <w:r>
        <w:rPr>
          <w:sz w:val="24"/>
        </w:rPr>
        <w:t>величины,</w:t>
      </w:r>
      <w:r>
        <w:rPr>
          <w:spacing w:val="-4"/>
          <w:sz w:val="24"/>
        </w:rPr>
        <w:t xml:space="preserve"> </w:t>
      </w:r>
      <w:r>
        <w:rPr>
          <w:sz w:val="24"/>
        </w:rPr>
        <w:t>геометрические</w:t>
      </w:r>
      <w:r>
        <w:rPr>
          <w:spacing w:val="-5"/>
          <w:sz w:val="24"/>
        </w:rPr>
        <w:t xml:space="preserve"> </w:t>
      </w:r>
      <w:r>
        <w:rPr>
          <w:spacing w:val="-2"/>
          <w:sz w:val="24"/>
        </w:rPr>
        <w:t>фигуры);</w:t>
      </w:r>
    </w:p>
    <w:p w:rsidR="00F7171D" w:rsidRDefault="00365287" w:rsidP="009F0FBA">
      <w:pPr>
        <w:pStyle w:val="a4"/>
        <w:numPr>
          <w:ilvl w:val="0"/>
          <w:numId w:val="53"/>
        </w:numPr>
        <w:tabs>
          <w:tab w:val="left" w:pos="1108"/>
        </w:tabs>
        <w:ind w:hanging="340"/>
        <w:rPr>
          <w:sz w:val="24"/>
        </w:rPr>
      </w:pPr>
      <w:r>
        <w:rPr>
          <w:sz w:val="24"/>
        </w:rPr>
        <w:t>выбирать</w:t>
      </w:r>
      <w:r>
        <w:rPr>
          <w:spacing w:val="-3"/>
          <w:sz w:val="24"/>
        </w:rPr>
        <w:t xml:space="preserve"> </w:t>
      </w:r>
      <w:r w:rsidR="00CC4BE3">
        <w:rPr>
          <w:sz w:val="24"/>
        </w:rPr>
        <w:t>приё</w:t>
      </w:r>
      <w:r>
        <w:rPr>
          <w:sz w:val="24"/>
        </w:rPr>
        <w:t>м</w:t>
      </w:r>
      <w:r>
        <w:rPr>
          <w:spacing w:val="-3"/>
          <w:sz w:val="24"/>
        </w:rPr>
        <w:t xml:space="preserve"> </w:t>
      </w:r>
      <w:r>
        <w:rPr>
          <w:sz w:val="24"/>
        </w:rPr>
        <w:t>вычисления,</w:t>
      </w:r>
      <w:r>
        <w:rPr>
          <w:spacing w:val="-3"/>
          <w:sz w:val="24"/>
        </w:rPr>
        <w:t xml:space="preserve"> </w:t>
      </w:r>
      <w:r>
        <w:rPr>
          <w:sz w:val="24"/>
        </w:rPr>
        <w:t>выполнения</w:t>
      </w:r>
      <w:r>
        <w:rPr>
          <w:spacing w:val="-3"/>
          <w:sz w:val="24"/>
        </w:rPr>
        <w:t xml:space="preserve"> </w:t>
      </w:r>
      <w:r>
        <w:rPr>
          <w:spacing w:val="-2"/>
          <w:sz w:val="24"/>
        </w:rPr>
        <w:t>действия;</w:t>
      </w:r>
    </w:p>
    <w:p w:rsidR="00F7171D" w:rsidRDefault="00365287" w:rsidP="009F0FBA">
      <w:pPr>
        <w:pStyle w:val="a4"/>
        <w:numPr>
          <w:ilvl w:val="0"/>
          <w:numId w:val="53"/>
        </w:numPr>
        <w:tabs>
          <w:tab w:val="left" w:pos="1108"/>
        </w:tabs>
        <w:ind w:hanging="340"/>
        <w:rPr>
          <w:sz w:val="24"/>
        </w:rPr>
      </w:pPr>
      <w:r>
        <w:rPr>
          <w:sz w:val="24"/>
        </w:rPr>
        <w:t>конструировать</w:t>
      </w:r>
      <w:r>
        <w:rPr>
          <w:spacing w:val="-6"/>
          <w:sz w:val="24"/>
        </w:rPr>
        <w:t xml:space="preserve"> </w:t>
      </w:r>
      <w:r>
        <w:rPr>
          <w:sz w:val="24"/>
        </w:rPr>
        <w:t>геометрические</w:t>
      </w:r>
      <w:r>
        <w:rPr>
          <w:spacing w:val="-7"/>
          <w:sz w:val="24"/>
        </w:rPr>
        <w:t xml:space="preserve"> </w:t>
      </w:r>
      <w:r>
        <w:rPr>
          <w:spacing w:val="-2"/>
          <w:sz w:val="24"/>
        </w:rPr>
        <w:t>фигуры;</w:t>
      </w:r>
    </w:p>
    <w:p w:rsidR="00F7171D" w:rsidRDefault="00365287" w:rsidP="009F0FBA">
      <w:pPr>
        <w:pStyle w:val="a4"/>
        <w:numPr>
          <w:ilvl w:val="0"/>
          <w:numId w:val="53"/>
        </w:numPr>
        <w:tabs>
          <w:tab w:val="left" w:pos="1108"/>
        </w:tabs>
        <w:ind w:right="271"/>
        <w:rPr>
          <w:sz w:val="24"/>
        </w:rPr>
      </w:pPr>
      <w:r>
        <w:rPr>
          <w:sz w:val="24"/>
        </w:rPr>
        <w:t>классифицировать</w:t>
      </w:r>
      <w:r>
        <w:rPr>
          <w:spacing w:val="40"/>
          <w:sz w:val="24"/>
        </w:rPr>
        <w:t xml:space="preserve"> </w:t>
      </w:r>
      <w:r>
        <w:rPr>
          <w:sz w:val="24"/>
        </w:rPr>
        <w:t>объекты</w:t>
      </w:r>
      <w:r>
        <w:rPr>
          <w:spacing w:val="40"/>
          <w:sz w:val="24"/>
        </w:rPr>
        <w:t xml:space="preserve"> </w:t>
      </w:r>
      <w:r>
        <w:rPr>
          <w:sz w:val="24"/>
        </w:rPr>
        <w:t>(числа,</w:t>
      </w:r>
      <w:r>
        <w:rPr>
          <w:spacing w:val="40"/>
          <w:sz w:val="24"/>
        </w:rPr>
        <w:t xml:space="preserve"> </w:t>
      </w:r>
      <w:r>
        <w:rPr>
          <w:sz w:val="24"/>
        </w:rPr>
        <w:t>величины,</w:t>
      </w:r>
      <w:r>
        <w:rPr>
          <w:spacing w:val="40"/>
          <w:sz w:val="24"/>
        </w:rPr>
        <w:t xml:space="preserve"> </w:t>
      </w:r>
      <w:r>
        <w:rPr>
          <w:sz w:val="24"/>
        </w:rPr>
        <w:t>геометрические</w:t>
      </w:r>
      <w:r>
        <w:rPr>
          <w:spacing w:val="40"/>
          <w:sz w:val="24"/>
        </w:rPr>
        <w:t xml:space="preserve"> </w:t>
      </w:r>
      <w:r>
        <w:rPr>
          <w:sz w:val="24"/>
        </w:rPr>
        <w:t>фигуры,</w:t>
      </w:r>
      <w:r>
        <w:rPr>
          <w:spacing w:val="40"/>
          <w:sz w:val="24"/>
        </w:rPr>
        <w:t xml:space="preserve"> </w:t>
      </w:r>
      <w:r>
        <w:rPr>
          <w:sz w:val="24"/>
        </w:rPr>
        <w:t>текстовые</w:t>
      </w:r>
      <w:r>
        <w:rPr>
          <w:spacing w:val="40"/>
          <w:sz w:val="24"/>
        </w:rPr>
        <w:t xml:space="preserve"> </w:t>
      </w:r>
      <w:r>
        <w:rPr>
          <w:sz w:val="24"/>
        </w:rPr>
        <w:t>задачи</w:t>
      </w:r>
      <w:r>
        <w:rPr>
          <w:spacing w:val="40"/>
          <w:sz w:val="24"/>
        </w:rPr>
        <w:t xml:space="preserve"> </w:t>
      </w:r>
      <w:r>
        <w:rPr>
          <w:sz w:val="24"/>
        </w:rPr>
        <w:t>в</w:t>
      </w:r>
      <w:r>
        <w:rPr>
          <w:spacing w:val="40"/>
          <w:sz w:val="24"/>
        </w:rPr>
        <w:t xml:space="preserve"> </w:t>
      </w:r>
      <w:r>
        <w:rPr>
          <w:sz w:val="24"/>
        </w:rPr>
        <w:t>одно</w:t>
      </w:r>
      <w:r>
        <w:rPr>
          <w:spacing w:val="40"/>
          <w:sz w:val="24"/>
        </w:rPr>
        <w:t xml:space="preserve"> </w:t>
      </w:r>
      <w:r>
        <w:rPr>
          <w:sz w:val="24"/>
        </w:rPr>
        <w:t>действие) по выбранному признаку;</w:t>
      </w:r>
    </w:p>
    <w:p w:rsidR="00F7171D" w:rsidRDefault="00365287" w:rsidP="009F0FBA">
      <w:pPr>
        <w:pStyle w:val="a4"/>
        <w:numPr>
          <w:ilvl w:val="0"/>
          <w:numId w:val="53"/>
        </w:numPr>
        <w:tabs>
          <w:tab w:val="left" w:pos="1108"/>
        </w:tabs>
        <w:ind w:hanging="340"/>
        <w:rPr>
          <w:sz w:val="24"/>
        </w:rPr>
      </w:pPr>
      <w:r>
        <w:rPr>
          <w:sz w:val="24"/>
        </w:rPr>
        <w:t>прикидывать</w:t>
      </w:r>
      <w:r>
        <w:rPr>
          <w:spacing w:val="-3"/>
          <w:sz w:val="24"/>
        </w:rPr>
        <w:t xml:space="preserve"> </w:t>
      </w:r>
      <w:r>
        <w:rPr>
          <w:sz w:val="24"/>
        </w:rPr>
        <w:t>размеры</w:t>
      </w:r>
      <w:r>
        <w:rPr>
          <w:spacing w:val="-3"/>
          <w:sz w:val="24"/>
        </w:rPr>
        <w:t xml:space="preserve"> </w:t>
      </w:r>
      <w:r>
        <w:rPr>
          <w:sz w:val="24"/>
        </w:rPr>
        <w:t>фигуры,</w:t>
      </w:r>
      <w:r>
        <w:rPr>
          <w:spacing w:val="-3"/>
          <w:sz w:val="24"/>
        </w:rPr>
        <w:t xml:space="preserve"> </w:t>
      </w:r>
      <w:r w:rsidR="00CC4BE3">
        <w:rPr>
          <w:sz w:val="24"/>
        </w:rPr>
        <w:t>её</w:t>
      </w:r>
      <w:r>
        <w:rPr>
          <w:spacing w:val="-4"/>
          <w:sz w:val="24"/>
        </w:rPr>
        <w:t xml:space="preserve"> </w:t>
      </w:r>
      <w:r>
        <w:rPr>
          <w:spacing w:val="-2"/>
          <w:sz w:val="24"/>
        </w:rPr>
        <w:t>элементов;</w:t>
      </w:r>
    </w:p>
    <w:p w:rsidR="00F7171D" w:rsidRDefault="00365287" w:rsidP="009F0FBA">
      <w:pPr>
        <w:pStyle w:val="a4"/>
        <w:numPr>
          <w:ilvl w:val="0"/>
          <w:numId w:val="53"/>
        </w:numPr>
        <w:tabs>
          <w:tab w:val="left" w:pos="1108"/>
        </w:tabs>
        <w:spacing w:before="1"/>
        <w:ind w:hanging="340"/>
        <w:rPr>
          <w:sz w:val="24"/>
        </w:rPr>
      </w:pPr>
      <w:r>
        <w:rPr>
          <w:sz w:val="24"/>
        </w:rPr>
        <w:t>понимать</w:t>
      </w:r>
      <w:r>
        <w:rPr>
          <w:spacing w:val="-5"/>
          <w:sz w:val="24"/>
        </w:rPr>
        <w:t xml:space="preserve"> </w:t>
      </w:r>
      <w:r>
        <w:rPr>
          <w:sz w:val="24"/>
        </w:rPr>
        <w:t>смысл</w:t>
      </w:r>
      <w:r>
        <w:rPr>
          <w:spacing w:val="-4"/>
          <w:sz w:val="24"/>
        </w:rPr>
        <w:t xml:space="preserve"> </w:t>
      </w:r>
      <w:r>
        <w:rPr>
          <w:sz w:val="24"/>
        </w:rPr>
        <w:t>зависимостей</w:t>
      </w:r>
      <w:r>
        <w:rPr>
          <w:spacing w:val="-4"/>
          <w:sz w:val="24"/>
        </w:rPr>
        <w:t xml:space="preserve"> </w:t>
      </w:r>
      <w:r>
        <w:rPr>
          <w:sz w:val="24"/>
        </w:rPr>
        <w:t>и</w:t>
      </w:r>
      <w:r>
        <w:rPr>
          <w:spacing w:val="-3"/>
          <w:sz w:val="24"/>
        </w:rPr>
        <w:t xml:space="preserve"> </w:t>
      </w:r>
      <w:r>
        <w:rPr>
          <w:sz w:val="24"/>
        </w:rPr>
        <w:t>математических</w:t>
      </w:r>
      <w:r>
        <w:rPr>
          <w:spacing w:val="-2"/>
          <w:sz w:val="24"/>
        </w:rPr>
        <w:t xml:space="preserve"> </w:t>
      </w:r>
      <w:r>
        <w:rPr>
          <w:sz w:val="24"/>
        </w:rPr>
        <w:t>отношений,</w:t>
      </w:r>
      <w:r>
        <w:rPr>
          <w:spacing w:val="-4"/>
          <w:sz w:val="24"/>
        </w:rPr>
        <w:t xml:space="preserve"> </w:t>
      </w:r>
      <w:r>
        <w:rPr>
          <w:sz w:val="24"/>
        </w:rPr>
        <w:t>описанных</w:t>
      </w:r>
      <w:r>
        <w:rPr>
          <w:spacing w:val="-2"/>
          <w:sz w:val="24"/>
        </w:rPr>
        <w:t xml:space="preserve"> </w:t>
      </w:r>
      <w:r>
        <w:rPr>
          <w:sz w:val="24"/>
        </w:rPr>
        <w:t>в</w:t>
      </w:r>
      <w:r>
        <w:rPr>
          <w:spacing w:val="-4"/>
          <w:sz w:val="24"/>
        </w:rPr>
        <w:t xml:space="preserve"> </w:t>
      </w:r>
      <w:r>
        <w:rPr>
          <w:spacing w:val="-2"/>
          <w:sz w:val="24"/>
        </w:rPr>
        <w:t>задаче;</w:t>
      </w:r>
    </w:p>
    <w:p w:rsidR="00F7171D" w:rsidRDefault="00365287" w:rsidP="009F0FBA">
      <w:pPr>
        <w:pStyle w:val="a4"/>
        <w:numPr>
          <w:ilvl w:val="0"/>
          <w:numId w:val="53"/>
        </w:numPr>
        <w:tabs>
          <w:tab w:val="left" w:pos="1108"/>
        </w:tabs>
        <w:ind w:hanging="340"/>
        <w:rPr>
          <w:sz w:val="24"/>
        </w:rPr>
      </w:pPr>
      <w:r>
        <w:rPr>
          <w:sz w:val="24"/>
        </w:rPr>
        <w:t>различать</w:t>
      </w:r>
      <w:r>
        <w:rPr>
          <w:spacing w:val="-3"/>
          <w:sz w:val="24"/>
        </w:rPr>
        <w:t xml:space="preserve"> </w:t>
      </w:r>
      <w:r>
        <w:rPr>
          <w:sz w:val="24"/>
        </w:rPr>
        <w:t>и</w:t>
      </w:r>
      <w:r>
        <w:rPr>
          <w:spacing w:val="-4"/>
          <w:sz w:val="24"/>
        </w:rPr>
        <w:t xml:space="preserve"> </w:t>
      </w:r>
      <w:r>
        <w:rPr>
          <w:sz w:val="24"/>
        </w:rPr>
        <w:t>использовать</w:t>
      </w:r>
      <w:r>
        <w:rPr>
          <w:spacing w:val="-1"/>
          <w:sz w:val="24"/>
        </w:rPr>
        <w:t xml:space="preserve"> </w:t>
      </w:r>
      <w:r>
        <w:rPr>
          <w:sz w:val="24"/>
        </w:rPr>
        <w:t>разные</w:t>
      </w:r>
      <w:r>
        <w:rPr>
          <w:spacing w:val="-4"/>
          <w:sz w:val="24"/>
        </w:rPr>
        <w:t xml:space="preserve"> </w:t>
      </w:r>
      <w:r w:rsidR="00CC4BE3">
        <w:rPr>
          <w:sz w:val="24"/>
        </w:rPr>
        <w:t>приё</w:t>
      </w:r>
      <w:r>
        <w:rPr>
          <w:sz w:val="24"/>
        </w:rPr>
        <w:t>мы</w:t>
      </w:r>
      <w:r>
        <w:rPr>
          <w:spacing w:val="-2"/>
          <w:sz w:val="24"/>
        </w:rPr>
        <w:t xml:space="preserve"> </w:t>
      </w:r>
      <w:r>
        <w:rPr>
          <w:sz w:val="24"/>
        </w:rPr>
        <w:t>и</w:t>
      </w:r>
      <w:r>
        <w:rPr>
          <w:spacing w:val="-2"/>
          <w:sz w:val="24"/>
        </w:rPr>
        <w:t xml:space="preserve"> </w:t>
      </w:r>
      <w:r>
        <w:rPr>
          <w:sz w:val="24"/>
        </w:rPr>
        <w:t>алгоритмы</w:t>
      </w:r>
      <w:r>
        <w:rPr>
          <w:spacing w:val="-1"/>
          <w:sz w:val="24"/>
        </w:rPr>
        <w:t xml:space="preserve"> </w:t>
      </w:r>
      <w:r>
        <w:rPr>
          <w:spacing w:val="-2"/>
          <w:sz w:val="24"/>
        </w:rPr>
        <w:t>вычисления;</w:t>
      </w:r>
    </w:p>
    <w:p w:rsidR="00F7171D" w:rsidRDefault="00365287" w:rsidP="009F0FBA">
      <w:pPr>
        <w:pStyle w:val="a4"/>
        <w:numPr>
          <w:ilvl w:val="0"/>
          <w:numId w:val="53"/>
        </w:numPr>
        <w:tabs>
          <w:tab w:val="left" w:pos="1108"/>
        </w:tabs>
        <w:ind w:hanging="340"/>
        <w:rPr>
          <w:sz w:val="24"/>
        </w:rPr>
      </w:pPr>
      <w:r>
        <w:rPr>
          <w:sz w:val="24"/>
        </w:rPr>
        <w:t>выбирать</w:t>
      </w:r>
      <w:r>
        <w:rPr>
          <w:spacing w:val="-5"/>
          <w:sz w:val="24"/>
        </w:rPr>
        <w:t xml:space="preserve"> </w:t>
      </w:r>
      <w:r>
        <w:rPr>
          <w:sz w:val="24"/>
        </w:rPr>
        <w:t>метод</w:t>
      </w:r>
      <w:r>
        <w:rPr>
          <w:spacing w:val="-3"/>
          <w:sz w:val="24"/>
        </w:rPr>
        <w:t xml:space="preserve"> </w:t>
      </w:r>
      <w:r>
        <w:rPr>
          <w:sz w:val="24"/>
        </w:rPr>
        <w:t>решения</w:t>
      </w:r>
      <w:r>
        <w:rPr>
          <w:spacing w:val="-4"/>
          <w:sz w:val="24"/>
        </w:rPr>
        <w:t xml:space="preserve"> </w:t>
      </w:r>
      <w:r>
        <w:rPr>
          <w:sz w:val="24"/>
        </w:rPr>
        <w:t>(моделирование</w:t>
      </w:r>
      <w:r>
        <w:rPr>
          <w:spacing w:val="-2"/>
          <w:sz w:val="24"/>
        </w:rPr>
        <w:t xml:space="preserve"> </w:t>
      </w:r>
      <w:r>
        <w:rPr>
          <w:sz w:val="24"/>
        </w:rPr>
        <w:t>ситуации,</w:t>
      </w:r>
      <w:r>
        <w:rPr>
          <w:spacing w:val="-3"/>
          <w:sz w:val="24"/>
        </w:rPr>
        <w:t xml:space="preserve"> </w:t>
      </w:r>
      <w:r>
        <w:rPr>
          <w:sz w:val="24"/>
        </w:rPr>
        <w:t>перебор</w:t>
      </w:r>
      <w:r>
        <w:rPr>
          <w:spacing w:val="-4"/>
          <w:sz w:val="24"/>
        </w:rPr>
        <w:t xml:space="preserve"> </w:t>
      </w:r>
      <w:r>
        <w:rPr>
          <w:sz w:val="24"/>
        </w:rPr>
        <w:t>вариантов,</w:t>
      </w:r>
      <w:r>
        <w:rPr>
          <w:spacing w:val="-3"/>
          <w:sz w:val="24"/>
        </w:rPr>
        <w:t xml:space="preserve"> </w:t>
      </w:r>
      <w:r>
        <w:rPr>
          <w:sz w:val="24"/>
        </w:rPr>
        <w:t>использование</w:t>
      </w:r>
      <w:r>
        <w:rPr>
          <w:spacing w:val="-4"/>
          <w:sz w:val="24"/>
        </w:rPr>
        <w:t xml:space="preserve"> </w:t>
      </w:r>
      <w:r>
        <w:rPr>
          <w:spacing w:val="-2"/>
          <w:sz w:val="24"/>
        </w:rPr>
        <w:t>алгоритма);</w:t>
      </w:r>
    </w:p>
    <w:p w:rsidR="00F7171D" w:rsidRDefault="00365287" w:rsidP="009F0FBA">
      <w:pPr>
        <w:pStyle w:val="a4"/>
        <w:numPr>
          <w:ilvl w:val="0"/>
          <w:numId w:val="53"/>
        </w:numPr>
        <w:tabs>
          <w:tab w:val="left" w:pos="1108"/>
        </w:tabs>
        <w:ind w:hanging="340"/>
        <w:rPr>
          <w:sz w:val="24"/>
        </w:rPr>
      </w:pPr>
      <w:r>
        <w:rPr>
          <w:sz w:val="24"/>
        </w:rPr>
        <w:t>соотносить</w:t>
      </w:r>
      <w:r>
        <w:rPr>
          <w:spacing w:val="-6"/>
          <w:sz w:val="24"/>
        </w:rPr>
        <w:t xml:space="preserve"> </w:t>
      </w:r>
      <w:r>
        <w:rPr>
          <w:sz w:val="24"/>
        </w:rPr>
        <w:t>начало,</w:t>
      </w:r>
      <w:r>
        <w:rPr>
          <w:spacing w:val="-4"/>
          <w:sz w:val="24"/>
        </w:rPr>
        <w:t xml:space="preserve"> </w:t>
      </w:r>
      <w:r>
        <w:rPr>
          <w:sz w:val="24"/>
        </w:rPr>
        <w:t>окончание,</w:t>
      </w:r>
      <w:r>
        <w:rPr>
          <w:spacing w:val="-3"/>
          <w:sz w:val="24"/>
        </w:rPr>
        <w:t xml:space="preserve"> </w:t>
      </w:r>
      <w:r>
        <w:rPr>
          <w:sz w:val="24"/>
        </w:rPr>
        <w:t>продолжительность</w:t>
      </w:r>
      <w:r>
        <w:rPr>
          <w:spacing w:val="-1"/>
          <w:sz w:val="24"/>
        </w:rPr>
        <w:t xml:space="preserve"> </w:t>
      </w:r>
      <w:r>
        <w:rPr>
          <w:sz w:val="24"/>
        </w:rPr>
        <w:t>события</w:t>
      </w:r>
      <w:r>
        <w:rPr>
          <w:spacing w:val="-3"/>
          <w:sz w:val="24"/>
        </w:rPr>
        <w:t xml:space="preserve"> </w:t>
      </w:r>
      <w:r>
        <w:rPr>
          <w:sz w:val="24"/>
        </w:rPr>
        <w:t>в</w:t>
      </w:r>
      <w:r>
        <w:rPr>
          <w:spacing w:val="-4"/>
          <w:sz w:val="24"/>
        </w:rPr>
        <w:t xml:space="preserve"> </w:t>
      </w:r>
      <w:r>
        <w:rPr>
          <w:sz w:val="24"/>
        </w:rPr>
        <w:t>практической</w:t>
      </w:r>
      <w:r>
        <w:rPr>
          <w:spacing w:val="-2"/>
          <w:sz w:val="24"/>
        </w:rPr>
        <w:t xml:space="preserve"> ситуации;</w:t>
      </w:r>
    </w:p>
    <w:p w:rsidR="00F7171D" w:rsidRDefault="00365287" w:rsidP="009F0FBA">
      <w:pPr>
        <w:pStyle w:val="a4"/>
        <w:numPr>
          <w:ilvl w:val="0"/>
          <w:numId w:val="53"/>
        </w:numPr>
        <w:tabs>
          <w:tab w:val="left" w:pos="1108"/>
        </w:tabs>
        <w:ind w:hanging="340"/>
        <w:rPr>
          <w:sz w:val="24"/>
        </w:rPr>
      </w:pPr>
      <w:r>
        <w:rPr>
          <w:sz w:val="24"/>
        </w:rPr>
        <w:t>составлять</w:t>
      </w:r>
      <w:r>
        <w:rPr>
          <w:spacing w:val="-5"/>
          <w:sz w:val="24"/>
        </w:rPr>
        <w:t xml:space="preserve"> </w:t>
      </w:r>
      <w:r>
        <w:rPr>
          <w:sz w:val="24"/>
        </w:rPr>
        <w:t>ряд</w:t>
      </w:r>
      <w:r>
        <w:rPr>
          <w:spacing w:val="-2"/>
          <w:sz w:val="24"/>
        </w:rPr>
        <w:t xml:space="preserve"> </w:t>
      </w:r>
      <w:r>
        <w:rPr>
          <w:sz w:val="24"/>
        </w:rPr>
        <w:t>чисел</w:t>
      </w:r>
      <w:r>
        <w:rPr>
          <w:spacing w:val="-4"/>
          <w:sz w:val="24"/>
        </w:rPr>
        <w:t xml:space="preserve"> </w:t>
      </w:r>
      <w:r>
        <w:rPr>
          <w:sz w:val="24"/>
        </w:rPr>
        <w:t>(величин,</w:t>
      </w:r>
      <w:r>
        <w:rPr>
          <w:spacing w:val="-2"/>
          <w:sz w:val="24"/>
        </w:rPr>
        <w:t xml:space="preserve"> </w:t>
      </w:r>
      <w:r>
        <w:rPr>
          <w:sz w:val="24"/>
        </w:rPr>
        <w:t>геометрических</w:t>
      </w:r>
      <w:r>
        <w:rPr>
          <w:spacing w:val="-1"/>
          <w:sz w:val="24"/>
        </w:rPr>
        <w:t xml:space="preserve"> </w:t>
      </w:r>
      <w:r>
        <w:rPr>
          <w:sz w:val="24"/>
        </w:rPr>
        <w:t>фигур)</w:t>
      </w:r>
      <w:r>
        <w:rPr>
          <w:spacing w:val="-2"/>
          <w:sz w:val="24"/>
        </w:rPr>
        <w:t xml:space="preserve"> </w:t>
      </w:r>
      <w:r>
        <w:rPr>
          <w:sz w:val="24"/>
        </w:rPr>
        <w:t>по</w:t>
      </w:r>
      <w:r>
        <w:rPr>
          <w:spacing w:val="-4"/>
          <w:sz w:val="24"/>
        </w:rPr>
        <w:t xml:space="preserve"> </w:t>
      </w:r>
      <w:r>
        <w:rPr>
          <w:sz w:val="24"/>
        </w:rPr>
        <w:t>самостоятельно</w:t>
      </w:r>
      <w:r>
        <w:rPr>
          <w:spacing w:val="-2"/>
          <w:sz w:val="24"/>
        </w:rPr>
        <w:t xml:space="preserve"> </w:t>
      </w:r>
      <w:r>
        <w:rPr>
          <w:sz w:val="24"/>
        </w:rPr>
        <w:t>выбранному</w:t>
      </w:r>
      <w:r>
        <w:rPr>
          <w:spacing w:val="-10"/>
          <w:sz w:val="24"/>
        </w:rPr>
        <w:t xml:space="preserve"> </w:t>
      </w:r>
      <w:r>
        <w:rPr>
          <w:spacing w:val="-2"/>
          <w:sz w:val="24"/>
        </w:rPr>
        <w:t>правилу;</w:t>
      </w:r>
    </w:p>
    <w:p w:rsidR="00F7171D" w:rsidRDefault="00365287" w:rsidP="009F0FBA">
      <w:pPr>
        <w:pStyle w:val="a4"/>
        <w:numPr>
          <w:ilvl w:val="0"/>
          <w:numId w:val="53"/>
        </w:numPr>
        <w:tabs>
          <w:tab w:val="left" w:pos="1108"/>
        </w:tabs>
        <w:ind w:hanging="340"/>
        <w:rPr>
          <w:sz w:val="24"/>
        </w:rPr>
      </w:pPr>
      <w:r>
        <w:rPr>
          <w:sz w:val="24"/>
        </w:rPr>
        <w:t>моделировать</w:t>
      </w:r>
      <w:r>
        <w:rPr>
          <w:spacing w:val="-6"/>
          <w:sz w:val="24"/>
        </w:rPr>
        <w:t xml:space="preserve"> </w:t>
      </w:r>
      <w:r>
        <w:rPr>
          <w:sz w:val="24"/>
        </w:rPr>
        <w:t>предложенную</w:t>
      </w:r>
      <w:r>
        <w:rPr>
          <w:spacing w:val="-5"/>
          <w:sz w:val="24"/>
        </w:rPr>
        <w:t xml:space="preserve"> </w:t>
      </w:r>
      <w:r>
        <w:rPr>
          <w:sz w:val="24"/>
        </w:rPr>
        <w:t>практическую</w:t>
      </w:r>
      <w:r>
        <w:rPr>
          <w:spacing w:val="-2"/>
          <w:sz w:val="24"/>
        </w:rPr>
        <w:t xml:space="preserve"> ситуацию;</w:t>
      </w:r>
    </w:p>
    <w:p w:rsidR="00F7171D" w:rsidRDefault="00365287" w:rsidP="009F0FBA">
      <w:pPr>
        <w:pStyle w:val="a4"/>
        <w:numPr>
          <w:ilvl w:val="0"/>
          <w:numId w:val="53"/>
        </w:numPr>
        <w:tabs>
          <w:tab w:val="left" w:pos="1108"/>
        </w:tabs>
        <w:ind w:hanging="340"/>
        <w:rPr>
          <w:sz w:val="24"/>
        </w:rPr>
      </w:pPr>
      <w:r>
        <w:rPr>
          <w:sz w:val="24"/>
        </w:rPr>
        <w:t>устанавливать</w:t>
      </w:r>
      <w:r>
        <w:rPr>
          <w:spacing w:val="-5"/>
          <w:sz w:val="24"/>
        </w:rPr>
        <w:t xml:space="preserve"> </w:t>
      </w:r>
      <w:r>
        <w:rPr>
          <w:sz w:val="24"/>
        </w:rPr>
        <w:t>последовательность</w:t>
      </w:r>
      <w:r>
        <w:rPr>
          <w:spacing w:val="-2"/>
          <w:sz w:val="24"/>
        </w:rPr>
        <w:t xml:space="preserve"> </w:t>
      </w:r>
      <w:r>
        <w:rPr>
          <w:sz w:val="24"/>
        </w:rPr>
        <w:t>событий,</w:t>
      </w:r>
      <w:r>
        <w:rPr>
          <w:spacing w:val="-4"/>
          <w:sz w:val="24"/>
        </w:rPr>
        <w:t xml:space="preserve"> </w:t>
      </w:r>
      <w:r>
        <w:rPr>
          <w:sz w:val="24"/>
        </w:rPr>
        <w:t>действий</w:t>
      </w:r>
      <w:r>
        <w:rPr>
          <w:spacing w:val="-3"/>
          <w:sz w:val="24"/>
        </w:rPr>
        <w:t xml:space="preserve"> </w:t>
      </w:r>
      <w:r>
        <w:rPr>
          <w:sz w:val="24"/>
        </w:rPr>
        <w:t>сюжета</w:t>
      </w:r>
      <w:r>
        <w:rPr>
          <w:spacing w:val="-3"/>
          <w:sz w:val="24"/>
        </w:rPr>
        <w:t xml:space="preserve"> </w:t>
      </w:r>
      <w:r>
        <w:rPr>
          <w:sz w:val="24"/>
        </w:rPr>
        <w:t>текстовой</w:t>
      </w:r>
      <w:r>
        <w:rPr>
          <w:spacing w:val="-3"/>
          <w:sz w:val="24"/>
        </w:rPr>
        <w:t xml:space="preserve"> </w:t>
      </w:r>
      <w:r>
        <w:rPr>
          <w:spacing w:val="-2"/>
          <w:sz w:val="24"/>
        </w:rPr>
        <w:t>задачи.</w:t>
      </w:r>
    </w:p>
    <w:p w:rsidR="00F7171D" w:rsidRDefault="00365287">
      <w:pPr>
        <w:ind w:left="768"/>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F7171D" w:rsidRDefault="00365287" w:rsidP="009F0FBA">
      <w:pPr>
        <w:pStyle w:val="a4"/>
        <w:numPr>
          <w:ilvl w:val="0"/>
          <w:numId w:val="53"/>
        </w:numPr>
        <w:tabs>
          <w:tab w:val="left" w:pos="1108"/>
        </w:tabs>
        <w:ind w:hanging="340"/>
        <w:rPr>
          <w:sz w:val="24"/>
        </w:rPr>
      </w:pPr>
      <w:r>
        <w:rPr>
          <w:sz w:val="24"/>
        </w:rPr>
        <w:t>читать</w:t>
      </w:r>
      <w:r>
        <w:rPr>
          <w:spacing w:val="-5"/>
          <w:sz w:val="24"/>
        </w:rPr>
        <w:t xml:space="preserve"> </w:t>
      </w:r>
      <w:r>
        <w:rPr>
          <w:sz w:val="24"/>
        </w:rPr>
        <w:t>информацию,</w:t>
      </w:r>
      <w:r>
        <w:rPr>
          <w:spacing w:val="-3"/>
          <w:sz w:val="24"/>
        </w:rPr>
        <w:t xml:space="preserve"> </w:t>
      </w:r>
      <w:r>
        <w:rPr>
          <w:sz w:val="24"/>
        </w:rPr>
        <w:t>представленную</w:t>
      </w:r>
      <w:r>
        <w:rPr>
          <w:spacing w:val="-3"/>
          <w:sz w:val="24"/>
        </w:rPr>
        <w:t xml:space="preserve"> </w:t>
      </w:r>
      <w:r>
        <w:rPr>
          <w:sz w:val="24"/>
        </w:rPr>
        <w:t>в</w:t>
      </w:r>
      <w:r>
        <w:rPr>
          <w:spacing w:val="-4"/>
          <w:sz w:val="24"/>
        </w:rPr>
        <w:t xml:space="preserve"> </w:t>
      </w:r>
      <w:r>
        <w:rPr>
          <w:sz w:val="24"/>
        </w:rPr>
        <w:t>разных</w:t>
      </w:r>
      <w:r>
        <w:rPr>
          <w:spacing w:val="-3"/>
          <w:sz w:val="24"/>
        </w:rPr>
        <w:t xml:space="preserve"> </w:t>
      </w:r>
      <w:r>
        <w:rPr>
          <w:spacing w:val="-2"/>
          <w:sz w:val="24"/>
        </w:rPr>
        <w:t>формах;</w:t>
      </w:r>
    </w:p>
    <w:p w:rsidR="00F7171D" w:rsidRDefault="00365287" w:rsidP="009F0FBA">
      <w:pPr>
        <w:pStyle w:val="a4"/>
        <w:numPr>
          <w:ilvl w:val="0"/>
          <w:numId w:val="53"/>
        </w:numPr>
        <w:tabs>
          <w:tab w:val="left" w:pos="1108"/>
        </w:tabs>
        <w:ind w:hanging="340"/>
        <w:rPr>
          <w:sz w:val="24"/>
        </w:rPr>
      </w:pPr>
      <w:r>
        <w:rPr>
          <w:sz w:val="24"/>
        </w:rPr>
        <w:t>извлекать</w:t>
      </w:r>
      <w:r>
        <w:rPr>
          <w:spacing w:val="-5"/>
          <w:sz w:val="24"/>
        </w:rPr>
        <w:t xml:space="preserve"> </w:t>
      </w:r>
      <w:r>
        <w:rPr>
          <w:sz w:val="24"/>
        </w:rPr>
        <w:t>и</w:t>
      </w:r>
      <w:r>
        <w:rPr>
          <w:spacing w:val="-3"/>
          <w:sz w:val="24"/>
        </w:rPr>
        <w:t xml:space="preserve"> </w:t>
      </w:r>
      <w:r>
        <w:rPr>
          <w:sz w:val="24"/>
        </w:rPr>
        <w:t>интерпретировать</w:t>
      </w:r>
      <w:r>
        <w:rPr>
          <w:spacing w:val="-1"/>
          <w:sz w:val="24"/>
        </w:rPr>
        <w:t xml:space="preserve"> </w:t>
      </w:r>
      <w:r>
        <w:rPr>
          <w:sz w:val="24"/>
        </w:rPr>
        <w:t>числовые</w:t>
      </w:r>
      <w:r>
        <w:rPr>
          <w:spacing w:val="-4"/>
          <w:sz w:val="24"/>
        </w:rPr>
        <w:t xml:space="preserve"> </w:t>
      </w:r>
      <w:r>
        <w:rPr>
          <w:sz w:val="24"/>
        </w:rPr>
        <w:t>данные,</w:t>
      </w:r>
      <w:r>
        <w:rPr>
          <w:spacing w:val="-2"/>
          <w:sz w:val="24"/>
        </w:rPr>
        <w:t xml:space="preserve"> </w:t>
      </w:r>
      <w:r>
        <w:rPr>
          <w:sz w:val="24"/>
        </w:rPr>
        <w:t>представленные</w:t>
      </w:r>
      <w:r>
        <w:rPr>
          <w:spacing w:val="-3"/>
          <w:sz w:val="24"/>
        </w:rPr>
        <w:t xml:space="preserve"> </w:t>
      </w:r>
      <w:r>
        <w:rPr>
          <w:sz w:val="24"/>
        </w:rPr>
        <w:t>в</w:t>
      </w:r>
      <w:r>
        <w:rPr>
          <w:spacing w:val="-3"/>
          <w:sz w:val="24"/>
        </w:rPr>
        <w:t xml:space="preserve"> </w:t>
      </w:r>
      <w:r>
        <w:rPr>
          <w:sz w:val="24"/>
        </w:rPr>
        <w:t>таблице,</w:t>
      </w:r>
      <w:r>
        <w:rPr>
          <w:spacing w:val="-3"/>
          <w:sz w:val="24"/>
        </w:rPr>
        <w:t xml:space="preserve"> </w:t>
      </w:r>
      <w:r>
        <w:rPr>
          <w:sz w:val="24"/>
        </w:rPr>
        <w:t>на</w:t>
      </w:r>
      <w:r>
        <w:rPr>
          <w:spacing w:val="-2"/>
          <w:sz w:val="24"/>
        </w:rPr>
        <w:t xml:space="preserve"> диаграмме;</w:t>
      </w:r>
    </w:p>
    <w:p w:rsidR="00F7171D" w:rsidRDefault="00365287" w:rsidP="009F0FBA">
      <w:pPr>
        <w:pStyle w:val="a4"/>
        <w:numPr>
          <w:ilvl w:val="0"/>
          <w:numId w:val="53"/>
        </w:numPr>
        <w:tabs>
          <w:tab w:val="left" w:pos="1108"/>
        </w:tabs>
        <w:ind w:hanging="340"/>
        <w:rPr>
          <w:sz w:val="24"/>
        </w:rPr>
      </w:pPr>
      <w:r>
        <w:rPr>
          <w:sz w:val="24"/>
        </w:rPr>
        <w:t>заполнять</w:t>
      </w:r>
      <w:r>
        <w:rPr>
          <w:spacing w:val="-5"/>
          <w:sz w:val="24"/>
        </w:rPr>
        <w:t xml:space="preserve"> </w:t>
      </w:r>
      <w:r>
        <w:rPr>
          <w:sz w:val="24"/>
        </w:rPr>
        <w:t>таблицы</w:t>
      </w:r>
      <w:r>
        <w:rPr>
          <w:spacing w:val="-3"/>
          <w:sz w:val="24"/>
        </w:rPr>
        <w:t xml:space="preserve"> </w:t>
      </w:r>
      <w:r>
        <w:rPr>
          <w:sz w:val="24"/>
        </w:rPr>
        <w:t>сложения</w:t>
      </w:r>
      <w:r>
        <w:rPr>
          <w:spacing w:val="-3"/>
          <w:sz w:val="24"/>
        </w:rPr>
        <w:t xml:space="preserve"> </w:t>
      </w:r>
      <w:r>
        <w:rPr>
          <w:sz w:val="24"/>
        </w:rPr>
        <w:t>и умножения,</w:t>
      </w:r>
      <w:r>
        <w:rPr>
          <w:spacing w:val="-3"/>
          <w:sz w:val="24"/>
        </w:rPr>
        <w:t xml:space="preserve"> </w:t>
      </w:r>
      <w:r>
        <w:rPr>
          <w:sz w:val="24"/>
        </w:rPr>
        <w:t>дополнять</w:t>
      </w:r>
      <w:r>
        <w:rPr>
          <w:spacing w:val="-3"/>
          <w:sz w:val="24"/>
        </w:rPr>
        <w:t xml:space="preserve"> </w:t>
      </w:r>
      <w:r>
        <w:rPr>
          <w:sz w:val="24"/>
        </w:rPr>
        <w:t>данными</w:t>
      </w:r>
      <w:r>
        <w:rPr>
          <w:spacing w:val="-2"/>
          <w:sz w:val="24"/>
        </w:rPr>
        <w:t xml:space="preserve"> чертеж;</w:t>
      </w:r>
    </w:p>
    <w:p w:rsidR="00F7171D" w:rsidRDefault="00365287" w:rsidP="009F0FBA">
      <w:pPr>
        <w:pStyle w:val="a4"/>
        <w:numPr>
          <w:ilvl w:val="0"/>
          <w:numId w:val="53"/>
        </w:numPr>
        <w:tabs>
          <w:tab w:val="left" w:pos="1108"/>
        </w:tabs>
        <w:ind w:hanging="340"/>
        <w:rPr>
          <w:sz w:val="24"/>
        </w:rPr>
      </w:pPr>
      <w:r>
        <w:rPr>
          <w:sz w:val="24"/>
        </w:rPr>
        <w:t>устанавливать</w:t>
      </w:r>
      <w:r>
        <w:rPr>
          <w:spacing w:val="-4"/>
          <w:sz w:val="24"/>
        </w:rPr>
        <w:t xml:space="preserve"> </w:t>
      </w:r>
      <w:r>
        <w:rPr>
          <w:sz w:val="24"/>
        </w:rPr>
        <w:t>соответствие</w:t>
      </w:r>
      <w:r>
        <w:rPr>
          <w:spacing w:val="-4"/>
          <w:sz w:val="24"/>
        </w:rPr>
        <w:t xml:space="preserve"> </w:t>
      </w:r>
      <w:r>
        <w:rPr>
          <w:sz w:val="24"/>
        </w:rPr>
        <w:t>между</w:t>
      </w:r>
      <w:r>
        <w:rPr>
          <w:spacing w:val="-7"/>
          <w:sz w:val="24"/>
        </w:rPr>
        <w:t xml:space="preserve"> </w:t>
      </w:r>
      <w:r>
        <w:rPr>
          <w:sz w:val="24"/>
        </w:rPr>
        <w:t>различными</w:t>
      </w:r>
      <w:r>
        <w:rPr>
          <w:spacing w:val="-3"/>
          <w:sz w:val="24"/>
        </w:rPr>
        <w:t xml:space="preserve"> </w:t>
      </w:r>
      <w:r>
        <w:rPr>
          <w:sz w:val="24"/>
        </w:rPr>
        <w:t>записями</w:t>
      </w:r>
      <w:r>
        <w:rPr>
          <w:spacing w:val="-3"/>
          <w:sz w:val="24"/>
        </w:rPr>
        <w:t xml:space="preserve"> </w:t>
      </w:r>
      <w:r>
        <w:rPr>
          <w:sz w:val="24"/>
        </w:rPr>
        <w:t>решения</w:t>
      </w:r>
      <w:r>
        <w:rPr>
          <w:spacing w:val="-2"/>
          <w:sz w:val="24"/>
        </w:rPr>
        <w:t xml:space="preserve"> задачи;</w:t>
      </w:r>
    </w:p>
    <w:p w:rsidR="00F7171D" w:rsidRDefault="00365287" w:rsidP="009F0FBA">
      <w:pPr>
        <w:pStyle w:val="a4"/>
        <w:numPr>
          <w:ilvl w:val="0"/>
          <w:numId w:val="53"/>
        </w:numPr>
        <w:tabs>
          <w:tab w:val="left" w:pos="1108"/>
        </w:tabs>
        <w:ind w:right="282"/>
        <w:rPr>
          <w:sz w:val="24"/>
        </w:rPr>
      </w:pPr>
      <w:r>
        <w:rPr>
          <w:sz w:val="24"/>
        </w:rPr>
        <w:t>использовать</w:t>
      </w:r>
      <w:r>
        <w:rPr>
          <w:spacing w:val="40"/>
          <w:sz w:val="24"/>
        </w:rPr>
        <w:t xml:space="preserve"> </w:t>
      </w:r>
      <w:r>
        <w:rPr>
          <w:sz w:val="24"/>
        </w:rPr>
        <w:t>дополнительную</w:t>
      </w:r>
      <w:r>
        <w:rPr>
          <w:spacing w:val="40"/>
          <w:sz w:val="24"/>
        </w:rPr>
        <w:t xml:space="preserve"> </w:t>
      </w:r>
      <w:r>
        <w:rPr>
          <w:sz w:val="24"/>
        </w:rPr>
        <w:t>литературу</w:t>
      </w:r>
      <w:r>
        <w:rPr>
          <w:spacing w:val="40"/>
          <w:sz w:val="24"/>
        </w:rPr>
        <w:t xml:space="preserve"> </w:t>
      </w:r>
      <w:r>
        <w:rPr>
          <w:sz w:val="24"/>
        </w:rPr>
        <w:t>(справочники,</w:t>
      </w:r>
      <w:r>
        <w:rPr>
          <w:spacing w:val="40"/>
          <w:sz w:val="24"/>
        </w:rPr>
        <w:t xml:space="preserve"> </w:t>
      </w:r>
      <w:r>
        <w:rPr>
          <w:sz w:val="24"/>
        </w:rPr>
        <w:t>словари)</w:t>
      </w:r>
      <w:r>
        <w:rPr>
          <w:spacing w:val="40"/>
          <w:sz w:val="24"/>
        </w:rPr>
        <w:t xml:space="preserve"> </w:t>
      </w:r>
      <w:r>
        <w:rPr>
          <w:sz w:val="24"/>
        </w:rPr>
        <w:t>для</w:t>
      </w:r>
      <w:r>
        <w:rPr>
          <w:spacing w:val="40"/>
          <w:sz w:val="24"/>
        </w:rPr>
        <w:t xml:space="preserve"> </w:t>
      </w:r>
      <w:r>
        <w:rPr>
          <w:sz w:val="24"/>
        </w:rPr>
        <w:t>установления</w:t>
      </w:r>
      <w:r>
        <w:rPr>
          <w:spacing w:val="40"/>
          <w:sz w:val="24"/>
        </w:rPr>
        <w:t xml:space="preserve"> </w:t>
      </w:r>
      <w:r>
        <w:rPr>
          <w:sz w:val="24"/>
        </w:rPr>
        <w:t>и</w:t>
      </w:r>
      <w:r>
        <w:rPr>
          <w:spacing w:val="40"/>
          <w:sz w:val="24"/>
        </w:rPr>
        <w:t xml:space="preserve"> </w:t>
      </w:r>
      <w:r>
        <w:rPr>
          <w:sz w:val="24"/>
        </w:rPr>
        <w:t>проверки значения математического термина (понятия).</w:t>
      </w:r>
    </w:p>
    <w:p w:rsidR="00F7171D" w:rsidRDefault="00365287">
      <w:pPr>
        <w:ind w:left="768"/>
        <w:rPr>
          <w:i/>
          <w:sz w:val="24"/>
        </w:rPr>
      </w:pPr>
      <w:r>
        <w:rPr>
          <w:i/>
          <w:sz w:val="24"/>
        </w:rPr>
        <w:t>Универсальные</w:t>
      </w:r>
      <w:r>
        <w:rPr>
          <w:i/>
          <w:spacing w:val="-7"/>
          <w:sz w:val="24"/>
        </w:rPr>
        <w:t xml:space="preserve"> </w:t>
      </w:r>
      <w:r>
        <w:rPr>
          <w:i/>
          <w:sz w:val="24"/>
        </w:rPr>
        <w:t>коммуникативные</w:t>
      </w:r>
      <w:r>
        <w:rPr>
          <w:i/>
          <w:spacing w:val="-5"/>
          <w:sz w:val="24"/>
        </w:rPr>
        <w:t xml:space="preserve"> </w:t>
      </w:r>
      <w:r>
        <w:rPr>
          <w:i/>
          <w:sz w:val="24"/>
        </w:rPr>
        <w:t>учебные</w:t>
      </w:r>
      <w:r>
        <w:rPr>
          <w:i/>
          <w:spacing w:val="-5"/>
          <w:sz w:val="24"/>
        </w:rPr>
        <w:t xml:space="preserve"> </w:t>
      </w:r>
      <w:r>
        <w:rPr>
          <w:i/>
          <w:spacing w:val="-2"/>
          <w:sz w:val="24"/>
        </w:rPr>
        <w:t>действия:</w:t>
      </w:r>
    </w:p>
    <w:p w:rsidR="00F7171D" w:rsidRDefault="00365287" w:rsidP="009F0FBA">
      <w:pPr>
        <w:pStyle w:val="a4"/>
        <w:numPr>
          <w:ilvl w:val="0"/>
          <w:numId w:val="53"/>
        </w:numPr>
        <w:tabs>
          <w:tab w:val="left" w:pos="1108"/>
        </w:tabs>
        <w:spacing w:before="1"/>
        <w:ind w:hanging="340"/>
        <w:rPr>
          <w:sz w:val="24"/>
        </w:rPr>
      </w:pPr>
      <w:r>
        <w:rPr>
          <w:sz w:val="24"/>
        </w:rPr>
        <w:t>использовать</w:t>
      </w:r>
      <w:r>
        <w:rPr>
          <w:spacing w:val="-5"/>
          <w:sz w:val="24"/>
        </w:rPr>
        <w:t xml:space="preserve"> </w:t>
      </w:r>
      <w:r>
        <w:rPr>
          <w:sz w:val="24"/>
        </w:rPr>
        <w:t>математическую</w:t>
      </w:r>
      <w:r>
        <w:rPr>
          <w:spacing w:val="-3"/>
          <w:sz w:val="24"/>
        </w:rPr>
        <w:t xml:space="preserve"> </w:t>
      </w:r>
      <w:r>
        <w:rPr>
          <w:sz w:val="24"/>
        </w:rPr>
        <w:t>терминологию</w:t>
      </w:r>
      <w:r>
        <w:rPr>
          <w:spacing w:val="-4"/>
          <w:sz w:val="24"/>
        </w:rPr>
        <w:t xml:space="preserve"> </w:t>
      </w:r>
      <w:r>
        <w:rPr>
          <w:sz w:val="24"/>
        </w:rPr>
        <w:t>для</w:t>
      </w:r>
      <w:r>
        <w:rPr>
          <w:spacing w:val="-3"/>
          <w:sz w:val="24"/>
        </w:rPr>
        <w:t xml:space="preserve"> </w:t>
      </w:r>
      <w:r>
        <w:rPr>
          <w:sz w:val="24"/>
        </w:rPr>
        <w:t>описания</w:t>
      </w:r>
      <w:r>
        <w:rPr>
          <w:spacing w:val="-3"/>
          <w:sz w:val="24"/>
        </w:rPr>
        <w:t xml:space="preserve"> </w:t>
      </w:r>
      <w:r>
        <w:rPr>
          <w:sz w:val="24"/>
        </w:rPr>
        <w:t>отношений</w:t>
      </w:r>
      <w:r>
        <w:rPr>
          <w:spacing w:val="-3"/>
          <w:sz w:val="24"/>
        </w:rPr>
        <w:t xml:space="preserve"> </w:t>
      </w:r>
      <w:r>
        <w:rPr>
          <w:sz w:val="24"/>
        </w:rPr>
        <w:t>и</w:t>
      </w:r>
      <w:r>
        <w:rPr>
          <w:spacing w:val="-3"/>
          <w:sz w:val="24"/>
        </w:rPr>
        <w:t xml:space="preserve"> </w:t>
      </w:r>
      <w:r>
        <w:rPr>
          <w:spacing w:val="-2"/>
          <w:sz w:val="24"/>
        </w:rPr>
        <w:t>зависимостей;</w:t>
      </w:r>
    </w:p>
    <w:p w:rsidR="00F7171D" w:rsidRDefault="00365287" w:rsidP="009F0FBA">
      <w:pPr>
        <w:pStyle w:val="a4"/>
        <w:numPr>
          <w:ilvl w:val="0"/>
          <w:numId w:val="53"/>
        </w:numPr>
        <w:tabs>
          <w:tab w:val="left" w:pos="1108"/>
        </w:tabs>
        <w:ind w:hanging="340"/>
        <w:rPr>
          <w:sz w:val="24"/>
        </w:rPr>
      </w:pPr>
      <w:r>
        <w:rPr>
          <w:sz w:val="24"/>
        </w:rPr>
        <w:t>строить</w:t>
      </w:r>
      <w:r>
        <w:rPr>
          <w:spacing w:val="-4"/>
          <w:sz w:val="24"/>
        </w:rPr>
        <w:t xml:space="preserve"> </w:t>
      </w:r>
      <w:r>
        <w:rPr>
          <w:sz w:val="24"/>
        </w:rPr>
        <w:t>речевые</w:t>
      </w:r>
      <w:r>
        <w:rPr>
          <w:spacing w:val="-4"/>
          <w:sz w:val="24"/>
        </w:rPr>
        <w:t xml:space="preserve"> </w:t>
      </w:r>
      <w:r>
        <w:rPr>
          <w:sz w:val="24"/>
        </w:rPr>
        <w:t>высказывания</w:t>
      </w:r>
      <w:r>
        <w:rPr>
          <w:spacing w:val="-3"/>
          <w:sz w:val="24"/>
        </w:rPr>
        <w:t xml:space="preserve"> </w:t>
      </w:r>
      <w:r>
        <w:rPr>
          <w:sz w:val="24"/>
        </w:rPr>
        <w:t>для</w:t>
      </w:r>
      <w:r>
        <w:rPr>
          <w:spacing w:val="-3"/>
          <w:sz w:val="24"/>
        </w:rPr>
        <w:t xml:space="preserve"> </w:t>
      </w:r>
      <w:r>
        <w:rPr>
          <w:sz w:val="24"/>
        </w:rPr>
        <w:t>решения</w:t>
      </w:r>
      <w:r>
        <w:rPr>
          <w:spacing w:val="-3"/>
          <w:sz w:val="24"/>
        </w:rPr>
        <w:t xml:space="preserve"> </w:t>
      </w:r>
      <w:r>
        <w:rPr>
          <w:sz w:val="24"/>
        </w:rPr>
        <w:t>задач;</w:t>
      </w:r>
      <w:r>
        <w:rPr>
          <w:spacing w:val="-3"/>
          <w:sz w:val="24"/>
        </w:rPr>
        <w:t xml:space="preserve"> </w:t>
      </w:r>
      <w:r>
        <w:rPr>
          <w:sz w:val="24"/>
        </w:rPr>
        <w:t>составлять</w:t>
      </w:r>
      <w:r>
        <w:rPr>
          <w:spacing w:val="-3"/>
          <w:sz w:val="24"/>
        </w:rPr>
        <w:t xml:space="preserve"> </w:t>
      </w:r>
      <w:r>
        <w:rPr>
          <w:sz w:val="24"/>
        </w:rPr>
        <w:t xml:space="preserve">текстовую </w:t>
      </w:r>
      <w:r>
        <w:rPr>
          <w:spacing w:val="-2"/>
          <w:sz w:val="24"/>
        </w:rPr>
        <w:t>задачу;</w:t>
      </w:r>
    </w:p>
    <w:p w:rsidR="00F7171D" w:rsidRDefault="00365287" w:rsidP="009F0FBA">
      <w:pPr>
        <w:pStyle w:val="a4"/>
        <w:numPr>
          <w:ilvl w:val="0"/>
          <w:numId w:val="53"/>
        </w:numPr>
        <w:tabs>
          <w:tab w:val="left" w:pos="1108"/>
        </w:tabs>
        <w:ind w:hanging="340"/>
        <w:rPr>
          <w:sz w:val="24"/>
        </w:rPr>
      </w:pPr>
      <w:r>
        <w:rPr>
          <w:sz w:val="24"/>
        </w:rPr>
        <w:t>объяснять</w:t>
      </w:r>
      <w:r>
        <w:rPr>
          <w:spacing w:val="-6"/>
          <w:sz w:val="24"/>
        </w:rPr>
        <w:t xml:space="preserve"> </w:t>
      </w:r>
      <w:r>
        <w:rPr>
          <w:sz w:val="24"/>
        </w:rPr>
        <w:t>на</w:t>
      </w:r>
      <w:r>
        <w:rPr>
          <w:spacing w:val="-4"/>
          <w:sz w:val="24"/>
        </w:rPr>
        <w:t xml:space="preserve"> </w:t>
      </w:r>
      <w:r>
        <w:rPr>
          <w:sz w:val="24"/>
        </w:rPr>
        <w:t>примерах</w:t>
      </w:r>
      <w:r>
        <w:rPr>
          <w:spacing w:val="-3"/>
          <w:sz w:val="24"/>
        </w:rPr>
        <w:t xml:space="preserve"> </w:t>
      </w:r>
      <w:r>
        <w:rPr>
          <w:sz w:val="24"/>
        </w:rPr>
        <w:t>отношения</w:t>
      </w:r>
      <w:r>
        <w:rPr>
          <w:spacing w:val="-1"/>
          <w:sz w:val="24"/>
        </w:rPr>
        <w:t xml:space="preserve"> </w:t>
      </w:r>
      <w:r>
        <w:rPr>
          <w:sz w:val="24"/>
        </w:rPr>
        <w:t>«больше/меньше</w:t>
      </w:r>
      <w:r>
        <w:rPr>
          <w:spacing w:val="-4"/>
          <w:sz w:val="24"/>
        </w:rPr>
        <w:t xml:space="preserve"> </w:t>
      </w:r>
      <w:r>
        <w:rPr>
          <w:sz w:val="24"/>
        </w:rPr>
        <w:t>на</w:t>
      </w:r>
      <w:r>
        <w:rPr>
          <w:spacing w:val="-4"/>
          <w:sz w:val="24"/>
        </w:rPr>
        <w:t xml:space="preserve"> </w:t>
      </w:r>
      <w:r>
        <w:rPr>
          <w:sz w:val="24"/>
        </w:rPr>
        <w:t>…»,</w:t>
      </w:r>
      <w:r>
        <w:rPr>
          <w:spacing w:val="2"/>
          <w:sz w:val="24"/>
        </w:rPr>
        <w:t xml:space="preserve"> </w:t>
      </w:r>
      <w:r>
        <w:rPr>
          <w:sz w:val="24"/>
        </w:rPr>
        <w:t>«больше/меньше</w:t>
      </w:r>
      <w:r>
        <w:rPr>
          <w:spacing w:val="-4"/>
          <w:sz w:val="24"/>
        </w:rPr>
        <w:t xml:space="preserve"> </w:t>
      </w:r>
      <w:r>
        <w:rPr>
          <w:sz w:val="24"/>
        </w:rPr>
        <w:t>в</w:t>
      </w:r>
      <w:r>
        <w:rPr>
          <w:spacing w:val="-4"/>
          <w:sz w:val="24"/>
        </w:rPr>
        <w:t xml:space="preserve"> </w:t>
      </w:r>
      <w:r>
        <w:rPr>
          <w:sz w:val="24"/>
        </w:rPr>
        <w:t>…</w:t>
      </w:r>
      <w:r>
        <w:rPr>
          <w:spacing w:val="1"/>
          <w:sz w:val="24"/>
        </w:rPr>
        <w:t xml:space="preserve"> </w:t>
      </w:r>
      <w:r>
        <w:rPr>
          <w:sz w:val="24"/>
        </w:rPr>
        <w:t>»,</w:t>
      </w:r>
      <w:r>
        <w:rPr>
          <w:spacing w:val="2"/>
          <w:sz w:val="24"/>
        </w:rPr>
        <w:t xml:space="preserve"> </w:t>
      </w:r>
      <w:r>
        <w:rPr>
          <w:spacing w:val="-2"/>
          <w:sz w:val="24"/>
        </w:rPr>
        <w:t>«равно»;</w:t>
      </w:r>
    </w:p>
    <w:p w:rsidR="00F7171D" w:rsidRDefault="00365287" w:rsidP="009F0FBA">
      <w:pPr>
        <w:pStyle w:val="a4"/>
        <w:numPr>
          <w:ilvl w:val="0"/>
          <w:numId w:val="53"/>
        </w:numPr>
        <w:tabs>
          <w:tab w:val="left" w:pos="1108"/>
        </w:tabs>
        <w:ind w:hanging="340"/>
        <w:rPr>
          <w:sz w:val="24"/>
        </w:rPr>
      </w:pPr>
      <w:r>
        <w:rPr>
          <w:sz w:val="24"/>
        </w:rPr>
        <w:t>использовать</w:t>
      </w:r>
      <w:r>
        <w:rPr>
          <w:spacing w:val="-5"/>
          <w:sz w:val="24"/>
        </w:rPr>
        <w:t xml:space="preserve"> </w:t>
      </w:r>
      <w:r>
        <w:rPr>
          <w:sz w:val="24"/>
        </w:rPr>
        <w:t>математическую</w:t>
      </w:r>
      <w:r>
        <w:rPr>
          <w:spacing w:val="-2"/>
          <w:sz w:val="24"/>
        </w:rPr>
        <w:t xml:space="preserve"> </w:t>
      </w:r>
      <w:r>
        <w:rPr>
          <w:sz w:val="24"/>
        </w:rPr>
        <w:t>символику</w:t>
      </w:r>
      <w:r>
        <w:rPr>
          <w:spacing w:val="-8"/>
          <w:sz w:val="24"/>
        </w:rPr>
        <w:t xml:space="preserve"> </w:t>
      </w:r>
      <w:r>
        <w:rPr>
          <w:sz w:val="24"/>
        </w:rPr>
        <w:t>для</w:t>
      </w:r>
      <w:r>
        <w:rPr>
          <w:spacing w:val="-2"/>
          <w:sz w:val="24"/>
        </w:rPr>
        <w:t xml:space="preserve"> </w:t>
      </w:r>
      <w:r>
        <w:rPr>
          <w:sz w:val="24"/>
        </w:rPr>
        <w:t>составления</w:t>
      </w:r>
      <w:r>
        <w:rPr>
          <w:spacing w:val="-4"/>
          <w:sz w:val="24"/>
        </w:rPr>
        <w:t xml:space="preserve"> </w:t>
      </w:r>
      <w:r>
        <w:rPr>
          <w:sz w:val="24"/>
        </w:rPr>
        <w:t>числовых</w:t>
      </w:r>
      <w:r>
        <w:rPr>
          <w:spacing w:val="-2"/>
          <w:sz w:val="24"/>
        </w:rPr>
        <w:t xml:space="preserve"> выражений;</w:t>
      </w:r>
    </w:p>
    <w:p w:rsidR="00F7171D" w:rsidRDefault="00365287" w:rsidP="009F0FBA">
      <w:pPr>
        <w:pStyle w:val="a4"/>
        <w:numPr>
          <w:ilvl w:val="0"/>
          <w:numId w:val="53"/>
        </w:numPr>
        <w:tabs>
          <w:tab w:val="left" w:pos="1108"/>
        </w:tabs>
        <w:ind w:right="292"/>
        <w:rPr>
          <w:sz w:val="24"/>
        </w:rPr>
      </w:pPr>
      <w:r>
        <w:rPr>
          <w:sz w:val="24"/>
        </w:rPr>
        <w:t>выбирать,</w:t>
      </w:r>
      <w:r>
        <w:rPr>
          <w:spacing w:val="29"/>
          <w:sz w:val="24"/>
        </w:rPr>
        <w:t xml:space="preserve"> </w:t>
      </w:r>
      <w:r>
        <w:rPr>
          <w:sz w:val="24"/>
        </w:rPr>
        <w:t>осуществлять</w:t>
      </w:r>
      <w:r>
        <w:rPr>
          <w:spacing w:val="27"/>
          <w:sz w:val="24"/>
        </w:rPr>
        <w:t xml:space="preserve"> </w:t>
      </w:r>
      <w:r>
        <w:rPr>
          <w:sz w:val="24"/>
        </w:rPr>
        <w:t>переход</w:t>
      </w:r>
      <w:r>
        <w:rPr>
          <w:spacing w:val="27"/>
          <w:sz w:val="24"/>
        </w:rPr>
        <w:t xml:space="preserve"> </w:t>
      </w:r>
      <w:r>
        <w:rPr>
          <w:sz w:val="24"/>
        </w:rPr>
        <w:t>от</w:t>
      </w:r>
      <w:r>
        <w:rPr>
          <w:spacing w:val="30"/>
          <w:sz w:val="24"/>
        </w:rPr>
        <w:t xml:space="preserve"> </w:t>
      </w:r>
      <w:r>
        <w:rPr>
          <w:sz w:val="24"/>
        </w:rPr>
        <w:t>одних</w:t>
      </w:r>
      <w:r>
        <w:rPr>
          <w:spacing w:val="29"/>
          <w:sz w:val="24"/>
        </w:rPr>
        <w:t xml:space="preserve"> </w:t>
      </w:r>
      <w:r>
        <w:rPr>
          <w:sz w:val="24"/>
        </w:rPr>
        <w:t>единиц</w:t>
      </w:r>
      <w:r>
        <w:rPr>
          <w:spacing w:val="28"/>
          <w:sz w:val="24"/>
        </w:rPr>
        <w:t xml:space="preserve"> </w:t>
      </w:r>
      <w:r>
        <w:rPr>
          <w:sz w:val="24"/>
        </w:rPr>
        <w:t>измерения</w:t>
      </w:r>
      <w:r>
        <w:rPr>
          <w:spacing w:val="27"/>
          <w:sz w:val="24"/>
        </w:rPr>
        <w:t xml:space="preserve"> </w:t>
      </w:r>
      <w:r>
        <w:rPr>
          <w:sz w:val="24"/>
        </w:rPr>
        <w:t>величины</w:t>
      </w:r>
      <w:r>
        <w:rPr>
          <w:spacing w:val="26"/>
          <w:sz w:val="24"/>
        </w:rPr>
        <w:t xml:space="preserve"> </w:t>
      </w:r>
      <w:r>
        <w:rPr>
          <w:sz w:val="24"/>
        </w:rPr>
        <w:t>к</w:t>
      </w:r>
      <w:r>
        <w:rPr>
          <w:spacing w:val="27"/>
          <w:sz w:val="24"/>
        </w:rPr>
        <w:t xml:space="preserve"> </w:t>
      </w:r>
      <w:r>
        <w:rPr>
          <w:sz w:val="24"/>
        </w:rPr>
        <w:t>другим</w:t>
      </w:r>
      <w:r>
        <w:rPr>
          <w:spacing w:val="28"/>
          <w:sz w:val="24"/>
        </w:rPr>
        <w:t xml:space="preserve"> </w:t>
      </w:r>
      <w:r>
        <w:rPr>
          <w:sz w:val="24"/>
        </w:rPr>
        <w:t>в</w:t>
      </w:r>
      <w:r>
        <w:rPr>
          <w:spacing w:val="29"/>
          <w:sz w:val="24"/>
        </w:rPr>
        <w:t xml:space="preserve"> </w:t>
      </w:r>
      <w:r>
        <w:rPr>
          <w:sz w:val="24"/>
        </w:rPr>
        <w:t>соответствии</w:t>
      </w:r>
      <w:r>
        <w:rPr>
          <w:spacing w:val="28"/>
          <w:sz w:val="24"/>
        </w:rPr>
        <w:t xml:space="preserve"> </w:t>
      </w:r>
      <w:r>
        <w:rPr>
          <w:sz w:val="24"/>
        </w:rPr>
        <w:t>с практической ситуацией;</w:t>
      </w:r>
    </w:p>
    <w:p w:rsidR="00F7171D" w:rsidRDefault="00365287" w:rsidP="009F0FBA">
      <w:pPr>
        <w:pStyle w:val="a4"/>
        <w:numPr>
          <w:ilvl w:val="0"/>
          <w:numId w:val="53"/>
        </w:numPr>
        <w:tabs>
          <w:tab w:val="left" w:pos="1108"/>
        </w:tabs>
        <w:ind w:hanging="340"/>
        <w:rPr>
          <w:sz w:val="24"/>
        </w:rPr>
      </w:pPr>
      <w:r>
        <w:rPr>
          <w:sz w:val="24"/>
        </w:rPr>
        <w:t>участвовать</w:t>
      </w:r>
      <w:r>
        <w:rPr>
          <w:spacing w:val="-3"/>
          <w:sz w:val="24"/>
        </w:rPr>
        <w:t xml:space="preserve"> </w:t>
      </w:r>
      <w:r>
        <w:rPr>
          <w:sz w:val="24"/>
        </w:rPr>
        <w:t>в</w:t>
      </w:r>
      <w:r>
        <w:rPr>
          <w:spacing w:val="-2"/>
          <w:sz w:val="24"/>
        </w:rPr>
        <w:t xml:space="preserve"> </w:t>
      </w:r>
      <w:r>
        <w:rPr>
          <w:sz w:val="24"/>
        </w:rPr>
        <w:t>обсуждении</w:t>
      </w:r>
      <w:r>
        <w:rPr>
          <w:spacing w:val="-2"/>
          <w:sz w:val="24"/>
        </w:rPr>
        <w:t xml:space="preserve"> </w:t>
      </w:r>
      <w:r>
        <w:rPr>
          <w:sz w:val="24"/>
        </w:rPr>
        <w:t>ошибок в</w:t>
      </w:r>
      <w:r>
        <w:rPr>
          <w:spacing w:val="-5"/>
          <w:sz w:val="24"/>
        </w:rPr>
        <w:t xml:space="preserve"> </w:t>
      </w:r>
      <w:r>
        <w:rPr>
          <w:sz w:val="24"/>
        </w:rPr>
        <w:t>ходе</w:t>
      </w:r>
      <w:r>
        <w:rPr>
          <w:spacing w:val="-2"/>
          <w:sz w:val="24"/>
        </w:rPr>
        <w:t xml:space="preserve"> </w:t>
      </w:r>
      <w:r>
        <w:rPr>
          <w:sz w:val="24"/>
        </w:rPr>
        <w:t>и</w:t>
      </w:r>
      <w:r>
        <w:rPr>
          <w:spacing w:val="-2"/>
          <w:sz w:val="24"/>
        </w:rPr>
        <w:t xml:space="preserve"> </w:t>
      </w:r>
      <w:r>
        <w:rPr>
          <w:sz w:val="24"/>
        </w:rPr>
        <w:t>результате</w:t>
      </w:r>
      <w:r>
        <w:rPr>
          <w:spacing w:val="-1"/>
          <w:sz w:val="24"/>
        </w:rPr>
        <w:t xml:space="preserve"> </w:t>
      </w:r>
      <w:r>
        <w:rPr>
          <w:sz w:val="24"/>
        </w:rPr>
        <w:t>выполнения</w:t>
      </w:r>
      <w:r>
        <w:rPr>
          <w:spacing w:val="-1"/>
          <w:sz w:val="24"/>
        </w:rPr>
        <w:t xml:space="preserve"> </w:t>
      </w:r>
      <w:r>
        <w:rPr>
          <w:spacing w:val="-2"/>
          <w:sz w:val="24"/>
        </w:rPr>
        <w:t>вычисления.</w:t>
      </w:r>
    </w:p>
    <w:p w:rsidR="00F7171D" w:rsidRDefault="00365287">
      <w:pPr>
        <w:ind w:left="768"/>
        <w:rPr>
          <w:i/>
          <w:sz w:val="24"/>
        </w:rPr>
      </w:pPr>
      <w:r>
        <w:rPr>
          <w:i/>
          <w:sz w:val="24"/>
        </w:rPr>
        <w:t>Универсальные</w:t>
      </w:r>
      <w:r>
        <w:rPr>
          <w:i/>
          <w:spacing w:val="-5"/>
          <w:sz w:val="24"/>
        </w:rPr>
        <w:t xml:space="preserve"> </w:t>
      </w:r>
      <w:r>
        <w:rPr>
          <w:i/>
          <w:sz w:val="24"/>
        </w:rPr>
        <w:t>регулятивные</w:t>
      </w:r>
      <w:r>
        <w:rPr>
          <w:i/>
          <w:spacing w:val="-5"/>
          <w:sz w:val="24"/>
        </w:rPr>
        <w:t xml:space="preserve"> </w:t>
      </w:r>
      <w:r>
        <w:rPr>
          <w:i/>
          <w:sz w:val="24"/>
        </w:rPr>
        <w:t>учебные</w:t>
      </w:r>
      <w:r>
        <w:rPr>
          <w:i/>
          <w:spacing w:val="-5"/>
          <w:sz w:val="24"/>
        </w:rPr>
        <w:t xml:space="preserve"> </w:t>
      </w:r>
      <w:r>
        <w:rPr>
          <w:i/>
          <w:spacing w:val="-2"/>
          <w:sz w:val="24"/>
        </w:rPr>
        <w:t>действия:</w:t>
      </w:r>
    </w:p>
    <w:p w:rsidR="00F7171D" w:rsidRDefault="00365287" w:rsidP="009F0FBA">
      <w:pPr>
        <w:pStyle w:val="a4"/>
        <w:numPr>
          <w:ilvl w:val="0"/>
          <w:numId w:val="53"/>
        </w:numPr>
        <w:tabs>
          <w:tab w:val="left" w:pos="1108"/>
        </w:tabs>
        <w:ind w:hanging="340"/>
        <w:rPr>
          <w:sz w:val="24"/>
        </w:rPr>
      </w:pPr>
      <w:r>
        <w:rPr>
          <w:sz w:val="24"/>
        </w:rPr>
        <w:t>проверять</w:t>
      </w:r>
      <w:r>
        <w:rPr>
          <w:spacing w:val="-3"/>
          <w:sz w:val="24"/>
        </w:rPr>
        <w:t xml:space="preserve"> </w:t>
      </w:r>
      <w:r>
        <w:rPr>
          <w:sz w:val="24"/>
        </w:rPr>
        <w:t>ход</w:t>
      </w:r>
      <w:r>
        <w:rPr>
          <w:spacing w:val="-2"/>
          <w:sz w:val="24"/>
        </w:rPr>
        <w:t xml:space="preserve"> </w:t>
      </w:r>
      <w:r>
        <w:rPr>
          <w:sz w:val="24"/>
        </w:rPr>
        <w:t>и результат</w:t>
      </w:r>
      <w:r>
        <w:rPr>
          <w:spacing w:val="-2"/>
          <w:sz w:val="24"/>
        </w:rPr>
        <w:t xml:space="preserve"> </w:t>
      </w:r>
      <w:r>
        <w:rPr>
          <w:sz w:val="24"/>
        </w:rPr>
        <w:t>выполнения</w:t>
      </w:r>
      <w:r>
        <w:rPr>
          <w:spacing w:val="-4"/>
          <w:sz w:val="24"/>
        </w:rPr>
        <w:t xml:space="preserve"> </w:t>
      </w:r>
      <w:r>
        <w:rPr>
          <w:spacing w:val="-2"/>
          <w:sz w:val="24"/>
        </w:rPr>
        <w:t>действия;</w:t>
      </w:r>
    </w:p>
    <w:p w:rsidR="00F7171D" w:rsidRDefault="00365287" w:rsidP="009F0FBA">
      <w:pPr>
        <w:pStyle w:val="a4"/>
        <w:numPr>
          <w:ilvl w:val="0"/>
          <w:numId w:val="53"/>
        </w:numPr>
        <w:tabs>
          <w:tab w:val="left" w:pos="1108"/>
        </w:tabs>
        <w:spacing w:line="275" w:lineRule="exact"/>
        <w:ind w:hanging="340"/>
        <w:rPr>
          <w:sz w:val="24"/>
        </w:rPr>
      </w:pPr>
      <w:r>
        <w:rPr>
          <w:sz w:val="24"/>
        </w:rPr>
        <w:t>вести</w:t>
      </w:r>
      <w:r>
        <w:rPr>
          <w:spacing w:val="-2"/>
          <w:sz w:val="24"/>
        </w:rPr>
        <w:t xml:space="preserve"> </w:t>
      </w:r>
      <w:r>
        <w:rPr>
          <w:sz w:val="24"/>
        </w:rPr>
        <w:t>поиск</w:t>
      </w:r>
      <w:r>
        <w:rPr>
          <w:spacing w:val="-2"/>
          <w:sz w:val="24"/>
        </w:rPr>
        <w:t xml:space="preserve"> </w:t>
      </w:r>
      <w:r>
        <w:rPr>
          <w:sz w:val="24"/>
        </w:rPr>
        <w:t>ошибок,</w:t>
      </w:r>
      <w:r>
        <w:rPr>
          <w:spacing w:val="-4"/>
          <w:sz w:val="24"/>
        </w:rPr>
        <w:t xml:space="preserve"> </w:t>
      </w:r>
      <w:r>
        <w:rPr>
          <w:sz w:val="24"/>
        </w:rPr>
        <w:t>характеризовать</w:t>
      </w:r>
      <w:r>
        <w:rPr>
          <w:spacing w:val="-2"/>
          <w:sz w:val="24"/>
        </w:rPr>
        <w:t xml:space="preserve"> </w:t>
      </w:r>
      <w:r>
        <w:rPr>
          <w:sz w:val="24"/>
        </w:rPr>
        <w:t>их</w:t>
      </w:r>
      <w:r>
        <w:rPr>
          <w:spacing w:val="-2"/>
          <w:sz w:val="24"/>
        </w:rPr>
        <w:t xml:space="preserve"> </w:t>
      </w:r>
      <w:r>
        <w:rPr>
          <w:sz w:val="24"/>
        </w:rPr>
        <w:t>и</w:t>
      </w:r>
      <w:r>
        <w:rPr>
          <w:spacing w:val="-2"/>
          <w:sz w:val="24"/>
        </w:rPr>
        <w:t xml:space="preserve"> исправлять;</w:t>
      </w:r>
    </w:p>
    <w:p w:rsidR="00F7171D" w:rsidRDefault="00365287" w:rsidP="009F0FBA">
      <w:pPr>
        <w:pStyle w:val="a4"/>
        <w:numPr>
          <w:ilvl w:val="0"/>
          <w:numId w:val="53"/>
        </w:numPr>
        <w:tabs>
          <w:tab w:val="left" w:pos="1108"/>
        </w:tabs>
        <w:spacing w:line="275" w:lineRule="exact"/>
        <w:ind w:hanging="340"/>
        <w:rPr>
          <w:sz w:val="24"/>
        </w:rPr>
      </w:pPr>
      <w:r>
        <w:rPr>
          <w:sz w:val="24"/>
        </w:rPr>
        <w:t>формулировать</w:t>
      </w:r>
      <w:r>
        <w:rPr>
          <w:spacing w:val="-4"/>
          <w:sz w:val="24"/>
        </w:rPr>
        <w:t xml:space="preserve"> </w:t>
      </w:r>
      <w:r>
        <w:rPr>
          <w:sz w:val="24"/>
        </w:rPr>
        <w:t>ответ</w:t>
      </w:r>
      <w:r>
        <w:rPr>
          <w:spacing w:val="-2"/>
          <w:sz w:val="24"/>
        </w:rPr>
        <w:t xml:space="preserve"> </w:t>
      </w:r>
      <w:r>
        <w:rPr>
          <w:sz w:val="24"/>
        </w:rPr>
        <w:t>(вывод),</w:t>
      </w:r>
      <w:r>
        <w:rPr>
          <w:spacing w:val="-2"/>
          <w:sz w:val="24"/>
        </w:rPr>
        <w:t xml:space="preserve"> </w:t>
      </w:r>
      <w:r>
        <w:rPr>
          <w:sz w:val="24"/>
        </w:rPr>
        <w:t>подтверждать</w:t>
      </w:r>
      <w:r>
        <w:rPr>
          <w:spacing w:val="-1"/>
          <w:sz w:val="24"/>
        </w:rPr>
        <w:t xml:space="preserve"> </w:t>
      </w:r>
      <w:r>
        <w:rPr>
          <w:sz w:val="24"/>
        </w:rPr>
        <w:t>его</w:t>
      </w:r>
      <w:r>
        <w:rPr>
          <w:spacing w:val="-3"/>
          <w:sz w:val="24"/>
        </w:rPr>
        <w:t xml:space="preserve"> </w:t>
      </w:r>
      <w:r>
        <w:rPr>
          <w:sz w:val="24"/>
        </w:rPr>
        <w:t>объяснением,</w:t>
      </w:r>
      <w:r w:rsidR="00CC4BE3">
        <w:rPr>
          <w:spacing w:val="-2"/>
          <w:sz w:val="24"/>
        </w:rPr>
        <w:t xml:space="preserve"> расчё</w:t>
      </w:r>
      <w:r>
        <w:rPr>
          <w:spacing w:val="-2"/>
          <w:sz w:val="24"/>
        </w:rPr>
        <w:t>тами;</w:t>
      </w:r>
    </w:p>
    <w:p w:rsidR="00F7171D" w:rsidRDefault="00F7171D">
      <w:pPr>
        <w:spacing w:line="275" w:lineRule="exact"/>
        <w:rPr>
          <w:sz w:val="24"/>
        </w:rPr>
        <w:sectPr w:rsidR="00F7171D">
          <w:pgSz w:w="11900" w:h="16850"/>
          <w:pgMar w:top="740" w:right="0" w:bottom="280" w:left="40" w:header="720" w:footer="720" w:gutter="0"/>
          <w:cols w:space="720"/>
        </w:sectPr>
      </w:pPr>
    </w:p>
    <w:p w:rsidR="00F7171D" w:rsidRDefault="00365287" w:rsidP="009F0FBA">
      <w:pPr>
        <w:pStyle w:val="a4"/>
        <w:numPr>
          <w:ilvl w:val="0"/>
          <w:numId w:val="53"/>
        </w:numPr>
        <w:tabs>
          <w:tab w:val="left" w:pos="1108"/>
        </w:tabs>
        <w:spacing w:before="71"/>
        <w:ind w:right="283"/>
        <w:jc w:val="both"/>
        <w:rPr>
          <w:sz w:val="24"/>
        </w:rPr>
      </w:pPr>
      <w:r>
        <w:rPr>
          <w:sz w:val="24"/>
        </w:rPr>
        <w:lastRenderedPageBreak/>
        <w:t xml:space="preserve">выбирать и использовать </w:t>
      </w:r>
      <w:r w:rsidR="00CC4BE3">
        <w:rPr>
          <w:sz w:val="24"/>
        </w:rPr>
        <w:t>различные приё</w:t>
      </w:r>
      <w:r>
        <w:rPr>
          <w:sz w:val="24"/>
        </w:rPr>
        <w:t>мы прикидки и проверки правильности вычисления; проверять полноту и правильность заполнения таблиц сложения, умножения.</w:t>
      </w:r>
    </w:p>
    <w:p w:rsidR="00F7171D" w:rsidRDefault="00365287">
      <w:pPr>
        <w:ind w:left="768"/>
        <w:jc w:val="both"/>
        <w:rPr>
          <w:i/>
          <w:sz w:val="24"/>
        </w:rPr>
      </w:pPr>
      <w:r>
        <w:rPr>
          <w:i/>
          <w:sz w:val="24"/>
        </w:rPr>
        <w:t>Совместная</w:t>
      </w:r>
      <w:r>
        <w:rPr>
          <w:i/>
          <w:spacing w:val="-9"/>
          <w:sz w:val="24"/>
        </w:rPr>
        <w:t xml:space="preserve"> </w:t>
      </w:r>
      <w:r>
        <w:rPr>
          <w:i/>
          <w:spacing w:val="-2"/>
          <w:sz w:val="24"/>
        </w:rPr>
        <w:t>деятельность:</w:t>
      </w:r>
    </w:p>
    <w:p w:rsidR="00F7171D" w:rsidRDefault="00365287" w:rsidP="009F0FBA">
      <w:pPr>
        <w:pStyle w:val="a4"/>
        <w:numPr>
          <w:ilvl w:val="0"/>
          <w:numId w:val="53"/>
        </w:numPr>
        <w:tabs>
          <w:tab w:val="left" w:pos="1108"/>
        </w:tabs>
        <w:ind w:right="278"/>
        <w:jc w:val="both"/>
        <w:rPr>
          <w:sz w:val="24"/>
        </w:rPr>
      </w:pPr>
      <w:r>
        <w:rPr>
          <w:sz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7171D" w:rsidRDefault="00365287" w:rsidP="009F0FBA">
      <w:pPr>
        <w:pStyle w:val="a4"/>
        <w:numPr>
          <w:ilvl w:val="0"/>
          <w:numId w:val="53"/>
        </w:numPr>
        <w:tabs>
          <w:tab w:val="left" w:pos="1108"/>
        </w:tabs>
        <w:ind w:right="280"/>
        <w:jc w:val="both"/>
        <w:rPr>
          <w:sz w:val="24"/>
        </w:rPr>
      </w:pPr>
      <w:r>
        <w:rPr>
          <w:sz w:val="24"/>
        </w:rPr>
        <w:t>договариваться о распределении обязанностей в совместном труде, выпо</w:t>
      </w:r>
      <w:r w:rsidR="00CC4BE3">
        <w:rPr>
          <w:sz w:val="24"/>
        </w:rPr>
        <w:t>лнять роли руководителя, подчинё</w:t>
      </w:r>
      <w:r>
        <w:rPr>
          <w:sz w:val="24"/>
        </w:rPr>
        <w:t>нного, сдержанно принимать замечания к своей работе;</w:t>
      </w:r>
    </w:p>
    <w:p w:rsidR="00F7171D" w:rsidRDefault="00365287" w:rsidP="009F0FBA">
      <w:pPr>
        <w:pStyle w:val="a4"/>
        <w:numPr>
          <w:ilvl w:val="0"/>
          <w:numId w:val="53"/>
        </w:numPr>
        <w:tabs>
          <w:tab w:val="left" w:pos="1108"/>
        </w:tabs>
        <w:ind w:hanging="340"/>
        <w:jc w:val="both"/>
        <w:rPr>
          <w:sz w:val="24"/>
        </w:rPr>
      </w:pPr>
      <w:r>
        <w:rPr>
          <w:sz w:val="24"/>
        </w:rPr>
        <w:t>выполнять</w:t>
      </w:r>
      <w:r>
        <w:rPr>
          <w:spacing w:val="-3"/>
          <w:sz w:val="24"/>
        </w:rPr>
        <w:t xml:space="preserve"> </w:t>
      </w:r>
      <w:r>
        <w:rPr>
          <w:sz w:val="24"/>
        </w:rPr>
        <w:t>совместно</w:t>
      </w:r>
      <w:r>
        <w:rPr>
          <w:spacing w:val="-2"/>
          <w:sz w:val="24"/>
        </w:rPr>
        <w:t xml:space="preserve"> </w:t>
      </w:r>
      <w:r>
        <w:rPr>
          <w:sz w:val="24"/>
        </w:rPr>
        <w:t>прикидку</w:t>
      </w:r>
      <w:r>
        <w:rPr>
          <w:spacing w:val="-9"/>
          <w:sz w:val="24"/>
        </w:rPr>
        <w:t xml:space="preserve"> </w:t>
      </w:r>
      <w:r>
        <w:rPr>
          <w:sz w:val="24"/>
        </w:rPr>
        <w:t>и</w:t>
      </w:r>
      <w:r>
        <w:rPr>
          <w:spacing w:val="-1"/>
          <w:sz w:val="24"/>
        </w:rPr>
        <w:t xml:space="preserve"> </w:t>
      </w:r>
      <w:r>
        <w:rPr>
          <w:sz w:val="24"/>
        </w:rPr>
        <w:t>оценку</w:t>
      </w:r>
      <w:r>
        <w:rPr>
          <w:spacing w:val="-7"/>
          <w:sz w:val="24"/>
        </w:rPr>
        <w:t xml:space="preserve"> </w:t>
      </w:r>
      <w:r>
        <w:rPr>
          <w:sz w:val="24"/>
        </w:rPr>
        <w:t>результата</w:t>
      </w:r>
      <w:r>
        <w:rPr>
          <w:spacing w:val="-1"/>
          <w:sz w:val="24"/>
        </w:rPr>
        <w:t xml:space="preserve"> </w:t>
      </w:r>
      <w:r>
        <w:rPr>
          <w:sz w:val="24"/>
        </w:rPr>
        <w:t>выполнения</w:t>
      </w:r>
      <w:r>
        <w:rPr>
          <w:spacing w:val="-2"/>
          <w:sz w:val="24"/>
        </w:rPr>
        <w:t xml:space="preserve"> </w:t>
      </w:r>
      <w:r>
        <w:rPr>
          <w:sz w:val="24"/>
        </w:rPr>
        <w:t>общей</w:t>
      </w:r>
      <w:r>
        <w:rPr>
          <w:spacing w:val="-1"/>
          <w:sz w:val="24"/>
        </w:rPr>
        <w:t xml:space="preserve"> </w:t>
      </w:r>
      <w:r>
        <w:rPr>
          <w:spacing w:val="-2"/>
          <w:sz w:val="24"/>
        </w:rPr>
        <w:t>работы.</w:t>
      </w:r>
    </w:p>
    <w:p w:rsidR="00F7171D" w:rsidRDefault="00F7171D">
      <w:pPr>
        <w:pStyle w:val="a3"/>
        <w:spacing w:before="9"/>
        <w:ind w:left="0"/>
        <w:rPr>
          <w:sz w:val="31"/>
        </w:rPr>
      </w:pPr>
    </w:p>
    <w:p w:rsidR="00F7171D" w:rsidRDefault="00365287" w:rsidP="009F0FBA">
      <w:pPr>
        <w:pStyle w:val="2"/>
        <w:numPr>
          <w:ilvl w:val="0"/>
          <w:numId w:val="56"/>
        </w:numPr>
        <w:tabs>
          <w:tab w:val="left" w:pos="721"/>
        </w:tabs>
        <w:ind w:hanging="181"/>
      </w:pPr>
      <w:bookmarkStart w:id="205" w:name="_Toc106264403"/>
      <w:r>
        <w:rPr>
          <w:spacing w:val="-2"/>
        </w:rPr>
        <w:t>КЛАСС</w:t>
      </w:r>
      <w:bookmarkEnd w:id="205"/>
    </w:p>
    <w:p w:rsidR="00F7171D" w:rsidRDefault="00F7171D">
      <w:pPr>
        <w:pStyle w:val="a3"/>
        <w:spacing w:before="10"/>
        <w:ind w:left="0"/>
        <w:rPr>
          <w:b/>
          <w:sz w:val="20"/>
        </w:rPr>
      </w:pPr>
    </w:p>
    <w:p w:rsidR="00F7171D" w:rsidRDefault="00365287">
      <w:pPr>
        <w:pStyle w:val="3"/>
        <w:spacing w:line="274" w:lineRule="exact"/>
        <w:ind w:left="768"/>
      </w:pPr>
      <w:bookmarkStart w:id="206" w:name="_Toc106264404"/>
      <w:r>
        <w:t>Числа</w:t>
      </w:r>
      <w:r>
        <w:rPr>
          <w:spacing w:val="-3"/>
        </w:rPr>
        <w:t xml:space="preserve"> </w:t>
      </w:r>
      <w:r>
        <w:t>и</w:t>
      </w:r>
      <w:r>
        <w:rPr>
          <w:spacing w:val="-2"/>
        </w:rPr>
        <w:t xml:space="preserve"> величины</w:t>
      </w:r>
      <w:bookmarkEnd w:id="206"/>
    </w:p>
    <w:p w:rsidR="00F7171D" w:rsidRDefault="00365287">
      <w:pPr>
        <w:pStyle w:val="a3"/>
        <w:ind w:firstLine="228"/>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F7171D" w:rsidRDefault="00365287">
      <w:pPr>
        <w:pStyle w:val="a3"/>
        <w:ind w:left="768"/>
      </w:pPr>
      <w:r>
        <w:t>Величины:</w:t>
      </w:r>
      <w:r>
        <w:rPr>
          <w:spacing w:val="-4"/>
        </w:rPr>
        <w:t xml:space="preserve"> </w:t>
      </w:r>
      <w:r>
        <w:t>сравнение</w:t>
      </w:r>
      <w:r>
        <w:rPr>
          <w:spacing w:val="-3"/>
        </w:rPr>
        <w:t xml:space="preserve"> </w:t>
      </w:r>
      <w:r>
        <w:t>объектов</w:t>
      </w:r>
      <w:r>
        <w:rPr>
          <w:spacing w:val="-2"/>
        </w:rPr>
        <w:t xml:space="preserve"> </w:t>
      </w:r>
      <w:r>
        <w:t>по</w:t>
      </w:r>
      <w:r>
        <w:rPr>
          <w:spacing w:val="-1"/>
        </w:rPr>
        <w:t xml:space="preserve"> </w:t>
      </w:r>
      <w:r>
        <w:t>массе,</w:t>
      </w:r>
      <w:r>
        <w:rPr>
          <w:spacing w:val="-2"/>
        </w:rPr>
        <w:t xml:space="preserve"> </w:t>
      </w:r>
      <w:r>
        <w:t>длине,</w:t>
      </w:r>
      <w:r>
        <w:rPr>
          <w:spacing w:val="-2"/>
        </w:rPr>
        <w:t xml:space="preserve"> </w:t>
      </w:r>
      <w:r>
        <w:t>площади,</w:t>
      </w:r>
      <w:r>
        <w:rPr>
          <w:spacing w:val="-1"/>
        </w:rPr>
        <w:t xml:space="preserve"> </w:t>
      </w:r>
      <w:r>
        <w:rPr>
          <w:spacing w:val="-2"/>
        </w:rPr>
        <w:t>вместимости.</w:t>
      </w:r>
    </w:p>
    <w:p w:rsidR="00F7171D" w:rsidRDefault="00365287">
      <w:pPr>
        <w:pStyle w:val="a3"/>
        <w:ind w:left="768"/>
      </w:pPr>
      <w:r>
        <w:t>Единицы</w:t>
      </w:r>
      <w:r>
        <w:rPr>
          <w:spacing w:val="-2"/>
        </w:rPr>
        <w:t xml:space="preserve"> </w:t>
      </w:r>
      <w:r>
        <w:t>массы</w:t>
      </w:r>
      <w:r>
        <w:rPr>
          <w:spacing w:val="-2"/>
        </w:rPr>
        <w:t xml:space="preserve"> </w:t>
      </w:r>
      <w:r>
        <w:t>—</w:t>
      </w:r>
      <w:r>
        <w:rPr>
          <w:spacing w:val="-1"/>
        </w:rPr>
        <w:t xml:space="preserve"> </w:t>
      </w:r>
      <w:r>
        <w:t>центнер,</w:t>
      </w:r>
      <w:r>
        <w:rPr>
          <w:spacing w:val="-2"/>
        </w:rPr>
        <w:t xml:space="preserve"> </w:t>
      </w:r>
      <w:r>
        <w:t>тонна;</w:t>
      </w:r>
      <w:r>
        <w:rPr>
          <w:spacing w:val="-1"/>
        </w:rPr>
        <w:t xml:space="preserve"> </w:t>
      </w:r>
      <w:r>
        <w:t>соотношения</w:t>
      </w:r>
      <w:r>
        <w:rPr>
          <w:spacing w:val="-2"/>
        </w:rPr>
        <w:t xml:space="preserve"> </w:t>
      </w:r>
      <w:r>
        <w:t>между</w:t>
      </w:r>
      <w:r>
        <w:rPr>
          <w:spacing w:val="-4"/>
        </w:rPr>
        <w:t xml:space="preserve"> </w:t>
      </w:r>
      <w:r>
        <w:t>единицами</w:t>
      </w:r>
      <w:r>
        <w:rPr>
          <w:spacing w:val="-1"/>
        </w:rPr>
        <w:t xml:space="preserve"> </w:t>
      </w:r>
      <w:r>
        <w:rPr>
          <w:spacing w:val="-2"/>
        </w:rPr>
        <w:t>массы.</w:t>
      </w:r>
    </w:p>
    <w:p w:rsidR="00F7171D" w:rsidRDefault="00365287">
      <w:pPr>
        <w:pStyle w:val="a3"/>
        <w:ind w:left="768"/>
      </w:pPr>
      <w:r>
        <w:t>Единицы</w:t>
      </w:r>
      <w:r>
        <w:rPr>
          <w:spacing w:val="-5"/>
        </w:rPr>
        <w:t xml:space="preserve"> </w:t>
      </w:r>
      <w:r>
        <w:t>времени</w:t>
      </w:r>
      <w:r>
        <w:rPr>
          <w:spacing w:val="-2"/>
        </w:rPr>
        <w:t xml:space="preserve"> </w:t>
      </w:r>
      <w:r>
        <w:t>(сутки,</w:t>
      </w:r>
      <w:r>
        <w:rPr>
          <w:spacing w:val="-2"/>
        </w:rPr>
        <w:t xml:space="preserve"> </w:t>
      </w:r>
      <w:r>
        <w:t>неделя,</w:t>
      </w:r>
      <w:r>
        <w:rPr>
          <w:spacing w:val="-3"/>
        </w:rPr>
        <w:t xml:space="preserve"> </w:t>
      </w:r>
      <w:r>
        <w:t>месяц,</w:t>
      </w:r>
      <w:r>
        <w:rPr>
          <w:spacing w:val="-2"/>
        </w:rPr>
        <w:t xml:space="preserve"> </w:t>
      </w:r>
      <w:r>
        <w:t>год,</w:t>
      </w:r>
      <w:r>
        <w:rPr>
          <w:spacing w:val="-3"/>
        </w:rPr>
        <w:t xml:space="preserve"> </w:t>
      </w:r>
      <w:r>
        <w:t>век),</w:t>
      </w:r>
      <w:r>
        <w:rPr>
          <w:spacing w:val="-2"/>
        </w:rPr>
        <w:t xml:space="preserve"> </w:t>
      </w:r>
      <w:r>
        <w:t>соотношение</w:t>
      </w:r>
      <w:r>
        <w:rPr>
          <w:spacing w:val="-3"/>
        </w:rPr>
        <w:t xml:space="preserve"> </w:t>
      </w:r>
      <w:r>
        <w:t>между</w:t>
      </w:r>
      <w:r>
        <w:rPr>
          <w:spacing w:val="-5"/>
        </w:rPr>
        <w:t xml:space="preserve"> </w:t>
      </w:r>
      <w:r>
        <w:rPr>
          <w:spacing w:val="-2"/>
        </w:rPr>
        <w:t>ними.</w:t>
      </w:r>
    </w:p>
    <w:p w:rsidR="00F7171D" w:rsidRDefault="00365287">
      <w:pPr>
        <w:pStyle w:val="a3"/>
        <w:ind w:right="280" w:firstLine="228"/>
        <w:jc w:val="both"/>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7171D" w:rsidRDefault="00365287">
      <w:pPr>
        <w:pStyle w:val="a3"/>
        <w:ind w:left="768"/>
        <w:jc w:val="both"/>
      </w:pPr>
      <w:r>
        <w:t>Доля</w:t>
      </w:r>
      <w:r>
        <w:rPr>
          <w:spacing w:val="-3"/>
        </w:rPr>
        <w:t xml:space="preserve"> </w:t>
      </w:r>
      <w:r>
        <w:t>величины</w:t>
      </w:r>
      <w:r>
        <w:rPr>
          <w:spacing w:val="-2"/>
        </w:rPr>
        <w:t xml:space="preserve"> </w:t>
      </w:r>
      <w:r>
        <w:t>времени,</w:t>
      </w:r>
      <w:r>
        <w:rPr>
          <w:spacing w:val="-3"/>
        </w:rPr>
        <w:t xml:space="preserve"> </w:t>
      </w:r>
      <w:r>
        <w:t>массы,</w:t>
      </w:r>
      <w:r>
        <w:rPr>
          <w:spacing w:val="-2"/>
        </w:rPr>
        <w:t xml:space="preserve"> длины.</w:t>
      </w:r>
    </w:p>
    <w:p w:rsidR="00F7171D" w:rsidRDefault="00F7171D">
      <w:pPr>
        <w:pStyle w:val="a3"/>
        <w:spacing w:before="3"/>
        <w:ind w:left="0"/>
      </w:pPr>
    </w:p>
    <w:p w:rsidR="00F7171D" w:rsidRDefault="00365287">
      <w:pPr>
        <w:pStyle w:val="3"/>
        <w:spacing w:line="274" w:lineRule="exact"/>
        <w:ind w:left="768"/>
        <w:jc w:val="both"/>
      </w:pPr>
      <w:bookmarkStart w:id="207" w:name="_Toc106264405"/>
      <w:r>
        <w:t>Арифметические</w:t>
      </w:r>
      <w:r>
        <w:rPr>
          <w:spacing w:val="-10"/>
        </w:rPr>
        <w:t xml:space="preserve"> </w:t>
      </w:r>
      <w:r>
        <w:rPr>
          <w:spacing w:val="-2"/>
        </w:rPr>
        <w:t>действия</w:t>
      </w:r>
      <w:bookmarkEnd w:id="207"/>
    </w:p>
    <w:p w:rsidR="00F7171D" w:rsidRDefault="00365287">
      <w:pPr>
        <w:pStyle w:val="a3"/>
        <w:ind w:right="274" w:firstLine="228"/>
        <w:jc w:val="both"/>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spacing w:val="-14"/>
        </w:rPr>
        <w:t xml:space="preserve"> </w:t>
      </w:r>
      <w:r>
        <w:t>000; деление с остатком. Умножение/деление на 10, 100, 1000.</w:t>
      </w:r>
    </w:p>
    <w:p w:rsidR="00F7171D" w:rsidRDefault="00365287">
      <w:pPr>
        <w:pStyle w:val="a3"/>
        <w:ind w:right="281" w:firstLine="228"/>
        <w:jc w:val="both"/>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spacing w:val="-14"/>
        </w:rPr>
        <w:t xml:space="preserve"> </w:t>
      </w:r>
      <w:r>
        <w:t>000. Проверка результата вычислений, в том числе с помощью калькулятора.</w:t>
      </w:r>
    </w:p>
    <w:p w:rsidR="00F7171D" w:rsidRDefault="00365287">
      <w:pPr>
        <w:pStyle w:val="a3"/>
        <w:ind w:right="280" w:firstLine="228"/>
        <w:jc w:val="both"/>
      </w:pPr>
      <w:r>
        <w:t>Равенство, содержащее неизвестный компонент арифметического действия: запись, нахождение неизвестного компонента.</w:t>
      </w:r>
    </w:p>
    <w:p w:rsidR="00F7171D" w:rsidRDefault="00365287">
      <w:pPr>
        <w:pStyle w:val="a3"/>
        <w:ind w:left="768"/>
        <w:jc w:val="both"/>
      </w:pPr>
      <w:r>
        <w:t>Умножение</w:t>
      </w:r>
      <w:r>
        <w:rPr>
          <w:spacing w:val="-6"/>
        </w:rPr>
        <w:t xml:space="preserve"> </w:t>
      </w:r>
      <w:r>
        <w:t>и</w:t>
      </w:r>
      <w:r>
        <w:rPr>
          <w:spacing w:val="-3"/>
        </w:rPr>
        <w:t xml:space="preserve"> </w:t>
      </w:r>
      <w:r>
        <w:t>деление</w:t>
      </w:r>
      <w:r>
        <w:rPr>
          <w:spacing w:val="-3"/>
        </w:rPr>
        <w:t xml:space="preserve"> </w:t>
      </w:r>
      <w:r>
        <w:t>величины</w:t>
      </w:r>
      <w:r>
        <w:rPr>
          <w:spacing w:val="-3"/>
        </w:rPr>
        <w:t xml:space="preserve"> </w:t>
      </w:r>
      <w:r>
        <w:t>на</w:t>
      </w:r>
      <w:r>
        <w:rPr>
          <w:spacing w:val="-3"/>
        </w:rPr>
        <w:t xml:space="preserve"> </w:t>
      </w:r>
      <w:r>
        <w:t>однозначное</w:t>
      </w:r>
      <w:r>
        <w:rPr>
          <w:spacing w:val="-3"/>
        </w:rPr>
        <w:t xml:space="preserve"> </w:t>
      </w:r>
      <w:r>
        <w:rPr>
          <w:spacing w:val="-2"/>
        </w:rPr>
        <w:t>число.</w:t>
      </w:r>
    </w:p>
    <w:p w:rsidR="00F7171D" w:rsidRDefault="00F7171D">
      <w:pPr>
        <w:pStyle w:val="a3"/>
        <w:spacing w:before="3"/>
        <w:ind w:left="0"/>
      </w:pPr>
    </w:p>
    <w:p w:rsidR="00F7171D" w:rsidRDefault="00365287">
      <w:pPr>
        <w:pStyle w:val="3"/>
        <w:spacing w:line="274" w:lineRule="exact"/>
        <w:ind w:left="768"/>
        <w:jc w:val="both"/>
      </w:pPr>
      <w:bookmarkStart w:id="208" w:name="_Toc106264406"/>
      <w:r>
        <w:t>Текстовые</w:t>
      </w:r>
      <w:r>
        <w:rPr>
          <w:spacing w:val="-3"/>
        </w:rPr>
        <w:t xml:space="preserve"> </w:t>
      </w:r>
      <w:r>
        <w:rPr>
          <w:spacing w:val="-2"/>
        </w:rPr>
        <w:t>задачи</w:t>
      </w:r>
      <w:bookmarkEnd w:id="208"/>
    </w:p>
    <w:p w:rsidR="00F7171D" w:rsidRDefault="00365287">
      <w:pPr>
        <w:pStyle w:val="a3"/>
        <w:ind w:right="272" w:firstLine="228"/>
        <w:jc w:val="both"/>
      </w:pPr>
      <w:r>
        <w:t>Работа с текстовой задачей, решение которой содержит 2—3</w:t>
      </w:r>
      <w:r>
        <w:rPr>
          <w:spacing w:val="-2"/>
        </w:rPr>
        <w:t xml:space="preserve"> </w:t>
      </w:r>
      <w:r>
        <w:t>действия: анализ, представление на</w:t>
      </w:r>
      <w:r>
        <w:rPr>
          <w:spacing w:val="40"/>
        </w:rPr>
        <w:t xml:space="preserve"> </w:t>
      </w:r>
      <w:r>
        <w:t>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объѐм работы), купли-продажи (цена, количество, стоимость) и решение соответствующих задач. Задачи на установление времени (начало, продолжительн</w:t>
      </w:r>
      <w:r w:rsidR="00CC4BE3">
        <w:t>ость и окончание события), расчё</w:t>
      </w:r>
      <w:r>
        <w:t>та количества, расхода, изменения. Задачи на нахожден</w:t>
      </w:r>
      <w:r w:rsidR="00CC4BE3">
        <w:t>ие доли величины, величины по её</w:t>
      </w:r>
      <w:r>
        <w:t xml:space="preserve"> доле.</w:t>
      </w:r>
      <w:r>
        <w:rPr>
          <w:spacing w:val="-2"/>
        </w:rPr>
        <w:t xml:space="preserve"> </w:t>
      </w:r>
      <w:r>
        <w:t>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7171D" w:rsidRDefault="00F7171D">
      <w:pPr>
        <w:pStyle w:val="a3"/>
        <w:spacing w:before="3"/>
        <w:ind w:left="0"/>
      </w:pPr>
    </w:p>
    <w:p w:rsidR="00F7171D" w:rsidRDefault="00365287">
      <w:pPr>
        <w:pStyle w:val="3"/>
        <w:spacing w:line="274" w:lineRule="exact"/>
        <w:ind w:left="768"/>
      </w:pPr>
      <w:bookmarkStart w:id="209" w:name="_Toc106264407"/>
      <w:r>
        <w:t>Пространственные</w:t>
      </w:r>
      <w:r>
        <w:rPr>
          <w:spacing w:val="-6"/>
        </w:rPr>
        <w:t xml:space="preserve"> </w:t>
      </w:r>
      <w:r>
        <w:t>отношения</w:t>
      </w:r>
      <w:r>
        <w:rPr>
          <w:spacing w:val="-3"/>
        </w:rPr>
        <w:t xml:space="preserve"> </w:t>
      </w:r>
      <w:r>
        <w:t>и</w:t>
      </w:r>
      <w:r>
        <w:rPr>
          <w:spacing w:val="-4"/>
        </w:rPr>
        <w:t xml:space="preserve"> </w:t>
      </w:r>
      <w:r>
        <w:t>геометрические</w:t>
      </w:r>
      <w:r>
        <w:rPr>
          <w:spacing w:val="-2"/>
        </w:rPr>
        <w:t xml:space="preserve"> фигуры</w:t>
      </w:r>
      <w:bookmarkEnd w:id="209"/>
    </w:p>
    <w:p w:rsidR="00F7171D" w:rsidRDefault="00365287">
      <w:pPr>
        <w:pStyle w:val="a3"/>
        <w:spacing w:line="274" w:lineRule="exact"/>
        <w:ind w:left="768"/>
      </w:pPr>
      <w:r>
        <w:t>Наглядные</w:t>
      </w:r>
      <w:r>
        <w:rPr>
          <w:spacing w:val="-5"/>
        </w:rPr>
        <w:t xml:space="preserve"> </w:t>
      </w:r>
      <w:r>
        <w:t>представления</w:t>
      </w:r>
      <w:r>
        <w:rPr>
          <w:spacing w:val="-2"/>
        </w:rPr>
        <w:t xml:space="preserve"> </w:t>
      </w:r>
      <w:r>
        <w:t>о</w:t>
      </w:r>
      <w:r>
        <w:rPr>
          <w:spacing w:val="-2"/>
        </w:rPr>
        <w:t xml:space="preserve"> симметрии.</w:t>
      </w:r>
    </w:p>
    <w:p w:rsidR="00F7171D" w:rsidRDefault="00365287">
      <w:pPr>
        <w:pStyle w:val="a3"/>
        <w:tabs>
          <w:tab w:val="left" w:pos="2298"/>
          <w:tab w:val="left" w:pos="3025"/>
          <w:tab w:val="left" w:pos="4727"/>
          <w:tab w:val="left" w:pos="5062"/>
          <w:tab w:val="left" w:pos="6660"/>
          <w:tab w:val="left" w:pos="8043"/>
          <w:tab w:val="left" w:pos="9480"/>
          <w:tab w:val="left" w:pos="10710"/>
        </w:tabs>
        <w:ind w:left="768"/>
      </w:pPr>
      <w:r>
        <w:rPr>
          <w:spacing w:val="-2"/>
        </w:rPr>
        <w:t>Окружность,</w:t>
      </w:r>
      <w:r>
        <w:tab/>
      </w:r>
      <w:r>
        <w:rPr>
          <w:spacing w:val="-4"/>
        </w:rPr>
        <w:t>круг:</w:t>
      </w:r>
      <w:r>
        <w:tab/>
      </w:r>
      <w:r>
        <w:rPr>
          <w:spacing w:val="-2"/>
        </w:rPr>
        <w:t>распознавание</w:t>
      </w:r>
      <w:r>
        <w:tab/>
      </w:r>
      <w:r>
        <w:rPr>
          <w:spacing w:val="-10"/>
        </w:rPr>
        <w:t>и</w:t>
      </w:r>
      <w:r>
        <w:tab/>
      </w:r>
      <w:r>
        <w:rPr>
          <w:spacing w:val="-2"/>
        </w:rPr>
        <w:t>изображение;</w:t>
      </w:r>
      <w:r>
        <w:tab/>
      </w:r>
      <w:r>
        <w:rPr>
          <w:spacing w:val="-2"/>
        </w:rPr>
        <w:t>построение</w:t>
      </w:r>
      <w:r>
        <w:tab/>
      </w:r>
      <w:r>
        <w:rPr>
          <w:spacing w:val="-2"/>
        </w:rPr>
        <w:t>окружности</w:t>
      </w:r>
      <w:r>
        <w:tab/>
      </w:r>
      <w:r>
        <w:rPr>
          <w:spacing w:val="-2"/>
        </w:rPr>
        <w:t>заданного</w:t>
      </w:r>
      <w:r>
        <w:tab/>
      </w:r>
      <w:r>
        <w:rPr>
          <w:spacing w:val="-2"/>
        </w:rPr>
        <w:t>радиуса.</w:t>
      </w:r>
    </w:p>
    <w:p w:rsidR="00F7171D" w:rsidRDefault="00365287">
      <w:pPr>
        <w:pStyle w:val="a3"/>
      </w:pPr>
      <w:r>
        <w:t>Построение</w:t>
      </w:r>
      <w:r>
        <w:rPr>
          <w:spacing w:val="-7"/>
        </w:rPr>
        <w:t xml:space="preserve"> </w:t>
      </w:r>
      <w:r>
        <w:t>изученных</w:t>
      </w:r>
      <w:r>
        <w:rPr>
          <w:spacing w:val="-5"/>
        </w:rPr>
        <w:t xml:space="preserve"> </w:t>
      </w:r>
      <w:r>
        <w:t>геометрических</w:t>
      </w:r>
      <w:r>
        <w:rPr>
          <w:spacing w:val="-2"/>
        </w:rPr>
        <w:t xml:space="preserve"> </w:t>
      </w:r>
      <w:r>
        <w:t>фигур</w:t>
      </w:r>
      <w:r>
        <w:rPr>
          <w:spacing w:val="-2"/>
        </w:rPr>
        <w:t xml:space="preserve"> </w:t>
      </w:r>
      <w:r>
        <w:t>с</w:t>
      </w:r>
      <w:r>
        <w:rPr>
          <w:spacing w:val="-5"/>
        </w:rPr>
        <w:t xml:space="preserve"> </w:t>
      </w:r>
      <w:r>
        <w:t>помощью</w:t>
      </w:r>
      <w:r>
        <w:rPr>
          <w:spacing w:val="-4"/>
        </w:rPr>
        <w:t xml:space="preserve"> </w:t>
      </w:r>
      <w:r>
        <w:t>линейки,</w:t>
      </w:r>
      <w:r>
        <w:rPr>
          <w:spacing w:val="-2"/>
        </w:rPr>
        <w:t xml:space="preserve"> </w:t>
      </w:r>
      <w:r>
        <w:t>угольника,</w:t>
      </w:r>
      <w:r>
        <w:rPr>
          <w:spacing w:val="-3"/>
        </w:rPr>
        <w:t xml:space="preserve"> </w:t>
      </w:r>
      <w:r>
        <w:rPr>
          <w:spacing w:val="-2"/>
        </w:rPr>
        <w:t>циркуля.</w:t>
      </w:r>
    </w:p>
    <w:p w:rsidR="00F7171D" w:rsidRDefault="00365287">
      <w:pPr>
        <w:pStyle w:val="a3"/>
        <w:ind w:right="281" w:firstLine="228"/>
        <w:jc w:val="both"/>
      </w:pPr>
      <w:r>
        <w:t xml:space="preserve">Пространственные геометрические фигуры (тела): шар, куб, цилиндр, конус, пирамида; различение, </w:t>
      </w:r>
      <w:r>
        <w:rPr>
          <w:spacing w:val="-2"/>
        </w:rPr>
        <w:t>называние.</w:t>
      </w:r>
    </w:p>
    <w:p w:rsidR="00F7171D" w:rsidRDefault="00365287">
      <w:pPr>
        <w:pStyle w:val="a3"/>
        <w:ind w:right="273" w:firstLine="228"/>
        <w:jc w:val="both"/>
      </w:pPr>
      <w:r>
        <w:t xml:space="preserve">Конструирование: разбиение фигуры на прямоугольники (квадраты), составление фигур из прямоугольников/квадратов. Периметр, площадь </w:t>
      </w:r>
      <w:r w:rsidR="00CC4BE3">
        <w:t>фигуры, составленной из двух-трё</w:t>
      </w:r>
      <w:r>
        <w:t xml:space="preserve">х прямоугольников </w:t>
      </w:r>
      <w:r>
        <w:rPr>
          <w:spacing w:val="-2"/>
        </w:rPr>
        <w:t>(квадратов).</w:t>
      </w:r>
    </w:p>
    <w:p w:rsidR="00F7171D" w:rsidRDefault="00F7171D">
      <w:pPr>
        <w:pStyle w:val="a3"/>
        <w:spacing w:before="3"/>
        <w:ind w:left="0"/>
      </w:pPr>
    </w:p>
    <w:p w:rsidR="00F7171D" w:rsidRDefault="00365287">
      <w:pPr>
        <w:pStyle w:val="3"/>
        <w:ind w:left="768"/>
      </w:pPr>
      <w:bookmarkStart w:id="210" w:name="_Toc106264408"/>
      <w:r>
        <w:t>Математическая</w:t>
      </w:r>
      <w:r>
        <w:rPr>
          <w:spacing w:val="-5"/>
        </w:rPr>
        <w:t xml:space="preserve"> </w:t>
      </w:r>
      <w:r>
        <w:rPr>
          <w:spacing w:val="-2"/>
        </w:rPr>
        <w:t>информация</w:t>
      </w:r>
      <w:bookmarkEnd w:id="210"/>
    </w:p>
    <w:p w:rsidR="00F7171D" w:rsidRDefault="00F7171D">
      <w:pPr>
        <w:sectPr w:rsidR="00F7171D">
          <w:pgSz w:w="11900" w:h="16850"/>
          <w:pgMar w:top="460" w:right="0" w:bottom="280" w:left="40" w:header="720" w:footer="720" w:gutter="0"/>
          <w:cols w:space="720"/>
        </w:sectPr>
      </w:pPr>
    </w:p>
    <w:p w:rsidR="00F7171D" w:rsidRDefault="00365287">
      <w:pPr>
        <w:pStyle w:val="a3"/>
        <w:spacing w:before="71"/>
        <w:ind w:right="276" w:firstLine="228"/>
        <w:jc w:val="both"/>
      </w:pPr>
      <w:r>
        <w:lastRenderedPageBreak/>
        <w:t>Работа с утверждениями: конструирование, проверка истинности; составление и проверка логических рассуждений при решении задач.</w:t>
      </w:r>
    </w:p>
    <w:p w:rsidR="00F7171D" w:rsidRDefault="00365287">
      <w:pPr>
        <w:pStyle w:val="a3"/>
        <w:ind w:right="282" w:firstLine="228"/>
        <w:jc w:val="both"/>
      </w:pPr>
      <w:r>
        <w:t>Данные</w:t>
      </w:r>
      <w:r>
        <w:rPr>
          <w:spacing w:val="-3"/>
        </w:rPr>
        <w:t xml:space="preserve"> </w:t>
      </w:r>
      <w:r>
        <w:t>о</w:t>
      </w:r>
      <w:r>
        <w:rPr>
          <w:spacing w:val="-1"/>
        </w:rPr>
        <w:t xml:space="preserve"> </w:t>
      </w:r>
      <w:r>
        <w:t>реальных процессах и явлениях окружающего</w:t>
      </w:r>
      <w:r>
        <w:rPr>
          <w:spacing w:val="-1"/>
        </w:rPr>
        <w:t xml:space="preserve"> </w:t>
      </w:r>
      <w:r>
        <w:t>мира, представленные</w:t>
      </w:r>
      <w:r>
        <w:rPr>
          <w:spacing w:val="-3"/>
        </w:rPr>
        <w:t xml:space="preserve"> </w:t>
      </w:r>
      <w:r>
        <w:t>на</w:t>
      </w:r>
      <w:r>
        <w:rPr>
          <w:spacing w:val="-2"/>
        </w:rPr>
        <w:t xml:space="preserve"> </w:t>
      </w:r>
      <w:r>
        <w:t>диаграммах,</w:t>
      </w:r>
      <w:r>
        <w:rPr>
          <w:spacing w:val="-1"/>
        </w:rPr>
        <w:t xml:space="preserve"> </w:t>
      </w:r>
      <w:r>
        <w:t>схемах,</w:t>
      </w:r>
      <w:r>
        <w:rPr>
          <w:spacing w:val="-1"/>
        </w:rPr>
        <w:t xml:space="preserve"> </w:t>
      </w:r>
      <w:r>
        <w:t>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w:t>
      </w:r>
      <w:r>
        <w:rPr>
          <w:spacing w:val="40"/>
        </w:rPr>
        <w:t xml:space="preserve"> </w:t>
      </w:r>
      <w:r>
        <w:t>предложенной таблице, на столбчатой диаграмме.</w:t>
      </w:r>
    </w:p>
    <w:p w:rsidR="00F7171D" w:rsidRDefault="00365287">
      <w:pPr>
        <w:pStyle w:val="a3"/>
        <w:ind w:right="279" w:firstLine="228"/>
        <w:jc w:val="both"/>
      </w:pPr>
      <w:r>
        <w:t>Доступные электронные сре</w:t>
      </w:r>
      <w:r w:rsidR="00CC4BE3">
        <w:t>дства обучения, пособия, тренажё</w:t>
      </w:r>
      <w:r>
        <w:t>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F7171D" w:rsidRDefault="00365287">
      <w:pPr>
        <w:pStyle w:val="a3"/>
        <w:ind w:left="768"/>
        <w:jc w:val="both"/>
      </w:pPr>
      <w:r>
        <w:t>Алгоритмы</w:t>
      </w:r>
      <w:r>
        <w:rPr>
          <w:spacing w:val="-4"/>
        </w:rPr>
        <w:t xml:space="preserve"> </w:t>
      </w:r>
      <w:r>
        <w:t>решения</w:t>
      </w:r>
      <w:r>
        <w:rPr>
          <w:spacing w:val="-3"/>
        </w:rPr>
        <w:t xml:space="preserve"> </w:t>
      </w:r>
      <w:r>
        <w:t>учебных</w:t>
      </w:r>
      <w:r>
        <w:rPr>
          <w:spacing w:val="-3"/>
        </w:rPr>
        <w:t xml:space="preserve"> </w:t>
      </w:r>
      <w:r>
        <w:t>и</w:t>
      </w:r>
      <w:r>
        <w:rPr>
          <w:spacing w:val="-5"/>
        </w:rPr>
        <w:t xml:space="preserve"> </w:t>
      </w:r>
      <w:r>
        <w:t>практических</w:t>
      </w:r>
      <w:r>
        <w:rPr>
          <w:spacing w:val="-2"/>
        </w:rPr>
        <w:t xml:space="preserve"> задач.</w:t>
      </w:r>
    </w:p>
    <w:p w:rsidR="00F7171D" w:rsidRDefault="00F7171D">
      <w:pPr>
        <w:pStyle w:val="a3"/>
        <w:spacing w:before="9"/>
        <w:ind w:left="0"/>
        <w:rPr>
          <w:sz w:val="31"/>
        </w:rPr>
      </w:pPr>
    </w:p>
    <w:p w:rsidR="00F7171D" w:rsidRDefault="00365287">
      <w:pPr>
        <w:pStyle w:val="3"/>
      </w:pPr>
      <w:bookmarkStart w:id="211" w:name="_Toc106264409"/>
      <w:r>
        <w:t>Универсальные</w:t>
      </w:r>
      <w:r>
        <w:rPr>
          <w:spacing w:val="-3"/>
        </w:rPr>
        <w:t xml:space="preserve"> </w:t>
      </w:r>
      <w:r>
        <w:t>учебные</w:t>
      </w:r>
      <w:r>
        <w:rPr>
          <w:spacing w:val="-2"/>
        </w:rPr>
        <w:t xml:space="preserve"> действия</w:t>
      </w:r>
      <w:bookmarkEnd w:id="211"/>
    </w:p>
    <w:p w:rsidR="00F7171D" w:rsidRDefault="00F7171D">
      <w:pPr>
        <w:pStyle w:val="a3"/>
        <w:spacing w:before="5"/>
        <w:ind w:left="0"/>
        <w:rPr>
          <w:b/>
          <w:sz w:val="20"/>
        </w:rPr>
      </w:pPr>
    </w:p>
    <w:p w:rsidR="00F7171D" w:rsidRDefault="00365287">
      <w:pPr>
        <w:ind w:left="768"/>
        <w:rPr>
          <w:i/>
          <w:sz w:val="24"/>
        </w:rPr>
      </w:pPr>
      <w:r>
        <w:rPr>
          <w:i/>
          <w:sz w:val="24"/>
        </w:rPr>
        <w:t>Универсальные</w:t>
      </w:r>
      <w:r>
        <w:rPr>
          <w:i/>
          <w:spacing w:val="-5"/>
          <w:sz w:val="24"/>
        </w:rPr>
        <w:t xml:space="preserve"> </w:t>
      </w:r>
      <w:r>
        <w:rPr>
          <w:i/>
          <w:sz w:val="24"/>
        </w:rPr>
        <w:t>познавательные</w:t>
      </w:r>
      <w:r>
        <w:rPr>
          <w:i/>
          <w:spacing w:val="-4"/>
          <w:sz w:val="24"/>
        </w:rPr>
        <w:t xml:space="preserve"> </w:t>
      </w:r>
      <w:r>
        <w:rPr>
          <w:i/>
          <w:sz w:val="24"/>
        </w:rPr>
        <w:t>учебные</w:t>
      </w:r>
      <w:r>
        <w:rPr>
          <w:i/>
          <w:spacing w:val="-4"/>
          <w:sz w:val="24"/>
        </w:rPr>
        <w:t xml:space="preserve"> </w:t>
      </w:r>
      <w:r>
        <w:rPr>
          <w:i/>
          <w:spacing w:val="-2"/>
          <w:sz w:val="24"/>
        </w:rPr>
        <w:t>действия:</w:t>
      </w:r>
    </w:p>
    <w:p w:rsidR="00F7171D" w:rsidRDefault="00365287" w:rsidP="009F0FBA">
      <w:pPr>
        <w:pStyle w:val="a4"/>
        <w:numPr>
          <w:ilvl w:val="0"/>
          <w:numId w:val="52"/>
        </w:numPr>
        <w:tabs>
          <w:tab w:val="left" w:pos="1108"/>
        </w:tabs>
        <w:ind w:right="283"/>
        <w:rPr>
          <w:sz w:val="24"/>
        </w:rPr>
      </w:pPr>
      <w:r>
        <w:rPr>
          <w:sz w:val="24"/>
        </w:rPr>
        <w:t>ориентироваться</w:t>
      </w:r>
      <w:r>
        <w:rPr>
          <w:spacing w:val="40"/>
          <w:sz w:val="24"/>
        </w:rPr>
        <w:t xml:space="preserve"> </w:t>
      </w:r>
      <w:r>
        <w:rPr>
          <w:sz w:val="24"/>
        </w:rPr>
        <w:t>в</w:t>
      </w:r>
      <w:r>
        <w:rPr>
          <w:spacing w:val="40"/>
          <w:sz w:val="24"/>
        </w:rPr>
        <w:t xml:space="preserve"> </w:t>
      </w:r>
      <w:r>
        <w:rPr>
          <w:sz w:val="24"/>
        </w:rPr>
        <w:t>изученной</w:t>
      </w:r>
      <w:r>
        <w:rPr>
          <w:spacing w:val="40"/>
          <w:sz w:val="24"/>
        </w:rPr>
        <w:t xml:space="preserve"> </w:t>
      </w:r>
      <w:r>
        <w:rPr>
          <w:sz w:val="24"/>
        </w:rPr>
        <w:t>математической</w:t>
      </w:r>
      <w:r>
        <w:rPr>
          <w:spacing w:val="40"/>
          <w:sz w:val="24"/>
        </w:rPr>
        <w:t xml:space="preserve"> </w:t>
      </w:r>
      <w:r>
        <w:rPr>
          <w:sz w:val="24"/>
        </w:rPr>
        <w:t>терминологии,</w:t>
      </w:r>
      <w:r>
        <w:rPr>
          <w:spacing w:val="40"/>
          <w:sz w:val="24"/>
        </w:rPr>
        <w:t xml:space="preserve"> </w:t>
      </w:r>
      <w:r>
        <w:rPr>
          <w:sz w:val="24"/>
        </w:rPr>
        <w:t>использовать</w:t>
      </w:r>
      <w:r>
        <w:rPr>
          <w:spacing w:val="40"/>
          <w:sz w:val="24"/>
        </w:rPr>
        <w:t xml:space="preserve"> </w:t>
      </w:r>
      <w:r w:rsidR="00CC4BE3">
        <w:rPr>
          <w:sz w:val="24"/>
        </w:rPr>
        <w:t>её</w:t>
      </w:r>
      <w:r>
        <w:rPr>
          <w:spacing w:val="40"/>
          <w:sz w:val="24"/>
        </w:rPr>
        <w:t xml:space="preserve"> </w:t>
      </w:r>
      <w:r>
        <w:rPr>
          <w:sz w:val="24"/>
        </w:rPr>
        <w:t>в</w:t>
      </w:r>
      <w:r>
        <w:rPr>
          <w:spacing w:val="40"/>
          <w:sz w:val="24"/>
        </w:rPr>
        <w:t xml:space="preserve"> </w:t>
      </w:r>
      <w:r>
        <w:rPr>
          <w:sz w:val="24"/>
        </w:rPr>
        <w:t>высказываниях</w:t>
      </w:r>
      <w:r>
        <w:rPr>
          <w:spacing w:val="40"/>
          <w:sz w:val="24"/>
        </w:rPr>
        <w:t xml:space="preserve"> </w:t>
      </w:r>
      <w:r>
        <w:rPr>
          <w:sz w:val="24"/>
        </w:rPr>
        <w:t xml:space="preserve">и </w:t>
      </w:r>
      <w:r>
        <w:rPr>
          <w:spacing w:val="-2"/>
          <w:sz w:val="24"/>
        </w:rPr>
        <w:t>рассуждениях;</w:t>
      </w:r>
    </w:p>
    <w:p w:rsidR="00F7171D" w:rsidRDefault="00365287" w:rsidP="009F0FBA">
      <w:pPr>
        <w:pStyle w:val="a4"/>
        <w:numPr>
          <w:ilvl w:val="0"/>
          <w:numId w:val="52"/>
        </w:numPr>
        <w:tabs>
          <w:tab w:val="left" w:pos="1108"/>
        </w:tabs>
        <w:spacing w:before="1"/>
        <w:ind w:right="275"/>
        <w:rPr>
          <w:sz w:val="24"/>
        </w:rPr>
      </w:pPr>
      <w:r>
        <w:rPr>
          <w:sz w:val="24"/>
        </w:rPr>
        <w:t>сравнивать математические</w:t>
      </w:r>
      <w:r>
        <w:rPr>
          <w:spacing w:val="-2"/>
          <w:sz w:val="24"/>
        </w:rPr>
        <w:t xml:space="preserve"> </w:t>
      </w:r>
      <w:r>
        <w:rPr>
          <w:sz w:val="24"/>
        </w:rPr>
        <w:t>объекты</w:t>
      </w:r>
      <w:r>
        <w:rPr>
          <w:spacing w:val="-1"/>
          <w:sz w:val="24"/>
        </w:rPr>
        <w:t xml:space="preserve"> </w:t>
      </w:r>
      <w:r>
        <w:rPr>
          <w:sz w:val="24"/>
        </w:rPr>
        <w:t>(числа,</w:t>
      </w:r>
      <w:r>
        <w:rPr>
          <w:spacing w:val="-1"/>
          <w:sz w:val="24"/>
        </w:rPr>
        <w:t xml:space="preserve"> </w:t>
      </w:r>
      <w:r>
        <w:rPr>
          <w:sz w:val="24"/>
        </w:rPr>
        <w:t>величины,</w:t>
      </w:r>
      <w:r>
        <w:rPr>
          <w:spacing w:val="-1"/>
          <w:sz w:val="24"/>
        </w:rPr>
        <w:t xml:space="preserve"> </w:t>
      </w:r>
      <w:r>
        <w:rPr>
          <w:sz w:val="24"/>
        </w:rPr>
        <w:t>геометрические</w:t>
      </w:r>
      <w:r>
        <w:rPr>
          <w:spacing w:val="-2"/>
          <w:sz w:val="24"/>
        </w:rPr>
        <w:t xml:space="preserve"> </w:t>
      </w:r>
      <w:r>
        <w:rPr>
          <w:sz w:val="24"/>
        </w:rPr>
        <w:t>фигуры),</w:t>
      </w:r>
      <w:r>
        <w:rPr>
          <w:spacing w:val="-1"/>
          <w:sz w:val="24"/>
        </w:rPr>
        <w:t xml:space="preserve"> </w:t>
      </w:r>
      <w:r>
        <w:rPr>
          <w:sz w:val="24"/>
        </w:rPr>
        <w:t xml:space="preserve">записывать признак </w:t>
      </w:r>
      <w:r>
        <w:rPr>
          <w:spacing w:val="-2"/>
          <w:sz w:val="24"/>
        </w:rPr>
        <w:t>сравнения;</w:t>
      </w:r>
    </w:p>
    <w:p w:rsidR="00F7171D" w:rsidRDefault="00365287" w:rsidP="009F0FBA">
      <w:pPr>
        <w:pStyle w:val="a4"/>
        <w:numPr>
          <w:ilvl w:val="0"/>
          <w:numId w:val="52"/>
        </w:numPr>
        <w:tabs>
          <w:tab w:val="left" w:pos="1108"/>
        </w:tabs>
        <w:ind w:right="280"/>
        <w:rPr>
          <w:sz w:val="24"/>
        </w:rPr>
      </w:pPr>
      <w:r>
        <w:rPr>
          <w:sz w:val="24"/>
        </w:rPr>
        <w:t>выбирать</w:t>
      </w:r>
      <w:r>
        <w:rPr>
          <w:spacing w:val="40"/>
          <w:sz w:val="24"/>
        </w:rPr>
        <w:t xml:space="preserve"> </w:t>
      </w:r>
      <w:r>
        <w:rPr>
          <w:sz w:val="24"/>
        </w:rPr>
        <w:t>метод</w:t>
      </w:r>
      <w:r>
        <w:rPr>
          <w:spacing w:val="40"/>
          <w:sz w:val="24"/>
        </w:rPr>
        <w:t xml:space="preserve"> </w:t>
      </w:r>
      <w:r>
        <w:rPr>
          <w:sz w:val="24"/>
        </w:rPr>
        <w:t>решения</w:t>
      </w:r>
      <w:r>
        <w:rPr>
          <w:spacing w:val="40"/>
          <w:sz w:val="24"/>
        </w:rPr>
        <w:t xml:space="preserve"> </w:t>
      </w:r>
      <w:r>
        <w:rPr>
          <w:sz w:val="24"/>
        </w:rPr>
        <w:t>математической</w:t>
      </w:r>
      <w:r>
        <w:rPr>
          <w:spacing w:val="40"/>
          <w:sz w:val="24"/>
        </w:rPr>
        <w:t xml:space="preserve"> </w:t>
      </w:r>
      <w:r>
        <w:rPr>
          <w:sz w:val="24"/>
        </w:rPr>
        <w:t>задачи</w:t>
      </w:r>
      <w:r>
        <w:rPr>
          <w:spacing w:val="40"/>
          <w:sz w:val="24"/>
        </w:rPr>
        <w:t xml:space="preserve"> </w:t>
      </w:r>
      <w:r>
        <w:rPr>
          <w:sz w:val="24"/>
        </w:rPr>
        <w:t>(алгоритм</w:t>
      </w:r>
      <w:r>
        <w:rPr>
          <w:spacing w:val="40"/>
          <w:sz w:val="24"/>
        </w:rPr>
        <w:t xml:space="preserve"> </w:t>
      </w:r>
      <w:r>
        <w:rPr>
          <w:sz w:val="24"/>
        </w:rPr>
        <w:t>действия,</w:t>
      </w:r>
      <w:r>
        <w:rPr>
          <w:spacing w:val="40"/>
          <w:sz w:val="24"/>
        </w:rPr>
        <w:t xml:space="preserve"> </w:t>
      </w:r>
      <w:r w:rsidR="00CC4BE3">
        <w:rPr>
          <w:sz w:val="24"/>
        </w:rPr>
        <w:t>приё</w:t>
      </w:r>
      <w:r>
        <w:rPr>
          <w:sz w:val="24"/>
        </w:rPr>
        <w:t>м</w:t>
      </w:r>
      <w:r>
        <w:rPr>
          <w:spacing w:val="40"/>
          <w:sz w:val="24"/>
        </w:rPr>
        <w:t xml:space="preserve"> </w:t>
      </w:r>
      <w:r>
        <w:rPr>
          <w:sz w:val="24"/>
        </w:rPr>
        <w:t>вычисления,</w:t>
      </w:r>
      <w:r>
        <w:rPr>
          <w:spacing w:val="40"/>
          <w:sz w:val="24"/>
        </w:rPr>
        <w:t xml:space="preserve"> </w:t>
      </w:r>
      <w:r>
        <w:rPr>
          <w:sz w:val="24"/>
        </w:rPr>
        <w:t>способ решения, моделирование ситуации, перебор вариантов);</w:t>
      </w:r>
    </w:p>
    <w:p w:rsidR="00F7171D" w:rsidRDefault="00365287" w:rsidP="009F0FBA">
      <w:pPr>
        <w:pStyle w:val="a4"/>
        <w:numPr>
          <w:ilvl w:val="0"/>
          <w:numId w:val="52"/>
        </w:numPr>
        <w:tabs>
          <w:tab w:val="left" w:pos="1108"/>
        </w:tabs>
        <w:ind w:hanging="340"/>
        <w:rPr>
          <w:sz w:val="24"/>
        </w:rPr>
      </w:pPr>
      <w:r>
        <w:rPr>
          <w:sz w:val="24"/>
        </w:rPr>
        <w:t>обнаруживать</w:t>
      </w:r>
      <w:r>
        <w:rPr>
          <w:spacing w:val="-5"/>
          <w:sz w:val="24"/>
        </w:rPr>
        <w:t xml:space="preserve"> </w:t>
      </w:r>
      <w:r>
        <w:rPr>
          <w:sz w:val="24"/>
        </w:rPr>
        <w:t>модели</w:t>
      </w:r>
      <w:r>
        <w:rPr>
          <w:spacing w:val="-2"/>
          <w:sz w:val="24"/>
        </w:rPr>
        <w:t xml:space="preserve"> </w:t>
      </w:r>
      <w:r>
        <w:rPr>
          <w:sz w:val="24"/>
        </w:rPr>
        <w:t>изученных</w:t>
      </w:r>
      <w:r>
        <w:rPr>
          <w:spacing w:val="-3"/>
          <w:sz w:val="24"/>
        </w:rPr>
        <w:t xml:space="preserve"> </w:t>
      </w:r>
      <w:r>
        <w:rPr>
          <w:sz w:val="24"/>
        </w:rPr>
        <w:t>геометрических</w:t>
      </w:r>
      <w:r>
        <w:rPr>
          <w:spacing w:val="-4"/>
          <w:sz w:val="24"/>
        </w:rPr>
        <w:t xml:space="preserve"> </w:t>
      </w:r>
      <w:r>
        <w:rPr>
          <w:sz w:val="24"/>
        </w:rPr>
        <w:t>фигур</w:t>
      </w:r>
      <w:r>
        <w:rPr>
          <w:spacing w:val="-4"/>
          <w:sz w:val="24"/>
        </w:rPr>
        <w:t xml:space="preserve"> </w:t>
      </w:r>
      <w:r>
        <w:rPr>
          <w:sz w:val="24"/>
        </w:rPr>
        <w:t>в</w:t>
      </w:r>
      <w:r>
        <w:rPr>
          <w:spacing w:val="-4"/>
          <w:sz w:val="24"/>
        </w:rPr>
        <w:t xml:space="preserve"> </w:t>
      </w:r>
      <w:r>
        <w:rPr>
          <w:sz w:val="24"/>
        </w:rPr>
        <w:t>окружающем</w:t>
      </w:r>
      <w:r>
        <w:rPr>
          <w:spacing w:val="-4"/>
          <w:sz w:val="24"/>
        </w:rPr>
        <w:t xml:space="preserve"> </w:t>
      </w:r>
      <w:r>
        <w:rPr>
          <w:spacing w:val="-2"/>
          <w:sz w:val="24"/>
        </w:rPr>
        <w:t>мире;</w:t>
      </w:r>
    </w:p>
    <w:p w:rsidR="00F7171D" w:rsidRDefault="00365287" w:rsidP="009F0FBA">
      <w:pPr>
        <w:pStyle w:val="a4"/>
        <w:numPr>
          <w:ilvl w:val="0"/>
          <w:numId w:val="52"/>
        </w:numPr>
        <w:tabs>
          <w:tab w:val="left" w:pos="1108"/>
        </w:tabs>
        <w:ind w:right="279"/>
        <w:rPr>
          <w:sz w:val="24"/>
        </w:rPr>
      </w:pPr>
      <w:r>
        <w:rPr>
          <w:sz w:val="24"/>
        </w:rPr>
        <w:t>конструировать</w:t>
      </w:r>
      <w:r>
        <w:rPr>
          <w:spacing w:val="80"/>
          <w:sz w:val="24"/>
        </w:rPr>
        <w:t xml:space="preserve"> </w:t>
      </w:r>
      <w:r>
        <w:rPr>
          <w:sz w:val="24"/>
        </w:rPr>
        <w:t>геометрическую</w:t>
      </w:r>
      <w:r>
        <w:rPr>
          <w:spacing w:val="80"/>
          <w:sz w:val="24"/>
        </w:rPr>
        <w:t xml:space="preserve"> </w:t>
      </w:r>
      <w:r>
        <w:rPr>
          <w:sz w:val="24"/>
        </w:rPr>
        <w:t>фигуру,</w:t>
      </w:r>
      <w:r>
        <w:rPr>
          <w:spacing w:val="80"/>
          <w:sz w:val="24"/>
        </w:rPr>
        <w:t xml:space="preserve"> </w:t>
      </w:r>
      <w:r>
        <w:rPr>
          <w:sz w:val="24"/>
        </w:rPr>
        <w:t>обладающую</w:t>
      </w:r>
      <w:r>
        <w:rPr>
          <w:spacing w:val="80"/>
          <w:sz w:val="24"/>
        </w:rPr>
        <w:t xml:space="preserve"> </w:t>
      </w:r>
      <w:r>
        <w:rPr>
          <w:sz w:val="24"/>
        </w:rPr>
        <w:t>заданным</w:t>
      </w:r>
      <w:r>
        <w:rPr>
          <w:spacing w:val="80"/>
          <w:sz w:val="24"/>
        </w:rPr>
        <w:t xml:space="preserve"> </w:t>
      </w:r>
      <w:r>
        <w:rPr>
          <w:sz w:val="24"/>
        </w:rPr>
        <w:t>свойством</w:t>
      </w:r>
      <w:r>
        <w:rPr>
          <w:spacing w:val="80"/>
          <w:sz w:val="24"/>
        </w:rPr>
        <w:t xml:space="preserve"> </w:t>
      </w:r>
      <w:r>
        <w:rPr>
          <w:sz w:val="24"/>
        </w:rPr>
        <w:t>(отрезок</w:t>
      </w:r>
      <w:r>
        <w:rPr>
          <w:spacing w:val="80"/>
          <w:sz w:val="24"/>
        </w:rPr>
        <w:t xml:space="preserve"> </w:t>
      </w:r>
      <w:r w:rsidR="00CC4BE3">
        <w:rPr>
          <w:sz w:val="24"/>
        </w:rPr>
        <w:t>заданной длины, ломаная определё</w:t>
      </w:r>
      <w:r>
        <w:rPr>
          <w:sz w:val="24"/>
        </w:rPr>
        <w:t>нной длины, квадрат с заданным периметром);</w:t>
      </w:r>
    </w:p>
    <w:p w:rsidR="00F7171D" w:rsidRDefault="00365287" w:rsidP="009F0FBA">
      <w:pPr>
        <w:pStyle w:val="a4"/>
        <w:numPr>
          <w:ilvl w:val="0"/>
          <w:numId w:val="52"/>
        </w:numPr>
        <w:tabs>
          <w:tab w:val="left" w:pos="1108"/>
        </w:tabs>
        <w:ind w:hanging="340"/>
        <w:rPr>
          <w:sz w:val="24"/>
        </w:rPr>
      </w:pPr>
      <w:r>
        <w:rPr>
          <w:sz w:val="24"/>
        </w:rPr>
        <w:t>классифицировать</w:t>
      </w:r>
      <w:r>
        <w:rPr>
          <w:spacing w:val="-5"/>
          <w:sz w:val="24"/>
        </w:rPr>
        <w:t xml:space="preserve"> </w:t>
      </w:r>
      <w:r>
        <w:rPr>
          <w:sz w:val="24"/>
        </w:rPr>
        <w:t>объекты</w:t>
      </w:r>
      <w:r>
        <w:rPr>
          <w:spacing w:val="-3"/>
          <w:sz w:val="24"/>
        </w:rPr>
        <w:t xml:space="preserve"> </w:t>
      </w:r>
      <w:r>
        <w:rPr>
          <w:sz w:val="24"/>
        </w:rPr>
        <w:t>по</w:t>
      </w:r>
      <w:r>
        <w:rPr>
          <w:spacing w:val="-2"/>
          <w:sz w:val="24"/>
        </w:rPr>
        <w:t xml:space="preserve"> </w:t>
      </w:r>
      <w:r>
        <w:rPr>
          <w:sz w:val="24"/>
        </w:rPr>
        <w:t>1—2</w:t>
      </w:r>
      <w:r>
        <w:rPr>
          <w:spacing w:val="-3"/>
          <w:sz w:val="24"/>
        </w:rPr>
        <w:t xml:space="preserve"> </w:t>
      </w:r>
      <w:r>
        <w:rPr>
          <w:sz w:val="24"/>
        </w:rPr>
        <w:t>выбранным</w:t>
      </w:r>
      <w:r>
        <w:rPr>
          <w:spacing w:val="-3"/>
          <w:sz w:val="24"/>
        </w:rPr>
        <w:t xml:space="preserve"> </w:t>
      </w:r>
      <w:r>
        <w:rPr>
          <w:spacing w:val="-2"/>
          <w:sz w:val="24"/>
        </w:rPr>
        <w:t>признакам.</w:t>
      </w:r>
    </w:p>
    <w:p w:rsidR="00F7171D" w:rsidRDefault="00365287" w:rsidP="009F0FBA">
      <w:pPr>
        <w:pStyle w:val="a4"/>
        <w:numPr>
          <w:ilvl w:val="0"/>
          <w:numId w:val="52"/>
        </w:numPr>
        <w:tabs>
          <w:tab w:val="left" w:pos="1108"/>
        </w:tabs>
        <w:ind w:hanging="340"/>
        <w:rPr>
          <w:sz w:val="24"/>
        </w:rPr>
      </w:pPr>
      <w:r>
        <w:rPr>
          <w:sz w:val="24"/>
        </w:rPr>
        <w:t>составлять</w:t>
      </w:r>
      <w:r>
        <w:rPr>
          <w:spacing w:val="-5"/>
          <w:sz w:val="24"/>
        </w:rPr>
        <w:t xml:space="preserve"> </w:t>
      </w:r>
      <w:r>
        <w:rPr>
          <w:sz w:val="24"/>
        </w:rPr>
        <w:t>модель</w:t>
      </w:r>
      <w:r>
        <w:rPr>
          <w:spacing w:val="-2"/>
          <w:sz w:val="24"/>
        </w:rPr>
        <w:t xml:space="preserve"> </w:t>
      </w:r>
      <w:r>
        <w:rPr>
          <w:sz w:val="24"/>
        </w:rPr>
        <w:t>математической</w:t>
      </w:r>
      <w:r>
        <w:rPr>
          <w:spacing w:val="-3"/>
          <w:sz w:val="24"/>
        </w:rPr>
        <w:t xml:space="preserve"> </w:t>
      </w:r>
      <w:r>
        <w:rPr>
          <w:sz w:val="24"/>
        </w:rPr>
        <w:t>задачи,</w:t>
      </w:r>
      <w:r>
        <w:rPr>
          <w:spacing w:val="-2"/>
          <w:sz w:val="24"/>
        </w:rPr>
        <w:t xml:space="preserve"> </w:t>
      </w:r>
      <w:r>
        <w:rPr>
          <w:sz w:val="24"/>
        </w:rPr>
        <w:t>проверять</w:t>
      </w:r>
      <w:r>
        <w:rPr>
          <w:spacing w:val="-1"/>
          <w:sz w:val="24"/>
        </w:rPr>
        <w:t xml:space="preserve"> </w:t>
      </w:r>
      <w:r>
        <w:rPr>
          <w:sz w:val="24"/>
        </w:rPr>
        <w:t>еѐ</w:t>
      </w:r>
      <w:r>
        <w:rPr>
          <w:spacing w:val="-4"/>
          <w:sz w:val="24"/>
        </w:rPr>
        <w:t xml:space="preserve"> </w:t>
      </w:r>
      <w:r>
        <w:rPr>
          <w:sz w:val="24"/>
        </w:rPr>
        <w:t>соответствие</w:t>
      </w:r>
      <w:r>
        <w:rPr>
          <w:spacing w:val="-3"/>
          <w:sz w:val="24"/>
        </w:rPr>
        <w:t xml:space="preserve"> </w:t>
      </w:r>
      <w:r>
        <w:rPr>
          <w:sz w:val="24"/>
        </w:rPr>
        <w:t>условиям</w:t>
      </w:r>
      <w:r>
        <w:rPr>
          <w:spacing w:val="-3"/>
          <w:sz w:val="24"/>
        </w:rPr>
        <w:t xml:space="preserve"> </w:t>
      </w:r>
      <w:r>
        <w:rPr>
          <w:spacing w:val="-2"/>
          <w:sz w:val="24"/>
        </w:rPr>
        <w:t>задачи;</w:t>
      </w:r>
    </w:p>
    <w:p w:rsidR="00F7171D" w:rsidRDefault="00365287" w:rsidP="009F0FBA">
      <w:pPr>
        <w:pStyle w:val="a4"/>
        <w:numPr>
          <w:ilvl w:val="0"/>
          <w:numId w:val="52"/>
        </w:numPr>
        <w:tabs>
          <w:tab w:val="left" w:pos="1108"/>
        </w:tabs>
        <w:ind w:right="279"/>
        <w:jc w:val="both"/>
        <w:rPr>
          <w:sz w:val="24"/>
        </w:rPr>
      </w:pPr>
      <w:r>
        <w:rPr>
          <w:sz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F7171D" w:rsidRDefault="00365287">
      <w:pPr>
        <w:ind w:left="768"/>
        <w:jc w:val="both"/>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F7171D" w:rsidRDefault="00365287" w:rsidP="009F0FBA">
      <w:pPr>
        <w:pStyle w:val="a4"/>
        <w:numPr>
          <w:ilvl w:val="0"/>
          <w:numId w:val="52"/>
        </w:numPr>
        <w:tabs>
          <w:tab w:val="left" w:pos="1108"/>
        </w:tabs>
        <w:ind w:hanging="340"/>
        <w:jc w:val="both"/>
        <w:rPr>
          <w:sz w:val="24"/>
        </w:rPr>
      </w:pPr>
      <w:r>
        <w:rPr>
          <w:sz w:val="24"/>
        </w:rPr>
        <w:t>представлять</w:t>
      </w:r>
      <w:r>
        <w:rPr>
          <w:spacing w:val="-3"/>
          <w:sz w:val="24"/>
        </w:rPr>
        <w:t xml:space="preserve"> </w:t>
      </w:r>
      <w:r>
        <w:rPr>
          <w:sz w:val="24"/>
        </w:rPr>
        <w:t>информацию</w:t>
      </w:r>
      <w:r>
        <w:rPr>
          <w:spacing w:val="-3"/>
          <w:sz w:val="24"/>
        </w:rPr>
        <w:t xml:space="preserve"> </w:t>
      </w:r>
      <w:r>
        <w:rPr>
          <w:sz w:val="24"/>
        </w:rPr>
        <w:t>в</w:t>
      </w:r>
      <w:r>
        <w:rPr>
          <w:spacing w:val="-4"/>
          <w:sz w:val="24"/>
        </w:rPr>
        <w:t xml:space="preserve"> </w:t>
      </w:r>
      <w:r>
        <w:rPr>
          <w:sz w:val="24"/>
        </w:rPr>
        <w:t>разных</w:t>
      </w:r>
      <w:r>
        <w:rPr>
          <w:spacing w:val="-1"/>
          <w:sz w:val="24"/>
        </w:rPr>
        <w:t xml:space="preserve"> </w:t>
      </w:r>
      <w:r>
        <w:rPr>
          <w:spacing w:val="-2"/>
          <w:sz w:val="24"/>
        </w:rPr>
        <w:t>формах;</w:t>
      </w:r>
    </w:p>
    <w:p w:rsidR="00F7171D" w:rsidRDefault="00365287" w:rsidP="009F0FBA">
      <w:pPr>
        <w:pStyle w:val="a4"/>
        <w:numPr>
          <w:ilvl w:val="0"/>
          <w:numId w:val="52"/>
        </w:numPr>
        <w:tabs>
          <w:tab w:val="left" w:pos="1108"/>
        </w:tabs>
        <w:ind w:hanging="340"/>
        <w:jc w:val="both"/>
        <w:rPr>
          <w:sz w:val="24"/>
        </w:rPr>
      </w:pPr>
      <w:r>
        <w:rPr>
          <w:sz w:val="24"/>
        </w:rPr>
        <w:t>извлекать</w:t>
      </w:r>
      <w:r>
        <w:rPr>
          <w:spacing w:val="-6"/>
          <w:sz w:val="24"/>
        </w:rPr>
        <w:t xml:space="preserve"> </w:t>
      </w:r>
      <w:r>
        <w:rPr>
          <w:sz w:val="24"/>
        </w:rPr>
        <w:t>и</w:t>
      </w:r>
      <w:r>
        <w:rPr>
          <w:spacing w:val="-3"/>
          <w:sz w:val="24"/>
        </w:rPr>
        <w:t xml:space="preserve"> </w:t>
      </w:r>
      <w:r>
        <w:rPr>
          <w:sz w:val="24"/>
        </w:rPr>
        <w:t>интерпретировать</w:t>
      </w:r>
      <w:r>
        <w:rPr>
          <w:spacing w:val="-3"/>
          <w:sz w:val="24"/>
        </w:rPr>
        <w:t xml:space="preserve"> </w:t>
      </w:r>
      <w:r>
        <w:rPr>
          <w:sz w:val="24"/>
        </w:rPr>
        <w:t>информацию,</w:t>
      </w:r>
      <w:r>
        <w:rPr>
          <w:spacing w:val="-3"/>
          <w:sz w:val="24"/>
        </w:rPr>
        <w:t xml:space="preserve"> </w:t>
      </w:r>
      <w:r>
        <w:rPr>
          <w:sz w:val="24"/>
        </w:rPr>
        <w:t>представленную</w:t>
      </w:r>
      <w:r>
        <w:rPr>
          <w:spacing w:val="-3"/>
          <w:sz w:val="24"/>
        </w:rPr>
        <w:t xml:space="preserve"> </w:t>
      </w:r>
      <w:r>
        <w:rPr>
          <w:sz w:val="24"/>
        </w:rPr>
        <w:t>в</w:t>
      </w:r>
      <w:r>
        <w:rPr>
          <w:spacing w:val="-4"/>
          <w:sz w:val="24"/>
        </w:rPr>
        <w:t xml:space="preserve"> </w:t>
      </w:r>
      <w:r>
        <w:rPr>
          <w:sz w:val="24"/>
        </w:rPr>
        <w:t>таблице,</w:t>
      </w:r>
      <w:r>
        <w:rPr>
          <w:spacing w:val="-3"/>
          <w:sz w:val="24"/>
        </w:rPr>
        <w:t xml:space="preserve"> </w:t>
      </w:r>
      <w:r>
        <w:rPr>
          <w:sz w:val="24"/>
        </w:rPr>
        <w:t>на</w:t>
      </w:r>
      <w:r>
        <w:rPr>
          <w:spacing w:val="-3"/>
          <w:sz w:val="24"/>
        </w:rPr>
        <w:t xml:space="preserve"> </w:t>
      </w:r>
      <w:r>
        <w:rPr>
          <w:spacing w:val="-2"/>
          <w:sz w:val="24"/>
        </w:rPr>
        <w:t>диаграмме;</w:t>
      </w:r>
    </w:p>
    <w:p w:rsidR="00F7171D" w:rsidRDefault="00365287" w:rsidP="009F0FBA">
      <w:pPr>
        <w:pStyle w:val="a4"/>
        <w:numPr>
          <w:ilvl w:val="0"/>
          <w:numId w:val="52"/>
        </w:numPr>
        <w:tabs>
          <w:tab w:val="left" w:pos="1108"/>
        </w:tabs>
        <w:ind w:right="283"/>
        <w:jc w:val="both"/>
        <w:rPr>
          <w:sz w:val="24"/>
        </w:rPr>
      </w:pPr>
      <w:r>
        <w:rPr>
          <w:sz w:val="24"/>
        </w:rPr>
        <w:t>использовать справочную литературу для поиска информации, в том числе Интернет (в условиях контролируемого выхода).</w:t>
      </w:r>
    </w:p>
    <w:p w:rsidR="00F7171D" w:rsidRDefault="00365287">
      <w:pPr>
        <w:spacing w:before="1"/>
        <w:ind w:left="768"/>
        <w:jc w:val="both"/>
        <w:rPr>
          <w:i/>
          <w:sz w:val="24"/>
        </w:rPr>
      </w:pPr>
      <w:r>
        <w:rPr>
          <w:i/>
          <w:sz w:val="24"/>
        </w:rPr>
        <w:t>Универсальные</w:t>
      </w:r>
      <w:r>
        <w:rPr>
          <w:i/>
          <w:spacing w:val="-7"/>
          <w:sz w:val="24"/>
        </w:rPr>
        <w:t xml:space="preserve"> </w:t>
      </w:r>
      <w:r>
        <w:rPr>
          <w:i/>
          <w:sz w:val="24"/>
        </w:rPr>
        <w:t>коммуникативные</w:t>
      </w:r>
      <w:r>
        <w:rPr>
          <w:i/>
          <w:spacing w:val="-5"/>
          <w:sz w:val="24"/>
        </w:rPr>
        <w:t xml:space="preserve"> </w:t>
      </w:r>
      <w:r>
        <w:rPr>
          <w:i/>
          <w:sz w:val="24"/>
        </w:rPr>
        <w:t>учебные</w:t>
      </w:r>
      <w:r>
        <w:rPr>
          <w:i/>
          <w:spacing w:val="-4"/>
          <w:sz w:val="24"/>
        </w:rPr>
        <w:t xml:space="preserve"> </w:t>
      </w:r>
      <w:r>
        <w:rPr>
          <w:i/>
          <w:spacing w:val="-2"/>
          <w:sz w:val="24"/>
        </w:rPr>
        <w:t>действия:</w:t>
      </w:r>
    </w:p>
    <w:p w:rsidR="00F7171D" w:rsidRDefault="00365287" w:rsidP="009F0FBA">
      <w:pPr>
        <w:pStyle w:val="a4"/>
        <w:numPr>
          <w:ilvl w:val="0"/>
          <w:numId w:val="52"/>
        </w:numPr>
        <w:tabs>
          <w:tab w:val="left" w:pos="1108"/>
        </w:tabs>
        <w:ind w:right="284"/>
        <w:rPr>
          <w:sz w:val="24"/>
        </w:rPr>
      </w:pPr>
      <w:r>
        <w:rPr>
          <w:sz w:val="24"/>
        </w:rPr>
        <w:t>использовать</w:t>
      </w:r>
      <w:r>
        <w:rPr>
          <w:spacing w:val="40"/>
          <w:sz w:val="24"/>
        </w:rPr>
        <w:t xml:space="preserve"> </w:t>
      </w:r>
      <w:r>
        <w:rPr>
          <w:sz w:val="24"/>
        </w:rPr>
        <w:t>математическую</w:t>
      </w:r>
      <w:r>
        <w:rPr>
          <w:spacing w:val="40"/>
          <w:sz w:val="24"/>
        </w:rPr>
        <w:t xml:space="preserve"> </w:t>
      </w:r>
      <w:r>
        <w:rPr>
          <w:sz w:val="24"/>
        </w:rPr>
        <w:t>терминологию</w:t>
      </w:r>
      <w:r>
        <w:rPr>
          <w:spacing w:val="40"/>
          <w:sz w:val="24"/>
        </w:rPr>
        <w:t xml:space="preserve"> </w:t>
      </w:r>
      <w:r>
        <w:rPr>
          <w:sz w:val="24"/>
        </w:rPr>
        <w:t>для</w:t>
      </w:r>
      <w:r>
        <w:rPr>
          <w:spacing w:val="40"/>
          <w:sz w:val="24"/>
        </w:rPr>
        <w:t xml:space="preserve"> </w:t>
      </w:r>
      <w:r>
        <w:rPr>
          <w:sz w:val="24"/>
        </w:rPr>
        <w:t>записи</w:t>
      </w:r>
      <w:r>
        <w:rPr>
          <w:spacing w:val="40"/>
          <w:sz w:val="24"/>
        </w:rPr>
        <w:t xml:space="preserve"> </w:t>
      </w:r>
      <w:r>
        <w:rPr>
          <w:sz w:val="24"/>
        </w:rPr>
        <w:t>решения</w:t>
      </w:r>
      <w:r>
        <w:rPr>
          <w:spacing w:val="40"/>
          <w:sz w:val="24"/>
        </w:rPr>
        <w:t xml:space="preserve"> </w:t>
      </w:r>
      <w:r>
        <w:rPr>
          <w:sz w:val="24"/>
        </w:rPr>
        <w:t>предметной</w:t>
      </w:r>
      <w:r>
        <w:rPr>
          <w:spacing w:val="40"/>
          <w:sz w:val="24"/>
        </w:rPr>
        <w:t xml:space="preserve"> </w:t>
      </w:r>
      <w:r>
        <w:rPr>
          <w:sz w:val="24"/>
        </w:rPr>
        <w:t>или</w:t>
      </w:r>
      <w:r>
        <w:rPr>
          <w:spacing w:val="40"/>
          <w:sz w:val="24"/>
        </w:rPr>
        <w:t xml:space="preserve"> </w:t>
      </w:r>
      <w:r>
        <w:rPr>
          <w:sz w:val="24"/>
        </w:rPr>
        <w:t xml:space="preserve">практической </w:t>
      </w:r>
      <w:r>
        <w:rPr>
          <w:spacing w:val="-2"/>
          <w:sz w:val="24"/>
        </w:rPr>
        <w:t>задачи;</w:t>
      </w:r>
    </w:p>
    <w:p w:rsidR="00F7171D" w:rsidRDefault="00365287" w:rsidP="009F0FBA">
      <w:pPr>
        <w:pStyle w:val="a4"/>
        <w:numPr>
          <w:ilvl w:val="0"/>
          <w:numId w:val="52"/>
        </w:numPr>
        <w:tabs>
          <w:tab w:val="left" w:pos="1108"/>
        </w:tabs>
        <w:ind w:hanging="340"/>
        <w:rPr>
          <w:sz w:val="24"/>
        </w:rPr>
      </w:pPr>
      <w:r>
        <w:rPr>
          <w:sz w:val="24"/>
        </w:rPr>
        <w:t>приводить</w:t>
      </w:r>
      <w:r>
        <w:rPr>
          <w:spacing w:val="-6"/>
          <w:sz w:val="24"/>
        </w:rPr>
        <w:t xml:space="preserve"> </w:t>
      </w:r>
      <w:r>
        <w:rPr>
          <w:sz w:val="24"/>
        </w:rPr>
        <w:t>примеры</w:t>
      </w:r>
      <w:r>
        <w:rPr>
          <w:spacing w:val="-5"/>
          <w:sz w:val="24"/>
        </w:rPr>
        <w:t xml:space="preserve"> </w:t>
      </w:r>
      <w:r>
        <w:rPr>
          <w:sz w:val="24"/>
        </w:rPr>
        <w:t>и</w:t>
      </w:r>
      <w:r>
        <w:rPr>
          <w:spacing w:val="-5"/>
          <w:sz w:val="24"/>
        </w:rPr>
        <w:t xml:space="preserve"> </w:t>
      </w:r>
      <w:r>
        <w:rPr>
          <w:sz w:val="24"/>
        </w:rPr>
        <w:t>контрпримеры</w:t>
      </w:r>
      <w:r>
        <w:rPr>
          <w:spacing w:val="-4"/>
          <w:sz w:val="24"/>
        </w:rPr>
        <w:t xml:space="preserve"> </w:t>
      </w:r>
      <w:r>
        <w:rPr>
          <w:sz w:val="24"/>
        </w:rPr>
        <w:t>для</w:t>
      </w:r>
      <w:r>
        <w:rPr>
          <w:spacing w:val="-5"/>
          <w:sz w:val="24"/>
        </w:rPr>
        <w:t xml:space="preserve"> </w:t>
      </w:r>
      <w:r>
        <w:rPr>
          <w:sz w:val="24"/>
        </w:rPr>
        <w:t>подтверждения/опровержения</w:t>
      </w:r>
      <w:r>
        <w:rPr>
          <w:spacing w:val="-5"/>
          <w:sz w:val="24"/>
        </w:rPr>
        <w:t xml:space="preserve"> </w:t>
      </w:r>
      <w:r>
        <w:rPr>
          <w:sz w:val="24"/>
        </w:rPr>
        <w:t>вывода,</w:t>
      </w:r>
      <w:r>
        <w:rPr>
          <w:spacing w:val="-4"/>
          <w:sz w:val="24"/>
        </w:rPr>
        <w:t xml:space="preserve"> </w:t>
      </w:r>
      <w:r>
        <w:rPr>
          <w:spacing w:val="-2"/>
          <w:sz w:val="24"/>
        </w:rPr>
        <w:t>гипотезы;</w:t>
      </w:r>
    </w:p>
    <w:p w:rsidR="00F7171D" w:rsidRDefault="00365287" w:rsidP="009F0FBA">
      <w:pPr>
        <w:pStyle w:val="a4"/>
        <w:numPr>
          <w:ilvl w:val="0"/>
          <w:numId w:val="52"/>
        </w:numPr>
        <w:tabs>
          <w:tab w:val="left" w:pos="1108"/>
        </w:tabs>
        <w:ind w:hanging="340"/>
        <w:rPr>
          <w:sz w:val="24"/>
        </w:rPr>
      </w:pPr>
      <w:r>
        <w:rPr>
          <w:sz w:val="24"/>
        </w:rPr>
        <w:t>конструировать,</w:t>
      </w:r>
      <w:r>
        <w:rPr>
          <w:spacing w:val="-4"/>
          <w:sz w:val="24"/>
        </w:rPr>
        <w:t xml:space="preserve"> </w:t>
      </w:r>
      <w:r>
        <w:rPr>
          <w:sz w:val="24"/>
        </w:rPr>
        <w:t>читать</w:t>
      </w:r>
      <w:r>
        <w:rPr>
          <w:spacing w:val="-3"/>
          <w:sz w:val="24"/>
        </w:rPr>
        <w:t xml:space="preserve"> </w:t>
      </w:r>
      <w:r>
        <w:rPr>
          <w:sz w:val="24"/>
        </w:rPr>
        <w:t>числовое</w:t>
      </w:r>
      <w:r>
        <w:rPr>
          <w:spacing w:val="-5"/>
          <w:sz w:val="24"/>
        </w:rPr>
        <w:t xml:space="preserve"> </w:t>
      </w:r>
      <w:r>
        <w:rPr>
          <w:spacing w:val="-2"/>
          <w:sz w:val="24"/>
        </w:rPr>
        <w:t>выражение;</w:t>
      </w:r>
    </w:p>
    <w:p w:rsidR="00F7171D" w:rsidRDefault="00365287" w:rsidP="009F0FBA">
      <w:pPr>
        <w:pStyle w:val="a4"/>
        <w:numPr>
          <w:ilvl w:val="0"/>
          <w:numId w:val="52"/>
        </w:numPr>
        <w:tabs>
          <w:tab w:val="left" w:pos="1108"/>
        </w:tabs>
        <w:ind w:hanging="340"/>
        <w:rPr>
          <w:sz w:val="24"/>
        </w:rPr>
      </w:pPr>
      <w:r>
        <w:rPr>
          <w:sz w:val="24"/>
        </w:rPr>
        <w:t>описывать</w:t>
      </w:r>
      <w:r>
        <w:rPr>
          <w:spacing w:val="-6"/>
          <w:sz w:val="24"/>
        </w:rPr>
        <w:t xml:space="preserve"> </w:t>
      </w:r>
      <w:r>
        <w:rPr>
          <w:sz w:val="24"/>
        </w:rPr>
        <w:t>практическую</w:t>
      </w:r>
      <w:r>
        <w:rPr>
          <w:spacing w:val="-5"/>
          <w:sz w:val="24"/>
        </w:rPr>
        <w:t xml:space="preserve"> </w:t>
      </w:r>
      <w:r>
        <w:rPr>
          <w:sz w:val="24"/>
        </w:rPr>
        <w:t>ситуацию</w:t>
      </w:r>
      <w:r>
        <w:rPr>
          <w:spacing w:val="-5"/>
          <w:sz w:val="24"/>
        </w:rPr>
        <w:t xml:space="preserve"> </w:t>
      </w:r>
      <w:r>
        <w:rPr>
          <w:sz w:val="24"/>
        </w:rPr>
        <w:t>с</w:t>
      </w:r>
      <w:r>
        <w:rPr>
          <w:spacing w:val="-5"/>
          <w:sz w:val="24"/>
        </w:rPr>
        <w:t xml:space="preserve"> </w:t>
      </w:r>
      <w:r>
        <w:rPr>
          <w:sz w:val="24"/>
        </w:rPr>
        <w:t>использованием</w:t>
      </w:r>
      <w:r>
        <w:rPr>
          <w:spacing w:val="-6"/>
          <w:sz w:val="24"/>
        </w:rPr>
        <w:t xml:space="preserve"> </w:t>
      </w:r>
      <w:r>
        <w:rPr>
          <w:sz w:val="24"/>
        </w:rPr>
        <w:t>изученной</w:t>
      </w:r>
      <w:r>
        <w:rPr>
          <w:spacing w:val="-4"/>
          <w:sz w:val="24"/>
        </w:rPr>
        <w:t xml:space="preserve"> </w:t>
      </w:r>
      <w:r>
        <w:rPr>
          <w:spacing w:val="-2"/>
          <w:sz w:val="24"/>
        </w:rPr>
        <w:t>терминологии;</w:t>
      </w:r>
    </w:p>
    <w:p w:rsidR="00F7171D" w:rsidRDefault="00365287" w:rsidP="009F0FBA">
      <w:pPr>
        <w:pStyle w:val="a4"/>
        <w:numPr>
          <w:ilvl w:val="0"/>
          <w:numId w:val="52"/>
        </w:numPr>
        <w:tabs>
          <w:tab w:val="left" w:pos="1108"/>
        </w:tabs>
        <w:ind w:hanging="340"/>
        <w:rPr>
          <w:sz w:val="24"/>
        </w:rPr>
      </w:pPr>
      <w:r>
        <w:rPr>
          <w:sz w:val="24"/>
        </w:rPr>
        <w:t>характеризовать</w:t>
      </w:r>
      <w:r>
        <w:rPr>
          <w:spacing w:val="-4"/>
          <w:sz w:val="24"/>
        </w:rPr>
        <w:t xml:space="preserve"> </w:t>
      </w:r>
      <w:r>
        <w:rPr>
          <w:sz w:val="24"/>
        </w:rPr>
        <w:t>математические</w:t>
      </w:r>
      <w:r>
        <w:rPr>
          <w:spacing w:val="-3"/>
          <w:sz w:val="24"/>
        </w:rPr>
        <w:t xml:space="preserve"> </w:t>
      </w:r>
      <w:r>
        <w:rPr>
          <w:sz w:val="24"/>
        </w:rPr>
        <w:t>объекты,</w:t>
      </w:r>
      <w:r>
        <w:rPr>
          <w:spacing w:val="-3"/>
          <w:sz w:val="24"/>
        </w:rPr>
        <w:t xml:space="preserve"> </w:t>
      </w:r>
      <w:r>
        <w:rPr>
          <w:sz w:val="24"/>
        </w:rPr>
        <w:t>явления</w:t>
      </w:r>
      <w:r>
        <w:rPr>
          <w:spacing w:val="-2"/>
          <w:sz w:val="24"/>
        </w:rPr>
        <w:t xml:space="preserve"> </w:t>
      </w:r>
      <w:r>
        <w:rPr>
          <w:sz w:val="24"/>
        </w:rPr>
        <w:t>и</w:t>
      </w:r>
      <w:r>
        <w:rPr>
          <w:spacing w:val="-3"/>
          <w:sz w:val="24"/>
        </w:rPr>
        <w:t xml:space="preserve"> </w:t>
      </w:r>
      <w:r>
        <w:rPr>
          <w:sz w:val="24"/>
        </w:rPr>
        <w:t>события</w:t>
      </w:r>
      <w:r>
        <w:rPr>
          <w:spacing w:val="-2"/>
          <w:sz w:val="24"/>
        </w:rPr>
        <w:t xml:space="preserve"> </w:t>
      </w:r>
      <w:r>
        <w:rPr>
          <w:sz w:val="24"/>
        </w:rPr>
        <w:t>с</w:t>
      </w:r>
      <w:r>
        <w:rPr>
          <w:spacing w:val="-4"/>
          <w:sz w:val="24"/>
        </w:rPr>
        <w:t xml:space="preserve"> </w:t>
      </w:r>
      <w:r>
        <w:rPr>
          <w:sz w:val="24"/>
        </w:rPr>
        <w:t>помощью</w:t>
      </w:r>
      <w:r>
        <w:rPr>
          <w:spacing w:val="-2"/>
          <w:sz w:val="24"/>
        </w:rPr>
        <w:t xml:space="preserve"> </w:t>
      </w:r>
      <w:r>
        <w:rPr>
          <w:sz w:val="24"/>
        </w:rPr>
        <w:t>изученных</w:t>
      </w:r>
      <w:r>
        <w:rPr>
          <w:spacing w:val="-1"/>
          <w:sz w:val="24"/>
        </w:rPr>
        <w:t xml:space="preserve"> </w:t>
      </w:r>
      <w:r>
        <w:rPr>
          <w:spacing w:val="-2"/>
          <w:sz w:val="24"/>
        </w:rPr>
        <w:t>величин;</w:t>
      </w:r>
    </w:p>
    <w:p w:rsidR="00F7171D" w:rsidRDefault="00365287" w:rsidP="009F0FBA">
      <w:pPr>
        <w:pStyle w:val="a4"/>
        <w:numPr>
          <w:ilvl w:val="0"/>
          <w:numId w:val="52"/>
        </w:numPr>
        <w:tabs>
          <w:tab w:val="left" w:pos="1108"/>
        </w:tabs>
        <w:ind w:hanging="340"/>
        <w:rPr>
          <w:sz w:val="24"/>
        </w:rPr>
      </w:pPr>
      <w:r>
        <w:rPr>
          <w:sz w:val="24"/>
        </w:rPr>
        <w:t>составлять</w:t>
      </w:r>
      <w:r>
        <w:rPr>
          <w:spacing w:val="-5"/>
          <w:sz w:val="24"/>
        </w:rPr>
        <w:t xml:space="preserve"> </w:t>
      </w:r>
      <w:r>
        <w:rPr>
          <w:sz w:val="24"/>
        </w:rPr>
        <w:t>инструкцию,</w:t>
      </w:r>
      <w:r>
        <w:rPr>
          <w:spacing w:val="-5"/>
          <w:sz w:val="24"/>
        </w:rPr>
        <w:t xml:space="preserve"> </w:t>
      </w:r>
      <w:r>
        <w:rPr>
          <w:sz w:val="24"/>
        </w:rPr>
        <w:t>записывать</w:t>
      </w:r>
      <w:r>
        <w:rPr>
          <w:spacing w:val="-3"/>
          <w:sz w:val="24"/>
        </w:rPr>
        <w:t xml:space="preserve"> </w:t>
      </w:r>
      <w:r>
        <w:rPr>
          <w:spacing w:val="-2"/>
          <w:sz w:val="24"/>
        </w:rPr>
        <w:t>рассуждение;</w:t>
      </w:r>
    </w:p>
    <w:p w:rsidR="00F7171D" w:rsidRDefault="00365287" w:rsidP="009F0FBA">
      <w:pPr>
        <w:pStyle w:val="a4"/>
        <w:numPr>
          <w:ilvl w:val="0"/>
          <w:numId w:val="52"/>
        </w:numPr>
        <w:tabs>
          <w:tab w:val="left" w:pos="1108"/>
        </w:tabs>
        <w:ind w:hanging="340"/>
        <w:rPr>
          <w:sz w:val="24"/>
        </w:rPr>
      </w:pPr>
      <w:r>
        <w:rPr>
          <w:sz w:val="24"/>
        </w:rPr>
        <w:t>инициировать</w:t>
      </w:r>
      <w:r>
        <w:rPr>
          <w:spacing w:val="-3"/>
          <w:sz w:val="24"/>
        </w:rPr>
        <w:t xml:space="preserve"> </w:t>
      </w:r>
      <w:r>
        <w:rPr>
          <w:sz w:val="24"/>
        </w:rPr>
        <w:t>обсуждение</w:t>
      </w:r>
      <w:r>
        <w:rPr>
          <w:spacing w:val="-3"/>
          <w:sz w:val="24"/>
        </w:rPr>
        <w:t xml:space="preserve"> </w:t>
      </w:r>
      <w:r>
        <w:rPr>
          <w:sz w:val="24"/>
        </w:rPr>
        <w:t>разных способов</w:t>
      </w:r>
      <w:r>
        <w:rPr>
          <w:spacing w:val="-2"/>
          <w:sz w:val="24"/>
        </w:rPr>
        <w:t xml:space="preserve"> </w:t>
      </w:r>
      <w:r>
        <w:rPr>
          <w:sz w:val="24"/>
        </w:rPr>
        <w:t>выполнения</w:t>
      </w:r>
      <w:r>
        <w:rPr>
          <w:spacing w:val="-5"/>
          <w:sz w:val="24"/>
        </w:rPr>
        <w:t xml:space="preserve"> </w:t>
      </w:r>
      <w:r>
        <w:rPr>
          <w:sz w:val="24"/>
        </w:rPr>
        <w:t>задания,</w:t>
      </w:r>
      <w:r>
        <w:rPr>
          <w:spacing w:val="-5"/>
          <w:sz w:val="24"/>
        </w:rPr>
        <w:t xml:space="preserve"> </w:t>
      </w:r>
      <w:r>
        <w:rPr>
          <w:sz w:val="24"/>
        </w:rPr>
        <w:t>поиск</w:t>
      </w:r>
      <w:r>
        <w:rPr>
          <w:spacing w:val="-2"/>
          <w:sz w:val="24"/>
        </w:rPr>
        <w:t xml:space="preserve"> </w:t>
      </w:r>
      <w:r>
        <w:rPr>
          <w:sz w:val="24"/>
        </w:rPr>
        <w:t>ошибок</w:t>
      </w:r>
      <w:r>
        <w:rPr>
          <w:spacing w:val="-1"/>
          <w:sz w:val="24"/>
        </w:rPr>
        <w:t xml:space="preserve"> </w:t>
      </w:r>
      <w:r>
        <w:rPr>
          <w:sz w:val="24"/>
        </w:rPr>
        <w:t>в</w:t>
      </w:r>
      <w:r>
        <w:rPr>
          <w:spacing w:val="-2"/>
          <w:sz w:val="24"/>
        </w:rPr>
        <w:t xml:space="preserve"> решении.</w:t>
      </w:r>
    </w:p>
    <w:p w:rsidR="00F7171D" w:rsidRDefault="00365287">
      <w:pPr>
        <w:ind w:left="768"/>
        <w:rPr>
          <w:i/>
          <w:sz w:val="24"/>
        </w:rPr>
      </w:pPr>
      <w:r>
        <w:rPr>
          <w:i/>
          <w:sz w:val="24"/>
        </w:rPr>
        <w:t>Универсальные</w:t>
      </w:r>
      <w:r>
        <w:rPr>
          <w:i/>
          <w:spacing w:val="-5"/>
          <w:sz w:val="24"/>
        </w:rPr>
        <w:t xml:space="preserve"> </w:t>
      </w:r>
      <w:r>
        <w:rPr>
          <w:i/>
          <w:sz w:val="24"/>
        </w:rPr>
        <w:t>регулятивные</w:t>
      </w:r>
      <w:r>
        <w:rPr>
          <w:i/>
          <w:spacing w:val="-5"/>
          <w:sz w:val="24"/>
        </w:rPr>
        <w:t xml:space="preserve"> </w:t>
      </w:r>
      <w:r>
        <w:rPr>
          <w:i/>
          <w:sz w:val="24"/>
        </w:rPr>
        <w:t>учебные</w:t>
      </w:r>
      <w:r>
        <w:rPr>
          <w:i/>
          <w:spacing w:val="-5"/>
          <w:sz w:val="24"/>
        </w:rPr>
        <w:t xml:space="preserve"> </w:t>
      </w:r>
      <w:r>
        <w:rPr>
          <w:i/>
          <w:spacing w:val="-2"/>
          <w:sz w:val="24"/>
        </w:rPr>
        <w:t>действия:</w:t>
      </w:r>
    </w:p>
    <w:p w:rsidR="00F7171D" w:rsidRDefault="00365287" w:rsidP="009F0FBA">
      <w:pPr>
        <w:pStyle w:val="a4"/>
        <w:numPr>
          <w:ilvl w:val="0"/>
          <w:numId w:val="52"/>
        </w:numPr>
        <w:tabs>
          <w:tab w:val="left" w:pos="1108"/>
        </w:tabs>
        <w:ind w:right="281"/>
        <w:rPr>
          <w:sz w:val="24"/>
        </w:rPr>
      </w:pPr>
      <w:r>
        <w:rPr>
          <w:sz w:val="24"/>
        </w:rPr>
        <w:t>контролировать правильность</w:t>
      </w:r>
      <w:r>
        <w:rPr>
          <w:spacing w:val="-1"/>
          <w:sz w:val="24"/>
        </w:rPr>
        <w:t xml:space="preserve"> </w:t>
      </w:r>
      <w:r>
        <w:rPr>
          <w:sz w:val="24"/>
        </w:rPr>
        <w:t>и полноту</w:t>
      </w:r>
      <w:r>
        <w:rPr>
          <w:spacing w:val="-7"/>
          <w:sz w:val="24"/>
        </w:rPr>
        <w:t xml:space="preserve"> </w:t>
      </w:r>
      <w:r>
        <w:rPr>
          <w:sz w:val="24"/>
        </w:rPr>
        <w:t>выполнения алгоритма</w:t>
      </w:r>
      <w:r>
        <w:rPr>
          <w:spacing w:val="-1"/>
          <w:sz w:val="24"/>
        </w:rPr>
        <w:t xml:space="preserve"> </w:t>
      </w:r>
      <w:r>
        <w:rPr>
          <w:sz w:val="24"/>
        </w:rPr>
        <w:t>арифметического действия, решения текстовой задачи, построения геометрической фигуры, измерения;</w:t>
      </w:r>
    </w:p>
    <w:p w:rsidR="00F7171D" w:rsidRDefault="00365287" w:rsidP="009F0FBA">
      <w:pPr>
        <w:pStyle w:val="a4"/>
        <w:numPr>
          <w:ilvl w:val="0"/>
          <w:numId w:val="52"/>
        </w:numPr>
        <w:tabs>
          <w:tab w:val="left" w:pos="1108"/>
        </w:tabs>
        <w:ind w:hanging="340"/>
        <w:rPr>
          <w:sz w:val="24"/>
        </w:rPr>
      </w:pPr>
      <w:r>
        <w:rPr>
          <w:sz w:val="24"/>
        </w:rPr>
        <w:t>самостоятельно</w:t>
      </w:r>
      <w:r>
        <w:rPr>
          <w:spacing w:val="-4"/>
          <w:sz w:val="24"/>
        </w:rPr>
        <w:t xml:space="preserve"> </w:t>
      </w:r>
      <w:r>
        <w:rPr>
          <w:sz w:val="24"/>
        </w:rPr>
        <w:t>выполнять прикидку</w:t>
      </w:r>
      <w:r>
        <w:rPr>
          <w:spacing w:val="-9"/>
          <w:sz w:val="24"/>
        </w:rPr>
        <w:t xml:space="preserve"> </w:t>
      </w:r>
      <w:r>
        <w:rPr>
          <w:sz w:val="24"/>
        </w:rPr>
        <w:t>и</w:t>
      </w:r>
      <w:r>
        <w:rPr>
          <w:spacing w:val="-1"/>
          <w:sz w:val="24"/>
        </w:rPr>
        <w:t xml:space="preserve"> </w:t>
      </w:r>
      <w:r>
        <w:rPr>
          <w:sz w:val="24"/>
        </w:rPr>
        <w:t>оценку</w:t>
      </w:r>
      <w:r>
        <w:rPr>
          <w:spacing w:val="-7"/>
          <w:sz w:val="24"/>
        </w:rPr>
        <w:t xml:space="preserve"> </w:t>
      </w:r>
      <w:r>
        <w:rPr>
          <w:sz w:val="24"/>
        </w:rPr>
        <w:t>результата</w:t>
      </w:r>
      <w:r>
        <w:rPr>
          <w:spacing w:val="-1"/>
          <w:sz w:val="24"/>
        </w:rPr>
        <w:t xml:space="preserve"> </w:t>
      </w:r>
      <w:r>
        <w:rPr>
          <w:spacing w:val="-2"/>
          <w:sz w:val="24"/>
        </w:rPr>
        <w:t>измерений;</w:t>
      </w:r>
    </w:p>
    <w:p w:rsidR="00F7171D" w:rsidRDefault="00365287" w:rsidP="009F0FBA">
      <w:pPr>
        <w:pStyle w:val="a4"/>
        <w:numPr>
          <w:ilvl w:val="0"/>
          <w:numId w:val="52"/>
        </w:numPr>
        <w:tabs>
          <w:tab w:val="left" w:pos="1108"/>
        </w:tabs>
        <w:ind w:hanging="340"/>
        <w:rPr>
          <w:sz w:val="24"/>
        </w:rPr>
      </w:pPr>
      <w:r>
        <w:rPr>
          <w:sz w:val="24"/>
        </w:rPr>
        <w:t>находить,</w:t>
      </w:r>
      <w:r>
        <w:rPr>
          <w:spacing w:val="-9"/>
          <w:sz w:val="24"/>
        </w:rPr>
        <w:t xml:space="preserve"> </w:t>
      </w:r>
      <w:r>
        <w:rPr>
          <w:sz w:val="24"/>
        </w:rPr>
        <w:t>исправлять,</w:t>
      </w:r>
      <w:r>
        <w:rPr>
          <w:spacing w:val="-6"/>
          <w:sz w:val="24"/>
        </w:rPr>
        <w:t xml:space="preserve"> </w:t>
      </w:r>
      <w:r>
        <w:rPr>
          <w:sz w:val="24"/>
        </w:rPr>
        <w:t>прогнозировать</w:t>
      </w:r>
      <w:r>
        <w:rPr>
          <w:spacing w:val="-4"/>
          <w:sz w:val="24"/>
        </w:rPr>
        <w:t xml:space="preserve"> </w:t>
      </w:r>
      <w:r>
        <w:rPr>
          <w:sz w:val="24"/>
        </w:rPr>
        <w:t>трудности</w:t>
      </w:r>
      <w:r>
        <w:rPr>
          <w:spacing w:val="-3"/>
          <w:sz w:val="24"/>
        </w:rPr>
        <w:t xml:space="preserve"> </w:t>
      </w:r>
      <w:r>
        <w:rPr>
          <w:sz w:val="24"/>
        </w:rPr>
        <w:t>и</w:t>
      </w:r>
      <w:r>
        <w:rPr>
          <w:spacing w:val="-3"/>
          <w:sz w:val="24"/>
        </w:rPr>
        <w:t xml:space="preserve"> </w:t>
      </w:r>
      <w:r>
        <w:rPr>
          <w:sz w:val="24"/>
        </w:rPr>
        <w:t>ошибки,</w:t>
      </w:r>
      <w:r>
        <w:rPr>
          <w:spacing w:val="-3"/>
          <w:sz w:val="24"/>
        </w:rPr>
        <w:t xml:space="preserve"> </w:t>
      </w:r>
      <w:r>
        <w:rPr>
          <w:sz w:val="24"/>
        </w:rPr>
        <w:t>и</w:t>
      </w:r>
      <w:r>
        <w:rPr>
          <w:spacing w:val="-4"/>
          <w:sz w:val="24"/>
        </w:rPr>
        <w:t xml:space="preserve"> </w:t>
      </w:r>
      <w:r>
        <w:rPr>
          <w:sz w:val="24"/>
        </w:rPr>
        <w:t>трудности</w:t>
      </w:r>
      <w:r>
        <w:rPr>
          <w:spacing w:val="-2"/>
          <w:sz w:val="24"/>
        </w:rPr>
        <w:t xml:space="preserve"> </w:t>
      </w:r>
      <w:r>
        <w:rPr>
          <w:sz w:val="24"/>
        </w:rPr>
        <w:t>в</w:t>
      </w:r>
      <w:r>
        <w:rPr>
          <w:spacing w:val="-5"/>
          <w:sz w:val="24"/>
        </w:rPr>
        <w:t xml:space="preserve"> </w:t>
      </w:r>
      <w:r>
        <w:rPr>
          <w:sz w:val="24"/>
        </w:rPr>
        <w:t>решении учебной</w:t>
      </w:r>
      <w:r>
        <w:rPr>
          <w:spacing w:val="-3"/>
          <w:sz w:val="24"/>
        </w:rPr>
        <w:t xml:space="preserve"> </w:t>
      </w:r>
      <w:r>
        <w:rPr>
          <w:spacing w:val="-2"/>
          <w:sz w:val="24"/>
        </w:rPr>
        <w:t>задачи.</w:t>
      </w:r>
    </w:p>
    <w:p w:rsidR="00F7171D" w:rsidRDefault="00365287">
      <w:pPr>
        <w:ind w:left="768"/>
        <w:rPr>
          <w:i/>
          <w:sz w:val="24"/>
        </w:rPr>
      </w:pPr>
      <w:r>
        <w:rPr>
          <w:i/>
          <w:sz w:val="24"/>
        </w:rPr>
        <w:t>Совместная</w:t>
      </w:r>
      <w:r>
        <w:rPr>
          <w:i/>
          <w:spacing w:val="-9"/>
          <w:sz w:val="24"/>
        </w:rPr>
        <w:t xml:space="preserve"> </w:t>
      </w:r>
      <w:r>
        <w:rPr>
          <w:i/>
          <w:spacing w:val="-2"/>
          <w:sz w:val="24"/>
        </w:rPr>
        <w:t>деятельность:</w:t>
      </w:r>
    </w:p>
    <w:p w:rsidR="00F7171D" w:rsidRDefault="00365287" w:rsidP="009F0FBA">
      <w:pPr>
        <w:pStyle w:val="a4"/>
        <w:numPr>
          <w:ilvl w:val="0"/>
          <w:numId w:val="52"/>
        </w:numPr>
        <w:tabs>
          <w:tab w:val="left" w:pos="1108"/>
        </w:tabs>
        <w:ind w:right="271"/>
        <w:jc w:val="both"/>
        <w:rPr>
          <w:sz w:val="24"/>
        </w:rPr>
      </w:pPr>
      <w:r>
        <w:rPr>
          <w:sz w:val="24"/>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w:t>
      </w:r>
      <w:r>
        <w:rPr>
          <w:spacing w:val="-2"/>
          <w:sz w:val="24"/>
        </w:rPr>
        <w:t>способа;</w:t>
      </w:r>
    </w:p>
    <w:p w:rsidR="00F7171D" w:rsidRDefault="00365287" w:rsidP="009F0FBA">
      <w:pPr>
        <w:pStyle w:val="a4"/>
        <w:numPr>
          <w:ilvl w:val="0"/>
          <w:numId w:val="52"/>
        </w:numPr>
        <w:tabs>
          <w:tab w:val="left" w:pos="1108"/>
        </w:tabs>
        <w:spacing w:before="1"/>
        <w:ind w:right="276"/>
        <w:jc w:val="both"/>
        <w:rPr>
          <w:sz w:val="24"/>
        </w:rPr>
      </w:pPr>
      <w:r>
        <w:rPr>
          <w:sz w:val="24"/>
        </w:rPr>
        <w:t>договариваться</w:t>
      </w:r>
      <w:r>
        <w:rPr>
          <w:spacing w:val="-1"/>
          <w:sz w:val="24"/>
        </w:rPr>
        <w:t xml:space="preserve"> </w:t>
      </w:r>
      <w:r>
        <w:rPr>
          <w:sz w:val="24"/>
        </w:rPr>
        <w:t>с одноклассниками в</w:t>
      </w:r>
      <w:r>
        <w:rPr>
          <w:spacing w:val="-2"/>
          <w:sz w:val="24"/>
        </w:rPr>
        <w:t xml:space="preserve"> </w:t>
      </w:r>
      <w:r>
        <w:rPr>
          <w:sz w:val="24"/>
        </w:rPr>
        <w:t>ходе</w:t>
      </w:r>
      <w:r>
        <w:rPr>
          <w:spacing w:val="-2"/>
          <w:sz w:val="24"/>
        </w:rPr>
        <w:t xml:space="preserve"> </w:t>
      </w:r>
      <w:r>
        <w:rPr>
          <w:sz w:val="24"/>
        </w:rPr>
        <w:t>организации проектной работы</w:t>
      </w:r>
      <w:r>
        <w:rPr>
          <w:spacing w:val="-1"/>
          <w:sz w:val="24"/>
        </w:rPr>
        <w:t xml:space="preserve"> </w:t>
      </w:r>
      <w:r>
        <w:rPr>
          <w:sz w:val="24"/>
        </w:rPr>
        <w:t>с</w:t>
      </w:r>
      <w:r>
        <w:rPr>
          <w:spacing w:val="-2"/>
          <w:sz w:val="24"/>
        </w:rPr>
        <w:t xml:space="preserve"> </w:t>
      </w:r>
      <w:r>
        <w:rPr>
          <w:sz w:val="24"/>
        </w:rPr>
        <w:t>величинами (составление расписания, подсчѐт денег, оценка стоимости и веса покупк</w:t>
      </w:r>
      <w:r w:rsidR="00CC4BE3">
        <w:rPr>
          <w:sz w:val="24"/>
        </w:rPr>
        <w:t>и, рост и вес человека, приближё</w:t>
      </w:r>
      <w:r>
        <w:rPr>
          <w:sz w:val="24"/>
        </w:rPr>
        <w:t>нная оценка расстояний и временных интервалов; взвешивание; измерение температуры воздуха и воды),</w:t>
      </w:r>
    </w:p>
    <w:p w:rsidR="00F7171D" w:rsidRDefault="00F7171D">
      <w:pPr>
        <w:jc w:val="both"/>
        <w:rPr>
          <w:sz w:val="24"/>
        </w:rPr>
        <w:sectPr w:rsidR="00F7171D">
          <w:pgSz w:w="11900" w:h="16850"/>
          <w:pgMar w:top="460" w:right="0" w:bottom="280" w:left="40" w:header="720" w:footer="720" w:gutter="0"/>
          <w:cols w:space="720"/>
        </w:sectPr>
      </w:pPr>
    </w:p>
    <w:p w:rsidR="00F7171D" w:rsidRDefault="00365287">
      <w:pPr>
        <w:pStyle w:val="a3"/>
        <w:spacing w:before="71"/>
        <w:ind w:left="1107"/>
      </w:pPr>
      <w:r>
        <w:lastRenderedPageBreak/>
        <w:t>геометрическими</w:t>
      </w:r>
      <w:r>
        <w:rPr>
          <w:spacing w:val="40"/>
        </w:rPr>
        <w:t xml:space="preserve"> </w:t>
      </w:r>
      <w:r>
        <w:t>фигурами</w:t>
      </w:r>
      <w:r>
        <w:rPr>
          <w:spacing w:val="40"/>
        </w:rPr>
        <w:t xml:space="preserve"> </w:t>
      </w:r>
      <w:r>
        <w:t>(выбор</w:t>
      </w:r>
      <w:r>
        <w:rPr>
          <w:spacing w:val="40"/>
        </w:rPr>
        <w:t xml:space="preserve"> </w:t>
      </w:r>
      <w:r>
        <w:t>формы</w:t>
      </w:r>
      <w:r>
        <w:rPr>
          <w:spacing w:val="71"/>
        </w:rPr>
        <w:t xml:space="preserve"> </w:t>
      </w:r>
      <w:r>
        <w:t>и</w:t>
      </w:r>
      <w:r>
        <w:rPr>
          <w:spacing w:val="73"/>
        </w:rPr>
        <w:t xml:space="preserve"> </w:t>
      </w:r>
      <w:r>
        <w:t>деталей</w:t>
      </w:r>
      <w:r>
        <w:rPr>
          <w:spacing w:val="40"/>
        </w:rPr>
        <w:t xml:space="preserve"> </w:t>
      </w:r>
      <w:r>
        <w:t>при</w:t>
      </w:r>
      <w:r>
        <w:rPr>
          <w:spacing w:val="40"/>
        </w:rPr>
        <w:t xml:space="preserve"> </w:t>
      </w:r>
      <w:r>
        <w:t>конструировании,</w:t>
      </w:r>
      <w:r>
        <w:rPr>
          <w:spacing w:val="40"/>
        </w:rPr>
        <w:t xml:space="preserve"> </w:t>
      </w:r>
      <w:r w:rsidR="00CC4BE3">
        <w:t>расчё</w:t>
      </w:r>
      <w:r>
        <w:t>т</w:t>
      </w:r>
      <w:r>
        <w:rPr>
          <w:spacing w:val="40"/>
        </w:rPr>
        <w:t xml:space="preserve"> </w:t>
      </w:r>
      <w:r>
        <w:t>и</w:t>
      </w:r>
      <w:r>
        <w:rPr>
          <w:spacing w:val="71"/>
        </w:rPr>
        <w:t xml:space="preserve"> </w:t>
      </w:r>
      <w:r>
        <w:t>разметка, прикидка и оценка конечного результата).</w:t>
      </w:r>
    </w:p>
    <w:p w:rsidR="00F7171D" w:rsidRDefault="00F7171D">
      <w:pPr>
        <w:sectPr w:rsidR="00F7171D">
          <w:pgSz w:w="11900" w:h="16850"/>
          <w:pgMar w:top="460" w:right="0" w:bottom="280" w:left="40" w:header="720" w:footer="720" w:gutter="0"/>
          <w:cols w:space="720"/>
        </w:sectPr>
      </w:pPr>
    </w:p>
    <w:p w:rsidR="00F7171D" w:rsidRDefault="00365287">
      <w:pPr>
        <w:pStyle w:val="2"/>
        <w:tabs>
          <w:tab w:val="left" w:pos="2855"/>
          <w:tab w:val="left" w:pos="4832"/>
          <w:tab w:val="left" w:pos="6545"/>
          <w:tab w:val="left" w:pos="8524"/>
          <w:tab w:val="left" w:pos="10205"/>
        </w:tabs>
        <w:spacing w:before="76"/>
      </w:pPr>
      <w:bookmarkStart w:id="212" w:name="_Toc106264410"/>
      <w:r>
        <w:rPr>
          <w:spacing w:val="-2"/>
        </w:rPr>
        <w:lastRenderedPageBreak/>
        <w:t>ПЛАНИРУЕМЫЕ</w:t>
      </w:r>
      <w:r>
        <w:tab/>
      </w:r>
      <w:r>
        <w:rPr>
          <w:spacing w:val="-2"/>
        </w:rPr>
        <w:t>РЕЗУЛЬТАТЫ</w:t>
      </w:r>
      <w:r>
        <w:tab/>
      </w:r>
      <w:r>
        <w:rPr>
          <w:spacing w:val="-2"/>
        </w:rPr>
        <w:t>ОСВОЕНИЯ</w:t>
      </w:r>
      <w:r>
        <w:tab/>
      </w:r>
      <w:r>
        <w:rPr>
          <w:spacing w:val="-2"/>
        </w:rPr>
        <w:t>ПРОГРАММЫ</w:t>
      </w:r>
      <w:r>
        <w:tab/>
      </w:r>
      <w:r>
        <w:rPr>
          <w:spacing w:val="-2"/>
        </w:rPr>
        <w:t>УЧЕБНОГО</w:t>
      </w:r>
      <w:r>
        <w:tab/>
      </w:r>
      <w:r>
        <w:rPr>
          <w:spacing w:val="-2"/>
        </w:rPr>
        <w:t>ПРЕДМЕТА</w:t>
      </w:r>
      <w:bookmarkEnd w:id="212"/>
    </w:p>
    <w:p w:rsidR="00F7171D" w:rsidRDefault="00365287">
      <w:pPr>
        <w:spacing w:before="2"/>
        <w:ind w:left="540"/>
        <w:rPr>
          <w:b/>
          <w:sz w:val="24"/>
        </w:rPr>
      </w:pPr>
      <w:r>
        <w:rPr>
          <w:b/>
          <w:sz w:val="24"/>
        </w:rPr>
        <w:t>«МАТЕМАТИКА»</w:t>
      </w:r>
      <w:r>
        <w:rPr>
          <w:b/>
          <w:spacing w:val="-4"/>
          <w:sz w:val="24"/>
        </w:rPr>
        <w:t xml:space="preserve"> </w:t>
      </w:r>
      <w:r>
        <w:rPr>
          <w:b/>
          <w:sz w:val="24"/>
        </w:rPr>
        <w:t>НА</w:t>
      </w:r>
      <w:r>
        <w:rPr>
          <w:b/>
          <w:spacing w:val="-3"/>
          <w:sz w:val="24"/>
        </w:rPr>
        <w:t xml:space="preserve"> </w:t>
      </w:r>
      <w:r>
        <w:rPr>
          <w:b/>
          <w:sz w:val="24"/>
        </w:rPr>
        <w:t>УРОВНЕ</w:t>
      </w:r>
      <w:r>
        <w:rPr>
          <w:b/>
          <w:spacing w:val="-2"/>
          <w:sz w:val="24"/>
        </w:rPr>
        <w:t xml:space="preserve"> </w:t>
      </w:r>
      <w:r>
        <w:rPr>
          <w:b/>
          <w:sz w:val="24"/>
        </w:rPr>
        <w:t>НАЧАЛЬНОГО</w:t>
      </w:r>
      <w:r>
        <w:rPr>
          <w:b/>
          <w:spacing w:val="-3"/>
          <w:sz w:val="24"/>
        </w:rPr>
        <w:t xml:space="preserve"> </w:t>
      </w:r>
      <w:r>
        <w:rPr>
          <w:b/>
          <w:sz w:val="24"/>
        </w:rPr>
        <w:t xml:space="preserve">ОБЩЕГО </w:t>
      </w:r>
      <w:r>
        <w:rPr>
          <w:b/>
          <w:spacing w:val="-2"/>
          <w:sz w:val="24"/>
        </w:rPr>
        <w:t>ОБРАЗОВАНИЯ</w:t>
      </w:r>
    </w:p>
    <w:p w:rsidR="00F7171D" w:rsidRDefault="00EF32CD">
      <w:pPr>
        <w:pStyle w:val="a3"/>
        <w:spacing w:before="9"/>
        <w:ind w:left="0"/>
        <w:rPr>
          <w:b/>
          <w:sz w:val="6"/>
        </w:rPr>
      </w:pPr>
      <w:r>
        <w:pict>
          <v:rect id="docshape28" o:spid="_x0000_s1062" style="position:absolute;margin-left:27.6pt;margin-top:5.1pt;width:555pt;height:.5pt;z-index:-15714816;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right="276" w:firstLine="228"/>
        <w:jc w:val="both"/>
      </w:pPr>
      <w: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rsidR="00F7171D" w:rsidRDefault="00365287">
      <w:pPr>
        <w:pStyle w:val="a3"/>
        <w:ind w:right="278" w:firstLine="228"/>
        <w:jc w:val="both"/>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F7171D" w:rsidRDefault="00F7171D">
      <w:pPr>
        <w:pStyle w:val="a3"/>
        <w:spacing w:before="9"/>
        <w:ind w:left="0"/>
        <w:rPr>
          <w:sz w:val="31"/>
        </w:rPr>
      </w:pPr>
    </w:p>
    <w:p w:rsidR="00F7171D" w:rsidRDefault="00365287">
      <w:pPr>
        <w:pStyle w:val="2"/>
      </w:pPr>
      <w:bookmarkStart w:id="213" w:name="_Toc106264411"/>
      <w:r>
        <w:t xml:space="preserve">ЛИЧНОСТНЫЕ </w:t>
      </w:r>
      <w:r>
        <w:rPr>
          <w:spacing w:val="-2"/>
        </w:rPr>
        <w:t>РЕЗУЛЬТАТЫ</w:t>
      </w:r>
      <w:bookmarkEnd w:id="213"/>
    </w:p>
    <w:p w:rsidR="00F7171D" w:rsidRDefault="00F7171D">
      <w:pPr>
        <w:pStyle w:val="a3"/>
        <w:spacing w:before="5"/>
        <w:ind w:left="0"/>
        <w:rPr>
          <w:b/>
          <w:sz w:val="20"/>
        </w:rPr>
      </w:pPr>
    </w:p>
    <w:p w:rsidR="00F7171D" w:rsidRDefault="00365287">
      <w:pPr>
        <w:pStyle w:val="a3"/>
        <w:ind w:right="285" w:firstLine="228"/>
        <w:jc w:val="both"/>
      </w:pPr>
      <w:r>
        <w:t>В результате изучения предмета «Математика» в начальной школе у обучающегося будут сформированы следующие личностные результаты:</w:t>
      </w:r>
    </w:p>
    <w:p w:rsidR="00F7171D" w:rsidRDefault="00365287" w:rsidP="009F0FBA">
      <w:pPr>
        <w:pStyle w:val="a4"/>
        <w:numPr>
          <w:ilvl w:val="0"/>
          <w:numId w:val="52"/>
        </w:numPr>
        <w:tabs>
          <w:tab w:val="left" w:pos="1108"/>
        </w:tabs>
        <w:ind w:right="281"/>
        <w:jc w:val="both"/>
        <w:rPr>
          <w:sz w:val="24"/>
        </w:rPr>
      </w:pPr>
      <w:r>
        <w:rPr>
          <w:sz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F7171D" w:rsidRDefault="00365287" w:rsidP="009F0FBA">
      <w:pPr>
        <w:pStyle w:val="a4"/>
        <w:numPr>
          <w:ilvl w:val="0"/>
          <w:numId w:val="52"/>
        </w:numPr>
        <w:tabs>
          <w:tab w:val="left" w:pos="1108"/>
        </w:tabs>
        <w:ind w:right="277"/>
        <w:jc w:val="both"/>
        <w:rPr>
          <w:sz w:val="24"/>
        </w:rPr>
      </w:pPr>
      <w:r>
        <w:rPr>
          <w:sz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7171D" w:rsidRDefault="00365287" w:rsidP="009F0FBA">
      <w:pPr>
        <w:pStyle w:val="a4"/>
        <w:numPr>
          <w:ilvl w:val="0"/>
          <w:numId w:val="52"/>
        </w:numPr>
        <w:tabs>
          <w:tab w:val="left" w:pos="1108"/>
        </w:tabs>
        <w:ind w:hanging="340"/>
        <w:jc w:val="both"/>
        <w:rPr>
          <w:sz w:val="24"/>
        </w:rPr>
      </w:pPr>
      <w:r>
        <w:rPr>
          <w:sz w:val="24"/>
        </w:rPr>
        <w:t>осваивать</w:t>
      </w:r>
      <w:r>
        <w:rPr>
          <w:spacing w:val="-6"/>
          <w:sz w:val="24"/>
        </w:rPr>
        <w:t xml:space="preserve"> </w:t>
      </w:r>
      <w:r>
        <w:rPr>
          <w:sz w:val="24"/>
        </w:rPr>
        <w:t>навыки</w:t>
      </w:r>
      <w:r>
        <w:rPr>
          <w:spacing w:val="-4"/>
          <w:sz w:val="24"/>
        </w:rPr>
        <w:t xml:space="preserve"> </w:t>
      </w:r>
      <w:r>
        <w:rPr>
          <w:sz w:val="24"/>
        </w:rPr>
        <w:t>организации</w:t>
      </w:r>
      <w:r>
        <w:rPr>
          <w:spacing w:val="-4"/>
          <w:sz w:val="24"/>
        </w:rPr>
        <w:t xml:space="preserve"> </w:t>
      </w:r>
      <w:r>
        <w:rPr>
          <w:sz w:val="24"/>
        </w:rPr>
        <w:t>безопасного</w:t>
      </w:r>
      <w:r>
        <w:rPr>
          <w:spacing w:val="-4"/>
          <w:sz w:val="24"/>
        </w:rPr>
        <w:t xml:space="preserve"> </w:t>
      </w:r>
      <w:r>
        <w:rPr>
          <w:sz w:val="24"/>
        </w:rPr>
        <w:t>поведения</w:t>
      </w:r>
      <w:r>
        <w:rPr>
          <w:spacing w:val="-4"/>
          <w:sz w:val="24"/>
        </w:rPr>
        <w:t xml:space="preserve"> </w:t>
      </w:r>
      <w:r>
        <w:rPr>
          <w:sz w:val="24"/>
        </w:rPr>
        <w:t>в</w:t>
      </w:r>
      <w:r>
        <w:rPr>
          <w:spacing w:val="-5"/>
          <w:sz w:val="24"/>
        </w:rPr>
        <w:t xml:space="preserve"> </w:t>
      </w:r>
      <w:r>
        <w:rPr>
          <w:sz w:val="24"/>
        </w:rPr>
        <w:t>информационной</w:t>
      </w:r>
      <w:r>
        <w:rPr>
          <w:spacing w:val="-4"/>
          <w:sz w:val="24"/>
        </w:rPr>
        <w:t xml:space="preserve"> </w:t>
      </w:r>
      <w:r>
        <w:rPr>
          <w:spacing w:val="-2"/>
          <w:sz w:val="24"/>
        </w:rPr>
        <w:t>среде;</w:t>
      </w:r>
    </w:p>
    <w:p w:rsidR="00F7171D" w:rsidRDefault="00365287" w:rsidP="009F0FBA">
      <w:pPr>
        <w:pStyle w:val="a4"/>
        <w:numPr>
          <w:ilvl w:val="0"/>
          <w:numId w:val="52"/>
        </w:numPr>
        <w:tabs>
          <w:tab w:val="left" w:pos="1108"/>
        </w:tabs>
        <w:ind w:right="272"/>
        <w:jc w:val="both"/>
        <w:rPr>
          <w:sz w:val="24"/>
        </w:rPr>
      </w:pPr>
      <w:r>
        <w:rPr>
          <w:sz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7171D" w:rsidRDefault="00365287" w:rsidP="009F0FBA">
      <w:pPr>
        <w:pStyle w:val="a4"/>
        <w:numPr>
          <w:ilvl w:val="0"/>
          <w:numId w:val="52"/>
        </w:numPr>
        <w:tabs>
          <w:tab w:val="left" w:pos="1108"/>
        </w:tabs>
        <w:spacing w:before="1"/>
        <w:ind w:right="273"/>
        <w:jc w:val="both"/>
        <w:rPr>
          <w:sz w:val="24"/>
        </w:rPr>
      </w:pPr>
      <w:r>
        <w:rPr>
          <w:sz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F7171D" w:rsidRDefault="00365287" w:rsidP="009F0FBA">
      <w:pPr>
        <w:pStyle w:val="a4"/>
        <w:numPr>
          <w:ilvl w:val="0"/>
          <w:numId w:val="52"/>
        </w:numPr>
        <w:tabs>
          <w:tab w:val="left" w:pos="1108"/>
        </w:tabs>
        <w:ind w:right="284"/>
        <w:jc w:val="both"/>
        <w:rPr>
          <w:sz w:val="24"/>
        </w:rPr>
      </w:pPr>
      <w:r>
        <w:rPr>
          <w:sz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7171D" w:rsidRDefault="00365287" w:rsidP="009F0FBA">
      <w:pPr>
        <w:pStyle w:val="a4"/>
        <w:numPr>
          <w:ilvl w:val="0"/>
          <w:numId w:val="52"/>
        </w:numPr>
        <w:tabs>
          <w:tab w:val="left" w:pos="1108"/>
        </w:tabs>
        <w:ind w:right="279"/>
        <w:jc w:val="both"/>
        <w:rPr>
          <w:sz w:val="24"/>
        </w:rPr>
      </w:pPr>
      <w:r>
        <w:rPr>
          <w:sz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F7171D" w:rsidRDefault="00365287" w:rsidP="009F0FBA">
      <w:pPr>
        <w:pStyle w:val="a4"/>
        <w:numPr>
          <w:ilvl w:val="0"/>
          <w:numId w:val="52"/>
        </w:numPr>
        <w:tabs>
          <w:tab w:val="left" w:pos="1108"/>
        </w:tabs>
        <w:ind w:right="283"/>
        <w:jc w:val="both"/>
        <w:rPr>
          <w:sz w:val="24"/>
        </w:rPr>
      </w:pPr>
      <w:r>
        <w:rPr>
          <w:sz w:val="24"/>
        </w:rPr>
        <w:t>пользоваться разнообразными информационными средствами для решения предложенных и самостоятельно выбранных учебных проблем, задач.</w:t>
      </w:r>
    </w:p>
    <w:p w:rsidR="00F7171D" w:rsidRDefault="00F7171D">
      <w:pPr>
        <w:pStyle w:val="a3"/>
        <w:spacing w:before="8"/>
        <w:ind w:left="0"/>
        <w:rPr>
          <w:sz w:val="31"/>
        </w:rPr>
      </w:pPr>
    </w:p>
    <w:p w:rsidR="00F7171D" w:rsidRDefault="00365287">
      <w:pPr>
        <w:pStyle w:val="2"/>
      </w:pPr>
      <w:bookmarkStart w:id="214" w:name="_Toc106264412"/>
      <w:r>
        <w:t>МЕТАПРЕДМЕТНЫЕ</w:t>
      </w:r>
      <w:r>
        <w:rPr>
          <w:spacing w:val="-6"/>
        </w:rPr>
        <w:t xml:space="preserve"> </w:t>
      </w:r>
      <w:r>
        <w:rPr>
          <w:spacing w:val="-2"/>
        </w:rPr>
        <w:t>РЕЗУЛЬТАТЫ</w:t>
      </w:r>
      <w:bookmarkEnd w:id="214"/>
    </w:p>
    <w:p w:rsidR="00F7171D" w:rsidRDefault="00F7171D">
      <w:pPr>
        <w:pStyle w:val="a3"/>
        <w:spacing w:before="5"/>
        <w:ind w:left="0"/>
        <w:rPr>
          <w:b/>
          <w:sz w:val="20"/>
        </w:rPr>
      </w:pPr>
    </w:p>
    <w:p w:rsidR="00F7171D" w:rsidRDefault="00365287">
      <w:pPr>
        <w:pStyle w:val="a3"/>
        <w:ind w:right="283" w:firstLine="228"/>
        <w:jc w:val="both"/>
      </w:pPr>
      <w:r>
        <w:t>К концу обучения в начальной школе у обучающегося формируются следующие универсальные</w:t>
      </w:r>
      <w:r>
        <w:rPr>
          <w:spacing w:val="40"/>
        </w:rPr>
        <w:t xml:space="preserve"> </w:t>
      </w:r>
      <w:r>
        <w:t>учебные действия.</w:t>
      </w:r>
    </w:p>
    <w:p w:rsidR="00F7171D" w:rsidRDefault="00F7171D">
      <w:pPr>
        <w:pStyle w:val="a3"/>
        <w:spacing w:before="7"/>
        <w:ind w:left="0"/>
        <w:rPr>
          <w:sz w:val="31"/>
        </w:rPr>
      </w:pPr>
    </w:p>
    <w:p w:rsidR="00F7171D" w:rsidRDefault="00365287">
      <w:pPr>
        <w:pStyle w:val="3"/>
      </w:pPr>
      <w:bookmarkStart w:id="215" w:name="_Toc106264413"/>
      <w:r>
        <w:t>Универсальные</w:t>
      </w:r>
      <w:r>
        <w:rPr>
          <w:spacing w:val="-4"/>
        </w:rPr>
        <w:t xml:space="preserve"> </w:t>
      </w:r>
      <w:r>
        <w:t>познавательные</w:t>
      </w:r>
      <w:r>
        <w:rPr>
          <w:spacing w:val="-3"/>
        </w:rPr>
        <w:t xml:space="preserve"> </w:t>
      </w:r>
      <w:r>
        <w:t>учебные</w:t>
      </w:r>
      <w:r>
        <w:rPr>
          <w:spacing w:val="-3"/>
        </w:rPr>
        <w:t xml:space="preserve"> </w:t>
      </w:r>
      <w:r>
        <w:rPr>
          <w:spacing w:val="-2"/>
        </w:rPr>
        <w:t>действия:</w:t>
      </w:r>
      <w:bookmarkEnd w:id="215"/>
    </w:p>
    <w:p w:rsidR="00F7171D" w:rsidRDefault="00F7171D">
      <w:pPr>
        <w:pStyle w:val="a3"/>
        <w:spacing w:before="5"/>
        <w:ind w:left="0"/>
        <w:rPr>
          <w:b/>
          <w:sz w:val="20"/>
        </w:rPr>
      </w:pPr>
    </w:p>
    <w:p w:rsidR="00F7171D" w:rsidRDefault="00365287" w:rsidP="009F0FBA">
      <w:pPr>
        <w:pStyle w:val="a4"/>
        <w:numPr>
          <w:ilvl w:val="1"/>
          <w:numId w:val="56"/>
        </w:numPr>
        <w:tabs>
          <w:tab w:val="left" w:pos="1026"/>
        </w:tabs>
        <w:ind w:hanging="258"/>
        <w:rPr>
          <w:i/>
          <w:sz w:val="24"/>
        </w:rPr>
      </w:pPr>
      <w:r>
        <w:rPr>
          <w:i/>
          <w:sz w:val="24"/>
        </w:rPr>
        <w:t>Базовые</w:t>
      </w:r>
      <w:r>
        <w:rPr>
          <w:i/>
          <w:spacing w:val="-2"/>
          <w:sz w:val="24"/>
        </w:rPr>
        <w:t xml:space="preserve"> </w:t>
      </w:r>
      <w:r>
        <w:rPr>
          <w:i/>
          <w:sz w:val="24"/>
        </w:rPr>
        <w:t xml:space="preserve">логические </w:t>
      </w:r>
      <w:r>
        <w:rPr>
          <w:i/>
          <w:spacing w:val="-2"/>
          <w:sz w:val="24"/>
        </w:rPr>
        <w:t>действия:</w:t>
      </w:r>
    </w:p>
    <w:p w:rsidR="00F7171D" w:rsidRDefault="00365287" w:rsidP="009F0FBA">
      <w:pPr>
        <w:pStyle w:val="a4"/>
        <w:numPr>
          <w:ilvl w:val="0"/>
          <w:numId w:val="52"/>
        </w:numPr>
        <w:tabs>
          <w:tab w:val="left" w:pos="1108"/>
        </w:tabs>
        <w:ind w:right="273"/>
        <w:rPr>
          <w:sz w:val="24"/>
        </w:rPr>
      </w:pPr>
      <w:r>
        <w:rPr>
          <w:sz w:val="24"/>
        </w:rPr>
        <w:t>устанавливать</w:t>
      </w:r>
      <w:r>
        <w:rPr>
          <w:spacing w:val="80"/>
          <w:sz w:val="24"/>
        </w:rPr>
        <w:t xml:space="preserve"> </w:t>
      </w:r>
      <w:r>
        <w:rPr>
          <w:sz w:val="24"/>
        </w:rPr>
        <w:t>связи</w:t>
      </w:r>
      <w:r>
        <w:rPr>
          <w:spacing w:val="80"/>
          <w:sz w:val="24"/>
        </w:rPr>
        <w:t xml:space="preserve"> </w:t>
      </w:r>
      <w:r>
        <w:rPr>
          <w:sz w:val="24"/>
        </w:rPr>
        <w:t>и</w:t>
      </w:r>
      <w:r>
        <w:rPr>
          <w:spacing w:val="80"/>
          <w:sz w:val="24"/>
        </w:rPr>
        <w:t xml:space="preserve"> </w:t>
      </w:r>
      <w:r>
        <w:rPr>
          <w:sz w:val="24"/>
        </w:rPr>
        <w:t>зависимости</w:t>
      </w:r>
      <w:r>
        <w:rPr>
          <w:spacing w:val="80"/>
          <w:sz w:val="24"/>
        </w:rPr>
        <w:t xml:space="preserve"> </w:t>
      </w:r>
      <w:r>
        <w:rPr>
          <w:sz w:val="24"/>
        </w:rPr>
        <w:t>между</w:t>
      </w:r>
      <w:r>
        <w:rPr>
          <w:spacing w:val="40"/>
          <w:sz w:val="24"/>
        </w:rPr>
        <w:t xml:space="preserve"> </w:t>
      </w:r>
      <w:r>
        <w:rPr>
          <w:sz w:val="24"/>
        </w:rPr>
        <w:t>математическими</w:t>
      </w:r>
      <w:r>
        <w:rPr>
          <w:spacing w:val="80"/>
          <w:sz w:val="24"/>
        </w:rPr>
        <w:t xml:space="preserve"> </w:t>
      </w:r>
      <w:r>
        <w:rPr>
          <w:sz w:val="24"/>
        </w:rPr>
        <w:t>объектами</w:t>
      </w:r>
      <w:r>
        <w:rPr>
          <w:spacing w:val="80"/>
          <w:sz w:val="24"/>
        </w:rPr>
        <w:t xml:space="preserve"> </w:t>
      </w:r>
      <w:r>
        <w:rPr>
          <w:sz w:val="24"/>
        </w:rPr>
        <w:t>(часть-целое;</w:t>
      </w:r>
      <w:r>
        <w:rPr>
          <w:spacing w:val="80"/>
          <w:sz w:val="24"/>
        </w:rPr>
        <w:t xml:space="preserve"> </w:t>
      </w:r>
      <w:r w:rsidR="00CC4BE3">
        <w:rPr>
          <w:sz w:val="24"/>
        </w:rPr>
        <w:t>причина- следствие; протяжё</w:t>
      </w:r>
      <w:r>
        <w:rPr>
          <w:sz w:val="24"/>
        </w:rPr>
        <w:t>нность);</w:t>
      </w:r>
    </w:p>
    <w:p w:rsidR="00F7171D" w:rsidRDefault="00365287" w:rsidP="009F0FBA">
      <w:pPr>
        <w:pStyle w:val="a4"/>
        <w:numPr>
          <w:ilvl w:val="0"/>
          <w:numId w:val="52"/>
        </w:numPr>
        <w:tabs>
          <w:tab w:val="left" w:pos="1108"/>
          <w:tab w:val="left" w:pos="2405"/>
          <w:tab w:val="left" w:pos="3436"/>
          <w:tab w:val="left" w:pos="4798"/>
          <w:tab w:val="left" w:pos="6559"/>
          <w:tab w:val="left" w:pos="7756"/>
          <w:tab w:val="left" w:pos="9067"/>
          <w:tab w:val="left" w:pos="10019"/>
        </w:tabs>
        <w:ind w:right="280"/>
        <w:rPr>
          <w:sz w:val="24"/>
        </w:rPr>
      </w:pPr>
      <w:r>
        <w:rPr>
          <w:spacing w:val="-2"/>
          <w:sz w:val="24"/>
        </w:rPr>
        <w:t>применять</w:t>
      </w:r>
      <w:r>
        <w:rPr>
          <w:sz w:val="24"/>
        </w:rPr>
        <w:tab/>
      </w:r>
      <w:r>
        <w:rPr>
          <w:spacing w:val="-2"/>
          <w:sz w:val="24"/>
        </w:rPr>
        <w:t>базовые</w:t>
      </w:r>
      <w:r>
        <w:rPr>
          <w:sz w:val="24"/>
        </w:rPr>
        <w:tab/>
      </w:r>
      <w:r>
        <w:rPr>
          <w:spacing w:val="-2"/>
          <w:sz w:val="24"/>
        </w:rPr>
        <w:t>логические</w:t>
      </w:r>
      <w:r>
        <w:rPr>
          <w:sz w:val="24"/>
        </w:rPr>
        <w:tab/>
      </w:r>
      <w:r>
        <w:rPr>
          <w:spacing w:val="-2"/>
          <w:sz w:val="24"/>
        </w:rPr>
        <w:t>универсальные</w:t>
      </w:r>
      <w:r>
        <w:rPr>
          <w:sz w:val="24"/>
        </w:rPr>
        <w:tab/>
      </w:r>
      <w:r>
        <w:rPr>
          <w:spacing w:val="-2"/>
          <w:sz w:val="24"/>
        </w:rPr>
        <w:t>действия:</w:t>
      </w:r>
      <w:r>
        <w:rPr>
          <w:sz w:val="24"/>
        </w:rPr>
        <w:tab/>
      </w:r>
      <w:r>
        <w:rPr>
          <w:spacing w:val="-2"/>
          <w:sz w:val="24"/>
        </w:rPr>
        <w:t>сравнение,</w:t>
      </w:r>
      <w:r>
        <w:rPr>
          <w:sz w:val="24"/>
        </w:rPr>
        <w:tab/>
      </w:r>
      <w:r>
        <w:rPr>
          <w:spacing w:val="-2"/>
          <w:sz w:val="24"/>
        </w:rPr>
        <w:t>анализ,</w:t>
      </w:r>
      <w:r>
        <w:rPr>
          <w:sz w:val="24"/>
        </w:rPr>
        <w:tab/>
      </w:r>
      <w:r>
        <w:rPr>
          <w:spacing w:val="-2"/>
          <w:sz w:val="24"/>
        </w:rPr>
        <w:t xml:space="preserve">классификация </w:t>
      </w:r>
      <w:r>
        <w:rPr>
          <w:sz w:val="24"/>
        </w:rPr>
        <w:t>(группировка), обобщение;</w:t>
      </w:r>
    </w:p>
    <w:p w:rsidR="00F7171D" w:rsidRDefault="00365287" w:rsidP="009F0FBA">
      <w:pPr>
        <w:pStyle w:val="a4"/>
        <w:numPr>
          <w:ilvl w:val="0"/>
          <w:numId w:val="52"/>
        </w:numPr>
        <w:tabs>
          <w:tab w:val="left" w:pos="1108"/>
        </w:tabs>
        <w:ind w:right="296"/>
        <w:rPr>
          <w:sz w:val="24"/>
        </w:rPr>
      </w:pPr>
      <w:r>
        <w:rPr>
          <w:sz w:val="24"/>
        </w:rPr>
        <w:t>приобретать</w:t>
      </w:r>
      <w:r>
        <w:rPr>
          <w:spacing w:val="28"/>
          <w:sz w:val="24"/>
        </w:rPr>
        <w:t xml:space="preserve"> </w:t>
      </w:r>
      <w:r>
        <w:rPr>
          <w:sz w:val="24"/>
        </w:rPr>
        <w:t>практические</w:t>
      </w:r>
      <w:r>
        <w:rPr>
          <w:spacing w:val="26"/>
          <w:sz w:val="24"/>
        </w:rPr>
        <w:t xml:space="preserve"> </w:t>
      </w:r>
      <w:r>
        <w:rPr>
          <w:sz w:val="24"/>
        </w:rPr>
        <w:t>графические</w:t>
      </w:r>
      <w:r>
        <w:rPr>
          <w:spacing w:val="26"/>
          <w:sz w:val="24"/>
        </w:rPr>
        <w:t xml:space="preserve"> </w:t>
      </w:r>
      <w:r>
        <w:rPr>
          <w:sz w:val="24"/>
        </w:rPr>
        <w:t>и</w:t>
      </w:r>
      <w:r>
        <w:rPr>
          <w:spacing w:val="26"/>
          <w:sz w:val="24"/>
        </w:rPr>
        <w:t xml:space="preserve"> </w:t>
      </w:r>
      <w:r>
        <w:rPr>
          <w:sz w:val="24"/>
        </w:rPr>
        <w:t>измерительные</w:t>
      </w:r>
      <w:r>
        <w:rPr>
          <w:spacing w:val="26"/>
          <w:sz w:val="24"/>
        </w:rPr>
        <w:t xml:space="preserve"> </w:t>
      </w:r>
      <w:r>
        <w:rPr>
          <w:sz w:val="24"/>
        </w:rPr>
        <w:t>навыки</w:t>
      </w:r>
      <w:r>
        <w:rPr>
          <w:spacing w:val="28"/>
          <w:sz w:val="24"/>
        </w:rPr>
        <w:t xml:space="preserve"> </w:t>
      </w:r>
      <w:r>
        <w:rPr>
          <w:sz w:val="24"/>
        </w:rPr>
        <w:t>для</w:t>
      </w:r>
      <w:r>
        <w:rPr>
          <w:spacing w:val="29"/>
          <w:sz w:val="24"/>
        </w:rPr>
        <w:t xml:space="preserve"> </w:t>
      </w:r>
      <w:r>
        <w:rPr>
          <w:sz w:val="24"/>
        </w:rPr>
        <w:t>успешного</w:t>
      </w:r>
      <w:r>
        <w:rPr>
          <w:spacing w:val="27"/>
          <w:sz w:val="24"/>
        </w:rPr>
        <w:t xml:space="preserve"> </w:t>
      </w:r>
      <w:r>
        <w:rPr>
          <w:sz w:val="24"/>
        </w:rPr>
        <w:t>решения</w:t>
      </w:r>
      <w:r>
        <w:rPr>
          <w:spacing w:val="23"/>
          <w:sz w:val="24"/>
        </w:rPr>
        <w:t xml:space="preserve"> </w:t>
      </w:r>
      <w:r>
        <w:rPr>
          <w:sz w:val="24"/>
        </w:rPr>
        <w:t>учебных и житейских задач;</w:t>
      </w:r>
    </w:p>
    <w:p w:rsidR="00F7171D" w:rsidRDefault="00365287" w:rsidP="009F0FBA">
      <w:pPr>
        <w:pStyle w:val="a4"/>
        <w:numPr>
          <w:ilvl w:val="0"/>
          <w:numId w:val="52"/>
        </w:numPr>
        <w:tabs>
          <w:tab w:val="left" w:pos="1108"/>
        </w:tabs>
        <w:ind w:right="283"/>
        <w:rPr>
          <w:sz w:val="24"/>
        </w:rPr>
      </w:pPr>
      <w:r>
        <w:rPr>
          <w:sz w:val="24"/>
        </w:rPr>
        <w:t>представлять текстовую задачу, еѐ решение в виде модели, схемы, арифметической записи, текста в соответствии с предложенной учебной проблемой.</w:t>
      </w:r>
    </w:p>
    <w:p w:rsidR="00F7171D" w:rsidRDefault="00365287" w:rsidP="009F0FBA">
      <w:pPr>
        <w:pStyle w:val="a4"/>
        <w:numPr>
          <w:ilvl w:val="1"/>
          <w:numId w:val="56"/>
        </w:numPr>
        <w:tabs>
          <w:tab w:val="left" w:pos="1026"/>
        </w:tabs>
        <w:spacing w:before="1"/>
        <w:ind w:hanging="258"/>
        <w:rPr>
          <w:i/>
          <w:sz w:val="24"/>
        </w:rPr>
      </w:pPr>
      <w:r>
        <w:rPr>
          <w:i/>
          <w:sz w:val="24"/>
        </w:rPr>
        <w:t>Базовые</w:t>
      </w:r>
      <w:r>
        <w:rPr>
          <w:i/>
          <w:spacing w:val="-2"/>
          <w:sz w:val="24"/>
        </w:rPr>
        <w:t xml:space="preserve"> </w:t>
      </w:r>
      <w:r>
        <w:rPr>
          <w:i/>
          <w:sz w:val="24"/>
        </w:rPr>
        <w:t>исследовательские</w:t>
      </w:r>
      <w:r>
        <w:rPr>
          <w:i/>
          <w:spacing w:val="-1"/>
          <w:sz w:val="24"/>
        </w:rPr>
        <w:t xml:space="preserve"> </w:t>
      </w:r>
      <w:r>
        <w:rPr>
          <w:i/>
          <w:spacing w:val="-2"/>
          <w:sz w:val="24"/>
        </w:rPr>
        <w:t>действия:</w:t>
      </w:r>
    </w:p>
    <w:p w:rsidR="00F7171D" w:rsidRDefault="00F7171D">
      <w:pPr>
        <w:rPr>
          <w:sz w:val="24"/>
        </w:rPr>
        <w:sectPr w:rsidR="00F7171D">
          <w:pgSz w:w="11900" w:h="16850"/>
          <w:pgMar w:top="940" w:right="0" w:bottom="280" w:left="40" w:header="720" w:footer="720" w:gutter="0"/>
          <w:cols w:space="720"/>
        </w:sectPr>
      </w:pPr>
    </w:p>
    <w:p w:rsidR="00F7171D" w:rsidRDefault="00365287" w:rsidP="009F0FBA">
      <w:pPr>
        <w:pStyle w:val="a4"/>
        <w:numPr>
          <w:ilvl w:val="0"/>
          <w:numId w:val="52"/>
        </w:numPr>
        <w:tabs>
          <w:tab w:val="left" w:pos="1108"/>
        </w:tabs>
        <w:spacing w:before="71"/>
        <w:ind w:hanging="340"/>
        <w:rPr>
          <w:sz w:val="24"/>
        </w:rPr>
      </w:pPr>
      <w:r>
        <w:rPr>
          <w:sz w:val="24"/>
        </w:rPr>
        <w:lastRenderedPageBreak/>
        <w:t>проявлять</w:t>
      </w:r>
      <w:r>
        <w:rPr>
          <w:spacing w:val="-3"/>
          <w:sz w:val="24"/>
        </w:rPr>
        <w:t xml:space="preserve"> </w:t>
      </w:r>
      <w:r>
        <w:rPr>
          <w:sz w:val="24"/>
        </w:rPr>
        <w:t>способность</w:t>
      </w:r>
      <w:r>
        <w:rPr>
          <w:spacing w:val="-4"/>
          <w:sz w:val="24"/>
        </w:rPr>
        <w:t xml:space="preserve"> </w:t>
      </w:r>
      <w:r>
        <w:rPr>
          <w:sz w:val="24"/>
        </w:rPr>
        <w:t>ориентироваться</w:t>
      </w:r>
      <w:r>
        <w:rPr>
          <w:spacing w:val="-2"/>
          <w:sz w:val="24"/>
        </w:rPr>
        <w:t xml:space="preserve"> </w:t>
      </w:r>
      <w:r>
        <w:rPr>
          <w:sz w:val="24"/>
        </w:rPr>
        <w:t>в</w:t>
      </w:r>
      <w:r>
        <w:rPr>
          <w:spacing w:val="-1"/>
          <w:sz w:val="24"/>
        </w:rPr>
        <w:t xml:space="preserve"> </w:t>
      </w:r>
      <w:r>
        <w:rPr>
          <w:sz w:val="24"/>
        </w:rPr>
        <w:t>учебном</w:t>
      </w:r>
      <w:r>
        <w:rPr>
          <w:spacing w:val="-3"/>
          <w:sz w:val="24"/>
        </w:rPr>
        <w:t xml:space="preserve"> </w:t>
      </w:r>
      <w:r>
        <w:rPr>
          <w:sz w:val="24"/>
        </w:rPr>
        <w:t>материале</w:t>
      </w:r>
      <w:r>
        <w:rPr>
          <w:spacing w:val="-3"/>
          <w:sz w:val="24"/>
        </w:rPr>
        <w:t xml:space="preserve"> </w:t>
      </w:r>
      <w:r>
        <w:rPr>
          <w:sz w:val="24"/>
        </w:rPr>
        <w:t>разных</w:t>
      </w:r>
      <w:r>
        <w:rPr>
          <w:spacing w:val="-3"/>
          <w:sz w:val="24"/>
        </w:rPr>
        <w:t xml:space="preserve"> </w:t>
      </w:r>
      <w:r>
        <w:rPr>
          <w:sz w:val="24"/>
        </w:rPr>
        <w:t>разделов</w:t>
      </w:r>
      <w:r>
        <w:rPr>
          <w:spacing w:val="-3"/>
          <w:sz w:val="24"/>
        </w:rPr>
        <w:t xml:space="preserve"> </w:t>
      </w:r>
      <w:r>
        <w:rPr>
          <w:sz w:val="24"/>
        </w:rPr>
        <w:t>курса</w:t>
      </w:r>
      <w:r>
        <w:rPr>
          <w:spacing w:val="-2"/>
          <w:sz w:val="24"/>
        </w:rPr>
        <w:t xml:space="preserve"> математики;</w:t>
      </w:r>
    </w:p>
    <w:p w:rsidR="00F7171D" w:rsidRDefault="00365287" w:rsidP="009F0FBA">
      <w:pPr>
        <w:pStyle w:val="a4"/>
        <w:numPr>
          <w:ilvl w:val="0"/>
          <w:numId w:val="52"/>
        </w:numPr>
        <w:tabs>
          <w:tab w:val="left" w:pos="1108"/>
        </w:tabs>
        <w:ind w:right="280"/>
        <w:rPr>
          <w:sz w:val="24"/>
        </w:rPr>
      </w:pPr>
      <w:r>
        <w:rPr>
          <w:sz w:val="24"/>
        </w:rPr>
        <w:t>понимать</w:t>
      </w:r>
      <w:r>
        <w:rPr>
          <w:spacing w:val="40"/>
          <w:sz w:val="24"/>
        </w:rPr>
        <w:t xml:space="preserve"> </w:t>
      </w:r>
      <w:r>
        <w:rPr>
          <w:sz w:val="24"/>
        </w:rPr>
        <w:t>и</w:t>
      </w:r>
      <w:r>
        <w:rPr>
          <w:spacing w:val="40"/>
          <w:sz w:val="24"/>
        </w:rPr>
        <w:t xml:space="preserve"> </w:t>
      </w:r>
      <w:r>
        <w:rPr>
          <w:sz w:val="24"/>
        </w:rPr>
        <w:t>адекватно</w:t>
      </w:r>
      <w:r>
        <w:rPr>
          <w:spacing w:val="40"/>
          <w:sz w:val="24"/>
        </w:rPr>
        <w:t xml:space="preserve"> </w:t>
      </w:r>
      <w:r>
        <w:rPr>
          <w:sz w:val="24"/>
        </w:rPr>
        <w:t>использовать</w:t>
      </w:r>
      <w:r>
        <w:rPr>
          <w:spacing w:val="40"/>
          <w:sz w:val="24"/>
        </w:rPr>
        <w:t xml:space="preserve"> </w:t>
      </w:r>
      <w:r>
        <w:rPr>
          <w:sz w:val="24"/>
        </w:rPr>
        <w:t>математическую</w:t>
      </w:r>
      <w:r>
        <w:rPr>
          <w:spacing w:val="40"/>
          <w:sz w:val="24"/>
        </w:rPr>
        <w:t xml:space="preserve"> </w:t>
      </w:r>
      <w:r>
        <w:rPr>
          <w:sz w:val="24"/>
        </w:rPr>
        <w:t>терминологию:</w:t>
      </w:r>
      <w:r>
        <w:rPr>
          <w:spacing w:val="40"/>
          <w:sz w:val="24"/>
        </w:rPr>
        <w:t xml:space="preserve"> </w:t>
      </w:r>
      <w:r>
        <w:rPr>
          <w:sz w:val="24"/>
        </w:rPr>
        <w:t>различать,</w:t>
      </w:r>
      <w:r>
        <w:rPr>
          <w:spacing w:val="40"/>
          <w:sz w:val="24"/>
        </w:rPr>
        <w:t xml:space="preserve"> </w:t>
      </w:r>
      <w:r>
        <w:rPr>
          <w:sz w:val="24"/>
        </w:rPr>
        <w:t>характеризовать, использовать для решения учебных и практических задач;</w:t>
      </w:r>
    </w:p>
    <w:p w:rsidR="00F7171D" w:rsidRDefault="00365287" w:rsidP="009F0FBA">
      <w:pPr>
        <w:pStyle w:val="a4"/>
        <w:numPr>
          <w:ilvl w:val="0"/>
          <w:numId w:val="52"/>
        </w:numPr>
        <w:tabs>
          <w:tab w:val="left" w:pos="1108"/>
        </w:tabs>
        <w:ind w:hanging="340"/>
        <w:rPr>
          <w:sz w:val="24"/>
        </w:rPr>
      </w:pPr>
      <w:r>
        <w:rPr>
          <w:sz w:val="24"/>
        </w:rPr>
        <w:t>применять</w:t>
      </w:r>
      <w:r>
        <w:rPr>
          <w:spacing w:val="-7"/>
          <w:sz w:val="24"/>
        </w:rPr>
        <w:t xml:space="preserve"> </w:t>
      </w:r>
      <w:r>
        <w:rPr>
          <w:sz w:val="24"/>
        </w:rPr>
        <w:t>изученные</w:t>
      </w:r>
      <w:r>
        <w:rPr>
          <w:spacing w:val="-6"/>
          <w:sz w:val="24"/>
        </w:rPr>
        <w:t xml:space="preserve"> </w:t>
      </w:r>
      <w:r>
        <w:rPr>
          <w:sz w:val="24"/>
        </w:rPr>
        <w:t>методы</w:t>
      </w:r>
      <w:r>
        <w:rPr>
          <w:spacing w:val="-4"/>
          <w:sz w:val="24"/>
        </w:rPr>
        <w:t xml:space="preserve"> </w:t>
      </w:r>
      <w:r>
        <w:rPr>
          <w:sz w:val="24"/>
        </w:rPr>
        <w:t>познания</w:t>
      </w:r>
      <w:r>
        <w:rPr>
          <w:spacing w:val="-3"/>
          <w:sz w:val="24"/>
        </w:rPr>
        <w:t xml:space="preserve"> </w:t>
      </w:r>
      <w:r>
        <w:rPr>
          <w:sz w:val="24"/>
        </w:rPr>
        <w:t>(измерение,</w:t>
      </w:r>
      <w:r>
        <w:rPr>
          <w:spacing w:val="-4"/>
          <w:sz w:val="24"/>
        </w:rPr>
        <w:t xml:space="preserve"> </w:t>
      </w:r>
      <w:r>
        <w:rPr>
          <w:sz w:val="24"/>
        </w:rPr>
        <w:t>моделирование,</w:t>
      </w:r>
      <w:r>
        <w:rPr>
          <w:spacing w:val="-4"/>
          <w:sz w:val="24"/>
        </w:rPr>
        <w:t xml:space="preserve"> </w:t>
      </w:r>
      <w:r>
        <w:rPr>
          <w:sz w:val="24"/>
        </w:rPr>
        <w:t>перебор</w:t>
      </w:r>
      <w:r>
        <w:rPr>
          <w:spacing w:val="-3"/>
          <w:sz w:val="24"/>
        </w:rPr>
        <w:t xml:space="preserve"> </w:t>
      </w:r>
      <w:r>
        <w:rPr>
          <w:spacing w:val="-2"/>
          <w:sz w:val="24"/>
        </w:rPr>
        <w:t>вариантов)</w:t>
      </w:r>
    </w:p>
    <w:p w:rsidR="00F7171D" w:rsidRDefault="00365287" w:rsidP="009F0FBA">
      <w:pPr>
        <w:pStyle w:val="a4"/>
        <w:numPr>
          <w:ilvl w:val="1"/>
          <w:numId w:val="56"/>
        </w:numPr>
        <w:tabs>
          <w:tab w:val="left" w:pos="1026"/>
        </w:tabs>
        <w:ind w:hanging="258"/>
        <w:rPr>
          <w:i/>
          <w:sz w:val="24"/>
        </w:rPr>
      </w:pPr>
      <w:r>
        <w:rPr>
          <w:i/>
          <w:sz w:val="24"/>
        </w:rPr>
        <w:t>Работа с</w:t>
      </w:r>
      <w:r>
        <w:rPr>
          <w:i/>
          <w:spacing w:val="-2"/>
          <w:sz w:val="24"/>
        </w:rPr>
        <w:t xml:space="preserve"> информацией:</w:t>
      </w:r>
    </w:p>
    <w:p w:rsidR="00F7171D" w:rsidRDefault="00365287" w:rsidP="009F0FBA">
      <w:pPr>
        <w:pStyle w:val="a4"/>
        <w:numPr>
          <w:ilvl w:val="0"/>
          <w:numId w:val="52"/>
        </w:numPr>
        <w:tabs>
          <w:tab w:val="left" w:pos="1108"/>
        </w:tabs>
        <w:ind w:right="284"/>
        <w:rPr>
          <w:sz w:val="24"/>
        </w:rPr>
      </w:pPr>
      <w:r>
        <w:rPr>
          <w:sz w:val="24"/>
        </w:rPr>
        <w:t>находить</w:t>
      </w:r>
      <w:r>
        <w:rPr>
          <w:spacing w:val="-2"/>
          <w:sz w:val="24"/>
        </w:rPr>
        <w:t xml:space="preserve"> </w:t>
      </w:r>
      <w:r>
        <w:rPr>
          <w:sz w:val="24"/>
        </w:rPr>
        <w:t>и использовать для</w:t>
      </w:r>
      <w:r>
        <w:rPr>
          <w:spacing w:val="-1"/>
          <w:sz w:val="24"/>
        </w:rPr>
        <w:t xml:space="preserve"> </w:t>
      </w:r>
      <w:r>
        <w:rPr>
          <w:sz w:val="24"/>
        </w:rPr>
        <w:t>решения учебных</w:t>
      </w:r>
      <w:r>
        <w:rPr>
          <w:spacing w:val="-2"/>
          <w:sz w:val="24"/>
        </w:rPr>
        <w:t xml:space="preserve"> </w:t>
      </w:r>
      <w:r>
        <w:rPr>
          <w:sz w:val="24"/>
        </w:rPr>
        <w:t>задач</w:t>
      </w:r>
      <w:r>
        <w:rPr>
          <w:spacing w:val="-2"/>
          <w:sz w:val="24"/>
        </w:rPr>
        <w:t xml:space="preserve"> </w:t>
      </w:r>
      <w:r>
        <w:rPr>
          <w:sz w:val="24"/>
        </w:rPr>
        <w:t>текстовую,</w:t>
      </w:r>
      <w:r>
        <w:rPr>
          <w:spacing w:val="-1"/>
          <w:sz w:val="24"/>
        </w:rPr>
        <w:t xml:space="preserve"> </w:t>
      </w:r>
      <w:r>
        <w:rPr>
          <w:sz w:val="24"/>
        </w:rPr>
        <w:t>графическую</w:t>
      </w:r>
      <w:r>
        <w:rPr>
          <w:spacing w:val="-1"/>
          <w:sz w:val="24"/>
        </w:rPr>
        <w:t xml:space="preserve"> </w:t>
      </w:r>
      <w:r>
        <w:rPr>
          <w:sz w:val="24"/>
        </w:rPr>
        <w:t>информацию</w:t>
      </w:r>
      <w:r>
        <w:rPr>
          <w:spacing w:val="-1"/>
          <w:sz w:val="24"/>
        </w:rPr>
        <w:t xml:space="preserve"> </w:t>
      </w:r>
      <w:r>
        <w:rPr>
          <w:sz w:val="24"/>
        </w:rPr>
        <w:t>в</w:t>
      </w:r>
      <w:r>
        <w:rPr>
          <w:spacing w:val="-2"/>
          <w:sz w:val="24"/>
        </w:rPr>
        <w:t xml:space="preserve"> </w:t>
      </w:r>
      <w:r>
        <w:rPr>
          <w:sz w:val="24"/>
        </w:rPr>
        <w:t>разных источниках информационной среды;</w:t>
      </w:r>
    </w:p>
    <w:p w:rsidR="00F7171D" w:rsidRDefault="00365287" w:rsidP="009F0FBA">
      <w:pPr>
        <w:pStyle w:val="a4"/>
        <w:numPr>
          <w:ilvl w:val="0"/>
          <w:numId w:val="52"/>
        </w:numPr>
        <w:tabs>
          <w:tab w:val="left" w:pos="1108"/>
        </w:tabs>
        <w:ind w:right="286"/>
        <w:rPr>
          <w:sz w:val="24"/>
        </w:rPr>
      </w:pPr>
      <w:r>
        <w:rPr>
          <w:sz w:val="24"/>
        </w:rPr>
        <w:t>читать,</w:t>
      </w:r>
      <w:r>
        <w:rPr>
          <w:spacing w:val="40"/>
          <w:sz w:val="24"/>
        </w:rPr>
        <w:t xml:space="preserve"> </w:t>
      </w:r>
      <w:r>
        <w:rPr>
          <w:sz w:val="24"/>
        </w:rPr>
        <w:t>интерпретировать</w:t>
      </w:r>
      <w:r>
        <w:rPr>
          <w:spacing w:val="40"/>
          <w:sz w:val="24"/>
        </w:rPr>
        <w:t xml:space="preserve"> </w:t>
      </w:r>
      <w:r>
        <w:rPr>
          <w:sz w:val="24"/>
        </w:rPr>
        <w:t>графически</w:t>
      </w:r>
      <w:r>
        <w:rPr>
          <w:spacing w:val="40"/>
          <w:sz w:val="24"/>
        </w:rPr>
        <w:t xml:space="preserve"> </w:t>
      </w:r>
      <w:r>
        <w:rPr>
          <w:sz w:val="24"/>
        </w:rPr>
        <w:t>представленную</w:t>
      </w:r>
      <w:r>
        <w:rPr>
          <w:spacing w:val="40"/>
          <w:sz w:val="24"/>
        </w:rPr>
        <w:t xml:space="preserve"> </w:t>
      </w:r>
      <w:r>
        <w:rPr>
          <w:sz w:val="24"/>
        </w:rPr>
        <w:t>информацию</w:t>
      </w:r>
      <w:r>
        <w:rPr>
          <w:spacing w:val="40"/>
          <w:sz w:val="24"/>
        </w:rPr>
        <w:t xml:space="preserve"> </w:t>
      </w:r>
      <w:r>
        <w:rPr>
          <w:sz w:val="24"/>
        </w:rPr>
        <w:t>(схему,</w:t>
      </w:r>
      <w:r>
        <w:rPr>
          <w:spacing w:val="40"/>
          <w:sz w:val="24"/>
        </w:rPr>
        <w:t xml:space="preserve"> </w:t>
      </w:r>
      <w:r>
        <w:rPr>
          <w:sz w:val="24"/>
        </w:rPr>
        <w:t>таблицу,</w:t>
      </w:r>
      <w:r>
        <w:rPr>
          <w:spacing w:val="40"/>
          <w:sz w:val="24"/>
        </w:rPr>
        <w:t xml:space="preserve"> </w:t>
      </w:r>
      <w:r>
        <w:rPr>
          <w:sz w:val="24"/>
        </w:rPr>
        <w:t>диаграмму, другую модель);</w:t>
      </w:r>
    </w:p>
    <w:p w:rsidR="00F7171D" w:rsidRDefault="00365287" w:rsidP="009F0FBA">
      <w:pPr>
        <w:pStyle w:val="a4"/>
        <w:numPr>
          <w:ilvl w:val="0"/>
          <w:numId w:val="52"/>
        </w:numPr>
        <w:tabs>
          <w:tab w:val="left" w:pos="1108"/>
          <w:tab w:val="left" w:pos="2680"/>
          <w:tab w:val="left" w:pos="4249"/>
          <w:tab w:val="left" w:pos="4582"/>
          <w:tab w:val="left" w:pos="5738"/>
          <w:tab w:val="left" w:pos="6608"/>
          <w:tab w:val="left" w:pos="7976"/>
          <w:tab w:val="left" w:pos="9081"/>
          <w:tab w:val="left" w:pos="9981"/>
        </w:tabs>
        <w:ind w:right="284"/>
        <w:rPr>
          <w:sz w:val="24"/>
        </w:rPr>
      </w:pPr>
      <w:r>
        <w:rPr>
          <w:spacing w:val="-2"/>
          <w:sz w:val="24"/>
        </w:rPr>
        <w:t>представлять</w:t>
      </w:r>
      <w:r>
        <w:rPr>
          <w:sz w:val="24"/>
        </w:rPr>
        <w:tab/>
      </w:r>
      <w:r>
        <w:rPr>
          <w:spacing w:val="-2"/>
          <w:sz w:val="24"/>
        </w:rPr>
        <w:t>информацию</w:t>
      </w:r>
      <w:r>
        <w:rPr>
          <w:sz w:val="24"/>
        </w:rPr>
        <w:tab/>
      </w:r>
      <w:r>
        <w:rPr>
          <w:spacing w:val="-10"/>
          <w:sz w:val="24"/>
        </w:rPr>
        <w:t>в</w:t>
      </w:r>
      <w:r>
        <w:rPr>
          <w:sz w:val="24"/>
        </w:rPr>
        <w:tab/>
      </w:r>
      <w:r>
        <w:rPr>
          <w:spacing w:val="-2"/>
          <w:sz w:val="24"/>
        </w:rPr>
        <w:t>заданной</w:t>
      </w:r>
      <w:r>
        <w:rPr>
          <w:sz w:val="24"/>
        </w:rPr>
        <w:tab/>
      </w:r>
      <w:r>
        <w:rPr>
          <w:spacing w:val="-2"/>
          <w:sz w:val="24"/>
        </w:rPr>
        <w:t>форме</w:t>
      </w:r>
      <w:r>
        <w:rPr>
          <w:sz w:val="24"/>
        </w:rPr>
        <w:tab/>
      </w:r>
      <w:r>
        <w:rPr>
          <w:spacing w:val="-2"/>
          <w:sz w:val="24"/>
        </w:rPr>
        <w:t>(дополнять</w:t>
      </w:r>
      <w:r>
        <w:rPr>
          <w:sz w:val="24"/>
        </w:rPr>
        <w:tab/>
      </w:r>
      <w:r>
        <w:rPr>
          <w:spacing w:val="-2"/>
          <w:sz w:val="24"/>
        </w:rPr>
        <w:t>таблицу,</w:t>
      </w:r>
      <w:r>
        <w:rPr>
          <w:sz w:val="24"/>
        </w:rPr>
        <w:tab/>
      </w:r>
      <w:r>
        <w:rPr>
          <w:spacing w:val="-2"/>
          <w:sz w:val="24"/>
        </w:rPr>
        <w:t>текст),</w:t>
      </w:r>
      <w:r>
        <w:rPr>
          <w:sz w:val="24"/>
        </w:rPr>
        <w:tab/>
      </w:r>
      <w:r>
        <w:rPr>
          <w:spacing w:val="-2"/>
          <w:sz w:val="24"/>
        </w:rPr>
        <w:t xml:space="preserve">формулировать </w:t>
      </w:r>
      <w:r>
        <w:rPr>
          <w:sz w:val="24"/>
        </w:rPr>
        <w:t>утверждение по образцу, в соответствии с требованиями учебной задачи;</w:t>
      </w:r>
    </w:p>
    <w:p w:rsidR="00F7171D" w:rsidRDefault="00365287" w:rsidP="009F0FBA">
      <w:pPr>
        <w:pStyle w:val="a4"/>
        <w:numPr>
          <w:ilvl w:val="0"/>
          <w:numId w:val="52"/>
        </w:numPr>
        <w:tabs>
          <w:tab w:val="left" w:pos="1108"/>
        </w:tabs>
        <w:ind w:right="281"/>
        <w:rPr>
          <w:sz w:val="24"/>
        </w:rPr>
      </w:pPr>
      <w:r>
        <w:rPr>
          <w:sz w:val="24"/>
        </w:rPr>
        <w:t>принимать</w:t>
      </w:r>
      <w:r>
        <w:rPr>
          <w:spacing w:val="80"/>
          <w:sz w:val="24"/>
        </w:rPr>
        <w:t xml:space="preserve"> </w:t>
      </w:r>
      <w:r>
        <w:rPr>
          <w:sz w:val="24"/>
        </w:rPr>
        <w:t>правила,</w:t>
      </w:r>
      <w:r>
        <w:rPr>
          <w:spacing w:val="80"/>
          <w:sz w:val="24"/>
        </w:rPr>
        <w:t xml:space="preserve"> </w:t>
      </w:r>
      <w:r>
        <w:rPr>
          <w:sz w:val="24"/>
        </w:rPr>
        <w:t>безопасно</w:t>
      </w:r>
      <w:r>
        <w:rPr>
          <w:spacing w:val="80"/>
          <w:sz w:val="24"/>
        </w:rPr>
        <w:t xml:space="preserve"> </w:t>
      </w:r>
      <w:r>
        <w:rPr>
          <w:sz w:val="24"/>
        </w:rPr>
        <w:t>использовать</w:t>
      </w:r>
      <w:r>
        <w:rPr>
          <w:spacing w:val="80"/>
          <w:sz w:val="24"/>
        </w:rPr>
        <w:t xml:space="preserve"> </w:t>
      </w:r>
      <w:r>
        <w:rPr>
          <w:sz w:val="24"/>
        </w:rPr>
        <w:t>предлагаемые</w:t>
      </w:r>
      <w:r>
        <w:rPr>
          <w:spacing w:val="80"/>
          <w:sz w:val="24"/>
        </w:rPr>
        <w:t xml:space="preserve"> </w:t>
      </w:r>
      <w:r>
        <w:rPr>
          <w:sz w:val="24"/>
        </w:rPr>
        <w:t>электронные</w:t>
      </w:r>
      <w:r>
        <w:rPr>
          <w:spacing w:val="80"/>
          <w:sz w:val="24"/>
        </w:rPr>
        <w:t xml:space="preserve"> </w:t>
      </w:r>
      <w:r>
        <w:rPr>
          <w:sz w:val="24"/>
        </w:rPr>
        <w:t>средства</w:t>
      </w:r>
      <w:r>
        <w:rPr>
          <w:spacing w:val="80"/>
          <w:sz w:val="24"/>
        </w:rPr>
        <w:t xml:space="preserve"> </w:t>
      </w:r>
      <w:r>
        <w:rPr>
          <w:sz w:val="24"/>
        </w:rPr>
        <w:t>и</w:t>
      </w:r>
      <w:r>
        <w:rPr>
          <w:spacing w:val="80"/>
          <w:sz w:val="24"/>
        </w:rPr>
        <w:t xml:space="preserve"> </w:t>
      </w:r>
      <w:r>
        <w:rPr>
          <w:sz w:val="24"/>
        </w:rPr>
        <w:t xml:space="preserve">источники </w:t>
      </w:r>
      <w:r>
        <w:rPr>
          <w:spacing w:val="-2"/>
          <w:sz w:val="24"/>
        </w:rPr>
        <w:t>информации.</w:t>
      </w:r>
    </w:p>
    <w:p w:rsidR="00F7171D" w:rsidRDefault="00F7171D">
      <w:pPr>
        <w:pStyle w:val="a3"/>
        <w:spacing w:before="9"/>
        <w:ind w:left="0"/>
        <w:rPr>
          <w:sz w:val="31"/>
        </w:rPr>
      </w:pPr>
    </w:p>
    <w:p w:rsidR="00F7171D" w:rsidRDefault="00365287">
      <w:pPr>
        <w:pStyle w:val="3"/>
      </w:pPr>
      <w:bookmarkStart w:id="216" w:name="_Toc106264414"/>
      <w:r>
        <w:t>Универсальные</w:t>
      </w:r>
      <w:r>
        <w:rPr>
          <w:spacing w:val="-5"/>
        </w:rPr>
        <w:t xml:space="preserve"> </w:t>
      </w:r>
      <w:r>
        <w:t>коммуникативные</w:t>
      </w:r>
      <w:r>
        <w:rPr>
          <w:spacing w:val="-5"/>
        </w:rPr>
        <w:t xml:space="preserve"> </w:t>
      </w:r>
      <w:r>
        <w:t>учебные</w:t>
      </w:r>
      <w:r>
        <w:rPr>
          <w:spacing w:val="-2"/>
        </w:rPr>
        <w:t xml:space="preserve"> действия:</w:t>
      </w:r>
      <w:bookmarkEnd w:id="216"/>
    </w:p>
    <w:p w:rsidR="00F7171D" w:rsidRDefault="00F7171D">
      <w:pPr>
        <w:pStyle w:val="a3"/>
        <w:spacing w:before="5"/>
        <w:ind w:left="0"/>
        <w:rPr>
          <w:b/>
          <w:sz w:val="20"/>
        </w:rPr>
      </w:pPr>
    </w:p>
    <w:p w:rsidR="00F7171D" w:rsidRDefault="00365287" w:rsidP="009F0FBA">
      <w:pPr>
        <w:pStyle w:val="a4"/>
        <w:numPr>
          <w:ilvl w:val="0"/>
          <w:numId w:val="52"/>
        </w:numPr>
        <w:tabs>
          <w:tab w:val="left" w:pos="1108"/>
        </w:tabs>
        <w:ind w:hanging="340"/>
        <w:rPr>
          <w:sz w:val="24"/>
        </w:rPr>
      </w:pPr>
      <w:r>
        <w:rPr>
          <w:sz w:val="24"/>
        </w:rPr>
        <w:t>конструировать</w:t>
      </w:r>
      <w:r>
        <w:rPr>
          <w:spacing w:val="-2"/>
          <w:sz w:val="24"/>
        </w:rPr>
        <w:t xml:space="preserve"> </w:t>
      </w:r>
      <w:r>
        <w:rPr>
          <w:sz w:val="24"/>
        </w:rPr>
        <w:t>утверждения,</w:t>
      </w:r>
      <w:r>
        <w:rPr>
          <w:spacing w:val="-6"/>
          <w:sz w:val="24"/>
        </w:rPr>
        <w:t xml:space="preserve"> </w:t>
      </w:r>
      <w:r>
        <w:rPr>
          <w:sz w:val="24"/>
        </w:rPr>
        <w:t>проверять</w:t>
      </w:r>
      <w:r>
        <w:rPr>
          <w:spacing w:val="-6"/>
          <w:sz w:val="24"/>
        </w:rPr>
        <w:t xml:space="preserve"> </w:t>
      </w:r>
      <w:r>
        <w:rPr>
          <w:sz w:val="24"/>
        </w:rPr>
        <w:t>их</w:t>
      </w:r>
      <w:r>
        <w:rPr>
          <w:spacing w:val="-3"/>
          <w:sz w:val="24"/>
        </w:rPr>
        <w:t xml:space="preserve"> </w:t>
      </w:r>
      <w:r>
        <w:rPr>
          <w:sz w:val="24"/>
        </w:rPr>
        <w:t>истинность;</w:t>
      </w:r>
      <w:r>
        <w:rPr>
          <w:spacing w:val="-6"/>
          <w:sz w:val="24"/>
        </w:rPr>
        <w:t xml:space="preserve"> </w:t>
      </w:r>
      <w:r>
        <w:rPr>
          <w:sz w:val="24"/>
        </w:rPr>
        <w:t>строить</w:t>
      </w:r>
      <w:r>
        <w:rPr>
          <w:spacing w:val="-4"/>
          <w:sz w:val="24"/>
        </w:rPr>
        <w:t xml:space="preserve"> </w:t>
      </w:r>
      <w:r>
        <w:rPr>
          <w:sz w:val="24"/>
        </w:rPr>
        <w:t>логическое</w:t>
      </w:r>
      <w:r>
        <w:rPr>
          <w:spacing w:val="-6"/>
          <w:sz w:val="24"/>
        </w:rPr>
        <w:t xml:space="preserve"> </w:t>
      </w:r>
      <w:r>
        <w:rPr>
          <w:spacing w:val="-2"/>
          <w:sz w:val="24"/>
        </w:rPr>
        <w:t>рассуждение;</w:t>
      </w:r>
    </w:p>
    <w:p w:rsidR="00F7171D" w:rsidRDefault="00365287" w:rsidP="009F0FBA">
      <w:pPr>
        <w:pStyle w:val="a4"/>
        <w:numPr>
          <w:ilvl w:val="0"/>
          <w:numId w:val="52"/>
        </w:numPr>
        <w:tabs>
          <w:tab w:val="left" w:pos="1108"/>
        </w:tabs>
        <w:spacing w:before="1"/>
        <w:ind w:right="283"/>
        <w:rPr>
          <w:sz w:val="24"/>
        </w:rPr>
      </w:pPr>
      <w:r>
        <w:rPr>
          <w:sz w:val="24"/>
        </w:rPr>
        <w:t>использовать</w:t>
      </w:r>
      <w:r>
        <w:rPr>
          <w:spacing w:val="80"/>
          <w:sz w:val="24"/>
        </w:rPr>
        <w:t xml:space="preserve"> </w:t>
      </w:r>
      <w:r>
        <w:rPr>
          <w:sz w:val="24"/>
        </w:rPr>
        <w:t>текст</w:t>
      </w:r>
      <w:r>
        <w:rPr>
          <w:spacing w:val="80"/>
          <w:sz w:val="24"/>
        </w:rPr>
        <w:t xml:space="preserve"> </w:t>
      </w:r>
      <w:r>
        <w:rPr>
          <w:sz w:val="24"/>
        </w:rPr>
        <w:t>задания</w:t>
      </w:r>
      <w:r>
        <w:rPr>
          <w:spacing w:val="80"/>
          <w:sz w:val="24"/>
        </w:rPr>
        <w:t xml:space="preserve"> </w:t>
      </w:r>
      <w:r>
        <w:rPr>
          <w:sz w:val="24"/>
        </w:rPr>
        <w:t>для</w:t>
      </w:r>
      <w:r>
        <w:rPr>
          <w:spacing w:val="80"/>
          <w:sz w:val="24"/>
        </w:rPr>
        <w:t xml:space="preserve"> </w:t>
      </w:r>
      <w:r>
        <w:rPr>
          <w:sz w:val="24"/>
        </w:rPr>
        <w:t>объяснения</w:t>
      </w:r>
      <w:r>
        <w:rPr>
          <w:spacing w:val="80"/>
          <w:sz w:val="24"/>
        </w:rPr>
        <w:t xml:space="preserve"> </w:t>
      </w:r>
      <w:r>
        <w:rPr>
          <w:sz w:val="24"/>
        </w:rPr>
        <w:t>способа</w:t>
      </w:r>
      <w:r>
        <w:rPr>
          <w:spacing w:val="80"/>
          <w:sz w:val="24"/>
        </w:rPr>
        <w:t xml:space="preserve"> </w:t>
      </w:r>
      <w:r>
        <w:rPr>
          <w:sz w:val="24"/>
        </w:rPr>
        <w:t>и</w:t>
      </w:r>
      <w:r>
        <w:rPr>
          <w:spacing w:val="80"/>
          <w:sz w:val="24"/>
        </w:rPr>
        <w:t xml:space="preserve"> </w:t>
      </w:r>
      <w:r>
        <w:rPr>
          <w:sz w:val="24"/>
        </w:rPr>
        <w:t>хода</w:t>
      </w:r>
      <w:r>
        <w:rPr>
          <w:spacing w:val="80"/>
          <w:sz w:val="24"/>
        </w:rPr>
        <w:t xml:space="preserve"> </w:t>
      </w:r>
      <w:r>
        <w:rPr>
          <w:sz w:val="24"/>
        </w:rPr>
        <w:t>решения</w:t>
      </w:r>
      <w:r>
        <w:rPr>
          <w:spacing w:val="80"/>
          <w:sz w:val="24"/>
        </w:rPr>
        <w:t xml:space="preserve"> </w:t>
      </w:r>
      <w:r>
        <w:rPr>
          <w:sz w:val="24"/>
        </w:rPr>
        <w:t>математической</w:t>
      </w:r>
      <w:r>
        <w:rPr>
          <w:spacing w:val="80"/>
          <w:sz w:val="24"/>
        </w:rPr>
        <w:t xml:space="preserve"> </w:t>
      </w:r>
      <w:r>
        <w:rPr>
          <w:sz w:val="24"/>
        </w:rPr>
        <w:t>задачи; формулировать ответ;</w:t>
      </w:r>
    </w:p>
    <w:p w:rsidR="00F7171D" w:rsidRDefault="00365287" w:rsidP="009F0FBA">
      <w:pPr>
        <w:pStyle w:val="a4"/>
        <w:numPr>
          <w:ilvl w:val="0"/>
          <w:numId w:val="52"/>
        </w:numPr>
        <w:tabs>
          <w:tab w:val="left" w:pos="1108"/>
        </w:tabs>
        <w:ind w:hanging="340"/>
        <w:rPr>
          <w:sz w:val="24"/>
        </w:rPr>
      </w:pPr>
      <w:r>
        <w:rPr>
          <w:sz w:val="24"/>
        </w:rPr>
        <w:t>комментировать</w:t>
      </w:r>
      <w:r>
        <w:rPr>
          <w:spacing w:val="-5"/>
          <w:sz w:val="24"/>
        </w:rPr>
        <w:t xml:space="preserve"> </w:t>
      </w:r>
      <w:r>
        <w:rPr>
          <w:sz w:val="24"/>
        </w:rPr>
        <w:t>процесс</w:t>
      </w:r>
      <w:r>
        <w:rPr>
          <w:spacing w:val="-4"/>
          <w:sz w:val="24"/>
        </w:rPr>
        <w:t xml:space="preserve"> </w:t>
      </w:r>
      <w:r>
        <w:rPr>
          <w:sz w:val="24"/>
        </w:rPr>
        <w:t>вычисления,</w:t>
      </w:r>
      <w:r>
        <w:rPr>
          <w:spacing w:val="-4"/>
          <w:sz w:val="24"/>
        </w:rPr>
        <w:t xml:space="preserve"> </w:t>
      </w:r>
      <w:r>
        <w:rPr>
          <w:sz w:val="24"/>
        </w:rPr>
        <w:t>построения,</w:t>
      </w:r>
      <w:r>
        <w:rPr>
          <w:spacing w:val="-3"/>
          <w:sz w:val="24"/>
        </w:rPr>
        <w:t xml:space="preserve"> </w:t>
      </w:r>
      <w:r>
        <w:rPr>
          <w:spacing w:val="-2"/>
          <w:sz w:val="24"/>
        </w:rPr>
        <w:t>решения;</w:t>
      </w:r>
    </w:p>
    <w:p w:rsidR="00F7171D" w:rsidRDefault="00365287" w:rsidP="009F0FBA">
      <w:pPr>
        <w:pStyle w:val="a4"/>
        <w:numPr>
          <w:ilvl w:val="0"/>
          <w:numId w:val="52"/>
        </w:numPr>
        <w:tabs>
          <w:tab w:val="left" w:pos="1108"/>
        </w:tabs>
        <w:ind w:hanging="340"/>
        <w:rPr>
          <w:sz w:val="24"/>
        </w:rPr>
      </w:pPr>
      <w:r>
        <w:rPr>
          <w:sz w:val="24"/>
        </w:rPr>
        <w:t>объяснять</w:t>
      </w:r>
      <w:r>
        <w:rPr>
          <w:spacing w:val="-4"/>
          <w:sz w:val="24"/>
        </w:rPr>
        <w:t xml:space="preserve"> </w:t>
      </w:r>
      <w:r>
        <w:rPr>
          <w:sz w:val="24"/>
        </w:rPr>
        <w:t>полученный</w:t>
      </w:r>
      <w:r>
        <w:rPr>
          <w:spacing w:val="-3"/>
          <w:sz w:val="24"/>
        </w:rPr>
        <w:t xml:space="preserve"> </w:t>
      </w:r>
      <w:r>
        <w:rPr>
          <w:sz w:val="24"/>
        </w:rPr>
        <w:t>ответ</w:t>
      </w:r>
      <w:r>
        <w:rPr>
          <w:spacing w:val="-3"/>
          <w:sz w:val="24"/>
        </w:rPr>
        <w:t xml:space="preserve"> </w:t>
      </w:r>
      <w:r>
        <w:rPr>
          <w:sz w:val="24"/>
        </w:rPr>
        <w:t>с</w:t>
      </w:r>
      <w:r>
        <w:rPr>
          <w:spacing w:val="-2"/>
          <w:sz w:val="24"/>
        </w:rPr>
        <w:t xml:space="preserve"> </w:t>
      </w:r>
      <w:r>
        <w:rPr>
          <w:sz w:val="24"/>
        </w:rPr>
        <w:t>использованием</w:t>
      </w:r>
      <w:r>
        <w:rPr>
          <w:spacing w:val="-7"/>
          <w:sz w:val="24"/>
        </w:rPr>
        <w:t xml:space="preserve"> </w:t>
      </w:r>
      <w:r>
        <w:rPr>
          <w:sz w:val="24"/>
        </w:rPr>
        <w:t>изученной</w:t>
      </w:r>
      <w:r>
        <w:rPr>
          <w:spacing w:val="-2"/>
          <w:sz w:val="24"/>
        </w:rPr>
        <w:t xml:space="preserve"> терминологии;</w:t>
      </w:r>
    </w:p>
    <w:p w:rsidR="00F7171D" w:rsidRDefault="00365287" w:rsidP="009F0FBA">
      <w:pPr>
        <w:pStyle w:val="a4"/>
        <w:numPr>
          <w:ilvl w:val="0"/>
          <w:numId w:val="52"/>
        </w:numPr>
        <w:tabs>
          <w:tab w:val="left" w:pos="1108"/>
        </w:tabs>
        <w:ind w:right="279"/>
        <w:jc w:val="both"/>
        <w:rPr>
          <w:sz w:val="24"/>
        </w:rPr>
      </w:pPr>
      <w:r>
        <w:rPr>
          <w:sz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7171D" w:rsidRDefault="00365287" w:rsidP="009F0FBA">
      <w:pPr>
        <w:pStyle w:val="a4"/>
        <w:numPr>
          <w:ilvl w:val="0"/>
          <w:numId w:val="52"/>
        </w:numPr>
        <w:tabs>
          <w:tab w:val="left" w:pos="1108"/>
        </w:tabs>
        <w:ind w:right="273"/>
        <w:jc w:val="both"/>
        <w:rPr>
          <w:sz w:val="24"/>
        </w:rPr>
      </w:pPr>
      <w:r>
        <w:rPr>
          <w:sz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7171D" w:rsidRDefault="00365287" w:rsidP="009F0FBA">
      <w:pPr>
        <w:pStyle w:val="a4"/>
        <w:numPr>
          <w:ilvl w:val="0"/>
          <w:numId w:val="52"/>
        </w:numPr>
        <w:tabs>
          <w:tab w:val="left" w:pos="1108"/>
        </w:tabs>
        <w:ind w:right="282"/>
        <w:jc w:val="both"/>
        <w:rPr>
          <w:sz w:val="24"/>
        </w:rPr>
      </w:pPr>
      <w:r>
        <w:rPr>
          <w:sz w:val="24"/>
        </w:rPr>
        <w:t>ориентироваться в алгоритмах: воспроизводить, дополнять, исправлять деформированные; составлять по аналогии;</w:t>
      </w:r>
    </w:p>
    <w:p w:rsidR="00F7171D" w:rsidRDefault="00365287" w:rsidP="009F0FBA">
      <w:pPr>
        <w:pStyle w:val="a4"/>
        <w:numPr>
          <w:ilvl w:val="0"/>
          <w:numId w:val="52"/>
        </w:numPr>
        <w:tabs>
          <w:tab w:val="left" w:pos="1108"/>
        </w:tabs>
        <w:ind w:hanging="340"/>
        <w:jc w:val="both"/>
        <w:rPr>
          <w:sz w:val="24"/>
        </w:rPr>
      </w:pPr>
      <w:r>
        <w:rPr>
          <w:sz w:val="24"/>
        </w:rPr>
        <w:t>самостоятельно</w:t>
      </w:r>
      <w:r>
        <w:rPr>
          <w:spacing w:val="-5"/>
          <w:sz w:val="24"/>
        </w:rPr>
        <w:t xml:space="preserve"> </w:t>
      </w:r>
      <w:r>
        <w:rPr>
          <w:sz w:val="24"/>
        </w:rPr>
        <w:t>составлять</w:t>
      </w:r>
      <w:r>
        <w:rPr>
          <w:spacing w:val="-1"/>
          <w:sz w:val="24"/>
        </w:rPr>
        <w:t xml:space="preserve"> </w:t>
      </w:r>
      <w:r>
        <w:rPr>
          <w:sz w:val="24"/>
        </w:rPr>
        <w:t>тексты</w:t>
      </w:r>
      <w:r>
        <w:rPr>
          <w:spacing w:val="-3"/>
          <w:sz w:val="24"/>
        </w:rPr>
        <w:t xml:space="preserve"> </w:t>
      </w:r>
      <w:r>
        <w:rPr>
          <w:sz w:val="24"/>
        </w:rPr>
        <w:t>заданий,</w:t>
      </w:r>
      <w:r>
        <w:rPr>
          <w:spacing w:val="-2"/>
          <w:sz w:val="24"/>
        </w:rPr>
        <w:t xml:space="preserve"> </w:t>
      </w:r>
      <w:r>
        <w:rPr>
          <w:sz w:val="24"/>
        </w:rPr>
        <w:t>аналогичные</w:t>
      </w:r>
      <w:r>
        <w:rPr>
          <w:spacing w:val="-4"/>
          <w:sz w:val="24"/>
        </w:rPr>
        <w:t xml:space="preserve"> </w:t>
      </w:r>
      <w:r>
        <w:rPr>
          <w:sz w:val="24"/>
        </w:rPr>
        <w:t>типовым</w:t>
      </w:r>
      <w:r>
        <w:rPr>
          <w:spacing w:val="-3"/>
          <w:sz w:val="24"/>
        </w:rPr>
        <w:t xml:space="preserve"> </w:t>
      </w:r>
      <w:r>
        <w:rPr>
          <w:spacing w:val="-2"/>
          <w:sz w:val="24"/>
        </w:rPr>
        <w:t>изученным.</w:t>
      </w:r>
    </w:p>
    <w:p w:rsidR="00F7171D" w:rsidRDefault="00F7171D">
      <w:pPr>
        <w:pStyle w:val="a3"/>
        <w:spacing w:before="9"/>
        <w:ind w:left="0"/>
        <w:rPr>
          <w:sz w:val="31"/>
        </w:rPr>
      </w:pPr>
    </w:p>
    <w:p w:rsidR="00F7171D" w:rsidRDefault="00365287">
      <w:pPr>
        <w:pStyle w:val="3"/>
      </w:pPr>
      <w:bookmarkStart w:id="217" w:name="_Toc106264415"/>
      <w:r>
        <w:t>Универсальные</w:t>
      </w:r>
      <w:r>
        <w:rPr>
          <w:spacing w:val="-5"/>
        </w:rPr>
        <w:t xml:space="preserve"> </w:t>
      </w:r>
      <w:r>
        <w:t>регулятивные</w:t>
      </w:r>
      <w:r>
        <w:rPr>
          <w:spacing w:val="-5"/>
        </w:rPr>
        <w:t xml:space="preserve"> </w:t>
      </w:r>
      <w:r>
        <w:t>учебные</w:t>
      </w:r>
      <w:r>
        <w:rPr>
          <w:spacing w:val="-4"/>
        </w:rPr>
        <w:t xml:space="preserve"> </w:t>
      </w:r>
      <w:r>
        <w:rPr>
          <w:spacing w:val="-2"/>
        </w:rPr>
        <w:t>действия:</w:t>
      </w:r>
      <w:bookmarkEnd w:id="217"/>
    </w:p>
    <w:p w:rsidR="00F7171D" w:rsidRDefault="00F7171D">
      <w:pPr>
        <w:pStyle w:val="a3"/>
        <w:spacing w:before="5"/>
        <w:ind w:left="0"/>
        <w:rPr>
          <w:b/>
          <w:sz w:val="20"/>
        </w:rPr>
      </w:pPr>
    </w:p>
    <w:p w:rsidR="00F7171D" w:rsidRDefault="00365287" w:rsidP="009F0FBA">
      <w:pPr>
        <w:pStyle w:val="a4"/>
        <w:numPr>
          <w:ilvl w:val="0"/>
          <w:numId w:val="51"/>
        </w:numPr>
        <w:tabs>
          <w:tab w:val="left" w:pos="1026"/>
        </w:tabs>
        <w:ind w:hanging="258"/>
        <w:rPr>
          <w:i/>
          <w:sz w:val="24"/>
        </w:rPr>
      </w:pPr>
      <w:r>
        <w:rPr>
          <w:i/>
          <w:spacing w:val="-2"/>
          <w:sz w:val="24"/>
        </w:rPr>
        <w:t>Самоорганизация:</w:t>
      </w:r>
    </w:p>
    <w:p w:rsidR="00F7171D" w:rsidRDefault="00365287" w:rsidP="009F0FBA">
      <w:pPr>
        <w:pStyle w:val="a4"/>
        <w:numPr>
          <w:ilvl w:val="0"/>
          <w:numId w:val="52"/>
        </w:numPr>
        <w:tabs>
          <w:tab w:val="left" w:pos="1108"/>
        </w:tabs>
        <w:ind w:hanging="340"/>
        <w:rPr>
          <w:sz w:val="24"/>
        </w:rPr>
      </w:pPr>
      <w:r>
        <w:rPr>
          <w:sz w:val="24"/>
        </w:rPr>
        <w:t>планировать</w:t>
      </w:r>
      <w:r>
        <w:rPr>
          <w:spacing w:val="-5"/>
          <w:sz w:val="24"/>
        </w:rPr>
        <w:t xml:space="preserve"> </w:t>
      </w:r>
      <w:r>
        <w:rPr>
          <w:sz w:val="24"/>
        </w:rPr>
        <w:t>этапы</w:t>
      </w:r>
      <w:r>
        <w:rPr>
          <w:spacing w:val="-4"/>
          <w:sz w:val="24"/>
        </w:rPr>
        <w:t xml:space="preserve"> </w:t>
      </w:r>
      <w:r>
        <w:rPr>
          <w:sz w:val="24"/>
        </w:rPr>
        <w:t>предстоящей</w:t>
      </w:r>
      <w:r>
        <w:rPr>
          <w:spacing w:val="-4"/>
          <w:sz w:val="24"/>
        </w:rPr>
        <w:t xml:space="preserve"> </w:t>
      </w:r>
      <w:r>
        <w:rPr>
          <w:sz w:val="24"/>
        </w:rPr>
        <w:t>работы,</w:t>
      </w:r>
      <w:r>
        <w:rPr>
          <w:spacing w:val="-4"/>
          <w:sz w:val="24"/>
        </w:rPr>
        <w:t xml:space="preserve"> </w:t>
      </w:r>
      <w:r>
        <w:rPr>
          <w:sz w:val="24"/>
        </w:rPr>
        <w:t>определять</w:t>
      </w:r>
      <w:r>
        <w:rPr>
          <w:spacing w:val="-4"/>
          <w:sz w:val="24"/>
        </w:rPr>
        <w:t xml:space="preserve"> </w:t>
      </w:r>
      <w:r>
        <w:rPr>
          <w:sz w:val="24"/>
        </w:rPr>
        <w:t>последовательность</w:t>
      </w:r>
      <w:r>
        <w:rPr>
          <w:spacing w:val="-1"/>
          <w:sz w:val="24"/>
        </w:rPr>
        <w:t xml:space="preserve"> </w:t>
      </w:r>
      <w:r>
        <w:rPr>
          <w:sz w:val="24"/>
        </w:rPr>
        <w:t>учебных</w:t>
      </w:r>
      <w:r>
        <w:rPr>
          <w:spacing w:val="-2"/>
          <w:sz w:val="24"/>
        </w:rPr>
        <w:t xml:space="preserve"> действий;</w:t>
      </w:r>
    </w:p>
    <w:p w:rsidR="00F7171D" w:rsidRDefault="00365287" w:rsidP="009F0FBA">
      <w:pPr>
        <w:pStyle w:val="a4"/>
        <w:numPr>
          <w:ilvl w:val="0"/>
          <w:numId w:val="52"/>
        </w:numPr>
        <w:tabs>
          <w:tab w:val="left" w:pos="1108"/>
        </w:tabs>
        <w:ind w:right="284"/>
        <w:rPr>
          <w:sz w:val="24"/>
        </w:rPr>
      </w:pPr>
      <w:r>
        <w:rPr>
          <w:sz w:val="24"/>
        </w:rPr>
        <w:t>выполнять</w:t>
      </w:r>
      <w:r>
        <w:rPr>
          <w:spacing w:val="40"/>
          <w:sz w:val="24"/>
        </w:rPr>
        <w:t xml:space="preserve"> </w:t>
      </w:r>
      <w:r>
        <w:rPr>
          <w:sz w:val="24"/>
        </w:rPr>
        <w:t>правила</w:t>
      </w:r>
      <w:r>
        <w:rPr>
          <w:spacing w:val="40"/>
          <w:sz w:val="24"/>
        </w:rPr>
        <w:t xml:space="preserve"> </w:t>
      </w:r>
      <w:r>
        <w:rPr>
          <w:sz w:val="24"/>
        </w:rPr>
        <w:t>безопасного</w:t>
      </w:r>
      <w:r>
        <w:rPr>
          <w:spacing w:val="40"/>
          <w:sz w:val="24"/>
        </w:rPr>
        <w:t xml:space="preserve"> </w:t>
      </w:r>
      <w:r>
        <w:rPr>
          <w:sz w:val="24"/>
        </w:rPr>
        <w:t>использования</w:t>
      </w:r>
      <w:r>
        <w:rPr>
          <w:spacing w:val="40"/>
          <w:sz w:val="24"/>
        </w:rPr>
        <w:t xml:space="preserve"> </w:t>
      </w:r>
      <w:r>
        <w:rPr>
          <w:sz w:val="24"/>
        </w:rPr>
        <w:t>электронных</w:t>
      </w:r>
      <w:r>
        <w:rPr>
          <w:spacing w:val="40"/>
          <w:sz w:val="24"/>
        </w:rPr>
        <w:t xml:space="preserve"> </w:t>
      </w:r>
      <w:r>
        <w:rPr>
          <w:sz w:val="24"/>
        </w:rPr>
        <w:t>средств,</w:t>
      </w:r>
      <w:r>
        <w:rPr>
          <w:spacing w:val="40"/>
          <w:sz w:val="24"/>
        </w:rPr>
        <w:t xml:space="preserve"> </w:t>
      </w:r>
      <w:r>
        <w:rPr>
          <w:sz w:val="24"/>
        </w:rPr>
        <w:t>предлагаемых</w:t>
      </w:r>
      <w:r>
        <w:rPr>
          <w:spacing w:val="40"/>
          <w:sz w:val="24"/>
        </w:rPr>
        <w:t xml:space="preserve"> </w:t>
      </w:r>
      <w:r>
        <w:rPr>
          <w:sz w:val="24"/>
        </w:rPr>
        <w:t>в</w:t>
      </w:r>
      <w:r>
        <w:rPr>
          <w:spacing w:val="40"/>
          <w:sz w:val="24"/>
        </w:rPr>
        <w:t xml:space="preserve"> </w:t>
      </w:r>
      <w:r>
        <w:rPr>
          <w:sz w:val="24"/>
        </w:rPr>
        <w:t>процессе</w:t>
      </w:r>
      <w:r>
        <w:rPr>
          <w:spacing w:val="80"/>
          <w:sz w:val="24"/>
        </w:rPr>
        <w:t xml:space="preserve"> </w:t>
      </w:r>
      <w:r>
        <w:rPr>
          <w:spacing w:val="-2"/>
          <w:sz w:val="24"/>
        </w:rPr>
        <w:t>обучения.</w:t>
      </w:r>
    </w:p>
    <w:p w:rsidR="00F7171D" w:rsidRDefault="00365287" w:rsidP="009F0FBA">
      <w:pPr>
        <w:pStyle w:val="a4"/>
        <w:numPr>
          <w:ilvl w:val="0"/>
          <w:numId w:val="51"/>
        </w:numPr>
        <w:tabs>
          <w:tab w:val="left" w:pos="1026"/>
        </w:tabs>
        <w:ind w:hanging="258"/>
        <w:rPr>
          <w:i/>
          <w:sz w:val="24"/>
        </w:rPr>
      </w:pPr>
      <w:r>
        <w:rPr>
          <w:i/>
          <w:spacing w:val="-2"/>
          <w:sz w:val="24"/>
        </w:rPr>
        <w:t>Самоконтроль:</w:t>
      </w:r>
    </w:p>
    <w:p w:rsidR="00F7171D" w:rsidRDefault="00365287" w:rsidP="009F0FBA">
      <w:pPr>
        <w:pStyle w:val="a4"/>
        <w:numPr>
          <w:ilvl w:val="0"/>
          <w:numId w:val="52"/>
        </w:numPr>
        <w:tabs>
          <w:tab w:val="left" w:pos="1108"/>
        </w:tabs>
        <w:ind w:hanging="340"/>
        <w:rPr>
          <w:sz w:val="24"/>
        </w:rPr>
      </w:pPr>
      <w:r>
        <w:rPr>
          <w:sz w:val="24"/>
        </w:rPr>
        <w:t>осуществлять</w:t>
      </w:r>
      <w:r>
        <w:rPr>
          <w:spacing w:val="-5"/>
          <w:sz w:val="24"/>
        </w:rPr>
        <w:t xml:space="preserve"> </w:t>
      </w:r>
      <w:r>
        <w:rPr>
          <w:sz w:val="24"/>
        </w:rPr>
        <w:t>контроль</w:t>
      </w:r>
      <w:r>
        <w:rPr>
          <w:spacing w:val="-5"/>
          <w:sz w:val="24"/>
        </w:rPr>
        <w:t xml:space="preserve"> </w:t>
      </w:r>
      <w:r>
        <w:rPr>
          <w:sz w:val="24"/>
        </w:rPr>
        <w:t>процесса</w:t>
      </w:r>
      <w:r>
        <w:rPr>
          <w:spacing w:val="-3"/>
          <w:sz w:val="24"/>
        </w:rPr>
        <w:t xml:space="preserve"> </w:t>
      </w:r>
      <w:r>
        <w:rPr>
          <w:sz w:val="24"/>
        </w:rPr>
        <w:t>и</w:t>
      </w:r>
      <w:r>
        <w:rPr>
          <w:spacing w:val="-3"/>
          <w:sz w:val="24"/>
        </w:rPr>
        <w:t xml:space="preserve"> </w:t>
      </w:r>
      <w:r>
        <w:rPr>
          <w:sz w:val="24"/>
        </w:rPr>
        <w:t>результата</w:t>
      </w:r>
      <w:r>
        <w:rPr>
          <w:spacing w:val="-2"/>
          <w:sz w:val="24"/>
        </w:rPr>
        <w:t xml:space="preserve"> </w:t>
      </w:r>
      <w:r>
        <w:rPr>
          <w:sz w:val="24"/>
        </w:rPr>
        <w:t>своей</w:t>
      </w:r>
      <w:r>
        <w:rPr>
          <w:spacing w:val="-2"/>
          <w:sz w:val="24"/>
        </w:rPr>
        <w:t xml:space="preserve"> </w:t>
      </w:r>
      <w:r>
        <w:rPr>
          <w:sz w:val="24"/>
        </w:rPr>
        <w:t>деятельности;</w:t>
      </w:r>
      <w:r>
        <w:rPr>
          <w:spacing w:val="-3"/>
          <w:sz w:val="24"/>
        </w:rPr>
        <w:t xml:space="preserve"> </w:t>
      </w:r>
      <w:r>
        <w:rPr>
          <w:sz w:val="24"/>
        </w:rPr>
        <w:t>объективно</w:t>
      </w:r>
      <w:r>
        <w:rPr>
          <w:spacing w:val="-3"/>
          <w:sz w:val="24"/>
        </w:rPr>
        <w:t xml:space="preserve"> </w:t>
      </w:r>
      <w:r>
        <w:rPr>
          <w:sz w:val="24"/>
        </w:rPr>
        <w:t>оценивать</w:t>
      </w:r>
      <w:r>
        <w:rPr>
          <w:spacing w:val="-3"/>
          <w:sz w:val="24"/>
        </w:rPr>
        <w:t xml:space="preserve"> </w:t>
      </w:r>
      <w:r>
        <w:rPr>
          <w:spacing w:val="-5"/>
          <w:sz w:val="24"/>
        </w:rPr>
        <w:t>их;</w:t>
      </w:r>
    </w:p>
    <w:p w:rsidR="00F7171D" w:rsidRDefault="00365287" w:rsidP="009F0FBA">
      <w:pPr>
        <w:pStyle w:val="a4"/>
        <w:numPr>
          <w:ilvl w:val="0"/>
          <w:numId w:val="52"/>
        </w:numPr>
        <w:tabs>
          <w:tab w:val="left" w:pos="1108"/>
        </w:tabs>
        <w:ind w:hanging="340"/>
        <w:rPr>
          <w:sz w:val="24"/>
        </w:rPr>
      </w:pPr>
      <w:r>
        <w:rPr>
          <w:sz w:val="24"/>
        </w:rPr>
        <w:t>выбирать</w:t>
      </w:r>
      <w:r>
        <w:rPr>
          <w:spacing w:val="-5"/>
          <w:sz w:val="24"/>
        </w:rPr>
        <w:t xml:space="preserve"> </w:t>
      </w:r>
      <w:r>
        <w:rPr>
          <w:sz w:val="24"/>
        </w:rPr>
        <w:t>и</w:t>
      </w:r>
      <w:r>
        <w:rPr>
          <w:spacing w:val="-3"/>
          <w:sz w:val="24"/>
        </w:rPr>
        <w:t xml:space="preserve"> </w:t>
      </w:r>
      <w:r>
        <w:rPr>
          <w:sz w:val="24"/>
        </w:rPr>
        <w:t>при</w:t>
      </w:r>
      <w:r>
        <w:rPr>
          <w:spacing w:val="-3"/>
          <w:sz w:val="24"/>
        </w:rPr>
        <w:t xml:space="preserve"> </w:t>
      </w:r>
      <w:r>
        <w:rPr>
          <w:sz w:val="24"/>
        </w:rPr>
        <w:t>необходимости</w:t>
      </w:r>
      <w:r>
        <w:rPr>
          <w:spacing w:val="-3"/>
          <w:sz w:val="24"/>
        </w:rPr>
        <w:t xml:space="preserve"> </w:t>
      </w:r>
      <w:r>
        <w:rPr>
          <w:sz w:val="24"/>
        </w:rPr>
        <w:t>корректировать</w:t>
      </w:r>
      <w:r>
        <w:rPr>
          <w:spacing w:val="-3"/>
          <w:sz w:val="24"/>
        </w:rPr>
        <w:t xml:space="preserve"> </w:t>
      </w:r>
      <w:r>
        <w:rPr>
          <w:sz w:val="24"/>
        </w:rPr>
        <w:t>способы</w:t>
      </w:r>
      <w:r>
        <w:rPr>
          <w:spacing w:val="-3"/>
          <w:sz w:val="24"/>
        </w:rPr>
        <w:t xml:space="preserve"> </w:t>
      </w:r>
      <w:r>
        <w:rPr>
          <w:spacing w:val="-2"/>
          <w:sz w:val="24"/>
        </w:rPr>
        <w:t>действий;</w:t>
      </w:r>
    </w:p>
    <w:p w:rsidR="00F7171D" w:rsidRDefault="00365287" w:rsidP="009F0FBA">
      <w:pPr>
        <w:pStyle w:val="a4"/>
        <w:numPr>
          <w:ilvl w:val="0"/>
          <w:numId w:val="52"/>
        </w:numPr>
        <w:tabs>
          <w:tab w:val="left" w:pos="1108"/>
        </w:tabs>
        <w:ind w:right="282"/>
        <w:rPr>
          <w:sz w:val="24"/>
        </w:rPr>
      </w:pPr>
      <w:r>
        <w:rPr>
          <w:sz w:val="24"/>
        </w:rPr>
        <w:t>находить</w:t>
      </w:r>
      <w:r>
        <w:rPr>
          <w:spacing w:val="75"/>
          <w:sz w:val="24"/>
        </w:rPr>
        <w:t xml:space="preserve"> </w:t>
      </w:r>
      <w:r>
        <w:rPr>
          <w:sz w:val="24"/>
        </w:rPr>
        <w:t>ошибки</w:t>
      </w:r>
      <w:r>
        <w:rPr>
          <w:spacing w:val="77"/>
          <w:sz w:val="24"/>
        </w:rPr>
        <w:t xml:space="preserve"> </w:t>
      </w:r>
      <w:r>
        <w:rPr>
          <w:sz w:val="24"/>
        </w:rPr>
        <w:t>в</w:t>
      </w:r>
      <w:r>
        <w:rPr>
          <w:spacing w:val="75"/>
          <w:sz w:val="24"/>
        </w:rPr>
        <w:t xml:space="preserve"> </w:t>
      </w:r>
      <w:r>
        <w:rPr>
          <w:sz w:val="24"/>
        </w:rPr>
        <w:t>своей</w:t>
      </w:r>
      <w:r>
        <w:rPr>
          <w:spacing w:val="77"/>
          <w:sz w:val="24"/>
        </w:rPr>
        <w:t xml:space="preserve"> </w:t>
      </w:r>
      <w:r>
        <w:rPr>
          <w:sz w:val="24"/>
        </w:rPr>
        <w:t>работе,</w:t>
      </w:r>
      <w:r>
        <w:rPr>
          <w:spacing w:val="78"/>
          <w:sz w:val="24"/>
        </w:rPr>
        <w:t xml:space="preserve"> </w:t>
      </w:r>
      <w:r>
        <w:rPr>
          <w:sz w:val="24"/>
        </w:rPr>
        <w:t>устанавливать</w:t>
      </w:r>
      <w:r>
        <w:rPr>
          <w:spacing w:val="77"/>
          <w:sz w:val="24"/>
        </w:rPr>
        <w:t xml:space="preserve"> </w:t>
      </w:r>
      <w:r>
        <w:rPr>
          <w:sz w:val="24"/>
        </w:rPr>
        <w:t>их</w:t>
      </w:r>
      <w:r>
        <w:rPr>
          <w:spacing w:val="76"/>
          <w:sz w:val="24"/>
        </w:rPr>
        <w:t xml:space="preserve"> </w:t>
      </w:r>
      <w:r>
        <w:rPr>
          <w:sz w:val="24"/>
        </w:rPr>
        <w:t>причины,</w:t>
      </w:r>
      <w:r>
        <w:rPr>
          <w:spacing w:val="75"/>
          <w:sz w:val="24"/>
        </w:rPr>
        <w:t xml:space="preserve"> </w:t>
      </w:r>
      <w:r>
        <w:rPr>
          <w:sz w:val="24"/>
        </w:rPr>
        <w:t>вести</w:t>
      </w:r>
      <w:r>
        <w:rPr>
          <w:spacing w:val="78"/>
          <w:sz w:val="24"/>
        </w:rPr>
        <w:t xml:space="preserve"> </w:t>
      </w:r>
      <w:r>
        <w:rPr>
          <w:sz w:val="24"/>
        </w:rPr>
        <w:t>поиск</w:t>
      </w:r>
      <w:r>
        <w:rPr>
          <w:spacing w:val="77"/>
          <w:sz w:val="24"/>
        </w:rPr>
        <w:t xml:space="preserve"> </w:t>
      </w:r>
      <w:r>
        <w:rPr>
          <w:sz w:val="24"/>
        </w:rPr>
        <w:t>путей</w:t>
      </w:r>
      <w:r>
        <w:rPr>
          <w:spacing w:val="77"/>
          <w:sz w:val="24"/>
        </w:rPr>
        <w:t xml:space="preserve"> </w:t>
      </w:r>
      <w:r>
        <w:rPr>
          <w:sz w:val="24"/>
        </w:rPr>
        <w:t xml:space="preserve">преодоления </w:t>
      </w:r>
      <w:r>
        <w:rPr>
          <w:spacing w:val="-2"/>
          <w:sz w:val="24"/>
        </w:rPr>
        <w:t>ошибок;</w:t>
      </w:r>
    </w:p>
    <w:p w:rsidR="00F7171D" w:rsidRDefault="00365287" w:rsidP="009F0FBA">
      <w:pPr>
        <w:pStyle w:val="a4"/>
        <w:numPr>
          <w:ilvl w:val="0"/>
          <w:numId w:val="51"/>
        </w:numPr>
        <w:tabs>
          <w:tab w:val="left" w:pos="1026"/>
        </w:tabs>
        <w:spacing w:before="1"/>
        <w:ind w:hanging="258"/>
        <w:rPr>
          <w:i/>
          <w:sz w:val="24"/>
        </w:rPr>
      </w:pPr>
      <w:r>
        <w:rPr>
          <w:i/>
          <w:spacing w:val="-2"/>
          <w:sz w:val="24"/>
        </w:rPr>
        <w:t>Самооценка:</w:t>
      </w:r>
    </w:p>
    <w:p w:rsidR="00F7171D" w:rsidRDefault="00365287" w:rsidP="009F0FBA">
      <w:pPr>
        <w:pStyle w:val="a4"/>
        <w:numPr>
          <w:ilvl w:val="0"/>
          <w:numId w:val="52"/>
        </w:numPr>
        <w:tabs>
          <w:tab w:val="left" w:pos="1108"/>
        </w:tabs>
        <w:ind w:right="280"/>
        <w:jc w:val="both"/>
        <w:rPr>
          <w:sz w:val="24"/>
        </w:rPr>
      </w:pPr>
      <w:r>
        <w:rPr>
          <w:sz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7171D" w:rsidRDefault="00365287" w:rsidP="009F0FBA">
      <w:pPr>
        <w:pStyle w:val="a4"/>
        <w:numPr>
          <w:ilvl w:val="0"/>
          <w:numId w:val="52"/>
        </w:numPr>
        <w:tabs>
          <w:tab w:val="left" w:pos="1108"/>
        </w:tabs>
        <w:ind w:hanging="340"/>
        <w:jc w:val="both"/>
        <w:rPr>
          <w:sz w:val="24"/>
        </w:rPr>
      </w:pPr>
      <w:r>
        <w:rPr>
          <w:sz w:val="24"/>
        </w:rPr>
        <w:t>оценивать</w:t>
      </w:r>
      <w:r>
        <w:rPr>
          <w:spacing w:val="-6"/>
          <w:sz w:val="24"/>
        </w:rPr>
        <w:t xml:space="preserve"> </w:t>
      </w:r>
      <w:r>
        <w:rPr>
          <w:sz w:val="24"/>
        </w:rPr>
        <w:t>рациональность</w:t>
      </w:r>
      <w:r>
        <w:rPr>
          <w:spacing w:val="-4"/>
          <w:sz w:val="24"/>
        </w:rPr>
        <w:t xml:space="preserve"> </w:t>
      </w:r>
      <w:r>
        <w:rPr>
          <w:sz w:val="24"/>
        </w:rPr>
        <w:t>своих</w:t>
      </w:r>
      <w:r>
        <w:rPr>
          <w:spacing w:val="-3"/>
          <w:sz w:val="24"/>
        </w:rPr>
        <w:t xml:space="preserve"> </w:t>
      </w:r>
      <w:r>
        <w:rPr>
          <w:sz w:val="24"/>
        </w:rPr>
        <w:t>действий,</w:t>
      </w:r>
      <w:r>
        <w:rPr>
          <w:spacing w:val="-5"/>
          <w:sz w:val="24"/>
        </w:rPr>
        <w:t xml:space="preserve"> </w:t>
      </w:r>
      <w:r>
        <w:rPr>
          <w:sz w:val="24"/>
        </w:rPr>
        <w:t>давать</w:t>
      </w:r>
      <w:r>
        <w:rPr>
          <w:spacing w:val="-4"/>
          <w:sz w:val="24"/>
        </w:rPr>
        <w:t xml:space="preserve"> </w:t>
      </w:r>
      <w:r>
        <w:rPr>
          <w:sz w:val="24"/>
        </w:rPr>
        <w:t>им</w:t>
      </w:r>
      <w:r>
        <w:rPr>
          <w:spacing w:val="-6"/>
          <w:sz w:val="24"/>
        </w:rPr>
        <w:t xml:space="preserve"> </w:t>
      </w:r>
      <w:r>
        <w:rPr>
          <w:sz w:val="24"/>
        </w:rPr>
        <w:t>качественную</w:t>
      </w:r>
      <w:r>
        <w:rPr>
          <w:spacing w:val="-4"/>
          <w:sz w:val="24"/>
        </w:rPr>
        <w:t xml:space="preserve"> </w:t>
      </w:r>
      <w:r>
        <w:rPr>
          <w:spacing w:val="-2"/>
          <w:sz w:val="24"/>
        </w:rPr>
        <w:t>характеристику.</w:t>
      </w:r>
    </w:p>
    <w:p w:rsidR="00F7171D" w:rsidRDefault="00F7171D">
      <w:pPr>
        <w:pStyle w:val="a3"/>
        <w:spacing w:before="8"/>
        <w:ind w:left="0"/>
        <w:rPr>
          <w:sz w:val="31"/>
        </w:rPr>
      </w:pPr>
    </w:p>
    <w:p w:rsidR="00F7171D" w:rsidRDefault="00365287">
      <w:pPr>
        <w:pStyle w:val="3"/>
      </w:pPr>
      <w:bookmarkStart w:id="218" w:name="_Toc106264416"/>
      <w:r>
        <w:t>Совместная</w:t>
      </w:r>
      <w:r>
        <w:rPr>
          <w:spacing w:val="-5"/>
        </w:rPr>
        <w:t xml:space="preserve"> </w:t>
      </w:r>
      <w:r>
        <w:rPr>
          <w:spacing w:val="-2"/>
        </w:rPr>
        <w:t>деятельность:</w:t>
      </w:r>
      <w:bookmarkEnd w:id="218"/>
    </w:p>
    <w:p w:rsidR="00F7171D" w:rsidRDefault="00F7171D">
      <w:pPr>
        <w:pStyle w:val="a3"/>
        <w:spacing w:before="5"/>
        <w:ind w:left="0"/>
        <w:rPr>
          <w:b/>
          <w:sz w:val="20"/>
        </w:rPr>
      </w:pPr>
    </w:p>
    <w:p w:rsidR="00F7171D" w:rsidRDefault="00365287" w:rsidP="009F0FBA">
      <w:pPr>
        <w:pStyle w:val="a4"/>
        <w:numPr>
          <w:ilvl w:val="0"/>
          <w:numId w:val="52"/>
        </w:numPr>
        <w:tabs>
          <w:tab w:val="left" w:pos="1108"/>
        </w:tabs>
        <w:spacing w:before="1"/>
        <w:ind w:right="279"/>
        <w:jc w:val="both"/>
        <w:rPr>
          <w:sz w:val="24"/>
        </w:rPr>
      </w:pPr>
      <w:r>
        <w:rPr>
          <w:sz w:val="24"/>
        </w:rPr>
        <w:t>участвовать в совместной деятельности: распределять работу между членами группы (например, в случае</w:t>
      </w:r>
      <w:r>
        <w:rPr>
          <w:spacing w:val="-1"/>
          <w:sz w:val="24"/>
        </w:rPr>
        <w:t xml:space="preserve"> </w:t>
      </w:r>
      <w:r>
        <w:rPr>
          <w:sz w:val="24"/>
        </w:rPr>
        <w:t>решения</w:t>
      </w:r>
      <w:r>
        <w:rPr>
          <w:spacing w:val="-2"/>
          <w:sz w:val="24"/>
        </w:rPr>
        <w:t xml:space="preserve"> </w:t>
      </w:r>
      <w:r>
        <w:rPr>
          <w:sz w:val="24"/>
        </w:rPr>
        <w:t>задач, требующих перебора</w:t>
      </w:r>
      <w:r>
        <w:rPr>
          <w:spacing w:val="-3"/>
          <w:sz w:val="24"/>
        </w:rPr>
        <w:t xml:space="preserve"> </w:t>
      </w:r>
      <w:r>
        <w:rPr>
          <w:sz w:val="24"/>
        </w:rPr>
        <w:t>большого</w:t>
      </w:r>
      <w:r>
        <w:rPr>
          <w:spacing w:val="-2"/>
          <w:sz w:val="24"/>
        </w:rPr>
        <w:t xml:space="preserve"> </w:t>
      </w:r>
      <w:r>
        <w:rPr>
          <w:sz w:val="24"/>
        </w:rPr>
        <w:t>количества</w:t>
      </w:r>
      <w:r>
        <w:rPr>
          <w:spacing w:val="-3"/>
          <w:sz w:val="24"/>
        </w:rPr>
        <w:t xml:space="preserve"> </w:t>
      </w:r>
      <w:r>
        <w:rPr>
          <w:sz w:val="24"/>
        </w:rPr>
        <w:t>вариантов,</w:t>
      </w:r>
      <w:r>
        <w:rPr>
          <w:spacing w:val="-2"/>
          <w:sz w:val="24"/>
        </w:rPr>
        <w:t xml:space="preserve"> </w:t>
      </w:r>
      <w:r>
        <w:rPr>
          <w:sz w:val="24"/>
        </w:rPr>
        <w:t>приведения</w:t>
      </w:r>
      <w:r>
        <w:rPr>
          <w:spacing w:val="-2"/>
          <w:sz w:val="24"/>
        </w:rPr>
        <w:t xml:space="preserve"> </w:t>
      </w:r>
      <w:r>
        <w:rPr>
          <w:sz w:val="24"/>
        </w:rPr>
        <w:t>примеров</w:t>
      </w:r>
      <w:r>
        <w:rPr>
          <w:spacing w:val="-3"/>
          <w:sz w:val="24"/>
        </w:rPr>
        <w:t xml:space="preserve"> </w:t>
      </w:r>
      <w:r>
        <w:rPr>
          <w:sz w:val="24"/>
        </w:rPr>
        <w:t>и контрпримеров); согласовывать мнения в</w:t>
      </w:r>
      <w:r>
        <w:rPr>
          <w:spacing w:val="-2"/>
          <w:sz w:val="24"/>
        </w:rPr>
        <w:t xml:space="preserve"> </w:t>
      </w:r>
      <w:r>
        <w:rPr>
          <w:sz w:val="24"/>
        </w:rPr>
        <w:t>ходе</w:t>
      </w:r>
      <w:r>
        <w:rPr>
          <w:spacing w:val="-3"/>
          <w:sz w:val="24"/>
        </w:rPr>
        <w:t xml:space="preserve"> </w:t>
      </w:r>
      <w:r>
        <w:rPr>
          <w:sz w:val="24"/>
        </w:rPr>
        <w:t>поиска</w:t>
      </w:r>
      <w:r>
        <w:rPr>
          <w:spacing w:val="-1"/>
          <w:sz w:val="24"/>
        </w:rPr>
        <w:t xml:space="preserve"> </w:t>
      </w:r>
      <w:r>
        <w:rPr>
          <w:sz w:val="24"/>
        </w:rPr>
        <w:t>доказательств, выбора</w:t>
      </w:r>
      <w:r>
        <w:rPr>
          <w:spacing w:val="-1"/>
          <w:sz w:val="24"/>
        </w:rPr>
        <w:t xml:space="preserve"> </w:t>
      </w:r>
      <w:r>
        <w:rPr>
          <w:sz w:val="24"/>
        </w:rPr>
        <w:t>рационального способа, анализа информации;</w:t>
      </w:r>
    </w:p>
    <w:p w:rsidR="00F7171D" w:rsidRDefault="00365287" w:rsidP="009F0FBA">
      <w:pPr>
        <w:pStyle w:val="a4"/>
        <w:numPr>
          <w:ilvl w:val="0"/>
          <w:numId w:val="52"/>
        </w:numPr>
        <w:tabs>
          <w:tab w:val="left" w:pos="1108"/>
        </w:tabs>
        <w:ind w:right="282"/>
        <w:jc w:val="both"/>
        <w:rPr>
          <w:sz w:val="24"/>
        </w:rPr>
      </w:pPr>
      <w:r>
        <w:rPr>
          <w:sz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7171D" w:rsidRDefault="00F7171D">
      <w:pPr>
        <w:jc w:val="both"/>
        <w:rPr>
          <w:sz w:val="24"/>
        </w:rPr>
        <w:sectPr w:rsidR="00F7171D">
          <w:pgSz w:w="11900" w:h="16850"/>
          <w:pgMar w:top="460" w:right="0" w:bottom="280" w:left="40" w:header="720" w:footer="720" w:gutter="0"/>
          <w:cols w:space="720"/>
        </w:sectPr>
      </w:pPr>
    </w:p>
    <w:p w:rsidR="00F7171D" w:rsidRDefault="00365287">
      <w:pPr>
        <w:pStyle w:val="2"/>
        <w:spacing w:before="76"/>
      </w:pPr>
      <w:bookmarkStart w:id="219" w:name="_Toc106264417"/>
      <w:r>
        <w:lastRenderedPageBreak/>
        <w:t>ПРЕДМЕТНЫЕ</w:t>
      </w:r>
      <w:r>
        <w:rPr>
          <w:spacing w:val="-3"/>
        </w:rPr>
        <w:t xml:space="preserve"> </w:t>
      </w:r>
      <w:r>
        <w:rPr>
          <w:spacing w:val="-2"/>
        </w:rPr>
        <w:t>РЕЗУЛЬТАТЫ</w:t>
      </w:r>
      <w:bookmarkEnd w:id="219"/>
    </w:p>
    <w:p w:rsidR="00F7171D" w:rsidRDefault="00F7171D">
      <w:pPr>
        <w:pStyle w:val="a3"/>
        <w:spacing w:before="9"/>
        <w:ind w:left="0"/>
        <w:rPr>
          <w:b/>
          <w:sz w:val="20"/>
        </w:rPr>
      </w:pPr>
    </w:p>
    <w:p w:rsidR="00F7171D" w:rsidRDefault="00365287">
      <w:pPr>
        <w:spacing w:before="1" w:line="274" w:lineRule="exact"/>
        <w:ind w:left="768"/>
        <w:rPr>
          <w:sz w:val="24"/>
        </w:rPr>
      </w:pPr>
      <w:r>
        <w:rPr>
          <w:sz w:val="24"/>
        </w:rPr>
        <w:t>К</w:t>
      </w:r>
      <w:r>
        <w:rPr>
          <w:spacing w:val="-3"/>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в</w:t>
      </w:r>
      <w:r>
        <w:rPr>
          <w:spacing w:val="-2"/>
          <w:sz w:val="24"/>
        </w:rPr>
        <w:t xml:space="preserve"> </w:t>
      </w:r>
      <w:r>
        <w:rPr>
          <w:b/>
          <w:sz w:val="24"/>
        </w:rPr>
        <w:t>первом</w:t>
      </w:r>
      <w:r>
        <w:rPr>
          <w:b/>
          <w:spacing w:val="-2"/>
          <w:sz w:val="24"/>
        </w:rPr>
        <w:t xml:space="preserve"> </w:t>
      </w:r>
      <w:r>
        <w:rPr>
          <w:b/>
          <w:sz w:val="24"/>
        </w:rPr>
        <w:t>классе</w:t>
      </w:r>
      <w:r>
        <w:rPr>
          <w:b/>
          <w:spacing w:val="-1"/>
          <w:sz w:val="24"/>
        </w:rPr>
        <w:t xml:space="preserve"> </w:t>
      </w:r>
      <w:r>
        <w:rPr>
          <w:sz w:val="24"/>
        </w:rPr>
        <w:t xml:space="preserve">обучающийся </w:t>
      </w:r>
      <w:r>
        <w:rPr>
          <w:spacing w:val="-2"/>
          <w:sz w:val="24"/>
        </w:rPr>
        <w:t>научится:</w:t>
      </w:r>
    </w:p>
    <w:p w:rsidR="00F7171D" w:rsidRDefault="00365287" w:rsidP="009F0FBA">
      <w:pPr>
        <w:pStyle w:val="a4"/>
        <w:numPr>
          <w:ilvl w:val="0"/>
          <w:numId w:val="52"/>
        </w:numPr>
        <w:tabs>
          <w:tab w:val="left" w:pos="1108"/>
        </w:tabs>
        <w:spacing w:line="274" w:lineRule="exact"/>
        <w:ind w:hanging="340"/>
        <w:rPr>
          <w:sz w:val="24"/>
        </w:rPr>
      </w:pPr>
      <w:r>
        <w:rPr>
          <w:sz w:val="24"/>
        </w:rPr>
        <w:t>читать,</w:t>
      </w:r>
      <w:r>
        <w:rPr>
          <w:spacing w:val="-5"/>
          <w:sz w:val="24"/>
        </w:rPr>
        <w:t xml:space="preserve"> </w:t>
      </w:r>
      <w:r>
        <w:rPr>
          <w:sz w:val="24"/>
        </w:rPr>
        <w:t>записывать,</w:t>
      </w:r>
      <w:r>
        <w:rPr>
          <w:spacing w:val="-3"/>
          <w:sz w:val="24"/>
        </w:rPr>
        <w:t xml:space="preserve"> </w:t>
      </w:r>
      <w:r>
        <w:rPr>
          <w:sz w:val="24"/>
        </w:rPr>
        <w:t>сравнивать, упорядочивать</w:t>
      </w:r>
      <w:r>
        <w:rPr>
          <w:spacing w:val="-2"/>
          <w:sz w:val="24"/>
        </w:rPr>
        <w:t xml:space="preserve"> </w:t>
      </w:r>
      <w:r>
        <w:rPr>
          <w:sz w:val="24"/>
        </w:rPr>
        <w:t>числа</w:t>
      </w:r>
      <w:r>
        <w:rPr>
          <w:spacing w:val="-4"/>
          <w:sz w:val="24"/>
        </w:rPr>
        <w:t xml:space="preserve"> </w:t>
      </w:r>
      <w:r>
        <w:rPr>
          <w:sz w:val="24"/>
        </w:rPr>
        <w:t>от</w:t>
      </w:r>
      <w:r>
        <w:rPr>
          <w:spacing w:val="-2"/>
          <w:sz w:val="24"/>
        </w:rPr>
        <w:t xml:space="preserve"> </w:t>
      </w:r>
      <w:r>
        <w:rPr>
          <w:sz w:val="24"/>
        </w:rPr>
        <w:t>0</w:t>
      </w:r>
      <w:r>
        <w:rPr>
          <w:spacing w:val="-3"/>
          <w:sz w:val="24"/>
        </w:rPr>
        <w:t xml:space="preserve"> </w:t>
      </w:r>
      <w:r>
        <w:rPr>
          <w:sz w:val="24"/>
        </w:rPr>
        <w:t>до</w:t>
      </w:r>
      <w:r>
        <w:rPr>
          <w:spacing w:val="-2"/>
          <w:sz w:val="24"/>
        </w:rPr>
        <w:t xml:space="preserve"> </w:t>
      </w:r>
      <w:r>
        <w:rPr>
          <w:spacing w:val="-5"/>
          <w:sz w:val="24"/>
        </w:rPr>
        <w:t>20;</w:t>
      </w:r>
    </w:p>
    <w:p w:rsidR="00F7171D" w:rsidRDefault="00365287" w:rsidP="009F0FBA">
      <w:pPr>
        <w:pStyle w:val="a4"/>
        <w:numPr>
          <w:ilvl w:val="0"/>
          <w:numId w:val="52"/>
        </w:numPr>
        <w:tabs>
          <w:tab w:val="left" w:pos="1108"/>
        </w:tabs>
        <w:ind w:hanging="340"/>
        <w:rPr>
          <w:sz w:val="24"/>
        </w:rPr>
      </w:pPr>
      <w:r>
        <w:rPr>
          <w:sz w:val="24"/>
        </w:rPr>
        <w:t>пересчитывать</w:t>
      </w:r>
      <w:r>
        <w:rPr>
          <w:spacing w:val="-6"/>
          <w:sz w:val="24"/>
        </w:rPr>
        <w:t xml:space="preserve"> </w:t>
      </w:r>
      <w:r>
        <w:rPr>
          <w:sz w:val="24"/>
        </w:rPr>
        <w:t>различные</w:t>
      </w:r>
      <w:r>
        <w:rPr>
          <w:spacing w:val="-5"/>
          <w:sz w:val="24"/>
        </w:rPr>
        <w:t xml:space="preserve"> </w:t>
      </w:r>
      <w:r>
        <w:rPr>
          <w:sz w:val="24"/>
        </w:rPr>
        <w:t>объекты,</w:t>
      </w:r>
      <w:r>
        <w:rPr>
          <w:spacing w:val="-3"/>
          <w:sz w:val="24"/>
        </w:rPr>
        <w:t xml:space="preserve"> </w:t>
      </w:r>
      <w:r>
        <w:rPr>
          <w:sz w:val="24"/>
        </w:rPr>
        <w:t>устанавливать</w:t>
      </w:r>
      <w:r>
        <w:rPr>
          <w:spacing w:val="-3"/>
          <w:sz w:val="24"/>
        </w:rPr>
        <w:t xml:space="preserve"> </w:t>
      </w:r>
      <w:r>
        <w:rPr>
          <w:sz w:val="24"/>
        </w:rPr>
        <w:t>порядковый</w:t>
      </w:r>
      <w:r>
        <w:rPr>
          <w:spacing w:val="-5"/>
          <w:sz w:val="24"/>
        </w:rPr>
        <w:t xml:space="preserve"> </w:t>
      </w:r>
      <w:r>
        <w:rPr>
          <w:sz w:val="24"/>
        </w:rPr>
        <w:t>номер</w:t>
      </w:r>
      <w:r>
        <w:rPr>
          <w:spacing w:val="-4"/>
          <w:sz w:val="24"/>
        </w:rPr>
        <w:t xml:space="preserve"> </w:t>
      </w:r>
      <w:r>
        <w:rPr>
          <w:spacing w:val="-2"/>
          <w:sz w:val="24"/>
        </w:rPr>
        <w:t>объекта;</w:t>
      </w:r>
    </w:p>
    <w:p w:rsidR="00F7171D" w:rsidRDefault="00365287" w:rsidP="009F0FBA">
      <w:pPr>
        <w:pStyle w:val="a4"/>
        <w:numPr>
          <w:ilvl w:val="0"/>
          <w:numId w:val="52"/>
        </w:numPr>
        <w:tabs>
          <w:tab w:val="left" w:pos="1108"/>
        </w:tabs>
        <w:ind w:hanging="340"/>
        <w:rPr>
          <w:sz w:val="24"/>
        </w:rPr>
      </w:pPr>
      <w:r>
        <w:rPr>
          <w:sz w:val="24"/>
        </w:rPr>
        <w:t>находить</w:t>
      </w:r>
      <w:r>
        <w:rPr>
          <w:spacing w:val="-4"/>
          <w:sz w:val="24"/>
        </w:rPr>
        <w:t xml:space="preserve"> </w:t>
      </w:r>
      <w:r>
        <w:rPr>
          <w:sz w:val="24"/>
        </w:rPr>
        <w:t>числа,</w:t>
      </w:r>
      <w:r>
        <w:rPr>
          <w:spacing w:val="-2"/>
          <w:sz w:val="24"/>
        </w:rPr>
        <w:t xml:space="preserve"> </w:t>
      </w:r>
      <w:r>
        <w:rPr>
          <w:sz w:val="24"/>
        </w:rPr>
        <w:t>большие/меньшие</w:t>
      </w:r>
      <w:r>
        <w:rPr>
          <w:spacing w:val="-4"/>
          <w:sz w:val="24"/>
        </w:rPr>
        <w:t xml:space="preserve"> </w:t>
      </w:r>
      <w:r>
        <w:rPr>
          <w:sz w:val="24"/>
        </w:rPr>
        <w:t>данного</w:t>
      </w:r>
      <w:r>
        <w:rPr>
          <w:spacing w:val="-2"/>
          <w:sz w:val="24"/>
        </w:rPr>
        <w:t xml:space="preserve"> </w:t>
      </w:r>
      <w:r>
        <w:rPr>
          <w:sz w:val="24"/>
        </w:rPr>
        <w:t>числа</w:t>
      </w:r>
      <w:r>
        <w:rPr>
          <w:spacing w:val="-4"/>
          <w:sz w:val="24"/>
        </w:rPr>
        <w:t xml:space="preserve"> </w:t>
      </w:r>
      <w:r>
        <w:rPr>
          <w:sz w:val="24"/>
        </w:rPr>
        <w:t>на</w:t>
      </w:r>
      <w:r>
        <w:rPr>
          <w:spacing w:val="-3"/>
          <w:sz w:val="24"/>
        </w:rPr>
        <w:t xml:space="preserve"> </w:t>
      </w:r>
      <w:r>
        <w:rPr>
          <w:sz w:val="24"/>
        </w:rPr>
        <w:t>заданное</w:t>
      </w:r>
      <w:r>
        <w:rPr>
          <w:spacing w:val="-3"/>
          <w:sz w:val="24"/>
        </w:rPr>
        <w:t xml:space="preserve"> </w:t>
      </w:r>
      <w:r>
        <w:rPr>
          <w:spacing w:val="-2"/>
          <w:sz w:val="24"/>
        </w:rPr>
        <w:t>число;</w:t>
      </w:r>
    </w:p>
    <w:p w:rsidR="00F7171D" w:rsidRDefault="00365287" w:rsidP="009F0FBA">
      <w:pPr>
        <w:pStyle w:val="a4"/>
        <w:numPr>
          <w:ilvl w:val="0"/>
          <w:numId w:val="52"/>
        </w:numPr>
        <w:tabs>
          <w:tab w:val="left" w:pos="1108"/>
        </w:tabs>
        <w:ind w:right="281"/>
        <w:rPr>
          <w:sz w:val="24"/>
        </w:rPr>
      </w:pPr>
      <w:r>
        <w:rPr>
          <w:sz w:val="24"/>
        </w:rPr>
        <w:t>выполнять арифметические действия сложения и вычитания в пределах 20 (устно и письменно) без перехода через десяток;</w:t>
      </w:r>
    </w:p>
    <w:p w:rsidR="00F7171D" w:rsidRDefault="00365287" w:rsidP="009F0FBA">
      <w:pPr>
        <w:pStyle w:val="a4"/>
        <w:numPr>
          <w:ilvl w:val="0"/>
          <w:numId w:val="52"/>
        </w:numPr>
        <w:tabs>
          <w:tab w:val="left" w:pos="1108"/>
          <w:tab w:val="left" w:pos="2263"/>
          <w:tab w:val="left" w:pos="2620"/>
          <w:tab w:val="left" w:pos="3860"/>
          <w:tab w:val="left" w:pos="5357"/>
          <w:tab w:val="left" w:pos="6524"/>
          <w:tab w:val="left" w:pos="7738"/>
          <w:tab w:val="left" w:pos="9168"/>
          <w:tab w:val="left" w:pos="10115"/>
          <w:tab w:val="left" w:pos="10474"/>
        </w:tabs>
        <w:ind w:right="281"/>
        <w:rPr>
          <w:sz w:val="24"/>
        </w:rPr>
      </w:pPr>
      <w:r>
        <w:rPr>
          <w:spacing w:val="-2"/>
          <w:sz w:val="24"/>
        </w:rPr>
        <w:t>называть</w:t>
      </w:r>
      <w:r>
        <w:rPr>
          <w:sz w:val="24"/>
        </w:rPr>
        <w:tab/>
      </w:r>
      <w:r>
        <w:rPr>
          <w:spacing w:val="-10"/>
          <w:sz w:val="24"/>
        </w:rPr>
        <w:t>и</w:t>
      </w:r>
      <w:r>
        <w:rPr>
          <w:sz w:val="24"/>
        </w:rPr>
        <w:tab/>
      </w:r>
      <w:r>
        <w:rPr>
          <w:spacing w:val="-2"/>
          <w:sz w:val="24"/>
        </w:rPr>
        <w:t>различать</w:t>
      </w:r>
      <w:r>
        <w:rPr>
          <w:sz w:val="24"/>
        </w:rPr>
        <w:tab/>
      </w:r>
      <w:r>
        <w:rPr>
          <w:spacing w:val="-2"/>
          <w:sz w:val="24"/>
        </w:rPr>
        <w:t>компоненты</w:t>
      </w:r>
      <w:r>
        <w:rPr>
          <w:sz w:val="24"/>
        </w:rPr>
        <w:tab/>
      </w:r>
      <w:r>
        <w:rPr>
          <w:spacing w:val="-2"/>
          <w:sz w:val="24"/>
        </w:rPr>
        <w:t>действий</w:t>
      </w:r>
      <w:r>
        <w:rPr>
          <w:sz w:val="24"/>
        </w:rPr>
        <w:tab/>
      </w:r>
      <w:r>
        <w:rPr>
          <w:spacing w:val="-2"/>
          <w:sz w:val="24"/>
        </w:rPr>
        <w:t>сложения</w:t>
      </w:r>
      <w:r>
        <w:rPr>
          <w:sz w:val="24"/>
        </w:rPr>
        <w:tab/>
      </w:r>
      <w:r>
        <w:rPr>
          <w:spacing w:val="-2"/>
          <w:sz w:val="24"/>
        </w:rPr>
        <w:t>(слагаемые,</w:t>
      </w:r>
      <w:r>
        <w:rPr>
          <w:sz w:val="24"/>
        </w:rPr>
        <w:tab/>
      </w:r>
      <w:r>
        <w:rPr>
          <w:spacing w:val="-2"/>
          <w:sz w:val="24"/>
        </w:rPr>
        <w:t>сумма)</w:t>
      </w:r>
      <w:r>
        <w:rPr>
          <w:sz w:val="24"/>
        </w:rPr>
        <w:tab/>
      </w:r>
      <w:r>
        <w:rPr>
          <w:spacing w:val="-10"/>
          <w:sz w:val="24"/>
        </w:rPr>
        <w:t>и</w:t>
      </w:r>
      <w:r>
        <w:rPr>
          <w:sz w:val="24"/>
        </w:rPr>
        <w:tab/>
      </w:r>
      <w:r>
        <w:rPr>
          <w:spacing w:val="-2"/>
          <w:sz w:val="24"/>
        </w:rPr>
        <w:t xml:space="preserve">вычитания </w:t>
      </w:r>
      <w:r>
        <w:rPr>
          <w:sz w:val="24"/>
        </w:rPr>
        <w:t>(уменьшаемое, вычитаемое, разность);</w:t>
      </w:r>
    </w:p>
    <w:p w:rsidR="00F7171D" w:rsidRDefault="00365287" w:rsidP="009F0FBA">
      <w:pPr>
        <w:pStyle w:val="a4"/>
        <w:numPr>
          <w:ilvl w:val="0"/>
          <w:numId w:val="52"/>
        </w:numPr>
        <w:tabs>
          <w:tab w:val="left" w:pos="1108"/>
        </w:tabs>
        <w:ind w:right="282"/>
        <w:rPr>
          <w:sz w:val="24"/>
        </w:rPr>
      </w:pPr>
      <w:r>
        <w:rPr>
          <w:sz w:val="24"/>
        </w:rPr>
        <w:t xml:space="preserve">решать текстовые задачи в одно действие на сложение и вычитание: выделять условие и требование </w:t>
      </w:r>
      <w:r>
        <w:rPr>
          <w:spacing w:val="-2"/>
          <w:sz w:val="24"/>
        </w:rPr>
        <w:t>(вопрос);</w:t>
      </w:r>
    </w:p>
    <w:p w:rsidR="00F7171D" w:rsidRDefault="00365287" w:rsidP="009F0FBA">
      <w:pPr>
        <w:pStyle w:val="a4"/>
        <w:numPr>
          <w:ilvl w:val="0"/>
          <w:numId w:val="52"/>
        </w:numPr>
        <w:tabs>
          <w:tab w:val="left" w:pos="1108"/>
        </w:tabs>
        <w:ind w:right="281"/>
        <w:rPr>
          <w:sz w:val="24"/>
        </w:rPr>
      </w:pPr>
      <w:r>
        <w:rPr>
          <w:sz w:val="24"/>
        </w:rPr>
        <w:t xml:space="preserve">сравнивать объекты по длине, устанавливая между ними соотношение длиннее/короче (выше/ниже, </w:t>
      </w:r>
      <w:r>
        <w:rPr>
          <w:spacing w:val="-2"/>
          <w:sz w:val="24"/>
        </w:rPr>
        <w:t>шире/уже);</w:t>
      </w:r>
    </w:p>
    <w:p w:rsidR="00F7171D" w:rsidRDefault="00365287" w:rsidP="009F0FBA">
      <w:pPr>
        <w:pStyle w:val="a4"/>
        <w:numPr>
          <w:ilvl w:val="0"/>
          <w:numId w:val="52"/>
        </w:numPr>
        <w:tabs>
          <w:tab w:val="left" w:pos="1108"/>
        </w:tabs>
        <w:ind w:right="272"/>
        <w:rPr>
          <w:sz w:val="24"/>
        </w:rPr>
      </w:pPr>
      <w:r>
        <w:rPr>
          <w:sz w:val="24"/>
        </w:rPr>
        <w:t>знать</w:t>
      </w:r>
      <w:r>
        <w:rPr>
          <w:spacing w:val="80"/>
          <w:sz w:val="24"/>
        </w:rPr>
        <w:t xml:space="preserve"> </w:t>
      </w:r>
      <w:r>
        <w:rPr>
          <w:sz w:val="24"/>
        </w:rPr>
        <w:t>и</w:t>
      </w:r>
      <w:r>
        <w:rPr>
          <w:spacing w:val="80"/>
          <w:sz w:val="24"/>
        </w:rPr>
        <w:t xml:space="preserve"> </w:t>
      </w:r>
      <w:r>
        <w:rPr>
          <w:sz w:val="24"/>
        </w:rPr>
        <w:t>использовать</w:t>
      </w:r>
      <w:r>
        <w:rPr>
          <w:spacing w:val="80"/>
          <w:sz w:val="24"/>
        </w:rPr>
        <w:t xml:space="preserve"> </w:t>
      </w:r>
      <w:r>
        <w:rPr>
          <w:sz w:val="24"/>
        </w:rPr>
        <w:t>единицу</w:t>
      </w:r>
      <w:r>
        <w:rPr>
          <w:spacing w:val="80"/>
          <w:sz w:val="24"/>
        </w:rPr>
        <w:t xml:space="preserve"> </w:t>
      </w:r>
      <w:r>
        <w:rPr>
          <w:sz w:val="24"/>
        </w:rPr>
        <w:t>длины —</w:t>
      </w:r>
      <w:r>
        <w:rPr>
          <w:spacing w:val="80"/>
          <w:sz w:val="24"/>
        </w:rPr>
        <w:t xml:space="preserve"> </w:t>
      </w:r>
      <w:r>
        <w:rPr>
          <w:sz w:val="24"/>
        </w:rPr>
        <w:t>сантиметр;</w:t>
      </w:r>
      <w:r>
        <w:rPr>
          <w:spacing w:val="80"/>
          <w:sz w:val="24"/>
        </w:rPr>
        <w:t xml:space="preserve"> </w:t>
      </w:r>
      <w:r>
        <w:rPr>
          <w:sz w:val="24"/>
        </w:rPr>
        <w:t>измерять</w:t>
      </w:r>
      <w:r>
        <w:rPr>
          <w:spacing w:val="80"/>
          <w:sz w:val="24"/>
        </w:rPr>
        <w:t xml:space="preserve"> </w:t>
      </w:r>
      <w:r>
        <w:rPr>
          <w:sz w:val="24"/>
        </w:rPr>
        <w:t>длину</w:t>
      </w:r>
      <w:r>
        <w:rPr>
          <w:spacing w:val="80"/>
          <w:sz w:val="24"/>
        </w:rPr>
        <w:t xml:space="preserve"> </w:t>
      </w:r>
      <w:r>
        <w:rPr>
          <w:sz w:val="24"/>
        </w:rPr>
        <w:t>отрезка,</w:t>
      </w:r>
      <w:r>
        <w:rPr>
          <w:spacing w:val="80"/>
          <w:sz w:val="24"/>
        </w:rPr>
        <w:t xml:space="preserve"> </w:t>
      </w:r>
      <w:r>
        <w:rPr>
          <w:sz w:val="24"/>
        </w:rPr>
        <w:t>чертить</w:t>
      </w:r>
      <w:r>
        <w:rPr>
          <w:spacing w:val="80"/>
          <w:sz w:val="24"/>
        </w:rPr>
        <w:t xml:space="preserve"> </w:t>
      </w:r>
      <w:r>
        <w:rPr>
          <w:sz w:val="24"/>
        </w:rPr>
        <w:t>отрезок заданной длины (в см);</w:t>
      </w:r>
    </w:p>
    <w:p w:rsidR="00F7171D" w:rsidRDefault="00365287" w:rsidP="009F0FBA">
      <w:pPr>
        <w:pStyle w:val="a4"/>
        <w:numPr>
          <w:ilvl w:val="0"/>
          <w:numId w:val="52"/>
        </w:numPr>
        <w:tabs>
          <w:tab w:val="left" w:pos="1108"/>
        </w:tabs>
        <w:ind w:hanging="340"/>
        <w:rPr>
          <w:sz w:val="24"/>
        </w:rPr>
      </w:pPr>
      <w:r>
        <w:rPr>
          <w:sz w:val="24"/>
        </w:rPr>
        <w:t>различать</w:t>
      </w:r>
      <w:r>
        <w:rPr>
          <w:spacing w:val="-1"/>
          <w:sz w:val="24"/>
        </w:rPr>
        <w:t xml:space="preserve"> </w:t>
      </w:r>
      <w:r>
        <w:rPr>
          <w:sz w:val="24"/>
        </w:rPr>
        <w:t>число</w:t>
      </w:r>
      <w:r>
        <w:rPr>
          <w:spacing w:val="-3"/>
          <w:sz w:val="24"/>
        </w:rPr>
        <w:t xml:space="preserve"> </w:t>
      </w:r>
      <w:r>
        <w:rPr>
          <w:sz w:val="24"/>
        </w:rPr>
        <w:t>и</w:t>
      </w:r>
      <w:r>
        <w:rPr>
          <w:spacing w:val="-3"/>
          <w:sz w:val="24"/>
        </w:rPr>
        <w:t xml:space="preserve"> </w:t>
      </w:r>
      <w:r>
        <w:rPr>
          <w:spacing w:val="-2"/>
          <w:sz w:val="24"/>
        </w:rPr>
        <w:t>цифру;</w:t>
      </w:r>
    </w:p>
    <w:p w:rsidR="00F7171D" w:rsidRDefault="00365287" w:rsidP="009F0FBA">
      <w:pPr>
        <w:pStyle w:val="a4"/>
        <w:numPr>
          <w:ilvl w:val="0"/>
          <w:numId w:val="52"/>
        </w:numPr>
        <w:tabs>
          <w:tab w:val="left" w:pos="1108"/>
        </w:tabs>
        <w:spacing w:before="1"/>
        <w:ind w:hanging="340"/>
        <w:rPr>
          <w:sz w:val="24"/>
        </w:rPr>
      </w:pPr>
      <w:r>
        <w:rPr>
          <w:sz w:val="24"/>
        </w:rPr>
        <w:t>распознавать</w:t>
      </w:r>
      <w:r>
        <w:rPr>
          <w:spacing w:val="-6"/>
          <w:sz w:val="24"/>
        </w:rPr>
        <w:t xml:space="preserve"> </w:t>
      </w:r>
      <w:r>
        <w:rPr>
          <w:sz w:val="24"/>
        </w:rPr>
        <w:t>геометрические</w:t>
      </w:r>
      <w:r>
        <w:rPr>
          <w:spacing w:val="-6"/>
          <w:sz w:val="24"/>
        </w:rPr>
        <w:t xml:space="preserve"> </w:t>
      </w:r>
      <w:r>
        <w:rPr>
          <w:sz w:val="24"/>
        </w:rPr>
        <w:t>фигуры:</w:t>
      </w:r>
      <w:r>
        <w:rPr>
          <w:spacing w:val="-4"/>
          <w:sz w:val="24"/>
        </w:rPr>
        <w:t xml:space="preserve"> </w:t>
      </w:r>
      <w:r>
        <w:rPr>
          <w:sz w:val="24"/>
        </w:rPr>
        <w:t>круг,</w:t>
      </w:r>
      <w:r>
        <w:rPr>
          <w:spacing w:val="-5"/>
          <w:sz w:val="24"/>
        </w:rPr>
        <w:t xml:space="preserve"> </w:t>
      </w:r>
      <w:r>
        <w:rPr>
          <w:sz w:val="24"/>
        </w:rPr>
        <w:t>треугольник,</w:t>
      </w:r>
      <w:r>
        <w:rPr>
          <w:spacing w:val="-4"/>
          <w:sz w:val="24"/>
        </w:rPr>
        <w:t xml:space="preserve"> </w:t>
      </w:r>
      <w:r>
        <w:rPr>
          <w:sz w:val="24"/>
        </w:rPr>
        <w:t>прямоугольник</w:t>
      </w:r>
      <w:r>
        <w:rPr>
          <w:spacing w:val="-5"/>
          <w:sz w:val="24"/>
        </w:rPr>
        <w:t xml:space="preserve"> </w:t>
      </w:r>
      <w:r>
        <w:rPr>
          <w:sz w:val="24"/>
        </w:rPr>
        <w:t>(квадрат),</w:t>
      </w:r>
      <w:r>
        <w:rPr>
          <w:spacing w:val="-4"/>
          <w:sz w:val="24"/>
        </w:rPr>
        <w:t xml:space="preserve"> </w:t>
      </w:r>
      <w:r>
        <w:rPr>
          <w:spacing w:val="-2"/>
          <w:sz w:val="24"/>
        </w:rPr>
        <w:t>отрезок;</w:t>
      </w:r>
    </w:p>
    <w:p w:rsidR="00F7171D" w:rsidRDefault="00365287" w:rsidP="009F0FBA">
      <w:pPr>
        <w:pStyle w:val="a4"/>
        <w:numPr>
          <w:ilvl w:val="0"/>
          <w:numId w:val="52"/>
        </w:numPr>
        <w:tabs>
          <w:tab w:val="left" w:pos="1108"/>
        </w:tabs>
        <w:ind w:right="280"/>
        <w:rPr>
          <w:sz w:val="24"/>
        </w:rPr>
      </w:pPr>
      <w:r>
        <w:rPr>
          <w:sz w:val="24"/>
        </w:rPr>
        <w:t>устанавливать</w:t>
      </w:r>
      <w:r>
        <w:rPr>
          <w:spacing w:val="80"/>
          <w:sz w:val="24"/>
        </w:rPr>
        <w:t xml:space="preserve"> </w:t>
      </w:r>
      <w:r>
        <w:rPr>
          <w:sz w:val="24"/>
        </w:rPr>
        <w:t>между</w:t>
      </w:r>
      <w:r>
        <w:rPr>
          <w:spacing w:val="80"/>
          <w:sz w:val="24"/>
        </w:rPr>
        <w:t xml:space="preserve"> </w:t>
      </w:r>
      <w:r>
        <w:rPr>
          <w:sz w:val="24"/>
        </w:rPr>
        <w:t>объектами</w:t>
      </w:r>
      <w:r>
        <w:rPr>
          <w:spacing w:val="80"/>
          <w:sz w:val="24"/>
        </w:rPr>
        <w:t xml:space="preserve"> </w:t>
      </w:r>
      <w:r>
        <w:rPr>
          <w:sz w:val="24"/>
        </w:rPr>
        <w:t>соотношения:</w:t>
      </w:r>
      <w:r>
        <w:rPr>
          <w:spacing w:val="80"/>
          <w:sz w:val="24"/>
        </w:rPr>
        <w:t xml:space="preserve"> </w:t>
      </w:r>
      <w:r>
        <w:rPr>
          <w:sz w:val="24"/>
        </w:rPr>
        <w:t>слева/справа,</w:t>
      </w:r>
      <w:r>
        <w:rPr>
          <w:spacing w:val="80"/>
          <w:sz w:val="24"/>
        </w:rPr>
        <w:t xml:space="preserve"> </w:t>
      </w:r>
      <w:r>
        <w:rPr>
          <w:sz w:val="24"/>
        </w:rPr>
        <w:t>дальше/ближе,</w:t>
      </w:r>
      <w:r>
        <w:rPr>
          <w:spacing w:val="80"/>
          <w:sz w:val="24"/>
        </w:rPr>
        <w:t xml:space="preserve"> </w:t>
      </w:r>
      <w:r>
        <w:rPr>
          <w:sz w:val="24"/>
        </w:rPr>
        <w:t>между,</w:t>
      </w:r>
      <w:r>
        <w:rPr>
          <w:spacing w:val="80"/>
          <w:w w:val="150"/>
          <w:sz w:val="24"/>
        </w:rPr>
        <w:t xml:space="preserve"> </w:t>
      </w:r>
      <w:r>
        <w:rPr>
          <w:sz w:val="24"/>
        </w:rPr>
        <w:t>перед/за,</w:t>
      </w:r>
      <w:r>
        <w:rPr>
          <w:spacing w:val="80"/>
          <w:sz w:val="24"/>
        </w:rPr>
        <w:t xml:space="preserve"> </w:t>
      </w:r>
      <w:r>
        <w:rPr>
          <w:spacing w:val="-2"/>
          <w:sz w:val="24"/>
        </w:rPr>
        <w:t>над/под;</w:t>
      </w:r>
    </w:p>
    <w:p w:rsidR="00F7171D" w:rsidRDefault="00365287" w:rsidP="009F0FBA">
      <w:pPr>
        <w:pStyle w:val="a4"/>
        <w:numPr>
          <w:ilvl w:val="0"/>
          <w:numId w:val="52"/>
        </w:numPr>
        <w:tabs>
          <w:tab w:val="left" w:pos="1108"/>
        </w:tabs>
        <w:ind w:right="277"/>
        <w:rPr>
          <w:sz w:val="24"/>
        </w:rPr>
      </w:pPr>
      <w:r>
        <w:rPr>
          <w:sz w:val="24"/>
        </w:rPr>
        <w:t xml:space="preserve">распознавать верные (истинные) и неверные (ложные) утверждения относительно заданного набора </w:t>
      </w:r>
      <w:r>
        <w:rPr>
          <w:spacing w:val="-2"/>
          <w:sz w:val="24"/>
        </w:rPr>
        <w:t>объектов/предметов;</w:t>
      </w:r>
    </w:p>
    <w:p w:rsidR="00F7171D" w:rsidRDefault="00365287" w:rsidP="009F0FBA">
      <w:pPr>
        <w:pStyle w:val="a4"/>
        <w:numPr>
          <w:ilvl w:val="0"/>
          <w:numId w:val="52"/>
        </w:numPr>
        <w:tabs>
          <w:tab w:val="left" w:pos="1108"/>
        </w:tabs>
        <w:ind w:right="284"/>
        <w:rPr>
          <w:sz w:val="24"/>
        </w:rPr>
      </w:pPr>
      <w:r>
        <w:rPr>
          <w:sz w:val="24"/>
        </w:rPr>
        <w:t>группировать объекты по заданному</w:t>
      </w:r>
      <w:r>
        <w:rPr>
          <w:spacing w:val="-4"/>
          <w:sz w:val="24"/>
        </w:rPr>
        <w:t xml:space="preserve"> </w:t>
      </w:r>
      <w:r>
        <w:rPr>
          <w:sz w:val="24"/>
        </w:rPr>
        <w:t>признаку; находить и называть закономерности в ряду объектов повседневной жизни;</w:t>
      </w:r>
    </w:p>
    <w:p w:rsidR="00F7171D" w:rsidRDefault="00365287" w:rsidP="009F0FBA">
      <w:pPr>
        <w:pStyle w:val="a4"/>
        <w:numPr>
          <w:ilvl w:val="0"/>
          <w:numId w:val="52"/>
        </w:numPr>
        <w:tabs>
          <w:tab w:val="left" w:pos="1108"/>
        </w:tabs>
        <w:ind w:right="278"/>
        <w:rPr>
          <w:sz w:val="24"/>
        </w:rPr>
      </w:pPr>
      <w:r>
        <w:rPr>
          <w:sz w:val="24"/>
        </w:rPr>
        <w:t>различать</w:t>
      </w:r>
      <w:r>
        <w:rPr>
          <w:spacing w:val="79"/>
          <w:sz w:val="24"/>
        </w:rPr>
        <w:t xml:space="preserve"> </w:t>
      </w:r>
      <w:r>
        <w:rPr>
          <w:sz w:val="24"/>
        </w:rPr>
        <w:t>строки</w:t>
      </w:r>
      <w:r>
        <w:rPr>
          <w:spacing w:val="76"/>
          <w:sz w:val="24"/>
        </w:rPr>
        <w:t xml:space="preserve"> </w:t>
      </w:r>
      <w:r>
        <w:rPr>
          <w:sz w:val="24"/>
        </w:rPr>
        <w:t>и</w:t>
      </w:r>
      <w:r>
        <w:rPr>
          <w:spacing w:val="79"/>
          <w:sz w:val="24"/>
        </w:rPr>
        <w:t xml:space="preserve"> </w:t>
      </w:r>
      <w:r>
        <w:rPr>
          <w:sz w:val="24"/>
        </w:rPr>
        <w:t>столбцы</w:t>
      </w:r>
      <w:r>
        <w:rPr>
          <w:spacing w:val="77"/>
          <w:sz w:val="24"/>
        </w:rPr>
        <w:t xml:space="preserve"> </w:t>
      </w:r>
      <w:r>
        <w:rPr>
          <w:sz w:val="24"/>
        </w:rPr>
        <w:t>таблицы,</w:t>
      </w:r>
      <w:r>
        <w:rPr>
          <w:spacing w:val="77"/>
          <w:sz w:val="24"/>
        </w:rPr>
        <w:t xml:space="preserve"> </w:t>
      </w:r>
      <w:r>
        <w:rPr>
          <w:sz w:val="24"/>
        </w:rPr>
        <w:t>вносить</w:t>
      </w:r>
      <w:r>
        <w:rPr>
          <w:spacing w:val="79"/>
          <w:sz w:val="24"/>
        </w:rPr>
        <w:t xml:space="preserve"> </w:t>
      </w:r>
      <w:r>
        <w:rPr>
          <w:sz w:val="24"/>
        </w:rPr>
        <w:t>данное</w:t>
      </w:r>
      <w:r>
        <w:rPr>
          <w:spacing w:val="77"/>
          <w:sz w:val="24"/>
        </w:rPr>
        <w:t xml:space="preserve"> </w:t>
      </w:r>
      <w:r>
        <w:rPr>
          <w:sz w:val="24"/>
        </w:rPr>
        <w:t>в</w:t>
      </w:r>
      <w:r>
        <w:rPr>
          <w:spacing w:val="77"/>
          <w:sz w:val="24"/>
        </w:rPr>
        <w:t xml:space="preserve"> </w:t>
      </w:r>
      <w:r>
        <w:rPr>
          <w:sz w:val="24"/>
        </w:rPr>
        <w:t>таблицу,</w:t>
      </w:r>
      <w:r>
        <w:rPr>
          <w:spacing w:val="78"/>
          <w:sz w:val="24"/>
        </w:rPr>
        <w:t xml:space="preserve"> </w:t>
      </w:r>
      <w:r>
        <w:rPr>
          <w:sz w:val="24"/>
        </w:rPr>
        <w:t>извлекать</w:t>
      </w:r>
      <w:r>
        <w:rPr>
          <w:spacing w:val="79"/>
          <w:sz w:val="24"/>
        </w:rPr>
        <w:t xml:space="preserve"> </w:t>
      </w:r>
      <w:r>
        <w:rPr>
          <w:sz w:val="24"/>
        </w:rPr>
        <w:t>данное/данные</w:t>
      </w:r>
      <w:r>
        <w:rPr>
          <w:spacing w:val="76"/>
          <w:sz w:val="24"/>
        </w:rPr>
        <w:t xml:space="preserve"> </w:t>
      </w:r>
      <w:r>
        <w:rPr>
          <w:sz w:val="24"/>
        </w:rPr>
        <w:t xml:space="preserve">из </w:t>
      </w:r>
      <w:r>
        <w:rPr>
          <w:spacing w:val="-2"/>
          <w:sz w:val="24"/>
        </w:rPr>
        <w:t>таблицы;</w:t>
      </w:r>
    </w:p>
    <w:p w:rsidR="00F7171D" w:rsidRDefault="00365287" w:rsidP="009F0FBA">
      <w:pPr>
        <w:pStyle w:val="a4"/>
        <w:numPr>
          <w:ilvl w:val="0"/>
          <w:numId w:val="52"/>
        </w:numPr>
        <w:tabs>
          <w:tab w:val="left" w:pos="1108"/>
        </w:tabs>
        <w:ind w:hanging="340"/>
        <w:rPr>
          <w:sz w:val="24"/>
        </w:rPr>
      </w:pPr>
      <w:r>
        <w:rPr>
          <w:sz w:val="24"/>
        </w:rPr>
        <w:t>сравнивать</w:t>
      </w:r>
      <w:r>
        <w:rPr>
          <w:spacing w:val="-5"/>
          <w:sz w:val="24"/>
        </w:rPr>
        <w:t xml:space="preserve"> </w:t>
      </w:r>
      <w:r>
        <w:rPr>
          <w:sz w:val="24"/>
        </w:rPr>
        <w:t>два</w:t>
      </w:r>
      <w:r>
        <w:rPr>
          <w:spacing w:val="-4"/>
          <w:sz w:val="24"/>
        </w:rPr>
        <w:t xml:space="preserve"> </w:t>
      </w:r>
      <w:r>
        <w:rPr>
          <w:sz w:val="24"/>
        </w:rPr>
        <w:t>объекта</w:t>
      </w:r>
      <w:r>
        <w:rPr>
          <w:spacing w:val="-4"/>
          <w:sz w:val="24"/>
        </w:rPr>
        <w:t xml:space="preserve"> </w:t>
      </w:r>
      <w:r>
        <w:rPr>
          <w:sz w:val="24"/>
        </w:rPr>
        <w:t>(числа,</w:t>
      </w:r>
      <w:r>
        <w:rPr>
          <w:spacing w:val="-3"/>
          <w:sz w:val="24"/>
        </w:rPr>
        <w:t xml:space="preserve"> </w:t>
      </w:r>
      <w:r>
        <w:rPr>
          <w:sz w:val="24"/>
        </w:rPr>
        <w:t>геометрические</w:t>
      </w:r>
      <w:r>
        <w:rPr>
          <w:spacing w:val="-3"/>
          <w:sz w:val="24"/>
        </w:rPr>
        <w:t xml:space="preserve"> </w:t>
      </w:r>
      <w:r>
        <w:rPr>
          <w:spacing w:val="-2"/>
          <w:sz w:val="24"/>
        </w:rPr>
        <w:t>фигуры);</w:t>
      </w:r>
    </w:p>
    <w:p w:rsidR="00F7171D" w:rsidRDefault="00365287" w:rsidP="009F0FBA">
      <w:pPr>
        <w:pStyle w:val="a4"/>
        <w:numPr>
          <w:ilvl w:val="0"/>
          <w:numId w:val="52"/>
        </w:numPr>
        <w:tabs>
          <w:tab w:val="left" w:pos="1108"/>
        </w:tabs>
        <w:ind w:hanging="340"/>
        <w:rPr>
          <w:sz w:val="24"/>
        </w:rPr>
      </w:pPr>
      <w:r>
        <w:rPr>
          <w:sz w:val="24"/>
        </w:rPr>
        <w:t>распределять</w:t>
      </w:r>
      <w:r>
        <w:rPr>
          <w:spacing w:val="-4"/>
          <w:sz w:val="24"/>
        </w:rPr>
        <w:t xml:space="preserve"> </w:t>
      </w:r>
      <w:r>
        <w:rPr>
          <w:sz w:val="24"/>
        </w:rPr>
        <w:t>объекты</w:t>
      </w:r>
      <w:r>
        <w:rPr>
          <w:spacing w:val="-1"/>
          <w:sz w:val="24"/>
        </w:rPr>
        <w:t xml:space="preserve"> </w:t>
      </w:r>
      <w:r>
        <w:rPr>
          <w:sz w:val="24"/>
        </w:rPr>
        <w:t>на</w:t>
      </w:r>
      <w:r>
        <w:rPr>
          <w:spacing w:val="-2"/>
          <w:sz w:val="24"/>
        </w:rPr>
        <w:t xml:space="preserve"> </w:t>
      </w:r>
      <w:r>
        <w:rPr>
          <w:sz w:val="24"/>
        </w:rPr>
        <w:t>две</w:t>
      </w:r>
      <w:r>
        <w:rPr>
          <w:spacing w:val="-4"/>
          <w:sz w:val="24"/>
        </w:rPr>
        <w:t xml:space="preserve"> </w:t>
      </w:r>
      <w:r>
        <w:rPr>
          <w:sz w:val="24"/>
        </w:rPr>
        <w:t>группы</w:t>
      </w:r>
      <w:r>
        <w:rPr>
          <w:spacing w:val="-1"/>
          <w:sz w:val="24"/>
        </w:rPr>
        <w:t xml:space="preserve"> </w:t>
      </w:r>
      <w:r>
        <w:rPr>
          <w:sz w:val="24"/>
        </w:rPr>
        <w:t>по</w:t>
      </w:r>
      <w:r>
        <w:rPr>
          <w:spacing w:val="-1"/>
          <w:sz w:val="24"/>
        </w:rPr>
        <w:t xml:space="preserve"> </w:t>
      </w:r>
      <w:r>
        <w:rPr>
          <w:sz w:val="24"/>
        </w:rPr>
        <w:t>заданному</w:t>
      </w:r>
      <w:r>
        <w:rPr>
          <w:spacing w:val="-6"/>
          <w:sz w:val="24"/>
        </w:rPr>
        <w:t xml:space="preserve"> </w:t>
      </w:r>
      <w:r>
        <w:rPr>
          <w:spacing w:val="-2"/>
          <w:sz w:val="24"/>
        </w:rPr>
        <w:t>основанию.</w:t>
      </w:r>
    </w:p>
    <w:p w:rsidR="00F7171D" w:rsidRDefault="00F7171D">
      <w:pPr>
        <w:pStyle w:val="a3"/>
        <w:spacing w:before="5"/>
        <w:ind w:left="0"/>
      </w:pPr>
    </w:p>
    <w:p w:rsidR="00F7171D" w:rsidRDefault="00365287">
      <w:pPr>
        <w:spacing w:line="274" w:lineRule="exact"/>
        <w:ind w:left="768"/>
        <w:rPr>
          <w:sz w:val="24"/>
        </w:rPr>
      </w:pPr>
      <w:r>
        <w:rPr>
          <w:sz w:val="24"/>
        </w:rPr>
        <w:t>К</w:t>
      </w:r>
      <w:r>
        <w:rPr>
          <w:spacing w:val="-4"/>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 xml:space="preserve">во </w:t>
      </w:r>
      <w:r>
        <w:rPr>
          <w:b/>
          <w:sz w:val="24"/>
        </w:rPr>
        <w:t>втором</w:t>
      </w:r>
      <w:r>
        <w:rPr>
          <w:b/>
          <w:spacing w:val="-1"/>
          <w:sz w:val="24"/>
        </w:rPr>
        <w:t xml:space="preserve"> </w:t>
      </w:r>
      <w:r>
        <w:rPr>
          <w:b/>
          <w:sz w:val="24"/>
        </w:rPr>
        <w:t>классе</w:t>
      </w:r>
      <w:r>
        <w:rPr>
          <w:b/>
          <w:spacing w:val="-1"/>
          <w:sz w:val="24"/>
        </w:rPr>
        <w:t xml:space="preserve"> </w:t>
      </w:r>
      <w:r>
        <w:rPr>
          <w:sz w:val="24"/>
        </w:rPr>
        <w:t>обучающийся</w:t>
      </w:r>
      <w:r>
        <w:rPr>
          <w:spacing w:val="-1"/>
          <w:sz w:val="24"/>
        </w:rPr>
        <w:t xml:space="preserve"> </w:t>
      </w:r>
      <w:r>
        <w:rPr>
          <w:spacing w:val="-2"/>
          <w:sz w:val="24"/>
        </w:rPr>
        <w:t>научится:</w:t>
      </w:r>
    </w:p>
    <w:p w:rsidR="00F7171D" w:rsidRDefault="00365287" w:rsidP="009F0FBA">
      <w:pPr>
        <w:pStyle w:val="a4"/>
        <w:numPr>
          <w:ilvl w:val="0"/>
          <w:numId w:val="52"/>
        </w:numPr>
        <w:tabs>
          <w:tab w:val="left" w:pos="1108"/>
        </w:tabs>
        <w:spacing w:line="274" w:lineRule="exact"/>
        <w:ind w:hanging="340"/>
        <w:rPr>
          <w:sz w:val="24"/>
        </w:rPr>
      </w:pPr>
      <w:r>
        <w:rPr>
          <w:sz w:val="24"/>
        </w:rPr>
        <w:t>читать,</w:t>
      </w:r>
      <w:r>
        <w:rPr>
          <w:spacing w:val="-6"/>
          <w:sz w:val="24"/>
        </w:rPr>
        <w:t xml:space="preserve"> </w:t>
      </w:r>
      <w:r>
        <w:rPr>
          <w:sz w:val="24"/>
        </w:rPr>
        <w:t>записывать,</w:t>
      </w:r>
      <w:r>
        <w:rPr>
          <w:spacing w:val="-3"/>
          <w:sz w:val="24"/>
        </w:rPr>
        <w:t xml:space="preserve"> </w:t>
      </w:r>
      <w:r>
        <w:rPr>
          <w:sz w:val="24"/>
        </w:rPr>
        <w:t>сравнивать,</w:t>
      </w:r>
      <w:r>
        <w:rPr>
          <w:spacing w:val="-1"/>
          <w:sz w:val="24"/>
        </w:rPr>
        <w:t xml:space="preserve"> </w:t>
      </w:r>
      <w:r>
        <w:rPr>
          <w:sz w:val="24"/>
        </w:rPr>
        <w:t>упорядочивать</w:t>
      </w:r>
      <w:r>
        <w:rPr>
          <w:spacing w:val="-2"/>
          <w:sz w:val="24"/>
        </w:rPr>
        <w:t xml:space="preserve"> </w:t>
      </w:r>
      <w:r>
        <w:rPr>
          <w:sz w:val="24"/>
        </w:rPr>
        <w:t>числа</w:t>
      </w:r>
      <w:r>
        <w:rPr>
          <w:spacing w:val="-4"/>
          <w:sz w:val="24"/>
        </w:rPr>
        <w:t xml:space="preserve"> </w:t>
      </w:r>
      <w:r>
        <w:rPr>
          <w:sz w:val="24"/>
        </w:rPr>
        <w:t>в</w:t>
      </w:r>
      <w:r>
        <w:rPr>
          <w:spacing w:val="-4"/>
          <w:sz w:val="24"/>
        </w:rPr>
        <w:t xml:space="preserve"> </w:t>
      </w:r>
      <w:r>
        <w:rPr>
          <w:sz w:val="24"/>
        </w:rPr>
        <w:t>пределах</w:t>
      </w:r>
      <w:r>
        <w:rPr>
          <w:spacing w:val="-1"/>
          <w:sz w:val="24"/>
        </w:rPr>
        <w:t xml:space="preserve"> </w:t>
      </w:r>
      <w:r>
        <w:rPr>
          <w:spacing w:val="-4"/>
          <w:sz w:val="24"/>
        </w:rPr>
        <w:t>100;</w:t>
      </w:r>
    </w:p>
    <w:p w:rsidR="00F7171D" w:rsidRDefault="00365287" w:rsidP="009F0FBA">
      <w:pPr>
        <w:pStyle w:val="a4"/>
        <w:numPr>
          <w:ilvl w:val="0"/>
          <w:numId w:val="52"/>
        </w:numPr>
        <w:tabs>
          <w:tab w:val="left" w:pos="1108"/>
        </w:tabs>
        <w:ind w:right="282"/>
        <w:rPr>
          <w:sz w:val="24"/>
        </w:rPr>
      </w:pPr>
      <w:r>
        <w:rPr>
          <w:sz w:val="24"/>
        </w:rPr>
        <w:t>находить</w:t>
      </w:r>
      <w:r>
        <w:rPr>
          <w:spacing w:val="70"/>
          <w:sz w:val="24"/>
        </w:rPr>
        <w:t xml:space="preserve"> </w:t>
      </w:r>
      <w:r>
        <w:rPr>
          <w:sz w:val="24"/>
        </w:rPr>
        <w:t>число</w:t>
      </w:r>
      <w:r>
        <w:rPr>
          <w:spacing w:val="68"/>
          <w:sz w:val="24"/>
        </w:rPr>
        <w:t xml:space="preserve"> </w:t>
      </w:r>
      <w:r>
        <w:rPr>
          <w:sz w:val="24"/>
        </w:rPr>
        <w:t>большее/меньшее</w:t>
      </w:r>
      <w:r>
        <w:rPr>
          <w:spacing w:val="40"/>
          <w:sz w:val="24"/>
        </w:rPr>
        <w:t xml:space="preserve"> </w:t>
      </w:r>
      <w:r>
        <w:rPr>
          <w:sz w:val="24"/>
        </w:rPr>
        <w:t>данного</w:t>
      </w:r>
      <w:r>
        <w:rPr>
          <w:spacing w:val="68"/>
          <w:sz w:val="24"/>
        </w:rPr>
        <w:t xml:space="preserve"> </w:t>
      </w:r>
      <w:r>
        <w:rPr>
          <w:sz w:val="24"/>
        </w:rPr>
        <w:t>числа</w:t>
      </w:r>
      <w:r>
        <w:rPr>
          <w:spacing w:val="68"/>
          <w:sz w:val="24"/>
        </w:rPr>
        <w:t xml:space="preserve"> </w:t>
      </w:r>
      <w:r>
        <w:rPr>
          <w:sz w:val="24"/>
        </w:rPr>
        <w:t>на</w:t>
      </w:r>
      <w:r>
        <w:rPr>
          <w:spacing w:val="40"/>
          <w:sz w:val="24"/>
        </w:rPr>
        <w:t xml:space="preserve"> </w:t>
      </w:r>
      <w:r>
        <w:rPr>
          <w:sz w:val="24"/>
        </w:rPr>
        <w:t>заданное</w:t>
      </w:r>
      <w:r>
        <w:rPr>
          <w:spacing w:val="40"/>
          <w:sz w:val="24"/>
        </w:rPr>
        <w:t xml:space="preserve"> </w:t>
      </w:r>
      <w:r>
        <w:rPr>
          <w:sz w:val="24"/>
        </w:rPr>
        <w:t>число</w:t>
      </w:r>
      <w:r>
        <w:rPr>
          <w:spacing w:val="68"/>
          <w:sz w:val="24"/>
        </w:rPr>
        <w:t xml:space="preserve"> </w:t>
      </w:r>
      <w:r>
        <w:rPr>
          <w:sz w:val="24"/>
        </w:rPr>
        <w:t>(в</w:t>
      </w:r>
      <w:r>
        <w:rPr>
          <w:spacing w:val="40"/>
          <w:sz w:val="24"/>
        </w:rPr>
        <w:t xml:space="preserve"> </w:t>
      </w:r>
      <w:r>
        <w:rPr>
          <w:sz w:val="24"/>
        </w:rPr>
        <w:t>пределах</w:t>
      </w:r>
      <w:r>
        <w:rPr>
          <w:spacing w:val="70"/>
          <w:sz w:val="24"/>
        </w:rPr>
        <w:t xml:space="preserve"> </w:t>
      </w:r>
      <w:r>
        <w:rPr>
          <w:sz w:val="24"/>
        </w:rPr>
        <w:t>100);</w:t>
      </w:r>
      <w:r>
        <w:rPr>
          <w:spacing w:val="68"/>
          <w:sz w:val="24"/>
        </w:rPr>
        <w:t xml:space="preserve"> </w:t>
      </w:r>
      <w:r>
        <w:rPr>
          <w:sz w:val="24"/>
        </w:rPr>
        <w:t>большее данного числа в заданное число раз (в пределах 20);</w:t>
      </w:r>
    </w:p>
    <w:p w:rsidR="00F7171D" w:rsidRDefault="00365287" w:rsidP="009F0FBA">
      <w:pPr>
        <w:pStyle w:val="a4"/>
        <w:numPr>
          <w:ilvl w:val="0"/>
          <w:numId w:val="52"/>
        </w:numPr>
        <w:tabs>
          <w:tab w:val="left" w:pos="1108"/>
          <w:tab w:val="left" w:pos="2786"/>
          <w:tab w:val="left" w:pos="3126"/>
          <w:tab w:val="left" w:pos="4430"/>
          <w:tab w:val="left" w:pos="5481"/>
          <w:tab w:val="left" w:pos="6066"/>
          <w:tab w:val="left" w:pos="7519"/>
          <w:tab w:val="left" w:pos="8655"/>
          <w:tab w:val="left" w:pos="9913"/>
          <w:tab w:val="left" w:pos="11277"/>
        </w:tabs>
        <w:ind w:right="274"/>
        <w:rPr>
          <w:sz w:val="24"/>
        </w:rPr>
      </w:pPr>
      <w:r>
        <w:rPr>
          <w:spacing w:val="-2"/>
          <w:sz w:val="24"/>
        </w:rPr>
        <w:t>устанавливать</w:t>
      </w:r>
      <w:r>
        <w:rPr>
          <w:sz w:val="24"/>
        </w:rPr>
        <w:tab/>
      </w:r>
      <w:r>
        <w:rPr>
          <w:spacing w:val="-10"/>
          <w:sz w:val="24"/>
        </w:rPr>
        <w:t>и</w:t>
      </w:r>
      <w:r>
        <w:rPr>
          <w:sz w:val="24"/>
        </w:rPr>
        <w:tab/>
      </w:r>
      <w:r>
        <w:rPr>
          <w:spacing w:val="-2"/>
          <w:sz w:val="24"/>
        </w:rPr>
        <w:t>соблюдать</w:t>
      </w:r>
      <w:r>
        <w:rPr>
          <w:sz w:val="24"/>
        </w:rPr>
        <w:tab/>
      </w:r>
      <w:r>
        <w:rPr>
          <w:spacing w:val="-2"/>
          <w:sz w:val="24"/>
        </w:rPr>
        <w:t>порядок</w:t>
      </w:r>
      <w:r>
        <w:rPr>
          <w:sz w:val="24"/>
        </w:rPr>
        <w:tab/>
      </w:r>
      <w:r>
        <w:rPr>
          <w:spacing w:val="-4"/>
          <w:sz w:val="24"/>
        </w:rPr>
        <w:t>при</w:t>
      </w:r>
      <w:r>
        <w:rPr>
          <w:sz w:val="24"/>
        </w:rPr>
        <w:tab/>
      </w:r>
      <w:r>
        <w:rPr>
          <w:spacing w:val="-2"/>
          <w:sz w:val="24"/>
        </w:rPr>
        <w:t>вычислении</w:t>
      </w:r>
      <w:r>
        <w:rPr>
          <w:sz w:val="24"/>
        </w:rPr>
        <w:tab/>
      </w:r>
      <w:r>
        <w:rPr>
          <w:spacing w:val="-2"/>
          <w:sz w:val="24"/>
        </w:rPr>
        <w:t>значения</w:t>
      </w:r>
      <w:r>
        <w:rPr>
          <w:sz w:val="24"/>
        </w:rPr>
        <w:tab/>
      </w:r>
      <w:r>
        <w:rPr>
          <w:spacing w:val="-2"/>
          <w:sz w:val="24"/>
        </w:rPr>
        <w:t>числового</w:t>
      </w:r>
      <w:r>
        <w:rPr>
          <w:sz w:val="24"/>
        </w:rPr>
        <w:tab/>
      </w:r>
      <w:r>
        <w:rPr>
          <w:spacing w:val="-2"/>
          <w:sz w:val="24"/>
        </w:rPr>
        <w:t>выражения</w:t>
      </w:r>
      <w:r>
        <w:rPr>
          <w:sz w:val="24"/>
        </w:rPr>
        <w:tab/>
      </w:r>
      <w:r>
        <w:rPr>
          <w:spacing w:val="-4"/>
          <w:sz w:val="24"/>
        </w:rPr>
        <w:t xml:space="preserve">(со </w:t>
      </w:r>
      <w:r>
        <w:rPr>
          <w:sz w:val="24"/>
        </w:rPr>
        <w:t>скобками/без скобок), содержащего действия сложения и вычитания в пределах 100;</w:t>
      </w:r>
    </w:p>
    <w:p w:rsidR="00F7171D" w:rsidRDefault="00365287" w:rsidP="009F0FBA">
      <w:pPr>
        <w:pStyle w:val="a4"/>
        <w:numPr>
          <w:ilvl w:val="0"/>
          <w:numId w:val="52"/>
        </w:numPr>
        <w:tabs>
          <w:tab w:val="left" w:pos="1108"/>
        </w:tabs>
        <w:ind w:right="281"/>
        <w:rPr>
          <w:sz w:val="24"/>
        </w:rPr>
      </w:pPr>
      <w:r>
        <w:rPr>
          <w:sz w:val="24"/>
        </w:rPr>
        <w:t>выполнять</w:t>
      </w:r>
      <w:r>
        <w:rPr>
          <w:spacing w:val="80"/>
          <w:w w:val="150"/>
          <w:sz w:val="24"/>
        </w:rPr>
        <w:t xml:space="preserve"> </w:t>
      </w:r>
      <w:r>
        <w:rPr>
          <w:sz w:val="24"/>
        </w:rPr>
        <w:t>арифметические</w:t>
      </w:r>
      <w:r>
        <w:rPr>
          <w:spacing w:val="80"/>
          <w:w w:val="150"/>
          <w:sz w:val="24"/>
        </w:rPr>
        <w:t xml:space="preserve"> </w:t>
      </w:r>
      <w:r>
        <w:rPr>
          <w:sz w:val="24"/>
        </w:rPr>
        <w:t>действия:</w:t>
      </w:r>
      <w:r>
        <w:rPr>
          <w:spacing w:val="80"/>
          <w:w w:val="150"/>
          <w:sz w:val="24"/>
        </w:rPr>
        <w:t xml:space="preserve"> </w:t>
      </w:r>
      <w:r>
        <w:rPr>
          <w:sz w:val="24"/>
        </w:rPr>
        <w:t>сложение</w:t>
      </w:r>
      <w:r>
        <w:rPr>
          <w:spacing w:val="80"/>
          <w:w w:val="150"/>
          <w:sz w:val="24"/>
        </w:rPr>
        <w:t xml:space="preserve"> </w:t>
      </w:r>
      <w:r>
        <w:rPr>
          <w:sz w:val="24"/>
        </w:rPr>
        <w:t>и</w:t>
      </w:r>
      <w:r>
        <w:rPr>
          <w:spacing w:val="80"/>
          <w:w w:val="150"/>
          <w:sz w:val="24"/>
        </w:rPr>
        <w:t xml:space="preserve"> </w:t>
      </w:r>
      <w:r>
        <w:rPr>
          <w:sz w:val="24"/>
        </w:rPr>
        <w:t>вычитание,</w:t>
      </w:r>
      <w:r>
        <w:rPr>
          <w:spacing w:val="80"/>
          <w:w w:val="150"/>
          <w:sz w:val="24"/>
        </w:rPr>
        <w:t xml:space="preserve"> </w:t>
      </w:r>
      <w:r>
        <w:rPr>
          <w:sz w:val="24"/>
        </w:rPr>
        <w:t>в</w:t>
      </w:r>
      <w:r>
        <w:rPr>
          <w:spacing w:val="80"/>
          <w:w w:val="150"/>
          <w:sz w:val="24"/>
        </w:rPr>
        <w:t xml:space="preserve"> </w:t>
      </w:r>
      <w:r>
        <w:rPr>
          <w:sz w:val="24"/>
        </w:rPr>
        <w:t>пределах</w:t>
      </w:r>
      <w:r>
        <w:rPr>
          <w:spacing w:val="80"/>
          <w:w w:val="150"/>
          <w:sz w:val="24"/>
        </w:rPr>
        <w:t xml:space="preserve"> </w:t>
      </w:r>
      <w:r>
        <w:rPr>
          <w:sz w:val="24"/>
        </w:rPr>
        <w:t>100</w:t>
      </w:r>
      <w:r>
        <w:rPr>
          <w:spacing w:val="28"/>
          <w:sz w:val="24"/>
        </w:rPr>
        <w:t xml:space="preserve"> </w:t>
      </w:r>
      <w:r>
        <w:rPr>
          <w:sz w:val="24"/>
        </w:rPr>
        <w:t>—</w:t>
      </w:r>
      <w:r>
        <w:rPr>
          <w:spacing w:val="40"/>
          <w:sz w:val="24"/>
        </w:rPr>
        <w:t xml:space="preserve">  </w:t>
      </w:r>
      <w:r>
        <w:rPr>
          <w:sz w:val="24"/>
        </w:rPr>
        <w:t>устно</w:t>
      </w:r>
      <w:r>
        <w:rPr>
          <w:spacing w:val="80"/>
          <w:w w:val="150"/>
          <w:sz w:val="24"/>
        </w:rPr>
        <w:t xml:space="preserve"> </w:t>
      </w:r>
      <w:r>
        <w:rPr>
          <w:sz w:val="24"/>
        </w:rPr>
        <w:t>и</w:t>
      </w:r>
      <w:r>
        <w:rPr>
          <w:spacing w:val="40"/>
          <w:sz w:val="24"/>
        </w:rPr>
        <w:t xml:space="preserve"> </w:t>
      </w:r>
      <w:r>
        <w:rPr>
          <w:sz w:val="24"/>
        </w:rPr>
        <w:t>письменно;</w:t>
      </w:r>
      <w:r>
        <w:rPr>
          <w:spacing w:val="39"/>
          <w:sz w:val="24"/>
        </w:rPr>
        <w:t xml:space="preserve"> </w:t>
      </w:r>
      <w:r>
        <w:rPr>
          <w:sz w:val="24"/>
        </w:rPr>
        <w:t>умножение и деление в пределах</w:t>
      </w:r>
      <w:r>
        <w:rPr>
          <w:spacing w:val="39"/>
          <w:sz w:val="24"/>
        </w:rPr>
        <w:t xml:space="preserve"> </w:t>
      </w:r>
      <w:r>
        <w:rPr>
          <w:sz w:val="24"/>
        </w:rPr>
        <w:t>50 с использованием таблицы</w:t>
      </w:r>
      <w:r>
        <w:rPr>
          <w:spacing w:val="38"/>
          <w:sz w:val="24"/>
        </w:rPr>
        <w:t xml:space="preserve"> </w:t>
      </w:r>
      <w:r>
        <w:rPr>
          <w:sz w:val="24"/>
        </w:rPr>
        <w:t>умножения;</w:t>
      </w:r>
    </w:p>
    <w:p w:rsidR="00F7171D" w:rsidRDefault="00365287" w:rsidP="009F0FBA">
      <w:pPr>
        <w:pStyle w:val="a4"/>
        <w:numPr>
          <w:ilvl w:val="0"/>
          <w:numId w:val="52"/>
        </w:numPr>
        <w:tabs>
          <w:tab w:val="left" w:pos="1108"/>
        </w:tabs>
        <w:ind w:right="280"/>
        <w:rPr>
          <w:sz w:val="24"/>
        </w:rPr>
      </w:pPr>
      <w:r>
        <w:rPr>
          <w:sz w:val="24"/>
        </w:rPr>
        <w:t>называть</w:t>
      </w:r>
      <w:r>
        <w:rPr>
          <w:spacing w:val="80"/>
          <w:sz w:val="24"/>
        </w:rPr>
        <w:t xml:space="preserve"> </w:t>
      </w:r>
      <w:r>
        <w:rPr>
          <w:sz w:val="24"/>
        </w:rPr>
        <w:t>и</w:t>
      </w:r>
      <w:r>
        <w:rPr>
          <w:spacing w:val="80"/>
          <w:sz w:val="24"/>
        </w:rPr>
        <w:t xml:space="preserve"> </w:t>
      </w:r>
      <w:r>
        <w:rPr>
          <w:sz w:val="24"/>
        </w:rPr>
        <w:t>различать</w:t>
      </w:r>
      <w:r>
        <w:rPr>
          <w:spacing w:val="80"/>
          <w:sz w:val="24"/>
        </w:rPr>
        <w:t xml:space="preserve"> </w:t>
      </w:r>
      <w:r>
        <w:rPr>
          <w:sz w:val="24"/>
        </w:rPr>
        <w:t>компоненты</w:t>
      </w:r>
      <w:r>
        <w:rPr>
          <w:spacing w:val="80"/>
          <w:sz w:val="24"/>
        </w:rPr>
        <w:t xml:space="preserve"> </w:t>
      </w:r>
      <w:r>
        <w:rPr>
          <w:sz w:val="24"/>
        </w:rPr>
        <w:t>действий</w:t>
      </w:r>
      <w:r>
        <w:rPr>
          <w:spacing w:val="80"/>
          <w:sz w:val="24"/>
        </w:rPr>
        <w:t xml:space="preserve"> </w:t>
      </w:r>
      <w:r>
        <w:rPr>
          <w:sz w:val="24"/>
        </w:rPr>
        <w:t>умножения</w:t>
      </w:r>
      <w:r>
        <w:rPr>
          <w:spacing w:val="80"/>
          <w:sz w:val="24"/>
        </w:rPr>
        <w:t xml:space="preserve"> </w:t>
      </w:r>
      <w:r>
        <w:rPr>
          <w:sz w:val="24"/>
        </w:rPr>
        <w:t>(множители,</w:t>
      </w:r>
      <w:r>
        <w:rPr>
          <w:spacing w:val="80"/>
          <w:sz w:val="24"/>
        </w:rPr>
        <w:t xml:space="preserve"> </w:t>
      </w:r>
      <w:r>
        <w:rPr>
          <w:sz w:val="24"/>
        </w:rPr>
        <w:t>произведение);</w:t>
      </w:r>
      <w:r>
        <w:rPr>
          <w:spacing w:val="80"/>
          <w:sz w:val="24"/>
        </w:rPr>
        <w:t xml:space="preserve"> </w:t>
      </w:r>
      <w:r>
        <w:rPr>
          <w:sz w:val="24"/>
        </w:rPr>
        <w:t>деления</w:t>
      </w:r>
      <w:r>
        <w:rPr>
          <w:spacing w:val="40"/>
          <w:sz w:val="24"/>
        </w:rPr>
        <w:t xml:space="preserve"> </w:t>
      </w:r>
      <w:r>
        <w:rPr>
          <w:sz w:val="24"/>
        </w:rPr>
        <w:t>(делимое, делитель, частное);</w:t>
      </w:r>
    </w:p>
    <w:p w:rsidR="00F7171D" w:rsidRDefault="00365287" w:rsidP="009F0FBA">
      <w:pPr>
        <w:pStyle w:val="a4"/>
        <w:numPr>
          <w:ilvl w:val="0"/>
          <w:numId w:val="52"/>
        </w:numPr>
        <w:tabs>
          <w:tab w:val="left" w:pos="1108"/>
        </w:tabs>
        <w:ind w:hanging="340"/>
        <w:rPr>
          <w:sz w:val="24"/>
        </w:rPr>
      </w:pPr>
      <w:r>
        <w:rPr>
          <w:sz w:val="24"/>
        </w:rPr>
        <w:t>находить</w:t>
      </w:r>
      <w:r>
        <w:rPr>
          <w:spacing w:val="-4"/>
          <w:sz w:val="24"/>
        </w:rPr>
        <w:t xml:space="preserve"> </w:t>
      </w:r>
      <w:r>
        <w:rPr>
          <w:sz w:val="24"/>
        </w:rPr>
        <w:t>неизвестный</w:t>
      </w:r>
      <w:r>
        <w:rPr>
          <w:spacing w:val="-5"/>
          <w:sz w:val="24"/>
        </w:rPr>
        <w:t xml:space="preserve"> </w:t>
      </w:r>
      <w:r>
        <w:rPr>
          <w:sz w:val="24"/>
        </w:rPr>
        <w:t>компонент</w:t>
      </w:r>
      <w:r>
        <w:rPr>
          <w:spacing w:val="-3"/>
          <w:sz w:val="24"/>
        </w:rPr>
        <w:t xml:space="preserve"> </w:t>
      </w:r>
      <w:r>
        <w:rPr>
          <w:sz w:val="24"/>
        </w:rPr>
        <w:t>сложения,</w:t>
      </w:r>
      <w:r>
        <w:rPr>
          <w:spacing w:val="-3"/>
          <w:sz w:val="24"/>
        </w:rPr>
        <w:t xml:space="preserve"> </w:t>
      </w:r>
      <w:r>
        <w:rPr>
          <w:spacing w:val="-2"/>
          <w:sz w:val="24"/>
        </w:rPr>
        <w:t>вычитания;</w:t>
      </w:r>
    </w:p>
    <w:p w:rsidR="00F7171D" w:rsidRDefault="00365287" w:rsidP="009F0FBA">
      <w:pPr>
        <w:pStyle w:val="a4"/>
        <w:numPr>
          <w:ilvl w:val="0"/>
          <w:numId w:val="52"/>
        </w:numPr>
        <w:tabs>
          <w:tab w:val="left" w:pos="1108"/>
        </w:tabs>
        <w:ind w:right="284"/>
        <w:jc w:val="both"/>
        <w:rPr>
          <w:sz w:val="24"/>
        </w:rPr>
      </w:pPr>
      <w:r>
        <w:rPr>
          <w:sz w:val="24"/>
        </w:rPr>
        <w:t>использовать при выполнении практических заданий единицы величин длины (сантиметр, дециметр, метр),</w:t>
      </w:r>
      <w:r>
        <w:rPr>
          <w:spacing w:val="-1"/>
          <w:sz w:val="24"/>
        </w:rPr>
        <w:t xml:space="preserve"> </w:t>
      </w:r>
      <w:r>
        <w:rPr>
          <w:sz w:val="24"/>
        </w:rPr>
        <w:t>массы (килограмм),</w:t>
      </w:r>
      <w:r>
        <w:rPr>
          <w:spacing w:val="-1"/>
          <w:sz w:val="24"/>
        </w:rPr>
        <w:t xml:space="preserve"> </w:t>
      </w:r>
      <w:r>
        <w:rPr>
          <w:sz w:val="24"/>
        </w:rPr>
        <w:t>времени (минута,</w:t>
      </w:r>
      <w:r>
        <w:rPr>
          <w:spacing w:val="-1"/>
          <w:sz w:val="24"/>
        </w:rPr>
        <w:t xml:space="preserve"> </w:t>
      </w:r>
      <w:r>
        <w:rPr>
          <w:sz w:val="24"/>
        </w:rPr>
        <w:t>час);</w:t>
      </w:r>
      <w:r>
        <w:rPr>
          <w:spacing w:val="-1"/>
          <w:sz w:val="24"/>
        </w:rPr>
        <w:t xml:space="preserve"> </w:t>
      </w:r>
      <w:r>
        <w:rPr>
          <w:sz w:val="24"/>
        </w:rPr>
        <w:t>стоимости (рубль,</w:t>
      </w:r>
      <w:r>
        <w:rPr>
          <w:spacing w:val="-1"/>
          <w:sz w:val="24"/>
        </w:rPr>
        <w:t xml:space="preserve"> </w:t>
      </w:r>
      <w:r>
        <w:rPr>
          <w:sz w:val="24"/>
        </w:rPr>
        <w:t>копейка);</w:t>
      </w:r>
      <w:r>
        <w:rPr>
          <w:spacing w:val="-1"/>
          <w:sz w:val="24"/>
        </w:rPr>
        <w:t xml:space="preserve"> </w:t>
      </w:r>
      <w:r>
        <w:rPr>
          <w:sz w:val="24"/>
        </w:rPr>
        <w:t>преобразовывать одни единицы данных величин в другие;</w:t>
      </w:r>
    </w:p>
    <w:p w:rsidR="00F7171D" w:rsidRDefault="00365287" w:rsidP="009F0FBA">
      <w:pPr>
        <w:pStyle w:val="a4"/>
        <w:numPr>
          <w:ilvl w:val="0"/>
          <w:numId w:val="52"/>
        </w:numPr>
        <w:tabs>
          <w:tab w:val="left" w:pos="1108"/>
        </w:tabs>
        <w:spacing w:before="1"/>
        <w:ind w:right="276"/>
        <w:jc w:val="both"/>
        <w:rPr>
          <w:sz w:val="24"/>
        </w:rPr>
      </w:pPr>
      <w:r>
        <w:rPr>
          <w:sz w:val="24"/>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w:t>
      </w:r>
      <w:r>
        <w:rPr>
          <w:spacing w:val="-2"/>
          <w:sz w:val="24"/>
        </w:rPr>
        <w:t xml:space="preserve"> </w:t>
      </w:r>
      <w:r>
        <w:rPr>
          <w:sz w:val="24"/>
        </w:rPr>
        <w:t>между</w:t>
      </w:r>
      <w:r>
        <w:rPr>
          <w:spacing w:val="-8"/>
          <w:sz w:val="24"/>
        </w:rPr>
        <w:t xml:space="preserve"> </w:t>
      </w:r>
      <w:r>
        <w:rPr>
          <w:sz w:val="24"/>
        </w:rPr>
        <w:t>ними</w:t>
      </w:r>
      <w:r>
        <w:rPr>
          <w:spacing w:val="-1"/>
          <w:sz w:val="24"/>
        </w:rPr>
        <w:t xml:space="preserve"> </w:t>
      </w:r>
      <w:r>
        <w:rPr>
          <w:sz w:val="24"/>
        </w:rPr>
        <w:t>соотношение «больше/меньше</w:t>
      </w:r>
      <w:r>
        <w:rPr>
          <w:spacing w:val="-3"/>
          <w:sz w:val="24"/>
        </w:rPr>
        <w:t xml:space="preserve"> </w:t>
      </w:r>
      <w:r>
        <w:rPr>
          <w:sz w:val="24"/>
        </w:rPr>
        <w:t>на»;</w:t>
      </w:r>
    </w:p>
    <w:p w:rsidR="00F7171D" w:rsidRDefault="00365287" w:rsidP="009F0FBA">
      <w:pPr>
        <w:pStyle w:val="a4"/>
        <w:numPr>
          <w:ilvl w:val="0"/>
          <w:numId w:val="52"/>
        </w:numPr>
        <w:tabs>
          <w:tab w:val="left" w:pos="1108"/>
        </w:tabs>
        <w:ind w:right="279"/>
        <w:jc w:val="both"/>
        <w:rPr>
          <w:sz w:val="24"/>
        </w:rPr>
      </w:pPr>
      <w:r>
        <w:rPr>
          <w:sz w:val="24"/>
        </w:rPr>
        <w:t>решать</w:t>
      </w:r>
      <w:r>
        <w:rPr>
          <w:spacing w:val="-2"/>
          <w:sz w:val="24"/>
        </w:rPr>
        <w:t xml:space="preserve"> </w:t>
      </w:r>
      <w:r>
        <w:rPr>
          <w:sz w:val="24"/>
        </w:rPr>
        <w:t>текстовые</w:t>
      </w:r>
      <w:r>
        <w:rPr>
          <w:spacing w:val="-2"/>
          <w:sz w:val="24"/>
        </w:rPr>
        <w:t xml:space="preserve"> </w:t>
      </w:r>
      <w:r>
        <w:rPr>
          <w:sz w:val="24"/>
        </w:rPr>
        <w:t>задачи</w:t>
      </w:r>
      <w:r>
        <w:rPr>
          <w:spacing w:val="-2"/>
          <w:sz w:val="24"/>
        </w:rPr>
        <w:t xml:space="preserve"> </w:t>
      </w:r>
      <w:r>
        <w:rPr>
          <w:sz w:val="24"/>
        </w:rPr>
        <w:t>в</w:t>
      </w:r>
      <w:r>
        <w:rPr>
          <w:spacing w:val="-3"/>
          <w:sz w:val="24"/>
        </w:rPr>
        <w:t xml:space="preserve"> </w:t>
      </w:r>
      <w:r>
        <w:rPr>
          <w:sz w:val="24"/>
        </w:rPr>
        <w:t>одно-два</w:t>
      </w:r>
      <w:r>
        <w:rPr>
          <w:spacing w:val="-4"/>
          <w:sz w:val="24"/>
        </w:rPr>
        <w:t xml:space="preserve"> </w:t>
      </w:r>
      <w:r>
        <w:rPr>
          <w:sz w:val="24"/>
        </w:rPr>
        <w:t>действия:</w:t>
      </w:r>
      <w:r>
        <w:rPr>
          <w:spacing w:val="-2"/>
          <w:sz w:val="24"/>
        </w:rPr>
        <w:t xml:space="preserve"> </w:t>
      </w:r>
      <w:r>
        <w:rPr>
          <w:sz w:val="24"/>
        </w:rPr>
        <w:t>представлять</w:t>
      </w:r>
      <w:r>
        <w:rPr>
          <w:spacing w:val="-2"/>
          <w:sz w:val="24"/>
        </w:rPr>
        <w:t xml:space="preserve"> </w:t>
      </w:r>
      <w:r>
        <w:rPr>
          <w:sz w:val="24"/>
        </w:rPr>
        <w:t>задачу</w:t>
      </w:r>
      <w:r>
        <w:rPr>
          <w:spacing w:val="-7"/>
          <w:sz w:val="24"/>
        </w:rPr>
        <w:t xml:space="preserve"> </w:t>
      </w:r>
      <w:r>
        <w:rPr>
          <w:sz w:val="24"/>
        </w:rPr>
        <w:t>(краткая</w:t>
      </w:r>
      <w:r>
        <w:rPr>
          <w:spacing w:val="-2"/>
          <w:sz w:val="24"/>
        </w:rPr>
        <w:t xml:space="preserve"> </w:t>
      </w:r>
      <w:r>
        <w:rPr>
          <w:sz w:val="24"/>
        </w:rPr>
        <w:t>запись,</w:t>
      </w:r>
      <w:r>
        <w:rPr>
          <w:spacing w:val="-2"/>
          <w:sz w:val="24"/>
        </w:rPr>
        <w:t xml:space="preserve"> </w:t>
      </w:r>
      <w:r>
        <w:rPr>
          <w:sz w:val="24"/>
        </w:rPr>
        <w:t>рисунок,</w:t>
      </w:r>
      <w:r>
        <w:rPr>
          <w:spacing w:val="-1"/>
          <w:sz w:val="24"/>
        </w:rPr>
        <w:t xml:space="preserve"> </w:t>
      </w:r>
      <w:r>
        <w:rPr>
          <w:sz w:val="24"/>
        </w:rPr>
        <w:t>таблица или</w:t>
      </w:r>
      <w:r>
        <w:rPr>
          <w:spacing w:val="-1"/>
          <w:sz w:val="24"/>
        </w:rPr>
        <w:t xml:space="preserve"> </w:t>
      </w:r>
      <w:r>
        <w:rPr>
          <w:sz w:val="24"/>
        </w:rPr>
        <w:t>другая</w:t>
      </w:r>
      <w:r>
        <w:rPr>
          <w:spacing w:val="-2"/>
          <w:sz w:val="24"/>
        </w:rPr>
        <w:t xml:space="preserve"> </w:t>
      </w:r>
      <w:r>
        <w:rPr>
          <w:sz w:val="24"/>
        </w:rPr>
        <w:t>модель);</w:t>
      </w:r>
      <w:r>
        <w:rPr>
          <w:spacing w:val="-2"/>
          <w:sz w:val="24"/>
        </w:rPr>
        <w:t xml:space="preserve"> </w:t>
      </w:r>
      <w:r>
        <w:rPr>
          <w:sz w:val="24"/>
        </w:rPr>
        <w:t>планировать</w:t>
      </w:r>
      <w:r>
        <w:rPr>
          <w:spacing w:val="-1"/>
          <w:sz w:val="24"/>
        </w:rPr>
        <w:t xml:space="preserve"> </w:t>
      </w:r>
      <w:r>
        <w:rPr>
          <w:sz w:val="24"/>
        </w:rPr>
        <w:t>ход</w:t>
      </w:r>
      <w:r>
        <w:rPr>
          <w:spacing w:val="-2"/>
          <w:sz w:val="24"/>
        </w:rPr>
        <w:t xml:space="preserve"> </w:t>
      </w:r>
      <w:r>
        <w:rPr>
          <w:sz w:val="24"/>
        </w:rPr>
        <w:t>решения</w:t>
      </w:r>
      <w:r>
        <w:rPr>
          <w:spacing w:val="-5"/>
          <w:sz w:val="24"/>
        </w:rPr>
        <w:t xml:space="preserve"> </w:t>
      </w:r>
      <w:r>
        <w:rPr>
          <w:sz w:val="24"/>
        </w:rPr>
        <w:t>текстовой</w:t>
      </w:r>
      <w:r>
        <w:rPr>
          <w:spacing w:val="-2"/>
          <w:sz w:val="24"/>
        </w:rPr>
        <w:t xml:space="preserve"> </w:t>
      </w:r>
      <w:r>
        <w:rPr>
          <w:sz w:val="24"/>
        </w:rPr>
        <w:t>задачи</w:t>
      </w:r>
      <w:r>
        <w:rPr>
          <w:spacing w:val="-2"/>
          <w:sz w:val="24"/>
        </w:rPr>
        <w:t xml:space="preserve"> </w:t>
      </w:r>
      <w:r>
        <w:rPr>
          <w:sz w:val="24"/>
        </w:rPr>
        <w:t>в</w:t>
      </w:r>
      <w:r>
        <w:rPr>
          <w:spacing w:val="-3"/>
          <w:sz w:val="24"/>
        </w:rPr>
        <w:t xml:space="preserve"> </w:t>
      </w:r>
      <w:r>
        <w:rPr>
          <w:sz w:val="24"/>
        </w:rPr>
        <w:t>два</w:t>
      </w:r>
      <w:r>
        <w:rPr>
          <w:spacing w:val="-1"/>
          <w:sz w:val="24"/>
        </w:rPr>
        <w:t xml:space="preserve"> </w:t>
      </w:r>
      <w:r>
        <w:rPr>
          <w:sz w:val="24"/>
        </w:rPr>
        <w:t>действия,</w:t>
      </w:r>
      <w:r>
        <w:rPr>
          <w:spacing w:val="-2"/>
          <w:sz w:val="24"/>
        </w:rPr>
        <w:t xml:space="preserve"> </w:t>
      </w:r>
      <w:r>
        <w:rPr>
          <w:sz w:val="24"/>
        </w:rPr>
        <w:t>оформлять</w:t>
      </w:r>
      <w:r>
        <w:rPr>
          <w:spacing w:val="-2"/>
          <w:sz w:val="24"/>
        </w:rPr>
        <w:t xml:space="preserve"> </w:t>
      </w:r>
      <w:r>
        <w:rPr>
          <w:sz w:val="24"/>
        </w:rPr>
        <w:t>его</w:t>
      </w:r>
      <w:r>
        <w:rPr>
          <w:spacing w:val="-3"/>
          <w:sz w:val="24"/>
        </w:rPr>
        <w:t xml:space="preserve"> </w:t>
      </w:r>
      <w:r>
        <w:rPr>
          <w:sz w:val="24"/>
        </w:rPr>
        <w:t>в</w:t>
      </w:r>
      <w:r>
        <w:rPr>
          <w:spacing w:val="-3"/>
          <w:sz w:val="24"/>
        </w:rPr>
        <w:t xml:space="preserve"> </w:t>
      </w:r>
      <w:r>
        <w:rPr>
          <w:sz w:val="24"/>
        </w:rPr>
        <w:t>виде арифметического действия/действий, записывать ответ;</w:t>
      </w:r>
    </w:p>
    <w:p w:rsidR="00F7171D" w:rsidRDefault="00365287" w:rsidP="009F0FBA">
      <w:pPr>
        <w:pStyle w:val="a4"/>
        <w:numPr>
          <w:ilvl w:val="0"/>
          <w:numId w:val="52"/>
        </w:numPr>
        <w:tabs>
          <w:tab w:val="left" w:pos="1108"/>
        </w:tabs>
        <w:ind w:right="285"/>
        <w:jc w:val="both"/>
        <w:rPr>
          <w:sz w:val="24"/>
        </w:rPr>
      </w:pPr>
      <w:r>
        <w:rPr>
          <w:sz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F7171D" w:rsidRDefault="00365287" w:rsidP="009F0FBA">
      <w:pPr>
        <w:pStyle w:val="a4"/>
        <w:numPr>
          <w:ilvl w:val="0"/>
          <w:numId w:val="52"/>
        </w:numPr>
        <w:tabs>
          <w:tab w:val="left" w:pos="1108"/>
        </w:tabs>
        <w:ind w:right="282"/>
        <w:jc w:val="both"/>
        <w:rPr>
          <w:sz w:val="24"/>
        </w:rPr>
      </w:pPr>
      <w:r>
        <w:rPr>
          <w:sz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F7171D" w:rsidRDefault="00365287" w:rsidP="009F0FBA">
      <w:pPr>
        <w:pStyle w:val="a4"/>
        <w:numPr>
          <w:ilvl w:val="0"/>
          <w:numId w:val="52"/>
        </w:numPr>
        <w:tabs>
          <w:tab w:val="left" w:pos="1108"/>
        </w:tabs>
        <w:spacing w:line="274" w:lineRule="exact"/>
        <w:ind w:hanging="340"/>
        <w:jc w:val="both"/>
        <w:rPr>
          <w:sz w:val="24"/>
        </w:rPr>
      </w:pPr>
      <w:r>
        <w:rPr>
          <w:sz w:val="24"/>
        </w:rPr>
        <w:t>выполнять</w:t>
      </w:r>
      <w:r>
        <w:rPr>
          <w:spacing w:val="-6"/>
          <w:sz w:val="24"/>
        </w:rPr>
        <w:t xml:space="preserve"> </w:t>
      </w:r>
      <w:r>
        <w:rPr>
          <w:sz w:val="24"/>
        </w:rPr>
        <w:t>измерение</w:t>
      </w:r>
      <w:r>
        <w:rPr>
          <w:spacing w:val="-3"/>
          <w:sz w:val="24"/>
        </w:rPr>
        <w:t xml:space="preserve"> </w:t>
      </w:r>
      <w:r>
        <w:rPr>
          <w:sz w:val="24"/>
        </w:rPr>
        <w:t>длин</w:t>
      </w:r>
      <w:r>
        <w:rPr>
          <w:spacing w:val="-2"/>
          <w:sz w:val="24"/>
        </w:rPr>
        <w:t xml:space="preserve"> </w:t>
      </w:r>
      <w:r>
        <w:rPr>
          <w:sz w:val="24"/>
        </w:rPr>
        <w:t>реальных объектов</w:t>
      </w:r>
      <w:r>
        <w:rPr>
          <w:spacing w:val="-5"/>
          <w:sz w:val="24"/>
        </w:rPr>
        <w:t xml:space="preserve"> </w:t>
      </w:r>
      <w:r>
        <w:rPr>
          <w:sz w:val="24"/>
        </w:rPr>
        <w:t>с</w:t>
      </w:r>
      <w:r>
        <w:rPr>
          <w:spacing w:val="-3"/>
          <w:sz w:val="24"/>
        </w:rPr>
        <w:t xml:space="preserve"> </w:t>
      </w:r>
      <w:r>
        <w:rPr>
          <w:sz w:val="24"/>
        </w:rPr>
        <w:t>помощью</w:t>
      </w:r>
      <w:r>
        <w:rPr>
          <w:spacing w:val="-2"/>
          <w:sz w:val="24"/>
        </w:rPr>
        <w:t xml:space="preserve"> линейки;</w:t>
      </w:r>
    </w:p>
    <w:p w:rsidR="00F7171D" w:rsidRDefault="00365287" w:rsidP="009F0FBA">
      <w:pPr>
        <w:pStyle w:val="a4"/>
        <w:numPr>
          <w:ilvl w:val="0"/>
          <w:numId w:val="52"/>
        </w:numPr>
        <w:tabs>
          <w:tab w:val="left" w:pos="1108"/>
        </w:tabs>
        <w:ind w:hanging="340"/>
        <w:jc w:val="both"/>
        <w:rPr>
          <w:sz w:val="24"/>
        </w:rPr>
      </w:pPr>
      <w:r>
        <w:rPr>
          <w:sz w:val="24"/>
        </w:rPr>
        <w:t>находить</w:t>
      </w:r>
      <w:r>
        <w:rPr>
          <w:spacing w:val="-4"/>
          <w:sz w:val="24"/>
        </w:rPr>
        <w:t xml:space="preserve"> </w:t>
      </w:r>
      <w:r>
        <w:rPr>
          <w:sz w:val="24"/>
        </w:rPr>
        <w:t>длину</w:t>
      </w:r>
      <w:r>
        <w:rPr>
          <w:spacing w:val="-11"/>
          <w:sz w:val="24"/>
        </w:rPr>
        <w:t xml:space="preserve"> </w:t>
      </w:r>
      <w:r>
        <w:rPr>
          <w:sz w:val="24"/>
        </w:rPr>
        <w:t>ломаной,</w:t>
      </w:r>
      <w:r>
        <w:rPr>
          <w:spacing w:val="-3"/>
          <w:sz w:val="24"/>
        </w:rPr>
        <w:t xml:space="preserve"> </w:t>
      </w:r>
      <w:r>
        <w:rPr>
          <w:sz w:val="24"/>
        </w:rPr>
        <w:t>состоящей</w:t>
      </w:r>
      <w:r>
        <w:rPr>
          <w:spacing w:val="-3"/>
          <w:sz w:val="24"/>
        </w:rPr>
        <w:t xml:space="preserve"> </w:t>
      </w:r>
      <w:r>
        <w:rPr>
          <w:sz w:val="24"/>
        </w:rPr>
        <w:t>из</w:t>
      </w:r>
      <w:r>
        <w:rPr>
          <w:spacing w:val="-3"/>
          <w:sz w:val="24"/>
        </w:rPr>
        <w:t xml:space="preserve"> </w:t>
      </w:r>
      <w:r w:rsidR="00CC4BE3">
        <w:rPr>
          <w:sz w:val="24"/>
        </w:rPr>
        <w:t>двух-трё</w:t>
      </w:r>
      <w:r>
        <w:rPr>
          <w:sz w:val="24"/>
        </w:rPr>
        <w:t>х</w:t>
      </w:r>
      <w:r>
        <w:rPr>
          <w:spacing w:val="-2"/>
          <w:sz w:val="24"/>
        </w:rPr>
        <w:t xml:space="preserve"> </w:t>
      </w:r>
      <w:r>
        <w:rPr>
          <w:sz w:val="24"/>
        </w:rPr>
        <w:t>звеньев,</w:t>
      </w:r>
      <w:r>
        <w:rPr>
          <w:spacing w:val="-4"/>
          <w:sz w:val="24"/>
        </w:rPr>
        <w:t xml:space="preserve"> </w:t>
      </w:r>
      <w:r>
        <w:rPr>
          <w:sz w:val="24"/>
        </w:rPr>
        <w:t>периметр</w:t>
      </w:r>
      <w:r>
        <w:rPr>
          <w:spacing w:val="-3"/>
          <w:sz w:val="24"/>
        </w:rPr>
        <w:t xml:space="preserve"> </w:t>
      </w:r>
      <w:r>
        <w:rPr>
          <w:sz w:val="24"/>
        </w:rPr>
        <w:t>прямоугольника</w:t>
      </w:r>
      <w:r>
        <w:rPr>
          <w:spacing w:val="-3"/>
          <w:sz w:val="24"/>
        </w:rPr>
        <w:t xml:space="preserve"> </w:t>
      </w:r>
      <w:r>
        <w:rPr>
          <w:spacing w:val="-2"/>
          <w:sz w:val="24"/>
        </w:rPr>
        <w:t>(квадрата);</w:t>
      </w:r>
    </w:p>
    <w:p w:rsidR="00F7171D" w:rsidRDefault="00365287" w:rsidP="009F0FBA">
      <w:pPr>
        <w:pStyle w:val="a4"/>
        <w:numPr>
          <w:ilvl w:val="0"/>
          <w:numId w:val="52"/>
        </w:numPr>
        <w:tabs>
          <w:tab w:val="left" w:pos="1108"/>
        </w:tabs>
        <w:spacing w:before="1"/>
        <w:ind w:right="284"/>
        <w:jc w:val="both"/>
        <w:rPr>
          <w:sz w:val="24"/>
        </w:rPr>
      </w:pPr>
      <w:r>
        <w:rPr>
          <w:sz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F7171D" w:rsidRDefault="00F7171D">
      <w:pPr>
        <w:jc w:val="both"/>
        <w:rPr>
          <w:sz w:val="24"/>
        </w:rPr>
        <w:sectPr w:rsidR="00F7171D">
          <w:pgSz w:w="11900" w:h="16850"/>
          <w:pgMar w:top="460" w:right="0" w:bottom="280" w:left="40" w:header="720" w:footer="720" w:gutter="0"/>
          <w:cols w:space="720"/>
        </w:sectPr>
      </w:pPr>
    </w:p>
    <w:p w:rsidR="00F7171D" w:rsidRDefault="00365287" w:rsidP="009F0FBA">
      <w:pPr>
        <w:pStyle w:val="a4"/>
        <w:numPr>
          <w:ilvl w:val="0"/>
          <w:numId w:val="52"/>
        </w:numPr>
        <w:tabs>
          <w:tab w:val="left" w:pos="1108"/>
        </w:tabs>
        <w:spacing w:before="71"/>
        <w:ind w:hanging="340"/>
        <w:jc w:val="both"/>
        <w:rPr>
          <w:sz w:val="24"/>
        </w:rPr>
      </w:pPr>
      <w:r>
        <w:rPr>
          <w:sz w:val="24"/>
        </w:rPr>
        <w:lastRenderedPageBreak/>
        <w:t>находить</w:t>
      </w:r>
      <w:r>
        <w:rPr>
          <w:spacing w:val="-6"/>
          <w:sz w:val="24"/>
        </w:rPr>
        <w:t xml:space="preserve"> </w:t>
      </w:r>
      <w:r>
        <w:rPr>
          <w:sz w:val="24"/>
        </w:rPr>
        <w:t>общий</w:t>
      </w:r>
      <w:r>
        <w:rPr>
          <w:spacing w:val="-6"/>
          <w:sz w:val="24"/>
        </w:rPr>
        <w:t xml:space="preserve"> </w:t>
      </w:r>
      <w:r>
        <w:rPr>
          <w:sz w:val="24"/>
        </w:rPr>
        <w:t>признак</w:t>
      </w:r>
      <w:r>
        <w:rPr>
          <w:spacing w:val="-2"/>
          <w:sz w:val="24"/>
        </w:rPr>
        <w:t xml:space="preserve"> </w:t>
      </w:r>
      <w:r>
        <w:rPr>
          <w:sz w:val="24"/>
        </w:rPr>
        <w:t>группы</w:t>
      </w:r>
      <w:r>
        <w:rPr>
          <w:spacing w:val="-4"/>
          <w:sz w:val="24"/>
        </w:rPr>
        <w:t xml:space="preserve"> </w:t>
      </w:r>
      <w:r>
        <w:rPr>
          <w:sz w:val="24"/>
        </w:rPr>
        <w:t>математических</w:t>
      </w:r>
      <w:r>
        <w:rPr>
          <w:spacing w:val="-3"/>
          <w:sz w:val="24"/>
        </w:rPr>
        <w:t xml:space="preserve"> </w:t>
      </w:r>
      <w:r>
        <w:rPr>
          <w:sz w:val="24"/>
        </w:rPr>
        <w:t>объектов</w:t>
      </w:r>
      <w:r>
        <w:rPr>
          <w:spacing w:val="-4"/>
          <w:sz w:val="24"/>
        </w:rPr>
        <w:t xml:space="preserve"> </w:t>
      </w:r>
      <w:r>
        <w:rPr>
          <w:sz w:val="24"/>
        </w:rPr>
        <w:t>(чисел,</w:t>
      </w:r>
      <w:r>
        <w:rPr>
          <w:spacing w:val="-6"/>
          <w:sz w:val="24"/>
        </w:rPr>
        <w:t xml:space="preserve"> </w:t>
      </w:r>
      <w:r>
        <w:rPr>
          <w:sz w:val="24"/>
        </w:rPr>
        <w:t>величин,</w:t>
      </w:r>
      <w:r>
        <w:rPr>
          <w:spacing w:val="-4"/>
          <w:sz w:val="24"/>
        </w:rPr>
        <w:t xml:space="preserve"> </w:t>
      </w:r>
      <w:r>
        <w:rPr>
          <w:sz w:val="24"/>
        </w:rPr>
        <w:t>геометрических</w:t>
      </w:r>
      <w:r>
        <w:rPr>
          <w:spacing w:val="-5"/>
          <w:sz w:val="24"/>
        </w:rPr>
        <w:t xml:space="preserve"> </w:t>
      </w:r>
      <w:r>
        <w:rPr>
          <w:spacing w:val="-2"/>
          <w:sz w:val="24"/>
        </w:rPr>
        <w:t>фигур);</w:t>
      </w:r>
    </w:p>
    <w:p w:rsidR="00F7171D" w:rsidRDefault="00365287" w:rsidP="009F0FBA">
      <w:pPr>
        <w:pStyle w:val="a4"/>
        <w:numPr>
          <w:ilvl w:val="0"/>
          <w:numId w:val="52"/>
        </w:numPr>
        <w:tabs>
          <w:tab w:val="left" w:pos="1108"/>
        </w:tabs>
        <w:ind w:hanging="340"/>
        <w:jc w:val="both"/>
        <w:rPr>
          <w:sz w:val="24"/>
        </w:rPr>
      </w:pPr>
      <w:r>
        <w:rPr>
          <w:sz w:val="24"/>
        </w:rPr>
        <w:t>находить</w:t>
      </w:r>
      <w:r>
        <w:rPr>
          <w:spacing w:val="-6"/>
          <w:sz w:val="24"/>
        </w:rPr>
        <w:t xml:space="preserve"> </w:t>
      </w:r>
      <w:r>
        <w:rPr>
          <w:sz w:val="24"/>
        </w:rPr>
        <w:t>закономерность</w:t>
      </w:r>
      <w:r>
        <w:rPr>
          <w:spacing w:val="-1"/>
          <w:sz w:val="24"/>
        </w:rPr>
        <w:t xml:space="preserve"> </w:t>
      </w:r>
      <w:r>
        <w:rPr>
          <w:sz w:val="24"/>
        </w:rPr>
        <w:t>в</w:t>
      </w:r>
      <w:r>
        <w:rPr>
          <w:spacing w:val="-3"/>
          <w:sz w:val="24"/>
        </w:rPr>
        <w:t xml:space="preserve"> </w:t>
      </w:r>
      <w:r>
        <w:rPr>
          <w:sz w:val="24"/>
        </w:rPr>
        <w:t>ряду</w:t>
      </w:r>
      <w:r>
        <w:rPr>
          <w:spacing w:val="-10"/>
          <w:sz w:val="24"/>
        </w:rPr>
        <w:t xml:space="preserve"> </w:t>
      </w:r>
      <w:r>
        <w:rPr>
          <w:sz w:val="24"/>
        </w:rPr>
        <w:t>объектов</w:t>
      </w:r>
      <w:r>
        <w:rPr>
          <w:spacing w:val="-3"/>
          <w:sz w:val="24"/>
        </w:rPr>
        <w:t xml:space="preserve"> </w:t>
      </w:r>
      <w:r>
        <w:rPr>
          <w:sz w:val="24"/>
        </w:rPr>
        <w:t>(чисел,</w:t>
      </w:r>
      <w:r>
        <w:rPr>
          <w:spacing w:val="-3"/>
          <w:sz w:val="24"/>
        </w:rPr>
        <w:t xml:space="preserve"> </w:t>
      </w:r>
      <w:r>
        <w:rPr>
          <w:sz w:val="24"/>
        </w:rPr>
        <w:t xml:space="preserve">геометрических </w:t>
      </w:r>
      <w:r>
        <w:rPr>
          <w:spacing w:val="-2"/>
          <w:sz w:val="24"/>
        </w:rPr>
        <w:t>фигур);</w:t>
      </w:r>
    </w:p>
    <w:p w:rsidR="00F7171D" w:rsidRDefault="00365287" w:rsidP="009F0FBA">
      <w:pPr>
        <w:pStyle w:val="a4"/>
        <w:numPr>
          <w:ilvl w:val="0"/>
          <w:numId w:val="52"/>
        </w:numPr>
        <w:tabs>
          <w:tab w:val="left" w:pos="1108"/>
        </w:tabs>
        <w:ind w:right="280"/>
        <w:jc w:val="both"/>
        <w:rPr>
          <w:sz w:val="24"/>
        </w:rPr>
      </w:pPr>
      <w:r>
        <w:rPr>
          <w:sz w:val="24"/>
        </w:rPr>
        <w:t xml:space="preserve">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w:t>
      </w:r>
      <w:r>
        <w:rPr>
          <w:spacing w:val="-2"/>
          <w:sz w:val="24"/>
        </w:rPr>
        <w:t>фигур);</w:t>
      </w:r>
    </w:p>
    <w:p w:rsidR="00F7171D" w:rsidRDefault="00365287" w:rsidP="009F0FBA">
      <w:pPr>
        <w:pStyle w:val="a4"/>
        <w:numPr>
          <w:ilvl w:val="0"/>
          <w:numId w:val="52"/>
        </w:numPr>
        <w:tabs>
          <w:tab w:val="left" w:pos="1108"/>
        </w:tabs>
        <w:ind w:hanging="340"/>
        <w:jc w:val="both"/>
        <w:rPr>
          <w:sz w:val="24"/>
        </w:rPr>
      </w:pPr>
      <w:r>
        <w:rPr>
          <w:sz w:val="24"/>
        </w:rPr>
        <w:t>сравнивать</w:t>
      </w:r>
      <w:r>
        <w:rPr>
          <w:spacing w:val="-4"/>
          <w:sz w:val="24"/>
        </w:rPr>
        <w:t xml:space="preserve"> </w:t>
      </w:r>
      <w:r>
        <w:rPr>
          <w:sz w:val="24"/>
        </w:rPr>
        <w:t>группы</w:t>
      </w:r>
      <w:r>
        <w:rPr>
          <w:spacing w:val="-3"/>
          <w:sz w:val="24"/>
        </w:rPr>
        <w:t xml:space="preserve"> </w:t>
      </w:r>
      <w:r>
        <w:rPr>
          <w:sz w:val="24"/>
        </w:rPr>
        <w:t>объектов</w:t>
      </w:r>
      <w:r>
        <w:rPr>
          <w:spacing w:val="-3"/>
          <w:sz w:val="24"/>
        </w:rPr>
        <w:t xml:space="preserve"> </w:t>
      </w:r>
      <w:r>
        <w:rPr>
          <w:sz w:val="24"/>
        </w:rPr>
        <w:t>(находить</w:t>
      </w:r>
      <w:r>
        <w:rPr>
          <w:spacing w:val="-2"/>
          <w:sz w:val="24"/>
        </w:rPr>
        <w:t xml:space="preserve"> </w:t>
      </w:r>
      <w:r>
        <w:rPr>
          <w:sz w:val="24"/>
        </w:rPr>
        <w:t>общее,</w:t>
      </w:r>
      <w:r>
        <w:rPr>
          <w:spacing w:val="-2"/>
          <w:sz w:val="24"/>
        </w:rPr>
        <w:t xml:space="preserve"> различное);</w:t>
      </w:r>
    </w:p>
    <w:p w:rsidR="00F7171D" w:rsidRDefault="00365287" w:rsidP="009F0FBA">
      <w:pPr>
        <w:pStyle w:val="a4"/>
        <w:numPr>
          <w:ilvl w:val="0"/>
          <w:numId w:val="52"/>
        </w:numPr>
        <w:tabs>
          <w:tab w:val="left" w:pos="1108"/>
        </w:tabs>
        <w:ind w:hanging="340"/>
        <w:jc w:val="both"/>
        <w:rPr>
          <w:sz w:val="24"/>
        </w:rPr>
      </w:pPr>
      <w:r>
        <w:rPr>
          <w:sz w:val="24"/>
        </w:rPr>
        <w:t>обнаруживать</w:t>
      </w:r>
      <w:r>
        <w:rPr>
          <w:spacing w:val="-6"/>
          <w:sz w:val="24"/>
        </w:rPr>
        <w:t xml:space="preserve"> </w:t>
      </w:r>
      <w:r>
        <w:rPr>
          <w:sz w:val="24"/>
        </w:rPr>
        <w:t>модели</w:t>
      </w:r>
      <w:r>
        <w:rPr>
          <w:spacing w:val="-3"/>
          <w:sz w:val="24"/>
        </w:rPr>
        <w:t xml:space="preserve"> </w:t>
      </w:r>
      <w:r>
        <w:rPr>
          <w:sz w:val="24"/>
        </w:rPr>
        <w:t>геометрических</w:t>
      </w:r>
      <w:r>
        <w:rPr>
          <w:spacing w:val="-2"/>
          <w:sz w:val="24"/>
        </w:rPr>
        <w:t xml:space="preserve"> </w:t>
      </w:r>
      <w:r>
        <w:rPr>
          <w:sz w:val="24"/>
        </w:rPr>
        <w:t>фигур</w:t>
      </w:r>
      <w:r>
        <w:rPr>
          <w:spacing w:val="-4"/>
          <w:sz w:val="24"/>
        </w:rPr>
        <w:t xml:space="preserve"> </w:t>
      </w:r>
      <w:r>
        <w:rPr>
          <w:sz w:val="24"/>
        </w:rPr>
        <w:t>в</w:t>
      </w:r>
      <w:r>
        <w:rPr>
          <w:spacing w:val="-3"/>
          <w:sz w:val="24"/>
        </w:rPr>
        <w:t xml:space="preserve"> </w:t>
      </w:r>
      <w:r>
        <w:rPr>
          <w:sz w:val="24"/>
        </w:rPr>
        <w:t>окружающем</w:t>
      </w:r>
      <w:r>
        <w:rPr>
          <w:spacing w:val="-3"/>
          <w:sz w:val="24"/>
        </w:rPr>
        <w:t xml:space="preserve"> </w:t>
      </w:r>
      <w:r>
        <w:rPr>
          <w:spacing w:val="-2"/>
          <w:sz w:val="24"/>
        </w:rPr>
        <w:t>мире;</w:t>
      </w:r>
    </w:p>
    <w:p w:rsidR="00F7171D" w:rsidRDefault="00365287" w:rsidP="009F0FBA">
      <w:pPr>
        <w:pStyle w:val="a4"/>
        <w:numPr>
          <w:ilvl w:val="0"/>
          <w:numId w:val="52"/>
        </w:numPr>
        <w:tabs>
          <w:tab w:val="left" w:pos="1108"/>
        </w:tabs>
        <w:ind w:hanging="340"/>
        <w:jc w:val="both"/>
        <w:rPr>
          <w:sz w:val="24"/>
        </w:rPr>
      </w:pPr>
      <w:r>
        <w:rPr>
          <w:sz w:val="24"/>
        </w:rPr>
        <w:t>подбирать</w:t>
      </w:r>
      <w:r>
        <w:rPr>
          <w:spacing w:val="-7"/>
          <w:sz w:val="24"/>
        </w:rPr>
        <w:t xml:space="preserve"> </w:t>
      </w:r>
      <w:r>
        <w:rPr>
          <w:sz w:val="24"/>
        </w:rPr>
        <w:t>примеры,</w:t>
      </w:r>
      <w:r>
        <w:rPr>
          <w:spacing w:val="-3"/>
          <w:sz w:val="24"/>
        </w:rPr>
        <w:t xml:space="preserve"> </w:t>
      </w:r>
      <w:r>
        <w:rPr>
          <w:sz w:val="24"/>
        </w:rPr>
        <w:t>подтверждающие</w:t>
      </w:r>
      <w:r>
        <w:rPr>
          <w:spacing w:val="-4"/>
          <w:sz w:val="24"/>
        </w:rPr>
        <w:t xml:space="preserve"> </w:t>
      </w:r>
      <w:r>
        <w:rPr>
          <w:sz w:val="24"/>
        </w:rPr>
        <w:t>суждение,</w:t>
      </w:r>
      <w:r>
        <w:rPr>
          <w:spacing w:val="-3"/>
          <w:sz w:val="24"/>
        </w:rPr>
        <w:t xml:space="preserve"> </w:t>
      </w:r>
      <w:r>
        <w:rPr>
          <w:spacing w:val="-2"/>
          <w:sz w:val="24"/>
        </w:rPr>
        <w:t>ответ;</w:t>
      </w:r>
    </w:p>
    <w:p w:rsidR="00F7171D" w:rsidRDefault="00365287" w:rsidP="009F0FBA">
      <w:pPr>
        <w:pStyle w:val="a4"/>
        <w:numPr>
          <w:ilvl w:val="0"/>
          <w:numId w:val="52"/>
        </w:numPr>
        <w:tabs>
          <w:tab w:val="left" w:pos="1108"/>
        </w:tabs>
        <w:ind w:hanging="340"/>
        <w:jc w:val="both"/>
        <w:rPr>
          <w:sz w:val="24"/>
        </w:rPr>
      </w:pPr>
      <w:r>
        <w:rPr>
          <w:sz w:val="24"/>
        </w:rPr>
        <w:t>составлять</w:t>
      </w:r>
      <w:r>
        <w:rPr>
          <w:spacing w:val="-2"/>
          <w:sz w:val="24"/>
        </w:rPr>
        <w:t xml:space="preserve"> </w:t>
      </w:r>
      <w:r>
        <w:rPr>
          <w:sz w:val="24"/>
        </w:rPr>
        <w:t>(дополнять)</w:t>
      </w:r>
      <w:r>
        <w:rPr>
          <w:spacing w:val="-5"/>
          <w:sz w:val="24"/>
        </w:rPr>
        <w:t xml:space="preserve"> </w:t>
      </w:r>
      <w:r>
        <w:rPr>
          <w:sz w:val="24"/>
        </w:rPr>
        <w:t>текстовую</w:t>
      </w:r>
      <w:r>
        <w:rPr>
          <w:spacing w:val="-1"/>
          <w:sz w:val="24"/>
        </w:rPr>
        <w:t xml:space="preserve"> </w:t>
      </w:r>
      <w:r>
        <w:rPr>
          <w:spacing w:val="-2"/>
          <w:sz w:val="24"/>
        </w:rPr>
        <w:t>задачу;</w:t>
      </w:r>
    </w:p>
    <w:p w:rsidR="00F7171D" w:rsidRDefault="00365287" w:rsidP="009F0FBA">
      <w:pPr>
        <w:pStyle w:val="a4"/>
        <w:numPr>
          <w:ilvl w:val="0"/>
          <w:numId w:val="52"/>
        </w:numPr>
        <w:tabs>
          <w:tab w:val="left" w:pos="1108"/>
        </w:tabs>
        <w:ind w:hanging="340"/>
        <w:jc w:val="both"/>
        <w:rPr>
          <w:sz w:val="24"/>
        </w:rPr>
      </w:pPr>
      <w:r>
        <w:rPr>
          <w:sz w:val="24"/>
        </w:rPr>
        <w:t>проверять</w:t>
      </w:r>
      <w:r>
        <w:rPr>
          <w:spacing w:val="-4"/>
          <w:sz w:val="24"/>
        </w:rPr>
        <w:t xml:space="preserve"> </w:t>
      </w:r>
      <w:r>
        <w:rPr>
          <w:sz w:val="24"/>
        </w:rPr>
        <w:t>правильность</w:t>
      </w:r>
      <w:r>
        <w:rPr>
          <w:spacing w:val="-4"/>
          <w:sz w:val="24"/>
        </w:rPr>
        <w:t xml:space="preserve"> </w:t>
      </w:r>
      <w:r>
        <w:rPr>
          <w:spacing w:val="-2"/>
          <w:sz w:val="24"/>
        </w:rPr>
        <w:t>вычислений.</w:t>
      </w:r>
    </w:p>
    <w:p w:rsidR="00F7171D" w:rsidRDefault="00F7171D">
      <w:pPr>
        <w:pStyle w:val="a3"/>
        <w:spacing w:before="5"/>
        <w:ind w:left="0"/>
      </w:pPr>
    </w:p>
    <w:p w:rsidR="00F7171D" w:rsidRDefault="00365287">
      <w:pPr>
        <w:spacing w:line="274" w:lineRule="exact"/>
        <w:ind w:left="768"/>
        <w:rPr>
          <w:sz w:val="24"/>
        </w:rPr>
      </w:pPr>
      <w:r>
        <w:rPr>
          <w:sz w:val="24"/>
        </w:rPr>
        <w:t>К</w:t>
      </w:r>
      <w:r>
        <w:rPr>
          <w:spacing w:val="-4"/>
          <w:sz w:val="24"/>
        </w:rPr>
        <w:t xml:space="preserve"> </w:t>
      </w:r>
      <w:r>
        <w:rPr>
          <w:sz w:val="24"/>
        </w:rPr>
        <w:t>концу</w:t>
      </w:r>
      <w:r>
        <w:rPr>
          <w:spacing w:val="-9"/>
          <w:sz w:val="24"/>
        </w:rPr>
        <w:t xml:space="preserve"> </w:t>
      </w:r>
      <w:r>
        <w:rPr>
          <w:sz w:val="24"/>
        </w:rPr>
        <w:t>обучения</w:t>
      </w:r>
      <w:r>
        <w:rPr>
          <w:spacing w:val="-2"/>
          <w:sz w:val="24"/>
        </w:rPr>
        <w:t xml:space="preserve"> </w:t>
      </w:r>
      <w:r>
        <w:rPr>
          <w:sz w:val="24"/>
        </w:rPr>
        <w:t xml:space="preserve">в </w:t>
      </w:r>
      <w:r>
        <w:rPr>
          <w:b/>
          <w:sz w:val="24"/>
        </w:rPr>
        <w:t>третьем</w:t>
      </w:r>
      <w:r>
        <w:rPr>
          <w:b/>
          <w:spacing w:val="-3"/>
          <w:sz w:val="24"/>
        </w:rPr>
        <w:t xml:space="preserve"> </w:t>
      </w:r>
      <w:r>
        <w:rPr>
          <w:b/>
          <w:sz w:val="24"/>
        </w:rPr>
        <w:t>классе</w:t>
      </w:r>
      <w:r>
        <w:rPr>
          <w:b/>
          <w:spacing w:val="-1"/>
          <w:sz w:val="24"/>
        </w:rPr>
        <w:t xml:space="preserve"> </w:t>
      </w:r>
      <w:r>
        <w:rPr>
          <w:sz w:val="24"/>
        </w:rPr>
        <w:t>обучающийся</w:t>
      </w:r>
      <w:r>
        <w:rPr>
          <w:spacing w:val="-1"/>
          <w:sz w:val="24"/>
        </w:rPr>
        <w:t xml:space="preserve"> </w:t>
      </w:r>
      <w:r>
        <w:rPr>
          <w:spacing w:val="-2"/>
          <w:sz w:val="24"/>
        </w:rPr>
        <w:t>научится:</w:t>
      </w:r>
    </w:p>
    <w:p w:rsidR="00F7171D" w:rsidRDefault="00365287" w:rsidP="009F0FBA">
      <w:pPr>
        <w:pStyle w:val="a4"/>
        <w:numPr>
          <w:ilvl w:val="0"/>
          <w:numId w:val="52"/>
        </w:numPr>
        <w:tabs>
          <w:tab w:val="left" w:pos="1108"/>
        </w:tabs>
        <w:spacing w:line="274" w:lineRule="exact"/>
        <w:ind w:hanging="340"/>
        <w:rPr>
          <w:sz w:val="24"/>
        </w:rPr>
      </w:pPr>
      <w:r>
        <w:rPr>
          <w:sz w:val="24"/>
        </w:rPr>
        <w:t>читать,</w:t>
      </w:r>
      <w:r>
        <w:rPr>
          <w:spacing w:val="-6"/>
          <w:sz w:val="24"/>
        </w:rPr>
        <w:t xml:space="preserve"> </w:t>
      </w:r>
      <w:r>
        <w:rPr>
          <w:sz w:val="24"/>
        </w:rPr>
        <w:t>записывать,</w:t>
      </w:r>
      <w:r>
        <w:rPr>
          <w:spacing w:val="-3"/>
          <w:sz w:val="24"/>
        </w:rPr>
        <w:t xml:space="preserve"> </w:t>
      </w:r>
      <w:r>
        <w:rPr>
          <w:sz w:val="24"/>
        </w:rPr>
        <w:t>сравнивать,</w:t>
      </w:r>
      <w:r>
        <w:rPr>
          <w:spacing w:val="-2"/>
          <w:sz w:val="24"/>
        </w:rPr>
        <w:t xml:space="preserve"> </w:t>
      </w:r>
      <w:r>
        <w:rPr>
          <w:sz w:val="24"/>
        </w:rPr>
        <w:t>упорядочивать</w:t>
      </w:r>
      <w:r>
        <w:rPr>
          <w:spacing w:val="-2"/>
          <w:sz w:val="24"/>
        </w:rPr>
        <w:t xml:space="preserve"> </w:t>
      </w:r>
      <w:r>
        <w:rPr>
          <w:sz w:val="24"/>
        </w:rPr>
        <w:t>числа</w:t>
      </w:r>
      <w:r>
        <w:rPr>
          <w:spacing w:val="-5"/>
          <w:sz w:val="24"/>
        </w:rPr>
        <w:t xml:space="preserve"> </w:t>
      </w:r>
      <w:r>
        <w:rPr>
          <w:sz w:val="24"/>
        </w:rPr>
        <w:t>в</w:t>
      </w:r>
      <w:r>
        <w:rPr>
          <w:spacing w:val="-4"/>
          <w:sz w:val="24"/>
        </w:rPr>
        <w:t xml:space="preserve"> </w:t>
      </w:r>
      <w:r>
        <w:rPr>
          <w:sz w:val="24"/>
        </w:rPr>
        <w:t>пределах</w:t>
      </w:r>
      <w:r>
        <w:rPr>
          <w:spacing w:val="-1"/>
          <w:sz w:val="24"/>
        </w:rPr>
        <w:t xml:space="preserve"> </w:t>
      </w:r>
      <w:r>
        <w:rPr>
          <w:spacing w:val="-2"/>
          <w:sz w:val="24"/>
        </w:rPr>
        <w:t>1000;</w:t>
      </w:r>
    </w:p>
    <w:p w:rsidR="00F7171D" w:rsidRDefault="00365287" w:rsidP="009F0FBA">
      <w:pPr>
        <w:pStyle w:val="a4"/>
        <w:numPr>
          <w:ilvl w:val="0"/>
          <w:numId w:val="52"/>
        </w:numPr>
        <w:tabs>
          <w:tab w:val="left" w:pos="1108"/>
        </w:tabs>
        <w:ind w:right="275"/>
        <w:rPr>
          <w:sz w:val="24"/>
        </w:rPr>
      </w:pPr>
      <w:r>
        <w:rPr>
          <w:sz w:val="24"/>
        </w:rPr>
        <w:t>находить число большее/меньшее данного числа на заданное число, в</w:t>
      </w:r>
      <w:r>
        <w:rPr>
          <w:spacing w:val="-2"/>
          <w:sz w:val="24"/>
        </w:rPr>
        <w:t xml:space="preserve"> </w:t>
      </w:r>
      <w:r>
        <w:rPr>
          <w:sz w:val="24"/>
        </w:rPr>
        <w:t>заданное число раз (в</w:t>
      </w:r>
      <w:r>
        <w:rPr>
          <w:spacing w:val="-3"/>
          <w:sz w:val="24"/>
        </w:rPr>
        <w:t xml:space="preserve"> </w:t>
      </w:r>
      <w:r>
        <w:rPr>
          <w:sz w:val="24"/>
        </w:rPr>
        <w:t xml:space="preserve">пределах </w:t>
      </w:r>
      <w:r>
        <w:rPr>
          <w:spacing w:val="-2"/>
          <w:sz w:val="24"/>
        </w:rPr>
        <w:t>1000);</w:t>
      </w:r>
    </w:p>
    <w:p w:rsidR="00F7171D" w:rsidRDefault="00365287" w:rsidP="009F0FBA">
      <w:pPr>
        <w:pStyle w:val="a4"/>
        <w:numPr>
          <w:ilvl w:val="0"/>
          <w:numId w:val="52"/>
        </w:numPr>
        <w:tabs>
          <w:tab w:val="left" w:pos="1108"/>
          <w:tab w:val="left" w:pos="10327"/>
        </w:tabs>
        <w:ind w:right="274"/>
        <w:rPr>
          <w:sz w:val="24"/>
        </w:rPr>
      </w:pPr>
      <w:r>
        <w:rPr>
          <w:sz w:val="24"/>
        </w:rPr>
        <w:t>выполнять</w:t>
      </w:r>
      <w:r>
        <w:rPr>
          <w:spacing w:val="30"/>
          <w:sz w:val="24"/>
        </w:rPr>
        <w:t xml:space="preserve"> </w:t>
      </w:r>
      <w:r>
        <w:rPr>
          <w:sz w:val="24"/>
        </w:rPr>
        <w:t>арифметические</w:t>
      </w:r>
      <w:r>
        <w:rPr>
          <w:spacing w:val="28"/>
          <w:sz w:val="24"/>
        </w:rPr>
        <w:t xml:space="preserve"> </w:t>
      </w:r>
      <w:r>
        <w:rPr>
          <w:sz w:val="24"/>
        </w:rPr>
        <w:t>действия:</w:t>
      </w:r>
      <w:r>
        <w:rPr>
          <w:spacing w:val="29"/>
          <w:sz w:val="24"/>
        </w:rPr>
        <w:t xml:space="preserve"> </w:t>
      </w:r>
      <w:r>
        <w:rPr>
          <w:sz w:val="24"/>
        </w:rPr>
        <w:t>сложение</w:t>
      </w:r>
      <w:r>
        <w:rPr>
          <w:spacing w:val="28"/>
          <w:sz w:val="24"/>
        </w:rPr>
        <w:t xml:space="preserve"> </w:t>
      </w:r>
      <w:r>
        <w:rPr>
          <w:sz w:val="24"/>
        </w:rPr>
        <w:t>и</w:t>
      </w:r>
      <w:r>
        <w:rPr>
          <w:spacing w:val="30"/>
          <w:sz w:val="24"/>
        </w:rPr>
        <w:t xml:space="preserve"> </w:t>
      </w:r>
      <w:r>
        <w:rPr>
          <w:sz w:val="24"/>
        </w:rPr>
        <w:t>вычитание</w:t>
      </w:r>
      <w:r>
        <w:rPr>
          <w:spacing w:val="28"/>
          <w:sz w:val="24"/>
        </w:rPr>
        <w:t xml:space="preserve"> </w:t>
      </w:r>
      <w:r>
        <w:rPr>
          <w:sz w:val="24"/>
        </w:rPr>
        <w:t>(в</w:t>
      </w:r>
      <w:r>
        <w:rPr>
          <w:spacing w:val="28"/>
          <w:sz w:val="24"/>
        </w:rPr>
        <w:t xml:space="preserve"> </w:t>
      </w:r>
      <w:r>
        <w:rPr>
          <w:sz w:val="24"/>
        </w:rPr>
        <w:t>пределах</w:t>
      </w:r>
      <w:r>
        <w:rPr>
          <w:spacing w:val="31"/>
          <w:sz w:val="24"/>
        </w:rPr>
        <w:t xml:space="preserve"> </w:t>
      </w:r>
      <w:r>
        <w:rPr>
          <w:sz w:val="24"/>
        </w:rPr>
        <w:t>100 —</w:t>
      </w:r>
      <w:r>
        <w:rPr>
          <w:spacing w:val="32"/>
          <w:sz w:val="24"/>
        </w:rPr>
        <w:t xml:space="preserve"> </w:t>
      </w:r>
      <w:r>
        <w:rPr>
          <w:sz w:val="24"/>
        </w:rPr>
        <w:t>устно,</w:t>
      </w:r>
      <w:r>
        <w:rPr>
          <w:spacing w:val="29"/>
          <w:sz w:val="24"/>
        </w:rPr>
        <w:t xml:space="preserve"> </w:t>
      </w:r>
      <w:r>
        <w:rPr>
          <w:sz w:val="24"/>
        </w:rPr>
        <w:t>в</w:t>
      </w:r>
      <w:r>
        <w:rPr>
          <w:spacing w:val="28"/>
          <w:sz w:val="24"/>
        </w:rPr>
        <w:t xml:space="preserve"> </w:t>
      </w:r>
      <w:r>
        <w:rPr>
          <w:sz w:val="24"/>
        </w:rPr>
        <w:t>пределах 1000 —</w:t>
      </w:r>
      <w:r>
        <w:rPr>
          <w:sz w:val="24"/>
        </w:rPr>
        <w:tab/>
      </w:r>
      <w:r>
        <w:rPr>
          <w:spacing w:val="-2"/>
          <w:sz w:val="24"/>
        </w:rPr>
        <w:t>письменно);</w:t>
      </w:r>
    </w:p>
    <w:p w:rsidR="00F7171D" w:rsidRDefault="00365287">
      <w:pPr>
        <w:pStyle w:val="a3"/>
        <w:spacing w:before="1"/>
        <w:ind w:left="1107"/>
      </w:pPr>
      <w:r>
        <w:t>умножение</w:t>
      </w:r>
      <w:r>
        <w:rPr>
          <w:spacing w:val="-3"/>
        </w:rPr>
        <w:t xml:space="preserve"> </w:t>
      </w:r>
      <w:r>
        <w:t>и</w:t>
      </w:r>
      <w:r>
        <w:rPr>
          <w:spacing w:val="-2"/>
        </w:rPr>
        <w:t xml:space="preserve"> </w:t>
      </w:r>
      <w:r>
        <w:t>деление</w:t>
      </w:r>
      <w:r>
        <w:rPr>
          <w:spacing w:val="-2"/>
        </w:rPr>
        <w:t xml:space="preserve"> </w:t>
      </w:r>
      <w:r>
        <w:t>на</w:t>
      </w:r>
      <w:r>
        <w:rPr>
          <w:spacing w:val="-3"/>
        </w:rPr>
        <w:t xml:space="preserve"> </w:t>
      </w:r>
      <w:r>
        <w:t>однозначное</w:t>
      </w:r>
      <w:r>
        <w:rPr>
          <w:spacing w:val="-3"/>
        </w:rPr>
        <w:t xml:space="preserve"> </w:t>
      </w:r>
      <w:r>
        <w:t>число</w:t>
      </w:r>
      <w:r>
        <w:rPr>
          <w:spacing w:val="-2"/>
        </w:rPr>
        <w:t xml:space="preserve"> </w:t>
      </w:r>
      <w:r>
        <w:t>(в</w:t>
      </w:r>
      <w:r>
        <w:rPr>
          <w:spacing w:val="-3"/>
        </w:rPr>
        <w:t xml:space="preserve"> </w:t>
      </w:r>
      <w:r>
        <w:t>пределах 100</w:t>
      </w:r>
      <w:r>
        <w:rPr>
          <w:spacing w:val="3"/>
        </w:rPr>
        <w:t xml:space="preserve"> </w:t>
      </w:r>
      <w:r>
        <w:t>— устно</w:t>
      </w:r>
      <w:r>
        <w:rPr>
          <w:spacing w:val="-2"/>
        </w:rPr>
        <w:t xml:space="preserve"> </w:t>
      </w:r>
      <w:r>
        <w:t>и</w:t>
      </w:r>
      <w:r>
        <w:rPr>
          <w:spacing w:val="-1"/>
        </w:rPr>
        <w:t xml:space="preserve"> </w:t>
      </w:r>
      <w:r>
        <w:rPr>
          <w:spacing w:val="-2"/>
        </w:rPr>
        <w:t>письменно);</w:t>
      </w:r>
    </w:p>
    <w:p w:rsidR="00F7171D" w:rsidRDefault="00365287" w:rsidP="009F0FBA">
      <w:pPr>
        <w:pStyle w:val="a4"/>
        <w:numPr>
          <w:ilvl w:val="0"/>
          <w:numId w:val="52"/>
        </w:numPr>
        <w:tabs>
          <w:tab w:val="left" w:pos="1108"/>
        </w:tabs>
        <w:ind w:hanging="340"/>
        <w:rPr>
          <w:sz w:val="24"/>
        </w:rPr>
      </w:pPr>
      <w:r>
        <w:rPr>
          <w:sz w:val="24"/>
        </w:rPr>
        <w:t>выполнять</w:t>
      </w:r>
      <w:r>
        <w:rPr>
          <w:spacing w:val="-3"/>
          <w:sz w:val="24"/>
        </w:rPr>
        <w:t xml:space="preserve"> </w:t>
      </w:r>
      <w:r>
        <w:rPr>
          <w:sz w:val="24"/>
        </w:rPr>
        <w:t>действия умножение</w:t>
      </w:r>
      <w:r>
        <w:rPr>
          <w:spacing w:val="-2"/>
          <w:sz w:val="24"/>
        </w:rPr>
        <w:t xml:space="preserve"> </w:t>
      </w:r>
      <w:r>
        <w:rPr>
          <w:sz w:val="24"/>
        </w:rPr>
        <w:t>и</w:t>
      </w:r>
      <w:r>
        <w:rPr>
          <w:spacing w:val="-2"/>
          <w:sz w:val="24"/>
        </w:rPr>
        <w:t xml:space="preserve"> </w:t>
      </w:r>
      <w:r>
        <w:rPr>
          <w:sz w:val="24"/>
        </w:rPr>
        <w:t>деление</w:t>
      </w:r>
      <w:r>
        <w:rPr>
          <w:spacing w:val="-2"/>
          <w:sz w:val="24"/>
        </w:rPr>
        <w:t xml:space="preserve"> </w:t>
      </w:r>
      <w:r>
        <w:rPr>
          <w:sz w:val="24"/>
        </w:rPr>
        <w:t>с</w:t>
      </w:r>
      <w:r>
        <w:rPr>
          <w:spacing w:val="-3"/>
          <w:sz w:val="24"/>
        </w:rPr>
        <w:t xml:space="preserve"> </w:t>
      </w:r>
      <w:r>
        <w:rPr>
          <w:sz w:val="24"/>
        </w:rPr>
        <w:t>числами</w:t>
      </w:r>
      <w:r>
        <w:rPr>
          <w:spacing w:val="-1"/>
          <w:sz w:val="24"/>
        </w:rPr>
        <w:t xml:space="preserve"> </w:t>
      </w:r>
      <w:r>
        <w:rPr>
          <w:sz w:val="24"/>
        </w:rPr>
        <w:t>0</w:t>
      </w:r>
      <w:r>
        <w:rPr>
          <w:spacing w:val="-2"/>
          <w:sz w:val="24"/>
        </w:rPr>
        <w:t xml:space="preserve"> </w:t>
      </w:r>
      <w:r>
        <w:rPr>
          <w:sz w:val="24"/>
        </w:rPr>
        <w:t>и</w:t>
      </w:r>
      <w:r>
        <w:rPr>
          <w:spacing w:val="-1"/>
          <w:sz w:val="24"/>
        </w:rPr>
        <w:t xml:space="preserve"> </w:t>
      </w:r>
      <w:r>
        <w:rPr>
          <w:sz w:val="24"/>
        </w:rPr>
        <w:t>1;</w:t>
      </w:r>
      <w:r>
        <w:rPr>
          <w:spacing w:val="-2"/>
          <w:sz w:val="24"/>
        </w:rPr>
        <w:t xml:space="preserve"> </w:t>
      </w:r>
      <w:r>
        <w:rPr>
          <w:sz w:val="24"/>
        </w:rPr>
        <w:t>деление</w:t>
      </w:r>
      <w:r>
        <w:rPr>
          <w:spacing w:val="-2"/>
          <w:sz w:val="24"/>
        </w:rPr>
        <w:t xml:space="preserve"> </w:t>
      </w:r>
      <w:r>
        <w:rPr>
          <w:sz w:val="24"/>
        </w:rPr>
        <w:t>с</w:t>
      </w:r>
      <w:r>
        <w:rPr>
          <w:spacing w:val="-2"/>
          <w:sz w:val="24"/>
        </w:rPr>
        <w:t xml:space="preserve"> остатком;</w:t>
      </w:r>
    </w:p>
    <w:p w:rsidR="00F7171D" w:rsidRDefault="00365287" w:rsidP="009F0FBA">
      <w:pPr>
        <w:pStyle w:val="a4"/>
        <w:numPr>
          <w:ilvl w:val="0"/>
          <w:numId w:val="52"/>
        </w:numPr>
        <w:tabs>
          <w:tab w:val="left" w:pos="1108"/>
        </w:tabs>
        <w:ind w:right="282"/>
        <w:jc w:val="both"/>
        <w:rPr>
          <w:sz w:val="24"/>
        </w:rPr>
      </w:pPr>
      <w:r>
        <w:rPr>
          <w:sz w:val="24"/>
        </w:rPr>
        <w:t xml:space="preserve">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w:t>
      </w:r>
      <w:r>
        <w:rPr>
          <w:spacing w:val="-2"/>
          <w:sz w:val="24"/>
        </w:rPr>
        <w:t>деления;</w:t>
      </w:r>
    </w:p>
    <w:p w:rsidR="00F7171D" w:rsidRDefault="00365287" w:rsidP="009F0FBA">
      <w:pPr>
        <w:pStyle w:val="a4"/>
        <w:numPr>
          <w:ilvl w:val="0"/>
          <w:numId w:val="52"/>
        </w:numPr>
        <w:tabs>
          <w:tab w:val="left" w:pos="1108"/>
        </w:tabs>
        <w:ind w:hanging="340"/>
        <w:jc w:val="both"/>
        <w:rPr>
          <w:sz w:val="24"/>
        </w:rPr>
      </w:pPr>
      <w:r>
        <w:rPr>
          <w:sz w:val="24"/>
        </w:rPr>
        <w:t>использовать</w:t>
      </w:r>
      <w:r>
        <w:rPr>
          <w:spacing w:val="-4"/>
          <w:sz w:val="24"/>
        </w:rPr>
        <w:t xml:space="preserve"> </w:t>
      </w:r>
      <w:r>
        <w:rPr>
          <w:sz w:val="24"/>
        </w:rPr>
        <w:t>при</w:t>
      </w:r>
      <w:r>
        <w:rPr>
          <w:spacing w:val="-3"/>
          <w:sz w:val="24"/>
        </w:rPr>
        <w:t xml:space="preserve"> </w:t>
      </w:r>
      <w:r>
        <w:rPr>
          <w:sz w:val="24"/>
        </w:rPr>
        <w:t>вычислениях</w:t>
      </w:r>
      <w:r>
        <w:rPr>
          <w:spacing w:val="-3"/>
          <w:sz w:val="24"/>
        </w:rPr>
        <w:t xml:space="preserve"> </w:t>
      </w:r>
      <w:r>
        <w:rPr>
          <w:sz w:val="24"/>
        </w:rPr>
        <w:t>переместительное</w:t>
      </w:r>
      <w:r>
        <w:rPr>
          <w:spacing w:val="-4"/>
          <w:sz w:val="24"/>
        </w:rPr>
        <w:t xml:space="preserve"> </w:t>
      </w:r>
      <w:r>
        <w:rPr>
          <w:sz w:val="24"/>
        </w:rPr>
        <w:t>и</w:t>
      </w:r>
      <w:r>
        <w:rPr>
          <w:spacing w:val="-2"/>
          <w:sz w:val="24"/>
        </w:rPr>
        <w:t xml:space="preserve"> </w:t>
      </w:r>
      <w:r>
        <w:rPr>
          <w:sz w:val="24"/>
        </w:rPr>
        <w:t>сочетательное</w:t>
      </w:r>
      <w:r>
        <w:rPr>
          <w:spacing w:val="-4"/>
          <w:sz w:val="24"/>
        </w:rPr>
        <w:t xml:space="preserve"> </w:t>
      </w:r>
      <w:r>
        <w:rPr>
          <w:sz w:val="24"/>
        </w:rPr>
        <w:t>свойства</w:t>
      </w:r>
      <w:r>
        <w:rPr>
          <w:spacing w:val="-3"/>
          <w:sz w:val="24"/>
        </w:rPr>
        <w:t xml:space="preserve"> </w:t>
      </w:r>
      <w:r>
        <w:rPr>
          <w:spacing w:val="-2"/>
          <w:sz w:val="24"/>
        </w:rPr>
        <w:t>сложения;</w:t>
      </w:r>
    </w:p>
    <w:p w:rsidR="00F7171D" w:rsidRDefault="00365287" w:rsidP="009F0FBA">
      <w:pPr>
        <w:pStyle w:val="a4"/>
        <w:numPr>
          <w:ilvl w:val="0"/>
          <w:numId w:val="52"/>
        </w:numPr>
        <w:tabs>
          <w:tab w:val="left" w:pos="1108"/>
        </w:tabs>
        <w:ind w:hanging="340"/>
        <w:jc w:val="both"/>
        <w:rPr>
          <w:sz w:val="24"/>
        </w:rPr>
      </w:pPr>
      <w:r>
        <w:rPr>
          <w:spacing w:val="-2"/>
          <w:sz w:val="24"/>
        </w:rPr>
        <w:t>находить</w:t>
      </w:r>
      <w:r>
        <w:rPr>
          <w:spacing w:val="1"/>
          <w:sz w:val="24"/>
        </w:rPr>
        <w:t xml:space="preserve"> </w:t>
      </w:r>
      <w:r>
        <w:rPr>
          <w:spacing w:val="-2"/>
          <w:sz w:val="24"/>
        </w:rPr>
        <w:t>неизвестный</w:t>
      </w:r>
      <w:r>
        <w:rPr>
          <w:spacing w:val="3"/>
          <w:sz w:val="24"/>
        </w:rPr>
        <w:t xml:space="preserve"> </w:t>
      </w:r>
      <w:r>
        <w:rPr>
          <w:spacing w:val="-2"/>
          <w:sz w:val="24"/>
        </w:rPr>
        <w:t>компонент</w:t>
      </w:r>
      <w:r>
        <w:rPr>
          <w:spacing w:val="3"/>
          <w:sz w:val="24"/>
        </w:rPr>
        <w:t xml:space="preserve"> </w:t>
      </w:r>
      <w:r>
        <w:rPr>
          <w:spacing w:val="-2"/>
          <w:sz w:val="24"/>
        </w:rPr>
        <w:t>арифметического</w:t>
      </w:r>
      <w:r>
        <w:rPr>
          <w:spacing w:val="3"/>
          <w:sz w:val="24"/>
        </w:rPr>
        <w:t xml:space="preserve"> </w:t>
      </w:r>
      <w:r>
        <w:rPr>
          <w:spacing w:val="-2"/>
          <w:sz w:val="24"/>
        </w:rPr>
        <w:t>действия;</w:t>
      </w:r>
    </w:p>
    <w:p w:rsidR="00F7171D" w:rsidRDefault="00365287" w:rsidP="009F0FBA">
      <w:pPr>
        <w:pStyle w:val="a4"/>
        <w:numPr>
          <w:ilvl w:val="0"/>
          <w:numId w:val="52"/>
        </w:numPr>
        <w:tabs>
          <w:tab w:val="left" w:pos="1108"/>
        </w:tabs>
        <w:ind w:right="281"/>
        <w:jc w:val="both"/>
        <w:rPr>
          <w:sz w:val="24"/>
        </w:rPr>
      </w:pPr>
      <w:r>
        <w:rPr>
          <w:sz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F7171D" w:rsidRDefault="00365287" w:rsidP="009F0FBA">
      <w:pPr>
        <w:pStyle w:val="a4"/>
        <w:numPr>
          <w:ilvl w:val="0"/>
          <w:numId w:val="52"/>
        </w:numPr>
        <w:tabs>
          <w:tab w:val="left" w:pos="1108"/>
        </w:tabs>
        <w:ind w:right="279"/>
        <w:jc w:val="both"/>
        <w:rPr>
          <w:sz w:val="24"/>
        </w:rPr>
      </w:pPr>
      <w:r>
        <w:rPr>
          <w:sz w:val="24"/>
        </w:rPr>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w:t>
      </w:r>
      <w:r>
        <w:rPr>
          <w:spacing w:val="-2"/>
          <w:sz w:val="24"/>
        </w:rPr>
        <w:t>события;</w:t>
      </w:r>
    </w:p>
    <w:p w:rsidR="00F7171D" w:rsidRDefault="00365287" w:rsidP="009F0FBA">
      <w:pPr>
        <w:pStyle w:val="a4"/>
        <w:numPr>
          <w:ilvl w:val="0"/>
          <w:numId w:val="52"/>
        </w:numPr>
        <w:tabs>
          <w:tab w:val="left" w:pos="1108"/>
        </w:tabs>
        <w:spacing w:before="1"/>
        <w:ind w:right="281"/>
        <w:jc w:val="both"/>
        <w:rPr>
          <w:sz w:val="24"/>
        </w:rPr>
      </w:pPr>
      <w:r>
        <w:rPr>
          <w:sz w:val="24"/>
        </w:rPr>
        <w:t>сравнивать величины длины, площади, массы, времени, стоимости, устанавливая между ними соотношение «больше/меньше на/в»;</w:t>
      </w:r>
    </w:p>
    <w:p w:rsidR="00F7171D" w:rsidRDefault="00365287" w:rsidP="009F0FBA">
      <w:pPr>
        <w:pStyle w:val="a4"/>
        <w:numPr>
          <w:ilvl w:val="0"/>
          <w:numId w:val="52"/>
        </w:numPr>
        <w:tabs>
          <w:tab w:val="left" w:pos="1108"/>
        </w:tabs>
        <w:ind w:hanging="340"/>
        <w:jc w:val="both"/>
        <w:rPr>
          <w:sz w:val="24"/>
        </w:rPr>
      </w:pPr>
      <w:r>
        <w:rPr>
          <w:sz w:val="24"/>
        </w:rPr>
        <w:t>называть,</w:t>
      </w:r>
      <w:r>
        <w:rPr>
          <w:spacing w:val="-3"/>
          <w:sz w:val="24"/>
        </w:rPr>
        <w:t xml:space="preserve"> </w:t>
      </w:r>
      <w:r>
        <w:rPr>
          <w:sz w:val="24"/>
        </w:rPr>
        <w:t>находить</w:t>
      </w:r>
      <w:r>
        <w:rPr>
          <w:spacing w:val="-3"/>
          <w:sz w:val="24"/>
        </w:rPr>
        <w:t xml:space="preserve"> </w:t>
      </w:r>
      <w:r>
        <w:rPr>
          <w:sz w:val="24"/>
        </w:rPr>
        <w:t>долю</w:t>
      </w:r>
      <w:r>
        <w:rPr>
          <w:spacing w:val="-3"/>
          <w:sz w:val="24"/>
        </w:rPr>
        <w:t xml:space="preserve"> </w:t>
      </w:r>
      <w:r>
        <w:rPr>
          <w:sz w:val="24"/>
        </w:rPr>
        <w:t>величины</w:t>
      </w:r>
      <w:r>
        <w:rPr>
          <w:spacing w:val="-3"/>
          <w:sz w:val="24"/>
        </w:rPr>
        <w:t xml:space="preserve"> </w:t>
      </w:r>
      <w:r>
        <w:rPr>
          <w:sz w:val="24"/>
        </w:rPr>
        <w:t>(половина,</w:t>
      </w:r>
      <w:r>
        <w:rPr>
          <w:spacing w:val="-3"/>
          <w:sz w:val="24"/>
        </w:rPr>
        <w:t xml:space="preserve"> </w:t>
      </w:r>
      <w:r>
        <w:rPr>
          <w:spacing w:val="-2"/>
          <w:sz w:val="24"/>
        </w:rPr>
        <w:t>четверть);</w:t>
      </w:r>
    </w:p>
    <w:p w:rsidR="00F7171D" w:rsidRDefault="00365287" w:rsidP="009F0FBA">
      <w:pPr>
        <w:pStyle w:val="a4"/>
        <w:numPr>
          <w:ilvl w:val="0"/>
          <w:numId w:val="52"/>
        </w:numPr>
        <w:tabs>
          <w:tab w:val="left" w:pos="1108"/>
        </w:tabs>
        <w:ind w:hanging="340"/>
        <w:jc w:val="both"/>
        <w:rPr>
          <w:sz w:val="24"/>
        </w:rPr>
      </w:pPr>
      <w:r>
        <w:rPr>
          <w:sz w:val="24"/>
        </w:rPr>
        <w:t>сравнивать</w:t>
      </w:r>
      <w:r>
        <w:rPr>
          <w:spacing w:val="-4"/>
          <w:sz w:val="24"/>
        </w:rPr>
        <w:t xml:space="preserve"> </w:t>
      </w:r>
      <w:r>
        <w:rPr>
          <w:sz w:val="24"/>
        </w:rPr>
        <w:t>величины,</w:t>
      </w:r>
      <w:r>
        <w:rPr>
          <w:spacing w:val="-4"/>
          <w:sz w:val="24"/>
        </w:rPr>
        <w:t xml:space="preserve"> </w:t>
      </w:r>
      <w:r>
        <w:rPr>
          <w:sz w:val="24"/>
        </w:rPr>
        <w:t>выраженные</w:t>
      </w:r>
      <w:r>
        <w:rPr>
          <w:spacing w:val="-5"/>
          <w:sz w:val="24"/>
        </w:rPr>
        <w:t xml:space="preserve"> </w:t>
      </w:r>
      <w:r>
        <w:rPr>
          <w:spacing w:val="-2"/>
          <w:sz w:val="24"/>
        </w:rPr>
        <w:t>долями;</w:t>
      </w:r>
    </w:p>
    <w:p w:rsidR="00F7171D" w:rsidRDefault="00365287" w:rsidP="009F0FBA">
      <w:pPr>
        <w:pStyle w:val="a4"/>
        <w:numPr>
          <w:ilvl w:val="0"/>
          <w:numId w:val="52"/>
        </w:numPr>
        <w:tabs>
          <w:tab w:val="left" w:pos="1108"/>
        </w:tabs>
        <w:ind w:right="283"/>
        <w:jc w:val="both"/>
        <w:rPr>
          <w:sz w:val="24"/>
        </w:rPr>
      </w:pPr>
      <w:r>
        <w:rPr>
          <w:sz w:val="24"/>
        </w:rPr>
        <w:t>знать и использовать при решении задач и в практических ситуациях (покупка товара, опред</w:t>
      </w:r>
      <w:r w:rsidR="00CC4BE3">
        <w:rPr>
          <w:sz w:val="24"/>
        </w:rPr>
        <w:t>еление времени, выполнение расчё</w:t>
      </w:r>
      <w:r>
        <w:rPr>
          <w:sz w:val="24"/>
        </w:rPr>
        <w:t>тов) соотношение между величинами; выполнять сложение и вычитание однородных величин, умножение и деление величины на однозначное число;</w:t>
      </w:r>
    </w:p>
    <w:p w:rsidR="00F7171D" w:rsidRDefault="00365287" w:rsidP="009F0FBA">
      <w:pPr>
        <w:pStyle w:val="a4"/>
        <w:numPr>
          <w:ilvl w:val="0"/>
          <w:numId w:val="52"/>
        </w:numPr>
        <w:tabs>
          <w:tab w:val="left" w:pos="1108"/>
        </w:tabs>
        <w:ind w:right="281"/>
        <w:jc w:val="both"/>
        <w:rPr>
          <w:sz w:val="24"/>
        </w:rPr>
      </w:pPr>
      <w:r>
        <w:rPr>
          <w:sz w:val="24"/>
        </w:rPr>
        <w:t>решать</w:t>
      </w:r>
      <w:r>
        <w:rPr>
          <w:spacing w:val="-3"/>
          <w:sz w:val="24"/>
        </w:rPr>
        <w:t xml:space="preserve"> </w:t>
      </w:r>
      <w:r>
        <w:rPr>
          <w:sz w:val="24"/>
        </w:rPr>
        <w:t>задачи</w:t>
      </w:r>
      <w:r>
        <w:rPr>
          <w:spacing w:val="-4"/>
          <w:sz w:val="24"/>
        </w:rPr>
        <w:t xml:space="preserve"> </w:t>
      </w:r>
      <w:r>
        <w:rPr>
          <w:sz w:val="24"/>
        </w:rPr>
        <w:t>в</w:t>
      </w:r>
      <w:r>
        <w:rPr>
          <w:spacing w:val="-5"/>
          <w:sz w:val="24"/>
        </w:rPr>
        <w:t xml:space="preserve"> </w:t>
      </w:r>
      <w:r>
        <w:rPr>
          <w:sz w:val="24"/>
        </w:rPr>
        <w:t>одно-два</w:t>
      </w:r>
      <w:r>
        <w:rPr>
          <w:spacing w:val="-6"/>
          <w:sz w:val="24"/>
        </w:rPr>
        <w:t xml:space="preserve"> </w:t>
      </w:r>
      <w:r>
        <w:rPr>
          <w:sz w:val="24"/>
        </w:rPr>
        <w:t>действия:</w:t>
      </w:r>
      <w:r>
        <w:rPr>
          <w:spacing w:val="-4"/>
          <w:sz w:val="24"/>
        </w:rPr>
        <w:t xml:space="preserve"> </w:t>
      </w:r>
      <w:r>
        <w:rPr>
          <w:sz w:val="24"/>
        </w:rPr>
        <w:t>представлять</w:t>
      </w:r>
      <w:r>
        <w:rPr>
          <w:spacing w:val="-3"/>
          <w:sz w:val="24"/>
        </w:rPr>
        <w:t xml:space="preserve"> </w:t>
      </w:r>
      <w:r>
        <w:rPr>
          <w:sz w:val="24"/>
        </w:rPr>
        <w:t>текст</w:t>
      </w:r>
      <w:r>
        <w:rPr>
          <w:spacing w:val="-4"/>
          <w:sz w:val="24"/>
        </w:rPr>
        <w:t xml:space="preserve"> </w:t>
      </w:r>
      <w:r>
        <w:rPr>
          <w:sz w:val="24"/>
        </w:rPr>
        <w:t>задачи,</w:t>
      </w:r>
      <w:r>
        <w:rPr>
          <w:spacing w:val="-4"/>
          <w:sz w:val="24"/>
        </w:rPr>
        <w:t xml:space="preserve"> </w:t>
      </w:r>
      <w:r>
        <w:rPr>
          <w:sz w:val="24"/>
        </w:rPr>
        <w:t>планировать</w:t>
      </w:r>
      <w:r>
        <w:rPr>
          <w:spacing w:val="-3"/>
          <w:sz w:val="24"/>
        </w:rPr>
        <w:t xml:space="preserve"> </w:t>
      </w:r>
      <w:r>
        <w:rPr>
          <w:sz w:val="24"/>
        </w:rPr>
        <w:t>ход</w:t>
      </w:r>
      <w:r>
        <w:rPr>
          <w:spacing w:val="-4"/>
          <w:sz w:val="24"/>
        </w:rPr>
        <w:t xml:space="preserve"> </w:t>
      </w:r>
      <w:r>
        <w:rPr>
          <w:sz w:val="24"/>
        </w:rPr>
        <w:t>решения,</w:t>
      </w:r>
      <w:r>
        <w:rPr>
          <w:spacing w:val="-4"/>
          <w:sz w:val="24"/>
        </w:rPr>
        <w:t xml:space="preserve"> </w:t>
      </w:r>
      <w:r>
        <w:rPr>
          <w:sz w:val="24"/>
        </w:rPr>
        <w:t>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7171D" w:rsidRDefault="00365287" w:rsidP="009F0FBA">
      <w:pPr>
        <w:pStyle w:val="a4"/>
        <w:numPr>
          <w:ilvl w:val="0"/>
          <w:numId w:val="52"/>
        </w:numPr>
        <w:tabs>
          <w:tab w:val="left" w:pos="1108"/>
        </w:tabs>
        <w:ind w:right="283"/>
        <w:jc w:val="both"/>
        <w:rPr>
          <w:sz w:val="24"/>
        </w:rPr>
      </w:pPr>
      <w:r>
        <w:rPr>
          <w:sz w:val="24"/>
        </w:rPr>
        <w:t>конструировать прямоугольник из данных фигур (квадратов), делить прямоугольник, многоугольник на заданные части;</w:t>
      </w:r>
    </w:p>
    <w:p w:rsidR="00F7171D" w:rsidRDefault="00365287" w:rsidP="009F0FBA">
      <w:pPr>
        <w:pStyle w:val="a4"/>
        <w:numPr>
          <w:ilvl w:val="0"/>
          <w:numId w:val="52"/>
        </w:numPr>
        <w:tabs>
          <w:tab w:val="left" w:pos="1108"/>
        </w:tabs>
        <w:spacing w:before="1"/>
        <w:ind w:hanging="340"/>
        <w:jc w:val="both"/>
        <w:rPr>
          <w:sz w:val="24"/>
        </w:rPr>
      </w:pPr>
      <w:r>
        <w:rPr>
          <w:sz w:val="24"/>
        </w:rPr>
        <w:t>сравнивать</w:t>
      </w:r>
      <w:r>
        <w:rPr>
          <w:spacing w:val="-5"/>
          <w:sz w:val="24"/>
        </w:rPr>
        <w:t xml:space="preserve"> </w:t>
      </w:r>
      <w:r>
        <w:rPr>
          <w:sz w:val="24"/>
        </w:rPr>
        <w:t>фигуры</w:t>
      </w:r>
      <w:r>
        <w:rPr>
          <w:spacing w:val="-3"/>
          <w:sz w:val="24"/>
        </w:rPr>
        <w:t xml:space="preserve"> </w:t>
      </w:r>
      <w:r>
        <w:rPr>
          <w:sz w:val="24"/>
        </w:rPr>
        <w:t>по</w:t>
      </w:r>
      <w:r>
        <w:rPr>
          <w:spacing w:val="-3"/>
          <w:sz w:val="24"/>
        </w:rPr>
        <w:t xml:space="preserve"> </w:t>
      </w:r>
      <w:r>
        <w:rPr>
          <w:sz w:val="24"/>
        </w:rPr>
        <w:t>площади</w:t>
      </w:r>
      <w:r>
        <w:rPr>
          <w:spacing w:val="-3"/>
          <w:sz w:val="24"/>
        </w:rPr>
        <w:t xml:space="preserve"> </w:t>
      </w:r>
      <w:r>
        <w:rPr>
          <w:sz w:val="24"/>
        </w:rPr>
        <w:t>(наложение,</w:t>
      </w:r>
      <w:r>
        <w:rPr>
          <w:spacing w:val="-3"/>
          <w:sz w:val="24"/>
        </w:rPr>
        <w:t xml:space="preserve"> </w:t>
      </w:r>
      <w:r>
        <w:rPr>
          <w:sz w:val="24"/>
        </w:rPr>
        <w:t>сопоставление</w:t>
      </w:r>
      <w:r>
        <w:rPr>
          <w:spacing w:val="-4"/>
          <w:sz w:val="24"/>
        </w:rPr>
        <w:t xml:space="preserve"> </w:t>
      </w:r>
      <w:r>
        <w:rPr>
          <w:sz w:val="24"/>
        </w:rPr>
        <w:t>числовых</w:t>
      </w:r>
      <w:r>
        <w:rPr>
          <w:spacing w:val="-4"/>
          <w:sz w:val="24"/>
        </w:rPr>
        <w:t xml:space="preserve"> </w:t>
      </w:r>
      <w:r>
        <w:rPr>
          <w:spacing w:val="-2"/>
          <w:sz w:val="24"/>
        </w:rPr>
        <w:t>значений);</w:t>
      </w:r>
    </w:p>
    <w:p w:rsidR="00F7171D" w:rsidRDefault="00365287" w:rsidP="009F0FBA">
      <w:pPr>
        <w:pStyle w:val="a4"/>
        <w:numPr>
          <w:ilvl w:val="0"/>
          <w:numId w:val="52"/>
        </w:numPr>
        <w:tabs>
          <w:tab w:val="left" w:pos="1108"/>
        </w:tabs>
        <w:ind w:right="277"/>
        <w:jc w:val="both"/>
        <w:rPr>
          <w:sz w:val="24"/>
        </w:rPr>
      </w:pPr>
      <w:r>
        <w:rPr>
          <w:sz w:val="24"/>
        </w:rPr>
        <w:t xml:space="preserve">находить периметр прямоугольника (квадрата), площадь прямоугольника (квадрата), используя </w:t>
      </w:r>
      <w:r>
        <w:rPr>
          <w:spacing w:val="-2"/>
          <w:sz w:val="24"/>
        </w:rPr>
        <w:t>правило/алгоритм;</w:t>
      </w:r>
    </w:p>
    <w:p w:rsidR="00F7171D" w:rsidRDefault="00365287" w:rsidP="009F0FBA">
      <w:pPr>
        <w:pStyle w:val="a4"/>
        <w:numPr>
          <w:ilvl w:val="0"/>
          <w:numId w:val="52"/>
        </w:numPr>
        <w:tabs>
          <w:tab w:val="left" w:pos="1108"/>
        </w:tabs>
        <w:ind w:hanging="340"/>
        <w:jc w:val="both"/>
        <w:rPr>
          <w:sz w:val="24"/>
        </w:rPr>
      </w:pPr>
      <w:r>
        <w:rPr>
          <w:sz w:val="24"/>
        </w:rPr>
        <w:t>распознавать</w:t>
      </w:r>
      <w:r>
        <w:rPr>
          <w:spacing w:val="4"/>
          <w:sz w:val="24"/>
        </w:rPr>
        <w:t xml:space="preserve"> </w:t>
      </w:r>
      <w:r>
        <w:rPr>
          <w:sz w:val="24"/>
        </w:rPr>
        <w:t>верные</w:t>
      </w:r>
      <w:r>
        <w:rPr>
          <w:spacing w:val="3"/>
          <w:sz w:val="24"/>
        </w:rPr>
        <w:t xml:space="preserve"> </w:t>
      </w:r>
      <w:r>
        <w:rPr>
          <w:sz w:val="24"/>
        </w:rPr>
        <w:t>(истинные)</w:t>
      </w:r>
      <w:r>
        <w:rPr>
          <w:spacing w:val="4"/>
          <w:sz w:val="24"/>
        </w:rPr>
        <w:t xml:space="preserve"> </w:t>
      </w:r>
      <w:r>
        <w:rPr>
          <w:sz w:val="24"/>
        </w:rPr>
        <w:t>и</w:t>
      </w:r>
      <w:r>
        <w:rPr>
          <w:spacing w:val="6"/>
          <w:sz w:val="24"/>
        </w:rPr>
        <w:t xml:space="preserve"> </w:t>
      </w:r>
      <w:r>
        <w:rPr>
          <w:sz w:val="24"/>
        </w:rPr>
        <w:t>неверные</w:t>
      </w:r>
      <w:r>
        <w:rPr>
          <w:spacing w:val="3"/>
          <w:sz w:val="24"/>
        </w:rPr>
        <w:t xml:space="preserve"> </w:t>
      </w:r>
      <w:r>
        <w:rPr>
          <w:sz w:val="24"/>
        </w:rPr>
        <w:t>(ложные)</w:t>
      </w:r>
      <w:r>
        <w:rPr>
          <w:spacing w:val="9"/>
          <w:sz w:val="24"/>
        </w:rPr>
        <w:t xml:space="preserve"> </w:t>
      </w:r>
      <w:r>
        <w:rPr>
          <w:sz w:val="24"/>
        </w:rPr>
        <w:t>утверждения</w:t>
      </w:r>
      <w:r>
        <w:rPr>
          <w:spacing w:val="5"/>
          <w:sz w:val="24"/>
        </w:rPr>
        <w:t xml:space="preserve"> </w:t>
      </w:r>
      <w:r>
        <w:rPr>
          <w:sz w:val="24"/>
        </w:rPr>
        <w:t>со</w:t>
      </w:r>
      <w:r>
        <w:rPr>
          <w:spacing w:val="7"/>
          <w:sz w:val="24"/>
        </w:rPr>
        <w:t xml:space="preserve"> </w:t>
      </w:r>
      <w:r>
        <w:rPr>
          <w:sz w:val="24"/>
        </w:rPr>
        <w:t>словами:</w:t>
      </w:r>
      <w:r>
        <w:rPr>
          <w:spacing w:val="10"/>
          <w:sz w:val="24"/>
        </w:rPr>
        <w:t xml:space="preserve"> </w:t>
      </w:r>
      <w:r>
        <w:rPr>
          <w:sz w:val="24"/>
        </w:rPr>
        <w:t>«все»,</w:t>
      </w:r>
      <w:r>
        <w:rPr>
          <w:spacing w:val="12"/>
          <w:sz w:val="24"/>
        </w:rPr>
        <w:t xml:space="preserve"> </w:t>
      </w:r>
      <w:r>
        <w:rPr>
          <w:spacing w:val="-2"/>
          <w:sz w:val="24"/>
        </w:rPr>
        <w:t>«некоторые»,</w:t>
      </w:r>
    </w:p>
    <w:p w:rsidR="00F7171D" w:rsidRDefault="00365287">
      <w:pPr>
        <w:pStyle w:val="a3"/>
        <w:ind w:left="1107" w:right="283"/>
        <w:jc w:val="both"/>
      </w:pPr>
      <w:r>
        <w:t>«и»,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F7171D" w:rsidRDefault="00365287" w:rsidP="009F0FBA">
      <w:pPr>
        <w:pStyle w:val="a4"/>
        <w:numPr>
          <w:ilvl w:val="0"/>
          <w:numId w:val="52"/>
        </w:numPr>
        <w:tabs>
          <w:tab w:val="left" w:pos="1108"/>
        </w:tabs>
        <w:ind w:hanging="340"/>
        <w:jc w:val="both"/>
        <w:rPr>
          <w:sz w:val="24"/>
        </w:rPr>
      </w:pPr>
      <w:r>
        <w:rPr>
          <w:sz w:val="24"/>
        </w:rPr>
        <w:t>классифицировать</w:t>
      </w:r>
      <w:r>
        <w:rPr>
          <w:spacing w:val="-6"/>
          <w:sz w:val="24"/>
        </w:rPr>
        <w:t xml:space="preserve"> </w:t>
      </w:r>
      <w:r>
        <w:rPr>
          <w:sz w:val="24"/>
        </w:rPr>
        <w:t>объекты</w:t>
      </w:r>
      <w:r>
        <w:rPr>
          <w:spacing w:val="-4"/>
          <w:sz w:val="24"/>
        </w:rPr>
        <w:t xml:space="preserve"> </w:t>
      </w:r>
      <w:r>
        <w:rPr>
          <w:sz w:val="24"/>
        </w:rPr>
        <w:t>по</w:t>
      </w:r>
      <w:r>
        <w:rPr>
          <w:spacing w:val="-4"/>
          <w:sz w:val="24"/>
        </w:rPr>
        <w:t xml:space="preserve"> </w:t>
      </w:r>
      <w:r>
        <w:rPr>
          <w:sz w:val="24"/>
        </w:rPr>
        <w:t>одному-двум</w:t>
      </w:r>
      <w:r>
        <w:rPr>
          <w:spacing w:val="-4"/>
          <w:sz w:val="24"/>
        </w:rPr>
        <w:t xml:space="preserve"> </w:t>
      </w:r>
      <w:r>
        <w:rPr>
          <w:spacing w:val="-2"/>
          <w:sz w:val="24"/>
        </w:rPr>
        <w:t>признакам;</w:t>
      </w:r>
    </w:p>
    <w:p w:rsidR="00F7171D" w:rsidRDefault="00365287" w:rsidP="009F0FBA">
      <w:pPr>
        <w:pStyle w:val="a4"/>
        <w:numPr>
          <w:ilvl w:val="0"/>
          <w:numId w:val="52"/>
        </w:numPr>
        <w:tabs>
          <w:tab w:val="left" w:pos="1108"/>
        </w:tabs>
        <w:ind w:right="275"/>
        <w:jc w:val="both"/>
        <w:rPr>
          <w:sz w:val="24"/>
        </w:rPr>
      </w:pPr>
      <w:r>
        <w:rPr>
          <w:sz w:val="24"/>
        </w:rPr>
        <w:t>извлекать</w:t>
      </w:r>
      <w:r>
        <w:rPr>
          <w:spacing w:val="-2"/>
          <w:sz w:val="24"/>
        </w:rPr>
        <w:t xml:space="preserve"> </w:t>
      </w:r>
      <w:r>
        <w:rPr>
          <w:sz w:val="24"/>
        </w:rPr>
        <w:t>и</w:t>
      </w:r>
      <w:r>
        <w:rPr>
          <w:spacing w:val="-4"/>
          <w:sz w:val="24"/>
        </w:rPr>
        <w:t xml:space="preserve"> </w:t>
      </w:r>
      <w:r>
        <w:rPr>
          <w:sz w:val="24"/>
        </w:rPr>
        <w:t>использовать</w:t>
      </w:r>
      <w:r>
        <w:rPr>
          <w:spacing w:val="-2"/>
          <w:sz w:val="24"/>
        </w:rPr>
        <w:t xml:space="preserve"> </w:t>
      </w:r>
      <w:r>
        <w:rPr>
          <w:sz w:val="24"/>
        </w:rPr>
        <w:t>информацию,</w:t>
      </w:r>
      <w:r>
        <w:rPr>
          <w:spacing w:val="-5"/>
          <w:sz w:val="24"/>
        </w:rPr>
        <w:t xml:space="preserve"> </w:t>
      </w:r>
      <w:r>
        <w:rPr>
          <w:sz w:val="24"/>
        </w:rPr>
        <w:t>представленную</w:t>
      </w:r>
      <w:r>
        <w:rPr>
          <w:spacing w:val="-2"/>
          <w:sz w:val="24"/>
        </w:rPr>
        <w:t xml:space="preserve"> </w:t>
      </w:r>
      <w:r>
        <w:rPr>
          <w:sz w:val="24"/>
        </w:rPr>
        <w:t>в</w:t>
      </w:r>
      <w:r>
        <w:rPr>
          <w:spacing w:val="-3"/>
          <w:sz w:val="24"/>
        </w:rPr>
        <w:t xml:space="preserve"> </w:t>
      </w:r>
      <w:r>
        <w:rPr>
          <w:sz w:val="24"/>
        </w:rPr>
        <w:t>таблицах</w:t>
      </w:r>
      <w:r>
        <w:rPr>
          <w:spacing w:val="-1"/>
          <w:sz w:val="24"/>
        </w:rPr>
        <w:t xml:space="preserve"> </w:t>
      </w:r>
      <w:r>
        <w:rPr>
          <w:sz w:val="24"/>
        </w:rPr>
        <w:t>с</w:t>
      </w:r>
      <w:r>
        <w:rPr>
          <w:spacing w:val="-6"/>
          <w:sz w:val="24"/>
        </w:rPr>
        <w:t xml:space="preserve"> </w:t>
      </w:r>
      <w:r>
        <w:rPr>
          <w:sz w:val="24"/>
        </w:rPr>
        <w:t>данными</w:t>
      </w:r>
      <w:r>
        <w:rPr>
          <w:spacing w:val="-2"/>
          <w:sz w:val="24"/>
        </w:rPr>
        <w:t xml:space="preserve"> </w:t>
      </w:r>
      <w:r>
        <w:rPr>
          <w:sz w:val="24"/>
        </w:rPr>
        <w:t>о</w:t>
      </w:r>
      <w:r>
        <w:rPr>
          <w:spacing w:val="-3"/>
          <w:sz w:val="24"/>
        </w:rPr>
        <w:t xml:space="preserve"> </w:t>
      </w:r>
      <w:r>
        <w:rPr>
          <w:sz w:val="24"/>
        </w:rPr>
        <w:t>реальных</w:t>
      </w:r>
      <w:r>
        <w:rPr>
          <w:spacing w:val="-3"/>
          <w:sz w:val="24"/>
        </w:rPr>
        <w:t xml:space="preserve"> </w:t>
      </w:r>
      <w:r>
        <w:rPr>
          <w:sz w:val="24"/>
        </w:rPr>
        <w:t>процессах и явлениях окружающего мира (например, расписание, режим работы), в предметах повседневной жизни (например, ярлык, этикетка);</w:t>
      </w:r>
    </w:p>
    <w:p w:rsidR="00F7171D" w:rsidRDefault="00365287" w:rsidP="009F0FBA">
      <w:pPr>
        <w:pStyle w:val="a4"/>
        <w:numPr>
          <w:ilvl w:val="0"/>
          <w:numId w:val="52"/>
        </w:numPr>
        <w:tabs>
          <w:tab w:val="left" w:pos="1108"/>
        </w:tabs>
        <w:spacing w:line="274" w:lineRule="exact"/>
        <w:ind w:hanging="340"/>
        <w:jc w:val="both"/>
        <w:rPr>
          <w:sz w:val="24"/>
        </w:rPr>
      </w:pPr>
      <w:r>
        <w:rPr>
          <w:sz w:val="24"/>
        </w:rPr>
        <w:t>структурировать</w:t>
      </w:r>
      <w:r>
        <w:rPr>
          <w:spacing w:val="-5"/>
          <w:sz w:val="24"/>
        </w:rPr>
        <w:t xml:space="preserve"> </w:t>
      </w:r>
      <w:r>
        <w:rPr>
          <w:sz w:val="24"/>
        </w:rPr>
        <w:t>информацию:</w:t>
      </w:r>
      <w:r>
        <w:rPr>
          <w:spacing w:val="-4"/>
          <w:sz w:val="24"/>
        </w:rPr>
        <w:t xml:space="preserve"> </w:t>
      </w:r>
      <w:r>
        <w:rPr>
          <w:sz w:val="24"/>
        </w:rPr>
        <w:t>заполнять</w:t>
      </w:r>
      <w:r>
        <w:rPr>
          <w:spacing w:val="-3"/>
          <w:sz w:val="24"/>
        </w:rPr>
        <w:t xml:space="preserve"> </w:t>
      </w:r>
      <w:r>
        <w:rPr>
          <w:sz w:val="24"/>
        </w:rPr>
        <w:t>простейшие</w:t>
      </w:r>
      <w:r>
        <w:rPr>
          <w:spacing w:val="-4"/>
          <w:sz w:val="24"/>
        </w:rPr>
        <w:t xml:space="preserve"> </w:t>
      </w:r>
      <w:r>
        <w:rPr>
          <w:sz w:val="24"/>
        </w:rPr>
        <w:t>таблицы</w:t>
      </w:r>
      <w:r>
        <w:rPr>
          <w:spacing w:val="-4"/>
          <w:sz w:val="24"/>
        </w:rPr>
        <w:t xml:space="preserve"> </w:t>
      </w:r>
      <w:r>
        <w:rPr>
          <w:sz w:val="24"/>
        </w:rPr>
        <w:t>по</w:t>
      </w:r>
      <w:r>
        <w:rPr>
          <w:spacing w:val="-3"/>
          <w:sz w:val="24"/>
        </w:rPr>
        <w:t xml:space="preserve"> </w:t>
      </w:r>
      <w:r>
        <w:rPr>
          <w:spacing w:val="-2"/>
          <w:sz w:val="24"/>
        </w:rPr>
        <w:t>образцу;</w:t>
      </w:r>
    </w:p>
    <w:p w:rsidR="00F7171D" w:rsidRDefault="00365287" w:rsidP="009F0FBA">
      <w:pPr>
        <w:pStyle w:val="a4"/>
        <w:numPr>
          <w:ilvl w:val="0"/>
          <w:numId w:val="52"/>
        </w:numPr>
        <w:tabs>
          <w:tab w:val="left" w:pos="1108"/>
        </w:tabs>
        <w:ind w:hanging="340"/>
        <w:rPr>
          <w:sz w:val="24"/>
        </w:rPr>
      </w:pPr>
      <w:r>
        <w:rPr>
          <w:sz w:val="24"/>
        </w:rPr>
        <w:t>составлять</w:t>
      </w:r>
      <w:r>
        <w:rPr>
          <w:spacing w:val="-6"/>
          <w:sz w:val="24"/>
        </w:rPr>
        <w:t xml:space="preserve"> </w:t>
      </w:r>
      <w:r>
        <w:rPr>
          <w:sz w:val="24"/>
        </w:rPr>
        <w:t>план</w:t>
      </w:r>
      <w:r>
        <w:rPr>
          <w:spacing w:val="-3"/>
          <w:sz w:val="24"/>
        </w:rPr>
        <w:t xml:space="preserve"> </w:t>
      </w:r>
      <w:r>
        <w:rPr>
          <w:sz w:val="24"/>
        </w:rPr>
        <w:t>выполнения</w:t>
      </w:r>
      <w:r>
        <w:rPr>
          <w:spacing w:val="-1"/>
          <w:sz w:val="24"/>
        </w:rPr>
        <w:t xml:space="preserve"> </w:t>
      </w:r>
      <w:r>
        <w:rPr>
          <w:sz w:val="24"/>
        </w:rPr>
        <w:t>учебного</w:t>
      </w:r>
      <w:r>
        <w:rPr>
          <w:spacing w:val="-3"/>
          <w:sz w:val="24"/>
        </w:rPr>
        <w:t xml:space="preserve"> </w:t>
      </w:r>
      <w:r>
        <w:rPr>
          <w:sz w:val="24"/>
        </w:rPr>
        <w:t>задания</w:t>
      </w:r>
      <w:r>
        <w:rPr>
          <w:spacing w:val="-6"/>
          <w:sz w:val="24"/>
        </w:rPr>
        <w:t xml:space="preserve"> </w:t>
      </w:r>
      <w:r>
        <w:rPr>
          <w:sz w:val="24"/>
        </w:rPr>
        <w:t>и</w:t>
      </w:r>
      <w:r>
        <w:rPr>
          <w:spacing w:val="-3"/>
          <w:sz w:val="24"/>
        </w:rPr>
        <w:t xml:space="preserve"> </w:t>
      </w:r>
      <w:r>
        <w:rPr>
          <w:sz w:val="24"/>
        </w:rPr>
        <w:t>следовать</w:t>
      </w:r>
      <w:r>
        <w:rPr>
          <w:spacing w:val="-3"/>
          <w:sz w:val="24"/>
        </w:rPr>
        <w:t xml:space="preserve"> </w:t>
      </w:r>
      <w:r>
        <w:rPr>
          <w:sz w:val="24"/>
        </w:rPr>
        <w:t>ему;</w:t>
      </w:r>
      <w:r>
        <w:rPr>
          <w:spacing w:val="-1"/>
          <w:sz w:val="24"/>
        </w:rPr>
        <w:t xml:space="preserve"> </w:t>
      </w:r>
      <w:r>
        <w:rPr>
          <w:sz w:val="24"/>
        </w:rPr>
        <w:t>выполнять</w:t>
      </w:r>
      <w:r>
        <w:rPr>
          <w:spacing w:val="-2"/>
          <w:sz w:val="24"/>
        </w:rPr>
        <w:t xml:space="preserve"> </w:t>
      </w:r>
      <w:r>
        <w:rPr>
          <w:sz w:val="24"/>
        </w:rPr>
        <w:t>действия</w:t>
      </w:r>
      <w:r>
        <w:rPr>
          <w:spacing w:val="-3"/>
          <w:sz w:val="24"/>
        </w:rPr>
        <w:t xml:space="preserve"> </w:t>
      </w:r>
      <w:r>
        <w:rPr>
          <w:sz w:val="24"/>
        </w:rPr>
        <w:t>по</w:t>
      </w:r>
      <w:r>
        <w:rPr>
          <w:spacing w:val="-3"/>
          <w:sz w:val="24"/>
        </w:rPr>
        <w:t xml:space="preserve"> </w:t>
      </w:r>
      <w:r>
        <w:rPr>
          <w:spacing w:val="-2"/>
          <w:sz w:val="24"/>
        </w:rPr>
        <w:t>алгоритму;</w:t>
      </w:r>
    </w:p>
    <w:p w:rsidR="00F7171D" w:rsidRDefault="00365287" w:rsidP="009F0FBA">
      <w:pPr>
        <w:pStyle w:val="a4"/>
        <w:numPr>
          <w:ilvl w:val="0"/>
          <w:numId w:val="52"/>
        </w:numPr>
        <w:tabs>
          <w:tab w:val="left" w:pos="1108"/>
        </w:tabs>
        <w:ind w:hanging="340"/>
        <w:rPr>
          <w:sz w:val="24"/>
        </w:rPr>
      </w:pPr>
      <w:r>
        <w:rPr>
          <w:sz w:val="24"/>
        </w:rPr>
        <w:t>сравнивать</w:t>
      </w:r>
      <w:r>
        <w:rPr>
          <w:spacing w:val="-5"/>
          <w:sz w:val="24"/>
        </w:rPr>
        <w:t xml:space="preserve"> </w:t>
      </w:r>
      <w:r>
        <w:rPr>
          <w:sz w:val="24"/>
        </w:rPr>
        <w:t>математические</w:t>
      </w:r>
      <w:r>
        <w:rPr>
          <w:spacing w:val="-2"/>
          <w:sz w:val="24"/>
        </w:rPr>
        <w:t xml:space="preserve"> </w:t>
      </w:r>
      <w:r>
        <w:rPr>
          <w:sz w:val="24"/>
        </w:rPr>
        <w:t>объекты</w:t>
      </w:r>
      <w:r>
        <w:rPr>
          <w:spacing w:val="-3"/>
          <w:sz w:val="24"/>
        </w:rPr>
        <w:t xml:space="preserve"> </w:t>
      </w:r>
      <w:r>
        <w:rPr>
          <w:sz w:val="24"/>
        </w:rPr>
        <w:t>(находить</w:t>
      </w:r>
      <w:r>
        <w:rPr>
          <w:spacing w:val="-4"/>
          <w:sz w:val="24"/>
        </w:rPr>
        <w:t xml:space="preserve"> </w:t>
      </w:r>
      <w:r>
        <w:rPr>
          <w:sz w:val="24"/>
        </w:rPr>
        <w:t>общее,</w:t>
      </w:r>
      <w:r>
        <w:rPr>
          <w:spacing w:val="-3"/>
          <w:sz w:val="24"/>
        </w:rPr>
        <w:t xml:space="preserve"> </w:t>
      </w:r>
      <w:r>
        <w:rPr>
          <w:sz w:val="24"/>
        </w:rPr>
        <w:t>различное,</w:t>
      </w:r>
      <w:r>
        <w:rPr>
          <w:spacing w:val="-1"/>
          <w:sz w:val="24"/>
        </w:rPr>
        <w:t xml:space="preserve"> </w:t>
      </w:r>
      <w:r>
        <w:rPr>
          <w:spacing w:val="-2"/>
          <w:sz w:val="24"/>
        </w:rPr>
        <w:t>уникальное);</w:t>
      </w:r>
    </w:p>
    <w:p w:rsidR="00F7171D" w:rsidRDefault="00365287" w:rsidP="009F0FBA">
      <w:pPr>
        <w:pStyle w:val="a4"/>
        <w:numPr>
          <w:ilvl w:val="0"/>
          <w:numId w:val="52"/>
        </w:numPr>
        <w:tabs>
          <w:tab w:val="left" w:pos="1108"/>
        </w:tabs>
        <w:ind w:hanging="340"/>
        <w:rPr>
          <w:sz w:val="24"/>
        </w:rPr>
      </w:pPr>
      <w:r>
        <w:rPr>
          <w:sz w:val="24"/>
        </w:rPr>
        <w:t>выбирать</w:t>
      </w:r>
      <w:r>
        <w:rPr>
          <w:spacing w:val="-2"/>
          <w:sz w:val="24"/>
        </w:rPr>
        <w:t xml:space="preserve"> </w:t>
      </w:r>
      <w:r>
        <w:rPr>
          <w:sz w:val="24"/>
        </w:rPr>
        <w:t>верное</w:t>
      </w:r>
      <w:r>
        <w:rPr>
          <w:spacing w:val="-4"/>
          <w:sz w:val="24"/>
        </w:rPr>
        <w:t xml:space="preserve"> </w:t>
      </w:r>
      <w:r>
        <w:rPr>
          <w:sz w:val="24"/>
        </w:rPr>
        <w:t>решение</w:t>
      </w:r>
      <w:r>
        <w:rPr>
          <w:spacing w:val="-4"/>
          <w:sz w:val="24"/>
        </w:rPr>
        <w:t xml:space="preserve"> </w:t>
      </w:r>
      <w:r>
        <w:rPr>
          <w:sz w:val="24"/>
        </w:rPr>
        <w:t>математической</w:t>
      </w:r>
      <w:r>
        <w:rPr>
          <w:spacing w:val="-2"/>
          <w:sz w:val="24"/>
        </w:rPr>
        <w:t xml:space="preserve"> задачи.</w:t>
      </w:r>
    </w:p>
    <w:p w:rsidR="00F7171D" w:rsidRDefault="00F7171D">
      <w:pPr>
        <w:rPr>
          <w:sz w:val="24"/>
        </w:rPr>
        <w:sectPr w:rsidR="00F7171D">
          <w:pgSz w:w="11900" w:h="16850"/>
          <w:pgMar w:top="460" w:right="0" w:bottom="280" w:left="40" w:header="720" w:footer="720" w:gutter="0"/>
          <w:cols w:space="720"/>
        </w:sectPr>
      </w:pPr>
    </w:p>
    <w:p w:rsidR="00F7171D" w:rsidRDefault="00365287">
      <w:pPr>
        <w:spacing w:before="76" w:line="274" w:lineRule="exact"/>
        <w:ind w:left="768"/>
        <w:jc w:val="both"/>
        <w:rPr>
          <w:sz w:val="24"/>
        </w:rPr>
      </w:pPr>
      <w:r>
        <w:rPr>
          <w:sz w:val="24"/>
        </w:rPr>
        <w:lastRenderedPageBreak/>
        <w:t>К</w:t>
      </w:r>
      <w:r>
        <w:rPr>
          <w:spacing w:val="-4"/>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 xml:space="preserve">в </w:t>
      </w:r>
      <w:r>
        <w:rPr>
          <w:b/>
          <w:sz w:val="24"/>
        </w:rPr>
        <w:t>четвертом</w:t>
      </w:r>
      <w:r>
        <w:rPr>
          <w:b/>
          <w:spacing w:val="-1"/>
          <w:sz w:val="24"/>
        </w:rPr>
        <w:t xml:space="preserve"> </w:t>
      </w:r>
      <w:r>
        <w:rPr>
          <w:b/>
          <w:sz w:val="24"/>
        </w:rPr>
        <w:t>классе</w:t>
      </w:r>
      <w:r>
        <w:rPr>
          <w:b/>
          <w:spacing w:val="-1"/>
          <w:sz w:val="24"/>
        </w:rPr>
        <w:t xml:space="preserve"> </w:t>
      </w:r>
      <w:r>
        <w:rPr>
          <w:sz w:val="24"/>
        </w:rPr>
        <w:t>обучающийся</w:t>
      </w:r>
      <w:r>
        <w:rPr>
          <w:spacing w:val="-1"/>
          <w:sz w:val="24"/>
        </w:rPr>
        <w:t xml:space="preserve"> </w:t>
      </w:r>
      <w:r>
        <w:rPr>
          <w:spacing w:val="-2"/>
          <w:sz w:val="24"/>
        </w:rPr>
        <w:t>научится:</w:t>
      </w:r>
    </w:p>
    <w:p w:rsidR="00F7171D" w:rsidRDefault="00365287" w:rsidP="009F0FBA">
      <w:pPr>
        <w:pStyle w:val="a4"/>
        <w:numPr>
          <w:ilvl w:val="0"/>
          <w:numId w:val="52"/>
        </w:numPr>
        <w:tabs>
          <w:tab w:val="left" w:pos="1108"/>
        </w:tabs>
        <w:spacing w:line="274" w:lineRule="exact"/>
        <w:ind w:hanging="340"/>
        <w:jc w:val="both"/>
        <w:rPr>
          <w:sz w:val="24"/>
        </w:rPr>
      </w:pPr>
      <w:r>
        <w:rPr>
          <w:sz w:val="24"/>
        </w:rPr>
        <w:t>читать,</w:t>
      </w:r>
      <w:r>
        <w:rPr>
          <w:spacing w:val="-7"/>
          <w:sz w:val="24"/>
        </w:rPr>
        <w:t xml:space="preserve"> </w:t>
      </w:r>
      <w:r>
        <w:rPr>
          <w:sz w:val="24"/>
        </w:rPr>
        <w:t>записывать,</w:t>
      </w:r>
      <w:r>
        <w:rPr>
          <w:spacing w:val="-4"/>
          <w:sz w:val="24"/>
        </w:rPr>
        <w:t xml:space="preserve"> </w:t>
      </w:r>
      <w:r>
        <w:rPr>
          <w:sz w:val="24"/>
        </w:rPr>
        <w:t>сравнивать,</w:t>
      </w:r>
      <w:r>
        <w:rPr>
          <w:spacing w:val="-3"/>
          <w:sz w:val="24"/>
        </w:rPr>
        <w:t xml:space="preserve"> </w:t>
      </w:r>
      <w:r>
        <w:rPr>
          <w:sz w:val="24"/>
        </w:rPr>
        <w:t>упорядочивать</w:t>
      </w:r>
      <w:r>
        <w:rPr>
          <w:spacing w:val="-3"/>
          <w:sz w:val="24"/>
        </w:rPr>
        <w:t xml:space="preserve"> </w:t>
      </w:r>
      <w:r>
        <w:rPr>
          <w:sz w:val="24"/>
        </w:rPr>
        <w:t>многозначные</w:t>
      </w:r>
      <w:r>
        <w:rPr>
          <w:spacing w:val="-6"/>
          <w:sz w:val="24"/>
        </w:rPr>
        <w:t xml:space="preserve"> </w:t>
      </w:r>
      <w:r>
        <w:rPr>
          <w:spacing w:val="-2"/>
          <w:sz w:val="24"/>
        </w:rPr>
        <w:t>числа;</w:t>
      </w:r>
    </w:p>
    <w:p w:rsidR="00F7171D" w:rsidRDefault="00365287" w:rsidP="009F0FBA">
      <w:pPr>
        <w:pStyle w:val="a4"/>
        <w:numPr>
          <w:ilvl w:val="0"/>
          <w:numId w:val="52"/>
        </w:numPr>
        <w:tabs>
          <w:tab w:val="left" w:pos="1108"/>
        </w:tabs>
        <w:ind w:hanging="340"/>
        <w:jc w:val="both"/>
        <w:rPr>
          <w:sz w:val="24"/>
        </w:rPr>
      </w:pPr>
      <w:r>
        <w:rPr>
          <w:sz w:val="24"/>
        </w:rPr>
        <w:t>находить</w:t>
      </w:r>
      <w:r>
        <w:rPr>
          <w:spacing w:val="-4"/>
          <w:sz w:val="24"/>
        </w:rPr>
        <w:t xml:space="preserve"> </w:t>
      </w:r>
      <w:r>
        <w:rPr>
          <w:sz w:val="24"/>
        </w:rPr>
        <w:t>число</w:t>
      </w:r>
      <w:r>
        <w:rPr>
          <w:spacing w:val="-3"/>
          <w:sz w:val="24"/>
        </w:rPr>
        <w:t xml:space="preserve"> </w:t>
      </w:r>
      <w:r>
        <w:rPr>
          <w:sz w:val="24"/>
        </w:rPr>
        <w:t>большее/меньшее</w:t>
      </w:r>
      <w:r>
        <w:rPr>
          <w:spacing w:val="-3"/>
          <w:sz w:val="24"/>
        </w:rPr>
        <w:t xml:space="preserve"> </w:t>
      </w:r>
      <w:r>
        <w:rPr>
          <w:sz w:val="24"/>
        </w:rPr>
        <w:t>данного</w:t>
      </w:r>
      <w:r>
        <w:rPr>
          <w:spacing w:val="-2"/>
          <w:sz w:val="24"/>
        </w:rPr>
        <w:t xml:space="preserve"> </w:t>
      </w:r>
      <w:r>
        <w:rPr>
          <w:sz w:val="24"/>
        </w:rPr>
        <w:t>числа</w:t>
      </w:r>
      <w:r>
        <w:rPr>
          <w:spacing w:val="-3"/>
          <w:sz w:val="24"/>
        </w:rPr>
        <w:t xml:space="preserve"> </w:t>
      </w:r>
      <w:r>
        <w:rPr>
          <w:sz w:val="24"/>
        </w:rPr>
        <w:t>на</w:t>
      </w:r>
      <w:r>
        <w:rPr>
          <w:spacing w:val="-3"/>
          <w:sz w:val="24"/>
        </w:rPr>
        <w:t xml:space="preserve"> </w:t>
      </w:r>
      <w:r>
        <w:rPr>
          <w:sz w:val="24"/>
        </w:rPr>
        <w:t>заданное</w:t>
      </w:r>
      <w:r>
        <w:rPr>
          <w:spacing w:val="-3"/>
          <w:sz w:val="24"/>
        </w:rPr>
        <w:t xml:space="preserve"> </w:t>
      </w:r>
      <w:r>
        <w:rPr>
          <w:sz w:val="24"/>
        </w:rPr>
        <w:t>число,</w:t>
      </w:r>
      <w:r>
        <w:rPr>
          <w:spacing w:val="-3"/>
          <w:sz w:val="24"/>
        </w:rPr>
        <w:t xml:space="preserve"> </w:t>
      </w:r>
      <w:r>
        <w:rPr>
          <w:sz w:val="24"/>
        </w:rPr>
        <w:t>в</w:t>
      </w:r>
      <w:r>
        <w:rPr>
          <w:spacing w:val="-3"/>
          <w:sz w:val="24"/>
        </w:rPr>
        <w:t xml:space="preserve"> </w:t>
      </w:r>
      <w:r>
        <w:rPr>
          <w:sz w:val="24"/>
        </w:rPr>
        <w:t>заданное</w:t>
      </w:r>
      <w:r>
        <w:rPr>
          <w:spacing w:val="-3"/>
          <w:sz w:val="24"/>
        </w:rPr>
        <w:t xml:space="preserve"> </w:t>
      </w:r>
      <w:r>
        <w:rPr>
          <w:sz w:val="24"/>
        </w:rPr>
        <w:t>число</w:t>
      </w:r>
      <w:r>
        <w:rPr>
          <w:spacing w:val="-3"/>
          <w:sz w:val="24"/>
        </w:rPr>
        <w:t xml:space="preserve"> </w:t>
      </w:r>
      <w:r>
        <w:rPr>
          <w:spacing w:val="-4"/>
          <w:sz w:val="24"/>
        </w:rPr>
        <w:t>раз;</w:t>
      </w:r>
    </w:p>
    <w:p w:rsidR="00F7171D" w:rsidRDefault="00365287" w:rsidP="009F0FBA">
      <w:pPr>
        <w:pStyle w:val="a4"/>
        <w:numPr>
          <w:ilvl w:val="0"/>
          <w:numId w:val="52"/>
        </w:numPr>
        <w:tabs>
          <w:tab w:val="left" w:pos="1108"/>
        </w:tabs>
        <w:ind w:right="279"/>
        <w:jc w:val="both"/>
        <w:rPr>
          <w:sz w:val="24"/>
        </w:rPr>
      </w:pPr>
      <w:r>
        <w:rPr>
          <w:sz w:val="24"/>
        </w:rPr>
        <w:t>выполнять арифметические действия: сложение и вычитание с многозначными числами письменно</w:t>
      </w:r>
      <w:r>
        <w:rPr>
          <w:spacing w:val="40"/>
          <w:sz w:val="24"/>
        </w:rPr>
        <w:t xml:space="preserve"> </w:t>
      </w:r>
      <w:r>
        <w:rPr>
          <w:sz w:val="24"/>
        </w:rPr>
        <w:t>(в пределах 100</w:t>
      </w:r>
      <w:r>
        <w:rPr>
          <w:spacing w:val="-3"/>
          <w:sz w:val="24"/>
        </w:rPr>
        <w:t xml:space="preserve"> </w:t>
      </w:r>
      <w:r>
        <w:rPr>
          <w:sz w:val="24"/>
        </w:rPr>
        <w:t>—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7171D" w:rsidRDefault="00365287" w:rsidP="009F0FBA">
      <w:pPr>
        <w:pStyle w:val="a4"/>
        <w:numPr>
          <w:ilvl w:val="0"/>
          <w:numId w:val="52"/>
        </w:numPr>
        <w:tabs>
          <w:tab w:val="left" w:pos="1108"/>
        </w:tabs>
        <w:ind w:right="283"/>
        <w:jc w:val="both"/>
        <w:rPr>
          <w:sz w:val="24"/>
        </w:rPr>
      </w:pPr>
      <w:r>
        <w:rPr>
          <w:sz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F7171D" w:rsidRDefault="00365287" w:rsidP="009F0FBA">
      <w:pPr>
        <w:pStyle w:val="a4"/>
        <w:numPr>
          <w:ilvl w:val="0"/>
          <w:numId w:val="52"/>
        </w:numPr>
        <w:tabs>
          <w:tab w:val="left" w:pos="1108"/>
        </w:tabs>
        <w:ind w:hanging="340"/>
        <w:jc w:val="both"/>
        <w:rPr>
          <w:sz w:val="24"/>
        </w:rPr>
      </w:pPr>
      <w:r>
        <w:rPr>
          <w:sz w:val="24"/>
        </w:rPr>
        <w:t>использовать</w:t>
      </w:r>
      <w:r>
        <w:rPr>
          <w:spacing w:val="-5"/>
          <w:sz w:val="24"/>
        </w:rPr>
        <w:t xml:space="preserve"> </w:t>
      </w:r>
      <w:r>
        <w:rPr>
          <w:sz w:val="24"/>
        </w:rPr>
        <w:t>при</w:t>
      </w:r>
      <w:r>
        <w:rPr>
          <w:spacing w:val="-4"/>
          <w:sz w:val="24"/>
        </w:rPr>
        <w:t xml:space="preserve"> </w:t>
      </w:r>
      <w:r>
        <w:rPr>
          <w:sz w:val="24"/>
        </w:rPr>
        <w:t>вычислениях</w:t>
      </w:r>
      <w:r>
        <w:rPr>
          <w:spacing w:val="-4"/>
          <w:sz w:val="24"/>
        </w:rPr>
        <w:t xml:space="preserve"> </w:t>
      </w:r>
      <w:r>
        <w:rPr>
          <w:sz w:val="24"/>
        </w:rPr>
        <w:t>изученные</w:t>
      </w:r>
      <w:r>
        <w:rPr>
          <w:spacing w:val="-6"/>
          <w:sz w:val="24"/>
        </w:rPr>
        <w:t xml:space="preserve"> </w:t>
      </w:r>
      <w:r>
        <w:rPr>
          <w:sz w:val="24"/>
        </w:rPr>
        <w:t>свойства</w:t>
      </w:r>
      <w:r>
        <w:rPr>
          <w:spacing w:val="-4"/>
          <w:sz w:val="24"/>
        </w:rPr>
        <w:t xml:space="preserve"> </w:t>
      </w:r>
      <w:r>
        <w:rPr>
          <w:sz w:val="24"/>
        </w:rPr>
        <w:t>арифметических</w:t>
      </w:r>
      <w:r>
        <w:rPr>
          <w:spacing w:val="-4"/>
          <w:sz w:val="24"/>
        </w:rPr>
        <w:t xml:space="preserve"> </w:t>
      </w:r>
      <w:r>
        <w:rPr>
          <w:spacing w:val="-2"/>
          <w:sz w:val="24"/>
        </w:rPr>
        <w:t>действий;</w:t>
      </w:r>
    </w:p>
    <w:p w:rsidR="00F7171D" w:rsidRDefault="00365287" w:rsidP="009F0FBA">
      <w:pPr>
        <w:pStyle w:val="a4"/>
        <w:numPr>
          <w:ilvl w:val="0"/>
          <w:numId w:val="52"/>
        </w:numPr>
        <w:tabs>
          <w:tab w:val="left" w:pos="1108"/>
        </w:tabs>
        <w:ind w:right="279"/>
        <w:jc w:val="both"/>
        <w:rPr>
          <w:sz w:val="24"/>
        </w:rPr>
      </w:pPr>
      <w:r>
        <w:rPr>
          <w:sz w:val="24"/>
        </w:rPr>
        <w:t xml:space="preserve">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w:t>
      </w:r>
      <w:r>
        <w:rPr>
          <w:spacing w:val="-2"/>
          <w:sz w:val="24"/>
        </w:rPr>
        <w:t>калькулятора;</w:t>
      </w:r>
    </w:p>
    <w:p w:rsidR="00F7171D" w:rsidRDefault="00365287" w:rsidP="009F0FBA">
      <w:pPr>
        <w:pStyle w:val="a4"/>
        <w:numPr>
          <w:ilvl w:val="0"/>
          <w:numId w:val="52"/>
        </w:numPr>
        <w:tabs>
          <w:tab w:val="left" w:pos="1108"/>
        </w:tabs>
        <w:ind w:hanging="340"/>
        <w:jc w:val="both"/>
        <w:rPr>
          <w:sz w:val="24"/>
        </w:rPr>
      </w:pPr>
      <w:r>
        <w:rPr>
          <w:sz w:val="24"/>
        </w:rPr>
        <w:t>находить</w:t>
      </w:r>
      <w:r>
        <w:rPr>
          <w:spacing w:val="-1"/>
          <w:sz w:val="24"/>
        </w:rPr>
        <w:t xml:space="preserve"> </w:t>
      </w:r>
      <w:r>
        <w:rPr>
          <w:sz w:val="24"/>
        </w:rPr>
        <w:t>долю</w:t>
      </w:r>
      <w:r>
        <w:rPr>
          <w:spacing w:val="-1"/>
          <w:sz w:val="24"/>
        </w:rPr>
        <w:t xml:space="preserve"> </w:t>
      </w:r>
      <w:r>
        <w:rPr>
          <w:sz w:val="24"/>
        </w:rPr>
        <w:t>величины,</w:t>
      </w:r>
      <w:r>
        <w:rPr>
          <w:spacing w:val="-2"/>
          <w:sz w:val="24"/>
        </w:rPr>
        <w:t xml:space="preserve"> </w:t>
      </w:r>
      <w:r>
        <w:rPr>
          <w:sz w:val="24"/>
        </w:rPr>
        <w:t>величину</w:t>
      </w:r>
      <w:r>
        <w:rPr>
          <w:spacing w:val="-6"/>
          <w:sz w:val="24"/>
        </w:rPr>
        <w:t xml:space="preserve"> </w:t>
      </w:r>
      <w:r>
        <w:rPr>
          <w:sz w:val="24"/>
        </w:rPr>
        <w:t>по</w:t>
      </w:r>
      <w:r>
        <w:rPr>
          <w:spacing w:val="-1"/>
          <w:sz w:val="24"/>
        </w:rPr>
        <w:t xml:space="preserve"> </w:t>
      </w:r>
      <w:r>
        <w:rPr>
          <w:sz w:val="24"/>
        </w:rPr>
        <w:t>ее</w:t>
      </w:r>
      <w:r>
        <w:rPr>
          <w:spacing w:val="-2"/>
          <w:sz w:val="24"/>
        </w:rPr>
        <w:t xml:space="preserve"> доле;</w:t>
      </w:r>
    </w:p>
    <w:p w:rsidR="00F7171D" w:rsidRDefault="00365287" w:rsidP="009F0FBA">
      <w:pPr>
        <w:pStyle w:val="a4"/>
        <w:numPr>
          <w:ilvl w:val="0"/>
          <w:numId w:val="52"/>
        </w:numPr>
        <w:tabs>
          <w:tab w:val="left" w:pos="1108"/>
        </w:tabs>
        <w:ind w:hanging="340"/>
        <w:jc w:val="both"/>
        <w:rPr>
          <w:sz w:val="24"/>
        </w:rPr>
      </w:pPr>
      <w:r>
        <w:rPr>
          <w:sz w:val="24"/>
        </w:rPr>
        <w:t>находить</w:t>
      </w:r>
      <w:r>
        <w:rPr>
          <w:spacing w:val="-7"/>
          <w:sz w:val="24"/>
        </w:rPr>
        <w:t xml:space="preserve"> </w:t>
      </w:r>
      <w:r>
        <w:rPr>
          <w:sz w:val="24"/>
        </w:rPr>
        <w:t>неизвестный</w:t>
      </w:r>
      <w:r>
        <w:rPr>
          <w:spacing w:val="-6"/>
          <w:sz w:val="24"/>
        </w:rPr>
        <w:t xml:space="preserve"> </w:t>
      </w:r>
      <w:r>
        <w:rPr>
          <w:sz w:val="24"/>
        </w:rPr>
        <w:t>компонент</w:t>
      </w:r>
      <w:r>
        <w:rPr>
          <w:spacing w:val="-4"/>
          <w:sz w:val="24"/>
        </w:rPr>
        <w:t xml:space="preserve"> </w:t>
      </w:r>
      <w:r>
        <w:rPr>
          <w:sz w:val="24"/>
        </w:rPr>
        <w:t>арифметического</w:t>
      </w:r>
      <w:r>
        <w:rPr>
          <w:spacing w:val="-3"/>
          <w:sz w:val="24"/>
        </w:rPr>
        <w:t xml:space="preserve"> </w:t>
      </w:r>
      <w:r>
        <w:rPr>
          <w:spacing w:val="-2"/>
          <w:sz w:val="24"/>
        </w:rPr>
        <w:t>действия;</w:t>
      </w:r>
    </w:p>
    <w:p w:rsidR="00F7171D" w:rsidRDefault="00365287" w:rsidP="009F0FBA">
      <w:pPr>
        <w:pStyle w:val="a4"/>
        <w:numPr>
          <w:ilvl w:val="0"/>
          <w:numId w:val="52"/>
        </w:numPr>
        <w:tabs>
          <w:tab w:val="left" w:pos="1108"/>
        </w:tabs>
        <w:ind w:right="282"/>
        <w:jc w:val="both"/>
        <w:rPr>
          <w:sz w:val="24"/>
        </w:rPr>
      </w:pPr>
      <w:r>
        <w:rPr>
          <w:sz w:val="24"/>
        </w:rPr>
        <w:t>использовать единицы величин для при решении задач (длина, масса, время, вместимость,</w:t>
      </w:r>
      <w:r>
        <w:rPr>
          <w:spacing w:val="40"/>
          <w:sz w:val="24"/>
        </w:rPr>
        <w:t xml:space="preserve"> </w:t>
      </w:r>
      <w:r>
        <w:rPr>
          <w:sz w:val="24"/>
        </w:rPr>
        <w:t>стоимость, площадь, скорость);</w:t>
      </w:r>
    </w:p>
    <w:p w:rsidR="00F7171D" w:rsidRDefault="00365287" w:rsidP="009F0FBA">
      <w:pPr>
        <w:pStyle w:val="a4"/>
        <w:numPr>
          <w:ilvl w:val="0"/>
          <w:numId w:val="52"/>
        </w:numPr>
        <w:tabs>
          <w:tab w:val="left" w:pos="1108"/>
        </w:tabs>
        <w:ind w:right="278"/>
        <w:jc w:val="both"/>
        <w:rPr>
          <w:sz w:val="24"/>
        </w:rPr>
      </w:pPr>
      <w:r>
        <w:rPr>
          <w:sz w:val="24"/>
        </w:rPr>
        <w:t>использовать при решении</w:t>
      </w:r>
      <w:r>
        <w:rPr>
          <w:spacing w:val="-1"/>
          <w:sz w:val="24"/>
        </w:rPr>
        <w:t xml:space="preserve"> </w:t>
      </w:r>
      <w:r>
        <w:rPr>
          <w:sz w:val="24"/>
        </w:rPr>
        <w:t>задач</w:t>
      </w:r>
      <w:r>
        <w:rPr>
          <w:spacing w:val="-1"/>
          <w:sz w:val="24"/>
        </w:rPr>
        <w:t xml:space="preserve"> </w:t>
      </w:r>
      <w:r>
        <w:rPr>
          <w:sz w:val="24"/>
        </w:rPr>
        <w:t>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F7171D" w:rsidRDefault="00365287" w:rsidP="009F0FBA">
      <w:pPr>
        <w:pStyle w:val="a4"/>
        <w:numPr>
          <w:ilvl w:val="0"/>
          <w:numId w:val="52"/>
        </w:numPr>
        <w:tabs>
          <w:tab w:val="left" w:pos="1108"/>
        </w:tabs>
        <w:spacing w:before="1"/>
        <w:ind w:right="281"/>
        <w:jc w:val="both"/>
        <w:rPr>
          <w:sz w:val="24"/>
        </w:rPr>
      </w:pPr>
      <w:r>
        <w:rPr>
          <w:sz w:val="24"/>
        </w:rPr>
        <w:t>использовать при решении текстовых задач и в практических ситуациях соотношения между скоростью, временем и пройденным путем, между прои</w:t>
      </w:r>
      <w:r w:rsidR="00CC4BE3">
        <w:rPr>
          <w:sz w:val="24"/>
        </w:rPr>
        <w:t>зводительностью, временем и объё</w:t>
      </w:r>
      <w:r>
        <w:rPr>
          <w:sz w:val="24"/>
        </w:rPr>
        <w:t xml:space="preserve">мом </w:t>
      </w:r>
      <w:r>
        <w:rPr>
          <w:spacing w:val="-2"/>
          <w:sz w:val="24"/>
        </w:rPr>
        <w:t>работы;</w:t>
      </w:r>
    </w:p>
    <w:p w:rsidR="00F7171D" w:rsidRDefault="00365287" w:rsidP="009F0FBA">
      <w:pPr>
        <w:pStyle w:val="a4"/>
        <w:numPr>
          <w:ilvl w:val="0"/>
          <w:numId w:val="52"/>
        </w:numPr>
        <w:tabs>
          <w:tab w:val="left" w:pos="1108"/>
        </w:tabs>
        <w:ind w:right="281"/>
        <w:jc w:val="both"/>
        <w:rPr>
          <w:sz w:val="24"/>
        </w:rPr>
      </w:pPr>
      <w:r>
        <w:rPr>
          <w:sz w:val="24"/>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F7171D" w:rsidRDefault="00365287" w:rsidP="009F0FBA">
      <w:pPr>
        <w:pStyle w:val="a4"/>
        <w:numPr>
          <w:ilvl w:val="0"/>
          <w:numId w:val="52"/>
        </w:numPr>
        <w:tabs>
          <w:tab w:val="left" w:pos="1108"/>
        </w:tabs>
        <w:ind w:right="281"/>
        <w:jc w:val="both"/>
        <w:rPr>
          <w:sz w:val="24"/>
        </w:rPr>
      </w:pPr>
      <w:r>
        <w:rPr>
          <w:sz w:val="24"/>
        </w:rPr>
        <w:t>решать текстовые задачи в 1—3</w:t>
      </w:r>
      <w:r>
        <w:rPr>
          <w:spacing w:val="-2"/>
          <w:sz w:val="24"/>
        </w:rPr>
        <w:t xml:space="preserve"> </w:t>
      </w:r>
      <w:r>
        <w:rPr>
          <w:sz w:val="24"/>
        </w:rPr>
        <w:t>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F7171D" w:rsidRDefault="00365287" w:rsidP="009F0FBA">
      <w:pPr>
        <w:pStyle w:val="a4"/>
        <w:numPr>
          <w:ilvl w:val="0"/>
          <w:numId w:val="52"/>
        </w:numPr>
        <w:tabs>
          <w:tab w:val="left" w:pos="1108"/>
        </w:tabs>
        <w:spacing w:before="1"/>
        <w:ind w:right="283"/>
        <w:jc w:val="both"/>
        <w:rPr>
          <w:sz w:val="24"/>
        </w:rPr>
      </w:pPr>
      <w:r>
        <w:rPr>
          <w:sz w:val="24"/>
        </w:rPr>
        <w:t>решать практические</w:t>
      </w:r>
      <w:r>
        <w:rPr>
          <w:spacing w:val="-2"/>
          <w:sz w:val="24"/>
        </w:rPr>
        <w:t xml:space="preserve"> </w:t>
      </w:r>
      <w:r>
        <w:rPr>
          <w:sz w:val="24"/>
        </w:rPr>
        <w:t>задачи,</w:t>
      </w:r>
      <w:r>
        <w:rPr>
          <w:spacing w:val="-1"/>
          <w:sz w:val="24"/>
        </w:rPr>
        <w:t xml:space="preserve"> </w:t>
      </w:r>
      <w:r>
        <w:rPr>
          <w:sz w:val="24"/>
        </w:rPr>
        <w:t>связанные</w:t>
      </w:r>
      <w:r>
        <w:rPr>
          <w:spacing w:val="-2"/>
          <w:sz w:val="24"/>
        </w:rPr>
        <w:t xml:space="preserve"> </w:t>
      </w:r>
      <w:r>
        <w:rPr>
          <w:sz w:val="24"/>
        </w:rPr>
        <w:t>с</w:t>
      </w:r>
      <w:r>
        <w:rPr>
          <w:spacing w:val="-2"/>
          <w:sz w:val="24"/>
        </w:rPr>
        <w:t xml:space="preserve"> </w:t>
      </w:r>
      <w:r>
        <w:rPr>
          <w:sz w:val="24"/>
        </w:rPr>
        <w:t>повседневной жизнью</w:t>
      </w:r>
      <w:r>
        <w:rPr>
          <w:spacing w:val="-1"/>
          <w:sz w:val="24"/>
        </w:rPr>
        <w:t xml:space="preserve"> </w:t>
      </w:r>
      <w:r>
        <w:rPr>
          <w:sz w:val="24"/>
        </w:rPr>
        <w:t>(на</w:t>
      </w:r>
      <w:r>
        <w:rPr>
          <w:spacing w:val="-2"/>
          <w:sz w:val="24"/>
        </w:rPr>
        <w:t xml:space="preserve"> </w:t>
      </w:r>
      <w:r>
        <w:rPr>
          <w:sz w:val="24"/>
        </w:rPr>
        <w:t>покупки,</w:t>
      </w:r>
      <w:r>
        <w:rPr>
          <w:spacing w:val="-1"/>
          <w:sz w:val="24"/>
        </w:rPr>
        <w:t xml:space="preserve"> </w:t>
      </w:r>
      <w:r>
        <w:rPr>
          <w:sz w:val="24"/>
        </w:rPr>
        <w:t>движение</w:t>
      </w:r>
      <w:r>
        <w:rPr>
          <w:spacing w:val="-2"/>
          <w:sz w:val="24"/>
        </w:rPr>
        <w:t xml:space="preserve"> </w:t>
      </w:r>
      <w:r>
        <w:rPr>
          <w:sz w:val="24"/>
        </w:rPr>
        <w:t>и т.</w:t>
      </w:r>
      <w:r>
        <w:rPr>
          <w:spacing w:val="-2"/>
          <w:sz w:val="24"/>
        </w:rPr>
        <w:t xml:space="preserve"> </w:t>
      </w:r>
      <w:r>
        <w:rPr>
          <w:sz w:val="24"/>
        </w:rPr>
        <w:t>п.),</w:t>
      </w:r>
      <w:r>
        <w:rPr>
          <w:spacing w:val="-2"/>
          <w:sz w:val="24"/>
        </w:rPr>
        <w:t xml:space="preserve"> </w:t>
      </w:r>
      <w:r>
        <w:rPr>
          <w:sz w:val="24"/>
        </w:rPr>
        <w:t>в</w:t>
      </w:r>
      <w:r>
        <w:rPr>
          <w:spacing w:val="-2"/>
          <w:sz w:val="24"/>
        </w:rPr>
        <w:t xml:space="preserve"> </w:t>
      </w:r>
      <w:r>
        <w:rPr>
          <w:sz w:val="24"/>
        </w:rPr>
        <w:t>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F7171D" w:rsidRDefault="00365287" w:rsidP="009F0FBA">
      <w:pPr>
        <w:pStyle w:val="a4"/>
        <w:numPr>
          <w:ilvl w:val="0"/>
          <w:numId w:val="52"/>
        </w:numPr>
        <w:tabs>
          <w:tab w:val="left" w:pos="1108"/>
        </w:tabs>
        <w:ind w:hanging="340"/>
        <w:jc w:val="both"/>
        <w:rPr>
          <w:sz w:val="24"/>
        </w:rPr>
      </w:pPr>
      <w:r>
        <w:rPr>
          <w:sz w:val="24"/>
        </w:rPr>
        <w:t>различать,</w:t>
      </w:r>
      <w:r>
        <w:rPr>
          <w:spacing w:val="-6"/>
          <w:sz w:val="24"/>
        </w:rPr>
        <w:t xml:space="preserve"> </w:t>
      </w:r>
      <w:r>
        <w:rPr>
          <w:sz w:val="24"/>
        </w:rPr>
        <w:t>называть</w:t>
      </w:r>
      <w:r>
        <w:rPr>
          <w:spacing w:val="-2"/>
          <w:sz w:val="24"/>
        </w:rPr>
        <w:t xml:space="preserve"> </w:t>
      </w:r>
      <w:r>
        <w:rPr>
          <w:sz w:val="24"/>
        </w:rPr>
        <w:t>геометрические</w:t>
      </w:r>
      <w:r>
        <w:rPr>
          <w:spacing w:val="-4"/>
          <w:sz w:val="24"/>
        </w:rPr>
        <w:t xml:space="preserve"> </w:t>
      </w:r>
      <w:r>
        <w:rPr>
          <w:sz w:val="24"/>
        </w:rPr>
        <w:t>фигуры:</w:t>
      </w:r>
      <w:r>
        <w:rPr>
          <w:spacing w:val="-3"/>
          <w:sz w:val="24"/>
        </w:rPr>
        <w:t xml:space="preserve"> </w:t>
      </w:r>
      <w:r>
        <w:rPr>
          <w:sz w:val="24"/>
        </w:rPr>
        <w:t>окружность,</w:t>
      </w:r>
      <w:r>
        <w:rPr>
          <w:spacing w:val="-3"/>
          <w:sz w:val="24"/>
        </w:rPr>
        <w:t xml:space="preserve"> </w:t>
      </w:r>
      <w:r>
        <w:rPr>
          <w:spacing w:val="-2"/>
          <w:sz w:val="24"/>
        </w:rPr>
        <w:t>круг;</w:t>
      </w:r>
    </w:p>
    <w:p w:rsidR="00F7171D" w:rsidRDefault="00365287" w:rsidP="009F0FBA">
      <w:pPr>
        <w:pStyle w:val="a4"/>
        <w:numPr>
          <w:ilvl w:val="0"/>
          <w:numId w:val="52"/>
        </w:numPr>
        <w:tabs>
          <w:tab w:val="left" w:pos="1108"/>
        </w:tabs>
        <w:ind w:hanging="340"/>
        <w:jc w:val="both"/>
        <w:rPr>
          <w:sz w:val="24"/>
        </w:rPr>
      </w:pPr>
      <w:r>
        <w:rPr>
          <w:sz w:val="24"/>
        </w:rPr>
        <w:t>изображать</w:t>
      </w:r>
      <w:r>
        <w:rPr>
          <w:spacing w:val="-4"/>
          <w:sz w:val="24"/>
        </w:rPr>
        <w:t xml:space="preserve"> </w:t>
      </w:r>
      <w:r>
        <w:rPr>
          <w:sz w:val="24"/>
        </w:rPr>
        <w:t>с</w:t>
      </w:r>
      <w:r>
        <w:rPr>
          <w:spacing w:val="-4"/>
          <w:sz w:val="24"/>
        </w:rPr>
        <w:t xml:space="preserve"> </w:t>
      </w:r>
      <w:r>
        <w:rPr>
          <w:sz w:val="24"/>
        </w:rPr>
        <w:t>помощью</w:t>
      </w:r>
      <w:r>
        <w:rPr>
          <w:spacing w:val="-5"/>
          <w:sz w:val="24"/>
        </w:rPr>
        <w:t xml:space="preserve"> </w:t>
      </w:r>
      <w:r>
        <w:rPr>
          <w:sz w:val="24"/>
        </w:rPr>
        <w:t>циркуля</w:t>
      </w:r>
      <w:r>
        <w:rPr>
          <w:spacing w:val="-3"/>
          <w:sz w:val="24"/>
        </w:rPr>
        <w:t xml:space="preserve"> </w:t>
      </w:r>
      <w:r>
        <w:rPr>
          <w:sz w:val="24"/>
        </w:rPr>
        <w:t>и</w:t>
      </w:r>
      <w:r>
        <w:rPr>
          <w:spacing w:val="-2"/>
          <w:sz w:val="24"/>
        </w:rPr>
        <w:t xml:space="preserve"> </w:t>
      </w:r>
      <w:r>
        <w:rPr>
          <w:sz w:val="24"/>
        </w:rPr>
        <w:t>линейки</w:t>
      </w:r>
      <w:r>
        <w:rPr>
          <w:spacing w:val="-3"/>
          <w:sz w:val="24"/>
        </w:rPr>
        <w:t xml:space="preserve"> </w:t>
      </w:r>
      <w:r>
        <w:rPr>
          <w:sz w:val="24"/>
        </w:rPr>
        <w:t>окружность</w:t>
      </w:r>
      <w:r>
        <w:rPr>
          <w:spacing w:val="-2"/>
          <w:sz w:val="24"/>
        </w:rPr>
        <w:t xml:space="preserve"> </w:t>
      </w:r>
      <w:r>
        <w:rPr>
          <w:sz w:val="24"/>
        </w:rPr>
        <w:t>заданного</w:t>
      </w:r>
      <w:r>
        <w:rPr>
          <w:spacing w:val="-2"/>
          <w:sz w:val="24"/>
        </w:rPr>
        <w:t xml:space="preserve"> радиуса;</w:t>
      </w:r>
    </w:p>
    <w:p w:rsidR="00F7171D" w:rsidRDefault="00365287" w:rsidP="009F0FBA">
      <w:pPr>
        <w:pStyle w:val="a4"/>
        <w:numPr>
          <w:ilvl w:val="0"/>
          <w:numId w:val="52"/>
        </w:numPr>
        <w:tabs>
          <w:tab w:val="left" w:pos="1108"/>
        </w:tabs>
        <w:ind w:right="280"/>
        <w:jc w:val="both"/>
        <w:rPr>
          <w:sz w:val="24"/>
        </w:rPr>
      </w:pPr>
      <w:r>
        <w:rPr>
          <w:sz w:val="24"/>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w:t>
      </w:r>
      <w:r>
        <w:rPr>
          <w:spacing w:val="40"/>
          <w:sz w:val="24"/>
        </w:rPr>
        <w:t xml:space="preserve"> </w:t>
      </w:r>
      <w:r>
        <w:rPr>
          <w:sz w:val="24"/>
        </w:rPr>
        <w:t>плоскость (пол, стену);</w:t>
      </w:r>
    </w:p>
    <w:p w:rsidR="00F7171D" w:rsidRDefault="00365287" w:rsidP="009F0FBA">
      <w:pPr>
        <w:pStyle w:val="a4"/>
        <w:numPr>
          <w:ilvl w:val="0"/>
          <w:numId w:val="52"/>
        </w:numPr>
        <w:tabs>
          <w:tab w:val="left" w:pos="1108"/>
        </w:tabs>
        <w:ind w:right="273"/>
        <w:jc w:val="both"/>
        <w:rPr>
          <w:sz w:val="24"/>
        </w:rPr>
      </w:pPr>
      <w:r>
        <w:rPr>
          <w:sz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F7171D" w:rsidRDefault="00365287" w:rsidP="009F0FBA">
      <w:pPr>
        <w:pStyle w:val="a4"/>
        <w:numPr>
          <w:ilvl w:val="0"/>
          <w:numId w:val="52"/>
        </w:numPr>
        <w:tabs>
          <w:tab w:val="left" w:pos="1108"/>
        </w:tabs>
        <w:ind w:right="282"/>
        <w:jc w:val="both"/>
        <w:rPr>
          <w:sz w:val="24"/>
        </w:rPr>
      </w:pPr>
      <w:r>
        <w:rPr>
          <w:sz w:val="24"/>
        </w:rPr>
        <w:t>распознавать верные (истинные) и неверные (ложные) утверждения; приводить пример,</w:t>
      </w:r>
      <w:r>
        <w:rPr>
          <w:spacing w:val="40"/>
          <w:sz w:val="24"/>
        </w:rPr>
        <w:t xml:space="preserve"> </w:t>
      </w:r>
      <w:r>
        <w:rPr>
          <w:spacing w:val="-2"/>
          <w:sz w:val="24"/>
        </w:rPr>
        <w:t>контрпример;</w:t>
      </w:r>
    </w:p>
    <w:p w:rsidR="00F7171D" w:rsidRDefault="00365287" w:rsidP="009F0FBA">
      <w:pPr>
        <w:pStyle w:val="a4"/>
        <w:numPr>
          <w:ilvl w:val="0"/>
          <w:numId w:val="52"/>
        </w:numPr>
        <w:tabs>
          <w:tab w:val="left" w:pos="1108"/>
        </w:tabs>
        <w:spacing w:before="1"/>
        <w:ind w:right="274"/>
        <w:jc w:val="both"/>
        <w:rPr>
          <w:sz w:val="24"/>
        </w:rPr>
      </w:pPr>
      <w:r>
        <w:rPr>
          <w:sz w:val="24"/>
        </w:rPr>
        <w:t>формулировать утверждение (вывод), строить логические рассуждения (одно-/двухшаговые) с использованием изученных связок;</w:t>
      </w:r>
    </w:p>
    <w:p w:rsidR="00F7171D" w:rsidRDefault="00365287" w:rsidP="009F0FBA">
      <w:pPr>
        <w:pStyle w:val="a4"/>
        <w:numPr>
          <w:ilvl w:val="0"/>
          <w:numId w:val="52"/>
        </w:numPr>
        <w:tabs>
          <w:tab w:val="left" w:pos="1108"/>
        </w:tabs>
        <w:ind w:hanging="340"/>
        <w:jc w:val="both"/>
        <w:rPr>
          <w:sz w:val="24"/>
        </w:rPr>
      </w:pPr>
      <w:r>
        <w:rPr>
          <w:sz w:val="24"/>
        </w:rPr>
        <w:t>классифицировать</w:t>
      </w:r>
      <w:r>
        <w:rPr>
          <w:spacing w:val="-7"/>
          <w:sz w:val="24"/>
        </w:rPr>
        <w:t xml:space="preserve"> </w:t>
      </w:r>
      <w:r>
        <w:rPr>
          <w:sz w:val="24"/>
        </w:rPr>
        <w:t>объекты</w:t>
      </w:r>
      <w:r>
        <w:rPr>
          <w:spacing w:val="-4"/>
          <w:sz w:val="24"/>
        </w:rPr>
        <w:t xml:space="preserve"> </w:t>
      </w:r>
      <w:r>
        <w:rPr>
          <w:sz w:val="24"/>
        </w:rPr>
        <w:t>по</w:t>
      </w:r>
      <w:r>
        <w:rPr>
          <w:spacing w:val="-4"/>
          <w:sz w:val="24"/>
        </w:rPr>
        <w:t xml:space="preserve"> </w:t>
      </w:r>
      <w:r>
        <w:rPr>
          <w:sz w:val="24"/>
        </w:rPr>
        <w:t>заданным/самостоятельно</w:t>
      </w:r>
      <w:r>
        <w:rPr>
          <w:spacing w:val="-2"/>
          <w:sz w:val="24"/>
        </w:rPr>
        <w:t xml:space="preserve"> </w:t>
      </w:r>
      <w:r>
        <w:rPr>
          <w:sz w:val="24"/>
        </w:rPr>
        <w:t>установленным</w:t>
      </w:r>
      <w:r>
        <w:rPr>
          <w:spacing w:val="-6"/>
          <w:sz w:val="24"/>
        </w:rPr>
        <w:t xml:space="preserve"> </w:t>
      </w:r>
      <w:r>
        <w:rPr>
          <w:sz w:val="24"/>
        </w:rPr>
        <w:t>одному-двум</w:t>
      </w:r>
      <w:r>
        <w:rPr>
          <w:spacing w:val="-5"/>
          <w:sz w:val="24"/>
        </w:rPr>
        <w:t xml:space="preserve"> </w:t>
      </w:r>
      <w:r>
        <w:rPr>
          <w:spacing w:val="-2"/>
          <w:sz w:val="24"/>
        </w:rPr>
        <w:t>признакам;</w:t>
      </w:r>
    </w:p>
    <w:p w:rsidR="00F7171D" w:rsidRDefault="00365287" w:rsidP="009F0FBA">
      <w:pPr>
        <w:pStyle w:val="a4"/>
        <w:numPr>
          <w:ilvl w:val="0"/>
          <w:numId w:val="52"/>
        </w:numPr>
        <w:tabs>
          <w:tab w:val="left" w:pos="1108"/>
        </w:tabs>
        <w:ind w:right="281"/>
        <w:jc w:val="both"/>
        <w:rPr>
          <w:sz w:val="24"/>
        </w:rPr>
      </w:pPr>
      <w:r>
        <w:rPr>
          <w:sz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F7171D" w:rsidRDefault="00365287" w:rsidP="009F0FBA">
      <w:pPr>
        <w:pStyle w:val="a4"/>
        <w:numPr>
          <w:ilvl w:val="0"/>
          <w:numId w:val="52"/>
        </w:numPr>
        <w:tabs>
          <w:tab w:val="left" w:pos="1108"/>
        </w:tabs>
        <w:ind w:hanging="340"/>
        <w:jc w:val="both"/>
        <w:rPr>
          <w:sz w:val="24"/>
        </w:rPr>
      </w:pPr>
      <w:r>
        <w:rPr>
          <w:sz w:val="24"/>
        </w:rPr>
        <w:t>заполнять</w:t>
      </w:r>
      <w:r>
        <w:rPr>
          <w:spacing w:val="-7"/>
          <w:sz w:val="24"/>
        </w:rPr>
        <w:t xml:space="preserve"> </w:t>
      </w:r>
      <w:r>
        <w:rPr>
          <w:sz w:val="24"/>
        </w:rPr>
        <w:t>данными</w:t>
      </w:r>
      <w:r>
        <w:rPr>
          <w:spacing w:val="-4"/>
          <w:sz w:val="24"/>
        </w:rPr>
        <w:t xml:space="preserve"> </w:t>
      </w:r>
      <w:r>
        <w:rPr>
          <w:sz w:val="24"/>
        </w:rPr>
        <w:t>предложенную</w:t>
      </w:r>
      <w:r>
        <w:rPr>
          <w:spacing w:val="-4"/>
          <w:sz w:val="24"/>
        </w:rPr>
        <w:t xml:space="preserve"> </w:t>
      </w:r>
      <w:r>
        <w:rPr>
          <w:sz w:val="24"/>
        </w:rPr>
        <w:t>таблицу,</w:t>
      </w:r>
      <w:r>
        <w:rPr>
          <w:spacing w:val="-4"/>
          <w:sz w:val="24"/>
        </w:rPr>
        <w:t xml:space="preserve"> </w:t>
      </w:r>
      <w:r>
        <w:rPr>
          <w:sz w:val="24"/>
        </w:rPr>
        <w:t>столбчатую</w:t>
      </w:r>
      <w:r>
        <w:rPr>
          <w:spacing w:val="-4"/>
          <w:sz w:val="24"/>
        </w:rPr>
        <w:t xml:space="preserve"> </w:t>
      </w:r>
      <w:r>
        <w:rPr>
          <w:spacing w:val="-2"/>
          <w:sz w:val="24"/>
        </w:rPr>
        <w:t>диаграмму;</w:t>
      </w:r>
    </w:p>
    <w:p w:rsidR="00F7171D" w:rsidRDefault="00365287" w:rsidP="009F0FBA">
      <w:pPr>
        <w:pStyle w:val="a4"/>
        <w:numPr>
          <w:ilvl w:val="0"/>
          <w:numId w:val="52"/>
        </w:numPr>
        <w:tabs>
          <w:tab w:val="left" w:pos="1108"/>
        </w:tabs>
        <w:spacing w:before="2" w:line="237" w:lineRule="auto"/>
        <w:ind w:right="284"/>
        <w:rPr>
          <w:sz w:val="24"/>
        </w:rPr>
      </w:pPr>
      <w:r>
        <w:rPr>
          <w:sz w:val="24"/>
        </w:rPr>
        <w:t>использовать</w:t>
      </w:r>
      <w:r>
        <w:rPr>
          <w:spacing w:val="40"/>
          <w:sz w:val="24"/>
        </w:rPr>
        <w:t xml:space="preserve"> </w:t>
      </w:r>
      <w:r>
        <w:rPr>
          <w:sz w:val="24"/>
        </w:rPr>
        <w:t>формализованные</w:t>
      </w:r>
      <w:r>
        <w:rPr>
          <w:spacing w:val="40"/>
          <w:sz w:val="24"/>
        </w:rPr>
        <w:t xml:space="preserve"> </w:t>
      </w:r>
      <w:r>
        <w:rPr>
          <w:sz w:val="24"/>
        </w:rPr>
        <w:t>описания</w:t>
      </w:r>
      <w:r>
        <w:rPr>
          <w:spacing w:val="40"/>
          <w:sz w:val="24"/>
        </w:rPr>
        <w:t xml:space="preserve"> </w:t>
      </w:r>
      <w:r>
        <w:rPr>
          <w:sz w:val="24"/>
        </w:rPr>
        <w:t>последовательности</w:t>
      </w:r>
      <w:r>
        <w:rPr>
          <w:spacing w:val="40"/>
          <w:sz w:val="24"/>
        </w:rPr>
        <w:t xml:space="preserve"> </w:t>
      </w:r>
      <w:r>
        <w:rPr>
          <w:sz w:val="24"/>
        </w:rPr>
        <w:t>действий</w:t>
      </w:r>
      <w:r>
        <w:rPr>
          <w:spacing w:val="40"/>
          <w:sz w:val="24"/>
        </w:rPr>
        <w:t xml:space="preserve"> </w:t>
      </w:r>
      <w:r>
        <w:rPr>
          <w:sz w:val="24"/>
        </w:rPr>
        <w:t>(алгоритм,</w:t>
      </w:r>
      <w:r>
        <w:rPr>
          <w:spacing w:val="40"/>
          <w:sz w:val="24"/>
        </w:rPr>
        <w:t xml:space="preserve"> </w:t>
      </w:r>
      <w:r>
        <w:rPr>
          <w:sz w:val="24"/>
        </w:rPr>
        <w:t>план,</w:t>
      </w:r>
      <w:r>
        <w:rPr>
          <w:spacing w:val="40"/>
          <w:sz w:val="24"/>
        </w:rPr>
        <w:t xml:space="preserve"> </w:t>
      </w:r>
      <w:r>
        <w:rPr>
          <w:sz w:val="24"/>
        </w:rPr>
        <w:t>схема)</w:t>
      </w:r>
      <w:r>
        <w:rPr>
          <w:spacing w:val="40"/>
          <w:sz w:val="24"/>
        </w:rPr>
        <w:t xml:space="preserve"> </w:t>
      </w:r>
      <w:r>
        <w:rPr>
          <w:sz w:val="24"/>
        </w:rPr>
        <w:t>в практических и учебных ситуациях; дополнять алгоритм, упорядочивать шаги алгоритма;</w:t>
      </w:r>
    </w:p>
    <w:p w:rsidR="00F7171D" w:rsidRDefault="00365287" w:rsidP="009F0FBA">
      <w:pPr>
        <w:pStyle w:val="a4"/>
        <w:numPr>
          <w:ilvl w:val="0"/>
          <w:numId w:val="52"/>
        </w:numPr>
        <w:tabs>
          <w:tab w:val="left" w:pos="1108"/>
        </w:tabs>
        <w:spacing w:before="1"/>
        <w:ind w:hanging="340"/>
        <w:rPr>
          <w:sz w:val="24"/>
        </w:rPr>
      </w:pPr>
      <w:r>
        <w:rPr>
          <w:sz w:val="24"/>
        </w:rPr>
        <w:t>выбирать</w:t>
      </w:r>
      <w:r>
        <w:rPr>
          <w:spacing w:val="-3"/>
          <w:sz w:val="24"/>
        </w:rPr>
        <w:t xml:space="preserve"> </w:t>
      </w:r>
      <w:r>
        <w:rPr>
          <w:sz w:val="24"/>
        </w:rPr>
        <w:t>рациональное</w:t>
      </w:r>
      <w:r>
        <w:rPr>
          <w:spacing w:val="-7"/>
          <w:sz w:val="24"/>
        </w:rPr>
        <w:t xml:space="preserve"> </w:t>
      </w:r>
      <w:r>
        <w:rPr>
          <w:spacing w:val="-2"/>
          <w:sz w:val="24"/>
        </w:rPr>
        <w:t>решение;</w:t>
      </w:r>
    </w:p>
    <w:p w:rsidR="00F7171D" w:rsidRDefault="00365287" w:rsidP="009F0FBA">
      <w:pPr>
        <w:pStyle w:val="a4"/>
        <w:numPr>
          <w:ilvl w:val="0"/>
          <w:numId w:val="52"/>
        </w:numPr>
        <w:tabs>
          <w:tab w:val="left" w:pos="1108"/>
        </w:tabs>
        <w:ind w:hanging="340"/>
        <w:rPr>
          <w:sz w:val="24"/>
        </w:rPr>
      </w:pPr>
      <w:r>
        <w:rPr>
          <w:sz w:val="24"/>
        </w:rPr>
        <w:t>составлять</w:t>
      </w:r>
      <w:r>
        <w:rPr>
          <w:spacing w:val="-5"/>
          <w:sz w:val="24"/>
        </w:rPr>
        <w:t xml:space="preserve"> </w:t>
      </w:r>
      <w:r>
        <w:rPr>
          <w:sz w:val="24"/>
        </w:rPr>
        <w:t>модель</w:t>
      </w:r>
      <w:r>
        <w:rPr>
          <w:spacing w:val="-2"/>
          <w:sz w:val="24"/>
        </w:rPr>
        <w:t xml:space="preserve"> </w:t>
      </w:r>
      <w:r>
        <w:rPr>
          <w:sz w:val="24"/>
        </w:rPr>
        <w:t>текстовой</w:t>
      </w:r>
      <w:r>
        <w:rPr>
          <w:spacing w:val="-2"/>
          <w:sz w:val="24"/>
        </w:rPr>
        <w:t xml:space="preserve"> </w:t>
      </w:r>
      <w:r>
        <w:rPr>
          <w:sz w:val="24"/>
        </w:rPr>
        <w:t>задачи,</w:t>
      </w:r>
      <w:r>
        <w:rPr>
          <w:spacing w:val="-2"/>
          <w:sz w:val="24"/>
        </w:rPr>
        <w:t xml:space="preserve"> </w:t>
      </w:r>
      <w:r>
        <w:rPr>
          <w:sz w:val="24"/>
        </w:rPr>
        <w:t>числовое</w:t>
      </w:r>
      <w:r>
        <w:rPr>
          <w:spacing w:val="-3"/>
          <w:sz w:val="24"/>
        </w:rPr>
        <w:t xml:space="preserve"> </w:t>
      </w:r>
      <w:r>
        <w:rPr>
          <w:spacing w:val="-2"/>
          <w:sz w:val="24"/>
        </w:rPr>
        <w:t>выражение;</w:t>
      </w:r>
    </w:p>
    <w:p w:rsidR="00F7171D" w:rsidRDefault="00365287" w:rsidP="009F0FBA">
      <w:pPr>
        <w:pStyle w:val="a4"/>
        <w:numPr>
          <w:ilvl w:val="0"/>
          <w:numId w:val="52"/>
        </w:numPr>
        <w:tabs>
          <w:tab w:val="left" w:pos="1108"/>
        </w:tabs>
        <w:ind w:hanging="340"/>
        <w:rPr>
          <w:sz w:val="24"/>
        </w:rPr>
      </w:pPr>
      <w:r>
        <w:rPr>
          <w:sz w:val="24"/>
        </w:rPr>
        <w:t>конструировать</w:t>
      </w:r>
      <w:r>
        <w:rPr>
          <w:spacing w:val="-5"/>
          <w:sz w:val="24"/>
        </w:rPr>
        <w:t xml:space="preserve"> </w:t>
      </w:r>
      <w:r>
        <w:rPr>
          <w:sz w:val="24"/>
        </w:rPr>
        <w:t>ход</w:t>
      </w:r>
      <w:r>
        <w:rPr>
          <w:spacing w:val="-4"/>
          <w:sz w:val="24"/>
        </w:rPr>
        <w:t xml:space="preserve"> </w:t>
      </w:r>
      <w:r>
        <w:rPr>
          <w:sz w:val="24"/>
        </w:rPr>
        <w:t>решения</w:t>
      </w:r>
      <w:r>
        <w:rPr>
          <w:spacing w:val="-4"/>
          <w:sz w:val="24"/>
        </w:rPr>
        <w:t xml:space="preserve"> </w:t>
      </w:r>
      <w:r>
        <w:rPr>
          <w:sz w:val="24"/>
        </w:rPr>
        <w:t>математической</w:t>
      </w:r>
      <w:r>
        <w:rPr>
          <w:spacing w:val="-3"/>
          <w:sz w:val="24"/>
        </w:rPr>
        <w:t xml:space="preserve"> </w:t>
      </w:r>
      <w:r>
        <w:rPr>
          <w:spacing w:val="-2"/>
          <w:sz w:val="24"/>
        </w:rPr>
        <w:t>задачи;</w:t>
      </w:r>
    </w:p>
    <w:p w:rsidR="00F7171D" w:rsidRPr="00CC4BE3" w:rsidRDefault="00365287" w:rsidP="009F0FBA">
      <w:pPr>
        <w:pStyle w:val="a4"/>
        <w:numPr>
          <w:ilvl w:val="0"/>
          <w:numId w:val="52"/>
        </w:numPr>
        <w:tabs>
          <w:tab w:val="left" w:pos="1108"/>
        </w:tabs>
        <w:ind w:hanging="340"/>
        <w:rPr>
          <w:sz w:val="24"/>
        </w:rPr>
        <w:sectPr w:rsidR="00F7171D" w:rsidRPr="00CC4BE3">
          <w:pgSz w:w="11900" w:h="16850"/>
          <w:pgMar w:top="460" w:right="0" w:bottom="280" w:left="40" w:header="720" w:footer="720" w:gutter="0"/>
          <w:cols w:space="720"/>
        </w:sectPr>
      </w:pPr>
      <w:r>
        <w:rPr>
          <w:sz w:val="24"/>
        </w:rPr>
        <w:t>находить</w:t>
      </w:r>
      <w:r>
        <w:rPr>
          <w:spacing w:val="-4"/>
          <w:sz w:val="24"/>
        </w:rPr>
        <w:t xml:space="preserve"> </w:t>
      </w:r>
      <w:r>
        <w:rPr>
          <w:sz w:val="24"/>
        </w:rPr>
        <w:t>все</w:t>
      </w:r>
      <w:r>
        <w:rPr>
          <w:spacing w:val="-3"/>
          <w:sz w:val="24"/>
        </w:rPr>
        <w:t xml:space="preserve"> </w:t>
      </w:r>
      <w:r>
        <w:rPr>
          <w:sz w:val="24"/>
        </w:rPr>
        <w:t>верные</w:t>
      </w:r>
      <w:r>
        <w:rPr>
          <w:spacing w:val="-4"/>
          <w:sz w:val="24"/>
        </w:rPr>
        <w:t xml:space="preserve"> </w:t>
      </w:r>
      <w:r>
        <w:rPr>
          <w:sz w:val="24"/>
        </w:rPr>
        <w:t>решения</w:t>
      </w:r>
      <w:r>
        <w:rPr>
          <w:spacing w:val="-2"/>
          <w:sz w:val="24"/>
        </w:rPr>
        <w:t xml:space="preserve"> </w:t>
      </w:r>
      <w:r>
        <w:rPr>
          <w:sz w:val="24"/>
        </w:rPr>
        <w:t>задачи</w:t>
      </w:r>
      <w:r>
        <w:rPr>
          <w:spacing w:val="-2"/>
          <w:sz w:val="24"/>
        </w:rPr>
        <w:t xml:space="preserve"> </w:t>
      </w:r>
      <w:r>
        <w:rPr>
          <w:sz w:val="24"/>
        </w:rPr>
        <w:t>из</w:t>
      </w:r>
      <w:r w:rsidR="00CC4BE3">
        <w:rPr>
          <w:spacing w:val="-2"/>
          <w:sz w:val="24"/>
        </w:rPr>
        <w:t xml:space="preserve"> предложенных.</w:t>
      </w:r>
    </w:p>
    <w:p w:rsidR="00F7171D" w:rsidRDefault="00EF32CD" w:rsidP="00CC4BE3">
      <w:pPr>
        <w:spacing w:before="61"/>
        <w:rPr>
          <w:rFonts w:ascii="Calibri" w:hAnsi="Calibri"/>
          <w:b/>
          <w:sz w:val="19"/>
        </w:rPr>
      </w:pPr>
      <w:r>
        <w:lastRenderedPageBreak/>
        <w:pict>
          <v:rect id="docshape29" o:spid="_x0000_s1061" style="position:absolute;margin-left:.3pt;margin-top:-1.6pt;width:594.65pt;height:.6pt;z-index:15742976;mso-position-horizontal-relative:page" fillcolor="black" stroked="f">
            <w10:wrap anchorx="page"/>
          </v:rect>
        </w:pict>
      </w:r>
      <w:r w:rsidR="00365287">
        <w:rPr>
          <w:rFonts w:ascii="Calibri" w:hAnsi="Calibri"/>
          <w:b/>
          <w:sz w:val="19"/>
        </w:rPr>
        <w:t>ТЕМАТИЧЕСКОЕ</w:t>
      </w:r>
      <w:r w:rsidR="00365287">
        <w:rPr>
          <w:rFonts w:ascii="Calibri" w:hAnsi="Calibri"/>
          <w:b/>
          <w:spacing w:val="-7"/>
          <w:sz w:val="19"/>
        </w:rPr>
        <w:t xml:space="preserve"> </w:t>
      </w:r>
      <w:r w:rsidR="00365287">
        <w:rPr>
          <w:rFonts w:ascii="Calibri" w:hAnsi="Calibri"/>
          <w:b/>
          <w:spacing w:val="-2"/>
          <w:sz w:val="19"/>
        </w:rPr>
        <w:t>ПЛАНИРОВАНИЕ</w:t>
      </w:r>
    </w:p>
    <w:p w:rsidR="00F7171D" w:rsidRDefault="00F7171D">
      <w:pPr>
        <w:pStyle w:val="a3"/>
        <w:ind w:left="0"/>
        <w:rPr>
          <w:rFonts w:ascii="Calibri"/>
          <w:b/>
          <w:sz w:val="20"/>
        </w:rPr>
      </w:pPr>
    </w:p>
    <w:p w:rsidR="00F7171D" w:rsidRDefault="00F7171D">
      <w:pPr>
        <w:pStyle w:val="a3"/>
        <w:ind w:left="0"/>
        <w:rPr>
          <w:rFonts w:ascii="Calibri"/>
          <w:b/>
          <w:sz w:val="20"/>
        </w:rPr>
      </w:pPr>
    </w:p>
    <w:p w:rsidR="00F7171D" w:rsidRDefault="00F7171D">
      <w:pPr>
        <w:pStyle w:val="a3"/>
        <w:spacing w:after="1"/>
        <w:ind w:left="0"/>
        <w:rPr>
          <w:rFonts w:ascii="Calibri"/>
          <w:b/>
          <w:sz w:val="26"/>
        </w:rPr>
      </w:pPr>
    </w:p>
    <w:tbl>
      <w:tblPr>
        <w:tblW w:w="0" w:type="auto"/>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
        <w:gridCol w:w="2026"/>
        <w:gridCol w:w="562"/>
        <w:gridCol w:w="847"/>
        <w:gridCol w:w="881"/>
        <w:gridCol w:w="848"/>
        <w:gridCol w:w="2120"/>
        <w:gridCol w:w="1092"/>
        <w:gridCol w:w="1493"/>
      </w:tblGrid>
      <w:tr w:rsidR="00F7171D">
        <w:trPr>
          <w:trHeight w:val="332"/>
        </w:trPr>
        <w:tc>
          <w:tcPr>
            <w:tcW w:w="379" w:type="dxa"/>
            <w:vMerge w:val="restart"/>
          </w:tcPr>
          <w:p w:rsidR="00F7171D" w:rsidRDefault="00365287">
            <w:pPr>
              <w:pStyle w:val="TableParagraph"/>
              <w:spacing w:before="71" w:line="266" w:lineRule="auto"/>
              <w:ind w:left="83" w:right="50"/>
              <w:rPr>
                <w:b/>
                <w:sz w:val="15"/>
              </w:rPr>
            </w:pPr>
            <w:r>
              <w:rPr>
                <w:b/>
                <w:spacing w:val="-10"/>
                <w:w w:val="105"/>
                <w:sz w:val="15"/>
              </w:rPr>
              <w:t>№</w:t>
            </w:r>
            <w:r>
              <w:rPr>
                <w:b/>
                <w:spacing w:val="40"/>
                <w:w w:val="105"/>
                <w:sz w:val="15"/>
              </w:rPr>
              <w:t xml:space="preserve"> </w:t>
            </w:r>
            <w:r>
              <w:rPr>
                <w:b/>
                <w:spacing w:val="-5"/>
                <w:w w:val="105"/>
                <w:sz w:val="15"/>
              </w:rPr>
              <w:t>п/п</w:t>
            </w:r>
          </w:p>
        </w:tc>
        <w:tc>
          <w:tcPr>
            <w:tcW w:w="2026" w:type="dxa"/>
            <w:vMerge w:val="restart"/>
          </w:tcPr>
          <w:p w:rsidR="00F7171D" w:rsidRDefault="00365287">
            <w:pPr>
              <w:pStyle w:val="TableParagraph"/>
              <w:spacing w:before="71"/>
              <w:ind w:left="84" w:right="65"/>
              <w:rPr>
                <w:b/>
                <w:sz w:val="15"/>
              </w:rPr>
            </w:pPr>
            <w:r>
              <w:rPr>
                <w:b/>
                <w:spacing w:val="-2"/>
                <w:w w:val="105"/>
                <w:sz w:val="15"/>
              </w:rPr>
              <w:t>Наименование</w:t>
            </w:r>
            <w:r>
              <w:rPr>
                <w:b/>
                <w:spacing w:val="-8"/>
                <w:w w:val="105"/>
                <w:sz w:val="15"/>
              </w:rPr>
              <w:t xml:space="preserve"> </w:t>
            </w:r>
            <w:r>
              <w:rPr>
                <w:b/>
                <w:spacing w:val="-2"/>
                <w:w w:val="105"/>
                <w:sz w:val="15"/>
              </w:rPr>
              <w:t>разделов</w:t>
            </w:r>
            <w:r>
              <w:rPr>
                <w:b/>
                <w:spacing w:val="-10"/>
                <w:w w:val="105"/>
                <w:sz w:val="15"/>
              </w:rPr>
              <w:t xml:space="preserve"> </w:t>
            </w:r>
            <w:r>
              <w:rPr>
                <w:b/>
                <w:spacing w:val="-2"/>
                <w:w w:val="105"/>
                <w:sz w:val="15"/>
              </w:rPr>
              <w:t>и</w:t>
            </w:r>
            <w:r>
              <w:rPr>
                <w:b/>
                <w:spacing w:val="40"/>
                <w:w w:val="105"/>
                <w:sz w:val="15"/>
              </w:rPr>
              <w:t xml:space="preserve"> </w:t>
            </w:r>
            <w:r>
              <w:rPr>
                <w:b/>
                <w:w w:val="105"/>
                <w:sz w:val="15"/>
              </w:rPr>
              <w:t>тем</w:t>
            </w:r>
            <w:r>
              <w:rPr>
                <w:b/>
                <w:spacing w:val="-10"/>
                <w:w w:val="105"/>
                <w:sz w:val="15"/>
              </w:rPr>
              <w:t xml:space="preserve"> </w:t>
            </w:r>
            <w:r>
              <w:rPr>
                <w:b/>
                <w:w w:val="105"/>
                <w:sz w:val="15"/>
              </w:rPr>
              <w:t>программы</w:t>
            </w:r>
          </w:p>
        </w:tc>
        <w:tc>
          <w:tcPr>
            <w:tcW w:w="2290" w:type="dxa"/>
            <w:gridSpan w:val="3"/>
          </w:tcPr>
          <w:p w:rsidR="00F7171D" w:rsidRDefault="00365287">
            <w:pPr>
              <w:pStyle w:val="TableParagraph"/>
              <w:spacing w:before="71"/>
              <w:ind w:left="81"/>
              <w:rPr>
                <w:b/>
                <w:sz w:val="15"/>
              </w:rPr>
            </w:pPr>
            <w:r>
              <w:rPr>
                <w:b/>
                <w:sz w:val="15"/>
              </w:rPr>
              <w:t>Количество</w:t>
            </w:r>
            <w:r>
              <w:rPr>
                <w:b/>
                <w:spacing w:val="15"/>
                <w:w w:val="105"/>
                <w:sz w:val="15"/>
              </w:rPr>
              <w:t xml:space="preserve"> </w:t>
            </w:r>
            <w:r>
              <w:rPr>
                <w:b/>
                <w:spacing w:val="-2"/>
                <w:w w:val="105"/>
                <w:sz w:val="15"/>
              </w:rPr>
              <w:t>часов</w:t>
            </w:r>
          </w:p>
        </w:tc>
        <w:tc>
          <w:tcPr>
            <w:tcW w:w="848" w:type="dxa"/>
            <w:vMerge w:val="restart"/>
          </w:tcPr>
          <w:p w:rsidR="00F7171D" w:rsidRDefault="00365287">
            <w:pPr>
              <w:pStyle w:val="TableParagraph"/>
              <w:spacing w:before="71" w:line="266" w:lineRule="auto"/>
              <w:ind w:left="81" w:right="89"/>
              <w:rPr>
                <w:b/>
                <w:sz w:val="15"/>
              </w:rPr>
            </w:pPr>
            <w:r>
              <w:rPr>
                <w:b/>
                <w:spacing w:val="-4"/>
                <w:w w:val="105"/>
                <w:sz w:val="15"/>
              </w:rPr>
              <w:t>Дата</w:t>
            </w:r>
            <w:r>
              <w:rPr>
                <w:b/>
                <w:spacing w:val="40"/>
                <w:w w:val="105"/>
                <w:sz w:val="15"/>
              </w:rPr>
              <w:t xml:space="preserve"> </w:t>
            </w:r>
            <w:r>
              <w:rPr>
                <w:b/>
                <w:spacing w:val="-2"/>
                <w:w w:val="105"/>
                <w:sz w:val="15"/>
              </w:rPr>
              <w:t>изучения</w:t>
            </w:r>
          </w:p>
        </w:tc>
        <w:tc>
          <w:tcPr>
            <w:tcW w:w="2120" w:type="dxa"/>
            <w:vMerge w:val="restart"/>
          </w:tcPr>
          <w:p w:rsidR="00F7171D" w:rsidRDefault="00365287">
            <w:pPr>
              <w:pStyle w:val="TableParagraph"/>
              <w:spacing w:before="71"/>
              <w:ind w:left="81"/>
              <w:rPr>
                <w:b/>
                <w:sz w:val="15"/>
              </w:rPr>
            </w:pPr>
            <w:r>
              <w:rPr>
                <w:b/>
                <w:sz w:val="15"/>
              </w:rPr>
              <w:t>Виды</w:t>
            </w:r>
            <w:r>
              <w:rPr>
                <w:b/>
                <w:spacing w:val="7"/>
                <w:w w:val="105"/>
                <w:sz w:val="15"/>
              </w:rPr>
              <w:t xml:space="preserve"> </w:t>
            </w:r>
            <w:r>
              <w:rPr>
                <w:b/>
                <w:spacing w:val="-2"/>
                <w:w w:val="105"/>
                <w:sz w:val="15"/>
              </w:rPr>
              <w:t>деятельности</w:t>
            </w:r>
          </w:p>
        </w:tc>
        <w:tc>
          <w:tcPr>
            <w:tcW w:w="1092" w:type="dxa"/>
            <w:vMerge w:val="restart"/>
          </w:tcPr>
          <w:p w:rsidR="00F7171D" w:rsidRDefault="00365287">
            <w:pPr>
              <w:pStyle w:val="TableParagraph"/>
              <w:spacing w:before="71" w:line="266" w:lineRule="auto"/>
              <w:ind w:left="83" w:right="312"/>
              <w:rPr>
                <w:b/>
                <w:sz w:val="15"/>
              </w:rPr>
            </w:pPr>
            <w:r>
              <w:rPr>
                <w:b/>
                <w:spacing w:val="-2"/>
                <w:w w:val="105"/>
                <w:sz w:val="15"/>
              </w:rPr>
              <w:t>Виды,</w:t>
            </w:r>
            <w:r>
              <w:rPr>
                <w:b/>
                <w:spacing w:val="40"/>
                <w:w w:val="105"/>
                <w:sz w:val="15"/>
              </w:rPr>
              <w:t xml:space="preserve"> </w:t>
            </w:r>
            <w:r>
              <w:rPr>
                <w:b/>
                <w:spacing w:val="-2"/>
                <w:w w:val="105"/>
                <w:sz w:val="15"/>
              </w:rPr>
              <w:t>формы</w:t>
            </w:r>
            <w:r>
              <w:rPr>
                <w:b/>
                <w:spacing w:val="40"/>
                <w:w w:val="105"/>
                <w:sz w:val="15"/>
              </w:rPr>
              <w:t xml:space="preserve"> </w:t>
            </w:r>
            <w:r>
              <w:rPr>
                <w:b/>
                <w:spacing w:val="-2"/>
                <w:w w:val="105"/>
                <w:sz w:val="15"/>
              </w:rPr>
              <w:t>контроля</w:t>
            </w:r>
          </w:p>
        </w:tc>
        <w:tc>
          <w:tcPr>
            <w:tcW w:w="1493" w:type="dxa"/>
            <w:vMerge w:val="restart"/>
          </w:tcPr>
          <w:p w:rsidR="00F7171D" w:rsidRDefault="00365287">
            <w:pPr>
              <w:pStyle w:val="TableParagraph"/>
              <w:spacing w:before="71" w:line="266" w:lineRule="auto"/>
              <w:ind w:left="83" w:right="172"/>
              <w:rPr>
                <w:b/>
                <w:sz w:val="15"/>
              </w:rPr>
            </w:pPr>
            <w:r>
              <w:rPr>
                <w:b/>
                <w:spacing w:val="-2"/>
                <w:w w:val="105"/>
                <w:sz w:val="15"/>
              </w:rPr>
              <w:t>Электронные</w:t>
            </w:r>
            <w:r>
              <w:rPr>
                <w:b/>
                <w:spacing w:val="40"/>
                <w:w w:val="105"/>
                <w:sz w:val="15"/>
              </w:rPr>
              <w:t xml:space="preserve"> </w:t>
            </w:r>
            <w:r>
              <w:rPr>
                <w:b/>
                <w:spacing w:val="-2"/>
                <w:w w:val="105"/>
                <w:sz w:val="15"/>
              </w:rPr>
              <w:t>(цифровые)</w:t>
            </w:r>
            <w:r>
              <w:rPr>
                <w:b/>
                <w:spacing w:val="40"/>
                <w:w w:val="105"/>
                <w:sz w:val="15"/>
              </w:rPr>
              <w:t xml:space="preserve"> </w:t>
            </w:r>
            <w:r>
              <w:rPr>
                <w:b/>
                <w:spacing w:val="-2"/>
                <w:w w:val="105"/>
                <w:sz w:val="15"/>
              </w:rPr>
              <w:t>образовательные</w:t>
            </w:r>
            <w:r>
              <w:rPr>
                <w:b/>
                <w:spacing w:val="40"/>
                <w:w w:val="105"/>
                <w:sz w:val="15"/>
              </w:rPr>
              <w:t xml:space="preserve"> </w:t>
            </w:r>
            <w:r>
              <w:rPr>
                <w:b/>
                <w:spacing w:val="-2"/>
                <w:w w:val="105"/>
                <w:sz w:val="15"/>
              </w:rPr>
              <w:t>ресурсы</w:t>
            </w:r>
          </w:p>
        </w:tc>
      </w:tr>
      <w:tr w:rsidR="00F7171D">
        <w:trPr>
          <w:trHeight w:val="647"/>
        </w:trPr>
        <w:tc>
          <w:tcPr>
            <w:tcW w:w="379" w:type="dxa"/>
            <w:vMerge/>
            <w:tcBorders>
              <w:top w:val="nil"/>
            </w:tcBorders>
          </w:tcPr>
          <w:p w:rsidR="00F7171D" w:rsidRDefault="00F7171D">
            <w:pPr>
              <w:rPr>
                <w:sz w:val="2"/>
                <w:szCs w:val="2"/>
              </w:rPr>
            </w:pPr>
          </w:p>
        </w:tc>
        <w:tc>
          <w:tcPr>
            <w:tcW w:w="2026" w:type="dxa"/>
            <w:vMerge/>
            <w:tcBorders>
              <w:top w:val="nil"/>
            </w:tcBorders>
          </w:tcPr>
          <w:p w:rsidR="00F7171D" w:rsidRDefault="00F7171D">
            <w:pPr>
              <w:rPr>
                <w:sz w:val="2"/>
                <w:szCs w:val="2"/>
              </w:rPr>
            </w:pPr>
          </w:p>
        </w:tc>
        <w:tc>
          <w:tcPr>
            <w:tcW w:w="562" w:type="dxa"/>
          </w:tcPr>
          <w:p w:rsidR="00F7171D" w:rsidRDefault="00365287">
            <w:pPr>
              <w:pStyle w:val="TableParagraph"/>
              <w:spacing w:before="71"/>
              <w:ind w:left="81"/>
              <w:rPr>
                <w:b/>
                <w:sz w:val="15"/>
              </w:rPr>
            </w:pPr>
            <w:r>
              <w:rPr>
                <w:b/>
                <w:spacing w:val="-2"/>
                <w:w w:val="105"/>
                <w:sz w:val="15"/>
              </w:rPr>
              <w:t>всего</w:t>
            </w:r>
          </w:p>
        </w:tc>
        <w:tc>
          <w:tcPr>
            <w:tcW w:w="847" w:type="dxa"/>
          </w:tcPr>
          <w:p w:rsidR="00F7171D" w:rsidRDefault="00365287">
            <w:pPr>
              <w:pStyle w:val="TableParagraph"/>
              <w:spacing w:before="71"/>
              <w:ind w:left="84"/>
              <w:rPr>
                <w:b/>
                <w:sz w:val="15"/>
              </w:rPr>
            </w:pPr>
            <w:r>
              <w:rPr>
                <w:b/>
                <w:spacing w:val="-2"/>
                <w:w w:val="105"/>
                <w:sz w:val="15"/>
              </w:rPr>
              <w:t>контроль</w:t>
            </w:r>
          </w:p>
          <w:p w:rsidR="00F7171D" w:rsidRDefault="00365287">
            <w:pPr>
              <w:pStyle w:val="TableParagraph"/>
              <w:spacing w:before="2" w:line="190" w:lineRule="atLeast"/>
              <w:ind w:left="84" w:right="215"/>
              <w:rPr>
                <w:b/>
                <w:sz w:val="15"/>
              </w:rPr>
            </w:pPr>
            <w:r>
              <w:rPr>
                <w:b/>
                <w:spacing w:val="-4"/>
                <w:w w:val="105"/>
                <w:sz w:val="15"/>
              </w:rPr>
              <w:t>ные</w:t>
            </w:r>
            <w:r>
              <w:rPr>
                <w:b/>
                <w:spacing w:val="40"/>
                <w:w w:val="105"/>
                <w:sz w:val="15"/>
              </w:rPr>
              <w:t xml:space="preserve"> </w:t>
            </w:r>
            <w:r>
              <w:rPr>
                <w:b/>
                <w:spacing w:val="-2"/>
                <w:w w:val="105"/>
                <w:sz w:val="15"/>
              </w:rPr>
              <w:t>работы</w:t>
            </w:r>
          </w:p>
        </w:tc>
        <w:tc>
          <w:tcPr>
            <w:tcW w:w="881" w:type="dxa"/>
          </w:tcPr>
          <w:p w:rsidR="00F7171D" w:rsidRDefault="00365287">
            <w:pPr>
              <w:pStyle w:val="TableParagraph"/>
              <w:spacing w:before="71"/>
              <w:ind w:left="84"/>
              <w:rPr>
                <w:b/>
                <w:sz w:val="15"/>
              </w:rPr>
            </w:pPr>
            <w:r>
              <w:rPr>
                <w:b/>
                <w:spacing w:val="-2"/>
                <w:w w:val="105"/>
                <w:sz w:val="15"/>
              </w:rPr>
              <w:t>практичес</w:t>
            </w:r>
          </w:p>
          <w:p w:rsidR="00F7171D" w:rsidRDefault="00365287">
            <w:pPr>
              <w:pStyle w:val="TableParagraph"/>
              <w:spacing w:before="2" w:line="190" w:lineRule="atLeast"/>
              <w:ind w:left="84" w:right="249"/>
              <w:rPr>
                <w:b/>
                <w:sz w:val="15"/>
              </w:rPr>
            </w:pPr>
            <w:r>
              <w:rPr>
                <w:b/>
                <w:spacing w:val="-4"/>
                <w:w w:val="105"/>
                <w:sz w:val="15"/>
              </w:rPr>
              <w:t>кие</w:t>
            </w:r>
            <w:r>
              <w:rPr>
                <w:b/>
                <w:spacing w:val="40"/>
                <w:w w:val="105"/>
                <w:sz w:val="15"/>
              </w:rPr>
              <w:t xml:space="preserve"> </w:t>
            </w:r>
            <w:r>
              <w:rPr>
                <w:b/>
                <w:spacing w:val="-2"/>
                <w:w w:val="105"/>
                <w:sz w:val="15"/>
              </w:rPr>
              <w:t>работы</w:t>
            </w:r>
          </w:p>
        </w:tc>
        <w:tc>
          <w:tcPr>
            <w:tcW w:w="848" w:type="dxa"/>
            <w:vMerge/>
            <w:tcBorders>
              <w:top w:val="nil"/>
            </w:tcBorders>
          </w:tcPr>
          <w:p w:rsidR="00F7171D" w:rsidRDefault="00F7171D">
            <w:pPr>
              <w:rPr>
                <w:sz w:val="2"/>
                <w:szCs w:val="2"/>
              </w:rPr>
            </w:pPr>
          </w:p>
        </w:tc>
        <w:tc>
          <w:tcPr>
            <w:tcW w:w="2120" w:type="dxa"/>
            <w:vMerge/>
            <w:tcBorders>
              <w:top w:val="nil"/>
            </w:tcBorders>
          </w:tcPr>
          <w:p w:rsidR="00F7171D" w:rsidRDefault="00F7171D">
            <w:pPr>
              <w:rPr>
                <w:sz w:val="2"/>
                <w:szCs w:val="2"/>
              </w:rPr>
            </w:pPr>
          </w:p>
        </w:tc>
        <w:tc>
          <w:tcPr>
            <w:tcW w:w="1092" w:type="dxa"/>
            <w:vMerge/>
            <w:tcBorders>
              <w:top w:val="nil"/>
            </w:tcBorders>
          </w:tcPr>
          <w:p w:rsidR="00F7171D" w:rsidRDefault="00F7171D">
            <w:pPr>
              <w:rPr>
                <w:sz w:val="2"/>
                <w:szCs w:val="2"/>
              </w:rPr>
            </w:pPr>
          </w:p>
        </w:tc>
        <w:tc>
          <w:tcPr>
            <w:tcW w:w="1493" w:type="dxa"/>
            <w:vMerge/>
            <w:tcBorders>
              <w:top w:val="nil"/>
            </w:tcBorders>
          </w:tcPr>
          <w:p w:rsidR="00F7171D" w:rsidRDefault="00F7171D">
            <w:pPr>
              <w:rPr>
                <w:sz w:val="2"/>
                <w:szCs w:val="2"/>
              </w:rPr>
            </w:pPr>
          </w:p>
        </w:tc>
      </w:tr>
      <w:tr w:rsidR="00F7171D">
        <w:trPr>
          <w:trHeight w:val="332"/>
        </w:trPr>
        <w:tc>
          <w:tcPr>
            <w:tcW w:w="10248" w:type="dxa"/>
            <w:gridSpan w:val="9"/>
          </w:tcPr>
          <w:p w:rsidR="00F7171D" w:rsidRDefault="00365287">
            <w:pPr>
              <w:pStyle w:val="TableParagraph"/>
              <w:spacing w:before="68"/>
              <w:ind w:left="83"/>
              <w:rPr>
                <w:b/>
                <w:sz w:val="15"/>
              </w:rPr>
            </w:pPr>
            <w:r>
              <w:rPr>
                <w:spacing w:val="-2"/>
                <w:w w:val="105"/>
                <w:sz w:val="15"/>
              </w:rPr>
              <w:t>Раздел</w:t>
            </w:r>
            <w:r>
              <w:rPr>
                <w:spacing w:val="-3"/>
                <w:w w:val="105"/>
                <w:sz w:val="15"/>
              </w:rPr>
              <w:t xml:space="preserve"> </w:t>
            </w:r>
            <w:r>
              <w:rPr>
                <w:spacing w:val="-2"/>
                <w:w w:val="105"/>
                <w:sz w:val="15"/>
              </w:rPr>
              <w:t xml:space="preserve">1. </w:t>
            </w:r>
            <w:r>
              <w:rPr>
                <w:b/>
                <w:spacing w:val="-2"/>
                <w:w w:val="105"/>
                <w:sz w:val="15"/>
              </w:rPr>
              <w:t>Числа</w:t>
            </w:r>
          </w:p>
        </w:tc>
      </w:tr>
      <w:tr w:rsidR="00F7171D">
        <w:trPr>
          <w:trHeight w:val="1413"/>
        </w:trPr>
        <w:tc>
          <w:tcPr>
            <w:tcW w:w="379" w:type="dxa"/>
          </w:tcPr>
          <w:p w:rsidR="00F7171D" w:rsidRDefault="00365287">
            <w:pPr>
              <w:pStyle w:val="TableParagraph"/>
              <w:spacing w:before="68"/>
              <w:ind w:left="59" w:right="42"/>
              <w:jc w:val="center"/>
              <w:rPr>
                <w:sz w:val="15"/>
              </w:rPr>
            </w:pPr>
            <w:r>
              <w:rPr>
                <w:spacing w:val="-4"/>
                <w:w w:val="105"/>
                <w:sz w:val="15"/>
              </w:rPr>
              <w:t>1.1.</w:t>
            </w:r>
          </w:p>
        </w:tc>
        <w:tc>
          <w:tcPr>
            <w:tcW w:w="2026" w:type="dxa"/>
          </w:tcPr>
          <w:p w:rsidR="00F7171D" w:rsidRDefault="00365287">
            <w:pPr>
              <w:pStyle w:val="TableParagraph"/>
              <w:spacing w:before="59"/>
              <w:ind w:left="84" w:right="65"/>
              <w:rPr>
                <w:b/>
                <w:sz w:val="15"/>
              </w:rPr>
            </w:pPr>
            <w:r>
              <w:rPr>
                <w:b/>
                <w:w w:val="105"/>
                <w:sz w:val="15"/>
              </w:rPr>
              <w:t>Числа от 1 до 9:</w:t>
            </w:r>
            <w:r>
              <w:rPr>
                <w:b/>
                <w:spacing w:val="40"/>
                <w:w w:val="105"/>
                <w:sz w:val="15"/>
              </w:rPr>
              <w:t xml:space="preserve"> </w:t>
            </w:r>
            <w:r>
              <w:rPr>
                <w:b/>
                <w:spacing w:val="-2"/>
                <w:w w:val="105"/>
                <w:sz w:val="15"/>
              </w:rPr>
              <w:t>различение,</w:t>
            </w:r>
            <w:r>
              <w:rPr>
                <w:b/>
                <w:spacing w:val="-9"/>
                <w:w w:val="105"/>
                <w:sz w:val="15"/>
              </w:rPr>
              <w:t xml:space="preserve"> </w:t>
            </w:r>
            <w:r>
              <w:rPr>
                <w:b/>
                <w:spacing w:val="-2"/>
                <w:w w:val="105"/>
                <w:sz w:val="15"/>
              </w:rPr>
              <w:t>чтение,</w:t>
            </w:r>
            <w:r>
              <w:rPr>
                <w:b/>
                <w:spacing w:val="40"/>
                <w:w w:val="105"/>
                <w:sz w:val="15"/>
              </w:rPr>
              <w:t xml:space="preserve"> </w:t>
            </w:r>
            <w:r>
              <w:rPr>
                <w:b/>
                <w:spacing w:val="-2"/>
                <w:w w:val="105"/>
                <w:sz w:val="15"/>
              </w:rPr>
              <w:t>запись.</w:t>
            </w:r>
          </w:p>
        </w:tc>
        <w:tc>
          <w:tcPr>
            <w:tcW w:w="562" w:type="dxa"/>
          </w:tcPr>
          <w:p w:rsidR="00F7171D" w:rsidRDefault="00365287">
            <w:pPr>
              <w:pStyle w:val="TableParagraph"/>
              <w:spacing w:before="68"/>
              <w:ind w:left="81"/>
              <w:rPr>
                <w:sz w:val="15"/>
              </w:rPr>
            </w:pPr>
            <w:r>
              <w:rPr>
                <w:w w:val="104"/>
                <w:sz w:val="15"/>
              </w:rPr>
              <w:t>2</w:t>
            </w:r>
          </w:p>
        </w:tc>
        <w:tc>
          <w:tcPr>
            <w:tcW w:w="847" w:type="dxa"/>
          </w:tcPr>
          <w:p w:rsidR="00F7171D" w:rsidRDefault="00365287">
            <w:pPr>
              <w:pStyle w:val="TableParagraph"/>
              <w:spacing w:before="68"/>
              <w:ind w:left="84"/>
              <w:rPr>
                <w:sz w:val="15"/>
              </w:rPr>
            </w:pPr>
            <w:r>
              <w:rPr>
                <w:w w:val="104"/>
                <w:sz w:val="15"/>
              </w:rPr>
              <w:t>0</w:t>
            </w:r>
          </w:p>
        </w:tc>
        <w:tc>
          <w:tcPr>
            <w:tcW w:w="881" w:type="dxa"/>
          </w:tcPr>
          <w:p w:rsidR="00F7171D" w:rsidRDefault="00365287">
            <w:pPr>
              <w:pStyle w:val="TableParagraph"/>
              <w:spacing w:before="68"/>
              <w:ind w:left="84"/>
              <w:rPr>
                <w:sz w:val="15"/>
              </w:rPr>
            </w:pPr>
            <w:r>
              <w:rPr>
                <w:w w:val="104"/>
                <w:sz w:val="15"/>
              </w:rPr>
              <w:t>2</w:t>
            </w:r>
          </w:p>
        </w:tc>
        <w:tc>
          <w:tcPr>
            <w:tcW w:w="848" w:type="dxa"/>
          </w:tcPr>
          <w:p w:rsidR="00F7171D" w:rsidRDefault="00F7171D">
            <w:pPr>
              <w:pStyle w:val="TableParagraph"/>
              <w:ind w:left="0"/>
              <w:rPr>
                <w:sz w:val="14"/>
              </w:rPr>
            </w:pPr>
          </w:p>
        </w:tc>
        <w:tc>
          <w:tcPr>
            <w:tcW w:w="2120" w:type="dxa"/>
          </w:tcPr>
          <w:p w:rsidR="00F7171D" w:rsidRDefault="00365287">
            <w:pPr>
              <w:pStyle w:val="TableParagraph"/>
              <w:spacing w:before="68" w:line="266" w:lineRule="auto"/>
              <w:ind w:left="81" w:right="156"/>
              <w:rPr>
                <w:sz w:val="15"/>
              </w:rPr>
            </w:pPr>
            <w:r>
              <w:rPr>
                <w:w w:val="105"/>
                <w:sz w:val="15"/>
              </w:rPr>
              <w:t>Игровые упражнения по</w:t>
            </w:r>
            <w:r>
              <w:rPr>
                <w:spacing w:val="40"/>
                <w:w w:val="105"/>
                <w:sz w:val="15"/>
              </w:rPr>
              <w:t xml:space="preserve"> </w:t>
            </w:r>
            <w:r>
              <w:rPr>
                <w:w w:val="105"/>
                <w:sz w:val="15"/>
              </w:rPr>
              <w:t>различению</w:t>
            </w:r>
            <w:r>
              <w:rPr>
                <w:spacing w:val="-11"/>
                <w:w w:val="105"/>
                <w:sz w:val="15"/>
              </w:rPr>
              <w:t xml:space="preserve"> </w:t>
            </w:r>
            <w:r>
              <w:rPr>
                <w:w w:val="105"/>
                <w:sz w:val="15"/>
              </w:rPr>
              <w:t>количества</w:t>
            </w:r>
            <w:r>
              <w:rPr>
                <w:spacing w:val="40"/>
                <w:w w:val="105"/>
                <w:sz w:val="15"/>
              </w:rPr>
              <w:t xml:space="preserve"> </w:t>
            </w:r>
            <w:r>
              <w:rPr>
                <w:spacing w:val="-2"/>
                <w:w w:val="105"/>
                <w:sz w:val="15"/>
              </w:rPr>
              <w:t>предметов</w:t>
            </w:r>
            <w:r>
              <w:rPr>
                <w:spacing w:val="-5"/>
                <w:w w:val="105"/>
                <w:sz w:val="15"/>
              </w:rPr>
              <w:t xml:space="preserve"> </w:t>
            </w:r>
            <w:r>
              <w:rPr>
                <w:spacing w:val="-2"/>
                <w:w w:val="105"/>
                <w:sz w:val="15"/>
              </w:rPr>
              <w:t>(зрительно,</w:t>
            </w:r>
            <w:r>
              <w:rPr>
                <w:spacing w:val="-7"/>
                <w:w w:val="105"/>
                <w:sz w:val="15"/>
              </w:rPr>
              <w:t xml:space="preserve"> </w:t>
            </w:r>
            <w:r>
              <w:rPr>
                <w:spacing w:val="-2"/>
                <w:w w:val="105"/>
                <w:sz w:val="15"/>
              </w:rPr>
              <w:t>на</w:t>
            </w:r>
            <w:r>
              <w:rPr>
                <w:spacing w:val="40"/>
                <w:w w:val="105"/>
                <w:sz w:val="15"/>
              </w:rPr>
              <w:t xml:space="preserve"> </w:t>
            </w:r>
            <w:r>
              <w:rPr>
                <w:w w:val="105"/>
                <w:sz w:val="15"/>
              </w:rPr>
              <w:t>слух,</w:t>
            </w:r>
            <w:r>
              <w:rPr>
                <w:spacing w:val="-7"/>
                <w:w w:val="105"/>
                <w:sz w:val="15"/>
              </w:rPr>
              <w:t xml:space="preserve"> </w:t>
            </w:r>
            <w:r>
              <w:rPr>
                <w:w w:val="105"/>
                <w:sz w:val="15"/>
              </w:rPr>
              <w:t>установлением</w:t>
            </w:r>
          </w:p>
          <w:p w:rsidR="00F7171D" w:rsidRDefault="00365287">
            <w:pPr>
              <w:pStyle w:val="TableParagraph"/>
              <w:spacing w:line="264" w:lineRule="auto"/>
              <w:ind w:left="81" w:right="33"/>
              <w:rPr>
                <w:sz w:val="15"/>
              </w:rPr>
            </w:pPr>
            <w:r>
              <w:rPr>
                <w:w w:val="105"/>
                <w:sz w:val="15"/>
              </w:rPr>
              <w:t>соответствия), числа и</w:t>
            </w:r>
            <w:r>
              <w:rPr>
                <w:spacing w:val="40"/>
                <w:w w:val="105"/>
                <w:sz w:val="15"/>
              </w:rPr>
              <w:t xml:space="preserve"> </w:t>
            </w:r>
            <w:r>
              <w:rPr>
                <w:w w:val="105"/>
                <w:sz w:val="15"/>
              </w:rPr>
              <w:t>цифры,</w:t>
            </w:r>
            <w:r>
              <w:rPr>
                <w:spacing w:val="-10"/>
                <w:w w:val="105"/>
                <w:sz w:val="15"/>
              </w:rPr>
              <w:t xml:space="preserve"> </w:t>
            </w:r>
            <w:r>
              <w:rPr>
                <w:w w:val="105"/>
                <w:sz w:val="15"/>
              </w:rPr>
              <w:t>представлению</w:t>
            </w:r>
            <w:r>
              <w:rPr>
                <w:spacing w:val="-10"/>
                <w:w w:val="105"/>
                <w:sz w:val="15"/>
              </w:rPr>
              <w:t xml:space="preserve"> </w:t>
            </w:r>
            <w:r>
              <w:rPr>
                <w:w w:val="105"/>
                <w:sz w:val="15"/>
              </w:rPr>
              <w:t>чисел</w:t>
            </w:r>
          </w:p>
          <w:p w:rsidR="00F7171D" w:rsidRDefault="00365287">
            <w:pPr>
              <w:pStyle w:val="TableParagraph"/>
              <w:spacing w:before="2"/>
              <w:ind w:left="81"/>
              <w:rPr>
                <w:sz w:val="15"/>
              </w:rPr>
            </w:pPr>
            <w:r>
              <w:rPr>
                <w:w w:val="105"/>
                <w:sz w:val="15"/>
              </w:rPr>
              <w:t>словесно</w:t>
            </w:r>
            <w:r>
              <w:rPr>
                <w:spacing w:val="-9"/>
                <w:w w:val="105"/>
                <w:sz w:val="15"/>
              </w:rPr>
              <w:t xml:space="preserve"> </w:t>
            </w:r>
            <w:r>
              <w:rPr>
                <w:w w:val="105"/>
                <w:sz w:val="15"/>
              </w:rPr>
              <w:t>и</w:t>
            </w:r>
            <w:r>
              <w:rPr>
                <w:spacing w:val="-7"/>
                <w:w w:val="105"/>
                <w:sz w:val="15"/>
              </w:rPr>
              <w:t xml:space="preserve"> </w:t>
            </w:r>
            <w:r>
              <w:rPr>
                <w:spacing w:val="-2"/>
                <w:w w:val="105"/>
                <w:sz w:val="15"/>
              </w:rPr>
              <w:t>письменно;</w:t>
            </w:r>
          </w:p>
        </w:tc>
        <w:tc>
          <w:tcPr>
            <w:tcW w:w="1092" w:type="dxa"/>
          </w:tcPr>
          <w:p w:rsidR="00F7171D" w:rsidRDefault="00365287">
            <w:pPr>
              <w:pStyle w:val="TableParagraph"/>
              <w:spacing w:before="68" w:line="266" w:lineRule="auto"/>
              <w:ind w:left="83" w:right="461"/>
              <w:rPr>
                <w:sz w:val="15"/>
              </w:rPr>
            </w:pPr>
            <w:r>
              <w:rPr>
                <w:spacing w:val="-2"/>
                <w:w w:val="105"/>
                <w:sz w:val="15"/>
              </w:rPr>
              <w:t>Устный</w:t>
            </w:r>
            <w:r>
              <w:rPr>
                <w:spacing w:val="40"/>
                <w:w w:val="105"/>
                <w:sz w:val="15"/>
              </w:rPr>
              <w:t xml:space="preserve"> </w:t>
            </w:r>
            <w:r>
              <w:rPr>
                <w:spacing w:val="-2"/>
                <w:w w:val="105"/>
                <w:sz w:val="15"/>
              </w:rPr>
              <w:t>опрос;</w:t>
            </w:r>
          </w:p>
        </w:tc>
        <w:tc>
          <w:tcPr>
            <w:tcW w:w="1493" w:type="dxa"/>
          </w:tcPr>
          <w:p w:rsidR="00F7171D" w:rsidRDefault="00EF32CD">
            <w:pPr>
              <w:pStyle w:val="TableParagraph"/>
              <w:spacing w:before="68"/>
              <w:ind w:left="83"/>
              <w:rPr>
                <w:sz w:val="15"/>
              </w:rPr>
            </w:pPr>
            <w:hyperlink r:id="rId35">
              <w:r w:rsidR="00365287">
                <w:rPr>
                  <w:sz w:val="15"/>
                </w:rPr>
                <w:t>http://1-</w:t>
              </w:r>
              <w:r w:rsidR="00365287">
                <w:rPr>
                  <w:spacing w:val="-2"/>
                  <w:w w:val="105"/>
                  <w:sz w:val="15"/>
                </w:rPr>
                <w:t>4.prosv.ru</w:t>
              </w:r>
            </w:hyperlink>
          </w:p>
        </w:tc>
      </w:tr>
      <w:tr w:rsidR="00F7171D">
        <w:trPr>
          <w:trHeight w:val="2140"/>
        </w:trPr>
        <w:tc>
          <w:tcPr>
            <w:tcW w:w="379" w:type="dxa"/>
          </w:tcPr>
          <w:p w:rsidR="00F7171D" w:rsidRDefault="00365287">
            <w:pPr>
              <w:pStyle w:val="TableParagraph"/>
              <w:spacing w:before="68"/>
              <w:ind w:left="59" w:right="42"/>
              <w:jc w:val="center"/>
              <w:rPr>
                <w:sz w:val="15"/>
              </w:rPr>
            </w:pPr>
            <w:r>
              <w:rPr>
                <w:spacing w:val="-4"/>
                <w:w w:val="105"/>
                <w:sz w:val="15"/>
              </w:rPr>
              <w:t>1.2.</w:t>
            </w:r>
          </w:p>
        </w:tc>
        <w:tc>
          <w:tcPr>
            <w:tcW w:w="2026" w:type="dxa"/>
          </w:tcPr>
          <w:p w:rsidR="00F7171D" w:rsidRDefault="00365287">
            <w:pPr>
              <w:pStyle w:val="TableParagraph"/>
              <w:spacing w:before="71"/>
              <w:ind w:left="84"/>
              <w:rPr>
                <w:b/>
                <w:sz w:val="15"/>
              </w:rPr>
            </w:pPr>
            <w:r>
              <w:rPr>
                <w:b/>
                <w:sz w:val="15"/>
              </w:rPr>
              <w:t>Единица</w:t>
            </w:r>
            <w:r>
              <w:rPr>
                <w:b/>
                <w:spacing w:val="8"/>
                <w:sz w:val="15"/>
              </w:rPr>
              <w:t xml:space="preserve"> </w:t>
            </w:r>
            <w:r>
              <w:rPr>
                <w:b/>
                <w:sz w:val="15"/>
              </w:rPr>
              <w:t>счѐта.</w:t>
            </w:r>
            <w:r>
              <w:rPr>
                <w:b/>
                <w:spacing w:val="9"/>
                <w:sz w:val="15"/>
              </w:rPr>
              <w:t xml:space="preserve"> </w:t>
            </w:r>
            <w:r>
              <w:rPr>
                <w:b/>
                <w:spacing w:val="-2"/>
                <w:sz w:val="15"/>
              </w:rPr>
              <w:t>Десяток.</w:t>
            </w:r>
          </w:p>
        </w:tc>
        <w:tc>
          <w:tcPr>
            <w:tcW w:w="562" w:type="dxa"/>
          </w:tcPr>
          <w:p w:rsidR="00F7171D" w:rsidRDefault="00365287">
            <w:pPr>
              <w:pStyle w:val="TableParagraph"/>
              <w:spacing w:before="68"/>
              <w:ind w:left="81"/>
              <w:rPr>
                <w:sz w:val="15"/>
              </w:rPr>
            </w:pPr>
            <w:r>
              <w:rPr>
                <w:w w:val="104"/>
                <w:sz w:val="15"/>
              </w:rPr>
              <w:t>2</w:t>
            </w:r>
          </w:p>
        </w:tc>
        <w:tc>
          <w:tcPr>
            <w:tcW w:w="847" w:type="dxa"/>
          </w:tcPr>
          <w:p w:rsidR="00F7171D" w:rsidRDefault="00365287">
            <w:pPr>
              <w:pStyle w:val="TableParagraph"/>
              <w:spacing w:before="68"/>
              <w:ind w:left="84"/>
              <w:rPr>
                <w:sz w:val="15"/>
              </w:rPr>
            </w:pPr>
            <w:r>
              <w:rPr>
                <w:w w:val="104"/>
                <w:sz w:val="15"/>
              </w:rPr>
              <w:t>0</w:t>
            </w:r>
          </w:p>
        </w:tc>
        <w:tc>
          <w:tcPr>
            <w:tcW w:w="881" w:type="dxa"/>
          </w:tcPr>
          <w:p w:rsidR="00F7171D" w:rsidRDefault="00365287">
            <w:pPr>
              <w:pStyle w:val="TableParagraph"/>
              <w:spacing w:before="68"/>
              <w:ind w:left="84"/>
              <w:rPr>
                <w:sz w:val="15"/>
              </w:rPr>
            </w:pPr>
            <w:r>
              <w:rPr>
                <w:w w:val="104"/>
                <w:sz w:val="15"/>
              </w:rPr>
              <w:t>2</w:t>
            </w:r>
          </w:p>
        </w:tc>
        <w:tc>
          <w:tcPr>
            <w:tcW w:w="848" w:type="dxa"/>
          </w:tcPr>
          <w:p w:rsidR="00F7171D" w:rsidRDefault="00F7171D">
            <w:pPr>
              <w:pStyle w:val="TableParagraph"/>
              <w:ind w:left="0"/>
              <w:rPr>
                <w:sz w:val="14"/>
              </w:rPr>
            </w:pPr>
          </w:p>
        </w:tc>
        <w:tc>
          <w:tcPr>
            <w:tcW w:w="2120" w:type="dxa"/>
          </w:tcPr>
          <w:p w:rsidR="00F7171D" w:rsidRDefault="00365287">
            <w:pPr>
              <w:pStyle w:val="TableParagraph"/>
              <w:spacing w:before="68"/>
              <w:ind w:left="81"/>
              <w:rPr>
                <w:sz w:val="15"/>
              </w:rPr>
            </w:pPr>
            <w:r>
              <w:rPr>
                <w:w w:val="105"/>
                <w:sz w:val="15"/>
              </w:rPr>
              <w:t>Работа в парах/ группах.</w:t>
            </w:r>
            <w:r>
              <w:rPr>
                <w:spacing w:val="40"/>
                <w:w w:val="105"/>
                <w:sz w:val="15"/>
              </w:rPr>
              <w:t xml:space="preserve"> </w:t>
            </w:r>
            <w:r>
              <w:rPr>
                <w:spacing w:val="-2"/>
                <w:w w:val="105"/>
                <w:sz w:val="15"/>
              </w:rPr>
              <w:t>Формулирование</w:t>
            </w:r>
            <w:r>
              <w:rPr>
                <w:spacing w:val="-5"/>
                <w:w w:val="105"/>
                <w:sz w:val="15"/>
              </w:rPr>
              <w:t xml:space="preserve"> </w:t>
            </w:r>
            <w:r>
              <w:rPr>
                <w:spacing w:val="-2"/>
                <w:w w:val="105"/>
                <w:sz w:val="15"/>
              </w:rPr>
              <w:t>ответов</w:t>
            </w:r>
            <w:r>
              <w:rPr>
                <w:spacing w:val="-8"/>
                <w:w w:val="105"/>
                <w:sz w:val="15"/>
              </w:rPr>
              <w:t xml:space="preserve"> </w:t>
            </w:r>
            <w:r>
              <w:rPr>
                <w:spacing w:val="-2"/>
                <w:w w:val="105"/>
                <w:sz w:val="15"/>
              </w:rPr>
              <w:t>на</w:t>
            </w:r>
            <w:r>
              <w:rPr>
                <w:spacing w:val="40"/>
                <w:w w:val="105"/>
                <w:sz w:val="15"/>
              </w:rPr>
              <w:t xml:space="preserve"> </w:t>
            </w:r>
            <w:r>
              <w:rPr>
                <w:w w:val="105"/>
                <w:sz w:val="15"/>
              </w:rPr>
              <w:t>вопросы:</w:t>
            </w:r>
            <w:r>
              <w:rPr>
                <w:spacing w:val="-10"/>
                <w:w w:val="105"/>
                <w:sz w:val="15"/>
              </w:rPr>
              <w:t xml:space="preserve"> </w:t>
            </w:r>
            <w:r>
              <w:rPr>
                <w:w w:val="105"/>
                <w:sz w:val="15"/>
              </w:rPr>
              <w:t>«Сколько?»,</w:t>
            </w:r>
          </w:p>
          <w:p w:rsidR="00F7171D" w:rsidRDefault="00365287">
            <w:pPr>
              <w:pStyle w:val="TableParagraph"/>
              <w:spacing w:before="18" w:line="266" w:lineRule="auto"/>
              <w:ind w:left="81"/>
              <w:rPr>
                <w:sz w:val="15"/>
              </w:rPr>
            </w:pPr>
            <w:r>
              <w:rPr>
                <w:spacing w:val="-2"/>
                <w:w w:val="105"/>
                <w:sz w:val="15"/>
              </w:rPr>
              <w:t>«Который</w:t>
            </w:r>
            <w:r>
              <w:rPr>
                <w:spacing w:val="-7"/>
                <w:w w:val="105"/>
                <w:sz w:val="15"/>
              </w:rPr>
              <w:t xml:space="preserve"> </w:t>
            </w:r>
            <w:r>
              <w:rPr>
                <w:spacing w:val="-2"/>
                <w:w w:val="105"/>
                <w:sz w:val="15"/>
              </w:rPr>
              <w:t>по</w:t>
            </w:r>
            <w:r>
              <w:rPr>
                <w:spacing w:val="-12"/>
                <w:w w:val="105"/>
                <w:sz w:val="15"/>
              </w:rPr>
              <w:t xml:space="preserve"> </w:t>
            </w:r>
            <w:r>
              <w:rPr>
                <w:spacing w:val="-2"/>
                <w:w w:val="105"/>
                <w:sz w:val="15"/>
              </w:rPr>
              <w:t>счѐту?»,</w:t>
            </w:r>
            <w:r>
              <w:rPr>
                <w:spacing w:val="-6"/>
                <w:w w:val="105"/>
                <w:sz w:val="15"/>
              </w:rPr>
              <w:t xml:space="preserve"> </w:t>
            </w:r>
            <w:r>
              <w:rPr>
                <w:spacing w:val="-2"/>
                <w:w w:val="105"/>
                <w:sz w:val="15"/>
              </w:rPr>
              <w:t>«На</w:t>
            </w:r>
            <w:r>
              <w:rPr>
                <w:spacing w:val="40"/>
                <w:w w:val="105"/>
                <w:sz w:val="15"/>
              </w:rPr>
              <w:t xml:space="preserve"> </w:t>
            </w:r>
            <w:r>
              <w:rPr>
                <w:w w:val="105"/>
                <w:sz w:val="15"/>
              </w:rPr>
              <w:t>сколько больше?», «На</w:t>
            </w:r>
          </w:p>
          <w:p w:rsidR="00F7171D" w:rsidRDefault="00365287">
            <w:pPr>
              <w:pStyle w:val="TableParagraph"/>
              <w:spacing w:before="1" w:line="266" w:lineRule="auto"/>
              <w:ind w:left="81"/>
              <w:rPr>
                <w:sz w:val="15"/>
              </w:rPr>
            </w:pPr>
            <w:r>
              <w:rPr>
                <w:spacing w:val="-2"/>
                <w:w w:val="105"/>
                <w:sz w:val="15"/>
              </w:rPr>
              <w:t>сколько</w:t>
            </w:r>
            <w:r>
              <w:rPr>
                <w:spacing w:val="-8"/>
                <w:w w:val="105"/>
                <w:sz w:val="15"/>
              </w:rPr>
              <w:t xml:space="preserve"> </w:t>
            </w:r>
            <w:r>
              <w:rPr>
                <w:spacing w:val="-2"/>
                <w:w w:val="105"/>
                <w:sz w:val="15"/>
              </w:rPr>
              <w:t>меньше?»,</w:t>
            </w:r>
            <w:r>
              <w:rPr>
                <w:spacing w:val="-7"/>
                <w:w w:val="105"/>
                <w:sz w:val="15"/>
              </w:rPr>
              <w:t xml:space="preserve"> </w:t>
            </w:r>
            <w:r>
              <w:rPr>
                <w:spacing w:val="-2"/>
                <w:w w:val="105"/>
                <w:sz w:val="15"/>
              </w:rPr>
              <w:t>«Что</w:t>
            </w:r>
            <w:r>
              <w:rPr>
                <w:spacing w:val="40"/>
                <w:w w:val="105"/>
                <w:sz w:val="15"/>
              </w:rPr>
              <w:t xml:space="preserve"> </w:t>
            </w:r>
            <w:r>
              <w:rPr>
                <w:w w:val="105"/>
                <w:sz w:val="15"/>
              </w:rPr>
              <w:t>получится,</w:t>
            </w:r>
            <w:r>
              <w:rPr>
                <w:spacing w:val="-3"/>
                <w:w w:val="105"/>
                <w:sz w:val="15"/>
              </w:rPr>
              <w:t xml:space="preserve"> </w:t>
            </w:r>
            <w:r>
              <w:rPr>
                <w:w w:val="105"/>
                <w:sz w:val="15"/>
              </w:rPr>
              <w:t>если</w:t>
            </w:r>
            <w:r>
              <w:rPr>
                <w:spacing w:val="40"/>
                <w:w w:val="105"/>
                <w:sz w:val="15"/>
              </w:rPr>
              <w:t xml:space="preserve"> </w:t>
            </w:r>
            <w:r>
              <w:rPr>
                <w:spacing w:val="-2"/>
                <w:w w:val="105"/>
                <w:sz w:val="15"/>
              </w:rPr>
              <w:t>увеличить/уменьшить</w:t>
            </w:r>
          </w:p>
          <w:p w:rsidR="00F7171D" w:rsidRDefault="00365287">
            <w:pPr>
              <w:pStyle w:val="TableParagraph"/>
              <w:spacing w:line="266" w:lineRule="auto"/>
              <w:ind w:left="81" w:right="156"/>
              <w:rPr>
                <w:sz w:val="15"/>
              </w:rPr>
            </w:pPr>
            <w:r>
              <w:rPr>
                <w:w w:val="105"/>
                <w:sz w:val="15"/>
              </w:rPr>
              <w:t>количество</w:t>
            </w:r>
            <w:r>
              <w:rPr>
                <w:spacing w:val="-9"/>
                <w:w w:val="105"/>
                <w:sz w:val="15"/>
              </w:rPr>
              <w:t xml:space="preserve"> </w:t>
            </w:r>
            <w:r>
              <w:rPr>
                <w:w w:val="105"/>
                <w:sz w:val="15"/>
              </w:rPr>
              <w:t>на</w:t>
            </w:r>
            <w:r>
              <w:rPr>
                <w:spacing w:val="-8"/>
                <w:w w:val="105"/>
                <w:sz w:val="15"/>
              </w:rPr>
              <w:t xml:space="preserve"> </w:t>
            </w:r>
            <w:r>
              <w:rPr>
                <w:w w:val="105"/>
                <w:sz w:val="15"/>
              </w:rPr>
              <w:t>1,</w:t>
            </w:r>
            <w:r>
              <w:rPr>
                <w:spacing w:val="-10"/>
                <w:w w:val="105"/>
                <w:sz w:val="15"/>
              </w:rPr>
              <w:t xml:space="preserve"> </w:t>
            </w:r>
            <w:r>
              <w:rPr>
                <w:w w:val="105"/>
                <w:sz w:val="15"/>
              </w:rPr>
              <w:t>на</w:t>
            </w:r>
            <w:r>
              <w:rPr>
                <w:spacing w:val="-8"/>
                <w:w w:val="105"/>
                <w:sz w:val="15"/>
              </w:rPr>
              <w:t xml:space="preserve"> </w:t>
            </w:r>
            <w:r>
              <w:rPr>
                <w:w w:val="105"/>
                <w:sz w:val="15"/>
              </w:rPr>
              <w:t>2?»</w:t>
            </w:r>
            <w:r>
              <w:rPr>
                <w:spacing w:val="-8"/>
                <w:w w:val="105"/>
                <w:sz w:val="15"/>
              </w:rPr>
              <w:t xml:space="preserve"> </w:t>
            </w:r>
            <w:r>
              <w:rPr>
                <w:w w:val="105"/>
                <w:sz w:val="15"/>
              </w:rPr>
              <w:t>—</w:t>
            </w:r>
            <w:r>
              <w:rPr>
                <w:spacing w:val="40"/>
                <w:w w:val="105"/>
                <w:sz w:val="15"/>
              </w:rPr>
              <w:t xml:space="preserve"> </w:t>
            </w:r>
            <w:r>
              <w:rPr>
                <w:w w:val="105"/>
                <w:sz w:val="15"/>
              </w:rPr>
              <w:t>по образцу и</w:t>
            </w:r>
          </w:p>
          <w:p w:rsidR="00F7171D" w:rsidRDefault="00365287">
            <w:pPr>
              <w:pStyle w:val="TableParagraph"/>
              <w:spacing w:line="171" w:lineRule="exact"/>
              <w:ind w:left="81"/>
              <w:rPr>
                <w:sz w:val="15"/>
              </w:rPr>
            </w:pPr>
            <w:r>
              <w:rPr>
                <w:spacing w:val="-2"/>
                <w:w w:val="105"/>
                <w:sz w:val="15"/>
              </w:rPr>
              <w:t>самостоятельно;</w:t>
            </w:r>
          </w:p>
        </w:tc>
        <w:tc>
          <w:tcPr>
            <w:tcW w:w="1092" w:type="dxa"/>
          </w:tcPr>
          <w:p w:rsidR="00F7171D" w:rsidRDefault="00365287">
            <w:pPr>
              <w:pStyle w:val="TableParagraph"/>
              <w:spacing w:before="68" w:line="264" w:lineRule="auto"/>
              <w:ind w:left="83" w:right="461"/>
              <w:rPr>
                <w:sz w:val="15"/>
              </w:rPr>
            </w:pPr>
            <w:r>
              <w:rPr>
                <w:spacing w:val="-2"/>
                <w:w w:val="105"/>
                <w:sz w:val="15"/>
              </w:rPr>
              <w:t>Устный</w:t>
            </w:r>
            <w:r>
              <w:rPr>
                <w:spacing w:val="40"/>
                <w:w w:val="105"/>
                <w:sz w:val="15"/>
              </w:rPr>
              <w:t xml:space="preserve"> </w:t>
            </w:r>
            <w:r>
              <w:rPr>
                <w:spacing w:val="-2"/>
                <w:w w:val="105"/>
                <w:sz w:val="15"/>
              </w:rPr>
              <w:t>опрос;</w:t>
            </w:r>
          </w:p>
        </w:tc>
        <w:tc>
          <w:tcPr>
            <w:tcW w:w="1493" w:type="dxa"/>
          </w:tcPr>
          <w:p w:rsidR="00F7171D" w:rsidRDefault="00EF32CD">
            <w:pPr>
              <w:pStyle w:val="TableParagraph"/>
              <w:spacing w:before="68"/>
              <w:ind w:left="83"/>
              <w:rPr>
                <w:sz w:val="15"/>
              </w:rPr>
            </w:pPr>
            <w:hyperlink r:id="rId36">
              <w:r w:rsidR="00365287">
                <w:rPr>
                  <w:sz w:val="15"/>
                </w:rPr>
                <w:t>http://1-</w:t>
              </w:r>
              <w:r w:rsidR="00365287">
                <w:rPr>
                  <w:spacing w:val="-2"/>
                  <w:w w:val="105"/>
                  <w:sz w:val="15"/>
                </w:rPr>
                <w:t>4.prosv.ru</w:t>
              </w:r>
            </w:hyperlink>
          </w:p>
        </w:tc>
      </w:tr>
      <w:tr w:rsidR="00F7171D">
        <w:trPr>
          <w:trHeight w:val="1029"/>
        </w:trPr>
        <w:tc>
          <w:tcPr>
            <w:tcW w:w="379" w:type="dxa"/>
          </w:tcPr>
          <w:p w:rsidR="00F7171D" w:rsidRDefault="00365287">
            <w:pPr>
              <w:pStyle w:val="TableParagraph"/>
              <w:spacing w:before="68"/>
              <w:ind w:left="59" w:right="42"/>
              <w:jc w:val="center"/>
              <w:rPr>
                <w:sz w:val="15"/>
              </w:rPr>
            </w:pPr>
            <w:r>
              <w:rPr>
                <w:spacing w:val="-4"/>
                <w:w w:val="105"/>
                <w:sz w:val="15"/>
              </w:rPr>
              <w:t>1.3.</w:t>
            </w:r>
          </w:p>
        </w:tc>
        <w:tc>
          <w:tcPr>
            <w:tcW w:w="2026" w:type="dxa"/>
          </w:tcPr>
          <w:p w:rsidR="00F7171D" w:rsidRDefault="00365287">
            <w:pPr>
              <w:pStyle w:val="TableParagraph"/>
              <w:spacing w:before="71"/>
              <w:ind w:left="84" w:right="65"/>
              <w:rPr>
                <w:b/>
                <w:sz w:val="15"/>
              </w:rPr>
            </w:pPr>
            <w:r>
              <w:rPr>
                <w:b/>
                <w:spacing w:val="-2"/>
                <w:w w:val="105"/>
                <w:sz w:val="15"/>
              </w:rPr>
              <w:t>Счѐт</w:t>
            </w:r>
            <w:r>
              <w:rPr>
                <w:b/>
                <w:spacing w:val="-11"/>
                <w:w w:val="105"/>
                <w:sz w:val="15"/>
              </w:rPr>
              <w:t xml:space="preserve"> </w:t>
            </w:r>
            <w:r>
              <w:rPr>
                <w:b/>
                <w:spacing w:val="-2"/>
                <w:w w:val="105"/>
                <w:sz w:val="15"/>
              </w:rPr>
              <w:t>предметов,</w:t>
            </w:r>
            <w:r>
              <w:rPr>
                <w:b/>
                <w:spacing w:val="-12"/>
                <w:w w:val="105"/>
                <w:sz w:val="15"/>
              </w:rPr>
              <w:t xml:space="preserve"> </w:t>
            </w:r>
            <w:r>
              <w:rPr>
                <w:b/>
                <w:spacing w:val="-2"/>
                <w:w w:val="105"/>
                <w:sz w:val="15"/>
              </w:rPr>
              <w:t>запись</w:t>
            </w:r>
            <w:r>
              <w:rPr>
                <w:b/>
                <w:spacing w:val="40"/>
                <w:w w:val="105"/>
                <w:sz w:val="15"/>
              </w:rPr>
              <w:t xml:space="preserve"> </w:t>
            </w:r>
            <w:r>
              <w:rPr>
                <w:b/>
                <w:w w:val="105"/>
                <w:sz w:val="15"/>
              </w:rPr>
              <w:t>результата</w:t>
            </w:r>
            <w:r>
              <w:rPr>
                <w:b/>
                <w:spacing w:val="-10"/>
                <w:w w:val="105"/>
                <w:sz w:val="15"/>
              </w:rPr>
              <w:t xml:space="preserve"> </w:t>
            </w:r>
            <w:r>
              <w:rPr>
                <w:b/>
                <w:w w:val="105"/>
                <w:sz w:val="15"/>
              </w:rPr>
              <w:t>цифрами.</w:t>
            </w:r>
          </w:p>
        </w:tc>
        <w:tc>
          <w:tcPr>
            <w:tcW w:w="562" w:type="dxa"/>
          </w:tcPr>
          <w:p w:rsidR="00F7171D" w:rsidRDefault="00365287">
            <w:pPr>
              <w:pStyle w:val="TableParagraph"/>
              <w:spacing w:before="68"/>
              <w:ind w:left="81"/>
              <w:rPr>
                <w:sz w:val="15"/>
              </w:rPr>
            </w:pPr>
            <w:r>
              <w:rPr>
                <w:w w:val="104"/>
                <w:sz w:val="15"/>
              </w:rPr>
              <w:t>2</w:t>
            </w:r>
          </w:p>
        </w:tc>
        <w:tc>
          <w:tcPr>
            <w:tcW w:w="847" w:type="dxa"/>
          </w:tcPr>
          <w:p w:rsidR="00F7171D" w:rsidRDefault="00365287">
            <w:pPr>
              <w:pStyle w:val="TableParagraph"/>
              <w:spacing w:before="68"/>
              <w:ind w:left="84"/>
              <w:rPr>
                <w:sz w:val="15"/>
              </w:rPr>
            </w:pPr>
            <w:r>
              <w:rPr>
                <w:w w:val="104"/>
                <w:sz w:val="15"/>
              </w:rPr>
              <w:t>0</w:t>
            </w:r>
          </w:p>
        </w:tc>
        <w:tc>
          <w:tcPr>
            <w:tcW w:w="881" w:type="dxa"/>
          </w:tcPr>
          <w:p w:rsidR="00F7171D" w:rsidRDefault="00365287">
            <w:pPr>
              <w:pStyle w:val="TableParagraph"/>
              <w:spacing w:before="68"/>
              <w:ind w:left="84"/>
              <w:rPr>
                <w:sz w:val="15"/>
              </w:rPr>
            </w:pPr>
            <w:r>
              <w:rPr>
                <w:w w:val="104"/>
                <w:sz w:val="15"/>
              </w:rPr>
              <w:t>2</w:t>
            </w:r>
          </w:p>
        </w:tc>
        <w:tc>
          <w:tcPr>
            <w:tcW w:w="848" w:type="dxa"/>
          </w:tcPr>
          <w:p w:rsidR="00F7171D" w:rsidRDefault="00F7171D">
            <w:pPr>
              <w:pStyle w:val="TableParagraph"/>
              <w:ind w:left="0"/>
              <w:rPr>
                <w:sz w:val="14"/>
              </w:rPr>
            </w:pPr>
          </w:p>
        </w:tc>
        <w:tc>
          <w:tcPr>
            <w:tcW w:w="2120" w:type="dxa"/>
          </w:tcPr>
          <w:p w:rsidR="00F7171D" w:rsidRDefault="00365287">
            <w:pPr>
              <w:pStyle w:val="TableParagraph"/>
              <w:spacing w:before="68" w:line="266" w:lineRule="auto"/>
              <w:ind w:left="81" w:right="86"/>
              <w:jc w:val="both"/>
              <w:rPr>
                <w:sz w:val="15"/>
              </w:rPr>
            </w:pPr>
            <w:r>
              <w:rPr>
                <w:spacing w:val="-2"/>
                <w:w w:val="105"/>
                <w:sz w:val="15"/>
              </w:rPr>
              <w:t>Чтение</w:t>
            </w:r>
            <w:r>
              <w:rPr>
                <w:spacing w:val="-8"/>
                <w:w w:val="105"/>
                <w:sz w:val="15"/>
              </w:rPr>
              <w:t xml:space="preserve"> </w:t>
            </w:r>
            <w:r>
              <w:rPr>
                <w:spacing w:val="-2"/>
                <w:w w:val="105"/>
                <w:sz w:val="15"/>
              </w:rPr>
              <w:t>и</w:t>
            </w:r>
            <w:r>
              <w:rPr>
                <w:spacing w:val="-8"/>
                <w:w w:val="105"/>
                <w:sz w:val="15"/>
              </w:rPr>
              <w:t xml:space="preserve"> </w:t>
            </w:r>
            <w:r>
              <w:rPr>
                <w:spacing w:val="-2"/>
                <w:w w:val="105"/>
                <w:sz w:val="15"/>
              </w:rPr>
              <w:t>запись</w:t>
            </w:r>
            <w:r>
              <w:rPr>
                <w:spacing w:val="-8"/>
                <w:w w:val="105"/>
                <w:sz w:val="15"/>
              </w:rPr>
              <w:t xml:space="preserve"> </w:t>
            </w:r>
            <w:r>
              <w:rPr>
                <w:spacing w:val="-2"/>
                <w:w w:val="105"/>
                <w:sz w:val="15"/>
              </w:rPr>
              <w:t>по</w:t>
            </w:r>
            <w:r>
              <w:rPr>
                <w:spacing w:val="-8"/>
                <w:w w:val="105"/>
                <w:sz w:val="15"/>
              </w:rPr>
              <w:t xml:space="preserve"> </w:t>
            </w:r>
            <w:r>
              <w:rPr>
                <w:spacing w:val="-2"/>
                <w:w w:val="105"/>
                <w:sz w:val="15"/>
              </w:rPr>
              <w:t>образцу</w:t>
            </w:r>
            <w:r>
              <w:rPr>
                <w:spacing w:val="-8"/>
                <w:w w:val="105"/>
                <w:sz w:val="15"/>
              </w:rPr>
              <w:t xml:space="preserve"> </w:t>
            </w:r>
            <w:r>
              <w:rPr>
                <w:spacing w:val="-2"/>
                <w:w w:val="105"/>
                <w:sz w:val="15"/>
              </w:rPr>
              <w:t>и</w:t>
            </w:r>
            <w:r>
              <w:rPr>
                <w:spacing w:val="40"/>
                <w:w w:val="105"/>
                <w:sz w:val="15"/>
              </w:rPr>
              <w:t xml:space="preserve"> </w:t>
            </w:r>
            <w:r>
              <w:rPr>
                <w:spacing w:val="-2"/>
                <w:w w:val="105"/>
                <w:sz w:val="15"/>
              </w:rPr>
              <w:t>самостоятельно групп</w:t>
            </w:r>
            <w:r>
              <w:rPr>
                <w:spacing w:val="-5"/>
                <w:w w:val="105"/>
                <w:sz w:val="15"/>
              </w:rPr>
              <w:t xml:space="preserve"> </w:t>
            </w:r>
            <w:r>
              <w:rPr>
                <w:spacing w:val="-2"/>
                <w:w w:val="105"/>
                <w:sz w:val="15"/>
              </w:rPr>
              <w:t>чисел,</w:t>
            </w:r>
            <w:r>
              <w:rPr>
                <w:spacing w:val="40"/>
                <w:w w:val="105"/>
                <w:sz w:val="15"/>
              </w:rPr>
              <w:t xml:space="preserve"> </w:t>
            </w:r>
            <w:r>
              <w:rPr>
                <w:w w:val="105"/>
                <w:sz w:val="15"/>
              </w:rPr>
              <w:t>геометрическихфигур</w:t>
            </w:r>
            <w:r>
              <w:rPr>
                <w:spacing w:val="-7"/>
                <w:w w:val="105"/>
                <w:sz w:val="15"/>
              </w:rPr>
              <w:t xml:space="preserve"> </w:t>
            </w:r>
            <w:r>
              <w:rPr>
                <w:w w:val="105"/>
                <w:sz w:val="15"/>
              </w:rPr>
              <w:t>в</w:t>
            </w:r>
          </w:p>
          <w:p w:rsidR="00F7171D" w:rsidRDefault="00365287">
            <w:pPr>
              <w:pStyle w:val="TableParagraph"/>
              <w:spacing w:line="172" w:lineRule="exact"/>
              <w:ind w:left="81"/>
              <w:jc w:val="both"/>
              <w:rPr>
                <w:sz w:val="15"/>
              </w:rPr>
            </w:pPr>
            <w:r>
              <w:rPr>
                <w:w w:val="105"/>
                <w:sz w:val="15"/>
              </w:rPr>
              <w:t>заданном</w:t>
            </w:r>
            <w:r>
              <w:rPr>
                <w:spacing w:val="-10"/>
                <w:w w:val="105"/>
                <w:sz w:val="15"/>
              </w:rPr>
              <w:t xml:space="preserve"> </w:t>
            </w:r>
            <w:r>
              <w:rPr>
                <w:w w:val="105"/>
                <w:sz w:val="15"/>
              </w:rPr>
              <w:t>и</w:t>
            </w:r>
            <w:r>
              <w:rPr>
                <w:spacing w:val="-6"/>
                <w:w w:val="105"/>
                <w:sz w:val="15"/>
              </w:rPr>
              <w:t xml:space="preserve"> </w:t>
            </w:r>
            <w:r>
              <w:rPr>
                <w:spacing w:val="-2"/>
                <w:w w:val="105"/>
                <w:sz w:val="15"/>
              </w:rPr>
              <w:t>самостоятельно</w:t>
            </w:r>
          </w:p>
          <w:p w:rsidR="00F7171D" w:rsidRDefault="00365287">
            <w:pPr>
              <w:pStyle w:val="TableParagraph"/>
              <w:spacing w:before="20"/>
              <w:ind w:left="81"/>
              <w:jc w:val="both"/>
              <w:rPr>
                <w:sz w:val="15"/>
              </w:rPr>
            </w:pPr>
            <w:r>
              <w:rPr>
                <w:sz w:val="15"/>
              </w:rPr>
              <w:t>установленном</w:t>
            </w:r>
            <w:r>
              <w:rPr>
                <w:spacing w:val="28"/>
                <w:w w:val="105"/>
                <w:sz w:val="15"/>
              </w:rPr>
              <w:t xml:space="preserve"> </w:t>
            </w:r>
            <w:r>
              <w:rPr>
                <w:spacing w:val="-2"/>
                <w:w w:val="105"/>
                <w:sz w:val="15"/>
              </w:rPr>
              <w:t>порядке;</w:t>
            </w:r>
          </w:p>
        </w:tc>
        <w:tc>
          <w:tcPr>
            <w:tcW w:w="1092" w:type="dxa"/>
          </w:tcPr>
          <w:p w:rsidR="00F7171D" w:rsidRDefault="00365287">
            <w:pPr>
              <w:pStyle w:val="TableParagraph"/>
              <w:spacing w:before="68" w:line="266" w:lineRule="auto"/>
              <w:ind w:left="83" w:right="68"/>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93" w:type="dxa"/>
          </w:tcPr>
          <w:p w:rsidR="00F7171D" w:rsidRDefault="00EF32CD">
            <w:pPr>
              <w:pStyle w:val="TableParagraph"/>
              <w:spacing w:before="68"/>
              <w:ind w:left="83"/>
              <w:rPr>
                <w:sz w:val="15"/>
              </w:rPr>
            </w:pPr>
            <w:hyperlink r:id="rId37">
              <w:r w:rsidR="00365287">
                <w:rPr>
                  <w:sz w:val="15"/>
                </w:rPr>
                <w:t>http://1-</w:t>
              </w:r>
              <w:r w:rsidR="00365287">
                <w:rPr>
                  <w:spacing w:val="-2"/>
                  <w:w w:val="105"/>
                  <w:sz w:val="15"/>
                </w:rPr>
                <w:t>4.prosv.ru</w:t>
              </w:r>
            </w:hyperlink>
          </w:p>
        </w:tc>
      </w:tr>
      <w:tr w:rsidR="00F7171D">
        <w:trPr>
          <w:trHeight w:val="635"/>
        </w:trPr>
        <w:tc>
          <w:tcPr>
            <w:tcW w:w="379" w:type="dxa"/>
          </w:tcPr>
          <w:p w:rsidR="00F7171D" w:rsidRDefault="00365287">
            <w:pPr>
              <w:pStyle w:val="TableParagraph"/>
              <w:spacing w:before="71"/>
              <w:ind w:left="59" w:right="43"/>
              <w:jc w:val="center"/>
              <w:rPr>
                <w:sz w:val="15"/>
              </w:rPr>
            </w:pPr>
            <w:r>
              <w:rPr>
                <w:spacing w:val="-4"/>
                <w:w w:val="105"/>
                <w:sz w:val="15"/>
              </w:rPr>
              <w:t>1.4.</w:t>
            </w:r>
          </w:p>
        </w:tc>
        <w:tc>
          <w:tcPr>
            <w:tcW w:w="2026" w:type="dxa"/>
          </w:tcPr>
          <w:p w:rsidR="00F7171D" w:rsidRDefault="00365287">
            <w:pPr>
              <w:pStyle w:val="TableParagraph"/>
              <w:spacing w:before="61" w:line="264" w:lineRule="auto"/>
              <w:ind w:left="84" w:right="65"/>
              <w:rPr>
                <w:b/>
                <w:sz w:val="15"/>
              </w:rPr>
            </w:pPr>
            <w:r>
              <w:rPr>
                <w:b/>
                <w:w w:val="105"/>
                <w:sz w:val="15"/>
              </w:rPr>
              <w:t>Порядковый</w:t>
            </w:r>
            <w:r>
              <w:rPr>
                <w:b/>
                <w:spacing w:val="-10"/>
                <w:w w:val="105"/>
                <w:sz w:val="15"/>
              </w:rPr>
              <w:t xml:space="preserve"> </w:t>
            </w:r>
            <w:r>
              <w:rPr>
                <w:b/>
                <w:w w:val="105"/>
                <w:sz w:val="15"/>
              </w:rPr>
              <w:t>номер</w:t>
            </w:r>
            <w:r>
              <w:rPr>
                <w:b/>
                <w:spacing w:val="40"/>
                <w:w w:val="105"/>
                <w:sz w:val="15"/>
              </w:rPr>
              <w:t xml:space="preserve"> </w:t>
            </w:r>
            <w:r>
              <w:rPr>
                <w:b/>
                <w:spacing w:val="-2"/>
                <w:w w:val="105"/>
                <w:sz w:val="15"/>
              </w:rPr>
              <w:t>объекта</w:t>
            </w:r>
            <w:r>
              <w:rPr>
                <w:b/>
                <w:spacing w:val="-8"/>
                <w:w w:val="105"/>
                <w:sz w:val="15"/>
              </w:rPr>
              <w:t xml:space="preserve"> </w:t>
            </w:r>
            <w:r>
              <w:rPr>
                <w:b/>
                <w:spacing w:val="-2"/>
                <w:w w:val="105"/>
                <w:sz w:val="15"/>
              </w:rPr>
              <w:t>при</w:t>
            </w:r>
            <w:r>
              <w:rPr>
                <w:b/>
                <w:spacing w:val="-8"/>
                <w:w w:val="105"/>
                <w:sz w:val="15"/>
              </w:rPr>
              <w:t xml:space="preserve"> </w:t>
            </w:r>
            <w:r>
              <w:rPr>
                <w:b/>
                <w:spacing w:val="-2"/>
                <w:w w:val="105"/>
                <w:sz w:val="15"/>
              </w:rPr>
              <w:t>заданном</w:t>
            </w:r>
          </w:p>
          <w:p w:rsidR="00F7171D" w:rsidRDefault="00CC4BE3">
            <w:pPr>
              <w:pStyle w:val="TableParagraph"/>
              <w:spacing w:before="2"/>
              <w:ind w:left="84"/>
              <w:rPr>
                <w:b/>
                <w:sz w:val="15"/>
              </w:rPr>
            </w:pPr>
            <w:r>
              <w:rPr>
                <w:b/>
                <w:spacing w:val="-2"/>
                <w:w w:val="105"/>
                <w:sz w:val="15"/>
              </w:rPr>
              <w:t>порядкесчё</w:t>
            </w:r>
            <w:r w:rsidR="00365287">
              <w:rPr>
                <w:b/>
                <w:spacing w:val="-2"/>
                <w:w w:val="105"/>
                <w:sz w:val="15"/>
              </w:rPr>
              <w:t>та.</w:t>
            </w:r>
          </w:p>
        </w:tc>
        <w:tc>
          <w:tcPr>
            <w:tcW w:w="562" w:type="dxa"/>
          </w:tcPr>
          <w:p w:rsidR="00F7171D" w:rsidRDefault="00365287">
            <w:pPr>
              <w:pStyle w:val="TableParagraph"/>
              <w:spacing w:before="71"/>
              <w:ind w:left="81"/>
              <w:rPr>
                <w:sz w:val="15"/>
              </w:rPr>
            </w:pPr>
            <w:r>
              <w:rPr>
                <w:w w:val="104"/>
                <w:sz w:val="15"/>
              </w:rPr>
              <w:t>2</w:t>
            </w:r>
          </w:p>
        </w:tc>
        <w:tc>
          <w:tcPr>
            <w:tcW w:w="847" w:type="dxa"/>
          </w:tcPr>
          <w:p w:rsidR="00F7171D" w:rsidRDefault="00365287">
            <w:pPr>
              <w:pStyle w:val="TableParagraph"/>
              <w:spacing w:before="71"/>
              <w:ind w:left="84"/>
              <w:rPr>
                <w:sz w:val="15"/>
              </w:rPr>
            </w:pPr>
            <w:r>
              <w:rPr>
                <w:w w:val="104"/>
                <w:sz w:val="15"/>
              </w:rPr>
              <w:t>0</w:t>
            </w:r>
          </w:p>
        </w:tc>
        <w:tc>
          <w:tcPr>
            <w:tcW w:w="881" w:type="dxa"/>
          </w:tcPr>
          <w:p w:rsidR="00F7171D" w:rsidRDefault="00365287">
            <w:pPr>
              <w:pStyle w:val="TableParagraph"/>
              <w:spacing w:before="71"/>
              <w:ind w:left="84"/>
              <w:rPr>
                <w:sz w:val="15"/>
              </w:rPr>
            </w:pPr>
            <w:r>
              <w:rPr>
                <w:w w:val="104"/>
                <w:sz w:val="15"/>
              </w:rPr>
              <w:t>2</w:t>
            </w:r>
          </w:p>
        </w:tc>
        <w:tc>
          <w:tcPr>
            <w:tcW w:w="848" w:type="dxa"/>
          </w:tcPr>
          <w:p w:rsidR="00F7171D" w:rsidRDefault="00F7171D">
            <w:pPr>
              <w:pStyle w:val="TableParagraph"/>
              <w:ind w:left="0"/>
              <w:rPr>
                <w:sz w:val="14"/>
              </w:rPr>
            </w:pPr>
          </w:p>
        </w:tc>
        <w:tc>
          <w:tcPr>
            <w:tcW w:w="2120" w:type="dxa"/>
          </w:tcPr>
          <w:p w:rsidR="00F7171D" w:rsidRDefault="00365287">
            <w:pPr>
              <w:pStyle w:val="TableParagraph"/>
              <w:spacing w:before="72" w:line="237" w:lineRule="auto"/>
              <w:ind w:left="81"/>
              <w:rPr>
                <w:sz w:val="15"/>
              </w:rPr>
            </w:pPr>
            <w:r>
              <w:rPr>
                <w:w w:val="105"/>
                <w:sz w:val="15"/>
              </w:rPr>
              <w:t>Обсуждение:</w:t>
            </w:r>
            <w:r>
              <w:rPr>
                <w:spacing w:val="-12"/>
                <w:w w:val="105"/>
                <w:sz w:val="15"/>
              </w:rPr>
              <w:t xml:space="preserve"> </w:t>
            </w:r>
            <w:r>
              <w:rPr>
                <w:w w:val="105"/>
                <w:sz w:val="15"/>
              </w:rPr>
              <w:t>назначение</w:t>
            </w:r>
            <w:r>
              <w:rPr>
                <w:spacing w:val="40"/>
                <w:w w:val="105"/>
                <w:sz w:val="15"/>
              </w:rPr>
              <w:t xml:space="preserve"> </w:t>
            </w:r>
            <w:r>
              <w:rPr>
                <w:w w:val="105"/>
                <w:sz w:val="15"/>
              </w:rPr>
              <w:t>знаков в математике,</w:t>
            </w:r>
            <w:r>
              <w:rPr>
                <w:spacing w:val="40"/>
                <w:w w:val="105"/>
                <w:sz w:val="15"/>
              </w:rPr>
              <w:t xml:space="preserve"> </w:t>
            </w:r>
            <w:r>
              <w:rPr>
                <w:spacing w:val="-2"/>
                <w:w w:val="105"/>
                <w:sz w:val="15"/>
              </w:rPr>
              <w:t>обобщение</w:t>
            </w:r>
            <w:r>
              <w:rPr>
                <w:spacing w:val="-8"/>
                <w:w w:val="105"/>
                <w:sz w:val="15"/>
              </w:rPr>
              <w:t xml:space="preserve"> </w:t>
            </w:r>
            <w:r>
              <w:rPr>
                <w:spacing w:val="-2"/>
                <w:w w:val="105"/>
                <w:sz w:val="15"/>
              </w:rPr>
              <w:t>представлений;</w:t>
            </w:r>
          </w:p>
        </w:tc>
        <w:tc>
          <w:tcPr>
            <w:tcW w:w="1092" w:type="dxa"/>
          </w:tcPr>
          <w:p w:rsidR="00F7171D" w:rsidRDefault="00365287">
            <w:pPr>
              <w:pStyle w:val="TableParagraph"/>
              <w:spacing w:before="71" w:line="264" w:lineRule="auto"/>
              <w:ind w:left="83" w:right="68"/>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93" w:type="dxa"/>
          </w:tcPr>
          <w:p w:rsidR="00F7171D" w:rsidRDefault="00EF32CD">
            <w:pPr>
              <w:pStyle w:val="TableParagraph"/>
              <w:spacing w:before="71"/>
              <w:ind w:left="83"/>
              <w:rPr>
                <w:sz w:val="15"/>
              </w:rPr>
            </w:pPr>
            <w:hyperlink r:id="rId38">
              <w:r w:rsidR="00365287">
                <w:rPr>
                  <w:sz w:val="15"/>
                </w:rPr>
                <w:t>http://1-</w:t>
              </w:r>
              <w:r w:rsidR="00365287">
                <w:rPr>
                  <w:spacing w:val="-2"/>
                  <w:w w:val="105"/>
                  <w:sz w:val="15"/>
                </w:rPr>
                <w:t>4.prosv.ru</w:t>
              </w:r>
            </w:hyperlink>
          </w:p>
        </w:tc>
      </w:tr>
      <w:tr w:rsidR="00F7171D">
        <w:trPr>
          <w:trHeight w:val="827"/>
        </w:trPr>
        <w:tc>
          <w:tcPr>
            <w:tcW w:w="379" w:type="dxa"/>
          </w:tcPr>
          <w:p w:rsidR="00F7171D" w:rsidRDefault="00365287">
            <w:pPr>
              <w:pStyle w:val="TableParagraph"/>
              <w:spacing w:before="71"/>
              <w:ind w:left="59" w:right="42"/>
              <w:jc w:val="center"/>
              <w:rPr>
                <w:sz w:val="15"/>
              </w:rPr>
            </w:pPr>
            <w:r>
              <w:rPr>
                <w:spacing w:val="-4"/>
                <w:w w:val="105"/>
                <w:sz w:val="15"/>
              </w:rPr>
              <w:t>1.5.</w:t>
            </w:r>
          </w:p>
        </w:tc>
        <w:tc>
          <w:tcPr>
            <w:tcW w:w="2026" w:type="dxa"/>
          </w:tcPr>
          <w:p w:rsidR="00F7171D" w:rsidRDefault="00365287">
            <w:pPr>
              <w:pStyle w:val="TableParagraph"/>
              <w:spacing w:before="61"/>
              <w:ind w:left="84"/>
              <w:rPr>
                <w:b/>
                <w:sz w:val="15"/>
              </w:rPr>
            </w:pPr>
            <w:r>
              <w:rPr>
                <w:b/>
                <w:sz w:val="15"/>
              </w:rPr>
              <w:t>Сравнение</w:t>
            </w:r>
            <w:r>
              <w:rPr>
                <w:b/>
                <w:spacing w:val="-10"/>
                <w:sz w:val="15"/>
              </w:rPr>
              <w:t xml:space="preserve"> </w:t>
            </w:r>
            <w:r>
              <w:rPr>
                <w:b/>
                <w:spacing w:val="-2"/>
                <w:sz w:val="15"/>
              </w:rPr>
              <w:t>чисел,</w:t>
            </w:r>
          </w:p>
          <w:p w:rsidR="00F7171D" w:rsidRDefault="00365287">
            <w:pPr>
              <w:pStyle w:val="TableParagraph"/>
              <w:spacing w:before="17" w:line="266" w:lineRule="auto"/>
              <w:ind w:left="84"/>
              <w:rPr>
                <w:b/>
                <w:sz w:val="15"/>
              </w:rPr>
            </w:pPr>
            <w:r>
              <w:rPr>
                <w:b/>
                <w:sz w:val="15"/>
              </w:rPr>
              <w:t>сравнение</w:t>
            </w:r>
            <w:r>
              <w:rPr>
                <w:b/>
                <w:spacing w:val="-10"/>
                <w:sz w:val="15"/>
              </w:rPr>
              <w:t xml:space="preserve"> </w:t>
            </w:r>
            <w:r>
              <w:rPr>
                <w:b/>
                <w:sz w:val="15"/>
              </w:rPr>
              <w:t>групп</w:t>
            </w:r>
            <w:r>
              <w:rPr>
                <w:b/>
                <w:spacing w:val="-9"/>
                <w:sz w:val="15"/>
              </w:rPr>
              <w:t xml:space="preserve"> </w:t>
            </w:r>
            <w:r>
              <w:rPr>
                <w:b/>
                <w:sz w:val="15"/>
              </w:rPr>
              <w:t>предметов</w:t>
            </w:r>
            <w:r>
              <w:rPr>
                <w:b/>
                <w:spacing w:val="40"/>
                <w:sz w:val="15"/>
              </w:rPr>
              <w:t xml:space="preserve"> </w:t>
            </w:r>
            <w:r>
              <w:rPr>
                <w:b/>
                <w:sz w:val="15"/>
              </w:rPr>
              <w:t>поколичеству:</w:t>
            </w:r>
            <w:r>
              <w:rPr>
                <w:b/>
                <w:spacing w:val="-9"/>
                <w:sz w:val="15"/>
              </w:rPr>
              <w:t xml:space="preserve"> </w:t>
            </w:r>
            <w:r>
              <w:rPr>
                <w:b/>
                <w:sz w:val="15"/>
              </w:rPr>
              <w:t>больше,</w:t>
            </w:r>
          </w:p>
          <w:p w:rsidR="00F7171D" w:rsidRDefault="00365287">
            <w:pPr>
              <w:pStyle w:val="TableParagraph"/>
              <w:spacing w:line="171" w:lineRule="exact"/>
              <w:ind w:left="84"/>
              <w:rPr>
                <w:b/>
                <w:sz w:val="15"/>
              </w:rPr>
            </w:pPr>
            <w:r>
              <w:rPr>
                <w:b/>
                <w:sz w:val="15"/>
              </w:rPr>
              <w:t>меньше,</w:t>
            </w:r>
            <w:r>
              <w:rPr>
                <w:b/>
                <w:spacing w:val="15"/>
                <w:sz w:val="15"/>
              </w:rPr>
              <w:t xml:space="preserve"> </w:t>
            </w:r>
            <w:r>
              <w:rPr>
                <w:b/>
                <w:sz w:val="15"/>
              </w:rPr>
              <w:t>столько</w:t>
            </w:r>
            <w:r>
              <w:rPr>
                <w:b/>
                <w:spacing w:val="20"/>
                <w:sz w:val="15"/>
              </w:rPr>
              <w:t xml:space="preserve"> </w:t>
            </w:r>
            <w:r>
              <w:rPr>
                <w:b/>
                <w:spacing w:val="-5"/>
                <w:sz w:val="15"/>
              </w:rPr>
              <w:t>же.</w:t>
            </w:r>
          </w:p>
        </w:tc>
        <w:tc>
          <w:tcPr>
            <w:tcW w:w="562" w:type="dxa"/>
          </w:tcPr>
          <w:p w:rsidR="00F7171D" w:rsidRDefault="00365287">
            <w:pPr>
              <w:pStyle w:val="TableParagraph"/>
              <w:spacing w:before="71"/>
              <w:ind w:left="81"/>
              <w:rPr>
                <w:sz w:val="15"/>
              </w:rPr>
            </w:pPr>
            <w:r>
              <w:rPr>
                <w:w w:val="104"/>
                <w:sz w:val="15"/>
              </w:rPr>
              <w:t>2</w:t>
            </w:r>
          </w:p>
        </w:tc>
        <w:tc>
          <w:tcPr>
            <w:tcW w:w="847" w:type="dxa"/>
          </w:tcPr>
          <w:p w:rsidR="00F7171D" w:rsidRDefault="00365287">
            <w:pPr>
              <w:pStyle w:val="TableParagraph"/>
              <w:spacing w:before="71"/>
              <w:ind w:left="84"/>
              <w:rPr>
                <w:sz w:val="15"/>
              </w:rPr>
            </w:pPr>
            <w:r>
              <w:rPr>
                <w:w w:val="104"/>
                <w:sz w:val="15"/>
              </w:rPr>
              <w:t>0</w:t>
            </w:r>
          </w:p>
        </w:tc>
        <w:tc>
          <w:tcPr>
            <w:tcW w:w="881" w:type="dxa"/>
          </w:tcPr>
          <w:p w:rsidR="00F7171D" w:rsidRDefault="00365287">
            <w:pPr>
              <w:pStyle w:val="TableParagraph"/>
              <w:spacing w:before="71"/>
              <w:ind w:left="84"/>
              <w:rPr>
                <w:sz w:val="15"/>
              </w:rPr>
            </w:pPr>
            <w:r>
              <w:rPr>
                <w:w w:val="104"/>
                <w:sz w:val="15"/>
              </w:rPr>
              <w:t>2</w:t>
            </w:r>
          </w:p>
        </w:tc>
        <w:tc>
          <w:tcPr>
            <w:tcW w:w="848" w:type="dxa"/>
          </w:tcPr>
          <w:p w:rsidR="00F7171D" w:rsidRDefault="00F7171D">
            <w:pPr>
              <w:pStyle w:val="TableParagraph"/>
              <w:ind w:left="0"/>
              <w:rPr>
                <w:sz w:val="14"/>
              </w:rPr>
            </w:pPr>
          </w:p>
        </w:tc>
        <w:tc>
          <w:tcPr>
            <w:tcW w:w="2120" w:type="dxa"/>
          </w:tcPr>
          <w:p w:rsidR="00F7171D" w:rsidRDefault="00365287">
            <w:pPr>
              <w:pStyle w:val="TableParagraph"/>
              <w:spacing w:before="72" w:line="237" w:lineRule="auto"/>
              <w:ind w:left="81"/>
              <w:rPr>
                <w:sz w:val="15"/>
              </w:rPr>
            </w:pPr>
            <w:r>
              <w:rPr>
                <w:w w:val="105"/>
                <w:sz w:val="15"/>
              </w:rPr>
              <w:t>Цифры;</w:t>
            </w:r>
            <w:r>
              <w:rPr>
                <w:spacing w:val="-5"/>
                <w:w w:val="105"/>
                <w:sz w:val="15"/>
              </w:rPr>
              <w:t xml:space="preserve"> </w:t>
            </w:r>
            <w:r>
              <w:rPr>
                <w:w w:val="105"/>
                <w:sz w:val="15"/>
              </w:rPr>
              <w:t>знаки</w:t>
            </w:r>
            <w:r>
              <w:rPr>
                <w:spacing w:val="-3"/>
                <w:w w:val="105"/>
                <w:sz w:val="15"/>
              </w:rPr>
              <w:t xml:space="preserve"> </w:t>
            </w:r>
            <w:r>
              <w:rPr>
                <w:w w:val="105"/>
                <w:sz w:val="15"/>
              </w:rPr>
              <w:t>сравнения,</w:t>
            </w:r>
            <w:r>
              <w:rPr>
                <w:spacing w:val="40"/>
                <w:w w:val="105"/>
                <w:sz w:val="15"/>
              </w:rPr>
              <w:t xml:space="preserve"> </w:t>
            </w:r>
            <w:r>
              <w:rPr>
                <w:spacing w:val="-2"/>
                <w:w w:val="105"/>
                <w:sz w:val="15"/>
              </w:rPr>
              <w:t>равенства,</w:t>
            </w:r>
            <w:r>
              <w:rPr>
                <w:spacing w:val="-12"/>
                <w:w w:val="105"/>
                <w:sz w:val="15"/>
              </w:rPr>
              <w:t xml:space="preserve"> </w:t>
            </w:r>
            <w:r>
              <w:rPr>
                <w:spacing w:val="-2"/>
                <w:w w:val="105"/>
                <w:sz w:val="15"/>
              </w:rPr>
              <w:t>арифметических</w:t>
            </w:r>
            <w:r>
              <w:rPr>
                <w:spacing w:val="40"/>
                <w:w w:val="105"/>
                <w:sz w:val="15"/>
              </w:rPr>
              <w:t xml:space="preserve"> </w:t>
            </w:r>
            <w:r>
              <w:rPr>
                <w:spacing w:val="-2"/>
                <w:w w:val="105"/>
                <w:sz w:val="15"/>
              </w:rPr>
              <w:t>действий;</w:t>
            </w:r>
          </w:p>
        </w:tc>
        <w:tc>
          <w:tcPr>
            <w:tcW w:w="1092" w:type="dxa"/>
          </w:tcPr>
          <w:p w:rsidR="00F7171D" w:rsidRDefault="00365287">
            <w:pPr>
              <w:pStyle w:val="TableParagraph"/>
              <w:spacing w:before="71" w:line="264" w:lineRule="auto"/>
              <w:ind w:left="83" w:right="68"/>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93" w:type="dxa"/>
          </w:tcPr>
          <w:p w:rsidR="00F7171D" w:rsidRDefault="00EF32CD">
            <w:pPr>
              <w:pStyle w:val="TableParagraph"/>
              <w:spacing w:before="71"/>
              <w:ind w:left="83"/>
              <w:rPr>
                <w:sz w:val="15"/>
              </w:rPr>
            </w:pPr>
            <w:hyperlink r:id="rId39">
              <w:r w:rsidR="00365287">
                <w:rPr>
                  <w:sz w:val="15"/>
                </w:rPr>
                <w:t>http://1-</w:t>
              </w:r>
              <w:r w:rsidR="00365287">
                <w:rPr>
                  <w:spacing w:val="-2"/>
                  <w:w w:val="105"/>
                  <w:sz w:val="15"/>
                </w:rPr>
                <w:t>4.prosv.ru</w:t>
              </w:r>
            </w:hyperlink>
          </w:p>
        </w:tc>
      </w:tr>
      <w:tr w:rsidR="00F7171D">
        <w:trPr>
          <w:trHeight w:val="592"/>
        </w:trPr>
        <w:tc>
          <w:tcPr>
            <w:tcW w:w="379" w:type="dxa"/>
          </w:tcPr>
          <w:p w:rsidR="00F7171D" w:rsidRDefault="00365287">
            <w:pPr>
              <w:pStyle w:val="TableParagraph"/>
              <w:spacing w:before="69"/>
              <w:ind w:left="59" w:right="42"/>
              <w:jc w:val="center"/>
              <w:rPr>
                <w:sz w:val="15"/>
              </w:rPr>
            </w:pPr>
            <w:r>
              <w:rPr>
                <w:spacing w:val="-4"/>
                <w:w w:val="105"/>
                <w:sz w:val="15"/>
              </w:rPr>
              <w:t>1.6.</w:t>
            </w:r>
          </w:p>
        </w:tc>
        <w:tc>
          <w:tcPr>
            <w:tcW w:w="2026" w:type="dxa"/>
          </w:tcPr>
          <w:p w:rsidR="00F7171D" w:rsidRDefault="00365287">
            <w:pPr>
              <w:pStyle w:val="TableParagraph"/>
              <w:spacing w:before="71"/>
              <w:ind w:left="84" w:right="65"/>
              <w:rPr>
                <w:b/>
                <w:sz w:val="15"/>
              </w:rPr>
            </w:pPr>
            <w:r>
              <w:rPr>
                <w:b/>
                <w:w w:val="105"/>
                <w:sz w:val="15"/>
              </w:rPr>
              <w:t>Число и цифра 0 при</w:t>
            </w:r>
            <w:r>
              <w:rPr>
                <w:b/>
                <w:spacing w:val="40"/>
                <w:w w:val="105"/>
                <w:sz w:val="15"/>
              </w:rPr>
              <w:t xml:space="preserve"> </w:t>
            </w:r>
            <w:r>
              <w:rPr>
                <w:b/>
                <w:spacing w:val="-2"/>
                <w:w w:val="105"/>
                <w:sz w:val="15"/>
              </w:rPr>
              <w:t>измерении,</w:t>
            </w:r>
            <w:r>
              <w:rPr>
                <w:b/>
                <w:spacing w:val="-9"/>
                <w:w w:val="105"/>
                <w:sz w:val="15"/>
              </w:rPr>
              <w:t xml:space="preserve"> </w:t>
            </w:r>
            <w:r>
              <w:rPr>
                <w:b/>
                <w:spacing w:val="-2"/>
                <w:w w:val="105"/>
                <w:sz w:val="15"/>
              </w:rPr>
              <w:t>вычислении.</w:t>
            </w:r>
          </w:p>
        </w:tc>
        <w:tc>
          <w:tcPr>
            <w:tcW w:w="562" w:type="dxa"/>
          </w:tcPr>
          <w:p w:rsidR="00F7171D" w:rsidRDefault="00365287">
            <w:pPr>
              <w:pStyle w:val="TableParagraph"/>
              <w:spacing w:before="69"/>
              <w:ind w:left="81"/>
              <w:rPr>
                <w:sz w:val="15"/>
              </w:rPr>
            </w:pPr>
            <w:r>
              <w:rPr>
                <w:w w:val="104"/>
                <w:sz w:val="15"/>
              </w:rPr>
              <w:t>2</w:t>
            </w:r>
          </w:p>
        </w:tc>
        <w:tc>
          <w:tcPr>
            <w:tcW w:w="847" w:type="dxa"/>
          </w:tcPr>
          <w:p w:rsidR="00F7171D" w:rsidRDefault="00365287">
            <w:pPr>
              <w:pStyle w:val="TableParagraph"/>
              <w:spacing w:before="69"/>
              <w:ind w:left="84"/>
              <w:rPr>
                <w:sz w:val="15"/>
              </w:rPr>
            </w:pPr>
            <w:r>
              <w:rPr>
                <w:w w:val="104"/>
                <w:sz w:val="15"/>
              </w:rPr>
              <w:t>0</w:t>
            </w:r>
          </w:p>
        </w:tc>
        <w:tc>
          <w:tcPr>
            <w:tcW w:w="881" w:type="dxa"/>
          </w:tcPr>
          <w:p w:rsidR="00F7171D" w:rsidRDefault="00365287">
            <w:pPr>
              <w:pStyle w:val="TableParagraph"/>
              <w:spacing w:before="69"/>
              <w:ind w:left="84"/>
              <w:rPr>
                <w:sz w:val="15"/>
              </w:rPr>
            </w:pPr>
            <w:r>
              <w:rPr>
                <w:w w:val="104"/>
                <w:sz w:val="15"/>
              </w:rPr>
              <w:t>2</w:t>
            </w:r>
          </w:p>
        </w:tc>
        <w:tc>
          <w:tcPr>
            <w:tcW w:w="848" w:type="dxa"/>
          </w:tcPr>
          <w:p w:rsidR="00F7171D" w:rsidRDefault="00F7171D">
            <w:pPr>
              <w:pStyle w:val="TableParagraph"/>
              <w:ind w:left="0"/>
              <w:rPr>
                <w:sz w:val="14"/>
              </w:rPr>
            </w:pPr>
          </w:p>
        </w:tc>
        <w:tc>
          <w:tcPr>
            <w:tcW w:w="2120" w:type="dxa"/>
          </w:tcPr>
          <w:p w:rsidR="00F7171D" w:rsidRDefault="00365287">
            <w:pPr>
              <w:pStyle w:val="TableParagraph"/>
              <w:spacing w:before="55" w:line="170" w:lineRule="atLeast"/>
              <w:ind w:left="81"/>
              <w:rPr>
                <w:sz w:val="15"/>
              </w:rPr>
            </w:pPr>
            <w:r>
              <w:rPr>
                <w:w w:val="105"/>
                <w:sz w:val="15"/>
              </w:rPr>
              <w:t>Обсуждение:</w:t>
            </w:r>
            <w:r>
              <w:rPr>
                <w:spacing w:val="-12"/>
                <w:w w:val="105"/>
                <w:sz w:val="15"/>
              </w:rPr>
              <w:t xml:space="preserve"> </w:t>
            </w:r>
            <w:r>
              <w:rPr>
                <w:w w:val="105"/>
                <w:sz w:val="15"/>
              </w:rPr>
              <w:t>назначение</w:t>
            </w:r>
            <w:r>
              <w:rPr>
                <w:spacing w:val="40"/>
                <w:w w:val="105"/>
                <w:sz w:val="15"/>
              </w:rPr>
              <w:t xml:space="preserve"> </w:t>
            </w:r>
            <w:r>
              <w:rPr>
                <w:w w:val="105"/>
                <w:sz w:val="15"/>
              </w:rPr>
              <w:t>знаков в математике,</w:t>
            </w:r>
            <w:r>
              <w:rPr>
                <w:spacing w:val="40"/>
                <w:w w:val="105"/>
                <w:sz w:val="15"/>
              </w:rPr>
              <w:t xml:space="preserve"> </w:t>
            </w:r>
            <w:r>
              <w:rPr>
                <w:spacing w:val="-2"/>
                <w:w w:val="105"/>
                <w:sz w:val="15"/>
              </w:rPr>
              <w:t>обобщение</w:t>
            </w:r>
            <w:r>
              <w:rPr>
                <w:spacing w:val="-8"/>
                <w:w w:val="105"/>
                <w:sz w:val="15"/>
              </w:rPr>
              <w:t xml:space="preserve"> </w:t>
            </w:r>
            <w:r>
              <w:rPr>
                <w:spacing w:val="-2"/>
                <w:w w:val="105"/>
                <w:sz w:val="15"/>
              </w:rPr>
              <w:t>представлений;</w:t>
            </w:r>
          </w:p>
        </w:tc>
        <w:tc>
          <w:tcPr>
            <w:tcW w:w="1092" w:type="dxa"/>
          </w:tcPr>
          <w:p w:rsidR="00F7171D" w:rsidRDefault="00365287">
            <w:pPr>
              <w:pStyle w:val="TableParagraph"/>
              <w:spacing w:before="69" w:line="266" w:lineRule="auto"/>
              <w:ind w:left="83" w:right="68"/>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93" w:type="dxa"/>
          </w:tcPr>
          <w:p w:rsidR="00F7171D" w:rsidRDefault="00EF32CD">
            <w:pPr>
              <w:pStyle w:val="TableParagraph"/>
              <w:spacing w:before="69"/>
              <w:ind w:left="83"/>
              <w:rPr>
                <w:sz w:val="15"/>
              </w:rPr>
            </w:pPr>
            <w:hyperlink r:id="rId40">
              <w:r w:rsidR="00365287">
                <w:rPr>
                  <w:sz w:val="15"/>
                </w:rPr>
                <w:t>http://1-</w:t>
              </w:r>
              <w:r w:rsidR="00365287">
                <w:rPr>
                  <w:spacing w:val="-2"/>
                  <w:w w:val="105"/>
                  <w:sz w:val="15"/>
                </w:rPr>
                <w:t>4.prosv.ru</w:t>
              </w:r>
            </w:hyperlink>
          </w:p>
        </w:tc>
      </w:tr>
      <w:tr w:rsidR="00F7171D">
        <w:trPr>
          <w:trHeight w:val="836"/>
        </w:trPr>
        <w:tc>
          <w:tcPr>
            <w:tcW w:w="379" w:type="dxa"/>
          </w:tcPr>
          <w:p w:rsidR="00F7171D" w:rsidRDefault="00365287">
            <w:pPr>
              <w:pStyle w:val="TableParagraph"/>
              <w:spacing w:before="68"/>
              <w:ind w:left="59" w:right="42"/>
              <w:jc w:val="center"/>
              <w:rPr>
                <w:sz w:val="15"/>
              </w:rPr>
            </w:pPr>
            <w:r>
              <w:rPr>
                <w:spacing w:val="-4"/>
                <w:w w:val="105"/>
                <w:sz w:val="15"/>
              </w:rPr>
              <w:t>1.7.</w:t>
            </w:r>
          </w:p>
        </w:tc>
        <w:tc>
          <w:tcPr>
            <w:tcW w:w="2026" w:type="dxa"/>
          </w:tcPr>
          <w:p w:rsidR="00F7171D" w:rsidRDefault="00365287">
            <w:pPr>
              <w:pStyle w:val="TableParagraph"/>
              <w:spacing w:before="71" w:line="171" w:lineRule="exact"/>
              <w:ind w:left="84"/>
              <w:rPr>
                <w:b/>
                <w:sz w:val="15"/>
              </w:rPr>
            </w:pPr>
            <w:r>
              <w:rPr>
                <w:b/>
                <w:sz w:val="15"/>
              </w:rPr>
              <w:t>Числа</w:t>
            </w:r>
            <w:r>
              <w:rPr>
                <w:b/>
                <w:spacing w:val="3"/>
                <w:sz w:val="15"/>
              </w:rPr>
              <w:t xml:space="preserve"> </w:t>
            </w:r>
            <w:r>
              <w:rPr>
                <w:b/>
                <w:sz w:val="15"/>
              </w:rPr>
              <w:t>в пределах</w:t>
            </w:r>
            <w:r>
              <w:rPr>
                <w:b/>
                <w:spacing w:val="6"/>
                <w:sz w:val="15"/>
              </w:rPr>
              <w:t xml:space="preserve"> </w:t>
            </w:r>
            <w:r>
              <w:rPr>
                <w:b/>
                <w:spacing w:val="-5"/>
                <w:sz w:val="15"/>
              </w:rPr>
              <w:t>20:</w:t>
            </w:r>
          </w:p>
          <w:p w:rsidR="00F7171D" w:rsidRDefault="00365287">
            <w:pPr>
              <w:pStyle w:val="TableParagraph"/>
              <w:spacing w:line="171" w:lineRule="exact"/>
              <w:ind w:left="84"/>
              <w:rPr>
                <w:sz w:val="15"/>
              </w:rPr>
            </w:pPr>
            <w:r>
              <w:rPr>
                <w:b/>
                <w:sz w:val="15"/>
              </w:rPr>
              <w:t>чтение,</w:t>
            </w:r>
            <w:r>
              <w:rPr>
                <w:b/>
                <w:spacing w:val="6"/>
                <w:sz w:val="15"/>
              </w:rPr>
              <w:t xml:space="preserve"> </w:t>
            </w:r>
            <w:r>
              <w:rPr>
                <w:b/>
                <w:sz w:val="15"/>
              </w:rPr>
              <w:t>запись,</w:t>
            </w:r>
            <w:r>
              <w:rPr>
                <w:b/>
                <w:spacing w:val="10"/>
                <w:sz w:val="15"/>
              </w:rPr>
              <w:t xml:space="preserve"> </w:t>
            </w:r>
            <w:r>
              <w:rPr>
                <w:b/>
                <w:spacing w:val="-2"/>
                <w:sz w:val="15"/>
              </w:rPr>
              <w:t>сравнение</w:t>
            </w:r>
            <w:r>
              <w:rPr>
                <w:spacing w:val="-2"/>
                <w:sz w:val="15"/>
              </w:rPr>
              <w:t>.</w:t>
            </w:r>
          </w:p>
        </w:tc>
        <w:tc>
          <w:tcPr>
            <w:tcW w:w="562" w:type="dxa"/>
          </w:tcPr>
          <w:p w:rsidR="00F7171D" w:rsidRDefault="00365287">
            <w:pPr>
              <w:pStyle w:val="TableParagraph"/>
              <w:spacing w:before="68"/>
              <w:ind w:left="81"/>
              <w:rPr>
                <w:sz w:val="15"/>
              </w:rPr>
            </w:pPr>
            <w:r>
              <w:rPr>
                <w:w w:val="104"/>
                <w:sz w:val="15"/>
              </w:rPr>
              <w:t>2</w:t>
            </w:r>
          </w:p>
        </w:tc>
        <w:tc>
          <w:tcPr>
            <w:tcW w:w="847" w:type="dxa"/>
          </w:tcPr>
          <w:p w:rsidR="00F7171D" w:rsidRDefault="00365287">
            <w:pPr>
              <w:pStyle w:val="TableParagraph"/>
              <w:spacing w:before="68"/>
              <w:ind w:left="84"/>
              <w:rPr>
                <w:sz w:val="15"/>
              </w:rPr>
            </w:pPr>
            <w:r>
              <w:rPr>
                <w:w w:val="104"/>
                <w:sz w:val="15"/>
              </w:rPr>
              <w:t>0</w:t>
            </w:r>
          </w:p>
        </w:tc>
        <w:tc>
          <w:tcPr>
            <w:tcW w:w="881" w:type="dxa"/>
          </w:tcPr>
          <w:p w:rsidR="00F7171D" w:rsidRDefault="00365287">
            <w:pPr>
              <w:pStyle w:val="TableParagraph"/>
              <w:spacing w:before="68"/>
              <w:ind w:left="84"/>
              <w:rPr>
                <w:sz w:val="15"/>
              </w:rPr>
            </w:pPr>
            <w:r>
              <w:rPr>
                <w:w w:val="104"/>
                <w:sz w:val="15"/>
              </w:rPr>
              <w:t>2</w:t>
            </w:r>
          </w:p>
        </w:tc>
        <w:tc>
          <w:tcPr>
            <w:tcW w:w="848" w:type="dxa"/>
          </w:tcPr>
          <w:p w:rsidR="00F7171D" w:rsidRDefault="00F7171D">
            <w:pPr>
              <w:pStyle w:val="TableParagraph"/>
              <w:ind w:left="0"/>
              <w:rPr>
                <w:sz w:val="14"/>
              </w:rPr>
            </w:pPr>
          </w:p>
        </w:tc>
        <w:tc>
          <w:tcPr>
            <w:tcW w:w="2120" w:type="dxa"/>
          </w:tcPr>
          <w:p w:rsidR="00F7171D" w:rsidRDefault="00365287">
            <w:pPr>
              <w:pStyle w:val="TableParagraph"/>
              <w:spacing w:before="68" w:line="266" w:lineRule="auto"/>
              <w:ind w:left="81"/>
              <w:rPr>
                <w:sz w:val="15"/>
              </w:rPr>
            </w:pPr>
            <w:r>
              <w:rPr>
                <w:w w:val="105"/>
                <w:sz w:val="15"/>
              </w:rPr>
              <w:t>Работа с таблицей чисел:</w:t>
            </w:r>
            <w:r>
              <w:rPr>
                <w:spacing w:val="40"/>
                <w:w w:val="105"/>
                <w:sz w:val="15"/>
              </w:rPr>
              <w:t xml:space="preserve"> </w:t>
            </w:r>
            <w:r>
              <w:rPr>
                <w:spacing w:val="-2"/>
                <w:w w:val="105"/>
                <w:sz w:val="15"/>
              </w:rPr>
              <w:t>наблюдение,</w:t>
            </w:r>
            <w:r>
              <w:rPr>
                <w:spacing w:val="-9"/>
                <w:w w:val="105"/>
                <w:sz w:val="15"/>
              </w:rPr>
              <w:t xml:space="preserve"> </w:t>
            </w:r>
            <w:r>
              <w:rPr>
                <w:spacing w:val="-2"/>
                <w:w w:val="105"/>
                <w:sz w:val="15"/>
              </w:rPr>
              <w:t>установление</w:t>
            </w:r>
            <w:r>
              <w:rPr>
                <w:spacing w:val="40"/>
                <w:w w:val="105"/>
                <w:sz w:val="15"/>
              </w:rPr>
              <w:t xml:space="preserve"> </w:t>
            </w:r>
            <w:r>
              <w:rPr>
                <w:w w:val="105"/>
                <w:sz w:val="15"/>
              </w:rPr>
              <w:t>закономерностей</w:t>
            </w:r>
            <w:r>
              <w:rPr>
                <w:spacing w:val="-10"/>
                <w:w w:val="105"/>
                <w:sz w:val="15"/>
              </w:rPr>
              <w:t xml:space="preserve"> </w:t>
            </w:r>
            <w:r>
              <w:rPr>
                <w:w w:val="105"/>
                <w:sz w:val="15"/>
              </w:rPr>
              <w:t>в</w:t>
            </w:r>
          </w:p>
          <w:p w:rsidR="00F7171D" w:rsidRDefault="00365287">
            <w:pPr>
              <w:pStyle w:val="TableParagraph"/>
              <w:spacing w:line="172" w:lineRule="exact"/>
              <w:ind w:left="81"/>
              <w:rPr>
                <w:sz w:val="15"/>
              </w:rPr>
            </w:pPr>
            <w:r>
              <w:rPr>
                <w:sz w:val="15"/>
              </w:rPr>
              <w:t>расположении</w:t>
            </w:r>
            <w:r>
              <w:rPr>
                <w:spacing w:val="31"/>
                <w:w w:val="105"/>
                <w:sz w:val="15"/>
              </w:rPr>
              <w:t xml:space="preserve"> </w:t>
            </w:r>
            <w:r>
              <w:rPr>
                <w:spacing w:val="-2"/>
                <w:w w:val="105"/>
                <w:sz w:val="15"/>
              </w:rPr>
              <w:t>чисел;</w:t>
            </w:r>
          </w:p>
        </w:tc>
        <w:tc>
          <w:tcPr>
            <w:tcW w:w="1092" w:type="dxa"/>
          </w:tcPr>
          <w:p w:rsidR="00F7171D" w:rsidRDefault="00365287">
            <w:pPr>
              <w:pStyle w:val="TableParagraph"/>
              <w:spacing w:before="68" w:line="266" w:lineRule="auto"/>
              <w:ind w:left="83" w:right="461"/>
              <w:rPr>
                <w:sz w:val="15"/>
              </w:rPr>
            </w:pPr>
            <w:r>
              <w:rPr>
                <w:spacing w:val="-2"/>
                <w:w w:val="105"/>
                <w:sz w:val="15"/>
              </w:rPr>
              <w:t>Устный</w:t>
            </w:r>
            <w:r>
              <w:rPr>
                <w:spacing w:val="40"/>
                <w:w w:val="105"/>
                <w:sz w:val="15"/>
              </w:rPr>
              <w:t xml:space="preserve"> </w:t>
            </w:r>
            <w:r>
              <w:rPr>
                <w:spacing w:val="-2"/>
                <w:w w:val="105"/>
                <w:sz w:val="15"/>
              </w:rPr>
              <w:t>опрос;</w:t>
            </w:r>
          </w:p>
        </w:tc>
        <w:tc>
          <w:tcPr>
            <w:tcW w:w="1493" w:type="dxa"/>
          </w:tcPr>
          <w:p w:rsidR="00F7171D" w:rsidRDefault="00EF32CD">
            <w:pPr>
              <w:pStyle w:val="TableParagraph"/>
              <w:spacing w:before="68"/>
              <w:ind w:left="83"/>
              <w:rPr>
                <w:sz w:val="15"/>
              </w:rPr>
            </w:pPr>
            <w:hyperlink r:id="rId41">
              <w:r w:rsidR="00365287">
                <w:rPr>
                  <w:sz w:val="15"/>
                </w:rPr>
                <w:t>http://1-</w:t>
              </w:r>
              <w:r w:rsidR="00365287">
                <w:rPr>
                  <w:spacing w:val="-2"/>
                  <w:w w:val="105"/>
                  <w:sz w:val="15"/>
                </w:rPr>
                <w:t>4.prosv.ru</w:t>
              </w:r>
            </w:hyperlink>
          </w:p>
        </w:tc>
      </w:tr>
      <w:tr w:rsidR="00F7171D">
        <w:trPr>
          <w:trHeight w:val="1412"/>
        </w:trPr>
        <w:tc>
          <w:tcPr>
            <w:tcW w:w="379" w:type="dxa"/>
          </w:tcPr>
          <w:p w:rsidR="00F7171D" w:rsidRDefault="00365287">
            <w:pPr>
              <w:pStyle w:val="TableParagraph"/>
              <w:spacing w:before="71"/>
              <w:ind w:left="59" w:right="42"/>
              <w:jc w:val="center"/>
              <w:rPr>
                <w:sz w:val="15"/>
              </w:rPr>
            </w:pPr>
            <w:r>
              <w:rPr>
                <w:spacing w:val="-4"/>
                <w:w w:val="105"/>
                <w:sz w:val="15"/>
              </w:rPr>
              <w:t>1.8.</w:t>
            </w:r>
          </w:p>
        </w:tc>
        <w:tc>
          <w:tcPr>
            <w:tcW w:w="2026" w:type="dxa"/>
          </w:tcPr>
          <w:p w:rsidR="00F7171D" w:rsidRDefault="00365287">
            <w:pPr>
              <w:pStyle w:val="TableParagraph"/>
              <w:spacing w:before="73" w:line="171" w:lineRule="exact"/>
              <w:ind w:left="84"/>
              <w:rPr>
                <w:b/>
                <w:sz w:val="15"/>
              </w:rPr>
            </w:pPr>
            <w:r>
              <w:rPr>
                <w:b/>
                <w:sz w:val="15"/>
              </w:rPr>
              <w:t>Однозначные</w:t>
            </w:r>
            <w:r>
              <w:rPr>
                <w:b/>
                <w:spacing w:val="19"/>
                <w:w w:val="105"/>
                <w:sz w:val="15"/>
              </w:rPr>
              <w:t xml:space="preserve"> </w:t>
            </w:r>
            <w:r>
              <w:rPr>
                <w:b/>
                <w:spacing w:val="-10"/>
                <w:w w:val="105"/>
                <w:sz w:val="15"/>
              </w:rPr>
              <w:t>и</w:t>
            </w:r>
          </w:p>
          <w:p w:rsidR="00F7171D" w:rsidRDefault="00365287">
            <w:pPr>
              <w:pStyle w:val="TableParagraph"/>
              <w:spacing w:line="171" w:lineRule="exact"/>
              <w:ind w:left="84"/>
              <w:rPr>
                <w:b/>
                <w:sz w:val="15"/>
              </w:rPr>
            </w:pPr>
            <w:r>
              <w:rPr>
                <w:b/>
                <w:sz w:val="15"/>
              </w:rPr>
              <w:t>двузначные</w:t>
            </w:r>
            <w:r>
              <w:rPr>
                <w:b/>
                <w:spacing w:val="23"/>
                <w:w w:val="105"/>
                <w:sz w:val="15"/>
              </w:rPr>
              <w:t xml:space="preserve"> </w:t>
            </w:r>
            <w:r>
              <w:rPr>
                <w:b/>
                <w:spacing w:val="-2"/>
                <w:w w:val="105"/>
                <w:sz w:val="15"/>
              </w:rPr>
              <w:t>числа.</w:t>
            </w:r>
          </w:p>
        </w:tc>
        <w:tc>
          <w:tcPr>
            <w:tcW w:w="562" w:type="dxa"/>
          </w:tcPr>
          <w:p w:rsidR="00F7171D" w:rsidRDefault="00365287">
            <w:pPr>
              <w:pStyle w:val="TableParagraph"/>
              <w:spacing w:before="71"/>
              <w:ind w:left="81"/>
              <w:rPr>
                <w:sz w:val="15"/>
              </w:rPr>
            </w:pPr>
            <w:r>
              <w:rPr>
                <w:w w:val="104"/>
                <w:sz w:val="15"/>
              </w:rPr>
              <w:t>2</w:t>
            </w:r>
          </w:p>
        </w:tc>
        <w:tc>
          <w:tcPr>
            <w:tcW w:w="847" w:type="dxa"/>
          </w:tcPr>
          <w:p w:rsidR="00F7171D" w:rsidRDefault="00365287">
            <w:pPr>
              <w:pStyle w:val="TableParagraph"/>
              <w:spacing w:before="71"/>
              <w:ind w:left="84"/>
              <w:rPr>
                <w:sz w:val="15"/>
              </w:rPr>
            </w:pPr>
            <w:r>
              <w:rPr>
                <w:w w:val="104"/>
                <w:sz w:val="15"/>
              </w:rPr>
              <w:t>0</w:t>
            </w:r>
          </w:p>
        </w:tc>
        <w:tc>
          <w:tcPr>
            <w:tcW w:w="881" w:type="dxa"/>
          </w:tcPr>
          <w:p w:rsidR="00F7171D" w:rsidRDefault="00365287">
            <w:pPr>
              <w:pStyle w:val="TableParagraph"/>
              <w:spacing w:before="71"/>
              <w:ind w:left="84"/>
              <w:rPr>
                <w:sz w:val="15"/>
              </w:rPr>
            </w:pPr>
            <w:r>
              <w:rPr>
                <w:w w:val="104"/>
                <w:sz w:val="15"/>
              </w:rPr>
              <w:t>2</w:t>
            </w:r>
          </w:p>
        </w:tc>
        <w:tc>
          <w:tcPr>
            <w:tcW w:w="848" w:type="dxa"/>
          </w:tcPr>
          <w:p w:rsidR="00F7171D" w:rsidRDefault="00F7171D">
            <w:pPr>
              <w:pStyle w:val="TableParagraph"/>
              <w:ind w:left="0"/>
              <w:rPr>
                <w:sz w:val="14"/>
              </w:rPr>
            </w:pPr>
          </w:p>
        </w:tc>
        <w:tc>
          <w:tcPr>
            <w:tcW w:w="2120" w:type="dxa"/>
          </w:tcPr>
          <w:p w:rsidR="00F7171D" w:rsidRDefault="00365287">
            <w:pPr>
              <w:pStyle w:val="TableParagraph"/>
              <w:spacing w:before="71" w:line="266" w:lineRule="auto"/>
              <w:ind w:left="81"/>
              <w:rPr>
                <w:sz w:val="15"/>
              </w:rPr>
            </w:pPr>
            <w:r>
              <w:rPr>
                <w:w w:val="105"/>
                <w:sz w:val="15"/>
              </w:rPr>
              <w:t>Работа в парах/группах.</w:t>
            </w:r>
            <w:r>
              <w:rPr>
                <w:spacing w:val="40"/>
                <w:w w:val="105"/>
                <w:sz w:val="15"/>
              </w:rPr>
              <w:t xml:space="preserve"> </w:t>
            </w:r>
            <w:r>
              <w:rPr>
                <w:w w:val="105"/>
                <w:sz w:val="15"/>
              </w:rPr>
              <w:t>Формулирование</w:t>
            </w:r>
            <w:r>
              <w:rPr>
                <w:spacing w:val="-10"/>
                <w:w w:val="105"/>
                <w:sz w:val="15"/>
              </w:rPr>
              <w:t xml:space="preserve"> </w:t>
            </w:r>
            <w:r>
              <w:rPr>
                <w:w w:val="105"/>
                <w:sz w:val="15"/>
              </w:rPr>
              <w:t>вопросов,</w:t>
            </w:r>
            <w:r>
              <w:rPr>
                <w:spacing w:val="40"/>
                <w:w w:val="105"/>
                <w:sz w:val="15"/>
              </w:rPr>
              <w:t xml:space="preserve"> </w:t>
            </w:r>
            <w:r>
              <w:rPr>
                <w:spacing w:val="-2"/>
                <w:w w:val="105"/>
                <w:sz w:val="15"/>
              </w:rPr>
              <w:t>связанных с</w:t>
            </w:r>
            <w:r>
              <w:rPr>
                <w:spacing w:val="-3"/>
                <w:w w:val="105"/>
                <w:sz w:val="15"/>
              </w:rPr>
              <w:t xml:space="preserve"> </w:t>
            </w:r>
            <w:r>
              <w:rPr>
                <w:spacing w:val="-2"/>
                <w:w w:val="105"/>
                <w:sz w:val="15"/>
              </w:rPr>
              <w:t>порядкомчисел,</w:t>
            </w:r>
            <w:r>
              <w:rPr>
                <w:spacing w:val="40"/>
                <w:w w:val="105"/>
                <w:sz w:val="15"/>
              </w:rPr>
              <w:t xml:space="preserve"> </w:t>
            </w:r>
            <w:r>
              <w:rPr>
                <w:spacing w:val="-2"/>
                <w:w w:val="105"/>
                <w:sz w:val="15"/>
              </w:rPr>
              <w:t>увеличением/уменьшением</w:t>
            </w:r>
            <w:r>
              <w:rPr>
                <w:spacing w:val="40"/>
                <w:w w:val="105"/>
                <w:sz w:val="15"/>
              </w:rPr>
              <w:t xml:space="preserve"> </w:t>
            </w:r>
            <w:r>
              <w:rPr>
                <w:w w:val="105"/>
                <w:sz w:val="15"/>
              </w:rPr>
              <w:t>числа на несколько</w:t>
            </w:r>
            <w:r>
              <w:rPr>
                <w:spacing w:val="-2"/>
                <w:w w:val="105"/>
                <w:sz w:val="15"/>
              </w:rPr>
              <w:t xml:space="preserve"> </w:t>
            </w:r>
            <w:r>
              <w:rPr>
                <w:w w:val="105"/>
                <w:sz w:val="15"/>
              </w:rPr>
              <w:t>единиц,</w:t>
            </w:r>
            <w:r>
              <w:rPr>
                <w:spacing w:val="40"/>
                <w:w w:val="105"/>
                <w:sz w:val="15"/>
              </w:rPr>
              <w:t xml:space="preserve"> </w:t>
            </w:r>
            <w:r>
              <w:rPr>
                <w:spacing w:val="-2"/>
                <w:w w:val="105"/>
                <w:sz w:val="15"/>
              </w:rPr>
              <w:t>установлением</w:t>
            </w:r>
          </w:p>
          <w:p w:rsidR="00F7171D" w:rsidRDefault="00365287">
            <w:pPr>
              <w:pStyle w:val="TableParagraph"/>
              <w:spacing w:line="168" w:lineRule="exact"/>
              <w:ind w:left="81"/>
              <w:rPr>
                <w:sz w:val="15"/>
              </w:rPr>
            </w:pPr>
            <w:r>
              <w:rPr>
                <w:w w:val="105"/>
                <w:sz w:val="15"/>
              </w:rPr>
              <w:t>закономерности</w:t>
            </w:r>
            <w:r>
              <w:rPr>
                <w:spacing w:val="-8"/>
                <w:w w:val="105"/>
                <w:sz w:val="15"/>
              </w:rPr>
              <w:t xml:space="preserve"> </w:t>
            </w:r>
            <w:r>
              <w:rPr>
                <w:w w:val="105"/>
                <w:sz w:val="15"/>
              </w:rPr>
              <w:t>в</w:t>
            </w:r>
            <w:r>
              <w:rPr>
                <w:spacing w:val="-8"/>
                <w:w w:val="105"/>
                <w:sz w:val="15"/>
              </w:rPr>
              <w:t xml:space="preserve"> </w:t>
            </w:r>
            <w:r>
              <w:rPr>
                <w:w w:val="105"/>
                <w:sz w:val="15"/>
              </w:rPr>
              <w:t>ряду</w:t>
            </w:r>
            <w:r>
              <w:rPr>
                <w:spacing w:val="-9"/>
                <w:w w:val="105"/>
                <w:sz w:val="15"/>
              </w:rPr>
              <w:t xml:space="preserve"> </w:t>
            </w:r>
            <w:r>
              <w:rPr>
                <w:spacing w:val="-2"/>
                <w:w w:val="105"/>
                <w:sz w:val="15"/>
              </w:rPr>
              <w:t>чисел;</w:t>
            </w:r>
          </w:p>
        </w:tc>
        <w:tc>
          <w:tcPr>
            <w:tcW w:w="1092" w:type="dxa"/>
          </w:tcPr>
          <w:p w:rsidR="00F7171D" w:rsidRDefault="00365287">
            <w:pPr>
              <w:pStyle w:val="TableParagraph"/>
              <w:spacing w:before="71" w:line="264" w:lineRule="auto"/>
              <w:ind w:left="83" w:right="68"/>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93" w:type="dxa"/>
          </w:tcPr>
          <w:p w:rsidR="00F7171D" w:rsidRDefault="00EF32CD">
            <w:pPr>
              <w:pStyle w:val="TableParagraph"/>
              <w:spacing w:before="71"/>
              <w:ind w:left="83"/>
              <w:rPr>
                <w:sz w:val="15"/>
              </w:rPr>
            </w:pPr>
            <w:hyperlink r:id="rId42">
              <w:r w:rsidR="00365287">
                <w:rPr>
                  <w:sz w:val="15"/>
                </w:rPr>
                <w:t>http://1-</w:t>
              </w:r>
              <w:r w:rsidR="00365287">
                <w:rPr>
                  <w:spacing w:val="-2"/>
                  <w:w w:val="105"/>
                  <w:sz w:val="15"/>
                </w:rPr>
                <w:t>4.prosv.ru</w:t>
              </w:r>
            </w:hyperlink>
          </w:p>
        </w:tc>
      </w:tr>
      <w:tr w:rsidR="00F7171D">
        <w:trPr>
          <w:trHeight w:val="1031"/>
        </w:trPr>
        <w:tc>
          <w:tcPr>
            <w:tcW w:w="379" w:type="dxa"/>
          </w:tcPr>
          <w:p w:rsidR="00F7171D" w:rsidRDefault="00365287">
            <w:pPr>
              <w:pStyle w:val="TableParagraph"/>
              <w:spacing w:before="68"/>
              <w:ind w:left="59" w:right="42"/>
              <w:jc w:val="center"/>
              <w:rPr>
                <w:sz w:val="15"/>
              </w:rPr>
            </w:pPr>
            <w:r>
              <w:rPr>
                <w:spacing w:val="-4"/>
                <w:w w:val="105"/>
                <w:sz w:val="15"/>
              </w:rPr>
              <w:t>1.9.</w:t>
            </w:r>
          </w:p>
        </w:tc>
        <w:tc>
          <w:tcPr>
            <w:tcW w:w="2026" w:type="dxa"/>
          </w:tcPr>
          <w:p w:rsidR="00F7171D" w:rsidRDefault="00365287">
            <w:pPr>
              <w:pStyle w:val="TableParagraph"/>
              <w:spacing w:before="71" w:line="266" w:lineRule="auto"/>
              <w:ind w:left="84"/>
              <w:rPr>
                <w:b/>
                <w:sz w:val="15"/>
              </w:rPr>
            </w:pPr>
            <w:r>
              <w:rPr>
                <w:b/>
                <w:w w:val="105"/>
                <w:sz w:val="15"/>
              </w:rPr>
              <w:t>Увеличение</w:t>
            </w:r>
            <w:r>
              <w:rPr>
                <w:b/>
                <w:spacing w:val="-11"/>
                <w:w w:val="105"/>
                <w:sz w:val="15"/>
              </w:rPr>
              <w:t xml:space="preserve"> </w:t>
            </w:r>
            <w:r>
              <w:rPr>
                <w:b/>
                <w:w w:val="105"/>
                <w:sz w:val="15"/>
              </w:rPr>
              <w:t>(уменьшение)</w:t>
            </w:r>
            <w:r>
              <w:rPr>
                <w:b/>
                <w:spacing w:val="40"/>
                <w:w w:val="105"/>
                <w:sz w:val="15"/>
              </w:rPr>
              <w:t xml:space="preserve"> </w:t>
            </w:r>
            <w:r>
              <w:rPr>
                <w:b/>
                <w:spacing w:val="-2"/>
                <w:w w:val="105"/>
                <w:sz w:val="15"/>
              </w:rPr>
              <w:t>числа</w:t>
            </w:r>
            <w:r>
              <w:rPr>
                <w:b/>
                <w:spacing w:val="-3"/>
                <w:w w:val="105"/>
                <w:sz w:val="15"/>
              </w:rPr>
              <w:t xml:space="preserve"> </w:t>
            </w:r>
            <w:r>
              <w:rPr>
                <w:b/>
                <w:spacing w:val="-2"/>
                <w:w w:val="105"/>
                <w:sz w:val="15"/>
              </w:rPr>
              <w:t>на</w:t>
            </w:r>
            <w:r>
              <w:rPr>
                <w:b/>
                <w:spacing w:val="-6"/>
                <w:w w:val="105"/>
                <w:sz w:val="15"/>
              </w:rPr>
              <w:t xml:space="preserve"> </w:t>
            </w:r>
            <w:r>
              <w:rPr>
                <w:b/>
                <w:spacing w:val="-2"/>
                <w:w w:val="105"/>
                <w:sz w:val="15"/>
              </w:rPr>
              <w:t>несколькоединиц</w:t>
            </w:r>
          </w:p>
        </w:tc>
        <w:tc>
          <w:tcPr>
            <w:tcW w:w="562" w:type="dxa"/>
          </w:tcPr>
          <w:p w:rsidR="00F7171D" w:rsidRDefault="00365287">
            <w:pPr>
              <w:pStyle w:val="TableParagraph"/>
              <w:spacing w:before="68"/>
              <w:ind w:left="81"/>
              <w:rPr>
                <w:sz w:val="15"/>
              </w:rPr>
            </w:pPr>
            <w:r>
              <w:rPr>
                <w:w w:val="104"/>
                <w:sz w:val="15"/>
              </w:rPr>
              <w:t>4</w:t>
            </w:r>
          </w:p>
        </w:tc>
        <w:tc>
          <w:tcPr>
            <w:tcW w:w="847" w:type="dxa"/>
          </w:tcPr>
          <w:p w:rsidR="00F7171D" w:rsidRDefault="00365287">
            <w:pPr>
              <w:pStyle w:val="TableParagraph"/>
              <w:spacing w:before="68"/>
              <w:ind w:left="84"/>
              <w:rPr>
                <w:sz w:val="15"/>
              </w:rPr>
            </w:pPr>
            <w:r>
              <w:rPr>
                <w:w w:val="104"/>
                <w:sz w:val="15"/>
              </w:rPr>
              <w:t>2</w:t>
            </w:r>
          </w:p>
        </w:tc>
        <w:tc>
          <w:tcPr>
            <w:tcW w:w="881" w:type="dxa"/>
          </w:tcPr>
          <w:p w:rsidR="00F7171D" w:rsidRDefault="00365287">
            <w:pPr>
              <w:pStyle w:val="TableParagraph"/>
              <w:spacing w:before="68"/>
              <w:ind w:left="84"/>
              <w:rPr>
                <w:sz w:val="15"/>
              </w:rPr>
            </w:pPr>
            <w:r>
              <w:rPr>
                <w:w w:val="104"/>
                <w:sz w:val="15"/>
              </w:rPr>
              <w:t>2</w:t>
            </w:r>
          </w:p>
        </w:tc>
        <w:tc>
          <w:tcPr>
            <w:tcW w:w="848" w:type="dxa"/>
          </w:tcPr>
          <w:p w:rsidR="00F7171D" w:rsidRDefault="00F7171D">
            <w:pPr>
              <w:pStyle w:val="TableParagraph"/>
              <w:ind w:left="0"/>
              <w:rPr>
                <w:sz w:val="14"/>
              </w:rPr>
            </w:pPr>
          </w:p>
        </w:tc>
        <w:tc>
          <w:tcPr>
            <w:tcW w:w="2120" w:type="dxa"/>
          </w:tcPr>
          <w:p w:rsidR="00F7171D" w:rsidRDefault="00365287">
            <w:pPr>
              <w:pStyle w:val="TableParagraph"/>
              <w:spacing w:before="68" w:line="266" w:lineRule="auto"/>
              <w:ind w:left="81"/>
              <w:rPr>
                <w:sz w:val="15"/>
              </w:rPr>
            </w:pPr>
            <w:r>
              <w:rPr>
                <w:spacing w:val="-2"/>
                <w:w w:val="105"/>
                <w:sz w:val="15"/>
              </w:rPr>
              <w:t>Моделирование учебных</w:t>
            </w:r>
            <w:r>
              <w:rPr>
                <w:spacing w:val="40"/>
                <w:w w:val="105"/>
                <w:sz w:val="15"/>
              </w:rPr>
              <w:t xml:space="preserve"> </w:t>
            </w:r>
            <w:r>
              <w:rPr>
                <w:w w:val="105"/>
                <w:sz w:val="15"/>
              </w:rPr>
              <w:t>ситуаций, связанных с</w:t>
            </w:r>
            <w:r>
              <w:rPr>
                <w:spacing w:val="40"/>
                <w:w w:val="105"/>
                <w:sz w:val="15"/>
              </w:rPr>
              <w:t xml:space="preserve"> </w:t>
            </w:r>
            <w:r>
              <w:rPr>
                <w:spacing w:val="-2"/>
                <w:w w:val="105"/>
                <w:sz w:val="15"/>
              </w:rPr>
              <w:t>применением</w:t>
            </w:r>
          </w:p>
          <w:p w:rsidR="00F7171D" w:rsidRDefault="00365287">
            <w:pPr>
              <w:pStyle w:val="TableParagraph"/>
              <w:spacing w:line="172" w:lineRule="exact"/>
              <w:ind w:left="81"/>
              <w:rPr>
                <w:sz w:val="15"/>
              </w:rPr>
            </w:pPr>
            <w:r>
              <w:rPr>
                <w:sz w:val="15"/>
              </w:rPr>
              <w:t>представлений</w:t>
            </w:r>
            <w:r>
              <w:rPr>
                <w:spacing w:val="3"/>
                <w:sz w:val="15"/>
              </w:rPr>
              <w:t xml:space="preserve"> </w:t>
            </w:r>
            <w:r>
              <w:rPr>
                <w:sz w:val="15"/>
              </w:rPr>
              <w:t>о</w:t>
            </w:r>
            <w:r>
              <w:rPr>
                <w:spacing w:val="3"/>
                <w:sz w:val="15"/>
              </w:rPr>
              <w:t xml:space="preserve"> </w:t>
            </w:r>
            <w:r>
              <w:rPr>
                <w:sz w:val="15"/>
              </w:rPr>
              <w:t>числе</w:t>
            </w:r>
            <w:r>
              <w:rPr>
                <w:spacing w:val="8"/>
                <w:sz w:val="15"/>
              </w:rPr>
              <w:t xml:space="preserve"> </w:t>
            </w:r>
            <w:r>
              <w:rPr>
                <w:spacing w:val="-10"/>
                <w:sz w:val="15"/>
              </w:rPr>
              <w:t>в</w:t>
            </w:r>
          </w:p>
          <w:p w:rsidR="00F7171D" w:rsidRDefault="00365287">
            <w:pPr>
              <w:pStyle w:val="TableParagraph"/>
              <w:spacing w:before="20"/>
              <w:ind w:left="81"/>
              <w:rPr>
                <w:sz w:val="15"/>
              </w:rPr>
            </w:pPr>
            <w:r>
              <w:rPr>
                <w:sz w:val="15"/>
              </w:rPr>
              <w:t>практических</w:t>
            </w:r>
            <w:r>
              <w:rPr>
                <w:spacing w:val="21"/>
                <w:sz w:val="15"/>
              </w:rPr>
              <w:t xml:space="preserve"> </w:t>
            </w:r>
            <w:r>
              <w:rPr>
                <w:spacing w:val="-2"/>
                <w:sz w:val="15"/>
              </w:rPr>
              <w:t>ситуациях.</w:t>
            </w:r>
          </w:p>
        </w:tc>
        <w:tc>
          <w:tcPr>
            <w:tcW w:w="1092" w:type="dxa"/>
          </w:tcPr>
          <w:p w:rsidR="00F7171D" w:rsidRDefault="00365287">
            <w:pPr>
              <w:pStyle w:val="TableParagraph"/>
              <w:spacing w:before="68" w:line="266" w:lineRule="auto"/>
              <w:ind w:left="83" w:right="68"/>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93" w:type="dxa"/>
          </w:tcPr>
          <w:p w:rsidR="00F7171D" w:rsidRDefault="00EF32CD">
            <w:pPr>
              <w:pStyle w:val="TableParagraph"/>
              <w:spacing w:before="68"/>
              <w:ind w:left="83"/>
              <w:rPr>
                <w:sz w:val="15"/>
              </w:rPr>
            </w:pPr>
            <w:hyperlink r:id="rId43">
              <w:r w:rsidR="00365287">
                <w:rPr>
                  <w:sz w:val="15"/>
                </w:rPr>
                <w:t>http://1-</w:t>
              </w:r>
              <w:r w:rsidR="00365287">
                <w:rPr>
                  <w:spacing w:val="-2"/>
                  <w:w w:val="105"/>
                  <w:sz w:val="15"/>
                </w:rPr>
                <w:t>4.prosv.ru</w:t>
              </w:r>
            </w:hyperlink>
          </w:p>
        </w:tc>
      </w:tr>
    </w:tbl>
    <w:p w:rsidR="00F7171D" w:rsidRDefault="00F7171D">
      <w:pPr>
        <w:rPr>
          <w:sz w:val="15"/>
        </w:rPr>
        <w:sectPr w:rsidR="00F7171D" w:rsidSect="00CC4BE3">
          <w:pgSz w:w="11900" w:h="16850"/>
          <w:pgMar w:top="1135" w:right="0" w:bottom="280" w:left="40" w:header="720" w:footer="720" w:gutter="0"/>
          <w:cols w:space="720"/>
        </w:sectPr>
      </w:pPr>
    </w:p>
    <w:tbl>
      <w:tblPr>
        <w:tblW w:w="0" w:type="auto"/>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
        <w:gridCol w:w="2035"/>
        <w:gridCol w:w="568"/>
        <w:gridCol w:w="855"/>
        <w:gridCol w:w="881"/>
        <w:gridCol w:w="849"/>
        <w:gridCol w:w="2094"/>
        <w:gridCol w:w="158"/>
        <w:gridCol w:w="933"/>
        <w:gridCol w:w="143"/>
        <w:gridCol w:w="1348"/>
      </w:tblGrid>
      <w:tr w:rsidR="00F7171D">
        <w:trPr>
          <w:trHeight w:val="525"/>
        </w:trPr>
        <w:tc>
          <w:tcPr>
            <w:tcW w:w="379" w:type="dxa"/>
          </w:tcPr>
          <w:p w:rsidR="00F7171D" w:rsidRDefault="00F7171D">
            <w:pPr>
              <w:pStyle w:val="TableParagraph"/>
              <w:ind w:left="0"/>
              <w:rPr>
                <w:sz w:val="14"/>
              </w:rPr>
            </w:pPr>
          </w:p>
        </w:tc>
        <w:tc>
          <w:tcPr>
            <w:tcW w:w="2035" w:type="dxa"/>
          </w:tcPr>
          <w:p w:rsidR="00F7171D" w:rsidRDefault="00F7171D">
            <w:pPr>
              <w:pStyle w:val="TableParagraph"/>
              <w:ind w:left="0"/>
              <w:rPr>
                <w:sz w:val="14"/>
              </w:rPr>
            </w:pPr>
          </w:p>
        </w:tc>
        <w:tc>
          <w:tcPr>
            <w:tcW w:w="568" w:type="dxa"/>
          </w:tcPr>
          <w:p w:rsidR="00F7171D" w:rsidRDefault="00F7171D">
            <w:pPr>
              <w:pStyle w:val="TableParagraph"/>
              <w:ind w:left="0"/>
              <w:rPr>
                <w:sz w:val="14"/>
              </w:rPr>
            </w:pPr>
          </w:p>
        </w:tc>
        <w:tc>
          <w:tcPr>
            <w:tcW w:w="855" w:type="dxa"/>
          </w:tcPr>
          <w:p w:rsidR="00F7171D" w:rsidRDefault="00F7171D">
            <w:pPr>
              <w:pStyle w:val="TableParagraph"/>
              <w:ind w:left="0"/>
              <w:rPr>
                <w:sz w:val="14"/>
              </w:rPr>
            </w:pPr>
          </w:p>
        </w:tc>
        <w:tc>
          <w:tcPr>
            <w:tcW w:w="881" w:type="dxa"/>
          </w:tcPr>
          <w:p w:rsidR="00F7171D" w:rsidRDefault="00F7171D">
            <w:pPr>
              <w:pStyle w:val="TableParagraph"/>
              <w:ind w:left="0"/>
              <w:rPr>
                <w:sz w:val="14"/>
              </w:rPr>
            </w:pPr>
          </w:p>
        </w:tc>
        <w:tc>
          <w:tcPr>
            <w:tcW w:w="849" w:type="dxa"/>
          </w:tcPr>
          <w:p w:rsidR="00F7171D" w:rsidRDefault="00F7171D">
            <w:pPr>
              <w:pStyle w:val="TableParagraph"/>
              <w:ind w:left="0"/>
              <w:rPr>
                <w:sz w:val="14"/>
              </w:rPr>
            </w:pPr>
          </w:p>
        </w:tc>
        <w:tc>
          <w:tcPr>
            <w:tcW w:w="2094" w:type="dxa"/>
          </w:tcPr>
          <w:p w:rsidR="00F7171D" w:rsidRDefault="00365287">
            <w:pPr>
              <w:pStyle w:val="TableParagraph"/>
              <w:spacing w:line="167" w:lineRule="exact"/>
              <w:ind w:left="57"/>
              <w:rPr>
                <w:sz w:val="15"/>
              </w:rPr>
            </w:pPr>
            <w:r>
              <w:rPr>
                <w:sz w:val="15"/>
              </w:rPr>
              <w:t>Письмо</w:t>
            </w:r>
            <w:r>
              <w:rPr>
                <w:spacing w:val="6"/>
                <w:w w:val="105"/>
                <w:sz w:val="15"/>
              </w:rPr>
              <w:t xml:space="preserve"> </w:t>
            </w:r>
            <w:r>
              <w:rPr>
                <w:spacing w:val="-2"/>
                <w:w w:val="105"/>
                <w:sz w:val="15"/>
              </w:rPr>
              <w:t>цифр;</w:t>
            </w:r>
          </w:p>
        </w:tc>
        <w:tc>
          <w:tcPr>
            <w:tcW w:w="1091" w:type="dxa"/>
            <w:gridSpan w:val="2"/>
          </w:tcPr>
          <w:p w:rsidR="00F7171D" w:rsidRDefault="00F7171D">
            <w:pPr>
              <w:pStyle w:val="TableParagraph"/>
              <w:ind w:left="0"/>
              <w:rPr>
                <w:sz w:val="14"/>
              </w:rPr>
            </w:pPr>
          </w:p>
        </w:tc>
        <w:tc>
          <w:tcPr>
            <w:tcW w:w="1491" w:type="dxa"/>
            <w:gridSpan w:val="2"/>
          </w:tcPr>
          <w:p w:rsidR="00F7171D" w:rsidRDefault="00F7171D">
            <w:pPr>
              <w:pStyle w:val="TableParagraph"/>
              <w:ind w:left="0"/>
              <w:rPr>
                <w:sz w:val="14"/>
              </w:rPr>
            </w:pPr>
          </w:p>
        </w:tc>
      </w:tr>
      <w:tr w:rsidR="00F7171D">
        <w:trPr>
          <w:trHeight w:val="333"/>
        </w:trPr>
        <w:tc>
          <w:tcPr>
            <w:tcW w:w="2414" w:type="dxa"/>
            <w:gridSpan w:val="2"/>
          </w:tcPr>
          <w:p w:rsidR="00F7171D" w:rsidRDefault="00365287">
            <w:pPr>
              <w:pStyle w:val="TableParagraph"/>
              <w:spacing w:before="68"/>
              <w:ind w:left="83"/>
              <w:rPr>
                <w:sz w:val="15"/>
              </w:rPr>
            </w:pPr>
            <w:r>
              <w:rPr>
                <w:sz w:val="15"/>
              </w:rPr>
              <w:t>Итого</w:t>
            </w:r>
            <w:r>
              <w:rPr>
                <w:spacing w:val="2"/>
                <w:sz w:val="15"/>
              </w:rPr>
              <w:t xml:space="preserve"> </w:t>
            </w:r>
            <w:r>
              <w:rPr>
                <w:sz w:val="15"/>
              </w:rPr>
              <w:t>по</w:t>
            </w:r>
            <w:r>
              <w:rPr>
                <w:spacing w:val="6"/>
                <w:sz w:val="15"/>
              </w:rPr>
              <w:t xml:space="preserve"> </w:t>
            </w:r>
            <w:r>
              <w:rPr>
                <w:spacing w:val="-2"/>
                <w:sz w:val="15"/>
              </w:rPr>
              <w:t>разделу</w:t>
            </w:r>
          </w:p>
        </w:tc>
        <w:tc>
          <w:tcPr>
            <w:tcW w:w="568" w:type="dxa"/>
          </w:tcPr>
          <w:p w:rsidR="00F7171D" w:rsidRDefault="00365287">
            <w:pPr>
              <w:pStyle w:val="TableParagraph"/>
              <w:spacing w:before="68"/>
              <w:ind w:left="72"/>
              <w:rPr>
                <w:sz w:val="15"/>
              </w:rPr>
            </w:pPr>
            <w:r>
              <w:rPr>
                <w:spacing w:val="-5"/>
                <w:w w:val="105"/>
                <w:sz w:val="15"/>
              </w:rPr>
              <w:t>20</w:t>
            </w:r>
          </w:p>
        </w:tc>
        <w:tc>
          <w:tcPr>
            <w:tcW w:w="7261" w:type="dxa"/>
            <w:gridSpan w:val="8"/>
          </w:tcPr>
          <w:p w:rsidR="00F7171D" w:rsidRDefault="00F7171D">
            <w:pPr>
              <w:pStyle w:val="TableParagraph"/>
              <w:ind w:left="0"/>
              <w:rPr>
                <w:sz w:val="14"/>
              </w:rPr>
            </w:pPr>
          </w:p>
        </w:tc>
      </w:tr>
      <w:tr w:rsidR="00F7171D">
        <w:trPr>
          <w:trHeight w:val="333"/>
        </w:trPr>
        <w:tc>
          <w:tcPr>
            <w:tcW w:w="10243" w:type="dxa"/>
            <w:gridSpan w:val="11"/>
          </w:tcPr>
          <w:p w:rsidR="00F7171D" w:rsidRDefault="00365287">
            <w:pPr>
              <w:pStyle w:val="TableParagraph"/>
              <w:spacing w:before="68"/>
              <w:ind w:left="83"/>
              <w:rPr>
                <w:b/>
                <w:sz w:val="15"/>
              </w:rPr>
            </w:pPr>
            <w:r>
              <w:rPr>
                <w:sz w:val="15"/>
              </w:rPr>
              <w:t>Раздел</w:t>
            </w:r>
            <w:r>
              <w:rPr>
                <w:spacing w:val="2"/>
                <w:sz w:val="15"/>
              </w:rPr>
              <w:t xml:space="preserve"> </w:t>
            </w:r>
            <w:r>
              <w:rPr>
                <w:sz w:val="15"/>
              </w:rPr>
              <w:t>2.</w:t>
            </w:r>
            <w:r>
              <w:rPr>
                <w:spacing w:val="2"/>
                <w:sz w:val="15"/>
              </w:rPr>
              <w:t xml:space="preserve"> </w:t>
            </w:r>
            <w:r>
              <w:rPr>
                <w:b/>
                <w:spacing w:val="-2"/>
                <w:sz w:val="15"/>
              </w:rPr>
              <w:t>Величины</w:t>
            </w:r>
          </w:p>
        </w:tc>
      </w:tr>
      <w:tr w:rsidR="00F7171D">
        <w:trPr>
          <w:trHeight w:val="525"/>
        </w:trPr>
        <w:tc>
          <w:tcPr>
            <w:tcW w:w="379" w:type="dxa"/>
          </w:tcPr>
          <w:p w:rsidR="00F7171D" w:rsidRDefault="00365287">
            <w:pPr>
              <w:pStyle w:val="TableParagraph"/>
              <w:spacing w:before="68"/>
              <w:ind w:left="0" w:right="54"/>
              <w:jc w:val="right"/>
              <w:rPr>
                <w:sz w:val="15"/>
              </w:rPr>
            </w:pPr>
            <w:r>
              <w:rPr>
                <w:spacing w:val="-4"/>
                <w:w w:val="105"/>
                <w:sz w:val="15"/>
              </w:rPr>
              <w:lastRenderedPageBreak/>
              <w:t>2.1.</w:t>
            </w:r>
          </w:p>
        </w:tc>
        <w:tc>
          <w:tcPr>
            <w:tcW w:w="2035" w:type="dxa"/>
          </w:tcPr>
          <w:p w:rsidR="00F7171D" w:rsidRDefault="00CC4BE3">
            <w:pPr>
              <w:pStyle w:val="TableParagraph"/>
              <w:spacing w:before="72" w:line="237" w:lineRule="auto"/>
              <w:ind w:left="84"/>
              <w:rPr>
                <w:sz w:val="15"/>
              </w:rPr>
            </w:pPr>
            <w:r>
              <w:rPr>
                <w:b/>
                <w:w w:val="105"/>
                <w:sz w:val="15"/>
              </w:rPr>
              <w:t>Длина и её</w:t>
            </w:r>
            <w:r w:rsidR="00365287">
              <w:rPr>
                <w:b/>
                <w:w w:val="105"/>
                <w:sz w:val="15"/>
              </w:rPr>
              <w:t xml:space="preserve"> измерение с</w:t>
            </w:r>
            <w:r w:rsidR="00365287">
              <w:rPr>
                <w:b/>
                <w:spacing w:val="40"/>
                <w:w w:val="105"/>
                <w:sz w:val="15"/>
              </w:rPr>
              <w:t xml:space="preserve"> </w:t>
            </w:r>
            <w:r w:rsidR="00365287">
              <w:rPr>
                <w:b/>
                <w:spacing w:val="-2"/>
                <w:w w:val="105"/>
                <w:sz w:val="15"/>
              </w:rPr>
              <w:t>помощью</w:t>
            </w:r>
            <w:r w:rsidR="00365287">
              <w:rPr>
                <w:b/>
                <w:spacing w:val="-7"/>
                <w:w w:val="105"/>
                <w:sz w:val="15"/>
              </w:rPr>
              <w:t xml:space="preserve"> </w:t>
            </w:r>
            <w:r w:rsidR="00365287">
              <w:rPr>
                <w:b/>
                <w:spacing w:val="-2"/>
                <w:w w:val="105"/>
                <w:sz w:val="15"/>
              </w:rPr>
              <w:t>заданной</w:t>
            </w:r>
            <w:r w:rsidR="00365287">
              <w:rPr>
                <w:b/>
                <w:spacing w:val="-7"/>
                <w:w w:val="105"/>
                <w:sz w:val="15"/>
              </w:rPr>
              <w:t xml:space="preserve"> </w:t>
            </w:r>
            <w:r w:rsidR="00365287">
              <w:rPr>
                <w:b/>
                <w:spacing w:val="-2"/>
                <w:w w:val="105"/>
                <w:sz w:val="15"/>
              </w:rPr>
              <w:t>мерки</w:t>
            </w:r>
            <w:r w:rsidR="00365287">
              <w:rPr>
                <w:spacing w:val="-2"/>
                <w:w w:val="105"/>
                <w:sz w:val="15"/>
              </w:rPr>
              <w:t>.</w:t>
            </w:r>
          </w:p>
        </w:tc>
        <w:tc>
          <w:tcPr>
            <w:tcW w:w="568" w:type="dxa"/>
          </w:tcPr>
          <w:p w:rsidR="00F7171D" w:rsidRDefault="00365287">
            <w:pPr>
              <w:pStyle w:val="TableParagraph"/>
              <w:spacing w:before="68"/>
              <w:ind w:left="89"/>
              <w:rPr>
                <w:sz w:val="15"/>
              </w:rPr>
            </w:pPr>
            <w:r>
              <w:rPr>
                <w:w w:val="104"/>
                <w:sz w:val="15"/>
              </w:rPr>
              <w:t>2</w:t>
            </w:r>
          </w:p>
        </w:tc>
        <w:tc>
          <w:tcPr>
            <w:tcW w:w="855" w:type="dxa"/>
          </w:tcPr>
          <w:p w:rsidR="00F7171D" w:rsidRDefault="00365287">
            <w:pPr>
              <w:pStyle w:val="TableParagraph"/>
              <w:spacing w:before="68"/>
              <w:ind w:left="90"/>
              <w:rPr>
                <w:sz w:val="15"/>
              </w:rPr>
            </w:pPr>
            <w:r>
              <w:rPr>
                <w:w w:val="104"/>
                <w:sz w:val="15"/>
              </w:rPr>
              <w:t>0</w:t>
            </w:r>
          </w:p>
        </w:tc>
        <w:tc>
          <w:tcPr>
            <w:tcW w:w="881" w:type="dxa"/>
          </w:tcPr>
          <w:p w:rsidR="00F7171D" w:rsidRDefault="00365287">
            <w:pPr>
              <w:pStyle w:val="TableParagraph"/>
              <w:spacing w:before="68"/>
              <w:ind w:left="97"/>
              <w:rPr>
                <w:sz w:val="15"/>
              </w:rPr>
            </w:pPr>
            <w:r>
              <w:rPr>
                <w:w w:val="104"/>
                <w:sz w:val="15"/>
              </w:rPr>
              <w:t>2</w:t>
            </w:r>
          </w:p>
        </w:tc>
        <w:tc>
          <w:tcPr>
            <w:tcW w:w="849" w:type="dxa"/>
          </w:tcPr>
          <w:p w:rsidR="00F7171D" w:rsidRDefault="00F7171D">
            <w:pPr>
              <w:pStyle w:val="TableParagraph"/>
              <w:ind w:left="0"/>
              <w:rPr>
                <w:sz w:val="14"/>
              </w:rPr>
            </w:pPr>
          </w:p>
        </w:tc>
        <w:tc>
          <w:tcPr>
            <w:tcW w:w="2252" w:type="dxa"/>
            <w:gridSpan w:val="2"/>
          </w:tcPr>
          <w:p w:rsidR="00F7171D" w:rsidRDefault="00365287">
            <w:pPr>
              <w:pStyle w:val="TableParagraph"/>
              <w:spacing w:before="68"/>
              <w:ind w:left="95"/>
              <w:rPr>
                <w:sz w:val="15"/>
              </w:rPr>
            </w:pPr>
            <w:r>
              <w:rPr>
                <w:spacing w:val="-2"/>
                <w:w w:val="105"/>
                <w:sz w:val="15"/>
              </w:rPr>
              <w:t>Знакомство</w:t>
            </w:r>
            <w:r>
              <w:rPr>
                <w:spacing w:val="-13"/>
                <w:w w:val="105"/>
                <w:sz w:val="15"/>
              </w:rPr>
              <w:t xml:space="preserve"> </w:t>
            </w:r>
            <w:r>
              <w:rPr>
                <w:spacing w:val="-2"/>
                <w:w w:val="105"/>
                <w:sz w:val="15"/>
              </w:rPr>
              <w:t>с</w:t>
            </w:r>
            <w:r>
              <w:rPr>
                <w:spacing w:val="-9"/>
                <w:w w:val="105"/>
                <w:sz w:val="15"/>
              </w:rPr>
              <w:t xml:space="preserve"> </w:t>
            </w:r>
            <w:r>
              <w:rPr>
                <w:spacing w:val="-2"/>
                <w:w w:val="105"/>
                <w:sz w:val="15"/>
              </w:rPr>
              <w:t>приборами</w:t>
            </w:r>
            <w:r>
              <w:rPr>
                <w:spacing w:val="-8"/>
                <w:w w:val="105"/>
                <w:sz w:val="15"/>
              </w:rPr>
              <w:t xml:space="preserve"> </w:t>
            </w:r>
            <w:r>
              <w:rPr>
                <w:spacing w:val="-2"/>
                <w:w w:val="105"/>
                <w:sz w:val="15"/>
              </w:rPr>
              <w:t>для</w:t>
            </w:r>
            <w:r>
              <w:rPr>
                <w:spacing w:val="40"/>
                <w:w w:val="105"/>
                <w:sz w:val="15"/>
              </w:rPr>
              <w:t xml:space="preserve"> </w:t>
            </w:r>
            <w:r>
              <w:rPr>
                <w:w w:val="105"/>
                <w:sz w:val="15"/>
              </w:rPr>
              <w:t>измерения</w:t>
            </w:r>
            <w:r>
              <w:rPr>
                <w:spacing w:val="-10"/>
                <w:w w:val="105"/>
                <w:sz w:val="15"/>
              </w:rPr>
              <w:t xml:space="preserve"> </w:t>
            </w:r>
            <w:r>
              <w:rPr>
                <w:w w:val="105"/>
                <w:sz w:val="15"/>
              </w:rPr>
              <w:t>величин;</w:t>
            </w:r>
          </w:p>
        </w:tc>
        <w:tc>
          <w:tcPr>
            <w:tcW w:w="1076" w:type="dxa"/>
            <w:gridSpan w:val="2"/>
          </w:tcPr>
          <w:p w:rsidR="00F7171D" w:rsidRDefault="00365287">
            <w:pPr>
              <w:pStyle w:val="TableParagraph"/>
              <w:spacing w:before="68" w:line="266" w:lineRule="auto"/>
              <w:ind w:left="61" w:right="7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48" w:type="dxa"/>
          </w:tcPr>
          <w:p w:rsidR="00F7171D" w:rsidRDefault="00EF32CD">
            <w:pPr>
              <w:pStyle w:val="TableParagraph"/>
              <w:spacing w:before="68"/>
              <w:ind w:left="16" w:right="78"/>
              <w:jc w:val="center"/>
              <w:rPr>
                <w:sz w:val="15"/>
              </w:rPr>
            </w:pPr>
            <w:hyperlink r:id="rId44">
              <w:r w:rsidR="00365287">
                <w:rPr>
                  <w:sz w:val="15"/>
                </w:rPr>
                <w:t>http://1-</w:t>
              </w:r>
              <w:r w:rsidR="00365287">
                <w:rPr>
                  <w:spacing w:val="-2"/>
                  <w:w w:val="105"/>
                  <w:sz w:val="15"/>
                </w:rPr>
                <w:t>4.prosv.ru</w:t>
              </w:r>
            </w:hyperlink>
          </w:p>
        </w:tc>
      </w:tr>
      <w:tr w:rsidR="00F7171D">
        <w:trPr>
          <w:trHeight w:val="1209"/>
        </w:trPr>
        <w:tc>
          <w:tcPr>
            <w:tcW w:w="379" w:type="dxa"/>
          </w:tcPr>
          <w:p w:rsidR="00F7171D" w:rsidRDefault="00365287">
            <w:pPr>
              <w:pStyle w:val="TableParagraph"/>
              <w:spacing w:before="68"/>
              <w:ind w:left="0" w:right="54"/>
              <w:jc w:val="right"/>
              <w:rPr>
                <w:sz w:val="15"/>
              </w:rPr>
            </w:pPr>
            <w:r>
              <w:rPr>
                <w:spacing w:val="-4"/>
                <w:w w:val="105"/>
                <w:sz w:val="15"/>
              </w:rPr>
              <w:t>2.2.</w:t>
            </w:r>
          </w:p>
        </w:tc>
        <w:tc>
          <w:tcPr>
            <w:tcW w:w="2035" w:type="dxa"/>
          </w:tcPr>
          <w:p w:rsidR="00F7171D" w:rsidRDefault="00365287">
            <w:pPr>
              <w:pStyle w:val="TableParagraph"/>
              <w:spacing w:before="59"/>
              <w:ind w:left="84"/>
              <w:rPr>
                <w:b/>
                <w:sz w:val="15"/>
              </w:rPr>
            </w:pPr>
            <w:r>
              <w:rPr>
                <w:b/>
                <w:sz w:val="15"/>
              </w:rPr>
              <w:t>Сравнение</w:t>
            </w:r>
            <w:r>
              <w:rPr>
                <w:b/>
                <w:spacing w:val="14"/>
                <w:w w:val="105"/>
                <w:sz w:val="15"/>
              </w:rPr>
              <w:t xml:space="preserve"> </w:t>
            </w:r>
            <w:r>
              <w:rPr>
                <w:b/>
                <w:spacing w:val="-5"/>
                <w:w w:val="105"/>
                <w:sz w:val="15"/>
              </w:rPr>
              <w:t>без</w:t>
            </w:r>
          </w:p>
          <w:p w:rsidR="00F7171D" w:rsidRDefault="00365287">
            <w:pPr>
              <w:pStyle w:val="TableParagraph"/>
              <w:spacing w:before="19" w:line="264" w:lineRule="auto"/>
              <w:ind w:left="84" w:right="252"/>
              <w:rPr>
                <w:b/>
                <w:sz w:val="15"/>
              </w:rPr>
            </w:pPr>
            <w:r>
              <w:rPr>
                <w:b/>
                <w:spacing w:val="-2"/>
                <w:w w:val="105"/>
                <w:sz w:val="15"/>
              </w:rPr>
              <w:t>измерения:</w:t>
            </w:r>
            <w:r>
              <w:rPr>
                <w:b/>
                <w:spacing w:val="-8"/>
                <w:w w:val="105"/>
                <w:sz w:val="15"/>
              </w:rPr>
              <w:t xml:space="preserve"> </w:t>
            </w:r>
            <w:r>
              <w:rPr>
                <w:b/>
                <w:spacing w:val="-2"/>
                <w:w w:val="105"/>
                <w:sz w:val="15"/>
              </w:rPr>
              <w:t>выше</w:t>
            </w:r>
            <w:r>
              <w:rPr>
                <w:b/>
                <w:spacing w:val="-9"/>
                <w:w w:val="105"/>
                <w:sz w:val="15"/>
              </w:rPr>
              <w:t xml:space="preserve"> </w:t>
            </w:r>
            <w:r>
              <w:rPr>
                <w:b/>
                <w:spacing w:val="-2"/>
                <w:w w:val="105"/>
                <w:sz w:val="15"/>
              </w:rPr>
              <w:t>—</w:t>
            </w:r>
            <w:r>
              <w:rPr>
                <w:b/>
                <w:spacing w:val="40"/>
                <w:w w:val="105"/>
                <w:sz w:val="15"/>
              </w:rPr>
              <w:t xml:space="preserve"> </w:t>
            </w:r>
            <w:r>
              <w:rPr>
                <w:b/>
                <w:w w:val="105"/>
                <w:sz w:val="15"/>
              </w:rPr>
              <w:t>ниже, шире —уже,</w:t>
            </w:r>
          </w:p>
          <w:p w:rsidR="00F7171D" w:rsidRDefault="00365287">
            <w:pPr>
              <w:pStyle w:val="TableParagraph"/>
              <w:spacing w:before="2"/>
              <w:ind w:left="84"/>
              <w:rPr>
                <w:b/>
                <w:sz w:val="15"/>
              </w:rPr>
            </w:pPr>
            <w:r>
              <w:rPr>
                <w:b/>
                <w:w w:val="105"/>
                <w:sz w:val="15"/>
              </w:rPr>
              <w:t>длиннее</w:t>
            </w:r>
            <w:r>
              <w:rPr>
                <w:b/>
                <w:spacing w:val="-5"/>
                <w:w w:val="105"/>
                <w:sz w:val="15"/>
              </w:rPr>
              <w:t xml:space="preserve"> </w:t>
            </w:r>
            <w:r>
              <w:rPr>
                <w:b/>
                <w:w w:val="105"/>
                <w:sz w:val="15"/>
              </w:rPr>
              <w:t>—</w:t>
            </w:r>
            <w:r>
              <w:rPr>
                <w:b/>
                <w:spacing w:val="-3"/>
                <w:w w:val="105"/>
                <w:sz w:val="15"/>
              </w:rPr>
              <w:t xml:space="preserve"> </w:t>
            </w:r>
            <w:r>
              <w:rPr>
                <w:b/>
                <w:spacing w:val="-2"/>
                <w:w w:val="105"/>
                <w:sz w:val="15"/>
              </w:rPr>
              <w:t>короче,</w:t>
            </w:r>
          </w:p>
          <w:p w:rsidR="00F7171D" w:rsidRDefault="00365287">
            <w:pPr>
              <w:pStyle w:val="TableParagraph"/>
              <w:spacing w:before="2" w:line="190" w:lineRule="atLeast"/>
              <w:ind w:left="84" w:right="252"/>
              <w:rPr>
                <w:b/>
                <w:sz w:val="15"/>
              </w:rPr>
            </w:pPr>
            <w:r>
              <w:rPr>
                <w:b/>
                <w:w w:val="105"/>
                <w:sz w:val="15"/>
              </w:rPr>
              <w:t>старше</w:t>
            </w:r>
            <w:r>
              <w:rPr>
                <w:b/>
                <w:spacing w:val="-10"/>
                <w:w w:val="105"/>
                <w:sz w:val="15"/>
              </w:rPr>
              <w:t xml:space="preserve"> </w:t>
            </w:r>
            <w:r>
              <w:rPr>
                <w:b/>
                <w:w w:val="105"/>
                <w:sz w:val="15"/>
              </w:rPr>
              <w:t>—</w:t>
            </w:r>
            <w:r>
              <w:rPr>
                <w:b/>
                <w:spacing w:val="-10"/>
                <w:w w:val="105"/>
                <w:sz w:val="15"/>
              </w:rPr>
              <w:t xml:space="preserve"> </w:t>
            </w:r>
            <w:r>
              <w:rPr>
                <w:b/>
                <w:w w:val="105"/>
                <w:sz w:val="15"/>
              </w:rPr>
              <w:t>моложе,</w:t>
            </w:r>
            <w:r>
              <w:rPr>
                <w:b/>
                <w:spacing w:val="40"/>
                <w:w w:val="105"/>
                <w:sz w:val="15"/>
              </w:rPr>
              <w:t xml:space="preserve"> </w:t>
            </w:r>
            <w:r>
              <w:rPr>
                <w:b/>
                <w:w w:val="105"/>
                <w:sz w:val="15"/>
              </w:rPr>
              <w:t>тяжелее — легче.</w:t>
            </w:r>
          </w:p>
        </w:tc>
        <w:tc>
          <w:tcPr>
            <w:tcW w:w="568" w:type="dxa"/>
          </w:tcPr>
          <w:p w:rsidR="00F7171D" w:rsidRDefault="00365287">
            <w:pPr>
              <w:pStyle w:val="TableParagraph"/>
              <w:spacing w:before="68"/>
              <w:ind w:left="89"/>
              <w:rPr>
                <w:sz w:val="15"/>
              </w:rPr>
            </w:pPr>
            <w:r>
              <w:rPr>
                <w:w w:val="104"/>
                <w:sz w:val="15"/>
              </w:rPr>
              <w:t>3</w:t>
            </w:r>
          </w:p>
        </w:tc>
        <w:tc>
          <w:tcPr>
            <w:tcW w:w="855" w:type="dxa"/>
          </w:tcPr>
          <w:p w:rsidR="00F7171D" w:rsidRDefault="00365287">
            <w:pPr>
              <w:pStyle w:val="TableParagraph"/>
              <w:spacing w:before="68"/>
              <w:ind w:left="90"/>
              <w:rPr>
                <w:sz w:val="15"/>
              </w:rPr>
            </w:pPr>
            <w:r>
              <w:rPr>
                <w:w w:val="104"/>
                <w:sz w:val="15"/>
              </w:rPr>
              <w:t>1</w:t>
            </w:r>
          </w:p>
        </w:tc>
        <w:tc>
          <w:tcPr>
            <w:tcW w:w="881" w:type="dxa"/>
          </w:tcPr>
          <w:p w:rsidR="00F7171D" w:rsidRDefault="00365287">
            <w:pPr>
              <w:pStyle w:val="TableParagraph"/>
              <w:spacing w:before="68"/>
              <w:ind w:left="97"/>
              <w:rPr>
                <w:sz w:val="15"/>
              </w:rPr>
            </w:pPr>
            <w:r>
              <w:rPr>
                <w:w w:val="104"/>
                <w:sz w:val="15"/>
              </w:rPr>
              <w:t>2</w:t>
            </w:r>
          </w:p>
        </w:tc>
        <w:tc>
          <w:tcPr>
            <w:tcW w:w="849" w:type="dxa"/>
          </w:tcPr>
          <w:p w:rsidR="00F7171D" w:rsidRDefault="00F7171D">
            <w:pPr>
              <w:pStyle w:val="TableParagraph"/>
              <w:ind w:left="0"/>
              <w:rPr>
                <w:sz w:val="14"/>
              </w:rPr>
            </w:pPr>
          </w:p>
        </w:tc>
        <w:tc>
          <w:tcPr>
            <w:tcW w:w="2252" w:type="dxa"/>
            <w:gridSpan w:val="2"/>
          </w:tcPr>
          <w:p w:rsidR="00F7171D" w:rsidRDefault="00365287">
            <w:pPr>
              <w:pStyle w:val="TableParagraph"/>
              <w:spacing w:before="68"/>
              <w:ind w:left="95"/>
              <w:rPr>
                <w:sz w:val="15"/>
              </w:rPr>
            </w:pPr>
            <w:r>
              <w:rPr>
                <w:w w:val="105"/>
                <w:sz w:val="15"/>
              </w:rPr>
              <w:t>Линейка</w:t>
            </w:r>
            <w:r>
              <w:rPr>
                <w:spacing w:val="-2"/>
                <w:w w:val="105"/>
                <w:sz w:val="15"/>
              </w:rPr>
              <w:t xml:space="preserve"> </w:t>
            </w:r>
            <w:r>
              <w:rPr>
                <w:w w:val="105"/>
                <w:sz w:val="15"/>
              </w:rPr>
              <w:t>как простейший</w:t>
            </w:r>
            <w:r>
              <w:rPr>
                <w:spacing w:val="40"/>
                <w:w w:val="105"/>
                <w:sz w:val="15"/>
              </w:rPr>
              <w:t xml:space="preserve"> </w:t>
            </w:r>
            <w:r>
              <w:rPr>
                <w:spacing w:val="-2"/>
                <w:w w:val="105"/>
                <w:sz w:val="15"/>
              </w:rPr>
              <w:t>инструмент</w:t>
            </w:r>
            <w:r>
              <w:rPr>
                <w:spacing w:val="-5"/>
                <w:w w:val="105"/>
                <w:sz w:val="15"/>
              </w:rPr>
              <w:t xml:space="preserve"> </w:t>
            </w:r>
            <w:r>
              <w:rPr>
                <w:spacing w:val="-2"/>
                <w:w w:val="105"/>
                <w:sz w:val="15"/>
              </w:rPr>
              <w:t>измерения длины;</w:t>
            </w:r>
          </w:p>
        </w:tc>
        <w:tc>
          <w:tcPr>
            <w:tcW w:w="1076" w:type="dxa"/>
            <w:gridSpan w:val="2"/>
          </w:tcPr>
          <w:p w:rsidR="00F7171D" w:rsidRDefault="00365287">
            <w:pPr>
              <w:pStyle w:val="TableParagraph"/>
              <w:spacing w:before="68" w:line="266" w:lineRule="auto"/>
              <w:ind w:left="61" w:right="7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48" w:type="dxa"/>
          </w:tcPr>
          <w:p w:rsidR="00F7171D" w:rsidRDefault="00EF32CD">
            <w:pPr>
              <w:pStyle w:val="TableParagraph"/>
              <w:spacing w:before="68"/>
              <w:ind w:left="16" w:right="78"/>
              <w:jc w:val="center"/>
              <w:rPr>
                <w:sz w:val="15"/>
              </w:rPr>
            </w:pPr>
            <w:hyperlink r:id="rId45">
              <w:r w:rsidR="00365287">
                <w:rPr>
                  <w:sz w:val="15"/>
                </w:rPr>
                <w:t>http://1-</w:t>
              </w:r>
              <w:r w:rsidR="00365287">
                <w:rPr>
                  <w:spacing w:val="-2"/>
                  <w:w w:val="105"/>
                  <w:sz w:val="15"/>
                </w:rPr>
                <w:t>4.prosv.ru</w:t>
              </w:r>
            </w:hyperlink>
          </w:p>
        </w:tc>
      </w:tr>
      <w:tr w:rsidR="00F7171D">
        <w:trPr>
          <w:trHeight w:val="839"/>
        </w:trPr>
        <w:tc>
          <w:tcPr>
            <w:tcW w:w="379" w:type="dxa"/>
          </w:tcPr>
          <w:p w:rsidR="00F7171D" w:rsidRDefault="00365287">
            <w:pPr>
              <w:pStyle w:val="TableParagraph"/>
              <w:spacing w:before="68"/>
              <w:ind w:left="0" w:right="54"/>
              <w:jc w:val="right"/>
              <w:rPr>
                <w:sz w:val="15"/>
              </w:rPr>
            </w:pPr>
            <w:r>
              <w:rPr>
                <w:spacing w:val="-4"/>
                <w:w w:val="105"/>
                <w:sz w:val="15"/>
              </w:rPr>
              <w:t>2.3.</w:t>
            </w:r>
          </w:p>
        </w:tc>
        <w:tc>
          <w:tcPr>
            <w:tcW w:w="2035" w:type="dxa"/>
          </w:tcPr>
          <w:p w:rsidR="00F7171D" w:rsidRDefault="00365287">
            <w:pPr>
              <w:pStyle w:val="TableParagraph"/>
              <w:spacing w:before="71"/>
              <w:ind w:left="84"/>
              <w:rPr>
                <w:b/>
                <w:sz w:val="15"/>
              </w:rPr>
            </w:pPr>
            <w:r>
              <w:rPr>
                <w:b/>
                <w:spacing w:val="-2"/>
                <w:w w:val="105"/>
                <w:sz w:val="15"/>
              </w:rPr>
              <w:t>Единицы</w:t>
            </w:r>
            <w:r>
              <w:rPr>
                <w:b/>
                <w:spacing w:val="-1"/>
                <w:w w:val="105"/>
                <w:sz w:val="15"/>
              </w:rPr>
              <w:t xml:space="preserve"> </w:t>
            </w:r>
            <w:r>
              <w:rPr>
                <w:b/>
                <w:spacing w:val="-2"/>
                <w:w w:val="105"/>
                <w:sz w:val="15"/>
              </w:rPr>
              <w:t>длины:</w:t>
            </w:r>
          </w:p>
          <w:p w:rsidR="00F7171D" w:rsidRDefault="00365287">
            <w:pPr>
              <w:pStyle w:val="TableParagraph"/>
              <w:spacing w:before="19"/>
              <w:ind w:left="84"/>
              <w:rPr>
                <w:b/>
                <w:sz w:val="15"/>
              </w:rPr>
            </w:pPr>
            <w:r>
              <w:rPr>
                <w:b/>
                <w:spacing w:val="-2"/>
                <w:w w:val="105"/>
                <w:sz w:val="15"/>
              </w:rPr>
              <w:t>сантиметр,</w:t>
            </w:r>
            <w:r>
              <w:rPr>
                <w:b/>
                <w:spacing w:val="9"/>
                <w:w w:val="105"/>
                <w:sz w:val="15"/>
              </w:rPr>
              <w:t xml:space="preserve"> </w:t>
            </w:r>
            <w:r>
              <w:rPr>
                <w:b/>
                <w:spacing w:val="-2"/>
                <w:w w:val="105"/>
                <w:sz w:val="15"/>
              </w:rPr>
              <w:t>дециметр;</w:t>
            </w:r>
          </w:p>
          <w:p w:rsidR="00F7171D" w:rsidRDefault="00365287">
            <w:pPr>
              <w:pStyle w:val="TableParagraph"/>
              <w:spacing w:line="192" w:lineRule="exact"/>
              <w:ind w:left="84"/>
              <w:rPr>
                <w:b/>
                <w:sz w:val="15"/>
              </w:rPr>
            </w:pPr>
            <w:r>
              <w:rPr>
                <w:b/>
                <w:spacing w:val="-2"/>
                <w:w w:val="105"/>
                <w:sz w:val="15"/>
              </w:rPr>
              <w:t>установление</w:t>
            </w:r>
            <w:r>
              <w:rPr>
                <w:b/>
                <w:spacing w:val="-8"/>
                <w:w w:val="105"/>
                <w:sz w:val="15"/>
              </w:rPr>
              <w:t xml:space="preserve"> </w:t>
            </w:r>
            <w:r>
              <w:rPr>
                <w:b/>
                <w:spacing w:val="-2"/>
                <w:w w:val="105"/>
                <w:sz w:val="15"/>
              </w:rPr>
              <w:t>соотношения</w:t>
            </w:r>
            <w:r>
              <w:rPr>
                <w:b/>
                <w:spacing w:val="40"/>
                <w:w w:val="105"/>
                <w:sz w:val="15"/>
              </w:rPr>
              <w:t xml:space="preserve"> </w:t>
            </w:r>
            <w:r>
              <w:rPr>
                <w:b/>
                <w:w w:val="105"/>
                <w:sz w:val="15"/>
              </w:rPr>
              <w:t>между</w:t>
            </w:r>
            <w:r>
              <w:rPr>
                <w:b/>
                <w:spacing w:val="-10"/>
                <w:w w:val="105"/>
                <w:sz w:val="15"/>
              </w:rPr>
              <w:t xml:space="preserve"> </w:t>
            </w:r>
            <w:r>
              <w:rPr>
                <w:b/>
                <w:w w:val="105"/>
                <w:sz w:val="15"/>
              </w:rPr>
              <w:t>ними.</w:t>
            </w:r>
          </w:p>
        </w:tc>
        <w:tc>
          <w:tcPr>
            <w:tcW w:w="568" w:type="dxa"/>
          </w:tcPr>
          <w:p w:rsidR="00F7171D" w:rsidRDefault="00365287">
            <w:pPr>
              <w:pStyle w:val="TableParagraph"/>
              <w:spacing w:before="68"/>
              <w:ind w:left="89"/>
              <w:rPr>
                <w:sz w:val="15"/>
              </w:rPr>
            </w:pPr>
            <w:r>
              <w:rPr>
                <w:w w:val="104"/>
                <w:sz w:val="15"/>
              </w:rPr>
              <w:t>2</w:t>
            </w:r>
          </w:p>
        </w:tc>
        <w:tc>
          <w:tcPr>
            <w:tcW w:w="855" w:type="dxa"/>
          </w:tcPr>
          <w:p w:rsidR="00F7171D" w:rsidRDefault="00365287">
            <w:pPr>
              <w:pStyle w:val="TableParagraph"/>
              <w:spacing w:before="68"/>
              <w:ind w:left="90"/>
              <w:rPr>
                <w:sz w:val="15"/>
              </w:rPr>
            </w:pPr>
            <w:r>
              <w:rPr>
                <w:w w:val="104"/>
                <w:sz w:val="15"/>
              </w:rPr>
              <w:t>0</w:t>
            </w:r>
          </w:p>
        </w:tc>
        <w:tc>
          <w:tcPr>
            <w:tcW w:w="881" w:type="dxa"/>
          </w:tcPr>
          <w:p w:rsidR="00F7171D" w:rsidRDefault="00365287">
            <w:pPr>
              <w:pStyle w:val="TableParagraph"/>
              <w:spacing w:before="68"/>
              <w:ind w:left="97"/>
              <w:rPr>
                <w:sz w:val="15"/>
              </w:rPr>
            </w:pPr>
            <w:r>
              <w:rPr>
                <w:w w:val="104"/>
                <w:sz w:val="15"/>
              </w:rPr>
              <w:t>2</w:t>
            </w:r>
          </w:p>
        </w:tc>
        <w:tc>
          <w:tcPr>
            <w:tcW w:w="849" w:type="dxa"/>
          </w:tcPr>
          <w:p w:rsidR="00F7171D" w:rsidRDefault="00F7171D">
            <w:pPr>
              <w:pStyle w:val="TableParagraph"/>
              <w:ind w:left="0"/>
              <w:rPr>
                <w:sz w:val="14"/>
              </w:rPr>
            </w:pPr>
          </w:p>
        </w:tc>
        <w:tc>
          <w:tcPr>
            <w:tcW w:w="2252" w:type="dxa"/>
            <w:gridSpan w:val="2"/>
          </w:tcPr>
          <w:p w:rsidR="00F7171D" w:rsidRDefault="00365287">
            <w:pPr>
              <w:pStyle w:val="TableParagraph"/>
              <w:spacing w:before="68"/>
              <w:ind w:left="95"/>
              <w:rPr>
                <w:sz w:val="15"/>
              </w:rPr>
            </w:pPr>
            <w:r>
              <w:rPr>
                <w:spacing w:val="-2"/>
                <w:w w:val="105"/>
                <w:sz w:val="15"/>
              </w:rPr>
              <w:t>Использование</w:t>
            </w:r>
            <w:r>
              <w:rPr>
                <w:spacing w:val="-11"/>
                <w:w w:val="105"/>
                <w:sz w:val="15"/>
              </w:rPr>
              <w:t xml:space="preserve"> </w:t>
            </w:r>
            <w:r>
              <w:rPr>
                <w:spacing w:val="-2"/>
                <w:w w:val="105"/>
                <w:sz w:val="15"/>
              </w:rPr>
              <w:t>линейки</w:t>
            </w:r>
            <w:r>
              <w:rPr>
                <w:spacing w:val="-8"/>
                <w:w w:val="105"/>
                <w:sz w:val="15"/>
              </w:rPr>
              <w:t xml:space="preserve"> </w:t>
            </w:r>
            <w:r>
              <w:rPr>
                <w:spacing w:val="-2"/>
                <w:w w:val="105"/>
                <w:sz w:val="15"/>
              </w:rPr>
              <w:t>для</w:t>
            </w:r>
            <w:r>
              <w:rPr>
                <w:spacing w:val="40"/>
                <w:w w:val="105"/>
                <w:sz w:val="15"/>
              </w:rPr>
              <w:t xml:space="preserve"> </w:t>
            </w:r>
            <w:r>
              <w:rPr>
                <w:w w:val="105"/>
                <w:sz w:val="15"/>
              </w:rPr>
              <w:t>измерения длины отрезка;</w:t>
            </w:r>
          </w:p>
        </w:tc>
        <w:tc>
          <w:tcPr>
            <w:tcW w:w="1076" w:type="dxa"/>
            <w:gridSpan w:val="2"/>
          </w:tcPr>
          <w:p w:rsidR="00F7171D" w:rsidRDefault="00365287">
            <w:pPr>
              <w:pStyle w:val="TableParagraph"/>
              <w:spacing w:before="68" w:line="266" w:lineRule="auto"/>
              <w:ind w:left="61" w:right="7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48" w:type="dxa"/>
          </w:tcPr>
          <w:p w:rsidR="00F7171D" w:rsidRDefault="00EF32CD">
            <w:pPr>
              <w:pStyle w:val="TableParagraph"/>
              <w:spacing w:before="68"/>
              <w:ind w:left="16" w:right="78"/>
              <w:jc w:val="center"/>
              <w:rPr>
                <w:sz w:val="15"/>
              </w:rPr>
            </w:pPr>
            <w:hyperlink r:id="rId46">
              <w:r w:rsidR="00365287">
                <w:rPr>
                  <w:sz w:val="15"/>
                </w:rPr>
                <w:t>http://1-</w:t>
              </w:r>
              <w:r w:rsidR="00365287">
                <w:rPr>
                  <w:spacing w:val="-2"/>
                  <w:w w:val="105"/>
                  <w:sz w:val="15"/>
                </w:rPr>
                <w:t>4.prosv.ru</w:t>
              </w:r>
            </w:hyperlink>
          </w:p>
        </w:tc>
      </w:tr>
      <w:tr w:rsidR="00F7171D">
        <w:trPr>
          <w:trHeight w:val="333"/>
        </w:trPr>
        <w:tc>
          <w:tcPr>
            <w:tcW w:w="2414" w:type="dxa"/>
            <w:gridSpan w:val="2"/>
          </w:tcPr>
          <w:p w:rsidR="00F7171D" w:rsidRDefault="00365287">
            <w:pPr>
              <w:pStyle w:val="TableParagraph"/>
              <w:spacing w:before="68"/>
              <w:ind w:left="83"/>
              <w:rPr>
                <w:sz w:val="15"/>
              </w:rPr>
            </w:pPr>
            <w:r>
              <w:rPr>
                <w:sz w:val="15"/>
              </w:rPr>
              <w:t>Итого</w:t>
            </w:r>
            <w:r>
              <w:rPr>
                <w:spacing w:val="2"/>
                <w:sz w:val="15"/>
              </w:rPr>
              <w:t xml:space="preserve"> </w:t>
            </w:r>
            <w:r>
              <w:rPr>
                <w:sz w:val="15"/>
              </w:rPr>
              <w:t>по</w:t>
            </w:r>
            <w:r>
              <w:rPr>
                <w:spacing w:val="6"/>
                <w:sz w:val="15"/>
              </w:rPr>
              <w:t xml:space="preserve"> </w:t>
            </w:r>
            <w:r>
              <w:rPr>
                <w:spacing w:val="-2"/>
                <w:sz w:val="15"/>
              </w:rPr>
              <w:t>разделу</w:t>
            </w:r>
          </w:p>
        </w:tc>
        <w:tc>
          <w:tcPr>
            <w:tcW w:w="568" w:type="dxa"/>
          </w:tcPr>
          <w:p w:rsidR="00F7171D" w:rsidRDefault="00365287">
            <w:pPr>
              <w:pStyle w:val="TableParagraph"/>
              <w:spacing w:before="68"/>
              <w:ind w:left="89"/>
              <w:rPr>
                <w:sz w:val="15"/>
              </w:rPr>
            </w:pPr>
            <w:r>
              <w:rPr>
                <w:w w:val="104"/>
                <w:sz w:val="15"/>
              </w:rPr>
              <w:t>7</w:t>
            </w:r>
          </w:p>
        </w:tc>
        <w:tc>
          <w:tcPr>
            <w:tcW w:w="7261" w:type="dxa"/>
            <w:gridSpan w:val="8"/>
          </w:tcPr>
          <w:p w:rsidR="00F7171D" w:rsidRDefault="00F7171D">
            <w:pPr>
              <w:pStyle w:val="TableParagraph"/>
              <w:ind w:left="0"/>
              <w:rPr>
                <w:sz w:val="14"/>
              </w:rPr>
            </w:pPr>
          </w:p>
        </w:tc>
      </w:tr>
      <w:tr w:rsidR="00F7171D">
        <w:trPr>
          <w:trHeight w:val="332"/>
        </w:trPr>
        <w:tc>
          <w:tcPr>
            <w:tcW w:w="10243" w:type="dxa"/>
            <w:gridSpan w:val="11"/>
          </w:tcPr>
          <w:p w:rsidR="00F7171D" w:rsidRDefault="00365287">
            <w:pPr>
              <w:pStyle w:val="TableParagraph"/>
              <w:spacing w:before="59"/>
              <w:ind w:left="83"/>
              <w:rPr>
                <w:b/>
                <w:sz w:val="15"/>
              </w:rPr>
            </w:pPr>
            <w:r>
              <w:rPr>
                <w:sz w:val="15"/>
              </w:rPr>
              <w:t>Раздел</w:t>
            </w:r>
            <w:r>
              <w:rPr>
                <w:spacing w:val="8"/>
                <w:sz w:val="15"/>
              </w:rPr>
              <w:t xml:space="preserve"> </w:t>
            </w:r>
            <w:r>
              <w:rPr>
                <w:sz w:val="15"/>
              </w:rPr>
              <w:t>3.</w:t>
            </w:r>
            <w:r>
              <w:rPr>
                <w:spacing w:val="9"/>
                <w:sz w:val="15"/>
              </w:rPr>
              <w:t xml:space="preserve"> </w:t>
            </w:r>
            <w:r>
              <w:rPr>
                <w:b/>
                <w:sz w:val="15"/>
              </w:rPr>
              <w:t>Арифметические</w:t>
            </w:r>
            <w:r>
              <w:rPr>
                <w:b/>
                <w:spacing w:val="12"/>
                <w:sz w:val="15"/>
              </w:rPr>
              <w:t xml:space="preserve"> </w:t>
            </w:r>
            <w:r>
              <w:rPr>
                <w:b/>
                <w:spacing w:val="-2"/>
                <w:sz w:val="15"/>
              </w:rPr>
              <w:t>действия</w:t>
            </w:r>
          </w:p>
        </w:tc>
      </w:tr>
      <w:tr w:rsidR="00F7171D">
        <w:trPr>
          <w:trHeight w:val="1401"/>
        </w:trPr>
        <w:tc>
          <w:tcPr>
            <w:tcW w:w="379" w:type="dxa"/>
          </w:tcPr>
          <w:p w:rsidR="00F7171D" w:rsidRDefault="00365287">
            <w:pPr>
              <w:pStyle w:val="TableParagraph"/>
              <w:spacing w:before="59"/>
              <w:ind w:left="0" w:right="54"/>
              <w:jc w:val="right"/>
              <w:rPr>
                <w:sz w:val="15"/>
              </w:rPr>
            </w:pPr>
            <w:r>
              <w:rPr>
                <w:spacing w:val="-4"/>
                <w:w w:val="105"/>
                <w:sz w:val="15"/>
              </w:rPr>
              <w:t>3.1.</w:t>
            </w:r>
          </w:p>
        </w:tc>
        <w:tc>
          <w:tcPr>
            <w:tcW w:w="2035" w:type="dxa"/>
          </w:tcPr>
          <w:p w:rsidR="00F7171D" w:rsidRDefault="00365287">
            <w:pPr>
              <w:pStyle w:val="TableParagraph"/>
              <w:spacing w:before="63" w:line="237" w:lineRule="auto"/>
              <w:ind w:left="84"/>
              <w:rPr>
                <w:b/>
                <w:sz w:val="15"/>
              </w:rPr>
            </w:pPr>
            <w:r>
              <w:rPr>
                <w:b/>
                <w:spacing w:val="-2"/>
                <w:w w:val="105"/>
                <w:sz w:val="15"/>
              </w:rPr>
              <w:t>Сложение</w:t>
            </w:r>
            <w:r>
              <w:rPr>
                <w:b/>
                <w:spacing w:val="-8"/>
                <w:w w:val="105"/>
                <w:sz w:val="15"/>
              </w:rPr>
              <w:t xml:space="preserve"> </w:t>
            </w:r>
            <w:r>
              <w:rPr>
                <w:b/>
                <w:spacing w:val="-2"/>
                <w:w w:val="105"/>
                <w:sz w:val="15"/>
              </w:rPr>
              <w:t>и</w:t>
            </w:r>
            <w:r>
              <w:rPr>
                <w:b/>
                <w:spacing w:val="-8"/>
                <w:w w:val="105"/>
                <w:sz w:val="15"/>
              </w:rPr>
              <w:t xml:space="preserve"> </w:t>
            </w:r>
            <w:r>
              <w:rPr>
                <w:b/>
                <w:spacing w:val="-2"/>
                <w:w w:val="105"/>
                <w:sz w:val="15"/>
              </w:rPr>
              <w:t>вычитание</w:t>
            </w:r>
            <w:r>
              <w:rPr>
                <w:b/>
                <w:spacing w:val="40"/>
                <w:w w:val="105"/>
                <w:sz w:val="15"/>
              </w:rPr>
              <w:t xml:space="preserve"> </w:t>
            </w:r>
            <w:r>
              <w:rPr>
                <w:b/>
                <w:w w:val="105"/>
                <w:sz w:val="15"/>
              </w:rPr>
              <w:t>чисел в пределах 20.</w:t>
            </w:r>
          </w:p>
        </w:tc>
        <w:tc>
          <w:tcPr>
            <w:tcW w:w="568" w:type="dxa"/>
          </w:tcPr>
          <w:p w:rsidR="00F7171D" w:rsidRDefault="00365287">
            <w:pPr>
              <w:pStyle w:val="TableParagraph"/>
              <w:spacing w:before="59"/>
              <w:ind w:left="89"/>
              <w:rPr>
                <w:sz w:val="15"/>
              </w:rPr>
            </w:pPr>
            <w:r>
              <w:rPr>
                <w:w w:val="104"/>
                <w:sz w:val="15"/>
              </w:rPr>
              <w:t>5</w:t>
            </w:r>
          </w:p>
        </w:tc>
        <w:tc>
          <w:tcPr>
            <w:tcW w:w="855" w:type="dxa"/>
          </w:tcPr>
          <w:p w:rsidR="00F7171D" w:rsidRDefault="00365287">
            <w:pPr>
              <w:pStyle w:val="TableParagraph"/>
              <w:spacing w:before="59"/>
              <w:ind w:left="90"/>
              <w:rPr>
                <w:sz w:val="15"/>
              </w:rPr>
            </w:pPr>
            <w:r>
              <w:rPr>
                <w:w w:val="104"/>
                <w:sz w:val="15"/>
              </w:rPr>
              <w:t>1</w:t>
            </w:r>
          </w:p>
        </w:tc>
        <w:tc>
          <w:tcPr>
            <w:tcW w:w="881" w:type="dxa"/>
          </w:tcPr>
          <w:p w:rsidR="00F7171D" w:rsidRDefault="00365287">
            <w:pPr>
              <w:pStyle w:val="TableParagraph"/>
              <w:spacing w:before="59"/>
              <w:ind w:left="97"/>
              <w:rPr>
                <w:sz w:val="15"/>
              </w:rPr>
            </w:pPr>
            <w:r>
              <w:rPr>
                <w:w w:val="104"/>
                <w:sz w:val="15"/>
              </w:rPr>
              <w:t>4</w:t>
            </w:r>
          </w:p>
        </w:tc>
        <w:tc>
          <w:tcPr>
            <w:tcW w:w="849" w:type="dxa"/>
          </w:tcPr>
          <w:p w:rsidR="00F7171D" w:rsidRDefault="00F7171D">
            <w:pPr>
              <w:pStyle w:val="TableParagraph"/>
              <w:ind w:left="0"/>
              <w:rPr>
                <w:sz w:val="14"/>
              </w:rPr>
            </w:pPr>
          </w:p>
        </w:tc>
        <w:tc>
          <w:tcPr>
            <w:tcW w:w="2252" w:type="dxa"/>
            <w:gridSpan w:val="2"/>
          </w:tcPr>
          <w:p w:rsidR="00F7171D" w:rsidRDefault="00365287">
            <w:pPr>
              <w:pStyle w:val="TableParagraph"/>
              <w:spacing w:before="59" w:line="264" w:lineRule="auto"/>
              <w:ind w:left="95"/>
              <w:rPr>
                <w:sz w:val="15"/>
              </w:rPr>
            </w:pPr>
            <w:r>
              <w:rPr>
                <w:w w:val="105"/>
                <w:sz w:val="15"/>
              </w:rPr>
              <w:t>Учебный</w:t>
            </w:r>
            <w:r>
              <w:rPr>
                <w:spacing w:val="-10"/>
                <w:w w:val="105"/>
                <w:sz w:val="15"/>
              </w:rPr>
              <w:t xml:space="preserve"> </w:t>
            </w:r>
            <w:r>
              <w:rPr>
                <w:w w:val="105"/>
                <w:sz w:val="15"/>
              </w:rPr>
              <w:t>диалог:</w:t>
            </w:r>
            <w:r>
              <w:rPr>
                <w:spacing w:val="-10"/>
                <w:w w:val="105"/>
                <w:sz w:val="15"/>
              </w:rPr>
              <w:t xml:space="preserve"> </w:t>
            </w:r>
            <w:r>
              <w:rPr>
                <w:w w:val="105"/>
                <w:sz w:val="15"/>
              </w:rPr>
              <w:t>«Сравнение</w:t>
            </w:r>
            <w:r>
              <w:rPr>
                <w:spacing w:val="40"/>
                <w:w w:val="105"/>
                <w:sz w:val="15"/>
              </w:rPr>
              <w:t xml:space="preserve"> </w:t>
            </w:r>
            <w:r>
              <w:rPr>
                <w:w w:val="105"/>
                <w:sz w:val="15"/>
              </w:rPr>
              <w:t>практических</w:t>
            </w:r>
            <w:r>
              <w:rPr>
                <w:spacing w:val="-9"/>
                <w:w w:val="105"/>
                <w:sz w:val="15"/>
              </w:rPr>
              <w:t xml:space="preserve"> </w:t>
            </w:r>
            <w:r>
              <w:rPr>
                <w:w w:val="105"/>
                <w:sz w:val="15"/>
              </w:rPr>
              <w:t>(житейских)</w:t>
            </w:r>
          </w:p>
          <w:p w:rsidR="00F7171D" w:rsidRDefault="00365287">
            <w:pPr>
              <w:pStyle w:val="TableParagraph"/>
              <w:spacing w:before="2" w:line="266" w:lineRule="auto"/>
              <w:ind w:left="95" w:right="168"/>
              <w:rPr>
                <w:sz w:val="15"/>
              </w:rPr>
            </w:pPr>
            <w:r>
              <w:rPr>
                <w:w w:val="105"/>
                <w:sz w:val="15"/>
              </w:rPr>
              <w:t>ситуаций,</w:t>
            </w:r>
            <w:r>
              <w:rPr>
                <w:spacing w:val="-10"/>
                <w:w w:val="105"/>
                <w:sz w:val="15"/>
              </w:rPr>
              <w:t xml:space="preserve"> </w:t>
            </w:r>
            <w:r>
              <w:rPr>
                <w:w w:val="105"/>
                <w:sz w:val="15"/>
              </w:rPr>
              <w:t>требующих</w:t>
            </w:r>
            <w:r>
              <w:rPr>
                <w:spacing w:val="-12"/>
                <w:w w:val="105"/>
                <w:sz w:val="15"/>
              </w:rPr>
              <w:t xml:space="preserve"> </w:t>
            </w:r>
            <w:r>
              <w:rPr>
                <w:w w:val="105"/>
                <w:sz w:val="15"/>
              </w:rPr>
              <w:t>записи</w:t>
            </w:r>
            <w:r>
              <w:rPr>
                <w:spacing w:val="40"/>
                <w:w w:val="105"/>
                <w:sz w:val="15"/>
              </w:rPr>
              <w:t xml:space="preserve"> </w:t>
            </w:r>
            <w:r>
              <w:rPr>
                <w:w w:val="105"/>
                <w:sz w:val="15"/>
              </w:rPr>
              <w:t>одного и того же</w:t>
            </w:r>
          </w:p>
          <w:p w:rsidR="00F7171D" w:rsidRDefault="00365287">
            <w:pPr>
              <w:pStyle w:val="TableParagraph"/>
              <w:spacing w:line="266" w:lineRule="auto"/>
              <w:ind w:left="95"/>
              <w:rPr>
                <w:sz w:val="15"/>
              </w:rPr>
            </w:pPr>
            <w:r>
              <w:rPr>
                <w:spacing w:val="-2"/>
                <w:w w:val="105"/>
                <w:sz w:val="15"/>
              </w:rPr>
              <w:t>арифметического</w:t>
            </w:r>
            <w:r>
              <w:rPr>
                <w:spacing w:val="-10"/>
                <w:w w:val="105"/>
                <w:sz w:val="15"/>
              </w:rPr>
              <w:t xml:space="preserve"> </w:t>
            </w:r>
            <w:r>
              <w:rPr>
                <w:spacing w:val="-2"/>
                <w:w w:val="105"/>
                <w:sz w:val="15"/>
              </w:rPr>
              <w:t>действия,</w:t>
            </w:r>
            <w:r>
              <w:rPr>
                <w:spacing w:val="40"/>
                <w:w w:val="105"/>
                <w:sz w:val="15"/>
              </w:rPr>
              <w:t xml:space="preserve"> </w:t>
            </w:r>
            <w:r>
              <w:rPr>
                <w:spacing w:val="-2"/>
                <w:w w:val="105"/>
                <w:sz w:val="15"/>
              </w:rPr>
              <w:t>разныхарифметических</w:t>
            </w:r>
          </w:p>
          <w:p w:rsidR="00F7171D" w:rsidRDefault="00365287">
            <w:pPr>
              <w:pStyle w:val="TableParagraph"/>
              <w:ind w:left="95"/>
              <w:rPr>
                <w:sz w:val="15"/>
              </w:rPr>
            </w:pPr>
            <w:r>
              <w:rPr>
                <w:spacing w:val="-2"/>
                <w:w w:val="105"/>
                <w:sz w:val="15"/>
              </w:rPr>
              <w:t>действий»;</w:t>
            </w:r>
          </w:p>
        </w:tc>
        <w:tc>
          <w:tcPr>
            <w:tcW w:w="1076" w:type="dxa"/>
            <w:gridSpan w:val="2"/>
          </w:tcPr>
          <w:p w:rsidR="00F7171D" w:rsidRDefault="00365287">
            <w:pPr>
              <w:pStyle w:val="TableParagraph"/>
              <w:spacing w:before="59" w:line="264" w:lineRule="auto"/>
              <w:ind w:left="109" w:right="26"/>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48" w:type="dxa"/>
          </w:tcPr>
          <w:p w:rsidR="00F7171D" w:rsidRDefault="00EF32CD">
            <w:pPr>
              <w:pStyle w:val="TableParagraph"/>
              <w:spacing w:before="59"/>
              <w:ind w:left="64" w:right="29"/>
              <w:jc w:val="center"/>
              <w:rPr>
                <w:sz w:val="15"/>
              </w:rPr>
            </w:pPr>
            <w:hyperlink r:id="rId47">
              <w:r w:rsidR="00365287">
                <w:rPr>
                  <w:sz w:val="15"/>
                </w:rPr>
                <w:t>http://1-</w:t>
              </w:r>
              <w:r w:rsidR="00365287">
                <w:rPr>
                  <w:spacing w:val="-2"/>
                  <w:w w:val="105"/>
                  <w:sz w:val="15"/>
                </w:rPr>
                <w:t>4.prosv.ru</w:t>
              </w:r>
            </w:hyperlink>
          </w:p>
        </w:tc>
      </w:tr>
      <w:tr w:rsidR="00F7171D">
        <w:trPr>
          <w:trHeight w:val="1979"/>
        </w:trPr>
        <w:tc>
          <w:tcPr>
            <w:tcW w:w="379" w:type="dxa"/>
          </w:tcPr>
          <w:p w:rsidR="00F7171D" w:rsidRDefault="00365287">
            <w:pPr>
              <w:pStyle w:val="TableParagraph"/>
              <w:spacing w:before="59"/>
              <w:ind w:left="0" w:right="54"/>
              <w:jc w:val="right"/>
              <w:rPr>
                <w:sz w:val="15"/>
              </w:rPr>
            </w:pPr>
            <w:r>
              <w:rPr>
                <w:spacing w:val="-4"/>
                <w:w w:val="105"/>
                <w:sz w:val="15"/>
              </w:rPr>
              <w:t>3.2.</w:t>
            </w:r>
          </w:p>
        </w:tc>
        <w:tc>
          <w:tcPr>
            <w:tcW w:w="2035" w:type="dxa"/>
          </w:tcPr>
          <w:p w:rsidR="00F7171D" w:rsidRDefault="00365287">
            <w:pPr>
              <w:pStyle w:val="TableParagraph"/>
              <w:spacing w:before="61" w:line="266" w:lineRule="auto"/>
              <w:ind w:left="84" w:right="252"/>
              <w:rPr>
                <w:b/>
                <w:sz w:val="15"/>
              </w:rPr>
            </w:pPr>
            <w:r>
              <w:rPr>
                <w:b/>
                <w:w w:val="105"/>
                <w:sz w:val="15"/>
              </w:rPr>
              <w:t>Названия</w:t>
            </w:r>
            <w:r>
              <w:rPr>
                <w:b/>
                <w:spacing w:val="-10"/>
                <w:w w:val="105"/>
                <w:sz w:val="15"/>
              </w:rPr>
              <w:t xml:space="preserve"> </w:t>
            </w:r>
            <w:r>
              <w:rPr>
                <w:b/>
                <w:w w:val="105"/>
                <w:sz w:val="15"/>
              </w:rPr>
              <w:t>компонентов</w:t>
            </w:r>
            <w:r>
              <w:rPr>
                <w:b/>
                <w:spacing w:val="40"/>
                <w:w w:val="105"/>
                <w:sz w:val="15"/>
              </w:rPr>
              <w:t xml:space="preserve"> </w:t>
            </w:r>
            <w:r>
              <w:rPr>
                <w:b/>
                <w:w w:val="105"/>
                <w:sz w:val="15"/>
              </w:rPr>
              <w:t>действий,</w:t>
            </w:r>
            <w:r>
              <w:rPr>
                <w:b/>
                <w:spacing w:val="-1"/>
                <w:w w:val="105"/>
                <w:sz w:val="15"/>
              </w:rPr>
              <w:t xml:space="preserve"> </w:t>
            </w:r>
            <w:r>
              <w:rPr>
                <w:b/>
                <w:w w:val="105"/>
                <w:sz w:val="15"/>
              </w:rPr>
              <w:t>результатов</w:t>
            </w:r>
            <w:r>
              <w:rPr>
                <w:b/>
                <w:spacing w:val="40"/>
                <w:w w:val="105"/>
                <w:sz w:val="15"/>
              </w:rPr>
              <w:t xml:space="preserve"> </w:t>
            </w:r>
            <w:r>
              <w:rPr>
                <w:b/>
                <w:w w:val="105"/>
                <w:sz w:val="15"/>
              </w:rPr>
              <w:t>действий</w:t>
            </w:r>
            <w:r>
              <w:rPr>
                <w:b/>
                <w:spacing w:val="-10"/>
                <w:w w:val="105"/>
                <w:sz w:val="15"/>
              </w:rPr>
              <w:t xml:space="preserve"> </w:t>
            </w:r>
            <w:r>
              <w:rPr>
                <w:b/>
                <w:w w:val="105"/>
                <w:sz w:val="15"/>
              </w:rPr>
              <w:t>сложения,</w:t>
            </w:r>
          </w:p>
          <w:p w:rsidR="00F7171D" w:rsidRDefault="00365287">
            <w:pPr>
              <w:pStyle w:val="TableParagraph"/>
              <w:spacing w:line="172" w:lineRule="exact"/>
              <w:ind w:left="84"/>
              <w:rPr>
                <w:b/>
                <w:sz w:val="15"/>
              </w:rPr>
            </w:pPr>
            <w:r>
              <w:rPr>
                <w:b/>
                <w:sz w:val="15"/>
              </w:rPr>
              <w:t>вычитания.</w:t>
            </w:r>
            <w:r>
              <w:rPr>
                <w:b/>
                <w:spacing w:val="20"/>
                <w:w w:val="105"/>
                <w:sz w:val="15"/>
              </w:rPr>
              <w:t xml:space="preserve"> </w:t>
            </w:r>
            <w:r>
              <w:rPr>
                <w:b/>
                <w:spacing w:val="-2"/>
                <w:w w:val="105"/>
                <w:sz w:val="15"/>
              </w:rPr>
              <w:t>Знаки</w:t>
            </w:r>
          </w:p>
          <w:p w:rsidR="00F7171D" w:rsidRDefault="00365287">
            <w:pPr>
              <w:pStyle w:val="TableParagraph"/>
              <w:spacing w:before="19" w:line="266" w:lineRule="auto"/>
              <w:ind w:left="84" w:right="272"/>
              <w:jc w:val="both"/>
              <w:rPr>
                <w:b/>
                <w:sz w:val="15"/>
              </w:rPr>
            </w:pPr>
            <w:r>
              <w:rPr>
                <w:b/>
                <w:spacing w:val="-2"/>
                <w:w w:val="105"/>
                <w:sz w:val="15"/>
              </w:rPr>
              <w:t>сложения</w:t>
            </w:r>
            <w:r>
              <w:rPr>
                <w:b/>
                <w:spacing w:val="-8"/>
                <w:w w:val="105"/>
                <w:sz w:val="15"/>
              </w:rPr>
              <w:t xml:space="preserve"> </w:t>
            </w:r>
            <w:r>
              <w:rPr>
                <w:b/>
                <w:spacing w:val="-2"/>
                <w:w w:val="105"/>
                <w:sz w:val="15"/>
              </w:rPr>
              <w:t>ивычитания,</w:t>
            </w:r>
            <w:r>
              <w:rPr>
                <w:b/>
                <w:spacing w:val="40"/>
                <w:w w:val="105"/>
                <w:sz w:val="15"/>
              </w:rPr>
              <w:t xml:space="preserve"> </w:t>
            </w:r>
            <w:r>
              <w:rPr>
                <w:b/>
                <w:w w:val="105"/>
                <w:sz w:val="15"/>
              </w:rPr>
              <w:t>названия</w:t>
            </w:r>
            <w:r>
              <w:rPr>
                <w:b/>
                <w:spacing w:val="-10"/>
                <w:w w:val="105"/>
                <w:sz w:val="15"/>
              </w:rPr>
              <w:t xml:space="preserve"> </w:t>
            </w:r>
            <w:r>
              <w:rPr>
                <w:b/>
                <w:w w:val="105"/>
                <w:sz w:val="15"/>
              </w:rPr>
              <w:t>компонентов</w:t>
            </w:r>
            <w:r>
              <w:rPr>
                <w:b/>
                <w:spacing w:val="40"/>
                <w:w w:val="105"/>
                <w:sz w:val="15"/>
              </w:rPr>
              <w:t xml:space="preserve"> </w:t>
            </w:r>
            <w:r>
              <w:rPr>
                <w:b/>
                <w:spacing w:val="-2"/>
                <w:w w:val="105"/>
                <w:sz w:val="15"/>
              </w:rPr>
              <w:t>действия.</w:t>
            </w:r>
          </w:p>
          <w:p w:rsidR="00F7171D" w:rsidRDefault="00365287">
            <w:pPr>
              <w:pStyle w:val="TableParagraph"/>
              <w:spacing w:before="2" w:line="264" w:lineRule="auto"/>
              <w:ind w:left="84"/>
              <w:rPr>
                <w:b/>
                <w:sz w:val="15"/>
              </w:rPr>
            </w:pPr>
            <w:r>
              <w:rPr>
                <w:b/>
                <w:spacing w:val="-2"/>
                <w:w w:val="105"/>
                <w:sz w:val="15"/>
              </w:rPr>
              <w:t>Таблица</w:t>
            </w:r>
            <w:r>
              <w:rPr>
                <w:b/>
                <w:spacing w:val="-8"/>
                <w:w w:val="105"/>
                <w:sz w:val="15"/>
              </w:rPr>
              <w:t xml:space="preserve"> </w:t>
            </w:r>
            <w:r>
              <w:rPr>
                <w:b/>
                <w:spacing w:val="-2"/>
                <w:w w:val="105"/>
                <w:sz w:val="15"/>
              </w:rPr>
              <w:t>сложения.</w:t>
            </w:r>
            <w:r>
              <w:rPr>
                <w:b/>
                <w:spacing w:val="40"/>
                <w:w w:val="105"/>
                <w:sz w:val="15"/>
              </w:rPr>
              <w:t xml:space="preserve"> </w:t>
            </w:r>
            <w:r>
              <w:rPr>
                <w:b/>
                <w:spacing w:val="-2"/>
                <w:w w:val="105"/>
                <w:sz w:val="15"/>
              </w:rPr>
              <w:t>Переместительное</w:t>
            </w:r>
          </w:p>
          <w:p w:rsidR="00F7171D" w:rsidRDefault="00365287">
            <w:pPr>
              <w:pStyle w:val="TableParagraph"/>
              <w:spacing w:before="2"/>
              <w:ind w:left="84"/>
              <w:rPr>
                <w:b/>
                <w:sz w:val="15"/>
              </w:rPr>
            </w:pPr>
            <w:r>
              <w:rPr>
                <w:b/>
                <w:spacing w:val="-2"/>
                <w:w w:val="105"/>
                <w:sz w:val="15"/>
              </w:rPr>
              <w:t>свойствосложения.</w:t>
            </w:r>
          </w:p>
        </w:tc>
        <w:tc>
          <w:tcPr>
            <w:tcW w:w="568" w:type="dxa"/>
          </w:tcPr>
          <w:p w:rsidR="00F7171D" w:rsidRDefault="00365287">
            <w:pPr>
              <w:pStyle w:val="TableParagraph"/>
              <w:spacing w:before="59"/>
              <w:ind w:left="89"/>
              <w:rPr>
                <w:sz w:val="15"/>
              </w:rPr>
            </w:pPr>
            <w:r>
              <w:rPr>
                <w:w w:val="104"/>
                <w:sz w:val="15"/>
              </w:rPr>
              <w:t>5</w:t>
            </w:r>
          </w:p>
        </w:tc>
        <w:tc>
          <w:tcPr>
            <w:tcW w:w="855" w:type="dxa"/>
          </w:tcPr>
          <w:p w:rsidR="00F7171D" w:rsidRDefault="00365287">
            <w:pPr>
              <w:pStyle w:val="TableParagraph"/>
              <w:spacing w:before="59"/>
              <w:ind w:left="90"/>
              <w:rPr>
                <w:sz w:val="15"/>
              </w:rPr>
            </w:pPr>
            <w:r>
              <w:rPr>
                <w:w w:val="104"/>
                <w:sz w:val="15"/>
              </w:rPr>
              <w:t>1</w:t>
            </w:r>
          </w:p>
        </w:tc>
        <w:tc>
          <w:tcPr>
            <w:tcW w:w="881" w:type="dxa"/>
          </w:tcPr>
          <w:p w:rsidR="00F7171D" w:rsidRDefault="00365287">
            <w:pPr>
              <w:pStyle w:val="TableParagraph"/>
              <w:spacing w:before="59"/>
              <w:ind w:left="97"/>
              <w:rPr>
                <w:sz w:val="15"/>
              </w:rPr>
            </w:pPr>
            <w:r>
              <w:rPr>
                <w:w w:val="104"/>
                <w:sz w:val="15"/>
              </w:rPr>
              <w:t>4</w:t>
            </w:r>
          </w:p>
        </w:tc>
        <w:tc>
          <w:tcPr>
            <w:tcW w:w="849" w:type="dxa"/>
          </w:tcPr>
          <w:p w:rsidR="00F7171D" w:rsidRDefault="00F7171D">
            <w:pPr>
              <w:pStyle w:val="TableParagraph"/>
              <w:ind w:left="0"/>
              <w:rPr>
                <w:sz w:val="14"/>
              </w:rPr>
            </w:pPr>
          </w:p>
        </w:tc>
        <w:tc>
          <w:tcPr>
            <w:tcW w:w="2252" w:type="dxa"/>
            <w:gridSpan w:val="2"/>
          </w:tcPr>
          <w:p w:rsidR="00F7171D" w:rsidRDefault="00365287">
            <w:pPr>
              <w:pStyle w:val="TableParagraph"/>
              <w:spacing w:before="59"/>
              <w:ind w:left="95"/>
              <w:jc w:val="both"/>
              <w:rPr>
                <w:sz w:val="15"/>
              </w:rPr>
            </w:pPr>
            <w:r>
              <w:rPr>
                <w:sz w:val="15"/>
              </w:rPr>
              <w:t>Практическая</w:t>
            </w:r>
            <w:r>
              <w:rPr>
                <w:spacing w:val="5"/>
                <w:sz w:val="15"/>
              </w:rPr>
              <w:t xml:space="preserve"> </w:t>
            </w:r>
            <w:r>
              <w:rPr>
                <w:sz w:val="15"/>
              </w:rPr>
              <w:t>работа</w:t>
            </w:r>
            <w:r>
              <w:rPr>
                <w:spacing w:val="9"/>
                <w:sz w:val="15"/>
              </w:rPr>
              <w:t xml:space="preserve"> </w:t>
            </w:r>
            <w:r>
              <w:rPr>
                <w:spacing w:val="-10"/>
                <w:sz w:val="15"/>
              </w:rPr>
              <w:t>с</w:t>
            </w:r>
          </w:p>
          <w:p w:rsidR="00F7171D" w:rsidRDefault="00365287">
            <w:pPr>
              <w:pStyle w:val="TableParagraph"/>
              <w:spacing w:before="19" w:line="266" w:lineRule="auto"/>
              <w:ind w:left="95" w:right="46"/>
              <w:jc w:val="both"/>
              <w:rPr>
                <w:sz w:val="15"/>
              </w:rPr>
            </w:pPr>
            <w:r>
              <w:rPr>
                <w:spacing w:val="-2"/>
                <w:w w:val="105"/>
                <w:sz w:val="15"/>
              </w:rPr>
              <w:t>числовым</w:t>
            </w:r>
            <w:r>
              <w:rPr>
                <w:spacing w:val="-8"/>
                <w:w w:val="105"/>
                <w:sz w:val="15"/>
              </w:rPr>
              <w:t xml:space="preserve"> </w:t>
            </w:r>
            <w:r>
              <w:rPr>
                <w:spacing w:val="-2"/>
                <w:w w:val="105"/>
                <w:sz w:val="15"/>
              </w:rPr>
              <w:t>выражением:</w:t>
            </w:r>
            <w:r>
              <w:rPr>
                <w:spacing w:val="-5"/>
                <w:w w:val="105"/>
                <w:sz w:val="15"/>
              </w:rPr>
              <w:t xml:space="preserve"> </w:t>
            </w:r>
            <w:r>
              <w:rPr>
                <w:spacing w:val="-2"/>
                <w:w w:val="105"/>
                <w:sz w:val="15"/>
              </w:rPr>
              <w:t>запись,</w:t>
            </w:r>
            <w:r>
              <w:rPr>
                <w:spacing w:val="40"/>
                <w:w w:val="105"/>
                <w:sz w:val="15"/>
              </w:rPr>
              <w:t xml:space="preserve"> </w:t>
            </w:r>
            <w:r>
              <w:rPr>
                <w:w w:val="105"/>
                <w:sz w:val="15"/>
              </w:rPr>
              <w:t>чтение,</w:t>
            </w:r>
            <w:r>
              <w:rPr>
                <w:spacing w:val="-10"/>
                <w:w w:val="105"/>
                <w:sz w:val="15"/>
              </w:rPr>
              <w:t xml:space="preserve"> </w:t>
            </w:r>
            <w:r>
              <w:rPr>
                <w:w w:val="105"/>
                <w:sz w:val="15"/>
              </w:rPr>
              <w:t>приведение</w:t>
            </w:r>
            <w:r>
              <w:rPr>
                <w:spacing w:val="-10"/>
                <w:w w:val="105"/>
                <w:sz w:val="15"/>
              </w:rPr>
              <w:t xml:space="preserve"> </w:t>
            </w:r>
            <w:r>
              <w:rPr>
                <w:w w:val="105"/>
                <w:sz w:val="15"/>
              </w:rPr>
              <w:t>примера</w:t>
            </w:r>
            <w:r>
              <w:rPr>
                <w:spacing w:val="-7"/>
                <w:w w:val="105"/>
                <w:sz w:val="15"/>
              </w:rPr>
              <w:t xml:space="preserve"> </w:t>
            </w:r>
            <w:r>
              <w:rPr>
                <w:w w:val="105"/>
                <w:sz w:val="15"/>
              </w:rPr>
              <w:t>(с</w:t>
            </w:r>
            <w:r>
              <w:rPr>
                <w:spacing w:val="40"/>
                <w:w w:val="105"/>
                <w:sz w:val="15"/>
              </w:rPr>
              <w:t xml:space="preserve"> </w:t>
            </w:r>
            <w:r>
              <w:rPr>
                <w:w w:val="105"/>
                <w:sz w:val="15"/>
              </w:rPr>
              <w:t>помощью учителя или по</w:t>
            </w:r>
          </w:p>
          <w:p w:rsidR="00F7171D" w:rsidRDefault="00365287">
            <w:pPr>
              <w:pStyle w:val="TableParagraph"/>
              <w:spacing w:line="264" w:lineRule="auto"/>
              <w:ind w:left="95" w:right="197"/>
              <w:rPr>
                <w:sz w:val="15"/>
              </w:rPr>
            </w:pPr>
            <w:r>
              <w:rPr>
                <w:w w:val="105"/>
                <w:sz w:val="15"/>
              </w:rPr>
              <w:t>образцу),</w:t>
            </w:r>
            <w:r>
              <w:rPr>
                <w:spacing w:val="-10"/>
                <w:w w:val="105"/>
                <w:sz w:val="15"/>
              </w:rPr>
              <w:t xml:space="preserve"> </w:t>
            </w:r>
            <w:r>
              <w:rPr>
                <w:w w:val="105"/>
                <w:sz w:val="15"/>
              </w:rPr>
              <w:t>иллюстрирующего</w:t>
            </w:r>
            <w:r>
              <w:rPr>
                <w:spacing w:val="40"/>
                <w:w w:val="105"/>
                <w:sz w:val="15"/>
              </w:rPr>
              <w:t xml:space="preserve"> </w:t>
            </w:r>
            <w:r>
              <w:rPr>
                <w:w w:val="105"/>
                <w:sz w:val="15"/>
              </w:rPr>
              <w:t>смысл</w:t>
            </w:r>
            <w:r>
              <w:rPr>
                <w:spacing w:val="-3"/>
                <w:w w:val="105"/>
                <w:sz w:val="15"/>
              </w:rPr>
              <w:t xml:space="preserve"> </w:t>
            </w:r>
            <w:r>
              <w:rPr>
                <w:w w:val="105"/>
                <w:sz w:val="15"/>
              </w:rPr>
              <w:t>арифметического</w:t>
            </w:r>
          </w:p>
          <w:p w:rsidR="00F7171D" w:rsidRDefault="00365287">
            <w:pPr>
              <w:pStyle w:val="TableParagraph"/>
              <w:spacing w:before="1"/>
              <w:ind w:left="95"/>
              <w:rPr>
                <w:sz w:val="15"/>
              </w:rPr>
            </w:pPr>
            <w:r>
              <w:rPr>
                <w:spacing w:val="-2"/>
                <w:w w:val="105"/>
                <w:sz w:val="15"/>
              </w:rPr>
              <w:t>действия;</w:t>
            </w:r>
          </w:p>
        </w:tc>
        <w:tc>
          <w:tcPr>
            <w:tcW w:w="1076" w:type="dxa"/>
            <w:gridSpan w:val="2"/>
          </w:tcPr>
          <w:p w:rsidR="00F7171D" w:rsidRDefault="00365287">
            <w:pPr>
              <w:pStyle w:val="TableParagraph"/>
              <w:spacing w:before="59" w:line="266" w:lineRule="auto"/>
              <w:ind w:left="109" w:right="26"/>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48" w:type="dxa"/>
          </w:tcPr>
          <w:p w:rsidR="00F7171D" w:rsidRDefault="00EF32CD">
            <w:pPr>
              <w:pStyle w:val="TableParagraph"/>
              <w:spacing w:before="59"/>
              <w:ind w:left="64" w:right="29"/>
              <w:jc w:val="center"/>
              <w:rPr>
                <w:sz w:val="15"/>
              </w:rPr>
            </w:pPr>
            <w:hyperlink r:id="rId48">
              <w:r w:rsidR="00365287">
                <w:rPr>
                  <w:sz w:val="15"/>
                </w:rPr>
                <w:t>http://1-</w:t>
              </w:r>
              <w:r w:rsidR="00365287">
                <w:rPr>
                  <w:spacing w:val="-2"/>
                  <w:w w:val="105"/>
                  <w:sz w:val="15"/>
                </w:rPr>
                <w:t>4.prosv.ru</w:t>
              </w:r>
            </w:hyperlink>
          </w:p>
        </w:tc>
      </w:tr>
      <w:tr w:rsidR="00F7171D">
        <w:trPr>
          <w:trHeight w:val="1209"/>
        </w:trPr>
        <w:tc>
          <w:tcPr>
            <w:tcW w:w="379" w:type="dxa"/>
          </w:tcPr>
          <w:p w:rsidR="00F7171D" w:rsidRDefault="00365287">
            <w:pPr>
              <w:pStyle w:val="TableParagraph"/>
              <w:spacing w:before="59"/>
              <w:ind w:left="0" w:right="54"/>
              <w:jc w:val="right"/>
              <w:rPr>
                <w:sz w:val="15"/>
              </w:rPr>
            </w:pPr>
            <w:r>
              <w:rPr>
                <w:spacing w:val="-4"/>
                <w:w w:val="105"/>
                <w:sz w:val="15"/>
              </w:rPr>
              <w:t>3.3.</w:t>
            </w:r>
          </w:p>
        </w:tc>
        <w:tc>
          <w:tcPr>
            <w:tcW w:w="2035" w:type="dxa"/>
          </w:tcPr>
          <w:p w:rsidR="00F7171D" w:rsidRDefault="00365287">
            <w:pPr>
              <w:pStyle w:val="TableParagraph"/>
              <w:spacing w:before="61"/>
              <w:ind w:left="84"/>
              <w:rPr>
                <w:b/>
                <w:sz w:val="15"/>
              </w:rPr>
            </w:pPr>
            <w:r>
              <w:rPr>
                <w:b/>
                <w:spacing w:val="-2"/>
                <w:w w:val="105"/>
                <w:sz w:val="15"/>
              </w:rPr>
              <w:t>Вычитание</w:t>
            </w:r>
            <w:r>
              <w:rPr>
                <w:b/>
                <w:spacing w:val="-11"/>
                <w:w w:val="105"/>
                <w:sz w:val="15"/>
              </w:rPr>
              <w:t xml:space="preserve"> </w:t>
            </w:r>
            <w:r>
              <w:rPr>
                <w:b/>
                <w:spacing w:val="-2"/>
                <w:w w:val="105"/>
                <w:sz w:val="15"/>
              </w:rPr>
              <w:t>как</w:t>
            </w:r>
            <w:r>
              <w:rPr>
                <w:b/>
                <w:spacing w:val="-10"/>
                <w:w w:val="105"/>
                <w:sz w:val="15"/>
              </w:rPr>
              <w:t xml:space="preserve"> </w:t>
            </w:r>
            <w:r>
              <w:rPr>
                <w:b/>
                <w:spacing w:val="-2"/>
                <w:w w:val="105"/>
                <w:sz w:val="15"/>
              </w:rPr>
              <w:t>действие,</w:t>
            </w:r>
            <w:r>
              <w:rPr>
                <w:b/>
                <w:spacing w:val="40"/>
                <w:w w:val="105"/>
                <w:sz w:val="15"/>
              </w:rPr>
              <w:t xml:space="preserve"> </w:t>
            </w:r>
            <w:r>
              <w:rPr>
                <w:b/>
                <w:w w:val="105"/>
                <w:sz w:val="15"/>
              </w:rPr>
              <w:t>обратное</w:t>
            </w:r>
            <w:r>
              <w:rPr>
                <w:b/>
                <w:spacing w:val="-10"/>
                <w:w w:val="105"/>
                <w:sz w:val="15"/>
              </w:rPr>
              <w:t xml:space="preserve"> </w:t>
            </w:r>
            <w:r>
              <w:rPr>
                <w:b/>
                <w:w w:val="105"/>
                <w:sz w:val="15"/>
              </w:rPr>
              <w:t>сложению.</w:t>
            </w:r>
          </w:p>
        </w:tc>
        <w:tc>
          <w:tcPr>
            <w:tcW w:w="568" w:type="dxa"/>
          </w:tcPr>
          <w:p w:rsidR="00F7171D" w:rsidRDefault="00365287">
            <w:pPr>
              <w:pStyle w:val="TableParagraph"/>
              <w:spacing w:before="59"/>
              <w:ind w:left="89"/>
              <w:rPr>
                <w:sz w:val="15"/>
              </w:rPr>
            </w:pPr>
            <w:r>
              <w:rPr>
                <w:w w:val="104"/>
                <w:sz w:val="15"/>
              </w:rPr>
              <w:t>5</w:t>
            </w:r>
          </w:p>
        </w:tc>
        <w:tc>
          <w:tcPr>
            <w:tcW w:w="855" w:type="dxa"/>
          </w:tcPr>
          <w:p w:rsidR="00F7171D" w:rsidRDefault="00365287">
            <w:pPr>
              <w:pStyle w:val="TableParagraph"/>
              <w:spacing w:before="59"/>
              <w:ind w:left="90"/>
              <w:rPr>
                <w:sz w:val="15"/>
              </w:rPr>
            </w:pPr>
            <w:r>
              <w:rPr>
                <w:w w:val="104"/>
                <w:sz w:val="15"/>
              </w:rPr>
              <w:t>1</w:t>
            </w:r>
          </w:p>
        </w:tc>
        <w:tc>
          <w:tcPr>
            <w:tcW w:w="881" w:type="dxa"/>
          </w:tcPr>
          <w:p w:rsidR="00F7171D" w:rsidRDefault="00365287">
            <w:pPr>
              <w:pStyle w:val="TableParagraph"/>
              <w:spacing w:before="59"/>
              <w:ind w:left="97"/>
              <w:rPr>
                <w:sz w:val="15"/>
              </w:rPr>
            </w:pPr>
            <w:r>
              <w:rPr>
                <w:w w:val="104"/>
                <w:sz w:val="15"/>
              </w:rPr>
              <w:t>4</w:t>
            </w:r>
          </w:p>
        </w:tc>
        <w:tc>
          <w:tcPr>
            <w:tcW w:w="849" w:type="dxa"/>
          </w:tcPr>
          <w:p w:rsidR="00F7171D" w:rsidRDefault="00F7171D">
            <w:pPr>
              <w:pStyle w:val="TableParagraph"/>
              <w:ind w:left="0"/>
              <w:rPr>
                <w:sz w:val="14"/>
              </w:rPr>
            </w:pPr>
          </w:p>
        </w:tc>
        <w:tc>
          <w:tcPr>
            <w:tcW w:w="2252" w:type="dxa"/>
            <w:gridSpan w:val="2"/>
          </w:tcPr>
          <w:p w:rsidR="00F7171D" w:rsidRDefault="00365287">
            <w:pPr>
              <w:pStyle w:val="TableParagraph"/>
              <w:spacing w:before="59" w:line="266" w:lineRule="auto"/>
              <w:ind w:left="95"/>
              <w:rPr>
                <w:sz w:val="15"/>
              </w:rPr>
            </w:pPr>
            <w:r>
              <w:rPr>
                <w:spacing w:val="-2"/>
                <w:w w:val="105"/>
                <w:sz w:val="15"/>
              </w:rPr>
              <w:t>Обсуждение</w:t>
            </w:r>
            <w:r>
              <w:rPr>
                <w:spacing w:val="-12"/>
                <w:w w:val="105"/>
                <w:sz w:val="15"/>
              </w:rPr>
              <w:t xml:space="preserve"> </w:t>
            </w:r>
            <w:r>
              <w:rPr>
                <w:spacing w:val="-2"/>
                <w:w w:val="105"/>
                <w:sz w:val="15"/>
              </w:rPr>
              <w:t>приѐмов</w:t>
            </w:r>
            <w:r>
              <w:rPr>
                <w:spacing w:val="-9"/>
                <w:w w:val="105"/>
                <w:sz w:val="15"/>
              </w:rPr>
              <w:t xml:space="preserve"> </w:t>
            </w:r>
            <w:r>
              <w:rPr>
                <w:spacing w:val="-2"/>
                <w:w w:val="105"/>
                <w:sz w:val="15"/>
              </w:rPr>
              <w:t>сложения,</w:t>
            </w:r>
            <w:r>
              <w:rPr>
                <w:spacing w:val="40"/>
                <w:w w:val="105"/>
                <w:sz w:val="15"/>
              </w:rPr>
              <w:t xml:space="preserve"> </w:t>
            </w:r>
            <w:r>
              <w:rPr>
                <w:w w:val="105"/>
                <w:sz w:val="15"/>
              </w:rPr>
              <w:t>вычитания:</w:t>
            </w:r>
            <w:r>
              <w:rPr>
                <w:spacing w:val="-12"/>
                <w:w w:val="105"/>
                <w:sz w:val="15"/>
              </w:rPr>
              <w:t xml:space="preserve"> </w:t>
            </w:r>
            <w:r>
              <w:rPr>
                <w:w w:val="105"/>
                <w:sz w:val="15"/>
              </w:rPr>
              <w:t>нахождение</w:t>
            </w:r>
            <w:r>
              <w:rPr>
                <w:spacing w:val="40"/>
                <w:w w:val="105"/>
                <w:sz w:val="15"/>
              </w:rPr>
              <w:t xml:space="preserve"> </w:t>
            </w:r>
            <w:r>
              <w:rPr>
                <w:w w:val="105"/>
                <w:sz w:val="15"/>
              </w:rPr>
              <w:t>значения суммы иразности на</w:t>
            </w:r>
            <w:r>
              <w:rPr>
                <w:spacing w:val="40"/>
                <w:w w:val="105"/>
                <w:sz w:val="15"/>
              </w:rPr>
              <w:t xml:space="preserve"> </w:t>
            </w:r>
            <w:r>
              <w:rPr>
                <w:w w:val="105"/>
                <w:sz w:val="15"/>
              </w:rPr>
              <w:t>основе состава числа, с</w:t>
            </w:r>
            <w:r>
              <w:rPr>
                <w:spacing w:val="40"/>
                <w:w w:val="105"/>
                <w:sz w:val="15"/>
              </w:rPr>
              <w:t xml:space="preserve"> </w:t>
            </w:r>
            <w:r>
              <w:rPr>
                <w:w w:val="105"/>
                <w:sz w:val="15"/>
              </w:rPr>
              <w:t>использованием</w:t>
            </w:r>
            <w:r>
              <w:rPr>
                <w:spacing w:val="-7"/>
                <w:w w:val="105"/>
                <w:sz w:val="15"/>
              </w:rPr>
              <w:t xml:space="preserve"> </w:t>
            </w:r>
            <w:r>
              <w:rPr>
                <w:w w:val="105"/>
                <w:sz w:val="15"/>
              </w:rPr>
              <w:t>числовой</w:t>
            </w:r>
          </w:p>
          <w:p w:rsidR="00F7171D" w:rsidRDefault="00365287">
            <w:pPr>
              <w:pStyle w:val="TableParagraph"/>
              <w:spacing w:line="171" w:lineRule="exact"/>
              <w:ind w:left="95"/>
              <w:rPr>
                <w:sz w:val="15"/>
              </w:rPr>
            </w:pPr>
            <w:r>
              <w:rPr>
                <w:w w:val="105"/>
                <w:sz w:val="15"/>
              </w:rPr>
              <w:t>ленты,</w:t>
            </w:r>
            <w:r>
              <w:rPr>
                <w:spacing w:val="-3"/>
                <w:w w:val="105"/>
                <w:sz w:val="15"/>
              </w:rPr>
              <w:t xml:space="preserve"> </w:t>
            </w:r>
            <w:r>
              <w:rPr>
                <w:w w:val="105"/>
                <w:sz w:val="15"/>
              </w:rPr>
              <w:t>по</w:t>
            </w:r>
            <w:r>
              <w:rPr>
                <w:spacing w:val="-6"/>
                <w:w w:val="105"/>
                <w:sz w:val="15"/>
              </w:rPr>
              <w:t xml:space="preserve"> </w:t>
            </w:r>
            <w:r>
              <w:rPr>
                <w:w w:val="105"/>
                <w:sz w:val="15"/>
              </w:rPr>
              <w:t>частям</w:t>
            </w:r>
            <w:r>
              <w:rPr>
                <w:spacing w:val="-4"/>
                <w:w w:val="105"/>
                <w:sz w:val="15"/>
              </w:rPr>
              <w:t xml:space="preserve"> </w:t>
            </w:r>
            <w:r>
              <w:rPr>
                <w:w w:val="105"/>
                <w:sz w:val="15"/>
              </w:rPr>
              <w:t>и</w:t>
            </w:r>
            <w:r>
              <w:rPr>
                <w:spacing w:val="-2"/>
                <w:w w:val="105"/>
                <w:sz w:val="15"/>
              </w:rPr>
              <w:t xml:space="preserve"> </w:t>
            </w:r>
            <w:r>
              <w:rPr>
                <w:spacing w:val="-4"/>
                <w:w w:val="105"/>
                <w:sz w:val="15"/>
              </w:rPr>
              <w:t>др.;</w:t>
            </w:r>
          </w:p>
        </w:tc>
        <w:tc>
          <w:tcPr>
            <w:tcW w:w="1076" w:type="dxa"/>
            <w:gridSpan w:val="2"/>
          </w:tcPr>
          <w:p w:rsidR="00F7171D" w:rsidRDefault="00365287">
            <w:pPr>
              <w:pStyle w:val="TableParagraph"/>
              <w:spacing w:before="59" w:line="264" w:lineRule="auto"/>
              <w:ind w:left="109" w:right="26"/>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48" w:type="dxa"/>
          </w:tcPr>
          <w:p w:rsidR="00F7171D" w:rsidRDefault="00EF32CD">
            <w:pPr>
              <w:pStyle w:val="TableParagraph"/>
              <w:spacing w:before="59"/>
              <w:ind w:left="64" w:right="29"/>
              <w:jc w:val="center"/>
              <w:rPr>
                <w:sz w:val="15"/>
              </w:rPr>
            </w:pPr>
            <w:hyperlink r:id="rId49">
              <w:r w:rsidR="00365287">
                <w:rPr>
                  <w:sz w:val="15"/>
                </w:rPr>
                <w:t>http://1-</w:t>
              </w:r>
              <w:r w:rsidR="00365287">
                <w:rPr>
                  <w:spacing w:val="-2"/>
                  <w:w w:val="105"/>
                  <w:sz w:val="15"/>
                </w:rPr>
                <w:t>4.prosv.ru</w:t>
              </w:r>
            </w:hyperlink>
          </w:p>
        </w:tc>
      </w:tr>
      <w:tr w:rsidR="00F7171D">
        <w:trPr>
          <w:trHeight w:val="1211"/>
        </w:trPr>
        <w:tc>
          <w:tcPr>
            <w:tcW w:w="379" w:type="dxa"/>
          </w:tcPr>
          <w:p w:rsidR="00F7171D" w:rsidRDefault="00365287">
            <w:pPr>
              <w:pStyle w:val="TableParagraph"/>
              <w:spacing w:before="61"/>
              <w:ind w:left="0" w:right="54"/>
              <w:jc w:val="right"/>
              <w:rPr>
                <w:sz w:val="15"/>
              </w:rPr>
            </w:pPr>
            <w:r>
              <w:rPr>
                <w:spacing w:val="-4"/>
                <w:w w:val="105"/>
                <w:sz w:val="15"/>
              </w:rPr>
              <w:t>3.4.</w:t>
            </w:r>
          </w:p>
        </w:tc>
        <w:tc>
          <w:tcPr>
            <w:tcW w:w="2035" w:type="dxa"/>
          </w:tcPr>
          <w:p w:rsidR="00F7171D" w:rsidRDefault="00365287">
            <w:pPr>
              <w:pStyle w:val="TableParagraph"/>
              <w:spacing w:before="63"/>
              <w:ind w:left="84"/>
              <w:rPr>
                <w:b/>
                <w:sz w:val="15"/>
              </w:rPr>
            </w:pPr>
            <w:r>
              <w:rPr>
                <w:b/>
                <w:sz w:val="15"/>
              </w:rPr>
              <w:t>Неизвестное</w:t>
            </w:r>
            <w:r>
              <w:rPr>
                <w:b/>
                <w:spacing w:val="18"/>
                <w:w w:val="105"/>
                <w:sz w:val="15"/>
              </w:rPr>
              <w:t xml:space="preserve"> </w:t>
            </w:r>
            <w:r>
              <w:rPr>
                <w:b/>
                <w:spacing w:val="-2"/>
                <w:w w:val="105"/>
                <w:sz w:val="15"/>
              </w:rPr>
              <w:t>слагаемое.</w:t>
            </w:r>
          </w:p>
        </w:tc>
        <w:tc>
          <w:tcPr>
            <w:tcW w:w="568" w:type="dxa"/>
          </w:tcPr>
          <w:p w:rsidR="00F7171D" w:rsidRDefault="00365287">
            <w:pPr>
              <w:pStyle w:val="TableParagraph"/>
              <w:spacing w:before="61"/>
              <w:ind w:left="89"/>
              <w:rPr>
                <w:sz w:val="15"/>
              </w:rPr>
            </w:pPr>
            <w:r>
              <w:rPr>
                <w:w w:val="104"/>
                <w:sz w:val="15"/>
              </w:rPr>
              <w:t>5</w:t>
            </w:r>
          </w:p>
        </w:tc>
        <w:tc>
          <w:tcPr>
            <w:tcW w:w="855" w:type="dxa"/>
          </w:tcPr>
          <w:p w:rsidR="00F7171D" w:rsidRDefault="00365287">
            <w:pPr>
              <w:pStyle w:val="TableParagraph"/>
              <w:spacing w:before="61"/>
              <w:ind w:left="90"/>
              <w:rPr>
                <w:sz w:val="15"/>
              </w:rPr>
            </w:pPr>
            <w:r>
              <w:rPr>
                <w:w w:val="104"/>
                <w:sz w:val="15"/>
              </w:rPr>
              <w:t>1</w:t>
            </w:r>
          </w:p>
        </w:tc>
        <w:tc>
          <w:tcPr>
            <w:tcW w:w="881" w:type="dxa"/>
          </w:tcPr>
          <w:p w:rsidR="00F7171D" w:rsidRDefault="00365287">
            <w:pPr>
              <w:pStyle w:val="TableParagraph"/>
              <w:spacing w:before="61"/>
              <w:ind w:left="97"/>
              <w:rPr>
                <w:sz w:val="15"/>
              </w:rPr>
            </w:pPr>
            <w:r>
              <w:rPr>
                <w:w w:val="104"/>
                <w:sz w:val="15"/>
              </w:rPr>
              <w:t>4</w:t>
            </w:r>
          </w:p>
        </w:tc>
        <w:tc>
          <w:tcPr>
            <w:tcW w:w="849" w:type="dxa"/>
          </w:tcPr>
          <w:p w:rsidR="00F7171D" w:rsidRDefault="00F7171D">
            <w:pPr>
              <w:pStyle w:val="TableParagraph"/>
              <w:ind w:left="0"/>
              <w:rPr>
                <w:sz w:val="14"/>
              </w:rPr>
            </w:pPr>
          </w:p>
        </w:tc>
        <w:tc>
          <w:tcPr>
            <w:tcW w:w="2252" w:type="dxa"/>
            <w:gridSpan w:val="2"/>
          </w:tcPr>
          <w:p w:rsidR="00F7171D" w:rsidRDefault="00365287">
            <w:pPr>
              <w:pStyle w:val="TableParagraph"/>
              <w:spacing w:before="61"/>
              <w:ind w:left="95"/>
              <w:rPr>
                <w:sz w:val="15"/>
              </w:rPr>
            </w:pPr>
            <w:r>
              <w:rPr>
                <w:spacing w:val="-2"/>
                <w:w w:val="105"/>
                <w:sz w:val="15"/>
              </w:rPr>
              <w:t>Пропедевтика</w:t>
            </w:r>
          </w:p>
          <w:p w:rsidR="00F7171D" w:rsidRDefault="00365287">
            <w:pPr>
              <w:pStyle w:val="TableParagraph"/>
              <w:spacing w:before="17" w:line="266" w:lineRule="auto"/>
              <w:ind w:left="95"/>
              <w:rPr>
                <w:sz w:val="15"/>
              </w:rPr>
            </w:pPr>
            <w:r>
              <w:rPr>
                <w:w w:val="105"/>
                <w:sz w:val="15"/>
              </w:rPr>
              <w:t>исследовательской</w:t>
            </w:r>
            <w:r>
              <w:rPr>
                <w:spacing w:val="-11"/>
                <w:w w:val="105"/>
                <w:sz w:val="15"/>
              </w:rPr>
              <w:t xml:space="preserve"> </w:t>
            </w:r>
            <w:r>
              <w:rPr>
                <w:w w:val="105"/>
                <w:sz w:val="15"/>
              </w:rPr>
              <w:t>работы:</w:t>
            </w:r>
            <w:r>
              <w:rPr>
                <w:spacing w:val="40"/>
                <w:w w:val="105"/>
                <w:sz w:val="15"/>
              </w:rPr>
              <w:t xml:space="preserve"> </w:t>
            </w:r>
            <w:r>
              <w:rPr>
                <w:spacing w:val="-2"/>
                <w:w w:val="105"/>
                <w:sz w:val="15"/>
              </w:rPr>
              <w:t>перестановка</w:t>
            </w:r>
            <w:r>
              <w:rPr>
                <w:spacing w:val="-4"/>
                <w:w w:val="105"/>
                <w:sz w:val="15"/>
              </w:rPr>
              <w:t xml:space="preserve"> </w:t>
            </w:r>
            <w:r>
              <w:rPr>
                <w:spacing w:val="-2"/>
                <w:w w:val="105"/>
                <w:sz w:val="15"/>
              </w:rPr>
              <w:t>слагаемых</w:t>
            </w:r>
            <w:r>
              <w:rPr>
                <w:spacing w:val="-6"/>
                <w:w w:val="105"/>
                <w:sz w:val="15"/>
              </w:rPr>
              <w:t xml:space="preserve"> </w:t>
            </w:r>
            <w:r>
              <w:rPr>
                <w:spacing w:val="-2"/>
                <w:w w:val="105"/>
                <w:sz w:val="15"/>
              </w:rPr>
              <w:t>при</w:t>
            </w:r>
            <w:r>
              <w:rPr>
                <w:spacing w:val="40"/>
                <w:w w:val="105"/>
                <w:sz w:val="15"/>
              </w:rPr>
              <w:t xml:space="preserve"> </w:t>
            </w:r>
            <w:r>
              <w:rPr>
                <w:w w:val="105"/>
                <w:sz w:val="15"/>
              </w:rPr>
              <w:t>сложении</w:t>
            </w:r>
            <w:r>
              <w:rPr>
                <w:spacing w:val="-10"/>
                <w:w w:val="105"/>
                <w:sz w:val="15"/>
              </w:rPr>
              <w:t xml:space="preserve"> </w:t>
            </w:r>
            <w:r>
              <w:rPr>
                <w:w w:val="105"/>
                <w:sz w:val="15"/>
              </w:rPr>
              <w:t>(обсуждение</w:t>
            </w:r>
          </w:p>
          <w:p w:rsidR="00F7171D" w:rsidRDefault="00365287">
            <w:pPr>
              <w:pStyle w:val="TableParagraph"/>
              <w:spacing w:line="172" w:lineRule="exact"/>
              <w:ind w:left="95"/>
              <w:rPr>
                <w:sz w:val="15"/>
              </w:rPr>
            </w:pPr>
            <w:r>
              <w:rPr>
                <w:spacing w:val="-2"/>
                <w:w w:val="105"/>
                <w:sz w:val="15"/>
              </w:rPr>
              <w:t>практических</w:t>
            </w:r>
            <w:r>
              <w:rPr>
                <w:w w:val="105"/>
                <w:sz w:val="15"/>
              </w:rPr>
              <w:t xml:space="preserve"> </w:t>
            </w:r>
            <w:r>
              <w:rPr>
                <w:spacing w:val="-2"/>
                <w:w w:val="105"/>
                <w:sz w:val="15"/>
              </w:rPr>
              <w:t>и</w:t>
            </w:r>
            <w:r>
              <w:rPr>
                <w:spacing w:val="3"/>
                <w:w w:val="105"/>
                <w:sz w:val="15"/>
              </w:rPr>
              <w:t xml:space="preserve"> </w:t>
            </w:r>
            <w:r>
              <w:rPr>
                <w:spacing w:val="-2"/>
                <w:w w:val="105"/>
                <w:sz w:val="15"/>
              </w:rPr>
              <w:t>учебных</w:t>
            </w:r>
          </w:p>
          <w:p w:rsidR="00F7171D" w:rsidRDefault="00365287">
            <w:pPr>
              <w:pStyle w:val="TableParagraph"/>
              <w:spacing w:before="20"/>
              <w:ind w:left="95"/>
              <w:rPr>
                <w:sz w:val="15"/>
              </w:rPr>
            </w:pPr>
            <w:r>
              <w:rPr>
                <w:spacing w:val="-2"/>
                <w:w w:val="105"/>
                <w:sz w:val="15"/>
              </w:rPr>
              <w:t>ситуаций);</w:t>
            </w:r>
          </w:p>
        </w:tc>
        <w:tc>
          <w:tcPr>
            <w:tcW w:w="1076" w:type="dxa"/>
            <w:gridSpan w:val="2"/>
          </w:tcPr>
          <w:p w:rsidR="00F7171D" w:rsidRDefault="00365287">
            <w:pPr>
              <w:pStyle w:val="TableParagraph"/>
              <w:spacing w:before="61" w:line="264" w:lineRule="auto"/>
              <w:ind w:left="109" w:right="26"/>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48" w:type="dxa"/>
          </w:tcPr>
          <w:p w:rsidR="00F7171D" w:rsidRDefault="00EF32CD">
            <w:pPr>
              <w:pStyle w:val="TableParagraph"/>
              <w:spacing w:before="61"/>
              <w:ind w:left="64" w:right="29"/>
              <w:jc w:val="center"/>
              <w:rPr>
                <w:sz w:val="15"/>
              </w:rPr>
            </w:pPr>
            <w:hyperlink r:id="rId50">
              <w:r w:rsidR="00365287">
                <w:rPr>
                  <w:sz w:val="15"/>
                </w:rPr>
                <w:t>http://1-</w:t>
              </w:r>
              <w:r w:rsidR="00365287">
                <w:rPr>
                  <w:spacing w:val="-2"/>
                  <w:w w:val="105"/>
                  <w:sz w:val="15"/>
                </w:rPr>
                <w:t>4.prosv.ru</w:t>
              </w:r>
            </w:hyperlink>
          </w:p>
        </w:tc>
      </w:tr>
      <w:tr w:rsidR="00F7171D">
        <w:trPr>
          <w:trHeight w:val="2167"/>
        </w:trPr>
        <w:tc>
          <w:tcPr>
            <w:tcW w:w="379" w:type="dxa"/>
          </w:tcPr>
          <w:p w:rsidR="00F7171D" w:rsidRDefault="00365287">
            <w:pPr>
              <w:pStyle w:val="TableParagraph"/>
              <w:spacing w:before="59"/>
              <w:ind w:left="0" w:right="54"/>
              <w:jc w:val="right"/>
              <w:rPr>
                <w:sz w:val="15"/>
              </w:rPr>
            </w:pPr>
            <w:r>
              <w:rPr>
                <w:spacing w:val="-4"/>
                <w:w w:val="105"/>
                <w:sz w:val="15"/>
              </w:rPr>
              <w:t>3.5.</w:t>
            </w:r>
          </w:p>
        </w:tc>
        <w:tc>
          <w:tcPr>
            <w:tcW w:w="2035" w:type="dxa"/>
          </w:tcPr>
          <w:p w:rsidR="00F7171D" w:rsidRDefault="00365287">
            <w:pPr>
              <w:pStyle w:val="TableParagraph"/>
              <w:spacing w:before="61"/>
              <w:ind w:left="84"/>
              <w:rPr>
                <w:b/>
                <w:sz w:val="15"/>
              </w:rPr>
            </w:pPr>
            <w:r>
              <w:rPr>
                <w:b/>
                <w:w w:val="105"/>
                <w:sz w:val="15"/>
              </w:rPr>
              <w:t>Сложение</w:t>
            </w:r>
            <w:r>
              <w:rPr>
                <w:b/>
                <w:spacing w:val="-9"/>
                <w:w w:val="105"/>
                <w:sz w:val="15"/>
              </w:rPr>
              <w:t xml:space="preserve"> </w:t>
            </w:r>
            <w:r>
              <w:rPr>
                <w:b/>
                <w:spacing w:val="-2"/>
                <w:w w:val="105"/>
                <w:sz w:val="15"/>
              </w:rPr>
              <w:t>одинаковых</w:t>
            </w:r>
          </w:p>
          <w:p w:rsidR="00F7171D" w:rsidRDefault="00365287">
            <w:pPr>
              <w:pStyle w:val="TableParagraph"/>
              <w:spacing w:before="19" w:line="264" w:lineRule="auto"/>
              <w:ind w:left="84"/>
              <w:rPr>
                <w:b/>
                <w:sz w:val="15"/>
              </w:rPr>
            </w:pPr>
            <w:r>
              <w:rPr>
                <w:b/>
                <w:w w:val="105"/>
                <w:sz w:val="15"/>
              </w:rPr>
              <w:t>слагаемых.</w:t>
            </w:r>
            <w:r>
              <w:rPr>
                <w:b/>
                <w:spacing w:val="-10"/>
                <w:w w:val="105"/>
                <w:sz w:val="15"/>
              </w:rPr>
              <w:t xml:space="preserve"> </w:t>
            </w:r>
            <w:r w:rsidR="00CC4BE3">
              <w:rPr>
                <w:b/>
                <w:w w:val="105"/>
                <w:sz w:val="15"/>
              </w:rPr>
              <w:t>Счё</w:t>
            </w:r>
            <w:r>
              <w:rPr>
                <w:b/>
                <w:w w:val="105"/>
                <w:sz w:val="15"/>
              </w:rPr>
              <w:t>т</w:t>
            </w:r>
            <w:r>
              <w:rPr>
                <w:b/>
                <w:spacing w:val="-10"/>
                <w:w w:val="105"/>
                <w:sz w:val="15"/>
              </w:rPr>
              <w:t xml:space="preserve"> </w:t>
            </w:r>
            <w:r>
              <w:rPr>
                <w:b/>
                <w:w w:val="105"/>
                <w:sz w:val="15"/>
              </w:rPr>
              <w:t>по</w:t>
            </w:r>
            <w:r>
              <w:rPr>
                <w:b/>
                <w:spacing w:val="-10"/>
                <w:w w:val="105"/>
                <w:sz w:val="15"/>
              </w:rPr>
              <w:t xml:space="preserve"> </w:t>
            </w:r>
            <w:r>
              <w:rPr>
                <w:b/>
                <w:w w:val="105"/>
                <w:sz w:val="15"/>
              </w:rPr>
              <w:t>2,</w:t>
            </w:r>
            <w:r>
              <w:rPr>
                <w:b/>
                <w:spacing w:val="-10"/>
                <w:w w:val="105"/>
                <w:sz w:val="15"/>
              </w:rPr>
              <w:t xml:space="preserve"> </w:t>
            </w:r>
            <w:r>
              <w:rPr>
                <w:b/>
                <w:w w:val="105"/>
                <w:sz w:val="15"/>
              </w:rPr>
              <w:t>по</w:t>
            </w:r>
            <w:r>
              <w:rPr>
                <w:b/>
                <w:spacing w:val="40"/>
                <w:w w:val="105"/>
                <w:sz w:val="15"/>
              </w:rPr>
              <w:t xml:space="preserve"> </w:t>
            </w:r>
            <w:r>
              <w:rPr>
                <w:b/>
                <w:w w:val="105"/>
                <w:sz w:val="15"/>
              </w:rPr>
              <w:t>3,по</w:t>
            </w:r>
            <w:r>
              <w:rPr>
                <w:b/>
                <w:spacing w:val="-3"/>
                <w:w w:val="105"/>
                <w:sz w:val="15"/>
              </w:rPr>
              <w:t xml:space="preserve"> </w:t>
            </w:r>
            <w:r>
              <w:rPr>
                <w:b/>
                <w:w w:val="105"/>
                <w:sz w:val="15"/>
              </w:rPr>
              <w:t>5.</w:t>
            </w:r>
          </w:p>
        </w:tc>
        <w:tc>
          <w:tcPr>
            <w:tcW w:w="568" w:type="dxa"/>
          </w:tcPr>
          <w:p w:rsidR="00F7171D" w:rsidRDefault="00365287">
            <w:pPr>
              <w:pStyle w:val="TableParagraph"/>
              <w:spacing w:before="59"/>
              <w:ind w:left="89"/>
              <w:rPr>
                <w:sz w:val="15"/>
              </w:rPr>
            </w:pPr>
            <w:r>
              <w:rPr>
                <w:w w:val="104"/>
                <w:sz w:val="15"/>
              </w:rPr>
              <w:t>5</w:t>
            </w:r>
          </w:p>
        </w:tc>
        <w:tc>
          <w:tcPr>
            <w:tcW w:w="855" w:type="dxa"/>
          </w:tcPr>
          <w:p w:rsidR="00F7171D" w:rsidRDefault="00365287">
            <w:pPr>
              <w:pStyle w:val="TableParagraph"/>
              <w:spacing w:before="59"/>
              <w:ind w:left="90"/>
              <w:rPr>
                <w:sz w:val="15"/>
              </w:rPr>
            </w:pPr>
            <w:r>
              <w:rPr>
                <w:w w:val="104"/>
                <w:sz w:val="15"/>
              </w:rPr>
              <w:t>1</w:t>
            </w:r>
          </w:p>
        </w:tc>
        <w:tc>
          <w:tcPr>
            <w:tcW w:w="881" w:type="dxa"/>
          </w:tcPr>
          <w:p w:rsidR="00F7171D" w:rsidRDefault="00365287">
            <w:pPr>
              <w:pStyle w:val="TableParagraph"/>
              <w:spacing w:before="59"/>
              <w:ind w:left="97"/>
              <w:rPr>
                <w:sz w:val="15"/>
              </w:rPr>
            </w:pPr>
            <w:r>
              <w:rPr>
                <w:w w:val="104"/>
                <w:sz w:val="15"/>
              </w:rPr>
              <w:t>4</w:t>
            </w:r>
          </w:p>
        </w:tc>
        <w:tc>
          <w:tcPr>
            <w:tcW w:w="849" w:type="dxa"/>
          </w:tcPr>
          <w:p w:rsidR="00F7171D" w:rsidRDefault="00F7171D">
            <w:pPr>
              <w:pStyle w:val="TableParagraph"/>
              <w:ind w:left="0"/>
              <w:rPr>
                <w:sz w:val="14"/>
              </w:rPr>
            </w:pPr>
          </w:p>
        </w:tc>
        <w:tc>
          <w:tcPr>
            <w:tcW w:w="2252" w:type="dxa"/>
            <w:gridSpan w:val="2"/>
          </w:tcPr>
          <w:p w:rsidR="00F7171D" w:rsidRDefault="00365287">
            <w:pPr>
              <w:pStyle w:val="TableParagraph"/>
              <w:spacing w:before="59" w:line="266" w:lineRule="auto"/>
              <w:ind w:left="95" w:right="168"/>
              <w:rPr>
                <w:sz w:val="15"/>
              </w:rPr>
            </w:pPr>
            <w:r>
              <w:rPr>
                <w:spacing w:val="-2"/>
                <w:w w:val="105"/>
                <w:sz w:val="15"/>
              </w:rPr>
              <w:t>Моделирование.</w:t>
            </w:r>
            <w:r>
              <w:rPr>
                <w:spacing w:val="40"/>
                <w:w w:val="105"/>
                <w:sz w:val="15"/>
              </w:rPr>
              <w:t xml:space="preserve"> </w:t>
            </w:r>
            <w:r>
              <w:rPr>
                <w:w w:val="105"/>
                <w:sz w:val="15"/>
              </w:rPr>
              <w:t>Иллюстрация</w:t>
            </w:r>
            <w:r>
              <w:rPr>
                <w:spacing w:val="-10"/>
                <w:w w:val="105"/>
                <w:sz w:val="15"/>
              </w:rPr>
              <w:t xml:space="preserve"> </w:t>
            </w:r>
            <w:r>
              <w:rPr>
                <w:w w:val="105"/>
                <w:sz w:val="15"/>
              </w:rPr>
              <w:t>с</w:t>
            </w:r>
            <w:r>
              <w:rPr>
                <w:spacing w:val="-10"/>
                <w:w w:val="105"/>
                <w:sz w:val="15"/>
              </w:rPr>
              <w:t xml:space="preserve"> </w:t>
            </w:r>
            <w:r>
              <w:rPr>
                <w:w w:val="105"/>
                <w:sz w:val="15"/>
              </w:rPr>
              <w:t>помощью</w:t>
            </w:r>
            <w:r>
              <w:rPr>
                <w:spacing w:val="40"/>
                <w:w w:val="105"/>
                <w:sz w:val="15"/>
              </w:rPr>
              <w:t xml:space="preserve"> </w:t>
            </w:r>
            <w:r>
              <w:rPr>
                <w:w w:val="105"/>
                <w:sz w:val="15"/>
              </w:rPr>
              <w:t>предметной модели</w:t>
            </w:r>
          </w:p>
          <w:p w:rsidR="00F7171D" w:rsidRDefault="00365287">
            <w:pPr>
              <w:pStyle w:val="TableParagraph"/>
              <w:spacing w:line="266" w:lineRule="auto"/>
              <w:ind w:left="95"/>
              <w:rPr>
                <w:sz w:val="15"/>
              </w:rPr>
            </w:pPr>
            <w:r>
              <w:rPr>
                <w:spacing w:val="-2"/>
                <w:w w:val="105"/>
                <w:sz w:val="15"/>
              </w:rPr>
              <w:t>переместительного</w:t>
            </w:r>
            <w:r>
              <w:rPr>
                <w:spacing w:val="-13"/>
                <w:w w:val="105"/>
                <w:sz w:val="15"/>
              </w:rPr>
              <w:t xml:space="preserve"> </w:t>
            </w:r>
            <w:r>
              <w:rPr>
                <w:spacing w:val="-2"/>
                <w:w w:val="105"/>
                <w:sz w:val="15"/>
              </w:rPr>
              <w:t>свойства</w:t>
            </w:r>
            <w:r>
              <w:rPr>
                <w:spacing w:val="40"/>
                <w:w w:val="105"/>
                <w:sz w:val="15"/>
              </w:rPr>
              <w:t xml:space="preserve"> </w:t>
            </w:r>
            <w:r>
              <w:rPr>
                <w:w w:val="105"/>
                <w:sz w:val="15"/>
              </w:rPr>
              <w:t>сложения,</w:t>
            </w:r>
            <w:r>
              <w:rPr>
                <w:spacing w:val="-13"/>
                <w:w w:val="105"/>
                <w:sz w:val="15"/>
              </w:rPr>
              <w:t xml:space="preserve"> </w:t>
            </w:r>
            <w:r>
              <w:rPr>
                <w:w w:val="105"/>
                <w:sz w:val="15"/>
              </w:rPr>
              <w:t>способа</w:t>
            </w:r>
          </w:p>
          <w:p w:rsidR="00F7171D" w:rsidRDefault="00365287">
            <w:pPr>
              <w:pStyle w:val="TableParagraph"/>
              <w:spacing w:line="266" w:lineRule="auto"/>
              <w:ind w:left="95"/>
              <w:rPr>
                <w:sz w:val="15"/>
              </w:rPr>
            </w:pPr>
            <w:r>
              <w:rPr>
                <w:spacing w:val="-2"/>
                <w:w w:val="105"/>
                <w:sz w:val="15"/>
              </w:rPr>
              <w:t>нахождения</w:t>
            </w:r>
            <w:r>
              <w:rPr>
                <w:spacing w:val="-9"/>
                <w:w w:val="105"/>
                <w:sz w:val="15"/>
              </w:rPr>
              <w:t xml:space="preserve"> </w:t>
            </w:r>
            <w:r>
              <w:rPr>
                <w:spacing w:val="-2"/>
                <w:w w:val="105"/>
                <w:sz w:val="15"/>
              </w:rPr>
              <w:t>неизвестного</w:t>
            </w:r>
            <w:r>
              <w:rPr>
                <w:spacing w:val="40"/>
                <w:w w:val="105"/>
                <w:sz w:val="15"/>
              </w:rPr>
              <w:t xml:space="preserve"> </w:t>
            </w:r>
            <w:r>
              <w:rPr>
                <w:w w:val="105"/>
                <w:sz w:val="15"/>
              </w:rPr>
              <w:t>слагаемого.</w:t>
            </w:r>
            <w:r>
              <w:rPr>
                <w:spacing w:val="-7"/>
                <w:w w:val="105"/>
                <w:sz w:val="15"/>
              </w:rPr>
              <w:t xml:space="preserve"> </w:t>
            </w:r>
            <w:r>
              <w:rPr>
                <w:w w:val="105"/>
                <w:sz w:val="15"/>
              </w:rPr>
              <w:t>Под</w:t>
            </w:r>
          </w:p>
          <w:p w:rsidR="00F7171D" w:rsidRDefault="00365287">
            <w:pPr>
              <w:pStyle w:val="TableParagraph"/>
              <w:spacing w:line="266" w:lineRule="auto"/>
              <w:ind w:left="95"/>
              <w:rPr>
                <w:sz w:val="15"/>
              </w:rPr>
            </w:pPr>
            <w:r>
              <w:rPr>
                <w:w w:val="105"/>
                <w:sz w:val="15"/>
              </w:rPr>
              <w:t>руководством</w:t>
            </w:r>
            <w:r>
              <w:rPr>
                <w:spacing w:val="-7"/>
                <w:w w:val="105"/>
                <w:sz w:val="15"/>
              </w:rPr>
              <w:t xml:space="preserve"> </w:t>
            </w:r>
            <w:r>
              <w:rPr>
                <w:w w:val="105"/>
                <w:sz w:val="15"/>
              </w:rPr>
              <w:t>педагога</w:t>
            </w:r>
            <w:r>
              <w:rPr>
                <w:spacing w:val="40"/>
                <w:w w:val="105"/>
                <w:sz w:val="15"/>
              </w:rPr>
              <w:t xml:space="preserve"> </w:t>
            </w:r>
            <w:r w:rsidR="00CC4BE3">
              <w:rPr>
                <w:w w:val="105"/>
                <w:sz w:val="15"/>
              </w:rPr>
              <w:t>выполнение счё</w:t>
            </w:r>
            <w:r>
              <w:rPr>
                <w:w w:val="105"/>
                <w:sz w:val="15"/>
              </w:rPr>
              <w:t>та с</w:t>
            </w:r>
            <w:r>
              <w:rPr>
                <w:spacing w:val="40"/>
                <w:w w:val="105"/>
                <w:sz w:val="15"/>
              </w:rPr>
              <w:t xml:space="preserve"> </w:t>
            </w:r>
            <w:r>
              <w:rPr>
                <w:spacing w:val="-2"/>
                <w:w w:val="105"/>
                <w:sz w:val="15"/>
              </w:rPr>
              <w:t>использованием</w:t>
            </w:r>
            <w:r>
              <w:rPr>
                <w:spacing w:val="-8"/>
                <w:w w:val="105"/>
                <w:sz w:val="15"/>
              </w:rPr>
              <w:t xml:space="preserve"> </w:t>
            </w:r>
            <w:r>
              <w:rPr>
                <w:spacing w:val="-2"/>
                <w:w w:val="105"/>
                <w:sz w:val="15"/>
              </w:rPr>
              <w:t>заданной</w:t>
            </w:r>
          </w:p>
          <w:p w:rsidR="00F7171D" w:rsidRDefault="00365287">
            <w:pPr>
              <w:pStyle w:val="TableParagraph"/>
              <w:spacing w:line="172" w:lineRule="exact"/>
              <w:ind w:left="95"/>
              <w:rPr>
                <w:sz w:val="15"/>
              </w:rPr>
            </w:pPr>
            <w:r>
              <w:rPr>
                <w:spacing w:val="-2"/>
                <w:w w:val="105"/>
                <w:sz w:val="15"/>
              </w:rPr>
              <w:t>единицы</w:t>
            </w:r>
            <w:r>
              <w:rPr>
                <w:w w:val="105"/>
                <w:sz w:val="15"/>
              </w:rPr>
              <w:t xml:space="preserve"> </w:t>
            </w:r>
            <w:r w:rsidR="00CC4BE3">
              <w:rPr>
                <w:spacing w:val="-2"/>
                <w:w w:val="105"/>
                <w:sz w:val="15"/>
              </w:rPr>
              <w:t>счё</w:t>
            </w:r>
            <w:r>
              <w:rPr>
                <w:spacing w:val="-2"/>
                <w:w w:val="105"/>
                <w:sz w:val="15"/>
              </w:rPr>
              <w:t>та;</w:t>
            </w:r>
          </w:p>
        </w:tc>
        <w:tc>
          <w:tcPr>
            <w:tcW w:w="1076" w:type="dxa"/>
            <w:gridSpan w:val="2"/>
          </w:tcPr>
          <w:p w:rsidR="00F7171D" w:rsidRDefault="00365287">
            <w:pPr>
              <w:pStyle w:val="TableParagraph"/>
              <w:spacing w:before="59" w:line="266" w:lineRule="auto"/>
              <w:ind w:left="109" w:right="26"/>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48" w:type="dxa"/>
          </w:tcPr>
          <w:p w:rsidR="00F7171D" w:rsidRDefault="00EF32CD">
            <w:pPr>
              <w:pStyle w:val="TableParagraph"/>
              <w:spacing w:before="59"/>
              <w:ind w:left="64" w:right="29"/>
              <w:jc w:val="center"/>
              <w:rPr>
                <w:sz w:val="15"/>
              </w:rPr>
            </w:pPr>
            <w:hyperlink r:id="rId51">
              <w:r w:rsidR="00365287">
                <w:rPr>
                  <w:sz w:val="15"/>
                </w:rPr>
                <w:t>http://1-</w:t>
              </w:r>
              <w:r w:rsidR="00365287">
                <w:rPr>
                  <w:spacing w:val="-2"/>
                  <w:w w:val="105"/>
                  <w:sz w:val="15"/>
                </w:rPr>
                <w:t>4.prosv.ru</w:t>
              </w:r>
            </w:hyperlink>
          </w:p>
        </w:tc>
      </w:tr>
      <w:tr w:rsidR="00F7171D">
        <w:trPr>
          <w:trHeight w:val="1976"/>
        </w:trPr>
        <w:tc>
          <w:tcPr>
            <w:tcW w:w="379" w:type="dxa"/>
          </w:tcPr>
          <w:p w:rsidR="00F7171D" w:rsidRDefault="00365287">
            <w:pPr>
              <w:pStyle w:val="TableParagraph"/>
              <w:spacing w:before="61"/>
              <w:ind w:left="0" w:right="54"/>
              <w:jc w:val="right"/>
              <w:rPr>
                <w:sz w:val="15"/>
              </w:rPr>
            </w:pPr>
            <w:r>
              <w:rPr>
                <w:spacing w:val="-4"/>
                <w:w w:val="105"/>
                <w:sz w:val="15"/>
              </w:rPr>
              <w:t>3.6.</w:t>
            </w:r>
          </w:p>
        </w:tc>
        <w:tc>
          <w:tcPr>
            <w:tcW w:w="2035" w:type="dxa"/>
          </w:tcPr>
          <w:p w:rsidR="00F7171D" w:rsidRDefault="00365287">
            <w:pPr>
              <w:pStyle w:val="TableParagraph"/>
              <w:spacing w:before="65" w:line="237" w:lineRule="auto"/>
              <w:ind w:left="84"/>
              <w:rPr>
                <w:b/>
                <w:sz w:val="15"/>
              </w:rPr>
            </w:pPr>
            <w:r>
              <w:rPr>
                <w:b/>
                <w:spacing w:val="-2"/>
                <w:w w:val="105"/>
                <w:sz w:val="15"/>
              </w:rPr>
              <w:t>Прибавление</w:t>
            </w:r>
            <w:r>
              <w:rPr>
                <w:b/>
                <w:spacing w:val="-9"/>
                <w:w w:val="105"/>
                <w:sz w:val="15"/>
              </w:rPr>
              <w:t xml:space="preserve"> </w:t>
            </w:r>
            <w:r>
              <w:rPr>
                <w:b/>
                <w:spacing w:val="-2"/>
                <w:w w:val="105"/>
                <w:sz w:val="15"/>
              </w:rPr>
              <w:t>и</w:t>
            </w:r>
            <w:r>
              <w:rPr>
                <w:b/>
                <w:spacing w:val="-9"/>
                <w:w w:val="105"/>
                <w:sz w:val="15"/>
              </w:rPr>
              <w:t xml:space="preserve"> </w:t>
            </w:r>
            <w:r>
              <w:rPr>
                <w:b/>
                <w:spacing w:val="-2"/>
                <w:w w:val="105"/>
                <w:sz w:val="15"/>
              </w:rPr>
              <w:t>вычитание</w:t>
            </w:r>
            <w:r>
              <w:rPr>
                <w:b/>
                <w:spacing w:val="40"/>
                <w:w w:val="105"/>
                <w:sz w:val="15"/>
              </w:rPr>
              <w:t xml:space="preserve"> </w:t>
            </w:r>
            <w:r>
              <w:rPr>
                <w:b/>
                <w:spacing w:val="-2"/>
                <w:w w:val="105"/>
                <w:sz w:val="15"/>
              </w:rPr>
              <w:t>нуля.</w:t>
            </w:r>
          </w:p>
        </w:tc>
        <w:tc>
          <w:tcPr>
            <w:tcW w:w="568" w:type="dxa"/>
          </w:tcPr>
          <w:p w:rsidR="00F7171D" w:rsidRDefault="00365287">
            <w:pPr>
              <w:pStyle w:val="TableParagraph"/>
              <w:spacing w:before="61"/>
              <w:ind w:left="89"/>
              <w:rPr>
                <w:sz w:val="15"/>
              </w:rPr>
            </w:pPr>
            <w:r>
              <w:rPr>
                <w:w w:val="104"/>
                <w:sz w:val="15"/>
              </w:rPr>
              <w:t>5</w:t>
            </w:r>
          </w:p>
        </w:tc>
        <w:tc>
          <w:tcPr>
            <w:tcW w:w="855" w:type="dxa"/>
          </w:tcPr>
          <w:p w:rsidR="00F7171D" w:rsidRDefault="00365287">
            <w:pPr>
              <w:pStyle w:val="TableParagraph"/>
              <w:spacing w:before="61"/>
              <w:ind w:left="90"/>
              <w:rPr>
                <w:sz w:val="15"/>
              </w:rPr>
            </w:pPr>
            <w:r>
              <w:rPr>
                <w:w w:val="104"/>
                <w:sz w:val="15"/>
              </w:rPr>
              <w:t>1</w:t>
            </w:r>
          </w:p>
        </w:tc>
        <w:tc>
          <w:tcPr>
            <w:tcW w:w="881" w:type="dxa"/>
          </w:tcPr>
          <w:p w:rsidR="00F7171D" w:rsidRDefault="00365287">
            <w:pPr>
              <w:pStyle w:val="TableParagraph"/>
              <w:spacing w:before="61"/>
              <w:ind w:left="97"/>
              <w:rPr>
                <w:sz w:val="15"/>
              </w:rPr>
            </w:pPr>
            <w:r>
              <w:rPr>
                <w:w w:val="104"/>
                <w:sz w:val="15"/>
              </w:rPr>
              <w:t>4</w:t>
            </w:r>
          </w:p>
        </w:tc>
        <w:tc>
          <w:tcPr>
            <w:tcW w:w="849" w:type="dxa"/>
          </w:tcPr>
          <w:p w:rsidR="00F7171D" w:rsidRDefault="00F7171D">
            <w:pPr>
              <w:pStyle w:val="TableParagraph"/>
              <w:ind w:left="0"/>
              <w:rPr>
                <w:sz w:val="14"/>
              </w:rPr>
            </w:pPr>
          </w:p>
        </w:tc>
        <w:tc>
          <w:tcPr>
            <w:tcW w:w="2252" w:type="dxa"/>
            <w:gridSpan w:val="2"/>
          </w:tcPr>
          <w:p w:rsidR="00F7171D" w:rsidRDefault="00365287">
            <w:pPr>
              <w:pStyle w:val="TableParagraph"/>
              <w:spacing w:before="61" w:line="266" w:lineRule="auto"/>
              <w:ind w:left="95" w:right="-29"/>
              <w:rPr>
                <w:sz w:val="15"/>
              </w:rPr>
            </w:pPr>
            <w:r>
              <w:rPr>
                <w:w w:val="105"/>
                <w:sz w:val="15"/>
              </w:rPr>
              <w:t>Работа в парах/группах:</w:t>
            </w:r>
            <w:r>
              <w:rPr>
                <w:spacing w:val="40"/>
                <w:w w:val="105"/>
                <w:sz w:val="15"/>
              </w:rPr>
              <w:t xml:space="preserve"> </w:t>
            </w:r>
            <w:r>
              <w:rPr>
                <w:w w:val="105"/>
                <w:sz w:val="15"/>
              </w:rPr>
              <w:t>проверка</w:t>
            </w:r>
            <w:r>
              <w:rPr>
                <w:spacing w:val="-3"/>
                <w:w w:val="105"/>
                <w:sz w:val="15"/>
              </w:rPr>
              <w:t xml:space="preserve"> </w:t>
            </w:r>
            <w:r>
              <w:rPr>
                <w:w w:val="105"/>
                <w:sz w:val="15"/>
              </w:rPr>
              <w:t>правильности</w:t>
            </w:r>
            <w:r>
              <w:rPr>
                <w:spacing w:val="40"/>
                <w:w w:val="105"/>
                <w:sz w:val="15"/>
              </w:rPr>
              <w:t xml:space="preserve"> </w:t>
            </w:r>
            <w:r>
              <w:rPr>
                <w:w w:val="105"/>
                <w:sz w:val="15"/>
              </w:rPr>
              <w:t>вычисления с использованием</w:t>
            </w:r>
            <w:r>
              <w:rPr>
                <w:spacing w:val="40"/>
                <w:w w:val="105"/>
                <w:sz w:val="15"/>
              </w:rPr>
              <w:t xml:space="preserve"> </w:t>
            </w:r>
            <w:r>
              <w:rPr>
                <w:w w:val="105"/>
                <w:sz w:val="15"/>
              </w:rPr>
              <w:t>раздаточного</w:t>
            </w:r>
            <w:r>
              <w:rPr>
                <w:spacing w:val="-10"/>
                <w:w w:val="105"/>
                <w:sz w:val="15"/>
              </w:rPr>
              <w:t xml:space="preserve"> </w:t>
            </w:r>
            <w:r>
              <w:rPr>
                <w:w w:val="105"/>
                <w:sz w:val="15"/>
              </w:rPr>
              <w:t>материала,</w:t>
            </w:r>
            <w:r>
              <w:rPr>
                <w:spacing w:val="40"/>
                <w:w w:val="105"/>
                <w:sz w:val="15"/>
              </w:rPr>
              <w:t xml:space="preserve"> </w:t>
            </w:r>
            <w:r>
              <w:rPr>
                <w:w w:val="105"/>
                <w:sz w:val="15"/>
              </w:rPr>
              <w:t>линейки, модели действия, по</w:t>
            </w:r>
            <w:r>
              <w:rPr>
                <w:spacing w:val="40"/>
                <w:w w:val="105"/>
                <w:sz w:val="15"/>
              </w:rPr>
              <w:t xml:space="preserve"> </w:t>
            </w:r>
            <w:r>
              <w:rPr>
                <w:w w:val="105"/>
                <w:sz w:val="15"/>
              </w:rPr>
              <w:t>образцу;</w:t>
            </w:r>
            <w:r>
              <w:rPr>
                <w:spacing w:val="-10"/>
                <w:w w:val="105"/>
                <w:sz w:val="15"/>
              </w:rPr>
              <w:t xml:space="preserve"> </w:t>
            </w:r>
            <w:r>
              <w:rPr>
                <w:w w:val="105"/>
                <w:sz w:val="15"/>
              </w:rPr>
              <w:t>обнаружение</w:t>
            </w:r>
            <w:r>
              <w:rPr>
                <w:spacing w:val="-10"/>
                <w:w w:val="105"/>
                <w:sz w:val="15"/>
              </w:rPr>
              <w:t xml:space="preserve"> </w:t>
            </w:r>
            <w:r>
              <w:rPr>
                <w:w w:val="105"/>
                <w:sz w:val="15"/>
              </w:rPr>
              <w:t>общего</w:t>
            </w:r>
            <w:r>
              <w:rPr>
                <w:spacing w:val="-10"/>
                <w:w w:val="105"/>
                <w:sz w:val="15"/>
              </w:rPr>
              <w:t xml:space="preserve"> </w:t>
            </w:r>
            <w:r>
              <w:rPr>
                <w:w w:val="105"/>
                <w:sz w:val="15"/>
              </w:rPr>
              <w:t>и</w:t>
            </w:r>
            <w:r>
              <w:rPr>
                <w:spacing w:val="40"/>
                <w:w w:val="105"/>
                <w:sz w:val="15"/>
              </w:rPr>
              <w:t xml:space="preserve"> </w:t>
            </w:r>
            <w:r>
              <w:rPr>
                <w:w w:val="105"/>
                <w:sz w:val="15"/>
              </w:rPr>
              <w:t>различного в записи</w:t>
            </w:r>
          </w:p>
          <w:p w:rsidR="00F7171D" w:rsidRDefault="00365287">
            <w:pPr>
              <w:pStyle w:val="TableParagraph"/>
              <w:spacing w:line="264" w:lineRule="auto"/>
              <w:ind w:left="95"/>
              <w:rPr>
                <w:sz w:val="15"/>
              </w:rPr>
            </w:pPr>
            <w:r>
              <w:rPr>
                <w:w w:val="105"/>
                <w:sz w:val="15"/>
              </w:rPr>
              <w:t>арифметических</w:t>
            </w:r>
            <w:r>
              <w:rPr>
                <w:spacing w:val="-1"/>
                <w:w w:val="105"/>
                <w:sz w:val="15"/>
              </w:rPr>
              <w:t xml:space="preserve"> </w:t>
            </w:r>
            <w:r>
              <w:rPr>
                <w:w w:val="105"/>
                <w:sz w:val="15"/>
              </w:rPr>
              <w:t>действий,</w:t>
            </w:r>
            <w:r>
              <w:rPr>
                <w:spacing w:val="40"/>
                <w:w w:val="105"/>
                <w:sz w:val="15"/>
              </w:rPr>
              <w:t xml:space="preserve"> </w:t>
            </w:r>
            <w:r>
              <w:rPr>
                <w:w w:val="105"/>
                <w:sz w:val="15"/>
              </w:rPr>
              <w:t>одного</w:t>
            </w:r>
            <w:r>
              <w:rPr>
                <w:spacing w:val="-10"/>
                <w:w w:val="105"/>
                <w:sz w:val="15"/>
              </w:rPr>
              <w:t xml:space="preserve"> </w:t>
            </w:r>
            <w:r>
              <w:rPr>
                <w:w w:val="105"/>
                <w:sz w:val="15"/>
              </w:rPr>
              <w:t>и</w:t>
            </w:r>
            <w:r>
              <w:rPr>
                <w:spacing w:val="-10"/>
                <w:w w:val="105"/>
                <w:sz w:val="15"/>
              </w:rPr>
              <w:t xml:space="preserve"> </w:t>
            </w:r>
            <w:r>
              <w:rPr>
                <w:w w:val="105"/>
                <w:sz w:val="15"/>
              </w:rPr>
              <w:t>того</w:t>
            </w:r>
            <w:r>
              <w:rPr>
                <w:spacing w:val="-10"/>
                <w:w w:val="105"/>
                <w:sz w:val="15"/>
              </w:rPr>
              <w:t xml:space="preserve"> </w:t>
            </w:r>
            <w:r>
              <w:rPr>
                <w:w w:val="105"/>
                <w:sz w:val="15"/>
              </w:rPr>
              <w:t>же</w:t>
            </w:r>
            <w:r>
              <w:rPr>
                <w:spacing w:val="-10"/>
                <w:w w:val="105"/>
                <w:sz w:val="15"/>
              </w:rPr>
              <w:t xml:space="preserve"> </w:t>
            </w:r>
            <w:r>
              <w:rPr>
                <w:w w:val="105"/>
                <w:sz w:val="15"/>
              </w:rPr>
              <w:t>действия</w:t>
            </w:r>
            <w:r>
              <w:rPr>
                <w:spacing w:val="-10"/>
                <w:w w:val="105"/>
                <w:sz w:val="15"/>
              </w:rPr>
              <w:t xml:space="preserve"> </w:t>
            </w:r>
            <w:r>
              <w:rPr>
                <w:w w:val="105"/>
                <w:sz w:val="15"/>
              </w:rPr>
              <w:t>с</w:t>
            </w:r>
          </w:p>
          <w:p w:rsidR="00F7171D" w:rsidRDefault="00365287">
            <w:pPr>
              <w:pStyle w:val="TableParagraph"/>
              <w:ind w:left="95"/>
              <w:rPr>
                <w:sz w:val="15"/>
              </w:rPr>
            </w:pPr>
            <w:r>
              <w:rPr>
                <w:spacing w:val="-2"/>
                <w:w w:val="105"/>
                <w:sz w:val="15"/>
              </w:rPr>
              <w:t>разными</w:t>
            </w:r>
            <w:r>
              <w:rPr>
                <w:spacing w:val="2"/>
                <w:w w:val="105"/>
                <w:sz w:val="15"/>
              </w:rPr>
              <w:t xml:space="preserve"> </w:t>
            </w:r>
            <w:r>
              <w:rPr>
                <w:spacing w:val="-2"/>
                <w:w w:val="105"/>
                <w:sz w:val="15"/>
              </w:rPr>
              <w:t>числами;</w:t>
            </w:r>
          </w:p>
        </w:tc>
        <w:tc>
          <w:tcPr>
            <w:tcW w:w="1076" w:type="dxa"/>
            <w:gridSpan w:val="2"/>
          </w:tcPr>
          <w:p w:rsidR="00F7171D" w:rsidRDefault="00365287">
            <w:pPr>
              <w:pStyle w:val="TableParagraph"/>
              <w:spacing w:before="61" w:line="264" w:lineRule="auto"/>
              <w:ind w:left="109" w:right="26"/>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48" w:type="dxa"/>
          </w:tcPr>
          <w:p w:rsidR="00F7171D" w:rsidRDefault="00EF32CD">
            <w:pPr>
              <w:pStyle w:val="TableParagraph"/>
              <w:spacing w:before="61"/>
              <w:ind w:left="64" w:right="29"/>
              <w:jc w:val="center"/>
              <w:rPr>
                <w:sz w:val="15"/>
              </w:rPr>
            </w:pPr>
            <w:hyperlink r:id="rId52">
              <w:r w:rsidR="00365287">
                <w:rPr>
                  <w:sz w:val="15"/>
                </w:rPr>
                <w:t>http://1-</w:t>
              </w:r>
              <w:r w:rsidR="00365287">
                <w:rPr>
                  <w:spacing w:val="-2"/>
                  <w:w w:val="105"/>
                  <w:sz w:val="15"/>
                </w:rPr>
                <w:t>4.prosv.ru</w:t>
              </w:r>
            </w:hyperlink>
          </w:p>
        </w:tc>
      </w:tr>
      <w:tr w:rsidR="00F7171D">
        <w:trPr>
          <w:trHeight w:val="1019"/>
        </w:trPr>
        <w:tc>
          <w:tcPr>
            <w:tcW w:w="379" w:type="dxa"/>
          </w:tcPr>
          <w:p w:rsidR="00F7171D" w:rsidRDefault="00365287">
            <w:pPr>
              <w:pStyle w:val="TableParagraph"/>
              <w:spacing w:before="59"/>
              <w:ind w:left="0" w:right="54"/>
              <w:jc w:val="right"/>
              <w:rPr>
                <w:sz w:val="15"/>
              </w:rPr>
            </w:pPr>
            <w:r>
              <w:rPr>
                <w:spacing w:val="-4"/>
                <w:w w:val="105"/>
                <w:sz w:val="15"/>
              </w:rPr>
              <w:lastRenderedPageBreak/>
              <w:t>3.7.</w:t>
            </w:r>
          </w:p>
        </w:tc>
        <w:tc>
          <w:tcPr>
            <w:tcW w:w="2035" w:type="dxa"/>
          </w:tcPr>
          <w:p w:rsidR="00F7171D" w:rsidRDefault="00365287">
            <w:pPr>
              <w:pStyle w:val="TableParagraph"/>
              <w:spacing w:before="61" w:line="264" w:lineRule="auto"/>
              <w:ind w:left="84"/>
              <w:rPr>
                <w:b/>
                <w:sz w:val="15"/>
              </w:rPr>
            </w:pPr>
            <w:r>
              <w:rPr>
                <w:b/>
                <w:spacing w:val="-2"/>
                <w:w w:val="105"/>
                <w:sz w:val="15"/>
              </w:rPr>
              <w:t>Сложение</w:t>
            </w:r>
            <w:r>
              <w:rPr>
                <w:b/>
                <w:spacing w:val="-8"/>
                <w:w w:val="105"/>
                <w:sz w:val="15"/>
              </w:rPr>
              <w:t xml:space="preserve"> </w:t>
            </w:r>
            <w:r>
              <w:rPr>
                <w:b/>
                <w:spacing w:val="-2"/>
                <w:w w:val="105"/>
                <w:sz w:val="15"/>
              </w:rPr>
              <w:t>и</w:t>
            </w:r>
            <w:r>
              <w:rPr>
                <w:b/>
                <w:spacing w:val="-8"/>
                <w:w w:val="105"/>
                <w:sz w:val="15"/>
              </w:rPr>
              <w:t xml:space="preserve"> </w:t>
            </w:r>
            <w:r>
              <w:rPr>
                <w:b/>
                <w:spacing w:val="-2"/>
                <w:w w:val="105"/>
                <w:sz w:val="15"/>
              </w:rPr>
              <w:t>вычитание</w:t>
            </w:r>
            <w:r>
              <w:rPr>
                <w:b/>
                <w:spacing w:val="40"/>
                <w:w w:val="105"/>
                <w:sz w:val="15"/>
              </w:rPr>
              <w:t xml:space="preserve"> </w:t>
            </w:r>
            <w:r>
              <w:rPr>
                <w:b/>
                <w:w w:val="105"/>
                <w:sz w:val="15"/>
              </w:rPr>
              <w:t>чисел без перехода и с</w:t>
            </w:r>
          </w:p>
          <w:p w:rsidR="00F7171D" w:rsidRDefault="00365287">
            <w:pPr>
              <w:pStyle w:val="TableParagraph"/>
              <w:spacing w:before="2"/>
              <w:ind w:left="84"/>
              <w:rPr>
                <w:b/>
                <w:sz w:val="15"/>
              </w:rPr>
            </w:pPr>
            <w:r>
              <w:rPr>
                <w:b/>
                <w:w w:val="105"/>
                <w:sz w:val="15"/>
              </w:rPr>
              <w:t>переходом</w:t>
            </w:r>
            <w:r>
              <w:rPr>
                <w:b/>
                <w:spacing w:val="-8"/>
                <w:w w:val="105"/>
                <w:sz w:val="15"/>
              </w:rPr>
              <w:t xml:space="preserve"> </w:t>
            </w:r>
            <w:r>
              <w:rPr>
                <w:b/>
                <w:w w:val="105"/>
                <w:sz w:val="15"/>
              </w:rPr>
              <w:t>через</w:t>
            </w:r>
            <w:r>
              <w:rPr>
                <w:b/>
                <w:spacing w:val="-9"/>
                <w:w w:val="105"/>
                <w:sz w:val="15"/>
              </w:rPr>
              <w:t xml:space="preserve"> </w:t>
            </w:r>
            <w:r>
              <w:rPr>
                <w:b/>
                <w:spacing w:val="-2"/>
                <w:w w:val="105"/>
                <w:sz w:val="15"/>
              </w:rPr>
              <w:t>десяток.</w:t>
            </w:r>
          </w:p>
        </w:tc>
        <w:tc>
          <w:tcPr>
            <w:tcW w:w="568" w:type="dxa"/>
          </w:tcPr>
          <w:p w:rsidR="00F7171D" w:rsidRDefault="00365287">
            <w:pPr>
              <w:pStyle w:val="TableParagraph"/>
              <w:spacing w:before="59"/>
              <w:ind w:left="89"/>
              <w:rPr>
                <w:sz w:val="15"/>
              </w:rPr>
            </w:pPr>
            <w:r>
              <w:rPr>
                <w:w w:val="104"/>
                <w:sz w:val="15"/>
              </w:rPr>
              <w:t>5</w:t>
            </w:r>
          </w:p>
        </w:tc>
        <w:tc>
          <w:tcPr>
            <w:tcW w:w="855" w:type="dxa"/>
          </w:tcPr>
          <w:p w:rsidR="00F7171D" w:rsidRDefault="00365287">
            <w:pPr>
              <w:pStyle w:val="TableParagraph"/>
              <w:spacing w:before="59"/>
              <w:ind w:left="90"/>
              <w:rPr>
                <w:sz w:val="15"/>
              </w:rPr>
            </w:pPr>
            <w:r>
              <w:rPr>
                <w:w w:val="104"/>
                <w:sz w:val="15"/>
              </w:rPr>
              <w:t>1</w:t>
            </w:r>
          </w:p>
        </w:tc>
        <w:tc>
          <w:tcPr>
            <w:tcW w:w="881" w:type="dxa"/>
          </w:tcPr>
          <w:p w:rsidR="00F7171D" w:rsidRDefault="00365287">
            <w:pPr>
              <w:pStyle w:val="TableParagraph"/>
              <w:spacing w:before="59"/>
              <w:ind w:left="97"/>
              <w:rPr>
                <w:sz w:val="15"/>
              </w:rPr>
            </w:pPr>
            <w:r>
              <w:rPr>
                <w:w w:val="104"/>
                <w:sz w:val="15"/>
              </w:rPr>
              <w:t>4</w:t>
            </w:r>
          </w:p>
        </w:tc>
        <w:tc>
          <w:tcPr>
            <w:tcW w:w="849" w:type="dxa"/>
          </w:tcPr>
          <w:p w:rsidR="00F7171D" w:rsidRDefault="00F7171D">
            <w:pPr>
              <w:pStyle w:val="TableParagraph"/>
              <w:ind w:left="0"/>
              <w:rPr>
                <w:sz w:val="14"/>
              </w:rPr>
            </w:pPr>
          </w:p>
        </w:tc>
        <w:tc>
          <w:tcPr>
            <w:tcW w:w="2252" w:type="dxa"/>
            <w:gridSpan w:val="2"/>
          </w:tcPr>
          <w:p w:rsidR="00F7171D" w:rsidRDefault="00365287">
            <w:pPr>
              <w:pStyle w:val="TableParagraph"/>
              <w:spacing w:before="59" w:line="266" w:lineRule="auto"/>
              <w:ind w:left="95" w:right="99"/>
              <w:rPr>
                <w:sz w:val="15"/>
              </w:rPr>
            </w:pPr>
            <w:r>
              <w:rPr>
                <w:w w:val="105"/>
                <w:sz w:val="15"/>
              </w:rPr>
              <w:t>Работа в парах/группах:</w:t>
            </w:r>
            <w:r>
              <w:rPr>
                <w:spacing w:val="40"/>
                <w:w w:val="105"/>
                <w:sz w:val="15"/>
              </w:rPr>
              <w:t xml:space="preserve"> </w:t>
            </w:r>
            <w:r>
              <w:rPr>
                <w:w w:val="105"/>
                <w:sz w:val="15"/>
              </w:rPr>
              <w:t>проверка</w:t>
            </w:r>
            <w:r>
              <w:rPr>
                <w:spacing w:val="-3"/>
                <w:w w:val="105"/>
                <w:sz w:val="15"/>
              </w:rPr>
              <w:t xml:space="preserve"> </w:t>
            </w:r>
            <w:r>
              <w:rPr>
                <w:w w:val="105"/>
                <w:sz w:val="15"/>
              </w:rPr>
              <w:t>правильности</w:t>
            </w:r>
            <w:r>
              <w:rPr>
                <w:spacing w:val="40"/>
                <w:w w:val="105"/>
                <w:sz w:val="15"/>
              </w:rPr>
              <w:t xml:space="preserve"> </w:t>
            </w:r>
            <w:r>
              <w:rPr>
                <w:w w:val="105"/>
                <w:sz w:val="15"/>
              </w:rPr>
              <w:t>вычисления</w:t>
            </w:r>
            <w:r>
              <w:rPr>
                <w:spacing w:val="-10"/>
                <w:w w:val="105"/>
                <w:sz w:val="15"/>
              </w:rPr>
              <w:t xml:space="preserve"> </w:t>
            </w:r>
            <w:r>
              <w:rPr>
                <w:w w:val="105"/>
                <w:sz w:val="15"/>
              </w:rPr>
              <w:t>с</w:t>
            </w:r>
            <w:r>
              <w:rPr>
                <w:spacing w:val="-10"/>
                <w:w w:val="105"/>
                <w:sz w:val="15"/>
              </w:rPr>
              <w:t xml:space="preserve"> </w:t>
            </w:r>
            <w:r>
              <w:rPr>
                <w:w w:val="105"/>
                <w:sz w:val="15"/>
              </w:rPr>
              <w:t>использованием</w:t>
            </w:r>
            <w:r>
              <w:rPr>
                <w:spacing w:val="40"/>
                <w:w w:val="105"/>
                <w:sz w:val="15"/>
              </w:rPr>
              <w:t xml:space="preserve"> </w:t>
            </w:r>
            <w:r>
              <w:rPr>
                <w:w w:val="105"/>
                <w:sz w:val="15"/>
              </w:rPr>
              <w:t>раздаточного</w:t>
            </w:r>
            <w:r>
              <w:rPr>
                <w:spacing w:val="-10"/>
                <w:w w:val="105"/>
                <w:sz w:val="15"/>
              </w:rPr>
              <w:t xml:space="preserve"> </w:t>
            </w:r>
            <w:r>
              <w:rPr>
                <w:w w:val="105"/>
                <w:sz w:val="15"/>
              </w:rPr>
              <w:t>материала,</w:t>
            </w:r>
          </w:p>
          <w:p w:rsidR="00F7171D" w:rsidRDefault="00365287">
            <w:pPr>
              <w:pStyle w:val="TableParagraph"/>
              <w:spacing w:line="170" w:lineRule="exact"/>
              <w:ind w:left="95"/>
              <w:rPr>
                <w:sz w:val="15"/>
              </w:rPr>
            </w:pPr>
            <w:r>
              <w:rPr>
                <w:sz w:val="15"/>
              </w:rPr>
              <w:t>линейки,</w:t>
            </w:r>
            <w:r>
              <w:rPr>
                <w:spacing w:val="12"/>
                <w:sz w:val="15"/>
              </w:rPr>
              <w:t xml:space="preserve"> </w:t>
            </w:r>
            <w:r>
              <w:rPr>
                <w:sz w:val="15"/>
              </w:rPr>
              <w:t>модели</w:t>
            </w:r>
            <w:r>
              <w:rPr>
                <w:spacing w:val="12"/>
                <w:sz w:val="15"/>
              </w:rPr>
              <w:t xml:space="preserve"> </w:t>
            </w:r>
            <w:r>
              <w:rPr>
                <w:sz w:val="15"/>
              </w:rPr>
              <w:t>действия,</w:t>
            </w:r>
            <w:r>
              <w:rPr>
                <w:spacing w:val="13"/>
                <w:sz w:val="15"/>
              </w:rPr>
              <w:t xml:space="preserve"> </w:t>
            </w:r>
            <w:r>
              <w:rPr>
                <w:spacing w:val="-5"/>
                <w:sz w:val="15"/>
              </w:rPr>
              <w:t>по</w:t>
            </w:r>
          </w:p>
        </w:tc>
        <w:tc>
          <w:tcPr>
            <w:tcW w:w="1076" w:type="dxa"/>
            <w:gridSpan w:val="2"/>
          </w:tcPr>
          <w:p w:rsidR="00F7171D" w:rsidRDefault="00365287">
            <w:pPr>
              <w:pStyle w:val="TableParagraph"/>
              <w:spacing w:before="59" w:line="264" w:lineRule="auto"/>
              <w:ind w:left="109" w:right="8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1348" w:type="dxa"/>
          </w:tcPr>
          <w:p w:rsidR="00F7171D" w:rsidRDefault="00EF32CD">
            <w:pPr>
              <w:pStyle w:val="TableParagraph"/>
              <w:spacing w:before="59"/>
              <w:ind w:left="64" w:right="29"/>
              <w:jc w:val="center"/>
              <w:rPr>
                <w:sz w:val="15"/>
              </w:rPr>
            </w:pPr>
            <w:hyperlink r:id="rId53">
              <w:r w:rsidR="00365287">
                <w:rPr>
                  <w:sz w:val="15"/>
                </w:rPr>
                <w:t>http://1-</w:t>
              </w:r>
              <w:r w:rsidR="00365287">
                <w:rPr>
                  <w:spacing w:val="-2"/>
                  <w:w w:val="105"/>
                  <w:sz w:val="15"/>
                </w:rPr>
                <w:t>4.prosv.ru</w:t>
              </w:r>
            </w:hyperlink>
          </w:p>
        </w:tc>
      </w:tr>
    </w:tbl>
    <w:p w:rsidR="00F7171D" w:rsidRDefault="00F7171D">
      <w:pPr>
        <w:jc w:val="center"/>
        <w:rPr>
          <w:sz w:val="15"/>
        </w:rPr>
        <w:sectPr w:rsidR="00F7171D">
          <w:type w:val="continuous"/>
          <w:pgSz w:w="11900" w:h="16850"/>
          <w:pgMar w:top="540" w:right="0" w:bottom="280" w:left="40" w:header="720" w:footer="720" w:gutter="0"/>
          <w:cols w:space="720"/>
        </w:sectPr>
      </w:pPr>
    </w:p>
    <w:tbl>
      <w:tblPr>
        <w:tblW w:w="0" w:type="auto"/>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2"/>
        <w:gridCol w:w="2038"/>
        <w:gridCol w:w="572"/>
        <w:gridCol w:w="859"/>
        <w:gridCol w:w="873"/>
        <w:gridCol w:w="855"/>
        <w:gridCol w:w="2266"/>
        <w:gridCol w:w="1079"/>
        <w:gridCol w:w="1350"/>
      </w:tblGrid>
      <w:tr w:rsidR="00F7171D">
        <w:trPr>
          <w:trHeight w:val="957"/>
        </w:trPr>
        <w:tc>
          <w:tcPr>
            <w:tcW w:w="382" w:type="dxa"/>
          </w:tcPr>
          <w:p w:rsidR="00F7171D" w:rsidRDefault="00F7171D">
            <w:pPr>
              <w:pStyle w:val="TableParagraph"/>
              <w:ind w:left="0"/>
              <w:rPr>
                <w:sz w:val="14"/>
              </w:rPr>
            </w:pPr>
          </w:p>
        </w:tc>
        <w:tc>
          <w:tcPr>
            <w:tcW w:w="2038" w:type="dxa"/>
          </w:tcPr>
          <w:p w:rsidR="00F7171D" w:rsidRDefault="00F7171D">
            <w:pPr>
              <w:pStyle w:val="TableParagraph"/>
              <w:ind w:left="0"/>
              <w:rPr>
                <w:sz w:val="14"/>
              </w:rPr>
            </w:pPr>
          </w:p>
        </w:tc>
        <w:tc>
          <w:tcPr>
            <w:tcW w:w="572" w:type="dxa"/>
          </w:tcPr>
          <w:p w:rsidR="00F7171D" w:rsidRDefault="00F7171D">
            <w:pPr>
              <w:pStyle w:val="TableParagraph"/>
              <w:ind w:left="0"/>
              <w:rPr>
                <w:sz w:val="14"/>
              </w:rPr>
            </w:pPr>
          </w:p>
        </w:tc>
        <w:tc>
          <w:tcPr>
            <w:tcW w:w="859" w:type="dxa"/>
          </w:tcPr>
          <w:p w:rsidR="00F7171D" w:rsidRDefault="00F7171D">
            <w:pPr>
              <w:pStyle w:val="TableParagraph"/>
              <w:ind w:left="0"/>
              <w:rPr>
                <w:sz w:val="14"/>
              </w:rPr>
            </w:pPr>
          </w:p>
        </w:tc>
        <w:tc>
          <w:tcPr>
            <w:tcW w:w="873" w:type="dxa"/>
          </w:tcPr>
          <w:p w:rsidR="00F7171D" w:rsidRDefault="00F7171D">
            <w:pPr>
              <w:pStyle w:val="TableParagraph"/>
              <w:ind w:left="0"/>
              <w:rPr>
                <w:sz w:val="14"/>
              </w:rPr>
            </w:pPr>
          </w:p>
        </w:tc>
        <w:tc>
          <w:tcPr>
            <w:tcW w:w="855" w:type="dxa"/>
          </w:tcPr>
          <w:p w:rsidR="00F7171D" w:rsidRDefault="00F7171D">
            <w:pPr>
              <w:pStyle w:val="TableParagraph"/>
              <w:ind w:left="0"/>
              <w:rPr>
                <w:sz w:val="14"/>
              </w:rPr>
            </w:pPr>
          </w:p>
        </w:tc>
        <w:tc>
          <w:tcPr>
            <w:tcW w:w="2266" w:type="dxa"/>
          </w:tcPr>
          <w:p w:rsidR="00F7171D" w:rsidRDefault="00365287">
            <w:pPr>
              <w:pStyle w:val="TableParagraph"/>
              <w:spacing w:line="266" w:lineRule="auto"/>
              <w:ind w:left="83"/>
              <w:rPr>
                <w:sz w:val="15"/>
              </w:rPr>
            </w:pPr>
            <w:r>
              <w:rPr>
                <w:w w:val="105"/>
                <w:sz w:val="15"/>
              </w:rPr>
              <w:t>образцу;</w:t>
            </w:r>
            <w:r>
              <w:rPr>
                <w:spacing w:val="-10"/>
                <w:w w:val="105"/>
                <w:sz w:val="15"/>
              </w:rPr>
              <w:t xml:space="preserve"> </w:t>
            </w:r>
            <w:r>
              <w:rPr>
                <w:w w:val="105"/>
                <w:sz w:val="15"/>
              </w:rPr>
              <w:t>обнаружение</w:t>
            </w:r>
            <w:r>
              <w:rPr>
                <w:spacing w:val="-10"/>
                <w:w w:val="105"/>
                <w:sz w:val="15"/>
              </w:rPr>
              <w:t xml:space="preserve"> </w:t>
            </w:r>
            <w:r>
              <w:rPr>
                <w:w w:val="105"/>
                <w:sz w:val="15"/>
              </w:rPr>
              <w:t>общего</w:t>
            </w:r>
            <w:r>
              <w:rPr>
                <w:spacing w:val="-10"/>
                <w:w w:val="105"/>
                <w:sz w:val="15"/>
              </w:rPr>
              <w:t xml:space="preserve"> </w:t>
            </w:r>
            <w:r>
              <w:rPr>
                <w:w w:val="105"/>
                <w:sz w:val="15"/>
              </w:rPr>
              <w:t>и</w:t>
            </w:r>
            <w:r>
              <w:rPr>
                <w:spacing w:val="40"/>
                <w:w w:val="105"/>
                <w:sz w:val="15"/>
              </w:rPr>
              <w:t xml:space="preserve"> </w:t>
            </w:r>
            <w:r>
              <w:rPr>
                <w:w w:val="105"/>
                <w:sz w:val="15"/>
              </w:rPr>
              <w:t>различного в записи</w:t>
            </w:r>
          </w:p>
          <w:p w:rsidR="00F7171D" w:rsidRDefault="00365287">
            <w:pPr>
              <w:pStyle w:val="TableParagraph"/>
              <w:spacing w:line="264" w:lineRule="auto"/>
              <w:ind w:left="83"/>
              <w:rPr>
                <w:sz w:val="15"/>
              </w:rPr>
            </w:pPr>
            <w:r>
              <w:rPr>
                <w:w w:val="105"/>
                <w:sz w:val="15"/>
              </w:rPr>
              <w:t>арифметических</w:t>
            </w:r>
            <w:r>
              <w:rPr>
                <w:spacing w:val="-1"/>
                <w:w w:val="105"/>
                <w:sz w:val="15"/>
              </w:rPr>
              <w:t xml:space="preserve"> </w:t>
            </w:r>
            <w:r>
              <w:rPr>
                <w:w w:val="105"/>
                <w:sz w:val="15"/>
              </w:rPr>
              <w:t>действий,</w:t>
            </w:r>
            <w:r>
              <w:rPr>
                <w:spacing w:val="40"/>
                <w:w w:val="105"/>
                <w:sz w:val="15"/>
              </w:rPr>
              <w:t xml:space="preserve"> </w:t>
            </w:r>
            <w:r>
              <w:rPr>
                <w:w w:val="105"/>
                <w:sz w:val="15"/>
              </w:rPr>
              <w:t>одного</w:t>
            </w:r>
            <w:r>
              <w:rPr>
                <w:spacing w:val="-10"/>
                <w:w w:val="105"/>
                <w:sz w:val="15"/>
              </w:rPr>
              <w:t xml:space="preserve"> </w:t>
            </w:r>
            <w:r>
              <w:rPr>
                <w:w w:val="105"/>
                <w:sz w:val="15"/>
              </w:rPr>
              <w:t>и</w:t>
            </w:r>
            <w:r>
              <w:rPr>
                <w:spacing w:val="-10"/>
                <w:w w:val="105"/>
                <w:sz w:val="15"/>
              </w:rPr>
              <w:t xml:space="preserve"> </w:t>
            </w:r>
            <w:r>
              <w:rPr>
                <w:w w:val="105"/>
                <w:sz w:val="15"/>
              </w:rPr>
              <w:t>того</w:t>
            </w:r>
            <w:r>
              <w:rPr>
                <w:spacing w:val="-10"/>
                <w:w w:val="105"/>
                <w:sz w:val="15"/>
              </w:rPr>
              <w:t xml:space="preserve"> </w:t>
            </w:r>
            <w:r>
              <w:rPr>
                <w:w w:val="105"/>
                <w:sz w:val="15"/>
              </w:rPr>
              <w:t>же</w:t>
            </w:r>
            <w:r>
              <w:rPr>
                <w:spacing w:val="-10"/>
                <w:w w:val="105"/>
                <w:sz w:val="15"/>
              </w:rPr>
              <w:t xml:space="preserve"> </w:t>
            </w:r>
            <w:r>
              <w:rPr>
                <w:w w:val="105"/>
                <w:sz w:val="15"/>
              </w:rPr>
              <w:t>действия</w:t>
            </w:r>
            <w:r>
              <w:rPr>
                <w:spacing w:val="-10"/>
                <w:w w:val="105"/>
                <w:sz w:val="15"/>
              </w:rPr>
              <w:t xml:space="preserve"> </w:t>
            </w:r>
            <w:r>
              <w:rPr>
                <w:w w:val="105"/>
                <w:sz w:val="15"/>
              </w:rPr>
              <w:t>с</w:t>
            </w:r>
          </w:p>
          <w:p w:rsidR="00F7171D" w:rsidRDefault="00365287">
            <w:pPr>
              <w:pStyle w:val="TableParagraph"/>
              <w:ind w:left="83"/>
              <w:rPr>
                <w:sz w:val="15"/>
              </w:rPr>
            </w:pPr>
            <w:r>
              <w:rPr>
                <w:spacing w:val="-2"/>
                <w:w w:val="105"/>
                <w:sz w:val="15"/>
              </w:rPr>
              <w:t>разными</w:t>
            </w:r>
            <w:r>
              <w:rPr>
                <w:spacing w:val="2"/>
                <w:w w:val="105"/>
                <w:sz w:val="15"/>
              </w:rPr>
              <w:t xml:space="preserve"> </w:t>
            </w:r>
            <w:r>
              <w:rPr>
                <w:spacing w:val="-2"/>
                <w:w w:val="105"/>
                <w:sz w:val="15"/>
              </w:rPr>
              <w:t>числами;</w:t>
            </w:r>
          </w:p>
        </w:tc>
        <w:tc>
          <w:tcPr>
            <w:tcW w:w="1079" w:type="dxa"/>
          </w:tcPr>
          <w:p w:rsidR="00F7171D" w:rsidRDefault="00F7171D">
            <w:pPr>
              <w:pStyle w:val="TableParagraph"/>
              <w:ind w:left="0"/>
              <w:rPr>
                <w:sz w:val="14"/>
              </w:rPr>
            </w:pPr>
          </w:p>
        </w:tc>
        <w:tc>
          <w:tcPr>
            <w:tcW w:w="1350" w:type="dxa"/>
          </w:tcPr>
          <w:p w:rsidR="00F7171D" w:rsidRDefault="00F7171D">
            <w:pPr>
              <w:pStyle w:val="TableParagraph"/>
              <w:ind w:left="0"/>
              <w:rPr>
                <w:sz w:val="14"/>
              </w:rPr>
            </w:pPr>
          </w:p>
        </w:tc>
      </w:tr>
      <w:tr w:rsidR="00F7171D">
        <w:trPr>
          <w:trHeight w:val="1782"/>
        </w:trPr>
        <w:tc>
          <w:tcPr>
            <w:tcW w:w="382" w:type="dxa"/>
          </w:tcPr>
          <w:p w:rsidR="00F7171D" w:rsidRDefault="00365287">
            <w:pPr>
              <w:pStyle w:val="TableParagraph"/>
              <w:spacing w:before="59"/>
              <w:ind w:left="0" w:right="57"/>
              <w:jc w:val="right"/>
              <w:rPr>
                <w:sz w:val="15"/>
              </w:rPr>
            </w:pPr>
            <w:r>
              <w:rPr>
                <w:spacing w:val="-4"/>
                <w:w w:val="105"/>
                <w:sz w:val="15"/>
              </w:rPr>
              <w:t>3.8.</w:t>
            </w:r>
          </w:p>
        </w:tc>
        <w:tc>
          <w:tcPr>
            <w:tcW w:w="2038" w:type="dxa"/>
          </w:tcPr>
          <w:p w:rsidR="00F7171D" w:rsidRDefault="00365287">
            <w:pPr>
              <w:pStyle w:val="TableParagraph"/>
              <w:spacing w:before="63" w:line="237" w:lineRule="auto"/>
              <w:ind w:left="81" w:right="480"/>
              <w:rPr>
                <w:b/>
                <w:sz w:val="15"/>
              </w:rPr>
            </w:pPr>
            <w:r>
              <w:rPr>
                <w:b/>
                <w:w w:val="105"/>
                <w:sz w:val="15"/>
              </w:rPr>
              <w:t>Вычисление</w:t>
            </w:r>
            <w:r>
              <w:rPr>
                <w:b/>
                <w:spacing w:val="-11"/>
                <w:w w:val="105"/>
                <w:sz w:val="15"/>
              </w:rPr>
              <w:t xml:space="preserve"> </w:t>
            </w:r>
            <w:r>
              <w:rPr>
                <w:b/>
                <w:w w:val="105"/>
                <w:sz w:val="15"/>
              </w:rPr>
              <w:t>суммы,</w:t>
            </w:r>
            <w:r>
              <w:rPr>
                <w:b/>
                <w:spacing w:val="40"/>
                <w:w w:val="105"/>
                <w:sz w:val="15"/>
              </w:rPr>
              <w:t xml:space="preserve"> </w:t>
            </w:r>
            <w:r>
              <w:rPr>
                <w:b/>
                <w:sz w:val="15"/>
              </w:rPr>
              <w:t>разности</w:t>
            </w:r>
            <w:r>
              <w:rPr>
                <w:b/>
                <w:spacing w:val="10"/>
                <w:sz w:val="15"/>
              </w:rPr>
              <w:t xml:space="preserve"> </w:t>
            </w:r>
            <w:r>
              <w:rPr>
                <w:b/>
                <w:sz w:val="15"/>
              </w:rPr>
              <w:t>трѐх</w:t>
            </w:r>
            <w:r>
              <w:rPr>
                <w:b/>
                <w:spacing w:val="10"/>
                <w:sz w:val="15"/>
              </w:rPr>
              <w:t xml:space="preserve"> </w:t>
            </w:r>
            <w:r>
              <w:rPr>
                <w:b/>
                <w:spacing w:val="-2"/>
                <w:sz w:val="15"/>
              </w:rPr>
              <w:t>чисел.</w:t>
            </w:r>
          </w:p>
        </w:tc>
        <w:tc>
          <w:tcPr>
            <w:tcW w:w="572" w:type="dxa"/>
          </w:tcPr>
          <w:p w:rsidR="00F7171D" w:rsidRDefault="00365287">
            <w:pPr>
              <w:pStyle w:val="TableParagraph"/>
              <w:spacing w:before="59"/>
              <w:ind w:left="83"/>
              <w:rPr>
                <w:sz w:val="15"/>
              </w:rPr>
            </w:pPr>
            <w:r>
              <w:rPr>
                <w:w w:val="104"/>
                <w:sz w:val="15"/>
              </w:rPr>
              <w:t>5</w:t>
            </w:r>
          </w:p>
        </w:tc>
        <w:tc>
          <w:tcPr>
            <w:tcW w:w="859" w:type="dxa"/>
          </w:tcPr>
          <w:p w:rsidR="00F7171D" w:rsidRDefault="00365287">
            <w:pPr>
              <w:pStyle w:val="TableParagraph"/>
              <w:spacing w:before="59"/>
              <w:ind w:left="80"/>
              <w:rPr>
                <w:sz w:val="15"/>
              </w:rPr>
            </w:pPr>
            <w:r>
              <w:rPr>
                <w:w w:val="104"/>
                <w:sz w:val="15"/>
              </w:rPr>
              <w:t>1</w:t>
            </w:r>
          </w:p>
        </w:tc>
        <w:tc>
          <w:tcPr>
            <w:tcW w:w="873" w:type="dxa"/>
          </w:tcPr>
          <w:p w:rsidR="00F7171D" w:rsidRDefault="00365287">
            <w:pPr>
              <w:pStyle w:val="TableParagraph"/>
              <w:spacing w:before="59"/>
              <w:ind w:left="83"/>
              <w:rPr>
                <w:sz w:val="15"/>
              </w:rPr>
            </w:pPr>
            <w:r>
              <w:rPr>
                <w:w w:val="104"/>
                <w:sz w:val="15"/>
              </w:rPr>
              <w:t>4</w:t>
            </w:r>
          </w:p>
        </w:tc>
        <w:tc>
          <w:tcPr>
            <w:tcW w:w="855" w:type="dxa"/>
          </w:tcPr>
          <w:p w:rsidR="00F7171D" w:rsidRDefault="00F7171D">
            <w:pPr>
              <w:pStyle w:val="TableParagraph"/>
              <w:ind w:left="0"/>
              <w:rPr>
                <w:sz w:val="14"/>
              </w:rPr>
            </w:pPr>
          </w:p>
        </w:tc>
        <w:tc>
          <w:tcPr>
            <w:tcW w:w="2266" w:type="dxa"/>
          </w:tcPr>
          <w:p w:rsidR="00F7171D" w:rsidRDefault="00365287">
            <w:pPr>
              <w:pStyle w:val="TableParagraph"/>
              <w:spacing w:before="59" w:line="266" w:lineRule="auto"/>
              <w:ind w:left="83"/>
              <w:rPr>
                <w:sz w:val="15"/>
              </w:rPr>
            </w:pPr>
            <w:r>
              <w:rPr>
                <w:w w:val="105"/>
                <w:sz w:val="15"/>
              </w:rPr>
              <w:t>Дидактические игры и</w:t>
            </w:r>
            <w:r>
              <w:rPr>
                <w:spacing w:val="40"/>
                <w:w w:val="105"/>
                <w:sz w:val="15"/>
              </w:rPr>
              <w:t xml:space="preserve"> </w:t>
            </w:r>
            <w:r>
              <w:rPr>
                <w:w w:val="105"/>
                <w:sz w:val="15"/>
              </w:rPr>
              <w:t>упражнения,</w:t>
            </w:r>
            <w:r>
              <w:rPr>
                <w:spacing w:val="-10"/>
                <w:w w:val="105"/>
                <w:sz w:val="15"/>
              </w:rPr>
              <w:t xml:space="preserve"> </w:t>
            </w:r>
            <w:r>
              <w:rPr>
                <w:w w:val="105"/>
                <w:sz w:val="15"/>
              </w:rPr>
              <w:t>связанные</w:t>
            </w:r>
            <w:r>
              <w:rPr>
                <w:spacing w:val="-10"/>
                <w:w w:val="105"/>
                <w:sz w:val="15"/>
              </w:rPr>
              <w:t xml:space="preserve"> </w:t>
            </w:r>
            <w:r>
              <w:rPr>
                <w:w w:val="105"/>
                <w:sz w:val="15"/>
              </w:rPr>
              <w:t>с</w:t>
            </w:r>
            <w:r>
              <w:rPr>
                <w:spacing w:val="40"/>
                <w:w w:val="105"/>
                <w:sz w:val="15"/>
              </w:rPr>
              <w:t xml:space="preserve"> </w:t>
            </w:r>
            <w:r>
              <w:rPr>
                <w:w w:val="105"/>
                <w:sz w:val="15"/>
              </w:rPr>
              <w:t>выбором,</w:t>
            </w:r>
            <w:r>
              <w:rPr>
                <w:spacing w:val="-7"/>
                <w:w w:val="105"/>
                <w:sz w:val="15"/>
              </w:rPr>
              <w:t xml:space="preserve"> </w:t>
            </w:r>
            <w:r>
              <w:rPr>
                <w:w w:val="105"/>
                <w:sz w:val="15"/>
              </w:rPr>
              <w:t>составлением</w:t>
            </w:r>
          </w:p>
          <w:p w:rsidR="00F7171D" w:rsidRDefault="00365287">
            <w:pPr>
              <w:pStyle w:val="TableParagraph"/>
              <w:spacing w:line="266" w:lineRule="auto"/>
              <w:ind w:left="83"/>
              <w:rPr>
                <w:sz w:val="15"/>
              </w:rPr>
            </w:pPr>
            <w:r>
              <w:rPr>
                <w:spacing w:val="-2"/>
                <w:w w:val="105"/>
                <w:sz w:val="15"/>
              </w:rPr>
              <w:t>сумм,</w:t>
            </w:r>
            <w:r>
              <w:rPr>
                <w:spacing w:val="-12"/>
                <w:w w:val="105"/>
                <w:sz w:val="15"/>
              </w:rPr>
              <w:t xml:space="preserve"> </w:t>
            </w:r>
            <w:r>
              <w:rPr>
                <w:spacing w:val="-2"/>
                <w:w w:val="105"/>
                <w:sz w:val="15"/>
              </w:rPr>
              <w:t>разностей</w:t>
            </w:r>
            <w:r>
              <w:rPr>
                <w:spacing w:val="-12"/>
                <w:w w:val="105"/>
                <w:sz w:val="15"/>
              </w:rPr>
              <w:t xml:space="preserve"> </w:t>
            </w:r>
            <w:r>
              <w:rPr>
                <w:spacing w:val="-2"/>
                <w:w w:val="105"/>
                <w:sz w:val="15"/>
              </w:rPr>
              <w:t>с</w:t>
            </w:r>
            <w:r>
              <w:rPr>
                <w:spacing w:val="-9"/>
                <w:w w:val="105"/>
                <w:sz w:val="15"/>
              </w:rPr>
              <w:t xml:space="preserve"> </w:t>
            </w:r>
            <w:r>
              <w:rPr>
                <w:spacing w:val="-2"/>
                <w:w w:val="105"/>
                <w:sz w:val="15"/>
              </w:rPr>
              <w:t>заданным</w:t>
            </w:r>
            <w:r>
              <w:rPr>
                <w:spacing w:val="40"/>
                <w:w w:val="105"/>
                <w:sz w:val="15"/>
              </w:rPr>
              <w:t xml:space="preserve"> </w:t>
            </w:r>
            <w:r>
              <w:rPr>
                <w:w w:val="105"/>
                <w:sz w:val="15"/>
              </w:rPr>
              <w:t>результатом</w:t>
            </w:r>
            <w:r>
              <w:rPr>
                <w:spacing w:val="-10"/>
                <w:w w:val="105"/>
                <w:sz w:val="15"/>
              </w:rPr>
              <w:t xml:space="preserve"> </w:t>
            </w:r>
            <w:r>
              <w:rPr>
                <w:w w:val="105"/>
                <w:sz w:val="15"/>
              </w:rPr>
              <w:t>действия;</w:t>
            </w:r>
          </w:p>
          <w:p w:rsidR="00F7171D" w:rsidRDefault="00365287">
            <w:pPr>
              <w:pStyle w:val="TableParagraph"/>
              <w:ind w:left="83"/>
              <w:rPr>
                <w:sz w:val="15"/>
              </w:rPr>
            </w:pPr>
            <w:r>
              <w:rPr>
                <w:sz w:val="15"/>
              </w:rPr>
              <w:t>сравнением</w:t>
            </w:r>
            <w:r>
              <w:rPr>
                <w:spacing w:val="16"/>
                <w:w w:val="105"/>
                <w:sz w:val="15"/>
              </w:rPr>
              <w:t xml:space="preserve"> </w:t>
            </w:r>
            <w:r>
              <w:rPr>
                <w:spacing w:val="-2"/>
                <w:w w:val="105"/>
                <w:sz w:val="15"/>
              </w:rPr>
              <w:t>значений</w:t>
            </w:r>
          </w:p>
          <w:p w:rsidR="00F7171D" w:rsidRDefault="00365287">
            <w:pPr>
              <w:pStyle w:val="TableParagraph"/>
              <w:spacing w:line="192" w:lineRule="exact"/>
              <w:ind w:left="83" w:right="293"/>
              <w:rPr>
                <w:sz w:val="15"/>
              </w:rPr>
            </w:pPr>
            <w:r>
              <w:rPr>
                <w:w w:val="105"/>
                <w:sz w:val="15"/>
              </w:rPr>
              <w:t>числовых выражений (без</w:t>
            </w:r>
            <w:r>
              <w:rPr>
                <w:spacing w:val="40"/>
                <w:w w:val="105"/>
                <w:sz w:val="15"/>
              </w:rPr>
              <w:t xml:space="preserve"> </w:t>
            </w:r>
            <w:r>
              <w:rPr>
                <w:w w:val="105"/>
                <w:sz w:val="15"/>
              </w:rPr>
              <w:t>вычислений),</w:t>
            </w:r>
            <w:r>
              <w:rPr>
                <w:spacing w:val="-10"/>
                <w:w w:val="105"/>
                <w:sz w:val="15"/>
              </w:rPr>
              <w:t xml:space="preserve"> </w:t>
            </w:r>
            <w:r>
              <w:rPr>
                <w:w w:val="105"/>
                <w:sz w:val="15"/>
              </w:rPr>
              <w:t>по</w:t>
            </w:r>
            <w:r>
              <w:rPr>
                <w:spacing w:val="-10"/>
                <w:w w:val="105"/>
                <w:sz w:val="15"/>
              </w:rPr>
              <w:t xml:space="preserve"> </w:t>
            </w:r>
            <w:r>
              <w:rPr>
                <w:w w:val="105"/>
                <w:sz w:val="15"/>
              </w:rPr>
              <w:t>результату</w:t>
            </w:r>
            <w:r>
              <w:rPr>
                <w:spacing w:val="40"/>
                <w:w w:val="105"/>
                <w:sz w:val="15"/>
              </w:rPr>
              <w:t xml:space="preserve"> </w:t>
            </w:r>
            <w:r>
              <w:rPr>
                <w:spacing w:val="-2"/>
                <w:w w:val="105"/>
                <w:sz w:val="15"/>
              </w:rPr>
              <w:t>действия;</w:t>
            </w:r>
          </w:p>
        </w:tc>
        <w:tc>
          <w:tcPr>
            <w:tcW w:w="1079" w:type="dxa"/>
          </w:tcPr>
          <w:p w:rsidR="00F7171D" w:rsidRDefault="00365287">
            <w:pPr>
              <w:pStyle w:val="TableParagraph"/>
              <w:spacing w:before="59" w:line="264" w:lineRule="auto"/>
              <w:ind w:left="83" w:right="112"/>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1350" w:type="dxa"/>
          </w:tcPr>
          <w:p w:rsidR="00F7171D" w:rsidRDefault="00EF32CD">
            <w:pPr>
              <w:pStyle w:val="TableParagraph"/>
              <w:spacing w:before="59"/>
              <w:ind w:left="82"/>
              <w:rPr>
                <w:sz w:val="15"/>
              </w:rPr>
            </w:pPr>
            <w:hyperlink r:id="rId54">
              <w:r w:rsidR="00365287">
                <w:rPr>
                  <w:sz w:val="15"/>
                </w:rPr>
                <w:t>http://1-</w:t>
              </w:r>
              <w:r w:rsidR="00365287">
                <w:rPr>
                  <w:spacing w:val="-2"/>
                  <w:w w:val="105"/>
                  <w:sz w:val="15"/>
                </w:rPr>
                <w:t>4.prosv.ru</w:t>
              </w:r>
            </w:hyperlink>
          </w:p>
        </w:tc>
      </w:tr>
      <w:tr w:rsidR="00F7171D">
        <w:trPr>
          <w:trHeight w:val="333"/>
        </w:trPr>
        <w:tc>
          <w:tcPr>
            <w:tcW w:w="2420" w:type="dxa"/>
            <w:gridSpan w:val="2"/>
          </w:tcPr>
          <w:p w:rsidR="00F7171D" w:rsidRDefault="00365287">
            <w:pPr>
              <w:pStyle w:val="TableParagraph"/>
              <w:spacing w:before="61"/>
              <w:ind w:left="83"/>
              <w:rPr>
                <w:sz w:val="15"/>
              </w:rPr>
            </w:pPr>
            <w:r>
              <w:rPr>
                <w:sz w:val="15"/>
              </w:rPr>
              <w:t>Итого</w:t>
            </w:r>
            <w:r>
              <w:rPr>
                <w:spacing w:val="2"/>
                <w:sz w:val="15"/>
              </w:rPr>
              <w:t xml:space="preserve"> </w:t>
            </w:r>
            <w:r>
              <w:rPr>
                <w:sz w:val="15"/>
              </w:rPr>
              <w:t>по</w:t>
            </w:r>
            <w:r>
              <w:rPr>
                <w:spacing w:val="6"/>
                <w:sz w:val="15"/>
              </w:rPr>
              <w:t xml:space="preserve"> </w:t>
            </w:r>
            <w:r>
              <w:rPr>
                <w:spacing w:val="-2"/>
                <w:sz w:val="15"/>
              </w:rPr>
              <w:t>разделу</w:t>
            </w:r>
          </w:p>
        </w:tc>
        <w:tc>
          <w:tcPr>
            <w:tcW w:w="572" w:type="dxa"/>
          </w:tcPr>
          <w:p w:rsidR="00F7171D" w:rsidRDefault="00365287">
            <w:pPr>
              <w:pStyle w:val="TableParagraph"/>
              <w:spacing w:before="61"/>
              <w:ind w:left="83"/>
              <w:rPr>
                <w:sz w:val="15"/>
              </w:rPr>
            </w:pPr>
            <w:r>
              <w:rPr>
                <w:spacing w:val="-5"/>
                <w:w w:val="105"/>
                <w:sz w:val="15"/>
              </w:rPr>
              <w:t>40</w:t>
            </w:r>
          </w:p>
        </w:tc>
        <w:tc>
          <w:tcPr>
            <w:tcW w:w="7282" w:type="dxa"/>
            <w:gridSpan w:val="6"/>
          </w:tcPr>
          <w:p w:rsidR="00F7171D" w:rsidRDefault="00F7171D">
            <w:pPr>
              <w:pStyle w:val="TableParagraph"/>
              <w:ind w:left="0"/>
              <w:rPr>
                <w:sz w:val="14"/>
              </w:rPr>
            </w:pPr>
          </w:p>
        </w:tc>
      </w:tr>
      <w:tr w:rsidR="00F7171D">
        <w:trPr>
          <w:trHeight w:val="332"/>
        </w:trPr>
        <w:tc>
          <w:tcPr>
            <w:tcW w:w="10274" w:type="dxa"/>
            <w:gridSpan w:val="9"/>
          </w:tcPr>
          <w:p w:rsidR="00F7171D" w:rsidRDefault="00365287">
            <w:pPr>
              <w:pStyle w:val="TableParagraph"/>
              <w:spacing w:before="61"/>
              <w:ind w:left="83"/>
              <w:rPr>
                <w:b/>
                <w:sz w:val="15"/>
              </w:rPr>
            </w:pPr>
            <w:r>
              <w:rPr>
                <w:sz w:val="15"/>
              </w:rPr>
              <w:t>Раздел</w:t>
            </w:r>
            <w:r>
              <w:rPr>
                <w:spacing w:val="7"/>
                <w:sz w:val="15"/>
              </w:rPr>
              <w:t xml:space="preserve"> </w:t>
            </w:r>
            <w:r>
              <w:rPr>
                <w:sz w:val="15"/>
              </w:rPr>
              <w:t>4.</w:t>
            </w:r>
            <w:r>
              <w:rPr>
                <w:spacing w:val="8"/>
                <w:sz w:val="15"/>
              </w:rPr>
              <w:t xml:space="preserve"> </w:t>
            </w:r>
            <w:r>
              <w:rPr>
                <w:b/>
                <w:sz w:val="15"/>
              </w:rPr>
              <w:t>Текстовые</w:t>
            </w:r>
            <w:r>
              <w:rPr>
                <w:b/>
                <w:spacing w:val="13"/>
                <w:sz w:val="15"/>
              </w:rPr>
              <w:t xml:space="preserve"> </w:t>
            </w:r>
            <w:r>
              <w:rPr>
                <w:b/>
                <w:spacing w:val="-2"/>
                <w:sz w:val="15"/>
              </w:rPr>
              <w:t>задачи</w:t>
            </w:r>
          </w:p>
        </w:tc>
      </w:tr>
      <w:tr w:rsidR="00F7171D">
        <w:trPr>
          <w:trHeight w:val="1593"/>
        </w:trPr>
        <w:tc>
          <w:tcPr>
            <w:tcW w:w="382" w:type="dxa"/>
          </w:tcPr>
          <w:p w:rsidR="00F7171D" w:rsidRDefault="00365287">
            <w:pPr>
              <w:pStyle w:val="TableParagraph"/>
              <w:spacing w:before="61"/>
              <w:ind w:left="0" w:right="57"/>
              <w:jc w:val="right"/>
              <w:rPr>
                <w:sz w:val="15"/>
              </w:rPr>
            </w:pPr>
            <w:r>
              <w:rPr>
                <w:spacing w:val="-4"/>
                <w:w w:val="105"/>
                <w:sz w:val="15"/>
              </w:rPr>
              <w:t>4.1.</w:t>
            </w:r>
          </w:p>
        </w:tc>
        <w:tc>
          <w:tcPr>
            <w:tcW w:w="2038" w:type="dxa"/>
          </w:tcPr>
          <w:p w:rsidR="00F7171D" w:rsidRDefault="00365287">
            <w:pPr>
              <w:pStyle w:val="TableParagraph"/>
              <w:spacing w:before="63"/>
              <w:ind w:left="81"/>
              <w:rPr>
                <w:b/>
                <w:sz w:val="15"/>
              </w:rPr>
            </w:pPr>
            <w:r>
              <w:rPr>
                <w:b/>
                <w:sz w:val="15"/>
              </w:rPr>
              <w:t>Текстовая</w:t>
            </w:r>
            <w:r>
              <w:rPr>
                <w:b/>
                <w:spacing w:val="14"/>
                <w:sz w:val="15"/>
              </w:rPr>
              <w:t xml:space="preserve"> </w:t>
            </w:r>
            <w:r>
              <w:rPr>
                <w:b/>
                <w:spacing w:val="-2"/>
                <w:sz w:val="15"/>
              </w:rPr>
              <w:t>задача:</w:t>
            </w:r>
          </w:p>
          <w:p w:rsidR="00F7171D" w:rsidRDefault="00365287">
            <w:pPr>
              <w:pStyle w:val="TableParagraph"/>
              <w:spacing w:before="17" w:line="266" w:lineRule="auto"/>
              <w:ind w:left="81"/>
              <w:rPr>
                <w:b/>
                <w:sz w:val="15"/>
              </w:rPr>
            </w:pPr>
            <w:r>
              <w:rPr>
                <w:b/>
                <w:spacing w:val="-2"/>
                <w:w w:val="105"/>
                <w:sz w:val="15"/>
              </w:rPr>
              <w:t>структурные</w:t>
            </w:r>
            <w:r>
              <w:rPr>
                <w:b/>
                <w:spacing w:val="-9"/>
                <w:w w:val="105"/>
                <w:sz w:val="15"/>
              </w:rPr>
              <w:t xml:space="preserve"> </w:t>
            </w:r>
            <w:r>
              <w:rPr>
                <w:b/>
                <w:spacing w:val="-2"/>
                <w:w w:val="105"/>
                <w:sz w:val="15"/>
              </w:rPr>
              <w:t>элементы,</w:t>
            </w:r>
            <w:r>
              <w:rPr>
                <w:b/>
                <w:spacing w:val="40"/>
                <w:w w:val="105"/>
                <w:sz w:val="15"/>
              </w:rPr>
              <w:t xml:space="preserve"> </w:t>
            </w:r>
            <w:r>
              <w:rPr>
                <w:b/>
                <w:w w:val="105"/>
                <w:sz w:val="15"/>
              </w:rPr>
              <w:t>составление</w:t>
            </w:r>
            <w:r>
              <w:rPr>
                <w:b/>
                <w:spacing w:val="-11"/>
                <w:w w:val="105"/>
                <w:sz w:val="15"/>
              </w:rPr>
              <w:t xml:space="preserve"> </w:t>
            </w:r>
            <w:r>
              <w:rPr>
                <w:b/>
                <w:w w:val="105"/>
                <w:sz w:val="15"/>
              </w:rPr>
              <w:t>текстовой</w:t>
            </w:r>
            <w:r>
              <w:rPr>
                <w:b/>
                <w:spacing w:val="40"/>
                <w:w w:val="105"/>
                <w:sz w:val="15"/>
              </w:rPr>
              <w:t xml:space="preserve"> </w:t>
            </w:r>
            <w:r>
              <w:rPr>
                <w:b/>
                <w:w w:val="105"/>
                <w:sz w:val="15"/>
              </w:rPr>
              <w:t>задачи по</w:t>
            </w:r>
            <w:r>
              <w:rPr>
                <w:b/>
                <w:spacing w:val="40"/>
                <w:w w:val="105"/>
                <w:sz w:val="15"/>
              </w:rPr>
              <w:t xml:space="preserve"> </w:t>
            </w:r>
            <w:r>
              <w:rPr>
                <w:b/>
                <w:w w:val="105"/>
                <w:sz w:val="15"/>
              </w:rPr>
              <w:t>образцу.</w:t>
            </w:r>
          </w:p>
        </w:tc>
        <w:tc>
          <w:tcPr>
            <w:tcW w:w="572" w:type="dxa"/>
          </w:tcPr>
          <w:p w:rsidR="00F7171D" w:rsidRDefault="00365287">
            <w:pPr>
              <w:pStyle w:val="TableParagraph"/>
              <w:spacing w:before="61"/>
              <w:ind w:left="83"/>
              <w:rPr>
                <w:sz w:val="15"/>
              </w:rPr>
            </w:pPr>
            <w:r>
              <w:rPr>
                <w:w w:val="104"/>
                <w:sz w:val="15"/>
              </w:rPr>
              <w:t>4</w:t>
            </w:r>
          </w:p>
        </w:tc>
        <w:tc>
          <w:tcPr>
            <w:tcW w:w="859" w:type="dxa"/>
          </w:tcPr>
          <w:p w:rsidR="00F7171D" w:rsidRDefault="00365287">
            <w:pPr>
              <w:pStyle w:val="TableParagraph"/>
              <w:spacing w:before="61"/>
              <w:ind w:left="80"/>
              <w:rPr>
                <w:sz w:val="15"/>
              </w:rPr>
            </w:pPr>
            <w:r>
              <w:rPr>
                <w:w w:val="104"/>
                <w:sz w:val="15"/>
              </w:rPr>
              <w:t>0</w:t>
            </w:r>
          </w:p>
        </w:tc>
        <w:tc>
          <w:tcPr>
            <w:tcW w:w="873" w:type="dxa"/>
          </w:tcPr>
          <w:p w:rsidR="00F7171D" w:rsidRDefault="00365287">
            <w:pPr>
              <w:pStyle w:val="TableParagraph"/>
              <w:spacing w:before="61"/>
              <w:ind w:left="83"/>
              <w:rPr>
                <w:sz w:val="15"/>
              </w:rPr>
            </w:pPr>
            <w:r>
              <w:rPr>
                <w:w w:val="104"/>
                <w:sz w:val="15"/>
              </w:rPr>
              <w:t>4</w:t>
            </w:r>
          </w:p>
        </w:tc>
        <w:tc>
          <w:tcPr>
            <w:tcW w:w="855" w:type="dxa"/>
          </w:tcPr>
          <w:p w:rsidR="00F7171D" w:rsidRDefault="00F7171D">
            <w:pPr>
              <w:pStyle w:val="TableParagraph"/>
              <w:ind w:left="0"/>
              <w:rPr>
                <w:sz w:val="14"/>
              </w:rPr>
            </w:pPr>
          </w:p>
        </w:tc>
        <w:tc>
          <w:tcPr>
            <w:tcW w:w="2266" w:type="dxa"/>
          </w:tcPr>
          <w:p w:rsidR="00F7171D" w:rsidRDefault="00365287">
            <w:pPr>
              <w:pStyle w:val="TableParagraph"/>
              <w:spacing w:before="61" w:line="266" w:lineRule="auto"/>
              <w:ind w:left="83" w:right="296"/>
              <w:jc w:val="both"/>
              <w:rPr>
                <w:sz w:val="15"/>
              </w:rPr>
            </w:pPr>
            <w:r>
              <w:rPr>
                <w:w w:val="105"/>
                <w:sz w:val="15"/>
              </w:rPr>
              <w:t>Коллективное</w:t>
            </w:r>
            <w:r>
              <w:rPr>
                <w:spacing w:val="-10"/>
                <w:w w:val="105"/>
                <w:sz w:val="15"/>
              </w:rPr>
              <w:t xml:space="preserve"> </w:t>
            </w:r>
            <w:r>
              <w:rPr>
                <w:w w:val="105"/>
                <w:sz w:val="15"/>
              </w:rPr>
              <w:t>обсуждение:</w:t>
            </w:r>
            <w:r>
              <w:rPr>
                <w:spacing w:val="40"/>
                <w:w w:val="105"/>
                <w:sz w:val="15"/>
              </w:rPr>
              <w:t xml:space="preserve"> </w:t>
            </w:r>
            <w:r>
              <w:rPr>
                <w:w w:val="105"/>
                <w:sz w:val="15"/>
              </w:rPr>
              <w:t>анализ реальной</w:t>
            </w:r>
            <w:r>
              <w:rPr>
                <w:spacing w:val="-1"/>
                <w:w w:val="105"/>
                <w:sz w:val="15"/>
              </w:rPr>
              <w:t xml:space="preserve"> </w:t>
            </w:r>
            <w:r>
              <w:rPr>
                <w:w w:val="105"/>
                <w:sz w:val="15"/>
              </w:rPr>
              <w:t>ситуации,</w:t>
            </w:r>
            <w:r>
              <w:rPr>
                <w:spacing w:val="40"/>
                <w:w w:val="105"/>
                <w:sz w:val="15"/>
              </w:rPr>
              <w:t xml:space="preserve"> </w:t>
            </w:r>
            <w:r>
              <w:rPr>
                <w:spacing w:val="-2"/>
                <w:w w:val="105"/>
                <w:sz w:val="15"/>
              </w:rPr>
              <w:t>представленной</w:t>
            </w:r>
            <w:r>
              <w:rPr>
                <w:spacing w:val="-3"/>
                <w:w w:val="105"/>
                <w:sz w:val="15"/>
              </w:rPr>
              <w:t xml:space="preserve"> </w:t>
            </w:r>
            <w:r>
              <w:rPr>
                <w:spacing w:val="-2"/>
                <w:w w:val="105"/>
                <w:sz w:val="15"/>
              </w:rPr>
              <w:t>с</w:t>
            </w:r>
            <w:r>
              <w:rPr>
                <w:spacing w:val="9"/>
                <w:w w:val="105"/>
                <w:sz w:val="15"/>
              </w:rPr>
              <w:t xml:space="preserve"> </w:t>
            </w:r>
            <w:r>
              <w:rPr>
                <w:spacing w:val="-2"/>
                <w:w w:val="105"/>
                <w:sz w:val="15"/>
              </w:rPr>
              <w:t>помощью</w:t>
            </w:r>
          </w:p>
          <w:p w:rsidR="00F7171D" w:rsidRDefault="00365287">
            <w:pPr>
              <w:pStyle w:val="TableParagraph"/>
              <w:spacing w:line="266" w:lineRule="auto"/>
              <w:ind w:left="83" w:right="105"/>
              <w:rPr>
                <w:sz w:val="15"/>
              </w:rPr>
            </w:pPr>
            <w:r>
              <w:rPr>
                <w:w w:val="105"/>
                <w:sz w:val="15"/>
              </w:rPr>
              <w:t>рисунка,</w:t>
            </w:r>
            <w:r>
              <w:rPr>
                <w:spacing w:val="-10"/>
                <w:w w:val="105"/>
                <w:sz w:val="15"/>
              </w:rPr>
              <w:t xml:space="preserve"> </w:t>
            </w:r>
            <w:r>
              <w:rPr>
                <w:w w:val="105"/>
                <w:sz w:val="15"/>
              </w:rPr>
              <w:t>иллюстрации,</w:t>
            </w:r>
            <w:r>
              <w:rPr>
                <w:spacing w:val="-10"/>
                <w:w w:val="105"/>
                <w:sz w:val="15"/>
              </w:rPr>
              <w:t xml:space="preserve"> </w:t>
            </w:r>
            <w:r>
              <w:rPr>
                <w:w w:val="105"/>
                <w:sz w:val="15"/>
              </w:rPr>
              <w:t>текста,</w:t>
            </w:r>
            <w:r>
              <w:rPr>
                <w:spacing w:val="40"/>
                <w:w w:val="105"/>
                <w:sz w:val="15"/>
              </w:rPr>
              <w:t xml:space="preserve"> </w:t>
            </w:r>
            <w:r>
              <w:rPr>
                <w:w w:val="105"/>
                <w:sz w:val="15"/>
              </w:rPr>
              <w:t>таблицы, схемы (описание</w:t>
            </w:r>
          </w:p>
          <w:p w:rsidR="00F7171D" w:rsidRDefault="00365287">
            <w:pPr>
              <w:pStyle w:val="TableParagraph"/>
              <w:spacing w:line="264" w:lineRule="auto"/>
              <w:ind w:left="83"/>
              <w:rPr>
                <w:sz w:val="15"/>
              </w:rPr>
            </w:pPr>
            <w:r>
              <w:rPr>
                <w:spacing w:val="-2"/>
                <w:w w:val="105"/>
                <w:sz w:val="15"/>
              </w:rPr>
              <w:t>ситуации,</w:t>
            </w:r>
            <w:r>
              <w:rPr>
                <w:spacing w:val="-8"/>
                <w:w w:val="105"/>
                <w:sz w:val="15"/>
              </w:rPr>
              <w:t xml:space="preserve"> </w:t>
            </w:r>
            <w:r>
              <w:rPr>
                <w:spacing w:val="-2"/>
                <w:w w:val="105"/>
                <w:sz w:val="15"/>
              </w:rPr>
              <w:t>что</w:t>
            </w:r>
            <w:r>
              <w:rPr>
                <w:spacing w:val="-6"/>
                <w:w w:val="105"/>
                <w:sz w:val="15"/>
              </w:rPr>
              <w:t xml:space="preserve"> </w:t>
            </w:r>
            <w:r>
              <w:rPr>
                <w:spacing w:val="-2"/>
                <w:w w:val="105"/>
                <w:sz w:val="15"/>
              </w:rPr>
              <w:t>известно,</w:t>
            </w:r>
            <w:r>
              <w:rPr>
                <w:spacing w:val="-4"/>
                <w:w w:val="105"/>
                <w:sz w:val="15"/>
              </w:rPr>
              <w:t xml:space="preserve"> </w:t>
            </w:r>
            <w:r>
              <w:rPr>
                <w:spacing w:val="-2"/>
                <w:w w:val="105"/>
                <w:sz w:val="15"/>
              </w:rPr>
              <w:t>что</w:t>
            </w:r>
            <w:r>
              <w:rPr>
                <w:spacing w:val="-9"/>
                <w:w w:val="105"/>
                <w:sz w:val="15"/>
              </w:rPr>
              <w:t xml:space="preserve"> </w:t>
            </w:r>
            <w:r>
              <w:rPr>
                <w:spacing w:val="-2"/>
                <w:w w:val="105"/>
                <w:sz w:val="15"/>
              </w:rPr>
              <w:t>не</w:t>
            </w:r>
            <w:r>
              <w:rPr>
                <w:spacing w:val="40"/>
                <w:w w:val="105"/>
                <w:sz w:val="15"/>
              </w:rPr>
              <w:t xml:space="preserve"> </w:t>
            </w:r>
            <w:r>
              <w:rPr>
                <w:w w:val="105"/>
                <w:sz w:val="15"/>
              </w:rPr>
              <w:t>известно; условие задачи,</w:t>
            </w:r>
          </w:p>
          <w:p w:rsidR="00F7171D" w:rsidRDefault="00365287">
            <w:pPr>
              <w:pStyle w:val="TableParagraph"/>
              <w:spacing w:before="1"/>
              <w:ind w:left="83"/>
              <w:rPr>
                <w:sz w:val="15"/>
              </w:rPr>
            </w:pPr>
            <w:r>
              <w:rPr>
                <w:sz w:val="15"/>
              </w:rPr>
              <w:t>вопрос</w:t>
            </w:r>
            <w:r>
              <w:rPr>
                <w:spacing w:val="3"/>
                <w:w w:val="105"/>
                <w:sz w:val="15"/>
              </w:rPr>
              <w:t xml:space="preserve"> </w:t>
            </w:r>
            <w:r>
              <w:rPr>
                <w:spacing w:val="-2"/>
                <w:w w:val="105"/>
                <w:sz w:val="15"/>
              </w:rPr>
              <w:t>задачи);</w:t>
            </w:r>
          </w:p>
        </w:tc>
        <w:tc>
          <w:tcPr>
            <w:tcW w:w="1079" w:type="dxa"/>
          </w:tcPr>
          <w:p w:rsidR="00F7171D" w:rsidRDefault="00365287">
            <w:pPr>
              <w:pStyle w:val="TableParagraph"/>
              <w:spacing w:before="61" w:line="264" w:lineRule="auto"/>
              <w:ind w:left="83" w:right="448"/>
              <w:rPr>
                <w:sz w:val="15"/>
              </w:rPr>
            </w:pPr>
            <w:r>
              <w:rPr>
                <w:spacing w:val="-2"/>
                <w:w w:val="105"/>
                <w:sz w:val="15"/>
              </w:rPr>
              <w:t>Устный</w:t>
            </w:r>
            <w:r>
              <w:rPr>
                <w:spacing w:val="40"/>
                <w:w w:val="105"/>
                <w:sz w:val="15"/>
              </w:rPr>
              <w:t xml:space="preserve"> </w:t>
            </w:r>
            <w:r>
              <w:rPr>
                <w:spacing w:val="-2"/>
                <w:w w:val="105"/>
                <w:sz w:val="15"/>
              </w:rPr>
              <w:t>опрос;</w:t>
            </w:r>
          </w:p>
        </w:tc>
        <w:tc>
          <w:tcPr>
            <w:tcW w:w="1350" w:type="dxa"/>
          </w:tcPr>
          <w:p w:rsidR="00F7171D" w:rsidRDefault="00EF32CD">
            <w:pPr>
              <w:pStyle w:val="TableParagraph"/>
              <w:spacing w:before="61"/>
              <w:ind w:left="82"/>
              <w:rPr>
                <w:sz w:val="15"/>
              </w:rPr>
            </w:pPr>
            <w:hyperlink r:id="rId55">
              <w:r w:rsidR="00365287">
                <w:rPr>
                  <w:sz w:val="15"/>
                </w:rPr>
                <w:t>http://1-</w:t>
              </w:r>
              <w:r w:rsidR="00365287">
                <w:rPr>
                  <w:spacing w:val="-2"/>
                  <w:w w:val="105"/>
                  <w:sz w:val="15"/>
                </w:rPr>
                <w:t>4.prosv.ru</w:t>
              </w:r>
            </w:hyperlink>
          </w:p>
        </w:tc>
      </w:tr>
      <w:tr w:rsidR="00F7171D">
        <w:trPr>
          <w:trHeight w:val="1785"/>
        </w:trPr>
        <w:tc>
          <w:tcPr>
            <w:tcW w:w="382" w:type="dxa"/>
          </w:tcPr>
          <w:p w:rsidR="00F7171D" w:rsidRDefault="00365287">
            <w:pPr>
              <w:pStyle w:val="TableParagraph"/>
              <w:spacing w:before="61"/>
              <w:ind w:left="0" w:right="57"/>
              <w:jc w:val="right"/>
              <w:rPr>
                <w:sz w:val="15"/>
              </w:rPr>
            </w:pPr>
            <w:r>
              <w:rPr>
                <w:spacing w:val="-4"/>
                <w:w w:val="105"/>
                <w:sz w:val="15"/>
              </w:rPr>
              <w:t>4.2.</w:t>
            </w:r>
          </w:p>
        </w:tc>
        <w:tc>
          <w:tcPr>
            <w:tcW w:w="2038" w:type="dxa"/>
          </w:tcPr>
          <w:p w:rsidR="00F7171D" w:rsidRDefault="00365287">
            <w:pPr>
              <w:pStyle w:val="TableParagraph"/>
              <w:spacing w:before="63" w:line="264" w:lineRule="auto"/>
              <w:ind w:left="81" w:right="480"/>
              <w:rPr>
                <w:b/>
                <w:sz w:val="15"/>
              </w:rPr>
            </w:pPr>
            <w:r>
              <w:rPr>
                <w:b/>
                <w:w w:val="105"/>
                <w:sz w:val="15"/>
              </w:rPr>
              <w:t>Зависимость</w:t>
            </w:r>
            <w:r>
              <w:rPr>
                <w:b/>
                <w:spacing w:val="-10"/>
                <w:w w:val="105"/>
                <w:sz w:val="15"/>
              </w:rPr>
              <w:t xml:space="preserve"> </w:t>
            </w:r>
            <w:r>
              <w:rPr>
                <w:b/>
                <w:w w:val="105"/>
                <w:sz w:val="15"/>
              </w:rPr>
              <w:t>между</w:t>
            </w:r>
            <w:r>
              <w:rPr>
                <w:b/>
                <w:spacing w:val="40"/>
                <w:w w:val="105"/>
                <w:sz w:val="15"/>
              </w:rPr>
              <w:t xml:space="preserve"> </w:t>
            </w:r>
            <w:r>
              <w:rPr>
                <w:b/>
                <w:sz w:val="15"/>
              </w:rPr>
              <w:t>данными</w:t>
            </w:r>
            <w:r>
              <w:rPr>
                <w:b/>
                <w:spacing w:val="9"/>
                <w:sz w:val="15"/>
              </w:rPr>
              <w:t xml:space="preserve"> </w:t>
            </w:r>
            <w:r>
              <w:rPr>
                <w:b/>
                <w:sz w:val="15"/>
              </w:rPr>
              <w:t>и</w:t>
            </w:r>
            <w:r>
              <w:rPr>
                <w:b/>
                <w:spacing w:val="5"/>
                <w:sz w:val="15"/>
              </w:rPr>
              <w:t xml:space="preserve"> </w:t>
            </w:r>
            <w:r>
              <w:rPr>
                <w:b/>
                <w:spacing w:val="-2"/>
                <w:sz w:val="15"/>
              </w:rPr>
              <w:t>искомой</w:t>
            </w:r>
          </w:p>
          <w:p w:rsidR="00F7171D" w:rsidRDefault="00365287">
            <w:pPr>
              <w:pStyle w:val="TableParagraph"/>
              <w:spacing w:before="2" w:line="264" w:lineRule="auto"/>
              <w:ind w:left="81" w:right="285"/>
              <w:rPr>
                <w:b/>
                <w:sz w:val="15"/>
              </w:rPr>
            </w:pPr>
            <w:r>
              <w:rPr>
                <w:b/>
                <w:w w:val="105"/>
                <w:sz w:val="15"/>
              </w:rPr>
              <w:t>величиной</w:t>
            </w:r>
            <w:r>
              <w:rPr>
                <w:b/>
                <w:spacing w:val="-10"/>
                <w:w w:val="105"/>
                <w:sz w:val="15"/>
              </w:rPr>
              <w:t xml:space="preserve"> </w:t>
            </w:r>
            <w:r>
              <w:rPr>
                <w:b/>
                <w:w w:val="105"/>
                <w:sz w:val="15"/>
              </w:rPr>
              <w:t>в</w:t>
            </w:r>
            <w:r>
              <w:rPr>
                <w:b/>
                <w:spacing w:val="-10"/>
                <w:w w:val="105"/>
                <w:sz w:val="15"/>
              </w:rPr>
              <w:t xml:space="preserve"> </w:t>
            </w:r>
            <w:r>
              <w:rPr>
                <w:b/>
                <w:w w:val="105"/>
                <w:sz w:val="15"/>
              </w:rPr>
              <w:t>текстовой</w:t>
            </w:r>
            <w:r>
              <w:rPr>
                <w:b/>
                <w:spacing w:val="40"/>
                <w:w w:val="105"/>
                <w:sz w:val="15"/>
              </w:rPr>
              <w:t xml:space="preserve"> </w:t>
            </w:r>
            <w:r>
              <w:rPr>
                <w:b/>
                <w:spacing w:val="-2"/>
                <w:w w:val="105"/>
                <w:sz w:val="15"/>
              </w:rPr>
              <w:t>задаче.</w:t>
            </w:r>
          </w:p>
        </w:tc>
        <w:tc>
          <w:tcPr>
            <w:tcW w:w="572" w:type="dxa"/>
          </w:tcPr>
          <w:p w:rsidR="00F7171D" w:rsidRDefault="00365287">
            <w:pPr>
              <w:pStyle w:val="TableParagraph"/>
              <w:spacing w:before="61"/>
              <w:ind w:left="83"/>
              <w:rPr>
                <w:sz w:val="15"/>
              </w:rPr>
            </w:pPr>
            <w:r>
              <w:rPr>
                <w:w w:val="104"/>
                <w:sz w:val="15"/>
              </w:rPr>
              <w:t>3</w:t>
            </w:r>
          </w:p>
        </w:tc>
        <w:tc>
          <w:tcPr>
            <w:tcW w:w="859" w:type="dxa"/>
          </w:tcPr>
          <w:p w:rsidR="00F7171D" w:rsidRDefault="00365287">
            <w:pPr>
              <w:pStyle w:val="TableParagraph"/>
              <w:spacing w:before="61"/>
              <w:ind w:left="80"/>
              <w:rPr>
                <w:sz w:val="15"/>
              </w:rPr>
            </w:pPr>
            <w:r>
              <w:rPr>
                <w:w w:val="104"/>
                <w:sz w:val="15"/>
              </w:rPr>
              <w:t>0</w:t>
            </w:r>
          </w:p>
        </w:tc>
        <w:tc>
          <w:tcPr>
            <w:tcW w:w="873" w:type="dxa"/>
          </w:tcPr>
          <w:p w:rsidR="00F7171D" w:rsidRDefault="00365287">
            <w:pPr>
              <w:pStyle w:val="TableParagraph"/>
              <w:spacing w:before="61"/>
              <w:ind w:left="83"/>
              <w:rPr>
                <w:sz w:val="15"/>
              </w:rPr>
            </w:pPr>
            <w:r>
              <w:rPr>
                <w:w w:val="104"/>
                <w:sz w:val="15"/>
              </w:rPr>
              <w:t>3</w:t>
            </w:r>
          </w:p>
        </w:tc>
        <w:tc>
          <w:tcPr>
            <w:tcW w:w="855" w:type="dxa"/>
          </w:tcPr>
          <w:p w:rsidR="00F7171D" w:rsidRDefault="00F7171D">
            <w:pPr>
              <w:pStyle w:val="TableParagraph"/>
              <w:ind w:left="0"/>
              <w:rPr>
                <w:sz w:val="14"/>
              </w:rPr>
            </w:pPr>
          </w:p>
        </w:tc>
        <w:tc>
          <w:tcPr>
            <w:tcW w:w="2266" w:type="dxa"/>
          </w:tcPr>
          <w:p w:rsidR="00F7171D" w:rsidRDefault="00365287">
            <w:pPr>
              <w:pStyle w:val="TableParagraph"/>
              <w:spacing w:before="61"/>
              <w:ind w:left="83"/>
              <w:rPr>
                <w:sz w:val="15"/>
              </w:rPr>
            </w:pPr>
            <w:r>
              <w:rPr>
                <w:spacing w:val="-2"/>
                <w:w w:val="105"/>
                <w:sz w:val="15"/>
              </w:rPr>
              <w:t>Обобщение</w:t>
            </w:r>
            <w:r>
              <w:rPr>
                <w:spacing w:val="10"/>
                <w:w w:val="105"/>
                <w:sz w:val="15"/>
              </w:rPr>
              <w:t xml:space="preserve"> </w:t>
            </w:r>
            <w:r>
              <w:rPr>
                <w:spacing w:val="-2"/>
                <w:w w:val="105"/>
                <w:sz w:val="15"/>
              </w:rPr>
              <w:t>представлений</w:t>
            </w:r>
            <w:r>
              <w:rPr>
                <w:spacing w:val="11"/>
                <w:w w:val="105"/>
                <w:sz w:val="15"/>
              </w:rPr>
              <w:t xml:space="preserve"> </w:t>
            </w:r>
            <w:r>
              <w:rPr>
                <w:spacing w:val="-10"/>
                <w:w w:val="105"/>
                <w:sz w:val="15"/>
              </w:rPr>
              <w:t>о</w:t>
            </w:r>
          </w:p>
          <w:p w:rsidR="00F7171D" w:rsidRDefault="00365287">
            <w:pPr>
              <w:pStyle w:val="TableParagraph"/>
              <w:spacing w:before="17" w:line="266" w:lineRule="auto"/>
              <w:ind w:left="83"/>
              <w:rPr>
                <w:sz w:val="15"/>
              </w:rPr>
            </w:pPr>
            <w:r>
              <w:rPr>
                <w:w w:val="105"/>
                <w:sz w:val="15"/>
              </w:rPr>
              <w:t>текстовых</w:t>
            </w:r>
            <w:r>
              <w:rPr>
                <w:spacing w:val="-10"/>
                <w:w w:val="105"/>
                <w:sz w:val="15"/>
              </w:rPr>
              <w:t xml:space="preserve"> </w:t>
            </w:r>
            <w:r>
              <w:rPr>
                <w:w w:val="105"/>
                <w:sz w:val="15"/>
              </w:rPr>
              <w:t>задачах,</w:t>
            </w:r>
            <w:r>
              <w:rPr>
                <w:spacing w:val="-10"/>
                <w:w w:val="105"/>
                <w:sz w:val="15"/>
              </w:rPr>
              <w:t xml:space="preserve"> </w:t>
            </w:r>
            <w:r>
              <w:rPr>
                <w:w w:val="105"/>
                <w:sz w:val="15"/>
              </w:rPr>
              <w:t>решаемых</w:t>
            </w:r>
            <w:r>
              <w:rPr>
                <w:spacing w:val="-10"/>
                <w:w w:val="105"/>
                <w:sz w:val="15"/>
              </w:rPr>
              <w:t xml:space="preserve"> </w:t>
            </w:r>
            <w:r>
              <w:rPr>
                <w:w w:val="105"/>
                <w:sz w:val="15"/>
              </w:rPr>
              <w:t>с</w:t>
            </w:r>
            <w:r>
              <w:rPr>
                <w:spacing w:val="40"/>
                <w:w w:val="105"/>
                <w:sz w:val="15"/>
              </w:rPr>
              <w:t xml:space="preserve"> </w:t>
            </w:r>
            <w:r>
              <w:rPr>
                <w:w w:val="105"/>
                <w:sz w:val="15"/>
              </w:rPr>
              <w:t>помощью</w:t>
            </w:r>
            <w:r>
              <w:rPr>
                <w:spacing w:val="-10"/>
                <w:w w:val="105"/>
                <w:sz w:val="15"/>
              </w:rPr>
              <w:t xml:space="preserve"> </w:t>
            </w:r>
            <w:r>
              <w:rPr>
                <w:w w:val="105"/>
                <w:sz w:val="15"/>
              </w:rPr>
              <w:t>действий</w:t>
            </w:r>
            <w:r>
              <w:rPr>
                <w:spacing w:val="-11"/>
                <w:w w:val="105"/>
                <w:sz w:val="15"/>
              </w:rPr>
              <w:t xml:space="preserve"> </w:t>
            </w:r>
            <w:r>
              <w:rPr>
                <w:w w:val="105"/>
                <w:sz w:val="15"/>
              </w:rPr>
              <w:t>сложения</w:t>
            </w:r>
            <w:r>
              <w:rPr>
                <w:spacing w:val="-10"/>
                <w:w w:val="105"/>
                <w:sz w:val="15"/>
              </w:rPr>
              <w:t xml:space="preserve"> </w:t>
            </w:r>
            <w:r>
              <w:rPr>
                <w:w w:val="105"/>
                <w:sz w:val="15"/>
              </w:rPr>
              <w:t>и</w:t>
            </w:r>
            <w:r>
              <w:rPr>
                <w:spacing w:val="40"/>
                <w:w w:val="105"/>
                <w:sz w:val="15"/>
              </w:rPr>
              <w:t xml:space="preserve"> </w:t>
            </w:r>
            <w:r>
              <w:rPr>
                <w:w w:val="105"/>
                <w:sz w:val="15"/>
              </w:rPr>
              <w:t>вычитания («на сколько</w:t>
            </w:r>
            <w:r>
              <w:rPr>
                <w:spacing w:val="40"/>
                <w:w w:val="105"/>
                <w:sz w:val="15"/>
              </w:rPr>
              <w:t xml:space="preserve"> </w:t>
            </w:r>
            <w:r>
              <w:rPr>
                <w:w w:val="105"/>
                <w:sz w:val="15"/>
              </w:rPr>
              <w:t>больше/меньше»,</w:t>
            </w:r>
            <w:r>
              <w:rPr>
                <w:spacing w:val="-10"/>
                <w:w w:val="105"/>
                <w:sz w:val="15"/>
              </w:rPr>
              <w:t xml:space="preserve"> </w:t>
            </w:r>
            <w:r>
              <w:rPr>
                <w:w w:val="105"/>
                <w:sz w:val="15"/>
              </w:rPr>
              <w:t>«сколько</w:t>
            </w:r>
            <w:r>
              <w:rPr>
                <w:spacing w:val="40"/>
                <w:w w:val="105"/>
                <w:sz w:val="15"/>
              </w:rPr>
              <w:t xml:space="preserve"> </w:t>
            </w:r>
            <w:r>
              <w:rPr>
                <w:w w:val="105"/>
                <w:sz w:val="15"/>
              </w:rPr>
              <w:t>всего», «сколь-ко осталось»).</w:t>
            </w:r>
            <w:r>
              <w:rPr>
                <w:spacing w:val="40"/>
                <w:w w:val="105"/>
                <w:sz w:val="15"/>
              </w:rPr>
              <w:t xml:space="preserve"> </w:t>
            </w:r>
            <w:r>
              <w:rPr>
                <w:w w:val="105"/>
                <w:sz w:val="15"/>
              </w:rPr>
              <w:t>Различение текста и текстовой</w:t>
            </w:r>
            <w:r>
              <w:rPr>
                <w:spacing w:val="40"/>
                <w:w w:val="105"/>
                <w:sz w:val="15"/>
              </w:rPr>
              <w:t xml:space="preserve"> </w:t>
            </w:r>
            <w:r>
              <w:rPr>
                <w:w w:val="105"/>
                <w:sz w:val="15"/>
              </w:rPr>
              <w:t>задачи, представленного в</w:t>
            </w:r>
          </w:p>
          <w:p w:rsidR="00F7171D" w:rsidRDefault="00365287">
            <w:pPr>
              <w:pStyle w:val="TableParagraph"/>
              <w:spacing w:line="171" w:lineRule="exact"/>
              <w:ind w:left="83"/>
              <w:rPr>
                <w:sz w:val="15"/>
              </w:rPr>
            </w:pPr>
            <w:r>
              <w:rPr>
                <w:spacing w:val="-2"/>
                <w:w w:val="105"/>
                <w:sz w:val="15"/>
              </w:rPr>
              <w:t>текстовой</w:t>
            </w:r>
            <w:r>
              <w:rPr>
                <w:spacing w:val="6"/>
                <w:w w:val="105"/>
                <w:sz w:val="15"/>
              </w:rPr>
              <w:t xml:space="preserve"> </w:t>
            </w:r>
            <w:r>
              <w:rPr>
                <w:spacing w:val="-2"/>
                <w:w w:val="105"/>
                <w:sz w:val="15"/>
              </w:rPr>
              <w:t>задаче;</w:t>
            </w:r>
          </w:p>
        </w:tc>
        <w:tc>
          <w:tcPr>
            <w:tcW w:w="1079" w:type="dxa"/>
          </w:tcPr>
          <w:p w:rsidR="00F7171D" w:rsidRDefault="00365287">
            <w:pPr>
              <w:pStyle w:val="TableParagraph"/>
              <w:spacing w:before="61" w:line="264" w:lineRule="auto"/>
              <w:ind w:left="83" w:right="55"/>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50" w:type="dxa"/>
          </w:tcPr>
          <w:p w:rsidR="00F7171D" w:rsidRDefault="00EF32CD">
            <w:pPr>
              <w:pStyle w:val="TableParagraph"/>
              <w:spacing w:before="61"/>
              <w:ind w:left="82"/>
              <w:rPr>
                <w:sz w:val="15"/>
              </w:rPr>
            </w:pPr>
            <w:hyperlink r:id="rId56">
              <w:r w:rsidR="00365287">
                <w:rPr>
                  <w:sz w:val="15"/>
                </w:rPr>
                <w:t>http://1-</w:t>
              </w:r>
              <w:r w:rsidR="00365287">
                <w:rPr>
                  <w:spacing w:val="-2"/>
                  <w:w w:val="105"/>
                  <w:sz w:val="15"/>
                </w:rPr>
                <w:t>4.prosv.ru</w:t>
              </w:r>
            </w:hyperlink>
          </w:p>
        </w:tc>
      </w:tr>
      <w:tr w:rsidR="00F7171D">
        <w:trPr>
          <w:trHeight w:val="829"/>
        </w:trPr>
        <w:tc>
          <w:tcPr>
            <w:tcW w:w="382" w:type="dxa"/>
          </w:tcPr>
          <w:p w:rsidR="00F7171D" w:rsidRDefault="00365287">
            <w:pPr>
              <w:pStyle w:val="TableParagraph"/>
              <w:spacing w:before="61"/>
              <w:ind w:left="0" w:right="57"/>
              <w:jc w:val="right"/>
              <w:rPr>
                <w:sz w:val="15"/>
              </w:rPr>
            </w:pPr>
            <w:r>
              <w:rPr>
                <w:spacing w:val="-4"/>
                <w:w w:val="105"/>
                <w:sz w:val="15"/>
              </w:rPr>
              <w:t>4.3.</w:t>
            </w:r>
          </w:p>
        </w:tc>
        <w:tc>
          <w:tcPr>
            <w:tcW w:w="2038" w:type="dxa"/>
          </w:tcPr>
          <w:p w:rsidR="00F7171D" w:rsidRDefault="00365287">
            <w:pPr>
              <w:pStyle w:val="TableParagraph"/>
              <w:spacing w:before="63"/>
              <w:ind w:left="81"/>
              <w:rPr>
                <w:b/>
                <w:sz w:val="15"/>
              </w:rPr>
            </w:pPr>
            <w:r>
              <w:rPr>
                <w:b/>
                <w:sz w:val="15"/>
              </w:rPr>
              <w:t>Выбор</w:t>
            </w:r>
            <w:r>
              <w:rPr>
                <w:b/>
                <w:spacing w:val="-1"/>
                <w:sz w:val="15"/>
              </w:rPr>
              <w:t xml:space="preserve"> </w:t>
            </w:r>
            <w:r>
              <w:rPr>
                <w:b/>
                <w:sz w:val="15"/>
              </w:rPr>
              <w:t>и</w:t>
            </w:r>
            <w:r>
              <w:rPr>
                <w:b/>
                <w:spacing w:val="4"/>
                <w:sz w:val="15"/>
              </w:rPr>
              <w:t xml:space="preserve"> </w:t>
            </w:r>
            <w:r>
              <w:rPr>
                <w:b/>
                <w:spacing w:val="-2"/>
                <w:sz w:val="15"/>
              </w:rPr>
              <w:t>запись</w:t>
            </w:r>
          </w:p>
          <w:p w:rsidR="00F7171D" w:rsidRDefault="00365287">
            <w:pPr>
              <w:pStyle w:val="TableParagraph"/>
              <w:spacing w:before="17"/>
              <w:ind w:left="81"/>
              <w:rPr>
                <w:b/>
                <w:sz w:val="15"/>
              </w:rPr>
            </w:pPr>
            <w:r>
              <w:rPr>
                <w:b/>
                <w:sz w:val="15"/>
              </w:rPr>
              <w:t>арифметического</w:t>
            </w:r>
            <w:r>
              <w:rPr>
                <w:b/>
                <w:spacing w:val="41"/>
                <w:w w:val="105"/>
                <w:sz w:val="15"/>
              </w:rPr>
              <w:t xml:space="preserve"> </w:t>
            </w:r>
            <w:r>
              <w:rPr>
                <w:b/>
                <w:spacing w:val="-2"/>
                <w:w w:val="105"/>
                <w:sz w:val="15"/>
              </w:rPr>
              <w:t>действия</w:t>
            </w:r>
          </w:p>
          <w:p w:rsidR="00F7171D" w:rsidRDefault="00365287">
            <w:pPr>
              <w:pStyle w:val="TableParagraph"/>
              <w:spacing w:before="2" w:line="190" w:lineRule="atLeast"/>
              <w:ind w:left="81"/>
              <w:rPr>
                <w:b/>
                <w:sz w:val="15"/>
              </w:rPr>
            </w:pPr>
            <w:r>
              <w:rPr>
                <w:b/>
                <w:w w:val="105"/>
                <w:sz w:val="15"/>
              </w:rPr>
              <w:t>дляполучения</w:t>
            </w:r>
            <w:r>
              <w:rPr>
                <w:b/>
                <w:spacing w:val="-10"/>
                <w:w w:val="105"/>
                <w:sz w:val="15"/>
              </w:rPr>
              <w:t xml:space="preserve"> </w:t>
            </w:r>
            <w:r>
              <w:rPr>
                <w:b/>
                <w:w w:val="105"/>
                <w:sz w:val="15"/>
              </w:rPr>
              <w:t>ответа</w:t>
            </w:r>
            <w:r>
              <w:rPr>
                <w:b/>
                <w:spacing w:val="-10"/>
                <w:w w:val="105"/>
                <w:sz w:val="15"/>
              </w:rPr>
              <w:t xml:space="preserve"> </w:t>
            </w:r>
            <w:r>
              <w:rPr>
                <w:b/>
                <w:w w:val="105"/>
                <w:sz w:val="15"/>
              </w:rPr>
              <w:t>на</w:t>
            </w:r>
            <w:r>
              <w:rPr>
                <w:b/>
                <w:spacing w:val="40"/>
                <w:w w:val="105"/>
                <w:sz w:val="15"/>
              </w:rPr>
              <w:t xml:space="preserve"> </w:t>
            </w:r>
            <w:r>
              <w:rPr>
                <w:b/>
                <w:spacing w:val="-2"/>
                <w:w w:val="105"/>
                <w:sz w:val="15"/>
              </w:rPr>
              <w:t>вопрос.</w:t>
            </w:r>
          </w:p>
        </w:tc>
        <w:tc>
          <w:tcPr>
            <w:tcW w:w="572" w:type="dxa"/>
          </w:tcPr>
          <w:p w:rsidR="00F7171D" w:rsidRDefault="00365287">
            <w:pPr>
              <w:pStyle w:val="TableParagraph"/>
              <w:spacing w:before="61"/>
              <w:ind w:left="83"/>
              <w:rPr>
                <w:sz w:val="15"/>
              </w:rPr>
            </w:pPr>
            <w:r>
              <w:rPr>
                <w:w w:val="104"/>
                <w:sz w:val="15"/>
              </w:rPr>
              <w:t>3</w:t>
            </w:r>
          </w:p>
        </w:tc>
        <w:tc>
          <w:tcPr>
            <w:tcW w:w="859" w:type="dxa"/>
          </w:tcPr>
          <w:p w:rsidR="00F7171D" w:rsidRDefault="00365287">
            <w:pPr>
              <w:pStyle w:val="TableParagraph"/>
              <w:spacing w:before="61"/>
              <w:ind w:left="80"/>
              <w:rPr>
                <w:sz w:val="15"/>
              </w:rPr>
            </w:pPr>
            <w:r>
              <w:rPr>
                <w:w w:val="104"/>
                <w:sz w:val="15"/>
              </w:rPr>
              <w:t>0</w:t>
            </w:r>
          </w:p>
        </w:tc>
        <w:tc>
          <w:tcPr>
            <w:tcW w:w="873" w:type="dxa"/>
          </w:tcPr>
          <w:p w:rsidR="00F7171D" w:rsidRDefault="00365287">
            <w:pPr>
              <w:pStyle w:val="TableParagraph"/>
              <w:spacing w:before="61"/>
              <w:ind w:left="83"/>
              <w:rPr>
                <w:sz w:val="15"/>
              </w:rPr>
            </w:pPr>
            <w:r>
              <w:rPr>
                <w:w w:val="104"/>
                <w:sz w:val="15"/>
              </w:rPr>
              <w:t>3</w:t>
            </w:r>
          </w:p>
        </w:tc>
        <w:tc>
          <w:tcPr>
            <w:tcW w:w="855" w:type="dxa"/>
          </w:tcPr>
          <w:p w:rsidR="00F7171D" w:rsidRDefault="00F7171D">
            <w:pPr>
              <w:pStyle w:val="TableParagraph"/>
              <w:ind w:left="0"/>
              <w:rPr>
                <w:sz w:val="14"/>
              </w:rPr>
            </w:pPr>
          </w:p>
        </w:tc>
        <w:tc>
          <w:tcPr>
            <w:tcW w:w="2266" w:type="dxa"/>
          </w:tcPr>
          <w:p w:rsidR="00F7171D" w:rsidRDefault="00365287">
            <w:pPr>
              <w:pStyle w:val="TableParagraph"/>
              <w:spacing w:before="62" w:line="237" w:lineRule="auto"/>
              <w:ind w:left="83"/>
              <w:rPr>
                <w:sz w:val="15"/>
              </w:rPr>
            </w:pPr>
            <w:r>
              <w:rPr>
                <w:spacing w:val="-2"/>
                <w:w w:val="105"/>
                <w:sz w:val="15"/>
              </w:rPr>
              <w:t>Соотнесение</w:t>
            </w:r>
            <w:r>
              <w:rPr>
                <w:spacing w:val="-6"/>
                <w:w w:val="105"/>
                <w:sz w:val="15"/>
              </w:rPr>
              <w:t xml:space="preserve"> </w:t>
            </w:r>
            <w:r>
              <w:rPr>
                <w:spacing w:val="-2"/>
                <w:w w:val="105"/>
                <w:sz w:val="15"/>
              </w:rPr>
              <w:t>текста</w:t>
            </w:r>
            <w:r>
              <w:rPr>
                <w:spacing w:val="-6"/>
                <w:w w:val="105"/>
                <w:sz w:val="15"/>
              </w:rPr>
              <w:t xml:space="preserve"> </w:t>
            </w:r>
            <w:r>
              <w:rPr>
                <w:spacing w:val="-2"/>
                <w:w w:val="105"/>
                <w:sz w:val="15"/>
              </w:rPr>
              <w:t>задачи</w:t>
            </w:r>
            <w:r>
              <w:rPr>
                <w:spacing w:val="-6"/>
                <w:w w:val="105"/>
                <w:sz w:val="15"/>
              </w:rPr>
              <w:t xml:space="preserve"> </w:t>
            </w:r>
            <w:r>
              <w:rPr>
                <w:spacing w:val="-2"/>
                <w:w w:val="105"/>
                <w:sz w:val="15"/>
              </w:rPr>
              <w:t>и</w:t>
            </w:r>
            <w:r>
              <w:rPr>
                <w:spacing w:val="-5"/>
                <w:w w:val="105"/>
                <w:sz w:val="15"/>
              </w:rPr>
              <w:t xml:space="preserve"> </w:t>
            </w:r>
            <w:r w:rsidR="00CC4BE3">
              <w:rPr>
                <w:spacing w:val="-2"/>
                <w:w w:val="105"/>
                <w:sz w:val="15"/>
              </w:rPr>
              <w:t>её</w:t>
            </w:r>
            <w:r>
              <w:rPr>
                <w:spacing w:val="40"/>
                <w:w w:val="105"/>
                <w:sz w:val="15"/>
              </w:rPr>
              <w:t xml:space="preserve"> </w:t>
            </w:r>
            <w:r>
              <w:rPr>
                <w:spacing w:val="-2"/>
                <w:w w:val="105"/>
                <w:sz w:val="15"/>
              </w:rPr>
              <w:t>модели;</w:t>
            </w:r>
          </w:p>
        </w:tc>
        <w:tc>
          <w:tcPr>
            <w:tcW w:w="1079" w:type="dxa"/>
          </w:tcPr>
          <w:p w:rsidR="00F7171D" w:rsidRDefault="00365287">
            <w:pPr>
              <w:pStyle w:val="TableParagraph"/>
              <w:spacing w:before="61" w:line="264" w:lineRule="auto"/>
              <w:ind w:left="83" w:right="55"/>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50" w:type="dxa"/>
          </w:tcPr>
          <w:p w:rsidR="00F7171D" w:rsidRDefault="00EF32CD">
            <w:pPr>
              <w:pStyle w:val="TableParagraph"/>
              <w:spacing w:before="61"/>
              <w:ind w:left="82"/>
              <w:rPr>
                <w:sz w:val="15"/>
              </w:rPr>
            </w:pPr>
            <w:hyperlink r:id="rId57">
              <w:r w:rsidR="00365287">
                <w:rPr>
                  <w:sz w:val="15"/>
                </w:rPr>
                <w:t>http://1-</w:t>
              </w:r>
              <w:r w:rsidR="00365287">
                <w:rPr>
                  <w:spacing w:val="-2"/>
                  <w:w w:val="105"/>
                  <w:sz w:val="15"/>
                </w:rPr>
                <w:t>4.prosv.ru</w:t>
              </w:r>
            </w:hyperlink>
          </w:p>
        </w:tc>
      </w:tr>
      <w:tr w:rsidR="00F7171D">
        <w:trPr>
          <w:trHeight w:val="827"/>
        </w:trPr>
        <w:tc>
          <w:tcPr>
            <w:tcW w:w="382" w:type="dxa"/>
          </w:tcPr>
          <w:p w:rsidR="00F7171D" w:rsidRDefault="00365287">
            <w:pPr>
              <w:pStyle w:val="TableParagraph"/>
              <w:spacing w:before="59"/>
              <w:ind w:left="0" w:right="57"/>
              <w:jc w:val="right"/>
              <w:rPr>
                <w:sz w:val="15"/>
              </w:rPr>
            </w:pPr>
            <w:r>
              <w:rPr>
                <w:spacing w:val="-4"/>
                <w:w w:val="105"/>
                <w:sz w:val="15"/>
              </w:rPr>
              <w:t>4.4.</w:t>
            </w:r>
          </w:p>
        </w:tc>
        <w:tc>
          <w:tcPr>
            <w:tcW w:w="2038" w:type="dxa"/>
          </w:tcPr>
          <w:p w:rsidR="00F7171D" w:rsidRDefault="00365287">
            <w:pPr>
              <w:pStyle w:val="TableParagraph"/>
              <w:spacing w:before="61" w:line="266" w:lineRule="auto"/>
              <w:ind w:left="81" w:right="17"/>
              <w:rPr>
                <w:b/>
                <w:sz w:val="15"/>
              </w:rPr>
            </w:pPr>
            <w:r>
              <w:rPr>
                <w:b/>
                <w:w w:val="105"/>
                <w:sz w:val="15"/>
              </w:rPr>
              <w:t>Текстовая</w:t>
            </w:r>
            <w:r>
              <w:rPr>
                <w:b/>
                <w:spacing w:val="-10"/>
                <w:w w:val="105"/>
                <w:sz w:val="15"/>
              </w:rPr>
              <w:t xml:space="preserve"> </w:t>
            </w:r>
            <w:r>
              <w:rPr>
                <w:b/>
                <w:w w:val="105"/>
                <w:sz w:val="15"/>
              </w:rPr>
              <w:t>сюжетная</w:t>
            </w:r>
            <w:r>
              <w:rPr>
                <w:b/>
                <w:spacing w:val="40"/>
                <w:w w:val="105"/>
                <w:sz w:val="15"/>
              </w:rPr>
              <w:t xml:space="preserve"> </w:t>
            </w:r>
            <w:r>
              <w:rPr>
                <w:b/>
                <w:w w:val="105"/>
                <w:sz w:val="15"/>
              </w:rPr>
              <w:t>задача</w:t>
            </w:r>
            <w:r>
              <w:rPr>
                <w:b/>
                <w:spacing w:val="-10"/>
                <w:w w:val="105"/>
                <w:sz w:val="15"/>
              </w:rPr>
              <w:t xml:space="preserve"> </w:t>
            </w:r>
            <w:r>
              <w:rPr>
                <w:b/>
                <w:w w:val="105"/>
                <w:sz w:val="15"/>
              </w:rPr>
              <w:t>в</w:t>
            </w:r>
            <w:r>
              <w:rPr>
                <w:b/>
                <w:spacing w:val="-10"/>
                <w:w w:val="105"/>
                <w:sz w:val="15"/>
              </w:rPr>
              <w:t xml:space="preserve"> </w:t>
            </w:r>
            <w:r>
              <w:rPr>
                <w:b/>
                <w:w w:val="105"/>
                <w:sz w:val="15"/>
              </w:rPr>
              <w:t>одно</w:t>
            </w:r>
            <w:r>
              <w:rPr>
                <w:b/>
                <w:spacing w:val="-10"/>
                <w:w w:val="105"/>
                <w:sz w:val="15"/>
              </w:rPr>
              <w:t xml:space="preserve"> </w:t>
            </w:r>
            <w:r>
              <w:rPr>
                <w:b/>
                <w:w w:val="105"/>
                <w:sz w:val="15"/>
              </w:rPr>
              <w:t>действие:</w:t>
            </w:r>
            <w:r>
              <w:rPr>
                <w:b/>
                <w:spacing w:val="40"/>
                <w:w w:val="105"/>
                <w:sz w:val="15"/>
              </w:rPr>
              <w:t xml:space="preserve"> </w:t>
            </w:r>
            <w:r>
              <w:rPr>
                <w:b/>
                <w:w w:val="105"/>
                <w:sz w:val="15"/>
              </w:rPr>
              <w:t>запись</w:t>
            </w:r>
            <w:r>
              <w:rPr>
                <w:b/>
                <w:spacing w:val="-10"/>
                <w:w w:val="105"/>
                <w:sz w:val="15"/>
              </w:rPr>
              <w:t xml:space="preserve"> </w:t>
            </w:r>
            <w:r>
              <w:rPr>
                <w:b/>
                <w:w w:val="105"/>
                <w:sz w:val="15"/>
              </w:rPr>
              <w:t>решения,</w:t>
            </w:r>
            <w:r>
              <w:rPr>
                <w:b/>
                <w:spacing w:val="-10"/>
                <w:w w:val="105"/>
                <w:sz w:val="15"/>
              </w:rPr>
              <w:t xml:space="preserve"> </w:t>
            </w:r>
            <w:r>
              <w:rPr>
                <w:b/>
                <w:spacing w:val="-2"/>
                <w:w w:val="105"/>
                <w:sz w:val="15"/>
              </w:rPr>
              <w:t>ответа</w:t>
            </w:r>
          </w:p>
          <w:p w:rsidR="00F7171D" w:rsidRDefault="00365287">
            <w:pPr>
              <w:pStyle w:val="TableParagraph"/>
              <w:spacing w:line="172" w:lineRule="exact"/>
              <w:ind w:left="81"/>
              <w:rPr>
                <w:b/>
                <w:sz w:val="15"/>
              </w:rPr>
            </w:pPr>
            <w:r>
              <w:rPr>
                <w:b/>
                <w:spacing w:val="-2"/>
                <w:w w:val="105"/>
                <w:sz w:val="15"/>
              </w:rPr>
              <w:t>задачи.</w:t>
            </w:r>
          </w:p>
        </w:tc>
        <w:tc>
          <w:tcPr>
            <w:tcW w:w="572" w:type="dxa"/>
          </w:tcPr>
          <w:p w:rsidR="00F7171D" w:rsidRDefault="00365287">
            <w:pPr>
              <w:pStyle w:val="TableParagraph"/>
              <w:spacing w:before="59"/>
              <w:ind w:left="83"/>
              <w:rPr>
                <w:sz w:val="15"/>
              </w:rPr>
            </w:pPr>
            <w:r>
              <w:rPr>
                <w:w w:val="104"/>
                <w:sz w:val="15"/>
              </w:rPr>
              <w:t>3</w:t>
            </w:r>
          </w:p>
        </w:tc>
        <w:tc>
          <w:tcPr>
            <w:tcW w:w="859" w:type="dxa"/>
          </w:tcPr>
          <w:p w:rsidR="00F7171D" w:rsidRDefault="00365287">
            <w:pPr>
              <w:pStyle w:val="TableParagraph"/>
              <w:spacing w:before="59"/>
              <w:ind w:left="80"/>
              <w:rPr>
                <w:sz w:val="15"/>
              </w:rPr>
            </w:pPr>
            <w:r>
              <w:rPr>
                <w:w w:val="104"/>
                <w:sz w:val="15"/>
              </w:rPr>
              <w:t>0</w:t>
            </w:r>
          </w:p>
        </w:tc>
        <w:tc>
          <w:tcPr>
            <w:tcW w:w="873" w:type="dxa"/>
          </w:tcPr>
          <w:p w:rsidR="00F7171D" w:rsidRDefault="00365287">
            <w:pPr>
              <w:pStyle w:val="TableParagraph"/>
              <w:spacing w:before="59"/>
              <w:ind w:left="83"/>
              <w:rPr>
                <w:sz w:val="15"/>
              </w:rPr>
            </w:pPr>
            <w:r>
              <w:rPr>
                <w:w w:val="104"/>
                <w:sz w:val="15"/>
              </w:rPr>
              <w:t>3</w:t>
            </w:r>
          </w:p>
        </w:tc>
        <w:tc>
          <w:tcPr>
            <w:tcW w:w="855" w:type="dxa"/>
          </w:tcPr>
          <w:p w:rsidR="00F7171D" w:rsidRDefault="00F7171D">
            <w:pPr>
              <w:pStyle w:val="TableParagraph"/>
              <w:ind w:left="0"/>
              <w:rPr>
                <w:sz w:val="14"/>
              </w:rPr>
            </w:pPr>
          </w:p>
        </w:tc>
        <w:tc>
          <w:tcPr>
            <w:tcW w:w="2266" w:type="dxa"/>
          </w:tcPr>
          <w:p w:rsidR="00F7171D" w:rsidRDefault="00365287">
            <w:pPr>
              <w:pStyle w:val="TableParagraph"/>
              <w:spacing w:before="59"/>
              <w:ind w:left="83"/>
              <w:rPr>
                <w:sz w:val="15"/>
              </w:rPr>
            </w:pPr>
            <w:r>
              <w:rPr>
                <w:spacing w:val="-2"/>
                <w:w w:val="105"/>
                <w:sz w:val="15"/>
              </w:rPr>
              <w:t>Соотнесение</w:t>
            </w:r>
            <w:r>
              <w:rPr>
                <w:spacing w:val="-6"/>
                <w:w w:val="105"/>
                <w:sz w:val="15"/>
              </w:rPr>
              <w:t xml:space="preserve"> </w:t>
            </w:r>
            <w:r>
              <w:rPr>
                <w:spacing w:val="-2"/>
                <w:w w:val="105"/>
                <w:sz w:val="15"/>
              </w:rPr>
              <w:t>текста</w:t>
            </w:r>
            <w:r>
              <w:rPr>
                <w:spacing w:val="-6"/>
                <w:w w:val="105"/>
                <w:sz w:val="15"/>
              </w:rPr>
              <w:t xml:space="preserve"> </w:t>
            </w:r>
            <w:r>
              <w:rPr>
                <w:spacing w:val="-2"/>
                <w:w w:val="105"/>
                <w:sz w:val="15"/>
              </w:rPr>
              <w:t>задачи</w:t>
            </w:r>
            <w:r>
              <w:rPr>
                <w:spacing w:val="-6"/>
                <w:w w:val="105"/>
                <w:sz w:val="15"/>
              </w:rPr>
              <w:t xml:space="preserve"> </w:t>
            </w:r>
            <w:r>
              <w:rPr>
                <w:spacing w:val="-2"/>
                <w:w w:val="105"/>
                <w:sz w:val="15"/>
              </w:rPr>
              <w:t>и</w:t>
            </w:r>
            <w:r>
              <w:rPr>
                <w:spacing w:val="-5"/>
                <w:w w:val="105"/>
                <w:sz w:val="15"/>
              </w:rPr>
              <w:t xml:space="preserve"> </w:t>
            </w:r>
            <w:r w:rsidR="00CC4BE3">
              <w:rPr>
                <w:spacing w:val="-2"/>
                <w:w w:val="105"/>
                <w:sz w:val="15"/>
              </w:rPr>
              <w:t>её</w:t>
            </w:r>
            <w:r>
              <w:rPr>
                <w:spacing w:val="40"/>
                <w:w w:val="105"/>
                <w:sz w:val="15"/>
              </w:rPr>
              <w:t xml:space="preserve"> </w:t>
            </w:r>
            <w:r>
              <w:rPr>
                <w:spacing w:val="-2"/>
                <w:w w:val="105"/>
                <w:sz w:val="15"/>
              </w:rPr>
              <w:t>модели;</w:t>
            </w:r>
          </w:p>
        </w:tc>
        <w:tc>
          <w:tcPr>
            <w:tcW w:w="1079" w:type="dxa"/>
          </w:tcPr>
          <w:p w:rsidR="00F7171D" w:rsidRDefault="00365287">
            <w:pPr>
              <w:pStyle w:val="TableParagraph"/>
              <w:spacing w:before="59" w:line="264" w:lineRule="auto"/>
              <w:ind w:left="83" w:right="55"/>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50" w:type="dxa"/>
          </w:tcPr>
          <w:p w:rsidR="00F7171D" w:rsidRDefault="00EF32CD">
            <w:pPr>
              <w:pStyle w:val="TableParagraph"/>
              <w:spacing w:before="59"/>
              <w:ind w:left="82"/>
              <w:rPr>
                <w:sz w:val="15"/>
              </w:rPr>
            </w:pPr>
            <w:hyperlink r:id="rId58">
              <w:r w:rsidR="00365287">
                <w:rPr>
                  <w:sz w:val="15"/>
                </w:rPr>
                <w:t>http://1-</w:t>
              </w:r>
              <w:r w:rsidR="00365287">
                <w:rPr>
                  <w:spacing w:val="-2"/>
                  <w:sz w:val="15"/>
                </w:rPr>
                <w:t>4.prosv.ru</w:t>
              </w:r>
            </w:hyperlink>
          </w:p>
        </w:tc>
      </w:tr>
      <w:tr w:rsidR="00F7171D">
        <w:trPr>
          <w:trHeight w:val="2932"/>
        </w:trPr>
        <w:tc>
          <w:tcPr>
            <w:tcW w:w="382" w:type="dxa"/>
          </w:tcPr>
          <w:p w:rsidR="00F7171D" w:rsidRDefault="00365287">
            <w:pPr>
              <w:pStyle w:val="TableParagraph"/>
              <w:spacing w:before="61"/>
              <w:ind w:left="0" w:right="55"/>
              <w:jc w:val="right"/>
              <w:rPr>
                <w:sz w:val="15"/>
              </w:rPr>
            </w:pPr>
            <w:r>
              <w:rPr>
                <w:spacing w:val="-4"/>
                <w:w w:val="105"/>
                <w:sz w:val="15"/>
              </w:rPr>
              <w:t>4.5.</w:t>
            </w:r>
          </w:p>
        </w:tc>
        <w:tc>
          <w:tcPr>
            <w:tcW w:w="2038" w:type="dxa"/>
          </w:tcPr>
          <w:p w:rsidR="00F7171D" w:rsidRDefault="00365287">
            <w:pPr>
              <w:pStyle w:val="TableParagraph"/>
              <w:spacing w:before="63" w:line="264" w:lineRule="auto"/>
              <w:ind w:left="88" w:right="480"/>
              <w:rPr>
                <w:b/>
                <w:sz w:val="15"/>
              </w:rPr>
            </w:pPr>
            <w:r>
              <w:rPr>
                <w:b/>
                <w:spacing w:val="-2"/>
                <w:w w:val="105"/>
                <w:sz w:val="15"/>
              </w:rPr>
              <w:t>Обнаружение</w:t>
            </w:r>
            <w:r>
              <w:rPr>
                <w:b/>
                <w:spacing w:val="40"/>
                <w:w w:val="105"/>
                <w:sz w:val="15"/>
              </w:rPr>
              <w:t xml:space="preserve"> </w:t>
            </w:r>
            <w:r>
              <w:rPr>
                <w:b/>
                <w:spacing w:val="-2"/>
                <w:w w:val="105"/>
                <w:sz w:val="15"/>
              </w:rPr>
              <w:t>недостающего</w:t>
            </w:r>
          </w:p>
          <w:p w:rsidR="00F7171D" w:rsidRDefault="00365287">
            <w:pPr>
              <w:pStyle w:val="TableParagraph"/>
              <w:spacing w:before="2" w:line="264" w:lineRule="auto"/>
              <w:ind w:left="88" w:right="615"/>
              <w:rPr>
                <w:b/>
                <w:sz w:val="15"/>
              </w:rPr>
            </w:pPr>
            <w:r>
              <w:rPr>
                <w:b/>
                <w:w w:val="105"/>
                <w:sz w:val="15"/>
              </w:rPr>
              <w:t>элемента</w:t>
            </w:r>
            <w:r>
              <w:rPr>
                <w:b/>
                <w:spacing w:val="-3"/>
                <w:w w:val="105"/>
                <w:sz w:val="15"/>
              </w:rPr>
              <w:t xml:space="preserve"> </w:t>
            </w:r>
            <w:r>
              <w:rPr>
                <w:b/>
                <w:w w:val="105"/>
                <w:sz w:val="15"/>
              </w:rPr>
              <w:t>задачи,</w:t>
            </w:r>
            <w:r>
              <w:rPr>
                <w:b/>
                <w:spacing w:val="40"/>
                <w:w w:val="105"/>
                <w:sz w:val="15"/>
              </w:rPr>
              <w:t xml:space="preserve"> </w:t>
            </w:r>
            <w:r>
              <w:rPr>
                <w:b/>
                <w:sz w:val="15"/>
              </w:rPr>
              <w:t>дополнение</w:t>
            </w:r>
            <w:r>
              <w:rPr>
                <w:b/>
                <w:spacing w:val="19"/>
                <w:w w:val="105"/>
                <w:sz w:val="15"/>
              </w:rPr>
              <w:t xml:space="preserve"> </w:t>
            </w:r>
            <w:r>
              <w:rPr>
                <w:b/>
                <w:spacing w:val="-2"/>
                <w:w w:val="105"/>
                <w:sz w:val="15"/>
              </w:rPr>
              <w:t>текста</w:t>
            </w:r>
          </w:p>
          <w:p w:rsidR="00F7171D" w:rsidRDefault="00365287">
            <w:pPr>
              <w:pStyle w:val="TableParagraph"/>
              <w:spacing w:before="3" w:line="266" w:lineRule="auto"/>
              <w:ind w:left="88" w:right="480"/>
              <w:rPr>
                <w:b/>
                <w:sz w:val="15"/>
              </w:rPr>
            </w:pPr>
            <w:r>
              <w:rPr>
                <w:b/>
                <w:spacing w:val="-2"/>
                <w:w w:val="105"/>
                <w:sz w:val="15"/>
              </w:rPr>
              <w:t>задачи</w:t>
            </w:r>
            <w:r>
              <w:rPr>
                <w:b/>
                <w:spacing w:val="-8"/>
                <w:w w:val="105"/>
                <w:sz w:val="15"/>
              </w:rPr>
              <w:t xml:space="preserve"> </w:t>
            </w:r>
            <w:r>
              <w:rPr>
                <w:b/>
                <w:spacing w:val="-2"/>
                <w:w w:val="105"/>
                <w:sz w:val="15"/>
              </w:rPr>
              <w:t>числовыми</w:t>
            </w:r>
            <w:r>
              <w:rPr>
                <w:b/>
                <w:spacing w:val="40"/>
                <w:w w:val="105"/>
                <w:sz w:val="15"/>
              </w:rPr>
              <w:t xml:space="preserve"> </w:t>
            </w:r>
            <w:r>
              <w:rPr>
                <w:b/>
                <w:spacing w:val="-2"/>
                <w:w w:val="105"/>
                <w:sz w:val="15"/>
              </w:rPr>
              <w:t>данными(по</w:t>
            </w:r>
          </w:p>
          <w:p w:rsidR="00F7171D" w:rsidRDefault="00365287">
            <w:pPr>
              <w:pStyle w:val="TableParagraph"/>
              <w:spacing w:line="266" w:lineRule="auto"/>
              <w:ind w:left="88"/>
              <w:rPr>
                <w:b/>
                <w:sz w:val="15"/>
              </w:rPr>
            </w:pPr>
            <w:r>
              <w:rPr>
                <w:b/>
                <w:spacing w:val="-2"/>
                <w:w w:val="105"/>
                <w:sz w:val="15"/>
              </w:rPr>
              <w:t>иллюстрации,</w:t>
            </w:r>
            <w:r>
              <w:rPr>
                <w:b/>
                <w:spacing w:val="-11"/>
                <w:w w:val="105"/>
                <w:sz w:val="15"/>
              </w:rPr>
              <w:t xml:space="preserve"> </w:t>
            </w:r>
            <w:r>
              <w:rPr>
                <w:b/>
                <w:spacing w:val="-2"/>
                <w:w w:val="105"/>
                <w:sz w:val="15"/>
              </w:rPr>
              <w:t>смыслу</w:t>
            </w:r>
            <w:r>
              <w:rPr>
                <w:b/>
                <w:spacing w:val="40"/>
                <w:w w:val="105"/>
                <w:sz w:val="15"/>
              </w:rPr>
              <w:t xml:space="preserve"> </w:t>
            </w:r>
            <w:r>
              <w:rPr>
                <w:b/>
                <w:w w:val="105"/>
                <w:sz w:val="15"/>
              </w:rPr>
              <w:t>задачи,</w:t>
            </w:r>
            <w:r>
              <w:rPr>
                <w:b/>
                <w:spacing w:val="-4"/>
                <w:w w:val="105"/>
                <w:sz w:val="15"/>
              </w:rPr>
              <w:t xml:space="preserve"> </w:t>
            </w:r>
            <w:r>
              <w:rPr>
                <w:b/>
                <w:w w:val="105"/>
                <w:sz w:val="15"/>
              </w:rPr>
              <w:t>еѐ решению).</w:t>
            </w:r>
          </w:p>
        </w:tc>
        <w:tc>
          <w:tcPr>
            <w:tcW w:w="572" w:type="dxa"/>
          </w:tcPr>
          <w:p w:rsidR="00F7171D" w:rsidRDefault="00365287">
            <w:pPr>
              <w:pStyle w:val="TableParagraph"/>
              <w:spacing w:before="61"/>
              <w:ind w:left="83"/>
              <w:rPr>
                <w:sz w:val="15"/>
              </w:rPr>
            </w:pPr>
            <w:r>
              <w:rPr>
                <w:w w:val="104"/>
                <w:sz w:val="15"/>
              </w:rPr>
              <w:t>3</w:t>
            </w:r>
          </w:p>
        </w:tc>
        <w:tc>
          <w:tcPr>
            <w:tcW w:w="859" w:type="dxa"/>
          </w:tcPr>
          <w:p w:rsidR="00F7171D" w:rsidRDefault="00365287">
            <w:pPr>
              <w:pStyle w:val="TableParagraph"/>
              <w:spacing w:before="61"/>
              <w:ind w:left="80"/>
              <w:rPr>
                <w:sz w:val="15"/>
              </w:rPr>
            </w:pPr>
            <w:r>
              <w:rPr>
                <w:w w:val="104"/>
                <w:sz w:val="15"/>
              </w:rPr>
              <w:t>0</w:t>
            </w:r>
          </w:p>
        </w:tc>
        <w:tc>
          <w:tcPr>
            <w:tcW w:w="873" w:type="dxa"/>
          </w:tcPr>
          <w:p w:rsidR="00F7171D" w:rsidRDefault="00365287">
            <w:pPr>
              <w:pStyle w:val="TableParagraph"/>
              <w:spacing w:before="61"/>
              <w:ind w:left="83"/>
              <w:rPr>
                <w:sz w:val="15"/>
              </w:rPr>
            </w:pPr>
            <w:r>
              <w:rPr>
                <w:w w:val="104"/>
                <w:sz w:val="15"/>
              </w:rPr>
              <w:t>3</w:t>
            </w:r>
          </w:p>
        </w:tc>
        <w:tc>
          <w:tcPr>
            <w:tcW w:w="855" w:type="dxa"/>
          </w:tcPr>
          <w:p w:rsidR="00F7171D" w:rsidRDefault="00F7171D">
            <w:pPr>
              <w:pStyle w:val="TableParagraph"/>
              <w:ind w:left="0"/>
              <w:rPr>
                <w:sz w:val="14"/>
              </w:rPr>
            </w:pPr>
          </w:p>
        </w:tc>
        <w:tc>
          <w:tcPr>
            <w:tcW w:w="2266" w:type="dxa"/>
          </w:tcPr>
          <w:p w:rsidR="00F7171D" w:rsidRDefault="00365287">
            <w:pPr>
              <w:pStyle w:val="TableParagraph"/>
              <w:spacing w:before="61" w:line="264" w:lineRule="auto"/>
              <w:ind w:left="74"/>
              <w:rPr>
                <w:sz w:val="15"/>
              </w:rPr>
            </w:pPr>
            <w:r>
              <w:rPr>
                <w:spacing w:val="-2"/>
                <w:w w:val="105"/>
                <w:sz w:val="15"/>
              </w:rPr>
              <w:t>Моделирование: описание</w:t>
            </w:r>
            <w:r>
              <w:rPr>
                <w:spacing w:val="40"/>
                <w:w w:val="105"/>
                <w:sz w:val="15"/>
              </w:rPr>
              <w:t xml:space="preserve"> </w:t>
            </w:r>
            <w:r>
              <w:rPr>
                <w:w w:val="105"/>
                <w:sz w:val="15"/>
              </w:rPr>
              <w:t>словами и с помощью</w:t>
            </w:r>
          </w:p>
          <w:p w:rsidR="00F7171D" w:rsidRDefault="00365287">
            <w:pPr>
              <w:pStyle w:val="TableParagraph"/>
              <w:spacing w:before="2" w:line="264" w:lineRule="auto"/>
              <w:ind w:left="74"/>
              <w:rPr>
                <w:sz w:val="15"/>
              </w:rPr>
            </w:pPr>
            <w:r>
              <w:rPr>
                <w:w w:val="105"/>
                <w:sz w:val="15"/>
              </w:rPr>
              <w:t>предметной</w:t>
            </w:r>
            <w:r>
              <w:rPr>
                <w:spacing w:val="-10"/>
                <w:w w:val="105"/>
                <w:sz w:val="15"/>
              </w:rPr>
              <w:t xml:space="preserve"> </w:t>
            </w:r>
            <w:r>
              <w:rPr>
                <w:w w:val="105"/>
                <w:sz w:val="15"/>
              </w:rPr>
              <w:t>модели</w:t>
            </w:r>
            <w:r>
              <w:rPr>
                <w:spacing w:val="-10"/>
                <w:w w:val="105"/>
                <w:sz w:val="15"/>
              </w:rPr>
              <w:t xml:space="preserve"> </w:t>
            </w:r>
            <w:r>
              <w:rPr>
                <w:w w:val="105"/>
                <w:sz w:val="15"/>
              </w:rPr>
              <w:t>сюжетной</w:t>
            </w:r>
            <w:r>
              <w:rPr>
                <w:spacing w:val="40"/>
                <w:w w:val="105"/>
                <w:sz w:val="15"/>
              </w:rPr>
              <w:t xml:space="preserve"> </w:t>
            </w:r>
            <w:r>
              <w:rPr>
                <w:w w:val="105"/>
                <w:sz w:val="15"/>
              </w:rPr>
              <w:t>ситуации</w:t>
            </w:r>
            <w:r>
              <w:rPr>
                <w:spacing w:val="-1"/>
                <w:w w:val="105"/>
                <w:sz w:val="15"/>
              </w:rPr>
              <w:t xml:space="preserve"> </w:t>
            </w:r>
            <w:r>
              <w:rPr>
                <w:w w:val="105"/>
                <w:sz w:val="15"/>
              </w:rPr>
              <w:t>и</w:t>
            </w:r>
          </w:p>
          <w:p w:rsidR="00F7171D" w:rsidRDefault="00365287">
            <w:pPr>
              <w:pStyle w:val="TableParagraph"/>
              <w:spacing w:before="2" w:line="266" w:lineRule="auto"/>
              <w:ind w:left="74"/>
              <w:rPr>
                <w:sz w:val="15"/>
              </w:rPr>
            </w:pPr>
            <w:r>
              <w:rPr>
                <w:spacing w:val="-2"/>
                <w:w w:val="105"/>
                <w:sz w:val="15"/>
              </w:rPr>
              <w:t>математического</w:t>
            </w:r>
            <w:r w:rsidR="001B0105">
              <w:rPr>
                <w:spacing w:val="-2"/>
                <w:w w:val="105"/>
                <w:sz w:val="15"/>
              </w:rPr>
              <w:t xml:space="preserve"> </w:t>
            </w:r>
            <w:r>
              <w:rPr>
                <w:spacing w:val="-2"/>
                <w:w w:val="105"/>
                <w:sz w:val="15"/>
              </w:rPr>
              <w:t>отношения.</w:t>
            </w:r>
            <w:r>
              <w:rPr>
                <w:spacing w:val="40"/>
                <w:w w:val="105"/>
                <w:sz w:val="15"/>
              </w:rPr>
              <w:t xml:space="preserve"> </w:t>
            </w:r>
            <w:r>
              <w:rPr>
                <w:w w:val="105"/>
                <w:sz w:val="15"/>
              </w:rPr>
              <w:t>Иллюстрация практической</w:t>
            </w:r>
            <w:r>
              <w:rPr>
                <w:spacing w:val="40"/>
                <w:w w:val="105"/>
                <w:sz w:val="15"/>
              </w:rPr>
              <w:t xml:space="preserve"> </w:t>
            </w:r>
            <w:r>
              <w:rPr>
                <w:w w:val="105"/>
                <w:sz w:val="15"/>
              </w:rPr>
              <w:t>ситуации с использованием</w:t>
            </w:r>
          </w:p>
          <w:p w:rsidR="00F7171D" w:rsidRDefault="001B0105">
            <w:pPr>
              <w:pStyle w:val="TableParagraph"/>
              <w:spacing w:line="266" w:lineRule="auto"/>
              <w:ind w:left="74" w:right="187"/>
              <w:rPr>
                <w:sz w:val="15"/>
              </w:rPr>
            </w:pPr>
            <w:r>
              <w:rPr>
                <w:w w:val="105"/>
                <w:sz w:val="15"/>
              </w:rPr>
              <w:t>счё</w:t>
            </w:r>
            <w:r w:rsidR="00365287">
              <w:rPr>
                <w:w w:val="105"/>
                <w:sz w:val="15"/>
              </w:rPr>
              <w:t>тного</w:t>
            </w:r>
            <w:r w:rsidR="00365287">
              <w:rPr>
                <w:spacing w:val="-10"/>
                <w:w w:val="105"/>
                <w:sz w:val="15"/>
              </w:rPr>
              <w:t xml:space="preserve"> </w:t>
            </w:r>
            <w:r w:rsidR="00365287">
              <w:rPr>
                <w:w w:val="105"/>
                <w:sz w:val="15"/>
              </w:rPr>
              <w:t>материала.</w:t>
            </w:r>
            <w:r w:rsidR="00365287">
              <w:rPr>
                <w:spacing w:val="-10"/>
                <w:w w:val="105"/>
                <w:sz w:val="15"/>
              </w:rPr>
              <w:t xml:space="preserve"> </w:t>
            </w:r>
            <w:r w:rsidR="00365287">
              <w:rPr>
                <w:w w:val="105"/>
                <w:sz w:val="15"/>
              </w:rPr>
              <w:t>Решение</w:t>
            </w:r>
            <w:r w:rsidR="00365287">
              <w:rPr>
                <w:spacing w:val="40"/>
                <w:w w:val="105"/>
                <w:sz w:val="15"/>
              </w:rPr>
              <w:t xml:space="preserve"> </w:t>
            </w:r>
            <w:r w:rsidR="00365287">
              <w:rPr>
                <w:w w:val="105"/>
                <w:sz w:val="15"/>
              </w:rPr>
              <w:t>текстовой</w:t>
            </w:r>
            <w:r w:rsidR="00365287">
              <w:rPr>
                <w:spacing w:val="-4"/>
                <w:w w:val="105"/>
                <w:sz w:val="15"/>
              </w:rPr>
              <w:t xml:space="preserve"> </w:t>
            </w:r>
            <w:r w:rsidR="00365287">
              <w:rPr>
                <w:w w:val="105"/>
                <w:sz w:val="15"/>
              </w:rPr>
              <w:t>задачи</w:t>
            </w:r>
            <w:r w:rsidR="00365287">
              <w:rPr>
                <w:spacing w:val="-1"/>
                <w:w w:val="105"/>
                <w:sz w:val="15"/>
              </w:rPr>
              <w:t xml:space="preserve"> </w:t>
            </w:r>
            <w:r w:rsidR="00365287">
              <w:rPr>
                <w:w w:val="105"/>
                <w:sz w:val="15"/>
              </w:rPr>
              <w:t>с</w:t>
            </w:r>
            <w:r w:rsidR="00365287">
              <w:rPr>
                <w:spacing w:val="-4"/>
                <w:w w:val="105"/>
                <w:sz w:val="15"/>
              </w:rPr>
              <w:t xml:space="preserve"> </w:t>
            </w:r>
            <w:r w:rsidR="00365287">
              <w:rPr>
                <w:w w:val="105"/>
                <w:sz w:val="15"/>
              </w:rPr>
              <w:t>помощью</w:t>
            </w:r>
            <w:r w:rsidR="00365287">
              <w:rPr>
                <w:spacing w:val="40"/>
                <w:w w:val="105"/>
                <w:sz w:val="15"/>
              </w:rPr>
              <w:t xml:space="preserve"> </w:t>
            </w:r>
            <w:r w:rsidR="00365287">
              <w:rPr>
                <w:w w:val="105"/>
                <w:sz w:val="15"/>
              </w:rPr>
              <w:t>раздаточного</w:t>
            </w:r>
            <w:r w:rsidR="00365287">
              <w:rPr>
                <w:spacing w:val="-10"/>
                <w:w w:val="105"/>
                <w:sz w:val="15"/>
              </w:rPr>
              <w:t xml:space="preserve"> </w:t>
            </w:r>
            <w:r w:rsidR="00365287">
              <w:rPr>
                <w:w w:val="105"/>
                <w:sz w:val="15"/>
              </w:rPr>
              <w:t>материала.</w:t>
            </w:r>
          </w:p>
          <w:p w:rsidR="00F7171D" w:rsidRDefault="00365287">
            <w:pPr>
              <w:pStyle w:val="TableParagraph"/>
              <w:spacing w:line="172" w:lineRule="exact"/>
              <w:ind w:left="74"/>
              <w:rPr>
                <w:sz w:val="15"/>
              </w:rPr>
            </w:pPr>
            <w:r>
              <w:rPr>
                <w:sz w:val="15"/>
              </w:rPr>
              <w:t>Объяснение</w:t>
            </w:r>
            <w:r>
              <w:rPr>
                <w:spacing w:val="14"/>
                <w:w w:val="105"/>
                <w:sz w:val="15"/>
              </w:rPr>
              <w:t xml:space="preserve"> </w:t>
            </w:r>
            <w:r>
              <w:rPr>
                <w:spacing w:val="-2"/>
                <w:w w:val="105"/>
                <w:sz w:val="15"/>
              </w:rPr>
              <w:t>выбора</w:t>
            </w:r>
          </w:p>
          <w:p w:rsidR="00F7171D" w:rsidRDefault="00365287">
            <w:pPr>
              <w:pStyle w:val="TableParagraph"/>
              <w:spacing w:before="17" w:line="266" w:lineRule="auto"/>
              <w:ind w:left="74" w:right="87"/>
              <w:rPr>
                <w:sz w:val="15"/>
              </w:rPr>
            </w:pPr>
            <w:r>
              <w:rPr>
                <w:w w:val="105"/>
                <w:sz w:val="15"/>
              </w:rPr>
              <w:t>арифметического</w:t>
            </w:r>
            <w:r>
              <w:rPr>
                <w:spacing w:val="-10"/>
                <w:w w:val="105"/>
                <w:sz w:val="15"/>
              </w:rPr>
              <w:t xml:space="preserve"> </w:t>
            </w:r>
            <w:r>
              <w:rPr>
                <w:w w:val="105"/>
                <w:sz w:val="15"/>
              </w:rPr>
              <w:t>действия</w:t>
            </w:r>
            <w:r>
              <w:rPr>
                <w:spacing w:val="-10"/>
                <w:w w:val="105"/>
                <w:sz w:val="15"/>
              </w:rPr>
              <w:t xml:space="preserve"> </w:t>
            </w:r>
            <w:r>
              <w:rPr>
                <w:w w:val="105"/>
                <w:sz w:val="15"/>
              </w:rPr>
              <w:t>для</w:t>
            </w:r>
            <w:r>
              <w:rPr>
                <w:spacing w:val="40"/>
                <w:w w:val="105"/>
                <w:sz w:val="15"/>
              </w:rPr>
              <w:t xml:space="preserve"> </w:t>
            </w:r>
            <w:r>
              <w:rPr>
                <w:w w:val="105"/>
                <w:sz w:val="15"/>
              </w:rPr>
              <w:t>решения, иллюстрация хода</w:t>
            </w:r>
          </w:p>
          <w:p w:rsidR="00F7171D" w:rsidRDefault="00365287">
            <w:pPr>
              <w:pStyle w:val="TableParagraph"/>
              <w:spacing w:before="1"/>
              <w:ind w:left="74"/>
              <w:rPr>
                <w:sz w:val="15"/>
              </w:rPr>
            </w:pPr>
            <w:r>
              <w:rPr>
                <w:spacing w:val="-2"/>
                <w:w w:val="105"/>
                <w:sz w:val="15"/>
              </w:rPr>
              <w:t>решения,</w:t>
            </w:r>
            <w:r>
              <w:rPr>
                <w:spacing w:val="7"/>
                <w:w w:val="105"/>
                <w:sz w:val="15"/>
              </w:rPr>
              <w:t xml:space="preserve"> </w:t>
            </w:r>
            <w:r>
              <w:rPr>
                <w:spacing w:val="-2"/>
                <w:w w:val="105"/>
                <w:sz w:val="15"/>
              </w:rPr>
              <w:t>выполнения</w:t>
            </w:r>
            <w:r>
              <w:rPr>
                <w:spacing w:val="7"/>
                <w:w w:val="105"/>
                <w:sz w:val="15"/>
              </w:rPr>
              <w:t xml:space="preserve"> </w:t>
            </w:r>
            <w:r>
              <w:rPr>
                <w:spacing w:val="-2"/>
                <w:w w:val="105"/>
                <w:sz w:val="15"/>
              </w:rPr>
              <w:t>действия</w:t>
            </w:r>
          </w:p>
          <w:p w:rsidR="00F7171D" w:rsidRDefault="00365287">
            <w:pPr>
              <w:pStyle w:val="TableParagraph"/>
              <w:spacing w:before="17"/>
              <w:ind w:left="74"/>
              <w:rPr>
                <w:sz w:val="15"/>
              </w:rPr>
            </w:pPr>
            <w:r>
              <w:rPr>
                <w:w w:val="105"/>
                <w:sz w:val="15"/>
              </w:rPr>
              <w:t>на</w:t>
            </w:r>
            <w:r>
              <w:rPr>
                <w:spacing w:val="-7"/>
                <w:w w:val="105"/>
                <w:sz w:val="15"/>
              </w:rPr>
              <w:t xml:space="preserve"> </w:t>
            </w:r>
            <w:r>
              <w:rPr>
                <w:spacing w:val="-2"/>
                <w:w w:val="105"/>
                <w:sz w:val="15"/>
              </w:rPr>
              <w:t>модели;</w:t>
            </w:r>
          </w:p>
        </w:tc>
        <w:tc>
          <w:tcPr>
            <w:tcW w:w="1079" w:type="dxa"/>
          </w:tcPr>
          <w:p w:rsidR="00F7171D" w:rsidRDefault="00365287">
            <w:pPr>
              <w:pStyle w:val="TableParagraph"/>
              <w:spacing w:before="61" w:line="264" w:lineRule="auto"/>
              <w:ind w:left="79" w:right="5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50" w:type="dxa"/>
          </w:tcPr>
          <w:p w:rsidR="00F7171D" w:rsidRDefault="00EF32CD">
            <w:pPr>
              <w:pStyle w:val="TableParagraph"/>
              <w:spacing w:before="61"/>
              <w:ind w:left="75"/>
              <w:rPr>
                <w:sz w:val="15"/>
              </w:rPr>
            </w:pPr>
            <w:hyperlink r:id="rId59">
              <w:r w:rsidR="00365287">
                <w:rPr>
                  <w:sz w:val="15"/>
                </w:rPr>
                <w:t>http://1-</w:t>
              </w:r>
              <w:r w:rsidR="00365287">
                <w:rPr>
                  <w:spacing w:val="-2"/>
                  <w:w w:val="105"/>
                  <w:sz w:val="15"/>
                </w:rPr>
                <w:t>4.prosv.ru</w:t>
              </w:r>
            </w:hyperlink>
          </w:p>
        </w:tc>
      </w:tr>
      <w:tr w:rsidR="00F7171D">
        <w:trPr>
          <w:trHeight w:val="333"/>
        </w:trPr>
        <w:tc>
          <w:tcPr>
            <w:tcW w:w="2420" w:type="dxa"/>
            <w:gridSpan w:val="2"/>
          </w:tcPr>
          <w:p w:rsidR="00F7171D" w:rsidRDefault="00365287">
            <w:pPr>
              <w:pStyle w:val="TableParagraph"/>
              <w:spacing w:before="59"/>
              <w:ind w:left="83"/>
              <w:rPr>
                <w:sz w:val="15"/>
              </w:rPr>
            </w:pPr>
            <w:r>
              <w:rPr>
                <w:sz w:val="15"/>
              </w:rPr>
              <w:t>Итого</w:t>
            </w:r>
            <w:r>
              <w:rPr>
                <w:spacing w:val="2"/>
                <w:sz w:val="15"/>
              </w:rPr>
              <w:t xml:space="preserve"> </w:t>
            </w:r>
            <w:r>
              <w:rPr>
                <w:sz w:val="15"/>
              </w:rPr>
              <w:t>по</w:t>
            </w:r>
            <w:r>
              <w:rPr>
                <w:spacing w:val="6"/>
                <w:sz w:val="15"/>
              </w:rPr>
              <w:t xml:space="preserve"> </w:t>
            </w:r>
            <w:r>
              <w:rPr>
                <w:spacing w:val="-2"/>
                <w:sz w:val="15"/>
              </w:rPr>
              <w:t>разделу</w:t>
            </w:r>
          </w:p>
        </w:tc>
        <w:tc>
          <w:tcPr>
            <w:tcW w:w="572" w:type="dxa"/>
          </w:tcPr>
          <w:p w:rsidR="00F7171D" w:rsidRDefault="00365287">
            <w:pPr>
              <w:pStyle w:val="TableParagraph"/>
              <w:spacing w:before="59"/>
              <w:ind w:left="83"/>
              <w:rPr>
                <w:sz w:val="15"/>
              </w:rPr>
            </w:pPr>
            <w:r>
              <w:rPr>
                <w:spacing w:val="-5"/>
                <w:w w:val="105"/>
                <w:sz w:val="15"/>
              </w:rPr>
              <w:t>16</w:t>
            </w:r>
          </w:p>
        </w:tc>
        <w:tc>
          <w:tcPr>
            <w:tcW w:w="7282" w:type="dxa"/>
            <w:gridSpan w:val="6"/>
          </w:tcPr>
          <w:p w:rsidR="00F7171D" w:rsidRDefault="00F7171D">
            <w:pPr>
              <w:pStyle w:val="TableParagraph"/>
              <w:ind w:left="0"/>
              <w:rPr>
                <w:sz w:val="14"/>
              </w:rPr>
            </w:pPr>
          </w:p>
        </w:tc>
      </w:tr>
      <w:tr w:rsidR="00F7171D">
        <w:trPr>
          <w:trHeight w:val="333"/>
        </w:trPr>
        <w:tc>
          <w:tcPr>
            <w:tcW w:w="10274" w:type="dxa"/>
            <w:gridSpan w:val="9"/>
          </w:tcPr>
          <w:p w:rsidR="00F7171D" w:rsidRDefault="00365287">
            <w:pPr>
              <w:pStyle w:val="TableParagraph"/>
              <w:spacing w:before="59"/>
              <w:ind w:left="83"/>
              <w:rPr>
                <w:b/>
                <w:sz w:val="15"/>
              </w:rPr>
            </w:pPr>
            <w:r>
              <w:rPr>
                <w:sz w:val="15"/>
              </w:rPr>
              <w:t>Раздел</w:t>
            </w:r>
            <w:r>
              <w:rPr>
                <w:spacing w:val="9"/>
                <w:sz w:val="15"/>
              </w:rPr>
              <w:t xml:space="preserve"> </w:t>
            </w:r>
            <w:r>
              <w:rPr>
                <w:sz w:val="15"/>
              </w:rPr>
              <w:t>5.</w:t>
            </w:r>
            <w:r>
              <w:rPr>
                <w:spacing w:val="10"/>
                <w:sz w:val="15"/>
              </w:rPr>
              <w:t xml:space="preserve"> </w:t>
            </w:r>
            <w:r>
              <w:rPr>
                <w:b/>
                <w:sz w:val="15"/>
              </w:rPr>
              <w:t>Пространственные</w:t>
            </w:r>
            <w:r>
              <w:rPr>
                <w:b/>
                <w:spacing w:val="8"/>
                <w:sz w:val="15"/>
              </w:rPr>
              <w:t xml:space="preserve"> </w:t>
            </w:r>
            <w:r>
              <w:rPr>
                <w:b/>
                <w:sz w:val="15"/>
              </w:rPr>
              <w:t>отношения</w:t>
            </w:r>
            <w:r>
              <w:rPr>
                <w:b/>
                <w:spacing w:val="16"/>
                <w:sz w:val="15"/>
              </w:rPr>
              <w:t xml:space="preserve"> </w:t>
            </w:r>
            <w:r>
              <w:rPr>
                <w:b/>
                <w:sz w:val="15"/>
              </w:rPr>
              <w:t>и</w:t>
            </w:r>
            <w:r>
              <w:rPr>
                <w:b/>
                <w:spacing w:val="62"/>
                <w:sz w:val="15"/>
              </w:rPr>
              <w:t xml:space="preserve"> </w:t>
            </w:r>
            <w:r>
              <w:rPr>
                <w:b/>
                <w:sz w:val="15"/>
              </w:rPr>
              <w:t>геометрические</w:t>
            </w:r>
            <w:r>
              <w:rPr>
                <w:b/>
                <w:spacing w:val="13"/>
                <w:sz w:val="15"/>
              </w:rPr>
              <w:t xml:space="preserve"> </w:t>
            </w:r>
            <w:r>
              <w:rPr>
                <w:b/>
                <w:spacing w:val="-2"/>
                <w:sz w:val="15"/>
              </w:rPr>
              <w:t>фигуры</w:t>
            </w:r>
          </w:p>
        </w:tc>
      </w:tr>
      <w:tr w:rsidR="00F7171D">
        <w:trPr>
          <w:trHeight w:val="1592"/>
        </w:trPr>
        <w:tc>
          <w:tcPr>
            <w:tcW w:w="382" w:type="dxa"/>
          </w:tcPr>
          <w:p w:rsidR="00F7171D" w:rsidRDefault="00365287">
            <w:pPr>
              <w:pStyle w:val="TableParagraph"/>
              <w:spacing w:before="59"/>
              <w:ind w:left="0" w:right="55"/>
              <w:jc w:val="right"/>
              <w:rPr>
                <w:sz w:val="15"/>
              </w:rPr>
            </w:pPr>
            <w:r>
              <w:rPr>
                <w:spacing w:val="-4"/>
                <w:w w:val="105"/>
                <w:sz w:val="15"/>
              </w:rPr>
              <w:lastRenderedPageBreak/>
              <w:t>5.1.</w:t>
            </w:r>
          </w:p>
        </w:tc>
        <w:tc>
          <w:tcPr>
            <w:tcW w:w="2038" w:type="dxa"/>
          </w:tcPr>
          <w:p w:rsidR="00F7171D" w:rsidRDefault="00365287">
            <w:pPr>
              <w:pStyle w:val="TableParagraph"/>
              <w:spacing w:before="61" w:line="266" w:lineRule="auto"/>
              <w:ind w:left="88" w:right="132"/>
              <w:jc w:val="both"/>
              <w:rPr>
                <w:b/>
                <w:sz w:val="15"/>
              </w:rPr>
            </w:pPr>
            <w:r>
              <w:rPr>
                <w:b/>
                <w:w w:val="105"/>
                <w:sz w:val="15"/>
              </w:rPr>
              <w:t>Расположение</w:t>
            </w:r>
            <w:r>
              <w:rPr>
                <w:b/>
                <w:spacing w:val="-10"/>
                <w:w w:val="105"/>
                <w:sz w:val="15"/>
              </w:rPr>
              <w:t xml:space="preserve"> </w:t>
            </w:r>
            <w:r>
              <w:rPr>
                <w:b/>
                <w:w w:val="105"/>
                <w:sz w:val="15"/>
              </w:rPr>
              <w:t>предметов</w:t>
            </w:r>
            <w:r>
              <w:rPr>
                <w:b/>
                <w:spacing w:val="40"/>
                <w:w w:val="105"/>
                <w:sz w:val="15"/>
              </w:rPr>
              <w:t xml:space="preserve"> </w:t>
            </w:r>
            <w:r>
              <w:rPr>
                <w:b/>
                <w:w w:val="105"/>
                <w:sz w:val="15"/>
              </w:rPr>
              <w:t>и</w:t>
            </w:r>
            <w:r>
              <w:rPr>
                <w:b/>
                <w:spacing w:val="-10"/>
                <w:w w:val="105"/>
                <w:sz w:val="15"/>
              </w:rPr>
              <w:t xml:space="preserve"> </w:t>
            </w:r>
            <w:r>
              <w:rPr>
                <w:b/>
                <w:w w:val="105"/>
                <w:sz w:val="15"/>
              </w:rPr>
              <w:t>объектов</w:t>
            </w:r>
            <w:r>
              <w:rPr>
                <w:b/>
                <w:spacing w:val="-10"/>
                <w:w w:val="105"/>
                <w:sz w:val="15"/>
              </w:rPr>
              <w:t xml:space="preserve"> </w:t>
            </w:r>
            <w:r>
              <w:rPr>
                <w:b/>
                <w:w w:val="105"/>
                <w:sz w:val="15"/>
              </w:rPr>
              <w:t>на</w:t>
            </w:r>
            <w:r>
              <w:rPr>
                <w:b/>
                <w:spacing w:val="-10"/>
                <w:w w:val="105"/>
                <w:sz w:val="15"/>
              </w:rPr>
              <w:t xml:space="preserve"> </w:t>
            </w:r>
            <w:r>
              <w:rPr>
                <w:b/>
                <w:w w:val="105"/>
                <w:sz w:val="15"/>
              </w:rPr>
              <w:t>плоскости,</w:t>
            </w:r>
            <w:r>
              <w:rPr>
                <w:b/>
                <w:spacing w:val="40"/>
                <w:w w:val="105"/>
                <w:sz w:val="15"/>
              </w:rPr>
              <w:t xml:space="preserve"> </w:t>
            </w:r>
            <w:r>
              <w:rPr>
                <w:b/>
                <w:w w:val="105"/>
                <w:sz w:val="15"/>
              </w:rPr>
              <w:t>в</w:t>
            </w:r>
            <w:r>
              <w:rPr>
                <w:b/>
                <w:spacing w:val="40"/>
                <w:w w:val="105"/>
                <w:sz w:val="15"/>
              </w:rPr>
              <w:t xml:space="preserve"> </w:t>
            </w:r>
            <w:r>
              <w:rPr>
                <w:b/>
                <w:w w:val="105"/>
                <w:sz w:val="15"/>
              </w:rPr>
              <w:t>пространстве:</w:t>
            </w:r>
          </w:p>
          <w:p w:rsidR="00F7171D" w:rsidRDefault="00365287">
            <w:pPr>
              <w:pStyle w:val="TableParagraph"/>
              <w:spacing w:line="172" w:lineRule="exact"/>
              <w:ind w:left="88"/>
              <w:rPr>
                <w:b/>
                <w:sz w:val="15"/>
              </w:rPr>
            </w:pPr>
            <w:r>
              <w:rPr>
                <w:b/>
                <w:spacing w:val="-2"/>
                <w:w w:val="105"/>
                <w:sz w:val="15"/>
              </w:rPr>
              <w:t>слева/справа,</w:t>
            </w:r>
          </w:p>
          <w:p w:rsidR="00F7171D" w:rsidRDefault="00365287">
            <w:pPr>
              <w:pStyle w:val="TableParagraph"/>
              <w:spacing w:before="19" w:line="264" w:lineRule="auto"/>
              <w:ind w:left="88"/>
              <w:rPr>
                <w:b/>
                <w:sz w:val="15"/>
              </w:rPr>
            </w:pPr>
            <w:r>
              <w:rPr>
                <w:b/>
                <w:spacing w:val="-2"/>
                <w:w w:val="105"/>
                <w:sz w:val="15"/>
              </w:rPr>
              <w:t>сверху/снизу,</w:t>
            </w:r>
            <w:r>
              <w:rPr>
                <w:b/>
                <w:spacing w:val="-5"/>
                <w:w w:val="105"/>
                <w:sz w:val="15"/>
              </w:rPr>
              <w:t xml:space="preserve"> </w:t>
            </w:r>
            <w:r>
              <w:rPr>
                <w:b/>
                <w:spacing w:val="-2"/>
                <w:w w:val="105"/>
                <w:sz w:val="15"/>
              </w:rPr>
              <w:t>между;</w:t>
            </w:r>
            <w:r>
              <w:rPr>
                <w:b/>
                <w:spacing w:val="40"/>
                <w:w w:val="105"/>
                <w:sz w:val="15"/>
              </w:rPr>
              <w:t xml:space="preserve"> </w:t>
            </w:r>
            <w:r>
              <w:rPr>
                <w:b/>
                <w:spacing w:val="-2"/>
                <w:w w:val="105"/>
                <w:sz w:val="15"/>
              </w:rPr>
              <w:t>установление</w:t>
            </w:r>
          </w:p>
          <w:p w:rsidR="00F7171D" w:rsidRDefault="00365287">
            <w:pPr>
              <w:pStyle w:val="TableParagraph"/>
              <w:spacing w:before="3"/>
              <w:ind w:left="88"/>
              <w:rPr>
                <w:b/>
                <w:sz w:val="15"/>
              </w:rPr>
            </w:pPr>
            <w:r>
              <w:rPr>
                <w:b/>
                <w:spacing w:val="-2"/>
                <w:w w:val="105"/>
                <w:sz w:val="15"/>
              </w:rPr>
              <w:t>пространственных</w:t>
            </w:r>
          </w:p>
          <w:p w:rsidR="00F7171D" w:rsidRDefault="00365287">
            <w:pPr>
              <w:pStyle w:val="TableParagraph"/>
              <w:spacing w:before="19"/>
              <w:ind w:left="88"/>
              <w:rPr>
                <w:b/>
                <w:sz w:val="15"/>
              </w:rPr>
            </w:pPr>
            <w:r>
              <w:rPr>
                <w:b/>
                <w:spacing w:val="-2"/>
                <w:w w:val="105"/>
                <w:sz w:val="15"/>
              </w:rPr>
              <w:t>отношений.</w:t>
            </w:r>
          </w:p>
        </w:tc>
        <w:tc>
          <w:tcPr>
            <w:tcW w:w="572" w:type="dxa"/>
          </w:tcPr>
          <w:p w:rsidR="00F7171D" w:rsidRDefault="00365287">
            <w:pPr>
              <w:pStyle w:val="TableParagraph"/>
              <w:spacing w:before="59"/>
              <w:ind w:left="83"/>
              <w:rPr>
                <w:sz w:val="15"/>
              </w:rPr>
            </w:pPr>
            <w:r>
              <w:rPr>
                <w:w w:val="104"/>
                <w:sz w:val="15"/>
              </w:rPr>
              <w:t>3</w:t>
            </w:r>
          </w:p>
        </w:tc>
        <w:tc>
          <w:tcPr>
            <w:tcW w:w="859" w:type="dxa"/>
          </w:tcPr>
          <w:p w:rsidR="00F7171D" w:rsidRDefault="00365287">
            <w:pPr>
              <w:pStyle w:val="TableParagraph"/>
              <w:spacing w:before="59"/>
              <w:ind w:left="80"/>
              <w:rPr>
                <w:sz w:val="15"/>
              </w:rPr>
            </w:pPr>
            <w:r>
              <w:rPr>
                <w:w w:val="104"/>
                <w:sz w:val="15"/>
              </w:rPr>
              <w:t>0</w:t>
            </w:r>
          </w:p>
        </w:tc>
        <w:tc>
          <w:tcPr>
            <w:tcW w:w="873" w:type="dxa"/>
          </w:tcPr>
          <w:p w:rsidR="00F7171D" w:rsidRDefault="00365287">
            <w:pPr>
              <w:pStyle w:val="TableParagraph"/>
              <w:spacing w:before="59"/>
              <w:ind w:left="83"/>
              <w:rPr>
                <w:sz w:val="15"/>
              </w:rPr>
            </w:pPr>
            <w:r>
              <w:rPr>
                <w:w w:val="104"/>
                <w:sz w:val="15"/>
              </w:rPr>
              <w:t>3</w:t>
            </w:r>
          </w:p>
        </w:tc>
        <w:tc>
          <w:tcPr>
            <w:tcW w:w="855" w:type="dxa"/>
          </w:tcPr>
          <w:p w:rsidR="00F7171D" w:rsidRDefault="00F7171D">
            <w:pPr>
              <w:pStyle w:val="TableParagraph"/>
              <w:ind w:left="0"/>
              <w:rPr>
                <w:sz w:val="14"/>
              </w:rPr>
            </w:pPr>
          </w:p>
        </w:tc>
        <w:tc>
          <w:tcPr>
            <w:tcW w:w="2266" w:type="dxa"/>
          </w:tcPr>
          <w:p w:rsidR="00F7171D" w:rsidRDefault="00365287">
            <w:pPr>
              <w:pStyle w:val="TableParagraph"/>
              <w:spacing w:before="59" w:line="266" w:lineRule="auto"/>
              <w:ind w:left="74" w:right="293"/>
              <w:rPr>
                <w:sz w:val="15"/>
              </w:rPr>
            </w:pPr>
            <w:r>
              <w:rPr>
                <w:spacing w:val="-2"/>
                <w:w w:val="105"/>
                <w:sz w:val="15"/>
              </w:rPr>
              <w:t>Распознавание</w:t>
            </w:r>
            <w:r>
              <w:rPr>
                <w:spacing w:val="-12"/>
                <w:w w:val="105"/>
                <w:sz w:val="15"/>
              </w:rPr>
              <w:t xml:space="preserve"> </w:t>
            </w:r>
            <w:r>
              <w:rPr>
                <w:spacing w:val="-2"/>
                <w:w w:val="105"/>
                <w:sz w:val="15"/>
              </w:rPr>
              <w:t>и</w:t>
            </w:r>
            <w:r>
              <w:rPr>
                <w:spacing w:val="-11"/>
                <w:w w:val="105"/>
                <w:sz w:val="15"/>
              </w:rPr>
              <w:t xml:space="preserve"> </w:t>
            </w:r>
            <w:r>
              <w:rPr>
                <w:spacing w:val="-2"/>
                <w:w w:val="105"/>
                <w:sz w:val="15"/>
              </w:rPr>
              <w:t>называние</w:t>
            </w:r>
            <w:r>
              <w:rPr>
                <w:spacing w:val="40"/>
                <w:w w:val="105"/>
                <w:sz w:val="15"/>
              </w:rPr>
              <w:t xml:space="preserve"> </w:t>
            </w:r>
            <w:r>
              <w:rPr>
                <w:w w:val="105"/>
                <w:sz w:val="15"/>
              </w:rPr>
              <w:t>известных</w:t>
            </w:r>
            <w:r>
              <w:rPr>
                <w:spacing w:val="-13"/>
                <w:w w:val="105"/>
                <w:sz w:val="15"/>
              </w:rPr>
              <w:t xml:space="preserve"> </w:t>
            </w:r>
            <w:r>
              <w:rPr>
                <w:w w:val="105"/>
                <w:sz w:val="15"/>
              </w:rPr>
              <w:t>геометрических</w:t>
            </w:r>
            <w:r>
              <w:rPr>
                <w:spacing w:val="40"/>
                <w:w w:val="105"/>
                <w:sz w:val="15"/>
              </w:rPr>
              <w:t xml:space="preserve"> </w:t>
            </w:r>
            <w:r>
              <w:rPr>
                <w:w w:val="105"/>
                <w:sz w:val="15"/>
              </w:rPr>
              <w:t>фигур, обнаружение в</w:t>
            </w:r>
            <w:r>
              <w:rPr>
                <w:spacing w:val="40"/>
                <w:w w:val="105"/>
                <w:sz w:val="15"/>
              </w:rPr>
              <w:t xml:space="preserve"> </w:t>
            </w:r>
            <w:r>
              <w:rPr>
                <w:w w:val="105"/>
                <w:sz w:val="15"/>
              </w:rPr>
              <w:t>окружающем мире их</w:t>
            </w:r>
            <w:r>
              <w:rPr>
                <w:spacing w:val="40"/>
                <w:w w:val="105"/>
                <w:sz w:val="15"/>
              </w:rPr>
              <w:t xml:space="preserve"> </w:t>
            </w:r>
            <w:r>
              <w:rPr>
                <w:spacing w:val="-2"/>
                <w:w w:val="105"/>
                <w:sz w:val="15"/>
              </w:rPr>
              <w:t>моделей;</w:t>
            </w:r>
          </w:p>
        </w:tc>
        <w:tc>
          <w:tcPr>
            <w:tcW w:w="1079" w:type="dxa"/>
          </w:tcPr>
          <w:p w:rsidR="00F7171D" w:rsidRDefault="00365287">
            <w:pPr>
              <w:pStyle w:val="TableParagraph"/>
              <w:spacing w:before="59" w:line="266" w:lineRule="auto"/>
              <w:ind w:left="79" w:right="5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50" w:type="dxa"/>
          </w:tcPr>
          <w:p w:rsidR="00F7171D" w:rsidRDefault="00EF32CD">
            <w:pPr>
              <w:pStyle w:val="TableParagraph"/>
              <w:spacing w:before="59"/>
              <w:ind w:left="75"/>
              <w:rPr>
                <w:sz w:val="15"/>
              </w:rPr>
            </w:pPr>
            <w:hyperlink r:id="rId60">
              <w:r w:rsidR="00365287">
                <w:rPr>
                  <w:sz w:val="15"/>
                </w:rPr>
                <w:t>http://1-</w:t>
              </w:r>
              <w:r w:rsidR="00365287">
                <w:rPr>
                  <w:spacing w:val="-2"/>
                  <w:w w:val="105"/>
                  <w:sz w:val="15"/>
                </w:rPr>
                <w:t>4.prosv.ru</w:t>
              </w:r>
            </w:hyperlink>
          </w:p>
        </w:tc>
      </w:tr>
      <w:tr w:rsidR="00F7171D">
        <w:trPr>
          <w:trHeight w:val="1019"/>
        </w:trPr>
        <w:tc>
          <w:tcPr>
            <w:tcW w:w="382" w:type="dxa"/>
          </w:tcPr>
          <w:p w:rsidR="00F7171D" w:rsidRDefault="00365287">
            <w:pPr>
              <w:pStyle w:val="TableParagraph"/>
              <w:spacing w:before="61"/>
              <w:ind w:left="0" w:right="55"/>
              <w:jc w:val="right"/>
              <w:rPr>
                <w:sz w:val="15"/>
              </w:rPr>
            </w:pPr>
            <w:r>
              <w:rPr>
                <w:spacing w:val="-4"/>
                <w:w w:val="105"/>
                <w:sz w:val="15"/>
              </w:rPr>
              <w:t>5.2.</w:t>
            </w:r>
          </w:p>
        </w:tc>
        <w:tc>
          <w:tcPr>
            <w:tcW w:w="2038" w:type="dxa"/>
          </w:tcPr>
          <w:p w:rsidR="00F7171D" w:rsidRDefault="00365287">
            <w:pPr>
              <w:pStyle w:val="TableParagraph"/>
              <w:spacing w:before="65" w:line="237" w:lineRule="auto"/>
              <w:ind w:left="88"/>
              <w:rPr>
                <w:b/>
                <w:sz w:val="15"/>
              </w:rPr>
            </w:pPr>
            <w:r>
              <w:rPr>
                <w:b/>
                <w:spacing w:val="-2"/>
                <w:w w:val="105"/>
                <w:sz w:val="15"/>
              </w:rPr>
              <w:t>Распознавание</w:t>
            </w:r>
            <w:r>
              <w:rPr>
                <w:b/>
                <w:spacing w:val="-9"/>
                <w:w w:val="105"/>
                <w:sz w:val="15"/>
              </w:rPr>
              <w:t xml:space="preserve"> </w:t>
            </w:r>
            <w:r>
              <w:rPr>
                <w:b/>
                <w:spacing w:val="-2"/>
                <w:w w:val="105"/>
                <w:sz w:val="15"/>
              </w:rPr>
              <w:t>объекта</w:t>
            </w:r>
            <w:r>
              <w:rPr>
                <w:b/>
                <w:spacing w:val="-8"/>
                <w:w w:val="105"/>
                <w:sz w:val="15"/>
              </w:rPr>
              <w:t xml:space="preserve"> </w:t>
            </w:r>
            <w:r>
              <w:rPr>
                <w:b/>
                <w:spacing w:val="-2"/>
                <w:w w:val="105"/>
                <w:sz w:val="15"/>
              </w:rPr>
              <w:t>и</w:t>
            </w:r>
            <w:r>
              <w:rPr>
                <w:b/>
                <w:spacing w:val="40"/>
                <w:w w:val="105"/>
                <w:sz w:val="15"/>
              </w:rPr>
              <w:t xml:space="preserve"> </w:t>
            </w:r>
            <w:r>
              <w:rPr>
                <w:b/>
                <w:w w:val="105"/>
                <w:sz w:val="15"/>
              </w:rPr>
              <w:t>его</w:t>
            </w:r>
            <w:r>
              <w:rPr>
                <w:b/>
                <w:spacing w:val="-10"/>
                <w:w w:val="105"/>
                <w:sz w:val="15"/>
              </w:rPr>
              <w:t xml:space="preserve"> </w:t>
            </w:r>
            <w:r>
              <w:rPr>
                <w:b/>
                <w:w w:val="105"/>
                <w:sz w:val="15"/>
              </w:rPr>
              <w:t>отражения.</w:t>
            </w:r>
          </w:p>
        </w:tc>
        <w:tc>
          <w:tcPr>
            <w:tcW w:w="572" w:type="dxa"/>
          </w:tcPr>
          <w:p w:rsidR="00F7171D" w:rsidRDefault="00365287">
            <w:pPr>
              <w:pStyle w:val="TableParagraph"/>
              <w:spacing w:before="61"/>
              <w:ind w:left="83"/>
              <w:rPr>
                <w:sz w:val="15"/>
              </w:rPr>
            </w:pPr>
            <w:r>
              <w:rPr>
                <w:w w:val="104"/>
                <w:sz w:val="15"/>
              </w:rPr>
              <w:t>3</w:t>
            </w:r>
          </w:p>
        </w:tc>
        <w:tc>
          <w:tcPr>
            <w:tcW w:w="859" w:type="dxa"/>
          </w:tcPr>
          <w:p w:rsidR="00F7171D" w:rsidRDefault="00365287">
            <w:pPr>
              <w:pStyle w:val="TableParagraph"/>
              <w:spacing w:before="61"/>
              <w:ind w:left="80"/>
              <w:rPr>
                <w:sz w:val="15"/>
              </w:rPr>
            </w:pPr>
            <w:r>
              <w:rPr>
                <w:w w:val="104"/>
                <w:sz w:val="15"/>
              </w:rPr>
              <w:t>0</w:t>
            </w:r>
          </w:p>
        </w:tc>
        <w:tc>
          <w:tcPr>
            <w:tcW w:w="873" w:type="dxa"/>
          </w:tcPr>
          <w:p w:rsidR="00F7171D" w:rsidRDefault="00365287">
            <w:pPr>
              <w:pStyle w:val="TableParagraph"/>
              <w:spacing w:before="61"/>
              <w:ind w:left="83"/>
              <w:rPr>
                <w:sz w:val="15"/>
              </w:rPr>
            </w:pPr>
            <w:r>
              <w:rPr>
                <w:w w:val="104"/>
                <w:sz w:val="15"/>
              </w:rPr>
              <w:t>3</w:t>
            </w:r>
          </w:p>
        </w:tc>
        <w:tc>
          <w:tcPr>
            <w:tcW w:w="855" w:type="dxa"/>
          </w:tcPr>
          <w:p w:rsidR="00F7171D" w:rsidRDefault="00F7171D">
            <w:pPr>
              <w:pStyle w:val="TableParagraph"/>
              <w:ind w:left="0"/>
              <w:rPr>
                <w:sz w:val="14"/>
              </w:rPr>
            </w:pPr>
          </w:p>
        </w:tc>
        <w:tc>
          <w:tcPr>
            <w:tcW w:w="2266" w:type="dxa"/>
          </w:tcPr>
          <w:p w:rsidR="00F7171D" w:rsidRDefault="00365287">
            <w:pPr>
              <w:pStyle w:val="TableParagraph"/>
              <w:spacing w:before="61" w:line="264" w:lineRule="auto"/>
              <w:ind w:left="74"/>
              <w:rPr>
                <w:sz w:val="15"/>
              </w:rPr>
            </w:pPr>
            <w:r>
              <w:rPr>
                <w:spacing w:val="-2"/>
                <w:w w:val="105"/>
                <w:sz w:val="15"/>
              </w:rPr>
              <w:t>Игровые</w:t>
            </w:r>
            <w:r>
              <w:rPr>
                <w:spacing w:val="-5"/>
                <w:w w:val="105"/>
                <w:sz w:val="15"/>
              </w:rPr>
              <w:t xml:space="preserve"> </w:t>
            </w:r>
            <w:r>
              <w:rPr>
                <w:spacing w:val="-2"/>
                <w:w w:val="105"/>
                <w:sz w:val="15"/>
              </w:rPr>
              <w:t>упражнения:</w:t>
            </w:r>
            <w:r>
              <w:rPr>
                <w:spacing w:val="-5"/>
                <w:w w:val="105"/>
                <w:sz w:val="15"/>
              </w:rPr>
              <w:t xml:space="preserve"> </w:t>
            </w:r>
            <w:r>
              <w:rPr>
                <w:spacing w:val="-2"/>
                <w:w w:val="105"/>
                <w:sz w:val="15"/>
              </w:rPr>
              <w:t>«Угадай</w:t>
            </w:r>
            <w:r>
              <w:rPr>
                <w:spacing w:val="40"/>
                <w:w w:val="105"/>
                <w:sz w:val="15"/>
              </w:rPr>
              <w:t xml:space="preserve"> </w:t>
            </w:r>
            <w:r>
              <w:rPr>
                <w:w w:val="105"/>
                <w:sz w:val="15"/>
              </w:rPr>
              <w:t>фигуру</w:t>
            </w:r>
            <w:r>
              <w:rPr>
                <w:spacing w:val="-6"/>
                <w:w w:val="105"/>
                <w:sz w:val="15"/>
              </w:rPr>
              <w:t xml:space="preserve"> </w:t>
            </w:r>
            <w:r>
              <w:rPr>
                <w:w w:val="105"/>
                <w:sz w:val="15"/>
              </w:rPr>
              <w:t>по</w:t>
            </w:r>
            <w:r>
              <w:rPr>
                <w:spacing w:val="-4"/>
                <w:w w:val="105"/>
                <w:sz w:val="15"/>
              </w:rPr>
              <w:t xml:space="preserve"> </w:t>
            </w:r>
            <w:r>
              <w:rPr>
                <w:w w:val="105"/>
                <w:sz w:val="15"/>
              </w:rPr>
              <w:t>описанию»,</w:t>
            </w:r>
          </w:p>
          <w:p w:rsidR="00F7171D" w:rsidRDefault="00365287">
            <w:pPr>
              <w:pStyle w:val="TableParagraph"/>
              <w:spacing w:line="266" w:lineRule="auto"/>
              <w:ind w:left="74"/>
              <w:rPr>
                <w:sz w:val="15"/>
              </w:rPr>
            </w:pPr>
            <w:r>
              <w:rPr>
                <w:spacing w:val="-2"/>
                <w:w w:val="105"/>
                <w:sz w:val="15"/>
              </w:rPr>
              <w:t>«Расположи</w:t>
            </w:r>
            <w:r>
              <w:rPr>
                <w:spacing w:val="-3"/>
                <w:w w:val="105"/>
                <w:sz w:val="15"/>
              </w:rPr>
              <w:t xml:space="preserve"> </w:t>
            </w:r>
            <w:r>
              <w:rPr>
                <w:spacing w:val="-2"/>
                <w:w w:val="105"/>
                <w:sz w:val="15"/>
              </w:rPr>
              <w:t>фигуры</w:t>
            </w:r>
            <w:r>
              <w:rPr>
                <w:spacing w:val="-3"/>
                <w:w w:val="105"/>
                <w:sz w:val="15"/>
              </w:rPr>
              <w:t xml:space="preserve"> </w:t>
            </w:r>
            <w:r>
              <w:rPr>
                <w:spacing w:val="-2"/>
                <w:w w:val="105"/>
                <w:sz w:val="15"/>
              </w:rPr>
              <w:t>взаданном</w:t>
            </w:r>
            <w:r>
              <w:rPr>
                <w:spacing w:val="40"/>
                <w:w w:val="105"/>
                <w:sz w:val="15"/>
              </w:rPr>
              <w:t xml:space="preserve"> </w:t>
            </w:r>
            <w:r>
              <w:rPr>
                <w:w w:val="105"/>
                <w:sz w:val="15"/>
              </w:rPr>
              <w:t>порядке», «Найди модели</w:t>
            </w:r>
          </w:p>
          <w:p w:rsidR="00F7171D" w:rsidRDefault="00365287">
            <w:pPr>
              <w:pStyle w:val="TableParagraph"/>
              <w:spacing w:before="1"/>
              <w:ind w:left="74"/>
              <w:rPr>
                <w:sz w:val="15"/>
              </w:rPr>
            </w:pPr>
            <w:r>
              <w:rPr>
                <w:w w:val="105"/>
                <w:sz w:val="15"/>
              </w:rPr>
              <w:t>фигур</w:t>
            </w:r>
            <w:r>
              <w:rPr>
                <w:spacing w:val="-9"/>
                <w:w w:val="105"/>
                <w:sz w:val="15"/>
              </w:rPr>
              <w:t xml:space="preserve"> </w:t>
            </w:r>
            <w:r>
              <w:rPr>
                <w:w w:val="105"/>
                <w:sz w:val="15"/>
              </w:rPr>
              <w:t>в</w:t>
            </w:r>
            <w:r>
              <w:rPr>
                <w:spacing w:val="-4"/>
                <w:w w:val="105"/>
                <w:sz w:val="15"/>
              </w:rPr>
              <w:t xml:space="preserve"> </w:t>
            </w:r>
            <w:r>
              <w:rPr>
                <w:w w:val="105"/>
                <w:sz w:val="15"/>
              </w:rPr>
              <w:t>классе»</w:t>
            </w:r>
            <w:r>
              <w:rPr>
                <w:spacing w:val="-9"/>
                <w:w w:val="105"/>
                <w:sz w:val="15"/>
              </w:rPr>
              <w:t xml:space="preserve"> </w:t>
            </w:r>
            <w:r>
              <w:rPr>
                <w:w w:val="105"/>
                <w:sz w:val="15"/>
              </w:rPr>
              <w:t>и</w:t>
            </w:r>
            <w:r>
              <w:rPr>
                <w:spacing w:val="-4"/>
                <w:w w:val="105"/>
                <w:sz w:val="15"/>
              </w:rPr>
              <w:t xml:space="preserve"> </w:t>
            </w:r>
            <w:r>
              <w:rPr>
                <w:w w:val="105"/>
                <w:sz w:val="15"/>
              </w:rPr>
              <w:t>т.</w:t>
            </w:r>
            <w:r>
              <w:rPr>
                <w:spacing w:val="-6"/>
                <w:w w:val="105"/>
                <w:sz w:val="15"/>
              </w:rPr>
              <w:t xml:space="preserve"> </w:t>
            </w:r>
            <w:r>
              <w:rPr>
                <w:spacing w:val="-5"/>
                <w:w w:val="105"/>
                <w:sz w:val="15"/>
              </w:rPr>
              <w:t>п.;</w:t>
            </w:r>
          </w:p>
        </w:tc>
        <w:tc>
          <w:tcPr>
            <w:tcW w:w="1079" w:type="dxa"/>
          </w:tcPr>
          <w:p w:rsidR="00F7171D" w:rsidRDefault="00365287">
            <w:pPr>
              <w:pStyle w:val="TableParagraph"/>
              <w:spacing w:before="61" w:line="264" w:lineRule="auto"/>
              <w:ind w:left="79" w:right="5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50" w:type="dxa"/>
          </w:tcPr>
          <w:p w:rsidR="00F7171D" w:rsidRDefault="00EF32CD">
            <w:pPr>
              <w:pStyle w:val="TableParagraph"/>
              <w:spacing w:before="61"/>
              <w:ind w:left="75"/>
              <w:rPr>
                <w:sz w:val="15"/>
              </w:rPr>
            </w:pPr>
            <w:hyperlink r:id="rId61">
              <w:r w:rsidR="00365287">
                <w:rPr>
                  <w:sz w:val="15"/>
                </w:rPr>
                <w:t>http://1-</w:t>
              </w:r>
              <w:r w:rsidR="00365287">
                <w:rPr>
                  <w:spacing w:val="-2"/>
                  <w:w w:val="105"/>
                  <w:sz w:val="15"/>
                </w:rPr>
                <w:t>4.prosv.ru</w:t>
              </w:r>
            </w:hyperlink>
          </w:p>
        </w:tc>
      </w:tr>
      <w:tr w:rsidR="00F7171D">
        <w:trPr>
          <w:trHeight w:val="830"/>
        </w:trPr>
        <w:tc>
          <w:tcPr>
            <w:tcW w:w="382" w:type="dxa"/>
          </w:tcPr>
          <w:p w:rsidR="00F7171D" w:rsidRDefault="00365287">
            <w:pPr>
              <w:pStyle w:val="TableParagraph"/>
              <w:spacing w:before="61"/>
              <w:ind w:left="0" w:right="55"/>
              <w:jc w:val="right"/>
              <w:rPr>
                <w:sz w:val="15"/>
              </w:rPr>
            </w:pPr>
            <w:r>
              <w:rPr>
                <w:spacing w:val="-4"/>
                <w:w w:val="105"/>
                <w:sz w:val="15"/>
              </w:rPr>
              <w:t>5.3.</w:t>
            </w:r>
          </w:p>
        </w:tc>
        <w:tc>
          <w:tcPr>
            <w:tcW w:w="2038" w:type="dxa"/>
          </w:tcPr>
          <w:p w:rsidR="00F7171D" w:rsidRDefault="00365287">
            <w:pPr>
              <w:pStyle w:val="TableParagraph"/>
              <w:spacing w:before="63" w:line="266" w:lineRule="auto"/>
              <w:ind w:left="88" w:right="328"/>
              <w:rPr>
                <w:b/>
                <w:sz w:val="15"/>
              </w:rPr>
            </w:pPr>
            <w:r>
              <w:rPr>
                <w:b/>
                <w:spacing w:val="-2"/>
                <w:w w:val="105"/>
                <w:sz w:val="15"/>
              </w:rPr>
              <w:t>Геометрические</w:t>
            </w:r>
            <w:r>
              <w:rPr>
                <w:b/>
                <w:spacing w:val="40"/>
                <w:w w:val="105"/>
                <w:sz w:val="15"/>
              </w:rPr>
              <w:t xml:space="preserve"> </w:t>
            </w:r>
            <w:r>
              <w:rPr>
                <w:b/>
                <w:spacing w:val="-2"/>
                <w:w w:val="105"/>
                <w:sz w:val="15"/>
              </w:rPr>
              <w:t>фигуры:</w:t>
            </w:r>
            <w:r>
              <w:rPr>
                <w:b/>
                <w:spacing w:val="40"/>
                <w:w w:val="105"/>
                <w:sz w:val="15"/>
              </w:rPr>
              <w:t xml:space="preserve"> </w:t>
            </w:r>
            <w:r>
              <w:rPr>
                <w:b/>
                <w:spacing w:val="-2"/>
                <w:w w:val="105"/>
                <w:sz w:val="15"/>
              </w:rPr>
              <w:t>распознавание</w:t>
            </w:r>
            <w:r>
              <w:rPr>
                <w:b/>
                <w:spacing w:val="-8"/>
                <w:w w:val="105"/>
                <w:sz w:val="15"/>
              </w:rPr>
              <w:t xml:space="preserve"> </w:t>
            </w:r>
            <w:r>
              <w:rPr>
                <w:b/>
                <w:spacing w:val="-2"/>
                <w:w w:val="105"/>
                <w:sz w:val="15"/>
              </w:rPr>
              <w:t>круга,</w:t>
            </w:r>
          </w:p>
          <w:p w:rsidR="00F7171D" w:rsidRDefault="00365287">
            <w:pPr>
              <w:pStyle w:val="TableParagraph"/>
              <w:spacing w:line="170" w:lineRule="exact"/>
              <w:ind w:left="88"/>
              <w:rPr>
                <w:b/>
                <w:sz w:val="15"/>
              </w:rPr>
            </w:pPr>
            <w:r>
              <w:rPr>
                <w:b/>
                <w:spacing w:val="-2"/>
                <w:w w:val="105"/>
                <w:sz w:val="15"/>
              </w:rPr>
              <w:t>треугольника,</w:t>
            </w:r>
          </w:p>
        </w:tc>
        <w:tc>
          <w:tcPr>
            <w:tcW w:w="572" w:type="dxa"/>
          </w:tcPr>
          <w:p w:rsidR="00F7171D" w:rsidRDefault="00365287">
            <w:pPr>
              <w:pStyle w:val="TableParagraph"/>
              <w:spacing w:before="61"/>
              <w:ind w:left="83"/>
              <w:rPr>
                <w:sz w:val="15"/>
              </w:rPr>
            </w:pPr>
            <w:r>
              <w:rPr>
                <w:w w:val="104"/>
                <w:sz w:val="15"/>
              </w:rPr>
              <w:t>3</w:t>
            </w:r>
          </w:p>
        </w:tc>
        <w:tc>
          <w:tcPr>
            <w:tcW w:w="859" w:type="dxa"/>
          </w:tcPr>
          <w:p w:rsidR="00F7171D" w:rsidRDefault="00365287">
            <w:pPr>
              <w:pStyle w:val="TableParagraph"/>
              <w:spacing w:before="61"/>
              <w:ind w:left="80"/>
              <w:rPr>
                <w:sz w:val="15"/>
              </w:rPr>
            </w:pPr>
            <w:r>
              <w:rPr>
                <w:w w:val="104"/>
                <w:sz w:val="15"/>
              </w:rPr>
              <w:t>0</w:t>
            </w:r>
          </w:p>
        </w:tc>
        <w:tc>
          <w:tcPr>
            <w:tcW w:w="873" w:type="dxa"/>
          </w:tcPr>
          <w:p w:rsidR="00F7171D" w:rsidRDefault="00365287">
            <w:pPr>
              <w:pStyle w:val="TableParagraph"/>
              <w:spacing w:before="61"/>
              <w:ind w:left="83"/>
              <w:rPr>
                <w:sz w:val="15"/>
              </w:rPr>
            </w:pPr>
            <w:r>
              <w:rPr>
                <w:w w:val="104"/>
                <w:sz w:val="15"/>
              </w:rPr>
              <w:t>3</w:t>
            </w:r>
          </w:p>
        </w:tc>
        <w:tc>
          <w:tcPr>
            <w:tcW w:w="855" w:type="dxa"/>
          </w:tcPr>
          <w:p w:rsidR="00F7171D" w:rsidRDefault="00F7171D">
            <w:pPr>
              <w:pStyle w:val="TableParagraph"/>
              <w:ind w:left="0"/>
              <w:rPr>
                <w:sz w:val="14"/>
              </w:rPr>
            </w:pPr>
          </w:p>
        </w:tc>
        <w:tc>
          <w:tcPr>
            <w:tcW w:w="2266" w:type="dxa"/>
          </w:tcPr>
          <w:p w:rsidR="00F7171D" w:rsidRDefault="00365287">
            <w:pPr>
              <w:pStyle w:val="TableParagraph"/>
              <w:spacing w:before="61" w:line="266" w:lineRule="auto"/>
              <w:ind w:left="74"/>
              <w:rPr>
                <w:sz w:val="15"/>
              </w:rPr>
            </w:pPr>
            <w:r>
              <w:rPr>
                <w:w w:val="105"/>
                <w:sz w:val="15"/>
              </w:rPr>
              <w:t>Практическая</w:t>
            </w:r>
            <w:r>
              <w:rPr>
                <w:spacing w:val="-10"/>
                <w:w w:val="105"/>
                <w:sz w:val="15"/>
              </w:rPr>
              <w:t xml:space="preserve"> </w:t>
            </w:r>
            <w:r>
              <w:rPr>
                <w:w w:val="105"/>
                <w:sz w:val="15"/>
              </w:rPr>
              <w:t>деятельность:</w:t>
            </w:r>
            <w:r>
              <w:rPr>
                <w:spacing w:val="40"/>
                <w:w w:val="105"/>
                <w:sz w:val="15"/>
              </w:rPr>
              <w:t xml:space="preserve"> </w:t>
            </w:r>
            <w:r>
              <w:rPr>
                <w:spacing w:val="-2"/>
                <w:w w:val="105"/>
                <w:sz w:val="15"/>
              </w:rPr>
              <w:t>графические</w:t>
            </w:r>
            <w:r>
              <w:rPr>
                <w:spacing w:val="-9"/>
                <w:w w:val="105"/>
                <w:sz w:val="15"/>
              </w:rPr>
              <w:t xml:space="preserve"> </w:t>
            </w:r>
            <w:r>
              <w:rPr>
                <w:spacing w:val="-2"/>
                <w:w w:val="105"/>
                <w:sz w:val="15"/>
              </w:rPr>
              <w:t>и</w:t>
            </w:r>
            <w:r>
              <w:rPr>
                <w:spacing w:val="-9"/>
                <w:w w:val="105"/>
                <w:sz w:val="15"/>
              </w:rPr>
              <w:t xml:space="preserve"> </w:t>
            </w:r>
            <w:r>
              <w:rPr>
                <w:spacing w:val="-2"/>
                <w:w w:val="105"/>
                <w:sz w:val="15"/>
              </w:rPr>
              <w:t>измерительные</w:t>
            </w:r>
            <w:r>
              <w:rPr>
                <w:spacing w:val="40"/>
                <w:w w:val="105"/>
                <w:sz w:val="15"/>
              </w:rPr>
              <w:t xml:space="preserve"> </w:t>
            </w:r>
            <w:r>
              <w:rPr>
                <w:w w:val="105"/>
                <w:sz w:val="15"/>
              </w:rPr>
              <w:t>действия в работе с</w:t>
            </w:r>
          </w:p>
          <w:p w:rsidR="00F7171D" w:rsidRDefault="00365287">
            <w:pPr>
              <w:pStyle w:val="TableParagraph"/>
              <w:spacing w:line="170" w:lineRule="exact"/>
              <w:ind w:left="74"/>
              <w:rPr>
                <w:sz w:val="15"/>
              </w:rPr>
            </w:pPr>
            <w:r>
              <w:rPr>
                <w:w w:val="105"/>
                <w:sz w:val="15"/>
              </w:rPr>
              <w:t>карандашом</w:t>
            </w:r>
            <w:r>
              <w:rPr>
                <w:spacing w:val="-6"/>
                <w:w w:val="105"/>
                <w:sz w:val="15"/>
              </w:rPr>
              <w:t xml:space="preserve"> </w:t>
            </w:r>
            <w:r>
              <w:rPr>
                <w:w w:val="105"/>
                <w:sz w:val="15"/>
              </w:rPr>
              <w:t>и</w:t>
            </w:r>
            <w:r>
              <w:rPr>
                <w:spacing w:val="-5"/>
                <w:w w:val="105"/>
                <w:sz w:val="15"/>
              </w:rPr>
              <w:t xml:space="preserve"> </w:t>
            </w:r>
            <w:r>
              <w:rPr>
                <w:spacing w:val="-2"/>
                <w:w w:val="105"/>
                <w:sz w:val="15"/>
              </w:rPr>
              <w:t>линейкой:</w:t>
            </w:r>
          </w:p>
        </w:tc>
        <w:tc>
          <w:tcPr>
            <w:tcW w:w="1079" w:type="dxa"/>
          </w:tcPr>
          <w:p w:rsidR="00F7171D" w:rsidRDefault="00365287">
            <w:pPr>
              <w:pStyle w:val="TableParagraph"/>
              <w:spacing w:before="61" w:line="264" w:lineRule="auto"/>
              <w:ind w:left="79" w:right="5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50" w:type="dxa"/>
          </w:tcPr>
          <w:p w:rsidR="00F7171D" w:rsidRDefault="00EF32CD">
            <w:pPr>
              <w:pStyle w:val="TableParagraph"/>
              <w:spacing w:before="61"/>
              <w:ind w:left="75"/>
              <w:rPr>
                <w:sz w:val="15"/>
              </w:rPr>
            </w:pPr>
            <w:hyperlink r:id="rId62">
              <w:r w:rsidR="00365287">
                <w:rPr>
                  <w:sz w:val="15"/>
                </w:rPr>
                <w:t>http://1-</w:t>
              </w:r>
              <w:r w:rsidR="00365287">
                <w:rPr>
                  <w:spacing w:val="-2"/>
                  <w:w w:val="105"/>
                  <w:sz w:val="15"/>
                </w:rPr>
                <w:t>4.prosv.ru</w:t>
              </w:r>
            </w:hyperlink>
          </w:p>
        </w:tc>
      </w:tr>
    </w:tbl>
    <w:p w:rsidR="00F7171D" w:rsidRDefault="00F7171D">
      <w:pPr>
        <w:rPr>
          <w:sz w:val="15"/>
        </w:rPr>
        <w:sectPr w:rsidR="00F7171D">
          <w:type w:val="continuous"/>
          <w:pgSz w:w="11900" w:h="16850"/>
          <w:pgMar w:top="540" w:right="0" w:bottom="280" w:left="40" w:header="720" w:footer="720" w:gutter="0"/>
          <w:cols w:space="720"/>
        </w:sectPr>
      </w:pPr>
    </w:p>
    <w:tbl>
      <w:tblPr>
        <w:tblW w:w="0" w:type="auto"/>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
        <w:gridCol w:w="2040"/>
        <w:gridCol w:w="570"/>
        <w:gridCol w:w="856"/>
        <w:gridCol w:w="862"/>
        <w:gridCol w:w="706"/>
        <w:gridCol w:w="152"/>
        <w:gridCol w:w="2267"/>
        <w:gridCol w:w="1094"/>
        <w:gridCol w:w="1366"/>
      </w:tblGrid>
      <w:tr w:rsidR="00F7171D">
        <w:trPr>
          <w:trHeight w:val="717"/>
        </w:trPr>
        <w:tc>
          <w:tcPr>
            <w:tcW w:w="388" w:type="dxa"/>
          </w:tcPr>
          <w:p w:rsidR="00F7171D" w:rsidRDefault="00F7171D">
            <w:pPr>
              <w:pStyle w:val="TableParagraph"/>
              <w:ind w:left="0"/>
              <w:rPr>
                <w:sz w:val="14"/>
              </w:rPr>
            </w:pPr>
          </w:p>
        </w:tc>
        <w:tc>
          <w:tcPr>
            <w:tcW w:w="2040" w:type="dxa"/>
          </w:tcPr>
          <w:p w:rsidR="00F7171D" w:rsidRDefault="00365287">
            <w:pPr>
              <w:pStyle w:val="TableParagraph"/>
              <w:spacing w:line="266" w:lineRule="auto"/>
              <w:ind w:left="82" w:right="193"/>
              <w:rPr>
                <w:b/>
                <w:sz w:val="15"/>
              </w:rPr>
            </w:pPr>
            <w:r>
              <w:rPr>
                <w:b/>
                <w:spacing w:val="-2"/>
                <w:w w:val="105"/>
                <w:sz w:val="15"/>
              </w:rPr>
              <w:t>прямоугольника,</w:t>
            </w:r>
            <w:r>
              <w:rPr>
                <w:b/>
                <w:spacing w:val="40"/>
                <w:w w:val="105"/>
                <w:sz w:val="15"/>
              </w:rPr>
              <w:t xml:space="preserve"> </w:t>
            </w:r>
            <w:r>
              <w:rPr>
                <w:b/>
                <w:spacing w:val="-2"/>
                <w:w w:val="105"/>
                <w:sz w:val="15"/>
              </w:rPr>
              <w:t>отрезка.</w:t>
            </w:r>
          </w:p>
        </w:tc>
        <w:tc>
          <w:tcPr>
            <w:tcW w:w="570" w:type="dxa"/>
          </w:tcPr>
          <w:p w:rsidR="00F7171D" w:rsidRDefault="00F7171D">
            <w:pPr>
              <w:pStyle w:val="TableParagraph"/>
              <w:ind w:left="0"/>
              <w:rPr>
                <w:sz w:val="14"/>
              </w:rPr>
            </w:pPr>
          </w:p>
        </w:tc>
        <w:tc>
          <w:tcPr>
            <w:tcW w:w="856" w:type="dxa"/>
          </w:tcPr>
          <w:p w:rsidR="00F7171D" w:rsidRDefault="00F7171D">
            <w:pPr>
              <w:pStyle w:val="TableParagraph"/>
              <w:ind w:left="0"/>
              <w:rPr>
                <w:sz w:val="14"/>
              </w:rPr>
            </w:pPr>
          </w:p>
        </w:tc>
        <w:tc>
          <w:tcPr>
            <w:tcW w:w="862" w:type="dxa"/>
          </w:tcPr>
          <w:p w:rsidR="00F7171D" w:rsidRDefault="00F7171D">
            <w:pPr>
              <w:pStyle w:val="TableParagraph"/>
              <w:ind w:left="0"/>
              <w:rPr>
                <w:sz w:val="14"/>
              </w:rPr>
            </w:pPr>
          </w:p>
        </w:tc>
        <w:tc>
          <w:tcPr>
            <w:tcW w:w="858" w:type="dxa"/>
            <w:gridSpan w:val="2"/>
          </w:tcPr>
          <w:p w:rsidR="00F7171D" w:rsidRDefault="00F7171D">
            <w:pPr>
              <w:pStyle w:val="TableParagraph"/>
              <w:ind w:left="0"/>
              <w:rPr>
                <w:sz w:val="14"/>
              </w:rPr>
            </w:pPr>
          </w:p>
        </w:tc>
        <w:tc>
          <w:tcPr>
            <w:tcW w:w="2267" w:type="dxa"/>
          </w:tcPr>
          <w:p w:rsidR="00F7171D" w:rsidRDefault="00365287">
            <w:pPr>
              <w:pStyle w:val="TableParagraph"/>
              <w:spacing w:line="266" w:lineRule="auto"/>
              <w:ind w:left="79" w:right="289"/>
              <w:rPr>
                <w:sz w:val="15"/>
              </w:rPr>
            </w:pPr>
            <w:r>
              <w:rPr>
                <w:spacing w:val="-2"/>
                <w:w w:val="105"/>
                <w:sz w:val="15"/>
              </w:rPr>
              <w:t>копирование, рисование</w:t>
            </w:r>
            <w:r>
              <w:rPr>
                <w:spacing w:val="40"/>
                <w:w w:val="105"/>
                <w:sz w:val="15"/>
              </w:rPr>
              <w:t xml:space="preserve"> </w:t>
            </w:r>
            <w:r>
              <w:rPr>
                <w:w w:val="105"/>
                <w:sz w:val="15"/>
              </w:rPr>
              <w:t>фигур по инструкции;</w:t>
            </w:r>
          </w:p>
        </w:tc>
        <w:tc>
          <w:tcPr>
            <w:tcW w:w="1094" w:type="dxa"/>
          </w:tcPr>
          <w:p w:rsidR="00F7171D" w:rsidRDefault="00F7171D">
            <w:pPr>
              <w:pStyle w:val="TableParagraph"/>
              <w:ind w:left="0"/>
              <w:rPr>
                <w:sz w:val="14"/>
              </w:rPr>
            </w:pPr>
          </w:p>
        </w:tc>
        <w:tc>
          <w:tcPr>
            <w:tcW w:w="1366" w:type="dxa"/>
          </w:tcPr>
          <w:p w:rsidR="00F7171D" w:rsidRDefault="00F7171D">
            <w:pPr>
              <w:pStyle w:val="TableParagraph"/>
              <w:ind w:left="0"/>
              <w:rPr>
                <w:sz w:val="14"/>
              </w:rPr>
            </w:pPr>
          </w:p>
        </w:tc>
      </w:tr>
      <w:tr w:rsidR="00F7171D">
        <w:trPr>
          <w:trHeight w:val="1019"/>
        </w:trPr>
        <w:tc>
          <w:tcPr>
            <w:tcW w:w="388" w:type="dxa"/>
          </w:tcPr>
          <w:p w:rsidR="00F7171D" w:rsidRDefault="00365287">
            <w:pPr>
              <w:pStyle w:val="TableParagraph"/>
              <w:spacing w:before="59"/>
              <w:ind w:left="58" w:right="45"/>
              <w:jc w:val="center"/>
              <w:rPr>
                <w:sz w:val="15"/>
              </w:rPr>
            </w:pPr>
            <w:r>
              <w:rPr>
                <w:spacing w:val="-4"/>
                <w:w w:val="105"/>
                <w:sz w:val="15"/>
              </w:rPr>
              <w:t>5.4.</w:t>
            </w:r>
          </w:p>
        </w:tc>
        <w:tc>
          <w:tcPr>
            <w:tcW w:w="2040" w:type="dxa"/>
          </w:tcPr>
          <w:p w:rsidR="00F7171D" w:rsidRDefault="00365287">
            <w:pPr>
              <w:pStyle w:val="TableParagraph"/>
              <w:spacing w:before="61" w:line="266" w:lineRule="auto"/>
              <w:ind w:left="82"/>
              <w:rPr>
                <w:b/>
                <w:sz w:val="15"/>
              </w:rPr>
            </w:pPr>
            <w:r>
              <w:rPr>
                <w:b/>
                <w:w w:val="105"/>
                <w:sz w:val="15"/>
              </w:rPr>
              <w:t>Построение</w:t>
            </w:r>
            <w:r>
              <w:rPr>
                <w:b/>
                <w:spacing w:val="-5"/>
                <w:w w:val="105"/>
                <w:sz w:val="15"/>
              </w:rPr>
              <w:t xml:space="preserve"> </w:t>
            </w:r>
            <w:r>
              <w:rPr>
                <w:b/>
                <w:w w:val="105"/>
                <w:sz w:val="15"/>
              </w:rPr>
              <w:t>отрезка,</w:t>
            </w:r>
            <w:r>
              <w:rPr>
                <w:b/>
                <w:spacing w:val="40"/>
                <w:w w:val="105"/>
                <w:sz w:val="15"/>
              </w:rPr>
              <w:t xml:space="preserve"> </w:t>
            </w:r>
            <w:r>
              <w:rPr>
                <w:b/>
                <w:w w:val="105"/>
                <w:sz w:val="15"/>
              </w:rPr>
              <w:t>квадрата,</w:t>
            </w:r>
            <w:r>
              <w:rPr>
                <w:b/>
                <w:spacing w:val="-10"/>
                <w:w w:val="105"/>
                <w:sz w:val="15"/>
              </w:rPr>
              <w:t xml:space="preserve"> </w:t>
            </w:r>
            <w:r>
              <w:rPr>
                <w:b/>
                <w:w w:val="105"/>
                <w:sz w:val="15"/>
              </w:rPr>
              <w:t>треугольника</w:t>
            </w:r>
            <w:r>
              <w:rPr>
                <w:b/>
                <w:spacing w:val="-10"/>
                <w:w w:val="105"/>
                <w:sz w:val="15"/>
              </w:rPr>
              <w:t xml:space="preserve"> </w:t>
            </w:r>
            <w:r>
              <w:rPr>
                <w:b/>
                <w:w w:val="105"/>
                <w:sz w:val="15"/>
              </w:rPr>
              <w:t>с</w:t>
            </w:r>
            <w:r>
              <w:rPr>
                <w:b/>
                <w:spacing w:val="40"/>
                <w:w w:val="105"/>
                <w:sz w:val="15"/>
              </w:rPr>
              <w:t xml:space="preserve"> </w:t>
            </w:r>
            <w:r>
              <w:rPr>
                <w:b/>
                <w:w w:val="105"/>
                <w:sz w:val="15"/>
              </w:rPr>
              <w:t>помощью</w:t>
            </w:r>
            <w:r>
              <w:rPr>
                <w:b/>
                <w:spacing w:val="-11"/>
                <w:w w:val="105"/>
                <w:sz w:val="15"/>
              </w:rPr>
              <w:t xml:space="preserve"> </w:t>
            </w:r>
            <w:r>
              <w:rPr>
                <w:b/>
                <w:w w:val="105"/>
                <w:sz w:val="15"/>
              </w:rPr>
              <w:t>линейки;</w:t>
            </w:r>
          </w:p>
          <w:p w:rsidR="00F7171D" w:rsidRDefault="00365287">
            <w:pPr>
              <w:pStyle w:val="TableParagraph"/>
              <w:spacing w:line="172" w:lineRule="exact"/>
              <w:ind w:left="82"/>
              <w:rPr>
                <w:b/>
                <w:sz w:val="15"/>
              </w:rPr>
            </w:pPr>
            <w:r>
              <w:rPr>
                <w:b/>
                <w:sz w:val="15"/>
              </w:rPr>
              <w:t>измерение</w:t>
            </w:r>
            <w:r>
              <w:rPr>
                <w:b/>
                <w:spacing w:val="15"/>
                <w:sz w:val="15"/>
              </w:rPr>
              <w:t xml:space="preserve"> </w:t>
            </w:r>
            <w:r>
              <w:rPr>
                <w:b/>
                <w:sz w:val="15"/>
              </w:rPr>
              <w:t>длины</w:t>
            </w:r>
            <w:r>
              <w:rPr>
                <w:b/>
                <w:spacing w:val="15"/>
                <w:sz w:val="15"/>
              </w:rPr>
              <w:t xml:space="preserve"> </w:t>
            </w:r>
            <w:r>
              <w:rPr>
                <w:b/>
                <w:sz w:val="15"/>
              </w:rPr>
              <w:t>отрезка</w:t>
            </w:r>
            <w:r>
              <w:rPr>
                <w:b/>
                <w:spacing w:val="15"/>
                <w:sz w:val="15"/>
              </w:rPr>
              <w:t xml:space="preserve"> </w:t>
            </w:r>
            <w:r>
              <w:rPr>
                <w:b/>
                <w:spacing w:val="-10"/>
                <w:sz w:val="15"/>
              </w:rPr>
              <w:t>в</w:t>
            </w:r>
          </w:p>
          <w:p w:rsidR="00F7171D" w:rsidRDefault="00365287">
            <w:pPr>
              <w:pStyle w:val="TableParagraph"/>
              <w:spacing w:before="19"/>
              <w:ind w:left="82"/>
              <w:rPr>
                <w:b/>
                <w:sz w:val="15"/>
              </w:rPr>
            </w:pPr>
            <w:r>
              <w:rPr>
                <w:b/>
                <w:spacing w:val="-2"/>
                <w:w w:val="105"/>
                <w:sz w:val="15"/>
              </w:rPr>
              <w:t>сантиметрах.</w:t>
            </w:r>
          </w:p>
        </w:tc>
        <w:tc>
          <w:tcPr>
            <w:tcW w:w="570" w:type="dxa"/>
          </w:tcPr>
          <w:p w:rsidR="00F7171D" w:rsidRDefault="00365287">
            <w:pPr>
              <w:pStyle w:val="TableParagraph"/>
              <w:spacing w:before="59"/>
              <w:ind w:left="75"/>
              <w:rPr>
                <w:sz w:val="15"/>
              </w:rPr>
            </w:pPr>
            <w:r>
              <w:rPr>
                <w:w w:val="104"/>
                <w:sz w:val="15"/>
              </w:rPr>
              <w:t>3</w:t>
            </w:r>
          </w:p>
        </w:tc>
        <w:tc>
          <w:tcPr>
            <w:tcW w:w="856" w:type="dxa"/>
          </w:tcPr>
          <w:p w:rsidR="00F7171D" w:rsidRDefault="00365287">
            <w:pPr>
              <w:pStyle w:val="TableParagraph"/>
              <w:spacing w:before="59"/>
              <w:ind w:left="74"/>
              <w:rPr>
                <w:sz w:val="15"/>
              </w:rPr>
            </w:pPr>
            <w:r>
              <w:rPr>
                <w:w w:val="104"/>
                <w:sz w:val="15"/>
              </w:rPr>
              <w:t>1</w:t>
            </w:r>
          </w:p>
        </w:tc>
        <w:tc>
          <w:tcPr>
            <w:tcW w:w="862" w:type="dxa"/>
          </w:tcPr>
          <w:p w:rsidR="00F7171D" w:rsidRDefault="00365287">
            <w:pPr>
              <w:pStyle w:val="TableParagraph"/>
              <w:spacing w:before="59"/>
              <w:ind w:left="80"/>
              <w:rPr>
                <w:sz w:val="15"/>
              </w:rPr>
            </w:pPr>
            <w:r>
              <w:rPr>
                <w:w w:val="104"/>
                <w:sz w:val="15"/>
              </w:rPr>
              <w:t>2</w:t>
            </w:r>
          </w:p>
        </w:tc>
        <w:tc>
          <w:tcPr>
            <w:tcW w:w="858" w:type="dxa"/>
            <w:gridSpan w:val="2"/>
          </w:tcPr>
          <w:p w:rsidR="00F7171D" w:rsidRDefault="00F7171D">
            <w:pPr>
              <w:pStyle w:val="TableParagraph"/>
              <w:ind w:left="0"/>
              <w:rPr>
                <w:sz w:val="14"/>
              </w:rPr>
            </w:pPr>
          </w:p>
        </w:tc>
        <w:tc>
          <w:tcPr>
            <w:tcW w:w="2267" w:type="dxa"/>
          </w:tcPr>
          <w:p w:rsidR="00F7171D" w:rsidRDefault="00365287">
            <w:pPr>
              <w:pStyle w:val="TableParagraph"/>
              <w:spacing w:before="59" w:line="266" w:lineRule="auto"/>
              <w:ind w:left="79" w:right="289"/>
              <w:rPr>
                <w:sz w:val="15"/>
              </w:rPr>
            </w:pPr>
            <w:r>
              <w:rPr>
                <w:spacing w:val="-2"/>
                <w:w w:val="105"/>
                <w:sz w:val="15"/>
              </w:rPr>
              <w:t>Анализ</w:t>
            </w:r>
            <w:r>
              <w:rPr>
                <w:spacing w:val="-8"/>
                <w:w w:val="105"/>
                <w:sz w:val="15"/>
              </w:rPr>
              <w:t xml:space="preserve"> </w:t>
            </w:r>
            <w:r>
              <w:rPr>
                <w:spacing w:val="-2"/>
                <w:w w:val="105"/>
                <w:sz w:val="15"/>
              </w:rPr>
              <w:t>изображения</w:t>
            </w:r>
            <w:r>
              <w:rPr>
                <w:spacing w:val="-9"/>
                <w:w w:val="105"/>
                <w:sz w:val="15"/>
              </w:rPr>
              <w:t xml:space="preserve"> </w:t>
            </w:r>
            <w:r>
              <w:rPr>
                <w:spacing w:val="-2"/>
                <w:w w:val="105"/>
                <w:sz w:val="15"/>
              </w:rPr>
              <w:t>(узора,</w:t>
            </w:r>
            <w:r>
              <w:rPr>
                <w:spacing w:val="40"/>
                <w:w w:val="105"/>
                <w:sz w:val="15"/>
              </w:rPr>
              <w:t xml:space="preserve"> </w:t>
            </w:r>
            <w:r>
              <w:rPr>
                <w:w w:val="105"/>
                <w:sz w:val="15"/>
              </w:rPr>
              <w:t>геометрической</w:t>
            </w:r>
            <w:r>
              <w:rPr>
                <w:spacing w:val="-10"/>
                <w:w w:val="105"/>
                <w:sz w:val="15"/>
              </w:rPr>
              <w:t xml:space="preserve"> </w:t>
            </w:r>
            <w:r>
              <w:rPr>
                <w:w w:val="105"/>
                <w:sz w:val="15"/>
              </w:rPr>
              <w:t>фигуры),</w:t>
            </w:r>
            <w:r>
              <w:rPr>
                <w:spacing w:val="40"/>
                <w:w w:val="105"/>
                <w:sz w:val="15"/>
              </w:rPr>
              <w:t xml:space="preserve"> </w:t>
            </w:r>
            <w:r>
              <w:rPr>
                <w:w w:val="105"/>
                <w:sz w:val="15"/>
              </w:rPr>
              <w:t>называние</w:t>
            </w:r>
            <w:r>
              <w:rPr>
                <w:spacing w:val="-10"/>
                <w:w w:val="105"/>
                <w:sz w:val="15"/>
              </w:rPr>
              <w:t xml:space="preserve"> </w:t>
            </w:r>
            <w:r>
              <w:rPr>
                <w:w w:val="105"/>
                <w:sz w:val="15"/>
              </w:rPr>
              <w:t>элементов</w:t>
            </w:r>
            <w:r>
              <w:rPr>
                <w:spacing w:val="-10"/>
                <w:w w:val="105"/>
                <w:sz w:val="15"/>
              </w:rPr>
              <w:t xml:space="preserve"> </w:t>
            </w:r>
            <w:r>
              <w:rPr>
                <w:w w:val="105"/>
                <w:sz w:val="15"/>
              </w:rPr>
              <w:t>узора,</w:t>
            </w:r>
            <w:r>
              <w:rPr>
                <w:spacing w:val="40"/>
                <w:w w:val="105"/>
                <w:sz w:val="15"/>
              </w:rPr>
              <w:t xml:space="preserve"> </w:t>
            </w:r>
            <w:r>
              <w:rPr>
                <w:w w:val="105"/>
                <w:sz w:val="15"/>
              </w:rPr>
              <w:t>геометрической фигуры;</w:t>
            </w:r>
          </w:p>
        </w:tc>
        <w:tc>
          <w:tcPr>
            <w:tcW w:w="1094" w:type="dxa"/>
          </w:tcPr>
          <w:p w:rsidR="00F7171D" w:rsidRDefault="00365287">
            <w:pPr>
              <w:pStyle w:val="TableParagraph"/>
              <w:spacing w:before="59" w:line="268" w:lineRule="auto"/>
              <w:ind w:left="83" w:right="70"/>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66" w:type="dxa"/>
          </w:tcPr>
          <w:p w:rsidR="00F7171D" w:rsidRDefault="00EF32CD">
            <w:pPr>
              <w:pStyle w:val="TableParagraph"/>
              <w:spacing w:before="59"/>
              <w:ind w:left="23" w:right="97"/>
              <w:jc w:val="center"/>
              <w:rPr>
                <w:sz w:val="15"/>
              </w:rPr>
            </w:pPr>
            <w:hyperlink r:id="rId63">
              <w:r w:rsidR="00365287">
                <w:rPr>
                  <w:sz w:val="15"/>
                </w:rPr>
                <w:t>http://1-</w:t>
              </w:r>
              <w:r w:rsidR="00365287">
                <w:rPr>
                  <w:spacing w:val="-2"/>
                  <w:w w:val="105"/>
                  <w:sz w:val="15"/>
                </w:rPr>
                <w:t>4.prosv.ru</w:t>
              </w:r>
            </w:hyperlink>
          </w:p>
        </w:tc>
      </w:tr>
      <w:tr w:rsidR="00F7171D">
        <w:trPr>
          <w:trHeight w:val="1977"/>
        </w:trPr>
        <w:tc>
          <w:tcPr>
            <w:tcW w:w="388" w:type="dxa"/>
          </w:tcPr>
          <w:p w:rsidR="00F7171D" w:rsidRDefault="00365287">
            <w:pPr>
              <w:pStyle w:val="TableParagraph"/>
              <w:spacing w:before="59"/>
              <w:ind w:left="58" w:right="45"/>
              <w:jc w:val="center"/>
              <w:rPr>
                <w:sz w:val="15"/>
              </w:rPr>
            </w:pPr>
            <w:r>
              <w:rPr>
                <w:spacing w:val="-4"/>
                <w:w w:val="105"/>
                <w:sz w:val="15"/>
              </w:rPr>
              <w:t>5.5.</w:t>
            </w:r>
          </w:p>
        </w:tc>
        <w:tc>
          <w:tcPr>
            <w:tcW w:w="2040" w:type="dxa"/>
          </w:tcPr>
          <w:p w:rsidR="00F7171D" w:rsidRDefault="00365287">
            <w:pPr>
              <w:pStyle w:val="TableParagraph"/>
              <w:spacing w:before="61" w:line="266" w:lineRule="auto"/>
              <w:ind w:left="82" w:right="712"/>
              <w:rPr>
                <w:b/>
                <w:sz w:val="15"/>
              </w:rPr>
            </w:pPr>
            <w:r>
              <w:rPr>
                <w:b/>
                <w:w w:val="105"/>
                <w:sz w:val="15"/>
              </w:rPr>
              <w:t>Длина</w:t>
            </w:r>
            <w:r>
              <w:rPr>
                <w:b/>
                <w:spacing w:val="-3"/>
                <w:w w:val="105"/>
                <w:sz w:val="15"/>
              </w:rPr>
              <w:t xml:space="preserve"> </w:t>
            </w:r>
            <w:r>
              <w:rPr>
                <w:b/>
                <w:w w:val="105"/>
                <w:sz w:val="15"/>
              </w:rPr>
              <w:t>стороны</w:t>
            </w:r>
            <w:r>
              <w:rPr>
                <w:b/>
                <w:spacing w:val="40"/>
                <w:w w:val="105"/>
                <w:sz w:val="15"/>
              </w:rPr>
              <w:t xml:space="preserve"> </w:t>
            </w:r>
            <w:r>
              <w:rPr>
                <w:b/>
                <w:spacing w:val="-2"/>
                <w:w w:val="105"/>
                <w:sz w:val="15"/>
              </w:rPr>
              <w:t>прямоугольника,</w:t>
            </w:r>
            <w:r>
              <w:rPr>
                <w:b/>
                <w:spacing w:val="40"/>
                <w:w w:val="105"/>
                <w:sz w:val="15"/>
              </w:rPr>
              <w:t xml:space="preserve"> </w:t>
            </w:r>
            <w:r>
              <w:rPr>
                <w:b/>
                <w:spacing w:val="-2"/>
                <w:w w:val="105"/>
                <w:sz w:val="15"/>
              </w:rPr>
              <w:t>квадрата,</w:t>
            </w:r>
          </w:p>
          <w:p w:rsidR="00F7171D" w:rsidRDefault="00365287">
            <w:pPr>
              <w:pStyle w:val="TableParagraph"/>
              <w:spacing w:line="172" w:lineRule="exact"/>
              <w:ind w:left="82"/>
              <w:rPr>
                <w:b/>
                <w:sz w:val="15"/>
              </w:rPr>
            </w:pPr>
            <w:r>
              <w:rPr>
                <w:b/>
                <w:spacing w:val="-2"/>
                <w:w w:val="105"/>
                <w:sz w:val="15"/>
              </w:rPr>
              <w:t>треугольника.</w:t>
            </w:r>
          </w:p>
        </w:tc>
        <w:tc>
          <w:tcPr>
            <w:tcW w:w="570" w:type="dxa"/>
          </w:tcPr>
          <w:p w:rsidR="00F7171D" w:rsidRDefault="00365287">
            <w:pPr>
              <w:pStyle w:val="TableParagraph"/>
              <w:spacing w:before="59"/>
              <w:ind w:left="75"/>
              <w:rPr>
                <w:sz w:val="15"/>
              </w:rPr>
            </w:pPr>
            <w:r>
              <w:rPr>
                <w:w w:val="104"/>
                <w:sz w:val="15"/>
              </w:rPr>
              <w:t>4</w:t>
            </w:r>
          </w:p>
        </w:tc>
        <w:tc>
          <w:tcPr>
            <w:tcW w:w="856" w:type="dxa"/>
          </w:tcPr>
          <w:p w:rsidR="00F7171D" w:rsidRDefault="00365287">
            <w:pPr>
              <w:pStyle w:val="TableParagraph"/>
              <w:spacing w:before="59"/>
              <w:ind w:left="74"/>
              <w:rPr>
                <w:sz w:val="15"/>
              </w:rPr>
            </w:pPr>
            <w:r>
              <w:rPr>
                <w:w w:val="104"/>
                <w:sz w:val="15"/>
              </w:rPr>
              <w:t>0</w:t>
            </w:r>
          </w:p>
        </w:tc>
        <w:tc>
          <w:tcPr>
            <w:tcW w:w="862" w:type="dxa"/>
          </w:tcPr>
          <w:p w:rsidR="00F7171D" w:rsidRDefault="00365287">
            <w:pPr>
              <w:pStyle w:val="TableParagraph"/>
              <w:spacing w:before="59"/>
              <w:ind w:left="80"/>
              <w:rPr>
                <w:sz w:val="15"/>
              </w:rPr>
            </w:pPr>
            <w:r>
              <w:rPr>
                <w:w w:val="104"/>
                <w:sz w:val="15"/>
              </w:rPr>
              <w:t>4</w:t>
            </w:r>
          </w:p>
        </w:tc>
        <w:tc>
          <w:tcPr>
            <w:tcW w:w="858" w:type="dxa"/>
            <w:gridSpan w:val="2"/>
          </w:tcPr>
          <w:p w:rsidR="00F7171D" w:rsidRDefault="00F7171D">
            <w:pPr>
              <w:pStyle w:val="TableParagraph"/>
              <w:ind w:left="0"/>
              <w:rPr>
                <w:sz w:val="14"/>
              </w:rPr>
            </w:pPr>
          </w:p>
        </w:tc>
        <w:tc>
          <w:tcPr>
            <w:tcW w:w="2267" w:type="dxa"/>
          </w:tcPr>
          <w:p w:rsidR="00F7171D" w:rsidRDefault="00365287">
            <w:pPr>
              <w:pStyle w:val="TableParagraph"/>
              <w:spacing w:before="59" w:line="266" w:lineRule="auto"/>
              <w:ind w:left="79" w:right="289"/>
              <w:rPr>
                <w:sz w:val="15"/>
              </w:rPr>
            </w:pPr>
            <w:r>
              <w:rPr>
                <w:w w:val="105"/>
                <w:sz w:val="15"/>
              </w:rPr>
              <w:t>Практические</w:t>
            </w:r>
            <w:r>
              <w:rPr>
                <w:spacing w:val="-11"/>
                <w:w w:val="105"/>
                <w:sz w:val="15"/>
              </w:rPr>
              <w:t xml:space="preserve"> </w:t>
            </w:r>
            <w:r>
              <w:rPr>
                <w:w w:val="105"/>
                <w:sz w:val="15"/>
              </w:rPr>
              <w:t>работы:</w:t>
            </w:r>
            <w:r>
              <w:rPr>
                <w:spacing w:val="40"/>
                <w:w w:val="105"/>
                <w:sz w:val="15"/>
              </w:rPr>
              <w:t xml:space="preserve"> </w:t>
            </w:r>
            <w:r>
              <w:rPr>
                <w:spacing w:val="-2"/>
                <w:w w:val="105"/>
                <w:sz w:val="15"/>
              </w:rPr>
              <w:t>измерение</w:t>
            </w:r>
            <w:r>
              <w:rPr>
                <w:spacing w:val="-8"/>
                <w:w w:val="105"/>
                <w:sz w:val="15"/>
              </w:rPr>
              <w:t xml:space="preserve"> </w:t>
            </w:r>
            <w:r>
              <w:rPr>
                <w:spacing w:val="-2"/>
                <w:w w:val="105"/>
                <w:sz w:val="15"/>
              </w:rPr>
              <w:t>длины</w:t>
            </w:r>
            <w:r>
              <w:rPr>
                <w:spacing w:val="-5"/>
                <w:w w:val="105"/>
                <w:sz w:val="15"/>
              </w:rPr>
              <w:t xml:space="preserve"> </w:t>
            </w:r>
            <w:r>
              <w:rPr>
                <w:spacing w:val="-2"/>
                <w:w w:val="105"/>
                <w:sz w:val="15"/>
              </w:rPr>
              <w:t>отрезка,</w:t>
            </w:r>
            <w:r>
              <w:rPr>
                <w:spacing w:val="40"/>
                <w:w w:val="105"/>
                <w:sz w:val="15"/>
              </w:rPr>
              <w:t xml:space="preserve"> </w:t>
            </w:r>
            <w:r>
              <w:rPr>
                <w:w w:val="105"/>
                <w:sz w:val="15"/>
              </w:rPr>
              <w:t>ломаной, длины стороны</w:t>
            </w:r>
            <w:r>
              <w:rPr>
                <w:spacing w:val="40"/>
                <w:w w:val="105"/>
                <w:sz w:val="15"/>
              </w:rPr>
              <w:t xml:space="preserve"> </w:t>
            </w:r>
            <w:r>
              <w:rPr>
                <w:w w:val="105"/>
                <w:sz w:val="15"/>
              </w:rPr>
              <w:t>квадрата,</w:t>
            </w:r>
            <w:r>
              <w:rPr>
                <w:spacing w:val="-7"/>
                <w:w w:val="105"/>
                <w:sz w:val="15"/>
              </w:rPr>
              <w:t xml:space="preserve"> </w:t>
            </w:r>
            <w:r>
              <w:rPr>
                <w:w w:val="105"/>
                <w:sz w:val="15"/>
              </w:rPr>
              <w:t>сторон</w:t>
            </w:r>
            <w:r>
              <w:rPr>
                <w:spacing w:val="40"/>
                <w:w w:val="105"/>
                <w:sz w:val="15"/>
              </w:rPr>
              <w:t xml:space="preserve"> </w:t>
            </w:r>
            <w:r>
              <w:rPr>
                <w:spacing w:val="-2"/>
                <w:w w:val="105"/>
                <w:sz w:val="15"/>
              </w:rPr>
              <w:t>прямоугольника.</w:t>
            </w:r>
          </w:p>
          <w:p w:rsidR="00F7171D" w:rsidRDefault="00365287">
            <w:pPr>
              <w:pStyle w:val="TableParagraph"/>
              <w:spacing w:line="266" w:lineRule="auto"/>
              <w:ind w:left="79" w:right="471"/>
              <w:rPr>
                <w:sz w:val="15"/>
              </w:rPr>
            </w:pPr>
            <w:r>
              <w:rPr>
                <w:w w:val="105"/>
                <w:sz w:val="15"/>
              </w:rPr>
              <w:t>Комментирование</w:t>
            </w:r>
            <w:r>
              <w:rPr>
                <w:spacing w:val="-10"/>
                <w:w w:val="105"/>
                <w:sz w:val="15"/>
              </w:rPr>
              <w:t xml:space="preserve"> </w:t>
            </w:r>
            <w:r>
              <w:rPr>
                <w:w w:val="105"/>
                <w:sz w:val="15"/>
              </w:rPr>
              <w:t>хода</w:t>
            </w:r>
            <w:r>
              <w:rPr>
                <w:spacing w:val="-10"/>
                <w:w w:val="105"/>
                <w:sz w:val="15"/>
              </w:rPr>
              <w:t xml:space="preserve"> </w:t>
            </w:r>
            <w:r>
              <w:rPr>
                <w:w w:val="105"/>
                <w:sz w:val="15"/>
              </w:rPr>
              <w:t>и</w:t>
            </w:r>
            <w:r>
              <w:rPr>
                <w:spacing w:val="40"/>
                <w:w w:val="105"/>
                <w:sz w:val="15"/>
              </w:rPr>
              <w:t xml:space="preserve"> </w:t>
            </w:r>
            <w:r>
              <w:rPr>
                <w:w w:val="105"/>
                <w:sz w:val="15"/>
              </w:rPr>
              <w:t>результата работы;</w:t>
            </w:r>
          </w:p>
          <w:p w:rsidR="00F7171D" w:rsidRDefault="00365287">
            <w:pPr>
              <w:pStyle w:val="TableParagraph"/>
              <w:spacing w:line="264" w:lineRule="auto"/>
              <w:ind w:left="79" w:right="289"/>
              <w:rPr>
                <w:sz w:val="15"/>
              </w:rPr>
            </w:pPr>
            <w:r>
              <w:rPr>
                <w:w w:val="105"/>
                <w:sz w:val="15"/>
              </w:rPr>
              <w:t>установление</w:t>
            </w:r>
            <w:r>
              <w:rPr>
                <w:spacing w:val="-10"/>
                <w:w w:val="105"/>
                <w:sz w:val="15"/>
              </w:rPr>
              <w:t xml:space="preserve"> </w:t>
            </w:r>
            <w:r>
              <w:rPr>
                <w:w w:val="105"/>
                <w:sz w:val="15"/>
              </w:rPr>
              <w:t>соответствия</w:t>
            </w:r>
            <w:r>
              <w:rPr>
                <w:spacing w:val="40"/>
                <w:w w:val="105"/>
                <w:sz w:val="15"/>
              </w:rPr>
              <w:t xml:space="preserve"> </w:t>
            </w:r>
            <w:r>
              <w:rPr>
                <w:sz w:val="15"/>
              </w:rPr>
              <w:t>результата</w:t>
            </w:r>
            <w:r>
              <w:rPr>
                <w:spacing w:val="7"/>
                <w:sz w:val="15"/>
              </w:rPr>
              <w:t xml:space="preserve"> </w:t>
            </w:r>
            <w:r>
              <w:rPr>
                <w:sz w:val="15"/>
              </w:rPr>
              <w:t>и</w:t>
            </w:r>
            <w:r>
              <w:rPr>
                <w:spacing w:val="6"/>
                <w:sz w:val="15"/>
              </w:rPr>
              <w:t xml:space="preserve"> </w:t>
            </w:r>
            <w:r>
              <w:rPr>
                <w:spacing w:val="-2"/>
                <w:sz w:val="15"/>
              </w:rPr>
              <w:t>поставленного</w:t>
            </w:r>
          </w:p>
          <w:p w:rsidR="00F7171D" w:rsidRDefault="00365287">
            <w:pPr>
              <w:pStyle w:val="TableParagraph"/>
              <w:spacing w:before="1"/>
              <w:ind w:left="79"/>
              <w:rPr>
                <w:sz w:val="15"/>
              </w:rPr>
            </w:pPr>
            <w:r>
              <w:rPr>
                <w:spacing w:val="-2"/>
                <w:w w:val="105"/>
                <w:sz w:val="15"/>
              </w:rPr>
              <w:t>вопроса;</w:t>
            </w:r>
          </w:p>
        </w:tc>
        <w:tc>
          <w:tcPr>
            <w:tcW w:w="1094" w:type="dxa"/>
          </w:tcPr>
          <w:p w:rsidR="00F7171D" w:rsidRDefault="00365287">
            <w:pPr>
              <w:pStyle w:val="TableParagraph"/>
              <w:spacing w:before="59" w:line="266" w:lineRule="auto"/>
              <w:ind w:left="83" w:right="70"/>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66" w:type="dxa"/>
          </w:tcPr>
          <w:p w:rsidR="00F7171D" w:rsidRDefault="00EF32CD">
            <w:pPr>
              <w:pStyle w:val="TableParagraph"/>
              <w:spacing w:before="59"/>
              <w:ind w:left="23" w:right="97"/>
              <w:jc w:val="center"/>
              <w:rPr>
                <w:sz w:val="15"/>
              </w:rPr>
            </w:pPr>
            <w:hyperlink r:id="rId64">
              <w:r w:rsidR="00365287">
                <w:rPr>
                  <w:sz w:val="15"/>
                </w:rPr>
                <w:t>http://1-</w:t>
              </w:r>
              <w:r w:rsidR="00365287">
                <w:rPr>
                  <w:spacing w:val="-2"/>
                  <w:w w:val="105"/>
                  <w:sz w:val="15"/>
                </w:rPr>
                <w:t>4.prosv.ru</w:t>
              </w:r>
            </w:hyperlink>
          </w:p>
        </w:tc>
      </w:tr>
      <w:tr w:rsidR="00F7171D">
        <w:trPr>
          <w:trHeight w:val="1212"/>
        </w:trPr>
        <w:tc>
          <w:tcPr>
            <w:tcW w:w="388" w:type="dxa"/>
          </w:tcPr>
          <w:p w:rsidR="00F7171D" w:rsidRDefault="00365287">
            <w:pPr>
              <w:pStyle w:val="TableParagraph"/>
              <w:spacing w:before="59"/>
              <w:ind w:left="58" w:right="45"/>
              <w:jc w:val="center"/>
              <w:rPr>
                <w:sz w:val="15"/>
              </w:rPr>
            </w:pPr>
            <w:r>
              <w:rPr>
                <w:spacing w:val="-4"/>
                <w:w w:val="105"/>
                <w:sz w:val="15"/>
              </w:rPr>
              <w:t>5.6.</w:t>
            </w:r>
          </w:p>
        </w:tc>
        <w:tc>
          <w:tcPr>
            <w:tcW w:w="2040" w:type="dxa"/>
          </w:tcPr>
          <w:p w:rsidR="00F7171D" w:rsidRDefault="00365287">
            <w:pPr>
              <w:pStyle w:val="TableParagraph"/>
              <w:spacing w:before="61" w:line="264" w:lineRule="auto"/>
              <w:ind w:left="82" w:right="749"/>
              <w:rPr>
                <w:b/>
                <w:sz w:val="15"/>
              </w:rPr>
            </w:pPr>
            <w:r>
              <w:rPr>
                <w:b/>
                <w:spacing w:val="-2"/>
                <w:w w:val="105"/>
                <w:sz w:val="15"/>
              </w:rPr>
              <w:t>Изображение</w:t>
            </w:r>
            <w:r>
              <w:rPr>
                <w:b/>
                <w:spacing w:val="40"/>
                <w:w w:val="105"/>
                <w:sz w:val="15"/>
              </w:rPr>
              <w:t xml:space="preserve"> </w:t>
            </w:r>
            <w:r>
              <w:rPr>
                <w:b/>
                <w:spacing w:val="-2"/>
                <w:w w:val="105"/>
                <w:sz w:val="15"/>
              </w:rPr>
              <w:t>прямоугольника</w:t>
            </w:r>
          </w:p>
          <w:p w:rsidR="00F7171D" w:rsidRDefault="00365287">
            <w:pPr>
              <w:pStyle w:val="TableParagraph"/>
              <w:spacing w:before="2" w:line="266" w:lineRule="auto"/>
              <w:ind w:left="82" w:right="193"/>
              <w:rPr>
                <w:b/>
                <w:sz w:val="15"/>
              </w:rPr>
            </w:pPr>
            <w:r>
              <w:rPr>
                <w:b/>
                <w:w w:val="105"/>
                <w:sz w:val="15"/>
              </w:rPr>
              <w:t>,</w:t>
            </w:r>
            <w:r>
              <w:rPr>
                <w:b/>
                <w:spacing w:val="-5"/>
                <w:w w:val="105"/>
                <w:sz w:val="15"/>
              </w:rPr>
              <w:t xml:space="preserve"> </w:t>
            </w:r>
            <w:r>
              <w:rPr>
                <w:b/>
                <w:w w:val="105"/>
                <w:sz w:val="15"/>
              </w:rPr>
              <w:t>квадрата,</w:t>
            </w:r>
            <w:r>
              <w:rPr>
                <w:b/>
                <w:spacing w:val="40"/>
                <w:w w:val="105"/>
                <w:sz w:val="15"/>
              </w:rPr>
              <w:t xml:space="preserve"> </w:t>
            </w:r>
            <w:r>
              <w:rPr>
                <w:b/>
                <w:spacing w:val="-2"/>
                <w:w w:val="105"/>
                <w:sz w:val="15"/>
              </w:rPr>
              <w:t>треугольника.</w:t>
            </w:r>
          </w:p>
        </w:tc>
        <w:tc>
          <w:tcPr>
            <w:tcW w:w="570" w:type="dxa"/>
          </w:tcPr>
          <w:p w:rsidR="00F7171D" w:rsidRDefault="00365287">
            <w:pPr>
              <w:pStyle w:val="TableParagraph"/>
              <w:spacing w:before="59"/>
              <w:ind w:left="75"/>
              <w:rPr>
                <w:sz w:val="15"/>
              </w:rPr>
            </w:pPr>
            <w:r>
              <w:rPr>
                <w:w w:val="104"/>
                <w:sz w:val="15"/>
              </w:rPr>
              <w:t>4</w:t>
            </w:r>
          </w:p>
        </w:tc>
        <w:tc>
          <w:tcPr>
            <w:tcW w:w="856" w:type="dxa"/>
          </w:tcPr>
          <w:p w:rsidR="00F7171D" w:rsidRDefault="00365287">
            <w:pPr>
              <w:pStyle w:val="TableParagraph"/>
              <w:spacing w:before="59"/>
              <w:ind w:left="74"/>
              <w:rPr>
                <w:sz w:val="15"/>
              </w:rPr>
            </w:pPr>
            <w:r>
              <w:rPr>
                <w:w w:val="104"/>
                <w:sz w:val="15"/>
              </w:rPr>
              <w:t>1</w:t>
            </w:r>
          </w:p>
        </w:tc>
        <w:tc>
          <w:tcPr>
            <w:tcW w:w="862" w:type="dxa"/>
          </w:tcPr>
          <w:p w:rsidR="00F7171D" w:rsidRDefault="00365287">
            <w:pPr>
              <w:pStyle w:val="TableParagraph"/>
              <w:spacing w:before="59"/>
              <w:ind w:left="80"/>
              <w:rPr>
                <w:sz w:val="15"/>
              </w:rPr>
            </w:pPr>
            <w:r>
              <w:rPr>
                <w:w w:val="104"/>
                <w:sz w:val="15"/>
              </w:rPr>
              <w:t>3</w:t>
            </w:r>
          </w:p>
        </w:tc>
        <w:tc>
          <w:tcPr>
            <w:tcW w:w="858" w:type="dxa"/>
            <w:gridSpan w:val="2"/>
          </w:tcPr>
          <w:p w:rsidR="00F7171D" w:rsidRDefault="00F7171D">
            <w:pPr>
              <w:pStyle w:val="TableParagraph"/>
              <w:ind w:left="0"/>
              <w:rPr>
                <w:sz w:val="14"/>
              </w:rPr>
            </w:pPr>
          </w:p>
        </w:tc>
        <w:tc>
          <w:tcPr>
            <w:tcW w:w="2267" w:type="dxa"/>
          </w:tcPr>
          <w:p w:rsidR="00F7171D" w:rsidRDefault="00365287">
            <w:pPr>
              <w:pStyle w:val="TableParagraph"/>
              <w:spacing w:before="59" w:line="266" w:lineRule="auto"/>
              <w:ind w:left="79"/>
              <w:rPr>
                <w:sz w:val="15"/>
              </w:rPr>
            </w:pPr>
            <w:r>
              <w:rPr>
                <w:w w:val="105"/>
                <w:sz w:val="15"/>
              </w:rPr>
              <w:t>Учебный диалог: обсуждение</w:t>
            </w:r>
            <w:r>
              <w:rPr>
                <w:spacing w:val="40"/>
                <w:w w:val="105"/>
                <w:sz w:val="15"/>
              </w:rPr>
              <w:t xml:space="preserve"> </w:t>
            </w:r>
            <w:r>
              <w:rPr>
                <w:w w:val="105"/>
                <w:sz w:val="15"/>
              </w:rPr>
              <w:t>свойств</w:t>
            </w:r>
            <w:r>
              <w:rPr>
                <w:spacing w:val="-10"/>
                <w:w w:val="105"/>
                <w:sz w:val="15"/>
              </w:rPr>
              <w:t xml:space="preserve"> </w:t>
            </w:r>
            <w:r>
              <w:rPr>
                <w:w w:val="105"/>
                <w:sz w:val="15"/>
              </w:rPr>
              <w:t>геометрических</w:t>
            </w:r>
            <w:r>
              <w:rPr>
                <w:spacing w:val="-10"/>
                <w:w w:val="105"/>
                <w:sz w:val="15"/>
              </w:rPr>
              <w:t xml:space="preserve"> </w:t>
            </w:r>
            <w:r>
              <w:rPr>
                <w:w w:val="105"/>
                <w:sz w:val="15"/>
              </w:rPr>
              <w:t>фигур</w:t>
            </w:r>
            <w:r>
              <w:rPr>
                <w:spacing w:val="40"/>
                <w:w w:val="105"/>
                <w:sz w:val="15"/>
              </w:rPr>
              <w:t xml:space="preserve"> </w:t>
            </w:r>
            <w:r>
              <w:rPr>
                <w:w w:val="105"/>
                <w:sz w:val="15"/>
              </w:rPr>
              <w:t>(прямоугольника</w:t>
            </w:r>
            <w:r>
              <w:rPr>
                <w:spacing w:val="-3"/>
                <w:w w:val="105"/>
                <w:sz w:val="15"/>
              </w:rPr>
              <w:t xml:space="preserve"> </w:t>
            </w:r>
            <w:r>
              <w:rPr>
                <w:w w:val="105"/>
                <w:sz w:val="15"/>
              </w:rPr>
              <w:t>и</w:t>
            </w:r>
            <w:r>
              <w:rPr>
                <w:spacing w:val="-3"/>
                <w:w w:val="105"/>
                <w:sz w:val="15"/>
              </w:rPr>
              <w:t xml:space="preserve"> </w:t>
            </w:r>
            <w:r>
              <w:rPr>
                <w:w w:val="105"/>
                <w:sz w:val="15"/>
              </w:rPr>
              <w:t>др.);</w:t>
            </w:r>
          </w:p>
          <w:p w:rsidR="00F7171D" w:rsidRDefault="00365287">
            <w:pPr>
              <w:pStyle w:val="TableParagraph"/>
              <w:spacing w:line="264" w:lineRule="auto"/>
              <w:ind w:left="79" w:right="289"/>
              <w:rPr>
                <w:sz w:val="15"/>
              </w:rPr>
            </w:pPr>
            <w:r>
              <w:rPr>
                <w:spacing w:val="-2"/>
                <w:w w:val="105"/>
                <w:sz w:val="15"/>
              </w:rPr>
              <w:t>сравнение</w:t>
            </w:r>
            <w:r>
              <w:rPr>
                <w:spacing w:val="-12"/>
                <w:w w:val="105"/>
                <w:sz w:val="15"/>
              </w:rPr>
              <w:t xml:space="preserve"> </w:t>
            </w:r>
            <w:r>
              <w:rPr>
                <w:spacing w:val="-2"/>
                <w:w w:val="105"/>
                <w:sz w:val="15"/>
              </w:rPr>
              <w:t>геометрических</w:t>
            </w:r>
            <w:r>
              <w:rPr>
                <w:spacing w:val="40"/>
                <w:w w:val="105"/>
                <w:sz w:val="15"/>
              </w:rPr>
              <w:t xml:space="preserve"> </w:t>
            </w:r>
            <w:r>
              <w:rPr>
                <w:sz w:val="15"/>
              </w:rPr>
              <w:t>фигур</w:t>
            </w:r>
            <w:r>
              <w:rPr>
                <w:spacing w:val="2"/>
                <w:sz w:val="15"/>
              </w:rPr>
              <w:t xml:space="preserve"> </w:t>
            </w:r>
            <w:r>
              <w:rPr>
                <w:sz w:val="15"/>
              </w:rPr>
              <w:t>(по</w:t>
            </w:r>
            <w:r>
              <w:rPr>
                <w:spacing w:val="3"/>
                <w:sz w:val="15"/>
              </w:rPr>
              <w:t xml:space="preserve"> </w:t>
            </w:r>
            <w:r>
              <w:rPr>
                <w:spacing w:val="-2"/>
                <w:sz w:val="15"/>
              </w:rPr>
              <w:t>форме,размеру);</w:t>
            </w:r>
          </w:p>
          <w:p w:rsidR="00F7171D" w:rsidRDefault="00365287">
            <w:pPr>
              <w:pStyle w:val="TableParagraph"/>
              <w:spacing w:before="2"/>
              <w:ind w:left="79"/>
              <w:rPr>
                <w:sz w:val="15"/>
              </w:rPr>
            </w:pPr>
            <w:r>
              <w:rPr>
                <w:w w:val="105"/>
                <w:sz w:val="15"/>
              </w:rPr>
              <w:t>сравнение</w:t>
            </w:r>
            <w:r>
              <w:rPr>
                <w:spacing w:val="-9"/>
                <w:w w:val="105"/>
                <w:sz w:val="15"/>
              </w:rPr>
              <w:t xml:space="preserve"> </w:t>
            </w:r>
            <w:r>
              <w:rPr>
                <w:w w:val="105"/>
                <w:sz w:val="15"/>
              </w:rPr>
              <w:t>отрезков</w:t>
            </w:r>
            <w:r>
              <w:rPr>
                <w:spacing w:val="-7"/>
                <w:w w:val="105"/>
                <w:sz w:val="15"/>
              </w:rPr>
              <w:t xml:space="preserve"> </w:t>
            </w:r>
            <w:r>
              <w:rPr>
                <w:w w:val="105"/>
                <w:sz w:val="15"/>
              </w:rPr>
              <w:t>по</w:t>
            </w:r>
            <w:r>
              <w:rPr>
                <w:spacing w:val="-9"/>
                <w:w w:val="105"/>
                <w:sz w:val="15"/>
              </w:rPr>
              <w:t xml:space="preserve"> </w:t>
            </w:r>
            <w:r>
              <w:rPr>
                <w:spacing w:val="-2"/>
                <w:w w:val="105"/>
                <w:sz w:val="15"/>
              </w:rPr>
              <w:t>длине;</w:t>
            </w:r>
          </w:p>
        </w:tc>
        <w:tc>
          <w:tcPr>
            <w:tcW w:w="1094" w:type="dxa"/>
          </w:tcPr>
          <w:p w:rsidR="00F7171D" w:rsidRDefault="00365287">
            <w:pPr>
              <w:pStyle w:val="TableParagraph"/>
              <w:spacing w:before="59" w:line="264" w:lineRule="auto"/>
              <w:ind w:left="83" w:right="70"/>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66" w:type="dxa"/>
          </w:tcPr>
          <w:p w:rsidR="00F7171D" w:rsidRDefault="00EF32CD">
            <w:pPr>
              <w:pStyle w:val="TableParagraph"/>
              <w:spacing w:before="59"/>
              <w:ind w:left="23" w:right="97"/>
              <w:jc w:val="center"/>
              <w:rPr>
                <w:sz w:val="15"/>
              </w:rPr>
            </w:pPr>
            <w:hyperlink r:id="rId65">
              <w:r w:rsidR="00365287">
                <w:rPr>
                  <w:sz w:val="15"/>
                </w:rPr>
                <w:t>http://1-</w:t>
              </w:r>
              <w:r w:rsidR="00365287">
                <w:rPr>
                  <w:spacing w:val="-2"/>
                  <w:w w:val="105"/>
                  <w:sz w:val="15"/>
                </w:rPr>
                <w:t>4.prosv.ru</w:t>
              </w:r>
            </w:hyperlink>
          </w:p>
        </w:tc>
      </w:tr>
      <w:tr w:rsidR="00F7171D">
        <w:trPr>
          <w:trHeight w:val="332"/>
        </w:trPr>
        <w:tc>
          <w:tcPr>
            <w:tcW w:w="2428" w:type="dxa"/>
            <w:gridSpan w:val="2"/>
          </w:tcPr>
          <w:p w:rsidR="00F7171D" w:rsidRDefault="00365287">
            <w:pPr>
              <w:pStyle w:val="TableParagraph"/>
              <w:spacing w:before="59"/>
              <w:ind w:left="83"/>
              <w:rPr>
                <w:sz w:val="15"/>
              </w:rPr>
            </w:pPr>
            <w:r>
              <w:rPr>
                <w:sz w:val="15"/>
              </w:rPr>
              <w:t>Итого</w:t>
            </w:r>
            <w:r>
              <w:rPr>
                <w:spacing w:val="2"/>
                <w:sz w:val="15"/>
              </w:rPr>
              <w:t xml:space="preserve"> </w:t>
            </w:r>
            <w:r>
              <w:rPr>
                <w:sz w:val="15"/>
              </w:rPr>
              <w:t>по</w:t>
            </w:r>
            <w:r>
              <w:rPr>
                <w:spacing w:val="6"/>
                <w:sz w:val="15"/>
              </w:rPr>
              <w:t xml:space="preserve"> </w:t>
            </w:r>
            <w:r>
              <w:rPr>
                <w:spacing w:val="-2"/>
                <w:sz w:val="15"/>
              </w:rPr>
              <w:t>разделу</w:t>
            </w:r>
          </w:p>
        </w:tc>
        <w:tc>
          <w:tcPr>
            <w:tcW w:w="570" w:type="dxa"/>
          </w:tcPr>
          <w:p w:rsidR="00F7171D" w:rsidRDefault="00365287">
            <w:pPr>
              <w:pStyle w:val="TableParagraph"/>
              <w:spacing w:before="59"/>
              <w:ind w:left="75"/>
              <w:rPr>
                <w:sz w:val="15"/>
              </w:rPr>
            </w:pPr>
            <w:r>
              <w:rPr>
                <w:spacing w:val="-5"/>
                <w:w w:val="105"/>
                <w:sz w:val="15"/>
              </w:rPr>
              <w:t>20</w:t>
            </w:r>
          </w:p>
        </w:tc>
        <w:tc>
          <w:tcPr>
            <w:tcW w:w="7303" w:type="dxa"/>
            <w:gridSpan w:val="7"/>
          </w:tcPr>
          <w:p w:rsidR="00F7171D" w:rsidRDefault="00F7171D">
            <w:pPr>
              <w:pStyle w:val="TableParagraph"/>
              <w:ind w:left="0"/>
              <w:rPr>
                <w:sz w:val="14"/>
              </w:rPr>
            </w:pPr>
          </w:p>
        </w:tc>
      </w:tr>
      <w:tr w:rsidR="00F7171D">
        <w:trPr>
          <w:trHeight w:val="332"/>
        </w:trPr>
        <w:tc>
          <w:tcPr>
            <w:tcW w:w="10301" w:type="dxa"/>
            <w:gridSpan w:val="10"/>
          </w:tcPr>
          <w:p w:rsidR="00F7171D" w:rsidRDefault="00365287">
            <w:pPr>
              <w:pStyle w:val="TableParagraph"/>
              <w:spacing w:before="59"/>
              <w:ind w:left="83"/>
              <w:rPr>
                <w:b/>
                <w:sz w:val="15"/>
              </w:rPr>
            </w:pPr>
            <w:r>
              <w:rPr>
                <w:sz w:val="15"/>
              </w:rPr>
              <w:t>Раздел</w:t>
            </w:r>
            <w:r>
              <w:rPr>
                <w:spacing w:val="7"/>
                <w:sz w:val="15"/>
              </w:rPr>
              <w:t xml:space="preserve"> </w:t>
            </w:r>
            <w:r>
              <w:rPr>
                <w:sz w:val="15"/>
              </w:rPr>
              <w:t>6.</w:t>
            </w:r>
            <w:r>
              <w:rPr>
                <w:spacing w:val="8"/>
                <w:sz w:val="15"/>
              </w:rPr>
              <w:t xml:space="preserve"> </w:t>
            </w:r>
            <w:r>
              <w:rPr>
                <w:b/>
                <w:sz w:val="15"/>
              </w:rPr>
              <w:t>Математическая</w:t>
            </w:r>
            <w:r>
              <w:rPr>
                <w:b/>
                <w:spacing w:val="12"/>
                <w:sz w:val="15"/>
              </w:rPr>
              <w:t xml:space="preserve"> </w:t>
            </w:r>
            <w:r>
              <w:rPr>
                <w:b/>
                <w:spacing w:val="-2"/>
                <w:sz w:val="15"/>
              </w:rPr>
              <w:t>информация</w:t>
            </w:r>
          </w:p>
        </w:tc>
      </w:tr>
      <w:tr w:rsidR="00F7171D">
        <w:trPr>
          <w:trHeight w:val="1401"/>
        </w:trPr>
        <w:tc>
          <w:tcPr>
            <w:tcW w:w="388" w:type="dxa"/>
          </w:tcPr>
          <w:p w:rsidR="00F7171D" w:rsidRDefault="00365287">
            <w:pPr>
              <w:pStyle w:val="TableParagraph"/>
              <w:spacing w:before="59"/>
              <w:ind w:left="58" w:right="45"/>
              <w:jc w:val="center"/>
              <w:rPr>
                <w:sz w:val="15"/>
              </w:rPr>
            </w:pPr>
            <w:r>
              <w:rPr>
                <w:spacing w:val="-4"/>
                <w:w w:val="105"/>
                <w:sz w:val="15"/>
              </w:rPr>
              <w:t>6.1.</w:t>
            </w:r>
          </w:p>
        </w:tc>
        <w:tc>
          <w:tcPr>
            <w:tcW w:w="2040" w:type="dxa"/>
          </w:tcPr>
          <w:p w:rsidR="00F7171D" w:rsidRDefault="00365287">
            <w:pPr>
              <w:pStyle w:val="TableParagraph"/>
              <w:spacing w:before="61" w:line="264" w:lineRule="auto"/>
              <w:ind w:left="82"/>
              <w:rPr>
                <w:b/>
                <w:sz w:val="15"/>
              </w:rPr>
            </w:pPr>
            <w:r>
              <w:rPr>
                <w:b/>
                <w:w w:val="105"/>
                <w:sz w:val="15"/>
              </w:rPr>
              <w:t>Сбор</w:t>
            </w:r>
            <w:r>
              <w:rPr>
                <w:b/>
                <w:spacing w:val="-10"/>
                <w:w w:val="105"/>
                <w:sz w:val="15"/>
              </w:rPr>
              <w:t xml:space="preserve"> </w:t>
            </w:r>
            <w:r>
              <w:rPr>
                <w:b/>
                <w:w w:val="105"/>
                <w:sz w:val="15"/>
              </w:rPr>
              <w:t>данных</w:t>
            </w:r>
            <w:r>
              <w:rPr>
                <w:b/>
                <w:spacing w:val="-10"/>
                <w:w w:val="105"/>
                <w:sz w:val="15"/>
              </w:rPr>
              <w:t xml:space="preserve"> </w:t>
            </w:r>
            <w:r>
              <w:rPr>
                <w:b/>
                <w:w w:val="105"/>
                <w:sz w:val="15"/>
              </w:rPr>
              <w:t>об</w:t>
            </w:r>
            <w:r>
              <w:rPr>
                <w:b/>
                <w:spacing w:val="-10"/>
                <w:w w:val="105"/>
                <w:sz w:val="15"/>
              </w:rPr>
              <w:t xml:space="preserve"> </w:t>
            </w:r>
            <w:r>
              <w:rPr>
                <w:b/>
                <w:w w:val="105"/>
                <w:sz w:val="15"/>
              </w:rPr>
              <w:t>объекте</w:t>
            </w:r>
            <w:r>
              <w:rPr>
                <w:b/>
                <w:spacing w:val="-10"/>
                <w:w w:val="105"/>
                <w:sz w:val="15"/>
              </w:rPr>
              <w:t xml:space="preserve"> </w:t>
            </w:r>
            <w:r>
              <w:rPr>
                <w:b/>
                <w:w w:val="105"/>
                <w:sz w:val="15"/>
              </w:rPr>
              <w:t>по</w:t>
            </w:r>
            <w:r>
              <w:rPr>
                <w:b/>
                <w:spacing w:val="40"/>
                <w:w w:val="105"/>
                <w:sz w:val="15"/>
              </w:rPr>
              <w:t xml:space="preserve"> </w:t>
            </w:r>
            <w:r>
              <w:rPr>
                <w:b/>
                <w:w w:val="105"/>
                <w:sz w:val="15"/>
              </w:rPr>
              <w:t>образцу.</w:t>
            </w:r>
            <w:r>
              <w:rPr>
                <w:b/>
                <w:spacing w:val="-5"/>
                <w:w w:val="105"/>
                <w:sz w:val="15"/>
              </w:rPr>
              <w:t xml:space="preserve"> </w:t>
            </w:r>
            <w:r>
              <w:rPr>
                <w:b/>
                <w:w w:val="105"/>
                <w:sz w:val="15"/>
              </w:rPr>
              <w:t>Характеристики</w:t>
            </w:r>
            <w:r>
              <w:rPr>
                <w:b/>
                <w:spacing w:val="40"/>
                <w:w w:val="105"/>
                <w:sz w:val="15"/>
              </w:rPr>
              <w:t xml:space="preserve"> </w:t>
            </w:r>
            <w:r>
              <w:rPr>
                <w:b/>
                <w:w w:val="105"/>
                <w:sz w:val="15"/>
              </w:rPr>
              <w:t>объекта, группы объектов</w:t>
            </w:r>
            <w:r>
              <w:rPr>
                <w:b/>
                <w:spacing w:val="40"/>
                <w:w w:val="105"/>
                <w:sz w:val="15"/>
              </w:rPr>
              <w:t xml:space="preserve"> </w:t>
            </w:r>
            <w:r>
              <w:rPr>
                <w:b/>
                <w:w w:val="105"/>
                <w:sz w:val="15"/>
              </w:rPr>
              <w:t>(количество,</w:t>
            </w:r>
            <w:r>
              <w:rPr>
                <w:b/>
                <w:spacing w:val="-11"/>
                <w:w w:val="105"/>
                <w:sz w:val="15"/>
              </w:rPr>
              <w:t xml:space="preserve"> </w:t>
            </w:r>
            <w:r>
              <w:rPr>
                <w:b/>
                <w:w w:val="105"/>
                <w:sz w:val="15"/>
              </w:rPr>
              <w:t>форма,</w:t>
            </w:r>
          </w:p>
          <w:p w:rsidR="00F7171D" w:rsidRDefault="00365287">
            <w:pPr>
              <w:pStyle w:val="TableParagraph"/>
              <w:spacing w:before="4"/>
              <w:ind w:left="82"/>
              <w:rPr>
                <w:b/>
                <w:sz w:val="15"/>
              </w:rPr>
            </w:pPr>
            <w:r>
              <w:rPr>
                <w:b/>
                <w:sz w:val="15"/>
              </w:rPr>
              <w:t>размер);</w:t>
            </w:r>
            <w:r>
              <w:rPr>
                <w:b/>
                <w:spacing w:val="13"/>
                <w:sz w:val="15"/>
              </w:rPr>
              <w:t xml:space="preserve"> </w:t>
            </w:r>
            <w:r>
              <w:rPr>
                <w:b/>
                <w:sz w:val="15"/>
              </w:rPr>
              <w:t>выбор</w:t>
            </w:r>
            <w:r>
              <w:rPr>
                <w:b/>
                <w:spacing w:val="8"/>
                <w:sz w:val="15"/>
              </w:rPr>
              <w:t xml:space="preserve"> </w:t>
            </w:r>
            <w:r>
              <w:rPr>
                <w:b/>
                <w:spacing w:val="-2"/>
                <w:sz w:val="15"/>
              </w:rPr>
              <w:t>предметов</w:t>
            </w:r>
          </w:p>
          <w:p w:rsidR="00F7171D" w:rsidRDefault="00365287">
            <w:pPr>
              <w:pStyle w:val="TableParagraph"/>
              <w:spacing w:before="2" w:line="190" w:lineRule="atLeast"/>
              <w:ind w:left="82"/>
              <w:rPr>
                <w:b/>
                <w:sz w:val="15"/>
              </w:rPr>
            </w:pPr>
            <w:r>
              <w:rPr>
                <w:b/>
                <w:w w:val="105"/>
                <w:sz w:val="15"/>
              </w:rPr>
              <w:t>пообразцу</w:t>
            </w:r>
            <w:r>
              <w:rPr>
                <w:b/>
                <w:spacing w:val="-10"/>
                <w:w w:val="105"/>
                <w:sz w:val="15"/>
              </w:rPr>
              <w:t xml:space="preserve"> </w:t>
            </w:r>
            <w:r>
              <w:rPr>
                <w:b/>
                <w:w w:val="105"/>
                <w:sz w:val="15"/>
              </w:rPr>
              <w:t>(по</w:t>
            </w:r>
            <w:r>
              <w:rPr>
                <w:b/>
                <w:spacing w:val="9"/>
                <w:w w:val="105"/>
                <w:sz w:val="15"/>
              </w:rPr>
              <w:t xml:space="preserve"> </w:t>
            </w:r>
            <w:r>
              <w:rPr>
                <w:b/>
                <w:w w:val="105"/>
                <w:sz w:val="15"/>
              </w:rPr>
              <w:t>заданным</w:t>
            </w:r>
            <w:r>
              <w:rPr>
                <w:b/>
                <w:spacing w:val="40"/>
                <w:w w:val="105"/>
                <w:sz w:val="15"/>
              </w:rPr>
              <w:t xml:space="preserve"> </w:t>
            </w:r>
            <w:r>
              <w:rPr>
                <w:b/>
                <w:spacing w:val="-2"/>
                <w:w w:val="105"/>
                <w:sz w:val="15"/>
              </w:rPr>
              <w:t>признакам).</w:t>
            </w:r>
          </w:p>
        </w:tc>
        <w:tc>
          <w:tcPr>
            <w:tcW w:w="570" w:type="dxa"/>
          </w:tcPr>
          <w:p w:rsidR="00F7171D" w:rsidRDefault="00365287">
            <w:pPr>
              <w:pStyle w:val="TableParagraph"/>
              <w:spacing w:before="59"/>
              <w:ind w:left="89"/>
              <w:rPr>
                <w:sz w:val="15"/>
              </w:rPr>
            </w:pPr>
            <w:r>
              <w:rPr>
                <w:w w:val="104"/>
                <w:sz w:val="15"/>
              </w:rPr>
              <w:t>4</w:t>
            </w:r>
          </w:p>
        </w:tc>
        <w:tc>
          <w:tcPr>
            <w:tcW w:w="856" w:type="dxa"/>
          </w:tcPr>
          <w:p w:rsidR="00F7171D" w:rsidRDefault="00365287">
            <w:pPr>
              <w:pStyle w:val="TableParagraph"/>
              <w:spacing w:before="59"/>
              <w:ind w:left="86"/>
              <w:rPr>
                <w:sz w:val="15"/>
              </w:rPr>
            </w:pPr>
            <w:r>
              <w:rPr>
                <w:w w:val="104"/>
                <w:sz w:val="15"/>
              </w:rPr>
              <w:t>0</w:t>
            </w:r>
          </w:p>
        </w:tc>
        <w:tc>
          <w:tcPr>
            <w:tcW w:w="862" w:type="dxa"/>
          </w:tcPr>
          <w:p w:rsidR="00F7171D" w:rsidRDefault="00365287">
            <w:pPr>
              <w:pStyle w:val="TableParagraph"/>
              <w:spacing w:before="59"/>
              <w:ind w:left="80"/>
              <w:rPr>
                <w:sz w:val="15"/>
              </w:rPr>
            </w:pPr>
            <w:r>
              <w:rPr>
                <w:w w:val="104"/>
                <w:sz w:val="15"/>
              </w:rPr>
              <w:t>4</w:t>
            </w:r>
          </w:p>
        </w:tc>
        <w:tc>
          <w:tcPr>
            <w:tcW w:w="858" w:type="dxa"/>
            <w:gridSpan w:val="2"/>
          </w:tcPr>
          <w:p w:rsidR="00F7171D" w:rsidRDefault="00F7171D">
            <w:pPr>
              <w:pStyle w:val="TableParagraph"/>
              <w:ind w:left="0"/>
              <w:rPr>
                <w:sz w:val="14"/>
              </w:rPr>
            </w:pPr>
          </w:p>
        </w:tc>
        <w:tc>
          <w:tcPr>
            <w:tcW w:w="2267" w:type="dxa"/>
          </w:tcPr>
          <w:p w:rsidR="00F7171D" w:rsidRDefault="00365287">
            <w:pPr>
              <w:pStyle w:val="TableParagraph"/>
              <w:spacing w:before="59" w:line="266" w:lineRule="auto"/>
              <w:ind w:left="79"/>
              <w:rPr>
                <w:sz w:val="15"/>
              </w:rPr>
            </w:pPr>
            <w:r>
              <w:rPr>
                <w:w w:val="105"/>
                <w:sz w:val="15"/>
              </w:rPr>
              <w:t>Коллективное</w:t>
            </w:r>
            <w:r>
              <w:rPr>
                <w:spacing w:val="-10"/>
                <w:w w:val="105"/>
                <w:sz w:val="15"/>
              </w:rPr>
              <w:t xml:space="preserve"> </w:t>
            </w:r>
            <w:r>
              <w:rPr>
                <w:w w:val="105"/>
                <w:sz w:val="15"/>
              </w:rPr>
              <w:t>наблюдение:</w:t>
            </w:r>
            <w:r>
              <w:rPr>
                <w:spacing w:val="40"/>
                <w:w w:val="105"/>
                <w:sz w:val="15"/>
              </w:rPr>
              <w:t xml:space="preserve"> </w:t>
            </w:r>
            <w:r>
              <w:rPr>
                <w:spacing w:val="-2"/>
                <w:w w:val="105"/>
                <w:sz w:val="15"/>
              </w:rPr>
              <w:t>распознавание</w:t>
            </w:r>
            <w:r>
              <w:rPr>
                <w:spacing w:val="-9"/>
                <w:w w:val="105"/>
                <w:sz w:val="15"/>
              </w:rPr>
              <w:t xml:space="preserve"> </w:t>
            </w:r>
            <w:r>
              <w:rPr>
                <w:spacing w:val="-2"/>
                <w:w w:val="105"/>
                <w:sz w:val="15"/>
              </w:rPr>
              <w:t>в</w:t>
            </w:r>
            <w:r>
              <w:rPr>
                <w:spacing w:val="-9"/>
                <w:w w:val="105"/>
                <w:sz w:val="15"/>
              </w:rPr>
              <w:t xml:space="preserve"> </w:t>
            </w:r>
            <w:r>
              <w:rPr>
                <w:spacing w:val="-2"/>
                <w:w w:val="105"/>
                <w:sz w:val="15"/>
              </w:rPr>
              <w:t>окружающем</w:t>
            </w:r>
            <w:r>
              <w:rPr>
                <w:spacing w:val="40"/>
                <w:w w:val="105"/>
                <w:sz w:val="15"/>
              </w:rPr>
              <w:t xml:space="preserve"> </w:t>
            </w:r>
            <w:r>
              <w:rPr>
                <w:w w:val="105"/>
                <w:sz w:val="15"/>
              </w:rPr>
              <w:t>мире</w:t>
            </w:r>
            <w:r>
              <w:rPr>
                <w:spacing w:val="-10"/>
                <w:w w:val="105"/>
                <w:sz w:val="15"/>
              </w:rPr>
              <w:t xml:space="preserve"> </w:t>
            </w:r>
            <w:r>
              <w:rPr>
                <w:w w:val="105"/>
                <w:sz w:val="15"/>
              </w:rPr>
              <w:t>ситуаций,которые</w:t>
            </w:r>
          </w:p>
          <w:p w:rsidR="00F7171D" w:rsidRDefault="00365287">
            <w:pPr>
              <w:pStyle w:val="TableParagraph"/>
              <w:spacing w:line="266" w:lineRule="auto"/>
              <w:ind w:left="79"/>
              <w:rPr>
                <w:sz w:val="15"/>
              </w:rPr>
            </w:pPr>
            <w:r>
              <w:rPr>
                <w:spacing w:val="-2"/>
                <w:w w:val="105"/>
                <w:sz w:val="15"/>
              </w:rPr>
              <w:t>целесообразно</w:t>
            </w:r>
            <w:r>
              <w:rPr>
                <w:spacing w:val="-3"/>
                <w:w w:val="105"/>
                <w:sz w:val="15"/>
              </w:rPr>
              <w:t xml:space="preserve"> </w:t>
            </w:r>
            <w:r>
              <w:rPr>
                <w:spacing w:val="-2"/>
                <w:w w:val="105"/>
                <w:sz w:val="15"/>
              </w:rPr>
              <w:t>сформулировать</w:t>
            </w:r>
            <w:r>
              <w:rPr>
                <w:spacing w:val="40"/>
                <w:w w:val="105"/>
                <w:sz w:val="15"/>
              </w:rPr>
              <w:t xml:space="preserve"> </w:t>
            </w:r>
            <w:r>
              <w:rPr>
                <w:w w:val="105"/>
                <w:sz w:val="15"/>
              </w:rPr>
              <w:t>на языке математики и решить</w:t>
            </w:r>
            <w:r>
              <w:rPr>
                <w:spacing w:val="40"/>
                <w:w w:val="105"/>
                <w:sz w:val="15"/>
              </w:rPr>
              <w:t xml:space="preserve"> </w:t>
            </w:r>
            <w:r>
              <w:rPr>
                <w:w w:val="105"/>
                <w:sz w:val="15"/>
              </w:rPr>
              <w:t>математическими</w:t>
            </w:r>
            <w:r>
              <w:rPr>
                <w:spacing w:val="-3"/>
                <w:w w:val="105"/>
                <w:sz w:val="15"/>
              </w:rPr>
              <w:t xml:space="preserve"> </w:t>
            </w:r>
            <w:r>
              <w:rPr>
                <w:w w:val="105"/>
                <w:sz w:val="15"/>
              </w:rPr>
              <w:t>средствами;</w:t>
            </w:r>
          </w:p>
        </w:tc>
        <w:tc>
          <w:tcPr>
            <w:tcW w:w="1094" w:type="dxa"/>
          </w:tcPr>
          <w:p w:rsidR="00F7171D" w:rsidRDefault="00365287">
            <w:pPr>
              <w:pStyle w:val="TableParagraph"/>
              <w:spacing w:before="59" w:line="264" w:lineRule="auto"/>
              <w:ind w:left="83" w:right="70"/>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66" w:type="dxa"/>
          </w:tcPr>
          <w:p w:rsidR="00F7171D" w:rsidRDefault="00EF32CD">
            <w:pPr>
              <w:pStyle w:val="TableParagraph"/>
              <w:spacing w:before="59"/>
              <w:ind w:left="23" w:right="97"/>
              <w:jc w:val="center"/>
              <w:rPr>
                <w:sz w:val="15"/>
              </w:rPr>
            </w:pPr>
            <w:hyperlink r:id="rId66">
              <w:r w:rsidR="00365287">
                <w:rPr>
                  <w:sz w:val="15"/>
                </w:rPr>
                <w:t>http://1-</w:t>
              </w:r>
              <w:r w:rsidR="00365287">
                <w:rPr>
                  <w:spacing w:val="-2"/>
                  <w:w w:val="105"/>
                  <w:sz w:val="15"/>
                </w:rPr>
                <w:t>4.prosv.ru</w:t>
              </w:r>
            </w:hyperlink>
          </w:p>
        </w:tc>
      </w:tr>
      <w:tr w:rsidR="00F7171D">
        <w:trPr>
          <w:trHeight w:val="829"/>
        </w:trPr>
        <w:tc>
          <w:tcPr>
            <w:tcW w:w="388" w:type="dxa"/>
          </w:tcPr>
          <w:p w:rsidR="00F7171D" w:rsidRDefault="00365287">
            <w:pPr>
              <w:pStyle w:val="TableParagraph"/>
              <w:spacing w:before="59"/>
              <w:ind w:left="58" w:right="45"/>
              <w:jc w:val="center"/>
              <w:rPr>
                <w:sz w:val="15"/>
              </w:rPr>
            </w:pPr>
            <w:r>
              <w:rPr>
                <w:spacing w:val="-4"/>
                <w:w w:val="105"/>
                <w:sz w:val="15"/>
              </w:rPr>
              <w:t>6.2.</w:t>
            </w:r>
          </w:p>
        </w:tc>
        <w:tc>
          <w:tcPr>
            <w:tcW w:w="2040" w:type="dxa"/>
          </w:tcPr>
          <w:p w:rsidR="00F7171D" w:rsidRDefault="00365287">
            <w:pPr>
              <w:pStyle w:val="TableParagraph"/>
              <w:spacing w:before="61"/>
              <w:ind w:left="82"/>
              <w:rPr>
                <w:b/>
                <w:sz w:val="15"/>
              </w:rPr>
            </w:pPr>
            <w:r>
              <w:rPr>
                <w:b/>
                <w:spacing w:val="-2"/>
                <w:w w:val="105"/>
                <w:sz w:val="15"/>
              </w:rPr>
              <w:t>Группировка</w:t>
            </w:r>
            <w:r>
              <w:rPr>
                <w:b/>
                <w:spacing w:val="-8"/>
                <w:w w:val="105"/>
                <w:sz w:val="15"/>
              </w:rPr>
              <w:t xml:space="preserve"> </w:t>
            </w:r>
            <w:r>
              <w:rPr>
                <w:b/>
                <w:spacing w:val="-2"/>
                <w:w w:val="105"/>
                <w:sz w:val="15"/>
              </w:rPr>
              <w:t>объектов</w:t>
            </w:r>
            <w:r>
              <w:rPr>
                <w:b/>
                <w:spacing w:val="-9"/>
                <w:w w:val="105"/>
                <w:sz w:val="15"/>
              </w:rPr>
              <w:t xml:space="preserve"> </w:t>
            </w:r>
            <w:r>
              <w:rPr>
                <w:b/>
                <w:spacing w:val="-2"/>
                <w:w w:val="105"/>
                <w:sz w:val="15"/>
              </w:rPr>
              <w:t>по</w:t>
            </w:r>
            <w:r>
              <w:rPr>
                <w:b/>
                <w:spacing w:val="40"/>
                <w:w w:val="105"/>
                <w:sz w:val="15"/>
              </w:rPr>
              <w:t xml:space="preserve"> </w:t>
            </w:r>
            <w:r>
              <w:rPr>
                <w:b/>
                <w:w w:val="105"/>
                <w:sz w:val="15"/>
              </w:rPr>
              <w:t>заданному</w:t>
            </w:r>
            <w:r>
              <w:rPr>
                <w:b/>
                <w:spacing w:val="-10"/>
                <w:w w:val="105"/>
                <w:sz w:val="15"/>
              </w:rPr>
              <w:t xml:space="preserve"> </w:t>
            </w:r>
            <w:r>
              <w:rPr>
                <w:b/>
                <w:w w:val="105"/>
                <w:sz w:val="15"/>
              </w:rPr>
              <w:t>признаку.</w:t>
            </w:r>
          </w:p>
        </w:tc>
        <w:tc>
          <w:tcPr>
            <w:tcW w:w="570" w:type="dxa"/>
          </w:tcPr>
          <w:p w:rsidR="00F7171D" w:rsidRDefault="00365287">
            <w:pPr>
              <w:pStyle w:val="TableParagraph"/>
              <w:spacing w:before="59"/>
              <w:ind w:left="89"/>
              <w:rPr>
                <w:sz w:val="15"/>
              </w:rPr>
            </w:pPr>
            <w:r>
              <w:rPr>
                <w:w w:val="104"/>
                <w:sz w:val="15"/>
              </w:rPr>
              <w:t>4</w:t>
            </w:r>
          </w:p>
        </w:tc>
        <w:tc>
          <w:tcPr>
            <w:tcW w:w="856" w:type="dxa"/>
          </w:tcPr>
          <w:p w:rsidR="00F7171D" w:rsidRDefault="00365287">
            <w:pPr>
              <w:pStyle w:val="TableParagraph"/>
              <w:spacing w:before="59"/>
              <w:ind w:left="86"/>
              <w:rPr>
                <w:sz w:val="15"/>
              </w:rPr>
            </w:pPr>
            <w:r>
              <w:rPr>
                <w:w w:val="104"/>
                <w:sz w:val="15"/>
              </w:rPr>
              <w:t>0</w:t>
            </w:r>
          </w:p>
        </w:tc>
        <w:tc>
          <w:tcPr>
            <w:tcW w:w="862" w:type="dxa"/>
          </w:tcPr>
          <w:p w:rsidR="00F7171D" w:rsidRDefault="00365287">
            <w:pPr>
              <w:pStyle w:val="TableParagraph"/>
              <w:spacing w:before="59"/>
              <w:ind w:left="80"/>
              <w:rPr>
                <w:sz w:val="15"/>
              </w:rPr>
            </w:pPr>
            <w:r>
              <w:rPr>
                <w:w w:val="104"/>
                <w:sz w:val="15"/>
              </w:rPr>
              <w:t>4</w:t>
            </w:r>
          </w:p>
        </w:tc>
        <w:tc>
          <w:tcPr>
            <w:tcW w:w="858" w:type="dxa"/>
            <w:gridSpan w:val="2"/>
          </w:tcPr>
          <w:p w:rsidR="00F7171D" w:rsidRDefault="00F7171D">
            <w:pPr>
              <w:pStyle w:val="TableParagraph"/>
              <w:ind w:left="0"/>
              <w:rPr>
                <w:sz w:val="14"/>
              </w:rPr>
            </w:pPr>
          </w:p>
        </w:tc>
        <w:tc>
          <w:tcPr>
            <w:tcW w:w="2267" w:type="dxa"/>
          </w:tcPr>
          <w:p w:rsidR="00F7171D" w:rsidRDefault="00365287">
            <w:pPr>
              <w:pStyle w:val="TableParagraph"/>
              <w:spacing w:before="59" w:line="266" w:lineRule="auto"/>
              <w:ind w:left="79" w:right="123"/>
              <w:rPr>
                <w:sz w:val="15"/>
              </w:rPr>
            </w:pPr>
            <w:r>
              <w:rPr>
                <w:w w:val="105"/>
                <w:sz w:val="15"/>
              </w:rPr>
              <w:t>Наблюдение за числами в</w:t>
            </w:r>
            <w:r>
              <w:rPr>
                <w:spacing w:val="40"/>
                <w:w w:val="105"/>
                <w:sz w:val="15"/>
              </w:rPr>
              <w:t xml:space="preserve"> </w:t>
            </w:r>
            <w:r>
              <w:rPr>
                <w:w w:val="105"/>
                <w:sz w:val="15"/>
              </w:rPr>
              <w:t>окружающем мире, описание</w:t>
            </w:r>
            <w:r>
              <w:rPr>
                <w:spacing w:val="40"/>
                <w:w w:val="105"/>
                <w:sz w:val="15"/>
              </w:rPr>
              <w:t xml:space="preserve"> </w:t>
            </w:r>
            <w:r>
              <w:rPr>
                <w:w w:val="105"/>
                <w:sz w:val="15"/>
              </w:rPr>
              <w:t>словаминаблюдаемых</w:t>
            </w:r>
            <w:r>
              <w:rPr>
                <w:spacing w:val="-10"/>
                <w:w w:val="105"/>
                <w:sz w:val="15"/>
              </w:rPr>
              <w:t xml:space="preserve"> </w:t>
            </w:r>
            <w:r>
              <w:rPr>
                <w:w w:val="105"/>
                <w:sz w:val="15"/>
              </w:rPr>
              <w:t>фактов,</w:t>
            </w:r>
          </w:p>
          <w:p w:rsidR="00F7171D" w:rsidRDefault="00365287">
            <w:pPr>
              <w:pStyle w:val="TableParagraph"/>
              <w:spacing w:line="172" w:lineRule="exact"/>
              <w:ind w:left="79"/>
              <w:rPr>
                <w:sz w:val="15"/>
              </w:rPr>
            </w:pPr>
            <w:r>
              <w:rPr>
                <w:spacing w:val="-2"/>
                <w:w w:val="105"/>
                <w:sz w:val="15"/>
              </w:rPr>
              <w:t>закономерностей;</w:t>
            </w:r>
          </w:p>
        </w:tc>
        <w:tc>
          <w:tcPr>
            <w:tcW w:w="1094" w:type="dxa"/>
          </w:tcPr>
          <w:p w:rsidR="00F7171D" w:rsidRDefault="00365287">
            <w:pPr>
              <w:pStyle w:val="TableParagraph"/>
              <w:spacing w:before="59" w:line="266" w:lineRule="auto"/>
              <w:ind w:left="83" w:right="70"/>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66" w:type="dxa"/>
          </w:tcPr>
          <w:p w:rsidR="00F7171D" w:rsidRDefault="00EF32CD">
            <w:pPr>
              <w:pStyle w:val="TableParagraph"/>
              <w:spacing w:before="59"/>
              <w:ind w:left="23" w:right="97"/>
              <w:jc w:val="center"/>
              <w:rPr>
                <w:sz w:val="15"/>
              </w:rPr>
            </w:pPr>
            <w:hyperlink r:id="rId67">
              <w:r w:rsidR="00365287">
                <w:rPr>
                  <w:sz w:val="15"/>
                </w:rPr>
                <w:t>http://1-</w:t>
              </w:r>
              <w:r w:rsidR="00365287">
                <w:rPr>
                  <w:spacing w:val="-2"/>
                  <w:w w:val="105"/>
                  <w:sz w:val="15"/>
                </w:rPr>
                <w:t>4.prosv.ru</w:t>
              </w:r>
            </w:hyperlink>
          </w:p>
        </w:tc>
      </w:tr>
      <w:tr w:rsidR="00F7171D">
        <w:trPr>
          <w:trHeight w:val="1401"/>
        </w:trPr>
        <w:tc>
          <w:tcPr>
            <w:tcW w:w="388" w:type="dxa"/>
          </w:tcPr>
          <w:p w:rsidR="00F7171D" w:rsidRDefault="00365287">
            <w:pPr>
              <w:pStyle w:val="TableParagraph"/>
              <w:spacing w:before="59"/>
              <w:ind w:left="58" w:right="45"/>
              <w:jc w:val="center"/>
              <w:rPr>
                <w:sz w:val="15"/>
              </w:rPr>
            </w:pPr>
            <w:r>
              <w:rPr>
                <w:spacing w:val="-4"/>
                <w:w w:val="105"/>
                <w:sz w:val="15"/>
              </w:rPr>
              <w:t>6.3.</w:t>
            </w:r>
          </w:p>
        </w:tc>
        <w:tc>
          <w:tcPr>
            <w:tcW w:w="2040" w:type="dxa"/>
          </w:tcPr>
          <w:p w:rsidR="00F7171D" w:rsidRDefault="00365287">
            <w:pPr>
              <w:pStyle w:val="TableParagraph"/>
              <w:spacing w:before="61" w:line="264" w:lineRule="auto"/>
              <w:ind w:left="82" w:right="193"/>
              <w:rPr>
                <w:b/>
                <w:sz w:val="15"/>
              </w:rPr>
            </w:pPr>
            <w:r>
              <w:rPr>
                <w:b/>
                <w:spacing w:val="-2"/>
                <w:w w:val="105"/>
                <w:sz w:val="15"/>
              </w:rPr>
              <w:t>Закономерность</w:t>
            </w:r>
            <w:r>
              <w:rPr>
                <w:b/>
                <w:spacing w:val="-9"/>
                <w:w w:val="105"/>
                <w:sz w:val="15"/>
              </w:rPr>
              <w:t xml:space="preserve"> </w:t>
            </w:r>
            <w:r>
              <w:rPr>
                <w:b/>
                <w:spacing w:val="-2"/>
                <w:w w:val="105"/>
                <w:sz w:val="15"/>
              </w:rPr>
              <w:t>в</w:t>
            </w:r>
            <w:r>
              <w:rPr>
                <w:b/>
                <w:spacing w:val="-12"/>
                <w:w w:val="105"/>
                <w:sz w:val="15"/>
              </w:rPr>
              <w:t xml:space="preserve"> </w:t>
            </w:r>
            <w:r>
              <w:rPr>
                <w:b/>
                <w:spacing w:val="-2"/>
                <w:w w:val="105"/>
                <w:sz w:val="15"/>
              </w:rPr>
              <w:t>ряду</w:t>
            </w:r>
            <w:r>
              <w:rPr>
                <w:b/>
                <w:spacing w:val="40"/>
                <w:w w:val="105"/>
                <w:sz w:val="15"/>
              </w:rPr>
              <w:t xml:space="preserve"> </w:t>
            </w:r>
            <w:r>
              <w:rPr>
                <w:b/>
                <w:w w:val="105"/>
                <w:sz w:val="15"/>
              </w:rPr>
              <w:t>заданных</w:t>
            </w:r>
            <w:r>
              <w:rPr>
                <w:b/>
                <w:spacing w:val="-3"/>
                <w:w w:val="105"/>
                <w:sz w:val="15"/>
              </w:rPr>
              <w:t xml:space="preserve"> </w:t>
            </w:r>
            <w:r>
              <w:rPr>
                <w:b/>
                <w:w w:val="105"/>
                <w:sz w:val="15"/>
              </w:rPr>
              <w:t>объектов:</w:t>
            </w:r>
            <w:r>
              <w:rPr>
                <w:b/>
                <w:spacing w:val="-3"/>
                <w:w w:val="105"/>
                <w:sz w:val="15"/>
              </w:rPr>
              <w:t xml:space="preserve"> </w:t>
            </w:r>
            <w:r>
              <w:rPr>
                <w:b/>
                <w:w w:val="105"/>
                <w:sz w:val="15"/>
              </w:rPr>
              <w:t>еѐ</w:t>
            </w:r>
          </w:p>
          <w:p w:rsidR="00F7171D" w:rsidRDefault="00365287">
            <w:pPr>
              <w:pStyle w:val="TableParagraph"/>
              <w:spacing w:before="2" w:line="264" w:lineRule="auto"/>
              <w:ind w:left="82" w:right="-15"/>
              <w:rPr>
                <w:b/>
                <w:sz w:val="15"/>
              </w:rPr>
            </w:pPr>
            <w:r>
              <w:rPr>
                <w:b/>
                <w:w w:val="105"/>
                <w:sz w:val="15"/>
              </w:rPr>
              <w:t>обнаружение,</w:t>
            </w:r>
            <w:r>
              <w:rPr>
                <w:b/>
                <w:spacing w:val="-10"/>
                <w:w w:val="105"/>
                <w:sz w:val="15"/>
              </w:rPr>
              <w:t xml:space="preserve"> </w:t>
            </w:r>
            <w:r>
              <w:rPr>
                <w:b/>
                <w:w w:val="105"/>
                <w:sz w:val="15"/>
              </w:rPr>
              <w:t>продолжение</w:t>
            </w:r>
            <w:r>
              <w:rPr>
                <w:b/>
                <w:spacing w:val="40"/>
                <w:w w:val="105"/>
                <w:sz w:val="15"/>
              </w:rPr>
              <w:t xml:space="preserve"> </w:t>
            </w:r>
            <w:r>
              <w:rPr>
                <w:b/>
                <w:spacing w:val="-2"/>
                <w:w w:val="105"/>
                <w:sz w:val="15"/>
              </w:rPr>
              <w:t>ряда.</w:t>
            </w:r>
          </w:p>
        </w:tc>
        <w:tc>
          <w:tcPr>
            <w:tcW w:w="570" w:type="dxa"/>
          </w:tcPr>
          <w:p w:rsidR="00F7171D" w:rsidRDefault="00365287">
            <w:pPr>
              <w:pStyle w:val="TableParagraph"/>
              <w:spacing w:before="59"/>
              <w:ind w:left="89"/>
              <w:rPr>
                <w:sz w:val="15"/>
              </w:rPr>
            </w:pPr>
            <w:r>
              <w:rPr>
                <w:w w:val="104"/>
                <w:sz w:val="15"/>
              </w:rPr>
              <w:t>4</w:t>
            </w:r>
          </w:p>
        </w:tc>
        <w:tc>
          <w:tcPr>
            <w:tcW w:w="856" w:type="dxa"/>
          </w:tcPr>
          <w:p w:rsidR="00F7171D" w:rsidRDefault="00365287">
            <w:pPr>
              <w:pStyle w:val="TableParagraph"/>
              <w:spacing w:before="59"/>
              <w:ind w:left="86"/>
              <w:rPr>
                <w:sz w:val="15"/>
              </w:rPr>
            </w:pPr>
            <w:r>
              <w:rPr>
                <w:w w:val="104"/>
                <w:sz w:val="15"/>
              </w:rPr>
              <w:t>0</w:t>
            </w:r>
          </w:p>
        </w:tc>
        <w:tc>
          <w:tcPr>
            <w:tcW w:w="862" w:type="dxa"/>
          </w:tcPr>
          <w:p w:rsidR="00F7171D" w:rsidRDefault="00365287">
            <w:pPr>
              <w:pStyle w:val="TableParagraph"/>
              <w:spacing w:before="59"/>
              <w:ind w:left="80"/>
              <w:rPr>
                <w:sz w:val="15"/>
              </w:rPr>
            </w:pPr>
            <w:r>
              <w:rPr>
                <w:w w:val="104"/>
                <w:sz w:val="15"/>
              </w:rPr>
              <w:t>4</w:t>
            </w:r>
          </w:p>
        </w:tc>
        <w:tc>
          <w:tcPr>
            <w:tcW w:w="858" w:type="dxa"/>
            <w:gridSpan w:val="2"/>
          </w:tcPr>
          <w:p w:rsidR="00F7171D" w:rsidRDefault="00F7171D">
            <w:pPr>
              <w:pStyle w:val="TableParagraph"/>
              <w:ind w:left="0"/>
              <w:rPr>
                <w:sz w:val="14"/>
              </w:rPr>
            </w:pPr>
          </w:p>
        </w:tc>
        <w:tc>
          <w:tcPr>
            <w:tcW w:w="2267" w:type="dxa"/>
          </w:tcPr>
          <w:p w:rsidR="00F7171D" w:rsidRDefault="00365287">
            <w:pPr>
              <w:pStyle w:val="TableParagraph"/>
              <w:spacing w:before="59" w:line="266" w:lineRule="auto"/>
              <w:ind w:left="79" w:right="380"/>
              <w:rPr>
                <w:sz w:val="15"/>
              </w:rPr>
            </w:pPr>
            <w:r>
              <w:rPr>
                <w:w w:val="105"/>
                <w:sz w:val="15"/>
              </w:rPr>
              <w:t>Ориентировка в книге, на</w:t>
            </w:r>
            <w:r>
              <w:rPr>
                <w:spacing w:val="40"/>
                <w:w w:val="105"/>
                <w:sz w:val="15"/>
              </w:rPr>
              <w:t xml:space="preserve"> </w:t>
            </w:r>
            <w:r>
              <w:rPr>
                <w:w w:val="105"/>
                <w:sz w:val="15"/>
              </w:rPr>
              <w:t>странице</w:t>
            </w:r>
            <w:r>
              <w:rPr>
                <w:spacing w:val="-10"/>
                <w:w w:val="105"/>
                <w:sz w:val="15"/>
              </w:rPr>
              <w:t xml:space="preserve"> </w:t>
            </w:r>
            <w:r>
              <w:rPr>
                <w:w w:val="105"/>
                <w:sz w:val="15"/>
              </w:rPr>
              <w:t>учебника,</w:t>
            </w:r>
            <w:r>
              <w:rPr>
                <w:spacing w:val="40"/>
                <w:w w:val="105"/>
                <w:sz w:val="15"/>
              </w:rPr>
              <w:t xml:space="preserve"> </w:t>
            </w:r>
            <w:r>
              <w:rPr>
                <w:w w:val="105"/>
                <w:sz w:val="15"/>
              </w:rPr>
              <w:t>использование</w:t>
            </w:r>
            <w:r>
              <w:rPr>
                <w:spacing w:val="-10"/>
                <w:w w:val="105"/>
                <w:sz w:val="15"/>
              </w:rPr>
              <w:t xml:space="preserve"> </w:t>
            </w:r>
            <w:r>
              <w:rPr>
                <w:w w:val="105"/>
                <w:sz w:val="15"/>
              </w:rPr>
              <w:t>изученных</w:t>
            </w:r>
            <w:r>
              <w:rPr>
                <w:spacing w:val="40"/>
                <w:w w:val="105"/>
                <w:sz w:val="15"/>
              </w:rPr>
              <w:t xml:space="preserve"> </w:t>
            </w:r>
            <w:r>
              <w:rPr>
                <w:w w:val="105"/>
                <w:sz w:val="15"/>
              </w:rPr>
              <w:t>терминов для описания</w:t>
            </w:r>
            <w:r>
              <w:rPr>
                <w:spacing w:val="40"/>
                <w:w w:val="105"/>
                <w:sz w:val="15"/>
              </w:rPr>
              <w:t xml:space="preserve"> </w:t>
            </w:r>
            <w:r>
              <w:rPr>
                <w:w w:val="105"/>
                <w:sz w:val="15"/>
              </w:rPr>
              <w:t>положениярисунка,</w:t>
            </w:r>
            <w:r>
              <w:rPr>
                <w:spacing w:val="-10"/>
                <w:w w:val="105"/>
                <w:sz w:val="15"/>
              </w:rPr>
              <w:t xml:space="preserve"> </w:t>
            </w:r>
            <w:r>
              <w:rPr>
                <w:w w:val="105"/>
                <w:sz w:val="15"/>
              </w:rPr>
              <w:t>числа,</w:t>
            </w:r>
          </w:p>
          <w:p w:rsidR="00F7171D" w:rsidRDefault="00365287">
            <w:pPr>
              <w:pStyle w:val="TableParagraph"/>
              <w:spacing w:line="171" w:lineRule="exact"/>
              <w:ind w:left="79"/>
              <w:rPr>
                <w:sz w:val="15"/>
              </w:rPr>
            </w:pPr>
            <w:r>
              <w:rPr>
                <w:w w:val="105"/>
                <w:sz w:val="15"/>
              </w:rPr>
              <w:t>задания</w:t>
            </w:r>
            <w:r>
              <w:rPr>
                <w:spacing w:val="-5"/>
                <w:w w:val="105"/>
                <w:sz w:val="15"/>
              </w:rPr>
              <w:t xml:space="preserve"> </w:t>
            </w:r>
            <w:r>
              <w:rPr>
                <w:w w:val="105"/>
                <w:sz w:val="15"/>
              </w:rPr>
              <w:t>и</w:t>
            </w:r>
            <w:r>
              <w:rPr>
                <w:spacing w:val="-6"/>
                <w:w w:val="105"/>
                <w:sz w:val="15"/>
              </w:rPr>
              <w:t xml:space="preserve"> </w:t>
            </w:r>
            <w:r>
              <w:rPr>
                <w:w w:val="105"/>
                <w:sz w:val="15"/>
              </w:rPr>
              <w:t>пр.</w:t>
            </w:r>
            <w:r>
              <w:rPr>
                <w:spacing w:val="-4"/>
                <w:w w:val="105"/>
                <w:sz w:val="15"/>
              </w:rPr>
              <w:t xml:space="preserve"> </w:t>
            </w:r>
            <w:r>
              <w:rPr>
                <w:w w:val="105"/>
                <w:sz w:val="15"/>
              </w:rPr>
              <w:t>на</w:t>
            </w:r>
            <w:r>
              <w:rPr>
                <w:spacing w:val="-3"/>
                <w:w w:val="105"/>
                <w:sz w:val="15"/>
              </w:rPr>
              <w:t xml:space="preserve"> </w:t>
            </w:r>
            <w:r>
              <w:rPr>
                <w:w w:val="105"/>
                <w:sz w:val="15"/>
              </w:rPr>
              <w:t>странице,</w:t>
            </w:r>
            <w:r>
              <w:rPr>
                <w:spacing w:val="-7"/>
                <w:w w:val="105"/>
                <w:sz w:val="15"/>
              </w:rPr>
              <w:t xml:space="preserve"> </w:t>
            </w:r>
            <w:r>
              <w:rPr>
                <w:spacing w:val="-5"/>
                <w:w w:val="105"/>
                <w:sz w:val="15"/>
              </w:rPr>
              <w:t>на</w:t>
            </w:r>
          </w:p>
          <w:p w:rsidR="00F7171D" w:rsidRDefault="00365287">
            <w:pPr>
              <w:pStyle w:val="TableParagraph"/>
              <w:spacing w:before="17"/>
              <w:ind w:left="79"/>
              <w:rPr>
                <w:sz w:val="15"/>
              </w:rPr>
            </w:pPr>
            <w:r>
              <w:rPr>
                <w:w w:val="105"/>
                <w:sz w:val="15"/>
              </w:rPr>
              <w:t>листе</w:t>
            </w:r>
            <w:r>
              <w:rPr>
                <w:spacing w:val="-9"/>
                <w:w w:val="105"/>
                <w:sz w:val="15"/>
              </w:rPr>
              <w:t xml:space="preserve"> </w:t>
            </w:r>
            <w:r>
              <w:rPr>
                <w:spacing w:val="-2"/>
                <w:w w:val="105"/>
                <w:sz w:val="15"/>
              </w:rPr>
              <w:t>бумаги;</w:t>
            </w:r>
          </w:p>
        </w:tc>
        <w:tc>
          <w:tcPr>
            <w:tcW w:w="1094" w:type="dxa"/>
          </w:tcPr>
          <w:p w:rsidR="00F7171D" w:rsidRDefault="00365287">
            <w:pPr>
              <w:pStyle w:val="TableParagraph"/>
              <w:spacing w:before="59" w:line="264" w:lineRule="auto"/>
              <w:ind w:left="83" w:right="70"/>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66" w:type="dxa"/>
          </w:tcPr>
          <w:p w:rsidR="00F7171D" w:rsidRDefault="00EF32CD">
            <w:pPr>
              <w:pStyle w:val="TableParagraph"/>
              <w:spacing w:before="59"/>
              <w:ind w:left="23" w:right="97"/>
              <w:jc w:val="center"/>
              <w:rPr>
                <w:sz w:val="15"/>
              </w:rPr>
            </w:pPr>
            <w:hyperlink r:id="rId68">
              <w:r w:rsidR="00365287">
                <w:rPr>
                  <w:sz w:val="15"/>
                </w:rPr>
                <w:t>http://1-</w:t>
              </w:r>
              <w:r w:rsidR="00365287">
                <w:rPr>
                  <w:spacing w:val="-2"/>
                  <w:w w:val="105"/>
                  <w:sz w:val="15"/>
                </w:rPr>
                <w:t>4.prosv.ru</w:t>
              </w:r>
            </w:hyperlink>
          </w:p>
        </w:tc>
      </w:tr>
      <w:tr w:rsidR="00F7171D">
        <w:trPr>
          <w:trHeight w:val="2166"/>
        </w:trPr>
        <w:tc>
          <w:tcPr>
            <w:tcW w:w="388" w:type="dxa"/>
          </w:tcPr>
          <w:p w:rsidR="00F7171D" w:rsidRDefault="00365287">
            <w:pPr>
              <w:pStyle w:val="TableParagraph"/>
              <w:spacing w:before="59"/>
              <w:ind w:left="58" w:right="45"/>
              <w:jc w:val="center"/>
              <w:rPr>
                <w:sz w:val="15"/>
              </w:rPr>
            </w:pPr>
            <w:r>
              <w:rPr>
                <w:spacing w:val="-4"/>
                <w:w w:val="105"/>
                <w:sz w:val="15"/>
              </w:rPr>
              <w:lastRenderedPageBreak/>
              <w:t>6.4.</w:t>
            </w:r>
          </w:p>
        </w:tc>
        <w:tc>
          <w:tcPr>
            <w:tcW w:w="2040" w:type="dxa"/>
          </w:tcPr>
          <w:p w:rsidR="00F7171D" w:rsidRDefault="00365287">
            <w:pPr>
              <w:pStyle w:val="TableParagraph"/>
              <w:spacing w:before="61" w:line="266" w:lineRule="auto"/>
              <w:ind w:left="82" w:right="419"/>
              <w:rPr>
                <w:b/>
                <w:sz w:val="15"/>
              </w:rPr>
            </w:pPr>
            <w:r>
              <w:rPr>
                <w:b/>
                <w:w w:val="105"/>
                <w:sz w:val="15"/>
              </w:rPr>
              <w:t>Верные</w:t>
            </w:r>
            <w:r>
              <w:rPr>
                <w:b/>
                <w:spacing w:val="-10"/>
                <w:w w:val="105"/>
                <w:sz w:val="15"/>
              </w:rPr>
              <w:t xml:space="preserve"> </w:t>
            </w:r>
            <w:r>
              <w:rPr>
                <w:b/>
                <w:w w:val="105"/>
                <w:sz w:val="15"/>
              </w:rPr>
              <w:t>(истинные)</w:t>
            </w:r>
            <w:r>
              <w:rPr>
                <w:b/>
                <w:spacing w:val="-10"/>
                <w:w w:val="105"/>
                <w:sz w:val="15"/>
              </w:rPr>
              <w:t xml:space="preserve"> </w:t>
            </w:r>
            <w:r>
              <w:rPr>
                <w:b/>
                <w:w w:val="105"/>
                <w:sz w:val="15"/>
              </w:rPr>
              <w:t>и</w:t>
            </w:r>
            <w:r>
              <w:rPr>
                <w:b/>
                <w:spacing w:val="40"/>
                <w:w w:val="105"/>
                <w:sz w:val="15"/>
              </w:rPr>
              <w:t xml:space="preserve"> </w:t>
            </w:r>
            <w:r>
              <w:rPr>
                <w:b/>
                <w:w w:val="105"/>
                <w:sz w:val="15"/>
              </w:rPr>
              <w:t>неверные</w:t>
            </w:r>
            <w:r>
              <w:rPr>
                <w:b/>
                <w:spacing w:val="-5"/>
                <w:w w:val="105"/>
                <w:sz w:val="15"/>
              </w:rPr>
              <w:t xml:space="preserve"> </w:t>
            </w:r>
            <w:r>
              <w:rPr>
                <w:b/>
                <w:w w:val="105"/>
                <w:sz w:val="15"/>
              </w:rPr>
              <w:t>(ложные)</w:t>
            </w:r>
            <w:r>
              <w:rPr>
                <w:b/>
                <w:spacing w:val="40"/>
                <w:w w:val="105"/>
                <w:sz w:val="15"/>
              </w:rPr>
              <w:t xml:space="preserve"> </w:t>
            </w:r>
            <w:r>
              <w:rPr>
                <w:b/>
                <w:spacing w:val="-2"/>
                <w:w w:val="105"/>
                <w:sz w:val="15"/>
              </w:rPr>
              <w:t>предложения,</w:t>
            </w:r>
          </w:p>
          <w:p w:rsidR="00F7171D" w:rsidRDefault="00365287">
            <w:pPr>
              <w:pStyle w:val="TableParagraph"/>
              <w:spacing w:line="172" w:lineRule="exact"/>
              <w:ind w:left="82"/>
              <w:rPr>
                <w:b/>
                <w:sz w:val="15"/>
              </w:rPr>
            </w:pPr>
            <w:r>
              <w:rPr>
                <w:b/>
                <w:spacing w:val="-2"/>
                <w:w w:val="105"/>
                <w:sz w:val="15"/>
              </w:rPr>
              <w:t>составленные</w:t>
            </w:r>
          </w:p>
          <w:p w:rsidR="00F7171D" w:rsidRDefault="00365287">
            <w:pPr>
              <w:pStyle w:val="TableParagraph"/>
              <w:spacing w:before="19" w:line="266" w:lineRule="auto"/>
              <w:ind w:left="82" w:right="223"/>
              <w:jc w:val="both"/>
              <w:rPr>
                <w:b/>
                <w:sz w:val="15"/>
              </w:rPr>
            </w:pPr>
            <w:r>
              <w:rPr>
                <w:b/>
                <w:spacing w:val="-2"/>
                <w:w w:val="105"/>
                <w:sz w:val="15"/>
              </w:rPr>
              <w:t>относительно</w:t>
            </w:r>
            <w:r>
              <w:rPr>
                <w:b/>
                <w:spacing w:val="-4"/>
                <w:w w:val="105"/>
                <w:sz w:val="15"/>
              </w:rPr>
              <w:t xml:space="preserve"> </w:t>
            </w:r>
            <w:r>
              <w:rPr>
                <w:b/>
                <w:spacing w:val="-2"/>
                <w:w w:val="105"/>
                <w:sz w:val="15"/>
              </w:rPr>
              <w:t>заданного</w:t>
            </w:r>
            <w:r>
              <w:rPr>
                <w:b/>
                <w:spacing w:val="40"/>
                <w:w w:val="105"/>
                <w:sz w:val="15"/>
              </w:rPr>
              <w:t xml:space="preserve"> </w:t>
            </w:r>
            <w:r>
              <w:rPr>
                <w:b/>
                <w:w w:val="105"/>
                <w:sz w:val="15"/>
              </w:rPr>
              <w:t>набора</w:t>
            </w:r>
            <w:r>
              <w:rPr>
                <w:b/>
                <w:spacing w:val="-10"/>
                <w:w w:val="105"/>
                <w:sz w:val="15"/>
              </w:rPr>
              <w:t xml:space="preserve"> </w:t>
            </w:r>
            <w:r>
              <w:rPr>
                <w:b/>
                <w:w w:val="105"/>
                <w:sz w:val="15"/>
              </w:rPr>
              <w:t>математических</w:t>
            </w:r>
            <w:r>
              <w:rPr>
                <w:b/>
                <w:spacing w:val="40"/>
                <w:w w:val="105"/>
                <w:sz w:val="15"/>
              </w:rPr>
              <w:t xml:space="preserve"> </w:t>
            </w:r>
            <w:r>
              <w:rPr>
                <w:b/>
                <w:spacing w:val="-2"/>
                <w:w w:val="105"/>
                <w:sz w:val="15"/>
              </w:rPr>
              <w:t>объектов.</w:t>
            </w:r>
          </w:p>
        </w:tc>
        <w:tc>
          <w:tcPr>
            <w:tcW w:w="570" w:type="dxa"/>
          </w:tcPr>
          <w:p w:rsidR="00F7171D" w:rsidRDefault="00365287">
            <w:pPr>
              <w:pStyle w:val="TableParagraph"/>
              <w:spacing w:before="59"/>
              <w:ind w:left="89"/>
              <w:rPr>
                <w:sz w:val="15"/>
              </w:rPr>
            </w:pPr>
            <w:r>
              <w:rPr>
                <w:w w:val="104"/>
                <w:sz w:val="15"/>
              </w:rPr>
              <w:t>4</w:t>
            </w:r>
          </w:p>
        </w:tc>
        <w:tc>
          <w:tcPr>
            <w:tcW w:w="856" w:type="dxa"/>
          </w:tcPr>
          <w:p w:rsidR="00F7171D" w:rsidRDefault="00365287">
            <w:pPr>
              <w:pStyle w:val="TableParagraph"/>
              <w:spacing w:before="59"/>
              <w:ind w:left="86"/>
              <w:rPr>
                <w:sz w:val="15"/>
              </w:rPr>
            </w:pPr>
            <w:r>
              <w:rPr>
                <w:w w:val="104"/>
                <w:sz w:val="15"/>
              </w:rPr>
              <w:t>0</w:t>
            </w:r>
          </w:p>
        </w:tc>
        <w:tc>
          <w:tcPr>
            <w:tcW w:w="862" w:type="dxa"/>
          </w:tcPr>
          <w:p w:rsidR="00F7171D" w:rsidRDefault="00365287">
            <w:pPr>
              <w:pStyle w:val="TableParagraph"/>
              <w:spacing w:before="59"/>
              <w:ind w:left="80"/>
              <w:rPr>
                <w:sz w:val="15"/>
              </w:rPr>
            </w:pPr>
            <w:r>
              <w:rPr>
                <w:w w:val="104"/>
                <w:sz w:val="15"/>
              </w:rPr>
              <w:t>4</w:t>
            </w:r>
          </w:p>
        </w:tc>
        <w:tc>
          <w:tcPr>
            <w:tcW w:w="858" w:type="dxa"/>
            <w:gridSpan w:val="2"/>
          </w:tcPr>
          <w:p w:rsidR="00F7171D" w:rsidRDefault="00F7171D">
            <w:pPr>
              <w:pStyle w:val="TableParagraph"/>
              <w:ind w:left="0"/>
              <w:rPr>
                <w:sz w:val="14"/>
              </w:rPr>
            </w:pPr>
          </w:p>
        </w:tc>
        <w:tc>
          <w:tcPr>
            <w:tcW w:w="2267" w:type="dxa"/>
          </w:tcPr>
          <w:p w:rsidR="00F7171D" w:rsidRDefault="00365287">
            <w:pPr>
              <w:pStyle w:val="TableParagraph"/>
              <w:spacing w:before="59" w:line="266" w:lineRule="auto"/>
              <w:ind w:left="79" w:right="412"/>
              <w:rPr>
                <w:sz w:val="15"/>
              </w:rPr>
            </w:pPr>
            <w:r>
              <w:rPr>
                <w:w w:val="105"/>
                <w:sz w:val="15"/>
              </w:rPr>
              <w:t>Работа</w:t>
            </w:r>
            <w:r>
              <w:rPr>
                <w:spacing w:val="-10"/>
                <w:w w:val="105"/>
                <w:sz w:val="15"/>
              </w:rPr>
              <w:t xml:space="preserve"> </w:t>
            </w:r>
            <w:r>
              <w:rPr>
                <w:w w:val="105"/>
                <w:sz w:val="15"/>
              </w:rPr>
              <w:t>с</w:t>
            </w:r>
            <w:r>
              <w:rPr>
                <w:spacing w:val="-10"/>
                <w:w w:val="105"/>
                <w:sz w:val="15"/>
              </w:rPr>
              <w:t xml:space="preserve"> </w:t>
            </w:r>
            <w:r>
              <w:rPr>
                <w:w w:val="105"/>
                <w:sz w:val="15"/>
              </w:rPr>
              <w:t>наглядностью</w:t>
            </w:r>
            <w:r>
              <w:rPr>
                <w:spacing w:val="-10"/>
                <w:w w:val="105"/>
                <w:sz w:val="15"/>
              </w:rPr>
              <w:t xml:space="preserve"> </w:t>
            </w:r>
            <w:r>
              <w:rPr>
                <w:w w:val="105"/>
                <w:sz w:val="15"/>
              </w:rPr>
              <w:t>—</w:t>
            </w:r>
            <w:r>
              <w:rPr>
                <w:spacing w:val="40"/>
                <w:w w:val="105"/>
                <w:sz w:val="15"/>
              </w:rPr>
              <w:t xml:space="preserve"> </w:t>
            </w:r>
            <w:r>
              <w:rPr>
                <w:w w:val="105"/>
                <w:sz w:val="15"/>
              </w:rPr>
              <w:t>рисунками,</w:t>
            </w:r>
            <w:r>
              <w:rPr>
                <w:spacing w:val="-10"/>
                <w:w w:val="105"/>
                <w:sz w:val="15"/>
              </w:rPr>
              <w:t xml:space="preserve"> </w:t>
            </w:r>
            <w:r>
              <w:rPr>
                <w:w w:val="105"/>
                <w:sz w:val="15"/>
              </w:rPr>
              <w:t>содержащими</w:t>
            </w:r>
            <w:r>
              <w:rPr>
                <w:spacing w:val="40"/>
                <w:w w:val="105"/>
                <w:sz w:val="15"/>
              </w:rPr>
              <w:t xml:space="preserve"> </w:t>
            </w:r>
            <w:r>
              <w:rPr>
                <w:spacing w:val="-2"/>
                <w:w w:val="105"/>
                <w:sz w:val="15"/>
              </w:rPr>
              <w:t>математическую</w:t>
            </w:r>
            <w:r>
              <w:rPr>
                <w:spacing w:val="40"/>
                <w:w w:val="105"/>
                <w:sz w:val="15"/>
              </w:rPr>
              <w:t xml:space="preserve"> </w:t>
            </w:r>
            <w:r>
              <w:rPr>
                <w:spacing w:val="-2"/>
                <w:w w:val="105"/>
                <w:sz w:val="15"/>
              </w:rPr>
              <w:t>информацию.</w:t>
            </w:r>
          </w:p>
          <w:p w:rsidR="00F7171D" w:rsidRDefault="00365287">
            <w:pPr>
              <w:pStyle w:val="TableParagraph"/>
              <w:spacing w:line="264" w:lineRule="auto"/>
              <w:ind w:left="79" w:right="228"/>
              <w:rPr>
                <w:sz w:val="15"/>
              </w:rPr>
            </w:pPr>
            <w:r>
              <w:rPr>
                <w:w w:val="105"/>
                <w:sz w:val="15"/>
              </w:rPr>
              <w:t>Формулирование</w:t>
            </w:r>
            <w:r>
              <w:rPr>
                <w:spacing w:val="-10"/>
                <w:w w:val="105"/>
                <w:sz w:val="15"/>
              </w:rPr>
              <w:t xml:space="preserve"> </w:t>
            </w:r>
            <w:r>
              <w:rPr>
                <w:w w:val="105"/>
                <w:sz w:val="15"/>
              </w:rPr>
              <w:t>вопросов</w:t>
            </w:r>
            <w:r>
              <w:rPr>
                <w:spacing w:val="-10"/>
                <w:w w:val="105"/>
                <w:sz w:val="15"/>
              </w:rPr>
              <w:t xml:space="preserve"> </w:t>
            </w:r>
            <w:r>
              <w:rPr>
                <w:w w:val="105"/>
                <w:sz w:val="15"/>
              </w:rPr>
              <w:t>и</w:t>
            </w:r>
            <w:r>
              <w:rPr>
                <w:spacing w:val="40"/>
                <w:w w:val="105"/>
                <w:sz w:val="15"/>
              </w:rPr>
              <w:t xml:space="preserve"> </w:t>
            </w:r>
            <w:r>
              <w:rPr>
                <w:w w:val="105"/>
                <w:sz w:val="15"/>
              </w:rPr>
              <w:t>ответов по рисунку</w:t>
            </w:r>
          </w:p>
          <w:p w:rsidR="00F7171D" w:rsidRDefault="00365287">
            <w:pPr>
              <w:pStyle w:val="TableParagraph"/>
              <w:spacing w:before="1"/>
              <w:ind w:left="79"/>
              <w:rPr>
                <w:sz w:val="15"/>
              </w:rPr>
            </w:pPr>
            <w:r>
              <w:rPr>
                <w:sz w:val="15"/>
              </w:rPr>
              <w:t>(иллюстрации,</w:t>
            </w:r>
            <w:r>
              <w:rPr>
                <w:spacing w:val="12"/>
                <w:w w:val="105"/>
                <w:sz w:val="15"/>
              </w:rPr>
              <w:t xml:space="preserve"> </w:t>
            </w:r>
            <w:r>
              <w:rPr>
                <w:spacing w:val="-2"/>
                <w:w w:val="105"/>
                <w:sz w:val="15"/>
              </w:rPr>
              <w:t>модели).</w:t>
            </w:r>
          </w:p>
          <w:p w:rsidR="00F7171D" w:rsidRDefault="00365287">
            <w:pPr>
              <w:pStyle w:val="TableParagraph"/>
              <w:spacing w:before="20"/>
              <w:ind w:left="79"/>
              <w:rPr>
                <w:sz w:val="15"/>
              </w:rPr>
            </w:pPr>
            <w:r>
              <w:rPr>
                <w:spacing w:val="-2"/>
                <w:w w:val="105"/>
                <w:sz w:val="15"/>
              </w:rPr>
              <w:t>Упорядочение</w:t>
            </w:r>
          </w:p>
          <w:p w:rsidR="00F7171D" w:rsidRDefault="00365287">
            <w:pPr>
              <w:pStyle w:val="TableParagraph"/>
              <w:spacing w:line="192" w:lineRule="exact"/>
              <w:ind w:left="79"/>
              <w:rPr>
                <w:sz w:val="15"/>
              </w:rPr>
            </w:pPr>
            <w:r>
              <w:rPr>
                <w:w w:val="105"/>
                <w:sz w:val="15"/>
              </w:rPr>
              <w:t>математических объектов с</w:t>
            </w:r>
            <w:r>
              <w:rPr>
                <w:spacing w:val="40"/>
                <w:w w:val="105"/>
                <w:sz w:val="15"/>
              </w:rPr>
              <w:t xml:space="preserve"> </w:t>
            </w:r>
            <w:r>
              <w:rPr>
                <w:w w:val="105"/>
                <w:sz w:val="15"/>
              </w:rPr>
              <w:t>опоройна</w:t>
            </w:r>
            <w:r>
              <w:rPr>
                <w:spacing w:val="-10"/>
                <w:w w:val="105"/>
                <w:sz w:val="15"/>
              </w:rPr>
              <w:t xml:space="preserve"> </w:t>
            </w:r>
            <w:r>
              <w:rPr>
                <w:w w:val="105"/>
                <w:sz w:val="15"/>
              </w:rPr>
              <w:t>рисунок,</w:t>
            </w:r>
            <w:r>
              <w:rPr>
                <w:spacing w:val="-10"/>
                <w:w w:val="105"/>
                <w:sz w:val="15"/>
              </w:rPr>
              <w:t xml:space="preserve"> </w:t>
            </w:r>
            <w:r>
              <w:rPr>
                <w:w w:val="105"/>
                <w:sz w:val="15"/>
              </w:rPr>
              <w:t>сюжетную</w:t>
            </w:r>
            <w:r>
              <w:rPr>
                <w:spacing w:val="40"/>
                <w:w w:val="105"/>
                <w:sz w:val="15"/>
              </w:rPr>
              <w:t xml:space="preserve"> </w:t>
            </w:r>
            <w:r>
              <w:rPr>
                <w:w w:val="105"/>
                <w:sz w:val="15"/>
              </w:rPr>
              <w:t>ситуацию и пр.;</w:t>
            </w:r>
          </w:p>
        </w:tc>
        <w:tc>
          <w:tcPr>
            <w:tcW w:w="1094" w:type="dxa"/>
          </w:tcPr>
          <w:p w:rsidR="00F7171D" w:rsidRDefault="00365287">
            <w:pPr>
              <w:pStyle w:val="TableParagraph"/>
              <w:spacing w:before="59" w:line="266" w:lineRule="auto"/>
              <w:ind w:left="83" w:right="70"/>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66" w:type="dxa"/>
          </w:tcPr>
          <w:p w:rsidR="00F7171D" w:rsidRDefault="00EF32CD">
            <w:pPr>
              <w:pStyle w:val="TableParagraph"/>
              <w:spacing w:before="59"/>
              <w:ind w:left="23" w:right="97"/>
              <w:jc w:val="center"/>
              <w:rPr>
                <w:sz w:val="15"/>
              </w:rPr>
            </w:pPr>
            <w:hyperlink r:id="rId69">
              <w:r w:rsidR="00365287">
                <w:rPr>
                  <w:sz w:val="15"/>
                </w:rPr>
                <w:t>http://1-</w:t>
              </w:r>
              <w:r w:rsidR="00365287">
                <w:rPr>
                  <w:spacing w:val="-2"/>
                  <w:w w:val="105"/>
                  <w:sz w:val="15"/>
                </w:rPr>
                <w:t>4.prosv.ru</w:t>
              </w:r>
            </w:hyperlink>
          </w:p>
        </w:tc>
      </w:tr>
      <w:tr w:rsidR="00F7171D">
        <w:trPr>
          <w:trHeight w:val="1785"/>
        </w:trPr>
        <w:tc>
          <w:tcPr>
            <w:tcW w:w="388" w:type="dxa"/>
          </w:tcPr>
          <w:p w:rsidR="00F7171D" w:rsidRDefault="00365287">
            <w:pPr>
              <w:pStyle w:val="TableParagraph"/>
              <w:spacing w:before="59"/>
              <w:ind w:left="62" w:right="40"/>
              <w:jc w:val="center"/>
              <w:rPr>
                <w:sz w:val="15"/>
              </w:rPr>
            </w:pPr>
            <w:r>
              <w:rPr>
                <w:spacing w:val="-4"/>
                <w:w w:val="105"/>
                <w:sz w:val="15"/>
              </w:rPr>
              <w:t>6.5.</w:t>
            </w:r>
          </w:p>
        </w:tc>
        <w:tc>
          <w:tcPr>
            <w:tcW w:w="2040" w:type="dxa"/>
          </w:tcPr>
          <w:p w:rsidR="00F7171D" w:rsidRDefault="00365287">
            <w:pPr>
              <w:pStyle w:val="TableParagraph"/>
              <w:spacing w:before="61"/>
              <w:ind w:left="89"/>
              <w:rPr>
                <w:b/>
                <w:sz w:val="15"/>
              </w:rPr>
            </w:pPr>
            <w:r>
              <w:rPr>
                <w:b/>
                <w:w w:val="105"/>
                <w:sz w:val="15"/>
              </w:rPr>
              <w:t>Чтение</w:t>
            </w:r>
            <w:r>
              <w:rPr>
                <w:b/>
                <w:spacing w:val="-7"/>
                <w:w w:val="105"/>
                <w:sz w:val="15"/>
              </w:rPr>
              <w:t xml:space="preserve"> </w:t>
            </w:r>
            <w:r>
              <w:rPr>
                <w:b/>
                <w:spacing w:val="-2"/>
                <w:w w:val="105"/>
                <w:sz w:val="15"/>
              </w:rPr>
              <w:t>таблицы</w:t>
            </w:r>
          </w:p>
          <w:p w:rsidR="00F7171D" w:rsidRDefault="00365287">
            <w:pPr>
              <w:pStyle w:val="TableParagraph"/>
              <w:spacing w:before="20" w:line="266" w:lineRule="auto"/>
              <w:ind w:left="89" w:right="193"/>
              <w:rPr>
                <w:b/>
                <w:sz w:val="15"/>
              </w:rPr>
            </w:pPr>
            <w:r>
              <w:rPr>
                <w:b/>
                <w:w w:val="105"/>
                <w:sz w:val="15"/>
              </w:rPr>
              <w:t>(содержащей не более</w:t>
            </w:r>
            <w:r>
              <w:rPr>
                <w:b/>
                <w:spacing w:val="40"/>
                <w:w w:val="105"/>
                <w:sz w:val="15"/>
              </w:rPr>
              <w:t xml:space="preserve"> </w:t>
            </w:r>
            <w:r>
              <w:rPr>
                <w:b/>
                <w:w w:val="105"/>
                <w:sz w:val="15"/>
              </w:rPr>
              <w:t>четырѐх данных);</w:t>
            </w:r>
            <w:r>
              <w:rPr>
                <w:b/>
                <w:spacing w:val="40"/>
                <w:w w:val="105"/>
                <w:sz w:val="15"/>
              </w:rPr>
              <w:t xml:space="preserve"> </w:t>
            </w:r>
            <w:r>
              <w:rPr>
                <w:b/>
                <w:w w:val="105"/>
                <w:sz w:val="15"/>
              </w:rPr>
              <w:t>извлечение</w:t>
            </w:r>
            <w:r>
              <w:rPr>
                <w:b/>
                <w:spacing w:val="-10"/>
                <w:w w:val="105"/>
                <w:sz w:val="15"/>
              </w:rPr>
              <w:t xml:space="preserve"> </w:t>
            </w:r>
            <w:r>
              <w:rPr>
                <w:b/>
                <w:w w:val="105"/>
                <w:sz w:val="15"/>
              </w:rPr>
              <w:t>данного</w:t>
            </w:r>
            <w:r>
              <w:rPr>
                <w:b/>
                <w:spacing w:val="-10"/>
                <w:w w:val="105"/>
                <w:sz w:val="15"/>
              </w:rPr>
              <w:t xml:space="preserve"> </w:t>
            </w:r>
            <w:r>
              <w:rPr>
                <w:b/>
                <w:w w:val="105"/>
                <w:sz w:val="15"/>
              </w:rPr>
              <w:t>из</w:t>
            </w:r>
            <w:r>
              <w:rPr>
                <w:b/>
                <w:spacing w:val="40"/>
                <w:w w:val="105"/>
                <w:sz w:val="15"/>
              </w:rPr>
              <w:t xml:space="preserve"> </w:t>
            </w:r>
            <w:r>
              <w:rPr>
                <w:b/>
                <w:w w:val="105"/>
                <w:sz w:val="15"/>
              </w:rPr>
              <w:t>строки,</w:t>
            </w:r>
            <w:r>
              <w:rPr>
                <w:b/>
                <w:spacing w:val="-5"/>
                <w:w w:val="105"/>
                <w:sz w:val="15"/>
              </w:rPr>
              <w:t xml:space="preserve"> </w:t>
            </w:r>
            <w:r>
              <w:rPr>
                <w:b/>
                <w:w w:val="105"/>
                <w:sz w:val="15"/>
              </w:rPr>
              <w:t>столбца;</w:t>
            </w:r>
          </w:p>
          <w:p w:rsidR="00F7171D" w:rsidRDefault="00365287">
            <w:pPr>
              <w:pStyle w:val="TableParagraph"/>
              <w:spacing w:line="266" w:lineRule="auto"/>
              <w:ind w:left="89" w:right="193"/>
              <w:rPr>
                <w:b/>
                <w:sz w:val="15"/>
              </w:rPr>
            </w:pPr>
            <w:r>
              <w:rPr>
                <w:b/>
                <w:spacing w:val="-2"/>
                <w:w w:val="105"/>
                <w:sz w:val="15"/>
              </w:rPr>
              <w:t>внесение</w:t>
            </w:r>
            <w:r>
              <w:rPr>
                <w:b/>
                <w:spacing w:val="-8"/>
                <w:w w:val="105"/>
                <w:sz w:val="15"/>
              </w:rPr>
              <w:t xml:space="preserve"> </w:t>
            </w:r>
            <w:r>
              <w:rPr>
                <w:b/>
                <w:spacing w:val="-2"/>
                <w:w w:val="105"/>
                <w:sz w:val="15"/>
              </w:rPr>
              <w:t>одного-двух</w:t>
            </w:r>
            <w:r>
              <w:rPr>
                <w:b/>
                <w:spacing w:val="40"/>
                <w:w w:val="105"/>
                <w:sz w:val="15"/>
              </w:rPr>
              <w:t xml:space="preserve"> </w:t>
            </w:r>
            <w:r>
              <w:rPr>
                <w:b/>
                <w:w w:val="105"/>
                <w:sz w:val="15"/>
              </w:rPr>
              <w:t>данных в таблицу</w:t>
            </w:r>
          </w:p>
        </w:tc>
        <w:tc>
          <w:tcPr>
            <w:tcW w:w="570" w:type="dxa"/>
          </w:tcPr>
          <w:p w:rsidR="00F7171D" w:rsidRDefault="00365287">
            <w:pPr>
              <w:pStyle w:val="TableParagraph"/>
              <w:spacing w:before="59"/>
              <w:ind w:left="89"/>
              <w:rPr>
                <w:sz w:val="15"/>
              </w:rPr>
            </w:pPr>
            <w:r>
              <w:rPr>
                <w:w w:val="104"/>
                <w:sz w:val="15"/>
              </w:rPr>
              <w:t>4</w:t>
            </w:r>
          </w:p>
        </w:tc>
        <w:tc>
          <w:tcPr>
            <w:tcW w:w="856" w:type="dxa"/>
          </w:tcPr>
          <w:p w:rsidR="00F7171D" w:rsidRDefault="00365287">
            <w:pPr>
              <w:pStyle w:val="TableParagraph"/>
              <w:spacing w:before="59"/>
              <w:ind w:left="86"/>
              <w:rPr>
                <w:sz w:val="15"/>
              </w:rPr>
            </w:pPr>
            <w:r>
              <w:rPr>
                <w:w w:val="104"/>
                <w:sz w:val="15"/>
              </w:rPr>
              <w:t>0</w:t>
            </w:r>
          </w:p>
        </w:tc>
        <w:tc>
          <w:tcPr>
            <w:tcW w:w="862" w:type="dxa"/>
          </w:tcPr>
          <w:p w:rsidR="00F7171D" w:rsidRDefault="00365287">
            <w:pPr>
              <w:pStyle w:val="TableParagraph"/>
              <w:spacing w:before="59"/>
              <w:ind w:left="85"/>
              <w:rPr>
                <w:sz w:val="15"/>
              </w:rPr>
            </w:pPr>
            <w:r>
              <w:rPr>
                <w:w w:val="104"/>
                <w:sz w:val="15"/>
              </w:rPr>
              <w:t>4</w:t>
            </w:r>
          </w:p>
        </w:tc>
        <w:tc>
          <w:tcPr>
            <w:tcW w:w="706" w:type="dxa"/>
          </w:tcPr>
          <w:p w:rsidR="00F7171D" w:rsidRDefault="00F7171D">
            <w:pPr>
              <w:pStyle w:val="TableParagraph"/>
              <w:ind w:left="0"/>
              <w:rPr>
                <w:sz w:val="14"/>
              </w:rPr>
            </w:pPr>
          </w:p>
        </w:tc>
        <w:tc>
          <w:tcPr>
            <w:tcW w:w="2419" w:type="dxa"/>
            <w:gridSpan w:val="2"/>
          </w:tcPr>
          <w:p w:rsidR="00F7171D" w:rsidRDefault="00365287">
            <w:pPr>
              <w:pStyle w:val="TableParagraph"/>
              <w:spacing w:before="59" w:line="268" w:lineRule="auto"/>
              <w:ind w:left="77" w:right="10"/>
              <w:rPr>
                <w:sz w:val="15"/>
              </w:rPr>
            </w:pPr>
            <w:r>
              <w:rPr>
                <w:spacing w:val="-2"/>
                <w:w w:val="105"/>
                <w:sz w:val="15"/>
              </w:rPr>
              <w:t>Дифференцированное задание:</w:t>
            </w:r>
            <w:r>
              <w:rPr>
                <w:spacing w:val="40"/>
                <w:w w:val="105"/>
                <w:sz w:val="15"/>
              </w:rPr>
              <w:t xml:space="preserve"> </w:t>
            </w:r>
            <w:r>
              <w:rPr>
                <w:w w:val="105"/>
                <w:sz w:val="15"/>
              </w:rPr>
              <w:t>составление</w:t>
            </w:r>
            <w:r>
              <w:rPr>
                <w:spacing w:val="-1"/>
                <w:w w:val="105"/>
                <w:sz w:val="15"/>
              </w:rPr>
              <w:t xml:space="preserve"> </w:t>
            </w:r>
            <w:r>
              <w:rPr>
                <w:w w:val="105"/>
                <w:sz w:val="15"/>
              </w:rPr>
              <w:t>предложений,</w:t>
            </w:r>
          </w:p>
          <w:p w:rsidR="00F7171D" w:rsidRDefault="00365287">
            <w:pPr>
              <w:pStyle w:val="TableParagraph"/>
              <w:spacing w:line="266" w:lineRule="auto"/>
              <w:ind w:left="77" w:right="10"/>
              <w:rPr>
                <w:sz w:val="15"/>
              </w:rPr>
            </w:pPr>
            <w:r>
              <w:rPr>
                <w:w w:val="105"/>
                <w:sz w:val="15"/>
              </w:rPr>
              <w:t>характеризующих</w:t>
            </w:r>
            <w:r>
              <w:rPr>
                <w:spacing w:val="-13"/>
                <w:w w:val="105"/>
                <w:sz w:val="15"/>
              </w:rPr>
              <w:t xml:space="preserve"> </w:t>
            </w:r>
            <w:r>
              <w:rPr>
                <w:w w:val="105"/>
                <w:sz w:val="15"/>
              </w:rPr>
              <w:t>положение</w:t>
            </w:r>
            <w:r>
              <w:rPr>
                <w:spacing w:val="40"/>
                <w:w w:val="105"/>
                <w:sz w:val="15"/>
              </w:rPr>
              <w:t xml:space="preserve"> </w:t>
            </w:r>
            <w:r>
              <w:rPr>
                <w:spacing w:val="-2"/>
                <w:w w:val="105"/>
                <w:sz w:val="15"/>
              </w:rPr>
              <w:t>одного</w:t>
            </w:r>
            <w:r>
              <w:rPr>
                <w:spacing w:val="-9"/>
                <w:w w:val="105"/>
                <w:sz w:val="15"/>
              </w:rPr>
              <w:t xml:space="preserve"> </w:t>
            </w:r>
            <w:r>
              <w:rPr>
                <w:spacing w:val="-2"/>
                <w:w w:val="105"/>
                <w:sz w:val="15"/>
              </w:rPr>
              <w:t>предмета относительно</w:t>
            </w:r>
            <w:r>
              <w:rPr>
                <w:spacing w:val="40"/>
                <w:w w:val="105"/>
                <w:sz w:val="15"/>
              </w:rPr>
              <w:t xml:space="preserve"> </w:t>
            </w:r>
            <w:r>
              <w:rPr>
                <w:spacing w:val="-2"/>
                <w:w w:val="105"/>
                <w:sz w:val="15"/>
              </w:rPr>
              <w:t>другого.Моделирование</w:t>
            </w:r>
            <w:r>
              <w:rPr>
                <w:spacing w:val="40"/>
                <w:w w:val="105"/>
                <w:sz w:val="15"/>
              </w:rPr>
              <w:t xml:space="preserve"> </w:t>
            </w:r>
            <w:r>
              <w:rPr>
                <w:w w:val="105"/>
                <w:sz w:val="15"/>
              </w:rPr>
              <w:t>отношения</w:t>
            </w:r>
            <w:r>
              <w:rPr>
                <w:spacing w:val="-5"/>
                <w:w w:val="105"/>
                <w:sz w:val="15"/>
              </w:rPr>
              <w:t xml:space="preserve"> </w:t>
            </w:r>
            <w:r>
              <w:rPr>
                <w:w w:val="105"/>
                <w:sz w:val="15"/>
              </w:rPr>
              <w:t>(«больше»,</w:t>
            </w:r>
          </w:p>
          <w:p w:rsidR="00F7171D" w:rsidRDefault="00365287">
            <w:pPr>
              <w:pStyle w:val="TableParagraph"/>
              <w:spacing w:line="172" w:lineRule="exact"/>
              <w:ind w:left="77"/>
              <w:rPr>
                <w:sz w:val="15"/>
              </w:rPr>
            </w:pPr>
            <w:r>
              <w:rPr>
                <w:w w:val="105"/>
                <w:sz w:val="15"/>
              </w:rPr>
              <w:t>«меньше»,</w:t>
            </w:r>
            <w:r>
              <w:rPr>
                <w:spacing w:val="-10"/>
                <w:w w:val="105"/>
                <w:sz w:val="15"/>
              </w:rPr>
              <w:t xml:space="preserve"> </w:t>
            </w:r>
            <w:r>
              <w:rPr>
                <w:spacing w:val="-2"/>
                <w:w w:val="105"/>
                <w:sz w:val="15"/>
              </w:rPr>
              <w:t>«равно»),</w:t>
            </w:r>
          </w:p>
          <w:p w:rsidR="00F7171D" w:rsidRDefault="00365287">
            <w:pPr>
              <w:pStyle w:val="TableParagraph"/>
              <w:spacing w:line="190" w:lineRule="atLeast"/>
              <w:ind w:left="77" w:right="460"/>
              <w:rPr>
                <w:sz w:val="15"/>
              </w:rPr>
            </w:pPr>
            <w:r>
              <w:rPr>
                <w:w w:val="105"/>
                <w:sz w:val="15"/>
              </w:rPr>
              <w:t>переместительное</w:t>
            </w:r>
            <w:r>
              <w:rPr>
                <w:spacing w:val="-10"/>
                <w:w w:val="105"/>
                <w:sz w:val="15"/>
              </w:rPr>
              <w:t xml:space="preserve"> </w:t>
            </w:r>
            <w:r>
              <w:rPr>
                <w:w w:val="105"/>
                <w:sz w:val="15"/>
              </w:rPr>
              <w:t>свойство</w:t>
            </w:r>
            <w:r>
              <w:rPr>
                <w:spacing w:val="40"/>
                <w:w w:val="105"/>
                <w:sz w:val="15"/>
              </w:rPr>
              <w:t xml:space="preserve"> </w:t>
            </w:r>
            <w:r>
              <w:rPr>
                <w:spacing w:val="-2"/>
                <w:w w:val="105"/>
                <w:sz w:val="15"/>
              </w:rPr>
              <w:t>сложения;</w:t>
            </w:r>
          </w:p>
        </w:tc>
        <w:tc>
          <w:tcPr>
            <w:tcW w:w="1094" w:type="dxa"/>
          </w:tcPr>
          <w:p w:rsidR="00F7171D" w:rsidRDefault="00365287">
            <w:pPr>
              <w:pStyle w:val="TableParagraph"/>
              <w:spacing w:before="59" w:line="268" w:lineRule="auto"/>
              <w:ind w:left="71" w:right="82"/>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66" w:type="dxa"/>
          </w:tcPr>
          <w:p w:rsidR="00F7171D" w:rsidRDefault="00EF32CD">
            <w:pPr>
              <w:pStyle w:val="TableParagraph"/>
              <w:spacing w:before="59"/>
              <w:ind w:left="67" w:right="53"/>
              <w:jc w:val="center"/>
              <w:rPr>
                <w:sz w:val="15"/>
              </w:rPr>
            </w:pPr>
            <w:hyperlink r:id="rId70">
              <w:r w:rsidR="00365287">
                <w:rPr>
                  <w:sz w:val="15"/>
                </w:rPr>
                <w:t>http://1-</w:t>
              </w:r>
              <w:r w:rsidR="00365287">
                <w:rPr>
                  <w:spacing w:val="-2"/>
                  <w:w w:val="105"/>
                  <w:sz w:val="15"/>
                </w:rPr>
                <w:t>4.prosv.ru</w:t>
              </w:r>
            </w:hyperlink>
          </w:p>
        </w:tc>
      </w:tr>
      <w:tr w:rsidR="00F7171D">
        <w:trPr>
          <w:trHeight w:val="1976"/>
        </w:trPr>
        <w:tc>
          <w:tcPr>
            <w:tcW w:w="388" w:type="dxa"/>
          </w:tcPr>
          <w:p w:rsidR="00F7171D" w:rsidRDefault="00365287">
            <w:pPr>
              <w:pStyle w:val="TableParagraph"/>
              <w:spacing w:before="59"/>
              <w:ind w:left="62" w:right="40"/>
              <w:jc w:val="center"/>
              <w:rPr>
                <w:sz w:val="15"/>
              </w:rPr>
            </w:pPr>
            <w:r>
              <w:rPr>
                <w:spacing w:val="-4"/>
                <w:w w:val="105"/>
                <w:sz w:val="15"/>
              </w:rPr>
              <w:t>6.6.</w:t>
            </w:r>
          </w:p>
        </w:tc>
        <w:tc>
          <w:tcPr>
            <w:tcW w:w="2040" w:type="dxa"/>
          </w:tcPr>
          <w:p w:rsidR="00F7171D" w:rsidRDefault="00365287">
            <w:pPr>
              <w:pStyle w:val="TableParagraph"/>
              <w:spacing w:before="61" w:line="266" w:lineRule="auto"/>
              <w:ind w:left="89" w:right="4"/>
              <w:rPr>
                <w:b/>
                <w:sz w:val="15"/>
              </w:rPr>
            </w:pPr>
            <w:r>
              <w:rPr>
                <w:b/>
                <w:spacing w:val="-2"/>
                <w:w w:val="105"/>
                <w:sz w:val="15"/>
              </w:rPr>
              <w:t>Чтение</w:t>
            </w:r>
            <w:r>
              <w:rPr>
                <w:b/>
                <w:spacing w:val="-11"/>
                <w:w w:val="105"/>
                <w:sz w:val="15"/>
              </w:rPr>
              <w:t xml:space="preserve"> </w:t>
            </w:r>
            <w:r>
              <w:rPr>
                <w:b/>
                <w:spacing w:val="-2"/>
                <w:w w:val="105"/>
                <w:sz w:val="15"/>
              </w:rPr>
              <w:t>рисунка,</w:t>
            </w:r>
            <w:r>
              <w:rPr>
                <w:b/>
                <w:spacing w:val="-9"/>
                <w:w w:val="105"/>
                <w:sz w:val="15"/>
              </w:rPr>
              <w:t xml:space="preserve"> </w:t>
            </w:r>
            <w:r>
              <w:rPr>
                <w:b/>
                <w:spacing w:val="-2"/>
                <w:w w:val="105"/>
                <w:sz w:val="15"/>
              </w:rPr>
              <w:t>схемы</w:t>
            </w:r>
            <w:r>
              <w:rPr>
                <w:b/>
                <w:spacing w:val="-9"/>
                <w:w w:val="105"/>
                <w:sz w:val="15"/>
              </w:rPr>
              <w:t xml:space="preserve"> </w:t>
            </w:r>
            <w:r>
              <w:rPr>
                <w:b/>
                <w:spacing w:val="-2"/>
                <w:w w:val="105"/>
                <w:sz w:val="15"/>
              </w:rPr>
              <w:t>1—</w:t>
            </w:r>
            <w:r>
              <w:rPr>
                <w:b/>
                <w:spacing w:val="40"/>
                <w:w w:val="105"/>
                <w:sz w:val="15"/>
              </w:rPr>
              <w:t xml:space="preserve"> </w:t>
            </w:r>
            <w:r>
              <w:rPr>
                <w:b/>
                <w:w w:val="105"/>
                <w:sz w:val="15"/>
              </w:rPr>
              <w:t>2 числовыми данными</w:t>
            </w:r>
            <w:r>
              <w:rPr>
                <w:b/>
                <w:spacing w:val="40"/>
                <w:w w:val="105"/>
                <w:sz w:val="15"/>
              </w:rPr>
              <w:t xml:space="preserve"> </w:t>
            </w:r>
            <w:r>
              <w:rPr>
                <w:b/>
                <w:w w:val="105"/>
                <w:sz w:val="15"/>
              </w:rPr>
              <w:t>(значениями</w:t>
            </w:r>
            <w:r>
              <w:rPr>
                <w:b/>
                <w:spacing w:val="-5"/>
                <w:w w:val="105"/>
                <w:sz w:val="15"/>
              </w:rPr>
              <w:t xml:space="preserve"> </w:t>
            </w:r>
            <w:r>
              <w:rPr>
                <w:b/>
                <w:w w:val="105"/>
                <w:sz w:val="15"/>
              </w:rPr>
              <w:t>данных</w:t>
            </w:r>
          </w:p>
          <w:p w:rsidR="00F7171D" w:rsidRDefault="00365287">
            <w:pPr>
              <w:pStyle w:val="TableParagraph"/>
              <w:spacing w:line="172" w:lineRule="exact"/>
              <w:ind w:left="89"/>
              <w:rPr>
                <w:b/>
                <w:sz w:val="15"/>
              </w:rPr>
            </w:pPr>
            <w:r>
              <w:rPr>
                <w:b/>
                <w:spacing w:val="-2"/>
                <w:w w:val="105"/>
                <w:sz w:val="15"/>
              </w:rPr>
              <w:t>величин).</w:t>
            </w:r>
          </w:p>
        </w:tc>
        <w:tc>
          <w:tcPr>
            <w:tcW w:w="570" w:type="dxa"/>
          </w:tcPr>
          <w:p w:rsidR="00F7171D" w:rsidRDefault="00365287">
            <w:pPr>
              <w:pStyle w:val="TableParagraph"/>
              <w:spacing w:before="59"/>
              <w:ind w:left="89"/>
              <w:rPr>
                <w:sz w:val="15"/>
              </w:rPr>
            </w:pPr>
            <w:r>
              <w:rPr>
                <w:w w:val="104"/>
                <w:sz w:val="15"/>
              </w:rPr>
              <w:t>4</w:t>
            </w:r>
          </w:p>
        </w:tc>
        <w:tc>
          <w:tcPr>
            <w:tcW w:w="856" w:type="dxa"/>
          </w:tcPr>
          <w:p w:rsidR="00F7171D" w:rsidRDefault="00365287">
            <w:pPr>
              <w:pStyle w:val="TableParagraph"/>
              <w:spacing w:before="59"/>
              <w:ind w:left="86"/>
              <w:rPr>
                <w:sz w:val="15"/>
              </w:rPr>
            </w:pPr>
            <w:r>
              <w:rPr>
                <w:w w:val="104"/>
                <w:sz w:val="15"/>
              </w:rPr>
              <w:t>0</w:t>
            </w:r>
          </w:p>
        </w:tc>
        <w:tc>
          <w:tcPr>
            <w:tcW w:w="862" w:type="dxa"/>
          </w:tcPr>
          <w:p w:rsidR="00F7171D" w:rsidRDefault="00365287">
            <w:pPr>
              <w:pStyle w:val="TableParagraph"/>
              <w:spacing w:before="59"/>
              <w:ind w:left="85"/>
              <w:rPr>
                <w:sz w:val="15"/>
              </w:rPr>
            </w:pPr>
            <w:r>
              <w:rPr>
                <w:w w:val="104"/>
                <w:sz w:val="15"/>
              </w:rPr>
              <w:t>4</w:t>
            </w:r>
          </w:p>
        </w:tc>
        <w:tc>
          <w:tcPr>
            <w:tcW w:w="706" w:type="dxa"/>
          </w:tcPr>
          <w:p w:rsidR="00F7171D" w:rsidRDefault="00F7171D">
            <w:pPr>
              <w:pStyle w:val="TableParagraph"/>
              <w:ind w:left="0"/>
              <w:rPr>
                <w:sz w:val="14"/>
              </w:rPr>
            </w:pPr>
          </w:p>
        </w:tc>
        <w:tc>
          <w:tcPr>
            <w:tcW w:w="2419" w:type="dxa"/>
            <w:gridSpan w:val="2"/>
          </w:tcPr>
          <w:p w:rsidR="00F7171D" w:rsidRDefault="00365287">
            <w:pPr>
              <w:pStyle w:val="TableParagraph"/>
              <w:spacing w:before="59" w:line="266" w:lineRule="auto"/>
              <w:ind w:left="77" w:right="10"/>
              <w:rPr>
                <w:sz w:val="15"/>
              </w:rPr>
            </w:pPr>
            <w:r>
              <w:rPr>
                <w:spacing w:val="-2"/>
                <w:w w:val="105"/>
                <w:sz w:val="15"/>
              </w:rPr>
              <w:t>Работа</w:t>
            </w:r>
            <w:r>
              <w:rPr>
                <w:spacing w:val="-6"/>
                <w:w w:val="105"/>
                <w:sz w:val="15"/>
              </w:rPr>
              <w:t xml:space="preserve"> </w:t>
            </w:r>
            <w:r>
              <w:rPr>
                <w:spacing w:val="-2"/>
                <w:w w:val="105"/>
                <w:sz w:val="15"/>
              </w:rPr>
              <w:t>в</w:t>
            </w:r>
            <w:r>
              <w:rPr>
                <w:spacing w:val="-4"/>
                <w:w w:val="105"/>
                <w:sz w:val="15"/>
              </w:rPr>
              <w:t xml:space="preserve"> </w:t>
            </w:r>
            <w:r>
              <w:rPr>
                <w:spacing w:val="-2"/>
                <w:w w:val="105"/>
                <w:sz w:val="15"/>
              </w:rPr>
              <w:t>парах/группах:</w:t>
            </w:r>
            <w:r>
              <w:rPr>
                <w:spacing w:val="-6"/>
                <w:w w:val="105"/>
                <w:sz w:val="15"/>
              </w:rPr>
              <w:t xml:space="preserve"> </w:t>
            </w:r>
            <w:r>
              <w:rPr>
                <w:spacing w:val="-2"/>
                <w:w w:val="105"/>
                <w:sz w:val="15"/>
              </w:rPr>
              <w:t>поиск</w:t>
            </w:r>
            <w:r>
              <w:rPr>
                <w:spacing w:val="40"/>
                <w:w w:val="105"/>
                <w:sz w:val="15"/>
              </w:rPr>
              <w:t xml:space="preserve"> </w:t>
            </w:r>
            <w:r>
              <w:rPr>
                <w:w w:val="105"/>
                <w:sz w:val="15"/>
              </w:rPr>
              <w:t>общих</w:t>
            </w:r>
            <w:r>
              <w:rPr>
                <w:spacing w:val="-6"/>
                <w:w w:val="105"/>
                <w:sz w:val="15"/>
              </w:rPr>
              <w:t xml:space="preserve"> </w:t>
            </w:r>
            <w:r>
              <w:rPr>
                <w:w w:val="105"/>
                <w:sz w:val="15"/>
              </w:rPr>
              <w:t>свойств</w:t>
            </w:r>
            <w:r>
              <w:rPr>
                <w:spacing w:val="-4"/>
                <w:w w:val="105"/>
                <w:sz w:val="15"/>
              </w:rPr>
              <w:t xml:space="preserve"> </w:t>
            </w:r>
            <w:r>
              <w:rPr>
                <w:w w:val="105"/>
                <w:sz w:val="15"/>
              </w:rPr>
              <w:t>групп</w:t>
            </w:r>
          </w:p>
          <w:p w:rsidR="00F7171D" w:rsidRDefault="00365287">
            <w:pPr>
              <w:pStyle w:val="TableParagraph"/>
              <w:spacing w:line="266" w:lineRule="auto"/>
              <w:ind w:left="77" w:right="310"/>
              <w:rPr>
                <w:sz w:val="15"/>
              </w:rPr>
            </w:pPr>
            <w:r>
              <w:rPr>
                <w:w w:val="105"/>
                <w:sz w:val="15"/>
              </w:rPr>
              <w:t>предметов</w:t>
            </w:r>
            <w:r>
              <w:rPr>
                <w:spacing w:val="-11"/>
                <w:w w:val="105"/>
                <w:sz w:val="15"/>
              </w:rPr>
              <w:t xml:space="preserve"> </w:t>
            </w:r>
            <w:r>
              <w:rPr>
                <w:w w:val="105"/>
                <w:sz w:val="15"/>
              </w:rPr>
              <w:t>(цвет,форма,</w:t>
            </w:r>
            <w:r>
              <w:rPr>
                <w:spacing w:val="40"/>
                <w:w w:val="105"/>
                <w:sz w:val="15"/>
              </w:rPr>
              <w:t xml:space="preserve"> </w:t>
            </w:r>
            <w:r>
              <w:rPr>
                <w:w w:val="105"/>
                <w:sz w:val="15"/>
              </w:rPr>
              <w:t>величина,</w:t>
            </w:r>
            <w:r>
              <w:rPr>
                <w:spacing w:val="-7"/>
                <w:w w:val="105"/>
                <w:sz w:val="15"/>
              </w:rPr>
              <w:t xml:space="preserve"> </w:t>
            </w:r>
            <w:r>
              <w:rPr>
                <w:w w:val="105"/>
                <w:sz w:val="15"/>
              </w:rPr>
              <w:t>количество,</w:t>
            </w:r>
            <w:r>
              <w:rPr>
                <w:spacing w:val="40"/>
                <w:w w:val="105"/>
                <w:sz w:val="15"/>
              </w:rPr>
              <w:t xml:space="preserve"> </w:t>
            </w:r>
            <w:r>
              <w:rPr>
                <w:w w:val="105"/>
                <w:sz w:val="15"/>
              </w:rPr>
              <w:t>назначение и др.). Таблица</w:t>
            </w:r>
            <w:r>
              <w:rPr>
                <w:spacing w:val="40"/>
                <w:w w:val="105"/>
                <w:sz w:val="15"/>
              </w:rPr>
              <w:t xml:space="preserve"> </w:t>
            </w:r>
            <w:r>
              <w:rPr>
                <w:w w:val="105"/>
                <w:sz w:val="15"/>
              </w:rPr>
              <w:t>как</w:t>
            </w:r>
            <w:r>
              <w:rPr>
                <w:spacing w:val="-3"/>
                <w:w w:val="105"/>
                <w:sz w:val="15"/>
              </w:rPr>
              <w:t xml:space="preserve"> </w:t>
            </w:r>
            <w:r>
              <w:rPr>
                <w:w w:val="105"/>
                <w:sz w:val="15"/>
              </w:rPr>
              <w:t>способпредставления</w:t>
            </w:r>
            <w:r>
              <w:rPr>
                <w:spacing w:val="40"/>
                <w:w w:val="105"/>
                <w:sz w:val="15"/>
              </w:rPr>
              <w:t xml:space="preserve"> </w:t>
            </w:r>
            <w:r>
              <w:rPr>
                <w:w w:val="105"/>
                <w:sz w:val="15"/>
              </w:rPr>
              <w:t>информации,</w:t>
            </w:r>
            <w:r>
              <w:rPr>
                <w:spacing w:val="-10"/>
                <w:w w:val="105"/>
                <w:sz w:val="15"/>
              </w:rPr>
              <w:t xml:space="preserve"> </w:t>
            </w:r>
            <w:r>
              <w:rPr>
                <w:w w:val="105"/>
                <w:sz w:val="15"/>
              </w:rPr>
              <w:t>полученной</w:t>
            </w:r>
            <w:r>
              <w:rPr>
                <w:spacing w:val="-10"/>
                <w:w w:val="105"/>
                <w:sz w:val="15"/>
              </w:rPr>
              <w:t xml:space="preserve"> </w:t>
            </w:r>
            <w:r>
              <w:rPr>
                <w:w w:val="105"/>
                <w:sz w:val="15"/>
              </w:rPr>
              <w:t>из</w:t>
            </w:r>
            <w:r>
              <w:rPr>
                <w:spacing w:val="40"/>
                <w:w w:val="105"/>
                <w:sz w:val="15"/>
              </w:rPr>
              <w:t xml:space="preserve"> </w:t>
            </w:r>
            <w:r>
              <w:rPr>
                <w:w w:val="105"/>
                <w:sz w:val="15"/>
              </w:rPr>
              <w:t>повседневной жизни</w:t>
            </w:r>
          </w:p>
          <w:p w:rsidR="00F7171D" w:rsidRDefault="00365287">
            <w:pPr>
              <w:pStyle w:val="TableParagraph"/>
              <w:spacing w:line="171" w:lineRule="exact"/>
              <w:ind w:left="77"/>
              <w:rPr>
                <w:sz w:val="15"/>
              </w:rPr>
            </w:pPr>
            <w:r>
              <w:rPr>
                <w:w w:val="105"/>
                <w:sz w:val="15"/>
              </w:rPr>
              <w:t>(расписания,</w:t>
            </w:r>
            <w:r>
              <w:rPr>
                <w:spacing w:val="-10"/>
                <w:w w:val="105"/>
                <w:sz w:val="15"/>
              </w:rPr>
              <w:t xml:space="preserve"> </w:t>
            </w:r>
            <w:r>
              <w:rPr>
                <w:w w:val="105"/>
                <w:sz w:val="15"/>
              </w:rPr>
              <w:t>чеки,</w:t>
            </w:r>
            <w:r>
              <w:rPr>
                <w:spacing w:val="-9"/>
                <w:w w:val="105"/>
                <w:sz w:val="15"/>
              </w:rPr>
              <w:t xml:space="preserve"> </w:t>
            </w:r>
            <w:r>
              <w:rPr>
                <w:w w:val="105"/>
                <w:sz w:val="15"/>
              </w:rPr>
              <w:t>меню</w:t>
            </w:r>
            <w:r>
              <w:rPr>
                <w:spacing w:val="-10"/>
                <w:w w:val="105"/>
                <w:sz w:val="15"/>
              </w:rPr>
              <w:t xml:space="preserve"> и</w:t>
            </w:r>
          </w:p>
          <w:p w:rsidR="00F7171D" w:rsidRDefault="00365287">
            <w:pPr>
              <w:pStyle w:val="TableParagraph"/>
              <w:spacing w:before="18"/>
              <w:ind w:left="77"/>
              <w:rPr>
                <w:sz w:val="15"/>
              </w:rPr>
            </w:pPr>
            <w:r>
              <w:rPr>
                <w:spacing w:val="-2"/>
                <w:w w:val="105"/>
                <w:sz w:val="15"/>
              </w:rPr>
              <w:t>т.д.);</w:t>
            </w:r>
          </w:p>
        </w:tc>
        <w:tc>
          <w:tcPr>
            <w:tcW w:w="1094" w:type="dxa"/>
          </w:tcPr>
          <w:p w:rsidR="00F7171D" w:rsidRDefault="00365287">
            <w:pPr>
              <w:pStyle w:val="TableParagraph"/>
              <w:spacing w:before="59" w:line="266" w:lineRule="auto"/>
              <w:ind w:left="71" w:right="82"/>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66" w:type="dxa"/>
          </w:tcPr>
          <w:p w:rsidR="00F7171D" w:rsidRDefault="00EF32CD">
            <w:pPr>
              <w:pStyle w:val="TableParagraph"/>
              <w:spacing w:before="59"/>
              <w:ind w:left="67" w:right="53"/>
              <w:jc w:val="center"/>
              <w:rPr>
                <w:sz w:val="15"/>
              </w:rPr>
            </w:pPr>
            <w:hyperlink r:id="rId71">
              <w:r w:rsidR="00365287">
                <w:rPr>
                  <w:sz w:val="15"/>
                </w:rPr>
                <w:t>http://1-</w:t>
              </w:r>
              <w:r w:rsidR="00365287">
                <w:rPr>
                  <w:spacing w:val="-2"/>
                  <w:w w:val="105"/>
                  <w:sz w:val="15"/>
                </w:rPr>
                <w:t>4.prosv.ru</w:t>
              </w:r>
            </w:hyperlink>
          </w:p>
        </w:tc>
      </w:tr>
    </w:tbl>
    <w:p w:rsidR="00F7171D" w:rsidRDefault="00F7171D">
      <w:pPr>
        <w:jc w:val="center"/>
        <w:rPr>
          <w:sz w:val="15"/>
        </w:rPr>
        <w:sectPr w:rsidR="00F7171D">
          <w:type w:val="continuous"/>
          <w:pgSz w:w="11900" w:h="16850"/>
          <w:pgMar w:top="540" w:right="0" w:bottom="280" w:left="40" w:header="720" w:footer="720" w:gutter="0"/>
          <w:cols w:space="720"/>
        </w:sectPr>
      </w:pPr>
    </w:p>
    <w:tbl>
      <w:tblPr>
        <w:tblW w:w="0" w:type="auto"/>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
        <w:gridCol w:w="2043"/>
        <w:gridCol w:w="567"/>
        <w:gridCol w:w="854"/>
        <w:gridCol w:w="849"/>
        <w:gridCol w:w="710"/>
        <w:gridCol w:w="400"/>
        <w:gridCol w:w="1137"/>
        <w:gridCol w:w="871"/>
        <w:gridCol w:w="1132"/>
        <w:gridCol w:w="1384"/>
      </w:tblGrid>
      <w:tr w:rsidR="00F7171D">
        <w:trPr>
          <w:trHeight w:val="1403"/>
        </w:trPr>
        <w:tc>
          <w:tcPr>
            <w:tcW w:w="394" w:type="dxa"/>
          </w:tcPr>
          <w:p w:rsidR="00F7171D" w:rsidRDefault="00365287">
            <w:pPr>
              <w:pStyle w:val="TableParagraph"/>
              <w:spacing w:before="59"/>
              <w:ind w:left="81"/>
              <w:rPr>
                <w:sz w:val="15"/>
              </w:rPr>
            </w:pPr>
            <w:r>
              <w:rPr>
                <w:spacing w:val="-4"/>
                <w:w w:val="105"/>
                <w:sz w:val="15"/>
              </w:rPr>
              <w:lastRenderedPageBreak/>
              <w:t>6.7.</w:t>
            </w:r>
          </w:p>
        </w:tc>
        <w:tc>
          <w:tcPr>
            <w:tcW w:w="2043" w:type="dxa"/>
          </w:tcPr>
          <w:p w:rsidR="00F7171D" w:rsidRDefault="00365287">
            <w:pPr>
              <w:pStyle w:val="TableParagraph"/>
              <w:spacing w:before="61" w:line="266" w:lineRule="auto"/>
              <w:ind w:left="83" w:right="349"/>
              <w:rPr>
                <w:b/>
                <w:sz w:val="15"/>
              </w:rPr>
            </w:pPr>
            <w:r>
              <w:rPr>
                <w:b/>
                <w:w w:val="105"/>
                <w:sz w:val="15"/>
              </w:rPr>
              <w:t>Выполнение</w:t>
            </w:r>
            <w:r>
              <w:rPr>
                <w:b/>
                <w:spacing w:val="-5"/>
                <w:w w:val="105"/>
                <w:sz w:val="15"/>
              </w:rPr>
              <w:t xml:space="preserve"> </w:t>
            </w:r>
            <w:r>
              <w:rPr>
                <w:b/>
                <w:w w:val="105"/>
                <w:sz w:val="15"/>
              </w:rPr>
              <w:t>1—3-</w:t>
            </w:r>
            <w:r>
              <w:rPr>
                <w:b/>
                <w:spacing w:val="40"/>
                <w:w w:val="105"/>
                <w:sz w:val="15"/>
              </w:rPr>
              <w:t xml:space="preserve"> </w:t>
            </w:r>
            <w:r>
              <w:rPr>
                <w:b/>
                <w:w w:val="105"/>
                <w:sz w:val="15"/>
              </w:rPr>
              <w:t>шаговых</w:t>
            </w:r>
            <w:r>
              <w:rPr>
                <w:b/>
                <w:spacing w:val="-10"/>
                <w:w w:val="105"/>
                <w:sz w:val="15"/>
              </w:rPr>
              <w:t xml:space="preserve"> </w:t>
            </w:r>
            <w:r>
              <w:rPr>
                <w:b/>
                <w:w w:val="105"/>
                <w:sz w:val="15"/>
              </w:rPr>
              <w:t>инструкций,</w:t>
            </w:r>
            <w:r>
              <w:rPr>
                <w:b/>
                <w:spacing w:val="40"/>
                <w:w w:val="105"/>
                <w:sz w:val="15"/>
              </w:rPr>
              <w:t xml:space="preserve"> </w:t>
            </w:r>
            <w:r>
              <w:rPr>
                <w:b/>
                <w:w w:val="105"/>
                <w:sz w:val="15"/>
              </w:rPr>
              <w:t>связанных</w:t>
            </w:r>
            <w:r>
              <w:rPr>
                <w:b/>
                <w:spacing w:val="-3"/>
                <w:w w:val="105"/>
                <w:sz w:val="15"/>
              </w:rPr>
              <w:t xml:space="preserve"> </w:t>
            </w:r>
            <w:r>
              <w:rPr>
                <w:b/>
                <w:w w:val="105"/>
                <w:sz w:val="15"/>
              </w:rPr>
              <w:t>с</w:t>
            </w:r>
          </w:p>
          <w:p w:rsidR="00F7171D" w:rsidRDefault="00365287">
            <w:pPr>
              <w:pStyle w:val="TableParagraph"/>
              <w:spacing w:line="266" w:lineRule="auto"/>
              <w:ind w:left="83" w:right="349"/>
              <w:rPr>
                <w:b/>
                <w:sz w:val="15"/>
              </w:rPr>
            </w:pPr>
            <w:r>
              <w:rPr>
                <w:b/>
                <w:spacing w:val="-2"/>
                <w:w w:val="105"/>
                <w:sz w:val="15"/>
              </w:rPr>
              <w:t>вычислениями,</w:t>
            </w:r>
            <w:r>
              <w:rPr>
                <w:b/>
                <w:spacing w:val="40"/>
                <w:w w:val="105"/>
                <w:sz w:val="15"/>
              </w:rPr>
              <w:t xml:space="preserve"> </w:t>
            </w:r>
            <w:r>
              <w:rPr>
                <w:b/>
                <w:spacing w:val="-2"/>
                <w:w w:val="105"/>
                <w:sz w:val="15"/>
              </w:rPr>
              <w:t>измерением</w:t>
            </w:r>
            <w:r>
              <w:rPr>
                <w:b/>
                <w:spacing w:val="-8"/>
                <w:w w:val="105"/>
                <w:sz w:val="15"/>
              </w:rPr>
              <w:t xml:space="preserve"> </w:t>
            </w:r>
            <w:r>
              <w:rPr>
                <w:b/>
                <w:spacing w:val="-2"/>
                <w:w w:val="105"/>
                <w:sz w:val="15"/>
              </w:rPr>
              <w:t>длины,</w:t>
            </w:r>
            <w:r>
              <w:rPr>
                <w:b/>
                <w:spacing w:val="40"/>
                <w:w w:val="105"/>
                <w:sz w:val="15"/>
              </w:rPr>
              <w:t xml:space="preserve"> </w:t>
            </w:r>
            <w:r>
              <w:rPr>
                <w:b/>
                <w:spacing w:val="-2"/>
                <w:w w:val="105"/>
                <w:sz w:val="15"/>
              </w:rPr>
              <w:t>построением</w:t>
            </w:r>
          </w:p>
          <w:p w:rsidR="00F7171D" w:rsidRDefault="00365287">
            <w:pPr>
              <w:pStyle w:val="TableParagraph"/>
              <w:spacing w:line="172" w:lineRule="exact"/>
              <w:ind w:left="83"/>
              <w:rPr>
                <w:b/>
                <w:sz w:val="15"/>
              </w:rPr>
            </w:pPr>
            <w:r>
              <w:rPr>
                <w:b/>
                <w:sz w:val="15"/>
              </w:rPr>
              <w:t>геометрических</w:t>
            </w:r>
            <w:r>
              <w:rPr>
                <w:b/>
                <w:spacing w:val="43"/>
                <w:sz w:val="15"/>
              </w:rPr>
              <w:t xml:space="preserve"> </w:t>
            </w:r>
            <w:r>
              <w:rPr>
                <w:b/>
                <w:spacing w:val="-2"/>
                <w:sz w:val="15"/>
              </w:rPr>
              <w:t>фигур.</w:t>
            </w:r>
          </w:p>
        </w:tc>
        <w:tc>
          <w:tcPr>
            <w:tcW w:w="567" w:type="dxa"/>
          </w:tcPr>
          <w:p w:rsidR="00F7171D" w:rsidRDefault="00365287">
            <w:pPr>
              <w:pStyle w:val="TableParagraph"/>
              <w:spacing w:before="59"/>
              <w:ind w:left="80"/>
              <w:rPr>
                <w:sz w:val="15"/>
              </w:rPr>
            </w:pPr>
            <w:r>
              <w:rPr>
                <w:w w:val="104"/>
                <w:sz w:val="15"/>
              </w:rPr>
              <w:t>5</w:t>
            </w:r>
          </w:p>
        </w:tc>
        <w:tc>
          <w:tcPr>
            <w:tcW w:w="854" w:type="dxa"/>
          </w:tcPr>
          <w:p w:rsidR="00F7171D" w:rsidRDefault="00365287">
            <w:pPr>
              <w:pStyle w:val="TableParagraph"/>
              <w:spacing w:before="59"/>
              <w:ind w:left="80"/>
              <w:rPr>
                <w:sz w:val="15"/>
              </w:rPr>
            </w:pPr>
            <w:r>
              <w:rPr>
                <w:w w:val="104"/>
                <w:sz w:val="15"/>
              </w:rPr>
              <w:t>0</w:t>
            </w:r>
          </w:p>
        </w:tc>
        <w:tc>
          <w:tcPr>
            <w:tcW w:w="849" w:type="dxa"/>
          </w:tcPr>
          <w:p w:rsidR="00F7171D" w:rsidRDefault="00365287">
            <w:pPr>
              <w:pStyle w:val="TableParagraph"/>
              <w:spacing w:before="59"/>
              <w:ind w:left="81"/>
              <w:rPr>
                <w:sz w:val="15"/>
              </w:rPr>
            </w:pPr>
            <w:r>
              <w:rPr>
                <w:w w:val="104"/>
                <w:sz w:val="15"/>
              </w:rPr>
              <w:t>5</w:t>
            </w:r>
          </w:p>
        </w:tc>
        <w:tc>
          <w:tcPr>
            <w:tcW w:w="710" w:type="dxa"/>
          </w:tcPr>
          <w:p w:rsidR="00F7171D" w:rsidRDefault="00F7171D">
            <w:pPr>
              <w:pStyle w:val="TableParagraph"/>
              <w:ind w:left="0"/>
              <w:rPr>
                <w:sz w:val="14"/>
              </w:rPr>
            </w:pPr>
          </w:p>
        </w:tc>
        <w:tc>
          <w:tcPr>
            <w:tcW w:w="2408" w:type="dxa"/>
            <w:gridSpan w:val="3"/>
          </w:tcPr>
          <w:p w:rsidR="00F7171D" w:rsidRDefault="00365287">
            <w:pPr>
              <w:pStyle w:val="TableParagraph"/>
              <w:spacing w:before="59"/>
              <w:ind w:left="82"/>
              <w:rPr>
                <w:sz w:val="15"/>
              </w:rPr>
            </w:pPr>
            <w:r>
              <w:rPr>
                <w:sz w:val="15"/>
              </w:rPr>
              <w:t>Знакомство</w:t>
            </w:r>
            <w:r>
              <w:rPr>
                <w:spacing w:val="5"/>
                <w:sz w:val="15"/>
              </w:rPr>
              <w:t xml:space="preserve"> </w:t>
            </w:r>
            <w:r>
              <w:rPr>
                <w:sz w:val="15"/>
              </w:rPr>
              <w:t>с</w:t>
            </w:r>
            <w:r>
              <w:rPr>
                <w:spacing w:val="9"/>
                <w:sz w:val="15"/>
              </w:rPr>
              <w:t xml:space="preserve"> </w:t>
            </w:r>
            <w:r>
              <w:rPr>
                <w:spacing w:val="-2"/>
                <w:sz w:val="15"/>
              </w:rPr>
              <w:t>логической</w:t>
            </w:r>
          </w:p>
          <w:p w:rsidR="00F7171D" w:rsidRDefault="00365287">
            <w:pPr>
              <w:pStyle w:val="TableParagraph"/>
              <w:spacing w:before="19"/>
              <w:ind w:left="82"/>
              <w:rPr>
                <w:sz w:val="15"/>
              </w:rPr>
            </w:pPr>
            <w:r>
              <w:rPr>
                <w:sz w:val="15"/>
              </w:rPr>
              <w:t>конструкцией</w:t>
            </w:r>
            <w:r>
              <w:rPr>
                <w:spacing w:val="9"/>
                <w:sz w:val="15"/>
              </w:rPr>
              <w:t xml:space="preserve"> </w:t>
            </w:r>
            <w:r>
              <w:rPr>
                <w:sz w:val="15"/>
              </w:rPr>
              <w:t>«Если</w:t>
            </w:r>
            <w:r>
              <w:rPr>
                <w:spacing w:val="7"/>
                <w:sz w:val="15"/>
              </w:rPr>
              <w:t xml:space="preserve"> </w:t>
            </w:r>
            <w:r>
              <w:rPr>
                <w:sz w:val="15"/>
              </w:rPr>
              <w:t>…</w:t>
            </w:r>
            <w:r>
              <w:rPr>
                <w:spacing w:val="7"/>
                <w:sz w:val="15"/>
              </w:rPr>
              <w:t xml:space="preserve"> </w:t>
            </w:r>
            <w:r>
              <w:rPr>
                <w:sz w:val="15"/>
              </w:rPr>
              <w:t>,</w:t>
            </w:r>
            <w:r>
              <w:rPr>
                <w:spacing w:val="8"/>
                <w:sz w:val="15"/>
              </w:rPr>
              <w:t xml:space="preserve"> </w:t>
            </w:r>
            <w:r>
              <w:rPr>
                <w:spacing w:val="-5"/>
                <w:sz w:val="15"/>
              </w:rPr>
              <w:t>то</w:t>
            </w:r>
          </w:p>
          <w:p w:rsidR="00F7171D" w:rsidRDefault="00365287">
            <w:pPr>
              <w:pStyle w:val="TableParagraph"/>
              <w:spacing w:before="17" w:line="266" w:lineRule="auto"/>
              <w:ind w:left="82" w:right="395"/>
              <w:rPr>
                <w:sz w:val="15"/>
              </w:rPr>
            </w:pPr>
            <w:r>
              <w:rPr>
                <w:w w:val="105"/>
                <w:sz w:val="15"/>
              </w:rPr>
              <w:t>…».Верно</w:t>
            </w:r>
            <w:r>
              <w:rPr>
                <w:spacing w:val="-10"/>
                <w:w w:val="105"/>
                <w:sz w:val="15"/>
              </w:rPr>
              <w:t xml:space="preserve"> </w:t>
            </w:r>
            <w:r>
              <w:rPr>
                <w:w w:val="105"/>
                <w:sz w:val="15"/>
              </w:rPr>
              <w:t>или</w:t>
            </w:r>
            <w:r w:rsidR="001B0105">
              <w:rPr>
                <w:w w:val="105"/>
                <w:sz w:val="15"/>
              </w:rPr>
              <w:t xml:space="preserve"> </w:t>
            </w:r>
            <w:r>
              <w:rPr>
                <w:w w:val="105"/>
                <w:sz w:val="15"/>
              </w:rPr>
              <w:t>неверно:</w:t>
            </w:r>
            <w:r>
              <w:rPr>
                <w:spacing w:val="40"/>
                <w:w w:val="105"/>
                <w:sz w:val="15"/>
              </w:rPr>
              <w:t xml:space="preserve"> </w:t>
            </w:r>
            <w:r>
              <w:rPr>
                <w:w w:val="105"/>
                <w:sz w:val="15"/>
              </w:rPr>
              <w:t>формулирование</w:t>
            </w:r>
            <w:r>
              <w:rPr>
                <w:spacing w:val="-10"/>
                <w:w w:val="105"/>
                <w:sz w:val="15"/>
              </w:rPr>
              <w:t xml:space="preserve"> </w:t>
            </w:r>
            <w:r>
              <w:rPr>
                <w:w w:val="105"/>
                <w:sz w:val="15"/>
              </w:rPr>
              <w:t>и</w:t>
            </w:r>
            <w:r>
              <w:rPr>
                <w:spacing w:val="-10"/>
                <w:w w:val="105"/>
                <w:sz w:val="15"/>
              </w:rPr>
              <w:t xml:space="preserve"> </w:t>
            </w:r>
            <w:r>
              <w:rPr>
                <w:w w:val="105"/>
                <w:sz w:val="15"/>
              </w:rPr>
              <w:t>проверка</w:t>
            </w:r>
            <w:r>
              <w:rPr>
                <w:spacing w:val="40"/>
                <w:w w:val="105"/>
                <w:sz w:val="15"/>
              </w:rPr>
              <w:t xml:space="preserve"> </w:t>
            </w:r>
            <w:r>
              <w:rPr>
                <w:spacing w:val="-2"/>
                <w:w w:val="105"/>
                <w:sz w:val="15"/>
              </w:rPr>
              <w:t>предложения;</w:t>
            </w:r>
          </w:p>
        </w:tc>
        <w:tc>
          <w:tcPr>
            <w:tcW w:w="1132" w:type="dxa"/>
          </w:tcPr>
          <w:p w:rsidR="00F7171D" w:rsidRDefault="00365287">
            <w:pPr>
              <w:pStyle w:val="TableParagraph"/>
              <w:spacing w:before="59" w:line="266" w:lineRule="auto"/>
              <w:ind w:left="87" w:right="10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84" w:type="dxa"/>
          </w:tcPr>
          <w:p w:rsidR="00F7171D" w:rsidRDefault="00EF32CD">
            <w:pPr>
              <w:pStyle w:val="TableParagraph"/>
              <w:spacing w:before="59"/>
              <w:ind w:left="87"/>
              <w:rPr>
                <w:sz w:val="15"/>
              </w:rPr>
            </w:pPr>
            <w:hyperlink r:id="rId72">
              <w:r w:rsidR="00365287">
                <w:rPr>
                  <w:sz w:val="15"/>
                </w:rPr>
                <w:t>http://1-</w:t>
              </w:r>
              <w:r w:rsidR="00365287">
                <w:rPr>
                  <w:spacing w:val="-2"/>
                  <w:w w:val="105"/>
                  <w:sz w:val="15"/>
                </w:rPr>
                <w:t>4.prosv.ru</w:t>
              </w:r>
            </w:hyperlink>
          </w:p>
        </w:tc>
      </w:tr>
      <w:tr w:rsidR="00F7171D">
        <w:trPr>
          <w:trHeight w:val="332"/>
        </w:trPr>
        <w:tc>
          <w:tcPr>
            <w:tcW w:w="2437" w:type="dxa"/>
            <w:gridSpan w:val="2"/>
          </w:tcPr>
          <w:p w:rsidR="00F7171D" w:rsidRDefault="00365287">
            <w:pPr>
              <w:pStyle w:val="TableParagraph"/>
              <w:spacing w:before="59"/>
              <w:ind w:left="83"/>
              <w:rPr>
                <w:sz w:val="15"/>
              </w:rPr>
            </w:pPr>
            <w:r>
              <w:rPr>
                <w:sz w:val="15"/>
              </w:rPr>
              <w:t>Итого</w:t>
            </w:r>
            <w:r>
              <w:rPr>
                <w:spacing w:val="2"/>
                <w:sz w:val="15"/>
              </w:rPr>
              <w:t xml:space="preserve"> </w:t>
            </w:r>
            <w:r>
              <w:rPr>
                <w:sz w:val="15"/>
              </w:rPr>
              <w:t>по</w:t>
            </w:r>
            <w:r>
              <w:rPr>
                <w:spacing w:val="6"/>
                <w:sz w:val="15"/>
              </w:rPr>
              <w:t xml:space="preserve"> </w:t>
            </w:r>
            <w:r>
              <w:rPr>
                <w:spacing w:val="-2"/>
                <w:sz w:val="15"/>
              </w:rPr>
              <w:t>разделу:</w:t>
            </w:r>
          </w:p>
        </w:tc>
        <w:tc>
          <w:tcPr>
            <w:tcW w:w="567" w:type="dxa"/>
          </w:tcPr>
          <w:p w:rsidR="00F7171D" w:rsidRDefault="00365287">
            <w:pPr>
              <w:pStyle w:val="TableParagraph"/>
              <w:spacing w:before="59"/>
              <w:ind w:left="80"/>
              <w:rPr>
                <w:sz w:val="15"/>
              </w:rPr>
            </w:pPr>
            <w:r>
              <w:rPr>
                <w:spacing w:val="-5"/>
                <w:w w:val="105"/>
                <w:sz w:val="15"/>
              </w:rPr>
              <w:t>29</w:t>
            </w:r>
          </w:p>
        </w:tc>
        <w:tc>
          <w:tcPr>
            <w:tcW w:w="7337" w:type="dxa"/>
            <w:gridSpan w:val="8"/>
          </w:tcPr>
          <w:p w:rsidR="00F7171D" w:rsidRDefault="00F7171D">
            <w:pPr>
              <w:pStyle w:val="TableParagraph"/>
              <w:ind w:left="0"/>
              <w:rPr>
                <w:sz w:val="14"/>
              </w:rPr>
            </w:pPr>
          </w:p>
        </w:tc>
      </w:tr>
      <w:tr w:rsidR="00F7171D">
        <w:trPr>
          <w:trHeight w:val="330"/>
        </w:trPr>
        <w:tc>
          <w:tcPr>
            <w:tcW w:w="2437" w:type="dxa"/>
            <w:gridSpan w:val="2"/>
          </w:tcPr>
          <w:p w:rsidR="00F7171D" w:rsidRDefault="00365287">
            <w:pPr>
              <w:pStyle w:val="TableParagraph"/>
              <w:spacing w:before="59"/>
              <w:ind w:left="83"/>
              <w:rPr>
                <w:sz w:val="15"/>
              </w:rPr>
            </w:pPr>
            <w:r>
              <w:rPr>
                <w:sz w:val="15"/>
              </w:rPr>
              <w:t>Резервное</w:t>
            </w:r>
            <w:r>
              <w:rPr>
                <w:spacing w:val="11"/>
                <w:w w:val="105"/>
                <w:sz w:val="15"/>
              </w:rPr>
              <w:t xml:space="preserve"> </w:t>
            </w:r>
            <w:r>
              <w:rPr>
                <w:spacing w:val="-2"/>
                <w:w w:val="105"/>
                <w:sz w:val="15"/>
              </w:rPr>
              <w:t>время</w:t>
            </w:r>
          </w:p>
        </w:tc>
        <w:tc>
          <w:tcPr>
            <w:tcW w:w="567" w:type="dxa"/>
          </w:tcPr>
          <w:p w:rsidR="00F7171D" w:rsidRDefault="00365287">
            <w:pPr>
              <w:pStyle w:val="TableParagraph"/>
              <w:spacing w:before="59"/>
              <w:ind w:left="80"/>
              <w:rPr>
                <w:sz w:val="15"/>
              </w:rPr>
            </w:pPr>
            <w:r>
              <w:rPr>
                <w:w w:val="104"/>
                <w:sz w:val="15"/>
              </w:rPr>
              <w:t>0</w:t>
            </w:r>
          </w:p>
        </w:tc>
        <w:tc>
          <w:tcPr>
            <w:tcW w:w="7337" w:type="dxa"/>
            <w:gridSpan w:val="8"/>
          </w:tcPr>
          <w:p w:rsidR="00F7171D" w:rsidRDefault="00F7171D">
            <w:pPr>
              <w:pStyle w:val="TableParagraph"/>
              <w:ind w:left="0"/>
              <w:rPr>
                <w:sz w:val="14"/>
              </w:rPr>
            </w:pPr>
          </w:p>
        </w:tc>
      </w:tr>
      <w:tr w:rsidR="00F7171D">
        <w:trPr>
          <w:trHeight w:val="409"/>
        </w:trPr>
        <w:tc>
          <w:tcPr>
            <w:tcW w:w="2437" w:type="dxa"/>
            <w:gridSpan w:val="2"/>
          </w:tcPr>
          <w:p w:rsidR="00F7171D" w:rsidRDefault="00365287">
            <w:pPr>
              <w:pStyle w:val="TableParagraph"/>
              <w:spacing w:before="49" w:line="170" w:lineRule="exact"/>
              <w:ind w:left="83"/>
              <w:rPr>
                <w:sz w:val="15"/>
              </w:rPr>
            </w:pPr>
            <w:r>
              <w:rPr>
                <w:spacing w:val="-2"/>
                <w:w w:val="105"/>
                <w:sz w:val="15"/>
              </w:rPr>
              <w:t>ОБЩЕЕ</w:t>
            </w:r>
            <w:r>
              <w:rPr>
                <w:spacing w:val="-11"/>
                <w:w w:val="105"/>
                <w:sz w:val="15"/>
              </w:rPr>
              <w:t xml:space="preserve"> </w:t>
            </w:r>
            <w:r>
              <w:rPr>
                <w:spacing w:val="-2"/>
                <w:w w:val="105"/>
                <w:sz w:val="15"/>
              </w:rPr>
              <w:t>КОЛИЧЕСТВО</w:t>
            </w:r>
            <w:r>
              <w:rPr>
                <w:spacing w:val="-10"/>
                <w:w w:val="105"/>
                <w:sz w:val="15"/>
              </w:rPr>
              <w:t xml:space="preserve"> </w:t>
            </w:r>
            <w:r>
              <w:rPr>
                <w:spacing w:val="-2"/>
                <w:w w:val="105"/>
                <w:sz w:val="15"/>
              </w:rPr>
              <w:t>ЧАСОВ</w:t>
            </w:r>
            <w:r>
              <w:rPr>
                <w:spacing w:val="40"/>
                <w:w w:val="105"/>
                <w:sz w:val="15"/>
              </w:rPr>
              <w:t xml:space="preserve"> </w:t>
            </w:r>
            <w:r>
              <w:rPr>
                <w:w w:val="105"/>
                <w:sz w:val="15"/>
              </w:rPr>
              <w:t>ПО</w:t>
            </w:r>
            <w:r>
              <w:rPr>
                <w:spacing w:val="-10"/>
                <w:w w:val="105"/>
                <w:sz w:val="15"/>
              </w:rPr>
              <w:t xml:space="preserve"> </w:t>
            </w:r>
            <w:r>
              <w:rPr>
                <w:w w:val="105"/>
                <w:sz w:val="15"/>
              </w:rPr>
              <w:t>ПРОГРАММЕ</w:t>
            </w:r>
          </w:p>
        </w:tc>
        <w:tc>
          <w:tcPr>
            <w:tcW w:w="567" w:type="dxa"/>
          </w:tcPr>
          <w:p w:rsidR="00F7171D" w:rsidRDefault="00365287">
            <w:pPr>
              <w:pStyle w:val="TableParagraph"/>
              <w:spacing w:before="61"/>
              <w:ind w:left="80"/>
              <w:rPr>
                <w:sz w:val="15"/>
              </w:rPr>
            </w:pPr>
            <w:r>
              <w:rPr>
                <w:spacing w:val="-5"/>
                <w:w w:val="105"/>
                <w:sz w:val="15"/>
              </w:rPr>
              <w:t>132</w:t>
            </w:r>
          </w:p>
        </w:tc>
        <w:tc>
          <w:tcPr>
            <w:tcW w:w="2813" w:type="dxa"/>
            <w:gridSpan w:val="4"/>
          </w:tcPr>
          <w:p w:rsidR="00F7171D" w:rsidRDefault="00365287">
            <w:pPr>
              <w:pStyle w:val="TableParagraph"/>
              <w:spacing w:before="61"/>
              <w:ind w:left="80"/>
              <w:rPr>
                <w:sz w:val="15"/>
              </w:rPr>
            </w:pPr>
            <w:r>
              <w:rPr>
                <w:spacing w:val="-5"/>
                <w:w w:val="105"/>
                <w:sz w:val="15"/>
              </w:rPr>
              <w:t>13</w:t>
            </w:r>
          </w:p>
        </w:tc>
        <w:tc>
          <w:tcPr>
            <w:tcW w:w="1137" w:type="dxa"/>
          </w:tcPr>
          <w:p w:rsidR="00F7171D" w:rsidRDefault="00365287">
            <w:pPr>
              <w:pStyle w:val="TableParagraph"/>
              <w:spacing w:before="61"/>
              <w:ind w:left="83"/>
              <w:rPr>
                <w:sz w:val="15"/>
              </w:rPr>
            </w:pPr>
            <w:r>
              <w:rPr>
                <w:spacing w:val="-5"/>
                <w:w w:val="105"/>
                <w:sz w:val="15"/>
              </w:rPr>
              <w:t>119</w:t>
            </w:r>
          </w:p>
        </w:tc>
        <w:tc>
          <w:tcPr>
            <w:tcW w:w="3387" w:type="dxa"/>
            <w:gridSpan w:val="3"/>
          </w:tcPr>
          <w:p w:rsidR="00F7171D" w:rsidRDefault="00F7171D">
            <w:pPr>
              <w:pStyle w:val="TableParagraph"/>
              <w:ind w:left="0"/>
              <w:rPr>
                <w:sz w:val="14"/>
              </w:rPr>
            </w:pPr>
          </w:p>
        </w:tc>
      </w:tr>
      <w:tr w:rsidR="00F7171D">
        <w:trPr>
          <w:trHeight w:val="333"/>
        </w:trPr>
        <w:tc>
          <w:tcPr>
            <w:tcW w:w="2437" w:type="dxa"/>
            <w:gridSpan w:val="2"/>
          </w:tcPr>
          <w:p w:rsidR="00F7171D" w:rsidRDefault="00F7171D">
            <w:pPr>
              <w:pStyle w:val="TableParagraph"/>
              <w:ind w:left="0"/>
              <w:rPr>
                <w:sz w:val="14"/>
              </w:rPr>
            </w:pPr>
          </w:p>
        </w:tc>
        <w:tc>
          <w:tcPr>
            <w:tcW w:w="567" w:type="dxa"/>
          </w:tcPr>
          <w:p w:rsidR="00F7171D" w:rsidRDefault="00F7171D">
            <w:pPr>
              <w:pStyle w:val="TableParagraph"/>
              <w:ind w:left="0"/>
              <w:rPr>
                <w:sz w:val="14"/>
              </w:rPr>
            </w:pPr>
          </w:p>
        </w:tc>
        <w:tc>
          <w:tcPr>
            <w:tcW w:w="2813" w:type="dxa"/>
            <w:gridSpan w:val="4"/>
          </w:tcPr>
          <w:p w:rsidR="00F7171D" w:rsidRDefault="00F7171D">
            <w:pPr>
              <w:pStyle w:val="TableParagraph"/>
              <w:ind w:left="0"/>
              <w:rPr>
                <w:sz w:val="14"/>
              </w:rPr>
            </w:pPr>
          </w:p>
        </w:tc>
        <w:tc>
          <w:tcPr>
            <w:tcW w:w="1137" w:type="dxa"/>
          </w:tcPr>
          <w:p w:rsidR="00F7171D" w:rsidRDefault="00F7171D">
            <w:pPr>
              <w:pStyle w:val="TableParagraph"/>
              <w:ind w:left="0"/>
              <w:rPr>
                <w:sz w:val="14"/>
              </w:rPr>
            </w:pPr>
          </w:p>
        </w:tc>
        <w:tc>
          <w:tcPr>
            <w:tcW w:w="3387" w:type="dxa"/>
            <w:gridSpan w:val="3"/>
          </w:tcPr>
          <w:p w:rsidR="00F7171D" w:rsidRDefault="00F7171D">
            <w:pPr>
              <w:pStyle w:val="TableParagraph"/>
              <w:ind w:left="0"/>
              <w:rPr>
                <w:sz w:val="14"/>
              </w:rPr>
            </w:pPr>
          </w:p>
        </w:tc>
      </w:tr>
    </w:tbl>
    <w:p w:rsidR="00F7171D" w:rsidRDefault="00F7171D">
      <w:pPr>
        <w:rPr>
          <w:sz w:val="14"/>
        </w:rPr>
        <w:sectPr w:rsidR="00F7171D">
          <w:type w:val="continuous"/>
          <w:pgSz w:w="11900" w:h="16850"/>
          <w:pgMar w:top="540" w:right="0" w:bottom="280" w:left="40" w:header="720" w:footer="720" w:gutter="0"/>
          <w:cols w:space="720"/>
        </w:sectPr>
      </w:pPr>
    </w:p>
    <w:p w:rsidR="00F7171D" w:rsidRDefault="00365287">
      <w:pPr>
        <w:pStyle w:val="2"/>
        <w:spacing w:before="78"/>
      </w:pPr>
      <w:bookmarkStart w:id="220" w:name="_TOC_250011"/>
      <w:bookmarkStart w:id="221" w:name="_Toc106264418"/>
      <w:r>
        <w:lastRenderedPageBreak/>
        <w:t>ОКРУЖАЮЩИЙ</w:t>
      </w:r>
      <w:r>
        <w:rPr>
          <w:spacing w:val="-3"/>
        </w:rPr>
        <w:t xml:space="preserve"> </w:t>
      </w:r>
      <w:bookmarkEnd w:id="220"/>
      <w:r>
        <w:rPr>
          <w:spacing w:val="-5"/>
        </w:rPr>
        <w:t>МИР</w:t>
      </w:r>
      <w:bookmarkEnd w:id="221"/>
    </w:p>
    <w:p w:rsidR="00F7171D" w:rsidRDefault="00EF32CD">
      <w:pPr>
        <w:pStyle w:val="a3"/>
        <w:spacing w:before="9"/>
        <w:ind w:left="0"/>
        <w:rPr>
          <w:b/>
          <w:sz w:val="6"/>
        </w:rPr>
      </w:pPr>
      <w:r>
        <w:pict>
          <v:rect id="docshape30" o:spid="_x0000_s1060" style="position:absolute;margin-left:27.6pt;margin-top:5.1pt;width:555pt;height:.5pt;z-index:-15713792;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right="283" w:firstLine="228"/>
        <w:jc w:val="both"/>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F7171D" w:rsidRDefault="00365287">
      <w:pPr>
        <w:pStyle w:val="a3"/>
        <w:ind w:right="275" w:firstLine="228"/>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F7171D" w:rsidRDefault="00365287">
      <w:pPr>
        <w:pStyle w:val="a3"/>
        <w:tabs>
          <w:tab w:val="left" w:pos="9873"/>
        </w:tabs>
        <w:ind w:right="271" w:firstLine="228"/>
        <w:jc w:val="both"/>
      </w:pPr>
      <w: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w:t>
      </w:r>
      <w:r>
        <w:rPr>
          <w:spacing w:val="1"/>
        </w:rPr>
        <w:t xml:space="preserve"> </w:t>
      </w:r>
      <w:r>
        <w:rPr>
          <w:spacing w:val="-10"/>
        </w:rPr>
        <w:t>—</w:t>
      </w:r>
      <w:r>
        <w:tab/>
      </w:r>
      <w:r>
        <w:rPr>
          <w:spacing w:val="-2"/>
        </w:rPr>
        <w:t>познавательных,</w:t>
      </w:r>
    </w:p>
    <w:p w:rsidR="00F7171D" w:rsidRDefault="00365287">
      <w:pPr>
        <w:pStyle w:val="a3"/>
        <w:jc w:val="both"/>
      </w:pPr>
      <w:r>
        <w:t>коммуникативных</w:t>
      </w:r>
      <w:r>
        <w:rPr>
          <w:spacing w:val="63"/>
          <w:w w:val="150"/>
        </w:rPr>
        <w:t xml:space="preserve"> </w:t>
      </w:r>
      <w:r>
        <w:t>и</w:t>
      </w:r>
      <w:r>
        <w:rPr>
          <w:spacing w:val="60"/>
          <w:w w:val="150"/>
        </w:rPr>
        <w:t xml:space="preserve"> </w:t>
      </w:r>
      <w:r>
        <w:t>регулятивных,</w:t>
      </w:r>
      <w:r>
        <w:rPr>
          <w:spacing w:val="64"/>
          <w:w w:val="150"/>
        </w:rPr>
        <w:t xml:space="preserve"> </w:t>
      </w:r>
      <w:r>
        <w:t>которые</w:t>
      </w:r>
      <w:r>
        <w:rPr>
          <w:spacing w:val="63"/>
          <w:w w:val="150"/>
        </w:rPr>
        <w:t xml:space="preserve"> </w:t>
      </w:r>
      <w:r>
        <w:t>возможно</w:t>
      </w:r>
      <w:r>
        <w:rPr>
          <w:spacing w:val="64"/>
          <w:w w:val="150"/>
        </w:rPr>
        <w:t xml:space="preserve"> </w:t>
      </w:r>
      <w:r>
        <w:t>формировать</w:t>
      </w:r>
      <w:r>
        <w:rPr>
          <w:spacing w:val="65"/>
          <w:w w:val="150"/>
        </w:rPr>
        <w:t xml:space="preserve"> </w:t>
      </w:r>
      <w:r>
        <w:t>средствами</w:t>
      </w:r>
      <w:r>
        <w:rPr>
          <w:spacing w:val="67"/>
          <w:w w:val="150"/>
        </w:rPr>
        <w:t xml:space="preserve"> </w:t>
      </w:r>
      <w:r>
        <w:t>учебного</w:t>
      </w:r>
      <w:r>
        <w:rPr>
          <w:spacing w:val="64"/>
          <w:w w:val="150"/>
        </w:rPr>
        <w:t xml:space="preserve"> </w:t>
      </w:r>
      <w:r>
        <w:rPr>
          <w:spacing w:val="-2"/>
        </w:rPr>
        <w:t>предмета</w:t>
      </w:r>
    </w:p>
    <w:p w:rsidR="00F7171D" w:rsidRDefault="00365287">
      <w:pPr>
        <w:pStyle w:val="a3"/>
        <w:ind w:right="275"/>
        <w:jc w:val="both"/>
      </w:pPr>
      <w:r>
        <w:t>«Окружающий мир»</w:t>
      </w:r>
      <w:r>
        <w:rPr>
          <w:spacing w:val="-3"/>
        </w:rPr>
        <w:t xml:space="preserve"> </w:t>
      </w:r>
      <w:r>
        <w:t>с уч</w:t>
      </w:r>
      <w:r w:rsidR="001B0105">
        <w:t>ё</w:t>
      </w:r>
      <w:r>
        <w:t>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w:t>
      </w:r>
      <w:r w:rsidR="001B0105">
        <w:t>бучения только начинается. С учё</w:t>
      </w:r>
      <w:r>
        <w:t>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F7171D" w:rsidRDefault="00365287">
      <w:pPr>
        <w:pStyle w:val="a3"/>
        <w:spacing w:before="1"/>
        <w:ind w:right="277" w:firstLine="228"/>
        <w:jc w:val="both"/>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F7171D" w:rsidRDefault="00365287">
      <w:pPr>
        <w:pStyle w:val="a3"/>
        <w:ind w:right="282" w:firstLine="228"/>
        <w:jc w:val="both"/>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F7171D" w:rsidRDefault="00365287">
      <w:pPr>
        <w:pStyle w:val="a3"/>
        <w:ind w:left="768"/>
        <w:jc w:val="both"/>
      </w:pPr>
      <w:r>
        <w:t>Представлены</w:t>
      </w:r>
      <w:r>
        <w:rPr>
          <w:spacing w:val="-6"/>
        </w:rPr>
        <w:t xml:space="preserve"> </w:t>
      </w:r>
      <w:r>
        <w:t>также</w:t>
      </w:r>
      <w:r>
        <w:rPr>
          <w:spacing w:val="-4"/>
        </w:rPr>
        <w:t xml:space="preserve"> </w:t>
      </w:r>
      <w:r>
        <w:t>способы</w:t>
      </w:r>
      <w:r>
        <w:rPr>
          <w:spacing w:val="-4"/>
        </w:rPr>
        <w:t xml:space="preserve"> </w:t>
      </w:r>
      <w:r>
        <w:t>организации</w:t>
      </w:r>
      <w:r>
        <w:rPr>
          <w:spacing w:val="-4"/>
        </w:rPr>
        <w:t xml:space="preserve"> </w:t>
      </w:r>
      <w:r>
        <w:t>дифференцированного</w:t>
      </w:r>
      <w:r>
        <w:rPr>
          <w:spacing w:val="-4"/>
        </w:rPr>
        <w:t xml:space="preserve"> </w:t>
      </w:r>
      <w:r>
        <w:rPr>
          <w:spacing w:val="-2"/>
        </w:rPr>
        <w:t>обучения.</w:t>
      </w:r>
    </w:p>
    <w:p w:rsidR="00F7171D" w:rsidRDefault="00F7171D">
      <w:pPr>
        <w:jc w:val="both"/>
        <w:sectPr w:rsidR="00F7171D">
          <w:pgSz w:w="11900" w:h="16850"/>
          <w:pgMar w:top="940" w:right="0" w:bottom="280" w:left="40" w:header="720" w:footer="720" w:gutter="0"/>
          <w:cols w:space="720"/>
        </w:sectPr>
      </w:pPr>
    </w:p>
    <w:p w:rsidR="00F7171D" w:rsidRDefault="00365287">
      <w:pPr>
        <w:pStyle w:val="2"/>
        <w:spacing w:before="78"/>
      </w:pPr>
      <w:bookmarkStart w:id="222" w:name="_Toc106264419"/>
      <w:r>
        <w:lastRenderedPageBreak/>
        <w:t>ПОЯСНИТЕЛЬНАЯ</w:t>
      </w:r>
      <w:r>
        <w:rPr>
          <w:spacing w:val="-8"/>
        </w:rPr>
        <w:t xml:space="preserve"> </w:t>
      </w:r>
      <w:r>
        <w:rPr>
          <w:spacing w:val="-2"/>
        </w:rPr>
        <w:t>ЗАПИСКА</w:t>
      </w:r>
      <w:bookmarkEnd w:id="222"/>
    </w:p>
    <w:p w:rsidR="00F7171D" w:rsidRDefault="00EF32CD">
      <w:pPr>
        <w:pStyle w:val="a3"/>
        <w:spacing w:before="9"/>
        <w:ind w:left="0"/>
        <w:rPr>
          <w:b/>
          <w:sz w:val="6"/>
        </w:rPr>
      </w:pPr>
      <w:r>
        <w:pict>
          <v:rect id="docshape31" o:spid="_x0000_s1059" style="position:absolute;margin-left:27.6pt;margin-top:5.1pt;width:555pt;height:.5pt;z-index:-15713280;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right="280" w:firstLine="228"/>
        <w:jc w:val="both"/>
      </w:pPr>
      <w: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w:t>
      </w:r>
      <w:r w:rsidR="001B0105">
        <w:t>е с учё</w:t>
      </w:r>
      <w:r>
        <w:t>том</w:t>
      </w:r>
      <w:r>
        <w:rPr>
          <w:spacing w:val="80"/>
        </w:rPr>
        <w:t xml:space="preserve"> </w:t>
      </w:r>
      <w:r>
        <w:t>историко-культурного стандарта.</w:t>
      </w:r>
    </w:p>
    <w:p w:rsidR="00F7171D" w:rsidRDefault="00365287">
      <w:pPr>
        <w:pStyle w:val="a3"/>
        <w:ind w:right="281" w:firstLine="228"/>
        <w:jc w:val="both"/>
      </w:pPr>
      <w:r>
        <w:t>Изучение предмета «Окружающий мир», интегрирующего знания о природе, предметном мире, обще</w:t>
      </w:r>
      <w:r w:rsidR="001B0105">
        <w:t>стве и взаимодействии людей в нё</w:t>
      </w:r>
      <w:r>
        <w:t>м, соответствует потребностям и интересам детей младшего школьного возраста и направлено на достижение следующих целей:</w:t>
      </w:r>
    </w:p>
    <w:p w:rsidR="00F7171D" w:rsidRDefault="00365287">
      <w:pPr>
        <w:pStyle w:val="a3"/>
        <w:spacing w:before="3" w:line="276" w:lineRule="auto"/>
        <w:ind w:right="274"/>
        <w:jc w:val="both"/>
      </w:pPr>
      <w:r>
        <w:t>формирование целостного взгл</w:t>
      </w:r>
      <w:r w:rsidR="001B0105">
        <w:t>яда на мир, осознание места в нё</w:t>
      </w:r>
      <w:r>
        <w:t>м человека на основе целостного взгляда</w:t>
      </w:r>
      <w:r>
        <w:rPr>
          <w:spacing w:val="40"/>
        </w:rPr>
        <w:t xml:space="preserve"> </w:t>
      </w:r>
      <w:r>
        <w:t xml:space="preserve">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w:t>
      </w:r>
      <w:r>
        <w:rPr>
          <w:spacing w:val="-2"/>
        </w:rPr>
        <w:t>предмета;</w:t>
      </w:r>
    </w:p>
    <w:p w:rsidR="00F7171D" w:rsidRDefault="00365287">
      <w:pPr>
        <w:pStyle w:val="a3"/>
        <w:spacing w:line="276" w:lineRule="auto"/>
        <w:ind w:right="273"/>
        <w:jc w:val="both"/>
      </w:pPr>
      <w:r>
        <w:t>развитие умений и навыков применять полученные знания в реальной учебной и жизненной практике, связанной как с</w:t>
      </w:r>
      <w:r>
        <w:rPr>
          <w:spacing w:val="-3"/>
        </w:rPr>
        <w:t xml:space="preserve"> </w:t>
      </w:r>
      <w:r>
        <w:t>поисково-исследовательской деятельностью (наблюдения, опыты, трудовая деятельность), так и с</w:t>
      </w:r>
      <w:r>
        <w:rPr>
          <w:spacing w:val="-2"/>
        </w:rPr>
        <w:t xml:space="preserve"> </w:t>
      </w:r>
      <w:r>
        <w:t>тво</w:t>
      </w:r>
      <w:r w:rsidR="001B0105">
        <w:t>рческим использованием приобретё</w:t>
      </w:r>
      <w:r>
        <w:t xml:space="preserve">нных знаний в речевой, изобразительной, художественной </w:t>
      </w:r>
      <w:r>
        <w:rPr>
          <w:spacing w:val="-2"/>
        </w:rPr>
        <w:t>деятельности;</w:t>
      </w:r>
    </w:p>
    <w:p w:rsidR="00F7171D" w:rsidRDefault="00365287">
      <w:pPr>
        <w:pStyle w:val="a3"/>
        <w:spacing w:line="276" w:lineRule="auto"/>
        <w:ind w:right="282"/>
        <w:jc w:val="both"/>
      </w:pPr>
      <w:r>
        <w:t>духовно-нравственное развитие и воспитание личности гражданина России, понимание своей принадлежности к Р</w:t>
      </w:r>
      <w:r w:rsidR="001B0105">
        <w:t>оссийскому государству, определё</w:t>
      </w:r>
      <w:r>
        <w:t>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F7171D" w:rsidRDefault="001B0105">
      <w:pPr>
        <w:pStyle w:val="a3"/>
        <w:spacing w:line="276" w:lineRule="auto"/>
        <w:ind w:right="275"/>
        <w:jc w:val="both"/>
      </w:pPr>
      <w:r>
        <w:t>развитие способности ребё</w:t>
      </w:r>
      <w:r w:rsidR="00365287">
        <w:t>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F7171D" w:rsidRDefault="00365287">
      <w:pPr>
        <w:pStyle w:val="a3"/>
        <w:ind w:right="276" w:firstLine="228"/>
        <w:jc w:val="both"/>
      </w:pPr>
      <w: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w:t>
      </w:r>
      <w:r w:rsidR="001B0105">
        <w:t>жающий мир» осуществлё</w:t>
      </w:r>
      <w:r>
        <w:t>н на основе следующих ведущих идей:</w:t>
      </w:r>
    </w:p>
    <w:p w:rsidR="00F7171D" w:rsidRDefault="00365287" w:rsidP="009F0FBA">
      <w:pPr>
        <w:pStyle w:val="a4"/>
        <w:numPr>
          <w:ilvl w:val="0"/>
          <w:numId w:val="50"/>
        </w:numPr>
        <w:tabs>
          <w:tab w:val="left" w:pos="680"/>
        </w:tabs>
        <w:spacing w:before="1"/>
        <w:ind w:left="680"/>
        <w:jc w:val="both"/>
        <w:rPr>
          <w:sz w:val="24"/>
        </w:rPr>
      </w:pPr>
      <w:r>
        <w:rPr>
          <w:sz w:val="24"/>
        </w:rPr>
        <w:t>раскрытие</w:t>
      </w:r>
      <w:r>
        <w:rPr>
          <w:spacing w:val="-8"/>
          <w:sz w:val="24"/>
        </w:rPr>
        <w:t xml:space="preserve"> </w:t>
      </w:r>
      <w:r>
        <w:rPr>
          <w:sz w:val="24"/>
        </w:rPr>
        <w:t>роли</w:t>
      </w:r>
      <w:r>
        <w:rPr>
          <w:spacing w:val="-7"/>
          <w:sz w:val="24"/>
        </w:rPr>
        <w:t xml:space="preserve"> </w:t>
      </w:r>
      <w:r>
        <w:rPr>
          <w:sz w:val="24"/>
        </w:rPr>
        <w:t>человека</w:t>
      </w:r>
      <w:r>
        <w:rPr>
          <w:spacing w:val="-8"/>
          <w:sz w:val="24"/>
        </w:rPr>
        <w:t xml:space="preserve"> </w:t>
      </w:r>
      <w:r>
        <w:rPr>
          <w:sz w:val="24"/>
        </w:rPr>
        <w:t>в</w:t>
      </w:r>
      <w:r>
        <w:rPr>
          <w:spacing w:val="-8"/>
          <w:sz w:val="24"/>
        </w:rPr>
        <w:t xml:space="preserve"> </w:t>
      </w:r>
      <w:r>
        <w:rPr>
          <w:sz w:val="24"/>
        </w:rPr>
        <w:t>природе</w:t>
      </w:r>
      <w:r>
        <w:rPr>
          <w:spacing w:val="-8"/>
          <w:sz w:val="24"/>
        </w:rPr>
        <w:t xml:space="preserve"> </w:t>
      </w:r>
      <w:r>
        <w:rPr>
          <w:sz w:val="24"/>
        </w:rPr>
        <w:t>и</w:t>
      </w:r>
      <w:r>
        <w:rPr>
          <w:spacing w:val="-7"/>
          <w:sz w:val="24"/>
        </w:rPr>
        <w:t xml:space="preserve"> </w:t>
      </w:r>
      <w:r>
        <w:rPr>
          <w:spacing w:val="-2"/>
          <w:sz w:val="24"/>
        </w:rPr>
        <w:t>обществе;</w:t>
      </w:r>
    </w:p>
    <w:p w:rsidR="00F7171D" w:rsidRDefault="00365287" w:rsidP="009F0FBA">
      <w:pPr>
        <w:pStyle w:val="a4"/>
        <w:numPr>
          <w:ilvl w:val="0"/>
          <w:numId w:val="50"/>
        </w:numPr>
        <w:tabs>
          <w:tab w:val="left" w:pos="726"/>
        </w:tabs>
        <w:spacing w:before="41" w:line="276" w:lineRule="auto"/>
        <w:ind w:right="282" w:firstLine="0"/>
        <w:jc w:val="both"/>
        <w:rPr>
          <w:sz w:val="24"/>
        </w:rPr>
      </w:pPr>
      <w:r>
        <w:rPr>
          <w:sz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F7171D" w:rsidRDefault="001B0105">
      <w:pPr>
        <w:pStyle w:val="a3"/>
        <w:ind w:right="276" w:firstLine="228"/>
        <w:jc w:val="both"/>
      </w:pPr>
      <w:r>
        <w:t>Общее число часов, отведё</w:t>
      </w:r>
      <w:r w:rsidR="00365287">
        <w:t>нных на изучение курса «Окружающий мир», — 270 ч (два часа в неделю в каждом классе): 1 класс — 66 ч, 2 класс — 68 ч, 3 класс — 68 ч, 4 класс — 68 ч.</w:t>
      </w:r>
    </w:p>
    <w:p w:rsidR="00F7171D" w:rsidRDefault="00F7171D">
      <w:pPr>
        <w:jc w:val="both"/>
        <w:sectPr w:rsidR="00F7171D">
          <w:pgSz w:w="11900" w:h="16850"/>
          <w:pgMar w:top="940" w:right="0" w:bottom="280" w:left="40" w:header="720" w:footer="720" w:gutter="0"/>
          <w:cols w:space="720"/>
        </w:sectPr>
      </w:pPr>
    </w:p>
    <w:p w:rsidR="00F7171D" w:rsidRPr="00406E4A" w:rsidRDefault="00365287" w:rsidP="00406E4A">
      <w:pPr>
        <w:pStyle w:val="2"/>
        <w:tabs>
          <w:tab w:val="left" w:pos="5568"/>
          <w:tab w:val="left" w:pos="10207"/>
        </w:tabs>
        <w:spacing w:before="76"/>
      </w:pPr>
      <w:bookmarkStart w:id="223" w:name="_Toc106264420"/>
      <w:r>
        <w:rPr>
          <w:spacing w:val="-2"/>
        </w:rPr>
        <w:lastRenderedPageBreak/>
        <w:t>СОДЕРЖАНИЕ</w:t>
      </w:r>
      <w:r w:rsidR="00406E4A">
        <w:t xml:space="preserve"> </w:t>
      </w:r>
      <w:r>
        <w:rPr>
          <w:spacing w:val="-2"/>
        </w:rPr>
        <w:t>УЧЕБНОГО</w:t>
      </w:r>
      <w:r w:rsidR="00406E4A">
        <w:t xml:space="preserve">  </w:t>
      </w:r>
      <w:r>
        <w:rPr>
          <w:spacing w:val="-2"/>
        </w:rPr>
        <w:t>ПРЕДМЕТА</w:t>
      </w:r>
      <w:r w:rsidR="00406E4A">
        <w:rPr>
          <w:spacing w:val="-2"/>
        </w:rPr>
        <w:t xml:space="preserve">  </w:t>
      </w:r>
      <w:r w:rsidRPr="00406E4A">
        <w:t>«ОКРУЖАЮЩИЙ</w:t>
      </w:r>
      <w:r w:rsidRPr="00406E4A">
        <w:rPr>
          <w:spacing w:val="-3"/>
        </w:rPr>
        <w:t xml:space="preserve"> </w:t>
      </w:r>
      <w:r w:rsidRPr="00406E4A">
        <w:rPr>
          <w:spacing w:val="-4"/>
        </w:rPr>
        <w:t>МИР»</w:t>
      </w:r>
      <w:bookmarkEnd w:id="223"/>
    </w:p>
    <w:p w:rsidR="00F7171D" w:rsidRDefault="00EF32CD">
      <w:pPr>
        <w:pStyle w:val="a3"/>
        <w:spacing w:before="9"/>
        <w:ind w:left="0"/>
        <w:rPr>
          <w:b/>
          <w:sz w:val="6"/>
        </w:rPr>
      </w:pPr>
      <w:r>
        <w:pict>
          <v:rect id="docshape32" o:spid="_x0000_s1058" style="position:absolute;margin-left:27.6pt;margin-top:5.1pt;width:555pt;height:.5pt;z-index:-15712768;mso-wrap-distance-left:0;mso-wrap-distance-right:0;mso-position-horizontal-relative:page" fillcolor="black" stroked="f">
            <w10:wrap type="topAndBottom" anchorx="page"/>
          </v:rect>
        </w:pict>
      </w:r>
    </w:p>
    <w:p w:rsidR="00F7171D" w:rsidRDefault="00F7171D">
      <w:pPr>
        <w:pStyle w:val="a3"/>
        <w:spacing w:before="8"/>
        <w:ind w:left="0"/>
        <w:rPr>
          <w:b/>
          <w:sz w:val="12"/>
        </w:rPr>
      </w:pPr>
    </w:p>
    <w:p w:rsidR="00F7171D" w:rsidRDefault="00365287" w:rsidP="009F0FBA">
      <w:pPr>
        <w:pStyle w:val="3"/>
        <w:numPr>
          <w:ilvl w:val="0"/>
          <w:numId w:val="49"/>
        </w:numPr>
        <w:tabs>
          <w:tab w:val="left" w:pos="721"/>
        </w:tabs>
        <w:spacing w:before="90"/>
        <w:ind w:hanging="181"/>
        <w:jc w:val="both"/>
      </w:pPr>
      <w:bookmarkStart w:id="224" w:name="_Toc106264421"/>
      <w:r>
        <w:t>КЛАСС</w:t>
      </w:r>
      <w:r>
        <w:rPr>
          <w:spacing w:val="-3"/>
        </w:rPr>
        <w:t xml:space="preserve"> </w:t>
      </w:r>
      <w:r>
        <w:t>(66</w:t>
      </w:r>
      <w:r>
        <w:rPr>
          <w:spacing w:val="-2"/>
        </w:rPr>
        <w:t xml:space="preserve"> </w:t>
      </w:r>
      <w:r>
        <w:rPr>
          <w:spacing w:val="-5"/>
        </w:rPr>
        <w:t>ч)</w:t>
      </w:r>
      <w:bookmarkEnd w:id="224"/>
    </w:p>
    <w:p w:rsidR="00F7171D" w:rsidRDefault="00F7171D">
      <w:pPr>
        <w:pStyle w:val="a3"/>
        <w:spacing w:before="6"/>
        <w:ind w:left="0"/>
        <w:rPr>
          <w:b/>
          <w:sz w:val="20"/>
        </w:rPr>
      </w:pPr>
    </w:p>
    <w:p w:rsidR="00F7171D" w:rsidRDefault="00365287">
      <w:pPr>
        <w:ind w:left="768"/>
        <w:jc w:val="both"/>
        <w:rPr>
          <w:i/>
          <w:sz w:val="24"/>
        </w:rPr>
      </w:pPr>
      <w:r>
        <w:rPr>
          <w:i/>
          <w:sz w:val="24"/>
        </w:rPr>
        <w:t>Человек</w:t>
      </w:r>
      <w:r>
        <w:rPr>
          <w:i/>
          <w:spacing w:val="-2"/>
          <w:sz w:val="24"/>
        </w:rPr>
        <w:t xml:space="preserve"> </w:t>
      </w:r>
      <w:r>
        <w:rPr>
          <w:i/>
          <w:sz w:val="24"/>
        </w:rPr>
        <w:t>и</w:t>
      </w:r>
      <w:r>
        <w:rPr>
          <w:i/>
          <w:spacing w:val="-1"/>
          <w:sz w:val="24"/>
        </w:rPr>
        <w:t xml:space="preserve"> </w:t>
      </w:r>
      <w:r>
        <w:rPr>
          <w:i/>
          <w:spacing w:val="-2"/>
          <w:sz w:val="24"/>
        </w:rPr>
        <w:t>общество</w:t>
      </w:r>
    </w:p>
    <w:p w:rsidR="00F7171D" w:rsidRDefault="00365287">
      <w:pPr>
        <w:pStyle w:val="a3"/>
        <w:ind w:right="273" w:firstLine="228"/>
        <w:jc w:val="both"/>
      </w:pPr>
      <w:r>
        <w:t>Школа. Школьные традиции и праздники. Адрес школы. Классный, школьный коллектив. Друзья, взаимоотношения между</w:t>
      </w:r>
      <w:r>
        <w:rPr>
          <w:spacing w:val="-5"/>
        </w:rPr>
        <w:t xml:space="preserve"> </w:t>
      </w:r>
      <w:r>
        <w:t>ними; ценность дружбы,</w:t>
      </w:r>
      <w:r>
        <w:rPr>
          <w:spacing w:val="-1"/>
        </w:rPr>
        <w:t xml:space="preserve"> </w:t>
      </w:r>
      <w:r>
        <w:t>согласия, взаимной помощи. Совместная деят</w:t>
      </w:r>
      <w:r w:rsidR="001B0105">
        <w:t>ельность с одноклассниками — учё</w:t>
      </w:r>
      <w:r>
        <w:t>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F7171D" w:rsidRDefault="00365287">
      <w:pPr>
        <w:pStyle w:val="a3"/>
        <w:ind w:left="768"/>
        <w:jc w:val="both"/>
      </w:pPr>
      <w:r>
        <w:t>Семья.</w:t>
      </w:r>
      <w:r>
        <w:rPr>
          <w:spacing w:val="75"/>
          <w:w w:val="150"/>
        </w:rPr>
        <w:t xml:space="preserve"> </w:t>
      </w:r>
      <w:r>
        <w:t>Моя</w:t>
      </w:r>
      <w:r>
        <w:rPr>
          <w:spacing w:val="75"/>
          <w:w w:val="150"/>
        </w:rPr>
        <w:t xml:space="preserve"> </w:t>
      </w:r>
      <w:r>
        <w:t>семья</w:t>
      </w:r>
      <w:r>
        <w:rPr>
          <w:spacing w:val="75"/>
          <w:w w:val="150"/>
        </w:rPr>
        <w:t xml:space="preserve"> </w:t>
      </w:r>
      <w:r>
        <w:t>в</w:t>
      </w:r>
      <w:r>
        <w:rPr>
          <w:spacing w:val="77"/>
          <w:w w:val="150"/>
        </w:rPr>
        <w:t xml:space="preserve"> </w:t>
      </w:r>
      <w:r>
        <w:t>прошлом</w:t>
      </w:r>
      <w:r>
        <w:rPr>
          <w:spacing w:val="75"/>
          <w:w w:val="150"/>
        </w:rPr>
        <w:t xml:space="preserve"> </w:t>
      </w:r>
      <w:r>
        <w:t>и</w:t>
      </w:r>
      <w:r>
        <w:rPr>
          <w:spacing w:val="77"/>
          <w:w w:val="150"/>
        </w:rPr>
        <w:t xml:space="preserve"> </w:t>
      </w:r>
      <w:r>
        <w:t>настоящем.</w:t>
      </w:r>
      <w:r>
        <w:rPr>
          <w:spacing w:val="75"/>
          <w:w w:val="150"/>
        </w:rPr>
        <w:t xml:space="preserve"> </w:t>
      </w:r>
      <w:r>
        <w:t>Имена</w:t>
      </w:r>
      <w:r>
        <w:rPr>
          <w:spacing w:val="75"/>
          <w:w w:val="150"/>
        </w:rPr>
        <w:t xml:space="preserve"> </w:t>
      </w:r>
      <w:r>
        <w:t>и</w:t>
      </w:r>
      <w:r>
        <w:rPr>
          <w:spacing w:val="77"/>
          <w:w w:val="150"/>
        </w:rPr>
        <w:t xml:space="preserve"> </w:t>
      </w:r>
      <w:r>
        <w:t>фамилии</w:t>
      </w:r>
      <w:r>
        <w:rPr>
          <w:spacing w:val="77"/>
          <w:w w:val="150"/>
        </w:rPr>
        <w:t xml:space="preserve"> </w:t>
      </w:r>
      <w:r>
        <w:t>членов</w:t>
      </w:r>
      <w:r>
        <w:rPr>
          <w:spacing w:val="75"/>
          <w:w w:val="150"/>
        </w:rPr>
        <w:t xml:space="preserve"> </w:t>
      </w:r>
      <w:r>
        <w:t>семьи,</w:t>
      </w:r>
      <w:r>
        <w:rPr>
          <w:spacing w:val="75"/>
          <w:w w:val="150"/>
        </w:rPr>
        <w:t xml:space="preserve"> </w:t>
      </w:r>
      <w:r>
        <w:t>их</w:t>
      </w:r>
      <w:r>
        <w:rPr>
          <w:spacing w:val="76"/>
          <w:w w:val="150"/>
        </w:rPr>
        <w:t xml:space="preserve"> </w:t>
      </w:r>
      <w:r>
        <w:rPr>
          <w:spacing w:val="-2"/>
        </w:rPr>
        <w:t>профессии.</w:t>
      </w:r>
    </w:p>
    <w:p w:rsidR="00F7171D" w:rsidRDefault="00365287">
      <w:pPr>
        <w:pStyle w:val="a3"/>
        <w:jc w:val="both"/>
      </w:pPr>
      <w:r>
        <w:t>Взаимоотношения</w:t>
      </w:r>
      <w:r>
        <w:rPr>
          <w:spacing w:val="15"/>
        </w:rPr>
        <w:t xml:space="preserve"> </w:t>
      </w:r>
      <w:r>
        <w:t>и</w:t>
      </w:r>
      <w:r>
        <w:rPr>
          <w:spacing w:val="19"/>
        </w:rPr>
        <w:t xml:space="preserve"> </w:t>
      </w:r>
      <w:r>
        <w:t>взаимопомощь</w:t>
      </w:r>
      <w:r>
        <w:rPr>
          <w:spacing w:val="19"/>
        </w:rPr>
        <w:t xml:space="preserve"> </w:t>
      </w:r>
      <w:r>
        <w:t>в</w:t>
      </w:r>
      <w:r>
        <w:rPr>
          <w:spacing w:val="18"/>
        </w:rPr>
        <w:t xml:space="preserve"> </w:t>
      </w:r>
      <w:r>
        <w:t>семье.</w:t>
      </w:r>
      <w:r>
        <w:rPr>
          <w:spacing w:val="18"/>
        </w:rPr>
        <w:t xml:space="preserve"> </w:t>
      </w:r>
      <w:r>
        <w:t>Совместный</w:t>
      </w:r>
      <w:r>
        <w:rPr>
          <w:spacing w:val="16"/>
        </w:rPr>
        <w:t xml:space="preserve"> </w:t>
      </w:r>
      <w:r>
        <w:t>труд</w:t>
      </w:r>
      <w:r>
        <w:rPr>
          <w:spacing w:val="19"/>
        </w:rPr>
        <w:t xml:space="preserve"> </w:t>
      </w:r>
      <w:r>
        <w:t>и</w:t>
      </w:r>
      <w:r>
        <w:rPr>
          <w:spacing w:val="17"/>
        </w:rPr>
        <w:t xml:space="preserve"> </w:t>
      </w:r>
      <w:r>
        <w:t>отдых.</w:t>
      </w:r>
      <w:r>
        <w:rPr>
          <w:spacing w:val="15"/>
        </w:rPr>
        <w:t xml:space="preserve"> </w:t>
      </w:r>
      <w:r>
        <w:t>Домашний</w:t>
      </w:r>
      <w:r>
        <w:rPr>
          <w:spacing w:val="20"/>
        </w:rPr>
        <w:t xml:space="preserve"> </w:t>
      </w:r>
      <w:r>
        <w:rPr>
          <w:spacing w:val="-2"/>
        </w:rPr>
        <w:t>адрес.</w:t>
      </w:r>
    </w:p>
    <w:p w:rsidR="00F7171D" w:rsidRDefault="00365287">
      <w:pPr>
        <w:pStyle w:val="a3"/>
        <w:ind w:right="276" w:firstLine="228"/>
        <w:jc w:val="both"/>
      </w:pPr>
      <w:r>
        <w:t>Россия</w:t>
      </w:r>
      <w:r>
        <w:rPr>
          <w:spacing w:val="-2"/>
        </w:rPr>
        <w:t xml:space="preserve"> </w:t>
      </w:r>
      <w:r>
        <w:t>— наша Родина. Москва</w:t>
      </w:r>
      <w:r>
        <w:rPr>
          <w:spacing w:val="-3"/>
        </w:rPr>
        <w:t xml:space="preserve"> </w:t>
      </w:r>
      <w:r>
        <w:t>— столица России. Символы России (герб, флаг, гимн). Народы России. Первоначальные сведения о род</w:t>
      </w:r>
      <w:r w:rsidR="001B0105">
        <w:t>ном крае. Название своего населё</w:t>
      </w:r>
      <w:r>
        <w:t>нного пункта (города, села), региона. Культурные</w:t>
      </w:r>
      <w:r>
        <w:rPr>
          <w:spacing w:val="-2"/>
        </w:rPr>
        <w:t xml:space="preserve"> </w:t>
      </w:r>
      <w:r>
        <w:t>объекты родного края. Ценность</w:t>
      </w:r>
      <w:r>
        <w:rPr>
          <w:spacing w:val="-1"/>
        </w:rPr>
        <w:t xml:space="preserve"> </w:t>
      </w:r>
      <w:r>
        <w:t>и красота рукотворного мира. Правила</w:t>
      </w:r>
      <w:r>
        <w:rPr>
          <w:spacing w:val="-1"/>
        </w:rPr>
        <w:t xml:space="preserve"> </w:t>
      </w:r>
      <w:r>
        <w:t>поведения в социуме.</w:t>
      </w:r>
    </w:p>
    <w:p w:rsidR="00F7171D" w:rsidRDefault="00365287">
      <w:pPr>
        <w:spacing w:before="1"/>
        <w:ind w:left="768"/>
        <w:jc w:val="both"/>
        <w:rPr>
          <w:i/>
          <w:sz w:val="24"/>
        </w:rPr>
      </w:pPr>
      <w:r>
        <w:rPr>
          <w:i/>
          <w:sz w:val="24"/>
        </w:rPr>
        <w:t>Человек</w:t>
      </w:r>
      <w:r>
        <w:rPr>
          <w:i/>
          <w:spacing w:val="-2"/>
          <w:sz w:val="24"/>
        </w:rPr>
        <w:t xml:space="preserve"> </w:t>
      </w:r>
      <w:r>
        <w:rPr>
          <w:i/>
          <w:sz w:val="24"/>
        </w:rPr>
        <w:t>и</w:t>
      </w:r>
      <w:r>
        <w:rPr>
          <w:i/>
          <w:spacing w:val="-1"/>
          <w:sz w:val="24"/>
        </w:rPr>
        <w:t xml:space="preserve"> </w:t>
      </w:r>
      <w:r>
        <w:rPr>
          <w:i/>
          <w:spacing w:val="-2"/>
          <w:sz w:val="24"/>
        </w:rPr>
        <w:t>природа</w:t>
      </w:r>
    </w:p>
    <w:p w:rsidR="00F7171D" w:rsidRDefault="00365287">
      <w:pPr>
        <w:pStyle w:val="a3"/>
        <w:ind w:right="274" w:firstLine="228"/>
        <w:jc w:val="both"/>
      </w:pPr>
      <w:r>
        <w:t>Природа</w:t>
      </w:r>
      <w:r>
        <w:rPr>
          <w:spacing w:val="-1"/>
        </w:rPr>
        <w:t xml:space="preserve"> </w:t>
      </w:r>
      <w:r>
        <w:t>—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F7171D" w:rsidRDefault="00365287">
      <w:pPr>
        <w:pStyle w:val="a3"/>
        <w:ind w:right="282" w:firstLine="228"/>
        <w:jc w:val="both"/>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7171D" w:rsidRDefault="00365287">
      <w:pPr>
        <w:pStyle w:val="a3"/>
        <w:ind w:right="279" w:firstLine="228"/>
        <w:jc w:val="both"/>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F7171D" w:rsidRDefault="00365287">
      <w:pPr>
        <w:ind w:left="768"/>
        <w:jc w:val="both"/>
        <w:rPr>
          <w:i/>
          <w:sz w:val="24"/>
        </w:rPr>
      </w:pPr>
      <w:r>
        <w:rPr>
          <w:i/>
          <w:sz w:val="24"/>
        </w:rPr>
        <w:t>Правила</w:t>
      </w:r>
      <w:r>
        <w:rPr>
          <w:i/>
          <w:spacing w:val="-6"/>
          <w:sz w:val="24"/>
        </w:rPr>
        <w:t xml:space="preserve"> </w:t>
      </w:r>
      <w:r>
        <w:rPr>
          <w:i/>
          <w:sz w:val="24"/>
        </w:rPr>
        <w:t>безопасной</w:t>
      </w:r>
      <w:r>
        <w:rPr>
          <w:i/>
          <w:spacing w:val="-6"/>
          <w:sz w:val="24"/>
        </w:rPr>
        <w:t xml:space="preserve"> </w:t>
      </w:r>
      <w:r>
        <w:rPr>
          <w:i/>
          <w:spacing w:val="-2"/>
          <w:sz w:val="24"/>
        </w:rPr>
        <w:t>жизнедеятельности</w:t>
      </w:r>
    </w:p>
    <w:p w:rsidR="00F7171D" w:rsidRDefault="00365287">
      <w:pPr>
        <w:pStyle w:val="a3"/>
        <w:ind w:left="768"/>
        <w:jc w:val="both"/>
      </w:pPr>
      <w:r>
        <w:t>Понимание</w:t>
      </w:r>
      <w:r>
        <w:rPr>
          <w:spacing w:val="59"/>
        </w:rPr>
        <w:t xml:space="preserve"> </w:t>
      </w:r>
      <w:r>
        <w:t>необходимости</w:t>
      </w:r>
      <w:r>
        <w:rPr>
          <w:spacing w:val="64"/>
        </w:rPr>
        <w:t xml:space="preserve"> </w:t>
      </w:r>
      <w:r>
        <w:t>соблюдения</w:t>
      </w:r>
      <w:r>
        <w:rPr>
          <w:spacing w:val="62"/>
        </w:rPr>
        <w:t xml:space="preserve"> </w:t>
      </w:r>
      <w:r>
        <w:t>режима</w:t>
      </w:r>
      <w:r>
        <w:rPr>
          <w:spacing w:val="61"/>
        </w:rPr>
        <w:t xml:space="preserve"> </w:t>
      </w:r>
      <w:r>
        <w:t>дня,</w:t>
      </w:r>
      <w:r>
        <w:rPr>
          <w:spacing w:val="62"/>
        </w:rPr>
        <w:t xml:space="preserve"> </w:t>
      </w:r>
      <w:r>
        <w:t>правил</w:t>
      </w:r>
      <w:r>
        <w:rPr>
          <w:spacing w:val="62"/>
        </w:rPr>
        <w:t xml:space="preserve"> </w:t>
      </w:r>
      <w:r>
        <w:t>здорового</w:t>
      </w:r>
      <w:r>
        <w:rPr>
          <w:spacing w:val="62"/>
        </w:rPr>
        <w:t xml:space="preserve"> </w:t>
      </w:r>
      <w:r>
        <w:t>питания</w:t>
      </w:r>
      <w:r>
        <w:rPr>
          <w:spacing w:val="60"/>
        </w:rPr>
        <w:t xml:space="preserve"> </w:t>
      </w:r>
      <w:r>
        <w:t>и</w:t>
      </w:r>
      <w:r>
        <w:rPr>
          <w:spacing w:val="63"/>
        </w:rPr>
        <w:t xml:space="preserve"> </w:t>
      </w:r>
      <w:r>
        <w:t>личной</w:t>
      </w:r>
      <w:r>
        <w:rPr>
          <w:spacing w:val="73"/>
        </w:rPr>
        <w:t xml:space="preserve"> </w:t>
      </w:r>
      <w:r>
        <w:rPr>
          <w:spacing w:val="-2"/>
        </w:rPr>
        <w:t>гигиены.</w:t>
      </w:r>
    </w:p>
    <w:p w:rsidR="00F7171D" w:rsidRDefault="00365287">
      <w:pPr>
        <w:pStyle w:val="a3"/>
        <w:jc w:val="both"/>
      </w:pPr>
      <w:r>
        <w:t>Правила</w:t>
      </w:r>
      <w:r>
        <w:rPr>
          <w:spacing w:val="-8"/>
        </w:rPr>
        <w:t xml:space="preserve"> </w:t>
      </w:r>
      <w:r>
        <w:t>безопасности</w:t>
      </w:r>
      <w:r>
        <w:rPr>
          <w:spacing w:val="-3"/>
        </w:rPr>
        <w:t xml:space="preserve"> </w:t>
      </w:r>
      <w:r>
        <w:t>в</w:t>
      </w:r>
      <w:r>
        <w:rPr>
          <w:spacing w:val="-3"/>
        </w:rPr>
        <w:t xml:space="preserve"> </w:t>
      </w:r>
      <w:r>
        <w:t>быту:</w:t>
      </w:r>
      <w:r>
        <w:rPr>
          <w:spacing w:val="-4"/>
        </w:rPr>
        <w:t xml:space="preserve"> </w:t>
      </w:r>
      <w:r>
        <w:t>пользование</w:t>
      </w:r>
      <w:r>
        <w:rPr>
          <w:spacing w:val="-5"/>
        </w:rPr>
        <w:t xml:space="preserve"> </w:t>
      </w:r>
      <w:r>
        <w:t>бытовыми</w:t>
      </w:r>
      <w:r>
        <w:rPr>
          <w:spacing w:val="-4"/>
        </w:rPr>
        <w:t xml:space="preserve"> </w:t>
      </w:r>
      <w:r>
        <w:t>электроприборами,</w:t>
      </w:r>
      <w:r>
        <w:rPr>
          <w:spacing w:val="-4"/>
        </w:rPr>
        <w:t xml:space="preserve"> </w:t>
      </w:r>
      <w:r>
        <w:t>газовыми</w:t>
      </w:r>
      <w:r>
        <w:rPr>
          <w:spacing w:val="-4"/>
        </w:rPr>
        <w:t xml:space="preserve"> </w:t>
      </w:r>
      <w:r>
        <w:rPr>
          <w:spacing w:val="-2"/>
        </w:rPr>
        <w:t>плитами.</w:t>
      </w:r>
    </w:p>
    <w:p w:rsidR="00F7171D" w:rsidRDefault="00365287">
      <w:pPr>
        <w:pStyle w:val="a3"/>
        <w:ind w:right="279" w:firstLine="228"/>
        <w:jc w:val="both"/>
      </w:pPr>
      <w:r>
        <w:t>Дорога от дома до школы. Правила безопасного поведения пешехода (дорожные знаки, дорожная разметка, дорожные сигналы).</w:t>
      </w:r>
    </w:p>
    <w:p w:rsidR="00F7171D" w:rsidRDefault="00365287">
      <w:pPr>
        <w:pStyle w:val="a3"/>
        <w:ind w:right="279" w:firstLine="228"/>
        <w:jc w:val="both"/>
      </w:pPr>
      <w:r>
        <w:t>Безопасность в сети Интернет (электронный дневник и электронные ресурсы школы) в условиях контролируемого доступа в Интернет.</w:t>
      </w:r>
    </w:p>
    <w:p w:rsidR="00F7171D" w:rsidRDefault="00F7171D">
      <w:pPr>
        <w:pStyle w:val="a3"/>
        <w:spacing w:before="9"/>
        <w:ind w:left="0"/>
        <w:rPr>
          <w:sz w:val="31"/>
        </w:rPr>
      </w:pPr>
    </w:p>
    <w:p w:rsidR="00F7171D" w:rsidRDefault="00365287">
      <w:pPr>
        <w:pStyle w:val="3"/>
        <w:tabs>
          <w:tab w:val="left" w:pos="5981"/>
          <w:tab w:val="left" w:pos="10594"/>
        </w:tabs>
        <w:ind w:right="274"/>
        <w:jc w:val="both"/>
      </w:pPr>
      <w:bookmarkStart w:id="225" w:name="_Toc106264422"/>
      <w:r>
        <w:rPr>
          <w:spacing w:val="-2"/>
        </w:rPr>
        <w:t>Универсальные</w:t>
      </w:r>
      <w:r w:rsidR="001B0105">
        <w:t xml:space="preserve">  </w:t>
      </w:r>
      <w:r>
        <w:rPr>
          <w:spacing w:val="-2"/>
        </w:rPr>
        <w:t>учебные</w:t>
      </w:r>
      <w:r w:rsidR="001B0105">
        <w:t xml:space="preserve">   </w:t>
      </w:r>
      <w:r>
        <w:rPr>
          <w:spacing w:val="-2"/>
        </w:rPr>
        <w:t xml:space="preserve">действия </w:t>
      </w:r>
      <w:r>
        <w:t>(пропедевтический уровень)</w:t>
      </w:r>
      <w:bookmarkEnd w:id="225"/>
    </w:p>
    <w:p w:rsidR="00F7171D" w:rsidRDefault="00365287">
      <w:pPr>
        <w:spacing w:before="233"/>
        <w:ind w:left="768"/>
        <w:rPr>
          <w:i/>
          <w:sz w:val="24"/>
        </w:rPr>
      </w:pPr>
      <w:r>
        <w:rPr>
          <w:i/>
          <w:sz w:val="24"/>
        </w:rPr>
        <w:t>Познавательные</w:t>
      </w:r>
      <w:r>
        <w:rPr>
          <w:i/>
          <w:spacing w:val="-6"/>
          <w:sz w:val="24"/>
        </w:rPr>
        <w:t xml:space="preserve"> </w:t>
      </w:r>
      <w:r>
        <w:rPr>
          <w:i/>
          <w:sz w:val="24"/>
        </w:rPr>
        <w:t>универсальные</w:t>
      </w:r>
      <w:r>
        <w:rPr>
          <w:i/>
          <w:spacing w:val="-6"/>
          <w:sz w:val="24"/>
        </w:rPr>
        <w:t xml:space="preserve"> </w:t>
      </w:r>
      <w:r>
        <w:rPr>
          <w:i/>
          <w:sz w:val="24"/>
        </w:rPr>
        <w:t>учебные</w:t>
      </w:r>
      <w:r>
        <w:rPr>
          <w:i/>
          <w:spacing w:val="-6"/>
          <w:sz w:val="24"/>
        </w:rPr>
        <w:t xml:space="preserve"> </w:t>
      </w:r>
      <w:r>
        <w:rPr>
          <w:i/>
          <w:spacing w:val="-2"/>
          <w:sz w:val="24"/>
        </w:rPr>
        <w:t>действия:</w:t>
      </w:r>
    </w:p>
    <w:p w:rsidR="00F7171D" w:rsidRDefault="00365287" w:rsidP="009F0FBA">
      <w:pPr>
        <w:pStyle w:val="a4"/>
        <w:numPr>
          <w:ilvl w:val="0"/>
          <w:numId w:val="48"/>
        </w:numPr>
        <w:tabs>
          <w:tab w:val="left" w:pos="1107"/>
          <w:tab w:val="left" w:pos="1108"/>
        </w:tabs>
        <w:spacing w:before="5" w:line="237" w:lineRule="auto"/>
        <w:ind w:right="274"/>
        <w:rPr>
          <w:sz w:val="24"/>
        </w:rPr>
      </w:pPr>
      <w:r>
        <w:rPr>
          <w:sz w:val="24"/>
        </w:rPr>
        <w:t>сравнивать происходящие в природе изменения, наблюдать зависимость изменений в живой природе от состояния неживой природы;</w:t>
      </w:r>
    </w:p>
    <w:p w:rsidR="00F7171D" w:rsidRDefault="00365287" w:rsidP="009F0FBA">
      <w:pPr>
        <w:pStyle w:val="a4"/>
        <w:numPr>
          <w:ilvl w:val="0"/>
          <w:numId w:val="48"/>
        </w:numPr>
        <w:tabs>
          <w:tab w:val="left" w:pos="1107"/>
          <w:tab w:val="left" w:pos="1108"/>
        </w:tabs>
        <w:spacing w:before="5" w:line="237" w:lineRule="auto"/>
        <w:ind w:right="280"/>
        <w:rPr>
          <w:sz w:val="24"/>
        </w:rPr>
      </w:pPr>
      <w:r>
        <w:rPr>
          <w:sz w:val="24"/>
        </w:rPr>
        <w:t>приводить</w:t>
      </w:r>
      <w:r>
        <w:rPr>
          <w:spacing w:val="40"/>
          <w:sz w:val="24"/>
        </w:rPr>
        <w:t xml:space="preserve"> </w:t>
      </w:r>
      <w:r>
        <w:rPr>
          <w:sz w:val="24"/>
        </w:rPr>
        <w:t>примеры</w:t>
      </w:r>
      <w:r>
        <w:rPr>
          <w:spacing w:val="40"/>
          <w:sz w:val="24"/>
        </w:rPr>
        <w:t xml:space="preserve"> </w:t>
      </w:r>
      <w:r>
        <w:rPr>
          <w:sz w:val="24"/>
        </w:rPr>
        <w:t>представителей</w:t>
      </w:r>
      <w:r>
        <w:rPr>
          <w:spacing w:val="40"/>
          <w:sz w:val="24"/>
        </w:rPr>
        <w:t xml:space="preserve"> </w:t>
      </w:r>
      <w:r>
        <w:rPr>
          <w:sz w:val="24"/>
        </w:rPr>
        <w:t>разных</w:t>
      </w:r>
      <w:r>
        <w:rPr>
          <w:spacing w:val="40"/>
          <w:sz w:val="24"/>
        </w:rPr>
        <w:t xml:space="preserve"> </w:t>
      </w:r>
      <w:r>
        <w:rPr>
          <w:sz w:val="24"/>
        </w:rPr>
        <w:t>групп</w:t>
      </w:r>
      <w:r>
        <w:rPr>
          <w:spacing w:val="40"/>
          <w:sz w:val="24"/>
        </w:rPr>
        <w:t xml:space="preserve"> </w:t>
      </w:r>
      <w:r>
        <w:rPr>
          <w:sz w:val="24"/>
        </w:rPr>
        <w:t>животных</w:t>
      </w:r>
      <w:r>
        <w:rPr>
          <w:spacing w:val="40"/>
          <w:sz w:val="24"/>
        </w:rPr>
        <w:t xml:space="preserve"> </w:t>
      </w:r>
      <w:r>
        <w:rPr>
          <w:sz w:val="24"/>
        </w:rPr>
        <w:t>(звери,</w:t>
      </w:r>
      <w:r>
        <w:rPr>
          <w:spacing w:val="40"/>
          <w:sz w:val="24"/>
        </w:rPr>
        <w:t xml:space="preserve"> </w:t>
      </w:r>
      <w:r>
        <w:rPr>
          <w:sz w:val="24"/>
        </w:rPr>
        <w:t>насекомые,</w:t>
      </w:r>
      <w:r>
        <w:rPr>
          <w:spacing w:val="40"/>
          <w:sz w:val="24"/>
        </w:rPr>
        <w:t xml:space="preserve"> </w:t>
      </w:r>
      <w:r>
        <w:rPr>
          <w:sz w:val="24"/>
        </w:rPr>
        <w:t>рыбы,</w:t>
      </w:r>
      <w:r>
        <w:rPr>
          <w:spacing w:val="40"/>
          <w:sz w:val="24"/>
        </w:rPr>
        <w:t xml:space="preserve"> </w:t>
      </w:r>
      <w:r>
        <w:rPr>
          <w:sz w:val="24"/>
        </w:rPr>
        <w:t>птицы),</w:t>
      </w:r>
      <w:r>
        <w:rPr>
          <w:spacing w:val="80"/>
          <w:sz w:val="24"/>
        </w:rPr>
        <w:t xml:space="preserve"> </w:t>
      </w:r>
      <w:r>
        <w:rPr>
          <w:sz w:val="24"/>
        </w:rPr>
        <w:t>называть главную особенность представителей одной группы (в пределах изученного);</w:t>
      </w:r>
    </w:p>
    <w:p w:rsidR="00F7171D" w:rsidRDefault="00365287" w:rsidP="009F0FBA">
      <w:pPr>
        <w:pStyle w:val="a4"/>
        <w:numPr>
          <w:ilvl w:val="0"/>
          <w:numId w:val="48"/>
        </w:numPr>
        <w:tabs>
          <w:tab w:val="left" w:pos="1107"/>
          <w:tab w:val="left" w:pos="1108"/>
        </w:tabs>
        <w:spacing w:before="6" w:line="237" w:lineRule="auto"/>
        <w:ind w:right="279"/>
        <w:rPr>
          <w:sz w:val="24"/>
        </w:rPr>
      </w:pPr>
      <w:r>
        <w:rPr>
          <w:sz w:val="24"/>
        </w:rPr>
        <w:t>приводить</w:t>
      </w:r>
      <w:r>
        <w:rPr>
          <w:spacing w:val="40"/>
          <w:sz w:val="24"/>
        </w:rPr>
        <w:t xml:space="preserve"> </w:t>
      </w:r>
      <w:r>
        <w:rPr>
          <w:sz w:val="24"/>
        </w:rPr>
        <w:t>примеры</w:t>
      </w:r>
      <w:r>
        <w:rPr>
          <w:spacing w:val="40"/>
          <w:sz w:val="24"/>
        </w:rPr>
        <w:t xml:space="preserve"> </w:t>
      </w:r>
      <w:r>
        <w:rPr>
          <w:sz w:val="24"/>
        </w:rPr>
        <w:t>лиственных</w:t>
      </w:r>
      <w:r>
        <w:rPr>
          <w:spacing w:val="40"/>
          <w:sz w:val="24"/>
        </w:rPr>
        <w:t xml:space="preserve"> </w:t>
      </w:r>
      <w:r>
        <w:rPr>
          <w:sz w:val="24"/>
        </w:rPr>
        <w:t>и</w:t>
      </w:r>
      <w:r>
        <w:rPr>
          <w:spacing w:val="40"/>
          <w:sz w:val="24"/>
        </w:rPr>
        <w:t xml:space="preserve"> </w:t>
      </w:r>
      <w:r>
        <w:rPr>
          <w:sz w:val="24"/>
        </w:rPr>
        <w:t>хвойных</w:t>
      </w:r>
      <w:r>
        <w:rPr>
          <w:spacing w:val="40"/>
          <w:sz w:val="24"/>
        </w:rPr>
        <w:t xml:space="preserve"> </w:t>
      </w:r>
      <w:r>
        <w:rPr>
          <w:sz w:val="24"/>
        </w:rPr>
        <w:t>растений,</w:t>
      </w:r>
      <w:r>
        <w:rPr>
          <w:spacing w:val="40"/>
          <w:sz w:val="24"/>
        </w:rPr>
        <w:t xml:space="preserve"> </w:t>
      </w:r>
      <w:r>
        <w:rPr>
          <w:sz w:val="24"/>
        </w:rPr>
        <w:t>сравнивать</w:t>
      </w:r>
      <w:r>
        <w:rPr>
          <w:spacing w:val="40"/>
          <w:sz w:val="24"/>
        </w:rPr>
        <w:t xml:space="preserve"> </w:t>
      </w:r>
      <w:r>
        <w:rPr>
          <w:sz w:val="24"/>
        </w:rPr>
        <w:t>их,</w:t>
      </w:r>
      <w:r>
        <w:rPr>
          <w:spacing w:val="40"/>
          <w:sz w:val="24"/>
        </w:rPr>
        <w:t xml:space="preserve"> </w:t>
      </w:r>
      <w:r>
        <w:rPr>
          <w:sz w:val="24"/>
        </w:rPr>
        <w:t>устанавливать</w:t>
      </w:r>
      <w:r>
        <w:rPr>
          <w:spacing w:val="40"/>
          <w:sz w:val="24"/>
        </w:rPr>
        <w:t xml:space="preserve"> </w:t>
      </w:r>
      <w:r>
        <w:rPr>
          <w:sz w:val="24"/>
        </w:rPr>
        <w:t>различия</w:t>
      </w:r>
      <w:r>
        <w:rPr>
          <w:spacing w:val="40"/>
          <w:sz w:val="24"/>
        </w:rPr>
        <w:t xml:space="preserve"> </w:t>
      </w:r>
      <w:r>
        <w:rPr>
          <w:sz w:val="24"/>
        </w:rPr>
        <w:t>во внешнем виде.</w:t>
      </w:r>
    </w:p>
    <w:p w:rsidR="00F7171D" w:rsidRDefault="00365287" w:rsidP="009F0FBA">
      <w:pPr>
        <w:pStyle w:val="a4"/>
        <w:numPr>
          <w:ilvl w:val="0"/>
          <w:numId w:val="48"/>
        </w:numPr>
        <w:tabs>
          <w:tab w:val="left" w:pos="1107"/>
          <w:tab w:val="left" w:pos="1108"/>
        </w:tabs>
        <w:spacing w:before="3"/>
        <w:ind w:hanging="340"/>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F7171D" w:rsidRDefault="00365287" w:rsidP="009F0FBA">
      <w:pPr>
        <w:pStyle w:val="a4"/>
        <w:numPr>
          <w:ilvl w:val="0"/>
          <w:numId w:val="48"/>
        </w:numPr>
        <w:tabs>
          <w:tab w:val="left" w:pos="1107"/>
          <w:tab w:val="left" w:pos="1108"/>
        </w:tabs>
        <w:spacing w:before="3" w:line="237" w:lineRule="auto"/>
        <w:ind w:right="276"/>
        <w:rPr>
          <w:sz w:val="24"/>
        </w:rPr>
      </w:pPr>
      <w:r>
        <w:rPr>
          <w:sz w:val="24"/>
        </w:rPr>
        <w:t xml:space="preserve">понимать, что информация может быть представлена в разной форме — текста, иллюстраций, видео, </w:t>
      </w:r>
      <w:r>
        <w:rPr>
          <w:spacing w:val="-2"/>
          <w:sz w:val="24"/>
        </w:rPr>
        <w:t>таблицы;</w:t>
      </w:r>
    </w:p>
    <w:p w:rsidR="00F7171D" w:rsidRDefault="00365287" w:rsidP="009F0FBA">
      <w:pPr>
        <w:pStyle w:val="a4"/>
        <w:numPr>
          <w:ilvl w:val="0"/>
          <w:numId w:val="48"/>
        </w:numPr>
        <w:tabs>
          <w:tab w:val="left" w:pos="1107"/>
          <w:tab w:val="left" w:pos="1108"/>
        </w:tabs>
        <w:spacing w:before="3"/>
        <w:ind w:hanging="340"/>
        <w:rPr>
          <w:sz w:val="24"/>
        </w:rPr>
      </w:pPr>
      <w:r>
        <w:rPr>
          <w:sz w:val="24"/>
        </w:rPr>
        <w:t>соотносить</w:t>
      </w:r>
      <w:r>
        <w:rPr>
          <w:spacing w:val="-6"/>
          <w:sz w:val="24"/>
        </w:rPr>
        <w:t xml:space="preserve"> </w:t>
      </w:r>
      <w:r>
        <w:rPr>
          <w:sz w:val="24"/>
        </w:rPr>
        <w:t>иллюстрацию</w:t>
      </w:r>
      <w:r>
        <w:rPr>
          <w:spacing w:val="-2"/>
          <w:sz w:val="24"/>
        </w:rPr>
        <w:t xml:space="preserve"> </w:t>
      </w:r>
      <w:r>
        <w:rPr>
          <w:sz w:val="24"/>
        </w:rPr>
        <w:t>явления</w:t>
      </w:r>
      <w:r>
        <w:rPr>
          <w:spacing w:val="-3"/>
          <w:sz w:val="24"/>
        </w:rPr>
        <w:t xml:space="preserve"> </w:t>
      </w:r>
      <w:r>
        <w:rPr>
          <w:sz w:val="24"/>
        </w:rPr>
        <w:t>(объекта,</w:t>
      </w:r>
      <w:r>
        <w:rPr>
          <w:spacing w:val="-2"/>
          <w:sz w:val="24"/>
        </w:rPr>
        <w:t xml:space="preserve"> </w:t>
      </w:r>
      <w:r>
        <w:rPr>
          <w:sz w:val="24"/>
        </w:rPr>
        <w:t>предмета)</w:t>
      </w:r>
      <w:r>
        <w:rPr>
          <w:spacing w:val="-2"/>
          <w:sz w:val="24"/>
        </w:rPr>
        <w:t xml:space="preserve"> </w:t>
      </w:r>
      <w:r>
        <w:rPr>
          <w:sz w:val="24"/>
        </w:rPr>
        <w:t>с его</w:t>
      </w:r>
      <w:r>
        <w:rPr>
          <w:spacing w:val="-3"/>
          <w:sz w:val="24"/>
        </w:rPr>
        <w:t xml:space="preserve"> </w:t>
      </w:r>
      <w:r>
        <w:rPr>
          <w:spacing w:val="-2"/>
          <w:sz w:val="24"/>
        </w:rPr>
        <w:t>названием.</w:t>
      </w:r>
    </w:p>
    <w:p w:rsidR="00F7171D" w:rsidRDefault="00365287" w:rsidP="009F0FBA">
      <w:pPr>
        <w:pStyle w:val="a4"/>
        <w:numPr>
          <w:ilvl w:val="0"/>
          <w:numId w:val="48"/>
        </w:numPr>
        <w:tabs>
          <w:tab w:val="left" w:pos="1107"/>
          <w:tab w:val="left" w:pos="1108"/>
        </w:tabs>
        <w:ind w:hanging="340"/>
        <w:rPr>
          <w:i/>
          <w:sz w:val="24"/>
        </w:rPr>
      </w:pPr>
      <w:r>
        <w:rPr>
          <w:i/>
          <w:sz w:val="24"/>
        </w:rPr>
        <w:t>Коммуникативные</w:t>
      </w:r>
      <w:r>
        <w:rPr>
          <w:i/>
          <w:spacing w:val="-7"/>
          <w:sz w:val="24"/>
        </w:rPr>
        <w:t xml:space="preserve"> </w:t>
      </w:r>
      <w:r>
        <w:rPr>
          <w:i/>
          <w:sz w:val="24"/>
        </w:rPr>
        <w:t>универсальные</w:t>
      </w:r>
      <w:r>
        <w:rPr>
          <w:i/>
          <w:spacing w:val="-5"/>
          <w:sz w:val="24"/>
        </w:rPr>
        <w:t xml:space="preserve"> </w:t>
      </w:r>
      <w:r>
        <w:rPr>
          <w:i/>
          <w:sz w:val="24"/>
        </w:rPr>
        <w:t>учебные</w:t>
      </w:r>
      <w:r>
        <w:rPr>
          <w:i/>
          <w:spacing w:val="-4"/>
          <w:sz w:val="24"/>
        </w:rPr>
        <w:t xml:space="preserve"> </w:t>
      </w:r>
      <w:r>
        <w:rPr>
          <w:i/>
          <w:spacing w:val="-2"/>
          <w:sz w:val="24"/>
        </w:rPr>
        <w:t>действия:</w:t>
      </w:r>
    </w:p>
    <w:p w:rsidR="00F7171D" w:rsidRDefault="00365287" w:rsidP="009F0FBA">
      <w:pPr>
        <w:pStyle w:val="a4"/>
        <w:numPr>
          <w:ilvl w:val="0"/>
          <w:numId w:val="48"/>
        </w:numPr>
        <w:tabs>
          <w:tab w:val="left" w:pos="1107"/>
          <w:tab w:val="left" w:pos="1108"/>
        </w:tabs>
        <w:spacing w:before="2" w:line="237" w:lineRule="auto"/>
        <w:ind w:right="282"/>
        <w:rPr>
          <w:sz w:val="24"/>
        </w:rPr>
      </w:pPr>
      <w:r>
        <w:rPr>
          <w:sz w:val="24"/>
        </w:rPr>
        <w:t>в</w:t>
      </w:r>
      <w:r>
        <w:rPr>
          <w:spacing w:val="80"/>
          <w:w w:val="150"/>
          <w:sz w:val="24"/>
        </w:rPr>
        <w:t xml:space="preserve"> </w:t>
      </w:r>
      <w:r>
        <w:rPr>
          <w:sz w:val="24"/>
        </w:rPr>
        <w:t>процессе</w:t>
      </w:r>
      <w:r>
        <w:rPr>
          <w:spacing w:val="80"/>
          <w:w w:val="150"/>
          <w:sz w:val="24"/>
        </w:rPr>
        <w:t xml:space="preserve"> </w:t>
      </w:r>
      <w:r>
        <w:rPr>
          <w:sz w:val="24"/>
        </w:rPr>
        <w:t>учебного</w:t>
      </w:r>
      <w:r>
        <w:rPr>
          <w:spacing w:val="80"/>
          <w:w w:val="150"/>
          <w:sz w:val="24"/>
        </w:rPr>
        <w:t xml:space="preserve"> </w:t>
      </w:r>
      <w:r>
        <w:rPr>
          <w:sz w:val="24"/>
        </w:rPr>
        <w:t>диалога</w:t>
      </w:r>
      <w:r>
        <w:rPr>
          <w:spacing w:val="80"/>
          <w:w w:val="150"/>
          <w:sz w:val="24"/>
        </w:rPr>
        <w:t xml:space="preserve"> </w:t>
      </w:r>
      <w:r>
        <w:rPr>
          <w:sz w:val="24"/>
        </w:rPr>
        <w:t>слушать</w:t>
      </w:r>
      <w:r>
        <w:rPr>
          <w:spacing w:val="80"/>
          <w:w w:val="150"/>
          <w:sz w:val="24"/>
        </w:rPr>
        <w:t xml:space="preserve"> </w:t>
      </w:r>
      <w:r>
        <w:rPr>
          <w:sz w:val="24"/>
        </w:rPr>
        <w:t>говорящего;</w:t>
      </w:r>
      <w:r>
        <w:rPr>
          <w:spacing w:val="80"/>
          <w:w w:val="150"/>
          <w:sz w:val="24"/>
        </w:rPr>
        <w:t xml:space="preserve"> </w:t>
      </w:r>
      <w:r>
        <w:rPr>
          <w:sz w:val="24"/>
        </w:rPr>
        <w:t>отвечать</w:t>
      </w:r>
      <w:r>
        <w:rPr>
          <w:spacing w:val="80"/>
          <w:w w:val="150"/>
          <w:sz w:val="24"/>
        </w:rPr>
        <w:t xml:space="preserve"> </w:t>
      </w:r>
      <w:r>
        <w:rPr>
          <w:sz w:val="24"/>
        </w:rPr>
        <w:t>на</w:t>
      </w:r>
      <w:r>
        <w:rPr>
          <w:spacing w:val="80"/>
          <w:w w:val="150"/>
          <w:sz w:val="24"/>
        </w:rPr>
        <w:t xml:space="preserve"> </w:t>
      </w:r>
      <w:r>
        <w:rPr>
          <w:sz w:val="24"/>
        </w:rPr>
        <w:t>вопросы,</w:t>
      </w:r>
      <w:r>
        <w:rPr>
          <w:spacing w:val="80"/>
          <w:w w:val="150"/>
          <w:sz w:val="24"/>
        </w:rPr>
        <w:t xml:space="preserve"> </w:t>
      </w:r>
      <w:r>
        <w:rPr>
          <w:sz w:val="24"/>
        </w:rPr>
        <w:t>дополнять</w:t>
      </w:r>
      <w:r>
        <w:rPr>
          <w:spacing w:val="80"/>
          <w:w w:val="150"/>
          <w:sz w:val="24"/>
        </w:rPr>
        <w:t xml:space="preserve"> </w:t>
      </w:r>
      <w:r>
        <w:rPr>
          <w:sz w:val="24"/>
        </w:rPr>
        <w:t>ответы участников; уважительно относиться к разным мнениям;</w:t>
      </w:r>
    </w:p>
    <w:p w:rsidR="00F7171D" w:rsidRDefault="00F7171D">
      <w:pPr>
        <w:spacing w:line="237" w:lineRule="auto"/>
        <w:rPr>
          <w:sz w:val="24"/>
        </w:rPr>
        <w:sectPr w:rsidR="00F7171D">
          <w:pgSz w:w="11900" w:h="16850"/>
          <w:pgMar w:top="940" w:right="0" w:bottom="280" w:left="40" w:header="720" w:footer="720" w:gutter="0"/>
          <w:cols w:space="720"/>
        </w:sectPr>
      </w:pPr>
    </w:p>
    <w:p w:rsidR="00F7171D" w:rsidRDefault="00365287" w:rsidP="009F0FBA">
      <w:pPr>
        <w:pStyle w:val="a4"/>
        <w:numPr>
          <w:ilvl w:val="0"/>
          <w:numId w:val="48"/>
        </w:numPr>
        <w:tabs>
          <w:tab w:val="left" w:pos="1107"/>
          <w:tab w:val="left" w:pos="1108"/>
        </w:tabs>
        <w:spacing w:before="75" w:line="237" w:lineRule="auto"/>
        <w:ind w:right="279"/>
        <w:rPr>
          <w:sz w:val="24"/>
        </w:rPr>
      </w:pPr>
      <w:r>
        <w:rPr>
          <w:sz w:val="24"/>
        </w:rPr>
        <w:lastRenderedPageBreak/>
        <w:t>воспроизводить названия своего населен</w:t>
      </w:r>
      <w:r w:rsidR="001B0105">
        <w:rPr>
          <w:sz w:val="24"/>
        </w:rPr>
        <w:t>ного пункта, название страны, её</w:t>
      </w:r>
      <w:r>
        <w:rPr>
          <w:sz w:val="24"/>
        </w:rPr>
        <w:t xml:space="preserve"> столицы; воспроизводить наизусть слова гимна России;</w:t>
      </w:r>
    </w:p>
    <w:p w:rsidR="00F7171D" w:rsidRDefault="00365287" w:rsidP="009F0FBA">
      <w:pPr>
        <w:pStyle w:val="a4"/>
        <w:numPr>
          <w:ilvl w:val="0"/>
          <w:numId w:val="48"/>
        </w:numPr>
        <w:tabs>
          <w:tab w:val="left" w:pos="1107"/>
          <w:tab w:val="left" w:pos="1108"/>
          <w:tab w:val="left" w:pos="2505"/>
          <w:tab w:val="left" w:pos="3755"/>
          <w:tab w:val="left" w:pos="6682"/>
          <w:tab w:val="left" w:pos="7936"/>
          <w:tab w:val="left" w:pos="10231"/>
          <w:tab w:val="left" w:pos="11193"/>
        </w:tabs>
        <w:spacing w:before="6" w:line="237" w:lineRule="auto"/>
        <w:ind w:right="279"/>
        <w:rPr>
          <w:sz w:val="24"/>
        </w:rPr>
      </w:pPr>
      <w:r>
        <w:rPr>
          <w:spacing w:val="-2"/>
          <w:sz w:val="24"/>
        </w:rPr>
        <w:t>соотносить</w:t>
      </w:r>
      <w:r>
        <w:rPr>
          <w:sz w:val="24"/>
        </w:rPr>
        <w:tab/>
      </w:r>
      <w:r>
        <w:rPr>
          <w:spacing w:val="-2"/>
          <w:sz w:val="24"/>
        </w:rPr>
        <w:t>предметы</w:t>
      </w:r>
      <w:r>
        <w:rPr>
          <w:sz w:val="24"/>
        </w:rPr>
        <w:tab/>
      </w:r>
      <w:r>
        <w:rPr>
          <w:spacing w:val="-2"/>
          <w:sz w:val="24"/>
        </w:rPr>
        <w:t>декоративно-прикладного</w:t>
      </w:r>
      <w:r>
        <w:rPr>
          <w:sz w:val="24"/>
        </w:rPr>
        <w:tab/>
      </w:r>
      <w:r>
        <w:rPr>
          <w:spacing w:val="-2"/>
          <w:sz w:val="24"/>
        </w:rPr>
        <w:t>искусства</w:t>
      </w:r>
      <w:r>
        <w:rPr>
          <w:sz w:val="24"/>
        </w:rPr>
        <w:tab/>
        <w:t>с принадлежностью</w:t>
      </w:r>
      <w:r>
        <w:rPr>
          <w:sz w:val="24"/>
        </w:rPr>
        <w:tab/>
      </w:r>
      <w:r>
        <w:rPr>
          <w:spacing w:val="-2"/>
          <w:sz w:val="24"/>
        </w:rPr>
        <w:t>народу</w:t>
      </w:r>
      <w:r>
        <w:rPr>
          <w:sz w:val="24"/>
        </w:rPr>
        <w:tab/>
      </w:r>
      <w:r>
        <w:rPr>
          <w:spacing w:val="-4"/>
          <w:sz w:val="24"/>
        </w:rPr>
        <w:t xml:space="preserve">РФ, </w:t>
      </w:r>
      <w:r>
        <w:rPr>
          <w:sz w:val="24"/>
        </w:rPr>
        <w:t>описывать предмет по предложенному плану;</w:t>
      </w:r>
    </w:p>
    <w:p w:rsidR="00F7171D" w:rsidRDefault="00365287" w:rsidP="009F0FBA">
      <w:pPr>
        <w:pStyle w:val="a4"/>
        <w:numPr>
          <w:ilvl w:val="0"/>
          <w:numId w:val="48"/>
        </w:numPr>
        <w:tabs>
          <w:tab w:val="left" w:pos="1107"/>
          <w:tab w:val="left" w:pos="1108"/>
        </w:tabs>
        <w:spacing w:before="6" w:line="237" w:lineRule="auto"/>
        <w:ind w:right="278"/>
        <w:rPr>
          <w:sz w:val="24"/>
        </w:rPr>
      </w:pPr>
      <w:r>
        <w:rPr>
          <w:sz w:val="24"/>
        </w:rPr>
        <w:t xml:space="preserve">описывать по предложенному плану время </w:t>
      </w:r>
      <w:r w:rsidR="001B0105">
        <w:rPr>
          <w:sz w:val="24"/>
        </w:rPr>
        <w:t>года, передавать в рассказе своё</w:t>
      </w:r>
      <w:r>
        <w:rPr>
          <w:sz w:val="24"/>
        </w:rPr>
        <w:t xml:space="preserve"> отношение к природным </w:t>
      </w:r>
      <w:r>
        <w:rPr>
          <w:spacing w:val="-2"/>
          <w:sz w:val="24"/>
        </w:rPr>
        <w:t>явлениям;</w:t>
      </w:r>
    </w:p>
    <w:p w:rsidR="00F7171D" w:rsidRDefault="00365287" w:rsidP="009F0FBA">
      <w:pPr>
        <w:pStyle w:val="a4"/>
        <w:numPr>
          <w:ilvl w:val="0"/>
          <w:numId w:val="48"/>
        </w:numPr>
        <w:tabs>
          <w:tab w:val="left" w:pos="1107"/>
          <w:tab w:val="left" w:pos="1108"/>
        </w:tabs>
        <w:spacing w:before="3" w:line="275" w:lineRule="exact"/>
        <w:ind w:hanging="340"/>
        <w:rPr>
          <w:sz w:val="24"/>
        </w:rPr>
      </w:pPr>
      <w:r>
        <w:rPr>
          <w:sz w:val="24"/>
        </w:rPr>
        <w:t>сравнивать</w:t>
      </w:r>
      <w:r>
        <w:rPr>
          <w:spacing w:val="-4"/>
          <w:sz w:val="24"/>
        </w:rPr>
        <w:t xml:space="preserve"> </w:t>
      </w:r>
      <w:r>
        <w:rPr>
          <w:sz w:val="24"/>
        </w:rPr>
        <w:t>домашних</w:t>
      </w:r>
      <w:r>
        <w:rPr>
          <w:spacing w:val="-4"/>
          <w:sz w:val="24"/>
        </w:rPr>
        <w:t xml:space="preserve"> </w:t>
      </w:r>
      <w:r>
        <w:rPr>
          <w:sz w:val="24"/>
        </w:rPr>
        <w:t>и</w:t>
      </w:r>
      <w:r>
        <w:rPr>
          <w:spacing w:val="-5"/>
          <w:sz w:val="24"/>
        </w:rPr>
        <w:t xml:space="preserve"> </w:t>
      </w:r>
      <w:r>
        <w:rPr>
          <w:sz w:val="24"/>
        </w:rPr>
        <w:t>диких</w:t>
      </w:r>
      <w:r>
        <w:rPr>
          <w:spacing w:val="-1"/>
          <w:sz w:val="24"/>
        </w:rPr>
        <w:t xml:space="preserve"> </w:t>
      </w:r>
      <w:r>
        <w:rPr>
          <w:sz w:val="24"/>
        </w:rPr>
        <w:t>животных,</w:t>
      </w:r>
      <w:r>
        <w:rPr>
          <w:spacing w:val="-3"/>
          <w:sz w:val="24"/>
        </w:rPr>
        <w:t xml:space="preserve"> </w:t>
      </w:r>
      <w:r>
        <w:rPr>
          <w:sz w:val="24"/>
        </w:rPr>
        <w:t>объяснять,</w:t>
      </w:r>
      <w:r>
        <w:rPr>
          <w:spacing w:val="-3"/>
          <w:sz w:val="24"/>
        </w:rPr>
        <w:t xml:space="preserve"> </w:t>
      </w:r>
      <w:r>
        <w:rPr>
          <w:sz w:val="24"/>
        </w:rPr>
        <w:t>чем</w:t>
      </w:r>
      <w:r>
        <w:rPr>
          <w:spacing w:val="-4"/>
          <w:sz w:val="24"/>
        </w:rPr>
        <w:t xml:space="preserve"> </w:t>
      </w:r>
      <w:r>
        <w:rPr>
          <w:sz w:val="24"/>
        </w:rPr>
        <w:t>они</w:t>
      </w:r>
      <w:r>
        <w:rPr>
          <w:spacing w:val="-2"/>
          <w:sz w:val="24"/>
        </w:rPr>
        <w:t xml:space="preserve"> различаются.</w:t>
      </w:r>
    </w:p>
    <w:p w:rsidR="00F7171D" w:rsidRDefault="00365287">
      <w:pPr>
        <w:spacing w:line="275" w:lineRule="exact"/>
        <w:ind w:left="768"/>
        <w:rPr>
          <w:i/>
          <w:sz w:val="24"/>
        </w:rPr>
      </w:pPr>
      <w:r>
        <w:rPr>
          <w:i/>
          <w:sz w:val="24"/>
        </w:rPr>
        <w:t>Регулятивные</w:t>
      </w:r>
      <w:r>
        <w:rPr>
          <w:i/>
          <w:spacing w:val="-6"/>
          <w:sz w:val="24"/>
        </w:rPr>
        <w:t xml:space="preserve"> </w:t>
      </w:r>
      <w:r>
        <w:rPr>
          <w:i/>
          <w:sz w:val="24"/>
        </w:rPr>
        <w:t>универсальные</w:t>
      </w:r>
      <w:r>
        <w:rPr>
          <w:i/>
          <w:spacing w:val="-5"/>
          <w:sz w:val="24"/>
        </w:rPr>
        <w:t xml:space="preserve"> </w:t>
      </w:r>
      <w:r>
        <w:rPr>
          <w:i/>
          <w:sz w:val="24"/>
        </w:rPr>
        <w:t>учебные</w:t>
      </w:r>
      <w:r>
        <w:rPr>
          <w:i/>
          <w:spacing w:val="-5"/>
          <w:sz w:val="24"/>
        </w:rPr>
        <w:t xml:space="preserve"> </w:t>
      </w:r>
      <w:r>
        <w:rPr>
          <w:i/>
          <w:spacing w:val="-2"/>
          <w:sz w:val="24"/>
        </w:rPr>
        <w:t>действия:</w:t>
      </w:r>
    </w:p>
    <w:p w:rsidR="00F7171D" w:rsidRDefault="00365287" w:rsidP="009F0FBA">
      <w:pPr>
        <w:pStyle w:val="a4"/>
        <w:numPr>
          <w:ilvl w:val="0"/>
          <w:numId w:val="48"/>
        </w:numPr>
        <w:tabs>
          <w:tab w:val="left" w:pos="1108"/>
        </w:tabs>
        <w:spacing w:before="3"/>
        <w:ind w:right="282"/>
        <w:jc w:val="both"/>
        <w:rPr>
          <w:sz w:val="24"/>
        </w:rPr>
      </w:pPr>
      <w:r>
        <w:rPr>
          <w:sz w:val="24"/>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w:t>
      </w:r>
      <w:r>
        <w:rPr>
          <w:spacing w:val="-2"/>
          <w:sz w:val="24"/>
        </w:rPr>
        <w:t>электроприборов);</w:t>
      </w:r>
    </w:p>
    <w:p w:rsidR="00F7171D" w:rsidRDefault="00365287" w:rsidP="009F0FBA">
      <w:pPr>
        <w:pStyle w:val="a4"/>
        <w:numPr>
          <w:ilvl w:val="0"/>
          <w:numId w:val="48"/>
        </w:numPr>
        <w:tabs>
          <w:tab w:val="left" w:pos="1108"/>
        </w:tabs>
        <w:spacing w:before="2" w:line="237" w:lineRule="auto"/>
        <w:ind w:right="281"/>
        <w:jc w:val="both"/>
        <w:rPr>
          <w:sz w:val="24"/>
        </w:rPr>
      </w:pPr>
      <w:r>
        <w:rPr>
          <w:sz w:val="24"/>
        </w:rPr>
        <w:t>оценивать выполнение правил безопасного поведения на дорогах и улицах другими детьми, выполнять самооценку;</w:t>
      </w:r>
    </w:p>
    <w:p w:rsidR="00F7171D" w:rsidRDefault="00365287" w:rsidP="009F0FBA">
      <w:pPr>
        <w:pStyle w:val="a4"/>
        <w:numPr>
          <w:ilvl w:val="0"/>
          <w:numId w:val="48"/>
        </w:numPr>
        <w:tabs>
          <w:tab w:val="left" w:pos="1108"/>
        </w:tabs>
        <w:spacing w:before="3"/>
        <w:ind w:right="276"/>
        <w:jc w:val="both"/>
        <w:rPr>
          <w:sz w:val="24"/>
        </w:rPr>
      </w:pPr>
      <w:r>
        <w:rPr>
          <w:sz w:val="24"/>
        </w:rPr>
        <w:t>анализировать</w:t>
      </w:r>
      <w:r>
        <w:rPr>
          <w:spacing w:val="-2"/>
          <w:sz w:val="24"/>
        </w:rPr>
        <w:t xml:space="preserve"> </w:t>
      </w:r>
      <w:r>
        <w:rPr>
          <w:sz w:val="24"/>
        </w:rPr>
        <w:t>предложенные</w:t>
      </w:r>
      <w:r>
        <w:rPr>
          <w:spacing w:val="-2"/>
          <w:sz w:val="24"/>
        </w:rPr>
        <w:t xml:space="preserve"> </w:t>
      </w:r>
      <w:r>
        <w:rPr>
          <w:sz w:val="24"/>
        </w:rPr>
        <w:t>ситуации: устанавливать нарушения</w:t>
      </w:r>
      <w:r>
        <w:rPr>
          <w:spacing w:val="-1"/>
          <w:sz w:val="24"/>
        </w:rPr>
        <w:t xml:space="preserve"> </w:t>
      </w:r>
      <w:r>
        <w:rPr>
          <w:sz w:val="24"/>
        </w:rPr>
        <w:t>режима</w:t>
      </w:r>
      <w:r>
        <w:rPr>
          <w:spacing w:val="-2"/>
          <w:sz w:val="24"/>
        </w:rPr>
        <w:t xml:space="preserve"> </w:t>
      </w:r>
      <w:r>
        <w:rPr>
          <w:sz w:val="24"/>
        </w:rPr>
        <w:t>дня,</w:t>
      </w:r>
      <w:r>
        <w:rPr>
          <w:spacing w:val="-1"/>
          <w:sz w:val="24"/>
        </w:rPr>
        <w:t xml:space="preserve"> </w:t>
      </w:r>
      <w:r>
        <w:rPr>
          <w:sz w:val="24"/>
        </w:rPr>
        <w:t xml:space="preserve">организации учебной работы; нарушения правил дорожного движения, правил пользования электро- и газовыми </w:t>
      </w:r>
      <w:r>
        <w:rPr>
          <w:spacing w:val="-2"/>
          <w:sz w:val="24"/>
        </w:rPr>
        <w:t>приборами.</w:t>
      </w:r>
    </w:p>
    <w:p w:rsidR="00F7171D" w:rsidRDefault="00365287">
      <w:pPr>
        <w:spacing w:line="274" w:lineRule="exact"/>
        <w:ind w:left="768"/>
        <w:jc w:val="both"/>
        <w:rPr>
          <w:i/>
          <w:sz w:val="24"/>
        </w:rPr>
      </w:pPr>
      <w:r>
        <w:rPr>
          <w:i/>
          <w:sz w:val="24"/>
        </w:rPr>
        <w:t>Совместная</w:t>
      </w:r>
      <w:r>
        <w:rPr>
          <w:i/>
          <w:spacing w:val="-9"/>
          <w:sz w:val="24"/>
        </w:rPr>
        <w:t xml:space="preserve"> </w:t>
      </w:r>
      <w:r>
        <w:rPr>
          <w:i/>
          <w:spacing w:val="-2"/>
          <w:sz w:val="24"/>
        </w:rPr>
        <w:t>деятельность:</w:t>
      </w:r>
    </w:p>
    <w:p w:rsidR="00F7171D" w:rsidRDefault="00365287" w:rsidP="009F0FBA">
      <w:pPr>
        <w:pStyle w:val="a4"/>
        <w:numPr>
          <w:ilvl w:val="0"/>
          <w:numId w:val="48"/>
        </w:numPr>
        <w:tabs>
          <w:tab w:val="left" w:pos="1108"/>
        </w:tabs>
        <w:spacing w:before="3"/>
        <w:ind w:right="274"/>
        <w:jc w:val="both"/>
        <w:rPr>
          <w:sz w:val="24"/>
        </w:rPr>
      </w:pPr>
      <w:r>
        <w:rPr>
          <w:sz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F7171D" w:rsidRDefault="00F7171D">
      <w:pPr>
        <w:pStyle w:val="a3"/>
        <w:spacing w:before="6"/>
        <w:ind w:left="0"/>
        <w:rPr>
          <w:sz w:val="31"/>
        </w:rPr>
      </w:pPr>
    </w:p>
    <w:p w:rsidR="00F7171D" w:rsidRDefault="00365287" w:rsidP="009F0FBA">
      <w:pPr>
        <w:pStyle w:val="3"/>
        <w:numPr>
          <w:ilvl w:val="0"/>
          <w:numId w:val="49"/>
        </w:numPr>
        <w:tabs>
          <w:tab w:val="left" w:pos="721"/>
        </w:tabs>
        <w:ind w:hanging="181"/>
        <w:jc w:val="both"/>
      </w:pPr>
      <w:bookmarkStart w:id="226" w:name="_Toc106264423"/>
      <w:r>
        <w:t>КЛАСС</w:t>
      </w:r>
      <w:r>
        <w:rPr>
          <w:spacing w:val="-3"/>
        </w:rPr>
        <w:t xml:space="preserve"> </w:t>
      </w:r>
      <w:r>
        <w:t>(68</w:t>
      </w:r>
      <w:r>
        <w:rPr>
          <w:spacing w:val="-2"/>
        </w:rPr>
        <w:t xml:space="preserve"> </w:t>
      </w:r>
      <w:r>
        <w:rPr>
          <w:spacing w:val="-5"/>
        </w:rPr>
        <w:t>ч)</w:t>
      </w:r>
      <w:bookmarkEnd w:id="226"/>
    </w:p>
    <w:p w:rsidR="00F7171D" w:rsidRDefault="00F7171D">
      <w:pPr>
        <w:pStyle w:val="a3"/>
        <w:spacing w:before="5"/>
        <w:ind w:left="0"/>
        <w:rPr>
          <w:b/>
          <w:sz w:val="20"/>
        </w:rPr>
      </w:pPr>
    </w:p>
    <w:p w:rsidR="00F7171D" w:rsidRDefault="00365287">
      <w:pPr>
        <w:spacing w:before="1"/>
        <w:ind w:left="768"/>
        <w:jc w:val="both"/>
        <w:rPr>
          <w:i/>
          <w:sz w:val="24"/>
        </w:rPr>
      </w:pPr>
      <w:r>
        <w:rPr>
          <w:i/>
          <w:sz w:val="24"/>
        </w:rPr>
        <w:t>Человек</w:t>
      </w:r>
      <w:r>
        <w:rPr>
          <w:i/>
          <w:spacing w:val="-2"/>
          <w:sz w:val="24"/>
        </w:rPr>
        <w:t xml:space="preserve"> </w:t>
      </w:r>
      <w:r>
        <w:rPr>
          <w:i/>
          <w:sz w:val="24"/>
        </w:rPr>
        <w:t>и</w:t>
      </w:r>
      <w:r>
        <w:rPr>
          <w:i/>
          <w:spacing w:val="-1"/>
          <w:sz w:val="24"/>
        </w:rPr>
        <w:t xml:space="preserve"> </w:t>
      </w:r>
      <w:r>
        <w:rPr>
          <w:i/>
          <w:spacing w:val="-2"/>
          <w:sz w:val="24"/>
        </w:rPr>
        <w:t>общество</w:t>
      </w:r>
    </w:p>
    <w:p w:rsidR="00F7171D" w:rsidRDefault="00365287">
      <w:pPr>
        <w:pStyle w:val="a3"/>
        <w:ind w:right="275" w:firstLine="228"/>
        <w:jc w:val="both"/>
      </w:pPr>
      <w:r>
        <w:t>Наша Родина — Россия, Р</w:t>
      </w:r>
      <w:r w:rsidR="001B0105">
        <w:t>оссийская Федерация. Россия и её</w:t>
      </w:r>
      <w:r>
        <w:t xml:space="preserve"> столица на карте. Государственные</w:t>
      </w:r>
      <w:r>
        <w:rPr>
          <w:spacing w:val="40"/>
        </w:rPr>
        <w:t xml:space="preserve"> </w:t>
      </w:r>
      <w:r>
        <w:t>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7171D" w:rsidRDefault="00365287">
      <w:pPr>
        <w:pStyle w:val="a3"/>
        <w:ind w:right="283" w:firstLine="228"/>
        <w:jc w:val="both"/>
      </w:pPr>
      <w:r>
        <w:t xml:space="preserve">Семья. Семейные ценности и традиции. Родословная. Составление схемы родословного древа, истории </w:t>
      </w:r>
      <w:r>
        <w:rPr>
          <w:spacing w:val="-2"/>
        </w:rPr>
        <w:t>семьи.</w:t>
      </w:r>
    </w:p>
    <w:p w:rsidR="00F7171D" w:rsidRDefault="00365287">
      <w:pPr>
        <w:pStyle w:val="a3"/>
        <w:ind w:right="279" w:firstLine="228"/>
        <w:jc w:val="both"/>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F7171D" w:rsidRDefault="00365287">
      <w:pPr>
        <w:ind w:left="768"/>
        <w:jc w:val="both"/>
        <w:rPr>
          <w:i/>
          <w:sz w:val="24"/>
        </w:rPr>
      </w:pPr>
      <w:r>
        <w:rPr>
          <w:i/>
          <w:sz w:val="24"/>
        </w:rPr>
        <w:t>Человек</w:t>
      </w:r>
      <w:r>
        <w:rPr>
          <w:i/>
          <w:spacing w:val="-2"/>
          <w:sz w:val="24"/>
        </w:rPr>
        <w:t xml:space="preserve"> </w:t>
      </w:r>
      <w:r>
        <w:rPr>
          <w:i/>
          <w:sz w:val="24"/>
        </w:rPr>
        <w:t>и</w:t>
      </w:r>
      <w:r>
        <w:rPr>
          <w:i/>
          <w:spacing w:val="-1"/>
          <w:sz w:val="24"/>
        </w:rPr>
        <w:t xml:space="preserve"> </w:t>
      </w:r>
      <w:r>
        <w:rPr>
          <w:i/>
          <w:spacing w:val="-2"/>
          <w:sz w:val="24"/>
        </w:rPr>
        <w:t>природа</w:t>
      </w:r>
    </w:p>
    <w:p w:rsidR="00F7171D" w:rsidRDefault="00365287">
      <w:pPr>
        <w:pStyle w:val="a3"/>
        <w:ind w:right="277" w:firstLine="228"/>
        <w:jc w:val="both"/>
      </w:pPr>
      <w:r>
        <w:t>Методы познания природы: н</w:t>
      </w:r>
      <w:r w:rsidR="001B0105">
        <w:t>аблюдения, опыты, измерения. Звёзды и созвездия, наблюдения звё</w:t>
      </w:r>
      <w:r>
        <w:t>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F7171D" w:rsidRDefault="00365287">
      <w:pPr>
        <w:pStyle w:val="a3"/>
        <w:spacing w:before="1"/>
        <w:ind w:right="274" w:firstLine="228"/>
        <w:jc w:val="both"/>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7171D" w:rsidRDefault="00365287">
      <w:pPr>
        <w:pStyle w:val="a3"/>
        <w:ind w:left="768"/>
        <w:jc w:val="both"/>
      </w:pPr>
      <w:r>
        <w:t>Красная</w:t>
      </w:r>
      <w:r>
        <w:rPr>
          <w:spacing w:val="45"/>
        </w:rPr>
        <w:t xml:space="preserve"> </w:t>
      </w:r>
      <w:r>
        <w:t>книга</w:t>
      </w:r>
      <w:r>
        <w:rPr>
          <w:spacing w:val="47"/>
        </w:rPr>
        <w:t xml:space="preserve"> </w:t>
      </w:r>
      <w:r>
        <w:t>России,</w:t>
      </w:r>
      <w:r>
        <w:rPr>
          <w:spacing w:val="45"/>
        </w:rPr>
        <w:t xml:space="preserve"> </w:t>
      </w:r>
      <w:r>
        <w:t>еѐ</w:t>
      </w:r>
      <w:r>
        <w:rPr>
          <w:spacing w:val="46"/>
        </w:rPr>
        <w:t xml:space="preserve"> </w:t>
      </w:r>
      <w:r>
        <w:t>значение,</w:t>
      </w:r>
      <w:r>
        <w:rPr>
          <w:spacing w:val="48"/>
        </w:rPr>
        <w:t xml:space="preserve"> </w:t>
      </w:r>
      <w:r>
        <w:t>отдельные</w:t>
      </w:r>
      <w:r>
        <w:rPr>
          <w:spacing w:val="46"/>
        </w:rPr>
        <w:t xml:space="preserve"> </w:t>
      </w:r>
      <w:r>
        <w:t>представители</w:t>
      </w:r>
      <w:r>
        <w:rPr>
          <w:spacing w:val="49"/>
        </w:rPr>
        <w:t xml:space="preserve"> </w:t>
      </w:r>
      <w:r>
        <w:t>растений</w:t>
      </w:r>
      <w:r>
        <w:rPr>
          <w:spacing w:val="45"/>
        </w:rPr>
        <w:t xml:space="preserve"> </w:t>
      </w:r>
      <w:r>
        <w:t>и</w:t>
      </w:r>
      <w:r>
        <w:rPr>
          <w:spacing w:val="49"/>
        </w:rPr>
        <w:t xml:space="preserve"> </w:t>
      </w:r>
      <w:r>
        <w:t>животных</w:t>
      </w:r>
      <w:r>
        <w:rPr>
          <w:spacing w:val="47"/>
        </w:rPr>
        <w:t xml:space="preserve"> </w:t>
      </w:r>
      <w:r>
        <w:t>Красной</w:t>
      </w:r>
      <w:r>
        <w:rPr>
          <w:spacing w:val="49"/>
        </w:rPr>
        <w:t xml:space="preserve"> </w:t>
      </w:r>
      <w:r>
        <w:rPr>
          <w:spacing w:val="-2"/>
        </w:rPr>
        <w:t>книги.</w:t>
      </w:r>
    </w:p>
    <w:p w:rsidR="00F7171D" w:rsidRDefault="00365287">
      <w:pPr>
        <w:pStyle w:val="a3"/>
        <w:jc w:val="both"/>
      </w:pPr>
      <w:r>
        <w:t>Заповедники,</w:t>
      </w:r>
      <w:r>
        <w:rPr>
          <w:spacing w:val="-8"/>
        </w:rPr>
        <w:t xml:space="preserve"> </w:t>
      </w:r>
      <w:r>
        <w:t>природные</w:t>
      </w:r>
      <w:r>
        <w:rPr>
          <w:spacing w:val="-4"/>
        </w:rPr>
        <w:t xml:space="preserve"> </w:t>
      </w:r>
      <w:r>
        <w:t>парки.</w:t>
      </w:r>
      <w:r>
        <w:rPr>
          <w:spacing w:val="-3"/>
        </w:rPr>
        <w:t xml:space="preserve"> </w:t>
      </w:r>
      <w:r>
        <w:t>Охрана</w:t>
      </w:r>
      <w:r>
        <w:rPr>
          <w:spacing w:val="-4"/>
        </w:rPr>
        <w:t xml:space="preserve"> </w:t>
      </w:r>
      <w:r>
        <w:t>природы.</w:t>
      </w:r>
      <w:r>
        <w:rPr>
          <w:spacing w:val="-2"/>
        </w:rPr>
        <w:t xml:space="preserve"> </w:t>
      </w:r>
      <w:r>
        <w:t>Правила</w:t>
      </w:r>
      <w:r>
        <w:rPr>
          <w:spacing w:val="-4"/>
        </w:rPr>
        <w:t xml:space="preserve"> </w:t>
      </w:r>
      <w:r>
        <w:t>нравственного</w:t>
      </w:r>
      <w:r>
        <w:rPr>
          <w:spacing w:val="-2"/>
        </w:rPr>
        <w:t xml:space="preserve"> </w:t>
      </w:r>
      <w:r>
        <w:t>поведения</w:t>
      </w:r>
      <w:r>
        <w:rPr>
          <w:spacing w:val="-6"/>
        </w:rPr>
        <w:t xml:space="preserve"> </w:t>
      </w:r>
      <w:r>
        <w:t>на</w:t>
      </w:r>
      <w:r>
        <w:rPr>
          <w:spacing w:val="-3"/>
        </w:rPr>
        <w:t xml:space="preserve"> </w:t>
      </w:r>
      <w:r>
        <w:rPr>
          <w:spacing w:val="-2"/>
        </w:rPr>
        <w:t>природе.</w:t>
      </w:r>
    </w:p>
    <w:p w:rsidR="00F7171D" w:rsidRDefault="00365287">
      <w:pPr>
        <w:ind w:left="768"/>
        <w:jc w:val="both"/>
        <w:rPr>
          <w:i/>
          <w:sz w:val="24"/>
        </w:rPr>
      </w:pPr>
      <w:r>
        <w:rPr>
          <w:i/>
          <w:sz w:val="24"/>
        </w:rPr>
        <w:t>Правила</w:t>
      </w:r>
      <w:r>
        <w:rPr>
          <w:i/>
          <w:spacing w:val="-6"/>
          <w:sz w:val="24"/>
        </w:rPr>
        <w:t xml:space="preserve"> </w:t>
      </w:r>
      <w:r>
        <w:rPr>
          <w:i/>
          <w:sz w:val="24"/>
        </w:rPr>
        <w:t>безопасной</w:t>
      </w:r>
      <w:r>
        <w:rPr>
          <w:i/>
          <w:spacing w:val="-6"/>
          <w:sz w:val="24"/>
        </w:rPr>
        <w:t xml:space="preserve"> </w:t>
      </w:r>
      <w:r>
        <w:rPr>
          <w:i/>
          <w:spacing w:val="-2"/>
          <w:sz w:val="24"/>
        </w:rPr>
        <w:t>жизнедеятельности</w:t>
      </w:r>
    </w:p>
    <w:p w:rsidR="00F7171D" w:rsidRDefault="00365287">
      <w:pPr>
        <w:pStyle w:val="a3"/>
        <w:ind w:right="283" w:firstLine="228"/>
        <w:jc w:val="both"/>
      </w:pPr>
      <w:r>
        <w:t>Здоровый образ жизни: режим дня (чередование сна, учебных занятий, двигательной активности) и рациональное</w:t>
      </w:r>
      <w:r>
        <w:rPr>
          <w:spacing w:val="40"/>
        </w:rPr>
        <w:t xml:space="preserve"> </w:t>
      </w:r>
      <w:r>
        <w:t>питание</w:t>
      </w:r>
      <w:r>
        <w:rPr>
          <w:spacing w:val="40"/>
        </w:rPr>
        <w:t xml:space="preserve"> </w:t>
      </w:r>
      <w:r>
        <w:t>(количество</w:t>
      </w:r>
      <w:r>
        <w:rPr>
          <w:spacing w:val="40"/>
        </w:rPr>
        <w:t xml:space="preserve"> </w:t>
      </w:r>
      <w:r w:rsidR="001B0105">
        <w:t>приё</w:t>
      </w:r>
      <w:r>
        <w:t>мов</w:t>
      </w:r>
      <w:r>
        <w:rPr>
          <w:spacing w:val="40"/>
        </w:rPr>
        <w:t xml:space="preserve"> </w:t>
      </w:r>
      <w:r>
        <w:t>пищи</w:t>
      </w:r>
      <w:r>
        <w:rPr>
          <w:spacing w:val="40"/>
        </w:rPr>
        <w:t xml:space="preserve"> </w:t>
      </w:r>
      <w:r>
        <w:t>и</w:t>
      </w:r>
      <w:r>
        <w:rPr>
          <w:spacing w:val="40"/>
        </w:rPr>
        <w:t xml:space="preserve"> </w:t>
      </w:r>
      <w:r>
        <w:t>рацион</w:t>
      </w:r>
      <w:r>
        <w:rPr>
          <w:spacing w:val="40"/>
        </w:rPr>
        <w:t xml:space="preserve"> </w:t>
      </w:r>
      <w:r>
        <w:t>питания).</w:t>
      </w:r>
      <w:r>
        <w:rPr>
          <w:spacing w:val="40"/>
        </w:rPr>
        <w:t xml:space="preserve"> </w:t>
      </w:r>
      <w:r>
        <w:t>Физическая</w:t>
      </w:r>
      <w:r>
        <w:rPr>
          <w:spacing w:val="40"/>
        </w:rPr>
        <w:t xml:space="preserve"> </w:t>
      </w:r>
      <w:r>
        <w:t xml:space="preserve">культура, закаливание, игры на воздухе как условие сохранения и укрепления здоровья. Правила безопасности в школе (маршрут до школы, правила поведения </w:t>
      </w:r>
      <w:r w:rsidR="001B0105">
        <w:t>на занятиях, переменах, при приё</w:t>
      </w:r>
      <w:r>
        <w:t>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w:t>
      </w:r>
      <w:r>
        <w:rPr>
          <w:spacing w:val="26"/>
        </w:rPr>
        <w:t xml:space="preserve"> </w:t>
      </w:r>
      <w:r>
        <w:t>на</w:t>
      </w:r>
      <w:r>
        <w:rPr>
          <w:spacing w:val="26"/>
        </w:rPr>
        <w:t xml:space="preserve"> </w:t>
      </w:r>
      <w:r>
        <w:t>общественном</w:t>
      </w:r>
      <w:r>
        <w:rPr>
          <w:spacing w:val="26"/>
        </w:rPr>
        <w:t xml:space="preserve"> </w:t>
      </w:r>
      <w:r>
        <w:t>транспорте).</w:t>
      </w:r>
      <w:r>
        <w:rPr>
          <w:spacing w:val="23"/>
        </w:rPr>
        <w:t xml:space="preserve"> </w:t>
      </w:r>
      <w:r>
        <w:t>Номера</w:t>
      </w:r>
      <w:r>
        <w:rPr>
          <w:spacing w:val="26"/>
        </w:rPr>
        <w:t xml:space="preserve"> </w:t>
      </w:r>
      <w:r>
        <w:t>телефонов</w:t>
      </w:r>
      <w:r>
        <w:rPr>
          <w:spacing w:val="26"/>
        </w:rPr>
        <w:t xml:space="preserve"> </w:t>
      </w:r>
      <w:r>
        <w:t>экстренной</w:t>
      </w:r>
      <w:r>
        <w:rPr>
          <w:spacing w:val="24"/>
        </w:rPr>
        <w:t xml:space="preserve"> </w:t>
      </w:r>
      <w:r>
        <w:t>помощи.</w:t>
      </w:r>
      <w:r>
        <w:rPr>
          <w:spacing w:val="26"/>
        </w:rPr>
        <w:t xml:space="preserve"> </w:t>
      </w:r>
      <w:r>
        <w:t>Правила поведения</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pPr>
      <w:r>
        <w:lastRenderedPageBreak/>
        <w:t>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F7171D" w:rsidRDefault="00F7171D">
      <w:pPr>
        <w:pStyle w:val="a3"/>
        <w:spacing w:before="8"/>
        <w:ind w:left="0"/>
        <w:rPr>
          <w:sz w:val="31"/>
        </w:rPr>
      </w:pPr>
    </w:p>
    <w:p w:rsidR="00F7171D" w:rsidRDefault="00365287">
      <w:pPr>
        <w:pStyle w:val="3"/>
        <w:tabs>
          <w:tab w:val="left" w:pos="5981"/>
          <w:tab w:val="left" w:pos="10594"/>
        </w:tabs>
        <w:spacing w:before="1"/>
        <w:ind w:right="274"/>
      </w:pPr>
      <w:bookmarkStart w:id="227" w:name="_Toc106264424"/>
      <w:r>
        <w:rPr>
          <w:spacing w:val="-2"/>
        </w:rPr>
        <w:t>Универсальные</w:t>
      </w:r>
      <w:r w:rsidR="001B0105">
        <w:t xml:space="preserve">  </w:t>
      </w:r>
      <w:r>
        <w:rPr>
          <w:spacing w:val="-2"/>
        </w:rPr>
        <w:t>учебные</w:t>
      </w:r>
      <w:r w:rsidR="001B0105">
        <w:t xml:space="preserve"> </w:t>
      </w:r>
      <w:r>
        <w:rPr>
          <w:spacing w:val="-2"/>
        </w:rPr>
        <w:t xml:space="preserve">действия </w:t>
      </w:r>
      <w:r>
        <w:t>(пропедевтический уровень)</w:t>
      </w:r>
      <w:bookmarkEnd w:id="227"/>
    </w:p>
    <w:p w:rsidR="00F7171D" w:rsidRDefault="00F7171D">
      <w:pPr>
        <w:pStyle w:val="a3"/>
        <w:spacing w:before="5"/>
        <w:ind w:left="0"/>
        <w:rPr>
          <w:b/>
          <w:sz w:val="20"/>
        </w:rPr>
      </w:pPr>
    </w:p>
    <w:p w:rsidR="00F7171D" w:rsidRDefault="00365287">
      <w:pPr>
        <w:ind w:left="768"/>
        <w:rPr>
          <w:i/>
          <w:sz w:val="24"/>
        </w:rPr>
      </w:pPr>
      <w:r>
        <w:rPr>
          <w:i/>
          <w:sz w:val="24"/>
        </w:rPr>
        <w:t>Познавательные</w:t>
      </w:r>
      <w:r>
        <w:rPr>
          <w:i/>
          <w:spacing w:val="-6"/>
          <w:sz w:val="24"/>
        </w:rPr>
        <w:t xml:space="preserve"> </w:t>
      </w:r>
      <w:r>
        <w:rPr>
          <w:i/>
          <w:sz w:val="24"/>
        </w:rPr>
        <w:t>универсальные</w:t>
      </w:r>
      <w:r>
        <w:rPr>
          <w:i/>
          <w:spacing w:val="-6"/>
          <w:sz w:val="24"/>
        </w:rPr>
        <w:t xml:space="preserve"> </w:t>
      </w:r>
      <w:r>
        <w:rPr>
          <w:i/>
          <w:sz w:val="24"/>
        </w:rPr>
        <w:t>учебные</w:t>
      </w:r>
      <w:r>
        <w:rPr>
          <w:i/>
          <w:spacing w:val="-6"/>
          <w:sz w:val="24"/>
        </w:rPr>
        <w:t xml:space="preserve"> </w:t>
      </w:r>
      <w:r>
        <w:rPr>
          <w:i/>
          <w:spacing w:val="-2"/>
          <w:sz w:val="24"/>
        </w:rPr>
        <w:t>действия:</w:t>
      </w:r>
    </w:p>
    <w:p w:rsidR="00F7171D" w:rsidRDefault="00365287" w:rsidP="009F0FBA">
      <w:pPr>
        <w:pStyle w:val="a4"/>
        <w:numPr>
          <w:ilvl w:val="0"/>
          <w:numId w:val="47"/>
        </w:numPr>
        <w:tabs>
          <w:tab w:val="left" w:pos="1107"/>
          <w:tab w:val="left" w:pos="1108"/>
        </w:tabs>
        <w:spacing w:before="2"/>
        <w:ind w:hanging="340"/>
        <w:rPr>
          <w:sz w:val="24"/>
        </w:rPr>
      </w:pPr>
      <w:r>
        <w:rPr>
          <w:sz w:val="24"/>
        </w:rPr>
        <w:t>ориентироваться</w:t>
      </w:r>
      <w:r>
        <w:rPr>
          <w:spacing w:val="-5"/>
          <w:sz w:val="24"/>
        </w:rPr>
        <w:t xml:space="preserve"> </w:t>
      </w:r>
      <w:r>
        <w:rPr>
          <w:sz w:val="24"/>
        </w:rPr>
        <w:t>в</w:t>
      </w:r>
      <w:r>
        <w:rPr>
          <w:spacing w:val="-4"/>
          <w:sz w:val="24"/>
        </w:rPr>
        <w:t xml:space="preserve"> </w:t>
      </w:r>
      <w:r>
        <w:rPr>
          <w:sz w:val="24"/>
        </w:rPr>
        <w:t>методах</w:t>
      </w:r>
      <w:r>
        <w:rPr>
          <w:spacing w:val="-1"/>
          <w:sz w:val="24"/>
        </w:rPr>
        <w:t xml:space="preserve"> </w:t>
      </w:r>
      <w:r>
        <w:rPr>
          <w:sz w:val="24"/>
        </w:rPr>
        <w:t>познания</w:t>
      </w:r>
      <w:r>
        <w:rPr>
          <w:spacing w:val="-3"/>
          <w:sz w:val="24"/>
        </w:rPr>
        <w:t xml:space="preserve"> </w:t>
      </w:r>
      <w:r>
        <w:rPr>
          <w:sz w:val="24"/>
        </w:rPr>
        <w:t>природы</w:t>
      </w:r>
      <w:r>
        <w:rPr>
          <w:spacing w:val="-3"/>
          <w:sz w:val="24"/>
        </w:rPr>
        <w:t xml:space="preserve"> </w:t>
      </w:r>
      <w:r>
        <w:rPr>
          <w:sz w:val="24"/>
        </w:rPr>
        <w:t>(наблюдение,</w:t>
      </w:r>
      <w:r>
        <w:rPr>
          <w:spacing w:val="-3"/>
          <w:sz w:val="24"/>
        </w:rPr>
        <w:t xml:space="preserve"> </w:t>
      </w:r>
      <w:r>
        <w:rPr>
          <w:sz w:val="24"/>
        </w:rPr>
        <w:t>опыт,</w:t>
      </w:r>
      <w:r>
        <w:rPr>
          <w:spacing w:val="-3"/>
          <w:sz w:val="24"/>
        </w:rPr>
        <w:t xml:space="preserve"> </w:t>
      </w:r>
      <w:r>
        <w:rPr>
          <w:sz w:val="24"/>
        </w:rPr>
        <w:t>сравнение,</w:t>
      </w:r>
      <w:r>
        <w:rPr>
          <w:spacing w:val="-2"/>
          <w:sz w:val="24"/>
        </w:rPr>
        <w:t xml:space="preserve"> измерение);</w:t>
      </w:r>
    </w:p>
    <w:p w:rsidR="00F7171D" w:rsidRDefault="00365287" w:rsidP="009F0FBA">
      <w:pPr>
        <w:pStyle w:val="a4"/>
        <w:numPr>
          <w:ilvl w:val="0"/>
          <w:numId w:val="47"/>
        </w:numPr>
        <w:tabs>
          <w:tab w:val="left" w:pos="1107"/>
          <w:tab w:val="left" w:pos="1108"/>
        </w:tabs>
        <w:ind w:hanging="340"/>
        <w:rPr>
          <w:sz w:val="24"/>
        </w:rPr>
      </w:pPr>
      <w:r>
        <w:rPr>
          <w:sz w:val="24"/>
        </w:rPr>
        <w:t>на</w:t>
      </w:r>
      <w:r>
        <w:rPr>
          <w:spacing w:val="-5"/>
          <w:sz w:val="24"/>
        </w:rPr>
        <w:t xml:space="preserve"> </w:t>
      </w:r>
      <w:r>
        <w:rPr>
          <w:sz w:val="24"/>
        </w:rPr>
        <w:t>основе</w:t>
      </w:r>
      <w:r>
        <w:rPr>
          <w:spacing w:val="-4"/>
          <w:sz w:val="24"/>
        </w:rPr>
        <w:t xml:space="preserve"> </w:t>
      </w:r>
      <w:r>
        <w:rPr>
          <w:sz w:val="24"/>
        </w:rPr>
        <w:t>наблюдения</w:t>
      </w:r>
      <w:r>
        <w:rPr>
          <w:spacing w:val="-4"/>
          <w:sz w:val="24"/>
        </w:rPr>
        <w:t xml:space="preserve"> </w:t>
      </w:r>
      <w:r>
        <w:rPr>
          <w:sz w:val="24"/>
        </w:rPr>
        <w:t>определять</w:t>
      </w:r>
      <w:r>
        <w:rPr>
          <w:spacing w:val="-2"/>
          <w:sz w:val="24"/>
        </w:rPr>
        <w:t xml:space="preserve"> </w:t>
      </w:r>
      <w:r>
        <w:rPr>
          <w:sz w:val="24"/>
        </w:rPr>
        <w:t>состояние</w:t>
      </w:r>
      <w:r>
        <w:rPr>
          <w:spacing w:val="-3"/>
          <w:sz w:val="24"/>
        </w:rPr>
        <w:t xml:space="preserve"> </w:t>
      </w:r>
      <w:r>
        <w:rPr>
          <w:sz w:val="24"/>
        </w:rPr>
        <w:t>вещества (жидкое,</w:t>
      </w:r>
      <w:r>
        <w:rPr>
          <w:spacing w:val="-2"/>
          <w:sz w:val="24"/>
        </w:rPr>
        <w:t xml:space="preserve"> </w:t>
      </w:r>
      <w:r w:rsidR="001B0105">
        <w:rPr>
          <w:sz w:val="24"/>
        </w:rPr>
        <w:t>твё</w:t>
      </w:r>
      <w:r>
        <w:rPr>
          <w:sz w:val="24"/>
        </w:rPr>
        <w:t>рдое,</w:t>
      </w:r>
      <w:r>
        <w:rPr>
          <w:spacing w:val="-1"/>
          <w:sz w:val="24"/>
        </w:rPr>
        <w:t xml:space="preserve"> </w:t>
      </w:r>
      <w:r>
        <w:rPr>
          <w:spacing w:val="-2"/>
          <w:sz w:val="24"/>
        </w:rPr>
        <w:t>газообразное);</w:t>
      </w:r>
    </w:p>
    <w:p w:rsidR="00F7171D" w:rsidRDefault="00365287" w:rsidP="009F0FBA">
      <w:pPr>
        <w:pStyle w:val="a4"/>
        <w:numPr>
          <w:ilvl w:val="0"/>
          <w:numId w:val="47"/>
        </w:numPr>
        <w:tabs>
          <w:tab w:val="left" w:pos="1107"/>
          <w:tab w:val="left" w:pos="1108"/>
        </w:tabs>
        <w:ind w:hanging="340"/>
        <w:rPr>
          <w:sz w:val="24"/>
        </w:rPr>
      </w:pPr>
      <w:r>
        <w:rPr>
          <w:sz w:val="24"/>
        </w:rPr>
        <w:t>различать</w:t>
      </w:r>
      <w:r>
        <w:rPr>
          <w:spacing w:val="-3"/>
          <w:sz w:val="24"/>
        </w:rPr>
        <w:t xml:space="preserve"> </w:t>
      </w:r>
      <w:r>
        <w:rPr>
          <w:sz w:val="24"/>
        </w:rPr>
        <w:t>символы</w:t>
      </w:r>
      <w:r>
        <w:rPr>
          <w:spacing w:val="-4"/>
          <w:sz w:val="24"/>
        </w:rPr>
        <w:t xml:space="preserve"> </w:t>
      </w:r>
      <w:r>
        <w:rPr>
          <w:spacing w:val="-5"/>
          <w:sz w:val="24"/>
        </w:rPr>
        <w:t>РФ;</w:t>
      </w:r>
    </w:p>
    <w:p w:rsidR="00F7171D" w:rsidRDefault="00365287" w:rsidP="009F0FBA">
      <w:pPr>
        <w:pStyle w:val="a4"/>
        <w:numPr>
          <w:ilvl w:val="0"/>
          <w:numId w:val="47"/>
        </w:numPr>
        <w:tabs>
          <w:tab w:val="left" w:pos="1107"/>
          <w:tab w:val="left" w:pos="1108"/>
        </w:tabs>
        <w:ind w:hanging="340"/>
        <w:rPr>
          <w:sz w:val="24"/>
        </w:rPr>
      </w:pPr>
      <w:r>
        <w:rPr>
          <w:sz w:val="24"/>
        </w:rPr>
        <w:t>различать</w:t>
      </w:r>
      <w:r>
        <w:rPr>
          <w:spacing w:val="-4"/>
          <w:sz w:val="24"/>
        </w:rPr>
        <w:t xml:space="preserve"> </w:t>
      </w:r>
      <w:r>
        <w:rPr>
          <w:sz w:val="24"/>
        </w:rPr>
        <w:t>деревья,</w:t>
      </w:r>
      <w:r>
        <w:rPr>
          <w:spacing w:val="-4"/>
          <w:sz w:val="24"/>
        </w:rPr>
        <w:t xml:space="preserve"> </w:t>
      </w:r>
      <w:r>
        <w:rPr>
          <w:sz w:val="24"/>
        </w:rPr>
        <w:t>кустарники,</w:t>
      </w:r>
      <w:r>
        <w:rPr>
          <w:spacing w:val="-5"/>
          <w:sz w:val="24"/>
        </w:rPr>
        <w:t xml:space="preserve"> </w:t>
      </w:r>
      <w:r>
        <w:rPr>
          <w:sz w:val="24"/>
        </w:rPr>
        <w:t>травы;</w:t>
      </w:r>
      <w:r>
        <w:rPr>
          <w:spacing w:val="-2"/>
          <w:sz w:val="24"/>
        </w:rPr>
        <w:t xml:space="preserve"> </w:t>
      </w:r>
      <w:r>
        <w:rPr>
          <w:sz w:val="24"/>
        </w:rPr>
        <w:t>приводить</w:t>
      </w:r>
      <w:r>
        <w:rPr>
          <w:spacing w:val="-2"/>
          <w:sz w:val="24"/>
        </w:rPr>
        <w:t xml:space="preserve"> </w:t>
      </w:r>
      <w:r>
        <w:rPr>
          <w:sz w:val="24"/>
        </w:rPr>
        <w:t>примеры</w:t>
      </w:r>
      <w:r>
        <w:rPr>
          <w:spacing w:val="-2"/>
          <w:sz w:val="24"/>
        </w:rPr>
        <w:t xml:space="preserve"> </w:t>
      </w:r>
      <w:r>
        <w:rPr>
          <w:sz w:val="24"/>
        </w:rPr>
        <w:t>(в</w:t>
      </w:r>
      <w:r>
        <w:rPr>
          <w:spacing w:val="-4"/>
          <w:sz w:val="24"/>
        </w:rPr>
        <w:t xml:space="preserve"> </w:t>
      </w:r>
      <w:r>
        <w:rPr>
          <w:sz w:val="24"/>
        </w:rPr>
        <w:t xml:space="preserve">пределах </w:t>
      </w:r>
      <w:r>
        <w:rPr>
          <w:spacing w:val="-2"/>
          <w:sz w:val="24"/>
        </w:rPr>
        <w:t>изученного);</w:t>
      </w:r>
    </w:p>
    <w:p w:rsidR="00F7171D" w:rsidRDefault="00365287" w:rsidP="009F0FBA">
      <w:pPr>
        <w:pStyle w:val="a4"/>
        <w:numPr>
          <w:ilvl w:val="0"/>
          <w:numId w:val="47"/>
        </w:numPr>
        <w:tabs>
          <w:tab w:val="left" w:pos="1107"/>
          <w:tab w:val="left" w:pos="1108"/>
        </w:tabs>
        <w:spacing w:before="3" w:line="237" w:lineRule="auto"/>
        <w:ind w:right="286"/>
        <w:rPr>
          <w:sz w:val="24"/>
        </w:rPr>
      </w:pPr>
      <w:r>
        <w:rPr>
          <w:sz w:val="24"/>
        </w:rPr>
        <w:t>группировать</w:t>
      </w:r>
      <w:r>
        <w:rPr>
          <w:spacing w:val="80"/>
          <w:sz w:val="24"/>
        </w:rPr>
        <w:t xml:space="preserve"> </w:t>
      </w:r>
      <w:r>
        <w:rPr>
          <w:sz w:val="24"/>
        </w:rPr>
        <w:t>растения:</w:t>
      </w:r>
      <w:r>
        <w:rPr>
          <w:spacing w:val="80"/>
          <w:sz w:val="24"/>
        </w:rPr>
        <w:t xml:space="preserve"> </w:t>
      </w:r>
      <w:r>
        <w:rPr>
          <w:sz w:val="24"/>
        </w:rPr>
        <w:t>дикорастущие</w:t>
      </w:r>
      <w:r>
        <w:rPr>
          <w:spacing w:val="80"/>
          <w:sz w:val="24"/>
        </w:rPr>
        <w:t xml:space="preserve"> </w:t>
      </w:r>
      <w:r>
        <w:rPr>
          <w:sz w:val="24"/>
        </w:rPr>
        <w:t>и</w:t>
      </w:r>
      <w:r>
        <w:rPr>
          <w:spacing w:val="80"/>
          <w:sz w:val="24"/>
        </w:rPr>
        <w:t xml:space="preserve"> </w:t>
      </w:r>
      <w:r>
        <w:rPr>
          <w:sz w:val="24"/>
        </w:rPr>
        <w:t>культурные;</w:t>
      </w:r>
      <w:r>
        <w:rPr>
          <w:spacing w:val="80"/>
          <w:sz w:val="24"/>
        </w:rPr>
        <w:t xml:space="preserve"> </w:t>
      </w:r>
      <w:r>
        <w:rPr>
          <w:sz w:val="24"/>
        </w:rPr>
        <w:t>лекарственные</w:t>
      </w:r>
      <w:r>
        <w:rPr>
          <w:spacing w:val="80"/>
          <w:sz w:val="24"/>
        </w:rPr>
        <w:t xml:space="preserve"> </w:t>
      </w:r>
      <w:r>
        <w:rPr>
          <w:sz w:val="24"/>
        </w:rPr>
        <w:t>и</w:t>
      </w:r>
      <w:r>
        <w:rPr>
          <w:spacing w:val="80"/>
          <w:sz w:val="24"/>
        </w:rPr>
        <w:t xml:space="preserve"> </w:t>
      </w:r>
      <w:r>
        <w:rPr>
          <w:sz w:val="24"/>
        </w:rPr>
        <w:t>ядовитые</w:t>
      </w:r>
      <w:r>
        <w:rPr>
          <w:spacing w:val="80"/>
          <w:sz w:val="24"/>
        </w:rPr>
        <w:t xml:space="preserve"> </w:t>
      </w:r>
      <w:r>
        <w:rPr>
          <w:sz w:val="24"/>
        </w:rPr>
        <w:t>(в</w:t>
      </w:r>
      <w:r>
        <w:rPr>
          <w:spacing w:val="80"/>
          <w:sz w:val="24"/>
        </w:rPr>
        <w:t xml:space="preserve"> </w:t>
      </w:r>
      <w:r>
        <w:rPr>
          <w:sz w:val="24"/>
        </w:rPr>
        <w:t xml:space="preserve">пределах </w:t>
      </w:r>
      <w:r>
        <w:rPr>
          <w:spacing w:val="-2"/>
          <w:sz w:val="24"/>
        </w:rPr>
        <w:t>изученного);</w:t>
      </w:r>
    </w:p>
    <w:p w:rsidR="00F7171D" w:rsidRDefault="00365287" w:rsidP="009F0FBA">
      <w:pPr>
        <w:pStyle w:val="a4"/>
        <w:numPr>
          <w:ilvl w:val="0"/>
          <w:numId w:val="47"/>
        </w:numPr>
        <w:tabs>
          <w:tab w:val="left" w:pos="1107"/>
          <w:tab w:val="left" w:pos="1108"/>
        </w:tabs>
        <w:spacing w:before="3" w:line="275" w:lineRule="exact"/>
        <w:ind w:hanging="340"/>
        <w:rPr>
          <w:sz w:val="24"/>
        </w:rPr>
      </w:pPr>
      <w:r>
        <w:rPr>
          <w:sz w:val="24"/>
        </w:rPr>
        <w:t>различать</w:t>
      </w:r>
      <w:r>
        <w:rPr>
          <w:spacing w:val="-3"/>
          <w:sz w:val="24"/>
        </w:rPr>
        <w:t xml:space="preserve"> </w:t>
      </w:r>
      <w:r>
        <w:rPr>
          <w:sz w:val="24"/>
        </w:rPr>
        <w:t>прошлое,</w:t>
      </w:r>
      <w:r>
        <w:rPr>
          <w:spacing w:val="-3"/>
          <w:sz w:val="24"/>
        </w:rPr>
        <w:t xml:space="preserve"> </w:t>
      </w:r>
      <w:r>
        <w:rPr>
          <w:sz w:val="24"/>
        </w:rPr>
        <w:t>настоящее,</w:t>
      </w:r>
      <w:r>
        <w:rPr>
          <w:spacing w:val="-3"/>
          <w:sz w:val="24"/>
        </w:rPr>
        <w:t xml:space="preserve"> </w:t>
      </w:r>
      <w:r>
        <w:rPr>
          <w:spacing w:val="-2"/>
          <w:sz w:val="24"/>
        </w:rPr>
        <w:t>будущее.</w:t>
      </w:r>
    </w:p>
    <w:p w:rsidR="00F7171D" w:rsidRDefault="00365287">
      <w:pPr>
        <w:spacing w:line="275" w:lineRule="exact"/>
        <w:ind w:left="768"/>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F7171D" w:rsidRDefault="00365287" w:rsidP="009F0FBA">
      <w:pPr>
        <w:pStyle w:val="a4"/>
        <w:numPr>
          <w:ilvl w:val="0"/>
          <w:numId w:val="47"/>
        </w:numPr>
        <w:tabs>
          <w:tab w:val="left" w:pos="1107"/>
          <w:tab w:val="left" w:pos="1108"/>
        </w:tabs>
        <w:spacing w:before="2"/>
        <w:ind w:hanging="340"/>
        <w:rPr>
          <w:sz w:val="24"/>
        </w:rPr>
      </w:pPr>
      <w:r>
        <w:rPr>
          <w:sz w:val="24"/>
        </w:rPr>
        <w:t>различать</w:t>
      </w:r>
      <w:r>
        <w:rPr>
          <w:spacing w:val="-5"/>
          <w:sz w:val="24"/>
        </w:rPr>
        <w:t xml:space="preserve"> </w:t>
      </w:r>
      <w:r>
        <w:rPr>
          <w:sz w:val="24"/>
        </w:rPr>
        <w:t>информацию,</w:t>
      </w:r>
      <w:r>
        <w:rPr>
          <w:spacing w:val="-4"/>
          <w:sz w:val="24"/>
        </w:rPr>
        <w:t xml:space="preserve"> </w:t>
      </w:r>
      <w:r>
        <w:rPr>
          <w:sz w:val="24"/>
        </w:rPr>
        <w:t>представленную</w:t>
      </w:r>
      <w:r>
        <w:rPr>
          <w:spacing w:val="-4"/>
          <w:sz w:val="24"/>
        </w:rPr>
        <w:t xml:space="preserve"> </w:t>
      </w:r>
      <w:r>
        <w:rPr>
          <w:sz w:val="24"/>
        </w:rPr>
        <w:t>в</w:t>
      </w:r>
      <w:r>
        <w:rPr>
          <w:spacing w:val="-4"/>
          <w:sz w:val="24"/>
        </w:rPr>
        <w:t xml:space="preserve"> </w:t>
      </w:r>
      <w:r>
        <w:rPr>
          <w:sz w:val="24"/>
        </w:rPr>
        <w:t>тексте,</w:t>
      </w:r>
      <w:r>
        <w:rPr>
          <w:spacing w:val="-4"/>
          <w:sz w:val="24"/>
        </w:rPr>
        <w:t xml:space="preserve"> </w:t>
      </w:r>
      <w:r>
        <w:rPr>
          <w:sz w:val="24"/>
        </w:rPr>
        <w:t>графически,</w:t>
      </w:r>
      <w:r>
        <w:rPr>
          <w:spacing w:val="-3"/>
          <w:sz w:val="24"/>
        </w:rPr>
        <w:t xml:space="preserve"> </w:t>
      </w:r>
      <w:r>
        <w:rPr>
          <w:spacing w:val="-2"/>
          <w:sz w:val="24"/>
        </w:rPr>
        <w:t>аудиовизуально;</w:t>
      </w:r>
    </w:p>
    <w:p w:rsidR="00F7171D" w:rsidRDefault="00365287" w:rsidP="009F0FBA">
      <w:pPr>
        <w:pStyle w:val="a4"/>
        <w:numPr>
          <w:ilvl w:val="0"/>
          <w:numId w:val="47"/>
        </w:numPr>
        <w:tabs>
          <w:tab w:val="left" w:pos="1107"/>
          <w:tab w:val="left" w:pos="1108"/>
        </w:tabs>
        <w:ind w:hanging="340"/>
        <w:rPr>
          <w:sz w:val="24"/>
        </w:rPr>
      </w:pPr>
      <w:r>
        <w:rPr>
          <w:sz w:val="24"/>
        </w:rPr>
        <w:t>читать</w:t>
      </w:r>
      <w:r>
        <w:rPr>
          <w:spacing w:val="-5"/>
          <w:sz w:val="24"/>
        </w:rPr>
        <w:t xml:space="preserve"> </w:t>
      </w:r>
      <w:r>
        <w:rPr>
          <w:sz w:val="24"/>
        </w:rPr>
        <w:t>информацию,</w:t>
      </w:r>
      <w:r>
        <w:rPr>
          <w:spacing w:val="-4"/>
          <w:sz w:val="24"/>
        </w:rPr>
        <w:t xml:space="preserve"> </w:t>
      </w:r>
      <w:r>
        <w:rPr>
          <w:sz w:val="24"/>
        </w:rPr>
        <w:t>представленную</w:t>
      </w:r>
      <w:r>
        <w:rPr>
          <w:spacing w:val="-3"/>
          <w:sz w:val="24"/>
        </w:rPr>
        <w:t xml:space="preserve"> </w:t>
      </w:r>
      <w:r>
        <w:rPr>
          <w:sz w:val="24"/>
        </w:rPr>
        <w:t>в</w:t>
      </w:r>
      <w:r>
        <w:rPr>
          <w:spacing w:val="-3"/>
          <w:sz w:val="24"/>
        </w:rPr>
        <w:t xml:space="preserve"> </w:t>
      </w:r>
      <w:r>
        <w:rPr>
          <w:sz w:val="24"/>
        </w:rPr>
        <w:t>схеме,</w:t>
      </w:r>
      <w:r>
        <w:rPr>
          <w:spacing w:val="-1"/>
          <w:sz w:val="24"/>
        </w:rPr>
        <w:t xml:space="preserve"> </w:t>
      </w:r>
      <w:r>
        <w:rPr>
          <w:spacing w:val="-2"/>
          <w:sz w:val="24"/>
        </w:rPr>
        <w:t>таблице;</w:t>
      </w:r>
    </w:p>
    <w:p w:rsidR="00F7171D" w:rsidRDefault="00365287" w:rsidP="009F0FBA">
      <w:pPr>
        <w:pStyle w:val="a4"/>
        <w:numPr>
          <w:ilvl w:val="0"/>
          <w:numId w:val="47"/>
        </w:numPr>
        <w:tabs>
          <w:tab w:val="left" w:pos="1107"/>
          <w:tab w:val="left" w:pos="1108"/>
        </w:tabs>
        <w:spacing w:before="1"/>
        <w:ind w:hanging="340"/>
        <w:rPr>
          <w:sz w:val="24"/>
        </w:rPr>
      </w:pPr>
      <w:r>
        <w:rPr>
          <w:sz w:val="24"/>
        </w:rPr>
        <w:t>используя</w:t>
      </w:r>
      <w:r>
        <w:rPr>
          <w:spacing w:val="-3"/>
          <w:sz w:val="24"/>
        </w:rPr>
        <w:t xml:space="preserve"> </w:t>
      </w:r>
      <w:r>
        <w:rPr>
          <w:sz w:val="24"/>
        </w:rPr>
        <w:t>текстовую</w:t>
      </w:r>
      <w:r>
        <w:rPr>
          <w:spacing w:val="-3"/>
          <w:sz w:val="24"/>
        </w:rPr>
        <w:t xml:space="preserve"> </w:t>
      </w:r>
      <w:r>
        <w:rPr>
          <w:sz w:val="24"/>
        </w:rPr>
        <w:t>информацию,</w:t>
      </w:r>
      <w:r>
        <w:rPr>
          <w:spacing w:val="-6"/>
          <w:sz w:val="24"/>
        </w:rPr>
        <w:t xml:space="preserve"> </w:t>
      </w:r>
      <w:r>
        <w:rPr>
          <w:sz w:val="24"/>
        </w:rPr>
        <w:t>заполнять</w:t>
      </w:r>
      <w:r>
        <w:rPr>
          <w:spacing w:val="-4"/>
          <w:sz w:val="24"/>
        </w:rPr>
        <w:t xml:space="preserve"> </w:t>
      </w:r>
      <w:r>
        <w:rPr>
          <w:sz w:val="24"/>
        </w:rPr>
        <w:t>таблицы;</w:t>
      </w:r>
      <w:r>
        <w:rPr>
          <w:spacing w:val="-3"/>
          <w:sz w:val="24"/>
        </w:rPr>
        <w:t xml:space="preserve"> </w:t>
      </w:r>
      <w:r>
        <w:rPr>
          <w:sz w:val="24"/>
        </w:rPr>
        <w:t>дополнять</w:t>
      </w:r>
      <w:r>
        <w:rPr>
          <w:spacing w:val="-1"/>
          <w:sz w:val="24"/>
        </w:rPr>
        <w:t xml:space="preserve"> </w:t>
      </w:r>
      <w:r>
        <w:rPr>
          <w:spacing w:val="-2"/>
          <w:sz w:val="24"/>
        </w:rPr>
        <w:t>схемы;</w:t>
      </w:r>
    </w:p>
    <w:p w:rsidR="00F7171D" w:rsidRDefault="00365287" w:rsidP="009F0FBA">
      <w:pPr>
        <w:pStyle w:val="a4"/>
        <w:numPr>
          <w:ilvl w:val="0"/>
          <w:numId w:val="47"/>
        </w:numPr>
        <w:tabs>
          <w:tab w:val="left" w:pos="1107"/>
          <w:tab w:val="left" w:pos="1108"/>
        </w:tabs>
        <w:spacing w:line="275" w:lineRule="exact"/>
        <w:ind w:hanging="340"/>
        <w:rPr>
          <w:sz w:val="24"/>
        </w:rPr>
      </w:pPr>
      <w:r>
        <w:rPr>
          <w:sz w:val="24"/>
        </w:rPr>
        <w:t>соотносить</w:t>
      </w:r>
      <w:r>
        <w:rPr>
          <w:spacing w:val="-7"/>
          <w:sz w:val="24"/>
        </w:rPr>
        <w:t xml:space="preserve"> </w:t>
      </w:r>
      <w:r>
        <w:rPr>
          <w:sz w:val="24"/>
        </w:rPr>
        <w:t>пример</w:t>
      </w:r>
      <w:r>
        <w:rPr>
          <w:spacing w:val="-4"/>
          <w:sz w:val="24"/>
        </w:rPr>
        <w:t xml:space="preserve"> </w:t>
      </w:r>
      <w:r>
        <w:rPr>
          <w:sz w:val="24"/>
        </w:rPr>
        <w:t>(рисунок,</w:t>
      </w:r>
      <w:r>
        <w:rPr>
          <w:spacing w:val="-3"/>
          <w:sz w:val="24"/>
        </w:rPr>
        <w:t xml:space="preserve"> </w:t>
      </w:r>
      <w:r>
        <w:rPr>
          <w:sz w:val="24"/>
        </w:rPr>
        <w:t>предложенную</w:t>
      </w:r>
      <w:r>
        <w:rPr>
          <w:spacing w:val="-2"/>
          <w:sz w:val="24"/>
        </w:rPr>
        <w:t xml:space="preserve"> </w:t>
      </w:r>
      <w:r>
        <w:rPr>
          <w:sz w:val="24"/>
        </w:rPr>
        <w:t>ситуацию)</w:t>
      </w:r>
      <w:r>
        <w:rPr>
          <w:spacing w:val="-3"/>
          <w:sz w:val="24"/>
        </w:rPr>
        <w:t xml:space="preserve"> </w:t>
      </w:r>
      <w:r>
        <w:rPr>
          <w:sz w:val="24"/>
        </w:rPr>
        <w:t>со</w:t>
      </w:r>
      <w:r>
        <w:rPr>
          <w:spacing w:val="-4"/>
          <w:sz w:val="24"/>
        </w:rPr>
        <w:t xml:space="preserve"> </w:t>
      </w:r>
      <w:r>
        <w:rPr>
          <w:sz w:val="24"/>
        </w:rPr>
        <w:t>временем</w:t>
      </w:r>
      <w:r>
        <w:rPr>
          <w:spacing w:val="-2"/>
          <w:sz w:val="24"/>
        </w:rPr>
        <w:t xml:space="preserve"> протекания.</w:t>
      </w:r>
    </w:p>
    <w:p w:rsidR="00F7171D" w:rsidRDefault="00365287">
      <w:pPr>
        <w:spacing w:line="275" w:lineRule="exact"/>
        <w:ind w:left="768"/>
        <w:rPr>
          <w:i/>
          <w:sz w:val="24"/>
        </w:rPr>
      </w:pPr>
      <w:r>
        <w:rPr>
          <w:i/>
          <w:sz w:val="24"/>
        </w:rPr>
        <w:t>Коммуникативные</w:t>
      </w:r>
      <w:r>
        <w:rPr>
          <w:i/>
          <w:spacing w:val="-7"/>
          <w:sz w:val="24"/>
        </w:rPr>
        <w:t xml:space="preserve"> </w:t>
      </w:r>
      <w:r>
        <w:rPr>
          <w:i/>
          <w:sz w:val="24"/>
        </w:rPr>
        <w:t>универсальные</w:t>
      </w:r>
      <w:r>
        <w:rPr>
          <w:i/>
          <w:spacing w:val="-5"/>
          <w:sz w:val="24"/>
        </w:rPr>
        <w:t xml:space="preserve"> </w:t>
      </w:r>
      <w:r>
        <w:rPr>
          <w:i/>
          <w:sz w:val="24"/>
        </w:rPr>
        <w:t>учебные</w:t>
      </w:r>
      <w:r>
        <w:rPr>
          <w:i/>
          <w:spacing w:val="-4"/>
          <w:sz w:val="24"/>
        </w:rPr>
        <w:t xml:space="preserve"> </w:t>
      </w:r>
      <w:r>
        <w:rPr>
          <w:i/>
          <w:spacing w:val="-2"/>
          <w:sz w:val="24"/>
        </w:rPr>
        <w:t>действия:</w:t>
      </w:r>
    </w:p>
    <w:p w:rsidR="00F7171D" w:rsidRDefault="00365287" w:rsidP="009F0FBA">
      <w:pPr>
        <w:pStyle w:val="a4"/>
        <w:numPr>
          <w:ilvl w:val="0"/>
          <w:numId w:val="47"/>
        </w:numPr>
        <w:tabs>
          <w:tab w:val="left" w:pos="1107"/>
          <w:tab w:val="left" w:pos="1108"/>
        </w:tabs>
        <w:spacing w:before="2" w:line="275" w:lineRule="exact"/>
        <w:ind w:hanging="340"/>
        <w:rPr>
          <w:sz w:val="24"/>
        </w:rPr>
      </w:pPr>
      <w:r>
        <w:rPr>
          <w:sz w:val="24"/>
        </w:rPr>
        <w:t>ориентироваться</w:t>
      </w:r>
      <w:r>
        <w:rPr>
          <w:spacing w:val="-5"/>
          <w:sz w:val="24"/>
        </w:rPr>
        <w:t xml:space="preserve"> </w:t>
      </w:r>
      <w:r>
        <w:rPr>
          <w:sz w:val="24"/>
        </w:rPr>
        <w:t>в</w:t>
      </w:r>
      <w:r>
        <w:rPr>
          <w:spacing w:val="-3"/>
          <w:sz w:val="24"/>
        </w:rPr>
        <w:t xml:space="preserve"> </w:t>
      </w:r>
      <w:r>
        <w:rPr>
          <w:sz w:val="24"/>
        </w:rPr>
        <w:t>терминах (понятиях),</w:t>
      </w:r>
      <w:r>
        <w:rPr>
          <w:spacing w:val="-3"/>
          <w:sz w:val="24"/>
        </w:rPr>
        <w:t xml:space="preserve"> </w:t>
      </w:r>
      <w:r>
        <w:rPr>
          <w:sz w:val="24"/>
        </w:rPr>
        <w:t>соотносить</w:t>
      </w:r>
      <w:r>
        <w:rPr>
          <w:spacing w:val="-1"/>
          <w:sz w:val="24"/>
        </w:rPr>
        <w:t xml:space="preserve"> </w:t>
      </w:r>
      <w:r>
        <w:rPr>
          <w:sz w:val="24"/>
        </w:rPr>
        <w:t>их с</w:t>
      </w:r>
      <w:r>
        <w:rPr>
          <w:spacing w:val="-3"/>
          <w:sz w:val="24"/>
        </w:rPr>
        <w:t xml:space="preserve"> </w:t>
      </w:r>
      <w:r>
        <w:rPr>
          <w:sz w:val="24"/>
        </w:rPr>
        <w:t>краткой</w:t>
      </w:r>
      <w:r>
        <w:rPr>
          <w:spacing w:val="-4"/>
          <w:sz w:val="24"/>
        </w:rPr>
        <w:t xml:space="preserve"> </w:t>
      </w:r>
      <w:r>
        <w:rPr>
          <w:spacing w:val="-2"/>
          <w:sz w:val="24"/>
        </w:rPr>
        <w:t>характеристикой:</w:t>
      </w:r>
    </w:p>
    <w:p w:rsidR="00F7171D" w:rsidRDefault="00365287" w:rsidP="009F0FBA">
      <w:pPr>
        <w:pStyle w:val="a4"/>
        <w:numPr>
          <w:ilvl w:val="1"/>
          <w:numId w:val="49"/>
        </w:numPr>
        <w:tabs>
          <w:tab w:val="left" w:pos="1108"/>
        </w:tabs>
        <w:ind w:right="283"/>
        <w:jc w:val="both"/>
        <w:rPr>
          <w:sz w:val="24"/>
        </w:rPr>
      </w:pPr>
      <w:r>
        <w:rPr>
          <w:sz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F7171D" w:rsidRDefault="00365287" w:rsidP="009F0FBA">
      <w:pPr>
        <w:pStyle w:val="a4"/>
        <w:numPr>
          <w:ilvl w:val="1"/>
          <w:numId w:val="49"/>
        </w:numPr>
        <w:tabs>
          <w:tab w:val="left" w:pos="1108"/>
        </w:tabs>
        <w:ind w:right="285"/>
        <w:jc w:val="both"/>
        <w:rPr>
          <w:sz w:val="24"/>
        </w:rPr>
      </w:pPr>
      <w:r>
        <w:rPr>
          <w:sz w:val="24"/>
        </w:rPr>
        <w:t xml:space="preserve">понятия и термины, связанные с миром природы (среда обитания, тело, явление, вещество; </w:t>
      </w:r>
      <w:r>
        <w:rPr>
          <w:spacing w:val="-2"/>
          <w:sz w:val="24"/>
        </w:rPr>
        <w:t>заповедник);</w:t>
      </w:r>
    </w:p>
    <w:p w:rsidR="00F7171D" w:rsidRDefault="00365287" w:rsidP="009F0FBA">
      <w:pPr>
        <w:pStyle w:val="a4"/>
        <w:numPr>
          <w:ilvl w:val="1"/>
          <w:numId w:val="49"/>
        </w:numPr>
        <w:tabs>
          <w:tab w:val="left" w:pos="1108"/>
        </w:tabs>
        <w:ind w:right="282"/>
        <w:jc w:val="both"/>
        <w:rPr>
          <w:sz w:val="24"/>
        </w:rPr>
      </w:pPr>
      <w:r>
        <w:rPr>
          <w:sz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7171D" w:rsidRDefault="00365287" w:rsidP="009F0FBA">
      <w:pPr>
        <w:pStyle w:val="a4"/>
        <w:numPr>
          <w:ilvl w:val="0"/>
          <w:numId w:val="47"/>
        </w:numPr>
        <w:tabs>
          <w:tab w:val="left" w:pos="1107"/>
          <w:tab w:val="left" w:pos="1108"/>
        </w:tabs>
        <w:spacing w:before="2"/>
        <w:ind w:hanging="340"/>
        <w:rPr>
          <w:sz w:val="24"/>
        </w:rPr>
      </w:pPr>
      <w:r>
        <w:rPr>
          <w:sz w:val="24"/>
        </w:rPr>
        <w:t>описывать</w:t>
      </w:r>
      <w:r>
        <w:rPr>
          <w:spacing w:val="-2"/>
          <w:sz w:val="24"/>
        </w:rPr>
        <w:t xml:space="preserve"> </w:t>
      </w:r>
      <w:r>
        <w:rPr>
          <w:sz w:val="24"/>
        </w:rPr>
        <w:t>условия</w:t>
      </w:r>
      <w:r>
        <w:rPr>
          <w:spacing w:val="-3"/>
          <w:sz w:val="24"/>
        </w:rPr>
        <w:t xml:space="preserve"> </w:t>
      </w:r>
      <w:r>
        <w:rPr>
          <w:sz w:val="24"/>
        </w:rPr>
        <w:t>жизни</w:t>
      </w:r>
      <w:r>
        <w:rPr>
          <w:spacing w:val="-2"/>
          <w:sz w:val="24"/>
        </w:rPr>
        <w:t xml:space="preserve"> </w:t>
      </w:r>
      <w:r>
        <w:rPr>
          <w:sz w:val="24"/>
        </w:rPr>
        <w:t>на</w:t>
      </w:r>
      <w:r>
        <w:rPr>
          <w:spacing w:val="-4"/>
          <w:sz w:val="24"/>
        </w:rPr>
        <w:t xml:space="preserve"> </w:t>
      </w:r>
      <w:r>
        <w:rPr>
          <w:sz w:val="24"/>
        </w:rPr>
        <w:t>Земле,</w:t>
      </w:r>
      <w:r>
        <w:rPr>
          <w:spacing w:val="-2"/>
          <w:sz w:val="24"/>
        </w:rPr>
        <w:t xml:space="preserve"> </w:t>
      </w:r>
      <w:r>
        <w:rPr>
          <w:sz w:val="24"/>
        </w:rPr>
        <w:t>отличие</w:t>
      </w:r>
      <w:r>
        <w:rPr>
          <w:spacing w:val="-4"/>
          <w:sz w:val="24"/>
        </w:rPr>
        <w:t xml:space="preserve"> </w:t>
      </w:r>
      <w:r>
        <w:rPr>
          <w:sz w:val="24"/>
        </w:rPr>
        <w:t>нашей</w:t>
      </w:r>
      <w:r>
        <w:rPr>
          <w:spacing w:val="-3"/>
          <w:sz w:val="24"/>
        </w:rPr>
        <w:t xml:space="preserve"> </w:t>
      </w:r>
      <w:r>
        <w:rPr>
          <w:sz w:val="24"/>
        </w:rPr>
        <w:t>планеты</w:t>
      </w:r>
      <w:r>
        <w:rPr>
          <w:spacing w:val="-2"/>
          <w:sz w:val="24"/>
        </w:rPr>
        <w:t xml:space="preserve"> </w:t>
      </w:r>
      <w:r>
        <w:rPr>
          <w:sz w:val="24"/>
        </w:rPr>
        <w:t>от</w:t>
      </w:r>
      <w:r>
        <w:rPr>
          <w:spacing w:val="-3"/>
          <w:sz w:val="24"/>
        </w:rPr>
        <w:t xml:space="preserve"> </w:t>
      </w:r>
      <w:r>
        <w:rPr>
          <w:sz w:val="24"/>
        </w:rPr>
        <w:t>других планет</w:t>
      </w:r>
      <w:r>
        <w:rPr>
          <w:spacing w:val="-3"/>
          <w:sz w:val="24"/>
        </w:rPr>
        <w:t xml:space="preserve"> </w:t>
      </w:r>
      <w:r>
        <w:rPr>
          <w:sz w:val="24"/>
        </w:rPr>
        <w:t>Солнечной</w:t>
      </w:r>
      <w:r>
        <w:rPr>
          <w:spacing w:val="-2"/>
          <w:sz w:val="24"/>
        </w:rPr>
        <w:t xml:space="preserve"> системы;</w:t>
      </w:r>
    </w:p>
    <w:p w:rsidR="00F7171D" w:rsidRDefault="00365287" w:rsidP="009F0FBA">
      <w:pPr>
        <w:pStyle w:val="a4"/>
        <w:numPr>
          <w:ilvl w:val="0"/>
          <w:numId w:val="47"/>
        </w:numPr>
        <w:tabs>
          <w:tab w:val="left" w:pos="1107"/>
          <w:tab w:val="left" w:pos="1108"/>
        </w:tabs>
        <w:spacing w:before="3" w:line="237" w:lineRule="auto"/>
        <w:ind w:right="284"/>
        <w:rPr>
          <w:sz w:val="24"/>
        </w:rPr>
      </w:pPr>
      <w:r>
        <w:rPr>
          <w:sz w:val="24"/>
        </w:rPr>
        <w:t>создавать</w:t>
      </w:r>
      <w:r>
        <w:rPr>
          <w:spacing w:val="40"/>
          <w:sz w:val="24"/>
        </w:rPr>
        <w:t xml:space="preserve"> </w:t>
      </w:r>
      <w:r>
        <w:rPr>
          <w:sz w:val="24"/>
        </w:rPr>
        <w:t>небольшие</w:t>
      </w:r>
      <w:r>
        <w:rPr>
          <w:spacing w:val="40"/>
          <w:sz w:val="24"/>
        </w:rPr>
        <w:t xml:space="preserve"> </w:t>
      </w:r>
      <w:r>
        <w:rPr>
          <w:sz w:val="24"/>
        </w:rPr>
        <w:t>описания</w:t>
      </w:r>
      <w:r>
        <w:rPr>
          <w:spacing w:val="40"/>
          <w:sz w:val="24"/>
        </w:rPr>
        <w:t xml:space="preserve"> </w:t>
      </w:r>
      <w:r>
        <w:rPr>
          <w:sz w:val="24"/>
        </w:rPr>
        <w:t>на</w:t>
      </w:r>
      <w:r>
        <w:rPr>
          <w:spacing w:val="40"/>
          <w:sz w:val="24"/>
        </w:rPr>
        <w:t xml:space="preserve"> </w:t>
      </w:r>
      <w:r>
        <w:rPr>
          <w:sz w:val="24"/>
        </w:rPr>
        <w:t>предложенную</w:t>
      </w:r>
      <w:r>
        <w:rPr>
          <w:spacing w:val="40"/>
          <w:sz w:val="24"/>
        </w:rPr>
        <w:t xml:space="preserve"> </w:t>
      </w:r>
      <w:r>
        <w:rPr>
          <w:sz w:val="24"/>
        </w:rPr>
        <w:t>тему</w:t>
      </w:r>
      <w:r>
        <w:rPr>
          <w:spacing w:val="40"/>
          <w:sz w:val="24"/>
        </w:rPr>
        <w:t xml:space="preserve"> </w:t>
      </w:r>
      <w:r>
        <w:rPr>
          <w:sz w:val="24"/>
        </w:rPr>
        <w:t>(например,</w:t>
      </w:r>
      <w:r>
        <w:rPr>
          <w:spacing w:val="40"/>
          <w:sz w:val="24"/>
        </w:rPr>
        <w:t xml:space="preserve"> </w:t>
      </w:r>
      <w:r>
        <w:rPr>
          <w:sz w:val="24"/>
        </w:rPr>
        <w:t>«Моя</w:t>
      </w:r>
      <w:r>
        <w:rPr>
          <w:spacing w:val="40"/>
          <w:sz w:val="24"/>
        </w:rPr>
        <w:t xml:space="preserve"> </w:t>
      </w:r>
      <w:r>
        <w:rPr>
          <w:sz w:val="24"/>
        </w:rPr>
        <w:t>семья»,</w:t>
      </w:r>
      <w:r>
        <w:rPr>
          <w:spacing w:val="40"/>
          <w:sz w:val="24"/>
        </w:rPr>
        <w:t xml:space="preserve"> </w:t>
      </w:r>
      <w:r>
        <w:rPr>
          <w:sz w:val="24"/>
        </w:rPr>
        <w:t>«Какие</w:t>
      </w:r>
      <w:r>
        <w:rPr>
          <w:spacing w:val="40"/>
          <w:sz w:val="24"/>
        </w:rPr>
        <w:t xml:space="preserve"> </w:t>
      </w:r>
      <w:r>
        <w:rPr>
          <w:sz w:val="24"/>
        </w:rPr>
        <w:t>бывают профессии?», «Что «умеют» органы чувств?», «Лес — природное сообщество» и др.);</w:t>
      </w:r>
    </w:p>
    <w:p w:rsidR="00F7171D" w:rsidRDefault="00365287" w:rsidP="009F0FBA">
      <w:pPr>
        <w:pStyle w:val="a4"/>
        <w:numPr>
          <w:ilvl w:val="0"/>
          <w:numId w:val="47"/>
        </w:numPr>
        <w:tabs>
          <w:tab w:val="left" w:pos="1107"/>
          <w:tab w:val="left" w:pos="1108"/>
        </w:tabs>
        <w:spacing w:before="5" w:line="237" w:lineRule="auto"/>
        <w:ind w:right="281"/>
        <w:rPr>
          <w:sz w:val="24"/>
        </w:rPr>
      </w:pPr>
      <w:r>
        <w:rPr>
          <w:sz w:val="24"/>
        </w:rPr>
        <w:t>создавать</w:t>
      </w:r>
      <w:r>
        <w:rPr>
          <w:spacing w:val="80"/>
          <w:sz w:val="24"/>
        </w:rPr>
        <w:t xml:space="preserve"> </w:t>
      </w:r>
      <w:r>
        <w:rPr>
          <w:sz w:val="24"/>
        </w:rPr>
        <w:t>высказывания-рассуждения</w:t>
      </w:r>
      <w:r>
        <w:rPr>
          <w:spacing w:val="80"/>
          <w:sz w:val="24"/>
        </w:rPr>
        <w:t xml:space="preserve"> </w:t>
      </w:r>
      <w:r>
        <w:rPr>
          <w:sz w:val="24"/>
        </w:rPr>
        <w:t>(например,</w:t>
      </w:r>
      <w:r>
        <w:rPr>
          <w:spacing w:val="80"/>
          <w:sz w:val="24"/>
        </w:rPr>
        <w:t xml:space="preserve"> </w:t>
      </w:r>
      <w:r>
        <w:rPr>
          <w:sz w:val="24"/>
        </w:rPr>
        <w:t>признаки</w:t>
      </w:r>
      <w:r>
        <w:rPr>
          <w:spacing w:val="80"/>
          <w:sz w:val="24"/>
        </w:rPr>
        <w:t xml:space="preserve"> </w:t>
      </w:r>
      <w:r>
        <w:rPr>
          <w:sz w:val="24"/>
        </w:rPr>
        <w:t>животного</w:t>
      </w:r>
      <w:r>
        <w:rPr>
          <w:spacing w:val="80"/>
          <w:sz w:val="24"/>
        </w:rPr>
        <w:t xml:space="preserve"> </w:t>
      </w:r>
      <w:r>
        <w:rPr>
          <w:sz w:val="24"/>
        </w:rPr>
        <w:t>и</w:t>
      </w:r>
      <w:r>
        <w:rPr>
          <w:spacing w:val="80"/>
          <w:sz w:val="24"/>
        </w:rPr>
        <w:t xml:space="preserve"> </w:t>
      </w:r>
      <w:r>
        <w:rPr>
          <w:sz w:val="24"/>
        </w:rPr>
        <w:t>растения</w:t>
      </w:r>
      <w:r>
        <w:rPr>
          <w:spacing w:val="80"/>
          <w:sz w:val="24"/>
        </w:rPr>
        <w:t xml:space="preserve"> </w:t>
      </w:r>
      <w:r>
        <w:rPr>
          <w:sz w:val="24"/>
        </w:rPr>
        <w:t>как</w:t>
      </w:r>
      <w:r>
        <w:rPr>
          <w:spacing w:val="80"/>
          <w:sz w:val="24"/>
        </w:rPr>
        <w:t xml:space="preserve"> </w:t>
      </w:r>
      <w:r>
        <w:rPr>
          <w:sz w:val="24"/>
        </w:rPr>
        <w:t>живого существа; связь изменений в живой природе с явлениями неживой природы);</w:t>
      </w:r>
    </w:p>
    <w:p w:rsidR="00F7171D" w:rsidRDefault="00365287" w:rsidP="009F0FBA">
      <w:pPr>
        <w:pStyle w:val="a4"/>
        <w:numPr>
          <w:ilvl w:val="0"/>
          <w:numId w:val="47"/>
        </w:numPr>
        <w:tabs>
          <w:tab w:val="left" w:pos="1107"/>
          <w:tab w:val="left" w:pos="1108"/>
        </w:tabs>
        <w:spacing w:before="6" w:line="237" w:lineRule="auto"/>
        <w:ind w:right="277"/>
        <w:rPr>
          <w:sz w:val="24"/>
        </w:rPr>
      </w:pPr>
      <w:r>
        <w:rPr>
          <w:sz w:val="24"/>
        </w:rPr>
        <w:t>приводить при</w:t>
      </w:r>
      <w:r w:rsidR="001B0105">
        <w:rPr>
          <w:sz w:val="24"/>
        </w:rPr>
        <w:t>меры растений и животных, занесё</w:t>
      </w:r>
      <w:r>
        <w:rPr>
          <w:sz w:val="24"/>
        </w:rPr>
        <w:t>нных в Красную книгу России (на примере своей</w:t>
      </w:r>
      <w:r>
        <w:rPr>
          <w:spacing w:val="80"/>
          <w:sz w:val="24"/>
        </w:rPr>
        <w:t xml:space="preserve"> </w:t>
      </w:r>
      <w:r>
        <w:rPr>
          <w:spacing w:val="-2"/>
          <w:sz w:val="24"/>
        </w:rPr>
        <w:t>местности);</w:t>
      </w:r>
    </w:p>
    <w:p w:rsidR="00F7171D" w:rsidRDefault="00365287" w:rsidP="009F0FBA">
      <w:pPr>
        <w:pStyle w:val="a4"/>
        <w:numPr>
          <w:ilvl w:val="0"/>
          <w:numId w:val="47"/>
        </w:numPr>
        <w:tabs>
          <w:tab w:val="left" w:pos="1107"/>
          <w:tab w:val="left" w:pos="1108"/>
        </w:tabs>
        <w:spacing w:before="3" w:line="275" w:lineRule="exact"/>
        <w:ind w:hanging="340"/>
        <w:rPr>
          <w:sz w:val="24"/>
        </w:rPr>
      </w:pPr>
      <w:r>
        <w:rPr>
          <w:sz w:val="24"/>
        </w:rPr>
        <w:t>описывать</w:t>
      </w:r>
      <w:r>
        <w:rPr>
          <w:spacing w:val="-3"/>
          <w:sz w:val="24"/>
        </w:rPr>
        <w:t xml:space="preserve"> </w:t>
      </w:r>
      <w:r>
        <w:rPr>
          <w:sz w:val="24"/>
        </w:rPr>
        <w:t>современные</w:t>
      </w:r>
      <w:r>
        <w:rPr>
          <w:spacing w:val="-4"/>
          <w:sz w:val="24"/>
        </w:rPr>
        <w:t xml:space="preserve"> </w:t>
      </w:r>
      <w:r>
        <w:rPr>
          <w:sz w:val="24"/>
        </w:rPr>
        <w:t>события</w:t>
      </w:r>
      <w:r>
        <w:rPr>
          <w:spacing w:val="-2"/>
          <w:sz w:val="24"/>
        </w:rPr>
        <w:t xml:space="preserve"> </w:t>
      </w:r>
      <w:r>
        <w:rPr>
          <w:sz w:val="24"/>
        </w:rPr>
        <w:t>от</w:t>
      </w:r>
      <w:r>
        <w:rPr>
          <w:spacing w:val="-2"/>
          <w:sz w:val="24"/>
        </w:rPr>
        <w:t xml:space="preserve"> </w:t>
      </w:r>
      <w:r>
        <w:rPr>
          <w:sz w:val="24"/>
        </w:rPr>
        <w:t>имени</w:t>
      </w:r>
      <w:r>
        <w:rPr>
          <w:spacing w:val="-2"/>
          <w:sz w:val="24"/>
        </w:rPr>
        <w:t xml:space="preserve"> </w:t>
      </w:r>
      <w:r>
        <w:rPr>
          <w:sz w:val="24"/>
        </w:rPr>
        <w:t>их</w:t>
      </w:r>
      <w:r>
        <w:rPr>
          <w:spacing w:val="-2"/>
          <w:sz w:val="24"/>
        </w:rPr>
        <w:t xml:space="preserve"> участника.</w:t>
      </w:r>
    </w:p>
    <w:p w:rsidR="00F7171D" w:rsidRDefault="00365287">
      <w:pPr>
        <w:spacing w:line="275" w:lineRule="exact"/>
        <w:ind w:left="768"/>
        <w:rPr>
          <w:i/>
          <w:sz w:val="24"/>
        </w:rPr>
      </w:pPr>
      <w:r>
        <w:rPr>
          <w:i/>
          <w:sz w:val="24"/>
        </w:rPr>
        <w:t>Регулятивные</w:t>
      </w:r>
      <w:r>
        <w:rPr>
          <w:i/>
          <w:spacing w:val="-6"/>
          <w:sz w:val="24"/>
        </w:rPr>
        <w:t xml:space="preserve"> </w:t>
      </w:r>
      <w:r>
        <w:rPr>
          <w:i/>
          <w:sz w:val="24"/>
        </w:rPr>
        <w:t>универсальные</w:t>
      </w:r>
      <w:r>
        <w:rPr>
          <w:i/>
          <w:spacing w:val="-5"/>
          <w:sz w:val="24"/>
        </w:rPr>
        <w:t xml:space="preserve"> </w:t>
      </w:r>
      <w:r>
        <w:rPr>
          <w:i/>
          <w:sz w:val="24"/>
        </w:rPr>
        <w:t>учебные</w:t>
      </w:r>
      <w:r>
        <w:rPr>
          <w:i/>
          <w:spacing w:val="-5"/>
          <w:sz w:val="24"/>
        </w:rPr>
        <w:t xml:space="preserve"> </w:t>
      </w:r>
      <w:r>
        <w:rPr>
          <w:i/>
          <w:spacing w:val="-2"/>
          <w:sz w:val="24"/>
        </w:rPr>
        <w:t>действия:</w:t>
      </w:r>
    </w:p>
    <w:p w:rsidR="00F7171D" w:rsidRDefault="00365287" w:rsidP="009F0FBA">
      <w:pPr>
        <w:pStyle w:val="a4"/>
        <w:numPr>
          <w:ilvl w:val="0"/>
          <w:numId w:val="47"/>
        </w:numPr>
        <w:tabs>
          <w:tab w:val="left" w:pos="1107"/>
          <w:tab w:val="left" w:pos="1108"/>
        </w:tabs>
        <w:spacing w:before="2"/>
        <w:ind w:hanging="340"/>
        <w:rPr>
          <w:sz w:val="24"/>
        </w:rPr>
      </w:pPr>
      <w:r>
        <w:rPr>
          <w:sz w:val="24"/>
        </w:rPr>
        <w:t>следовать</w:t>
      </w:r>
      <w:r>
        <w:rPr>
          <w:spacing w:val="-3"/>
          <w:sz w:val="24"/>
        </w:rPr>
        <w:t xml:space="preserve"> </w:t>
      </w:r>
      <w:r>
        <w:rPr>
          <w:sz w:val="24"/>
        </w:rPr>
        <w:t>образцу,</w:t>
      </w:r>
      <w:r>
        <w:rPr>
          <w:spacing w:val="-1"/>
          <w:sz w:val="24"/>
        </w:rPr>
        <w:t xml:space="preserve"> </w:t>
      </w:r>
      <w:r>
        <w:rPr>
          <w:sz w:val="24"/>
        </w:rPr>
        <w:t>предложенному</w:t>
      </w:r>
      <w:r>
        <w:rPr>
          <w:spacing w:val="-7"/>
          <w:sz w:val="24"/>
        </w:rPr>
        <w:t xml:space="preserve"> </w:t>
      </w:r>
      <w:r>
        <w:rPr>
          <w:sz w:val="24"/>
        </w:rPr>
        <w:t>плану</w:t>
      </w:r>
      <w:r>
        <w:rPr>
          <w:spacing w:val="-6"/>
          <w:sz w:val="24"/>
        </w:rPr>
        <w:t xml:space="preserve"> </w:t>
      </w:r>
      <w:r>
        <w:rPr>
          <w:sz w:val="24"/>
        </w:rPr>
        <w:t>и</w:t>
      </w:r>
      <w:r>
        <w:rPr>
          <w:spacing w:val="-2"/>
          <w:sz w:val="24"/>
        </w:rPr>
        <w:t xml:space="preserve"> </w:t>
      </w:r>
      <w:r>
        <w:rPr>
          <w:sz w:val="24"/>
        </w:rPr>
        <w:t>инструкции</w:t>
      </w:r>
      <w:r>
        <w:rPr>
          <w:spacing w:val="-1"/>
          <w:sz w:val="24"/>
        </w:rPr>
        <w:t xml:space="preserve"> </w:t>
      </w:r>
      <w:r>
        <w:rPr>
          <w:sz w:val="24"/>
        </w:rPr>
        <w:t>при</w:t>
      </w:r>
      <w:r>
        <w:rPr>
          <w:spacing w:val="-2"/>
          <w:sz w:val="24"/>
        </w:rPr>
        <w:t xml:space="preserve"> </w:t>
      </w:r>
      <w:r>
        <w:rPr>
          <w:sz w:val="24"/>
        </w:rPr>
        <w:t>решении</w:t>
      </w:r>
      <w:r>
        <w:rPr>
          <w:spacing w:val="-3"/>
          <w:sz w:val="24"/>
        </w:rPr>
        <w:t xml:space="preserve"> </w:t>
      </w:r>
      <w:r>
        <w:rPr>
          <w:sz w:val="24"/>
        </w:rPr>
        <w:t>учебной</w:t>
      </w:r>
      <w:r>
        <w:rPr>
          <w:spacing w:val="-1"/>
          <w:sz w:val="24"/>
        </w:rPr>
        <w:t xml:space="preserve"> </w:t>
      </w:r>
      <w:r>
        <w:rPr>
          <w:spacing w:val="-2"/>
          <w:sz w:val="24"/>
        </w:rPr>
        <w:t>задачи;</w:t>
      </w:r>
    </w:p>
    <w:p w:rsidR="00F7171D" w:rsidRDefault="00365287" w:rsidP="009F0FBA">
      <w:pPr>
        <w:pStyle w:val="a4"/>
        <w:numPr>
          <w:ilvl w:val="0"/>
          <w:numId w:val="47"/>
        </w:numPr>
        <w:tabs>
          <w:tab w:val="left" w:pos="1107"/>
          <w:tab w:val="left" w:pos="1108"/>
        </w:tabs>
        <w:spacing w:before="3" w:line="237" w:lineRule="auto"/>
        <w:ind w:right="275"/>
        <w:rPr>
          <w:sz w:val="24"/>
        </w:rPr>
      </w:pPr>
      <w:r>
        <w:rPr>
          <w:sz w:val="24"/>
        </w:rPr>
        <w:t xml:space="preserve">контролировать с небольшой помощью учителя последовательность действий по решению учебной </w:t>
      </w:r>
      <w:r>
        <w:rPr>
          <w:spacing w:val="-2"/>
          <w:sz w:val="24"/>
        </w:rPr>
        <w:t>задачи;</w:t>
      </w:r>
    </w:p>
    <w:p w:rsidR="00F7171D" w:rsidRDefault="00365287" w:rsidP="009F0FBA">
      <w:pPr>
        <w:pStyle w:val="a4"/>
        <w:numPr>
          <w:ilvl w:val="0"/>
          <w:numId w:val="47"/>
        </w:numPr>
        <w:tabs>
          <w:tab w:val="left" w:pos="1107"/>
          <w:tab w:val="left" w:pos="1108"/>
        </w:tabs>
        <w:spacing w:before="5" w:line="237" w:lineRule="auto"/>
        <w:ind w:right="284"/>
        <w:rPr>
          <w:sz w:val="24"/>
        </w:rPr>
      </w:pPr>
      <w:r>
        <w:rPr>
          <w:sz w:val="24"/>
        </w:rPr>
        <w:t>оценивать результаты своей работы, анализировать оценку учителя и одноклассников, спокойно, без обид принимать советы и замечания.</w:t>
      </w:r>
    </w:p>
    <w:p w:rsidR="00F7171D" w:rsidRDefault="00365287">
      <w:pPr>
        <w:spacing w:before="2"/>
        <w:ind w:left="768"/>
        <w:rPr>
          <w:i/>
          <w:sz w:val="24"/>
        </w:rPr>
      </w:pPr>
      <w:r>
        <w:rPr>
          <w:i/>
          <w:sz w:val="24"/>
        </w:rPr>
        <w:t>Совместная</w:t>
      </w:r>
      <w:r>
        <w:rPr>
          <w:i/>
          <w:spacing w:val="-9"/>
          <w:sz w:val="24"/>
        </w:rPr>
        <w:t xml:space="preserve"> </w:t>
      </w:r>
      <w:r>
        <w:rPr>
          <w:i/>
          <w:spacing w:val="-2"/>
          <w:sz w:val="24"/>
        </w:rPr>
        <w:t>деятельность:</w:t>
      </w:r>
    </w:p>
    <w:p w:rsidR="00F7171D" w:rsidRDefault="00365287" w:rsidP="009F0FBA">
      <w:pPr>
        <w:pStyle w:val="a4"/>
        <w:numPr>
          <w:ilvl w:val="0"/>
          <w:numId w:val="47"/>
        </w:numPr>
        <w:tabs>
          <w:tab w:val="left" w:pos="1107"/>
          <w:tab w:val="left" w:pos="1108"/>
        </w:tabs>
        <w:spacing w:before="4" w:line="237" w:lineRule="auto"/>
        <w:ind w:right="279"/>
        <w:rPr>
          <w:sz w:val="24"/>
        </w:rPr>
      </w:pPr>
      <w:r>
        <w:rPr>
          <w:sz w:val="24"/>
        </w:rPr>
        <w:t>строить</w:t>
      </w:r>
      <w:r>
        <w:rPr>
          <w:spacing w:val="38"/>
          <w:sz w:val="24"/>
        </w:rPr>
        <w:t xml:space="preserve"> </w:t>
      </w:r>
      <w:r>
        <w:rPr>
          <w:sz w:val="24"/>
        </w:rPr>
        <w:t>свою</w:t>
      </w:r>
      <w:r>
        <w:rPr>
          <w:spacing w:val="39"/>
          <w:sz w:val="24"/>
        </w:rPr>
        <w:t xml:space="preserve"> </w:t>
      </w:r>
      <w:r>
        <w:rPr>
          <w:sz w:val="24"/>
        </w:rPr>
        <w:t>учебную</w:t>
      </w:r>
      <w:r>
        <w:rPr>
          <w:spacing w:val="39"/>
          <w:sz w:val="24"/>
        </w:rPr>
        <w:t xml:space="preserve"> </w:t>
      </w:r>
      <w:r>
        <w:rPr>
          <w:sz w:val="24"/>
        </w:rPr>
        <w:t>и</w:t>
      </w:r>
      <w:r>
        <w:rPr>
          <w:spacing w:val="37"/>
          <w:sz w:val="24"/>
        </w:rPr>
        <w:t xml:space="preserve"> </w:t>
      </w:r>
      <w:r>
        <w:rPr>
          <w:sz w:val="24"/>
        </w:rPr>
        <w:t>игровую</w:t>
      </w:r>
      <w:r>
        <w:rPr>
          <w:spacing w:val="37"/>
          <w:sz w:val="24"/>
        </w:rPr>
        <w:t xml:space="preserve"> </w:t>
      </w:r>
      <w:r>
        <w:rPr>
          <w:sz w:val="24"/>
        </w:rPr>
        <w:t>деятельность,</w:t>
      </w:r>
      <w:r>
        <w:rPr>
          <w:spacing w:val="36"/>
          <w:sz w:val="24"/>
        </w:rPr>
        <w:t xml:space="preserve"> </w:t>
      </w:r>
      <w:r>
        <w:rPr>
          <w:sz w:val="24"/>
        </w:rPr>
        <w:t>житейские</w:t>
      </w:r>
      <w:r>
        <w:rPr>
          <w:spacing w:val="35"/>
          <w:sz w:val="24"/>
        </w:rPr>
        <w:t xml:space="preserve"> </w:t>
      </w:r>
      <w:r>
        <w:rPr>
          <w:sz w:val="24"/>
        </w:rPr>
        <w:t>ситуации</w:t>
      </w:r>
      <w:r>
        <w:rPr>
          <w:spacing w:val="40"/>
          <w:sz w:val="24"/>
        </w:rPr>
        <w:t xml:space="preserve"> </w:t>
      </w:r>
      <w:r>
        <w:rPr>
          <w:sz w:val="24"/>
        </w:rPr>
        <w:t>в</w:t>
      </w:r>
      <w:r>
        <w:rPr>
          <w:spacing w:val="36"/>
          <w:sz w:val="24"/>
        </w:rPr>
        <w:t xml:space="preserve"> </w:t>
      </w:r>
      <w:r>
        <w:rPr>
          <w:sz w:val="24"/>
        </w:rPr>
        <w:t>соответствии</w:t>
      </w:r>
      <w:r>
        <w:rPr>
          <w:spacing w:val="37"/>
          <w:sz w:val="24"/>
        </w:rPr>
        <w:t xml:space="preserve"> </w:t>
      </w:r>
      <w:r>
        <w:rPr>
          <w:sz w:val="24"/>
        </w:rPr>
        <w:t>с</w:t>
      </w:r>
      <w:r>
        <w:rPr>
          <w:spacing w:val="37"/>
          <w:sz w:val="24"/>
        </w:rPr>
        <w:t xml:space="preserve"> </w:t>
      </w:r>
      <w:r>
        <w:rPr>
          <w:sz w:val="24"/>
        </w:rPr>
        <w:t>правилами поведения, принятыми в обществе;</w:t>
      </w:r>
    </w:p>
    <w:p w:rsidR="00F7171D" w:rsidRDefault="00365287" w:rsidP="009F0FBA">
      <w:pPr>
        <w:pStyle w:val="a4"/>
        <w:numPr>
          <w:ilvl w:val="0"/>
          <w:numId w:val="47"/>
        </w:numPr>
        <w:tabs>
          <w:tab w:val="left" w:pos="1107"/>
          <w:tab w:val="left" w:pos="1108"/>
        </w:tabs>
        <w:spacing w:before="6" w:line="237" w:lineRule="auto"/>
        <w:ind w:right="285"/>
        <w:rPr>
          <w:sz w:val="24"/>
        </w:rPr>
      </w:pPr>
      <w:r>
        <w:rPr>
          <w:sz w:val="24"/>
        </w:rPr>
        <w:t>оценивать</w:t>
      </w:r>
      <w:r>
        <w:rPr>
          <w:spacing w:val="35"/>
          <w:sz w:val="24"/>
        </w:rPr>
        <w:t xml:space="preserve"> </w:t>
      </w:r>
      <w:r>
        <w:rPr>
          <w:sz w:val="24"/>
        </w:rPr>
        <w:t>жизненные</w:t>
      </w:r>
      <w:r>
        <w:rPr>
          <w:spacing w:val="30"/>
          <w:sz w:val="24"/>
        </w:rPr>
        <w:t xml:space="preserve"> </w:t>
      </w:r>
      <w:r>
        <w:rPr>
          <w:sz w:val="24"/>
        </w:rPr>
        <w:t>ситуации</w:t>
      </w:r>
      <w:r>
        <w:rPr>
          <w:spacing w:val="35"/>
          <w:sz w:val="24"/>
        </w:rPr>
        <w:t xml:space="preserve"> </w:t>
      </w:r>
      <w:r>
        <w:rPr>
          <w:sz w:val="24"/>
        </w:rPr>
        <w:t>с</w:t>
      </w:r>
      <w:r>
        <w:rPr>
          <w:spacing w:val="33"/>
          <w:sz w:val="24"/>
        </w:rPr>
        <w:t xml:space="preserve"> </w:t>
      </w:r>
      <w:r>
        <w:rPr>
          <w:sz w:val="24"/>
        </w:rPr>
        <w:t>точки</w:t>
      </w:r>
      <w:r>
        <w:rPr>
          <w:spacing w:val="32"/>
          <w:sz w:val="24"/>
        </w:rPr>
        <w:t xml:space="preserve"> </w:t>
      </w:r>
      <w:r>
        <w:rPr>
          <w:sz w:val="24"/>
        </w:rPr>
        <w:t>зрения</w:t>
      </w:r>
      <w:r>
        <w:rPr>
          <w:spacing w:val="34"/>
          <w:sz w:val="24"/>
        </w:rPr>
        <w:t xml:space="preserve"> </w:t>
      </w:r>
      <w:r>
        <w:rPr>
          <w:sz w:val="24"/>
        </w:rPr>
        <w:t>правил</w:t>
      </w:r>
      <w:r>
        <w:rPr>
          <w:spacing w:val="31"/>
          <w:sz w:val="24"/>
        </w:rPr>
        <w:t xml:space="preserve"> </w:t>
      </w:r>
      <w:r>
        <w:rPr>
          <w:sz w:val="24"/>
        </w:rPr>
        <w:t>поведения,</w:t>
      </w:r>
      <w:r>
        <w:rPr>
          <w:spacing w:val="31"/>
          <w:sz w:val="24"/>
        </w:rPr>
        <w:t xml:space="preserve"> </w:t>
      </w:r>
      <w:r>
        <w:rPr>
          <w:sz w:val="24"/>
        </w:rPr>
        <w:t>культуры</w:t>
      </w:r>
      <w:r>
        <w:rPr>
          <w:spacing w:val="33"/>
          <w:sz w:val="24"/>
        </w:rPr>
        <w:t xml:space="preserve"> </w:t>
      </w:r>
      <w:r>
        <w:rPr>
          <w:sz w:val="24"/>
        </w:rPr>
        <w:t>общения,</w:t>
      </w:r>
      <w:r>
        <w:rPr>
          <w:spacing w:val="34"/>
          <w:sz w:val="24"/>
        </w:rPr>
        <w:t xml:space="preserve"> </w:t>
      </w:r>
      <w:r>
        <w:rPr>
          <w:sz w:val="24"/>
        </w:rPr>
        <w:t>проявления терпения и уважения к собеседнику;</w:t>
      </w:r>
    </w:p>
    <w:p w:rsidR="00F7171D" w:rsidRDefault="00365287" w:rsidP="009F0FBA">
      <w:pPr>
        <w:pStyle w:val="a4"/>
        <w:numPr>
          <w:ilvl w:val="0"/>
          <w:numId w:val="47"/>
        </w:numPr>
        <w:tabs>
          <w:tab w:val="left" w:pos="1107"/>
          <w:tab w:val="left" w:pos="1108"/>
        </w:tabs>
        <w:spacing w:before="6" w:line="237" w:lineRule="auto"/>
        <w:ind w:right="273"/>
        <w:rPr>
          <w:sz w:val="24"/>
        </w:rPr>
      </w:pPr>
      <w:r>
        <w:rPr>
          <w:sz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F7171D" w:rsidRDefault="00365287" w:rsidP="009F0FBA">
      <w:pPr>
        <w:pStyle w:val="a4"/>
        <w:numPr>
          <w:ilvl w:val="0"/>
          <w:numId w:val="47"/>
        </w:numPr>
        <w:tabs>
          <w:tab w:val="left" w:pos="1107"/>
          <w:tab w:val="left" w:pos="1108"/>
        </w:tabs>
        <w:spacing w:before="3"/>
        <w:ind w:hanging="340"/>
        <w:rPr>
          <w:sz w:val="24"/>
        </w:rPr>
      </w:pPr>
      <w:r>
        <w:rPr>
          <w:sz w:val="24"/>
        </w:rPr>
        <w:t>определять</w:t>
      </w:r>
      <w:r>
        <w:rPr>
          <w:spacing w:val="-5"/>
          <w:sz w:val="24"/>
        </w:rPr>
        <w:t xml:space="preserve"> </w:t>
      </w:r>
      <w:r>
        <w:rPr>
          <w:sz w:val="24"/>
        </w:rPr>
        <w:t>причины</w:t>
      </w:r>
      <w:r>
        <w:rPr>
          <w:spacing w:val="-2"/>
          <w:sz w:val="24"/>
        </w:rPr>
        <w:t xml:space="preserve"> </w:t>
      </w:r>
      <w:r>
        <w:rPr>
          <w:sz w:val="24"/>
        </w:rPr>
        <w:t>возможных</w:t>
      </w:r>
      <w:r>
        <w:rPr>
          <w:spacing w:val="-4"/>
          <w:sz w:val="24"/>
        </w:rPr>
        <w:t xml:space="preserve"> </w:t>
      </w:r>
      <w:r>
        <w:rPr>
          <w:sz w:val="24"/>
        </w:rPr>
        <w:t>конфликтов,</w:t>
      </w:r>
      <w:r>
        <w:rPr>
          <w:spacing w:val="-5"/>
          <w:sz w:val="24"/>
        </w:rPr>
        <w:t xml:space="preserve"> </w:t>
      </w:r>
      <w:r>
        <w:rPr>
          <w:sz w:val="24"/>
        </w:rPr>
        <w:t>выбирать</w:t>
      </w:r>
      <w:r>
        <w:rPr>
          <w:spacing w:val="-2"/>
          <w:sz w:val="24"/>
        </w:rPr>
        <w:t xml:space="preserve"> </w:t>
      </w:r>
      <w:r>
        <w:rPr>
          <w:sz w:val="24"/>
        </w:rPr>
        <w:t>(из</w:t>
      </w:r>
      <w:r>
        <w:rPr>
          <w:spacing w:val="-3"/>
          <w:sz w:val="24"/>
        </w:rPr>
        <w:t xml:space="preserve"> </w:t>
      </w:r>
      <w:r>
        <w:rPr>
          <w:sz w:val="24"/>
        </w:rPr>
        <w:t>предложенных)</w:t>
      </w:r>
      <w:r>
        <w:rPr>
          <w:spacing w:val="-3"/>
          <w:sz w:val="24"/>
        </w:rPr>
        <w:t xml:space="preserve"> </w:t>
      </w:r>
      <w:r>
        <w:rPr>
          <w:sz w:val="24"/>
        </w:rPr>
        <w:t>способы</w:t>
      </w:r>
      <w:r>
        <w:rPr>
          <w:spacing w:val="-2"/>
          <w:sz w:val="24"/>
        </w:rPr>
        <w:t xml:space="preserve"> </w:t>
      </w:r>
      <w:r>
        <w:rPr>
          <w:sz w:val="24"/>
        </w:rPr>
        <w:t xml:space="preserve">их </w:t>
      </w:r>
      <w:r>
        <w:rPr>
          <w:spacing w:val="-2"/>
          <w:sz w:val="24"/>
        </w:rPr>
        <w:t>разрешения.</w:t>
      </w:r>
    </w:p>
    <w:p w:rsidR="00F7171D" w:rsidRDefault="00F7171D">
      <w:pPr>
        <w:pStyle w:val="a3"/>
        <w:spacing w:before="6"/>
        <w:ind w:left="0"/>
        <w:rPr>
          <w:sz w:val="31"/>
        </w:rPr>
      </w:pPr>
    </w:p>
    <w:p w:rsidR="00F7171D" w:rsidRDefault="00365287" w:rsidP="009F0FBA">
      <w:pPr>
        <w:pStyle w:val="3"/>
        <w:numPr>
          <w:ilvl w:val="0"/>
          <w:numId w:val="49"/>
        </w:numPr>
        <w:tabs>
          <w:tab w:val="left" w:pos="721"/>
        </w:tabs>
        <w:ind w:hanging="181"/>
      </w:pPr>
      <w:bookmarkStart w:id="228" w:name="_Toc106264425"/>
      <w:r>
        <w:t>КЛАСС</w:t>
      </w:r>
      <w:r>
        <w:rPr>
          <w:spacing w:val="-3"/>
        </w:rPr>
        <w:t xml:space="preserve"> </w:t>
      </w:r>
      <w:r>
        <w:t>(68</w:t>
      </w:r>
      <w:r>
        <w:rPr>
          <w:spacing w:val="-2"/>
        </w:rPr>
        <w:t xml:space="preserve"> </w:t>
      </w:r>
      <w:r>
        <w:rPr>
          <w:spacing w:val="-5"/>
        </w:rPr>
        <w:t>ч)</w:t>
      </w:r>
      <w:bookmarkEnd w:id="228"/>
    </w:p>
    <w:p w:rsidR="00F7171D" w:rsidRDefault="00F7171D">
      <w:pPr>
        <w:pStyle w:val="a3"/>
        <w:spacing w:before="5"/>
        <w:ind w:left="0"/>
        <w:rPr>
          <w:b/>
          <w:sz w:val="20"/>
        </w:rPr>
      </w:pPr>
    </w:p>
    <w:p w:rsidR="00F7171D" w:rsidRDefault="00365287">
      <w:pPr>
        <w:ind w:left="768"/>
        <w:rPr>
          <w:i/>
          <w:sz w:val="24"/>
        </w:rPr>
      </w:pPr>
      <w:r>
        <w:rPr>
          <w:i/>
          <w:sz w:val="24"/>
        </w:rPr>
        <w:t>Человек</w:t>
      </w:r>
      <w:r>
        <w:rPr>
          <w:i/>
          <w:spacing w:val="-2"/>
          <w:sz w:val="24"/>
        </w:rPr>
        <w:t xml:space="preserve"> </w:t>
      </w:r>
      <w:r>
        <w:rPr>
          <w:i/>
          <w:sz w:val="24"/>
        </w:rPr>
        <w:t>и</w:t>
      </w:r>
      <w:r>
        <w:rPr>
          <w:i/>
          <w:spacing w:val="-1"/>
          <w:sz w:val="24"/>
        </w:rPr>
        <w:t xml:space="preserve"> </w:t>
      </w:r>
      <w:r>
        <w:rPr>
          <w:i/>
          <w:spacing w:val="-2"/>
          <w:sz w:val="24"/>
        </w:rPr>
        <w:t>общество</w:t>
      </w:r>
    </w:p>
    <w:p w:rsidR="00F7171D" w:rsidRDefault="00365287">
      <w:pPr>
        <w:pStyle w:val="a3"/>
        <w:ind w:firstLine="228"/>
      </w:pPr>
      <w:r>
        <w:t>Общество</w:t>
      </w:r>
      <w:r>
        <w:rPr>
          <w:spacing w:val="40"/>
        </w:rPr>
        <w:t xml:space="preserve"> </w:t>
      </w:r>
      <w:r>
        <w:t>как</w:t>
      </w:r>
      <w:r>
        <w:rPr>
          <w:spacing w:val="40"/>
        </w:rPr>
        <w:t xml:space="preserve"> </w:t>
      </w:r>
      <w:r>
        <w:t>совокупность</w:t>
      </w:r>
      <w:r>
        <w:rPr>
          <w:spacing w:val="40"/>
        </w:rPr>
        <w:t xml:space="preserve"> </w:t>
      </w:r>
      <w:r>
        <w:t>людей,</w:t>
      </w:r>
      <w:r>
        <w:rPr>
          <w:spacing w:val="40"/>
        </w:rPr>
        <w:t xml:space="preserve"> </w:t>
      </w:r>
      <w:r>
        <w:t>которые</w:t>
      </w:r>
      <w:r>
        <w:rPr>
          <w:spacing w:val="40"/>
        </w:rPr>
        <w:t xml:space="preserve"> </w:t>
      </w:r>
      <w:r>
        <w:t>объединены</w:t>
      </w:r>
      <w:r>
        <w:rPr>
          <w:spacing w:val="40"/>
        </w:rPr>
        <w:t xml:space="preserve"> </w:t>
      </w:r>
      <w:r>
        <w:t>общей</w:t>
      </w:r>
      <w:r>
        <w:rPr>
          <w:spacing w:val="40"/>
        </w:rPr>
        <w:t xml:space="preserve"> </w:t>
      </w:r>
      <w:r>
        <w:t>культурой</w:t>
      </w:r>
      <w:r>
        <w:rPr>
          <w:spacing w:val="40"/>
        </w:rPr>
        <w:t xml:space="preserve"> </w:t>
      </w:r>
      <w:r>
        <w:t>и</w:t>
      </w:r>
      <w:r>
        <w:rPr>
          <w:spacing w:val="40"/>
        </w:rPr>
        <w:t xml:space="preserve"> </w:t>
      </w:r>
      <w:r>
        <w:t>связаны</w:t>
      </w:r>
      <w:r>
        <w:rPr>
          <w:spacing w:val="40"/>
        </w:rPr>
        <w:t xml:space="preserve"> </w:t>
      </w:r>
      <w:r>
        <w:t>друг</w:t>
      </w:r>
      <w:r>
        <w:rPr>
          <w:spacing w:val="40"/>
        </w:rPr>
        <w:t xml:space="preserve"> </w:t>
      </w:r>
      <w:r>
        <w:t>с</w:t>
      </w:r>
      <w:r>
        <w:rPr>
          <w:spacing w:val="40"/>
        </w:rPr>
        <w:t xml:space="preserve"> </w:t>
      </w:r>
      <w:r>
        <w:t>другом совместной</w:t>
      </w:r>
      <w:r>
        <w:rPr>
          <w:spacing w:val="64"/>
        </w:rPr>
        <w:t xml:space="preserve"> </w:t>
      </w:r>
      <w:r>
        <w:t>деятельностью</w:t>
      </w:r>
      <w:r>
        <w:rPr>
          <w:spacing w:val="65"/>
        </w:rPr>
        <w:t xml:space="preserve"> </w:t>
      </w:r>
      <w:r>
        <w:t>во</w:t>
      </w:r>
      <w:r>
        <w:rPr>
          <w:spacing w:val="63"/>
        </w:rPr>
        <w:t xml:space="preserve"> </w:t>
      </w:r>
      <w:r>
        <w:t>имя</w:t>
      </w:r>
      <w:r>
        <w:rPr>
          <w:spacing w:val="64"/>
        </w:rPr>
        <w:t xml:space="preserve"> </w:t>
      </w:r>
      <w:r>
        <w:t>общей</w:t>
      </w:r>
      <w:r>
        <w:rPr>
          <w:spacing w:val="64"/>
        </w:rPr>
        <w:t xml:space="preserve"> </w:t>
      </w:r>
      <w:r>
        <w:t>цели.</w:t>
      </w:r>
      <w:r>
        <w:rPr>
          <w:spacing w:val="64"/>
        </w:rPr>
        <w:t xml:space="preserve"> </w:t>
      </w:r>
      <w:r>
        <w:t>Наша</w:t>
      </w:r>
      <w:r>
        <w:rPr>
          <w:spacing w:val="63"/>
        </w:rPr>
        <w:t xml:space="preserve"> </w:t>
      </w:r>
      <w:r>
        <w:t>Родина</w:t>
      </w:r>
      <w:r>
        <w:rPr>
          <w:spacing w:val="4"/>
        </w:rPr>
        <w:t xml:space="preserve"> </w:t>
      </w:r>
      <w:r>
        <w:t>—</w:t>
      </w:r>
      <w:r>
        <w:rPr>
          <w:spacing w:val="64"/>
        </w:rPr>
        <w:t xml:space="preserve"> </w:t>
      </w:r>
      <w:r>
        <w:t>Российская</w:t>
      </w:r>
      <w:r>
        <w:rPr>
          <w:spacing w:val="64"/>
        </w:rPr>
        <w:t xml:space="preserve"> </w:t>
      </w:r>
      <w:r>
        <w:t>Федерация.</w:t>
      </w:r>
      <w:r>
        <w:rPr>
          <w:spacing w:val="64"/>
        </w:rPr>
        <w:t xml:space="preserve"> </w:t>
      </w:r>
      <w:r>
        <w:rPr>
          <w:spacing w:val="-2"/>
        </w:rPr>
        <w:t>Уникальные</w:t>
      </w:r>
    </w:p>
    <w:p w:rsidR="00F7171D" w:rsidRDefault="00F7171D">
      <w:pPr>
        <w:sectPr w:rsidR="00F7171D">
          <w:pgSz w:w="11900" w:h="16850"/>
          <w:pgMar w:top="460" w:right="0" w:bottom="280" w:left="40" w:header="720" w:footer="720" w:gutter="0"/>
          <w:cols w:space="720"/>
        </w:sectPr>
      </w:pPr>
    </w:p>
    <w:p w:rsidR="00F7171D" w:rsidRDefault="00365287">
      <w:pPr>
        <w:pStyle w:val="a3"/>
        <w:spacing w:before="71"/>
        <w:ind w:right="274"/>
        <w:jc w:val="both"/>
      </w:pPr>
      <w:r>
        <w:lastRenderedPageBreak/>
        <w:t>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F7171D" w:rsidRDefault="00365287">
      <w:pPr>
        <w:pStyle w:val="a3"/>
        <w:ind w:right="284" w:firstLine="228"/>
        <w:jc w:val="both"/>
      </w:pPr>
      <w:r>
        <w:t>Семья</w:t>
      </w:r>
      <w:r>
        <w:rPr>
          <w:spacing w:val="-2"/>
        </w:rPr>
        <w:t xml:space="preserve"> </w:t>
      </w:r>
      <w:r>
        <w:t>— коллектив близких, родных людей. Семейный бюджет, доходы и расходы семьи. Уважение к семейным ценностям.</w:t>
      </w:r>
    </w:p>
    <w:p w:rsidR="00F7171D" w:rsidRDefault="00365287">
      <w:pPr>
        <w:pStyle w:val="a3"/>
        <w:ind w:right="280" w:firstLine="228"/>
        <w:jc w:val="both"/>
      </w:pPr>
      <w:r>
        <w:t>Правила нравственного поведения в социуме. Внимание, уважительное отношение к людям с ограниченными возможностями здоровья, забота о них.</w:t>
      </w:r>
    </w:p>
    <w:p w:rsidR="00F7171D" w:rsidRDefault="00365287">
      <w:pPr>
        <w:pStyle w:val="a3"/>
        <w:ind w:right="283" w:firstLine="228"/>
        <w:jc w:val="both"/>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F7171D" w:rsidRDefault="00365287">
      <w:pPr>
        <w:pStyle w:val="a3"/>
        <w:ind w:left="768"/>
        <w:jc w:val="both"/>
      </w:pPr>
      <w:r>
        <w:t>Страны</w:t>
      </w:r>
      <w:r>
        <w:rPr>
          <w:spacing w:val="-2"/>
        </w:rPr>
        <w:t xml:space="preserve"> </w:t>
      </w:r>
      <w:r>
        <w:t>и</w:t>
      </w:r>
      <w:r>
        <w:rPr>
          <w:spacing w:val="-1"/>
        </w:rPr>
        <w:t xml:space="preserve"> </w:t>
      </w:r>
      <w:r>
        <w:t>народы</w:t>
      </w:r>
      <w:r>
        <w:rPr>
          <w:spacing w:val="-1"/>
        </w:rPr>
        <w:t xml:space="preserve"> </w:t>
      </w:r>
      <w:r>
        <w:t>мира.</w:t>
      </w:r>
      <w:r>
        <w:rPr>
          <w:spacing w:val="-5"/>
        </w:rPr>
        <w:t xml:space="preserve"> </w:t>
      </w:r>
      <w:r>
        <w:t>Памятники</w:t>
      </w:r>
      <w:r>
        <w:rPr>
          <w:spacing w:val="-3"/>
        </w:rPr>
        <w:t xml:space="preserve"> </w:t>
      </w:r>
      <w:r>
        <w:t>природы</w:t>
      </w:r>
      <w:r>
        <w:rPr>
          <w:spacing w:val="-4"/>
        </w:rPr>
        <w:t xml:space="preserve"> </w:t>
      </w:r>
      <w:r>
        <w:t>и</w:t>
      </w:r>
      <w:r>
        <w:rPr>
          <w:spacing w:val="-3"/>
        </w:rPr>
        <w:t xml:space="preserve"> </w:t>
      </w:r>
      <w:r>
        <w:t>культуры</w:t>
      </w:r>
      <w:r>
        <w:rPr>
          <w:spacing w:val="2"/>
        </w:rPr>
        <w:t xml:space="preserve"> </w:t>
      </w:r>
      <w:r>
        <w:t>—</w:t>
      </w:r>
      <w:r>
        <w:rPr>
          <w:spacing w:val="-1"/>
        </w:rPr>
        <w:t xml:space="preserve"> </w:t>
      </w:r>
      <w:r>
        <w:t>символы</w:t>
      </w:r>
      <w:r>
        <w:rPr>
          <w:spacing w:val="-1"/>
        </w:rPr>
        <w:t xml:space="preserve"> </w:t>
      </w:r>
      <w:r>
        <w:t>стран,</w:t>
      </w:r>
      <w:r>
        <w:rPr>
          <w:spacing w:val="-2"/>
        </w:rPr>
        <w:t xml:space="preserve"> </w:t>
      </w:r>
      <w:r>
        <w:t>в</w:t>
      </w:r>
      <w:r>
        <w:rPr>
          <w:spacing w:val="-2"/>
        </w:rPr>
        <w:t xml:space="preserve"> </w:t>
      </w:r>
      <w:r>
        <w:t>которых</w:t>
      </w:r>
      <w:r>
        <w:rPr>
          <w:spacing w:val="1"/>
        </w:rPr>
        <w:t xml:space="preserve"> </w:t>
      </w:r>
      <w:r>
        <w:t>они</w:t>
      </w:r>
      <w:r>
        <w:rPr>
          <w:spacing w:val="-1"/>
        </w:rPr>
        <w:t xml:space="preserve"> </w:t>
      </w:r>
      <w:r>
        <w:rPr>
          <w:spacing w:val="-2"/>
        </w:rPr>
        <w:t>находятся.</w:t>
      </w:r>
    </w:p>
    <w:p w:rsidR="00F7171D" w:rsidRDefault="00365287">
      <w:pPr>
        <w:ind w:left="768"/>
        <w:jc w:val="both"/>
        <w:rPr>
          <w:i/>
          <w:sz w:val="24"/>
        </w:rPr>
      </w:pPr>
      <w:r>
        <w:rPr>
          <w:i/>
          <w:sz w:val="24"/>
        </w:rPr>
        <w:t>Человек</w:t>
      </w:r>
      <w:r>
        <w:rPr>
          <w:i/>
          <w:spacing w:val="-2"/>
          <w:sz w:val="24"/>
        </w:rPr>
        <w:t xml:space="preserve"> </w:t>
      </w:r>
      <w:r>
        <w:rPr>
          <w:i/>
          <w:sz w:val="24"/>
        </w:rPr>
        <w:t>и</w:t>
      </w:r>
      <w:r>
        <w:rPr>
          <w:i/>
          <w:spacing w:val="-1"/>
          <w:sz w:val="24"/>
        </w:rPr>
        <w:t xml:space="preserve"> </w:t>
      </w:r>
      <w:r>
        <w:rPr>
          <w:i/>
          <w:spacing w:val="-2"/>
          <w:sz w:val="24"/>
        </w:rPr>
        <w:t>природа</w:t>
      </w:r>
    </w:p>
    <w:p w:rsidR="00F7171D" w:rsidRDefault="00365287">
      <w:pPr>
        <w:pStyle w:val="a3"/>
        <w:ind w:right="275" w:firstLine="228"/>
        <w:jc w:val="both"/>
      </w:pPr>
      <w:r>
        <w:t>Методы изучения природы. Карта мира. Материки и части света. Вещество. Разнообразие веществ в окружающем мире. Примеры веществ: соль,</w:t>
      </w:r>
      <w:r w:rsidR="001B0105">
        <w:t xml:space="preserve"> сахар, вода, природный газ. Твё</w:t>
      </w:r>
      <w:r>
        <w:t>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w:t>
      </w:r>
      <w:r w:rsidR="001B0105">
        <w:t>войства воды. Состояния воды, её</w:t>
      </w:r>
      <w:r>
        <w:t xml:space="preserve"> распространение</w:t>
      </w:r>
      <w:r>
        <w:rPr>
          <w:spacing w:val="-2"/>
        </w:rPr>
        <w:t xml:space="preserve"> </w:t>
      </w:r>
      <w:r>
        <w:t>в</w:t>
      </w:r>
      <w:r>
        <w:rPr>
          <w:spacing w:val="-2"/>
        </w:rPr>
        <w:t xml:space="preserve"> </w:t>
      </w:r>
      <w:r>
        <w:t>природе,</w:t>
      </w:r>
      <w:r>
        <w:rPr>
          <w:spacing w:val="-1"/>
        </w:rPr>
        <w:t xml:space="preserve"> </w:t>
      </w:r>
      <w:r>
        <w:t>значение</w:t>
      </w:r>
      <w:r>
        <w:rPr>
          <w:spacing w:val="-2"/>
        </w:rPr>
        <w:t xml:space="preserve"> </w:t>
      </w:r>
      <w:r>
        <w:t>для</w:t>
      </w:r>
      <w:r>
        <w:rPr>
          <w:spacing w:val="-1"/>
        </w:rPr>
        <w:t xml:space="preserve"> </w:t>
      </w:r>
      <w:r>
        <w:t>живых организмов</w:t>
      </w:r>
      <w:r>
        <w:rPr>
          <w:spacing w:val="-2"/>
        </w:rPr>
        <w:t xml:space="preserve"> </w:t>
      </w:r>
      <w:r>
        <w:t>и</w:t>
      </w:r>
      <w:r>
        <w:rPr>
          <w:spacing w:val="-3"/>
        </w:rPr>
        <w:t xml:space="preserve"> </w:t>
      </w:r>
      <w:r>
        <w:t>хозяйственной жизни человека.</w:t>
      </w:r>
      <w:r>
        <w:rPr>
          <w:spacing w:val="-1"/>
        </w:rPr>
        <w:t xml:space="preserve"> </w:t>
      </w:r>
      <w:r>
        <w:t>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еѐ состав, значение для живой природы и хозяйственной жизни человека.</w:t>
      </w:r>
    </w:p>
    <w:p w:rsidR="00F7171D" w:rsidRDefault="00365287">
      <w:pPr>
        <w:pStyle w:val="a3"/>
        <w:spacing w:before="1"/>
        <w:ind w:right="282" w:firstLine="228"/>
        <w:jc w:val="both"/>
      </w:pPr>
      <w: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w:t>
      </w:r>
      <w:r>
        <w:rPr>
          <w:spacing w:val="80"/>
        </w:rPr>
        <w:t xml:space="preserve"> </w:t>
      </w:r>
      <w:r>
        <w:t>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7171D" w:rsidRDefault="00365287">
      <w:pPr>
        <w:pStyle w:val="a3"/>
        <w:ind w:right="274" w:firstLine="228"/>
        <w:jc w:val="both"/>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F7171D" w:rsidRDefault="00365287">
      <w:pPr>
        <w:pStyle w:val="a3"/>
        <w:spacing w:before="1"/>
        <w:ind w:right="275" w:firstLine="228"/>
        <w:jc w:val="both"/>
      </w:pPr>
      <w: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F7171D" w:rsidRDefault="00365287">
      <w:pPr>
        <w:pStyle w:val="a3"/>
        <w:ind w:right="273" w:firstLine="228"/>
        <w:jc w:val="both"/>
      </w:pPr>
      <w:r>
        <w:t>Человек</w:t>
      </w:r>
      <w:r>
        <w:rPr>
          <w:spacing w:val="-1"/>
        </w:rPr>
        <w:t xml:space="preserve"> </w:t>
      </w:r>
      <w:r>
        <w:t>— часть природы. 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F7171D" w:rsidRDefault="00365287">
      <w:pPr>
        <w:ind w:left="768"/>
        <w:jc w:val="both"/>
        <w:rPr>
          <w:i/>
          <w:sz w:val="24"/>
        </w:rPr>
      </w:pPr>
      <w:r>
        <w:rPr>
          <w:i/>
          <w:sz w:val="24"/>
        </w:rPr>
        <w:t>Правила</w:t>
      </w:r>
      <w:r>
        <w:rPr>
          <w:i/>
          <w:spacing w:val="-6"/>
          <w:sz w:val="24"/>
        </w:rPr>
        <w:t xml:space="preserve"> </w:t>
      </w:r>
      <w:r>
        <w:rPr>
          <w:i/>
          <w:sz w:val="24"/>
        </w:rPr>
        <w:t>безопасной</w:t>
      </w:r>
      <w:r>
        <w:rPr>
          <w:i/>
          <w:spacing w:val="-6"/>
          <w:sz w:val="24"/>
        </w:rPr>
        <w:t xml:space="preserve"> </w:t>
      </w:r>
      <w:r>
        <w:rPr>
          <w:i/>
          <w:spacing w:val="-2"/>
          <w:sz w:val="24"/>
        </w:rPr>
        <w:t>жизнедеятельности</w:t>
      </w:r>
    </w:p>
    <w:p w:rsidR="00F7171D" w:rsidRDefault="00365287">
      <w:pPr>
        <w:pStyle w:val="a3"/>
        <w:ind w:right="274" w:firstLine="228"/>
        <w:jc w:val="both"/>
      </w:pPr>
      <w:r>
        <w:t>Здоровый</w:t>
      </w:r>
      <w:r>
        <w:rPr>
          <w:spacing w:val="-3"/>
        </w:rPr>
        <w:t xml:space="preserve"> </w:t>
      </w:r>
      <w:r>
        <w:t>образ</w:t>
      </w:r>
      <w:r>
        <w:rPr>
          <w:spacing w:val="-3"/>
        </w:rPr>
        <w:t xml:space="preserve"> </w:t>
      </w:r>
      <w:r>
        <w:t>жизни:</w:t>
      </w:r>
      <w:r>
        <w:rPr>
          <w:spacing w:val="-5"/>
        </w:rPr>
        <w:t xml:space="preserve"> </w:t>
      </w:r>
      <w:r>
        <w:t>двигательная</w:t>
      </w:r>
      <w:r>
        <w:rPr>
          <w:spacing w:val="-3"/>
        </w:rPr>
        <w:t xml:space="preserve"> </w:t>
      </w:r>
      <w:r>
        <w:t>активность</w:t>
      </w:r>
      <w:r>
        <w:rPr>
          <w:spacing w:val="-2"/>
        </w:rPr>
        <w:t xml:space="preserve"> </w:t>
      </w:r>
      <w:r>
        <w:t>(утренняя</w:t>
      </w:r>
      <w:r>
        <w:rPr>
          <w:spacing w:val="-3"/>
        </w:rPr>
        <w:t xml:space="preserve"> </w:t>
      </w:r>
      <w:r>
        <w:t>зарядка,</w:t>
      </w:r>
      <w:r>
        <w:rPr>
          <w:spacing w:val="-3"/>
        </w:rPr>
        <w:t xml:space="preserve"> </w:t>
      </w:r>
      <w:r>
        <w:t>динамические</w:t>
      </w:r>
      <w:r>
        <w:rPr>
          <w:spacing w:val="-4"/>
        </w:rPr>
        <w:t xml:space="preserve"> </w:t>
      </w:r>
      <w:r>
        <w:t>паузы),</w:t>
      </w:r>
      <w:r>
        <w:rPr>
          <w:spacing w:val="-3"/>
        </w:rPr>
        <w:t xml:space="preserve"> </w:t>
      </w:r>
      <w:r>
        <w:t>закаливание</w:t>
      </w:r>
      <w:r>
        <w:rPr>
          <w:spacing w:val="-4"/>
        </w:rPr>
        <w:t xml:space="preserve"> </w:t>
      </w:r>
      <w:r>
        <w:t>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w:t>
      </w:r>
      <w:r>
        <w:rPr>
          <w:spacing w:val="-4"/>
        </w:rPr>
        <w:t xml:space="preserve"> </w:t>
      </w:r>
      <w:r>
        <w:t>поведение</w:t>
      </w:r>
      <w:r>
        <w:rPr>
          <w:spacing w:val="-1"/>
        </w:rPr>
        <w:t xml:space="preserve"> </w:t>
      </w:r>
      <w:r>
        <w:t>в</w:t>
      </w:r>
      <w:r>
        <w:rPr>
          <w:spacing w:val="-1"/>
        </w:rPr>
        <w:t xml:space="preserve"> </w:t>
      </w:r>
      <w:r>
        <w:t>вагоне, на борту</w:t>
      </w:r>
      <w:r>
        <w:rPr>
          <w:spacing w:val="-3"/>
        </w:rPr>
        <w:t xml:space="preserve"> </w:t>
      </w:r>
      <w:r w:rsidR="001B0105">
        <w:t>самолё</w:t>
      </w:r>
      <w:r>
        <w:t>та,</w:t>
      </w:r>
      <w:r>
        <w:rPr>
          <w:spacing w:val="-1"/>
        </w:rPr>
        <w:t xml:space="preserve"> </w:t>
      </w:r>
      <w:r>
        <w:t>судна; знаки безопасности).</w:t>
      </w:r>
      <w:r>
        <w:rPr>
          <w:spacing w:val="-1"/>
        </w:rPr>
        <w:t xml:space="preserve"> </w:t>
      </w:r>
      <w:r>
        <w:t xml:space="preserve">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w:t>
      </w:r>
      <w:r>
        <w:rPr>
          <w:spacing w:val="-2"/>
        </w:rPr>
        <w:t>Интернет.</w:t>
      </w:r>
    </w:p>
    <w:p w:rsidR="00F7171D" w:rsidRDefault="00F7171D">
      <w:pPr>
        <w:pStyle w:val="a3"/>
        <w:spacing w:before="9"/>
        <w:ind w:left="0"/>
        <w:rPr>
          <w:sz w:val="31"/>
        </w:rPr>
      </w:pPr>
    </w:p>
    <w:p w:rsidR="00F7171D" w:rsidRDefault="00365287">
      <w:pPr>
        <w:pStyle w:val="3"/>
        <w:jc w:val="both"/>
      </w:pPr>
      <w:bookmarkStart w:id="229" w:name="_Toc106264426"/>
      <w:r>
        <w:t>Универсальные</w:t>
      </w:r>
      <w:r>
        <w:rPr>
          <w:spacing w:val="-3"/>
        </w:rPr>
        <w:t xml:space="preserve"> </w:t>
      </w:r>
      <w:r>
        <w:t>учебные</w:t>
      </w:r>
      <w:r>
        <w:rPr>
          <w:spacing w:val="-3"/>
        </w:rPr>
        <w:t xml:space="preserve"> </w:t>
      </w:r>
      <w:r>
        <w:rPr>
          <w:spacing w:val="-2"/>
        </w:rPr>
        <w:t>действия</w:t>
      </w:r>
      <w:bookmarkEnd w:id="229"/>
    </w:p>
    <w:p w:rsidR="00F7171D" w:rsidRDefault="00F7171D">
      <w:pPr>
        <w:pStyle w:val="a3"/>
        <w:spacing w:before="5"/>
        <w:ind w:left="0"/>
        <w:rPr>
          <w:b/>
          <w:sz w:val="20"/>
        </w:rPr>
      </w:pPr>
    </w:p>
    <w:p w:rsidR="00F7171D" w:rsidRDefault="00365287">
      <w:pPr>
        <w:ind w:left="768"/>
        <w:jc w:val="both"/>
        <w:rPr>
          <w:i/>
          <w:sz w:val="24"/>
        </w:rPr>
      </w:pPr>
      <w:r>
        <w:rPr>
          <w:i/>
          <w:sz w:val="24"/>
        </w:rPr>
        <w:t>Познавательные</w:t>
      </w:r>
      <w:r>
        <w:rPr>
          <w:i/>
          <w:spacing w:val="-6"/>
          <w:sz w:val="24"/>
        </w:rPr>
        <w:t xml:space="preserve"> </w:t>
      </w:r>
      <w:r>
        <w:rPr>
          <w:i/>
          <w:sz w:val="24"/>
        </w:rPr>
        <w:t>универсальные</w:t>
      </w:r>
      <w:r>
        <w:rPr>
          <w:i/>
          <w:spacing w:val="-6"/>
          <w:sz w:val="24"/>
        </w:rPr>
        <w:t xml:space="preserve"> </w:t>
      </w:r>
      <w:r>
        <w:rPr>
          <w:i/>
          <w:sz w:val="24"/>
        </w:rPr>
        <w:t>учебные</w:t>
      </w:r>
      <w:r>
        <w:rPr>
          <w:i/>
          <w:spacing w:val="-6"/>
          <w:sz w:val="24"/>
        </w:rPr>
        <w:t xml:space="preserve"> </w:t>
      </w:r>
      <w:r>
        <w:rPr>
          <w:i/>
          <w:spacing w:val="-2"/>
          <w:sz w:val="24"/>
        </w:rPr>
        <w:t>действия:</w:t>
      </w:r>
    </w:p>
    <w:p w:rsidR="00F7171D" w:rsidRDefault="00365287" w:rsidP="009F0FBA">
      <w:pPr>
        <w:pStyle w:val="a4"/>
        <w:numPr>
          <w:ilvl w:val="0"/>
          <w:numId w:val="46"/>
        </w:numPr>
        <w:tabs>
          <w:tab w:val="left" w:pos="1108"/>
        </w:tabs>
        <w:spacing w:before="5" w:line="237" w:lineRule="auto"/>
        <w:ind w:right="279"/>
        <w:jc w:val="both"/>
        <w:rPr>
          <w:sz w:val="24"/>
        </w:rPr>
      </w:pPr>
      <w:r>
        <w:rPr>
          <w:sz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F7171D" w:rsidRDefault="00F7171D">
      <w:pPr>
        <w:spacing w:line="237" w:lineRule="auto"/>
        <w:jc w:val="both"/>
        <w:rPr>
          <w:sz w:val="24"/>
        </w:rPr>
        <w:sectPr w:rsidR="00F7171D">
          <w:pgSz w:w="11900" w:h="16850"/>
          <w:pgMar w:top="460" w:right="0" w:bottom="280" w:left="40" w:header="720" w:footer="720" w:gutter="0"/>
          <w:cols w:space="720"/>
        </w:sectPr>
      </w:pPr>
    </w:p>
    <w:p w:rsidR="00F7171D" w:rsidRDefault="00365287" w:rsidP="009F0FBA">
      <w:pPr>
        <w:pStyle w:val="a4"/>
        <w:numPr>
          <w:ilvl w:val="0"/>
          <w:numId w:val="46"/>
        </w:numPr>
        <w:tabs>
          <w:tab w:val="left" w:pos="1107"/>
          <w:tab w:val="left" w:pos="1108"/>
        </w:tabs>
        <w:spacing w:before="75" w:line="237" w:lineRule="auto"/>
        <w:ind w:right="280"/>
        <w:rPr>
          <w:sz w:val="24"/>
        </w:rPr>
      </w:pPr>
      <w:r>
        <w:rPr>
          <w:sz w:val="24"/>
        </w:rPr>
        <w:lastRenderedPageBreak/>
        <w:t>устанавливать</w:t>
      </w:r>
      <w:r>
        <w:rPr>
          <w:spacing w:val="40"/>
          <w:sz w:val="24"/>
        </w:rPr>
        <w:t xml:space="preserve"> </w:t>
      </w:r>
      <w:r>
        <w:rPr>
          <w:sz w:val="24"/>
        </w:rPr>
        <w:t>зависимость</w:t>
      </w:r>
      <w:r>
        <w:rPr>
          <w:spacing w:val="40"/>
          <w:sz w:val="24"/>
        </w:rPr>
        <w:t xml:space="preserve"> </w:t>
      </w:r>
      <w:r>
        <w:rPr>
          <w:sz w:val="24"/>
        </w:rPr>
        <w:t>между</w:t>
      </w:r>
      <w:r>
        <w:rPr>
          <w:spacing w:val="34"/>
          <w:sz w:val="24"/>
        </w:rPr>
        <w:t xml:space="preserve"> </w:t>
      </w:r>
      <w:r>
        <w:rPr>
          <w:sz w:val="24"/>
        </w:rPr>
        <w:t>внешним</w:t>
      </w:r>
      <w:r>
        <w:rPr>
          <w:spacing w:val="40"/>
          <w:sz w:val="24"/>
        </w:rPr>
        <w:t xml:space="preserve"> </w:t>
      </w:r>
      <w:r>
        <w:rPr>
          <w:sz w:val="24"/>
        </w:rPr>
        <w:t>видом,</w:t>
      </w:r>
      <w:r>
        <w:rPr>
          <w:spacing w:val="40"/>
          <w:sz w:val="24"/>
        </w:rPr>
        <w:t xml:space="preserve"> </w:t>
      </w:r>
      <w:r>
        <w:rPr>
          <w:sz w:val="24"/>
        </w:rPr>
        <w:t>особенностями</w:t>
      </w:r>
      <w:r>
        <w:rPr>
          <w:spacing w:val="39"/>
          <w:sz w:val="24"/>
        </w:rPr>
        <w:t xml:space="preserve"> </w:t>
      </w:r>
      <w:r>
        <w:rPr>
          <w:sz w:val="24"/>
        </w:rPr>
        <w:t>поведения</w:t>
      </w:r>
      <w:r>
        <w:rPr>
          <w:spacing w:val="38"/>
          <w:sz w:val="24"/>
        </w:rPr>
        <w:t xml:space="preserve"> </w:t>
      </w:r>
      <w:r>
        <w:rPr>
          <w:sz w:val="24"/>
        </w:rPr>
        <w:t>и</w:t>
      </w:r>
      <w:r>
        <w:rPr>
          <w:spacing w:val="40"/>
          <w:sz w:val="24"/>
        </w:rPr>
        <w:t xml:space="preserve"> </w:t>
      </w:r>
      <w:r>
        <w:rPr>
          <w:sz w:val="24"/>
        </w:rPr>
        <w:t>условиями</w:t>
      </w:r>
      <w:r>
        <w:rPr>
          <w:spacing w:val="39"/>
          <w:sz w:val="24"/>
        </w:rPr>
        <w:t xml:space="preserve"> </w:t>
      </w:r>
      <w:r>
        <w:rPr>
          <w:sz w:val="24"/>
        </w:rPr>
        <w:t xml:space="preserve">жизни </w:t>
      </w:r>
      <w:r>
        <w:rPr>
          <w:spacing w:val="-2"/>
          <w:sz w:val="24"/>
        </w:rPr>
        <w:t>животного;</w:t>
      </w:r>
    </w:p>
    <w:p w:rsidR="00F7171D" w:rsidRDefault="00365287" w:rsidP="009F0FBA">
      <w:pPr>
        <w:pStyle w:val="a4"/>
        <w:numPr>
          <w:ilvl w:val="0"/>
          <w:numId w:val="46"/>
        </w:numPr>
        <w:tabs>
          <w:tab w:val="left" w:pos="1107"/>
          <w:tab w:val="left" w:pos="1108"/>
        </w:tabs>
        <w:spacing w:before="6" w:line="237" w:lineRule="auto"/>
        <w:ind w:right="282"/>
        <w:rPr>
          <w:sz w:val="24"/>
        </w:rPr>
      </w:pPr>
      <w:r>
        <w:rPr>
          <w:sz w:val="24"/>
        </w:rPr>
        <w:t>определять (в процессе рассматривания объектов и явлений) существенные признаки и отношения</w:t>
      </w:r>
      <w:r>
        <w:rPr>
          <w:spacing w:val="80"/>
          <w:sz w:val="24"/>
        </w:rPr>
        <w:t xml:space="preserve"> </w:t>
      </w:r>
      <w:r>
        <w:rPr>
          <w:sz w:val="24"/>
        </w:rPr>
        <w:t>между объектами и явлениями;</w:t>
      </w:r>
    </w:p>
    <w:p w:rsidR="00F7171D" w:rsidRDefault="00365287" w:rsidP="009F0FBA">
      <w:pPr>
        <w:pStyle w:val="a4"/>
        <w:numPr>
          <w:ilvl w:val="0"/>
          <w:numId w:val="46"/>
        </w:numPr>
        <w:tabs>
          <w:tab w:val="left" w:pos="1107"/>
          <w:tab w:val="left" w:pos="1108"/>
        </w:tabs>
        <w:spacing w:before="4"/>
        <w:ind w:hanging="340"/>
        <w:rPr>
          <w:sz w:val="24"/>
        </w:rPr>
      </w:pPr>
      <w:r>
        <w:rPr>
          <w:sz w:val="24"/>
        </w:rPr>
        <w:t>моделировать</w:t>
      </w:r>
      <w:r>
        <w:rPr>
          <w:spacing w:val="-2"/>
          <w:sz w:val="24"/>
        </w:rPr>
        <w:t xml:space="preserve"> </w:t>
      </w:r>
      <w:r>
        <w:rPr>
          <w:sz w:val="24"/>
        </w:rPr>
        <w:t>цепи</w:t>
      </w:r>
      <w:r>
        <w:rPr>
          <w:spacing w:val="-3"/>
          <w:sz w:val="24"/>
        </w:rPr>
        <w:t xml:space="preserve"> </w:t>
      </w:r>
      <w:r>
        <w:rPr>
          <w:sz w:val="24"/>
        </w:rPr>
        <w:t>питания</w:t>
      </w:r>
      <w:r>
        <w:rPr>
          <w:spacing w:val="-3"/>
          <w:sz w:val="24"/>
        </w:rPr>
        <w:t xml:space="preserve"> </w:t>
      </w:r>
      <w:r>
        <w:rPr>
          <w:sz w:val="24"/>
        </w:rPr>
        <w:t>в</w:t>
      </w:r>
      <w:r>
        <w:rPr>
          <w:spacing w:val="-3"/>
          <w:sz w:val="24"/>
        </w:rPr>
        <w:t xml:space="preserve"> </w:t>
      </w:r>
      <w:r>
        <w:rPr>
          <w:sz w:val="24"/>
        </w:rPr>
        <w:t>природном</w:t>
      </w:r>
      <w:r>
        <w:rPr>
          <w:spacing w:val="-2"/>
          <w:sz w:val="24"/>
        </w:rPr>
        <w:t xml:space="preserve"> сообществе;</w:t>
      </w:r>
    </w:p>
    <w:p w:rsidR="00F7171D" w:rsidRDefault="00365287" w:rsidP="009F0FBA">
      <w:pPr>
        <w:pStyle w:val="a4"/>
        <w:numPr>
          <w:ilvl w:val="0"/>
          <w:numId w:val="46"/>
        </w:numPr>
        <w:tabs>
          <w:tab w:val="left" w:pos="1107"/>
          <w:tab w:val="left" w:pos="1108"/>
        </w:tabs>
        <w:spacing w:before="2" w:line="237" w:lineRule="auto"/>
        <w:ind w:right="278"/>
        <w:rPr>
          <w:sz w:val="24"/>
        </w:rPr>
      </w:pPr>
      <w:r>
        <w:rPr>
          <w:sz w:val="24"/>
        </w:rPr>
        <w:t>различать</w:t>
      </w:r>
      <w:r>
        <w:rPr>
          <w:spacing w:val="40"/>
          <w:sz w:val="24"/>
        </w:rPr>
        <w:t xml:space="preserve"> </w:t>
      </w:r>
      <w:r>
        <w:rPr>
          <w:sz w:val="24"/>
        </w:rPr>
        <w:t>понятия</w:t>
      </w:r>
      <w:r>
        <w:rPr>
          <w:spacing w:val="40"/>
          <w:sz w:val="24"/>
        </w:rPr>
        <w:t xml:space="preserve"> </w:t>
      </w:r>
      <w:r>
        <w:rPr>
          <w:sz w:val="24"/>
        </w:rPr>
        <w:t>«век»,</w:t>
      </w:r>
      <w:r>
        <w:rPr>
          <w:spacing w:val="40"/>
          <w:sz w:val="24"/>
        </w:rPr>
        <w:t xml:space="preserve"> </w:t>
      </w:r>
      <w:r>
        <w:rPr>
          <w:sz w:val="24"/>
        </w:rPr>
        <w:t>«столетие»,</w:t>
      </w:r>
      <w:r>
        <w:rPr>
          <w:spacing w:val="40"/>
          <w:sz w:val="24"/>
        </w:rPr>
        <w:t xml:space="preserve"> </w:t>
      </w:r>
      <w:r>
        <w:rPr>
          <w:sz w:val="24"/>
        </w:rPr>
        <w:t>«историческое</w:t>
      </w:r>
      <w:r>
        <w:rPr>
          <w:spacing w:val="40"/>
          <w:sz w:val="24"/>
        </w:rPr>
        <w:t xml:space="preserve"> </w:t>
      </w:r>
      <w:r>
        <w:rPr>
          <w:sz w:val="24"/>
        </w:rPr>
        <w:t>время»;</w:t>
      </w:r>
      <w:r>
        <w:rPr>
          <w:spacing w:val="40"/>
          <w:sz w:val="24"/>
        </w:rPr>
        <w:t xml:space="preserve"> </w:t>
      </w:r>
      <w:r>
        <w:rPr>
          <w:sz w:val="24"/>
        </w:rPr>
        <w:t>соотносить</w:t>
      </w:r>
      <w:r>
        <w:rPr>
          <w:spacing w:val="40"/>
          <w:sz w:val="24"/>
        </w:rPr>
        <w:t xml:space="preserve"> </w:t>
      </w:r>
      <w:r>
        <w:rPr>
          <w:sz w:val="24"/>
        </w:rPr>
        <w:t>историческое</w:t>
      </w:r>
      <w:r>
        <w:rPr>
          <w:spacing w:val="40"/>
          <w:sz w:val="24"/>
        </w:rPr>
        <w:t xml:space="preserve"> </w:t>
      </w:r>
      <w:r>
        <w:rPr>
          <w:sz w:val="24"/>
        </w:rPr>
        <w:t>событие</w:t>
      </w:r>
      <w:r>
        <w:rPr>
          <w:spacing w:val="40"/>
          <w:sz w:val="24"/>
        </w:rPr>
        <w:t xml:space="preserve"> </w:t>
      </w:r>
      <w:r>
        <w:rPr>
          <w:sz w:val="24"/>
        </w:rPr>
        <w:t>с датой (историческим периодом).</w:t>
      </w:r>
    </w:p>
    <w:p w:rsidR="00F7171D" w:rsidRDefault="00365287">
      <w:pPr>
        <w:spacing w:before="1"/>
        <w:ind w:left="768"/>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F7171D" w:rsidRDefault="00365287" w:rsidP="009F0FBA">
      <w:pPr>
        <w:pStyle w:val="a4"/>
        <w:numPr>
          <w:ilvl w:val="0"/>
          <w:numId w:val="46"/>
        </w:numPr>
        <w:tabs>
          <w:tab w:val="left" w:pos="1108"/>
        </w:tabs>
        <w:spacing w:before="2"/>
        <w:ind w:right="278"/>
        <w:jc w:val="both"/>
        <w:rPr>
          <w:sz w:val="24"/>
        </w:rPr>
      </w:pPr>
      <w:r>
        <w:rPr>
          <w:sz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7171D" w:rsidRDefault="00365287" w:rsidP="009F0FBA">
      <w:pPr>
        <w:pStyle w:val="a4"/>
        <w:numPr>
          <w:ilvl w:val="0"/>
          <w:numId w:val="46"/>
        </w:numPr>
        <w:tabs>
          <w:tab w:val="left" w:pos="1108"/>
        </w:tabs>
        <w:ind w:hanging="340"/>
        <w:jc w:val="both"/>
        <w:rPr>
          <w:sz w:val="24"/>
        </w:rPr>
      </w:pPr>
      <w:r>
        <w:rPr>
          <w:sz w:val="24"/>
        </w:rPr>
        <w:t>читать</w:t>
      </w:r>
      <w:r>
        <w:rPr>
          <w:spacing w:val="-5"/>
          <w:sz w:val="24"/>
        </w:rPr>
        <w:t xml:space="preserve"> </w:t>
      </w:r>
      <w:r>
        <w:rPr>
          <w:sz w:val="24"/>
        </w:rPr>
        <w:t>несложные</w:t>
      </w:r>
      <w:r>
        <w:rPr>
          <w:spacing w:val="-5"/>
          <w:sz w:val="24"/>
        </w:rPr>
        <w:t xml:space="preserve"> </w:t>
      </w:r>
      <w:r>
        <w:rPr>
          <w:sz w:val="24"/>
        </w:rPr>
        <w:t>планы,</w:t>
      </w:r>
      <w:r>
        <w:rPr>
          <w:spacing w:val="-3"/>
          <w:sz w:val="24"/>
        </w:rPr>
        <w:t xml:space="preserve"> </w:t>
      </w:r>
      <w:r>
        <w:rPr>
          <w:sz w:val="24"/>
        </w:rPr>
        <w:t>соотносить</w:t>
      </w:r>
      <w:r>
        <w:rPr>
          <w:spacing w:val="-1"/>
          <w:sz w:val="24"/>
        </w:rPr>
        <w:t xml:space="preserve"> </w:t>
      </w:r>
      <w:r>
        <w:rPr>
          <w:sz w:val="24"/>
        </w:rPr>
        <w:t>условные</w:t>
      </w:r>
      <w:r>
        <w:rPr>
          <w:spacing w:val="-5"/>
          <w:sz w:val="24"/>
        </w:rPr>
        <w:t xml:space="preserve"> </w:t>
      </w:r>
      <w:r>
        <w:rPr>
          <w:sz w:val="24"/>
        </w:rPr>
        <w:t>обозначения</w:t>
      </w:r>
      <w:r>
        <w:rPr>
          <w:spacing w:val="-3"/>
          <w:sz w:val="24"/>
        </w:rPr>
        <w:t xml:space="preserve"> </w:t>
      </w:r>
      <w:r>
        <w:rPr>
          <w:sz w:val="24"/>
        </w:rPr>
        <w:t>с</w:t>
      </w:r>
      <w:r>
        <w:rPr>
          <w:spacing w:val="-4"/>
          <w:sz w:val="24"/>
        </w:rPr>
        <w:t xml:space="preserve"> </w:t>
      </w:r>
      <w:r w:rsidR="001B0105">
        <w:rPr>
          <w:sz w:val="24"/>
        </w:rPr>
        <w:t>изображё</w:t>
      </w:r>
      <w:r>
        <w:rPr>
          <w:sz w:val="24"/>
        </w:rPr>
        <w:t>нными</w:t>
      </w:r>
      <w:r>
        <w:rPr>
          <w:spacing w:val="-3"/>
          <w:sz w:val="24"/>
        </w:rPr>
        <w:t xml:space="preserve"> </w:t>
      </w:r>
      <w:r>
        <w:rPr>
          <w:spacing w:val="-2"/>
          <w:sz w:val="24"/>
        </w:rPr>
        <w:t>объектами;</w:t>
      </w:r>
    </w:p>
    <w:p w:rsidR="00F7171D" w:rsidRDefault="00365287" w:rsidP="009F0FBA">
      <w:pPr>
        <w:pStyle w:val="a4"/>
        <w:numPr>
          <w:ilvl w:val="0"/>
          <w:numId w:val="46"/>
        </w:numPr>
        <w:tabs>
          <w:tab w:val="left" w:pos="1108"/>
        </w:tabs>
        <w:ind w:right="279"/>
        <w:jc w:val="both"/>
        <w:rPr>
          <w:sz w:val="24"/>
        </w:rPr>
      </w:pPr>
      <w:r>
        <w:rPr>
          <w:sz w:val="24"/>
        </w:rPr>
        <w:t>находить</w:t>
      </w:r>
      <w:r>
        <w:rPr>
          <w:spacing w:val="40"/>
          <w:sz w:val="24"/>
        </w:rPr>
        <w:t xml:space="preserve"> </w:t>
      </w:r>
      <w:r>
        <w:rPr>
          <w:sz w:val="24"/>
        </w:rPr>
        <w:t>по</w:t>
      </w:r>
      <w:r>
        <w:rPr>
          <w:spacing w:val="40"/>
          <w:sz w:val="24"/>
        </w:rPr>
        <w:t xml:space="preserve"> </w:t>
      </w:r>
      <w:r>
        <w:rPr>
          <w:sz w:val="24"/>
        </w:rPr>
        <w:t>предложению</w:t>
      </w:r>
      <w:r>
        <w:rPr>
          <w:spacing w:val="40"/>
          <w:sz w:val="24"/>
        </w:rPr>
        <w:t xml:space="preserve"> </w:t>
      </w:r>
      <w:r>
        <w:rPr>
          <w:sz w:val="24"/>
        </w:rPr>
        <w:t>учителя</w:t>
      </w:r>
      <w:r>
        <w:rPr>
          <w:spacing w:val="40"/>
          <w:sz w:val="24"/>
        </w:rPr>
        <w:t xml:space="preserve"> </w:t>
      </w:r>
      <w:r>
        <w:rPr>
          <w:sz w:val="24"/>
        </w:rPr>
        <w:t>информацию</w:t>
      </w:r>
      <w:r>
        <w:rPr>
          <w:spacing w:val="40"/>
          <w:sz w:val="24"/>
        </w:rPr>
        <w:t xml:space="preserve"> </w:t>
      </w:r>
      <w:r>
        <w:rPr>
          <w:sz w:val="24"/>
        </w:rPr>
        <w:t>в</w:t>
      </w:r>
      <w:r>
        <w:rPr>
          <w:spacing w:val="40"/>
          <w:sz w:val="24"/>
        </w:rPr>
        <w:t xml:space="preserve"> </w:t>
      </w:r>
      <w:r>
        <w:rPr>
          <w:sz w:val="24"/>
        </w:rPr>
        <w:t>разных</w:t>
      </w:r>
      <w:r>
        <w:rPr>
          <w:spacing w:val="40"/>
          <w:sz w:val="24"/>
        </w:rPr>
        <w:t xml:space="preserve"> </w:t>
      </w:r>
      <w:r>
        <w:rPr>
          <w:sz w:val="24"/>
        </w:rPr>
        <w:t>источниках —</w:t>
      </w:r>
      <w:r>
        <w:rPr>
          <w:spacing w:val="40"/>
          <w:sz w:val="24"/>
        </w:rPr>
        <w:t xml:space="preserve"> </w:t>
      </w:r>
      <w:r>
        <w:rPr>
          <w:sz w:val="24"/>
        </w:rPr>
        <w:t>текстах,</w:t>
      </w:r>
      <w:r>
        <w:rPr>
          <w:spacing w:val="40"/>
          <w:sz w:val="24"/>
        </w:rPr>
        <w:t xml:space="preserve"> </w:t>
      </w:r>
      <w:r>
        <w:rPr>
          <w:sz w:val="24"/>
        </w:rPr>
        <w:t>таблицах, схемах, в том числе в Интернете (в условиях контролируемого входа); соблюдать правила безопасности при работе в информационной среде.</w:t>
      </w:r>
    </w:p>
    <w:p w:rsidR="00F7171D" w:rsidRDefault="00365287">
      <w:pPr>
        <w:spacing w:line="274" w:lineRule="exact"/>
        <w:ind w:left="768"/>
        <w:jc w:val="both"/>
        <w:rPr>
          <w:i/>
          <w:sz w:val="24"/>
        </w:rPr>
      </w:pPr>
      <w:r>
        <w:rPr>
          <w:i/>
          <w:sz w:val="24"/>
        </w:rPr>
        <w:t>Коммуникативные</w:t>
      </w:r>
      <w:r>
        <w:rPr>
          <w:i/>
          <w:spacing w:val="-7"/>
          <w:sz w:val="24"/>
        </w:rPr>
        <w:t xml:space="preserve"> </w:t>
      </w:r>
      <w:r>
        <w:rPr>
          <w:i/>
          <w:sz w:val="24"/>
        </w:rPr>
        <w:t>универсальные</w:t>
      </w:r>
      <w:r>
        <w:rPr>
          <w:i/>
          <w:spacing w:val="-5"/>
          <w:sz w:val="24"/>
        </w:rPr>
        <w:t xml:space="preserve"> </w:t>
      </w:r>
      <w:r>
        <w:rPr>
          <w:i/>
          <w:sz w:val="24"/>
        </w:rPr>
        <w:t>учебные</w:t>
      </w:r>
      <w:r>
        <w:rPr>
          <w:i/>
          <w:spacing w:val="-4"/>
          <w:sz w:val="24"/>
        </w:rPr>
        <w:t xml:space="preserve"> </w:t>
      </w:r>
      <w:r>
        <w:rPr>
          <w:i/>
          <w:spacing w:val="-2"/>
          <w:sz w:val="24"/>
        </w:rPr>
        <w:t>действия:</w:t>
      </w:r>
    </w:p>
    <w:p w:rsidR="00F7171D" w:rsidRDefault="00365287" w:rsidP="009F0FBA">
      <w:pPr>
        <w:pStyle w:val="a4"/>
        <w:numPr>
          <w:ilvl w:val="0"/>
          <w:numId w:val="46"/>
        </w:numPr>
        <w:tabs>
          <w:tab w:val="left" w:pos="1108"/>
        </w:tabs>
        <w:spacing w:before="3" w:line="275" w:lineRule="exact"/>
        <w:ind w:hanging="340"/>
        <w:jc w:val="both"/>
        <w:rPr>
          <w:sz w:val="24"/>
        </w:rPr>
      </w:pPr>
      <w:r>
        <w:rPr>
          <w:sz w:val="24"/>
        </w:rPr>
        <w:t>ориентироваться</w:t>
      </w:r>
      <w:r>
        <w:rPr>
          <w:spacing w:val="-5"/>
          <w:sz w:val="24"/>
        </w:rPr>
        <w:t xml:space="preserve"> </w:t>
      </w:r>
      <w:r>
        <w:rPr>
          <w:sz w:val="24"/>
        </w:rPr>
        <w:t>в</w:t>
      </w:r>
      <w:r>
        <w:rPr>
          <w:spacing w:val="-3"/>
          <w:sz w:val="24"/>
        </w:rPr>
        <w:t xml:space="preserve"> </w:t>
      </w:r>
      <w:r>
        <w:rPr>
          <w:sz w:val="24"/>
        </w:rPr>
        <w:t>понятиях,</w:t>
      </w:r>
      <w:r>
        <w:rPr>
          <w:spacing w:val="-2"/>
          <w:sz w:val="24"/>
        </w:rPr>
        <w:t xml:space="preserve"> </w:t>
      </w:r>
      <w:r>
        <w:rPr>
          <w:sz w:val="24"/>
        </w:rPr>
        <w:t>соотносить</w:t>
      </w:r>
      <w:r>
        <w:rPr>
          <w:spacing w:val="-1"/>
          <w:sz w:val="24"/>
        </w:rPr>
        <w:t xml:space="preserve"> </w:t>
      </w:r>
      <w:r>
        <w:rPr>
          <w:sz w:val="24"/>
        </w:rPr>
        <w:t>понятия</w:t>
      </w:r>
      <w:r>
        <w:rPr>
          <w:spacing w:val="-2"/>
          <w:sz w:val="24"/>
        </w:rPr>
        <w:t xml:space="preserve"> </w:t>
      </w:r>
      <w:r>
        <w:rPr>
          <w:sz w:val="24"/>
        </w:rPr>
        <w:t>и</w:t>
      </w:r>
      <w:r>
        <w:rPr>
          <w:spacing w:val="-3"/>
          <w:sz w:val="24"/>
        </w:rPr>
        <w:t xml:space="preserve"> </w:t>
      </w:r>
      <w:r>
        <w:rPr>
          <w:sz w:val="24"/>
        </w:rPr>
        <w:t>термины</w:t>
      </w:r>
      <w:r>
        <w:rPr>
          <w:spacing w:val="-2"/>
          <w:sz w:val="24"/>
        </w:rPr>
        <w:t xml:space="preserve"> </w:t>
      </w:r>
      <w:r>
        <w:rPr>
          <w:sz w:val="24"/>
        </w:rPr>
        <w:t>с</w:t>
      </w:r>
      <w:r>
        <w:rPr>
          <w:spacing w:val="-4"/>
          <w:sz w:val="24"/>
        </w:rPr>
        <w:t xml:space="preserve"> </w:t>
      </w:r>
      <w:r>
        <w:rPr>
          <w:sz w:val="24"/>
        </w:rPr>
        <w:t>их</w:t>
      </w:r>
      <w:r>
        <w:rPr>
          <w:spacing w:val="2"/>
          <w:sz w:val="24"/>
        </w:rPr>
        <w:t xml:space="preserve"> </w:t>
      </w:r>
      <w:r>
        <w:rPr>
          <w:sz w:val="24"/>
        </w:rPr>
        <w:t>краткой</w:t>
      </w:r>
      <w:r>
        <w:rPr>
          <w:spacing w:val="-4"/>
          <w:sz w:val="24"/>
        </w:rPr>
        <w:t xml:space="preserve"> </w:t>
      </w:r>
      <w:r>
        <w:rPr>
          <w:spacing w:val="-2"/>
          <w:sz w:val="24"/>
        </w:rPr>
        <w:t>характеристикой:</w:t>
      </w:r>
    </w:p>
    <w:p w:rsidR="00F7171D" w:rsidRDefault="00365287" w:rsidP="009F0FBA">
      <w:pPr>
        <w:pStyle w:val="a4"/>
        <w:numPr>
          <w:ilvl w:val="1"/>
          <w:numId w:val="49"/>
        </w:numPr>
        <w:tabs>
          <w:tab w:val="left" w:pos="1108"/>
        </w:tabs>
        <w:ind w:right="282"/>
        <w:rPr>
          <w:sz w:val="24"/>
        </w:rPr>
      </w:pPr>
      <w:r>
        <w:rPr>
          <w:sz w:val="24"/>
        </w:rPr>
        <w:t>понятия</w:t>
      </w:r>
      <w:r>
        <w:rPr>
          <w:spacing w:val="40"/>
          <w:sz w:val="24"/>
        </w:rPr>
        <w:t xml:space="preserve"> </w:t>
      </w:r>
      <w:r>
        <w:rPr>
          <w:sz w:val="24"/>
        </w:rPr>
        <w:t>и</w:t>
      </w:r>
      <w:r>
        <w:rPr>
          <w:spacing w:val="40"/>
          <w:sz w:val="24"/>
        </w:rPr>
        <w:t xml:space="preserve"> </w:t>
      </w:r>
      <w:r>
        <w:rPr>
          <w:sz w:val="24"/>
        </w:rPr>
        <w:t>термины,</w:t>
      </w:r>
      <w:r>
        <w:rPr>
          <w:spacing w:val="40"/>
          <w:sz w:val="24"/>
        </w:rPr>
        <w:t xml:space="preserve"> </w:t>
      </w:r>
      <w:r>
        <w:rPr>
          <w:sz w:val="24"/>
        </w:rPr>
        <w:t>связанные</w:t>
      </w:r>
      <w:r>
        <w:rPr>
          <w:spacing w:val="40"/>
          <w:sz w:val="24"/>
        </w:rPr>
        <w:t xml:space="preserve"> </w:t>
      </w:r>
      <w:r>
        <w:rPr>
          <w:sz w:val="24"/>
        </w:rPr>
        <w:t>с</w:t>
      </w:r>
      <w:r>
        <w:rPr>
          <w:spacing w:val="40"/>
          <w:sz w:val="24"/>
        </w:rPr>
        <w:t xml:space="preserve"> </w:t>
      </w:r>
      <w:r>
        <w:rPr>
          <w:sz w:val="24"/>
        </w:rPr>
        <w:t>социальным</w:t>
      </w:r>
      <w:r>
        <w:rPr>
          <w:spacing w:val="40"/>
          <w:sz w:val="24"/>
        </w:rPr>
        <w:t xml:space="preserve"> </w:t>
      </w:r>
      <w:r>
        <w:rPr>
          <w:sz w:val="24"/>
        </w:rPr>
        <w:t>миром</w:t>
      </w:r>
      <w:r>
        <w:rPr>
          <w:spacing w:val="40"/>
          <w:sz w:val="24"/>
        </w:rPr>
        <w:t xml:space="preserve"> </w:t>
      </w:r>
      <w:r>
        <w:rPr>
          <w:sz w:val="24"/>
        </w:rPr>
        <w:t>(безопасность,</w:t>
      </w:r>
      <w:r>
        <w:rPr>
          <w:spacing w:val="40"/>
          <w:sz w:val="24"/>
        </w:rPr>
        <w:t xml:space="preserve"> </w:t>
      </w:r>
      <w:r>
        <w:rPr>
          <w:sz w:val="24"/>
        </w:rPr>
        <w:t>семейный</w:t>
      </w:r>
      <w:r>
        <w:rPr>
          <w:spacing w:val="40"/>
          <w:sz w:val="24"/>
        </w:rPr>
        <w:t xml:space="preserve"> </w:t>
      </w:r>
      <w:r>
        <w:rPr>
          <w:sz w:val="24"/>
        </w:rPr>
        <w:t>бюджет,</w:t>
      </w:r>
      <w:r>
        <w:rPr>
          <w:spacing w:val="40"/>
          <w:sz w:val="24"/>
        </w:rPr>
        <w:t xml:space="preserve"> </w:t>
      </w:r>
      <w:r>
        <w:rPr>
          <w:sz w:val="24"/>
        </w:rPr>
        <w:t xml:space="preserve">памятник </w:t>
      </w:r>
      <w:r>
        <w:rPr>
          <w:spacing w:val="-2"/>
          <w:sz w:val="24"/>
        </w:rPr>
        <w:t>культуры);</w:t>
      </w:r>
    </w:p>
    <w:p w:rsidR="00F7171D" w:rsidRDefault="00365287" w:rsidP="009F0FBA">
      <w:pPr>
        <w:pStyle w:val="a4"/>
        <w:numPr>
          <w:ilvl w:val="1"/>
          <w:numId w:val="49"/>
        </w:numPr>
        <w:tabs>
          <w:tab w:val="left" w:pos="1108"/>
        </w:tabs>
        <w:ind w:right="286"/>
        <w:rPr>
          <w:sz w:val="24"/>
        </w:rPr>
      </w:pPr>
      <w:r>
        <w:rPr>
          <w:sz w:val="24"/>
        </w:rPr>
        <w:t>понятия</w:t>
      </w:r>
      <w:r>
        <w:rPr>
          <w:spacing w:val="30"/>
          <w:sz w:val="24"/>
        </w:rPr>
        <w:t xml:space="preserve"> </w:t>
      </w:r>
      <w:r>
        <w:rPr>
          <w:sz w:val="24"/>
        </w:rPr>
        <w:t>и</w:t>
      </w:r>
      <w:r>
        <w:rPr>
          <w:spacing w:val="31"/>
          <w:sz w:val="24"/>
        </w:rPr>
        <w:t xml:space="preserve"> </w:t>
      </w:r>
      <w:r>
        <w:rPr>
          <w:sz w:val="24"/>
        </w:rPr>
        <w:t>термины,</w:t>
      </w:r>
      <w:r>
        <w:rPr>
          <w:spacing w:val="29"/>
          <w:sz w:val="24"/>
        </w:rPr>
        <w:t xml:space="preserve"> </w:t>
      </w:r>
      <w:r>
        <w:rPr>
          <w:sz w:val="24"/>
        </w:rPr>
        <w:t>связанные</w:t>
      </w:r>
      <w:r>
        <w:rPr>
          <w:spacing w:val="28"/>
          <w:sz w:val="24"/>
        </w:rPr>
        <w:t xml:space="preserve"> </w:t>
      </w:r>
      <w:r>
        <w:rPr>
          <w:sz w:val="24"/>
        </w:rPr>
        <w:t>с</w:t>
      </w:r>
      <w:r>
        <w:rPr>
          <w:spacing w:val="29"/>
          <w:sz w:val="24"/>
        </w:rPr>
        <w:t xml:space="preserve"> </w:t>
      </w:r>
      <w:r>
        <w:rPr>
          <w:sz w:val="24"/>
        </w:rPr>
        <w:t>миром</w:t>
      </w:r>
      <w:r>
        <w:rPr>
          <w:spacing w:val="29"/>
          <w:sz w:val="24"/>
        </w:rPr>
        <w:t xml:space="preserve"> </w:t>
      </w:r>
      <w:r>
        <w:rPr>
          <w:sz w:val="24"/>
        </w:rPr>
        <w:t>природы</w:t>
      </w:r>
      <w:r>
        <w:rPr>
          <w:spacing w:val="30"/>
          <w:sz w:val="24"/>
        </w:rPr>
        <w:t xml:space="preserve"> </w:t>
      </w:r>
      <w:r>
        <w:rPr>
          <w:sz w:val="24"/>
        </w:rPr>
        <w:t>(планета,</w:t>
      </w:r>
      <w:r>
        <w:rPr>
          <w:spacing w:val="30"/>
          <w:sz w:val="24"/>
        </w:rPr>
        <w:t xml:space="preserve"> </w:t>
      </w:r>
      <w:r>
        <w:rPr>
          <w:sz w:val="24"/>
        </w:rPr>
        <w:t>материк,</w:t>
      </w:r>
      <w:r>
        <w:rPr>
          <w:spacing w:val="30"/>
          <w:sz w:val="24"/>
        </w:rPr>
        <w:t xml:space="preserve"> </w:t>
      </w:r>
      <w:r>
        <w:rPr>
          <w:sz w:val="24"/>
        </w:rPr>
        <w:t>океан,</w:t>
      </w:r>
      <w:r>
        <w:rPr>
          <w:spacing w:val="30"/>
          <w:sz w:val="24"/>
        </w:rPr>
        <w:t xml:space="preserve"> </w:t>
      </w:r>
      <w:r>
        <w:rPr>
          <w:sz w:val="24"/>
        </w:rPr>
        <w:t>модель</w:t>
      </w:r>
      <w:r>
        <w:rPr>
          <w:spacing w:val="31"/>
          <w:sz w:val="24"/>
        </w:rPr>
        <w:t xml:space="preserve"> </w:t>
      </w:r>
      <w:r>
        <w:rPr>
          <w:sz w:val="24"/>
        </w:rPr>
        <w:t>Земли,</w:t>
      </w:r>
      <w:r>
        <w:rPr>
          <w:spacing w:val="32"/>
          <w:sz w:val="24"/>
        </w:rPr>
        <w:t xml:space="preserve"> </w:t>
      </w:r>
      <w:r>
        <w:rPr>
          <w:sz w:val="24"/>
        </w:rPr>
        <w:t>царство природы, природное сообщество, цепь питания, Красная книга);</w:t>
      </w:r>
    </w:p>
    <w:p w:rsidR="00F7171D" w:rsidRDefault="00365287" w:rsidP="009F0FBA">
      <w:pPr>
        <w:pStyle w:val="a4"/>
        <w:numPr>
          <w:ilvl w:val="1"/>
          <w:numId w:val="49"/>
        </w:numPr>
        <w:tabs>
          <w:tab w:val="left" w:pos="1108"/>
        </w:tabs>
        <w:ind w:right="280"/>
        <w:rPr>
          <w:sz w:val="24"/>
        </w:rPr>
      </w:pPr>
      <w:r>
        <w:rPr>
          <w:sz w:val="24"/>
        </w:rPr>
        <w:t>понятия</w:t>
      </w:r>
      <w:r>
        <w:rPr>
          <w:spacing w:val="40"/>
          <w:sz w:val="24"/>
        </w:rPr>
        <w:t xml:space="preserve"> </w:t>
      </w:r>
      <w:r>
        <w:rPr>
          <w:sz w:val="24"/>
        </w:rPr>
        <w:t>и</w:t>
      </w:r>
      <w:r>
        <w:rPr>
          <w:spacing w:val="40"/>
          <w:sz w:val="24"/>
        </w:rPr>
        <w:t xml:space="preserve"> </w:t>
      </w:r>
      <w:r>
        <w:rPr>
          <w:sz w:val="24"/>
        </w:rPr>
        <w:t>термины,</w:t>
      </w:r>
      <w:r>
        <w:rPr>
          <w:spacing w:val="40"/>
          <w:sz w:val="24"/>
        </w:rPr>
        <w:t xml:space="preserve"> </w:t>
      </w:r>
      <w:r>
        <w:rPr>
          <w:sz w:val="24"/>
        </w:rPr>
        <w:t>связанные</w:t>
      </w:r>
      <w:r>
        <w:rPr>
          <w:spacing w:val="40"/>
          <w:sz w:val="24"/>
        </w:rPr>
        <w:t xml:space="preserve"> </w:t>
      </w:r>
      <w:r>
        <w:rPr>
          <w:sz w:val="24"/>
        </w:rPr>
        <w:t>с</w:t>
      </w:r>
      <w:r>
        <w:rPr>
          <w:spacing w:val="40"/>
          <w:sz w:val="24"/>
        </w:rPr>
        <w:t xml:space="preserve"> </w:t>
      </w:r>
      <w:r>
        <w:rPr>
          <w:sz w:val="24"/>
        </w:rPr>
        <w:t>безопасной</w:t>
      </w:r>
      <w:r>
        <w:rPr>
          <w:spacing w:val="40"/>
          <w:sz w:val="24"/>
        </w:rPr>
        <w:t xml:space="preserve"> </w:t>
      </w:r>
      <w:r>
        <w:rPr>
          <w:sz w:val="24"/>
        </w:rPr>
        <w:t>жизнедеятельностью</w:t>
      </w:r>
      <w:r>
        <w:rPr>
          <w:spacing w:val="40"/>
          <w:sz w:val="24"/>
        </w:rPr>
        <w:t xml:space="preserve"> </w:t>
      </w:r>
      <w:r>
        <w:rPr>
          <w:sz w:val="24"/>
        </w:rPr>
        <w:t>(знаки</w:t>
      </w:r>
      <w:r>
        <w:rPr>
          <w:spacing w:val="40"/>
          <w:sz w:val="24"/>
        </w:rPr>
        <w:t xml:space="preserve"> </w:t>
      </w:r>
      <w:r>
        <w:rPr>
          <w:sz w:val="24"/>
        </w:rPr>
        <w:t>дорожного</w:t>
      </w:r>
      <w:r>
        <w:rPr>
          <w:spacing w:val="40"/>
          <w:sz w:val="24"/>
        </w:rPr>
        <w:t xml:space="preserve"> </w:t>
      </w:r>
      <w:r>
        <w:rPr>
          <w:sz w:val="24"/>
        </w:rPr>
        <w:t>движения,</w:t>
      </w:r>
      <w:r>
        <w:rPr>
          <w:spacing w:val="80"/>
          <w:w w:val="150"/>
          <w:sz w:val="24"/>
        </w:rPr>
        <w:t xml:space="preserve"> </w:t>
      </w:r>
      <w:r>
        <w:rPr>
          <w:sz w:val="24"/>
        </w:rPr>
        <w:t>дорожные ловушки, опасные ситуации, предвидение);</w:t>
      </w:r>
    </w:p>
    <w:p w:rsidR="00F7171D" w:rsidRDefault="00365287" w:rsidP="009F0FBA">
      <w:pPr>
        <w:pStyle w:val="a4"/>
        <w:numPr>
          <w:ilvl w:val="0"/>
          <w:numId w:val="46"/>
        </w:numPr>
        <w:tabs>
          <w:tab w:val="left" w:pos="1107"/>
          <w:tab w:val="left" w:pos="1108"/>
        </w:tabs>
        <w:spacing w:before="2"/>
        <w:ind w:hanging="340"/>
        <w:rPr>
          <w:sz w:val="24"/>
        </w:rPr>
      </w:pPr>
      <w:r>
        <w:rPr>
          <w:sz w:val="24"/>
        </w:rPr>
        <w:t>описывать</w:t>
      </w:r>
      <w:r>
        <w:rPr>
          <w:spacing w:val="-3"/>
          <w:sz w:val="24"/>
        </w:rPr>
        <w:t xml:space="preserve"> </w:t>
      </w:r>
      <w:r>
        <w:rPr>
          <w:sz w:val="24"/>
        </w:rPr>
        <w:t>(характеризовать)</w:t>
      </w:r>
      <w:r>
        <w:rPr>
          <w:spacing w:val="-2"/>
          <w:sz w:val="24"/>
        </w:rPr>
        <w:t xml:space="preserve"> </w:t>
      </w:r>
      <w:r>
        <w:rPr>
          <w:sz w:val="24"/>
        </w:rPr>
        <w:t>условия</w:t>
      </w:r>
      <w:r>
        <w:rPr>
          <w:spacing w:val="-4"/>
          <w:sz w:val="24"/>
        </w:rPr>
        <w:t xml:space="preserve"> </w:t>
      </w:r>
      <w:r>
        <w:rPr>
          <w:sz w:val="24"/>
        </w:rPr>
        <w:t>жизни</w:t>
      </w:r>
      <w:r>
        <w:rPr>
          <w:spacing w:val="-3"/>
          <w:sz w:val="24"/>
        </w:rPr>
        <w:t xml:space="preserve"> </w:t>
      </w:r>
      <w:r>
        <w:rPr>
          <w:sz w:val="24"/>
        </w:rPr>
        <w:t>на</w:t>
      </w:r>
      <w:r>
        <w:rPr>
          <w:spacing w:val="-4"/>
          <w:sz w:val="24"/>
        </w:rPr>
        <w:t xml:space="preserve"> </w:t>
      </w:r>
      <w:r>
        <w:rPr>
          <w:spacing w:val="-2"/>
          <w:sz w:val="24"/>
        </w:rPr>
        <w:t>Земле;</w:t>
      </w:r>
    </w:p>
    <w:p w:rsidR="00F7171D" w:rsidRDefault="00365287" w:rsidP="009F0FBA">
      <w:pPr>
        <w:pStyle w:val="a4"/>
        <w:numPr>
          <w:ilvl w:val="0"/>
          <w:numId w:val="46"/>
        </w:numPr>
        <w:tabs>
          <w:tab w:val="left" w:pos="1107"/>
          <w:tab w:val="left" w:pos="1108"/>
        </w:tabs>
        <w:ind w:hanging="340"/>
        <w:rPr>
          <w:sz w:val="24"/>
        </w:rPr>
      </w:pPr>
      <w:r>
        <w:rPr>
          <w:sz w:val="24"/>
        </w:rPr>
        <w:t>на</w:t>
      </w:r>
      <w:r>
        <w:rPr>
          <w:spacing w:val="-7"/>
          <w:sz w:val="24"/>
        </w:rPr>
        <w:t xml:space="preserve"> </w:t>
      </w:r>
      <w:r>
        <w:rPr>
          <w:sz w:val="24"/>
        </w:rPr>
        <w:t>основе</w:t>
      </w:r>
      <w:r>
        <w:rPr>
          <w:spacing w:val="-5"/>
          <w:sz w:val="24"/>
        </w:rPr>
        <w:t xml:space="preserve"> </w:t>
      </w:r>
      <w:r>
        <w:rPr>
          <w:sz w:val="24"/>
        </w:rPr>
        <w:t>сравнения</w:t>
      </w:r>
      <w:r>
        <w:rPr>
          <w:spacing w:val="-3"/>
          <w:sz w:val="24"/>
        </w:rPr>
        <w:t xml:space="preserve"> </w:t>
      </w:r>
      <w:r>
        <w:rPr>
          <w:sz w:val="24"/>
        </w:rPr>
        <w:t>объектов</w:t>
      </w:r>
      <w:r>
        <w:rPr>
          <w:spacing w:val="-3"/>
          <w:sz w:val="24"/>
        </w:rPr>
        <w:t xml:space="preserve"> </w:t>
      </w:r>
      <w:r>
        <w:rPr>
          <w:sz w:val="24"/>
        </w:rPr>
        <w:t>природы</w:t>
      </w:r>
      <w:r>
        <w:rPr>
          <w:spacing w:val="-3"/>
          <w:sz w:val="24"/>
        </w:rPr>
        <w:t xml:space="preserve"> </w:t>
      </w:r>
      <w:r>
        <w:rPr>
          <w:sz w:val="24"/>
        </w:rPr>
        <w:t>описывать</w:t>
      </w:r>
      <w:r>
        <w:rPr>
          <w:spacing w:val="-2"/>
          <w:sz w:val="24"/>
        </w:rPr>
        <w:t xml:space="preserve"> </w:t>
      </w:r>
      <w:r>
        <w:rPr>
          <w:sz w:val="24"/>
        </w:rPr>
        <w:t>схожие,</w:t>
      </w:r>
      <w:r>
        <w:rPr>
          <w:spacing w:val="-3"/>
          <w:sz w:val="24"/>
        </w:rPr>
        <w:t xml:space="preserve"> </w:t>
      </w:r>
      <w:r>
        <w:rPr>
          <w:sz w:val="24"/>
        </w:rPr>
        <w:t>различные,</w:t>
      </w:r>
      <w:r>
        <w:rPr>
          <w:spacing w:val="-3"/>
          <w:sz w:val="24"/>
        </w:rPr>
        <w:t xml:space="preserve"> </w:t>
      </w:r>
      <w:r>
        <w:rPr>
          <w:sz w:val="24"/>
        </w:rPr>
        <w:t>индивидуальные</w:t>
      </w:r>
      <w:r>
        <w:rPr>
          <w:spacing w:val="-5"/>
          <w:sz w:val="24"/>
        </w:rPr>
        <w:t xml:space="preserve"> </w:t>
      </w:r>
      <w:r>
        <w:rPr>
          <w:spacing w:val="-2"/>
          <w:sz w:val="24"/>
        </w:rPr>
        <w:t>признаки;</w:t>
      </w:r>
    </w:p>
    <w:p w:rsidR="00F7171D" w:rsidRDefault="00365287" w:rsidP="009F0FBA">
      <w:pPr>
        <w:pStyle w:val="a4"/>
        <w:numPr>
          <w:ilvl w:val="0"/>
          <w:numId w:val="46"/>
        </w:numPr>
        <w:tabs>
          <w:tab w:val="left" w:pos="1107"/>
          <w:tab w:val="left" w:pos="1108"/>
        </w:tabs>
        <w:ind w:hanging="340"/>
        <w:rPr>
          <w:sz w:val="24"/>
        </w:rPr>
      </w:pPr>
      <w:r>
        <w:rPr>
          <w:sz w:val="24"/>
        </w:rPr>
        <w:t>приводить</w:t>
      </w:r>
      <w:r>
        <w:rPr>
          <w:spacing w:val="-5"/>
          <w:sz w:val="24"/>
        </w:rPr>
        <w:t xml:space="preserve"> </w:t>
      </w:r>
      <w:r>
        <w:rPr>
          <w:sz w:val="24"/>
        </w:rPr>
        <w:t>примеры,</w:t>
      </w:r>
      <w:r>
        <w:rPr>
          <w:spacing w:val="-4"/>
          <w:sz w:val="24"/>
        </w:rPr>
        <w:t xml:space="preserve"> </w:t>
      </w:r>
      <w:r>
        <w:rPr>
          <w:sz w:val="24"/>
        </w:rPr>
        <w:t>кратко</w:t>
      </w:r>
      <w:r>
        <w:rPr>
          <w:spacing w:val="-4"/>
          <w:sz w:val="24"/>
        </w:rPr>
        <w:t xml:space="preserve"> </w:t>
      </w:r>
      <w:r>
        <w:rPr>
          <w:sz w:val="24"/>
        </w:rPr>
        <w:t>характеризовать</w:t>
      </w:r>
      <w:r>
        <w:rPr>
          <w:spacing w:val="-3"/>
          <w:sz w:val="24"/>
        </w:rPr>
        <w:t xml:space="preserve"> </w:t>
      </w:r>
      <w:r>
        <w:rPr>
          <w:sz w:val="24"/>
        </w:rPr>
        <w:t>представителей</w:t>
      </w:r>
      <w:r>
        <w:rPr>
          <w:spacing w:val="-4"/>
          <w:sz w:val="24"/>
        </w:rPr>
        <w:t xml:space="preserve"> </w:t>
      </w:r>
      <w:r>
        <w:rPr>
          <w:sz w:val="24"/>
        </w:rPr>
        <w:t>разных</w:t>
      </w:r>
      <w:r>
        <w:rPr>
          <w:spacing w:val="-3"/>
          <w:sz w:val="24"/>
        </w:rPr>
        <w:t xml:space="preserve"> </w:t>
      </w:r>
      <w:r>
        <w:rPr>
          <w:sz w:val="24"/>
        </w:rPr>
        <w:t>царств</w:t>
      </w:r>
      <w:r>
        <w:rPr>
          <w:spacing w:val="-3"/>
          <w:sz w:val="24"/>
        </w:rPr>
        <w:t xml:space="preserve"> </w:t>
      </w:r>
      <w:r>
        <w:rPr>
          <w:spacing w:val="-2"/>
          <w:sz w:val="24"/>
        </w:rPr>
        <w:t>природы;</w:t>
      </w:r>
    </w:p>
    <w:p w:rsidR="00F7171D" w:rsidRDefault="00365287" w:rsidP="009F0FBA">
      <w:pPr>
        <w:pStyle w:val="a4"/>
        <w:numPr>
          <w:ilvl w:val="0"/>
          <w:numId w:val="46"/>
        </w:numPr>
        <w:tabs>
          <w:tab w:val="left" w:pos="1107"/>
          <w:tab w:val="left" w:pos="1108"/>
        </w:tabs>
        <w:ind w:hanging="340"/>
        <w:rPr>
          <w:sz w:val="24"/>
        </w:rPr>
      </w:pPr>
      <w:r>
        <w:rPr>
          <w:sz w:val="24"/>
        </w:rPr>
        <w:t>называть</w:t>
      </w:r>
      <w:r>
        <w:rPr>
          <w:spacing w:val="-6"/>
          <w:sz w:val="24"/>
        </w:rPr>
        <w:t xml:space="preserve"> </w:t>
      </w:r>
      <w:r>
        <w:rPr>
          <w:sz w:val="24"/>
        </w:rPr>
        <w:t>признаки</w:t>
      </w:r>
      <w:r>
        <w:rPr>
          <w:spacing w:val="-4"/>
          <w:sz w:val="24"/>
        </w:rPr>
        <w:t xml:space="preserve"> </w:t>
      </w:r>
      <w:r>
        <w:rPr>
          <w:sz w:val="24"/>
        </w:rPr>
        <w:t>(характеризовать)</w:t>
      </w:r>
      <w:r>
        <w:rPr>
          <w:spacing w:val="-4"/>
          <w:sz w:val="24"/>
        </w:rPr>
        <w:t xml:space="preserve"> </w:t>
      </w:r>
      <w:r>
        <w:rPr>
          <w:sz w:val="24"/>
        </w:rPr>
        <w:t>животного</w:t>
      </w:r>
      <w:r>
        <w:rPr>
          <w:spacing w:val="-4"/>
          <w:sz w:val="24"/>
        </w:rPr>
        <w:t xml:space="preserve"> </w:t>
      </w:r>
      <w:r>
        <w:rPr>
          <w:sz w:val="24"/>
        </w:rPr>
        <w:t>(растения)</w:t>
      </w:r>
      <w:r>
        <w:rPr>
          <w:spacing w:val="-5"/>
          <w:sz w:val="24"/>
        </w:rPr>
        <w:t xml:space="preserve"> </w:t>
      </w:r>
      <w:r>
        <w:rPr>
          <w:sz w:val="24"/>
        </w:rPr>
        <w:t>как</w:t>
      </w:r>
      <w:r>
        <w:rPr>
          <w:spacing w:val="-4"/>
          <w:sz w:val="24"/>
        </w:rPr>
        <w:t xml:space="preserve"> </w:t>
      </w:r>
      <w:r>
        <w:rPr>
          <w:sz w:val="24"/>
        </w:rPr>
        <w:t>живого</w:t>
      </w:r>
      <w:r>
        <w:rPr>
          <w:spacing w:val="-5"/>
          <w:sz w:val="24"/>
        </w:rPr>
        <w:t xml:space="preserve"> </w:t>
      </w:r>
      <w:r>
        <w:rPr>
          <w:spacing w:val="-2"/>
          <w:sz w:val="24"/>
        </w:rPr>
        <w:t>организма;</w:t>
      </w:r>
    </w:p>
    <w:p w:rsidR="00F7171D" w:rsidRDefault="00365287" w:rsidP="009F0FBA">
      <w:pPr>
        <w:pStyle w:val="a4"/>
        <w:numPr>
          <w:ilvl w:val="0"/>
          <w:numId w:val="46"/>
        </w:numPr>
        <w:tabs>
          <w:tab w:val="left" w:pos="1107"/>
          <w:tab w:val="left" w:pos="1108"/>
        </w:tabs>
        <w:spacing w:line="275" w:lineRule="exact"/>
        <w:ind w:hanging="340"/>
        <w:rPr>
          <w:sz w:val="24"/>
        </w:rPr>
      </w:pPr>
      <w:r>
        <w:rPr>
          <w:sz w:val="24"/>
        </w:rPr>
        <w:t>описывать</w:t>
      </w:r>
      <w:r>
        <w:rPr>
          <w:spacing w:val="-4"/>
          <w:sz w:val="24"/>
        </w:rPr>
        <w:t xml:space="preserve"> </w:t>
      </w:r>
      <w:r>
        <w:rPr>
          <w:sz w:val="24"/>
        </w:rPr>
        <w:t>(характеризовать)</w:t>
      </w:r>
      <w:r>
        <w:rPr>
          <w:spacing w:val="-2"/>
          <w:sz w:val="24"/>
        </w:rPr>
        <w:t xml:space="preserve"> </w:t>
      </w:r>
      <w:r>
        <w:rPr>
          <w:sz w:val="24"/>
        </w:rPr>
        <w:t>отдельные</w:t>
      </w:r>
      <w:r>
        <w:rPr>
          <w:spacing w:val="-5"/>
          <w:sz w:val="24"/>
        </w:rPr>
        <w:t xml:space="preserve"> </w:t>
      </w:r>
      <w:r>
        <w:rPr>
          <w:sz w:val="24"/>
        </w:rPr>
        <w:t>страницы</w:t>
      </w:r>
      <w:r>
        <w:rPr>
          <w:spacing w:val="1"/>
          <w:sz w:val="24"/>
        </w:rPr>
        <w:t xml:space="preserve"> </w:t>
      </w:r>
      <w:r>
        <w:rPr>
          <w:sz w:val="24"/>
        </w:rPr>
        <w:t>истории</w:t>
      </w:r>
      <w:r>
        <w:rPr>
          <w:spacing w:val="-5"/>
          <w:sz w:val="24"/>
        </w:rPr>
        <w:t xml:space="preserve"> </w:t>
      </w:r>
      <w:r>
        <w:rPr>
          <w:sz w:val="24"/>
        </w:rPr>
        <w:t>нашей</w:t>
      </w:r>
      <w:r>
        <w:rPr>
          <w:spacing w:val="-2"/>
          <w:sz w:val="24"/>
        </w:rPr>
        <w:t xml:space="preserve"> </w:t>
      </w:r>
      <w:r>
        <w:rPr>
          <w:sz w:val="24"/>
        </w:rPr>
        <w:t>страны</w:t>
      </w:r>
      <w:r>
        <w:rPr>
          <w:spacing w:val="-3"/>
          <w:sz w:val="24"/>
        </w:rPr>
        <w:t xml:space="preserve"> </w:t>
      </w:r>
      <w:r>
        <w:rPr>
          <w:sz w:val="24"/>
        </w:rPr>
        <w:t>(в</w:t>
      </w:r>
      <w:r>
        <w:rPr>
          <w:spacing w:val="-3"/>
          <w:sz w:val="24"/>
        </w:rPr>
        <w:t xml:space="preserve"> </w:t>
      </w:r>
      <w:r>
        <w:rPr>
          <w:sz w:val="24"/>
        </w:rPr>
        <w:t xml:space="preserve">пределах </w:t>
      </w:r>
      <w:r>
        <w:rPr>
          <w:spacing w:val="-2"/>
          <w:sz w:val="24"/>
        </w:rPr>
        <w:t>изученного).</w:t>
      </w:r>
    </w:p>
    <w:p w:rsidR="00F7171D" w:rsidRDefault="00365287">
      <w:pPr>
        <w:spacing w:line="275" w:lineRule="exact"/>
        <w:ind w:left="768"/>
        <w:rPr>
          <w:i/>
          <w:sz w:val="24"/>
        </w:rPr>
      </w:pPr>
      <w:r>
        <w:rPr>
          <w:i/>
          <w:sz w:val="24"/>
        </w:rPr>
        <w:t>Регулятивные</w:t>
      </w:r>
      <w:r>
        <w:rPr>
          <w:i/>
          <w:spacing w:val="-6"/>
          <w:sz w:val="24"/>
        </w:rPr>
        <w:t xml:space="preserve"> </w:t>
      </w:r>
      <w:r>
        <w:rPr>
          <w:i/>
          <w:sz w:val="24"/>
        </w:rPr>
        <w:t>универсальные</w:t>
      </w:r>
      <w:r>
        <w:rPr>
          <w:i/>
          <w:spacing w:val="-5"/>
          <w:sz w:val="24"/>
        </w:rPr>
        <w:t xml:space="preserve"> </w:t>
      </w:r>
      <w:r>
        <w:rPr>
          <w:i/>
          <w:sz w:val="24"/>
        </w:rPr>
        <w:t>учебные</w:t>
      </w:r>
      <w:r>
        <w:rPr>
          <w:i/>
          <w:spacing w:val="-5"/>
          <w:sz w:val="24"/>
        </w:rPr>
        <w:t xml:space="preserve"> </w:t>
      </w:r>
      <w:r>
        <w:rPr>
          <w:i/>
          <w:spacing w:val="-2"/>
          <w:sz w:val="24"/>
        </w:rPr>
        <w:t>действия:</w:t>
      </w:r>
    </w:p>
    <w:p w:rsidR="00F7171D" w:rsidRDefault="00365287" w:rsidP="009F0FBA">
      <w:pPr>
        <w:pStyle w:val="a4"/>
        <w:numPr>
          <w:ilvl w:val="0"/>
          <w:numId w:val="46"/>
        </w:numPr>
        <w:tabs>
          <w:tab w:val="left" w:pos="1107"/>
          <w:tab w:val="left" w:pos="1108"/>
        </w:tabs>
        <w:spacing w:before="2"/>
        <w:ind w:right="282"/>
        <w:rPr>
          <w:sz w:val="24"/>
        </w:rPr>
      </w:pPr>
      <w:r>
        <w:rPr>
          <w:sz w:val="24"/>
        </w:rPr>
        <w:t>планировать</w:t>
      </w:r>
      <w:r>
        <w:rPr>
          <w:spacing w:val="40"/>
          <w:sz w:val="24"/>
        </w:rPr>
        <w:t xml:space="preserve"> </w:t>
      </w:r>
      <w:r>
        <w:rPr>
          <w:sz w:val="24"/>
        </w:rPr>
        <w:t>шаги</w:t>
      </w:r>
      <w:r>
        <w:rPr>
          <w:spacing w:val="40"/>
          <w:sz w:val="24"/>
        </w:rPr>
        <w:t xml:space="preserve"> </w:t>
      </w:r>
      <w:r>
        <w:rPr>
          <w:sz w:val="24"/>
        </w:rPr>
        <w:t>по</w:t>
      </w:r>
      <w:r>
        <w:rPr>
          <w:spacing w:val="40"/>
          <w:sz w:val="24"/>
        </w:rPr>
        <w:t xml:space="preserve"> </w:t>
      </w:r>
      <w:r>
        <w:rPr>
          <w:sz w:val="24"/>
        </w:rPr>
        <w:t>решению</w:t>
      </w:r>
      <w:r>
        <w:rPr>
          <w:spacing w:val="40"/>
          <w:sz w:val="24"/>
        </w:rPr>
        <w:t xml:space="preserve"> </w:t>
      </w:r>
      <w:r>
        <w:rPr>
          <w:sz w:val="24"/>
        </w:rPr>
        <w:t>учебной</w:t>
      </w:r>
      <w:r>
        <w:rPr>
          <w:spacing w:val="40"/>
          <w:sz w:val="24"/>
        </w:rPr>
        <w:t xml:space="preserve"> </w:t>
      </w:r>
      <w:r>
        <w:rPr>
          <w:sz w:val="24"/>
        </w:rPr>
        <w:t>задачи,</w:t>
      </w:r>
      <w:r>
        <w:rPr>
          <w:spacing w:val="40"/>
          <w:sz w:val="24"/>
        </w:rPr>
        <w:t xml:space="preserve"> </w:t>
      </w:r>
      <w:r>
        <w:rPr>
          <w:sz w:val="24"/>
        </w:rPr>
        <w:t>контролировать</w:t>
      </w:r>
      <w:r>
        <w:rPr>
          <w:spacing w:val="40"/>
          <w:sz w:val="24"/>
        </w:rPr>
        <w:t xml:space="preserve"> </w:t>
      </w:r>
      <w:r>
        <w:rPr>
          <w:sz w:val="24"/>
        </w:rPr>
        <w:t>свои</w:t>
      </w:r>
      <w:r>
        <w:rPr>
          <w:spacing w:val="40"/>
          <w:sz w:val="24"/>
        </w:rPr>
        <w:t xml:space="preserve"> </w:t>
      </w:r>
      <w:r>
        <w:rPr>
          <w:sz w:val="24"/>
        </w:rPr>
        <w:t>действия</w:t>
      </w:r>
      <w:r>
        <w:rPr>
          <w:spacing w:val="40"/>
          <w:sz w:val="24"/>
        </w:rPr>
        <w:t xml:space="preserve"> </w:t>
      </w:r>
      <w:r>
        <w:rPr>
          <w:sz w:val="24"/>
        </w:rPr>
        <w:t>(при</w:t>
      </w:r>
      <w:r>
        <w:rPr>
          <w:spacing w:val="40"/>
          <w:sz w:val="24"/>
        </w:rPr>
        <w:t xml:space="preserve"> </w:t>
      </w:r>
      <w:r>
        <w:rPr>
          <w:sz w:val="24"/>
        </w:rPr>
        <w:t>небольшой</w:t>
      </w:r>
      <w:r>
        <w:rPr>
          <w:spacing w:val="40"/>
          <w:sz w:val="24"/>
        </w:rPr>
        <w:t xml:space="preserve"> </w:t>
      </w:r>
      <w:r>
        <w:rPr>
          <w:sz w:val="24"/>
        </w:rPr>
        <w:t>помощи учителя);</w:t>
      </w:r>
    </w:p>
    <w:p w:rsidR="00F7171D" w:rsidRDefault="00365287" w:rsidP="009F0FBA">
      <w:pPr>
        <w:pStyle w:val="a4"/>
        <w:numPr>
          <w:ilvl w:val="0"/>
          <w:numId w:val="46"/>
        </w:numPr>
        <w:tabs>
          <w:tab w:val="left" w:pos="1107"/>
          <w:tab w:val="left" w:pos="1108"/>
        </w:tabs>
        <w:spacing w:before="1" w:line="275" w:lineRule="exact"/>
        <w:ind w:hanging="340"/>
        <w:rPr>
          <w:sz w:val="24"/>
        </w:rPr>
      </w:pPr>
      <w:r>
        <w:rPr>
          <w:sz w:val="24"/>
        </w:rPr>
        <w:t>устанавливать</w:t>
      </w:r>
      <w:r>
        <w:rPr>
          <w:spacing w:val="-5"/>
          <w:sz w:val="24"/>
        </w:rPr>
        <w:t xml:space="preserve"> </w:t>
      </w:r>
      <w:r>
        <w:rPr>
          <w:sz w:val="24"/>
        </w:rPr>
        <w:t>причину</w:t>
      </w:r>
      <w:r>
        <w:rPr>
          <w:spacing w:val="-8"/>
          <w:sz w:val="24"/>
        </w:rPr>
        <w:t xml:space="preserve"> </w:t>
      </w:r>
      <w:r>
        <w:rPr>
          <w:sz w:val="24"/>
        </w:rPr>
        <w:t>возникающей</w:t>
      </w:r>
      <w:r>
        <w:rPr>
          <w:spacing w:val="-4"/>
          <w:sz w:val="24"/>
        </w:rPr>
        <w:t xml:space="preserve"> </w:t>
      </w:r>
      <w:r>
        <w:rPr>
          <w:sz w:val="24"/>
        </w:rPr>
        <w:t>трудности</w:t>
      </w:r>
      <w:r>
        <w:rPr>
          <w:spacing w:val="-3"/>
          <w:sz w:val="24"/>
        </w:rPr>
        <w:t xml:space="preserve"> </w:t>
      </w:r>
      <w:r>
        <w:rPr>
          <w:sz w:val="24"/>
        </w:rPr>
        <w:t>или</w:t>
      </w:r>
      <w:r>
        <w:rPr>
          <w:spacing w:val="-4"/>
          <w:sz w:val="24"/>
        </w:rPr>
        <w:t xml:space="preserve"> </w:t>
      </w:r>
      <w:r>
        <w:rPr>
          <w:sz w:val="24"/>
        </w:rPr>
        <w:t>ошибки,</w:t>
      </w:r>
      <w:r>
        <w:rPr>
          <w:spacing w:val="-3"/>
          <w:sz w:val="24"/>
        </w:rPr>
        <w:t xml:space="preserve"> </w:t>
      </w:r>
      <w:r>
        <w:rPr>
          <w:sz w:val="24"/>
        </w:rPr>
        <w:t>корректировать</w:t>
      </w:r>
      <w:r>
        <w:rPr>
          <w:spacing w:val="-3"/>
          <w:sz w:val="24"/>
        </w:rPr>
        <w:t xml:space="preserve"> </w:t>
      </w:r>
      <w:r>
        <w:rPr>
          <w:sz w:val="24"/>
        </w:rPr>
        <w:t>свои</w:t>
      </w:r>
      <w:r>
        <w:rPr>
          <w:spacing w:val="-3"/>
          <w:sz w:val="24"/>
        </w:rPr>
        <w:t xml:space="preserve"> </w:t>
      </w:r>
      <w:r>
        <w:rPr>
          <w:spacing w:val="-2"/>
          <w:sz w:val="24"/>
        </w:rPr>
        <w:t>действия.</w:t>
      </w:r>
    </w:p>
    <w:p w:rsidR="00F7171D" w:rsidRDefault="00365287">
      <w:pPr>
        <w:spacing w:line="275" w:lineRule="exact"/>
        <w:ind w:left="768"/>
        <w:rPr>
          <w:i/>
          <w:sz w:val="24"/>
        </w:rPr>
      </w:pPr>
      <w:r>
        <w:rPr>
          <w:i/>
          <w:sz w:val="24"/>
        </w:rPr>
        <w:t>Совместная</w:t>
      </w:r>
      <w:r>
        <w:rPr>
          <w:i/>
          <w:spacing w:val="-9"/>
          <w:sz w:val="24"/>
        </w:rPr>
        <w:t xml:space="preserve"> </w:t>
      </w:r>
      <w:r>
        <w:rPr>
          <w:i/>
          <w:spacing w:val="-2"/>
          <w:sz w:val="24"/>
        </w:rPr>
        <w:t>деятельность:</w:t>
      </w:r>
    </w:p>
    <w:p w:rsidR="00F7171D" w:rsidRDefault="00365287" w:rsidP="009F0FBA">
      <w:pPr>
        <w:pStyle w:val="a4"/>
        <w:numPr>
          <w:ilvl w:val="0"/>
          <w:numId w:val="46"/>
        </w:numPr>
        <w:tabs>
          <w:tab w:val="left" w:pos="1108"/>
        </w:tabs>
        <w:spacing w:before="2"/>
        <w:ind w:right="281"/>
        <w:jc w:val="both"/>
        <w:rPr>
          <w:sz w:val="24"/>
        </w:rPr>
      </w:pPr>
      <w:r>
        <w:rPr>
          <w:sz w:val="24"/>
        </w:rPr>
        <w:t>участвуя в совместной деятельности, выполнять роли руководителя (лидера), п</w:t>
      </w:r>
      <w:r w:rsidR="001B0105">
        <w:rPr>
          <w:sz w:val="24"/>
        </w:rPr>
        <w:t>одчинё</w:t>
      </w:r>
      <w:r>
        <w:rPr>
          <w:sz w:val="24"/>
        </w:rPr>
        <w:t>нного; справедливо оценивать результаты деятельности участников, положительно реагировать на советы и замечания в свой адрес;</w:t>
      </w:r>
    </w:p>
    <w:p w:rsidR="00F7171D" w:rsidRDefault="00365287" w:rsidP="009F0FBA">
      <w:pPr>
        <w:pStyle w:val="a4"/>
        <w:numPr>
          <w:ilvl w:val="0"/>
          <w:numId w:val="46"/>
        </w:numPr>
        <w:tabs>
          <w:tab w:val="left" w:pos="1108"/>
        </w:tabs>
        <w:spacing w:before="2" w:line="237" w:lineRule="auto"/>
        <w:ind w:right="283"/>
        <w:jc w:val="both"/>
        <w:rPr>
          <w:sz w:val="24"/>
        </w:rPr>
      </w:pPr>
      <w:r>
        <w:rPr>
          <w:sz w:val="24"/>
        </w:rPr>
        <w:t>выполнять правила совместной деятельности, признавать право другого человека иметь собственное суждение, мнение; самостоятельно разре</w:t>
      </w:r>
      <w:r w:rsidR="001B0105">
        <w:rPr>
          <w:sz w:val="24"/>
        </w:rPr>
        <w:t>шать возникающие конфликты с учё</w:t>
      </w:r>
      <w:r>
        <w:rPr>
          <w:sz w:val="24"/>
        </w:rPr>
        <w:t>том этики общения.</w:t>
      </w:r>
    </w:p>
    <w:p w:rsidR="00F7171D" w:rsidRDefault="00F7171D">
      <w:pPr>
        <w:pStyle w:val="a3"/>
        <w:spacing w:before="9"/>
        <w:ind w:left="0"/>
        <w:rPr>
          <w:sz w:val="31"/>
        </w:rPr>
      </w:pPr>
    </w:p>
    <w:p w:rsidR="00F7171D" w:rsidRDefault="00365287" w:rsidP="009F0FBA">
      <w:pPr>
        <w:pStyle w:val="3"/>
        <w:numPr>
          <w:ilvl w:val="0"/>
          <w:numId w:val="49"/>
        </w:numPr>
        <w:tabs>
          <w:tab w:val="left" w:pos="721"/>
        </w:tabs>
        <w:spacing w:before="1"/>
        <w:ind w:hanging="181"/>
      </w:pPr>
      <w:bookmarkStart w:id="230" w:name="_Toc106264427"/>
      <w:r>
        <w:t>КЛАСС</w:t>
      </w:r>
      <w:r>
        <w:rPr>
          <w:spacing w:val="-3"/>
        </w:rPr>
        <w:t xml:space="preserve"> </w:t>
      </w:r>
      <w:r>
        <w:t>(68</w:t>
      </w:r>
      <w:r>
        <w:rPr>
          <w:spacing w:val="-2"/>
        </w:rPr>
        <w:t xml:space="preserve"> </w:t>
      </w:r>
      <w:r>
        <w:rPr>
          <w:spacing w:val="-5"/>
        </w:rPr>
        <w:t>ч)</w:t>
      </w:r>
      <w:bookmarkEnd w:id="230"/>
    </w:p>
    <w:p w:rsidR="00F7171D" w:rsidRDefault="00F7171D">
      <w:pPr>
        <w:pStyle w:val="a3"/>
        <w:spacing w:before="5"/>
        <w:ind w:left="0"/>
        <w:rPr>
          <w:b/>
          <w:sz w:val="20"/>
        </w:rPr>
      </w:pPr>
    </w:p>
    <w:p w:rsidR="00F7171D" w:rsidRDefault="00365287">
      <w:pPr>
        <w:ind w:left="768"/>
        <w:jc w:val="both"/>
        <w:rPr>
          <w:i/>
          <w:sz w:val="24"/>
        </w:rPr>
      </w:pPr>
      <w:r>
        <w:rPr>
          <w:i/>
          <w:sz w:val="24"/>
        </w:rPr>
        <w:t>Человек</w:t>
      </w:r>
      <w:r>
        <w:rPr>
          <w:i/>
          <w:spacing w:val="-2"/>
          <w:sz w:val="24"/>
        </w:rPr>
        <w:t xml:space="preserve"> </w:t>
      </w:r>
      <w:r>
        <w:rPr>
          <w:i/>
          <w:sz w:val="24"/>
        </w:rPr>
        <w:t>и</w:t>
      </w:r>
      <w:r>
        <w:rPr>
          <w:i/>
          <w:spacing w:val="-1"/>
          <w:sz w:val="24"/>
        </w:rPr>
        <w:t xml:space="preserve"> </w:t>
      </w:r>
      <w:r>
        <w:rPr>
          <w:i/>
          <w:spacing w:val="-2"/>
          <w:sz w:val="24"/>
        </w:rPr>
        <w:t>общество</w:t>
      </w:r>
    </w:p>
    <w:p w:rsidR="00F7171D" w:rsidRDefault="00365287">
      <w:pPr>
        <w:pStyle w:val="a3"/>
        <w:ind w:right="273" w:firstLine="228"/>
        <w:jc w:val="both"/>
      </w:pPr>
      <w:r>
        <w:t>Конституция</w:t>
      </w:r>
      <w:r>
        <w:rPr>
          <w:spacing w:val="-1"/>
        </w:rPr>
        <w:t xml:space="preserve"> </w:t>
      </w:r>
      <w:r>
        <w:t xml:space="preserve">—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w:t>
      </w:r>
      <w:r>
        <w:rPr>
          <w:spacing w:val="-2"/>
        </w:rPr>
        <w:t>соотечественники.</w:t>
      </w:r>
    </w:p>
    <w:p w:rsidR="00F7171D" w:rsidRDefault="00365287">
      <w:pPr>
        <w:pStyle w:val="a3"/>
        <w:ind w:right="282" w:firstLine="228"/>
        <w:jc w:val="both"/>
      </w:pPr>
      <w:r>
        <w:t>Города</w:t>
      </w:r>
      <w:r>
        <w:rPr>
          <w:spacing w:val="-3"/>
        </w:rPr>
        <w:t xml:space="preserve"> </w:t>
      </w:r>
      <w:r>
        <w:t>России.</w:t>
      </w:r>
      <w:r>
        <w:rPr>
          <w:spacing w:val="-2"/>
        </w:rPr>
        <w:t xml:space="preserve"> </w:t>
      </w:r>
      <w:r>
        <w:t>Святыни</w:t>
      </w:r>
      <w:r>
        <w:rPr>
          <w:spacing w:val="-1"/>
        </w:rPr>
        <w:t xml:space="preserve"> </w:t>
      </w:r>
      <w:r>
        <w:t>городов</w:t>
      </w:r>
      <w:r>
        <w:rPr>
          <w:spacing w:val="-3"/>
        </w:rPr>
        <w:t xml:space="preserve"> </w:t>
      </w:r>
      <w:r>
        <w:t>России.</w:t>
      </w:r>
      <w:r>
        <w:rPr>
          <w:spacing w:val="-2"/>
        </w:rPr>
        <w:t xml:space="preserve"> </w:t>
      </w:r>
      <w:r>
        <w:t>Главный</w:t>
      </w:r>
      <w:r>
        <w:rPr>
          <w:spacing w:val="-2"/>
        </w:rPr>
        <w:t xml:space="preserve"> </w:t>
      </w:r>
      <w:r>
        <w:t>город</w:t>
      </w:r>
      <w:r>
        <w:rPr>
          <w:spacing w:val="-2"/>
        </w:rPr>
        <w:t xml:space="preserve"> </w:t>
      </w:r>
      <w:r>
        <w:t>родного</w:t>
      </w:r>
      <w:r>
        <w:rPr>
          <w:spacing w:val="-2"/>
        </w:rPr>
        <w:t xml:space="preserve"> </w:t>
      </w:r>
      <w:r>
        <w:t>края:</w:t>
      </w:r>
      <w:r>
        <w:rPr>
          <w:spacing w:val="-2"/>
        </w:rPr>
        <w:t xml:space="preserve"> </w:t>
      </w:r>
      <w:r>
        <w:t>достопримечательности,</w:t>
      </w:r>
      <w:r>
        <w:rPr>
          <w:spacing w:val="-2"/>
        </w:rPr>
        <w:t xml:space="preserve"> </w:t>
      </w:r>
      <w:r>
        <w:t>история и характеристика отдельных исторических событий, связанных с ним.</w:t>
      </w:r>
    </w:p>
    <w:p w:rsidR="00F7171D" w:rsidRDefault="00365287">
      <w:pPr>
        <w:pStyle w:val="a3"/>
        <w:spacing w:before="1"/>
        <w:ind w:right="273" w:firstLine="228"/>
        <w:jc w:val="both"/>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7171D" w:rsidRDefault="00365287">
      <w:pPr>
        <w:pStyle w:val="a3"/>
        <w:ind w:right="274" w:firstLine="228"/>
        <w:jc w:val="both"/>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w:t>
      </w:r>
      <w:r>
        <w:rPr>
          <w:spacing w:val="80"/>
        </w:rPr>
        <w:t xml:space="preserve"> </w:t>
      </w:r>
      <w:r>
        <w:t>Московское</w:t>
      </w:r>
      <w:r>
        <w:rPr>
          <w:spacing w:val="78"/>
        </w:rPr>
        <w:t xml:space="preserve"> </w:t>
      </w:r>
      <w:r>
        <w:t>государство,</w:t>
      </w:r>
      <w:r>
        <w:rPr>
          <w:spacing w:val="79"/>
        </w:rPr>
        <w:t xml:space="preserve"> </w:t>
      </w:r>
      <w:r>
        <w:t>Российская</w:t>
      </w:r>
      <w:r>
        <w:rPr>
          <w:spacing w:val="79"/>
        </w:rPr>
        <w:t xml:space="preserve"> </w:t>
      </w:r>
      <w:r>
        <w:t>империя,</w:t>
      </w:r>
      <w:r>
        <w:rPr>
          <w:spacing w:val="79"/>
        </w:rPr>
        <w:t xml:space="preserve"> </w:t>
      </w:r>
      <w:r>
        <w:t>СССР,</w:t>
      </w:r>
      <w:r>
        <w:rPr>
          <w:spacing w:val="77"/>
        </w:rPr>
        <w:t xml:space="preserve"> </w:t>
      </w:r>
      <w:r>
        <w:t>Российская</w:t>
      </w:r>
      <w:r>
        <w:rPr>
          <w:spacing w:val="79"/>
        </w:rPr>
        <w:t xml:space="preserve"> </w:t>
      </w:r>
      <w:r>
        <w:t>Федерация.</w:t>
      </w:r>
      <w:r>
        <w:rPr>
          <w:spacing w:val="79"/>
        </w:rPr>
        <w:t xml:space="preserve"> </w:t>
      </w:r>
      <w:r>
        <w:t>Картины</w:t>
      </w:r>
      <w:r>
        <w:rPr>
          <w:spacing w:val="80"/>
        </w:rPr>
        <w:t xml:space="preserve"> </w:t>
      </w:r>
      <w:r>
        <w:t>быта,</w:t>
      </w:r>
      <w:r>
        <w:rPr>
          <w:spacing w:val="79"/>
        </w:rPr>
        <w:t xml:space="preserve"> </w:t>
      </w:r>
      <w:r>
        <w:t>труда,</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right="274"/>
        <w:jc w:val="both"/>
      </w:pPr>
      <w:r>
        <w:lastRenderedPageBreak/>
        <w:t>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w:t>
      </w:r>
      <w:r>
        <w:rPr>
          <w:spacing w:val="40"/>
        </w:rPr>
        <w:t xml:space="preserve"> </w:t>
      </w:r>
      <w:r>
        <w:t>каждого человека за сохранность историко-культурного наследия своего края.</w:t>
      </w:r>
    </w:p>
    <w:p w:rsidR="00F7171D" w:rsidRDefault="00365287">
      <w:pPr>
        <w:pStyle w:val="a3"/>
        <w:ind w:right="282" w:firstLine="228"/>
        <w:jc w:val="both"/>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F7171D" w:rsidRDefault="00365287">
      <w:pPr>
        <w:ind w:left="768"/>
        <w:jc w:val="both"/>
        <w:rPr>
          <w:i/>
          <w:sz w:val="24"/>
        </w:rPr>
      </w:pPr>
      <w:r>
        <w:rPr>
          <w:i/>
          <w:sz w:val="24"/>
        </w:rPr>
        <w:t>Человек</w:t>
      </w:r>
      <w:r>
        <w:rPr>
          <w:i/>
          <w:spacing w:val="-2"/>
          <w:sz w:val="24"/>
        </w:rPr>
        <w:t xml:space="preserve"> </w:t>
      </w:r>
      <w:r>
        <w:rPr>
          <w:i/>
          <w:sz w:val="24"/>
        </w:rPr>
        <w:t>и</w:t>
      </w:r>
      <w:r>
        <w:rPr>
          <w:i/>
          <w:spacing w:val="-1"/>
          <w:sz w:val="24"/>
        </w:rPr>
        <w:t xml:space="preserve"> </w:t>
      </w:r>
      <w:r>
        <w:rPr>
          <w:i/>
          <w:spacing w:val="-2"/>
          <w:sz w:val="24"/>
        </w:rPr>
        <w:t>природа</w:t>
      </w:r>
    </w:p>
    <w:p w:rsidR="00F7171D" w:rsidRDefault="00365287">
      <w:pPr>
        <w:pStyle w:val="a3"/>
        <w:ind w:right="271" w:firstLine="228"/>
        <w:jc w:val="both"/>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w:t>
      </w:r>
      <w:r>
        <w:rPr>
          <w:spacing w:val="80"/>
        </w:rPr>
        <w:t xml:space="preserve"> </w:t>
      </w:r>
      <w:r>
        <w:t>и ночи на Земле. Вращение Земли как причина смены дня и ночи. Обращение З</w:t>
      </w:r>
      <w:r w:rsidR="001B0105">
        <w:t>емли вокруг Солнца и смена времё</w:t>
      </w:r>
      <w:r>
        <w:t>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w:t>
      </w:r>
      <w:r>
        <w:rPr>
          <w:spacing w:val="-2"/>
        </w:rPr>
        <w:t xml:space="preserve"> </w:t>
      </w:r>
      <w:r>
        <w:t>(краткая</w:t>
      </w:r>
      <w:r>
        <w:rPr>
          <w:spacing w:val="-2"/>
        </w:rPr>
        <w:t xml:space="preserve"> </w:t>
      </w:r>
      <w:r>
        <w:t>характеристика</w:t>
      </w:r>
      <w:r>
        <w:rPr>
          <w:spacing w:val="-3"/>
        </w:rPr>
        <w:t xml:space="preserve"> </w:t>
      </w:r>
      <w:r>
        <w:t>на</w:t>
      </w:r>
      <w:r>
        <w:rPr>
          <w:spacing w:val="-3"/>
        </w:rPr>
        <w:t xml:space="preserve"> </w:t>
      </w:r>
      <w:r>
        <w:t>основе</w:t>
      </w:r>
      <w:r>
        <w:rPr>
          <w:spacing w:val="-4"/>
        </w:rPr>
        <w:t xml:space="preserve"> </w:t>
      </w:r>
      <w:r>
        <w:t>наблюдений).</w:t>
      </w:r>
      <w:r>
        <w:rPr>
          <w:spacing w:val="-2"/>
        </w:rPr>
        <w:t xml:space="preserve"> </w:t>
      </w:r>
      <w:r w:rsidR="001B0105">
        <w:t>Водоё</w:t>
      </w:r>
      <w:r>
        <w:t>мы,</w:t>
      </w:r>
      <w:r>
        <w:rPr>
          <w:spacing w:val="-2"/>
        </w:rPr>
        <w:t xml:space="preserve"> </w:t>
      </w:r>
      <w:r>
        <w:t>их</w:t>
      </w:r>
      <w:r>
        <w:rPr>
          <w:spacing w:val="-3"/>
        </w:rPr>
        <w:t xml:space="preserve"> </w:t>
      </w:r>
      <w:r>
        <w:t>разнообразие</w:t>
      </w:r>
      <w:r>
        <w:rPr>
          <w:spacing w:val="-3"/>
        </w:rPr>
        <w:t xml:space="preserve"> </w:t>
      </w:r>
      <w:r>
        <w:t>(океан,</w:t>
      </w:r>
      <w:r>
        <w:rPr>
          <w:spacing w:val="-2"/>
        </w:rPr>
        <w:t xml:space="preserve"> </w:t>
      </w:r>
      <w:r>
        <w:t>море,</w:t>
      </w:r>
      <w:r>
        <w:rPr>
          <w:spacing w:val="-2"/>
        </w:rPr>
        <w:t xml:space="preserve"> </w:t>
      </w:r>
      <w:r>
        <w:t>озеро,</w:t>
      </w:r>
      <w:r>
        <w:rPr>
          <w:spacing w:val="-2"/>
        </w:rPr>
        <w:t xml:space="preserve"> </w:t>
      </w:r>
      <w:r>
        <w:t xml:space="preserve">пруд, болото); река как водный </w:t>
      </w:r>
      <w:r w:rsidR="001B0105">
        <w:t>поток; использование рек и водоё</w:t>
      </w:r>
      <w:r>
        <w:t>мов человеком. Крупнейшие реки и озѐра России, моря, ом</w:t>
      </w:r>
      <w:r w:rsidR="001B0105">
        <w:t>ывающие её берега, океаны. Водоё</w:t>
      </w:r>
      <w:r>
        <w:t>мы и реки родного края (названия, краткая характеристика на основе наблюдений).</w:t>
      </w:r>
    </w:p>
    <w:p w:rsidR="00F7171D" w:rsidRDefault="00365287">
      <w:pPr>
        <w:pStyle w:val="a3"/>
        <w:spacing w:before="1"/>
        <w:ind w:right="271" w:firstLine="228"/>
        <w:jc w:val="both"/>
      </w:pPr>
      <w:r>
        <w:t xml:space="preserve">Наиболее значимые природные объекты списка Всемирного наследия в России и за рубежом (2—3 </w:t>
      </w:r>
      <w:r>
        <w:rPr>
          <w:spacing w:val="-2"/>
        </w:rPr>
        <w:t>объекта).</w:t>
      </w:r>
    </w:p>
    <w:p w:rsidR="00F7171D" w:rsidRDefault="00365287">
      <w:pPr>
        <w:pStyle w:val="a3"/>
        <w:ind w:right="274" w:firstLine="228"/>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F7171D" w:rsidRDefault="00365287">
      <w:pPr>
        <w:pStyle w:val="a3"/>
        <w:ind w:right="280" w:firstLine="228"/>
        <w:jc w:val="both"/>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F7171D" w:rsidRDefault="00365287">
      <w:pPr>
        <w:ind w:left="768"/>
        <w:jc w:val="both"/>
        <w:rPr>
          <w:i/>
          <w:sz w:val="24"/>
        </w:rPr>
      </w:pPr>
      <w:r>
        <w:rPr>
          <w:i/>
          <w:sz w:val="24"/>
        </w:rPr>
        <w:t>Правила</w:t>
      </w:r>
      <w:r>
        <w:rPr>
          <w:i/>
          <w:spacing w:val="-6"/>
          <w:sz w:val="24"/>
        </w:rPr>
        <w:t xml:space="preserve"> </w:t>
      </w:r>
      <w:r>
        <w:rPr>
          <w:i/>
          <w:sz w:val="24"/>
        </w:rPr>
        <w:t>безопасной</w:t>
      </w:r>
      <w:r>
        <w:rPr>
          <w:i/>
          <w:spacing w:val="-6"/>
          <w:sz w:val="24"/>
        </w:rPr>
        <w:t xml:space="preserve"> </w:t>
      </w:r>
      <w:r>
        <w:rPr>
          <w:i/>
          <w:spacing w:val="-2"/>
          <w:sz w:val="24"/>
        </w:rPr>
        <w:t>жизнедеятельности</w:t>
      </w:r>
    </w:p>
    <w:p w:rsidR="00F7171D" w:rsidRDefault="00365287">
      <w:pPr>
        <w:pStyle w:val="a3"/>
        <w:ind w:right="274" w:firstLine="228"/>
        <w:jc w:val="both"/>
      </w:pPr>
      <w:r>
        <w:t>Здоровый образ жизни: профилактика вредных привычек. Безопасность в горо</w:t>
      </w:r>
      <w:r w:rsidR="001B0105">
        <w:t>де (планирование маршрутов с учё</w:t>
      </w:r>
      <w:r>
        <w:t>том транспортной инфраструктуры города; правила безопасного поведения в общественных местах, зонах отдыха, учреждениях культуры). Правила безопасно</w:t>
      </w:r>
      <w:r w:rsidR="001B0105">
        <w:t>го поведения велосипедиста с учё</w:t>
      </w:r>
      <w:r>
        <w:t xml:space="preserve">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w:t>
      </w:r>
      <w:r>
        <w:rPr>
          <w:spacing w:val="-2"/>
        </w:rPr>
        <w:t>Интернет.</w:t>
      </w:r>
    </w:p>
    <w:p w:rsidR="00F7171D" w:rsidRDefault="00F7171D">
      <w:pPr>
        <w:pStyle w:val="a3"/>
        <w:spacing w:before="9"/>
        <w:ind w:left="0"/>
        <w:rPr>
          <w:sz w:val="31"/>
        </w:rPr>
      </w:pPr>
    </w:p>
    <w:p w:rsidR="00F7171D" w:rsidRDefault="00365287">
      <w:pPr>
        <w:pStyle w:val="3"/>
        <w:jc w:val="both"/>
      </w:pPr>
      <w:bookmarkStart w:id="231" w:name="_Toc106264428"/>
      <w:r>
        <w:t>Универсальные</w:t>
      </w:r>
      <w:r>
        <w:rPr>
          <w:spacing w:val="-3"/>
        </w:rPr>
        <w:t xml:space="preserve"> </w:t>
      </w:r>
      <w:r>
        <w:t>учебные</w:t>
      </w:r>
      <w:r>
        <w:rPr>
          <w:spacing w:val="-2"/>
        </w:rPr>
        <w:t xml:space="preserve"> действия</w:t>
      </w:r>
      <w:bookmarkEnd w:id="231"/>
    </w:p>
    <w:p w:rsidR="00F7171D" w:rsidRDefault="00F7171D">
      <w:pPr>
        <w:pStyle w:val="a3"/>
        <w:spacing w:before="5"/>
        <w:ind w:left="0"/>
        <w:rPr>
          <w:b/>
          <w:sz w:val="20"/>
        </w:rPr>
      </w:pPr>
    </w:p>
    <w:p w:rsidR="00F7171D" w:rsidRDefault="00365287">
      <w:pPr>
        <w:spacing w:before="1"/>
        <w:ind w:left="768"/>
        <w:rPr>
          <w:i/>
          <w:sz w:val="24"/>
        </w:rPr>
      </w:pPr>
      <w:r>
        <w:rPr>
          <w:i/>
          <w:sz w:val="24"/>
        </w:rPr>
        <w:t>Познавательные</w:t>
      </w:r>
      <w:r>
        <w:rPr>
          <w:i/>
          <w:spacing w:val="-6"/>
          <w:sz w:val="24"/>
        </w:rPr>
        <w:t xml:space="preserve"> </w:t>
      </w:r>
      <w:r>
        <w:rPr>
          <w:i/>
          <w:sz w:val="24"/>
        </w:rPr>
        <w:t>универсальные</w:t>
      </w:r>
      <w:r>
        <w:rPr>
          <w:i/>
          <w:spacing w:val="-6"/>
          <w:sz w:val="24"/>
        </w:rPr>
        <w:t xml:space="preserve"> </w:t>
      </w:r>
      <w:r>
        <w:rPr>
          <w:i/>
          <w:sz w:val="24"/>
        </w:rPr>
        <w:t>учебные</w:t>
      </w:r>
      <w:r>
        <w:rPr>
          <w:i/>
          <w:spacing w:val="-6"/>
          <w:sz w:val="24"/>
        </w:rPr>
        <w:t xml:space="preserve"> </w:t>
      </w:r>
      <w:r>
        <w:rPr>
          <w:i/>
          <w:spacing w:val="-2"/>
          <w:sz w:val="24"/>
        </w:rPr>
        <w:t>действия:</w:t>
      </w:r>
    </w:p>
    <w:p w:rsidR="00F7171D" w:rsidRDefault="00365287" w:rsidP="009F0FBA">
      <w:pPr>
        <w:pStyle w:val="a4"/>
        <w:numPr>
          <w:ilvl w:val="0"/>
          <w:numId w:val="45"/>
        </w:numPr>
        <w:tabs>
          <w:tab w:val="left" w:pos="1107"/>
          <w:tab w:val="left" w:pos="1108"/>
        </w:tabs>
        <w:spacing w:before="2"/>
        <w:ind w:hanging="340"/>
        <w:rPr>
          <w:sz w:val="24"/>
        </w:rPr>
      </w:pPr>
      <w:r>
        <w:rPr>
          <w:sz w:val="24"/>
        </w:rPr>
        <w:t>устанавливать</w:t>
      </w:r>
      <w:r>
        <w:rPr>
          <w:spacing w:val="-6"/>
          <w:sz w:val="24"/>
        </w:rPr>
        <w:t xml:space="preserve"> </w:t>
      </w:r>
      <w:r>
        <w:rPr>
          <w:sz w:val="24"/>
        </w:rPr>
        <w:t>последовательность</w:t>
      </w:r>
      <w:r>
        <w:rPr>
          <w:spacing w:val="-3"/>
          <w:sz w:val="24"/>
        </w:rPr>
        <w:t xml:space="preserve"> </w:t>
      </w:r>
      <w:r>
        <w:rPr>
          <w:sz w:val="24"/>
        </w:rPr>
        <w:t>этапов</w:t>
      </w:r>
      <w:r>
        <w:rPr>
          <w:spacing w:val="-4"/>
          <w:sz w:val="24"/>
        </w:rPr>
        <w:t xml:space="preserve"> </w:t>
      </w:r>
      <w:r>
        <w:rPr>
          <w:sz w:val="24"/>
        </w:rPr>
        <w:t>возрастного</w:t>
      </w:r>
      <w:r>
        <w:rPr>
          <w:spacing w:val="-4"/>
          <w:sz w:val="24"/>
        </w:rPr>
        <w:t xml:space="preserve"> </w:t>
      </w:r>
      <w:r>
        <w:rPr>
          <w:sz w:val="24"/>
        </w:rPr>
        <w:t>развития</w:t>
      </w:r>
      <w:r>
        <w:rPr>
          <w:spacing w:val="-3"/>
          <w:sz w:val="24"/>
        </w:rPr>
        <w:t xml:space="preserve"> </w:t>
      </w:r>
      <w:r>
        <w:rPr>
          <w:spacing w:val="-2"/>
          <w:sz w:val="24"/>
        </w:rPr>
        <w:t>человека;</w:t>
      </w:r>
    </w:p>
    <w:p w:rsidR="00F7171D" w:rsidRDefault="00365287" w:rsidP="009F0FBA">
      <w:pPr>
        <w:pStyle w:val="a4"/>
        <w:numPr>
          <w:ilvl w:val="0"/>
          <w:numId w:val="45"/>
        </w:numPr>
        <w:tabs>
          <w:tab w:val="left" w:pos="1107"/>
          <w:tab w:val="left" w:pos="1108"/>
        </w:tabs>
        <w:ind w:hanging="340"/>
        <w:rPr>
          <w:sz w:val="24"/>
        </w:rPr>
      </w:pPr>
      <w:r>
        <w:rPr>
          <w:sz w:val="24"/>
        </w:rPr>
        <w:t>конструировать</w:t>
      </w:r>
      <w:r>
        <w:rPr>
          <w:spacing w:val="-5"/>
          <w:sz w:val="24"/>
        </w:rPr>
        <w:t xml:space="preserve"> </w:t>
      </w:r>
      <w:r>
        <w:rPr>
          <w:sz w:val="24"/>
        </w:rPr>
        <w:t>в учебных</w:t>
      </w:r>
      <w:r>
        <w:rPr>
          <w:spacing w:val="-2"/>
          <w:sz w:val="24"/>
        </w:rPr>
        <w:t xml:space="preserve"> </w:t>
      </w:r>
      <w:r>
        <w:rPr>
          <w:sz w:val="24"/>
        </w:rPr>
        <w:t>и</w:t>
      </w:r>
      <w:r>
        <w:rPr>
          <w:spacing w:val="-6"/>
          <w:sz w:val="24"/>
        </w:rPr>
        <w:t xml:space="preserve"> </w:t>
      </w:r>
      <w:r>
        <w:rPr>
          <w:sz w:val="24"/>
        </w:rPr>
        <w:t>игровых</w:t>
      </w:r>
      <w:r>
        <w:rPr>
          <w:spacing w:val="-1"/>
          <w:sz w:val="24"/>
        </w:rPr>
        <w:t xml:space="preserve"> </w:t>
      </w:r>
      <w:r>
        <w:rPr>
          <w:sz w:val="24"/>
        </w:rPr>
        <w:t>ситуациях</w:t>
      </w:r>
      <w:r>
        <w:rPr>
          <w:spacing w:val="-2"/>
          <w:sz w:val="24"/>
        </w:rPr>
        <w:t xml:space="preserve"> </w:t>
      </w:r>
      <w:r>
        <w:rPr>
          <w:sz w:val="24"/>
        </w:rPr>
        <w:t>правила</w:t>
      </w:r>
      <w:r>
        <w:rPr>
          <w:spacing w:val="-5"/>
          <w:sz w:val="24"/>
        </w:rPr>
        <w:t xml:space="preserve"> </w:t>
      </w:r>
      <w:r>
        <w:rPr>
          <w:sz w:val="24"/>
        </w:rPr>
        <w:t>безопасного</w:t>
      </w:r>
      <w:r>
        <w:rPr>
          <w:spacing w:val="-3"/>
          <w:sz w:val="24"/>
        </w:rPr>
        <w:t xml:space="preserve"> </w:t>
      </w:r>
      <w:r>
        <w:rPr>
          <w:sz w:val="24"/>
        </w:rPr>
        <w:t>поведения</w:t>
      </w:r>
      <w:r>
        <w:rPr>
          <w:spacing w:val="-4"/>
          <w:sz w:val="24"/>
        </w:rPr>
        <w:t xml:space="preserve"> </w:t>
      </w:r>
      <w:r>
        <w:rPr>
          <w:sz w:val="24"/>
        </w:rPr>
        <w:t>в</w:t>
      </w:r>
      <w:r>
        <w:rPr>
          <w:spacing w:val="-4"/>
          <w:sz w:val="24"/>
        </w:rPr>
        <w:t xml:space="preserve"> </w:t>
      </w:r>
      <w:r>
        <w:rPr>
          <w:sz w:val="24"/>
        </w:rPr>
        <w:t>среде</w:t>
      </w:r>
      <w:r>
        <w:rPr>
          <w:spacing w:val="-4"/>
          <w:sz w:val="24"/>
        </w:rPr>
        <w:t xml:space="preserve"> </w:t>
      </w:r>
      <w:r>
        <w:rPr>
          <w:spacing w:val="-2"/>
          <w:sz w:val="24"/>
        </w:rPr>
        <w:t>обитания;</w:t>
      </w:r>
    </w:p>
    <w:p w:rsidR="00F7171D" w:rsidRDefault="00365287" w:rsidP="009F0FBA">
      <w:pPr>
        <w:pStyle w:val="a4"/>
        <w:numPr>
          <w:ilvl w:val="0"/>
          <w:numId w:val="45"/>
        </w:numPr>
        <w:tabs>
          <w:tab w:val="left" w:pos="1107"/>
          <w:tab w:val="left" w:pos="1108"/>
        </w:tabs>
        <w:ind w:hanging="340"/>
        <w:rPr>
          <w:sz w:val="24"/>
        </w:rPr>
      </w:pPr>
      <w:r>
        <w:rPr>
          <w:sz w:val="24"/>
        </w:rPr>
        <w:t>моделировать</w:t>
      </w:r>
      <w:r>
        <w:rPr>
          <w:spacing w:val="-4"/>
          <w:sz w:val="24"/>
        </w:rPr>
        <w:t xml:space="preserve"> </w:t>
      </w:r>
      <w:r>
        <w:rPr>
          <w:sz w:val="24"/>
        </w:rPr>
        <w:t>схемы</w:t>
      </w:r>
      <w:r>
        <w:rPr>
          <w:spacing w:val="-2"/>
          <w:sz w:val="24"/>
        </w:rPr>
        <w:t xml:space="preserve"> </w:t>
      </w:r>
      <w:r>
        <w:rPr>
          <w:sz w:val="24"/>
        </w:rPr>
        <w:t>природных</w:t>
      </w:r>
      <w:r>
        <w:rPr>
          <w:spacing w:val="2"/>
          <w:sz w:val="24"/>
        </w:rPr>
        <w:t xml:space="preserve"> </w:t>
      </w:r>
      <w:r>
        <w:rPr>
          <w:sz w:val="24"/>
        </w:rPr>
        <w:t>объектов</w:t>
      </w:r>
      <w:r>
        <w:rPr>
          <w:spacing w:val="-2"/>
          <w:sz w:val="24"/>
        </w:rPr>
        <w:t xml:space="preserve"> </w:t>
      </w:r>
      <w:r>
        <w:rPr>
          <w:sz w:val="24"/>
        </w:rPr>
        <w:t>(строение</w:t>
      </w:r>
      <w:r>
        <w:rPr>
          <w:spacing w:val="-3"/>
          <w:sz w:val="24"/>
        </w:rPr>
        <w:t xml:space="preserve"> </w:t>
      </w:r>
      <w:r>
        <w:rPr>
          <w:sz w:val="24"/>
        </w:rPr>
        <w:t>почвы;</w:t>
      </w:r>
      <w:r>
        <w:rPr>
          <w:spacing w:val="-2"/>
          <w:sz w:val="24"/>
        </w:rPr>
        <w:t xml:space="preserve"> </w:t>
      </w:r>
      <w:r>
        <w:rPr>
          <w:sz w:val="24"/>
        </w:rPr>
        <w:t>движение</w:t>
      </w:r>
      <w:r>
        <w:rPr>
          <w:spacing w:val="-6"/>
          <w:sz w:val="24"/>
        </w:rPr>
        <w:t xml:space="preserve"> </w:t>
      </w:r>
      <w:r>
        <w:rPr>
          <w:sz w:val="24"/>
        </w:rPr>
        <w:t>реки,</w:t>
      </w:r>
      <w:r>
        <w:rPr>
          <w:spacing w:val="-2"/>
          <w:sz w:val="24"/>
        </w:rPr>
        <w:t xml:space="preserve"> </w:t>
      </w:r>
      <w:r>
        <w:rPr>
          <w:sz w:val="24"/>
        </w:rPr>
        <w:t>форма</w:t>
      </w:r>
      <w:r>
        <w:rPr>
          <w:spacing w:val="-3"/>
          <w:sz w:val="24"/>
        </w:rPr>
        <w:t xml:space="preserve"> </w:t>
      </w:r>
      <w:r>
        <w:rPr>
          <w:spacing w:val="-2"/>
          <w:sz w:val="24"/>
        </w:rPr>
        <w:t>поверхности);</w:t>
      </w:r>
    </w:p>
    <w:p w:rsidR="00F7171D" w:rsidRDefault="00365287" w:rsidP="009F0FBA">
      <w:pPr>
        <w:pStyle w:val="a4"/>
        <w:numPr>
          <w:ilvl w:val="0"/>
          <w:numId w:val="45"/>
        </w:numPr>
        <w:tabs>
          <w:tab w:val="left" w:pos="1107"/>
          <w:tab w:val="left" w:pos="1108"/>
        </w:tabs>
        <w:ind w:hanging="340"/>
        <w:rPr>
          <w:sz w:val="24"/>
        </w:rPr>
      </w:pPr>
      <w:r>
        <w:rPr>
          <w:sz w:val="24"/>
        </w:rPr>
        <w:t>соотносить</w:t>
      </w:r>
      <w:r>
        <w:rPr>
          <w:spacing w:val="-5"/>
          <w:sz w:val="24"/>
        </w:rPr>
        <w:t xml:space="preserve"> </w:t>
      </w:r>
      <w:r>
        <w:rPr>
          <w:sz w:val="24"/>
        </w:rPr>
        <w:t>объекты</w:t>
      </w:r>
      <w:r>
        <w:rPr>
          <w:spacing w:val="-3"/>
          <w:sz w:val="24"/>
        </w:rPr>
        <w:t xml:space="preserve"> </w:t>
      </w:r>
      <w:r>
        <w:rPr>
          <w:sz w:val="24"/>
        </w:rPr>
        <w:t>природы</w:t>
      </w:r>
      <w:r>
        <w:rPr>
          <w:spacing w:val="-3"/>
          <w:sz w:val="24"/>
        </w:rPr>
        <w:t xml:space="preserve"> </w:t>
      </w:r>
      <w:r>
        <w:rPr>
          <w:sz w:val="24"/>
        </w:rPr>
        <w:t>с</w:t>
      </w:r>
      <w:r>
        <w:rPr>
          <w:spacing w:val="-5"/>
          <w:sz w:val="24"/>
        </w:rPr>
        <w:t xml:space="preserve"> </w:t>
      </w:r>
      <w:r>
        <w:rPr>
          <w:sz w:val="24"/>
        </w:rPr>
        <w:t>принадлежностью</w:t>
      </w:r>
      <w:r>
        <w:rPr>
          <w:spacing w:val="-3"/>
          <w:sz w:val="24"/>
        </w:rPr>
        <w:t xml:space="preserve"> </w:t>
      </w:r>
      <w:r>
        <w:rPr>
          <w:sz w:val="24"/>
        </w:rPr>
        <w:t>к</w:t>
      </w:r>
      <w:r>
        <w:rPr>
          <w:spacing w:val="-3"/>
          <w:sz w:val="24"/>
        </w:rPr>
        <w:t xml:space="preserve"> </w:t>
      </w:r>
      <w:r w:rsidR="001B0105">
        <w:rPr>
          <w:sz w:val="24"/>
        </w:rPr>
        <w:t>определё</w:t>
      </w:r>
      <w:r>
        <w:rPr>
          <w:sz w:val="24"/>
        </w:rPr>
        <w:t>нной</w:t>
      </w:r>
      <w:r>
        <w:rPr>
          <w:spacing w:val="-5"/>
          <w:sz w:val="24"/>
        </w:rPr>
        <w:t xml:space="preserve"> </w:t>
      </w:r>
      <w:r>
        <w:rPr>
          <w:sz w:val="24"/>
        </w:rPr>
        <w:t>природной</w:t>
      </w:r>
      <w:r>
        <w:rPr>
          <w:spacing w:val="-3"/>
          <w:sz w:val="24"/>
        </w:rPr>
        <w:t xml:space="preserve"> </w:t>
      </w:r>
      <w:r>
        <w:rPr>
          <w:spacing w:val="-2"/>
          <w:sz w:val="24"/>
        </w:rPr>
        <w:t>зоне;</w:t>
      </w:r>
    </w:p>
    <w:p w:rsidR="00F7171D" w:rsidRDefault="00365287" w:rsidP="009F0FBA">
      <w:pPr>
        <w:pStyle w:val="a4"/>
        <w:numPr>
          <w:ilvl w:val="0"/>
          <w:numId w:val="45"/>
        </w:numPr>
        <w:tabs>
          <w:tab w:val="left" w:pos="1107"/>
          <w:tab w:val="left" w:pos="1108"/>
        </w:tabs>
        <w:spacing w:before="1"/>
        <w:ind w:hanging="340"/>
        <w:rPr>
          <w:sz w:val="24"/>
        </w:rPr>
      </w:pPr>
      <w:r>
        <w:rPr>
          <w:sz w:val="24"/>
        </w:rPr>
        <w:t>классифицировать</w:t>
      </w:r>
      <w:r>
        <w:rPr>
          <w:spacing w:val="-3"/>
          <w:sz w:val="24"/>
        </w:rPr>
        <w:t xml:space="preserve"> </w:t>
      </w:r>
      <w:r>
        <w:rPr>
          <w:sz w:val="24"/>
        </w:rPr>
        <w:t>природные</w:t>
      </w:r>
      <w:r>
        <w:rPr>
          <w:spacing w:val="-5"/>
          <w:sz w:val="24"/>
        </w:rPr>
        <w:t xml:space="preserve"> </w:t>
      </w:r>
      <w:r>
        <w:rPr>
          <w:sz w:val="24"/>
        </w:rPr>
        <w:t>объекты</w:t>
      </w:r>
      <w:r>
        <w:rPr>
          <w:spacing w:val="-3"/>
          <w:sz w:val="24"/>
        </w:rPr>
        <w:t xml:space="preserve"> </w:t>
      </w:r>
      <w:r>
        <w:rPr>
          <w:sz w:val="24"/>
        </w:rPr>
        <w:t>по</w:t>
      </w:r>
      <w:r>
        <w:rPr>
          <w:spacing w:val="-3"/>
          <w:sz w:val="24"/>
        </w:rPr>
        <w:t xml:space="preserve"> </w:t>
      </w:r>
      <w:r>
        <w:rPr>
          <w:sz w:val="24"/>
        </w:rPr>
        <w:t>принадлежности</w:t>
      </w:r>
      <w:r>
        <w:rPr>
          <w:spacing w:val="-2"/>
          <w:sz w:val="24"/>
        </w:rPr>
        <w:t xml:space="preserve"> </w:t>
      </w:r>
      <w:r>
        <w:rPr>
          <w:sz w:val="24"/>
        </w:rPr>
        <w:t>к природной</w:t>
      </w:r>
      <w:r>
        <w:rPr>
          <w:spacing w:val="-2"/>
          <w:sz w:val="24"/>
        </w:rPr>
        <w:t xml:space="preserve"> зоне;</w:t>
      </w:r>
    </w:p>
    <w:p w:rsidR="00F7171D" w:rsidRDefault="00365287" w:rsidP="009F0FBA">
      <w:pPr>
        <w:pStyle w:val="a4"/>
        <w:numPr>
          <w:ilvl w:val="0"/>
          <w:numId w:val="45"/>
        </w:numPr>
        <w:tabs>
          <w:tab w:val="left" w:pos="1107"/>
          <w:tab w:val="left" w:pos="1108"/>
        </w:tabs>
        <w:spacing w:before="2" w:line="237" w:lineRule="auto"/>
        <w:ind w:right="277"/>
        <w:rPr>
          <w:sz w:val="24"/>
        </w:rPr>
      </w:pPr>
      <w:r>
        <w:rPr>
          <w:sz w:val="24"/>
        </w:rPr>
        <w:t>определять</w:t>
      </w:r>
      <w:r>
        <w:rPr>
          <w:spacing w:val="78"/>
          <w:sz w:val="24"/>
        </w:rPr>
        <w:t xml:space="preserve"> </w:t>
      </w:r>
      <w:r>
        <w:rPr>
          <w:sz w:val="24"/>
        </w:rPr>
        <w:t>разрыв</w:t>
      </w:r>
      <w:r>
        <w:rPr>
          <w:spacing w:val="76"/>
          <w:sz w:val="24"/>
        </w:rPr>
        <w:t xml:space="preserve"> </w:t>
      </w:r>
      <w:r>
        <w:rPr>
          <w:sz w:val="24"/>
        </w:rPr>
        <w:t>между</w:t>
      </w:r>
      <w:r>
        <w:rPr>
          <w:spacing w:val="70"/>
          <w:sz w:val="24"/>
        </w:rPr>
        <w:t xml:space="preserve"> </w:t>
      </w:r>
      <w:r>
        <w:rPr>
          <w:sz w:val="24"/>
        </w:rPr>
        <w:t>реальным</w:t>
      </w:r>
      <w:r>
        <w:rPr>
          <w:spacing w:val="76"/>
          <w:sz w:val="24"/>
        </w:rPr>
        <w:t xml:space="preserve"> </w:t>
      </w:r>
      <w:r>
        <w:rPr>
          <w:sz w:val="24"/>
        </w:rPr>
        <w:t>и</w:t>
      </w:r>
      <w:r>
        <w:rPr>
          <w:spacing w:val="78"/>
          <w:sz w:val="24"/>
        </w:rPr>
        <w:t xml:space="preserve"> </w:t>
      </w:r>
      <w:r>
        <w:rPr>
          <w:sz w:val="24"/>
        </w:rPr>
        <w:t>желательным</w:t>
      </w:r>
      <w:r>
        <w:rPr>
          <w:spacing w:val="80"/>
          <w:sz w:val="24"/>
        </w:rPr>
        <w:t xml:space="preserve"> </w:t>
      </w:r>
      <w:r>
        <w:rPr>
          <w:sz w:val="24"/>
        </w:rPr>
        <w:t>состоянием</w:t>
      </w:r>
      <w:r>
        <w:rPr>
          <w:spacing w:val="74"/>
          <w:sz w:val="24"/>
        </w:rPr>
        <w:t xml:space="preserve"> </w:t>
      </w:r>
      <w:r>
        <w:rPr>
          <w:sz w:val="24"/>
        </w:rPr>
        <w:t>объекта</w:t>
      </w:r>
      <w:r>
        <w:rPr>
          <w:spacing w:val="77"/>
          <w:sz w:val="24"/>
        </w:rPr>
        <w:t xml:space="preserve"> </w:t>
      </w:r>
      <w:r>
        <w:rPr>
          <w:sz w:val="24"/>
        </w:rPr>
        <w:t>(ситуации)</w:t>
      </w:r>
      <w:r>
        <w:rPr>
          <w:spacing w:val="76"/>
          <w:sz w:val="24"/>
        </w:rPr>
        <w:t xml:space="preserve"> </w:t>
      </w:r>
      <w:r>
        <w:rPr>
          <w:sz w:val="24"/>
        </w:rPr>
        <w:t>на</w:t>
      </w:r>
      <w:r>
        <w:rPr>
          <w:spacing w:val="76"/>
          <w:sz w:val="24"/>
        </w:rPr>
        <w:t xml:space="preserve"> </w:t>
      </w:r>
      <w:r>
        <w:rPr>
          <w:sz w:val="24"/>
        </w:rPr>
        <w:t>основе предложенных учителем вопросов.</w:t>
      </w:r>
    </w:p>
    <w:p w:rsidR="00F7171D" w:rsidRDefault="00365287">
      <w:pPr>
        <w:spacing w:before="1"/>
        <w:ind w:left="768"/>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F7171D" w:rsidRDefault="00365287" w:rsidP="009F0FBA">
      <w:pPr>
        <w:pStyle w:val="a4"/>
        <w:numPr>
          <w:ilvl w:val="0"/>
          <w:numId w:val="45"/>
        </w:numPr>
        <w:tabs>
          <w:tab w:val="left" w:pos="1108"/>
        </w:tabs>
        <w:spacing w:before="2"/>
        <w:ind w:right="274"/>
        <w:jc w:val="both"/>
        <w:rPr>
          <w:sz w:val="24"/>
        </w:rPr>
      </w:pPr>
      <w:r>
        <w:rPr>
          <w:sz w:val="24"/>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w:t>
      </w:r>
      <w:r>
        <w:rPr>
          <w:spacing w:val="-2"/>
          <w:sz w:val="24"/>
        </w:rPr>
        <w:t>школы;</w:t>
      </w:r>
    </w:p>
    <w:p w:rsidR="00F7171D" w:rsidRDefault="00365287" w:rsidP="009F0FBA">
      <w:pPr>
        <w:pStyle w:val="a4"/>
        <w:numPr>
          <w:ilvl w:val="0"/>
          <w:numId w:val="45"/>
        </w:numPr>
        <w:tabs>
          <w:tab w:val="left" w:pos="1108"/>
        </w:tabs>
        <w:spacing w:before="3" w:line="237" w:lineRule="auto"/>
        <w:ind w:right="285"/>
        <w:jc w:val="both"/>
        <w:rPr>
          <w:sz w:val="24"/>
        </w:rPr>
      </w:pPr>
      <w:r>
        <w:rPr>
          <w:sz w:val="24"/>
        </w:rPr>
        <w:t>использовать для уточнения и расширения своих знаний об окружающем мире словари,</w:t>
      </w:r>
      <w:r>
        <w:rPr>
          <w:spacing w:val="40"/>
          <w:sz w:val="24"/>
        </w:rPr>
        <w:t xml:space="preserve"> </w:t>
      </w:r>
      <w:r>
        <w:rPr>
          <w:sz w:val="24"/>
        </w:rPr>
        <w:t>справочники, энциклопедии, в том числе и Интернет (в условиях контролируемого выхода);</w:t>
      </w:r>
    </w:p>
    <w:p w:rsidR="00F7171D" w:rsidRDefault="00365287" w:rsidP="009F0FBA">
      <w:pPr>
        <w:pStyle w:val="a4"/>
        <w:numPr>
          <w:ilvl w:val="0"/>
          <w:numId w:val="45"/>
        </w:numPr>
        <w:tabs>
          <w:tab w:val="left" w:pos="1108"/>
        </w:tabs>
        <w:spacing w:before="5" w:line="237" w:lineRule="auto"/>
        <w:ind w:right="277"/>
        <w:jc w:val="both"/>
        <w:rPr>
          <w:sz w:val="24"/>
        </w:rPr>
      </w:pPr>
      <w:r>
        <w:rPr>
          <w:sz w:val="24"/>
        </w:rPr>
        <w:t>на основе дополнительной информации делать сообщения (доклады) на предложенную тему, подготавливать презентацию, включая в неѐ иллюстрации, таблицы, диаграммы.</w:t>
      </w:r>
    </w:p>
    <w:p w:rsidR="00F7171D" w:rsidRDefault="00365287">
      <w:pPr>
        <w:spacing w:before="1"/>
        <w:ind w:left="768"/>
        <w:jc w:val="both"/>
        <w:rPr>
          <w:i/>
          <w:sz w:val="24"/>
        </w:rPr>
      </w:pPr>
      <w:r>
        <w:rPr>
          <w:i/>
          <w:sz w:val="24"/>
        </w:rPr>
        <w:t>Коммуникативные</w:t>
      </w:r>
      <w:r>
        <w:rPr>
          <w:i/>
          <w:spacing w:val="-7"/>
          <w:sz w:val="24"/>
        </w:rPr>
        <w:t xml:space="preserve"> </w:t>
      </w:r>
      <w:r>
        <w:rPr>
          <w:i/>
          <w:sz w:val="24"/>
        </w:rPr>
        <w:t>универсальные</w:t>
      </w:r>
      <w:r>
        <w:rPr>
          <w:i/>
          <w:spacing w:val="-5"/>
          <w:sz w:val="24"/>
        </w:rPr>
        <w:t xml:space="preserve"> </w:t>
      </w:r>
      <w:r>
        <w:rPr>
          <w:i/>
          <w:sz w:val="24"/>
        </w:rPr>
        <w:t>учебные</w:t>
      </w:r>
      <w:r>
        <w:rPr>
          <w:i/>
          <w:spacing w:val="-4"/>
          <w:sz w:val="24"/>
        </w:rPr>
        <w:t xml:space="preserve"> </w:t>
      </w:r>
      <w:r>
        <w:rPr>
          <w:i/>
          <w:spacing w:val="-2"/>
          <w:sz w:val="24"/>
        </w:rPr>
        <w:t>действия:</w:t>
      </w:r>
    </w:p>
    <w:p w:rsidR="00F7171D" w:rsidRDefault="00F7171D">
      <w:pPr>
        <w:jc w:val="both"/>
        <w:rPr>
          <w:sz w:val="24"/>
        </w:rPr>
        <w:sectPr w:rsidR="00F7171D">
          <w:pgSz w:w="11900" w:h="16850"/>
          <w:pgMar w:top="460" w:right="0" w:bottom="280" w:left="40" w:header="720" w:footer="720" w:gutter="0"/>
          <w:cols w:space="720"/>
        </w:sectPr>
      </w:pPr>
    </w:p>
    <w:p w:rsidR="00F7171D" w:rsidRDefault="00365287" w:rsidP="009F0FBA">
      <w:pPr>
        <w:pStyle w:val="a4"/>
        <w:numPr>
          <w:ilvl w:val="0"/>
          <w:numId w:val="45"/>
        </w:numPr>
        <w:tabs>
          <w:tab w:val="left" w:pos="1108"/>
        </w:tabs>
        <w:spacing w:before="73"/>
        <w:ind w:right="275"/>
        <w:jc w:val="both"/>
        <w:rPr>
          <w:sz w:val="24"/>
        </w:rPr>
      </w:pPr>
      <w:r>
        <w:rPr>
          <w:sz w:val="24"/>
        </w:rPr>
        <w:lastRenderedPageBreak/>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w:t>
      </w:r>
      <w:r>
        <w:rPr>
          <w:spacing w:val="-2"/>
          <w:sz w:val="24"/>
        </w:rPr>
        <w:t>наследия;</w:t>
      </w:r>
    </w:p>
    <w:p w:rsidR="00F7171D" w:rsidRDefault="00365287" w:rsidP="009F0FBA">
      <w:pPr>
        <w:pStyle w:val="a4"/>
        <w:numPr>
          <w:ilvl w:val="0"/>
          <w:numId w:val="45"/>
        </w:numPr>
        <w:tabs>
          <w:tab w:val="left" w:pos="1108"/>
        </w:tabs>
        <w:ind w:right="284"/>
        <w:jc w:val="both"/>
        <w:rPr>
          <w:sz w:val="24"/>
        </w:rPr>
      </w:pPr>
      <w:r>
        <w:rPr>
          <w:sz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7171D" w:rsidRDefault="00365287" w:rsidP="009F0FBA">
      <w:pPr>
        <w:pStyle w:val="a4"/>
        <w:numPr>
          <w:ilvl w:val="0"/>
          <w:numId w:val="45"/>
        </w:numPr>
        <w:tabs>
          <w:tab w:val="left" w:pos="1107"/>
          <w:tab w:val="left" w:pos="1108"/>
        </w:tabs>
        <w:spacing w:before="3" w:line="237" w:lineRule="auto"/>
        <w:ind w:right="278"/>
        <w:rPr>
          <w:sz w:val="24"/>
        </w:rPr>
      </w:pPr>
      <w:r>
        <w:rPr>
          <w:sz w:val="24"/>
        </w:rPr>
        <w:t>создавать</w:t>
      </w:r>
      <w:r>
        <w:rPr>
          <w:spacing w:val="80"/>
          <w:sz w:val="24"/>
        </w:rPr>
        <w:t xml:space="preserve"> </w:t>
      </w:r>
      <w:r>
        <w:rPr>
          <w:sz w:val="24"/>
        </w:rPr>
        <w:t>текст-рассуждение:</w:t>
      </w:r>
      <w:r>
        <w:rPr>
          <w:spacing w:val="80"/>
          <w:sz w:val="24"/>
        </w:rPr>
        <w:t xml:space="preserve"> </w:t>
      </w:r>
      <w:r>
        <w:rPr>
          <w:sz w:val="24"/>
        </w:rPr>
        <w:t>объяснять</w:t>
      </w:r>
      <w:r>
        <w:rPr>
          <w:spacing w:val="80"/>
          <w:sz w:val="24"/>
        </w:rPr>
        <w:t xml:space="preserve"> </w:t>
      </w:r>
      <w:r>
        <w:rPr>
          <w:sz w:val="24"/>
        </w:rPr>
        <w:t>вред</w:t>
      </w:r>
      <w:r>
        <w:rPr>
          <w:spacing w:val="80"/>
          <w:sz w:val="24"/>
        </w:rPr>
        <w:t xml:space="preserve"> </w:t>
      </w:r>
      <w:r>
        <w:rPr>
          <w:sz w:val="24"/>
        </w:rPr>
        <w:t>для</w:t>
      </w:r>
      <w:r>
        <w:rPr>
          <w:spacing w:val="80"/>
          <w:sz w:val="24"/>
        </w:rPr>
        <w:t xml:space="preserve"> </w:t>
      </w:r>
      <w:r>
        <w:rPr>
          <w:sz w:val="24"/>
        </w:rPr>
        <w:t>здоровья</w:t>
      </w:r>
      <w:r>
        <w:rPr>
          <w:spacing w:val="80"/>
          <w:sz w:val="24"/>
        </w:rPr>
        <w:t xml:space="preserve"> </w:t>
      </w:r>
      <w:r>
        <w:rPr>
          <w:sz w:val="24"/>
        </w:rPr>
        <w:t>и самочувствия</w:t>
      </w:r>
      <w:r>
        <w:rPr>
          <w:spacing w:val="80"/>
          <w:sz w:val="24"/>
        </w:rPr>
        <w:t xml:space="preserve"> </w:t>
      </w:r>
      <w:r>
        <w:rPr>
          <w:sz w:val="24"/>
        </w:rPr>
        <w:t>организма</w:t>
      </w:r>
      <w:r>
        <w:rPr>
          <w:spacing w:val="80"/>
          <w:sz w:val="24"/>
        </w:rPr>
        <w:t xml:space="preserve"> </w:t>
      </w:r>
      <w:r>
        <w:rPr>
          <w:sz w:val="24"/>
        </w:rPr>
        <w:t xml:space="preserve">вредных </w:t>
      </w:r>
      <w:r>
        <w:rPr>
          <w:spacing w:val="-2"/>
          <w:sz w:val="24"/>
        </w:rPr>
        <w:t>привычек;</w:t>
      </w:r>
    </w:p>
    <w:p w:rsidR="00F7171D" w:rsidRDefault="00365287" w:rsidP="009F0FBA">
      <w:pPr>
        <w:pStyle w:val="a4"/>
        <w:numPr>
          <w:ilvl w:val="0"/>
          <w:numId w:val="45"/>
        </w:numPr>
        <w:tabs>
          <w:tab w:val="left" w:pos="1107"/>
          <w:tab w:val="left" w:pos="1108"/>
        </w:tabs>
        <w:spacing w:before="6" w:line="237" w:lineRule="auto"/>
        <w:ind w:right="278"/>
        <w:rPr>
          <w:sz w:val="24"/>
        </w:rPr>
      </w:pPr>
      <w:r>
        <w:rPr>
          <w:sz w:val="24"/>
        </w:rPr>
        <w:t xml:space="preserve">описывать ситуации проявления нравственных качеств — отзывчивости, доброты, справедливости и </w:t>
      </w:r>
      <w:r>
        <w:rPr>
          <w:spacing w:val="-4"/>
          <w:sz w:val="24"/>
        </w:rPr>
        <w:t>др.;</w:t>
      </w:r>
    </w:p>
    <w:p w:rsidR="00F7171D" w:rsidRDefault="00365287" w:rsidP="009F0FBA">
      <w:pPr>
        <w:pStyle w:val="a4"/>
        <w:numPr>
          <w:ilvl w:val="0"/>
          <w:numId w:val="45"/>
        </w:numPr>
        <w:tabs>
          <w:tab w:val="left" w:pos="1107"/>
          <w:tab w:val="left" w:pos="1108"/>
        </w:tabs>
        <w:spacing w:before="5" w:line="237" w:lineRule="auto"/>
        <w:ind w:right="273"/>
        <w:rPr>
          <w:sz w:val="24"/>
        </w:rPr>
      </w:pPr>
      <w:r>
        <w:rPr>
          <w:sz w:val="24"/>
        </w:rPr>
        <w:t>составлять</w:t>
      </w:r>
      <w:r>
        <w:rPr>
          <w:spacing w:val="36"/>
          <w:sz w:val="24"/>
        </w:rPr>
        <w:t xml:space="preserve"> </w:t>
      </w:r>
      <w:r>
        <w:rPr>
          <w:sz w:val="24"/>
        </w:rPr>
        <w:t>краткие</w:t>
      </w:r>
      <w:r>
        <w:rPr>
          <w:spacing w:val="35"/>
          <w:sz w:val="24"/>
        </w:rPr>
        <w:t xml:space="preserve"> </w:t>
      </w:r>
      <w:r>
        <w:rPr>
          <w:sz w:val="24"/>
        </w:rPr>
        <w:t>суждения</w:t>
      </w:r>
      <w:r>
        <w:rPr>
          <w:spacing w:val="36"/>
          <w:sz w:val="24"/>
        </w:rPr>
        <w:t xml:space="preserve"> </w:t>
      </w:r>
      <w:r>
        <w:rPr>
          <w:sz w:val="24"/>
        </w:rPr>
        <w:t>о</w:t>
      </w:r>
      <w:r>
        <w:rPr>
          <w:spacing w:val="36"/>
          <w:sz w:val="24"/>
        </w:rPr>
        <w:t xml:space="preserve"> </w:t>
      </w:r>
      <w:r>
        <w:rPr>
          <w:sz w:val="24"/>
        </w:rPr>
        <w:t>связях</w:t>
      </w:r>
      <w:r>
        <w:rPr>
          <w:spacing w:val="38"/>
          <w:sz w:val="24"/>
        </w:rPr>
        <w:t xml:space="preserve"> </w:t>
      </w:r>
      <w:r>
        <w:rPr>
          <w:sz w:val="24"/>
        </w:rPr>
        <w:t>и</w:t>
      </w:r>
      <w:r>
        <w:rPr>
          <w:spacing w:val="37"/>
          <w:sz w:val="24"/>
        </w:rPr>
        <w:t xml:space="preserve"> </w:t>
      </w:r>
      <w:r>
        <w:rPr>
          <w:sz w:val="24"/>
        </w:rPr>
        <w:t>зависимостях</w:t>
      </w:r>
      <w:r>
        <w:rPr>
          <w:spacing w:val="39"/>
          <w:sz w:val="24"/>
        </w:rPr>
        <w:t xml:space="preserve"> </w:t>
      </w:r>
      <w:r>
        <w:rPr>
          <w:sz w:val="24"/>
        </w:rPr>
        <w:t>в</w:t>
      </w:r>
      <w:r>
        <w:rPr>
          <w:spacing w:val="35"/>
          <w:sz w:val="24"/>
        </w:rPr>
        <w:t xml:space="preserve"> </w:t>
      </w:r>
      <w:r>
        <w:rPr>
          <w:sz w:val="24"/>
        </w:rPr>
        <w:t>природе</w:t>
      </w:r>
      <w:r>
        <w:rPr>
          <w:spacing w:val="35"/>
          <w:sz w:val="24"/>
        </w:rPr>
        <w:t xml:space="preserve"> </w:t>
      </w:r>
      <w:r>
        <w:rPr>
          <w:sz w:val="24"/>
        </w:rPr>
        <w:t>(на</w:t>
      </w:r>
      <w:r>
        <w:rPr>
          <w:spacing w:val="35"/>
          <w:sz w:val="24"/>
        </w:rPr>
        <w:t xml:space="preserve"> </w:t>
      </w:r>
      <w:r>
        <w:rPr>
          <w:sz w:val="24"/>
        </w:rPr>
        <w:t>основе</w:t>
      </w:r>
      <w:r>
        <w:rPr>
          <w:spacing w:val="37"/>
          <w:sz w:val="24"/>
        </w:rPr>
        <w:t xml:space="preserve"> </w:t>
      </w:r>
      <w:r>
        <w:rPr>
          <w:sz w:val="24"/>
        </w:rPr>
        <w:t>сезонных</w:t>
      </w:r>
      <w:r>
        <w:rPr>
          <w:spacing w:val="37"/>
          <w:sz w:val="24"/>
        </w:rPr>
        <w:t xml:space="preserve"> </w:t>
      </w:r>
      <w:r>
        <w:rPr>
          <w:sz w:val="24"/>
        </w:rPr>
        <w:t>изменений, особенностей жизни природных зон, пищевых цепей);</w:t>
      </w:r>
    </w:p>
    <w:p w:rsidR="00F7171D" w:rsidRDefault="00365287" w:rsidP="009F0FBA">
      <w:pPr>
        <w:pStyle w:val="a4"/>
        <w:numPr>
          <w:ilvl w:val="0"/>
          <w:numId w:val="45"/>
        </w:numPr>
        <w:tabs>
          <w:tab w:val="left" w:pos="1107"/>
          <w:tab w:val="left" w:pos="1108"/>
        </w:tabs>
        <w:spacing w:before="3"/>
        <w:ind w:hanging="340"/>
        <w:rPr>
          <w:sz w:val="24"/>
        </w:rPr>
      </w:pPr>
      <w:r>
        <w:rPr>
          <w:sz w:val="24"/>
        </w:rPr>
        <w:t>составлять</w:t>
      </w:r>
      <w:r>
        <w:rPr>
          <w:spacing w:val="-4"/>
          <w:sz w:val="24"/>
        </w:rPr>
        <w:t xml:space="preserve"> </w:t>
      </w:r>
      <w:r>
        <w:rPr>
          <w:sz w:val="24"/>
        </w:rPr>
        <w:t>небольшие</w:t>
      </w:r>
      <w:r>
        <w:rPr>
          <w:spacing w:val="-4"/>
          <w:sz w:val="24"/>
        </w:rPr>
        <w:t xml:space="preserve"> </w:t>
      </w:r>
      <w:r>
        <w:rPr>
          <w:sz w:val="24"/>
        </w:rPr>
        <w:t>тексты</w:t>
      </w:r>
      <w:r>
        <w:rPr>
          <w:spacing w:val="1"/>
          <w:sz w:val="24"/>
        </w:rPr>
        <w:t xml:space="preserve"> </w:t>
      </w:r>
      <w:r>
        <w:rPr>
          <w:sz w:val="24"/>
        </w:rPr>
        <w:t>«Права</w:t>
      </w:r>
      <w:r>
        <w:rPr>
          <w:spacing w:val="-5"/>
          <w:sz w:val="24"/>
        </w:rPr>
        <w:t xml:space="preserve"> </w:t>
      </w:r>
      <w:r>
        <w:rPr>
          <w:sz w:val="24"/>
        </w:rPr>
        <w:t>и</w:t>
      </w:r>
      <w:r>
        <w:rPr>
          <w:spacing w:val="-3"/>
          <w:sz w:val="24"/>
        </w:rPr>
        <w:t xml:space="preserve"> </w:t>
      </w:r>
      <w:r>
        <w:rPr>
          <w:sz w:val="24"/>
        </w:rPr>
        <w:t>обязанности</w:t>
      </w:r>
      <w:r>
        <w:rPr>
          <w:spacing w:val="-2"/>
          <w:sz w:val="24"/>
        </w:rPr>
        <w:t xml:space="preserve"> </w:t>
      </w:r>
      <w:r>
        <w:rPr>
          <w:sz w:val="24"/>
        </w:rPr>
        <w:t>гражданина</w:t>
      </w:r>
      <w:r>
        <w:rPr>
          <w:spacing w:val="-4"/>
          <w:sz w:val="24"/>
        </w:rPr>
        <w:t xml:space="preserve"> РФ»;</w:t>
      </w:r>
    </w:p>
    <w:p w:rsidR="00F7171D" w:rsidRDefault="00365287" w:rsidP="009F0FBA">
      <w:pPr>
        <w:pStyle w:val="a4"/>
        <w:numPr>
          <w:ilvl w:val="0"/>
          <w:numId w:val="45"/>
        </w:numPr>
        <w:tabs>
          <w:tab w:val="left" w:pos="1107"/>
          <w:tab w:val="left" w:pos="1108"/>
        </w:tabs>
        <w:spacing w:before="3" w:line="237" w:lineRule="auto"/>
        <w:ind w:right="285"/>
        <w:rPr>
          <w:sz w:val="24"/>
        </w:rPr>
      </w:pPr>
      <w:r>
        <w:rPr>
          <w:sz w:val="24"/>
        </w:rPr>
        <w:t>создавать</w:t>
      </w:r>
      <w:r>
        <w:rPr>
          <w:spacing w:val="80"/>
          <w:sz w:val="24"/>
        </w:rPr>
        <w:t xml:space="preserve"> </w:t>
      </w:r>
      <w:r>
        <w:rPr>
          <w:sz w:val="24"/>
        </w:rPr>
        <w:t>небольшие</w:t>
      </w:r>
      <w:r>
        <w:rPr>
          <w:spacing w:val="80"/>
          <w:sz w:val="24"/>
        </w:rPr>
        <w:t xml:space="preserve"> </w:t>
      </w:r>
      <w:r>
        <w:rPr>
          <w:sz w:val="24"/>
        </w:rPr>
        <w:t>тексты</w:t>
      </w:r>
      <w:r>
        <w:rPr>
          <w:spacing w:val="80"/>
          <w:sz w:val="24"/>
        </w:rPr>
        <w:t xml:space="preserve"> </w:t>
      </w:r>
      <w:r>
        <w:rPr>
          <w:sz w:val="24"/>
        </w:rPr>
        <w:t>о</w:t>
      </w:r>
      <w:r>
        <w:rPr>
          <w:spacing w:val="80"/>
          <w:sz w:val="24"/>
        </w:rPr>
        <w:t xml:space="preserve"> </w:t>
      </w:r>
      <w:r>
        <w:rPr>
          <w:sz w:val="24"/>
        </w:rPr>
        <w:t>знаменательных</w:t>
      </w:r>
      <w:r>
        <w:rPr>
          <w:spacing w:val="80"/>
          <w:sz w:val="24"/>
        </w:rPr>
        <w:t xml:space="preserve"> </w:t>
      </w:r>
      <w:r>
        <w:rPr>
          <w:sz w:val="24"/>
        </w:rPr>
        <w:t>страницах</w:t>
      </w:r>
      <w:r>
        <w:rPr>
          <w:spacing w:val="80"/>
          <w:sz w:val="24"/>
        </w:rPr>
        <w:t xml:space="preserve"> </w:t>
      </w:r>
      <w:r>
        <w:rPr>
          <w:sz w:val="24"/>
        </w:rPr>
        <w:t>истории</w:t>
      </w:r>
      <w:r>
        <w:rPr>
          <w:spacing w:val="80"/>
          <w:sz w:val="24"/>
        </w:rPr>
        <w:t xml:space="preserve"> </w:t>
      </w:r>
      <w:r>
        <w:rPr>
          <w:sz w:val="24"/>
        </w:rPr>
        <w:t>нашей</w:t>
      </w:r>
      <w:r>
        <w:rPr>
          <w:spacing w:val="80"/>
          <w:sz w:val="24"/>
        </w:rPr>
        <w:t xml:space="preserve"> </w:t>
      </w:r>
      <w:r>
        <w:rPr>
          <w:sz w:val="24"/>
        </w:rPr>
        <w:t>страны</w:t>
      </w:r>
      <w:r>
        <w:rPr>
          <w:spacing w:val="80"/>
          <w:sz w:val="24"/>
        </w:rPr>
        <w:t xml:space="preserve"> </w:t>
      </w:r>
      <w:r>
        <w:rPr>
          <w:sz w:val="24"/>
        </w:rPr>
        <w:t>(в</w:t>
      </w:r>
      <w:r>
        <w:rPr>
          <w:spacing w:val="80"/>
          <w:sz w:val="24"/>
        </w:rPr>
        <w:t xml:space="preserve"> </w:t>
      </w:r>
      <w:r>
        <w:rPr>
          <w:sz w:val="24"/>
        </w:rPr>
        <w:t>рамках</w:t>
      </w:r>
      <w:r>
        <w:rPr>
          <w:spacing w:val="40"/>
          <w:sz w:val="24"/>
        </w:rPr>
        <w:t xml:space="preserve"> </w:t>
      </w:r>
      <w:r>
        <w:rPr>
          <w:spacing w:val="-2"/>
          <w:sz w:val="24"/>
        </w:rPr>
        <w:t>изученного).</w:t>
      </w:r>
    </w:p>
    <w:p w:rsidR="00F7171D" w:rsidRDefault="00365287">
      <w:pPr>
        <w:spacing w:before="1"/>
        <w:ind w:left="768"/>
        <w:rPr>
          <w:sz w:val="24"/>
        </w:rPr>
      </w:pPr>
      <w:r>
        <w:rPr>
          <w:i/>
          <w:sz w:val="24"/>
        </w:rPr>
        <w:t>Регулятивные</w:t>
      </w:r>
      <w:r>
        <w:rPr>
          <w:i/>
          <w:spacing w:val="-6"/>
          <w:sz w:val="24"/>
        </w:rPr>
        <w:t xml:space="preserve"> </w:t>
      </w:r>
      <w:r>
        <w:rPr>
          <w:i/>
          <w:sz w:val="24"/>
        </w:rPr>
        <w:t>универсальные</w:t>
      </w:r>
      <w:r>
        <w:rPr>
          <w:i/>
          <w:spacing w:val="-2"/>
          <w:sz w:val="24"/>
        </w:rPr>
        <w:t xml:space="preserve"> </w:t>
      </w:r>
      <w:r>
        <w:rPr>
          <w:i/>
          <w:sz w:val="24"/>
        </w:rPr>
        <w:t>учебные</w:t>
      </w:r>
      <w:r>
        <w:rPr>
          <w:i/>
          <w:spacing w:val="-5"/>
          <w:sz w:val="24"/>
        </w:rPr>
        <w:t xml:space="preserve"> </w:t>
      </w:r>
      <w:r>
        <w:rPr>
          <w:i/>
          <w:spacing w:val="-2"/>
          <w:sz w:val="24"/>
        </w:rPr>
        <w:t>действия</w:t>
      </w:r>
      <w:r>
        <w:rPr>
          <w:spacing w:val="-2"/>
          <w:sz w:val="24"/>
        </w:rPr>
        <w:t>:</w:t>
      </w:r>
    </w:p>
    <w:p w:rsidR="00F7171D" w:rsidRDefault="00365287" w:rsidP="009F0FBA">
      <w:pPr>
        <w:pStyle w:val="a4"/>
        <w:numPr>
          <w:ilvl w:val="0"/>
          <w:numId w:val="45"/>
        </w:numPr>
        <w:tabs>
          <w:tab w:val="left" w:pos="1107"/>
          <w:tab w:val="left" w:pos="1108"/>
        </w:tabs>
        <w:spacing w:before="4" w:line="237" w:lineRule="auto"/>
        <w:ind w:right="280"/>
        <w:rPr>
          <w:sz w:val="24"/>
        </w:rPr>
      </w:pPr>
      <w:r>
        <w:rPr>
          <w:sz w:val="24"/>
        </w:rPr>
        <w:t xml:space="preserve">самостоятельно планировать алгоритм решения учебной задачи; предвидеть трудности и возможные </w:t>
      </w:r>
      <w:r>
        <w:rPr>
          <w:spacing w:val="-2"/>
          <w:sz w:val="24"/>
        </w:rPr>
        <w:t>ошибки;</w:t>
      </w:r>
    </w:p>
    <w:p w:rsidR="00F7171D" w:rsidRDefault="00365287" w:rsidP="009F0FBA">
      <w:pPr>
        <w:pStyle w:val="a4"/>
        <w:numPr>
          <w:ilvl w:val="0"/>
          <w:numId w:val="45"/>
        </w:numPr>
        <w:tabs>
          <w:tab w:val="left" w:pos="1107"/>
          <w:tab w:val="left" w:pos="1108"/>
        </w:tabs>
        <w:spacing w:before="6" w:line="237" w:lineRule="auto"/>
        <w:ind w:right="282"/>
        <w:rPr>
          <w:sz w:val="24"/>
        </w:rPr>
      </w:pPr>
      <w:r>
        <w:rPr>
          <w:sz w:val="24"/>
        </w:rPr>
        <w:t>контролировать</w:t>
      </w:r>
      <w:r>
        <w:rPr>
          <w:spacing w:val="40"/>
          <w:sz w:val="24"/>
        </w:rPr>
        <w:t xml:space="preserve"> </w:t>
      </w:r>
      <w:r>
        <w:rPr>
          <w:sz w:val="24"/>
        </w:rPr>
        <w:t>процесс</w:t>
      </w:r>
      <w:r>
        <w:rPr>
          <w:spacing w:val="40"/>
          <w:sz w:val="24"/>
        </w:rPr>
        <w:t xml:space="preserve"> </w:t>
      </w:r>
      <w:r>
        <w:rPr>
          <w:sz w:val="24"/>
        </w:rPr>
        <w:t>и</w:t>
      </w:r>
      <w:r>
        <w:rPr>
          <w:spacing w:val="40"/>
          <w:sz w:val="24"/>
        </w:rPr>
        <w:t xml:space="preserve"> </w:t>
      </w:r>
      <w:r>
        <w:rPr>
          <w:sz w:val="24"/>
        </w:rPr>
        <w:t>результат</w:t>
      </w:r>
      <w:r>
        <w:rPr>
          <w:spacing w:val="40"/>
          <w:sz w:val="24"/>
        </w:rPr>
        <w:t xml:space="preserve"> </w:t>
      </w:r>
      <w:r>
        <w:rPr>
          <w:sz w:val="24"/>
        </w:rPr>
        <w:t>выполнения</w:t>
      </w:r>
      <w:r>
        <w:rPr>
          <w:spacing w:val="40"/>
          <w:sz w:val="24"/>
        </w:rPr>
        <w:t xml:space="preserve"> </w:t>
      </w:r>
      <w:r>
        <w:rPr>
          <w:sz w:val="24"/>
        </w:rPr>
        <w:t>задания,</w:t>
      </w:r>
      <w:r>
        <w:rPr>
          <w:spacing w:val="40"/>
          <w:sz w:val="24"/>
        </w:rPr>
        <w:t xml:space="preserve"> </w:t>
      </w:r>
      <w:r>
        <w:rPr>
          <w:sz w:val="24"/>
        </w:rPr>
        <w:t>корректировать</w:t>
      </w:r>
      <w:r>
        <w:rPr>
          <w:spacing w:val="40"/>
          <w:sz w:val="24"/>
        </w:rPr>
        <w:t xml:space="preserve"> </w:t>
      </w:r>
      <w:r>
        <w:rPr>
          <w:sz w:val="24"/>
        </w:rPr>
        <w:t>учебные</w:t>
      </w:r>
      <w:r>
        <w:rPr>
          <w:spacing w:val="40"/>
          <w:sz w:val="24"/>
        </w:rPr>
        <w:t xml:space="preserve"> </w:t>
      </w:r>
      <w:r>
        <w:rPr>
          <w:sz w:val="24"/>
        </w:rPr>
        <w:t>действия</w:t>
      </w:r>
      <w:r>
        <w:rPr>
          <w:spacing w:val="40"/>
          <w:sz w:val="24"/>
        </w:rPr>
        <w:t xml:space="preserve"> </w:t>
      </w:r>
      <w:r>
        <w:rPr>
          <w:sz w:val="24"/>
        </w:rPr>
        <w:t xml:space="preserve">при </w:t>
      </w:r>
      <w:r>
        <w:rPr>
          <w:spacing w:val="-2"/>
          <w:sz w:val="24"/>
        </w:rPr>
        <w:t>необходимости;</w:t>
      </w:r>
    </w:p>
    <w:p w:rsidR="00F7171D" w:rsidRDefault="00365287" w:rsidP="009F0FBA">
      <w:pPr>
        <w:pStyle w:val="a4"/>
        <w:numPr>
          <w:ilvl w:val="0"/>
          <w:numId w:val="45"/>
        </w:numPr>
        <w:tabs>
          <w:tab w:val="left" w:pos="1107"/>
          <w:tab w:val="left" w:pos="1108"/>
        </w:tabs>
        <w:spacing w:before="4"/>
        <w:ind w:hanging="340"/>
        <w:rPr>
          <w:sz w:val="24"/>
        </w:rPr>
      </w:pPr>
      <w:r>
        <w:rPr>
          <w:sz w:val="24"/>
        </w:rPr>
        <w:t>адекватно</w:t>
      </w:r>
      <w:r>
        <w:rPr>
          <w:spacing w:val="-4"/>
          <w:sz w:val="24"/>
        </w:rPr>
        <w:t xml:space="preserve"> </w:t>
      </w:r>
      <w:r>
        <w:rPr>
          <w:sz w:val="24"/>
        </w:rPr>
        <w:t>принимать оценку</w:t>
      </w:r>
      <w:r>
        <w:rPr>
          <w:spacing w:val="-10"/>
          <w:sz w:val="24"/>
        </w:rPr>
        <w:t xml:space="preserve"> </w:t>
      </w:r>
      <w:r>
        <w:rPr>
          <w:sz w:val="24"/>
        </w:rPr>
        <w:t>своей</w:t>
      </w:r>
      <w:r>
        <w:rPr>
          <w:spacing w:val="-1"/>
          <w:sz w:val="24"/>
        </w:rPr>
        <w:t xml:space="preserve"> </w:t>
      </w:r>
      <w:r>
        <w:rPr>
          <w:sz w:val="24"/>
        </w:rPr>
        <w:t>работы;</w:t>
      </w:r>
      <w:r>
        <w:rPr>
          <w:spacing w:val="-1"/>
          <w:sz w:val="24"/>
        </w:rPr>
        <w:t xml:space="preserve"> </w:t>
      </w:r>
      <w:r>
        <w:rPr>
          <w:sz w:val="24"/>
        </w:rPr>
        <w:t>планировать</w:t>
      </w:r>
      <w:r>
        <w:rPr>
          <w:spacing w:val="-1"/>
          <w:sz w:val="24"/>
        </w:rPr>
        <w:t xml:space="preserve"> </w:t>
      </w:r>
      <w:r>
        <w:rPr>
          <w:sz w:val="24"/>
        </w:rPr>
        <w:t>работу</w:t>
      </w:r>
      <w:r>
        <w:rPr>
          <w:spacing w:val="-9"/>
          <w:sz w:val="24"/>
        </w:rPr>
        <w:t xml:space="preserve"> </w:t>
      </w:r>
      <w:r>
        <w:rPr>
          <w:sz w:val="24"/>
        </w:rPr>
        <w:t>над</w:t>
      </w:r>
      <w:r>
        <w:rPr>
          <w:spacing w:val="-1"/>
          <w:sz w:val="24"/>
        </w:rPr>
        <w:t xml:space="preserve"> </w:t>
      </w:r>
      <w:r>
        <w:rPr>
          <w:spacing w:val="-2"/>
          <w:sz w:val="24"/>
        </w:rPr>
        <w:t>ошибками;</w:t>
      </w:r>
    </w:p>
    <w:p w:rsidR="00F7171D" w:rsidRDefault="00365287" w:rsidP="009F0FBA">
      <w:pPr>
        <w:pStyle w:val="a4"/>
        <w:numPr>
          <w:ilvl w:val="0"/>
          <w:numId w:val="45"/>
        </w:numPr>
        <w:tabs>
          <w:tab w:val="left" w:pos="1107"/>
          <w:tab w:val="left" w:pos="1108"/>
        </w:tabs>
        <w:spacing w:line="275" w:lineRule="exact"/>
        <w:ind w:hanging="340"/>
        <w:rPr>
          <w:sz w:val="24"/>
        </w:rPr>
      </w:pPr>
      <w:r>
        <w:rPr>
          <w:sz w:val="24"/>
        </w:rPr>
        <w:t>находить</w:t>
      </w:r>
      <w:r>
        <w:rPr>
          <w:spacing w:val="-5"/>
          <w:sz w:val="24"/>
        </w:rPr>
        <w:t xml:space="preserve"> </w:t>
      </w:r>
      <w:r>
        <w:rPr>
          <w:sz w:val="24"/>
        </w:rPr>
        <w:t>ошибки</w:t>
      </w:r>
      <w:r>
        <w:rPr>
          <w:spacing w:val="-4"/>
          <w:sz w:val="24"/>
        </w:rPr>
        <w:t xml:space="preserve"> </w:t>
      </w:r>
      <w:r>
        <w:rPr>
          <w:sz w:val="24"/>
        </w:rPr>
        <w:t>в</w:t>
      </w:r>
      <w:r>
        <w:rPr>
          <w:spacing w:val="-4"/>
          <w:sz w:val="24"/>
        </w:rPr>
        <w:t xml:space="preserve"> </w:t>
      </w:r>
      <w:r>
        <w:rPr>
          <w:sz w:val="24"/>
        </w:rPr>
        <w:t>своей</w:t>
      </w:r>
      <w:r>
        <w:rPr>
          <w:spacing w:val="-4"/>
          <w:sz w:val="24"/>
        </w:rPr>
        <w:t xml:space="preserve"> </w:t>
      </w:r>
      <w:r>
        <w:rPr>
          <w:sz w:val="24"/>
        </w:rPr>
        <w:t>и</w:t>
      </w:r>
      <w:r>
        <w:rPr>
          <w:spacing w:val="-4"/>
          <w:sz w:val="24"/>
        </w:rPr>
        <w:t xml:space="preserve"> </w:t>
      </w:r>
      <w:r>
        <w:rPr>
          <w:sz w:val="24"/>
        </w:rPr>
        <w:t>чужих</w:t>
      </w:r>
      <w:r>
        <w:rPr>
          <w:spacing w:val="-1"/>
          <w:sz w:val="24"/>
        </w:rPr>
        <w:t xml:space="preserve"> </w:t>
      </w:r>
      <w:r>
        <w:rPr>
          <w:sz w:val="24"/>
        </w:rPr>
        <w:t>работах,</w:t>
      </w:r>
      <w:r>
        <w:rPr>
          <w:spacing w:val="-2"/>
          <w:sz w:val="24"/>
        </w:rPr>
        <w:t xml:space="preserve"> </w:t>
      </w:r>
      <w:r>
        <w:rPr>
          <w:sz w:val="24"/>
        </w:rPr>
        <w:t>устанавливать</w:t>
      </w:r>
      <w:r>
        <w:rPr>
          <w:spacing w:val="-3"/>
          <w:sz w:val="24"/>
        </w:rPr>
        <w:t xml:space="preserve"> </w:t>
      </w:r>
      <w:r>
        <w:rPr>
          <w:sz w:val="24"/>
        </w:rPr>
        <w:t>их</w:t>
      </w:r>
      <w:r>
        <w:rPr>
          <w:spacing w:val="-1"/>
          <w:sz w:val="24"/>
        </w:rPr>
        <w:t xml:space="preserve"> </w:t>
      </w:r>
      <w:r>
        <w:rPr>
          <w:spacing w:val="-2"/>
          <w:sz w:val="24"/>
        </w:rPr>
        <w:t>причины.</w:t>
      </w:r>
    </w:p>
    <w:p w:rsidR="00F7171D" w:rsidRDefault="00365287">
      <w:pPr>
        <w:spacing w:line="275" w:lineRule="exact"/>
        <w:ind w:left="768"/>
        <w:rPr>
          <w:i/>
          <w:sz w:val="24"/>
        </w:rPr>
      </w:pPr>
      <w:r>
        <w:rPr>
          <w:i/>
          <w:sz w:val="24"/>
        </w:rPr>
        <w:t>Совместная</w:t>
      </w:r>
      <w:r>
        <w:rPr>
          <w:i/>
          <w:spacing w:val="-9"/>
          <w:sz w:val="24"/>
        </w:rPr>
        <w:t xml:space="preserve"> </w:t>
      </w:r>
      <w:r>
        <w:rPr>
          <w:i/>
          <w:spacing w:val="-2"/>
          <w:sz w:val="24"/>
        </w:rPr>
        <w:t>деятельность:</w:t>
      </w:r>
    </w:p>
    <w:p w:rsidR="00F7171D" w:rsidRDefault="00365287" w:rsidP="009F0FBA">
      <w:pPr>
        <w:pStyle w:val="a4"/>
        <w:numPr>
          <w:ilvl w:val="0"/>
          <w:numId w:val="45"/>
        </w:numPr>
        <w:tabs>
          <w:tab w:val="left" w:pos="1107"/>
          <w:tab w:val="left" w:pos="1108"/>
        </w:tabs>
        <w:spacing w:before="4" w:line="237" w:lineRule="auto"/>
        <w:ind w:right="273"/>
        <w:rPr>
          <w:sz w:val="24"/>
        </w:rPr>
      </w:pPr>
      <w:r>
        <w:rPr>
          <w:sz w:val="24"/>
        </w:rPr>
        <w:t>выполнять</w:t>
      </w:r>
      <w:r>
        <w:rPr>
          <w:spacing w:val="80"/>
          <w:sz w:val="24"/>
        </w:rPr>
        <w:t xml:space="preserve"> </w:t>
      </w:r>
      <w:r>
        <w:rPr>
          <w:sz w:val="24"/>
        </w:rPr>
        <w:t>правила</w:t>
      </w:r>
      <w:r>
        <w:rPr>
          <w:spacing w:val="80"/>
          <w:sz w:val="24"/>
        </w:rPr>
        <w:t xml:space="preserve"> </w:t>
      </w:r>
      <w:r>
        <w:rPr>
          <w:sz w:val="24"/>
        </w:rPr>
        <w:t>совместной</w:t>
      </w:r>
      <w:r>
        <w:rPr>
          <w:spacing w:val="80"/>
          <w:sz w:val="24"/>
        </w:rPr>
        <w:t xml:space="preserve"> </w:t>
      </w:r>
      <w:r>
        <w:rPr>
          <w:sz w:val="24"/>
        </w:rPr>
        <w:t>деятельности</w:t>
      </w:r>
      <w:r>
        <w:rPr>
          <w:spacing w:val="80"/>
          <w:sz w:val="24"/>
        </w:rPr>
        <w:t xml:space="preserve"> </w:t>
      </w:r>
      <w:r>
        <w:rPr>
          <w:sz w:val="24"/>
        </w:rPr>
        <w:t>при</w:t>
      </w:r>
      <w:r>
        <w:rPr>
          <w:spacing w:val="80"/>
          <w:sz w:val="24"/>
        </w:rPr>
        <w:t xml:space="preserve"> </w:t>
      </w:r>
      <w:r>
        <w:rPr>
          <w:sz w:val="24"/>
        </w:rPr>
        <w:t>выполнении</w:t>
      </w:r>
      <w:r>
        <w:rPr>
          <w:spacing w:val="80"/>
          <w:sz w:val="24"/>
        </w:rPr>
        <w:t xml:space="preserve"> </w:t>
      </w:r>
      <w:r>
        <w:rPr>
          <w:sz w:val="24"/>
        </w:rPr>
        <w:t>разных</w:t>
      </w:r>
      <w:r>
        <w:rPr>
          <w:spacing w:val="80"/>
          <w:sz w:val="24"/>
        </w:rPr>
        <w:t xml:space="preserve"> </w:t>
      </w:r>
      <w:r>
        <w:rPr>
          <w:sz w:val="24"/>
        </w:rPr>
        <w:t>ролей —</w:t>
      </w:r>
      <w:r>
        <w:rPr>
          <w:spacing w:val="80"/>
          <w:sz w:val="24"/>
        </w:rPr>
        <w:t xml:space="preserve"> </w:t>
      </w:r>
      <w:r w:rsidR="001B0105">
        <w:rPr>
          <w:sz w:val="24"/>
        </w:rPr>
        <w:t>руководитель, подчинё</w:t>
      </w:r>
      <w:r>
        <w:rPr>
          <w:sz w:val="24"/>
        </w:rPr>
        <w:t>нный, напарник, член большого коллектива;</w:t>
      </w:r>
    </w:p>
    <w:p w:rsidR="00F7171D" w:rsidRDefault="00365287" w:rsidP="009F0FBA">
      <w:pPr>
        <w:pStyle w:val="a4"/>
        <w:numPr>
          <w:ilvl w:val="0"/>
          <w:numId w:val="45"/>
        </w:numPr>
        <w:tabs>
          <w:tab w:val="left" w:pos="1107"/>
          <w:tab w:val="left" w:pos="1108"/>
        </w:tabs>
        <w:spacing w:before="6" w:line="237" w:lineRule="auto"/>
        <w:ind w:right="283"/>
        <w:rPr>
          <w:sz w:val="24"/>
        </w:rPr>
      </w:pPr>
      <w:r>
        <w:rPr>
          <w:sz w:val="24"/>
        </w:rPr>
        <w:t>ответственно</w:t>
      </w:r>
      <w:r>
        <w:rPr>
          <w:spacing w:val="40"/>
          <w:sz w:val="24"/>
        </w:rPr>
        <w:t xml:space="preserve"> </w:t>
      </w:r>
      <w:r>
        <w:rPr>
          <w:sz w:val="24"/>
        </w:rPr>
        <w:t>относиться</w:t>
      </w:r>
      <w:r>
        <w:rPr>
          <w:spacing w:val="40"/>
          <w:sz w:val="24"/>
        </w:rPr>
        <w:t xml:space="preserve"> </w:t>
      </w:r>
      <w:r>
        <w:rPr>
          <w:sz w:val="24"/>
        </w:rPr>
        <w:t>к</w:t>
      </w:r>
      <w:r>
        <w:rPr>
          <w:spacing w:val="40"/>
          <w:sz w:val="24"/>
        </w:rPr>
        <w:t xml:space="preserve"> </w:t>
      </w:r>
      <w:r>
        <w:rPr>
          <w:sz w:val="24"/>
        </w:rPr>
        <w:t>своим</w:t>
      </w:r>
      <w:r>
        <w:rPr>
          <w:spacing w:val="40"/>
          <w:sz w:val="24"/>
        </w:rPr>
        <w:t xml:space="preserve"> </w:t>
      </w:r>
      <w:r>
        <w:rPr>
          <w:sz w:val="24"/>
        </w:rPr>
        <w:t>обязанностям</w:t>
      </w:r>
      <w:r>
        <w:rPr>
          <w:spacing w:val="40"/>
          <w:sz w:val="24"/>
        </w:rPr>
        <w:t xml:space="preserve"> </w:t>
      </w:r>
      <w:r>
        <w:rPr>
          <w:sz w:val="24"/>
        </w:rPr>
        <w:t>в</w:t>
      </w:r>
      <w:r>
        <w:rPr>
          <w:spacing w:val="40"/>
          <w:sz w:val="24"/>
        </w:rPr>
        <w:t xml:space="preserve"> </w:t>
      </w:r>
      <w:r>
        <w:rPr>
          <w:sz w:val="24"/>
        </w:rPr>
        <w:t>процессе</w:t>
      </w:r>
      <w:r>
        <w:rPr>
          <w:spacing w:val="40"/>
          <w:sz w:val="24"/>
        </w:rPr>
        <w:t xml:space="preserve"> </w:t>
      </w:r>
      <w:r>
        <w:rPr>
          <w:sz w:val="24"/>
        </w:rPr>
        <w:t>совместной</w:t>
      </w:r>
      <w:r>
        <w:rPr>
          <w:spacing w:val="40"/>
          <w:sz w:val="24"/>
        </w:rPr>
        <w:t xml:space="preserve"> </w:t>
      </w:r>
      <w:r>
        <w:rPr>
          <w:sz w:val="24"/>
        </w:rPr>
        <w:t>деятельности,</w:t>
      </w:r>
      <w:r>
        <w:rPr>
          <w:spacing w:val="40"/>
          <w:sz w:val="24"/>
        </w:rPr>
        <w:t xml:space="preserve"> </w:t>
      </w:r>
      <w:r>
        <w:rPr>
          <w:sz w:val="24"/>
        </w:rPr>
        <w:t>объективно оценивать свой вклад в общее дело;</w:t>
      </w:r>
    </w:p>
    <w:p w:rsidR="00F7171D" w:rsidRDefault="00365287">
      <w:pPr>
        <w:pStyle w:val="a3"/>
        <w:spacing w:before="1"/>
        <w:ind w:left="1107" w:hanging="339"/>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F7171D" w:rsidRDefault="00F7171D">
      <w:pPr>
        <w:pStyle w:val="a3"/>
        <w:ind w:left="0"/>
        <w:rPr>
          <w:sz w:val="26"/>
        </w:rPr>
      </w:pPr>
    </w:p>
    <w:p w:rsidR="00F7171D" w:rsidRDefault="00F7171D">
      <w:pPr>
        <w:pStyle w:val="a3"/>
        <w:ind w:left="0"/>
        <w:rPr>
          <w:sz w:val="26"/>
        </w:rPr>
      </w:pPr>
    </w:p>
    <w:p w:rsidR="00F7171D" w:rsidRDefault="00F7171D">
      <w:pPr>
        <w:pStyle w:val="a3"/>
        <w:spacing w:before="5"/>
        <w:ind w:left="0"/>
        <w:rPr>
          <w:sz w:val="20"/>
        </w:rPr>
      </w:pPr>
    </w:p>
    <w:p w:rsidR="00F7171D" w:rsidRDefault="00365287">
      <w:pPr>
        <w:pStyle w:val="2"/>
        <w:tabs>
          <w:tab w:val="left" w:pos="3038"/>
          <w:tab w:val="left" w:pos="4966"/>
          <w:tab w:val="left" w:pos="6631"/>
          <w:tab w:val="left" w:pos="8563"/>
          <w:tab w:val="left" w:pos="10201"/>
        </w:tabs>
        <w:ind w:left="768"/>
      </w:pPr>
      <w:bookmarkStart w:id="232" w:name="_Toc106264429"/>
      <w:r>
        <w:rPr>
          <w:spacing w:val="-2"/>
        </w:rPr>
        <w:t>ПЛАНИРУЕМЫЕ</w:t>
      </w:r>
      <w:r>
        <w:tab/>
      </w:r>
      <w:r>
        <w:rPr>
          <w:spacing w:val="-2"/>
        </w:rPr>
        <w:t>РЕЗУЛЬТАТЫ</w:t>
      </w:r>
      <w:r>
        <w:tab/>
      </w:r>
      <w:r>
        <w:rPr>
          <w:spacing w:val="-2"/>
        </w:rPr>
        <w:t>ОСВОЕНИЯ</w:t>
      </w:r>
      <w:r>
        <w:tab/>
      </w:r>
      <w:r>
        <w:rPr>
          <w:spacing w:val="-2"/>
        </w:rPr>
        <w:t>ПРОГРАММЫ</w:t>
      </w:r>
      <w:r>
        <w:tab/>
      </w:r>
      <w:r>
        <w:rPr>
          <w:spacing w:val="-2"/>
        </w:rPr>
        <w:t>УЧЕБНОГО</w:t>
      </w:r>
      <w:r>
        <w:tab/>
      </w:r>
      <w:r>
        <w:rPr>
          <w:spacing w:val="-2"/>
        </w:rPr>
        <w:t>ПРЕДМЕТА</w:t>
      </w:r>
      <w:bookmarkEnd w:id="232"/>
    </w:p>
    <w:p w:rsidR="00F7171D" w:rsidRDefault="00365287">
      <w:pPr>
        <w:ind w:left="1107"/>
        <w:rPr>
          <w:b/>
          <w:sz w:val="24"/>
        </w:rPr>
      </w:pPr>
      <w:r>
        <w:rPr>
          <w:b/>
          <w:sz w:val="24"/>
        </w:rPr>
        <w:t>«ОКРУЖАЮЩИЙ</w:t>
      </w:r>
      <w:r>
        <w:rPr>
          <w:b/>
          <w:spacing w:val="-3"/>
          <w:sz w:val="24"/>
        </w:rPr>
        <w:t xml:space="preserve"> </w:t>
      </w:r>
      <w:r>
        <w:rPr>
          <w:b/>
          <w:spacing w:val="-4"/>
          <w:sz w:val="24"/>
        </w:rPr>
        <w:t>МИР»</w:t>
      </w:r>
    </w:p>
    <w:p w:rsidR="00F7171D" w:rsidRDefault="00F7171D">
      <w:pPr>
        <w:pStyle w:val="a3"/>
        <w:spacing w:before="7"/>
        <w:ind w:left="0"/>
        <w:rPr>
          <w:b/>
          <w:sz w:val="23"/>
        </w:rPr>
      </w:pPr>
    </w:p>
    <w:p w:rsidR="00F7171D" w:rsidRDefault="00365287">
      <w:pPr>
        <w:pStyle w:val="a3"/>
        <w:ind w:right="284" w:firstLine="228"/>
        <w:jc w:val="both"/>
      </w:pPr>
      <w:r>
        <w:t>В младшем школьном возрасте многие психические и личностные новообразования находятся в стадии с</w:t>
      </w:r>
      <w:r w:rsidR="001B0105">
        <w:t>тановления и не отражают завершё</w:t>
      </w:r>
      <w:r>
        <w:t>нный этап их развития. Это происходит индивидуально в</w:t>
      </w:r>
      <w:r>
        <w:rPr>
          <w:spacing w:val="80"/>
        </w:rPr>
        <w:t xml:space="preserve"> </w:t>
      </w:r>
      <w:r>
        <w:t>с</w:t>
      </w:r>
      <w:r w:rsidR="001B0105">
        <w:t>оответствии с возможностями ребё</w:t>
      </w:r>
      <w:r>
        <w:t>нка, темпом его обучаемости, особенностями социальной среды, в которой</w:t>
      </w:r>
      <w:r>
        <w:rPr>
          <w:spacing w:val="34"/>
        </w:rPr>
        <w:t xml:space="preserve"> </w:t>
      </w:r>
      <w:r>
        <w:t>он</w:t>
      </w:r>
      <w:r>
        <w:rPr>
          <w:spacing w:val="34"/>
        </w:rPr>
        <w:t xml:space="preserve"> </w:t>
      </w:r>
      <w:r w:rsidR="001B0105">
        <w:t>живё</w:t>
      </w:r>
      <w:r>
        <w:t>т,</w:t>
      </w:r>
      <w:r>
        <w:rPr>
          <w:spacing w:val="33"/>
        </w:rPr>
        <w:t xml:space="preserve"> </w:t>
      </w:r>
      <w:r>
        <w:t>поэтому</w:t>
      </w:r>
      <w:r>
        <w:rPr>
          <w:spacing w:val="31"/>
        </w:rPr>
        <w:t xml:space="preserve"> </w:t>
      </w:r>
      <w:r>
        <w:t>выделять</w:t>
      </w:r>
      <w:r>
        <w:rPr>
          <w:spacing w:val="34"/>
        </w:rPr>
        <w:t xml:space="preserve"> </w:t>
      </w:r>
      <w:r>
        <w:t>планируемые</w:t>
      </w:r>
      <w:r>
        <w:rPr>
          <w:spacing w:val="33"/>
        </w:rPr>
        <w:t xml:space="preserve"> </w:t>
      </w:r>
      <w:r>
        <w:t>результаты</w:t>
      </w:r>
      <w:r>
        <w:rPr>
          <w:spacing w:val="34"/>
        </w:rPr>
        <w:t xml:space="preserve"> </w:t>
      </w:r>
      <w:r>
        <w:t>освоения</w:t>
      </w:r>
      <w:r>
        <w:rPr>
          <w:spacing w:val="33"/>
        </w:rPr>
        <w:t xml:space="preserve"> </w:t>
      </w:r>
      <w:r>
        <w:t>программы</w:t>
      </w:r>
      <w:r>
        <w:rPr>
          <w:spacing w:val="38"/>
        </w:rPr>
        <w:t xml:space="preserve"> </w:t>
      </w:r>
      <w:r>
        <w:t>учебного</w:t>
      </w:r>
      <w:r>
        <w:rPr>
          <w:spacing w:val="33"/>
        </w:rPr>
        <w:t xml:space="preserve"> </w:t>
      </w:r>
      <w:r>
        <w:t>предмета</w:t>
      </w:r>
    </w:p>
    <w:p w:rsidR="00F7171D" w:rsidRDefault="00365287">
      <w:pPr>
        <w:pStyle w:val="a3"/>
        <w:ind w:right="279"/>
        <w:jc w:val="both"/>
      </w:pPr>
      <w:r>
        <w:t>«Окружающий мир» в области личностных и метапредметных достижений по годам обучения нецелесообразно. Исходя из этого, планируемые результаты на</w:t>
      </w:r>
      <w:r w:rsidR="001B0105">
        <w:t>чинаются с характеристики обобщё</w:t>
      </w:r>
      <w:r>
        <w:t>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rsidR="00F7171D" w:rsidRDefault="00F7171D">
      <w:pPr>
        <w:pStyle w:val="a3"/>
        <w:spacing w:before="9"/>
        <w:ind w:left="0"/>
        <w:rPr>
          <w:sz w:val="31"/>
        </w:rPr>
      </w:pPr>
    </w:p>
    <w:p w:rsidR="00F7171D" w:rsidRDefault="00365287">
      <w:pPr>
        <w:pStyle w:val="2"/>
        <w:jc w:val="both"/>
      </w:pPr>
      <w:bookmarkStart w:id="233" w:name="_Toc106264430"/>
      <w:r>
        <w:t xml:space="preserve">ЛИЧНОСТНЫЕ </w:t>
      </w:r>
      <w:r>
        <w:rPr>
          <w:spacing w:val="-2"/>
        </w:rPr>
        <w:t>РЕЗУЛЬТАТЫ</w:t>
      </w:r>
      <w:bookmarkEnd w:id="233"/>
    </w:p>
    <w:p w:rsidR="00F7171D" w:rsidRDefault="00F7171D">
      <w:pPr>
        <w:pStyle w:val="a3"/>
        <w:spacing w:before="5"/>
        <w:ind w:left="0"/>
        <w:rPr>
          <w:b/>
          <w:sz w:val="20"/>
        </w:rPr>
      </w:pPr>
    </w:p>
    <w:p w:rsidR="00F7171D" w:rsidRDefault="00365287">
      <w:pPr>
        <w:pStyle w:val="a3"/>
        <w:ind w:right="275" w:firstLine="228"/>
        <w:jc w:val="both"/>
      </w:pPr>
      <w: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 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7171D" w:rsidRDefault="00365287">
      <w:pPr>
        <w:pStyle w:val="3"/>
        <w:spacing w:before="5" w:line="275" w:lineRule="exact"/>
        <w:ind w:left="768"/>
        <w:jc w:val="both"/>
      </w:pPr>
      <w:bookmarkStart w:id="234" w:name="_Toc106264431"/>
      <w:r>
        <w:t>Гражданско-патриотического</w:t>
      </w:r>
      <w:r>
        <w:rPr>
          <w:spacing w:val="-14"/>
        </w:rPr>
        <w:t xml:space="preserve"> </w:t>
      </w:r>
      <w:r>
        <w:rPr>
          <w:spacing w:val="-2"/>
        </w:rPr>
        <w:t>воспитания:</w:t>
      </w:r>
      <w:bookmarkEnd w:id="234"/>
    </w:p>
    <w:p w:rsidR="00F7171D" w:rsidRDefault="00365287" w:rsidP="009F0FBA">
      <w:pPr>
        <w:pStyle w:val="a4"/>
        <w:numPr>
          <w:ilvl w:val="0"/>
          <w:numId w:val="45"/>
        </w:numPr>
        <w:tabs>
          <w:tab w:val="left" w:pos="1108"/>
        </w:tabs>
        <w:spacing w:before="1" w:line="237" w:lineRule="auto"/>
        <w:ind w:right="276"/>
        <w:jc w:val="both"/>
        <w:rPr>
          <w:sz w:val="24"/>
        </w:rPr>
      </w:pPr>
      <w:r>
        <w:rPr>
          <w:sz w:val="24"/>
        </w:rPr>
        <w:t>становление ценностного отношения к своей Родине — России; понимание особой роли многонациональной России в современном мире;</w:t>
      </w:r>
    </w:p>
    <w:p w:rsidR="00F7171D" w:rsidRDefault="00365287" w:rsidP="009F0FBA">
      <w:pPr>
        <w:pStyle w:val="a4"/>
        <w:numPr>
          <w:ilvl w:val="0"/>
          <w:numId w:val="45"/>
        </w:numPr>
        <w:tabs>
          <w:tab w:val="left" w:pos="1108"/>
        </w:tabs>
        <w:spacing w:before="6" w:line="237" w:lineRule="auto"/>
        <w:ind w:right="283"/>
        <w:jc w:val="both"/>
        <w:rPr>
          <w:sz w:val="24"/>
        </w:rPr>
      </w:pPr>
      <w:r>
        <w:rPr>
          <w:sz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F7171D" w:rsidRDefault="00F7171D">
      <w:pPr>
        <w:spacing w:line="237" w:lineRule="auto"/>
        <w:jc w:val="both"/>
        <w:rPr>
          <w:sz w:val="24"/>
        </w:rPr>
        <w:sectPr w:rsidR="00F7171D">
          <w:pgSz w:w="11900" w:h="16850"/>
          <w:pgMar w:top="460" w:right="0" w:bottom="280" w:left="40" w:header="720" w:footer="720" w:gutter="0"/>
          <w:cols w:space="720"/>
        </w:sectPr>
      </w:pPr>
    </w:p>
    <w:p w:rsidR="00F7171D" w:rsidRDefault="00365287" w:rsidP="009F0FBA">
      <w:pPr>
        <w:pStyle w:val="a4"/>
        <w:numPr>
          <w:ilvl w:val="0"/>
          <w:numId w:val="45"/>
        </w:numPr>
        <w:tabs>
          <w:tab w:val="left" w:pos="1108"/>
        </w:tabs>
        <w:spacing w:before="73"/>
        <w:ind w:right="280"/>
        <w:jc w:val="both"/>
        <w:rPr>
          <w:sz w:val="24"/>
        </w:rPr>
      </w:pPr>
      <w:r>
        <w:rPr>
          <w:sz w:val="24"/>
        </w:rPr>
        <w:lastRenderedPageBreak/>
        <w:t xml:space="preserve">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w:t>
      </w:r>
      <w:r>
        <w:rPr>
          <w:spacing w:val="-2"/>
          <w:sz w:val="24"/>
        </w:rPr>
        <w:t>народам;</w:t>
      </w:r>
    </w:p>
    <w:p w:rsidR="00F7171D" w:rsidRDefault="00365287" w:rsidP="009F0FBA">
      <w:pPr>
        <w:pStyle w:val="a4"/>
        <w:numPr>
          <w:ilvl w:val="0"/>
          <w:numId w:val="45"/>
        </w:numPr>
        <w:tabs>
          <w:tab w:val="left" w:pos="1108"/>
        </w:tabs>
        <w:ind w:right="273"/>
        <w:jc w:val="both"/>
        <w:rPr>
          <w:sz w:val="24"/>
        </w:rPr>
      </w:pPr>
      <w:r>
        <w:rPr>
          <w:sz w:val="24"/>
        </w:rPr>
        <w:t>первоначальные представления о человеке как члене общества, осознание прав и ответственности человека как члена общества.</w:t>
      </w:r>
    </w:p>
    <w:p w:rsidR="00F7171D" w:rsidRDefault="00365287">
      <w:pPr>
        <w:pStyle w:val="3"/>
        <w:spacing w:before="3" w:line="275" w:lineRule="exact"/>
        <w:ind w:left="768"/>
        <w:jc w:val="both"/>
      </w:pPr>
      <w:bookmarkStart w:id="235" w:name="_Toc106264432"/>
      <w:r>
        <w:t>Духовно-нравственного</w:t>
      </w:r>
      <w:r>
        <w:rPr>
          <w:spacing w:val="-7"/>
        </w:rPr>
        <w:t xml:space="preserve"> </w:t>
      </w:r>
      <w:r>
        <w:rPr>
          <w:spacing w:val="-2"/>
        </w:rPr>
        <w:t>воспитания:</w:t>
      </w:r>
      <w:bookmarkEnd w:id="235"/>
    </w:p>
    <w:p w:rsidR="00F7171D" w:rsidRDefault="00365287" w:rsidP="009F0FBA">
      <w:pPr>
        <w:pStyle w:val="a4"/>
        <w:numPr>
          <w:ilvl w:val="0"/>
          <w:numId w:val="45"/>
        </w:numPr>
        <w:tabs>
          <w:tab w:val="left" w:pos="1108"/>
        </w:tabs>
        <w:spacing w:before="1" w:line="237" w:lineRule="auto"/>
        <w:ind w:right="284"/>
        <w:jc w:val="both"/>
        <w:rPr>
          <w:sz w:val="24"/>
        </w:rPr>
      </w:pPr>
      <w:r>
        <w:rPr>
          <w:sz w:val="24"/>
        </w:rPr>
        <w:t xml:space="preserve">проявление культуры общения, уважительного отношения к людям, их взглядам, признанию их </w:t>
      </w:r>
      <w:r>
        <w:rPr>
          <w:spacing w:val="-2"/>
          <w:sz w:val="24"/>
        </w:rPr>
        <w:t>индивидуальности;</w:t>
      </w:r>
    </w:p>
    <w:p w:rsidR="00F7171D" w:rsidRDefault="00365287" w:rsidP="009F0FBA">
      <w:pPr>
        <w:pStyle w:val="a4"/>
        <w:numPr>
          <w:ilvl w:val="0"/>
          <w:numId w:val="45"/>
        </w:numPr>
        <w:tabs>
          <w:tab w:val="left" w:pos="1108"/>
        </w:tabs>
        <w:spacing w:before="4"/>
        <w:ind w:right="271"/>
        <w:jc w:val="both"/>
        <w:rPr>
          <w:sz w:val="24"/>
        </w:rPr>
      </w:pPr>
      <w:r>
        <w:rPr>
          <w:sz w:val="24"/>
        </w:rPr>
        <w:t>принятие существующих в обществе нравственно-этических норм поведения и правил межличностных</w:t>
      </w:r>
      <w:r>
        <w:rPr>
          <w:spacing w:val="-3"/>
          <w:sz w:val="24"/>
        </w:rPr>
        <w:t xml:space="preserve"> </w:t>
      </w:r>
      <w:r>
        <w:rPr>
          <w:sz w:val="24"/>
        </w:rPr>
        <w:t>отношений,</w:t>
      </w:r>
      <w:r>
        <w:rPr>
          <w:spacing w:val="-4"/>
          <w:sz w:val="24"/>
        </w:rPr>
        <w:t xml:space="preserve"> </w:t>
      </w:r>
      <w:r>
        <w:rPr>
          <w:sz w:val="24"/>
        </w:rPr>
        <w:t>которые</w:t>
      </w:r>
      <w:r>
        <w:rPr>
          <w:spacing w:val="-4"/>
          <w:sz w:val="24"/>
        </w:rPr>
        <w:t xml:space="preserve"> </w:t>
      </w:r>
      <w:r>
        <w:rPr>
          <w:sz w:val="24"/>
        </w:rPr>
        <w:t>строятся</w:t>
      </w:r>
      <w:r>
        <w:rPr>
          <w:spacing w:val="-4"/>
          <w:sz w:val="24"/>
        </w:rPr>
        <w:t xml:space="preserve"> </w:t>
      </w:r>
      <w:r>
        <w:rPr>
          <w:sz w:val="24"/>
        </w:rPr>
        <w:t>на</w:t>
      </w:r>
      <w:r>
        <w:rPr>
          <w:spacing w:val="-4"/>
          <w:sz w:val="24"/>
        </w:rPr>
        <w:t xml:space="preserve"> </w:t>
      </w:r>
      <w:r>
        <w:rPr>
          <w:sz w:val="24"/>
        </w:rPr>
        <w:t>проявлении</w:t>
      </w:r>
      <w:r>
        <w:rPr>
          <w:spacing w:val="-4"/>
          <w:sz w:val="24"/>
        </w:rPr>
        <w:t xml:space="preserve"> </w:t>
      </w:r>
      <w:r>
        <w:rPr>
          <w:sz w:val="24"/>
        </w:rPr>
        <w:t>гуманизма,</w:t>
      </w:r>
      <w:r>
        <w:rPr>
          <w:spacing w:val="-4"/>
          <w:sz w:val="24"/>
        </w:rPr>
        <w:t xml:space="preserve"> </w:t>
      </w:r>
      <w:r>
        <w:rPr>
          <w:sz w:val="24"/>
        </w:rPr>
        <w:t>сопереживания,</w:t>
      </w:r>
      <w:r>
        <w:rPr>
          <w:spacing w:val="-2"/>
          <w:sz w:val="24"/>
        </w:rPr>
        <w:t xml:space="preserve"> </w:t>
      </w:r>
      <w:r>
        <w:rPr>
          <w:sz w:val="24"/>
        </w:rPr>
        <w:t>уважения</w:t>
      </w:r>
      <w:r>
        <w:rPr>
          <w:spacing w:val="-4"/>
          <w:sz w:val="24"/>
        </w:rPr>
        <w:t xml:space="preserve"> </w:t>
      </w:r>
      <w:r>
        <w:rPr>
          <w:sz w:val="24"/>
        </w:rPr>
        <w:t xml:space="preserve">и </w:t>
      </w:r>
      <w:r>
        <w:rPr>
          <w:spacing w:val="-2"/>
          <w:sz w:val="24"/>
        </w:rPr>
        <w:t>доброжелательности;</w:t>
      </w:r>
    </w:p>
    <w:p w:rsidR="00F7171D" w:rsidRDefault="00365287" w:rsidP="009F0FBA">
      <w:pPr>
        <w:pStyle w:val="a4"/>
        <w:numPr>
          <w:ilvl w:val="0"/>
          <w:numId w:val="45"/>
        </w:numPr>
        <w:tabs>
          <w:tab w:val="left" w:pos="1108"/>
        </w:tabs>
        <w:ind w:right="277"/>
        <w:jc w:val="both"/>
        <w:rPr>
          <w:sz w:val="24"/>
        </w:rPr>
      </w:pPr>
      <w:r>
        <w:rPr>
          <w:sz w:val="24"/>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w:t>
      </w:r>
      <w:r>
        <w:rPr>
          <w:spacing w:val="-2"/>
          <w:sz w:val="24"/>
        </w:rPr>
        <w:t>людям.</w:t>
      </w:r>
    </w:p>
    <w:p w:rsidR="00F7171D" w:rsidRDefault="00365287">
      <w:pPr>
        <w:pStyle w:val="3"/>
        <w:spacing w:before="2" w:line="275" w:lineRule="exact"/>
        <w:ind w:left="768"/>
        <w:jc w:val="both"/>
      </w:pPr>
      <w:bookmarkStart w:id="236" w:name="_Toc106264433"/>
      <w:r>
        <w:t>Эстетического</w:t>
      </w:r>
      <w:r>
        <w:rPr>
          <w:spacing w:val="-7"/>
        </w:rPr>
        <w:t xml:space="preserve"> </w:t>
      </w:r>
      <w:r>
        <w:rPr>
          <w:spacing w:val="-2"/>
        </w:rPr>
        <w:t>воспитания:</w:t>
      </w:r>
      <w:bookmarkEnd w:id="236"/>
    </w:p>
    <w:p w:rsidR="00F7171D" w:rsidRDefault="00365287" w:rsidP="009F0FBA">
      <w:pPr>
        <w:pStyle w:val="a4"/>
        <w:numPr>
          <w:ilvl w:val="0"/>
          <w:numId w:val="45"/>
        </w:numPr>
        <w:tabs>
          <w:tab w:val="left" w:pos="1108"/>
        </w:tabs>
        <w:ind w:right="283"/>
        <w:jc w:val="both"/>
        <w:rPr>
          <w:sz w:val="24"/>
        </w:rPr>
      </w:pPr>
      <w:r>
        <w:rPr>
          <w:sz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F7171D" w:rsidRDefault="00365287" w:rsidP="009F0FBA">
      <w:pPr>
        <w:pStyle w:val="a4"/>
        <w:numPr>
          <w:ilvl w:val="0"/>
          <w:numId w:val="45"/>
        </w:numPr>
        <w:tabs>
          <w:tab w:val="left" w:pos="1108"/>
        </w:tabs>
        <w:spacing w:before="2" w:line="237" w:lineRule="auto"/>
        <w:ind w:right="285"/>
        <w:jc w:val="both"/>
        <w:rPr>
          <w:sz w:val="24"/>
        </w:rPr>
      </w:pPr>
      <w:r>
        <w:rPr>
          <w:sz w:val="24"/>
        </w:rPr>
        <w:t>использование полученных знаний в продуктивной и преобразующей деятельности, в разных видах художественной деятельности.</w:t>
      </w:r>
    </w:p>
    <w:p w:rsidR="00F7171D" w:rsidRDefault="00365287">
      <w:pPr>
        <w:pStyle w:val="3"/>
        <w:spacing w:before="6" w:line="275" w:lineRule="exact"/>
        <w:ind w:left="768"/>
        <w:jc w:val="both"/>
      </w:pPr>
      <w:bookmarkStart w:id="237" w:name="_Toc106264434"/>
      <w:r>
        <w:t>Физического</w:t>
      </w:r>
      <w:r>
        <w:rPr>
          <w:spacing w:val="-6"/>
        </w:rPr>
        <w:t xml:space="preserve"> </w:t>
      </w:r>
      <w:r>
        <w:t>воспитания,</w:t>
      </w:r>
      <w:r>
        <w:rPr>
          <w:spacing w:val="-3"/>
        </w:rPr>
        <w:t xml:space="preserve"> </w:t>
      </w:r>
      <w:r>
        <w:t>формирования</w:t>
      </w:r>
      <w:r>
        <w:rPr>
          <w:spacing w:val="-3"/>
        </w:rPr>
        <w:t xml:space="preserve"> </w:t>
      </w:r>
      <w:r>
        <w:t>культуры</w:t>
      </w:r>
      <w:r>
        <w:rPr>
          <w:spacing w:val="-4"/>
        </w:rPr>
        <w:t xml:space="preserve"> </w:t>
      </w:r>
      <w:r>
        <w:t>здоровья</w:t>
      </w:r>
      <w:r>
        <w:rPr>
          <w:spacing w:val="-3"/>
        </w:rPr>
        <w:t xml:space="preserve"> </w:t>
      </w:r>
      <w:r>
        <w:t>и</w:t>
      </w:r>
      <w:r>
        <w:rPr>
          <w:spacing w:val="-3"/>
        </w:rPr>
        <w:t xml:space="preserve"> </w:t>
      </w:r>
      <w:r>
        <w:t>эмоционального</w:t>
      </w:r>
      <w:r>
        <w:rPr>
          <w:spacing w:val="-3"/>
        </w:rPr>
        <w:t xml:space="preserve"> </w:t>
      </w:r>
      <w:r>
        <w:rPr>
          <w:spacing w:val="-2"/>
        </w:rPr>
        <w:t>благополучия:</w:t>
      </w:r>
      <w:bookmarkEnd w:id="237"/>
    </w:p>
    <w:p w:rsidR="00F7171D" w:rsidRDefault="00365287" w:rsidP="009F0FBA">
      <w:pPr>
        <w:pStyle w:val="a4"/>
        <w:numPr>
          <w:ilvl w:val="0"/>
          <w:numId w:val="45"/>
        </w:numPr>
        <w:tabs>
          <w:tab w:val="left" w:pos="1107"/>
          <w:tab w:val="left" w:pos="1108"/>
        </w:tabs>
        <w:spacing w:before="1" w:line="237" w:lineRule="auto"/>
        <w:ind w:right="279"/>
        <w:rPr>
          <w:sz w:val="24"/>
        </w:rPr>
      </w:pPr>
      <w:r>
        <w:rPr>
          <w:sz w:val="24"/>
        </w:rPr>
        <w:t>соблюдение правил организации здорового и безопасного (для себя и других людей) образа жизни;</w:t>
      </w:r>
      <w:r>
        <w:rPr>
          <w:spacing w:val="40"/>
          <w:sz w:val="24"/>
        </w:rPr>
        <w:t xml:space="preserve"> </w:t>
      </w:r>
      <w:r>
        <w:rPr>
          <w:sz w:val="24"/>
        </w:rPr>
        <w:t>выполнение правил безопасного поведении в окружающей среде (в том числе информационной);</w:t>
      </w:r>
    </w:p>
    <w:p w:rsidR="00F7171D" w:rsidRDefault="00365287" w:rsidP="009F0FBA">
      <w:pPr>
        <w:pStyle w:val="a4"/>
        <w:numPr>
          <w:ilvl w:val="0"/>
          <w:numId w:val="45"/>
        </w:numPr>
        <w:tabs>
          <w:tab w:val="left" w:pos="1107"/>
          <w:tab w:val="left" w:pos="1108"/>
        </w:tabs>
        <w:spacing w:before="5" w:line="237" w:lineRule="auto"/>
        <w:ind w:right="281"/>
        <w:rPr>
          <w:sz w:val="24"/>
        </w:rPr>
      </w:pPr>
      <w:r>
        <w:rPr>
          <w:sz w:val="24"/>
        </w:rPr>
        <w:t>приобретение</w:t>
      </w:r>
      <w:r>
        <w:rPr>
          <w:spacing w:val="80"/>
          <w:w w:val="150"/>
          <w:sz w:val="24"/>
        </w:rPr>
        <w:t xml:space="preserve"> </w:t>
      </w:r>
      <w:r>
        <w:rPr>
          <w:sz w:val="24"/>
        </w:rPr>
        <w:t>опыта</w:t>
      </w:r>
      <w:r>
        <w:rPr>
          <w:spacing w:val="80"/>
          <w:w w:val="150"/>
          <w:sz w:val="24"/>
        </w:rPr>
        <w:t xml:space="preserve"> </w:t>
      </w:r>
      <w:r>
        <w:rPr>
          <w:sz w:val="24"/>
        </w:rPr>
        <w:t>эмоционального</w:t>
      </w:r>
      <w:r>
        <w:rPr>
          <w:spacing w:val="80"/>
          <w:w w:val="150"/>
          <w:sz w:val="24"/>
        </w:rPr>
        <w:t xml:space="preserve"> </w:t>
      </w:r>
      <w:r>
        <w:rPr>
          <w:sz w:val="24"/>
        </w:rPr>
        <w:t>отношения</w:t>
      </w:r>
      <w:r>
        <w:rPr>
          <w:spacing w:val="80"/>
          <w:w w:val="150"/>
          <w:sz w:val="24"/>
        </w:rPr>
        <w:t xml:space="preserve"> </w:t>
      </w:r>
      <w:r>
        <w:rPr>
          <w:sz w:val="24"/>
        </w:rPr>
        <w:t>к</w:t>
      </w:r>
      <w:r>
        <w:rPr>
          <w:spacing w:val="80"/>
          <w:w w:val="150"/>
          <w:sz w:val="24"/>
        </w:rPr>
        <w:t xml:space="preserve"> </w:t>
      </w:r>
      <w:r>
        <w:rPr>
          <w:sz w:val="24"/>
        </w:rPr>
        <w:t>среде</w:t>
      </w:r>
      <w:r>
        <w:rPr>
          <w:spacing w:val="80"/>
          <w:w w:val="150"/>
          <w:sz w:val="24"/>
        </w:rPr>
        <w:t xml:space="preserve"> </w:t>
      </w:r>
      <w:r>
        <w:rPr>
          <w:sz w:val="24"/>
        </w:rPr>
        <w:t>обитания,</w:t>
      </w:r>
      <w:r>
        <w:rPr>
          <w:spacing w:val="80"/>
          <w:w w:val="150"/>
          <w:sz w:val="24"/>
        </w:rPr>
        <w:t xml:space="preserve"> </w:t>
      </w:r>
      <w:r>
        <w:rPr>
          <w:sz w:val="24"/>
        </w:rPr>
        <w:t>бережное</w:t>
      </w:r>
      <w:r>
        <w:rPr>
          <w:spacing w:val="80"/>
          <w:w w:val="150"/>
          <w:sz w:val="24"/>
        </w:rPr>
        <w:t xml:space="preserve"> </w:t>
      </w:r>
      <w:r>
        <w:rPr>
          <w:sz w:val="24"/>
        </w:rPr>
        <w:t>отношение</w:t>
      </w:r>
      <w:r>
        <w:rPr>
          <w:spacing w:val="80"/>
          <w:w w:val="150"/>
          <w:sz w:val="24"/>
        </w:rPr>
        <w:t xml:space="preserve"> </w:t>
      </w:r>
      <w:r>
        <w:rPr>
          <w:sz w:val="24"/>
        </w:rPr>
        <w:t>к физическому и психическому здоровью.</w:t>
      </w:r>
    </w:p>
    <w:p w:rsidR="00F7171D" w:rsidRDefault="00365287">
      <w:pPr>
        <w:pStyle w:val="3"/>
        <w:spacing w:before="6" w:line="275" w:lineRule="exact"/>
        <w:ind w:left="768"/>
      </w:pPr>
      <w:bookmarkStart w:id="238" w:name="_Toc106264435"/>
      <w:r>
        <w:t>Трудового</w:t>
      </w:r>
      <w:r>
        <w:rPr>
          <w:spacing w:val="-1"/>
        </w:rPr>
        <w:t xml:space="preserve"> </w:t>
      </w:r>
      <w:r>
        <w:rPr>
          <w:spacing w:val="-2"/>
        </w:rPr>
        <w:t>воспитания:</w:t>
      </w:r>
      <w:bookmarkEnd w:id="238"/>
    </w:p>
    <w:p w:rsidR="00F7171D" w:rsidRDefault="00365287" w:rsidP="009F0FBA">
      <w:pPr>
        <w:pStyle w:val="a4"/>
        <w:numPr>
          <w:ilvl w:val="0"/>
          <w:numId w:val="45"/>
        </w:numPr>
        <w:tabs>
          <w:tab w:val="left" w:pos="1108"/>
        </w:tabs>
        <w:ind w:right="279"/>
        <w:jc w:val="both"/>
        <w:rPr>
          <w:sz w:val="24"/>
        </w:rPr>
      </w:pPr>
      <w:r>
        <w:rPr>
          <w:sz w:val="24"/>
        </w:rPr>
        <w:t>осознание ценности трудовой деятельности в жизни человека и общества, ответственное</w:t>
      </w:r>
      <w:r>
        <w:rPr>
          <w:spacing w:val="40"/>
          <w:sz w:val="24"/>
        </w:rPr>
        <w:t xml:space="preserve"> </w:t>
      </w:r>
      <w:r>
        <w:rPr>
          <w:sz w:val="24"/>
        </w:rPr>
        <w:t>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7171D" w:rsidRDefault="00365287">
      <w:pPr>
        <w:pStyle w:val="3"/>
        <w:spacing w:before="1" w:line="275" w:lineRule="exact"/>
        <w:ind w:left="768"/>
        <w:jc w:val="both"/>
      </w:pPr>
      <w:bookmarkStart w:id="239" w:name="_Toc106264436"/>
      <w:r>
        <w:t>Экологического</w:t>
      </w:r>
      <w:r>
        <w:rPr>
          <w:spacing w:val="-6"/>
        </w:rPr>
        <w:t xml:space="preserve"> </w:t>
      </w:r>
      <w:r>
        <w:rPr>
          <w:spacing w:val="-2"/>
        </w:rPr>
        <w:t>воспитания:</w:t>
      </w:r>
      <w:bookmarkEnd w:id="239"/>
    </w:p>
    <w:p w:rsidR="00F7171D" w:rsidRDefault="00365287" w:rsidP="009F0FBA">
      <w:pPr>
        <w:pStyle w:val="a4"/>
        <w:numPr>
          <w:ilvl w:val="0"/>
          <w:numId w:val="45"/>
        </w:numPr>
        <w:tabs>
          <w:tab w:val="left" w:pos="1108"/>
        </w:tabs>
        <w:spacing w:before="1" w:line="237" w:lineRule="auto"/>
        <w:ind w:right="283"/>
        <w:jc w:val="both"/>
        <w:rPr>
          <w:sz w:val="24"/>
        </w:rPr>
      </w:pPr>
      <w:r>
        <w:rPr>
          <w:sz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F7171D" w:rsidRDefault="00365287">
      <w:pPr>
        <w:pStyle w:val="3"/>
        <w:spacing w:before="6" w:line="275" w:lineRule="exact"/>
        <w:ind w:left="768"/>
        <w:jc w:val="both"/>
      </w:pPr>
      <w:bookmarkStart w:id="240" w:name="_Toc106264437"/>
      <w:r>
        <w:t>Ценности</w:t>
      </w:r>
      <w:r>
        <w:rPr>
          <w:spacing w:val="-3"/>
        </w:rPr>
        <w:t xml:space="preserve"> </w:t>
      </w:r>
      <w:r>
        <w:t xml:space="preserve">научного </w:t>
      </w:r>
      <w:r>
        <w:rPr>
          <w:spacing w:val="-2"/>
        </w:rPr>
        <w:t>познания:</w:t>
      </w:r>
      <w:bookmarkEnd w:id="240"/>
    </w:p>
    <w:p w:rsidR="00F7171D" w:rsidRDefault="00365287" w:rsidP="009F0FBA">
      <w:pPr>
        <w:pStyle w:val="a4"/>
        <w:numPr>
          <w:ilvl w:val="0"/>
          <w:numId w:val="45"/>
        </w:numPr>
        <w:tabs>
          <w:tab w:val="left" w:pos="1108"/>
        </w:tabs>
        <w:spacing w:line="275" w:lineRule="exact"/>
        <w:ind w:hanging="340"/>
        <w:jc w:val="both"/>
        <w:rPr>
          <w:sz w:val="24"/>
        </w:rPr>
      </w:pPr>
      <w:r>
        <w:rPr>
          <w:sz w:val="24"/>
        </w:rPr>
        <w:t>ориентация</w:t>
      </w:r>
      <w:r>
        <w:rPr>
          <w:spacing w:val="-5"/>
          <w:sz w:val="24"/>
        </w:rPr>
        <w:t xml:space="preserve"> </w:t>
      </w:r>
      <w:r>
        <w:rPr>
          <w:sz w:val="24"/>
        </w:rPr>
        <w:t>в</w:t>
      </w:r>
      <w:r>
        <w:rPr>
          <w:spacing w:val="-3"/>
          <w:sz w:val="24"/>
        </w:rPr>
        <w:t xml:space="preserve"> </w:t>
      </w:r>
      <w:r>
        <w:rPr>
          <w:sz w:val="24"/>
        </w:rPr>
        <w:t>деятельности</w:t>
      </w:r>
      <w:r>
        <w:rPr>
          <w:spacing w:val="1"/>
          <w:sz w:val="24"/>
        </w:rPr>
        <w:t xml:space="preserve"> </w:t>
      </w:r>
      <w:r>
        <w:rPr>
          <w:sz w:val="24"/>
        </w:rPr>
        <w:t>на</w:t>
      </w:r>
      <w:r>
        <w:rPr>
          <w:spacing w:val="-3"/>
          <w:sz w:val="24"/>
        </w:rPr>
        <w:t xml:space="preserve"> </w:t>
      </w:r>
      <w:r>
        <w:rPr>
          <w:sz w:val="24"/>
        </w:rPr>
        <w:t>первоначальные</w:t>
      </w:r>
      <w:r>
        <w:rPr>
          <w:spacing w:val="-5"/>
          <w:sz w:val="24"/>
        </w:rPr>
        <w:t xml:space="preserve"> </w:t>
      </w:r>
      <w:r>
        <w:rPr>
          <w:sz w:val="24"/>
        </w:rPr>
        <w:t>представления</w:t>
      </w:r>
      <w:r>
        <w:rPr>
          <w:spacing w:val="-2"/>
          <w:sz w:val="24"/>
        </w:rPr>
        <w:t xml:space="preserve"> </w:t>
      </w:r>
      <w:r>
        <w:rPr>
          <w:sz w:val="24"/>
        </w:rPr>
        <w:t>о</w:t>
      </w:r>
      <w:r>
        <w:rPr>
          <w:spacing w:val="-2"/>
          <w:sz w:val="24"/>
        </w:rPr>
        <w:t xml:space="preserve"> </w:t>
      </w:r>
      <w:r>
        <w:rPr>
          <w:sz w:val="24"/>
        </w:rPr>
        <w:t>научной</w:t>
      </w:r>
      <w:r>
        <w:rPr>
          <w:spacing w:val="-2"/>
          <w:sz w:val="24"/>
        </w:rPr>
        <w:t xml:space="preserve"> </w:t>
      </w:r>
      <w:r>
        <w:rPr>
          <w:sz w:val="24"/>
        </w:rPr>
        <w:t>картине</w:t>
      </w:r>
      <w:r>
        <w:rPr>
          <w:spacing w:val="-2"/>
          <w:sz w:val="24"/>
        </w:rPr>
        <w:t xml:space="preserve"> мира;</w:t>
      </w:r>
    </w:p>
    <w:p w:rsidR="00F7171D" w:rsidRDefault="00365287" w:rsidP="009F0FBA">
      <w:pPr>
        <w:pStyle w:val="a4"/>
        <w:numPr>
          <w:ilvl w:val="0"/>
          <w:numId w:val="45"/>
        </w:numPr>
        <w:tabs>
          <w:tab w:val="left" w:pos="1108"/>
        </w:tabs>
        <w:ind w:right="282"/>
        <w:jc w:val="both"/>
        <w:rPr>
          <w:sz w:val="24"/>
        </w:rPr>
      </w:pPr>
      <w:r>
        <w:rPr>
          <w:sz w:val="24"/>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F7171D" w:rsidRDefault="00F7171D">
      <w:pPr>
        <w:pStyle w:val="a3"/>
        <w:spacing w:before="6"/>
        <w:ind w:left="0"/>
        <w:rPr>
          <w:sz w:val="31"/>
        </w:rPr>
      </w:pPr>
    </w:p>
    <w:p w:rsidR="00F7171D" w:rsidRDefault="00365287">
      <w:pPr>
        <w:pStyle w:val="2"/>
      </w:pPr>
      <w:bookmarkStart w:id="241" w:name="_Toc106264438"/>
      <w:r>
        <w:t>МЕТАПРЕДМЕТНЫЕ</w:t>
      </w:r>
      <w:r>
        <w:rPr>
          <w:spacing w:val="-6"/>
        </w:rPr>
        <w:t xml:space="preserve"> </w:t>
      </w:r>
      <w:r>
        <w:rPr>
          <w:spacing w:val="-2"/>
        </w:rPr>
        <w:t>РЕЗУЛЬТАТЫ</w:t>
      </w:r>
      <w:bookmarkEnd w:id="241"/>
    </w:p>
    <w:p w:rsidR="00F7171D" w:rsidRDefault="00F7171D">
      <w:pPr>
        <w:pStyle w:val="a3"/>
        <w:spacing w:before="10"/>
        <w:ind w:left="0"/>
        <w:rPr>
          <w:b/>
          <w:sz w:val="20"/>
        </w:rPr>
      </w:pPr>
    </w:p>
    <w:p w:rsidR="00F7171D" w:rsidRDefault="00365287">
      <w:pPr>
        <w:pStyle w:val="3"/>
      </w:pPr>
      <w:bookmarkStart w:id="242" w:name="_Toc106264439"/>
      <w:r>
        <w:t>Познавательные</w:t>
      </w:r>
      <w:r>
        <w:rPr>
          <w:spacing w:val="-5"/>
        </w:rPr>
        <w:t xml:space="preserve"> </w:t>
      </w:r>
      <w:r>
        <w:t>универсальные</w:t>
      </w:r>
      <w:r>
        <w:rPr>
          <w:spacing w:val="-5"/>
        </w:rPr>
        <w:t xml:space="preserve"> </w:t>
      </w:r>
      <w:r>
        <w:t>учебные</w:t>
      </w:r>
      <w:r>
        <w:rPr>
          <w:spacing w:val="-5"/>
        </w:rPr>
        <w:t xml:space="preserve"> </w:t>
      </w:r>
      <w:r>
        <w:rPr>
          <w:spacing w:val="-2"/>
        </w:rPr>
        <w:t>действия:</w:t>
      </w:r>
      <w:bookmarkEnd w:id="242"/>
    </w:p>
    <w:p w:rsidR="00F7171D" w:rsidRDefault="00F7171D">
      <w:pPr>
        <w:pStyle w:val="a3"/>
        <w:spacing w:before="6"/>
        <w:ind w:left="0"/>
        <w:rPr>
          <w:b/>
          <w:sz w:val="20"/>
        </w:rPr>
      </w:pPr>
    </w:p>
    <w:p w:rsidR="00F7171D" w:rsidRDefault="00365287" w:rsidP="009F0FBA">
      <w:pPr>
        <w:pStyle w:val="a4"/>
        <w:numPr>
          <w:ilvl w:val="0"/>
          <w:numId w:val="44"/>
        </w:numPr>
        <w:tabs>
          <w:tab w:val="left" w:pos="1026"/>
        </w:tabs>
        <w:ind w:hanging="258"/>
        <w:rPr>
          <w:i/>
          <w:sz w:val="24"/>
        </w:rPr>
      </w:pPr>
      <w:r>
        <w:rPr>
          <w:i/>
          <w:sz w:val="24"/>
        </w:rPr>
        <w:t>Базовые</w:t>
      </w:r>
      <w:r>
        <w:rPr>
          <w:i/>
          <w:spacing w:val="-2"/>
          <w:sz w:val="24"/>
        </w:rPr>
        <w:t xml:space="preserve"> </w:t>
      </w:r>
      <w:r>
        <w:rPr>
          <w:i/>
          <w:sz w:val="24"/>
        </w:rPr>
        <w:t xml:space="preserve">логические </w:t>
      </w:r>
      <w:r>
        <w:rPr>
          <w:i/>
          <w:spacing w:val="-2"/>
          <w:sz w:val="24"/>
        </w:rPr>
        <w:t>действия:</w:t>
      </w:r>
    </w:p>
    <w:p w:rsidR="00F7171D" w:rsidRDefault="00365287" w:rsidP="009F0FBA">
      <w:pPr>
        <w:pStyle w:val="a4"/>
        <w:numPr>
          <w:ilvl w:val="0"/>
          <w:numId w:val="45"/>
        </w:numPr>
        <w:tabs>
          <w:tab w:val="left" w:pos="1107"/>
          <w:tab w:val="left" w:pos="1108"/>
        </w:tabs>
        <w:spacing w:before="5" w:line="237" w:lineRule="auto"/>
        <w:ind w:right="281"/>
        <w:rPr>
          <w:sz w:val="24"/>
        </w:rPr>
      </w:pPr>
      <w:r>
        <w:rPr>
          <w:sz w:val="24"/>
        </w:rPr>
        <w:t>понимать целостность окружающего мира (взаимосвязь природной и социальной среды обитания),</w:t>
      </w:r>
      <w:r>
        <w:rPr>
          <w:spacing w:val="40"/>
          <w:sz w:val="24"/>
        </w:rPr>
        <w:t xml:space="preserve"> </w:t>
      </w:r>
      <w:r>
        <w:rPr>
          <w:sz w:val="24"/>
        </w:rPr>
        <w:t>проявлять способность ориентироваться в изменяющейся действительности;</w:t>
      </w:r>
    </w:p>
    <w:p w:rsidR="00F7171D" w:rsidRDefault="00365287" w:rsidP="009F0FBA">
      <w:pPr>
        <w:pStyle w:val="a4"/>
        <w:numPr>
          <w:ilvl w:val="0"/>
          <w:numId w:val="45"/>
        </w:numPr>
        <w:tabs>
          <w:tab w:val="left" w:pos="1107"/>
          <w:tab w:val="left" w:pos="1108"/>
        </w:tabs>
        <w:spacing w:before="5" w:line="237" w:lineRule="auto"/>
        <w:ind w:right="284"/>
        <w:rPr>
          <w:sz w:val="24"/>
        </w:rPr>
      </w:pPr>
      <w:r>
        <w:rPr>
          <w:sz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F7171D" w:rsidRDefault="00365287" w:rsidP="009F0FBA">
      <w:pPr>
        <w:pStyle w:val="a4"/>
        <w:numPr>
          <w:ilvl w:val="0"/>
          <w:numId w:val="45"/>
        </w:numPr>
        <w:tabs>
          <w:tab w:val="left" w:pos="1107"/>
          <w:tab w:val="left" w:pos="1108"/>
        </w:tabs>
        <w:spacing w:before="6" w:line="237" w:lineRule="auto"/>
        <w:ind w:right="280"/>
        <w:rPr>
          <w:sz w:val="24"/>
        </w:rPr>
      </w:pPr>
      <w:r>
        <w:rPr>
          <w:sz w:val="24"/>
        </w:rPr>
        <w:t>сравнивать</w:t>
      </w:r>
      <w:r>
        <w:rPr>
          <w:spacing w:val="40"/>
          <w:sz w:val="24"/>
        </w:rPr>
        <w:t xml:space="preserve"> </w:t>
      </w:r>
      <w:r>
        <w:rPr>
          <w:sz w:val="24"/>
        </w:rPr>
        <w:t>объекты</w:t>
      </w:r>
      <w:r>
        <w:rPr>
          <w:spacing w:val="40"/>
          <w:sz w:val="24"/>
        </w:rPr>
        <w:t xml:space="preserve"> </w:t>
      </w:r>
      <w:r>
        <w:rPr>
          <w:sz w:val="24"/>
        </w:rPr>
        <w:t>окружающего</w:t>
      </w:r>
      <w:r>
        <w:rPr>
          <w:spacing w:val="40"/>
          <w:sz w:val="24"/>
        </w:rPr>
        <w:t xml:space="preserve"> </w:t>
      </w:r>
      <w:r>
        <w:rPr>
          <w:sz w:val="24"/>
        </w:rPr>
        <w:t>мира,</w:t>
      </w:r>
      <w:r>
        <w:rPr>
          <w:spacing w:val="40"/>
          <w:sz w:val="24"/>
        </w:rPr>
        <w:t xml:space="preserve"> </w:t>
      </w:r>
      <w:r>
        <w:rPr>
          <w:sz w:val="24"/>
        </w:rPr>
        <w:t>устанавливать</w:t>
      </w:r>
      <w:r>
        <w:rPr>
          <w:spacing w:val="40"/>
          <w:sz w:val="24"/>
        </w:rPr>
        <w:t xml:space="preserve"> </w:t>
      </w:r>
      <w:r>
        <w:rPr>
          <w:sz w:val="24"/>
        </w:rPr>
        <w:t>основания</w:t>
      </w:r>
      <w:r>
        <w:rPr>
          <w:spacing w:val="40"/>
          <w:sz w:val="24"/>
        </w:rPr>
        <w:t xml:space="preserve"> </w:t>
      </w:r>
      <w:r>
        <w:rPr>
          <w:sz w:val="24"/>
        </w:rPr>
        <w:t>для</w:t>
      </w:r>
      <w:r>
        <w:rPr>
          <w:spacing w:val="40"/>
          <w:sz w:val="24"/>
        </w:rPr>
        <w:t xml:space="preserve"> </w:t>
      </w:r>
      <w:r>
        <w:rPr>
          <w:sz w:val="24"/>
        </w:rPr>
        <w:t>сравнения,</w:t>
      </w:r>
      <w:r>
        <w:rPr>
          <w:spacing w:val="40"/>
          <w:sz w:val="24"/>
        </w:rPr>
        <w:t xml:space="preserve"> </w:t>
      </w:r>
      <w:r>
        <w:rPr>
          <w:sz w:val="24"/>
        </w:rPr>
        <w:t xml:space="preserve">устанавливать </w:t>
      </w:r>
      <w:r>
        <w:rPr>
          <w:spacing w:val="-2"/>
          <w:sz w:val="24"/>
        </w:rPr>
        <w:t>аналогии;</w:t>
      </w:r>
    </w:p>
    <w:p w:rsidR="00F7171D" w:rsidRDefault="00365287" w:rsidP="009F0FBA">
      <w:pPr>
        <w:pStyle w:val="a4"/>
        <w:numPr>
          <w:ilvl w:val="0"/>
          <w:numId w:val="45"/>
        </w:numPr>
        <w:tabs>
          <w:tab w:val="left" w:pos="1107"/>
          <w:tab w:val="left" w:pos="1108"/>
        </w:tabs>
        <w:spacing w:before="3"/>
        <w:ind w:hanging="340"/>
        <w:rPr>
          <w:sz w:val="24"/>
        </w:rPr>
      </w:pPr>
      <w:r>
        <w:rPr>
          <w:sz w:val="24"/>
        </w:rPr>
        <w:t>объединять</w:t>
      </w:r>
      <w:r>
        <w:rPr>
          <w:spacing w:val="-5"/>
          <w:sz w:val="24"/>
        </w:rPr>
        <w:t xml:space="preserve"> </w:t>
      </w:r>
      <w:r>
        <w:rPr>
          <w:sz w:val="24"/>
        </w:rPr>
        <w:t>части</w:t>
      </w:r>
      <w:r>
        <w:rPr>
          <w:spacing w:val="-1"/>
          <w:sz w:val="24"/>
        </w:rPr>
        <w:t xml:space="preserve"> </w:t>
      </w:r>
      <w:r>
        <w:rPr>
          <w:sz w:val="24"/>
        </w:rPr>
        <w:t>объекта</w:t>
      </w:r>
      <w:r>
        <w:rPr>
          <w:spacing w:val="-2"/>
          <w:sz w:val="24"/>
        </w:rPr>
        <w:t xml:space="preserve"> </w:t>
      </w:r>
      <w:r>
        <w:rPr>
          <w:sz w:val="24"/>
        </w:rPr>
        <w:t>(объекты)</w:t>
      </w:r>
      <w:r>
        <w:rPr>
          <w:spacing w:val="-2"/>
          <w:sz w:val="24"/>
        </w:rPr>
        <w:t xml:space="preserve"> </w:t>
      </w:r>
      <w:r>
        <w:rPr>
          <w:sz w:val="24"/>
        </w:rPr>
        <w:t>по</w:t>
      </w:r>
      <w:r>
        <w:rPr>
          <w:spacing w:val="-2"/>
          <w:sz w:val="24"/>
        </w:rPr>
        <w:t xml:space="preserve"> </w:t>
      </w:r>
      <w:r w:rsidR="001B0105">
        <w:rPr>
          <w:sz w:val="24"/>
        </w:rPr>
        <w:t>определё</w:t>
      </w:r>
      <w:r>
        <w:rPr>
          <w:sz w:val="24"/>
        </w:rPr>
        <w:t>нному</w:t>
      </w:r>
      <w:r>
        <w:rPr>
          <w:spacing w:val="-6"/>
          <w:sz w:val="24"/>
        </w:rPr>
        <w:t xml:space="preserve"> </w:t>
      </w:r>
      <w:r>
        <w:rPr>
          <w:spacing w:val="-2"/>
          <w:sz w:val="24"/>
        </w:rPr>
        <w:t>признаку;</w:t>
      </w:r>
    </w:p>
    <w:p w:rsidR="00F7171D" w:rsidRDefault="00365287" w:rsidP="009F0FBA">
      <w:pPr>
        <w:pStyle w:val="a4"/>
        <w:numPr>
          <w:ilvl w:val="0"/>
          <w:numId w:val="45"/>
        </w:numPr>
        <w:tabs>
          <w:tab w:val="left" w:pos="1107"/>
          <w:tab w:val="left" w:pos="1108"/>
        </w:tabs>
        <w:ind w:hanging="340"/>
        <w:rPr>
          <w:sz w:val="24"/>
        </w:rPr>
      </w:pPr>
      <w:r>
        <w:rPr>
          <w:sz w:val="24"/>
        </w:rPr>
        <w:t>определять</w:t>
      </w:r>
      <w:r>
        <w:rPr>
          <w:spacing w:val="-6"/>
          <w:sz w:val="24"/>
        </w:rPr>
        <w:t xml:space="preserve"> </w:t>
      </w:r>
      <w:r>
        <w:rPr>
          <w:sz w:val="24"/>
        </w:rPr>
        <w:t>существенный</w:t>
      </w:r>
      <w:r>
        <w:rPr>
          <w:spacing w:val="-3"/>
          <w:sz w:val="24"/>
        </w:rPr>
        <w:t xml:space="preserve"> </w:t>
      </w:r>
      <w:r>
        <w:rPr>
          <w:sz w:val="24"/>
        </w:rPr>
        <w:t>признак</w:t>
      </w:r>
      <w:r>
        <w:rPr>
          <w:spacing w:val="-4"/>
          <w:sz w:val="24"/>
        </w:rPr>
        <w:t xml:space="preserve"> </w:t>
      </w:r>
      <w:r>
        <w:rPr>
          <w:sz w:val="24"/>
        </w:rPr>
        <w:t>для</w:t>
      </w:r>
      <w:r>
        <w:rPr>
          <w:spacing w:val="-5"/>
          <w:sz w:val="24"/>
        </w:rPr>
        <w:t xml:space="preserve"> </w:t>
      </w:r>
      <w:r>
        <w:rPr>
          <w:sz w:val="24"/>
        </w:rPr>
        <w:t>классификации,</w:t>
      </w:r>
      <w:r>
        <w:rPr>
          <w:spacing w:val="-7"/>
          <w:sz w:val="24"/>
        </w:rPr>
        <w:t xml:space="preserve"> </w:t>
      </w:r>
      <w:r>
        <w:rPr>
          <w:sz w:val="24"/>
        </w:rPr>
        <w:t>классифицировать</w:t>
      </w:r>
      <w:r>
        <w:rPr>
          <w:spacing w:val="-2"/>
          <w:sz w:val="24"/>
        </w:rPr>
        <w:t xml:space="preserve"> </w:t>
      </w:r>
      <w:r>
        <w:rPr>
          <w:sz w:val="24"/>
        </w:rPr>
        <w:t>предложенные</w:t>
      </w:r>
      <w:r>
        <w:rPr>
          <w:spacing w:val="-5"/>
          <w:sz w:val="24"/>
        </w:rPr>
        <w:t xml:space="preserve"> </w:t>
      </w:r>
      <w:r>
        <w:rPr>
          <w:spacing w:val="-2"/>
          <w:sz w:val="24"/>
        </w:rPr>
        <w:t>объекты;</w:t>
      </w:r>
    </w:p>
    <w:p w:rsidR="00F7171D" w:rsidRDefault="00365287" w:rsidP="009F0FBA">
      <w:pPr>
        <w:pStyle w:val="a4"/>
        <w:numPr>
          <w:ilvl w:val="0"/>
          <w:numId w:val="45"/>
        </w:numPr>
        <w:tabs>
          <w:tab w:val="left" w:pos="1107"/>
          <w:tab w:val="left" w:pos="1108"/>
        </w:tabs>
        <w:spacing w:before="2" w:line="237" w:lineRule="auto"/>
        <w:ind w:right="279"/>
        <w:rPr>
          <w:sz w:val="24"/>
        </w:rPr>
      </w:pPr>
      <w:r>
        <w:rPr>
          <w:sz w:val="24"/>
        </w:rPr>
        <w:t>находить</w:t>
      </w:r>
      <w:r>
        <w:rPr>
          <w:spacing w:val="40"/>
          <w:sz w:val="24"/>
        </w:rPr>
        <w:t xml:space="preserve"> </w:t>
      </w:r>
      <w:r>
        <w:rPr>
          <w:sz w:val="24"/>
        </w:rPr>
        <w:t>закономерности</w:t>
      </w:r>
      <w:r>
        <w:rPr>
          <w:spacing w:val="40"/>
          <w:sz w:val="24"/>
        </w:rPr>
        <w:t xml:space="preserve"> </w:t>
      </w:r>
      <w:r>
        <w:rPr>
          <w:sz w:val="24"/>
        </w:rPr>
        <w:t>и</w:t>
      </w:r>
      <w:r>
        <w:rPr>
          <w:spacing w:val="40"/>
          <w:sz w:val="24"/>
        </w:rPr>
        <w:t xml:space="preserve"> </w:t>
      </w:r>
      <w:r>
        <w:rPr>
          <w:sz w:val="24"/>
        </w:rPr>
        <w:t>противоречия</w:t>
      </w:r>
      <w:r>
        <w:rPr>
          <w:spacing w:val="40"/>
          <w:sz w:val="24"/>
        </w:rPr>
        <w:t xml:space="preserve"> </w:t>
      </w:r>
      <w:r>
        <w:rPr>
          <w:sz w:val="24"/>
        </w:rPr>
        <w:t>в</w:t>
      </w:r>
      <w:r>
        <w:rPr>
          <w:spacing w:val="40"/>
          <w:sz w:val="24"/>
        </w:rPr>
        <w:t xml:space="preserve"> </w:t>
      </w:r>
      <w:r>
        <w:rPr>
          <w:sz w:val="24"/>
        </w:rPr>
        <w:t>рассматриваемых</w:t>
      </w:r>
      <w:r>
        <w:rPr>
          <w:spacing w:val="40"/>
          <w:sz w:val="24"/>
        </w:rPr>
        <w:t xml:space="preserve"> </w:t>
      </w:r>
      <w:r>
        <w:rPr>
          <w:sz w:val="24"/>
        </w:rPr>
        <w:t>фактах,</w:t>
      </w:r>
      <w:r>
        <w:rPr>
          <w:spacing w:val="40"/>
          <w:sz w:val="24"/>
        </w:rPr>
        <w:t xml:space="preserve"> </w:t>
      </w:r>
      <w:r>
        <w:rPr>
          <w:sz w:val="24"/>
        </w:rPr>
        <w:t>данных</w:t>
      </w:r>
      <w:r>
        <w:rPr>
          <w:spacing w:val="40"/>
          <w:sz w:val="24"/>
        </w:rPr>
        <w:t xml:space="preserve"> </w:t>
      </w:r>
      <w:r>
        <w:rPr>
          <w:sz w:val="24"/>
        </w:rPr>
        <w:t>и</w:t>
      </w:r>
      <w:r>
        <w:rPr>
          <w:spacing w:val="40"/>
          <w:sz w:val="24"/>
        </w:rPr>
        <w:t xml:space="preserve"> </w:t>
      </w:r>
      <w:r>
        <w:rPr>
          <w:sz w:val="24"/>
        </w:rPr>
        <w:t>наблюдениях</w:t>
      </w:r>
      <w:r>
        <w:rPr>
          <w:spacing w:val="40"/>
          <w:sz w:val="24"/>
        </w:rPr>
        <w:t xml:space="preserve"> </w:t>
      </w:r>
      <w:r>
        <w:rPr>
          <w:sz w:val="24"/>
        </w:rPr>
        <w:t>на основе предложенного алгоритма;</w:t>
      </w:r>
    </w:p>
    <w:p w:rsidR="00F7171D" w:rsidRDefault="00365287" w:rsidP="009F0FBA">
      <w:pPr>
        <w:pStyle w:val="a4"/>
        <w:numPr>
          <w:ilvl w:val="0"/>
          <w:numId w:val="45"/>
        </w:numPr>
        <w:tabs>
          <w:tab w:val="left" w:pos="1107"/>
          <w:tab w:val="left" w:pos="1108"/>
          <w:tab w:val="left" w:pos="2254"/>
          <w:tab w:val="left" w:pos="3595"/>
          <w:tab w:val="left" w:pos="5096"/>
          <w:tab w:val="left" w:pos="5653"/>
          <w:tab w:val="left" w:pos="6744"/>
          <w:tab w:val="left" w:pos="7792"/>
          <w:tab w:val="left" w:pos="9559"/>
          <w:tab w:val="left" w:pos="10442"/>
          <w:tab w:val="left" w:pos="10881"/>
        </w:tabs>
        <w:spacing w:before="6" w:line="237" w:lineRule="auto"/>
        <w:ind w:right="281"/>
        <w:rPr>
          <w:sz w:val="24"/>
        </w:rPr>
      </w:pPr>
      <w:r>
        <w:rPr>
          <w:spacing w:val="-2"/>
          <w:sz w:val="24"/>
        </w:rPr>
        <w:t>выявлять</w:t>
      </w:r>
      <w:r>
        <w:rPr>
          <w:sz w:val="24"/>
        </w:rPr>
        <w:tab/>
      </w:r>
      <w:r>
        <w:rPr>
          <w:spacing w:val="-2"/>
          <w:sz w:val="24"/>
        </w:rPr>
        <w:t>недостаток</w:t>
      </w:r>
      <w:r>
        <w:rPr>
          <w:sz w:val="24"/>
        </w:rPr>
        <w:tab/>
      </w:r>
      <w:r>
        <w:rPr>
          <w:spacing w:val="-2"/>
          <w:sz w:val="24"/>
        </w:rPr>
        <w:t>информации</w:t>
      </w:r>
      <w:r>
        <w:rPr>
          <w:sz w:val="24"/>
        </w:rPr>
        <w:tab/>
      </w:r>
      <w:r>
        <w:rPr>
          <w:spacing w:val="-4"/>
          <w:sz w:val="24"/>
        </w:rPr>
        <w:t>для</w:t>
      </w:r>
      <w:r>
        <w:rPr>
          <w:sz w:val="24"/>
        </w:rPr>
        <w:tab/>
      </w:r>
      <w:r>
        <w:rPr>
          <w:spacing w:val="-2"/>
          <w:sz w:val="24"/>
        </w:rPr>
        <w:t>решения</w:t>
      </w:r>
      <w:r>
        <w:rPr>
          <w:sz w:val="24"/>
        </w:rPr>
        <w:tab/>
      </w:r>
      <w:r>
        <w:rPr>
          <w:spacing w:val="-2"/>
          <w:sz w:val="24"/>
        </w:rPr>
        <w:t>учебной</w:t>
      </w:r>
      <w:r>
        <w:rPr>
          <w:sz w:val="24"/>
        </w:rPr>
        <w:tab/>
      </w:r>
      <w:r>
        <w:rPr>
          <w:spacing w:val="-2"/>
          <w:sz w:val="24"/>
        </w:rPr>
        <w:t>(практической)</w:t>
      </w:r>
      <w:r>
        <w:rPr>
          <w:sz w:val="24"/>
        </w:rPr>
        <w:tab/>
      </w:r>
      <w:r>
        <w:rPr>
          <w:spacing w:val="-2"/>
          <w:sz w:val="24"/>
        </w:rPr>
        <w:t>задачи</w:t>
      </w:r>
      <w:r>
        <w:rPr>
          <w:sz w:val="24"/>
        </w:rPr>
        <w:tab/>
      </w:r>
      <w:r>
        <w:rPr>
          <w:spacing w:val="-6"/>
          <w:sz w:val="24"/>
        </w:rPr>
        <w:t>на</w:t>
      </w:r>
      <w:r>
        <w:rPr>
          <w:sz w:val="24"/>
        </w:rPr>
        <w:tab/>
      </w:r>
      <w:r>
        <w:rPr>
          <w:spacing w:val="-2"/>
          <w:sz w:val="24"/>
        </w:rPr>
        <w:t xml:space="preserve">основе </w:t>
      </w:r>
      <w:r>
        <w:rPr>
          <w:sz w:val="24"/>
        </w:rPr>
        <w:t>предложенного алгоритма.</w:t>
      </w:r>
    </w:p>
    <w:p w:rsidR="00F7171D" w:rsidRDefault="00365287" w:rsidP="009F0FBA">
      <w:pPr>
        <w:pStyle w:val="a4"/>
        <w:numPr>
          <w:ilvl w:val="0"/>
          <w:numId w:val="44"/>
        </w:numPr>
        <w:tabs>
          <w:tab w:val="left" w:pos="1026"/>
        </w:tabs>
        <w:spacing w:line="275" w:lineRule="exact"/>
        <w:ind w:hanging="258"/>
        <w:rPr>
          <w:i/>
          <w:sz w:val="24"/>
        </w:rPr>
      </w:pPr>
      <w:r>
        <w:rPr>
          <w:i/>
          <w:sz w:val="24"/>
        </w:rPr>
        <w:t>Базовые</w:t>
      </w:r>
      <w:r>
        <w:rPr>
          <w:i/>
          <w:spacing w:val="-2"/>
          <w:sz w:val="24"/>
        </w:rPr>
        <w:t xml:space="preserve"> </w:t>
      </w:r>
      <w:r>
        <w:rPr>
          <w:i/>
          <w:sz w:val="24"/>
        </w:rPr>
        <w:t>исследовательские</w:t>
      </w:r>
      <w:r>
        <w:rPr>
          <w:i/>
          <w:spacing w:val="-1"/>
          <w:sz w:val="24"/>
        </w:rPr>
        <w:t xml:space="preserve"> </w:t>
      </w:r>
      <w:r>
        <w:rPr>
          <w:i/>
          <w:spacing w:val="-2"/>
          <w:sz w:val="24"/>
        </w:rPr>
        <w:t>действия:</w:t>
      </w:r>
    </w:p>
    <w:p w:rsidR="00F7171D" w:rsidRDefault="00F7171D">
      <w:pPr>
        <w:spacing w:line="275" w:lineRule="exact"/>
        <w:rPr>
          <w:sz w:val="24"/>
        </w:rPr>
        <w:sectPr w:rsidR="00F7171D">
          <w:pgSz w:w="11900" w:h="16850"/>
          <w:pgMar w:top="460" w:right="0" w:bottom="280" w:left="40" w:header="720" w:footer="720" w:gutter="0"/>
          <w:cols w:space="720"/>
        </w:sectPr>
      </w:pPr>
    </w:p>
    <w:p w:rsidR="00F7171D" w:rsidRDefault="00365287" w:rsidP="009F0FBA">
      <w:pPr>
        <w:pStyle w:val="a4"/>
        <w:numPr>
          <w:ilvl w:val="0"/>
          <w:numId w:val="45"/>
        </w:numPr>
        <w:tabs>
          <w:tab w:val="left" w:pos="1108"/>
        </w:tabs>
        <w:spacing w:before="73"/>
        <w:ind w:right="275"/>
        <w:jc w:val="both"/>
        <w:rPr>
          <w:sz w:val="24"/>
        </w:rPr>
      </w:pPr>
      <w:r>
        <w:rPr>
          <w:sz w:val="24"/>
        </w:rPr>
        <w:lastRenderedPageBreak/>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F7171D" w:rsidRDefault="00365287" w:rsidP="009F0FBA">
      <w:pPr>
        <w:pStyle w:val="a4"/>
        <w:numPr>
          <w:ilvl w:val="0"/>
          <w:numId w:val="45"/>
        </w:numPr>
        <w:tabs>
          <w:tab w:val="left" w:pos="1108"/>
        </w:tabs>
        <w:ind w:right="270"/>
        <w:jc w:val="both"/>
        <w:rPr>
          <w:sz w:val="24"/>
        </w:rPr>
      </w:pPr>
      <w:r>
        <w:rPr>
          <w:sz w:val="24"/>
        </w:rPr>
        <w:t>определять разницу между реальным и желательным состоянием объекта (ситуации) на основе предложенных вопросов;</w:t>
      </w:r>
    </w:p>
    <w:p w:rsidR="00F7171D" w:rsidRDefault="00365287" w:rsidP="009F0FBA">
      <w:pPr>
        <w:pStyle w:val="a4"/>
        <w:numPr>
          <w:ilvl w:val="0"/>
          <w:numId w:val="45"/>
        </w:numPr>
        <w:tabs>
          <w:tab w:val="left" w:pos="1108"/>
        </w:tabs>
        <w:spacing w:before="3" w:line="237" w:lineRule="auto"/>
        <w:ind w:right="280"/>
        <w:jc w:val="both"/>
        <w:rPr>
          <w:sz w:val="24"/>
        </w:rPr>
      </w:pPr>
      <w:r>
        <w:rPr>
          <w:sz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F7171D" w:rsidRDefault="00365287" w:rsidP="009F0FBA">
      <w:pPr>
        <w:pStyle w:val="a4"/>
        <w:numPr>
          <w:ilvl w:val="0"/>
          <w:numId w:val="45"/>
        </w:numPr>
        <w:tabs>
          <w:tab w:val="left" w:pos="1108"/>
        </w:tabs>
        <w:spacing w:before="3"/>
        <w:ind w:right="275"/>
        <w:jc w:val="both"/>
        <w:rPr>
          <w:sz w:val="24"/>
        </w:rPr>
      </w:pPr>
      <w:r>
        <w:rPr>
          <w:sz w:val="24"/>
        </w:rPr>
        <w:t>моделировать</w:t>
      </w:r>
      <w:r>
        <w:rPr>
          <w:spacing w:val="-15"/>
          <w:sz w:val="24"/>
        </w:rPr>
        <w:t xml:space="preserve"> </w:t>
      </w:r>
      <w:r>
        <w:rPr>
          <w:sz w:val="24"/>
        </w:rPr>
        <w:t>ситуации</w:t>
      </w:r>
      <w:r>
        <w:rPr>
          <w:spacing w:val="-15"/>
          <w:sz w:val="24"/>
        </w:rPr>
        <w:t xml:space="preserve"> </w:t>
      </w:r>
      <w:r>
        <w:rPr>
          <w:sz w:val="24"/>
        </w:rPr>
        <w:t>на</w:t>
      </w:r>
      <w:r>
        <w:rPr>
          <w:spacing w:val="-15"/>
          <w:sz w:val="24"/>
        </w:rPr>
        <w:t xml:space="preserve"> </w:t>
      </w:r>
      <w:r>
        <w:rPr>
          <w:sz w:val="24"/>
        </w:rPr>
        <w:t>основе</w:t>
      </w:r>
      <w:r>
        <w:rPr>
          <w:spacing w:val="-15"/>
          <w:sz w:val="24"/>
        </w:rPr>
        <w:t xml:space="preserve"> </w:t>
      </w:r>
      <w:r>
        <w:rPr>
          <w:sz w:val="24"/>
        </w:rPr>
        <w:t>изученного</w:t>
      </w:r>
      <w:r>
        <w:rPr>
          <w:spacing w:val="-15"/>
          <w:sz w:val="24"/>
        </w:rPr>
        <w:t xml:space="preserve"> </w:t>
      </w:r>
      <w:r>
        <w:rPr>
          <w:sz w:val="24"/>
        </w:rPr>
        <w:t>материала</w:t>
      </w:r>
      <w:r>
        <w:rPr>
          <w:spacing w:val="-15"/>
          <w:sz w:val="24"/>
        </w:rPr>
        <w:t xml:space="preserve"> </w:t>
      </w:r>
      <w:r>
        <w:rPr>
          <w:sz w:val="24"/>
        </w:rPr>
        <w:t>о</w:t>
      </w:r>
      <w:r>
        <w:rPr>
          <w:spacing w:val="-15"/>
          <w:sz w:val="24"/>
        </w:rPr>
        <w:t xml:space="preserve"> </w:t>
      </w:r>
      <w:r>
        <w:rPr>
          <w:sz w:val="24"/>
        </w:rPr>
        <w:t>связях</w:t>
      </w:r>
      <w:r>
        <w:rPr>
          <w:spacing w:val="-15"/>
          <w:sz w:val="24"/>
        </w:rPr>
        <w:t xml:space="preserve"> </w:t>
      </w:r>
      <w:r>
        <w:rPr>
          <w:sz w:val="24"/>
        </w:rPr>
        <w:t>в</w:t>
      </w:r>
      <w:r>
        <w:rPr>
          <w:spacing w:val="-15"/>
          <w:sz w:val="24"/>
        </w:rPr>
        <w:t xml:space="preserve"> </w:t>
      </w:r>
      <w:r>
        <w:rPr>
          <w:sz w:val="24"/>
        </w:rPr>
        <w:t>природе</w:t>
      </w:r>
      <w:r>
        <w:rPr>
          <w:spacing w:val="-15"/>
          <w:sz w:val="24"/>
        </w:rPr>
        <w:t xml:space="preserve"> </w:t>
      </w:r>
      <w:r>
        <w:rPr>
          <w:sz w:val="24"/>
        </w:rPr>
        <w:t>(живая</w:t>
      </w:r>
      <w:r>
        <w:rPr>
          <w:spacing w:val="-15"/>
          <w:sz w:val="24"/>
        </w:rPr>
        <w:t xml:space="preserve"> </w:t>
      </w:r>
      <w:r>
        <w:rPr>
          <w:sz w:val="24"/>
        </w:rPr>
        <w:t>и</w:t>
      </w:r>
      <w:r>
        <w:rPr>
          <w:spacing w:val="-15"/>
          <w:sz w:val="24"/>
        </w:rPr>
        <w:t xml:space="preserve"> </w:t>
      </w:r>
      <w:r>
        <w:rPr>
          <w:sz w:val="24"/>
        </w:rPr>
        <w:t>неживая</w:t>
      </w:r>
      <w:r>
        <w:rPr>
          <w:spacing w:val="-15"/>
          <w:sz w:val="24"/>
        </w:rPr>
        <w:t xml:space="preserve"> </w:t>
      </w:r>
      <w:r>
        <w:rPr>
          <w:sz w:val="24"/>
        </w:rPr>
        <w:t>природа, цепи питания; природные зоны), а также в социуме (лента времени; поведение и его последствия; коллективный труд и его результаты и др.);</w:t>
      </w:r>
    </w:p>
    <w:p w:rsidR="00F7171D" w:rsidRDefault="00365287" w:rsidP="009F0FBA">
      <w:pPr>
        <w:pStyle w:val="a4"/>
        <w:numPr>
          <w:ilvl w:val="0"/>
          <w:numId w:val="45"/>
        </w:numPr>
        <w:tabs>
          <w:tab w:val="left" w:pos="1108"/>
        </w:tabs>
        <w:spacing w:before="3" w:line="237" w:lineRule="auto"/>
        <w:ind w:right="272"/>
        <w:jc w:val="both"/>
        <w:rPr>
          <w:sz w:val="24"/>
        </w:rPr>
      </w:pPr>
      <w:r>
        <w:rPr>
          <w:sz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7171D" w:rsidRDefault="00365287" w:rsidP="009F0FBA">
      <w:pPr>
        <w:pStyle w:val="a4"/>
        <w:numPr>
          <w:ilvl w:val="0"/>
          <w:numId w:val="45"/>
        </w:numPr>
        <w:tabs>
          <w:tab w:val="left" w:pos="1108"/>
        </w:tabs>
        <w:spacing w:before="5" w:line="237" w:lineRule="auto"/>
        <w:ind w:right="285"/>
        <w:jc w:val="both"/>
        <w:rPr>
          <w:sz w:val="24"/>
        </w:rPr>
      </w:pPr>
      <w:r>
        <w:rPr>
          <w:sz w:val="24"/>
        </w:rPr>
        <w:t>формулировать выводы и подкреплять их доказательствами</w:t>
      </w:r>
      <w:r w:rsidR="001B0105">
        <w:rPr>
          <w:sz w:val="24"/>
        </w:rPr>
        <w:t xml:space="preserve"> на основе результатов проведё</w:t>
      </w:r>
      <w:r>
        <w:rPr>
          <w:sz w:val="24"/>
        </w:rPr>
        <w:t>нного наблюдения (опыта, измерения, исследования).</w:t>
      </w:r>
    </w:p>
    <w:p w:rsidR="00F7171D" w:rsidRDefault="00365287" w:rsidP="009F0FBA">
      <w:pPr>
        <w:pStyle w:val="a4"/>
        <w:numPr>
          <w:ilvl w:val="0"/>
          <w:numId w:val="44"/>
        </w:numPr>
        <w:tabs>
          <w:tab w:val="left" w:pos="1026"/>
        </w:tabs>
        <w:spacing w:before="1"/>
        <w:ind w:hanging="258"/>
        <w:jc w:val="both"/>
        <w:rPr>
          <w:i/>
          <w:sz w:val="24"/>
        </w:rPr>
      </w:pPr>
      <w:r>
        <w:rPr>
          <w:i/>
          <w:sz w:val="24"/>
        </w:rPr>
        <w:t>Работа с</w:t>
      </w:r>
      <w:r>
        <w:rPr>
          <w:i/>
          <w:spacing w:val="-2"/>
          <w:sz w:val="24"/>
        </w:rPr>
        <w:t xml:space="preserve"> информацией:</w:t>
      </w:r>
    </w:p>
    <w:p w:rsidR="00F7171D" w:rsidRDefault="00365287" w:rsidP="009F0FBA">
      <w:pPr>
        <w:pStyle w:val="a4"/>
        <w:numPr>
          <w:ilvl w:val="0"/>
          <w:numId w:val="45"/>
        </w:numPr>
        <w:tabs>
          <w:tab w:val="left" w:pos="1107"/>
          <w:tab w:val="left" w:pos="1108"/>
        </w:tabs>
        <w:spacing w:before="5" w:line="237" w:lineRule="auto"/>
        <w:ind w:right="282"/>
        <w:rPr>
          <w:sz w:val="24"/>
        </w:rPr>
      </w:pPr>
      <w:r>
        <w:rPr>
          <w:sz w:val="24"/>
        </w:rPr>
        <w:t>использовать</w:t>
      </w:r>
      <w:r>
        <w:rPr>
          <w:spacing w:val="80"/>
          <w:w w:val="150"/>
          <w:sz w:val="24"/>
        </w:rPr>
        <w:t xml:space="preserve"> </w:t>
      </w:r>
      <w:r>
        <w:rPr>
          <w:sz w:val="24"/>
        </w:rPr>
        <w:t>различные</w:t>
      </w:r>
      <w:r>
        <w:rPr>
          <w:spacing w:val="80"/>
          <w:w w:val="150"/>
          <w:sz w:val="24"/>
        </w:rPr>
        <w:t xml:space="preserve"> </w:t>
      </w:r>
      <w:r>
        <w:rPr>
          <w:sz w:val="24"/>
        </w:rPr>
        <w:t>источники</w:t>
      </w:r>
      <w:r>
        <w:rPr>
          <w:spacing w:val="80"/>
          <w:w w:val="150"/>
          <w:sz w:val="24"/>
        </w:rPr>
        <w:t xml:space="preserve"> </w:t>
      </w:r>
      <w:r>
        <w:rPr>
          <w:sz w:val="24"/>
        </w:rPr>
        <w:t>для</w:t>
      </w:r>
      <w:r>
        <w:rPr>
          <w:spacing w:val="80"/>
          <w:w w:val="150"/>
          <w:sz w:val="24"/>
        </w:rPr>
        <w:t xml:space="preserve"> </w:t>
      </w:r>
      <w:r>
        <w:rPr>
          <w:sz w:val="24"/>
        </w:rPr>
        <w:t>поиска</w:t>
      </w:r>
      <w:r>
        <w:rPr>
          <w:spacing w:val="80"/>
          <w:w w:val="150"/>
          <w:sz w:val="24"/>
        </w:rPr>
        <w:t xml:space="preserve"> </w:t>
      </w:r>
      <w:r>
        <w:rPr>
          <w:sz w:val="24"/>
        </w:rPr>
        <w:t>информации,</w:t>
      </w:r>
      <w:r>
        <w:rPr>
          <w:spacing w:val="80"/>
          <w:w w:val="150"/>
          <w:sz w:val="24"/>
        </w:rPr>
        <w:t xml:space="preserve"> </w:t>
      </w:r>
      <w:r>
        <w:rPr>
          <w:sz w:val="24"/>
        </w:rPr>
        <w:t>выбирать</w:t>
      </w:r>
      <w:r>
        <w:rPr>
          <w:spacing w:val="80"/>
          <w:w w:val="150"/>
          <w:sz w:val="24"/>
        </w:rPr>
        <w:t xml:space="preserve"> </w:t>
      </w:r>
      <w:r>
        <w:rPr>
          <w:sz w:val="24"/>
        </w:rPr>
        <w:t>источник</w:t>
      </w:r>
      <w:r>
        <w:rPr>
          <w:spacing w:val="80"/>
          <w:w w:val="150"/>
          <w:sz w:val="24"/>
        </w:rPr>
        <w:t xml:space="preserve"> </w:t>
      </w:r>
      <w:r w:rsidR="001B0105">
        <w:rPr>
          <w:sz w:val="24"/>
        </w:rPr>
        <w:t>получения информации с учё</w:t>
      </w:r>
      <w:r>
        <w:rPr>
          <w:sz w:val="24"/>
        </w:rPr>
        <w:t>том учебной задачи;</w:t>
      </w:r>
    </w:p>
    <w:p w:rsidR="00F7171D" w:rsidRDefault="00365287" w:rsidP="009F0FBA">
      <w:pPr>
        <w:pStyle w:val="a4"/>
        <w:numPr>
          <w:ilvl w:val="0"/>
          <w:numId w:val="45"/>
        </w:numPr>
        <w:tabs>
          <w:tab w:val="left" w:pos="1107"/>
          <w:tab w:val="left" w:pos="1108"/>
        </w:tabs>
        <w:spacing w:before="6" w:line="237" w:lineRule="auto"/>
        <w:ind w:right="285"/>
        <w:rPr>
          <w:sz w:val="24"/>
        </w:rPr>
      </w:pPr>
      <w:r>
        <w:rPr>
          <w:sz w:val="24"/>
        </w:rPr>
        <w:t>согласно заданному</w:t>
      </w:r>
      <w:r>
        <w:rPr>
          <w:spacing w:val="-4"/>
          <w:sz w:val="24"/>
        </w:rPr>
        <w:t xml:space="preserve"> </w:t>
      </w:r>
      <w:r>
        <w:rPr>
          <w:sz w:val="24"/>
        </w:rPr>
        <w:t>алгоритму</w:t>
      </w:r>
      <w:r>
        <w:rPr>
          <w:spacing w:val="-6"/>
          <w:sz w:val="24"/>
        </w:rPr>
        <w:t xml:space="preserve"> </w:t>
      </w:r>
      <w:r>
        <w:rPr>
          <w:sz w:val="24"/>
        </w:rPr>
        <w:t>находить</w:t>
      </w:r>
      <w:r>
        <w:rPr>
          <w:spacing w:val="-1"/>
          <w:sz w:val="24"/>
        </w:rPr>
        <w:t xml:space="preserve"> </w:t>
      </w:r>
      <w:r>
        <w:rPr>
          <w:sz w:val="24"/>
        </w:rPr>
        <w:t>в предложенном</w:t>
      </w:r>
      <w:r>
        <w:rPr>
          <w:spacing w:val="-1"/>
          <w:sz w:val="24"/>
        </w:rPr>
        <w:t xml:space="preserve"> </w:t>
      </w:r>
      <w:r>
        <w:rPr>
          <w:sz w:val="24"/>
        </w:rPr>
        <w:t>источнике</w:t>
      </w:r>
      <w:r>
        <w:rPr>
          <w:spacing w:val="-3"/>
          <w:sz w:val="24"/>
        </w:rPr>
        <w:t xml:space="preserve"> </w:t>
      </w:r>
      <w:r>
        <w:rPr>
          <w:sz w:val="24"/>
        </w:rPr>
        <w:t>информацию,</w:t>
      </w:r>
      <w:r>
        <w:rPr>
          <w:spacing w:val="-2"/>
          <w:sz w:val="24"/>
        </w:rPr>
        <w:t xml:space="preserve"> </w:t>
      </w:r>
      <w:r>
        <w:rPr>
          <w:sz w:val="24"/>
        </w:rPr>
        <w:t>представленную в явном виде;</w:t>
      </w:r>
    </w:p>
    <w:p w:rsidR="00F7171D" w:rsidRDefault="00365287" w:rsidP="009F0FBA">
      <w:pPr>
        <w:pStyle w:val="a4"/>
        <w:numPr>
          <w:ilvl w:val="0"/>
          <w:numId w:val="45"/>
        </w:numPr>
        <w:tabs>
          <w:tab w:val="left" w:pos="1107"/>
          <w:tab w:val="left" w:pos="1108"/>
          <w:tab w:val="left" w:pos="2678"/>
          <w:tab w:val="left" w:pos="4244"/>
          <w:tab w:val="left" w:pos="4599"/>
          <w:tab w:val="left" w:pos="6400"/>
          <w:tab w:val="left" w:pos="7981"/>
          <w:tab w:val="left" w:pos="9823"/>
          <w:tab w:val="left" w:pos="10427"/>
          <w:tab w:val="left" w:pos="10885"/>
        </w:tabs>
        <w:spacing w:before="6" w:line="237" w:lineRule="auto"/>
        <w:ind w:right="277"/>
        <w:rPr>
          <w:sz w:val="24"/>
        </w:rPr>
      </w:pPr>
      <w:r>
        <w:rPr>
          <w:spacing w:val="-2"/>
          <w:sz w:val="24"/>
        </w:rPr>
        <w:t>распознавать</w:t>
      </w:r>
      <w:r>
        <w:rPr>
          <w:sz w:val="24"/>
        </w:rPr>
        <w:tab/>
      </w:r>
      <w:r>
        <w:rPr>
          <w:spacing w:val="-2"/>
          <w:sz w:val="24"/>
        </w:rPr>
        <w:t>достоверную</w:t>
      </w:r>
      <w:r>
        <w:rPr>
          <w:sz w:val="24"/>
        </w:rPr>
        <w:tab/>
      </w:r>
      <w:r>
        <w:rPr>
          <w:spacing w:val="-10"/>
          <w:sz w:val="24"/>
        </w:rPr>
        <w:t>и</w:t>
      </w:r>
      <w:r>
        <w:rPr>
          <w:sz w:val="24"/>
        </w:rPr>
        <w:tab/>
      </w:r>
      <w:r>
        <w:rPr>
          <w:spacing w:val="-2"/>
          <w:sz w:val="24"/>
        </w:rPr>
        <w:t>недостоверную</w:t>
      </w:r>
      <w:r>
        <w:rPr>
          <w:sz w:val="24"/>
        </w:rPr>
        <w:tab/>
      </w:r>
      <w:r>
        <w:rPr>
          <w:spacing w:val="-2"/>
          <w:sz w:val="24"/>
        </w:rPr>
        <w:t>информацию</w:t>
      </w:r>
      <w:r>
        <w:rPr>
          <w:sz w:val="24"/>
        </w:rPr>
        <w:tab/>
      </w:r>
      <w:r>
        <w:rPr>
          <w:spacing w:val="-2"/>
          <w:sz w:val="24"/>
        </w:rPr>
        <w:t>самостоятельно</w:t>
      </w:r>
      <w:r>
        <w:rPr>
          <w:sz w:val="24"/>
        </w:rPr>
        <w:tab/>
      </w:r>
      <w:r>
        <w:rPr>
          <w:spacing w:val="-4"/>
          <w:sz w:val="24"/>
        </w:rPr>
        <w:t>или</w:t>
      </w:r>
      <w:r>
        <w:rPr>
          <w:sz w:val="24"/>
        </w:rPr>
        <w:tab/>
      </w:r>
      <w:r>
        <w:rPr>
          <w:spacing w:val="-6"/>
          <w:sz w:val="24"/>
        </w:rPr>
        <w:t>на</w:t>
      </w:r>
      <w:r>
        <w:rPr>
          <w:sz w:val="24"/>
        </w:rPr>
        <w:tab/>
      </w:r>
      <w:r>
        <w:rPr>
          <w:spacing w:val="-2"/>
          <w:sz w:val="24"/>
        </w:rPr>
        <w:t xml:space="preserve">основе </w:t>
      </w:r>
      <w:r>
        <w:rPr>
          <w:sz w:val="24"/>
        </w:rPr>
        <w:t>п</w:t>
      </w:r>
      <w:r w:rsidR="001B0105">
        <w:rPr>
          <w:sz w:val="24"/>
        </w:rPr>
        <w:t>редложенного учителем способа её</w:t>
      </w:r>
      <w:r>
        <w:rPr>
          <w:sz w:val="24"/>
        </w:rPr>
        <w:t xml:space="preserve"> проверки;</w:t>
      </w:r>
    </w:p>
    <w:p w:rsidR="00F7171D" w:rsidRDefault="00365287" w:rsidP="009F0FBA">
      <w:pPr>
        <w:pStyle w:val="a4"/>
        <w:numPr>
          <w:ilvl w:val="0"/>
          <w:numId w:val="45"/>
        </w:numPr>
        <w:tabs>
          <w:tab w:val="left" w:pos="1107"/>
          <w:tab w:val="left" w:pos="1108"/>
        </w:tabs>
        <w:spacing w:before="5" w:line="237" w:lineRule="auto"/>
        <w:ind w:right="287"/>
        <w:rPr>
          <w:sz w:val="24"/>
        </w:rPr>
      </w:pPr>
      <w:r>
        <w:rPr>
          <w:sz w:val="24"/>
        </w:rPr>
        <w:t>находить</w:t>
      </w:r>
      <w:r>
        <w:rPr>
          <w:spacing w:val="40"/>
          <w:sz w:val="24"/>
        </w:rPr>
        <w:t xml:space="preserve"> </w:t>
      </w:r>
      <w:r>
        <w:rPr>
          <w:sz w:val="24"/>
        </w:rPr>
        <w:t>и</w:t>
      </w:r>
      <w:r>
        <w:rPr>
          <w:spacing w:val="40"/>
          <w:sz w:val="24"/>
        </w:rPr>
        <w:t xml:space="preserve"> </w:t>
      </w:r>
      <w:r>
        <w:rPr>
          <w:sz w:val="24"/>
        </w:rPr>
        <w:t>использовать</w:t>
      </w:r>
      <w:r>
        <w:rPr>
          <w:spacing w:val="40"/>
          <w:sz w:val="24"/>
        </w:rPr>
        <w:t xml:space="preserve"> </w:t>
      </w:r>
      <w:r>
        <w:rPr>
          <w:sz w:val="24"/>
        </w:rPr>
        <w:t>для</w:t>
      </w:r>
      <w:r>
        <w:rPr>
          <w:spacing w:val="40"/>
          <w:sz w:val="24"/>
        </w:rPr>
        <w:t xml:space="preserve"> </w:t>
      </w:r>
      <w:r>
        <w:rPr>
          <w:sz w:val="24"/>
        </w:rPr>
        <w:t>решения</w:t>
      </w:r>
      <w:r>
        <w:rPr>
          <w:spacing w:val="40"/>
          <w:sz w:val="24"/>
        </w:rPr>
        <w:t xml:space="preserve"> </w:t>
      </w:r>
      <w:r>
        <w:rPr>
          <w:sz w:val="24"/>
        </w:rPr>
        <w:t>учебных</w:t>
      </w:r>
      <w:r>
        <w:rPr>
          <w:spacing w:val="40"/>
          <w:sz w:val="24"/>
        </w:rPr>
        <w:t xml:space="preserve"> </w:t>
      </w:r>
      <w:r>
        <w:rPr>
          <w:sz w:val="24"/>
        </w:rPr>
        <w:t>задач</w:t>
      </w:r>
      <w:r>
        <w:rPr>
          <w:spacing w:val="40"/>
          <w:sz w:val="24"/>
        </w:rPr>
        <w:t xml:space="preserve"> </w:t>
      </w:r>
      <w:r>
        <w:rPr>
          <w:sz w:val="24"/>
        </w:rPr>
        <w:t>текстовую,</w:t>
      </w:r>
      <w:r>
        <w:rPr>
          <w:spacing w:val="40"/>
          <w:sz w:val="24"/>
        </w:rPr>
        <w:t xml:space="preserve"> </w:t>
      </w:r>
      <w:r>
        <w:rPr>
          <w:sz w:val="24"/>
        </w:rPr>
        <w:t>графическую,</w:t>
      </w:r>
      <w:r>
        <w:rPr>
          <w:spacing w:val="40"/>
          <w:sz w:val="24"/>
        </w:rPr>
        <w:t xml:space="preserve"> </w:t>
      </w:r>
      <w:r>
        <w:rPr>
          <w:sz w:val="24"/>
        </w:rPr>
        <w:t xml:space="preserve">аудиовизуальную </w:t>
      </w:r>
      <w:r>
        <w:rPr>
          <w:spacing w:val="-2"/>
          <w:sz w:val="24"/>
        </w:rPr>
        <w:t>информацию;</w:t>
      </w:r>
    </w:p>
    <w:p w:rsidR="00F7171D" w:rsidRDefault="00365287" w:rsidP="009F0FBA">
      <w:pPr>
        <w:pStyle w:val="a4"/>
        <w:numPr>
          <w:ilvl w:val="0"/>
          <w:numId w:val="45"/>
        </w:numPr>
        <w:tabs>
          <w:tab w:val="left" w:pos="1107"/>
          <w:tab w:val="left" w:pos="1108"/>
          <w:tab w:val="left" w:pos="2062"/>
          <w:tab w:val="left" w:pos="2469"/>
          <w:tab w:val="left" w:pos="4601"/>
          <w:tab w:val="left" w:pos="6067"/>
          <w:tab w:val="left" w:pos="8034"/>
          <w:tab w:val="left" w:pos="9662"/>
          <w:tab w:val="left" w:pos="10686"/>
        </w:tabs>
        <w:spacing w:before="6" w:line="237" w:lineRule="auto"/>
        <w:ind w:right="274"/>
        <w:rPr>
          <w:sz w:val="24"/>
        </w:rPr>
      </w:pPr>
      <w:r>
        <w:rPr>
          <w:spacing w:val="-2"/>
          <w:sz w:val="24"/>
        </w:rPr>
        <w:t>читать</w:t>
      </w:r>
      <w:r>
        <w:rPr>
          <w:sz w:val="24"/>
        </w:rPr>
        <w:tab/>
      </w:r>
      <w:r>
        <w:rPr>
          <w:spacing w:val="-10"/>
          <w:sz w:val="24"/>
        </w:rPr>
        <w:t>и</w:t>
      </w:r>
      <w:r>
        <w:rPr>
          <w:sz w:val="24"/>
        </w:rPr>
        <w:tab/>
      </w:r>
      <w:r>
        <w:rPr>
          <w:spacing w:val="-2"/>
          <w:sz w:val="24"/>
        </w:rPr>
        <w:t>интерпретировать</w:t>
      </w:r>
      <w:r>
        <w:rPr>
          <w:sz w:val="24"/>
        </w:rPr>
        <w:tab/>
      </w:r>
      <w:r>
        <w:rPr>
          <w:spacing w:val="-2"/>
          <w:sz w:val="24"/>
        </w:rPr>
        <w:t>графически</w:t>
      </w:r>
      <w:r>
        <w:rPr>
          <w:sz w:val="24"/>
        </w:rPr>
        <w:tab/>
      </w:r>
      <w:r>
        <w:rPr>
          <w:spacing w:val="-2"/>
          <w:sz w:val="24"/>
        </w:rPr>
        <w:t>представленную</w:t>
      </w:r>
      <w:r>
        <w:rPr>
          <w:sz w:val="24"/>
        </w:rPr>
        <w:tab/>
      </w:r>
      <w:r>
        <w:rPr>
          <w:spacing w:val="-2"/>
          <w:sz w:val="24"/>
        </w:rPr>
        <w:t>информацию</w:t>
      </w:r>
      <w:r>
        <w:rPr>
          <w:sz w:val="24"/>
        </w:rPr>
        <w:tab/>
      </w:r>
      <w:r>
        <w:rPr>
          <w:spacing w:val="-2"/>
          <w:sz w:val="24"/>
        </w:rPr>
        <w:t>(схему,</w:t>
      </w:r>
      <w:r>
        <w:rPr>
          <w:sz w:val="24"/>
        </w:rPr>
        <w:tab/>
      </w:r>
      <w:r>
        <w:rPr>
          <w:spacing w:val="-2"/>
          <w:sz w:val="24"/>
        </w:rPr>
        <w:t>таблицу, иллюстрацию);</w:t>
      </w:r>
    </w:p>
    <w:p w:rsidR="00F7171D" w:rsidRDefault="00365287" w:rsidP="009F0FBA">
      <w:pPr>
        <w:pStyle w:val="a4"/>
        <w:numPr>
          <w:ilvl w:val="0"/>
          <w:numId w:val="45"/>
        </w:numPr>
        <w:tabs>
          <w:tab w:val="left" w:pos="1107"/>
          <w:tab w:val="left" w:pos="1108"/>
        </w:tabs>
        <w:spacing w:before="5" w:line="237" w:lineRule="auto"/>
        <w:ind w:right="298"/>
        <w:rPr>
          <w:sz w:val="24"/>
        </w:rPr>
      </w:pPr>
      <w:r>
        <w:rPr>
          <w:sz w:val="24"/>
        </w:rPr>
        <w:t>соблюдать</w:t>
      </w:r>
      <w:r>
        <w:rPr>
          <w:spacing w:val="80"/>
          <w:w w:val="150"/>
          <w:sz w:val="24"/>
        </w:rPr>
        <w:t xml:space="preserve"> </w:t>
      </w:r>
      <w:r>
        <w:rPr>
          <w:sz w:val="24"/>
        </w:rPr>
        <w:t>правила</w:t>
      </w:r>
      <w:r>
        <w:rPr>
          <w:spacing w:val="80"/>
          <w:w w:val="150"/>
          <w:sz w:val="24"/>
        </w:rPr>
        <w:t xml:space="preserve"> </w:t>
      </w:r>
      <w:r>
        <w:rPr>
          <w:sz w:val="24"/>
        </w:rPr>
        <w:t>информационной</w:t>
      </w:r>
      <w:r>
        <w:rPr>
          <w:spacing w:val="80"/>
          <w:w w:val="150"/>
          <w:sz w:val="24"/>
        </w:rPr>
        <w:t xml:space="preserve"> </w:t>
      </w:r>
      <w:r>
        <w:rPr>
          <w:sz w:val="24"/>
        </w:rPr>
        <w:t>безопасности</w:t>
      </w:r>
      <w:r>
        <w:rPr>
          <w:spacing w:val="80"/>
          <w:w w:val="150"/>
          <w:sz w:val="24"/>
        </w:rPr>
        <w:t xml:space="preserve"> </w:t>
      </w:r>
      <w:r>
        <w:rPr>
          <w:sz w:val="24"/>
        </w:rPr>
        <w:t>в</w:t>
      </w:r>
      <w:r>
        <w:rPr>
          <w:spacing w:val="80"/>
          <w:w w:val="150"/>
          <w:sz w:val="24"/>
        </w:rPr>
        <w:t xml:space="preserve"> </w:t>
      </w:r>
      <w:r>
        <w:rPr>
          <w:sz w:val="24"/>
        </w:rPr>
        <w:t>условиях</w:t>
      </w:r>
      <w:r>
        <w:rPr>
          <w:spacing w:val="80"/>
          <w:w w:val="150"/>
          <w:sz w:val="24"/>
        </w:rPr>
        <w:t xml:space="preserve"> </w:t>
      </w:r>
      <w:r>
        <w:rPr>
          <w:sz w:val="24"/>
        </w:rPr>
        <w:t>контролируемого</w:t>
      </w:r>
      <w:r>
        <w:rPr>
          <w:spacing w:val="80"/>
          <w:w w:val="150"/>
          <w:sz w:val="24"/>
        </w:rPr>
        <w:t xml:space="preserve"> </w:t>
      </w:r>
      <w:r>
        <w:rPr>
          <w:sz w:val="24"/>
        </w:rPr>
        <w:t>доступа</w:t>
      </w:r>
      <w:r>
        <w:rPr>
          <w:spacing w:val="80"/>
          <w:w w:val="150"/>
          <w:sz w:val="24"/>
        </w:rPr>
        <w:t xml:space="preserve"> </w:t>
      </w:r>
      <w:r>
        <w:rPr>
          <w:sz w:val="24"/>
        </w:rPr>
        <w:t>в Интернет (с помощью учителя);</w:t>
      </w:r>
    </w:p>
    <w:p w:rsidR="00F7171D" w:rsidRDefault="00365287" w:rsidP="009F0FBA">
      <w:pPr>
        <w:pStyle w:val="a4"/>
        <w:numPr>
          <w:ilvl w:val="0"/>
          <w:numId w:val="45"/>
        </w:numPr>
        <w:tabs>
          <w:tab w:val="left" w:pos="1107"/>
          <w:tab w:val="left" w:pos="1108"/>
          <w:tab w:val="left" w:pos="2870"/>
          <w:tab w:val="left" w:pos="3246"/>
          <w:tab w:val="left" w:pos="4497"/>
          <w:tab w:val="left" w:pos="5901"/>
          <w:tab w:val="left" w:pos="6901"/>
          <w:tab w:val="left" w:pos="8597"/>
          <w:tab w:val="left" w:pos="9839"/>
          <w:tab w:val="left" w:pos="11459"/>
        </w:tabs>
        <w:spacing w:before="6" w:line="237" w:lineRule="auto"/>
        <w:ind w:right="284"/>
        <w:rPr>
          <w:sz w:val="24"/>
        </w:rPr>
      </w:pPr>
      <w:r>
        <w:rPr>
          <w:spacing w:val="-2"/>
          <w:sz w:val="24"/>
        </w:rPr>
        <w:t>анализировать</w:t>
      </w:r>
      <w:r>
        <w:rPr>
          <w:sz w:val="24"/>
        </w:rPr>
        <w:tab/>
      </w:r>
      <w:r>
        <w:rPr>
          <w:spacing w:val="-10"/>
          <w:sz w:val="24"/>
        </w:rPr>
        <w:t>и</w:t>
      </w:r>
      <w:r>
        <w:rPr>
          <w:sz w:val="24"/>
        </w:rPr>
        <w:tab/>
      </w:r>
      <w:r>
        <w:rPr>
          <w:spacing w:val="-2"/>
          <w:sz w:val="24"/>
        </w:rPr>
        <w:t>создавать</w:t>
      </w:r>
      <w:r>
        <w:rPr>
          <w:sz w:val="24"/>
        </w:rPr>
        <w:tab/>
      </w:r>
      <w:r>
        <w:rPr>
          <w:spacing w:val="-2"/>
          <w:sz w:val="24"/>
        </w:rPr>
        <w:t>текстовую,</w:t>
      </w:r>
      <w:r>
        <w:rPr>
          <w:sz w:val="24"/>
        </w:rPr>
        <w:tab/>
      </w:r>
      <w:r>
        <w:rPr>
          <w:spacing w:val="-2"/>
          <w:sz w:val="24"/>
        </w:rPr>
        <w:t>видео-,</w:t>
      </w:r>
      <w:r>
        <w:rPr>
          <w:sz w:val="24"/>
        </w:rPr>
        <w:tab/>
      </w:r>
      <w:r>
        <w:rPr>
          <w:spacing w:val="-2"/>
          <w:sz w:val="24"/>
        </w:rPr>
        <w:t>графическую,</w:t>
      </w:r>
      <w:r>
        <w:rPr>
          <w:sz w:val="24"/>
        </w:rPr>
        <w:tab/>
      </w:r>
      <w:r>
        <w:rPr>
          <w:spacing w:val="-2"/>
          <w:sz w:val="24"/>
        </w:rPr>
        <w:t>звуковую</w:t>
      </w:r>
      <w:r>
        <w:rPr>
          <w:sz w:val="24"/>
        </w:rPr>
        <w:tab/>
      </w:r>
      <w:r>
        <w:rPr>
          <w:spacing w:val="-2"/>
          <w:sz w:val="24"/>
        </w:rPr>
        <w:t>информацию</w:t>
      </w:r>
      <w:r>
        <w:rPr>
          <w:sz w:val="24"/>
        </w:rPr>
        <w:tab/>
      </w:r>
      <w:r>
        <w:rPr>
          <w:spacing w:val="-10"/>
          <w:sz w:val="24"/>
        </w:rPr>
        <w:t xml:space="preserve">в </w:t>
      </w:r>
      <w:r>
        <w:rPr>
          <w:sz w:val="24"/>
        </w:rPr>
        <w:t>соответствии с учебной задачей;</w:t>
      </w:r>
    </w:p>
    <w:p w:rsidR="00F7171D" w:rsidRDefault="00365287" w:rsidP="009F0FBA">
      <w:pPr>
        <w:pStyle w:val="a4"/>
        <w:numPr>
          <w:ilvl w:val="0"/>
          <w:numId w:val="45"/>
        </w:numPr>
        <w:tabs>
          <w:tab w:val="left" w:pos="1107"/>
          <w:tab w:val="left" w:pos="1108"/>
        </w:tabs>
        <w:spacing w:before="3"/>
        <w:ind w:right="286"/>
        <w:rPr>
          <w:sz w:val="24"/>
        </w:rPr>
      </w:pPr>
      <w:r>
        <w:rPr>
          <w:sz w:val="24"/>
        </w:rPr>
        <w:t>фиксировать</w:t>
      </w:r>
      <w:r>
        <w:rPr>
          <w:spacing w:val="40"/>
          <w:sz w:val="24"/>
        </w:rPr>
        <w:t xml:space="preserve"> </w:t>
      </w:r>
      <w:r>
        <w:rPr>
          <w:sz w:val="24"/>
        </w:rPr>
        <w:t>полученные</w:t>
      </w:r>
      <w:r>
        <w:rPr>
          <w:spacing w:val="40"/>
          <w:sz w:val="24"/>
        </w:rPr>
        <w:t xml:space="preserve"> </w:t>
      </w:r>
      <w:r>
        <w:rPr>
          <w:sz w:val="24"/>
        </w:rPr>
        <w:t>результаты</w:t>
      </w:r>
      <w:r>
        <w:rPr>
          <w:spacing w:val="40"/>
          <w:sz w:val="24"/>
        </w:rPr>
        <w:t xml:space="preserve"> </w:t>
      </w:r>
      <w:r>
        <w:rPr>
          <w:sz w:val="24"/>
        </w:rPr>
        <w:t>в</w:t>
      </w:r>
      <w:r>
        <w:rPr>
          <w:spacing w:val="40"/>
          <w:sz w:val="24"/>
        </w:rPr>
        <w:t xml:space="preserve"> </w:t>
      </w:r>
      <w:r>
        <w:rPr>
          <w:sz w:val="24"/>
        </w:rPr>
        <w:t>текстовой</w:t>
      </w:r>
      <w:r>
        <w:rPr>
          <w:spacing w:val="76"/>
          <w:sz w:val="24"/>
        </w:rPr>
        <w:t xml:space="preserve"> </w:t>
      </w:r>
      <w:r>
        <w:rPr>
          <w:sz w:val="24"/>
        </w:rPr>
        <w:t>форме</w:t>
      </w:r>
      <w:r>
        <w:rPr>
          <w:spacing w:val="40"/>
          <w:sz w:val="24"/>
        </w:rPr>
        <w:t xml:space="preserve"> </w:t>
      </w:r>
      <w:r w:rsidR="001B0105">
        <w:rPr>
          <w:sz w:val="24"/>
        </w:rPr>
        <w:t>(отчё</w:t>
      </w:r>
      <w:r>
        <w:rPr>
          <w:sz w:val="24"/>
        </w:rPr>
        <w:t>т,</w:t>
      </w:r>
      <w:r>
        <w:rPr>
          <w:spacing w:val="75"/>
          <w:sz w:val="24"/>
        </w:rPr>
        <w:t xml:space="preserve"> </w:t>
      </w:r>
      <w:r>
        <w:rPr>
          <w:sz w:val="24"/>
        </w:rPr>
        <w:t>выступление,</w:t>
      </w:r>
      <w:r>
        <w:rPr>
          <w:spacing w:val="40"/>
          <w:sz w:val="24"/>
        </w:rPr>
        <w:t xml:space="preserve"> </w:t>
      </w:r>
      <w:r>
        <w:rPr>
          <w:sz w:val="24"/>
        </w:rPr>
        <w:t>высказывание)</w:t>
      </w:r>
      <w:r>
        <w:rPr>
          <w:spacing w:val="40"/>
          <w:sz w:val="24"/>
        </w:rPr>
        <w:t xml:space="preserve"> </w:t>
      </w:r>
      <w:r>
        <w:rPr>
          <w:sz w:val="24"/>
        </w:rPr>
        <w:t>и</w:t>
      </w:r>
      <w:r>
        <w:rPr>
          <w:spacing w:val="40"/>
          <w:sz w:val="24"/>
        </w:rPr>
        <w:t xml:space="preserve"> </w:t>
      </w:r>
      <w:r>
        <w:rPr>
          <w:sz w:val="24"/>
        </w:rPr>
        <w:t>графическом виде (рисунок, схема, диаграмма).</w:t>
      </w:r>
    </w:p>
    <w:p w:rsidR="00F7171D" w:rsidRDefault="00F7171D">
      <w:pPr>
        <w:pStyle w:val="a3"/>
        <w:spacing w:before="6"/>
        <w:ind w:left="0"/>
        <w:rPr>
          <w:sz w:val="31"/>
        </w:rPr>
      </w:pPr>
    </w:p>
    <w:p w:rsidR="00F7171D" w:rsidRDefault="00365287">
      <w:pPr>
        <w:pStyle w:val="3"/>
      </w:pPr>
      <w:bookmarkStart w:id="243" w:name="_Toc106264440"/>
      <w:r>
        <w:t>Коммуникативные</w:t>
      </w:r>
      <w:r>
        <w:rPr>
          <w:spacing w:val="-5"/>
        </w:rPr>
        <w:t xml:space="preserve"> </w:t>
      </w:r>
      <w:r>
        <w:t>универсальные</w:t>
      </w:r>
      <w:r>
        <w:rPr>
          <w:spacing w:val="-5"/>
        </w:rPr>
        <w:t xml:space="preserve"> </w:t>
      </w:r>
      <w:r>
        <w:t>учебные</w:t>
      </w:r>
      <w:r>
        <w:rPr>
          <w:spacing w:val="-2"/>
        </w:rPr>
        <w:t xml:space="preserve"> действия:</w:t>
      </w:r>
      <w:bookmarkEnd w:id="243"/>
    </w:p>
    <w:p w:rsidR="00F7171D" w:rsidRDefault="00F7171D">
      <w:pPr>
        <w:pStyle w:val="a3"/>
        <w:spacing w:before="8"/>
        <w:ind w:left="0"/>
        <w:rPr>
          <w:b/>
          <w:sz w:val="20"/>
        </w:rPr>
      </w:pPr>
    </w:p>
    <w:p w:rsidR="00F7171D" w:rsidRDefault="00365287" w:rsidP="009F0FBA">
      <w:pPr>
        <w:pStyle w:val="a4"/>
        <w:numPr>
          <w:ilvl w:val="0"/>
          <w:numId w:val="45"/>
        </w:numPr>
        <w:tabs>
          <w:tab w:val="left" w:pos="1107"/>
          <w:tab w:val="left" w:pos="1108"/>
        </w:tabs>
        <w:ind w:hanging="340"/>
        <w:rPr>
          <w:sz w:val="24"/>
        </w:rPr>
      </w:pPr>
      <w:r>
        <w:rPr>
          <w:sz w:val="24"/>
        </w:rPr>
        <w:t>в</w:t>
      </w:r>
      <w:r>
        <w:rPr>
          <w:spacing w:val="-7"/>
          <w:sz w:val="24"/>
        </w:rPr>
        <w:t xml:space="preserve"> </w:t>
      </w:r>
      <w:r>
        <w:rPr>
          <w:sz w:val="24"/>
        </w:rPr>
        <w:t>процессе</w:t>
      </w:r>
      <w:r>
        <w:rPr>
          <w:spacing w:val="-4"/>
          <w:sz w:val="24"/>
        </w:rPr>
        <w:t xml:space="preserve"> </w:t>
      </w:r>
      <w:r>
        <w:rPr>
          <w:sz w:val="24"/>
        </w:rPr>
        <w:t>диалогов</w:t>
      </w:r>
      <w:r>
        <w:rPr>
          <w:spacing w:val="-5"/>
          <w:sz w:val="24"/>
        </w:rPr>
        <w:t xml:space="preserve"> </w:t>
      </w:r>
      <w:r>
        <w:rPr>
          <w:sz w:val="24"/>
        </w:rPr>
        <w:t>задавать</w:t>
      </w:r>
      <w:r>
        <w:rPr>
          <w:spacing w:val="-3"/>
          <w:sz w:val="24"/>
        </w:rPr>
        <w:t xml:space="preserve"> </w:t>
      </w:r>
      <w:r>
        <w:rPr>
          <w:sz w:val="24"/>
        </w:rPr>
        <w:t>вопросы,</w:t>
      </w:r>
      <w:r>
        <w:rPr>
          <w:spacing w:val="-3"/>
          <w:sz w:val="24"/>
        </w:rPr>
        <w:t xml:space="preserve"> </w:t>
      </w:r>
      <w:r>
        <w:rPr>
          <w:sz w:val="24"/>
        </w:rPr>
        <w:t>высказывать</w:t>
      </w:r>
      <w:r>
        <w:rPr>
          <w:spacing w:val="-3"/>
          <w:sz w:val="24"/>
        </w:rPr>
        <w:t xml:space="preserve"> </w:t>
      </w:r>
      <w:r>
        <w:rPr>
          <w:sz w:val="24"/>
        </w:rPr>
        <w:t>суждения,</w:t>
      </w:r>
      <w:r>
        <w:rPr>
          <w:spacing w:val="-3"/>
          <w:sz w:val="24"/>
        </w:rPr>
        <w:t xml:space="preserve"> </w:t>
      </w:r>
      <w:r>
        <w:rPr>
          <w:sz w:val="24"/>
        </w:rPr>
        <w:t>оценивать</w:t>
      </w:r>
      <w:r>
        <w:rPr>
          <w:spacing w:val="-3"/>
          <w:sz w:val="24"/>
        </w:rPr>
        <w:t xml:space="preserve"> </w:t>
      </w:r>
      <w:r>
        <w:rPr>
          <w:sz w:val="24"/>
        </w:rPr>
        <w:t>выступления</w:t>
      </w:r>
      <w:r>
        <w:rPr>
          <w:spacing w:val="-1"/>
          <w:sz w:val="24"/>
        </w:rPr>
        <w:t xml:space="preserve"> </w:t>
      </w:r>
      <w:r>
        <w:rPr>
          <w:spacing w:val="-2"/>
          <w:sz w:val="24"/>
        </w:rPr>
        <w:t>участников;</w:t>
      </w:r>
    </w:p>
    <w:p w:rsidR="00F7171D" w:rsidRDefault="00365287" w:rsidP="009F0FBA">
      <w:pPr>
        <w:pStyle w:val="a4"/>
        <w:numPr>
          <w:ilvl w:val="0"/>
          <w:numId w:val="45"/>
        </w:numPr>
        <w:tabs>
          <w:tab w:val="left" w:pos="1107"/>
          <w:tab w:val="left" w:pos="1108"/>
        </w:tabs>
        <w:spacing w:before="2" w:line="237" w:lineRule="auto"/>
        <w:ind w:right="281"/>
        <w:rPr>
          <w:sz w:val="24"/>
        </w:rPr>
      </w:pPr>
      <w:r>
        <w:rPr>
          <w:sz w:val="24"/>
        </w:rPr>
        <w:t>признавать</w:t>
      </w:r>
      <w:r>
        <w:rPr>
          <w:spacing w:val="80"/>
          <w:sz w:val="24"/>
        </w:rPr>
        <w:t xml:space="preserve"> </w:t>
      </w:r>
      <w:r>
        <w:rPr>
          <w:sz w:val="24"/>
        </w:rPr>
        <w:t>возможность</w:t>
      </w:r>
      <w:r>
        <w:rPr>
          <w:spacing w:val="80"/>
          <w:sz w:val="24"/>
        </w:rPr>
        <w:t xml:space="preserve"> </w:t>
      </w:r>
      <w:r>
        <w:rPr>
          <w:sz w:val="24"/>
        </w:rPr>
        <w:t>существования</w:t>
      </w:r>
      <w:r>
        <w:rPr>
          <w:spacing w:val="80"/>
          <w:sz w:val="24"/>
        </w:rPr>
        <w:t xml:space="preserve"> </w:t>
      </w:r>
      <w:r>
        <w:rPr>
          <w:sz w:val="24"/>
        </w:rPr>
        <w:t>разных</w:t>
      </w:r>
      <w:r>
        <w:rPr>
          <w:spacing w:val="80"/>
          <w:sz w:val="24"/>
        </w:rPr>
        <w:t xml:space="preserve"> </w:t>
      </w:r>
      <w:r>
        <w:rPr>
          <w:sz w:val="24"/>
        </w:rPr>
        <w:t>точек</w:t>
      </w:r>
      <w:r>
        <w:rPr>
          <w:spacing w:val="80"/>
          <w:sz w:val="24"/>
        </w:rPr>
        <w:t xml:space="preserve"> </w:t>
      </w:r>
      <w:r>
        <w:rPr>
          <w:sz w:val="24"/>
        </w:rPr>
        <w:t>зрения;</w:t>
      </w:r>
      <w:r>
        <w:rPr>
          <w:spacing w:val="80"/>
          <w:sz w:val="24"/>
        </w:rPr>
        <w:t xml:space="preserve"> </w:t>
      </w:r>
      <w:r>
        <w:rPr>
          <w:sz w:val="24"/>
        </w:rPr>
        <w:t>корректно</w:t>
      </w:r>
      <w:r>
        <w:rPr>
          <w:spacing w:val="80"/>
          <w:sz w:val="24"/>
        </w:rPr>
        <w:t xml:space="preserve"> </w:t>
      </w:r>
      <w:r>
        <w:rPr>
          <w:sz w:val="24"/>
        </w:rPr>
        <w:t>и</w:t>
      </w:r>
      <w:r>
        <w:rPr>
          <w:spacing w:val="80"/>
          <w:sz w:val="24"/>
        </w:rPr>
        <w:t xml:space="preserve"> </w:t>
      </w:r>
      <w:r>
        <w:rPr>
          <w:sz w:val="24"/>
        </w:rPr>
        <w:t>а</w:t>
      </w:r>
      <w:r w:rsidR="001B0105">
        <w:rPr>
          <w:sz w:val="24"/>
        </w:rPr>
        <w:t>ргументированно высказывать своё</w:t>
      </w:r>
      <w:r>
        <w:rPr>
          <w:sz w:val="24"/>
        </w:rPr>
        <w:t xml:space="preserve"> мнение; приводить доказательства своей правоты;</w:t>
      </w:r>
    </w:p>
    <w:p w:rsidR="00F7171D" w:rsidRDefault="00365287" w:rsidP="009F0FBA">
      <w:pPr>
        <w:pStyle w:val="a4"/>
        <w:numPr>
          <w:ilvl w:val="0"/>
          <w:numId w:val="45"/>
        </w:numPr>
        <w:tabs>
          <w:tab w:val="left" w:pos="1107"/>
          <w:tab w:val="left" w:pos="1108"/>
        </w:tabs>
        <w:spacing w:before="4"/>
        <w:ind w:hanging="340"/>
        <w:rPr>
          <w:sz w:val="24"/>
        </w:rPr>
      </w:pPr>
      <w:r>
        <w:rPr>
          <w:sz w:val="24"/>
        </w:rPr>
        <w:t>соблюдать</w:t>
      </w:r>
      <w:r>
        <w:rPr>
          <w:spacing w:val="-4"/>
          <w:sz w:val="24"/>
        </w:rPr>
        <w:t xml:space="preserve"> </w:t>
      </w:r>
      <w:r>
        <w:rPr>
          <w:sz w:val="24"/>
        </w:rPr>
        <w:t>правила</w:t>
      </w:r>
      <w:r>
        <w:rPr>
          <w:spacing w:val="-4"/>
          <w:sz w:val="24"/>
        </w:rPr>
        <w:t xml:space="preserve"> </w:t>
      </w:r>
      <w:r>
        <w:rPr>
          <w:sz w:val="24"/>
        </w:rPr>
        <w:t>ведения</w:t>
      </w:r>
      <w:r>
        <w:rPr>
          <w:spacing w:val="-2"/>
          <w:sz w:val="24"/>
        </w:rPr>
        <w:t xml:space="preserve"> </w:t>
      </w:r>
      <w:r>
        <w:rPr>
          <w:sz w:val="24"/>
        </w:rPr>
        <w:t>диалога</w:t>
      </w:r>
      <w:r>
        <w:rPr>
          <w:spacing w:val="-3"/>
          <w:sz w:val="24"/>
        </w:rPr>
        <w:t xml:space="preserve"> </w:t>
      </w:r>
      <w:r>
        <w:rPr>
          <w:sz w:val="24"/>
        </w:rPr>
        <w:t>и</w:t>
      </w:r>
      <w:r>
        <w:rPr>
          <w:spacing w:val="-3"/>
          <w:sz w:val="24"/>
        </w:rPr>
        <w:t xml:space="preserve"> </w:t>
      </w:r>
      <w:r>
        <w:rPr>
          <w:sz w:val="24"/>
        </w:rPr>
        <w:t>дискуссии;</w:t>
      </w:r>
      <w:r>
        <w:rPr>
          <w:spacing w:val="-4"/>
          <w:sz w:val="24"/>
        </w:rPr>
        <w:t xml:space="preserve"> </w:t>
      </w:r>
      <w:r>
        <w:rPr>
          <w:sz w:val="24"/>
        </w:rPr>
        <w:t>проявлять уважительное</w:t>
      </w:r>
      <w:r>
        <w:rPr>
          <w:spacing w:val="-4"/>
          <w:sz w:val="24"/>
        </w:rPr>
        <w:t xml:space="preserve"> </w:t>
      </w:r>
      <w:r>
        <w:rPr>
          <w:sz w:val="24"/>
        </w:rPr>
        <w:t>отношение</w:t>
      </w:r>
      <w:r>
        <w:rPr>
          <w:spacing w:val="-3"/>
          <w:sz w:val="24"/>
        </w:rPr>
        <w:t xml:space="preserve"> </w:t>
      </w:r>
      <w:r>
        <w:rPr>
          <w:sz w:val="24"/>
        </w:rPr>
        <w:t>к</w:t>
      </w:r>
      <w:r>
        <w:rPr>
          <w:spacing w:val="-2"/>
          <w:sz w:val="24"/>
        </w:rPr>
        <w:t xml:space="preserve"> собеседнику;</w:t>
      </w:r>
    </w:p>
    <w:p w:rsidR="00F7171D" w:rsidRDefault="00365287" w:rsidP="009F0FBA">
      <w:pPr>
        <w:pStyle w:val="a4"/>
        <w:numPr>
          <w:ilvl w:val="0"/>
          <w:numId w:val="45"/>
        </w:numPr>
        <w:tabs>
          <w:tab w:val="left" w:pos="1107"/>
          <w:tab w:val="left" w:pos="1108"/>
        </w:tabs>
        <w:spacing w:before="2" w:line="237" w:lineRule="auto"/>
        <w:ind w:right="284"/>
        <w:rPr>
          <w:sz w:val="24"/>
        </w:rPr>
      </w:pPr>
      <w:r>
        <w:rPr>
          <w:sz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F7171D" w:rsidRDefault="00365287" w:rsidP="009F0FBA">
      <w:pPr>
        <w:pStyle w:val="a4"/>
        <w:numPr>
          <w:ilvl w:val="0"/>
          <w:numId w:val="45"/>
        </w:numPr>
        <w:tabs>
          <w:tab w:val="left" w:pos="1107"/>
          <w:tab w:val="left" w:pos="1108"/>
        </w:tabs>
        <w:spacing w:before="3"/>
        <w:ind w:hanging="340"/>
        <w:rPr>
          <w:sz w:val="24"/>
        </w:rPr>
      </w:pPr>
      <w:r>
        <w:rPr>
          <w:sz w:val="24"/>
        </w:rPr>
        <w:t>создавать</w:t>
      </w:r>
      <w:r>
        <w:rPr>
          <w:spacing w:val="-3"/>
          <w:sz w:val="24"/>
        </w:rPr>
        <w:t xml:space="preserve"> </w:t>
      </w:r>
      <w:r>
        <w:rPr>
          <w:sz w:val="24"/>
        </w:rPr>
        <w:t>устные</w:t>
      </w:r>
      <w:r>
        <w:rPr>
          <w:spacing w:val="-5"/>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3"/>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pacing w:val="-2"/>
          <w:sz w:val="24"/>
        </w:rPr>
        <w:t>повествование);</w:t>
      </w:r>
    </w:p>
    <w:p w:rsidR="00F7171D" w:rsidRDefault="00365287" w:rsidP="009F0FBA">
      <w:pPr>
        <w:pStyle w:val="a4"/>
        <w:numPr>
          <w:ilvl w:val="0"/>
          <w:numId w:val="45"/>
        </w:numPr>
        <w:tabs>
          <w:tab w:val="left" w:pos="1107"/>
          <w:tab w:val="left" w:pos="1108"/>
        </w:tabs>
        <w:ind w:right="280"/>
        <w:rPr>
          <w:sz w:val="24"/>
        </w:rPr>
      </w:pPr>
      <w:r>
        <w:rPr>
          <w:sz w:val="24"/>
        </w:rPr>
        <w:t>конструировать</w:t>
      </w:r>
      <w:r>
        <w:rPr>
          <w:spacing w:val="40"/>
          <w:sz w:val="24"/>
        </w:rPr>
        <w:t xml:space="preserve"> </w:t>
      </w:r>
      <w:r>
        <w:rPr>
          <w:sz w:val="24"/>
        </w:rPr>
        <w:t>обобщения</w:t>
      </w:r>
      <w:r>
        <w:rPr>
          <w:spacing w:val="40"/>
          <w:sz w:val="24"/>
        </w:rPr>
        <w:t xml:space="preserve"> </w:t>
      </w:r>
      <w:r>
        <w:rPr>
          <w:sz w:val="24"/>
        </w:rPr>
        <w:t>и</w:t>
      </w:r>
      <w:r>
        <w:rPr>
          <w:spacing w:val="40"/>
          <w:sz w:val="24"/>
        </w:rPr>
        <w:t xml:space="preserve"> </w:t>
      </w:r>
      <w:r>
        <w:rPr>
          <w:sz w:val="24"/>
        </w:rPr>
        <w:t>выводы</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полученных</w:t>
      </w:r>
      <w:r>
        <w:rPr>
          <w:spacing w:val="40"/>
          <w:sz w:val="24"/>
        </w:rPr>
        <w:t xml:space="preserve"> </w:t>
      </w:r>
      <w:r>
        <w:rPr>
          <w:sz w:val="24"/>
        </w:rPr>
        <w:t>результатов</w:t>
      </w:r>
      <w:r>
        <w:rPr>
          <w:spacing w:val="40"/>
          <w:sz w:val="24"/>
        </w:rPr>
        <w:t xml:space="preserve"> </w:t>
      </w:r>
      <w:r>
        <w:rPr>
          <w:sz w:val="24"/>
        </w:rPr>
        <w:t>наблюдений</w:t>
      </w:r>
      <w:r>
        <w:rPr>
          <w:spacing w:val="40"/>
          <w:sz w:val="24"/>
        </w:rPr>
        <w:t xml:space="preserve"> </w:t>
      </w:r>
      <w:r>
        <w:rPr>
          <w:sz w:val="24"/>
        </w:rPr>
        <w:t>и</w:t>
      </w:r>
      <w:r>
        <w:rPr>
          <w:spacing w:val="40"/>
          <w:sz w:val="24"/>
        </w:rPr>
        <w:t xml:space="preserve"> </w:t>
      </w:r>
      <w:r>
        <w:rPr>
          <w:sz w:val="24"/>
        </w:rPr>
        <w:t>опытной работы, подкреплять их доказательствами;</w:t>
      </w:r>
    </w:p>
    <w:p w:rsidR="00F7171D" w:rsidRDefault="00365287" w:rsidP="009F0FBA">
      <w:pPr>
        <w:pStyle w:val="a4"/>
        <w:numPr>
          <w:ilvl w:val="0"/>
          <w:numId w:val="45"/>
        </w:numPr>
        <w:tabs>
          <w:tab w:val="left" w:pos="1107"/>
          <w:tab w:val="left" w:pos="1108"/>
        </w:tabs>
        <w:spacing w:before="3" w:line="237" w:lineRule="auto"/>
        <w:ind w:right="284"/>
        <w:rPr>
          <w:sz w:val="24"/>
        </w:rPr>
      </w:pPr>
      <w:r>
        <w:rPr>
          <w:sz w:val="24"/>
        </w:rPr>
        <w:t>находить</w:t>
      </w:r>
      <w:r>
        <w:rPr>
          <w:spacing w:val="40"/>
          <w:sz w:val="24"/>
        </w:rPr>
        <w:t xml:space="preserve"> </w:t>
      </w:r>
      <w:r>
        <w:rPr>
          <w:sz w:val="24"/>
        </w:rPr>
        <w:t>ошибки</w:t>
      </w:r>
      <w:r>
        <w:rPr>
          <w:spacing w:val="40"/>
          <w:sz w:val="24"/>
        </w:rPr>
        <w:t xml:space="preserve"> </w:t>
      </w:r>
      <w:r>
        <w:rPr>
          <w:sz w:val="24"/>
        </w:rPr>
        <w:t>и</w:t>
      </w:r>
      <w:r>
        <w:rPr>
          <w:spacing w:val="40"/>
          <w:sz w:val="24"/>
        </w:rPr>
        <w:t xml:space="preserve"> </w:t>
      </w:r>
      <w:r>
        <w:rPr>
          <w:sz w:val="24"/>
        </w:rPr>
        <w:t>восстанавливать</w:t>
      </w:r>
      <w:r>
        <w:rPr>
          <w:spacing w:val="40"/>
          <w:sz w:val="24"/>
        </w:rPr>
        <w:t xml:space="preserve"> </w:t>
      </w:r>
      <w:r>
        <w:rPr>
          <w:sz w:val="24"/>
        </w:rPr>
        <w:t>деформированный</w:t>
      </w:r>
      <w:r>
        <w:rPr>
          <w:spacing w:val="40"/>
          <w:sz w:val="24"/>
        </w:rPr>
        <w:t xml:space="preserve"> </w:t>
      </w:r>
      <w:r>
        <w:rPr>
          <w:sz w:val="24"/>
        </w:rPr>
        <w:t>текст</w:t>
      </w:r>
      <w:r>
        <w:rPr>
          <w:spacing w:val="40"/>
          <w:sz w:val="24"/>
        </w:rPr>
        <w:t xml:space="preserve"> </w:t>
      </w:r>
      <w:r>
        <w:rPr>
          <w:sz w:val="24"/>
        </w:rPr>
        <w:t>об</w:t>
      </w:r>
      <w:r>
        <w:rPr>
          <w:spacing w:val="40"/>
          <w:sz w:val="24"/>
        </w:rPr>
        <w:t xml:space="preserve"> </w:t>
      </w:r>
      <w:r>
        <w:rPr>
          <w:sz w:val="24"/>
        </w:rPr>
        <w:t>изученных</w:t>
      </w:r>
      <w:r>
        <w:rPr>
          <w:spacing w:val="40"/>
          <w:sz w:val="24"/>
        </w:rPr>
        <w:t xml:space="preserve"> </w:t>
      </w:r>
      <w:r>
        <w:rPr>
          <w:sz w:val="24"/>
        </w:rPr>
        <w:t>объектах</w:t>
      </w:r>
      <w:r>
        <w:rPr>
          <w:spacing w:val="40"/>
          <w:sz w:val="24"/>
        </w:rPr>
        <w:t xml:space="preserve"> </w:t>
      </w:r>
      <w:r>
        <w:rPr>
          <w:sz w:val="24"/>
        </w:rPr>
        <w:t>и</w:t>
      </w:r>
      <w:r>
        <w:rPr>
          <w:spacing w:val="40"/>
          <w:sz w:val="24"/>
        </w:rPr>
        <w:t xml:space="preserve"> </w:t>
      </w:r>
      <w:r>
        <w:rPr>
          <w:sz w:val="24"/>
        </w:rPr>
        <w:t>явлениях природы, событиях социальной жизни;</w:t>
      </w:r>
    </w:p>
    <w:p w:rsidR="00F7171D" w:rsidRDefault="00365287" w:rsidP="009F0FBA">
      <w:pPr>
        <w:pStyle w:val="a4"/>
        <w:numPr>
          <w:ilvl w:val="0"/>
          <w:numId w:val="45"/>
        </w:numPr>
        <w:tabs>
          <w:tab w:val="left" w:pos="1107"/>
          <w:tab w:val="left" w:pos="1108"/>
        </w:tabs>
        <w:spacing w:before="6" w:line="237" w:lineRule="auto"/>
        <w:ind w:right="277"/>
        <w:rPr>
          <w:sz w:val="24"/>
        </w:rPr>
      </w:pPr>
      <w:r>
        <w:rPr>
          <w:sz w:val="24"/>
        </w:rPr>
        <w:t>готовить</w:t>
      </w:r>
      <w:r>
        <w:rPr>
          <w:spacing w:val="40"/>
          <w:sz w:val="24"/>
        </w:rPr>
        <w:t xml:space="preserve"> </w:t>
      </w:r>
      <w:r>
        <w:rPr>
          <w:sz w:val="24"/>
        </w:rPr>
        <w:t>небольшие</w:t>
      </w:r>
      <w:r>
        <w:rPr>
          <w:spacing w:val="40"/>
          <w:sz w:val="24"/>
        </w:rPr>
        <w:t xml:space="preserve"> </w:t>
      </w:r>
      <w:r>
        <w:rPr>
          <w:sz w:val="24"/>
        </w:rPr>
        <w:t>публичные</w:t>
      </w:r>
      <w:r>
        <w:rPr>
          <w:spacing w:val="40"/>
          <w:sz w:val="24"/>
        </w:rPr>
        <w:t xml:space="preserve"> </w:t>
      </w:r>
      <w:r>
        <w:rPr>
          <w:sz w:val="24"/>
        </w:rPr>
        <w:t>выступления</w:t>
      </w:r>
      <w:r>
        <w:rPr>
          <w:spacing w:val="40"/>
          <w:sz w:val="24"/>
        </w:rPr>
        <w:t xml:space="preserve"> </w:t>
      </w:r>
      <w:r>
        <w:rPr>
          <w:sz w:val="24"/>
        </w:rPr>
        <w:t>с</w:t>
      </w:r>
      <w:r>
        <w:rPr>
          <w:spacing w:val="40"/>
          <w:sz w:val="24"/>
        </w:rPr>
        <w:t xml:space="preserve"> </w:t>
      </w:r>
      <w:r>
        <w:rPr>
          <w:sz w:val="24"/>
        </w:rPr>
        <w:t>возможной</w:t>
      </w:r>
      <w:r>
        <w:rPr>
          <w:spacing w:val="40"/>
          <w:sz w:val="24"/>
        </w:rPr>
        <w:t xml:space="preserve"> </w:t>
      </w:r>
      <w:r>
        <w:rPr>
          <w:sz w:val="24"/>
        </w:rPr>
        <w:t>презентацией</w:t>
      </w:r>
      <w:r>
        <w:rPr>
          <w:spacing w:val="40"/>
          <w:sz w:val="24"/>
        </w:rPr>
        <w:t xml:space="preserve"> </w:t>
      </w:r>
      <w:r>
        <w:rPr>
          <w:sz w:val="24"/>
        </w:rPr>
        <w:t>(текст,</w:t>
      </w:r>
      <w:r>
        <w:rPr>
          <w:spacing w:val="40"/>
          <w:sz w:val="24"/>
        </w:rPr>
        <w:t xml:space="preserve"> </w:t>
      </w:r>
      <w:r>
        <w:rPr>
          <w:sz w:val="24"/>
        </w:rPr>
        <w:t>рисунки,</w:t>
      </w:r>
      <w:r>
        <w:rPr>
          <w:spacing w:val="40"/>
          <w:sz w:val="24"/>
        </w:rPr>
        <w:t xml:space="preserve"> </w:t>
      </w:r>
      <w:r>
        <w:rPr>
          <w:sz w:val="24"/>
        </w:rPr>
        <w:t>фото,</w:t>
      </w:r>
      <w:r>
        <w:rPr>
          <w:spacing w:val="80"/>
          <w:sz w:val="24"/>
        </w:rPr>
        <w:t xml:space="preserve"> </w:t>
      </w:r>
      <w:r>
        <w:rPr>
          <w:sz w:val="24"/>
        </w:rPr>
        <w:t>плакаты и др.) к тексту выступления.</w:t>
      </w:r>
    </w:p>
    <w:p w:rsidR="00F7171D" w:rsidRDefault="00F7171D">
      <w:pPr>
        <w:pStyle w:val="a3"/>
        <w:spacing w:before="9"/>
        <w:ind w:left="0"/>
        <w:rPr>
          <w:sz w:val="31"/>
        </w:rPr>
      </w:pPr>
    </w:p>
    <w:p w:rsidR="00F7171D" w:rsidRDefault="00365287">
      <w:pPr>
        <w:pStyle w:val="3"/>
      </w:pPr>
      <w:bookmarkStart w:id="244" w:name="_Toc106264441"/>
      <w:r>
        <w:t>Регулятивные</w:t>
      </w:r>
      <w:r>
        <w:rPr>
          <w:spacing w:val="-5"/>
        </w:rPr>
        <w:t xml:space="preserve"> </w:t>
      </w:r>
      <w:r>
        <w:t>универсальные</w:t>
      </w:r>
      <w:r>
        <w:rPr>
          <w:spacing w:val="-5"/>
        </w:rPr>
        <w:t xml:space="preserve"> </w:t>
      </w:r>
      <w:r>
        <w:t>учебные</w:t>
      </w:r>
      <w:r>
        <w:rPr>
          <w:spacing w:val="-4"/>
        </w:rPr>
        <w:t xml:space="preserve"> </w:t>
      </w:r>
      <w:r>
        <w:rPr>
          <w:spacing w:val="-2"/>
        </w:rPr>
        <w:t>действия:</w:t>
      </w:r>
      <w:bookmarkEnd w:id="244"/>
    </w:p>
    <w:p w:rsidR="00F7171D" w:rsidRDefault="00F7171D">
      <w:pPr>
        <w:pStyle w:val="a3"/>
        <w:spacing w:before="5"/>
        <w:ind w:left="0"/>
        <w:rPr>
          <w:b/>
          <w:sz w:val="20"/>
        </w:rPr>
      </w:pPr>
    </w:p>
    <w:p w:rsidR="00F7171D" w:rsidRDefault="00365287" w:rsidP="009F0FBA">
      <w:pPr>
        <w:pStyle w:val="a4"/>
        <w:numPr>
          <w:ilvl w:val="0"/>
          <w:numId w:val="43"/>
        </w:numPr>
        <w:tabs>
          <w:tab w:val="left" w:pos="1026"/>
        </w:tabs>
        <w:ind w:hanging="258"/>
        <w:rPr>
          <w:i/>
          <w:sz w:val="24"/>
        </w:rPr>
      </w:pPr>
      <w:r>
        <w:rPr>
          <w:i/>
          <w:spacing w:val="-2"/>
          <w:sz w:val="24"/>
        </w:rPr>
        <w:t>Самоорганизация:</w:t>
      </w:r>
    </w:p>
    <w:p w:rsidR="00F7171D" w:rsidRDefault="00365287" w:rsidP="009F0FBA">
      <w:pPr>
        <w:pStyle w:val="a4"/>
        <w:numPr>
          <w:ilvl w:val="0"/>
          <w:numId w:val="45"/>
        </w:numPr>
        <w:tabs>
          <w:tab w:val="left" w:pos="1107"/>
          <w:tab w:val="left" w:pos="1108"/>
        </w:tabs>
        <w:spacing w:before="5" w:line="237" w:lineRule="auto"/>
        <w:ind w:right="282"/>
        <w:rPr>
          <w:sz w:val="24"/>
        </w:rPr>
      </w:pPr>
      <w:r>
        <w:rPr>
          <w:sz w:val="24"/>
        </w:rPr>
        <w:t>планировать</w:t>
      </w:r>
      <w:r>
        <w:rPr>
          <w:spacing w:val="40"/>
          <w:sz w:val="24"/>
        </w:rPr>
        <w:t xml:space="preserve"> </w:t>
      </w:r>
      <w:r>
        <w:rPr>
          <w:sz w:val="24"/>
        </w:rPr>
        <w:t>самостоятельно</w:t>
      </w:r>
      <w:r>
        <w:rPr>
          <w:spacing w:val="40"/>
          <w:sz w:val="24"/>
        </w:rPr>
        <w:t xml:space="preserve"> </w:t>
      </w:r>
      <w:r>
        <w:rPr>
          <w:sz w:val="24"/>
        </w:rPr>
        <w:t>или</w:t>
      </w:r>
      <w:r>
        <w:rPr>
          <w:spacing w:val="40"/>
          <w:sz w:val="24"/>
        </w:rPr>
        <w:t xml:space="preserve"> </w:t>
      </w:r>
      <w:r>
        <w:rPr>
          <w:sz w:val="24"/>
        </w:rPr>
        <w:t>с</w:t>
      </w:r>
      <w:r>
        <w:rPr>
          <w:spacing w:val="40"/>
          <w:sz w:val="24"/>
        </w:rPr>
        <w:t xml:space="preserve"> </w:t>
      </w:r>
      <w:r>
        <w:rPr>
          <w:sz w:val="24"/>
        </w:rPr>
        <w:t>небольшой</w:t>
      </w:r>
      <w:r>
        <w:rPr>
          <w:spacing w:val="40"/>
          <w:sz w:val="24"/>
        </w:rPr>
        <w:t xml:space="preserve"> </w:t>
      </w:r>
      <w:r>
        <w:rPr>
          <w:sz w:val="24"/>
        </w:rPr>
        <w:t>помощью</w:t>
      </w:r>
      <w:r>
        <w:rPr>
          <w:spacing w:val="40"/>
          <w:sz w:val="24"/>
        </w:rPr>
        <w:t xml:space="preserve"> </w:t>
      </w:r>
      <w:r>
        <w:rPr>
          <w:sz w:val="24"/>
        </w:rPr>
        <w:t>учителя</w:t>
      </w:r>
      <w:r>
        <w:rPr>
          <w:spacing w:val="40"/>
          <w:sz w:val="24"/>
        </w:rPr>
        <w:t xml:space="preserve"> </w:t>
      </w:r>
      <w:r>
        <w:rPr>
          <w:sz w:val="24"/>
        </w:rPr>
        <w:t>действия</w:t>
      </w:r>
      <w:r>
        <w:rPr>
          <w:spacing w:val="40"/>
          <w:sz w:val="24"/>
        </w:rPr>
        <w:t xml:space="preserve"> </w:t>
      </w:r>
      <w:r>
        <w:rPr>
          <w:sz w:val="24"/>
        </w:rPr>
        <w:t>по</w:t>
      </w:r>
      <w:r>
        <w:rPr>
          <w:spacing w:val="40"/>
          <w:sz w:val="24"/>
        </w:rPr>
        <w:t xml:space="preserve"> </w:t>
      </w:r>
      <w:r>
        <w:rPr>
          <w:sz w:val="24"/>
        </w:rPr>
        <w:t>решению</w:t>
      </w:r>
      <w:r>
        <w:rPr>
          <w:spacing w:val="40"/>
          <w:sz w:val="24"/>
        </w:rPr>
        <w:t xml:space="preserve"> </w:t>
      </w:r>
      <w:r>
        <w:rPr>
          <w:sz w:val="24"/>
        </w:rPr>
        <w:t xml:space="preserve">учебной </w:t>
      </w:r>
      <w:r>
        <w:rPr>
          <w:spacing w:val="-2"/>
          <w:sz w:val="24"/>
        </w:rPr>
        <w:t>задачи;</w:t>
      </w:r>
    </w:p>
    <w:p w:rsidR="00F7171D" w:rsidRDefault="00365287" w:rsidP="009F0FBA">
      <w:pPr>
        <w:pStyle w:val="a4"/>
        <w:numPr>
          <w:ilvl w:val="0"/>
          <w:numId w:val="45"/>
        </w:numPr>
        <w:tabs>
          <w:tab w:val="left" w:pos="1107"/>
          <w:tab w:val="left" w:pos="1108"/>
        </w:tabs>
        <w:spacing w:before="3" w:line="275" w:lineRule="exact"/>
        <w:ind w:hanging="340"/>
        <w:rPr>
          <w:sz w:val="24"/>
        </w:rPr>
      </w:pPr>
      <w:r>
        <w:rPr>
          <w:sz w:val="24"/>
        </w:rPr>
        <w:t>выстраивать</w:t>
      </w:r>
      <w:r>
        <w:rPr>
          <w:spacing w:val="-5"/>
          <w:sz w:val="24"/>
        </w:rPr>
        <w:t xml:space="preserve"> </w:t>
      </w:r>
      <w:r>
        <w:rPr>
          <w:sz w:val="24"/>
        </w:rPr>
        <w:t>последовательность</w:t>
      </w:r>
      <w:r>
        <w:rPr>
          <w:spacing w:val="-3"/>
          <w:sz w:val="24"/>
        </w:rPr>
        <w:t xml:space="preserve"> </w:t>
      </w:r>
      <w:r>
        <w:rPr>
          <w:sz w:val="24"/>
        </w:rPr>
        <w:t>выбранных</w:t>
      </w:r>
      <w:r>
        <w:rPr>
          <w:spacing w:val="-1"/>
          <w:sz w:val="24"/>
        </w:rPr>
        <w:t xml:space="preserve"> </w:t>
      </w:r>
      <w:r>
        <w:rPr>
          <w:sz w:val="24"/>
        </w:rPr>
        <w:t>действий</w:t>
      </w:r>
      <w:r>
        <w:rPr>
          <w:spacing w:val="-4"/>
          <w:sz w:val="24"/>
        </w:rPr>
        <w:t xml:space="preserve"> </w:t>
      </w:r>
      <w:r>
        <w:rPr>
          <w:sz w:val="24"/>
        </w:rPr>
        <w:t>и</w:t>
      </w:r>
      <w:r>
        <w:rPr>
          <w:spacing w:val="-3"/>
          <w:sz w:val="24"/>
        </w:rPr>
        <w:t xml:space="preserve"> </w:t>
      </w:r>
      <w:r>
        <w:rPr>
          <w:spacing w:val="-2"/>
          <w:sz w:val="24"/>
        </w:rPr>
        <w:t>операций.</w:t>
      </w:r>
    </w:p>
    <w:p w:rsidR="00F7171D" w:rsidRDefault="00365287" w:rsidP="009F0FBA">
      <w:pPr>
        <w:pStyle w:val="a4"/>
        <w:numPr>
          <w:ilvl w:val="0"/>
          <w:numId w:val="43"/>
        </w:numPr>
        <w:tabs>
          <w:tab w:val="left" w:pos="1026"/>
        </w:tabs>
        <w:spacing w:line="275" w:lineRule="exact"/>
        <w:ind w:hanging="258"/>
        <w:rPr>
          <w:i/>
          <w:sz w:val="24"/>
        </w:rPr>
      </w:pPr>
      <w:r>
        <w:rPr>
          <w:i/>
          <w:spacing w:val="-2"/>
          <w:sz w:val="24"/>
        </w:rPr>
        <w:t>Самоконтроль:</w:t>
      </w:r>
    </w:p>
    <w:p w:rsidR="00F7171D" w:rsidRDefault="00365287" w:rsidP="009F0FBA">
      <w:pPr>
        <w:pStyle w:val="a4"/>
        <w:numPr>
          <w:ilvl w:val="0"/>
          <w:numId w:val="45"/>
        </w:numPr>
        <w:tabs>
          <w:tab w:val="left" w:pos="1107"/>
          <w:tab w:val="left" w:pos="1108"/>
        </w:tabs>
        <w:spacing w:before="3"/>
        <w:ind w:hanging="340"/>
        <w:rPr>
          <w:sz w:val="24"/>
        </w:rPr>
      </w:pPr>
      <w:r>
        <w:rPr>
          <w:sz w:val="24"/>
        </w:rPr>
        <w:t>осуществлять</w:t>
      </w:r>
      <w:r>
        <w:rPr>
          <w:spacing w:val="-5"/>
          <w:sz w:val="24"/>
        </w:rPr>
        <w:t xml:space="preserve"> </w:t>
      </w:r>
      <w:r>
        <w:rPr>
          <w:sz w:val="24"/>
        </w:rPr>
        <w:t>контроль</w:t>
      </w:r>
      <w:r>
        <w:rPr>
          <w:spacing w:val="-4"/>
          <w:sz w:val="24"/>
        </w:rPr>
        <w:t xml:space="preserve"> </w:t>
      </w:r>
      <w:r>
        <w:rPr>
          <w:sz w:val="24"/>
        </w:rPr>
        <w:t>процесса</w:t>
      </w:r>
      <w:r>
        <w:rPr>
          <w:spacing w:val="-4"/>
          <w:sz w:val="24"/>
        </w:rPr>
        <w:t xml:space="preserve"> </w:t>
      </w:r>
      <w:r>
        <w:rPr>
          <w:sz w:val="24"/>
        </w:rPr>
        <w:t>и</w:t>
      </w:r>
      <w:r>
        <w:rPr>
          <w:spacing w:val="-2"/>
          <w:sz w:val="24"/>
        </w:rPr>
        <w:t xml:space="preserve"> </w:t>
      </w:r>
      <w:r>
        <w:rPr>
          <w:sz w:val="24"/>
        </w:rPr>
        <w:t>результата</w:t>
      </w:r>
      <w:r>
        <w:rPr>
          <w:spacing w:val="-2"/>
          <w:sz w:val="24"/>
        </w:rPr>
        <w:t xml:space="preserve"> </w:t>
      </w:r>
      <w:r>
        <w:rPr>
          <w:sz w:val="24"/>
        </w:rPr>
        <w:t>своей</w:t>
      </w:r>
      <w:r>
        <w:rPr>
          <w:spacing w:val="-2"/>
          <w:sz w:val="24"/>
        </w:rPr>
        <w:t xml:space="preserve"> деятельности;</w:t>
      </w:r>
    </w:p>
    <w:p w:rsidR="00F7171D" w:rsidRDefault="00F7171D">
      <w:pPr>
        <w:rPr>
          <w:sz w:val="24"/>
        </w:rPr>
        <w:sectPr w:rsidR="00F7171D">
          <w:pgSz w:w="11900" w:h="16850"/>
          <w:pgMar w:top="460" w:right="0" w:bottom="280" w:left="40" w:header="720" w:footer="720" w:gutter="0"/>
          <w:cols w:space="720"/>
        </w:sectPr>
      </w:pPr>
    </w:p>
    <w:p w:rsidR="00F7171D" w:rsidRDefault="00365287" w:rsidP="009F0FBA">
      <w:pPr>
        <w:pStyle w:val="a4"/>
        <w:numPr>
          <w:ilvl w:val="0"/>
          <w:numId w:val="45"/>
        </w:numPr>
        <w:tabs>
          <w:tab w:val="left" w:pos="1107"/>
          <w:tab w:val="left" w:pos="1108"/>
        </w:tabs>
        <w:spacing w:before="75" w:line="237" w:lineRule="auto"/>
        <w:ind w:right="283"/>
        <w:rPr>
          <w:sz w:val="24"/>
        </w:rPr>
      </w:pPr>
      <w:r>
        <w:rPr>
          <w:sz w:val="24"/>
        </w:rPr>
        <w:lastRenderedPageBreak/>
        <w:t>находить</w:t>
      </w:r>
      <w:r>
        <w:rPr>
          <w:spacing w:val="34"/>
          <w:sz w:val="24"/>
        </w:rPr>
        <w:t xml:space="preserve"> </w:t>
      </w:r>
      <w:r>
        <w:rPr>
          <w:sz w:val="24"/>
        </w:rPr>
        <w:t>ошибки</w:t>
      </w:r>
      <w:r>
        <w:rPr>
          <w:spacing w:val="33"/>
          <w:sz w:val="24"/>
        </w:rPr>
        <w:t xml:space="preserve"> </w:t>
      </w:r>
      <w:r>
        <w:rPr>
          <w:sz w:val="24"/>
        </w:rPr>
        <w:t>в</w:t>
      </w:r>
      <w:r>
        <w:rPr>
          <w:spacing w:val="32"/>
          <w:sz w:val="24"/>
        </w:rPr>
        <w:t xml:space="preserve"> </w:t>
      </w:r>
      <w:r>
        <w:rPr>
          <w:sz w:val="24"/>
        </w:rPr>
        <w:t>своей</w:t>
      </w:r>
      <w:r>
        <w:rPr>
          <w:spacing w:val="33"/>
          <w:sz w:val="24"/>
        </w:rPr>
        <w:t xml:space="preserve"> </w:t>
      </w:r>
      <w:r>
        <w:rPr>
          <w:sz w:val="24"/>
        </w:rPr>
        <w:t>работе</w:t>
      </w:r>
      <w:r>
        <w:rPr>
          <w:spacing w:val="31"/>
          <w:sz w:val="24"/>
        </w:rPr>
        <w:t xml:space="preserve"> </w:t>
      </w:r>
      <w:r>
        <w:rPr>
          <w:sz w:val="24"/>
        </w:rPr>
        <w:t>и</w:t>
      </w:r>
      <w:r>
        <w:rPr>
          <w:spacing w:val="37"/>
          <w:sz w:val="24"/>
        </w:rPr>
        <w:t xml:space="preserve"> </w:t>
      </w:r>
      <w:r>
        <w:rPr>
          <w:sz w:val="24"/>
        </w:rPr>
        <w:t>устанавливать</w:t>
      </w:r>
      <w:r>
        <w:rPr>
          <w:spacing w:val="34"/>
          <w:sz w:val="24"/>
        </w:rPr>
        <w:t xml:space="preserve"> </w:t>
      </w:r>
      <w:r>
        <w:rPr>
          <w:sz w:val="24"/>
        </w:rPr>
        <w:t>их</w:t>
      </w:r>
      <w:r>
        <w:rPr>
          <w:spacing w:val="34"/>
          <w:sz w:val="24"/>
        </w:rPr>
        <w:t xml:space="preserve"> </w:t>
      </w:r>
      <w:r>
        <w:rPr>
          <w:sz w:val="24"/>
        </w:rPr>
        <w:t>причины;</w:t>
      </w:r>
      <w:r>
        <w:rPr>
          <w:spacing w:val="32"/>
          <w:sz w:val="24"/>
        </w:rPr>
        <w:t xml:space="preserve"> </w:t>
      </w:r>
      <w:r>
        <w:rPr>
          <w:sz w:val="24"/>
        </w:rPr>
        <w:t>корректировать</w:t>
      </w:r>
      <w:r>
        <w:rPr>
          <w:spacing w:val="34"/>
          <w:sz w:val="24"/>
        </w:rPr>
        <w:t xml:space="preserve"> </w:t>
      </w:r>
      <w:r>
        <w:rPr>
          <w:sz w:val="24"/>
        </w:rPr>
        <w:t>свои</w:t>
      </w:r>
      <w:r>
        <w:rPr>
          <w:spacing w:val="33"/>
          <w:sz w:val="24"/>
        </w:rPr>
        <w:t xml:space="preserve"> </w:t>
      </w:r>
      <w:r>
        <w:rPr>
          <w:sz w:val="24"/>
        </w:rPr>
        <w:t>действия</w:t>
      </w:r>
      <w:r>
        <w:rPr>
          <w:spacing w:val="32"/>
          <w:sz w:val="24"/>
        </w:rPr>
        <w:t xml:space="preserve"> </w:t>
      </w:r>
      <w:r>
        <w:rPr>
          <w:sz w:val="24"/>
        </w:rPr>
        <w:t>при необходимости (с небольшой помощью учителя);</w:t>
      </w:r>
    </w:p>
    <w:p w:rsidR="00F7171D" w:rsidRDefault="00365287" w:rsidP="009F0FBA">
      <w:pPr>
        <w:pStyle w:val="a4"/>
        <w:numPr>
          <w:ilvl w:val="0"/>
          <w:numId w:val="45"/>
        </w:numPr>
        <w:tabs>
          <w:tab w:val="left" w:pos="1107"/>
          <w:tab w:val="left" w:pos="1108"/>
        </w:tabs>
        <w:spacing w:before="6" w:line="237" w:lineRule="auto"/>
        <w:ind w:right="281"/>
        <w:rPr>
          <w:sz w:val="24"/>
        </w:rPr>
      </w:pPr>
      <w:r>
        <w:rPr>
          <w:sz w:val="24"/>
        </w:rPr>
        <w:t>предвидеть</w:t>
      </w:r>
      <w:r>
        <w:rPr>
          <w:spacing w:val="80"/>
          <w:sz w:val="24"/>
        </w:rPr>
        <w:t xml:space="preserve"> </w:t>
      </w:r>
      <w:r>
        <w:rPr>
          <w:sz w:val="24"/>
        </w:rPr>
        <w:t>возможность</w:t>
      </w:r>
      <w:r>
        <w:rPr>
          <w:spacing w:val="80"/>
          <w:sz w:val="24"/>
        </w:rPr>
        <w:t xml:space="preserve"> </w:t>
      </w:r>
      <w:r>
        <w:rPr>
          <w:sz w:val="24"/>
        </w:rPr>
        <w:t>возникновения</w:t>
      </w:r>
      <w:r>
        <w:rPr>
          <w:spacing w:val="80"/>
          <w:sz w:val="24"/>
        </w:rPr>
        <w:t xml:space="preserve"> </w:t>
      </w:r>
      <w:r>
        <w:rPr>
          <w:sz w:val="24"/>
        </w:rPr>
        <w:t>трудностей</w:t>
      </w:r>
      <w:r>
        <w:rPr>
          <w:spacing w:val="80"/>
          <w:sz w:val="24"/>
        </w:rPr>
        <w:t xml:space="preserve"> </w:t>
      </w:r>
      <w:r>
        <w:rPr>
          <w:sz w:val="24"/>
        </w:rPr>
        <w:t>и</w:t>
      </w:r>
      <w:r>
        <w:rPr>
          <w:spacing w:val="80"/>
          <w:sz w:val="24"/>
        </w:rPr>
        <w:t xml:space="preserve"> </w:t>
      </w:r>
      <w:r>
        <w:rPr>
          <w:sz w:val="24"/>
        </w:rPr>
        <w:t>ошибок,</w:t>
      </w:r>
      <w:r>
        <w:rPr>
          <w:spacing w:val="80"/>
          <w:sz w:val="24"/>
        </w:rPr>
        <w:t xml:space="preserve"> </w:t>
      </w:r>
      <w:r>
        <w:rPr>
          <w:sz w:val="24"/>
        </w:rPr>
        <w:t>предусматривать</w:t>
      </w:r>
      <w:r>
        <w:rPr>
          <w:spacing w:val="80"/>
          <w:sz w:val="24"/>
        </w:rPr>
        <w:t xml:space="preserve"> </w:t>
      </w:r>
      <w:r>
        <w:rPr>
          <w:sz w:val="24"/>
        </w:rPr>
        <w:t>способы</w:t>
      </w:r>
      <w:r>
        <w:rPr>
          <w:spacing w:val="80"/>
          <w:sz w:val="24"/>
        </w:rPr>
        <w:t xml:space="preserve"> </w:t>
      </w:r>
      <w:r>
        <w:rPr>
          <w:sz w:val="24"/>
        </w:rPr>
        <w:t>их</w:t>
      </w:r>
      <w:r>
        <w:rPr>
          <w:spacing w:val="80"/>
          <w:sz w:val="24"/>
        </w:rPr>
        <w:t xml:space="preserve"> </w:t>
      </w:r>
      <w:r>
        <w:rPr>
          <w:sz w:val="24"/>
        </w:rPr>
        <w:t>предупреждения, в том числе в житейских ситуациях, опасных для здоровья и жизни.</w:t>
      </w:r>
    </w:p>
    <w:p w:rsidR="00F7171D" w:rsidRDefault="00365287" w:rsidP="009F0FBA">
      <w:pPr>
        <w:pStyle w:val="a4"/>
        <w:numPr>
          <w:ilvl w:val="0"/>
          <w:numId w:val="43"/>
        </w:numPr>
        <w:tabs>
          <w:tab w:val="left" w:pos="1026"/>
        </w:tabs>
        <w:spacing w:before="1"/>
        <w:ind w:hanging="258"/>
        <w:rPr>
          <w:sz w:val="24"/>
        </w:rPr>
      </w:pPr>
      <w:r>
        <w:rPr>
          <w:i/>
          <w:spacing w:val="-2"/>
          <w:sz w:val="24"/>
        </w:rPr>
        <w:t>Самооценка</w:t>
      </w:r>
      <w:r>
        <w:rPr>
          <w:spacing w:val="-2"/>
          <w:sz w:val="24"/>
        </w:rPr>
        <w:t>:</w:t>
      </w:r>
    </w:p>
    <w:p w:rsidR="00F7171D" w:rsidRDefault="00365287" w:rsidP="009F0FBA">
      <w:pPr>
        <w:pStyle w:val="a4"/>
        <w:numPr>
          <w:ilvl w:val="0"/>
          <w:numId w:val="45"/>
        </w:numPr>
        <w:tabs>
          <w:tab w:val="left" w:pos="1107"/>
          <w:tab w:val="left" w:pos="1108"/>
        </w:tabs>
        <w:spacing w:before="3"/>
        <w:ind w:hanging="340"/>
        <w:rPr>
          <w:sz w:val="24"/>
        </w:rPr>
      </w:pPr>
      <w:r>
        <w:rPr>
          <w:sz w:val="24"/>
        </w:rPr>
        <w:t>объективно</w:t>
      </w:r>
      <w:r>
        <w:rPr>
          <w:spacing w:val="-5"/>
          <w:sz w:val="24"/>
        </w:rPr>
        <w:t xml:space="preserve"> </w:t>
      </w:r>
      <w:r>
        <w:rPr>
          <w:sz w:val="24"/>
        </w:rPr>
        <w:t>оценивать</w:t>
      </w:r>
      <w:r>
        <w:rPr>
          <w:spacing w:val="-3"/>
          <w:sz w:val="24"/>
        </w:rPr>
        <w:t xml:space="preserve"> </w:t>
      </w:r>
      <w:r>
        <w:rPr>
          <w:sz w:val="24"/>
        </w:rPr>
        <w:t>результаты</w:t>
      </w:r>
      <w:r>
        <w:rPr>
          <w:spacing w:val="-2"/>
          <w:sz w:val="24"/>
        </w:rPr>
        <w:t xml:space="preserve"> </w:t>
      </w:r>
      <w:r>
        <w:rPr>
          <w:sz w:val="24"/>
        </w:rPr>
        <w:t>своей</w:t>
      </w:r>
      <w:r>
        <w:rPr>
          <w:spacing w:val="-2"/>
          <w:sz w:val="24"/>
        </w:rPr>
        <w:t xml:space="preserve"> </w:t>
      </w:r>
      <w:r>
        <w:rPr>
          <w:sz w:val="24"/>
        </w:rPr>
        <w:t>деятельности,</w:t>
      </w:r>
      <w:r>
        <w:rPr>
          <w:spacing w:val="-2"/>
          <w:sz w:val="24"/>
        </w:rPr>
        <w:t xml:space="preserve"> </w:t>
      </w:r>
      <w:r>
        <w:rPr>
          <w:sz w:val="24"/>
        </w:rPr>
        <w:t>соотносить</w:t>
      </w:r>
      <w:r>
        <w:rPr>
          <w:spacing w:val="-1"/>
          <w:sz w:val="24"/>
        </w:rPr>
        <w:t xml:space="preserve"> </w:t>
      </w:r>
      <w:r>
        <w:rPr>
          <w:sz w:val="24"/>
        </w:rPr>
        <w:t>свою</w:t>
      </w:r>
      <w:r>
        <w:rPr>
          <w:spacing w:val="-2"/>
          <w:sz w:val="24"/>
        </w:rPr>
        <w:t xml:space="preserve"> </w:t>
      </w:r>
      <w:r>
        <w:rPr>
          <w:sz w:val="24"/>
        </w:rPr>
        <w:t>оценку</w:t>
      </w:r>
      <w:r>
        <w:rPr>
          <w:spacing w:val="-10"/>
          <w:sz w:val="24"/>
        </w:rPr>
        <w:t xml:space="preserve"> </w:t>
      </w:r>
      <w:r>
        <w:rPr>
          <w:sz w:val="24"/>
        </w:rPr>
        <w:t>с</w:t>
      </w:r>
      <w:r>
        <w:rPr>
          <w:spacing w:val="-3"/>
          <w:sz w:val="24"/>
        </w:rPr>
        <w:t xml:space="preserve"> </w:t>
      </w:r>
      <w:r>
        <w:rPr>
          <w:sz w:val="24"/>
        </w:rPr>
        <w:t>оценкой</w:t>
      </w:r>
      <w:r>
        <w:rPr>
          <w:spacing w:val="1"/>
          <w:sz w:val="24"/>
        </w:rPr>
        <w:t xml:space="preserve"> </w:t>
      </w:r>
      <w:r>
        <w:rPr>
          <w:spacing w:val="-2"/>
          <w:sz w:val="24"/>
        </w:rPr>
        <w:t>учителя;</w:t>
      </w:r>
    </w:p>
    <w:p w:rsidR="00F7171D" w:rsidRDefault="00365287" w:rsidP="009F0FBA">
      <w:pPr>
        <w:pStyle w:val="a4"/>
        <w:numPr>
          <w:ilvl w:val="0"/>
          <w:numId w:val="45"/>
        </w:numPr>
        <w:tabs>
          <w:tab w:val="left" w:pos="1107"/>
          <w:tab w:val="left" w:pos="1108"/>
        </w:tabs>
        <w:ind w:hanging="340"/>
        <w:rPr>
          <w:sz w:val="24"/>
        </w:rPr>
      </w:pPr>
      <w:r>
        <w:rPr>
          <w:sz w:val="24"/>
        </w:rPr>
        <w:t>оценивать</w:t>
      </w:r>
      <w:r>
        <w:rPr>
          <w:spacing w:val="-5"/>
          <w:sz w:val="24"/>
        </w:rPr>
        <w:t xml:space="preserve"> </w:t>
      </w:r>
      <w:r>
        <w:rPr>
          <w:sz w:val="24"/>
        </w:rPr>
        <w:t>целесообразность</w:t>
      </w:r>
      <w:r>
        <w:rPr>
          <w:spacing w:val="-3"/>
          <w:sz w:val="24"/>
        </w:rPr>
        <w:t xml:space="preserve"> </w:t>
      </w:r>
      <w:r>
        <w:rPr>
          <w:sz w:val="24"/>
        </w:rPr>
        <w:t>выбранных</w:t>
      </w:r>
      <w:r>
        <w:rPr>
          <w:spacing w:val="-3"/>
          <w:sz w:val="24"/>
        </w:rPr>
        <w:t xml:space="preserve"> </w:t>
      </w:r>
      <w:r>
        <w:rPr>
          <w:sz w:val="24"/>
        </w:rPr>
        <w:t>способов</w:t>
      </w:r>
      <w:r>
        <w:rPr>
          <w:spacing w:val="-4"/>
          <w:sz w:val="24"/>
        </w:rPr>
        <w:t xml:space="preserve"> </w:t>
      </w:r>
      <w:r>
        <w:rPr>
          <w:sz w:val="24"/>
        </w:rPr>
        <w:t>действия,</w:t>
      </w:r>
      <w:r>
        <w:rPr>
          <w:spacing w:val="-4"/>
          <w:sz w:val="24"/>
        </w:rPr>
        <w:t xml:space="preserve"> </w:t>
      </w:r>
      <w:r>
        <w:rPr>
          <w:sz w:val="24"/>
        </w:rPr>
        <w:t>при</w:t>
      </w:r>
      <w:r>
        <w:rPr>
          <w:spacing w:val="-5"/>
          <w:sz w:val="24"/>
        </w:rPr>
        <w:t xml:space="preserve"> </w:t>
      </w:r>
      <w:r>
        <w:rPr>
          <w:sz w:val="24"/>
        </w:rPr>
        <w:t>необходимости</w:t>
      </w:r>
      <w:r>
        <w:rPr>
          <w:spacing w:val="-3"/>
          <w:sz w:val="24"/>
        </w:rPr>
        <w:t xml:space="preserve"> </w:t>
      </w:r>
      <w:r>
        <w:rPr>
          <w:sz w:val="24"/>
        </w:rPr>
        <w:t>корректировать</w:t>
      </w:r>
      <w:r>
        <w:rPr>
          <w:spacing w:val="-3"/>
          <w:sz w:val="24"/>
        </w:rPr>
        <w:t xml:space="preserve"> </w:t>
      </w:r>
      <w:r>
        <w:rPr>
          <w:spacing w:val="-5"/>
          <w:sz w:val="24"/>
        </w:rPr>
        <w:t>их.</w:t>
      </w:r>
    </w:p>
    <w:p w:rsidR="00F7171D" w:rsidRDefault="00F7171D">
      <w:pPr>
        <w:pStyle w:val="a3"/>
        <w:spacing w:before="6"/>
        <w:ind w:left="0"/>
        <w:rPr>
          <w:sz w:val="31"/>
        </w:rPr>
      </w:pPr>
    </w:p>
    <w:p w:rsidR="00F7171D" w:rsidRDefault="00365287">
      <w:pPr>
        <w:pStyle w:val="3"/>
      </w:pPr>
      <w:bookmarkStart w:id="245" w:name="_Toc106264442"/>
      <w:r>
        <w:t>Совместная</w:t>
      </w:r>
      <w:r>
        <w:rPr>
          <w:spacing w:val="-5"/>
        </w:rPr>
        <w:t xml:space="preserve"> </w:t>
      </w:r>
      <w:r>
        <w:rPr>
          <w:spacing w:val="-2"/>
        </w:rPr>
        <w:t>деятельность:</w:t>
      </w:r>
      <w:bookmarkEnd w:id="245"/>
    </w:p>
    <w:p w:rsidR="00F7171D" w:rsidRDefault="00F7171D">
      <w:pPr>
        <w:pStyle w:val="a3"/>
        <w:spacing w:before="7"/>
        <w:ind w:left="0"/>
        <w:rPr>
          <w:b/>
          <w:sz w:val="20"/>
        </w:rPr>
      </w:pPr>
    </w:p>
    <w:p w:rsidR="00F7171D" w:rsidRDefault="00365287" w:rsidP="009F0FBA">
      <w:pPr>
        <w:pStyle w:val="a4"/>
        <w:numPr>
          <w:ilvl w:val="0"/>
          <w:numId w:val="45"/>
        </w:numPr>
        <w:tabs>
          <w:tab w:val="left" w:pos="1108"/>
        </w:tabs>
        <w:ind w:right="283"/>
        <w:jc w:val="both"/>
        <w:rPr>
          <w:sz w:val="24"/>
        </w:rPr>
      </w:pPr>
      <w:r>
        <w:rPr>
          <w:sz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7171D" w:rsidRDefault="00365287" w:rsidP="009F0FBA">
      <w:pPr>
        <w:pStyle w:val="a4"/>
        <w:numPr>
          <w:ilvl w:val="0"/>
          <w:numId w:val="45"/>
        </w:numPr>
        <w:tabs>
          <w:tab w:val="left" w:pos="1108"/>
        </w:tabs>
        <w:spacing w:before="3" w:line="237" w:lineRule="auto"/>
        <w:ind w:right="282"/>
        <w:jc w:val="both"/>
        <w:rPr>
          <w:sz w:val="24"/>
        </w:rPr>
      </w:pPr>
      <w:r>
        <w:rPr>
          <w:sz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F7171D" w:rsidRDefault="00365287" w:rsidP="009F0FBA">
      <w:pPr>
        <w:pStyle w:val="a4"/>
        <w:numPr>
          <w:ilvl w:val="0"/>
          <w:numId w:val="45"/>
        </w:numPr>
        <w:tabs>
          <w:tab w:val="left" w:pos="1108"/>
        </w:tabs>
        <w:spacing w:before="3"/>
        <w:ind w:hanging="340"/>
        <w:jc w:val="both"/>
        <w:rPr>
          <w:sz w:val="24"/>
        </w:rPr>
      </w:pPr>
      <w:r>
        <w:rPr>
          <w:sz w:val="24"/>
        </w:rPr>
        <w:t>проявлять</w:t>
      </w:r>
      <w:r>
        <w:rPr>
          <w:spacing w:val="-6"/>
          <w:sz w:val="24"/>
        </w:rPr>
        <w:t xml:space="preserve"> </w:t>
      </w:r>
      <w:r>
        <w:rPr>
          <w:sz w:val="24"/>
        </w:rPr>
        <w:t>готовность</w:t>
      </w:r>
      <w:r>
        <w:rPr>
          <w:spacing w:val="-3"/>
          <w:sz w:val="24"/>
        </w:rPr>
        <w:t xml:space="preserve"> </w:t>
      </w:r>
      <w:r>
        <w:rPr>
          <w:sz w:val="24"/>
        </w:rPr>
        <w:t>руководить,</w:t>
      </w:r>
      <w:r>
        <w:rPr>
          <w:spacing w:val="-4"/>
          <w:sz w:val="24"/>
        </w:rPr>
        <w:t xml:space="preserve"> </w:t>
      </w:r>
      <w:r>
        <w:rPr>
          <w:sz w:val="24"/>
        </w:rPr>
        <w:t>выполнять</w:t>
      </w:r>
      <w:r>
        <w:rPr>
          <w:spacing w:val="-5"/>
          <w:sz w:val="24"/>
        </w:rPr>
        <w:t xml:space="preserve"> </w:t>
      </w:r>
      <w:r>
        <w:rPr>
          <w:sz w:val="24"/>
        </w:rPr>
        <w:t>поручения,</w:t>
      </w:r>
      <w:r>
        <w:rPr>
          <w:spacing w:val="-4"/>
          <w:sz w:val="24"/>
        </w:rPr>
        <w:t xml:space="preserve"> </w:t>
      </w:r>
      <w:r>
        <w:rPr>
          <w:spacing w:val="-2"/>
          <w:sz w:val="24"/>
        </w:rPr>
        <w:t>подчиняться;</w:t>
      </w:r>
    </w:p>
    <w:p w:rsidR="00F7171D" w:rsidRDefault="00365287" w:rsidP="009F0FBA">
      <w:pPr>
        <w:pStyle w:val="a4"/>
        <w:numPr>
          <w:ilvl w:val="0"/>
          <w:numId w:val="45"/>
        </w:numPr>
        <w:tabs>
          <w:tab w:val="left" w:pos="1108"/>
        </w:tabs>
        <w:ind w:right="275"/>
        <w:jc w:val="both"/>
        <w:rPr>
          <w:sz w:val="24"/>
        </w:rPr>
      </w:pPr>
      <w:r>
        <w:rPr>
          <w:sz w:val="24"/>
        </w:rPr>
        <w:t>выполнять правила</w:t>
      </w:r>
      <w:r>
        <w:rPr>
          <w:spacing w:val="-2"/>
          <w:sz w:val="24"/>
        </w:rPr>
        <w:t xml:space="preserve"> </w:t>
      </w:r>
      <w:r>
        <w:rPr>
          <w:sz w:val="24"/>
        </w:rPr>
        <w:t>совместной деятельности:</w:t>
      </w:r>
      <w:r>
        <w:rPr>
          <w:spacing w:val="-3"/>
          <w:sz w:val="24"/>
        </w:rPr>
        <w:t xml:space="preserve"> </w:t>
      </w:r>
      <w:r>
        <w:rPr>
          <w:sz w:val="24"/>
        </w:rPr>
        <w:t>справедливо</w:t>
      </w:r>
      <w:r>
        <w:rPr>
          <w:spacing w:val="-2"/>
          <w:sz w:val="24"/>
        </w:rPr>
        <w:t xml:space="preserve"> </w:t>
      </w:r>
      <w:r>
        <w:rPr>
          <w:sz w:val="24"/>
        </w:rPr>
        <w:t>распределять и оценивать</w:t>
      </w:r>
      <w:r>
        <w:rPr>
          <w:spacing w:val="-1"/>
          <w:sz w:val="24"/>
        </w:rPr>
        <w:t xml:space="preserve"> </w:t>
      </w:r>
      <w:r>
        <w:rPr>
          <w:sz w:val="24"/>
        </w:rPr>
        <w:t>работу</w:t>
      </w:r>
      <w:r>
        <w:rPr>
          <w:spacing w:val="-4"/>
          <w:sz w:val="24"/>
        </w:rPr>
        <w:t xml:space="preserve"> </w:t>
      </w:r>
      <w:r>
        <w:rPr>
          <w:sz w:val="24"/>
        </w:rPr>
        <w:t>каждого участника; считаться с наличием разных мнений; не допускать конфликтов, при их возникновении мирно разрешать без участия взрослого;</w:t>
      </w:r>
    </w:p>
    <w:p w:rsidR="00F7171D" w:rsidRDefault="00365287" w:rsidP="009F0FBA">
      <w:pPr>
        <w:pStyle w:val="a4"/>
        <w:numPr>
          <w:ilvl w:val="0"/>
          <w:numId w:val="45"/>
        </w:numPr>
        <w:tabs>
          <w:tab w:val="left" w:pos="1108"/>
        </w:tabs>
        <w:spacing w:before="1"/>
        <w:ind w:hanging="340"/>
        <w:jc w:val="both"/>
        <w:rPr>
          <w:sz w:val="24"/>
        </w:rPr>
      </w:pPr>
      <w:r>
        <w:rPr>
          <w:sz w:val="24"/>
        </w:rPr>
        <w:t>ответственно</w:t>
      </w:r>
      <w:r>
        <w:rPr>
          <w:spacing w:val="-3"/>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1"/>
          <w:sz w:val="24"/>
        </w:rPr>
        <w:t xml:space="preserve"> </w:t>
      </w:r>
      <w:r>
        <w:rPr>
          <w:spacing w:val="-2"/>
          <w:sz w:val="24"/>
        </w:rPr>
        <w:t>работы.</w:t>
      </w:r>
    </w:p>
    <w:p w:rsidR="00F7171D" w:rsidRDefault="00F7171D">
      <w:pPr>
        <w:pStyle w:val="a3"/>
        <w:spacing w:before="6"/>
        <w:ind w:left="0"/>
        <w:rPr>
          <w:sz w:val="31"/>
        </w:rPr>
      </w:pPr>
    </w:p>
    <w:p w:rsidR="00F7171D" w:rsidRDefault="00365287">
      <w:pPr>
        <w:pStyle w:val="2"/>
        <w:tabs>
          <w:tab w:val="left" w:pos="3823"/>
          <w:tab w:val="left" w:pos="6993"/>
          <w:tab w:val="left" w:pos="9899"/>
        </w:tabs>
        <w:ind w:right="277"/>
      </w:pPr>
      <w:bookmarkStart w:id="246" w:name="_Toc106264443"/>
      <w:r>
        <w:rPr>
          <w:spacing w:val="-2"/>
        </w:rPr>
        <w:t>ПРЕДМЕТНЫЕ</w:t>
      </w:r>
      <w:r w:rsidR="001B0105">
        <w:t xml:space="preserve">   </w:t>
      </w:r>
      <w:r>
        <w:rPr>
          <w:spacing w:val="-2"/>
        </w:rPr>
        <w:t>РЕЗУЛЬТАТЫ</w:t>
      </w:r>
      <w:r w:rsidR="001B0105">
        <w:t xml:space="preserve">   </w:t>
      </w:r>
      <w:r>
        <w:rPr>
          <w:spacing w:val="-2"/>
        </w:rPr>
        <w:t>ОСВОЕНИЯ</w:t>
      </w:r>
      <w:r w:rsidR="001B0105">
        <w:t xml:space="preserve">   </w:t>
      </w:r>
      <w:r>
        <w:rPr>
          <w:spacing w:val="-2"/>
        </w:rPr>
        <w:t xml:space="preserve">ПРОГРАММЫ </w:t>
      </w:r>
      <w:r>
        <w:t>ПО ГОДАМ ОБУЧЕНИЯ</w:t>
      </w:r>
      <w:bookmarkEnd w:id="246"/>
    </w:p>
    <w:p w:rsidR="00F7171D" w:rsidRDefault="00F7171D">
      <w:pPr>
        <w:pStyle w:val="a3"/>
        <w:spacing w:before="10"/>
        <w:ind w:left="0"/>
        <w:rPr>
          <w:b/>
          <w:sz w:val="20"/>
        </w:rPr>
      </w:pPr>
    </w:p>
    <w:p w:rsidR="00F7171D" w:rsidRDefault="00365287" w:rsidP="009F0FBA">
      <w:pPr>
        <w:pStyle w:val="3"/>
        <w:numPr>
          <w:ilvl w:val="0"/>
          <w:numId w:val="42"/>
        </w:numPr>
        <w:tabs>
          <w:tab w:val="left" w:pos="721"/>
        </w:tabs>
        <w:ind w:hanging="181"/>
      </w:pPr>
      <w:bookmarkStart w:id="247" w:name="_Toc106264444"/>
      <w:r>
        <w:rPr>
          <w:spacing w:val="-2"/>
        </w:rPr>
        <w:t>класс</w:t>
      </w:r>
      <w:bookmarkEnd w:id="247"/>
    </w:p>
    <w:p w:rsidR="00F7171D" w:rsidRDefault="00F7171D">
      <w:pPr>
        <w:pStyle w:val="a3"/>
        <w:spacing w:before="10"/>
        <w:ind w:left="0"/>
        <w:rPr>
          <w:b/>
          <w:sz w:val="20"/>
        </w:rPr>
      </w:pPr>
    </w:p>
    <w:p w:rsidR="00F7171D" w:rsidRDefault="00365287">
      <w:pPr>
        <w:pStyle w:val="a3"/>
        <w:spacing w:line="275" w:lineRule="exact"/>
        <w:ind w:left="768"/>
        <w:jc w:val="both"/>
      </w:pPr>
      <w:r>
        <w:t>К</w:t>
      </w:r>
      <w:r>
        <w:rPr>
          <w:spacing w:val="-1"/>
        </w:rPr>
        <w:t xml:space="preserve"> </w:t>
      </w:r>
      <w:r>
        <w:t>концу</w:t>
      </w:r>
      <w:r>
        <w:rPr>
          <w:spacing w:val="-9"/>
        </w:rPr>
        <w:t xml:space="preserve"> </w:t>
      </w:r>
      <w:r>
        <w:t>обучения</w:t>
      </w:r>
      <w:r>
        <w:rPr>
          <w:spacing w:val="-1"/>
        </w:rPr>
        <w:t xml:space="preserve"> </w:t>
      </w:r>
      <w:r>
        <w:t>в</w:t>
      </w:r>
      <w:r>
        <w:rPr>
          <w:spacing w:val="1"/>
        </w:rPr>
        <w:t xml:space="preserve"> </w:t>
      </w:r>
      <w:r>
        <w:rPr>
          <w:b/>
        </w:rPr>
        <w:t>1</w:t>
      </w:r>
      <w:r>
        <w:rPr>
          <w:b/>
          <w:spacing w:val="-1"/>
        </w:rPr>
        <w:t xml:space="preserve"> </w:t>
      </w:r>
      <w:r>
        <w:rPr>
          <w:b/>
        </w:rPr>
        <w:t>классе</w:t>
      </w:r>
      <w:r>
        <w:rPr>
          <w:b/>
          <w:spacing w:val="-2"/>
        </w:rPr>
        <w:t xml:space="preserve"> </w:t>
      </w:r>
      <w:r>
        <w:t xml:space="preserve">обучающийся </w:t>
      </w:r>
      <w:r>
        <w:rPr>
          <w:spacing w:val="-2"/>
        </w:rPr>
        <w:t>научится:</w:t>
      </w:r>
    </w:p>
    <w:p w:rsidR="00F7171D" w:rsidRDefault="00365287" w:rsidP="009F0FBA">
      <w:pPr>
        <w:pStyle w:val="a4"/>
        <w:numPr>
          <w:ilvl w:val="1"/>
          <w:numId w:val="42"/>
        </w:numPr>
        <w:tabs>
          <w:tab w:val="left" w:pos="1108"/>
        </w:tabs>
        <w:ind w:right="279"/>
        <w:jc w:val="both"/>
        <w:rPr>
          <w:sz w:val="24"/>
        </w:rPr>
      </w:pPr>
      <w:r>
        <w:rPr>
          <w:sz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F7171D" w:rsidRDefault="00365287" w:rsidP="009F0FBA">
      <w:pPr>
        <w:pStyle w:val="a4"/>
        <w:numPr>
          <w:ilvl w:val="1"/>
          <w:numId w:val="42"/>
        </w:numPr>
        <w:tabs>
          <w:tab w:val="left" w:pos="1108"/>
        </w:tabs>
        <w:ind w:hanging="340"/>
        <w:jc w:val="both"/>
        <w:rPr>
          <w:sz w:val="24"/>
        </w:rPr>
      </w:pPr>
      <w:r>
        <w:rPr>
          <w:sz w:val="24"/>
        </w:rPr>
        <w:t>воспроизводить</w:t>
      </w:r>
      <w:r>
        <w:rPr>
          <w:spacing w:val="-6"/>
          <w:sz w:val="24"/>
        </w:rPr>
        <w:t xml:space="preserve"> </w:t>
      </w:r>
      <w:r>
        <w:rPr>
          <w:sz w:val="24"/>
        </w:rPr>
        <w:t>название</w:t>
      </w:r>
      <w:r>
        <w:rPr>
          <w:spacing w:val="-6"/>
          <w:sz w:val="24"/>
        </w:rPr>
        <w:t xml:space="preserve"> </w:t>
      </w:r>
      <w:r>
        <w:rPr>
          <w:sz w:val="24"/>
        </w:rPr>
        <w:t>своего</w:t>
      </w:r>
      <w:r>
        <w:rPr>
          <w:spacing w:val="-6"/>
          <w:sz w:val="24"/>
        </w:rPr>
        <w:t xml:space="preserve"> </w:t>
      </w:r>
      <w:r w:rsidR="001B0105">
        <w:rPr>
          <w:sz w:val="24"/>
        </w:rPr>
        <w:t>населё</w:t>
      </w:r>
      <w:r>
        <w:rPr>
          <w:sz w:val="24"/>
        </w:rPr>
        <w:t>нного</w:t>
      </w:r>
      <w:r>
        <w:rPr>
          <w:spacing w:val="-5"/>
          <w:sz w:val="24"/>
        </w:rPr>
        <w:t xml:space="preserve"> </w:t>
      </w:r>
      <w:r>
        <w:rPr>
          <w:sz w:val="24"/>
        </w:rPr>
        <w:t>пункта,</w:t>
      </w:r>
      <w:r>
        <w:rPr>
          <w:spacing w:val="-5"/>
          <w:sz w:val="24"/>
        </w:rPr>
        <w:t xml:space="preserve"> </w:t>
      </w:r>
      <w:r>
        <w:rPr>
          <w:sz w:val="24"/>
        </w:rPr>
        <w:t>региона,</w:t>
      </w:r>
      <w:r>
        <w:rPr>
          <w:spacing w:val="-4"/>
          <w:sz w:val="24"/>
        </w:rPr>
        <w:t xml:space="preserve"> </w:t>
      </w:r>
      <w:r>
        <w:rPr>
          <w:spacing w:val="-2"/>
          <w:sz w:val="24"/>
        </w:rPr>
        <w:t>страны;</w:t>
      </w:r>
    </w:p>
    <w:p w:rsidR="00F7171D" w:rsidRDefault="00365287" w:rsidP="009F0FBA">
      <w:pPr>
        <w:pStyle w:val="a4"/>
        <w:numPr>
          <w:ilvl w:val="1"/>
          <w:numId w:val="42"/>
        </w:numPr>
        <w:tabs>
          <w:tab w:val="left" w:pos="1108"/>
        </w:tabs>
        <w:spacing w:before="1" w:line="237" w:lineRule="auto"/>
        <w:ind w:right="283"/>
        <w:jc w:val="both"/>
        <w:rPr>
          <w:sz w:val="24"/>
        </w:rPr>
      </w:pPr>
      <w:r>
        <w:rPr>
          <w:sz w:val="24"/>
        </w:rPr>
        <w:t>приводить</w:t>
      </w:r>
      <w:r>
        <w:rPr>
          <w:spacing w:val="-1"/>
          <w:sz w:val="24"/>
        </w:rPr>
        <w:t xml:space="preserve"> </w:t>
      </w:r>
      <w:r>
        <w:rPr>
          <w:sz w:val="24"/>
        </w:rPr>
        <w:t>примеры</w:t>
      </w:r>
      <w:r>
        <w:rPr>
          <w:spacing w:val="-3"/>
          <w:sz w:val="24"/>
        </w:rPr>
        <w:t xml:space="preserve"> </w:t>
      </w:r>
      <w:r>
        <w:rPr>
          <w:sz w:val="24"/>
        </w:rPr>
        <w:t>культурных</w:t>
      </w:r>
      <w:r>
        <w:rPr>
          <w:spacing w:val="-1"/>
          <w:sz w:val="24"/>
        </w:rPr>
        <w:t xml:space="preserve"> </w:t>
      </w:r>
      <w:r>
        <w:rPr>
          <w:sz w:val="24"/>
        </w:rPr>
        <w:t>объектов</w:t>
      </w:r>
      <w:r>
        <w:rPr>
          <w:spacing w:val="-2"/>
          <w:sz w:val="24"/>
        </w:rPr>
        <w:t xml:space="preserve"> </w:t>
      </w:r>
      <w:r>
        <w:rPr>
          <w:sz w:val="24"/>
        </w:rPr>
        <w:t>родного</w:t>
      </w:r>
      <w:r>
        <w:rPr>
          <w:spacing w:val="-2"/>
          <w:sz w:val="24"/>
        </w:rPr>
        <w:t xml:space="preserve"> </w:t>
      </w:r>
      <w:r>
        <w:rPr>
          <w:sz w:val="24"/>
        </w:rPr>
        <w:t>края,</w:t>
      </w:r>
      <w:r>
        <w:rPr>
          <w:spacing w:val="-2"/>
          <w:sz w:val="24"/>
        </w:rPr>
        <w:t xml:space="preserve"> </w:t>
      </w:r>
      <w:r>
        <w:rPr>
          <w:sz w:val="24"/>
        </w:rPr>
        <w:t>школьных традиций</w:t>
      </w:r>
      <w:r>
        <w:rPr>
          <w:spacing w:val="-1"/>
          <w:sz w:val="24"/>
        </w:rPr>
        <w:t xml:space="preserve"> </w:t>
      </w:r>
      <w:r>
        <w:rPr>
          <w:sz w:val="24"/>
        </w:rPr>
        <w:t>и</w:t>
      </w:r>
      <w:r>
        <w:rPr>
          <w:spacing w:val="-1"/>
          <w:sz w:val="24"/>
        </w:rPr>
        <w:t xml:space="preserve"> </w:t>
      </w:r>
      <w:r>
        <w:rPr>
          <w:sz w:val="24"/>
        </w:rPr>
        <w:t>праздников,</w:t>
      </w:r>
      <w:r>
        <w:rPr>
          <w:spacing w:val="-3"/>
          <w:sz w:val="24"/>
        </w:rPr>
        <w:t xml:space="preserve"> </w:t>
      </w:r>
      <w:r>
        <w:rPr>
          <w:sz w:val="24"/>
        </w:rPr>
        <w:t>традиций и ценностей своей семьи, профессий;</w:t>
      </w:r>
    </w:p>
    <w:p w:rsidR="00F7171D" w:rsidRDefault="00365287" w:rsidP="009F0FBA">
      <w:pPr>
        <w:pStyle w:val="a4"/>
        <w:numPr>
          <w:ilvl w:val="1"/>
          <w:numId w:val="42"/>
        </w:numPr>
        <w:tabs>
          <w:tab w:val="left" w:pos="1108"/>
        </w:tabs>
        <w:spacing w:before="4"/>
        <w:ind w:right="279"/>
        <w:jc w:val="both"/>
        <w:rPr>
          <w:sz w:val="24"/>
        </w:rPr>
      </w:pPr>
      <w:r>
        <w:rPr>
          <w:sz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w:t>
      </w:r>
      <w:r>
        <w:rPr>
          <w:spacing w:val="40"/>
          <w:sz w:val="24"/>
        </w:rPr>
        <w:t xml:space="preserve"> </w:t>
      </w:r>
      <w:r>
        <w:rPr>
          <w:sz w:val="24"/>
        </w:rPr>
        <w:t>(насекомые, рыбы, птицы, звери);</w:t>
      </w:r>
    </w:p>
    <w:p w:rsidR="00F7171D" w:rsidRDefault="00365287" w:rsidP="009F0FBA">
      <w:pPr>
        <w:pStyle w:val="a4"/>
        <w:numPr>
          <w:ilvl w:val="1"/>
          <w:numId w:val="42"/>
        </w:numPr>
        <w:tabs>
          <w:tab w:val="left" w:pos="1108"/>
        </w:tabs>
        <w:ind w:right="278"/>
        <w:jc w:val="both"/>
        <w:rPr>
          <w:sz w:val="24"/>
        </w:rPr>
      </w:pPr>
      <w:r>
        <w:rPr>
          <w:sz w:val="24"/>
        </w:rPr>
        <w:t>описывать на основе опорных слов наибо</w:t>
      </w:r>
      <w:r w:rsidR="001B0105">
        <w:rPr>
          <w:sz w:val="24"/>
        </w:rPr>
        <w:t>лее распространё</w:t>
      </w:r>
      <w:r>
        <w:rPr>
          <w:sz w:val="24"/>
        </w:rPr>
        <w:t>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F7171D" w:rsidRDefault="00365287" w:rsidP="009F0FBA">
      <w:pPr>
        <w:pStyle w:val="a4"/>
        <w:numPr>
          <w:ilvl w:val="1"/>
          <w:numId w:val="42"/>
        </w:numPr>
        <w:tabs>
          <w:tab w:val="left" w:pos="1108"/>
        </w:tabs>
        <w:ind w:hanging="340"/>
        <w:jc w:val="both"/>
        <w:rPr>
          <w:sz w:val="24"/>
        </w:rPr>
      </w:pPr>
      <w:r>
        <w:rPr>
          <w:sz w:val="24"/>
        </w:rPr>
        <w:t>применять</w:t>
      </w:r>
      <w:r>
        <w:rPr>
          <w:spacing w:val="-6"/>
          <w:sz w:val="24"/>
        </w:rPr>
        <w:t xml:space="preserve"> </w:t>
      </w:r>
      <w:r>
        <w:rPr>
          <w:sz w:val="24"/>
        </w:rPr>
        <w:t>правила</w:t>
      </w:r>
      <w:r>
        <w:rPr>
          <w:spacing w:val="-1"/>
          <w:sz w:val="24"/>
        </w:rPr>
        <w:t xml:space="preserve"> </w:t>
      </w:r>
      <w:r>
        <w:rPr>
          <w:sz w:val="24"/>
        </w:rPr>
        <w:t>ухода</w:t>
      </w:r>
      <w:r>
        <w:rPr>
          <w:spacing w:val="-3"/>
          <w:sz w:val="24"/>
        </w:rPr>
        <w:t xml:space="preserve"> </w:t>
      </w:r>
      <w:r>
        <w:rPr>
          <w:sz w:val="24"/>
        </w:rPr>
        <w:t>за</w:t>
      </w:r>
      <w:r>
        <w:rPr>
          <w:spacing w:val="-3"/>
          <w:sz w:val="24"/>
        </w:rPr>
        <w:t xml:space="preserve"> </w:t>
      </w:r>
      <w:r>
        <w:rPr>
          <w:sz w:val="24"/>
        </w:rPr>
        <w:t>комнатными</w:t>
      </w:r>
      <w:r>
        <w:rPr>
          <w:spacing w:val="-2"/>
          <w:sz w:val="24"/>
        </w:rPr>
        <w:t xml:space="preserve"> </w:t>
      </w:r>
      <w:r>
        <w:rPr>
          <w:sz w:val="24"/>
        </w:rPr>
        <w:t>растениями</w:t>
      </w:r>
      <w:r>
        <w:rPr>
          <w:spacing w:val="-4"/>
          <w:sz w:val="24"/>
        </w:rPr>
        <w:t xml:space="preserve"> </w:t>
      </w:r>
      <w:r>
        <w:rPr>
          <w:sz w:val="24"/>
        </w:rPr>
        <w:t>и</w:t>
      </w:r>
      <w:r>
        <w:rPr>
          <w:spacing w:val="-2"/>
          <w:sz w:val="24"/>
        </w:rPr>
        <w:t xml:space="preserve"> </w:t>
      </w:r>
      <w:r>
        <w:rPr>
          <w:sz w:val="24"/>
        </w:rPr>
        <w:t>домашними</w:t>
      </w:r>
      <w:r>
        <w:rPr>
          <w:spacing w:val="-2"/>
          <w:sz w:val="24"/>
        </w:rPr>
        <w:t xml:space="preserve"> животными;</w:t>
      </w:r>
    </w:p>
    <w:p w:rsidR="00F7171D" w:rsidRDefault="00365287" w:rsidP="009F0FBA">
      <w:pPr>
        <w:pStyle w:val="a4"/>
        <w:numPr>
          <w:ilvl w:val="1"/>
          <w:numId w:val="42"/>
        </w:numPr>
        <w:tabs>
          <w:tab w:val="left" w:pos="1108"/>
        </w:tabs>
        <w:ind w:right="280"/>
        <w:jc w:val="both"/>
        <w:rPr>
          <w:sz w:val="24"/>
        </w:rPr>
      </w:pPr>
      <w:r>
        <w:rPr>
          <w:sz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w:t>
      </w:r>
      <w:r w:rsidR="001B0105">
        <w:rPr>
          <w:sz w:val="24"/>
        </w:rPr>
        <w:t>в том числе вести счё</w:t>
      </w:r>
      <w:r>
        <w:rPr>
          <w:sz w:val="24"/>
        </w:rPr>
        <w:t>т времени, измерять температуру воздуха) и опыты под руководством учителя;</w:t>
      </w:r>
    </w:p>
    <w:p w:rsidR="00F7171D" w:rsidRDefault="00365287" w:rsidP="009F0FBA">
      <w:pPr>
        <w:pStyle w:val="a4"/>
        <w:numPr>
          <w:ilvl w:val="1"/>
          <w:numId w:val="42"/>
        </w:numPr>
        <w:tabs>
          <w:tab w:val="left" w:pos="1108"/>
        </w:tabs>
        <w:spacing w:before="1"/>
        <w:ind w:hanging="340"/>
        <w:jc w:val="both"/>
        <w:rPr>
          <w:sz w:val="24"/>
        </w:rPr>
      </w:pPr>
      <w:r>
        <w:rPr>
          <w:sz w:val="24"/>
        </w:rPr>
        <w:t>использовать</w:t>
      </w:r>
      <w:r>
        <w:rPr>
          <w:spacing w:val="-4"/>
          <w:sz w:val="24"/>
        </w:rPr>
        <w:t xml:space="preserve"> </w:t>
      </w:r>
      <w:r>
        <w:rPr>
          <w:sz w:val="24"/>
        </w:rPr>
        <w:t>для</w:t>
      </w:r>
      <w:r>
        <w:rPr>
          <w:spacing w:val="-1"/>
          <w:sz w:val="24"/>
        </w:rPr>
        <w:t xml:space="preserve"> </w:t>
      </w:r>
      <w:r>
        <w:rPr>
          <w:sz w:val="24"/>
        </w:rPr>
        <w:t>ответов</w:t>
      </w:r>
      <w:r>
        <w:rPr>
          <w:spacing w:val="-1"/>
          <w:sz w:val="24"/>
        </w:rPr>
        <w:t xml:space="preserve"> </w:t>
      </w:r>
      <w:r>
        <w:rPr>
          <w:sz w:val="24"/>
        </w:rPr>
        <w:t>на</w:t>
      </w:r>
      <w:r>
        <w:rPr>
          <w:spacing w:val="-2"/>
          <w:sz w:val="24"/>
        </w:rPr>
        <w:t xml:space="preserve"> </w:t>
      </w:r>
      <w:r>
        <w:rPr>
          <w:sz w:val="24"/>
        </w:rPr>
        <w:t>вопросы</w:t>
      </w:r>
      <w:r>
        <w:rPr>
          <w:spacing w:val="-2"/>
          <w:sz w:val="24"/>
        </w:rPr>
        <w:t xml:space="preserve"> </w:t>
      </w:r>
      <w:r>
        <w:rPr>
          <w:sz w:val="24"/>
        </w:rPr>
        <w:t>небольшие</w:t>
      </w:r>
      <w:r>
        <w:rPr>
          <w:spacing w:val="-2"/>
          <w:sz w:val="24"/>
        </w:rPr>
        <w:t xml:space="preserve"> </w:t>
      </w:r>
      <w:r>
        <w:rPr>
          <w:sz w:val="24"/>
        </w:rPr>
        <w:t>тексты</w:t>
      </w:r>
      <w:r>
        <w:rPr>
          <w:spacing w:val="-1"/>
          <w:sz w:val="24"/>
        </w:rPr>
        <w:t xml:space="preserve"> </w:t>
      </w:r>
      <w:r>
        <w:rPr>
          <w:sz w:val="24"/>
        </w:rPr>
        <w:t>о</w:t>
      </w:r>
      <w:r>
        <w:rPr>
          <w:spacing w:val="-1"/>
          <w:sz w:val="24"/>
        </w:rPr>
        <w:t xml:space="preserve"> </w:t>
      </w:r>
      <w:r>
        <w:rPr>
          <w:sz w:val="24"/>
        </w:rPr>
        <w:t>природе</w:t>
      </w:r>
      <w:r>
        <w:rPr>
          <w:spacing w:val="-2"/>
          <w:sz w:val="24"/>
        </w:rPr>
        <w:t xml:space="preserve"> </w:t>
      </w:r>
      <w:r>
        <w:rPr>
          <w:sz w:val="24"/>
        </w:rPr>
        <w:t>и</w:t>
      </w:r>
      <w:r>
        <w:rPr>
          <w:spacing w:val="-1"/>
          <w:sz w:val="24"/>
        </w:rPr>
        <w:t xml:space="preserve"> </w:t>
      </w:r>
      <w:r>
        <w:rPr>
          <w:spacing w:val="-2"/>
          <w:sz w:val="24"/>
        </w:rPr>
        <w:t>обществе;</w:t>
      </w:r>
    </w:p>
    <w:p w:rsidR="00F7171D" w:rsidRDefault="00365287" w:rsidP="009F0FBA">
      <w:pPr>
        <w:pStyle w:val="a4"/>
        <w:numPr>
          <w:ilvl w:val="1"/>
          <w:numId w:val="42"/>
        </w:numPr>
        <w:tabs>
          <w:tab w:val="left" w:pos="1107"/>
          <w:tab w:val="left" w:pos="1108"/>
        </w:tabs>
        <w:spacing w:before="2" w:line="237" w:lineRule="auto"/>
        <w:ind w:right="281"/>
        <w:rPr>
          <w:sz w:val="24"/>
        </w:rPr>
      </w:pPr>
      <w:r>
        <w:rPr>
          <w:sz w:val="24"/>
        </w:rPr>
        <w:t>оценивать</w:t>
      </w:r>
      <w:r>
        <w:rPr>
          <w:spacing w:val="40"/>
          <w:sz w:val="24"/>
        </w:rPr>
        <w:t xml:space="preserve"> </w:t>
      </w:r>
      <w:r>
        <w:rPr>
          <w:sz w:val="24"/>
        </w:rPr>
        <w:t>ситуации,</w:t>
      </w:r>
      <w:r>
        <w:rPr>
          <w:spacing w:val="40"/>
          <w:sz w:val="24"/>
        </w:rPr>
        <w:t xml:space="preserve"> </w:t>
      </w:r>
      <w:r>
        <w:rPr>
          <w:sz w:val="24"/>
        </w:rPr>
        <w:t>раскрывающие</w:t>
      </w:r>
      <w:r>
        <w:rPr>
          <w:spacing w:val="40"/>
          <w:sz w:val="24"/>
        </w:rPr>
        <w:t xml:space="preserve"> </w:t>
      </w:r>
      <w:r>
        <w:rPr>
          <w:sz w:val="24"/>
        </w:rPr>
        <w:t>положительное</w:t>
      </w:r>
      <w:r>
        <w:rPr>
          <w:spacing w:val="40"/>
          <w:sz w:val="24"/>
        </w:rPr>
        <w:t xml:space="preserve"> </w:t>
      </w:r>
      <w:r>
        <w:rPr>
          <w:sz w:val="24"/>
        </w:rPr>
        <w:t>и</w:t>
      </w:r>
      <w:r>
        <w:rPr>
          <w:spacing w:val="40"/>
          <w:sz w:val="24"/>
        </w:rPr>
        <w:t xml:space="preserve"> </w:t>
      </w:r>
      <w:r>
        <w:rPr>
          <w:sz w:val="24"/>
        </w:rPr>
        <w:t>негативное</w:t>
      </w:r>
      <w:r>
        <w:rPr>
          <w:spacing w:val="40"/>
          <w:sz w:val="24"/>
        </w:rPr>
        <w:t xml:space="preserve"> </w:t>
      </w:r>
      <w:r>
        <w:rPr>
          <w:sz w:val="24"/>
        </w:rPr>
        <w:t>отношение</w:t>
      </w:r>
      <w:r>
        <w:rPr>
          <w:spacing w:val="40"/>
          <w:sz w:val="24"/>
        </w:rPr>
        <w:t xml:space="preserve"> </w:t>
      </w:r>
      <w:r>
        <w:rPr>
          <w:sz w:val="24"/>
        </w:rPr>
        <w:t>к</w:t>
      </w:r>
      <w:r>
        <w:rPr>
          <w:spacing w:val="40"/>
          <w:sz w:val="24"/>
        </w:rPr>
        <w:t xml:space="preserve"> </w:t>
      </w:r>
      <w:r>
        <w:rPr>
          <w:sz w:val="24"/>
        </w:rPr>
        <w:t>природе;</w:t>
      </w:r>
      <w:r>
        <w:rPr>
          <w:spacing w:val="40"/>
          <w:sz w:val="24"/>
        </w:rPr>
        <w:t xml:space="preserve"> </w:t>
      </w:r>
      <w:r>
        <w:rPr>
          <w:sz w:val="24"/>
        </w:rPr>
        <w:t>правила поведения в быту, в общественных местах;</w:t>
      </w:r>
    </w:p>
    <w:p w:rsidR="00F7171D" w:rsidRDefault="00365287" w:rsidP="009F0FBA">
      <w:pPr>
        <w:pStyle w:val="a4"/>
        <w:numPr>
          <w:ilvl w:val="1"/>
          <w:numId w:val="42"/>
        </w:numPr>
        <w:tabs>
          <w:tab w:val="left" w:pos="1107"/>
          <w:tab w:val="left" w:pos="1108"/>
        </w:tabs>
        <w:spacing w:before="5" w:line="237" w:lineRule="auto"/>
        <w:ind w:right="274"/>
        <w:rPr>
          <w:sz w:val="24"/>
        </w:rPr>
      </w:pPr>
      <w:r>
        <w:rPr>
          <w:sz w:val="24"/>
        </w:rPr>
        <w:t>соблюдать</w:t>
      </w:r>
      <w:r>
        <w:rPr>
          <w:spacing w:val="40"/>
          <w:sz w:val="24"/>
        </w:rPr>
        <w:t xml:space="preserve"> </w:t>
      </w:r>
      <w:r>
        <w:rPr>
          <w:sz w:val="24"/>
        </w:rPr>
        <w:t>правила</w:t>
      </w:r>
      <w:r>
        <w:rPr>
          <w:spacing w:val="40"/>
          <w:sz w:val="24"/>
        </w:rPr>
        <w:t xml:space="preserve"> </w:t>
      </w:r>
      <w:r>
        <w:rPr>
          <w:sz w:val="24"/>
        </w:rPr>
        <w:t>безопасности</w:t>
      </w:r>
      <w:r>
        <w:rPr>
          <w:spacing w:val="40"/>
          <w:sz w:val="24"/>
        </w:rPr>
        <w:t xml:space="preserve"> </w:t>
      </w:r>
      <w:r>
        <w:rPr>
          <w:sz w:val="24"/>
        </w:rPr>
        <w:t>на</w:t>
      </w:r>
      <w:r>
        <w:rPr>
          <w:spacing w:val="40"/>
          <w:sz w:val="24"/>
        </w:rPr>
        <w:t xml:space="preserve"> </w:t>
      </w:r>
      <w:r>
        <w:rPr>
          <w:sz w:val="24"/>
        </w:rPr>
        <w:t>учебном</w:t>
      </w:r>
      <w:r>
        <w:rPr>
          <w:spacing w:val="40"/>
          <w:sz w:val="24"/>
        </w:rPr>
        <w:t xml:space="preserve"> </w:t>
      </w:r>
      <w:r>
        <w:rPr>
          <w:sz w:val="24"/>
        </w:rPr>
        <w:t>месте</w:t>
      </w:r>
      <w:r>
        <w:rPr>
          <w:spacing w:val="40"/>
          <w:sz w:val="24"/>
        </w:rPr>
        <w:t xml:space="preserve"> </w:t>
      </w:r>
      <w:r>
        <w:rPr>
          <w:sz w:val="24"/>
        </w:rPr>
        <w:t>школьника;</w:t>
      </w:r>
      <w:r>
        <w:rPr>
          <w:spacing w:val="40"/>
          <w:sz w:val="24"/>
        </w:rPr>
        <w:t xml:space="preserve"> </w:t>
      </w:r>
      <w:r>
        <w:rPr>
          <w:sz w:val="24"/>
        </w:rPr>
        <w:t>во</w:t>
      </w:r>
      <w:r>
        <w:rPr>
          <w:spacing w:val="40"/>
          <w:sz w:val="24"/>
        </w:rPr>
        <w:t xml:space="preserve"> </w:t>
      </w:r>
      <w:r>
        <w:rPr>
          <w:sz w:val="24"/>
        </w:rPr>
        <w:t>время</w:t>
      </w:r>
      <w:r>
        <w:rPr>
          <w:spacing w:val="40"/>
          <w:sz w:val="24"/>
        </w:rPr>
        <w:t xml:space="preserve"> </w:t>
      </w:r>
      <w:r>
        <w:rPr>
          <w:sz w:val="24"/>
        </w:rPr>
        <w:t>наблюдений</w:t>
      </w:r>
      <w:r>
        <w:rPr>
          <w:spacing w:val="40"/>
          <w:sz w:val="24"/>
        </w:rPr>
        <w:t xml:space="preserve"> </w:t>
      </w:r>
      <w:r>
        <w:rPr>
          <w:sz w:val="24"/>
        </w:rPr>
        <w:t>и</w:t>
      </w:r>
      <w:r>
        <w:rPr>
          <w:spacing w:val="40"/>
          <w:sz w:val="24"/>
        </w:rPr>
        <w:t xml:space="preserve"> </w:t>
      </w:r>
      <w:r>
        <w:rPr>
          <w:sz w:val="24"/>
        </w:rPr>
        <w:t>опытов; безопасно пользоваться бытовыми электроприборами;</w:t>
      </w:r>
    </w:p>
    <w:p w:rsidR="00F7171D" w:rsidRDefault="00365287" w:rsidP="009F0FBA">
      <w:pPr>
        <w:pStyle w:val="a4"/>
        <w:numPr>
          <w:ilvl w:val="1"/>
          <w:numId w:val="42"/>
        </w:numPr>
        <w:tabs>
          <w:tab w:val="left" w:pos="1107"/>
          <w:tab w:val="left" w:pos="1108"/>
        </w:tabs>
        <w:spacing w:before="4"/>
        <w:ind w:hanging="340"/>
        <w:rPr>
          <w:sz w:val="24"/>
        </w:rPr>
      </w:pPr>
      <w:r>
        <w:rPr>
          <w:sz w:val="24"/>
        </w:rPr>
        <w:t>соблюдать</w:t>
      </w:r>
      <w:r>
        <w:rPr>
          <w:spacing w:val="-4"/>
          <w:sz w:val="24"/>
        </w:rPr>
        <w:t xml:space="preserve"> </w:t>
      </w:r>
      <w:r>
        <w:rPr>
          <w:sz w:val="24"/>
        </w:rPr>
        <w:t>правила</w:t>
      </w:r>
      <w:r>
        <w:rPr>
          <w:spacing w:val="-4"/>
          <w:sz w:val="24"/>
        </w:rPr>
        <w:t xml:space="preserve"> </w:t>
      </w:r>
      <w:r>
        <w:rPr>
          <w:sz w:val="24"/>
        </w:rPr>
        <w:t>здорового</w:t>
      </w:r>
      <w:r>
        <w:rPr>
          <w:spacing w:val="-2"/>
          <w:sz w:val="24"/>
        </w:rPr>
        <w:t xml:space="preserve"> </w:t>
      </w:r>
      <w:r>
        <w:rPr>
          <w:sz w:val="24"/>
        </w:rPr>
        <w:t>питания</w:t>
      </w:r>
      <w:r>
        <w:rPr>
          <w:spacing w:val="-3"/>
          <w:sz w:val="24"/>
        </w:rPr>
        <w:t xml:space="preserve"> </w:t>
      </w:r>
      <w:r>
        <w:rPr>
          <w:sz w:val="24"/>
        </w:rPr>
        <w:t>и</w:t>
      </w:r>
      <w:r>
        <w:rPr>
          <w:spacing w:val="-3"/>
          <w:sz w:val="24"/>
        </w:rPr>
        <w:t xml:space="preserve"> </w:t>
      </w:r>
      <w:r>
        <w:rPr>
          <w:sz w:val="24"/>
        </w:rPr>
        <w:t>личной</w:t>
      </w:r>
      <w:r>
        <w:rPr>
          <w:spacing w:val="-2"/>
          <w:sz w:val="24"/>
        </w:rPr>
        <w:t xml:space="preserve"> гигиены;</w:t>
      </w:r>
    </w:p>
    <w:p w:rsidR="00F7171D" w:rsidRDefault="00365287" w:rsidP="009F0FBA">
      <w:pPr>
        <w:pStyle w:val="a4"/>
        <w:numPr>
          <w:ilvl w:val="1"/>
          <w:numId w:val="42"/>
        </w:numPr>
        <w:tabs>
          <w:tab w:val="left" w:pos="1107"/>
          <w:tab w:val="left" w:pos="1108"/>
        </w:tabs>
        <w:ind w:hanging="340"/>
        <w:rPr>
          <w:sz w:val="24"/>
        </w:rPr>
      </w:pPr>
      <w:r>
        <w:rPr>
          <w:sz w:val="24"/>
        </w:rPr>
        <w:t>соблюдать</w:t>
      </w:r>
      <w:r>
        <w:rPr>
          <w:spacing w:val="-3"/>
          <w:sz w:val="24"/>
        </w:rPr>
        <w:t xml:space="preserve"> </w:t>
      </w:r>
      <w:r>
        <w:rPr>
          <w:sz w:val="24"/>
        </w:rPr>
        <w:t>правила</w:t>
      </w:r>
      <w:r>
        <w:rPr>
          <w:spacing w:val="-3"/>
          <w:sz w:val="24"/>
        </w:rPr>
        <w:t xml:space="preserve"> </w:t>
      </w:r>
      <w:r>
        <w:rPr>
          <w:sz w:val="24"/>
        </w:rPr>
        <w:t>безопасного</w:t>
      </w:r>
      <w:r>
        <w:rPr>
          <w:spacing w:val="-3"/>
          <w:sz w:val="24"/>
        </w:rPr>
        <w:t xml:space="preserve"> </w:t>
      </w:r>
      <w:r>
        <w:rPr>
          <w:sz w:val="24"/>
        </w:rPr>
        <w:t>поведения</w:t>
      </w:r>
      <w:r>
        <w:rPr>
          <w:spacing w:val="-3"/>
          <w:sz w:val="24"/>
        </w:rPr>
        <w:t xml:space="preserve"> </w:t>
      </w:r>
      <w:r>
        <w:rPr>
          <w:spacing w:val="-2"/>
          <w:sz w:val="24"/>
        </w:rPr>
        <w:t>пешехода;</w:t>
      </w:r>
    </w:p>
    <w:p w:rsidR="00F7171D" w:rsidRDefault="00365287" w:rsidP="009F0FBA">
      <w:pPr>
        <w:pStyle w:val="a4"/>
        <w:numPr>
          <w:ilvl w:val="1"/>
          <w:numId w:val="42"/>
        </w:numPr>
        <w:tabs>
          <w:tab w:val="left" w:pos="1107"/>
          <w:tab w:val="left" w:pos="1108"/>
        </w:tabs>
        <w:ind w:hanging="340"/>
        <w:rPr>
          <w:sz w:val="24"/>
        </w:rPr>
      </w:pPr>
      <w:r>
        <w:rPr>
          <w:sz w:val="24"/>
        </w:rPr>
        <w:t>соблюдать</w:t>
      </w:r>
      <w:r>
        <w:rPr>
          <w:spacing w:val="-4"/>
          <w:sz w:val="24"/>
        </w:rPr>
        <w:t xml:space="preserve"> </w:t>
      </w:r>
      <w:r>
        <w:rPr>
          <w:sz w:val="24"/>
        </w:rPr>
        <w:t>правила</w:t>
      </w:r>
      <w:r>
        <w:rPr>
          <w:spacing w:val="-3"/>
          <w:sz w:val="24"/>
        </w:rPr>
        <w:t xml:space="preserve"> </w:t>
      </w:r>
      <w:r>
        <w:rPr>
          <w:sz w:val="24"/>
        </w:rPr>
        <w:t>безопасного</w:t>
      </w:r>
      <w:r>
        <w:rPr>
          <w:spacing w:val="-3"/>
          <w:sz w:val="24"/>
        </w:rPr>
        <w:t xml:space="preserve"> </w:t>
      </w:r>
      <w:r>
        <w:rPr>
          <w:sz w:val="24"/>
        </w:rPr>
        <w:t>поведения</w:t>
      </w:r>
      <w:r>
        <w:rPr>
          <w:spacing w:val="-2"/>
          <w:sz w:val="24"/>
        </w:rPr>
        <w:t xml:space="preserve"> </w:t>
      </w:r>
      <w:r>
        <w:rPr>
          <w:sz w:val="24"/>
        </w:rPr>
        <w:t>в</w:t>
      </w:r>
      <w:r>
        <w:rPr>
          <w:spacing w:val="-3"/>
          <w:sz w:val="24"/>
        </w:rPr>
        <w:t xml:space="preserve"> </w:t>
      </w:r>
      <w:r>
        <w:rPr>
          <w:spacing w:val="-2"/>
          <w:sz w:val="24"/>
        </w:rPr>
        <w:t>природе;</w:t>
      </w:r>
    </w:p>
    <w:p w:rsidR="00F7171D" w:rsidRDefault="00365287" w:rsidP="009F0FBA">
      <w:pPr>
        <w:pStyle w:val="a4"/>
        <w:numPr>
          <w:ilvl w:val="1"/>
          <w:numId w:val="42"/>
        </w:numPr>
        <w:tabs>
          <w:tab w:val="left" w:pos="1107"/>
          <w:tab w:val="left" w:pos="1108"/>
        </w:tabs>
        <w:spacing w:before="2" w:line="237" w:lineRule="auto"/>
        <w:ind w:right="280"/>
        <w:rPr>
          <w:sz w:val="24"/>
        </w:rPr>
      </w:pPr>
      <w:r>
        <w:rPr>
          <w:sz w:val="24"/>
        </w:rPr>
        <w:t>с</w:t>
      </w:r>
      <w:r>
        <w:rPr>
          <w:spacing w:val="33"/>
          <w:sz w:val="24"/>
        </w:rPr>
        <w:t xml:space="preserve"> </w:t>
      </w:r>
      <w:r>
        <w:rPr>
          <w:sz w:val="24"/>
        </w:rPr>
        <w:t>помощью</w:t>
      </w:r>
      <w:r>
        <w:rPr>
          <w:spacing w:val="34"/>
          <w:sz w:val="24"/>
        </w:rPr>
        <w:t xml:space="preserve"> </w:t>
      </w:r>
      <w:r>
        <w:rPr>
          <w:sz w:val="24"/>
        </w:rPr>
        <w:t>взрослых</w:t>
      </w:r>
      <w:r>
        <w:rPr>
          <w:spacing w:val="36"/>
          <w:sz w:val="24"/>
        </w:rPr>
        <w:t xml:space="preserve"> </w:t>
      </w:r>
      <w:r>
        <w:rPr>
          <w:sz w:val="24"/>
        </w:rPr>
        <w:t>(учителя,</w:t>
      </w:r>
      <w:r>
        <w:rPr>
          <w:spacing w:val="34"/>
          <w:sz w:val="24"/>
        </w:rPr>
        <w:t xml:space="preserve"> </w:t>
      </w:r>
      <w:r>
        <w:rPr>
          <w:sz w:val="24"/>
        </w:rPr>
        <w:t>родителей)</w:t>
      </w:r>
      <w:r>
        <w:rPr>
          <w:spacing w:val="33"/>
          <w:sz w:val="24"/>
        </w:rPr>
        <w:t xml:space="preserve"> </w:t>
      </w:r>
      <w:r>
        <w:rPr>
          <w:sz w:val="24"/>
        </w:rPr>
        <w:t>пользоваться</w:t>
      </w:r>
      <w:r>
        <w:rPr>
          <w:spacing w:val="34"/>
          <w:sz w:val="24"/>
        </w:rPr>
        <w:t xml:space="preserve"> </w:t>
      </w:r>
      <w:r>
        <w:rPr>
          <w:sz w:val="24"/>
        </w:rPr>
        <w:t>электронным</w:t>
      </w:r>
      <w:r>
        <w:rPr>
          <w:spacing w:val="33"/>
          <w:sz w:val="24"/>
        </w:rPr>
        <w:t xml:space="preserve"> </w:t>
      </w:r>
      <w:r>
        <w:rPr>
          <w:sz w:val="24"/>
        </w:rPr>
        <w:t>дневником</w:t>
      </w:r>
      <w:r>
        <w:rPr>
          <w:spacing w:val="33"/>
          <w:sz w:val="24"/>
        </w:rPr>
        <w:t xml:space="preserve"> </w:t>
      </w:r>
      <w:r>
        <w:rPr>
          <w:sz w:val="24"/>
        </w:rPr>
        <w:t>и</w:t>
      </w:r>
      <w:r>
        <w:rPr>
          <w:spacing w:val="35"/>
          <w:sz w:val="24"/>
        </w:rPr>
        <w:t xml:space="preserve"> </w:t>
      </w:r>
      <w:r>
        <w:rPr>
          <w:sz w:val="24"/>
        </w:rPr>
        <w:t>электронными ресурсами школы.</w:t>
      </w:r>
    </w:p>
    <w:p w:rsidR="00F7171D" w:rsidRDefault="00F7171D">
      <w:pPr>
        <w:spacing w:line="237" w:lineRule="auto"/>
        <w:rPr>
          <w:sz w:val="24"/>
        </w:rPr>
        <w:sectPr w:rsidR="00F7171D">
          <w:pgSz w:w="11900" w:h="16850"/>
          <w:pgMar w:top="460" w:right="0" w:bottom="280" w:left="40" w:header="720" w:footer="720" w:gutter="0"/>
          <w:cols w:space="720"/>
        </w:sectPr>
      </w:pPr>
    </w:p>
    <w:p w:rsidR="00F7171D" w:rsidRDefault="00365287" w:rsidP="009F0FBA">
      <w:pPr>
        <w:pStyle w:val="3"/>
        <w:numPr>
          <w:ilvl w:val="0"/>
          <w:numId w:val="42"/>
        </w:numPr>
        <w:tabs>
          <w:tab w:val="left" w:pos="721"/>
        </w:tabs>
        <w:spacing w:before="76"/>
        <w:ind w:hanging="181"/>
      </w:pPr>
      <w:bookmarkStart w:id="248" w:name="_Toc106264445"/>
      <w:r>
        <w:rPr>
          <w:spacing w:val="-2"/>
        </w:rPr>
        <w:lastRenderedPageBreak/>
        <w:t>класс</w:t>
      </w:r>
      <w:bookmarkEnd w:id="248"/>
    </w:p>
    <w:p w:rsidR="00F7171D" w:rsidRDefault="00F7171D">
      <w:pPr>
        <w:pStyle w:val="a3"/>
        <w:spacing w:before="9"/>
        <w:ind w:left="0"/>
        <w:rPr>
          <w:b/>
          <w:sz w:val="20"/>
        </w:rPr>
      </w:pPr>
    </w:p>
    <w:p w:rsidR="00F7171D" w:rsidRDefault="00365287">
      <w:pPr>
        <w:pStyle w:val="a3"/>
        <w:spacing w:before="1" w:line="275" w:lineRule="exact"/>
        <w:ind w:left="768"/>
      </w:pPr>
      <w:r>
        <w:t>К</w:t>
      </w:r>
      <w:r>
        <w:rPr>
          <w:spacing w:val="-2"/>
        </w:rPr>
        <w:t xml:space="preserve"> </w:t>
      </w:r>
      <w:r>
        <w:t>концу</w:t>
      </w:r>
      <w:r>
        <w:rPr>
          <w:spacing w:val="-9"/>
        </w:rPr>
        <w:t xml:space="preserve"> </w:t>
      </w:r>
      <w:r>
        <w:t>обучения</w:t>
      </w:r>
      <w:r>
        <w:rPr>
          <w:spacing w:val="-1"/>
        </w:rPr>
        <w:t xml:space="preserve"> </w:t>
      </w:r>
      <w:r>
        <w:t xml:space="preserve">во </w:t>
      </w:r>
      <w:r>
        <w:rPr>
          <w:b/>
        </w:rPr>
        <w:t>2</w:t>
      </w:r>
      <w:r>
        <w:rPr>
          <w:b/>
          <w:spacing w:val="-1"/>
        </w:rPr>
        <w:t xml:space="preserve"> </w:t>
      </w:r>
      <w:r>
        <w:rPr>
          <w:b/>
        </w:rPr>
        <w:t>классе</w:t>
      </w:r>
      <w:r>
        <w:rPr>
          <w:b/>
          <w:spacing w:val="-2"/>
        </w:rPr>
        <w:t xml:space="preserve"> </w:t>
      </w:r>
      <w:r>
        <w:t>обучающийся</w:t>
      </w:r>
      <w:r>
        <w:rPr>
          <w:spacing w:val="-1"/>
        </w:rPr>
        <w:t xml:space="preserve"> </w:t>
      </w:r>
      <w:r>
        <w:rPr>
          <w:spacing w:val="-2"/>
        </w:rPr>
        <w:t>научится:</w:t>
      </w:r>
    </w:p>
    <w:p w:rsidR="00F7171D" w:rsidRDefault="00365287" w:rsidP="009F0FBA">
      <w:pPr>
        <w:pStyle w:val="a4"/>
        <w:numPr>
          <w:ilvl w:val="1"/>
          <w:numId w:val="42"/>
        </w:numPr>
        <w:tabs>
          <w:tab w:val="left" w:pos="1107"/>
          <w:tab w:val="left" w:pos="1108"/>
        </w:tabs>
        <w:spacing w:line="275" w:lineRule="exact"/>
        <w:ind w:hanging="340"/>
        <w:rPr>
          <w:sz w:val="24"/>
        </w:rPr>
      </w:pPr>
      <w:r>
        <w:rPr>
          <w:sz w:val="24"/>
        </w:rPr>
        <w:t>находить</w:t>
      </w:r>
      <w:r>
        <w:rPr>
          <w:spacing w:val="-4"/>
          <w:sz w:val="24"/>
        </w:rPr>
        <w:t xml:space="preserve"> </w:t>
      </w:r>
      <w:r>
        <w:rPr>
          <w:sz w:val="24"/>
        </w:rPr>
        <w:t>Россию</w:t>
      </w:r>
      <w:r>
        <w:rPr>
          <w:spacing w:val="-2"/>
          <w:sz w:val="24"/>
        </w:rPr>
        <w:t xml:space="preserve"> </w:t>
      </w:r>
      <w:r>
        <w:rPr>
          <w:sz w:val="24"/>
        </w:rPr>
        <w:t>на</w:t>
      </w:r>
      <w:r>
        <w:rPr>
          <w:spacing w:val="-3"/>
          <w:sz w:val="24"/>
        </w:rPr>
        <w:t xml:space="preserve"> </w:t>
      </w:r>
      <w:r>
        <w:rPr>
          <w:sz w:val="24"/>
        </w:rPr>
        <w:t>карте</w:t>
      </w:r>
      <w:r>
        <w:rPr>
          <w:spacing w:val="-2"/>
          <w:sz w:val="24"/>
        </w:rPr>
        <w:t xml:space="preserve"> </w:t>
      </w:r>
      <w:r>
        <w:rPr>
          <w:sz w:val="24"/>
        </w:rPr>
        <w:t>мира,</w:t>
      </w:r>
      <w:r>
        <w:rPr>
          <w:spacing w:val="-2"/>
          <w:sz w:val="24"/>
        </w:rPr>
        <w:t xml:space="preserve"> </w:t>
      </w:r>
      <w:r>
        <w:rPr>
          <w:sz w:val="24"/>
        </w:rPr>
        <w:t>на</w:t>
      </w:r>
      <w:r>
        <w:rPr>
          <w:spacing w:val="-3"/>
          <w:sz w:val="24"/>
        </w:rPr>
        <w:t xml:space="preserve"> </w:t>
      </w:r>
      <w:r>
        <w:rPr>
          <w:sz w:val="24"/>
        </w:rPr>
        <w:t>карте</w:t>
      </w:r>
      <w:r>
        <w:rPr>
          <w:spacing w:val="-2"/>
          <w:sz w:val="24"/>
        </w:rPr>
        <w:t xml:space="preserve"> </w:t>
      </w:r>
      <w:r>
        <w:rPr>
          <w:sz w:val="24"/>
        </w:rPr>
        <w:t>России</w:t>
      </w:r>
      <w:r>
        <w:rPr>
          <w:spacing w:val="2"/>
          <w:sz w:val="24"/>
        </w:rPr>
        <w:t xml:space="preserve"> </w:t>
      </w:r>
      <w:r>
        <w:rPr>
          <w:sz w:val="24"/>
        </w:rPr>
        <w:t>—</w:t>
      </w:r>
      <w:r>
        <w:rPr>
          <w:spacing w:val="-2"/>
          <w:sz w:val="24"/>
        </w:rPr>
        <w:t xml:space="preserve"> </w:t>
      </w:r>
      <w:r>
        <w:rPr>
          <w:sz w:val="24"/>
        </w:rPr>
        <w:t>Москву, свой</w:t>
      </w:r>
      <w:r>
        <w:rPr>
          <w:spacing w:val="-2"/>
          <w:sz w:val="24"/>
        </w:rPr>
        <w:t xml:space="preserve"> </w:t>
      </w:r>
      <w:r>
        <w:rPr>
          <w:sz w:val="24"/>
        </w:rPr>
        <w:t>регион</w:t>
      </w:r>
      <w:r>
        <w:rPr>
          <w:spacing w:val="-2"/>
          <w:sz w:val="24"/>
        </w:rPr>
        <w:t xml:space="preserve"> </w:t>
      </w:r>
      <w:r>
        <w:rPr>
          <w:sz w:val="24"/>
        </w:rPr>
        <w:t>и</w:t>
      </w:r>
      <w:r>
        <w:rPr>
          <w:spacing w:val="-2"/>
          <w:sz w:val="24"/>
        </w:rPr>
        <w:t xml:space="preserve"> </w:t>
      </w:r>
      <w:r>
        <w:rPr>
          <w:sz w:val="24"/>
        </w:rPr>
        <w:t>его</w:t>
      </w:r>
      <w:r>
        <w:rPr>
          <w:spacing w:val="-3"/>
          <w:sz w:val="24"/>
        </w:rPr>
        <w:t xml:space="preserve"> </w:t>
      </w:r>
      <w:r>
        <w:rPr>
          <w:sz w:val="24"/>
        </w:rPr>
        <w:t>главный</w:t>
      </w:r>
      <w:r>
        <w:rPr>
          <w:spacing w:val="-2"/>
          <w:sz w:val="24"/>
        </w:rPr>
        <w:t xml:space="preserve"> город;</w:t>
      </w:r>
    </w:p>
    <w:p w:rsidR="00F7171D" w:rsidRDefault="00365287" w:rsidP="009F0FBA">
      <w:pPr>
        <w:pStyle w:val="a4"/>
        <w:numPr>
          <w:ilvl w:val="1"/>
          <w:numId w:val="42"/>
        </w:numPr>
        <w:tabs>
          <w:tab w:val="left" w:pos="1107"/>
          <w:tab w:val="left" w:pos="1108"/>
        </w:tabs>
        <w:ind w:hanging="340"/>
        <w:rPr>
          <w:sz w:val="24"/>
        </w:rPr>
      </w:pPr>
      <w:r>
        <w:rPr>
          <w:sz w:val="24"/>
        </w:rPr>
        <w:t>узнавать</w:t>
      </w:r>
      <w:r>
        <w:rPr>
          <w:spacing w:val="-6"/>
          <w:sz w:val="24"/>
        </w:rPr>
        <w:t xml:space="preserve"> </w:t>
      </w:r>
      <w:r>
        <w:rPr>
          <w:sz w:val="24"/>
        </w:rPr>
        <w:t>государственную</w:t>
      </w:r>
      <w:r>
        <w:rPr>
          <w:spacing w:val="1"/>
          <w:sz w:val="24"/>
        </w:rPr>
        <w:t xml:space="preserve"> </w:t>
      </w:r>
      <w:r>
        <w:rPr>
          <w:sz w:val="24"/>
        </w:rPr>
        <w:t>символику</w:t>
      </w:r>
      <w:r>
        <w:rPr>
          <w:spacing w:val="-9"/>
          <w:sz w:val="24"/>
        </w:rPr>
        <w:t xml:space="preserve"> </w:t>
      </w:r>
      <w:r>
        <w:rPr>
          <w:sz w:val="24"/>
        </w:rPr>
        <w:t>Российской</w:t>
      </w:r>
      <w:r>
        <w:rPr>
          <w:spacing w:val="-4"/>
          <w:sz w:val="24"/>
        </w:rPr>
        <w:t xml:space="preserve"> </w:t>
      </w:r>
      <w:r>
        <w:rPr>
          <w:sz w:val="24"/>
        </w:rPr>
        <w:t>Федерации</w:t>
      </w:r>
      <w:r>
        <w:rPr>
          <w:spacing w:val="-4"/>
          <w:sz w:val="24"/>
        </w:rPr>
        <w:t xml:space="preserve"> </w:t>
      </w:r>
      <w:r>
        <w:rPr>
          <w:sz w:val="24"/>
        </w:rPr>
        <w:t>(гимн,</w:t>
      </w:r>
      <w:r>
        <w:rPr>
          <w:spacing w:val="-4"/>
          <w:sz w:val="24"/>
        </w:rPr>
        <w:t xml:space="preserve"> </w:t>
      </w:r>
      <w:r>
        <w:rPr>
          <w:sz w:val="24"/>
        </w:rPr>
        <w:t>герб,</w:t>
      </w:r>
      <w:r>
        <w:rPr>
          <w:spacing w:val="-4"/>
          <w:sz w:val="24"/>
        </w:rPr>
        <w:t xml:space="preserve"> </w:t>
      </w:r>
      <w:r>
        <w:rPr>
          <w:sz w:val="24"/>
        </w:rPr>
        <w:t>флаг)</w:t>
      </w:r>
      <w:r>
        <w:rPr>
          <w:spacing w:val="-5"/>
          <w:sz w:val="24"/>
        </w:rPr>
        <w:t xml:space="preserve"> </w:t>
      </w:r>
      <w:r>
        <w:rPr>
          <w:sz w:val="24"/>
        </w:rPr>
        <w:t>и</w:t>
      </w:r>
      <w:r>
        <w:rPr>
          <w:spacing w:val="-4"/>
          <w:sz w:val="24"/>
        </w:rPr>
        <w:t xml:space="preserve"> </w:t>
      </w:r>
      <w:r>
        <w:rPr>
          <w:sz w:val="24"/>
        </w:rPr>
        <w:t>своего</w:t>
      </w:r>
      <w:r>
        <w:rPr>
          <w:spacing w:val="-4"/>
          <w:sz w:val="24"/>
        </w:rPr>
        <w:t xml:space="preserve"> </w:t>
      </w:r>
      <w:r>
        <w:rPr>
          <w:spacing w:val="-2"/>
          <w:sz w:val="24"/>
        </w:rPr>
        <w:t>региона;</w:t>
      </w:r>
    </w:p>
    <w:p w:rsidR="00F7171D" w:rsidRDefault="00365287" w:rsidP="009F0FBA">
      <w:pPr>
        <w:pStyle w:val="a4"/>
        <w:numPr>
          <w:ilvl w:val="1"/>
          <w:numId w:val="42"/>
        </w:numPr>
        <w:tabs>
          <w:tab w:val="left" w:pos="1108"/>
        </w:tabs>
        <w:ind w:right="282"/>
        <w:jc w:val="both"/>
        <w:rPr>
          <w:sz w:val="24"/>
        </w:rPr>
      </w:pPr>
      <w:r>
        <w:rPr>
          <w:sz w:val="24"/>
        </w:rPr>
        <w:t>проявлять</w:t>
      </w:r>
      <w:r>
        <w:rPr>
          <w:spacing w:val="-1"/>
          <w:sz w:val="24"/>
        </w:rPr>
        <w:t xml:space="preserve"> </w:t>
      </w:r>
      <w:r>
        <w:rPr>
          <w:sz w:val="24"/>
        </w:rPr>
        <w:t>уважение</w:t>
      </w:r>
      <w:r>
        <w:rPr>
          <w:spacing w:val="-4"/>
          <w:sz w:val="24"/>
        </w:rPr>
        <w:t xml:space="preserve"> </w:t>
      </w:r>
      <w:r>
        <w:rPr>
          <w:sz w:val="24"/>
        </w:rPr>
        <w:t>к</w:t>
      </w:r>
      <w:r>
        <w:rPr>
          <w:spacing w:val="-1"/>
          <w:sz w:val="24"/>
        </w:rPr>
        <w:t xml:space="preserve"> </w:t>
      </w:r>
      <w:r>
        <w:rPr>
          <w:sz w:val="24"/>
        </w:rPr>
        <w:t>семейным</w:t>
      </w:r>
      <w:r>
        <w:rPr>
          <w:spacing w:val="-5"/>
          <w:sz w:val="24"/>
        </w:rPr>
        <w:t xml:space="preserve"> </w:t>
      </w:r>
      <w:r>
        <w:rPr>
          <w:sz w:val="24"/>
        </w:rPr>
        <w:t>ценностям</w:t>
      </w:r>
      <w:r>
        <w:rPr>
          <w:spacing w:val="-3"/>
          <w:sz w:val="24"/>
        </w:rPr>
        <w:t xml:space="preserve"> </w:t>
      </w:r>
      <w:r>
        <w:rPr>
          <w:sz w:val="24"/>
        </w:rPr>
        <w:t>и</w:t>
      </w:r>
      <w:r>
        <w:rPr>
          <w:spacing w:val="-3"/>
          <w:sz w:val="24"/>
        </w:rPr>
        <w:t xml:space="preserve"> </w:t>
      </w:r>
      <w:r>
        <w:rPr>
          <w:sz w:val="24"/>
        </w:rPr>
        <w:t>традициям,</w:t>
      </w:r>
      <w:r>
        <w:rPr>
          <w:spacing w:val="-3"/>
          <w:sz w:val="24"/>
        </w:rPr>
        <w:t xml:space="preserve"> </w:t>
      </w:r>
      <w:r>
        <w:rPr>
          <w:sz w:val="24"/>
        </w:rPr>
        <w:t>традициям</w:t>
      </w:r>
      <w:r>
        <w:rPr>
          <w:spacing w:val="-4"/>
          <w:sz w:val="24"/>
        </w:rPr>
        <w:t xml:space="preserve"> </w:t>
      </w:r>
      <w:r>
        <w:rPr>
          <w:sz w:val="24"/>
        </w:rPr>
        <w:t>своего</w:t>
      </w:r>
      <w:r>
        <w:rPr>
          <w:spacing w:val="-4"/>
          <w:sz w:val="24"/>
        </w:rPr>
        <w:t xml:space="preserve"> </w:t>
      </w:r>
      <w:r>
        <w:rPr>
          <w:sz w:val="24"/>
        </w:rPr>
        <w:t>народа</w:t>
      </w:r>
      <w:r>
        <w:rPr>
          <w:spacing w:val="-2"/>
          <w:sz w:val="24"/>
        </w:rPr>
        <w:t xml:space="preserve"> </w:t>
      </w:r>
      <w:r>
        <w:rPr>
          <w:sz w:val="24"/>
        </w:rPr>
        <w:t>и</w:t>
      </w:r>
      <w:r>
        <w:rPr>
          <w:spacing w:val="-3"/>
          <w:sz w:val="24"/>
        </w:rPr>
        <w:t xml:space="preserve"> </w:t>
      </w:r>
      <w:r>
        <w:rPr>
          <w:sz w:val="24"/>
        </w:rPr>
        <w:t>других</w:t>
      </w:r>
      <w:r>
        <w:rPr>
          <w:spacing w:val="-1"/>
          <w:sz w:val="24"/>
        </w:rPr>
        <w:t xml:space="preserve"> </w:t>
      </w:r>
      <w:r>
        <w:rPr>
          <w:sz w:val="24"/>
        </w:rPr>
        <w:t xml:space="preserve">народов, государственным символам России; соблюдать правила нравственного поведения в социуме и на </w:t>
      </w:r>
      <w:r>
        <w:rPr>
          <w:spacing w:val="-2"/>
          <w:sz w:val="24"/>
        </w:rPr>
        <w:t>природе;</w:t>
      </w:r>
    </w:p>
    <w:p w:rsidR="00F7171D" w:rsidRDefault="00365287" w:rsidP="009F0FBA">
      <w:pPr>
        <w:pStyle w:val="a4"/>
        <w:numPr>
          <w:ilvl w:val="1"/>
          <w:numId w:val="42"/>
        </w:numPr>
        <w:tabs>
          <w:tab w:val="left" w:pos="1108"/>
        </w:tabs>
        <w:spacing w:before="2" w:line="237" w:lineRule="auto"/>
        <w:ind w:right="283"/>
        <w:jc w:val="both"/>
        <w:rPr>
          <w:sz w:val="24"/>
        </w:rPr>
      </w:pPr>
      <w:r>
        <w:rPr>
          <w:sz w:val="24"/>
        </w:rPr>
        <w:t>распознавать изученные объекты окружающего мира по их описанию, рисункам и фотографиям, различать их в окружающем мире;</w:t>
      </w:r>
    </w:p>
    <w:p w:rsidR="00F7171D" w:rsidRDefault="00365287" w:rsidP="009F0FBA">
      <w:pPr>
        <w:pStyle w:val="a4"/>
        <w:numPr>
          <w:ilvl w:val="1"/>
          <w:numId w:val="42"/>
        </w:numPr>
        <w:tabs>
          <w:tab w:val="left" w:pos="1108"/>
        </w:tabs>
        <w:spacing w:before="4"/>
        <w:ind w:right="276"/>
        <w:jc w:val="both"/>
        <w:rPr>
          <w:sz w:val="24"/>
        </w:rPr>
      </w:pPr>
      <w:r>
        <w:rPr>
          <w:sz w:val="24"/>
        </w:rPr>
        <w:t>приводить примеры изученных традиций, обычаев и праздников народов родного края; важных событий прошлого</w:t>
      </w:r>
      <w:r>
        <w:rPr>
          <w:spacing w:val="-1"/>
          <w:sz w:val="24"/>
        </w:rPr>
        <w:t xml:space="preserve"> </w:t>
      </w:r>
      <w:r>
        <w:rPr>
          <w:sz w:val="24"/>
        </w:rPr>
        <w:t>и</w:t>
      </w:r>
      <w:r>
        <w:rPr>
          <w:spacing w:val="-3"/>
          <w:sz w:val="24"/>
        </w:rPr>
        <w:t xml:space="preserve"> </w:t>
      </w:r>
      <w:r>
        <w:rPr>
          <w:sz w:val="24"/>
        </w:rPr>
        <w:t>настоящего</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трудовой</w:t>
      </w:r>
      <w:r>
        <w:rPr>
          <w:spacing w:val="-1"/>
          <w:sz w:val="24"/>
        </w:rPr>
        <w:t xml:space="preserve"> </w:t>
      </w:r>
      <w:r>
        <w:rPr>
          <w:sz w:val="24"/>
        </w:rPr>
        <w:t>деятельности и профессий жителей</w:t>
      </w:r>
      <w:r>
        <w:rPr>
          <w:spacing w:val="-3"/>
          <w:sz w:val="24"/>
        </w:rPr>
        <w:t xml:space="preserve"> </w:t>
      </w:r>
      <w:r>
        <w:rPr>
          <w:sz w:val="24"/>
        </w:rPr>
        <w:t xml:space="preserve">родного </w:t>
      </w:r>
      <w:r>
        <w:rPr>
          <w:spacing w:val="-4"/>
          <w:sz w:val="24"/>
        </w:rPr>
        <w:t>края;</w:t>
      </w:r>
    </w:p>
    <w:p w:rsidR="00F7171D" w:rsidRDefault="00365287" w:rsidP="009F0FBA">
      <w:pPr>
        <w:pStyle w:val="a4"/>
        <w:numPr>
          <w:ilvl w:val="1"/>
          <w:numId w:val="42"/>
        </w:numPr>
        <w:tabs>
          <w:tab w:val="left" w:pos="1108"/>
        </w:tabs>
        <w:spacing w:before="2" w:line="237" w:lineRule="auto"/>
        <w:ind w:right="282"/>
        <w:jc w:val="both"/>
        <w:rPr>
          <w:sz w:val="24"/>
        </w:rPr>
      </w:pPr>
      <w:r>
        <w:rPr>
          <w:sz w:val="24"/>
        </w:rPr>
        <w:t>проводить, соблюдая правила безопасного труда, несложные наблюдения и опыты с природными объектами, измерения;</w:t>
      </w:r>
    </w:p>
    <w:p w:rsidR="00F7171D" w:rsidRDefault="00365287" w:rsidP="009F0FBA">
      <w:pPr>
        <w:pStyle w:val="a4"/>
        <w:numPr>
          <w:ilvl w:val="1"/>
          <w:numId w:val="42"/>
        </w:numPr>
        <w:tabs>
          <w:tab w:val="left" w:pos="1108"/>
        </w:tabs>
        <w:spacing w:before="6" w:line="237" w:lineRule="auto"/>
        <w:ind w:right="277"/>
        <w:jc w:val="both"/>
        <w:rPr>
          <w:sz w:val="24"/>
        </w:rPr>
      </w:pPr>
      <w:r>
        <w:rPr>
          <w:sz w:val="24"/>
        </w:rPr>
        <w:t>приводить примеры изученных взаимосвязей в природе, примеры, иллюстрирующие значение природы в жизни человека;</w:t>
      </w:r>
    </w:p>
    <w:p w:rsidR="00F7171D" w:rsidRDefault="00365287" w:rsidP="009F0FBA">
      <w:pPr>
        <w:pStyle w:val="a4"/>
        <w:numPr>
          <w:ilvl w:val="1"/>
          <w:numId w:val="42"/>
        </w:numPr>
        <w:tabs>
          <w:tab w:val="left" w:pos="1108"/>
        </w:tabs>
        <w:spacing w:before="6" w:line="237" w:lineRule="auto"/>
        <w:ind w:right="280"/>
        <w:jc w:val="both"/>
        <w:rPr>
          <w:sz w:val="24"/>
        </w:rPr>
      </w:pPr>
      <w:r>
        <w:rPr>
          <w:sz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F7171D" w:rsidRDefault="00365287" w:rsidP="009F0FBA">
      <w:pPr>
        <w:pStyle w:val="a4"/>
        <w:numPr>
          <w:ilvl w:val="1"/>
          <w:numId w:val="42"/>
        </w:numPr>
        <w:tabs>
          <w:tab w:val="left" w:pos="1108"/>
        </w:tabs>
        <w:spacing w:before="5" w:line="237" w:lineRule="auto"/>
        <w:ind w:right="282"/>
        <w:jc w:val="both"/>
        <w:rPr>
          <w:sz w:val="24"/>
        </w:rPr>
      </w:pPr>
      <w:r>
        <w:rPr>
          <w:sz w:val="24"/>
        </w:rPr>
        <w:t>описывать на основе предложенного плана или опорных слов изученные природные об</w:t>
      </w:r>
      <w:r w:rsidR="001B0105">
        <w:rPr>
          <w:sz w:val="24"/>
        </w:rPr>
        <w:t>ъекты и явления, в том числе звё</w:t>
      </w:r>
      <w:r>
        <w:rPr>
          <w:sz w:val="24"/>
        </w:rPr>
        <w:t>зды, созвездия, планеты;</w:t>
      </w:r>
    </w:p>
    <w:p w:rsidR="00F7171D" w:rsidRDefault="00365287" w:rsidP="009F0FBA">
      <w:pPr>
        <w:pStyle w:val="a4"/>
        <w:numPr>
          <w:ilvl w:val="1"/>
          <w:numId w:val="42"/>
        </w:numPr>
        <w:tabs>
          <w:tab w:val="left" w:pos="1107"/>
          <w:tab w:val="left" w:pos="1108"/>
        </w:tabs>
        <w:spacing w:before="4"/>
        <w:ind w:hanging="340"/>
        <w:rPr>
          <w:sz w:val="24"/>
        </w:rPr>
      </w:pPr>
      <w:r>
        <w:rPr>
          <w:sz w:val="24"/>
        </w:rPr>
        <w:t>группировать</w:t>
      </w:r>
      <w:r>
        <w:rPr>
          <w:spacing w:val="-4"/>
          <w:sz w:val="24"/>
        </w:rPr>
        <w:t xml:space="preserve"> </w:t>
      </w:r>
      <w:r>
        <w:rPr>
          <w:sz w:val="24"/>
        </w:rPr>
        <w:t>изученные</w:t>
      </w:r>
      <w:r>
        <w:rPr>
          <w:spacing w:val="-4"/>
          <w:sz w:val="24"/>
        </w:rPr>
        <w:t xml:space="preserve"> </w:t>
      </w:r>
      <w:r>
        <w:rPr>
          <w:sz w:val="24"/>
        </w:rPr>
        <w:t>объекты</w:t>
      </w:r>
      <w:r>
        <w:rPr>
          <w:spacing w:val="-3"/>
          <w:sz w:val="24"/>
        </w:rPr>
        <w:t xml:space="preserve"> </w:t>
      </w:r>
      <w:r>
        <w:rPr>
          <w:sz w:val="24"/>
        </w:rPr>
        <w:t>живой</w:t>
      </w:r>
      <w:r>
        <w:rPr>
          <w:spacing w:val="-2"/>
          <w:sz w:val="24"/>
        </w:rPr>
        <w:t xml:space="preserve"> </w:t>
      </w:r>
      <w:r>
        <w:rPr>
          <w:sz w:val="24"/>
        </w:rPr>
        <w:t>и</w:t>
      </w:r>
      <w:r>
        <w:rPr>
          <w:spacing w:val="-5"/>
          <w:sz w:val="24"/>
        </w:rPr>
        <w:t xml:space="preserve"> </w:t>
      </w:r>
      <w:r>
        <w:rPr>
          <w:sz w:val="24"/>
        </w:rPr>
        <w:t>неживой</w:t>
      </w:r>
      <w:r>
        <w:rPr>
          <w:spacing w:val="-2"/>
          <w:sz w:val="24"/>
        </w:rPr>
        <w:t xml:space="preserve"> </w:t>
      </w:r>
      <w:r>
        <w:rPr>
          <w:sz w:val="24"/>
        </w:rPr>
        <w:t>природы</w:t>
      </w:r>
      <w:r>
        <w:rPr>
          <w:spacing w:val="-3"/>
          <w:sz w:val="24"/>
        </w:rPr>
        <w:t xml:space="preserve"> </w:t>
      </w:r>
      <w:r>
        <w:rPr>
          <w:sz w:val="24"/>
        </w:rPr>
        <w:t>по</w:t>
      </w:r>
      <w:r>
        <w:rPr>
          <w:spacing w:val="-5"/>
          <w:sz w:val="24"/>
        </w:rPr>
        <w:t xml:space="preserve"> </w:t>
      </w:r>
      <w:r>
        <w:rPr>
          <w:sz w:val="24"/>
        </w:rPr>
        <w:t>предложенным</w:t>
      </w:r>
      <w:r>
        <w:rPr>
          <w:spacing w:val="-4"/>
          <w:sz w:val="24"/>
        </w:rPr>
        <w:t xml:space="preserve"> </w:t>
      </w:r>
      <w:r>
        <w:rPr>
          <w:spacing w:val="-2"/>
          <w:sz w:val="24"/>
        </w:rPr>
        <w:t>признакам;</w:t>
      </w:r>
    </w:p>
    <w:p w:rsidR="00F7171D" w:rsidRDefault="00365287" w:rsidP="009F0FBA">
      <w:pPr>
        <w:pStyle w:val="a4"/>
        <w:numPr>
          <w:ilvl w:val="1"/>
          <w:numId w:val="42"/>
        </w:numPr>
        <w:tabs>
          <w:tab w:val="left" w:pos="1107"/>
          <w:tab w:val="left" w:pos="1108"/>
        </w:tabs>
        <w:ind w:hanging="340"/>
        <w:rPr>
          <w:sz w:val="24"/>
        </w:rPr>
      </w:pPr>
      <w:r>
        <w:rPr>
          <w:sz w:val="24"/>
        </w:rPr>
        <w:t>сравнивать</w:t>
      </w:r>
      <w:r>
        <w:rPr>
          <w:spacing w:val="-4"/>
          <w:sz w:val="24"/>
        </w:rPr>
        <w:t xml:space="preserve"> </w:t>
      </w:r>
      <w:r>
        <w:rPr>
          <w:sz w:val="24"/>
        </w:rPr>
        <w:t>объекты</w:t>
      </w:r>
      <w:r>
        <w:rPr>
          <w:spacing w:val="-3"/>
          <w:sz w:val="24"/>
        </w:rPr>
        <w:t xml:space="preserve"> </w:t>
      </w:r>
      <w:r>
        <w:rPr>
          <w:sz w:val="24"/>
        </w:rPr>
        <w:t>живой</w:t>
      </w:r>
      <w:r>
        <w:rPr>
          <w:spacing w:val="-2"/>
          <w:sz w:val="24"/>
        </w:rPr>
        <w:t xml:space="preserve"> </w:t>
      </w:r>
      <w:r>
        <w:rPr>
          <w:sz w:val="24"/>
        </w:rPr>
        <w:t>и</w:t>
      </w:r>
      <w:r>
        <w:rPr>
          <w:spacing w:val="-3"/>
          <w:sz w:val="24"/>
        </w:rPr>
        <w:t xml:space="preserve"> </w:t>
      </w:r>
      <w:r>
        <w:rPr>
          <w:sz w:val="24"/>
        </w:rPr>
        <w:t>неживой</w:t>
      </w:r>
      <w:r>
        <w:rPr>
          <w:spacing w:val="-4"/>
          <w:sz w:val="24"/>
        </w:rPr>
        <w:t xml:space="preserve"> </w:t>
      </w:r>
      <w:r>
        <w:rPr>
          <w:sz w:val="24"/>
        </w:rPr>
        <w:t>природы</w:t>
      </w:r>
      <w:r>
        <w:rPr>
          <w:spacing w:val="-3"/>
          <w:sz w:val="24"/>
        </w:rPr>
        <w:t xml:space="preserve"> </w:t>
      </w:r>
      <w:r>
        <w:rPr>
          <w:sz w:val="24"/>
        </w:rPr>
        <w:t>на</w:t>
      </w:r>
      <w:r>
        <w:rPr>
          <w:spacing w:val="-3"/>
          <w:sz w:val="24"/>
        </w:rPr>
        <w:t xml:space="preserve"> </w:t>
      </w:r>
      <w:r>
        <w:rPr>
          <w:sz w:val="24"/>
        </w:rPr>
        <w:t>основе</w:t>
      </w:r>
      <w:r>
        <w:rPr>
          <w:spacing w:val="-5"/>
          <w:sz w:val="24"/>
        </w:rPr>
        <w:t xml:space="preserve"> </w:t>
      </w:r>
      <w:r>
        <w:rPr>
          <w:sz w:val="24"/>
        </w:rPr>
        <w:t>внешних</w:t>
      </w:r>
      <w:r>
        <w:rPr>
          <w:spacing w:val="-3"/>
          <w:sz w:val="24"/>
        </w:rPr>
        <w:t xml:space="preserve"> </w:t>
      </w:r>
      <w:r>
        <w:rPr>
          <w:spacing w:val="-2"/>
          <w:sz w:val="24"/>
        </w:rPr>
        <w:t>признаков;</w:t>
      </w:r>
    </w:p>
    <w:p w:rsidR="00F7171D" w:rsidRDefault="00365287" w:rsidP="009F0FBA">
      <w:pPr>
        <w:pStyle w:val="a4"/>
        <w:numPr>
          <w:ilvl w:val="1"/>
          <w:numId w:val="42"/>
        </w:numPr>
        <w:tabs>
          <w:tab w:val="left" w:pos="1107"/>
          <w:tab w:val="left" w:pos="1108"/>
        </w:tabs>
        <w:ind w:hanging="340"/>
        <w:rPr>
          <w:sz w:val="24"/>
        </w:rPr>
      </w:pPr>
      <w:r>
        <w:rPr>
          <w:sz w:val="24"/>
        </w:rPr>
        <w:t>ориентироваться</w:t>
      </w:r>
      <w:r>
        <w:rPr>
          <w:spacing w:val="-7"/>
          <w:sz w:val="24"/>
        </w:rPr>
        <w:t xml:space="preserve"> </w:t>
      </w:r>
      <w:r>
        <w:rPr>
          <w:sz w:val="24"/>
        </w:rPr>
        <w:t>на</w:t>
      </w:r>
      <w:r>
        <w:rPr>
          <w:spacing w:val="-3"/>
          <w:sz w:val="24"/>
        </w:rPr>
        <w:t xml:space="preserve"> </w:t>
      </w:r>
      <w:r>
        <w:rPr>
          <w:sz w:val="24"/>
        </w:rPr>
        <w:t>местности</w:t>
      </w:r>
      <w:r>
        <w:rPr>
          <w:spacing w:val="-3"/>
          <w:sz w:val="24"/>
        </w:rPr>
        <w:t xml:space="preserve"> </w:t>
      </w:r>
      <w:r>
        <w:rPr>
          <w:sz w:val="24"/>
        </w:rPr>
        <w:t>по</w:t>
      </w:r>
      <w:r>
        <w:rPr>
          <w:spacing w:val="-1"/>
          <w:sz w:val="24"/>
        </w:rPr>
        <w:t xml:space="preserve"> </w:t>
      </w:r>
      <w:r>
        <w:rPr>
          <w:sz w:val="24"/>
        </w:rPr>
        <w:t>местным</w:t>
      </w:r>
      <w:r>
        <w:rPr>
          <w:spacing w:val="-4"/>
          <w:sz w:val="24"/>
        </w:rPr>
        <w:t xml:space="preserve"> </w:t>
      </w:r>
      <w:r>
        <w:rPr>
          <w:sz w:val="24"/>
        </w:rPr>
        <w:t>природным</w:t>
      </w:r>
      <w:r>
        <w:rPr>
          <w:spacing w:val="-4"/>
          <w:sz w:val="24"/>
        </w:rPr>
        <w:t xml:space="preserve"> </w:t>
      </w:r>
      <w:r>
        <w:rPr>
          <w:sz w:val="24"/>
        </w:rPr>
        <w:t>признакам,</w:t>
      </w:r>
      <w:r>
        <w:rPr>
          <w:spacing w:val="-2"/>
          <w:sz w:val="24"/>
        </w:rPr>
        <w:t xml:space="preserve"> </w:t>
      </w:r>
      <w:r>
        <w:rPr>
          <w:sz w:val="24"/>
        </w:rPr>
        <w:t>Солнцу,</w:t>
      </w:r>
      <w:r>
        <w:rPr>
          <w:spacing w:val="-1"/>
          <w:sz w:val="24"/>
        </w:rPr>
        <w:t xml:space="preserve"> </w:t>
      </w:r>
      <w:r>
        <w:rPr>
          <w:spacing w:val="-2"/>
          <w:sz w:val="24"/>
        </w:rPr>
        <w:t>компасу;</w:t>
      </w:r>
    </w:p>
    <w:p w:rsidR="00F7171D" w:rsidRDefault="00365287" w:rsidP="009F0FBA">
      <w:pPr>
        <w:pStyle w:val="a4"/>
        <w:numPr>
          <w:ilvl w:val="1"/>
          <w:numId w:val="42"/>
        </w:numPr>
        <w:tabs>
          <w:tab w:val="left" w:pos="1107"/>
          <w:tab w:val="left" w:pos="1108"/>
        </w:tabs>
        <w:ind w:hanging="340"/>
        <w:rPr>
          <w:sz w:val="24"/>
        </w:rPr>
      </w:pPr>
      <w:r>
        <w:rPr>
          <w:sz w:val="24"/>
        </w:rPr>
        <w:t>создавать</w:t>
      </w:r>
      <w:r>
        <w:rPr>
          <w:spacing w:val="-3"/>
          <w:sz w:val="24"/>
        </w:rPr>
        <w:t xml:space="preserve"> </w:t>
      </w:r>
      <w:r>
        <w:rPr>
          <w:sz w:val="24"/>
        </w:rPr>
        <w:t>по</w:t>
      </w:r>
      <w:r>
        <w:rPr>
          <w:spacing w:val="-1"/>
          <w:sz w:val="24"/>
        </w:rPr>
        <w:t xml:space="preserve"> </w:t>
      </w:r>
      <w:r>
        <w:rPr>
          <w:sz w:val="24"/>
        </w:rPr>
        <w:t>заданному</w:t>
      </w:r>
      <w:r>
        <w:rPr>
          <w:spacing w:val="-7"/>
          <w:sz w:val="24"/>
        </w:rPr>
        <w:t xml:space="preserve"> </w:t>
      </w:r>
      <w:r>
        <w:rPr>
          <w:sz w:val="24"/>
        </w:rPr>
        <w:t>плану</w:t>
      </w:r>
      <w:r>
        <w:rPr>
          <w:spacing w:val="-9"/>
          <w:sz w:val="24"/>
        </w:rPr>
        <w:t xml:space="preserve"> </w:t>
      </w:r>
      <w:r w:rsidR="001B0105">
        <w:rPr>
          <w:sz w:val="24"/>
        </w:rPr>
        <w:t>развё</w:t>
      </w:r>
      <w:r>
        <w:rPr>
          <w:sz w:val="24"/>
        </w:rPr>
        <w:t>рнутые</w:t>
      </w:r>
      <w:r>
        <w:rPr>
          <w:spacing w:val="-3"/>
          <w:sz w:val="24"/>
        </w:rPr>
        <w:t xml:space="preserve"> </w:t>
      </w:r>
      <w:r>
        <w:rPr>
          <w:sz w:val="24"/>
        </w:rPr>
        <w:t>высказывания</w:t>
      </w:r>
      <w:r>
        <w:rPr>
          <w:spacing w:val="-1"/>
          <w:sz w:val="24"/>
        </w:rPr>
        <w:t xml:space="preserve"> </w:t>
      </w:r>
      <w:r>
        <w:rPr>
          <w:sz w:val="24"/>
        </w:rPr>
        <w:t>о</w:t>
      </w:r>
      <w:r>
        <w:rPr>
          <w:spacing w:val="3"/>
          <w:sz w:val="24"/>
        </w:rPr>
        <w:t xml:space="preserve"> </w:t>
      </w:r>
      <w:r>
        <w:rPr>
          <w:sz w:val="24"/>
        </w:rPr>
        <w:t>природе</w:t>
      </w:r>
      <w:r>
        <w:rPr>
          <w:spacing w:val="-2"/>
          <w:sz w:val="24"/>
        </w:rPr>
        <w:t xml:space="preserve"> </w:t>
      </w:r>
      <w:r>
        <w:rPr>
          <w:sz w:val="24"/>
        </w:rPr>
        <w:t>и</w:t>
      </w:r>
      <w:r>
        <w:rPr>
          <w:spacing w:val="-3"/>
          <w:sz w:val="24"/>
        </w:rPr>
        <w:t xml:space="preserve"> </w:t>
      </w:r>
      <w:r>
        <w:rPr>
          <w:spacing w:val="-2"/>
          <w:sz w:val="24"/>
        </w:rPr>
        <w:t>обществе;</w:t>
      </w:r>
    </w:p>
    <w:p w:rsidR="00F7171D" w:rsidRDefault="00365287" w:rsidP="009F0FBA">
      <w:pPr>
        <w:pStyle w:val="a4"/>
        <w:numPr>
          <w:ilvl w:val="1"/>
          <w:numId w:val="42"/>
        </w:numPr>
        <w:tabs>
          <w:tab w:val="left" w:pos="1107"/>
          <w:tab w:val="left" w:pos="1108"/>
        </w:tabs>
        <w:ind w:hanging="340"/>
        <w:rPr>
          <w:sz w:val="24"/>
        </w:rPr>
      </w:pPr>
      <w:r>
        <w:rPr>
          <w:sz w:val="24"/>
        </w:rPr>
        <w:t>использовать</w:t>
      </w:r>
      <w:r>
        <w:rPr>
          <w:spacing w:val="-3"/>
          <w:sz w:val="24"/>
        </w:rPr>
        <w:t xml:space="preserve"> </w:t>
      </w:r>
      <w:r>
        <w:rPr>
          <w:sz w:val="24"/>
        </w:rPr>
        <w:t>для</w:t>
      </w:r>
      <w:r>
        <w:rPr>
          <w:spacing w:val="-1"/>
          <w:sz w:val="24"/>
        </w:rPr>
        <w:t xml:space="preserve"> </w:t>
      </w:r>
      <w:r>
        <w:rPr>
          <w:sz w:val="24"/>
        </w:rPr>
        <w:t>ответов</w:t>
      </w:r>
      <w:r>
        <w:rPr>
          <w:spacing w:val="-1"/>
          <w:sz w:val="24"/>
        </w:rPr>
        <w:t xml:space="preserve"> </w:t>
      </w:r>
      <w:r>
        <w:rPr>
          <w:sz w:val="24"/>
        </w:rPr>
        <w:t>на</w:t>
      </w:r>
      <w:r>
        <w:rPr>
          <w:spacing w:val="-3"/>
          <w:sz w:val="24"/>
        </w:rPr>
        <w:t xml:space="preserve"> </w:t>
      </w:r>
      <w:r>
        <w:rPr>
          <w:sz w:val="24"/>
        </w:rPr>
        <w:t>вопросы</w:t>
      </w:r>
      <w:r>
        <w:rPr>
          <w:spacing w:val="-1"/>
          <w:sz w:val="24"/>
        </w:rPr>
        <w:t xml:space="preserve"> </w:t>
      </w:r>
      <w:r>
        <w:rPr>
          <w:sz w:val="24"/>
        </w:rPr>
        <w:t>небольшие</w:t>
      </w:r>
      <w:r>
        <w:rPr>
          <w:spacing w:val="-2"/>
          <w:sz w:val="24"/>
        </w:rPr>
        <w:t xml:space="preserve"> </w:t>
      </w:r>
      <w:r>
        <w:rPr>
          <w:sz w:val="24"/>
        </w:rPr>
        <w:t>тексты</w:t>
      </w:r>
      <w:r>
        <w:rPr>
          <w:spacing w:val="-2"/>
          <w:sz w:val="24"/>
        </w:rPr>
        <w:t xml:space="preserve"> </w:t>
      </w:r>
      <w:r>
        <w:rPr>
          <w:sz w:val="24"/>
        </w:rPr>
        <w:t>о</w:t>
      </w:r>
      <w:r>
        <w:rPr>
          <w:spacing w:val="-1"/>
          <w:sz w:val="24"/>
        </w:rPr>
        <w:t xml:space="preserve"> </w:t>
      </w:r>
      <w:r>
        <w:rPr>
          <w:sz w:val="24"/>
        </w:rPr>
        <w:t>природе</w:t>
      </w:r>
      <w:r>
        <w:rPr>
          <w:spacing w:val="-2"/>
          <w:sz w:val="24"/>
        </w:rPr>
        <w:t xml:space="preserve"> </w:t>
      </w:r>
      <w:r>
        <w:rPr>
          <w:sz w:val="24"/>
        </w:rPr>
        <w:t>и</w:t>
      </w:r>
      <w:r>
        <w:rPr>
          <w:spacing w:val="-1"/>
          <w:sz w:val="24"/>
        </w:rPr>
        <w:t xml:space="preserve"> </w:t>
      </w:r>
      <w:r>
        <w:rPr>
          <w:spacing w:val="-2"/>
          <w:sz w:val="24"/>
        </w:rPr>
        <w:t>обществе;</w:t>
      </w:r>
    </w:p>
    <w:p w:rsidR="00F7171D" w:rsidRDefault="00365287" w:rsidP="009F0FBA">
      <w:pPr>
        <w:pStyle w:val="a4"/>
        <w:numPr>
          <w:ilvl w:val="1"/>
          <w:numId w:val="42"/>
        </w:numPr>
        <w:tabs>
          <w:tab w:val="left" w:pos="1108"/>
        </w:tabs>
        <w:ind w:right="271"/>
        <w:jc w:val="both"/>
        <w:rPr>
          <w:sz w:val="24"/>
        </w:rPr>
      </w:pPr>
      <w:r>
        <w:rPr>
          <w:sz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F7171D" w:rsidRDefault="00365287" w:rsidP="009F0FBA">
      <w:pPr>
        <w:pStyle w:val="a4"/>
        <w:numPr>
          <w:ilvl w:val="1"/>
          <w:numId w:val="42"/>
        </w:numPr>
        <w:tabs>
          <w:tab w:val="left" w:pos="1108"/>
        </w:tabs>
        <w:ind w:right="279"/>
        <w:jc w:val="both"/>
        <w:rPr>
          <w:sz w:val="24"/>
        </w:rPr>
      </w:pPr>
      <w:r>
        <w:rPr>
          <w:sz w:val="24"/>
        </w:rPr>
        <w:t>соблюдать правила безопасного поведения в школе, правила безопасного поведения пассажира наземного транспорта и метро;</w:t>
      </w:r>
    </w:p>
    <w:p w:rsidR="00F7171D" w:rsidRDefault="00365287" w:rsidP="009F0FBA">
      <w:pPr>
        <w:pStyle w:val="a4"/>
        <w:numPr>
          <w:ilvl w:val="1"/>
          <w:numId w:val="42"/>
        </w:numPr>
        <w:tabs>
          <w:tab w:val="left" w:pos="1108"/>
        </w:tabs>
        <w:ind w:hanging="340"/>
        <w:jc w:val="both"/>
        <w:rPr>
          <w:sz w:val="24"/>
        </w:rPr>
      </w:pPr>
      <w:r>
        <w:rPr>
          <w:sz w:val="24"/>
        </w:rPr>
        <w:t>соблюдать</w:t>
      </w:r>
      <w:r>
        <w:rPr>
          <w:spacing w:val="-2"/>
          <w:sz w:val="24"/>
        </w:rPr>
        <w:t xml:space="preserve"> </w:t>
      </w:r>
      <w:r>
        <w:rPr>
          <w:sz w:val="24"/>
        </w:rPr>
        <w:t>режим</w:t>
      </w:r>
      <w:r>
        <w:rPr>
          <w:spacing w:val="-1"/>
          <w:sz w:val="24"/>
        </w:rPr>
        <w:t xml:space="preserve"> </w:t>
      </w:r>
      <w:r>
        <w:rPr>
          <w:sz w:val="24"/>
        </w:rPr>
        <w:t>дня</w:t>
      </w:r>
      <w:r>
        <w:rPr>
          <w:spacing w:val="-1"/>
          <w:sz w:val="24"/>
        </w:rPr>
        <w:t xml:space="preserve"> </w:t>
      </w:r>
      <w:r>
        <w:rPr>
          <w:sz w:val="24"/>
        </w:rPr>
        <w:t xml:space="preserve">и </w:t>
      </w:r>
      <w:r>
        <w:rPr>
          <w:spacing w:val="-2"/>
          <w:sz w:val="24"/>
        </w:rPr>
        <w:t>питания;</w:t>
      </w:r>
    </w:p>
    <w:p w:rsidR="00F7171D" w:rsidRDefault="00365287" w:rsidP="009F0FBA">
      <w:pPr>
        <w:pStyle w:val="a4"/>
        <w:numPr>
          <w:ilvl w:val="1"/>
          <w:numId w:val="42"/>
        </w:numPr>
        <w:tabs>
          <w:tab w:val="left" w:pos="1108"/>
        </w:tabs>
        <w:ind w:right="282"/>
        <w:jc w:val="both"/>
        <w:rPr>
          <w:sz w:val="24"/>
        </w:rPr>
      </w:pPr>
      <w:r>
        <w:rPr>
          <w:sz w:val="24"/>
        </w:rPr>
        <w:t xml:space="preserve">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w:t>
      </w:r>
      <w:r>
        <w:rPr>
          <w:spacing w:val="-2"/>
          <w:sz w:val="24"/>
        </w:rPr>
        <w:t>необходимости.</w:t>
      </w:r>
    </w:p>
    <w:p w:rsidR="00F7171D" w:rsidRDefault="00F7171D">
      <w:pPr>
        <w:pStyle w:val="a3"/>
        <w:spacing w:before="6"/>
        <w:ind w:left="0"/>
        <w:rPr>
          <w:sz w:val="31"/>
        </w:rPr>
      </w:pPr>
    </w:p>
    <w:p w:rsidR="00F7171D" w:rsidRDefault="00365287" w:rsidP="009F0FBA">
      <w:pPr>
        <w:pStyle w:val="3"/>
        <w:numPr>
          <w:ilvl w:val="0"/>
          <w:numId w:val="42"/>
        </w:numPr>
        <w:tabs>
          <w:tab w:val="left" w:pos="721"/>
        </w:tabs>
        <w:ind w:hanging="181"/>
      </w:pPr>
      <w:bookmarkStart w:id="249" w:name="_Toc106264446"/>
      <w:r>
        <w:rPr>
          <w:spacing w:val="-2"/>
        </w:rPr>
        <w:t>класс</w:t>
      </w:r>
      <w:bookmarkEnd w:id="249"/>
    </w:p>
    <w:p w:rsidR="00F7171D" w:rsidRDefault="00F7171D">
      <w:pPr>
        <w:pStyle w:val="a3"/>
        <w:spacing w:before="10"/>
        <w:ind w:left="0"/>
        <w:rPr>
          <w:b/>
          <w:sz w:val="20"/>
        </w:rPr>
      </w:pPr>
    </w:p>
    <w:p w:rsidR="00F7171D" w:rsidRDefault="00365287">
      <w:pPr>
        <w:pStyle w:val="a3"/>
        <w:spacing w:line="275" w:lineRule="exact"/>
        <w:ind w:left="768"/>
        <w:jc w:val="both"/>
      </w:pPr>
      <w:r>
        <w:t>К</w:t>
      </w:r>
      <w:r>
        <w:rPr>
          <w:spacing w:val="-1"/>
        </w:rPr>
        <w:t xml:space="preserve"> </w:t>
      </w:r>
      <w:r>
        <w:t>концу</w:t>
      </w:r>
      <w:r>
        <w:rPr>
          <w:spacing w:val="-9"/>
        </w:rPr>
        <w:t xml:space="preserve"> </w:t>
      </w:r>
      <w:r>
        <w:t>обучения</w:t>
      </w:r>
      <w:r>
        <w:rPr>
          <w:spacing w:val="-1"/>
        </w:rPr>
        <w:t xml:space="preserve"> </w:t>
      </w:r>
      <w:r>
        <w:t>в</w:t>
      </w:r>
      <w:r>
        <w:rPr>
          <w:spacing w:val="1"/>
        </w:rPr>
        <w:t xml:space="preserve"> </w:t>
      </w:r>
      <w:r>
        <w:rPr>
          <w:b/>
        </w:rPr>
        <w:t>3</w:t>
      </w:r>
      <w:r>
        <w:rPr>
          <w:b/>
          <w:spacing w:val="-1"/>
        </w:rPr>
        <w:t xml:space="preserve"> </w:t>
      </w:r>
      <w:r>
        <w:rPr>
          <w:b/>
        </w:rPr>
        <w:t>классе</w:t>
      </w:r>
      <w:r>
        <w:rPr>
          <w:b/>
          <w:spacing w:val="-2"/>
        </w:rPr>
        <w:t xml:space="preserve"> </w:t>
      </w:r>
      <w:r>
        <w:t xml:space="preserve">обучающийся </w:t>
      </w:r>
      <w:r>
        <w:rPr>
          <w:spacing w:val="-2"/>
        </w:rPr>
        <w:t>научится:</w:t>
      </w:r>
    </w:p>
    <w:p w:rsidR="00F7171D" w:rsidRDefault="00365287" w:rsidP="009F0FBA">
      <w:pPr>
        <w:pStyle w:val="a4"/>
        <w:numPr>
          <w:ilvl w:val="1"/>
          <w:numId w:val="42"/>
        </w:numPr>
        <w:tabs>
          <w:tab w:val="left" w:pos="1108"/>
        </w:tabs>
        <w:spacing w:before="1" w:line="237" w:lineRule="auto"/>
        <w:ind w:right="285"/>
        <w:jc w:val="both"/>
        <w:rPr>
          <w:sz w:val="24"/>
        </w:rPr>
      </w:pPr>
      <w:r>
        <w:rPr>
          <w:sz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F7171D" w:rsidRDefault="00365287" w:rsidP="009F0FBA">
      <w:pPr>
        <w:pStyle w:val="a4"/>
        <w:numPr>
          <w:ilvl w:val="1"/>
          <w:numId w:val="42"/>
        </w:numPr>
        <w:tabs>
          <w:tab w:val="left" w:pos="1108"/>
        </w:tabs>
        <w:spacing w:before="4"/>
        <w:ind w:right="280"/>
        <w:jc w:val="both"/>
        <w:rPr>
          <w:sz w:val="24"/>
        </w:rPr>
      </w:pPr>
      <w:r>
        <w:rPr>
          <w:sz w:val="24"/>
        </w:rPr>
        <w:t>проявлять уважение</w:t>
      </w:r>
      <w:r>
        <w:rPr>
          <w:spacing w:val="-4"/>
          <w:sz w:val="24"/>
        </w:rPr>
        <w:t xml:space="preserve"> </w:t>
      </w:r>
      <w:r>
        <w:rPr>
          <w:sz w:val="24"/>
        </w:rPr>
        <w:t>к</w:t>
      </w:r>
      <w:r>
        <w:rPr>
          <w:spacing w:val="-3"/>
          <w:sz w:val="24"/>
        </w:rPr>
        <w:t xml:space="preserve"> </w:t>
      </w:r>
      <w:r>
        <w:rPr>
          <w:sz w:val="24"/>
        </w:rPr>
        <w:t>семейным</w:t>
      </w:r>
      <w:r>
        <w:rPr>
          <w:spacing w:val="-5"/>
          <w:sz w:val="24"/>
        </w:rPr>
        <w:t xml:space="preserve"> </w:t>
      </w:r>
      <w:r>
        <w:rPr>
          <w:sz w:val="24"/>
        </w:rPr>
        <w:t>ценностям</w:t>
      </w:r>
      <w:r>
        <w:rPr>
          <w:spacing w:val="-3"/>
          <w:sz w:val="24"/>
        </w:rPr>
        <w:t xml:space="preserve"> </w:t>
      </w:r>
      <w:r>
        <w:rPr>
          <w:sz w:val="24"/>
        </w:rPr>
        <w:t>и</w:t>
      </w:r>
      <w:r>
        <w:rPr>
          <w:spacing w:val="-3"/>
          <w:sz w:val="24"/>
        </w:rPr>
        <w:t xml:space="preserve"> </w:t>
      </w:r>
      <w:r>
        <w:rPr>
          <w:sz w:val="24"/>
        </w:rPr>
        <w:t>традициям,</w:t>
      </w:r>
      <w:r>
        <w:rPr>
          <w:spacing w:val="-3"/>
          <w:sz w:val="24"/>
        </w:rPr>
        <w:t xml:space="preserve"> </w:t>
      </w:r>
      <w:r>
        <w:rPr>
          <w:sz w:val="24"/>
        </w:rPr>
        <w:t>традициям</w:t>
      </w:r>
      <w:r>
        <w:rPr>
          <w:spacing w:val="-4"/>
          <w:sz w:val="24"/>
        </w:rPr>
        <w:t xml:space="preserve"> </w:t>
      </w:r>
      <w:r>
        <w:rPr>
          <w:sz w:val="24"/>
        </w:rPr>
        <w:t>своего</w:t>
      </w:r>
      <w:r>
        <w:rPr>
          <w:spacing w:val="-4"/>
          <w:sz w:val="24"/>
        </w:rPr>
        <w:t xml:space="preserve"> </w:t>
      </w:r>
      <w:r>
        <w:rPr>
          <w:sz w:val="24"/>
        </w:rPr>
        <w:t>народа</w:t>
      </w:r>
      <w:r>
        <w:rPr>
          <w:spacing w:val="-4"/>
          <w:sz w:val="24"/>
        </w:rPr>
        <w:t xml:space="preserve"> </w:t>
      </w:r>
      <w:r>
        <w:rPr>
          <w:sz w:val="24"/>
        </w:rPr>
        <w:t>и</w:t>
      </w:r>
      <w:r>
        <w:rPr>
          <w:spacing w:val="-3"/>
          <w:sz w:val="24"/>
        </w:rPr>
        <w:t xml:space="preserve"> </w:t>
      </w:r>
      <w:r>
        <w:rPr>
          <w:sz w:val="24"/>
        </w:rPr>
        <w:t>других</w:t>
      </w:r>
      <w:r>
        <w:rPr>
          <w:spacing w:val="-4"/>
          <w:sz w:val="24"/>
        </w:rPr>
        <w:t xml:space="preserve"> </w:t>
      </w:r>
      <w:r>
        <w:rPr>
          <w:sz w:val="24"/>
        </w:rPr>
        <w:t>народов; соблюдать правила нравственного поведения в социуме;</w:t>
      </w:r>
    </w:p>
    <w:p w:rsidR="00F7171D" w:rsidRDefault="00365287" w:rsidP="009F0FBA">
      <w:pPr>
        <w:pStyle w:val="a4"/>
        <w:numPr>
          <w:ilvl w:val="1"/>
          <w:numId w:val="42"/>
        </w:numPr>
        <w:tabs>
          <w:tab w:val="left" w:pos="1108"/>
        </w:tabs>
        <w:ind w:right="280"/>
        <w:jc w:val="both"/>
        <w:rPr>
          <w:sz w:val="24"/>
        </w:rPr>
      </w:pPr>
      <w:r>
        <w:rPr>
          <w:sz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w:t>
      </w:r>
      <w:r>
        <w:rPr>
          <w:spacing w:val="40"/>
          <w:sz w:val="24"/>
        </w:rPr>
        <w:t xml:space="preserve"> </w:t>
      </w:r>
      <w:r>
        <w:rPr>
          <w:sz w:val="24"/>
        </w:rPr>
        <w:t xml:space="preserve">декоративно-прикладного искусства; проявлять интерес и уважение к истории и культуре народов </w:t>
      </w:r>
      <w:r>
        <w:rPr>
          <w:spacing w:val="-2"/>
          <w:sz w:val="24"/>
        </w:rPr>
        <w:t>России;</w:t>
      </w:r>
    </w:p>
    <w:p w:rsidR="00F7171D" w:rsidRDefault="00365287" w:rsidP="009F0FBA">
      <w:pPr>
        <w:pStyle w:val="a4"/>
        <w:numPr>
          <w:ilvl w:val="1"/>
          <w:numId w:val="42"/>
        </w:numPr>
        <w:tabs>
          <w:tab w:val="left" w:pos="1108"/>
        </w:tabs>
        <w:spacing w:before="1"/>
        <w:ind w:hanging="340"/>
        <w:jc w:val="both"/>
        <w:rPr>
          <w:sz w:val="24"/>
        </w:rPr>
      </w:pPr>
      <w:r>
        <w:rPr>
          <w:sz w:val="24"/>
        </w:rPr>
        <w:t>показывать</w:t>
      </w:r>
      <w:r>
        <w:rPr>
          <w:spacing w:val="-12"/>
          <w:sz w:val="24"/>
        </w:rPr>
        <w:t xml:space="preserve"> </w:t>
      </w:r>
      <w:r>
        <w:rPr>
          <w:sz w:val="24"/>
        </w:rPr>
        <w:t>на</w:t>
      </w:r>
      <w:r>
        <w:rPr>
          <w:spacing w:val="-13"/>
          <w:sz w:val="24"/>
        </w:rPr>
        <w:t xml:space="preserve"> </w:t>
      </w:r>
      <w:r>
        <w:rPr>
          <w:sz w:val="24"/>
        </w:rPr>
        <w:t>карте</w:t>
      </w:r>
      <w:r>
        <w:rPr>
          <w:spacing w:val="-8"/>
          <w:sz w:val="24"/>
        </w:rPr>
        <w:t xml:space="preserve"> </w:t>
      </w:r>
      <w:r>
        <w:rPr>
          <w:sz w:val="24"/>
        </w:rPr>
        <w:t>мира</w:t>
      </w:r>
      <w:r>
        <w:rPr>
          <w:spacing w:val="-9"/>
          <w:sz w:val="24"/>
        </w:rPr>
        <w:t xml:space="preserve"> </w:t>
      </w:r>
      <w:r>
        <w:rPr>
          <w:sz w:val="24"/>
        </w:rPr>
        <w:t>материки,</w:t>
      </w:r>
      <w:r>
        <w:rPr>
          <w:spacing w:val="-12"/>
          <w:sz w:val="24"/>
        </w:rPr>
        <w:t xml:space="preserve"> </w:t>
      </w:r>
      <w:r>
        <w:rPr>
          <w:sz w:val="24"/>
        </w:rPr>
        <w:t>изученные</w:t>
      </w:r>
      <w:r>
        <w:rPr>
          <w:spacing w:val="-12"/>
          <w:sz w:val="24"/>
        </w:rPr>
        <w:t xml:space="preserve"> </w:t>
      </w:r>
      <w:r>
        <w:rPr>
          <w:sz w:val="24"/>
        </w:rPr>
        <w:t>страны</w:t>
      </w:r>
      <w:r>
        <w:rPr>
          <w:spacing w:val="-7"/>
          <w:sz w:val="24"/>
        </w:rPr>
        <w:t xml:space="preserve"> </w:t>
      </w:r>
      <w:r>
        <w:rPr>
          <w:spacing w:val="-2"/>
          <w:sz w:val="24"/>
        </w:rPr>
        <w:t>мира;</w:t>
      </w:r>
    </w:p>
    <w:p w:rsidR="00F7171D" w:rsidRDefault="00365287" w:rsidP="009F0FBA">
      <w:pPr>
        <w:pStyle w:val="a4"/>
        <w:numPr>
          <w:ilvl w:val="1"/>
          <w:numId w:val="42"/>
        </w:numPr>
        <w:tabs>
          <w:tab w:val="left" w:pos="1108"/>
        </w:tabs>
        <w:ind w:hanging="340"/>
        <w:jc w:val="both"/>
        <w:rPr>
          <w:sz w:val="24"/>
        </w:rPr>
      </w:pPr>
      <w:r>
        <w:rPr>
          <w:sz w:val="24"/>
        </w:rPr>
        <w:t>различать</w:t>
      </w:r>
      <w:r>
        <w:rPr>
          <w:spacing w:val="-3"/>
          <w:sz w:val="24"/>
        </w:rPr>
        <w:t xml:space="preserve"> </w:t>
      </w:r>
      <w:r>
        <w:rPr>
          <w:sz w:val="24"/>
        </w:rPr>
        <w:t>расходы</w:t>
      </w:r>
      <w:r>
        <w:rPr>
          <w:spacing w:val="-2"/>
          <w:sz w:val="24"/>
        </w:rPr>
        <w:t xml:space="preserve"> </w:t>
      </w:r>
      <w:r>
        <w:rPr>
          <w:sz w:val="24"/>
        </w:rPr>
        <w:t>и</w:t>
      </w:r>
      <w:r>
        <w:rPr>
          <w:spacing w:val="-1"/>
          <w:sz w:val="24"/>
        </w:rPr>
        <w:t xml:space="preserve"> </w:t>
      </w:r>
      <w:r>
        <w:rPr>
          <w:sz w:val="24"/>
        </w:rPr>
        <w:t>доходы</w:t>
      </w:r>
      <w:r>
        <w:rPr>
          <w:spacing w:val="-2"/>
          <w:sz w:val="24"/>
        </w:rPr>
        <w:t xml:space="preserve"> </w:t>
      </w:r>
      <w:r>
        <w:rPr>
          <w:sz w:val="24"/>
        </w:rPr>
        <w:t>семейного</w:t>
      </w:r>
      <w:r>
        <w:rPr>
          <w:spacing w:val="-1"/>
          <w:sz w:val="24"/>
        </w:rPr>
        <w:t xml:space="preserve"> </w:t>
      </w:r>
      <w:r>
        <w:rPr>
          <w:spacing w:val="-2"/>
          <w:sz w:val="24"/>
        </w:rPr>
        <w:t>бюджета;</w:t>
      </w:r>
    </w:p>
    <w:p w:rsidR="00F7171D" w:rsidRDefault="00365287" w:rsidP="009F0FBA">
      <w:pPr>
        <w:pStyle w:val="a4"/>
        <w:numPr>
          <w:ilvl w:val="1"/>
          <w:numId w:val="42"/>
        </w:numPr>
        <w:tabs>
          <w:tab w:val="left" w:pos="1108"/>
        </w:tabs>
        <w:spacing w:before="2" w:line="237" w:lineRule="auto"/>
        <w:ind w:right="274"/>
        <w:jc w:val="both"/>
        <w:rPr>
          <w:sz w:val="24"/>
        </w:rPr>
      </w:pPr>
      <w:r>
        <w:rPr>
          <w:sz w:val="24"/>
        </w:rPr>
        <w:t>распознавать изученные объекты природы по</w:t>
      </w:r>
      <w:r>
        <w:rPr>
          <w:spacing w:val="-1"/>
          <w:sz w:val="24"/>
        </w:rPr>
        <w:t xml:space="preserve"> </w:t>
      </w:r>
      <w:r>
        <w:rPr>
          <w:sz w:val="24"/>
        </w:rPr>
        <w:t>их описанию, рисункам и фотографиям, различать их в окружающем мире;</w:t>
      </w:r>
    </w:p>
    <w:p w:rsidR="00F7171D" w:rsidRDefault="00365287" w:rsidP="009F0FBA">
      <w:pPr>
        <w:pStyle w:val="a4"/>
        <w:numPr>
          <w:ilvl w:val="1"/>
          <w:numId w:val="42"/>
        </w:numPr>
        <w:tabs>
          <w:tab w:val="left" w:pos="1108"/>
        </w:tabs>
        <w:spacing w:before="3"/>
        <w:ind w:right="281"/>
        <w:jc w:val="both"/>
        <w:rPr>
          <w:sz w:val="24"/>
        </w:rPr>
      </w:pPr>
      <w:r>
        <w:rPr>
          <w:sz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F7171D" w:rsidRDefault="00365287" w:rsidP="009F0FBA">
      <w:pPr>
        <w:pStyle w:val="a4"/>
        <w:numPr>
          <w:ilvl w:val="1"/>
          <w:numId w:val="42"/>
        </w:numPr>
        <w:tabs>
          <w:tab w:val="left" w:pos="1108"/>
        </w:tabs>
        <w:spacing w:before="5" w:line="235" w:lineRule="auto"/>
        <w:ind w:right="283"/>
        <w:jc w:val="both"/>
        <w:rPr>
          <w:sz w:val="24"/>
        </w:rPr>
      </w:pPr>
      <w:r>
        <w:rPr>
          <w:sz w:val="24"/>
        </w:rPr>
        <w:t xml:space="preserve">группировать изученные объекты живой и неживой природы, проводить простейшую </w:t>
      </w:r>
      <w:r>
        <w:rPr>
          <w:spacing w:val="-2"/>
          <w:sz w:val="24"/>
        </w:rPr>
        <w:t>классификацию;</w:t>
      </w:r>
    </w:p>
    <w:p w:rsidR="00F7171D" w:rsidRDefault="00F7171D">
      <w:pPr>
        <w:spacing w:line="235" w:lineRule="auto"/>
        <w:jc w:val="both"/>
        <w:rPr>
          <w:sz w:val="24"/>
        </w:rPr>
        <w:sectPr w:rsidR="00F7171D">
          <w:pgSz w:w="11900" w:h="16850"/>
          <w:pgMar w:top="460" w:right="0" w:bottom="280" w:left="40" w:header="720" w:footer="720" w:gutter="0"/>
          <w:cols w:space="720"/>
        </w:sectPr>
      </w:pPr>
    </w:p>
    <w:p w:rsidR="00F7171D" w:rsidRDefault="00365287" w:rsidP="009F0FBA">
      <w:pPr>
        <w:pStyle w:val="a4"/>
        <w:numPr>
          <w:ilvl w:val="1"/>
          <w:numId w:val="42"/>
        </w:numPr>
        <w:tabs>
          <w:tab w:val="left" w:pos="1107"/>
          <w:tab w:val="left" w:pos="1108"/>
        </w:tabs>
        <w:spacing w:before="73"/>
        <w:ind w:hanging="340"/>
        <w:rPr>
          <w:sz w:val="24"/>
        </w:rPr>
      </w:pPr>
      <w:r>
        <w:rPr>
          <w:sz w:val="24"/>
        </w:rPr>
        <w:lastRenderedPageBreak/>
        <w:t>сравнивать</w:t>
      </w:r>
      <w:r>
        <w:rPr>
          <w:spacing w:val="-3"/>
          <w:sz w:val="24"/>
        </w:rPr>
        <w:t xml:space="preserve"> </w:t>
      </w:r>
      <w:r>
        <w:rPr>
          <w:sz w:val="24"/>
        </w:rPr>
        <w:t>по</w:t>
      </w:r>
      <w:r>
        <w:rPr>
          <w:spacing w:val="-2"/>
          <w:sz w:val="24"/>
        </w:rPr>
        <w:t xml:space="preserve"> </w:t>
      </w:r>
      <w:r>
        <w:rPr>
          <w:sz w:val="24"/>
        </w:rPr>
        <w:t>заданному</w:t>
      </w:r>
      <w:r>
        <w:rPr>
          <w:spacing w:val="-7"/>
          <w:sz w:val="24"/>
        </w:rPr>
        <w:t xml:space="preserve"> </w:t>
      </w:r>
      <w:r>
        <w:rPr>
          <w:sz w:val="24"/>
        </w:rPr>
        <w:t>количеству</w:t>
      </w:r>
      <w:r>
        <w:rPr>
          <w:spacing w:val="-7"/>
          <w:sz w:val="24"/>
        </w:rPr>
        <w:t xml:space="preserve"> </w:t>
      </w:r>
      <w:r>
        <w:rPr>
          <w:sz w:val="24"/>
        </w:rPr>
        <w:t>признаков</w:t>
      </w:r>
      <w:r>
        <w:rPr>
          <w:spacing w:val="-2"/>
          <w:sz w:val="24"/>
        </w:rPr>
        <w:t xml:space="preserve"> </w:t>
      </w:r>
      <w:r>
        <w:rPr>
          <w:sz w:val="24"/>
        </w:rPr>
        <w:t>объекты</w:t>
      </w:r>
      <w:r>
        <w:rPr>
          <w:spacing w:val="-2"/>
          <w:sz w:val="24"/>
        </w:rPr>
        <w:t xml:space="preserve"> </w:t>
      </w:r>
      <w:r>
        <w:rPr>
          <w:sz w:val="24"/>
        </w:rPr>
        <w:t>живой</w:t>
      </w:r>
      <w:r>
        <w:rPr>
          <w:spacing w:val="-2"/>
          <w:sz w:val="24"/>
        </w:rPr>
        <w:t xml:space="preserve"> </w:t>
      </w:r>
      <w:r>
        <w:rPr>
          <w:sz w:val="24"/>
        </w:rPr>
        <w:t>и</w:t>
      </w:r>
      <w:r>
        <w:rPr>
          <w:spacing w:val="-4"/>
          <w:sz w:val="24"/>
        </w:rPr>
        <w:t xml:space="preserve"> </w:t>
      </w:r>
      <w:r>
        <w:rPr>
          <w:sz w:val="24"/>
        </w:rPr>
        <w:t>неживой</w:t>
      </w:r>
      <w:r>
        <w:rPr>
          <w:spacing w:val="-1"/>
          <w:sz w:val="24"/>
        </w:rPr>
        <w:t xml:space="preserve"> </w:t>
      </w:r>
      <w:r>
        <w:rPr>
          <w:spacing w:val="-2"/>
          <w:sz w:val="24"/>
        </w:rPr>
        <w:t>природы;</w:t>
      </w:r>
    </w:p>
    <w:p w:rsidR="00F7171D" w:rsidRDefault="00365287" w:rsidP="009F0FBA">
      <w:pPr>
        <w:pStyle w:val="a4"/>
        <w:numPr>
          <w:ilvl w:val="1"/>
          <w:numId w:val="42"/>
        </w:numPr>
        <w:tabs>
          <w:tab w:val="left" w:pos="1107"/>
          <w:tab w:val="left" w:pos="1108"/>
        </w:tabs>
        <w:spacing w:before="3" w:line="237" w:lineRule="auto"/>
        <w:ind w:right="283"/>
        <w:rPr>
          <w:sz w:val="24"/>
        </w:rPr>
      </w:pPr>
      <w:r>
        <w:rPr>
          <w:sz w:val="24"/>
        </w:rPr>
        <w:t>описывать</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предложенного</w:t>
      </w:r>
      <w:r>
        <w:rPr>
          <w:spacing w:val="40"/>
          <w:sz w:val="24"/>
        </w:rPr>
        <w:t xml:space="preserve"> </w:t>
      </w:r>
      <w:r>
        <w:rPr>
          <w:sz w:val="24"/>
        </w:rPr>
        <w:t>плана</w:t>
      </w:r>
      <w:r>
        <w:rPr>
          <w:spacing w:val="40"/>
          <w:sz w:val="24"/>
        </w:rPr>
        <w:t xml:space="preserve"> </w:t>
      </w:r>
      <w:r>
        <w:rPr>
          <w:sz w:val="24"/>
        </w:rPr>
        <w:t>изученные</w:t>
      </w:r>
      <w:r>
        <w:rPr>
          <w:spacing w:val="40"/>
          <w:sz w:val="24"/>
        </w:rPr>
        <w:t xml:space="preserve"> </w:t>
      </w:r>
      <w:r>
        <w:rPr>
          <w:sz w:val="24"/>
        </w:rPr>
        <w:t>объекты</w:t>
      </w:r>
      <w:r>
        <w:rPr>
          <w:spacing w:val="40"/>
          <w:sz w:val="24"/>
        </w:rPr>
        <w:t xml:space="preserve"> </w:t>
      </w:r>
      <w:r>
        <w:rPr>
          <w:sz w:val="24"/>
        </w:rPr>
        <w:t>и</w:t>
      </w:r>
      <w:r>
        <w:rPr>
          <w:spacing w:val="40"/>
          <w:sz w:val="24"/>
        </w:rPr>
        <w:t xml:space="preserve"> </w:t>
      </w:r>
      <w:r>
        <w:rPr>
          <w:sz w:val="24"/>
        </w:rPr>
        <w:t>явления</w:t>
      </w:r>
      <w:r>
        <w:rPr>
          <w:spacing w:val="40"/>
          <w:sz w:val="24"/>
        </w:rPr>
        <w:t xml:space="preserve"> </w:t>
      </w:r>
      <w:r>
        <w:rPr>
          <w:sz w:val="24"/>
        </w:rPr>
        <w:t>природы,</w:t>
      </w:r>
      <w:r>
        <w:rPr>
          <w:spacing w:val="40"/>
          <w:sz w:val="24"/>
        </w:rPr>
        <w:t xml:space="preserve"> </w:t>
      </w:r>
      <w:r>
        <w:rPr>
          <w:sz w:val="24"/>
        </w:rPr>
        <w:t>выделяя</w:t>
      </w:r>
      <w:r>
        <w:rPr>
          <w:spacing w:val="40"/>
          <w:sz w:val="24"/>
        </w:rPr>
        <w:t xml:space="preserve"> </w:t>
      </w:r>
      <w:r>
        <w:rPr>
          <w:sz w:val="24"/>
        </w:rPr>
        <w:t>их существенные признаки и характерные свойства;</w:t>
      </w:r>
    </w:p>
    <w:p w:rsidR="00F7171D" w:rsidRDefault="00365287" w:rsidP="009F0FBA">
      <w:pPr>
        <w:pStyle w:val="a4"/>
        <w:numPr>
          <w:ilvl w:val="1"/>
          <w:numId w:val="42"/>
        </w:numPr>
        <w:tabs>
          <w:tab w:val="left" w:pos="1107"/>
          <w:tab w:val="left" w:pos="1108"/>
        </w:tabs>
        <w:spacing w:before="3"/>
        <w:ind w:right="282"/>
        <w:rPr>
          <w:sz w:val="24"/>
        </w:rPr>
      </w:pPr>
      <w:r>
        <w:rPr>
          <w:sz w:val="24"/>
        </w:rPr>
        <w:t>использовать</w:t>
      </w:r>
      <w:r>
        <w:rPr>
          <w:spacing w:val="40"/>
          <w:sz w:val="24"/>
        </w:rPr>
        <w:t xml:space="preserve"> </w:t>
      </w:r>
      <w:r>
        <w:rPr>
          <w:sz w:val="24"/>
        </w:rPr>
        <w:t>различные</w:t>
      </w:r>
      <w:r>
        <w:rPr>
          <w:spacing w:val="40"/>
          <w:sz w:val="24"/>
        </w:rPr>
        <w:t xml:space="preserve"> </w:t>
      </w:r>
      <w:r>
        <w:rPr>
          <w:sz w:val="24"/>
        </w:rPr>
        <w:t>источники</w:t>
      </w:r>
      <w:r>
        <w:rPr>
          <w:spacing w:val="40"/>
          <w:sz w:val="24"/>
        </w:rPr>
        <w:t xml:space="preserve"> </w:t>
      </w:r>
      <w:r>
        <w:rPr>
          <w:sz w:val="24"/>
        </w:rPr>
        <w:t>информации</w:t>
      </w:r>
      <w:r>
        <w:rPr>
          <w:spacing w:val="40"/>
          <w:sz w:val="24"/>
        </w:rPr>
        <w:t xml:space="preserve"> </w:t>
      </w:r>
      <w:r>
        <w:rPr>
          <w:sz w:val="24"/>
        </w:rPr>
        <w:t>о</w:t>
      </w:r>
      <w:r>
        <w:rPr>
          <w:spacing w:val="40"/>
          <w:sz w:val="24"/>
        </w:rPr>
        <w:t xml:space="preserve"> </w:t>
      </w:r>
      <w:r>
        <w:rPr>
          <w:sz w:val="24"/>
        </w:rPr>
        <w:t>природе</w:t>
      </w:r>
      <w:r>
        <w:rPr>
          <w:spacing w:val="40"/>
          <w:sz w:val="24"/>
        </w:rPr>
        <w:t xml:space="preserve"> </w:t>
      </w:r>
      <w:r>
        <w:rPr>
          <w:sz w:val="24"/>
        </w:rPr>
        <w:t>и</w:t>
      </w:r>
      <w:r>
        <w:rPr>
          <w:spacing w:val="40"/>
          <w:sz w:val="24"/>
        </w:rPr>
        <w:t xml:space="preserve"> </w:t>
      </w:r>
      <w:r>
        <w:rPr>
          <w:sz w:val="24"/>
        </w:rPr>
        <w:t>обществе</w:t>
      </w:r>
      <w:r>
        <w:rPr>
          <w:spacing w:val="40"/>
          <w:sz w:val="24"/>
        </w:rPr>
        <w:t xml:space="preserve"> </w:t>
      </w:r>
      <w:r>
        <w:rPr>
          <w:sz w:val="24"/>
        </w:rPr>
        <w:t>для</w:t>
      </w:r>
      <w:r>
        <w:rPr>
          <w:spacing w:val="40"/>
          <w:sz w:val="24"/>
        </w:rPr>
        <w:t xml:space="preserve"> </w:t>
      </w:r>
      <w:r>
        <w:rPr>
          <w:sz w:val="24"/>
        </w:rPr>
        <w:t>поиска</w:t>
      </w:r>
      <w:r>
        <w:rPr>
          <w:spacing w:val="40"/>
          <w:sz w:val="24"/>
        </w:rPr>
        <w:t xml:space="preserve"> </w:t>
      </w:r>
      <w:r>
        <w:rPr>
          <w:sz w:val="24"/>
        </w:rPr>
        <w:t>и</w:t>
      </w:r>
      <w:r>
        <w:rPr>
          <w:spacing w:val="40"/>
          <w:sz w:val="24"/>
        </w:rPr>
        <w:t xml:space="preserve"> </w:t>
      </w:r>
      <w:r>
        <w:rPr>
          <w:sz w:val="24"/>
        </w:rPr>
        <w:t>извлечения информации, ответов на вопросы;</w:t>
      </w:r>
    </w:p>
    <w:p w:rsidR="00F7171D" w:rsidRDefault="00365287" w:rsidP="009F0FBA">
      <w:pPr>
        <w:pStyle w:val="a4"/>
        <w:numPr>
          <w:ilvl w:val="1"/>
          <w:numId w:val="42"/>
        </w:numPr>
        <w:tabs>
          <w:tab w:val="left" w:pos="1107"/>
          <w:tab w:val="left" w:pos="1108"/>
        </w:tabs>
        <w:spacing w:before="3" w:line="237" w:lineRule="auto"/>
        <w:ind w:right="281"/>
        <w:rPr>
          <w:sz w:val="24"/>
        </w:rPr>
      </w:pPr>
      <w:r>
        <w:rPr>
          <w:sz w:val="24"/>
        </w:rPr>
        <w:t>использовать</w:t>
      </w:r>
      <w:r>
        <w:rPr>
          <w:spacing w:val="80"/>
          <w:sz w:val="24"/>
        </w:rPr>
        <w:t xml:space="preserve"> </w:t>
      </w:r>
      <w:r>
        <w:rPr>
          <w:sz w:val="24"/>
        </w:rPr>
        <w:t>знания</w:t>
      </w:r>
      <w:r>
        <w:rPr>
          <w:spacing w:val="80"/>
          <w:sz w:val="24"/>
        </w:rPr>
        <w:t xml:space="preserve"> </w:t>
      </w:r>
      <w:r>
        <w:rPr>
          <w:sz w:val="24"/>
        </w:rPr>
        <w:t>о</w:t>
      </w:r>
      <w:r>
        <w:rPr>
          <w:spacing w:val="80"/>
          <w:sz w:val="24"/>
        </w:rPr>
        <w:t xml:space="preserve"> </w:t>
      </w:r>
      <w:r>
        <w:rPr>
          <w:sz w:val="24"/>
        </w:rPr>
        <w:t>взаимосвязях</w:t>
      </w:r>
      <w:r>
        <w:rPr>
          <w:spacing w:val="80"/>
          <w:sz w:val="24"/>
        </w:rPr>
        <w:t xml:space="preserve"> </w:t>
      </w:r>
      <w:r>
        <w:rPr>
          <w:sz w:val="24"/>
        </w:rPr>
        <w:t>в</w:t>
      </w:r>
      <w:r>
        <w:rPr>
          <w:spacing w:val="80"/>
          <w:sz w:val="24"/>
        </w:rPr>
        <w:t xml:space="preserve"> </w:t>
      </w:r>
      <w:r>
        <w:rPr>
          <w:sz w:val="24"/>
        </w:rPr>
        <w:t>природе,</w:t>
      </w:r>
      <w:r>
        <w:rPr>
          <w:spacing w:val="80"/>
          <w:sz w:val="24"/>
        </w:rPr>
        <w:t xml:space="preserve"> </w:t>
      </w:r>
      <w:r>
        <w:rPr>
          <w:sz w:val="24"/>
        </w:rPr>
        <w:t>связи</w:t>
      </w:r>
      <w:r>
        <w:rPr>
          <w:spacing w:val="80"/>
          <w:sz w:val="24"/>
        </w:rPr>
        <w:t xml:space="preserve"> </w:t>
      </w:r>
      <w:r>
        <w:rPr>
          <w:sz w:val="24"/>
        </w:rPr>
        <w:t>человека</w:t>
      </w:r>
      <w:r>
        <w:rPr>
          <w:spacing w:val="80"/>
          <w:sz w:val="24"/>
        </w:rPr>
        <w:t xml:space="preserve"> </w:t>
      </w:r>
      <w:r>
        <w:rPr>
          <w:sz w:val="24"/>
        </w:rPr>
        <w:t>и</w:t>
      </w:r>
      <w:r>
        <w:rPr>
          <w:spacing w:val="80"/>
          <w:sz w:val="24"/>
        </w:rPr>
        <w:t xml:space="preserve"> </w:t>
      </w:r>
      <w:r>
        <w:rPr>
          <w:sz w:val="24"/>
        </w:rPr>
        <w:t>природы</w:t>
      </w:r>
      <w:r>
        <w:rPr>
          <w:spacing w:val="80"/>
          <w:sz w:val="24"/>
        </w:rPr>
        <w:t xml:space="preserve"> </w:t>
      </w:r>
      <w:r>
        <w:rPr>
          <w:sz w:val="24"/>
        </w:rPr>
        <w:t>для</w:t>
      </w:r>
      <w:r>
        <w:rPr>
          <w:spacing w:val="80"/>
          <w:sz w:val="24"/>
        </w:rPr>
        <w:t xml:space="preserve"> </w:t>
      </w:r>
      <w:r>
        <w:rPr>
          <w:sz w:val="24"/>
        </w:rPr>
        <w:t>объяснения</w:t>
      </w:r>
      <w:r>
        <w:rPr>
          <w:spacing w:val="80"/>
          <w:sz w:val="24"/>
        </w:rPr>
        <w:t xml:space="preserve"> </w:t>
      </w:r>
      <w:r>
        <w:rPr>
          <w:sz w:val="24"/>
        </w:rPr>
        <w:t>простейших явлений и процессов в природе, организме человека;</w:t>
      </w:r>
    </w:p>
    <w:p w:rsidR="00F7171D" w:rsidRDefault="00365287" w:rsidP="009F0FBA">
      <w:pPr>
        <w:pStyle w:val="a4"/>
        <w:numPr>
          <w:ilvl w:val="1"/>
          <w:numId w:val="42"/>
        </w:numPr>
        <w:tabs>
          <w:tab w:val="left" w:pos="1107"/>
          <w:tab w:val="left" w:pos="1108"/>
        </w:tabs>
        <w:spacing w:before="5" w:line="237" w:lineRule="auto"/>
        <w:ind w:right="282"/>
        <w:rPr>
          <w:sz w:val="24"/>
        </w:rPr>
      </w:pPr>
      <w:r>
        <w:rPr>
          <w:sz w:val="24"/>
        </w:rPr>
        <w:t>фиксировать</w:t>
      </w:r>
      <w:r>
        <w:rPr>
          <w:spacing w:val="80"/>
          <w:sz w:val="24"/>
        </w:rPr>
        <w:t xml:space="preserve"> </w:t>
      </w:r>
      <w:r>
        <w:rPr>
          <w:sz w:val="24"/>
        </w:rPr>
        <w:t>результаты</w:t>
      </w:r>
      <w:r>
        <w:rPr>
          <w:spacing w:val="80"/>
          <w:sz w:val="24"/>
        </w:rPr>
        <w:t xml:space="preserve"> </w:t>
      </w:r>
      <w:r>
        <w:rPr>
          <w:sz w:val="24"/>
        </w:rPr>
        <w:t>наблюдений,</w:t>
      </w:r>
      <w:r>
        <w:rPr>
          <w:spacing w:val="80"/>
          <w:sz w:val="24"/>
        </w:rPr>
        <w:t xml:space="preserve"> </w:t>
      </w:r>
      <w:r>
        <w:rPr>
          <w:sz w:val="24"/>
        </w:rPr>
        <w:t>опытной</w:t>
      </w:r>
      <w:r>
        <w:rPr>
          <w:spacing w:val="80"/>
          <w:sz w:val="24"/>
        </w:rPr>
        <w:t xml:space="preserve"> </w:t>
      </w:r>
      <w:r>
        <w:rPr>
          <w:sz w:val="24"/>
        </w:rPr>
        <w:t>работы,</w:t>
      </w:r>
      <w:r>
        <w:rPr>
          <w:spacing w:val="80"/>
          <w:sz w:val="24"/>
        </w:rPr>
        <w:t xml:space="preserve"> </w:t>
      </w:r>
      <w:r>
        <w:rPr>
          <w:sz w:val="24"/>
        </w:rPr>
        <w:t>в</w:t>
      </w:r>
      <w:r>
        <w:rPr>
          <w:spacing w:val="80"/>
          <w:sz w:val="24"/>
        </w:rPr>
        <w:t xml:space="preserve"> </w:t>
      </w:r>
      <w:r>
        <w:rPr>
          <w:sz w:val="24"/>
        </w:rPr>
        <w:t>процессе</w:t>
      </w:r>
      <w:r>
        <w:rPr>
          <w:spacing w:val="80"/>
          <w:sz w:val="24"/>
        </w:rPr>
        <w:t xml:space="preserve"> </w:t>
      </w:r>
      <w:r>
        <w:rPr>
          <w:sz w:val="24"/>
        </w:rPr>
        <w:t>коллективной</w:t>
      </w:r>
      <w:r>
        <w:rPr>
          <w:spacing w:val="80"/>
          <w:sz w:val="24"/>
        </w:rPr>
        <w:t xml:space="preserve"> </w:t>
      </w:r>
      <w:r>
        <w:rPr>
          <w:sz w:val="24"/>
        </w:rPr>
        <w:t>деятельности обобщать полученные результаты и делать выводы;</w:t>
      </w:r>
    </w:p>
    <w:p w:rsidR="00F7171D" w:rsidRDefault="00365287" w:rsidP="009F0FBA">
      <w:pPr>
        <w:pStyle w:val="a4"/>
        <w:numPr>
          <w:ilvl w:val="1"/>
          <w:numId w:val="42"/>
        </w:numPr>
        <w:tabs>
          <w:tab w:val="left" w:pos="1107"/>
          <w:tab w:val="left" w:pos="1108"/>
        </w:tabs>
        <w:spacing w:before="6" w:line="237" w:lineRule="auto"/>
        <w:ind w:right="273"/>
        <w:rPr>
          <w:sz w:val="24"/>
        </w:rPr>
      </w:pPr>
      <w:r>
        <w:rPr>
          <w:sz w:val="24"/>
        </w:rPr>
        <w:t>создавать</w:t>
      </w:r>
      <w:r>
        <w:rPr>
          <w:spacing w:val="80"/>
          <w:sz w:val="24"/>
        </w:rPr>
        <w:t xml:space="preserve"> </w:t>
      </w:r>
      <w:r>
        <w:rPr>
          <w:sz w:val="24"/>
        </w:rPr>
        <w:t>по</w:t>
      </w:r>
      <w:r>
        <w:rPr>
          <w:spacing w:val="80"/>
          <w:sz w:val="24"/>
        </w:rPr>
        <w:t xml:space="preserve"> </w:t>
      </w:r>
      <w:r>
        <w:rPr>
          <w:sz w:val="24"/>
        </w:rPr>
        <w:t>заданному</w:t>
      </w:r>
      <w:r>
        <w:rPr>
          <w:spacing w:val="78"/>
          <w:sz w:val="24"/>
        </w:rPr>
        <w:t xml:space="preserve"> </w:t>
      </w:r>
      <w:r>
        <w:rPr>
          <w:sz w:val="24"/>
        </w:rPr>
        <w:t>плану</w:t>
      </w:r>
      <w:r>
        <w:rPr>
          <w:spacing w:val="80"/>
          <w:sz w:val="24"/>
        </w:rPr>
        <w:t xml:space="preserve"> </w:t>
      </w:r>
      <w:r>
        <w:rPr>
          <w:sz w:val="24"/>
        </w:rPr>
        <w:t>собственные</w:t>
      </w:r>
      <w:r>
        <w:rPr>
          <w:spacing w:val="80"/>
          <w:sz w:val="24"/>
        </w:rPr>
        <w:t xml:space="preserve"> </w:t>
      </w:r>
      <w:r w:rsidR="001B0105">
        <w:rPr>
          <w:sz w:val="24"/>
        </w:rPr>
        <w:t>развё</w:t>
      </w:r>
      <w:r>
        <w:rPr>
          <w:sz w:val="24"/>
        </w:rPr>
        <w:t>рнутые</w:t>
      </w:r>
      <w:r>
        <w:rPr>
          <w:spacing w:val="80"/>
          <w:sz w:val="24"/>
        </w:rPr>
        <w:t xml:space="preserve"> </w:t>
      </w:r>
      <w:r>
        <w:rPr>
          <w:sz w:val="24"/>
        </w:rPr>
        <w:t>высказывания</w:t>
      </w:r>
      <w:r>
        <w:rPr>
          <w:spacing w:val="80"/>
          <w:sz w:val="24"/>
        </w:rPr>
        <w:t xml:space="preserve"> </w:t>
      </w:r>
      <w:r>
        <w:rPr>
          <w:sz w:val="24"/>
        </w:rPr>
        <w:t>о</w:t>
      </w:r>
      <w:r>
        <w:rPr>
          <w:spacing w:val="80"/>
          <w:sz w:val="24"/>
        </w:rPr>
        <w:t xml:space="preserve"> </w:t>
      </w:r>
      <w:r>
        <w:rPr>
          <w:sz w:val="24"/>
        </w:rPr>
        <w:t>природе,</w:t>
      </w:r>
      <w:r>
        <w:rPr>
          <w:spacing w:val="80"/>
          <w:sz w:val="24"/>
        </w:rPr>
        <w:t xml:space="preserve"> </w:t>
      </w:r>
      <w:r>
        <w:rPr>
          <w:sz w:val="24"/>
        </w:rPr>
        <w:t>человеке</w:t>
      </w:r>
      <w:r>
        <w:rPr>
          <w:spacing w:val="80"/>
          <w:sz w:val="24"/>
        </w:rPr>
        <w:t xml:space="preserve"> </w:t>
      </w:r>
      <w:r>
        <w:rPr>
          <w:sz w:val="24"/>
        </w:rPr>
        <w:t>и обществе, сопровождая выступление иллюстрациями (презентацией);</w:t>
      </w:r>
    </w:p>
    <w:p w:rsidR="00F7171D" w:rsidRDefault="00365287" w:rsidP="009F0FBA">
      <w:pPr>
        <w:pStyle w:val="a4"/>
        <w:numPr>
          <w:ilvl w:val="1"/>
          <w:numId w:val="42"/>
        </w:numPr>
        <w:tabs>
          <w:tab w:val="left" w:pos="1107"/>
          <w:tab w:val="left" w:pos="1108"/>
        </w:tabs>
        <w:spacing w:before="3"/>
        <w:ind w:hanging="340"/>
        <w:rPr>
          <w:sz w:val="24"/>
        </w:rPr>
      </w:pPr>
      <w:r>
        <w:rPr>
          <w:sz w:val="24"/>
        </w:rPr>
        <w:t>соблюдать</w:t>
      </w:r>
      <w:r>
        <w:rPr>
          <w:spacing w:val="-4"/>
          <w:sz w:val="24"/>
        </w:rPr>
        <w:t xml:space="preserve"> </w:t>
      </w:r>
      <w:r>
        <w:rPr>
          <w:sz w:val="24"/>
        </w:rPr>
        <w:t>правила</w:t>
      </w:r>
      <w:r>
        <w:rPr>
          <w:spacing w:val="-4"/>
          <w:sz w:val="24"/>
        </w:rPr>
        <w:t xml:space="preserve"> </w:t>
      </w:r>
      <w:r>
        <w:rPr>
          <w:sz w:val="24"/>
        </w:rPr>
        <w:t>безопасного</w:t>
      </w:r>
      <w:r>
        <w:rPr>
          <w:spacing w:val="-3"/>
          <w:sz w:val="24"/>
        </w:rPr>
        <w:t xml:space="preserve"> </w:t>
      </w:r>
      <w:r>
        <w:rPr>
          <w:sz w:val="24"/>
        </w:rPr>
        <w:t>поведения</w:t>
      </w:r>
      <w:r>
        <w:rPr>
          <w:spacing w:val="-3"/>
          <w:sz w:val="24"/>
        </w:rPr>
        <w:t xml:space="preserve"> </w:t>
      </w:r>
      <w:r>
        <w:rPr>
          <w:sz w:val="24"/>
        </w:rPr>
        <w:t>пассажира</w:t>
      </w:r>
      <w:r>
        <w:rPr>
          <w:spacing w:val="-3"/>
          <w:sz w:val="24"/>
        </w:rPr>
        <w:t xml:space="preserve"> </w:t>
      </w:r>
      <w:r>
        <w:rPr>
          <w:sz w:val="24"/>
        </w:rPr>
        <w:t>железнодорожного,</w:t>
      </w:r>
      <w:r>
        <w:rPr>
          <w:spacing w:val="-3"/>
          <w:sz w:val="24"/>
        </w:rPr>
        <w:t xml:space="preserve"> </w:t>
      </w:r>
      <w:r>
        <w:rPr>
          <w:sz w:val="24"/>
        </w:rPr>
        <w:t>водного</w:t>
      </w:r>
      <w:r>
        <w:rPr>
          <w:spacing w:val="-3"/>
          <w:sz w:val="24"/>
        </w:rPr>
        <w:t xml:space="preserve"> </w:t>
      </w:r>
      <w:r>
        <w:rPr>
          <w:sz w:val="24"/>
        </w:rPr>
        <w:t>и</w:t>
      </w:r>
      <w:r>
        <w:rPr>
          <w:spacing w:val="-2"/>
          <w:sz w:val="24"/>
        </w:rPr>
        <w:t xml:space="preserve"> авиатранспорта;</w:t>
      </w:r>
    </w:p>
    <w:p w:rsidR="00F7171D" w:rsidRDefault="00365287" w:rsidP="009F0FBA">
      <w:pPr>
        <w:pStyle w:val="a4"/>
        <w:numPr>
          <w:ilvl w:val="1"/>
          <w:numId w:val="42"/>
        </w:numPr>
        <w:tabs>
          <w:tab w:val="left" w:pos="1107"/>
          <w:tab w:val="left" w:pos="1108"/>
        </w:tabs>
        <w:spacing w:before="2" w:line="237" w:lineRule="auto"/>
        <w:ind w:right="272"/>
        <w:rPr>
          <w:sz w:val="24"/>
        </w:rPr>
      </w:pPr>
      <w:r>
        <w:rPr>
          <w:sz w:val="24"/>
        </w:rPr>
        <w:t>соблюдать</w:t>
      </w:r>
      <w:r>
        <w:rPr>
          <w:spacing w:val="38"/>
          <w:sz w:val="24"/>
        </w:rPr>
        <w:t xml:space="preserve"> </w:t>
      </w:r>
      <w:r>
        <w:rPr>
          <w:sz w:val="24"/>
        </w:rPr>
        <w:t>основы</w:t>
      </w:r>
      <w:r>
        <w:rPr>
          <w:spacing w:val="36"/>
          <w:sz w:val="24"/>
        </w:rPr>
        <w:t xml:space="preserve"> </w:t>
      </w:r>
      <w:r>
        <w:rPr>
          <w:sz w:val="24"/>
        </w:rPr>
        <w:t>здорового</w:t>
      </w:r>
      <w:r>
        <w:rPr>
          <w:spacing w:val="37"/>
          <w:sz w:val="24"/>
        </w:rPr>
        <w:t xml:space="preserve"> </w:t>
      </w:r>
      <w:r>
        <w:rPr>
          <w:sz w:val="24"/>
        </w:rPr>
        <w:t>образа</w:t>
      </w:r>
      <w:r>
        <w:rPr>
          <w:spacing w:val="36"/>
          <w:sz w:val="24"/>
        </w:rPr>
        <w:t xml:space="preserve"> </w:t>
      </w:r>
      <w:r>
        <w:rPr>
          <w:sz w:val="24"/>
        </w:rPr>
        <w:t>жизни,</w:t>
      </w:r>
      <w:r>
        <w:rPr>
          <w:spacing w:val="35"/>
          <w:sz w:val="24"/>
        </w:rPr>
        <w:t xml:space="preserve"> </w:t>
      </w:r>
      <w:r>
        <w:rPr>
          <w:sz w:val="24"/>
        </w:rPr>
        <w:t>в</w:t>
      </w:r>
      <w:r>
        <w:rPr>
          <w:spacing w:val="37"/>
          <w:sz w:val="24"/>
        </w:rPr>
        <w:t xml:space="preserve"> </w:t>
      </w:r>
      <w:r>
        <w:rPr>
          <w:sz w:val="24"/>
        </w:rPr>
        <w:t>том</w:t>
      </w:r>
      <w:r>
        <w:rPr>
          <w:spacing w:val="37"/>
          <w:sz w:val="24"/>
        </w:rPr>
        <w:t xml:space="preserve"> </w:t>
      </w:r>
      <w:r>
        <w:rPr>
          <w:sz w:val="24"/>
        </w:rPr>
        <w:t>числе</w:t>
      </w:r>
      <w:r>
        <w:rPr>
          <w:spacing w:val="36"/>
          <w:sz w:val="24"/>
        </w:rPr>
        <w:t xml:space="preserve"> </w:t>
      </w:r>
      <w:r>
        <w:rPr>
          <w:sz w:val="24"/>
        </w:rPr>
        <w:t>требования</w:t>
      </w:r>
      <w:r>
        <w:rPr>
          <w:spacing w:val="37"/>
          <w:sz w:val="24"/>
        </w:rPr>
        <w:t xml:space="preserve"> </w:t>
      </w:r>
      <w:r>
        <w:rPr>
          <w:sz w:val="24"/>
        </w:rPr>
        <w:t>к</w:t>
      </w:r>
      <w:r>
        <w:rPr>
          <w:spacing w:val="38"/>
          <w:sz w:val="24"/>
        </w:rPr>
        <w:t xml:space="preserve"> </w:t>
      </w:r>
      <w:r>
        <w:rPr>
          <w:sz w:val="24"/>
        </w:rPr>
        <w:t>двигательной</w:t>
      </w:r>
      <w:r>
        <w:rPr>
          <w:spacing w:val="37"/>
          <w:sz w:val="24"/>
        </w:rPr>
        <w:t xml:space="preserve"> </w:t>
      </w:r>
      <w:r>
        <w:rPr>
          <w:sz w:val="24"/>
        </w:rPr>
        <w:t>активности</w:t>
      </w:r>
      <w:r>
        <w:rPr>
          <w:spacing w:val="40"/>
          <w:sz w:val="24"/>
        </w:rPr>
        <w:t xml:space="preserve"> </w:t>
      </w:r>
      <w:r>
        <w:rPr>
          <w:sz w:val="24"/>
        </w:rPr>
        <w:t>и принципы здорового питания;</w:t>
      </w:r>
    </w:p>
    <w:p w:rsidR="00F7171D" w:rsidRDefault="00365287" w:rsidP="009F0FBA">
      <w:pPr>
        <w:pStyle w:val="a4"/>
        <w:numPr>
          <w:ilvl w:val="1"/>
          <w:numId w:val="42"/>
        </w:numPr>
        <w:tabs>
          <w:tab w:val="left" w:pos="1107"/>
          <w:tab w:val="left" w:pos="1108"/>
        </w:tabs>
        <w:spacing w:before="4"/>
        <w:ind w:hanging="340"/>
        <w:rPr>
          <w:sz w:val="24"/>
        </w:rPr>
      </w:pPr>
      <w:r>
        <w:rPr>
          <w:sz w:val="24"/>
        </w:rPr>
        <w:t>соблюдать</w:t>
      </w:r>
      <w:r>
        <w:rPr>
          <w:spacing w:val="-2"/>
          <w:sz w:val="24"/>
        </w:rPr>
        <w:t xml:space="preserve"> </w:t>
      </w:r>
      <w:r>
        <w:rPr>
          <w:sz w:val="24"/>
        </w:rPr>
        <w:t>основы</w:t>
      </w:r>
      <w:r>
        <w:rPr>
          <w:spacing w:val="-4"/>
          <w:sz w:val="24"/>
        </w:rPr>
        <w:t xml:space="preserve"> </w:t>
      </w:r>
      <w:r>
        <w:rPr>
          <w:sz w:val="24"/>
        </w:rPr>
        <w:t>профилактики</w:t>
      </w:r>
      <w:r>
        <w:rPr>
          <w:spacing w:val="-4"/>
          <w:sz w:val="24"/>
        </w:rPr>
        <w:t xml:space="preserve"> </w:t>
      </w:r>
      <w:r>
        <w:rPr>
          <w:spacing w:val="-2"/>
          <w:sz w:val="24"/>
        </w:rPr>
        <w:t>заболеваний;</w:t>
      </w:r>
    </w:p>
    <w:p w:rsidR="00F7171D" w:rsidRDefault="00365287" w:rsidP="009F0FBA">
      <w:pPr>
        <w:pStyle w:val="a4"/>
        <w:numPr>
          <w:ilvl w:val="1"/>
          <w:numId w:val="42"/>
        </w:numPr>
        <w:tabs>
          <w:tab w:val="left" w:pos="1107"/>
          <w:tab w:val="left" w:pos="1108"/>
        </w:tabs>
        <w:ind w:hanging="340"/>
        <w:rPr>
          <w:sz w:val="24"/>
        </w:rPr>
      </w:pPr>
      <w:r>
        <w:rPr>
          <w:sz w:val="24"/>
        </w:rPr>
        <w:t>соблюдать</w:t>
      </w:r>
      <w:r>
        <w:rPr>
          <w:spacing w:val="-4"/>
          <w:sz w:val="24"/>
        </w:rPr>
        <w:t xml:space="preserve"> </w:t>
      </w:r>
      <w:r>
        <w:rPr>
          <w:sz w:val="24"/>
        </w:rPr>
        <w:t>правила</w:t>
      </w:r>
      <w:r>
        <w:rPr>
          <w:spacing w:val="-3"/>
          <w:sz w:val="24"/>
        </w:rPr>
        <w:t xml:space="preserve"> </w:t>
      </w:r>
      <w:r>
        <w:rPr>
          <w:sz w:val="24"/>
        </w:rPr>
        <w:t>безопасного</w:t>
      </w:r>
      <w:r>
        <w:rPr>
          <w:spacing w:val="-3"/>
          <w:sz w:val="24"/>
        </w:rPr>
        <w:t xml:space="preserve"> </w:t>
      </w:r>
      <w:r>
        <w:rPr>
          <w:sz w:val="24"/>
        </w:rPr>
        <w:t>поведения</w:t>
      </w:r>
      <w:r>
        <w:rPr>
          <w:spacing w:val="-2"/>
          <w:sz w:val="24"/>
        </w:rPr>
        <w:t xml:space="preserve"> </w:t>
      </w:r>
      <w:r>
        <w:rPr>
          <w:sz w:val="24"/>
        </w:rPr>
        <w:t>во</w:t>
      </w:r>
      <w:r>
        <w:rPr>
          <w:spacing w:val="-4"/>
          <w:sz w:val="24"/>
        </w:rPr>
        <w:t xml:space="preserve"> </w:t>
      </w:r>
      <w:r>
        <w:rPr>
          <w:sz w:val="24"/>
        </w:rPr>
        <w:t>дворе</w:t>
      </w:r>
      <w:r>
        <w:rPr>
          <w:spacing w:val="-3"/>
          <w:sz w:val="24"/>
        </w:rPr>
        <w:t xml:space="preserve"> </w:t>
      </w:r>
      <w:r>
        <w:rPr>
          <w:sz w:val="24"/>
        </w:rPr>
        <w:t>жилого</w:t>
      </w:r>
      <w:r>
        <w:rPr>
          <w:spacing w:val="-3"/>
          <w:sz w:val="24"/>
        </w:rPr>
        <w:t xml:space="preserve"> </w:t>
      </w:r>
      <w:r>
        <w:rPr>
          <w:spacing w:val="-2"/>
          <w:sz w:val="24"/>
        </w:rPr>
        <w:t>дома;</w:t>
      </w:r>
    </w:p>
    <w:p w:rsidR="00F7171D" w:rsidRDefault="00365287" w:rsidP="009F0FBA">
      <w:pPr>
        <w:pStyle w:val="a4"/>
        <w:numPr>
          <w:ilvl w:val="1"/>
          <w:numId w:val="42"/>
        </w:numPr>
        <w:tabs>
          <w:tab w:val="left" w:pos="1107"/>
          <w:tab w:val="left" w:pos="1108"/>
        </w:tabs>
        <w:ind w:hanging="340"/>
        <w:rPr>
          <w:sz w:val="24"/>
        </w:rPr>
      </w:pPr>
      <w:r>
        <w:rPr>
          <w:sz w:val="24"/>
        </w:rPr>
        <w:t>соблюдать</w:t>
      </w:r>
      <w:r>
        <w:rPr>
          <w:spacing w:val="-5"/>
          <w:sz w:val="24"/>
        </w:rPr>
        <w:t xml:space="preserve"> </w:t>
      </w:r>
      <w:r>
        <w:rPr>
          <w:sz w:val="24"/>
        </w:rPr>
        <w:t>правила</w:t>
      </w:r>
      <w:r>
        <w:rPr>
          <w:spacing w:val="-4"/>
          <w:sz w:val="24"/>
        </w:rPr>
        <w:t xml:space="preserve"> </w:t>
      </w:r>
      <w:r>
        <w:rPr>
          <w:sz w:val="24"/>
        </w:rPr>
        <w:t>нравственного</w:t>
      </w:r>
      <w:r>
        <w:rPr>
          <w:spacing w:val="-4"/>
          <w:sz w:val="24"/>
        </w:rPr>
        <w:t xml:space="preserve"> </w:t>
      </w:r>
      <w:r>
        <w:rPr>
          <w:sz w:val="24"/>
        </w:rPr>
        <w:t>поведения</w:t>
      </w:r>
      <w:r>
        <w:rPr>
          <w:spacing w:val="-3"/>
          <w:sz w:val="24"/>
        </w:rPr>
        <w:t xml:space="preserve"> </w:t>
      </w:r>
      <w:r>
        <w:rPr>
          <w:sz w:val="24"/>
        </w:rPr>
        <w:t>на</w:t>
      </w:r>
      <w:r>
        <w:rPr>
          <w:spacing w:val="-4"/>
          <w:sz w:val="24"/>
        </w:rPr>
        <w:t xml:space="preserve"> </w:t>
      </w:r>
      <w:r>
        <w:rPr>
          <w:spacing w:val="-2"/>
          <w:sz w:val="24"/>
        </w:rPr>
        <w:t>природе;</w:t>
      </w:r>
    </w:p>
    <w:p w:rsidR="00F7171D" w:rsidRDefault="00365287" w:rsidP="009F0FBA">
      <w:pPr>
        <w:pStyle w:val="a4"/>
        <w:numPr>
          <w:ilvl w:val="1"/>
          <w:numId w:val="42"/>
        </w:numPr>
        <w:tabs>
          <w:tab w:val="left" w:pos="1107"/>
          <w:tab w:val="left" w:pos="1108"/>
        </w:tabs>
        <w:spacing w:before="2" w:line="237" w:lineRule="auto"/>
        <w:ind w:right="275"/>
        <w:rPr>
          <w:sz w:val="24"/>
        </w:rPr>
      </w:pPr>
      <w:r>
        <w:rPr>
          <w:sz w:val="24"/>
        </w:rPr>
        <w:t>безопасно</w:t>
      </w:r>
      <w:r>
        <w:rPr>
          <w:spacing w:val="40"/>
          <w:sz w:val="24"/>
        </w:rPr>
        <w:t xml:space="preserve"> </w:t>
      </w:r>
      <w:r>
        <w:rPr>
          <w:sz w:val="24"/>
        </w:rPr>
        <w:t>использовать</w:t>
      </w:r>
      <w:r>
        <w:rPr>
          <w:spacing w:val="40"/>
          <w:sz w:val="24"/>
        </w:rPr>
        <w:t xml:space="preserve"> </w:t>
      </w:r>
      <w:r>
        <w:rPr>
          <w:sz w:val="24"/>
        </w:rPr>
        <w:t>персональные</w:t>
      </w:r>
      <w:r>
        <w:rPr>
          <w:spacing w:val="40"/>
          <w:sz w:val="24"/>
        </w:rPr>
        <w:t xml:space="preserve"> </w:t>
      </w:r>
      <w:r>
        <w:rPr>
          <w:sz w:val="24"/>
        </w:rPr>
        <w:t>данные</w:t>
      </w:r>
      <w:r>
        <w:rPr>
          <w:spacing w:val="40"/>
          <w:sz w:val="24"/>
        </w:rPr>
        <w:t xml:space="preserve"> </w:t>
      </w:r>
      <w:r>
        <w:rPr>
          <w:sz w:val="24"/>
        </w:rPr>
        <w:t>в</w:t>
      </w:r>
      <w:r>
        <w:rPr>
          <w:spacing w:val="40"/>
          <w:sz w:val="24"/>
        </w:rPr>
        <w:t xml:space="preserve"> </w:t>
      </w:r>
      <w:r>
        <w:rPr>
          <w:sz w:val="24"/>
        </w:rPr>
        <w:t>условиях</w:t>
      </w:r>
      <w:r>
        <w:rPr>
          <w:spacing w:val="40"/>
          <w:sz w:val="24"/>
        </w:rPr>
        <w:t xml:space="preserve"> </w:t>
      </w:r>
      <w:r>
        <w:rPr>
          <w:sz w:val="24"/>
        </w:rPr>
        <w:t>контролируемого</w:t>
      </w:r>
      <w:r>
        <w:rPr>
          <w:spacing w:val="40"/>
          <w:sz w:val="24"/>
        </w:rPr>
        <w:t xml:space="preserve"> </w:t>
      </w:r>
      <w:r>
        <w:rPr>
          <w:sz w:val="24"/>
        </w:rPr>
        <w:t>доступа</w:t>
      </w:r>
      <w:r>
        <w:rPr>
          <w:spacing w:val="40"/>
          <w:sz w:val="24"/>
        </w:rPr>
        <w:t xml:space="preserve"> </w:t>
      </w:r>
      <w:r>
        <w:rPr>
          <w:sz w:val="24"/>
        </w:rPr>
        <w:t>в</w:t>
      </w:r>
      <w:r>
        <w:rPr>
          <w:spacing w:val="40"/>
          <w:sz w:val="24"/>
        </w:rPr>
        <w:t xml:space="preserve"> </w:t>
      </w:r>
      <w:r>
        <w:rPr>
          <w:sz w:val="24"/>
        </w:rPr>
        <w:t>Интернет; ориентироваться в возможных мошеннических действиях при общении в мессенджерах.</w:t>
      </w:r>
    </w:p>
    <w:p w:rsidR="00F7171D" w:rsidRDefault="00F7171D">
      <w:pPr>
        <w:pStyle w:val="a3"/>
        <w:spacing w:before="10"/>
        <w:ind w:left="0"/>
        <w:rPr>
          <w:sz w:val="31"/>
        </w:rPr>
      </w:pPr>
    </w:p>
    <w:p w:rsidR="00F7171D" w:rsidRDefault="00365287" w:rsidP="009F0FBA">
      <w:pPr>
        <w:pStyle w:val="3"/>
        <w:numPr>
          <w:ilvl w:val="0"/>
          <w:numId w:val="42"/>
        </w:numPr>
        <w:tabs>
          <w:tab w:val="left" w:pos="721"/>
        </w:tabs>
        <w:ind w:hanging="181"/>
      </w:pPr>
      <w:bookmarkStart w:id="250" w:name="_Toc106264447"/>
      <w:r>
        <w:rPr>
          <w:spacing w:val="-2"/>
        </w:rPr>
        <w:t>класс</w:t>
      </w:r>
      <w:bookmarkEnd w:id="250"/>
    </w:p>
    <w:p w:rsidR="00F7171D" w:rsidRDefault="00F7171D">
      <w:pPr>
        <w:pStyle w:val="a3"/>
        <w:spacing w:before="10"/>
        <w:ind w:left="0"/>
        <w:rPr>
          <w:b/>
          <w:sz w:val="20"/>
        </w:rPr>
      </w:pPr>
    </w:p>
    <w:p w:rsidR="00F7171D" w:rsidRDefault="00365287">
      <w:pPr>
        <w:pStyle w:val="a3"/>
        <w:spacing w:line="275" w:lineRule="exact"/>
        <w:ind w:left="768"/>
      </w:pPr>
      <w:r>
        <w:t>К</w:t>
      </w:r>
      <w:r>
        <w:rPr>
          <w:spacing w:val="-1"/>
        </w:rPr>
        <w:t xml:space="preserve"> </w:t>
      </w:r>
      <w:r>
        <w:t>концу</w:t>
      </w:r>
      <w:r>
        <w:rPr>
          <w:spacing w:val="-9"/>
        </w:rPr>
        <w:t xml:space="preserve"> </w:t>
      </w:r>
      <w:r>
        <w:t>обучения</w:t>
      </w:r>
      <w:r>
        <w:rPr>
          <w:spacing w:val="-1"/>
        </w:rPr>
        <w:t xml:space="preserve"> </w:t>
      </w:r>
      <w:r>
        <w:t>в</w:t>
      </w:r>
      <w:r>
        <w:rPr>
          <w:spacing w:val="1"/>
        </w:rPr>
        <w:t xml:space="preserve"> </w:t>
      </w:r>
      <w:r>
        <w:rPr>
          <w:b/>
        </w:rPr>
        <w:t>4</w:t>
      </w:r>
      <w:r>
        <w:rPr>
          <w:b/>
          <w:spacing w:val="-1"/>
        </w:rPr>
        <w:t xml:space="preserve"> </w:t>
      </w:r>
      <w:r>
        <w:rPr>
          <w:b/>
        </w:rPr>
        <w:t>классе</w:t>
      </w:r>
      <w:r>
        <w:rPr>
          <w:b/>
          <w:spacing w:val="-2"/>
        </w:rPr>
        <w:t xml:space="preserve"> </w:t>
      </w:r>
      <w:r>
        <w:t xml:space="preserve">обучающийся </w:t>
      </w:r>
      <w:r>
        <w:rPr>
          <w:spacing w:val="-2"/>
        </w:rPr>
        <w:t>научится:</w:t>
      </w:r>
    </w:p>
    <w:p w:rsidR="00F7171D" w:rsidRDefault="00365287" w:rsidP="009F0FBA">
      <w:pPr>
        <w:pStyle w:val="a4"/>
        <w:numPr>
          <w:ilvl w:val="1"/>
          <w:numId w:val="42"/>
        </w:numPr>
        <w:tabs>
          <w:tab w:val="left" w:pos="1107"/>
          <w:tab w:val="left" w:pos="1108"/>
        </w:tabs>
        <w:spacing w:before="1" w:line="237" w:lineRule="auto"/>
        <w:ind w:right="282"/>
        <w:rPr>
          <w:sz w:val="24"/>
        </w:rPr>
      </w:pPr>
      <w:r>
        <w:rPr>
          <w:sz w:val="24"/>
        </w:rPr>
        <w:t>проявлять</w:t>
      </w:r>
      <w:r>
        <w:rPr>
          <w:spacing w:val="-1"/>
          <w:sz w:val="24"/>
        </w:rPr>
        <w:t xml:space="preserve"> </w:t>
      </w:r>
      <w:r>
        <w:rPr>
          <w:sz w:val="24"/>
        </w:rPr>
        <w:t>уважение</w:t>
      </w:r>
      <w:r>
        <w:rPr>
          <w:spacing w:val="-4"/>
          <w:sz w:val="24"/>
        </w:rPr>
        <w:t xml:space="preserve"> </w:t>
      </w:r>
      <w:r>
        <w:rPr>
          <w:sz w:val="24"/>
        </w:rPr>
        <w:t>к</w:t>
      </w:r>
      <w:r>
        <w:rPr>
          <w:spacing w:val="-1"/>
          <w:sz w:val="24"/>
        </w:rPr>
        <w:t xml:space="preserve"> </w:t>
      </w:r>
      <w:r>
        <w:rPr>
          <w:sz w:val="24"/>
        </w:rPr>
        <w:t>семейным</w:t>
      </w:r>
      <w:r>
        <w:rPr>
          <w:spacing w:val="-5"/>
          <w:sz w:val="24"/>
        </w:rPr>
        <w:t xml:space="preserve"> </w:t>
      </w:r>
      <w:r>
        <w:rPr>
          <w:sz w:val="24"/>
        </w:rPr>
        <w:t>ценностям</w:t>
      </w:r>
      <w:r>
        <w:rPr>
          <w:spacing w:val="-3"/>
          <w:sz w:val="24"/>
        </w:rPr>
        <w:t xml:space="preserve"> </w:t>
      </w:r>
      <w:r>
        <w:rPr>
          <w:sz w:val="24"/>
        </w:rPr>
        <w:t>и</w:t>
      </w:r>
      <w:r>
        <w:rPr>
          <w:spacing w:val="-3"/>
          <w:sz w:val="24"/>
        </w:rPr>
        <w:t xml:space="preserve"> </w:t>
      </w:r>
      <w:r>
        <w:rPr>
          <w:sz w:val="24"/>
        </w:rPr>
        <w:t>традициям,</w:t>
      </w:r>
      <w:r>
        <w:rPr>
          <w:spacing w:val="-3"/>
          <w:sz w:val="24"/>
        </w:rPr>
        <w:t xml:space="preserve"> </w:t>
      </w:r>
      <w:r>
        <w:rPr>
          <w:sz w:val="24"/>
        </w:rPr>
        <w:t>традициям</w:t>
      </w:r>
      <w:r>
        <w:rPr>
          <w:spacing w:val="-4"/>
          <w:sz w:val="24"/>
        </w:rPr>
        <w:t xml:space="preserve"> </w:t>
      </w:r>
      <w:r>
        <w:rPr>
          <w:sz w:val="24"/>
        </w:rPr>
        <w:t>своего</w:t>
      </w:r>
      <w:r>
        <w:rPr>
          <w:spacing w:val="-4"/>
          <w:sz w:val="24"/>
        </w:rPr>
        <w:t xml:space="preserve"> </w:t>
      </w:r>
      <w:r>
        <w:rPr>
          <w:sz w:val="24"/>
        </w:rPr>
        <w:t>народа</w:t>
      </w:r>
      <w:r>
        <w:rPr>
          <w:spacing w:val="-2"/>
          <w:sz w:val="24"/>
        </w:rPr>
        <w:t xml:space="preserve"> </w:t>
      </w:r>
      <w:r>
        <w:rPr>
          <w:sz w:val="24"/>
        </w:rPr>
        <w:t>и</w:t>
      </w:r>
      <w:r>
        <w:rPr>
          <w:spacing w:val="-3"/>
          <w:sz w:val="24"/>
        </w:rPr>
        <w:t xml:space="preserve"> </w:t>
      </w:r>
      <w:r>
        <w:rPr>
          <w:sz w:val="24"/>
        </w:rPr>
        <w:t>других</w:t>
      </w:r>
      <w:r>
        <w:rPr>
          <w:spacing w:val="-1"/>
          <w:sz w:val="24"/>
        </w:rPr>
        <w:t xml:space="preserve"> </w:t>
      </w:r>
      <w:r>
        <w:rPr>
          <w:sz w:val="24"/>
        </w:rPr>
        <w:t>народов, государственным символам России; соблюдать правила нравственного поведения в социуме;</w:t>
      </w:r>
    </w:p>
    <w:p w:rsidR="00F7171D" w:rsidRDefault="00365287" w:rsidP="009F0FBA">
      <w:pPr>
        <w:pStyle w:val="a4"/>
        <w:numPr>
          <w:ilvl w:val="1"/>
          <w:numId w:val="42"/>
        </w:numPr>
        <w:tabs>
          <w:tab w:val="left" w:pos="1107"/>
          <w:tab w:val="left" w:pos="1108"/>
        </w:tabs>
        <w:spacing w:before="5" w:line="237" w:lineRule="auto"/>
        <w:ind w:right="281"/>
        <w:rPr>
          <w:sz w:val="24"/>
        </w:rPr>
      </w:pPr>
      <w:r>
        <w:rPr>
          <w:sz w:val="24"/>
        </w:rPr>
        <w:t>показывать</w:t>
      </w:r>
      <w:r>
        <w:rPr>
          <w:spacing w:val="80"/>
          <w:sz w:val="24"/>
        </w:rPr>
        <w:t xml:space="preserve"> </w:t>
      </w:r>
      <w:r>
        <w:rPr>
          <w:sz w:val="24"/>
        </w:rPr>
        <w:t>на</w:t>
      </w:r>
      <w:r>
        <w:rPr>
          <w:spacing w:val="80"/>
          <w:sz w:val="24"/>
        </w:rPr>
        <w:t xml:space="preserve"> </w:t>
      </w:r>
      <w:r>
        <w:rPr>
          <w:sz w:val="24"/>
        </w:rPr>
        <w:t>физической</w:t>
      </w:r>
      <w:r>
        <w:rPr>
          <w:spacing w:val="80"/>
          <w:sz w:val="24"/>
        </w:rPr>
        <w:t xml:space="preserve"> </w:t>
      </w:r>
      <w:r>
        <w:rPr>
          <w:sz w:val="24"/>
        </w:rPr>
        <w:t>карте</w:t>
      </w:r>
      <w:r>
        <w:rPr>
          <w:spacing w:val="80"/>
          <w:sz w:val="24"/>
        </w:rPr>
        <w:t xml:space="preserve"> </w:t>
      </w:r>
      <w:r>
        <w:rPr>
          <w:sz w:val="24"/>
        </w:rPr>
        <w:t>изученные</w:t>
      </w:r>
      <w:r>
        <w:rPr>
          <w:spacing w:val="80"/>
          <w:sz w:val="24"/>
        </w:rPr>
        <w:t xml:space="preserve"> </w:t>
      </w:r>
      <w:r>
        <w:rPr>
          <w:sz w:val="24"/>
        </w:rPr>
        <w:t>крупные</w:t>
      </w:r>
      <w:r>
        <w:rPr>
          <w:spacing w:val="80"/>
          <w:sz w:val="24"/>
        </w:rPr>
        <w:t xml:space="preserve"> </w:t>
      </w:r>
      <w:r>
        <w:rPr>
          <w:sz w:val="24"/>
        </w:rPr>
        <w:t>географические</w:t>
      </w:r>
      <w:r>
        <w:rPr>
          <w:spacing w:val="80"/>
          <w:sz w:val="24"/>
        </w:rPr>
        <w:t xml:space="preserve"> </w:t>
      </w:r>
      <w:r>
        <w:rPr>
          <w:sz w:val="24"/>
        </w:rPr>
        <w:t>объекты</w:t>
      </w:r>
      <w:r>
        <w:rPr>
          <w:spacing w:val="80"/>
          <w:sz w:val="24"/>
        </w:rPr>
        <w:t xml:space="preserve"> </w:t>
      </w:r>
      <w:r>
        <w:rPr>
          <w:sz w:val="24"/>
        </w:rPr>
        <w:t>России</w:t>
      </w:r>
      <w:r>
        <w:rPr>
          <w:spacing w:val="80"/>
          <w:sz w:val="24"/>
        </w:rPr>
        <w:t xml:space="preserve"> </w:t>
      </w:r>
      <w:r w:rsidR="001B0105">
        <w:rPr>
          <w:sz w:val="24"/>
        </w:rPr>
        <w:t>(горы, равнины, реки, озё</w:t>
      </w:r>
      <w:r>
        <w:rPr>
          <w:sz w:val="24"/>
        </w:rPr>
        <w:t>ра, моря, омывающие территорию России);</w:t>
      </w:r>
    </w:p>
    <w:p w:rsidR="00F7171D" w:rsidRDefault="00365287" w:rsidP="009F0FBA">
      <w:pPr>
        <w:pStyle w:val="a4"/>
        <w:numPr>
          <w:ilvl w:val="1"/>
          <w:numId w:val="42"/>
        </w:numPr>
        <w:tabs>
          <w:tab w:val="left" w:pos="1107"/>
          <w:tab w:val="left" w:pos="1108"/>
        </w:tabs>
        <w:spacing w:before="4"/>
        <w:ind w:hanging="340"/>
        <w:rPr>
          <w:sz w:val="24"/>
        </w:rPr>
      </w:pPr>
      <w:r>
        <w:rPr>
          <w:sz w:val="24"/>
        </w:rPr>
        <w:t>показывать</w:t>
      </w:r>
      <w:r>
        <w:rPr>
          <w:spacing w:val="-3"/>
          <w:sz w:val="24"/>
        </w:rPr>
        <w:t xml:space="preserve"> </w:t>
      </w:r>
      <w:r>
        <w:rPr>
          <w:sz w:val="24"/>
        </w:rPr>
        <w:t>на</w:t>
      </w:r>
      <w:r>
        <w:rPr>
          <w:spacing w:val="-4"/>
          <w:sz w:val="24"/>
        </w:rPr>
        <w:t xml:space="preserve"> </w:t>
      </w:r>
      <w:r>
        <w:rPr>
          <w:sz w:val="24"/>
        </w:rPr>
        <w:t>исторической</w:t>
      </w:r>
      <w:r>
        <w:rPr>
          <w:spacing w:val="-3"/>
          <w:sz w:val="24"/>
        </w:rPr>
        <w:t xml:space="preserve"> </w:t>
      </w:r>
      <w:r>
        <w:rPr>
          <w:sz w:val="24"/>
        </w:rPr>
        <w:t>карте</w:t>
      </w:r>
      <w:r>
        <w:rPr>
          <w:spacing w:val="-3"/>
          <w:sz w:val="24"/>
        </w:rPr>
        <w:t xml:space="preserve"> </w:t>
      </w:r>
      <w:r>
        <w:rPr>
          <w:sz w:val="24"/>
        </w:rPr>
        <w:t>места</w:t>
      </w:r>
      <w:r>
        <w:rPr>
          <w:spacing w:val="-3"/>
          <w:sz w:val="24"/>
        </w:rPr>
        <w:t xml:space="preserve"> </w:t>
      </w:r>
      <w:r>
        <w:rPr>
          <w:sz w:val="24"/>
        </w:rPr>
        <w:t>изученных</w:t>
      </w:r>
      <w:r>
        <w:rPr>
          <w:spacing w:val="-1"/>
          <w:sz w:val="24"/>
        </w:rPr>
        <w:t xml:space="preserve"> </w:t>
      </w:r>
      <w:r>
        <w:rPr>
          <w:sz w:val="24"/>
        </w:rPr>
        <w:t>исторических</w:t>
      </w:r>
      <w:r>
        <w:rPr>
          <w:spacing w:val="-1"/>
          <w:sz w:val="24"/>
        </w:rPr>
        <w:t xml:space="preserve"> </w:t>
      </w:r>
      <w:r>
        <w:rPr>
          <w:spacing w:val="-2"/>
          <w:sz w:val="24"/>
        </w:rPr>
        <w:t>событий;</w:t>
      </w:r>
    </w:p>
    <w:p w:rsidR="00F7171D" w:rsidRDefault="00365287" w:rsidP="009F0FBA">
      <w:pPr>
        <w:pStyle w:val="a4"/>
        <w:numPr>
          <w:ilvl w:val="1"/>
          <w:numId w:val="42"/>
        </w:numPr>
        <w:tabs>
          <w:tab w:val="left" w:pos="1107"/>
          <w:tab w:val="left" w:pos="1108"/>
        </w:tabs>
        <w:ind w:hanging="340"/>
        <w:rPr>
          <w:sz w:val="24"/>
        </w:rPr>
      </w:pPr>
      <w:r>
        <w:rPr>
          <w:sz w:val="24"/>
        </w:rPr>
        <w:t>находить</w:t>
      </w:r>
      <w:r>
        <w:rPr>
          <w:spacing w:val="-3"/>
          <w:sz w:val="24"/>
        </w:rPr>
        <w:t xml:space="preserve"> </w:t>
      </w:r>
      <w:r>
        <w:rPr>
          <w:sz w:val="24"/>
        </w:rPr>
        <w:t>место</w:t>
      </w:r>
      <w:r>
        <w:rPr>
          <w:spacing w:val="-3"/>
          <w:sz w:val="24"/>
        </w:rPr>
        <w:t xml:space="preserve"> </w:t>
      </w:r>
      <w:r>
        <w:rPr>
          <w:sz w:val="24"/>
        </w:rPr>
        <w:t>изученных</w:t>
      </w:r>
      <w:r>
        <w:rPr>
          <w:spacing w:val="-2"/>
          <w:sz w:val="24"/>
        </w:rPr>
        <w:t xml:space="preserve"> </w:t>
      </w:r>
      <w:r>
        <w:rPr>
          <w:sz w:val="24"/>
        </w:rPr>
        <w:t>событий</w:t>
      </w:r>
      <w:r>
        <w:rPr>
          <w:spacing w:val="-6"/>
          <w:sz w:val="24"/>
        </w:rPr>
        <w:t xml:space="preserve"> </w:t>
      </w:r>
      <w:r>
        <w:rPr>
          <w:sz w:val="24"/>
        </w:rPr>
        <w:t>на «ленте</w:t>
      </w:r>
      <w:r>
        <w:rPr>
          <w:spacing w:val="-2"/>
          <w:sz w:val="24"/>
        </w:rPr>
        <w:t xml:space="preserve"> времени»;</w:t>
      </w:r>
    </w:p>
    <w:p w:rsidR="00F7171D" w:rsidRDefault="00365287" w:rsidP="009F0FBA">
      <w:pPr>
        <w:pStyle w:val="a4"/>
        <w:numPr>
          <w:ilvl w:val="1"/>
          <w:numId w:val="42"/>
        </w:numPr>
        <w:tabs>
          <w:tab w:val="left" w:pos="1107"/>
          <w:tab w:val="left" w:pos="1108"/>
        </w:tabs>
        <w:ind w:hanging="340"/>
        <w:rPr>
          <w:sz w:val="24"/>
        </w:rPr>
      </w:pPr>
      <w:r>
        <w:rPr>
          <w:sz w:val="24"/>
        </w:rPr>
        <w:t>знать</w:t>
      </w:r>
      <w:r>
        <w:rPr>
          <w:spacing w:val="-4"/>
          <w:sz w:val="24"/>
        </w:rPr>
        <w:t xml:space="preserve"> </w:t>
      </w:r>
      <w:r>
        <w:rPr>
          <w:sz w:val="24"/>
        </w:rPr>
        <w:t>основные</w:t>
      </w:r>
      <w:r>
        <w:rPr>
          <w:spacing w:val="-5"/>
          <w:sz w:val="24"/>
        </w:rPr>
        <w:t xml:space="preserve"> </w:t>
      </w:r>
      <w:r>
        <w:rPr>
          <w:sz w:val="24"/>
        </w:rPr>
        <w:t>права</w:t>
      </w:r>
      <w:r>
        <w:rPr>
          <w:spacing w:val="-5"/>
          <w:sz w:val="24"/>
        </w:rPr>
        <w:t xml:space="preserve"> </w:t>
      </w:r>
      <w:r>
        <w:rPr>
          <w:sz w:val="24"/>
        </w:rPr>
        <w:t>и</w:t>
      </w:r>
      <w:r>
        <w:rPr>
          <w:spacing w:val="-2"/>
          <w:sz w:val="24"/>
        </w:rPr>
        <w:t xml:space="preserve"> </w:t>
      </w:r>
      <w:r>
        <w:rPr>
          <w:sz w:val="24"/>
        </w:rPr>
        <w:t>обязанности</w:t>
      </w:r>
      <w:r>
        <w:rPr>
          <w:spacing w:val="-3"/>
          <w:sz w:val="24"/>
        </w:rPr>
        <w:t xml:space="preserve"> </w:t>
      </w:r>
      <w:r>
        <w:rPr>
          <w:sz w:val="24"/>
        </w:rPr>
        <w:t>гражданина</w:t>
      </w:r>
      <w:r>
        <w:rPr>
          <w:spacing w:val="-4"/>
          <w:sz w:val="24"/>
        </w:rPr>
        <w:t xml:space="preserve"> </w:t>
      </w:r>
      <w:r>
        <w:rPr>
          <w:sz w:val="24"/>
        </w:rPr>
        <w:t>Российской</w:t>
      </w:r>
      <w:r>
        <w:rPr>
          <w:spacing w:val="-2"/>
          <w:sz w:val="24"/>
        </w:rPr>
        <w:t xml:space="preserve"> Федерации;</w:t>
      </w:r>
    </w:p>
    <w:p w:rsidR="00F7171D" w:rsidRDefault="00365287" w:rsidP="009F0FBA">
      <w:pPr>
        <w:pStyle w:val="a4"/>
        <w:numPr>
          <w:ilvl w:val="1"/>
          <w:numId w:val="42"/>
        </w:numPr>
        <w:tabs>
          <w:tab w:val="left" w:pos="1108"/>
        </w:tabs>
        <w:spacing w:before="2" w:line="237" w:lineRule="auto"/>
        <w:ind w:right="285"/>
        <w:jc w:val="both"/>
        <w:rPr>
          <w:sz w:val="24"/>
        </w:rPr>
      </w:pPr>
      <w:r>
        <w:rPr>
          <w:sz w:val="24"/>
        </w:rPr>
        <w:t>соотносить изученные исторические события и исторических деятелей с веками и периодами</w:t>
      </w:r>
      <w:r>
        <w:rPr>
          <w:spacing w:val="40"/>
          <w:sz w:val="24"/>
        </w:rPr>
        <w:t xml:space="preserve"> </w:t>
      </w:r>
      <w:r>
        <w:rPr>
          <w:sz w:val="24"/>
        </w:rPr>
        <w:t>истории России;</w:t>
      </w:r>
    </w:p>
    <w:p w:rsidR="00F7171D" w:rsidRDefault="00365287" w:rsidP="009F0FBA">
      <w:pPr>
        <w:pStyle w:val="a4"/>
        <w:numPr>
          <w:ilvl w:val="1"/>
          <w:numId w:val="42"/>
        </w:numPr>
        <w:tabs>
          <w:tab w:val="left" w:pos="1108"/>
        </w:tabs>
        <w:spacing w:before="4"/>
        <w:ind w:right="282"/>
        <w:jc w:val="both"/>
        <w:rPr>
          <w:sz w:val="24"/>
        </w:rPr>
      </w:pPr>
      <w:r>
        <w:rPr>
          <w:sz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F7171D" w:rsidRDefault="00365287" w:rsidP="009F0FBA">
      <w:pPr>
        <w:pStyle w:val="a4"/>
        <w:numPr>
          <w:ilvl w:val="1"/>
          <w:numId w:val="42"/>
        </w:numPr>
        <w:tabs>
          <w:tab w:val="left" w:pos="1108"/>
        </w:tabs>
        <w:spacing w:before="2" w:line="237" w:lineRule="auto"/>
        <w:ind w:right="280"/>
        <w:jc w:val="both"/>
        <w:rPr>
          <w:sz w:val="24"/>
        </w:rPr>
      </w:pPr>
      <w:r>
        <w:rPr>
          <w:sz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F7171D" w:rsidRDefault="00365287" w:rsidP="009F0FBA">
      <w:pPr>
        <w:pStyle w:val="a4"/>
        <w:numPr>
          <w:ilvl w:val="1"/>
          <w:numId w:val="42"/>
        </w:numPr>
        <w:tabs>
          <w:tab w:val="left" w:pos="1108"/>
        </w:tabs>
        <w:spacing w:before="3"/>
        <w:ind w:right="276"/>
        <w:jc w:val="both"/>
        <w:rPr>
          <w:sz w:val="24"/>
        </w:rPr>
      </w:pPr>
      <w:r>
        <w:rPr>
          <w:sz w:val="24"/>
        </w:rPr>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w:t>
      </w:r>
      <w:r>
        <w:rPr>
          <w:spacing w:val="-2"/>
          <w:sz w:val="24"/>
        </w:rPr>
        <w:t>труда;</w:t>
      </w:r>
    </w:p>
    <w:p w:rsidR="00F7171D" w:rsidRDefault="00365287" w:rsidP="009F0FBA">
      <w:pPr>
        <w:pStyle w:val="a4"/>
        <w:numPr>
          <w:ilvl w:val="1"/>
          <w:numId w:val="42"/>
        </w:numPr>
        <w:tabs>
          <w:tab w:val="left" w:pos="1108"/>
        </w:tabs>
        <w:ind w:right="287"/>
        <w:jc w:val="both"/>
        <w:rPr>
          <w:sz w:val="24"/>
        </w:rPr>
      </w:pPr>
      <w:r>
        <w:rPr>
          <w:sz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F7171D" w:rsidRDefault="00365287" w:rsidP="009F0FBA">
      <w:pPr>
        <w:pStyle w:val="a4"/>
        <w:numPr>
          <w:ilvl w:val="1"/>
          <w:numId w:val="42"/>
        </w:numPr>
        <w:tabs>
          <w:tab w:val="left" w:pos="1108"/>
        </w:tabs>
        <w:spacing w:before="3" w:line="237" w:lineRule="auto"/>
        <w:ind w:right="281"/>
        <w:jc w:val="both"/>
        <w:rPr>
          <w:sz w:val="24"/>
        </w:rPr>
      </w:pPr>
      <w:r>
        <w:rPr>
          <w:sz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F7171D" w:rsidRDefault="00365287" w:rsidP="009F0FBA">
      <w:pPr>
        <w:pStyle w:val="a4"/>
        <w:numPr>
          <w:ilvl w:val="1"/>
          <w:numId w:val="42"/>
        </w:numPr>
        <w:tabs>
          <w:tab w:val="left" w:pos="1108"/>
        </w:tabs>
        <w:spacing w:before="6" w:line="237" w:lineRule="auto"/>
        <w:ind w:right="287"/>
        <w:jc w:val="both"/>
        <w:rPr>
          <w:sz w:val="24"/>
        </w:rPr>
      </w:pPr>
      <w:r>
        <w:rPr>
          <w:sz w:val="24"/>
        </w:rPr>
        <w:t>сравнивать объекты живой и неживой природы на основе их внешних признаков и известных характерных свойств;</w:t>
      </w:r>
    </w:p>
    <w:p w:rsidR="00F7171D" w:rsidRDefault="00365287" w:rsidP="009F0FBA">
      <w:pPr>
        <w:pStyle w:val="a4"/>
        <w:numPr>
          <w:ilvl w:val="1"/>
          <w:numId w:val="42"/>
        </w:numPr>
        <w:tabs>
          <w:tab w:val="left" w:pos="1108"/>
        </w:tabs>
        <w:spacing w:before="3"/>
        <w:ind w:right="285"/>
        <w:jc w:val="both"/>
        <w:rPr>
          <w:sz w:val="24"/>
        </w:rPr>
      </w:pPr>
      <w:r>
        <w:rPr>
          <w:sz w:val="24"/>
        </w:rPr>
        <w:t>использовать знания о взаимосвязях в природе для объяснения простейших явлений и процессов в природе (в том числе смены дня и ночи, смены времѐн года, сезонных изменений в природе своей местности, причины смены природных зон);</w:t>
      </w:r>
    </w:p>
    <w:p w:rsidR="00F7171D" w:rsidRDefault="00365287" w:rsidP="009F0FBA">
      <w:pPr>
        <w:pStyle w:val="a4"/>
        <w:numPr>
          <w:ilvl w:val="1"/>
          <w:numId w:val="42"/>
        </w:numPr>
        <w:tabs>
          <w:tab w:val="left" w:pos="1108"/>
        </w:tabs>
        <w:spacing w:before="3" w:line="237" w:lineRule="auto"/>
        <w:ind w:right="282"/>
        <w:jc w:val="both"/>
        <w:rPr>
          <w:sz w:val="24"/>
        </w:rPr>
      </w:pPr>
      <w:r>
        <w:rPr>
          <w:sz w:val="24"/>
        </w:rPr>
        <w:t>называть наиболее значимые природные объекты Всемирного наследия в России и за рубежом (в пределах изученного);</w:t>
      </w:r>
    </w:p>
    <w:p w:rsidR="00F7171D" w:rsidRDefault="00365287" w:rsidP="009F0FBA">
      <w:pPr>
        <w:pStyle w:val="a4"/>
        <w:numPr>
          <w:ilvl w:val="1"/>
          <w:numId w:val="42"/>
        </w:numPr>
        <w:tabs>
          <w:tab w:val="left" w:pos="1108"/>
        </w:tabs>
        <w:spacing w:before="3"/>
        <w:ind w:hanging="340"/>
        <w:jc w:val="both"/>
        <w:rPr>
          <w:sz w:val="24"/>
        </w:rPr>
      </w:pPr>
      <w:r>
        <w:rPr>
          <w:sz w:val="24"/>
        </w:rPr>
        <w:t>называть</w:t>
      </w:r>
      <w:r>
        <w:rPr>
          <w:spacing w:val="-2"/>
          <w:sz w:val="24"/>
        </w:rPr>
        <w:t xml:space="preserve"> </w:t>
      </w:r>
      <w:r>
        <w:rPr>
          <w:sz w:val="24"/>
        </w:rPr>
        <w:t>экологические</w:t>
      </w:r>
      <w:r>
        <w:rPr>
          <w:spacing w:val="-4"/>
          <w:sz w:val="24"/>
        </w:rPr>
        <w:t xml:space="preserve"> </w:t>
      </w:r>
      <w:r>
        <w:rPr>
          <w:sz w:val="24"/>
        </w:rPr>
        <w:t>проблемы</w:t>
      </w:r>
      <w:r>
        <w:rPr>
          <w:spacing w:val="-3"/>
          <w:sz w:val="24"/>
        </w:rPr>
        <w:t xml:space="preserve"> </w:t>
      </w:r>
      <w:r>
        <w:rPr>
          <w:sz w:val="24"/>
        </w:rPr>
        <w:t>и</w:t>
      </w:r>
      <w:r>
        <w:rPr>
          <w:spacing w:val="-2"/>
          <w:sz w:val="24"/>
        </w:rPr>
        <w:t xml:space="preserve"> </w:t>
      </w:r>
      <w:r>
        <w:rPr>
          <w:sz w:val="24"/>
        </w:rPr>
        <w:t>определять</w:t>
      </w:r>
      <w:r>
        <w:rPr>
          <w:spacing w:val="-3"/>
          <w:sz w:val="24"/>
        </w:rPr>
        <w:t xml:space="preserve"> </w:t>
      </w:r>
      <w:r>
        <w:rPr>
          <w:sz w:val="24"/>
        </w:rPr>
        <w:t>пути</w:t>
      </w:r>
      <w:r>
        <w:rPr>
          <w:spacing w:val="-2"/>
          <w:sz w:val="24"/>
        </w:rPr>
        <w:t xml:space="preserve"> </w:t>
      </w:r>
      <w:r>
        <w:rPr>
          <w:sz w:val="24"/>
        </w:rPr>
        <w:t xml:space="preserve">их </w:t>
      </w:r>
      <w:r>
        <w:rPr>
          <w:spacing w:val="-2"/>
          <w:sz w:val="24"/>
        </w:rPr>
        <w:t>решения;</w:t>
      </w:r>
    </w:p>
    <w:p w:rsidR="00F7171D" w:rsidRDefault="00365287" w:rsidP="009F0FBA">
      <w:pPr>
        <w:pStyle w:val="a4"/>
        <w:numPr>
          <w:ilvl w:val="1"/>
          <w:numId w:val="42"/>
        </w:numPr>
        <w:tabs>
          <w:tab w:val="left" w:pos="1108"/>
        </w:tabs>
        <w:spacing w:line="275" w:lineRule="exact"/>
        <w:ind w:hanging="340"/>
        <w:jc w:val="both"/>
        <w:rPr>
          <w:sz w:val="24"/>
        </w:rPr>
      </w:pPr>
      <w:r>
        <w:rPr>
          <w:sz w:val="24"/>
        </w:rPr>
        <w:t>создавать</w:t>
      </w:r>
      <w:r>
        <w:rPr>
          <w:spacing w:val="-3"/>
          <w:sz w:val="24"/>
        </w:rPr>
        <w:t xml:space="preserve"> </w:t>
      </w:r>
      <w:r>
        <w:rPr>
          <w:sz w:val="24"/>
        </w:rPr>
        <w:t>по</w:t>
      </w:r>
      <w:r>
        <w:rPr>
          <w:spacing w:val="-1"/>
          <w:sz w:val="24"/>
        </w:rPr>
        <w:t xml:space="preserve"> </w:t>
      </w:r>
      <w:r>
        <w:rPr>
          <w:sz w:val="24"/>
        </w:rPr>
        <w:t>заданному</w:t>
      </w:r>
      <w:r>
        <w:rPr>
          <w:spacing w:val="-7"/>
          <w:sz w:val="24"/>
        </w:rPr>
        <w:t xml:space="preserve"> </w:t>
      </w:r>
      <w:r>
        <w:rPr>
          <w:sz w:val="24"/>
        </w:rPr>
        <w:t>плану</w:t>
      </w:r>
      <w:r>
        <w:rPr>
          <w:spacing w:val="-7"/>
          <w:sz w:val="24"/>
        </w:rPr>
        <w:t xml:space="preserve"> </w:t>
      </w:r>
      <w:r>
        <w:rPr>
          <w:sz w:val="24"/>
        </w:rPr>
        <w:t>собственные</w:t>
      </w:r>
      <w:r>
        <w:rPr>
          <w:spacing w:val="-3"/>
          <w:sz w:val="24"/>
        </w:rPr>
        <w:t xml:space="preserve"> </w:t>
      </w:r>
      <w:r w:rsidR="001B0105">
        <w:rPr>
          <w:sz w:val="24"/>
        </w:rPr>
        <w:t>разве</w:t>
      </w:r>
      <w:r>
        <w:rPr>
          <w:sz w:val="24"/>
        </w:rPr>
        <w:t>рнутые</w:t>
      </w:r>
      <w:r>
        <w:rPr>
          <w:spacing w:val="-1"/>
          <w:sz w:val="24"/>
        </w:rPr>
        <w:t xml:space="preserve"> </w:t>
      </w:r>
      <w:r>
        <w:rPr>
          <w:sz w:val="24"/>
        </w:rPr>
        <w:t>высказывания</w:t>
      </w:r>
      <w:r>
        <w:rPr>
          <w:spacing w:val="-1"/>
          <w:sz w:val="24"/>
        </w:rPr>
        <w:t xml:space="preserve"> </w:t>
      </w:r>
      <w:r>
        <w:rPr>
          <w:sz w:val="24"/>
        </w:rPr>
        <w:t>о</w:t>
      </w:r>
      <w:r>
        <w:rPr>
          <w:spacing w:val="-2"/>
          <w:sz w:val="24"/>
        </w:rPr>
        <w:t xml:space="preserve"> </w:t>
      </w:r>
      <w:r>
        <w:rPr>
          <w:sz w:val="24"/>
        </w:rPr>
        <w:t>природе</w:t>
      </w:r>
      <w:r>
        <w:rPr>
          <w:spacing w:val="-2"/>
          <w:sz w:val="24"/>
        </w:rPr>
        <w:t xml:space="preserve"> </w:t>
      </w:r>
      <w:r>
        <w:rPr>
          <w:sz w:val="24"/>
        </w:rPr>
        <w:t>и</w:t>
      </w:r>
      <w:r>
        <w:rPr>
          <w:spacing w:val="-1"/>
          <w:sz w:val="24"/>
        </w:rPr>
        <w:t xml:space="preserve"> </w:t>
      </w:r>
      <w:r>
        <w:rPr>
          <w:spacing w:val="-2"/>
          <w:sz w:val="24"/>
        </w:rPr>
        <w:t>обществе;</w:t>
      </w:r>
    </w:p>
    <w:p w:rsidR="00F7171D" w:rsidRDefault="00365287" w:rsidP="009F0FBA">
      <w:pPr>
        <w:pStyle w:val="a4"/>
        <w:numPr>
          <w:ilvl w:val="1"/>
          <w:numId w:val="42"/>
        </w:numPr>
        <w:tabs>
          <w:tab w:val="left" w:pos="1108"/>
        </w:tabs>
        <w:ind w:right="280"/>
        <w:jc w:val="both"/>
        <w:rPr>
          <w:sz w:val="24"/>
        </w:rPr>
      </w:pPr>
      <w:r>
        <w:rPr>
          <w:sz w:val="24"/>
        </w:rPr>
        <w:t xml:space="preserve">использовать различные источники информации для поиска и извлечения информации, ответов на </w:t>
      </w:r>
      <w:r>
        <w:rPr>
          <w:spacing w:val="-2"/>
          <w:sz w:val="24"/>
        </w:rPr>
        <w:t>вопросы;</w:t>
      </w:r>
    </w:p>
    <w:p w:rsidR="00F7171D" w:rsidRDefault="00F7171D">
      <w:pPr>
        <w:jc w:val="both"/>
        <w:rPr>
          <w:sz w:val="24"/>
        </w:rPr>
        <w:sectPr w:rsidR="00F7171D">
          <w:pgSz w:w="11900" w:h="16850"/>
          <w:pgMar w:top="460" w:right="0" w:bottom="280" w:left="40" w:header="720" w:footer="720" w:gutter="0"/>
          <w:cols w:space="720"/>
        </w:sectPr>
      </w:pPr>
    </w:p>
    <w:p w:rsidR="00F7171D" w:rsidRDefault="00365287" w:rsidP="009F0FBA">
      <w:pPr>
        <w:pStyle w:val="a4"/>
        <w:numPr>
          <w:ilvl w:val="1"/>
          <w:numId w:val="42"/>
        </w:numPr>
        <w:tabs>
          <w:tab w:val="left" w:pos="1108"/>
        </w:tabs>
        <w:spacing w:before="73"/>
        <w:ind w:hanging="340"/>
        <w:jc w:val="both"/>
        <w:rPr>
          <w:sz w:val="24"/>
        </w:rPr>
      </w:pPr>
      <w:r>
        <w:rPr>
          <w:sz w:val="24"/>
        </w:rPr>
        <w:lastRenderedPageBreak/>
        <w:t>соблюдать</w:t>
      </w:r>
      <w:r>
        <w:rPr>
          <w:spacing w:val="-5"/>
          <w:sz w:val="24"/>
        </w:rPr>
        <w:t xml:space="preserve"> </w:t>
      </w:r>
      <w:r>
        <w:rPr>
          <w:sz w:val="24"/>
        </w:rPr>
        <w:t>правила</w:t>
      </w:r>
      <w:r>
        <w:rPr>
          <w:spacing w:val="-4"/>
          <w:sz w:val="24"/>
        </w:rPr>
        <w:t xml:space="preserve"> </w:t>
      </w:r>
      <w:r>
        <w:rPr>
          <w:sz w:val="24"/>
        </w:rPr>
        <w:t>нравственного</w:t>
      </w:r>
      <w:r>
        <w:rPr>
          <w:spacing w:val="-4"/>
          <w:sz w:val="24"/>
        </w:rPr>
        <w:t xml:space="preserve"> </w:t>
      </w:r>
      <w:r>
        <w:rPr>
          <w:sz w:val="24"/>
        </w:rPr>
        <w:t>поведения</w:t>
      </w:r>
      <w:r>
        <w:rPr>
          <w:spacing w:val="-3"/>
          <w:sz w:val="24"/>
        </w:rPr>
        <w:t xml:space="preserve"> </w:t>
      </w:r>
      <w:r>
        <w:rPr>
          <w:sz w:val="24"/>
        </w:rPr>
        <w:t>на</w:t>
      </w:r>
      <w:r>
        <w:rPr>
          <w:spacing w:val="-4"/>
          <w:sz w:val="24"/>
        </w:rPr>
        <w:t xml:space="preserve"> </w:t>
      </w:r>
      <w:r>
        <w:rPr>
          <w:spacing w:val="-2"/>
          <w:sz w:val="24"/>
        </w:rPr>
        <w:t>природе;</w:t>
      </w:r>
    </w:p>
    <w:p w:rsidR="00F7171D" w:rsidRDefault="00365287" w:rsidP="009F0FBA">
      <w:pPr>
        <w:pStyle w:val="a4"/>
        <w:numPr>
          <w:ilvl w:val="1"/>
          <w:numId w:val="42"/>
        </w:numPr>
        <w:tabs>
          <w:tab w:val="left" w:pos="1108"/>
        </w:tabs>
        <w:ind w:hanging="340"/>
        <w:jc w:val="both"/>
        <w:rPr>
          <w:sz w:val="24"/>
        </w:rPr>
      </w:pPr>
      <w:r>
        <w:rPr>
          <w:sz w:val="24"/>
        </w:rPr>
        <w:t>осознавать</w:t>
      </w:r>
      <w:r>
        <w:rPr>
          <w:spacing w:val="-4"/>
          <w:sz w:val="24"/>
        </w:rPr>
        <w:t xml:space="preserve"> </w:t>
      </w:r>
      <w:r>
        <w:rPr>
          <w:sz w:val="24"/>
        </w:rPr>
        <w:t>возможные</w:t>
      </w:r>
      <w:r>
        <w:rPr>
          <w:spacing w:val="-4"/>
          <w:sz w:val="24"/>
        </w:rPr>
        <w:t xml:space="preserve"> </w:t>
      </w:r>
      <w:r>
        <w:rPr>
          <w:sz w:val="24"/>
        </w:rPr>
        <w:t>последствия</w:t>
      </w:r>
      <w:r>
        <w:rPr>
          <w:spacing w:val="-2"/>
          <w:sz w:val="24"/>
        </w:rPr>
        <w:t xml:space="preserve"> </w:t>
      </w:r>
      <w:r>
        <w:rPr>
          <w:sz w:val="24"/>
        </w:rPr>
        <w:t>вредных</w:t>
      </w:r>
      <w:r>
        <w:rPr>
          <w:spacing w:val="-1"/>
          <w:sz w:val="24"/>
        </w:rPr>
        <w:t xml:space="preserve"> </w:t>
      </w:r>
      <w:r>
        <w:rPr>
          <w:sz w:val="24"/>
        </w:rPr>
        <w:t>привычек</w:t>
      </w:r>
      <w:r>
        <w:rPr>
          <w:spacing w:val="-3"/>
          <w:sz w:val="24"/>
        </w:rPr>
        <w:t xml:space="preserve"> </w:t>
      </w:r>
      <w:r>
        <w:rPr>
          <w:sz w:val="24"/>
        </w:rPr>
        <w:t>для</w:t>
      </w:r>
      <w:r>
        <w:rPr>
          <w:spacing w:val="-2"/>
          <w:sz w:val="24"/>
        </w:rPr>
        <w:t xml:space="preserve"> </w:t>
      </w:r>
      <w:r>
        <w:rPr>
          <w:sz w:val="24"/>
        </w:rPr>
        <w:t>здоровья</w:t>
      </w:r>
      <w:r>
        <w:rPr>
          <w:spacing w:val="-2"/>
          <w:sz w:val="24"/>
        </w:rPr>
        <w:t xml:space="preserve"> </w:t>
      </w:r>
      <w:r>
        <w:rPr>
          <w:sz w:val="24"/>
        </w:rPr>
        <w:t>и</w:t>
      </w:r>
      <w:r>
        <w:rPr>
          <w:spacing w:val="-4"/>
          <w:sz w:val="24"/>
        </w:rPr>
        <w:t xml:space="preserve"> </w:t>
      </w:r>
      <w:r>
        <w:rPr>
          <w:sz w:val="24"/>
        </w:rPr>
        <w:t>жизни</w:t>
      </w:r>
      <w:r>
        <w:rPr>
          <w:spacing w:val="-2"/>
          <w:sz w:val="24"/>
        </w:rPr>
        <w:t xml:space="preserve"> человека;</w:t>
      </w:r>
    </w:p>
    <w:p w:rsidR="00F7171D" w:rsidRDefault="00365287" w:rsidP="009F0FBA">
      <w:pPr>
        <w:pStyle w:val="a4"/>
        <w:numPr>
          <w:ilvl w:val="1"/>
          <w:numId w:val="42"/>
        </w:numPr>
        <w:tabs>
          <w:tab w:val="left" w:pos="1108"/>
        </w:tabs>
        <w:ind w:right="274"/>
        <w:jc w:val="both"/>
        <w:rPr>
          <w:sz w:val="24"/>
        </w:rPr>
      </w:pPr>
      <w:r>
        <w:rPr>
          <w:sz w:val="24"/>
        </w:rPr>
        <w:t>соблюдать правила безопасного поведения при использовании объектов тр</w:t>
      </w:r>
      <w:r w:rsidR="001B0105">
        <w:rPr>
          <w:sz w:val="24"/>
        </w:rPr>
        <w:t>анспортной инфраструктуры населе</w:t>
      </w:r>
      <w:r>
        <w:rPr>
          <w:sz w:val="24"/>
        </w:rPr>
        <w:t>нного пункта, в театрах, кинотеатрах, торговых центрах, парках и зонах отдыха, учреждениях культуры (музеях, библиотеках и т. д.);</w:t>
      </w:r>
    </w:p>
    <w:p w:rsidR="00F7171D" w:rsidRDefault="00365287" w:rsidP="009F0FBA">
      <w:pPr>
        <w:pStyle w:val="a4"/>
        <w:numPr>
          <w:ilvl w:val="1"/>
          <w:numId w:val="42"/>
        </w:numPr>
        <w:tabs>
          <w:tab w:val="left" w:pos="1108"/>
        </w:tabs>
        <w:spacing w:before="3" w:line="237" w:lineRule="auto"/>
        <w:ind w:right="279"/>
        <w:jc w:val="both"/>
        <w:rPr>
          <w:sz w:val="24"/>
        </w:rPr>
      </w:pPr>
      <w:r>
        <w:rPr>
          <w:sz w:val="24"/>
        </w:rPr>
        <w:t>соблюдать правила безопасного поведения при езде на велосипеде, самокате и других средствах индивидуальной мобильности;</w:t>
      </w:r>
    </w:p>
    <w:p w:rsidR="00F7171D" w:rsidRDefault="00365287" w:rsidP="009F0FBA">
      <w:pPr>
        <w:pStyle w:val="a4"/>
        <w:numPr>
          <w:ilvl w:val="1"/>
          <w:numId w:val="42"/>
        </w:numPr>
        <w:tabs>
          <w:tab w:val="left" w:pos="1108"/>
        </w:tabs>
        <w:spacing w:before="6" w:line="237" w:lineRule="auto"/>
        <w:ind w:right="275"/>
        <w:jc w:val="both"/>
        <w:rPr>
          <w:sz w:val="24"/>
        </w:rPr>
      </w:pPr>
      <w:r>
        <w:rPr>
          <w:sz w:val="24"/>
        </w:rPr>
        <w:t xml:space="preserve">осуществлять безопасный поиск образовательных ресурсов и верифицированной информации в </w:t>
      </w:r>
      <w:r>
        <w:rPr>
          <w:spacing w:val="-2"/>
          <w:sz w:val="24"/>
        </w:rPr>
        <w:t>Интернете;</w:t>
      </w:r>
    </w:p>
    <w:p w:rsidR="00F7171D" w:rsidRDefault="00365287" w:rsidP="009F0FBA">
      <w:pPr>
        <w:pStyle w:val="a4"/>
        <w:numPr>
          <w:ilvl w:val="1"/>
          <w:numId w:val="42"/>
        </w:numPr>
        <w:tabs>
          <w:tab w:val="left" w:pos="1108"/>
        </w:tabs>
        <w:spacing w:before="3"/>
        <w:ind w:hanging="340"/>
        <w:jc w:val="both"/>
        <w:rPr>
          <w:sz w:val="24"/>
        </w:rPr>
      </w:pPr>
      <w:r>
        <w:rPr>
          <w:sz w:val="24"/>
        </w:rPr>
        <w:t>соблюдать</w:t>
      </w:r>
      <w:r>
        <w:rPr>
          <w:spacing w:val="-5"/>
          <w:sz w:val="24"/>
        </w:rPr>
        <w:t xml:space="preserve"> </w:t>
      </w:r>
      <w:r>
        <w:rPr>
          <w:sz w:val="24"/>
        </w:rPr>
        <w:t>правила</w:t>
      </w:r>
      <w:r>
        <w:rPr>
          <w:spacing w:val="-4"/>
          <w:sz w:val="24"/>
        </w:rPr>
        <w:t xml:space="preserve"> </w:t>
      </w:r>
      <w:r>
        <w:rPr>
          <w:sz w:val="24"/>
        </w:rPr>
        <w:t>безопасного</w:t>
      </w:r>
      <w:r>
        <w:rPr>
          <w:spacing w:val="-3"/>
          <w:sz w:val="24"/>
        </w:rPr>
        <w:t xml:space="preserve"> </w:t>
      </w:r>
      <w:r>
        <w:rPr>
          <w:sz w:val="24"/>
        </w:rPr>
        <w:t>для</w:t>
      </w:r>
      <w:r>
        <w:rPr>
          <w:spacing w:val="-4"/>
          <w:sz w:val="24"/>
        </w:rPr>
        <w:t xml:space="preserve"> </w:t>
      </w:r>
      <w:r>
        <w:rPr>
          <w:sz w:val="24"/>
        </w:rPr>
        <w:t>здоровья</w:t>
      </w:r>
      <w:r>
        <w:rPr>
          <w:spacing w:val="-6"/>
          <w:sz w:val="24"/>
        </w:rPr>
        <w:t xml:space="preserve"> </w:t>
      </w:r>
      <w:r>
        <w:rPr>
          <w:sz w:val="24"/>
        </w:rPr>
        <w:t>использования</w:t>
      </w:r>
      <w:r>
        <w:rPr>
          <w:spacing w:val="-3"/>
          <w:sz w:val="24"/>
        </w:rPr>
        <w:t xml:space="preserve"> </w:t>
      </w:r>
      <w:r>
        <w:rPr>
          <w:sz w:val="24"/>
        </w:rPr>
        <w:t>электронных</w:t>
      </w:r>
      <w:r>
        <w:rPr>
          <w:spacing w:val="-1"/>
          <w:sz w:val="24"/>
        </w:rPr>
        <w:t xml:space="preserve"> </w:t>
      </w:r>
      <w:r>
        <w:rPr>
          <w:sz w:val="24"/>
        </w:rPr>
        <w:t>средств</w:t>
      </w:r>
      <w:r>
        <w:rPr>
          <w:spacing w:val="-3"/>
          <w:sz w:val="24"/>
        </w:rPr>
        <w:t xml:space="preserve"> </w:t>
      </w:r>
      <w:r>
        <w:rPr>
          <w:spacing w:val="-2"/>
          <w:sz w:val="24"/>
        </w:rPr>
        <w:t>обучения.</w:t>
      </w:r>
    </w:p>
    <w:p w:rsidR="00F7171D" w:rsidRDefault="00365287" w:rsidP="009F0FBA">
      <w:pPr>
        <w:pStyle w:val="a4"/>
        <w:numPr>
          <w:ilvl w:val="1"/>
          <w:numId w:val="42"/>
        </w:numPr>
        <w:tabs>
          <w:tab w:val="left" w:pos="1108"/>
        </w:tabs>
        <w:spacing w:before="2" w:line="237" w:lineRule="auto"/>
        <w:ind w:right="276"/>
        <w:jc w:val="both"/>
        <w:rPr>
          <w:sz w:val="24"/>
        </w:rPr>
      </w:pPr>
      <w:r>
        <w:rPr>
          <w:sz w:val="24"/>
        </w:rPr>
        <w:t>Планируемые результаты освоения учебного предмета «Основы религиозных культур и светской этики» на уровне начального общего образования</w:t>
      </w:r>
    </w:p>
    <w:p w:rsidR="00F7171D" w:rsidRDefault="00365287" w:rsidP="009F0FBA">
      <w:pPr>
        <w:pStyle w:val="a4"/>
        <w:numPr>
          <w:ilvl w:val="1"/>
          <w:numId w:val="42"/>
        </w:numPr>
        <w:tabs>
          <w:tab w:val="left" w:pos="1108"/>
        </w:tabs>
        <w:spacing w:before="3"/>
        <w:ind w:hanging="340"/>
        <w:jc w:val="both"/>
        <w:rPr>
          <w:sz w:val="24"/>
        </w:rPr>
      </w:pPr>
      <w:r>
        <w:rPr>
          <w:sz w:val="24"/>
        </w:rPr>
        <w:t>Личностные</w:t>
      </w:r>
      <w:r>
        <w:rPr>
          <w:spacing w:val="-3"/>
          <w:sz w:val="24"/>
        </w:rPr>
        <w:t xml:space="preserve"> </w:t>
      </w:r>
      <w:r>
        <w:rPr>
          <w:spacing w:val="-2"/>
          <w:sz w:val="24"/>
        </w:rPr>
        <w:t>результаты</w:t>
      </w:r>
    </w:p>
    <w:p w:rsidR="00F7171D" w:rsidRDefault="00365287" w:rsidP="009F0FBA">
      <w:pPr>
        <w:pStyle w:val="a4"/>
        <w:numPr>
          <w:ilvl w:val="1"/>
          <w:numId w:val="42"/>
        </w:numPr>
        <w:tabs>
          <w:tab w:val="left" w:pos="1108"/>
        </w:tabs>
        <w:spacing w:before="3" w:line="237" w:lineRule="auto"/>
        <w:ind w:right="282"/>
        <w:jc w:val="both"/>
        <w:rPr>
          <w:sz w:val="24"/>
        </w:rPr>
      </w:pPr>
      <w:r>
        <w:rPr>
          <w:sz w:val="24"/>
        </w:rPr>
        <w:t>В</w:t>
      </w:r>
      <w:r>
        <w:rPr>
          <w:spacing w:val="-4"/>
          <w:sz w:val="24"/>
        </w:rPr>
        <w:t xml:space="preserve"> </w:t>
      </w:r>
      <w:r>
        <w:rPr>
          <w:sz w:val="24"/>
        </w:rPr>
        <w:t>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F7171D" w:rsidRDefault="00365287" w:rsidP="009F0FBA">
      <w:pPr>
        <w:pStyle w:val="a4"/>
        <w:numPr>
          <w:ilvl w:val="1"/>
          <w:numId w:val="42"/>
        </w:numPr>
        <w:tabs>
          <w:tab w:val="left" w:pos="1108"/>
        </w:tabs>
        <w:spacing w:before="5" w:line="237" w:lineRule="auto"/>
        <w:ind w:right="282"/>
        <w:jc w:val="both"/>
        <w:rPr>
          <w:sz w:val="24"/>
        </w:rPr>
      </w:pPr>
      <w:r>
        <w:rPr>
          <w:sz w:val="24"/>
        </w:rPr>
        <w:t>—</w:t>
      </w:r>
      <w:r>
        <w:rPr>
          <w:spacing w:val="80"/>
          <w:w w:val="150"/>
          <w:sz w:val="24"/>
        </w:rPr>
        <w:t xml:space="preserve">  </w:t>
      </w:r>
      <w:r>
        <w:rPr>
          <w:sz w:val="24"/>
        </w:rPr>
        <w:t>понимать основы российской гражданской идентичности, испытывать чувство гордости за</w:t>
      </w:r>
      <w:r>
        <w:rPr>
          <w:spacing w:val="40"/>
          <w:sz w:val="24"/>
        </w:rPr>
        <w:t xml:space="preserve"> </w:t>
      </w:r>
      <w:r>
        <w:rPr>
          <w:sz w:val="24"/>
        </w:rPr>
        <w:t>свою Родину;</w:t>
      </w:r>
    </w:p>
    <w:p w:rsidR="00F7171D" w:rsidRDefault="00365287" w:rsidP="009F0FBA">
      <w:pPr>
        <w:pStyle w:val="a4"/>
        <w:numPr>
          <w:ilvl w:val="1"/>
          <w:numId w:val="42"/>
        </w:numPr>
        <w:tabs>
          <w:tab w:val="left" w:pos="1108"/>
        </w:tabs>
        <w:spacing w:before="6" w:line="237" w:lineRule="auto"/>
        <w:ind w:right="285"/>
        <w:jc w:val="both"/>
        <w:rPr>
          <w:sz w:val="24"/>
        </w:rPr>
      </w:pPr>
      <w:r>
        <w:rPr>
          <w:sz w:val="24"/>
        </w:rPr>
        <w:t>—</w:t>
      </w:r>
      <w:r>
        <w:rPr>
          <w:spacing w:val="80"/>
          <w:w w:val="150"/>
          <w:sz w:val="24"/>
        </w:rPr>
        <w:t xml:space="preserve">   </w:t>
      </w:r>
      <w:r>
        <w:rPr>
          <w:sz w:val="24"/>
        </w:rPr>
        <w:t>формировать национальную и гражданскую самоидентичность, осознавать свою этническую и национальную принадлежность;</w:t>
      </w:r>
    </w:p>
    <w:p w:rsidR="00F7171D" w:rsidRDefault="00365287" w:rsidP="009F0FBA">
      <w:pPr>
        <w:pStyle w:val="a4"/>
        <w:numPr>
          <w:ilvl w:val="1"/>
          <w:numId w:val="42"/>
        </w:numPr>
        <w:tabs>
          <w:tab w:val="left" w:pos="1108"/>
        </w:tabs>
        <w:spacing w:before="6" w:line="237" w:lineRule="auto"/>
        <w:ind w:right="283"/>
        <w:jc w:val="both"/>
        <w:rPr>
          <w:sz w:val="24"/>
        </w:rPr>
      </w:pPr>
      <w:r>
        <w:rPr>
          <w:sz w:val="24"/>
        </w:rPr>
        <w:t>—</w:t>
      </w:r>
      <w:r>
        <w:rPr>
          <w:spacing w:val="80"/>
          <w:sz w:val="24"/>
        </w:rPr>
        <w:t xml:space="preserve">  </w:t>
      </w:r>
      <w:r>
        <w:rPr>
          <w:sz w:val="24"/>
        </w:rPr>
        <w:t>понимать</w:t>
      </w:r>
      <w:r>
        <w:rPr>
          <w:spacing w:val="-2"/>
          <w:sz w:val="24"/>
        </w:rPr>
        <w:t xml:space="preserve"> </w:t>
      </w:r>
      <w:r>
        <w:rPr>
          <w:sz w:val="24"/>
        </w:rPr>
        <w:t>значение</w:t>
      </w:r>
      <w:r>
        <w:rPr>
          <w:spacing w:val="-2"/>
          <w:sz w:val="24"/>
        </w:rPr>
        <w:t xml:space="preserve"> </w:t>
      </w:r>
      <w:r>
        <w:rPr>
          <w:sz w:val="24"/>
        </w:rPr>
        <w:t>гуманистических и демократических</w:t>
      </w:r>
      <w:r>
        <w:rPr>
          <w:spacing w:val="-1"/>
          <w:sz w:val="24"/>
        </w:rPr>
        <w:t xml:space="preserve"> </w:t>
      </w:r>
      <w:r>
        <w:rPr>
          <w:sz w:val="24"/>
        </w:rPr>
        <w:t>ценностных</w:t>
      </w:r>
      <w:r>
        <w:rPr>
          <w:spacing w:val="-2"/>
          <w:sz w:val="24"/>
        </w:rPr>
        <w:t xml:space="preserve"> </w:t>
      </w:r>
      <w:r>
        <w:rPr>
          <w:sz w:val="24"/>
        </w:rPr>
        <w:t>ориентаций;</w:t>
      </w:r>
      <w:r>
        <w:rPr>
          <w:spacing w:val="-1"/>
          <w:sz w:val="24"/>
        </w:rPr>
        <w:t xml:space="preserve"> </w:t>
      </w:r>
      <w:r>
        <w:rPr>
          <w:sz w:val="24"/>
        </w:rPr>
        <w:t>осознавать ценность человеческой жизни;</w:t>
      </w:r>
    </w:p>
    <w:p w:rsidR="00F7171D" w:rsidRDefault="00365287" w:rsidP="009F0FBA">
      <w:pPr>
        <w:pStyle w:val="a4"/>
        <w:numPr>
          <w:ilvl w:val="1"/>
          <w:numId w:val="42"/>
        </w:numPr>
        <w:tabs>
          <w:tab w:val="left" w:pos="1108"/>
        </w:tabs>
        <w:spacing w:before="6" w:line="237" w:lineRule="auto"/>
        <w:ind w:right="282"/>
        <w:jc w:val="both"/>
        <w:rPr>
          <w:sz w:val="24"/>
        </w:rPr>
      </w:pPr>
      <w:r>
        <w:rPr>
          <w:sz w:val="24"/>
        </w:rPr>
        <w:t>—</w:t>
      </w:r>
      <w:r>
        <w:rPr>
          <w:spacing w:val="80"/>
          <w:sz w:val="24"/>
        </w:rPr>
        <w:t xml:space="preserve">  </w:t>
      </w:r>
      <w:r>
        <w:rPr>
          <w:sz w:val="24"/>
        </w:rPr>
        <w:t xml:space="preserve">понимать значение нравственных норм и ценностей как условия жизни личности, семьи, </w:t>
      </w:r>
      <w:r>
        <w:rPr>
          <w:spacing w:val="-2"/>
          <w:sz w:val="24"/>
        </w:rPr>
        <w:t>общества;</w:t>
      </w:r>
    </w:p>
    <w:p w:rsidR="00F7171D" w:rsidRDefault="00365287" w:rsidP="009F0FBA">
      <w:pPr>
        <w:pStyle w:val="a4"/>
        <w:numPr>
          <w:ilvl w:val="1"/>
          <w:numId w:val="42"/>
        </w:numPr>
        <w:tabs>
          <w:tab w:val="left" w:pos="1108"/>
        </w:tabs>
        <w:spacing w:before="5" w:line="237" w:lineRule="auto"/>
        <w:ind w:right="276"/>
        <w:jc w:val="both"/>
        <w:rPr>
          <w:sz w:val="24"/>
        </w:rPr>
      </w:pPr>
      <w:r>
        <w:rPr>
          <w:sz w:val="24"/>
        </w:rPr>
        <w:t>—</w:t>
      </w:r>
      <w:r>
        <w:rPr>
          <w:spacing w:val="80"/>
          <w:w w:val="150"/>
          <w:sz w:val="24"/>
        </w:rPr>
        <w:t xml:space="preserve"> </w:t>
      </w:r>
      <w:r>
        <w:rPr>
          <w:sz w:val="24"/>
        </w:rPr>
        <w:t>осознавать право гражданина РФ исповедовать любую традиционную религию или не исповедовать никакой религии;</w:t>
      </w:r>
    </w:p>
    <w:p w:rsidR="00F7171D" w:rsidRDefault="00365287" w:rsidP="009F0FBA">
      <w:pPr>
        <w:pStyle w:val="a4"/>
        <w:numPr>
          <w:ilvl w:val="1"/>
          <w:numId w:val="42"/>
        </w:numPr>
        <w:tabs>
          <w:tab w:val="left" w:pos="1108"/>
        </w:tabs>
        <w:spacing w:before="3"/>
        <w:ind w:right="281"/>
        <w:jc w:val="both"/>
        <w:rPr>
          <w:sz w:val="24"/>
        </w:rPr>
      </w:pPr>
      <w:r>
        <w:rPr>
          <w:sz w:val="24"/>
        </w:rPr>
        <w:t>—</w:t>
      </w:r>
      <w:r>
        <w:rPr>
          <w:spacing w:val="40"/>
          <w:sz w:val="24"/>
        </w:rPr>
        <w:t xml:space="preserve">  </w:t>
      </w:r>
      <w:r>
        <w:rPr>
          <w:sz w:val="24"/>
        </w:rPr>
        <w:t>строить своѐ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F7171D" w:rsidRDefault="00365287" w:rsidP="009F0FBA">
      <w:pPr>
        <w:pStyle w:val="a4"/>
        <w:numPr>
          <w:ilvl w:val="1"/>
          <w:numId w:val="42"/>
        </w:numPr>
        <w:tabs>
          <w:tab w:val="left" w:pos="1108"/>
        </w:tabs>
        <w:spacing w:before="1"/>
        <w:ind w:right="283"/>
        <w:jc w:val="both"/>
        <w:rPr>
          <w:sz w:val="24"/>
        </w:rPr>
      </w:pPr>
      <w:r>
        <w:rPr>
          <w:sz w:val="24"/>
        </w:rPr>
        <w:t>—</w:t>
      </w:r>
      <w:r>
        <w:rPr>
          <w:spacing w:val="80"/>
          <w:sz w:val="24"/>
        </w:rPr>
        <w:t xml:space="preserve">  </w:t>
      </w:r>
      <w:r>
        <w:rPr>
          <w:sz w:val="24"/>
        </w:rPr>
        <w:t>соотносить свои поступки с</w:t>
      </w:r>
      <w:r>
        <w:rPr>
          <w:spacing w:val="-1"/>
          <w:sz w:val="24"/>
        </w:rPr>
        <w:t xml:space="preserve"> </w:t>
      </w:r>
      <w:r>
        <w:rPr>
          <w:sz w:val="24"/>
        </w:rPr>
        <w:t>нравственными ценностями, принятыми в</w:t>
      </w:r>
      <w:r>
        <w:rPr>
          <w:spacing w:val="-3"/>
          <w:sz w:val="24"/>
        </w:rPr>
        <w:t xml:space="preserve"> </w:t>
      </w:r>
      <w:r>
        <w:rPr>
          <w:sz w:val="24"/>
        </w:rPr>
        <w:t>российском</w:t>
      </w:r>
      <w:r>
        <w:rPr>
          <w:spacing w:val="-1"/>
          <w:sz w:val="24"/>
        </w:rPr>
        <w:t xml:space="preserve"> </w:t>
      </w:r>
      <w:r>
        <w:rPr>
          <w:sz w:val="24"/>
        </w:rPr>
        <w:t xml:space="preserve">обществе, проявлять уважение к духовным традициям народов России, терпимость к представителям разного </w:t>
      </w:r>
      <w:r>
        <w:rPr>
          <w:spacing w:val="-2"/>
          <w:sz w:val="24"/>
        </w:rPr>
        <w:t>вероисповедания;</w:t>
      </w:r>
    </w:p>
    <w:p w:rsidR="00F7171D" w:rsidRDefault="00365287" w:rsidP="009F0FBA">
      <w:pPr>
        <w:pStyle w:val="a4"/>
        <w:numPr>
          <w:ilvl w:val="1"/>
          <w:numId w:val="42"/>
        </w:numPr>
        <w:tabs>
          <w:tab w:val="left" w:pos="1108"/>
        </w:tabs>
        <w:ind w:right="279"/>
        <w:jc w:val="both"/>
        <w:rPr>
          <w:sz w:val="24"/>
        </w:rPr>
      </w:pPr>
      <w:r>
        <w:rPr>
          <w:sz w:val="24"/>
        </w:rPr>
        <w:t>—</w:t>
      </w:r>
      <w:r>
        <w:rPr>
          <w:spacing w:val="80"/>
          <w:w w:val="150"/>
          <w:sz w:val="24"/>
        </w:rPr>
        <w:t xml:space="preserve">  </w:t>
      </w:r>
      <w:r w:rsidR="001B0105">
        <w:rPr>
          <w:sz w:val="24"/>
        </w:rPr>
        <w:t>строить свое поведение с уче</w:t>
      </w:r>
      <w:r>
        <w:rPr>
          <w:sz w:val="24"/>
        </w:rPr>
        <w:t>том нравственных норм и правил; проявлять в повседневной жизни доброту, справедливость, доброжелательность в общении, желание при необходимости</w:t>
      </w:r>
      <w:r>
        <w:rPr>
          <w:spacing w:val="40"/>
          <w:sz w:val="24"/>
        </w:rPr>
        <w:t xml:space="preserve"> </w:t>
      </w:r>
      <w:r>
        <w:rPr>
          <w:sz w:val="24"/>
        </w:rPr>
        <w:t>прийти на помощь;</w:t>
      </w:r>
    </w:p>
    <w:p w:rsidR="00F7171D" w:rsidRDefault="00365287" w:rsidP="009F0FBA">
      <w:pPr>
        <w:pStyle w:val="a4"/>
        <w:numPr>
          <w:ilvl w:val="1"/>
          <w:numId w:val="42"/>
        </w:numPr>
        <w:tabs>
          <w:tab w:val="left" w:pos="1108"/>
        </w:tabs>
        <w:ind w:right="276"/>
        <w:jc w:val="both"/>
        <w:rPr>
          <w:sz w:val="24"/>
        </w:rPr>
      </w:pPr>
      <w:r>
        <w:rPr>
          <w:sz w:val="24"/>
        </w:rPr>
        <w:t>—</w:t>
      </w:r>
      <w:r>
        <w:rPr>
          <w:spacing w:val="80"/>
          <w:sz w:val="24"/>
        </w:rPr>
        <w:t xml:space="preserve">  </w:t>
      </w:r>
      <w:r>
        <w:rPr>
          <w:sz w:val="24"/>
        </w:rPr>
        <w:t>понимать</w:t>
      </w:r>
      <w:r>
        <w:rPr>
          <w:spacing w:val="40"/>
          <w:sz w:val="24"/>
        </w:rPr>
        <w:t xml:space="preserve"> </w:t>
      </w:r>
      <w:r>
        <w:rPr>
          <w:sz w:val="24"/>
        </w:rPr>
        <w:t>необходимость</w:t>
      </w:r>
      <w:r>
        <w:rPr>
          <w:spacing w:val="40"/>
          <w:sz w:val="24"/>
        </w:rPr>
        <w:t xml:space="preserve"> </w:t>
      </w:r>
      <w:r>
        <w:rPr>
          <w:sz w:val="24"/>
        </w:rPr>
        <w:t>обогащать</w:t>
      </w:r>
      <w:r>
        <w:rPr>
          <w:spacing w:val="40"/>
          <w:sz w:val="24"/>
        </w:rPr>
        <w:t xml:space="preserve"> </w:t>
      </w:r>
      <w:r>
        <w:rPr>
          <w:sz w:val="24"/>
        </w:rPr>
        <w:t>свои</w:t>
      </w:r>
      <w:r>
        <w:rPr>
          <w:spacing w:val="40"/>
          <w:sz w:val="24"/>
        </w:rPr>
        <w:t xml:space="preserve"> </w:t>
      </w:r>
      <w:r>
        <w:rPr>
          <w:sz w:val="24"/>
        </w:rPr>
        <w:t>знания</w:t>
      </w:r>
      <w:r>
        <w:rPr>
          <w:spacing w:val="40"/>
          <w:sz w:val="24"/>
        </w:rPr>
        <w:t xml:space="preserve"> </w:t>
      </w:r>
      <w:r>
        <w:rPr>
          <w:sz w:val="24"/>
        </w:rPr>
        <w:t>о</w:t>
      </w:r>
      <w:r>
        <w:rPr>
          <w:spacing w:val="40"/>
          <w:sz w:val="24"/>
        </w:rPr>
        <w:t xml:space="preserve"> </w:t>
      </w:r>
      <w:r>
        <w:rPr>
          <w:sz w:val="24"/>
        </w:rPr>
        <w:t>духовно-нравственной</w:t>
      </w:r>
      <w:r>
        <w:rPr>
          <w:spacing w:val="40"/>
          <w:sz w:val="24"/>
        </w:rPr>
        <w:t xml:space="preserve"> </w:t>
      </w:r>
      <w:r>
        <w:rPr>
          <w:sz w:val="24"/>
        </w:rPr>
        <w:t>культур</w:t>
      </w:r>
      <w:r w:rsidR="001B0105">
        <w:rPr>
          <w:sz w:val="24"/>
        </w:rPr>
        <w:t>е, стремиться анализировать свое</w:t>
      </w:r>
      <w:r>
        <w:rPr>
          <w:sz w:val="24"/>
        </w:rPr>
        <w:t xml:space="preserve"> поведение, избегать негативных поступков и действий, оскорбляющих других людей;</w:t>
      </w:r>
    </w:p>
    <w:p w:rsidR="00F7171D" w:rsidRDefault="00365287" w:rsidP="009F0FBA">
      <w:pPr>
        <w:pStyle w:val="a4"/>
        <w:numPr>
          <w:ilvl w:val="1"/>
          <w:numId w:val="42"/>
        </w:numPr>
        <w:tabs>
          <w:tab w:val="left" w:pos="1108"/>
        </w:tabs>
        <w:ind w:hanging="340"/>
        <w:jc w:val="both"/>
        <w:rPr>
          <w:sz w:val="24"/>
        </w:rPr>
      </w:pPr>
      <w:r>
        <w:rPr>
          <w:sz w:val="24"/>
        </w:rPr>
        <w:t>—</w:t>
      </w:r>
      <w:r>
        <w:rPr>
          <w:spacing w:val="57"/>
          <w:w w:val="150"/>
          <w:sz w:val="24"/>
        </w:rPr>
        <w:t xml:space="preserve">    </w:t>
      </w:r>
      <w:r>
        <w:rPr>
          <w:sz w:val="24"/>
        </w:rPr>
        <w:t>понимать</w:t>
      </w:r>
      <w:r>
        <w:rPr>
          <w:spacing w:val="-2"/>
          <w:sz w:val="24"/>
        </w:rPr>
        <w:t xml:space="preserve"> </w:t>
      </w:r>
      <w:r>
        <w:rPr>
          <w:sz w:val="24"/>
        </w:rPr>
        <w:t>необходимость бережного</w:t>
      </w:r>
      <w:r>
        <w:rPr>
          <w:spacing w:val="-1"/>
          <w:sz w:val="24"/>
        </w:rPr>
        <w:t xml:space="preserve"> </w:t>
      </w:r>
      <w:r>
        <w:rPr>
          <w:sz w:val="24"/>
        </w:rPr>
        <w:t>отношения</w:t>
      </w:r>
      <w:r>
        <w:rPr>
          <w:spacing w:val="-2"/>
          <w:sz w:val="24"/>
        </w:rPr>
        <w:t xml:space="preserve"> </w:t>
      </w:r>
      <w:r>
        <w:rPr>
          <w:sz w:val="24"/>
        </w:rPr>
        <w:t>к</w:t>
      </w:r>
      <w:r>
        <w:rPr>
          <w:spacing w:val="-1"/>
          <w:sz w:val="24"/>
        </w:rPr>
        <w:t xml:space="preserve"> </w:t>
      </w:r>
      <w:r>
        <w:rPr>
          <w:sz w:val="24"/>
        </w:rPr>
        <w:t>материальным</w:t>
      </w:r>
      <w:r>
        <w:rPr>
          <w:spacing w:val="-3"/>
          <w:sz w:val="24"/>
        </w:rPr>
        <w:t xml:space="preserve"> </w:t>
      </w:r>
      <w:r>
        <w:rPr>
          <w:sz w:val="24"/>
        </w:rPr>
        <w:t>и</w:t>
      </w:r>
      <w:r>
        <w:rPr>
          <w:spacing w:val="-1"/>
          <w:sz w:val="24"/>
        </w:rPr>
        <w:t xml:space="preserve"> </w:t>
      </w:r>
      <w:r>
        <w:rPr>
          <w:sz w:val="24"/>
        </w:rPr>
        <w:t>духовным</w:t>
      </w:r>
      <w:r>
        <w:rPr>
          <w:spacing w:val="-3"/>
          <w:sz w:val="24"/>
        </w:rPr>
        <w:t xml:space="preserve"> </w:t>
      </w:r>
      <w:r>
        <w:rPr>
          <w:spacing w:val="-2"/>
          <w:sz w:val="24"/>
        </w:rPr>
        <w:t>ценностям.</w:t>
      </w:r>
    </w:p>
    <w:p w:rsidR="00F7171D" w:rsidRDefault="00365287" w:rsidP="009F0FBA">
      <w:pPr>
        <w:pStyle w:val="a4"/>
        <w:numPr>
          <w:ilvl w:val="1"/>
          <w:numId w:val="42"/>
        </w:numPr>
        <w:tabs>
          <w:tab w:val="left" w:pos="1108"/>
        </w:tabs>
        <w:ind w:hanging="340"/>
        <w:jc w:val="both"/>
        <w:rPr>
          <w:sz w:val="24"/>
        </w:rPr>
      </w:pPr>
      <w:r>
        <w:rPr>
          <w:sz w:val="24"/>
        </w:rPr>
        <w:t>Метапредметные</w:t>
      </w:r>
      <w:r>
        <w:rPr>
          <w:spacing w:val="-6"/>
          <w:sz w:val="24"/>
        </w:rPr>
        <w:t xml:space="preserve"> </w:t>
      </w:r>
      <w:r>
        <w:rPr>
          <w:spacing w:val="-2"/>
          <w:sz w:val="24"/>
        </w:rPr>
        <w:t>результаты:</w:t>
      </w:r>
    </w:p>
    <w:p w:rsidR="00F7171D" w:rsidRDefault="00365287" w:rsidP="009F0FBA">
      <w:pPr>
        <w:pStyle w:val="a4"/>
        <w:numPr>
          <w:ilvl w:val="1"/>
          <w:numId w:val="42"/>
        </w:numPr>
        <w:tabs>
          <w:tab w:val="left" w:pos="1108"/>
        </w:tabs>
        <w:spacing w:before="2" w:line="237" w:lineRule="auto"/>
        <w:ind w:right="275"/>
        <w:jc w:val="both"/>
        <w:rPr>
          <w:sz w:val="24"/>
        </w:rPr>
      </w:pPr>
      <w:r>
        <w:rPr>
          <w:sz w:val="24"/>
        </w:rPr>
        <w:t>—</w:t>
      </w:r>
      <w:r>
        <w:rPr>
          <w:spacing w:val="80"/>
          <w:w w:val="150"/>
          <w:sz w:val="24"/>
        </w:rPr>
        <w:t xml:space="preserve">  </w:t>
      </w:r>
      <w:r>
        <w:rPr>
          <w:sz w:val="24"/>
        </w:rPr>
        <w:t>овладевать</w:t>
      </w:r>
      <w:r>
        <w:rPr>
          <w:spacing w:val="40"/>
          <w:sz w:val="24"/>
        </w:rPr>
        <w:t xml:space="preserve"> </w:t>
      </w:r>
      <w:r>
        <w:rPr>
          <w:sz w:val="24"/>
        </w:rPr>
        <w:t>способностью понимания и</w:t>
      </w:r>
      <w:r>
        <w:rPr>
          <w:spacing w:val="40"/>
          <w:sz w:val="24"/>
        </w:rPr>
        <w:t xml:space="preserve"> </w:t>
      </w:r>
      <w:r>
        <w:rPr>
          <w:sz w:val="24"/>
        </w:rPr>
        <w:t>сохранения</w:t>
      </w:r>
      <w:r>
        <w:rPr>
          <w:spacing w:val="40"/>
          <w:sz w:val="24"/>
        </w:rPr>
        <w:t xml:space="preserve"> </w:t>
      </w:r>
      <w:r>
        <w:rPr>
          <w:sz w:val="24"/>
        </w:rPr>
        <w:t>целей</w:t>
      </w:r>
      <w:r>
        <w:rPr>
          <w:spacing w:val="40"/>
          <w:sz w:val="24"/>
        </w:rPr>
        <w:t xml:space="preserve"> </w:t>
      </w:r>
      <w:r>
        <w:rPr>
          <w:sz w:val="24"/>
        </w:rPr>
        <w:t>и</w:t>
      </w:r>
      <w:r>
        <w:rPr>
          <w:spacing w:val="40"/>
          <w:sz w:val="24"/>
        </w:rPr>
        <w:t xml:space="preserve"> </w:t>
      </w:r>
      <w:r>
        <w:rPr>
          <w:sz w:val="24"/>
        </w:rPr>
        <w:t>задач</w:t>
      </w:r>
      <w:r>
        <w:rPr>
          <w:spacing w:val="40"/>
          <w:sz w:val="24"/>
        </w:rPr>
        <w:t xml:space="preserve"> </w:t>
      </w:r>
      <w:r>
        <w:rPr>
          <w:sz w:val="24"/>
        </w:rPr>
        <w:t>учебной</w:t>
      </w:r>
      <w:r>
        <w:rPr>
          <w:spacing w:val="40"/>
          <w:sz w:val="24"/>
        </w:rPr>
        <w:t xml:space="preserve"> </w:t>
      </w:r>
      <w:r>
        <w:rPr>
          <w:sz w:val="24"/>
        </w:rPr>
        <w:t>деятельности, поиска оптимальных средств их достижения;</w:t>
      </w:r>
    </w:p>
    <w:p w:rsidR="00F7171D" w:rsidRDefault="00365287" w:rsidP="009F0FBA">
      <w:pPr>
        <w:pStyle w:val="a4"/>
        <w:numPr>
          <w:ilvl w:val="1"/>
          <w:numId w:val="42"/>
        </w:numPr>
        <w:tabs>
          <w:tab w:val="left" w:pos="1108"/>
        </w:tabs>
        <w:spacing w:before="4"/>
        <w:ind w:right="281"/>
        <w:jc w:val="both"/>
        <w:rPr>
          <w:sz w:val="24"/>
        </w:rPr>
      </w:pPr>
      <w:r>
        <w:rPr>
          <w:sz w:val="24"/>
        </w:rPr>
        <w:t>—</w:t>
      </w:r>
      <w:r>
        <w:rPr>
          <w:spacing w:val="40"/>
          <w:sz w:val="24"/>
        </w:rPr>
        <w:t xml:space="preserve">  </w:t>
      </w:r>
      <w:r>
        <w:rPr>
          <w:sz w:val="24"/>
        </w:rPr>
        <w:t>формировать умения планировать, контролировать и оценивать учебные действия в</w:t>
      </w:r>
      <w:r>
        <w:rPr>
          <w:spacing w:val="40"/>
          <w:sz w:val="24"/>
        </w:rPr>
        <w:t xml:space="preserve"> </w:t>
      </w:r>
      <w:r>
        <w:rPr>
          <w:sz w:val="24"/>
        </w:rPr>
        <w:t>соответствии с поставленной задачей и условиями еѐ реализации, определять и находить наиболее эффективные способы достижения результата, вносить соответствующие коррективы в процесс их реализации</w:t>
      </w:r>
      <w:r>
        <w:rPr>
          <w:spacing w:val="-4"/>
          <w:sz w:val="24"/>
        </w:rPr>
        <w:t xml:space="preserve"> </w:t>
      </w:r>
      <w:r>
        <w:rPr>
          <w:sz w:val="24"/>
        </w:rPr>
        <w:t>на</w:t>
      </w:r>
      <w:r>
        <w:rPr>
          <w:spacing w:val="-3"/>
          <w:sz w:val="24"/>
        </w:rPr>
        <w:t xml:space="preserve"> </w:t>
      </w:r>
      <w:r>
        <w:rPr>
          <w:sz w:val="24"/>
        </w:rPr>
        <w:t>основе</w:t>
      </w:r>
      <w:r>
        <w:rPr>
          <w:spacing w:val="-4"/>
          <w:sz w:val="24"/>
        </w:rPr>
        <w:t xml:space="preserve"> </w:t>
      </w:r>
      <w:r>
        <w:rPr>
          <w:sz w:val="24"/>
        </w:rPr>
        <w:t>оценки</w:t>
      </w:r>
      <w:r>
        <w:rPr>
          <w:spacing w:val="-4"/>
          <w:sz w:val="24"/>
        </w:rPr>
        <w:t xml:space="preserve"> </w:t>
      </w:r>
      <w:r w:rsidR="001B0105">
        <w:rPr>
          <w:sz w:val="24"/>
        </w:rPr>
        <w:t>и уче</w:t>
      </w:r>
      <w:r>
        <w:rPr>
          <w:sz w:val="24"/>
        </w:rPr>
        <w:t>та</w:t>
      </w:r>
      <w:r>
        <w:rPr>
          <w:spacing w:val="-3"/>
          <w:sz w:val="24"/>
        </w:rPr>
        <w:t xml:space="preserve"> </w:t>
      </w:r>
      <w:r>
        <w:rPr>
          <w:sz w:val="24"/>
        </w:rPr>
        <w:t>характера</w:t>
      </w:r>
      <w:r>
        <w:rPr>
          <w:spacing w:val="-4"/>
          <w:sz w:val="24"/>
        </w:rPr>
        <w:t xml:space="preserve"> </w:t>
      </w:r>
      <w:r>
        <w:rPr>
          <w:sz w:val="24"/>
        </w:rPr>
        <w:t>ошибок,</w:t>
      </w:r>
      <w:r>
        <w:rPr>
          <w:spacing w:val="-2"/>
          <w:sz w:val="24"/>
        </w:rPr>
        <w:t xml:space="preserve"> </w:t>
      </w:r>
      <w:r>
        <w:rPr>
          <w:sz w:val="24"/>
        </w:rPr>
        <w:t>понимать</w:t>
      </w:r>
      <w:r>
        <w:rPr>
          <w:spacing w:val="-3"/>
          <w:sz w:val="24"/>
        </w:rPr>
        <w:t xml:space="preserve"> </w:t>
      </w:r>
      <w:r>
        <w:rPr>
          <w:sz w:val="24"/>
        </w:rPr>
        <w:t>причины успеха/неуспеха</w:t>
      </w:r>
      <w:r>
        <w:rPr>
          <w:spacing w:val="-1"/>
          <w:sz w:val="24"/>
        </w:rPr>
        <w:t xml:space="preserve"> </w:t>
      </w:r>
      <w:r>
        <w:rPr>
          <w:sz w:val="24"/>
        </w:rPr>
        <w:t xml:space="preserve">учебной </w:t>
      </w:r>
      <w:r>
        <w:rPr>
          <w:spacing w:val="-2"/>
          <w:sz w:val="24"/>
        </w:rPr>
        <w:t>деятельности;</w:t>
      </w:r>
    </w:p>
    <w:p w:rsidR="00F7171D" w:rsidRDefault="00365287" w:rsidP="009F0FBA">
      <w:pPr>
        <w:pStyle w:val="a4"/>
        <w:numPr>
          <w:ilvl w:val="1"/>
          <w:numId w:val="42"/>
        </w:numPr>
        <w:tabs>
          <w:tab w:val="left" w:pos="1108"/>
        </w:tabs>
        <w:spacing w:before="1"/>
        <w:ind w:right="270"/>
        <w:jc w:val="both"/>
        <w:rPr>
          <w:sz w:val="24"/>
        </w:rPr>
      </w:pPr>
      <w:r>
        <w:rPr>
          <w:sz w:val="24"/>
        </w:rPr>
        <w:t>—</w:t>
      </w:r>
      <w:r>
        <w:rPr>
          <w:spacing w:val="80"/>
          <w:w w:val="150"/>
          <w:sz w:val="24"/>
        </w:rPr>
        <w:t xml:space="preserve"> </w:t>
      </w:r>
      <w:r>
        <w:rPr>
          <w:sz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 коммуникационных технологий для решения различных коммуникативных и познавательных задач;</w:t>
      </w:r>
    </w:p>
    <w:p w:rsidR="00F7171D" w:rsidRDefault="00365287" w:rsidP="009F0FBA">
      <w:pPr>
        <w:pStyle w:val="a4"/>
        <w:numPr>
          <w:ilvl w:val="1"/>
          <w:numId w:val="42"/>
        </w:numPr>
        <w:tabs>
          <w:tab w:val="left" w:pos="1108"/>
        </w:tabs>
        <w:spacing w:before="2" w:line="237" w:lineRule="auto"/>
        <w:ind w:right="274"/>
        <w:jc w:val="both"/>
        <w:rPr>
          <w:sz w:val="24"/>
        </w:rPr>
      </w:pPr>
      <w:r>
        <w:rPr>
          <w:sz w:val="24"/>
        </w:rPr>
        <w:t>—</w:t>
      </w:r>
      <w:r>
        <w:rPr>
          <w:spacing w:val="40"/>
          <w:sz w:val="24"/>
        </w:rPr>
        <w:t xml:space="preserve">  </w:t>
      </w:r>
      <w:r>
        <w:rPr>
          <w:sz w:val="24"/>
        </w:rPr>
        <w:t>совершенствовать</w:t>
      </w:r>
      <w:r>
        <w:rPr>
          <w:spacing w:val="40"/>
          <w:sz w:val="24"/>
        </w:rPr>
        <w:t xml:space="preserve"> </w:t>
      </w:r>
      <w:r>
        <w:rPr>
          <w:sz w:val="24"/>
        </w:rPr>
        <w:t>умения</w:t>
      </w:r>
      <w:r>
        <w:rPr>
          <w:spacing w:val="40"/>
          <w:sz w:val="24"/>
        </w:rPr>
        <w:t xml:space="preserve"> </w:t>
      </w:r>
      <w:r>
        <w:rPr>
          <w:sz w:val="24"/>
        </w:rPr>
        <w:t>в</w:t>
      </w:r>
      <w:r>
        <w:rPr>
          <w:spacing w:val="40"/>
          <w:sz w:val="24"/>
        </w:rPr>
        <w:t xml:space="preserve"> </w:t>
      </w:r>
      <w:r>
        <w:rPr>
          <w:sz w:val="24"/>
        </w:rPr>
        <w:t>области</w:t>
      </w:r>
      <w:r>
        <w:rPr>
          <w:spacing w:val="40"/>
          <w:sz w:val="24"/>
        </w:rPr>
        <w:t xml:space="preserve"> </w:t>
      </w:r>
      <w:r>
        <w:rPr>
          <w:sz w:val="24"/>
        </w:rPr>
        <w:t>работы</w:t>
      </w:r>
      <w:r>
        <w:rPr>
          <w:spacing w:val="40"/>
          <w:sz w:val="24"/>
        </w:rPr>
        <w:t xml:space="preserve"> </w:t>
      </w:r>
      <w:r>
        <w:rPr>
          <w:sz w:val="24"/>
        </w:rPr>
        <w:t>с</w:t>
      </w:r>
      <w:r>
        <w:rPr>
          <w:spacing w:val="40"/>
          <w:sz w:val="24"/>
        </w:rPr>
        <w:t xml:space="preserve"> </w:t>
      </w:r>
      <w:r>
        <w:rPr>
          <w:sz w:val="24"/>
        </w:rPr>
        <w:t>информацией,</w:t>
      </w:r>
      <w:r>
        <w:rPr>
          <w:spacing w:val="40"/>
          <w:sz w:val="24"/>
        </w:rPr>
        <w:t xml:space="preserve"> </w:t>
      </w:r>
      <w:r>
        <w:rPr>
          <w:sz w:val="24"/>
        </w:rPr>
        <w:t>осуществления</w:t>
      </w:r>
      <w:r>
        <w:rPr>
          <w:spacing w:val="80"/>
          <w:sz w:val="24"/>
        </w:rPr>
        <w:t xml:space="preserve"> </w:t>
      </w:r>
      <w:r>
        <w:rPr>
          <w:sz w:val="24"/>
        </w:rPr>
        <w:t>информационного поиска для выполнения учебных заданий;</w:t>
      </w:r>
    </w:p>
    <w:p w:rsidR="00F7171D" w:rsidRDefault="00365287" w:rsidP="009F0FBA">
      <w:pPr>
        <w:pStyle w:val="a4"/>
        <w:numPr>
          <w:ilvl w:val="1"/>
          <w:numId w:val="42"/>
        </w:numPr>
        <w:tabs>
          <w:tab w:val="left" w:pos="1108"/>
        </w:tabs>
        <w:spacing w:before="8" w:line="235" w:lineRule="auto"/>
        <w:ind w:right="279"/>
        <w:jc w:val="both"/>
        <w:rPr>
          <w:sz w:val="24"/>
        </w:rPr>
      </w:pPr>
      <w:r>
        <w:rPr>
          <w:sz w:val="24"/>
        </w:rPr>
        <w:t>—</w:t>
      </w:r>
      <w:r>
        <w:rPr>
          <w:spacing w:val="40"/>
          <w:sz w:val="24"/>
        </w:rPr>
        <w:t xml:space="preserve">  </w:t>
      </w:r>
      <w:r>
        <w:rPr>
          <w:sz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7171D" w:rsidRDefault="00365287" w:rsidP="009F0FBA">
      <w:pPr>
        <w:pStyle w:val="a4"/>
        <w:numPr>
          <w:ilvl w:val="1"/>
          <w:numId w:val="42"/>
        </w:numPr>
        <w:tabs>
          <w:tab w:val="left" w:pos="1108"/>
        </w:tabs>
        <w:spacing w:before="4"/>
        <w:ind w:right="275"/>
        <w:jc w:val="both"/>
        <w:rPr>
          <w:sz w:val="24"/>
        </w:rPr>
      </w:pPr>
      <w:r>
        <w:rPr>
          <w:sz w:val="24"/>
        </w:rPr>
        <w:t>—</w:t>
      </w:r>
      <w:r>
        <w:rPr>
          <w:spacing w:val="40"/>
          <w:sz w:val="24"/>
        </w:rPr>
        <w:t xml:space="preserve">  </w:t>
      </w:r>
      <w:r>
        <w:rPr>
          <w:sz w:val="24"/>
        </w:rPr>
        <w:t>овладевать</w:t>
      </w:r>
      <w:r>
        <w:rPr>
          <w:spacing w:val="80"/>
          <w:sz w:val="24"/>
        </w:rPr>
        <w:t xml:space="preserve"> </w:t>
      </w:r>
      <w:r>
        <w:rPr>
          <w:sz w:val="24"/>
        </w:rPr>
        <w:t>логическими</w:t>
      </w:r>
      <w:r>
        <w:rPr>
          <w:spacing w:val="80"/>
          <w:sz w:val="24"/>
        </w:rPr>
        <w:t xml:space="preserve"> </w:t>
      </w:r>
      <w:r>
        <w:rPr>
          <w:sz w:val="24"/>
        </w:rPr>
        <w:t>действиями</w:t>
      </w:r>
      <w:r>
        <w:rPr>
          <w:spacing w:val="80"/>
          <w:sz w:val="24"/>
        </w:rPr>
        <w:t xml:space="preserve"> </w:t>
      </w:r>
      <w:r>
        <w:rPr>
          <w:sz w:val="24"/>
        </w:rPr>
        <w:t>анализа,</w:t>
      </w:r>
      <w:r>
        <w:rPr>
          <w:spacing w:val="80"/>
          <w:sz w:val="24"/>
        </w:rPr>
        <w:t xml:space="preserve"> </w:t>
      </w:r>
      <w:r>
        <w:rPr>
          <w:sz w:val="24"/>
        </w:rPr>
        <w:t>синтеза,</w:t>
      </w:r>
      <w:r>
        <w:rPr>
          <w:spacing w:val="80"/>
          <w:sz w:val="24"/>
        </w:rPr>
        <w:t xml:space="preserve"> </w:t>
      </w:r>
      <w:r>
        <w:rPr>
          <w:sz w:val="24"/>
        </w:rPr>
        <w:t>сравнения,</w:t>
      </w:r>
      <w:r>
        <w:rPr>
          <w:spacing w:val="80"/>
          <w:sz w:val="24"/>
        </w:rPr>
        <w:t xml:space="preserve"> </w:t>
      </w:r>
      <w:r>
        <w:rPr>
          <w:sz w:val="24"/>
        </w:rPr>
        <w:t>обобщения, классификации, установления аналогий и причинно-следственных связей, построения рассуждений, отнесения к известным понятиям;</w:t>
      </w:r>
    </w:p>
    <w:p w:rsidR="00F7171D" w:rsidRDefault="00F7171D">
      <w:pPr>
        <w:jc w:val="both"/>
        <w:rPr>
          <w:sz w:val="24"/>
        </w:rPr>
        <w:sectPr w:rsidR="00F7171D">
          <w:pgSz w:w="11900" w:h="16850"/>
          <w:pgMar w:top="460" w:right="0" w:bottom="280" w:left="40" w:header="720" w:footer="720" w:gutter="0"/>
          <w:cols w:space="720"/>
        </w:sectPr>
      </w:pPr>
    </w:p>
    <w:p w:rsidR="00F7171D" w:rsidRDefault="00365287" w:rsidP="009F0FBA">
      <w:pPr>
        <w:pStyle w:val="a4"/>
        <w:numPr>
          <w:ilvl w:val="1"/>
          <w:numId w:val="42"/>
        </w:numPr>
        <w:tabs>
          <w:tab w:val="left" w:pos="1108"/>
        </w:tabs>
        <w:spacing w:before="73"/>
        <w:ind w:right="283"/>
        <w:jc w:val="both"/>
        <w:rPr>
          <w:sz w:val="24"/>
        </w:rPr>
      </w:pPr>
      <w:r>
        <w:rPr>
          <w:sz w:val="24"/>
        </w:rPr>
        <w:lastRenderedPageBreak/>
        <w:t>—</w:t>
      </w:r>
      <w:r>
        <w:rPr>
          <w:spacing w:val="80"/>
          <w:w w:val="150"/>
          <w:sz w:val="24"/>
        </w:rPr>
        <w:t xml:space="preserve"> </w:t>
      </w:r>
      <w:r>
        <w:rPr>
          <w:sz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w:t>
      </w:r>
      <w:r w:rsidR="001B0105">
        <w:rPr>
          <w:sz w:val="24"/>
        </w:rPr>
        <w:t>обственную, умений излагать свое</w:t>
      </w:r>
      <w:r>
        <w:rPr>
          <w:sz w:val="24"/>
        </w:rPr>
        <w:t xml:space="preserve"> мнение и аргументировать свою точку зрения и оценку событий;</w:t>
      </w:r>
    </w:p>
    <w:p w:rsidR="00F7171D" w:rsidRDefault="00365287" w:rsidP="009F0FBA">
      <w:pPr>
        <w:pStyle w:val="a4"/>
        <w:numPr>
          <w:ilvl w:val="1"/>
          <w:numId w:val="42"/>
        </w:numPr>
        <w:tabs>
          <w:tab w:val="left" w:pos="1108"/>
        </w:tabs>
        <w:ind w:right="280"/>
        <w:jc w:val="both"/>
        <w:rPr>
          <w:sz w:val="24"/>
        </w:rPr>
      </w:pPr>
      <w:r>
        <w:rPr>
          <w:sz w:val="24"/>
        </w:rPr>
        <w:t>—</w:t>
      </w:r>
      <w:r>
        <w:rPr>
          <w:spacing w:val="80"/>
          <w:w w:val="150"/>
          <w:sz w:val="24"/>
        </w:rPr>
        <w:t xml:space="preserve"> </w:t>
      </w:r>
      <w:r>
        <w:rPr>
          <w:sz w:val="24"/>
        </w:rPr>
        <w:t>совершенствовать организационные умения в области коллективной деятельности, умения определять общую цель и пути еѐ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7171D" w:rsidRDefault="00365287" w:rsidP="009F0FBA">
      <w:pPr>
        <w:pStyle w:val="a4"/>
        <w:numPr>
          <w:ilvl w:val="1"/>
          <w:numId w:val="42"/>
        </w:numPr>
        <w:tabs>
          <w:tab w:val="left" w:pos="1108"/>
        </w:tabs>
        <w:spacing w:before="1"/>
        <w:ind w:hanging="340"/>
        <w:jc w:val="both"/>
        <w:rPr>
          <w:sz w:val="24"/>
        </w:rPr>
      </w:pPr>
      <w:r>
        <w:rPr>
          <w:sz w:val="24"/>
        </w:rPr>
        <w:t>Универсальные</w:t>
      </w:r>
      <w:r>
        <w:rPr>
          <w:spacing w:val="-5"/>
          <w:sz w:val="24"/>
        </w:rPr>
        <w:t xml:space="preserve"> </w:t>
      </w:r>
      <w:r>
        <w:rPr>
          <w:sz w:val="24"/>
        </w:rPr>
        <w:t>учебные</w:t>
      </w:r>
      <w:r>
        <w:rPr>
          <w:spacing w:val="-5"/>
          <w:sz w:val="24"/>
        </w:rPr>
        <w:t xml:space="preserve"> </w:t>
      </w:r>
      <w:r>
        <w:rPr>
          <w:spacing w:val="-2"/>
          <w:sz w:val="24"/>
        </w:rPr>
        <w:t>действия</w:t>
      </w:r>
    </w:p>
    <w:p w:rsidR="00F7171D" w:rsidRDefault="00365287" w:rsidP="009F0FBA">
      <w:pPr>
        <w:pStyle w:val="a4"/>
        <w:numPr>
          <w:ilvl w:val="1"/>
          <w:numId w:val="42"/>
        </w:numPr>
        <w:tabs>
          <w:tab w:val="left" w:pos="1108"/>
        </w:tabs>
        <w:ind w:hanging="340"/>
        <w:jc w:val="both"/>
        <w:rPr>
          <w:sz w:val="24"/>
        </w:rPr>
      </w:pPr>
      <w:r>
        <w:rPr>
          <w:sz w:val="24"/>
        </w:rPr>
        <w:t>Познавательные</w:t>
      </w:r>
      <w:r>
        <w:rPr>
          <w:spacing w:val="-10"/>
          <w:sz w:val="24"/>
        </w:rPr>
        <w:t xml:space="preserve"> </w:t>
      </w:r>
      <w:r>
        <w:rPr>
          <w:spacing w:val="-4"/>
          <w:sz w:val="24"/>
        </w:rPr>
        <w:t>УУД:</w:t>
      </w:r>
    </w:p>
    <w:p w:rsidR="00F7171D" w:rsidRDefault="00365287" w:rsidP="009F0FBA">
      <w:pPr>
        <w:pStyle w:val="a4"/>
        <w:numPr>
          <w:ilvl w:val="1"/>
          <w:numId w:val="42"/>
        </w:numPr>
        <w:tabs>
          <w:tab w:val="left" w:pos="1108"/>
        </w:tabs>
        <w:ind w:right="271"/>
        <w:jc w:val="both"/>
        <w:rPr>
          <w:sz w:val="24"/>
        </w:rPr>
      </w:pPr>
      <w:r>
        <w:rPr>
          <w:sz w:val="24"/>
        </w:rPr>
        <w:t>—</w:t>
      </w:r>
      <w:r>
        <w:rPr>
          <w:spacing w:val="80"/>
          <w:sz w:val="24"/>
        </w:rPr>
        <w:t xml:space="preserve">   </w:t>
      </w:r>
      <w:r>
        <w:rPr>
          <w:sz w:val="24"/>
        </w:rPr>
        <w:t>ориентироваться</w:t>
      </w:r>
      <w:r>
        <w:rPr>
          <w:spacing w:val="40"/>
          <w:sz w:val="24"/>
        </w:rPr>
        <w:t xml:space="preserve"> </w:t>
      </w:r>
      <w:r>
        <w:rPr>
          <w:sz w:val="24"/>
        </w:rPr>
        <w:t>в</w:t>
      </w:r>
      <w:r>
        <w:rPr>
          <w:spacing w:val="40"/>
          <w:sz w:val="24"/>
        </w:rPr>
        <w:t xml:space="preserve"> </w:t>
      </w:r>
      <w:r>
        <w:rPr>
          <w:sz w:val="24"/>
        </w:rPr>
        <w:t>понятиях,</w:t>
      </w:r>
      <w:r>
        <w:rPr>
          <w:spacing w:val="40"/>
          <w:sz w:val="24"/>
        </w:rPr>
        <w:t xml:space="preserve"> </w:t>
      </w:r>
      <w:r>
        <w:rPr>
          <w:sz w:val="24"/>
        </w:rPr>
        <w:t>отражающих</w:t>
      </w:r>
      <w:r>
        <w:rPr>
          <w:spacing w:val="40"/>
          <w:sz w:val="24"/>
        </w:rPr>
        <w:t xml:space="preserve"> </w:t>
      </w:r>
      <w:r>
        <w:rPr>
          <w:sz w:val="24"/>
        </w:rPr>
        <w:t>нравственные</w:t>
      </w:r>
      <w:r>
        <w:rPr>
          <w:spacing w:val="40"/>
          <w:sz w:val="24"/>
        </w:rPr>
        <w:t xml:space="preserve"> </w:t>
      </w:r>
      <w:r>
        <w:rPr>
          <w:sz w:val="24"/>
        </w:rPr>
        <w:t>ценности</w:t>
      </w:r>
      <w:r>
        <w:rPr>
          <w:spacing w:val="40"/>
          <w:sz w:val="24"/>
        </w:rPr>
        <w:t xml:space="preserve"> </w:t>
      </w:r>
      <w:r>
        <w:rPr>
          <w:sz w:val="24"/>
        </w:rPr>
        <w:t>общества —</w:t>
      </w:r>
      <w:r>
        <w:rPr>
          <w:spacing w:val="40"/>
          <w:sz w:val="24"/>
        </w:rPr>
        <w:t xml:space="preserve"> </w:t>
      </w:r>
      <w:r>
        <w:rPr>
          <w:sz w:val="24"/>
        </w:rPr>
        <w:t>мораль, этика, этикет, справедливость, гуманизм, благотворительность, а также используемых в разных религиях (в пределах изученного);</w:t>
      </w:r>
    </w:p>
    <w:p w:rsidR="00F7171D" w:rsidRDefault="00365287" w:rsidP="009F0FBA">
      <w:pPr>
        <w:pStyle w:val="a4"/>
        <w:numPr>
          <w:ilvl w:val="1"/>
          <w:numId w:val="42"/>
        </w:numPr>
        <w:tabs>
          <w:tab w:val="left" w:pos="1108"/>
        </w:tabs>
        <w:spacing w:before="2" w:line="237" w:lineRule="auto"/>
        <w:ind w:right="281"/>
        <w:jc w:val="both"/>
        <w:rPr>
          <w:sz w:val="24"/>
        </w:rPr>
      </w:pPr>
      <w:r>
        <w:rPr>
          <w:sz w:val="24"/>
        </w:rPr>
        <w:t>—</w:t>
      </w:r>
      <w:r>
        <w:rPr>
          <w:spacing w:val="80"/>
          <w:sz w:val="24"/>
        </w:rPr>
        <w:t xml:space="preserve">  </w:t>
      </w:r>
      <w:r>
        <w:rPr>
          <w:sz w:val="24"/>
        </w:rPr>
        <w:t>использовать разные методы получения знаний о традиционных религиях и светской этике (наблюдение, чтение, сравнение, вычисление);</w:t>
      </w:r>
    </w:p>
    <w:p w:rsidR="00F7171D" w:rsidRDefault="00365287" w:rsidP="009F0FBA">
      <w:pPr>
        <w:pStyle w:val="a4"/>
        <w:numPr>
          <w:ilvl w:val="1"/>
          <w:numId w:val="42"/>
        </w:numPr>
        <w:tabs>
          <w:tab w:val="left" w:pos="1108"/>
        </w:tabs>
        <w:spacing w:before="6" w:line="237" w:lineRule="auto"/>
        <w:ind w:right="280"/>
        <w:jc w:val="both"/>
        <w:rPr>
          <w:sz w:val="24"/>
        </w:rPr>
      </w:pPr>
      <w:r>
        <w:rPr>
          <w:sz w:val="24"/>
        </w:rPr>
        <w:t>—</w:t>
      </w:r>
      <w:r>
        <w:rPr>
          <w:spacing w:val="80"/>
          <w:sz w:val="24"/>
        </w:rPr>
        <w:t xml:space="preserve"> </w:t>
      </w:r>
      <w:r>
        <w:rPr>
          <w:sz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7171D" w:rsidRDefault="00365287" w:rsidP="009F0FBA">
      <w:pPr>
        <w:pStyle w:val="a4"/>
        <w:numPr>
          <w:ilvl w:val="1"/>
          <w:numId w:val="42"/>
        </w:numPr>
        <w:tabs>
          <w:tab w:val="left" w:pos="1108"/>
        </w:tabs>
        <w:spacing w:before="5" w:line="237" w:lineRule="auto"/>
        <w:ind w:right="278"/>
        <w:jc w:val="both"/>
        <w:rPr>
          <w:sz w:val="24"/>
        </w:rPr>
      </w:pPr>
      <w:r>
        <w:rPr>
          <w:sz w:val="24"/>
        </w:rPr>
        <w:t>—</w:t>
      </w:r>
      <w:r>
        <w:rPr>
          <w:spacing w:val="80"/>
          <w:sz w:val="24"/>
        </w:rPr>
        <w:t xml:space="preserve">  </w:t>
      </w:r>
      <w:r>
        <w:rPr>
          <w:sz w:val="24"/>
        </w:rPr>
        <w:t>признавать возможность существования разных точек зрения; обосновывать свои суждения, приводить убедительные доказательства;</w:t>
      </w:r>
    </w:p>
    <w:p w:rsidR="00F7171D" w:rsidRDefault="00365287" w:rsidP="009F0FBA">
      <w:pPr>
        <w:pStyle w:val="a4"/>
        <w:numPr>
          <w:ilvl w:val="1"/>
          <w:numId w:val="42"/>
        </w:numPr>
        <w:tabs>
          <w:tab w:val="left" w:pos="1108"/>
        </w:tabs>
        <w:spacing w:before="4"/>
        <w:ind w:hanging="340"/>
        <w:jc w:val="both"/>
        <w:rPr>
          <w:sz w:val="24"/>
        </w:rPr>
      </w:pPr>
      <w:r>
        <w:rPr>
          <w:sz w:val="24"/>
        </w:rPr>
        <w:t>—</w:t>
      </w:r>
      <w:r>
        <w:rPr>
          <w:spacing w:val="60"/>
          <w:w w:val="150"/>
          <w:sz w:val="24"/>
        </w:rPr>
        <w:t xml:space="preserve">    </w:t>
      </w:r>
      <w:r>
        <w:rPr>
          <w:sz w:val="24"/>
        </w:rPr>
        <w:t>выполнять</w:t>
      </w:r>
      <w:r>
        <w:rPr>
          <w:spacing w:val="2"/>
          <w:sz w:val="24"/>
        </w:rPr>
        <w:t xml:space="preserve"> </w:t>
      </w:r>
      <w:r>
        <w:rPr>
          <w:sz w:val="24"/>
        </w:rPr>
        <w:t>совместные</w:t>
      </w:r>
      <w:r>
        <w:rPr>
          <w:spacing w:val="-3"/>
          <w:sz w:val="24"/>
        </w:rPr>
        <w:t xml:space="preserve"> </w:t>
      </w:r>
      <w:r>
        <w:rPr>
          <w:sz w:val="24"/>
        </w:rPr>
        <w:t>проектные</w:t>
      </w:r>
      <w:r>
        <w:rPr>
          <w:spacing w:val="-2"/>
          <w:sz w:val="24"/>
        </w:rPr>
        <w:t xml:space="preserve"> </w:t>
      </w:r>
      <w:r>
        <w:rPr>
          <w:sz w:val="24"/>
        </w:rPr>
        <w:t>задания</w:t>
      </w:r>
      <w:r>
        <w:rPr>
          <w:spacing w:val="-1"/>
          <w:sz w:val="24"/>
        </w:rPr>
        <w:t xml:space="preserve"> </w:t>
      </w:r>
      <w:r>
        <w:rPr>
          <w:sz w:val="24"/>
        </w:rPr>
        <w:t>с</w:t>
      </w:r>
      <w:r>
        <w:rPr>
          <w:spacing w:val="-2"/>
          <w:sz w:val="24"/>
        </w:rPr>
        <w:t xml:space="preserve"> </w:t>
      </w:r>
      <w:r>
        <w:rPr>
          <w:sz w:val="24"/>
        </w:rPr>
        <w:t>опорой на</w:t>
      </w:r>
      <w:r>
        <w:rPr>
          <w:spacing w:val="-2"/>
          <w:sz w:val="24"/>
        </w:rPr>
        <w:t xml:space="preserve"> </w:t>
      </w:r>
      <w:r>
        <w:rPr>
          <w:sz w:val="24"/>
        </w:rPr>
        <w:t>предложенные</w:t>
      </w:r>
      <w:r>
        <w:rPr>
          <w:spacing w:val="-4"/>
          <w:sz w:val="24"/>
        </w:rPr>
        <w:t xml:space="preserve"> </w:t>
      </w:r>
      <w:r>
        <w:rPr>
          <w:spacing w:val="-2"/>
          <w:sz w:val="24"/>
        </w:rPr>
        <w:t>образцы.</w:t>
      </w:r>
    </w:p>
    <w:p w:rsidR="00F7171D" w:rsidRDefault="00365287" w:rsidP="009F0FBA">
      <w:pPr>
        <w:pStyle w:val="a4"/>
        <w:numPr>
          <w:ilvl w:val="1"/>
          <w:numId w:val="42"/>
        </w:numPr>
        <w:tabs>
          <w:tab w:val="left" w:pos="1108"/>
        </w:tabs>
        <w:ind w:hanging="340"/>
        <w:jc w:val="both"/>
        <w:rPr>
          <w:sz w:val="24"/>
        </w:rPr>
      </w:pPr>
      <w:r>
        <w:rPr>
          <w:sz w:val="24"/>
        </w:rPr>
        <w:t>Работа</w:t>
      </w:r>
      <w:r>
        <w:rPr>
          <w:spacing w:val="-2"/>
          <w:sz w:val="24"/>
        </w:rPr>
        <w:t xml:space="preserve"> </w:t>
      </w:r>
      <w:r>
        <w:rPr>
          <w:sz w:val="24"/>
        </w:rPr>
        <w:t>с</w:t>
      </w:r>
      <w:r>
        <w:rPr>
          <w:spacing w:val="-1"/>
          <w:sz w:val="24"/>
        </w:rPr>
        <w:t xml:space="preserve"> </w:t>
      </w:r>
      <w:r>
        <w:rPr>
          <w:spacing w:val="-2"/>
          <w:sz w:val="24"/>
        </w:rPr>
        <w:t>информацией:</w:t>
      </w:r>
    </w:p>
    <w:p w:rsidR="00F7171D" w:rsidRDefault="00365287" w:rsidP="009F0FBA">
      <w:pPr>
        <w:pStyle w:val="a4"/>
        <w:numPr>
          <w:ilvl w:val="1"/>
          <w:numId w:val="42"/>
        </w:numPr>
        <w:tabs>
          <w:tab w:val="left" w:pos="1108"/>
        </w:tabs>
        <w:spacing w:before="2" w:line="237" w:lineRule="auto"/>
        <w:ind w:right="282"/>
        <w:jc w:val="both"/>
        <w:rPr>
          <w:sz w:val="24"/>
        </w:rPr>
      </w:pPr>
      <w:r>
        <w:rPr>
          <w:sz w:val="24"/>
        </w:rPr>
        <w:t>—</w:t>
      </w:r>
      <w:r>
        <w:rPr>
          <w:spacing w:val="80"/>
          <w:w w:val="150"/>
          <w:sz w:val="24"/>
        </w:rPr>
        <w:t xml:space="preserve"> </w:t>
      </w:r>
      <w:r>
        <w:rPr>
          <w:sz w:val="24"/>
        </w:rPr>
        <w:t>воспроизводить</w:t>
      </w:r>
      <w:r>
        <w:rPr>
          <w:spacing w:val="40"/>
          <w:sz w:val="24"/>
        </w:rPr>
        <w:t xml:space="preserve"> </w:t>
      </w:r>
      <w:r>
        <w:rPr>
          <w:sz w:val="24"/>
        </w:rPr>
        <w:t>прослушанную</w:t>
      </w:r>
      <w:r>
        <w:rPr>
          <w:spacing w:val="80"/>
          <w:sz w:val="24"/>
        </w:rPr>
        <w:t xml:space="preserve"> </w:t>
      </w:r>
      <w:r>
        <w:rPr>
          <w:sz w:val="24"/>
        </w:rPr>
        <w:t>(прочитанную)</w:t>
      </w:r>
      <w:r>
        <w:rPr>
          <w:spacing w:val="40"/>
          <w:sz w:val="24"/>
        </w:rPr>
        <w:t xml:space="preserve"> </w:t>
      </w:r>
      <w:r>
        <w:rPr>
          <w:sz w:val="24"/>
        </w:rPr>
        <w:t>информацию,</w:t>
      </w:r>
      <w:r>
        <w:rPr>
          <w:spacing w:val="40"/>
          <w:sz w:val="24"/>
        </w:rPr>
        <w:t xml:space="preserve"> </w:t>
      </w:r>
      <w:r w:rsidR="001B0105">
        <w:rPr>
          <w:sz w:val="24"/>
        </w:rPr>
        <w:t>подче</w:t>
      </w:r>
      <w:r>
        <w:rPr>
          <w:sz w:val="24"/>
        </w:rPr>
        <w:t>ркивать</w:t>
      </w:r>
      <w:r>
        <w:rPr>
          <w:spacing w:val="40"/>
          <w:sz w:val="24"/>
        </w:rPr>
        <w:t xml:space="preserve"> </w:t>
      </w:r>
      <w:r>
        <w:rPr>
          <w:sz w:val="24"/>
        </w:rPr>
        <w:t>еѐ</w:t>
      </w:r>
      <w:r>
        <w:rPr>
          <w:spacing w:val="80"/>
          <w:sz w:val="24"/>
        </w:rPr>
        <w:t xml:space="preserve"> </w:t>
      </w:r>
      <w:r w:rsidR="001B0105">
        <w:rPr>
          <w:sz w:val="24"/>
        </w:rPr>
        <w:t>принадлежность к определе</w:t>
      </w:r>
      <w:r>
        <w:rPr>
          <w:sz w:val="24"/>
        </w:rPr>
        <w:t>нной религии и/или к гражданской этике;</w:t>
      </w:r>
    </w:p>
    <w:p w:rsidR="00F7171D" w:rsidRDefault="00365287" w:rsidP="009F0FBA">
      <w:pPr>
        <w:pStyle w:val="a4"/>
        <w:numPr>
          <w:ilvl w:val="1"/>
          <w:numId w:val="42"/>
        </w:numPr>
        <w:tabs>
          <w:tab w:val="left" w:pos="1108"/>
        </w:tabs>
        <w:spacing w:before="6" w:line="237" w:lineRule="auto"/>
        <w:ind w:right="282"/>
        <w:jc w:val="both"/>
        <w:rPr>
          <w:sz w:val="24"/>
        </w:rPr>
      </w:pPr>
      <w:r>
        <w:rPr>
          <w:sz w:val="24"/>
        </w:rPr>
        <w:t>—</w:t>
      </w:r>
      <w:r>
        <w:rPr>
          <w:spacing w:val="80"/>
          <w:sz w:val="24"/>
        </w:rPr>
        <w:t xml:space="preserve">  </w:t>
      </w:r>
      <w:r>
        <w:rPr>
          <w:sz w:val="24"/>
        </w:rPr>
        <w:t>использовать разные средства для получения информации в соответствии с поставленной учебной задачей (текстовую, графическую, видео);</w:t>
      </w:r>
    </w:p>
    <w:p w:rsidR="00F7171D" w:rsidRDefault="00365287" w:rsidP="009F0FBA">
      <w:pPr>
        <w:pStyle w:val="a4"/>
        <w:numPr>
          <w:ilvl w:val="1"/>
          <w:numId w:val="42"/>
        </w:numPr>
        <w:tabs>
          <w:tab w:val="left" w:pos="1108"/>
        </w:tabs>
        <w:spacing w:before="3"/>
        <w:ind w:right="275"/>
        <w:jc w:val="both"/>
        <w:rPr>
          <w:sz w:val="24"/>
        </w:rPr>
      </w:pPr>
      <w:r>
        <w:rPr>
          <w:sz w:val="24"/>
        </w:rPr>
        <w:t>—</w:t>
      </w:r>
      <w:r>
        <w:rPr>
          <w:spacing w:val="80"/>
          <w:sz w:val="24"/>
        </w:rPr>
        <w:t xml:space="preserve"> </w:t>
      </w:r>
      <w:r>
        <w:rPr>
          <w:sz w:val="24"/>
        </w:rPr>
        <w:t>находить дополнительную информацию к основному учебному материалу в разных информационных</w:t>
      </w:r>
      <w:r>
        <w:rPr>
          <w:spacing w:val="80"/>
          <w:w w:val="150"/>
          <w:sz w:val="24"/>
        </w:rPr>
        <w:t xml:space="preserve"> </w:t>
      </w:r>
      <w:r>
        <w:rPr>
          <w:sz w:val="24"/>
        </w:rPr>
        <w:t>источниках,</w:t>
      </w:r>
      <w:r>
        <w:rPr>
          <w:spacing w:val="80"/>
          <w:w w:val="150"/>
          <w:sz w:val="24"/>
        </w:rPr>
        <w:t xml:space="preserve"> </w:t>
      </w:r>
      <w:r>
        <w:rPr>
          <w:sz w:val="24"/>
        </w:rPr>
        <w:t>в том</w:t>
      </w:r>
      <w:r>
        <w:rPr>
          <w:spacing w:val="80"/>
          <w:w w:val="150"/>
          <w:sz w:val="24"/>
        </w:rPr>
        <w:t xml:space="preserve"> </w:t>
      </w:r>
      <w:r>
        <w:rPr>
          <w:sz w:val="24"/>
        </w:rPr>
        <w:t>числе</w:t>
      </w:r>
      <w:r>
        <w:rPr>
          <w:spacing w:val="80"/>
          <w:w w:val="150"/>
          <w:sz w:val="24"/>
        </w:rPr>
        <w:t xml:space="preserve"> </w:t>
      </w:r>
      <w:r>
        <w:rPr>
          <w:sz w:val="24"/>
        </w:rPr>
        <w:t>в</w:t>
      </w:r>
      <w:r>
        <w:rPr>
          <w:spacing w:val="80"/>
          <w:w w:val="150"/>
          <w:sz w:val="24"/>
        </w:rPr>
        <w:t xml:space="preserve"> </w:t>
      </w:r>
      <w:r>
        <w:rPr>
          <w:sz w:val="24"/>
        </w:rPr>
        <w:t>Интернете</w:t>
      </w:r>
      <w:r>
        <w:rPr>
          <w:spacing w:val="80"/>
          <w:w w:val="150"/>
          <w:sz w:val="24"/>
        </w:rPr>
        <w:t xml:space="preserve"> </w:t>
      </w:r>
      <w:r>
        <w:rPr>
          <w:sz w:val="24"/>
        </w:rPr>
        <w:t>(в</w:t>
      </w:r>
      <w:r>
        <w:rPr>
          <w:spacing w:val="40"/>
          <w:sz w:val="24"/>
        </w:rPr>
        <w:t xml:space="preserve">  </w:t>
      </w:r>
      <w:r>
        <w:rPr>
          <w:sz w:val="24"/>
        </w:rPr>
        <w:t>условиях</w:t>
      </w:r>
      <w:r>
        <w:rPr>
          <w:spacing w:val="80"/>
          <w:w w:val="150"/>
          <w:sz w:val="24"/>
        </w:rPr>
        <w:t xml:space="preserve"> </w:t>
      </w:r>
      <w:r>
        <w:rPr>
          <w:sz w:val="24"/>
        </w:rPr>
        <w:t>контролируемого</w:t>
      </w:r>
      <w:r>
        <w:rPr>
          <w:spacing w:val="40"/>
          <w:sz w:val="24"/>
        </w:rPr>
        <w:t xml:space="preserve"> </w:t>
      </w:r>
      <w:r>
        <w:rPr>
          <w:spacing w:val="-2"/>
          <w:sz w:val="24"/>
        </w:rPr>
        <w:t>входа);</w:t>
      </w:r>
    </w:p>
    <w:p w:rsidR="00F7171D" w:rsidRDefault="00365287" w:rsidP="009F0FBA">
      <w:pPr>
        <w:pStyle w:val="a4"/>
        <w:numPr>
          <w:ilvl w:val="1"/>
          <w:numId w:val="42"/>
        </w:numPr>
        <w:tabs>
          <w:tab w:val="left" w:pos="1108"/>
        </w:tabs>
        <w:spacing w:before="3" w:line="237" w:lineRule="auto"/>
        <w:ind w:right="282"/>
        <w:jc w:val="both"/>
        <w:rPr>
          <w:sz w:val="24"/>
        </w:rPr>
      </w:pPr>
      <w:r>
        <w:rPr>
          <w:sz w:val="24"/>
        </w:rPr>
        <w:t>—</w:t>
      </w:r>
      <w:r>
        <w:rPr>
          <w:spacing w:val="40"/>
          <w:sz w:val="24"/>
        </w:rPr>
        <w:t xml:space="preserve">  </w:t>
      </w:r>
      <w:r>
        <w:rPr>
          <w:sz w:val="24"/>
        </w:rPr>
        <w:t>анализировать, сравнивать информацию, представленную в разных источниках, с помощью учителя, оценивать еѐ объективность и правильность.</w:t>
      </w:r>
    </w:p>
    <w:p w:rsidR="00F7171D" w:rsidRDefault="00365287" w:rsidP="009F0FBA">
      <w:pPr>
        <w:pStyle w:val="a4"/>
        <w:numPr>
          <w:ilvl w:val="1"/>
          <w:numId w:val="42"/>
        </w:numPr>
        <w:tabs>
          <w:tab w:val="left" w:pos="1108"/>
        </w:tabs>
        <w:spacing w:before="3"/>
        <w:ind w:hanging="340"/>
        <w:jc w:val="both"/>
        <w:rPr>
          <w:sz w:val="24"/>
        </w:rPr>
      </w:pPr>
      <w:r>
        <w:rPr>
          <w:sz w:val="24"/>
        </w:rPr>
        <w:t>Коммуникативные</w:t>
      </w:r>
      <w:r>
        <w:rPr>
          <w:spacing w:val="-8"/>
          <w:sz w:val="24"/>
        </w:rPr>
        <w:t xml:space="preserve"> </w:t>
      </w:r>
      <w:r>
        <w:rPr>
          <w:spacing w:val="-4"/>
          <w:sz w:val="24"/>
        </w:rPr>
        <w:t>УУД:</w:t>
      </w:r>
    </w:p>
    <w:p w:rsidR="00F7171D" w:rsidRDefault="00365287" w:rsidP="009F0FBA">
      <w:pPr>
        <w:pStyle w:val="a4"/>
        <w:numPr>
          <w:ilvl w:val="1"/>
          <w:numId w:val="42"/>
        </w:numPr>
        <w:tabs>
          <w:tab w:val="left" w:pos="1108"/>
        </w:tabs>
        <w:ind w:right="281"/>
        <w:jc w:val="both"/>
        <w:rPr>
          <w:sz w:val="24"/>
        </w:rPr>
      </w:pPr>
      <w:r>
        <w:rPr>
          <w:sz w:val="24"/>
        </w:rPr>
        <w:t>—</w:t>
      </w:r>
      <w:r>
        <w:rPr>
          <w:spacing w:val="80"/>
          <w:sz w:val="24"/>
        </w:rPr>
        <w:t xml:space="preserve">  </w:t>
      </w:r>
      <w:r>
        <w:rPr>
          <w:sz w:val="24"/>
        </w:rPr>
        <w:t>использовать смысловое</w:t>
      </w:r>
      <w:r>
        <w:rPr>
          <w:spacing w:val="-1"/>
          <w:sz w:val="24"/>
        </w:rPr>
        <w:t xml:space="preserve"> </w:t>
      </w:r>
      <w:r>
        <w:rPr>
          <w:sz w:val="24"/>
        </w:rPr>
        <w:t>чтение</w:t>
      </w:r>
      <w:r>
        <w:rPr>
          <w:spacing w:val="-1"/>
          <w:sz w:val="24"/>
        </w:rPr>
        <w:t xml:space="preserve"> </w:t>
      </w:r>
      <w:r>
        <w:rPr>
          <w:sz w:val="24"/>
        </w:rPr>
        <w:t>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7171D" w:rsidRDefault="00365287" w:rsidP="009F0FBA">
      <w:pPr>
        <w:pStyle w:val="a4"/>
        <w:numPr>
          <w:ilvl w:val="1"/>
          <w:numId w:val="42"/>
        </w:numPr>
        <w:tabs>
          <w:tab w:val="left" w:pos="1108"/>
        </w:tabs>
        <w:spacing w:before="1"/>
        <w:ind w:right="281"/>
        <w:jc w:val="both"/>
        <w:rPr>
          <w:sz w:val="24"/>
        </w:rPr>
      </w:pPr>
      <w:r>
        <w:rPr>
          <w:sz w:val="24"/>
        </w:rPr>
        <w:t>—</w:t>
      </w:r>
      <w:r>
        <w:rPr>
          <w:spacing w:val="80"/>
          <w:w w:val="150"/>
          <w:sz w:val="24"/>
        </w:rPr>
        <w:t xml:space="preserve">  </w:t>
      </w:r>
      <w:r>
        <w:rPr>
          <w:sz w:val="24"/>
        </w:rPr>
        <w:t>соблюдать правила</w:t>
      </w:r>
      <w:r>
        <w:rPr>
          <w:spacing w:val="-1"/>
          <w:sz w:val="24"/>
        </w:rPr>
        <w:t xml:space="preserve"> </w:t>
      </w:r>
      <w:r>
        <w:rPr>
          <w:sz w:val="24"/>
        </w:rPr>
        <w:t>ведения диалога</w:t>
      </w:r>
      <w:r>
        <w:rPr>
          <w:spacing w:val="-1"/>
          <w:sz w:val="24"/>
        </w:rPr>
        <w:t xml:space="preserve"> </w:t>
      </w:r>
      <w:r>
        <w:rPr>
          <w:sz w:val="24"/>
        </w:rPr>
        <w:t>и дискуссии;</w:t>
      </w:r>
      <w:r>
        <w:rPr>
          <w:spacing w:val="-2"/>
          <w:sz w:val="24"/>
        </w:rPr>
        <w:t xml:space="preserve"> </w:t>
      </w:r>
      <w:r>
        <w:rPr>
          <w:sz w:val="24"/>
        </w:rPr>
        <w:t>корректно</w:t>
      </w:r>
      <w:r>
        <w:rPr>
          <w:spacing w:val="-2"/>
          <w:sz w:val="24"/>
        </w:rPr>
        <w:t xml:space="preserve"> </w:t>
      </w:r>
      <w:r>
        <w:rPr>
          <w:sz w:val="24"/>
        </w:rPr>
        <w:t>задавать вопросы</w:t>
      </w:r>
      <w:r>
        <w:rPr>
          <w:spacing w:val="-1"/>
          <w:sz w:val="24"/>
        </w:rPr>
        <w:t xml:space="preserve"> </w:t>
      </w:r>
      <w:r w:rsidR="001B0105">
        <w:rPr>
          <w:sz w:val="24"/>
        </w:rPr>
        <w:t>и высказывать свое</w:t>
      </w:r>
      <w:r>
        <w:rPr>
          <w:sz w:val="24"/>
        </w:rPr>
        <w:t xml:space="preserve"> мнение; проявлять уважительное отношен</w:t>
      </w:r>
      <w:r w:rsidR="001B0105">
        <w:rPr>
          <w:sz w:val="24"/>
        </w:rPr>
        <w:t>ие к собеседнику с уче</w:t>
      </w:r>
      <w:r>
        <w:rPr>
          <w:sz w:val="24"/>
        </w:rPr>
        <w:t xml:space="preserve">том особенностей участников </w:t>
      </w:r>
      <w:r>
        <w:rPr>
          <w:spacing w:val="-2"/>
          <w:sz w:val="24"/>
        </w:rPr>
        <w:t>общения;</w:t>
      </w:r>
    </w:p>
    <w:p w:rsidR="00F7171D" w:rsidRDefault="00365287" w:rsidP="009F0FBA">
      <w:pPr>
        <w:pStyle w:val="a4"/>
        <w:numPr>
          <w:ilvl w:val="1"/>
          <w:numId w:val="42"/>
        </w:numPr>
        <w:tabs>
          <w:tab w:val="left" w:pos="1108"/>
        </w:tabs>
        <w:spacing w:before="2" w:line="237" w:lineRule="auto"/>
        <w:ind w:right="273"/>
        <w:jc w:val="both"/>
        <w:rPr>
          <w:sz w:val="24"/>
        </w:rPr>
      </w:pPr>
      <w:r>
        <w:rPr>
          <w:sz w:val="24"/>
        </w:rPr>
        <w:t>—</w:t>
      </w:r>
      <w:r>
        <w:rPr>
          <w:spacing w:val="80"/>
          <w:w w:val="150"/>
          <w:sz w:val="24"/>
        </w:rPr>
        <w:t xml:space="preserve">  </w:t>
      </w:r>
      <w:r>
        <w:rPr>
          <w:sz w:val="24"/>
        </w:rPr>
        <w:t>создавать</w:t>
      </w:r>
      <w:r>
        <w:rPr>
          <w:spacing w:val="40"/>
          <w:sz w:val="24"/>
        </w:rPr>
        <w:t xml:space="preserve"> </w:t>
      </w:r>
      <w:r>
        <w:rPr>
          <w:sz w:val="24"/>
        </w:rPr>
        <w:t>небольшие</w:t>
      </w:r>
      <w:r>
        <w:rPr>
          <w:spacing w:val="40"/>
          <w:sz w:val="24"/>
        </w:rPr>
        <w:t xml:space="preserve"> </w:t>
      </w:r>
      <w:r>
        <w:rPr>
          <w:sz w:val="24"/>
        </w:rPr>
        <w:t>тексты-описания,</w:t>
      </w:r>
      <w:r>
        <w:rPr>
          <w:spacing w:val="40"/>
          <w:sz w:val="24"/>
        </w:rPr>
        <w:t xml:space="preserve"> </w:t>
      </w:r>
      <w:r>
        <w:rPr>
          <w:sz w:val="24"/>
        </w:rPr>
        <w:t>тексты-рассуждения</w:t>
      </w:r>
      <w:r>
        <w:rPr>
          <w:spacing w:val="40"/>
          <w:sz w:val="24"/>
        </w:rPr>
        <w:t xml:space="preserve"> </w:t>
      </w:r>
      <w:r>
        <w:rPr>
          <w:sz w:val="24"/>
        </w:rPr>
        <w:t>для</w:t>
      </w:r>
      <w:r>
        <w:rPr>
          <w:spacing w:val="40"/>
          <w:sz w:val="24"/>
        </w:rPr>
        <w:t xml:space="preserve"> </w:t>
      </w:r>
      <w:r>
        <w:rPr>
          <w:sz w:val="24"/>
        </w:rPr>
        <w:t>воссоздания,</w:t>
      </w:r>
      <w:r>
        <w:rPr>
          <w:spacing w:val="40"/>
          <w:sz w:val="24"/>
        </w:rPr>
        <w:t xml:space="preserve"> </w:t>
      </w:r>
      <w:r>
        <w:rPr>
          <w:sz w:val="24"/>
        </w:rPr>
        <w:t>анализа</w:t>
      </w:r>
      <w:r>
        <w:rPr>
          <w:spacing w:val="40"/>
          <w:sz w:val="24"/>
        </w:rPr>
        <w:t xml:space="preserve"> </w:t>
      </w:r>
      <w:r>
        <w:rPr>
          <w:sz w:val="24"/>
        </w:rPr>
        <w:t>и оценки нравственно-этических идей, представленных в религиозных учениях и светской этике.</w:t>
      </w:r>
    </w:p>
    <w:p w:rsidR="00F7171D" w:rsidRDefault="00365287" w:rsidP="009F0FBA">
      <w:pPr>
        <w:pStyle w:val="a4"/>
        <w:numPr>
          <w:ilvl w:val="1"/>
          <w:numId w:val="42"/>
        </w:numPr>
        <w:tabs>
          <w:tab w:val="left" w:pos="1108"/>
        </w:tabs>
        <w:spacing w:before="3"/>
        <w:ind w:hanging="340"/>
        <w:jc w:val="both"/>
        <w:rPr>
          <w:sz w:val="24"/>
        </w:rPr>
      </w:pPr>
      <w:r>
        <w:rPr>
          <w:sz w:val="24"/>
        </w:rPr>
        <w:t>Регулятивные</w:t>
      </w:r>
      <w:r>
        <w:rPr>
          <w:spacing w:val="-9"/>
          <w:sz w:val="24"/>
        </w:rPr>
        <w:t xml:space="preserve"> </w:t>
      </w:r>
      <w:r>
        <w:rPr>
          <w:spacing w:val="-4"/>
          <w:sz w:val="24"/>
        </w:rPr>
        <w:t>УУД:</w:t>
      </w:r>
    </w:p>
    <w:p w:rsidR="00F7171D" w:rsidRDefault="00365287" w:rsidP="009F0FBA">
      <w:pPr>
        <w:pStyle w:val="a4"/>
        <w:numPr>
          <w:ilvl w:val="1"/>
          <w:numId w:val="42"/>
        </w:numPr>
        <w:tabs>
          <w:tab w:val="left" w:pos="1108"/>
        </w:tabs>
        <w:ind w:right="278"/>
        <w:jc w:val="both"/>
        <w:rPr>
          <w:sz w:val="24"/>
        </w:rPr>
      </w:pPr>
      <w:r>
        <w:rPr>
          <w:sz w:val="24"/>
        </w:rPr>
        <w:t>—</w:t>
      </w:r>
      <w:r>
        <w:rPr>
          <w:spacing w:val="40"/>
          <w:sz w:val="24"/>
        </w:rPr>
        <w:t xml:space="preserve">  </w:t>
      </w:r>
      <w:r>
        <w:rPr>
          <w:sz w:val="24"/>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w:t>
      </w:r>
      <w:r>
        <w:rPr>
          <w:spacing w:val="-2"/>
          <w:sz w:val="24"/>
        </w:rPr>
        <w:t>предупреждения;</w:t>
      </w:r>
    </w:p>
    <w:p w:rsidR="00F7171D" w:rsidRDefault="00365287" w:rsidP="009F0FBA">
      <w:pPr>
        <w:pStyle w:val="a4"/>
        <w:numPr>
          <w:ilvl w:val="1"/>
          <w:numId w:val="42"/>
        </w:numPr>
        <w:tabs>
          <w:tab w:val="left" w:pos="1108"/>
        </w:tabs>
        <w:spacing w:before="1"/>
        <w:ind w:right="277"/>
        <w:jc w:val="both"/>
        <w:rPr>
          <w:sz w:val="24"/>
        </w:rPr>
      </w:pPr>
      <w:r>
        <w:rPr>
          <w:sz w:val="24"/>
        </w:rPr>
        <w:t>—</w:t>
      </w:r>
      <w:r>
        <w:rPr>
          <w:spacing w:val="80"/>
          <w:sz w:val="24"/>
        </w:rPr>
        <w:t xml:space="preserve">  </w:t>
      </w:r>
      <w:r>
        <w:rPr>
          <w:sz w:val="24"/>
        </w:rPr>
        <w:t>проявлять</w:t>
      </w:r>
      <w:r>
        <w:rPr>
          <w:spacing w:val="40"/>
          <w:sz w:val="24"/>
        </w:rPr>
        <w:t xml:space="preserve"> </w:t>
      </w:r>
      <w:r>
        <w:rPr>
          <w:sz w:val="24"/>
        </w:rPr>
        <w:t>готовность</w:t>
      </w:r>
      <w:r>
        <w:rPr>
          <w:spacing w:val="40"/>
          <w:sz w:val="24"/>
        </w:rPr>
        <w:t xml:space="preserve"> </w:t>
      </w:r>
      <w:r>
        <w:rPr>
          <w:sz w:val="24"/>
        </w:rPr>
        <w:t>изменять</w:t>
      </w:r>
      <w:r>
        <w:rPr>
          <w:spacing w:val="40"/>
          <w:sz w:val="24"/>
        </w:rPr>
        <w:t xml:space="preserve"> </w:t>
      </w:r>
      <w:r>
        <w:rPr>
          <w:sz w:val="24"/>
        </w:rPr>
        <w:t>себя,</w:t>
      </w:r>
      <w:r>
        <w:rPr>
          <w:spacing w:val="40"/>
          <w:sz w:val="24"/>
        </w:rPr>
        <w:t xml:space="preserve"> </w:t>
      </w:r>
      <w:r>
        <w:rPr>
          <w:sz w:val="24"/>
        </w:rPr>
        <w:t>оценивать</w:t>
      </w:r>
      <w:r>
        <w:rPr>
          <w:spacing w:val="40"/>
          <w:sz w:val="24"/>
        </w:rPr>
        <w:t xml:space="preserve"> </w:t>
      </w:r>
      <w:r>
        <w:rPr>
          <w:sz w:val="24"/>
        </w:rPr>
        <w:t>свои</w:t>
      </w:r>
      <w:r>
        <w:rPr>
          <w:spacing w:val="40"/>
          <w:sz w:val="24"/>
        </w:rPr>
        <w:t xml:space="preserve"> </w:t>
      </w:r>
      <w:r>
        <w:rPr>
          <w:sz w:val="24"/>
        </w:rPr>
        <w:t>поступки,</w:t>
      </w:r>
      <w:r>
        <w:rPr>
          <w:spacing w:val="40"/>
          <w:sz w:val="24"/>
        </w:rPr>
        <w:t xml:space="preserve"> </w:t>
      </w:r>
      <w:r>
        <w:rPr>
          <w:sz w:val="24"/>
        </w:rPr>
        <w:t>ориентируясь</w:t>
      </w:r>
      <w:r>
        <w:rPr>
          <w:spacing w:val="40"/>
          <w:sz w:val="24"/>
        </w:rPr>
        <w:t xml:space="preserve"> </w:t>
      </w:r>
      <w:r>
        <w:rPr>
          <w:sz w:val="24"/>
        </w:rPr>
        <w:t>на нравственные правила и нормы современного российского общества; проявлять способность к сознательному самоограничению в поведении;</w:t>
      </w:r>
    </w:p>
    <w:p w:rsidR="00F7171D" w:rsidRDefault="00365287" w:rsidP="009F0FBA">
      <w:pPr>
        <w:pStyle w:val="a4"/>
        <w:numPr>
          <w:ilvl w:val="1"/>
          <w:numId w:val="42"/>
        </w:numPr>
        <w:tabs>
          <w:tab w:val="left" w:pos="1108"/>
        </w:tabs>
        <w:spacing w:before="2" w:line="237" w:lineRule="auto"/>
        <w:ind w:right="282"/>
        <w:jc w:val="both"/>
        <w:rPr>
          <w:sz w:val="24"/>
        </w:rPr>
      </w:pPr>
      <w:r>
        <w:rPr>
          <w:sz w:val="24"/>
        </w:rPr>
        <w:t>—</w:t>
      </w:r>
      <w:r>
        <w:rPr>
          <w:spacing w:val="80"/>
          <w:sz w:val="24"/>
        </w:rPr>
        <w:t xml:space="preserve">  </w:t>
      </w:r>
      <w:r>
        <w:rPr>
          <w:sz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7171D" w:rsidRDefault="00365287" w:rsidP="009F0FBA">
      <w:pPr>
        <w:pStyle w:val="a4"/>
        <w:numPr>
          <w:ilvl w:val="1"/>
          <w:numId w:val="42"/>
        </w:numPr>
        <w:tabs>
          <w:tab w:val="left" w:pos="1108"/>
        </w:tabs>
        <w:spacing w:before="3"/>
        <w:ind w:right="282"/>
        <w:jc w:val="both"/>
        <w:rPr>
          <w:sz w:val="24"/>
        </w:rPr>
      </w:pPr>
      <w:r>
        <w:rPr>
          <w:sz w:val="24"/>
        </w:rPr>
        <w:t>—</w:t>
      </w:r>
      <w:r>
        <w:rPr>
          <w:spacing w:val="80"/>
          <w:w w:val="150"/>
          <w:sz w:val="24"/>
        </w:rPr>
        <w:t xml:space="preserve"> </w:t>
      </w:r>
      <w:r w:rsidR="001B0105">
        <w:rPr>
          <w:sz w:val="24"/>
        </w:rPr>
        <w:t>выражать свое</w:t>
      </w:r>
      <w:r>
        <w:rPr>
          <w:sz w:val="24"/>
        </w:rPr>
        <w:t xml:space="preserve">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w:t>
      </w:r>
      <w:r>
        <w:rPr>
          <w:spacing w:val="40"/>
          <w:sz w:val="24"/>
        </w:rPr>
        <w:t xml:space="preserve"> </w:t>
      </w:r>
      <w:r>
        <w:rPr>
          <w:spacing w:val="-4"/>
          <w:sz w:val="24"/>
        </w:rPr>
        <w:t>зла;</w:t>
      </w:r>
    </w:p>
    <w:p w:rsidR="00F7171D" w:rsidRDefault="00365287" w:rsidP="009F0FBA">
      <w:pPr>
        <w:pStyle w:val="a4"/>
        <w:numPr>
          <w:ilvl w:val="1"/>
          <w:numId w:val="42"/>
        </w:numPr>
        <w:tabs>
          <w:tab w:val="left" w:pos="1108"/>
        </w:tabs>
        <w:spacing w:before="3" w:line="237" w:lineRule="auto"/>
        <w:ind w:right="274"/>
        <w:jc w:val="both"/>
        <w:rPr>
          <w:sz w:val="24"/>
        </w:rPr>
      </w:pPr>
      <w:r>
        <w:rPr>
          <w:sz w:val="24"/>
        </w:rPr>
        <w:t>—</w:t>
      </w:r>
      <w:r>
        <w:rPr>
          <w:spacing w:val="80"/>
          <w:sz w:val="24"/>
        </w:rPr>
        <w:t xml:space="preserve">  </w:t>
      </w:r>
      <w:r>
        <w:rPr>
          <w:sz w:val="24"/>
        </w:rPr>
        <w:t>проявлять</w:t>
      </w:r>
      <w:r>
        <w:rPr>
          <w:spacing w:val="-1"/>
          <w:sz w:val="24"/>
        </w:rPr>
        <w:t xml:space="preserve"> </w:t>
      </w:r>
      <w:r>
        <w:rPr>
          <w:sz w:val="24"/>
        </w:rPr>
        <w:t>высокий уровень</w:t>
      </w:r>
      <w:r>
        <w:rPr>
          <w:spacing w:val="-2"/>
          <w:sz w:val="24"/>
        </w:rPr>
        <w:t xml:space="preserve"> </w:t>
      </w:r>
      <w:r>
        <w:rPr>
          <w:sz w:val="24"/>
        </w:rPr>
        <w:t>познавательной</w:t>
      </w:r>
      <w:r>
        <w:rPr>
          <w:spacing w:val="-2"/>
          <w:sz w:val="24"/>
        </w:rPr>
        <w:t xml:space="preserve"> </w:t>
      </w:r>
      <w:r>
        <w:rPr>
          <w:sz w:val="24"/>
        </w:rPr>
        <w:t>мотивации,</w:t>
      </w:r>
      <w:r>
        <w:rPr>
          <w:spacing w:val="-2"/>
          <w:sz w:val="24"/>
        </w:rPr>
        <w:t xml:space="preserve"> </w:t>
      </w:r>
      <w:r>
        <w:rPr>
          <w:sz w:val="24"/>
        </w:rPr>
        <w:t>интерес</w:t>
      </w:r>
      <w:r>
        <w:rPr>
          <w:spacing w:val="-3"/>
          <w:sz w:val="24"/>
        </w:rPr>
        <w:t xml:space="preserve"> </w:t>
      </w:r>
      <w:r>
        <w:rPr>
          <w:sz w:val="24"/>
        </w:rPr>
        <w:t>к</w:t>
      </w:r>
      <w:r>
        <w:rPr>
          <w:spacing w:val="-2"/>
          <w:sz w:val="24"/>
        </w:rPr>
        <w:t xml:space="preserve"> </w:t>
      </w:r>
      <w:r>
        <w:rPr>
          <w:sz w:val="24"/>
        </w:rPr>
        <w:t>предмету,</w:t>
      </w:r>
      <w:r>
        <w:rPr>
          <w:spacing w:val="-2"/>
          <w:sz w:val="24"/>
        </w:rPr>
        <w:t xml:space="preserve"> </w:t>
      </w:r>
      <w:r>
        <w:rPr>
          <w:sz w:val="24"/>
        </w:rPr>
        <w:t>желание</w:t>
      </w:r>
      <w:r>
        <w:rPr>
          <w:spacing w:val="-3"/>
          <w:sz w:val="24"/>
        </w:rPr>
        <w:t xml:space="preserve"> </w:t>
      </w:r>
      <w:r>
        <w:rPr>
          <w:sz w:val="24"/>
        </w:rPr>
        <w:t>больше узнать о других религиях и правилах светской этики и этикета.</w:t>
      </w:r>
    </w:p>
    <w:p w:rsidR="00F7171D" w:rsidRDefault="00365287" w:rsidP="009F0FBA">
      <w:pPr>
        <w:pStyle w:val="a4"/>
        <w:numPr>
          <w:ilvl w:val="1"/>
          <w:numId w:val="42"/>
        </w:numPr>
        <w:tabs>
          <w:tab w:val="left" w:pos="1108"/>
        </w:tabs>
        <w:spacing w:before="1"/>
        <w:ind w:hanging="340"/>
        <w:jc w:val="both"/>
        <w:rPr>
          <w:sz w:val="24"/>
        </w:rPr>
      </w:pPr>
      <w:r>
        <w:rPr>
          <w:sz w:val="24"/>
        </w:rPr>
        <w:t>Совместная</w:t>
      </w:r>
      <w:r>
        <w:rPr>
          <w:spacing w:val="-4"/>
          <w:sz w:val="24"/>
        </w:rPr>
        <w:t xml:space="preserve"> </w:t>
      </w:r>
      <w:r>
        <w:rPr>
          <w:spacing w:val="-2"/>
          <w:sz w:val="24"/>
        </w:rPr>
        <w:t>деятельность:</w:t>
      </w:r>
    </w:p>
    <w:p w:rsidR="00F7171D" w:rsidRDefault="00365287" w:rsidP="009F0FBA">
      <w:pPr>
        <w:pStyle w:val="a4"/>
        <w:numPr>
          <w:ilvl w:val="1"/>
          <w:numId w:val="42"/>
        </w:numPr>
        <w:tabs>
          <w:tab w:val="left" w:pos="1108"/>
        </w:tabs>
        <w:ind w:right="276"/>
        <w:jc w:val="both"/>
        <w:rPr>
          <w:sz w:val="24"/>
        </w:rPr>
      </w:pPr>
      <w:r>
        <w:rPr>
          <w:sz w:val="24"/>
        </w:rPr>
        <w:t>—</w:t>
      </w:r>
      <w:r>
        <w:rPr>
          <w:spacing w:val="80"/>
          <w:sz w:val="24"/>
        </w:rPr>
        <w:t xml:space="preserve">  </w:t>
      </w:r>
      <w:r>
        <w:rPr>
          <w:sz w:val="24"/>
        </w:rPr>
        <w:t>выбирать партн</w:t>
      </w:r>
      <w:r w:rsidR="001B0105">
        <w:rPr>
          <w:sz w:val="24"/>
        </w:rPr>
        <w:t>е</w:t>
      </w:r>
      <w:r>
        <w:rPr>
          <w:sz w:val="24"/>
        </w:rPr>
        <w:t>ра не только по личным симпатиям, но и по деловым качествам, корректно высказывать свои</w:t>
      </w:r>
      <w:r>
        <w:rPr>
          <w:spacing w:val="-1"/>
          <w:sz w:val="24"/>
        </w:rPr>
        <w:t xml:space="preserve"> </w:t>
      </w:r>
      <w:r>
        <w:rPr>
          <w:sz w:val="24"/>
        </w:rPr>
        <w:t>пожелания</w:t>
      </w:r>
      <w:r>
        <w:rPr>
          <w:spacing w:val="-1"/>
          <w:sz w:val="24"/>
        </w:rPr>
        <w:t xml:space="preserve"> </w:t>
      </w:r>
      <w:r>
        <w:rPr>
          <w:sz w:val="24"/>
        </w:rPr>
        <w:t>к</w:t>
      </w:r>
      <w:r>
        <w:rPr>
          <w:spacing w:val="-1"/>
          <w:sz w:val="24"/>
        </w:rPr>
        <w:t xml:space="preserve"> </w:t>
      </w:r>
      <w:r>
        <w:rPr>
          <w:sz w:val="24"/>
        </w:rPr>
        <w:t>работе,</w:t>
      </w:r>
      <w:r>
        <w:rPr>
          <w:spacing w:val="-1"/>
          <w:sz w:val="24"/>
        </w:rPr>
        <w:t xml:space="preserve"> </w:t>
      </w:r>
      <w:r>
        <w:rPr>
          <w:sz w:val="24"/>
        </w:rPr>
        <w:t>спокойно</w:t>
      </w:r>
      <w:r>
        <w:rPr>
          <w:spacing w:val="-1"/>
          <w:sz w:val="24"/>
        </w:rPr>
        <w:t xml:space="preserve"> </w:t>
      </w:r>
      <w:r>
        <w:rPr>
          <w:sz w:val="24"/>
        </w:rPr>
        <w:t>принимать</w:t>
      </w:r>
      <w:r>
        <w:rPr>
          <w:spacing w:val="-1"/>
          <w:sz w:val="24"/>
        </w:rPr>
        <w:t xml:space="preserve"> </w:t>
      </w:r>
      <w:r>
        <w:rPr>
          <w:sz w:val="24"/>
        </w:rPr>
        <w:t>замечания</w:t>
      </w:r>
      <w:r>
        <w:rPr>
          <w:spacing w:val="-1"/>
          <w:sz w:val="24"/>
        </w:rPr>
        <w:t xml:space="preserve"> </w:t>
      </w:r>
      <w:r>
        <w:rPr>
          <w:sz w:val="24"/>
        </w:rPr>
        <w:t>к</w:t>
      </w:r>
      <w:r>
        <w:rPr>
          <w:spacing w:val="-1"/>
          <w:sz w:val="24"/>
        </w:rPr>
        <w:t xml:space="preserve"> </w:t>
      </w:r>
      <w:r>
        <w:rPr>
          <w:sz w:val="24"/>
        </w:rPr>
        <w:t>своей работе,</w:t>
      </w:r>
      <w:r>
        <w:rPr>
          <w:spacing w:val="-1"/>
          <w:sz w:val="24"/>
        </w:rPr>
        <w:t xml:space="preserve"> </w:t>
      </w:r>
      <w:r>
        <w:rPr>
          <w:sz w:val="24"/>
        </w:rPr>
        <w:t>объективно</w:t>
      </w:r>
      <w:r>
        <w:rPr>
          <w:spacing w:val="-3"/>
          <w:sz w:val="24"/>
        </w:rPr>
        <w:t xml:space="preserve"> </w:t>
      </w:r>
      <w:r>
        <w:rPr>
          <w:sz w:val="24"/>
        </w:rPr>
        <w:t xml:space="preserve">их </w:t>
      </w:r>
      <w:r>
        <w:rPr>
          <w:spacing w:val="-2"/>
          <w:sz w:val="24"/>
        </w:rPr>
        <w:t>оценивать;</w:t>
      </w:r>
    </w:p>
    <w:p w:rsidR="00F7171D" w:rsidRDefault="00F7171D">
      <w:pPr>
        <w:jc w:val="both"/>
        <w:rPr>
          <w:sz w:val="24"/>
        </w:rPr>
        <w:sectPr w:rsidR="00F7171D">
          <w:pgSz w:w="11900" w:h="16850"/>
          <w:pgMar w:top="460" w:right="0" w:bottom="280" w:left="40" w:header="720" w:footer="720" w:gutter="0"/>
          <w:cols w:space="720"/>
        </w:sectPr>
      </w:pPr>
    </w:p>
    <w:p w:rsidR="00F7171D" w:rsidRDefault="00365287" w:rsidP="009F0FBA">
      <w:pPr>
        <w:pStyle w:val="a4"/>
        <w:numPr>
          <w:ilvl w:val="1"/>
          <w:numId w:val="42"/>
        </w:numPr>
        <w:tabs>
          <w:tab w:val="left" w:pos="1107"/>
          <w:tab w:val="left" w:pos="1108"/>
          <w:tab w:val="left" w:pos="1957"/>
        </w:tabs>
        <w:spacing w:before="75" w:line="237" w:lineRule="auto"/>
        <w:ind w:right="281"/>
        <w:rPr>
          <w:sz w:val="24"/>
        </w:rPr>
      </w:pPr>
      <w:r>
        <w:rPr>
          <w:spacing w:val="-10"/>
          <w:sz w:val="24"/>
        </w:rPr>
        <w:lastRenderedPageBreak/>
        <w:t>—</w:t>
      </w:r>
      <w:r>
        <w:rPr>
          <w:sz w:val="24"/>
        </w:rPr>
        <w:tab/>
        <w:t>владеть</w:t>
      </w:r>
      <w:r>
        <w:rPr>
          <w:spacing w:val="80"/>
          <w:sz w:val="24"/>
        </w:rPr>
        <w:t xml:space="preserve"> </w:t>
      </w:r>
      <w:r>
        <w:rPr>
          <w:sz w:val="24"/>
        </w:rPr>
        <w:t>умениями</w:t>
      </w:r>
      <w:r>
        <w:rPr>
          <w:spacing w:val="80"/>
          <w:sz w:val="24"/>
        </w:rPr>
        <w:t xml:space="preserve"> </w:t>
      </w:r>
      <w:r>
        <w:rPr>
          <w:sz w:val="24"/>
        </w:rPr>
        <w:t>совместной</w:t>
      </w:r>
      <w:r>
        <w:rPr>
          <w:spacing w:val="80"/>
          <w:sz w:val="24"/>
        </w:rPr>
        <w:t xml:space="preserve"> </w:t>
      </w:r>
      <w:r>
        <w:rPr>
          <w:sz w:val="24"/>
        </w:rPr>
        <w:t>деятельности:</w:t>
      </w:r>
      <w:r>
        <w:rPr>
          <w:spacing w:val="80"/>
          <w:sz w:val="24"/>
        </w:rPr>
        <w:t xml:space="preserve"> </w:t>
      </w:r>
      <w:r>
        <w:rPr>
          <w:sz w:val="24"/>
        </w:rPr>
        <w:t>подчиняться,</w:t>
      </w:r>
      <w:r>
        <w:rPr>
          <w:spacing w:val="80"/>
          <w:sz w:val="24"/>
        </w:rPr>
        <w:t xml:space="preserve"> </w:t>
      </w:r>
      <w:r>
        <w:rPr>
          <w:sz w:val="24"/>
        </w:rPr>
        <w:t>договариваться,</w:t>
      </w:r>
      <w:r>
        <w:rPr>
          <w:spacing w:val="80"/>
          <w:sz w:val="24"/>
        </w:rPr>
        <w:t xml:space="preserve"> </w:t>
      </w:r>
      <w:r>
        <w:rPr>
          <w:sz w:val="24"/>
        </w:rPr>
        <w:t>руководить; терпеливо и спокойно разрешать возникающие конфликты;</w:t>
      </w:r>
    </w:p>
    <w:p w:rsidR="00F7171D" w:rsidRDefault="00365287" w:rsidP="009F0FBA">
      <w:pPr>
        <w:pStyle w:val="a4"/>
        <w:numPr>
          <w:ilvl w:val="1"/>
          <w:numId w:val="42"/>
        </w:numPr>
        <w:tabs>
          <w:tab w:val="left" w:pos="1107"/>
          <w:tab w:val="left" w:pos="1108"/>
          <w:tab w:val="left" w:pos="1957"/>
        </w:tabs>
        <w:spacing w:before="6" w:line="237" w:lineRule="auto"/>
        <w:ind w:right="269"/>
        <w:rPr>
          <w:sz w:val="24"/>
        </w:rPr>
      </w:pPr>
      <w:r>
        <w:rPr>
          <w:spacing w:val="-10"/>
          <w:sz w:val="24"/>
        </w:rPr>
        <w:t>—</w:t>
      </w:r>
      <w:r>
        <w:rPr>
          <w:sz w:val="24"/>
        </w:rPr>
        <w:tab/>
        <w:t>готовить индивидуально, в парах, в группах сообщения по изученному и дополнительному</w:t>
      </w:r>
      <w:r>
        <w:rPr>
          <w:spacing w:val="40"/>
          <w:sz w:val="24"/>
        </w:rPr>
        <w:t xml:space="preserve"> </w:t>
      </w:r>
      <w:r>
        <w:rPr>
          <w:sz w:val="24"/>
        </w:rPr>
        <w:t>материалу с иллюстративным материалом и видеопрезентацией.</w:t>
      </w:r>
    </w:p>
    <w:p w:rsidR="00F7171D" w:rsidRDefault="00F7171D">
      <w:pPr>
        <w:spacing w:line="237" w:lineRule="auto"/>
        <w:rPr>
          <w:sz w:val="24"/>
        </w:rPr>
        <w:sectPr w:rsidR="00F7171D">
          <w:pgSz w:w="11900" w:h="16850"/>
          <w:pgMar w:top="460" w:right="0" w:bottom="280" w:left="40" w:header="720" w:footer="720" w:gutter="0"/>
          <w:cols w:space="720"/>
        </w:sectPr>
      </w:pPr>
    </w:p>
    <w:p w:rsidR="00F7171D" w:rsidRDefault="00365287">
      <w:pPr>
        <w:pStyle w:val="2"/>
        <w:spacing w:before="78"/>
      </w:pPr>
      <w:bookmarkStart w:id="251" w:name="_TOC_250010"/>
      <w:bookmarkStart w:id="252" w:name="_Toc106264448"/>
      <w:r>
        <w:lastRenderedPageBreak/>
        <w:t>ОСНОВЫ</w:t>
      </w:r>
      <w:r>
        <w:rPr>
          <w:spacing w:val="-4"/>
        </w:rPr>
        <w:t xml:space="preserve"> </w:t>
      </w:r>
      <w:r>
        <w:t>РЕЛИГИОЗНЫХ</w:t>
      </w:r>
      <w:r>
        <w:rPr>
          <w:spacing w:val="-2"/>
        </w:rPr>
        <w:t xml:space="preserve"> </w:t>
      </w:r>
      <w:r>
        <w:t>КУЛЬТУР</w:t>
      </w:r>
      <w:r>
        <w:rPr>
          <w:spacing w:val="-6"/>
        </w:rPr>
        <w:t xml:space="preserve"> </w:t>
      </w:r>
      <w:r>
        <w:t>И</w:t>
      </w:r>
      <w:r>
        <w:rPr>
          <w:spacing w:val="-1"/>
        </w:rPr>
        <w:t xml:space="preserve"> </w:t>
      </w:r>
      <w:r>
        <w:t>СВЕТСКОЙ</w:t>
      </w:r>
      <w:r>
        <w:rPr>
          <w:spacing w:val="-1"/>
        </w:rPr>
        <w:t xml:space="preserve"> </w:t>
      </w:r>
      <w:bookmarkEnd w:id="251"/>
      <w:r>
        <w:rPr>
          <w:spacing w:val="-2"/>
        </w:rPr>
        <w:t>ЭТИКИ</w:t>
      </w:r>
      <w:bookmarkEnd w:id="252"/>
    </w:p>
    <w:p w:rsidR="00F7171D" w:rsidRDefault="00EF32CD">
      <w:pPr>
        <w:pStyle w:val="a3"/>
        <w:spacing w:before="9"/>
        <w:ind w:left="0"/>
        <w:rPr>
          <w:b/>
          <w:sz w:val="6"/>
        </w:rPr>
      </w:pPr>
      <w:r>
        <w:pict>
          <v:rect id="docshape33" o:spid="_x0000_s1057" style="position:absolute;margin-left:27.6pt;margin-top:5.1pt;width:555pt;height:.5pt;z-index:-15712256;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right="274" w:firstLine="228"/>
        <w:jc w:val="both"/>
      </w:pPr>
      <w:r>
        <w:t>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w:t>
      </w:r>
      <w:r>
        <w:rPr>
          <w:spacing w:val="40"/>
        </w:rPr>
        <w:t xml:space="preserve"> </w:t>
      </w:r>
      <w:r>
        <w:t xml:space="preserve">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Рабочей программы </w:t>
      </w:r>
      <w:r>
        <w:rPr>
          <w:spacing w:val="-2"/>
        </w:rPr>
        <w:t>воспитания.</w:t>
      </w:r>
    </w:p>
    <w:p w:rsidR="00F7171D" w:rsidRDefault="00365287">
      <w:pPr>
        <w:pStyle w:val="a3"/>
        <w:ind w:right="283" w:firstLine="228"/>
        <w:jc w:val="both"/>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F7171D" w:rsidRDefault="00365287">
      <w:pPr>
        <w:pStyle w:val="a3"/>
        <w:ind w:right="277" w:firstLine="228"/>
        <w:jc w:val="both"/>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F7171D" w:rsidRDefault="00365287">
      <w:pPr>
        <w:pStyle w:val="a3"/>
        <w:ind w:right="277" w:firstLine="228"/>
        <w:jc w:val="both"/>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w:t>
      </w:r>
      <w:r>
        <w:rPr>
          <w:spacing w:val="-3"/>
        </w:rPr>
        <w:t xml:space="preserve"> </w:t>
      </w:r>
      <w:r>
        <w:t>— познавательных, коммуникативных и регулятивных, которые возможно формировать средствами предметной области (учебного предмета) «Основы религиозных</w:t>
      </w:r>
      <w:r w:rsidR="001B0105">
        <w:t xml:space="preserve"> культур и светской этики» с уче</w:t>
      </w:r>
      <w:r>
        <w:t>том возрастных особенностей четвероклассников.</w:t>
      </w:r>
    </w:p>
    <w:p w:rsidR="00F7171D" w:rsidRDefault="00365287">
      <w:pPr>
        <w:pStyle w:val="a3"/>
        <w:spacing w:before="1"/>
        <w:ind w:right="281" w:firstLine="228"/>
        <w:jc w:val="both"/>
      </w:pPr>
      <w:r>
        <w:t>Содержание обучения раскрывает содержательные линии, которые предлагаются для обязательного изучения в 4 классе начальной школы.</w:t>
      </w:r>
    </w:p>
    <w:p w:rsidR="00F7171D" w:rsidRDefault="00365287">
      <w:pPr>
        <w:pStyle w:val="a3"/>
        <w:ind w:right="282" w:firstLine="228"/>
        <w:jc w:val="both"/>
      </w:pPr>
      <w:r>
        <w:t>В</w:t>
      </w:r>
      <w:r>
        <w:rPr>
          <w:spacing w:val="-4"/>
        </w:rPr>
        <w:t xml:space="preserve"> </w:t>
      </w:r>
      <w:r>
        <w:t xml:space="preserve">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w:t>
      </w:r>
      <w:r>
        <w:rPr>
          <w:spacing w:val="-4"/>
        </w:rPr>
        <w:t>темы.</w:t>
      </w:r>
    </w:p>
    <w:p w:rsidR="00F7171D" w:rsidRDefault="00F7171D">
      <w:pPr>
        <w:pStyle w:val="a3"/>
        <w:ind w:left="0"/>
        <w:rPr>
          <w:sz w:val="26"/>
        </w:rPr>
      </w:pPr>
    </w:p>
    <w:p w:rsidR="00F7171D" w:rsidRDefault="00365287">
      <w:pPr>
        <w:pStyle w:val="2"/>
        <w:spacing w:before="188"/>
      </w:pPr>
      <w:bookmarkStart w:id="253" w:name="_Toc106264449"/>
      <w:r>
        <w:t>ПОЯСНИТЕЛЬНАЯ</w:t>
      </w:r>
      <w:r>
        <w:rPr>
          <w:spacing w:val="-8"/>
        </w:rPr>
        <w:t xml:space="preserve"> </w:t>
      </w:r>
      <w:r>
        <w:rPr>
          <w:spacing w:val="-2"/>
        </w:rPr>
        <w:t>ЗАПИСКА</w:t>
      </w:r>
      <w:bookmarkEnd w:id="253"/>
    </w:p>
    <w:p w:rsidR="00F7171D" w:rsidRDefault="00EF32CD">
      <w:pPr>
        <w:pStyle w:val="a3"/>
        <w:spacing w:before="6"/>
        <w:ind w:left="0"/>
        <w:rPr>
          <w:b/>
          <w:sz w:val="6"/>
        </w:rPr>
      </w:pPr>
      <w:r>
        <w:pict>
          <v:rect id="docshape34" o:spid="_x0000_s1056" style="position:absolute;margin-left:27.6pt;margin-top:5pt;width:555pt;height:.5pt;z-index:-15711744;mso-wrap-distance-left:0;mso-wrap-distance-right:0;mso-position-horizontal-relative:page" fillcolor="black" stroked="f">
            <w10:wrap type="topAndBottom" anchorx="page"/>
          </v:rect>
        </w:pict>
      </w:r>
    </w:p>
    <w:p w:rsidR="00F7171D" w:rsidRDefault="00F7171D">
      <w:pPr>
        <w:pStyle w:val="a3"/>
        <w:spacing w:before="6"/>
        <w:ind w:left="0"/>
        <w:rPr>
          <w:b/>
          <w:sz w:val="6"/>
        </w:rPr>
      </w:pPr>
    </w:p>
    <w:p w:rsidR="00F7171D" w:rsidRDefault="00365287">
      <w:pPr>
        <w:pStyle w:val="a3"/>
        <w:spacing w:before="90"/>
        <w:ind w:right="272" w:firstLine="228"/>
        <w:jc w:val="both"/>
      </w:pPr>
      <w:r>
        <w:t>Предлагаемая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w:t>
      </w:r>
      <w:r>
        <w:rPr>
          <w:spacing w:val="22"/>
        </w:rPr>
        <w:t xml:space="preserve"> </w:t>
      </w:r>
      <w:r>
        <w:t>область</w:t>
      </w:r>
      <w:r>
        <w:rPr>
          <w:spacing w:val="27"/>
        </w:rPr>
        <w:t xml:space="preserve"> </w:t>
      </w:r>
      <w:r>
        <w:t>ОРКСЭ</w:t>
      </w:r>
      <w:r>
        <w:rPr>
          <w:spacing w:val="25"/>
        </w:rPr>
        <w:t xml:space="preserve"> </w:t>
      </w:r>
      <w:r>
        <w:t>состоит</w:t>
      </w:r>
      <w:r>
        <w:rPr>
          <w:spacing w:val="25"/>
        </w:rPr>
        <w:t xml:space="preserve"> </w:t>
      </w:r>
      <w:r>
        <w:t>из</w:t>
      </w:r>
      <w:r>
        <w:rPr>
          <w:spacing w:val="28"/>
        </w:rPr>
        <w:t xml:space="preserve"> </w:t>
      </w:r>
      <w:r>
        <w:t>учебных</w:t>
      </w:r>
      <w:r>
        <w:rPr>
          <w:spacing w:val="27"/>
        </w:rPr>
        <w:t xml:space="preserve"> </w:t>
      </w:r>
      <w:r>
        <w:t>модулей</w:t>
      </w:r>
      <w:r>
        <w:rPr>
          <w:spacing w:val="26"/>
        </w:rPr>
        <w:t xml:space="preserve"> </w:t>
      </w:r>
      <w:r>
        <w:t>по</w:t>
      </w:r>
      <w:r>
        <w:rPr>
          <w:spacing w:val="24"/>
        </w:rPr>
        <w:t xml:space="preserve"> </w:t>
      </w:r>
      <w:r>
        <w:t>выбору</w:t>
      </w:r>
      <w:r>
        <w:rPr>
          <w:spacing w:val="27"/>
        </w:rPr>
        <w:t xml:space="preserve"> </w:t>
      </w:r>
      <w:r>
        <w:t>«Основы</w:t>
      </w:r>
      <w:r>
        <w:rPr>
          <w:spacing w:val="24"/>
        </w:rPr>
        <w:t xml:space="preserve"> </w:t>
      </w:r>
      <w:r>
        <w:t>православной</w:t>
      </w:r>
      <w:r>
        <w:rPr>
          <w:spacing w:val="26"/>
        </w:rPr>
        <w:t xml:space="preserve"> </w:t>
      </w:r>
      <w:r>
        <w:rPr>
          <w:spacing w:val="-2"/>
        </w:rPr>
        <w:t>культуры»,</w:t>
      </w:r>
    </w:p>
    <w:p w:rsidR="00F7171D" w:rsidRDefault="00365287">
      <w:pPr>
        <w:pStyle w:val="a3"/>
        <w:spacing w:line="274" w:lineRule="exact"/>
        <w:jc w:val="both"/>
      </w:pPr>
      <w:r>
        <w:t>«Основы</w:t>
      </w:r>
      <w:r>
        <w:rPr>
          <w:spacing w:val="26"/>
        </w:rPr>
        <w:t xml:space="preserve">  </w:t>
      </w:r>
      <w:r>
        <w:t>исламской</w:t>
      </w:r>
      <w:r>
        <w:rPr>
          <w:spacing w:val="27"/>
        </w:rPr>
        <w:t xml:space="preserve">  </w:t>
      </w:r>
      <w:r>
        <w:t>культуры»,</w:t>
      </w:r>
      <w:r>
        <w:rPr>
          <w:spacing w:val="30"/>
        </w:rPr>
        <w:t xml:space="preserve">  </w:t>
      </w:r>
      <w:r>
        <w:t>«Основы</w:t>
      </w:r>
      <w:r>
        <w:rPr>
          <w:spacing w:val="27"/>
        </w:rPr>
        <w:t xml:space="preserve">  </w:t>
      </w:r>
      <w:r>
        <w:t>буддийской</w:t>
      </w:r>
      <w:r>
        <w:rPr>
          <w:spacing w:val="27"/>
        </w:rPr>
        <w:t xml:space="preserve">  </w:t>
      </w:r>
      <w:r>
        <w:t>культуры»,</w:t>
      </w:r>
      <w:r>
        <w:rPr>
          <w:spacing w:val="29"/>
        </w:rPr>
        <w:t xml:space="preserve">  </w:t>
      </w:r>
      <w:r>
        <w:t>«Основы</w:t>
      </w:r>
      <w:r>
        <w:rPr>
          <w:spacing w:val="27"/>
        </w:rPr>
        <w:t xml:space="preserve">  </w:t>
      </w:r>
      <w:r>
        <w:t>иудейской</w:t>
      </w:r>
      <w:r>
        <w:rPr>
          <w:spacing w:val="27"/>
        </w:rPr>
        <w:t xml:space="preserve">  </w:t>
      </w:r>
      <w:r>
        <w:rPr>
          <w:spacing w:val="-2"/>
        </w:rPr>
        <w:t>культуры»,</w:t>
      </w:r>
    </w:p>
    <w:p w:rsidR="00F7171D" w:rsidRDefault="00365287">
      <w:pPr>
        <w:pStyle w:val="a3"/>
        <w:ind w:right="271"/>
        <w:jc w:val="both"/>
      </w:pPr>
      <w:r>
        <w:t>«Основы религиозных культур народов России»</w:t>
      </w:r>
      <w:r>
        <w:rPr>
          <w:vertAlign w:val="superscript"/>
        </w:rPr>
        <w:t>12</w:t>
      </w:r>
      <w:r>
        <w:t>, «Основы светской этики». В</w:t>
      </w:r>
      <w:r>
        <w:rPr>
          <w:spacing w:val="-2"/>
        </w:rPr>
        <w:t xml:space="preserve"> </w:t>
      </w:r>
      <w:r>
        <w:t>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F7171D" w:rsidRDefault="00365287">
      <w:pPr>
        <w:pStyle w:val="a3"/>
        <w:ind w:right="272" w:firstLine="228"/>
        <w:jc w:val="both"/>
      </w:pPr>
      <w:r>
        <w:rPr>
          <w:i/>
        </w:rPr>
        <w:t xml:space="preserve">Планируемые результаты </w:t>
      </w:r>
      <w:r>
        <w:t>освоения курса ОРКСЭ включают результаты по каждому учебному</w:t>
      </w:r>
      <w:r>
        <w:rPr>
          <w:spacing w:val="-1"/>
        </w:rPr>
        <w:t xml:space="preserve"> </w:t>
      </w:r>
      <w:r>
        <w:t>модулю. При конструировании планируемых результатов учитываются цели обучения, требования, которые представлены</w:t>
      </w:r>
      <w:r>
        <w:rPr>
          <w:spacing w:val="-10"/>
        </w:rPr>
        <w:t xml:space="preserve"> </w:t>
      </w:r>
      <w:r>
        <w:t>в</w:t>
      </w:r>
      <w:r>
        <w:rPr>
          <w:spacing w:val="-11"/>
        </w:rPr>
        <w:t xml:space="preserve"> </w:t>
      </w:r>
      <w:r>
        <w:t>стандарте,</w:t>
      </w:r>
      <w:r>
        <w:rPr>
          <w:spacing w:val="-11"/>
        </w:rPr>
        <w:t xml:space="preserve"> </w:t>
      </w:r>
      <w:r>
        <w:t>и</w:t>
      </w:r>
      <w:r>
        <w:rPr>
          <w:spacing w:val="-10"/>
        </w:rPr>
        <w:t xml:space="preserve"> </w:t>
      </w:r>
      <w:r>
        <w:t>специфика</w:t>
      </w:r>
      <w:r>
        <w:rPr>
          <w:spacing w:val="-11"/>
        </w:rPr>
        <w:t xml:space="preserve"> </w:t>
      </w:r>
      <w:r>
        <w:t>содержания</w:t>
      </w:r>
      <w:r>
        <w:rPr>
          <w:spacing w:val="-11"/>
        </w:rPr>
        <w:t xml:space="preserve"> </w:t>
      </w:r>
      <w:r>
        <w:t>каждого</w:t>
      </w:r>
      <w:r>
        <w:rPr>
          <w:spacing w:val="-8"/>
        </w:rPr>
        <w:t xml:space="preserve"> </w:t>
      </w:r>
      <w:r>
        <w:t>учебного</w:t>
      </w:r>
      <w:r>
        <w:rPr>
          <w:spacing w:val="-9"/>
        </w:rPr>
        <w:t xml:space="preserve"> </w:t>
      </w:r>
      <w:r>
        <w:t>модуля.</w:t>
      </w:r>
      <w:r>
        <w:rPr>
          <w:spacing w:val="-11"/>
        </w:rPr>
        <w:t xml:space="preserve"> </w:t>
      </w:r>
      <w:r>
        <w:t>Общие</w:t>
      </w:r>
      <w:r>
        <w:rPr>
          <w:spacing w:val="-11"/>
        </w:rPr>
        <w:t xml:space="preserve"> </w:t>
      </w:r>
      <w:r>
        <w:t>результаты</w:t>
      </w:r>
      <w:r>
        <w:rPr>
          <w:spacing w:val="-11"/>
        </w:rPr>
        <w:t xml:space="preserve"> </w:t>
      </w:r>
      <w:r>
        <w:t>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w:t>
      </w:r>
      <w:r>
        <w:rPr>
          <w:spacing w:val="-7"/>
        </w:rPr>
        <w:t xml:space="preserve"> </w:t>
      </w:r>
      <w:r>
        <w:t>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7171D" w:rsidRDefault="00365287">
      <w:pPr>
        <w:pStyle w:val="a3"/>
        <w:spacing w:before="1"/>
        <w:ind w:left="768"/>
        <w:jc w:val="both"/>
      </w:pPr>
      <w:r>
        <w:t>Основными</w:t>
      </w:r>
      <w:r>
        <w:rPr>
          <w:spacing w:val="-4"/>
        </w:rPr>
        <w:t xml:space="preserve"> </w:t>
      </w:r>
      <w:r>
        <w:t>задачами</w:t>
      </w:r>
      <w:r>
        <w:rPr>
          <w:spacing w:val="-3"/>
        </w:rPr>
        <w:t xml:space="preserve"> </w:t>
      </w:r>
      <w:r>
        <w:t>ОРКСЭ</w:t>
      </w:r>
      <w:r>
        <w:rPr>
          <w:spacing w:val="-3"/>
        </w:rPr>
        <w:t xml:space="preserve"> </w:t>
      </w:r>
      <w:r>
        <w:rPr>
          <w:spacing w:val="-2"/>
        </w:rPr>
        <w:t>являются:</w:t>
      </w:r>
    </w:p>
    <w:p w:rsidR="00F7171D" w:rsidRDefault="00F7171D">
      <w:pPr>
        <w:pStyle w:val="a3"/>
        <w:ind w:left="0"/>
        <w:rPr>
          <w:sz w:val="20"/>
        </w:rPr>
      </w:pPr>
    </w:p>
    <w:p w:rsidR="00F7171D" w:rsidRDefault="00F7171D">
      <w:pPr>
        <w:pStyle w:val="a3"/>
        <w:ind w:left="0"/>
        <w:rPr>
          <w:sz w:val="20"/>
        </w:rPr>
      </w:pPr>
    </w:p>
    <w:p w:rsidR="00F7171D" w:rsidRDefault="00F7171D">
      <w:pPr>
        <w:pStyle w:val="a3"/>
        <w:ind w:left="0"/>
        <w:rPr>
          <w:sz w:val="20"/>
        </w:rPr>
      </w:pPr>
    </w:p>
    <w:p w:rsidR="00F7171D" w:rsidRDefault="00EF32CD">
      <w:pPr>
        <w:pStyle w:val="a3"/>
        <w:spacing w:before="2"/>
        <w:ind w:left="0"/>
        <w:rPr>
          <w:sz w:val="16"/>
        </w:rPr>
      </w:pPr>
      <w:r>
        <w:pict>
          <v:rect id="docshape35" o:spid="_x0000_s1055" style="position:absolute;margin-left:29.05pt;margin-top:10.55pt;width:2in;height:.7pt;z-index:-15711232;mso-wrap-distance-left:0;mso-wrap-distance-right:0;mso-position-horizontal-relative:page" fillcolor="black" stroked="f">
            <w10:wrap type="topAndBottom" anchorx="page"/>
          </v:rect>
        </w:pict>
      </w:r>
    </w:p>
    <w:p w:rsidR="00F7171D" w:rsidRDefault="00365287">
      <w:pPr>
        <w:spacing w:before="122" w:line="290" w:lineRule="auto"/>
        <w:ind w:left="768" w:right="271" w:hanging="228"/>
        <w:rPr>
          <w:sz w:val="18"/>
        </w:rPr>
      </w:pPr>
      <w:r>
        <w:rPr>
          <w:sz w:val="18"/>
          <w:vertAlign w:val="superscript"/>
        </w:rPr>
        <w:t>12</w:t>
      </w:r>
      <w:r>
        <w:rPr>
          <w:spacing w:val="37"/>
          <w:sz w:val="18"/>
        </w:rPr>
        <w:t xml:space="preserve"> </w:t>
      </w:r>
      <w:r>
        <w:rPr>
          <w:sz w:val="18"/>
        </w:rPr>
        <w:t>Следует</w:t>
      </w:r>
      <w:r>
        <w:rPr>
          <w:spacing w:val="-7"/>
          <w:sz w:val="18"/>
        </w:rPr>
        <w:t xml:space="preserve"> </w:t>
      </w:r>
      <w:r>
        <w:rPr>
          <w:sz w:val="18"/>
        </w:rPr>
        <w:t>обратить</w:t>
      </w:r>
      <w:r>
        <w:rPr>
          <w:spacing w:val="-8"/>
          <w:sz w:val="18"/>
        </w:rPr>
        <w:t xml:space="preserve"> </w:t>
      </w:r>
      <w:r>
        <w:rPr>
          <w:sz w:val="18"/>
        </w:rPr>
        <w:t>внимание</w:t>
      </w:r>
      <w:r>
        <w:rPr>
          <w:spacing w:val="-8"/>
          <w:sz w:val="18"/>
        </w:rPr>
        <w:t xml:space="preserve"> </w:t>
      </w:r>
      <w:r>
        <w:rPr>
          <w:sz w:val="18"/>
        </w:rPr>
        <w:t>на</w:t>
      </w:r>
      <w:r>
        <w:rPr>
          <w:spacing w:val="-12"/>
          <w:sz w:val="18"/>
        </w:rPr>
        <w:t xml:space="preserve"> </w:t>
      </w:r>
      <w:r>
        <w:rPr>
          <w:sz w:val="18"/>
        </w:rPr>
        <w:t>изменение</w:t>
      </w:r>
      <w:r>
        <w:rPr>
          <w:spacing w:val="-9"/>
          <w:sz w:val="18"/>
        </w:rPr>
        <w:t xml:space="preserve"> </w:t>
      </w:r>
      <w:r>
        <w:rPr>
          <w:sz w:val="18"/>
        </w:rPr>
        <w:t>названия</w:t>
      </w:r>
      <w:r>
        <w:rPr>
          <w:spacing w:val="-8"/>
          <w:sz w:val="18"/>
        </w:rPr>
        <w:t xml:space="preserve"> </w:t>
      </w:r>
      <w:r>
        <w:rPr>
          <w:sz w:val="18"/>
        </w:rPr>
        <w:t>одного</w:t>
      </w:r>
      <w:r>
        <w:rPr>
          <w:spacing w:val="-8"/>
          <w:sz w:val="18"/>
        </w:rPr>
        <w:t xml:space="preserve"> </w:t>
      </w:r>
      <w:r>
        <w:rPr>
          <w:sz w:val="18"/>
        </w:rPr>
        <w:t>из</w:t>
      </w:r>
      <w:r>
        <w:rPr>
          <w:spacing w:val="-9"/>
          <w:sz w:val="18"/>
        </w:rPr>
        <w:t xml:space="preserve"> </w:t>
      </w:r>
      <w:r>
        <w:rPr>
          <w:sz w:val="18"/>
        </w:rPr>
        <w:t>модулей.</w:t>
      </w:r>
      <w:r>
        <w:rPr>
          <w:spacing w:val="-7"/>
          <w:sz w:val="18"/>
        </w:rPr>
        <w:t xml:space="preserve"> </w:t>
      </w:r>
      <w:r>
        <w:rPr>
          <w:sz w:val="18"/>
        </w:rPr>
        <w:t>Название</w:t>
      </w:r>
      <w:r>
        <w:rPr>
          <w:spacing w:val="-8"/>
          <w:sz w:val="18"/>
        </w:rPr>
        <w:t xml:space="preserve"> </w:t>
      </w:r>
      <w:r>
        <w:rPr>
          <w:sz w:val="18"/>
        </w:rPr>
        <w:t>модуля</w:t>
      </w:r>
      <w:r>
        <w:rPr>
          <w:spacing w:val="-6"/>
          <w:sz w:val="18"/>
        </w:rPr>
        <w:t xml:space="preserve"> </w:t>
      </w:r>
      <w:r>
        <w:rPr>
          <w:sz w:val="18"/>
        </w:rPr>
        <w:t>«Основы</w:t>
      </w:r>
      <w:r>
        <w:rPr>
          <w:spacing w:val="-8"/>
          <w:sz w:val="18"/>
        </w:rPr>
        <w:t xml:space="preserve"> </w:t>
      </w:r>
      <w:r>
        <w:rPr>
          <w:sz w:val="18"/>
        </w:rPr>
        <w:t>мировых</w:t>
      </w:r>
      <w:r>
        <w:rPr>
          <w:spacing w:val="-11"/>
          <w:sz w:val="18"/>
        </w:rPr>
        <w:t xml:space="preserve"> </w:t>
      </w:r>
      <w:r>
        <w:rPr>
          <w:sz w:val="18"/>
        </w:rPr>
        <w:t>религиозных</w:t>
      </w:r>
      <w:r>
        <w:rPr>
          <w:spacing w:val="-8"/>
          <w:sz w:val="18"/>
        </w:rPr>
        <w:t xml:space="preserve"> </w:t>
      </w:r>
      <w:r>
        <w:rPr>
          <w:sz w:val="18"/>
        </w:rPr>
        <w:t>культур»,</w:t>
      </w:r>
      <w:r>
        <w:rPr>
          <w:spacing w:val="-7"/>
          <w:sz w:val="18"/>
        </w:rPr>
        <w:t xml:space="preserve"> </w:t>
      </w:r>
      <w:r>
        <w:rPr>
          <w:sz w:val="18"/>
        </w:rPr>
        <w:t>изменено на «Основы религиозных культур народов России».</w:t>
      </w:r>
    </w:p>
    <w:p w:rsidR="00F7171D" w:rsidRDefault="00F7171D">
      <w:pPr>
        <w:spacing w:line="290" w:lineRule="auto"/>
        <w:rPr>
          <w:sz w:val="18"/>
        </w:rPr>
        <w:sectPr w:rsidR="00F7171D">
          <w:pgSz w:w="11900" w:h="16850"/>
          <w:pgMar w:top="940" w:right="0" w:bottom="280" w:left="40" w:header="720" w:footer="720" w:gutter="0"/>
          <w:cols w:space="720"/>
        </w:sectPr>
      </w:pPr>
    </w:p>
    <w:p w:rsidR="00F7171D" w:rsidRDefault="00365287" w:rsidP="009F0FBA">
      <w:pPr>
        <w:pStyle w:val="a4"/>
        <w:numPr>
          <w:ilvl w:val="0"/>
          <w:numId w:val="41"/>
        </w:numPr>
        <w:tabs>
          <w:tab w:val="left" w:pos="1072"/>
        </w:tabs>
        <w:spacing w:before="71"/>
        <w:ind w:right="284" w:firstLine="228"/>
        <w:jc w:val="both"/>
        <w:rPr>
          <w:sz w:val="24"/>
        </w:rPr>
      </w:pPr>
      <w:r>
        <w:rPr>
          <w:sz w:val="24"/>
        </w:rPr>
        <w:lastRenderedPageBreak/>
        <w:t>знакомство</w:t>
      </w:r>
      <w:r>
        <w:rPr>
          <w:spacing w:val="-3"/>
          <w:sz w:val="24"/>
        </w:rPr>
        <w:t xml:space="preserve"> </w:t>
      </w:r>
      <w:r>
        <w:rPr>
          <w:sz w:val="24"/>
        </w:rPr>
        <w:t>обучающихся</w:t>
      </w:r>
      <w:r>
        <w:rPr>
          <w:spacing w:val="-3"/>
          <w:sz w:val="24"/>
        </w:rPr>
        <w:t xml:space="preserve"> </w:t>
      </w:r>
      <w:r>
        <w:rPr>
          <w:sz w:val="24"/>
        </w:rPr>
        <w:t>с</w:t>
      </w:r>
      <w:r>
        <w:rPr>
          <w:spacing w:val="-4"/>
          <w:sz w:val="24"/>
        </w:rPr>
        <w:t xml:space="preserve"> </w:t>
      </w:r>
      <w:r>
        <w:rPr>
          <w:sz w:val="24"/>
        </w:rPr>
        <w:t>основами</w:t>
      </w:r>
      <w:r>
        <w:rPr>
          <w:spacing w:val="-2"/>
          <w:sz w:val="24"/>
        </w:rPr>
        <w:t xml:space="preserve"> </w:t>
      </w:r>
      <w:r>
        <w:rPr>
          <w:sz w:val="24"/>
        </w:rPr>
        <w:t>православной,</w:t>
      </w:r>
      <w:r>
        <w:rPr>
          <w:spacing w:val="-3"/>
          <w:sz w:val="24"/>
        </w:rPr>
        <w:t xml:space="preserve"> </w:t>
      </w:r>
      <w:r>
        <w:rPr>
          <w:sz w:val="24"/>
        </w:rPr>
        <w:t>мусульманской,</w:t>
      </w:r>
      <w:r>
        <w:rPr>
          <w:spacing w:val="-3"/>
          <w:sz w:val="24"/>
        </w:rPr>
        <w:t xml:space="preserve"> </w:t>
      </w:r>
      <w:r>
        <w:rPr>
          <w:sz w:val="24"/>
        </w:rPr>
        <w:t>буддийской,</w:t>
      </w:r>
      <w:r>
        <w:rPr>
          <w:spacing w:val="-3"/>
          <w:sz w:val="24"/>
        </w:rPr>
        <w:t xml:space="preserve"> </w:t>
      </w:r>
      <w:r>
        <w:rPr>
          <w:sz w:val="24"/>
        </w:rPr>
        <w:t>иудейской</w:t>
      </w:r>
      <w:r>
        <w:rPr>
          <w:spacing w:val="-2"/>
          <w:sz w:val="24"/>
        </w:rPr>
        <w:t xml:space="preserve"> </w:t>
      </w:r>
      <w:r>
        <w:rPr>
          <w:sz w:val="24"/>
        </w:rPr>
        <w:t xml:space="preserve">культур, основами мировых религиозных культур и светской этики по выбору родителей (законных </w:t>
      </w:r>
      <w:r>
        <w:rPr>
          <w:spacing w:val="-2"/>
          <w:sz w:val="24"/>
        </w:rPr>
        <w:t>представителей);</w:t>
      </w:r>
    </w:p>
    <w:p w:rsidR="00F7171D" w:rsidRDefault="00365287" w:rsidP="009F0FBA">
      <w:pPr>
        <w:pStyle w:val="a4"/>
        <w:numPr>
          <w:ilvl w:val="0"/>
          <w:numId w:val="41"/>
        </w:numPr>
        <w:tabs>
          <w:tab w:val="left" w:pos="1149"/>
        </w:tabs>
        <w:ind w:right="283" w:firstLine="228"/>
        <w:jc w:val="both"/>
        <w:rPr>
          <w:sz w:val="24"/>
        </w:rPr>
      </w:pPr>
      <w:r>
        <w:rPr>
          <w:sz w:val="24"/>
        </w:rPr>
        <w:t>развитие представлений обучающихся о значении нравственных норм и ценностей в жизни личности, семьи, общества;</w:t>
      </w:r>
    </w:p>
    <w:p w:rsidR="00F7171D" w:rsidRDefault="00365287" w:rsidP="009F0FBA">
      <w:pPr>
        <w:pStyle w:val="a4"/>
        <w:numPr>
          <w:ilvl w:val="0"/>
          <w:numId w:val="41"/>
        </w:numPr>
        <w:tabs>
          <w:tab w:val="left" w:pos="1108"/>
        </w:tabs>
        <w:ind w:right="280" w:firstLine="228"/>
        <w:jc w:val="both"/>
        <w:rPr>
          <w:sz w:val="24"/>
        </w:rPr>
      </w:pPr>
      <w:r>
        <w:rPr>
          <w:sz w:val="24"/>
        </w:rPr>
        <w:t>обобщение знаний, понятий и представлений о духовной культуре и морали, ранее полученных в начальной школе, формирование ценностн</w:t>
      </w:r>
      <w:r w:rsidR="001B0105">
        <w:rPr>
          <w:sz w:val="24"/>
        </w:rPr>
        <w:t>о-смысловой сферы личности с уче</w:t>
      </w:r>
      <w:r>
        <w:rPr>
          <w:sz w:val="24"/>
        </w:rPr>
        <w:t>том мировоззренческих и культурных особенностей и потребностей семьи;</w:t>
      </w:r>
    </w:p>
    <w:p w:rsidR="00F7171D" w:rsidRDefault="00365287" w:rsidP="009F0FBA">
      <w:pPr>
        <w:pStyle w:val="a4"/>
        <w:numPr>
          <w:ilvl w:val="0"/>
          <w:numId w:val="41"/>
        </w:numPr>
        <w:tabs>
          <w:tab w:val="left" w:pos="1171"/>
        </w:tabs>
        <w:ind w:right="279" w:firstLine="228"/>
        <w:jc w:val="both"/>
        <w:rPr>
          <w:sz w:val="24"/>
        </w:rPr>
      </w:pPr>
      <w:r>
        <w:rPr>
          <w:sz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F7171D" w:rsidRDefault="00365287">
      <w:pPr>
        <w:pStyle w:val="a3"/>
        <w:spacing w:before="1"/>
        <w:ind w:right="272" w:firstLine="228"/>
        <w:jc w:val="both"/>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w:t>
      </w:r>
      <w:r>
        <w:rPr>
          <w:spacing w:val="-4"/>
        </w:rPr>
        <w:t xml:space="preserve"> </w:t>
      </w:r>
      <w:r>
        <w:t>ОРКСЭ</w:t>
      </w:r>
      <w:r>
        <w:rPr>
          <w:spacing w:val="-3"/>
        </w:rPr>
        <w:t xml:space="preserve"> </w:t>
      </w:r>
      <w:r>
        <w:t>предполагает</w:t>
      </w:r>
      <w:r>
        <w:rPr>
          <w:spacing w:val="-3"/>
        </w:rPr>
        <w:t xml:space="preserve"> </w:t>
      </w:r>
      <w:r>
        <w:t>организацию</w:t>
      </w:r>
      <w:r>
        <w:rPr>
          <w:spacing w:val="-5"/>
        </w:rPr>
        <w:t xml:space="preserve"> </w:t>
      </w:r>
      <w:r>
        <w:t>коммуникативной</w:t>
      </w:r>
      <w:r>
        <w:rPr>
          <w:spacing w:val="-5"/>
        </w:rPr>
        <w:t xml:space="preserve"> </w:t>
      </w:r>
      <w:r>
        <w:t>деятельности</w:t>
      </w:r>
      <w:r>
        <w:rPr>
          <w:spacing w:val="-2"/>
        </w:rPr>
        <w:t xml:space="preserve"> </w:t>
      </w:r>
      <w:r>
        <w:t>обучающихся,</w:t>
      </w:r>
      <w:r>
        <w:rPr>
          <w:spacing w:val="-3"/>
        </w:rPr>
        <w:t xml:space="preserve"> </w:t>
      </w:r>
      <w:r>
        <w:t>требующей</w:t>
      </w:r>
      <w:r>
        <w:rPr>
          <w:spacing w:val="-2"/>
        </w:rPr>
        <w:t xml:space="preserve"> </w:t>
      </w:r>
      <w:r>
        <w:t>от них умения выслушивать позицию партнѐра по деятельности, принимать еѐ,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7171D" w:rsidRDefault="00365287">
      <w:pPr>
        <w:pStyle w:val="a3"/>
        <w:ind w:right="271" w:firstLine="228"/>
        <w:jc w:val="both"/>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w:t>
      </w:r>
      <w:r w:rsidR="001B0105">
        <w:t>итета взрослого. Психологи подче</w:t>
      </w:r>
      <w:r>
        <w:t>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w:t>
      </w:r>
      <w:r w:rsidR="001B0105">
        <w:t>анесение обид и оскорблений. Все</w:t>
      </w:r>
      <w:r>
        <w:t xml:space="preserve"> это становится предпосылкой к пониманию</w:t>
      </w:r>
      <w:r>
        <w:rPr>
          <w:spacing w:val="40"/>
        </w:rPr>
        <w:t xml:space="preserve"> </w:t>
      </w:r>
      <w:r>
        <w:t>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w:t>
      </w:r>
      <w:r>
        <w:rPr>
          <w:spacing w:val="40"/>
        </w:rPr>
        <w:t xml:space="preserve"> </w:t>
      </w:r>
      <w:r>
        <w:t>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7171D" w:rsidRDefault="00365287">
      <w:pPr>
        <w:pStyle w:val="a3"/>
        <w:spacing w:before="1"/>
        <w:ind w:right="274" w:firstLine="228"/>
        <w:jc w:val="both"/>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F7171D" w:rsidRDefault="00365287">
      <w:pPr>
        <w:pStyle w:val="a3"/>
        <w:ind w:right="275" w:firstLine="228"/>
        <w:jc w:val="both"/>
      </w:pPr>
      <w:r>
        <w:rPr>
          <w:i/>
        </w:rPr>
        <w:t xml:space="preserve">Тематическое планирование </w:t>
      </w:r>
      <w:r>
        <w:t>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учѐтом рабочей программы воспитания, возможность</w:t>
      </w:r>
      <w:r>
        <w:rPr>
          <w:spacing w:val="40"/>
        </w:rPr>
        <w:t xml:space="preserve"> </w:t>
      </w:r>
      <w:r>
        <w:t>использования по этой теме электронных (цифровых) образовательных ресурсов, являющихся учебно- 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F7171D" w:rsidRDefault="00365287">
      <w:pPr>
        <w:spacing w:before="1"/>
        <w:ind w:left="768"/>
        <w:jc w:val="both"/>
        <w:rPr>
          <w:sz w:val="24"/>
        </w:rPr>
      </w:pPr>
      <w:r>
        <w:rPr>
          <w:i/>
          <w:spacing w:val="-2"/>
          <w:sz w:val="24"/>
        </w:rPr>
        <w:t>Место</w:t>
      </w:r>
      <w:r>
        <w:rPr>
          <w:i/>
          <w:spacing w:val="-9"/>
          <w:sz w:val="24"/>
        </w:rPr>
        <w:t xml:space="preserve"> </w:t>
      </w:r>
      <w:r>
        <w:rPr>
          <w:i/>
          <w:spacing w:val="-2"/>
          <w:sz w:val="24"/>
        </w:rPr>
        <w:t>ОРКСЭ</w:t>
      </w:r>
      <w:r>
        <w:rPr>
          <w:i/>
          <w:spacing w:val="-9"/>
          <w:sz w:val="24"/>
        </w:rPr>
        <w:t xml:space="preserve"> </w:t>
      </w:r>
      <w:r>
        <w:rPr>
          <w:i/>
          <w:spacing w:val="-2"/>
          <w:sz w:val="24"/>
        </w:rPr>
        <w:t>в</w:t>
      </w:r>
      <w:r>
        <w:rPr>
          <w:i/>
          <w:spacing w:val="-9"/>
          <w:sz w:val="24"/>
        </w:rPr>
        <w:t xml:space="preserve"> </w:t>
      </w:r>
      <w:r>
        <w:rPr>
          <w:i/>
          <w:spacing w:val="-2"/>
          <w:sz w:val="24"/>
        </w:rPr>
        <w:t>учебном</w:t>
      </w:r>
      <w:r>
        <w:rPr>
          <w:i/>
          <w:spacing w:val="-8"/>
          <w:sz w:val="24"/>
        </w:rPr>
        <w:t xml:space="preserve"> </w:t>
      </w:r>
      <w:r>
        <w:rPr>
          <w:i/>
          <w:spacing w:val="-2"/>
          <w:sz w:val="24"/>
        </w:rPr>
        <w:t>плане:</w:t>
      </w:r>
      <w:r>
        <w:rPr>
          <w:i/>
          <w:spacing w:val="-11"/>
          <w:sz w:val="24"/>
        </w:rPr>
        <w:t xml:space="preserve"> </w:t>
      </w:r>
      <w:r>
        <w:rPr>
          <w:spacing w:val="-2"/>
          <w:sz w:val="24"/>
        </w:rPr>
        <w:t>ОРКСЭ</w:t>
      </w:r>
      <w:r>
        <w:rPr>
          <w:spacing w:val="-11"/>
          <w:sz w:val="24"/>
        </w:rPr>
        <w:t xml:space="preserve"> </w:t>
      </w:r>
      <w:r>
        <w:rPr>
          <w:spacing w:val="-2"/>
          <w:sz w:val="24"/>
        </w:rPr>
        <w:t>изучается</w:t>
      </w:r>
      <w:r>
        <w:rPr>
          <w:spacing w:val="-8"/>
          <w:sz w:val="24"/>
        </w:rPr>
        <w:t xml:space="preserve"> </w:t>
      </w:r>
      <w:r>
        <w:rPr>
          <w:spacing w:val="-2"/>
          <w:sz w:val="24"/>
        </w:rPr>
        <w:t>в</w:t>
      </w:r>
      <w:r>
        <w:rPr>
          <w:spacing w:val="-9"/>
          <w:sz w:val="24"/>
        </w:rPr>
        <w:t xml:space="preserve"> </w:t>
      </w:r>
      <w:r>
        <w:rPr>
          <w:spacing w:val="-2"/>
          <w:sz w:val="24"/>
        </w:rPr>
        <w:t>4</w:t>
      </w:r>
      <w:r>
        <w:rPr>
          <w:spacing w:val="-11"/>
          <w:sz w:val="24"/>
        </w:rPr>
        <w:t xml:space="preserve"> </w:t>
      </w:r>
      <w:r>
        <w:rPr>
          <w:spacing w:val="-2"/>
          <w:sz w:val="24"/>
        </w:rPr>
        <w:t>классе,</w:t>
      </w:r>
      <w:r>
        <w:rPr>
          <w:spacing w:val="-8"/>
          <w:sz w:val="24"/>
        </w:rPr>
        <w:t xml:space="preserve"> </w:t>
      </w:r>
      <w:r>
        <w:rPr>
          <w:spacing w:val="-2"/>
          <w:sz w:val="24"/>
        </w:rPr>
        <w:t>один</w:t>
      </w:r>
      <w:r>
        <w:rPr>
          <w:spacing w:val="-8"/>
          <w:sz w:val="24"/>
        </w:rPr>
        <w:t xml:space="preserve"> </w:t>
      </w:r>
      <w:r>
        <w:rPr>
          <w:spacing w:val="-2"/>
          <w:sz w:val="24"/>
        </w:rPr>
        <w:t>час</w:t>
      </w:r>
      <w:r>
        <w:rPr>
          <w:spacing w:val="-12"/>
          <w:sz w:val="24"/>
        </w:rPr>
        <w:t xml:space="preserve"> </w:t>
      </w:r>
      <w:r>
        <w:rPr>
          <w:spacing w:val="-2"/>
          <w:sz w:val="24"/>
        </w:rPr>
        <w:t>в</w:t>
      </w:r>
      <w:r>
        <w:rPr>
          <w:spacing w:val="-9"/>
          <w:sz w:val="24"/>
        </w:rPr>
        <w:t xml:space="preserve"> </w:t>
      </w:r>
      <w:r>
        <w:rPr>
          <w:spacing w:val="-2"/>
          <w:sz w:val="24"/>
        </w:rPr>
        <w:t>неделю</w:t>
      </w:r>
      <w:r>
        <w:rPr>
          <w:spacing w:val="-8"/>
          <w:sz w:val="24"/>
        </w:rPr>
        <w:t xml:space="preserve"> </w:t>
      </w:r>
      <w:r>
        <w:rPr>
          <w:spacing w:val="-2"/>
          <w:sz w:val="24"/>
        </w:rPr>
        <w:t>(34</w:t>
      </w:r>
      <w:r>
        <w:rPr>
          <w:spacing w:val="-8"/>
          <w:sz w:val="24"/>
        </w:rPr>
        <w:t xml:space="preserve"> </w:t>
      </w:r>
      <w:r>
        <w:rPr>
          <w:spacing w:val="-5"/>
          <w:sz w:val="24"/>
        </w:rPr>
        <w:t>ч).</w:t>
      </w:r>
    </w:p>
    <w:p w:rsidR="00F7171D" w:rsidRDefault="00F7171D">
      <w:pPr>
        <w:jc w:val="both"/>
        <w:rPr>
          <w:sz w:val="24"/>
        </w:rPr>
        <w:sectPr w:rsidR="00F7171D">
          <w:pgSz w:w="11900" w:h="16850"/>
          <w:pgMar w:top="460" w:right="0" w:bottom="280" w:left="40" w:header="720" w:footer="720" w:gutter="0"/>
          <w:cols w:space="720"/>
        </w:sectPr>
      </w:pPr>
    </w:p>
    <w:p w:rsidR="00F7171D" w:rsidRDefault="00365287">
      <w:pPr>
        <w:pStyle w:val="2"/>
        <w:tabs>
          <w:tab w:val="left" w:pos="5457"/>
          <w:tab w:val="left" w:pos="10367"/>
        </w:tabs>
        <w:spacing w:before="76" w:line="242" w:lineRule="auto"/>
        <w:ind w:right="272"/>
      </w:pPr>
      <w:bookmarkStart w:id="254" w:name="_Toc106264450"/>
      <w:r>
        <w:rPr>
          <w:spacing w:val="-2"/>
        </w:rPr>
        <w:lastRenderedPageBreak/>
        <w:t>СОДЕРЖАНИЕ</w:t>
      </w:r>
      <w:r w:rsidR="001B0105">
        <w:t xml:space="preserve">  </w:t>
      </w:r>
      <w:r>
        <w:rPr>
          <w:spacing w:val="-2"/>
        </w:rPr>
        <w:t>ПРЕДМЕТНОЙ</w:t>
      </w:r>
      <w:r w:rsidR="001B0105">
        <w:t xml:space="preserve">  </w:t>
      </w:r>
      <w:r>
        <w:rPr>
          <w:spacing w:val="-2"/>
        </w:rPr>
        <w:t xml:space="preserve">ОБЛАСТИ </w:t>
      </w:r>
      <w:r>
        <w:t>(УЧЕБНОГО ПРЕДМЕТА) «ОСНОВЫ РЕЛИГИОЗНЫХ КУЛЬТУР И СВЕТСКОЙ ЭТИКИ»</w:t>
      </w:r>
      <w:bookmarkEnd w:id="254"/>
    </w:p>
    <w:p w:rsidR="00F7171D" w:rsidRDefault="00EF32CD">
      <w:pPr>
        <w:pStyle w:val="a3"/>
        <w:spacing w:before="5"/>
        <w:ind w:left="0"/>
        <w:rPr>
          <w:b/>
          <w:sz w:val="6"/>
        </w:rPr>
      </w:pPr>
      <w:r>
        <w:pict>
          <v:rect id="docshape36" o:spid="_x0000_s1054" style="position:absolute;margin-left:27.6pt;margin-top:4.95pt;width:555pt;height:.5pt;z-index:-15710720;mso-wrap-distance-left:0;mso-wrap-distance-right:0;mso-position-horizontal-relative:page" fillcolor="black" stroked="f">
            <w10:wrap type="topAndBottom" anchorx="page"/>
          </v:rect>
        </w:pict>
      </w:r>
    </w:p>
    <w:p w:rsidR="00F7171D" w:rsidRDefault="00F7171D">
      <w:pPr>
        <w:pStyle w:val="a3"/>
        <w:spacing w:before="8"/>
        <w:ind w:left="0"/>
        <w:rPr>
          <w:b/>
          <w:sz w:val="12"/>
        </w:rPr>
      </w:pPr>
    </w:p>
    <w:p w:rsidR="00F7171D" w:rsidRDefault="00365287">
      <w:pPr>
        <w:pStyle w:val="3"/>
        <w:spacing w:before="90"/>
      </w:pPr>
      <w:bookmarkStart w:id="255" w:name="_Toc106264451"/>
      <w:r>
        <w:t>Модуль</w:t>
      </w:r>
      <w:r>
        <w:rPr>
          <w:spacing w:val="-4"/>
        </w:rPr>
        <w:t xml:space="preserve"> </w:t>
      </w:r>
      <w:r>
        <w:t>«Основы</w:t>
      </w:r>
      <w:r>
        <w:rPr>
          <w:spacing w:val="-2"/>
        </w:rPr>
        <w:t xml:space="preserve"> </w:t>
      </w:r>
      <w:r>
        <w:t>религиозных</w:t>
      </w:r>
      <w:r>
        <w:rPr>
          <w:spacing w:val="-2"/>
        </w:rPr>
        <w:t xml:space="preserve"> </w:t>
      </w:r>
      <w:r>
        <w:t>культур</w:t>
      </w:r>
      <w:r>
        <w:rPr>
          <w:spacing w:val="-2"/>
        </w:rPr>
        <w:t xml:space="preserve"> </w:t>
      </w:r>
      <w:r>
        <w:t>народов</w:t>
      </w:r>
      <w:r>
        <w:rPr>
          <w:spacing w:val="-2"/>
        </w:rPr>
        <w:t xml:space="preserve"> России»</w:t>
      </w:r>
      <w:bookmarkEnd w:id="255"/>
    </w:p>
    <w:p w:rsidR="00F7171D" w:rsidRDefault="00F7171D">
      <w:pPr>
        <w:pStyle w:val="a3"/>
        <w:spacing w:before="6"/>
        <w:ind w:left="0"/>
        <w:rPr>
          <w:b/>
          <w:sz w:val="20"/>
        </w:rPr>
      </w:pPr>
    </w:p>
    <w:p w:rsidR="00F7171D" w:rsidRDefault="00365287">
      <w:pPr>
        <w:pStyle w:val="a3"/>
        <w:ind w:right="277" w:firstLine="228"/>
        <w:jc w:val="both"/>
      </w:pPr>
      <w: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w:t>
      </w:r>
      <w:r>
        <w:rPr>
          <w:spacing w:val="-2"/>
        </w:rPr>
        <w:t xml:space="preserve"> </w:t>
      </w:r>
      <w:r>
        <w:t>Долг,</w:t>
      </w:r>
      <w:r>
        <w:rPr>
          <w:spacing w:val="-3"/>
        </w:rPr>
        <w:t xml:space="preserve"> </w:t>
      </w:r>
      <w:r>
        <w:t>свобода,</w:t>
      </w:r>
      <w:r>
        <w:rPr>
          <w:spacing w:val="-2"/>
        </w:rPr>
        <w:t xml:space="preserve"> </w:t>
      </w:r>
      <w:r>
        <w:t>ответственность, труд.</w:t>
      </w:r>
      <w:r>
        <w:rPr>
          <w:spacing w:val="-2"/>
        </w:rPr>
        <w:t xml:space="preserve"> </w:t>
      </w:r>
      <w:r>
        <w:t>Милосердие,</w:t>
      </w:r>
      <w:r>
        <w:rPr>
          <w:spacing w:val="-2"/>
        </w:rPr>
        <w:t xml:space="preserve"> </w:t>
      </w:r>
      <w:r>
        <w:t>забота</w:t>
      </w:r>
      <w:r>
        <w:rPr>
          <w:spacing w:val="-3"/>
        </w:rPr>
        <w:t xml:space="preserve"> </w:t>
      </w:r>
      <w:r>
        <w:t>о</w:t>
      </w:r>
      <w:r>
        <w:rPr>
          <w:spacing w:val="-2"/>
        </w:rPr>
        <w:t xml:space="preserve"> </w:t>
      </w:r>
      <w:r>
        <w:t>слабых,</w:t>
      </w:r>
      <w:r>
        <w:rPr>
          <w:spacing w:val="-2"/>
        </w:rPr>
        <w:t xml:space="preserve"> </w:t>
      </w:r>
      <w:r>
        <w:t>взаимопомощь,</w:t>
      </w:r>
      <w:r>
        <w:rPr>
          <w:spacing w:val="-2"/>
        </w:rPr>
        <w:t xml:space="preserve"> </w:t>
      </w:r>
      <w:r>
        <w:t>социальные проблемы общества и отношение к ним разных религий.</w:t>
      </w:r>
    </w:p>
    <w:p w:rsidR="00F7171D" w:rsidRDefault="00365287">
      <w:pPr>
        <w:pStyle w:val="a3"/>
        <w:ind w:right="281" w:firstLine="228"/>
        <w:jc w:val="both"/>
      </w:pPr>
      <w:r>
        <w:t xml:space="preserve">Любовь и уважение к Отечеству. Патриотизм многонационального и многоконфессионального народа </w:t>
      </w:r>
      <w:r>
        <w:rPr>
          <w:spacing w:val="-2"/>
        </w:rPr>
        <w:t>России.</w:t>
      </w:r>
    </w:p>
    <w:p w:rsidR="00F7171D" w:rsidRDefault="00365287">
      <w:pPr>
        <w:pStyle w:val="3"/>
        <w:spacing w:before="233"/>
      </w:pPr>
      <w:bookmarkStart w:id="256" w:name="_Toc106264452"/>
      <w:r>
        <w:t>Модуль</w:t>
      </w:r>
      <w:r>
        <w:rPr>
          <w:spacing w:val="-1"/>
        </w:rPr>
        <w:t xml:space="preserve"> </w:t>
      </w:r>
      <w:r>
        <w:t>«Основы</w:t>
      </w:r>
      <w:r>
        <w:rPr>
          <w:spacing w:val="-1"/>
        </w:rPr>
        <w:t xml:space="preserve"> </w:t>
      </w:r>
      <w:r>
        <w:t>светской</w:t>
      </w:r>
      <w:r>
        <w:rPr>
          <w:spacing w:val="-1"/>
        </w:rPr>
        <w:t xml:space="preserve"> </w:t>
      </w:r>
      <w:r>
        <w:rPr>
          <w:spacing w:val="-2"/>
        </w:rPr>
        <w:t>этики»</w:t>
      </w:r>
      <w:bookmarkEnd w:id="256"/>
    </w:p>
    <w:p w:rsidR="00F7171D" w:rsidRDefault="001B0105">
      <w:pPr>
        <w:pStyle w:val="a3"/>
        <w:spacing w:before="233"/>
        <w:ind w:right="275" w:firstLine="228"/>
        <w:jc w:val="both"/>
      </w:pPr>
      <w:r>
        <w:t>Россия — наша Родина. Этика и ее</w:t>
      </w:r>
      <w:r w:rsidR="00365287">
        <w:t xml:space="preserve"> значение в жизни человека. Праздники как одна из форм исторической памяти.</w:t>
      </w:r>
      <w:r w:rsidR="00365287">
        <w:rPr>
          <w:spacing w:val="-3"/>
        </w:rPr>
        <w:t xml:space="preserve"> </w:t>
      </w:r>
      <w:r w:rsidR="00365287">
        <w:t>Образцы</w:t>
      </w:r>
      <w:r w:rsidR="00365287">
        <w:rPr>
          <w:spacing w:val="-2"/>
        </w:rPr>
        <w:t xml:space="preserve"> </w:t>
      </w:r>
      <w:r w:rsidR="00365287">
        <w:t>нравственности в</w:t>
      </w:r>
      <w:r w:rsidR="00365287">
        <w:rPr>
          <w:spacing w:val="-2"/>
        </w:rPr>
        <w:t xml:space="preserve"> </w:t>
      </w:r>
      <w:r w:rsidR="00365287">
        <w:t>культуре</w:t>
      </w:r>
      <w:r w:rsidR="00365287">
        <w:rPr>
          <w:spacing w:val="-2"/>
        </w:rPr>
        <w:t xml:space="preserve"> </w:t>
      </w:r>
      <w:r w:rsidR="00365287">
        <w:t>Отечества,</w:t>
      </w:r>
      <w:r w:rsidR="00365287">
        <w:rPr>
          <w:spacing w:val="-1"/>
        </w:rPr>
        <w:t xml:space="preserve"> </w:t>
      </w:r>
      <w:r w:rsidR="00365287">
        <w:t>в</w:t>
      </w:r>
      <w:r w:rsidR="00365287">
        <w:rPr>
          <w:spacing w:val="-2"/>
        </w:rPr>
        <w:t xml:space="preserve"> </w:t>
      </w:r>
      <w:r w:rsidR="00365287">
        <w:t>культурах разных народов</w:t>
      </w:r>
      <w:r w:rsidR="00365287">
        <w:rPr>
          <w:spacing w:val="-2"/>
        </w:rPr>
        <w:t xml:space="preserve"> </w:t>
      </w:r>
      <w:r w:rsidR="00365287">
        <w:t>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F7171D" w:rsidRDefault="00365287">
      <w:pPr>
        <w:pStyle w:val="a3"/>
        <w:ind w:right="281" w:firstLine="228"/>
        <w:jc w:val="both"/>
      </w:pPr>
      <w:r>
        <w:t xml:space="preserve">Любовь и уважение к Отечеству. Патриотизм многонационального и многоконфессионального народа </w:t>
      </w:r>
      <w:r>
        <w:rPr>
          <w:spacing w:val="-2"/>
        </w:rPr>
        <w:t>России.</w:t>
      </w:r>
    </w:p>
    <w:p w:rsidR="00F7171D" w:rsidRDefault="00F7171D">
      <w:pPr>
        <w:pStyle w:val="a3"/>
        <w:ind w:left="0"/>
        <w:rPr>
          <w:sz w:val="26"/>
        </w:rPr>
      </w:pPr>
    </w:p>
    <w:p w:rsidR="00F7171D" w:rsidRDefault="00F7171D">
      <w:pPr>
        <w:pStyle w:val="a3"/>
        <w:spacing w:before="5"/>
        <w:ind w:left="0"/>
        <w:rPr>
          <w:sz w:val="22"/>
        </w:rPr>
      </w:pPr>
    </w:p>
    <w:p w:rsidR="00F7171D" w:rsidRDefault="00365287">
      <w:pPr>
        <w:pStyle w:val="2"/>
        <w:spacing w:before="1"/>
        <w:ind w:right="277" w:firstLine="228"/>
        <w:jc w:val="both"/>
      </w:pPr>
      <w:bookmarkStart w:id="257" w:name="_Toc106264453"/>
      <w:r>
        <w:t xml:space="preserve">ПЛАНИРУЕМЫЕ РЕЗУЛЬТАТЫ ОСВОЕНИЯ УЧЕБНОГО ПРЕДМЕТА «ОСНОВЫ РЕЛИГИОЗНЫХ КУЛЬТУР И СВЕТСКОЙ ЭТИКИ» НА УРОВНЕ НАЧАЛЬНОГО ОБЩЕГО </w:t>
      </w:r>
      <w:r>
        <w:rPr>
          <w:spacing w:val="-2"/>
        </w:rPr>
        <w:t>ОБРАЗОВАНИЯ</w:t>
      </w:r>
      <w:bookmarkEnd w:id="257"/>
    </w:p>
    <w:p w:rsidR="00F7171D" w:rsidRDefault="00F7171D">
      <w:pPr>
        <w:pStyle w:val="a3"/>
        <w:spacing w:before="8"/>
        <w:ind w:left="0"/>
        <w:rPr>
          <w:b/>
          <w:sz w:val="28"/>
        </w:rPr>
      </w:pPr>
    </w:p>
    <w:p w:rsidR="00F7171D" w:rsidRDefault="00365287">
      <w:pPr>
        <w:ind w:left="540"/>
        <w:rPr>
          <w:b/>
        </w:rPr>
      </w:pPr>
      <w:r>
        <w:rPr>
          <w:b/>
          <w:spacing w:val="-2"/>
        </w:rPr>
        <w:t>ЛИЧНОСТНЫЕ</w:t>
      </w:r>
      <w:r>
        <w:rPr>
          <w:b/>
          <w:spacing w:val="5"/>
        </w:rPr>
        <w:t xml:space="preserve"> </w:t>
      </w:r>
      <w:r>
        <w:rPr>
          <w:b/>
          <w:spacing w:val="-2"/>
        </w:rPr>
        <w:t>РЕЗУЛЬТАТЫ</w:t>
      </w:r>
    </w:p>
    <w:p w:rsidR="00F7171D" w:rsidRDefault="00F7171D">
      <w:pPr>
        <w:pStyle w:val="a3"/>
        <w:spacing w:before="7"/>
        <w:ind w:left="0"/>
        <w:rPr>
          <w:b/>
          <w:sz w:val="21"/>
        </w:rPr>
      </w:pPr>
    </w:p>
    <w:p w:rsidR="00F7171D" w:rsidRDefault="00365287">
      <w:pPr>
        <w:spacing w:line="249" w:lineRule="auto"/>
        <w:ind w:left="540" w:firstLine="228"/>
        <w:rPr>
          <w:sz w:val="20"/>
        </w:rPr>
      </w:pPr>
      <w:r>
        <w:rPr>
          <w:sz w:val="20"/>
        </w:rPr>
        <w:t>В</w:t>
      </w:r>
      <w:r>
        <w:rPr>
          <w:spacing w:val="-1"/>
          <w:sz w:val="20"/>
        </w:rPr>
        <w:t xml:space="preserve"> </w:t>
      </w:r>
      <w:r>
        <w:rPr>
          <w:sz w:val="20"/>
        </w:rPr>
        <w:t>результате</w:t>
      </w:r>
      <w:r>
        <w:rPr>
          <w:spacing w:val="40"/>
          <w:sz w:val="20"/>
        </w:rPr>
        <w:t xml:space="preserve"> </w:t>
      </w:r>
      <w:r>
        <w:rPr>
          <w:sz w:val="20"/>
        </w:rPr>
        <w:t>изучения</w:t>
      </w:r>
      <w:r>
        <w:rPr>
          <w:spacing w:val="40"/>
          <w:sz w:val="20"/>
        </w:rPr>
        <w:t xml:space="preserve"> </w:t>
      </w:r>
      <w:r>
        <w:rPr>
          <w:sz w:val="20"/>
        </w:rPr>
        <w:t>предмета</w:t>
      </w:r>
      <w:r>
        <w:rPr>
          <w:spacing w:val="40"/>
          <w:sz w:val="20"/>
        </w:rPr>
        <w:t xml:space="preserve"> </w:t>
      </w:r>
      <w:r>
        <w:rPr>
          <w:sz w:val="20"/>
        </w:rPr>
        <w:t>«Основы</w:t>
      </w:r>
      <w:r>
        <w:rPr>
          <w:spacing w:val="40"/>
          <w:sz w:val="20"/>
        </w:rPr>
        <w:t xml:space="preserve"> </w:t>
      </w:r>
      <w:r>
        <w:rPr>
          <w:sz w:val="20"/>
        </w:rPr>
        <w:t>религиозных</w:t>
      </w:r>
      <w:r>
        <w:rPr>
          <w:spacing w:val="40"/>
          <w:sz w:val="20"/>
        </w:rPr>
        <w:t xml:space="preserve"> </w:t>
      </w:r>
      <w:r>
        <w:rPr>
          <w:sz w:val="20"/>
        </w:rPr>
        <w:t>культур</w:t>
      </w:r>
      <w:r>
        <w:rPr>
          <w:spacing w:val="40"/>
          <w:sz w:val="20"/>
        </w:rPr>
        <w:t xml:space="preserve"> </w:t>
      </w:r>
      <w:r>
        <w:rPr>
          <w:sz w:val="20"/>
        </w:rPr>
        <w:t>и</w:t>
      </w:r>
      <w:r>
        <w:rPr>
          <w:spacing w:val="40"/>
          <w:sz w:val="20"/>
        </w:rPr>
        <w:t xml:space="preserve"> </w:t>
      </w:r>
      <w:r>
        <w:rPr>
          <w:sz w:val="20"/>
        </w:rPr>
        <w:t>светской</w:t>
      </w:r>
      <w:r>
        <w:rPr>
          <w:spacing w:val="40"/>
          <w:sz w:val="20"/>
        </w:rPr>
        <w:t xml:space="preserve"> </w:t>
      </w:r>
      <w:r>
        <w:rPr>
          <w:sz w:val="20"/>
        </w:rPr>
        <w:t>этики»</w:t>
      </w:r>
      <w:r>
        <w:rPr>
          <w:spacing w:val="40"/>
          <w:sz w:val="20"/>
        </w:rPr>
        <w:t xml:space="preserve"> </w:t>
      </w:r>
      <w:r>
        <w:rPr>
          <w:sz w:val="20"/>
        </w:rPr>
        <w:t>в</w:t>
      </w:r>
      <w:r>
        <w:rPr>
          <w:spacing w:val="40"/>
          <w:sz w:val="20"/>
        </w:rPr>
        <w:t xml:space="preserve"> </w:t>
      </w:r>
      <w:r>
        <w:rPr>
          <w:sz w:val="20"/>
        </w:rPr>
        <w:t>4</w:t>
      </w:r>
      <w:r>
        <w:rPr>
          <w:spacing w:val="40"/>
          <w:sz w:val="20"/>
        </w:rPr>
        <w:t xml:space="preserve"> </w:t>
      </w:r>
      <w:r>
        <w:rPr>
          <w:sz w:val="20"/>
        </w:rPr>
        <w:t>классе</w:t>
      </w:r>
      <w:r>
        <w:rPr>
          <w:spacing w:val="40"/>
          <w:sz w:val="20"/>
        </w:rPr>
        <w:t xml:space="preserve"> </w:t>
      </w:r>
      <w:r>
        <w:rPr>
          <w:sz w:val="20"/>
        </w:rPr>
        <w:t>у</w:t>
      </w:r>
      <w:r>
        <w:rPr>
          <w:spacing w:val="40"/>
          <w:sz w:val="20"/>
        </w:rPr>
        <w:t xml:space="preserve"> </w:t>
      </w:r>
      <w:r>
        <w:rPr>
          <w:sz w:val="20"/>
        </w:rPr>
        <w:t>обучающегося</w:t>
      </w:r>
      <w:r>
        <w:rPr>
          <w:spacing w:val="40"/>
          <w:sz w:val="20"/>
        </w:rPr>
        <w:t xml:space="preserve"> </w:t>
      </w:r>
      <w:r>
        <w:rPr>
          <w:sz w:val="20"/>
        </w:rPr>
        <w:t>будут</w:t>
      </w:r>
      <w:r>
        <w:rPr>
          <w:spacing w:val="80"/>
          <w:sz w:val="20"/>
        </w:rPr>
        <w:t xml:space="preserve"> </w:t>
      </w:r>
      <w:r>
        <w:rPr>
          <w:sz w:val="20"/>
        </w:rPr>
        <w:t>сформированы следующие личностные результаты:</w:t>
      </w:r>
    </w:p>
    <w:p w:rsidR="00F7171D" w:rsidRDefault="00365287" w:rsidP="009F0FBA">
      <w:pPr>
        <w:pStyle w:val="a4"/>
        <w:numPr>
          <w:ilvl w:val="0"/>
          <w:numId w:val="65"/>
        </w:numPr>
        <w:tabs>
          <w:tab w:val="left" w:pos="769"/>
        </w:tabs>
        <w:spacing w:line="229" w:lineRule="exact"/>
        <w:ind w:left="768" w:hanging="229"/>
        <w:rPr>
          <w:sz w:val="20"/>
        </w:rPr>
      </w:pPr>
      <w:r>
        <w:rPr>
          <w:sz w:val="20"/>
        </w:rPr>
        <w:t>понимать</w:t>
      </w:r>
      <w:r>
        <w:rPr>
          <w:spacing w:val="-9"/>
          <w:sz w:val="20"/>
        </w:rPr>
        <w:t xml:space="preserve"> </w:t>
      </w:r>
      <w:r>
        <w:rPr>
          <w:sz w:val="20"/>
        </w:rPr>
        <w:t>основы</w:t>
      </w:r>
      <w:r>
        <w:rPr>
          <w:spacing w:val="-8"/>
          <w:sz w:val="20"/>
        </w:rPr>
        <w:t xml:space="preserve"> </w:t>
      </w:r>
      <w:r>
        <w:rPr>
          <w:sz w:val="20"/>
        </w:rPr>
        <w:t>российской</w:t>
      </w:r>
      <w:r>
        <w:rPr>
          <w:spacing w:val="-9"/>
          <w:sz w:val="20"/>
        </w:rPr>
        <w:t xml:space="preserve"> </w:t>
      </w:r>
      <w:r>
        <w:rPr>
          <w:sz w:val="20"/>
        </w:rPr>
        <w:t>гражданской</w:t>
      </w:r>
      <w:r>
        <w:rPr>
          <w:spacing w:val="-10"/>
          <w:sz w:val="20"/>
        </w:rPr>
        <w:t xml:space="preserve"> </w:t>
      </w:r>
      <w:r>
        <w:rPr>
          <w:sz w:val="20"/>
        </w:rPr>
        <w:t>идентичности,</w:t>
      </w:r>
      <w:r>
        <w:rPr>
          <w:spacing w:val="-8"/>
          <w:sz w:val="20"/>
        </w:rPr>
        <w:t xml:space="preserve"> </w:t>
      </w:r>
      <w:r>
        <w:rPr>
          <w:sz w:val="20"/>
        </w:rPr>
        <w:t>испытывать</w:t>
      </w:r>
      <w:r>
        <w:rPr>
          <w:spacing w:val="-8"/>
          <w:sz w:val="20"/>
        </w:rPr>
        <w:t xml:space="preserve"> </w:t>
      </w:r>
      <w:r>
        <w:rPr>
          <w:sz w:val="20"/>
        </w:rPr>
        <w:t>чувство</w:t>
      </w:r>
      <w:r>
        <w:rPr>
          <w:spacing w:val="-9"/>
          <w:sz w:val="20"/>
        </w:rPr>
        <w:t xml:space="preserve"> </w:t>
      </w:r>
      <w:r>
        <w:rPr>
          <w:sz w:val="20"/>
        </w:rPr>
        <w:t>гордости</w:t>
      </w:r>
      <w:r>
        <w:rPr>
          <w:spacing w:val="-9"/>
          <w:sz w:val="20"/>
        </w:rPr>
        <w:t xml:space="preserve"> </w:t>
      </w:r>
      <w:r>
        <w:rPr>
          <w:sz w:val="20"/>
        </w:rPr>
        <w:t>за</w:t>
      </w:r>
      <w:r>
        <w:rPr>
          <w:spacing w:val="-8"/>
          <w:sz w:val="20"/>
        </w:rPr>
        <w:t xml:space="preserve"> </w:t>
      </w:r>
      <w:r>
        <w:rPr>
          <w:sz w:val="20"/>
        </w:rPr>
        <w:t>свою</w:t>
      </w:r>
      <w:r>
        <w:rPr>
          <w:spacing w:val="-9"/>
          <w:sz w:val="20"/>
        </w:rPr>
        <w:t xml:space="preserve"> </w:t>
      </w:r>
      <w:r>
        <w:rPr>
          <w:spacing w:val="-2"/>
          <w:sz w:val="20"/>
        </w:rPr>
        <w:t>Родину;</w:t>
      </w:r>
    </w:p>
    <w:p w:rsidR="00F7171D" w:rsidRDefault="00365287" w:rsidP="009F0FBA">
      <w:pPr>
        <w:pStyle w:val="a4"/>
        <w:numPr>
          <w:ilvl w:val="0"/>
          <w:numId w:val="65"/>
        </w:numPr>
        <w:tabs>
          <w:tab w:val="left" w:pos="769"/>
          <w:tab w:val="left" w:pos="2097"/>
          <w:tab w:val="left" w:pos="3550"/>
          <w:tab w:val="left" w:pos="3859"/>
          <w:tab w:val="left" w:pos="5203"/>
          <w:tab w:val="left" w:pos="7032"/>
          <w:tab w:val="left" w:pos="8162"/>
          <w:tab w:val="left" w:pos="8798"/>
          <w:tab w:val="left" w:pos="10009"/>
          <w:tab w:val="left" w:pos="10321"/>
        </w:tabs>
        <w:spacing w:before="8" w:line="247" w:lineRule="auto"/>
        <w:ind w:left="768" w:right="286" w:hanging="228"/>
        <w:rPr>
          <w:sz w:val="20"/>
        </w:rPr>
      </w:pPr>
      <w:r>
        <w:rPr>
          <w:spacing w:val="-2"/>
          <w:sz w:val="20"/>
        </w:rPr>
        <w:t>формировать</w:t>
      </w:r>
      <w:r>
        <w:rPr>
          <w:sz w:val="20"/>
        </w:rPr>
        <w:tab/>
      </w:r>
      <w:r>
        <w:rPr>
          <w:spacing w:val="-2"/>
          <w:sz w:val="20"/>
        </w:rPr>
        <w:t>национальную</w:t>
      </w:r>
      <w:r>
        <w:rPr>
          <w:sz w:val="20"/>
        </w:rPr>
        <w:tab/>
      </w:r>
      <w:r>
        <w:rPr>
          <w:spacing w:val="-10"/>
          <w:sz w:val="20"/>
        </w:rPr>
        <w:t>и</w:t>
      </w:r>
      <w:r>
        <w:rPr>
          <w:sz w:val="20"/>
        </w:rPr>
        <w:tab/>
      </w:r>
      <w:r>
        <w:rPr>
          <w:spacing w:val="-2"/>
          <w:sz w:val="20"/>
        </w:rPr>
        <w:t>гражданскую</w:t>
      </w:r>
      <w:r>
        <w:rPr>
          <w:sz w:val="20"/>
        </w:rPr>
        <w:tab/>
      </w:r>
      <w:r>
        <w:rPr>
          <w:spacing w:val="-2"/>
          <w:sz w:val="20"/>
        </w:rPr>
        <w:t>самоидентичность,</w:t>
      </w:r>
      <w:r>
        <w:rPr>
          <w:sz w:val="20"/>
        </w:rPr>
        <w:tab/>
      </w:r>
      <w:r>
        <w:rPr>
          <w:spacing w:val="-2"/>
          <w:sz w:val="20"/>
        </w:rPr>
        <w:t>осознавать</w:t>
      </w:r>
      <w:r>
        <w:rPr>
          <w:sz w:val="20"/>
        </w:rPr>
        <w:tab/>
      </w:r>
      <w:r>
        <w:rPr>
          <w:spacing w:val="-4"/>
          <w:sz w:val="20"/>
        </w:rPr>
        <w:t>свою</w:t>
      </w:r>
      <w:r>
        <w:rPr>
          <w:sz w:val="20"/>
        </w:rPr>
        <w:tab/>
      </w:r>
      <w:r>
        <w:rPr>
          <w:spacing w:val="-2"/>
          <w:sz w:val="20"/>
        </w:rPr>
        <w:t>этническую</w:t>
      </w:r>
      <w:r>
        <w:rPr>
          <w:sz w:val="20"/>
        </w:rPr>
        <w:tab/>
      </w:r>
      <w:r>
        <w:rPr>
          <w:spacing w:val="-10"/>
          <w:sz w:val="20"/>
        </w:rPr>
        <w:t>и</w:t>
      </w:r>
      <w:r>
        <w:rPr>
          <w:sz w:val="20"/>
        </w:rPr>
        <w:tab/>
      </w:r>
      <w:r>
        <w:rPr>
          <w:spacing w:val="-2"/>
          <w:sz w:val="20"/>
        </w:rPr>
        <w:t>национальную принадлежность;</w:t>
      </w:r>
    </w:p>
    <w:p w:rsidR="00F7171D" w:rsidRDefault="00365287" w:rsidP="009F0FBA">
      <w:pPr>
        <w:pStyle w:val="a4"/>
        <w:numPr>
          <w:ilvl w:val="0"/>
          <w:numId w:val="65"/>
        </w:numPr>
        <w:tabs>
          <w:tab w:val="left" w:pos="769"/>
        </w:tabs>
        <w:spacing w:before="1"/>
        <w:ind w:left="768" w:hanging="229"/>
        <w:rPr>
          <w:sz w:val="20"/>
        </w:rPr>
      </w:pPr>
      <w:r>
        <w:rPr>
          <w:sz w:val="20"/>
        </w:rPr>
        <w:t>понимать</w:t>
      </w:r>
      <w:r>
        <w:rPr>
          <w:spacing w:val="-10"/>
          <w:sz w:val="20"/>
        </w:rPr>
        <w:t xml:space="preserve"> </w:t>
      </w:r>
      <w:r>
        <w:rPr>
          <w:sz w:val="20"/>
        </w:rPr>
        <w:t>значение</w:t>
      </w:r>
      <w:r>
        <w:rPr>
          <w:spacing w:val="-9"/>
          <w:sz w:val="20"/>
        </w:rPr>
        <w:t xml:space="preserve"> </w:t>
      </w:r>
      <w:r>
        <w:rPr>
          <w:sz w:val="20"/>
        </w:rPr>
        <w:t>гуманистических</w:t>
      </w:r>
      <w:r>
        <w:rPr>
          <w:spacing w:val="-10"/>
          <w:sz w:val="20"/>
        </w:rPr>
        <w:t xml:space="preserve"> </w:t>
      </w:r>
      <w:r>
        <w:rPr>
          <w:sz w:val="20"/>
        </w:rPr>
        <w:t>и</w:t>
      </w:r>
      <w:r>
        <w:rPr>
          <w:spacing w:val="-11"/>
          <w:sz w:val="20"/>
        </w:rPr>
        <w:t xml:space="preserve"> </w:t>
      </w:r>
      <w:r>
        <w:rPr>
          <w:sz w:val="20"/>
        </w:rPr>
        <w:t>демократических</w:t>
      </w:r>
      <w:r>
        <w:rPr>
          <w:spacing w:val="-10"/>
          <w:sz w:val="20"/>
        </w:rPr>
        <w:t xml:space="preserve"> </w:t>
      </w:r>
      <w:r>
        <w:rPr>
          <w:sz w:val="20"/>
        </w:rPr>
        <w:t>ценностных</w:t>
      </w:r>
      <w:r>
        <w:rPr>
          <w:spacing w:val="-10"/>
          <w:sz w:val="20"/>
        </w:rPr>
        <w:t xml:space="preserve"> </w:t>
      </w:r>
      <w:r>
        <w:rPr>
          <w:sz w:val="20"/>
        </w:rPr>
        <w:t>ориентаций;</w:t>
      </w:r>
      <w:r>
        <w:rPr>
          <w:spacing w:val="-10"/>
          <w:sz w:val="20"/>
        </w:rPr>
        <w:t xml:space="preserve"> </w:t>
      </w:r>
      <w:r>
        <w:rPr>
          <w:sz w:val="20"/>
        </w:rPr>
        <w:t>осознавать</w:t>
      </w:r>
      <w:r>
        <w:rPr>
          <w:spacing w:val="-10"/>
          <w:sz w:val="20"/>
        </w:rPr>
        <w:t xml:space="preserve"> </w:t>
      </w:r>
      <w:r>
        <w:rPr>
          <w:sz w:val="20"/>
        </w:rPr>
        <w:t>ценность</w:t>
      </w:r>
      <w:r>
        <w:rPr>
          <w:spacing w:val="-9"/>
          <w:sz w:val="20"/>
        </w:rPr>
        <w:t xml:space="preserve"> </w:t>
      </w:r>
      <w:r>
        <w:rPr>
          <w:sz w:val="20"/>
        </w:rPr>
        <w:t>человеческой</w:t>
      </w:r>
      <w:r>
        <w:rPr>
          <w:spacing w:val="-10"/>
          <w:sz w:val="20"/>
        </w:rPr>
        <w:t xml:space="preserve"> </w:t>
      </w:r>
      <w:r>
        <w:rPr>
          <w:spacing w:val="-2"/>
          <w:sz w:val="20"/>
        </w:rPr>
        <w:t>жизни;</w:t>
      </w:r>
    </w:p>
    <w:p w:rsidR="00F7171D" w:rsidRDefault="00365287" w:rsidP="009F0FBA">
      <w:pPr>
        <w:pStyle w:val="a4"/>
        <w:numPr>
          <w:ilvl w:val="0"/>
          <w:numId w:val="65"/>
        </w:numPr>
        <w:tabs>
          <w:tab w:val="left" w:pos="769"/>
        </w:tabs>
        <w:spacing w:before="8"/>
        <w:ind w:left="768" w:hanging="229"/>
        <w:rPr>
          <w:sz w:val="20"/>
        </w:rPr>
      </w:pPr>
      <w:r>
        <w:rPr>
          <w:sz w:val="20"/>
        </w:rPr>
        <w:t>понимать</w:t>
      </w:r>
      <w:r>
        <w:rPr>
          <w:spacing w:val="-8"/>
          <w:sz w:val="20"/>
        </w:rPr>
        <w:t xml:space="preserve"> </w:t>
      </w:r>
      <w:r>
        <w:rPr>
          <w:sz w:val="20"/>
        </w:rPr>
        <w:t>значение</w:t>
      </w:r>
      <w:r>
        <w:rPr>
          <w:spacing w:val="-6"/>
          <w:sz w:val="20"/>
        </w:rPr>
        <w:t xml:space="preserve"> </w:t>
      </w:r>
      <w:r>
        <w:rPr>
          <w:sz w:val="20"/>
        </w:rPr>
        <w:t>нравственных</w:t>
      </w:r>
      <w:r>
        <w:rPr>
          <w:spacing w:val="-8"/>
          <w:sz w:val="20"/>
        </w:rPr>
        <w:t xml:space="preserve"> </w:t>
      </w:r>
      <w:r>
        <w:rPr>
          <w:sz w:val="20"/>
        </w:rPr>
        <w:t>норм</w:t>
      </w:r>
      <w:r>
        <w:rPr>
          <w:spacing w:val="-7"/>
          <w:sz w:val="20"/>
        </w:rPr>
        <w:t xml:space="preserve"> </w:t>
      </w:r>
      <w:r>
        <w:rPr>
          <w:sz w:val="20"/>
        </w:rPr>
        <w:t>и</w:t>
      </w:r>
      <w:r>
        <w:rPr>
          <w:spacing w:val="-9"/>
          <w:sz w:val="20"/>
        </w:rPr>
        <w:t xml:space="preserve"> </w:t>
      </w:r>
      <w:r>
        <w:rPr>
          <w:sz w:val="20"/>
        </w:rPr>
        <w:t>ценностей</w:t>
      </w:r>
      <w:r>
        <w:rPr>
          <w:spacing w:val="-9"/>
          <w:sz w:val="20"/>
        </w:rPr>
        <w:t xml:space="preserve"> </w:t>
      </w:r>
      <w:r>
        <w:rPr>
          <w:sz w:val="20"/>
        </w:rPr>
        <w:t>как</w:t>
      </w:r>
      <w:r>
        <w:rPr>
          <w:spacing w:val="-7"/>
          <w:sz w:val="20"/>
        </w:rPr>
        <w:t xml:space="preserve"> </w:t>
      </w:r>
      <w:r>
        <w:rPr>
          <w:sz w:val="20"/>
        </w:rPr>
        <w:t>условия</w:t>
      </w:r>
      <w:r>
        <w:rPr>
          <w:spacing w:val="-6"/>
          <w:sz w:val="20"/>
        </w:rPr>
        <w:t xml:space="preserve"> </w:t>
      </w:r>
      <w:r>
        <w:rPr>
          <w:sz w:val="20"/>
        </w:rPr>
        <w:t>жизни</w:t>
      </w:r>
      <w:r>
        <w:rPr>
          <w:spacing w:val="-7"/>
          <w:sz w:val="20"/>
        </w:rPr>
        <w:t xml:space="preserve"> </w:t>
      </w:r>
      <w:r>
        <w:rPr>
          <w:sz w:val="20"/>
        </w:rPr>
        <w:t>личности,</w:t>
      </w:r>
      <w:r>
        <w:rPr>
          <w:spacing w:val="-8"/>
          <w:sz w:val="20"/>
        </w:rPr>
        <w:t xml:space="preserve"> </w:t>
      </w:r>
      <w:r>
        <w:rPr>
          <w:sz w:val="20"/>
        </w:rPr>
        <w:t>семьи,</w:t>
      </w:r>
      <w:r>
        <w:rPr>
          <w:spacing w:val="-8"/>
          <w:sz w:val="20"/>
        </w:rPr>
        <w:t xml:space="preserve"> </w:t>
      </w:r>
      <w:r>
        <w:rPr>
          <w:spacing w:val="-2"/>
          <w:sz w:val="20"/>
        </w:rPr>
        <w:t>общества;</w:t>
      </w:r>
    </w:p>
    <w:p w:rsidR="00F7171D" w:rsidRDefault="00365287" w:rsidP="009F0FBA">
      <w:pPr>
        <w:pStyle w:val="a4"/>
        <w:numPr>
          <w:ilvl w:val="0"/>
          <w:numId w:val="65"/>
        </w:numPr>
        <w:tabs>
          <w:tab w:val="left" w:pos="769"/>
        </w:tabs>
        <w:spacing w:before="7"/>
        <w:ind w:left="768" w:hanging="229"/>
        <w:rPr>
          <w:sz w:val="20"/>
        </w:rPr>
      </w:pPr>
      <w:r>
        <w:rPr>
          <w:sz w:val="20"/>
        </w:rPr>
        <w:t>осознавать</w:t>
      </w:r>
      <w:r>
        <w:rPr>
          <w:spacing w:val="-8"/>
          <w:sz w:val="20"/>
        </w:rPr>
        <w:t xml:space="preserve"> </w:t>
      </w:r>
      <w:r>
        <w:rPr>
          <w:sz w:val="20"/>
        </w:rPr>
        <w:t>право</w:t>
      </w:r>
      <w:r>
        <w:rPr>
          <w:spacing w:val="-8"/>
          <w:sz w:val="20"/>
        </w:rPr>
        <w:t xml:space="preserve"> </w:t>
      </w:r>
      <w:r>
        <w:rPr>
          <w:sz w:val="20"/>
        </w:rPr>
        <w:t>гражданина</w:t>
      </w:r>
      <w:r>
        <w:rPr>
          <w:spacing w:val="-7"/>
          <w:sz w:val="20"/>
        </w:rPr>
        <w:t xml:space="preserve"> </w:t>
      </w:r>
      <w:r>
        <w:rPr>
          <w:sz w:val="20"/>
        </w:rPr>
        <w:t>РФ</w:t>
      </w:r>
      <w:r>
        <w:rPr>
          <w:spacing w:val="-8"/>
          <w:sz w:val="20"/>
        </w:rPr>
        <w:t xml:space="preserve"> </w:t>
      </w:r>
      <w:r>
        <w:rPr>
          <w:sz w:val="20"/>
        </w:rPr>
        <w:t>исповедовать</w:t>
      </w:r>
      <w:r>
        <w:rPr>
          <w:spacing w:val="-8"/>
          <w:sz w:val="20"/>
        </w:rPr>
        <w:t xml:space="preserve"> </w:t>
      </w:r>
      <w:r>
        <w:rPr>
          <w:sz w:val="20"/>
        </w:rPr>
        <w:t>любую</w:t>
      </w:r>
      <w:r>
        <w:rPr>
          <w:spacing w:val="-8"/>
          <w:sz w:val="20"/>
        </w:rPr>
        <w:t xml:space="preserve"> </w:t>
      </w:r>
      <w:r>
        <w:rPr>
          <w:sz w:val="20"/>
        </w:rPr>
        <w:t>традиционную</w:t>
      </w:r>
      <w:r>
        <w:rPr>
          <w:spacing w:val="-8"/>
          <w:sz w:val="20"/>
        </w:rPr>
        <w:t xml:space="preserve"> </w:t>
      </w:r>
      <w:r>
        <w:rPr>
          <w:sz w:val="20"/>
        </w:rPr>
        <w:t>религию</w:t>
      </w:r>
      <w:r>
        <w:rPr>
          <w:spacing w:val="-6"/>
          <w:sz w:val="20"/>
        </w:rPr>
        <w:t xml:space="preserve"> </w:t>
      </w:r>
      <w:r>
        <w:rPr>
          <w:sz w:val="20"/>
        </w:rPr>
        <w:t>или</w:t>
      </w:r>
      <w:r>
        <w:rPr>
          <w:spacing w:val="-8"/>
          <w:sz w:val="20"/>
        </w:rPr>
        <w:t xml:space="preserve"> </w:t>
      </w:r>
      <w:r>
        <w:rPr>
          <w:sz w:val="20"/>
        </w:rPr>
        <w:t>не</w:t>
      </w:r>
      <w:r>
        <w:rPr>
          <w:spacing w:val="-7"/>
          <w:sz w:val="20"/>
        </w:rPr>
        <w:t xml:space="preserve"> </w:t>
      </w:r>
      <w:r>
        <w:rPr>
          <w:sz w:val="20"/>
        </w:rPr>
        <w:t>исповедовать</w:t>
      </w:r>
      <w:r>
        <w:rPr>
          <w:spacing w:val="-7"/>
          <w:sz w:val="20"/>
        </w:rPr>
        <w:t xml:space="preserve"> </w:t>
      </w:r>
      <w:r>
        <w:rPr>
          <w:sz w:val="20"/>
        </w:rPr>
        <w:t>никакой</w:t>
      </w:r>
      <w:r>
        <w:rPr>
          <w:spacing w:val="-9"/>
          <w:sz w:val="20"/>
        </w:rPr>
        <w:t xml:space="preserve"> </w:t>
      </w:r>
      <w:r>
        <w:rPr>
          <w:spacing w:val="-2"/>
          <w:sz w:val="20"/>
        </w:rPr>
        <w:t>религии;</w:t>
      </w:r>
    </w:p>
    <w:p w:rsidR="00F7171D" w:rsidRDefault="00365287" w:rsidP="009F0FBA">
      <w:pPr>
        <w:pStyle w:val="a4"/>
        <w:numPr>
          <w:ilvl w:val="0"/>
          <w:numId w:val="65"/>
        </w:numPr>
        <w:tabs>
          <w:tab w:val="left" w:pos="769"/>
        </w:tabs>
        <w:spacing w:before="11" w:line="247" w:lineRule="auto"/>
        <w:ind w:left="768" w:right="295" w:hanging="228"/>
        <w:rPr>
          <w:sz w:val="20"/>
        </w:rPr>
      </w:pPr>
      <w:r>
        <w:rPr>
          <w:sz w:val="20"/>
        </w:rPr>
        <w:t>строить</w:t>
      </w:r>
      <w:r>
        <w:rPr>
          <w:spacing w:val="80"/>
          <w:sz w:val="20"/>
        </w:rPr>
        <w:t xml:space="preserve"> </w:t>
      </w:r>
      <w:r w:rsidR="001B0105">
        <w:rPr>
          <w:sz w:val="20"/>
        </w:rPr>
        <w:t>свое</w:t>
      </w:r>
      <w:r>
        <w:rPr>
          <w:spacing w:val="80"/>
          <w:sz w:val="20"/>
        </w:rPr>
        <w:t xml:space="preserve"> </w:t>
      </w:r>
      <w:r>
        <w:rPr>
          <w:sz w:val="20"/>
        </w:rPr>
        <w:t>общение,</w:t>
      </w:r>
      <w:r>
        <w:rPr>
          <w:spacing w:val="80"/>
          <w:sz w:val="20"/>
        </w:rPr>
        <w:t xml:space="preserve"> </w:t>
      </w:r>
      <w:r>
        <w:rPr>
          <w:sz w:val="20"/>
        </w:rPr>
        <w:t>совместную</w:t>
      </w:r>
      <w:r>
        <w:rPr>
          <w:spacing w:val="80"/>
          <w:sz w:val="20"/>
        </w:rPr>
        <w:t xml:space="preserve"> </w:t>
      </w:r>
      <w:r>
        <w:rPr>
          <w:sz w:val="20"/>
        </w:rPr>
        <w:t>деятельность</w:t>
      </w:r>
      <w:r>
        <w:rPr>
          <w:spacing w:val="80"/>
          <w:sz w:val="20"/>
        </w:rPr>
        <w:t xml:space="preserve"> </w:t>
      </w:r>
      <w:r>
        <w:rPr>
          <w:sz w:val="20"/>
        </w:rPr>
        <w:t>на</w:t>
      </w:r>
      <w:r>
        <w:rPr>
          <w:spacing w:val="80"/>
          <w:sz w:val="20"/>
        </w:rPr>
        <w:t xml:space="preserve"> </w:t>
      </w:r>
      <w:r>
        <w:rPr>
          <w:sz w:val="20"/>
        </w:rPr>
        <w:t>основе</w:t>
      </w:r>
      <w:r>
        <w:rPr>
          <w:spacing w:val="80"/>
          <w:sz w:val="20"/>
        </w:rPr>
        <w:t xml:space="preserve"> </w:t>
      </w:r>
      <w:r>
        <w:rPr>
          <w:sz w:val="20"/>
        </w:rPr>
        <w:t>правил</w:t>
      </w:r>
      <w:r>
        <w:rPr>
          <w:spacing w:val="80"/>
          <w:sz w:val="20"/>
        </w:rPr>
        <w:t xml:space="preserve"> </w:t>
      </w:r>
      <w:r>
        <w:rPr>
          <w:sz w:val="20"/>
        </w:rPr>
        <w:t>коммуникации:</w:t>
      </w:r>
      <w:r>
        <w:rPr>
          <w:spacing w:val="80"/>
          <w:sz w:val="20"/>
        </w:rPr>
        <w:t xml:space="preserve"> </w:t>
      </w:r>
      <w:r>
        <w:rPr>
          <w:sz w:val="20"/>
        </w:rPr>
        <w:t>умения</w:t>
      </w:r>
      <w:r>
        <w:rPr>
          <w:spacing w:val="80"/>
          <w:sz w:val="20"/>
        </w:rPr>
        <w:t xml:space="preserve"> </w:t>
      </w:r>
      <w:r>
        <w:rPr>
          <w:sz w:val="20"/>
        </w:rPr>
        <w:t>договариваться,</w:t>
      </w:r>
      <w:r>
        <w:rPr>
          <w:spacing w:val="80"/>
          <w:sz w:val="20"/>
        </w:rPr>
        <w:t xml:space="preserve"> </w:t>
      </w:r>
      <w:r>
        <w:rPr>
          <w:sz w:val="20"/>
        </w:rPr>
        <w:t>мирно разрешать конфликты, уважать другое мнение, независимо от принадлежности собеседников к религии или к атеизму;</w:t>
      </w:r>
    </w:p>
    <w:p w:rsidR="00F7171D" w:rsidRDefault="00365287" w:rsidP="009F0FBA">
      <w:pPr>
        <w:pStyle w:val="a4"/>
        <w:numPr>
          <w:ilvl w:val="0"/>
          <w:numId w:val="65"/>
        </w:numPr>
        <w:tabs>
          <w:tab w:val="left" w:pos="769"/>
        </w:tabs>
        <w:spacing w:before="1" w:line="247" w:lineRule="auto"/>
        <w:ind w:left="768" w:right="284" w:hanging="228"/>
        <w:rPr>
          <w:sz w:val="20"/>
        </w:rPr>
      </w:pPr>
      <w:r>
        <w:rPr>
          <w:sz w:val="20"/>
        </w:rPr>
        <w:t>соотносить</w:t>
      </w:r>
      <w:r>
        <w:rPr>
          <w:spacing w:val="71"/>
          <w:sz w:val="20"/>
        </w:rPr>
        <w:t xml:space="preserve"> </w:t>
      </w:r>
      <w:r>
        <w:rPr>
          <w:sz w:val="20"/>
        </w:rPr>
        <w:t>свои</w:t>
      </w:r>
      <w:r>
        <w:rPr>
          <w:spacing w:val="68"/>
          <w:sz w:val="20"/>
        </w:rPr>
        <w:t xml:space="preserve"> </w:t>
      </w:r>
      <w:r>
        <w:rPr>
          <w:sz w:val="20"/>
        </w:rPr>
        <w:t>поступки</w:t>
      </w:r>
      <w:r>
        <w:rPr>
          <w:spacing w:val="70"/>
          <w:sz w:val="20"/>
        </w:rPr>
        <w:t xml:space="preserve"> </w:t>
      </w:r>
      <w:r>
        <w:rPr>
          <w:sz w:val="20"/>
        </w:rPr>
        <w:t>с</w:t>
      </w:r>
      <w:r>
        <w:rPr>
          <w:spacing w:val="69"/>
          <w:sz w:val="20"/>
        </w:rPr>
        <w:t xml:space="preserve"> </w:t>
      </w:r>
      <w:r>
        <w:rPr>
          <w:sz w:val="20"/>
        </w:rPr>
        <w:t>нравственными</w:t>
      </w:r>
      <w:r>
        <w:rPr>
          <w:spacing w:val="68"/>
          <w:sz w:val="20"/>
        </w:rPr>
        <w:t xml:space="preserve"> </w:t>
      </w:r>
      <w:r>
        <w:rPr>
          <w:sz w:val="20"/>
        </w:rPr>
        <w:t>ценностями,</w:t>
      </w:r>
      <w:r>
        <w:rPr>
          <w:spacing w:val="70"/>
          <w:sz w:val="20"/>
        </w:rPr>
        <w:t xml:space="preserve"> </w:t>
      </w:r>
      <w:r>
        <w:rPr>
          <w:sz w:val="20"/>
        </w:rPr>
        <w:t>принятыми</w:t>
      </w:r>
      <w:r>
        <w:rPr>
          <w:spacing w:val="71"/>
          <w:sz w:val="20"/>
        </w:rPr>
        <w:t xml:space="preserve"> </w:t>
      </w:r>
      <w:r>
        <w:rPr>
          <w:sz w:val="20"/>
        </w:rPr>
        <w:t>в</w:t>
      </w:r>
      <w:r>
        <w:rPr>
          <w:spacing w:val="69"/>
          <w:sz w:val="20"/>
        </w:rPr>
        <w:t xml:space="preserve"> </w:t>
      </w:r>
      <w:r>
        <w:rPr>
          <w:sz w:val="20"/>
        </w:rPr>
        <w:t>российском</w:t>
      </w:r>
      <w:r>
        <w:rPr>
          <w:spacing w:val="70"/>
          <w:sz w:val="20"/>
        </w:rPr>
        <w:t xml:space="preserve"> </w:t>
      </w:r>
      <w:r>
        <w:rPr>
          <w:sz w:val="20"/>
        </w:rPr>
        <w:t>обществе,</w:t>
      </w:r>
      <w:r>
        <w:rPr>
          <w:spacing w:val="72"/>
          <w:sz w:val="20"/>
        </w:rPr>
        <w:t xml:space="preserve"> </w:t>
      </w:r>
      <w:r>
        <w:rPr>
          <w:sz w:val="20"/>
        </w:rPr>
        <w:t>проявлять</w:t>
      </w:r>
      <w:r>
        <w:rPr>
          <w:spacing w:val="72"/>
          <w:sz w:val="20"/>
        </w:rPr>
        <w:t xml:space="preserve"> </w:t>
      </w:r>
      <w:r>
        <w:rPr>
          <w:sz w:val="20"/>
        </w:rPr>
        <w:t>уважение</w:t>
      </w:r>
      <w:r>
        <w:rPr>
          <w:spacing w:val="69"/>
          <w:sz w:val="20"/>
        </w:rPr>
        <w:t xml:space="preserve"> </w:t>
      </w:r>
      <w:r>
        <w:rPr>
          <w:sz w:val="20"/>
        </w:rPr>
        <w:t>к духовным традициям народов России, терпимость к представителям разного вероисповедания;</w:t>
      </w:r>
    </w:p>
    <w:p w:rsidR="00F7171D" w:rsidRDefault="001B0105" w:rsidP="009F0FBA">
      <w:pPr>
        <w:pStyle w:val="a4"/>
        <w:numPr>
          <w:ilvl w:val="0"/>
          <w:numId w:val="65"/>
        </w:numPr>
        <w:tabs>
          <w:tab w:val="left" w:pos="769"/>
        </w:tabs>
        <w:spacing w:before="2" w:line="247" w:lineRule="auto"/>
        <w:ind w:left="768" w:right="276" w:hanging="228"/>
        <w:rPr>
          <w:sz w:val="20"/>
        </w:rPr>
      </w:pPr>
      <w:r>
        <w:rPr>
          <w:sz w:val="20"/>
        </w:rPr>
        <w:t>строить свое поведение с уче</w:t>
      </w:r>
      <w:r w:rsidR="00365287">
        <w:rPr>
          <w:sz w:val="20"/>
        </w:rPr>
        <w:t>том нравственных норм и правил; проявлять</w:t>
      </w:r>
      <w:r w:rsidR="00365287">
        <w:rPr>
          <w:spacing w:val="24"/>
          <w:sz w:val="20"/>
        </w:rPr>
        <w:t xml:space="preserve"> </w:t>
      </w:r>
      <w:r w:rsidR="00365287">
        <w:rPr>
          <w:sz w:val="20"/>
        </w:rPr>
        <w:t>в повседневной жизни доброту, справедливость,</w:t>
      </w:r>
      <w:r w:rsidR="00365287">
        <w:rPr>
          <w:spacing w:val="40"/>
          <w:sz w:val="20"/>
        </w:rPr>
        <w:t xml:space="preserve"> </w:t>
      </w:r>
      <w:r w:rsidR="00365287">
        <w:rPr>
          <w:sz w:val="20"/>
        </w:rPr>
        <w:t>доброжелательность в общении, желание при необходимости прийти на помощь;</w:t>
      </w:r>
    </w:p>
    <w:p w:rsidR="00F7171D" w:rsidRDefault="00365287" w:rsidP="009F0FBA">
      <w:pPr>
        <w:pStyle w:val="a4"/>
        <w:numPr>
          <w:ilvl w:val="0"/>
          <w:numId w:val="65"/>
        </w:numPr>
        <w:tabs>
          <w:tab w:val="left" w:pos="769"/>
        </w:tabs>
        <w:spacing w:before="4" w:line="247" w:lineRule="auto"/>
        <w:ind w:left="768" w:right="279" w:hanging="228"/>
        <w:rPr>
          <w:sz w:val="20"/>
        </w:rPr>
      </w:pPr>
      <w:r>
        <w:rPr>
          <w:sz w:val="20"/>
        </w:rPr>
        <w:t>понимать</w:t>
      </w:r>
      <w:r>
        <w:rPr>
          <w:spacing w:val="80"/>
          <w:sz w:val="20"/>
        </w:rPr>
        <w:t xml:space="preserve"> </w:t>
      </w:r>
      <w:r>
        <w:rPr>
          <w:sz w:val="20"/>
        </w:rPr>
        <w:t>необходимость</w:t>
      </w:r>
      <w:r>
        <w:rPr>
          <w:spacing w:val="80"/>
          <w:sz w:val="20"/>
        </w:rPr>
        <w:t xml:space="preserve"> </w:t>
      </w:r>
      <w:r>
        <w:rPr>
          <w:sz w:val="20"/>
        </w:rPr>
        <w:t>обогащать</w:t>
      </w:r>
      <w:r>
        <w:rPr>
          <w:spacing w:val="80"/>
          <w:sz w:val="20"/>
        </w:rPr>
        <w:t xml:space="preserve"> </w:t>
      </w:r>
      <w:r>
        <w:rPr>
          <w:sz w:val="20"/>
        </w:rPr>
        <w:t>свои</w:t>
      </w:r>
      <w:r>
        <w:rPr>
          <w:spacing w:val="80"/>
          <w:sz w:val="20"/>
        </w:rPr>
        <w:t xml:space="preserve"> </w:t>
      </w:r>
      <w:r>
        <w:rPr>
          <w:sz w:val="20"/>
        </w:rPr>
        <w:t>знания</w:t>
      </w:r>
      <w:r>
        <w:rPr>
          <w:spacing w:val="80"/>
          <w:sz w:val="20"/>
        </w:rPr>
        <w:t xml:space="preserve"> </w:t>
      </w:r>
      <w:r>
        <w:rPr>
          <w:sz w:val="20"/>
        </w:rPr>
        <w:t>о</w:t>
      </w:r>
      <w:r>
        <w:rPr>
          <w:spacing w:val="80"/>
          <w:sz w:val="20"/>
        </w:rPr>
        <w:t xml:space="preserve"> </w:t>
      </w:r>
      <w:r>
        <w:rPr>
          <w:sz w:val="20"/>
        </w:rPr>
        <w:t>духовно-нравственной</w:t>
      </w:r>
      <w:r>
        <w:rPr>
          <w:spacing w:val="80"/>
          <w:sz w:val="20"/>
        </w:rPr>
        <w:t xml:space="preserve"> </w:t>
      </w:r>
      <w:r>
        <w:rPr>
          <w:sz w:val="20"/>
        </w:rPr>
        <w:t>культуре,</w:t>
      </w:r>
      <w:r>
        <w:rPr>
          <w:spacing w:val="80"/>
          <w:sz w:val="20"/>
        </w:rPr>
        <w:t xml:space="preserve"> </w:t>
      </w:r>
      <w:r>
        <w:rPr>
          <w:sz w:val="20"/>
        </w:rPr>
        <w:t>стремиться</w:t>
      </w:r>
      <w:r>
        <w:rPr>
          <w:spacing w:val="80"/>
          <w:sz w:val="20"/>
        </w:rPr>
        <w:t xml:space="preserve"> </w:t>
      </w:r>
      <w:r>
        <w:rPr>
          <w:sz w:val="20"/>
        </w:rPr>
        <w:t>анализировать</w:t>
      </w:r>
      <w:r>
        <w:rPr>
          <w:spacing w:val="80"/>
          <w:sz w:val="20"/>
        </w:rPr>
        <w:t xml:space="preserve"> </w:t>
      </w:r>
      <w:r>
        <w:rPr>
          <w:sz w:val="20"/>
        </w:rPr>
        <w:t>своѐ поведение, избегать негативных поступков и действий, оскорбляющих других людей;</w:t>
      </w:r>
    </w:p>
    <w:p w:rsidR="00F7171D" w:rsidRDefault="00365287" w:rsidP="009F0FBA">
      <w:pPr>
        <w:pStyle w:val="a4"/>
        <w:numPr>
          <w:ilvl w:val="0"/>
          <w:numId w:val="65"/>
        </w:numPr>
        <w:tabs>
          <w:tab w:val="left" w:pos="769"/>
        </w:tabs>
        <w:spacing w:before="1"/>
        <w:ind w:left="768" w:hanging="229"/>
        <w:rPr>
          <w:sz w:val="20"/>
        </w:rPr>
      </w:pPr>
      <w:r>
        <w:rPr>
          <w:sz w:val="20"/>
        </w:rPr>
        <w:t>понимать</w:t>
      </w:r>
      <w:r>
        <w:rPr>
          <w:spacing w:val="-9"/>
          <w:sz w:val="20"/>
        </w:rPr>
        <w:t xml:space="preserve"> </w:t>
      </w:r>
      <w:r>
        <w:rPr>
          <w:sz w:val="20"/>
        </w:rPr>
        <w:t>необходимость</w:t>
      </w:r>
      <w:r>
        <w:rPr>
          <w:spacing w:val="-8"/>
          <w:sz w:val="20"/>
        </w:rPr>
        <w:t xml:space="preserve"> </w:t>
      </w:r>
      <w:r>
        <w:rPr>
          <w:sz w:val="20"/>
        </w:rPr>
        <w:t>бережного</w:t>
      </w:r>
      <w:r>
        <w:rPr>
          <w:spacing w:val="-8"/>
          <w:sz w:val="20"/>
        </w:rPr>
        <w:t xml:space="preserve"> </w:t>
      </w:r>
      <w:r>
        <w:rPr>
          <w:sz w:val="20"/>
        </w:rPr>
        <w:t>отношения</w:t>
      </w:r>
      <w:r>
        <w:rPr>
          <w:spacing w:val="-7"/>
          <w:sz w:val="20"/>
        </w:rPr>
        <w:t xml:space="preserve"> </w:t>
      </w:r>
      <w:r>
        <w:rPr>
          <w:sz w:val="20"/>
        </w:rPr>
        <w:t>к</w:t>
      </w:r>
      <w:r>
        <w:rPr>
          <w:spacing w:val="-10"/>
          <w:sz w:val="20"/>
        </w:rPr>
        <w:t xml:space="preserve"> </w:t>
      </w:r>
      <w:r>
        <w:rPr>
          <w:sz w:val="20"/>
        </w:rPr>
        <w:t>материальным</w:t>
      </w:r>
      <w:r>
        <w:rPr>
          <w:spacing w:val="-8"/>
          <w:sz w:val="20"/>
        </w:rPr>
        <w:t xml:space="preserve"> </w:t>
      </w:r>
      <w:r>
        <w:rPr>
          <w:sz w:val="20"/>
        </w:rPr>
        <w:t>и</w:t>
      </w:r>
      <w:r>
        <w:rPr>
          <w:spacing w:val="-9"/>
          <w:sz w:val="20"/>
        </w:rPr>
        <w:t xml:space="preserve"> </w:t>
      </w:r>
      <w:r>
        <w:rPr>
          <w:sz w:val="20"/>
        </w:rPr>
        <w:t>духовным</w:t>
      </w:r>
      <w:r>
        <w:rPr>
          <w:spacing w:val="-8"/>
          <w:sz w:val="20"/>
        </w:rPr>
        <w:t xml:space="preserve"> </w:t>
      </w:r>
      <w:r>
        <w:rPr>
          <w:spacing w:val="-2"/>
          <w:sz w:val="20"/>
        </w:rPr>
        <w:t>ценностям.</w:t>
      </w:r>
    </w:p>
    <w:p w:rsidR="00F7171D" w:rsidRDefault="00F7171D">
      <w:pPr>
        <w:pStyle w:val="a3"/>
        <w:spacing w:before="7"/>
        <w:ind w:left="0"/>
        <w:rPr>
          <w:sz w:val="31"/>
        </w:rPr>
      </w:pPr>
    </w:p>
    <w:p w:rsidR="00F7171D" w:rsidRDefault="00365287">
      <w:pPr>
        <w:ind w:left="540"/>
        <w:rPr>
          <w:b/>
        </w:rPr>
      </w:pPr>
      <w:r>
        <w:rPr>
          <w:b/>
          <w:spacing w:val="-2"/>
        </w:rPr>
        <w:t>МЕТАПРЕДМЕТНЫЕ</w:t>
      </w:r>
      <w:r>
        <w:rPr>
          <w:b/>
          <w:spacing w:val="14"/>
        </w:rPr>
        <w:t xml:space="preserve"> </w:t>
      </w:r>
      <w:r>
        <w:rPr>
          <w:b/>
          <w:spacing w:val="-2"/>
        </w:rPr>
        <w:t>РЕЗУЛЬТАТЫ:</w:t>
      </w:r>
    </w:p>
    <w:p w:rsidR="00F7171D" w:rsidRDefault="00F7171D">
      <w:pPr>
        <w:pStyle w:val="a3"/>
        <w:spacing w:before="4"/>
        <w:ind w:left="0"/>
        <w:rPr>
          <w:b/>
          <w:sz w:val="21"/>
        </w:rPr>
      </w:pPr>
    </w:p>
    <w:p w:rsidR="00F7171D" w:rsidRDefault="00365287" w:rsidP="009F0FBA">
      <w:pPr>
        <w:pStyle w:val="a4"/>
        <w:numPr>
          <w:ilvl w:val="0"/>
          <w:numId w:val="65"/>
        </w:numPr>
        <w:tabs>
          <w:tab w:val="left" w:pos="769"/>
        </w:tabs>
        <w:spacing w:line="247" w:lineRule="auto"/>
        <w:ind w:left="768" w:right="274" w:hanging="228"/>
        <w:rPr>
          <w:sz w:val="20"/>
        </w:rPr>
      </w:pPr>
      <w:r>
        <w:rPr>
          <w:sz w:val="20"/>
        </w:rPr>
        <w:t>овладевать</w:t>
      </w:r>
      <w:r>
        <w:rPr>
          <w:spacing w:val="31"/>
          <w:sz w:val="20"/>
        </w:rPr>
        <w:t xml:space="preserve"> </w:t>
      </w:r>
      <w:r>
        <w:rPr>
          <w:sz w:val="20"/>
        </w:rPr>
        <w:t>способностью</w:t>
      </w:r>
      <w:r>
        <w:rPr>
          <w:spacing w:val="33"/>
          <w:sz w:val="20"/>
        </w:rPr>
        <w:t xml:space="preserve"> </w:t>
      </w:r>
      <w:r>
        <w:rPr>
          <w:sz w:val="20"/>
        </w:rPr>
        <w:t>понимания</w:t>
      </w:r>
      <w:r>
        <w:rPr>
          <w:spacing w:val="32"/>
          <w:sz w:val="20"/>
        </w:rPr>
        <w:t xml:space="preserve"> </w:t>
      </w:r>
      <w:r>
        <w:rPr>
          <w:sz w:val="20"/>
        </w:rPr>
        <w:t>и</w:t>
      </w:r>
      <w:r>
        <w:rPr>
          <w:spacing w:val="29"/>
          <w:sz w:val="20"/>
        </w:rPr>
        <w:t xml:space="preserve"> </w:t>
      </w:r>
      <w:r>
        <w:rPr>
          <w:sz w:val="20"/>
        </w:rPr>
        <w:t>сохранения</w:t>
      </w:r>
      <w:r>
        <w:rPr>
          <w:spacing w:val="30"/>
          <w:sz w:val="20"/>
        </w:rPr>
        <w:t xml:space="preserve"> </w:t>
      </w:r>
      <w:r>
        <w:rPr>
          <w:sz w:val="20"/>
        </w:rPr>
        <w:t>целей</w:t>
      </w:r>
      <w:r>
        <w:rPr>
          <w:spacing w:val="32"/>
          <w:sz w:val="20"/>
        </w:rPr>
        <w:t xml:space="preserve"> </w:t>
      </w:r>
      <w:r>
        <w:rPr>
          <w:sz w:val="20"/>
        </w:rPr>
        <w:t>и</w:t>
      </w:r>
      <w:r>
        <w:rPr>
          <w:spacing w:val="29"/>
          <w:sz w:val="20"/>
        </w:rPr>
        <w:t xml:space="preserve"> </w:t>
      </w:r>
      <w:r>
        <w:rPr>
          <w:sz w:val="20"/>
        </w:rPr>
        <w:t>задач</w:t>
      </w:r>
      <w:r>
        <w:rPr>
          <w:spacing w:val="33"/>
          <w:sz w:val="20"/>
        </w:rPr>
        <w:t xml:space="preserve"> </w:t>
      </w:r>
      <w:r>
        <w:rPr>
          <w:sz w:val="20"/>
        </w:rPr>
        <w:t>учебной</w:t>
      </w:r>
      <w:r>
        <w:rPr>
          <w:spacing w:val="29"/>
          <w:sz w:val="20"/>
        </w:rPr>
        <w:t xml:space="preserve"> </w:t>
      </w:r>
      <w:r>
        <w:rPr>
          <w:sz w:val="20"/>
        </w:rPr>
        <w:t>деятельности,</w:t>
      </w:r>
      <w:r>
        <w:rPr>
          <w:spacing w:val="31"/>
          <w:sz w:val="20"/>
        </w:rPr>
        <w:t xml:space="preserve"> </w:t>
      </w:r>
      <w:r>
        <w:rPr>
          <w:sz w:val="20"/>
        </w:rPr>
        <w:t>поиска</w:t>
      </w:r>
      <w:r>
        <w:rPr>
          <w:spacing w:val="30"/>
          <w:sz w:val="20"/>
        </w:rPr>
        <w:t xml:space="preserve"> </w:t>
      </w:r>
      <w:r>
        <w:rPr>
          <w:sz w:val="20"/>
        </w:rPr>
        <w:t>оптимальных</w:t>
      </w:r>
      <w:r>
        <w:rPr>
          <w:spacing w:val="30"/>
          <w:sz w:val="20"/>
        </w:rPr>
        <w:t xml:space="preserve"> </w:t>
      </w:r>
      <w:r>
        <w:rPr>
          <w:sz w:val="20"/>
        </w:rPr>
        <w:t>средств</w:t>
      </w:r>
      <w:r>
        <w:rPr>
          <w:spacing w:val="32"/>
          <w:sz w:val="20"/>
        </w:rPr>
        <w:t xml:space="preserve"> </w:t>
      </w:r>
      <w:r>
        <w:rPr>
          <w:sz w:val="20"/>
        </w:rPr>
        <w:t xml:space="preserve">их </w:t>
      </w:r>
      <w:r>
        <w:rPr>
          <w:spacing w:val="-2"/>
          <w:sz w:val="20"/>
        </w:rPr>
        <w:t>достижения;</w:t>
      </w:r>
    </w:p>
    <w:p w:rsidR="00F7171D" w:rsidRDefault="00365287" w:rsidP="009F0FBA">
      <w:pPr>
        <w:pStyle w:val="a4"/>
        <w:numPr>
          <w:ilvl w:val="0"/>
          <w:numId w:val="65"/>
        </w:numPr>
        <w:tabs>
          <w:tab w:val="left" w:pos="769"/>
        </w:tabs>
        <w:spacing w:before="2" w:line="247" w:lineRule="auto"/>
        <w:ind w:left="768" w:right="274" w:hanging="228"/>
        <w:rPr>
          <w:sz w:val="20"/>
        </w:rPr>
      </w:pPr>
      <w:r>
        <w:rPr>
          <w:sz w:val="20"/>
        </w:rPr>
        <w:t>формировать умения планировать, контролировать и оценивать учебные действия в соответствии с поставленной задачей и условиями</w:t>
      </w:r>
      <w:r>
        <w:rPr>
          <w:spacing w:val="79"/>
          <w:sz w:val="20"/>
        </w:rPr>
        <w:t xml:space="preserve"> </w:t>
      </w:r>
      <w:r w:rsidR="001B0105">
        <w:rPr>
          <w:sz w:val="20"/>
        </w:rPr>
        <w:t>ее</w:t>
      </w:r>
      <w:r>
        <w:rPr>
          <w:spacing w:val="56"/>
          <w:w w:val="150"/>
          <w:sz w:val="20"/>
        </w:rPr>
        <w:t xml:space="preserve"> </w:t>
      </w:r>
      <w:r>
        <w:rPr>
          <w:sz w:val="20"/>
        </w:rPr>
        <w:t>реализации,</w:t>
      </w:r>
      <w:r>
        <w:rPr>
          <w:spacing w:val="58"/>
          <w:w w:val="150"/>
          <w:sz w:val="20"/>
        </w:rPr>
        <w:t xml:space="preserve"> </w:t>
      </w:r>
      <w:r>
        <w:rPr>
          <w:sz w:val="20"/>
        </w:rPr>
        <w:t>определять</w:t>
      </w:r>
      <w:r>
        <w:rPr>
          <w:spacing w:val="58"/>
          <w:w w:val="150"/>
          <w:sz w:val="20"/>
        </w:rPr>
        <w:t xml:space="preserve"> </w:t>
      </w:r>
      <w:r>
        <w:rPr>
          <w:sz w:val="20"/>
        </w:rPr>
        <w:t>и</w:t>
      </w:r>
      <w:r>
        <w:rPr>
          <w:spacing w:val="57"/>
          <w:w w:val="150"/>
          <w:sz w:val="20"/>
        </w:rPr>
        <w:t xml:space="preserve"> </w:t>
      </w:r>
      <w:r>
        <w:rPr>
          <w:sz w:val="20"/>
        </w:rPr>
        <w:t>находить</w:t>
      </w:r>
      <w:r>
        <w:rPr>
          <w:spacing w:val="57"/>
          <w:w w:val="150"/>
          <w:sz w:val="20"/>
        </w:rPr>
        <w:t xml:space="preserve"> </w:t>
      </w:r>
      <w:r>
        <w:rPr>
          <w:sz w:val="20"/>
        </w:rPr>
        <w:t>наиболее</w:t>
      </w:r>
      <w:r>
        <w:rPr>
          <w:spacing w:val="56"/>
          <w:w w:val="150"/>
          <w:sz w:val="20"/>
        </w:rPr>
        <w:t xml:space="preserve"> </w:t>
      </w:r>
      <w:r>
        <w:rPr>
          <w:sz w:val="20"/>
        </w:rPr>
        <w:t>эффективные</w:t>
      </w:r>
      <w:r>
        <w:rPr>
          <w:spacing w:val="59"/>
          <w:w w:val="150"/>
          <w:sz w:val="20"/>
        </w:rPr>
        <w:t xml:space="preserve"> </w:t>
      </w:r>
      <w:r>
        <w:rPr>
          <w:sz w:val="20"/>
        </w:rPr>
        <w:t>способы</w:t>
      </w:r>
      <w:r>
        <w:rPr>
          <w:spacing w:val="56"/>
          <w:w w:val="150"/>
          <w:sz w:val="20"/>
        </w:rPr>
        <w:t xml:space="preserve"> </w:t>
      </w:r>
      <w:r>
        <w:rPr>
          <w:sz w:val="20"/>
        </w:rPr>
        <w:t>достижения</w:t>
      </w:r>
      <w:r>
        <w:rPr>
          <w:spacing w:val="57"/>
          <w:w w:val="150"/>
          <w:sz w:val="20"/>
        </w:rPr>
        <w:t xml:space="preserve"> </w:t>
      </w:r>
      <w:r>
        <w:rPr>
          <w:sz w:val="20"/>
        </w:rPr>
        <w:t>результата,</w:t>
      </w:r>
      <w:r>
        <w:rPr>
          <w:spacing w:val="56"/>
          <w:w w:val="150"/>
          <w:sz w:val="20"/>
        </w:rPr>
        <w:t xml:space="preserve"> </w:t>
      </w:r>
      <w:r>
        <w:rPr>
          <w:spacing w:val="-2"/>
          <w:sz w:val="20"/>
        </w:rPr>
        <w:t>вносить</w:t>
      </w:r>
    </w:p>
    <w:p w:rsidR="00F7171D" w:rsidRDefault="00F7171D">
      <w:pPr>
        <w:spacing w:line="247" w:lineRule="auto"/>
        <w:rPr>
          <w:sz w:val="20"/>
        </w:rPr>
        <w:sectPr w:rsidR="00F7171D">
          <w:pgSz w:w="11900" w:h="16850"/>
          <w:pgMar w:top="940" w:right="0" w:bottom="280" w:left="40" w:header="720" w:footer="720" w:gutter="0"/>
          <w:cols w:space="720"/>
        </w:sectPr>
      </w:pPr>
    </w:p>
    <w:p w:rsidR="00F7171D" w:rsidRDefault="00365287">
      <w:pPr>
        <w:spacing w:before="62" w:line="247" w:lineRule="auto"/>
        <w:ind w:left="768" w:right="286"/>
        <w:jc w:val="both"/>
        <w:rPr>
          <w:sz w:val="20"/>
        </w:rPr>
      </w:pPr>
      <w:r>
        <w:rPr>
          <w:sz w:val="20"/>
        </w:rPr>
        <w:lastRenderedPageBreak/>
        <w:t>соответствующие коррективы в процесс их р</w:t>
      </w:r>
      <w:r w:rsidR="001B0105">
        <w:rPr>
          <w:sz w:val="20"/>
        </w:rPr>
        <w:t>еализации на основе оценки и уче</w:t>
      </w:r>
      <w:r>
        <w:rPr>
          <w:sz w:val="20"/>
        </w:rPr>
        <w:t>та характера ошибок, понимать причины успеха/неуспеха учебной деятельности;</w:t>
      </w:r>
    </w:p>
    <w:p w:rsidR="00F7171D" w:rsidRDefault="00365287" w:rsidP="009F0FBA">
      <w:pPr>
        <w:pStyle w:val="a4"/>
        <w:numPr>
          <w:ilvl w:val="0"/>
          <w:numId w:val="65"/>
        </w:numPr>
        <w:tabs>
          <w:tab w:val="left" w:pos="769"/>
        </w:tabs>
        <w:spacing w:before="1" w:line="249" w:lineRule="auto"/>
        <w:ind w:left="768" w:right="278" w:hanging="228"/>
        <w:jc w:val="both"/>
        <w:rPr>
          <w:sz w:val="20"/>
        </w:rPr>
      </w:pPr>
      <w:r>
        <w:rPr>
          <w:sz w:val="20"/>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7171D" w:rsidRDefault="00365287" w:rsidP="009F0FBA">
      <w:pPr>
        <w:pStyle w:val="a4"/>
        <w:numPr>
          <w:ilvl w:val="0"/>
          <w:numId w:val="65"/>
        </w:numPr>
        <w:tabs>
          <w:tab w:val="left" w:pos="769"/>
        </w:tabs>
        <w:spacing w:line="247" w:lineRule="auto"/>
        <w:ind w:left="768" w:right="286" w:hanging="228"/>
        <w:jc w:val="both"/>
        <w:rPr>
          <w:sz w:val="20"/>
        </w:rPr>
      </w:pPr>
      <w:r>
        <w:rPr>
          <w:sz w:val="20"/>
        </w:rPr>
        <w:t>совершенствовать умения в области работы с информацией, осуществления информационного поиска для выполнения учебных заданий;</w:t>
      </w:r>
    </w:p>
    <w:p w:rsidR="00F7171D" w:rsidRDefault="00365287" w:rsidP="009F0FBA">
      <w:pPr>
        <w:pStyle w:val="a4"/>
        <w:numPr>
          <w:ilvl w:val="0"/>
          <w:numId w:val="65"/>
        </w:numPr>
        <w:tabs>
          <w:tab w:val="left" w:pos="769"/>
        </w:tabs>
        <w:spacing w:line="247" w:lineRule="auto"/>
        <w:ind w:left="768" w:right="284" w:hanging="228"/>
        <w:jc w:val="both"/>
        <w:rPr>
          <w:sz w:val="20"/>
        </w:rPr>
      </w:pPr>
      <w:r>
        <w:rPr>
          <w:sz w:val="20"/>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7171D" w:rsidRDefault="00365287" w:rsidP="009F0FBA">
      <w:pPr>
        <w:pStyle w:val="a4"/>
        <w:numPr>
          <w:ilvl w:val="0"/>
          <w:numId w:val="65"/>
        </w:numPr>
        <w:tabs>
          <w:tab w:val="left" w:pos="769"/>
        </w:tabs>
        <w:spacing w:before="1" w:line="249" w:lineRule="auto"/>
        <w:ind w:left="768" w:right="278" w:hanging="228"/>
        <w:jc w:val="both"/>
        <w:rPr>
          <w:sz w:val="20"/>
        </w:rPr>
      </w:pPr>
      <w:r>
        <w:rPr>
          <w:sz w:val="20"/>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7171D" w:rsidRDefault="00365287" w:rsidP="009F0FBA">
      <w:pPr>
        <w:pStyle w:val="a4"/>
        <w:numPr>
          <w:ilvl w:val="0"/>
          <w:numId w:val="65"/>
        </w:numPr>
        <w:tabs>
          <w:tab w:val="left" w:pos="769"/>
        </w:tabs>
        <w:spacing w:line="247" w:lineRule="auto"/>
        <w:ind w:left="768" w:right="284" w:hanging="228"/>
        <w:jc w:val="both"/>
        <w:rPr>
          <w:sz w:val="20"/>
        </w:rPr>
      </w:pPr>
      <w:r>
        <w:rPr>
          <w:sz w:val="20"/>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w:t>
      </w:r>
      <w:r w:rsidR="001B0105">
        <w:rPr>
          <w:sz w:val="20"/>
        </w:rPr>
        <w:t>обственную, умений излагать свое</w:t>
      </w:r>
      <w:r>
        <w:rPr>
          <w:sz w:val="20"/>
        </w:rPr>
        <w:t xml:space="preserve"> мнение и аргументировать свою точку зрения и оценку событий;</w:t>
      </w:r>
    </w:p>
    <w:p w:rsidR="00F7171D" w:rsidRDefault="00365287" w:rsidP="009F0FBA">
      <w:pPr>
        <w:pStyle w:val="a4"/>
        <w:numPr>
          <w:ilvl w:val="0"/>
          <w:numId w:val="65"/>
        </w:numPr>
        <w:tabs>
          <w:tab w:val="left" w:pos="769"/>
        </w:tabs>
        <w:spacing w:before="2" w:line="249" w:lineRule="auto"/>
        <w:ind w:left="768" w:right="282" w:hanging="228"/>
        <w:jc w:val="both"/>
        <w:rPr>
          <w:sz w:val="20"/>
        </w:rPr>
      </w:pPr>
      <w:r>
        <w:rPr>
          <w:sz w:val="20"/>
        </w:rPr>
        <w:t>совершенствовать организационные умения в области коллективной деятельности, умения определять общую цель и пути еѐ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7171D" w:rsidRDefault="00F7171D">
      <w:pPr>
        <w:pStyle w:val="a3"/>
        <w:ind w:left="0"/>
        <w:rPr>
          <w:sz w:val="28"/>
        </w:rPr>
      </w:pPr>
    </w:p>
    <w:p w:rsidR="00F7171D" w:rsidRDefault="00365287">
      <w:pPr>
        <w:ind w:left="540"/>
        <w:rPr>
          <w:b/>
        </w:rPr>
      </w:pPr>
      <w:r>
        <w:rPr>
          <w:b/>
        </w:rPr>
        <w:t>Универсальные</w:t>
      </w:r>
      <w:r>
        <w:rPr>
          <w:b/>
          <w:spacing w:val="-10"/>
        </w:rPr>
        <w:t xml:space="preserve"> </w:t>
      </w:r>
      <w:r>
        <w:rPr>
          <w:b/>
        </w:rPr>
        <w:t>учебные</w:t>
      </w:r>
      <w:r>
        <w:rPr>
          <w:b/>
          <w:spacing w:val="-8"/>
        </w:rPr>
        <w:t xml:space="preserve"> </w:t>
      </w:r>
      <w:r>
        <w:rPr>
          <w:b/>
          <w:spacing w:val="-2"/>
        </w:rPr>
        <w:t>действия</w:t>
      </w:r>
    </w:p>
    <w:p w:rsidR="00F7171D" w:rsidRDefault="00F7171D">
      <w:pPr>
        <w:pStyle w:val="a3"/>
        <w:spacing w:before="9"/>
        <w:ind w:left="0"/>
        <w:rPr>
          <w:b/>
          <w:sz w:val="21"/>
        </w:rPr>
      </w:pPr>
    </w:p>
    <w:p w:rsidR="00F7171D" w:rsidRDefault="00365287">
      <w:pPr>
        <w:ind w:left="540"/>
        <w:rPr>
          <w:b/>
          <w:sz w:val="20"/>
        </w:rPr>
      </w:pPr>
      <w:r>
        <w:rPr>
          <w:b/>
          <w:w w:val="95"/>
          <w:sz w:val="20"/>
        </w:rPr>
        <w:t>Познавательные</w:t>
      </w:r>
      <w:r>
        <w:rPr>
          <w:b/>
          <w:spacing w:val="62"/>
          <w:sz w:val="20"/>
        </w:rPr>
        <w:t xml:space="preserve"> </w:t>
      </w:r>
      <w:r>
        <w:rPr>
          <w:b/>
          <w:spacing w:val="-4"/>
          <w:sz w:val="20"/>
        </w:rPr>
        <w:t>УУД:</w:t>
      </w:r>
    </w:p>
    <w:p w:rsidR="00F7171D" w:rsidRDefault="00365287" w:rsidP="009F0FBA">
      <w:pPr>
        <w:pStyle w:val="a4"/>
        <w:numPr>
          <w:ilvl w:val="0"/>
          <w:numId w:val="65"/>
        </w:numPr>
        <w:tabs>
          <w:tab w:val="left" w:pos="769"/>
        </w:tabs>
        <w:spacing w:before="3" w:line="247" w:lineRule="auto"/>
        <w:ind w:left="768" w:right="276" w:hanging="228"/>
        <w:rPr>
          <w:sz w:val="20"/>
        </w:rPr>
      </w:pPr>
      <w:r>
        <w:rPr>
          <w:sz w:val="20"/>
        </w:rPr>
        <w:t>ориентироваться</w:t>
      </w:r>
      <w:r>
        <w:rPr>
          <w:spacing w:val="40"/>
          <w:sz w:val="20"/>
        </w:rPr>
        <w:t xml:space="preserve"> </w:t>
      </w:r>
      <w:r>
        <w:rPr>
          <w:sz w:val="20"/>
        </w:rPr>
        <w:t>в</w:t>
      </w:r>
      <w:r>
        <w:rPr>
          <w:spacing w:val="40"/>
          <w:sz w:val="20"/>
        </w:rPr>
        <w:t xml:space="preserve"> </w:t>
      </w:r>
      <w:r>
        <w:rPr>
          <w:sz w:val="20"/>
        </w:rPr>
        <w:t>понятиях,</w:t>
      </w:r>
      <w:r>
        <w:rPr>
          <w:spacing w:val="40"/>
          <w:sz w:val="20"/>
        </w:rPr>
        <w:t xml:space="preserve"> </w:t>
      </w:r>
      <w:r>
        <w:rPr>
          <w:sz w:val="20"/>
        </w:rPr>
        <w:t>отражающих</w:t>
      </w:r>
      <w:r>
        <w:rPr>
          <w:spacing w:val="40"/>
          <w:sz w:val="20"/>
        </w:rPr>
        <w:t xml:space="preserve"> </w:t>
      </w:r>
      <w:r>
        <w:rPr>
          <w:sz w:val="20"/>
        </w:rPr>
        <w:t>нравственные</w:t>
      </w:r>
      <w:r>
        <w:rPr>
          <w:spacing w:val="40"/>
          <w:sz w:val="20"/>
        </w:rPr>
        <w:t xml:space="preserve"> </w:t>
      </w:r>
      <w:r>
        <w:rPr>
          <w:sz w:val="20"/>
        </w:rPr>
        <w:t>ценности</w:t>
      </w:r>
      <w:r>
        <w:rPr>
          <w:spacing w:val="40"/>
          <w:sz w:val="20"/>
        </w:rPr>
        <w:t xml:space="preserve"> </w:t>
      </w:r>
      <w:r>
        <w:rPr>
          <w:sz w:val="20"/>
        </w:rPr>
        <w:t>общества —</w:t>
      </w:r>
      <w:r>
        <w:rPr>
          <w:spacing w:val="40"/>
          <w:sz w:val="20"/>
        </w:rPr>
        <w:t xml:space="preserve"> </w:t>
      </w:r>
      <w:r>
        <w:rPr>
          <w:sz w:val="20"/>
        </w:rPr>
        <w:t>мораль,</w:t>
      </w:r>
      <w:r>
        <w:rPr>
          <w:spacing w:val="40"/>
          <w:sz w:val="20"/>
        </w:rPr>
        <w:t xml:space="preserve"> </w:t>
      </w:r>
      <w:r>
        <w:rPr>
          <w:sz w:val="20"/>
        </w:rPr>
        <w:t>этика,</w:t>
      </w:r>
      <w:r>
        <w:rPr>
          <w:spacing w:val="40"/>
          <w:sz w:val="20"/>
        </w:rPr>
        <w:t xml:space="preserve"> </w:t>
      </w:r>
      <w:r>
        <w:rPr>
          <w:sz w:val="20"/>
        </w:rPr>
        <w:t>этикет,</w:t>
      </w:r>
      <w:r>
        <w:rPr>
          <w:spacing w:val="40"/>
          <w:sz w:val="20"/>
        </w:rPr>
        <w:t xml:space="preserve"> </w:t>
      </w:r>
      <w:r>
        <w:rPr>
          <w:sz w:val="20"/>
        </w:rPr>
        <w:t>справедливость, гуманизм, благотворительность, а также используемых в разных религиях (в пределах изученного);</w:t>
      </w:r>
    </w:p>
    <w:p w:rsidR="00F7171D" w:rsidRDefault="00365287" w:rsidP="009F0FBA">
      <w:pPr>
        <w:pStyle w:val="a4"/>
        <w:numPr>
          <w:ilvl w:val="0"/>
          <w:numId w:val="65"/>
        </w:numPr>
        <w:tabs>
          <w:tab w:val="left" w:pos="769"/>
        </w:tabs>
        <w:spacing w:before="4" w:line="247" w:lineRule="auto"/>
        <w:ind w:left="768" w:right="288" w:hanging="228"/>
        <w:rPr>
          <w:sz w:val="20"/>
        </w:rPr>
      </w:pPr>
      <w:r>
        <w:rPr>
          <w:sz w:val="20"/>
        </w:rPr>
        <w:t xml:space="preserve">использовать разные методы получения знаний о традиционных религиях и светской этике (наблюдение, чтение, сравнение, </w:t>
      </w:r>
      <w:r>
        <w:rPr>
          <w:spacing w:val="-2"/>
          <w:sz w:val="20"/>
        </w:rPr>
        <w:t>вычисление);</w:t>
      </w:r>
    </w:p>
    <w:p w:rsidR="00F7171D" w:rsidRDefault="00365287" w:rsidP="009F0FBA">
      <w:pPr>
        <w:pStyle w:val="a4"/>
        <w:numPr>
          <w:ilvl w:val="0"/>
          <w:numId w:val="65"/>
        </w:numPr>
        <w:tabs>
          <w:tab w:val="left" w:pos="769"/>
        </w:tabs>
        <w:spacing w:before="1" w:line="247" w:lineRule="auto"/>
        <w:ind w:left="768" w:right="285" w:hanging="228"/>
        <w:rPr>
          <w:sz w:val="20"/>
        </w:rPr>
      </w:pPr>
      <w:r>
        <w:rPr>
          <w:sz w:val="20"/>
        </w:rPr>
        <w:t>применять</w:t>
      </w:r>
      <w:r>
        <w:rPr>
          <w:spacing w:val="40"/>
          <w:sz w:val="20"/>
        </w:rPr>
        <w:t xml:space="preserve"> </w:t>
      </w:r>
      <w:r>
        <w:rPr>
          <w:sz w:val="20"/>
        </w:rPr>
        <w:t>логические</w:t>
      </w:r>
      <w:r>
        <w:rPr>
          <w:spacing w:val="40"/>
          <w:sz w:val="20"/>
        </w:rPr>
        <w:t xml:space="preserve"> </w:t>
      </w:r>
      <w:r>
        <w:rPr>
          <w:sz w:val="20"/>
        </w:rPr>
        <w:t>действия</w:t>
      </w:r>
      <w:r>
        <w:rPr>
          <w:spacing w:val="40"/>
          <w:sz w:val="20"/>
        </w:rPr>
        <w:t xml:space="preserve"> </w:t>
      </w:r>
      <w:r>
        <w:rPr>
          <w:sz w:val="20"/>
        </w:rPr>
        <w:t>и</w:t>
      </w:r>
      <w:r>
        <w:rPr>
          <w:spacing w:val="40"/>
          <w:sz w:val="20"/>
        </w:rPr>
        <w:t xml:space="preserve"> </w:t>
      </w:r>
      <w:r>
        <w:rPr>
          <w:sz w:val="20"/>
        </w:rPr>
        <w:t>операции</w:t>
      </w:r>
      <w:r>
        <w:rPr>
          <w:spacing w:val="40"/>
          <w:sz w:val="20"/>
        </w:rPr>
        <w:t xml:space="preserve"> </w:t>
      </w:r>
      <w:r>
        <w:rPr>
          <w:sz w:val="20"/>
        </w:rPr>
        <w:t>для</w:t>
      </w:r>
      <w:r>
        <w:rPr>
          <w:spacing w:val="40"/>
          <w:sz w:val="20"/>
        </w:rPr>
        <w:t xml:space="preserve"> </w:t>
      </w:r>
      <w:r>
        <w:rPr>
          <w:sz w:val="20"/>
        </w:rPr>
        <w:t>решения</w:t>
      </w:r>
      <w:r>
        <w:rPr>
          <w:spacing w:val="40"/>
          <w:sz w:val="20"/>
        </w:rPr>
        <w:t xml:space="preserve"> </w:t>
      </w:r>
      <w:r>
        <w:rPr>
          <w:sz w:val="20"/>
        </w:rPr>
        <w:t>учебных</w:t>
      </w:r>
      <w:r>
        <w:rPr>
          <w:spacing w:val="40"/>
          <w:sz w:val="20"/>
        </w:rPr>
        <w:t xml:space="preserve"> </w:t>
      </w:r>
      <w:r>
        <w:rPr>
          <w:sz w:val="20"/>
        </w:rPr>
        <w:t>задач:</w:t>
      </w:r>
      <w:r>
        <w:rPr>
          <w:spacing w:val="40"/>
          <w:sz w:val="20"/>
        </w:rPr>
        <w:t xml:space="preserve"> </w:t>
      </w:r>
      <w:r>
        <w:rPr>
          <w:sz w:val="20"/>
        </w:rPr>
        <w:t>сравнивать,</w:t>
      </w:r>
      <w:r>
        <w:rPr>
          <w:spacing w:val="40"/>
          <w:sz w:val="20"/>
        </w:rPr>
        <w:t xml:space="preserve"> </w:t>
      </w:r>
      <w:r>
        <w:rPr>
          <w:sz w:val="20"/>
        </w:rPr>
        <w:t>анализировать,</w:t>
      </w:r>
      <w:r>
        <w:rPr>
          <w:spacing w:val="40"/>
          <w:sz w:val="20"/>
        </w:rPr>
        <w:t xml:space="preserve"> </w:t>
      </w:r>
      <w:r>
        <w:rPr>
          <w:sz w:val="20"/>
        </w:rPr>
        <w:t>обобщать,</w:t>
      </w:r>
      <w:r>
        <w:rPr>
          <w:spacing w:val="40"/>
          <w:sz w:val="20"/>
        </w:rPr>
        <w:t xml:space="preserve"> </w:t>
      </w:r>
      <w:r>
        <w:rPr>
          <w:sz w:val="20"/>
        </w:rPr>
        <w:t>делать выводы на основе изучаемого фактического материала;</w:t>
      </w:r>
    </w:p>
    <w:p w:rsidR="00F7171D" w:rsidRDefault="00365287" w:rsidP="009F0FBA">
      <w:pPr>
        <w:pStyle w:val="a4"/>
        <w:numPr>
          <w:ilvl w:val="0"/>
          <w:numId w:val="65"/>
        </w:numPr>
        <w:tabs>
          <w:tab w:val="left" w:pos="769"/>
        </w:tabs>
        <w:spacing w:before="2" w:line="247" w:lineRule="auto"/>
        <w:ind w:left="768" w:right="276" w:hanging="228"/>
        <w:rPr>
          <w:sz w:val="20"/>
        </w:rPr>
      </w:pPr>
      <w:r>
        <w:rPr>
          <w:sz w:val="20"/>
        </w:rPr>
        <w:t>признавать</w:t>
      </w:r>
      <w:r>
        <w:rPr>
          <w:spacing w:val="40"/>
          <w:sz w:val="20"/>
        </w:rPr>
        <w:t xml:space="preserve"> </w:t>
      </w:r>
      <w:r>
        <w:rPr>
          <w:sz w:val="20"/>
        </w:rPr>
        <w:t>возможность</w:t>
      </w:r>
      <w:r>
        <w:rPr>
          <w:spacing w:val="40"/>
          <w:sz w:val="20"/>
        </w:rPr>
        <w:t xml:space="preserve"> </w:t>
      </w:r>
      <w:r>
        <w:rPr>
          <w:sz w:val="20"/>
        </w:rPr>
        <w:t>существования</w:t>
      </w:r>
      <w:r>
        <w:rPr>
          <w:spacing w:val="40"/>
          <w:sz w:val="20"/>
        </w:rPr>
        <w:t xml:space="preserve"> </w:t>
      </w:r>
      <w:r>
        <w:rPr>
          <w:sz w:val="20"/>
        </w:rPr>
        <w:t>разных</w:t>
      </w:r>
      <w:r>
        <w:rPr>
          <w:spacing w:val="40"/>
          <w:sz w:val="20"/>
        </w:rPr>
        <w:t xml:space="preserve"> </w:t>
      </w:r>
      <w:r>
        <w:rPr>
          <w:sz w:val="20"/>
        </w:rPr>
        <w:t>точек</w:t>
      </w:r>
      <w:r>
        <w:rPr>
          <w:spacing w:val="40"/>
          <w:sz w:val="20"/>
        </w:rPr>
        <w:t xml:space="preserve"> </w:t>
      </w:r>
      <w:r>
        <w:rPr>
          <w:sz w:val="20"/>
        </w:rPr>
        <w:t>зрения;</w:t>
      </w:r>
      <w:r>
        <w:rPr>
          <w:spacing w:val="40"/>
          <w:sz w:val="20"/>
        </w:rPr>
        <w:t xml:space="preserve"> </w:t>
      </w:r>
      <w:r>
        <w:rPr>
          <w:sz w:val="20"/>
        </w:rPr>
        <w:t>обосновывать</w:t>
      </w:r>
      <w:r>
        <w:rPr>
          <w:spacing w:val="40"/>
          <w:sz w:val="20"/>
        </w:rPr>
        <w:t xml:space="preserve"> </w:t>
      </w:r>
      <w:r>
        <w:rPr>
          <w:sz w:val="20"/>
        </w:rPr>
        <w:t>свои</w:t>
      </w:r>
      <w:r>
        <w:rPr>
          <w:spacing w:val="40"/>
          <w:sz w:val="20"/>
        </w:rPr>
        <w:t xml:space="preserve"> </w:t>
      </w:r>
      <w:r>
        <w:rPr>
          <w:sz w:val="20"/>
        </w:rPr>
        <w:t>суждения,</w:t>
      </w:r>
      <w:r>
        <w:rPr>
          <w:spacing w:val="40"/>
          <w:sz w:val="20"/>
        </w:rPr>
        <w:t xml:space="preserve"> </w:t>
      </w:r>
      <w:r>
        <w:rPr>
          <w:sz w:val="20"/>
        </w:rPr>
        <w:t>приводить</w:t>
      </w:r>
      <w:r>
        <w:rPr>
          <w:spacing w:val="40"/>
          <w:sz w:val="20"/>
        </w:rPr>
        <w:t xml:space="preserve"> </w:t>
      </w:r>
      <w:r>
        <w:rPr>
          <w:sz w:val="20"/>
        </w:rPr>
        <w:t>убедительные</w:t>
      </w:r>
      <w:r>
        <w:rPr>
          <w:spacing w:val="80"/>
          <w:sz w:val="20"/>
        </w:rPr>
        <w:t xml:space="preserve"> </w:t>
      </w:r>
      <w:r>
        <w:rPr>
          <w:spacing w:val="-2"/>
          <w:sz w:val="20"/>
        </w:rPr>
        <w:t>доказательства;</w:t>
      </w:r>
    </w:p>
    <w:p w:rsidR="00F7171D" w:rsidRDefault="00365287" w:rsidP="009F0FBA">
      <w:pPr>
        <w:pStyle w:val="a4"/>
        <w:numPr>
          <w:ilvl w:val="0"/>
          <w:numId w:val="65"/>
        </w:numPr>
        <w:tabs>
          <w:tab w:val="left" w:pos="769"/>
        </w:tabs>
        <w:spacing w:before="4"/>
        <w:ind w:left="768" w:hanging="229"/>
        <w:rPr>
          <w:sz w:val="20"/>
        </w:rPr>
      </w:pPr>
      <w:r>
        <w:rPr>
          <w:sz w:val="20"/>
        </w:rPr>
        <w:t>выполнять</w:t>
      </w:r>
      <w:r>
        <w:rPr>
          <w:spacing w:val="-9"/>
          <w:sz w:val="20"/>
        </w:rPr>
        <w:t xml:space="preserve"> </w:t>
      </w:r>
      <w:r>
        <w:rPr>
          <w:sz w:val="20"/>
        </w:rPr>
        <w:t>совместные</w:t>
      </w:r>
      <w:r>
        <w:rPr>
          <w:spacing w:val="-5"/>
          <w:sz w:val="20"/>
        </w:rPr>
        <w:t xml:space="preserve"> </w:t>
      </w:r>
      <w:r>
        <w:rPr>
          <w:sz w:val="20"/>
        </w:rPr>
        <w:t>проектные</w:t>
      </w:r>
      <w:r>
        <w:rPr>
          <w:spacing w:val="-8"/>
          <w:sz w:val="20"/>
        </w:rPr>
        <w:t xml:space="preserve"> </w:t>
      </w:r>
      <w:r>
        <w:rPr>
          <w:sz w:val="20"/>
        </w:rPr>
        <w:t>задания</w:t>
      </w:r>
      <w:r>
        <w:rPr>
          <w:spacing w:val="-9"/>
          <w:sz w:val="20"/>
        </w:rPr>
        <w:t xml:space="preserve"> </w:t>
      </w:r>
      <w:r>
        <w:rPr>
          <w:sz w:val="20"/>
        </w:rPr>
        <w:t>с</w:t>
      </w:r>
      <w:r>
        <w:rPr>
          <w:spacing w:val="-8"/>
          <w:sz w:val="20"/>
        </w:rPr>
        <w:t xml:space="preserve"> </w:t>
      </w:r>
      <w:r>
        <w:rPr>
          <w:sz w:val="20"/>
        </w:rPr>
        <w:t>опорой</w:t>
      </w:r>
      <w:r>
        <w:rPr>
          <w:spacing w:val="-9"/>
          <w:sz w:val="20"/>
        </w:rPr>
        <w:t xml:space="preserve"> </w:t>
      </w:r>
      <w:r>
        <w:rPr>
          <w:sz w:val="20"/>
        </w:rPr>
        <w:t>на</w:t>
      </w:r>
      <w:r>
        <w:rPr>
          <w:spacing w:val="-6"/>
          <w:sz w:val="20"/>
        </w:rPr>
        <w:t xml:space="preserve"> </w:t>
      </w:r>
      <w:r>
        <w:rPr>
          <w:sz w:val="20"/>
        </w:rPr>
        <w:t>предложенные</w:t>
      </w:r>
      <w:r>
        <w:rPr>
          <w:spacing w:val="-8"/>
          <w:sz w:val="20"/>
        </w:rPr>
        <w:t xml:space="preserve"> </w:t>
      </w:r>
      <w:r>
        <w:rPr>
          <w:spacing w:val="-2"/>
          <w:sz w:val="20"/>
        </w:rPr>
        <w:t>образцы.</w:t>
      </w:r>
    </w:p>
    <w:p w:rsidR="00F7171D" w:rsidRDefault="00F7171D">
      <w:pPr>
        <w:pStyle w:val="a3"/>
        <w:spacing w:before="1"/>
        <w:ind w:left="0"/>
        <w:rPr>
          <w:sz w:val="22"/>
        </w:rPr>
      </w:pPr>
    </w:p>
    <w:p w:rsidR="00F7171D" w:rsidRDefault="00365287">
      <w:pPr>
        <w:spacing w:before="1"/>
        <w:ind w:left="540"/>
        <w:jc w:val="both"/>
        <w:rPr>
          <w:b/>
          <w:sz w:val="20"/>
        </w:rPr>
      </w:pPr>
      <w:r>
        <w:rPr>
          <w:b/>
          <w:sz w:val="20"/>
        </w:rPr>
        <w:t>Работа</w:t>
      </w:r>
      <w:r>
        <w:rPr>
          <w:b/>
          <w:spacing w:val="-4"/>
          <w:sz w:val="20"/>
        </w:rPr>
        <w:t xml:space="preserve"> </w:t>
      </w:r>
      <w:r>
        <w:rPr>
          <w:b/>
          <w:sz w:val="20"/>
        </w:rPr>
        <w:t>с</w:t>
      </w:r>
      <w:r>
        <w:rPr>
          <w:b/>
          <w:spacing w:val="-3"/>
          <w:sz w:val="20"/>
        </w:rPr>
        <w:t xml:space="preserve"> </w:t>
      </w:r>
      <w:r>
        <w:rPr>
          <w:b/>
          <w:spacing w:val="-2"/>
          <w:sz w:val="20"/>
        </w:rPr>
        <w:t>информацией:</w:t>
      </w:r>
    </w:p>
    <w:p w:rsidR="00F7171D" w:rsidRDefault="00365287" w:rsidP="009F0FBA">
      <w:pPr>
        <w:pStyle w:val="a4"/>
        <w:numPr>
          <w:ilvl w:val="0"/>
          <w:numId w:val="65"/>
        </w:numPr>
        <w:tabs>
          <w:tab w:val="left" w:pos="769"/>
        </w:tabs>
        <w:spacing w:before="2" w:line="247" w:lineRule="auto"/>
        <w:ind w:left="768" w:right="285" w:hanging="228"/>
        <w:jc w:val="both"/>
        <w:rPr>
          <w:sz w:val="20"/>
        </w:rPr>
      </w:pPr>
      <w:r>
        <w:rPr>
          <w:sz w:val="20"/>
        </w:rPr>
        <w:t>воспроизводить прослушанную</w:t>
      </w:r>
      <w:r w:rsidR="0022563E">
        <w:rPr>
          <w:sz w:val="20"/>
        </w:rPr>
        <w:t xml:space="preserve"> (прочитанную) информацию, подчёркивать её принадлежность к определё</w:t>
      </w:r>
      <w:r>
        <w:rPr>
          <w:sz w:val="20"/>
        </w:rPr>
        <w:t>нной религии</w:t>
      </w:r>
      <w:r>
        <w:rPr>
          <w:spacing w:val="40"/>
          <w:sz w:val="20"/>
        </w:rPr>
        <w:t xml:space="preserve"> </w:t>
      </w:r>
      <w:r>
        <w:rPr>
          <w:sz w:val="20"/>
        </w:rPr>
        <w:t>и/или к гражданской этике;</w:t>
      </w:r>
    </w:p>
    <w:p w:rsidR="00F7171D" w:rsidRDefault="00365287" w:rsidP="009F0FBA">
      <w:pPr>
        <w:pStyle w:val="a4"/>
        <w:numPr>
          <w:ilvl w:val="0"/>
          <w:numId w:val="65"/>
        </w:numPr>
        <w:tabs>
          <w:tab w:val="left" w:pos="769"/>
        </w:tabs>
        <w:spacing w:before="2" w:line="247" w:lineRule="auto"/>
        <w:ind w:left="768" w:right="286" w:hanging="228"/>
        <w:jc w:val="both"/>
        <w:rPr>
          <w:sz w:val="20"/>
        </w:rPr>
      </w:pPr>
      <w:r>
        <w:rPr>
          <w:sz w:val="20"/>
        </w:rPr>
        <w:t>использовать разные средства для получения информации в соответствии с поставленной учебной задачей (текстовую, графическую, видео);</w:t>
      </w:r>
    </w:p>
    <w:p w:rsidR="00F7171D" w:rsidRDefault="00365287" w:rsidP="009F0FBA">
      <w:pPr>
        <w:pStyle w:val="a4"/>
        <w:numPr>
          <w:ilvl w:val="0"/>
          <w:numId w:val="65"/>
        </w:numPr>
        <w:tabs>
          <w:tab w:val="left" w:pos="769"/>
          <w:tab w:val="left" w:pos="2631"/>
          <w:tab w:val="left" w:pos="4107"/>
          <w:tab w:val="left" w:pos="6387"/>
          <w:tab w:val="left" w:pos="7928"/>
          <w:tab w:val="left" w:pos="10089"/>
        </w:tabs>
        <w:spacing w:before="2" w:line="249" w:lineRule="auto"/>
        <w:ind w:left="768" w:right="272" w:hanging="228"/>
        <w:jc w:val="both"/>
        <w:rPr>
          <w:sz w:val="20"/>
        </w:rPr>
      </w:pPr>
      <w:r>
        <w:rPr>
          <w:sz w:val="20"/>
        </w:rPr>
        <w:t xml:space="preserve">находить дополнительную информацию к основному учебному материалу в разных информационных источниках, в том </w:t>
      </w:r>
      <w:r>
        <w:rPr>
          <w:spacing w:val="-2"/>
          <w:sz w:val="20"/>
        </w:rPr>
        <w:t>числе</w:t>
      </w:r>
      <w:r w:rsidR="0022563E">
        <w:rPr>
          <w:sz w:val="20"/>
        </w:rPr>
        <w:t xml:space="preserve"> </w:t>
      </w:r>
      <w:r>
        <w:rPr>
          <w:spacing w:val="-10"/>
          <w:sz w:val="20"/>
        </w:rPr>
        <w:t>в</w:t>
      </w:r>
      <w:r w:rsidR="0022563E">
        <w:rPr>
          <w:sz w:val="20"/>
        </w:rPr>
        <w:t xml:space="preserve"> </w:t>
      </w:r>
      <w:r>
        <w:rPr>
          <w:spacing w:val="-2"/>
          <w:sz w:val="20"/>
        </w:rPr>
        <w:t>Интернете</w:t>
      </w:r>
      <w:r>
        <w:rPr>
          <w:sz w:val="20"/>
        </w:rPr>
        <w:tab/>
      </w:r>
      <w:r>
        <w:rPr>
          <w:spacing w:val="-6"/>
          <w:sz w:val="20"/>
        </w:rPr>
        <w:t>(в</w:t>
      </w:r>
      <w:r w:rsidR="0022563E">
        <w:rPr>
          <w:sz w:val="20"/>
        </w:rPr>
        <w:t xml:space="preserve"> </w:t>
      </w:r>
      <w:r>
        <w:rPr>
          <w:spacing w:val="-2"/>
          <w:sz w:val="20"/>
        </w:rPr>
        <w:t>условиях</w:t>
      </w:r>
      <w:r w:rsidR="0022563E">
        <w:rPr>
          <w:sz w:val="20"/>
        </w:rPr>
        <w:t xml:space="preserve"> </w:t>
      </w:r>
      <w:r>
        <w:rPr>
          <w:spacing w:val="-2"/>
          <w:sz w:val="20"/>
        </w:rPr>
        <w:t>контролируемого входа);</w:t>
      </w:r>
    </w:p>
    <w:p w:rsidR="00F7171D" w:rsidRDefault="00365287" w:rsidP="009F0FBA">
      <w:pPr>
        <w:pStyle w:val="a4"/>
        <w:numPr>
          <w:ilvl w:val="0"/>
          <w:numId w:val="65"/>
        </w:numPr>
        <w:tabs>
          <w:tab w:val="left" w:pos="769"/>
        </w:tabs>
        <w:spacing w:line="247" w:lineRule="auto"/>
        <w:ind w:left="768" w:right="287" w:hanging="228"/>
        <w:jc w:val="both"/>
        <w:rPr>
          <w:sz w:val="20"/>
        </w:rPr>
      </w:pPr>
      <w:r>
        <w:rPr>
          <w:sz w:val="20"/>
        </w:rPr>
        <w:t>анализировать, сравнивать информацию, представленную в разных источниках, с помощью учителя, оценивать еѐ объективность и правильность.</w:t>
      </w:r>
    </w:p>
    <w:p w:rsidR="00F7171D" w:rsidRDefault="00F7171D">
      <w:pPr>
        <w:pStyle w:val="a3"/>
        <w:spacing w:before="4"/>
        <w:ind w:left="0"/>
        <w:rPr>
          <w:sz w:val="21"/>
        </w:rPr>
      </w:pPr>
    </w:p>
    <w:p w:rsidR="00F7171D" w:rsidRDefault="00365287">
      <w:pPr>
        <w:spacing w:before="1"/>
        <w:ind w:left="540"/>
        <w:jc w:val="both"/>
        <w:rPr>
          <w:b/>
          <w:sz w:val="20"/>
        </w:rPr>
      </w:pPr>
      <w:r>
        <w:rPr>
          <w:b/>
          <w:w w:val="95"/>
          <w:sz w:val="20"/>
        </w:rPr>
        <w:t>Коммуникативные</w:t>
      </w:r>
      <w:r>
        <w:rPr>
          <w:b/>
          <w:spacing w:val="66"/>
          <w:sz w:val="20"/>
        </w:rPr>
        <w:t xml:space="preserve"> </w:t>
      </w:r>
      <w:r>
        <w:rPr>
          <w:b/>
          <w:spacing w:val="-4"/>
          <w:sz w:val="20"/>
        </w:rPr>
        <w:t>УУД:</w:t>
      </w:r>
    </w:p>
    <w:p w:rsidR="00F7171D" w:rsidRDefault="00365287" w:rsidP="009F0FBA">
      <w:pPr>
        <w:pStyle w:val="a4"/>
        <w:numPr>
          <w:ilvl w:val="0"/>
          <w:numId w:val="65"/>
        </w:numPr>
        <w:tabs>
          <w:tab w:val="left" w:pos="769"/>
        </w:tabs>
        <w:spacing w:before="2" w:line="249" w:lineRule="auto"/>
        <w:ind w:left="768" w:right="283" w:hanging="228"/>
        <w:jc w:val="both"/>
        <w:rPr>
          <w:sz w:val="20"/>
        </w:rPr>
      </w:pPr>
      <w:r>
        <w:rPr>
          <w:sz w:val="20"/>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7171D" w:rsidRDefault="00365287" w:rsidP="009F0FBA">
      <w:pPr>
        <w:pStyle w:val="a4"/>
        <w:numPr>
          <w:ilvl w:val="0"/>
          <w:numId w:val="65"/>
        </w:numPr>
        <w:tabs>
          <w:tab w:val="left" w:pos="769"/>
        </w:tabs>
        <w:spacing w:line="247" w:lineRule="auto"/>
        <w:ind w:left="768" w:right="279" w:hanging="228"/>
        <w:jc w:val="both"/>
        <w:rPr>
          <w:sz w:val="20"/>
        </w:rPr>
      </w:pPr>
      <w:r>
        <w:rPr>
          <w:sz w:val="20"/>
        </w:rPr>
        <w:t>соблюдать правила ведения диалога и дискуссии; корректно зад</w:t>
      </w:r>
      <w:r w:rsidR="0022563E">
        <w:rPr>
          <w:sz w:val="20"/>
        </w:rPr>
        <w:t>авать вопросы и высказывать своё</w:t>
      </w:r>
      <w:r>
        <w:rPr>
          <w:sz w:val="20"/>
        </w:rPr>
        <w:t xml:space="preserve"> мнение; проявлять уважительн</w:t>
      </w:r>
      <w:r w:rsidR="0022563E">
        <w:rPr>
          <w:sz w:val="20"/>
        </w:rPr>
        <w:t>ое отношение к собеседнику с учё</w:t>
      </w:r>
      <w:r>
        <w:rPr>
          <w:sz w:val="20"/>
        </w:rPr>
        <w:t>том особенностей участников общения;</w:t>
      </w:r>
    </w:p>
    <w:p w:rsidR="00F7171D" w:rsidRDefault="00365287" w:rsidP="009F0FBA">
      <w:pPr>
        <w:pStyle w:val="a4"/>
        <w:numPr>
          <w:ilvl w:val="0"/>
          <w:numId w:val="65"/>
        </w:numPr>
        <w:tabs>
          <w:tab w:val="left" w:pos="769"/>
        </w:tabs>
        <w:spacing w:line="249" w:lineRule="auto"/>
        <w:ind w:left="768" w:right="276" w:hanging="228"/>
        <w:jc w:val="both"/>
        <w:rPr>
          <w:sz w:val="20"/>
        </w:rPr>
      </w:pPr>
      <w:r>
        <w:rPr>
          <w:sz w:val="20"/>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7171D" w:rsidRDefault="00F7171D">
      <w:pPr>
        <w:pStyle w:val="a3"/>
        <w:spacing w:before="2"/>
        <w:ind w:left="0"/>
        <w:rPr>
          <w:sz w:val="21"/>
        </w:rPr>
      </w:pPr>
    </w:p>
    <w:p w:rsidR="00F7171D" w:rsidRDefault="00365287">
      <w:pPr>
        <w:spacing w:before="1"/>
        <w:ind w:left="540"/>
        <w:jc w:val="both"/>
        <w:rPr>
          <w:b/>
          <w:sz w:val="20"/>
        </w:rPr>
      </w:pPr>
      <w:r>
        <w:rPr>
          <w:b/>
          <w:w w:val="95"/>
          <w:sz w:val="20"/>
        </w:rPr>
        <w:t>Регулятивные</w:t>
      </w:r>
      <w:r>
        <w:rPr>
          <w:b/>
          <w:spacing w:val="51"/>
          <w:sz w:val="20"/>
        </w:rPr>
        <w:t xml:space="preserve"> </w:t>
      </w:r>
      <w:r>
        <w:rPr>
          <w:b/>
          <w:spacing w:val="-4"/>
          <w:sz w:val="20"/>
        </w:rPr>
        <w:t>УУД:</w:t>
      </w:r>
    </w:p>
    <w:p w:rsidR="00F7171D" w:rsidRDefault="00365287" w:rsidP="009F0FBA">
      <w:pPr>
        <w:pStyle w:val="a4"/>
        <w:numPr>
          <w:ilvl w:val="0"/>
          <w:numId w:val="65"/>
        </w:numPr>
        <w:tabs>
          <w:tab w:val="left" w:pos="769"/>
        </w:tabs>
        <w:spacing w:before="2" w:line="249" w:lineRule="auto"/>
        <w:ind w:left="768" w:right="280" w:hanging="228"/>
        <w:jc w:val="both"/>
        <w:rPr>
          <w:sz w:val="20"/>
        </w:rPr>
      </w:pPr>
      <w:r>
        <w:rPr>
          <w:sz w:val="20"/>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F7171D" w:rsidRDefault="00365287" w:rsidP="009F0FBA">
      <w:pPr>
        <w:pStyle w:val="a4"/>
        <w:numPr>
          <w:ilvl w:val="0"/>
          <w:numId w:val="65"/>
        </w:numPr>
        <w:tabs>
          <w:tab w:val="left" w:pos="769"/>
        </w:tabs>
        <w:spacing w:line="247" w:lineRule="auto"/>
        <w:ind w:left="768" w:right="283" w:hanging="228"/>
        <w:jc w:val="both"/>
        <w:rPr>
          <w:sz w:val="20"/>
        </w:rPr>
      </w:pPr>
      <w:r>
        <w:rPr>
          <w:sz w:val="20"/>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7171D" w:rsidRDefault="00365287" w:rsidP="009F0FBA">
      <w:pPr>
        <w:pStyle w:val="a4"/>
        <w:numPr>
          <w:ilvl w:val="0"/>
          <w:numId w:val="65"/>
        </w:numPr>
        <w:tabs>
          <w:tab w:val="left" w:pos="769"/>
        </w:tabs>
        <w:spacing w:line="247" w:lineRule="auto"/>
        <w:ind w:left="768" w:right="284" w:hanging="228"/>
        <w:jc w:val="both"/>
        <w:rPr>
          <w:sz w:val="20"/>
        </w:rPr>
      </w:pPr>
      <w:r>
        <w:rPr>
          <w:sz w:val="20"/>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7171D" w:rsidRDefault="0022563E" w:rsidP="009F0FBA">
      <w:pPr>
        <w:pStyle w:val="a4"/>
        <w:numPr>
          <w:ilvl w:val="0"/>
          <w:numId w:val="65"/>
        </w:numPr>
        <w:tabs>
          <w:tab w:val="left" w:pos="769"/>
        </w:tabs>
        <w:spacing w:before="3" w:line="247" w:lineRule="auto"/>
        <w:ind w:left="768" w:right="279" w:hanging="228"/>
        <w:jc w:val="both"/>
        <w:rPr>
          <w:sz w:val="20"/>
        </w:rPr>
      </w:pPr>
      <w:r>
        <w:rPr>
          <w:sz w:val="20"/>
        </w:rPr>
        <w:t>выражать своё</w:t>
      </w:r>
      <w:r w:rsidR="00365287">
        <w:rPr>
          <w:sz w:val="20"/>
        </w:rPr>
        <w:t xml:space="preserve">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7171D" w:rsidRDefault="00365287" w:rsidP="009F0FBA">
      <w:pPr>
        <w:pStyle w:val="a4"/>
        <w:numPr>
          <w:ilvl w:val="0"/>
          <w:numId w:val="65"/>
        </w:numPr>
        <w:tabs>
          <w:tab w:val="left" w:pos="769"/>
        </w:tabs>
        <w:spacing w:before="2" w:line="247" w:lineRule="auto"/>
        <w:ind w:left="768" w:right="287" w:hanging="228"/>
        <w:jc w:val="both"/>
        <w:rPr>
          <w:sz w:val="20"/>
        </w:rPr>
      </w:pPr>
      <w:r>
        <w:rPr>
          <w:sz w:val="20"/>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7171D" w:rsidRDefault="00F7171D">
      <w:pPr>
        <w:spacing w:line="247" w:lineRule="auto"/>
        <w:jc w:val="both"/>
        <w:rPr>
          <w:sz w:val="20"/>
        </w:rPr>
        <w:sectPr w:rsidR="00F7171D">
          <w:pgSz w:w="11900" w:h="16850"/>
          <w:pgMar w:top="480" w:right="0" w:bottom="280" w:left="40" w:header="720" w:footer="720" w:gutter="0"/>
          <w:cols w:space="720"/>
        </w:sectPr>
      </w:pPr>
    </w:p>
    <w:p w:rsidR="00F7171D" w:rsidRDefault="00365287">
      <w:pPr>
        <w:spacing w:before="69"/>
        <w:ind w:left="540"/>
        <w:rPr>
          <w:b/>
          <w:sz w:val="20"/>
        </w:rPr>
      </w:pPr>
      <w:r>
        <w:rPr>
          <w:b/>
          <w:sz w:val="20"/>
        </w:rPr>
        <w:lastRenderedPageBreak/>
        <w:t>Совместная</w:t>
      </w:r>
      <w:r>
        <w:rPr>
          <w:b/>
          <w:spacing w:val="-9"/>
          <w:sz w:val="20"/>
        </w:rPr>
        <w:t xml:space="preserve"> </w:t>
      </w:r>
      <w:r>
        <w:rPr>
          <w:b/>
          <w:spacing w:val="-2"/>
          <w:sz w:val="20"/>
        </w:rPr>
        <w:t>деятельность:</w:t>
      </w:r>
    </w:p>
    <w:p w:rsidR="00F7171D" w:rsidRDefault="0022563E" w:rsidP="009F0FBA">
      <w:pPr>
        <w:pStyle w:val="a4"/>
        <w:numPr>
          <w:ilvl w:val="0"/>
          <w:numId w:val="65"/>
        </w:numPr>
        <w:tabs>
          <w:tab w:val="left" w:pos="769"/>
        </w:tabs>
        <w:spacing w:before="3" w:line="247" w:lineRule="auto"/>
        <w:ind w:left="768" w:right="287" w:hanging="228"/>
        <w:rPr>
          <w:sz w:val="20"/>
        </w:rPr>
      </w:pPr>
      <w:r>
        <w:rPr>
          <w:sz w:val="20"/>
        </w:rPr>
        <w:t>выбирать партнё</w:t>
      </w:r>
      <w:r w:rsidR="00365287">
        <w:rPr>
          <w:sz w:val="20"/>
        </w:rPr>
        <w:t>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7171D" w:rsidRDefault="00365287" w:rsidP="009F0FBA">
      <w:pPr>
        <w:pStyle w:val="a4"/>
        <w:numPr>
          <w:ilvl w:val="0"/>
          <w:numId w:val="65"/>
        </w:numPr>
        <w:tabs>
          <w:tab w:val="left" w:pos="769"/>
        </w:tabs>
        <w:spacing w:before="1" w:line="247" w:lineRule="auto"/>
        <w:ind w:left="768" w:right="282" w:hanging="228"/>
        <w:rPr>
          <w:sz w:val="20"/>
        </w:rPr>
      </w:pPr>
      <w:r>
        <w:rPr>
          <w:sz w:val="20"/>
        </w:rPr>
        <w:t>владеть</w:t>
      </w:r>
      <w:r>
        <w:rPr>
          <w:spacing w:val="40"/>
          <w:sz w:val="20"/>
        </w:rPr>
        <w:t xml:space="preserve"> </w:t>
      </w:r>
      <w:r>
        <w:rPr>
          <w:sz w:val="20"/>
        </w:rPr>
        <w:t>умениями</w:t>
      </w:r>
      <w:r>
        <w:rPr>
          <w:spacing w:val="37"/>
          <w:sz w:val="20"/>
        </w:rPr>
        <w:t xml:space="preserve"> </w:t>
      </w:r>
      <w:r>
        <w:rPr>
          <w:sz w:val="20"/>
        </w:rPr>
        <w:t>совместной</w:t>
      </w:r>
      <w:r>
        <w:rPr>
          <w:spacing w:val="37"/>
          <w:sz w:val="20"/>
        </w:rPr>
        <w:t xml:space="preserve"> </w:t>
      </w:r>
      <w:r>
        <w:rPr>
          <w:sz w:val="20"/>
        </w:rPr>
        <w:t>деятельности:</w:t>
      </w:r>
      <w:r>
        <w:rPr>
          <w:spacing w:val="38"/>
          <w:sz w:val="20"/>
        </w:rPr>
        <w:t xml:space="preserve"> </w:t>
      </w:r>
      <w:r>
        <w:rPr>
          <w:sz w:val="20"/>
        </w:rPr>
        <w:t>подчиняться,</w:t>
      </w:r>
      <w:r>
        <w:rPr>
          <w:spacing w:val="38"/>
          <w:sz w:val="20"/>
        </w:rPr>
        <w:t xml:space="preserve"> </w:t>
      </w:r>
      <w:r>
        <w:rPr>
          <w:sz w:val="20"/>
        </w:rPr>
        <w:t>договариваться,</w:t>
      </w:r>
      <w:r>
        <w:rPr>
          <w:spacing w:val="38"/>
          <w:sz w:val="20"/>
        </w:rPr>
        <w:t xml:space="preserve"> </w:t>
      </w:r>
      <w:r>
        <w:rPr>
          <w:sz w:val="20"/>
        </w:rPr>
        <w:t>руководить;</w:t>
      </w:r>
      <w:r>
        <w:rPr>
          <w:spacing w:val="38"/>
          <w:sz w:val="20"/>
        </w:rPr>
        <w:t xml:space="preserve"> </w:t>
      </w:r>
      <w:r>
        <w:rPr>
          <w:sz w:val="20"/>
        </w:rPr>
        <w:t>терпеливо</w:t>
      </w:r>
      <w:r>
        <w:rPr>
          <w:spacing w:val="38"/>
          <w:sz w:val="20"/>
        </w:rPr>
        <w:t xml:space="preserve"> </w:t>
      </w:r>
      <w:r>
        <w:rPr>
          <w:sz w:val="20"/>
        </w:rPr>
        <w:t>и</w:t>
      </w:r>
      <w:r>
        <w:rPr>
          <w:spacing w:val="37"/>
          <w:sz w:val="20"/>
        </w:rPr>
        <w:t xml:space="preserve"> </w:t>
      </w:r>
      <w:r>
        <w:rPr>
          <w:sz w:val="20"/>
        </w:rPr>
        <w:t>спокойно</w:t>
      </w:r>
      <w:r>
        <w:rPr>
          <w:spacing w:val="39"/>
          <w:sz w:val="20"/>
        </w:rPr>
        <w:t xml:space="preserve"> </w:t>
      </w:r>
      <w:r>
        <w:rPr>
          <w:sz w:val="20"/>
        </w:rPr>
        <w:t>разрешать возникающие конфликты;</w:t>
      </w:r>
    </w:p>
    <w:p w:rsidR="00F7171D" w:rsidRDefault="00365287" w:rsidP="009F0FBA">
      <w:pPr>
        <w:pStyle w:val="a4"/>
        <w:numPr>
          <w:ilvl w:val="0"/>
          <w:numId w:val="65"/>
        </w:numPr>
        <w:tabs>
          <w:tab w:val="left" w:pos="769"/>
        </w:tabs>
        <w:spacing w:before="4" w:line="247" w:lineRule="auto"/>
        <w:ind w:left="768" w:right="289" w:hanging="228"/>
        <w:rPr>
          <w:sz w:val="20"/>
        </w:rPr>
      </w:pPr>
      <w:r>
        <w:rPr>
          <w:sz w:val="20"/>
        </w:rPr>
        <w:t>готовить</w:t>
      </w:r>
      <w:r>
        <w:rPr>
          <w:spacing w:val="27"/>
          <w:sz w:val="20"/>
        </w:rPr>
        <w:t xml:space="preserve"> </w:t>
      </w:r>
      <w:r>
        <w:rPr>
          <w:sz w:val="20"/>
        </w:rPr>
        <w:t>индивидуально,</w:t>
      </w:r>
      <w:r>
        <w:rPr>
          <w:spacing w:val="27"/>
          <w:sz w:val="20"/>
        </w:rPr>
        <w:t xml:space="preserve"> </w:t>
      </w:r>
      <w:r>
        <w:rPr>
          <w:sz w:val="20"/>
        </w:rPr>
        <w:t>в</w:t>
      </w:r>
      <w:r>
        <w:rPr>
          <w:spacing w:val="27"/>
          <w:sz w:val="20"/>
        </w:rPr>
        <w:t xml:space="preserve"> </w:t>
      </w:r>
      <w:r>
        <w:rPr>
          <w:sz w:val="20"/>
        </w:rPr>
        <w:t>парах,</w:t>
      </w:r>
      <w:r>
        <w:rPr>
          <w:spacing w:val="27"/>
          <w:sz w:val="20"/>
        </w:rPr>
        <w:t xml:space="preserve"> </w:t>
      </w:r>
      <w:r>
        <w:rPr>
          <w:sz w:val="20"/>
        </w:rPr>
        <w:t>в</w:t>
      </w:r>
      <w:r>
        <w:rPr>
          <w:spacing w:val="27"/>
          <w:sz w:val="20"/>
        </w:rPr>
        <w:t xml:space="preserve"> </w:t>
      </w:r>
      <w:r>
        <w:rPr>
          <w:sz w:val="20"/>
        </w:rPr>
        <w:t>группах</w:t>
      </w:r>
      <w:r>
        <w:rPr>
          <w:spacing w:val="26"/>
          <w:sz w:val="20"/>
        </w:rPr>
        <w:t xml:space="preserve"> </w:t>
      </w:r>
      <w:r>
        <w:rPr>
          <w:sz w:val="20"/>
        </w:rPr>
        <w:t>сообщения</w:t>
      </w:r>
      <w:r>
        <w:rPr>
          <w:spacing w:val="26"/>
          <w:sz w:val="20"/>
        </w:rPr>
        <w:t xml:space="preserve"> </w:t>
      </w:r>
      <w:r>
        <w:rPr>
          <w:sz w:val="20"/>
        </w:rPr>
        <w:t>по</w:t>
      </w:r>
      <w:r>
        <w:rPr>
          <w:spacing w:val="28"/>
          <w:sz w:val="20"/>
        </w:rPr>
        <w:t xml:space="preserve"> </w:t>
      </w:r>
      <w:r>
        <w:rPr>
          <w:sz w:val="20"/>
        </w:rPr>
        <w:t>изученному</w:t>
      </w:r>
      <w:r>
        <w:rPr>
          <w:spacing w:val="23"/>
          <w:sz w:val="20"/>
        </w:rPr>
        <w:t xml:space="preserve"> </w:t>
      </w:r>
      <w:r>
        <w:rPr>
          <w:sz w:val="20"/>
        </w:rPr>
        <w:t>и</w:t>
      </w:r>
      <w:r>
        <w:rPr>
          <w:spacing w:val="26"/>
          <w:sz w:val="20"/>
        </w:rPr>
        <w:t xml:space="preserve"> </w:t>
      </w:r>
      <w:r>
        <w:rPr>
          <w:sz w:val="20"/>
        </w:rPr>
        <w:t>дополнительному</w:t>
      </w:r>
      <w:r>
        <w:rPr>
          <w:spacing w:val="23"/>
          <w:sz w:val="20"/>
        </w:rPr>
        <w:t xml:space="preserve"> </w:t>
      </w:r>
      <w:r>
        <w:rPr>
          <w:sz w:val="20"/>
        </w:rPr>
        <w:t>материалу</w:t>
      </w:r>
      <w:r>
        <w:rPr>
          <w:spacing w:val="23"/>
          <w:sz w:val="20"/>
        </w:rPr>
        <w:t xml:space="preserve"> </w:t>
      </w:r>
      <w:r>
        <w:rPr>
          <w:sz w:val="20"/>
        </w:rPr>
        <w:t>с</w:t>
      </w:r>
      <w:r>
        <w:rPr>
          <w:spacing w:val="27"/>
          <w:sz w:val="20"/>
        </w:rPr>
        <w:t xml:space="preserve"> </w:t>
      </w:r>
      <w:r>
        <w:rPr>
          <w:sz w:val="20"/>
        </w:rPr>
        <w:t>иллюстративным материалом и видеопрезентацией.</w:t>
      </w:r>
    </w:p>
    <w:p w:rsidR="00F7171D" w:rsidRDefault="00F7171D">
      <w:pPr>
        <w:pStyle w:val="a3"/>
        <w:ind w:left="0"/>
        <w:rPr>
          <w:sz w:val="22"/>
        </w:rPr>
      </w:pPr>
    </w:p>
    <w:p w:rsidR="00F7171D" w:rsidRDefault="00365287">
      <w:pPr>
        <w:spacing w:before="169"/>
        <w:ind w:left="540"/>
        <w:rPr>
          <w:b/>
        </w:rPr>
      </w:pPr>
      <w:r>
        <w:rPr>
          <w:b/>
        </w:rPr>
        <w:t>ПРЕДМЕТНЫЕ</w:t>
      </w:r>
      <w:r>
        <w:rPr>
          <w:b/>
          <w:spacing w:val="-10"/>
        </w:rPr>
        <w:t xml:space="preserve"> </w:t>
      </w:r>
      <w:r>
        <w:rPr>
          <w:b/>
          <w:spacing w:val="-2"/>
        </w:rPr>
        <w:t>РЕЗУЛЬТАТЫ</w:t>
      </w:r>
    </w:p>
    <w:p w:rsidR="00F7171D" w:rsidRDefault="00F7171D">
      <w:pPr>
        <w:pStyle w:val="a3"/>
        <w:spacing w:before="3"/>
        <w:ind w:left="0"/>
        <w:rPr>
          <w:b/>
          <w:sz w:val="31"/>
        </w:rPr>
      </w:pPr>
    </w:p>
    <w:p w:rsidR="00F7171D" w:rsidRDefault="00365287">
      <w:pPr>
        <w:ind w:left="540"/>
        <w:rPr>
          <w:b/>
        </w:rPr>
      </w:pPr>
      <w:r>
        <w:rPr>
          <w:b/>
        </w:rPr>
        <w:t>Модуль</w:t>
      </w:r>
      <w:r>
        <w:rPr>
          <w:b/>
          <w:spacing w:val="-10"/>
        </w:rPr>
        <w:t xml:space="preserve"> </w:t>
      </w:r>
      <w:r>
        <w:rPr>
          <w:b/>
        </w:rPr>
        <w:t>«Основы</w:t>
      </w:r>
      <w:r>
        <w:rPr>
          <w:b/>
          <w:spacing w:val="-7"/>
        </w:rPr>
        <w:t xml:space="preserve"> </w:t>
      </w:r>
      <w:r>
        <w:rPr>
          <w:b/>
        </w:rPr>
        <w:t>религиозных</w:t>
      </w:r>
      <w:r>
        <w:rPr>
          <w:b/>
          <w:spacing w:val="-9"/>
        </w:rPr>
        <w:t xml:space="preserve"> </w:t>
      </w:r>
      <w:r>
        <w:rPr>
          <w:b/>
        </w:rPr>
        <w:t>культур</w:t>
      </w:r>
      <w:r>
        <w:rPr>
          <w:b/>
          <w:spacing w:val="-8"/>
        </w:rPr>
        <w:t xml:space="preserve"> </w:t>
      </w:r>
      <w:r>
        <w:rPr>
          <w:b/>
        </w:rPr>
        <w:t>народов</w:t>
      </w:r>
      <w:r>
        <w:rPr>
          <w:b/>
          <w:spacing w:val="-9"/>
        </w:rPr>
        <w:t xml:space="preserve"> </w:t>
      </w:r>
      <w:r>
        <w:rPr>
          <w:b/>
          <w:spacing w:val="-2"/>
        </w:rPr>
        <w:t>России»</w:t>
      </w:r>
    </w:p>
    <w:p w:rsidR="00F7171D" w:rsidRDefault="00F7171D">
      <w:pPr>
        <w:pStyle w:val="a3"/>
        <w:spacing w:before="6"/>
        <w:ind w:left="0"/>
        <w:rPr>
          <w:b/>
          <w:sz w:val="21"/>
        </w:rPr>
      </w:pPr>
    </w:p>
    <w:p w:rsidR="00F7171D" w:rsidRDefault="00365287">
      <w:pPr>
        <w:spacing w:before="1" w:line="249" w:lineRule="auto"/>
        <w:ind w:left="540" w:right="279" w:firstLine="228"/>
        <w:jc w:val="both"/>
        <w:rPr>
          <w:sz w:val="20"/>
        </w:rPr>
      </w:pPr>
      <w:r>
        <w:rPr>
          <w:sz w:val="20"/>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F7171D" w:rsidRDefault="00365287" w:rsidP="009F0FBA">
      <w:pPr>
        <w:pStyle w:val="a4"/>
        <w:numPr>
          <w:ilvl w:val="0"/>
          <w:numId w:val="65"/>
        </w:numPr>
        <w:tabs>
          <w:tab w:val="left" w:pos="769"/>
        </w:tabs>
        <w:spacing w:line="247" w:lineRule="auto"/>
        <w:ind w:left="768" w:right="283" w:hanging="228"/>
        <w:jc w:val="both"/>
        <w:rPr>
          <w:sz w:val="20"/>
        </w:rPr>
      </w:pPr>
      <w:r>
        <w:rPr>
          <w:sz w:val="20"/>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7171D" w:rsidRDefault="00365287" w:rsidP="009F0FBA">
      <w:pPr>
        <w:pStyle w:val="a4"/>
        <w:numPr>
          <w:ilvl w:val="0"/>
          <w:numId w:val="65"/>
        </w:numPr>
        <w:tabs>
          <w:tab w:val="left" w:pos="769"/>
        </w:tabs>
        <w:spacing w:line="247" w:lineRule="auto"/>
        <w:ind w:left="768" w:right="274" w:hanging="228"/>
        <w:jc w:val="both"/>
        <w:rPr>
          <w:sz w:val="20"/>
        </w:rPr>
      </w:pPr>
      <w:r>
        <w:rPr>
          <w:sz w:val="20"/>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7171D" w:rsidRDefault="00365287" w:rsidP="009F0FBA">
      <w:pPr>
        <w:pStyle w:val="a4"/>
        <w:numPr>
          <w:ilvl w:val="0"/>
          <w:numId w:val="65"/>
        </w:numPr>
        <w:tabs>
          <w:tab w:val="left" w:pos="769"/>
        </w:tabs>
        <w:spacing w:before="5" w:line="247" w:lineRule="auto"/>
        <w:ind w:left="768" w:right="274" w:hanging="228"/>
        <w:jc w:val="both"/>
        <w:rPr>
          <w:sz w:val="20"/>
        </w:rPr>
      </w:pPr>
      <w:r>
        <w:rPr>
          <w:sz w:val="20"/>
        </w:rPr>
        <w:t xml:space="preserve">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w:t>
      </w:r>
      <w:r>
        <w:rPr>
          <w:spacing w:val="-2"/>
          <w:sz w:val="20"/>
        </w:rPr>
        <w:t>совершенствования;</w:t>
      </w:r>
    </w:p>
    <w:p w:rsidR="00F7171D" w:rsidRDefault="00365287" w:rsidP="009F0FBA">
      <w:pPr>
        <w:pStyle w:val="a4"/>
        <w:numPr>
          <w:ilvl w:val="0"/>
          <w:numId w:val="65"/>
        </w:numPr>
        <w:tabs>
          <w:tab w:val="left" w:pos="769"/>
        </w:tabs>
        <w:spacing w:before="2" w:line="247" w:lineRule="auto"/>
        <w:ind w:left="768" w:right="284" w:hanging="228"/>
        <w:jc w:val="both"/>
        <w:rPr>
          <w:sz w:val="20"/>
        </w:rPr>
      </w:pPr>
      <w:r>
        <w:rPr>
          <w:sz w:val="20"/>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F7171D" w:rsidRDefault="00365287" w:rsidP="009F0FBA">
      <w:pPr>
        <w:pStyle w:val="a4"/>
        <w:numPr>
          <w:ilvl w:val="0"/>
          <w:numId w:val="65"/>
        </w:numPr>
        <w:tabs>
          <w:tab w:val="left" w:pos="769"/>
        </w:tabs>
        <w:spacing w:before="1" w:line="249" w:lineRule="auto"/>
        <w:ind w:left="768" w:right="281" w:hanging="228"/>
        <w:jc w:val="both"/>
        <w:rPr>
          <w:sz w:val="20"/>
        </w:rPr>
      </w:pPr>
      <w:r>
        <w:rPr>
          <w:sz w:val="20"/>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F7171D" w:rsidRDefault="00365287" w:rsidP="009F0FBA">
      <w:pPr>
        <w:pStyle w:val="a4"/>
        <w:numPr>
          <w:ilvl w:val="0"/>
          <w:numId w:val="65"/>
        </w:numPr>
        <w:tabs>
          <w:tab w:val="left" w:pos="769"/>
        </w:tabs>
        <w:spacing w:line="247" w:lineRule="auto"/>
        <w:ind w:left="768" w:right="286" w:hanging="228"/>
        <w:jc w:val="both"/>
        <w:rPr>
          <w:sz w:val="20"/>
        </w:rPr>
      </w:pPr>
      <w:r>
        <w:rPr>
          <w:sz w:val="20"/>
        </w:rPr>
        <w:t xml:space="preserve">соотносить нравственные формы поведения с нравственными нормами, заповедями в традиционных религиях народов </w:t>
      </w:r>
      <w:r>
        <w:rPr>
          <w:spacing w:val="-2"/>
          <w:sz w:val="20"/>
        </w:rPr>
        <w:t>России;</w:t>
      </w:r>
    </w:p>
    <w:p w:rsidR="00F7171D" w:rsidRDefault="00365287" w:rsidP="009F0FBA">
      <w:pPr>
        <w:pStyle w:val="a4"/>
        <w:numPr>
          <w:ilvl w:val="0"/>
          <w:numId w:val="65"/>
        </w:numPr>
        <w:tabs>
          <w:tab w:val="left" w:pos="769"/>
        </w:tabs>
        <w:spacing w:line="247" w:lineRule="auto"/>
        <w:ind w:left="768" w:right="285" w:hanging="228"/>
        <w:jc w:val="both"/>
        <w:rPr>
          <w:sz w:val="20"/>
        </w:rPr>
      </w:pPr>
      <w:r>
        <w:rPr>
          <w:sz w:val="20"/>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F7171D" w:rsidRDefault="00365287" w:rsidP="009F0FBA">
      <w:pPr>
        <w:pStyle w:val="a4"/>
        <w:numPr>
          <w:ilvl w:val="0"/>
          <w:numId w:val="65"/>
        </w:numPr>
        <w:tabs>
          <w:tab w:val="left" w:pos="769"/>
        </w:tabs>
        <w:spacing w:before="3" w:line="247" w:lineRule="auto"/>
        <w:ind w:left="768" w:right="274" w:hanging="228"/>
        <w:jc w:val="both"/>
        <w:rPr>
          <w:sz w:val="20"/>
        </w:rPr>
      </w:pPr>
      <w:r>
        <w:rPr>
          <w:sz w:val="20"/>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F7171D" w:rsidRDefault="00365287" w:rsidP="009F0FBA">
      <w:pPr>
        <w:pStyle w:val="a4"/>
        <w:numPr>
          <w:ilvl w:val="0"/>
          <w:numId w:val="65"/>
        </w:numPr>
        <w:tabs>
          <w:tab w:val="left" w:pos="769"/>
        </w:tabs>
        <w:spacing w:before="3" w:line="247" w:lineRule="auto"/>
        <w:ind w:left="768" w:right="288" w:hanging="228"/>
        <w:jc w:val="both"/>
        <w:rPr>
          <w:sz w:val="20"/>
        </w:rPr>
      </w:pPr>
      <w:r>
        <w:rPr>
          <w:sz w:val="20"/>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F7171D" w:rsidRDefault="00365287" w:rsidP="009F0FBA">
      <w:pPr>
        <w:pStyle w:val="a4"/>
        <w:numPr>
          <w:ilvl w:val="0"/>
          <w:numId w:val="65"/>
        </w:numPr>
        <w:tabs>
          <w:tab w:val="left" w:pos="769"/>
        </w:tabs>
        <w:spacing w:before="1" w:line="249" w:lineRule="auto"/>
        <w:ind w:left="768" w:right="278" w:hanging="228"/>
        <w:jc w:val="both"/>
        <w:rPr>
          <w:sz w:val="20"/>
        </w:rPr>
      </w:pPr>
      <w:r>
        <w:rPr>
          <w:sz w:val="20"/>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F7171D" w:rsidRDefault="00365287" w:rsidP="009F0FBA">
      <w:pPr>
        <w:pStyle w:val="a4"/>
        <w:numPr>
          <w:ilvl w:val="0"/>
          <w:numId w:val="65"/>
        </w:numPr>
        <w:tabs>
          <w:tab w:val="left" w:pos="769"/>
        </w:tabs>
        <w:spacing w:line="247" w:lineRule="auto"/>
        <w:ind w:left="768" w:right="284" w:hanging="228"/>
        <w:jc w:val="both"/>
        <w:rPr>
          <w:sz w:val="20"/>
        </w:rPr>
      </w:pPr>
      <w:r>
        <w:rPr>
          <w:sz w:val="20"/>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F7171D" w:rsidRDefault="00365287" w:rsidP="009F0FBA">
      <w:pPr>
        <w:pStyle w:val="a4"/>
        <w:numPr>
          <w:ilvl w:val="0"/>
          <w:numId w:val="65"/>
        </w:numPr>
        <w:tabs>
          <w:tab w:val="left" w:pos="769"/>
        </w:tabs>
        <w:spacing w:before="2" w:line="247" w:lineRule="auto"/>
        <w:ind w:left="768" w:right="283" w:hanging="228"/>
        <w:jc w:val="both"/>
        <w:rPr>
          <w:sz w:val="20"/>
        </w:rPr>
      </w:pPr>
      <w:r>
        <w:rPr>
          <w:sz w:val="20"/>
        </w:rPr>
        <w:t>распознавать религиозную символику традиционных религий народов России (православия, ислама, буддизма, иудаизма минимально по одному симво</w:t>
      </w:r>
      <w:r w:rsidR="0022563E">
        <w:rPr>
          <w:sz w:val="20"/>
        </w:rPr>
        <w:t>лу), объяснять своими словами её</w:t>
      </w:r>
      <w:r>
        <w:rPr>
          <w:sz w:val="20"/>
        </w:rPr>
        <w:t xml:space="preserve"> значение в религиозной культуре;</w:t>
      </w:r>
    </w:p>
    <w:p w:rsidR="00F7171D" w:rsidRDefault="00365287" w:rsidP="009F0FBA">
      <w:pPr>
        <w:pStyle w:val="a4"/>
        <w:numPr>
          <w:ilvl w:val="0"/>
          <w:numId w:val="65"/>
        </w:numPr>
        <w:tabs>
          <w:tab w:val="left" w:pos="769"/>
        </w:tabs>
        <w:spacing w:before="4" w:line="247" w:lineRule="auto"/>
        <w:ind w:left="768" w:right="280" w:hanging="228"/>
        <w:jc w:val="both"/>
        <w:rPr>
          <w:sz w:val="20"/>
        </w:rPr>
      </w:pPr>
      <w:r>
        <w:rPr>
          <w:sz w:val="20"/>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F7171D" w:rsidRDefault="00365287" w:rsidP="009F0FBA">
      <w:pPr>
        <w:pStyle w:val="a4"/>
        <w:numPr>
          <w:ilvl w:val="0"/>
          <w:numId w:val="65"/>
        </w:numPr>
        <w:tabs>
          <w:tab w:val="left" w:pos="769"/>
        </w:tabs>
        <w:spacing w:before="2" w:line="247" w:lineRule="auto"/>
        <w:ind w:left="768" w:right="277" w:hanging="228"/>
        <w:jc w:val="both"/>
        <w:rPr>
          <w:sz w:val="20"/>
        </w:rPr>
      </w:pPr>
      <w:r>
        <w:rPr>
          <w:sz w:val="20"/>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F7171D" w:rsidRDefault="00365287" w:rsidP="009F0FBA">
      <w:pPr>
        <w:pStyle w:val="a4"/>
        <w:numPr>
          <w:ilvl w:val="0"/>
          <w:numId w:val="65"/>
        </w:numPr>
        <w:tabs>
          <w:tab w:val="left" w:pos="769"/>
        </w:tabs>
        <w:spacing w:before="1" w:line="249" w:lineRule="auto"/>
        <w:ind w:left="768" w:right="278" w:hanging="228"/>
        <w:jc w:val="both"/>
        <w:rPr>
          <w:sz w:val="20"/>
        </w:rPr>
      </w:pPr>
      <w:r>
        <w:rPr>
          <w:sz w:val="20"/>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еѐ результатов;</w:t>
      </w:r>
    </w:p>
    <w:p w:rsidR="00F7171D" w:rsidRDefault="00365287" w:rsidP="009F0FBA">
      <w:pPr>
        <w:pStyle w:val="a4"/>
        <w:numPr>
          <w:ilvl w:val="0"/>
          <w:numId w:val="65"/>
        </w:numPr>
        <w:tabs>
          <w:tab w:val="left" w:pos="769"/>
        </w:tabs>
        <w:spacing w:line="247" w:lineRule="auto"/>
        <w:ind w:left="768" w:right="282" w:hanging="228"/>
        <w:jc w:val="both"/>
        <w:rPr>
          <w:sz w:val="20"/>
        </w:rPr>
      </w:pPr>
      <w:r>
        <w:rPr>
          <w:sz w:val="20"/>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7171D" w:rsidRDefault="00365287" w:rsidP="009F0FBA">
      <w:pPr>
        <w:pStyle w:val="a4"/>
        <w:numPr>
          <w:ilvl w:val="0"/>
          <w:numId w:val="65"/>
        </w:numPr>
        <w:tabs>
          <w:tab w:val="left" w:pos="769"/>
        </w:tabs>
        <w:spacing w:line="249" w:lineRule="auto"/>
        <w:ind w:left="768" w:right="284" w:hanging="228"/>
        <w:jc w:val="both"/>
        <w:rPr>
          <w:sz w:val="20"/>
        </w:rPr>
      </w:pPr>
      <w:r>
        <w:rPr>
          <w:sz w:val="20"/>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7171D" w:rsidRDefault="00365287" w:rsidP="009F0FBA">
      <w:pPr>
        <w:pStyle w:val="a4"/>
        <w:numPr>
          <w:ilvl w:val="0"/>
          <w:numId w:val="65"/>
        </w:numPr>
        <w:tabs>
          <w:tab w:val="left" w:pos="769"/>
        </w:tabs>
        <w:spacing w:line="247" w:lineRule="auto"/>
        <w:ind w:left="768" w:right="276" w:hanging="228"/>
        <w:jc w:val="both"/>
        <w:rPr>
          <w:sz w:val="20"/>
        </w:rPr>
      </w:pPr>
      <w:r>
        <w:rPr>
          <w:sz w:val="20"/>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7171D" w:rsidRDefault="00365287" w:rsidP="009F0FBA">
      <w:pPr>
        <w:pStyle w:val="a4"/>
        <w:numPr>
          <w:ilvl w:val="0"/>
          <w:numId w:val="65"/>
        </w:numPr>
        <w:tabs>
          <w:tab w:val="left" w:pos="769"/>
        </w:tabs>
        <w:spacing w:line="247" w:lineRule="auto"/>
        <w:ind w:left="768" w:right="285" w:hanging="228"/>
        <w:jc w:val="both"/>
        <w:rPr>
          <w:sz w:val="20"/>
        </w:rPr>
      </w:pPr>
      <w:r>
        <w:rPr>
          <w:sz w:val="20"/>
        </w:rPr>
        <w:t>выражать своими словами понимание человеческого достоинства, ценности человеческой жизни в традиционных религиях народов России.</w:t>
      </w:r>
    </w:p>
    <w:p w:rsidR="00F7171D" w:rsidRDefault="00F7171D">
      <w:pPr>
        <w:spacing w:line="247" w:lineRule="auto"/>
        <w:jc w:val="both"/>
        <w:rPr>
          <w:sz w:val="20"/>
        </w:rPr>
        <w:sectPr w:rsidR="00F7171D">
          <w:pgSz w:w="11900" w:h="16850"/>
          <w:pgMar w:top="480" w:right="0" w:bottom="280" w:left="40" w:header="720" w:footer="720" w:gutter="0"/>
          <w:cols w:space="720"/>
        </w:sectPr>
      </w:pPr>
    </w:p>
    <w:p w:rsidR="00F7171D" w:rsidRDefault="00365287">
      <w:pPr>
        <w:spacing w:before="78"/>
        <w:ind w:left="540"/>
        <w:jc w:val="both"/>
        <w:rPr>
          <w:b/>
        </w:rPr>
      </w:pPr>
      <w:r>
        <w:rPr>
          <w:b/>
        </w:rPr>
        <w:lastRenderedPageBreak/>
        <w:t>Модуль</w:t>
      </w:r>
      <w:r>
        <w:rPr>
          <w:b/>
          <w:spacing w:val="-5"/>
        </w:rPr>
        <w:t xml:space="preserve"> </w:t>
      </w:r>
      <w:r>
        <w:rPr>
          <w:b/>
        </w:rPr>
        <w:t>«Основы</w:t>
      </w:r>
      <w:r>
        <w:rPr>
          <w:b/>
          <w:spacing w:val="-5"/>
        </w:rPr>
        <w:t xml:space="preserve"> </w:t>
      </w:r>
      <w:r>
        <w:rPr>
          <w:b/>
        </w:rPr>
        <w:t>светской</w:t>
      </w:r>
      <w:r>
        <w:rPr>
          <w:b/>
          <w:spacing w:val="-5"/>
        </w:rPr>
        <w:t xml:space="preserve"> </w:t>
      </w:r>
      <w:r>
        <w:rPr>
          <w:b/>
          <w:spacing w:val="-2"/>
        </w:rPr>
        <w:t>этики»</w:t>
      </w:r>
    </w:p>
    <w:p w:rsidR="00F7171D" w:rsidRDefault="00F7171D">
      <w:pPr>
        <w:pStyle w:val="a3"/>
        <w:spacing w:before="4"/>
        <w:ind w:left="0"/>
        <w:rPr>
          <w:b/>
          <w:sz w:val="21"/>
        </w:rPr>
      </w:pPr>
    </w:p>
    <w:p w:rsidR="00F7171D" w:rsidRDefault="00365287">
      <w:pPr>
        <w:spacing w:line="249" w:lineRule="auto"/>
        <w:ind w:left="540" w:right="283" w:firstLine="228"/>
        <w:jc w:val="both"/>
        <w:rPr>
          <w:sz w:val="20"/>
        </w:rPr>
      </w:pPr>
      <w:r>
        <w:rPr>
          <w:sz w:val="20"/>
        </w:rPr>
        <w:t>Предметные результаты освоения образовательной программы модуля «Основы светской этики» должны отражать сформированность умений:</w:t>
      </w:r>
    </w:p>
    <w:p w:rsidR="00F7171D" w:rsidRDefault="00365287" w:rsidP="009F0FBA">
      <w:pPr>
        <w:pStyle w:val="a4"/>
        <w:numPr>
          <w:ilvl w:val="0"/>
          <w:numId w:val="65"/>
        </w:numPr>
        <w:tabs>
          <w:tab w:val="left" w:pos="769"/>
        </w:tabs>
        <w:spacing w:line="249" w:lineRule="auto"/>
        <w:ind w:left="768" w:right="284" w:hanging="228"/>
        <w:jc w:val="both"/>
        <w:rPr>
          <w:sz w:val="20"/>
        </w:rPr>
      </w:pPr>
      <w:r>
        <w:rPr>
          <w:sz w:val="20"/>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7171D" w:rsidRDefault="00365287" w:rsidP="009F0FBA">
      <w:pPr>
        <w:pStyle w:val="a4"/>
        <w:numPr>
          <w:ilvl w:val="0"/>
          <w:numId w:val="65"/>
        </w:numPr>
        <w:tabs>
          <w:tab w:val="left" w:pos="769"/>
        </w:tabs>
        <w:spacing w:line="247" w:lineRule="auto"/>
        <w:ind w:left="768" w:right="282" w:hanging="228"/>
        <w:jc w:val="both"/>
        <w:rPr>
          <w:sz w:val="20"/>
        </w:rPr>
      </w:pPr>
      <w:r>
        <w:rPr>
          <w:sz w:val="20"/>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7171D" w:rsidRDefault="00365287" w:rsidP="009F0FBA">
      <w:pPr>
        <w:pStyle w:val="a4"/>
        <w:numPr>
          <w:ilvl w:val="0"/>
          <w:numId w:val="65"/>
        </w:numPr>
        <w:tabs>
          <w:tab w:val="left" w:pos="769"/>
        </w:tabs>
        <w:spacing w:line="247" w:lineRule="auto"/>
        <w:ind w:left="768" w:right="274" w:hanging="228"/>
        <w:jc w:val="both"/>
        <w:rPr>
          <w:sz w:val="20"/>
        </w:rPr>
      </w:pPr>
      <w:r>
        <w:rPr>
          <w:sz w:val="20"/>
        </w:rPr>
        <w:t xml:space="preserve">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w:t>
      </w:r>
      <w:r>
        <w:rPr>
          <w:spacing w:val="-2"/>
          <w:sz w:val="20"/>
        </w:rPr>
        <w:t>совершенствования;</w:t>
      </w:r>
    </w:p>
    <w:p w:rsidR="00F7171D" w:rsidRDefault="00365287" w:rsidP="009F0FBA">
      <w:pPr>
        <w:pStyle w:val="a4"/>
        <w:numPr>
          <w:ilvl w:val="0"/>
          <w:numId w:val="65"/>
        </w:numPr>
        <w:tabs>
          <w:tab w:val="left" w:pos="769"/>
        </w:tabs>
        <w:spacing w:before="5" w:line="247" w:lineRule="auto"/>
        <w:ind w:left="768" w:right="273" w:hanging="228"/>
        <w:jc w:val="both"/>
        <w:rPr>
          <w:sz w:val="20"/>
        </w:rPr>
      </w:pPr>
      <w:r>
        <w:rPr>
          <w:spacing w:val="-2"/>
          <w:sz w:val="20"/>
        </w:rPr>
        <w:t>рассказывать</w:t>
      </w:r>
      <w:r>
        <w:rPr>
          <w:spacing w:val="-4"/>
          <w:sz w:val="20"/>
        </w:rPr>
        <w:t xml:space="preserve"> </w:t>
      </w:r>
      <w:r>
        <w:rPr>
          <w:spacing w:val="-2"/>
          <w:sz w:val="20"/>
        </w:rPr>
        <w:t>о</w:t>
      </w:r>
      <w:r>
        <w:rPr>
          <w:spacing w:val="-4"/>
          <w:sz w:val="20"/>
        </w:rPr>
        <w:t xml:space="preserve"> </w:t>
      </w:r>
      <w:r>
        <w:rPr>
          <w:spacing w:val="-2"/>
          <w:sz w:val="20"/>
        </w:rPr>
        <w:t>российской</w:t>
      </w:r>
      <w:r>
        <w:rPr>
          <w:spacing w:val="-4"/>
          <w:sz w:val="20"/>
        </w:rPr>
        <w:t xml:space="preserve"> </w:t>
      </w:r>
      <w:r>
        <w:rPr>
          <w:spacing w:val="-2"/>
          <w:sz w:val="20"/>
        </w:rPr>
        <w:t>светской</w:t>
      </w:r>
      <w:r>
        <w:rPr>
          <w:spacing w:val="-6"/>
          <w:sz w:val="20"/>
        </w:rPr>
        <w:t xml:space="preserve"> </w:t>
      </w:r>
      <w:r>
        <w:rPr>
          <w:spacing w:val="-2"/>
          <w:sz w:val="20"/>
        </w:rPr>
        <w:t>(гражданской)</w:t>
      </w:r>
      <w:r>
        <w:rPr>
          <w:spacing w:val="-4"/>
          <w:sz w:val="20"/>
        </w:rPr>
        <w:t xml:space="preserve"> </w:t>
      </w:r>
      <w:r>
        <w:rPr>
          <w:spacing w:val="-2"/>
          <w:sz w:val="20"/>
        </w:rPr>
        <w:t>этике как</w:t>
      </w:r>
      <w:r>
        <w:rPr>
          <w:spacing w:val="-5"/>
          <w:sz w:val="20"/>
        </w:rPr>
        <w:t xml:space="preserve"> </w:t>
      </w:r>
      <w:r>
        <w:rPr>
          <w:spacing w:val="-2"/>
          <w:sz w:val="20"/>
        </w:rPr>
        <w:t>общепринятых</w:t>
      </w:r>
      <w:r>
        <w:rPr>
          <w:spacing w:val="-3"/>
          <w:sz w:val="20"/>
        </w:rPr>
        <w:t xml:space="preserve"> </w:t>
      </w:r>
      <w:r>
        <w:rPr>
          <w:spacing w:val="-2"/>
          <w:sz w:val="20"/>
        </w:rPr>
        <w:t>в</w:t>
      </w:r>
      <w:r>
        <w:rPr>
          <w:spacing w:val="-5"/>
          <w:sz w:val="20"/>
        </w:rPr>
        <w:t xml:space="preserve"> </w:t>
      </w:r>
      <w:r>
        <w:rPr>
          <w:spacing w:val="-2"/>
          <w:sz w:val="20"/>
        </w:rPr>
        <w:t>российском</w:t>
      </w:r>
      <w:r>
        <w:rPr>
          <w:spacing w:val="-4"/>
          <w:sz w:val="20"/>
        </w:rPr>
        <w:t xml:space="preserve"> </w:t>
      </w:r>
      <w:r>
        <w:rPr>
          <w:spacing w:val="-2"/>
          <w:sz w:val="20"/>
        </w:rPr>
        <w:t>обществе нормах</w:t>
      </w:r>
      <w:r>
        <w:rPr>
          <w:spacing w:val="-6"/>
          <w:sz w:val="20"/>
        </w:rPr>
        <w:t xml:space="preserve"> </w:t>
      </w:r>
      <w:r>
        <w:rPr>
          <w:spacing w:val="-2"/>
          <w:sz w:val="20"/>
        </w:rPr>
        <w:t>морали,</w:t>
      </w:r>
      <w:r>
        <w:rPr>
          <w:spacing w:val="-4"/>
          <w:sz w:val="20"/>
        </w:rPr>
        <w:t xml:space="preserve"> </w:t>
      </w:r>
      <w:r>
        <w:rPr>
          <w:spacing w:val="-2"/>
          <w:sz w:val="20"/>
        </w:rPr>
        <w:t xml:space="preserve">отношений </w:t>
      </w:r>
      <w:r>
        <w:rPr>
          <w:sz w:val="20"/>
        </w:rPr>
        <w:t>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F7171D" w:rsidRDefault="00365287" w:rsidP="009F0FBA">
      <w:pPr>
        <w:pStyle w:val="a4"/>
        <w:numPr>
          <w:ilvl w:val="0"/>
          <w:numId w:val="65"/>
        </w:numPr>
        <w:tabs>
          <w:tab w:val="left" w:pos="769"/>
        </w:tabs>
        <w:spacing w:before="2" w:line="249" w:lineRule="auto"/>
        <w:ind w:left="768" w:right="273" w:hanging="228"/>
        <w:jc w:val="both"/>
        <w:rPr>
          <w:sz w:val="20"/>
        </w:rPr>
      </w:pPr>
      <w:r>
        <w:rPr>
          <w:sz w:val="20"/>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F7171D" w:rsidRDefault="00365287" w:rsidP="009F0FBA">
      <w:pPr>
        <w:pStyle w:val="a4"/>
        <w:numPr>
          <w:ilvl w:val="0"/>
          <w:numId w:val="65"/>
        </w:numPr>
        <w:tabs>
          <w:tab w:val="left" w:pos="769"/>
        </w:tabs>
        <w:spacing w:line="249" w:lineRule="auto"/>
        <w:ind w:left="768" w:right="284" w:hanging="228"/>
        <w:jc w:val="both"/>
        <w:rPr>
          <w:sz w:val="20"/>
        </w:rPr>
      </w:pPr>
      <w:r>
        <w:rPr>
          <w:sz w:val="20"/>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F7171D" w:rsidRDefault="00365287" w:rsidP="009F0FBA">
      <w:pPr>
        <w:pStyle w:val="a4"/>
        <w:numPr>
          <w:ilvl w:val="0"/>
          <w:numId w:val="65"/>
        </w:numPr>
        <w:tabs>
          <w:tab w:val="left" w:pos="769"/>
        </w:tabs>
        <w:spacing w:line="247" w:lineRule="auto"/>
        <w:ind w:left="768" w:right="286" w:hanging="228"/>
        <w:jc w:val="both"/>
        <w:rPr>
          <w:sz w:val="20"/>
        </w:rPr>
      </w:pPr>
      <w:r>
        <w:rPr>
          <w:sz w:val="20"/>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F7171D" w:rsidRDefault="00365287" w:rsidP="009F0FBA">
      <w:pPr>
        <w:pStyle w:val="a4"/>
        <w:numPr>
          <w:ilvl w:val="0"/>
          <w:numId w:val="65"/>
        </w:numPr>
        <w:tabs>
          <w:tab w:val="left" w:pos="769"/>
        </w:tabs>
        <w:spacing w:line="249" w:lineRule="auto"/>
        <w:ind w:left="768" w:right="286" w:hanging="228"/>
        <w:jc w:val="both"/>
        <w:rPr>
          <w:sz w:val="20"/>
        </w:rPr>
      </w:pPr>
      <w:r>
        <w:rPr>
          <w:sz w:val="20"/>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w:t>
      </w:r>
      <w:r>
        <w:rPr>
          <w:spacing w:val="-4"/>
          <w:sz w:val="20"/>
        </w:rPr>
        <w:t xml:space="preserve"> </w:t>
      </w:r>
      <w:r>
        <w:rPr>
          <w:sz w:val="20"/>
        </w:rPr>
        <w:t>культурного</w:t>
      </w:r>
      <w:r>
        <w:rPr>
          <w:spacing w:val="-2"/>
          <w:sz w:val="20"/>
        </w:rPr>
        <w:t xml:space="preserve"> </w:t>
      </w:r>
      <w:r>
        <w:rPr>
          <w:sz w:val="20"/>
        </w:rPr>
        <w:t>наследия</w:t>
      </w:r>
      <w:r>
        <w:rPr>
          <w:spacing w:val="-3"/>
          <w:sz w:val="20"/>
        </w:rPr>
        <w:t xml:space="preserve"> </w:t>
      </w:r>
      <w:r>
        <w:rPr>
          <w:sz w:val="20"/>
        </w:rPr>
        <w:t>и</w:t>
      </w:r>
      <w:r>
        <w:rPr>
          <w:spacing w:val="-4"/>
          <w:sz w:val="20"/>
        </w:rPr>
        <w:t xml:space="preserve"> </w:t>
      </w:r>
      <w:r>
        <w:rPr>
          <w:sz w:val="20"/>
        </w:rPr>
        <w:t>особенностей</w:t>
      </w:r>
      <w:r>
        <w:rPr>
          <w:spacing w:val="-4"/>
          <w:sz w:val="20"/>
        </w:rPr>
        <w:t xml:space="preserve"> </w:t>
      </w:r>
      <w:r>
        <w:rPr>
          <w:sz w:val="20"/>
        </w:rPr>
        <w:t>народов</w:t>
      </w:r>
      <w:r>
        <w:rPr>
          <w:spacing w:val="-3"/>
          <w:sz w:val="20"/>
        </w:rPr>
        <w:t xml:space="preserve"> </w:t>
      </w:r>
      <w:r>
        <w:rPr>
          <w:sz w:val="20"/>
        </w:rPr>
        <w:t>России,</w:t>
      </w:r>
      <w:r>
        <w:rPr>
          <w:spacing w:val="-3"/>
          <w:sz w:val="20"/>
        </w:rPr>
        <w:t xml:space="preserve"> </w:t>
      </w:r>
      <w:r>
        <w:rPr>
          <w:sz w:val="20"/>
        </w:rPr>
        <w:t>российского</w:t>
      </w:r>
      <w:r>
        <w:rPr>
          <w:spacing w:val="-2"/>
          <w:sz w:val="20"/>
        </w:rPr>
        <w:t xml:space="preserve"> </w:t>
      </w:r>
      <w:r>
        <w:rPr>
          <w:sz w:val="20"/>
        </w:rPr>
        <w:t>общества; уважение</w:t>
      </w:r>
      <w:r>
        <w:rPr>
          <w:spacing w:val="-2"/>
          <w:sz w:val="20"/>
        </w:rPr>
        <w:t xml:space="preserve"> </w:t>
      </w:r>
      <w:r>
        <w:rPr>
          <w:sz w:val="20"/>
        </w:rPr>
        <w:t>чести,</w:t>
      </w:r>
      <w:r>
        <w:rPr>
          <w:spacing w:val="-3"/>
          <w:sz w:val="20"/>
        </w:rPr>
        <w:t xml:space="preserve"> </w:t>
      </w:r>
      <w:r>
        <w:rPr>
          <w:sz w:val="20"/>
        </w:rPr>
        <w:t>достоинства,</w:t>
      </w:r>
      <w:r>
        <w:rPr>
          <w:spacing w:val="-2"/>
          <w:sz w:val="20"/>
        </w:rPr>
        <w:t xml:space="preserve"> </w:t>
      </w:r>
      <w:r>
        <w:rPr>
          <w:sz w:val="20"/>
        </w:rPr>
        <w:t>доброго</w:t>
      </w:r>
      <w:r>
        <w:rPr>
          <w:spacing w:val="-2"/>
          <w:sz w:val="20"/>
        </w:rPr>
        <w:t xml:space="preserve"> </w:t>
      </w:r>
      <w:r>
        <w:rPr>
          <w:sz w:val="20"/>
        </w:rPr>
        <w:t>имени любого человека; любовь к природе, забота о животных, охрана окружающей среды;</w:t>
      </w:r>
    </w:p>
    <w:p w:rsidR="00F7171D" w:rsidRDefault="00365287" w:rsidP="009F0FBA">
      <w:pPr>
        <w:pStyle w:val="a4"/>
        <w:numPr>
          <w:ilvl w:val="0"/>
          <w:numId w:val="65"/>
        </w:numPr>
        <w:tabs>
          <w:tab w:val="left" w:pos="769"/>
        </w:tabs>
        <w:spacing w:line="249" w:lineRule="auto"/>
        <w:ind w:left="768" w:right="275" w:hanging="228"/>
        <w:jc w:val="both"/>
        <w:rPr>
          <w:sz w:val="20"/>
        </w:rPr>
      </w:pPr>
      <w:r>
        <w:rPr>
          <w:sz w:val="20"/>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w:t>
      </w:r>
      <w:r w:rsidR="0022563E">
        <w:rPr>
          <w:sz w:val="20"/>
        </w:rPr>
        <w:t>стории и традициях (не менее трё</w:t>
      </w:r>
      <w:r>
        <w:rPr>
          <w:sz w:val="20"/>
        </w:rPr>
        <w:t>х), религиозных праздниках (не менее двух разных традиционных религий на</w:t>
      </w:r>
      <w:r w:rsidR="0022563E">
        <w:rPr>
          <w:sz w:val="20"/>
        </w:rPr>
        <w:t>родов России), праздниках в своё</w:t>
      </w:r>
      <w:r>
        <w:rPr>
          <w:sz w:val="20"/>
        </w:rPr>
        <w:t>м регионе (не менее одного), о роли семейных праздников в жизни человека, семьи;</w:t>
      </w:r>
    </w:p>
    <w:p w:rsidR="00F7171D" w:rsidRDefault="00365287" w:rsidP="009F0FBA">
      <w:pPr>
        <w:pStyle w:val="a4"/>
        <w:numPr>
          <w:ilvl w:val="0"/>
          <w:numId w:val="65"/>
        </w:numPr>
        <w:tabs>
          <w:tab w:val="left" w:pos="769"/>
        </w:tabs>
        <w:spacing w:line="247" w:lineRule="auto"/>
        <w:ind w:left="768" w:right="279" w:hanging="228"/>
        <w:jc w:val="both"/>
        <w:rPr>
          <w:sz w:val="20"/>
        </w:rPr>
      </w:pPr>
      <w:r>
        <w:rPr>
          <w:sz w:val="20"/>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w:t>
      </w:r>
      <w:r>
        <w:rPr>
          <w:spacing w:val="-1"/>
          <w:sz w:val="20"/>
        </w:rPr>
        <w:t xml:space="preserve"> </w:t>
      </w:r>
      <w:r>
        <w:rPr>
          <w:sz w:val="20"/>
        </w:rPr>
        <w:t>любовь и</w:t>
      </w:r>
      <w:r>
        <w:rPr>
          <w:spacing w:val="-2"/>
          <w:sz w:val="20"/>
        </w:rPr>
        <w:t xml:space="preserve"> </w:t>
      </w:r>
      <w:r>
        <w:rPr>
          <w:sz w:val="20"/>
        </w:rPr>
        <w:t>забота родителей</w:t>
      </w:r>
      <w:r>
        <w:rPr>
          <w:spacing w:val="-2"/>
          <w:sz w:val="20"/>
        </w:rPr>
        <w:t xml:space="preserve"> </w:t>
      </w:r>
      <w:r>
        <w:rPr>
          <w:sz w:val="20"/>
        </w:rPr>
        <w:t>о детях;</w:t>
      </w:r>
      <w:r>
        <w:rPr>
          <w:spacing w:val="-1"/>
          <w:sz w:val="20"/>
        </w:rPr>
        <w:t xml:space="preserve"> </w:t>
      </w:r>
      <w:r>
        <w:rPr>
          <w:sz w:val="20"/>
        </w:rPr>
        <w:t>любовь</w:t>
      </w:r>
      <w:r>
        <w:rPr>
          <w:spacing w:val="-1"/>
          <w:sz w:val="20"/>
        </w:rPr>
        <w:t xml:space="preserve"> </w:t>
      </w:r>
      <w:r>
        <w:rPr>
          <w:sz w:val="20"/>
        </w:rPr>
        <w:t>и</w:t>
      </w:r>
      <w:r>
        <w:rPr>
          <w:spacing w:val="-2"/>
          <w:sz w:val="20"/>
        </w:rPr>
        <w:t xml:space="preserve"> </w:t>
      </w:r>
      <w:r>
        <w:rPr>
          <w:sz w:val="20"/>
        </w:rPr>
        <w:t>забота детей</w:t>
      </w:r>
      <w:r>
        <w:rPr>
          <w:spacing w:val="-1"/>
          <w:sz w:val="20"/>
        </w:rPr>
        <w:t xml:space="preserve"> </w:t>
      </w:r>
      <w:r>
        <w:rPr>
          <w:sz w:val="20"/>
        </w:rPr>
        <w:t>о нуждающихся</w:t>
      </w:r>
      <w:r>
        <w:rPr>
          <w:spacing w:val="-1"/>
          <w:sz w:val="20"/>
        </w:rPr>
        <w:t xml:space="preserve"> </w:t>
      </w:r>
      <w:r>
        <w:rPr>
          <w:sz w:val="20"/>
        </w:rPr>
        <w:t>в помощи</w:t>
      </w:r>
      <w:r>
        <w:rPr>
          <w:spacing w:val="-2"/>
          <w:sz w:val="20"/>
        </w:rPr>
        <w:t xml:space="preserve"> </w:t>
      </w:r>
      <w:r>
        <w:rPr>
          <w:sz w:val="20"/>
        </w:rPr>
        <w:t>родителях; уважение старших</w:t>
      </w:r>
      <w:r>
        <w:rPr>
          <w:spacing w:val="-2"/>
          <w:sz w:val="20"/>
        </w:rPr>
        <w:t xml:space="preserve"> </w:t>
      </w:r>
      <w:r>
        <w:rPr>
          <w:sz w:val="20"/>
        </w:rPr>
        <w:t>по возрасту, предков); российских традиционных семейных ценностей;</w:t>
      </w:r>
    </w:p>
    <w:p w:rsidR="00F7171D" w:rsidRDefault="00365287" w:rsidP="009F0FBA">
      <w:pPr>
        <w:pStyle w:val="a4"/>
        <w:numPr>
          <w:ilvl w:val="0"/>
          <w:numId w:val="65"/>
        </w:numPr>
        <w:tabs>
          <w:tab w:val="left" w:pos="769"/>
        </w:tabs>
        <w:spacing w:line="249" w:lineRule="auto"/>
        <w:ind w:left="768" w:right="281" w:hanging="228"/>
        <w:jc w:val="both"/>
        <w:rPr>
          <w:sz w:val="20"/>
        </w:rPr>
      </w:pPr>
      <w:r>
        <w:rPr>
          <w:sz w:val="20"/>
        </w:rPr>
        <w:t>распознавать российскую государственную символику, символику своего региона, объяснять еѐ значение; выражать уважение российской государственности, законов в российском обществе, законных интересов и прав людей, сограждан;</w:t>
      </w:r>
    </w:p>
    <w:p w:rsidR="00F7171D" w:rsidRDefault="00365287" w:rsidP="009F0FBA">
      <w:pPr>
        <w:pStyle w:val="a4"/>
        <w:numPr>
          <w:ilvl w:val="0"/>
          <w:numId w:val="65"/>
        </w:numPr>
        <w:tabs>
          <w:tab w:val="left" w:pos="769"/>
        </w:tabs>
        <w:spacing w:line="247" w:lineRule="auto"/>
        <w:ind w:left="768" w:right="288" w:hanging="228"/>
        <w:jc w:val="both"/>
        <w:rPr>
          <w:sz w:val="20"/>
        </w:rPr>
      </w:pPr>
      <w:r>
        <w:rPr>
          <w:sz w:val="20"/>
        </w:rPr>
        <w:t>рассказывать о трудовой</w:t>
      </w:r>
      <w:r>
        <w:rPr>
          <w:spacing w:val="-1"/>
          <w:sz w:val="20"/>
        </w:rPr>
        <w:t xml:space="preserve"> </w:t>
      </w:r>
      <w:r>
        <w:rPr>
          <w:sz w:val="20"/>
        </w:rPr>
        <w:t>морали, нравственных традициях трудовой</w:t>
      </w:r>
      <w:r>
        <w:rPr>
          <w:spacing w:val="-1"/>
          <w:sz w:val="20"/>
        </w:rPr>
        <w:t xml:space="preserve"> </w:t>
      </w:r>
      <w:r>
        <w:rPr>
          <w:sz w:val="20"/>
        </w:rPr>
        <w:t>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F7171D" w:rsidRDefault="00365287" w:rsidP="009F0FBA">
      <w:pPr>
        <w:pStyle w:val="a4"/>
        <w:numPr>
          <w:ilvl w:val="0"/>
          <w:numId w:val="65"/>
        </w:numPr>
        <w:tabs>
          <w:tab w:val="left" w:pos="769"/>
        </w:tabs>
        <w:spacing w:line="247" w:lineRule="auto"/>
        <w:ind w:left="768" w:right="286" w:hanging="228"/>
        <w:jc w:val="both"/>
        <w:rPr>
          <w:sz w:val="20"/>
        </w:rPr>
      </w:pPr>
      <w:r>
        <w:rPr>
          <w:sz w:val="20"/>
        </w:rPr>
        <w:t>рассказывать о российских культурных и природных памятниках, о культурных и природных достопримечательностях</w:t>
      </w:r>
      <w:r>
        <w:rPr>
          <w:spacing w:val="40"/>
          <w:sz w:val="20"/>
        </w:rPr>
        <w:t xml:space="preserve"> </w:t>
      </w:r>
      <w:r>
        <w:rPr>
          <w:sz w:val="20"/>
        </w:rPr>
        <w:t>своего региона;</w:t>
      </w:r>
    </w:p>
    <w:p w:rsidR="00F7171D" w:rsidRDefault="00365287" w:rsidP="009F0FBA">
      <w:pPr>
        <w:pStyle w:val="a4"/>
        <w:numPr>
          <w:ilvl w:val="0"/>
          <w:numId w:val="65"/>
        </w:numPr>
        <w:tabs>
          <w:tab w:val="left" w:pos="769"/>
        </w:tabs>
        <w:spacing w:line="249" w:lineRule="auto"/>
        <w:ind w:left="768" w:right="276" w:hanging="228"/>
        <w:jc w:val="both"/>
        <w:rPr>
          <w:sz w:val="20"/>
        </w:rPr>
      </w:pPr>
      <w:r>
        <w:rPr>
          <w:sz w:val="20"/>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F7171D" w:rsidRDefault="00365287" w:rsidP="009F0FBA">
      <w:pPr>
        <w:pStyle w:val="a4"/>
        <w:numPr>
          <w:ilvl w:val="0"/>
          <w:numId w:val="65"/>
        </w:numPr>
        <w:tabs>
          <w:tab w:val="left" w:pos="769"/>
        </w:tabs>
        <w:spacing w:line="229" w:lineRule="exact"/>
        <w:ind w:left="768" w:hanging="229"/>
        <w:jc w:val="both"/>
        <w:rPr>
          <w:sz w:val="20"/>
        </w:rPr>
      </w:pPr>
      <w:r>
        <w:rPr>
          <w:sz w:val="20"/>
        </w:rPr>
        <w:t>объяснять</w:t>
      </w:r>
      <w:r>
        <w:rPr>
          <w:spacing w:val="-8"/>
          <w:sz w:val="20"/>
        </w:rPr>
        <w:t xml:space="preserve"> </w:t>
      </w:r>
      <w:r>
        <w:rPr>
          <w:sz w:val="20"/>
        </w:rPr>
        <w:t>своими</w:t>
      </w:r>
      <w:r>
        <w:rPr>
          <w:spacing w:val="-7"/>
          <w:sz w:val="20"/>
        </w:rPr>
        <w:t xml:space="preserve"> </w:t>
      </w:r>
      <w:r>
        <w:rPr>
          <w:sz w:val="20"/>
        </w:rPr>
        <w:t>словами</w:t>
      </w:r>
      <w:r>
        <w:rPr>
          <w:spacing w:val="-8"/>
          <w:sz w:val="20"/>
        </w:rPr>
        <w:t xml:space="preserve"> </w:t>
      </w:r>
      <w:r>
        <w:rPr>
          <w:sz w:val="20"/>
        </w:rPr>
        <w:t>роль</w:t>
      </w:r>
      <w:r>
        <w:rPr>
          <w:spacing w:val="-7"/>
          <w:sz w:val="20"/>
        </w:rPr>
        <w:t xml:space="preserve"> </w:t>
      </w:r>
      <w:r>
        <w:rPr>
          <w:sz w:val="20"/>
        </w:rPr>
        <w:t>светской</w:t>
      </w:r>
      <w:r>
        <w:rPr>
          <w:spacing w:val="-8"/>
          <w:sz w:val="20"/>
        </w:rPr>
        <w:t xml:space="preserve"> </w:t>
      </w:r>
      <w:r>
        <w:rPr>
          <w:sz w:val="20"/>
        </w:rPr>
        <w:t>(гражданской)</w:t>
      </w:r>
      <w:r>
        <w:rPr>
          <w:spacing w:val="-5"/>
          <w:sz w:val="20"/>
        </w:rPr>
        <w:t xml:space="preserve"> </w:t>
      </w:r>
      <w:r>
        <w:rPr>
          <w:sz w:val="20"/>
        </w:rPr>
        <w:t>этики</w:t>
      </w:r>
      <w:r>
        <w:rPr>
          <w:spacing w:val="-8"/>
          <w:sz w:val="20"/>
        </w:rPr>
        <w:t xml:space="preserve"> </w:t>
      </w:r>
      <w:r>
        <w:rPr>
          <w:sz w:val="20"/>
        </w:rPr>
        <w:t>в</w:t>
      </w:r>
      <w:r>
        <w:rPr>
          <w:spacing w:val="-8"/>
          <w:sz w:val="20"/>
        </w:rPr>
        <w:t xml:space="preserve"> </w:t>
      </w:r>
      <w:r>
        <w:rPr>
          <w:sz w:val="20"/>
        </w:rPr>
        <w:t>становлении</w:t>
      </w:r>
      <w:r>
        <w:rPr>
          <w:spacing w:val="-8"/>
          <w:sz w:val="20"/>
        </w:rPr>
        <w:t xml:space="preserve"> </w:t>
      </w:r>
      <w:r>
        <w:rPr>
          <w:sz w:val="20"/>
        </w:rPr>
        <w:t>российской</w:t>
      </w:r>
      <w:r>
        <w:rPr>
          <w:spacing w:val="-8"/>
          <w:sz w:val="20"/>
        </w:rPr>
        <w:t xml:space="preserve"> </w:t>
      </w:r>
      <w:r>
        <w:rPr>
          <w:spacing w:val="-2"/>
          <w:sz w:val="20"/>
        </w:rPr>
        <w:t>государственности;</w:t>
      </w:r>
    </w:p>
    <w:p w:rsidR="00F7171D" w:rsidRDefault="00365287" w:rsidP="009F0FBA">
      <w:pPr>
        <w:pStyle w:val="a4"/>
        <w:numPr>
          <w:ilvl w:val="0"/>
          <w:numId w:val="65"/>
        </w:numPr>
        <w:tabs>
          <w:tab w:val="left" w:pos="769"/>
        </w:tabs>
        <w:spacing w:line="247" w:lineRule="auto"/>
        <w:ind w:left="768" w:right="279" w:hanging="228"/>
        <w:jc w:val="both"/>
        <w:rPr>
          <w:sz w:val="20"/>
        </w:rPr>
      </w:pPr>
      <w:r>
        <w:rPr>
          <w:sz w:val="20"/>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еѐ результатов;</w:t>
      </w:r>
    </w:p>
    <w:p w:rsidR="00F7171D" w:rsidRDefault="00365287" w:rsidP="009F0FBA">
      <w:pPr>
        <w:pStyle w:val="a4"/>
        <w:numPr>
          <w:ilvl w:val="0"/>
          <w:numId w:val="65"/>
        </w:numPr>
        <w:tabs>
          <w:tab w:val="left" w:pos="769"/>
        </w:tabs>
        <w:spacing w:before="1" w:line="247" w:lineRule="auto"/>
        <w:ind w:left="768" w:right="273" w:hanging="228"/>
        <w:jc w:val="both"/>
        <w:rPr>
          <w:sz w:val="20"/>
        </w:rPr>
      </w:pPr>
      <w:r>
        <w:rPr>
          <w:sz w:val="20"/>
        </w:rPr>
        <w:t>приводить примеры нравственных поступков, совершаемых с опорой на этические нормы российской светской</w:t>
      </w:r>
      <w:r>
        <w:rPr>
          <w:spacing w:val="40"/>
          <w:sz w:val="20"/>
        </w:rPr>
        <w:t xml:space="preserve"> </w:t>
      </w:r>
      <w:r>
        <w:rPr>
          <w:sz w:val="20"/>
        </w:rPr>
        <w:t>(гражданской) этики и внутреннюю установку личности поступать согласно своей совести;</w:t>
      </w:r>
    </w:p>
    <w:p w:rsidR="00F7171D" w:rsidRDefault="00365287" w:rsidP="009F0FBA">
      <w:pPr>
        <w:pStyle w:val="a4"/>
        <w:numPr>
          <w:ilvl w:val="0"/>
          <w:numId w:val="65"/>
        </w:numPr>
        <w:tabs>
          <w:tab w:val="left" w:pos="769"/>
        </w:tabs>
        <w:spacing w:before="4" w:line="247" w:lineRule="auto"/>
        <w:ind w:left="768" w:right="273" w:hanging="228"/>
        <w:jc w:val="both"/>
        <w:rPr>
          <w:sz w:val="20"/>
        </w:rPr>
      </w:pPr>
      <w:r>
        <w:rPr>
          <w:sz w:val="20"/>
        </w:rPr>
        <w:t>выражать</w:t>
      </w:r>
      <w:r>
        <w:rPr>
          <w:spacing w:val="75"/>
          <w:sz w:val="20"/>
        </w:rPr>
        <w:t xml:space="preserve"> </w:t>
      </w:r>
      <w:r>
        <w:rPr>
          <w:sz w:val="20"/>
        </w:rPr>
        <w:t>своими</w:t>
      </w:r>
      <w:r>
        <w:rPr>
          <w:spacing w:val="73"/>
          <w:sz w:val="20"/>
        </w:rPr>
        <w:t xml:space="preserve"> </w:t>
      </w:r>
      <w:r>
        <w:rPr>
          <w:sz w:val="20"/>
        </w:rPr>
        <w:t>словами</w:t>
      </w:r>
      <w:r>
        <w:rPr>
          <w:spacing w:val="76"/>
          <w:sz w:val="20"/>
        </w:rPr>
        <w:t xml:space="preserve"> </w:t>
      </w:r>
      <w:r>
        <w:rPr>
          <w:sz w:val="20"/>
        </w:rPr>
        <w:t>понимание</w:t>
      </w:r>
      <w:r>
        <w:rPr>
          <w:spacing w:val="75"/>
          <w:sz w:val="20"/>
        </w:rPr>
        <w:t xml:space="preserve"> </w:t>
      </w:r>
      <w:r>
        <w:rPr>
          <w:sz w:val="20"/>
        </w:rPr>
        <w:t>свободы</w:t>
      </w:r>
      <w:r>
        <w:rPr>
          <w:spacing w:val="74"/>
          <w:sz w:val="20"/>
        </w:rPr>
        <w:t xml:space="preserve"> </w:t>
      </w:r>
      <w:r>
        <w:rPr>
          <w:sz w:val="20"/>
        </w:rPr>
        <w:t>мировоззренческого</w:t>
      </w:r>
      <w:r>
        <w:rPr>
          <w:spacing w:val="75"/>
          <w:sz w:val="20"/>
        </w:rPr>
        <w:t xml:space="preserve"> </w:t>
      </w:r>
      <w:r>
        <w:rPr>
          <w:sz w:val="20"/>
        </w:rPr>
        <w:t>выбора,</w:t>
      </w:r>
      <w:r>
        <w:rPr>
          <w:spacing w:val="71"/>
          <w:sz w:val="20"/>
        </w:rPr>
        <w:t xml:space="preserve"> </w:t>
      </w:r>
      <w:r>
        <w:rPr>
          <w:sz w:val="20"/>
        </w:rPr>
        <w:t>отношения</w:t>
      </w:r>
      <w:r>
        <w:rPr>
          <w:spacing w:val="71"/>
          <w:sz w:val="20"/>
        </w:rPr>
        <w:t xml:space="preserve"> </w:t>
      </w:r>
      <w:r>
        <w:rPr>
          <w:sz w:val="20"/>
        </w:rPr>
        <w:t>человека,</w:t>
      </w:r>
      <w:r>
        <w:rPr>
          <w:spacing w:val="73"/>
          <w:sz w:val="20"/>
        </w:rPr>
        <w:t xml:space="preserve"> </w:t>
      </w:r>
      <w:r>
        <w:rPr>
          <w:sz w:val="20"/>
        </w:rPr>
        <w:t>людей</w:t>
      </w:r>
      <w:r>
        <w:rPr>
          <w:spacing w:val="71"/>
          <w:sz w:val="20"/>
        </w:rPr>
        <w:t xml:space="preserve"> </w:t>
      </w:r>
      <w:r>
        <w:rPr>
          <w:sz w:val="20"/>
        </w:rPr>
        <w:t>в</w:t>
      </w:r>
      <w:r>
        <w:rPr>
          <w:spacing w:val="71"/>
          <w:sz w:val="20"/>
        </w:rPr>
        <w:t xml:space="preserve"> </w:t>
      </w:r>
      <w:r>
        <w:rPr>
          <w:sz w:val="20"/>
        </w:rPr>
        <w:t>обществе к</w:t>
      </w:r>
      <w:r>
        <w:rPr>
          <w:spacing w:val="-2"/>
          <w:sz w:val="20"/>
        </w:rPr>
        <w:t xml:space="preserve"> </w:t>
      </w:r>
      <w:r>
        <w:rPr>
          <w:sz w:val="20"/>
        </w:rPr>
        <w:t>религии, свободы вероисповедания; понимание российского общества как многоэтничного и многорелигиозного</w:t>
      </w:r>
      <w:r>
        <w:rPr>
          <w:spacing w:val="40"/>
          <w:sz w:val="20"/>
        </w:rPr>
        <w:t xml:space="preserve"> </w:t>
      </w:r>
      <w:r>
        <w:rPr>
          <w:sz w:val="20"/>
        </w:rPr>
        <w:t>(приводить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7171D" w:rsidRDefault="00365287" w:rsidP="009F0FBA">
      <w:pPr>
        <w:pStyle w:val="a4"/>
        <w:numPr>
          <w:ilvl w:val="0"/>
          <w:numId w:val="65"/>
        </w:numPr>
        <w:tabs>
          <w:tab w:val="left" w:pos="769"/>
        </w:tabs>
        <w:spacing w:before="4" w:line="247" w:lineRule="auto"/>
        <w:ind w:left="768" w:right="285" w:hanging="228"/>
        <w:jc w:val="both"/>
        <w:rPr>
          <w:sz w:val="20"/>
        </w:rPr>
      </w:pPr>
      <w:r>
        <w:rPr>
          <w:sz w:val="20"/>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7171D" w:rsidRDefault="00365287" w:rsidP="009F0FBA">
      <w:pPr>
        <w:pStyle w:val="a4"/>
        <w:numPr>
          <w:ilvl w:val="0"/>
          <w:numId w:val="65"/>
        </w:numPr>
        <w:tabs>
          <w:tab w:val="left" w:pos="769"/>
        </w:tabs>
        <w:spacing w:before="4" w:line="247" w:lineRule="auto"/>
        <w:ind w:left="768" w:right="275" w:hanging="228"/>
        <w:jc w:val="both"/>
        <w:rPr>
          <w:sz w:val="20"/>
        </w:rPr>
      </w:pPr>
      <w:r>
        <w:rPr>
          <w:sz w:val="20"/>
        </w:rPr>
        <w:t>выражать своими словами понимание человеческого достоинства, ценности человеческой жизни в российской светской (гражданской) этике.</w:t>
      </w:r>
    </w:p>
    <w:p w:rsidR="00F7171D" w:rsidRDefault="00F7171D">
      <w:pPr>
        <w:spacing w:line="247" w:lineRule="auto"/>
        <w:jc w:val="both"/>
        <w:rPr>
          <w:sz w:val="20"/>
        </w:rPr>
        <w:sectPr w:rsidR="00F7171D">
          <w:pgSz w:w="11900" w:h="16850"/>
          <w:pgMar w:top="460" w:right="0" w:bottom="280" w:left="40" w:header="720" w:footer="720" w:gutter="0"/>
          <w:cols w:space="720"/>
        </w:sectPr>
      </w:pPr>
    </w:p>
    <w:p w:rsidR="00F7171D" w:rsidRDefault="00365287">
      <w:pPr>
        <w:pStyle w:val="2"/>
        <w:spacing w:before="76"/>
      </w:pPr>
      <w:bookmarkStart w:id="258" w:name="_TOC_250009"/>
      <w:bookmarkStart w:id="259" w:name="_Toc106264454"/>
      <w:r>
        <w:lastRenderedPageBreak/>
        <w:t>ИЗОБРАЗИТЕЛЬНОЕ</w:t>
      </w:r>
      <w:r>
        <w:rPr>
          <w:spacing w:val="-10"/>
        </w:rPr>
        <w:t xml:space="preserve"> </w:t>
      </w:r>
      <w:bookmarkEnd w:id="258"/>
      <w:r>
        <w:rPr>
          <w:spacing w:val="-2"/>
        </w:rPr>
        <w:t>ИСКУССТВО</w:t>
      </w:r>
      <w:bookmarkEnd w:id="259"/>
    </w:p>
    <w:p w:rsidR="00F7171D" w:rsidRDefault="00EF32CD">
      <w:pPr>
        <w:pStyle w:val="a3"/>
        <w:spacing w:before="9"/>
        <w:ind w:left="0"/>
        <w:rPr>
          <w:b/>
          <w:sz w:val="6"/>
        </w:rPr>
      </w:pPr>
      <w:r>
        <w:pict>
          <v:rect id="docshape37" o:spid="_x0000_s1053" style="position:absolute;margin-left:27.6pt;margin-top:5.1pt;width:555pt;height:.5pt;z-index:-15710208;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right="277" w:firstLine="228"/>
        <w:jc w:val="both"/>
      </w:pPr>
      <w:r>
        <w:t xml:space="preserve">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w:t>
      </w:r>
      <w:r>
        <w:rPr>
          <w:spacing w:val="-2"/>
        </w:rPr>
        <w:t>образования.</w:t>
      </w:r>
    </w:p>
    <w:p w:rsidR="00F7171D" w:rsidRDefault="00365287">
      <w:pPr>
        <w:pStyle w:val="a3"/>
        <w:ind w:right="286" w:firstLine="228"/>
        <w:jc w:val="both"/>
      </w:pPr>
      <w:r>
        <w:t>Содержание програм</w:t>
      </w:r>
      <w:r w:rsidR="0022563E">
        <w:t>мы распределено по модулям с учё</w:t>
      </w:r>
      <w:r>
        <w:t>том проверяемых требований к результатам освоения учебного предмета, выносимым на промежуточную аттестацию.</w:t>
      </w:r>
    </w:p>
    <w:p w:rsidR="00F7171D" w:rsidRDefault="00F7171D">
      <w:pPr>
        <w:pStyle w:val="a3"/>
        <w:ind w:left="0"/>
        <w:rPr>
          <w:sz w:val="26"/>
        </w:rPr>
      </w:pPr>
    </w:p>
    <w:p w:rsidR="00F7171D" w:rsidRDefault="00365287">
      <w:pPr>
        <w:pStyle w:val="2"/>
        <w:spacing w:before="188"/>
      </w:pPr>
      <w:bookmarkStart w:id="260" w:name="_Toc106264455"/>
      <w:r>
        <w:t>ПОЯСНИТЕЛЬНАЯ</w:t>
      </w:r>
      <w:r>
        <w:rPr>
          <w:spacing w:val="-8"/>
        </w:rPr>
        <w:t xml:space="preserve"> </w:t>
      </w:r>
      <w:r>
        <w:rPr>
          <w:spacing w:val="-2"/>
        </w:rPr>
        <w:t>ЗАПИСКА</w:t>
      </w:r>
      <w:bookmarkEnd w:id="260"/>
    </w:p>
    <w:p w:rsidR="00F7171D" w:rsidRDefault="00EF32CD">
      <w:pPr>
        <w:pStyle w:val="a3"/>
        <w:spacing w:before="7"/>
        <w:ind w:left="0"/>
        <w:rPr>
          <w:b/>
          <w:sz w:val="6"/>
        </w:rPr>
      </w:pPr>
      <w:r>
        <w:pict>
          <v:rect id="docshape38" o:spid="_x0000_s1052" style="position:absolute;margin-left:27.6pt;margin-top:5pt;width:555pt;height:.5pt;z-index:-15709696;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right="277" w:firstLine="228"/>
        <w:jc w:val="both"/>
      </w:pPr>
      <w: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w:t>
      </w:r>
      <w:r>
        <w:rPr>
          <w:spacing w:val="40"/>
        </w:rPr>
        <w:t xml:space="preserve"> </w:t>
      </w:r>
      <w:r>
        <w:t>явлениям действительности путѐм освоения начальных основ художественных знаний, умений, навыков и развития творческого потенциала учащихся.</w:t>
      </w:r>
    </w:p>
    <w:p w:rsidR="00F7171D" w:rsidRDefault="00365287">
      <w:pPr>
        <w:pStyle w:val="a3"/>
        <w:ind w:right="276" w:firstLine="228"/>
        <w:jc w:val="both"/>
      </w:pPr>
      <w: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F7171D" w:rsidRDefault="00365287">
      <w:pPr>
        <w:pStyle w:val="a3"/>
        <w:ind w:right="274" w:firstLine="228"/>
        <w:jc w:val="both"/>
      </w:pPr>
      <w:r>
        <w:t>Содержание</w:t>
      </w:r>
      <w:r>
        <w:rPr>
          <w:spacing w:val="-3"/>
        </w:rPr>
        <w:t xml:space="preserve"> </w:t>
      </w:r>
      <w:r>
        <w:t>предмета</w:t>
      </w:r>
      <w:r>
        <w:rPr>
          <w:spacing w:val="-3"/>
        </w:rPr>
        <w:t xml:space="preserve"> </w:t>
      </w:r>
      <w:r>
        <w:t>охватывает</w:t>
      </w:r>
      <w:r>
        <w:rPr>
          <w:spacing w:val="-2"/>
        </w:rPr>
        <w:t xml:space="preserve"> </w:t>
      </w:r>
      <w:r>
        <w:t>все</w:t>
      </w:r>
      <w:r>
        <w:rPr>
          <w:spacing w:val="-3"/>
        </w:rPr>
        <w:t xml:space="preserve"> </w:t>
      </w:r>
      <w:r>
        <w:t>основные</w:t>
      </w:r>
      <w:r>
        <w:rPr>
          <w:spacing w:val="-4"/>
        </w:rPr>
        <w:t xml:space="preserve"> </w:t>
      </w:r>
      <w:r>
        <w:t>вида</w:t>
      </w:r>
      <w:r>
        <w:rPr>
          <w:spacing w:val="-3"/>
        </w:rPr>
        <w:t xml:space="preserve"> </w:t>
      </w:r>
      <w:r>
        <w:t>визуально-пространственных</w:t>
      </w:r>
      <w:r>
        <w:rPr>
          <w:spacing w:val="-3"/>
        </w:rPr>
        <w:t xml:space="preserve"> </w:t>
      </w:r>
      <w:r>
        <w:t>искусств</w:t>
      </w:r>
      <w:r>
        <w:rPr>
          <w:spacing w:val="-2"/>
        </w:rPr>
        <w:t xml:space="preserve"> </w:t>
      </w:r>
      <w:r>
        <w:t>(собственно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F7171D" w:rsidRDefault="00365287">
      <w:pPr>
        <w:pStyle w:val="a3"/>
        <w:spacing w:before="1"/>
        <w:ind w:right="275" w:firstLine="228"/>
        <w:jc w:val="both"/>
      </w:pPr>
      <w:r>
        <w:t>Важнейшей задачей является формирование активного, ценностного отношения к истории отечественной культуры, выраженной в еѐ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F7171D" w:rsidRDefault="00365287">
      <w:pPr>
        <w:pStyle w:val="a3"/>
        <w:ind w:right="277" w:firstLine="228"/>
        <w:jc w:val="both"/>
      </w:pPr>
      <w:r>
        <w:t xml:space="preserve">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w:t>
      </w:r>
      <w:r>
        <w:rPr>
          <w:spacing w:val="-2"/>
        </w:rPr>
        <w:t>действительности).</w:t>
      </w:r>
    </w:p>
    <w:p w:rsidR="00F7171D" w:rsidRDefault="00365287">
      <w:pPr>
        <w:ind w:left="540" w:right="273" w:firstLine="228"/>
        <w:jc w:val="both"/>
        <w:rPr>
          <w:sz w:val="24"/>
        </w:rPr>
      </w:pPr>
      <w:r>
        <w:rPr>
          <w:sz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i/>
          <w:sz w:val="24"/>
        </w:rPr>
        <w:t xml:space="preserve">художественно-творческая деятельность занимает приоритетное пространство учебного времени. При опоре на восприятие </w:t>
      </w:r>
      <w:r>
        <w:rPr>
          <w:sz w:val="24"/>
        </w:rPr>
        <w:t>произведений искусства художественно-эстетическое отношение к миру формируется прежде всего в собственной</w:t>
      </w:r>
      <w:r>
        <w:rPr>
          <w:spacing w:val="-5"/>
          <w:sz w:val="24"/>
        </w:rPr>
        <w:t xml:space="preserve"> </w:t>
      </w:r>
      <w:r>
        <w:rPr>
          <w:sz w:val="24"/>
        </w:rPr>
        <w:t>художественной</w:t>
      </w:r>
      <w:r>
        <w:rPr>
          <w:spacing w:val="-5"/>
          <w:sz w:val="24"/>
        </w:rPr>
        <w:t xml:space="preserve"> </w:t>
      </w:r>
      <w:r>
        <w:rPr>
          <w:sz w:val="24"/>
        </w:rPr>
        <w:t>деятельности,</w:t>
      </w:r>
      <w:r>
        <w:rPr>
          <w:spacing w:val="-5"/>
          <w:sz w:val="24"/>
        </w:rPr>
        <w:t xml:space="preserve"> </w:t>
      </w:r>
      <w:r>
        <w:rPr>
          <w:sz w:val="24"/>
        </w:rPr>
        <w:t>в</w:t>
      </w:r>
      <w:r>
        <w:rPr>
          <w:spacing w:val="-7"/>
          <w:sz w:val="24"/>
        </w:rPr>
        <w:t xml:space="preserve"> </w:t>
      </w:r>
      <w:r>
        <w:rPr>
          <w:sz w:val="24"/>
        </w:rPr>
        <w:t>процессе</w:t>
      </w:r>
      <w:r>
        <w:rPr>
          <w:spacing w:val="-5"/>
          <w:sz w:val="24"/>
        </w:rPr>
        <w:t xml:space="preserve"> </w:t>
      </w:r>
      <w:r>
        <w:rPr>
          <w:sz w:val="24"/>
        </w:rPr>
        <w:t>практического</w:t>
      </w:r>
      <w:r>
        <w:rPr>
          <w:spacing w:val="-5"/>
          <w:sz w:val="24"/>
        </w:rPr>
        <w:t xml:space="preserve"> </w:t>
      </w:r>
      <w:r>
        <w:rPr>
          <w:sz w:val="24"/>
        </w:rPr>
        <w:t>решения</w:t>
      </w:r>
      <w:r>
        <w:rPr>
          <w:spacing w:val="-5"/>
          <w:sz w:val="24"/>
        </w:rPr>
        <w:t xml:space="preserve"> </w:t>
      </w:r>
      <w:r>
        <w:rPr>
          <w:sz w:val="24"/>
        </w:rPr>
        <w:t xml:space="preserve">художественно-творческих </w:t>
      </w:r>
      <w:r>
        <w:rPr>
          <w:spacing w:val="-2"/>
          <w:sz w:val="24"/>
        </w:rPr>
        <w:t>задач.</w:t>
      </w:r>
    </w:p>
    <w:p w:rsidR="00F7171D" w:rsidRDefault="00365287">
      <w:pPr>
        <w:pStyle w:val="a3"/>
        <w:spacing w:before="1"/>
        <w:ind w:right="271" w:firstLine="228"/>
        <w:jc w:val="both"/>
      </w:pPr>
      <w:r>
        <w:t>Примерная рабочая программа учитывает психолого-возрастные особенности развития детей 7—10 лет, при этом содержание занят</w:t>
      </w:r>
      <w:r w:rsidR="0022563E">
        <w:t>ий может быть адаптировано с учё</w:t>
      </w:r>
      <w:r>
        <w:t>том индивидуальных качеств обучающихся, как для детей, проявляющих выдающиеся способности, так и для детей-инвалидов и детей с ОВЗ.</w:t>
      </w:r>
    </w:p>
    <w:p w:rsidR="00F7171D" w:rsidRDefault="00365287">
      <w:pPr>
        <w:pStyle w:val="a3"/>
        <w:ind w:right="288" w:firstLine="228"/>
        <w:jc w:val="both"/>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F7171D" w:rsidRDefault="00F7171D">
      <w:pPr>
        <w:pStyle w:val="a3"/>
        <w:spacing w:before="8"/>
        <w:ind w:left="0"/>
        <w:rPr>
          <w:sz w:val="31"/>
        </w:rPr>
      </w:pPr>
    </w:p>
    <w:p w:rsidR="00F7171D" w:rsidRDefault="00365287">
      <w:pPr>
        <w:pStyle w:val="2"/>
      </w:pPr>
      <w:bookmarkStart w:id="261" w:name="_Toc106264456"/>
      <w:r>
        <w:t>МЕСТО</w:t>
      </w:r>
      <w:r>
        <w:rPr>
          <w:spacing w:val="-4"/>
        </w:rPr>
        <w:t xml:space="preserve"> </w:t>
      </w:r>
      <w:r>
        <w:t>УЧЕБНОГО</w:t>
      </w:r>
      <w:r>
        <w:rPr>
          <w:spacing w:val="-5"/>
        </w:rPr>
        <w:t xml:space="preserve"> </w:t>
      </w:r>
      <w:r>
        <w:t>ПРЕДМЕТА</w:t>
      </w:r>
      <w:r>
        <w:rPr>
          <w:spacing w:val="-5"/>
        </w:rPr>
        <w:t xml:space="preserve"> </w:t>
      </w:r>
      <w:r>
        <w:t>«ИЗОБРАЗИТЕЛЬНОЕ</w:t>
      </w:r>
      <w:r>
        <w:rPr>
          <w:spacing w:val="-3"/>
        </w:rPr>
        <w:t xml:space="preserve"> </w:t>
      </w:r>
      <w:r>
        <w:t>ИСКУССТВО»</w:t>
      </w:r>
      <w:r>
        <w:rPr>
          <w:spacing w:val="-3"/>
        </w:rPr>
        <w:t xml:space="preserve"> </w:t>
      </w:r>
      <w:r>
        <w:t>В</w:t>
      </w:r>
      <w:r>
        <w:rPr>
          <w:spacing w:val="3"/>
        </w:rPr>
        <w:t xml:space="preserve"> </w:t>
      </w:r>
      <w:r>
        <w:t>УЧЕБНОМ</w:t>
      </w:r>
      <w:r>
        <w:rPr>
          <w:spacing w:val="-4"/>
        </w:rPr>
        <w:t xml:space="preserve"> </w:t>
      </w:r>
      <w:r>
        <w:rPr>
          <w:spacing w:val="-2"/>
        </w:rPr>
        <w:t>ПЛАНЕ</w:t>
      </w:r>
      <w:bookmarkEnd w:id="261"/>
    </w:p>
    <w:p w:rsidR="00F7171D" w:rsidRDefault="00F7171D">
      <w:pPr>
        <w:pStyle w:val="a3"/>
        <w:spacing w:before="5"/>
        <w:ind w:left="0"/>
        <w:rPr>
          <w:b/>
          <w:sz w:val="20"/>
        </w:rPr>
      </w:pPr>
    </w:p>
    <w:p w:rsidR="00F7171D" w:rsidRDefault="00365287">
      <w:pPr>
        <w:pStyle w:val="a3"/>
        <w:spacing w:before="1"/>
        <w:ind w:right="274" w:firstLine="228"/>
        <w:jc w:val="both"/>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w:t>
      </w:r>
      <w:r>
        <w:rPr>
          <w:spacing w:val="29"/>
        </w:rPr>
        <w:t xml:space="preserve"> </w:t>
      </w:r>
      <w:r>
        <w:t>как</w:t>
      </w:r>
      <w:r>
        <w:rPr>
          <w:spacing w:val="32"/>
        </w:rPr>
        <w:t xml:space="preserve"> </w:t>
      </w:r>
      <w:r>
        <w:t>система</w:t>
      </w:r>
      <w:r>
        <w:rPr>
          <w:spacing w:val="30"/>
        </w:rPr>
        <w:t xml:space="preserve"> </w:t>
      </w:r>
      <w:r>
        <w:t>тематических</w:t>
      </w:r>
      <w:r>
        <w:rPr>
          <w:spacing w:val="33"/>
        </w:rPr>
        <w:t xml:space="preserve"> </w:t>
      </w:r>
      <w:r>
        <w:t>модулей</w:t>
      </w:r>
      <w:r>
        <w:rPr>
          <w:spacing w:val="32"/>
        </w:rPr>
        <w:t xml:space="preserve"> </w:t>
      </w:r>
      <w:r>
        <w:t>и</w:t>
      </w:r>
      <w:r>
        <w:rPr>
          <w:spacing w:val="32"/>
        </w:rPr>
        <w:t xml:space="preserve"> </w:t>
      </w:r>
      <w:r>
        <w:t>входит</w:t>
      </w:r>
      <w:r>
        <w:rPr>
          <w:spacing w:val="32"/>
        </w:rPr>
        <w:t xml:space="preserve"> </w:t>
      </w:r>
      <w:r>
        <w:t>в</w:t>
      </w:r>
      <w:r>
        <w:rPr>
          <w:spacing w:val="33"/>
        </w:rPr>
        <w:t xml:space="preserve"> </w:t>
      </w:r>
      <w:r>
        <w:t>учебный</w:t>
      </w:r>
      <w:r>
        <w:rPr>
          <w:spacing w:val="31"/>
        </w:rPr>
        <w:t xml:space="preserve"> </w:t>
      </w:r>
      <w:r>
        <w:t>план</w:t>
      </w:r>
      <w:r>
        <w:rPr>
          <w:spacing w:val="32"/>
        </w:rPr>
        <w:t xml:space="preserve"> </w:t>
      </w:r>
      <w:r>
        <w:t>1—4</w:t>
      </w:r>
      <w:r>
        <w:rPr>
          <w:spacing w:val="31"/>
        </w:rPr>
        <w:t xml:space="preserve"> </w:t>
      </w:r>
      <w:r>
        <w:t>классов</w:t>
      </w:r>
      <w:r>
        <w:rPr>
          <w:spacing w:val="31"/>
        </w:rPr>
        <w:t xml:space="preserve"> </w:t>
      </w:r>
      <w:r>
        <w:rPr>
          <w:spacing w:val="-2"/>
        </w:rPr>
        <w:t>программы</w:t>
      </w:r>
    </w:p>
    <w:p w:rsidR="00F7171D" w:rsidRDefault="00F7171D">
      <w:pPr>
        <w:jc w:val="both"/>
        <w:sectPr w:rsidR="00F7171D">
          <w:pgSz w:w="11900" w:h="16850"/>
          <w:pgMar w:top="1100" w:right="0" w:bottom="280" w:left="40" w:header="720" w:footer="720" w:gutter="0"/>
          <w:cols w:space="720"/>
        </w:sectPr>
      </w:pPr>
    </w:p>
    <w:p w:rsidR="00F7171D" w:rsidRDefault="00365287">
      <w:pPr>
        <w:pStyle w:val="a3"/>
        <w:spacing w:before="71"/>
        <w:ind w:right="286"/>
        <w:jc w:val="both"/>
      </w:pPr>
      <w:r>
        <w:lastRenderedPageBreak/>
        <w:t>нача</w:t>
      </w:r>
      <w:r w:rsidR="0022563E">
        <w:t>льного общего образования в объё</w:t>
      </w:r>
      <w:r>
        <w:t>ме 1 ч одного учебного часа в неделю. Изучение содержания всех модулей в 1—4 классах обязательно.</w:t>
      </w:r>
    </w:p>
    <w:p w:rsidR="00F7171D" w:rsidRDefault="00365287">
      <w:pPr>
        <w:pStyle w:val="a3"/>
        <w:ind w:right="278" w:firstLine="228"/>
        <w:jc w:val="both"/>
      </w:pPr>
      <w:r>
        <w:t>При этом предусматривается возможность реализации этого курса при выделении на его изучение двух уче</w:t>
      </w:r>
      <w:r w:rsidR="0022563E">
        <w:t>бных часов в неделю за счё</w:t>
      </w:r>
      <w:r>
        <w:t>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w:t>
      </w:r>
      <w:r>
        <w:rPr>
          <w:spacing w:val="-2"/>
        </w:rPr>
        <w:t xml:space="preserve"> </w:t>
      </w:r>
      <w:r>
        <w:t>времени на</w:t>
      </w:r>
      <w:r>
        <w:rPr>
          <w:spacing w:val="-2"/>
        </w:rPr>
        <w:t xml:space="preserve"> </w:t>
      </w:r>
      <w:r>
        <w:t>практическую</w:t>
      </w:r>
      <w:r>
        <w:rPr>
          <w:spacing w:val="-1"/>
        </w:rPr>
        <w:t xml:space="preserve"> </w:t>
      </w:r>
      <w:r>
        <w:t>художественную деятельность.</w:t>
      </w:r>
      <w:r>
        <w:rPr>
          <w:spacing w:val="-1"/>
        </w:rPr>
        <w:t xml:space="preserve"> </w:t>
      </w:r>
      <w:r>
        <w:t>Это</w:t>
      </w:r>
      <w:r>
        <w:rPr>
          <w:spacing w:val="-1"/>
        </w:rPr>
        <w:t xml:space="preserve"> </w:t>
      </w:r>
      <w:r>
        <w:t>способствует</w:t>
      </w:r>
      <w:r>
        <w:rPr>
          <w:spacing w:val="-1"/>
        </w:rPr>
        <w:t xml:space="preserve"> </w:t>
      </w:r>
      <w:r>
        <w:t>качеству</w:t>
      </w:r>
      <w:r>
        <w:rPr>
          <w:spacing w:val="-6"/>
        </w:rPr>
        <w:t xml:space="preserve"> </w:t>
      </w:r>
      <w:r>
        <w:t xml:space="preserve">обучения и достижению более высокого уровня как предметных, так и личностных и метапредметных результатов </w:t>
      </w:r>
      <w:r>
        <w:rPr>
          <w:spacing w:val="-2"/>
        </w:rPr>
        <w:t>обучения.</w:t>
      </w:r>
    </w:p>
    <w:p w:rsidR="00F7171D" w:rsidRDefault="0022563E">
      <w:pPr>
        <w:pStyle w:val="a3"/>
        <w:ind w:right="275" w:firstLine="228"/>
        <w:jc w:val="both"/>
      </w:pPr>
      <w:r>
        <w:t>Общее число часов, отведё</w:t>
      </w:r>
      <w:r w:rsidR="00365287">
        <w:t>нных на изучение учебного предмета «Изобразительное искусство», — 135 ч (один час в неделю в каждом классе).</w:t>
      </w:r>
    </w:p>
    <w:p w:rsidR="00F7171D" w:rsidRDefault="00365287">
      <w:pPr>
        <w:pStyle w:val="a3"/>
        <w:ind w:left="768"/>
        <w:jc w:val="both"/>
      </w:pPr>
      <w:r>
        <w:t>1</w:t>
      </w:r>
      <w:r>
        <w:rPr>
          <w:spacing w:val="-3"/>
        </w:rPr>
        <w:t xml:space="preserve"> </w:t>
      </w:r>
      <w:r>
        <w:t>класс</w:t>
      </w:r>
      <w:r>
        <w:rPr>
          <w:spacing w:val="-1"/>
        </w:rPr>
        <w:t xml:space="preserve"> </w:t>
      </w:r>
      <w:r>
        <w:t>—</w:t>
      </w:r>
      <w:r>
        <w:rPr>
          <w:spacing w:val="-1"/>
        </w:rPr>
        <w:t xml:space="preserve"> </w:t>
      </w:r>
      <w:r>
        <w:t>33 ч,</w:t>
      </w:r>
      <w:r>
        <w:rPr>
          <w:spacing w:val="-1"/>
        </w:rPr>
        <w:t xml:space="preserve"> </w:t>
      </w:r>
      <w:r>
        <w:t>2 класс</w:t>
      </w:r>
      <w:r>
        <w:rPr>
          <w:spacing w:val="1"/>
        </w:rPr>
        <w:t xml:space="preserve"> </w:t>
      </w:r>
      <w:r>
        <w:t>— 34</w:t>
      </w:r>
      <w:r>
        <w:rPr>
          <w:spacing w:val="-1"/>
        </w:rPr>
        <w:t xml:space="preserve"> </w:t>
      </w:r>
      <w:r>
        <w:t>ч, 3</w:t>
      </w:r>
      <w:r>
        <w:rPr>
          <w:spacing w:val="-1"/>
        </w:rPr>
        <w:t xml:space="preserve"> </w:t>
      </w:r>
      <w:r>
        <w:t>класс</w:t>
      </w:r>
      <w:r>
        <w:rPr>
          <w:spacing w:val="-1"/>
        </w:rPr>
        <w:t xml:space="preserve"> </w:t>
      </w:r>
      <w:r>
        <w:t>—</w:t>
      </w:r>
      <w:r>
        <w:rPr>
          <w:spacing w:val="-1"/>
        </w:rPr>
        <w:t xml:space="preserve"> </w:t>
      </w:r>
      <w:r>
        <w:t>34 ч,</w:t>
      </w:r>
      <w:r>
        <w:rPr>
          <w:spacing w:val="1"/>
        </w:rPr>
        <w:t xml:space="preserve"> </w:t>
      </w:r>
      <w:r>
        <w:t>4 класс</w:t>
      </w:r>
      <w:r>
        <w:rPr>
          <w:spacing w:val="-1"/>
        </w:rPr>
        <w:t xml:space="preserve"> </w:t>
      </w:r>
      <w:r>
        <w:t xml:space="preserve">— 34 </w:t>
      </w:r>
      <w:r>
        <w:rPr>
          <w:spacing w:val="-5"/>
        </w:rPr>
        <w:t>ч.</w:t>
      </w:r>
    </w:p>
    <w:p w:rsidR="00F7171D" w:rsidRDefault="00F7171D">
      <w:pPr>
        <w:jc w:val="both"/>
        <w:sectPr w:rsidR="00F7171D">
          <w:pgSz w:w="11900" w:h="16850"/>
          <w:pgMar w:top="460" w:right="0" w:bottom="280" w:left="40" w:header="720" w:footer="720" w:gutter="0"/>
          <w:cols w:space="720"/>
        </w:sectPr>
      </w:pPr>
    </w:p>
    <w:p w:rsidR="00F7171D" w:rsidRPr="0022563E" w:rsidRDefault="00365287" w:rsidP="0022563E">
      <w:pPr>
        <w:pStyle w:val="2"/>
        <w:tabs>
          <w:tab w:val="left" w:pos="5568"/>
          <w:tab w:val="left" w:pos="10207"/>
        </w:tabs>
        <w:spacing w:before="74"/>
      </w:pPr>
      <w:bookmarkStart w:id="262" w:name="_Toc106264457"/>
      <w:r>
        <w:rPr>
          <w:spacing w:val="-2"/>
        </w:rPr>
        <w:lastRenderedPageBreak/>
        <w:t>СОДЕРЖАНИЕ</w:t>
      </w:r>
      <w:r w:rsidR="0022563E">
        <w:t xml:space="preserve">  </w:t>
      </w:r>
      <w:r>
        <w:rPr>
          <w:spacing w:val="-2"/>
        </w:rPr>
        <w:t>УЧЕБНОГО</w:t>
      </w:r>
      <w:r w:rsidR="0022563E">
        <w:t xml:space="preserve">   </w:t>
      </w:r>
      <w:r>
        <w:rPr>
          <w:spacing w:val="-2"/>
        </w:rPr>
        <w:t>ПРЕДМЕТА</w:t>
      </w:r>
      <w:r w:rsidR="0022563E">
        <w:rPr>
          <w:spacing w:val="-2"/>
        </w:rPr>
        <w:t xml:space="preserve">   </w:t>
      </w:r>
      <w:r w:rsidRPr="0022563E">
        <w:t>«ИЗОБРАЗИТЕЛЬНОЕ</w:t>
      </w:r>
      <w:r w:rsidRPr="0022563E">
        <w:rPr>
          <w:spacing w:val="-10"/>
        </w:rPr>
        <w:t xml:space="preserve"> </w:t>
      </w:r>
      <w:r w:rsidRPr="0022563E">
        <w:rPr>
          <w:spacing w:val="-2"/>
        </w:rPr>
        <w:t>ИСКУССТВО»</w:t>
      </w:r>
      <w:bookmarkEnd w:id="262"/>
    </w:p>
    <w:p w:rsidR="00F7171D" w:rsidRDefault="00EF32CD">
      <w:pPr>
        <w:pStyle w:val="a3"/>
        <w:spacing w:before="9"/>
        <w:ind w:left="0"/>
        <w:rPr>
          <w:b/>
          <w:sz w:val="6"/>
        </w:rPr>
      </w:pPr>
      <w:r>
        <w:pict>
          <v:rect id="docshape39" o:spid="_x0000_s1051" style="position:absolute;margin-left:27.6pt;margin-top:5.1pt;width:555pt;height:.5pt;z-index:-15709184;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rsidP="009F0FBA">
      <w:pPr>
        <w:pStyle w:val="a4"/>
        <w:numPr>
          <w:ilvl w:val="0"/>
          <w:numId w:val="40"/>
        </w:numPr>
        <w:tabs>
          <w:tab w:val="left" w:pos="721"/>
        </w:tabs>
        <w:spacing w:before="95"/>
        <w:ind w:hanging="181"/>
        <w:rPr>
          <w:b/>
          <w:sz w:val="24"/>
        </w:rPr>
      </w:pPr>
      <w:r>
        <w:rPr>
          <w:b/>
          <w:sz w:val="24"/>
        </w:rPr>
        <w:t>КЛАСС</w:t>
      </w:r>
      <w:r>
        <w:rPr>
          <w:b/>
          <w:spacing w:val="-3"/>
          <w:sz w:val="24"/>
        </w:rPr>
        <w:t xml:space="preserve"> </w:t>
      </w:r>
      <w:r>
        <w:rPr>
          <w:b/>
          <w:sz w:val="24"/>
        </w:rPr>
        <w:t>(</w:t>
      </w:r>
      <w:r>
        <w:rPr>
          <w:i/>
          <w:sz w:val="24"/>
        </w:rPr>
        <w:t>33</w:t>
      </w:r>
      <w:r>
        <w:rPr>
          <w:i/>
          <w:spacing w:val="-1"/>
          <w:sz w:val="24"/>
        </w:rPr>
        <w:t xml:space="preserve"> </w:t>
      </w:r>
      <w:r>
        <w:rPr>
          <w:i/>
          <w:spacing w:val="-5"/>
          <w:sz w:val="24"/>
        </w:rPr>
        <w:t>ч</w:t>
      </w:r>
      <w:r>
        <w:rPr>
          <w:b/>
          <w:spacing w:val="-5"/>
          <w:sz w:val="24"/>
        </w:rPr>
        <w:t>)</w:t>
      </w:r>
    </w:p>
    <w:p w:rsidR="00F7171D" w:rsidRDefault="00F7171D">
      <w:pPr>
        <w:pStyle w:val="a3"/>
        <w:spacing w:before="10"/>
        <w:ind w:left="0"/>
        <w:rPr>
          <w:b/>
          <w:sz w:val="20"/>
        </w:rPr>
      </w:pPr>
    </w:p>
    <w:p w:rsidR="00F7171D" w:rsidRDefault="00365287">
      <w:pPr>
        <w:pStyle w:val="3"/>
      </w:pPr>
      <w:bookmarkStart w:id="263" w:name="_Toc106264458"/>
      <w:r>
        <w:t>Модуль</w:t>
      </w:r>
      <w:r>
        <w:rPr>
          <w:spacing w:val="-3"/>
        </w:rPr>
        <w:t xml:space="preserve"> </w:t>
      </w:r>
      <w:r>
        <w:rPr>
          <w:spacing w:val="-2"/>
        </w:rPr>
        <w:t>«Графика»</w:t>
      </w:r>
      <w:bookmarkEnd w:id="263"/>
    </w:p>
    <w:p w:rsidR="00F7171D" w:rsidRDefault="00F7171D">
      <w:pPr>
        <w:pStyle w:val="a3"/>
        <w:spacing w:before="5"/>
        <w:ind w:left="0"/>
        <w:rPr>
          <w:b/>
          <w:sz w:val="20"/>
        </w:rPr>
      </w:pPr>
    </w:p>
    <w:p w:rsidR="00F7171D" w:rsidRDefault="00365287">
      <w:pPr>
        <w:pStyle w:val="a3"/>
        <w:ind w:firstLine="228"/>
      </w:pPr>
      <w:r>
        <w:t>Расположение</w:t>
      </w:r>
      <w:r>
        <w:rPr>
          <w:spacing w:val="40"/>
        </w:rPr>
        <w:t xml:space="preserve"> </w:t>
      </w:r>
      <w:r>
        <w:t>изображения</w:t>
      </w:r>
      <w:r>
        <w:rPr>
          <w:spacing w:val="40"/>
        </w:rPr>
        <w:t xml:space="preserve"> </w:t>
      </w:r>
      <w:r>
        <w:t>на</w:t>
      </w:r>
      <w:r>
        <w:rPr>
          <w:spacing w:val="40"/>
        </w:rPr>
        <w:t xml:space="preserve"> </w:t>
      </w:r>
      <w:r>
        <w:t>листе.</w:t>
      </w:r>
      <w:r>
        <w:rPr>
          <w:spacing w:val="40"/>
        </w:rPr>
        <w:t xml:space="preserve"> </w:t>
      </w:r>
      <w:r>
        <w:t>Выбор</w:t>
      </w:r>
      <w:r>
        <w:rPr>
          <w:spacing w:val="40"/>
        </w:rPr>
        <w:t xml:space="preserve"> </w:t>
      </w:r>
      <w:r>
        <w:t>вертикального</w:t>
      </w:r>
      <w:r>
        <w:rPr>
          <w:spacing w:val="40"/>
        </w:rPr>
        <w:t xml:space="preserve"> </w:t>
      </w:r>
      <w:r>
        <w:t>или</w:t>
      </w:r>
      <w:r>
        <w:rPr>
          <w:spacing w:val="40"/>
        </w:rPr>
        <w:t xml:space="preserve"> </w:t>
      </w:r>
      <w:r>
        <w:t>горизонтального</w:t>
      </w:r>
      <w:r>
        <w:rPr>
          <w:spacing w:val="40"/>
        </w:rPr>
        <w:t xml:space="preserve"> </w:t>
      </w:r>
      <w:r>
        <w:t>формата</w:t>
      </w:r>
      <w:r>
        <w:rPr>
          <w:spacing w:val="40"/>
        </w:rPr>
        <w:t xml:space="preserve"> </w:t>
      </w:r>
      <w:r>
        <w:t>листа</w:t>
      </w:r>
      <w:r>
        <w:rPr>
          <w:spacing w:val="40"/>
        </w:rPr>
        <w:t xml:space="preserve"> </w:t>
      </w:r>
      <w:r>
        <w:t>в</w:t>
      </w:r>
      <w:r>
        <w:rPr>
          <w:spacing w:val="80"/>
        </w:rPr>
        <w:t xml:space="preserve"> </w:t>
      </w:r>
      <w:r>
        <w:t>зависимости от содержания изображения.</w:t>
      </w:r>
    </w:p>
    <w:p w:rsidR="00F7171D" w:rsidRDefault="00365287">
      <w:pPr>
        <w:pStyle w:val="a3"/>
        <w:ind w:firstLine="228"/>
      </w:pPr>
      <w:r>
        <w:t>Разные</w:t>
      </w:r>
      <w:r>
        <w:rPr>
          <w:spacing w:val="80"/>
        </w:rPr>
        <w:t xml:space="preserve"> </w:t>
      </w:r>
      <w:r>
        <w:t>виды</w:t>
      </w:r>
      <w:r>
        <w:rPr>
          <w:spacing w:val="80"/>
        </w:rPr>
        <w:t xml:space="preserve"> </w:t>
      </w:r>
      <w:r>
        <w:t>линий.</w:t>
      </w:r>
      <w:r>
        <w:rPr>
          <w:spacing w:val="80"/>
        </w:rPr>
        <w:t xml:space="preserve"> </w:t>
      </w:r>
      <w:r>
        <w:t>Линейный</w:t>
      </w:r>
      <w:r>
        <w:rPr>
          <w:spacing w:val="80"/>
        </w:rPr>
        <w:t xml:space="preserve"> </w:t>
      </w:r>
      <w:r>
        <w:t>рисунок.</w:t>
      </w:r>
      <w:r>
        <w:rPr>
          <w:spacing w:val="80"/>
        </w:rPr>
        <w:t xml:space="preserve"> </w:t>
      </w:r>
      <w:r>
        <w:t>Графические</w:t>
      </w:r>
      <w:r>
        <w:rPr>
          <w:spacing w:val="80"/>
        </w:rPr>
        <w:t xml:space="preserve"> </w:t>
      </w:r>
      <w:r>
        <w:t>материалы</w:t>
      </w:r>
      <w:r>
        <w:rPr>
          <w:spacing w:val="80"/>
        </w:rPr>
        <w:t xml:space="preserve"> </w:t>
      </w:r>
      <w:r>
        <w:t>для</w:t>
      </w:r>
      <w:r>
        <w:rPr>
          <w:spacing w:val="80"/>
        </w:rPr>
        <w:t xml:space="preserve"> </w:t>
      </w:r>
      <w:r>
        <w:t>линейного</w:t>
      </w:r>
      <w:r>
        <w:rPr>
          <w:spacing w:val="80"/>
        </w:rPr>
        <w:t xml:space="preserve"> </w:t>
      </w:r>
      <w:r>
        <w:t>рисунка</w:t>
      </w:r>
      <w:r>
        <w:rPr>
          <w:spacing w:val="80"/>
        </w:rPr>
        <w:t xml:space="preserve"> </w:t>
      </w:r>
      <w:r>
        <w:t>и</w:t>
      </w:r>
      <w:r>
        <w:rPr>
          <w:spacing w:val="80"/>
        </w:rPr>
        <w:t xml:space="preserve"> </w:t>
      </w:r>
      <w:r>
        <w:t>их</w:t>
      </w:r>
      <w:r>
        <w:rPr>
          <w:spacing w:val="40"/>
        </w:rPr>
        <w:t xml:space="preserve"> </w:t>
      </w:r>
      <w:r w:rsidR="0022563E">
        <w:t>особенности. Приё</w:t>
      </w:r>
      <w:r>
        <w:t>мы рисования линией.</w:t>
      </w:r>
    </w:p>
    <w:p w:rsidR="00F7171D" w:rsidRDefault="00365287">
      <w:pPr>
        <w:pStyle w:val="a3"/>
        <w:ind w:left="768"/>
      </w:pPr>
      <w:r>
        <w:t>Рисование</w:t>
      </w:r>
      <w:r>
        <w:rPr>
          <w:spacing w:val="-2"/>
        </w:rPr>
        <w:t xml:space="preserve"> </w:t>
      </w:r>
      <w:r>
        <w:t>с</w:t>
      </w:r>
      <w:r>
        <w:rPr>
          <w:spacing w:val="-2"/>
        </w:rPr>
        <w:t xml:space="preserve"> </w:t>
      </w:r>
      <w:r>
        <w:t>натуры:</w:t>
      </w:r>
      <w:r>
        <w:rPr>
          <w:spacing w:val="-1"/>
        </w:rPr>
        <w:t xml:space="preserve"> </w:t>
      </w:r>
      <w:r>
        <w:t>разные</w:t>
      </w:r>
      <w:r>
        <w:rPr>
          <w:spacing w:val="-3"/>
        </w:rPr>
        <w:t xml:space="preserve"> </w:t>
      </w:r>
      <w:r>
        <w:t>листья</w:t>
      </w:r>
      <w:r>
        <w:rPr>
          <w:spacing w:val="-4"/>
        </w:rPr>
        <w:t xml:space="preserve"> </w:t>
      </w:r>
      <w:r>
        <w:t>и</w:t>
      </w:r>
      <w:r>
        <w:rPr>
          <w:spacing w:val="-1"/>
        </w:rPr>
        <w:t xml:space="preserve"> </w:t>
      </w:r>
      <w:r>
        <w:t>их</w:t>
      </w:r>
      <w:r>
        <w:rPr>
          <w:spacing w:val="1"/>
        </w:rPr>
        <w:t xml:space="preserve"> </w:t>
      </w:r>
      <w:r>
        <w:rPr>
          <w:spacing w:val="-2"/>
        </w:rPr>
        <w:t>форма.</w:t>
      </w:r>
    </w:p>
    <w:p w:rsidR="00F7171D" w:rsidRPr="0022563E" w:rsidRDefault="00365287" w:rsidP="0022563E">
      <w:pPr>
        <w:pStyle w:val="a3"/>
        <w:ind w:firstLine="228"/>
      </w:pPr>
      <w:r>
        <w:t>Представление</w:t>
      </w:r>
      <w:r>
        <w:rPr>
          <w:spacing w:val="40"/>
        </w:rPr>
        <w:t xml:space="preserve"> </w:t>
      </w:r>
      <w:r>
        <w:t>о</w:t>
      </w:r>
      <w:r>
        <w:rPr>
          <w:spacing w:val="40"/>
        </w:rPr>
        <w:t xml:space="preserve"> </w:t>
      </w:r>
      <w:r>
        <w:t>пропорциях:</w:t>
      </w:r>
      <w:r>
        <w:rPr>
          <w:spacing w:val="40"/>
        </w:rPr>
        <w:t xml:space="preserve"> </w:t>
      </w:r>
      <w:r>
        <w:t>короткое —</w:t>
      </w:r>
      <w:r>
        <w:rPr>
          <w:spacing w:val="40"/>
        </w:rPr>
        <w:t xml:space="preserve"> </w:t>
      </w:r>
      <w:r>
        <w:t>длинное.</w:t>
      </w:r>
      <w:r>
        <w:rPr>
          <w:spacing w:val="40"/>
        </w:rPr>
        <w:t xml:space="preserve"> </w:t>
      </w:r>
      <w:r>
        <w:t>Развитие</w:t>
      </w:r>
      <w:r>
        <w:rPr>
          <w:spacing w:val="40"/>
        </w:rPr>
        <w:t xml:space="preserve"> </w:t>
      </w:r>
      <w:r>
        <w:t>навыка</w:t>
      </w:r>
      <w:r>
        <w:rPr>
          <w:spacing w:val="40"/>
        </w:rPr>
        <w:t xml:space="preserve"> </w:t>
      </w:r>
      <w:r>
        <w:t>видения</w:t>
      </w:r>
      <w:r>
        <w:rPr>
          <w:spacing w:val="40"/>
        </w:rPr>
        <w:t xml:space="preserve"> </w:t>
      </w:r>
      <w:r>
        <w:t>соотношения</w:t>
      </w:r>
      <w:r>
        <w:rPr>
          <w:spacing w:val="40"/>
        </w:rPr>
        <w:t xml:space="preserve"> </w:t>
      </w:r>
      <w:r>
        <w:t>частей</w:t>
      </w:r>
      <w:r>
        <w:rPr>
          <w:spacing w:val="80"/>
        </w:rPr>
        <w:t xml:space="preserve"> </w:t>
      </w:r>
      <w:r>
        <w:t>целого (на основе рисунков животных).</w:t>
      </w:r>
      <w:r w:rsidR="0022563E">
        <w:t xml:space="preserve"> </w:t>
      </w:r>
      <w:r>
        <w:rPr>
          <w:spacing w:val="-2"/>
        </w:rPr>
        <w:t xml:space="preserve"> </w:t>
      </w:r>
      <w:r>
        <w:t>Цельная</w:t>
      </w:r>
      <w:r>
        <w:rPr>
          <w:spacing w:val="-4"/>
        </w:rPr>
        <w:t xml:space="preserve"> </w:t>
      </w:r>
      <w:r>
        <w:t>форма</w:t>
      </w:r>
      <w:r>
        <w:rPr>
          <w:spacing w:val="-3"/>
        </w:rPr>
        <w:t xml:space="preserve"> </w:t>
      </w:r>
      <w:r>
        <w:t>и</w:t>
      </w:r>
      <w:r>
        <w:rPr>
          <w:spacing w:val="-1"/>
        </w:rPr>
        <w:t xml:space="preserve"> </w:t>
      </w:r>
      <w:r w:rsidR="0022563E">
        <w:t>её</w:t>
      </w:r>
      <w:r>
        <w:rPr>
          <w:spacing w:val="-2"/>
        </w:rPr>
        <w:t xml:space="preserve"> части.</w:t>
      </w:r>
    </w:p>
    <w:p w:rsidR="00F7171D" w:rsidRDefault="00365287">
      <w:pPr>
        <w:pStyle w:val="3"/>
      </w:pPr>
      <w:bookmarkStart w:id="264" w:name="_Toc106264459"/>
      <w:r>
        <w:t>Модуль</w:t>
      </w:r>
      <w:r>
        <w:rPr>
          <w:spacing w:val="-1"/>
        </w:rPr>
        <w:t xml:space="preserve"> </w:t>
      </w:r>
      <w:r>
        <w:rPr>
          <w:spacing w:val="-2"/>
        </w:rPr>
        <w:t>«Живопись»</w:t>
      </w:r>
      <w:bookmarkEnd w:id="264"/>
    </w:p>
    <w:p w:rsidR="00F7171D" w:rsidRDefault="00F7171D">
      <w:pPr>
        <w:pStyle w:val="a3"/>
        <w:spacing w:before="5"/>
        <w:ind w:left="0"/>
        <w:rPr>
          <w:b/>
          <w:sz w:val="20"/>
        </w:rPr>
      </w:pPr>
    </w:p>
    <w:p w:rsidR="00F7171D" w:rsidRDefault="00365287">
      <w:pPr>
        <w:pStyle w:val="a3"/>
        <w:ind w:firstLine="228"/>
      </w:pPr>
      <w:r>
        <w:t>Цвет как одно из главных средств выражения в изобразительном искусстве. Навыки работы гуашью в</w:t>
      </w:r>
      <w:r>
        <w:rPr>
          <w:spacing w:val="80"/>
          <w:w w:val="150"/>
        </w:rPr>
        <w:t xml:space="preserve"> </w:t>
      </w:r>
      <w:r>
        <w:t>условиях урока. Краски «гуашь», кисти, бумага цветная и белая.</w:t>
      </w:r>
    </w:p>
    <w:p w:rsidR="00F7171D" w:rsidRDefault="00365287">
      <w:pPr>
        <w:pStyle w:val="a3"/>
        <w:ind w:firstLine="228"/>
      </w:pPr>
      <w:r>
        <w:t>Три</w:t>
      </w:r>
      <w:r>
        <w:rPr>
          <w:spacing w:val="39"/>
        </w:rPr>
        <w:t xml:space="preserve"> </w:t>
      </w:r>
      <w:r>
        <w:t>основных</w:t>
      </w:r>
      <w:r>
        <w:rPr>
          <w:spacing w:val="40"/>
        </w:rPr>
        <w:t xml:space="preserve"> </w:t>
      </w:r>
      <w:r>
        <w:t>цвета.</w:t>
      </w:r>
      <w:r>
        <w:rPr>
          <w:spacing w:val="38"/>
        </w:rPr>
        <w:t xml:space="preserve"> </w:t>
      </w:r>
      <w:r>
        <w:t>Ассоциативные</w:t>
      </w:r>
      <w:r>
        <w:rPr>
          <w:spacing w:val="37"/>
        </w:rPr>
        <w:t xml:space="preserve"> </w:t>
      </w:r>
      <w:r>
        <w:t>представления,</w:t>
      </w:r>
      <w:r>
        <w:rPr>
          <w:spacing w:val="38"/>
        </w:rPr>
        <w:t xml:space="preserve"> </w:t>
      </w:r>
      <w:r>
        <w:t>связанные</w:t>
      </w:r>
      <w:r>
        <w:rPr>
          <w:spacing w:val="37"/>
        </w:rPr>
        <w:t xml:space="preserve"> </w:t>
      </w:r>
      <w:r>
        <w:t>с</w:t>
      </w:r>
      <w:r>
        <w:rPr>
          <w:spacing w:val="38"/>
        </w:rPr>
        <w:t xml:space="preserve"> </w:t>
      </w:r>
      <w:r>
        <w:t>каждым</w:t>
      </w:r>
      <w:r>
        <w:rPr>
          <w:spacing w:val="37"/>
        </w:rPr>
        <w:t xml:space="preserve"> </w:t>
      </w:r>
      <w:r>
        <w:t>цветом.</w:t>
      </w:r>
      <w:r>
        <w:rPr>
          <w:spacing w:val="38"/>
        </w:rPr>
        <w:t xml:space="preserve"> </w:t>
      </w:r>
      <w:r>
        <w:t>Навыки</w:t>
      </w:r>
      <w:r>
        <w:rPr>
          <w:spacing w:val="39"/>
        </w:rPr>
        <w:t xml:space="preserve"> </w:t>
      </w:r>
      <w:r>
        <w:t>смешения красок и получение нового цвета.</w:t>
      </w:r>
    </w:p>
    <w:p w:rsidR="00F7171D" w:rsidRDefault="00365287">
      <w:pPr>
        <w:pStyle w:val="a3"/>
        <w:spacing w:before="1"/>
        <w:ind w:left="768"/>
      </w:pPr>
      <w:r>
        <w:t>Эмоциональная</w:t>
      </w:r>
      <w:r>
        <w:rPr>
          <w:spacing w:val="-6"/>
        </w:rPr>
        <w:t xml:space="preserve"> </w:t>
      </w:r>
      <w:r>
        <w:t>выразительность</w:t>
      </w:r>
      <w:r>
        <w:rPr>
          <w:spacing w:val="-3"/>
        </w:rPr>
        <w:t xml:space="preserve"> </w:t>
      </w:r>
      <w:r>
        <w:t>цвета,</w:t>
      </w:r>
      <w:r>
        <w:rPr>
          <w:spacing w:val="-4"/>
        </w:rPr>
        <w:t xml:space="preserve"> </w:t>
      </w:r>
      <w:r>
        <w:t>способы</w:t>
      </w:r>
      <w:r>
        <w:rPr>
          <w:spacing w:val="-3"/>
        </w:rPr>
        <w:t xml:space="preserve"> </w:t>
      </w:r>
      <w:r>
        <w:t>выражение</w:t>
      </w:r>
      <w:r>
        <w:rPr>
          <w:spacing w:val="-4"/>
        </w:rPr>
        <w:t xml:space="preserve"> </w:t>
      </w:r>
      <w:r>
        <w:t>настроения</w:t>
      </w:r>
      <w:r>
        <w:rPr>
          <w:spacing w:val="-3"/>
        </w:rPr>
        <w:t xml:space="preserve"> </w:t>
      </w:r>
      <w:r>
        <w:t>в</w:t>
      </w:r>
      <w:r>
        <w:rPr>
          <w:spacing w:val="-4"/>
        </w:rPr>
        <w:t xml:space="preserve"> </w:t>
      </w:r>
      <w:r>
        <w:t>изображаемом</w:t>
      </w:r>
      <w:r>
        <w:rPr>
          <w:spacing w:val="-3"/>
        </w:rPr>
        <w:t xml:space="preserve"> </w:t>
      </w:r>
      <w:r>
        <w:rPr>
          <w:spacing w:val="-2"/>
        </w:rPr>
        <w:t>сюжете.</w:t>
      </w:r>
    </w:p>
    <w:p w:rsidR="00F7171D" w:rsidRDefault="00365287">
      <w:pPr>
        <w:pStyle w:val="a3"/>
        <w:ind w:firstLine="228"/>
      </w:pPr>
      <w:r>
        <w:t>Живописное изображение разных цветков по представлению и восприятию. Развитие навыков работы</w:t>
      </w:r>
      <w:r>
        <w:rPr>
          <w:spacing w:val="40"/>
        </w:rPr>
        <w:t xml:space="preserve"> </w:t>
      </w:r>
      <w:r>
        <w:t>гуашью. Эмоциональная выразительность цвета.</w:t>
      </w:r>
    </w:p>
    <w:p w:rsidR="00F7171D" w:rsidRDefault="00365287">
      <w:pPr>
        <w:pStyle w:val="a3"/>
        <w:ind w:firstLine="228"/>
      </w:pPr>
      <w:r>
        <w:t>Тематическая</w:t>
      </w:r>
      <w:r>
        <w:rPr>
          <w:spacing w:val="37"/>
        </w:rPr>
        <w:t xml:space="preserve"> </w:t>
      </w:r>
      <w:r>
        <w:t>композиция</w:t>
      </w:r>
      <w:r>
        <w:rPr>
          <w:spacing w:val="40"/>
        </w:rPr>
        <w:t xml:space="preserve"> </w:t>
      </w:r>
      <w:r>
        <w:t>«Времена</w:t>
      </w:r>
      <w:r>
        <w:rPr>
          <w:spacing w:val="37"/>
        </w:rPr>
        <w:t xml:space="preserve"> </w:t>
      </w:r>
      <w:r>
        <w:t>года».</w:t>
      </w:r>
      <w:r>
        <w:rPr>
          <w:spacing w:val="40"/>
        </w:rPr>
        <w:t xml:space="preserve"> </w:t>
      </w:r>
      <w:r>
        <w:t>Контрастные</w:t>
      </w:r>
      <w:r>
        <w:rPr>
          <w:spacing w:val="36"/>
        </w:rPr>
        <w:t xml:space="preserve"> </w:t>
      </w:r>
      <w:r>
        <w:t>цветовые</w:t>
      </w:r>
      <w:r>
        <w:rPr>
          <w:spacing w:val="36"/>
        </w:rPr>
        <w:t xml:space="preserve"> </w:t>
      </w:r>
      <w:r>
        <w:t>состояния</w:t>
      </w:r>
      <w:r>
        <w:rPr>
          <w:spacing w:val="37"/>
        </w:rPr>
        <w:t xml:space="preserve"> </w:t>
      </w:r>
      <w:r>
        <w:t>времѐн</w:t>
      </w:r>
      <w:r>
        <w:rPr>
          <w:spacing w:val="38"/>
        </w:rPr>
        <w:t xml:space="preserve"> </w:t>
      </w:r>
      <w:r>
        <w:t>года.</w:t>
      </w:r>
      <w:r>
        <w:rPr>
          <w:spacing w:val="37"/>
        </w:rPr>
        <w:t xml:space="preserve"> </w:t>
      </w:r>
      <w:r>
        <w:t>Живопись (гуашь), аппликация или смешанная техника.</w:t>
      </w:r>
    </w:p>
    <w:p w:rsidR="00F7171D" w:rsidRDefault="00365287">
      <w:pPr>
        <w:pStyle w:val="a3"/>
        <w:ind w:left="768"/>
      </w:pPr>
      <w:r>
        <w:t>Техника</w:t>
      </w:r>
      <w:r>
        <w:rPr>
          <w:spacing w:val="-6"/>
        </w:rPr>
        <w:t xml:space="preserve"> </w:t>
      </w:r>
      <w:r>
        <w:t>монотипии.</w:t>
      </w:r>
      <w:r>
        <w:rPr>
          <w:spacing w:val="-2"/>
        </w:rPr>
        <w:t xml:space="preserve"> </w:t>
      </w:r>
      <w:r>
        <w:t>Представления</w:t>
      </w:r>
      <w:r>
        <w:rPr>
          <w:spacing w:val="-3"/>
        </w:rPr>
        <w:t xml:space="preserve"> </w:t>
      </w:r>
      <w:r>
        <w:t>о</w:t>
      </w:r>
      <w:r>
        <w:rPr>
          <w:spacing w:val="-3"/>
        </w:rPr>
        <w:t xml:space="preserve"> </w:t>
      </w:r>
      <w:r>
        <w:t>симметрии.</w:t>
      </w:r>
      <w:r>
        <w:rPr>
          <w:spacing w:val="-2"/>
        </w:rPr>
        <w:t xml:space="preserve"> </w:t>
      </w:r>
      <w:r>
        <w:t>Развитие</w:t>
      </w:r>
      <w:r>
        <w:rPr>
          <w:spacing w:val="-3"/>
        </w:rPr>
        <w:t xml:space="preserve"> </w:t>
      </w:r>
      <w:r>
        <w:rPr>
          <w:spacing w:val="-2"/>
        </w:rPr>
        <w:t>воображения.</w:t>
      </w:r>
    </w:p>
    <w:p w:rsidR="00F7171D" w:rsidRDefault="00F7171D">
      <w:pPr>
        <w:pStyle w:val="a3"/>
        <w:spacing w:before="8"/>
        <w:ind w:left="0"/>
        <w:rPr>
          <w:sz w:val="31"/>
        </w:rPr>
      </w:pPr>
    </w:p>
    <w:p w:rsidR="00F7171D" w:rsidRDefault="00365287">
      <w:pPr>
        <w:pStyle w:val="3"/>
      </w:pPr>
      <w:bookmarkStart w:id="265" w:name="_Toc106264460"/>
      <w:r>
        <w:t>Модуль</w:t>
      </w:r>
      <w:r>
        <w:rPr>
          <w:spacing w:val="-1"/>
        </w:rPr>
        <w:t xml:space="preserve"> </w:t>
      </w:r>
      <w:r>
        <w:rPr>
          <w:spacing w:val="-2"/>
        </w:rPr>
        <w:t>«Скульптура»</w:t>
      </w:r>
      <w:bookmarkEnd w:id="265"/>
    </w:p>
    <w:p w:rsidR="00F7171D" w:rsidRDefault="00F7171D">
      <w:pPr>
        <w:pStyle w:val="a3"/>
        <w:spacing w:before="5"/>
        <w:ind w:left="0"/>
        <w:rPr>
          <w:b/>
          <w:sz w:val="20"/>
        </w:rPr>
      </w:pPr>
    </w:p>
    <w:p w:rsidR="00F7171D" w:rsidRDefault="00365287">
      <w:pPr>
        <w:pStyle w:val="a3"/>
        <w:spacing w:before="1"/>
        <w:ind w:left="768"/>
      </w:pPr>
      <w:r>
        <w:t>Изображение</w:t>
      </w:r>
      <w:r>
        <w:rPr>
          <w:spacing w:val="-3"/>
        </w:rPr>
        <w:t xml:space="preserve"> </w:t>
      </w:r>
      <w:r>
        <w:t>в</w:t>
      </w:r>
      <w:r>
        <w:rPr>
          <w:spacing w:val="-3"/>
        </w:rPr>
        <w:t xml:space="preserve"> </w:t>
      </w:r>
      <w:r w:rsidR="0022563E">
        <w:t>объё</w:t>
      </w:r>
      <w:r>
        <w:t>ме.</w:t>
      </w:r>
      <w:r>
        <w:rPr>
          <w:spacing w:val="-1"/>
        </w:rPr>
        <w:t xml:space="preserve"> </w:t>
      </w:r>
      <w:r w:rsidR="0022563E">
        <w:t>Приё</w:t>
      </w:r>
      <w:r>
        <w:t>мы</w:t>
      </w:r>
      <w:r>
        <w:rPr>
          <w:spacing w:val="-2"/>
        </w:rPr>
        <w:t xml:space="preserve"> </w:t>
      </w:r>
      <w:r>
        <w:t>работы</w:t>
      </w:r>
      <w:r>
        <w:rPr>
          <w:spacing w:val="-2"/>
        </w:rPr>
        <w:t xml:space="preserve"> </w:t>
      </w:r>
      <w:r>
        <w:t>с</w:t>
      </w:r>
      <w:r>
        <w:rPr>
          <w:spacing w:val="-3"/>
        </w:rPr>
        <w:t xml:space="preserve"> </w:t>
      </w:r>
      <w:r>
        <w:t>пластилином;</w:t>
      </w:r>
      <w:r>
        <w:rPr>
          <w:spacing w:val="-2"/>
        </w:rPr>
        <w:t xml:space="preserve"> </w:t>
      </w:r>
      <w:r>
        <w:t>дощечка,</w:t>
      </w:r>
      <w:r>
        <w:rPr>
          <w:spacing w:val="-2"/>
        </w:rPr>
        <w:t xml:space="preserve"> </w:t>
      </w:r>
      <w:r>
        <w:t>стек,</w:t>
      </w:r>
      <w:r>
        <w:rPr>
          <w:spacing w:val="-2"/>
        </w:rPr>
        <w:t xml:space="preserve"> тряпочка.</w:t>
      </w:r>
    </w:p>
    <w:p w:rsidR="00F7171D" w:rsidRDefault="00365287">
      <w:pPr>
        <w:pStyle w:val="a3"/>
        <w:ind w:firstLine="228"/>
      </w:pPr>
      <w:r>
        <w:t>Лепка</w:t>
      </w:r>
      <w:r>
        <w:rPr>
          <w:spacing w:val="31"/>
        </w:rPr>
        <w:t xml:space="preserve"> </w:t>
      </w:r>
      <w:r>
        <w:t>зверушек</w:t>
      </w:r>
      <w:r>
        <w:rPr>
          <w:spacing w:val="33"/>
        </w:rPr>
        <w:t xml:space="preserve"> </w:t>
      </w:r>
      <w:r>
        <w:t>из</w:t>
      </w:r>
      <w:r>
        <w:rPr>
          <w:spacing w:val="33"/>
        </w:rPr>
        <w:t xml:space="preserve"> </w:t>
      </w:r>
      <w:r>
        <w:t>цельной</w:t>
      </w:r>
      <w:r>
        <w:rPr>
          <w:spacing w:val="31"/>
        </w:rPr>
        <w:t xml:space="preserve"> </w:t>
      </w:r>
      <w:r>
        <w:t>формы</w:t>
      </w:r>
      <w:r>
        <w:rPr>
          <w:spacing w:val="32"/>
        </w:rPr>
        <w:t xml:space="preserve"> </w:t>
      </w:r>
      <w:r>
        <w:t>(черепашки,</w:t>
      </w:r>
      <w:r>
        <w:rPr>
          <w:spacing w:val="32"/>
        </w:rPr>
        <w:t xml:space="preserve"> </w:t>
      </w:r>
      <w:r w:rsidR="0022563E">
        <w:t>ё</w:t>
      </w:r>
      <w:r>
        <w:t>жика,</w:t>
      </w:r>
      <w:r>
        <w:rPr>
          <w:spacing w:val="30"/>
        </w:rPr>
        <w:t xml:space="preserve"> </w:t>
      </w:r>
      <w:r>
        <w:t>зайчика,</w:t>
      </w:r>
      <w:r>
        <w:rPr>
          <w:spacing w:val="32"/>
        </w:rPr>
        <w:t xml:space="preserve"> </w:t>
      </w:r>
      <w:r>
        <w:t>птички</w:t>
      </w:r>
      <w:r>
        <w:rPr>
          <w:spacing w:val="31"/>
        </w:rPr>
        <w:t xml:space="preserve"> </w:t>
      </w:r>
      <w:r>
        <w:t>и</w:t>
      </w:r>
      <w:r>
        <w:rPr>
          <w:spacing w:val="33"/>
        </w:rPr>
        <w:t xml:space="preserve"> </w:t>
      </w:r>
      <w:r>
        <w:t>др.).</w:t>
      </w:r>
      <w:r>
        <w:rPr>
          <w:spacing w:val="32"/>
        </w:rPr>
        <w:t xml:space="preserve"> </w:t>
      </w:r>
      <w:r w:rsidR="0022563E">
        <w:t>Приё</w:t>
      </w:r>
      <w:r>
        <w:t>мы</w:t>
      </w:r>
      <w:r>
        <w:rPr>
          <w:spacing w:val="32"/>
        </w:rPr>
        <w:t xml:space="preserve"> </w:t>
      </w:r>
      <w:r>
        <w:t>вытягивания, вдавливания, сгибания, скручивания.</w:t>
      </w:r>
    </w:p>
    <w:p w:rsidR="00F7171D" w:rsidRDefault="00365287">
      <w:pPr>
        <w:pStyle w:val="a3"/>
        <w:ind w:firstLine="228"/>
      </w:pPr>
      <w:r>
        <w:t>Лепка игрушки, характерной для одного из наиболее известных народных художественных промыслов (дымковская или каргопольская игр</w:t>
      </w:r>
      <w:r w:rsidR="0022563E">
        <w:t>ушка или по выбору учителя с учё</w:t>
      </w:r>
      <w:r>
        <w:t>том местных промыслов).</w:t>
      </w:r>
    </w:p>
    <w:p w:rsidR="00F7171D" w:rsidRDefault="00365287">
      <w:pPr>
        <w:pStyle w:val="a3"/>
        <w:ind w:left="768" w:right="271"/>
      </w:pPr>
      <w:r>
        <w:t>Бумажная</w:t>
      </w:r>
      <w:r>
        <w:rPr>
          <w:spacing w:val="-6"/>
        </w:rPr>
        <w:t xml:space="preserve"> </w:t>
      </w:r>
      <w:r>
        <w:t>пластика.</w:t>
      </w:r>
      <w:r>
        <w:rPr>
          <w:spacing w:val="-6"/>
        </w:rPr>
        <w:t xml:space="preserve"> </w:t>
      </w:r>
      <w:r>
        <w:t>Овладение</w:t>
      </w:r>
      <w:r>
        <w:rPr>
          <w:spacing w:val="-7"/>
        </w:rPr>
        <w:t xml:space="preserve"> </w:t>
      </w:r>
      <w:r>
        <w:t>первичными</w:t>
      </w:r>
      <w:r>
        <w:rPr>
          <w:spacing w:val="-6"/>
        </w:rPr>
        <w:t xml:space="preserve"> </w:t>
      </w:r>
      <w:r w:rsidR="0022563E">
        <w:t>приё</w:t>
      </w:r>
      <w:r>
        <w:t>мами</w:t>
      </w:r>
      <w:r>
        <w:rPr>
          <w:spacing w:val="-6"/>
        </w:rPr>
        <w:t xml:space="preserve"> </w:t>
      </w:r>
      <w:r>
        <w:t>надрезания,</w:t>
      </w:r>
      <w:r>
        <w:rPr>
          <w:spacing w:val="-6"/>
        </w:rPr>
        <w:t xml:space="preserve"> </w:t>
      </w:r>
      <w:r>
        <w:t>закручивания,</w:t>
      </w:r>
      <w:r>
        <w:rPr>
          <w:spacing w:val="-6"/>
        </w:rPr>
        <w:t xml:space="preserve"> </w:t>
      </w:r>
      <w:r w:rsidR="0022563E">
        <w:t>складывания. Объё</w:t>
      </w:r>
      <w:r>
        <w:t>мная аппликация из бумаги и картона.</w:t>
      </w:r>
    </w:p>
    <w:p w:rsidR="00F7171D" w:rsidRDefault="00F7171D">
      <w:pPr>
        <w:pStyle w:val="a3"/>
        <w:spacing w:before="9"/>
        <w:ind w:left="0"/>
        <w:rPr>
          <w:sz w:val="31"/>
        </w:rPr>
      </w:pPr>
    </w:p>
    <w:p w:rsidR="00F7171D" w:rsidRDefault="00365287">
      <w:pPr>
        <w:pStyle w:val="3"/>
      </w:pPr>
      <w:bookmarkStart w:id="266" w:name="_Toc106264461"/>
      <w:r>
        <w:t>Модуль</w:t>
      </w:r>
      <w:r>
        <w:rPr>
          <w:spacing w:val="-3"/>
        </w:rPr>
        <w:t xml:space="preserve"> </w:t>
      </w:r>
      <w:r>
        <w:t>«Декоративно-прикладное</w:t>
      </w:r>
      <w:r>
        <w:rPr>
          <w:spacing w:val="-3"/>
        </w:rPr>
        <w:t xml:space="preserve"> </w:t>
      </w:r>
      <w:r>
        <w:rPr>
          <w:spacing w:val="-2"/>
        </w:rPr>
        <w:t>искусство»</w:t>
      </w:r>
      <w:bookmarkEnd w:id="266"/>
    </w:p>
    <w:p w:rsidR="00F7171D" w:rsidRDefault="00F7171D">
      <w:pPr>
        <w:pStyle w:val="a3"/>
        <w:spacing w:before="5"/>
        <w:ind w:left="0"/>
        <w:rPr>
          <w:b/>
          <w:sz w:val="20"/>
        </w:rPr>
      </w:pPr>
    </w:p>
    <w:p w:rsidR="00F7171D" w:rsidRDefault="00365287">
      <w:pPr>
        <w:pStyle w:val="a3"/>
        <w:ind w:right="279" w:firstLine="228"/>
        <w:jc w:val="both"/>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F7171D" w:rsidRDefault="00365287">
      <w:pPr>
        <w:pStyle w:val="a3"/>
        <w:ind w:right="279" w:firstLine="228"/>
        <w:jc w:val="both"/>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F7171D" w:rsidRDefault="00365287">
      <w:pPr>
        <w:pStyle w:val="a3"/>
        <w:ind w:right="277" w:firstLine="228"/>
        <w:jc w:val="both"/>
      </w:pPr>
      <w:r>
        <w:t xml:space="preserve">Представления о симметрии и наблюдение еѐ в природе. Последовательное ведение работы над изображением бабочки по представлению, использование линии симметрии при составлении узора </w:t>
      </w:r>
      <w:r>
        <w:rPr>
          <w:spacing w:val="-2"/>
        </w:rPr>
        <w:t>крыльев.</w:t>
      </w:r>
    </w:p>
    <w:p w:rsidR="00F7171D" w:rsidRDefault="00365287">
      <w:pPr>
        <w:pStyle w:val="a3"/>
        <w:ind w:right="284" w:firstLine="228"/>
        <w:jc w:val="both"/>
      </w:pPr>
      <w:r>
        <w:t>Орнамент, характерный для игрушек одного из наиболее известных народных художественных промыслов: дымковская или каргопольская игру</w:t>
      </w:r>
      <w:r w:rsidR="0022563E">
        <w:t>шка (или по выбору учителя с учё</w:t>
      </w:r>
      <w:r>
        <w:t xml:space="preserve">том местных </w:t>
      </w:r>
      <w:r>
        <w:rPr>
          <w:spacing w:val="-2"/>
        </w:rPr>
        <w:t>промыслов).</w:t>
      </w:r>
    </w:p>
    <w:p w:rsidR="00F7171D" w:rsidRDefault="00365287">
      <w:pPr>
        <w:pStyle w:val="a3"/>
        <w:spacing w:before="1"/>
        <w:ind w:left="768" w:right="1378" w:firstLine="60"/>
        <w:jc w:val="both"/>
      </w:pPr>
      <w:r>
        <w:t>Дизайн</w:t>
      </w:r>
      <w:r>
        <w:rPr>
          <w:spacing w:val="-7"/>
        </w:rPr>
        <w:t xml:space="preserve"> </w:t>
      </w:r>
      <w:r>
        <w:t>предмета:</w:t>
      </w:r>
      <w:r>
        <w:rPr>
          <w:spacing w:val="-5"/>
        </w:rPr>
        <w:t xml:space="preserve"> </w:t>
      </w:r>
      <w:r>
        <w:t>изготовление</w:t>
      </w:r>
      <w:r>
        <w:rPr>
          <w:spacing w:val="-6"/>
        </w:rPr>
        <w:t xml:space="preserve"> </w:t>
      </w:r>
      <w:r>
        <w:t>нарядной</w:t>
      </w:r>
      <w:r>
        <w:rPr>
          <w:spacing w:val="-2"/>
        </w:rPr>
        <w:t xml:space="preserve"> </w:t>
      </w:r>
      <w:r>
        <w:t>упаковки</w:t>
      </w:r>
      <w:r>
        <w:rPr>
          <w:spacing w:val="-6"/>
        </w:rPr>
        <w:t xml:space="preserve"> </w:t>
      </w:r>
      <w:r w:rsidR="0022563E">
        <w:t>путё</w:t>
      </w:r>
      <w:r>
        <w:t>м</w:t>
      </w:r>
      <w:r>
        <w:rPr>
          <w:spacing w:val="-6"/>
        </w:rPr>
        <w:t xml:space="preserve"> </w:t>
      </w:r>
      <w:r>
        <w:t>складывания</w:t>
      </w:r>
      <w:r>
        <w:rPr>
          <w:spacing w:val="-5"/>
        </w:rPr>
        <w:t xml:space="preserve"> </w:t>
      </w:r>
      <w:r>
        <w:t>бумаги</w:t>
      </w:r>
      <w:r>
        <w:rPr>
          <w:spacing w:val="-5"/>
        </w:rPr>
        <w:t xml:space="preserve"> </w:t>
      </w:r>
      <w:r>
        <w:t>и</w:t>
      </w:r>
      <w:r>
        <w:rPr>
          <w:spacing w:val="-5"/>
        </w:rPr>
        <w:t xml:space="preserve"> </w:t>
      </w:r>
      <w:r>
        <w:t>аппликации. Оригами — с</w:t>
      </w:r>
      <w:r w:rsidR="0022563E">
        <w:t>оздание игрушки для новогодней ёлки. Приё</w:t>
      </w:r>
      <w:r>
        <w:t>мы складывания бумаги.</w:t>
      </w:r>
    </w:p>
    <w:p w:rsidR="00F7171D" w:rsidRDefault="00F7171D">
      <w:pPr>
        <w:jc w:val="both"/>
        <w:sectPr w:rsidR="00F7171D">
          <w:pgSz w:w="11900" w:h="16850"/>
          <w:pgMar w:top="860" w:right="0" w:bottom="280" w:left="40" w:header="720" w:footer="720" w:gutter="0"/>
          <w:cols w:space="720"/>
        </w:sectPr>
      </w:pPr>
    </w:p>
    <w:p w:rsidR="00F7171D" w:rsidRDefault="00365287">
      <w:pPr>
        <w:pStyle w:val="3"/>
        <w:spacing w:before="76"/>
      </w:pPr>
      <w:bookmarkStart w:id="267" w:name="_Toc106264462"/>
      <w:r>
        <w:lastRenderedPageBreak/>
        <w:t>Модуль</w:t>
      </w:r>
      <w:r>
        <w:rPr>
          <w:spacing w:val="-1"/>
        </w:rPr>
        <w:t xml:space="preserve"> </w:t>
      </w:r>
      <w:r>
        <w:rPr>
          <w:spacing w:val="-2"/>
        </w:rPr>
        <w:t>«Архитектура»</w:t>
      </w:r>
      <w:bookmarkEnd w:id="267"/>
    </w:p>
    <w:p w:rsidR="00F7171D" w:rsidRDefault="00F7171D">
      <w:pPr>
        <w:pStyle w:val="a3"/>
        <w:spacing w:before="5"/>
        <w:ind w:left="0"/>
        <w:rPr>
          <w:b/>
          <w:sz w:val="20"/>
        </w:rPr>
      </w:pPr>
    </w:p>
    <w:p w:rsidR="00F7171D" w:rsidRDefault="00365287">
      <w:pPr>
        <w:pStyle w:val="a3"/>
        <w:ind w:firstLine="228"/>
      </w:pPr>
      <w:r>
        <w:t>Наблюдение разнообразных архитектурных зданий в окружающем мире (по фотографиям), обсуждение особенностей и составных частей зданий.</w:t>
      </w:r>
    </w:p>
    <w:p w:rsidR="00F7171D" w:rsidRDefault="00365287">
      <w:pPr>
        <w:pStyle w:val="a3"/>
        <w:ind w:left="768"/>
      </w:pPr>
      <w:r>
        <w:t>Освоение</w:t>
      </w:r>
      <w:r>
        <w:rPr>
          <w:spacing w:val="31"/>
        </w:rPr>
        <w:t xml:space="preserve"> </w:t>
      </w:r>
      <w:r w:rsidR="0022563E">
        <w:t>приё</w:t>
      </w:r>
      <w:r>
        <w:t>мов</w:t>
      </w:r>
      <w:r>
        <w:rPr>
          <w:spacing w:val="33"/>
        </w:rPr>
        <w:t xml:space="preserve"> </w:t>
      </w:r>
      <w:r>
        <w:t>конструирования</w:t>
      </w:r>
      <w:r>
        <w:rPr>
          <w:spacing w:val="35"/>
        </w:rPr>
        <w:t xml:space="preserve"> </w:t>
      </w:r>
      <w:r>
        <w:t>из</w:t>
      </w:r>
      <w:r>
        <w:rPr>
          <w:spacing w:val="35"/>
        </w:rPr>
        <w:t xml:space="preserve"> </w:t>
      </w:r>
      <w:r>
        <w:t>бумаги.</w:t>
      </w:r>
      <w:r>
        <w:rPr>
          <w:spacing w:val="35"/>
        </w:rPr>
        <w:t xml:space="preserve"> </w:t>
      </w:r>
      <w:r>
        <w:t>Складывание</w:t>
      </w:r>
      <w:r>
        <w:rPr>
          <w:spacing w:val="33"/>
        </w:rPr>
        <w:t xml:space="preserve"> </w:t>
      </w:r>
      <w:r w:rsidR="0022563E">
        <w:t>объё</w:t>
      </w:r>
      <w:r>
        <w:t>мных</w:t>
      </w:r>
      <w:r>
        <w:rPr>
          <w:spacing w:val="34"/>
        </w:rPr>
        <w:t xml:space="preserve"> </w:t>
      </w:r>
      <w:r>
        <w:t>простых</w:t>
      </w:r>
      <w:r>
        <w:rPr>
          <w:spacing w:val="36"/>
        </w:rPr>
        <w:t xml:space="preserve"> </w:t>
      </w:r>
      <w:r>
        <w:t>геометрических</w:t>
      </w:r>
      <w:r>
        <w:rPr>
          <w:spacing w:val="37"/>
        </w:rPr>
        <w:t xml:space="preserve"> </w:t>
      </w:r>
      <w:r>
        <w:rPr>
          <w:spacing w:val="-4"/>
        </w:rPr>
        <w:t>тел.</w:t>
      </w:r>
    </w:p>
    <w:p w:rsidR="00F7171D" w:rsidRDefault="00365287">
      <w:pPr>
        <w:pStyle w:val="a3"/>
      </w:pPr>
      <w:r>
        <w:t>Овладение</w:t>
      </w:r>
      <w:r>
        <w:rPr>
          <w:spacing w:val="-7"/>
        </w:rPr>
        <w:t xml:space="preserve"> </w:t>
      </w:r>
      <w:r w:rsidR="0022563E">
        <w:t>приё</w:t>
      </w:r>
      <w:r>
        <w:t>мами</w:t>
      </w:r>
      <w:r>
        <w:rPr>
          <w:spacing w:val="-3"/>
        </w:rPr>
        <w:t xml:space="preserve"> </w:t>
      </w:r>
      <w:r>
        <w:t>склеивания,</w:t>
      </w:r>
      <w:r>
        <w:rPr>
          <w:spacing w:val="-3"/>
        </w:rPr>
        <w:t xml:space="preserve"> </w:t>
      </w:r>
      <w:r>
        <w:t>надрезания</w:t>
      </w:r>
      <w:r>
        <w:rPr>
          <w:spacing w:val="-6"/>
        </w:rPr>
        <w:t xml:space="preserve"> </w:t>
      </w:r>
      <w:r>
        <w:t>и</w:t>
      </w:r>
      <w:r>
        <w:rPr>
          <w:spacing w:val="-3"/>
        </w:rPr>
        <w:t xml:space="preserve"> </w:t>
      </w:r>
      <w:r>
        <w:t>вырезания</w:t>
      </w:r>
      <w:r>
        <w:rPr>
          <w:spacing w:val="-3"/>
        </w:rPr>
        <w:t xml:space="preserve"> </w:t>
      </w:r>
      <w:r>
        <w:t>деталей;</w:t>
      </w:r>
      <w:r>
        <w:rPr>
          <w:spacing w:val="-3"/>
        </w:rPr>
        <w:t xml:space="preserve"> </w:t>
      </w:r>
      <w:r>
        <w:t>использование</w:t>
      </w:r>
      <w:r>
        <w:rPr>
          <w:spacing w:val="-7"/>
        </w:rPr>
        <w:t xml:space="preserve"> </w:t>
      </w:r>
      <w:r w:rsidR="0022563E">
        <w:t>приё</w:t>
      </w:r>
      <w:r>
        <w:t>ма</w:t>
      </w:r>
      <w:r>
        <w:rPr>
          <w:spacing w:val="-4"/>
        </w:rPr>
        <w:t xml:space="preserve"> </w:t>
      </w:r>
      <w:r>
        <w:rPr>
          <w:spacing w:val="-2"/>
        </w:rPr>
        <w:t>симметрии.</w:t>
      </w:r>
    </w:p>
    <w:p w:rsidR="00F7171D" w:rsidRDefault="00365287">
      <w:pPr>
        <w:pStyle w:val="a3"/>
        <w:ind w:firstLine="228"/>
      </w:pPr>
      <w:r>
        <w:t>Макетирование</w:t>
      </w:r>
      <w:r>
        <w:rPr>
          <w:spacing w:val="33"/>
        </w:rPr>
        <w:t xml:space="preserve"> </w:t>
      </w:r>
      <w:r>
        <w:t>(или</w:t>
      </w:r>
      <w:r>
        <w:rPr>
          <w:spacing w:val="33"/>
        </w:rPr>
        <w:t xml:space="preserve"> </w:t>
      </w:r>
      <w:r>
        <w:t>аппликация)</w:t>
      </w:r>
      <w:r>
        <w:rPr>
          <w:spacing w:val="33"/>
        </w:rPr>
        <w:t xml:space="preserve"> </w:t>
      </w:r>
      <w:r>
        <w:t>пространственной</w:t>
      </w:r>
      <w:r>
        <w:rPr>
          <w:spacing w:val="35"/>
        </w:rPr>
        <w:t xml:space="preserve"> </w:t>
      </w:r>
      <w:r>
        <w:t>среды</w:t>
      </w:r>
      <w:r>
        <w:rPr>
          <w:spacing w:val="34"/>
        </w:rPr>
        <w:t xml:space="preserve"> </w:t>
      </w:r>
      <w:r>
        <w:t>сказочного</w:t>
      </w:r>
      <w:r>
        <w:rPr>
          <w:spacing w:val="34"/>
        </w:rPr>
        <w:t xml:space="preserve"> </w:t>
      </w:r>
      <w:r>
        <w:t>города</w:t>
      </w:r>
      <w:r>
        <w:rPr>
          <w:spacing w:val="33"/>
        </w:rPr>
        <w:t xml:space="preserve"> </w:t>
      </w:r>
      <w:r>
        <w:t>из</w:t>
      </w:r>
      <w:r>
        <w:rPr>
          <w:spacing w:val="32"/>
        </w:rPr>
        <w:t xml:space="preserve"> </w:t>
      </w:r>
      <w:r>
        <w:t>бумаги,</w:t>
      </w:r>
      <w:r>
        <w:rPr>
          <w:spacing w:val="34"/>
        </w:rPr>
        <w:t xml:space="preserve"> </w:t>
      </w:r>
      <w:r>
        <w:t>картона</w:t>
      </w:r>
      <w:r>
        <w:rPr>
          <w:spacing w:val="33"/>
        </w:rPr>
        <w:t xml:space="preserve"> </w:t>
      </w:r>
      <w:r>
        <w:t xml:space="preserve">или </w:t>
      </w:r>
      <w:r>
        <w:rPr>
          <w:spacing w:val="-2"/>
        </w:rPr>
        <w:t>пластилина.</w:t>
      </w:r>
    </w:p>
    <w:p w:rsidR="00F7171D" w:rsidRDefault="00F7171D">
      <w:pPr>
        <w:pStyle w:val="a3"/>
        <w:spacing w:before="9"/>
        <w:ind w:left="0"/>
        <w:rPr>
          <w:sz w:val="31"/>
        </w:rPr>
      </w:pPr>
    </w:p>
    <w:p w:rsidR="00F7171D" w:rsidRDefault="00365287">
      <w:pPr>
        <w:pStyle w:val="3"/>
      </w:pPr>
      <w:bookmarkStart w:id="268" w:name="_Toc106264463"/>
      <w:r>
        <w:t>Модуль</w:t>
      </w:r>
      <w:r>
        <w:rPr>
          <w:spacing w:val="-4"/>
        </w:rPr>
        <w:t xml:space="preserve"> </w:t>
      </w:r>
      <w:r>
        <w:t>«Восприятие</w:t>
      </w:r>
      <w:r>
        <w:rPr>
          <w:spacing w:val="-6"/>
        </w:rPr>
        <w:t xml:space="preserve"> </w:t>
      </w:r>
      <w:r>
        <w:t>произведений</w:t>
      </w:r>
      <w:r>
        <w:rPr>
          <w:spacing w:val="-3"/>
        </w:rPr>
        <w:t xml:space="preserve"> </w:t>
      </w:r>
      <w:r>
        <w:rPr>
          <w:spacing w:val="-2"/>
        </w:rPr>
        <w:t>искусства»</w:t>
      </w:r>
      <w:bookmarkEnd w:id="268"/>
    </w:p>
    <w:p w:rsidR="00F7171D" w:rsidRDefault="00F7171D">
      <w:pPr>
        <w:pStyle w:val="a3"/>
        <w:spacing w:before="5"/>
        <w:ind w:left="0"/>
        <w:rPr>
          <w:b/>
          <w:sz w:val="20"/>
        </w:rPr>
      </w:pPr>
    </w:p>
    <w:p w:rsidR="00F7171D" w:rsidRDefault="00365287">
      <w:pPr>
        <w:pStyle w:val="a3"/>
        <w:ind w:right="280" w:firstLine="228"/>
        <w:jc w:val="both"/>
      </w:pPr>
      <w:r>
        <w:t>Восприятие произведений детского творчества. Обсуждение сюжетного и эмоционального содержания детских работ.</w:t>
      </w:r>
    </w:p>
    <w:p w:rsidR="00F7171D" w:rsidRDefault="00365287">
      <w:pPr>
        <w:pStyle w:val="a3"/>
        <w:ind w:right="284" w:firstLine="228"/>
        <w:jc w:val="both"/>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F7171D" w:rsidRDefault="00365287">
      <w:pPr>
        <w:pStyle w:val="a3"/>
        <w:ind w:right="283" w:firstLine="228"/>
        <w:jc w:val="both"/>
      </w:pPr>
      <w:r>
        <w:t>Рассматривание иллюстраций детской книги на основе содержательных установок учителя в соответствии с изучаемой темой.</w:t>
      </w:r>
    </w:p>
    <w:p w:rsidR="00F7171D" w:rsidRDefault="00365287">
      <w:pPr>
        <w:pStyle w:val="a3"/>
        <w:spacing w:before="1"/>
        <w:ind w:right="281" w:firstLine="228"/>
        <w:jc w:val="both"/>
      </w:pPr>
      <w:r>
        <w:t>Знакомство с картиной, в которой ярко выражено эмоциональное состояние, или с картиной,</w:t>
      </w:r>
      <w:r>
        <w:rPr>
          <w:spacing w:val="40"/>
        </w:rPr>
        <w:t xml:space="preserve"> </w:t>
      </w:r>
      <w:r>
        <w:t xml:space="preserve">написанной на сказочный сюжет (произведения В. М. Васнецова, М. А. Врубеля и другие по выбору </w:t>
      </w:r>
      <w:r>
        <w:rPr>
          <w:spacing w:val="-2"/>
        </w:rPr>
        <w:t>учителя).</w:t>
      </w:r>
    </w:p>
    <w:p w:rsidR="00F7171D" w:rsidRDefault="00365287">
      <w:pPr>
        <w:pStyle w:val="a3"/>
        <w:ind w:right="278" w:firstLine="228"/>
        <w:jc w:val="both"/>
      </w:pPr>
      <w:r>
        <w:t>Художник и зритель. Освоение зрительских умений на основе получаемых знаний и творческих практических задач</w:t>
      </w:r>
      <w:r>
        <w:rPr>
          <w:spacing w:val="-1"/>
        </w:rPr>
        <w:t xml:space="preserve"> </w:t>
      </w:r>
      <w:r>
        <w:t>— установок наблюдения. Ассоциации из личного опыта учащихся и оценка эмоционального содержания произведений.</w:t>
      </w:r>
    </w:p>
    <w:p w:rsidR="00F7171D" w:rsidRDefault="00F7171D">
      <w:pPr>
        <w:pStyle w:val="a3"/>
        <w:spacing w:before="8"/>
        <w:ind w:left="0"/>
        <w:rPr>
          <w:sz w:val="31"/>
        </w:rPr>
      </w:pPr>
    </w:p>
    <w:p w:rsidR="00F7171D" w:rsidRDefault="00365287">
      <w:pPr>
        <w:pStyle w:val="3"/>
      </w:pPr>
      <w:bookmarkStart w:id="269" w:name="_Toc106264464"/>
      <w:r>
        <w:t>Модуль</w:t>
      </w:r>
      <w:r>
        <w:rPr>
          <w:spacing w:val="-2"/>
        </w:rPr>
        <w:t xml:space="preserve"> </w:t>
      </w:r>
      <w:r>
        <w:t>«Азбука</w:t>
      </w:r>
      <w:r>
        <w:rPr>
          <w:spacing w:val="-2"/>
        </w:rPr>
        <w:t xml:space="preserve"> </w:t>
      </w:r>
      <w:r>
        <w:t>цифровой</w:t>
      </w:r>
      <w:r>
        <w:rPr>
          <w:spacing w:val="-1"/>
        </w:rPr>
        <w:t xml:space="preserve"> </w:t>
      </w:r>
      <w:r>
        <w:rPr>
          <w:spacing w:val="-2"/>
        </w:rPr>
        <w:t>графики»</w:t>
      </w:r>
      <w:bookmarkEnd w:id="269"/>
    </w:p>
    <w:p w:rsidR="00F7171D" w:rsidRDefault="00F7171D">
      <w:pPr>
        <w:pStyle w:val="a3"/>
        <w:spacing w:before="5"/>
        <w:ind w:left="0"/>
        <w:rPr>
          <w:b/>
          <w:sz w:val="20"/>
        </w:rPr>
      </w:pPr>
    </w:p>
    <w:p w:rsidR="00F7171D" w:rsidRDefault="00365287">
      <w:pPr>
        <w:pStyle w:val="a3"/>
        <w:ind w:left="768" w:right="1621"/>
      </w:pPr>
      <w:r>
        <w:t>Фотографирование мелких деталей природы, выражение ярких зрительных впечатлений. Обсуждение</w:t>
      </w:r>
      <w:r>
        <w:rPr>
          <w:spacing w:val="-8"/>
        </w:rPr>
        <w:t xml:space="preserve"> </w:t>
      </w:r>
      <w:r>
        <w:t>в</w:t>
      </w:r>
      <w:r>
        <w:rPr>
          <w:spacing w:val="-4"/>
        </w:rPr>
        <w:t xml:space="preserve"> </w:t>
      </w:r>
      <w:r>
        <w:t>условиях</w:t>
      </w:r>
      <w:r>
        <w:rPr>
          <w:spacing w:val="-4"/>
        </w:rPr>
        <w:t xml:space="preserve"> </w:t>
      </w:r>
      <w:r>
        <w:t>урока</w:t>
      </w:r>
      <w:r>
        <w:rPr>
          <w:spacing w:val="-5"/>
        </w:rPr>
        <w:t xml:space="preserve"> </w:t>
      </w:r>
      <w:r>
        <w:t>ученических</w:t>
      </w:r>
      <w:r>
        <w:rPr>
          <w:spacing w:val="-5"/>
        </w:rPr>
        <w:t xml:space="preserve"> </w:t>
      </w:r>
      <w:r>
        <w:t>фотографий,</w:t>
      </w:r>
      <w:r>
        <w:rPr>
          <w:spacing w:val="-7"/>
        </w:rPr>
        <w:t xml:space="preserve"> </w:t>
      </w:r>
      <w:r>
        <w:t>соответствующих</w:t>
      </w:r>
      <w:r>
        <w:rPr>
          <w:spacing w:val="-8"/>
        </w:rPr>
        <w:t xml:space="preserve"> </w:t>
      </w:r>
      <w:r>
        <w:t>изучаемой</w:t>
      </w:r>
      <w:r>
        <w:rPr>
          <w:spacing w:val="-7"/>
        </w:rPr>
        <w:t xml:space="preserve"> </w:t>
      </w:r>
      <w:r>
        <w:t>теме.</w:t>
      </w:r>
    </w:p>
    <w:p w:rsidR="00F7171D" w:rsidRDefault="00F7171D">
      <w:pPr>
        <w:pStyle w:val="a3"/>
        <w:spacing w:before="9"/>
        <w:ind w:left="0"/>
        <w:rPr>
          <w:sz w:val="31"/>
        </w:rPr>
      </w:pPr>
    </w:p>
    <w:p w:rsidR="00F7171D" w:rsidRDefault="00365287" w:rsidP="009F0FBA">
      <w:pPr>
        <w:pStyle w:val="a4"/>
        <w:numPr>
          <w:ilvl w:val="0"/>
          <w:numId w:val="40"/>
        </w:numPr>
        <w:tabs>
          <w:tab w:val="left" w:pos="721"/>
        </w:tabs>
        <w:ind w:hanging="181"/>
        <w:rPr>
          <w:b/>
          <w:sz w:val="24"/>
        </w:rPr>
      </w:pPr>
      <w:r>
        <w:rPr>
          <w:b/>
          <w:sz w:val="24"/>
        </w:rPr>
        <w:t>КЛАСС</w:t>
      </w:r>
      <w:r>
        <w:rPr>
          <w:b/>
          <w:spacing w:val="-3"/>
          <w:sz w:val="24"/>
        </w:rPr>
        <w:t xml:space="preserve"> </w:t>
      </w:r>
      <w:r>
        <w:rPr>
          <w:b/>
          <w:sz w:val="24"/>
        </w:rPr>
        <w:t>(</w:t>
      </w:r>
      <w:r>
        <w:rPr>
          <w:i/>
          <w:sz w:val="24"/>
        </w:rPr>
        <w:t>34</w:t>
      </w:r>
      <w:r>
        <w:rPr>
          <w:i/>
          <w:spacing w:val="-1"/>
          <w:sz w:val="24"/>
        </w:rPr>
        <w:t xml:space="preserve"> </w:t>
      </w:r>
      <w:r>
        <w:rPr>
          <w:i/>
          <w:spacing w:val="-5"/>
          <w:sz w:val="24"/>
        </w:rPr>
        <w:t>ч</w:t>
      </w:r>
      <w:r>
        <w:rPr>
          <w:b/>
          <w:spacing w:val="-5"/>
          <w:sz w:val="24"/>
        </w:rPr>
        <w:t>)</w:t>
      </w:r>
    </w:p>
    <w:p w:rsidR="00F7171D" w:rsidRDefault="00F7171D">
      <w:pPr>
        <w:pStyle w:val="a3"/>
        <w:spacing w:before="10"/>
        <w:ind w:left="0"/>
        <w:rPr>
          <w:b/>
          <w:sz w:val="20"/>
        </w:rPr>
      </w:pPr>
    </w:p>
    <w:p w:rsidR="00F7171D" w:rsidRDefault="00365287">
      <w:pPr>
        <w:pStyle w:val="3"/>
      </w:pPr>
      <w:bookmarkStart w:id="270" w:name="_Toc106264465"/>
      <w:r>
        <w:t>Модуль</w:t>
      </w:r>
      <w:r>
        <w:rPr>
          <w:spacing w:val="-3"/>
        </w:rPr>
        <w:t xml:space="preserve"> </w:t>
      </w:r>
      <w:r>
        <w:rPr>
          <w:spacing w:val="-2"/>
        </w:rPr>
        <w:t>«Графика»</w:t>
      </w:r>
      <w:bookmarkEnd w:id="270"/>
    </w:p>
    <w:p w:rsidR="00F7171D" w:rsidRDefault="00F7171D">
      <w:pPr>
        <w:pStyle w:val="a3"/>
        <w:spacing w:before="5"/>
        <w:ind w:left="0"/>
        <w:rPr>
          <w:b/>
          <w:sz w:val="20"/>
        </w:rPr>
      </w:pPr>
    </w:p>
    <w:p w:rsidR="00F7171D" w:rsidRDefault="00365287">
      <w:pPr>
        <w:pStyle w:val="a3"/>
        <w:spacing w:before="1"/>
        <w:ind w:left="768"/>
        <w:jc w:val="both"/>
      </w:pPr>
      <w:r>
        <w:t>Ритм</w:t>
      </w:r>
      <w:r>
        <w:rPr>
          <w:spacing w:val="-3"/>
        </w:rPr>
        <w:t xml:space="preserve"> </w:t>
      </w:r>
      <w:r>
        <w:t>линий.</w:t>
      </w:r>
      <w:r>
        <w:rPr>
          <w:spacing w:val="-3"/>
        </w:rPr>
        <w:t xml:space="preserve"> </w:t>
      </w:r>
      <w:r>
        <w:t>Выразительность</w:t>
      </w:r>
      <w:r>
        <w:rPr>
          <w:spacing w:val="-2"/>
        </w:rPr>
        <w:t xml:space="preserve"> </w:t>
      </w:r>
      <w:r>
        <w:t>линии.</w:t>
      </w:r>
      <w:r>
        <w:rPr>
          <w:spacing w:val="-3"/>
        </w:rPr>
        <w:t xml:space="preserve"> </w:t>
      </w:r>
      <w:r>
        <w:t>Художественные</w:t>
      </w:r>
      <w:r>
        <w:rPr>
          <w:spacing w:val="-5"/>
        </w:rPr>
        <w:t xml:space="preserve"> </w:t>
      </w:r>
      <w:r>
        <w:t>материалы</w:t>
      </w:r>
      <w:r>
        <w:rPr>
          <w:spacing w:val="-4"/>
        </w:rPr>
        <w:t xml:space="preserve"> </w:t>
      </w:r>
      <w:r>
        <w:t>для</w:t>
      </w:r>
      <w:r>
        <w:rPr>
          <w:spacing w:val="-1"/>
        </w:rPr>
        <w:t xml:space="preserve"> </w:t>
      </w:r>
      <w:r>
        <w:t>линейного</w:t>
      </w:r>
      <w:r>
        <w:rPr>
          <w:spacing w:val="-3"/>
        </w:rPr>
        <w:t xml:space="preserve"> </w:t>
      </w:r>
      <w:r>
        <w:t>рисунка</w:t>
      </w:r>
      <w:r>
        <w:rPr>
          <w:spacing w:val="-4"/>
        </w:rPr>
        <w:t xml:space="preserve"> </w:t>
      </w:r>
      <w:r>
        <w:t>и</w:t>
      </w:r>
      <w:r>
        <w:rPr>
          <w:spacing w:val="-2"/>
        </w:rPr>
        <w:t xml:space="preserve"> </w:t>
      </w:r>
      <w:r>
        <w:t>их</w:t>
      </w:r>
      <w:r>
        <w:rPr>
          <w:spacing w:val="-1"/>
        </w:rPr>
        <w:t xml:space="preserve"> </w:t>
      </w:r>
      <w:r>
        <w:rPr>
          <w:spacing w:val="-2"/>
        </w:rPr>
        <w:t>свойства.</w:t>
      </w:r>
    </w:p>
    <w:p w:rsidR="00F7171D" w:rsidRDefault="00365287">
      <w:pPr>
        <w:pStyle w:val="a3"/>
        <w:jc w:val="both"/>
      </w:pPr>
      <w:r>
        <w:t>Развитие</w:t>
      </w:r>
      <w:r>
        <w:rPr>
          <w:spacing w:val="-5"/>
        </w:rPr>
        <w:t xml:space="preserve"> </w:t>
      </w:r>
      <w:r>
        <w:t>навыков</w:t>
      </w:r>
      <w:r>
        <w:rPr>
          <w:spacing w:val="-3"/>
        </w:rPr>
        <w:t xml:space="preserve"> </w:t>
      </w:r>
      <w:r>
        <w:t>линейного</w:t>
      </w:r>
      <w:r>
        <w:rPr>
          <w:spacing w:val="-3"/>
        </w:rPr>
        <w:t xml:space="preserve"> </w:t>
      </w:r>
      <w:r>
        <w:rPr>
          <w:spacing w:val="-2"/>
        </w:rPr>
        <w:t>рисунка.</w:t>
      </w:r>
    </w:p>
    <w:p w:rsidR="00F7171D" w:rsidRDefault="00365287">
      <w:pPr>
        <w:pStyle w:val="a3"/>
        <w:ind w:left="768" w:right="283"/>
        <w:jc w:val="both"/>
      </w:pPr>
      <w:r>
        <w:t>Пастель и мелки — особенности и выразительные свойс</w:t>
      </w:r>
      <w:r w:rsidR="0022563E">
        <w:t>тва графических материалов, приё</w:t>
      </w:r>
      <w:r>
        <w:t>мы работы. Ритм</w:t>
      </w:r>
      <w:r>
        <w:rPr>
          <w:spacing w:val="21"/>
        </w:rPr>
        <w:t xml:space="preserve"> </w:t>
      </w:r>
      <w:r>
        <w:t>пятен:</w:t>
      </w:r>
      <w:r>
        <w:rPr>
          <w:spacing w:val="24"/>
        </w:rPr>
        <w:t xml:space="preserve"> </w:t>
      </w:r>
      <w:r>
        <w:t>освоение</w:t>
      </w:r>
      <w:r>
        <w:rPr>
          <w:spacing w:val="22"/>
        </w:rPr>
        <w:t xml:space="preserve"> </w:t>
      </w:r>
      <w:r>
        <w:t>основ</w:t>
      </w:r>
      <w:r>
        <w:rPr>
          <w:spacing w:val="26"/>
        </w:rPr>
        <w:t xml:space="preserve"> </w:t>
      </w:r>
      <w:r>
        <w:t>композиции.</w:t>
      </w:r>
      <w:r>
        <w:rPr>
          <w:spacing w:val="23"/>
        </w:rPr>
        <w:t xml:space="preserve"> </w:t>
      </w:r>
      <w:r>
        <w:t>Расположение</w:t>
      </w:r>
      <w:r>
        <w:rPr>
          <w:spacing w:val="25"/>
        </w:rPr>
        <w:t xml:space="preserve"> </w:t>
      </w:r>
      <w:r>
        <w:t>пятна</w:t>
      </w:r>
      <w:r>
        <w:rPr>
          <w:spacing w:val="22"/>
        </w:rPr>
        <w:t xml:space="preserve"> </w:t>
      </w:r>
      <w:r>
        <w:t>на</w:t>
      </w:r>
      <w:r>
        <w:rPr>
          <w:spacing w:val="25"/>
        </w:rPr>
        <w:t xml:space="preserve"> </w:t>
      </w:r>
      <w:r>
        <w:t>плоскости</w:t>
      </w:r>
      <w:r>
        <w:rPr>
          <w:spacing w:val="27"/>
        </w:rPr>
        <w:t xml:space="preserve"> </w:t>
      </w:r>
      <w:r>
        <w:t>листа:</w:t>
      </w:r>
      <w:r>
        <w:rPr>
          <w:spacing w:val="26"/>
        </w:rPr>
        <w:t xml:space="preserve"> </w:t>
      </w:r>
      <w:r>
        <w:t>сгущение,</w:t>
      </w:r>
      <w:r>
        <w:rPr>
          <w:spacing w:val="26"/>
        </w:rPr>
        <w:t xml:space="preserve"> </w:t>
      </w:r>
      <w:r>
        <w:rPr>
          <w:spacing w:val="-2"/>
        </w:rPr>
        <w:t>разброс,</w:t>
      </w:r>
    </w:p>
    <w:p w:rsidR="00F7171D" w:rsidRDefault="00365287">
      <w:pPr>
        <w:pStyle w:val="a3"/>
        <w:jc w:val="both"/>
      </w:pPr>
      <w:r>
        <w:t>доминанта,</w:t>
      </w:r>
      <w:r>
        <w:rPr>
          <w:spacing w:val="-3"/>
        </w:rPr>
        <w:t xml:space="preserve"> </w:t>
      </w:r>
      <w:r>
        <w:t>равновесие,</w:t>
      </w:r>
      <w:r>
        <w:rPr>
          <w:spacing w:val="-2"/>
        </w:rPr>
        <w:t xml:space="preserve"> </w:t>
      </w:r>
      <w:r>
        <w:t>спокойствие</w:t>
      </w:r>
      <w:r>
        <w:rPr>
          <w:spacing w:val="-3"/>
        </w:rPr>
        <w:t xml:space="preserve"> </w:t>
      </w:r>
      <w:r>
        <w:t>и</w:t>
      </w:r>
      <w:r>
        <w:rPr>
          <w:spacing w:val="-2"/>
        </w:rPr>
        <w:t xml:space="preserve"> движение.</w:t>
      </w:r>
    </w:p>
    <w:p w:rsidR="00F7171D" w:rsidRDefault="00365287">
      <w:pPr>
        <w:pStyle w:val="a3"/>
        <w:ind w:left="768"/>
        <w:jc w:val="both"/>
      </w:pPr>
      <w:r>
        <w:t>Пропорции</w:t>
      </w:r>
      <w:r>
        <w:rPr>
          <w:spacing w:val="-2"/>
        </w:rPr>
        <w:t xml:space="preserve"> </w:t>
      </w:r>
      <w:r>
        <w:t>—</w:t>
      </w:r>
      <w:r>
        <w:rPr>
          <w:spacing w:val="60"/>
        </w:rPr>
        <w:t xml:space="preserve"> </w:t>
      </w:r>
      <w:r>
        <w:t>соотношение</w:t>
      </w:r>
      <w:r>
        <w:rPr>
          <w:spacing w:val="59"/>
        </w:rPr>
        <w:t xml:space="preserve"> </w:t>
      </w:r>
      <w:r>
        <w:t>частей</w:t>
      </w:r>
      <w:r>
        <w:rPr>
          <w:spacing w:val="62"/>
        </w:rPr>
        <w:t xml:space="preserve"> </w:t>
      </w:r>
      <w:r>
        <w:t>и</w:t>
      </w:r>
      <w:r>
        <w:rPr>
          <w:spacing w:val="61"/>
        </w:rPr>
        <w:t xml:space="preserve"> </w:t>
      </w:r>
      <w:r>
        <w:t>целого.</w:t>
      </w:r>
      <w:r>
        <w:rPr>
          <w:spacing w:val="60"/>
        </w:rPr>
        <w:t xml:space="preserve"> </w:t>
      </w:r>
      <w:r>
        <w:t>Развитие</w:t>
      </w:r>
      <w:r>
        <w:rPr>
          <w:spacing w:val="60"/>
        </w:rPr>
        <w:t xml:space="preserve"> </w:t>
      </w:r>
      <w:r>
        <w:t>аналитических</w:t>
      </w:r>
      <w:r>
        <w:rPr>
          <w:spacing w:val="62"/>
        </w:rPr>
        <w:t xml:space="preserve"> </w:t>
      </w:r>
      <w:r>
        <w:t>навыков</w:t>
      </w:r>
      <w:r>
        <w:rPr>
          <w:spacing w:val="60"/>
        </w:rPr>
        <w:t xml:space="preserve"> </w:t>
      </w:r>
      <w:r>
        <w:t>видения</w:t>
      </w:r>
      <w:r>
        <w:rPr>
          <w:spacing w:val="59"/>
        </w:rPr>
        <w:t xml:space="preserve"> </w:t>
      </w:r>
      <w:r>
        <w:rPr>
          <w:spacing w:val="-2"/>
        </w:rPr>
        <w:t>пропорций.</w:t>
      </w:r>
    </w:p>
    <w:p w:rsidR="00F7171D" w:rsidRDefault="00365287">
      <w:pPr>
        <w:pStyle w:val="a3"/>
        <w:jc w:val="both"/>
      </w:pPr>
      <w:r>
        <w:t>Выразительные</w:t>
      </w:r>
      <w:r>
        <w:rPr>
          <w:spacing w:val="-5"/>
        </w:rPr>
        <w:t xml:space="preserve"> </w:t>
      </w:r>
      <w:r>
        <w:t>свойства</w:t>
      </w:r>
      <w:r>
        <w:rPr>
          <w:spacing w:val="-4"/>
        </w:rPr>
        <w:t xml:space="preserve"> </w:t>
      </w:r>
      <w:r>
        <w:t>пропорций</w:t>
      </w:r>
      <w:r>
        <w:rPr>
          <w:spacing w:val="-2"/>
        </w:rPr>
        <w:t xml:space="preserve"> </w:t>
      </w:r>
      <w:r>
        <w:t>(на</w:t>
      </w:r>
      <w:r>
        <w:rPr>
          <w:spacing w:val="-3"/>
        </w:rPr>
        <w:t xml:space="preserve"> </w:t>
      </w:r>
      <w:r>
        <w:t>основе</w:t>
      </w:r>
      <w:r>
        <w:rPr>
          <w:spacing w:val="-5"/>
        </w:rPr>
        <w:t xml:space="preserve"> </w:t>
      </w:r>
      <w:r>
        <w:t>рисунков</w:t>
      </w:r>
      <w:r>
        <w:rPr>
          <w:spacing w:val="-2"/>
        </w:rPr>
        <w:t xml:space="preserve"> птиц).</w:t>
      </w:r>
    </w:p>
    <w:p w:rsidR="00F7171D" w:rsidRDefault="00365287">
      <w:pPr>
        <w:pStyle w:val="a3"/>
        <w:ind w:right="281" w:firstLine="228"/>
        <w:jc w:val="both"/>
      </w:pPr>
      <w:r>
        <w:t>Рисунок с натуры простого предмета. Расположение предмета на листе бумаги. Определение формы предмета. Соотношен</w:t>
      </w:r>
      <w:r w:rsidR="0022563E">
        <w:t>ие частей предмета. Светлые и тё</w:t>
      </w:r>
      <w:r>
        <w:t>мные части предмета, тень под предметом. Штриховка. Умение внимательно рассматривать и анализировать форму натурного предмета.</w:t>
      </w:r>
    </w:p>
    <w:p w:rsidR="00F7171D" w:rsidRDefault="00365287">
      <w:pPr>
        <w:pStyle w:val="a3"/>
        <w:ind w:right="280" w:firstLine="228"/>
        <w:jc w:val="both"/>
      </w:pPr>
      <w:r>
        <w:t>Графический рисунок животного с активным выражением его характера. Аналитическое</w:t>
      </w:r>
      <w:r>
        <w:rPr>
          <w:spacing w:val="40"/>
        </w:rPr>
        <w:t xml:space="preserve"> </w:t>
      </w:r>
      <w:r>
        <w:t>рассматривание графических произведений анималистического жанра.</w:t>
      </w:r>
    </w:p>
    <w:p w:rsidR="00F7171D" w:rsidRDefault="00F7171D">
      <w:pPr>
        <w:pStyle w:val="a3"/>
        <w:spacing w:before="9"/>
        <w:ind w:left="0"/>
        <w:rPr>
          <w:sz w:val="31"/>
        </w:rPr>
      </w:pPr>
    </w:p>
    <w:p w:rsidR="00F7171D" w:rsidRDefault="00365287">
      <w:pPr>
        <w:pStyle w:val="3"/>
        <w:jc w:val="both"/>
      </w:pPr>
      <w:bookmarkStart w:id="271" w:name="_Toc106264466"/>
      <w:r>
        <w:t>Модуль</w:t>
      </w:r>
      <w:r>
        <w:rPr>
          <w:spacing w:val="-1"/>
        </w:rPr>
        <w:t xml:space="preserve"> </w:t>
      </w:r>
      <w:r>
        <w:rPr>
          <w:spacing w:val="-2"/>
        </w:rPr>
        <w:t>«Живопись»</w:t>
      </w:r>
      <w:bookmarkEnd w:id="271"/>
    </w:p>
    <w:p w:rsidR="00F7171D" w:rsidRDefault="00F7171D">
      <w:pPr>
        <w:pStyle w:val="a3"/>
        <w:spacing w:before="5"/>
        <w:ind w:left="0"/>
        <w:rPr>
          <w:b/>
          <w:sz w:val="20"/>
        </w:rPr>
      </w:pPr>
    </w:p>
    <w:p w:rsidR="00F7171D" w:rsidRDefault="00365287">
      <w:pPr>
        <w:pStyle w:val="a3"/>
        <w:ind w:right="275" w:firstLine="228"/>
        <w:jc w:val="both"/>
      </w:pPr>
      <w:r>
        <w:t>Цвета основные и составные. Развитие навыков смешивания красо</w:t>
      </w:r>
      <w:r w:rsidR="0022563E">
        <w:t>к и получения нового цвета. Приё</w:t>
      </w:r>
      <w:r>
        <w:t xml:space="preserve">мы работы гуашью. Разный характер мазков и движений кистью. Пастозное, плотное и прозрачное нанесение </w:t>
      </w:r>
      <w:r>
        <w:rPr>
          <w:spacing w:val="-2"/>
        </w:rPr>
        <w:t>краски.</w:t>
      </w:r>
    </w:p>
    <w:p w:rsidR="00F7171D" w:rsidRDefault="00365287">
      <w:pPr>
        <w:pStyle w:val="a3"/>
        <w:ind w:left="768" w:right="3625"/>
        <w:jc w:val="both"/>
      </w:pPr>
      <w:r>
        <w:t>Акварель</w:t>
      </w:r>
      <w:r>
        <w:rPr>
          <w:spacing w:val="-5"/>
        </w:rPr>
        <w:t xml:space="preserve"> </w:t>
      </w:r>
      <w:r>
        <w:t>и</w:t>
      </w:r>
      <w:r>
        <w:rPr>
          <w:spacing w:val="-5"/>
        </w:rPr>
        <w:t xml:space="preserve"> </w:t>
      </w:r>
      <w:r w:rsidR="0022563E">
        <w:t>её</w:t>
      </w:r>
      <w:r>
        <w:rPr>
          <w:spacing w:val="-6"/>
        </w:rPr>
        <w:t xml:space="preserve"> </w:t>
      </w:r>
      <w:r>
        <w:t>свойства.</w:t>
      </w:r>
      <w:r>
        <w:rPr>
          <w:spacing w:val="-4"/>
        </w:rPr>
        <w:t xml:space="preserve"> </w:t>
      </w:r>
      <w:r>
        <w:t>Акварельные</w:t>
      </w:r>
      <w:r>
        <w:rPr>
          <w:spacing w:val="-7"/>
        </w:rPr>
        <w:t xml:space="preserve"> </w:t>
      </w:r>
      <w:r>
        <w:t>кисти.</w:t>
      </w:r>
      <w:r>
        <w:rPr>
          <w:spacing w:val="-5"/>
        </w:rPr>
        <w:t xml:space="preserve"> </w:t>
      </w:r>
      <w:r w:rsidR="0022563E">
        <w:t>Приё</w:t>
      </w:r>
      <w:r>
        <w:t>мы</w:t>
      </w:r>
      <w:r>
        <w:rPr>
          <w:spacing w:val="-5"/>
        </w:rPr>
        <w:t xml:space="preserve"> </w:t>
      </w:r>
      <w:r>
        <w:t>работы</w:t>
      </w:r>
      <w:r>
        <w:rPr>
          <w:spacing w:val="-5"/>
        </w:rPr>
        <w:t xml:space="preserve"> </w:t>
      </w:r>
      <w:r w:rsidR="0022563E">
        <w:t>акварелью. Цвет тё</w:t>
      </w:r>
      <w:r>
        <w:t>плый и холодный — цветовой контраст.</w:t>
      </w:r>
    </w:p>
    <w:p w:rsidR="00F7171D" w:rsidRDefault="0022563E">
      <w:pPr>
        <w:pStyle w:val="a3"/>
        <w:ind w:right="282" w:firstLine="228"/>
        <w:jc w:val="both"/>
      </w:pPr>
      <w:r>
        <w:t>Цвет тё</w:t>
      </w:r>
      <w:r w:rsidR="00365287">
        <w:t>мный и светлый (тональные отношения</w:t>
      </w:r>
      <w:r>
        <w:t>). Затемнение цвета с помощью тё</w:t>
      </w:r>
      <w:r w:rsidR="00365287">
        <w:t>мной краски и осветление цвета. Эмоциональная выразительность цветовых состояний и отношений.</w:t>
      </w:r>
    </w:p>
    <w:p w:rsidR="00F7171D" w:rsidRDefault="00365287">
      <w:pPr>
        <w:pStyle w:val="a3"/>
        <w:spacing w:before="1"/>
        <w:ind w:left="768"/>
        <w:jc w:val="both"/>
      </w:pPr>
      <w:r>
        <w:t>Цвет</w:t>
      </w:r>
      <w:r>
        <w:rPr>
          <w:spacing w:val="-6"/>
        </w:rPr>
        <w:t xml:space="preserve"> </w:t>
      </w:r>
      <w:r>
        <w:t>открытый</w:t>
      </w:r>
      <w:r>
        <w:rPr>
          <w:spacing w:val="-3"/>
        </w:rPr>
        <w:t xml:space="preserve"> </w:t>
      </w:r>
      <w:r>
        <w:t>—</w:t>
      </w:r>
      <w:r>
        <w:rPr>
          <w:spacing w:val="-4"/>
        </w:rPr>
        <w:t xml:space="preserve"> </w:t>
      </w:r>
      <w:r>
        <w:t>звонкий</w:t>
      </w:r>
      <w:r>
        <w:rPr>
          <w:spacing w:val="-6"/>
        </w:rPr>
        <w:t xml:space="preserve"> </w:t>
      </w:r>
      <w:r>
        <w:t>и</w:t>
      </w:r>
      <w:r>
        <w:rPr>
          <w:spacing w:val="-4"/>
        </w:rPr>
        <w:t xml:space="preserve"> </w:t>
      </w:r>
      <w:r w:rsidR="0022563E">
        <w:t>приглушё</w:t>
      </w:r>
      <w:r>
        <w:t>нный,</w:t>
      </w:r>
      <w:r>
        <w:rPr>
          <w:spacing w:val="-4"/>
        </w:rPr>
        <w:t xml:space="preserve"> </w:t>
      </w:r>
      <w:r>
        <w:t>тихий.</w:t>
      </w:r>
      <w:r>
        <w:rPr>
          <w:spacing w:val="-4"/>
        </w:rPr>
        <w:t xml:space="preserve"> </w:t>
      </w:r>
      <w:r>
        <w:t>Эмоциональная</w:t>
      </w:r>
      <w:r>
        <w:rPr>
          <w:spacing w:val="-4"/>
        </w:rPr>
        <w:t xml:space="preserve"> </w:t>
      </w:r>
      <w:r>
        <w:t>выразительность</w:t>
      </w:r>
      <w:r>
        <w:rPr>
          <w:spacing w:val="-3"/>
        </w:rPr>
        <w:t xml:space="preserve"> </w:t>
      </w:r>
      <w:r>
        <w:rPr>
          <w:spacing w:val="-2"/>
        </w:rPr>
        <w:t>цвета.</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right="276" w:firstLine="228"/>
        <w:jc w:val="both"/>
      </w:pPr>
      <w:r>
        <w:lastRenderedPageBreak/>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w:t>
      </w:r>
      <w:r>
        <w:rPr>
          <w:spacing w:val="-2"/>
        </w:rPr>
        <w:t>Айвазовского.</w:t>
      </w:r>
    </w:p>
    <w:p w:rsidR="00F7171D" w:rsidRDefault="00365287">
      <w:pPr>
        <w:pStyle w:val="a3"/>
        <w:ind w:left="768"/>
        <w:jc w:val="both"/>
      </w:pPr>
      <w:r>
        <w:t>Изображение</w:t>
      </w:r>
      <w:r>
        <w:rPr>
          <w:spacing w:val="-5"/>
        </w:rPr>
        <w:t xml:space="preserve"> </w:t>
      </w:r>
      <w:r>
        <w:t>сказочного</w:t>
      </w:r>
      <w:r>
        <w:rPr>
          <w:spacing w:val="-2"/>
        </w:rPr>
        <w:t xml:space="preserve"> </w:t>
      </w:r>
      <w:r>
        <w:t>персонажа</w:t>
      </w:r>
      <w:r>
        <w:rPr>
          <w:spacing w:val="-4"/>
        </w:rPr>
        <w:t xml:space="preserve"> </w:t>
      </w:r>
      <w:r>
        <w:t>с</w:t>
      </w:r>
      <w:r>
        <w:rPr>
          <w:spacing w:val="-3"/>
        </w:rPr>
        <w:t xml:space="preserve"> </w:t>
      </w:r>
      <w:r>
        <w:t>ярко</w:t>
      </w:r>
      <w:r>
        <w:rPr>
          <w:spacing w:val="-2"/>
        </w:rPr>
        <w:t xml:space="preserve"> </w:t>
      </w:r>
      <w:r>
        <w:t>выраженным</w:t>
      </w:r>
      <w:r>
        <w:rPr>
          <w:spacing w:val="-4"/>
        </w:rPr>
        <w:t xml:space="preserve"> </w:t>
      </w:r>
      <w:r>
        <w:t>характером</w:t>
      </w:r>
      <w:r>
        <w:rPr>
          <w:spacing w:val="-3"/>
        </w:rPr>
        <w:t xml:space="preserve"> </w:t>
      </w:r>
      <w:r>
        <w:t>(образ</w:t>
      </w:r>
      <w:r>
        <w:rPr>
          <w:spacing w:val="-2"/>
        </w:rPr>
        <w:t xml:space="preserve"> </w:t>
      </w:r>
      <w:r>
        <w:t>мужской</w:t>
      </w:r>
      <w:r>
        <w:rPr>
          <w:spacing w:val="-2"/>
        </w:rPr>
        <w:t xml:space="preserve"> </w:t>
      </w:r>
      <w:r>
        <w:t xml:space="preserve">или </w:t>
      </w:r>
      <w:r>
        <w:rPr>
          <w:spacing w:val="-2"/>
        </w:rPr>
        <w:t>женский).</w:t>
      </w:r>
    </w:p>
    <w:p w:rsidR="00F7171D" w:rsidRDefault="00F7171D">
      <w:pPr>
        <w:pStyle w:val="a3"/>
        <w:spacing w:before="8"/>
        <w:ind w:left="0"/>
        <w:rPr>
          <w:sz w:val="31"/>
        </w:rPr>
      </w:pPr>
    </w:p>
    <w:p w:rsidR="00F7171D" w:rsidRDefault="00365287">
      <w:pPr>
        <w:pStyle w:val="3"/>
        <w:spacing w:before="1"/>
        <w:jc w:val="both"/>
      </w:pPr>
      <w:bookmarkStart w:id="272" w:name="_Toc106264467"/>
      <w:r>
        <w:t>Модуль</w:t>
      </w:r>
      <w:r>
        <w:rPr>
          <w:spacing w:val="-1"/>
        </w:rPr>
        <w:t xml:space="preserve"> </w:t>
      </w:r>
      <w:r>
        <w:rPr>
          <w:spacing w:val="-2"/>
        </w:rPr>
        <w:t>«Скульптура»</w:t>
      </w:r>
      <w:bookmarkEnd w:id="272"/>
    </w:p>
    <w:p w:rsidR="00F7171D" w:rsidRDefault="00F7171D">
      <w:pPr>
        <w:pStyle w:val="a3"/>
        <w:spacing w:before="5"/>
        <w:ind w:left="0"/>
        <w:rPr>
          <w:b/>
          <w:sz w:val="20"/>
        </w:rPr>
      </w:pPr>
    </w:p>
    <w:p w:rsidR="00F7171D" w:rsidRDefault="00365287">
      <w:pPr>
        <w:pStyle w:val="a3"/>
        <w:ind w:right="273" w:firstLine="228"/>
        <w:jc w:val="both"/>
      </w:pPr>
      <w:r>
        <w:t xml:space="preserve">Лепка из пластилинов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w:t>
      </w:r>
      <w:r w:rsidR="0022563E">
        <w:t>и другие по выбору учителя с учё</w:t>
      </w:r>
      <w:r>
        <w:t>том местных промыслов). Способ лепки в соответствии с традициями промысла.</w:t>
      </w:r>
    </w:p>
    <w:p w:rsidR="00F7171D" w:rsidRDefault="00365287">
      <w:pPr>
        <w:pStyle w:val="a3"/>
        <w:ind w:left="768"/>
        <w:jc w:val="both"/>
      </w:pPr>
      <w:r>
        <w:t>Лепка</w:t>
      </w:r>
      <w:r>
        <w:rPr>
          <w:spacing w:val="64"/>
        </w:rPr>
        <w:t xml:space="preserve"> </w:t>
      </w:r>
      <w:r>
        <w:t>животных</w:t>
      </w:r>
      <w:r>
        <w:rPr>
          <w:spacing w:val="69"/>
        </w:rPr>
        <w:t xml:space="preserve"> </w:t>
      </w:r>
      <w:r>
        <w:t>(кошка,</w:t>
      </w:r>
      <w:r>
        <w:rPr>
          <w:spacing w:val="68"/>
        </w:rPr>
        <w:t xml:space="preserve"> </w:t>
      </w:r>
      <w:r>
        <w:t>собака,</w:t>
      </w:r>
      <w:r>
        <w:rPr>
          <w:spacing w:val="67"/>
        </w:rPr>
        <w:t xml:space="preserve"> </w:t>
      </w:r>
      <w:r>
        <w:t>медвежонок</w:t>
      </w:r>
      <w:r>
        <w:rPr>
          <w:spacing w:val="69"/>
        </w:rPr>
        <w:t xml:space="preserve"> </w:t>
      </w:r>
      <w:r>
        <w:t>и</w:t>
      </w:r>
      <w:r>
        <w:rPr>
          <w:spacing w:val="68"/>
        </w:rPr>
        <w:t xml:space="preserve"> </w:t>
      </w:r>
      <w:r>
        <w:t>др.)</w:t>
      </w:r>
      <w:r>
        <w:rPr>
          <w:spacing w:val="67"/>
        </w:rPr>
        <w:t xml:space="preserve"> </w:t>
      </w:r>
      <w:r>
        <w:t>с</w:t>
      </w:r>
      <w:r>
        <w:rPr>
          <w:spacing w:val="66"/>
        </w:rPr>
        <w:t xml:space="preserve"> </w:t>
      </w:r>
      <w:r>
        <w:t>передачей</w:t>
      </w:r>
      <w:r>
        <w:rPr>
          <w:spacing w:val="71"/>
        </w:rPr>
        <w:t xml:space="preserve"> </w:t>
      </w:r>
      <w:r>
        <w:t>характерной</w:t>
      </w:r>
      <w:r>
        <w:rPr>
          <w:spacing w:val="65"/>
        </w:rPr>
        <w:t xml:space="preserve"> </w:t>
      </w:r>
      <w:r>
        <w:t>пластики</w:t>
      </w:r>
      <w:r>
        <w:rPr>
          <w:spacing w:val="67"/>
        </w:rPr>
        <w:t xml:space="preserve"> </w:t>
      </w:r>
      <w:r>
        <w:rPr>
          <w:spacing w:val="-2"/>
        </w:rPr>
        <w:t>движения.</w:t>
      </w:r>
    </w:p>
    <w:p w:rsidR="00F7171D" w:rsidRDefault="00365287">
      <w:pPr>
        <w:pStyle w:val="a3"/>
        <w:jc w:val="both"/>
      </w:pPr>
      <w:r>
        <w:t>Соблюдение</w:t>
      </w:r>
      <w:r>
        <w:rPr>
          <w:spacing w:val="-6"/>
        </w:rPr>
        <w:t xml:space="preserve"> </w:t>
      </w:r>
      <w:r>
        <w:t>цельности</w:t>
      </w:r>
      <w:r>
        <w:rPr>
          <w:spacing w:val="-4"/>
        </w:rPr>
        <w:t xml:space="preserve"> </w:t>
      </w:r>
      <w:r>
        <w:t>формы,</w:t>
      </w:r>
      <w:r>
        <w:rPr>
          <w:spacing w:val="-1"/>
        </w:rPr>
        <w:t xml:space="preserve"> </w:t>
      </w:r>
      <w:r>
        <w:t>еѐ</w:t>
      </w:r>
      <w:r>
        <w:rPr>
          <w:spacing w:val="-3"/>
        </w:rPr>
        <w:t xml:space="preserve"> </w:t>
      </w:r>
      <w:r>
        <w:t>преобразование</w:t>
      </w:r>
      <w:r>
        <w:rPr>
          <w:spacing w:val="-2"/>
        </w:rPr>
        <w:t xml:space="preserve"> </w:t>
      </w:r>
      <w:r>
        <w:t>и</w:t>
      </w:r>
      <w:r>
        <w:rPr>
          <w:spacing w:val="-2"/>
        </w:rPr>
        <w:t xml:space="preserve"> </w:t>
      </w:r>
      <w:r>
        <w:t>добавление</w:t>
      </w:r>
      <w:r>
        <w:rPr>
          <w:spacing w:val="-2"/>
        </w:rPr>
        <w:t xml:space="preserve"> деталей.</w:t>
      </w:r>
    </w:p>
    <w:p w:rsidR="00F7171D" w:rsidRDefault="00365287">
      <w:pPr>
        <w:pStyle w:val="a3"/>
        <w:ind w:right="283" w:firstLine="228"/>
        <w:jc w:val="both"/>
      </w:pPr>
      <w:r>
        <w:t>Изображение</w:t>
      </w:r>
      <w:r>
        <w:rPr>
          <w:spacing w:val="-3"/>
        </w:rPr>
        <w:t xml:space="preserve"> </w:t>
      </w:r>
      <w:r>
        <w:t>движения</w:t>
      </w:r>
      <w:r>
        <w:rPr>
          <w:spacing w:val="-5"/>
        </w:rPr>
        <w:t xml:space="preserve"> </w:t>
      </w:r>
      <w:r>
        <w:t>и</w:t>
      </w:r>
      <w:r>
        <w:rPr>
          <w:spacing w:val="-1"/>
        </w:rPr>
        <w:t xml:space="preserve"> </w:t>
      </w:r>
      <w:r>
        <w:t>статики</w:t>
      </w:r>
      <w:r>
        <w:rPr>
          <w:spacing w:val="-1"/>
        </w:rPr>
        <w:t xml:space="preserve"> </w:t>
      </w:r>
      <w:r>
        <w:t>в</w:t>
      </w:r>
      <w:r>
        <w:rPr>
          <w:spacing w:val="-3"/>
        </w:rPr>
        <w:t xml:space="preserve"> </w:t>
      </w:r>
      <w:r>
        <w:t>скульптуре:</w:t>
      </w:r>
      <w:r>
        <w:rPr>
          <w:spacing w:val="-2"/>
        </w:rPr>
        <w:t xml:space="preserve"> </w:t>
      </w:r>
      <w:r>
        <w:t>лепка</w:t>
      </w:r>
      <w:r>
        <w:rPr>
          <w:spacing w:val="-5"/>
        </w:rPr>
        <w:t xml:space="preserve"> </w:t>
      </w:r>
      <w:r>
        <w:t>из</w:t>
      </w:r>
      <w:r>
        <w:rPr>
          <w:spacing w:val="-4"/>
        </w:rPr>
        <w:t xml:space="preserve"> </w:t>
      </w:r>
      <w:r>
        <w:t>пластилина</w:t>
      </w:r>
      <w:r>
        <w:rPr>
          <w:spacing w:val="-5"/>
        </w:rPr>
        <w:t xml:space="preserve"> </w:t>
      </w:r>
      <w:r w:rsidR="0022563E">
        <w:t>тяжё</w:t>
      </w:r>
      <w:r>
        <w:t>лой,</w:t>
      </w:r>
      <w:r>
        <w:rPr>
          <w:spacing w:val="-2"/>
        </w:rPr>
        <w:t xml:space="preserve"> </w:t>
      </w:r>
      <w:r>
        <w:t>неповоротливой</w:t>
      </w:r>
      <w:r>
        <w:rPr>
          <w:spacing w:val="-1"/>
        </w:rPr>
        <w:t xml:space="preserve"> </w:t>
      </w:r>
      <w:r>
        <w:t>и</w:t>
      </w:r>
      <w:r>
        <w:rPr>
          <w:spacing w:val="-4"/>
        </w:rPr>
        <w:t xml:space="preserve"> </w:t>
      </w:r>
      <w:r w:rsidR="0022563E">
        <w:t>лё</w:t>
      </w:r>
      <w:r>
        <w:t>гкой, стремительной формы.</w:t>
      </w:r>
    </w:p>
    <w:p w:rsidR="00F7171D" w:rsidRDefault="00F7171D">
      <w:pPr>
        <w:pStyle w:val="a3"/>
        <w:spacing w:before="9"/>
        <w:ind w:left="0"/>
        <w:rPr>
          <w:sz w:val="31"/>
        </w:rPr>
      </w:pPr>
    </w:p>
    <w:p w:rsidR="00F7171D" w:rsidRDefault="00365287">
      <w:pPr>
        <w:pStyle w:val="3"/>
        <w:jc w:val="both"/>
      </w:pPr>
      <w:bookmarkStart w:id="273" w:name="_Toc106264468"/>
      <w:r>
        <w:t>Модуль</w:t>
      </w:r>
      <w:r>
        <w:rPr>
          <w:spacing w:val="-3"/>
        </w:rPr>
        <w:t xml:space="preserve"> </w:t>
      </w:r>
      <w:r>
        <w:t>«Декоративно-прикладное</w:t>
      </w:r>
      <w:r>
        <w:rPr>
          <w:spacing w:val="-3"/>
        </w:rPr>
        <w:t xml:space="preserve"> </w:t>
      </w:r>
      <w:r>
        <w:rPr>
          <w:spacing w:val="-2"/>
        </w:rPr>
        <w:t>искусство»</w:t>
      </w:r>
      <w:bookmarkEnd w:id="273"/>
    </w:p>
    <w:p w:rsidR="00F7171D" w:rsidRDefault="00F7171D">
      <w:pPr>
        <w:pStyle w:val="a3"/>
        <w:spacing w:before="5"/>
        <w:ind w:left="0"/>
        <w:rPr>
          <w:b/>
          <w:sz w:val="20"/>
        </w:rPr>
      </w:pPr>
    </w:p>
    <w:p w:rsidR="00F7171D" w:rsidRDefault="00365287">
      <w:pPr>
        <w:pStyle w:val="a3"/>
        <w:ind w:right="272" w:firstLine="228"/>
        <w:jc w:val="both"/>
      </w:pPr>
      <w: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F7171D" w:rsidRDefault="00365287">
      <w:pPr>
        <w:pStyle w:val="a3"/>
        <w:ind w:left="768" w:right="3502"/>
      </w:pPr>
      <w:r>
        <w:t>Рисунок геометрического орнамента кружева или вышивки. Декоративная</w:t>
      </w:r>
      <w:r>
        <w:rPr>
          <w:spacing w:val="-7"/>
        </w:rPr>
        <w:t xml:space="preserve"> </w:t>
      </w:r>
      <w:r>
        <w:t>композиция.</w:t>
      </w:r>
      <w:r>
        <w:rPr>
          <w:spacing w:val="-7"/>
        </w:rPr>
        <w:t xml:space="preserve"> </w:t>
      </w:r>
      <w:r>
        <w:t>Ритм</w:t>
      </w:r>
      <w:r>
        <w:rPr>
          <w:spacing w:val="-7"/>
        </w:rPr>
        <w:t xml:space="preserve"> </w:t>
      </w:r>
      <w:r>
        <w:t>пятен</w:t>
      </w:r>
      <w:r>
        <w:rPr>
          <w:spacing w:val="-7"/>
        </w:rPr>
        <w:t xml:space="preserve"> </w:t>
      </w:r>
      <w:r>
        <w:t>в</w:t>
      </w:r>
      <w:r>
        <w:rPr>
          <w:spacing w:val="-8"/>
        </w:rPr>
        <w:t xml:space="preserve"> </w:t>
      </w:r>
      <w:r>
        <w:t>декоративной</w:t>
      </w:r>
      <w:r>
        <w:rPr>
          <w:spacing w:val="-7"/>
        </w:rPr>
        <w:t xml:space="preserve"> </w:t>
      </w:r>
      <w:r>
        <w:t>аппликации. Поделки из подручных нехудожественных материалов.</w:t>
      </w:r>
    </w:p>
    <w:p w:rsidR="00F7171D" w:rsidRDefault="00365287">
      <w:pPr>
        <w:pStyle w:val="a3"/>
        <w:ind w:firstLine="228"/>
      </w:pPr>
      <w:r>
        <w:t>Декоративные изображения животных в игрушках народных промыслов; филимоновские, дымковские, каргопольские игрушки (и другие по вы</w:t>
      </w:r>
      <w:r w:rsidR="0022563E">
        <w:t>бору учителя с учё</w:t>
      </w:r>
      <w:r>
        <w:t>том местных художественных промыслов).</w:t>
      </w:r>
    </w:p>
    <w:p w:rsidR="00F7171D" w:rsidRDefault="00365287">
      <w:pPr>
        <w:pStyle w:val="a3"/>
        <w:ind w:firstLine="228"/>
      </w:pPr>
      <w:r>
        <w:t>Декор</w:t>
      </w:r>
      <w:r>
        <w:rPr>
          <w:spacing w:val="80"/>
        </w:rPr>
        <w:t xml:space="preserve"> </w:t>
      </w:r>
      <w:r>
        <w:t>одежды</w:t>
      </w:r>
      <w:r>
        <w:rPr>
          <w:spacing w:val="80"/>
        </w:rPr>
        <w:t xml:space="preserve"> </w:t>
      </w:r>
      <w:r>
        <w:t>человека.</w:t>
      </w:r>
      <w:r>
        <w:rPr>
          <w:spacing w:val="80"/>
        </w:rPr>
        <w:t xml:space="preserve"> </w:t>
      </w:r>
      <w:r>
        <w:t>Разнообразие</w:t>
      </w:r>
      <w:r>
        <w:rPr>
          <w:spacing w:val="80"/>
        </w:rPr>
        <w:t xml:space="preserve"> </w:t>
      </w:r>
      <w:r>
        <w:t>украшений.</w:t>
      </w:r>
      <w:r>
        <w:rPr>
          <w:spacing w:val="80"/>
        </w:rPr>
        <w:t xml:space="preserve"> </w:t>
      </w:r>
      <w:r>
        <w:t>Традиционные</w:t>
      </w:r>
      <w:r>
        <w:rPr>
          <w:spacing w:val="80"/>
        </w:rPr>
        <w:t xml:space="preserve"> </w:t>
      </w:r>
      <w:r>
        <w:t>народные</w:t>
      </w:r>
      <w:r>
        <w:rPr>
          <w:spacing w:val="80"/>
        </w:rPr>
        <w:t xml:space="preserve"> </w:t>
      </w:r>
      <w:r>
        <w:t>женские</w:t>
      </w:r>
      <w:r>
        <w:rPr>
          <w:spacing w:val="80"/>
        </w:rPr>
        <w:t xml:space="preserve"> </w:t>
      </w:r>
      <w:r>
        <w:t>и</w:t>
      </w:r>
      <w:r>
        <w:rPr>
          <w:spacing w:val="80"/>
        </w:rPr>
        <w:t xml:space="preserve"> </w:t>
      </w:r>
      <w:r>
        <w:t>мужские украшения. Назначение украшений и их роль в жизни людей.</w:t>
      </w:r>
    </w:p>
    <w:p w:rsidR="00F7171D" w:rsidRDefault="00F7171D">
      <w:pPr>
        <w:pStyle w:val="a3"/>
        <w:spacing w:before="9"/>
        <w:ind w:left="0"/>
        <w:rPr>
          <w:sz w:val="31"/>
        </w:rPr>
      </w:pPr>
    </w:p>
    <w:p w:rsidR="00F7171D" w:rsidRDefault="00365287">
      <w:pPr>
        <w:pStyle w:val="3"/>
        <w:jc w:val="both"/>
      </w:pPr>
      <w:bookmarkStart w:id="274" w:name="_Toc106264469"/>
      <w:r>
        <w:t>Модуль</w:t>
      </w:r>
      <w:r>
        <w:rPr>
          <w:spacing w:val="-1"/>
        </w:rPr>
        <w:t xml:space="preserve"> </w:t>
      </w:r>
      <w:r>
        <w:rPr>
          <w:spacing w:val="-2"/>
        </w:rPr>
        <w:t>«Архитектура»</w:t>
      </w:r>
      <w:bookmarkEnd w:id="274"/>
    </w:p>
    <w:p w:rsidR="00F7171D" w:rsidRDefault="00F7171D">
      <w:pPr>
        <w:pStyle w:val="a3"/>
        <w:spacing w:before="5"/>
        <w:ind w:left="0"/>
        <w:rPr>
          <w:b/>
          <w:sz w:val="20"/>
        </w:rPr>
      </w:pPr>
    </w:p>
    <w:p w:rsidR="00F7171D" w:rsidRDefault="0022563E">
      <w:pPr>
        <w:pStyle w:val="a3"/>
        <w:ind w:right="284" w:firstLine="228"/>
        <w:jc w:val="both"/>
      </w:pPr>
      <w:r>
        <w:t>Конструирование из бумаги. Приё</w:t>
      </w:r>
      <w:r w:rsidR="00365287">
        <w:t>мы работы с полосой бумаги, разные варианты складывания, закручивания, надрезания. Макетирование пространства детской площадки.</w:t>
      </w:r>
    </w:p>
    <w:p w:rsidR="00F7171D" w:rsidRDefault="00365287">
      <w:pPr>
        <w:pStyle w:val="a3"/>
        <w:spacing w:before="1"/>
        <w:ind w:right="269" w:firstLine="228"/>
        <w:jc w:val="both"/>
      </w:pPr>
      <w:r>
        <w:t>Построение игрового сказочного города из бумаги (на основе сворачивания геометрических тел</w:t>
      </w:r>
      <w:r>
        <w:rPr>
          <w:spacing w:val="-15"/>
        </w:rPr>
        <w:t xml:space="preserve"> </w:t>
      </w:r>
      <w:r>
        <w:t>— параллелепипедов разной высоты, цилиндров с прорезями и наклейками); завивание, скручивание и складывание</w:t>
      </w:r>
      <w:r>
        <w:rPr>
          <w:spacing w:val="-5"/>
        </w:rPr>
        <w:t xml:space="preserve"> </w:t>
      </w:r>
      <w:r>
        <w:t>полоски</w:t>
      </w:r>
      <w:r>
        <w:rPr>
          <w:spacing w:val="-3"/>
        </w:rPr>
        <w:t xml:space="preserve"> </w:t>
      </w:r>
      <w:r>
        <w:t>бумаги (например,</w:t>
      </w:r>
      <w:r>
        <w:rPr>
          <w:spacing w:val="-1"/>
        </w:rPr>
        <w:t xml:space="preserve"> </w:t>
      </w:r>
      <w:r>
        <w:t>гармошкой).</w:t>
      </w:r>
    </w:p>
    <w:p w:rsidR="00F7171D" w:rsidRDefault="00365287">
      <w:pPr>
        <w:pStyle w:val="a3"/>
        <w:ind w:right="272" w:firstLine="228"/>
        <w:jc w:val="both"/>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F7171D" w:rsidRDefault="00F7171D">
      <w:pPr>
        <w:pStyle w:val="a3"/>
        <w:spacing w:before="8"/>
        <w:ind w:left="0"/>
        <w:rPr>
          <w:sz w:val="31"/>
        </w:rPr>
      </w:pPr>
    </w:p>
    <w:p w:rsidR="00F7171D" w:rsidRDefault="00365287">
      <w:pPr>
        <w:pStyle w:val="3"/>
        <w:jc w:val="both"/>
      </w:pPr>
      <w:bookmarkStart w:id="275" w:name="_Toc106264470"/>
      <w:r>
        <w:t>Модуль</w:t>
      </w:r>
      <w:r>
        <w:rPr>
          <w:spacing w:val="-4"/>
        </w:rPr>
        <w:t xml:space="preserve"> </w:t>
      </w:r>
      <w:r>
        <w:t>«Восприятие</w:t>
      </w:r>
      <w:r>
        <w:rPr>
          <w:spacing w:val="-6"/>
        </w:rPr>
        <w:t xml:space="preserve"> </w:t>
      </w:r>
      <w:r>
        <w:t>произведений</w:t>
      </w:r>
      <w:r>
        <w:rPr>
          <w:spacing w:val="-3"/>
        </w:rPr>
        <w:t xml:space="preserve"> </w:t>
      </w:r>
      <w:r>
        <w:rPr>
          <w:spacing w:val="-2"/>
        </w:rPr>
        <w:t>искусства»</w:t>
      </w:r>
      <w:bookmarkEnd w:id="275"/>
    </w:p>
    <w:p w:rsidR="00F7171D" w:rsidRDefault="00F7171D">
      <w:pPr>
        <w:pStyle w:val="a3"/>
        <w:spacing w:before="6"/>
        <w:ind w:left="0"/>
        <w:rPr>
          <w:b/>
          <w:sz w:val="20"/>
        </w:rPr>
      </w:pPr>
    </w:p>
    <w:p w:rsidR="00F7171D" w:rsidRDefault="00365287">
      <w:pPr>
        <w:pStyle w:val="a3"/>
        <w:ind w:right="272" w:firstLine="228"/>
        <w:jc w:val="both"/>
      </w:pPr>
      <w:r>
        <w:t>Восприятие произведений детского творчества. Обсуждение сюжетного и эмоционального содержания детских работ.</w:t>
      </w:r>
    </w:p>
    <w:p w:rsidR="00F7171D" w:rsidRDefault="00365287">
      <w:pPr>
        <w:pStyle w:val="a3"/>
        <w:ind w:right="283" w:firstLine="228"/>
        <w:jc w:val="both"/>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F7171D" w:rsidRDefault="00365287">
      <w:pPr>
        <w:pStyle w:val="a3"/>
        <w:ind w:right="277" w:firstLine="228"/>
        <w:jc w:val="both"/>
      </w:pPr>
      <w:r>
        <w:t>Восприятие орнаментальных произведений прикл</w:t>
      </w:r>
      <w:r w:rsidR="0022563E">
        <w:t>адного искусства (кружево, шитьё</w:t>
      </w:r>
      <w:r>
        <w:t xml:space="preserve">, резьба и роспись и </w:t>
      </w:r>
      <w:r>
        <w:rPr>
          <w:spacing w:val="-2"/>
        </w:rPr>
        <w:t>др.).</w:t>
      </w:r>
    </w:p>
    <w:p w:rsidR="00F7171D" w:rsidRDefault="00365287">
      <w:pPr>
        <w:pStyle w:val="a3"/>
        <w:ind w:left="768"/>
        <w:jc w:val="both"/>
      </w:pPr>
      <w:r>
        <w:t>Восприятие</w:t>
      </w:r>
      <w:r>
        <w:rPr>
          <w:spacing w:val="27"/>
        </w:rPr>
        <w:t xml:space="preserve">  </w:t>
      </w:r>
      <w:r>
        <w:t>произведений</w:t>
      </w:r>
      <w:r>
        <w:rPr>
          <w:spacing w:val="31"/>
        </w:rPr>
        <w:t xml:space="preserve">  </w:t>
      </w:r>
      <w:r>
        <w:t>живописи</w:t>
      </w:r>
      <w:r>
        <w:rPr>
          <w:spacing w:val="31"/>
        </w:rPr>
        <w:t xml:space="preserve">  </w:t>
      </w:r>
      <w:r>
        <w:t>с</w:t>
      </w:r>
      <w:r>
        <w:rPr>
          <w:spacing w:val="30"/>
        </w:rPr>
        <w:t xml:space="preserve">  </w:t>
      </w:r>
      <w:r>
        <w:t>активным</w:t>
      </w:r>
      <w:r>
        <w:rPr>
          <w:spacing w:val="30"/>
        </w:rPr>
        <w:t xml:space="preserve">  </w:t>
      </w:r>
      <w:r>
        <w:t>выражением</w:t>
      </w:r>
      <w:r>
        <w:rPr>
          <w:spacing w:val="31"/>
        </w:rPr>
        <w:t xml:space="preserve">  </w:t>
      </w:r>
      <w:r>
        <w:t>цветового</w:t>
      </w:r>
      <w:r>
        <w:rPr>
          <w:spacing w:val="31"/>
        </w:rPr>
        <w:t xml:space="preserve">  </w:t>
      </w:r>
      <w:r>
        <w:t>состояния</w:t>
      </w:r>
      <w:r>
        <w:rPr>
          <w:spacing w:val="30"/>
        </w:rPr>
        <w:t xml:space="preserve">  </w:t>
      </w:r>
      <w:r>
        <w:t>в</w:t>
      </w:r>
      <w:r>
        <w:rPr>
          <w:spacing w:val="31"/>
        </w:rPr>
        <w:t xml:space="preserve">  </w:t>
      </w:r>
      <w:r>
        <w:rPr>
          <w:spacing w:val="-2"/>
        </w:rPr>
        <w:t>природе.</w:t>
      </w:r>
    </w:p>
    <w:p w:rsidR="00F7171D" w:rsidRDefault="00365287">
      <w:pPr>
        <w:pStyle w:val="a3"/>
        <w:jc w:val="both"/>
      </w:pPr>
      <w:r>
        <w:t>Произведения</w:t>
      </w:r>
      <w:r>
        <w:rPr>
          <w:spacing w:val="-5"/>
        </w:rPr>
        <w:t xml:space="preserve"> </w:t>
      </w:r>
      <w:r>
        <w:t>И.</w:t>
      </w:r>
      <w:r>
        <w:rPr>
          <w:spacing w:val="-4"/>
        </w:rPr>
        <w:t xml:space="preserve"> </w:t>
      </w:r>
      <w:r>
        <w:t>И.</w:t>
      </w:r>
      <w:r>
        <w:rPr>
          <w:spacing w:val="-2"/>
        </w:rPr>
        <w:t xml:space="preserve"> </w:t>
      </w:r>
      <w:r>
        <w:t>Левитана,</w:t>
      </w:r>
      <w:r>
        <w:rPr>
          <w:spacing w:val="-3"/>
        </w:rPr>
        <w:t xml:space="preserve"> </w:t>
      </w:r>
      <w:r>
        <w:t>А.</w:t>
      </w:r>
      <w:r>
        <w:rPr>
          <w:spacing w:val="-3"/>
        </w:rPr>
        <w:t xml:space="preserve"> </w:t>
      </w:r>
      <w:r>
        <w:t>И.</w:t>
      </w:r>
      <w:r>
        <w:rPr>
          <w:spacing w:val="-3"/>
        </w:rPr>
        <w:t xml:space="preserve"> </w:t>
      </w:r>
      <w:r>
        <w:t>Куинджи,</w:t>
      </w:r>
      <w:r>
        <w:rPr>
          <w:spacing w:val="-2"/>
        </w:rPr>
        <w:t xml:space="preserve"> </w:t>
      </w:r>
      <w:r>
        <w:t>Н.</w:t>
      </w:r>
      <w:r>
        <w:rPr>
          <w:spacing w:val="-4"/>
        </w:rPr>
        <w:t xml:space="preserve"> </w:t>
      </w:r>
      <w:r>
        <w:t>П.</w:t>
      </w:r>
      <w:r>
        <w:rPr>
          <w:spacing w:val="-2"/>
        </w:rPr>
        <w:t xml:space="preserve"> Крымова.</w:t>
      </w:r>
    </w:p>
    <w:p w:rsidR="00F7171D" w:rsidRDefault="00365287">
      <w:pPr>
        <w:pStyle w:val="a3"/>
        <w:ind w:right="273" w:firstLine="228"/>
        <w:jc w:val="both"/>
      </w:pPr>
      <w:r>
        <w:t>Восприятие произведений анималистического жанра в графике (произведения В. В. Ватагина, Е. И. Чарушина и др.) и в</w:t>
      </w:r>
      <w:r>
        <w:rPr>
          <w:spacing w:val="-3"/>
        </w:rPr>
        <w:t xml:space="preserve"> </w:t>
      </w:r>
      <w:r>
        <w:t>скульптуре (произведения В. В. Ватагина). Наблюдение животных с точки зрения их пропорций, характера движения, пластики.</w:t>
      </w:r>
    </w:p>
    <w:p w:rsidR="00F7171D" w:rsidRDefault="00F7171D">
      <w:pPr>
        <w:jc w:val="both"/>
        <w:sectPr w:rsidR="00F7171D">
          <w:pgSz w:w="11900" w:h="16850"/>
          <w:pgMar w:top="460" w:right="0" w:bottom="280" w:left="40" w:header="720" w:footer="720" w:gutter="0"/>
          <w:cols w:space="720"/>
        </w:sectPr>
      </w:pPr>
    </w:p>
    <w:p w:rsidR="00F7171D" w:rsidRDefault="00365287">
      <w:pPr>
        <w:pStyle w:val="3"/>
        <w:spacing w:before="76"/>
        <w:jc w:val="both"/>
      </w:pPr>
      <w:bookmarkStart w:id="276" w:name="_Toc106264471"/>
      <w:r>
        <w:lastRenderedPageBreak/>
        <w:t>Модуль</w:t>
      </w:r>
      <w:r>
        <w:rPr>
          <w:spacing w:val="-2"/>
        </w:rPr>
        <w:t xml:space="preserve"> </w:t>
      </w:r>
      <w:r>
        <w:t>«Азбука</w:t>
      </w:r>
      <w:r>
        <w:rPr>
          <w:spacing w:val="-2"/>
        </w:rPr>
        <w:t xml:space="preserve"> </w:t>
      </w:r>
      <w:r>
        <w:t>цифровой</w:t>
      </w:r>
      <w:r>
        <w:rPr>
          <w:spacing w:val="-1"/>
        </w:rPr>
        <w:t xml:space="preserve"> </w:t>
      </w:r>
      <w:r>
        <w:rPr>
          <w:spacing w:val="-2"/>
        </w:rPr>
        <w:t>графики»</w:t>
      </w:r>
      <w:bookmarkEnd w:id="276"/>
    </w:p>
    <w:p w:rsidR="00F7171D" w:rsidRDefault="00F7171D">
      <w:pPr>
        <w:pStyle w:val="a3"/>
        <w:spacing w:before="5"/>
        <w:ind w:left="0"/>
        <w:rPr>
          <w:b/>
          <w:sz w:val="20"/>
        </w:rPr>
      </w:pPr>
    </w:p>
    <w:p w:rsidR="00F7171D" w:rsidRDefault="00365287">
      <w:pPr>
        <w:pStyle w:val="a3"/>
        <w:ind w:firstLine="228"/>
      </w:pPr>
      <w:r>
        <w:t>Компьютерные</w:t>
      </w:r>
      <w:r>
        <w:rPr>
          <w:spacing w:val="80"/>
        </w:rPr>
        <w:t xml:space="preserve"> </w:t>
      </w:r>
      <w:r>
        <w:t>средства</w:t>
      </w:r>
      <w:r>
        <w:rPr>
          <w:spacing w:val="80"/>
        </w:rPr>
        <w:t xml:space="preserve"> </w:t>
      </w:r>
      <w:r>
        <w:t>изображения.</w:t>
      </w:r>
      <w:r>
        <w:rPr>
          <w:spacing w:val="80"/>
        </w:rPr>
        <w:t xml:space="preserve"> </w:t>
      </w:r>
      <w:r>
        <w:t>Виды</w:t>
      </w:r>
      <w:r>
        <w:rPr>
          <w:spacing w:val="80"/>
        </w:rPr>
        <w:t xml:space="preserve"> </w:t>
      </w:r>
      <w:r>
        <w:t>линий</w:t>
      </w:r>
      <w:r>
        <w:rPr>
          <w:spacing w:val="80"/>
        </w:rPr>
        <w:t xml:space="preserve"> </w:t>
      </w:r>
      <w:r>
        <w:t>(в</w:t>
      </w:r>
      <w:r>
        <w:rPr>
          <w:spacing w:val="80"/>
        </w:rPr>
        <w:t xml:space="preserve"> </w:t>
      </w:r>
      <w:r>
        <w:t>программе</w:t>
      </w:r>
      <w:r>
        <w:rPr>
          <w:spacing w:val="80"/>
        </w:rPr>
        <w:t xml:space="preserve"> </w:t>
      </w:r>
      <w:r>
        <w:t>Paint</w:t>
      </w:r>
      <w:r>
        <w:rPr>
          <w:spacing w:val="80"/>
        </w:rPr>
        <w:t xml:space="preserve"> </w:t>
      </w:r>
      <w:r>
        <w:t>или</w:t>
      </w:r>
      <w:r>
        <w:rPr>
          <w:spacing w:val="80"/>
        </w:rPr>
        <w:t xml:space="preserve"> </w:t>
      </w:r>
      <w:r>
        <w:t>другом</w:t>
      </w:r>
      <w:r>
        <w:rPr>
          <w:spacing w:val="80"/>
        </w:rPr>
        <w:t xml:space="preserve"> </w:t>
      </w:r>
      <w:r>
        <w:t xml:space="preserve">графическом </w:t>
      </w:r>
      <w:r>
        <w:rPr>
          <w:spacing w:val="-2"/>
        </w:rPr>
        <w:t>редакторе).</w:t>
      </w:r>
    </w:p>
    <w:p w:rsidR="00F7171D" w:rsidRDefault="00365287">
      <w:pPr>
        <w:pStyle w:val="a3"/>
        <w:ind w:firstLine="228"/>
      </w:pPr>
      <w:r>
        <w:t>Компьютерные</w:t>
      </w:r>
      <w:r>
        <w:rPr>
          <w:spacing w:val="80"/>
          <w:w w:val="150"/>
        </w:rPr>
        <w:t xml:space="preserve"> </w:t>
      </w:r>
      <w:r>
        <w:t>средства</w:t>
      </w:r>
      <w:r>
        <w:rPr>
          <w:spacing w:val="80"/>
          <w:w w:val="150"/>
        </w:rPr>
        <w:t xml:space="preserve"> </w:t>
      </w:r>
      <w:r>
        <w:t>изображения.</w:t>
      </w:r>
      <w:r>
        <w:rPr>
          <w:spacing w:val="80"/>
          <w:w w:val="150"/>
        </w:rPr>
        <w:t xml:space="preserve"> </w:t>
      </w:r>
      <w:r>
        <w:t>Работа</w:t>
      </w:r>
      <w:r>
        <w:rPr>
          <w:spacing w:val="80"/>
          <w:w w:val="150"/>
        </w:rPr>
        <w:t xml:space="preserve"> </w:t>
      </w:r>
      <w:r>
        <w:t>с</w:t>
      </w:r>
      <w:r>
        <w:rPr>
          <w:spacing w:val="80"/>
          <w:w w:val="150"/>
        </w:rPr>
        <w:t xml:space="preserve"> </w:t>
      </w:r>
      <w:r>
        <w:t>геометрическими</w:t>
      </w:r>
      <w:r>
        <w:rPr>
          <w:spacing w:val="80"/>
          <w:w w:val="150"/>
        </w:rPr>
        <w:t xml:space="preserve"> </w:t>
      </w:r>
      <w:r>
        <w:t>фигурами.</w:t>
      </w:r>
      <w:r>
        <w:rPr>
          <w:spacing w:val="80"/>
          <w:w w:val="150"/>
        </w:rPr>
        <w:t xml:space="preserve"> </w:t>
      </w:r>
      <w:r>
        <w:t>Трансформация</w:t>
      </w:r>
      <w:r>
        <w:rPr>
          <w:spacing w:val="80"/>
          <w:w w:val="150"/>
        </w:rPr>
        <w:t xml:space="preserve"> </w:t>
      </w:r>
      <w:r>
        <w:t>и копирование геометрических фигур в программе Paint.</w:t>
      </w:r>
    </w:p>
    <w:p w:rsidR="00F7171D" w:rsidRDefault="00365287">
      <w:pPr>
        <w:pStyle w:val="a3"/>
        <w:ind w:firstLine="228"/>
      </w:pPr>
      <w:r>
        <w:t>Освоение</w:t>
      </w:r>
      <w:r>
        <w:rPr>
          <w:spacing w:val="80"/>
        </w:rPr>
        <w:t xml:space="preserve"> </w:t>
      </w:r>
      <w:r>
        <w:t>инструментов</w:t>
      </w:r>
      <w:r>
        <w:rPr>
          <w:spacing w:val="80"/>
        </w:rPr>
        <w:t xml:space="preserve"> </w:t>
      </w:r>
      <w:r>
        <w:t>традиционного</w:t>
      </w:r>
      <w:r>
        <w:rPr>
          <w:spacing w:val="80"/>
        </w:rPr>
        <w:t xml:space="preserve"> </w:t>
      </w:r>
      <w:r>
        <w:t>рисования</w:t>
      </w:r>
      <w:r>
        <w:rPr>
          <w:spacing w:val="80"/>
        </w:rPr>
        <w:t xml:space="preserve"> </w:t>
      </w:r>
      <w:r>
        <w:t>(карандаш,</w:t>
      </w:r>
      <w:r>
        <w:rPr>
          <w:spacing w:val="80"/>
        </w:rPr>
        <w:t xml:space="preserve"> </w:t>
      </w:r>
      <w:r>
        <w:t>кисточка,</w:t>
      </w:r>
      <w:r>
        <w:rPr>
          <w:spacing w:val="80"/>
        </w:rPr>
        <w:t xml:space="preserve"> </w:t>
      </w:r>
      <w:r>
        <w:t>ластик,</w:t>
      </w:r>
      <w:r>
        <w:rPr>
          <w:spacing w:val="80"/>
        </w:rPr>
        <w:t xml:space="preserve"> </w:t>
      </w:r>
      <w:r>
        <w:t>заливка</w:t>
      </w:r>
      <w:r>
        <w:rPr>
          <w:spacing w:val="80"/>
        </w:rPr>
        <w:t xml:space="preserve"> </w:t>
      </w:r>
      <w:r>
        <w:t>и</w:t>
      </w:r>
      <w:r>
        <w:rPr>
          <w:spacing w:val="80"/>
        </w:rPr>
        <w:t xml:space="preserve"> </w:t>
      </w:r>
      <w:r>
        <w:t>др.)</w:t>
      </w:r>
      <w:r>
        <w:rPr>
          <w:spacing w:val="80"/>
        </w:rPr>
        <w:t xml:space="preserve"> </w:t>
      </w:r>
      <w:r>
        <w:t>в программе Paint на основе простых сюжетов (например, образ дерева).</w:t>
      </w:r>
    </w:p>
    <w:p w:rsidR="00F7171D" w:rsidRDefault="00365287">
      <w:pPr>
        <w:pStyle w:val="a3"/>
        <w:ind w:firstLine="228"/>
      </w:pPr>
      <w:r>
        <w:t>Освоение</w:t>
      </w:r>
      <w:r>
        <w:rPr>
          <w:spacing w:val="76"/>
        </w:rPr>
        <w:t xml:space="preserve"> </w:t>
      </w:r>
      <w:r>
        <w:t>инструментов</w:t>
      </w:r>
      <w:r>
        <w:rPr>
          <w:spacing w:val="77"/>
        </w:rPr>
        <w:t xml:space="preserve"> </w:t>
      </w:r>
      <w:r>
        <w:t>традиционного</w:t>
      </w:r>
      <w:r>
        <w:rPr>
          <w:spacing w:val="77"/>
        </w:rPr>
        <w:t xml:space="preserve"> </w:t>
      </w:r>
      <w:r>
        <w:t>рисования</w:t>
      </w:r>
      <w:r>
        <w:rPr>
          <w:spacing w:val="79"/>
        </w:rPr>
        <w:t xml:space="preserve"> </w:t>
      </w:r>
      <w:r>
        <w:t>в</w:t>
      </w:r>
      <w:r>
        <w:rPr>
          <w:spacing w:val="77"/>
        </w:rPr>
        <w:t xml:space="preserve"> </w:t>
      </w:r>
      <w:r>
        <w:t>программе</w:t>
      </w:r>
      <w:r>
        <w:rPr>
          <w:spacing w:val="79"/>
        </w:rPr>
        <w:t xml:space="preserve"> </w:t>
      </w:r>
      <w:r>
        <w:t>Paint</w:t>
      </w:r>
      <w:r>
        <w:rPr>
          <w:spacing w:val="78"/>
        </w:rPr>
        <w:t xml:space="preserve"> </w:t>
      </w:r>
      <w:r>
        <w:t>на</w:t>
      </w:r>
      <w:r>
        <w:rPr>
          <w:spacing w:val="76"/>
        </w:rPr>
        <w:t xml:space="preserve"> </w:t>
      </w:r>
      <w:r>
        <w:t>основе</w:t>
      </w:r>
      <w:r>
        <w:rPr>
          <w:spacing w:val="76"/>
        </w:rPr>
        <w:t xml:space="preserve"> </w:t>
      </w:r>
      <w:r>
        <w:t>темы</w:t>
      </w:r>
      <w:r>
        <w:rPr>
          <w:spacing w:val="80"/>
        </w:rPr>
        <w:t xml:space="preserve"> </w:t>
      </w:r>
      <w:r w:rsidR="0022563E">
        <w:t>«Тё</w:t>
      </w:r>
      <w:r>
        <w:t>плый</w:t>
      </w:r>
      <w:r>
        <w:rPr>
          <w:spacing w:val="78"/>
        </w:rPr>
        <w:t xml:space="preserve"> </w:t>
      </w:r>
      <w:r>
        <w:t xml:space="preserve">и холодный </w:t>
      </w:r>
      <w:r w:rsidR="0022563E">
        <w:t>цвета» (например, «Горящий костё</w:t>
      </w:r>
      <w:r>
        <w:t>р в синей ночи», «Перо жар-птицы» и др.).</w:t>
      </w:r>
    </w:p>
    <w:p w:rsidR="00F7171D" w:rsidRDefault="00365287">
      <w:pPr>
        <w:pStyle w:val="a3"/>
        <w:ind w:firstLine="228"/>
      </w:pPr>
      <w:r>
        <w:t>Художественная</w:t>
      </w:r>
      <w:r>
        <w:rPr>
          <w:spacing w:val="40"/>
        </w:rPr>
        <w:t xml:space="preserve"> </w:t>
      </w:r>
      <w:r>
        <w:t>фотография.</w:t>
      </w:r>
      <w:r>
        <w:rPr>
          <w:spacing w:val="40"/>
        </w:rPr>
        <w:t xml:space="preserve"> </w:t>
      </w:r>
      <w:r>
        <w:t>Расположение</w:t>
      </w:r>
      <w:r>
        <w:rPr>
          <w:spacing w:val="40"/>
        </w:rPr>
        <w:t xml:space="preserve"> </w:t>
      </w:r>
      <w:r>
        <w:t>объекта</w:t>
      </w:r>
      <w:r>
        <w:rPr>
          <w:spacing w:val="40"/>
        </w:rPr>
        <w:t xml:space="preserve"> </w:t>
      </w:r>
      <w:r>
        <w:t>в</w:t>
      </w:r>
      <w:r>
        <w:rPr>
          <w:spacing w:val="40"/>
        </w:rPr>
        <w:t xml:space="preserve"> </w:t>
      </w:r>
      <w:r>
        <w:t>кадре.</w:t>
      </w:r>
      <w:r>
        <w:rPr>
          <w:spacing w:val="40"/>
        </w:rPr>
        <w:t xml:space="preserve"> </w:t>
      </w:r>
      <w:r>
        <w:t>Масштаб.</w:t>
      </w:r>
      <w:r>
        <w:rPr>
          <w:spacing w:val="40"/>
        </w:rPr>
        <w:t xml:space="preserve"> </w:t>
      </w:r>
      <w:r>
        <w:t>Доминанта.</w:t>
      </w:r>
      <w:r>
        <w:rPr>
          <w:spacing w:val="40"/>
        </w:rPr>
        <w:t xml:space="preserve"> </w:t>
      </w:r>
      <w:r>
        <w:t>Обсуждение</w:t>
      </w:r>
      <w:r>
        <w:rPr>
          <w:spacing w:val="40"/>
        </w:rPr>
        <w:t xml:space="preserve"> </w:t>
      </w:r>
      <w:r>
        <w:t>в</w:t>
      </w:r>
      <w:r>
        <w:rPr>
          <w:spacing w:val="80"/>
        </w:rPr>
        <w:t xml:space="preserve"> </w:t>
      </w:r>
      <w:r>
        <w:t>условиях урока ученических фотографий, соответствующих изучаемой теме.</w:t>
      </w:r>
    </w:p>
    <w:p w:rsidR="00F7171D" w:rsidRDefault="00F7171D">
      <w:pPr>
        <w:pStyle w:val="a3"/>
        <w:spacing w:before="9"/>
        <w:ind w:left="0"/>
        <w:rPr>
          <w:sz w:val="31"/>
        </w:rPr>
      </w:pPr>
    </w:p>
    <w:p w:rsidR="00F7171D" w:rsidRDefault="00365287" w:rsidP="009F0FBA">
      <w:pPr>
        <w:pStyle w:val="a4"/>
        <w:numPr>
          <w:ilvl w:val="0"/>
          <w:numId w:val="40"/>
        </w:numPr>
        <w:tabs>
          <w:tab w:val="left" w:pos="721"/>
        </w:tabs>
        <w:ind w:hanging="181"/>
        <w:jc w:val="both"/>
        <w:rPr>
          <w:b/>
          <w:sz w:val="24"/>
        </w:rPr>
      </w:pPr>
      <w:r>
        <w:rPr>
          <w:b/>
          <w:sz w:val="24"/>
        </w:rPr>
        <w:t>КЛАСС</w:t>
      </w:r>
      <w:r>
        <w:rPr>
          <w:b/>
          <w:spacing w:val="-3"/>
          <w:sz w:val="24"/>
        </w:rPr>
        <w:t xml:space="preserve"> </w:t>
      </w:r>
      <w:r>
        <w:rPr>
          <w:b/>
          <w:sz w:val="24"/>
        </w:rPr>
        <w:t>(</w:t>
      </w:r>
      <w:r>
        <w:rPr>
          <w:i/>
          <w:sz w:val="24"/>
        </w:rPr>
        <w:t>34</w:t>
      </w:r>
      <w:r>
        <w:rPr>
          <w:i/>
          <w:spacing w:val="-1"/>
          <w:sz w:val="24"/>
        </w:rPr>
        <w:t xml:space="preserve"> </w:t>
      </w:r>
      <w:r>
        <w:rPr>
          <w:i/>
          <w:spacing w:val="-5"/>
          <w:sz w:val="24"/>
        </w:rPr>
        <w:t>ч</w:t>
      </w:r>
      <w:r>
        <w:rPr>
          <w:b/>
          <w:spacing w:val="-5"/>
          <w:sz w:val="24"/>
        </w:rPr>
        <w:t>)</w:t>
      </w:r>
    </w:p>
    <w:p w:rsidR="00F7171D" w:rsidRDefault="00F7171D">
      <w:pPr>
        <w:pStyle w:val="a3"/>
        <w:spacing w:before="10"/>
        <w:ind w:left="0"/>
        <w:rPr>
          <w:b/>
          <w:sz w:val="20"/>
        </w:rPr>
      </w:pPr>
    </w:p>
    <w:p w:rsidR="00F7171D" w:rsidRDefault="00365287">
      <w:pPr>
        <w:pStyle w:val="3"/>
        <w:jc w:val="both"/>
      </w:pPr>
      <w:bookmarkStart w:id="277" w:name="_Toc106264472"/>
      <w:r>
        <w:t>Модуль</w:t>
      </w:r>
      <w:r>
        <w:rPr>
          <w:spacing w:val="-3"/>
        </w:rPr>
        <w:t xml:space="preserve"> </w:t>
      </w:r>
      <w:r>
        <w:rPr>
          <w:spacing w:val="-2"/>
        </w:rPr>
        <w:t>«Графика»</w:t>
      </w:r>
      <w:bookmarkEnd w:id="277"/>
    </w:p>
    <w:p w:rsidR="00F7171D" w:rsidRDefault="00F7171D">
      <w:pPr>
        <w:pStyle w:val="a3"/>
        <w:spacing w:before="6"/>
        <w:ind w:left="0"/>
        <w:rPr>
          <w:b/>
          <w:sz w:val="20"/>
        </w:rPr>
      </w:pPr>
    </w:p>
    <w:p w:rsidR="00F7171D" w:rsidRDefault="00365287">
      <w:pPr>
        <w:pStyle w:val="a3"/>
        <w:ind w:right="277" w:firstLine="228"/>
        <w:jc w:val="both"/>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w:t>
      </w:r>
      <w:r>
        <w:rPr>
          <w:spacing w:val="-2"/>
        </w:rPr>
        <w:t>книги.</w:t>
      </w:r>
    </w:p>
    <w:p w:rsidR="00F7171D" w:rsidRDefault="00365287">
      <w:pPr>
        <w:pStyle w:val="a3"/>
        <w:ind w:right="276" w:firstLine="288"/>
        <w:jc w:val="both"/>
      </w:pPr>
      <w:r>
        <w:t>Поздравительная открытка. Открытка-пожелание. Композиция открытки: совмещение текста (шрифта) и изображения. Рисунок открытки или аппликация.</w:t>
      </w:r>
    </w:p>
    <w:p w:rsidR="00F7171D" w:rsidRDefault="00365287">
      <w:pPr>
        <w:pStyle w:val="a3"/>
        <w:ind w:left="768"/>
        <w:jc w:val="both"/>
      </w:pPr>
      <w:r>
        <w:t>Эскиз</w:t>
      </w:r>
      <w:r>
        <w:rPr>
          <w:spacing w:val="-6"/>
        </w:rPr>
        <w:t xml:space="preserve"> </w:t>
      </w:r>
      <w:r>
        <w:t>плаката</w:t>
      </w:r>
      <w:r>
        <w:rPr>
          <w:spacing w:val="-3"/>
        </w:rPr>
        <w:t xml:space="preserve"> </w:t>
      </w:r>
      <w:r>
        <w:t>или</w:t>
      </w:r>
      <w:r>
        <w:rPr>
          <w:spacing w:val="-2"/>
        </w:rPr>
        <w:t xml:space="preserve"> </w:t>
      </w:r>
      <w:r>
        <w:t>афиши.</w:t>
      </w:r>
      <w:r>
        <w:rPr>
          <w:spacing w:val="-3"/>
        </w:rPr>
        <w:t xml:space="preserve"> </w:t>
      </w:r>
      <w:r>
        <w:t>Совмещение</w:t>
      </w:r>
      <w:r>
        <w:rPr>
          <w:spacing w:val="-4"/>
        </w:rPr>
        <w:t xml:space="preserve"> </w:t>
      </w:r>
      <w:r>
        <w:t>шрифта</w:t>
      </w:r>
      <w:r>
        <w:rPr>
          <w:spacing w:val="-4"/>
        </w:rPr>
        <w:t xml:space="preserve"> </w:t>
      </w:r>
      <w:r>
        <w:t>и</w:t>
      </w:r>
      <w:r>
        <w:rPr>
          <w:spacing w:val="-3"/>
        </w:rPr>
        <w:t xml:space="preserve"> </w:t>
      </w:r>
      <w:r>
        <w:t>изображения.</w:t>
      </w:r>
      <w:r>
        <w:rPr>
          <w:spacing w:val="-3"/>
        </w:rPr>
        <w:t xml:space="preserve"> </w:t>
      </w:r>
      <w:r>
        <w:t>Особенности</w:t>
      </w:r>
      <w:r>
        <w:rPr>
          <w:spacing w:val="-2"/>
        </w:rPr>
        <w:t xml:space="preserve"> </w:t>
      </w:r>
      <w:r>
        <w:t>композиции</w:t>
      </w:r>
      <w:r>
        <w:rPr>
          <w:spacing w:val="-3"/>
        </w:rPr>
        <w:t xml:space="preserve"> </w:t>
      </w:r>
      <w:r>
        <w:rPr>
          <w:spacing w:val="-2"/>
        </w:rPr>
        <w:t>плаката.</w:t>
      </w:r>
    </w:p>
    <w:p w:rsidR="00F7171D" w:rsidRDefault="00365287">
      <w:pPr>
        <w:pStyle w:val="a3"/>
        <w:ind w:right="282" w:firstLine="228"/>
        <w:jc w:val="both"/>
      </w:pPr>
      <w:r>
        <w:t>Графические зарисовки карандашами по памяти или на основе наблюдений и фотографий архитектурных достопримечательностей своего города.</w:t>
      </w:r>
    </w:p>
    <w:p w:rsidR="00F7171D" w:rsidRDefault="00365287">
      <w:pPr>
        <w:pStyle w:val="a3"/>
        <w:ind w:left="768"/>
        <w:jc w:val="both"/>
      </w:pPr>
      <w:r>
        <w:t>Транспорт</w:t>
      </w:r>
      <w:r>
        <w:rPr>
          <w:spacing w:val="-4"/>
        </w:rPr>
        <w:t xml:space="preserve"> </w:t>
      </w:r>
      <w:r>
        <w:t>в</w:t>
      </w:r>
      <w:r>
        <w:rPr>
          <w:spacing w:val="-5"/>
        </w:rPr>
        <w:t xml:space="preserve"> </w:t>
      </w:r>
      <w:r>
        <w:t>городе.</w:t>
      </w:r>
      <w:r>
        <w:rPr>
          <w:spacing w:val="-5"/>
        </w:rPr>
        <w:t xml:space="preserve"> </w:t>
      </w:r>
      <w:r>
        <w:t>Рисунки</w:t>
      </w:r>
      <w:r>
        <w:rPr>
          <w:spacing w:val="-4"/>
        </w:rPr>
        <w:t xml:space="preserve"> </w:t>
      </w:r>
      <w:r>
        <w:t>реальных</w:t>
      </w:r>
      <w:r>
        <w:rPr>
          <w:spacing w:val="-3"/>
        </w:rPr>
        <w:t xml:space="preserve"> </w:t>
      </w:r>
      <w:r>
        <w:t>или</w:t>
      </w:r>
      <w:r>
        <w:rPr>
          <w:spacing w:val="-3"/>
        </w:rPr>
        <w:t xml:space="preserve"> </w:t>
      </w:r>
      <w:r>
        <w:t>фантастических</w:t>
      </w:r>
      <w:r>
        <w:rPr>
          <w:spacing w:val="-2"/>
        </w:rPr>
        <w:t xml:space="preserve"> машин.</w:t>
      </w:r>
    </w:p>
    <w:p w:rsidR="00F7171D" w:rsidRDefault="00365287">
      <w:pPr>
        <w:pStyle w:val="a3"/>
        <w:ind w:left="768"/>
        <w:jc w:val="both"/>
      </w:pPr>
      <w:r>
        <w:t>Изображение</w:t>
      </w:r>
      <w:r>
        <w:rPr>
          <w:spacing w:val="-7"/>
        </w:rPr>
        <w:t xml:space="preserve"> </w:t>
      </w:r>
      <w:r>
        <w:t>лица</w:t>
      </w:r>
      <w:r>
        <w:rPr>
          <w:spacing w:val="-4"/>
        </w:rPr>
        <w:t xml:space="preserve"> </w:t>
      </w:r>
      <w:r>
        <w:t>человека.</w:t>
      </w:r>
      <w:r>
        <w:rPr>
          <w:spacing w:val="-3"/>
        </w:rPr>
        <w:t xml:space="preserve"> </w:t>
      </w:r>
      <w:r>
        <w:t>Строение,</w:t>
      </w:r>
      <w:r>
        <w:rPr>
          <w:spacing w:val="-4"/>
        </w:rPr>
        <w:t xml:space="preserve"> </w:t>
      </w:r>
      <w:r>
        <w:t>пропорции,</w:t>
      </w:r>
      <w:r>
        <w:rPr>
          <w:spacing w:val="-3"/>
        </w:rPr>
        <w:t xml:space="preserve"> </w:t>
      </w:r>
      <w:r>
        <w:t>взаиморасположение</w:t>
      </w:r>
      <w:r>
        <w:rPr>
          <w:spacing w:val="-4"/>
        </w:rPr>
        <w:t xml:space="preserve"> </w:t>
      </w:r>
      <w:r>
        <w:t>частей</w:t>
      </w:r>
      <w:r>
        <w:rPr>
          <w:spacing w:val="-3"/>
        </w:rPr>
        <w:t xml:space="preserve"> </w:t>
      </w:r>
      <w:r>
        <w:rPr>
          <w:spacing w:val="-2"/>
        </w:rPr>
        <w:t>лица.</w:t>
      </w:r>
    </w:p>
    <w:p w:rsidR="00F7171D" w:rsidRDefault="00365287">
      <w:pPr>
        <w:pStyle w:val="a3"/>
        <w:ind w:left="768"/>
        <w:jc w:val="both"/>
      </w:pPr>
      <w:r>
        <w:t>Эскиз</w:t>
      </w:r>
      <w:r>
        <w:rPr>
          <w:spacing w:val="43"/>
        </w:rPr>
        <w:t xml:space="preserve"> </w:t>
      </w:r>
      <w:r>
        <w:t>маски</w:t>
      </w:r>
      <w:r>
        <w:rPr>
          <w:spacing w:val="44"/>
        </w:rPr>
        <w:t xml:space="preserve"> </w:t>
      </w:r>
      <w:r>
        <w:t>для</w:t>
      </w:r>
      <w:r>
        <w:rPr>
          <w:spacing w:val="45"/>
        </w:rPr>
        <w:t xml:space="preserve"> </w:t>
      </w:r>
      <w:r>
        <w:t>маскарада:</w:t>
      </w:r>
      <w:r>
        <w:rPr>
          <w:spacing w:val="46"/>
        </w:rPr>
        <w:t xml:space="preserve"> </w:t>
      </w:r>
      <w:r>
        <w:t>изображение</w:t>
      </w:r>
      <w:r>
        <w:rPr>
          <w:spacing w:val="43"/>
        </w:rPr>
        <w:t xml:space="preserve"> </w:t>
      </w:r>
      <w:r>
        <w:t>лица</w:t>
      </w:r>
      <w:r>
        <w:rPr>
          <w:spacing w:val="2"/>
        </w:rPr>
        <w:t xml:space="preserve"> </w:t>
      </w:r>
      <w:r>
        <w:t>—</w:t>
      </w:r>
      <w:r>
        <w:rPr>
          <w:spacing w:val="46"/>
        </w:rPr>
        <w:t xml:space="preserve"> </w:t>
      </w:r>
      <w:r>
        <w:t>маски</w:t>
      </w:r>
      <w:r>
        <w:rPr>
          <w:spacing w:val="45"/>
        </w:rPr>
        <w:t xml:space="preserve"> </w:t>
      </w:r>
      <w:r>
        <w:t>персонажа</w:t>
      </w:r>
      <w:r>
        <w:rPr>
          <w:spacing w:val="44"/>
        </w:rPr>
        <w:t xml:space="preserve"> </w:t>
      </w:r>
      <w:r>
        <w:t>с</w:t>
      </w:r>
      <w:r>
        <w:rPr>
          <w:spacing w:val="43"/>
        </w:rPr>
        <w:t xml:space="preserve"> </w:t>
      </w:r>
      <w:r>
        <w:t>ярко</w:t>
      </w:r>
      <w:r>
        <w:rPr>
          <w:spacing w:val="45"/>
        </w:rPr>
        <w:t xml:space="preserve"> </w:t>
      </w:r>
      <w:r>
        <w:t>выраженным</w:t>
      </w:r>
      <w:r>
        <w:rPr>
          <w:spacing w:val="42"/>
        </w:rPr>
        <w:t xml:space="preserve"> </w:t>
      </w:r>
      <w:r>
        <w:rPr>
          <w:spacing w:val="-2"/>
        </w:rPr>
        <w:t>характером.</w:t>
      </w:r>
    </w:p>
    <w:p w:rsidR="00F7171D" w:rsidRDefault="00365287">
      <w:pPr>
        <w:pStyle w:val="a3"/>
        <w:jc w:val="both"/>
      </w:pPr>
      <w:r>
        <w:t>Аппликация</w:t>
      </w:r>
      <w:r>
        <w:rPr>
          <w:spacing w:val="-4"/>
        </w:rPr>
        <w:t xml:space="preserve"> </w:t>
      </w:r>
      <w:r>
        <w:t>из</w:t>
      </w:r>
      <w:r>
        <w:rPr>
          <w:spacing w:val="-3"/>
        </w:rPr>
        <w:t xml:space="preserve"> </w:t>
      </w:r>
      <w:r>
        <w:t>цветной</w:t>
      </w:r>
      <w:r>
        <w:rPr>
          <w:spacing w:val="-2"/>
        </w:rPr>
        <w:t xml:space="preserve"> бумаги.</w:t>
      </w:r>
    </w:p>
    <w:p w:rsidR="00F7171D" w:rsidRDefault="00F7171D">
      <w:pPr>
        <w:pStyle w:val="a3"/>
        <w:spacing w:before="9"/>
        <w:ind w:left="0"/>
        <w:rPr>
          <w:sz w:val="31"/>
        </w:rPr>
      </w:pPr>
    </w:p>
    <w:p w:rsidR="00F7171D" w:rsidRDefault="00365287">
      <w:pPr>
        <w:pStyle w:val="3"/>
        <w:jc w:val="both"/>
      </w:pPr>
      <w:bookmarkStart w:id="278" w:name="_Toc106264473"/>
      <w:r>
        <w:t>Модуль</w:t>
      </w:r>
      <w:r>
        <w:rPr>
          <w:spacing w:val="-1"/>
        </w:rPr>
        <w:t xml:space="preserve"> </w:t>
      </w:r>
      <w:r>
        <w:rPr>
          <w:spacing w:val="-2"/>
        </w:rPr>
        <w:t>«Живопись»</w:t>
      </w:r>
      <w:bookmarkEnd w:id="278"/>
    </w:p>
    <w:p w:rsidR="00F7171D" w:rsidRDefault="00F7171D">
      <w:pPr>
        <w:pStyle w:val="a3"/>
        <w:spacing w:before="5"/>
        <w:ind w:left="0"/>
        <w:rPr>
          <w:b/>
          <w:sz w:val="20"/>
        </w:rPr>
      </w:pPr>
    </w:p>
    <w:p w:rsidR="00F7171D" w:rsidRDefault="00365287">
      <w:pPr>
        <w:pStyle w:val="a3"/>
        <w:ind w:right="283" w:firstLine="228"/>
        <w:jc w:val="both"/>
      </w:pPr>
      <w:r>
        <w:t>Создание</w:t>
      </w:r>
      <w:r>
        <w:rPr>
          <w:spacing w:val="-2"/>
        </w:rPr>
        <w:t xml:space="preserve"> </w:t>
      </w:r>
      <w:r>
        <w:t>сюжетной композиции «В цирке», использование</w:t>
      </w:r>
      <w:r>
        <w:rPr>
          <w:spacing w:val="-2"/>
        </w:rPr>
        <w:t xml:space="preserve"> </w:t>
      </w:r>
      <w:r>
        <w:t>гуаши или карандаша</w:t>
      </w:r>
      <w:r>
        <w:rPr>
          <w:spacing w:val="-3"/>
        </w:rPr>
        <w:t xml:space="preserve"> </w:t>
      </w:r>
      <w:r>
        <w:t>и акварели (по</w:t>
      </w:r>
      <w:r>
        <w:rPr>
          <w:spacing w:val="-1"/>
        </w:rPr>
        <w:t xml:space="preserve"> </w:t>
      </w:r>
      <w:r>
        <w:t>памяти и представлению).</w:t>
      </w:r>
    </w:p>
    <w:p w:rsidR="00F7171D" w:rsidRDefault="00365287">
      <w:pPr>
        <w:pStyle w:val="a3"/>
        <w:ind w:right="284" w:firstLine="228"/>
        <w:jc w:val="both"/>
      </w:pPr>
      <w:r>
        <w:t>Художник в театре: эскиз занавеса (или декораций сцены) для спектакля со сказочным сюжетом (сказка по выбору).</w:t>
      </w:r>
    </w:p>
    <w:p w:rsidR="00F7171D" w:rsidRDefault="00365287">
      <w:pPr>
        <w:pStyle w:val="a3"/>
        <w:ind w:right="282" w:firstLine="228"/>
        <w:jc w:val="both"/>
      </w:pPr>
      <w:r>
        <w:t>Тематическая композиция «Праздник в городе». Гуашь по цветной бумаге, возможно совмещение с наклейками в виде коллажа или аппликации.</w:t>
      </w:r>
    </w:p>
    <w:p w:rsidR="00F7171D" w:rsidRDefault="00365287">
      <w:pPr>
        <w:pStyle w:val="a3"/>
        <w:ind w:right="276" w:firstLine="228"/>
        <w:jc w:val="both"/>
      </w:pPr>
      <w:r>
        <w:t>Натюрморт из простых предметов с натуры или по представлению. «Натюрморт-автопортрет» из предметов, характеризующих личность ученика.</w:t>
      </w:r>
    </w:p>
    <w:p w:rsidR="00F7171D" w:rsidRDefault="00365287">
      <w:pPr>
        <w:pStyle w:val="a3"/>
        <w:ind w:right="283" w:firstLine="228"/>
        <w:jc w:val="both"/>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F7171D" w:rsidRDefault="00365287">
      <w:pPr>
        <w:pStyle w:val="a3"/>
        <w:spacing w:before="1"/>
        <w:ind w:right="270" w:firstLine="228"/>
        <w:jc w:val="both"/>
      </w:pPr>
      <w:r>
        <w:t>Портрет человека</w:t>
      </w:r>
      <w:r>
        <w:rPr>
          <w:spacing w:val="-1"/>
        </w:rPr>
        <w:t xml:space="preserve"> </w:t>
      </w:r>
      <w:r>
        <w:t>по памяти и представлению</w:t>
      </w:r>
      <w:r>
        <w:rPr>
          <w:spacing w:val="-2"/>
        </w:rPr>
        <w:t xml:space="preserve"> </w:t>
      </w:r>
      <w:r>
        <w:t>с</w:t>
      </w:r>
      <w:r>
        <w:rPr>
          <w:spacing w:val="-1"/>
        </w:rPr>
        <w:t xml:space="preserve"> </w:t>
      </w:r>
      <w:r>
        <w:t>опорой на</w:t>
      </w:r>
      <w:r>
        <w:rPr>
          <w:spacing w:val="-1"/>
        </w:rPr>
        <w:t xml:space="preserve"> </w:t>
      </w:r>
      <w:r>
        <w:t>натуру. Выражение</w:t>
      </w:r>
      <w:r>
        <w:rPr>
          <w:spacing w:val="-1"/>
        </w:rPr>
        <w:t xml:space="preserve"> </w:t>
      </w:r>
      <w:r>
        <w:t>в</w:t>
      </w:r>
      <w:r>
        <w:rPr>
          <w:spacing w:val="-1"/>
        </w:rPr>
        <w:t xml:space="preserve"> </w:t>
      </w:r>
      <w:r>
        <w:t>портрете</w:t>
      </w:r>
      <w:r>
        <w:rPr>
          <w:spacing w:val="-1"/>
        </w:rPr>
        <w:t xml:space="preserve"> </w:t>
      </w:r>
      <w:r>
        <w:t xml:space="preserve">(автопортрете)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w:t>
      </w:r>
      <w:r>
        <w:rPr>
          <w:spacing w:val="-2"/>
        </w:rPr>
        <w:t>предметов.</w:t>
      </w:r>
    </w:p>
    <w:p w:rsidR="00F7171D" w:rsidRDefault="00F7171D">
      <w:pPr>
        <w:pStyle w:val="a3"/>
        <w:spacing w:before="8"/>
        <w:ind w:left="0"/>
        <w:rPr>
          <w:sz w:val="31"/>
        </w:rPr>
      </w:pPr>
    </w:p>
    <w:p w:rsidR="00F7171D" w:rsidRDefault="00365287">
      <w:pPr>
        <w:pStyle w:val="3"/>
        <w:jc w:val="both"/>
      </w:pPr>
      <w:bookmarkStart w:id="279" w:name="_Toc106264474"/>
      <w:r>
        <w:t>Модуль</w:t>
      </w:r>
      <w:r>
        <w:rPr>
          <w:spacing w:val="-1"/>
        </w:rPr>
        <w:t xml:space="preserve"> </w:t>
      </w:r>
      <w:r>
        <w:rPr>
          <w:spacing w:val="-2"/>
        </w:rPr>
        <w:t>«Скульптура»</w:t>
      </w:r>
      <w:bookmarkEnd w:id="279"/>
    </w:p>
    <w:p w:rsidR="00F7171D" w:rsidRDefault="00F7171D">
      <w:pPr>
        <w:pStyle w:val="a3"/>
        <w:spacing w:before="5"/>
        <w:ind w:left="0"/>
        <w:rPr>
          <w:b/>
          <w:sz w:val="20"/>
        </w:rPr>
      </w:pPr>
    </w:p>
    <w:p w:rsidR="00F7171D" w:rsidRDefault="00365287">
      <w:pPr>
        <w:pStyle w:val="a3"/>
        <w:ind w:firstLine="228"/>
      </w:pPr>
      <w:r>
        <w:t>Создание</w:t>
      </w:r>
      <w:r>
        <w:rPr>
          <w:spacing w:val="38"/>
        </w:rPr>
        <w:t xml:space="preserve"> </w:t>
      </w:r>
      <w:r>
        <w:t>игрушки</w:t>
      </w:r>
      <w:r>
        <w:rPr>
          <w:spacing w:val="39"/>
        </w:rPr>
        <w:t xml:space="preserve"> </w:t>
      </w:r>
      <w:r>
        <w:t>из</w:t>
      </w:r>
      <w:r>
        <w:rPr>
          <w:spacing w:val="39"/>
        </w:rPr>
        <w:t xml:space="preserve"> </w:t>
      </w:r>
      <w:r>
        <w:t>подручного</w:t>
      </w:r>
      <w:r>
        <w:rPr>
          <w:spacing w:val="38"/>
        </w:rPr>
        <w:t xml:space="preserve"> </w:t>
      </w:r>
      <w:r>
        <w:t>нехудожественного</w:t>
      </w:r>
      <w:r>
        <w:rPr>
          <w:spacing w:val="38"/>
        </w:rPr>
        <w:t xml:space="preserve"> </w:t>
      </w:r>
      <w:r>
        <w:t>материала,</w:t>
      </w:r>
      <w:r>
        <w:rPr>
          <w:spacing w:val="38"/>
        </w:rPr>
        <w:t xml:space="preserve"> </w:t>
      </w:r>
      <w:r>
        <w:t>придание</w:t>
      </w:r>
      <w:r>
        <w:rPr>
          <w:spacing w:val="38"/>
        </w:rPr>
        <w:t xml:space="preserve"> </w:t>
      </w:r>
      <w:r>
        <w:t>ей</w:t>
      </w:r>
      <w:r>
        <w:rPr>
          <w:spacing w:val="39"/>
        </w:rPr>
        <w:t xml:space="preserve"> </w:t>
      </w:r>
      <w:r w:rsidR="0022563E">
        <w:t>одушевлё</w:t>
      </w:r>
      <w:r>
        <w:t>нного</w:t>
      </w:r>
      <w:r>
        <w:rPr>
          <w:spacing w:val="38"/>
        </w:rPr>
        <w:t xml:space="preserve"> </w:t>
      </w:r>
      <w:r>
        <w:t>образа (добавления деталей лепных или из бумаги, ниток или других материалов).</w:t>
      </w:r>
    </w:p>
    <w:p w:rsidR="00F7171D" w:rsidRDefault="00365287">
      <w:pPr>
        <w:pStyle w:val="a3"/>
        <w:spacing w:before="1"/>
        <w:ind w:firstLine="228"/>
      </w:pPr>
      <w:r>
        <w:t>Лепка сказочного персонажа на основе сюжета известной сказки и</w:t>
      </w:r>
      <w:r w:rsidR="0022563E">
        <w:t>ли создание этого персонажа путё</w:t>
      </w:r>
      <w:r>
        <w:t>м</w:t>
      </w:r>
      <w:r>
        <w:rPr>
          <w:spacing w:val="80"/>
        </w:rPr>
        <w:t xml:space="preserve"> </w:t>
      </w:r>
      <w:r>
        <w:rPr>
          <w:spacing w:val="-2"/>
        </w:rPr>
        <w:t>бумагопластики.</w:t>
      </w:r>
    </w:p>
    <w:p w:rsidR="00F7171D" w:rsidRDefault="00365287">
      <w:pPr>
        <w:pStyle w:val="a3"/>
        <w:ind w:left="768"/>
      </w:pPr>
      <w:r>
        <w:t>Освоение</w:t>
      </w:r>
      <w:r>
        <w:rPr>
          <w:spacing w:val="-7"/>
        </w:rPr>
        <w:t xml:space="preserve"> </w:t>
      </w:r>
      <w:r>
        <w:t>знаний</w:t>
      </w:r>
      <w:r>
        <w:rPr>
          <w:spacing w:val="-3"/>
        </w:rPr>
        <w:t xml:space="preserve"> </w:t>
      </w:r>
      <w:r>
        <w:t>о</w:t>
      </w:r>
      <w:r>
        <w:rPr>
          <w:spacing w:val="-3"/>
        </w:rPr>
        <w:t xml:space="preserve"> </w:t>
      </w:r>
      <w:r>
        <w:t>видах</w:t>
      </w:r>
      <w:r>
        <w:rPr>
          <w:spacing w:val="-2"/>
        </w:rPr>
        <w:t xml:space="preserve"> </w:t>
      </w:r>
      <w:r>
        <w:t>скульптуры</w:t>
      </w:r>
      <w:r>
        <w:rPr>
          <w:spacing w:val="-2"/>
        </w:rPr>
        <w:t xml:space="preserve"> </w:t>
      </w:r>
      <w:r>
        <w:t>(по</w:t>
      </w:r>
      <w:r>
        <w:rPr>
          <w:spacing w:val="-3"/>
        </w:rPr>
        <w:t xml:space="preserve"> </w:t>
      </w:r>
      <w:r>
        <w:t>назначению)</w:t>
      </w:r>
      <w:r>
        <w:rPr>
          <w:spacing w:val="-3"/>
        </w:rPr>
        <w:t xml:space="preserve"> </w:t>
      </w:r>
      <w:r>
        <w:t>и</w:t>
      </w:r>
      <w:r>
        <w:rPr>
          <w:spacing w:val="-5"/>
        </w:rPr>
        <w:t xml:space="preserve"> </w:t>
      </w:r>
      <w:r>
        <w:t>жанрах</w:t>
      </w:r>
      <w:r>
        <w:rPr>
          <w:spacing w:val="-2"/>
        </w:rPr>
        <w:t xml:space="preserve"> </w:t>
      </w:r>
      <w:r>
        <w:t>скульптуры</w:t>
      </w:r>
      <w:r>
        <w:rPr>
          <w:spacing w:val="-3"/>
        </w:rPr>
        <w:t xml:space="preserve"> </w:t>
      </w:r>
      <w:r>
        <w:t>(по</w:t>
      </w:r>
      <w:r>
        <w:rPr>
          <w:spacing w:val="-3"/>
        </w:rPr>
        <w:t xml:space="preserve"> </w:t>
      </w:r>
      <w:r>
        <w:t>сюжету</w:t>
      </w:r>
      <w:r>
        <w:rPr>
          <w:spacing w:val="-8"/>
        </w:rPr>
        <w:t xml:space="preserve"> </w:t>
      </w:r>
      <w:r>
        <w:rPr>
          <w:spacing w:val="-2"/>
        </w:rPr>
        <w:t>изображения).</w:t>
      </w:r>
    </w:p>
    <w:p w:rsidR="00F7171D" w:rsidRDefault="00F7171D">
      <w:pPr>
        <w:sectPr w:rsidR="00F7171D">
          <w:pgSz w:w="11900" w:h="16850"/>
          <w:pgMar w:top="460" w:right="0" w:bottom="280" w:left="40" w:header="720" w:footer="720" w:gutter="0"/>
          <w:cols w:space="720"/>
        </w:sectPr>
      </w:pPr>
    </w:p>
    <w:p w:rsidR="00F7171D" w:rsidRDefault="00365287">
      <w:pPr>
        <w:pStyle w:val="a3"/>
        <w:spacing w:before="71"/>
        <w:ind w:right="281" w:firstLine="228"/>
        <w:jc w:val="both"/>
      </w:pPr>
      <w:r>
        <w:lastRenderedPageBreak/>
        <w:t>Лепка эскиза парковой скульптуры. Выражение пластики движения в</w:t>
      </w:r>
      <w:r>
        <w:rPr>
          <w:spacing w:val="-1"/>
        </w:rPr>
        <w:t xml:space="preserve"> </w:t>
      </w:r>
      <w:r>
        <w:t>скульптуре. Работа с пластилином или глиной.</w:t>
      </w:r>
    </w:p>
    <w:p w:rsidR="00F7171D" w:rsidRDefault="00F7171D">
      <w:pPr>
        <w:pStyle w:val="a3"/>
        <w:spacing w:before="8"/>
        <w:ind w:left="0"/>
        <w:rPr>
          <w:sz w:val="31"/>
        </w:rPr>
      </w:pPr>
    </w:p>
    <w:p w:rsidR="00F7171D" w:rsidRDefault="00365287">
      <w:pPr>
        <w:pStyle w:val="3"/>
        <w:spacing w:before="1"/>
      </w:pPr>
      <w:bookmarkStart w:id="280" w:name="_Toc106264475"/>
      <w:r>
        <w:t>Модуль</w:t>
      </w:r>
      <w:r>
        <w:rPr>
          <w:spacing w:val="-3"/>
        </w:rPr>
        <w:t xml:space="preserve"> </w:t>
      </w:r>
      <w:r>
        <w:t>«Декоративно-прикладное</w:t>
      </w:r>
      <w:r>
        <w:rPr>
          <w:spacing w:val="-3"/>
        </w:rPr>
        <w:t xml:space="preserve"> </w:t>
      </w:r>
      <w:r>
        <w:rPr>
          <w:spacing w:val="-2"/>
        </w:rPr>
        <w:t>искусство»</w:t>
      </w:r>
      <w:bookmarkEnd w:id="280"/>
    </w:p>
    <w:p w:rsidR="00F7171D" w:rsidRDefault="00F7171D">
      <w:pPr>
        <w:pStyle w:val="a3"/>
        <w:spacing w:before="5"/>
        <w:ind w:left="0"/>
        <w:rPr>
          <w:b/>
          <w:sz w:val="20"/>
        </w:rPr>
      </w:pPr>
    </w:p>
    <w:p w:rsidR="00F7171D" w:rsidRDefault="0022563E">
      <w:pPr>
        <w:pStyle w:val="a3"/>
        <w:ind w:right="279" w:firstLine="228"/>
        <w:jc w:val="both"/>
      </w:pPr>
      <w:r>
        <w:t>Приё</w:t>
      </w:r>
      <w:r w:rsidR="00365287">
        <w:t>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F7171D" w:rsidRDefault="00365287">
      <w:pPr>
        <w:pStyle w:val="a3"/>
        <w:ind w:right="282" w:firstLine="228"/>
        <w:jc w:val="both"/>
      </w:pPr>
      <w:r>
        <w:t>Эскизы орнаментов для росписи тканей. Раппорт. Трафарет и создание орнамента при помощи печаток или штампов.</w:t>
      </w:r>
    </w:p>
    <w:p w:rsidR="00F7171D" w:rsidRDefault="00365287">
      <w:pPr>
        <w:pStyle w:val="a3"/>
        <w:ind w:right="276" w:firstLine="228"/>
        <w:jc w:val="both"/>
      </w:pPr>
      <w: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F7171D" w:rsidRDefault="00365287">
      <w:pPr>
        <w:pStyle w:val="a3"/>
        <w:ind w:right="272" w:firstLine="228"/>
        <w:jc w:val="both"/>
      </w:pPr>
      <w:r>
        <w:t>Проектирование (эскизы) декоративных украшений в городе: ажурные ограды, украшения фонарей, скамеек, киосков, подставок для цветов и др.</w:t>
      </w:r>
    </w:p>
    <w:p w:rsidR="00F7171D" w:rsidRDefault="00F7171D">
      <w:pPr>
        <w:pStyle w:val="a3"/>
        <w:spacing w:before="9"/>
        <w:ind w:left="0"/>
        <w:rPr>
          <w:sz w:val="31"/>
        </w:rPr>
      </w:pPr>
    </w:p>
    <w:p w:rsidR="00F7171D" w:rsidRDefault="00365287">
      <w:pPr>
        <w:pStyle w:val="3"/>
      </w:pPr>
      <w:bookmarkStart w:id="281" w:name="_Toc106264476"/>
      <w:r>
        <w:t>Модуль</w:t>
      </w:r>
      <w:r>
        <w:rPr>
          <w:spacing w:val="-1"/>
        </w:rPr>
        <w:t xml:space="preserve"> </w:t>
      </w:r>
      <w:r>
        <w:rPr>
          <w:spacing w:val="-2"/>
        </w:rPr>
        <w:t>«Архитектура»</w:t>
      </w:r>
      <w:bookmarkEnd w:id="281"/>
    </w:p>
    <w:p w:rsidR="00F7171D" w:rsidRDefault="00F7171D">
      <w:pPr>
        <w:pStyle w:val="a3"/>
        <w:spacing w:before="5"/>
        <w:ind w:left="0"/>
        <w:rPr>
          <w:b/>
          <w:sz w:val="20"/>
        </w:rPr>
      </w:pPr>
    </w:p>
    <w:p w:rsidR="00F7171D" w:rsidRDefault="00365287">
      <w:pPr>
        <w:pStyle w:val="a3"/>
        <w:ind w:right="283" w:firstLine="228"/>
        <w:jc w:val="both"/>
      </w:pPr>
      <w: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F7171D" w:rsidRDefault="00365287">
      <w:pPr>
        <w:pStyle w:val="a3"/>
        <w:ind w:right="278" w:firstLine="228"/>
        <w:jc w:val="both"/>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F7171D" w:rsidRDefault="00365287">
      <w:pPr>
        <w:pStyle w:val="a3"/>
        <w:ind w:right="273" w:firstLine="228"/>
        <w:jc w:val="both"/>
      </w:pPr>
      <w: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F7171D" w:rsidRDefault="00F7171D">
      <w:pPr>
        <w:pStyle w:val="a3"/>
        <w:spacing w:before="9"/>
        <w:ind w:left="0"/>
        <w:rPr>
          <w:sz w:val="31"/>
        </w:rPr>
      </w:pPr>
    </w:p>
    <w:p w:rsidR="00F7171D" w:rsidRDefault="00365287">
      <w:pPr>
        <w:pStyle w:val="3"/>
      </w:pPr>
      <w:bookmarkStart w:id="282" w:name="_Toc106264477"/>
      <w:r>
        <w:t>Модуль</w:t>
      </w:r>
      <w:r>
        <w:rPr>
          <w:spacing w:val="-4"/>
        </w:rPr>
        <w:t xml:space="preserve"> </w:t>
      </w:r>
      <w:r>
        <w:t>«Восприятие</w:t>
      </w:r>
      <w:r>
        <w:rPr>
          <w:spacing w:val="-6"/>
        </w:rPr>
        <w:t xml:space="preserve"> </w:t>
      </w:r>
      <w:r>
        <w:t>произведений</w:t>
      </w:r>
      <w:r>
        <w:rPr>
          <w:spacing w:val="-3"/>
        </w:rPr>
        <w:t xml:space="preserve"> </w:t>
      </w:r>
      <w:r>
        <w:rPr>
          <w:spacing w:val="-2"/>
        </w:rPr>
        <w:t>искусства»</w:t>
      </w:r>
      <w:bookmarkEnd w:id="282"/>
    </w:p>
    <w:p w:rsidR="00F7171D" w:rsidRDefault="00F7171D">
      <w:pPr>
        <w:pStyle w:val="a3"/>
        <w:spacing w:before="5"/>
        <w:ind w:left="0"/>
        <w:rPr>
          <w:b/>
          <w:sz w:val="20"/>
        </w:rPr>
      </w:pPr>
    </w:p>
    <w:p w:rsidR="00F7171D" w:rsidRDefault="00365287">
      <w:pPr>
        <w:pStyle w:val="a3"/>
        <w:ind w:right="277" w:firstLine="228"/>
        <w:jc w:val="both"/>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F7171D" w:rsidRDefault="00365287">
      <w:pPr>
        <w:pStyle w:val="a3"/>
        <w:ind w:right="277" w:firstLine="228"/>
        <w:jc w:val="both"/>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w:t>
      </w:r>
      <w:r>
        <w:rPr>
          <w:spacing w:val="-2"/>
        </w:rPr>
        <w:t>мире.</w:t>
      </w:r>
    </w:p>
    <w:p w:rsidR="00F7171D" w:rsidRDefault="00365287">
      <w:pPr>
        <w:pStyle w:val="a3"/>
        <w:spacing w:before="1"/>
        <w:ind w:right="274" w:firstLine="228"/>
        <w:jc w:val="both"/>
      </w:pPr>
      <w:r>
        <w:t>Виртуальное путешествие: памятники архитектуры в Москве и Санкт-Петербурге (обзор памятников по выбору учителя).</w:t>
      </w:r>
    </w:p>
    <w:p w:rsidR="00F7171D" w:rsidRDefault="00365287">
      <w:pPr>
        <w:pStyle w:val="a3"/>
        <w:ind w:right="273" w:firstLine="228"/>
        <w:jc w:val="both"/>
      </w:pPr>
      <w: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w:t>
      </w:r>
      <w:r>
        <w:rPr>
          <w:spacing w:val="-2"/>
        </w:rPr>
        <w:t xml:space="preserve"> </w:t>
      </w:r>
      <w:r>
        <w:t>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w:t>
      </w:r>
      <w:r>
        <w:rPr>
          <w:spacing w:val="-3"/>
        </w:rPr>
        <w:t xml:space="preserve"> </w:t>
      </w:r>
      <w:r>
        <w:t>Осознание</w:t>
      </w:r>
      <w:r>
        <w:rPr>
          <w:spacing w:val="-4"/>
        </w:rPr>
        <w:t xml:space="preserve"> </w:t>
      </w:r>
      <w:r>
        <w:t>значимости</w:t>
      </w:r>
      <w:r>
        <w:rPr>
          <w:spacing w:val="-2"/>
        </w:rPr>
        <w:t xml:space="preserve"> </w:t>
      </w:r>
      <w:r>
        <w:t>и увлекательности</w:t>
      </w:r>
      <w:r>
        <w:rPr>
          <w:spacing w:val="-2"/>
        </w:rPr>
        <w:t xml:space="preserve"> </w:t>
      </w:r>
      <w:r>
        <w:t>посещения</w:t>
      </w:r>
      <w:r>
        <w:rPr>
          <w:spacing w:val="-3"/>
        </w:rPr>
        <w:t xml:space="preserve"> </w:t>
      </w:r>
      <w:r>
        <w:t>музеев;</w:t>
      </w:r>
      <w:r>
        <w:rPr>
          <w:spacing w:val="-4"/>
        </w:rPr>
        <w:t xml:space="preserve"> </w:t>
      </w:r>
      <w:r>
        <w:t>посещение</w:t>
      </w:r>
      <w:r>
        <w:rPr>
          <w:spacing w:val="-4"/>
        </w:rPr>
        <w:t xml:space="preserve"> </w:t>
      </w:r>
      <w:r>
        <w:t>знаменитого</w:t>
      </w:r>
      <w:r>
        <w:rPr>
          <w:spacing w:val="-3"/>
        </w:rPr>
        <w:t xml:space="preserve"> </w:t>
      </w:r>
      <w:r>
        <w:t>музея</w:t>
      </w:r>
      <w:r>
        <w:rPr>
          <w:spacing w:val="-1"/>
        </w:rPr>
        <w:t xml:space="preserve"> </w:t>
      </w:r>
      <w:r>
        <w:t>как событие; интерес к коллекции музея и искусству в целом.</w:t>
      </w:r>
    </w:p>
    <w:p w:rsidR="00F7171D" w:rsidRDefault="00365287">
      <w:pPr>
        <w:pStyle w:val="a3"/>
        <w:ind w:right="284" w:firstLine="228"/>
        <w:jc w:val="both"/>
      </w:pPr>
      <w:r>
        <w:t xml:space="preserve">Знания о видах пространственных искусств: виды определяются по назначению произведений в жизни </w:t>
      </w:r>
      <w:r>
        <w:rPr>
          <w:spacing w:val="-2"/>
        </w:rPr>
        <w:t>людей.</w:t>
      </w:r>
    </w:p>
    <w:p w:rsidR="00F7171D" w:rsidRDefault="00365287">
      <w:pPr>
        <w:pStyle w:val="a3"/>
        <w:ind w:right="275" w:firstLine="228"/>
        <w:jc w:val="both"/>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F7171D" w:rsidRDefault="00365287">
      <w:pPr>
        <w:pStyle w:val="a3"/>
        <w:ind w:right="274" w:firstLine="228"/>
        <w:jc w:val="both"/>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F7171D" w:rsidRDefault="00365287">
      <w:pPr>
        <w:pStyle w:val="a3"/>
        <w:ind w:right="284" w:firstLine="228"/>
        <w:jc w:val="both"/>
      </w:pPr>
      <w:r>
        <w:t>Представления о произведениях крупнейших отечественных портретистов: В. И. Сурикова, И. Е.</w:t>
      </w:r>
      <w:r>
        <w:rPr>
          <w:spacing w:val="40"/>
        </w:rPr>
        <w:t xml:space="preserve"> </w:t>
      </w:r>
      <w:r>
        <w:t>Репина, В. А. Серова и др.</w:t>
      </w:r>
    </w:p>
    <w:p w:rsidR="00F7171D" w:rsidRDefault="00F7171D">
      <w:pPr>
        <w:pStyle w:val="a3"/>
        <w:spacing w:before="9"/>
        <w:ind w:left="0"/>
        <w:rPr>
          <w:sz w:val="31"/>
        </w:rPr>
      </w:pPr>
    </w:p>
    <w:p w:rsidR="00F7171D" w:rsidRDefault="00365287">
      <w:pPr>
        <w:pStyle w:val="3"/>
      </w:pPr>
      <w:bookmarkStart w:id="283" w:name="_Toc106264478"/>
      <w:r>
        <w:t>Модуль</w:t>
      </w:r>
      <w:r>
        <w:rPr>
          <w:spacing w:val="-2"/>
        </w:rPr>
        <w:t xml:space="preserve"> </w:t>
      </w:r>
      <w:r>
        <w:t>«Азбука</w:t>
      </w:r>
      <w:r>
        <w:rPr>
          <w:spacing w:val="-2"/>
        </w:rPr>
        <w:t xml:space="preserve"> </w:t>
      </w:r>
      <w:r>
        <w:t>цифровой</w:t>
      </w:r>
      <w:r>
        <w:rPr>
          <w:spacing w:val="-1"/>
        </w:rPr>
        <w:t xml:space="preserve"> </w:t>
      </w:r>
      <w:r>
        <w:rPr>
          <w:spacing w:val="-2"/>
        </w:rPr>
        <w:t>графики»</w:t>
      </w:r>
      <w:bookmarkEnd w:id="283"/>
    </w:p>
    <w:p w:rsidR="00F7171D" w:rsidRDefault="00F7171D">
      <w:pPr>
        <w:pStyle w:val="a3"/>
        <w:spacing w:before="5"/>
        <w:ind w:left="0"/>
        <w:rPr>
          <w:b/>
          <w:sz w:val="20"/>
        </w:rPr>
      </w:pPr>
    </w:p>
    <w:p w:rsidR="00F7171D" w:rsidRDefault="00365287">
      <w:pPr>
        <w:pStyle w:val="a3"/>
        <w:ind w:right="282" w:firstLine="228"/>
        <w:jc w:val="both"/>
      </w:pPr>
      <w:r>
        <w:t>Построение в графическом редакторе различных по эмоциональному</w:t>
      </w:r>
      <w:r>
        <w:rPr>
          <w:spacing w:val="-2"/>
        </w:rPr>
        <w:t xml:space="preserve"> </w:t>
      </w:r>
      <w:r>
        <w:t>восприятию ритмов расположения пятен</w:t>
      </w:r>
      <w:r>
        <w:rPr>
          <w:spacing w:val="41"/>
        </w:rPr>
        <w:t xml:space="preserve"> </w:t>
      </w:r>
      <w:r>
        <w:t>на</w:t>
      </w:r>
      <w:r>
        <w:rPr>
          <w:spacing w:val="42"/>
        </w:rPr>
        <w:t xml:space="preserve"> </w:t>
      </w:r>
      <w:r>
        <w:t>плоскости:</w:t>
      </w:r>
      <w:r>
        <w:rPr>
          <w:spacing w:val="42"/>
        </w:rPr>
        <w:t xml:space="preserve"> </w:t>
      </w:r>
      <w:r>
        <w:t>покой</w:t>
      </w:r>
      <w:r>
        <w:rPr>
          <w:spacing w:val="43"/>
        </w:rPr>
        <w:t xml:space="preserve"> </w:t>
      </w:r>
      <w:r>
        <w:t>(статика),</w:t>
      </w:r>
      <w:r>
        <w:rPr>
          <w:spacing w:val="42"/>
        </w:rPr>
        <w:t xml:space="preserve"> </w:t>
      </w:r>
      <w:r>
        <w:t>разные</w:t>
      </w:r>
      <w:r>
        <w:rPr>
          <w:spacing w:val="40"/>
        </w:rPr>
        <w:t xml:space="preserve"> </w:t>
      </w:r>
      <w:r>
        <w:t>направления</w:t>
      </w:r>
      <w:r>
        <w:rPr>
          <w:spacing w:val="43"/>
        </w:rPr>
        <w:t xml:space="preserve"> </w:t>
      </w:r>
      <w:r>
        <w:t>и</w:t>
      </w:r>
      <w:r>
        <w:rPr>
          <w:spacing w:val="44"/>
        </w:rPr>
        <w:t xml:space="preserve"> </w:t>
      </w:r>
      <w:r>
        <w:t>ритмы</w:t>
      </w:r>
      <w:r>
        <w:rPr>
          <w:spacing w:val="42"/>
        </w:rPr>
        <w:t xml:space="preserve"> </w:t>
      </w:r>
      <w:r>
        <w:t>движения</w:t>
      </w:r>
      <w:r>
        <w:rPr>
          <w:spacing w:val="43"/>
        </w:rPr>
        <w:t xml:space="preserve"> </w:t>
      </w:r>
      <w:r>
        <w:t>(собрались,</w:t>
      </w:r>
      <w:r>
        <w:rPr>
          <w:spacing w:val="43"/>
        </w:rPr>
        <w:t xml:space="preserve"> </w:t>
      </w:r>
      <w:r>
        <w:rPr>
          <w:spacing w:val="-2"/>
        </w:rPr>
        <w:t>разбежались,</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right="281"/>
        <w:jc w:val="both"/>
      </w:pPr>
      <w:r>
        <w:lastRenderedPageBreak/>
        <w:t>догоняют, улетают и т. д.). Вместо пятен (геометрических фигур) могут быть простые силуэты машинок, птичек, облаков и др.</w:t>
      </w:r>
    </w:p>
    <w:p w:rsidR="00F7171D" w:rsidRDefault="00365287">
      <w:pPr>
        <w:pStyle w:val="a3"/>
        <w:ind w:right="274" w:firstLine="228"/>
        <w:jc w:val="both"/>
      </w:pPr>
      <w: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F7171D" w:rsidRDefault="00365287">
      <w:pPr>
        <w:pStyle w:val="a3"/>
        <w:ind w:left="768"/>
        <w:jc w:val="both"/>
      </w:pPr>
      <w:r>
        <w:t>Изображение</w:t>
      </w:r>
      <w:r>
        <w:rPr>
          <w:spacing w:val="-6"/>
        </w:rPr>
        <w:t xml:space="preserve"> </w:t>
      </w:r>
      <w:r>
        <w:t>и</w:t>
      </w:r>
      <w:r>
        <w:rPr>
          <w:spacing w:val="-2"/>
        </w:rPr>
        <w:t xml:space="preserve"> </w:t>
      </w:r>
      <w:r>
        <w:t>изучение</w:t>
      </w:r>
      <w:r>
        <w:rPr>
          <w:spacing w:val="-3"/>
        </w:rPr>
        <w:t xml:space="preserve"> </w:t>
      </w:r>
      <w:r>
        <w:t>мимики</w:t>
      </w:r>
      <w:r>
        <w:rPr>
          <w:spacing w:val="-2"/>
        </w:rPr>
        <w:t xml:space="preserve"> </w:t>
      </w:r>
      <w:r>
        <w:t>лица</w:t>
      </w:r>
      <w:r>
        <w:rPr>
          <w:spacing w:val="-3"/>
        </w:rPr>
        <w:t xml:space="preserve"> </w:t>
      </w:r>
      <w:r>
        <w:t>в</w:t>
      </w:r>
      <w:r>
        <w:rPr>
          <w:spacing w:val="-3"/>
        </w:rPr>
        <w:t xml:space="preserve"> </w:t>
      </w:r>
      <w:r>
        <w:t>программе</w:t>
      </w:r>
      <w:r>
        <w:rPr>
          <w:spacing w:val="-3"/>
        </w:rPr>
        <w:t xml:space="preserve"> </w:t>
      </w:r>
      <w:r>
        <w:t>Paint</w:t>
      </w:r>
      <w:r>
        <w:rPr>
          <w:spacing w:val="-2"/>
        </w:rPr>
        <w:t xml:space="preserve"> </w:t>
      </w:r>
      <w:r>
        <w:t>(или</w:t>
      </w:r>
      <w:r>
        <w:rPr>
          <w:spacing w:val="-2"/>
        </w:rPr>
        <w:t xml:space="preserve"> </w:t>
      </w:r>
      <w:r>
        <w:t>другом</w:t>
      </w:r>
      <w:r>
        <w:rPr>
          <w:spacing w:val="-3"/>
        </w:rPr>
        <w:t xml:space="preserve"> </w:t>
      </w:r>
      <w:r>
        <w:t>графическом</w:t>
      </w:r>
      <w:r>
        <w:rPr>
          <w:spacing w:val="-3"/>
        </w:rPr>
        <w:t xml:space="preserve"> </w:t>
      </w:r>
      <w:r>
        <w:rPr>
          <w:spacing w:val="-2"/>
        </w:rPr>
        <w:t>редакторе).</w:t>
      </w:r>
    </w:p>
    <w:p w:rsidR="00F7171D" w:rsidRDefault="00365287">
      <w:pPr>
        <w:pStyle w:val="a3"/>
        <w:ind w:right="275" w:firstLine="228"/>
        <w:jc w:val="both"/>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F7171D" w:rsidRDefault="00365287">
      <w:pPr>
        <w:pStyle w:val="a3"/>
        <w:ind w:right="283" w:firstLine="228"/>
        <w:jc w:val="both"/>
      </w:pPr>
      <w:r>
        <w:t>Редактирование</w:t>
      </w:r>
      <w:r>
        <w:rPr>
          <w:spacing w:val="-1"/>
        </w:rPr>
        <w:t xml:space="preserve"> </w:t>
      </w:r>
      <w:r>
        <w:t>фотографий в программе</w:t>
      </w:r>
      <w:r>
        <w:rPr>
          <w:spacing w:val="-1"/>
        </w:rPr>
        <w:t xml:space="preserve"> </w:t>
      </w:r>
      <w:r>
        <w:t>Picture</w:t>
      </w:r>
      <w:r>
        <w:rPr>
          <w:spacing w:val="-2"/>
        </w:rPr>
        <w:t xml:space="preserve"> </w:t>
      </w:r>
      <w:r>
        <w:t>Manager: изменение</w:t>
      </w:r>
      <w:r>
        <w:rPr>
          <w:spacing w:val="-1"/>
        </w:rPr>
        <w:t xml:space="preserve"> </w:t>
      </w:r>
      <w:r>
        <w:t>яркости, контраста, насыщенности цвета; обрезка, поворот, отражение.</w:t>
      </w:r>
    </w:p>
    <w:p w:rsidR="00F7171D" w:rsidRDefault="00365287">
      <w:pPr>
        <w:pStyle w:val="a3"/>
        <w:ind w:left="768"/>
        <w:jc w:val="both"/>
      </w:pPr>
      <w:r>
        <w:t>Виртуальные</w:t>
      </w:r>
      <w:r>
        <w:rPr>
          <w:spacing w:val="-7"/>
        </w:rPr>
        <w:t xml:space="preserve"> </w:t>
      </w:r>
      <w:r>
        <w:t>путешествия</w:t>
      </w:r>
      <w:r>
        <w:rPr>
          <w:spacing w:val="-2"/>
        </w:rPr>
        <w:t xml:space="preserve"> </w:t>
      </w:r>
      <w:r>
        <w:t>в</w:t>
      </w:r>
      <w:r>
        <w:rPr>
          <w:spacing w:val="-3"/>
        </w:rPr>
        <w:t xml:space="preserve"> </w:t>
      </w:r>
      <w:r>
        <w:t>главные</w:t>
      </w:r>
      <w:r>
        <w:rPr>
          <w:spacing w:val="-5"/>
        </w:rPr>
        <w:t xml:space="preserve"> </w:t>
      </w:r>
      <w:r>
        <w:t>художественные</w:t>
      </w:r>
      <w:r>
        <w:rPr>
          <w:spacing w:val="-4"/>
        </w:rPr>
        <w:t xml:space="preserve"> </w:t>
      </w:r>
      <w:r>
        <w:t>музеи</w:t>
      </w:r>
      <w:r>
        <w:rPr>
          <w:spacing w:val="-2"/>
        </w:rPr>
        <w:t xml:space="preserve"> </w:t>
      </w:r>
      <w:r>
        <w:t>и</w:t>
      </w:r>
      <w:r>
        <w:rPr>
          <w:spacing w:val="-2"/>
        </w:rPr>
        <w:t xml:space="preserve"> </w:t>
      </w:r>
      <w:r>
        <w:t>музеи</w:t>
      </w:r>
      <w:r>
        <w:rPr>
          <w:spacing w:val="-3"/>
        </w:rPr>
        <w:t xml:space="preserve"> </w:t>
      </w:r>
      <w:r>
        <w:t>местные</w:t>
      </w:r>
      <w:r>
        <w:rPr>
          <w:spacing w:val="-4"/>
        </w:rPr>
        <w:t xml:space="preserve"> </w:t>
      </w:r>
      <w:r>
        <w:t>(по</w:t>
      </w:r>
      <w:r>
        <w:rPr>
          <w:spacing w:val="-2"/>
        </w:rPr>
        <w:t xml:space="preserve"> </w:t>
      </w:r>
      <w:r>
        <w:t>выбору</w:t>
      </w:r>
      <w:r>
        <w:rPr>
          <w:spacing w:val="-3"/>
        </w:rPr>
        <w:t xml:space="preserve"> </w:t>
      </w:r>
      <w:r>
        <w:rPr>
          <w:spacing w:val="-2"/>
        </w:rPr>
        <w:t>учителя).</w:t>
      </w:r>
    </w:p>
    <w:p w:rsidR="00F7171D" w:rsidRDefault="00F7171D">
      <w:pPr>
        <w:pStyle w:val="a3"/>
        <w:spacing w:before="9"/>
        <w:ind w:left="0"/>
        <w:rPr>
          <w:sz w:val="31"/>
        </w:rPr>
      </w:pPr>
    </w:p>
    <w:p w:rsidR="00F7171D" w:rsidRDefault="00365287" w:rsidP="009F0FBA">
      <w:pPr>
        <w:pStyle w:val="a4"/>
        <w:numPr>
          <w:ilvl w:val="0"/>
          <w:numId w:val="40"/>
        </w:numPr>
        <w:tabs>
          <w:tab w:val="left" w:pos="721"/>
        </w:tabs>
        <w:ind w:hanging="181"/>
        <w:jc w:val="both"/>
        <w:rPr>
          <w:b/>
          <w:sz w:val="24"/>
        </w:rPr>
      </w:pPr>
      <w:r>
        <w:rPr>
          <w:b/>
          <w:sz w:val="24"/>
        </w:rPr>
        <w:t>КЛАСС</w:t>
      </w:r>
      <w:r>
        <w:rPr>
          <w:b/>
          <w:spacing w:val="-3"/>
          <w:sz w:val="24"/>
        </w:rPr>
        <w:t xml:space="preserve"> </w:t>
      </w:r>
      <w:r>
        <w:rPr>
          <w:b/>
          <w:sz w:val="24"/>
        </w:rPr>
        <w:t>(</w:t>
      </w:r>
      <w:r>
        <w:rPr>
          <w:i/>
          <w:sz w:val="24"/>
        </w:rPr>
        <w:t>34</w:t>
      </w:r>
      <w:r>
        <w:rPr>
          <w:i/>
          <w:spacing w:val="-1"/>
          <w:sz w:val="24"/>
        </w:rPr>
        <w:t xml:space="preserve"> </w:t>
      </w:r>
      <w:r>
        <w:rPr>
          <w:i/>
          <w:spacing w:val="-5"/>
          <w:sz w:val="24"/>
        </w:rPr>
        <w:t>ч</w:t>
      </w:r>
      <w:r>
        <w:rPr>
          <w:b/>
          <w:spacing w:val="-5"/>
          <w:sz w:val="24"/>
        </w:rPr>
        <w:t>)</w:t>
      </w:r>
    </w:p>
    <w:p w:rsidR="00F7171D" w:rsidRDefault="00F7171D">
      <w:pPr>
        <w:pStyle w:val="a3"/>
        <w:spacing w:before="10"/>
        <w:ind w:left="0"/>
        <w:rPr>
          <w:b/>
          <w:sz w:val="20"/>
        </w:rPr>
      </w:pPr>
    </w:p>
    <w:p w:rsidR="00F7171D" w:rsidRDefault="00365287">
      <w:pPr>
        <w:pStyle w:val="3"/>
        <w:jc w:val="both"/>
      </w:pPr>
      <w:bookmarkStart w:id="284" w:name="_Toc106264479"/>
      <w:r>
        <w:t>Модуль</w:t>
      </w:r>
      <w:r>
        <w:rPr>
          <w:spacing w:val="-3"/>
        </w:rPr>
        <w:t xml:space="preserve"> </w:t>
      </w:r>
      <w:r>
        <w:rPr>
          <w:spacing w:val="-2"/>
        </w:rPr>
        <w:t>«Графика»</w:t>
      </w:r>
      <w:bookmarkEnd w:id="284"/>
    </w:p>
    <w:p w:rsidR="00F7171D" w:rsidRDefault="00F7171D">
      <w:pPr>
        <w:pStyle w:val="a3"/>
        <w:spacing w:before="5"/>
        <w:ind w:left="0"/>
        <w:rPr>
          <w:b/>
          <w:sz w:val="20"/>
        </w:rPr>
      </w:pPr>
    </w:p>
    <w:p w:rsidR="00F7171D" w:rsidRDefault="00365287">
      <w:pPr>
        <w:pStyle w:val="a3"/>
        <w:ind w:firstLine="228"/>
      </w:pPr>
      <w:r>
        <w:t>Правила линейной и воздушной перспективы:</w:t>
      </w:r>
      <w:r>
        <w:rPr>
          <w:spacing w:val="29"/>
        </w:rPr>
        <w:t xml:space="preserve"> </w:t>
      </w:r>
      <w:r>
        <w:t>уменьшение размера изображения по мере удаления от</w:t>
      </w:r>
      <w:r>
        <w:rPr>
          <w:spacing w:val="80"/>
        </w:rPr>
        <w:t xml:space="preserve"> </w:t>
      </w:r>
      <w:r>
        <w:t>первого плана, смягчения цветового и тонального контрастов.</w:t>
      </w:r>
    </w:p>
    <w:p w:rsidR="00F7171D" w:rsidRDefault="00365287">
      <w:pPr>
        <w:pStyle w:val="a3"/>
        <w:spacing w:before="1"/>
        <w:ind w:firstLine="228"/>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F7171D" w:rsidRDefault="00365287">
      <w:pPr>
        <w:pStyle w:val="a3"/>
        <w:ind w:left="768"/>
      </w:pPr>
      <w:r>
        <w:t>Графическое</w:t>
      </w:r>
      <w:r>
        <w:rPr>
          <w:spacing w:val="-7"/>
        </w:rPr>
        <w:t xml:space="preserve"> </w:t>
      </w:r>
      <w:r>
        <w:t>изображение</w:t>
      </w:r>
      <w:r>
        <w:rPr>
          <w:spacing w:val="-4"/>
        </w:rPr>
        <w:t xml:space="preserve"> </w:t>
      </w:r>
      <w:r>
        <w:t>героев</w:t>
      </w:r>
      <w:r>
        <w:rPr>
          <w:spacing w:val="-4"/>
        </w:rPr>
        <w:t xml:space="preserve"> </w:t>
      </w:r>
      <w:r>
        <w:t>былин,</w:t>
      </w:r>
      <w:r>
        <w:rPr>
          <w:spacing w:val="-4"/>
        </w:rPr>
        <w:t xml:space="preserve"> </w:t>
      </w:r>
      <w:r>
        <w:t>древних</w:t>
      </w:r>
      <w:r>
        <w:rPr>
          <w:spacing w:val="-1"/>
        </w:rPr>
        <w:t xml:space="preserve"> </w:t>
      </w:r>
      <w:r>
        <w:t>легенд,</w:t>
      </w:r>
      <w:r>
        <w:rPr>
          <w:spacing w:val="-3"/>
        </w:rPr>
        <w:t xml:space="preserve"> </w:t>
      </w:r>
      <w:r>
        <w:t>сказок</w:t>
      </w:r>
      <w:r>
        <w:rPr>
          <w:spacing w:val="-5"/>
        </w:rPr>
        <w:t xml:space="preserve"> </w:t>
      </w:r>
      <w:r>
        <w:t>и</w:t>
      </w:r>
      <w:r>
        <w:rPr>
          <w:spacing w:val="-4"/>
        </w:rPr>
        <w:t xml:space="preserve"> </w:t>
      </w:r>
      <w:r>
        <w:t>сказаний</w:t>
      </w:r>
      <w:r>
        <w:rPr>
          <w:spacing w:val="-3"/>
        </w:rPr>
        <w:t xml:space="preserve"> </w:t>
      </w:r>
      <w:r>
        <w:t>разных</w:t>
      </w:r>
      <w:r>
        <w:rPr>
          <w:spacing w:val="-1"/>
        </w:rPr>
        <w:t xml:space="preserve"> </w:t>
      </w:r>
      <w:r>
        <w:rPr>
          <w:spacing w:val="-2"/>
        </w:rPr>
        <w:t>народов.</w:t>
      </w:r>
    </w:p>
    <w:p w:rsidR="00F7171D" w:rsidRDefault="00365287">
      <w:pPr>
        <w:pStyle w:val="a3"/>
        <w:ind w:firstLine="228"/>
      </w:pPr>
      <w:r>
        <w:t>Изображение</w:t>
      </w:r>
      <w:r>
        <w:rPr>
          <w:spacing w:val="80"/>
        </w:rPr>
        <w:t xml:space="preserve"> </w:t>
      </w:r>
      <w:r>
        <w:t>города</w:t>
      </w:r>
      <w:r>
        <w:rPr>
          <w:spacing w:val="-1"/>
        </w:rPr>
        <w:t xml:space="preserve"> </w:t>
      </w:r>
      <w:r>
        <w:t>—</w:t>
      </w:r>
      <w:r>
        <w:rPr>
          <w:spacing w:val="80"/>
        </w:rPr>
        <w:t xml:space="preserve"> </w:t>
      </w:r>
      <w:r>
        <w:t>тематическая</w:t>
      </w:r>
      <w:r>
        <w:rPr>
          <w:spacing w:val="80"/>
        </w:rPr>
        <w:t xml:space="preserve"> </w:t>
      </w:r>
      <w:r>
        <w:t>графическая</w:t>
      </w:r>
      <w:r>
        <w:rPr>
          <w:spacing w:val="80"/>
        </w:rPr>
        <w:t xml:space="preserve"> </w:t>
      </w:r>
      <w:r>
        <w:t>композиция;</w:t>
      </w:r>
      <w:r>
        <w:rPr>
          <w:spacing w:val="80"/>
        </w:rPr>
        <w:t xml:space="preserve"> </w:t>
      </w:r>
      <w:r>
        <w:t>использование</w:t>
      </w:r>
      <w:r>
        <w:rPr>
          <w:spacing w:val="80"/>
        </w:rPr>
        <w:t xml:space="preserve"> </w:t>
      </w:r>
      <w:r>
        <w:t>карандаша,</w:t>
      </w:r>
      <w:r>
        <w:rPr>
          <w:spacing w:val="80"/>
        </w:rPr>
        <w:t xml:space="preserve"> </w:t>
      </w:r>
      <w:r>
        <w:t>мелков, фломастеров (смешанная техника).</w:t>
      </w:r>
    </w:p>
    <w:p w:rsidR="00F7171D" w:rsidRDefault="00F7171D">
      <w:pPr>
        <w:pStyle w:val="a3"/>
        <w:spacing w:before="8"/>
        <w:ind w:left="0"/>
        <w:rPr>
          <w:sz w:val="31"/>
        </w:rPr>
      </w:pPr>
    </w:p>
    <w:p w:rsidR="00F7171D" w:rsidRDefault="00365287">
      <w:pPr>
        <w:pStyle w:val="3"/>
        <w:jc w:val="both"/>
      </w:pPr>
      <w:bookmarkStart w:id="285" w:name="_Toc106264480"/>
      <w:r>
        <w:t>Модуль</w:t>
      </w:r>
      <w:r>
        <w:rPr>
          <w:spacing w:val="-1"/>
        </w:rPr>
        <w:t xml:space="preserve"> </w:t>
      </w:r>
      <w:r>
        <w:rPr>
          <w:spacing w:val="-2"/>
        </w:rPr>
        <w:t>«Живопись»</w:t>
      </w:r>
      <w:bookmarkEnd w:id="285"/>
    </w:p>
    <w:p w:rsidR="00F7171D" w:rsidRDefault="00F7171D">
      <w:pPr>
        <w:pStyle w:val="a3"/>
        <w:spacing w:before="5"/>
        <w:ind w:left="0"/>
        <w:rPr>
          <w:b/>
          <w:sz w:val="20"/>
        </w:rPr>
      </w:pPr>
    </w:p>
    <w:p w:rsidR="00F7171D" w:rsidRDefault="00365287">
      <w:pPr>
        <w:pStyle w:val="a3"/>
        <w:ind w:right="282" w:firstLine="228"/>
        <w:jc w:val="both"/>
      </w:pPr>
      <w:r>
        <w:t>Красота природы разных климатических зон, создание пейзажных композиций (горный, степной, среднерусский ландшафт).</w:t>
      </w:r>
    </w:p>
    <w:p w:rsidR="00F7171D" w:rsidRDefault="00365287">
      <w:pPr>
        <w:pStyle w:val="a3"/>
        <w:ind w:right="280" w:firstLine="228"/>
        <w:jc w:val="both"/>
      </w:pPr>
      <w:r>
        <w:t>Портретные изображения человека по представлению и наблюдению с разным содержанием: женский или мужской портре</w:t>
      </w:r>
      <w:r w:rsidR="0022563E">
        <w:t>т, двойной портрет матери и ребё</w:t>
      </w:r>
      <w:r>
        <w:t>нка, портрет пожилого человека, детский портрет</w:t>
      </w:r>
      <w:r>
        <w:rPr>
          <w:spacing w:val="40"/>
        </w:rPr>
        <w:t xml:space="preserve"> </w:t>
      </w:r>
      <w:r>
        <w:t>или автопортрет, портрет персонажа по представлению (из выбранной культурной эпохи).</w:t>
      </w:r>
    </w:p>
    <w:p w:rsidR="00F7171D" w:rsidRDefault="00365287">
      <w:pPr>
        <w:pStyle w:val="a3"/>
        <w:spacing w:before="1"/>
        <w:ind w:right="274" w:firstLine="228"/>
        <w:jc w:val="both"/>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F7171D" w:rsidRDefault="00F7171D">
      <w:pPr>
        <w:pStyle w:val="a3"/>
        <w:spacing w:before="8"/>
        <w:ind w:left="0"/>
        <w:rPr>
          <w:sz w:val="31"/>
        </w:rPr>
      </w:pPr>
    </w:p>
    <w:p w:rsidR="00F7171D" w:rsidRDefault="00365287">
      <w:pPr>
        <w:pStyle w:val="3"/>
        <w:jc w:val="both"/>
      </w:pPr>
      <w:bookmarkStart w:id="286" w:name="_Toc106264481"/>
      <w:r>
        <w:t>Модуль</w:t>
      </w:r>
      <w:r>
        <w:rPr>
          <w:spacing w:val="-1"/>
        </w:rPr>
        <w:t xml:space="preserve"> </w:t>
      </w:r>
      <w:r>
        <w:rPr>
          <w:spacing w:val="-2"/>
        </w:rPr>
        <w:t>«Скульптура»</w:t>
      </w:r>
      <w:bookmarkEnd w:id="286"/>
    </w:p>
    <w:p w:rsidR="00F7171D" w:rsidRDefault="00F7171D">
      <w:pPr>
        <w:pStyle w:val="a3"/>
        <w:spacing w:before="5"/>
        <w:ind w:left="0"/>
        <w:rPr>
          <w:b/>
          <w:sz w:val="20"/>
        </w:rPr>
      </w:pPr>
    </w:p>
    <w:p w:rsidR="00F7171D" w:rsidRDefault="00365287">
      <w:pPr>
        <w:pStyle w:val="a3"/>
        <w:spacing w:before="1"/>
        <w:ind w:left="768"/>
      </w:pPr>
      <w:r>
        <w:t>Знакомство</w:t>
      </w:r>
      <w:r>
        <w:rPr>
          <w:spacing w:val="-5"/>
        </w:rPr>
        <w:t xml:space="preserve"> </w:t>
      </w:r>
      <w:r>
        <w:t>со</w:t>
      </w:r>
      <w:r>
        <w:rPr>
          <w:spacing w:val="-3"/>
        </w:rPr>
        <w:t xml:space="preserve"> </w:t>
      </w:r>
      <w:r>
        <w:t>скульптурными</w:t>
      </w:r>
      <w:r>
        <w:rPr>
          <w:spacing w:val="-3"/>
        </w:rPr>
        <w:t xml:space="preserve"> </w:t>
      </w:r>
      <w:r>
        <w:t>памятниками</w:t>
      </w:r>
      <w:r>
        <w:rPr>
          <w:spacing w:val="-2"/>
        </w:rPr>
        <w:t xml:space="preserve"> </w:t>
      </w:r>
      <w:r>
        <w:t>героям</w:t>
      </w:r>
      <w:r>
        <w:rPr>
          <w:spacing w:val="-3"/>
        </w:rPr>
        <w:t xml:space="preserve"> </w:t>
      </w:r>
      <w:r>
        <w:t>и</w:t>
      </w:r>
      <w:r>
        <w:rPr>
          <w:spacing w:val="-4"/>
        </w:rPr>
        <w:t xml:space="preserve"> </w:t>
      </w:r>
      <w:r>
        <w:t>мемориальными</w:t>
      </w:r>
      <w:r>
        <w:rPr>
          <w:spacing w:val="-2"/>
        </w:rPr>
        <w:t xml:space="preserve"> комплексами.</w:t>
      </w:r>
    </w:p>
    <w:p w:rsidR="00F7171D" w:rsidRDefault="00365287">
      <w:pPr>
        <w:pStyle w:val="a3"/>
        <w:ind w:firstLine="228"/>
      </w:pPr>
      <w:r>
        <w:t>Создание</w:t>
      </w:r>
      <w:r>
        <w:rPr>
          <w:spacing w:val="80"/>
          <w:w w:val="150"/>
        </w:rPr>
        <w:t xml:space="preserve"> </w:t>
      </w:r>
      <w:r>
        <w:t>эскиза</w:t>
      </w:r>
      <w:r>
        <w:rPr>
          <w:spacing w:val="80"/>
          <w:w w:val="150"/>
        </w:rPr>
        <w:t xml:space="preserve"> </w:t>
      </w:r>
      <w:r>
        <w:t>памятника</w:t>
      </w:r>
      <w:r>
        <w:rPr>
          <w:spacing w:val="80"/>
          <w:w w:val="150"/>
        </w:rPr>
        <w:t xml:space="preserve"> </w:t>
      </w:r>
      <w:r>
        <w:t>народному</w:t>
      </w:r>
      <w:r>
        <w:rPr>
          <w:spacing w:val="80"/>
          <w:w w:val="150"/>
        </w:rPr>
        <w:t xml:space="preserve"> </w:t>
      </w:r>
      <w:r>
        <w:t>герою.</w:t>
      </w:r>
      <w:r>
        <w:rPr>
          <w:spacing w:val="80"/>
          <w:w w:val="150"/>
        </w:rPr>
        <w:t xml:space="preserve"> </w:t>
      </w:r>
      <w:r>
        <w:t>Работа</w:t>
      </w:r>
      <w:r>
        <w:rPr>
          <w:spacing w:val="80"/>
          <w:w w:val="150"/>
        </w:rPr>
        <w:t xml:space="preserve"> </w:t>
      </w:r>
      <w:r>
        <w:t>с</w:t>
      </w:r>
      <w:r>
        <w:rPr>
          <w:spacing w:val="80"/>
          <w:w w:val="150"/>
        </w:rPr>
        <w:t xml:space="preserve"> </w:t>
      </w:r>
      <w:r>
        <w:t>пластилином</w:t>
      </w:r>
      <w:r>
        <w:rPr>
          <w:spacing w:val="80"/>
          <w:w w:val="150"/>
        </w:rPr>
        <w:t xml:space="preserve"> </w:t>
      </w:r>
      <w:r>
        <w:t>или</w:t>
      </w:r>
      <w:r>
        <w:rPr>
          <w:spacing w:val="80"/>
          <w:w w:val="150"/>
        </w:rPr>
        <w:t xml:space="preserve"> </w:t>
      </w:r>
      <w:r>
        <w:t>глиной.</w:t>
      </w:r>
      <w:r>
        <w:rPr>
          <w:spacing w:val="80"/>
          <w:w w:val="150"/>
        </w:rPr>
        <w:t xml:space="preserve"> </w:t>
      </w:r>
      <w:r>
        <w:t>Выражение значительности, трагизма и победительной силы.</w:t>
      </w:r>
    </w:p>
    <w:p w:rsidR="00F7171D" w:rsidRDefault="00F7171D">
      <w:pPr>
        <w:pStyle w:val="a3"/>
        <w:spacing w:before="8"/>
        <w:ind w:left="0"/>
        <w:rPr>
          <w:sz w:val="31"/>
        </w:rPr>
      </w:pPr>
    </w:p>
    <w:p w:rsidR="00F7171D" w:rsidRDefault="00365287">
      <w:pPr>
        <w:pStyle w:val="3"/>
        <w:jc w:val="both"/>
      </w:pPr>
      <w:bookmarkStart w:id="287" w:name="_Toc106264482"/>
      <w:r>
        <w:t>Модуль</w:t>
      </w:r>
      <w:r>
        <w:rPr>
          <w:spacing w:val="-3"/>
        </w:rPr>
        <w:t xml:space="preserve"> </w:t>
      </w:r>
      <w:r>
        <w:t>«Декоративно-прикладное</w:t>
      </w:r>
      <w:r>
        <w:rPr>
          <w:spacing w:val="-3"/>
        </w:rPr>
        <w:t xml:space="preserve"> </w:t>
      </w:r>
      <w:r>
        <w:rPr>
          <w:spacing w:val="-2"/>
        </w:rPr>
        <w:t>искусство»</w:t>
      </w:r>
      <w:bookmarkEnd w:id="287"/>
    </w:p>
    <w:p w:rsidR="00F7171D" w:rsidRDefault="00F7171D">
      <w:pPr>
        <w:pStyle w:val="a3"/>
        <w:spacing w:before="6"/>
        <w:ind w:left="0"/>
        <w:rPr>
          <w:b/>
          <w:sz w:val="20"/>
        </w:rPr>
      </w:pPr>
    </w:p>
    <w:p w:rsidR="00F7171D" w:rsidRDefault="00365287">
      <w:pPr>
        <w:pStyle w:val="a3"/>
        <w:ind w:right="278" w:firstLine="228"/>
        <w:jc w:val="both"/>
      </w:pPr>
      <w:r>
        <w:t>О</w:t>
      </w:r>
      <w:r w:rsidR="0022563E">
        <w:t>рнаменты разных народов. Подчинё</w:t>
      </w:r>
      <w:r>
        <w:t>нность орнамента форме и назначению предмета, в художественной</w:t>
      </w:r>
      <w:r>
        <w:rPr>
          <w:spacing w:val="-4"/>
        </w:rPr>
        <w:t xml:space="preserve"> </w:t>
      </w:r>
      <w:r>
        <w:t>обработке</w:t>
      </w:r>
      <w:r>
        <w:rPr>
          <w:spacing w:val="-5"/>
        </w:rPr>
        <w:t xml:space="preserve"> </w:t>
      </w:r>
      <w:r>
        <w:t>которого</w:t>
      </w:r>
      <w:r>
        <w:rPr>
          <w:spacing w:val="-5"/>
        </w:rPr>
        <w:t xml:space="preserve"> </w:t>
      </w:r>
      <w:r>
        <w:t>он</w:t>
      </w:r>
      <w:r>
        <w:rPr>
          <w:spacing w:val="-6"/>
        </w:rPr>
        <w:t xml:space="preserve"> </w:t>
      </w:r>
      <w:r>
        <w:t>применяется.</w:t>
      </w:r>
      <w:r>
        <w:rPr>
          <w:spacing w:val="-4"/>
        </w:rPr>
        <w:t xml:space="preserve"> </w:t>
      </w:r>
      <w:r>
        <w:t>Особенности</w:t>
      </w:r>
      <w:r>
        <w:rPr>
          <w:spacing w:val="-3"/>
        </w:rPr>
        <w:t xml:space="preserve"> </w:t>
      </w:r>
      <w:r>
        <w:t>символов</w:t>
      </w:r>
      <w:r>
        <w:rPr>
          <w:spacing w:val="-5"/>
        </w:rPr>
        <w:t xml:space="preserve"> </w:t>
      </w:r>
      <w:r>
        <w:t>и</w:t>
      </w:r>
      <w:r>
        <w:rPr>
          <w:spacing w:val="-5"/>
        </w:rPr>
        <w:t xml:space="preserve"> </w:t>
      </w:r>
      <w:r>
        <w:t>изобразительных</w:t>
      </w:r>
      <w:r>
        <w:rPr>
          <w:spacing w:val="-3"/>
        </w:rPr>
        <w:t xml:space="preserve"> </w:t>
      </w:r>
      <w:r>
        <w:t>мотивов</w:t>
      </w:r>
      <w:r>
        <w:rPr>
          <w:spacing w:val="-5"/>
        </w:rPr>
        <w:t xml:space="preserve"> </w:t>
      </w:r>
      <w:r>
        <w:t>в орнаментах разных народов. Орнаменты в архитектуре, на тканях, одежде, предметах быта и др.</w:t>
      </w:r>
    </w:p>
    <w:p w:rsidR="00F7171D" w:rsidRDefault="00365287">
      <w:pPr>
        <w:pStyle w:val="a3"/>
        <w:ind w:right="282" w:firstLine="228"/>
        <w:jc w:val="both"/>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F7171D" w:rsidRDefault="00365287">
      <w:pPr>
        <w:pStyle w:val="a3"/>
        <w:ind w:right="286" w:firstLine="228"/>
        <w:jc w:val="both"/>
      </w:pPr>
      <w:r>
        <w:t>Орнаментальное украшение каменной архитектуры в памятниках русской культуры, каменная резьба, росписи стен, изразцы.</w:t>
      </w:r>
    </w:p>
    <w:p w:rsidR="00F7171D" w:rsidRDefault="00365287">
      <w:pPr>
        <w:pStyle w:val="a3"/>
        <w:ind w:right="282" w:firstLine="228"/>
        <w:jc w:val="both"/>
      </w:pPr>
      <w: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w:t>
      </w:r>
      <w:r>
        <w:rPr>
          <w:spacing w:val="-2"/>
        </w:rPr>
        <w:t>занятий.</w:t>
      </w:r>
    </w:p>
    <w:p w:rsidR="00F7171D" w:rsidRDefault="00365287">
      <w:pPr>
        <w:pStyle w:val="a3"/>
        <w:ind w:left="768"/>
        <w:jc w:val="both"/>
      </w:pPr>
      <w:r>
        <w:t>Женский</w:t>
      </w:r>
      <w:r>
        <w:rPr>
          <w:spacing w:val="-6"/>
        </w:rPr>
        <w:t xml:space="preserve"> </w:t>
      </w:r>
      <w:r>
        <w:t>и</w:t>
      </w:r>
      <w:r>
        <w:rPr>
          <w:spacing w:val="-2"/>
        </w:rPr>
        <w:t xml:space="preserve"> </w:t>
      </w:r>
      <w:r>
        <w:t>мужской</w:t>
      </w:r>
      <w:r>
        <w:rPr>
          <w:spacing w:val="-2"/>
        </w:rPr>
        <w:t xml:space="preserve"> </w:t>
      </w:r>
      <w:r>
        <w:t>костюмы</w:t>
      </w:r>
      <w:r>
        <w:rPr>
          <w:spacing w:val="-2"/>
        </w:rPr>
        <w:t xml:space="preserve"> </w:t>
      </w:r>
      <w:r>
        <w:t>в</w:t>
      </w:r>
      <w:r>
        <w:rPr>
          <w:spacing w:val="-2"/>
        </w:rPr>
        <w:t xml:space="preserve"> </w:t>
      </w:r>
      <w:r>
        <w:t>традициях разных</w:t>
      </w:r>
      <w:r>
        <w:rPr>
          <w:spacing w:val="-3"/>
        </w:rPr>
        <w:t xml:space="preserve"> </w:t>
      </w:r>
      <w:r>
        <w:t>народов.</w:t>
      </w:r>
      <w:r>
        <w:rPr>
          <w:spacing w:val="-2"/>
        </w:rPr>
        <w:t xml:space="preserve"> </w:t>
      </w:r>
      <w:r>
        <w:t>Своеобразие</w:t>
      </w:r>
      <w:r>
        <w:rPr>
          <w:spacing w:val="-2"/>
        </w:rPr>
        <w:t xml:space="preserve"> </w:t>
      </w:r>
      <w:r>
        <w:t>одежды</w:t>
      </w:r>
      <w:r>
        <w:rPr>
          <w:spacing w:val="-2"/>
        </w:rPr>
        <w:t xml:space="preserve"> </w:t>
      </w:r>
      <w:r>
        <w:t>разных эпох и</w:t>
      </w:r>
      <w:r>
        <w:rPr>
          <w:spacing w:val="-3"/>
        </w:rPr>
        <w:t xml:space="preserve"> </w:t>
      </w:r>
      <w:r>
        <w:rPr>
          <w:spacing w:val="-2"/>
        </w:rPr>
        <w:t>культур.</w:t>
      </w:r>
    </w:p>
    <w:p w:rsidR="00F7171D" w:rsidRDefault="00F7171D">
      <w:pPr>
        <w:jc w:val="both"/>
        <w:sectPr w:rsidR="00F7171D">
          <w:pgSz w:w="11900" w:h="16850"/>
          <w:pgMar w:top="460" w:right="0" w:bottom="280" w:left="40" w:header="720" w:footer="720" w:gutter="0"/>
          <w:cols w:space="720"/>
        </w:sectPr>
      </w:pPr>
    </w:p>
    <w:p w:rsidR="00F7171D" w:rsidRDefault="00365287">
      <w:pPr>
        <w:pStyle w:val="3"/>
        <w:spacing w:before="76"/>
      </w:pPr>
      <w:bookmarkStart w:id="288" w:name="_Toc106264483"/>
      <w:r>
        <w:lastRenderedPageBreak/>
        <w:t>Модуль</w:t>
      </w:r>
      <w:r>
        <w:rPr>
          <w:spacing w:val="-1"/>
        </w:rPr>
        <w:t xml:space="preserve"> </w:t>
      </w:r>
      <w:r>
        <w:rPr>
          <w:spacing w:val="-2"/>
        </w:rPr>
        <w:t>«Архитектура»</w:t>
      </w:r>
      <w:bookmarkEnd w:id="288"/>
    </w:p>
    <w:p w:rsidR="00F7171D" w:rsidRDefault="00F7171D">
      <w:pPr>
        <w:pStyle w:val="a3"/>
        <w:spacing w:before="5"/>
        <w:ind w:left="0"/>
        <w:rPr>
          <w:b/>
          <w:sz w:val="20"/>
        </w:rPr>
      </w:pPr>
    </w:p>
    <w:p w:rsidR="00F7171D" w:rsidRDefault="00365287">
      <w:pPr>
        <w:pStyle w:val="a3"/>
        <w:ind w:right="284" w:firstLine="228"/>
        <w:jc w:val="both"/>
      </w:pPr>
      <w:r>
        <w:t>Конструкция</w:t>
      </w:r>
      <w:r>
        <w:rPr>
          <w:spacing w:val="-3"/>
        </w:rPr>
        <w:t xml:space="preserve"> </w:t>
      </w:r>
      <w:r>
        <w:t>традиционных</w:t>
      </w:r>
      <w:r>
        <w:rPr>
          <w:spacing w:val="-1"/>
        </w:rPr>
        <w:t xml:space="preserve"> </w:t>
      </w:r>
      <w:r>
        <w:t>народных</w:t>
      </w:r>
      <w:r>
        <w:rPr>
          <w:spacing w:val="-1"/>
        </w:rPr>
        <w:t xml:space="preserve"> </w:t>
      </w:r>
      <w:r>
        <w:t>жилищ,</w:t>
      </w:r>
      <w:r>
        <w:rPr>
          <w:spacing w:val="-6"/>
        </w:rPr>
        <w:t xml:space="preserve"> </w:t>
      </w:r>
      <w:r>
        <w:t>их</w:t>
      </w:r>
      <w:r>
        <w:rPr>
          <w:spacing w:val="-1"/>
        </w:rPr>
        <w:t xml:space="preserve"> </w:t>
      </w:r>
      <w:r>
        <w:t>связь</w:t>
      </w:r>
      <w:r>
        <w:rPr>
          <w:spacing w:val="-3"/>
        </w:rPr>
        <w:t xml:space="preserve"> </w:t>
      </w:r>
      <w:r>
        <w:t>с</w:t>
      </w:r>
      <w:r>
        <w:rPr>
          <w:spacing w:val="-4"/>
        </w:rPr>
        <w:t xml:space="preserve"> </w:t>
      </w:r>
      <w:r>
        <w:t>окружающей</w:t>
      </w:r>
      <w:r>
        <w:rPr>
          <w:spacing w:val="-3"/>
        </w:rPr>
        <w:t xml:space="preserve"> </w:t>
      </w:r>
      <w:r>
        <w:t>природой:</w:t>
      </w:r>
      <w:r>
        <w:rPr>
          <w:spacing w:val="-3"/>
        </w:rPr>
        <w:t xml:space="preserve"> </w:t>
      </w:r>
      <w:r>
        <w:t>дома</w:t>
      </w:r>
      <w:r>
        <w:rPr>
          <w:spacing w:val="-4"/>
        </w:rPr>
        <w:t xml:space="preserve"> </w:t>
      </w:r>
      <w:r>
        <w:t>из</w:t>
      </w:r>
      <w:r>
        <w:rPr>
          <w:spacing w:val="-3"/>
        </w:rPr>
        <w:t xml:space="preserve"> </w:t>
      </w:r>
      <w:r>
        <w:t>дерева,</w:t>
      </w:r>
      <w:r>
        <w:rPr>
          <w:spacing w:val="-3"/>
        </w:rPr>
        <w:t xml:space="preserve"> </w:t>
      </w:r>
      <w:r>
        <w:t>глины, камня; юрта и еѐ устройство (каркасный дом); изображение традиционных жилищ.</w:t>
      </w:r>
    </w:p>
    <w:p w:rsidR="00F7171D" w:rsidRDefault="00365287">
      <w:pPr>
        <w:pStyle w:val="a3"/>
        <w:ind w:right="271" w:firstLine="228"/>
        <w:jc w:val="both"/>
      </w:pPr>
      <w:r>
        <w:t>Деревянная изба, еѐ конструкция и декор. Моделирование избы из бумаги или изображение на</w:t>
      </w:r>
      <w:r>
        <w:rPr>
          <w:spacing w:val="40"/>
        </w:rPr>
        <w:t xml:space="preserve"> </w:t>
      </w:r>
      <w:r>
        <w:t>плоскости в технике аппликации еѐ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F7171D" w:rsidRDefault="00365287">
      <w:pPr>
        <w:pStyle w:val="a3"/>
        <w:ind w:right="282" w:firstLine="228"/>
        <w:jc w:val="both"/>
      </w:pPr>
      <w:r>
        <w:t>Конструкция и изображение здания каменного собора: свод, нефы, закомары, глава, купол. Роль собора</w:t>
      </w:r>
      <w:r>
        <w:rPr>
          <w:spacing w:val="40"/>
        </w:rPr>
        <w:t xml:space="preserve"> </w:t>
      </w:r>
      <w:r>
        <w:t>в организации жизни древнего города, собор как архитектурная доминанта.</w:t>
      </w:r>
    </w:p>
    <w:p w:rsidR="00F7171D" w:rsidRDefault="00365287">
      <w:pPr>
        <w:pStyle w:val="a3"/>
        <w:ind w:right="277" w:firstLine="228"/>
        <w:jc w:val="both"/>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F7171D" w:rsidRDefault="00365287">
      <w:pPr>
        <w:pStyle w:val="a3"/>
        <w:spacing w:before="1"/>
        <w:ind w:right="283" w:firstLine="228"/>
        <w:jc w:val="both"/>
      </w:pPr>
      <w:r>
        <w:t>Освоение</w:t>
      </w:r>
      <w:r>
        <w:rPr>
          <w:spacing w:val="-1"/>
        </w:rPr>
        <w:t xml:space="preserve"> </w:t>
      </w:r>
      <w:r>
        <w:t>образа</w:t>
      </w:r>
      <w:r>
        <w:rPr>
          <w:spacing w:val="-1"/>
        </w:rPr>
        <w:t xml:space="preserve"> </w:t>
      </w:r>
      <w:r>
        <w:t>и структуры архитектурного пространства</w:t>
      </w:r>
      <w:r>
        <w:rPr>
          <w:spacing w:val="-1"/>
        </w:rPr>
        <w:t xml:space="preserve"> </w:t>
      </w:r>
      <w:r>
        <w:t>древнерусского города.</w:t>
      </w:r>
      <w:r>
        <w:rPr>
          <w:spacing w:val="-1"/>
        </w:rPr>
        <w:t xml:space="preserve"> </w:t>
      </w:r>
      <w:r>
        <w:t>Крепостные</w:t>
      </w:r>
      <w:r>
        <w:rPr>
          <w:spacing w:val="-1"/>
        </w:rPr>
        <w:t xml:space="preserve"> </w:t>
      </w:r>
      <w:r>
        <w:t>стены и башни, торг, посад, главный собор. Красота и мудрость в организации города, жизнь в городе.</w:t>
      </w:r>
    </w:p>
    <w:p w:rsidR="00F7171D" w:rsidRDefault="00365287">
      <w:pPr>
        <w:pStyle w:val="a3"/>
        <w:ind w:left="768"/>
        <w:jc w:val="both"/>
      </w:pPr>
      <w:r>
        <w:t>Понимание</w:t>
      </w:r>
      <w:r>
        <w:rPr>
          <w:spacing w:val="-7"/>
        </w:rPr>
        <w:t xml:space="preserve"> </w:t>
      </w:r>
      <w:r>
        <w:t>значения</w:t>
      </w:r>
      <w:r>
        <w:rPr>
          <w:spacing w:val="-4"/>
        </w:rPr>
        <w:t xml:space="preserve"> </w:t>
      </w:r>
      <w:r>
        <w:t>для</w:t>
      </w:r>
      <w:r>
        <w:rPr>
          <w:spacing w:val="-5"/>
        </w:rPr>
        <w:t xml:space="preserve"> </w:t>
      </w:r>
      <w:r>
        <w:t>современных</w:t>
      </w:r>
      <w:r>
        <w:rPr>
          <w:spacing w:val="-2"/>
        </w:rPr>
        <w:t xml:space="preserve"> </w:t>
      </w:r>
      <w:r>
        <w:t>людей</w:t>
      </w:r>
      <w:r>
        <w:rPr>
          <w:spacing w:val="-6"/>
        </w:rPr>
        <w:t xml:space="preserve"> </w:t>
      </w:r>
      <w:r>
        <w:t>сохранения</w:t>
      </w:r>
      <w:r>
        <w:rPr>
          <w:spacing w:val="-7"/>
        </w:rPr>
        <w:t xml:space="preserve"> </w:t>
      </w:r>
      <w:r>
        <w:t>культурного</w:t>
      </w:r>
      <w:r>
        <w:rPr>
          <w:spacing w:val="-3"/>
        </w:rPr>
        <w:t xml:space="preserve"> </w:t>
      </w:r>
      <w:r>
        <w:rPr>
          <w:spacing w:val="-2"/>
        </w:rPr>
        <w:t>наследия.</w:t>
      </w:r>
    </w:p>
    <w:p w:rsidR="00F7171D" w:rsidRDefault="00F7171D">
      <w:pPr>
        <w:pStyle w:val="a3"/>
        <w:spacing w:before="8"/>
        <w:ind w:left="0"/>
        <w:rPr>
          <w:sz w:val="31"/>
        </w:rPr>
      </w:pPr>
    </w:p>
    <w:p w:rsidR="00F7171D" w:rsidRDefault="00365287">
      <w:pPr>
        <w:pStyle w:val="3"/>
        <w:spacing w:before="1"/>
      </w:pPr>
      <w:bookmarkStart w:id="289" w:name="_Toc106264484"/>
      <w:r>
        <w:t>Модуль</w:t>
      </w:r>
      <w:r>
        <w:rPr>
          <w:spacing w:val="-4"/>
        </w:rPr>
        <w:t xml:space="preserve"> </w:t>
      </w:r>
      <w:r>
        <w:t>«Восприятие</w:t>
      </w:r>
      <w:r>
        <w:rPr>
          <w:spacing w:val="-6"/>
        </w:rPr>
        <w:t xml:space="preserve"> </w:t>
      </w:r>
      <w:r>
        <w:t>произведений</w:t>
      </w:r>
      <w:r>
        <w:rPr>
          <w:spacing w:val="-3"/>
        </w:rPr>
        <w:t xml:space="preserve"> </w:t>
      </w:r>
      <w:r>
        <w:rPr>
          <w:spacing w:val="-2"/>
        </w:rPr>
        <w:t>искусства»</w:t>
      </w:r>
      <w:bookmarkEnd w:id="289"/>
    </w:p>
    <w:p w:rsidR="00F7171D" w:rsidRDefault="00F7171D">
      <w:pPr>
        <w:pStyle w:val="a3"/>
        <w:spacing w:before="5"/>
        <w:ind w:left="0"/>
        <w:rPr>
          <w:b/>
          <w:sz w:val="20"/>
        </w:rPr>
      </w:pPr>
    </w:p>
    <w:p w:rsidR="00F7171D" w:rsidRDefault="00365287">
      <w:pPr>
        <w:pStyle w:val="a3"/>
        <w:ind w:right="274" w:firstLine="228"/>
        <w:jc w:val="both"/>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w:t>
      </w:r>
      <w:r>
        <w:rPr>
          <w:spacing w:val="-2"/>
        </w:rPr>
        <w:t>культуры.</w:t>
      </w:r>
    </w:p>
    <w:p w:rsidR="00F7171D" w:rsidRDefault="00365287">
      <w:pPr>
        <w:pStyle w:val="a3"/>
        <w:ind w:right="281" w:firstLine="228"/>
        <w:jc w:val="both"/>
      </w:pPr>
      <w:r>
        <w:t>Примеры произведений великих европейских художников: Леонардо да Винчи, Рафаэля, Рембрандта, Пикассо (и других по выбору учителя).</w:t>
      </w:r>
    </w:p>
    <w:p w:rsidR="00F7171D" w:rsidRDefault="00365287">
      <w:pPr>
        <w:pStyle w:val="a3"/>
        <w:ind w:right="275" w:firstLine="228"/>
        <w:jc w:val="both"/>
      </w:pPr>
      <w:r>
        <w:rPr>
          <w:spacing w:val="-2"/>
        </w:rPr>
        <w:t xml:space="preserve">Памятники древнерусского каменного зодчества: Московский Кремль, Новгородский детинец, Псковский </w:t>
      </w:r>
      <w:r>
        <w:t xml:space="preserve">кром, </w:t>
      </w:r>
      <w:r w:rsidR="0022563E">
        <w:t>Казанский кремль (и другие с учё</w:t>
      </w:r>
      <w:r>
        <w:t>том местных архитектурных комплексов, в том числе монастырских).</w:t>
      </w:r>
      <w:r>
        <w:rPr>
          <w:spacing w:val="-9"/>
        </w:rPr>
        <w:t xml:space="preserve"> </w:t>
      </w:r>
      <w:r>
        <w:t>Памятники</w:t>
      </w:r>
      <w:r>
        <w:rPr>
          <w:spacing w:val="-8"/>
        </w:rPr>
        <w:t xml:space="preserve"> </w:t>
      </w:r>
      <w:r>
        <w:t>русского</w:t>
      </w:r>
      <w:r>
        <w:rPr>
          <w:spacing w:val="-9"/>
        </w:rPr>
        <w:t xml:space="preserve"> </w:t>
      </w:r>
      <w:r>
        <w:t>деревянного</w:t>
      </w:r>
      <w:r>
        <w:rPr>
          <w:spacing w:val="-9"/>
        </w:rPr>
        <w:t xml:space="preserve"> </w:t>
      </w:r>
      <w:r>
        <w:t>зодчества.</w:t>
      </w:r>
      <w:r>
        <w:rPr>
          <w:spacing w:val="-7"/>
        </w:rPr>
        <w:t xml:space="preserve"> </w:t>
      </w:r>
      <w:r>
        <w:t>Архитектурный</w:t>
      </w:r>
      <w:r>
        <w:rPr>
          <w:spacing w:val="-8"/>
        </w:rPr>
        <w:t xml:space="preserve"> </w:t>
      </w:r>
      <w:r>
        <w:t>комплекс</w:t>
      </w:r>
      <w:r>
        <w:rPr>
          <w:spacing w:val="-10"/>
        </w:rPr>
        <w:t xml:space="preserve"> </w:t>
      </w:r>
      <w:r>
        <w:t>на</w:t>
      </w:r>
      <w:r>
        <w:rPr>
          <w:spacing w:val="-8"/>
        </w:rPr>
        <w:t xml:space="preserve"> </w:t>
      </w:r>
      <w:r>
        <w:t>острове</w:t>
      </w:r>
      <w:r>
        <w:rPr>
          <w:spacing w:val="-10"/>
        </w:rPr>
        <w:t xml:space="preserve"> </w:t>
      </w:r>
      <w:r>
        <w:t>Кижи.</w:t>
      </w:r>
    </w:p>
    <w:p w:rsidR="00F7171D" w:rsidRDefault="00365287">
      <w:pPr>
        <w:pStyle w:val="a3"/>
        <w:ind w:right="277" w:firstLine="228"/>
        <w:jc w:val="both"/>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F7171D" w:rsidRDefault="00365287">
      <w:pPr>
        <w:pStyle w:val="a3"/>
        <w:ind w:right="273" w:firstLine="228"/>
        <w:jc w:val="both"/>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F7171D" w:rsidRDefault="00F7171D">
      <w:pPr>
        <w:pStyle w:val="a3"/>
        <w:spacing w:before="9"/>
        <w:ind w:left="0"/>
        <w:rPr>
          <w:sz w:val="31"/>
        </w:rPr>
      </w:pPr>
    </w:p>
    <w:p w:rsidR="00F7171D" w:rsidRDefault="00365287">
      <w:pPr>
        <w:pStyle w:val="3"/>
      </w:pPr>
      <w:bookmarkStart w:id="290" w:name="_Toc106264485"/>
      <w:r>
        <w:t>Модуль</w:t>
      </w:r>
      <w:r>
        <w:rPr>
          <w:spacing w:val="-2"/>
        </w:rPr>
        <w:t xml:space="preserve"> </w:t>
      </w:r>
      <w:r>
        <w:t>«Азбука</w:t>
      </w:r>
      <w:r>
        <w:rPr>
          <w:spacing w:val="-2"/>
        </w:rPr>
        <w:t xml:space="preserve"> </w:t>
      </w:r>
      <w:r>
        <w:t>цифровой</w:t>
      </w:r>
      <w:r>
        <w:rPr>
          <w:spacing w:val="-1"/>
        </w:rPr>
        <w:t xml:space="preserve"> </w:t>
      </w:r>
      <w:r>
        <w:rPr>
          <w:spacing w:val="-2"/>
        </w:rPr>
        <w:t>графики»</w:t>
      </w:r>
      <w:bookmarkEnd w:id="290"/>
    </w:p>
    <w:p w:rsidR="00F7171D" w:rsidRDefault="00F7171D">
      <w:pPr>
        <w:pStyle w:val="a3"/>
        <w:spacing w:before="5"/>
        <w:ind w:left="0"/>
        <w:rPr>
          <w:b/>
          <w:sz w:val="20"/>
        </w:rPr>
      </w:pPr>
    </w:p>
    <w:p w:rsidR="00F7171D" w:rsidRDefault="00365287">
      <w:pPr>
        <w:pStyle w:val="a3"/>
        <w:ind w:right="275" w:firstLine="228"/>
        <w:jc w:val="both"/>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F7171D" w:rsidRDefault="00365287">
      <w:pPr>
        <w:pStyle w:val="a3"/>
        <w:ind w:right="281" w:firstLine="228"/>
        <w:jc w:val="both"/>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w:t>
      </w:r>
      <w:r>
        <w:rPr>
          <w:spacing w:val="80"/>
          <w:w w:val="150"/>
        </w:rPr>
        <w:t xml:space="preserve"> </w:t>
      </w:r>
      <w:r w:rsidR="0022563E">
        <w:t>и др., в том числе с учё</w:t>
      </w:r>
      <w:r>
        <w:t>том местных традиций).</w:t>
      </w:r>
    </w:p>
    <w:p w:rsidR="00F7171D" w:rsidRDefault="00365287">
      <w:pPr>
        <w:pStyle w:val="a3"/>
        <w:spacing w:before="1"/>
        <w:ind w:right="277" w:firstLine="228"/>
        <w:jc w:val="both"/>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F7171D" w:rsidRDefault="00365287">
      <w:pPr>
        <w:pStyle w:val="a3"/>
        <w:ind w:right="278" w:firstLine="228"/>
        <w:jc w:val="both"/>
      </w:pPr>
      <w: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F7171D" w:rsidRDefault="00365287">
      <w:pPr>
        <w:pStyle w:val="a3"/>
        <w:ind w:right="282" w:firstLine="228"/>
        <w:jc w:val="both"/>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F7171D" w:rsidRDefault="00365287">
      <w:pPr>
        <w:pStyle w:val="a3"/>
        <w:ind w:right="284" w:firstLine="228"/>
        <w:jc w:val="both"/>
      </w:pPr>
      <w: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F7171D" w:rsidRDefault="00365287">
      <w:pPr>
        <w:pStyle w:val="a3"/>
        <w:ind w:left="768"/>
        <w:jc w:val="both"/>
      </w:pPr>
      <w:r>
        <w:t>Виртуальные</w:t>
      </w:r>
      <w:r>
        <w:rPr>
          <w:spacing w:val="-7"/>
        </w:rPr>
        <w:t xml:space="preserve"> </w:t>
      </w:r>
      <w:r>
        <w:t>тематические</w:t>
      </w:r>
      <w:r>
        <w:rPr>
          <w:spacing w:val="-3"/>
        </w:rPr>
        <w:t xml:space="preserve"> </w:t>
      </w:r>
      <w:r>
        <w:t>путешествия</w:t>
      </w:r>
      <w:r>
        <w:rPr>
          <w:spacing w:val="-3"/>
        </w:rPr>
        <w:t xml:space="preserve"> </w:t>
      </w:r>
      <w:r>
        <w:t>по</w:t>
      </w:r>
      <w:r>
        <w:rPr>
          <w:spacing w:val="-2"/>
        </w:rPr>
        <w:t xml:space="preserve"> </w:t>
      </w:r>
      <w:r>
        <w:t>художественным</w:t>
      </w:r>
      <w:r>
        <w:rPr>
          <w:spacing w:val="-5"/>
        </w:rPr>
        <w:t xml:space="preserve"> </w:t>
      </w:r>
      <w:r>
        <w:t>музеям</w:t>
      </w:r>
      <w:r>
        <w:rPr>
          <w:spacing w:val="-1"/>
        </w:rPr>
        <w:t xml:space="preserve"> </w:t>
      </w:r>
      <w:r>
        <w:rPr>
          <w:spacing w:val="-2"/>
        </w:rPr>
        <w:t>мира.</w:t>
      </w:r>
    </w:p>
    <w:p w:rsidR="00F7171D" w:rsidRDefault="00F7171D">
      <w:pPr>
        <w:jc w:val="both"/>
        <w:sectPr w:rsidR="00F7171D">
          <w:pgSz w:w="11900" w:h="16850"/>
          <w:pgMar w:top="460" w:right="0" w:bottom="280" w:left="40" w:header="720" w:footer="720" w:gutter="0"/>
          <w:cols w:space="720"/>
        </w:sectPr>
      </w:pPr>
    </w:p>
    <w:p w:rsidR="00F7171D" w:rsidRDefault="00365287">
      <w:pPr>
        <w:pStyle w:val="2"/>
        <w:tabs>
          <w:tab w:val="left" w:pos="3254"/>
          <w:tab w:val="left" w:pos="5524"/>
          <w:tab w:val="left" w:pos="5963"/>
          <w:tab w:val="left" w:pos="9898"/>
          <w:tab w:val="left" w:pos="10168"/>
        </w:tabs>
        <w:spacing w:before="76" w:line="242" w:lineRule="auto"/>
        <w:ind w:right="272"/>
        <w:jc w:val="both"/>
      </w:pPr>
      <w:bookmarkStart w:id="291" w:name="_Toc106264486"/>
      <w:r>
        <w:rPr>
          <w:spacing w:val="-2"/>
        </w:rPr>
        <w:lastRenderedPageBreak/>
        <w:t>ПЛАНИРУЕМЫЕ</w:t>
      </w:r>
      <w:r w:rsidR="0022563E">
        <w:t xml:space="preserve">  </w:t>
      </w:r>
      <w:r>
        <w:rPr>
          <w:spacing w:val="-2"/>
        </w:rPr>
        <w:t>РЕЗУЛЬТАТЫ</w:t>
      </w:r>
      <w:r w:rsidR="0022563E">
        <w:t xml:space="preserve">  </w:t>
      </w:r>
      <w:r>
        <w:rPr>
          <w:spacing w:val="-2"/>
        </w:rPr>
        <w:t>ОСВОЕНИЯ УЧЕБНОГО</w:t>
      </w:r>
      <w:r w:rsidR="0022563E">
        <w:t xml:space="preserve">  </w:t>
      </w:r>
      <w:r>
        <w:rPr>
          <w:spacing w:val="-2"/>
        </w:rPr>
        <w:t>ПРЕДМЕТА</w:t>
      </w:r>
      <w:r w:rsidR="0022563E">
        <w:t xml:space="preserve"> </w:t>
      </w:r>
      <w:r>
        <w:rPr>
          <w:spacing w:val="-2"/>
        </w:rPr>
        <w:t xml:space="preserve">«ИЗОБРАЗИТЕЛЬНОЕИСКУССТВО» </w:t>
      </w:r>
      <w:r>
        <w:t>НА УРОВНЕ НАЧАЛЬНОГО ОБЩЕГО ОБРАЗОВАНИЯ</w:t>
      </w:r>
      <w:bookmarkEnd w:id="291"/>
    </w:p>
    <w:p w:rsidR="00F7171D" w:rsidRDefault="00EF32CD">
      <w:pPr>
        <w:pStyle w:val="a3"/>
        <w:spacing w:before="3"/>
        <w:ind w:left="0"/>
        <w:rPr>
          <w:b/>
          <w:sz w:val="6"/>
        </w:rPr>
      </w:pPr>
      <w:r>
        <w:pict>
          <v:rect id="docshape40" o:spid="_x0000_s1050" style="position:absolute;margin-left:27.6pt;margin-top:4.8pt;width:555pt;height:.5pt;z-index:-15708160;mso-wrap-distance-left:0;mso-wrap-distance-right:0;mso-position-horizontal-relative:page" fillcolor="black" stroked="f">
            <w10:wrap type="topAndBottom" anchorx="page"/>
          </v:rect>
        </w:pict>
      </w:r>
    </w:p>
    <w:p w:rsidR="00F7171D" w:rsidRDefault="00F7171D">
      <w:pPr>
        <w:pStyle w:val="a3"/>
        <w:spacing w:before="8"/>
        <w:ind w:left="0"/>
        <w:rPr>
          <w:b/>
          <w:sz w:val="12"/>
        </w:rPr>
      </w:pPr>
    </w:p>
    <w:p w:rsidR="00F7171D" w:rsidRDefault="00365287">
      <w:pPr>
        <w:spacing w:before="90"/>
        <w:ind w:left="540"/>
        <w:rPr>
          <w:b/>
          <w:sz w:val="24"/>
        </w:rPr>
      </w:pPr>
      <w:r>
        <w:rPr>
          <w:b/>
          <w:sz w:val="24"/>
        </w:rPr>
        <w:t xml:space="preserve">ЛИЧНОСТНЫЕ </w:t>
      </w:r>
      <w:r>
        <w:rPr>
          <w:b/>
          <w:spacing w:val="-2"/>
          <w:sz w:val="24"/>
        </w:rPr>
        <w:t>РЕЗУЛЬТАТЫ</w:t>
      </w:r>
    </w:p>
    <w:p w:rsidR="00F7171D" w:rsidRDefault="00F7171D">
      <w:pPr>
        <w:pStyle w:val="a3"/>
        <w:spacing w:before="6"/>
        <w:ind w:left="0"/>
        <w:rPr>
          <w:b/>
          <w:sz w:val="20"/>
        </w:rPr>
      </w:pPr>
    </w:p>
    <w:p w:rsidR="00F7171D" w:rsidRDefault="00365287">
      <w:pPr>
        <w:pStyle w:val="a3"/>
        <w:ind w:right="275" w:firstLine="228"/>
        <w:jc w:val="both"/>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F7171D" w:rsidRDefault="00365287">
      <w:pPr>
        <w:pStyle w:val="a3"/>
        <w:ind w:left="768" w:right="2183"/>
        <w:jc w:val="both"/>
      </w:pPr>
      <w:r>
        <w:t>Программа</w:t>
      </w:r>
      <w:r>
        <w:rPr>
          <w:spacing w:val="-8"/>
        </w:rPr>
        <w:t xml:space="preserve"> </w:t>
      </w:r>
      <w:r>
        <w:t>призвана</w:t>
      </w:r>
      <w:r>
        <w:rPr>
          <w:spacing w:val="-8"/>
        </w:rPr>
        <w:t xml:space="preserve"> </w:t>
      </w:r>
      <w:r>
        <w:t>обеспечить</w:t>
      </w:r>
      <w:r>
        <w:rPr>
          <w:spacing w:val="-6"/>
        </w:rPr>
        <w:t xml:space="preserve"> </w:t>
      </w:r>
      <w:r>
        <w:t>достижение</w:t>
      </w:r>
      <w:r>
        <w:rPr>
          <w:spacing w:val="-8"/>
        </w:rPr>
        <w:t xml:space="preserve"> </w:t>
      </w:r>
      <w:r>
        <w:t>обучающимися</w:t>
      </w:r>
      <w:r>
        <w:rPr>
          <w:spacing w:val="-7"/>
        </w:rPr>
        <w:t xml:space="preserve"> </w:t>
      </w:r>
      <w:r>
        <w:t>личностных</w:t>
      </w:r>
      <w:r>
        <w:rPr>
          <w:spacing w:val="-6"/>
        </w:rPr>
        <w:t xml:space="preserve"> </w:t>
      </w:r>
      <w:r>
        <w:t>результатов: уважения и ценностного отношения к своей Родине — России;</w:t>
      </w:r>
    </w:p>
    <w:p w:rsidR="00F7171D" w:rsidRDefault="00365287">
      <w:pPr>
        <w:pStyle w:val="a3"/>
        <w:ind w:right="275" w:firstLine="228"/>
        <w:jc w:val="both"/>
      </w:pPr>
      <w:r>
        <w:t>ценностно-смысловые ориентации и установки, отражающие индивидуально-личностные позиции и социально значимые личностные качества;</w:t>
      </w:r>
    </w:p>
    <w:p w:rsidR="00F7171D" w:rsidRDefault="00365287">
      <w:pPr>
        <w:pStyle w:val="a3"/>
        <w:ind w:left="768"/>
        <w:jc w:val="both"/>
      </w:pPr>
      <w:r>
        <w:t>духовно-нравственное</w:t>
      </w:r>
      <w:r>
        <w:rPr>
          <w:spacing w:val="-5"/>
        </w:rPr>
        <w:t xml:space="preserve"> </w:t>
      </w:r>
      <w:r>
        <w:t>развитие</w:t>
      </w:r>
      <w:r>
        <w:rPr>
          <w:spacing w:val="-5"/>
        </w:rPr>
        <w:t xml:space="preserve"> </w:t>
      </w:r>
      <w:r>
        <w:rPr>
          <w:spacing w:val="-2"/>
        </w:rPr>
        <w:t>обучающихся;</w:t>
      </w:r>
    </w:p>
    <w:p w:rsidR="00F7171D" w:rsidRDefault="00365287">
      <w:pPr>
        <w:pStyle w:val="a3"/>
        <w:ind w:right="270" w:firstLine="228"/>
        <w:jc w:val="both"/>
      </w:pPr>
      <w:r>
        <w:t>мотивацию к познанию и обучению, готовность к саморазвитию и активному участию в социально- значимой деятельности;</w:t>
      </w:r>
    </w:p>
    <w:p w:rsidR="00F7171D" w:rsidRDefault="00365287">
      <w:pPr>
        <w:pStyle w:val="a3"/>
        <w:spacing w:before="1"/>
        <w:ind w:left="768"/>
        <w:jc w:val="both"/>
      </w:pPr>
      <w:r>
        <w:t>позитивный</w:t>
      </w:r>
      <w:r>
        <w:rPr>
          <w:spacing w:val="-6"/>
        </w:rPr>
        <w:t xml:space="preserve"> </w:t>
      </w:r>
      <w:r>
        <w:t>опыт</w:t>
      </w:r>
      <w:r>
        <w:rPr>
          <w:spacing w:val="-1"/>
        </w:rPr>
        <w:t xml:space="preserve"> </w:t>
      </w:r>
      <w:r>
        <w:t>участия</w:t>
      </w:r>
      <w:r>
        <w:rPr>
          <w:spacing w:val="-3"/>
        </w:rPr>
        <w:t xml:space="preserve"> </w:t>
      </w:r>
      <w:r>
        <w:t>в</w:t>
      </w:r>
      <w:r>
        <w:rPr>
          <w:spacing w:val="-4"/>
        </w:rPr>
        <w:t xml:space="preserve"> </w:t>
      </w:r>
      <w:r>
        <w:t>творческой</w:t>
      </w:r>
      <w:r>
        <w:rPr>
          <w:spacing w:val="-3"/>
        </w:rPr>
        <w:t xml:space="preserve"> </w:t>
      </w:r>
      <w:r>
        <w:rPr>
          <w:spacing w:val="-2"/>
        </w:rPr>
        <w:t>деятельности;</w:t>
      </w:r>
    </w:p>
    <w:p w:rsidR="00F7171D" w:rsidRDefault="00365287">
      <w:pPr>
        <w:pStyle w:val="a3"/>
        <w:ind w:right="281" w:firstLine="228"/>
        <w:jc w:val="both"/>
      </w:pPr>
      <w:r>
        <w:t xml:space="preserve">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w:t>
      </w:r>
      <w:r>
        <w:rPr>
          <w:spacing w:val="-2"/>
        </w:rPr>
        <w:t>народов.</w:t>
      </w:r>
    </w:p>
    <w:p w:rsidR="00F7171D" w:rsidRDefault="00365287">
      <w:pPr>
        <w:pStyle w:val="a3"/>
        <w:ind w:right="274" w:firstLine="228"/>
        <w:jc w:val="both"/>
      </w:pPr>
      <w:r>
        <w:rPr>
          <w:i/>
        </w:rPr>
        <w:t xml:space="preserve">Патриотическое воспитание </w:t>
      </w:r>
      <w:r>
        <w:t>осуществляется через освоение школьниками содержания традиций отечественной культуры, выраженной в еѐ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F7171D" w:rsidRDefault="00365287">
      <w:pPr>
        <w:pStyle w:val="a3"/>
        <w:ind w:right="281" w:firstLine="228"/>
        <w:jc w:val="both"/>
      </w:pPr>
      <w:r>
        <w:rPr>
          <w:i/>
        </w:rPr>
        <w:t xml:space="preserve">Гражданское воспитание </w:t>
      </w:r>
      <w: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w:t>
      </w:r>
      <w:r>
        <w:rPr>
          <w:spacing w:val="40"/>
        </w:rPr>
        <w:t xml:space="preserve"> </w:t>
      </w:r>
      <w:r>
        <w:t>эстетических</w:t>
      </w:r>
      <w:r>
        <w:rPr>
          <w:spacing w:val="40"/>
        </w:rPr>
        <w:t xml:space="preserve"> </w:t>
      </w:r>
      <w:r>
        <w:t>идеалов.</w:t>
      </w:r>
      <w:r>
        <w:rPr>
          <w:spacing w:val="40"/>
        </w:rPr>
        <w:t xml:space="preserve"> </w:t>
      </w:r>
      <w:r>
        <w:t>Коллективные</w:t>
      </w:r>
      <w:r>
        <w:rPr>
          <w:spacing w:val="40"/>
        </w:rPr>
        <w:t xml:space="preserve"> </w:t>
      </w:r>
      <w:r>
        <w:t>творческие</w:t>
      </w:r>
      <w:r>
        <w:rPr>
          <w:spacing w:val="40"/>
        </w:rPr>
        <w:t xml:space="preserve"> </w:t>
      </w:r>
      <w:r>
        <w:t>работы</w:t>
      </w:r>
      <w:r>
        <w:rPr>
          <w:spacing w:val="40"/>
        </w:rPr>
        <w:t xml:space="preserve"> </w:t>
      </w:r>
      <w:r>
        <w:t>создают</w:t>
      </w:r>
      <w:r>
        <w:rPr>
          <w:spacing w:val="40"/>
        </w:rPr>
        <w:t xml:space="preserve"> </w:t>
      </w:r>
      <w:r>
        <w:t>условия</w:t>
      </w:r>
      <w:r>
        <w:rPr>
          <w:spacing w:val="40"/>
        </w:rPr>
        <w:t xml:space="preserve"> </w:t>
      </w:r>
      <w:r>
        <w:t>для</w:t>
      </w:r>
      <w:r>
        <w:rPr>
          <w:spacing w:val="40"/>
        </w:rPr>
        <w:t xml:space="preserve"> </w:t>
      </w:r>
      <w:r>
        <w:t>разных форм художественно-творческой деятельности, способствуют пониманию другого человека, становлению чувства личной ответственности.</w:t>
      </w:r>
    </w:p>
    <w:p w:rsidR="00F7171D" w:rsidRDefault="00365287">
      <w:pPr>
        <w:pStyle w:val="a3"/>
        <w:ind w:right="277" w:firstLine="228"/>
        <w:jc w:val="both"/>
      </w:pPr>
      <w:r>
        <w:rPr>
          <w:i/>
        </w:rPr>
        <w:t xml:space="preserve">Духовно-нравственное воспитание </w:t>
      </w:r>
      <w:r>
        <w:t>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w:t>
      </w:r>
      <w:r>
        <w:rPr>
          <w:spacing w:val="-3"/>
        </w:rPr>
        <w:t xml:space="preserve"> </w:t>
      </w:r>
      <w:r>
        <w:t>Учебные</w:t>
      </w:r>
      <w:r>
        <w:rPr>
          <w:spacing w:val="-3"/>
        </w:rPr>
        <w:t xml:space="preserve"> </w:t>
      </w:r>
      <w:r>
        <w:t>задания</w:t>
      </w:r>
      <w:r>
        <w:rPr>
          <w:spacing w:val="-3"/>
        </w:rPr>
        <w:t xml:space="preserve"> </w:t>
      </w:r>
      <w:r>
        <w:t>направлены</w:t>
      </w:r>
      <w:r>
        <w:rPr>
          <w:spacing w:val="-3"/>
        </w:rPr>
        <w:t xml:space="preserve"> </w:t>
      </w:r>
      <w:r>
        <w:t>на</w:t>
      </w:r>
      <w:r>
        <w:rPr>
          <w:spacing w:val="-7"/>
        </w:rPr>
        <w:t xml:space="preserve"> </w:t>
      </w:r>
      <w:r>
        <w:t>развитие</w:t>
      </w:r>
      <w:r>
        <w:rPr>
          <w:spacing w:val="-4"/>
        </w:rPr>
        <w:t xml:space="preserve"> </w:t>
      </w:r>
      <w:r>
        <w:t>внутреннего</w:t>
      </w:r>
      <w:r>
        <w:rPr>
          <w:spacing w:val="-4"/>
        </w:rPr>
        <w:t xml:space="preserve"> </w:t>
      </w:r>
      <w:r>
        <w:t>мира</w:t>
      </w:r>
      <w:r>
        <w:rPr>
          <w:spacing w:val="-4"/>
        </w:rPr>
        <w:t xml:space="preserve"> </w:t>
      </w:r>
      <w:r>
        <w:t>обучающегося</w:t>
      </w:r>
      <w:r>
        <w:rPr>
          <w:spacing w:val="-3"/>
        </w:rPr>
        <w:t xml:space="preserve"> </w:t>
      </w:r>
      <w:r>
        <w:t>и</w:t>
      </w:r>
      <w:r>
        <w:rPr>
          <w:spacing w:val="-3"/>
        </w:rPr>
        <w:t xml:space="preserve"> </w:t>
      </w:r>
      <w:r>
        <w:t>воспитание</w:t>
      </w:r>
      <w:r>
        <w:rPr>
          <w:spacing w:val="-4"/>
        </w:rPr>
        <w:t xml:space="preserve"> </w:t>
      </w:r>
      <w:r>
        <w:t>его эмоционально-образной,</w:t>
      </w:r>
      <w:r>
        <w:rPr>
          <w:spacing w:val="-4"/>
        </w:rPr>
        <w:t xml:space="preserve"> </w:t>
      </w:r>
      <w:r>
        <w:t>чувственной</w:t>
      </w:r>
      <w:r>
        <w:rPr>
          <w:spacing w:val="-4"/>
        </w:rPr>
        <w:t xml:space="preserve"> </w:t>
      </w:r>
      <w:r>
        <w:t>сферы.</w:t>
      </w:r>
      <w:r>
        <w:rPr>
          <w:spacing w:val="-4"/>
        </w:rPr>
        <w:t xml:space="preserve"> </w:t>
      </w:r>
      <w:r>
        <w:t>Занятия</w:t>
      </w:r>
      <w:r>
        <w:rPr>
          <w:spacing w:val="-4"/>
        </w:rPr>
        <w:t xml:space="preserve"> </w:t>
      </w:r>
      <w:r>
        <w:t>искусством</w:t>
      </w:r>
      <w:r>
        <w:rPr>
          <w:spacing w:val="-4"/>
        </w:rPr>
        <w:t xml:space="preserve"> </w:t>
      </w:r>
      <w:r>
        <w:t>помогают</w:t>
      </w:r>
      <w:r>
        <w:rPr>
          <w:spacing w:val="-4"/>
        </w:rPr>
        <w:t xml:space="preserve"> </w:t>
      </w:r>
      <w:r>
        <w:t>школьнику</w:t>
      </w:r>
      <w:r>
        <w:rPr>
          <w:spacing w:val="-12"/>
        </w:rPr>
        <w:t xml:space="preserve"> </w:t>
      </w:r>
      <w:r>
        <w:t>обрести</w:t>
      </w:r>
      <w:r>
        <w:rPr>
          <w:spacing w:val="-3"/>
        </w:rPr>
        <w:t xml:space="preserve"> </w:t>
      </w:r>
      <w:r>
        <w:t>социально значимые знания. Развитие творческих способностей способствует росту самосознания, осознания себя</w:t>
      </w:r>
      <w:r>
        <w:rPr>
          <w:spacing w:val="40"/>
        </w:rPr>
        <w:t xml:space="preserve"> </w:t>
      </w:r>
      <w:r>
        <w:t>как личности и члена общества.</w:t>
      </w:r>
    </w:p>
    <w:p w:rsidR="00F7171D" w:rsidRDefault="00365287">
      <w:pPr>
        <w:pStyle w:val="a3"/>
        <w:ind w:right="278" w:firstLine="228"/>
        <w:jc w:val="both"/>
      </w:pPr>
      <w:r>
        <w:rPr>
          <w:i/>
        </w:rPr>
        <w:t>Эстетическое воспитание</w:t>
      </w:r>
      <w:r>
        <w:rPr>
          <w:i/>
          <w:spacing w:val="-1"/>
        </w:rPr>
        <w:t xml:space="preserve"> </w:t>
      </w:r>
      <w:r>
        <w:rPr>
          <w:i/>
        </w:rPr>
        <w:t xml:space="preserve">— </w:t>
      </w:r>
      <w:r>
        <w:t>важнейший компонент и условие развития социально значимых отношений обучающихся, формирования представлений о прекрасном и безобразном, о высоком и</w:t>
      </w:r>
      <w:r>
        <w:rPr>
          <w:spacing w:val="40"/>
        </w:rPr>
        <w:t xml:space="preserve"> </w:t>
      </w:r>
      <w:r>
        <w:t>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F7171D" w:rsidRDefault="00365287">
      <w:pPr>
        <w:pStyle w:val="a3"/>
        <w:ind w:right="276" w:firstLine="228"/>
        <w:jc w:val="both"/>
      </w:pPr>
      <w:r>
        <w:rPr>
          <w:i/>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F7171D" w:rsidRDefault="00365287">
      <w:pPr>
        <w:pStyle w:val="a3"/>
        <w:ind w:right="275" w:firstLine="228"/>
        <w:jc w:val="both"/>
      </w:pPr>
      <w:r>
        <w:rPr>
          <w:i/>
        </w:rPr>
        <w:t>Экологическое</w:t>
      </w:r>
      <w:r>
        <w:rPr>
          <w:i/>
          <w:spacing w:val="-3"/>
        </w:rPr>
        <w:t xml:space="preserve"> </w:t>
      </w:r>
      <w:r>
        <w:rPr>
          <w:i/>
        </w:rPr>
        <w:t>воспитание</w:t>
      </w:r>
      <w:r>
        <w:rPr>
          <w:i/>
          <w:spacing w:val="-1"/>
        </w:rPr>
        <w:t xml:space="preserve"> </w:t>
      </w:r>
      <w:r>
        <w:t>происходит</w:t>
      </w:r>
      <w:r>
        <w:rPr>
          <w:spacing w:val="-2"/>
        </w:rPr>
        <w:t xml:space="preserve"> </w:t>
      </w:r>
      <w:r>
        <w:t>в</w:t>
      </w:r>
      <w:r>
        <w:rPr>
          <w:spacing w:val="-3"/>
        </w:rPr>
        <w:t xml:space="preserve"> </w:t>
      </w:r>
      <w:r>
        <w:t>процессе художественно-эстетического</w:t>
      </w:r>
      <w:r>
        <w:rPr>
          <w:spacing w:val="-2"/>
        </w:rPr>
        <w:t xml:space="preserve"> </w:t>
      </w:r>
      <w:r>
        <w:t>наблюдения</w:t>
      </w:r>
      <w:r>
        <w:rPr>
          <w:spacing w:val="-2"/>
        </w:rPr>
        <w:t xml:space="preserve"> </w:t>
      </w:r>
      <w:r>
        <w:t>природы</w:t>
      </w:r>
      <w:r>
        <w:rPr>
          <w:spacing w:val="-4"/>
        </w:rPr>
        <w:t xml:space="preserve"> </w:t>
      </w:r>
      <w:r>
        <w:t>и еѐ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F7171D" w:rsidRDefault="00365287">
      <w:pPr>
        <w:pStyle w:val="a3"/>
        <w:ind w:right="275" w:firstLine="228"/>
        <w:jc w:val="both"/>
      </w:pPr>
      <w:r>
        <w:rPr>
          <w:i/>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w:t>
      </w:r>
      <w:r w:rsidR="0022563E">
        <w:t>язательные требования к определё</w:t>
      </w:r>
      <w:r>
        <w:t>нным заданиям по программе.</w:t>
      </w:r>
    </w:p>
    <w:p w:rsidR="00F7171D" w:rsidRDefault="00F7171D">
      <w:pPr>
        <w:jc w:val="both"/>
        <w:sectPr w:rsidR="00F7171D">
          <w:pgSz w:w="11900" w:h="16850"/>
          <w:pgMar w:top="940" w:right="0" w:bottom="280" w:left="40" w:header="720" w:footer="720" w:gutter="0"/>
          <w:cols w:space="720"/>
        </w:sectPr>
      </w:pPr>
    </w:p>
    <w:p w:rsidR="00F7171D" w:rsidRDefault="00365287">
      <w:pPr>
        <w:pStyle w:val="2"/>
        <w:spacing w:before="76"/>
        <w:jc w:val="both"/>
      </w:pPr>
      <w:bookmarkStart w:id="292" w:name="_Toc106264487"/>
      <w:r>
        <w:lastRenderedPageBreak/>
        <w:t>МЕТАПРЕДМЕТНЫЕ</w:t>
      </w:r>
      <w:r>
        <w:rPr>
          <w:spacing w:val="-6"/>
        </w:rPr>
        <w:t xml:space="preserve"> </w:t>
      </w:r>
      <w:r>
        <w:rPr>
          <w:spacing w:val="-2"/>
        </w:rPr>
        <w:t>РЕЗУЛЬТАТЫ</w:t>
      </w:r>
      <w:bookmarkEnd w:id="292"/>
    </w:p>
    <w:p w:rsidR="00F7171D" w:rsidRDefault="00365287" w:rsidP="009F0FBA">
      <w:pPr>
        <w:pStyle w:val="3"/>
        <w:numPr>
          <w:ilvl w:val="0"/>
          <w:numId w:val="39"/>
        </w:numPr>
        <w:tabs>
          <w:tab w:val="left" w:pos="841"/>
        </w:tabs>
        <w:spacing w:before="51" w:line="516" w:lineRule="exact"/>
        <w:ind w:right="4508" w:firstLine="0"/>
      </w:pPr>
      <w:bookmarkStart w:id="293" w:name="_Toc106264488"/>
      <w:r>
        <w:t>Овладение</w:t>
      </w:r>
      <w:r>
        <w:rPr>
          <w:spacing w:val="-14"/>
        </w:rPr>
        <w:t xml:space="preserve"> </w:t>
      </w:r>
      <w:r>
        <w:t>универсальными</w:t>
      </w:r>
      <w:r>
        <w:rPr>
          <w:spacing w:val="-13"/>
        </w:rPr>
        <w:t xml:space="preserve"> </w:t>
      </w:r>
      <w:r>
        <w:t>познавательными</w:t>
      </w:r>
      <w:r>
        <w:rPr>
          <w:spacing w:val="-13"/>
        </w:rPr>
        <w:t xml:space="preserve"> </w:t>
      </w:r>
      <w:r>
        <w:t>действиями Пространственные представления и сенсорные способности:</w:t>
      </w:r>
      <w:bookmarkEnd w:id="293"/>
    </w:p>
    <w:p w:rsidR="00F7171D" w:rsidRDefault="00365287">
      <w:pPr>
        <w:pStyle w:val="a3"/>
        <w:spacing w:line="220" w:lineRule="exact"/>
        <w:ind w:left="768"/>
      </w:pPr>
      <w:r>
        <w:t>характеризовать</w:t>
      </w:r>
      <w:r>
        <w:rPr>
          <w:spacing w:val="-2"/>
        </w:rPr>
        <w:t xml:space="preserve"> </w:t>
      </w:r>
      <w:r>
        <w:t>форму</w:t>
      </w:r>
      <w:r>
        <w:rPr>
          <w:spacing w:val="-4"/>
        </w:rPr>
        <w:t xml:space="preserve"> </w:t>
      </w:r>
      <w:r>
        <w:t>предмета,</w:t>
      </w:r>
      <w:r>
        <w:rPr>
          <w:spacing w:val="-2"/>
        </w:rPr>
        <w:t xml:space="preserve"> конструкции;</w:t>
      </w:r>
    </w:p>
    <w:p w:rsidR="00F7171D" w:rsidRDefault="00365287">
      <w:pPr>
        <w:pStyle w:val="a3"/>
        <w:ind w:left="768" w:right="1960"/>
      </w:pPr>
      <w:r>
        <w:t>выявлять доминантные черты (характерные особенности) в визуальном образе; сравнивать плоскостные и пространственные объекты по заданным основаниям; находить</w:t>
      </w:r>
      <w:r>
        <w:rPr>
          <w:spacing w:val="-3"/>
        </w:rPr>
        <w:t xml:space="preserve"> </w:t>
      </w:r>
      <w:r>
        <w:t>ассоциативные</w:t>
      </w:r>
      <w:r>
        <w:rPr>
          <w:spacing w:val="-5"/>
        </w:rPr>
        <w:t xml:space="preserve"> </w:t>
      </w:r>
      <w:r>
        <w:t>связи</w:t>
      </w:r>
      <w:r>
        <w:rPr>
          <w:spacing w:val="-4"/>
        </w:rPr>
        <w:t xml:space="preserve"> </w:t>
      </w:r>
      <w:r>
        <w:t>между</w:t>
      </w:r>
      <w:r>
        <w:rPr>
          <w:spacing w:val="-9"/>
        </w:rPr>
        <w:t xml:space="preserve"> </w:t>
      </w:r>
      <w:r>
        <w:t>визуальными</w:t>
      </w:r>
      <w:r>
        <w:rPr>
          <w:spacing w:val="-4"/>
        </w:rPr>
        <w:t xml:space="preserve"> </w:t>
      </w:r>
      <w:r>
        <w:t>образами</w:t>
      </w:r>
      <w:r>
        <w:rPr>
          <w:spacing w:val="-4"/>
        </w:rPr>
        <w:t xml:space="preserve"> </w:t>
      </w:r>
      <w:r>
        <w:t>разных</w:t>
      </w:r>
      <w:r>
        <w:rPr>
          <w:spacing w:val="-5"/>
        </w:rPr>
        <w:t xml:space="preserve"> </w:t>
      </w:r>
      <w:r>
        <w:t>форм</w:t>
      </w:r>
      <w:r>
        <w:rPr>
          <w:spacing w:val="-4"/>
        </w:rPr>
        <w:t xml:space="preserve"> </w:t>
      </w:r>
      <w:r>
        <w:t>и</w:t>
      </w:r>
      <w:r>
        <w:rPr>
          <w:spacing w:val="-4"/>
        </w:rPr>
        <w:t xml:space="preserve"> </w:t>
      </w:r>
      <w:r>
        <w:t>предметов; сопоставлять части и целое в видимом образе, предмете, конструкции;</w:t>
      </w:r>
    </w:p>
    <w:p w:rsidR="00F7171D" w:rsidRDefault="00365287">
      <w:pPr>
        <w:pStyle w:val="a3"/>
        <w:ind w:left="768" w:right="1056"/>
      </w:pPr>
      <w:r>
        <w:t>анализировать</w:t>
      </w:r>
      <w:r>
        <w:rPr>
          <w:spacing w:val="-5"/>
        </w:rPr>
        <w:t xml:space="preserve"> </w:t>
      </w:r>
      <w:r>
        <w:t>пропорциональные</w:t>
      </w:r>
      <w:r>
        <w:rPr>
          <w:spacing w:val="-6"/>
        </w:rPr>
        <w:t xml:space="preserve"> </w:t>
      </w:r>
      <w:r>
        <w:t>отношения</w:t>
      </w:r>
      <w:r>
        <w:rPr>
          <w:spacing w:val="-7"/>
        </w:rPr>
        <w:t xml:space="preserve"> </w:t>
      </w:r>
      <w:r>
        <w:t>частей</w:t>
      </w:r>
      <w:r>
        <w:rPr>
          <w:spacing w:val="-4"/>
        </w:rPr>
        <w:t xml:space="preserve"> </w:t>
      </w:r>
      <w:r>
        <w:t>внутри</w:t>
      </w:r>
      <w:r>
        <w:rPr>
          <w:spacing w:val="-3"/>
        </w:rPr>
        <w:t xml:space="preserve"> </w:t>
      </w:r>
      <w:r>
        <w:t>целого</w:t>
      </w:r>
      <w:r>
        <w:rPr>
          <w:spacing w:val="-5"/>
        </w:rPr>
        <w:t xml:space="preserve"> </w:t>
      </w:r>
      <w:r>
        <w:t>и</w:t>
      </w:r>
      <w:r>
        <w:rPr>
          <w:spacing w:val="-3"/>
        </w:rPr>
        <w:t xml:space="preserve"> </w:t>
      </w:r>
      <w:r>
        <w:t>предметов</w:t>
      </w:r>
      <w:r>
        <w:rPr>
          <w:spacing w:val="-4"/>
        </w:rPr>
        <w:t xml:space="preserve"> </w:t>
      </w:r>
      <w:r>
        <w:t>между</w:t>
      </w:r>
      <w:r>
        <w:rPr>
          <w:spacing w:val="-9"/>
        </w:rPr>
        <w:t xml:space="preserve"> </w:t>
      </w:r>
      <w:r>
        <w:t>собой; обобщать форму составной конструкции;</w:t>
      </w:r>
    </w:p>
    <w:p w:rsidR="00F7171D" w:rsidRDefault="00365287">
      <w:pPr>
        <w:pStyle w:val="a3"/>
        <w:ind w:right="271" w:firstLine="228"/>
      </w:pPr>
      <w:r>
        <w:t>выявлять и анализировать ритмические</w:t>
      </w:r>
      <w:r>
        <w:rPr>
          <w:spacing w:val="-1"/>
        </w:rPr>
        <w:t xml:space="preserve"> </w:t>
      </w:r>
      <w:r>
        <w:t>отношения в пространстве</w:t>
      </w:r>
      <w:r>
        <w:rPr>
          <w:spacing w:val="-1"/>
        </w:rPr>
        <w:t xml:space="preserve"> </w:t>
      </w:r>
      <w:r>
        <w:t>и в</w:t>
      </w:r>
      <w:r>
        <w:rPr>
          <w:spacing w:val="-3"/>
        </w:rPr>
        <w:t xml:space="preserve"> </w:t>
      </w:r>
      <w:r>
        <w:t>изображении (визуальном</w:t>
      </w:r>
      <w:r>
        <w:rPr>
          <w:spacing w:val="-1"/>
        </w:rPr>
        <w:t xml:space="preserve"> </w:t>
      </w:r>
      <w:r>
        <w:t>образе) на установленных основаниях;</w:t>
      </w:r>
    </w:p>
    <w:p w:rsidR="00F7171D" w:rsidRDefault="00365287">
      <w:pPr>
        <w:pStyle w:val="a3"/>
        <w:ind w:left="768"/>
      </w:pPr>
      <w:r>
        <w:t>абстрагировать</w:t>
      </w:r>
      <w:r>
        <w:rPr>
          <w:spacing w:val="-5"/>
        </w:rPr>
        <w:t xml:space="preserve"> </w:t>
      </w:r>
      <w:r>
        <w:t>образ</w:t>
      </w:r>
      <w:r>
        <w:rPr>
          <w:spacing w:val="-3"/>
        </w:rPr>
        <w:t xml:space="preserve"> </w:t>
      </w:r>
      <w:r>
        <w:t>реальности</w:t>
      </w:r>
      <w:r>
        <w:rPr>
          <w:spacing w:val="-2"/>
        </w:rPr>
        <w:t xml:space="preserve"> </w:t>
      </w:r>
      <w:r>
        <w:t>при</w:t>
      </w:r>
      <w:r>
        <w:rPr>
          <w:spacing w:val="-3"/>
        </w:rPr>
        <w:t xml:space="preserve"> </w:t>
      </w:r>
      <w:r>
        <w:t>построении</w:t>
      </w:r>
      <w:r>
        <w:rPr>
          <w:spacing w:val="-5"/>
        </w:rPr>
        <w:t xml:space="preserve"> </w:t>
      </w:r>
      <w:r>
        <w:t>плоской</w:t>
      </w:r>
      <w:r>
        <w:rPr>
          <w:spacing w:val="-3"/>
        </w:rPr>
        <w:t xml:space="preserve"> </w:t>
      </w:r>
      <w:r>
        <w:rPr>
          <w:spacing w:val="-2"/>
        </w:rPr>
        <w:t>композиции;</w:t>
      </w:r>
    </w:p>
    <w:p w:rsidR="00F7171D" w:rsidRDefault="00365287">
      <w:pPr>
        <w:pStyle w:val="a3"/>
        <w:ind w:left="768"/>
      </w:pPr>
      <w:r>
        <w:t>соотносить</w:t>
      </w:r>
      <w:r>
        <w:rPr>
          <w:spacing w:val="-4"/>
        </w:rPr>
        <w:t xml:space="preserve"> </w:t>
      </w:r>
      <w:r>
        <w:t>тональные</w:t>
      </w:r>
      <w:r>
        <w:rPr>
          <w:spacing w:val="-4"/>
        </w:rPr>
        <w:t xml:space="preserve"> </w:t>
      </w:r>
      <w:r>
        <w:t>отношения</w:t>
      </w:r>
      <w:r>
        <w:rPr>
          <w:spacing w:val="-2"/>
        </w:rPr>
        <w:t xml:space="preserve"> </w:t>
      </w:r>
      <w:r w:rsidR="0022563E">
        <w:t>(тё</w:t>
      </w:r>
      <w:r>
        <w:t>мное</w:t>
      </w:r>
      <w:r>
        <w:rPr>
          <w:spacing w:val="-1"/>
        </w:rPr>
        <w:t xml:space="preserve"> </w:t>
      </w:r>
      <w:r>
        <w:t>—</w:t>
      </w:r>
      <w:r>
        <w:rPr>
          <w:spacing w:val="-5"/>
        </w:rPr>
        <w:t xml:space="preserve"> </w:t>
      </w:r>
      <w:r>
        <w:t>светлое)</w:t>
      </w:r>
      <w:r>
        <w:rPr>
          <w:spacing w:val="-1"/>
        </w:rPr>
        <w:t xml:space="preserve"> </w:t>
      </w:r>
      <w:r>
        <w:t>в</w:t>
      </w:r>
      <w:r>
        <w:rPr>
          <w:spacing w:val="-3"/>
        </w:rPr>
        <w:t xml:space="preserve"> </w:t>
      </w:r>
      <w:r>
        <w:t>пространственных</w:t>
      </w:r>
      <w:r>
        <w:rPr>
          <w:spacing w:val="-4"/>
        </w:rPr>
        <w:t xml:space="preserve"> </w:t>
      </w:r>
      <w:r>
        <w:t>и</w:t>
      </w:r>
      <w:r>
        <w:rPr>
          <w:spacing w:val="2"/>
        </w:rPr>
        <w:t xml:space="preserve"> </w:t>
      </w:r>
      <w:r>
        <w:t xml:space="preserve">плоскостных </w:t>
      </w:r>
      <w:r>
        <w:rPr>
          <w:spacing w:val="-2"/>
        </w:rPr>
        <w:t>объектах;</w:t>
      </w:r>
    </w:p>
    <w:p w:rsidR="00F7171D" w:rsidRDefault="00365287">
      <w:pPr>
        <w:pStyle w:val="a3"/>
        <w:ind w:firstLine="228"/>
      </w:pPr>
      <w:r>
        <w:t>выявлять и анализировать эмоциональное</w:t>
      </w:r>
      <w:r>
        <w:rPr>
          <w:spacing w:val="-2"/>
        </w:rPr>
        <w:t xml:space="preserve"> </w:t>
      </w:r>
      <w:r>
        <w:t>воздействие</w:t>
      </w:r>
      <w:r>
        <w:rPr>
          <w:spacing w:val="-2"/>
        </w:rPr>
        <w:t xml:space="preserve"> </w:t>
      </w:r>
      <w:r>
        <w:t>цветовых отношений в</w:t>
      </w:r>
      <w:r>
        <w:rPr>
          <w:spacing w:val="-1"/>
        </w:rPr>
        <w:t xml:space="preserve"> </w:t>
      </w:r>
      <w:r>
        <w:t>пространственной</w:t>
      </w:r>
      <w:r>
        <w:rPr>
          <w:spacing w:val="-2"/>
        </w:rPr>
        <w:t xml:space="preserve"> </w:t>
      </w:r>
      <w:r>
        <w:t>среде</w:t>
      </w:r>
      <w:r>
        <w:rPr>
          <w:spacing w:val="-2"/>
        </w:rPr>
        <w:t xml:space="preserve"> </w:t>
      </w:r>
      <w:r>
        <w:t>и плоскостном изображении.</w:t>
      </w:r>
    </w:p>
    <w:p w:rsidR="00F7171D" w:rsidRDefault="00F7171D">
      <w:pPr>
        <w:pStyle w:val="a3"/>
        <w:spacing w:before="4"/>
        <w:ind w:left="0"/>
        <w:rPr>
          <w:sz w:val="21"/>
        </w:rPr>
      </w:pPr>
    </w:p>
    <w:p w:rsidR="00F7171D" w:rsidRDefault="00365287">
      <w:pPr>
        <w:pStyle w:val="3"/>
        <w:spacing w:line="274" w:lineRule="exact"/>
        <w:jc w:val="both"/>
      </w:pPr>
      <w:bookmarkStart w:id="294" w:name="_Toc106264489"/>
      <w:r>
        <w:t>Базовые</w:t>
      </w:r>
      <w:r>
        <w:rPr>
          <w:spacing w:val="-4"/>
        </w:rPr>
        <w:t xml:space="preserve"> </w:t>
      </w:r>
      <w:r>
        <w:t>логические</w:t>
      </w:r>
      <w:r>
        <w:rPr>
          <w:spacing w:val="-3"/>
        </w:rPr>
        <w:t xml:space="preserve"> </w:t>
      </w:r>
      <w:r>
        <w:t>и</w:t>
      </w:r>
      <w:r>
        <w:rPr>
          <w:spacing w:val="-3"/>
        </w:rPr>
        <w:t xml:space="preserve"> </w:t>
      </w:r>
      <w:r>
        <w:t>исследовательские</w:t>
      </w:r>
      <w:r>
        <w:rPr>
          <w:spacing w:val="-3"/>
        </w:rPr>
        <w:t xml:space="preserve"> </w:t>
      </w:r>
      <w:r>
        <w:rPr>
          <w:spacing w:val="-2"/>
        </w:rPr>
        <w:t>действия:</w:t>
      </w:r>
      <w:bookmarkEnd w:id="294"/>
    </w:p>
    <w:p w:rsidR="00F7171D" w:rsidRDefault="00365287">
      <w:pPr>
        <w:pStyle w:val="a3"/>
        <w:ind w:right="275" w:firstLine="228"/>
        <w:jc w:val="both"/>
      </w:pPr>
      <w:r>
        <w:t>проявлять</w:t>
      </w:r>
      <w:r>
        <w:rPr>
          <w:spacing w:val="-3"/>
        </w:rPr>
        <w:t xml:space="preserve"> </w:t>
      </w:r>
      <w:r>
        <w:t>исследовательские,</w:t>
      </w:r>
      <w:r>
        <w:rPr>
          <w:spacing w:val="-2"/>
        </w:rPr>
        <w:t xml:space="preserve"> </w:t>
      </w:r>
      <w:r>
        <w:t>экспериментальные</w:t>
      </w:r>
      <w:r>
        <w:rPr>
          <w:spacing w:val="-4"/>
        </w:rPr>
        <w:t xml:space="preserve"> </w:t>
      </w:r>
      <w:r>
        <w:t>действия</w:t>
      </w:r>
      <w:r>
        <w:rPr>
          <w:spacing w:val="-2"/>
        </w:rPr>
        <w:t xml:space="preserve"> </w:t>
      </w:r>
      <w:r>
        <w:t>в</w:t>
      </w:r>
      <w:r>
        <w:rPr>
          <w:spacing w:val="-3"/>
        </w:rPr>
        <w:t xml:space="preserve"> </w:t>
      </w:r>
      <w:r>
        <w:t>процессе</w:t>
      </w:r>
      <w:r>
        <w:rPr>
          <w:spacing w:val="-3"/>
        </w:rPr>
        <w:t xml:space="preserve"> </w:t>
      </w:r>
      <w:r>
        <w:t>освоения</w:t>
      </w:r>
      <w:r>
        <w:rPr>
          <w:spacing w:val="-2"/>
        </w:rPr>
        <w:t xml:space="preserve"> </w:t>
      </w:r>
      <w:r>
        <w:t>выразительных</w:t>
      </w:r>
      <w:r>
        <w:rPr>
          <w:spacing w:val="-2"/>
        </w:rPr>
        <w:t xml:space="preserve"> </w:t>
      </w:r>
      <w:r>
        <w:t>свойств различных художественных материалов;</w:t>
      </w:r>
    </w:p>
    <w:p w:rsidR="00F7171D" w:rsidRDefault="00365287">
      <w:pPr>
        <w:pStyle w:val="a3"/>
        <w:ind w:right="280" w:firstLine="228"/>
        <w:jc w:val="both"/>
      </w:pPr>
      <w:r>
        <w:t>проявлять творческие экспериментальные действия в процессе самостоятельного выполнения художественных заданий;</w:t>
      </w:r>
    </w:p>
    <w:p w:rsidR="00F7171D" w:rsidRDefault="00365287">
      <w:pPr>
        <w:pStyle w:val="a3"/>
        <w:ind w:right="278" w:firstLine="228"/>
        <w:jc w:val="both"/>
      </w:pPr>
      <w:r>
        <w:t>проявлять исследовательские и аналитиче</w:t>
      </w:r>
      <w:r w:rsidR="0022563E">
        <w:t>ские действия на основе определё</w:t>
      </w:r>
      <w:r>
        <w:t>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F7171D" w:rsidRDefault="00365287">
      <w:pPr>
        <w:pStyle w:val="a3"/>
        <w:ind w:right="281" w:firstLine="228"/>
        <w:jc w:val="both"/>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F7171D" w:rsidRDefault="00365287">
      <w:pPr>
        <w:pStyle w:val="a3"/>
        <w:ind w:right="270" w:firstLine="228"/>
        <w:jc w:val="both"/>
      </w:pPr>
      <w:r>
        <w:t>анализировать и оценивать с позиций эстетических категорий явления природы и предметно- пространственную среду жизни человека;</w:t>
      </w:r>
    </w:p>
    <w:p w:rsidR="00F7171D" w:rsidRDefault="00365287">
      <w:pPr>
        <w:pStyle w:val="a3"/>
        <w:ind w:right="285" w:firstLine="228"/>
        <w:jc w:val="both"/>
      </w:pPr>
      <w:r>
        <w:t>формулировать выводы, соответствующие эстетическим, аналитическим и другим учебным у</w:t>
      </w:r>
      <w:r w:rsidR="0022563E">
        <w:t>становкам по результатам проведё</w:t>
      </w:r>
      <w:r>
        <w:t>нного наблюдения;</w:t>
      </w:r>
    </w:p>
    <w:p w:rsidR="00F7171D" w:rsidRDefault="00365287">
      <w:pPr>
        <w:pStyle w:val="a3"/>
        <w:ind w:right="280" w:firstLine="228"/>
        <w:jc w:val="both"/>
      </w:pPr>
      <w:r>
        <w:t>использовать знаково-символические средства для составления орнаментов и декоративных</w:t>
      </w:r>
      <w:r>
        <w:rPr>
          <w:spacing w:val="40"/>
        </w:rPr>
        <w:t xml:space="preserve"> </w:t>
      </w:r>
      <w:r>
        <w:rPr>
          <w:spacing w:val="-2"/>
        </w:rPr>
        <w:t>композиций;</w:t>
      </w:r>
    </w:p>
    <w:p w:rsidR="00F7171D" w:rsidRDefault="00365287">
      <w:pPr>
        <w:pStyle w:val="a3"/>
        <w:ind w:left="768" w:right="278"/>
        <w:jc w:val="both"/>
      </w:pPr>
      <w:r>
        <w:t>классифицировать произведения искусства по видам и, соответственно, по назначению в жизни людей; классифицировать</w:t>
      </w:r>
      <w:r>
        <w:rPr>
          <w:spacing w:val="-4"/>
        </w:rPr>
        <w:t xml:space="preserve"> </w:t>
      </w:r>
      <w:r>
        <w:t>произведения</w:t>
      </w:r>
      <w:r>
        <w:rPr>
          <w:spacing w:val="-3"/>
        </w:rPr>
        <w:t xml:space="preserve"> </w:t>
      </w:r>
      <w:r>
        <w:t>изобразительного</w:t>
      </w:r>
      <w:r>
        <w:rPr>
          <w:spacing w:val="-3"/>
        </w:rPr>
        <w:t xml:space="preserve"> </w:t>
      </w:r>
      <w:r>
        <w:t>искусства</w:t>
      </w:r>
      <w:r>
        <w:rPr>
          <w:spacing w:val="-3"/>
        </w:rPr>
        <w:t xml:space="preserve"> </w:t>
      </w:r>
      <w:r>
        <w:t>по</w:t>
      </w:r>
      <w:r>
        <w:rPr>
          <w:spacing w:val="-1"/>
        </w:rPr>
        <w:t xml:space="preserve"> </w:t>
      </w:r>
      <w:r>
        <w:t>жанрам</w:t>
      </w:r>
      <w:r>
        <w:rPr>
          <w:spacing w:val="-2"/>
        </w:rPr>
        <w:t xml:space="preserve"> </w:t>
      </w:r>
      <w:r>
        <w:t>в</w:t>
      </w:r>
      <w:r>
        <w:rPr>
          <w:spacing w:val="-3"/>
        </w:rPr>
        <w:t xml:space="preserve"> </w:t>
      </w:r>
      <w:r>
        <w:t>качестве</w:t>
      </w:r>
      <w:r>
        <w:rPr>
          <w:spacing w:val="-2"/>
        </w:rPr>
        <w:t xml:space="preserve"> </w:t>
      </w:r>
      <w:r>
        <w:t>инструмента</w:t>
      </w:r>
      <w:r>
        <w:rPr>
          <w:spacing w:val="-2"/>
        </w:rPr>
        <w:t xml:space="preserve"> анализа</w:t>
      </w:r>
    </w:p>
    <w:p w:rsidR="00F7171D" w:rsidRDefault="00365287">
      <w:pPr>
        <w:pStyle w:val="a3"/>
        <w:jc w:val="both"/>
      </w:pPr>
      <w:r>
        <w:t>содержания</w:t>
      </w:r>
      <w:r>
        <w:rPr>
          <w:spacing w:val="-4"/>
        </w:rPr>
        <w:t xml:space="preserve"> </w:t>
      </w:r>
      <w:r>
        <w:rPr>
          <w:spacing w:val="-2"/>
        </w:rPr>
        <w:t>произведений;</w:t>
      </w:r>
    </w:p>
    <w:p w:rsidR="00F7171D" w:rsidRDefault="00365287">
      <w:pPr>
        <w:pStyle w:val="a3"/>
        <w:ind w:left="768"/>
        <w:jc w:val="both"/>
      </w:pPr>
      <w:r>
        <w:t>ставить</w:t>
      </w:r>
      <w:r>
        <w:rPr>
          <w:spacing w:val="-5"/>
        </w:rPr>
        <w:t xml:space="preserve"> </w:t>
      </w:r>
      <w:r>
        <w:t>и</w:t>
      </w:r>
      <w:r>
        <w:rPr>
          <w:spacing w:val="-3"/>
        </w:rPr>
        <w:t xml:space="preserve"> </w:t>
      </w:r>
      <w:r>
        <w:t>использовать</w:t>
      </w:r>
      <w:r>
        <w:rPr>
          <w:spacing w:val="-6"/>
        </w:rPr>
        <w:t xml:space="preserve"> </w:t>
      </w:r>
      <w:r>
        <w:t>вопросы</w:t>
      </w:r>
      <w:r>
        <w:rPr>
          <w:spacing w:val="-3"/>
        </w:rPr>
        <w:t xml:space="preserve"> </w:t>
      </w:r>
      <w:r>
        <w:t>как</w:t>
      </w:r>
      <w:r>
        <w:rPr>
          <w:spacing w:val="-4"/>
        </w:rPr>
        <w:t xml:space="preserve"> </w:t>
      </w:r>
      <w:r>
        <w:t>исследовательский</w:t>
      </w:r>
      <w:r>
        <w:rPr>
          <w:spacing w:val="-5"/>
        </w:rPr>
        <w:t xml:space="preserve"> </w:t>
      </w:r>
      <w:r>
        <w:t>инструмент</w:t>
      </w:r>
      <w:r>
        <w:rPr>
          <w:spacing w:val="-3"/>
        </w:rPr>
        <w:t xml:space="preserve"> </w:t>
      </w:r>
      <w:r>
        <w:rPr>
          <w:spacing w:val="-2"/>
        </w:rPr>
        <w:t>познания.</w:t>
      </w:r>
    </w:p>
    <w:p w:rsidR="00F7171D" w:rsidRDefault="00F7171D">
      <w:pPr>
        <w:pStyle w:val="a3"/>
        <w:spacing w:before="3"/>
        <w:ind w:left="0"/>
      </w:pPr>
    </w:p>
    <w:p w:rsidR="00F7171D" w:rsidRDefault="00365287">
      <w:pPr>
        <w:pStyle w:val="4"/>
        <w:jc w:val="both"/>
      </w:pPr>
      <w:r>
        <w:t>Работа</w:t>
      </w:r>
      <w:r>
        <w:rPr>
          <w:spacing w:val="1"/>
        </w:rPr>
        <w:t xml:space="preserve"> </w:t>
      </w:r>
      <w:r>
        <w:t xml:space="preserve">с </w:t>
      </w:r>
      <w:r>
        <w:rPr>
          <w:spacing w:val="-2"/>
        </w:rPr>
        <w:t>информацией:</w:t>
      </w:r>
    </w:p>
    <w:p w:rsidR="00F7171D" w:rsidRDefault="00365287">
      <w:pPr>
        <w:pStyle w:val="a3"/>
        <w:spacing w:line="274" w:lineRule="exact"/>
        <w:ind w:left="768"/>
        <w:jc w:val="both"/>
      </w:pPr>
      <w:r>
        <w:t>использовать</w:t>
      </w:r>
      <w:r>
        <w:rPr>
          <w:spacing w:val="-5"/>
        </w:rPr>
        <w:t xml:space="preserve"> </w:t>
      </w:r>
      <w:r>
        <w:t>электронные</w:t>
      </w:r>
      <w:r>
        <w:rPr>
          <w:spacing w:val="-8"/>
        </w:rPr>
        <w:t xml:space="preserve"> </w:t>
      </w:r>
      <w:r>
        <w:t>образовательные</w:t>
      </w:r>
      <w:r>
        <w:rPr>
          <w:spacing w:val="-7"/>
        </w:rPr>
        <w:t xml:space="preserve"> </w:t>
      </w:r>
      <w:r>
        <w:rPr>
          <w:spacing w:val="-2"/>
        </w:rPr>
        <w:t>ресурсы;</w:t>
      </w:r>
    </w:p>
    <w:p w:rsidR="00F7171D" w:rsidRDefault="00365287">
      <w:pPr>
        <w:pStyle w:val="a3"/>
        <w:ind w:left="768"/>
        <w:jc w:val="both"/>
      </w:pPr>
      <w:r>
        <w:t>уметь</w:t>
      </w:r>
      <w:r>
        <w:rPr>
          <w:spacing w:val="-3"/>
        </w:rPr>
        <w:t xml:space="preserve"> </w:t>
      </w:r>
      <w:r>
        <w:t>работать</w:t>
      </w:r>
      <w:r>
        <w:rPr>
          <w:spacing w:val="-3"/>
        </w:rPr>
        <w:t xml:space="preserve"> </w:t>
      </w:r>
      <w:r>
        <w:t>с</w:t>
      </w:r>
      <w:r>
        <w:rPr>
          <w:spacing w:val="-4"/>
        </w:rPr>
        <w:t xml:space="preserve"> </w:t>
      </w:r>
      <w:r>
        <w:t>электронными</w:t>
      </w:r>
      <w:r>
        <w:rPr>
          <w:spacing w:val="-1"/>
        </w:rPr>
        <w:t xml:space="preserve"> </w:t>
      </w:r>
      <w:r>
        <w:t>учебниками</w:t>
      </w:r>
      <w:r>
        <w:rPr>
          <w:spacing w:val="-3"/>
        </w:rPr>
        <w:t xml:space="preserve"> </w:t>
      </w:r>
      <w:r>
        <w:t>и</w:t>
      </w:r>
      <w:r>
        <w:rPr>
          <w:spacing w:val="-5"/>
        </w:rPr>
        <w:t xml:space="preserve"> </w:t>
      </w:r>
      <w:r>
        <w:t>учебными</w:t>
      </w:r>
      <w:r>
        <w:rPr>
          <w:spacing w:val="-3"/>
        </w:rPr>
        <w:t xml:space="preserve"> </w:t>
      </w:r>
      <w:r>
        <w:rPr>
          <w:spacing w:val="-2"/>
        </w:rPr>
        <w:t>пособиями;</w:t>
      </w:r>
    </w:p>
    <w:p w:rsidR="00F7171D" w:rsidRDefault="00365287">
      <w:pPr>
        <w:pStyle w:val="a3"/>
        <w:spacing w:before="1"/>
        <w:ind w:right="280" w:firstLine="228"/>
        <w:jc w:val="both"/>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F7171D" w:rsidRDefault="00365287">
      <w:pPr>
        <w:pStyle w:val="a3"/>
        <w:ind w:right="275" w:firstLine="228"/>
        <w:jc w:val="both"/>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F7171D" w:rsidRDefault="00365287">
      <w:pPr>
        <w:pStyle w:val="a3"/>
        <w:ind w:right="286" w:firstLine="228"/>
        <w:jc w:val="both"/>
      </w:pPr>
      <w:r>
        <w:t>самостоятельно готовить информацию</w:t>
      </w:r>
      <w:r>
        <w:rPr>
          <w:spacing w:val="-1"/>
        </w:rPr>
        <w:t xml:space="preserve"> </w:t>
      </w:r>
      <w:r>
        <w:t>на заданную или выбранную тему</w:t>
      </w:r>
      <w:r>
        <w:rPr>
          <w:spacing w:val="-4"/>
        </w:rPr>
        <w:t xml:space="preserve"> </w:t>
      </w:r>
      <w:r w:rsidR="0022563E">
        <w:t>и представлять её</w:t>
      </w:r>
      <w:r>
        <w:t xml:space="preserve"> в различных видах: рисунках и эскизах, электронных презентациях;</w:t>
      </w:r>
    </w:p>
    <w:p w:rsidR="00F7171D" w:rsidRDefault="00365287">
      <w:pPr>
        <w:pStyle w:val="a3"/>
        <w:ind w:right="282" w:firstLine="228"/>
        <w:jc w:val="both"/>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F7171D" w:rsidRDefault="00365287">
      <w:pPr>
        <w:pStyle w:val="a3"/>
        <w:ind w:left="768"/>
        <w:jc w:val="both"/>
      </w:pPr>
      <w:r>
        <w:t>соблюдать</w:t>
      </w:r>
      <w:r>
        <w:rPr>
          <w:spacing w:val="-4"/>
        </w:rPr>
        <w:t xml:space="preserve"> </w:t>
      </w:r>
      <w:r>
        <w:t>правила</w:t>
      </w:r>
      <w:r>
        <w:rPr>
          <w:spacing w:val="-4"/>
        </w:rPr>
        <w:t xml:space="preserve"> </w:t>
      </w:r>
      <w:r>
        <w:t>информационной</w:t>
      </w:r>
      <w:r>
        <w:rPr>
          <w:spacing w:val="-3"/>
        </w:rPr>
        <w:t xml:space="preserve"> </w:t>
      </w:r>
      <w:r>
        <w:t>безопасности</w:t>
      </w:r>
      <w:r>
        <w:rPr>
          <w:spacing w:val="-2"/>
        </w:rPr>
        <w:t xml:space="preserve"> </w:t>
      </w:r>
      <w:r>
        <w:t>при</w:t>
      </w:r>
      <w:r>
        <w:rPr>
          <w:spacing w:val="-3"/>
        </w:rPr>
        <w:t xml:space="preserve"> </w:t>
      </w:r>
      <w:r>
        <w:t>работе</w:t>
      </w:r>
      <w:r>
        <w:rPr>
          <w:spacing w:val="-4"/>
        </w:rPr>
        <w:t xml:space="preserve"> </w:t>
      </w:r>
      <w:r>
        <w:t>в</w:t>
      </w:r>
      <w:r>
        <w:rPr>
          <w:spacing w:val="-4"/>
        </w:rPr>
        <w:t xml:space="preserve"> </w:t>
      </w:r>
      <w:r>
        <w:t>сети</w:t>
      </w:r>
      <w:r>
        <w:rPr>
          <w:spacing w:val="-3"/>
        </w:rPr>
        <w:t xml:space="preserve"> </w:t>
      </w:r>
      <w:r>
        <w:rPr>
          <w:spacing w:val="-2"/>
        </w:rPr>
        <w:t>Интернет.</w:t>
      </w:r>
    </w:p>
    <w:p w:rsidR="00F7171D" w:rsidRDefault="00F7171D">
      <w:pPr>
        <w:pStyle w:val="a3"/>
        <w:spacing w:before="8"/>
        <w:ind w:left="0"/>
        <w:rPr>
          <w:sz w:val="31"/>
        </w:rPr>
      </w:pPr>
    </w:p>
    <w:p w:rsidR="00F7171D" w:rsidRDefault="00365287" w:rsidP="009F0FBA">
      <w:pPr>
        <w:pStyle w:val="3"/>
        <w:numPr>
          <w:ilvl w:val="0"/>
          <w:numId w:val="39"/>
        </w:numPr>
        <w:tabs>
          <w:tab w:val="left" w:pos="841"/>
        </w:tabs>
        <w:spacing w:before="1"/>
        <w:ind w:left="840" w:hanging="301"/>
      </w:pPr>
      <w:bookmarkStart w:id="295" w:name="_Toc106264490"/>
      <w:r>
        <w:t>Овладение</w:t>
      </w:r>
      <w:r>
        <w:rPr>
          <w:spacing w:val="-6"/>
        </w:rPr>
        <w:t xml:space="preserve"> </w:t>
      </w:r>
      <w:r>
        <w:t>универсальными</w:t>
      </w:r>
      <w:r>
        <w:rPr>
          <w:spacing w:val="-3"/>
        </w:rPr>
        <w:t xml:space="preserve"> </w:t>
      </w:r>
      <w:r>
        <w:t>коммуникативными</w:t>
      </w:r>
      <w:r>
        <w:rPr>
          <w:spacing w:val="-3"/>
        </w:rPr>
        <w:t xml:space="preserve"> </w:t>
      </w:r>
      <w:r>
        <w:rPr>
          <w:spacing w:val="-2"/>
        </w:rPr>
        <w:t>действиями</w:t>
      </w:r>
      <w:bookmarkEnd w:id="295"/>
    </w:p>
    <w:p w:rsidR="00F7171D" w:rsidRDefault="00F7171D">
      <w:pPr>
        <w:pStyle w:val="a3"/>
        <w:spacing w:before="5"/>
        <w:ind w:left="0"/>
        <w:rPr>
          <w:b/>
          <w:sz w:val="20"/>
        </w:rPr>
      </w:pPr>
    </w:p>
    <w:p w:rsidR="00F7171D" w:rsidRDefault="00365287">
      <w:pPr>
        <w:pStyle w:val="a3"/>
        <w:ind w:left="768"/>
        <w:jc w:val="both"/>
      </w:pPr>
      <w:r>
        <w:t>Обучающиеся</w:t>
      </w:r>
      <w:r>
        <w:rPr>
          <w:spacing w:val="-4"/>
        </w:rPr>
        <w:t xml:space="preserve"> </w:t>
      </w:r>
      <w:r>
        <w:t>должны</w:t>
      </w:r>
      <w:r>
        <w:rPr>
          <w:spacing w:val="-4"/>
        </w:rPr>
        <w:t xml:space="preserve"> </w:t>
      </w:r>
      <w:r>
        <w:t>овладеть</w:t>
      </w:r>
      <w:r>
        <w:rPr>
          <w:spacing w:val="-3"/>
        </w:rPr>
        <w:t xml:space="preserve"> </w:t>
      </w:r>
      <w:r>
        <w:t>следующими</w:t>
      </w:r>
      <w:r>
        <w:rPr>
          <w:spacing w:val="-1"/>
        </w:rPr>
        <w:t xml:space="preserve"> </w:t>
      </w:r>
      <w:r>
        <w:rPr>
          <w:spacing w:val="-2"/>
        </w:rPr>
        <w:t>действиями:</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right="273" w:firstLine="228"/>
        <w:jc w:val="both"/>
      </w:pPr>
      <w:r>
        <w:lastRenderedPageBreak/>
        <w:t>понимать искусство в качестве особого языка общения — межличностного (автор</w:t>
      </w:r>
      <w:r>
        <w:rPr>
          <w:spacing w:val="-1"/>
        </w:rPr>
        <w:t xml:space="preserve"> </w:t>
      </w:r>
      <w:r>
        <w:t>— зритель), между поколениями, между народами;</w:t>
      </w:r>
    </w:p>
    <w:p w:rsidR="00F7171D" w:rsidRDefault="00365287">
      <w:pPr>
        <w:pStyle w:val="a3"/>
        <w:ind w:right="281" w:firstLine="228"/>
        <w:jc w:val="both"/>
      </w:pPr>
      <w:r>
        <w:t>вести диалог и участвовать в дискуссии, проявляя уважительное</w:t>
      </w:r>
      <w:r>
        <w:rPr>
          <w:spacing w:val="-1"/>
        </w:rPr>
        <w:t xml:space="preserve"> </w:t>
      </w:r>
      <w:r>
        <w:t>отношение</w:t>
      </w:r>
      <w:r>
        <w:rPr>
          <w:spacing w:val="-1"/>
        </w:rPr>
        <w:t xml:space="preserve"> </w:t>
      </w:r>
      <w:r>
        <w:t>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F7171D" w:rsidRDefault="00365287">
      <w:pPr>
        <w:pStyle w:val="a3"/>
        <w:ind w:right="279" w:firstLine="228"/>
        <w:jc w:val="both"/>
      </w:pPr>
      <w:r>
        <w:t>находить общее решение и разрешать конфлик</w:t>
      </w:r>
      <w:r w:rsidR="0022563E">
        <w:t>ты на основе общих позиций и учё</w:t>
      </w:r>
      <w:r>
        <w:t>та интересов в процессе совместной художественной деятельности;</w:t>
      </w:r>
    </w:p>
    <w:p w:rsidR="00F7171D" w:rsidRDefault="00365287">
      <w:pPr>
        <w:pStyle w:val="a3"/>
        <w:ind w:right="280" w:firstLine="228"/>
        <w:jc w:val="both"/>
      </w:pPr>
      <w:r>
        <w:t xml:space="preserve">демонстрировать и объяснять результаты своего творческого, художественного или исследовательского </w:t>
      </w:r>
      <w:r>
        <w:rPr>
          <w:spacing w:val="-2"/>
        </w:rPr>
        <w:t>опыта;</w:t>
      </w:r>
    </w:p>
    <w:p w:rsidR="00F7171D" w:rsidRDefault="00365287">
      <w:pPr>
        <w:pStyle w:val="a3"/>
        <w:ind w:right="275" w:firstLine="228"/>
        <w:jc w:val="both"/>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F7171D" w:rsidRDefault="0022563E">
      <w:pPr>
        <w:pStyle w:val="a3"/>
        <w:ind w:right="284" w:firstLine="228"/>
        <w:jc w:val="both"/>
      </w:pPr>
      <w:r>
        <w:t>признавать своё</w:t>
      </w:r>
      <w:r w:rsidR="00365287">
        <w:t xml:space="preserve"> и чужое право на ошибку, развивать свои способности сопереживать, понимать намерения и переживания свои и других людей;</w:t>
      </w:r>
    </w:p>
    <w:p w:rsidR="00F7171D" w:rsidRDefault="00365287">
      <w:pPr>
        <w:pStyle w:val="a3"/>
        <w:spacing w:before="1"/>
        <w:ind w:right="279" w:firstLine="228"/>
        <w:jc w:val="both"/>
      </w:pPr>
      <w:r>
        <w:t>взаимодействовать, сотрудничать в процессе коллективной работы, принимать цель совместной деятельности и с</w:t>
      </w:r>
      <w:r w:rsidR="0022563E">
        <w:t>троить действия по её</w:t>
      </w:r>
      <w:r>
        <w:t xml:space="preserve"> достижению, договариваться, выполнять поручения, подчиняться, ответственно относиться к своей задаче по достижению общего результата.</w:t>
      </w:r>
    </w:p>
    <w:p w:rsidR="00F7171D" w:rsidRDefault="00F7171D">
      <w:pPr>
        <w:pStyle w:val="a3"/>
        <w:spacing w:before="8"/>
        <w:ind w:left="0"/>
        <w:rPr>
          <w:sz w:val="31"/>
        </w:rPr>
      </w:pPr>
    </w:p>
    <w:p w:rsidR="00F7171D" w:rsidRDefault="00365287" w:rsidP="009F0FBA">
      <w:pPr>
        <w:pStyle w:val="3"/>
        <w:numPr>
          <w:ilvl w:val="0"/>
          <w:numId w:val="39"/>
        </w:numPr>
        <w:tabs>
          <w:tab w:val="left" w:pos="841"/>
        </w:tabs>
        <w:spacing w:before="1"/>
        <w:ind w:left="840" w:hanging="301"/>
      </w:pPr>
      <w:bookmarkStart w:id="296" w:name="_Toc106264491"/>
      <w:r>
        <w:t>Овладение</w:t>
      </w:r>
      <w:r>
        <w:rPr>
          <w:spacing w:val="-6"/>
        </w:rPr>
        <w:t xml:space="preserve"> </w:t>
      </w:r>
      <w:r>
        <w:t>универсальными</w:t>
      </w:r>
      <w:r>
        <w:rPr>
          <w:spacing w:val="-2"/>
        </w:rPr>
        <w:t xml:space="preserve"> </w:t>
      </w:r>
      <w:r>
        <w:t>регулятивными</w:t>
      </w:r>
      <w:r>
        <w:rPr>
          <w:spacing w:val="-2"/>
        </w:rPr>
        <w:t xml:space="preserve"> действиями</w:t>
      </w:r>
      <w:bookmarkEnd w:id="296"/>
    </w:p>
    <w:p w:rsidR="00F7171D" w:rsidRDefault="00F7171D">
      <w:pPr>
        <w:pStyle w:val="a3"/>
        <w:spacing w:before="5"/>
        <w:ind w:left="0"/>
        <w:rPr>
          <w:b/>
          <w:sz w:val="20"/>
        </w:rPr>
      </w:pPr>
    </w:p>
    <w:p w:rsidR="00F7171D" w:rsidRDefault="00365287">
      <w:pPr>
        <w:pStyle w:val="a3"/>
        <w:ind w:left="768"/>
      </w:pPr>
      <w:r>
        <w:t>Обучающиеся</w:t>
      </w:r>
      <w:r>
        <w:rPr>
          <w:spacing w:val="-4"/>
        </w:rPr>
        <w:t xml:space="preserve"> </w:t>
      </w:r>
      <w:r>
        <w:t>должны</w:t>
      </w:r>
      <w:r>
        <w:rPr>
          <w:spacing w:val="-4"/>
        </w:rPr>
        <w:t xml:space="preserve"> </w:t>
      </w:r>
      <w:r>
        <w:t>овладеть</w:t>
      </w:r>
      <w:r>
        <w:rPr>
          <w:spacing w:val="-3"/>
        </w:rPr>
        <w:t xml:space="preserve"> </w:t>
      </w:r>
      <w:r>
        <w:t>следующими</w:t>
      </w:r>
      <w:r>
        <w:rPr>
          <w:spacing w:val="-1"/>
        </w:rPr>
        <w:t xml:space="preserve"> </w:t>
      </w:r>
      <w:r>
        <w:rPr>
          <w:spacing w:val="-2"/>
        </w:rPr>
        <w:t>действиями:</w:t>
      </w:r>
    </w:p>
    <w:p w:rsidR="00F7171D" w:rsidRDefault="00365287">
      <w:pPr>
        <w:pStyle w:val="a3"/>
        <w:ind w:left="768" w:right="1960"/>
      </w:pPr>
      <w:r>
        <w:t>внимательно</w:t>
      </w:r>
      <w:r>
        <w:rPr>
          <w:spacing w:val="-7"/>
        </w:rPr>
        <w:t xml:space="preserve"> </w:t>
      </w:r>
      <w:r>
        <w:t>относиться</w:t>
      </w:r>
      <w:r>
        <w:rPr>
          <w:spacing w:val="-7"/>
        </w:rPr>
        <w:t xml:space="preserve"> </w:t>
      </w:r>
      <w:r>
        <w:t>и</w:t>
      </w:r>
      <w:r>
        <w:rPr>
          <w:spacing w:val="-7"/>
        </w:rPr>
        <w:t xml:space="preserve"> </w:t>
      </w:r>
      <w:r>
        <w:t>выполнять</w:t>
      </w:r>
      <w:r>
        <w:rPr>
          <w:spacing w:val="-5"/>
        </w:rPr>
        <w:t xml:space="preserve"> </w:t>
      </w:r>
      <w:r>
        <w:t>учебные</w:t>
      </w:r>
      <w:r>
        <w:rPr>
          <w:spacing w:val="-7"/>
        </w:rPr>
        <w:t xml:space="preserve"> </w:t>
      </w:r>
      <w:r>
        <w:t>задачи,</w:t>
      </w:r>
      <w:r>
        <w:rPr>
          <w:spacing w:val="-7"/>
        </w:rPr>
        <w:t xml:space="preserve"> </w:t>
      </w:r>
      <w:r>
        <w:t>поставленные</w:t>
      </w:r>
      <w:r>
        <w:rPr>
          <w:spacing w:val="-7"/>
        </w:rPr>
        <w:t xml:space="preserve"> </w:t>
      </w:r>
      <w:r>
        <w:t>учителем; соблюдать последовательность учебных действий при выполнении задания;</w:t>
      </w:r>
    </w:p>
    <w:p w:rsidR="00F7171D" w:rsidRDefault="0081237A">
      <w:pPr>
        <w:pStyle w:val="a3"/>
        <w:ind w:firstLine="228"/>
      </w:pPr>
      <w:r>
        <w:t>уметь организовывать своё</w:t>
      </w:r>
      <w:r w:rsidR="00365287">
        <w:t xml:space="preserve"> рабочее место для практической работы, сохраняя порядок в окружающем</w:t>
      </w:r>
      <w:r w:rsidR="00365287">
        <w:rPr>
          <w:spacing w:val="80"/>
        </w:rPr>
        <w:t xml:space="preserve"> </w:t>
      </w:r>
      <w:r w:rsidR="00365287">
        <w:t>пространстве и бережно относясь к используемым материалам;</w:t>
      </w:r>
    </w:p>
    <w:p w:rsidR="00F7171D" w:rsidRDefault="00365287">
      <w:pPr>
        <w:pStyle w:val="a3"/>
        <w:ind w:firstLine="228"/>
      </w:pPr>
      <w:r>
        <w:t>соотносить свои действия с планируемыми результатами, осуществлять контроль своей деятельности в процессе достижения результата.</w:t>
      </w:r>
    </w:p>
    <w:p w:rsidR="00F7171D" w:rsidRDefault="00F7171D">
      <w:pPr>
        <w:pStyle w:val="a3"/>
        <w:spacing w:before="8"/>
        <w:ind w:left="0"/>
        <w:rPr>
          <w:sz w:val="31"/>
        </w:rPr>
      </w:pPr>
    </w:p>
    <w:p w:rsidR="00F7171D" w:rsidRDefault="00365287">
      <w:pPr>
        <w:pStyle w:val="2"/>
      </w:pPr>
      <w:bookmarkStart w:id="297" w:name="_Toc106264492"/>
      <w:r>
        <w:t>ПРЕДМЕТНЫЕ</w:t>
      </w:r>
      <w:r>
        <w:rPr>
          <w:spacing w:val="-3"/>
        </w:rPr>
        <w:t xml:space="preserve"> </w:t>
      </w:r>
      <w:r>
        <w:rPr>
          <w:spacing w:val="-2"/>
        </w:rPr>
        <w:t>РЕЗУЛЬТАТЫ</w:t>
      </w:r>
      <w:bookmarkEnd w:id="297"/>
    </w:p>
    <w:p w:rsidR="00F7171D" w:rsidRDefault="00F7171D">
      <w:pPr>
        <w:pStyle w:val="a3"/>
        <w:spacing w:before="6"/>
        <w:ind w:left="0"/>
        <w:rPr>
          <w:b/>
          <w:sz w:val="20"/>
        </w:rPr>
      </w:pPr>
    </w:p>
    <w:p w:rsidR="00F7171D" w:rsidRDefault="00365287">
      <w:pPr>
        <w:pStyle w:val="a3"/>
        <w:ind w:right="276" w:firstLine="228"/>
        <w:jc w:val="both"/>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w:t>
      </w:r>
      <w:r w:rsidR="0081237A">
        <w:t>ого общего образования, утверждё</w:t>
      </w:r>
      <w:r>
        <w:t>нному приказом Министерства просвещения Российской Федерации.</w:t>
      </w:r>
    </w:p>
    <w:p w:rsidR="00F7171D" w:rsidRDefault="00F7171D">
      <w:pPr>
        <w:pStyle w:val="a3"/>
        <w:spacing w:before="8"/>
        <w:ind w:left="0"/>
        <w:rPr>
          <w:sz w:val="31"/>
        </w:rPr>
      </w:pPr>
    </w:p>
    <w:p w:rsidR="00F7171D" w:rsidRDefault="00365287" w:rsidP="009F0FBA">
      <w:pPr>
        <w:pStyle w:val="2"/>
        <w:numPr>
          <w:ilvl w:val="0"/>
          <w:numId w:val="38"/>
        </w:numPr>
        <w:tabs>
          <w:tab w:val="left" w:pos="721"/>
        </w:tabs>
        <w:ind w:hanging="181"/>
      </w:pPr>
      <w:bookmarkStart w:id="298" w:name="_Toc106264493"/>
      <w:r>
        <w:rPr>
          <w:spacing w:val="-2"/>
        </w:rPr>
        <w:t>КЛАСС</w:t>
      </w:r>
      <w:bookmarkEnd w:id="298"/>
    </w:p>
    <w:p w:rsidR="00F7171D" w:rsidRDefault="00F7171D">
      <w:pPr>
        <w:pStyle w:val="a3"/>
        <w:spacing w:before="10"/>
        <w:ind w:left="0"/>
        <w:rPr>
          <w:b/>
          <w:sz w:val="20"/>
        </w:rPr>
      </w:pPr>
    </w:p>
    <w:p w:rsidR="00F7171D" w:rsidRDefault="00365287">
      <w:pPr>
        <w:pStyle w:val="3"/>
      </w:pPr>
      <w:bookmarkStart w:id="299" w:name="_Toc106264494"/>
      <w:r>
        <w:t>Модуль</w:t>
      </w:r>
      <w:r>
        <w:rPr>
          <w:spacing w:val="-3"/>
        </w:rPr>
        <w:t xml:space="preserve"> </w:t>
      </w:r>
      <w:r>
        <w:rPr>
          <w:spacing w:val="-2"/>
        </w:rPr>
        <w:t>«Графика»</w:t>
      </w:r>
      <w:bookmarkEnd w:id="299"/>
    </w:p>
    <w:p w:rsidR="00F7171D" w:rsidRDefault="00F7171D">
      <w:pPr>
        <w:pStyle w:val="a3"/>
        <w:spacing w:before="5"/>
        <w:ind w:left="0"/>
        <w:rPr>
          <w:b/>
          <w:sz w:val="20"/>
        </w:rPr>
      </w:pPr>
    </w:p>
    <w:p w:rsidR="00F7171D" w:rsidRDefault="00365287">
      <w:pPr>
        <w:pStyle w:val="a3"/>
        <w:spacing w:before="1"/>
        <w:ind w:firstLine="228"/>
      </w:pPr>
      <w:r>
        <w:t>Осваивать навыки применения свойств простых графических материалов в самостоятельной творческой работе в условиях урока.</w:t>
      </w:r>
    </w:p>
    <w:p w:rsidR="00F7171D" w:rsidRDefault="00365287">
      <w:pPr>
        <w:pStyle w:val="a3"/>
        <w:ind w:firstLine="228"/>
      </w:pPr>
      <w:r>
        <w:t>Приобретать</w:t>
      </w:r>
      <w:r>
        <w:rPr>
          <w:spacing w:val="37"/>
        </w:rPr>
        <w:t xml:space="preserve"> </w:t>
      </w:r>
      <w:r>
        <w:t>первичный</w:t>
      </w:r>
      <w:r>
        <w:rPr>
          <w:spacing w:val="37"/>
        </w:rPr>
        <w:t xml:space="preserve"> </w:t>
      </w:r>
      <w:r>
        <w:t>опыт</w:t>
      </w:r>
      <w:r>
        <w:rPr>
          <w:spacing w:val="34"/>
        </w:rPr>
        <w:t xml:space="preserve"> </w:t>
      </w:r>
      <w:r>
        <w:t>в</w:t>
      </w:r>
      <w:r>
        <w:rPr>
          <w:spacing w:val="36"/>
        </w:rPr>
        <w:t xml:space="preserve"> </w:t>
      </w:r>
      <w:r>
        <w:t>создании</w:t>
      </w:r>
      <w:r>
        <w:rPr>
          <w:spacing w:val="37"/>
        </w:rPr>
        <w:t xml:space="preserve"> </w:t>
      </w:r>
      <w:r>
        <w:t>графического</w:t>
      </w:r>
      <w:r>
        <w:rPr>
          <w:spacing w:val="36"/>
        </w:rPr>
        <w:t xml:space="preserve"> </w:t>
      </w:r>
      <w:r>
        <w:t>рисунка</w:t>
      </w:r>
      <w:r>
        <w:rPr>
          <w:spacing w:val="35"/>
        </w:rPr>
        <w:t xml:space="preserve"> </w:t>
      </w:r>
      <w:r>
        <w:t>на</w:t>
      </w:r>
      <w:r>
        <w:rPr>
          <w:spacing w:val="38"/>
        </w:rPr>
        <w:t xml:space="preserve"> </w:t>
      </w:r>
      <w:r>
        <w:t>основе</w:t>
      </w:r>
      <w:r>
        <w:rPr>
          <w:spacing w:val="35"/>
        </w:rPr>
        <w:t xml:space="preserve"> </w:t>
      </w:r>
      <w:r>
        <w:t>знакомства</w:t>
      </w:r>
      <w:r>
        <w:rPr>
          <w:spacing w:val="35"/>
        </w:rPr>
        <w:t xml:space="preserve"> </w:t>
      </w:r>
      <w:r>
        <w:t>со</w:t>
      </w:r>
      <w:r>
        <w:rPr>
          <w:spacing w:val="36"/>
        </w:rPr>
        <w:t xml:space="preserve"> </w:t>
      </w:r>
      <w:r>
        <w:t>средствами изобразительного языка.</w:t>
      </w:r>
    </w:p>
    <w:p w:rsidR="00F7171D" w:rsidRDefault="00365287">
      <w:pPr>
        <w:pStyle w:val="a3"/>
        <w:ind w:firstLine="228"/>
      </w:pPr>
      <w:r>
        <w:t>Приобретать</w:t>
      </w:r>
      <w:r>
        <w:rPr>
          <w:spacing w:val="40"/>
        </w:rPr>
        <w:t xml:space="preserve"> </w:t>
      </w:r>
      <w:r>
        <w:t>опыт</w:t>
      </w:r>
      <w:r>
        <w:rPr>
          <w:spacing w:val="40"/>
        </w:rPr>
        <w:t xml:space="preserve"> </w:t>
      </w:r>
      <w:r>
        <w:t>аналитического</w:t>
      </w:r>
      <w:r>
        <w:rPr>
          <w:spacing w:val="40"/>
        </w:rPr>
        <w:t xml:space="preserve"> </w:t>
      </w:r>
      <w:r>
        <w:t>наблюдения</w:t>
      </w:r>
      <w:r>
        <w:rPr>
          <w:spacing w:val="40"/>
        </w:rPr>
        <w:t xml:space="preserve"> </w:t>
      </w:r>
      <w:r>
        <w:t>формы</w:t>
      </w:r>
      <w:r>
        <w:rPr>
          <w:spacing w:val="40"/>
        </w:rPr>
        <w:t xml:space="preserve"> </w:t>
      </w:r>
      <w:r>
        <w:t>предмета,</w:t>
      </w:r>
      <w:r>
        <w:rPr>
          <w:spacing w:val="40"/>
        </w:rPr>
        <w:t xml:space="preserve"> </w:t>
      </w:r>
      <w:r>
        <w:t>опыт</w:t>
      </w:r>
      <w:r>
        <w:rPr>
          <w:spacing w:val="40"/>
        </w:rPr>
        <w:t xml:space="preserve"> </w:t>
      </w:r>
      <w:r>
        <w:t>обобщения</w:t>
      </w:r>
      <w:r>
        <w:rPr>
          <w:spacing w:val="40"/>
        </w:rPr>
        <w:t xml:space="preserve"> </w:t>
      </w:r>
      <w:r>
        <w:t>и</w:t>
      </w:r>
      <w:r>
        <w:rPr>
          <w:spacing w:val="40"/>
        </w:rPr>
        <w:t xml:space="preserve"> </w:t>
      </w:r>
      <w:r>
        <w:t>геометризации наблюдаемой формы как основы обучения рисунку.</w:t>
      </w:r>
    </w:p>
    <w:p w:rsidR="00F7171D" w:rsidRDefault="00365287">
      <w:pPr>
        <w:pStyle w:val="a3"/>
        <w:ind w:left="768"/>
      </w:pPr>
      <w:r>
        <w:t>Приобретать</w:t>
      </w:r>
      <w:r>
        <w:rPr>
          <w:spacing w:val="-3"/>
        </w:rPr>
        <w:t xml:space="preserve"> </w:t>
      </w:r>
      <w:r>
        <w:t>опыт</w:t>
      </w:r>
      <w:r>
        <w:rPr>
          <w:spacing w:val="-2"/>
        </w:rPr>
        <w:t xml:space="preserve"> </w:t>
      </w:r>
      <w:r>
        <w:t>создания</w:t>
      </w:r>
      <w:r>
        <w:rPr>
          <w:spacing w:val="-2"/>
        </w:rPr>
        <w:t xml:space="preserve"> </w:t>
      </w:r>
      <w:r>
        <w:t>рисунка</w:t>
      </w:r>
      <w:r>
        <w:rPr>
          <w:spacing w:val="-3"/>
        </w:rPr>
        <w:t xml:space="preserve"> </w:t>
      </w:r>
      <w:r>
        <w:t>простого</w:t>
      </w:r>
      <w:r>
        <w:rPr>
          <w:spacing w:val="-2"/>
        </w:rPr>
        <w:t xml:space="preserve"> </w:t>
      </w:r>
      <w:r>
        <w:t>(плоского)</w:t>
      </w:r>
      <w:r>
        <w:rPr>
          <w:spacing w:val="-3"/>
        </w:rPr>
        <w:t xml:space="preserve"> </w:t>
      </w:r>
      <w:r>
        <w:t>предмета</w:t>
      </w:r>
      <w:r>
        <w:rPr>
          <w:spacing w:val="-2"/>
        </w:rPr>
        <w:t xml:space="preserve"> </w:t>
      </w:r>
      <w:r>
        <w:t>с</w:t>
      </w:r>
      <w:r>
        <w:rPr>
          <w:spacing w:val="-3"/>
        </w:rPr>
        <w:t xml:space="preserve"> </w:t>
      </w:r>
      <w:r>
        <w:rPr>
          <w:spacing w:val="-2"/>
        </w:rPr>
        <w:t>натуры.</w:t>
      </w:r>
    </w:p>
    <w:p w:rsidR="00F7171D" w:rsidRDefault="00365287">
      <w:pPr>
        <w:pStyle w:val="a3"/>
        <w:ind w:left="768"/>
      </w:pPr>
      <w:r>
        <w:t>Учиться</w:t>
      </w:r>
      <w:r>
        <w:rPr>
          <w:spacing w:val="-6"/>
        </w:rPr>
        <w:t xml:space="preserve"> </w:t>
      </w:r>
      <w:r>
        <w:t>анализировать</w:t>
      </w:r>
      <w:r>
        <w:rPr>
          <w:spacing w:val="-7"/>
        </w:rPr>
        <w:t xml:space="preserve"> </w:t>
      </w:r>
      <w:r>
        <w:t>соотношения</w:t>
      </w:r>
      <w:r>
        <w:rPr>
          <w:spacing w:val="-6"/>
        </w:rPr>
        <w:t xml:space="preserve"> </w:t>
      </w:r>
      <w:r>
        <w:t>пропорций,</w:t>
      </w:r>
      <w:r>
        <w:rPr>
          <w:spacing w:val="-6"/>
        </w:rPr>
        <w:t xml:space="preserve"> </w:t>
      </w:r>
      <w:r>
        <w:t>визуально</w:t>
      </w:r>
      <w:r>
        <w:rPr>
          <w:spacing w:val="-6"/>
        </w:rPr>
        <w:t xml:space="preserve"> </w:t>
      </w:r>
      <w:r>
        <w:t>сравнивать</w:t>
      </w:r>
      <w:r>
        <w:rPr>
          <w:spacing w:val="-5"/>
        </w:rPr>
        <w:t xml:space="preserve"> </w:t>
      </w:r>
      <w:r>
        <w:t>пространственные</w:t>
      </w:r>
      <w:r>
        <w:rPr>
          <w:spacing w:val="-7"/>
        </w:rPr>
        <w:t xml:space="preserve"> </w:t>
      </w:r>
      <w:r>
        <w:t>величины. Приобретать первичные знания и навыки композиционного расположения изображения на листе.</w:t>
      </w:r>
    </w:p>
    <w:p w:rsidR="00F7171D" w:rsidRDefault="00365287">
      <w:pPr>
        <w:pStyle w:val="a3"/>
        <w:ind w:right="276" w:firstLine="228"/>
        <w:jc w:val="both"/>
      </w:pPr>
      <w:r>
        <w:t>Уметь выбирать вертикальный или горизонтальный формат листа для выполнения соответствующих задач рисунка.</w:t>
      </w:r>
    </w:p>
    <w:p w:rsidR="00F7171D" w:rsidRDefault="00365287">
      <w:pPr>
        <w:pStyle w:val="a3"/>
        <w:ind w:right="301" w:firstLine="228"/>
        <w:jc w:val="both"/>
      </w:pPr>
      <w:r>
        <w:t>Воспринимать учебную задачу, поставленную учителем, и решать еѐ в своей практической художественной деятельности.</w:t>
      </w:r>
    </w:p>
    <w:p w:rsidR="00F7171D" w:rsidRDefault="00365287">
      <w:pPr>
        <w:pStyle w:val="a3"/>
        <w:ind w:right="282" w:firstLine="228"/>
        <w:jc w:val="both"/>
      </w:pPr>
      <w:r>
        <w:t>Уметь обсуждать результаты своей практической работы и работы товарищей с позиций соответствия</w:t>
      </w:r>
      <w:r>
        <w:rPr>
          <w:spacing w:val="40"/>
        </w:rPr>
        <w:t xml:space="preserve"> </w:t>
      </w:r>
      <w:r>
        <w:t>их</w:t>
      </w:r>
      <w:r>
        <w:rPr>
          <w:spacing w:val="-4"/>
        </w:rPr>
        <w:t xml:space="preserve"> </w:t>
      </w:r>
      <w:r>
        <w:t>поставленной</w:t>
      </w:r>
      <w:r>
        <w:rPr>
          <w:spacing w:val="-1"/>
        </w:rPr>
        <w:t xml:space="preserve"> </w:t>
      </w:r>
      <w:r>
        <w:t>учебной</w:t>
      </w:r>
      <w:r>
        <w:rPr>
          <w:spacing w:val="-3"/>
        </w:rPr>
        <w:t xml:space="preserve"> </w:t>
      </w:r>
      <w:r>
        <w:t>задаче,</w:t>
      </w:r>
      <w:r>
        <w:rPr>
          <w:spacing w:val="-3"/>
        </w:rPr>
        <w:t xml:space="preserve"> </w:t>
      </w:r>
      <w:r>
        <w:t>с</w:t>
      </w:r>
      <w:r>
        <w:rPr>
          <w:spacing w:val="-2"/>
        </w:rPr>
        <w:t xml:space="preserve"> </w:t>
      </w:r>
      <w:r>
        <w:t>позиций</w:t>
      </w:r>
      <w:r>
        <w:rPr>
          <w:spacing w:val="-3"/>
        </w:rPr>
        <w:t xml:space="preserve"> </w:t>
      </w:r>
      <w:r>
        <w:t>выраженного</w:t>
      </w:r>
      <w:r>
        <w:rPr>
          <w:spacing w:val="-3"/>
        </w:rPr>
        <w:t xml:space="preserve"> </w:t>
      </w:r>
      <w:r>
        <w:t>в</w:t>
      </w:r>
      <w:r>
        <w:rPr>
          <w:spacing w:val="-4"/>
        </w:rPr>
        <w:t xml:space="preserve"> </w:t>
      </w:r>
      <w:r>
        <w:t>рисунке</w:t>
      </w:r>
      <w:r>
        <w:rPr>
          <w:spacing w:val="-2"/>
        </w:rPr>
        <w:t xml:space="preserve"> </w:t>
      </w:r>
      <w:r>
        <w:t>содержания</w:t>
      </w:r>
      <w:r>
        <w:rPr>
          <w:spacing w:val="-3"/>
        </w:rPr>
        <w:t xml:space="preserve"> </w:t>
      </w:r>
      <w:r>
        <w:t>и</w:t>
      </w:r>
      <w:r>
        <w:rPr>
          <w:spacing w:val="-3"/>
        </w:rPr>
        <w:t xml:space="preserve"> </w:t>
      </w:r>
      <w:r>
        <w:t>графических</w:t>
      </w:r>
      <w:r>
        <w:rPr>
          <w:spacing w:val="-2"/>
        </w:rPr>
        <w:t xml:space="preserve"> </w:t>
      </w:r>
      <w:r>
        <w:t>средств</w:t>
      </w:r>
      <w:r>
        <w:rPr>
          <w:spacing w:val="-3"/>
        </w:rPr>
        <w:t xml:space="preserve"> </w:t>
      </w:r>
      <w:r>
        <w:t>его выражения (в рамках программного материала).</w:t>
      </w:r>
    </w:p>
    <w:p w:rsidR="00F7171D" w:rsidRDefault="00F7171D">
      <w:pPr>
        <w:jc w:val="both"/>
        <w:sectPr w:rsidR="00F7171D">
          <w:pgSz w:w="11900" w:h="16850"/>
          <w:pgMar w:top="460" w:right="0" w:bottom="280" w:left="40" w:header="720" w:footer="720" w:gutter="0"/>
          <w:cols w:space="720"/>
        </w:sectPr>
      </w:pPr>
    </w:p>
    <w:p w:rsidR="00F7171D" w:rsidRDefault="00365287">
      <w:pPr>
        <w:pStyle w:val="3"/>
        <w:spacing w:before="76"/>
      </w:pPr>
      <w:bookmarkStart w:id="300" w:name="_Toc106264495"/>
      <w:r>
        <w:lastRenderedPageBreak/>
        <w:t>Модуль</w:t>
      </w:r>
      <w:r>
        <w:rPr>
          <w:spacing w:val="-1"/>
        </w:rPr>
        <w:t xml:space="preserve"> </w:t>
      </w:r>
      <w:r>
        <w:rPr>
          <w:spacing w:val="-2"/>
        </w:rPr>
        <w:t>«Живопись»</w:t>
      </w:r>
      <w:bookmarkEnd w:id="300"/>
    </w:p>
    <w:p w:rsidR="00F7171D" w:rsidRDefault="00F7171D">
      <w:pPr>
        <w:pStyle w:val="a3"/>
        <w:spacing w:before="5"/>
        <w:ind w:left="0"/>
        <w:rPr>
          <w:b/>
          <w:sz w:val="20"/>
        </w:rPr>
      </w:pPr>
    </w:p>
    <w:p w:rsidR="00F7171D" w:rsidRDefault="00365287">
      <w:pPr>
        <w:pStyle w:val="a3"/>
        <w:ind w:left="768"/>
      </w:pPr>
      <w:r>
        <w:t>Осваивать</w:t>
      </w:r>
      <w:r>
        <w:rPr>
          <w:spacing w:val="3"/>
        </w:rPr>
        <w:t xml:space="preserve"> </w:t>
      </w:r>
      <w:r>
        <w:t>навыки</w:t>
      </w:r>
      <w:r>
        <w:rPr>
          <w:spacing w:val="5"/>
        </w:rPr>
        <w:t xml:space="preserve"> </w:t>
      </w:r>
      <w:r>
        <w:t>работы</w:t>
      </w:r>
      <w:r>
        <w:rPr>
          <w:spacing w:val="2"/>
        </w:rPr>
        <w:t xml:space="preserve"> </w:t>
      </w:r>
      <w:r>
        <w:t>красками</w:t>
      </w:r>
      <w:r>
        <w:rPr>
          <w:spacing w:val="8"/>
        </w:rPr>
        <w:t xml:space="preserve"> </w:t>
      </w:r>
      <w:r>
        <w:t>«гуашь»</w:t>
      </w:r>
      <w:r>
        <w:rPr>
          <w:spacing w:val="-4"/>
        </w:rPr>
        <w:t xml:space="preserve"> </w:t>
      </w:r>
      <w:r>
        <w:t>в</w:t>
      </w:r>
      <w:r>
        <w:rPr>
          <w:spacing w:val="5"/>
        </w:rPr>
        <w:t xml:space="preserve"> </w:t>
      </w:r>
      <w:r>
        <w:t>условиях</w:t>
      </w:r>
      <w:r>
        <w:rPr>
          <w:spacing w:val="9"/>
        </w:rPr>
        <w:t xml:space="preserve"> </w:t>
      </w:r>
      <w:r>
        <w:rPr>
          <w:spacing w:val="-2"/>
        </w:rPr>
        <w:t>урока.</w:t>
      </w:r>
    </w:p>
    <w:p w:rsidR="00F7171D" w:rsidRDefault="00365287">
      <w:pPr>
        <w:pStyle w:val="a3"/>
        <w:ind w:firstLine="228"/>
      </w:pPr>
      <w:r>
        <w:t>Знать</w:t>
      </w:r>
      <w:r>
        <w:rPr>
          <w:spacing w:val="40"/>
        </w:rPr>
        <w:t xml:space="preserve"> </w:t>
      </w:r>
      <w:r>
        <w:t>три</w:t>
      </w:r>
      <w:r>
        <w:rPr>
          <w:spacing w:val="40"/>
        </w:rPr>
        <w:t xml:space="preserve"> </w:t>
      </w:r>
      <w:r>
        <w:t>основных</w:t>
      </w:r>
      <w:r>
        <w:rPr>
          <w:spacing w:val="40"/>
        </w:rPr>
        <w:t xml:space="preserve"> </w:t>
      </w:r>
      <w:r>
        <w:t>цвета;</w:t>
      </w:r>
      <w:r>
        <w:rPr>
          <w:spacing w:val="40"/>
        </w:rPr>
        <w:t xml:space="preserve"> </w:t>
      </w:r>
      <w:r>
        <w:t>обсуждать</w:t>
      </w:r>
      <w:r>
        <w:rPr>
          <w:spacing w:val="40"/>
        </w:rPr>
        <w:t xml:space="preserve"> </w:t>
      </w:r>
      <w:r>
        <w:t>и</w:t>
      </w:r>
      <w:r>
        <w:rPr>
          <w:spacing w:val="40"/>
        </w:rPr>
        <w:t xml:space="preserve"> </w:t>
      </w:r>
      <w:r>
        <w:t>называть</w:t>
      </w:r>
      <w:r>
        <w:rPr>
          <w:spacing w:val="40"/>
        </w:rPr>
        <w:t xml:space="preserve"> </w:t>
      </w:r>
      <w:r>
        <w:t>ассоциативные</w:t>
      </w:r>
      <w:r>
        <w:rPr>
          <w:spacing w:val="40"/>
        </w:rPr>
        <w:t xml:space="preserve"> </w:t>
      </w:r>
      <w:r>
        <w:t>представления,</w:t>
      </w:r>
      <w:r>
        <w:rPr>
          <w:spacing w:val="40"/>
        </w:rPr>
        <w:t xml:space="preserve"> </w:t>
      </w:r>
      <w:r>
        <w:t>которые</w:t>
      </w:r>
      <w:r>
        <w:rPr>
          <w:spacing w:val="40"/>
        </w:rPr>
        <w:t xml:space="preserve"> </w:t>
      </w:r>
      <w:r>
        <w:t>рождает</w:t>
      </w:r>
      <w:r>
        <w:rPr>
          <w:spacing w:val="80"/>
          <w:w w:val="150"/>
        </w:rPr>
        <w:t xml:space="preserve"> </w:t>
      </w:r>
      <w:r>
        <w:t>каждый цвет.</w:t>
      </w:r>
    </w:p>
    <w:p w:rsidR="00F7171D" w:rsidRDefault="00365287">
      <w:pPr>
        <w:pStyle w:val="a3"/>
        <w:ind w:firstLine="228"/>
      </w:pPr>
      <w:r>
        <w:t>Осознавать</w:t>
      </w:r>
      <w:r>
        <w:rPr>
          <w:spacing w:val="40"/>
        </w:rPr>
        <w:t xml:space="preserve"> </w:t>
      </w:r>
      <w:r>
        <w:t>эмоциональное</w:t>
      </w:r>
      <w:r>
        <w:rPr>
          <w:spacing w:val="40"/>
        </w:rPr>
        <w:t xml:space="preserve"> </w:t>
      </w:r>
      <w:r>
        <w:t>звучание</w:t>
      </w:r>
      <w:r>
        <w:rPr>
          <w:spacing w:val="40"/>
        </w:rPr>
        <w:t xml:space="preserve"> </w:t>
      </w:r>
      <w:r>
        <w:t>цвета</w:t>
      </w:r>
      <w:r>
        <w:rPr>
          <w:spacing w:val="40"/>
        </w:rPr>
        <w:t xml:space="preserve"> </w:t>
      </w:r>
      <w:r>
        <w:t>и</w:t>
      </w:r>
      <w:r>
        <w:rPr>
          <w:spacing w:val="40"/>
        </w:rPr>
        <w:t xml:space="preserve"> </w:t>
      </w:r>
      <w:r>
        <w:t>уметь</w:t>
      </w:r>
      <w:r>
        <w:rPr>
          <w:spacing w:val="40"/>
        </w:rPr>
        <w:t xml:space="preserve"> </w:t>
      </w:r>
      <w:r>
        <w:t>формулировать</w:t>
      </w:r>
      <w:r>
        <w:rPr>
          <w:spacing w:val="40"/>
        </w:rPr>
        <w:t xml:space="preserve"> </w:t>
      </w:r>
      <w:r w:rsidR="0081237A">
        <w:t>своё</w:t>
      </w:r>
      <w:r>
        <w:rPr>
          <w:spacing w:val="40"/>
        </w:rPr>
        <w:t xml:space="preserve"> </w:t>
      </w:r>
      <w:r>
        <w:t>мнение</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опыт</w:t>
      </w:r>
      <w:r>
        <w:rPr>
          <w:spacing w:val="40"/>
        </w:rPr>
        <w:t xml:space="preserve"> </w:t>
      </w:r>
      <w:r>
        <w:t>жизненных ассоциаций.</w:t>
      </w:r>
    </w:p>
    <w:p w:rsidR="00F7171D" w:rsidRDefault="00365287">
      <w:pPr>
        <w:pStyle w:val="a3"/>
        <w:ind w:firstLine="228"/>
      </w:pPr>
      <w:r>
        <w:t>Приобретать</w:t>
      </w:r>
      <w:r>
        <w:rPr>
          <w:spacing w:val="40"/>
        </w:rPr>
        <w:t xml:space="preserve"> </w:t>
      </w:r>
      <w:r>
        <w:t>опыт</w:t>
      </w:r>
      <w:r>
        <w:rPr>
          <w:spacing w:val="40"/>
        </w:rPr>
        <w:t xml:space="preserve"> </w:t>
      </w:r>
      <w:r>
        <w:t>экспериментирования,</w:t>
      </w:r>
      <w:r>
        <w:rPr>
          <w:spacing w:val="40"/>
        </w:rPr>
        <w:t xml:space="preserve"> </w:t>
      </w:r>
      <w:r>
        <w:t>исследования</w:t>
      </w:r>
      <w:r>
        <w:rPr>
          <w:spacing w:val="40"/>
        </w:rPr>
        <w:t xml:space="preserve"> </w:t>
      </w:r>
      <w:r>
        <w:t>результатов</w:t>
      </w:r>
      <w:r>
        <w:rPr>
          <w:spacing w:val="40"/>
        </w:rPr>
        <w:t xml:space="preserve"> </w:t>
      </w:r>
      <w:r>
        <w:t>смешения</w:t>
      </w:r>
      <w:r>
        <w:rPr>
          <w:spacing w:val="40"/>
        </w:rPr>
        <w:t xml:space="preserve"> </w:t>
      </w:r>
      <w:r>
        <w:t>красок</w:t>
      </w:r>
      <w:r>
        <w:rPr>
          <w:spacing w:val="40"/>
        </w:rPr>
        <w:t xml:space="preserve"> </w:t>
      </w:r>
      <w:r>
        <w:t>и</w:t>
      </w:r>
      <w:r>
        <w:rPr>
          <w:spacing w:val="40"/>
        </w:rPr>
        <w:t xml:space="preserve"> </w:t>
      </w:r>
      <w:r>
        <w:t>получения</w:t>
      </w:r>
      <w:r>
        <w:rPr>
          <w:spacing w:val="80"/>
        </w:rPr>
        <w:t xml:space="preserve"> </w:t>
      </w:r>
      <w:r>
        <w:t>нового цвета.</w:t>
      </w:r>
    </w:p>
    <w:p w:rsidR="00F7171D" w:rsidRDefault="00365287">
      <w:pPr>
        <w:pStyle w:val="a3"/>
        <w:ind w:firstLine="228"/>
      </w:pPr>
      <w:r>
        <w:t>Вести</w:t>
      </w:r>
      <w:r>
        <w:rPr>
          <w:spacing w:val="40"/>
        </w:rPr>
        <w:t xml:space="preserve"> </w:t>
      </w:r>
      <w:r>
        <w:t>творческую</w:t>
      </w:r>
      <w:r>
        <w:rPr>
          <w:spacing w:val="40"/>
        </w:rPr>
        <w:t xml:space="preserve"> </w:t>
      </w:r>
      <w:r>
        <w:t>работу</w:t>
      </w:r>
      <w:r>
        <w:rPr>
          <w:spacing w:val="40"/>
        </w:rPr>
        <w:t xml:space="preserve"> </w:t>
      </w:r>
      <w:r>
        <w:t>на</w:t>
      </w:r>
      <w:r>
        <w:rPr>
          <w:spacing w:val="40"/>
        </w:rPr>
        <w:t xml:space="preserve"> </w:t>
      </w:r>
      <w:r>
        <w:t>заданную</w:t>
      </w:r>
      <w:r>
        <w:rPr>
          <w:spacing w:val="40"/>
        </w:rPr>
        <w:t xml:space="preserve"> </w:t>
      </w:r>
      <w:r>
        <w:t>тему</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зрительные</w:t>
      </w:r>
      <w:r>
        <w:rPr>
          <w:spacing w:val="40"/>
        </w:rPr>
        <w:t xml:space="preserve"> </w:t>
      </w:r>
      <w:r>
        <w:t>впечатления,</w:t>
      </w:r>
      <w:r>
        <w:rPr>
          <w:spacing w:val="40"/>
        </w:rPr>
        <w:t xml:space="preserve"> </w:t>
      </w:r>
      <w:r>
        <w:t xml:space="preserve">организованные </w:t>
      </w:r>
      <w:r>
        <w:rPr>
          <w:spacing w:val="-2"/>
        </w:rPr>
        <w:t>педагогом.</w:t>
      </w:r>
    </w:p>
    <w:p w:rsidR="00F7171D" w:rsidRDefault="00F7171D">
      <w:pPr>
        <w:pStyle w:val="a3"/>
        <w:spacing w:before="9"/>
        <w:ind w:left="0"/>
        <w:rPr>
          <w:sz w:val="31"/>
        </w:rPr>
      </w:pPr>
    </w:p>
    <w:p w:rsidR="00F7171D" w:rsidRDefault="00365287">
      <w:pPr>
        <w:pStyle w:val="3"/>
      </w:pPr>
      <w:bookmarkStart w:id="301" w:name="_Toc106264496"/>
      <w:r>
        <w:t>Модуль</w:t>
      </w:r>
      <w:r>
        <w:rPr>
          <w:spacing w:val="-1"/>
        </w:rPr>
        <w:t xml:space="preserve"> </w:t>
      </w:r>
      <w:r>
        <w:rPr>
          <w:spacing w:val="-2"/>
        </w:rPr>
        <w:t>«Скульптура»</w:t>
      </w:r>
      <w:bookmarkEnd w:id="301"/>
    </w:p>
    <w:p w:rsidR="00F7171D" w:rsidRDefault="00F7171D">
      <w:pPr>
        <w:pStyle w:val="a3"/>
        <w:spacing w:before="5"/>
        <w:ind w:left="0"/>
        <w:rPr>
          <w:b/>
          <w:sz w:val="20"/>
        </w:rPr>
      </w:pPr>
    </w:p>
    <w:p w:rsidR="00F7171D" w:rsidRDefault="00365287">
      <w:pPr>
        <w:pStyle w:val="a3"/>
        <w:ind w:firstLine="228"/>
      </w:pPr>
      <w:r>
        <w:t>Приобретать</w:t>
      </w:r>
      <w:r>
        <w:rPr>
          <w:spacing w:val="40"/>
        </w:rPr>
        <w:t xml:space="preserve"> </w:t>
      </w:r>
      <w:r>
        <w:t>опыт</w:t>
      </w:r>
      <w:r>
        <w:rPr>
          <w:spacing w:val="40"/>
        </w:rPr>
        <w:t xml:space="preserve"> </w:t>
      </w:r>
      <w:r>
        <w:t>аналитического</w:t>
      </w:r>
      <w:r>
        <w:rPr>
          <w:spacing w:val="40"/>
        </w:rPr>
        <w:t xml:space="preserve"> </w:t>
      </w:r>
      <w:r>
        <w:t>наблюдения,</w:t>
      </w:r>
      <w:r>
        <w:rPr>
          <w:spacing w:val="40"/>
        </w:rPr>
        <w:t xml:space="preserve"> </w:t>
      </w:r>
      <w:r>
        <w:t>поиска</w:t>
      </w:r>
      <w:r>
        <w:rPr>
          <w:spacing w:val="40"/>
        </w:rPr>
        <w:t xml:space="preserve"> </w:t>
      </w:r>
      <w:r>
        <w:t>выразительных</w:t>
      </w:r>
      <w:r>
        <w:rPr>
          <w:spacing w:val="40"/>
        </w:rPr>
        <w:t xml:space="preserve"> </w:t>
      </w:r>
      <w:r>
        <w:t>образных</w:t>
      </w:r>
      <w:r>
        <w:rPr>
          <w:spacing w:val="40"/>
        </w:rPr>
        <w:t xml:space="preserve"> </w:t>
      </w:r>
      <w:r w:rsidR="0081237A">
        <w:t>объё</w:t>
      </w:r>
      <w:r>
        <w:t>мных</w:t>
      </w:r>
      <w:r>
        <w:rPr>
          <w:spacing w:val="40"/>
        </w:rPr>
        <w:t xml:space="preserve"> </w:t>
      </w:r>
      <w:r>
        <w:t>форм</w:t>
      </w:r>
      <w:r>
        <w:rPr>
          <w:spacing w:val="40"/>
        </w:rPr>
        <w:t xml:space="preserve"> </w:t>
      </w:r>
      <w:r>
        <w:t>в природе (облака, камни, коряги, формы плодов и др.).</w:t>
      </w:r>
    </w:p>
    <w:p w:rsidR="00F7171D" w:rsidRDefault="00365287">
      <w:pPr>
        <w:pStyle w:val="a3"/>
        <w:ind w:firstLine="228"/>
      </w:pPr>
      <w:r>
        <w:t>Осваивать</w:t>
      </w:r>
      <w:r>
        <w:rPr>
          <w:spacing w:val="32"/>
        </w:rPr>
        <w:t xml:space="preserve"> </w:t>
      </w:r>
      <w:r>
        <w:t>первичные</w:t>
      </w:r>
      <w:r>
        <w:rPr>
          <w:spacing w:val="32"/>
        </w:rPr>
        <w:t xml:space="preserve"> </w:t>
      </w:r>
      <w:r w:rsidR="0081237A">
        <w:t>приё</w:t>
      </w:r>
      <w:r>
        <w:t>мы</w:t>
      </w:r>
      <w:r>
        <w:rPr>
          <w:spacing w:val="32"/>
        </w:rPr>
        <w:t xml:space="preserve"> </w:t>
      </w:r>
      <w:r>
        <w:t>лепки</w:t>
      </w:r>
      <w:r>
        <w:rPr>
          <w:spacing w:val="31"/>
        </w:rPr>
        <w:t xml:space="preserve"> </w:t>
      </w:r>
      <w:r>
        <w:t>из</w:t>
      </w:r>
      <w:r>
        <w:rPr>
          <w:spacing w:val="31"/>
        </w:rPr>
        <w:t xml:space="preserve"> </w:t>
      </w:r>
      <w:r>
        <w:t>пластилина,</w:t>
      </w:r>
      <w:r>
        <w:rPr>
          <w:spacing w:val="30"/>
        </w:rPr>
        <w:t xml:space="preserve"> </w:t>
      </w:r>
      <w:r>
        <w:t>приобретать</w:t>
      </w:r>
      <w:r>
        <w:rPr>
          <w:spacing w:val="32"/>
        </w:rPr>
        <w:t xml:space="preserve"> </w:t>
      </w:r>
      <w:r>
        <w:t>представления</w:t>
      </w:r>
      <w:r>
        <w:rPr>
          <w:spacing w:val="32"/>
        </w:rPr>
        <w:t xml:space="preserve"> </w:t>
      </w:r>
      <w:r>
        <w:t>о</w:t>
      </w:r>
      <w:r>
        <w:rPr>
          <w:spacing w:val="30"/>
        </w:rPr>
        <w:t xml:space="preserve"> </w:t>
      </w:r>
      <w:r>
        <w:t>целостной</w:t>
      </w:r>
      <w:r>
        <w:rPr>
          <w:spacing w:val="31"/>
        </w:rPr>
        <w:t xml:space="preserve"> </w:t>
      </w:r>
      <w:r>
        <w:t>форме</w:t>
      </w:r>
      <w:r>
        <w:rPr>
          <w:spacing w:val="29"/>
        </w:rPr>
        <w:t xml:space="preserve"> </w:t>
      </w:r>
      <w:r w:rsidR="0081237A">
        <w:t>в объё</w:t>
      </w:r>
      <w:r>
        <w:t>мном изображении.</w:t>
      </w:r>
    </w:p>
    <w:p w:rsidR="00F7171D" w:rsidRDefault="00365287">
      <w:pPr>
        <w:pStyle w:val="a3"/>
        <w:spacing w:before="1"/>
        <w:ind w:firstLine="228"/>
      </w:pPr>
      <w:r>
        <w:t>Овладевать</w:t>
      </w:r>
      <w:r>
        <w:rPr>
          <w:spacing w:val="40"/>
        </w:rPr>
        <w:t xml:space="preserve"> </w:t>
      </w:r>
      <w:r>
        <w:t>первичными</w:t>
      </w:r>
      <w:r>
        <w:rPr>
          <w:spacing w:val="40"/>
        </w:rPr>
        <w:t xml:space="preserve"> </w:t>
      </w:r>
      <w:r>
        <w:t>навыками</w:t>
      </w:r>
      <w:r>
        <w:rPr>
          <w:spacing w:val="40"/>
        </w:rPr>
        <w:t xml:space="preserve"> </w:t>
      </w:r>
      <w:r>
        <w:t>бумагопластики —</w:t>
      </w:r>
      <w:r>
        <w:rPr>
          <w:spacing w:val="40"/>
        </w:rPr>
        <w:t xml:space="preserve"> </w:t>
      </w:r>
      <w:r>
        <w:t>создания</w:t>
      </w:r>
      <w:r>
        <w:rPr>
          <w:spacing w:val="40"/>
        </w:rPr>
        <w:t xml:space="preserve"> </w:t>
      </w:r>
      <w:r w:rsidR="0081237A">
        <w:t>объё</w:t>
      </w:r>
      <w:r>
        <w:t>мных</w:t>
      </w:r>
      <w:r>
        <w:rPr>
          <w:spacing w:val="40"/>
        </w:rPr>
        <w:t xml:space="preserve"> </w:t>
      </w:r>
      <w:r>
        <w:t>форм</w:t>
      </w:r>
      <w:r>
        <w:rPr>
          <w:spacing w:val="40"/>
        </w:rPr>
        <w:t xml:space="preserve"> </w:t>
      </w:r>
      <w:r>
        <w:t>из</w:t>
      </w:r>
      <w:r>
        <w:rPr>
          <w:spacing w:val="40"/>
        </w:rPr>
        <w:t xml:space="preserve"> </w:t>
      </w:r>
      <w:r>
        <w:t>бумаги</w:t>
      </w:r>
      <w:r>
        <w:rPr>
          <w:spacing w:val="40"/>
        </w:rPr>
        <w:t xml:space="preserve"> </w:t>
      </w:r>
      <w:r w:rsidR="0081237A">
        <w:t>путё</w:t>
      </w:r>
      <w:r>
        <w:t>м</w:t>
      </w:r>
      <w:r>
        <w:rPr>
          <w:spacing w:val="40"/>
        </w:rPr>
        <w:t xml:space="preserve"> </w:t>
      </w:r>
      <w:r w:rsidR="0081237A">
        <w:t>её</w:t>
      </w:r>
      <w:r>
        <w:t xml:space="preserve"> складывания, надрезания, закручивания и др.</w:t>
      </w:r>
    </w:p>
    <w:p w:rsidR="00F7171D" w:rsidRDefault="00F7171D">
      <w:pPr>
        <w:pStyle w:val="a3"/>
        <w:spacing w:before="8"/>
        <w:ind w:left="0"/>
        <w:rPr>
          <w:sz w:val="31"/>
        </w:rPr>
      </w:pPr>
    </w:p>
    <w:p w:rsidR="00F7171D" w:rsidRDefault="00365287">
      <w:pPr>
        <w:pStyle w:val="3"/>
      </w:pPr>
      <w:bookmarkStart w:id="302" w:name="_Toc106264497"/>
      <w:r>
        <w:t>Модуль</w:t>
      </w:r>
      <w:r>
        <w:rPr>
          <w:spacing w:val="-3"/>
        </w:rPr>
        <w:t xml:space="preserve"> </w:t>
      </w:r>
      <w:r>
        <w:t>«Декоративно-прикладное</w:t>
      </w:r>
      <w:r>
        <w:rPr>
          <w:spacing w:val="-3"/>
        </w:rPr>
        <w:t xml:space="preserve"> </w:t>
      </w:r>
      <w:r>
        <w:rPr>
          <w:spacing w:val="-2"/>
        </w:rPr>
        <w:t>искусство»</w:t>
      </w:r>
      <w:bookmarkEnd w:id="302"/>
    </w:p>
    <w:p w:rsidR="00F7171D" w:rsidRDefault="00F7171D">
      <w:pPr>
        <w:pStyle w:val="a3"/>
        <w:spacing w:before="5"/>
        <w:ind w:left="0"/>
        <w:rPr>
          <w:b/>
          <w:sz w:val="20"/>
        </w:rPr>
      </w:pPr>
    </w:p>
    <w:p w:rsidR="00F7171D" w:rsidRDefault="00365287">
      <w:pPr>
        <w:pStyle w:val="a3"/>
        <w:ind w:right="275" w:firstLine="228"/>
        <w:jc w:val="both"/>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F7171D" w:rsidRDefault="00365287">
      <w:pPr>
        <w:pStyle w:val="a3"/>
        <w:ind w:right="282" w:firstLine="228"/>
        <w:jc w:val="both"/>
      </w:pPr>
      <w:r>
        <w:t xml:space="preserve">Различать виды орнаментов по изобразительным мотивам: растительные, геометрические, </w:t>
      </w:r>
      <w:r>
        <w:rPr>
          <w:spacing w:val="-2"/>
        </w:rPr>
        <w:t>анималистические.</w:t>
      </w:r>
    </w:p>
    <w:p w:rsidR="00F7171D" w:rsidRDefault="00365287">
      <w:pPr>
        <w:pStyle w:val="a3"/>
        <w:ind w:left="768"/>
        <w:jc w:val="both"/>
      </w:pPr>
      <w:r>
        <w:t>Учиться</w:t>
      </w:r>
      <w:r>
        <w:rPr>
          <w:spacing w:val="-6"/>
        </w:rPr>
        <w:t xml:space="preserve"> </w:t>
      </w:r>
      <w:r>
        <w:t>использовать</w:t>
      </w:r>
      <w:r>
        <w:rPr>
          <w:spacing w:val="-4"/>
        </w:rPr>
        <w:t xml:space="preserve"> </w:t>
      </w:r>
      <w:r>
        <w:t>правила</w:t>
      </w:r>
      <w:r>
        <w:rPr>
          <w:spacing w:val="-4"/>
        </w:rPr>
        <w:t xml:space="preserve"> </w:t>
      </w:r>
      <w:r>
        <w:t>симметрии</w:t>
      </w:r>
      <w:r>
        <w:rPr>
          <w:spacing w:val="-3"/>
        </w:rPr>
        <w:t xml:space="preserve"> </w:t>
      </w:r>
      <w:r>
        <w:t>в</w:t>
      </w:r>
      <w:r>
        <w:rPr>
          <w:spacing w:val="-4"/>
        </w:rPr>
        <w:t xml:space="preserve"> </w:t>
      </w:r>
      <w:r>
        <w:t>своей</w:t>
      </w:r>
      <w:r>
        <w:rPr>
          <w:spacing w:val="-3"/>
        </w:rPr>
        <w:t xml:space="preserve"> </w:t>
      </w:r>
      <w:r>
        <w:t>художественной</w:t>
      </w:r>
      <w:r>
        <w:rPr>
          <w:spacing w:val="-3"/>
        </w:rPr>
        <w:t xml:space="preserve"> </w:t>
      </w:r>
      <w:r>
        <w:rPr>
          <w:spacing w:val="-2"/>
        </w:rPr>
        <w:t>деятельности.</w:t>
      </w:r>
    </w:p>
    <w:p w:rsidR="00F7171D" w:rsidRDefault="00365287">
      <w:pPr>
        <w:pStyle w:val="a3"/>
        <w:spacing w:before="1"/>
        <w:ind w:right="289" w:firstLine="228"/>
        <w:jc w:val="both"/>
      </w:pPr>
      <w:r>
        <w:t>Приобретать</w:t>
      </w:r>
      <w:r>
        <w:rPr>
          <w:spacing w:val="40"/>
        </w:rPr>
        <w:t xml:space="preserve"> </w:t>
      </w:r>
      <w:r>
        <w:t>опыт</w:t>
      </w:r>
      <w:r>
        <w:rPr>
          <w:spacing w:val="40"/>
        </w:rPr>
        <w:t xml:space="preserve"> </w:t>
      </w:r>
      <w:r>
        <w:t>создания</w:t>
      </w:r>
      <w:r>
        <w:rPr>
          <w:spacing w:val="40"/>
        </w:rPr>
        <w:t xml:space="preserve"> </w:t>
      </w:r>
      <w:r>
        <w:t>орнаментальной</w:t>
      </w:r>
      <w:r>
        <w:rPr>
          <w:spacing w:val="40"/>
        </w:rPr>
        <w:t xml:space="preserve"> </w:t>
      </w:r>
      <w:r>
        <w:t>декоративной</w:t>
      </w:r>
      <w:r>
        <w:rPr>
          <w:spacing w:val="40"/>
        </w:rPr>
        <w:t xml:space="preserve"> </w:t>
      </w:r>
      <w:r>
        <w:t>композиции</w:t>
      </w:r>
      <w:r>
        <w:rPr>
          <w:spacing w:val="40"/>
        </w:rPr>
        <w:t xml:space="preserve"> </w:t>
      </w:r>
      <w:r>
        <w:t>(стилизованной: декоративный цветок или птица).</w:t>
      </w:r>
    </w:p>
    <w:p w:rsidR="00F7171D" w:rsidRDefault="00365287">
      <w:pPr>
        <w:pStyle w:val="a3"/>
        <w:ind w:left="768"/>
        <w:jc w:val="both"/>
      </w:pPr>
      <w:r>
        <w:t>Приобретать</w:t>
      </w:r>
      <w:r>
        <w:rPr>
          <w:spacing w:val="-5"/>
        </w:rPr>
        <w:t xml:space="preserve"> </w:t>
      </w:r>
      <w:r>
        <w:t>знания</w:t>
      </w:r>
      <w:r>
        <w:rPr>
          <w:spacing w:val="-3"/>
        </w:rPr>
        <w:t xml:space="preserve"> </w:t>
      </w:r>
      <w:r>
        <w:t>о</w:t>
      </w:r>
      <w:r>
        <w:rPr>
          <w:spacing w:val="-6"/>
        </w:rPr>
        <w:t xml:space="preserve"> </w:t>
      </w:r>
      <w:r>
        <w:t>значении</w:t>
      </w:r>
      <w:r>
        <w:rPr>
          <w:spacing w:val="-3"/>
        </w:rPr>
        <w:t xml:space="preserve"> </w:t>
      </w:r>
      <w:r>
        <w:t>и</w:t>
      </w:r>
      <w:r>
        <w:rPr>
          <w:spacing w:val="-5"/>
        </w:rPr>
        <w:t xml:space="preserve"> </w:t>
      </w:r>
      <w:r>
        <w:t>назначении украшений</w:t>
      </w:r>
      <w:r>
        <w:rPr>
          <w:spacing w:val="-3"/>
        </w:rPr>
        <w:t xml:space="preserve"> </w:t>
      </w:r>
      <w:r>
        <w:t>в</w:t>
      </w:r>
      <w:r>
        <w:rPr>
          <w:spacing w:val="-4"/>
        </w:rPr>
        <w:t xml:space="preserve"> </w:t>
      </w:r>
      <w:r>
        <w:t>жизни</w:t>
      </w:r>
      <w:r>
        <w:rPr>
          <w:spacing w:val="-3"/>
        </w:rPr>
        <w:t xml:space="preserve"> </w:t>
      </w:r>
      <w:r>
        <w:rPr>
          <w:spacing w:val="-2"/>
        </w:rPr>
        <w:t>людей.</w:t>
      </w:r>
    </w:p>
    <w:p w:rsidR="00F7171D" w:rsidRDefault="00365287">
      <w:pPr>
        <w:pStyle w:val="a3"/>
        <w:ind w:right="276" w:firstLine="228"/>
        <w:jc w:val="both"/>
      </w:pPr>
      <w:r>
        <w:t>Приобретать</w:t>
      </w:r>
      <w:r>
        <w:rPr>
          <w:spacing w:val="-4"/>
        </w:rPr>
        <w:t xml:space="preserve"> </w:t>
      </w:r>
      <w:r>
        <w:t>представления</w:t>
      </w:r>
      <w:r>
        <w:rPr>
          <w:spacing w:val="-5"/>
        </w:rPr>
        <w:t xml:space="preserve"> </w:t>
      </w:r>
      <w:r>
        <w:t>о</w:t>
      </w:r>
      <w:r>
        <w:rPr>
          <w:spacing w:val="-5"/>
        </w:rPr>
        <w:t xml:space="preserve"> </w:t>
      </w:r>
      <w:r>
        <w:t>глиняных</w:t>
      </w:r>
      <w:r>
        <w:rPr>
          <w:spacing w:val="-6"/>
        </w:rPr>
        <w:t xml:space="preserve"> </w:t>
      </w:r>
      <w:r>
        <w:t>игрушках</w:t>
      </w:r>
      <w:r>
        <w:rPr>
          <w:spacing w:val="-3"/>
        </w:rPr>
        <w:t xml:space="preserve"> </w:t>
      </w:r>
      <w:r>
        <w:t>отечественных</w:t>
      </w:r>
      <w:r>
        <w:rPr>
          <w:spacing w:val="-4"/>
        </w:rPr>
        <w:t xml:space="preserve"> </w:t>
      </w:r>
      <w:r>
        <w:t>народных</w:t>
      </w:r>
      <w:r>
        <w:rPr>
          <w:spacing w:val="-6"/>
        </w:rPr>
        <w:t xml:space="preserve"> </w:t>
      </w:r>
      <w:r>
        <w:t>художественных</w:t>
      </w:r>
      <w:r>
        <w:rPr>
          <w:spacing w:val="-5"/>
        </w:rPr>
        <w:t xml:space="preserve"> </w:t>
      </w:r>
      <w:r>
        <w:t>промыслов (дымковская, каргопольская игрушки или по выбору учителя с уч</w:t>
      </w:r>
      <w:r w:rsidR="0081237A">
        <w:t>ё</w:t>
      </w:r>
      <w:r>
        <w:t>том местных промыслов) и опыт практической художественной деятельности по мотивам игрушки выбранного промысла.</w:t>
      </w:r>
    </w:p>
    <w:p w:rsidR="00F7171D" w:rsidRDefault="00365287">
      <w:pPr>
        <w:pStyle w:val="a3"/>
        <w:ind w:left="768"/>
        <w:jc w:val="both"/>
      </w:pPr>
      <w:r>
        <w:t>Иметь</w:t>
      </w:r>
      <w:r>
        <w:rPr>
          <w:spacing w:val="-3"/>
        </w:rPr>
        <w:t xml:space="preserve"> </w:t>
      </w:r>
      <w:r>
        <w:t>опыт</w:t>
      </w:r>
      <w:r>
        <w:rPr>
          <w:spacing w:val="-1"/>
        </w:rPr>
        <w:t xml:space="preserve"> </w:t>
      </w:r>
      <w:r>
        <w:t>и соответствующие</w:t>
      </w:r>
      <w:r>
        <w:rPr>
          <w:spacing w:val="-2"/>
        </w:rPr>
        <w:t xml:space="preserve"> </w:t>
      </w:r>
      <w:r>
        <w:t>возрасту</w:t>
      </w:r>
      <w:r>
        <w:rPr>
          <w:spacing w:val="-6"/>
        </w:rPr>
        <w:t xml:space="preserve"> </w:t>
      </w:r>
      <w:r>
        <w:t>навыки</w:t>
      </w:r>
      <w:r>
        <w:rPr>
          <w:spacing w:val="-1"/>
        </w:rPr>
        <w:t xml:space="preserve"> </w:t>
      </w:r>
      <w:r>
        <w:t>подготовки</w:t>
      </w:r>
      <w:r>
        <w:rPr>
          <w:spacing w:val="-3"/>
        </w:rPr>
        <w:t xml:space="preserve"> </w:t>
      </w:r>
      <w:r>
        <w:t>и</w:t>
      </w:r>
      <w:r>
        <w:rPr>
          <w:spacing w:val="-1"/>
        </w:rPr>
        <w:t xml:space="preserve"> </w:t>
      </w:r>
      <w:r>
        <w:t>оформления</w:t>
      </w:r>
      <w:r>
        <w:rPr>
          <w:spacing w:val="-1"/>
        </w:rPr>
        <w:t xml:space="preserve"> </w:t>
      </w:r>
      <w:r>
        <w:t>общего</w:t>
      </w:r>
      <w:r>
        <w:rPr>
          <w:spacing w:val="-1"/>
        </w:rPr>
        <w:t xml:space="preserve"> </w:t>
      </w:r>
      <w:r>
        <w:rPr>
          <w:spacing w:val="-2"/>
        </w:rPr>
        <w:t>праздника.</w:t>
      </w:r>
    </w:p>
    <w:p w:rsidR="00F7171D" w:rsidRDefault="00F7171D">
      <w:pPr>
        <w:pStyle w:val="a3"/>
        <w:spacing w:before="8"/>
        <w:ind w:left="0"/>
        <w:rPr>
          <w:sz w:val="31"/>
        </w:rPr>
      </w:pPr>
    </w:p>
    <w:p w:rsidR="00F7171D" w:rsidRDefault="00365287">
      <w:pPr>
        <w:pStyle w:val="3"/>
      </w:pPr>
      <w:bookmarkStart w:id="303" w:name="_Toc106264498"/>
      <w:r>
        <w:t>Модуль</w:t>
      </w:r>
      <w:r>
        <w:rPr>
          <w:spacing w:val="-1"/>
        </w:rPr>
        <w:t xml:space="preserve"> </w:t>
      </w:r>
      <w:r>
        <w:rPr>
          <w:spacing w:val="-2"/>
        </w:rPr>
        <w:t>«Архитектура»</w:t>
      </w:r>
      <w:bookmarkEnd w:id="303"/>
    </w:p>
    <w:p w:rsidR="00F7171D" w:rsidRDefault="00F7171D">
      <w:pPr>
        <w:pStyle w:val="a3"/>
        <w:spacing w:before="5"/>
        <w:ind w:left="0"/>
        <w:rPr>
          <w:b/>
          <w:sz w:val="20"/>
        </w:rPr>
      </w:pPr>
    </w:p>
    <w:p w:rsidR="00F7171D" w:rsidRDefault="00365287">
      <w:pPr>
        <w:pStyle w:val="a3"/>
        <w:spacing w:before="1"/>
        <w:ind w:firstLine="228"/>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F7171D" w:rsidRDefault="00365287">
      <w:pPr>
        <w:pStyle w:val="a3"/>
        <w:ind w:left="768"/>
      </w:pPr>
      <w:r>
        <w:t>Осваивать</w:t>
      </w:r>
      <w:r>
        <w:rPr>
          <w:spacing w:val="-6"/>
        </w:rPr>
        <w:t xml:space="preserve"> </w:t>
      </w:r>
      <w:r w:rsidR="0081237A">
        <w:t>приё</w:t>
      </w:r>
      <w:r>
        <w:t>мы</w:t>
      </w:r>
      <w:r>
        <w:rPr>
          <w:spacing w:val="-4"/>
        </w:rPr>
        <w:t xml:space="preserve"> </w:t>
      </w:r>
      <w:r>
        <w:t>конструирования</w:t>
      </w:r>
      <w:r>
        <w:rPr>
          <w:spacing w:val="-5"/>
        </w:rPr>
        <w:t xml:space="preserve"> </w:t>
      </w:r>
      <w:r>
        <w:t>из</w:t>
      </w:r>
      <w:r>
        <w:rPr>
          <w:spacing w:val="-4"/>
        </w:rPr>
        <w:t xml:space="preserve"> </w:t>
      </w:r>
      <w:r>
        <w:t>бумаги,</w:t>
      </w:r>
      <w:r>
        <w:rPr>
          <w:spacing w:val="-3"/>
        </w:rPr>
        <w:t xml:space="preserve"> </w:t>
      </w:r>
      <w:r>
        <w:t>складывания</w:t>
      </w:r>
      <w:r>
        <w:rPr>
          <w:spacing w:val="-4"/>
        </w:rPr>
        <w:t xml:space="preserve"> </w:t>
      </w:r>
      <w:r w:rsidR="0081237A">
        <w:t>объё</w:t>
      </w:r>
      <w:r>
        <w:t>мных</w:t>
      </w:r>
      <w:r>
        <w:rPr>
          <w:spacing w:val="-3"/>
        </w:rPr>
        <w:t xml:space="preserve"> </w:t>
      </w:r>
      <w:r>
        <w:t>простых</w:t>
      </w:r>
      <w:r>
        <w:rPr>
          <w:spacing w:val="-3"/>
        </w:rPr>
        <w:t xml:space="preserve"> </w:t>
      </w:r>
      <w:r>
        <w:t>геометрических</w:t>
      </w:r>
      <w:r>
        <w:rPr>
          <w:spacing w:val="-2"/>
        </w:rPr>
        <w:t xml:space="preserve"> </w:t>
      </w:r>
      <w:r>
        <w:rPr>
          <w:spacing w:val="-4"/>
        </w:rPr>
        <w:t>тел.</w:t>
      </w:r>
    </w:p>
    <w:p w:rsidR="00F7171D" w:rsidRDefault="00365287">
      <w:pPr>
        <w:pStyle w:val="a3"/>
        <w:ind w:firstLine="228"/>
      </w:pPr>
      <w:r>
        <w:t xml:space="preserve">Приобретать опыт пространственного макетирования (сказочный город) в форме коллективной игровой </w:t>
      </w:r>
      <w:r>
        <w:rPr>
          <w:spacing w:val="-2"/>
        </w:rPr>
        <w:t>деятельности.</w:t>
      </w:r>
    </w:p>
    <w:p w:rsidR="00F7171D" w:rsidRDefault="00365287">
      <w:pPr>
        <w:pStyle w:val="a3"/>
        <w:ind w:firstLine="228"/>
      </w:pPr>
      <w:r>
        <w:t>Приобретать представления о</w:t>
      </w:r>
      <w:r>
        <w:rPr>
          <w:spacing w:val="-1"/>
        </w:rPr>
        <w:t xml:space="preserve"> </w:t>
      </w:r>
      <w:r>
        <w:t xml:space="preserve">конструктивной основе любого предмета и первичные навыки анализа его </w:t>
      </w:r>
      <w:r>
        <w:rPr>
          <w:spacing w:val="-2"/>
        </w:rPr>
        <w:t>строения.</w:t>
      </w:r>
    </w:p>
    <w:p w:rsidR="00F7171D" w:rsidRDefault="00F7171D">
      <w:pPr>
        <w:pStyle w:val="a3"/>
        <w:spacing w:before="9"/>
        <w:ind w:left="0"/>
        <w:rPr>
          <w:sz w:val="31"/>
        </w:rPr>
      </w:pPr>
    </w:p>
    <w:p w:rsidR="00F7171D" w:rsidRDefault="00365287">
      <w:pPr>
        <w:pStyle w:val="3"/>
      </w:pPr>
      <w:bookmarkStart w:id="304" w:name="_Toc106264499"/>
      <w:r>
        <w:t>Модуль</w:t>
      </w:r>
      <w:r>
        <w:rPr>
          <w:spacing w:val="-4"/>
        </w:rPr>
        <w:t xml:space="preserve"> </w:t>
      </w:r>
      <w:r>
        <w:t>«Восприятие</w:t>
      </w:r>
      <w:r>
        <w:rPr>
          <w:spacing w:val="-6"/>
        </w:rPr>
        <w:t xml:space="preserve"> </w:t>
      </w:r>
      <w:r>
        <w:t>произведений</w:t>
      </w:r>
      <w:r>
        <w:rPr>
          <w:spacing w:val="-3"/>
        </w:rPr>
        <w:t xml:space="preserve"> </w:t>
      </w:r>
      <w:r>
        <w:rPr>
          <w:spacing w:val="-2"/>
        </w:rPr>
        <w:t>искусства»</w:t>
      </w:r>
      <w:bookmarkEnd w:id="304"/>
    </w:p>
    <w:p w:rsidR="00F7171D" w:rsidRDefault="00F7171D">
      <w:pPr>
        <w:pStyle w:val="a3"/>
        <w:spacing w:before="5"/>
        <w:ind w:left="0"/>
        <w:rPr>
          <w:b/>
          <w:sz w:val="20"/>
        </w:rPr>
      </w:pPr>
    </w:p>
    <w:p w:rsidR="00F7171D" w:rsidRDefault="00365287">
      <w:pPr>
        <w:pStyle w:val="a3"/>
        <w:ind w:right="285" w:firstLine="228"/>
        <w:jc w:val="both"/>
      </w:pPr>
      <w:r>
        <w:t>Приобретать умения</w:t>
      </w:r>
      <w:r>
        <w:rPr>
          <w:spacing w:val="-2"/>
        </w:rPr>
        <w:t xml:space="preserve"> </w:t>
      </w:r>
      <w:r>
        <w:t>рассматривать,</w:t>
      </w:r>
      <w:r>
        <w:rPr>
          <w:spacing w:val="-2"/>
        </w:rPr>
        <w:t xml:space="preserve"> </w:t>
      </w:r>
      <w:r>
        <w:t>анализировать</w:t>
      </w:r>
      <w:r>
        <w:rPr>
          <w:spacing w:val="-1"/>
        </w:rPr>
        <w:t xml:space="preserve"> </w:t>
      </w:r>
      <w:r>
        <w:t>детские</w:t>
      </w:r>
      <w:r>
        <w:rPr>
          <w:spacing w:val="-3"/>
        </w:rPr>
        <w:t xml:space="preserve"> </w:t>
      </w:r>
      <w:r>
        <w:t>рисунки</w:t>
      </w:r>
      <w:r>
        <w:rPr>
          <w:spacing w:val="-1"/>
        </w:rPr>
        <w:t xml:space="preserve"> </w:t>
      </w:r>
      <w:r>
        <w:t>с</w:t>
      </w:r>
      <w:r>
        <w:rPr>
          <w:spacing w:val="-1"/>
        </w:rPr>
        <w:t xml:space="preserve"> </w:t>
      </w:r>
      <w:r>
        <w:t>позиций</w:t>
      </w:r>
      <w:r>
        <w:rPr>
          <w:spacing w:val="-1"/>
        </w:rPr>
        <w:t xml:space="preserve"> </w:t>
      </w:r>
      <w:r>
        <w:t>их содержания</w:t>
      </w:r>
      <w:r>
        <w:rPr>
          <w:spacing w:val="-5"/>
        </w:rPr>
        <w:t xml:space="preserve"> </w:t>
      </w:r>
      <w:r>
        <w:t>и</w:t>
      </w:r>
      <w:r>
        <w:rPr>
          <w:spacing w:val="-1"/>
        </w:rPr>
        <w:t xml:space="preserve"> </w:t>
      </w:r>
      <w:r>
        <w:t>сюжета, настроения, композиции (расположения на листе), цвета, а также соответствия учебной задаче, поставленной учителем.</w:t>
      </w:r>
    </w:p>
    <w:p w:rsidR="00F7171D" w:rsidRDefault="00365287">
      <w:pPr>
        <w:pStyle w:val="a3"/>
        <w:ind w:right="286" w:firstLine="228"/>
        <w:jc w:val="both"/>
      </w:pPr>
      <w:r>
        <w:t>Приобретать опыт эстетического наблюдения природы на основе эмоциональных впечатлений с учѐтом учебных задач и визуальной установки учителя.</w:t>
      </w:r>
    </w:p>
    <w:p w:rsidR="00F7171D" w:rsidRDefault="00365287">
      <w:pPr>
        <w:pStyle w:val="a3"/>
        <w:ind w:right="281" w:firstLine="228"/>
        <w:jc w:val="both"/>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left="768"/>
        <w:jc w:val="both"/>
      </w:pPr>
      <w:r>
        <w:lastRenderedPageBreak/>
        <w:t>Осваивать</w:t>
      </w:r>
      <w:r>
        <w:rPr>
          <w:spacing w:val="-5"/>
        </w:rPr>
        <w:t xml:space="preserve"> </w:t>
      </w:r>
      <w:r>
        <w:t>опыт</w:t>
      </w:r>
      <w:r>
        <w:rPr>
          <w:spacing w:val="-5"/>
        </w:rPr>
        <w:t xml:space="preserve"> </w:t>
      </w:r>
      <w:r>
        <w:t>эстетического</w:t>
      </w:r>
      <w:r>
        <w:rPr>
          <w:spacing w:val="-5"/>
        </w:rPr>
        <w:t xml:space="preserve"> </w:t>
      </w:r>
      <w:r>
        <w:t>восприятия</w:t>
      </w:r>
      <w:r>
        <w:rPr>
          <w:spacing w:val="-4"/>
        </w:rPr>
        <w:t xml:space="preserve"> </w:t>
      </w:r>
      <w:r>
        <w:t>и</w:t>
      </w:r>
      <w:r>
        <w:rPr>
          <w:spacing w:val="-5"/>
        </w:rPr>
        <w:t xml:space="preserve"> </w:t>
      </w:r>
      <w:r>
        <w:t>аналитического</w:t>
      </w:r>
      <w:r>
        <w:rPr>
          <w:spacing w:val="-5"/>
        </w:rPr>
        <w:t xml:space="preserve"> </w:t>
      </w:r>
      <w:r>
        <w:t>наблюдения</w:t>
      </w:r>
      <w:r>
        <w:rPr>
          <w:spacing w:val="-5"/>
        </w:rPr>
        <w:t xml:space="preserve"> </w:t>
      </w:r>
      <w:r>
        <w:t>архитектурных</w:t>
      </w:r>
      <w:r>
        <w:rPr>
          <w:spacing w:val="-4"/>
        </w:rPr>
        <w:t xml:space="preserve"> </w:t>
      </w:r>
      <w:r>
        <w:rPr>
          <w:spacing w:val="-2"/>
        </w:rPr>
        <w:t>построек.</w:t>
      </w:r>
    </w:p>
    <w:p w:rsidR="00F7171D" w:rsidRDefault="00365287">
      <w:pPr>
        <w:pStyle w:val="a3"/>
        <w:ind w:right="271" w:firstLine="228"/>
        <w:jc w:val="both"/>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F7171D" w:rsidRDefault="00365287">
      <w:pPr>
        <w:pStyle w:val="a3"/>
        <w:ind w:right="282" w:firstLine="228"/>
        <w:jc w:val="both"/>
      </w:pPr>
      <w:r>
        <w:t>Осваивать</w:t>
      </w:r>
      <w:r>
        <w:rPr>
          <w:spacing w:val="-1"/>
        </w:rPr>
        <w:t xml:space="preserve"> </w:t>
      </w:r>
      <w:r>
        <w:t>новый</w:t>
      </w:r>
      <w:r>
        <w:rPr>
          <w:spacing w:val="-1"/>
        </w:rPr>
        <w:t xml:space="preserve"> </w:t>
      </w:r>
      <w:r>
        <w:t>опыт</w:t>
      </w:r>
      <w:r>
        <w:rPr>
          <w:spacing w:val="-4"/>
        </w:rPr>
        <w:t xml:space="preserve"> </w:t>
      </w:r>
      <w:r>
        <w:t>восприятия</w:t>
      </w:r>
      <w:r>
        <w:rPr>
          <w:spacing w:val="-4"/>
        </w:rPr>
        <w:t xml:space="preserve"> </w:t>
      </w:r>
      <w:r>
        <w:t>художественных иллюстраций</w:t>
      </w:r>
      <w:r>
        <w:rPr>
          <w:spacing w:val="-1"/>
        </w:rPr>
        <w:t xml:space="preserve"> </w:t>
      </w:r>
      <w:r>
        <w:t>в</w:t>
      </w:r>
      <w:r>
        <w:rPr>
          <w:spacing w:val="-3"/>
        </w:rPr>
        <w:t xml:space="preserve"> </w:t>
      </w:r>
      <w:r>
        <w:t>детских</w:t>
      </w:r>
      <w:r>
        <w:rPr>
          <w:spacing w:val="-1"/>
        </w:rPr>
        <w:t xml:space="preserve"> </w:t>
      </w:r>
      <w:r>
        <w:t>книгах</w:t>
      </w:r>
      <w:r>
        <w:rPr>
          <w:spacing w:val="-2"/>
        </w:rPr>
        <w:t xml:space="preserve"> </w:t>
      </w:r>
      <w:r>
        <w:t>и</w:t>
      </w:r>
      <w:r>
        <w:rPr>
          <w:spacing w:val="-1"/>
        </w:rPr>
        <w:t xml:space="preserve"> </w:t>
      </w:r>
      <w:r>
        <w:t>отношения</w:t>
      </w:r>
      <w:r>
        <w:rPr>
          <w:spacing w:val="-4"/>
        </w:rPr>
        <w:t xml:space="preserve"> </w:t>
      </w:r>
      <w:r>
        <w:t>к</w:t>
      </w:r>
      <w:r>
        <w:rPr>
          <w:spacing w:val="-2"/>
        </w:rPr>
        <w:t xml:space="preserve"> </w:t>
      </w:r>
      <w:r>
        <w:t>ним</w:t>
      </w:r>
      <w:r>
        <w:rPr>
          <w:spacing w:val="-5"/>
        </w:rPr>
        <w:t xml:space="preserve"> </w:t>
      </w:r>
      <w:r>
        <w:t>в соответствии с учебной установкой.</w:t>
      </w:r>
    </w:p>
    <w:p w:rsidR="00F7171D" w:rsidRDefault="00F7171D">
      <w:pPr>
        <w:pStyle w:val="a3"/>
        <w:spacing w:before="9"/>
        <w:ind w:left="0"/>
        <w:rPr>
          <w:sz w:val="31"/>
        </w:rPr>
      </w:pPr>
    </w:p>
    <w:p w:rsidR="00F7171D" w:rsidRDefault="00365287">
      <w:pPr>
        <w:pStyle w:val="3"/>
        <w:jc w:val="both"/>
      </w:pPr>
      <w:bookmarkStart w:id="305" w:name="_Toc106264500"/>
      <w:r>
        <w:t>Модуль</w:t>
      </w:r>
      <w:r>
        <w:rPr>
          <w:spacing w:val="-2"/>
        </w:rPr>
        <w:t xml:space="preserve"> </w:t>
      </w:r>
      <w:r>
        <w:t>«Азбука</w:t>
      </w:r>
      <w:r>
        <w:rPr>
          <w:spacing w:val="-2"/>
        </w:rPr>
        <w:t xml:space="preserve"> </w:t>
      </w:r>
      <w:r>
        <w:t>цифровой</w:t>
      </w:r>
      <w:r>
        <w:rPr>
          <w:spacing w:val="-1"/>
        </w:rPr>
        <w:t xml:space="preserve"> </w:t>
      </w:r>
      <w:r>
        <w:rPr>
          <w:spacing w:val="-2"/>
        </w:rPr>
        <w:t>графики»</w:t>
      </w:r>
      <w:bookmarkEnd w:id="305"/>
    </w:p>
    <w:p w:rsidR="00F7171D" w:rsidRDefault="00F7171D">
      <w:pPr>
        <w:pStyle w:val="a3"/>
        <w:spacing w:before="5"/>
        <w:ind w:left="0"/>
        <w:rPr>
          <w:b/>
          <w:sz w:val="20"/>
        </w:rPr>
      </w:pPr>
    </w:p>
    <w:p w:rsidR="00F7171D" w:rsidRDefault="00365287">
      <w:pPr>
        <w:pStyle w:val="a3"/>
        <w:ind w:right="273" w:firstLine="228"/>
        <w:jc w:val="both"/>
      </w:pPr>
      <w:r>
        <w:t xml:space="preserve">Приобретать опыт создания фотографий с целью эстетического и целенаправленного наблюдения </w:t>
      </w:r>
      <w:r>
        <w:rPr>
          <w:spacing w:val="-2"/>
        </w:rPr>
        <w:t>природы.</w:t>
      </w:r>
    </w:p>
    <w:p w:rsidR="00F7171D" w:rsidRDefault="00365287">
      <w:pPr>
        <w:pStyle w:val="a3"/>
        <w:ind w:right="282" w:firstLine="228"/>
        <w:jc w:val="both"/>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F7171D" w:rsidRDefault="00F7171D">
      <w:pPr>
        <w:pStyle w:val="a3"/>
        <w:spacing w:before="8"/>
        <w:ind w:left="0"/>
        <w:rPr>
          <w:sz w:val="31"/>
        </w:rPr>
      </w:pPr>
    </w:p>
    <w:p w:rsidR="00F7171D" w:rsidRDefault="00365287" w:rsidP="009F0FBA">
      <w:pPr>
        <w:pStyle w:val="2"/>
        <w:numPr>
          <w:ilvl w:val="0"/>
          <w:numId w:val="38"/>
        </w:numPr>
        <w:tabs>
          <w:tab w:val="left" w:pos="721"/>
        </w:tabs>
        <w:ind w:hanging="181"/>
        <w:jc w:val="both"/>
      </w:pPr>
      <w:bookmarkStart w:id="306" w:name="_Toc106264501"/>
      <w:r>
        <w:rPr>
          <w:spacing w:val="-2"/>
        </w:rPr>
        <w:t>КЛАСС</w:t>
      </w:r>
      <w:bookmarkEnd w:id="306"/>
    </w:p>
    <w:p w:rsidR="00F7171D" w:rsidRDefault="00F7171D">
      <w:pPr>
        <w:pStyle w:val="a3"/>
        <w:spacing w:before="11"/>
        <w:ind w:left="0"/>
        <w:rPr>
          <w:b/>
          <w:sz w:val="20"/>
        </w:rPr>
      </w:pPr>
    </w:p>
    <w:p w:rsidR="00F7171D" w:rsidRDefault="00365287">
      <w:pPr>
        <w:pStyle w:val="3"/>
        <w:jc w:val="both"/>
      </w:pPr>
      <w:bookmarkStart w:id="307" w:name="_Toc106264502"/>
      <w:r>
        <w:t>Модуль</w:t>
      </w:r>
      <w:r>
        <w:rPr>
          <w:spacing w:val="-3"/>
        </w:rPr>
        <w:t xml:space="preserve"> </w:t>
      </w:r>
      <w:r>
        <w:rPr>
          <w:spacing w:val="-2"/>
        </w:rPr>
        <w:t>«Графика»</w:t>
      </w:r>
      <w:bookmarkEnd w:id="307"/>
    </w:p>
    <w:p w:rsidR="00F7171D" w:rsidRDefault="00F7171D">
      <w:pPr>
        <w:pStyle w:val="a3"/>
        <w:spacing w:before="5"/>
        <w:ind w:left="0"/>
        <w:rPr>
          <w:b/>
          <w:sz w:val="20"/>
        </w:rPr>
      </w:pPr>
    </w:p>
    <w:p w:rsidR="00F7171D" w:rsidRDefault="0081237A">
      <w:pPr>
        <w:pStyle w:val="a3"/>
        <w:ind w:right="275" w:firstLine="228"/>
        <w:jc w:val="both"/>
      </w:pPr>
      <w:r>
        <w:t>Осваивать особенности и приё</w:t>
      </w:r>
      <w:r w:rsidR="00365287">
        <w:t>мы работы новыми графическими художественными материалами; осваивать выразительные свойс</w:t>
      </w:r>
      <w:r>
        <w:t>тва твё</w:t>
      </w:r>
      <w:r w:rsidR="00365287">
        <w:t>рдых, сухих, мягких и жидких графических материалов.</w:t>
      </w:r>
    </w:p>
    <w:p w:rsidR="00F7171D" w:rsidRDefault="00365287">
      <w:pPr>
        <w:pStyle w:val="a3"/>
        <w:ind w:left="768"/>
        <w:jc w:val="both"/>
      </w:pPr>
      <w:r>
        <w:t>Приобретать навыки</w:t>
      </w:r>
      <w:r>
        <w:rPr>
          <w:spacing w:val="-3"/>
        </w:rPr>
        <w:t xml:space="preserve"> </w:t>
      </w:r>
      <w:r>
        <w:t>изображения</w:t>
      </w:r>
      <w:r>
        <w:rPr>
          <w:spacing w:val="-1"/>
        </w:rPr>
        <w:t xml:space="preserve"> </w:t>
      </w:r>
      <w:r>
        <w:t>на</w:t>
      </w:r>
      <w:r>
        <w:rPr>
          <w:spacing w:val="-2"/>
        </w:rPr>
        <w:t xml:space="preserve"> </w:t>
      </w:r>
      <w:r>
        <w:t>основе</w:t>
      </w:r>
      <w:r>
        <w:rPr>
          <w:spacing w:val="-3"/>
        </w:rPr>
        <w:t xml:space="preserve"> </w:t>
      </w:r>
      <w:r>
        <w:t>разной</w:t>
      </w:r>
      <w:r>
        <w:rPr>
          <w:spacing w:val="-3"/>
        </w:rPr>
        <w:t xml:space="preserve"> </w:t>
      </w:r>
      <w:r>
        <w:t>по</w:t>
      </w:r>
      <w:r>
        <w:rPr>
          <w:spacing w:val="-4"/>
        </w:rPr>
        <w:t xml:space="preserve"> </w:t>
      </w:r>
      <w:r>
        <w:t>характеру</w:t>
      </w:r>
      <w:r>
        <w:rPr>
          <w:spacing w:val="-6"/>
        </w:rPr>
        <w:t xml:space="preserve"> </w:t>
      </w:r>
      <w:r>
        <w:t>и</w:t>
      </w:r>
      <w:r>
        <w:rPr>
          <w:spacing w:val="-1"/>
        </w:rPr>
        <w:t xml:space="preserve"> </w:t>
      </w:r>
      <w:r>
        <w:t>способу</w:t>
      </w:r>
      <w:r>
        <w:rPr>
          <w:spacing w:val="-6"/>
        </w:rPr>
        <w:t xml:space="preserve"> </w:t>
      </w:r>
      <w:r>
        <w:t xml:space="preserve">наложения </w:t>
      </w:r>
      <w:r>
        <w:rPr>
          <w:spacing w:val="-2"/>
        </w:rPr>
        <w:t>линии.</w:t>
      </w:r>
    </w:p>
    <w:p w:rsidR="00F7171D" w:rsidRDefault="00365287">
      <w:pPr>
        <w:pStyle w:val="a3"/>
        <w:ind w:right="278" w:firstLine="228"/>
        <w:jc w:val="both"/>
      </w:pPr>
      <w:r>
        <w:t>Овладевать понятием «ритм» и навыками ритмической организации изображения как необходимой композиционной основы выражения содержания.</w:t>
      </w:r>
    </w:p>
    <w:p w:rsidR="00F7171D" w:rsidRDefault="00365287">
      <w:pPr>
        <w:pStyle w:val="a3"/>
        <w:ind w:right="283" w:firstLine="228"/>
        <w:jc w:val="both"/>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F7171D" w:rsidRDefault="00365287">
      <w:pPr>
        <w:pStyle w:val="a3"/>
        <w:ind w:right="285" w:firstLine="228"/>
        <w:jc w:val="both"/>
      </w:pPr>
      <w: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w:t>
      </w:r>
      <w:r>
        <w:rPr>
          <w:spacing w:val="-2"/>
        </w:rPr>
        <w:t>штриховки.</w:t>
      </w:r>
    </w:p>
    <w:p w:rsidR="00F7171D" w:rsidRDefault="00F7171D">
      <w:pPr>
        <w:pStyle w:val="a3"/>
        <w:spacing w:before="9"/>
        <w:ind w:left="0"/>
        <w:rPr>
          <w:sz w:val="31"/>
        </w:rPr>
      </w:pPr>
    </w:p>
    <w:p w:rsidR="00F7171D" w:rsidRDefault="00365287">
      <w:pPr>
        <w:pStyle w:val="3"/>
        <w:jc w:val="both"/>
      </w:pPr>
      <w:bookmarkStart w:id="308" w:name="_Toc106264503"/>
      <w:r>
        <w:t>Модуль</w:t>
      </w:r>
      <w:r>
        <w:rPr>
          <w:spacing w:val="-1"/>
        </w:rPr>
        <w:t xml:space="preserve"> </w:t>
      </w:r>
      <w:r>
        <w:rPr>
          <w:spacing w:val="-2"/>
        </w:rPr>
        <w:t>«Живопись»</w:t>
      </w:r>
      <w:bookmarkEnd w:id="308"/>
    </w:p>
    <w:p w:rsidR="00F7171D" w:rsidRDefault="00F7171D">
      <w:pPr>
        <w:pStyle w:val="a3"/>
        <w:spacing w:before="5"/>
        <w:ind w:left="0"/>
        <w:rPr>
          <w:b/>
          <w:sz w:val="20"/>
        </w:rPr>
      </w:pPr>
    </w:p>
    <w:p w:rsidR="00F7171D" w:rsidRDefault="00365287">
      <w:pPr>
        <w:pStyle w:val="a3"/>
        <w:ind w:right="279" w:firstLine="228"/>
        <w:jc w:val="both"/>
      </w:pPr>
      <w:r>
        <w:t>Осваивать навыки работы цветом, навыки смешения красок, пастозное плотное и прозрачное нанесение краски;</w:t>
      </w:r>
      <w:r>
        <w:rPr>
          <w:spacing w:val="-1"/>
        </w:rPr>
        <w:t xml:space="preserve"> </w:t>
      </w:r>
      <w:r>
        <w:t>осваивать разный</w:t>
      </w:r>
      <w:r>
        <w:rPr>
          <w:spacing w:val="-1"/>
        </w:rPr>
        <w:t xml:space="preserve"> </w:t>
      </w:r>
      <w:r>
        <w:t>характер</w:t>
      </w:r>
      <w:r>
        <w:rPr>
          <w:spacing w:val="-2"/>
        </w:rPr>
        <w:t xml:space="preserve"> </w:t>
      </w:r>
      <w:r>
        <w:t>мазков</w:t>
      </w:r>
      <w:r>
        <w:rPr>
          <w:spacing w:val="-3"/>
        </w:rPr>
        <w:t xml:space="preserve"> </w:t>
      </w:r>
      <w:r>
        <w:t>и</w:t>
      </w:r>
      <w:r>
        <w:rPr>
          <w:spacing w:val="-1"/>
        </w:rPr>
        <w:t xml:space="preserve"> </w:t>
      </w:r>
      <w:r>
        <w:t>движений</w:t>
      </w:r>
      <w:r>
        <w:rPr>
          <w:spacing w:val="-3"/>
        </w:rPr>
        <w:t xml:space="preserve"> </w:t>
      </w:r>
      <w:r>
        <w:t>кистью,</w:t>
      </w:r>
      <w:r>
        <w:rPr>
          <w:spacing w:val="-1"/>
        </w:rPr>
        <w:t xml:space="preserve"> </w:t>
      </w:r>
      <w:r>
        <w:t>навыки создания</w:t>
      </w:r>
      <w:r>
        <w:rPr>
          <w:spacing w:val="-4"/>
        </w:rPr>
        <w:t xml:space="preserve"> </w:t>
      </w:r>
      <w:r>
        <w:t>выразительной фактуры</w:t>
      </w:r>
      <w:r>
        <w:rPr>
          <w:spacing w:val="-2"/>
        </w:rPr>
        <w:t xml:space="preserve"> </w:t>
      </w:r>
      <w:r>
        <w:t>и кроющие качества гуаши.</w:t>
      </w:r>
    </w:p>
    <w:p w:rsidR="00F7171D" w:rsidRDefault="00365287">
      <w:pPr>
        <w:pStyle w:val="a3"/>
        <w:spacing w:before="1"/>
        <w:ind w:left="768" w:right="541"/>
        <w:jc w:val="both"/>
      </w:pPr>
      <w:r>
        <w:t>Приобретать опыт работы акварельной краской и понимать особенности работы прозрачной краской. Знать</w:t>
      </w:r>
      <w:r>
        <w:rPr>
          <w:spacing w:val="-4"/>
        </w:rPr>
        <w:t xml:space="preserve"> </w:t>
      </w:r>
      <w:r>
        <w:t>названия</w:t>
      </w:r>
      <w:r>
        <w:rPr>
          <w:spacing w:val="-3"/>
        </w:rPr>
        <w:t xml:space="preserve"> </w:t>
      </w:r>
      <w:r>
        <w:t>основных</w:t>
      </w:r>
      <w:r>
        <w:rPr>
          <w:spacing w:val="-2"/>
        </w:rPr>
        <w:t xml:space="preserve"> </w:t>
      </w:r>
      <w:r>
        <w:t>и</w:t>
      </w:r>
      <w:r>
        <w:rPr>
          <w:spacing w:val="-3"/>
        </w:rPr>
        <w:t xml:space="preserve"> </w:t>
      </w:r>
      <w:r>
        <w:t>составных</w:t>
      </w:r>
      <w:r>
        <w:rPr>
          <w:spacing w:val="-3"/>
        </w:rPr>
        <w:t xml:space="preserve"> </w:t>
      </w:r>
      <w:r>
        <w:t>цветов</w:t>
      </w:r>
      <w:r>
        <w:rPr>
          <w:spacing w:val="-3"/>
        </w:rPr>
        <w:t xml:space="preserve"> </w:t>
      </w:r>
      <w:r>
        <w:t>и</w:t>
      </w:r>
      <w:r>
        <w:rPr>
          <w:spacing w:val="-2"/>
        </w:rPr>
        <w:t xml:space="preserve"> </w:t>
      </w:r>
      <w:r>
        <w:t>способы</w:t>
      </w:r>
      <w:r>
        <w:rPr>
          <w:spacing w:val="-2"/>
        </w:rPr>
        <w:t xml:space="preserve"> </w:t>
      </w:r>
      <w:r>
        <w:t>получения</w:t>
      </w:r>
      <w:r>
        <w:rPr>
          <w:spacing w:val="-3"/>
        </w:rPr>
        <w:t xml:space="preserve"> </w:t>
      </w:r>
      <w:r>
        <w:t>разных</w:t>
      </w:r>
      <w:r>
        <w:rPr>
          <w:spacing w:val="-2"/>
        </w:rPr>
        <w:t xml:space="preserve"> </w:t>
      </w:r>
      <w:r>
        <w:t>оттенков</w:t>
      </w:r>
      <w:r>
        <w:rPr>
          <w:spacing w:val="-3"/>
        </w:rPr>
        <w:t xml:space="preserve"> </w:t>
      </w:r>
      <w:r>
        <w:t>составного</w:t>
      </w:r>
      <w:r>
        <w:rPr>
          <w:spacing w:val="-2"/>
        </w:rPr>
        <w:t xml:space="preserve"> цвета.</w:t>
      </w:r>
    </w:p>
    <w:p w:rsidR="00F7171D" w:rsidRDefault="0081237A">
      <w:pPr>
        <w:pStyle w:val="a3"/>
        <w:ind w:right="285" w:firstLine="228"/>
        <w:jc w:val="both"/>
      </w:pPr>
      <w:r>
        <w:t>Различать и сравнивать тё</w:t>
      </w:r>
      <w:r w:rsidR="00365287">
        <w:t>мные и светлые оттенки цвета; осваивать смеш</w:t>
      </w:r>
      <w:r>
        <w:t>ение цветных красок с белой и чё</w:t>
      </w:r>
      <w:r w:rsidR="00365287">
        <w:t>рной (для изменения их тона).</w:t>
      </w:r>
    </w:p>
    <w:p w:rsidR="00F7171D" w:rsidRDefault="00365287">
      <w:pPr>
        <w:pStyle w:val="a3"/>
        <w:ind w:right="282" w:firstLine="228"/>
        <w:jc w:val="both"/>
      </w:pPr>
      <w:r>
        <w:t>Знать</w:t>
      </w:r>
      <w:r>
        <w:rPr>
          <w:spacing w:val="-1"/>
        </w:rPr>
        <w:t xml:space="preserve"> </w:t>
      </w:r>
      <w:r>
        <w:t>о</w:t>
      </w:r>
      <w:r>
        <w:rPr>
          <w:spacing w:val="-2"/>
        </w:rPr>
        <w:t xml:space="preserve"> </w:t>
      </w:r>
      <w:r>
        <w:t>делении</w:t>
      </w:r>
      <w:r>
        <w:rPr>
          <w:spacing w:val="-2"/>
        </w:rPr>
        <w:t xml:space="preserve"> </w:t>
      </w:r>
      <w:r>
        <w:t>цветов</w:t>
      </w:r>
      <w:r>
        <w:rPr>
          <w:spacing w:val="-5"/>
        </w:rPr>
        <w:t xml:space="preserve"> </w:t>
      </w:r>
      <w:r>
        <w:t>на</w:t>
      </w:r>
      <w:r>
        <w:rPr>
          <w:spacing w:val="-3"/>
        </w:rPr>
        <w:t xml:space="preserve"> </w:t>
      </w:r>
      <w:r w:rsidR="0081237A">
        <w:t>тё</w:t>
      </w:r>
      <w:r>
        <w:t>плые</w:t>
      </w:r>
      <w:r>
        <w:rPr>
          <w:spacing w:val="-4"/>
        </w:rPr>
        <w:t xml:space="preserve"> </w:t>
      </w:r>
      <w:r>
        <w:t>и</w:t>
      </w:r>
      <w:r>
        <w:rPr>
          <w:spacing w:val="-2"/>
        </w:rPr>
        <w:t xml:space="preserve"> </w:t>
      </w:r>
      <w:r>
        <w:t>холодные;</w:t>
      </w:r>
      <w:r>
        <w:rPr>
          <w:spacing w:val="-2"/>
        </w:rPr>
        <w:t xml:space="preserve"> </w:t>
      </w:r>
      <w:r>
        <w:t>уметь</w:t>
      </w:r>
      <w:r>
        <w:rPr>
          <w:spacing w:val="-1"/>
        </w:rPr>
        <w:t xml:space="preserve"> </w:t>
      </w:r>
      <w:r>
        <w:t>различать</w:t>
      </w:r>
      <w:r>
        <w:rPr>
          <w:spacing w:val="-1"/>
        </w:rPr>
        <w:t xml:space="preserve"> </w:t>
      </w:r>
      <w:r>
        <w:t>и</w:t>
      </w:r>
      <w:r>
        <w:rPr>
          <w:spacing w:val="-2"/>
        </w:rPr>
        <w:t xml:space="preserve"> </w:t>
      </w:r>
      <w:r>
        <w:t>сравнивать</w:t>
      </w:r>
      <w:r>
        <w:rPr>
          <w:spacing w:val="-1"/>
        </w:rPr>
        <w:t xml:space="preserve"> </w:t>
      </w:r>
      <w:r w:rsidR="0081237A">
        <w:t>тё</w:t>
      </w:r>
      <w:r>
        <w:t>плые</w:t>
      </w:r>
      <w:r>
        <w:rPr>
          <w:spacing w:val="-4"/>
        </w:rPr>
        <w:t xml:space="preserve"> </w:t>
      </w:r>
      <w:r>
        <w:t>и</w:t>
      </w:r>
      <w:r>
        <w:rPr>
          <w:spacing w:val="-4"/>
        </w:rPr>
        <w:t xml:space="preserve"> </w:t>
      </w:r>
      <w:r>
        <w:t>холодные</w:t>
      </w:r>
      <w:r>
        <w:rPr>
          <w:spacing w:val="-4"/>
        </w:rPr>
        <w:t xml:space="preserve"> </w:t>
      </w:r>
      <w:r>
        <w:t xml:space="preserve">оттенки </w:t>
      </w:r>
      <w:r>
        <w:rPr>
          <w:spacing w:val="-2"/>
        </w:rPr>
        <w:t>цвета.</w:t>
      </w:r>
    </w:p>
    <w:p w:rsidR="00F7171D" w:rsidRDefault="00365287">
      <w:pPr>
        <w:pStyle w:val="a3"/>
        <w:ind w:left="768"/>
        <w:jc w:val="both"/>
      </w:pPr>
      <w:r>
        <w:t>Осваивать</w:t>
      </w:r>
      <w:r>
        <w:rPr>
          <w:spacing w:val="60"/>
        </w:rPr>
        <w:t xml:space="preserve"> </w:t>
      </w:r>
      <w:r>
        <w:t>эмоциональную</w:t>
      </w:r>
      <w:r>
        <w:rPr>
          <w:spacing w:val="63"/>
        </w:rPr>
        <w:t xml:space="preserve"> </w:t>
      </w:r>
      <w:r>
        <w:t>выразительность</w:t>
      </w:r>
      <w:r>
        <w:rPr>
          <w:spacing w:val="63"/>
        </w:rPr>
        <w:t xml:space="preserve"> </w:t>
      </w:r>
      <w:r>
        <w:t>цвета:</w:t>
      </w:r>
      <w:r>
        <w:rPr>
          <w:spacing w:val="60"/>
        </w:rPr>
        <w:t xml:space="preserve"> </w:t>
      </w:r>
      <w:r>
        <w:t>цвет</w:t>
      </w:r>
      <w:r>
        <w:rPr>
          <w:spacing w:val="62"/>
        </w:rPr>
        <w:t xml:space="preserve"> </w:t>
      </w:r>
      <w:r>
        <w:t>звонкий</w:t>
      </w:r>
      <w:r>
        <w:rPr>
          <w:spacing w:val="61"/>
        </w:rPr>
        <w:t xml:space="preserve"> </w:t>
      </w:r>
      <w:r>
        <w:t>и</w:t>
      </w:r>
      <w:r>
        <w:rPr>
          <w:spacing w:val="60"/>
        </w:rPr>
        <w:t xml:space="preserve"> </w:t>
      </w:r>
      <w:r>
        <w:t>яркий,</w:t>
      </w:r>
      <w:r>
        <w:rPr>
          <w:spacing w:val="61"/>
        </w:rPr>
        <w:t xml:space="preserve"> </w:t>
      </w:r>
      <w:r>
        <w:t>радостный;</w:t>
      </w:r>
      <w:r>
        <w:rPr>
          <w:spacing w:val="61"/>
        </w:rPr>
        <w:t xml:space="preserve"> </w:t>
      </w:r>
      <w:r>
        <w:t>цвет</w:t>
      </w:r>
      <w:r>
        <w:rPr>
          <w:spacing w:val="62"/>
        </w:rPr>
        <w:t xml:space="preserve"> </w:t>
      </w:r>
      <w:r>
        <w:rPr>
          <w:spacing w:val="-2"/>
        </w:rPr>
        <w:t>мягкий,</w:t>
      </w:r>
    </w:p>
    <w:p w:rsidR="00F7171D" w:rsidRDefault="00365287">
      <w:pPr>
        <w:pStyle w:val="a3"/>
        <w:jc w:val="both"/>
      </w:pPr>
      <w:r>
        <w:t>«глухой»</w:t>
      </w:r>
      <w:r>
        <w:rPr>
          <w:spacing w:val="-9"/>
        </w:rPr>
        <w:t xml:space="preserve"> </w:t>
      </w:r>
      <w:r>
        <w:t>и мрачный и</w:t>
      </w:r>
      <w:r>
        <w:rPr>
          <w:spacing w:val="3"/>
        </w:rPr>
        <w:t xml:space="preserve"> </w:t>
      </w:r>
      <w:r>
        <w:rPr>
          <w:spacing w:val="-5"/>
        </w:rPr>
        <w:t>др.</w:t>
      </w:r>
    </w:p>
    <w:p w:rsidR="00F7171D" w:rsidRDefault="00365287">
      <w:pPr>
        <w:pStyle w:val="a3"/>
        <w:ind w:right="277" w:firstLine="228"/>
        <w:jc w:val="both"/>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w:t>
      </w:r>
      <w:r>
        <w:rPr>
          <w:spacing w:val="-2"/>
        </w:rPr>
        <w:t>моря.</w:t>
      </w:r>
    </w:p>
    <w:p w:rsidR="00F7171D" w:rsidRDefault="00365287">
      <w:pPr>
        <w:pStyle w:val="a3"/>
        <w:ind w:right="273" w:firstLine="228"/>
        <w:jc w:val="both"/>
      </w:pPr>
      <w:r>
        <w:t>Уметь</w:t>
      </w:r>
      <w:r>
        <w:rPr>
          <w:spacing w:val="-1"/>
        </w:rPr>
        <w:t xml:space="preserve"> </w:t>
      </w:r>
      <w:r>
        <w:t>в</w:t>
      </w:r>
      <w:r>
        <w:rPr>
          <w:spacing w:val="-3"/>
        </w:rPr>
        <w:t xml:space="preserve"> </w:t>
      </w:r>
      <w:r>
        <w:t>изображении</w:t>
      </w:r>
      <w:r>
        <w:rPr>
          <w:spacing w:val="-2"/>
        </w:rPr>
        <w:t xml:space="preserve"> </w:t>
      </w:r>
      <w:r>
        <w:t>сказочных персонажей</w:t>
      </w:r>
      <w:r>
        <w:rPr>
          <w:spacing w:val="-2"/>
        </w:rPr>
        <w:t xml:space="preserve"> </w:t>
      </w:r>
      <w:r>
        <w:t>выразить</w:t>
      </w:r>
      <w:r>
        <w:rPr>
          <w:spacing w:val="-1"/>
        </w:rPr>
        <w:t xml:space="preserve"> </w:t>
      </w:r>
      <w:r>
        <w:t>их</w:t>
      </w:r>
      <w:r>
        <w:rPr>
          <w:spacing w:val="-3"/>
        </w:rPr>
        <w:t xml:space="preserve"> </w:t>
      </w:r>
      <w:r>
        <w:t>характер</w:t>
      </w:r>
      <w:r>
        <w:rPr>
          <w:spacing w:val="-2"/>
        </w:rPr>
        <w:t xml:space="preserve"> </w:t>
      </w:r>
      <w:r>
        <w:t>(герои</w:t>
      </w:r>
      <w:r>
        <w:rPr>
          <w:spacing w:val="-2"/>
        </w:rPr>
        <w:t xml:space="preserve"> </w:t>
      </w:r>
      <w:r>
        <w:t>сказок</w:t>
      </w:r>
      <w:r>
        <w:rPr>
          <w:spacing w:val="-2"/>
        </w:rPr>
        <w:t xml:space="preserve"> </w:t>
      </w:r>
      <w:r>
        <w:t>добрые</w:t>
      </w:r>
      <w:r>
        <w:rPr>
          <w:spacing w:val="-3"/>
        </w:rPr>
        <w:t xml:space="preserve"> </w:t>
      </w:r>
      <w:r>
        <w:t>и</w:t>
      </w:r>
      <w:r>
        <w:rPr>
          <w:spacing w:val="-2"/>
        </w:rPr>
        <w:t xml:space="preserve"> </w:t>
      </w:r>
      <w:r>
        <w:t>злые,</w:t>
      </w:r>
      <w:r>
        <w:rPr>
          <w:spacing w:val="-2"/>
        </w:rPr>
        <w:t xml:space="preserve"> </w:t>
      </w:r>
      <w:r>
        <w:t>нежные и грозные); обсуждать, объяснять, какими художественными средствами удалось показать характер сказочных персонажей.</w:t>
      </w:r>
    </w:p>
    <w:p w:rsidR="00F7171D" w:rsidRDefault="00F7171D">
      <w:pPr>
        <w:pStyle w:val="a3"/>
        <w:spacing w:before="9"/>
        <w:ind w:left="0"/>
        <w:rPr>
          <w:sz w:val="31"/>
        </w:rPr>
      </w:pPr>
    </w:p>
    <w:p w:rsidR="00F7171D" w:rsidRDefault="00365287">
      <w:pPr>
        <w:pStyle w:val="3"/>
        <w:jc w:val="both"/>
      </w:pPr>
      <w:bookmarkStart w:id="309" w:name="_Toc106264504"/>
      <w:r>
        <w:t>Модуль</w:t>
      </w:r>
      <w:r>
        <w:rPr>
          <w:spacing w:val="-1"/>
        </w:rPr>
        <w:t xml:space="preserve"> </w:t>
      </w:r>
      <w:r>
        <w:rPr>
          <w:spacing w:val="-2"/>
        </w:rPr>
        <w:t>«Скульптура»</w:t>
      </w:r>
      <w:bookmarkEnd w:id="309"/>
    </w:p>
    <w:p w:rsidR="00F7171D" w:rsidRDefault="00F7171D">
      <w:pPr>
        <w:pStyle w:val="a3"/>
        <w:spacing w:before="5"/>
        <w:ind w:left="0"/>
        <w:rPr>
          <w:b/>
          <w:sz w:val="20"/>
        </w:rPr>
      </w:pPr>
    </w:p>
    <w:p w:rsidR="00F7171D" w:rsidRDefault="00365287">
      <w:pPr>
        <w:pStyle w:val="a3"/>
        <w:ind w:right="282" w:firstLine="228"/>
        <w:jc w:val="both"/>
      </w:pPr>
      <w:r>
        <w:t>Познакомиться с традиционными игрушками одного из народных художе</w:t>
      </w:r>
      <w:r w:rsidR="0081237A">
        <w:t>ственных промыслов; освоить приё</w:t>
      </w:r>
      <w:r>
        <w:t>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w:t>
      </w:r>
      <w:r w:rsidR="0081237A">
        <w:t>ая, дымковская игрушки или с учё</w:t>
      </w:r>
      <w:r>
        <w:t>том местных промыслов).</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left="768"/>
        <w:jc w:val="both"/>
      </w:pPr>
      <w:r>
        <w:lastRenderedPageBreak/>
        <w:t>Знать</w:t>
      </w:r>
      <w:r>
        <w:rPr>
          <w:spacing w:val="-4"/>
        </w:rPr>
        <w:t xml:space="preserve"> </w:t>
      </w:r>
      <w:r>
        <w:t>об</w:t>
      </w:r>
      <w:r>
        <w:rPr>
          <w:spacing w:val="-3"/>
        </w:rPr>
        <w:t xml:space="preserve"> </w:t>
      </w:r>
      <w:r>
        <w:t>изменениях</w:t>
      </w:r>
      <w:r>
        <w:rPr>
          <w:spacing w:val="-1"/>
        </w:rPr>
        <w:t xml:space="preserve"> </w:t>
      </w:r>
      <w:r>
        <w:t>скульптурного</w:t>
      </w:r>
      <w:r>
        <w:rPr>
          <w:spacing w:val="-3"/>
        </w:rPr>
        <w:t xml:space="preserve"> </w:t>
      </w:r>
      <w:r>
        <w:t>образа</w:t>
      </w:r>
      <w:r>
        <w:rPr>
          <w:spacing w:val="-4"/>
        </w:rPr>
        <w:t xml:space="preserve"> </w:t>
      </w:r>
      <w:r>
        <w:t>при</w:t>
      </w:r>
      <w:r>
        <w:rPr>
          <w:spacing w:val="-2"/>
        </w:rPr>
        <w:t xml:space="preserve"> </w:t>
      </w:r>
      <w:r>
        <w:t>осмотре</w:t>
      </w:r>
      <w:r>
        <w:rPr>
          <w:spacing w:val="-3"/>
        </w:rPr>
        <w:t xml:space="preserve"> </w:t>
      </w:r>
      <w:r>
        <w:t>произведения</w:t>
      </w:r>
      <w:r>
        <w:rPr>
          <w:spacing w:val="-3"/>
        </w:rPr>
        <w:t xml:space="preserve"> </w:t>
      </w:r>
      <w:r>
        <w:t>с</w:t>
      </w:r>
      <w:r>
        <w:rPr>
          <w:spacing w:val="-4"/>
        </w:rPr>
        <w:t xml:space="preserve"> </w:t>
      </w:r>
      <w:r>
        <w:t>разных</w:t>
      </w:r>
      <w:r>
        <w:rPr>
          <w:spacing w:val="-1"/>
        </w:rPr>
        <w:t xml:space="preserve"> </w:t>
      </w:r>
      <w:r>
        <w:rPr>
          <w:spacing w:val="-2"/>
        </w:rPr>
        <w:t>сторон.</w:t>
      </w:r>
    </w:p>
    <w:p w:rsidR="00F7171D" w:rsidRDefault="00365287">
      <w:pPr>
        <w:pStyle w:val="a3"/>
        <w:ind w:right="282" w:firstLine="228"/>
        <w:jc w:val="both"/>
      </w:pPr>
      <w:r>
        <w:t>Приобретать в</w:t>
      </w:r>
      <w:r>
        <w:rPr>
          <w:spacing w:val="-2"/>
        </w:rPr>
        <w:t xml:space="preserve"> </w:t>
      </w:r>
      <w:r>
        <w:t>процессе</w:t>
      </w:r>
      <w:r>
        <w:rPr>
          <w:spacing w:val="-2"/>
        </w:rPr>
        <w:t xml:space="preserve"> </w:t>
      </w:r>
      <w:r>
        <w:t>лепки</w:t>
      </w:r>
      <w:r>
        <w:rPr>
          <w:spacing w:val="-3"/>
        </w:rPr>
        <w:t xml:space="preserve"> </w:t>
      </w:r>
      <w:r>
        <w:t>из</w:t>
      </w:r>
      <w:r>
        <w:rPr>
          <w:spacing w:val="-3"/>
        </w:rPr>
        <w:t xml:space="preserve"> </w:t>
      </w:r>
      <w:r>
        <w:t>пластилина</w:t>
      </w:r>
      <w:r>
        <w:rPr>
          <w:spacing w:val="-4"/>
        </w:rPr>
        <w:t xml:space="preserve"> </w:t>
      </w:r>
      <w:r>
        <w:t>опыт</w:t>
      </w:r>
      <w:r>
        <w:rPr>
          <w:spacing w:val="-1"/>
        </w:rPr>
        <w:t xml:space="preserve"> </w:t>
      </w:r>
      <w:r>
        <w:t>передачи движения</w:t>
      </w:r>
      <w:r>
        <w:rPr>
          <w:spacing w:val="-1"/>
        </w:rPr>
        <w:t xml:space="preserve"> </w:t>
      </w:r>
      <w:r>
        <w:t>цельной</w:t>
      </w:r>
      <w:r>
        <w:rPr>
          <w:spacing w:val="-3"/>
        </w:rPr>
        <w:t xml:space="preserve"> </w:t>
      </w:r>
      <w:r>
        <w:t>лепной формы</w:t>
      </w:r>
      <w:r>
        <w:rPr>
          <w:spacing w:val="-2"/>
        </w:rPr>
        <w:t xml:space="preserve"> </w:t>
      </w:r>
      <w:r>
        <w:t>и разного характера движения этой формы (изображения зверушки).</w:t>
      </w:r>
    </w:p>
    <w:p w:rsidR="00F7171D" w:rsidRDefault="00F7171D">
      <w:pPr>
        <w:pStyle w:val="a3"/>
        <w:spacing w:before="8"/>
        <w:ind w:left="0"/>
        <w:rPr>
          <w:sz w:val="31"/>
        </w:rPr>
      </w:pPr>
    </w:p>
    <w:p w:rsidR="00F7171D" w:rsidRDefault="00365287">
      <w:pPr>
        <w:pStyle w:val="3"/>
        <w:spacing w:before="1"/>
      </w:pPr>
      <w:bookmarkStart w:id="310" w:name="_Toc106264505"/>
      <w:r>
        <w:t>Модуль</w:t>
      </w:r>
      <w:r>
        <w:rPr>
          <w:spacing w:val="-3"/>
        </w:rPr>
        <w:t xml:space="preserve"> </w:t>
      </w:r>
      <w:r>
        <w:t>«Декоративно-прикладное</w:t>
      </w:r>
      <w:r>
        <w:rPr>
          <w:spacing w:val="-3"/>
        </w:rPr>
        <w:t xml:space="preserve"> </w:t>
      </w:r>
      <w:r>
        <w:rPr>
          <w:spacing w:val="-2"/>
        </w:rPr>
        <w:t>искусство»</w:t>
      </w:r>
      <w:bookmarkEnd w:id="310"/>
    </w:p>
    <w:p w:rsidR="00F7171D" w:rsidRDefault="00F7171D">
      <w:pPr>
        <w:pStyle w:val="a3"/>
        <w:spacing w:before="5"/>
        <w:ind w:left="0"/>
        <w:rPr>
          <w:b/>
          <w:sz w:val="20"/>
        </w:rPr>
      </w:pPr>
    </w:p>
    <w:p w:rsidR="00F7171D" w:rsidRDefault="00365287">
      <w:pPr>
        <w:pStyle w:val="a3"/>
        <w:ind w:right="285" w:firstLine="228"/>
        <w:jc w:val="both"/>
      </w:pPr>
      <w:r>
        <w:t>Рассматривать, анализировать и эстетически оценивать разнообразие форм в природе, воспринимаемых как узоры.</w:t>
      </w:r>
    </w:p>
    <w:p w:rsidR="00F7171D" w:rsidRDefault="00365287">
      <w:pPr>
        <w:pStyle w:val="a3"/>
        <w:ind w:right="278" w:firstLine="228"/>
        <w:jc w:val="both"/>
      </w:pPr>
      <w:r>
        <w:t>Сравнивать, сопоставлять природные явления — узоры (капли, снежинки,</w:t>
      </w:r>
      <w:r w:rsidR="0081237A">
        <w:t xml:space="preserve"> паутинки, роса на листьях, серё</w:t>
      </w:r>
      <w:r>
        <w:t>жки во время цветения деревьев и др.)</w:t>
      </w:r>
      <w:r>
        <w:rPr>
          <w:spacing w:val="-2"/>
        </w:rPr>
        <w:t xml:space="preserve"> </w:t>
      </w:r>
      <w:r>
        <w:t>— с рукотворными произведениями декоративного ис</w:t>
      </w:r>
      <w:r w:rsidR="0081237A">
        <w:t>кусства (кружево, шитьё</w:t>
      </w:r>
      <w:r>
        <w:t>, ювелирные изделия и др.).</w:t>
      </w:r>
    </w:p>
    <w:p w:rsidR="00F7171D" w:rsidRDefault="00365287">
      <w:pPr>
        <w:pStyle w:val="a3"/>
        <w:ind w:right="282" w:firstLine="228"/>
        <w:jc w:val="both"/>
      </w:pPr>
      <w:r>
        <w:t>Приобретать опыт выполнения эскиза геометрического орнамента кружева или вышивки на основе природных мотивов.</w:t>
      </w:r>
    </w:p>
    <w:p w:rsidR="00F7171D" w:rsidRDefault="0081237A">
      <w:pPr>
        <w:pStyle w:val="a3"/>
        <w:ind w:right="277" w:firstLine="228"/>
        <w:jc w:val="both"/>
      </w:pPr>
      <w:r>
        <w:t>Осваивать приё</w:t>
      </w:r>
      <w:r w:rsidR="00365287">
        <w:t>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w:t>
      </w:r>
      <w:r>
        <w:t>ая, дымковская игрушки или с учё</w:t>
      </w:r>
      <w:r w:rsidR="00365287">
        <w:t>том местных промыслов).</w:t>
      </w:r>
    </w:p>
    <w:p w:rsidR="00F7171D" w:rsidRDefault="00365287">
      <w:pPr>
        <w:pStyle w:val="a3"/>
        <w:ind w:right="275" w:firstLine="228"/>
        <w:jc w:val="both"/>
      </w:pPr>
      <w:r>
        <w:t>Приобретать опыт преобразования бытовых подручных нехудожественных материалов в художественные изображения и поделки.</w:t>
      </w:r>
    </w:p>
    <w:p w:rsidR="00F7171D" w:rsidRDefault="00365287">
      <w:pPr>
        <w:pStyle w:val="a3"/>
        <w:spacing w:before="1"/>
        <w:ind w:right="278" w:firstLine="228"/>
        <w:jc w:val="both"/>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w:t>
      </w:r>
      <w:r w:rsidR="0081237A">
        <w:t>шения человека рассказывают о нё</w:t>
      </w:r>
      <w:r>
        <w:t xml:space="preserve">м, выявляют особенности его характера, его представления о </w:t>
      </w:r>
      <w:r>
        <w:rPr>
          <w:spacing w:val="-2"/>
        </w:rPr>
        <w:t>красоте.</w:t>
      </w:r>
    </w:p>
    <w:p w:rsidR="00F7171D" w:rsidRDefault="00365287">
      <w:pPr>
        <w:pStyle w:val="a3"/>
        <w:ind w:left="768"/>
        <w:jc w:val="both"/>
      </w:pPr>
      <w:r>
        <w:t>Приобретать</w:t>
      </w:r>
      <w:r>
        <w:rPr>
          <w:spacing w:val="-5"/>
        </w:rPr>
        <w:t xml:space="preserve"> </w:t>
      </w:r>
      <w:r>
        <w:t>опыт</w:t>
      </w:r>
      <w:r>
        <w:rPr>
          <w:spacing w:val="-3"/>
        </w:rPr>
        <w:t xml:space="preserve"> </w:t>
      </w:r>
      <w:r>
        <w:t>выполнения</w:t>
      </w:r>
      <w:r>
        <w:rPr>
          <w:spacing w:val="-6"/>
        </w:rPr>
        <w:t xml:space="preserve"> </w:t>
      </w:r>
      <w:r>
        <w:t>красками</w:t>
      </w:r>
      <w:r>
        <w:rPr>
          <w:spacing w:val="-3"/>
        </w:rPr>
        <w:t xml:space="preserve"> </w:t>
      </w:r>
      <w:r>
        <w:t>рисунков</w:t>
      </w:r>
      <w:r>
        <w:rPr>
          <w:spacing w:val="-3"/>
        </w:rPr>
        <w:t xml:space="preserve"> </w:t>
      </w:r>
      <w:r>
        <w:t>украшений</w:t>
      </w:r>
      <w:r>
        <w:rPr>
          <w:spacing w:val="-3"/>
        </w:rPr>
        <w:t xml:space="preserve"> </w:t>
      </w:r>
      <w:r>
        <w:t>народных</w:t>
      </w:r>
      <w:r>
        <w:rPr>
          <w:spacing w:val="-2"/>
        </w:rPr>
        <w:t xml:space="preserve"> </w:t>
      </w:r>
      <w:r>
        <w:t>былинных</w:t>
      </w:r>
      <w:r>
        <w:rPr>
          <w:spacing w:val="-1"/>
        </w:rPr>
        <w:t xml:space="preserve"> </w:t>
      </w:r>
      <w:r>
        <w:rPr>
          <w:spacing w:val="-2"/>
        </w:rPr>
        <w:t>персонажей.</w:t>
      </w:r>
    </w:p>
    <w:p w:rsidR="00F7171D" w:rsidRDefault="00F7171D">
      <w:pPr>
        <w:pStyle w:val="a3"/>
        <w:spacing w:before="8"/>
        <w:ind w:left="0"/>
        <w:rPr>
          <w:sz w:val="31"/>
        </w:rPr>
      </w:pPr>
    </w:p>
    <w:p w:rsidR="00F7171D" w:rsidRDefault="00365287">
      <w:pPr>
        <w:pStyle w:val="3"/>
      </w:pPr>
      <w:bookmarkStart w:id="311" w:name="_Toc106264506"/>
      <w:r>
        <w:t>Модуль</w:t>
      </w:r>
      <w:r>
        <w:rPr>
          <w:spacing w:val="-1"/>
        </w:rPr>
        <w:t xml:space="preserve"> </w:t>
      </w:r>
      <w:r>
        <w:rPr>
          <w:spacing w:val="-2"/>
        </w:rPr>
        <w:t>«Архитектура»</w:t>
      </w:r>
      <w:bookmarkEnd w:id="311"/>
    </w:p>
    <w:p w:rsidR="00F7171D" w:rsidRDefault="00F7171D">
      <w:pPr>
        <w:pStyle w:val="a3"/>
        <w:spacing w:before="5"/>
        <w:ind w:left="0"/>
        <w:rPr>
          <w:b/>
          <w:sz w:val="20"/>
        </w:rPr>
      </w:pPr>
    </w:p>
    <w:p w:rsidR="00F7171D" w:rsidRDefault="0081237A">
      <w:pPr>
        <w:pStyle w:val="a3"/>
        <w:ind w:right="286" w:firstLine="228"/>
        <w:jc w:val="both"/>
      </w:pPr>
      <w:r>
        <w:t>Осваивать приё</w:t>
      </w:r>
      <w:r w:rsidR="00365287">
        <w:t>мы с</w:t>
      </w:r>
      <w:r>
        <w:t>оздания объёмных предметов из бумаги и объё</w:t>
      </w:r>
      <w:r w:rsidR="00365287">
        <w:t xml:space="preserve">много декорирования предметов из </w:t>
      </w:r>
      <w:r w:rsidR="00365287">
        <w:rPr>
          <w:spacing w:val="-2"/>
        </w:rPr>
        <w:t>бумаги.</w:t>
      </w:r>
    </w:p>
    <w:p w:rsidR="00F7171D" w:rsidRDefault="00365287">
      <w:pPr>
        <w:pStyle w:val="a3"/>
        <w:spacing w:before="1"/>
        <w:ind w:right="281" w:firstLine="228"/>
        <w:jc w:val="both"/>
      </w:pPr>
      <w:r>
        <w:t>Участвовать в коллективной работе по построению из бумаги пространственного макета сказочного города или детской площадки.</w:t>
      </w:r>
    </w:p>
    <w:p w:rsidR="00F7171D" w:rsidRDefault="00365287">
      <w:pPr>
        <w:pStyle w:val="a3"/>
        <w:ind w:right="284" w:firstLine="228"/>
        <w:jc w:val="both"/>
      </w:pPr>
      <w: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F7171D" w:rsidRDefault="00365287">
      <w:pPr>
        <w:pStyle w:val="a3"/>
        <w:ind w:left="768"/>
        <w:jc w:val="both"/>
      </w:pPr>
      <w:r>
        <w:t>Осваивать</w:t>
      </w:r>
      <w:r>
        <w:rPr>
          <w:spacing w:val="-5"/>
        </w:rPr>
        <w:t xml:space="preserve"> </w:t>
      </w:r>
      <w:r>
        <w:t>понимание</w:t>
      </w:r>
      <w:r>
        <w:rPr>
          <w:spacing w:val="-4"/>
        </w:rPr>
        <w:t xml:space="preserve"> </w:t>
      </w:r>
      <w:r>
        <w:t>образа</w:t>
      </w:r>
      <w:r>
        <w:rPr>
          <w:spacing w:val="-5"/>
        </w:rPr>
        <w:t xml:space="preserve"> </w:t>
      </w:r>
      <w:r>
        <w:t>здания,</w:t>
      </w:r>
      <w:r>
        <w:rPr>
          <w:spacing w:val="-3"/>
        </w:rPr>
        <w:t xml:space="preserve"> </w:t>
      </w:r>
      <w:r>
        <w:t>то</w:t>
      </w:r>
      <w:r>
        <w:rPr>
          <w:spacing w:val="-4"/>
        </w:rPr>
        <w:t xml:space="preserve"> </w:t>
      </w:r>
      <w:r>
        <w:t>есть</w:t>
      </w:r>
      <w:r>
        <w:rPr>
          <w:spacing w:val="-2"/>
        </w:rPr>
        <w:t xml:space="preserve"> </w:t>
      </w:r>
      <w:r>
        <w:t>его</w:t>
      </w:r>
      <w:r>
        <w:rPr>
          <w:spacing w:val="-4"/>
        </w:rPr>
        <w:t xml:space="preserve"> </w:t>
      </w:r>
      <w:r>
        <w:t>эмоционального</w:t>
      </w:r>
      <w:r>
        <w:rPr>
          <w:spacing w:val="-3"/>
        </w:rPr>
        <w:t xml:space="preserve"> </w:t>
      </w:r>
      <w:r>
        <w:rPr>
          <w:spacing w:val="-2"/>
        </w:rPr>
        <w:t>воздействия.</w:t>
      </w:r>
    </w:p>
    <w:p w:rsidR="00F7171D" w:rsidRDefault="00365287">
      <w:pPr>
        <w:pStyle w:val="a3"/>
        <w:ind w:right="280" w:firstLine="288"/>
        <w:jc w:val="both"/>
      </w:pPr>
      <w: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w:t>
      </w:r>
      <w:r>
        <w:rPr>
          <w:spacing w:val="-2"/>
        </w:rPr>
        <w:t>постройкам.</w:t>
      </w:r>
    </w:p>
    <w:p w:rsidR="00F7171D" w:rsidRDefault="00365287">
      <w:pPr>
        <w:pStyle w:val="a3"/>
        <w:ind w:right="275" w:firstLine="228"/>
        <w:jc w:val="both"/>
      </w:pPr>
      <w:r>
        <w:t>Приобретать опыт сочинения и изображения жилья для разных по своему характеру героев литературных и народных сказок.</w:t>
      </w:r>
    </w:p>
    <w:p w:rsidR="00F7171D" w:rsidRDefault="00F7171D">
      <w:pPr>
        <w:pStyle w:val="a3"/>
        <w:spacing w:before="8"/>
        <w:ind w:left="0"/>
        <w:rPr>
          <w:sz w:val="31"/>
        </w:rPr>
      </w:pPr>
    </w:p>
    <w:p w:rsidR="00F7171D" w:rsidRDefault="00365287">
      <w:pPr>
        <w:pStyle w:val="3"/>
      </w:pPr>
      <w:bookmarkStart w:id="312" w:name="_Toc106264507"/>
      <w:r>
        <w:t>Модуль</w:t>
      </w:r>
      <w:r>
        <w:rPr>
          <w:spacing w:val="-4"/>
        </w:rPr>
        <w:t xml:space="preserve"> </w:t>
      </w:r>
      <w:r>
        <w:t>«Восприятие</w:t>
      </w:r>
      <w:r>
        <w:rPr>
          <w:spacing w:val="-6"/>
        </w:rPr>
        <w:t xml:space="preserve"> </w:t>
      </w:r>
      <w:r>
        <w:t>произведений</w:t>
      </w:r>
      <w:r>
        <w:rPr>
          <w:spacing w:val="-3"/>
        </w:rPr>
        <w:t xml:space="preserve"> </w:t>
      </w:r>
      <w:r>
        <w:rPr>
          <w:spacing w:val="-2"/>
        </w:rPr>
        <w:t>искусства»</w:t>
      </w:r>
      <w:bookmarkEnd w:id="312"/>
    </w:p>
    <w:p w:rsidR="00F7171D" w:rsidRDefault="00F7171D">
      <w:pPr>
        <w:pStyle w:val="a3"/>
        <w:spacing w:before="6"/>
        <w:ind w:left="0"/>
        <w:rPr>
          <w:b/>
          <w:sz w:val="20"/>
        </w:rPr>
      </w:pPr>
    </w:p>
    <w:p w:rsidR="00F7171D" w:rsidRDefault="00365287">
      <w:pPr>
        <w:pStyle w:val="a3"/>
        <w:ind w:right="275" w:firstLine="228"/>
        <w:jc w:val="both"/>
      </w:pPr>
      <w:r>
        <w:t>Обсуждать</w:t>
      </w:r>
      <w:r>
        <w:rPr>
          <w:spacing w:val="-1"/>
        </w:rPr>
        <w:t xml:space="preserve"> </w:t>
      </w:r>
      <w:r>
        <w:t>примеры</w:t>
      </w:r>
      <w:r>
        <w:rPr>
          <w:spacing w:val="-3"/>
        </w:rPr>
        <w:t xml:space="preserve"> </w:t>
      </w:r>
      <w:r>
        <w:t>детского</w:t>
      </w:r>
      <w:r>
        <w:rPr>
          <w:spacing w:val="-2"/>
        </w:rPr>
        <w:t xml:space="preserve"> </w:t>
      </w:r>
      <w:r>
        <w:t>художественного</w:t>
      </w:r>
      <w:r>
        <w:rPr>
          <w:spacing w:val="-2"/>
        </w:rPr>
        <w:t xml:space="preserve"> </w:t>
      </w:r>
      <w:r>
        <w:t>творчества</w:t>
      </w:r>
      <w:r>
        <w:rPr>
          <w:spacing w:val="-3"/>
        </w:rPr>
        <w:t xml:space="preserve"> </w:t>
      </w:r>
      <w:r>
        <w:t>с</w:t>
      </w:r>
      <w:r>
        <w:rPr>
          <w:spacing w:val="-3"/>
        </w:rPr>
        <w:t xml:space="preserve"> </w:t>
      </w:r>
      <w:r>
        <w:t>точки</w:t>
      </w:r>
      <w:r>
        <w:rPr>
          <w:spacing w:val="-1"/>
        </w:rPr>
        <w:t xml:space="preserve"> </w:t>
      </w:r>
      <w:r>
        <w:t>зрения</w:t>
      </w:r>
      <w:r>
        <w:rPr>
          <w:spacing w:val="-2"/>
        </w:rPr>
        <w:t xml:space="preserve"> </w:t>
      </w:r>
      <w:r>
        <w:t>выражения</w:t>
      </w:r>
      <w:r>
        <w:rPr>
          <w:spacing w:val="-2"/>
        </w:rPr>
        <w:t xml:space="preserve"> </w:t>
      </w:r>
      <w:r>
        <w:t>в</w:t>
      </w:r>
      <w:r>
        <w:rPr>
          <w:spacing w:val="-3"/>
        </w:rPr>
        <w:t xml:space="preserve"> </w:t>
      </w:r>
      <w:r>
        <w:t>них</w:t>
      </w:r>
      <w:r>
        <w:rPr>
          <w:spacing w:val="-2"/>
        </w:rPr>
        <w:t xml:space="preserve"> </w:t>
      </w:r>
      <w:r>
        <w:t>содержания, настроения,</w:t>
      </w:r>
      <w:r>
        <w:rPr>
          <w:spacing w:val="-3"/>
        </w:rPr>
        <w:t xml:space="preserve"> </w:t>
      </w:r>
      <w:r>
        <w:t>расположения</w:t>
      </w:r>
      <w:r>
        <w:rPr>
          <w:spacing w:val="-3"/>
        </w:rPr>
        <w:t xml:space="preserve"> </w:t>
      </w:r>
      <w:r>
        <w:t>изображения</w:t>
      </w:r>
      <w:r>
        <w:rPr>
          <w:spacing w:val="-3"/>
        </w:rPr>
        <w:t xml:space="preserve"> </w:t>
      </w:r>
      <w:r>
        <w:t>в</w:t>
      </w:r>
      <w:r>
        <w:rPr>
          <w:spacing w:val="-4"/>
        </w:rPr>
        <w:t xml:space="preserve"> </w:t>
      </w:r>
      <w:r>
        <w:t>листе,</w:t>
      </w:r>
      <w:r>
        <w:rPr>
          <w:spacing w:val="-3"/>
        </w:rPr>
        <w:t xml:space="preserve"> </w:t>
      </w:r>
      <w:r>
        <w:t>цвета</w:t>
      </w:r>
      <w:r>
        <w:rPr>
          <w:spacing w:val="-3"/>
        </w:rPr>
        <w:t xml:space="preserve"> </w:t>
      </w:r>
      <w:r>
        <w:t>и</w:t>
      </w:r>
      <w:r>
        <w:rPr>
          <w:spacing w:val="-3"/>
        </w:rPr>
        <w:t xml:space="preserve"> </w:t>
      </w:r>
      <w:r>
        <w:t>других</w:t>
      </w:r>
      <w:r>
        <w:rPr>
          <w:spacing w:val="-1"/>
        </w:rPr>
        <w:t xml:space="preserve"> </w:t>
      </w:r>
      <w:r>
        <w:t>средств</w:t>
      </w:r>
      <w:r>
        <w:rPr>
          <w:spacing w:val="-4"/>
        </w:rPr>
        <w:t xml:space="preserve"> </w:t>
      </w:r>
      <w:r>
        <w:t>художественной</w:t>
      </w:r>
      <w:r>
        <w:rPr>
          <w:spacing w:val="-3"/>
        </w:rPr>
        <w:t xml:space="preserve"> </w:t>
      </w:r>
      <w:r>
        <w:t>выразительности, а также ответа на поставленную учебную задачу.</w:t>
      </w:r>
    </w:p>
    <w:p w:rsidR="00F7171D" w:rsidRDefault="00365287">
      <w:pPr>
        <w:pStyle w:val="a3"/>
        <w:ind w:right="280" w:firstLine="228"/>
        <w:jc w:val="both"/>
      </w:pPr>
      <w:r>
        <w:t>Осваивать и развивать умения вести эстетическое наблюдение явлений природы, а также потребность в таком наблюдении.</w:t>
      </w:r>
    </w:p>
    <w:p w:rsidR="00F7171D" w:rsidRDefault="00365287">
      <w:pPr>
        <w:pStyle w:val="a3"/>
        <w:ind w:right="275" w:firstLine="228"/>
        <w:jc w:val="both"/>
      </w:pPr>
      <w:r>
        <w:t>Приобретать опыт эстетического наблюдения и художественного анализа произведений декоративного искусства</w:t>
      </w:r>
      <w:r>
        <w:rPr>
          <w:spacing w:val="-1"/>
        </w:rPr>
        <w:t xml:space="preserve"> </w:t>
      </w:r>
      <w:r>
        <w:t>и их орнаментальной организации (кружево,</w:t>
      </w:r>
      <w:r>
        <w:rPr>
          <w:spacing w:val="-1"/>
        </w:rPr>
        <w:t xml:space="preserve"> </w:t>
      </w:r>
      <w:r w:rsidR="0081237A">
        <w:t>шитьё</w:t>
      </w:r>
      <w:r>
        <w:t>, резьба</w:t>
      </w:r>
      <w:r>
        <w:rPr>
          <w:spacing w:val="-3"/>
        </w:rPr>
        <w:t xml:space="preserve"> </w:t>
      </w:r>
      <w:r>
        <w:t>и роспись</w:t>
      </w:r>
      <w:r>
        <w:rPr>
          <w:spacing w:val="-2"/>
        </w:rPr>
        <w:t xml:space="preserve"> </w:t>
      </w:r>
      <w:r>
        <w:t>по дереву</w:t>
      </w:r>
      <w:r>
        <w:rPr>
          <w:spacing w:val="-5"/>
        </w:rPr>
        <w:t xml:space="preserve"> </w:t>
      </w:r>
      <w:r>
        <w:t>и ткани, чеканка и др.).</w:t>
      </w:r>
    </w:p>
    <w:p w:rsidR="00F7171D" w:rsidRDefault="00365287">
      <w:pPr>
        <w:pStyle w:val="a3"/>
        <w:spacing w:before="1"/>
        <w:ind w:right="273" w:firstLine="228"/>
        <w:jc w:val="both"/>
      </w:pPr>
      <w:r>
        <w:t>Приобретать опыт восприятия, эстетического анализа произведений отечественных художников- пейзажистов (И. И. Левитана, И. И. Шишкина, И. К. Айвазовского, А. И. Куинджи, Н. П.</w:t>
      </w:r>
      <w:r>
        <w:rPr>
          <w:spacing w:val="-1"/>
        </w:rPr>
        <w:t xml:space="preserve"> </w:t>
      </w:r>
      <w:r>
        <w:t>Крымова и других по</w:t>
      </w:r>
      <w:r>
        <w:rPr>
          <w:spacing w:val="-4"/>
        </w:rPr>
        <w:t xml:space="preserve"> </w:t>
      </w:r>
      <w:r>
        <w:t>выбору</w:t>
      </w:r>
      <w:r>
        <w:rPr>
          <w:spacing w:val="-4"/>
        </w:rPr>
        <w:t xml:space="preserve"> </w:t>
      </w:r>
      <w:r>
        <w:t>учителя),</w:t>
      </w:r>
      <w:r>
        <w:rPr>
          <w:spacing w:val="-2"/>
        </w:rPr>
        <w:t xml:space="preserve"> </w:t>
      </w:r>
      <w:r>
        <w:t>а</w:t>
      </w:r>
      <w:r>
        <w:rPr>
          <w:spacing w:val="-2"/>
        </w:rPr>
        <w:t xml:space="preserve"> </w:t>
      </w:r>
      <w:r>
        <w:t>также</w:t>
      </w:r>
      <w:r>
        <w:rPr>
          <w:spacing w:val="-2"/>
        </w:rPr>
        <w:t xml:space="preserve"> </w:t>
      </w:r>
      <w:r>
        <w:t>художников-анималистов</w:t>
      </w:r>
      <w:r>
        <w:rPr>
          <w:spacing w:val="-1"/>
        </w:rPr>
        <w:t xml:space="preserve"> </w:t>
      </w:r>
      <w:r>
        <w:t>(В. В.</w:t>
      </w:r>
      <w:r>
        <w:rPr>
          <w:spacing w:val="-1"/>
        </w:rPr>
        <w:t xml:space="preserve"> </w:t>
      </w:r>
      <w:r>
        <w:t>Ватагина,</w:t>
      </w:r>
      <w:r>
        <w:rPr>
          <w:spacing w:val="-1"/>
        </w:rPr>
        <w:t xml:space="preserve"> </w:t>
      </w:r>
      <w:r>
        <w:t>Е.</w:t>
      </w:r>
      <w:r>
        <w:rPr>
          <w:spacing w:val="-1"/>
        </w:rPr>
        <w:t xml:space="preserve"> </w:t>
      </w:r>
      <w:r>
        <w:t>И.</w:t>
      </w:r>
      <w:r>
        <w:rPr>
          <w:spacing w:val="-2"/>
        </w:rPr>
        <w:t xml:space="preserve"> </w:t>
      </w:r>
      <w:r>
        <w:t>Чарушина</w:t>
      </w:r>
      <w:r>
        <w:rPr>
          <w:spacing w:val="-2"/>
        </w:rPr>
        <w:t xml:space="preserve"> </w:t>
      </w:r>
      <w:r>
        <w:t>и других по выбору учителя).</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right="274" w:firstLine="228"/>
        <w:jc w:val="both"/>
      </w:pPr>
      <w:r>
        <w:lastRenderedPageBreak/>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F7171D" w:rsidRDefault="00365287">
      <w:pPr>
        <w:pStyle w:val="a3"/>
        <w:ind w:right="284" w:firstLine="228"/>
        <w:jc w:val="both"/>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F7171D" w:rsidRDefault="00F7171D">
      <w:pPr>
        <w:pStyle w:val="a3"/>
        <w:spacing w:before="8"/>
        <w:ind w:left="0"/>
        <w:rPr>
          <w:sz w:val="31"/>
        </w:rPr>
      </w:pPr>
    </w:p>
    <w:p w:rsidR="00F7171D" w:rsidRDefault="00365287">
      <w:pPr>
        <w:pStyle w:val="3"/>
        <w:spacing w:before="1"/>
      </w:pPr>
      <w:bookmarkStart w:id="313" w:name="_Toc106264508"/>
      <w:r>
        <w:t>Модуль</w:t>
      </w:r>
      <w:r>
        <w:rPr>
          <w:spacing w:val="-2"/>
        </w:rPr>
        <w:t xml:space="preserve"> </w:t>
      </w:r>
      <w:r>
        <w:t>«Азбука</w:t>
      </w:r>
      <w:r>
        <w:rPr>
          <w:spacing w:val="-2"/>
        </w:rPr>
        <w:t xml:space="preserve"> </w:t>
      </w:r>
      <w:r>
        <w:t>цифровой</w:t>
      </w:r>
      <w:r>
        <w:rPr>
          <w:spacing w:val="-1"/>
        </w:rPr>
        <w:t xml:space="preserve"> </w:t>
      </w:r>
      <w:r>
        <w:rPr>
          <w:spacing w:val="-2"/>
        </w:rPr>
        <w:t>графики»</w:t>
      </w:r>
      <w:bookmarkEnd w:id="313"/>
    </w:p>
    <w:p w:rsidR="00F7171D" w:rsidRDefault="00F7171D">
      <w:pPr>
        <w:pStyle w:val="a3"/>
        <w:spacing w:before="5"/>
        <w:ind w:left="0"/>
        <w:rPr>
          <w:b/>
          <w:sz w:val="20"/>
        </w:rPr>
      </w:pPr>
    </w:p>
    <w:p w:rsidR="00F7171D" w:rsidRDefault="00365287">
      <w:pPr>
        <w:pStyle w:val="a3"/>
        <w:ind w:firstLine="228"/>
      </w:pPr>
      <w:r>
        <w:t>Осваивать</w:t>
      </w:r>
      <w:r>
        <w:rPr>
          <w:spacing w:val="29"/>
        </w:rPr>
        <w:t xml:space="preserve"> </w:t>
      </w:r>
      <w:r>
        <w:t>возможности</w:t>
      </w:r>
      <w:r>
        <w:rPr>
          <w:spacing w:val="28"/>
        </w:rPr>
        <w:t xml:space="preserve"> </w:t>
      </w:r>
      <w:r>
        <w:t>изображения</w:t>
      </w:r>
      <w:r>
        <w:rPr>
          <w:spacing w:val="27"/>
        </w:rPr>
        <w:t xml:space="preserve"> </w:t>
      </w:r>
      <w:r>
        <w:t>с</w:t>
      </w:r>
      <w:r>
        <w:rPr>
          <w:spacing w:val="27"/>
        </w:rPr>
        <w:t xml:space="preserve"> </w:t>
      </w:r>
      <w:r>
        <w:t>помощью</w:t>
      </w:r>
      <w:r>
        <w:rPr>
          <w:spacing w:val="28"/>
        </w:rPr>
        <w:t xml:space="preserve"> </w:t>
      </w:r>
      <w:r>
        <w:t>разных</w:t>
      </w:r>
      <w:r>
        <w:rPr>
          <w:spacing w:val="30"/>
        </w:rPr>
        <w:t xml:space="preserve"> </w:t>
      </w:r>
      <w:r>
        <w:t>видов</w:t>
      </w:r>
      <w:r>
        <w:rPr>
          <w:spacing w:val="27"/>
        </w:rPr>
        <w:t xml:space="preserve"> </w:t>
      </w:r>
      <w:r>
        <w:t>линий</w:t>
      </w:r>
      <w:r>
        <w:rPr>
          <w:spacing w:val="28"/>
        </w:rPr>
        <w:t xml:space="preserve"> </w:t>
      </w:r>
      <w:r>
        <w:t>в</w:t>
      </w:r>
      <w:r>
        <w:rPr>
          <w:spacing w:val="27"/>
        </w:rPr>
        <w:t xml:space="preserve"> </w:t>
      </w:r>
      <w:r>
        <w:t>программе</w:t>
      </w:r>
      <w:r>
        <w:rPr>
          <w:spacing w:val="27"/>
        </w:rPr>
        <w:t xml:space="preserve"> </w:t>
      </w:r>
      <w:r>
        <w:t>Paint</w:t>
      </w:r>
      <w:r>
        <w:rPr>
          <w:spacing w:val="28"/>
        </w:rPr>
        <w:t xml:space="preserve"> </w:t>
      </w:r>
      <w:r>
        <w:t>(или</w:t>
      </w:r>
      <w:r>
        <w:rPr>
          <w:spacing w:val="29"/>
        </w:rPr>
        <w:t xml:space="preserve"> </w:t>
      </w:r>
      <w:r>
        <w:t>другом графическом редакторе).</w:t>
      </w:r>
    </w:p>
    <w:p w:rsidR="00F7171D" w:rsidRDefault="00365287">
      <w:pPr>
        <w:pStyle w:val="a3"/>
        <w:ind w:firstLine="228"/>
      </w:pPr>
      <w:r>
        <w:t>Осваивать</w:t>
      </w:r>
      <w:r>
        <w:rPr>
          <w:spacing w:val="40"/>
        </w:rPr>
        <w:t xml:space="preserve"> </w:t>
      </w:r>
      <w:r w:rsidR="0081237A">
        <w:t>приё</w:t>
      </w:r>
      <w:r>
        <w:t>мы</w:t>
      </w:r>
      <w:r>
        <w:rPr>
          <w:spacing w:val="40"/>
        </w:rPr>
        <w:t xml:space="preserve"> </w:t>
      </w:r>
      <w:r>
        <w:t>трансформации</w:t>
      </w:r>
      <w:r>
        <w:rPr>
          <w:spacing w:val="40"/>
        </w:rPr>
        <w:t xml:space="preserve"> </w:t>
      </w:r>
      <w:r>
        <w:t>и</w:t>
      </w:r>
      <w:r>
        <w:rPr>
          <w:spacing w:val="40"/>
        </w:rPr>
        <w:t xml:space="preserve"> </w:t>
      </w:r>
      <w:r>
        <w:t>копирования</w:t>
      </w:r>
      <w:r>
        <w:rPr>
          <w:spacing w:val="40"/>
        </w:rPr>
        <w:t xml:space="preserve"> </w:t>
      </w:r>
      <w:r>
        <w:t>геометрических</w:t>
      </w:r>
      <w:r>
        <w:rPr>
          <w:spacing w:val="40"/>
        </w:rPr>
        <w:t xml:space="preserve"> </w:t>
      </w:r>
      <w:r>
        <w:t>фигур</w:t>
      </w:r>
      <w:r>
        <w:rPr>
          <w:spacing w:val="40"/>
        </w:rPr>
        <w:t xml:space="preserve"> </w:t>
      </w:r>
      <w:r>
        <w:t>в</w:t>
      </w:r>
      <w:r>
        <w:rPr>
          <w:spacing w:val="40"/>
        </w:rPr>
        <w:t xml:space="preserve"> </w:t>
      </w:r>
      <w:r>
        <w:t>программе</w:t>
      </w:r>
      <w:r>
        <w:rPr>
          <w:spacing w:val="40"/>
        </w:rPr>
        <w:t xml:space="preserve"> </w:t>
      </w:r>
      <w:r>
        <w:t>Paint,</w:t>
      </w:r>
      <w:r>
        <w:rPr>
          <w:spacing w:val="40"/>
        </w:rPr>
        <w:t xml:space="preserve"> </w:t>
      </w:r>
      <w:r>
        <w:t>а</w:t>
      </w:r>
      <w:r>
        <w:rPr>
          <w:spacing w:val="40"/>
        </w:rPr>
        <w:t xml:space="preserve"> </w:t>
      </w:r>
      <w:r>
        <w:t>также построения из них простых рисунков или орнаментов.</w:t>
      </w:r>
    </w:p>
    <w:p w:rsidR="00F7171D" w:rsidRDefault="00365287">
      <w:pPr>
        <w:pStyle w:val="a3"/>
        <w:ind w:firstLine="228"/>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F7171D" w:rsidRDefault="00365287">
      <w:pPr>
        <w:pStyle w:val="a3"/>
        <w:ind w:firstLine="228"/>
      </w:pPr>
      <w:r>
        <w:t>Осваивать</w:t>
      </w:r>
      <w:r>
        <w:rPr>
          <w:spacing w:val="34"/>
        </w:rPr>
        <w:t xml:space="preserve"> </w:t>
      </w:r>
      <w:r>
        <w:t>композиционное</w:t>
      </w:r>
      <w:r>
        <w:rPr>
          <w:spacing w:val="33"/>
        </w:rPr>
        <w:t xml:space="preserve"> </w:t>
      </w:r>
      <w:r>
        <w:t>построение</w:t>
      </w:r>
      <w:r>
        <w:rPr>
          <w:spacing w:val="33"/>
        </w:rPr>
        <w:t xml:space="preserve"> </w:t>
      </w:r>
      <w:r>
        <w:t>кадра</w:t>
      </w:r>
      <w:r>
        <w:rPr>
          <w:spacing w:val="33"/>
        </w:rPr>
        <w:t xml:space="preserve"> </w:t>
      </w:r>
      <w:r>
        <w:t>при</w:t>
      </w:r>
      <w:r>
        <w:rPr>
          <w:spacing w:val="34"/>
        </w:rPr>
        <w:t xml:space="preserve"> </w:t>
      </w:r>
      <w:r>
        <w:t>фотографировании:</w:t>
      </w:r>
      <w:r>
        <w:rPr>
          <w:spacing w:val="36"/>
        </w:rPr>
        <w:t xml:space="preserve"> </w:t>
      </w:r>
      <w:r>
        <w:t>расположение</w:t>
      </w:r>
      <w:r>
        <w:rPr>
          <w:spacing w:val="33"/>
        </w:rPr>
        <w:t xml:space="preserve"> </w:t>
      </w:r>
      <w:r>
        <w:t>объекта</w:t>
      </w:r>
      <w:r>
        <w:rPr>
          <w:spacing w:val="35"/>
        </w:rPr>
        <w:t xml:space="preserve"> </w:t>
      </w:r>
      <w:r>
        <w:t>в</w:t>
      </w:r>
      <w:r>
        <w:rPr>
          <w:spacing w:val="33"/>
        </w:rPr>
        <w:t xml:space="preserve"> </w:t>
      </w:r>
      <w:r>
        <w:t>кадре, масштаб, доминанта.</w:t>
      </w:r>
    </w:p>
    <w:p w:rsidR="00F7171D" w:rsidRDefault="00365287">
      <w:pPr>
        <w:pStyle w:val="a3"/>
        <w:ind w:left="768"/>
      </w:pPr>
      <w:r>
        <w:t>Участвовать</w:t>
      </w:r>
      <w:r>
        <w:rPr>
          <w:spacing w:val="-4"/>
        </w:rPr>
        <w:t xml:space="preserve"> </w:t>
      </w:r>
      <w:r>
        <w:t>в</w:t>
      </w:r>
      <w:r>
        <w:rPr>
          <w:spacing w:val="-3"/>
        </w:rPr>
        <w:t xml:space="preserve"> </w:t>
      </w:r>
      <w:r>
        <w:t>обсуждении</w:t>
      </w:r>
      <w:r>
        <w:rPr>
          <w:spacing w:val="-4"/>
        </w:rPr>
        <w:t xml:space="preserve"> </w:t>
      </w:r>
      <w:r>
        <w:t>композиционного</w:t>
      </w:r>
      <w:r>
        <w:rPr>
          <w:spacing w:val="-4"/>
        </w:rPr>
        <w:t xml:space="preserve"> </w:t>
      </w:r>
      <w:r>
        <w:t>построения</w:t>
      </w:r>
      <w:r>
        <w:rPr>
          <w:spacing w:val="-2"/>
        </w:rPr>
        <w:t xml:space="preserve"> </w:t>
      </w:r>
      <w:r>
        <w:t>кадра</w:t>
      </w:r>
      <w:r>
        <w:rPr>
          <w:spacing w:val="-3"/>
        </w:rPr>
        <w:t xml:space="preserve"> </w:t>
      </w:r>
      <w:r>
        <w:t>в</w:t>
      </w:r>
      <w:r>
        <w:rPr>
          <w:spacing w:val="-3"/>
        </w:rPr>
        <w:t xml:space="preserve"> </w:t>
      </w:r>
      <w:r>
        <w:rPr>
          <w:spacing w:val="-2"/>
        </w:rPr>
        <w:t>фотографии.</w:t>
      </w:r>
    </w:p>
    <w:p w:rsidR="00F7171D" w:rsidRDefault="00F7171D">
      <w:pPr>
        <w:pStyle w:val="a3"/>
        <w:spacing w:before="9"/>
        <w:ind w:left="0"/>
        <w:rPr>
          <w:sz w:val="31"/>
        </w:rPr>
      </w:pPr>
    </w:p>
    <w:p w:rsidR="00F7171D" w:rsidRDefault="00365287" w:rsidP="009F0FBA">
      <w:pPr>
        <w:pStyle w:val="2"/>
        <w:numPr>
          <w:ilvl w:val="0"/>
          <w:numId w:val="38"/>
        </w:numPr>
        <w:tabs>
          <w:tab w:val="left" w:pos="721"/>
        </w:tabs>
        <w:ind w:hanging="181"/>
      </w:pPr>
      <w:bookmarkStart w:id="314" w:name="_Toc106264509"/>
      <w:r>
        <w:rPr>
          <w:spacing w:val="-2"/>
        </w:rPr>
        <w:t>КЛАСС</w:t>
      </w:r>
      <w:bookmarkEnd w:id="314"/>
    </w:p>
    <w:p w:rsidR="00F7171D" w:rsidRDefault="00F7171D">
      <w:pPr>
        <w:pStyle w:val="a3"/>
        <w:spacing w:before="10"/>
        <w:ind w:left="0"/>
        <w:rPr>
          <w:b/>
          <w:sz w:val="20"/>
        </w:rPr>
      </w:pPr>
    </w:p>
    <w:p w:rsidR="00F7171D" w:rsidRDefault="00365287">
      <w:pPr>
        <w:pStyle w:val="3"/>
      </w:pPr>
      <w:bookmarkStart w:id="315" w:name="_Toc106264510"/>
      <w:r>
        <w:t>Модуль</w:t>
      </w:r>
      <w:r>
        <w:rPr>
          <w:spacing w:val="-5"/>
        </w:rPr>
        <w:t xml:space="preserve"> </w:t>
      </w:r>
      <w:r>
        <w:rPr>
          <w:spacing w:val="-2"/>
        </w:rPr>
        <w:t>«Графика»</w:t>
      </w:r>
      <w:bookmarkEnd w:id="315"/>
    </w:p>
    <w:p w:rsidR="00F7171D" w:rsidRDefault="00F7171D">
      <w:pPr>
        <w:pStyle w:val="a3"/>
        <w:spacing w:before="5"/>
        <w:ind w:left="0"/>
        <w:rPr>
          <w:b/>
          <w:sz w:val="20"/>
        </w:rPr>
      </w:pPr>
    </w:p>
    <w:p w:rsidR="00F7171D" w:rsidRDefault="00365287">
      <w:pPr>
        <w:pStyle w:val="a3"/>
        <w:ind w:right="282" w:firstLine="228"/>
        <w:jc w:val="both"/>
      </w:pPr>
      <w:r>
        <w:t>Приобретать представление</w:t>
      </w:r>
      <w:r>
        <w:rPr>
          <w:spacing w:val="-1"/>
        </w:rPr>
        <w:t xml:space="preserve"> </w:t>
      </w:r>
      <w:r>
        <w:t>о</w:t>
      </w:r>
      <w:r>
        <w:rPr>
          <w:spacing w:val="-2"/>
        </w:rPr>
        <w:t xml:space="preserve"> </w:t>
      </w:r>
      <w:r>
        <w:t>художественном оформлении</w:t>
      </w:r>
      <w:r>
        <w:rPr>
          <w:spacing w:val="-1"/>
        </w:rPr>
        <w:t xml:space="preserve"> </w:t>
      </w:r>
      <w:r>
        <w:t>книги, о</w:t>
      </w:r>
      <w:r>
        <w:rPr>
          <w:spacing w:val="-2"/>
        </w:rPr>
        <w:t xml:space="preserve"> </w:t>
      </w:r>
      <w:r>
        <w:t>дизайне</w:t>
      </w:r>
      <w:r>
        <w:rPr>
          <w:spacing w:val="-1"/>
        </w:rPr>
        <w:t xml:space="preserve"> </w:t>
      </w:r>
      <w:r>
        <w:t>книги, многообразии форм детских книг, о работе художников-иллюстраторов.</w:t>
      </w:r>
    </w:p>
    <w:p w:rsidR="00F7171D" w:rsidRDefault="00365287">
      <w:pPr>
        <w:pStyle w:val="a3"/>
        <w:ind w:right="278" w:firstLine="228"/>
        <w:jc w:val="both"/>
      </w:pPr>
      <w:r>
        <w:t>Получать</w:t>
      </w:r>
      <w:r>
        <w:rPr>
          <w:spacing w:val="-1"/>
        </w:rPr>
        <w:t xml:space="preserve"> </w:t>
      </w:r>
      <w:r>
        <w:t>опыт</w:t>
      </w:r>
      <w:r>
        <w:rPr>
          <w:spacing w:val="-2"/>
        </w:rPr>
        <w:t xml:space="preserve"> </w:t>
      </w:r>
      <w:r>
        <w:t>создания</w:t>
      </w:r>
      <w:r>
        <w:rPr>
          <w:spacing w:val="-2"/>
        </w:rPr>
        <w:t xml:space="preserve"> </w:t>
      </w:r>
      <w:r>
        <w:t>эскиза</w:t>
      </w:r>
      <w:r>
        <w:rPr>
          <w:spacing w:val="-3"/>
        </w:rPr>
        <w:t xml:space="preserve"> </w:t>
      </w:r>
      <w:r>
        <w:t>книжки-игрушки</w:t>
      </w:r>
      <w:r>
        <w:rPr>
          <w:spacing w:val="-4"/>
        </w:rPr>
        <w:t xml:space="preserve"> </w:t>
      </w:r>
      <w:r>
        <w:t>на</w:t>
      </w:r>
      <w:r>
        <w:rPr>
          <w:spacing w:val="-3"/>
        </w:rPr>
        <w:t xml:space="preserve"> </w:t>
      </w:r>
      <w:r>
        <w:t>выбранный</w:t>
      </w:r>
      <w:r>
        <w:rPr>
          <w:spacing w:val="-2"/>
        </w:rPr>
        <w:t xml:space="preserve"> </w:t>
      </w:r>
      <w:r>
        <w:t>сюжет:</w:t>
      </w:r>
      <w:r>
        <w:rPr>
          <w:spacing w:val="-1"/>
        </w:rPr>
        <w:t xml:space="preserve"> </w:t>
      </w:r>
      <w:r>
        <w:t>рисунок</w:t>
      </w:r>
      <w:r>
        <w:rPr>
          <w:spacing w:val="-2"/>
        </w:rPr>
        <w:t xml:space="preserve"> </w:t>
      </w:r>
      <w:r>
        <w:t>обложки</w:t>
      </w:r>
      <w:r>
        <w:rPr>
          <w:spacing w:val="-1"/>
        </w:rPr>
        <w:t xml:space="preserve"> </w:t>
      </w:r>
      <w:r>
        <w:t>с</w:t>
      </w:r>
      <w:r>
        <w:rPr>
          <w:spacing w:val="-3"/>
        </w:rPr>
        <w:t xml:space="preserve"> </w:t>
      </w:r>
      <w:r>
        <w:t>соединением шрифта (текста) и изображения, рисунок заглавной буквицы, создание иллюстраций, размещение текста и иллюстраций на развороте.</w:t>
      </w:r>
    </w:p>
    <w:p w:rsidR="00F7171D" w:rsidRDefault="00365287">
      <w:pPr>
        <w:pStyle w:val="a3"/>
        <w:ind w:right="281" w:firstLine="228"/>
        <w:jc w:val="both"/>
      </w:pPr>
      <w:r>
        <w:t>Узнавать об искусстве шрифта и образных (изобразительных) возможностях надписи, о работе художника над шрифтовой композицией.</w:t>
      </w:r>
    </w:p>
    <w:p w:rsidR="00F7171D" w:rsidRDefault="00365287">
      <w:pPr>
        <w:pStyle w:val="a3"/>
        <w:spacing w:before="1"/>
        <w:ind w:right="278" w:firstLine="228"/>
        <w:jc w:val="both"/>
      </w:pPr>
      <w:r>
        <w:t>Создавать практическую творческую работу</w:t>
      </w:r>
      <w:r>
        <w:rPr>
          <w:spacing w:val="-2"/>
        </w:rPr>
        <w:t xml:space="preserve"> </w:t>
      </w:r>
      <w:r>
        <w:t xml:space="preserve">— поздравительную открытку, совмещая в ней шрифт и </w:t>
      </w:r>
      <w:r>
        <w:rPr>
          <w:spacing w:val="-2"/>
        </w:rPr>
        <w:t>изображение.</w:t>
      </w:r>
    </w:p>
    <w:p w:rsidR="00F7171D" w:rsidRDefault="00365287">
      <w:pPr>
        <w:pStyle w:val="a3"/>
        <w:ind w:left="768"/>
        <w:jc w:val="both"/>
      </w:pPr>
      <w:r>
        <w:t>Узнавать</w:t>
      </w:r>
      <w:r>
        <w:rPr>
          <w:spacing w:val="-3"/>
        </w:rPr>
        <w:t xml:space="preserve"> </w:t>
      </w:r>
      <w:r>
        <w:t>о</w:t>
      </w:r>
      <w:r>
        <w:rPr>
          <w:spacing w:val="-1"/>
        </w:rPr>
        <w:t xml:space="preserve"> </w:t>
      </w:r>
      <w:r>
        <w:t>работе</w:t>
      </w:r>
      <w:r>
        <w:rPr>
          <w:spacing w:val="-3"/>
        </w:rPr>
        <w:t xml:space="preserve"> </w:t>
      </w:r>
      <w:r>
        <w:t>художников</w:t>
      </w:r>
      <w:r>
        <w:rPr>
          <w:spacing w:val="-4"/>
        </w:rPr>
        <w:t xml:space="preserve"> </w:t>
      </w:r>
      <w:r>
        <w:t>над</w:t>
      </w:r>
      <w:r>
        <w:rPr>
          <w:spacing w:val="-2"/>
        </w:rPr>
        <w:t xml:space="preserve"> </w:t>
      </w:r>
      <w:r>
        <w:t>плакатами</w:t>
      </w:r>
      <w:r>
        <w:rPr>
          <w:spacing w:val="-3"/>
        </w:rPr>
        <w:t xml:space="preserve"> </w:t>
      </w:r>
      <w:r>
        <w:t>и</w:t>
      </w:r>
      <w:r>
        <w:rPr>
          <w:spacing w:val="-1"/>
        </w:rPr>
        <w:t xml:space="preserve"> </w:t>
      </w:r>
      <w:r>
        <w:rPr>
          <w:spacing w:val="-2"/>
        </w:rPr>
        <w:t>афишами.</w:t>
      </w:r>
    </w:p>
    <w:p w:rsidR="00F7171D" w:rsidRDefault="00365287">
      <w:pPr>
        <w:pStyle w:val="a3"/>
        <w:ind w:left="768" w:right="1659"/>
        <w:jc w:val="both"/>
      </w:pPr>
      <w:r>
        <w:t>Выполнять</w:t>
      </w:r>
      <w:r>
        <w:rPr>
          <w:spacing w:val="-4"/>
        </w:rPr>
        <w:t xml:space="preserve"> </w:t>
      </w:r>
      <w:r>
        <w:t>творческую</w:t>
      </w:r>
      <w:r>
        <w:rPr>
          <w:spacing w:val="-3"/>
        </w:rPr>
        <w:t xml:space="preserve"> </w:t>
      </w:r>
      <w:r>
        <w:t>композицию</w:t>
      </w:r>
      <w:r>
        <w:rPr>
          <w:spacing w:val="-2"/>
        </w:rPr>
        <w:t xml:space="preserve"> </w:t>
      </w:r>
      <w:r>
        <w:t>—</w:t>
      </w:r>
      <w:r>
        <w:rPr>
          <w:spacing w:val="-5"/>
        </w:rPr>
        <w:t xml:space="preserve"> </w:t>
      </w:r>
      <w:r>
        <w:t>эскиз</w:t>
      </w:r>
      <w:r>
        <w:rPr>
          <w:spacing w:val="-5"/>
        </w:rPr>
        <w:t xml:space="preserve"> </w:t>
      </w:r>
      <w:r>
        <w:t>афиши</w:t>
      </w:r>
      <w:r>
        <w:rPr>
          <w:spacing w:val="-6"/>
        </w:rPr>
        <w:t xml:space="preserve"> </w:t>
      </w:r>
      <w:r>
        <w:t>к</w:t>
      </w:r>
      <w:r>
        <w:rPr>
          <w:spacing w:val="-5"/>
        </w:rPr>
        <w:t xml:space="preserve"> </w:t>
      </w:r>
      <w:r>
        <w:t>выбранному</w:t>
      </w:r>
      <w:r>
        <w:rPr>
          <w:spacing w:val="-10"/>
        </w:rPr>
        <w:t xml:space="preserve"> </w:t>
      </w:r>
      <w:r>
        <w:t>спектаклю</w:t>
      </w:r>
      <w:r>
        <w:rPr>
          <w:spacing w:val="-5"/>
        </w:rPr>
        <w:t xml:space="preserve"> </w:t>
      </w:r>
      <w:r>
        <w:t>или</w:t>
      </w:r>
      <w:r>
        <w:rPr>
          <w:spacing w:val="-5"/>
        </w:rPr>
        <w:t xml:space="preserve"> </w:t>
      </w:r>
      <w:r>
        <w:t>фильму. Узнавать основные пропорции лица человека, взаимное расположение частей лица.</w:t>
      </w:r>
    </w:p>
    <w:p w:rsidR="00F7171D" w:rsidRDefault="00365287">
      <w:pPr>
        <w:pStyle w:val="a3"/>
        <w:ind w:left="768"/>
        <w:jc w:val="both"/>
      </w:pPr>
      <w:r>
        <w:t>Приобретать</w:t>
      </w:r>
      <w:r>
        <w:rPr>
          <w:spacing w:val="-4"/>
        </w:rPr>
        <w:t xml:space="preserve"> </w:t>
      </w:r>
      <w:r>
        <w:t>опыт</w:t>
      </w:r>
      <w:r>
        <w:rPr>
          <w:spacing w:val="-2"/>
        </w:rPr>
        <w:t xml:space="preserve"> </w:t>
      </w:r>
      <w:r>
        <w:t>рисования</w:t>
      </w:r>
      <w:r>
        <w:rPr>
          <w:spacing w:val="-2"/>
        </w:rPr>
        <w:t xml:space="preserve"> </w:t>
      </w:r>
      <w:r>
        <w:t>портрета</w:t>
      </w:r>
      <w:r>
        <w:rPr>
          <w:spacing w:val="-2"/>
        </w:rPr>
        <w:t xml:space="preserve"> </w:t>
      </w:r>
      <w:r>
        <w:t>(лица)</w:t>
      </w:r>
      <w:r>
        <w:rPr>
          <w:spacing w:val="-2"/>
        </w:rPr>
        <w:t xml:space="preserve"> человека.</w:t>
      </w:r>
    </w:p>
    <w:p w:rsidR="00F7171D" w:rsidRDefault="00365287">
      <w:pPr>
        <w:pStyle w:val="a3"/>
        <w:ind w:right="283" w:firstLine="228"/>
        <w:jc w:val="both"/>
      </w:pPr>
      <w:r>
        <w:t xml:space="preserve">Создавать маску сказочного персонажа с ярко выраженным характером лица (для карнавала или </w:t>
      </w:r>
      <w:r>
        <w:rPr>
          <w:spacing w:val="-2"/>
        </w:rPr>
        <w:t>спектакля).</w:t>
      </w:r>
    </w:p>
    <w:p w:rsidR="00F7171D" w:rsidRDefault="00F7171D">
      <w:pPr>
        <w:pStyle w:val="a3"/>
        <w:spacing w:before="8"/>
        <w:ind w:left="0"/>
        <w:rPr>
          <w:sz w:val="31"/>
        </w:rPr>
      </w:pPr>
    </w:p>
    <w:p w:rsidR="00F7171D" w:rsidRDefault="00365287">
      <w:pPr>
        <w:pStyle w:val="3"/>
      </w:pPr>
      <w:bookmarkStart w:id="316" w:name="_Toc106264511"/>
      <w:r>
        <w:t>Модуль</w:t>
      </w:r>
      <w:r>
        <w:rPr>
          <w:spacing w:val="-1"/>
        </w:rPr>
        <w:t xml:space="preserve"> </w:t>
      </w:r>
      <w:r>
        <w:rPr>
          <w:spacing w:val="-2"/>
        </w:rPr>
        <w:t>«Живопись»</w:t>
      </w:r>
      <w:bookmarkEnd w:id="316"/>
    </w:p>
    <w:p w:rsidR="00F7171D" w:rsidRDefault="00F7171D">
      <w:pPr>
        <w:pStyle w:val="a3"/>
        <w:spacing w:before="5"/>
        <w:ind w:left="0"/>
        <w:rPr>
          <w:b/>
          <w:sz w:val="20"/>
        </w:rPr>
      </w:pPr>
    </w:p>
    <w:p w:rsidR="00F7171D" w:rsidRDefault="00365287">
      <w:pPr>
        <w:pStyle w:val="a3"/>
        <w:spacing w:before="1"/>
        <w:ind w:firstLine="228"/>
      </w:pPr>
      <w:r>
        <w:t>Осваивать</w:t>
      </w:r>
      <w:r>
        <w:rPr>
          <w:spacing w:val="40"/>
        </w:rPr>
        <w:t xml:space="preserve"> </w:t>
      </w:r>
      <w:r w:rsidR="0081237A">
        <w:t>приё</w:t>
      </w:r>
      <w:r>
        <w:t>мы</w:t>
      </w:r>
      <w:r>
        <w:rPr>
          <w:spacing w:val="40"/>
        </w:rPr>
        <w:t xml:space="preserve"> </w:t>
      </w:r>
      <w:r>
        <w:t>создания</w:t>
      </w:r>
      <w:r>
        <w:rPr>
          <w:spacing w:val="40"/>
        </w:rPr>
        <w:t xml:space="preserve"> </w:t>
      </w:r>
      <w:r>
        <w:t>живописной</w:t>
      </w:r>
      <w:r>
        <w:rPr>
          <w:spacing w:val="40"/>
        </w:rPr>
        <w:t xml:space="preserve"> </w:t>
      </w:r>
      <w:r>
        <w:t>композиции</w:t>
      </w:r>
      <w:r>
        <w:rPr>
          <w:spacing w:val="40"/>
        </w:rPr>
        <w:t xml:space="preserve"> </w:t>
      </w:r>
      <w:r>
        <w:t>(натюрморта)</w:t>
      </w:r>
      <w:r>
        <w:rPr>
          <w:spacing w:val="40"/>
        </w:rPr>
        <w:t xml:space="preserve"> </w:t>
      </w:r>
      <w:r>
        <w:t>по</w:t>
      </w:r>
      <w:r>
        <w:rPr>
          <w:spacing w:val="40"/>
        </w:rPr>
        <w:t xml:space="preserve"> </w:t>
      </w:r>
      <w:r>
        <w:t>наблюдению</w:t>
      </w:r>
      <w:r>
        <w:rPr>
          <w:spacing w:val="40"/>
        </w:rPr>
        <w:t xml:space="preserve"> </w:t>
      </w:r>
      <w:r>
        <w:t>натуры</w:t>
      </w:r>
      <w:r>
        <w:rPr>
          <w:spacing w:val="40"/>
        </w:rPr>
        <w:t xml:space="preserve"> </w:t>
      </w:r>
      <w:r>
        <w:t>или</w:t>
      </w:r>
      <w:r>
        <w:rPr>
          <w:spacing w:val="40"/>
        </w:rPr>
        <w:t xml:space="preserve"> </w:t>
      </w:r>
      <w:r>
        <w:t xml:space="preserve">по </w:t>
      </w:r>
      <w:r>
        <w:rPr>
          <w:spacing w:val="-2"/>
        </w:rPr>
        <w:t>представлению.</w:t>
      </w:r>
    </w:p>
    <w:p w:rsidR="00F7171D" w:rsidRDefault="00365287">
      <w:pPr>
        <w:pStyle w:val="a3"/>
        <w:ind w:firstLine="228"/>
      </w:pPr>
      <w:r>
        <w:t>Рассматривать,</w:t>
      </w:r>
      <w:r>
        <w:rPr>
          <w:spacing w:val="80"/>
          <w:w w:val="150"/>
        </w:rPr>
        <w:t xml:space="preserve"> </w:t>
      </w:r>
      <w:r>
        <w:t>эстетически</w:t>
      </w:r>
      <w:r>
        <w:rPr>
          <w:spacing w:val="80"/>
          <w:w w:val="150"/>
        </w:rPr>
        <w:t xml:space="preserve"> </w:t>
      </w:r>
      <w:r>
        <w:t>анализировать</w:t>
      </w:r>
      <w:r>
        <w:rPr>
          <w:spacing w:val="80"/>
          <w:w w:val="150"/>
        </w:rPr>
        <w:t xml:space="preserve"> </w:t>
      </w:r>
      <w:r>
        <w:t>сюжет</w:t>
      </w:r>
      <w:r>
        <w:rPr>
          <w:spacing w:val="80"/>
          <w:w w:val="150"/>
        </w:rPr>
        <w:t xml:space="preserve"> </w:t>
      </w:r>
      <w:r>
        <w:t>и</w:t>
      </w:r>
      <w:r>
        <w:rPr>
          <w:spacing w:val="80"/>
          <w:w w:val="150"/>
        </w:rPr>
        <w:t xml:space="preserve"> </w:t>
      </w:r>
      <w:r>
        <w:t>композицию,</w:t>
      </w:r>
      <w:r>
        <w:rPr>
          <w:spacing w:val="80"/>
          <w:w w:val="150"/>
        </w:rPr>
        <w:t xml:space="preserve"> </w:t>
      </w:r>
      <w:r>
        <w:t>эмоциональное</w:t>
      </w:r>
      <w:r>
        <w:rPr>
          <w:spacing w:val="80"/>
          <w:w w:val="150"/>
        </w:rPr>
        <w:t xml:space="preserve"> </w:t>
      </w:r>
      <w:r>
        <w:t>настроение</w:t>
      </w:r>
      <w:r>
        <w:rPr>
          <w:spacing w:val="80"/>
          <w:w w:val="150"/>
        </w:rPr>
        <w:t xml:space="preserve"> </w:t>
      </w:r>
      <w:r>
        <w:t>в натюрмортах известных отечественных художников.</w:t>
      </w:r>
    </w:p>
    <w:p w:rsidR="00F7171D" w:rsidRDefault="00365287">
      <w:pPr>
        <w:pStyle w:val="a3"/>
        <w:ind w:firstLine="228"/>
      </w:pPr>
      <w:r>
        <w:t>Приобретать</w:t>
      </w:r>
      <w:r>
        <w:rPr>
          <w:spacing w:val="80"/>
        </w:rPr>
        <w:t xml:space="preserve"> </w:t>
      </w:r>
      <w:r>
        <w:t>опыт</w:t>
      </w:r>
      <w:r>
        <w:rPr>
          <w:spacing w:val="80"/>
        </w:rPr>
        <w:t xml:space="preserve"> </w:t>
      </w:r>
      <w:r>
        <w:t>создания</w:t>
      </w:r>
      <w:r>
        <w:rPr>
          <w:spacing w:val="80"/>
        </w:rPr>
        <w:t xml:space="preserve"> </w:t>
      </w:r>
      <w:r>
        <w:t>творческой</w:t>
      </w:r>
      <w:r>
        <w:rPr>
          <w:spacing w:val="80"/>
        </w:rPr>
        <w:t xml:space="preserve"> </w:t>
      </w:r>
      <w:r>
        <w:t>живописной</w:t>
      </w:r>
      <w:r>
        <w:rPr>
          <w:spacing w:val="80"/>
        </w:rPr>
        <w:t xml:space="preserve"> </w:t>
      </w:r>
      <w:r>
        <w:t>работы</w:t>
      </w:r>
      <w:r>
        <w:rPr>
          <w:spacing w:val="-2"/>
        </w:rPr>
        <w:t xml:space="preserve"> </w:t>
      </w:r>
      <w:r>
        <w:t>—</w:t>
      </w:r>
      <w:r>
        <w:rPr>
          <w:spacing w:val="80"/>
        </w:rPr>
        <w:t xml:space="preserve"> </w:t>
      </w:r>
      <w:r>
        <w:t>натюрморта</w:t>
      </w:r>
      <w:r>
        <w:rPr>
          <w:spacing w:val="80"/>
        </w:rPr>
        <w:t xml:space="preserve"> </w:t>
      </w:r>
      <w:r>
        <w:t>с</w:t>
      </w:r>
      <w:r>
        <w:rPr>
          <w:spacing w:val="80"/>
        </w:rPr>
        <w:t xml:space="preserve"> </w:t>
      </w:r>
      <w:r>
        <w:t>ярко</w:t>
      </w:r>
      <w:r>
        <w:rPr>
          <w:spacing w:val="80"/>
        </w:rPr>
        <w:t xml:space="preserve"> </w:t>
      </w:r>
      <w:r>
        <w:t>выраженным настроением или «натюрморта-автопортрета».</w:t>
      </w:r>
    </w:p>
    <w:p w:rsidR="00F7171D" w:rsidRDefault="00365287">
      <w:pPr>
        <w:pStyle w:val="a3"/>
        <w:ind w:left="768" w:right="1621"/>
      </w:pPr>
      <w:r>
        <w:t>Изображать</w:t>
      </w:r>
      <w:r>
        <w:rPr>
          <w:spacing w:val="-3"/>
        </w:rPr>
        <w:t xml:space="preserve"> </w:t>
      </w:r>
      <w:r>
        <w:t>красками</w:t>
      </w:r>
      <w:r>
        <w:rPr>
          <w:spacing w:val="-4"/>
        </w:rPr>
        <w:t xml:space="preserve"> </w:t>
      </w:r>
      <w:r>
        <w:t>портрет</w:t>
      </w:r>
      <w:r>
        <w:rPr>
          <w:spacing w:val="-4"/>
        </w:rPr>
        <w:t xml:space="preserve"> </w:t>
      </w:r>
      <w:r>
        <w:t>человека</w:t>
      </w:r>
      <w:r>
        <w:rPr>
          <w:spacing w:val="-5"/>
        </w:rPr>
        <w:t xml:space="preserve"> </w:t>
      </w:r>
      <w:r>
        <w:t>с</w:t>
      </w:r>
      <w:r>
        <w:rPr>
          <w:spacing w:val="-5"/>
        </w:rPr>
        <w:t xml:space="preserve"> </w:t>
      </w:r>
      <w:r>
        <w:t>опорой</w:t>
      </w:r>
      <w:r>
        <w:rPr>
          <w:spacing w:val="-4"/>
        </w:rPr>
        <w:t xml:space="preserve"> </w:t>
      </w:r>
      <w:r>
        <w:t>на</w:t>
      </w:r>
      <w:r>
        <w:rPr>
          <w:spacing w:val="-5"/>
        </w:rPr>
        <w:t xml:space="preserve"> </w:t>
      </w:r>
      <w:r>
        <w:t>натуру</w:t>
      </w:r>
      <w:r>
        <w:rPr>
          <w:spacing w:val="-9"/>
        </w:rPr>
        <w:t xml:space="preserve"> </w:t>
      </w:r>
      <w:r>
        <w:t>или</w:t>
      </w:r>
      <w:r>
        <w:rPr>
          <w:spacing w:val="-3"/>
        </w:rPr>
        <w:t xml:space="preserve"> </w:t>
      </w:r>
      <w:r>
        <w:t>по</w:t>
      </w:r>
      <w:r>
        <w:rPr>
          <w:spacing w:val="-4"/>
        </w:rPr>
        <w:t xml:space="preserve"> </w:t>
      </w:r>
      <w:r>
        <w:t xml:space="preserve">представлению. </w:t>
      </w:r>
      <w:r w:rsidR="0081237A">
        <w:t>Создавать пейзаж, передавая в нё</w:t>
      </w:r>
      <w:r>
        <w:t>м активное состояние природы.</w:t>
      </w:r>
    </w:p>
    <w:p w:rsidR="00F7171D" w:rsidRDefault="00365287">
      <w:pPr>
        <w:pStyle w:val="a3"/>
        <w:ind w:left="768"/>
      </w:pPr>
      <w:r>
        <w:t>Приобрести</w:t>
      </w:r>
      <w:r>
        <w:rPr>
          <w:spacing w:val="-4"/>
        </w:rPr>
        <w:t xml:space="preserve"> </w:t>
      </w:r>
      <w:r>
        <w:t>представление</w:t>
      </w:r>
      <w:r>
        <w:rPr>
          <w:spacing w:val="-3"/>
        </w:rPr>
        <w:t xml:space="preserve"> </w:t>
      </w:r>
      <w:r>
        <w:t>о</w:t>
      </w:r>
      <w:r>
        <w:rPr>
          <w:spacing w:val="-2"/>
        </w:rPr>
        <w:t xml:space="preserve"> </w:t>
      </w:r>
      <w:r>
        <w:t>деятельности</w:t>
      </w:r>
      <w:r>
        <w:rPr>
          <w:spacing w:val="-4"/>
        </w:rPr>
        <w:t xml:space="preserve"> </w:t>
      </w:r>
      <w:r>
        <w:t>художника</w:t>
      </w:r>
      <w:r>
        <w:rPr>
          <w:spacing w:val="-3"/>
        </w:rPr>
        <w:t xml:space="preserve"> </w:t>
      </w:r>
      <w:r>
        <w:t>в</w:t>
      </w:r>
      <w:r>
        <w:rPr>
          <w:spacing w:val="-2"/>
        </w:rPr>
        <w:t xml:space="preserve"> театре.</w:t>
      </w:r>
    </w:p>
    <w:p w:rsidR="00F7171D" w:rsidRDefault="00365287">
      <w:pPr>
        <w:pStyle w:val="a3"/>
        <w:ind w:left="768" w:right="1621"/>
      </w:pPr>
      <w:r>
        <w:t>Создать</w:t>
      </w:r>
      <w:r>
        <w:rPr>
          <w:spacing w:val="-5"/>
        </w:rPr>
        <w:t xml:space="preserve"> </w:t>
      </w:r>
      <w:r>
        <w:t>красками</w:t>
      </w:r>
      <w:r>
        <w:rPr>
          <w:spacing w:val="-4"/>
        </w:rPr>
        <w:t xml:space="preserve"> </w:t>
      </w:r>
      <w:r>
        <w:t>эскиз</w:t>
      </w:r>
      <w:r>
        <w:rPr>
          <w:spacing w:val="-6"/>
        </w:rPr>
        <w:t xml:space="preserve"> </w:t>
      </w:r>
      <w:r>
        <w:t>занавеса</w:t>
      </w:r>
      <w:r>
        <w:rPr>
          <w:spacing w:val="-5"/>
        </w:rPr>
        <w:t xml:space="preserve"> </w:t>
      </w:r>
      <w:r>
        <w:t>или</w:t>
      </w:r>
      <w:r>
        <w:rPr>
          <w:spacing w:val="-4"/>
        </w:rPr>
        <w:t xml:space="preserve"> </w:t>
      </w:r>
      <w:r>
        <w:t>эскиз</w:t>
      </w:r>
      <w:r>
        <w:rPr>
          <w:spacing w:val="-4"/>
        </w:rPr>
        <w:t xml:space="preserve"> </w:t>
      </w:r>
      <w:r>
        <w:t>декораций</w:t>
      </w:r>
      <w:r>
        <w:rPr>
          <w:spacing w:val="-4"/>
        </w:rPr>
        <w:t xml:space="preserve"> </w:t>
      </w:r>
      <w:r>
        <w:t>к</w:t>
      </w:r>
      <w:r>
        <w:rPr>
          <w:spacing w:val="-4"/>
        </w:rPr>
        <w:t xml:space="preserve"> </w:t>
      </w:r>
      <w:r>
        <w:t>выбранному</w:t>
      </w:r>
      <w:r>
        <w:rPr>
          <w:spacing w:val="-9"/>
        </w:rPr>
        <w:t xml:space="preserve"> </w:t>
      </w:r>
      <w:r>
        <w:t>сюжету. Познакомиться с работой художников по оформлению праздников.</w:t>
      </w:r>
    </w:p>
    <w:p w:rsidR="00F7171D" w:rsidRDefault="00365287">
      <w:pPr>
        <w:pStyle w:val="a3"/>
        <w:ind w:firstLine="228"/>
      </w:pPr>
      <w:r>
        <w:t>Выполнить</w:t>
      </w:r>
      <w:r>
        <w:rPr>
          <w:spacing w:val="40"/>
        </w:rPr>
        <w:t xml:space="preserve"> </w:t>
      </w:r>
      <w:r>
        <w:t>тематическую</w:t>
      </w:r>
      <w:r>
        <w:rPr>
          <w:spacing w:val="40"/>
        </w:rPr>
        <w:t xml:space="preserve"> </w:t>
      </w:r>
      <w:r>
        <w:t>композицию</w:t>
      </w:r>
      <w:r>
        <w:rPr>
          <w:spacing w:val="40"/>
        </w:rPr>
        <w:t xml:space="preserve"> </w:t>
      </w:r>
      <w:r>
        <w:t>«Праздник</w:t>
      </w:r>
      <w:r>
        <w:rPr>
          <w:spacing w:val="40"/>
        </w:rPr>
        <w:t xml:space="preserve"> </w:t>
      </w:r>
      <w:r>
        <w:t>в</w:t>
      </w:r>
      <w:r>
        <w:rPr>
          <w:spacing w:val="40"/>
        </w:rPr>
        <w:t xml:space="preserve"> </w:t>
      </w:r>
      <w:r>
        <w:t>городе»</w:t>
      </w:r>
      <w:r>
        <w:rPr>
          <w:spacing w:val="35"/>
        </w:rPr>
        <w:t xml:space="preserve"> </w:t>
      </w:r>
      <w:r>
        <w:t>на</w:t>
      </w:r>
      <w:r>
        <w:rPr>
          <w:spacing w:val="40"/>
        </w:rPr>
        <w:t xml:space="preserve"> </w:t>
      </w:r>
      <w:r>
        <w:t>основе</w:t>
      </w:r>
      <w:r>
        <w:rPr>
          <w:spacing w:val="40"/>
        </w:rPr>
        <w:t xml:space="preserve"> </w:t>
      </w:r>
      <w:r>
        <w:t>наблюдений,</w:t>
      </w:r>
      <w:r>
        <w:rPr>
          <w:spacing w:val="40"/>
        </w:rPr>
        <w:t xml:space="preserve"> </w:t>
      </w:r>
      <w:r>
        <w:t>по</w:t>
      </w:r>
      <w:r>
        <w:rPr>
          <w:spacing w:val="39"/>
        </w:rPr>
        <w:t xml:space="preserve"> </w:t>
      </w:r>
      <w:r>
        <w:t>памяти</w:t>
      </w:r>
      <w:r>
        <w:rPr>
          <w:spacing w:val="40"/>
        </w:rPr>
        <w:t xml:space="preserve"> </w:t>
      </w:r>
      <w:r>
        <w:t>и</w:t>
      </w:r>
      <w:r>
        <w:rPr>
          <w:spacing w:val="40"/>
        </w:rPr>
        <w:t xml:space="preserve"> </w:t>
      </w:r>
      <w:r>
        <w:t xml:space="preserve">по </w:t>
      </w:r>
      <w:r>
        <w:rPr>
          <w:spacing w:val="-2"/>
        </w:rPr>
        <w:t>представлению.</w:t>
      </w:r>
    </w:p>
    <w:p w:rsidR="00F7171D" w:rsidRDefault="00F7171D">
      <w:pPr>
        <w:sectPr w:rsidR="00F7171D">
          <w:pgSz w:w="11900" w:h="16850"/>
          <w:pgMar w:top="460" w:right="0" w:bottom="280" w:left="40" w:header="720" w:footer="720" w:gutter="0"/>
          <w:cols w:space="720"/>
        </w:sectPr>
      </w:pPr>
    </w:p>
    <w:p w:rsidR="00F7171D" w:rsidRDefault="00365287">
      <w:pPr>
        <w:pStyle w:val="3"/>
        <w:spacing w:before="76"/>
      </w:pPr>
      <w:bookmarkStart w:id="317" w:name="_Toc106264512"/>
      <w:r>
        <w:lastRenderedPageBreak/>
        <w:t>Модуль</w:t>
      </w:r>
      <w:r>
        <w:rPr>
          <w:spacing w:val="-1"/>
        </w:rPr>
        <w:t xml:space="preserve"> </w:t>
      </w:r>
      <w:r>
        <w:rPr>
          <w:spacing w:val="-2"/>
        </w:rPr>
        <w:t>«Скульптура»</w:t>
      </w:r>
      <w:bookmarkEnd w:id="317"/>
    </w:p>
    <w:p w:rsidR="00F7171D" w:rsidRDefault="00F7171D">
      <w:pPr>
        <w:pStyle w:val="a3"/>
        <w:spacing w:before="5"/>
        <w:ind w:left="0"/>
        <w:rPr>
          <w:b/>
          <w:sz w:val="20"/>
        </w:rPr>
      </w:pPr>
    </w:p>
    <w:p w:rsidR="00F7171D" w:rsidRDefault="00365287">
      <w:pPr>
        <w:pStyle w:val="a3"/>
        <w:ind w:right="271" w:firstLine="228"/>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F7171D" w:rsidRDefault="00365287">
      <w:pPr>
        <w:pStyle w:val="a3"/>
        <w:ind w:firstLine="228"/>
      </w:pPr>
      <w:r>
        <w:t>Учиться</w:t>
      </w:r>
      <w:r>
        <w:rPr>
          <w:spacing w:val="40"/>
        </w:rPr>
        <w:t xml:space="preserve"> </w:t>
      </w:r>
      <w:r>
        <w:t>создавать</w:t>
      </w:r>
      <w:r>
        <w:rPr>
          <w:spacing w:val="40"/>
        </w:rPr>
        <w:t xml:space="preserve"> </w:t>
      </w:r>
      <w:r>
        <w:t>игрушку</w:t>
      </w:r>
      <w:r>
        <w:rPr>
          <w:spacing w:val="40"/>
        </w:rPr>
        <w:t xml:space="preserve"> </w:t>
      </w:r>
      <w:r>
        <w:t>из</w:t>
      </w:r>
      <w:r>
        <w:rPr>
          <w:spacing w:val="40"/>
        </w:rPr>
        <w:t xml:space="preserve"> </w:t>
      </w:r>
      <w:r>
        <w:t>подручного</w:t>
      </w:r>
      <w:r>
        <w:rPr>
          <w:spacing w:val="40"/>
        </w:rPr>
        <w:t xml:space="preserve"> </w:t>
      </w:r>
      <w:r>
        <w:t>нехудожественного</w:t>
      </w:r>
      <w:r>
        <w:rPr>
          <w:spacing w:val="40"/>
        </w:rPr>
        <w:t xml:space="preserve"> </w:t>
      </w:r>
      <w:r>
        <w:t>материала</w:t>
      </w:r>
      <w:r>
        <w:rPr>
          <w:spacing w:val="40"/>
        </w:rPr>
        <w:t xml:space="preserve"> </w:t>
      </w:r>
      <w:r w:rsidR="0081237A">
        <w:t>путё</w:t>
      </w:r>
      <w:r>
        <w:t>м</w:t>
      </w:r>
      <w:r>
        <w:rPr>
          <w:spacing w:val="40"/>
        </w:rPr>
        <w:t xml:space="preserve"> </w:t>
      </w:r>
      <w:r>
        <w:t>добавления</w:t>
      </w:r>
      <w:r>
        <w:rPr>
          <w:spacing w:val="40"/>
        </w:rPr>
        <w:t xml:space="preserve"> </w:t>
      </w:r>
      <w:r>
        <w:t>к</w:t>
      </w:r>
      <w:r>
        <w:rPr>
          <w:spacing w:val="40"/>
        </w:rPr>
        <w:t xml:space="preserve"> </w:t>
      </w:r>
      <w:r>
        <w:t>ней</w:t>
      </w:r>
      <w:r>
        <w:rPr>
          <w:spacing w:val="80"/>
          <w:w w:val="150"/>
        </w:rPr>
        <w:t xml:space="preserve"> </w:t>
      </w:r>
      <w:r>
        <w:t>необходимых деталей и тем самым «одушевления образа».</w:t>
      </w:r>
    </w:p>
    <w:p w:rsidR="00F7171D" w:rsidRDefault="00365287">
      <w:pPr>
        <w:pStyle w:val="a3"/>
        <w:ind w:firstLine="228"/>
      </w:pPr>
      <w:r>
        <w:t>Узнавать о видах скульптуры: скульптурные памятники, парковая скульптура, мелкая пластика, рельеф (виды рельефа).</w:t>
      </w:r>
    </w:p>
    <w:p w:rsidR="00F7171D" w:rsidRDefault="00365287">
      <w:pPr>
        <w:pStyle w:val="a3"/>
        <w:ind w:left="768"/>
      </w:pPr>
      <w:r>
        <w:t>Приобретать</w:t>
      </w:r>
      <w:r>
        <w:rPr>
          <w:spacing w:val="-2"/>
        </w:rPr>
        <w:t xml:space="preserve"> </w:t>
      </w:r>
      <w:r>
        <w:t>опыт</w:t>
      </w:r>
      <w:r>
        <w:rPr>
          <w:spacing w:val="-2"/>
        </w:rPr>
        <w:t xml:space="preserve"> </w:t>
      </w:r>
      <w:r>
        <w:t>лепки</w:t>
      </w:r>
      <w:r>
        <w:rPr>
          <w:spacing w:val="-3"/>
        </w:rPr>
        <w:t xml:space="preserve"> </w:t>
      </w:r>
      <w:r>
        <w:t>эскиза</w:t>
      </w:r>
      <w:r>
        <w:rPr>
          <w:spacing w:val="-3"/>
        </w:rPr>
        <w:t xml:space="preserve"> </w:t>
      </w:r>
      <w:r>
        <w:t>парковой</w:t>
      </w:r>
      <w:r>
        <w:rPr>
          <w:spacing w:val="-2"/>
        </w:rPr>
        <w:t xml:space="preserve"> скульптуры.</w:t>
      </w:r>
    </w:p>
    <w:p w:rsidR="00F7171D" w:rsidRDefault="00F7171D">
      <w:pPr>
        <w:pStyle w:val="a3"/>
        <w:spacing w:before="9"/>
        <w:ind w:left="0"/>
        <w:rPr>
          <w:sz w:val="31"/>
        </w:rPr>
      </w:pPr>
    </w:p>
    <w:p w:rsidR="00F7171D" w:rsidRDefault="00365287">
      <w:pPr>
        <w:pStyle w:val="3"/>
      </w:pPr>
      <w:bookmarkStart w:id="318" w:name="_Toc106264513"/>
      <w:r>
        <w:t>Модуль</w:t>
      </w:r>
      <w:r>
        <w:rPr>
          <w:spacing w:val="-3"/>
        </w:rPr>
        <w:t xml:space="preserve"> </w:t>
      </w:r>
      <w:r>
        <w:t>«Декоративно-прикладное</w:t>
      </w:r>
      <w:r>
        <w:rPr>
          <w:spacing w:val="-3"/>
        </w:rPr>
        <w:t xml:space="preserve"> </w:t>
      </w:r>
      <w:r>
        <w:rPr>
          <w:spacing w:val="-2"/>
        </w:rPr>
        <w:t>искусство»</w:t>
      </w:r>
      <w:bookmarkEnd w:id="318"/>
    </w:p>
    <w:p w:rsidR="00F7171D" w:rsidRDefault="00F7171D">
      <w:pPr>
        <w:pStyle w:val="a3"/>
        <w:spacing w:before="5"/>
        <w:ind w:left="0"/>
        <w:rPr>
          <w:b/>
          <w:sz w:val="20"/>
        </w:rPr>
      </w:pPr>
    </w:p>
    <w:p w:rsidR="00F7171D" w:rsidRDefault="00365287">
      <w:pPr>
        <w:pStyle w:val="a3"/>
        <w:ind w:right="283" w:firstLine="228"/>
        <w:jc w:val="both"/>
      </w:pPr>
      <w:r>
        <w:t xml:space="preserve">Узнавать о создании глиняной и деревянной посуды: народные художественные промыслы Гжель и </w:t>
      </w:r>
      <w:r>
        <w:rPr>
          <w:spacing w:val="-2"/>
        </w:rPr>
        <w:t>Хохлома.</w:t>
      </w:r>
    </w:p>
    <w:p w:rsidR="00F7171D" w:rsidRDefault="0081237A">
      <w:pPr>
        <w:pStyle w:val="a3"/>
        <w:ind w:right="278" w:firstLine="228"/>
        <w:jc w:val="both"/>
      </w:pPr>
      <w:r>
        <w:t>Знакомиться с приё</w:t>
      </w:r>
      <w:r w:rsidR="00365287">
        <w:t>мами исполнения традиционных орнаментов, украшающих посуду Гжели и Хохломы;</w:t>
      </w:r>
      <w:r>
        <w:t xml:space="preserve"> осваивать простые кистевые приё</w:t>
      </w:r>
      <w:r w:rsidR="00365287">
        <w:t>мы, свойственные этим промыслам; выполнить эскизы орнаментов, украшающих посуду (по мотивам выбранного художественного промысла).</w:t>
      </w:r>
    </w:p>
    <w:p w:rsidR="00F7171D" w:rsidRDefault="00365287">
      <w:pPr>
        <w:pStyle w:val="a3"/>
        <w:spacing w:before="1"/>
        <w:ind w:right="285" w:firstLine="228"/>
        <w:jc w:val="both"/>
      </w:pPr>
      <w: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F7171D" w:rsidRDefault="00365287">
      <w:pPr>
        <w:pStyle w:val="a3"/>
        <w:ind w:left="768"/>
        <w:jc w:val="both"/>
      </w:pPr>
      <w:r>
        <w:t>Осваивать</w:t>
      </w:r>
      <w:r>
        <w:rPr>
          <w:spacing w:val="-4"/>
        </w:rPr>
        <w:t xml:space="preserve"> </w:t>
      </w:r>
      <w:r>
        <w:t>навыки</w:t>
      </w:r>
      <w:r>
        <w:rPr>
          <w:spacing w:val="-3"/>
        </w:rPr>
        <w:t xml:space="preserve"> </w:t>
      </w:r>
      <w:r>
        <w:t>создания</w:t>
      </w:r>
      <w:r>
        <w:rPr>
          <w:spacing w:val="-2"/>
        </w:rPr>
        <w:t xml:space="preserve"> </w:t>
      </w:r>
      <w:r>
        <w:t>орнаментов</w:t>
      </w:r>
      <w:r>
        <w:rPr>
          <w:spacing w:val="-3"/>
        </w:rPr>
        <w:t xml:space="preserve"> </w:t>
      </w:r>
      <w:r>
        <w:t>при</w:t>
      </w:r>
      <w:r>
        <w:rPr>
          <w:spacing w:val="-4"/>
        </w:rPr>
        <w:t xml:space="preserve"> </w:t>
      </w:r>
      <w:r>
        <w:t>помощи</w:t>
      </w:r>
      <w:r>
        <w:rPr>
          <w:spacing w:val="-2"/>
        </w:rPr>
        <w:t xml:space="preserve"> </w:t>
      </w:r>
      <w:r>
        <w:t>штампов</w:t>
      </w:r>
      <w:r>
        <w:rPr>
          <w:spacing w:val="-3"/>
        </w:rPr>
        <w:t xml:space="preserve"> </w:t>
      </w:r>
      <w:r>
        <w:t>и</w:t>
      </w:r>
      <w:r>
        <w:rPr>
          <w:spacing w:val="-2"/>
        </w:rPr>
        <w:t xml:space="preserve"> трафаретов.</w:t>
      </w:r>
    </w:p>
    <w:p w:rsidR="00F7171D" w:rsidRDefault="00365287">
      <w:pPr>
        <w:pStyle w:val="a3"/>
        <w:ind w:right="282" w:firstLine="228"/>
        <w:jc w:val="both"/>
      </w:pPr>
      <w:r>
        <w:t>Получить опыт создания композиции орнамента в квадрате (в качестве эскиза росписи женского</w:t>
      </w:r>
      <w:r>
        <w:rPr>
          <w:spacing w:val="40"/>
        </w:rPr>
        <w:t xml:space="preserve"> </w:t>
      </w:r>
      <w:r>
        <w:rPr>
          <w:spacing w:val="-2"/>
        </w:rPr>
        <w:t>платка).</w:t>
      </w:r>
    </w:p>
    <w:p w:rsidR="00F7171D" w:rsidRDefault="00F7171D">
      <w:pPr>
        <w:pStyle w:val="a3"/>
        <w:spacing w:before="8"/>
        <w:ind w:left="0"/>
        <w:rPr>
          <w:sz w:val="31"/>
        </w:rPr>
      </w:pPr>
    </w:p>
    <w:p w:rsidR="00F7171D" w:rsidRDefault="00365287">
      <w:pPr>
        <w:pStyle w:val="3"/>
      </w:pPr>
      <w:bookmarkStart w:id="319" w:name="_Toc106264514"/>
      <w:r>
        <w:t>Модуль</w:t>
      </w:r>
      <w:r>
        <w:rPr>
          <w:spacing w:val="-1"/>
        </w:rPr>
        <w:t xml:space="preserve"> </w:t>
      </w:r>
      <w:r>
        <w:rPr>
          <w:spacing w:val="-2"/>
        </w:rPr>
        <w:t>«Архитектура»</w:t>
      </w:r>
      <w:bookmarkEnd w:id="319"/>
    </w:p>
    <w:p w:rsidR="00F7171D" w:rsidRDefault="00F7171D">
      <w:pPr>
        <w:pStyle w:val="a3"/>
        <w:spacing w:before="5"/>
        <w:ind w:left="0"/>
        <w:rPr>
          <w:b/>
          <w:sz w:val="20"/>
        </w:rPr>
      </w:pPr>
    </w:p>
    <w:p w:rsidR="00F7171D" w:rsidRDefault="00365287">
      <w:pPr>
        <w:pStyle w:val="a3"/>
        <w:ind w:firstLine="228"/>
      </w:pPr>
      <w:r>
        <w:t>Выполнить</w:t>
      </w:r>
      <w:r>
        <w:rPr>
          <w:spacing w:val="36"/>
        </w:rPr>
        <w:t xml:space="preserve"> </w:t>
      </w:r>
      <w:r>
        <w:t>зарисовки</w:t>
      </w:r>
      <w:r>
        <w:rPr>
          <w:spacing w:val="36"/>
        </w:rPr>
        <w:t xml:space="preserve"> </w:t>
      </w:r>
      <w:r>
        <w:t>или</w:t>
      </w:r>
      <w:r>
        <w:rPr>
          <w:spacing w:val="36"/>
        </w:rPr>
        <w:t xml:space="preserve"> </w:t>
      </w:r>
      <w:r>
        <w:t>творческие</w:t>
      </w:r>
      <w:r>
        <w:rPr>
          <w:spacing w:val="36"/>
        </w:rPr>
        <w:t xml:space="preserve"> </w:t>
      </w:r>
      <w:r>
        <w:t>рисунки</w:t>
      </w:r>
      <w:r>
        <w:rPr>
          <w:spacing w:val="38"/>
        </w:rPr>
        <w:t xml:space="preserve"> </w:t>
      </w:r>
      <w:r>
        <w:t>по</w:t>
      </w:r>
      <w:r>
        <w:rPr>
          <w:spacing w:val="35"/>
        </w:rPr>
        <w:t xml:space="preserve"> </w:t>
      </w:r>
      <w:r>
        <w:t>памяти</w:t>
      </w:r>
      <w:r>
        <w:rPr>
          <w:spacing w:val="37"/>
        </w:rPr>
        <w:t xml:space="preserve"> </w:t>
      </w:r>
      <w:r>
        <w:t>и</w:t>
      </w:r>
      <w:r>
        <w:rPr>
          <w:spacing w:val="36"/>
        </w:rPr>
        <w:t xml:space="preserve"> </w:t>
      </w:r>
      <w:r>
        <w:t>по</w:t>
      </w:r>
      <w:r>
        <w:rPr>
          <w:spacing w:val="35"/>
        </w:rPr>
        <w:t xml:space="preserve"> </w:t>
      </w:r>
      <w:r>
        <w:t>представлению</w:t>
      </w:r>
      <w:r>
        <w:rPr>
          <w:spacing w:val="38"/>
        </w:rPr>
        <w:t xml:space="preserve"> </w:t>
      </w:r>
      <w:r>
        <w:t>на</w:t>
      </w:r>
      <w:r>
        <w:rPr>
          <w:spacing w:val="34"/>
        </w:rPr>
        <w:t xml:space="preserve"> </w:t>
      </w:r>
      <w:r>
        <w:t>тему</w:t>
      </w:r>
      <w:r>
        <w:rPr>
          <w:spacing w:val="32"/>
        </w:rPr>
        <w:t xml:space="preserve"> </w:t>
      </w:r>
      <w:r>
        <w:t>исторических памятников или архитектурных достопримечательностей своего города.</w:t>
      </w:r>
    </w:p>
    <w:p w:rsidR="00F7171D" w:rsidRDefault="00365287">
      <w:pPr>
        <w:pStyle w:val="a3"/>
        <w:ind w:firstLine="228"/>
      </w:pPr>
      <w:r>
        <w:t>Создать</w:t>
      </w:r>
      <w:r>
        <w:rPr>
          <w:spacing w:val="40"/>
        </w:rPr>
        <w:t xml:space="preserve"> </w:t>
      </w:r>
      <w:r>
        <w:t>эскиз</w:t>
      </w:r>
      <w:r>
        <w:rPr>
          <w:spacing w:val="40"/>
        </w:rPr>
        <w:t xml:space="preserve"> </w:t>
      </w:r>
      <w:r>
        <w:t>макета</w:t>
      </w:r>
      <w:r>
        <w:rPr>
          <w:spacing w:val="40"/>
        </w:rPr>
        <w:t xml:space="preserve"> </w:t>
      </w:r>
      <w:r>
        <w:t>паркового</w:t>
      </w:r>
      <w:r>
        <w:rPr>
          <w:spacing w:val="40"/>
        </w:rPr>
        <w:t xml:space="preserve"> </w:t>
      </w:r>
      <w:r>
        <w:t>пространства</w:t>
      </w:r>
      <w:r>
        <w:rPr>
          <w:spacing w:val="40"/>
        </w:rPr>
        <w:t xml:space="preserve"> </w:t>
      </w:r>
      <w:r>
        <w:t>или</w:t>
      </w:r>
      <w:r>
        <w:rPr>
          <w:spacing w:val="40"/>
        </w:rPr>
        <w:t xml:space="preserve"> </w:t>
      </w:r>
      <w:r>
        <w:t>участвовать</w:t>
      </w:r>
      <w:r>
        <w:rPr>
          <w:spacing w:val="40"/>
        </w:rPr>
        <w:t xml:space="preserve"> </w:t>
      </w:r>
      <w:r>
        <w:t>в</w:t>
      </w:r>
      <w:r>
        <w:rPr>
          <w:spacing w:val="40"/>
        </w:rPr>
        <w:t xml:space="preserve"> </w:t>
      </w:r>
      <w:r>
        <w:t>коллективной</w:t>
      </w:r>
      <w:r>
        <w:rPr>
          <w:spacing w:val="40"/>
        </w:rPr>
        <w:t xml:space="preserve"> </w:t>
      </w:r>
      <w:r>
        <w:t>работе</w:t>
      </w:r>
      <w:r>
        <w:rPr>
          <w:spacing w:val="40"/>
        </w:rPr>
        <w:t xml:space="preserve"> </w:t>
      </w:r>
      <w:r>
        <w:t>по</w:t>
      </w:r>
      <w:r>
        <w:rPr>
          <w:spacing w:val="40"/>
        </w:rPr>
        <w:t xml:space="preserve"> </w:t>
      </w:r>
      <w:r>
        <w:t>созданию такого макета.</w:t>
      </w:r>
    </w:p>
    <w:p w:rsidR="00F7171D" w:rsidRDefault="00365287">
      <w:pPr>
        <w:pStyle w:val="a3"/>
        <w:spacing w:before="1"/>
        <w:ind w:firstLine="228"/>
      </w:pPr>
      <w:r>
        <w:t>Создать</w:t>
      </w:r>
      <w:r>
        <w:rPr>
          <w:spacing w:val="30"/>
        </w:rPr>
        <w:t xml:space="preserve"> </w:t>
      </w:r>
      <w:r>
        <w:t>в</w:t>
      </w:r>
      <w:r>
        <w:rPr>
          <w:spacing w:val="29"/>
        </w:rPr>
        <w:t xml:space="preserve"> </w:t>
      </w:r>
      <w:r>
        <w:t>виде</w:t>
      </w:r>
      <w:r>
        <w:rPr>
          <w:spacing w:val="28"/>
        </w:rPr>
        <w:t xml:space="preserve"> </w:t>
      </w:r>
      <w:r>
        <w:t>рисунков</w:t>
      </w:r>
      <w:r>
        <w:rPr>
          <w:spacing w:val="29"/>
        </w:rPr>
        <w:t xml:space="preserve"> </w:t>
      </w:r>
      <w:r>
        <w:t>или</w:t>
      </w:r>
      <w:r>
        <w:rPr>
          <w:spacing w:val="30"/>
        </w:rPr>
        <w:t xml:space="preserve"> </w:t>
      </w:r>
      <w:r w:rsidR="0081237A">
        <w:t>объё</w:t>
      </w:r>
      <w:r>
        <w:t>мных</w:t>
      </w:r>
      <w:r>
        <w:rPr>
          <w:spacing w:val="31"/>
        </w:rPr>
        <w:t xml:space="preserve"> </w:t>
      </w:r>
      <w:r>
        <w:t>аппликаций</w:t>
      </w:r>
      <w:r>
        <w:rPr>
          <w:spacing w:val="30"/>
        </w:rPr>
        <w:t xml:space="preserve"> </w:t>
      </w:r>
      <w:r>
        <w:t>из</w:t>
      </w:r>
      <w:r>
        <w:rPr>
          <w:spacing w:val="30"/>
        </w:rPr>
        <w:t xml:space="preserve"> </w:t>
      </w:r>
      <w:r>
        <w:t>цветной</w:t>
      </w:r>
      <w:r>
        <w:rPr>
          <w:spacing w:val="30"/>
        </w:rPr>
        <w:t xml:space="preserve"> </w:t>
      </w:r>
      <w:r>
        <w:t>бумаги</w:t>
      </w:r>
      <w:r>
        <w:rPr>
          <w:spacing w:val="30"/>
        </w:rPr>
        <w:t xml:space="preserve"> </w:t>
      </w:r>
      <w:r>
        <w:t>эскизы</w:t>
      </w:r>
      <w:r>
        <w:rPr>
          <w:spacing w:val="29"/>
        </w:rPr>
        <w:t xml:space="preserve"> </w:t>
      </w:r>
      <w:r>
        <w:t>разнообразных</w:t>
      </w:r>
      <w:r>
        <w:rPr>
          <w:spacing w:val="31"/>
        </w:rPr>
        <w:t xml:space="preserve"> </w:t>
      </w:r>
      <w:r>
        <w:t>малых архитектурных форм, наполняющих городское пространство.</w:t>
      </w:r>
    </w:p>
    <w:p w:rsidR="00F7171D" w:rsidRDefault="00365287">
      <w:pPr>
        <w:pStyle w:val="a3"/>
        <w:ind w:left="768"/>
      </w:pPr>
      <w:r>
        <w:t>Придумать</w:t>
      </w:r>
      <w:r>
        <w:rPr>
          <w:spacing w:val="-5"/>
        </w:rPr>
        <w:t xml:space="preserve"> </w:t>
      </w:r>
      <w:r>
        <w:t>и</w:t>
      </w:r>
      <w:r>
        <w:rPr>
          <w:spacing w:val="-4"/>
        </w:rPr>
        <w:t xml:space="preserve"> </w:t>
      </w:r>
      <w:r>
        <w:t>нарисовать</w:t>
      </w:r>
      <w:r>
        <w:rPr>
          <w:spacing w:val="-3"/>
        </w:rPr>
        <w:t xml:space="preserve"> </w:t>
      </w:r>
      <w:r>
        <w:t>(или</w:t>
      </w:r>
      <w:r>
        <w:rPr>
          <w:spacing w:val="-4"/>
        </w:rPr>
        <w:t xml:space="preserve"> </w:t>
      </w:r>
      <w:r>
        <w:t>выполнить</w:t>
      </w:r>
      <w:r>
        <w:rPr>
          <w:spacing w:val="-3"/>
        </w:rPr>
        <w:t xml:space="preserve"> </w:t>
      </w:r>
      <w:r>
        <w:t>в</w:t>
      </w:r>
      <w:r>
        <w:rPr>
          <w:spacing w:val="-5"/>
        </w:rPr>
        <w:t xml:space="preserve"> </w:t>
      </w:r>
      <w:r>
        <w:t>технике</w:t>
      </w:r>
      <w:r>
        <w:rPr>
          <w:spacing w:val="-5"/>
        </w:rPr>
        <w:t xml:space="preserve"> </w:t>
      </w:r>
      <w:r>
        <w:t>бумагопластики)</w:t>
      </w:r>
      <w:r>
        <w:rPr>
          <w:spacing w:val="-4"/>
        </w:rPr>
        <w:t xml:space="preserve"> </w:t>
      </w:r>
      <w:r>
        <w:t>транспортное</w:t>
      </w:r>
      <w:r>
        <w:rPr>
          <w:spacing w:val="-4"/>
        </w:rPr>
        <w:t xml:space="preserve"> </w:t>
      </w:r>
      <w:r>
        <w:rPr>
          <w:spacing w:val="-2"/>
        </w:rPr>
        <w:t>средство.</w:t>
      </w:r>
    </w:p>
    <w:p w:rsidR="00F7171D" w:rsidRDefault="00365287">
      <w:pPr>
        <w:pStyle w:val="a3"/>
        <w:ind w:firstLine="228"/>
      </w:pPr>
      <w:r>
        <w:t>Выполнить</w:t>
      </w:r>
      <w:r>
        <w:rPr>
          <w:spacing w:val="80"/>
          <w:w w:val="150"/>
        </w:rPr>
        <w:t xml:space="preserve"> </w:t>
      </w:r>
      <w:r>
        <w:t>творческий</w:t>
      </w:r>
      <w:r>
        <w:rPr>
          <w:spacing w:val="80"/>
          <w:w w:val="150"/>
        </w:rPr>
        <w:t xml:space="preserve"> </w:t>
      </w:r>
      <w:r>
        <w:t>рисунок —</w:t>
      </w:r>
      <w:r>
        <w:rPr>
          <w:spacing w:val="80"/>
          <w:w w:val="150"/>
        </w:rPr>
        <w:t xml:space="preserve"> </w:t>
      </w:r>
      <w:r>
        <w:t>создать</w:t>
      </w:r>
      <w:r>
        <w:rPr>
          <w:spacing w:val="80"/>
          <w:w w:val="150"/>
        </w:rPr>
        <w:t xml:space="preserve"> </w:t>
      </w:r>
      <w:r>
        <w:t>образ</w:t>
      </w:r>
      <w:r>
        <w:rPr>
          <w:spacing w:val="80"/>
          <w:w w:val="150"/>
        </w:rPr>
        <w:t xml:space="preserve"> </w:t>
      </w:r>
      <w:r>
        <w:t>своего</w:t>
      </w:r>
      <w:r>
        <w:rPr>
          <w:spacing w:val="80"/>
          <w:w w:val="150"/>
        </w:rPr>
        <w:t xml:space="preserve"> </w:t>
      </w:r>
      <w:r>
        <w:t>города</w:t>
      </w:r>
      <w:r>
        <w:rPr>
          <w:spacing w:val="80"/>
          <w:w w:val="150"/>
        </w:rPr>
        <w:t xml:space="preserve"> </w:t>
      </w:r>
      <w:r>
        <w:t>или</w:t>
      </w:r>
      <w:r>
        <w:rPr>
          <w:spacing w:val="80"/>
          <w:w w:val="150"/>
        </w:rPr>
        <w:t xml:space="preserve"> </w:t>
      </w:r>
      <w:r>
        <w:t>села</w:t>
      </w:r>
      <w:r>
        <w:rPr>
          <w:spacing w:val="80"/>
          <w:w w:val="150"/>
        </w:rPr>
        <w:t xml:space="preserve"> </w:t>
      </w:r>
      <w:r>
        <w:t>или</w:t>
      </w:r>
      <w:r>
        <w:rPr>
          <w:spacing w:val="80"/>
          <w:w w:val="150"/>
        </w:rPr>
        <w:t xml:space="preserve"> </w:t>
      </w:r>
      <w:r>
        <w:t>участвовать</w:t>
      </w:r>
      <w:r>
        <w:rPr>
          <w:spacing w:val="80"/>
          <w:w w:val="150"/>
        </w:rPr>
        <w:t xml:space="preserve"> </w:t>
      </w:r>
      <w:r>
        <w:t>в</w:t>
      </w:r>
      <w:r>
        <w:rPr>
          <w:spacing w:val="40"/>
        </w:rPr>
        <w:t xml:space="preserve"> </w:t>
      </w:r>
      <w:r>
        <w:t>коллективной работе по созданию образа своего города или села (в виде коллажа).</w:t>
      </w:r>
    </w:p>
    <w:p w:rsidR="00F7171D" w:rsidRDefault="00F7171D">
      <w:pPr>
        <w:pStyle w:val="a3"/>
        <w:spacing w:before="8"/>
        <w:ind w:left="0"/>
        <w:rPr>
          <w:sz w:val="31"/>
        </w:rPr>
      </w:pPr>
    </w:p>
    <w:p w:rsidR="00F7171D" w:rsidRDefault="00365287">
      <w:pPr>
        <w:pStyle w:val="3"/>
      </w:pPr>
      <w:bookmarkStart w:id="320" w:name="_Toc106264515"/>
      <w:r>
        <w:t>Модуль</w:t>
      </w:r>
      <w:r>
        <w:rPr>
          <w:spacing w:val="-4"/>
        </w:rPr>
        <w:t xml:space="preserve"> </w:t>
      </w:r>
      <w:r>
        <w:t>«Восприятие</w:t>
      </w:r>
      <w:r>
        <w:rPr>
          <w:spacing w:val="-6"/>
        </w:rPr>
        <w:t xml:space="preserve"> </w:t>
      </w:r>
      <w:r>
        <w:t>произведений</w:t>
      </w:r>
      <w:r>
        <w:rPr>
          <w:spacing w:val="-3"/>
        </w:rPr>
        <w:t xml:space="preserve"> </w:t>
      </w:r>
      <w:r>
        <w:rPr>
          <w:spacing w:val="-2"/>
        </w:rPr>
        <w:t>искусства»</w:t>
      </w:r>
      <w:bookmarkEnd w:id="320"/>
    </w:p>
    <w:p w:rsidR="00F7171D" w:rsidRDefault="00F7171D">
      <w:pPr>
        <w:pStyle w:val="a3"/>
        <w:spacing w:before="5"/>
        <w:ind w:left="0"/>
        <w:rPr>
          <w:b/>
          <w:sz w:val="20"/>
        </w:rPr>
      </w:pPr>
    </w:p>
    <w:p w:rsidR="00F7171D" w:rsidRDefault="00365287">
      <w:pPr>
        <w:pStyle w:val="a3"/>
        <w:spacing w:before="1"/>
        <w:ind w:right="273" w:firstLine="228"/>
        <w:jc w:val="both"/>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 образную информацию; знать имена нескольких художников детской книги.</w:t>
      </w:r>
    </w:p>
    <w:p w:rsidR="00F7171D" w:rsidRDefault="00365287">
      <w:pPr>
        <w:pStyle w:val="a3"/>
        <w:ind w:right="274" w:firstLine="228"/>
        <w:jc w:val="both"/>
      </w:pPr>
      <w:r>
        <w:t>Рассматривать</w:t>
      </w:r>
      <w:r>
        <w:rPr>
          <w:spacing w:val="-11"/>
        </w:rPr>
        <w:t xml:space="preserve"> </w:t>
      </w:r>
      <w:r>
        <w:t>и</w:t>
      </w:r>
      <w:r>
        <w:rPr>
          <w:spacing w:val="-11"/>
        </w:rPr>
        <w:t xml:space="preserve"> </w:t>
      </w:r>
      <w:r>
        <w:t>анализировать</w:t>
      </w:r>
      <w:r>
        <w:rPr>
          <w:spacing w:val="-11"/>
        </w:rPr>
        <w:t xml:space="preserve"> </w:t>
      </w:r>
      <w:r>
        <w:t>архитектурные</w:t>
      </w:r>
      <w:r>
        <w:rPr>
          <w:spacing w:val="-12"/>
        </w:rPr>
        <w:t xml:space="preserve"> </w:t>
      </w:r>
      <w:r>
        <w:t>постройки</w:t>
      </w:r>
      <w:r>
        <w:rPr>
          <w:spacing w:val="-11"/>
        </w:rPr>
        <w:t xml:space="preserve"> </w:t>
      </w:r>
      <w:r>
        <w:t>своего</w:t>
      </w:r>
      <w:r>
        <w:rPr>
          <w:spacing w:val="-9"/>
        </w:rPr>
        <w:t xml:space="preserve"> </w:t>
      </w:r>
      <w:r>
        <w:t>города</w:t>
      </w:r>
      <w:r>
        <w:rPr>
          <w:spacing w:val="-11"/>
        </w:rPr>
        <w:t xml:space="preserve"> </w:t>
      </w:r>
      <w:r>
        <w:t>(села),</w:t>
      </w:r>
      <w:r>
        <w:rPr>
          <w:spacing w:val="-11"/>
        </w:rPr>
        <w:t xml:space="preserve"> </w:t>
      </w:r>
      <w:r>
        <w:t>характерные</w:t>
      </w:r>
      <w:r>
        <w:rPr>
          <w:spacing w:val="-12"/>
        </w:rPr>
        <w:t xml:space="preserve"> </w:t>
      </w:r>
      <w:r>
        <w:t xml:space="preserve">особенности </w:t>
      </w:r>
      <w:r>
        <w:rPr>
          <w:spacing w:val="-2"/>
        </w:rPr>
        <w:t>улиц</w:t>
      </w:r>
      <w:r>
        <w:rPr>
          <w:spacing w:val="-5"/>
        </w:rPr>
        <w:t xml:space="preserve"> </w:t>
      </w:r>
      <w:r>
        <w:rPr>
          <w:spacing w:val="-2"/>
        </w:rPr>
        <w:t>и</w:t>
      </w:r>
      <w:r>
        <w:rPr>
          <w:spacing w:val="-5"/>
        </w:rPr>
        <w:t xml:space="preserve"> </w:t>
      </w:r>
      <w:r>
        <w:rPr>
          <w:spacing w:val="-2"/>
        </w:rPr>
        <w:t>площадей,</w:t>
      </w:r>
      <w:r>
        <w:rPr>
          <w:spacing w:val="-4"/>
        </w:rPr>
        <w:t xml:space="preserve"> </w:t>
      </w:r>
      <w:r>
        <w:rPr>
          <w:spacing w:val="-2"/>
        </w:rPr>
        <w:t>выделять</w:t>
      </w:r>
      <w:r>
        <w:rPr>
          <w:spacing w:val="-5"/>
        </w:rPr>
        <w:t xml:space="preserve"> </w:t>
      </w:r>
      <w:r>
        <w:rPr>
          <w:spacing w:val="-2"/>
        </w:rPr>
        <w:t>центральные</w:t>
      </w:r>
      <w:r>
        <w:rPr>
          <w:spacing w:val="-7"/>
        </w:rPr>
        <w:t xml:space="preserve"> </w:t>
      </w:r>
      <w:r>
        <w:rPr>
          <w:spacing w:val="-2"/>
        </w:rPr>
        <w:t>по</w:t>
      </w:r>
      <w:r>
        <w:rPr>
          <w:spacing w:val="-4"/>
        </w:rPr>
        <w:t xml:space="preserve"> </w:t>
      </w:r>
      <w:r>
        <w:rPr>
          <w:spacing w:val="-2"/>
        </w:rPr>
        <w:t>архитектуре</w:t>
      </w:r>
      <w:r>
        <w:rPr>
          <w:spacing w:val="-7"/>
        </w:rPr>
        <w:t xml:space="preserve"> </w:t>
      </w:r>
      <w:r>
        <w:rPr>
          <w:spacing w:val="-2"/>
        </w:rPr>
        <w:t>здания</w:t>
      </w:r>
      <w:r>
        <w:rPr>
          <w:spacing w:val="-6"/>
        </w:rPr>
        <w:t xml:space="preserve"> </w:t>
      </w:r>
      <w:r>
        <w:rPr>
          <w:spacing w:val="-2"/>
        </w:rPr>
        <w:t>и</w:t>
      </w:r>
      <w:r>
        <w:rPr>
          <w:spacing w:val="-5"/>
        </w:rPr>
        <w:t xml:space="preserve"> </w:t>
      </w:r>
      <w:r>
        <w:rPr>
          <w:spacing w:val="-2"/>
        </w:rPr>
        <w:t>обсуждать</w:t>
      </w:r>
      <w:r>
        <w:rPr>
          <w:spacing w:val="-5"/>
        </w:rPr>
        <w:t xml:space="preserve"> </w:t>
      </w:r>
      <w:r>
        <w:rPr>
          <w:spacing w:val="-2"/>
        </w:rPr>
        <w:t>их</w:t>
      </w:r>
      <w:r>
        <w:rPr>
          <w:spacing w:val="-4"/>
        </w:rPr>
        <w:t xml:space="preserve"> </w:t>
      </w:r>
      <w:r>
        <w:rPr>
          <w:spacing w:val="-2"/>
        </w:rPr>
        <w:t>архитектурные</w:t>
      </w:r>
      <w:r>
        <w:rPr>
          <w:spacing w:val="-8"/>
        </w:rPr>
        <w:t xml:space="preserve"> </w:t>
      </w:r>
      <w:r>
        <w:rPr>
          <w:spacing w:val="-2"/>
        </w:rPr>
        <w:t xml:space="preserve">особенности; </w:t>
      </w:r>
      <w:r>
        <w:t>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w:t>
      </w:r>
      <w:r>
        <w:rPr>
          <w:spacing w:val="-7"/>
        </w:rPr>
        <w:t xml:space="preserve"> </w:t>
      </w:r>
      <w:r>
        <w:t>и</w:t>
      </w:r>
      <w:r>
        <w:rPr>
          <w:spacing w:val="-5"/>
        </w:rPr>
        <w:t xml:space="preserve"> </w:t>
      </w:r>
      <w:r>
        <w:t>виртуальных</w:t>
      </w:r>
      <w:r>
        <w:rPr>
          <w:spacing w:val="-4"/>
        </w:rPr>
        <w:t xml:space="preserve"> </w:t>
      </w:r>
      <w:r>
        <w:t>путешествий),</w:t>
      </w:r>
      <w:r>
        <w:rPr>
          <w:spacing w:val="-2"/>
        </w:rPr>
        <w:t xml:space="preserve"> </w:t>
      </w:r>
      <w:r>
        <w:t>уметь</w:t>
      </w:r>
      <w:r>
        <w:rPr>
          <w:spacing w:val="-5"/>
        </w:rPr>
        <w:t xml:space="preserve"> </w:t>
      </w:r>
      <w:r>
        <w:t>обсуждать</w:t>
      </w:r>
      <w:r>
        <w:rPr>
          <w:spacing w:val="-1"/>
        </w:rPr>
        <w:t xml:space="preserve"> </w:t>
      </w:r>
      <w:r>
        <w:t>увиденные</w:t>
      </w:r>
      <w:r>
        <w:rPr>
          <w:spacing w:val="-5"/>
        </w:rPr>
        <w:t xml:space="preserve"> </w:t>
      </w:r>
      <w:r>
        <w:t>памятники.</w:t>
      </w:r>
    </w:p>
    <w:p w:rsidR="00F7171D" w:rsidRDefault="00365287">
      <w:pPr>
        <w:pStyle w:val="a3"/>
        <w:ind w:right="275" w:firstLine="228"/>
        <w:jc w:val="both"/>
      </w:pPr>
      <w:r>
        <w:t>Знать и уметь объяснять назначение основных видов пространственных искусств: изобразительных видов искусства</w:t>
      </w:r>
      <w:r>
        <w:rPr>
          <w:spacing w:val="-2"/>
        </w:rPr>
        <w:t xml:space="preserve"> </w:t>
      </w:r>
      <w:r>
        <w:t>—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F7171D" w:rsidRDefault="00365287">
      <w:pPr>
        <w:pStyle w:val="a3"/>
        <w:ind w:right="282" w:firstLine="228"/>
        <w:jc w:val="both"/>
      </w:pPr>
      <w:r>
        <w:t xml:space="preserve">Знать и уметь называть основные жанры живописи, графики и скульптуры, определяемые предметом </w:t>
      </w:r>
      <w:r>
        <w:rPr>
          <w:spacing w:val="-2"/>
        </w:rPr>
        <w:t>изображения.</w:t>
      </w:r>
    </w:p>
    <w:p w:rsidR="00F7171D" w:rsidRDefault="00365287">
      <w:pPr>
        <w:pStyle w:val="a3"/>
        <w:spacing w:before="1"/>
        <w:ind w:right="276" w:firstLine="228"/>
        <w:jc w:val="both"/>
      </w:pPr>
      <w: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F7171D" w:rsidRDefault="00365287">
      <w:pPr>
        <w:pStyle w:val="a3"/>
        <w:ind w:right="291" w:firstLine="228"/>
        <w:jc w:val="both"/>
      </w:pPr>
      <w: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right="284" w:firstLine="228"/>
        <w:jc w:val="both"/>
      </w:pPr>
      <w:r>
        <w:lastRenderedPageBreak/>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F7171D" w:rsidRDefault="00365287">
      <w:pPr>
        <w:pStyle w:val="a3"/>
        <w:ind w:right="274" w:firstLine="228"/>
        <w:jc w:val="both"/>
      </w:pPr>
      <w: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F7171D" w:rsidRDefault="00365287">
      <w:pPr>
        <w:pStyle w:val="a3"/>
        <w:ind w:right="285" w:firstLine="228"/>
        <w:jc w:val="both"/>
      </w:pPr>
      <w:r>
        <w:t>Знать, что в России много замечательных художественных музеев, иметь представление о коллекциях своих региональных музеев.</w:t>
      </w:r>
    </w:p>
    <w:p w:rsidR="00F7171D" w:rsidRDefault="00F7171D">
      <w:pPr>
        <w:pStyle w:val="a3"/>
        <w:spacing w:before="9"/>
        <w:ind w:left="0"/>
        <w:rPr>
          <w:sz w:val="31"/>
        </w:rPr>
      </w:pPr>
    </w:p>
    <w:p w:rsidR="00F7171D" w:rsidRDefault="00365287">
      <w:pPr>
        <w:pStyle w:val="3"/>
      </w:pPr>
      <w:bookmarkStart w:id="321" w:name="_Toc106264516"/>
      <w:r>
        <w:t>Модуль</w:t>
      </w:r>
      <w:r>
        <w:rPr>
          <w:spacing w:val="-2"/>
        </w:rPr>
        <w:t xml:space="preserve"> </w:t>
      </w:r>
      <w:r>
        <w:t>«Азбука</w:t>
      </w:r>
      <w:r>
        <w:rPr>
          <w:spacing w:val="-2"/>
        </w:rPr>
        <w:t xml:space="preserve"> </w:t>
      </w:r>
      <w:r>
        <w:t>цифровой</w:t>
      </w:r>
      <w:r>
        <w:rPr>
          <w:spacing w:val="-1"/>
        </w:rPr>
        <w:t xml:space="preserve"> </w:t>
      </w:r>
      <w:r>
        <w:rPr>
          <w:spacing w:val="-2"/>
        </w:rPr>
        <w:t>графики»</w:t>
      </w:r>
      <w:bookmarkEnd w:id="321"/>
    </w:p>
    <w:p w:rsidR="00F7171D" w:rsidRDefault="00F7171D">
      <w:pPr>
        <w:pStyle w:val="a3"/>
        <w:spacing w:before="5"/>
        <w:ind w:left="0"/>
        <w:rPr>
          <w:b/>
          <w:sz w:val="20"/>
        </w:rPr>
      </w:pPr>
    </w:p>
    <w:p w:rsidR="00F7171D" w:rsidRDefault="0081237A">
      <w:pPr>
        <w:pStyle w:val="a3"/>
        <w:ind w:right="278" w:firstLine="228"/>
        <w:jc w:val="both"/>
      </w:pPr>
      <w:r>
        <w:t>Осваивать приё</w:t>
      </w:r>
      <w:r w:rsidR="00365287">
        <w:t>мы работы в графическом редакторе с линиями, геометрическими фигурами, инструментами традиционного рисования.</w:t>
      </w:r>
    </w:p>
    <w:p w:rsidR="00F7171D" w:rsidRDefault="00365287">
      <w:pPr>
        <w:pStyle w:val="a3"/>
        <w:ind w:right="276" w:firstLine="228"/>
        <w:jc w:val="both"/>
      </w:pPr>
      <w:r>
        <w:t>Применять получае</w:t>
      </w:r>
      <w:r w:rsidR="0081237A">
        <w:t>мые навыки для усвоения определё</w:t>
      </w:r>
      <w:r>
        <w:t>нных учебных тем, например: исследования свойств ритма и построения ритмических композиций, составления орнаментов путѐм различных повторений рисунка узора, простого повторения (раппорт), экспериментируя на свойствах симметрии; создание паттернов.</w:t>
      </w:r>
    </w:p>
    <w:p w:rsidR="00F7171D" w:rsidRDefault="00365287">
      <w:pPr>
        <w:pStyle w:val="a3"/>
        <w:ind w:right="287" w:firstLine="228"/>
        <w:jc w:val="both"/>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F7171D" w:rsidRDefault="00365287">
      <w:pPr>
        <w:pStyle w:val="a3"/>
        <w:spacing w:before="1"/>
        <w:ind w:right="283" w:firstLine="228"/>
        <w:jc w:val="both"/>
      </w:pPr>
      <w:r>
        <w:t>Осваиват</w:t>
      </w:r>
      <w:r w:rsidR="0081237A">
        <w:t>ь приё</w:t>
      </w:r>
      <w:r>
        <w:t>мы соединения шрифта и векторного изображения при создании поздравительных открыток, афиши и др.</w:t>
      </w:r>
    </w:p>
    <w:p w:rsidR="00F7171D" w:rsidRDefault="0081237A">
      <w:pPr>
        <w:pStyle w:val="a3"/>
        <w:ind w:right="277" w:firstLine="228"/>
        <w:jc w:val="both"/>
      </w:pPr>
      <w:r>
        <w:t>Осваивать приё</w:t>
      </w:r>
      <w:r w:rsidR="00365287">
        <w:t>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F7171D" w:rsidRDefault="00365287">
      <w:pPr>
        <w:pStyle w:val="a3"/>
        <w:ind w:right="281" w:firstLine="228"/>
        <w:jc w:val="both"/>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F7171D" w:rsidRDefault="00F7171D">
      <w:pPr>
        <w:pStyle w:val="a3"/>
        <w:spacing w:before="8"/>
        <w:ind w:left="0"/>
        <w:rPr>
          <w:sz w:val="31"/>
        </w:rPr>
      </w:pPr>
    </w:p>
    <w:p w:rsidR="00F7171D" w:rsidRDefault="00365287" w:rsidP="009F0FBA">
      <w:pPr>
        <w:pStyle w:val="2"/>
        <w:numPr>
          <w:ilvl w:val="0"/>
          <w:numId w:val="38"/>
        </w:numPr>
        <w:tabs>
          <w:tab w:val="left" w:pos="721"/>
        </w:tabs>
        <w:ind w:hanging="181"/>
      </w:pPr>
      <w:bookmarkStart w:id="322" w:name="_Toc106264517"/>
      <w:r>
        <w:rPr>
          <w:spacing w:val="-2"/>
        </w:rPr>
        <w:t>КЛАСС</w:t>
      </w:r>
      <w:bookmarkEnd w:id="322"/>
    </w:p>
    <w:p w:rsidR="00F7171D" w:rsidRDefault="00F7171D">
      <w:pPr>
        <w:pStyle w:val="a3"/>
        <w:spacing w:before="10"/>
        <w:ind w:left="0"/>
        <w:rPr>
          <w:b/>
          <w:sz w:val="20"/>
        </w:rPr>
      </w:pPr>
    </w:p>
    <w:p w:rsidR="00F7171D" w:rsidRDefault="00365287">
      <w:pPr>
        <w:pStyle w:val="3"/>
      </w:pPr>
      <w:bookmarkStart w:id="323" w:name="_Toc106264518"/>
      <w:r>
        <w:t>Модуль</w:t>
      </w:r>
      <w:r>
        <w:rPr>
          <w:spacing w:val="-3"/>
        </w:rPr>
        <w:t xml:space="preserve"> </w:t>
      </w:r>
      <w:r>
        <w:rPr>
          <w:spacing w:val="-2"/>
        </w:rPr>
        <w:t>«Графика»</w:t>
      </w:r>
      <w:bookmarkEnd w:id="323"/>
    </w:p>
    <w:p w:rsidR="00F7171D" w:rsidRDefault="00F7171D">
      <w:pPr>
        <w:pStyle w:val="a3"/>
        <w:spacing w:before="6"/>
        <w:ind w:left="0"/>
        <w:rPr>
          <w:b/>
          <w:sz w:val="20"/>
        </w:rPr>
      </w:pPr>
    </w:p>
    <w:p w:rsidR="00F7171D" w:rsidRDefault="00365287">
      <w:pPr>
        <w:pStyle w:val="a3"/>
        <w:ind w:right="284" w:firstLine="228"/>
        <w:jc w:val="both"/>
      </w:pPr>
      <w:r>
        <w:t>Осваивать правила линейной и воздушной перспективы и применять их в своей практической творческой деятельности.</w:t>
      </w:r>
    </w:p>
    <w:p w:rsidR="00F7171D" w:rsidRDefault="00365287">
      <w:pPr>
        <w:pStyle w:val="a3"/>
        <w:ind w:right="272" w:firstLine="228"/>
        <w:jc w:val="both"/>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F7171D" w:rsidRDefault="00365287">
      <w:pPr>
        <w:pStyle w:val="a3"/>
        <w:ind w:right="277" w:firstLine="228"/>
        <w:jc w:val="both"/>
      </w:pPr>
      <w:r>
        <w:t>Приобретать</w:t>
      </w:r>
      <w:r>
        <w:rPr>
          <w:spacing w:val="-15"/>
        </w:rPr>
        <w:t xml:space="preserve"> </w:t>
      </w:r>
      <w:r>
        <w:t>представление</w:t>
      </w:r>
      <w:r>
        <w:rPr>
          <w:spacing w:val="-15"/>
        </w:rPr>
        <w:t xml:space="preserve"> </w:t>
      </w:r>
      <w:r>
        <w:t>о</w:t>
      </w:r>
      <w:r>
        <w:rPr>
          <w:spacing w:val="-15"/>
        </w:rPr>
        <w:t xml:space="preserve"> </w:t>
      </w:r>
      <w:r>
        <w:t>традиционных</w:t>
      </w:r>
      <w:r>
        <w:rPr>
          <w:spacing w:val="-15"/>
        </w:rPr>
        <w:t xml:space="preserve"> </w:t>
      </w:r>
      <w:r>
        <w:t>одеждах</w:t>
      </w:r>
      <w:r>
        <w:rPr>
          <w:spacing w:val="-15"/>
        </w:rPr>
        <w:t xml:space="preserve"> </w:t>
      </w:r>
      <w:r>
        <w:t>разных</w:t>
      </w:r>
      <w:r>
        <w:rPr>
          <w:spacing w:val="-15"/>
        </w:rPr>
        <w:t xml:space="preserve"> </w:t>
      </w:r>
      <w:r>
        <w:t>народов</w:t>
      </w:r>
      <w:r>
        <w:rPr>
          <w:spacing w:val="-15"/>
        </w:rPr>
        <w:t xml:space="preserve"> </w:t>
      </w:r>
      <w:r>
        <w:t>и</w:t>
      </w:r>
      <w:r>
        <w:rPr>
          <w:spacing w:val="-15"/>
        </w:rPr>
        <w:t xml:space="preserve"> </w:t>
      </w:r>
      <w:r>
        <w:t>представление</w:t>
      </w:r>
      <w:r>
        <w:rPr>
          <w:spacing w:val="-15"/>
        </w:rPr>
        <w:t xml:space="preserve"> </w:t>
      </w:r>
      <w:r>
        <w:t>о</w:t>
      </w:r>
      <w:r>
        <w:rPr>
          <w:spacing w:val="-15"/>
        </w:rPr>
        <w:t xml:space="preserve"> </w:t>
      </w:r>
      <w:r>
        <w:t>красоте</w:t>
      </w:r>
      <w:r>
        <w:rPr>
          <w:spacing w:val="-15"/>
        </w:rPr>
        <w:t xml:space="preserve"> </w:t>
      </w:r>
      <w:r>
        <w:t>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F7171D" w:rsidRDefault="00365287">
      <w:pPr>
        <w:pStyle w:val="a3"/>
        <w:ind w:left="768"/>
        <w:jc w:val="both"/>
      </w:pPr>
      <w:r>
        <w:t>Создавать</w:t>
      </w:r>
      <w:r>
        <w:rPr>
          <w:spacing w:val="-5"/>
        </w:rPr>
        <w:t xml:space="preserve"> </w:t>
      </w:r>
      <w:r>
        <w:t>зарисовки</w:t>
      </w:r>
      <w:r>
        <w:rPr>
          <w:spacing w:val="-4"/>
        </w:rPr>
        <w:t xml:space="preserve"> </w:t>
      </w:r>
      <w:r>
        <w:t>памятников</w:t>
      </w:r>
      <w:r>
        <w:rPr>
          <w:spacing w:val="-3"/>
        </w:rPr>
        <w:t xml:space="preserve"> </w:t>
      </w:r>
      <w:r>
        <w:t>отечественной</w:t>
      </w:r>
      <w:r>
        <w:rPr>
          <w:spacing w:val="-3"/>
        </w:rPr>
        <w:t xml:space="preserve"> </w:t>
      </w:r>
      <w:r>
        <w:t>и</w:t>
      </w:r>
      <w:r>
        <w:rPr>
          <w:spacing w:val="-3"/>
        </w:rPr>
        <w:t xml:space="preserve"> </w:t>
      </w:r>
      <w:r>
        <w:t>мировой</w:t>
      </w:r>
      <w:r>
        <w:rPr>
          <w:spacing w:val="-3"/>
        </w:rPr>
        <w:t xml:space="preserve"> </w:t>
      </w:r>
      <w:r>
        <w:rPr>
          <w:spacing w:val="-2"/>
        </w:rPr>
        <w:t>архитектуры.</w:t>
      </w:r>
    </w:p>
    <w:p w:rsidR="00F7171D" w:rsidRDefault="00F7171D">
      <w:pPr>
        <w:pStyle w:val="a3"/>
        <w:spacing w:before="8"/>
        <w:ind w:left="0"/>
        <w:rPr>
          <w:sz w:val="31"/>
        </w:rPr>
      </w:pPr>
    </w:p>
    <w:p w:rsidR="00F7171D" w:rsidRDefault="00365287">
      <w:pPr>
        <w:pStyle w:val="3"/>
      </w:pPr>
      <w:bookmarkStart w:id="324" w:name="_Toc106264519"/>
      <w:r>
        <w:t>Модуль</w:t>
      </w:r>
      <w:r>
        <w:rPr>
          <w:spacing w:val="-1"/>
        </w:rPr>
        <w:t xml:space="preserve"> </w:t>
      </w:r>
      <w:r>
        <w:rPr>
          <w:spacing w:val="-2"/>
        </w:rPr>
        <w:t>«Живопись»</w:t>
      </w:r>
      <w:bookmarkEnd w:id="324"/>
    </w:p>
    <w:p w:rsidR="00F7171D" w:rsidRDefault="00F7171D">
      <w:pPr>
        <w:pStyle w:val="a3"/>
        <w:spacing w:before="6"/>
        <w:ind w:left="0"/>
        <w:rPr>
          <w:b/>
          <w:sz w:val="20"/>
        </w:rPr>
      </w:pPr>
    </w:p>
    <w:p w:rsidR="00F7171D" w:rsidRDefault="00365287">
      <w:pPr>
        <w:pStyle w:val="a3"/>
        <w:ind w:right="271" w:firstLine="228"/>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F7171D" w:rsidRDefault="00365287">
      <w:pPr>
        <w:pStyle w:val="a3"/>
        <w:ind w:firstLine="228"/>
      </w:pPr>
      <w:r>
        <w:t>Передавать</w:t>
      </w:r>
      <w:r>
        <w:rPr>
          <w:spacing w:val="40"/>
        </w:rPr>
        <w:t xml:space="preserve"> </w:t>
      </w:r>
      <w:r>
        <w:t>в</w:t>
      </w:r>
      <w:r>
        <w:rPr>
          <w:spacing w:val="40"/>
        </w:rPr>
        <w:t xml:space="preserve"> </w:t>
      </w:r>
      <w:r>
        <w:t>изображении</w:t>
      </w:r>
      <w:r>
        <w:rPr>
          <w:spacing w:val="40"/>
        </w:rPr>
        <w:t xml:space="preserve"> </w:t>
      </w:r>
      <w:r>
        <w:t>народные</w:t>
      </w:r>
      <w:r>
        <w:rPr>
          <w:spacing w:val="39"/>
        </w:rPr>
        <w:t xml:space="preserve"> </w:t>
      </w:r>
      <w:r>
        <w:t>представления</w:t>
      </w:r>
      <w:r>
        <w:rPr>
          <w:spacing w:val="40"/>
        </w:rPr>
        <w:t xml:space="preserve"> </w:t>
      </w:r>
      <w:r>
        <w:t>о</w:t>
      </w:r>
      <w:r>
        <w:rPr>
          <w:spacing w:val="38"/>
        </w:rPr>
        <w:t xml:space="preserve"> </w:t>
      </w:r>
      <w:r>
        <w:t>красоте</w:t>
      </w:r>
      <w:r>
        <w:rPr>
          <w:spacing w:val="40"/>
        </w:rPr>
        <w:t xml:space="preserve"> </w:t>
      </w:r>
      <w:r>
        <w:t>человека,</w:t>
      </w:r>
      <w:r>
        <w:rPr>
          <w:spacing w:val="40"/>
        </w:rPr>
        <w:t xml:space="preserve"> </w:t>
      </w:r>
      <w:r>
        <w:t>создавать</w:t>
      </w:r>
      <w:r>
        <w:rPr>
          <w:spacing w:val="40"/>
        </w:rPr>
        <w:t xml:space="preserve"> </w:t>
      </w:r>
      <w:r>
        <w:t>образ</w:t>
      </w:r>
      <w:r>
        <w:rPr>
          <w:spacing w:val="39"/>
        </w:rPr>
        <w:t xml:space="preserve"> </w:t>
      </w:r>
      <w:r>
        <w:t>женщины</w:t>
      </w:r>
      <w:r>
        <w:rPr>
          <w:spacing w:val="40"/>
        </w:rPr>
        <w:t xml:space="preserve"> </w:t>
      </w:r>
      <w:r>
        <w:t>в русском народном костюме и образ мужчины в народном костюме.</w:t>
      </w:r>
    </w:p>
    <w:p w:rsidR="00F7171D" w:rsidRDefault="00365287">
      <w:pPr>
        <w:pStyle w:val="a3"/>
        <w:ind w:firstLine="228"/>
      </w:pPr>
      <w:r>
        <w:t>Приобретать</w:t>
      </w:r>
      <w:r>
        <w:rPr>
          <w:spacing w:val="40"/>
        </w:rPr>
        <w:t xml:space="preserve"> </w:t>
      </w:r>
      <w:r>
        <w:t>опыт</w:t>
      </w:r>
      <w:r>
        <w:rPr>
          <w:spacing w:val="40"/>
        </w:rPr>
        <w:t xml:space="preserve"> </w:t>
      </w:r>
      <w:r>
        <w:t>создания</w:t>
      </w:r>
      <w:r>
        <w:rPr>
          <w:spacing w:val="40"/>
        </w:rPr>
        <w:t xml:space="preserve"> </w:t>
      </w:r>
      <w:r>
        <w:t>портретов</w:t>
      </w:r>
      <w:r>
        <w:rPr>
          <w:spacing w:val="40"/>
        </w:rPr>
        <w:t xml:space="preserve"> </w:t>
      </w:r>
      <w:r>
        <w:t>женских</w:t>
      </w:r>
      <w:r>
        <w:rPr>
          <w:spacing w:val="40"/>
        </w:rPr>
        <w:t xml:space="preserve"> </w:t>
      </w:r>
      <w:r>
        <w:t>и</w:t>
      </w:r>
      <w:r>
        <w:rPr>
          <w:spacing w:val="40"/>
        </w:rPr>
        <w:t xml:space="preserve"> </w:t>
      </w:r>
      <w:r>
        <w:t>мужских,</w:t>
      </w:r>
      <w:r>
        <w:rPr>
          <w:spacing w:val="40"/>
        </w:rPr>
        <w:t xml:space="preserve"> </w:t>
      </w:r>
      <w:r>
        <w:t>портрета</w:t>
      </w:r>
      <w:r>
        <w:rPr>
          <w:spacing w:val="40"/>
        </w:rPr>
        <w:t xml:space="preserve"> </w:t>
      </w:r>
      <w:r>
        <w:t>пожилого</w:t>
      </w:r>
      <w:r>
        <w:rPr>
          <w:spacing w:val="40"/>
        </w:rPr>
        <w:t xml:space="preserve"> </w:t>
      </w:r>
      <w:r>
        <w:t>человека,</w:t>
      </w:r>
      <w:r>
        <w:rPr>
          <w:spacing w:val="40"/>
        </w:rPr>
        <w:t xml:space="preserve"> </w:t>
      </w:r>
      <w:r>
        <w:t>детского</w:t>
      </w:r>
      <w:r>
        <w:rPr>
          <w:spacing w:val="40"/>
        </w:rPr>
        <w:t xml:space="preserve"> </w:t>
      </w:r>
      <w:r>
        <w:t>портрета или автопортрета, портрета персонажа (по представлению из выбранной культурной эпохи).</w:t>
      </w:r>
    </w:p>
    <w:p w:rsidR="00F7171D" w:rsidRDefault="00365287">
      <w:pPr>
        <w:pStyle w:val="a3"/>
        <w:ind w:left="768" w:right="3222"/>
      </w:pPr>
      <w:r>
        <w:t xml:space="preserve">Создавать двойной портрет </w:t>
      </w:r>
      <w:r w:rsidR="0081237A">
        <w:t>(например, портрет матери и ребё</w:t>
      </w:r>
      <w:r>
        <w:t>нка). Приобретать</w:t>
      </w:r>
      <w:r>
        <w:rPr>
          <w:spacing w:val="-6"/>
        </w:rPr>
        <w:t xml:space="preserve"> </w:t>
      </w:r>
      <w:r>
        <w:t>опыт</w:t>
      </w:r>
      <w:r>
        <w:rPr>
          <w:spacing w:val="-7"/>
        </w:rPr>
        <w:t xml:space="preserve"> </w:t>
      </w:r>
      <w:r>
        <w:t>создания</w:t>
      </w:r>
      <w:r>
        <w:rPr>
          <w:spacing w:val="-7"/>
        </w:rPr>
        <w:t xml:space="preserve"> </w:t>
      </w:r>
      <w:r>
        <w:t>композиции</w:t>
      </w:r>
      <w:r>
        <w:rPr>
          <w:spacing w:val="-7"/>
        </w:rPr>
        <w:t xml:space="preserve"> </w:t>
      </w:r>
      <w:r>
        <w:t>на</w:t>
      </w:r>
      <w:r>
        <w:rPr>
          <w:spacing w:val="-8"/>
        </w:rPr>
        <w:t xml:space="preserve"> </w:t>
      </w:r>
      <w:r>
        <w:t>тему</w:t>
      </w:r>
      <w:r>
        <w:rPr>
          <w:spacing w:val="-8"/>
        </w:rPr>
        <w:t xml:space="preserve"> </w:t>
      </w:r>
      <w:r>
        <w:t>«Древнерусский</w:t>
      </w:r>
      <w:r>
        <w:rPr>
          <w:spacing w:val="-7"/>
        </w:rPr>
        <w:t xml:space="preserve"> </w:t>
      </w:r>
      <w:r>
        <w:t>город».</w:t>
      </w:r>
    </w:p>
    <w:p w:rsidR="00F7171D" w:rsidRDefault="00365287">
      <w:pPr>
        <w:pStyle w:val="a3"/>
        <w:ind w:right="274" w:firstLine="228"/>
        <w:jc w:val="both"/>
      </w:pPr>
      <w: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w:t>
      </w:r>
      <w:r>
        <w:rPr>
          <w:spacing w:val="80"/>
        </w:rPr>
        <w:t xml:space="preserve"> </w:t>
      </w:r>
      <w:r>
        <w:t>традиционных праздников у разных народ</w:t>
      </w:r>
      <w:r w:rsidR="0081237A">
        <w:t>ов), в которых выражается обобщё</w:t>
      </w:r>
      <w:r>
        <w:t xml:space="preserve">нный образ национальной </w:t>
      </w:r>
      <w:r>
        <w:rPr>
          <w:spacing w:val="-2"/>
        </w:rPr>
        <w:t>культуры.</w:t>
      </w:r>
    </w:p>
    <w:p w:rsidR="00F7171D" w:rsidRDefault="00F7171D">
      <w:pPr>
        <w:jc w:val="both"/>
        <w:sectPr w:rsidR="00F7171D">
          <w:pgSz w:w="11900" w:h="16850"/>
          <w:pgMar w:top="460" w:right="0" w:bottom="280" w:left="40" w:header="720" w:footer="720" w:gutter="0"/>
          <w:cols w:space="720"/>
        </w:sectPr>
      </w:pPr>
    </w:p>
    <w:p w:rsidR="00F7171D" w:rsidRDefault="00365287">
      <w:pPr>
        <w:pStyle w:val="3"/>
        <w:spacing w:before="76"/>
      </w:pPr>
      <w:bookmarkStart w:id="325" w:name="_Toc106264520"/>
      <w:r>
        <w:lastRenderedPageBreak/>
        <w:t>Модуль</w:t>
      </w:r>
      <w:r>
        <w:rPr>
          <w:spacing w:val="-1"/>
        </w:rPr>
        <w:t xml:space="preserve"> </w:t>
      </w:r>
      <w:r>
        <w:rPr>
          <w:spacing w:val="-2"/>
        </w:rPr>
        <w:t>«Скульптура»</w:t>
      </w:r>
      <w:bookmarkEnd w:id="325"/>
    </w:p>
    <w:p w:rsidR="00F7171D" w:rsidRDefault="00F7171D">
      <w:pPr>
        <w:pStyle w:val="a3"/>
        <w:spacing w:before="5"/>
        <w:ind w:left="0"/>
        <w:rPr>
          <w:b/>
          <w:sz w:val="20"/>
        </w:rPr>
      </w:pPr>
    </w:p>
    <w:p w:rsidR="00F7171D" w:rsidRDefault="00365287">
      <w:pPr>
        <w:pStyle w:val="a3"/>
        <w:ind w:right="285" w:firstLine="228"/>
        <w:jc w:val="both"/>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F7171D" w:rsidRDefault="00F7171D">
      <w:pPr>
        <w:pStyle w:val="a3"/>
        <w:spacing w:before="8"/>
        <w:ind w:left="0"/>
        <w:rPr>
          <w:sz w:val="31"/>
        </w:rPr>
      </w:pPr>
    </w:p>
    <w:p w:rsidR="00F7171D" w:rsidRDefault="00365287">
      <w:pPr>
        <w:pStyle w:val="3"/>
        <w:spacing w:before="1"/>
      </w:pPr>
      <w:bookmarkStart w:id="326" w:name="_Toc106264521"/>
      <w:r>
        <w:t>Модуль</w:t>
      </w:r>
      <w:r>
        <w:rPr>
          <w:spacing w:val="-3"/>
        </w:rPr>
        <w:t xml:space="preserve"> </w:t>
      </w:r>
      <w:r>
        <w:t>«Декоративно-прикладное</w:t>
      </w:r>
      <w:r>
        <w:rPr>
          <w:spacing w:val="-3"/>
        </w:rPr>
        <w:t xml:space="preserve"> </w:t>
      </w:r>
      <w:r>
        <w:rPr>
          <w:spacing w:val="-2"/>
        </w:rPr>
        <w:t>искусство»</w:t>
      </w:r>
      <w:bookmarkEnd w:id="326"/>
    </w:p>
    <w:p w:rsidR="00F7171D" w:rsidRDefault="00F7171D">
      <w:pPr>
        <w:pStyle w:val="a3"/>
        <w:spacing w:before="5"/>
        <w:ind w:left="0"/>
        <w:rPr>
          <w:b/>
          <w:sz w:val="20"/>
        </w:rPr>
      </w:pPr>
    </w:p>
    <w:p w:rsidR="00F7171D" w:rsidRDefault="00365287">
      <w:pPr>
        <w:pStyle w:val="a3"/>
        <w:ind w:right="280" w:firstLine="228"/>
        <w:jc w:val="both"/>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F7171D" w:rsidRDefault="00365287">
      <w:pPr>
        <w:pStyle w:val="a3"/>
        <w:ind w:right="279" w:firstLine="228"/>
        <w:jc w:val="both"/>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F7171D" w:rsidRDefault="00365287">
      <w:pPr>
        <w:pStyle w:val="a3"/>
        <w:ind w:right="275" w:firstLine="228"/>
        <w:jc w:val="both"/>
      </w:pPr>
      <w: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F7171D" w:rsidRDefault="00365287">
      <w:pPr>
        <w:pStyle w:val="a3"/>
        <w:spacing w:before="1"/>
        <w:ind w:right="285" w:firstLine="228"/>
        <w:jc w:val="both"/>
      </w:pPr>
      <w:r>
        <w:t>Познакомиться с</w:t>
      </w:r>
      <w:r>
        <w:rPr>
          <w:spacing w:val="-1"/>
        </w:rPr>
        <w:t xml:space="preserve"> </w:t>
      </w:r>
      <w:r>
        <w:t>женским</w:t>
      </w:r>
      <w:r>
        <w:rPr>
          <w:spacing w:val="-1"/>
        </w:rPr>
        <w:t xml:space="preserve"> </w:t>
      </w:r>
      <w:r>
        <w:t>и мужским</w:t>
      </w:r>
      <w:r>
        <w:rPr>
          <w:spacing w:val="-1"/>
        </w:rPr>
        <w:t xml:space="preserve"> </w:t>
      </w:r>
      <w:r>
        <w:t>костюмами в традициях разных народов, со своеобразием</w:t>
      </w:r>
      <w:r>
        <w:rPr>
          <w:spacing w:val="-1"/>
        </w:rPr>
        <w:t xml:space="preserve"> </w:t>
      </w:r>
      <w:r>
        <w:t>одежды в разных культурах и в разные эпохи.</w:t>
      </w:r>
    </w:p>
    <w:p w:rsidR="00F7171D" w:rsidRDefault="00F7171D">
      <w:pPr>
        <w:pStyle w:val="a3"/>
        <w:spacing w:before="8"/>
        <w:ind w:left="0"/>
        <w:rPr>
          <w:sz w:val="31"/>
        </w:rPr>
      </w:pPr>
    </w:p>
    <w:p w:rsidR="00F7171D" w:rsidRDefault="00365287">
      <w:pPr>
        <w:pStyle w:val="3"/>
      </w:pPr>
      <w:bookmarkStart w:id="327" w:name="_Toc106264522"/>
      <w:r>
        <w:t>Модуль</w:t>
      </w:r>
      <w:r>
        <w:rPr>
          <w:spacing w:val="-1"/>
        </w:rPr>
        <w:t xml:space="preserve"> </w:t>
      </w:r>
      <w:r>
        <w:rPr>
          <w:spacing w:val="-2"/>
        </w:rPr>
        <w:t>«Архитектура»</w:t>
      </w:r>
      <w:bookmarkEnd w:id="327"/>
    </w:p>
    <w:p w:rsidR="00F7171D" w:rsidRDefault="00F7171D">
      <w:pPr>
        <w:pStyle w:val="a3"/>
        <w:spacing w:before="5"/>
        <w:ind w:left="0"/>
        <w:rPr>
          <w:b/>
          <w:sz w:val="20"/>
        </w:rPr>
      </w:pPr>
    </w:p>
    <w:p w:rsidR="00F7171D" w:rsidRDefault="00365287">
      <w:pPr>
        <w:pStyle w:val="a3"/>
        <w:ind w:right="276" w:firstLine="228"/>
        <w:jc w:val="both"/>
      </w:pPr>
      <w:r>
        <w:t>Получить представление о конструкции традиционных жилищ у разных народов, об их связи с окружающей природой.</w:t>
      </w:r>
    </w:p>
    <w:p w:rsidR="00F7171D" w:rsidRDefault="00365287">
      <w:pPr>
        <w:pStyle w:val="a3"/>
        <w:ind w:right="274" w:firstLine="228"/>
        <w:jc w:val="both"/>
      </w:pPr>
      <w:r>
        <w:t>Познакомиться с конструкцией избы</w:t>
      </w:r>
      <w:r>
        <w:rPr>
          <w:spacing w:val="-4"/>
        </w:rPr>
        <w:t xml:space="preserve"> </w:t>
      </w:r>
      <w:r>
        <w:t>— традиционного деревянного жилого дома</w:t>
      </w:r>
      <w:r>
        <w:rPr>
          <w:spacing w:val="-4"/>
        </w:rPr>
        <w:t xml:space="preserve"> </w:t>
      </w:r>
      <w:r>
        <w:t>— и надворных построек;</w:t>
      </w:r>
      <w:r>
        <w:rPr>
          <w:spacing w:val="-4"/>
        </w:rPr>
        <w:t xml:space="preserve"> </w:t>
      </w:r>
      <w:r>
        <w:t>уметь</w:t>
      </w:r>
      <w:r>
        <w:rPr>
          <w:spacing w:val="-6"/>
        </w:rPr>
        <w:t xml:space="preserve"> </w:t>
      </w:r>
      <w:r>
        <w:t>строить</w:t>
      </w:r>
      <w:r>
        <w:rPr>
          <w:spacing w:val="-7"/>
        </w:rPr>
        <w:t xml:space="preserve"> </w:t>
      </w:r>
      <w:r>
        <w:t>из</w:t>
      </w:r>
      <w:r>
        <w:rPr>
          <w:spacing w:val="-9"/>
        </w:rPr>
        <w:t xml:space="preserve"> </w:t>
      </w:r>
      <w:r>
        <w:t>бумаги</w:t>
      </w:r>
      <w:r>
        <w:rPr>
          <w:spacing w:val="-6"/>
        </w:rPr>
        <w:t xml:space="preserve"> </w:t>
      </w:r>
      <w:r>
        <w:t>или</w:t>
      </w:r>
      <w:r>
        <w:rPr>
          <w:spacing w:val="-9"/>
        </w:rPr>
        <w:t xml:space="preserve"> </w:t>
      </w:r>
      <w:r>
        <w:t>изображать</w:t>
      </w:r>
      <w:r>
        <w:rPr>
          <w:spacing w:val="-7"/>
        </w:rPr>
        <w:t xml:space="preserve"> </w:t>
      </w:r>
      <w:r>
        <w:t>конструкцию</w:t>
      </w:r>
      <w:r>
        <w:rPr>
          <w:spacing w:val="-7"/>
        </w:rPr>
        <w:t xml:space="preserve"> </w:t>
      </w:r>
      <w:r>
        <w:t>избы;</w:t>
      </w:r>
      <w:r>
        <w:rPr>
          <w:spacing w:val="-7"/>
        </w:rPr>
        <w:t xml:space="preserve"> </w:t>
      </w:r>
      <w:r>
        <w:t>понимать</w:t>
      </w:r>
      <w:r>
        <w:rPr>
          <w:spacing w:val="-8"/>
        </w:rPr>
        <w:t xml:space="preserve"> </w:t>
      </w:r>
      <w:r>
        <w:t>и</w:t>
      </w:r>
      <w:r>
        <w:rPr>
          <w:spacing w:val="-4"/>
        </w:rPr>
        <w:t xml:space="preserve"> </w:t>
      </w:r>
      <w:r>
        <w:t>уметь</w:t>
      </w:r>
      <w:r>
        <w:rPr>
          <w:spacing w:val="-6"/>
        </w:rPr>
        <w:t xml:space="preserve"> </w:t>
      </w:r>
      <w:r>
        <w:t>объяснять</w:t>
      </w:r>
      <w:r>
        <w:rPr>
          <w:spacing w:val="-7"/>
        </w:rPr>
        <w:t xml:space="preserve"> </w:t>
      </w:r>
      <w:r>
        <w:t>тесную связь декора (украшений) избы с функциональным</w:t>
      </w:r>
      <w:r>
        <w:rPr>
          <w:spacing w:val="-2"/>
        </w:rPr>
        <w:t xml:space="preserve"> </w:t>
      </w:r>
      <w:r>
        <w:t>значением тех же деталей: единство</w:t>
      </w:r>
      <w:r>
        <w:rPr>
          <w:spacing w:val="-1"/>
        </w:rPr>
        <w:t xml:space="preserve"> </w:t>
      </w:r>
      <w:r>
        <w:t>красоты</w:t>
      </w:r>
      <w:r>
        <w:rPr>
          <w:spacing w:val="-1"/>
        </w:rPr>
        <w:t xml:space="preserve"> </w:t>
      </w:r>
      <w:r>
        <w:t>и пользы.</w:t>
      </w:r>
    </w:p>
    <w:p w:rsidR="00F7171D" w:rsidRDefault="00365287">
      <w:pPr>
        <w:pStyle w:val="a3"/>
        <w:ind w:left="768"/>
        <w:jc w:val="both"/>
      </w:pPr>
      <w:r>
        <w:t>Иметь</w:t>
      </w:r>
      <w:r>
        <w:rPr>
          <w:spacing w:val="-4"/>
        </w:rPr>
        <w:t xml:space="preserve"> </w:t>
      </w:r>
      <w:r>
        <w:t>представления</w:t>
      </w:r>
      <w:r>
        <w:rPr>
          <w:spacing w:val="-3"/>
        </w:rPr>
        <w:t xml:space="preserve"> </w:t>
      </w:r>
      <w:r>
        <w:t>о</w:t>
      </w:r>
      <w:r>
        <w:rPr>
          <w:spacing w:val="-3"/>
        </w:rPr>
        <w:t xml:space="preserve"> </w:t>
      </w:r>
      <w:r>
        <w:t>конструктивных</w:t>
      </w:r>
      <w:r>
        <w:rPr>
          <w:spacing w:val="-2"/>
        </w:rPr>
        <w:t xml:space="preserve"> </w:t>
      </w:r>
      <w:r>
        <w:t>особенностях</w:t>
      </w:r>
      <w:r>
        <w:rPr>
          <w:spacing w:val="-3"/>
        </w:rPr>
        <w:t xml:space="preserve"> </w:t>
      </w:r>
      <w:r>
        <w:t>переносного</w:t>
      </w:r>
      <w:r>
        <w:rPr>
          <w:spacing w:val="-3"/>
        </w:rPr>
        <w:t xml:space="preserve"> </w:t>
      </w:r>
      <w:r>
        <w:t>жилища</w:t>
      </w:r>
      <w:r>
        <w:rPr>
          <w:spacing w:val="1"/>
        </w:rPr>
        <w:t xml:space="preserve"> </w:t>
      </w:r>
      <w:r>
        <w:t>—</w:t>
      </w:r>
      <w:r>
        <w:rPr>
          <w:spacing w:val="-2"/>
        </w:rPr>
        <w:t xml:space="preserve"> юрты.</w:t>
      </w:r>
    </w:p>
    <w:p w:rsidR="00F7171D" w:rsidRDefault="00365287">
      <w:pPr>
        <w:pStyle w:val="a3"/>
        <w:spacing w:before="1"/>
        <w:ind w:right="274" w:firstLine="228"/>
        <w:jc w:val="both"/>
      </w:pPr>
      <w:r>
        <w:t>Иметь знания, уметь объяснять и изображать традиционную конструкцию здания каменного древнерусского</w:t>
      </w:r>
      <w:r>
        <w:rPr>
          <w:spacing w:val="-3"/>
        </w:rPr>
        <w:t xml:space="preserve"> </w:t>
      </w:r>
      <w:r>
        <w:t>храма;</w:t>
      </w:r>
      <w:r>
        <w:rPr>
          <w:spacing w:val="-1"/>
        </w:rPr>
        <w:t xml:space="preserve"> </w:t>
      </w:r>
      <w:r>
        <w:t>знать</w:t>
      </w:r>
      <w:r>
        <w:rPr>
          <w:spacing w:val="-2"/>
        </w:rPr>
        <w:t xml:space="preserve"> </w:t>
      </w:r>
      <w:r>
        <w:t>примеры</w:t>
      </w:r>
      <w:r>
        <w:rPr>
          <w:spacing w:val="-3"/>
        </w:rPr>
        <w:t xml:space="preserve"> </w:t>
      </w:r>
      <w:r>
        <w:t>наиболее</w:t>
      </w:r>
      <w:r>
        <w:rPr>
          <w:spacing w:val="-5"/>
        </w:rPr>
        <w:t xml:space="preserve"> </w:t>
      </w:r>
      <w:r>
        <w:t>значительных</w:t>
      </w:r>
      <w:r>
        <w:rPr>
          <w:spacing w:val="-1"/>
        </w:rPr>
        <w:t xml:space="preserve"> </w:t>
      </w:r>
      <w:r>
        <w:t>древнерусских</w:t>
      </w:r>
      <w:r>
        <w:rPr>
          <w:spacing w:val="-1"/>
        </w:rPr>
        <w:t xml:space="preserve"> </w:t>
      </w:r>
      <w:r>
        <w:t>соборов</w:t>
      </w:r>
      <w:r>
        <w:rPr>
          <w:spacing w:val="-3"/>
        </w:rPr>
        <w:t xml:space="preserve"> </w:t>
      </w:r>
      <w:r>
        <w:t>и</w:t>
      </w:r>
      <w:r>
        <w:rPr>
          <w:spacing w:val="-3"/>
        </w:rPr>
        <w:t xml:space="preserve"> </w:t>
      </w:r>
      <w:r>
        <w:t>где</w:t>
      </w:r>
      <w:r>
        <w:rPr>
          <w:spacing w:val="-2"/>
        </w:rPr>
        <w:t xml:space="preserve"> </w:t>
      </w:r>
      <w:r>
        <w:t>они</w:t>
      </w:r>
      <w:r>
        <w:rPr>
          <w:spacing w:val="-3"/>
        </w:rPr>
        <w:t xml:space="preserve"> </w:t>
      </w:r>
      <w:r>
        <w:t xml:space="preserve">находятся; иметь представление о красоте и конструктивных особенностях памятников русского деревянного </w:t>
      </w:r>
      <w:r>
        <w:rPr>
          <w:spacing w:val="-2"/>
        </w:rPr>
        <w:t>зодчества.</w:t>
      </w:r>
    </w:p>
    <w:p w:rsidR="00F7171D" w:rsidRDefault="00365287">
      <w:pPr>
        <w:pStyle w:val="a3"/>
        <w:ind w:right="278" w:firstLine="228"/>
        <w:jc w:val="both"/>
      </w:pPr>
      <w:r>
        <w:t>Иметь представления об устройстве и красоте древнерусского города, его архитектурном устройст</w:t>
      </w:r>
      <w:r w:rsidR="0081237A">
        <w:t>ве и жизни в нё</w:t>
      </w:r>
      <w:r>
        <w:t>м людей.</w:t>
      </w:r>
    </w:p>
    <w:p w:rsidR="00F7171D" w:rsidRDefault="00365287">
      <w:pPr>
        <w:pStyle w:val="a3"/>
        <w:ind w:right="283" w:firstLine="228"/>
        <w:jc w:val="both"/>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F7171D" w:rsidRDefault="00365287">
      <w:pPr>
        <w:pStyle w:val="a3"/>
        <w:ind w:right="281" w:firstLine="228"/>
        <w:jc w:val="both"/>
      </w:pPr>
      <w:r>
        <w:t>Иметь представление об основных характерных чертах храмовых сооружений, характерных для разных культур:</w:t>
      </w:r>
      <w:r>
        <w:rPr>
          <w:spacing w:val="-2"/>
        </w:rPr>
        <w:t xml:space="preserve"> </w:t>
      </w:r>
      <w:r>
        <w:t>готический</w:t>
      </w:r>
      <w:r>
        <w:rPr>
          <w:spacing w:val="-1"/>
        </w:rPr>
        <w:t xml:space="preserve"> </w:t>
      </w:r>
      <w:r>
        <w:t>(романский)</w:t>
      </w:r>
      <w:r>
        <w:rPr>
          <w:spacing w:val="-3"/>
        </w:rPr>
        <w:t xml:space="preserve"> </w:t>
      </w:r>
      <w:r>
        <w:t>собор</w:t>
      </w:r>
      <w:r>
        <w:rPr>
          <w:spacing w:val="-2"/>
        </w:rPr>
        <w:t xml:space="preserve"> </w:t>
      </w:r>
      <w:r>
        <w:t>в</w:t>
      </w:r>
      <w:r>
        <w:rPr>
          <w:spacing w:val="-3"/>
        </w:rPr>
        <w:t xml:space="preserve"> </w:t>
      </w:r>
      <w:r>
        <w:t>европейских городах,</w:t>
      </w:r>
      <w:r>
        <w:rPr>
          <w:spacing w:val="-2"/>
        </w:rPr>
        <w:t xml:space="preserve"> </w:t>
      </w:r>
      <w:r>
        <w:t>буддийская</w:t>
      </w:r>
      <w:r>
        <w:rPr>
          <w:spacing w:val="-2"/>
        </w:rPr>
        <w:t xml:space="preserve"> </w:t>
      </w:r>
      <w:r>
        <w:t>пагода,</w:t>
      </w:r>
      <w:r>
        <w:rPr>
          <w:spacing w:val="-2"/>
        </w:rPr>
        <w:t xml:space="preserve"> </w:t>
      </w:r>
      <w:r>
        <w:t>мусульманская</w:t>
      </w:r>
      <w:r>
        <w:rPr>
          <w:spacing w:val="-2"/>
        </w:rPr>
        <w:t xml:space="preserve"> </w:t>
      </w:r>
      <w:r>
        <w:t>мечеть; уметь изображать их.</w:t>
      </w:r>
    </w:p>
    <w:p w:rsidR="00F7171D" w:rsidRDefault="0081237A">
      <w:pPr>
        <w:pStyle w:val="a3"/>
        <w:ind w:right="274" w:firstLine="228"/>
        <w:jc w:val="both"/>
      </w:pPr>
      <w:r>
        <w:t>Понимать и уметь объяснять, в чё</w:t>
      </w:r>
      <w:r w:rsidR="00365287">
        <w:t>м заключается значимость для современных людей сохранения архитектурных памятников и исторического образа своей и мировой культуры.</w:t>
      </w:r>
    </w:p>
    <w:p w:rsidR="00F7171D" w:rsidRDefault="00F7171D">
      <w:pPr>
        <w:pStyle w:val="a3"/>
        <w:spacing w:before="9"/>
        <w:ind w:left="0"/>
        <w:rPr>
          <w:sz w:val="31"/>
        </w:rPr>
      </w:pPr>
    </w:p>
    <w:p w:rsidR="00F7171D" w:rsidRDefault="00365287">
      <w:pPr>
        <w:pStyle w:val="3"/>
      </w:pPr>
      <w:bookmarkStart w:id="328" w:name="_Toc106264523"/>
      <w:r>
        <w:t>Модуль</w:t>
      </w:r>
      <w:r>
        <w:rPr>
          <w:spacing w:val="-4"/>
        </w:rPr>
        <w:t xml:space="preserve"> </w:t>
      </w:r>
      <w:r>
        <w:t>«Восприятие</w:t>
      </w:r>
      <w:r>
        <w:rPr>
          <w:spacing w:val="-6"/>
        </w:rPr>
        <w:t xml:space="preserve"> </w:t>
      </w:r>
      <w:r>
        <w:t>произведений</w:t>
      </w:r>
      <w:r>
        <w:rPr>
          <w:spacing w:val="-3"/>
        </w:rPr>
        <w:t xml:space="preserve"> </w:t>
      </w:r>
      <w:r>
        <w:rPr>
          <w:spacing w:val="-2"/>
        </w:rPr>
        <w:t>искусства»</w:t>
      </w:r>
      <w:bookmarkEnd w:id="328"/>
    </w:p>
    <w:p w:rsidR="00F7171D" w:rsidRDefault="00F7171D">
      <w:pPr>
        <w:pStyle w:val="a3"/>
        <w:spacing w:before="5"/>
        <w:ind w:left="0"/>
        <w:rPr>
          <w:b/>
          <w:sz w:val="20"/>
        </w:rPr>
      </w:pPr>
    </w:p>
    <w:p w:rsidR="00F7171D" w:rsidRDefault="00365287">
      <w:pPr>
        <w:pStyle w:val="a3"/>
        <w:ind w:right="272" w:firstLine="228"/>
        <w:jc w:val="both"/>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F7171D" w:rsidRDefault="00365287">
      <w:pPr>
        <w:pStyle w:val="a3"/>
        <w:ind w:right="288" w:firstLine="228"/>
        <w:jc w:val="both"/>
      </w:pPr>
      <w: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учѐтом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F7171D" w:rsidRDefault="00365287">
      <w:pPr>
        <w:pStyle w:val="a3"/>
        <w:ind w:right="277" w:firstLine="228"/>
        <w:jc w:val="both"/>
      </w:pPr>
      <w:r>
        <w:t>Узнавать соборы Московского Кремля, Софийский собор в Великом Новгороде, храм Покрова на</w:t>
      </w:r>
      <w:r>
        <w:rPr>
          <w:spacing w:val="80"/>
        </w:rPr>
        <w:t xml:space="preserve"> </w:t>
      </w:r>
      <w:r>
        <w:rPr>
          <w:spacing w:val="-2"/>
        </w:rPr>
        <w:t>Нерли.</w:t>
      </w:r>
    </w:p>
    <w:p w:rsidR="00F7171D" w:rsidRDefault="00365287">
      <w:pPr>
        <w:pStyle w:val="a3"/>
        <w:spacing w:before="1"/>
        <w:ind w:right="283" w:firstLine="228"/>
        <w:jc w:val="both"/>
      </w:pPr>
      <w:r>
        <w:t>Уметь называть и объяснять содержание памятника К. Минину и Д. Пожарскому скульптора И. П. Мартоса в Москве.</w:t>
      </w:r>
    </w:p>
    <w:p w:rsidR="00F7171D" w:rsidRDefault="00F7171D">
      <w:pPr>
        <w:jc w:val="both"/>
        <w:sectPr w:rsidR="00F7171D">
          <w:pgSz w:w="11900" w:h="16850"/>
          <w:pgMar w:top="460" w:right="0" w:bottom="280" w:left="40" w:header="720" w:footer="720" w:gutter="0"/>
          <w:cols w:space="720"/>
        </w:sectPr>
      </w:pPr>
    </w:p>
    <w:p w:rsidR="00F7171D" w:rsidRDefault="00365287">
      <w:pPr>
        <w:pStyle w:val="a3"/>
        <w:spacing w:before="71"/>
        <w:ind w:right="267" w:firstLine="228"/>
        <w:jc w:val="both"/>
      </w:pPr>
      <w:r>
        <w:lastRenderedPageBreak/>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w:t>
      </w:r>
      <w:r>
        <w:rPr>
          <w:spacing w:val="80"/>
          <w:w w:val="150"/>
        </w:rPr>
        <w:t xml:space="preserve"> </w:t>
      </w:r>
      <w:r>
        <w:t>«Героям</w:t>
      </w:r>
      <w:r>
        <w:rPr>
          <w:spacing w:val="80"/>
          <w:w w:val="150"/>
        </w:rPr>
        <w:t xml:space="preserve"> </w:t>
      </w:r>
      <w:r>
        <w:t>Сталинградской</w:t>
      </w:r>
      <w:r>
        <w:rPr>
          <w:spacing w:val="80"/>
          <w:w w:val="150"/>
        </w:rPr>
        <w:t xml:space="preserve"> </w:t>
      </w:r>
      <w:r>
        <w:t>битвы»</w:t>
      </w:r>
      <w:r>
        <w:rPr>
          <w:spacing w:val="80"/>
          <w:w w:val="150"/>
        </w:rPr>
        <w:t xml:space="preserve"> </w:t>
      </w:r>
      <w:r>
        <w:t>на</w:t>
      </w:r>
      <w:r>
        <w:rPr>
          <w:spacing w:val="80"/>
          <w:w w:val="150"/>
        </w:rPr>
        <w:t xml:space="preserve"> </w:t>
      </w:r>
      <w:r>
        <w:t>Мамаевом</w:t>
      </w:r>
      <w:r>
        <w:rPr>
          <w:spacing w:val="80"/>
          <w:w w:val="150"/>
        </w:rPr>
        <w:t xml:space="preserve"> </w:t>
      </w:r>
      <w:r>
        <w:t>кургане;</w:t>
      </w:r>
      <w:r>
        <w:rPr>
          <w:spacing w:val="80"/>
          <w:w w:val="150"/>
        </w:rPr>
        <w:t xml:space="preserve"> </w:t>
      </w:r>
      <w:r>
        <w:t>«Воин-освободитель»</w:t>
      </w:r>
      <w:r>
        <w:rPr>
          <w:spacing w:val="40"/>
        </w:rPr>
        <w:t xml:space="preserve"> </w:t>
      </w:r>
      <w:r>
        <w:t>в</w:t>
      </w:r>
      <w:r>
        <w:rPr>
          <w:spacing w:val="-7"/>
        </w:rPr>
        <w:t xml:space="preserve"> </w:t>
      </w:r>
      <w:r>
        <w:t>берлинском Трептов-парке; Пискарѐвский мемориал в Санкт-Петербурге и другие по выбору учителя); знать о правилах поведения при посещении мемориальных памятников.</w:t>
      </w:r>
    </w:p>
    <w:p w:rsidR="00F7171D" w:rsidRDefault="00365287">
      <w:pPr>
        <w:pStyle w:val="a3"/>
        <w:ind w:right="275" w:firstLine="228"/>
        <w:jc w:val="both"/>
      </w:pPr>
      <w: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w:t>
      </w:r>
      <w:r>
        <w:rPr>
          <w:spacing w:val="-2"/>
        </w:rPr>
        <w:t>произведения.</w:t>
      </w:r>
    </w:p>
    <w:p w:rsidR="00F7171D" w:rsidRDefault="00365287">
      <w:pPr>
        <w:pStyle w:val="a3"/>
        <w:ind w:right="283" w:firstLine="228"/>
        <w:jc w:val="both"/>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F7171D" w:rsidRDefault="00365287">
      <w:pPr>
        <w:pStyle w:val="a3"/>
        <w:ind w:right="285" w:firstLine="228"/>
        <w:jc w:val="both"/>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F7171D" w:rsidRDefault="00F7171D">
      <w:pPr>
        <w:pStyle w:val="a3"/>
        <w:spacing w:before="9"/>
        <w:ind w:left="0"/>
        <w:rPr>
          <w:sz w:val="31"/>
        </w:rPr>
      </w:pPr>
    </w:p>
    <w:p w:rsidR="00F7171D" w:rsidRDefault="00365287">
      <w:pPr>
        <w:pStyle w:val="3"/>
      </w:pPr>
      <w:bookmarkStart w:id="329" w:name="_Toc106264524"/>
      <w:r>
        <w:t>Модуль</w:t>
      </w:r>
      <w:r>
        <w:rPr>
          <w:spacing w:val="-2"/>
        </w:rPr>
        <w:t xml:space="preserve"> </w:t>
      </w:r>
      <w:r>
        <w:t>«Азбука</w:t>
      </w:r>
      <w:r>
        <w:rPr>
          <w:spacing w:val="-2"/>
        </w:rPr>
        <w:t xml:space="preserve"> </w:t>
      </w:r>
      <w:r>
        <w:t>цифровой</w:t>
      </w:r>
      <w:r>
        <w:rPr>
          <w:spacing w:val="-1"/>
        </w:rPr>
        <w:t xml:space="preserve"> </w:t>
      </w:r>
      <w:r>
        <w:rPr>
          <w:spacing w:val="-2"/>
        </w:rPr>
        <w:t>графики»</w:t>
      </w:r>
      <w:bookmarkEnd w:id="329"/>
    </w:p>
    <w:p w:rsidR="00F7171D" w:rsidRDefault="00F7171D">
      <w:pPr>
        <w:pStyle w:val="a3"/>
        <w:spacing w:before="5"/>
        <w:ind w:left="0"/>
        <w:rPr>
          <w:b/>
          <w:sz w:val="20"/>
        </w:rPr>
      </w:pPr>
    </w:p>
    <w:p w:rsidR="00F7171D" w:rsidRDefault="00365287">
      <w:pPr>
        <w:pStyle w:val="a3"/>
        <w:ind w:right="280" w:firstLine="228"/>
        <w:jc w:val="both"/>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F7171D" w:rsidRDefault="00365287">
      <w:pPr>
        <w:pStyle w:val="a3"/>
        <w:spacing w:before="1"/>
        <w:ind w:right="279" w:firstLine="228"/>
        <w:jc w:val="both"/>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F7171D" w:rsidRDefault="00365287">
      <w:pPr>
        <w:pStyle w:val="a3"/>
        <w:ind w:right="284" w:firstLine="228"/>
        <w:jc w:val="both"/>
      </w:pPr>
      <w:r>
        <w:t>Использовать поисковую систему</w:t>
      </w:r>
      <w:r>
        <w:rPr>
          <w:spacing w:val="-4"/>
        </w:rPr>
        <w:t xml:space="preserve"> </w:t>
      </w:r>
      <w:r>
        <w:t xml:space="preserve">для знакомства с разными видами деревянного дома </w:t>
      </w:r>
      <w:r w:rsidR="0081237A">
        <w:t>на основе избы и традициями и её</w:t>
      </w:r>
      <w:r>
        <w:t xml:space="preserve"> украшений.</w:t>
      </w:r>
    </w:p>
    <w:p w:rsidR="00F7171D" w:rsidRDefault="00365287">
      <w:pPr>
        <w:pStyle w:val="a3"/>
        <w:ind w:right="282" w:firstLine="228"/>
        <w:jc w:val="both"/>
      </w:pPr>
      <w:r>
        <w:t>Осваи</w:t>
      </w:r>
      <w:r w:rsidR="0081237A">
        <w:t>вать строение юрты, моделируя её</w:t>
      </w:r>
      <w:r>
        <w:t xml:space="preserve"> конструкцию в графическом редакторе с помощью инструментов геометрических фигур, находить в поисковой системе разнообразные модели юрты, еѐ украшения, внешний и внутренний вид юрты.</w:t>
      </w:r>
    </w:p>
    <w:p w:rsidR="00F7171D" w:rsidRDefault="00365287">
      <w:pPr>
        <w:pStyle w:val="a3"/>
        <w:ind w:right="274" w:firstLine="228"/>
        <w:jc w:val="both"/>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F7171D" w:rsidRDefault="00365287">
      <w:pPr>
        <w:pStyle w:val="a3"/>
        <w:ind w:right="277" w:firstLine="228"/>
        <w:jc w:val="both"/>
      </w:pPr>
      <w:r>
        <w:t>Построить пропорции</w:t>
      </w:r>
      <w:r>
        <w:rPr>
          <w:spacing w:val="-3"/>
        </w:rPr>
        <w:t xml:space="preserve"> </w:t>
      </w:r>
      <w:r>
        <w:t>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F7171D" w:rsidRDefault="00365287">
      <w:pPr>
        <w:pStyle w:val="a3"/>
        <w:ind w:right="273" w:firstLine="228"/>
        <w:jc w:val="both"/>
      </w:pPr>
      <w:r>
        <w:t xml:space="preserve">Освоить анимацию простого повторяющегося движения изображения в виртуальном редакторе GIF- </w:t>
      </w:r>
      <w:r>
        <w:rPr>
          <w:spacing w:val="-2"/>
        </w:rPr>
        <w:t>анимации.</w:t>
      </w:r>
    </w:p>
    <w:p w:rsidR="00F7171D" w:rsidRDefault="00365287">
      <w:pPr>
        <w:pStyle w:val="a3"/>
        <w:spacing w:before="1"/>
        <w:ind w:right="280" w:firstLine="228"/>
        <w:jc w:val="both"/>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F7171D" w:rsidRDefault="00365287">
      <w:pPr>
        <w:pStyle w:val="a3"/>
        <w:ind w:left="768"/>
        <w:jc w:val="both"/>
      </w:pPr>
      <w:r>
        <w:t>Совершать</w:t>
      </w:r>
      <w:r>
        <w:rPr>
          <w:spacing w:val="-4"/>
        </w:rPr>
        <w:t xml:space="preserve"> </w:t>
      </w:r>
      <w:r>
        <w:t>виртуальные</w:t>
      </w:r>
      <w:r>
        <w:rPr>
          <w:spacing w:val="-5"/>
        </w:rPr>
        <w:t xml:space="preserve"> </w:t>
      </w:r>
      <w:r>
        <w:t>тематические</w:t>
      </w:r>
      <w:r>
        <w:rPr>
          <w:spacing w:val="-4"/>
        </w:rPr>
        <w:t xml:space="preserve"> </w:t>
      </w:r>
      <w:r>
        <w:t>путешествия</w:t>
      </w:r>
      <w:r>
        <w:rPr>
          <w:spacing w:val="-3"/>
        </w:rPr>
        <w:t xml:space="preserve"> </w:t>
      </w:r>
      <w:r>
        <w:t>по</w:t>
      </w:r>
      <w:r>
        <w:rPr>
          <w:spacing w:val="-6"/>
        </w:rPr>
        <w:t xml:space="preserve"> </w:t>
      </w:r>
      <w:r>
        <w:t>художественным</w:t>
      </w:r>
      <w:r>
        <w:rPr>
          <w:spacing w:val="-5"/>
        </w:rPr>
        <w:t xml:space="preserve"> </w:t>
      </w:r>
      <w:r>
        <w:t>музеям</w:t>
      </w:r>
      <w:r>
        <w:rPr>
          <w:spacing w:val="-3"/>
        </w:rPr>
        <w:t xml:space="preserve"> </w:t>
      </w:r>
      <w:r>
        <w:rPr>
          <w:spacing w:val="-2"/>
        </w:rPr>
        <w:t>мира.</w:t>
      </w:r>
    </w:p>
    <w:p w:rsidR="00F7171D" w:rsidRDefault="00F7171D">
      <w:pPr>
        <w:pStyle w:val="a3"/>
        <w:ind w:left="0"/>
        <w:rPr>
          <w:sz w:val="26"/>
        </w:rPr>
      </w:pPr>
    </w:p>
    <w:p w:rsidR="00F7171D" w:rsidRDefault="00F7171D">
      <w:pPr>
        <w:pStyle w:val="a3"/>
        <w:ind w:left="0"/>
        <w:rPr>
          <w:sz w:val="26"/>
        </w:rPr>
      </w:pPr>
    </w:p>
    <w:p w:rsidR="00F7171D" w:rsidRDefault="00F7171D">
      <w:pPr>
        <w:pStyle w:val="a3"/>
        <w:ind w:left="0"/>
        <w:rPr>
          <w:sz w:val="26"/>
        </w:rPr>
      </w:pPr>
    </w:p>
    <w:p w:rsidR="00F7171D" w:rsidRDefault="00EF32CD">
      <w:pPr>
        <w:spacing w:before="190"/>
        <w:ind w:left="646"/>
        <w:rPr>
          <w:rFonts w:ascii="Calibri" w:hAnsi="Calibri"/>
          <w:b/>
          <w:sz w:val="19"/>
        </w:rPr>
      </w:pPr>
      <w:r>
        <w:pict>
          <v:rect id="docshape41" o:spid="_x0000_s1049" style="position:absolute;left:0;text-align:left;margin-left:.3pt;margin-top:4.8pt;width:594.65pt;height:.6pt;z-index:15749632;mso-position-horizontal-relative:page" fillcolor="black" stroked="f">
            <w10:wrap anchorx="page"/>
          </v:rect>
        </w:pict>
      </w:r>
      <w:r w:rsidR="00365287">
        <w:rPr>
          <w:rFonts w:ascii="Calibri" w:hAnsi="Calibri"/>
          <w:b/>
          <w:sz w:val="19"/>
        </w:rPr>
        <w:t>ТЕМАТИЧЕСКОЕ</w:t>
      </w:r>
      <w:r w:rsidR="00365287">
        <w:rPr>
          <w:rFonts w:ascii="Calibri" w:hAnsi="Calibri"/>
          <w:b/>
          <w:spacing w:val="-7"/>
          <w:sz w:val="19"/>
        </w:rPr>
        <w:t xml:space="preserve"> </w:t>
      </w:r>
      <w:r w:rsidR="00365287">
        <w:rPr>
          <w:rFonts w:ascii="Calibri" w:hAnsi="Calibri"/>
          <w:b/>
          <w:spacing w:val="-2"/>
          <w:sz w:val="19"/>
        </w:rPr>
        <w:t>ПЛАНИРОВАНИЕ</w:t>
      </w:r>
    </w:p>
    <w:p w:rsidR="00F7171D" w:rsidRDefault="00F7171D">
      <w:pPr>
        <w:pStyle w:val="a3"/>
        <w:ind w:left="0"/>
        <w:rPr>
          <w:rFonts w:ascii="Calibri"/>
          <w:b/>
          <w:sz w:val="20"/>
        </w:rPr>
      </w:pPr>
    </w:p>
    <w:p w:rsidR="00F7171D" w:rsidRDefault="00F7171D">
      <w:pPr>
        <w:pStyle w:val="a3"/>
        <w:spacing w:before="5"/>
        <w:ind w:left="0"/>
        <w:rPr>
          <w:rFonts w:ascii="Calibri"/>
          <w:b/>
          <w:sz w:val="12"/>
        </w:rPr>
      </w:pPr>
    </w:p>
    <w:tbl>
      <w:tblPr>
        <w:tblW w:w="0" w:type="auto"/>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6"/>
        <w:gridCol w:w="2786"/>
        <w:gridCol w:w="515"/>
        <w:gridCol w:w="611"/>
        <w:gridCol w:w="568"/>
        <w:gridCol w:w="799"/>
        <w:gridCol w:w="1884"/>
        <w:gridCol w:w="1233"/>
        <w:gridCol w:w="1399"/>
      </w:tblGrid>
      <w:tr w:rsidR="00F7171D">
        <w:trPr>
          <w:trHeight w:val="333"/>
        </w:trPr>
        <w:tc>
          <w:tcPr>
            <w:tcW w:w="456" w:type="dxa"/>
            <w:vMerge w:val="restart"/>
          </w:tcPr>
          <w:p w:rsidR="00F7171D" w:rsidRDefault="00365287">
            <w:pPr>
              <w:pStyle w:val="TableParagraph"/>
              <w:spacing w:before="71" w:line="266" w:lineRule="auto"/>
              <w:ind w:left="114" w:right="166"/>
              <w:jc w:val="both"/>
              <w:rPr>
                <w:b/>
                <w:sz w:val="15"/>
              </w:rPr>
            </w:pPr>
            <w:r>
              <w:rPr>
                <w:b/>
                <w:spacing w:val="-10"/>
                <w:w w:val="105"/>
                <w:sz w:val="15"/>
              </w:rPr>
              <w:t>№</w:t>
            </w:r>
            <w:r>
              <w:rPr>
                <w:b/>
                <w:spacing w:val="40"/>
                <w:w w:val="105"/>
                <w:sz w:val="15"/>
              </w:rPr>
              <w:t xml:space="preserve"> </w:t>
            </w:r>
            <w:r>
              <w:rPr>
                <w:b/>
                <w:spacing w:val="-6"/>
                <w:w w:val="105"/>
                <w:sz w:val="15"/>
              </w:rPr>
              <w:t>п/</w:t>
            </w:r>
            <w:r>
              <w:rPr>
                <w:b/>
                <w:spacing w:val="40"/>
                <w:w w:val="105"/>
                <w:sz w:val="15"/>
              </w:rPr>
              <w:t xml:space="preserve"> </w:t>
            </w:r>
            <w:r>
              <w:rPr>
                <w:b/>
                <w:spacing w:val="-10"/>
                <w:w w:val="105"/>
                <w:sz w:val="15"/>
              </w:rPr>
              <w:t>п</w:t>
            </w:r>
          </w:p>
        </w:tc>
        <w:tc>
          <w:tcPr>
            <w:tcW w:w="2786" w:type="dxa"/>
            <w:vMerge w:val="restart"/>
          </w:tcPr>
          <w:p w:rsidR="00F7171D" w:rsidRDefault="00365287">
            <w:pPr>
              <w:pStyle w:val="TableParagraph"/>
              <w:spacing w:before="71"/>
              <w:ind w:left="115" w:right="526"/>
              <w:rPr>
                <w:b/>
                <w:sz w:val="15"/>
              </w:rPr>
            </w:pPr>
            <w:r>
              <w:rPr>
                <w:b/>
                <w:spacing w:val="-2"/>
                <w:w w:val="105"/>
                <w:sz w:val="15"/>
              </w:rPr>
              <w:t>Наименование</w:t>
            </w:r>
            <w:r>
              <w:rPr>
                <w:b/>
                <w:spacing w:val="-8"/>
                <w:w w:val="105"/>
                <w:sz w:val="15"/>
              </w:rPr>
              <w:t xml:space="preserve"> </w:t>
            </w:r>
            <w:r>
              <w:rPr>
                <w:b/>
                <w:spacing w:val="-2"/>
                <w:w w:val="105"/>
                <w:sz w:val="15"/>
              </w:rPr>
              <w:t>разделов</w:t>
            </w:r>
            <w:r>
              <w:rPr>
                <w:b/>
                <w:spacing w:val="-9"/>
                <w:w w:val="105"/>
                <w:sz w:val="15"/>
              </w:rPr>
              <w:t xml:space="preserve"> </w:t>
            </w:r>
            <w:r>
              <w:rPr>
                <w:b/>
                <w:spacing w:val="-2"/>
                <w:w w:val="105"/>
                <w:sz w:val="15"/>
              </w:rPr>
              <w:t>и</w:t>
            </w:r>
            <w:r>
              <w:rPr>
                <w:b/>
                <w:spacing w:val="-8"/>
                <w:w w:val="105"/>
                <w:sz w:val="15"/>
              </w:rPr>
              <w:t xml:space="preserve"> </w:t>
            </w:r>
            <w:r>
              <w:rPr>
                <w:b/>
                <w:spacing w:val="-2"/>
                <w:w w:val="105"/>
                <w:sz w:val="15"/>
              </w:rPr>
              <w:t>тем</w:t>
            </w:r>
            <w:r>
              <w:rPr>
                <w:b/>
                <w:spacing w:val="40"/>
                <w:w w:val="105"/>
                <w:sz w:val="15"/>
              </w:rPr>
              <w:t xml:space="preserve"> </w:t>
            </w:r>
            <w:r>
              <w:rPr>
                <w:b/>
                <w:spacing w:val="-2"/>
                <w:w w:val="105"/>
                <w:sz w:val="15"/>
              </w:rPr>
              <w:t>программы</w:t>
            </w:r>
          </w:p>
        </w:tc>
        <w:tc>
          <w:tcPr>
            <w:tcW w:w="1694" w:type="dxa"/>
            <w:gridSpan w:val="3"/>
          </w:tcPr>
          <w:p w:rsidR="00F7171D" w:rsidRDefault="00365287">
            <w:pPr>
              <w:pStyle w:val="TableParagraph"/>
              <w:spacing w:before="71"/>
              <w:ind w:left="116"/>
              <w:rPr>
                <w:b/>
                <w:sz w:val="15"/>
              </w:rPr>
            </w:pPr>
            <w:r>
              <w:rPr>
                <w:b/>
                <w:sz w:val="15"/>
              </w:rPr>
              <w:t>Количество</w:t>
            </w:r>
            <w:r>
              <w:rPr>
                <w:b/>
                <w:spacing w:val="14"/>
                <w:w w:val="105"/>
                <w:sz w:val="15"/>
              </w:rPr>
              <w:t xml:space="preserve"> </w:t>
            </w:r>
            <w:r>
              <w:rPr>
                <w:b/>
                <w:spacing w:val="-2"/>
                <w:w w:val="105"/>
                <w:sz w:val="15"/>
              </w:rPr>
              <w:t>часов</w:t>
            </w:r>
          </w:p>
        </w:tc>
        <w:tc>
          <w:tcPr>
            <w:tcW w:w="799" w:type="dxa"/>
            <w:vMerge w:val="restart"/>
          </w:tcPr>
          <w:p w:rsidR="00F7171D" w:rsidRDefault="00365287">
            <w:pPr>
              <w:pStyle w:val="TableParagraph"/>
              <w:spacing w:before="71" w:line="266" w:lineRule="auto"/>
              <w:ind w:left="85" w:right="36"/>
              <w:rPr>
                <w:b/>
                <w:sz w:val="15"/>
              </w:rPr>
            </w:pPr>
            <w:r>
              <w:rPr>
                <w:b/>
                <w:spacing w:val="-4"/>
                <w:w w:val="105"/>
                <w:sz w:val="15"/>
              </w:rPr>
              <w:t>Дата</w:t>
            </w:r>
            <w:r>
              <w:rPr>
                <w:b/>
                <w:spacing w:val="40"/>
                <w:w w:val="105"/>
                <w:sz w:val="15"/>
              </w:rPr>
              <w:t xml:space="preserve"> </w:t>
            </w:r>
            <w:r>
              <w:rPr>
                <w:b/>
                <w:spacing w:val="-2"/>
                <w:w w:val="105"/>
                <w:sz w:val="15"/>
              </w:rPr>
              <w:t>изучения</w:t>
            </w:r>
          </w:p>
        </w:tc>
        <w:tc>
          <w:tcPr>
            <w:tcW w:w="1884" w:type="dxa"/>
            <w:vMerge w:val="restart"/>
          </w:tcPr>
          <w:p w:rsidR="00F7171D" w:rsidRDefault="00365287">
            <w:pPr>
              <w:pStyle w:val="TableParagraph"/>
              <w:spacing w:before="71"/>
              <w:ind w:left="88"/>
              <w:rPr>
                <w:b/>
                <w:sz w:val="15"/>
              </w:rPr>
            </w:pPr>
            <w:r>
              <w:rPr>
                <w:b/>
                <w:sz w:val="15"/>
              </w:rPr>
              <w:t>Виды</w:t>
            </w:r>
            <w:r>
              <w:rPr>
                <w:b/>
                <w:spacing w:val="7"/>
                <w:w w:val="105"/>
                <w:sz w:val="15"/>
              </w:rPr>
              <w:t xml:space="preserve"> </w:t>
            </w:r>
            <w:r>
              <w:rPr>
                <w:b/>
                <w:spacing w:val="-2"/>
                <w:w w:val="105"/>
                <w:sz w:val="15"/>
              </w:rPr>
              <w:t>деятельности</w:t>
            </w:r>
          </w:p>
        </w:tc>
        <w:tc>
          <w:tcPr>
            <w:tcW w:w="1233" w:type="dxa"/>
            <w:vMerge w:val="restart"/>
          </w:tcPr>
          <w:p w:rsidR="00F7171D" w:rsidRDefault="00365287">
            <w:pPr>
              <w:pStyle w:val="TableParagraph"/>
              <w:spacing w:before="71" w:line="266" w:lineRule="auto"/>
              <w:ind w:left="91"/>
              <w:rPr>
                <w:b/>
                <w:sz w:val="15"/>
              </w:rPr>
            </w:pPr>
            <w:r>
              <w:rPr>
                <w:b/>
                <w:spacing w:val="-4"/>
                <w:w w:val="105"/>
                <w:sz w:val="15"/>
              </w:rPr>
              <w:t>Виды,</w:t>
            </w:r>
            <w:r>
              <w:rPr>
                <w:b/>
                <w:spacing w:val="-6"/>
                <w:w w:val="105"/>
                <w:sz w:val="15"/>
              </w:rPr>
              <w:t xml:space="preserve"> </w:t>
            </w:r>
            <w:r>
              <w:rPr>
                <w:b/>
                <w:spacing w:val="-4"/>
                <w:w w:val="105"/>
                <w:sz w:val="15"/>
              </w:rPr>
              <w:t>формы</w:t>
            </w:r>
            <w:r>
              <w:rPr>
                <w:b/>
                <w:spacing w:val="40"/>
                <w:w w:val="105"/>
                <w:sz w:val="15"/>
              </w:rPr>
              <w:t xml:space="preserve"> </w:t>
            </w:r>
            <w:r>
              <w:rPr>
                <w:b/>
                <w:spacing w:val="-2"/>
                <w:w w:val="105"/>
                <w:sz w:val="15"/>
              </w:rPr>
              <w:t>контроля</w:t>
            </w:r>
          </w:p>
        </w:tc>
        <w:tc>
          <w:tcPr>
            <w:tcW w:w="1399" w:type="dxa"/>
            <w:vMerge w:val="restart"/>
          </w:tcPr>
          <w:p w:rsidR="00F7171D" w:rsidRDefault="00365287">
            <w:pPr>
              <w:pStyle w:val="TableParagraph"/>
              <w:spacing w:before="71" w:line="266" w:lineRule="auto"/>
              <w:ind w:left="89" w:right="72"/>
              <w:rPr>
                <w:b/>
                <w:sz w:val="15"/>
              </w:rPr>
            </w:pPr>
            <w:r>
              <w:rPr>
                <w:b/>
                <w:spacing w:val="-2"/>
                <w:w w:val="105"/>
                <w:sz w:val="15"/>
              </w:rPr>
              <w:t>Электронные</w:t>
            </w:r>
            <w:r>
              <w:rPr>
                <w:b/>
                <w:spacing w:val="40"/>
                <w:w w:val="105"/>
                <w:sz w:val="15"/>
              </w:rPr>
              <w:t xml:space="preserve"> </w:t>
            </w:r>
            <w:r>
              <w:rPr>
                <w:b/>
                <w:spacing w:val="-2"/>
                <w:w w:val="105"/>
                <w:sz w:val="15"/>
              </w:rPr>
              <w:t>(цифровые)</w:t>
            </w:r>
            <w:r>
              <w:rPr>
                <w:b/>
                <w:spacing w:val="40"/>
                <w:w w:val="105"/>
                <w:sz w:val="15"/>
              </w:rPr>
              <w:t xml:space="preserve"> </w:t>
            </w:r>
            <w:r>
              <w:rPr>
                <w:b/>
                <w:spacing w:val="-2"/>
                <w:w w:val="105"/>
                <w:sz w:val="15"/>
              </w:rPr>
              <w:t>образовательные</w:t>
            </w:r>
            <w:r>
              <w:rPr>
                <w:b/>
                <w:spacing w:val="40"/>
                <w:w w:val="105"/>
                <w:sz w:val="15"/>
              </w:rPr>
              <w:t xml:space="preserve"> </w:t>
            </w:r>
            <w:r>
              <w:rPr>
                <w:b/>
                <w:spacing w:val="-2"/>
                <w:w w:val="105"/>
                <w:sz w:val="15"/>
              </w:rPr>
              <w:t>ресурсы</w:t>
            </w:r>
          </w:p>
        </w:tc>
      </w:tr>
      <w:tr w:rsidR="00F7171D">
        <w:trPr>
          <w:trHeight w:val="1028"/>
        </w:trPr>
        <w:tc>
          <w:tcPr>
            <w:tcW w:w="456" w:type="dxa"/>
            <w:vMerge/>
            <w:tcBorders>
              <w:top w:val="nil"/>
            </w:tcBorders>
          </w:tcPr>
          <w:p w:rsidR="00F7171D" w:rsidRDefault="00F7171D">
            <w:pPr>
              <w:rPr>
                <w:sz w:val="2"/>
                <w:szCs w:val="2"/>
              </w:rPr>
            </w:pPr>
          </w:p>
        </w:tc>
        <w:tc>
          <w:tcPr>
            <w:tcW w:w="2786" w:type="dxa"/>
            <w:vMerge/>
            <w:tcBorders>
              <w:top w:val="nil"/>
            </w:tcBorders>
          </w:tcPr>
          <w:p w:rsidR="00F7171D" w:rsidRDefault="00F7171D">
            <w:pPr>
              <w:rPr>
                <w:sz w:val="2"/>
                <w:szCs w:val="2"/>
              </w:rPr>
            </w:pPr>
          </w:p>
        </w:tc>
        <w:tc>
          <w:tcPr>
            <w:tcW w:w="515" w:type="dxa"/>
          </w:tcPr>
          <w:p w:rsidR="00F7171D" w:rsidRDefault="00365287">
            <w:pPr>
              <w:pStyle w:val="TableParagraph"/>
              <w:spacing w:before="71"/>
              <w:ind w:left="116"/>
              <w:rPr>
                <w:b/>
                <w:sz w:val="15"/>
              </w:rPr>
            </w:pPr>
            <w:r>
              <w:rPr>
                <w:b/>
                <w:spacing w:val="-2"/>
                <w:w w:val="105"/>
                <w:sz w:val="15"/>
              </w:rPr>
              <w:t>всего</w:t>
            </w:r>
          </w:p>
        </w:tc>
        <w:tc>
          <w:tcPr>
            <w:tcW w:w="611" w:type="dxa"/>
          </w:tcPr>
          <w:p w:rsidR="00F7171D" w:rsidRDefault="00365287">
            <w:pPr>
              <w:pStyle w:val="TableParagraph"/>
              <w:spacing w:before="71" w:line="266" w:lineRule="auto"/>
              <w:ind w:left="86" w:right="47"/>
              <w:rPr>
                <w:b/>
                <w:sz w:val="15"/>
              </w:rPr>
            </w:pPr>
            <w:r>
              <w:rPr>
                <w:b/>
                <w:spacing w:val="-2"/>
                <w:w w:val="105"/>
                <w:sz w:val="15"/>
              </w:rPr>
              <w:t>контр</w:t>
            </w:r>
            <w:r>
              <w:rPr>
                <w:b/>
                <w:spacing w:val="40"/>
                <w:w w:val="105"/>
                <w:sz w:val="15"/>
              </w:rPr>
              <w:t xml:space="preserve"> </w:t>
            </w:r>
            <w:r>
              <w:rPr>
                <w:b/>
                <w:spacing w:val="-4"/>
                <w:w w:val="105"/>
                <w:sz w:val="15"/>
              </w:rPr>
              <w:t>ольны</w:t>
            </w:r>
            <w:r>
              <w:rPr>
                <w:b/>
                <w:spacing w:val="40"/>
                <w:w w:val="105"/>
                <w:sz w:val="15"/>
              </w:rPr>
              <w:t xml:space="preserve"> </w:t>
            </w:r>
            <w:r>
              <w:rPr>
                <w:b/>
                <w:spacing w:val="-10"/>
                <w:w w:val="105"/>
                <w:sz w:val="15"/>
              </w:rPr>
              <w:t>е</w:t>
            </w:r>
            <w:r>
              <w:rPr>
                <w:b/>
                <w:spacing w:val="40"/>
                <w:w w:val="105"/>
                <w:sz w:val="15"/>
              </w:rPr>
              <w:t xml:space="preserve"> </w:t>
            </w:r>
            <w:r>
              <w:rPr>
                <w:b/>
                <w:spacing w:val="-2"/>
                <w:w w:val="105"/>
                <w:sz w:val="15"/>
              </w:rPr>
              <w:t>работ</w:t>
            </w:r>
          </w:p>
          <w:p w:rsidR="00F7171D" w:rsidRDefault="00365287">
            <w:pPr>
              <w:pStyle w:val="TableParagraph"/>
              <w:spacing w:line="172" w:lineRule="exact"/>
              <w:ind w:left="86"/>
              <w:rPr>
                <w:b/>
                <w:sz w:val="15"/>
              </w:rPr>
            </w:pPr>
            <w:r>
              <w:rPr>
                <w:b/>
                <w:w w:val="104"/>
                <w:sz w:val="15"/>
              </w:rPr>
              <w:t>ы</w:t>
            </w:r>
          </w:p>
        </w:tc>
        <w:tc>
          <w:tcPr>
            <w:tcW w:w="568" w:type="dxa"/>
          </w:tcPr>
          <w:p w:rsidR="00F7171D" w:rsidRDefault="00365287">
            <w:pPr>
              <w:pStyle w:val="TableParagraph"/>
              <w:spacing w:before="71" w:line="266" w:lineRule="auto"/>
              <w:ind w:left="87" w:right="40"/>
              <w:rPr>
                <w:b/>
                <w:sz w:val="15"/>
              </w:rPr>
            </w:pPr>
            <w:r>
              <w:rPr>
                <w:b/>
                <w:spacing w:val="-4"/>
                <w:w w:val="105"/>
                <w:sz w:val="15"/>
              </w:rPr>
              <w:t>практ</w:t>
            </w:r>
            <w:r>
              <w:rPr>
                <w:b/>
                <w:spacing w:val="40"/>
                <w:w w:val="105"/>
                <w:sz w:val="15"/>
              </w:rPr>
              <w:t xml:space="preserve"> </w:t>
            </w:r>
            <w:r>
              <w:rPr>
                <w:b/>
                <w:spacing w:val="-2"/>
                <w:w w:val="105"/>
                <w:sz w:val="15"/>
              </w:rPr>
              <w:t>ическ</w:t>
            </w:r>
            <w:r>
              <w:rPr>
                <w:b/>
                <w:spacing w:val="40"/>
                <w:w w:val="105"/>
                <w:sz w:val="15"/>
              </w:rPr>
              <w:t xml:space="preserve"> </w:t>
            </w:r>
            <w:r>
              <w:rPr>
                <w:b/>
                <w:spacing w:val="-6"/>
                <w:w w:val="105"/>
                <w:sz w:val="15"/>
              </w:rPr>
              <w:t>ие</w:t>
            </w:r>
            <w:r>
              <w:rPr>
                <w:b/>
                <w:spacing w:val="40"/>
                <w:w w:val="105"/>
                <w:sz w:val="15"/>
              </w:rPr>
              <w:t xml:space="preserve"> </w:t>
            </w:r>
            <w:r>
              <w:rPr>
                <w:b/>
                <w:spacing w:val="-2"/>
                <w:w w:val="105"/>
                <w:sz w:val="15"/>
              </w:rPr>
              <w:t>работ</w:t>
            </w:r>
          </w:p>
          <w:p w:rsidR="00F7171D" w:rsidRDefault="00365287">
            <w:pPr>
              <w:pStyle w:val="TableParagraph"/>
              <w:spacing w:line="172" w:lineRule="exact"/>
              <w:ind w:left="87"/>
              <w:rPr>
                <w:b/>
                <w:sz w:val="15"/>
              </w:rPr>
            </w:pPr>
            <w:r>
              <w:rPr>
                <w:b/>
                <w:w w:val="104"/>
                <w:sz w:val="15"/>
              </w:rPr>
              <w:t>ы</w:t>
            </w:r>
          </w:p>
        </w:tc>
        <w:tc>
          <w:tcPr>
            <w:tcW w:w="799" w:type="dxa"/>
            <w:vMerge/>
            <w:tcBorders>
              <w:top w:val="nil"/>
            </w:tcBorders>
          </w:tcPr>
          <w:p w:rsidR="00F7171D" w:rsidRDefault="00F7171D">
            <w:pPr>
              <w:rPr>
                <w:sz w:val="2"/>
                <w:szCs w:val="2"/>
              </w:rPr>
            </w:pPr>
          </w:p>
        </w:tc>
        <w:tc>
          <w:tcPr>
            <w:tcW w:w="1884" w:type="dxa"/>
            <w:vMerge/>
            <w:tcBorders>
              <w:top w:val="nil"/>
            </w:tcBorders>
          </w:tcPr>
          <w:p w:rsidR="00F7171D" w:rsidRDefault="00F7171D">
            <w:pPr>
              <w:rPr>
                <w:sz w:val="2"/>
                <w:szCs w:val="2"/>
              </w:rPr>
            </w:pPr>
          </w:p>
        </w:tc>
        <w:tc>
          <w:tcPr>
            <w:tcW w:w="1233" w:type="dxa"/>
            <w:vMerge/>
            <w:tcBorders>
              <w:top w:val="nil"/>
            </w:tcBorders>
          </w:tcPr>
          <w:p w:rsidR="00F7171D" w:rsidRDefault="00F7171D">
            <w:pPr>
              <w:rPr>
                <w:sz w:val="2"/>
                <w:szCs w:val="2"/>
              </w:rPr>
            </w:pPr>
          </w:p>
        </w:tc>
        <w:tc>
          <w:tcPr>
            <w:tcW w:w="1399" w:type="dxa"/>
            <w:vMerge/>
            <w:tcBorders>
              <w:top w:val="nil"/>
            </w:tcBorders>
          </w:tcPr>
          <w:p w:rsidR="00F7171D" w:rsidRDefault="00F7171D">
            <w:pPr>
              <w:rPr>
                <w:sz w:val="2"/>
                <w:szCs w:val="2"/>
              </w:rPr>
            </w:pPr>
          </w:p>
        </w:tc>
      </w:tr>
      <w:tr w:rsidR="00F7171D">
        <w:trPr>
          <w:trHeight w:val="332"/>
        </w:trPr>
        <w:tc>
          <w:tcPr>
            <w:tcW w:w="10251" w:type="dxa"/>
            <w:gridSpan w:val="9"/>
          </w:tcPr>
          <w:p w:rsidR="00F7171D" w:rsidRDefault="00365287">
            <w:pPr>
              <w:pStyle w:val="TableParagraph"/>
              <w:spacing w:before="71"/>
              <w:ind w:left="114"/>
              <w:rPr>
                <w:b/>
                <w:sz w:val="15"/>
              </w:rPr>
            </w:pPr>
            <w:r>
              <w:rPr>
                <w:sz w:val="15"/>
              </w:rPr>
              <w:t>Модуль</w:t>
            </w:r>
            <w:r>
              <w:rPr>
                <w:spacing w:val="11"/>
                <w:sz w:val="15"/>
              </w:rPr>
              <w:t xml:space="preserve"> </w:t>
            </w:r>
            <w:r>
              <w:rPr>
                <w:sz w:val="15"/>
              </w:rPr>
              <w:t>1.</w:t>
            </w:r>
            <w:r>
              <w:rPr>
                <w:spacing w:val="17"/>
                <w:sz w:val="15"/>
              </w:rPr>
              <w:t xml:space="preserve"> </w:t>
            </w:r>
            <w:r>
              <w:rPr>
                <w:b/>
                <w:sz w:val="15"/>
              </w:rPr>
              <w:t>Восприятие</w:t>
            </w:r>
            <w:r>
              <w:rPr>
                <w:b/>
                <w:spacing w:val="12"/>
                <w:sz w:val="15"/>
              </w:rPr>
              <w:t xml:space="preserve"> </w:t>
            </w:r>
            <w:r>
              <w:rPr>
                <w:b/>
                <w:sz w:val="15"/>
              </w:rPr>
              <w:t>произведений</w:t>
            </w:r>
            <w:r>
              <w:rPr>
                <w:b/>
                <w:spacing w:val="13"/>
                <w:sz w:val="15"/>
              </w:rPr>
              <w:t xml:space="preserve"> </w:t>
            </w:r>
            <w:r>
              <w:rPr>
                <w:b/>
                <w:spacing w:val="-2"/>
                <w:sz w:val="15"/>
              </w:rPr>
              <w:t>искусства</w:t>
            </w:r>
          </w:p>
        </w:tc>
      </w:tr>
      <w:tr w:rsidR="00F7171D">
        <w:trPr>
          <w:trHeight w:val="1223"/>
        </w:trPr>
        <w:tc>
          <w:tcPr>
            <w:tcW w:w="456" w:type="dxa"/>
          </w:tcPr>
          <w:p w:rsidR="00F7171D" w:rsidRDefault="00365287">
            <w:pPr>
              <w:pStyle w:val="TableParagraph"/>
              <w:spacing w:before="70"/>
              <w:ind w:left="114"/>
              <w:rPr>
                <w:sz w:val="15"/>
              </w:rPr>
            </w:pPr>
            <w:r>
              <w:rPr>
                <w:spacing w:val="-4"/>
                <w:w w:val="105"/>
                <w:sz w:val="15"/>
              </w:rPr>
              <w:lastRenderedPageBreak/>
              <w:t>1.1.</w:t>
            </w:r>
          </w:p>
        </w:tc>
        <w:tc>
          <w:tcPr>
            <w:tcW w:w="2786" w:type="dxa"/>
          </w:tcPr>
          <w:p w:rsidR="00F7171D" w:rsidRDefault="00365287">
            <w:pPr>
              <w:pStyle w:val="TableParagraph"/>
              <w:spacing w:before="73" w:line="266" w:lineRule="auto"/>
              <w:ind w:left="115" w:right="526"/>
              <w:rPr>
                <w:b/>
                <w:sz w:val="15"/>
              </w:rPr>
            </w:pPr>
            <w:r>
              <w:rPr>
                <w:b/>
                <w:w w:val="105"/>
                <w:sz w:val="15"/>
              </w:rPr>
              <w:t>Восприятие</w:t>
            </w:r>
            <w:r>
              <w:rPr>
                <w:b/>
                <w:spacing w:val="-5"/>
                <w:w w:val="105"/>
                <w:sz w:val="15"/>
              </w:rPr>
              <w:t xml:space="preserve"> </w:t>
            </w:r>
            <w:r>
              <w:rPr>
                <w:b/>
                <w:w w:val="105"/>
                <w:sz w:val="15"/>
              </w:rPr>
              <w:t>детских</w:t>
            </w:r>
            <w:r>
              <w:rPr>
                <w:b/>
                <w:spacing w:val="40"/>
                <w:w w:val="105"/>
                <w:sz w:val="15"/>
              </w:rPr>
              <w:t xml:space="preserve"> </w:t>
            </w:r>
            <w:r>
              <w:rPr>
                <w:b/>
                <w:w w:val="105"/>
                <w:sz w:val="15"/>
              </w:rPr>
              <w:t>рисунков.</w:t>
            </w:r>
            <w:r>
              <w:rPr>
                <w:b/>
                <w:spacing w:val="-10"/>
                <w:w w:val="105"/>
                <w:sz w:val="15"/>
              </w:rPr>
              <w:t xml:space="preserve"> </w:t>
            </w:r>
            <w:r>
              <w:rPr>
                <w:b/>
                <w:w w:val="105"/>
                <w:sz w:val="15"/>
              </w:rPr>
              <w:t>Навыки</w:t>
            </w:r>
            <w:r>
              <w:rPr>
                <w:b/>
                <w:spacing w:val="40"/>
                <w:w w:val="105"/>
                <w:sz w:val="15"/>
              </w:rPr>
              <w:t xml:space="preserve"> </w:t>
            </w:r>
            <w:r>
              <w:rPr>
                <w:b/>
                <w:spacing w:val="-2"/>
                <w:w w:val="105"/>
                <w:sz w:val="15"/>
              </w:rPr>
              <w:t>восприятия</w:t>
            </w:r>
            <w:r>
              <w:rPr>
                <w:b/>
                <w:spacing w:val="-6"/>
                <w:w w:val="105"/>
                <w:sz w:val="15"/>
              </w:rPr>
              <w:t xml:space="preserve"> </w:t>
            </w:r>
            <w:r>
              <w:rPr>
                <w:b/>
                <w:spacing w:val="-2"/>
                <w:w w:val="105"/>
                <w:sz w:val="15"/>
              </w:rPr>
              <w:t>произведений</w:t>
            </w:r>
            <w:r>
              <w:rPr>
                <w:b/>
                <w:spacing w:val="40"/>
                <w:w w:val="105"/>
                <w:sz w:val="15"/>
              </w:rPr>
              <w:t xml:space="preserve"> </w:t>
            </w:r>
            <w:r>
              <w:rPr>
                <w:b/>
                <w:w w:val="105"/>
                <w:sz w:val="15"/>
              </w:rPr>
              <w:t>детского творчества и</w:t>
            </w:r>
            <w:r>
              <w:rPr>
                <w:b/>
                <w:spacing w:val="40"/>
                <w:w w:val="105"/>
                <w:sz w:val="15"/>
              </w:rPr>
              <w:t xml:space="preserve"> </w:t>
            </w:r>
            <w:r>
              <w:rPr>
                <w:b/>
                <w:spacing w:val="-2"/>
                <w:w w:val="105"/>
                <w:sz w:val="15"/>
              </w:rPr>
              <w:t>формирование</w:t>
            </w:r>
          </w:p>
          <w:p w:rsidR="00F7171D" w:rsidRDefault="00365287">
            <w:pPr>
              <w:pStyle w:val="TableParagraph"/>
              <w:spacing w:line="171" w:lineRule="exact"/>
              <w:ind w:left="115"/>
              <w:rPr>
                <w:b/>
                <w:sz w:val="15"/>
              </w:rPr>
            </w:pPr>
            <w:r>
              <w:rPr>
                <w:b/>
                <w:sz w:val="15"/>
              </w:rPr>
              <w:t>зрительских</w:t>
            </w:r>
            <w:r>
              <w:rPr>
                <w:b/>
                <w:spacing w:val="25"/>
                <w:w w:val="105"/>
                <w:sz w:val="15"/>
              </w:rPr>
              <w:t xml:space="preserve"> </w:t>
            </w:r>
            <w:r>
              <w:rPr>
                <w:b/>
                <w:spacing w:val="-2"/>
                <w:w w:val="105"/>
                <w:sz w:val="15"/>
              </w:rPr>
              <w:t>умений.</w:t>
            </w:r>
          </w:p>
        </w:tc>
        <w:tc>
          <w:tcPr>
            <w:tcW w:w="515" w:type="dxa"/>
          </w:tcPr>
          <w:p w:rsidR="00F7171D" w:rsidRDefault="00365287">
            <w:pPr>
              <w:pStyle w:val="TableParagraph"/>
              <w:spacing w:before="70"/>
              <w:ind w:left="116"/>
              <w:rPr>
                <w:sz w:val="15"/>
              </w:rPr>
            </w:pPr>
            <w:r>
              <w:rPr>
                <w:w w:val="104"/>
                <w:sz w:val="15"/>
              </w:rPr>
              <w:t>1</w:t>
            </w:r>
          </w:p>
        </w:tc>
        <w:tc>
          <w:tcPr>
            <w:tcW w:w="611" w:type="dxa"/>
          </w:tcPr>
          <w:p w:rsidR="00F7171D" w:rsidRDefault="00365287">
            <w:pPr>
              <w:pStyle w:val="TableParagraph"/>
              <w:spacing w:before="70"/>
              <w:ind w:left="86"/>
              <w:rPr>
                <w:sz w:val="15"/>
              </w:rPr>
            </w:pPr>
            <w:r>
              <w:rPr>
                <w:w w:val="104"/>
                <w:sz w:val="15"/>
              </w:rPr>
              <w:t>0</w:t>
            </w:r>
          </w:p>
        </w:tc>
        <w:tc>
          <w:tcPr>
            <w:tcW w:w="568" w:type="dxa"/>
          </w:tcPr>
          <w:p w:rsidR="00F7171D" w:rsidRDefault="00365287">
            <w:pPr>
              <w:pStyle w:val="TableParagraph"/>
              <w:spacing w:before="70"/>
              <w:ind w:left="87"/>
              <w:rPr>
                <w:sz w:val="15"/>
              </w:rPr>
            </w:pPr>
            <w:r>
              <w:rPr>
                <w:w w:val="104"/>
                <w:sz w:val="15"/>
              </w:rPr>
              <w:t>1</w:t>
            </w:r>
          </w:p>
        </w:tc>
        <w:tc>
          <w:tcPr>
            <w:tcW w:w="799" w:type="dxa"/>
          </w:tcPr>
          <w:p w:rsidR="00F7171D" w:rsidRDefault="00F7171D">
            <w:pPr>
              <w:pStyle w:val="TableParagraph"/>
              <w:ind w:left="0"/>
            </w:pPr>
          </w:p>
        </w:tc>
        <w:tc>
          <w:tcPr>
            <w:tcW w:w="1884" w:type="dxa"/>
          </w:tcPr>
          <w:p w:rsidR="00F7171D" w:rsidRDefault="00365287">
            <w:pPr>
              <w:pStyle w:val="TableParagraph"/>
              <w:spacing w:before="70"/>
              <w:ind w:left="88"/>
              <w:rPr>
                <w:sz w:val="15"/>
              </w:rPr>
            </w:pPr>
            <w:r>
              <w:rPr>
                <w:spacing w:val="-2"/>
                <w:w w:val="105"/>
                <w:sz w:val="15"/>
              </w:rPr>
              <w:t>Наблюдать,</w:t>
            </w:r>
          </w:p>
          <w:p w:rsidR="00F7171D" w:rsidRDefault="00365287">
            <w:pPr>
              <w:pStyle w:val="TableParagraph"/>
              <w:spacing w:before="18"/>
              <w:ind w:left="88"/>
              <w:rPr>
                <w:sz w:val="15"/>
              </w:rPr>
            </w:pPr>
            <w:r>
              <w:rPr>
                <w:spacing w:val="-2"/>
                <w:w w:val="105"/>
                <w:sz w:val="15"/>
              </w:rPr>
              <w:t>рассматривать,</w:t>
            </w:r>
          </w:p>
          <w:p w:rsidR="00F7171D" w:rsidRDefault="00365287">
            <w:pPr>
              <w:pStyle w:val="TableParagraph"/>
              <w:spacing w:before="19" w:line="266" w:lineRule="auto"/>
              <w:ind w:left="88" w:right="236"/>
              <w:rPr>
                <w:sz w:val="15"/>
              </w:rPr>
            </w:pPr>
            <w:r>
              <w:rPr>
                <w:w w:val="105"/>
                <w:sz w:val="15"/>
              </w:rPr>
              <w:t>анализировать</w:t>
            </w:r>
            <w:r>
              <w:rPr>
                <w:spacing w:val="-10"/>
                <w:w w:val="105"/>
                <w:sz w:val="15"/>
              </w:rPr>
              <w:t xml:space="preserve"> </w:t>
            </w:r>
            <w:r>
              <w:rPr>
                <w:w w:val="105"/>
                <w:sz w:val="15"/>
              </w:rPr>
              <w:t>детские</w:t>
            </w:r>
            <w:r>
              <w:rPr>
                <w:spacing w:val="40"/>
                <w:w w:val="105"/>
                <w:sz w:val="15"/>
              </w:rPr>
              <w:t xml:space="preserve"> </w:t>
            </w:r>
            <w:r>
              <w:rPr>
                <w:w w:val="105"/>
                <w:sz w:val="15"/>
              </w:rPr>
              <w:t>рисунки с позиций их</w:t>
            </w:r>
            <w:r>
              <w:rPr>
                <w:spacing w:val="40"/>
                <w:w w:val="105"/>
                <w:sz w:val="15"/>
              </w:rPr>
              <w:t xml:space="preserve"> </w:t>
            </w:r>
            <w:r>
              <w:rPr>
                <w:w w:val="105"/>
                <w:sz w:val="15"/>
              </w:rPr>
              <w:t>содержания</w:t>
            </w:r>
            <w:r>
              <w:rPr>
                <w:spacing w:val="-10"/>
                <w:w w:val="105"/>
                <w:sz w:val="15"/>
              </w:rPr>
              <w:t xml:space="preserve"> </w:t>
            </w:r>
            <w:r>
              <w:rPr>
                <w:w w:val="105"/>
                <w:sz w:val="15"/>
              </w:rPr>
              <w:t>исюжета,</w:t>
            </w:r>
          </w:p>
          <w:p w:rsidR="00F7171D" w:rsidRDefault="00365287">
            <w:pPr>
              <w:pStyle w:val="TableParagraph"/>
              <w:spacing w:line="172" w:lineRule="exact"/>
              <w:ind w:left="88"/>
              <w:rPr>
                <w:sz w:val="15"/>
              </w:rPr>
            </w:pPr>
            <w:r>
              <w:rPr>
                <w:spacing w:val="-2"/>
                <w:w w:val="105"/>
                <w:sz w:val="15"/>
              </w:rPr>
              <w:t>настроения;</w:t>
            </w:r>
          </w:p>
        </w:tc>
        <w:tc>
          <w:tcPr>
            <w:tcW w:w="1233" w:type="dxa"/>
          </w:tcPr>
          <w:p w:rsidR="00F7171D" w:rsidRDefault="00365287">
            <w:pPr>
              <w:pStyle w:val="TableParagraph"/>
              <w:spacing w:before="70"/>
              <w:ind w:left="91"/>
              <w:rPr>
                <w:sz w:val="15"/>
              </w:rPr>
            </w:pPr>
            <w:r>
              <w:rPr>
                <w:sz w:val="15"/>
              </w:rPr>
              <w:t>Устный</w:t>
            </w:r>
            <w:r>
              <w:rPr>
                <w:spacing w:val="12"/>
                <w:w w:val="105"/>
                <w:sz w:val="15"/>
              </w:rPr>
              <w:t xml:space="preserve"> </w:t>
            </w:r>
            <w:r>
              <w:rPr>
                <w:spacing w:val="-2"/>
                <w:w w:val="105"/>
                <w:sz w:val="15"/>
              </w:rPr>
              <w:t>опрос;</w:t>
            </w:r>
          </w:p>
        </w:tc>
        <w:tc>
          <w:tcPr>
            <w:tcW w:w="1399" w:type="dxa"/>
          </w:tcPr>
          <w:p w:rsidR="00F7171D" w:rsidRDefault="00365287">
            <w:pPr>
              <w:pStyle w:val="TableParagraph"/>
              <w:spacing w:before="70"/>
              <w:ind w:left="89"/>
              <w:rPr>
                <w:sz w:val="15"/>
              </w:rPr>
            </w:pPr>
            <w:r>
              <w:rPr>
                <w:spacing w:val="-2"/>
                <w:w w:val="105"/>
                <w:sz w:val="15"/>
              </w:rPr>
              <w:t>resh.edu.ru</w:t>
            </w:r>
          </w:p>
        </w:tc>
      </w:tr>
    </w:tbl>
    <w:p w:rsidR="00F7171D" w:rsidRDefault="00F7171D">
      <w:pPr>
        <w:rPr>
          <w:sz w:val="15"/>
        </w:rPr>
        <w:sectPr w:rsidR="00F7171D">
          <w:pgSz w:w="11900" w:h="16850"/>
          <w:pgMar w:top="460" w:right="0" w:bottom="280" w:left="40" w:header="720" w:footer="720" w:gutter="0"/>
          <w:cols w:space="720"/>
        </w:sectPr>
      </w:pPr>
    </w:p>
    <w:tbl>
      <w:tblPr>
        <w:tblW w:w="0" w:type="auto"/>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6"/>
        <w:gridCol w:w="2786"/>
        <w:gridCol w:w="529"/>
        <w:gridCol w:w="596"/>
        <w:gridCol w:w="567"/>
        <w:gridCol w:w="815"/>
        <w:gridCol w:w="1866"/>
        <w:gridCol w:w="1245"/>
        <w:gridCol w:w="1385"/>
      </w:tblGrid>
      <w:tr w:rsidR="00F7171D">
        <w:trPr>
          <w:trHeight w:val="1029"/>
        </w:trPr>
        <w:tc>
          <w:tcPr>
            <w:tcW w:w="456" w:type="dxa"/>
          </w:tcPr>
          <w:p w:rsidR="00F7171D" w:rsidRDefault="00365287">
            <w:pPr>
              <w:pStyle w:val="TableParagraph"/>
              <w:spacing w:before="68"/>
              <w:ind w:left="58" w:right="36"/>
              <w:jc w:val="center"/>
              <w:rPr>
                <w:sz w:val="15"/>
              </w:rPr>
            </w:pPr>
            <w:r>
              <w:rPr>
                <w:spacing w:val="-4"/>
                <w:w w:val="105"/>
                <w:sz w:val="15"/>
              </w:rPr>
              <w:lastRenderedPageBreak/>
              <w:t>1.2.</w:t>
            </w:r>
          </w:p>
        </w:tc>
        <w:tc>
          <w:tcPr>
            <w:tcW w:w="2786" w:type="dxa"/>
          </w:tcPr>
          <w:p w:rsidR="00F7171D" w:rsidRDefault="00365287">
            <w:pPr>
              <w:pStyle w:val="TableParagraph"/>
              <w:spacing w:before="71" w:line="266" w:lineRule="auto"/>
              <w:ind w:left="115"/>
              <w:rPr>
                <w:b/>
                <w:sz w:val="15"/>
              </w:rPr>
            </w:pPr>
            <w:r>
              <w:rPr>
                <w:b/>
                <w:w w:val="105"/>
                <w:sz w:val="15"/>
              </w:rPr>
              <w:t>Первые</w:t>
            </w:r>
            <w:r>
              <w:rPr>
                <w:b/>
                <w:spacing w:val="-2"/>
                <w:w w:val="105"/>
                <w:sz w:val="15"/>
              </w:rPr>
              <w:t xml:space="preserve"> </w:t>
            </w:r>
            <w:r>
              <w:rPr>
                <w:b/>
                <w:w w:val="105"/>
                <w:sz w:val="15"/>
              </w:rPr>
              <w:t>представления о</w:t>
            </w:r>
            <w:r>
              <w:rPr>
                <w:b/>
                <w:spacing w:val="40"/>
                <w:w w:val="105"/>
                <w:sz w:val="15"/>
              </w:rPr>
              <w:t xml:space="preserve"> </w:t>
            </w:r>
            <w:r>
              <w:rPr>
                <w:b/>
                <w:spacing w:val="-2"/>
                <w:w w:val="105"/>
                <w:sz w:val="15"/>
              </w:rPr>
              <w:t>композиции:</w:t>
            </w:r>
            <w:r>
              <w:rPr>
                <w:b/>
                <w:spacing w:val="-4"/>
                <w:w w:val="105"/>
                <w:sz w:val="15"/>
              </w:rPr>
              <w:t xml:space="preserve"> </w:t>
            </w:r>
            <w:r>
              <w:rPr>
                <w:b/>
                <w:spacing w:val="-2"/>
                <w:w w:val="105"/>
                <w:sz w:val="15"/>
              </w:rPr>
              <w:t>на уровне</w:t>
            </w:r>
            <w:r>
              <w:rPr>
                <w:b/>
                <w:spacing w:val="-6"/>
                <w:w w:val="105"/>
                <w:sz w:val="15"/>
              </w:rPr>
              <w:t xml:space="preserve"> </w:t>
            </w:r>
            <w:r>
              <w:rPr>
                <w:b/>
                <w:spacing w:val="-2"/>
                <w:w w:val="105"/>
                <w:sz w:val="15"/>
              </w:rPr>
              <w:t>образного</w:t>
            </w:r>
            <w:r>
              <w:rPr>
                <w:b/>
                <w:spacing w:val="40"/>
                <w:w w:val="105"/>
                <w:sz w:val="15"/>
              </w:rPr>
              <w:t xml:space="preserve"> </w:t>
            </w:r>
            <w:r>
              <w:rPr>
                <w:b/>
                <w:w w:val="105"/>
                <w:sz w:val="15"/>
              </w:rPr>
              <w:t>восприятия.Представление</w:t>
            </w:r>
            <w:r>
              <w:rPr>
                <w:b/>
                <w:spacing w:val="-9"/>
                <w:w w:val="105"/>
                <w:sz w:val="15"/>
              </w:rPr>
              <w:t xml:space="preserve"> </w:t>
            </w:r>
            <w:r>
              <w:rPr>
                <w:b/>
                <w:w w:val="105"/>
                <w:sz w:val="15"/>
              </w:rPr>
              <w:t>о</w:t>
            </w:r>
            <w:r>
              <w:rPr>
                <w:b/>
                <w:spacing w:val="40"/>
                <w:w w:val="105"/>
                <w:sz w:val="15"/>
              </w:rPr>
              <w:t xml:space="preserve"> </w:t>
            </w:r>
            <w:r>
              <w:rPr>
                <w:b/>
                <w:w w:val="105"/>
                <w:sz w:val="15"/>
              </w:rPr>
              <w:t>различных</w:t>
            </w:r>
            <w:r>
              <w:rPr>
                <w:b/>
                <w:spacing w:val="-7"/>
                <w:w w:val="105"/>
                <w:sz w:val="15"/>
              </w:rPr>
              <w:t xml:space="preserve"> </w:t>
            </w:r>
            <w:r>
              <w:rPr>
                <w:b/>
                <w:w w:val="105"/>
                <w:sz w:val="15"/>
              </w:rPr>
              <w:t>художественных</w:t>
            </w:r>
          </w:p>
          <w:p w:rsidR="00F7171D" w:rsidRDefault="00365287">
            <w:pPr>
              <w:pStyle w:val="TableParagraph"/>
              <w:spacing w:line="172" w:lineRule="exact"/>
              <w:ind w:left="115"/>
              <w:rPr>
                <w:b/>
                <w:sz w:val="15"/>
              </w:rPr>
            </w:pPr>
            <w:r>
              <w:rPr>
                <w:b/>
                <w:spacing w:val="-2"/>
                <w:w w:val="105"/>
                <w:sz w:val="15"/>
              </w:rPr>
              <w:t>материалах.</w:t>
            </w:r>
          </w:p>
        </w:tc>
        <w:tc>
          <w:tcPr>
            <w:tcW w:w="529" w:type="dxa"/>
          </w:tcPr>
          <w:p w:rsidR="00F7171D" w:rsidRDefault="00365287">
            <w:pPr>
              <w:pStyle w:val="TableParagraph"/>
              <w:spacing w:before="68"/>
              <w:ind w:left="116"/>
              <w:rPr>
                <w:sz w:val="15"/>
              </w:rPr>
            </w:pPr>
            <w:r>
              <w:rPr>
                <w:w w:val="104"/>
                <w:sz w:val="15"/>
              </w:rPr>
              <w:t>1</w:t>
            </w:r>
          </w:p>
        </w:tc>
        <w:tc>
          <w:tcPr>
            <w:tcW w:w="596" w:type="dxa"/>
          </w:tcPr>
          <w:p w:rsidR="00F7171D" w:rsidRDefault="00365287">
            <w:pPr>
              <w:pStyle w:val="TableParagraph"/>
              <w:spacing w:before="68"/>
              <w:ind w:left="72"/>
              <w:rPr>
                <w:sz w:val="15"/>
              </w:rPr>
            </w:pPr>
            <w:r>
              <w:rPr>
                <w:w w:val="104"/>
                <w:sz w:val="15"/>
              </w:rPr>
              <w:t>0</w:t>
            </w:r>
          </w:p>
        </w:tc>
        <w:tc>
          <w:tcPr>
            <w:tcW w:w="567" w:type="dxa"/>
          </w:tcPr>
          <w:p w:rsidR="00F7171D" w:rsidRDefault="00365287">
            <w:pPr>
              <w:pStyle w:val="TableParagraph"/>
              <w:spacing w:before="68"/>
              <w:ind w:left="88"/>
              <w:rPr>
                <w:sz w:val="15"/>
              </w:rPr>
            </w:pPr>
            <w:r>
              <w:rPr>
                <w:w w:val="104"/>
                <w:sz w:val="15"/>
              </w:rPr>
              <w:t>1</w:t>
            </w:r>
          </w:p>
        </w:tc>
        <w:tc>
          <w:tcPr>
            <w:tcW w:w="815" w:type="dxa"/>
          </w:tcPr>
          <w:p w:rsidR="00F7171D" w:rsidRDefault="00F7171D">
            <w:pPr>
              <w:pStyle w:val="TableParagraph"/>
              <w:ind w:left="0"/>
              <w:rPr>
                <w:sz w:val="14"/>
              </w:rPr>
            </w:pPr>
          </w:p>
        </w:tc>
        <w:tc>
          <w:tcPr>
            <w:tcW w:w="1866" w:type="dxa"/>
          </w:tcPr>
          <w:p w:rsidR="00F7171D" w:rsidRDefault="00365287">
            <w:pPr>
              <w:pStyle w:val="TableParagraph"/>
              <w:spacing w:before="68" w:line="266" w:lineRule="auto"/>
              <w:ind w:left="74" w:right="53"/>
              <w:rPr>
                <w:sz w:val="15"/>
              </w:rPr>
            </w:pPr>
            <w:r>
              <w:rPr>
                <w:w w:val="105"/>
                <w:sz w:val="15"/>
              </w:rPr>
              <w:t>Объяснять</w:t>
            </w:r>
            <w:r>
              <w:rPr>
                <w:spacing w:val="-11"/>
                <w:w w:val="105"/>
                <w:sz w:val="15"/>
              </w:rPr>
              <w:t xml:space="preserve"> </w:t>
            </w:r>
            <w:r>
              <w:rPr>
                <w:w w:val="105"/>
                <w:sz w:val="15"/>
              </w:rPr>
              <w:t>расположение</w:t>
            </w:r>
            <w:r>
              <w:rPr>
                <w:spacing w:val="40"/>
                <w:w w:val="105"/>
                <w:sz w:val="15"/>
              </w:rPr>
              <w:t xml:space="preserve"> </w:t>
            </w:r>
            <w:r>
              <w:rPr>
                <w:w w:val="105"/>
                <w:sz w:val="15"/>
              </w:rPr>
              <w:t>изображения на листеи</w:t>
            </w:r>
            <w:r>
              <w:rPr>
                <w:spacing w:val="40"/>
                <w:w w:val="105"/>
                <w:sz w:val="15"/>
              </w:rPr>
              <w:t xml:space="preserve"> </w:t>
            </w:r>
            <w:r>
              <w:rPr>
                <w:w w:val="105"/>
                <w:sz w:val="15"/>
              </w:rPr>
              <w:t>выбор</w:t>
            </w:r>
            <w:r>
              <w:rPr>
                <w:spacing w:val="-10"/>
                <w:w w:val="105"/>
                <w:sz w:val="15"/>
              </w:rPr>
              <w:t xml:space="preserve"> </w:t>
            </w:r>
            <w:r>
              <w:rPr>
                <w:w w:val="105"/>
                <w:sz w:val="15"/>
              </w:rPr>
              <w:t>вертикального</w:t>
            </w:r>
            <w:r>
              <w:rPr>
                <w:spacing w:val="-10"/>
                <w:w w:val="105"/>
                <w:sz w:val="15"/>
              </w:rPr>
              <w:t xml:space="preserve"> </w:t>
            </w:r>
            <w:r>
              <w:rPr>
                <w:w w:val="105"/>
                <w:sz w:val="15"/>
              </w:rPr>
              <w:t>или</w:t>
            </w:r>
            <w:r>
              <w:rPr>
                <w:spacing w:val="40"/>
                <w:w w:val="105"/>
                <w:sz w:val="15"/>
              </w:rPr>
              <w:t xml:space="preserve"> </w:t>
            </w:r>
            <w:r>
              <w:rPr>
                <w:spacing w:val="-2"/>
                <w:w w:val="105"/>
                <w:sz w:val="15"/>
              </w:rPr>
              <w:t>горизонтального</w:t>
            </w:r>
          </w:p>
          <w:p w:rsidR="00F7171D" w:rsidRDefault="00365287">
            <w:pPr>
              <w:pStyle w:val="TableParagraph"/>
              <w:spacing w:line="172" w:lineRule="exact"/>
              <w:ind w:left="74"/>
              <w:rPr>
                <w:sz w:val="15"/>
              </w:rPr>
            </w:pPr>
            <w:r>
              <w:rPr>
                <w:spacing w:val="-2"/>
                <w:w w:val="105"/>
                <w:sz w:val="15"/>
              </w:rPr>
              <w:t>формата;</w:t>
            </w:r>
          </w:p>
        </w:tc>
        <w:tc>
          <w:tcPr>
            <w:tcW w:w="1245" w:type="dxa"/>
          </w:tcPr>
          <w:p w:rsidR="00F7171D" w:rsidRDefault="00365287">
            <w:pPr>
              <w:pStyle w:val="TableParagraph"/>
              <w:spacing w:before="68" w:line="266" w:lineRule="auto"/>
              <w:ind w:left="95" w:right="20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85" w:type="dxa"/>
          </w:tcPr>
          <w:p w:rsidR="00F7171D" w:rsidRDefault="00365287">
            <w:pPr>
              <w:pStyle w:val="TableParagraph"/>
              <w:spacing w:before="68"/>
              <w:ind w:left="81"/>
              <w:rPr>
                <w:sz w:val="15"/>
              </w:rPr>
            </w:pPr>
            <w:r>
              <w:rPr>
                <w:spacing w:val="-2"/>
                <w:w w:val="105"/>
                <w:sz w:val="15"/>
              </w:rPr>
              <w:t>resh.edu.ru</w:t>
            </w:r>
          </w:p>
        </w:tc>
      </w:tr>
      <w:tr w:rsidR="00F7171D">
        <w:trPr>
          <w:trHeight w:val="1221"/>
        </w:trPr>
        <w:tc>
          <w:tcPr>
            <w:tcW w:w="456" w:type="dxa"/>
          </w:tcPr>
          <w:p w:rsidR="00F7171D" w:rsidRDefault="00365287">
            <w:pPr>
              <w:pStyle w:val="TableParagraph"/>
              <w:spacing w:before="71"/>
              <w:ind w:left="58" w:right="36"/>
              <w:jc w:val="center"/>
              <w:rPr>
                <w:sz w:val="15"/>
              </w:rPr>
            </w:pPr>
            <w:r>
              <w:rPr>
                <w:spacing w:val="-4"/>
                <w:w w:val="105"/>
                <w:sz w:val="15"/>
              </w:rPr>
              <w:t>1.3.</w:t>
            </w:r>
          </w:p>
        </w:tc>
        <w:tc>
          <w:tcPr>
            <w:tcW w:w="2786" w:type="dxa"/>
          </w:tcPr>
          <w:p w:rsidR="00F7171D" w:rsidRDefault="00365287">
            <w:pPr>
              <w:pStyle w:val="TableParagraph"/>
              <w:spacing w:before="73"/>
              <w:ind w:left="115"/>
              <w:rPr>
                <w:b/>
                <w:sz w:val="15"/>
              </w:rPr>
            </w:pPr>
            <w:r>
              <w:rPr>
                <w:b/>
                <w:sz w:val="15"/>
              </w:rPr>
              <w:t>Обсуждение</w:t>
            </w:r>
            <w:r>
              <w:rPr>
                <w:b/>
                <w:spacing w:val="15"/>
                <w:sz w:val="15"/>
              </w:rPr>
              <w:t xml:space="preserve"> </w:t>
            </w:r>
            <w:r>
              <w:rPr>
                <w:b/>
                <w:sz w:val="15"/>
              </w:rPr>
              <w:t>содержания</w:t>
            </w:r>
            <w:r>
              <w:rPr>
                <w:b/>
                <w:spacing w:val="19"/>
                <w:sz w:val="15"/>
              </w:rPr>
              <w:t xml:space="preserve"> </w:t>
            </w:r>
            <w:r>
              <w:rPr>
                <w:b/>
                <w:spacing w:val="-2"/>
                <w:sz w:val="15"/>
              </w:rPr>
              <w:t>рисунка.</w:t>
            </w:r>
          </w:p>
        </w:tc>
        <w:tc>
          <w:tcPr>
            <w:tcW w:w="529" w:type="dxa"/>
          </w:tcPr>
          <w:p w:rsidR="00F7171D" w:rsidRDefault="00365287">
            <w:pPr>
              <w:pStyle w:val="TableParagraph"/>
              <w:spacing w:before="71"/>
              <w:ind w:left="116"/>
              <w:rPr>
                <w:sz w:val="15"/>
              </w:rPr>
            </w:pPr>
            <w:r>
              <w:rPr>
                <w:w w:val="104"/>
                <w:sz w:val="15"/>
              </w:rPr>
              <w:t>2</w:t>
            </w:r>
          </w:p>
        </w:tc>
        <w:tc>
          <w:tcPr>
            <w:tcW w:w="596" w:type="dxa"/>
          </w:tcPr>
          <w:p w:rsidR="00F7171D" w:rsidRDefault="00365287">
            <w:pPr>
              <w:pStyle w:val="TableParagraph"/>
              <w:spacing w:before="71"/>
              <w:ind w:left="72"/>
              <w:rPr>
                <w:sz w:val="15"/>
              </w:rPr>
            </w:pPr>
            <w:r>
              <w:rPr>
                <w:w w:val="104"/>
                <w:sz w:val="15"/>
              </w:rPr>
              <w:t>0</w:t>
            </w:r>
          </w:p>
        </w:tc>
        <w:tc>
          <w:tcPr>
            <w:tcW w:w="567" w:type="dxa"/>
          </w:tcPr>
          <w:p w:rsidR="00F7171D" w:rsidRDefault="00365287">
            <w:pPr>
              <w:pStyle w:val="TableParagraph"/>
              <w:spacing w:before="71"/>
              <w:ind w:left="88"/>
              <w:rPr>
                <w:sz w:val="15"/>
              </w:rPr>
            </w:pPr>
            <w:r>
              <w:rPr>
                <w:w w:val="104"/>
                <w:sz w:val="15"/>
              </w:rPr>
              <w:t>2</w:t>
            </w:r>
          </w:p>
        </w:tc>
        <w:tc>
          <w:tcPr>
            <w:tcW w:w="815" w:type="dxa"/>
          </w:tcPr>
          <w:p w:rsidR="00F7171D" w:rsidRDefault="00F7171D">
            <w:pPr>
              <w:pStyle w:val="TableParagraph"/>
              <w:ind w:left="0"/>
              <w:rPr>
                <w:sz w:val="14"/>
              </w:rPr>
            </w:pPr>
          </w:p>
        </w:tc>
        <w:tc>
          <w:tcPr>
            <w:tcW w:w="1866" w:type="dxa"/>
          </w:tcPr>
          <w:p w:rsidR="00F7171D" w:rsidRDefault="00365287">
            <w:pPr>
              <w:pStyle w:val="TableParagraph"/>
              <w:spacing w:before="71"/>
              <w:ind w:left="74"/>
              <w:rPr>
                <w:sz w:val="15"/>
              </w:rPr>
            </w:pPr>
            <w:r>
              <w:rPr>
                <w:spacing w:val="-2"/>
                <w:w w:val="105"/>
                <w:sz w:val="15"/>
              </w:rPr>
              <w:t>Наблюдать,</w:t>
            </w:r>
          </w:p>
          <w:p w:rsidR="00F7171D" w:rsidRDefault="00365287">
            <w:pPr>
              <w:pStyle w:val="TableParagraph"/>
              <w:spacing w:before="17"/>
              <w:ind w:left="74"/>
              <w:rPr>
                <w:sz w:val="15"/>
              </w:rPr>
            </w:pPr>
            <w:r>
              <w:rPr>
                <w:spacing w:val="-2"/>
                <w:w w:val="105"/>
                <w:sz w:val="15"/>
              </w:rPr>
              <w:t>рассматривать,</w:t>
            </w:r>
          </w:p>
          <w:p w:rsidR="00F7171D" w:rsidRDefault="00365287">
            <w:pPr>
              <w:pStyle w:val="TableParagraph"/>
              <w:spacing w:before="20" w:line="266" w:lineRule="auto"/>
              <w:ind w:left="74" w:right="232"/>
              <w:rPr>
                <w:sz w:val="15"/>
              </w:rPr>
            </w:pPr>
            <w:r>
              <w:rPr>
                <w:w w:val="105"/>
                <w:sz w:val="15"/>
              </w:rPr>
              <w:t>анализировать</w:t>
            </w:r>
            <w:r>
              <w:rPr>
                <w:spacing w:val="-10"/>
                <w:w w:val="105"/>
                <w:sz w:val="15"/>
              </w:rPr>
              <w:t xml:space="preserve"> </w:t>
            </w:r>
            <w:r>
              <w:rPr>
                <w:w w:val="105"/>
                <w:sz w:val="15"/>
              </w:rPr>
              <w:t>детские</w:t>
            </w:r>
            <w:r>
              <w:rPr>
                <w:spacing w:val="40"/>
                <w:w w:val="105"/>
                <w:sz w:val="15"/>
              </w:rPr>
              <w:t xml:space="preserve"> </w:t>
            </w:r>
            <w:r>
              <w:rPr>
                <w:w w:val="105"/>
                <w:sz w:val="15"/>
              </w:rPr>
              <w:t>рисунки с позиций их</w:t>
            </w:r>
            <w:r>
              <w:rPr>
                <w:spacing w:val="40"/>
                <w:w w:val="105"/>
                <w:sz w:val="15"/>
              </w:rPr>
              <w:t xml:space="preserve"> </w:t>
            </w:r>
            <w:r>
              <w:rPr>
                <w:w w:val="105"/>
                <w:sz w:val="15"/>
              </w:rPr>
              <w:t>содержания</w:t>
            </w:r>
            <w:r>
              <w:rPr>
                <w:spacing w:val="-10"/>
                <w:w w:val="105"/>
                <w:sz w:val="15"/>
              </w:rPr>
              <w:t xml:space="preserve"> </w:t>
            </w:r>
            <w:r>
              <w:rPr>
                <w:w w:val="105"/>
                <w:sz w:val="15"/>
              </w:rPr>
              <w:t>исюжета,</w:t>
            </w:r>
          </w:p>
          <w:p w:rsidR="00F7171D" w:rsidRDefault="00365287">
            <w:pPr>
              <w:pStyle w:val="TableParagraph"/>
              <w:spacing w:line="172" w:lineRule="exact"/>
              <w:ind w:left="74"/>
              <w:rPr>
                <w:sz w:val="15"/>
              </w:rPr>
            </w:pPr>
            <w:r>
              <w:rPr>
                <w:spacing w:val="-2"/>
                <w:w w:val="105"/>
                <w:sz w:val="15"/>
              </w:rPr>
              <w:t>настроения;</w:t>
            </w:r>
          </w:p>
        </w:tc>
        <w:tc>
          <w:tcPr>
            <w:tcW w:w="1245" w:type="dxa"/>
          </w:tcPr>
          <w:p w:rsidR="00F7171D" w:rsidRDefault="00365287">
            <w:pPr>
              <w:pStyle w:val="TableParagraph"/>
              <w:spacing w:before="71"/>
              <w:ind w:left="95"/>
              <w:rPr>
                <w:sz w:val="15"/>
              </w:rPr>
            </w:pPr>
            <w:r>
              <w:rPr>
                <w:sz w:val="15"/>
              </w:rPr>
              <w:t>Устный</w:t>
            </w:r>
            <w:r>
              <w:rPr>
                <w:spacing w:val="12"/>
                <w:w w:val="105"/>
                <w:sz w:val="15"/>
              </w:rPr>
              <w:t xml:space="preserve"> </w:t>
            </w:r>
            <w:r>
              <w:rPr>
                <w:spacing w:val="-2"/>
                <w:w w:val="105"/>
                <w:sz w:val="15"/>
              </w:rPr>
              <w:t>опрос;</w:t>
            </w:r>
          </w:p>
        </w:tc>
        <w:tc>
          <w:tcPr>
            <w:tcW w:w="1385" w:type="dxa"/>
          </w:tcPr>
          <w:p w:rsidR="00F7171D" w:rsidRDefault="00365287">
            <w:pPr>
              <w:pStyle w:val="TableParagraph"/>
              <w:spacing w:before="71"/>
              <w:ind w:left="81"/>
              <w:rPr>
                <w:sz w:val="15"/>
              </w:rPr>
            </w:pPr>
            <w:r>
              <w:rPr>
                <w:sz w:val="15"/>
              </w:rPr>
              <w:t>Учебник</w:t>
            </w:r>
            <w:r>
              <w:rPr>
                <w:spacing w:val="9"/>
                <w:sz w:val="15"/>
              </w:rPr>
              <w:t xml:space="preserve"> </w:t>
            </w:r>
            <w:r>
              <w:rPr>
                <w:sz w:val="15"/>
              </w:rPr>
              <w:t>по</w:t>
            </w:r>
            <w:r>
              <w:rPr>
                <w:spacing w:val="7"/>
                <w:sz w:val="15"/>
              </w:rPr>
              <w:t xml:space="preserve"> </w:t>
            </w:r>
            <w:r>
              <w:rPr>
                <w:spacing w:val="-5"/>
                <w:sz w:val="15"/>
              </w:rPr>
              <w:t>ИЗО</w:t>
            </w:r>
          </w:p>
        </w:tc>
      </w:tr>
      <w:tr w:rsidR="00F7171D">
        <w:trPr>
          <w:trHeight w:val="332"/>
        </w:trPr>
        <w:tc>
          <w:tcPr>
            <w:tcW w:w="3242" w:type="dxa"/>
            <w:gridSpan w:val="2"/>
          </w:tcPr>
          <w:p w:rsidR="00F7171D" w:rsidRDefault="00365287">
            <w:pPr>
              <w:pStyle w:val="TableParagraph"/>
              <w:spacing w:before="71"/>
              <w:ind w:left="114"/>
              <w:rPr>
                <w:sz w:val="15"/>
              </w:rPr>
            </w:pPr>
            <w:r>
              <w:rPr>
                <w:w w:val="105"/>
                <w:sz w:val="15"/>
              </w:rPr>
              <w:t>Итого</w:t>
            </w:r>
            <w:r>
              <w:rPr>
                <w:spacing w:val="-10"/>
                <w:w w:val="105"/>
                <w:sz w:val="15"/>
              </w:rPr>
              <w:t xml:space="preserve"> </w:t>
            </w:r>
            <w:r>
              <w:rPr>
                <w:w w:val="105"/>
                <w:sz w:val="15"/>
              </w:rPr>
              <w:t>по</w:t>
            </w:r>
            <w:r>
              <w:rPr>
                <w:spacing w:val="-10"/>
                <w:w w:val="105"/>
                <w:sz w:val="15"/>
              </w:rPr>
              <w:t xml:space="preserve"> </w:t>
            </w:r>
            <w:r>
              <w:rPr>
                <w:w w:val="105"/>
                <w:sz w:val="15"/>
              </w:rPr>
              <w:t>модулю</w:t>
            </w:r>
            <w:r>
              <w:rPr>
                <w:spacing w:val="-9"/>
                <w:w w:val="105"/>
                <w:sz w:val="15"/>
              </w:rPr>
              <w:t xml:space="preserve"> </w:t>
            </w:r>
            <w:r>
              <w:rPr>
                <w:spacing w:val="-10"/>
                <w:w w:val="105"/>
                <w:sz w:val="15"/>
              </w:rPr>
              <w:t>1</w:t>
            </w:r>
          </w:p>
        </w:tc>
        <w:tc>
          <w:tcPr>
            <w:tcW w:w="529" w:type="dxa"/>
          </w:tcPr>
          <w:p w:rsidR="00F7171D" w:rsidRDefault="00365287">
            <w:pPr>
              <w:pStyle w:val="TableParagraph"/>
              <w:spacing w:before="71"/>
              <w:ind w:left="116"/>
              <w:rPr>
                <w:sz w:val="15"/>
              </w:rPr>
            </w:pPr>
            <w:r>
              <w:rPr>
                <w:w w:val="104"/>
                <w:sz w:val="15"/>
              </w:rPr>
              <w:t>4</w:t>
            </w:r>
          </w:p>
        </w:tc>
        <w:tc>
          <w:tcPr>
            <w:tcW w:w="6474" w:type="dxa"/>
            <w:gridSpan w:val="6"/>
          </w:tcPr>
          <w:p w:rsidR="00F7171D" w:rsidRDefault="00F7171D">
            <w:pPr>
              <w:pStyle w:val="TableParagraph"/>
              <w:ind w:left="0"/>
              <w:rPr>
                <w:sz w:val="14"/>
              </w:rPr>
            </w:pPr>
          </w:p>
        </w:tc>
      </w:tr>
      <w:tr w:rsidR="00F7171D">
        <w:trPr>
          <w:trHeight w:val="332"/>
        </w:trPr>
        <w:tc>
          <w:tcPr>
            <w:tcW w:w="10245" w:type="dxa"/>
            <w:gridSpan w:val="9"/>
          </w:tcPr>
          <w:p w:rsidR="00F7171D" w:rsidRDefault="00365287">
            <w:pPr>
              <w:pStyle w:val="TableParagraph"/>
              <w:spacing w:before="71"/>
              <w:ind w:left="114"/>
              <w:rPr>
                <w:b/>
                <w:sz w:val="15"/>
              </w:rPr>
            </w:pPr>
            <w:r>
              <w:rPr>
                <w:spacing w:val="-2"/>
                <w:w w:val="105"/>
                <w:sz w:val="15"/>
              </w:rPr>
              <w:t>Модуль</w:t>
            </w:r>
            <w:r>
              <w:rPr>
                <w:spacing w:val="-1"/>
                <w:sz w:val="15"/>
              </w:rPr>
              <w:t xml:space="preserve"> </w:t>
            </w:r>
            <w:r>
              <w:rPr>
                <w:spacing w:val="-2"/>
                <w:w w:val="105"/>
                <w:sz w:val="15"/>
              </w:rPr>
              <w:t xml:space="preserve">2. </w:t>
            </w:r>
            <w:r>
              <w:rPr>
                <w:b/>
                <w:spacing w:val="-2"/>
                <w:w w:val="105"/>
                <w:sz w:val="15"/>
              </w:rPr>
              <w:t>Графика</w:t>
            </w:r>
          </w:p>
        </w:tc>
      </w:tr>
      <w:tr w:rsidR="00F7171D">
        <w:trPr>
          <w:trHeight w:val="909"/>
        </w:trPr>
        <w:tc>
          <w:tcPr>
            <w:tcW w:w="456" w:type="dxa"/>
          </w:tcPr>
          <w:p w:rsidR="00F7171D" w:rsidRDefault="00365287">
            <w:pPr>
              <w:pStyle w:val="TableParagraph"/>
              <w:spacing w:before="71"/>
              <w:ind w:left="58" w:right="36"/>
              <w:jc w:val="center"/>
              <w:rPr>
                <w:sz w:val="15"/>
              </w:rPr>
            </w:pPr>
            <w:r>
              <w:rPr>
                <w:spacing w:val="-4"/>
                <w:w w:val="105"/>
                <w:sz w:val="15"/>
              </w:rPr>
              <w:t>2.1.</w:t>
            </w:r>
          </w:p>
        </w:tc>
        <w:tc>
          <w:tcPr>
            <w:tcW w:w="2786" w:type="dxa"/>
          </w:tcPr>
          <w:p w:rsidR="00F7171D" w:rsidRDefault="00365287">
            <w:pPr>
              <w:pStyle w:val="TableParagraph"/>
              <w:spacing w:before="73"/>
              <w:ind w:left="115"/>
              <w:rPr>
                <w:b/>
                <w:sz w:val="15"/>
              </w:rPr>
            </w:pPr>
            <w:r>
              <w:rPr>
                <w:b/>
                <w:sz w:val="15"/>
              </w:rPr>
              <w:t>Линейный</w:t>
            </w:r>
            <w:r>
              <w:rPr>
                <w:b/>
                <w:spacing w:val="12"/>
                <w:w w:val="105"/>
                <w:sz w:val="15"/>
              </w:rPr>
              <w:t xml:space="preserve"> </w:t>
            </w:r>
            <w:r>
              <w:rPr>
                <w:b/>
                <w:spacing w:val="-2"/>
                <w:w w:val="105"/>
                <w:sz w:val="15"/>
              </w:rPr>
              <w:t>рисунок.</w:t>
            </w:r>
          </w:p>
        </w:tc>
        <w:tc>
          <w:tcPr>
            <w:tcW w:w="529" w:type="dxa"/>
          </w:tcPr>
          <w:p w:rsidR="00F7171D" w:rsidRDefault="00365287">
            <w:pPr>
              <w:pStyle w:val="TableParagraph"/>
              <w:spacing w:before="71"/>
              <w:ind w:left="116"/>
              <w:rPr>
                <w:sz w:val="15"/>
              </w:rPr>
            </w:pPr>
            <w:r>
              <w:rPr>
                <w:spacing w:val="-4"/>
                <w:w w:val="105"/>
                <w:sz w:val="15"/>
              </w:rPr>
              <w:t>0.25</w:t>
            </w:r>
          </w:p>
        </w:tc>
        <w:tc>
          <w:tcPr>
            <w:tcW w:w="596" w:type="dxa"/>
          </w:tcPr>
          <w:p w:rsidR="00F7171D" w:rsidRDefault="00365287">
            <w:pPr>
              <w:pStyle w:val="TableParagraph"/>
              <w:spacing w:before="71"/>
              <w:ind w:left="72"/>
              <w:rPr>
                <w:sz w:val="15"/>
              </w:rPr>
            </w:pPr>
            <w:r>
              <w:rPr>
                <w:w w:val="104"/>
                <w:sz w:val="15"/>
              </w:rPr>
              <w:t>0</w:t>
            </w:r>
          </w:p>
        </w:tc>
        <w:tc>
          <w:tcPr>
            <w:tcW w:w="567" w:type="dxa"/>
          </w:tcPr>
          <w:p w:rsidR="00F7171D" w:rsidRDefault="00365287">
            <w:pPr>
              <w:pStyle w:val="TableParagraph"/>
              <w:spacing w:before="71"/>
              <w:ind w:left="88"/>
              <w:rPr>
                <w:sz w:val="15"/>
              </w:rPr>
            </w:pPr>
            <w:r>
              <w:rPr>
                <w:spacing w:val="-4"/>
                <w:w w:val="105"/>
                <w:sz w:val="15"/>
              </w:rPr>
              <w:t>0.25</w:t>
            </w:r>
          </w:p>
        </w:tc>
        <w:tc>
          <w:tcPr>
            <w:tcW w:w="815" w:type="dxa"/>
          </w:tcPr>
          <w:p w:rsidR="00F7171D" w:rsidRDefault="00F7171D">
            <w:pPr>
              <w:pStyle w:val="TableParagraph"/>
              <w:ind w:left="0"/>
              <w:rPr>
                <w:sz w:val="14"/>
              </w:rPr>
            </w:pPr>
          </w:p>
        </w:tc>
        <w:tc>
          <w:tcPr>
            <w:tcW w:w="1866" w:type="dxa"/>
          </w:tcPr>
          <w:p w:rsidR="00F7171D" w:rsidRDefault="00365287">
            <w:pPr>
              <w:pStyle w:val="TableParagraph"/>
              <w:spacing w:before="71" w:line="264" w:lineRule="auto"/>
              <w:ind w:left="74" w:right="53"/>
              <w:rPr>
                <w:sz w:val="15"/>
              </w:rPr>
            </w:pPr>
            <w:r>
              <w:rPr>
                <w:spacing w:val="-2"/>
                <w:w w:val="105"/>
                <w:sz w:val="15"/>
              </w:rPr>
              <w:t>Осваивать</w:t>
            </w:r>
            <w:r>
              <w:rPr>
                <w:spacing w:val="-11"/>
                <w:w w:val="105"/>
                <w:sz w:val="15"/>
              </w:rPr>
              <w:t xml:space="preserve"> </w:t>
            </w:r>
            <w:r>
              <w:rPr>
                <w:spacing w:val="-2"/>
                <w:w w:val="105"/>
                <w:sz w:val="15"/>
              </w:rPr>
              <w:t>навыки</w:t>
            </w:r>
            <w:r>
              <w:rPr>
                <w:spacing w:val="-9"/>
                <w:w w:val="105"/>
                <w:sz w:val="15"/>
              </w:rPr>
              <w:t xml:space="preserve"> </w:t>
            </w:r>
            <w:r>
              <w:rPr>
                <w:spacing w:val="-2"/>
                <w:w w:val="105"/>
                <w:sz w:val="15"/>
              </w:rPr>
              <w:t>работы</w:t>
            </w:r>
            <w:r>
              <w:rPr>
                <w:spacing w:val="40"/>
                <w:w w:val="105"/>
                <w:sz w:val="15"/>
              </w:rPr>
              <w:t xml:space="preserve"> </w:t>
            </w:r>
            <w:r>
              <w:rPr>
                <w:spacing w:val="-2"/>
                <w:w w:val="105"/>
                <w:sz w:val="15"/>
              </w:rPr>
              <w:t>графическими</w:t>
            </w:r>
          </w:p>
          <w:p w:rsidR="00F7171D" w:rsidRDefault="00365287">
            <w:pPr>
              <w:pStyle w:val="TableParagraph"/>
              <w:spacing w:before="2"/>
              <w:ind w:left="74"/>
              <w:rPr>
                <w:sz w:val="15"/>
              </w:rPr>
            </w:pPr>
            <w:r>
              <w:rPr>
                <w:spacing w:val="-2"/>
                <w:w w:val="105"/>
                <w:sz w:val="15"/>
              </w:rPr>
              <w:t>материалами;</w:t>
            </w:r>
          </w:p>
        </w:tc>
        <w:tc>
          <w:tcPr>
            <w:tcW w:w="1245" w:type="dxa"/>
          </w:tcPr>
          <w:p w:rsidR="00F7171D" w:rsidRDefault="00365287">
            <w:pPr>
              <w:pStyle w:val="TableParagraph"/>
              <w:spacing w:before="71" w:line="264" w:lineRule="auto"/>
              <w:ind w:left="95"/>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4" w:line="264" w:lineRule="auto"/>
              <w:ind w:left="95" w:right="241"/>
              <w:rPr>
                <w:sz w:val="15"/>
              </w:rPr>
            </w:pPr>
            <w:r>
              <w:rPr>
                <w:spacing w:val="-2"/>
                <w:w w:val="105"/>
                <w:sz w:val="15"/>
              </w:rPr>
              <w:t>«Оценочного</w:t>
            </w:r>
            <w:r>
              <w:rPr>
                <w:spacing w:val="40"/>
                <w:w w:val="105"/>
                <w:sz w:val="15"/>
              </w:rPr>
              <w:t xml:space="preserve"> </w:t>
            </w:r>
            <w:r>
              <w:rPr>
                <w:spacing w:val="-2"/>
                <w:w w:val="105"/>
                <w:sz w:val="15"/>
              </w:rPr>
              <w:t>листа»;</w:t>
            </w:r>
          </w:p>
        </w:tc>
        <w:tc>
          <w:tcPr>
            <w:tcW w:w="1385" w:type="dxa"/>
          </w:tcPr>
          <w:p w:rsidR="00F7171D" w:rsidRDefault="00365287">
            <w:pPr>
              <w:pStyle w:val="TableParagraph"/>
              <w:spacing w:before="71"/>
              <w:ind w:left="81"/>
              <w:rPr>
                <w:sz w:val="15"/>
              </w:rPr>
            </w:pPr>
            <w:r>
              <w:rPr>
                <w:sz w:val="15"/>
              </w:rPr>
              <w:t>resh.</w:t>
            </w:r>
            <w:r>
              <w:rPr>
                <w:spacing w:val="3"/>
                <w:w w:val="105"/>
                <w:sz w:val="15"/>
              </w:rPr>
              <w:t xml:space="preserve"> </w:t>
            </w:r>
            <w:r>
              <w:rPr>
                <w:spacing w:val="-2"/>
                <w:w w:val="105"/>
                <w:sz w:val="15"/>
              </w:rPr>
              <w:t>edu.ru</w:t>
            </w:r>
          </w:p>
        </w:tc>
      </w:tr>
      <w:tr w:rsidR="00F7171D">
        <w:trPr>
          <w:trHeight w:val="840"/>
        </w:trPr>
        <w:tc>
          <w:tcPr>
            <w:tcW w:w="456" w:type="dxa"/>
          </w:tcPr>
          <w:p w:rsidR="00F7171D" w:rsidRDefault="00365287">
            <w:pPr>
              <w:pStyle w:val="TableParagraph"/>
              <w:spacing w:before="71"/>
              <w:ind w:left="58" w:right="36"/>
              <w:jc w:val="center"/>
              <w:rPr>
                <w:sz w:val="15"/>
              </w:rPr>
            </w:pPr>
            <w:r>
              <w:rPr>
                <w:spacing w:val="-4"/>
                <w:w w:val="105"/>
                <w:sz w:val="15"/>
              </w:rPr>
              <w:t>2.2.</w:t>
            </w:r>
          </w:p>
        </w:tc>
        <w:tc>
          <w:tcPr>
            <w:tcW w:w="2786" w:type="dxa"/>
          </w:tcPr>
          <w:p w:rsidR="00F7171D" w:rsidRDefault="00365287">
            <w:pPr>
              <w:pStyle w:val="TableParagraph"/>
              <w:spacing w:before="73"/>
              <w:ind w:left="115"/>
              <w:rPr>
                <w:b/>
                <w:sz w:val="15"/>
              </w:rPr>
            </w:pPr>
            <w:r>
              <w:rPr>
                <w:b/>
                <w:sz w:val="15"/>
              </w:rPr>
              <w:t>Разные</w:t>
            </w:r>
            <w:r>
              <w:rPr>
                <w:b/>
                <w:spacing w:val="7"/>
                <w:sz w:val="15"/>
              </w:rPr>
              <w:t xml:space="preserve"> </w:t>
            </w:r>
            <w:r>
              <w:rPr>
                <w:b/>
                <w:sz w:val="15"/>
              </w:rPr>
              <w:t>виды</w:t>
            </w:r>
            <w:r>
              <w:rPr>
                <w:b/>
                <w:spacing w:val="11"/>
                <w:sz w:val="15"/>
              </w:rPr>
              <w:t xml:space="preserve"> </w:t>
            </w:r>
            <w:r>
              <w:rPr>
                <w:b/>
                <w:spacing w:val="-2"/>
                <w:sz w:val="15"/>
              </w:rPr>
              <w:t>линий.</w:t>
            </w:r>
          </w:p>
        </w:tc>
        <w:tc>
          <w:tcPr>
            <w:tcW w:w="529" w:type="dxa"/>
          </w:tcPr>
          <w:p w:rsidR="00F7171D" w:rsidRDefault="00365287">
            <w:pPr>
              <w:pStyle w:val="TableParagraph"/>
              <w:spacing w:before="71"/>
              <w:ind w:left="116"/>
              <w:rPr>
                <w:sz w:val="15"/>
              </w:rPr>
            </w:pPr>
            <w:r>
              <w:rPr>
                <w:spacing w:val="-4"/>
                <w:w w:val="105"/>
                <w:sz w:val="15"/>
              </w:rPr>
              <w:t>0.25</w:t>
            </w:r>
          </w:p>
        </w:tc>
        <w:tc>
          <w:tcPr>
            <w:tcW w:w="596" w:type="dxa"/>
          </w:tcPr>
          <w:p w:rsidR="00F7171D" w:rsidRDefault="00365287">
            <w:pPr>
              <w:pStyle w:val="TableParagraph"/>
              <w:spacing w:before="71"/>
              <w:ind w:left="72"/>
              <w:rPr>
                <w:sz w:val="15"/>
              </w:rPr>
            </w:pPr>
            <w:r>
              <w:rPr>
                <w:w w:val="104"/>
                <w:sz w:val="15"/>
              </w:rPr>
              <w:t>0</w:t>
            </w:r>
          </w:p>
        </w:tc>
        <w:tc>
          <w:tcPr>
            <w:tcW w:w="567" w:type="dxa"/>
          </w:tcPr>
          <w:p w:rsidR="00F7171D" w:rsidRDefault="00365287">
            <w:pPr>
              <w:pStyle w:val="TableParagraph"/>
              <w:spacing w:before="71"/>
              <w:ind w:left="88"/>
              <w:rPr>
                <w:sz w:val="15"/>
              </w:rPr>
            </w:pPr>
            <w:r>
              <w:rPr>
                <w:spacing w:val="-4"/>
                <w:w w:val="105"/>
                <w:sz w:val="15"/>
              </w:rPr>
              <w:t>0.25</w:t>
            </w:r>
          </w:p>
        </w:tc>
        <w:tc>
          <w:tcPr>
            <w:tcW w:w="815" w:type="dxa"/>
          </w:tcPr>
          <w:p w:rsidR="00F7171D" w:rsidRDefault="00F7171D">
            <w:pPr>
              <w:pStyle w:val="TableParagraph"/>
              <w:ind w:left="0"/>
              <w:rPr>
                <w:sz w:val="14"/>
              </w:rPr>
            </w:pPr>
          </w:p>
        </w:tc>
        <w:tc>
          <w:tcPr>
            <w:tcW w:w="1866" w:type="dxa"/>
          </w:tcPr>
          <w:p w:rsidR="00F7171D" w:rsidRDefault="00365287">
            <w:pPr>
              <w:pStyle w:val="TableParagraph"/>
              <w:spacing w:before="71" w:line="264" w:lineRule="auto"/>
              <w:ind w:left="74" w:right="807"/>
              <w:rPr>
                <w:sz w:val="15"/>
              </w:rPr>
            </w:pPr>
            <w:r>
              <w:rPr>
                <w:w w:val="105"/>
                <w:sz w:val="15"/>
              </w:rPr>
              <w:t>Наблюдать</w:t>
            </w:r>
            <w:r>
              <w:rPr>
                <w:spacing w:val="-10"/>
                <w:w w:val="105"/>
                <w:sz w:val="15"/>
              </w:rPr>
              <w:t xml:space="preserve"> </w:t>
            </w:r>
            <w:r>
              <w:rPr>
                <w:w w:val="105"/>
                <w:sz w:val="15"/>
              </w:rPr>
              <w:t>и</w:t>
            </w:r>
            <w:r>
              <w:rPr>
                <w:spacing w:val="40"/>
                <w:w w:val="105"/>
                <w:sz w:val="15"/>
              </w:rPr>
              <w:t xml:space="preserve"> </w:t>
            </w:r>
            <w:r>
              <w:rPr>
                <w:spacing w:val="-2"/>
                <w:w w:val="105"/>
                <w:sz w:val="15"/>
              </w:rPr>
              <w:t>анализировать</w:t>
            </w:r>
          </w:p>
          <w:p w:rsidR="00F7171D" w:rsidRDefault="00365287">
            <w:pPr>
              <w:pStyle w:val="TableParagraph"/>
              <w:spacing w:before="2"/>
              <w:ind w:left="74"/>
              <w:rPr>
                <w:sz w:val="15"/>
              </w:rPr>
            </w:pPr>
            <w:r>
              <w:rPr>
                <w:sz w:val="15"/>
              </w:rPr>
              <w:t>характер</w:t>
            </w:r>
            <w:r>
              <w:rPr>
                <w:spacing w:val="16"/>
                <w:sz w:val="15"/>
              </w:rPr>
              <w:t xml:space="preserve"> </w:t>
            </w:r>
            <w:r>
              <w:rPr>
                <w:spacing w:val="-2"/>
                <w:sz w:val="15"/>
              </w:rPr>
              <w:t>линийв</w:t>
            </w:r>
          </w:p>
          <w:p w:rsidR="00F7171D" w:rsidRDefault="00365287">
            <w:pPr>
              <w:pStyle w:val="TableParagraph"/>
              <w:spacing w:before="17"/>
              <w:ind w:left="74"/>
              <w:rPr>
                <w:sz w:val="15"/>
              </w:rPr>
            </w:pPr>
            <w:r>
              <w:rPr>
                <w:spacing w:val="-2"/>
                <w:w w:val="105"/>
                <w:sz w:val="15"/>
              </w:rPr>
              <w:t>природе;</w:t>
            </w:r>
          </w:p>
        </w:tc>
        <w:tc>
          <w:tcPr>
            <w:tcW w:w="1245" w:type="dxa"/>
          </w:tcPr>
          <w:p w:rsidR="00F7171D" w:rsidRDefault="00365287">
            <w:pPr>
              <w:pStyle w:val="TableParagraph"/>
              <w:spacing w:before="71"/>
              <w:ind w:left="95"/>
              <w:rPr>
                <w:sz w:val="15"/>
              </w:rPr>
            </w:pPr>
            <w:r>
              <w:rPr>
                <w:sz w:val="15"/>
              </w:rPr>
              <w:t>Устный</w:t>
            </w:r>
            <w:r>
              <w:rPr>
                <w:spacing w:val="12"/>
                <w:w w:val="105"/>
                <w:sz w:val="15"/>
              </w:rPr>
              <w:t xml:space="preserve"> </w:t>
            </w:r>
            <w:r>
              <w:rPr>
                <w:spacing w:val="-2"/>
                <w:w w:val="105"/>
                <w:sz w:val="15"/>
              </w:rPr>
              <w:t>опрос;</w:t>
            </w:r>
          </w:p>
        </w:tc>
        <w:tc>
          <w:tcPr>
            <w:tcW w:w="1385" w:type="dxa"/>
          </w:tcPr>
          <w:p w:rsidR="00F7171D" w:rsidRDefault="00365287">
            <w:pPr>
              <w:pStyle w:val="TableParagraph"/>
              <w:spacing w:before="71"/>
              <w:ind w:left="81"/>
              <w:rPr>
                <w:sz w:val="15"/>
              </w:rPr>
            </w:pPr>
            <w:r>
              <w:rPr>
                <w:sz w:val="15"/>
              </w:rPr>
              <w:t>resh.</w:t>
            </w:r>
            <w:r>
              <w:rPr>
                <w:spacing w:val="3"/>
                <w:w w:val="105"/>
                <w:sz w:val="15"/>
              </w:rPr>
              <w:t xml:space="preserve"> </w:t>
            </w:r>
            <w:r>
              <w:rPr>
                <w:spacing w:val="-2"/>
                <w:w w:val="105"/>
                <w:sz w:val="15"/>
              </w:rPr>
              <w:t>edu.ru</w:t>
            </w:r>
          </w:p>
        </w:tc>
      </w:tr>
      <w:tr w:rsidR="00F7171D">
        <w:trPr>
          <w:trHeight w:val="839"/>
        </w:trPr>
        <w:tc>
          <w:tcPr>
            <w:tcW w:w="456" w:type="dxa"/>
          </w:tcPr>
          <w:p w:rsidR="00F7171D" w:rsidRDefault="00365287">
            <w:pPr>
              <w:pStyle w:val="TableParagraph"/>
              <w:spacing w:before="68"/>
              <w:ind w:left="58" w:right="36"/>
              <w:jc w:val="center"/>
              <w:rPr>
                <w:sz w:val="15"/>
              </w:rPr>
            </w:pPr>
            <w:r>
              <w:rPr>
                <w:spacing w:val="-4"/>
                <w:w w:val="105"/>
                <w:sz w:val="15"/>
              </w:rPr>
              <w:t>2.3.</w:t>
            </w:r>
          </w:p>
        </w:tc>
        <w:tc>
          <w:tcPr>
            <w:tcW w:w="2786" w:type="dxa"/>
          </w:tcPr>
          <w:p w:rsidR="00F7171D" w:rsidRDefault="00365287">
            <w:pPr>
              <w:pStyle w:val="TableParagraph"/>
              <w:spacing w:before="71" w:line="266" w:lineRule="auto"/>
              <w:ind w:left="115" w:right="526"/>
              <w:rPr>
                <w:b/>
                <w:sz w:val="15"/>
              </w:rPr>
            </w:pPr>
            <w:r>
              <w:rPr>
                <w:b/>
                <w:spacing w:val="-2"/>
                <w:w w:val="105"/>
                <w:sz w:val="15"/>
              </w:rPr>
              <w:t>Линии</w:t>
            </w:r>
            <w:r>
              <w:rPr>
                <w:b/>
                <w:spacing w:val="-8"/>
                <w:w w:val="105"/>
                <w:sz w:val="15"/>
              </w:rPr>
              <w:t xml:space="preserve"> </w:t>
            </w:r>
            <w:r>
              <w:rPr>
                <w:b/>
                <w:spacing w:val="-2"/>
                <w:w w:val="105"/>
                <w:sz w:val="15"/>
              </w:rPr>
              <w:t>в</w:t>
            </w:r>
            <w:r>
              <w:rPr>
                <w:b/>
                <w:spacing w:val="-10"/>
                <w:w w:val="105"/>
                <w:sz w:val="15"/>
              </w:rPr>
              <w:t xml:space="preserve"> </w:t>
            </w:r>
            <w:r>
              <w:rPr>
                <w:b/>
                <w:spacing w:val="-2"/>
                <w:w w:val="105"/>
                <w:sz w:val="15"/>
              </w:rPr>
              <w:t>природе.</w:t>
            </w:r>
            <w:r>
              <w:rPr>
                <w:b/>
                <w:spacing w:val="-9"/>
                <w:w w:val="105"/>
                <w:sz w:val="15"/>
              </w:rPr>
              <w:t xml:space="preserve"> </w:t>
            </w:r>
            <w:r>
              <w:rPr>
                <w:b/>
                <w:spacing w:val="-2"/>
                <w:w w:val="105"/>
                <w:sz w:val="15"/>
              </w:rPr>
              <w:t>Ветки</w:t>
            </w:r>
            <w:r>
              <w:rPr>
                <w:b/>
                <w:spacing w:val="-6"/>
                <w:w w:val="105"/>
                <w:sz w:val="15"/>
              </w:rPr>
              <w:t xml:space="preserve"> </w:t>
            </w:r>
            <w:r>
              <w:rPr>
                <w:b/>
                <w:spacing w:val="-2"/>
                <w:w w:val="105"/>
                <w:sz w:val="15"/>
              </w:rPr>
              <w:t>(по</w:t>
            </w:r>
            <w:r>
              <w:rPr>
                <w:b/>
                <w:spacing w:val="40"/>
                <w:w w:val="105"/>
                <w:sz w:val="15"/>
              </w:rPr>
              <w:t xml:space="preserve"> </w:t>
            </w:r>
            <w:r>
              <w:rPr>
                <w:b/>
                <w:w w:val="105"/>
                <w:sz w:val="15"/>
              </w:rPr>
              <w:t>фотографиям):</w:t>
            </w:r>
            <w:r>
              <w:rPr>
                <w:b/>
                <w:spacing w:val="-1"/>
                <w:w w:val="105"/>
                <w:sz w:val="15"/>
              </w:rPr>
              <w:t xml:space="preserve"> </w:t>
            </w:r>
            <w:r>
              <w:rPr>
                <w:b/>
                <w:w w:val="105"/>
                <w:sz w:val="15"/>
              </w:rPr>
              <w:t>тонкие</w:t>
            </w:r>
            <w:r>
              <w:rPr>
                <w:b/>
                <w:spacing w:val="-3"/>
                <w:w w:val="105"/>
                <w:sz w:val="15"/>
              </w:rPr>
              <w:t xml:space="preserve"> </w:t>
            </w:r>
            <w:r>
              <w:rPr>
                <w:b/>
                <w:w w:val="105"/>
                <w:sz w:val="15"/>
              </w:rPr>
              <w:t>—</w:t>
            </w:r>
            <w:r>
              <w:rPr>
                <w:b/>
                <w:spacing w:val="40"/>
                <w:w w:val="105"/>
                <w:sz w:val="15"/>
              </w:rPr>
              <w:t xml:space="preserve"> </w:t>
            </w:r>
            <w:r>
              <w:rPr>
                <w:b/>
                <w:spacing w:val="-2"/>
                <w:w w:val="105"/>
                <w:sz w:val="15"/>
              </w:rPr>
              <w:t>толстые,порывистые,</w:t>
            </w:r>
          </w:p>
          <w:p w:rsidR="00F7171D" w:rsidRDefault="00365287">
            <w:pPr>
              <w:pStyle w:val="TableParagraph"/>
              <w:spacing w:line="172" w:lineRule="exact"/>
              <w:ind w:left="115"/>
              <w:rPr>
                <w:b/>
                <w:sz w:val="15"/>
              </w:rPr>
            </w:pPr>
            <w:r>
              <w:rPr>
                <w:b/>
                <w:w w:val="105"/>
                <w:sz w:val="15"/>
              </w:rPr>
              <w:t>угловатые,</w:t>
            </w:r>
            <w:r>
              <w:rPr>
                <w:b/>
                <w:spacing w:val="-10"/>
                <w:w w:val="105"/>
                <w:sz w:val="15"/>
              </w:rPr>
              <w:t xml:space="preserve"> </w:t>
            </w:r>
            <w:r>
              <w:rPr>
                <w:b/>
                <w:w w:val="105"/>
                <w:sz w:val="15"/>
              </w:rPr>
              <w:t>плавные</w:t>
            </w:r>
            <w:r>
              <w:rPr>
                <w:b/>
                <w:spacing w:val="-10"/>
                <w:w w:val="105"/>
                <w:sz w:val="15"/>
              </w:rPr>
              <w:t xml:space="preserve"> </w:t>
            </w:r>
            <w:r>
              <w:rPr>
                <w:b/>
                <w:w w:val="105"/>
                <w:sz w:val="15"/>
              </w:rPr>
              <w:t>и</w:t>
            </w:r>
            <w:r>
              <w:rPr>
                <w:b/>
                <w:spacing w:val="-7"/>
                <w:w w:val="105"/>
                <w:sz w:val="15"/>
              </w:rPr>
              <w:t xml:space="preserve"> </w:t>
            </w:r>
            <w:r>
              <w:rPr>
                <w:b/>
                <w:spacing w:val="-5"/>
                <w:w w:val="105"/>
                <w:sz w:val="15"/>
              </w:rPr>
              <w:t>др.</w:t>
            </w:r>
          </w:p>
        </w:tc>
        <w:tc>
          <w:tcPr>
            <w:tcW w:w="529" w:type="dxa"/>
          </w:tcPr>
          <w:p w:rsidR="00F7171D" w:rsidRDefault="00365287">
            <w:pPr>
              <w:pStyle w:val="TableParagraph"/>
              <w:spacing w:before="68"/>
              <w:ind w:left="116"/>
              <w:rPr>
                <w:sz w:val="15"/>
              </w:rPr>
            </w:pPr>
            <w:r>
              <w:rPr>
                <w:spacing w:val="-4"/>
                <w:w w:val="105"/>
                <w:sz w:val="15"/>
              </w:rPr>
              <w:t>0.25</w:t>
            </w:r>
          </w:p>
        </w:tc>
        <w:tc>
          <w:tcPr>
            <w:tcW w:w="596" w:type="dxa"/>
          </w:tcPr>
          <w:p w:rsidR="00F7171D" w:rsidRDefault="00365287">
            <w:pPr>
              <w:pStyle w:val="TableParagraph"/>
              <w:spacing w:before="68"/>
              <w:ind w:left="72"/>
              <w:rPr>
                <w:sz w:val="15"/>
              </w:rPr>
            </w:pPr>
            <w:r>
              <w:rPr>
                <w:w w:val="104"/>
                <w:sz w:val="15"/>
              </w:rPr>
              <w:t>0</w:t>
            </w:r>
          </w:p>
        </w:tc>
        <w:tc>
          <w:tcPr>
            <w:tcW w:w="567" w:type="dxa"/>
          </w:tcPr>
          <w:p w:rsidR="00F7171D" w:rsidRDefault="00365287">
            <w:pPr>
              <w:pStyle w:val="TableParagraph"/>
              <w:spacing w:before="68"/>
              <w:ind w:left="88"/>
              <w:rPr>
                <w:sz w:val="15"/>
              </w:rPr>
            </w:pPr>
            <w:r>
              <w:rPr>
                <w:spacing w:val="-4"/>
                <w:w w:val="105"/>
                <w:sz w:val="15"/>
              </w:rPr>
              <w:t>0.25</w:t>
            </w:r>
          </w:p>
        </w:tc>
        <w:tc>
          <w:tcPr>
            <w:tcW w:w="815" w:type="dxa"/>
          </w:tcPr>
          <w:p w:rsidR="00F7171D" w:rsidRDefault="00F7171D">
            <w:pPr>
              <w:pStyle w:val="TableParagraph"/>
              <w:ind w:left="0"/>
              <w:rPr>
                <w:sz w:val="14"/>
              </w:rPr>
            </w:pPr>
          </w:p>
        </w:tc>
        <w:tc>
          <w:tcPr>
            <w:tcW w:w="1866" w:type="dxa"/>
          </w:tcPr>
          <w:p w:rsidR="00F7171D" w:rsidRDefault="00365287">
            <w:pPr>
              <w:pStyle w:val="TableParagraph"/>
              <w:spacing w:before="68" w:line="266" w:lineRule="auto"/>
              <w:ind w:left="74"/>
              <w:rPr>
                <w:sz w:val="15"/>
              </w:rPr>
            </w:pPr>
            <w:r>
              <w:rPr>
                <w:w w:val="105"/>
                <w:sz w:val="15"/>
              </w:rPr>
              <w:t>Создавать</w:t>
            </w:r>
            <w:r>
              <w:rPr>
                <w:spacing w:val="-11"/>
                <w:w w:val="105"/>
                <w:sz w:val="15"/>
              </w:rPr>
              <w:t xml:space="preserve"> </w:t>
            </w:r>
            <w:r>
              <w:rPr>
                <w:w w:val="105"/>
                <w:sz w:val="15"/>
              </w:rPr>
              <w:t>линейный</w:t>
            </w:r>
            <w:r>
              <w:rPr>
                <w:spacing w:val="40"/>
                <w:w w:val="105"/>
                <w:sz w:val="15"/>
              </w:rPr>
              <w:t xml:space="preserve"> </w:t>
            </w:r>
            <w:r>
              <w:rPr>
                <w:spacing w:val="-2"/>
                <w:w w:val="105"/>
                <w:sz w:val="15"/>
              </w:rPr>
              <w:t>рисунок</w:t>
            </w:r>
            <w:r>
              <w:rPr>
                <w:spacing w:val="-8"/>
                <w:w w:val="105"/>
                <w:sz w:val="15"/>
              </w:rPr>
              <w:t xml:space="preserve"> </w:t>
            </w:r>
            <w:r>
              <w:rPr>
                <w:spacing w:val="-2"/>
                <w:w w:val="105"/>
                <w:sz w:val="15"/>
              </w:rPr>
              <w:t>—</w:t>
            </w:r>
            <w:r>
              <w:rPr>
                <w:spacing w:val="-8"/>
                <w:w w:val="105"/>
                <w:sz w:val="15"/>
              </w:rPr>
              <w:t xml:space="preserve"> </w:t>
            </w:r>
            <w:r>
              <w:rPr>
                <w:spacing w:val="-2"/>
                <w:w w:val="105"/>
                <w:sz w:val="15"/>
              </w:rPr>
              <w:t>упражнение</w:t>
            </w:r>
            <w:r>
              <w:rPr>
                <w:spacing w:val="-8"/>
                <w:w w:val="105"/>
                <w:sz w:val="15"/>
              </w:rPr>
              <w:t xml:space="preserve"> </w:t>
            </w:r>
            <w:r>
              <w:rPr>
                <w:spacing w:val="-2"/>
                <w:w w:val="105"/>
                <w:sz w:val="15"/>
              </w:rPr>
              <w:t>на</w:t>
            </w:r>
            <w:r>
              <w:rPr>
                <w:spacing w:val="40"/>
                <w:w w:val="105"/>
                <w:sz w:val="15"/>
              </w:rPr>
              <w:t xml:space="preserve"> </w:t>
            </w:r>
            <w:r>
              <w:rPr>
                <w:w w:val="105"/>
                <w:sz w:val="15"/>
              </w:rPr>
              <w:t>разный характер линий;</w:t>
            </w:r>
          </w:p>
        </w:tc>
        <w:tc>
          <w:tcPr>
            <w:tcW w:w="1245" w:type="dxa"/>
          </w:tcPr>
          <w:p w:rsidR="00F7171D" w:rsidRDefault="00365287">
            <w:pPr>
              <w:pStyle w:val="TableParagraph"/>
              <w:spacing w:before="68" w:line="266" w:lineRule="auto"/>
              <w:ind w:left="95" w:right="20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85" w:type="dxa"/>
          </w:tcPr>
          <w:p w:rsidR="00F7171D" w:rsidRDefault="00365287">
            <w:pPr>
              <w:pStyle w:val="TableParagraph"/>
              <w:spacing w:before="68"/>
              <w:ind w:left="81"/>
              <w:rPr>
                <w:sz w:val="15"/>
              </w:rPr>
            </w:pPr>
            <w:r>
              <w:rPr>
                <w:sz w:val="15"/>
              </w:rPr>
              <w:t>resh.</w:t>
            </w:r>
            <w:r>
              <w:rPr>
                <w:spacing w:val="3"/>
                <w:w w:val="105"/>
                <w:sz w:val="15"/>
              </w:rPr>
              <w:t xml:space="preserve"> </w:t>
            </w:r>
            <w:r>
              <w:rPr>
                <w:spacing w:val="-2"/>
                <w:w w:val="105"/>
                <w:sz w:val="15"/>
              </w:rPr>
              <w:t>edu.ru</w:t>
            </w:r>
          </w:p>
        </w:tc>
      </w:tr>
      <w:tr w:rsidR="00F7171D">
        <w:trPr>
          <w:trHeight w:val="647"/>
        </w:trPr>
        <w:tc>
          <w:tcPr>
            <w:tcW w:w="456" w:type="dxa"/>
          </w:tcPr>
          <w:p w:rsidR="00F7171D" w:rsidRDefault="00365287">
            <w:pPr>
              <w:pStyle w:val="TableParagraph"/>
              <w:spacing w:before="68"/>
              <w:ind w:left="58" w:right="36"/>
              <w:jc w:val="center"/>
              <w:rPr>
                <w:sz w:val="15"/>
              </w:rPr>
            </w:pPr>
            <w:r>
              <w:rPr>
                <w:spacing w:val="-4"/>
                <w:w w:val="105"/>
                <w:sz w:val="15"/>
              </w:rPr>
              <w:t>2.4.</w:t>
            </w:r>
          </w:p>
        </w:tc>
        <w:tc>
          <w:tcPr>
            <w:tcW w:w="2786" w:type="dxa"/>
          </w:tcPr>
          <w:p w:rsidR="00F7171D" w:rsidRDefault="00365287">
            <w:pPr>
              <w:pStyle w:val="TableParagraph"/>
              <w:spacing w:before="71"/>
              <w:ind w:left="115"/>
              <w:rPr>
                <w:b/>
                <w:sz w:val="15"/>
              </w:rPr>
            </w:pPr>
            <w:r>
              <w:rPr>
                <w:b/>
                <w:sz w:val="15"/>
              </w:rPr>
              <w:t>Графические</w:t>
            </w:r>
            <w:r>
              <w:rPr>
                <w:b/>
                <w:spacing w:val="7"/>
                <w:sz w:val="15"/>
              </w:rPr>
              <w:t xml:space="preserve"> </w:t>
            </w:r>
            <w:r>
              <w:rPr>
                <w:b/>
                <w:sz w:val="15"/>
              </w:rPr>
              <w:t>материалы</w:t>
            </w:r>
            <w:r>
              <w:rPr>
                <w:b/>
                <w:spacing w:val="7"/>
                <w:sz w:val="15"/>
              </w:rPr>
              <w:t xml:space="preserve"> </w:t>
            </w:r>
            <w:r>
              <w:rPr>
                <w:b/>
                <w:sz w:val="15"/>
              </w:rPr>
              <w:t>и</w:t>
            </w:r>
            <w:r>
              <w:rPr>
                <w:b/>
                <w:spacing w:val="13"/>
                <w:sz w:val="15"/>
              </w:rPr>
              <w:t xml:space="preserve"> </w:t>
            </w:r>
            <w:r>
              <w:rPr>
                <w:b/>
                <w:spacing w:val="-5"/>
                <w:sz w:val="15"/>
              </w:rPr>
              <w:t>их</w:t>
            </w:r>
          </w:p>
          <w:p w:rsidR="00F7171D" w:rsidRDefault="00365287">
            <w:pPr>
              <w:pStyle w:val="TableParagraph"/>
              <w:ind w:left="115"/>
              <w:rPr>
                <w:b/>
                <w:sz w:val="15"/>
              </w:rPr>
            </w:pPr>
            <w:r>
              <w:rPr>
                <w:b/>
                <w:spacing w:val="-2"/>
                <w:w w:val="105"/>
                <w:sz w:val="15"/>
              </w:rPr>
              <w:t>особенности. Приѐмы</w:t>
            </w:r>
            <w:r>
              <w:rPr>
                <w:b/>
                <w:spacing w:val="-4"/>
                <w:w w:val="105"/>
                <w:sz w:val="15"/>
              </w:rPr>
              <w:t xml:space="preserve"> </w:t>
            </w:r>
            <w:r>
              <w:rPr>
                <w:b/>
                <w:spacing w:val="-2"/>
                <w:w w:val="105"/>
                <w:sz w:val="15"/>
              </w:rPr>
              <w:t>рисования</w:t>
            </w:r>
            <w:r>
              <w:rPr>
                <w:b/>
                <w:spacing w:val="40"/>
                <w:w w:val="105"/>
                <w:sz w:val="15"/>
              </w:rPr>
              <w:t xml:space="preserve"> </w:t>
            </w:r>
            <w:r>
              <w:rPr>
                <w:b/>
                <w:spacing w:val="-2"/>
                <w:w w:val="105"/>
                <w:sz w:val="15"/>
              </w:rPr>
              <w:t>линией.</w:t>
            </w:r>
          </w:p>
        </w:tc>
        <w:tc>
          <w:tcPr>
            <w:tcW w:w="529" w:type="dxa"/>
          </w:tcPr>
          <w:p w:rsidR="00F7171D" w:rsidRDefault="00365287">
            <w:pPr>
              <w:pStyle w:val="TableParagraph"/>
              <w:spacing w:before="68"/>
              <w:ind w:left="116"/>
              <w:rPr>
                <w:sz w:val="15"/>
              </w:rPr>
            </w:pPr>
            <w:r>
              <w:rPr>
                <w:spacing w:val="-4"/>
                <w:w w:val="105"/>
                <w:sz w:val="15"/>
              </w:rPr>
              <w:t>0.25</w:t>
            </w:r>
          </w:p>
        </w:tc>
        <w:tc>
          <w:tcPr>
            <w:tcW w:w="596" w:type="dxa"/>
          </w:tcPr>
          <w:p w:rsidR="00F7171D" w:rsidRDefault="00365287">
            <w:pPr>
              <w:pStyle w:val="TableParagraph"/>
              <w:spacing w:before="68"/>
              <w:ind w:left="72"/>
              <w:rPr>
                <w:sz w:val="15"/>
              </w:rPr>
            </w:pPr>
            <w:r>
              <w:rPr>
                <w:w w:val="104"/>
                <w:sz w:val="15"/>
              </w:rPr>
              <w:t>0</w:t>
            </w:r>
          </w:p>
        </w:tc>
        <w:tc>
          <w:tcPr>
            <w:tcW w:w="567" w:type="dxa"/>
          </w:tcPr>
          <w:p w:rsidR="00F7171D" w:rsidRDefault="00365287">
            <w:pPr>
              <w:pStyle w:val="TableParagraph"/>
              <w:spacing w:before="68"/>
              <w:ind w:left="88"/>
              <w:rPr>
                <w:sz w:val="15"/>
              </w:rPr>
            </w:pPr>
            <w:r>
              <w:rPr>
                <w:spacing w:val="-4"/>
                <w:w w:val="105"/>
                <w:sz w:val="15"/>
              </w:rPr>
              <w:t>0.25</w:t>
            </w:r>
          </w:p>
        </w:tc>
        <w:tc>
          <w:tcPr>
            <w:tcW w:w="815" w:type="dxa"/>
          </w:tcPr>
          <w:p w:rsidR="00F7171D" w:rsidRDefault="00F7171D">
            <w:pPr>
              <w:pStyle w:val="TableParagraph"/>
              <w:ind w:left="0"/>
              <w:rPr>
                <w:sz w:val="14"/>
              </w:rPr>
            </w:pPr>
          </w:p>
        </w:tc>
        <w:tc>
          <w:tcPr>
            <w:tcW w:w="1866" w:type="dxa"/>
          </w:tcPr>
          <w:p w:rsidR="00F7171D" w:rsidRDefault="00365287">
            <w:pPr>
              <w:pStyle w:val="TableParagraph"/>
              <w:spacing w:before="68" w:line="266" w:lineRule="auto"/>
              <w:ind w:left="74" w:right="53"/>
              <w:rPr>
                <w:sz w:val="15"/>
              </w:rPr>
            </w:pPr>
            <w:r>
              <w:rPr>
                <w:spacing w:val="-2"/>
                <w:w w:val="105"/>
                <w:sz w:val="15"/>
              </w:rPr>
              <w:t>Осваивать</w:t>
            </w:r>
            <w:r>
              <w:rPr>
                <w:spacing w:val="-11"/>
                <w:w w:val="105"/>
                <w:sz w:val="15"/>
              </w:rPr>
              <w:t xml:space="preserve"> </w:t>
            </w:r>
            <w:r>
              <w:rPr>
                <w:spacing w:val="-2"/>
                <w:w w:val="105"/>
                <w:sz w:val="15"/>
              </w:rPr>
              <w:t>навыки</w:t>
            </w:r>
            <w:r>
              <w:rPr>
                <w:spacing w:val="-9"/>
                <w:w w:val="105"/>
                <w:sz w:val="15"/>
              </w:rPr>
              <w:t xml:space="preserve"> </w:t>
            </w:r>
            <w:r>
              <w:rPr>
                <w:spacing w:val="-2"/>
                <w:w w:val="105"/>
                <w:sz w:val="15"/>
              </w:rPr>
              <w:t>работы</w:t>
            </w:r>
            <w:r>
              <w:rPr>
                <w:spacing w:val="40"/>
                <w:w w:val="105"/>
                <w:sz w:val="15"/>
              </w:rPr>
              <w:t xml:space="preserve"> </w:t>
            </w:r>
            <w:r>
              <w:rPr>
                <w:spacing w:val="-2"/>
                <w:w w:val="105"/>
                <w:sz w:val="15"/>
              </w:rPr>
              <w:t>графическими</w:t>
            </w:r>
          </w:p>
          <w:p w:rsidR="00F7171D" w:rsidRDefault="00365287">
            <w:pPr>
              <w:pStyle w:val="TableParagraph"/>
              <w:spacing w:line="171" w:lineRule="exact"/>
              <w:ind w:left="74"/>
              <w:rPr>
                <w:sz w:val="15"/>
              </w:rPr>
            </w:pPr>
            <w:r>
              <w:rPr>
                <w:spacing w:val="-2"/>
                <w:w w:val="105"/>
                <w:sz w:val="15"/>
              </w:rPr>
              <w:t>материалами;</w:t>
            </w:r>
          </w:p>
        </w:tc>
        <w:tc>
          <w:tcPr>
            <w:tcW w:w="1245" w:type="dxa"/>
          </w:tcPr>
          <w:p w:rsidR="00F7171D" w:rsidRDefault="00365287">
            <w:pPr>
              <w:pStyle w:val="TableParagraph"/>
              <w:spacing w:before="68" w:line="266" w:lineRule="auto"/>
              <w:ind w:left="95" w:right="20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85" w:type="dxa"/>
          </w:tcPr>
          <w:p w:rsidR="00F7171D" w:rsidRDefault="00365287">
            <w:pPr>
              <w:pStyle w:val="TableParagraph"/>
              <w:spacing w:before="68"/>
              <w:ind w:left="81"/>
              <w:rPr>
                <w:sz w:val="15"/>
              </w:rPr>
            </w:pPr>
            <w:r>
              <w:rPr>
                <w:sz w:val="15"/>
              </w:rPr>
              <w:t>resh.</w:t>
            </w:r>
            <w:r>
              <w:rPr>
                <w:spacing w:val="3"/>
                <w:w w:val="105"/>
                <w:sz w:val="15"/>
              </w:rPr>
              <w:t xml:space="preserve"> </w:t>
            </w:r>
            <w:r>
              <w:rPr>
                <w:spacing w:val="-2"/>
                <w:w w:val="105"/>
                <w:sz w:val="15"/>
              </w:rPr>
              <w:t>edu.ru</w:t>
            </w:r>
          </w:p>
        </w:tc>
      </w:tr>
      <w:tr w:rsidR="00F7171D">
        <w:trPr>
          <w:trHeight w:val="839"/>
        </w:trPr>
        <w:tc>
          <w:tcPr>
            <w:tcW w:w="456" w:type="dxa"/>
          </w:tcPr>
          <w:p w:rsidR="00F7171D" w:rsidRDefault="00365287">
            <w:pPr>
              <w:pStyle w:val="TableParagraph"/>
              <w:spacing w:before="68"/>
              <w:ind w:left="58" w:right="36"/>
              <w:jc w:val="center"/>
              <w:rPr>
                <w:sz w:val="15"/>
              </w:rPr>
            </w:pPr>
            <w:r>
              <w:rPr>
                <w:spacing w:val="-4"/>
                <w:w w:val="105"/>
                <w:sz w:val="15"/>
              </w:rPr>
              <w:t>2.5.</w:t>
            </w:r>
          </w:p>
        </w:tc>
        <w:tc>
          <w:tcPr>
            <w:tcW w:w="2786" w:type="dxa"/>
          </w:tcPr>
          <w:p w:rsidR="00F7171D" w:rsidRDefault="00365287">
            <w:pPr>
              <w:pStyle w:val="TableParagraph"/>
              <w:spacing w:before="71" w:line="266" w:lineRule="auto"/>
              <w:ind w:left="115" w:right="526"/>
              <w:rPr>
                <w:b/>
                <w:sz w:val="15"/>
              </w:rPr>
            </w:pPr>
            <w:r>
              <w:rPr>
                <w:b/>
                <w:spacing w:val="-2"/>
                <w:w w:val="105"/>
                <w:sz w:val="15"/>
              </w:rPr>
              <w:t>Рисунок</w:t>
            </w:r>
            <w:r>
              <w:rPr>
                <w:b/>
                <w:spacing w:val="-10"/>
                <w:w w:val="105"/>
                <w:sz w:val="15"/>
              </w:rPr>
              <w:t xml:space="preserve"> </w:t>
            </w:r>
            <w:r>
              <w:rPr>
                <w:b/>
                <w:spacing w:val="-2"/>
                <w:w w:val="105"/>
                <w:sz w:val="15"/>
              </w:rPr>
              <w:t>с</w:t>
            </w:r>
            <w:r>
              <w:rPr>
                <w:b/>
                <w:spacing w:val="-9"/>
                <w:w w:val="105"/>
                <w:sz w:val="15"/>
              </w:rPr>
              <w:t xml:space="preserve"> </w:t>
            </w:r>
            <w:r>
              <w:rPr>
                <w:b/>
                <w:spacing w:val="-2"/>
                <w:w w:val="105"/>
                <w:sz w:val="15"/>
              </w:rPr>
              <w:t>натуры:</w:t>
            </w:r>
            <w:r>
              <w:rPr>
                <w:b/>
                <w:spacing w:val="-8"/>
                <w:w w:val="105"/>
                <w:sz w:val="15"/>
              </w:rPr>
              <w:t xml:space="preserve"> </w:t>
            </w:r>
            <w:r>
              <w:rPr>
                <w:b/>
                <w:spacing w:val="-2"/>
                <w:w w:val="105"/>
                <w:sz w:val="15"/>
              </w:rPr>
              <w:t>рисунок</w:t>
            </w:r>
            <w:r>
              <w:rPr>
                <w:b/>
                <w:spacing w:val="40"/>
                <w:w w:val="105"/>
                <w:sz w:val="15"/>
              </w:rPr>
              <w:t xml:space="preserve"> </w:t>
            </w:r>
            <w:r>
              <w:rPr>
                <w:b/>
                <w:w w:val="105"/>
                <w:sz w:val="15"/>
              </w:rPr>
              <w:t>листьев разной формы</w:t>
            </w:r>
            <w:r>
              <w:rPr>
                <w:b/>
                <w:spacing w:val="40"/>
                <w:w w:val="105"/>
                <w:sz w:val="15"/>
              </w:rPr>
              <w:t xml:space="preserve"> </w:t>
            </w:r>
            <w:r>
              <w:rPr>
                <w:b/>
                <w:spacing w:val="-2"/>
                <w:w w:val="105"/>
                <w:sz w:val="15"/>
              </w:rPr>
              <w:t>(треугольный,круглый,</w:t>
            </w:r>
          </w:p>
          <w:p w:rsidR="00F7171D" w:rsidRDefault="00365287">
            <w:pPr>
              <w:pStyle w:val="TableParagraph"/>
              <w:spacing w:line="172" w:lineRule="exact"/>
              <w:ind w:left="115"/>
              <w:rPr>
                <w:b/>
                <w:sz w:val="15"/>
              </w:rPr>
            </w:pPr>
            <w:r>
              <w:rPr>
                <w:b/>
                <w:spacing w:val="-2"/>
                <w:w w:val="105"/>
                <w:sz w:val="15"/>
              </w:rPr>
              <w:t>овальный,</w:t>
            </w:r>
            <w:r>
              <w:rPr>
                <w:b/>
                <w:spacing w:val="7"/>
                <w:w w:val="105"/>
                <w:sz w:val="15"/>
              </w:rPr>
              <w:t xml:space="preserve"> </w:t>
            </w:r>
            <w:r>
              <w:rPr>
                <w:b/>
                <w:spacing w:val="-2"/>
                <w:w w:val="105"/>
                <w:sz w:val="15"/>
              </w:rPr>
              <w:t>длинный).</w:t>
            </w:r>
          </w:p>
        </w:tc>
        <w:tc>
          <w:tcPr>
            <w:tcW w:w="529" w:type="dxa"/>
          </w:tcPr>
          <w:p w:rsidR="00F7171D" w:rsidRDefault="00365287">
            <w:pPr>
              <w:pStyle w:val="TableParagraph"/>
              <w:spacing w:before="68"/>
              <w:ind w:left="116"/>
              <w:rPr>
                <w:sz w:val="15"/>
              </w:rPr>
            </w:pPr>
            <w:r>
              <w:rPr>
                <w:spacing w:val="-4"/>
                <w:w w:val="105"/>
                <w:sz w:val="15"/>
              </w:rPr>
              <w:t>0.25</w:t>
            </w:r>
          </w:p>
        </w:tc>
        <w:tc>
          <w:tcPr>
            <w:tcW w:w="596" w:type="dxa"/>
          </w:tcPr>
          <w:p w:rsidR="00F7171D" w:rsidRDefault="00365287">
            <w:pPr>
              <w:pStyle w:val="TableParagraph"/>
              <w:spacing w:before="68"/>
              <w:ind w:left="72"/>
              <w:rPr>
                <w:sz w:val="15"/>
              </w:rPr>
            </w:pPr>
            <w:r>
              <w:rPr>
                <w:w w:val="104"/>
                <w:sz w:val="15"/>
              </w:rPr>
              <w:t>0</w:t>
            </w:r>
          </w:p>
        </w:tc>
        <w:tc>
          <w:tcPr>
            <w:tcW w:w="567" w:type="dxa"/>
          </w:tcPr>
          <w:p w:rsidR="00F7171D" w:rsidRDefault="00365287">
            <w:pPr>
              <w:pStyle w:val="TableParagraph"/>
              <w:spacing w:before="68"/>
              <w:ind w:left="88"/>
              <w:rPr>
                <w:sz w:val="15"/>
              </w:rPr>
            </w:pPr>
            <w:r>
              <w:rPr>
                <w:spacing w:val="-4"/>
                <w:w w:val="105"/>
                <w:sz w:val="15"/>
              </w:rPr>
              <w:t>0.25</w:t>
            </w:r>
          </w:p>
        </w:tc>
        <w:tc>
          <w:tcPr>
            <w:tcW w:w="815" w:type="dxa"/>
          </w:tcPr>
          <w:p w:rsidR="00F7171D" w:rsidRDefault="00F7171D">
            <w:pPr>
              <w:pStyle w:val="TableParagraph"/>
              <w:ind w:left="0"/>
              <w:rPr>
                <w:sz w:val="14"/>
              </w:rPr>
            </w:pPr>
          </w:p>
        </w:tc>
        <w:tc>
          <w:tcPr>
            <w:tcW w:w="1866" w:type="dxa"/>
          </w:tcPr>
          <w:p w:rsidR="00F7171D" w:rsidRDefault="00365287">
            <w:pPr>
              <w:pStyle w:val="TableParagraph"/>
              <w:spacing w:before="68" w:line="266" w:lineRule="auto"/>
              <w:ind w:left="74" w:right="53"/>
              <w:rPr>
                <w:sz w:val="15"/>
              </w:rPr>
            </w:pPr>
            <w:r>
              <w:rPr>
                <w:w w:val="105"/>
                <w:sz w:val="15"/>
              </w:rPr>
              <w:t>Рассматривать</w:t>
            </w:r>
            <w:r>
              <w:rPr>
                <w:spacing w:val="-11"/>
                <w:w w:val="105"/>
                <w:sz w:val="15"/>
              </w:rPr>
              <w:t xml:space="preserve"> </w:t>
            </w:r>
            <w:r>
              <w:rPr>
                <w:w w:val="105"/>
                <w:sz w:val="15"/>
              </w:rPr>
              <w:t>и</w:t>
            </w:r>
            <w:r>
              <w:rPr>
                <w:spacing w:val="40"/>
                <w:w w:val="105"/>
                <w:sz w:val="15"/>
              </w:rPr>
              <w:t xml:space="preserve"> </w:t>
            </w:r>
            <w:r>
              <w:rPr>
                <w:spacing w:val="-2"/>
                <w:w w:val="105"/>
                <w:sz w:val="15"/>
              </w:rPr>
              <w:t>обсуждать</w:t>
            </w:r>
            <w:r>
              <w:rPr>
                <w:spacing w:val="-8"/>
                <w:w w:val="105"/>
                <w:sz w:val="15"/>
              </w:rPr>
              <w:t xml:space="preserve"> </w:t>
            </w:r>
            <w:r>
              <w:rPr>
                <w:spacing w:val="-2"/>
                <w:w w:val="105"/>
                <w:sz w:val="15"/>
              </w:rPr>
              <w:t>характер</w:t>
            </w:r>
            <w:r>
              <w:rPr>
                <w:spacing w:val="40"/>
                <w:w w:val="105"/>
                <w:sz w:val="15"/>
              </w:rPr>
              <w:t xml:space="preserve"> </w:t>
            </w:r>
            <w:r>
              <w:rPr>
                <w:spacing w:val="-2"/>
                <w:w w:val="105"/>
                <w:sz w:val="15"/>
              </w:rPr>
              <w:t>формылиста;</w:t>
            </w:r>
          </w:p>
        </w:tc>
        <w:tc>
          <w:tcPr>
            <w:tcW w:w="1245" w:type="dxa"/>
          </w:tcPr>
          <w:p w:rsidR="00F7171D" w:rsidRDefault="00365287">
            <w:pPr>
              <w:pStyle w:val="TableParagraph"/>
              <w:spacing w:before="68" w:line="266" w:lineRule="auto"/>
              <w:ind w:left="95" w:right="20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85" w:type="dxa"/>
          </w:tcPr>
          <w:p w:rsidR="00F7171D" w:rsidRDefault="00365287">
            <w:pPr>
              <w:pStyle w:val="TableParagraph"/>
              <w:spacing w:before="68"/>
              <w:ind w:left="81"/>
              <w:rPr>
                <w:sz w:val="15"/>
              </w:rPr>
            </w:pPr>
            <w:r>
              <w:rPr>
                <w:sz w:val="15"/>
              </w:rPr>
              <w:t>resh.</w:t>
            </w:r>
            <w:r>
              <w:rPr>
                <w:spacing w:val="3"/>
                <w:w w:val="105"/>
                <w:sz w:val="15"/>
              </w:rPr>
              <w:t xml:space="preserve"> </w:t>
            </w:r>
            <w:r>
              <w:rPr>
                <w:spacing w:val="-2"/>
                <w:w w:val="105"/>
                <w:sz w:val="15"/>
              </w:rPr>
              <w:t>edu.ru</w:t>
            </w:r>
          </w:p>
        </w:tc>
      </w:tr>
      <w:tr w:rsidR="00F7171D">
        <w:trPr>
          <w:trHeight w:val="525"/>
        </w:trPr>
        <w:tc>
          <w:tcPr>
            <w:tcW w:w="456" w:type="dxa"/>
          </w:tcPr>
          <w:p w:rsidR="00F7171D" w:rsidRDefault="00365287">
            <w:pPr>
              <w:pStyle w:val="TableParagraph"/>
              <w:spacing w:before="68"/>
              <w:ind w:left="58" w:right="36"/>
              <w:jc w:val="center"/>
              <w:rPr>
                <w:sz w:val="15"/>
              </w:rPr>
            </w:pPr>
            <w:r>
              <w:rPr>
                <w:spacing w:val="-4"/>
                <w:w w:val="105"/>
                <w:sz w:val="15"/>
              </w:rPr>
              <w:t>2.6.</w:t>
            </w:r>
          </w:p>
        </w:tc>
        <w:tc>
          <w:tcPr>
            <w:tcW w:w="2786" w:type="dxa"/>
          </w:tcPr>
          <w:p w:rsidR="00F7171D" w:rsidRDefault="00365287">
            <w:pPr>
              <w:pStyle w:val="TableParagraph"/>
              <w:spacing w:before="71"/>
              <w:ind w:left="115"/>
              <w:rPr>
                <w:b/>
                <w:sz w:val="15"/>
              </w:rPr>
            </w:pPr>
            <w:r>
              <w:rPr>
                <w:b/>
                <w:sz w:val="15"/>
              </w:rPr>
              <w:t>Последовательность</w:t>
            </w:r>
            <w:r>
              <w:rPr>
                <w:b/>
                <w:spacing w:val="29"/>
                <w:w w:val="105"/>
                <w:sz w:val="15"/>
              </w:rPr>
              <w:t xml:space="preserve"> </w:t>
            </w:r>
            <w:r>
              <w:rPr>
                <w:b/>
                <w:spacing w:val="-2"/>
                <w:w w:val="105"/>
                <w:sz w:val="15"/>
              </w:rPr>
              <w:t>рисунка.</w:t>
            </w:r>
          </w:p>
        </w:tc>
        <w:tc>
          <w:tcPr>
            <w:tcW w:w="529" w:type="dxa"/>
          </w:tcPr>
          <w:p w:rsidR="00F7171D" w:rsidRDefault="00365287">
            <w:pPr>
              <w:pStyle w:val="TableParagraph"/>
              <w:spacing w:before="68"/>
              <w:ind w:left="116"/>
              <w:rPr>
                <w:sz w:val="15"/>
              </w:rPr>
            </w:pPr>
            <w:r>
              <w:rPr>
                <w:spacing w:val="-4"/>
                <w:w w:val="105"/>
                <w:sz w:val="15"/>
              </w:rPr>
              <w:t>0.25</w:t>
            </w:r>
          </w:p>
        </w:tc>
        <w:tc>
          <w:tcPr>
            <w:tcW w:w="596" w:type="dxa"/>
          </w:tcPr>
          <w:p w:rsidR="00F7171D" w:rsidRDefault="00365287">
            <w:pPr>
              <w:pStyle w:val="TableParagraph"/>
              <w:spacing w:before="68"/>
              <w:ind w:left="72"/>
              <w:rPr>
                <w:sz w:val="15"/>
              </w:rPr>
            </w:pPr>
            <w:r>
              <w:rPr>
                <w:w w:val="104"/>
                <w:sz w:val="15"/>
              </w:rPr>
              <w:t>0</w:t>
            </w:r>
          </w:p>
        </w:tc>
        <w:tc>
          <w:tcPr>
            <w:tcW w:w="567" w:type="dxa"/>
          </w:tcPr>
          <w:p w:rsidR="00F7171D" w:rsidRDefault="00365287">
            <w:pPr>
              <w:pStyle w:val="TableParagraph"/>
              <w:spacing w:before="68"/>
              <w:ind w:left="88"/>
              <w:rPr>
                <w:sz w:val="15"/>
              </w:rPr>
            </w:pPr>
            <w:r>
              <w:rPr>
                <w:spacing w:val="-4"/>
                <w:w w:val="105"/>
                <w:sz w:val="15"/>
              </w:rPr>
              <w:t>0.25</w:t>
            </w:r>
          </w:p>
        </w:tc>
        <w:tc>
          <w:tcPr>
            <w:tcW w:w="815" w:type="dxa"/>
          </w:tcPr>
          <w:p w:rsidR="00F7171D" w:rsidRDefault="00F7171D">
            <w:pPr>
              <w:pStyle w:val="TableParagraph"/>
              <w:ind w:left="0"/>
              <w:rPr>
                <w:sz w:val="14"/>
              </w:rPr>
            </w:pPr>
          </w:p>
        </w:tc>
        <w:tc>
          <w:tcPr>
            <w:tcW w:w="1866" w:type="dxa"/>
          </w:tcPr>
          <w:p w:rsidR="00F7171D" w:rsidRDefault="00365287">
            <w:pPr>
              <w:pStyle w:val="TableParagraph"/>
              <w:spacing w:before="70" w:line="237" w:lineRule="auto"/>
              <w:ind w:left="74" w:right="53"/>
              <w:rPr>
                <w:sz w:val="15"/>
              </w:rPr>
            </w:pPr>
            <w:r>
              <w:rPr>
                <w:w w:val="105"/>
                <w:sz w:val="15"/>
              </w:rPr>
              <w:t>Выполнять</w:t>
            </w:r>
            <w:r>
              <w:rPr>
                <w:spacing w:val="-1"/>
                <w:w w:val="105"/>
                <w:sz w:val="15"/>
              </w:rPr>
              <w:t xml:space="preserve"> </w:t>
            </w:r>
            <w:r>
              <w:rPr>
                <w:w w:val="105"/>
                <w:sz w:val="15"/>
              </w:rPr>
              <w:t>с натуры</w:t>
            </w:r>
            <w:r>
              <w:rPr>
                <w:spacing w:val="40"/>
                <w:w w:val="105"/>
                <w:sz w:val="15"/>
              </w:rPr>
              <w:t xml:space="preserve"> </w:t>
            </w:r>
            <w:r>
              <w:rPr>
                <w:spacing w:val="-2"/>
                <w:w w:val="105"/>
                <w:sz w:val="15"/>
              </w:rPr>
              <w:t>рисунок</w:t>
            </w:r>
            <w:r>
              <w:rPr>
                <w:spacing w:val="-8"/>
                <w:w w:val="105"/>
                <w:sz w:val="15"/>
              </w:rPr>
              <w:t xml:space="preserve"> </w:t>
            </w:r>
            <w:r>
              <w:rPr>
                <w:spacing w:val="-2"/>
                <w:w w:val="105"/>
                <w:sz w:val="15"/>
              </w:rPr>
              <w:t>листа</w:t>
            </w:r>
            <w:r>
              <w:rPr>
                <w:spacing w:val="-9"/>
                <w:w w:val="105"/>
                <w:sz w:val="15"/>
              </w:rPr>
              <w:t xml:space="preserve"> </w:t>
            </w:r>
            <w:r>
              <w:rPr>
                <w:spacing w:val="-2"/>
                <w:w w:val="105"/>
                <w:sz w:val="15"/>
              </w:rPr>
              <w:t>дерева;</w:t>
            </w:r>
          </w:p>
        </w:tc>
        <w:tc>
          <w:tcPr>
            <w:tcW w:w="1245" w:type="dxa"/>
          </w:tcPr>
          <w:p w:rsidR="00F7171D" w:rsidRDefault="00365287">
            <w:pPr>
              <w:pStyle w:val="TableParagraph"/>
              <w:spacing w:before="68" w:line="264" w:lineRule="auto"/>
              <w:ind w:left="95" w:right="20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85" w:type="dxa"/>
          </w:tcPr>
          <w:p w:rsidR="00F7171D" w:rsidRDefault="00365287">
            <w:pPr>
              <w:pStyle w:val="TableParagraph"/>
              <w:spacing w:before="68"/>
              <w:ind w:left="81"/>
              <w:rPr>
                <w:sz w:val="15"/>
              </w:rPr>
            </w:pPr>
            <w:r>
              <w:rPr>
                <w:sz w:val="15"/>
              </w:rPr>
              <w:t>resh.</w:t>
            </w:r>
            <w:r>
              <w:rPr>
                <w:spacing w:val="3"/>
                <w:w w:val="105"/>
                <w:sz w:val="15"/>
              </w:rPr>
              <w:t xml:space="preserve"> </w:t>
            </w:r>
            <w:r>
              <w:rPr>
                <w:spacing w:val="-2"/>
                <w:w w:val="105"/>
                <w:sz w:val="15"/>
              </w:rPr>
              <w:t>edu.ru</w:t>
            </w:r>
          </w:p>
        </w:tc>
      </w:tr>
      <w:tr w:rsidR="00F7171D">
        <w:trPr>
          <w:trHeight w:val="1221"/>
        </w:trPr>
        <w:tc>
          <w:tcPr>
            <w:tcW w:w="456" w:type="dxa"/>
          </w:tcPr>
          <w:p w:rsidR="00F7171D" w:rsidRDefault="00365287">
            <w:pPr>
              <w:pStyle w:val="TableParagraph"/>
              <w:spacing w:before="68"/>
              <w:ind w:left="58" w:right="36"/>
              <w:jc w:val="center"/>
              <w:rPr>
                <w:sz w:val="15"/>
              </w:rPr>
            </w:pPr>
            <w:r>
              <w:rPr>
                <w:spacing w:val="-4"/>
                <w:w w:val="105"/>
                <w:sz w:val="15"/>
              </w:rPr>
              <w:t>2.7.</w:t>
            </w:r>
          </w:p>
        </w:tc>
        <w:tc>
          <w:tcPr>
            <w:tcW w:w="2786" w:type="dxa"/>
          </w:tcPr>
          <w:p w:rsidR="00F7171D" w:rsidRDefault="00365287">
            <w:pPr>
              <w:pStyle w:val="TableParagraph"/>
              <w:spacing w:before="71" w:line="264" w:lineRule="auto"/>
              <w:ind w:left="115"/>
              <w:rPr>
                <w:b/>
                <w:sz w:val="15"/>
              </w:rPr>
            </w:pPr>
            <w:r>
              <w:rPr>
                <w:b/>
                <w:spacing w:val="-2"/>
                <w:w w:val="105"/>
                <w:sz w:val="15"/>
              </w:rPr>
              <w:t>Первичные</w:t>
            </w:r>
            <w:r>
              <w:rPr>
                <w:b/>
                <w:spacing w:val="-11"/>
                <w:w w:val="105"/>
                <w:sz w:val="15"/>
              </w:rPr>
              <w:t xml:space="preserve"> </w:t>
            </w:r>
            <w:r>
              <w:rPr>
                <w:b/>
                <w:spacing w:val="-2"/>
                <w:w w:val="105"/>
                <w:sz w:val="15"/>
              </w:rPr>
              <w:t>навыки</w:t>
            </w:r>
            <w:r>
              <w:rPr>
                <w:b/>
                <w:spacing w:val="-10"/>
                <w:w w:val="105"/>
                <w:sz w:val="15"/>
              </w:rPr>
              <w:t xml:space="preserve"> </w:t>
            </w:r>
            <w:r>
              <w:rPr>
                <w:b/>
                <w:spacing w:val="-2"/>
                <w:w w:val="105"/>
                <w:sz w:val="15"/>
              </w:rPr>
              <w:t>определения</w:t>
            </w:r>
            <w:r>
              <w:rPr>
                <w:b/>
                <w:spacing w:val="40"/>
                <w:w w:val="105"/>
                <w:sz w:val="15"/>
              </w:rPr>
              <w:t xml:space="preserve"> </w:t>
            </w:r>
            <w:r>
              <w:rPr>
                <w:b/>
                <w:w w:val="105"/>
                <w:sz w:val="15"/>
              </w:rPr>
              <w:t>пропорций и понимания их</w:t>
            </w:r>
          </w:p>
          <w:p w:rsidR="00F7171D" w:rsidRDefault="00365287">
            <w:pPr>
              <w:pStyle w:val="TableParagraph"/>
              <w:spacing w:before="2" w:line="266" w:lineRule="auto"/>
              <w:ind w:left="115"/>
              <w:rPr>
                <w:b/>
                <w:sz w:val="15"/>
              </w:rPr>
            </w:pPr>
            <w:r>
              <w:rPr>
                <w:b/>
                <w:w w:val="105"/>
                <w:sz w:val="15"/>
              </w:rPr>
              <w:t>значения.</w:t>
            </w:r>
            <w:r>
              <w:rPr>
                <w:b/>
                <w:spacing w:val="-11"/>
                <w:w w:val="105"/>
                <w:sz w:val="15"/>
              </w:rPr>
              <w:t xml:space="preserve"> </w:t>
            </w:r>
            <w:r>
              <w:rPr>
                <w:b/>
                <w:w w:val="105"/>
                <w:sz w:val="15"/>
              </w:rPr>
              <w:t>Отодного</w:t>
            </w:r>
            <w:r>
              <w:rPr>
                <w:b/>
                <w:spacing w:val="-10"/>
                <w:w w:val="105"/>
                <w:sz w:val="15"/>
              </w:rPr>
              <w:t xml:space="preserve"> </w:t>
            </w:r>
            <w:r>
              <w:rPr>
                <w:b/>
                <w:w w:val="105"/>
                <w:sz w:val="15"/>
              </w:rPr>
              <w:t>пятна</w:t>
            </w:r>
            <w:r>
              <w:rPr>
                <w:b/>
                <w:spacing w:val="-10"/>
                <w:w w:val="105"/>
                <w:sz w:val="15"/>
              </w:rPr>
              <w:t xml:space="preserve"> </w:t>
            </w:r>
            <w:r>
              <w:rPr>
                <w:b/>
                <w:w w:val="105"/>
                <w:sz w:val="15"/>
              </w:rPr>
              <w:t>—</w:t>
            </w:r>
            <w:r>
              <w:rPr>
                <w:b/>
                <w:spacing w:val="-10"/>
                <w:w w:val="105"/>
                <w:sz w:val="15"/>
              </w:rPr>
              <w:t xml:space="preserve"> </w:t>
            </w:r>
            <w:r>
              <w:rPr>
                <w:b/>
                <w:w w:val="105"/>
                <w:sz w:val="15"/>
              </w:rPr>
              <w:t>«тела»,</w:t>
            </w:r>
            <w:r>
              <w:rPr>
                <w:b/>
                <w:spacing w:val="40"/>
                <w:w w:val="105"/>
                <w:sz w:val="15"/>
              </w:rPr>
              <w:t xml:space="preserve"> </w:t>
            </w:r>
            <w:r>
              <w:rPr>
                <w:b/>
                <w:w w:val="105"/>
                <w:sz w:val="15"/>
              </w:rPr>
              <w:t>меняя пропорции «лап» и «шеи»,</w:t>
            </w:r>
            <w:r>
              <w:rPr>
                <w:b/>
                <w:spacing w:val="40"/>
                <w:w w:val="105"/>
                <w:sz w:val="15"/>
              </w:rPr>
              <w:t xml:space="preserve"> </w:t>
            </w:r>
            <w:r>
              <w:rPr>
                <w:b/>
                <w:w w:val="105"/>
                <w:sz w:val="15"/>
              </w:rPr>
              <w:t>получаем рисунки разных</w:t>
            </w:r>
          </w:p>
          <w:p w:rsidR="00F7171D" w:rsidRDefault="00365287">
            <w:pPr>
              <w:pStyle w:val="TableParagraph"/>
              <w:spacing w:line="172" w:lineRule="exact"/>
              <w:ind w:left="115"/>
              <w:rPr>
                <w:b/>
                <w:sz w:val="15"/>
              </w:rPr>
            </w:pPr>
            <w:r>
              <w:rPr>
                <w:b/>
                <w:spacing w:val="-2"/>
                <w:w w:val="105"/>
                <w:sz w:val="15"/>
              </w:rPr>
              <w:t>животных.</w:t>
            </w:r>
          </w:p>
        </w:tc>
        <w:tc>
          <w:tcPr>
            <w:tcW w:w="529" w:type="dxa"/>
          </w:tcPr>
          <w:p w:rsidR="00F7171D" w:rsidRDefault="00365287">
            <w:pPr>
              <w:pStyle w:val="TableParagraph"/>
              <w:spacing w:before="68"/>
              <w:ind w:left="116"/>
              <w:rPr>
                <w:sz w:val="15"/>
              </w:rPr>
            </w:pPr>
            <w:r>
              <w:rPr>
                <w:spacing w:val="-4"/>
                <w:w w:val="105"/>
                <w:sz w:val="15"/>
              </w:rPr>
              <w:t>0.25</w:t>
            </w:r>
          </w:p>
        </w:tc>
        <w:tc>
          <w:tcPr>
            <w:tcW w:w="596" w:type="dxa"/>
          </w:tcPr>
          <w:p w:rsidR="00F7171D" w:rsidRDefault="00365287">
            <w:pPr>
              <w:pStyle w:val="TableParagraph"/>
              <w:spacing w:before="68"/>
              <w:ind w:left="72"/>
              <w:rPr>
                <w:sz w:val="15"/>
              </w:rPr>
            </w:pPr>
            <w:r>
              <w:rPr>
                <w:w w:val="104"/>
                <w:sz w:val="15"/>
              </w:rPr>
              <w:t>0</w:t>
            </w:r>
          </w:p>
        </w:tc>
        <w:tc>
          <w:tcPr>
            <w:tcW w:w="567" w:type="dxa"/>
          </w:tcPr>
          <w:p w:rsidR="00F7171D" w:rsidRDefault="00365287">
            <w:pPr>
              <w:pStyle w:val="TableParagraph"/>
              <w:spacing w:before="68"/>
              <w:ind w:left="88"/>
              <w:rPr>
                <w:sz w:val="15"/>
              </w:rPr>
            </w:pPr>
            <w:r>
              <w:rPr>
                <w:spacing w:val="-4"/>
                <w:w w:val="105"/>
                <w:sz w:val="15"/>
              </w:rPr>
              <w:t>0.25</w:t>
            </w:r>
          </w:p>
        </w:tc>
        <w:tc>
          <w:tcPr>
            <w:tcW w:w="815" w:type="dxa"/>
          </w:tcPr>
          <w:p w:rsidR="00F7171D" w:rsidRDefault="00F7171D">
            <w:pPr>
              <w:pStyle w:val="TableParagraph"/>
              <w:ind w:left="0"/>
              <w:rPr>
                <w:sz w:val="14"/>
              </w:rPr>
            </w:pPr>
          </w:p>
        </w:tc>
        <w:tc>
          <w:tcPr>
            <w:tcW w:w="1866" w:type="dxa"/>
          </w:tcPr>
          <w:p w:rsidR="00F7171D" w:rsidRDefault="00365287">
            <w:pPr>
              <w:pStyle w:val="TableParagraph"/>
              <w:spacing w:before="68" w:line="266" w:lineRule="auto"/>
              <w:ind w:left="74" w:right="53"/>
              <w:rPr>
                <w:sz w:val="15"/>
              </w:rPr>
            </w:pPr>
            <w:r>
              <w:rPr>
                <w:w w:val="105"/>
                <w:sz w:val="15"/>
              </w:rPr>
              <w:t>Приобретать</w:t>
            </w:r>
            <w:r>
              <w:rPr>
                <w:spacing w:val="-10"/>
                <w:w w:val="105"/>
                <w:sz w:val="15"/>
              </w:rPr>
              <w:t xml:space="preserve"> </w:t>
            </w:r>
            <w:r>
              <w:rPr>
                <w:w w:val="105"/>
                <w:sz w:val="15"/>
              </w:rPr>
              <w:t>опыт</w:t>
            </w:r>
            <w:r>
              <w:rPr>
                <w:spacing w:val="40"/>
                <w:w w:val="105"/>
                <w:sz w:val="15"/>
              </w:rPr>
              <w:t xml:space="preserve"> </w:t>
            </w:r>
            <w:r>
              <w:rPr>
                <w:spacing w:val="-2"/>
                <w:w w:val="105"/>
                <w:sz w:val="15"/>
              </w:rPr>
              <w:t>обобщения</w:t>
            </w:r>
            <w:r>
              <w:rPr>
                <w:spacing w:val="-8"/>
                <w:w w:val="105"/>
                <w:sz w:val="15"/>
              </w:rPr>
              <w:t xml:space="preserve"> </w:t>
            </w:r>
            <w:r>
              <w:rPr>
                <w:spacing w:val="-2"/>
                <w:w w:val="105"/>
                <w:sz w:val="15"/>
              </w:rPr>
              <w:t>видимой</w:t>
            </w:r>
            <w:r>
              <w:rPr>
                <w:spacing w:val="40"/>
                <w:w w:val="105"/>
                <w:sz w:val="15"/>
              </w:rPr>
              <w:t xml:space="preserve"> </w:t>
            </w:r>
            <w:r>
              <w:rPr>
                <w:spacing w:val="-2"/>
                <w:w w:val="105"/>
                <w:sz w:val="15"/>
              </w:rPr>
              <w:t>формыпредмета;</w:t>
            </w:r>
          </w:p>
        </w:tc>
        <w:tc>
          <w:tcPr>
            <w:tcW w:w="1245" w:type="dxa"/>
          </w:tcPr>
          <w:p w:rsidR="00F7171D" w:rsidRDefault="00365287">
            <w:pPr>
              <w:pStyle w:val="TableParagraph"/>
              <w:spacing w:before="68"/>
              <w:ind w:left="95"/>
              <w:rPr>
                <w:sz w:val="15"/>
              </w:rPr>
            </w:pPr>
            <w:r>
              <w:rPr>
                <w:sz w:val="15"/>
              </w:rPr>
              <w:t>Устный</w:t>
            </w:r>
            <w:r>
              <w:rPr>
                <w:spacing w:val="12"/>
                <w:w w:val="105"/>
                <w:sz w:val="15"/>
              </w:rPr>
              <w:t xml:space="preserve"> </w:t>
            </w:r>
            <w:r>
              <w:rPr>
                <w:spacing w:val="-2"/>
                <w:w w:val="105"/>
                <w:sz w:val="15"/>
              </w:rPr>
              <w:t>опрос;</w:t>
            </w:r>
          </w:p>
        </w:tc>
        <w:tc>
          <w:tcPr>
            <w:tcW w:w="1385" w:type="dxa"/>
          </w:tcPr>
          <w:p w:rsidR="00F7171D" w:rsidRDefault="00365287">
            <w:pPr>
              <w:pStyle w:val="TableParagraph"/>
              <w:spacing w:before="68"/>
              <w:ind w:left="81"/>
              <w:rPr>
                <w:sz w:val="15"/>
              </w:rPr>
            </w:pPr>
            <w:r>
              <w:rPr>
                <w:sz w:val="15"/>
              </w:rPr>
              <w:t>resh.</w:t>
            </w:r>
            <w:r>
              <w:rPr>
                <w:spacing w:val="3"/>
                <w:w w:val="105"/>
                <w:sz w:val="15"/>
              </w:rPr>
              <w:t xml:space="preserve"> </w:t>
            </w:r>
            <w:r>
              <w:rPr>
                <w:spacing w:val="-2"/>
                <w:w w:val="105"/>
                <w:sz w:val="15"/>
              </w:rPr>
              <w:t>edu.ru</w:t>
            </w:r>
          </w:p>
        </w:tc>
      </w:tr>
      <w:tr w:rsidR="00F7171D">
        <w:trPr>
          <w:trHeight w:val="1221"/>
        </w:trPr>
        <w:tc>
          <w:tcPr>
            <w:tcW w:w="456" w:type="dxa"/>
          </w:tcPr>
          <w:p w:rsidR="00F7171D" w:rsidRDefault="00365287">
            <w:pPr>
              <w:pStyle w:val="TableParagraph"/>
              <w:spacing w:before="68"/>
              <w:ind w:left="58" w:right="36"/>
              <w:jc w:val="center"/>
              <w:rPr>
                <w:sz w:val="15"/>
              </w:rPr>
            </w:pPr>
            <w:r>
              <w:rPr>
                <w:spacing w:val="-4"/>
                <w:w w:val="105"/>
                <w:sz w:val="15"/>
              </w:rPr>
              <w:t>2.8.</w:t>
            </w:r>
          </w:p>
        </w:tc>
        <w:tc>
          <w:tcPr>
            <w:tcW w:w="2786" w:type="dxa"/>
          </w:tcPr>
          <w:p w:rsidR="00F7171D" w:rsidRDefault="00365287">
            <w:pPr>
              <w:pStyle w:val="TableParagraph"/>
              <w:spacing w:before="71" w:line="264" w:lineRule="auto"/>
              <w:ind w:left="115" w:right="223"/>
              <w:rPr>
                <w:b/>
                <w:sz w:val="15"/>
              </w:rPr>
            </w:pPr>
            <w:r>
              <w:rPr>
                <w:b/>
                <w:w w:val="105"/>
                <w:sz w:val="15"/>
              </w:rPr>
              <w:t>Линейный</w:t>
            </w:r>
            <w:r>
              <w:rPr>
                <w:b/>
                <w:spacing w:val="-10"/>
                <w:w w:val="105"/>
                <w:sz w:val="15"/>
              </w:rPr>
              <w:t xml:space="preserve"> </w:t>
            </w:r>
            <w:r>
              <w:rPr>
                <w:b/>
                <w:w w:val="105"/>
                <w:sz w:val="15"/>
              </w:rPr>
              <w:t>тематический</w:t>
            </w:r>
            <w:r>
              <w:rPr>
                <w:b/>
                <w:spacing w:val="-10"/>
                <w:w w:val="105"/>
                <w:sz w:val="15"/>
              </w:rPr>
              <w:t xml:space="preserve"> </w:t>
            </w:r>
            <w:r>
              <w:rPr>
                <w:b/>
                <w:w w:val="105"/>
                <w:sz w:val="15"/>
              </w:rPr>
              <w:t>рисунок</w:t>
            </w:r>
            <w:r>
              <w:rPr>
                <w:b/>
                <w:spacing w:val="40"/>
                <w:w w:val="105"/>
                <w:sz w:val="15"/>
              </w:rPr>
              <w:t xml:space="preserve"> </w:t>
            </w:r>
            <w:r>
              <w:rPr>
                <w:b/>
                <w:w w:val="105"/>
                <w:sz w:val="15"/>
              </w:rPr>
              <w:t>(линия-рассказчица) на сюжет</w:t>
            </w:r>
          </w:p>
          <w:p w:rsidR="00F7171D" w:rsidRDefault="00365287">
            <w:pPr>
              <w:pStyle w:val="TableParagraph"/>
              <w:spacing w:before="2" w:line="266" w:lineRule="auto"/>
              <w:ind w:left="115" w:right="-15"/>
              <w:rPr>
                <w:b/>
                <w:sz w:val="15"/>
              </w:rPr>
            </w:pPr>
            <w:r>
              <w:rPr>
                <w:b/>
                <w:w w:val="105"/>
                <w:sz w:val="15"/>
              </w:rPr>
              <w:t>стихотворения или сюжет из жизни</w:t>
            </w:r>
            <w:r>
              <w:rPr>
                <w:b/>
                <w:spacing w:val="40"/>
                <w:w w:val="105"/>
                <w:sz w:val="15"/>
              </w:rPr>
              <w:t xml:space="preserve"> </w:t>
            </w:r>
            <w:r>
              <w:rPr>
                <w:b/>
                <w:w w:val="105"/>
                <w:sz w:val="15"/>
              </w:rPr>
              <w:t>детей</w:t>
            </w:r>
            <w:r>
              <w:rPr>
                <w:b/>
                <w:spacing w:val="-10"/>
                <w:w w:val="105"/>
                <w:sz w:val="15"/>
              </w:rPr>
              <w:t xml:space="preserve"> </w:t>
            </w:r>
            <w:r>
              <w:rPr>
                <w:b/>
                <w:w w:val="105"/>
                <w:sz w:val="15"/>
              </w:rPr>
              <w:t>(игры</w:t>
            </w:r>
            <w:r>
              <w:rPr>
                <w:b/>
                <w:spacing w:val="-10"/>
                <w:w w:val="105"/>
                <w:sz w:val="15"/>
              </w:rPr>
              <w:t xml:space="preserve"> </w:t>
            </w:r>
            <w:r>
              <w:rPr>
                <w:b/>
                <w:w w:val="105"/>
                <w:sz w:val="15"/>
              </w:rPr>
              <w:t>во</w:t>
            </w:r>
            <w:r>
              <w:rPr>
                <w:b/>
                <w:spacing w:val="-10"/>
                <w:w w:val="105"/>
                <w:sz w:val="15"/>
              </w:rPr>
              <w:t xml:space="preserve"> </w:t>
            </w:r>
            <w:r>
              <w:rPr>
                <w:b/>
                <w:w w:val="105"/>
                <w:sz w:val="15"/>
              </w:rPr>
              <w:t>дворе,</w:t>
            </w:r>
            <w:r>
              <w:rPr>
                <w:b/>
                <w:spacing w:val="-10"/>
                <w:w w:val="105"/>
                <w:sz w:val="15"/>
              </w:rPr>
              <w:t xml:space="preserve"> </w:t>
            </w:r>
            <w:r>
              <w:rPr>
                <w:b/>
                <w:w w:val="105"/>
                <w:sz w:val="15"/>
              </w:rPr>
              <w:t>в</w:t>
            </w:r>
            <w:r>
              <w:rPr>
                <w:b/>
                <w:spacing w:val="-10"/>
                <w:w w:val="105"/>
                <w:sz w:val="15"/>
              </w:rPr>
              <w:t xml:space="preserve"> </w:t>
            </w:r>
            <w:r>
              <w:rPr>
                <w:b/>
                <w:w w:val="105"/>
                <w:sz w:val="15"/>
              </w:rPr>
              <w:t>походе</w:t>
            </w:r>
            <w:r>
              <w:rPr>
                <w:b/>
                <w:spacing w:val="-10"/>
                <w:w w:val="105"/>
                <w:sz w:val="15"/>
              </w:rPr>
              <w:t xml:space="preserve"> </w:t>
            </w:r>
            <w:r>
              <w:rPr>
                <w:b/>
                <w:w w:val="105"/>
                <w:sz w:val="15"/>
              </w:rPr>
              <w:t>и</w:t>
            </w:r>
            <w:r>
              <w:rPr>
                <w:b/>
                <w:spacing w:val="-9"/>
                <w:w w:val="105"/>
                <w:sz w:val="15"/>
              </w:rPr>
              <w:t xml:space="preserve"> </w:t>
            </w:r>
            <w:r>
              <w:rPr>
                <w:b/>
                <w:w w:val="105"/>
                <w:sz w:val="15"/>
              </w:rPr>
              <w:t>др.)</w:t>
            </w:r>
            <w:r>
              <w:rPr>
                <w:b/>
                <w:spacing w:val="-10"/>
                <w:w w:val="105"/>
                <w:sz w:val="15"/>
              </w:rPr>
              <w:t xml:space="preserve"> </w:t>
            </w:r>
            <w:r>
              <w:rPr>
                <w:b/>
                <w:w w:val="105"/>
                <w:sz w:val="15"/>
              </w:rPr>
              <w:t>с</w:t>
            </w:r>
            <w:r>
              <w:rPr>
                <w:b/>
                <w:spacing w:val="40"/>
                <w:w w:val="105"/>
                <w:sz w:val="15"/>
              </w:rPr>
              <w:t xml:space="preserve"> </w:t>
            </w:r>
            <w:r>
              <w:rPr>
                <w:b/>
                <w:w w:val="105"/>
                <w:sz w:val="15"/>
              </w:rPr>
              <w:t>простым и весѐлым</w:t>
            </w:r>
          </w:p>
          <w:p w:rsidR="00F7171D" w:rsidRDefault="00365287">
            <w:pPr>
              <w:pStyle w:val="TableParagraph"/>
              <w:spacing w:line="172" w:lineRule="exact"/>
              <w:ind w:left="115"/>
              <w:rPr>
                <w:b/>
                <w:sz w:val="15"/>
              </w:rPr>
            </w:pPr>
            <w:r>
              <w:rPr>
                <w:b/>
                <w:sz w:val="15"/>
              </w:rPr>
              <w:t>повествовательным</w:t>
            </w:r>
            <w:r>
              <w:rPr>
                <w:b/>
                <w:spacing w:val="47"/>
                <w:w w:val="105"/>
                <w:sz w:val="15"/>
              </w:rPr>
              <w:t xml:space="preserve"> </w:t>
            </w:r>
            <w:r>
              <w:rPr>
                <w:b/>
                <w:spacing w:val="-2"/>
                <w:w w:val="105"/>
                <w:sz w:val="15"/>
              </w:rPr>
              <w:t>сюжетом.</w:t>
            </w:r>
          </w:p>
        </w:tc>
        <w:tc>
          <w:tcPr>
            <w:tcW w:w="529" w:type="dxa"/>
          </w:tcPr>
          <w:p w:rsidR="00F7171D" w:rsidRDefault="00365287">
            <w:pPr>
              <w:pStyle w:val="TableParagraph"/>
              <w:spacing w:before="68"/>
              <w:ind w:left="116"/>
              <w:rPr>
                <w:sz w:val="15"/>
              </w:rPr>
            </w:pPr>
            <w:r>
              <w:rPr>
                <w:spacing w:val="-5"/>
                <w:w w:val="105"/>
                <w:sz w:val="15"/>
              </w:rPr>
              <w:t>0.5</w:t>
            </w:r>
          </w:p>
        </w:tc>
        <w:tc>
          <w:tcPr>
            <w:tcW w:w="596" w:type="dxa"/>
          </w:tcPr>
          <w:p w:rsidR="00F7171D" w:rsidRDefault="00365287">
            <w:pPr>
              <w:pStyle w:val="TableParagraph"/>
              <w:spacing w:before="68"/>
              <w:ind w:left="72"/>
              <w:rPr>
                <w:sz w:val="15"/>
              </w:rPr>
            </w:pPr>
            <w:r>
              <w:rPr>
                <w:w w:val="104"/>
                <w:sz w:val="15"/>
              </w:rPr>
              <w:t>0</w:t>
            </w:r>
          </w:p>
        </w:tc>
        <w:tc>
          <w:tcPr>
            <w:tcW w:w="567" w:type="dxa"/>
          </w:tcPr>
          <w:p w:rsidR="00F7171D" w:rsidRDefault="00365287">
            <w:pPr>
              <w:pStyle w:val="TableParagraph"/>
              <w:spacing w:before="68"/>
              <w:ind w:left="88"/>
              <w:rPr>
                <w:sz w:val="15"/>
              </w:rPr>
            </w:pPr>
            <w:r>
              <w:rPr>
                <w:spacing w:val="-5"/>
                <w:w w:val="105"/>
                <w:sz w:val="15"/>
              </w:rPr>
              <w:t>0.5</w:t>
            </w:r>
          </w:p>
        </w:tc>
        <w:tc>
          <w:tcPr>
            <w:tcW w:w="815" w:type="dxa"/>
          </w:tcPr>
          <w:p w:rsidR="00F7171D" w:rsidRDefault="00F7171D">
            <w:pPr>
              <w:pStyle w:val="TableParagraph"/>
              <w:ind w:left="0"/>
              <w:rPr>
                <w:sz w:val="14"/>
              </w:rPr>
            </w:pPr>
          </w:p>
        </w:tc>
        <w:tc>
          <w:tcPr>
            <w:tcW w:w="1866" w:type="dxa"/>
          </w:tcPr>
          <w:p w:rsidR="00F7171D" w:rsidRDefault="00365287">
            <w:pPr>
              <w:pStyle w:val="TableParagraph"/>
              <w:spacing w:before="68" w:line="266" w:lineRule="auto"/>
              <w:ind w:left="74" w:right="53"/>
              <w:rPr>
                <w:sz w:val="15"/>
              </w:rPr>
            </w:pPr>
            <w:r>
              <w:rPr>
                <w:w w:val="105"/>
                <w:sz w:val="15"/>
              </w:rPr>
              <w:t>Рассматривать</w:t>
            </w:r>
            <w:r>
              <w:rPr>
                <w:spacing w:val="-11"/>
                <w:w w:val="105"/>
                <w:sz w:val="15"/>
              </w:rPr>
              <w:t xml:space="preserve"> </w:t>
            </w:r>
            <w:r>
              <w:rPr>
                <w:w w:val="105"/>
                <w:sz w:val="15"/>
              </w:rPr>
              <w:t>и</w:t>
            </w:r>
            <w:r>
              <w:rPr>
                <w:spacing w:val="40"/>
                <w:w w:val="105"/>
                <w:sz w:val="15"/>
              </w:rPr>
              <w:t xml:space="preserve"> </w:t>
            </w:r>
            <w:r>
              <w:rPr>
                <w:spacing w:val="-2"/>
                <w:w w:val="105"/>
                <w:sz w:val="15"/>
              </w:rPr>
              <w:t>обсуждать</w:t>
            </w:r>
            <w:r>
              <w:rPr>
                <w:spacing w:val="-8"/>
                <w:w w:val="105"/>
                <w:sz w:val="15"/>
              </w:rPr>
              <w:t xml:space="preserve"> </w:t>
            </w:r>
            <w:r>
              <w:rPr>
                <w:spacing w:val="-2"/>
                <w:w w:val="105"/>
                <w:sz w:val="15"/>
              </w:rPr>
              <w:t>характер</w:t>
            </w:r>
            <w:r>
              <w:rPr>
                <w:spacing w:val="40"/>
                <w:w w:val="105"/>
                <w:sz w:val="15"/>
              </w:rPr>
              <w:t xml:space="preserve"> </w:t>
            </w:r>
            <w:r>
              <w:rPr>
                <w:spacing w:val="-2"/>
                <w:w w:val="105"/>
                <w:sz w:val="15"/>
              </w:rPr>
              <w:t>формылиста;</w:t>
            </w:r>
          </w:p>
        </w:tc>
        <w:tc>
          <w:tcPr>
            <w:tcW w:w="1245" w:type="dxa"/>
          </w:tcPr>
          <w:p w:rsidR="00F7171D" w:rsidRDefault="00365287">
            <w:pPr>
              <w:pStyle w:val="TableParagraph"/>
              <w:spacing w:before="68" w:line="264" w:lineRule="auto"/>
              <w:ind w:left="95" w:right="20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85" w:type="dxa"/>
          </w:tcPr>
          <w:p w:rsidR="00F7171D" w:rsidRDefault="00365287">
            <w:pPr>
              <w:pStyle w:val="TableParagraph"/>
              <w:spacing w:before="68"/>
              <w:ind w:left="81"/>
              <w:rPr>
                <w:sz w:val="15"/>
              </w:rPr>
            </w:pPr>
            <w:r>
              <w:rPr>
                <w:sz w:val="15"/>
              </w:rPr>
              <w:t>resh.</w:t>
            </w:r>
            <w:r>
              <w:rPr>
                <w:spacing w:val="3"/>
                <w:w w:val="105"/>
                <w:sz w:val="15"/>
              </w:rPr>
              <w:t xml:space="preserve"> </w:t>
            </w:r>
            <w:r>
              <w:rPr>
                <w:spacing w:val="-2"/>
                <w:w w:val="105"/>
                <w:sz w:val="15"/>
              </w:rPr>
              <w:t>edu.ru</w:t>
            </w:r>
          </w:p>
        </w:tc>
      </w:tr>
      <w:tr w:rsidR="00F7171D">
        <w:trPr>
          <w:trHeight w:val="1602"/>
        </w:trPr>
        <w:tc>
          <w:tcPr>
            <w:tcW w:w="456" w:type="dxa"/>
          </w:tcPr>
          <w:p w:rsidR="00F7171D" w:rsidRDefault="00365287">
            <w:pPr>
              <w:pStyle w:val="TableParagraph"/>
              <w:spacing w:before="68"/>
              <w:ind w:left="58" w:right="36"/>
              <w:jc w:val="center"/>
              <w:rPr>
                <w:sz w:val="15"/>
              </w:rPr>
            </w:pPr>
            <w:r>
              <w:rPr>
                <w:spacing w:val="-4"/>
                <w:w w:val="105"/>
                <w:sz w:val="15"/>
              </w:rPr>
              <w:t>2.9.</w:t>
            </w:r>
          </w:p>
        </w:tc>
        <w:tc>
          <w:tcPr>
            <w:tcW w:w="2786" w:type="dxa"/>
          </w:tcPr>
          <w:p w:rsidR="00F7171D" w:rsidRDefault="00365287">
            <w:pPr>
              <w:pStyle w:val="TableParagraph"/>
              <w:spacing w:before="71"/>
              <w:ind w:left="115"/>
              <w:rPr>
                <w:b/>
                <w:sz w:val="15"/>
              </w:rPr>
            </w:pPr>
            <w:r>
              <w:rPr>
                <w:b/>
                <w:sz w:val="15"/>
              </w:rPr>
              <w:t>Пятно-силуэт.</w:t>
            </w:r>
            <w:r>
              <w:rPr>
                <w:b/>
                <w:spacing w:val="17"/>
                <w:sz w:val="15"/>
              </w:rPr>
              <w:t xml:space="preserve"> </w:t>
            </w:r>
            <w:r>
              <w:rPr>
                <w:b/>
                <w:spacing w:val="-2"/>
                <w:sz w:val="15"/>
              </w:rPr>
              <w:t>Превращение</w:t>
            </w:r>
          </w:p>
          <w:p w:rsidR="00F7171D" w:rsidRDefault="00365287">
            <w:pPr>
              <w:pStyle w:val="TableParagraph"/>
              <w:spacing w:before="17" w:line="266" w:lineRule="auto"/>
              <w:ind w:left="115" w:right="223"/>
              <w:rPr>
                <w:b/>
                <w:sz w:val="15"/>
              </w:rPr>
            </w:pPr>
            <w:r>
              <w:rPr>
                <w:b/>
                <w:spacing w:val="-2"/>
                <w:w w:val="105"/>
                <w:sz w:val="15"/>
              </w:rPr>
              <w:t>случайного</w:t>
            </w:r>
            <w:r>
              <w:rPr>
                <w:b/>
                <w:spacing w:val="-5"/>
                <w:w w:val="105"/>
                <w:sz w:val="15"/>
              </w:rPr>
              <w:t xml:space="preserve"> </w:t>
            </w:r>
            <w:r>
              <w:rPr>
                <w:b/>
                <w:spacing w:val="-2"/>
                <w:w w:val="105"/>
                <w:sz w:val="15"/>
              </w:rPr>
              <w:t>пятна</w:t>
            </w:r>
            <w:r>
              <w:rPr>
                <w:b/>
                <w:spacing w:val="-6"/>
                <w:w w:val="105"/>
                <w:sz w:val="15"/>
              </w:rPr>
              <w:t xml:space="preserve"> </w:t>
            </w:r>
            <w:r>
              <w:rPr>
                <w:b/>
                <w:spacing w:val="-2"/>
                <w:w w:val="105"/>
                <w:sz w:val="15"/>
              </w:rPr>
              <w:t>в</w:t>
            </w:r>
            <w:r>
              <w:rPr>
                <w:b/>
                <w:spacing w:val="-7"/>
                <w:w w:val="105"/>
                <w:sz w:val="15"/>
              </w:rPr>
              <w:t xml:space="preserve"> </w:t>
            </w:r>
            <w:r>
              <w:rPr>
                <w:b/>
                <w:spacing w:val="-2"/>
                <w:w w:val="105"/>
                <w:sz w:val="15"/>
              </w:rPr>
              <w:t>изображение</w:t>
            </w:r>
            <w:r>
              <w:rPr>
                <w:b/>
                <w:spacing w:val="40"/>
                <w:w w:val="105"/>
                <w:sz w:val="15"/>
              </w:rPr>
              <w:t xml:space="preserve"> </w:t>
            </w:r>
            <w:r>
              <w:rPr>
                <w:b/>
                <w:w w:val="105"/>
                <w:sz w:val="15"/>
              </w:rPr>
              <w:t>зверушкиили</w:t>
            </w:r>
            <w:r>
              <w:rPr>
                <w:b/>
                <w:spacing w:val="-3"/>
                <w:w w:val="105"/>
                <w:sz w:val="15"/>
              </w:rPr>
              <w:t xml:space="preserve"> </w:t>
            </w:r>
            <w:r>
              <w:rPr>
                <w:b/>
                <w:w w:val="105"/>
                <w:sz w:val="15"/>
              </w:rPr>
              <w:t>фантастического</w:t>
            </w:r>
            <w:r>
              <w:rPr>
                <w:b/>
                <w:spacing w:val="40"/>
                <w:w w:val="105"/>
                <w:sz w:val="15"/>
              </w:rPr>
              <w:t xml:space="preserve"> </w:t>
            </w:r>
            <w:r>
              <w:rPr>
                <w:b/>
                <w:w w:val="105"/>
                <w:sz w:val="15"/>
              </w:rPr>
              <w:t>зверя. Развитие образного</w:t>
            </w:r>
          </w:p>
          <w:p w:rsidR="00F7171D" w:rsidRDefault="00365287">
            <w:pPr>
              <w:pStyle w:val="TableParagraph"/>
              <w:spacing w:line="266" w:lineRule="auto"/>
              <w:ind w:left="115" w:right="526"/>
              <w:rPr>
                <w:b/>
                <w:sz w:val="15"/>
              </w:rPr>
            </w:pPr>
            <w:r>
              <w:rPr>
                <w:b/>
                <w:w w:val="105"/>
                <w:sz w:val="15"/>
              </w:rPr>
              <w:t>видения и способности</w:t>
            </w:r>
            <w:r>
              <w:rPr>
                <w:b/>
                <w:spacing w:val="40"/>
                <w:w w:val="105"/>
                <w:sz w:val="15"/>
              </w:rPr>
              <w:t xml:space="preserve"> </w:t>
            </w:r>
            <w:r>
              <w:rPr>
                <w:b/>
                <w:spacing w:val="-2"/>
                <w:w w:val="105"/>
                <w:sz w:val="15"/>
              </w:rPr>
              <w:t>целостного,</w:t>
            </w:r>
            <w:r>
              <w:rPr>
                <w:b/>
                <w:spacing w:val="-5"/>
                <w:w w:val="105"/>
                <w:sz w:val="15"/>
              </w:rPr>
              <w:t xml:space="preserve"> </w:t>
            </w:r>
            <w:r>
              <w:rPr>
                <w:b/>
                <w:spacing w:val="-2"/>
                <w:w w:val="105"/>
                <w:sz w:val="15"/>
              </w:rPr>
              <w:t>обобщѐнного</w:t>
            </w:r>
          </w:p>
          <w:p w:rsidR="00F7171D" w:rsidRDefault="00365287">
            <w:pPr>
              <w:pStyle w:val="TableParagraph"/>
              <w:ind w:left="115"/>
              <w:rPr>
                <w:b/>
                <w:sz w:val="15"/>
              </w:rPr>
            </w:pPr>
            <w:r>
              <w:rPr>
                <w:b/>
                <w:w w:val="105"/>
                <w:sz w:val="15"/>
              </w:rPr>
              <w:t>видения.</w:t>
            </w:r>
            <w:r>
              <w:rPr>
                <w:b/>
                <w:spacing w:val="-7"/>
                <w:w w:val="105"/>
                <w:sz w:val="15"/>
              </w:rPr>
              <w:t xml:space="preserve"> </w:t>
            </w:r>
            <w:r>
              <w:rPr>
                <w:b/>
                <w:w w:val="105"/>
                <w:sz w:val="15"/>
              </w:rPr>
              <w:t>Пятно</w:t>
            </w:r>
            <w:r>
              <w:rPr>
                <w:b/>
                <w:spacing w:val="-5"/>
                <w:w w:val="105"/>
                <w:sz w:val="15"/>
              </w:rPr>
              <w:t xml:space="preserve"> </w:t>
            </w:r>
            <w:r>
              <w:rPr>
                <w:b/>
                <w:w w:val="105"/>
                <w:sz w:val="15"/>
              </w:rPr>
              <w:t>как</w:t>
            </w:r>
            <w:r>
              <w:rPr>
                <w:b/>
                <w:spacing w:val="-5"/>
                <w:w w:val="105"/>
                <w:sz w:val="15"/>
              </w:rPr>
              <w:t xml:space="preserve"> </w:t>
            </w:r>
            <w:r>
              <w:rPr>
                <w:b/>
                <w:spacing w:val="-2"/>
                <w:w w:val="105"/>
                <w:sz w:val="15"/>
              </w:rPr>
              <w:t>основа</w:t>
            </w:r>
          </w:p>
          <w:p w:rsidR="00F7171D" w:rsidRDefault="00365287">
            <w:pPr>
              <w:pStyle w:val="TableParagraph"/>
              <w:spacing w:before="17"/>
              <w:ind w:left="115"/>
              <w:rPr>
                <w:b/>
                <w:sz w:val="15"/>
              </w:rPr>
            </w:pPr>
            <w:r>
              <w:rPr>
                <w:b/>
                <w:spacing w:val="-2"/>
                <w:w w:val="105"/>
                <w:sz w:val="15"/>
              </w:rPr>
              <w:t>графического</w:t>
            </w:r>
            <w:r>
              <w:rPr>
                <w:b/>
                <w:spacing w:val="13"/>
                <w:w w:val="105"/>
                <w:sz w:val="15"/>
              </w:rPr>
              <w:t xml:space="preserve"> </w:t>
            </w:r>
            <w:r>
              <w:rPr>
                <w:b/>
                <w:spacing w:val="-2"/>
                <w:w w:val="105"/>
                <w:sz w:val="15"/>
              </w:rPr>
              <w:t>изображения.</w:t>
            </w:r>
          </w:p>
        </w:tc>
        <w:tc>
          <w:tcPr>
            <w:tcW w:w="529" w:type="dxa"/>
          </w:tcPr>
          <w:p w:rsidR="00F7171D" w:rsidRDefault="00365287">
            <w:pPr>
              <w:pStyle w:val="TableParagraph"/>
              <w:spacing w:before="68"/>
              <w:ind w:left="116"/>
              <w:rPr>
                <w:sz w:val="15"/>
              </w:rPr>
            </w:pPr>
            <w:r>
              <w:rPr>
                <w:spacing w:val="-4"/>
                <w:w w:val="105"/>
                <w:sz w:val="15"/>
              </w:rPr>
              <w:t>0.25</w:t>
            </w:r>
          </w:p>
        </w:tc>
        <w:tc>
          <w:tcPr>
            <w:tcW w:w="596" w:type="dxa"/>
          </w:tcPr>
          <w:p w:rsidR="00F7171D" w:rsidRDefault="00365287">
            <w:pPr>
              <w:pStyle w:val="TableParagraph"/>
              <w:spacing w:before="68"/>
              <w:ind w:left="72"/>
              <w:rPr>
                <w:sz w:val="15"/>
              </w:rPr>
            </w:pPr>
            <w:r>
              <w:rPr>
                <w:w w:val="104"/>
                <w:sz w:val="15"/>
              </w:rPr>
              <w:t>0</w:t>
            </w:r>
          </w:p>
        </w:tc>
        <w:tc>
          <w:tcPr>
            <w:tcW w:w="567" w:type="dxa"/>
          </w:tcPr>
          <w:p w:rsidR="00F7171D" w:rsidRDefault="00365287">
            <w:pPr>
              <w:pStyle w:val="TableParagraph"/>
              <w:spacing w:before="68"/>
              <w:ind w:left="88"/>
              <w:rPr>
                <w:sz w:val="15"/>
              </w:rPr>
            </w:pPr>
            <w:r>
              <w:rPr>
                <w:spacing w:val="-4"/>
                <w:w w:val="105"/>
                <w:sz w:val="15"/>
              </w:rPr>
              <w:t>0.25</w:t>
            </w:r>
          </w:p>
        </w:tc>
        <w:tc>
          <w:tcPr>
            <w:tcW w:w="815" w:type="dxa"/>
          </w:tcPr>
          <w:p w:rsidR="00F7171D" w:rsidRDefault="00F7171D">
            <w:pPr>
              <w:pStyle w:val="TableParagraph"/>
              <w:ind w:left="0"/>
              <w:rPr>
                <w:sz w:val="14"/>
              </w:rPr>
            </w:pPr>
          </w:p>
        </w:tc>
        <w:tc>
          <w:tcPr>
            <w:tcW w:w="1866" w:type="dxa"/>
          </w:tcPr>
          <w:p w:rsidR="00F7171D" w:rsidRDefault="00365287">
            <w:pPr>
              <w:pStyle w:val="TableParagraph"/>
              <w:spacing w:before="68" w:line="264" w:lineRule="auto"/>
              <w:ind w:left="74" w:right="-15"/>
              <w:rPr>
                <w:sz w:val="15"/>
              </w:rPr>
            </w:pPr>
            <w:r>
              <w:rPr>
                <w:spacing w:val="-2"/>
                <w:w w:val="105"/>
                <w:sz w:val="15"/>
              </w:rPr>
              <w:t>Использовать</w:t>
            </w:r>
            <w:r>
              <w:rPr>
                <w:spacing w:val="-8"/>
                <w:w w:val="105"/>
                <w:sz w:val="15"/>
              </w:rPr>
              <w:t xml:space="preserve"> </w:t>
            </w:r>
            <w:r>
              <w:rPr>
                <w:spacing w:val="-2"/>
                <w:w w:val="105"/>
                <w:sz w:val="15"/>
              </w:rPr>
              <w:t>графическое</w:t>
            </w:r>
            <w:r>
              <w:rPr>
                <w:spacing w:val="40"/>
                <w:w w:val="105"/>
                <w:sz w:val="15"/>
              </w:rPr>
              <w:t xml:space="preserve"> </w:t>
            </w:r>
            <w:r>
              <w:rPr>
                <w:w w:val="105"/>
                <w:sz w:val="15"/>
              </w:rPr>
              <w:t>пятно как основу</w:t>
            </w:r>
          </w:p>
          <w:p w:rsidR="00F7171D" w:rsidRDefault="00365287">
            <w:pPr>
              <w:pStyle w:val="TableParagraph"/>
              <w:spacing w:before="2"/>
              <w:ind w:left="74"/>
              <w:rPr>
                <w:sz w:val="15"/>
              </w:rPr>
            </w:pPr>
            <w:r>
              <w:rPr>
                <w:sz w:val="15"/>
              </w:rPr>
              <w:t>изобразительного</w:t>
            </w:r>
            <w:r>
              <w:rPr>
                <w:spacing w:val="39"/>
                <w:w w:val="105"/>
                <w:sz w:val="15"/>
              </w:rPr>
              <w:t xml:space="preserve"> </w:t>
            </w:r>
            <w:r>
              <w:rPr>
                <w:spacing w:val="-2"/>
                <w:w w:val="105"/>
                <w:sz w:val="15"/>
              </w:rPr>
              <w:t>образа;</w:t>
            </w:r>
          </w:p>
        </w:tc>
        <w:tc>
          <w:tcPr>
            <w:tcW w:w="1245" w:type="dxa"/>
          </w:tcPr>
          <w:p w:rsidR="00F7171D" w:rsidRDefault="00365287">
            <w:pPr>
              <w:pStyle w:val="TableParagraph"/>
              <w:spacing w:before="68" w:line="264" w:lineRule="auto"/>
              <w:ind w:left="95"/>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5" w:line="264" w:lineRule="auto"/>
              <w:ind w:left="95" w:right="241"/>
              <w:rPr>
                <w:sz w:val="15"/>
              </w:rPr>
            </w:pPr>
            <w:r>
              <w:rPr>
                <w:spacing w:val="-2"/>
                <w:w w:val="105"/>
                <w:sz w:val="15"/>
              </w:rPr>
              <w:t>«Оценочного</w:t>
            </w:r>
            <w:r>
              <w:rPr>
                <w:spacing w:val="40"/>
                <w:w w:val="105"/>
                <w:sz w:val="15"/>
              </w:rPr>
              <w:t xml:space="preserve"> </w:t>
            </w:r>
            <w:r>
              <w:rPr>
                <w:spacing w:val="-2"/>
                <w:w w:val="105"/>
                <w:sz w:val="15"/>
              </w:rPr>
              <w:t>листа»;</w:t>
            </w:r>
          </w:p>
        </w:tc>
        <w:tc>
          <w:tcPr>
            <w:tcW w:w="1385" w:type="dxa"/>
          </w:tcPr>
          <w:p w:rsidR="00F7171D" w:rsidRDefault="00365287">
            <w:pPr>
              <w:pStyle w:val="TableParagraph"/>
              <w:spacing w:before="68"/>
              <w:ind w:left="81"/>
              <w:rPr>
                <w:sz w:val="15"/>
              </w:rPr>
            </w:pPr>
            <w:r>
              <w:rPr>
                <w:sz w:val="15"/>
              </w:rPr>
              <w:t>resh.</w:t>
            </w:r>
            <w:r>
              <w:rPr>
                <w:spacing w:val="3"/>
                <w:w w:val="105"/>
                <w:sz w:val="15"/>
              </w:rPr>
              <w:t xml:space="preserve"> </w:t>
            </w:r>
            <w:r>
              <w:rPr>
                <w:spacing w:val="-2"/>
                <w:w w:val="105"/>
                <w:sz w:val="15"/>
              </w:rPr>
              <w:t>edu.ru</w:t>
            </w:r>
          </w:p>
        </w:tc>
      </w:tr>
      <w:tr w:rsidR="00F7171D">
        <w:trPr>
          <w:trHeight w:val="765"/>
        </w:trPr>
        <w:tc>
          <w:tcPr>
            <w:tcW w:w="456" w:type="dxa"/>
          </w:tcPr>
          <w:p w:rsidR="00F7171D" w:rsidRDefault="00365287">
            <w:pPr>
              <w:pStyle w:val="TableParagraph"/>
              <w:spacing w:line="167" w:lineRule="exact"/>
              <w:ind w:left="60" w:right="36"/>
              <w:jc w:val="center"/>
              <w:rPr>
                <w:sz w:val="15"/>
              </w:rPr>
            </w:pPr>
            <w:r>
              <w:rPr>
                <w:spacing w:val="-2"/>
                <w:w w:val="105"/>
                <w:sz w:val="15"/>
              </w:rPr>
              <w:lastRenderedPageBreak/>
              <w:t>2.10.</w:t>
            </w:r>
          </w:p>
        </w:tc>
        <w:tc>
          <w:tcPr>
            <w:tcW w:w="2786" w:type="dxa"/>
          </w:tcPr>
          <w:p w:rsidR="00F7171D" w:rsidRDefault="00365287">
            <w:pPr>
              <w:pStyle w:val="TableParagraph"/>
              <w:ind w:left="115"/>
              <w:rPr>
                <w:b/>
                <w:sz w:val="15"/>
              </w:rPr>
            </w:pPr>
            <w:r>
              <w:rPr>
                <w:b/>
                <w:spacing w:val="-2"/>
                <w:w w:val="105"/>
                <w:sz w:val="15"/>
              </w:rPr>
              <w:t>Тень</w:t>
            </w:r>
            <w:r>
              <w:rPr>
                <w:b/>
                <w:spacing w:val="-6"/>
                <w:w w:val="105"/>
                <w:sz w:val="15"/>
              </w:rPr>
              <w:t xml:space="preserve"> </w:t>
            </w:r>
            <w:r>
              <w:rPr>
                <w:b/>
                <w:spacing w:val="-2"/>
                <w:w w:val="105"/>
                <w:sz w:val="15"/>
              </w:rPr>
              <w:t>как</w:t>
            </w:r>
            <w:r>
              <w:rPr>
                <w:b/>
                <w:spacing w:val="-4"/>
                <w:w w:val="105"/>
                <w:sz w:val="15"/>
              </w:rPr>
              <w:t xml:space="preserve"> </w:t>
            </w:r>
            <w:r>
              <w:rPr>
                <w:b/>
                <w:spacing w:val="-2"/>
                <w:w w:val="105"/>
                <w:sz w:val="15"/>
              </w:rPr>
              <w:t>пример</w:t>
            </w:r>
            <w:r>
              <w:rPr>
                <w:b/>
                <w:spacing w:val="-8"/>
                <w:w w:val="105"/>
                <w:sz w:val="15"/>
              </w:rPr>
              <w:t xml:space="preserve"> </w:t>
            </w:r>
            <w:r>
              <w:rPr>
                <w:b/>
                <w:spacing w:val="-2"/>
                <w:w w:val="105"/>
                <w:sz w:val="15"/>
              </w:rPr>
              <w:t>пятна.</w:t>
            </w:r>
            <w:r>
              <w:rPr>
                <w:b/>
                <w:spacing w:val="-5"/>
                <w:w w:val="105"/>
                <w:sz w:val="15"/>
              </w:rPr>
              <w:t xml:space="preserve"> </w:t>
            </w:r>
            <w:r>
              <w:rPr>
                <w:b/>
                <w:spacing w:val="-2"/>
                <w:w w:val="105"/>
                <w:sz w:val="15"/>
              </w:rPr>
              <w:t>Теневой</w:t>
            </w:r>
            <w:r>
              <w:rPr>
                <w:b/>
                <w:spacing w:val="40"/>
                <w:w w:val="105"/>
                <w:sz w:val="15"/>
              </w:rPr>
              <w:t xml:space="preserve"> </w:t>
            </w:r>
            <w:r>
              <w:rPr>
                <w:b/>
                <w:w w:val="105"/>
                <w:sz w:val="15"/>
              </w:rPr>
              <w:t>театр.</w:t>
            </w:r>
            <w:r>
              <w:rPr>
                <w:b/>
                <w:spacing w:val="-10"/>
                <w:w w:val="105"/>
                <w:sz w:val="15"/>
              </w:rPr>
              <w:t xml:space="preserve"> </w:t>
            </w:r>
            <w:r>
              <w:rPr>
                <w:b/>
                <w:w w:val="105"/>
                <w:sz w:val="15"/>
              </w:rPr>
              <w:t>Силуэт.</w:t>
            </w:r>
          </w:p>
        </w:tc>
        <w:tc>
          <w:tcPr>
            <w:tcW w:w="529" w:type="dxa"/>
          </w:tcPr>
          <w:p w:rsidR="00F7171D" w:rsidRDefault="00365287">
            <w:pPr>
              <w:pStyle w:val="TableParagraph"/>
              <w:spacing w:line="167" w:lineRule="exact"/>
              <w:ind w:left="116"/>
              <w:rPr>
                <w:sz w:val="15"/>
              </w:rPr>
            </w:pPr>
            <w:r>
              <w:rPr>
                <w:w w:val="104"/>
                <w:sz w:val="15"/>
              </w:rPr>
              <w:t>1</w:t>
            </w:r>
          </w:p>
        </w:tc>
        <w:tc>
          <w:tcPr>
            <w:tcW w:w="596" w:type="dxa"/>
          </w:tcPr>
          <w:p w:rsidR="00F7171D" w:rsidRDefault="00365287">
            <w:pPr>
              <w:pStyle w:val="TableParagraph"/>
              <w:spacing w:line="167" w:lineRule="exact"/>
              <w:ind w:left="115"/>
              <w:rPr>
                <w:sz w:val="15"/>
              </w:rPr>
            </w:pPr>
            <w:r>
              <w:rPr>
                <w:w w:val="104"/>
                <w:sz w:val="15"/>
              </w:rPr>
              <w:t>0</w:t>
            </w:r>
          </w:p>
        </w:tc>
        <w:tc>
          <w:tcPr>
            <w:tcW w:w="567" w:type="dxa"/>
          </w:tcPr>
          <w:p w:rsidR="00F7171D" w:rsidRDefault="00365287">
            <w:pPr>
              <w:pStyle w:val="TableParagraph"/>
              <w:spacing w:line="167" w:lineRule="exact"/>
              <w:ind w:left="88"/>
              <w:rPr>
                <w:sz w:val="15"/>
              </w:rPr>
            </w:pPr>
            <w:r>
              <w:rPr>
                <w:w w:val="104"/>
                <w:sz w:val="15"/>
              </w:rPr>
              <w:t>1</w:t>
            </w:r>
          </w:p>
        </w:tc>
        <w:tc>
          <w:tcPr>
            <w:tcW w:w="815" w:type="dxa"/>
          </w:tcPr>
          <w:p w:rsidR="00F7171D" w:rsidRDefault="00F7171D">
            <w:pPr>
              <w:pStyle w:val="TableParagraph"/>
              <w:ind w:left="0"/>
              <w:rPr>
                <w:sz w:val="14"/>
              </w:rPr>
            </w:pPr>
          </w:p>
        </w:tc>
        <w:tc>
          <w:tcPr>
            <w:tcW w:w="1866" w:type="dxa"/>
          </w:tcPr>
          <w:p w:rsidR="00F7171D" w:rsidRDefault="00365287">
            <w:pPr>
              <w:pStyle w:val="TableParagraph"/>
              <w:spacing w:line="266" w:lineRule="auto"/>
              <w:ind w:left="127" w:right="232"/>
              <w:rPr>
                <w:sz w:val="15"/>
              </w:rPr>
            </w:pPr>
            <w:r>
              <w:rPr>
                <w:spacing w:val="-2"/>
                <w:w w:val="105"/>
                <w:sz w:val="15"/>
              </w:rPr>
              <w:t>Соотносить</w:t>
            </w:r>
            <w:r>
              <w:rPr>
                <w:spacing w:val="-8"/>
                <w:w w:val="105"/>
                <w:sz w:val="15"/>
              </w:rPr>
              <w:t xml:space="preserve"> </w:t>
            </w:r>
            <w:r>
              <w:rPr>
                <w:spacing w:val="-2"/>
                <w:w w:val="105"/>
                <w:sz w:val="15"/>
              </w:rPr>
              <w:t>форму</w:t>
            </w:r>
            <w:r>
              <w:rPr>
                <w:spacing w:val="40"/>
                <w:w w:val="105"/>
                <w:sz w:val="15"/>
              </w:rPr>
              <w:t xml:space="preserve"> </w:t>
            </w:r>
            <w:r>
              <w:rPr>
                <w:w w:val="105"/>
                <w:sz w:val="15"/>
              </w:rPr>
              <w:t>пятна с опытом</w:t>
            </w:r>
            <w:r>
              <w:rPr>
                <w:spacing w:val="40"/>
                <w:w w:val="105"/>
                <w:sz w:val="15"/>
              </w:rPr>
              <w:t xml:space="preserve"> </w:t>
            </w:r>
            <w:r>
              <w:rPr>
                <w:spacing w:val="-2"/>
                <w:w w:val="105"/>
                <w:sz w:val="15"/>
              </w:rPr>
              <w:t>зрительных</w:t>
            </w:r>
          </w:p>
          <w:p w:rsidR="00F7171D" w:rsidRDefault="00365287">
            <w:pPr>
              <w:pStyle w:val="TableParagraph"/>
              <w:spacing w:line="172" w:lineRule="exact"/>
              <w:ind w:left="127"/>
              <w:rPr>
                <w:sz w:val="15"/>
              </w:rPr>
            </w:pPr>
            <w:r>
              <w:rPr>
                <w:spacing w:val="-2"/>
                <w:w w:val="105"/>
                <w:sz w:val="15"/>
              </w:rPr>
              <w:t>впечатлений;</w:t>
            </w:r>
          </w:p>
        </w:tc>
        <w:tc>
          <w:tcPr>
            <w:tcW w:w="1245" w:type="dxa"/>
          </w:tcPr>
          <w:p w:rsidR="00F7171D" w:rsidRDefault="00365287">
            <w:pPr>
              <w:pStyle w:val="TableParagraph"/>
              <w:spacing w:line="167" w:lineRule="exact"/>
              <w:ind w:left="95"/>
              <w:rPr>
                <w:sz w:val="15"/>
              </w:rPr>
            </w:pPr>
            <w:r>
              <w:rPr>
                <w:sz w:val="15"/>
              </w:rPr>
              <w:t>Устный</w:t>
            </w:r>
            <w:r>
              <w:rPr>
                <w:spacing w:val="12"/>
                <w:w w:val="105"/>
                <w:sz w:val="15"/>
              </w:rPr>
              <w:t xml:space="preserve"> </w:t>
            </w:r>
            <w:r>
              <w:rPr>
                <w:spacing w:val="-2"/>
                <w:w w:val="105"/>
                <w:sz w:val="15"/>
              </w:rPr>
              <w:t>опрос;</w:t>
            </w:r>
          </w:p>
        </w:tc>
        <w:tc>
          <w:tcPr>
            <w:tcW w:w="1385" w:type="dxa"/>
          </w:tcPr>
          <w:p w:rsidR="00F7171D" w:rsidRDefault="00365287">
            <w:pPr>
              <w:pStyle w:val="TableParagraph"/>
              <w:spacing w:line="167" w:lineRule="exact"/>
              <w:ind w:left="81"/>
              <w:rPr>
                <w:sz w:val="15"/>
              </w:rPr>
            </w:pPr>
            <w:r>
              <w:rPr>
                <w:sz w:val="15"/>
              </w:rPr>
              <w:t>resh.</w:t>
            </w:r>
            <w:r>
              <w:rPr>
                <w:spacing w:val="3"/>
                <w:w w:val="105"/>
                <w:sz w:val="15"/>
              </w:rPr>
              <w:t xml:space="preserve"> </w:t>
            </w:r>
            <w:r>
              <w:rPr>
                <w:spacing w:val="-2"/>
                <w:w w:val="105"/>
                <w:sz w:val="15"/>
              </w:rPr>
              <w:t>edu.ru</w:t>
            </w:r>
          </w:p>
        </w:tc>
      </w:tr>
      <w:tr w:rsidR="00F7171D">
        <w:trPr>
          <w:trHeight w:val="572"/>
        </w:trPr>
        <w:tc>
          <w:tcPr>
            <w:tcW w:w="456" w:type="dxa"/>
          </w:tcPr>
          <w:p w:rsidR="00F7171D" w:rsidRDefault="00365287">
            <w:pPr>
              <w:pStyle w:val="TableParagraph"/>
              <w:spacing w:line="167" w:lineRule="exact"/>
              <w:ind w:left="60" w:right="36"/>
              <w:jc w:val="center"/>
              <w:rPr>
                <w:sz w:val="15"/>
              </w:rPr>
            </w:pPr>
            <w:r>
              <w:rPr>
                <w:spacing w:val="-2"/>
                <w:w w:val="105"/>
                <w:sz w:val="15"/>
              </w:rPr>
              <w:t>2.11.</w:t>
            </w:r>
          </w:p>
        </w:tc>
        <w:tc>
          <w:tcPr>
            <w:tcW w:w="2786" w:type="dxa"/>
          </w:tcPr>
          <w:p w:rsidR="00F7171D" w:rsidRDefault="00365287">
            <w:pPr>
              <w:pStyle w:val="TableParagraph"/>
              <w:spacing w:line="169" w:lineRule="exact"/>
              <w:ind w:left="115"/>
              <w:rPr>
                <w:b/>
                <w:sz w:val="15"/>
              </w:rPr>
            </w:pPr>
            <w:r>
              <w:rPr>
                <w:b/>
                <w:sz w:val="15"/>
              </w:rPr>
              <w:t>Навыки</w:t>
            </w:r>
            <w:r>
              <w:rPr>
                <w:b/>
                <w:spacing w:val="6"/>
                <w:sz w:val="15"/>
              </w:rPr>
              <w:t xml:space="preserve"> </w:t>
            </w:r>
            <w:r>
              <w:rPr>
                <w:b/>
                <w:sz w:val="15"/>
              </w:rPr>
              <w:t>работы</w:t>
            </w:r>
            <w:r>
              <w:rPr>
                <w:b/>
                <w:spacing w:val="5"/>
                <w:sz w:val="15"/>
              </w:rPr>
              <w:t xml:space="preserve"> </w:t>
            </w:r>
            <w:r>
              <w:rPr>
                <w:b/>
                <w:sz w:val="15"/>
              </w:rPr>
              <w:t>на</w:t>
            </w:r>
            <w:r>
              <w:rPr>
                <w:b/>
                <w:spacing w:val="10"/>
                <w:sz w:val="15"/>
              </w:rPr>
              <w:t xml:space="preserve"> </w:t>
            </w:r>
            <w:r>
              <w:rPr>
                <w:b/>
                <w:sz w:val="15"/>
              </w:rPr>
              <w:t>уроке</w:t>
            </w:r>
            <w:r>
              <w:rPr>
                <w:b/>
                <w:spacing w:val="6"/>
                <w:sz w:val="15"/>
              </w:rPr>
              <w:t xml:space="preserve"> </w:t>
            </w:r>
            <w:r>
              <w:rPr>
                <w:b/>
                <w:sz w:val="15"/>
              </w:rPr>
              <w:t>с</w:t>
            </w:r>
            <w:r>
              <w:rPr>
                <w:b/>
                <w:spacing w:val="10"/>
                <w:sz w:val="15"/>
              </w:rPr>
              <w:t xml:space="preserve"> </w:t>
            </w:r>
            <w:r>
              <w:rPr>
                <w:b/>
                <w:spacing w:val="-2"/>
                <w:sz w:val="15"/>
              </w:rPr>
              <w:t>жидкой</w:t>
            </w:r>
          </w:p>
          <w:p w:rsidR="00F7171D" w:rsidRDefault="00365287">
            <w:pPr>
              <w:pStyle w:val="TableParagraph"/>
              <w:spacing w:before="2" w:line="190" w:lineRule="atLeast"/>
              <w:ind w:left="115" w:right="349"/>
              <w:rPr>
                <w:b/>
                <w:sz w:val="15"/>
              </w:rPr>
            </w:pPr>
            <w:r>
              <w:rPr>
                <w:b/>
                <w:w w:val="105"/>
                <w:sz w:val="15"/>
              </w:rPr>
              <w:t>краской</w:t>
            </w:r>
            <w:r>
              <w:rPr>
                <w:b/>
                <w:spacing w:val="-10"/>
                <w:w w:val="105"/>
                <w:sz w:val="15"/>
              </w:rPr>
              <w:t xml:space="preserve"> </w:t>
            </w:r>
            <w:r>
              <w:rPr>
                <w:b/>
                <w:w w:val="105"/>
                <w:sz w:val="15"/>
              </w:rPr>
              <w:t>и</w:t>
            </w:r>
            <w:r>
              <w:rPr>
                <w:b/>
                <w:spacing w:val="-10"/>
                <w:w w:val="105"/>
                <w:sz w:val="15"/>
              </w:rPr>
              <w:t xml:space="preserve"> </w:t>
            </w:r>
            <w:r>
              <w:rPr>
                <w:b/>
                <w:w w:val="105"/>
                <w:sz w:val="15"/>
              </w:rPr>
              <w:t>кистью,</w:t>
            </w:r>
            <w:r>
              <w:rPr>
                <w:b/>
                <w:spacing w:val="-10"/>
                <w:w w:val="105"/>
                <w:sz w:val="15"/>
              </w:rPr>
              <w:t xml:space="preserve"> </w:t>
            </w:r>
            <w:r>
              <w:rPr>
                <w:b/>
                <w:w w:val="105"/>
                <w:sz w:val="15"/>
              </w:rPr>
              <w:t>уход</w:t>
            </w:r>
            <w:r>
              <w:rPr>
                <w:b/>
                <w:spacing w:val="-10"/>
                <w:w w:val="105"/>
                <w:sz w:val="15"/>
              </w:rPr>
              <w:t xml:space="preserve"> </w:t>
            </w:r>
            <w:r>
              <w:rPr>
                <w:b/>
                <w:w w:val="105"/>
                <w:sz w:val="15"/>
              </w:rPr>
              <w:t>за</w:t>
            </w:r>
            <w:r>
              <w:rPr>
                <w:b/>
                <w:spacing w:val="-10"/>
                <w:w w:val="105"/>
                <w:sz w:val="15"/>
              </w:rPr>
              <w:t xml:space="preserve"> </w:t>
            </w:r>
            <w:r>
              <w:rPr>
                <w:b/>
                <w:w w:val="105"/>
                <w:sz w:val="15"/>
              </w:rPr>
              <w:t>своим</w:t>
            </w:r>
            <w:r>
              <w:rPr>
                <w:b/>
                <w:spacing w:val="40"/>
                <w:w w:val="105"/>
                <w:sz w:val="15"/>
              </w:rPr>
              <w:t xml:space="preserve"> </w:t>
            </w:r>
            <w:r>
              <w:rPr>
                <w:b/>
                <w:w w:val="105"/>
                <w:sz w:val="15"/>
              </w:rPr>
              <w:t>рабочим</w:t>
            </w:r>
            <w:r>
              <w:rPr>
                <w:b/>
                <w:spacing w:val="-5"/>
                <w:w w:val="105"/>
                <w:sz w:val="15"/>
              </w:rPr>
              <w:t xml:space="preserve"> </w:t>
            </w:r>
            <w:r>
              <w:rPr>
                <w:b/>
                <w:w w:val="105"/>
                <w:sz w:val="15"/>
              </w:rPr>
              <w:t>местом.</w:t>
            </w:r>
          </w:p>
        </w:tc>
        <w:tc>
          <w:tcPr>
            <w:tcW w:w="529" w:type="dxa"/>
          </w:tcPr>
          <w:p w:rsidR="00F7171D" w:rsidRDefault="00365287">
            <w:pPr>
              <w:pStyle w:val="TableParagraph"/>
              <w:spacing w:line="167" w:lineRule="exact"/>
              <w:ind w:left="116"/>
              <w:rPr>
                <w:sz w:val="15"/>
              </w:rPr>
            </w:pPr>
            <w:r>
              <w:rPr>
                <w:spacing w:val="-4"/>
                <w:w w:val="105"/>
                <w:sz w:val="15"/>
              </w:rPr>
              <w:t>0.25</w:t>
            </w:r>
          </w:p>
        </w:tc>
        <w:tc>
          <w:tcPr>
            <w:tcW w:w="596" w:type="dxa"/>
          </w:tcPr>
          <w:p w:rsidR="00F7171D" w:rsidRDefault="00365287">
            <w:pPr>
              <w:pStyle w:val="TableParagraph"/>
              <w:spacing w:line="167" w:lineRule="exact"/>
              <w:ind w:left="115"/>
              <w:rPr>
                <w:sz w:val="15"/>
              </w:rPr>
            </w:pPr>
            <w:r>
              <w:rPr>
                <w:w w:val="104"/>
                <w:sz w:val="15"/>
              </w:rPr>
              <w:t>0</w:t>
            </w:r>
          </w:p>
        </w:tc>
        <w:tc>
          <w:tcPr>
            <w:tcW w:w="567" w:type="dxa"/>
          </w:tcPr>
          <w:p w:rsidR="00F7171D" w:rsidRDefault="00365287">
            <w:pPr>
              <w:pStyle w:val="TableParagraph"/>
              <w:spacing w:line="167" w:lineRule="exact"/>
              <w:ind w:left="88"/>
              <w:rPr>
                <w:sz w:val="15"/>
              </w:rPr>
            </w:pPr>
            <w:r>
              <w:rPr>
                <w:spacing w:val="-4"/>
                <w:w w:val="105"/>
                <w:sz w:val="15"/>
              </w:rPr>
              <w:t>0.25</w:t>
            </w:r>
          </w:p>
        </w:tc>
        <w:tc>
          <w:tcPr>
            <w:tcW w:w="815" w:type="dxa"/>
          </w:tcPr>
          <w:p w:rsidR="00F7171D" w:rsidRDefault="00F7171D">
            <w:pPr>
              <w:pStyle w:val="TableParagraph"/>
              <w:ind w:left="0"/>
              <w:rPr>
                <w:sz w:val="14"/>
              </w:rPr>
            </w:pPr>
          </w:p>
        </w:tc>
        <w:tc>
          <w:tcPr>
            <w:tcW w:w="1866" w:type="dxa"/>
          </w:tcPr>
          <w:p w:rsidR="00F7171D" w:rsidRDefault="00365287">
            <w:pPr>
              <w:pStyle w:val="TableParagraph"/>
              <w:ind w:left="127" w:right="53"/>
              <w:rPr>
                <w:sz w:val="15"/>
              </w:rPr>
            </w:pPr>
            <w:r>
              <w:rPr>
                <w:w w:val="105"/>
                <w:sz w:val="15"/>
              </w:rPr>
              <w:t>Учиться работать на</w:t>
            </w:r>
            <w:r>
              <w:rPr>
                <w:spacing w:val="40"/>
                <w:w w:val="105"/>
                <w:sz w:val="15"/>
              </w:rPr>
              <w:t xml:space="preserve"> </w:t>
            </w:r>
            <w:r>
              <w:rPr>
                <w:spacing w:val="-2"/>
                <w:w w:val="105"/>
                <w:sz w:val="15"/>
              </w:rPr>
              <w:t>уроке</w:t>
            </w:r>
            <w:r>
              <w:rPr>
                <w:spacing w:val="-7"/>
                <w:w w:val="105"/>
                <w:sz w:val="15"/>
              </w:rPr>
              <w:t xml:space="preserve"> </w:t>
            </w:r>
            <w:r>
              <w:rPr>
                <w:spacing w:val="-2"/>
                <w:w w:val="105"/>
                <w:sz w:val="15"/>
              </w:rPr>
              <w:t>с</w:t>
            </w:r>
            <w:r>
              <w:rPr>
                <w:spacing w:val="-7"/>
                <w:w w:val="105"/>
                <w:sz w:val="15"/>
              </w:rPr>
              <w:t xml:space="preserve"> </w:t>
            </w:r>
            <w:r>
              <w:rPr>
                <w:spacing w:val="-2"/>
                <w:w w:val="105"/>
                <w:sz w:val="15"/>
              </w:rPr>
              <w:t>жидкой</w:t>
            </w:r>
            <w:r>
              <w:rPr>
                <w:spacing w:val="-9"/>
                <w:w w:val="105"/>
                <w:sz w:val="15"/>
              </w:rPr>
              <w:t xml:space="preserve"> </w:t>
            </w:r>
            <w:r>
              <w:rPr>
                <w:spacing w:val="-2"/>
                <w:w w:val="105"/>
                <w:sz w:val="15"/>
              </w:rPr>
              <w:t>краской;</w:t>
            </w:r>
          </w:p>
        </w:tc>
        <w:tc>
          <w:tcPr>
            <w:tcW w:w="1245" w:type="dxa"/>
          </w:tcPr>
          <w:p w:rsidR="00F7171D" w:rsidRDefault="00365287">
            <w:pPr>
              <w:pStyle w:val="TableParagraph"/>
              <w:spacing w:line="167" w:lineRule="exact"/>
              <w:ind w:left="95"/>
              <w:rPr>
                <w:sz w:val="15"/>
              </w:rPr>
            </w:pPr>
            <w:r>
              <w:rPr>
                <w:sz w:val="15"/>
              </w:rPr>
              <w:t>Устный</w:t>
            </w:r>
            <w:r>
              <w:rPr>
                <w:spacing w:val="12"/>
                <w:w w:val="105"/>
                <w:sz w:val="15"/>
              </w:rPr>
              <w:t xml:space="preserve"> </w:t>
            </w:r>
            <w:r>
              <w:rPr>
                <w:spacing w:val="-2"/>
                <w:w w:val="105"/>
                <w:sz w:val="15"/>
              </w:rPr>
              <w:t>опрос;</w:t>
            </w:r>
          </w:p>
        </w:tc>
        <w:tc>
          <w:tcPr>
            <w:tcW w:w="1385" w:type="dxa"/>
          </w:tcPr>
          <w:p w:rsidR="00F7171D" w:rsidRDefault="00365287">
            <w:pPr>
              <w:pStyle w:val="TableParagraph"/>
              <w:spacing w:line="167" w:lineRule="exact"/>
              <w:ind w:left="81"/>
              <w:rPr>
                <w:sz w:val="15"/>
              </w:rPr>
            </w:pPr>
            <w:r>
              <w:rPr>
                <w:sz w:val="15"/>
              </w:rPr>
              <w:t>resh.</w:t>
            </w:r>
            <w:r>
              <w:rPr>
                <w:spacing w:val="3"/>
                <w:w w:val="105"/>
                <w:sz w:val="15"/>
              </w:rPr>
              <w:t xml:space="preserve"> </w:t>
            </w:r>
            <w:r>
              <w:rPr>
                <w:spacing w:val="-2"/>
                <w:w w:val="105"/>
                <w:sz w:val="15"/>
              </w:rPr>
              <w:t>edu.ru</w:t>
            </w:r>
          </w:p>
        </w:tc>
      </w:tr>
      <w:tr w:rsidR="00F7171D">
        <w:trPr>
          <w:trHeight w:val="954"/>
        </w:trPr>
        <w:tc>
          <w:tcPr>
            <w:tcW w:w="456" w:type="dxa"/>
          </w:tcPr>
          <w:p w:rsidR="00F7171D" w:rsidRDefault="00365287">
            <w:pPr>
              <w:pStyle w:val="TableParagraph"/>
              <w:spacing w:line="167" w:lineRule="exact"/>
              <w:ind w:left="60" w:right="36"/>
              <w:jc w:val="center"/>
              <w:rPr>
                <w:sz w:val="15"/>
              </w:rPr>
            </w:pPr>
            <w:r>
              <w:rPr>
                <w:spacing w:val="-2"/>
                <w:w w:val="105"/>
                <w:sz w:val="15"/>
              </w:rPr>
              <w:t>2.12.</w:t>
            </w:r>
          </w:p>
        </w:tc>
        <w:tc>
          <w:tcPr>
            <w:tcW w:w="2786" w:type="dxa"/>
          </w:tcPr>
          <w:p w:rsidR="00F7171D" w:rsidRDefault="00365287">
            <w:pPr>
              <w:pStyle w:val="TableParagraph"/>
              <w:spacing w:line="266" w:lineRule="auto"/>
              <w:ind w:left="115" w:right="269"/>
              <w:rPr>
                <w:b/>
                <w:sz w:val="15"/>
              </w:rPr>
            </w:pPr>
            <w:r>
              <w:rPr>
                <w:b/>
                <w:w w:val="105"/>
                <w:sz w:val="15"/>
              </w:rPr>
              <w:t>Рассмотрение и анализ средств</w:t>
            </w:r>
            <w:r>
              <w:rPr>
                <w:b/>
                <w:spacing w:val="40"/>
                <w:w w:val="105"/>
                <w:sz w:val="15"/>
              </w:rPr>
              <w:t xml:space="preserve"> </w:t>
            </w:r>
            <w:r>
              <w:rPr>
                <w:b/>
                <w:w w:val="105"/>
                <w:sz w:val="15"/>
              </w:rPr>
              <w:t>выражения</w:t>
            </w:r>
            <w:r>
              <w:rPr>
                <w:b/>
                <w:spacing w:val="-10"/>
                <w:w w:val="105"/>
                <w:sz w:val="15"/>
              </w:rPr>
              <w:t xml:space="preserve"> </w:t>
            </w:r>
            <w:r>
              <w:rPr>
                <w:b/>
                <w:w w:val="105"/>
                <w:sz w:val="15"/>
              </w:rPr>
              <w:t>—</w:t>
            </w:r>
            <w:r>
              <w:rPr>
                <w:b/>
                <w:spacing w:val="-10"/>
                <w:w w:val="105"/>
                <w:sz w:val="15"/>
              </w:rPr>
              <w:t xml:space="preserve"> </w:t>
            </w:r>
            <w:r>
              <w:rPr>
                <w:b/>
                <w:w w:val="105"/>
                <w:sz w:val="15"/>
              </w:rPr>
              <w:t>пятна</w:t>
            </w:r>
            <w:r>
              <w:rPr>
                <w:b/>
                <w:spacing w:val="-10"/>
                <w:w w:val="105"/>
                <w:sz w:val="15"/>
              </w:rPr>
              <w:t xml:space="preserve"> </w:t>
            </w:r>
            <w:r>
              <w:rPr>
                <w:b/>
                <w:w w:val="105"/>
                <w:sz w:val="15"/>
              </w:rPr>
              <w:t>и</w:t>
            </w:r>
            <w:r>
              <w:rPr>
                <w:b/>
                <w:spacing w:val="-10"/>
                <w:w w:val="105"/>
                <w:sz w:val="15"/>
              </w:rPr>
              <w:t xml:space="preserve"> </w:t>
            </w:r>
            <w:r>
              <w:rPr>
                <w:b/>
                <w:w w:val="105"/>
                <w:sz w:val="15"/>
              </w:rPr>
              <w:t>линии</w:t>
            </w:r>
            <w:r>
              <w:rPr>
                <w:b/>
                <w:spacing w:val="-10"/>
                <w:w w:val="105"/>
                <w:sz w:val="15"/>
              </w:rPr>
              <w:t xml:space="preserve"> </w:t>
            </w:r>
            <w:r>
              <w:rPr>
                <w:b/>
                <w:w w:val="105"/>
                <w:sz w:val="15"/>
              </w:rPr>
              <w:t>—</w:t>
            </w:r>
            <w:r>
              <w:rPr>
                <w:b/>
                <w:spacing w:val="-10"/>
                <w:w w:val="105"/>
                <w:sz w:val="15"/>
              </w:rPr>
              <w:t xml:space="preserve"> </w:t>
            </w:r>
            <w:r>
              <w:rPr>
                <w:b/>
                <w:w w:val="105"/>
                <w:sz w:val="15"/>
              </w:rPr>
              <w:t>в</w:t>
            </w:r>
            <w:r>
              <w:rPr>
                <w:b/>
                <w:spacing w:val="40"/>
                <w:w w:val="105"/>
                <w:sz w:val="15"/>
              </w:rPr>
              <w:t xml:space="preserve"> </w:t>
            </w:r>
            <w:r>
              <w:rPr>
                <w:b/>
                <w:w w:val="105"/>
                <w:sz w:val="15"/>
              </w:rPr>
              <w:t>иллюстрациях художников к</w:t>
            </w:r>
          </w:p>
          <w:p w:rsidR="00F7171D" w:rsidRDefault="00365287">
            <w:pPr>
              <w:pStyle w:val="TableParagraph"/>
              <w:spacing w:line="172" w:lineRule="exact"/>
              <w:ind w:left="115"/>
              <w:rPr>
                <w:b/>
                <w:sz w:val="15"/>
              </w:rPr>
            </w:pPr>
            <w:r>
              <w:rPr>
                <w:b/>
                <w:w w:val="105"/>
                <w:sz w:val="15"/>
              </w:rPr>
              <w:t>детским</w:t>
            </w:r>
            <w:r>
              <w:rPr>
                <w:b/>
                <w:spacing w:val="-9"/>
                <w:w w:val="105"/>
                <w:sz w:val="15"/>
              </w:rPr>
              <w:t xml:space="preserve"> </w:t>
            </w:r>
            <w:r>
              <w:rPr>
                <w:b/>
                <w:spacing w:val="-2"/>
                <w:w w:val="105"/>
                <w:sz w:val="15"/>
              </w:rPr>
              <w:t>книгам.</w:t>
            </w:r>
          </w:p>
        </w:tc>
        <w:tc>
          <w:tcPr>
            <w:tcW w:w="529" w:type="dxa"/>
          </w:tcPr>
          <w:p w:rsidR="00F7171D" w:rsidRDefault="00365287">
            <w:pPr>
              <w:pStyle w:val="TableParagraph"/>
              <w:spacing w:line="167" w:lineRule="exact"/>
              <w:ind w:left="116"/>
              <w:rPr>
                <w:sz w:val="15"/>
              </w:rPr>
            </w:pPr>
            <w:r>
              <w:rPr>
                <w:spacing w:val="-4"/>
                <w:w w:val="105"/>
                <w:sz w:val="15"/>
              </w:rPr>
              <w:t>0.25</w:t>
            </w:r>
          </w:p>
        </w:tc>
        <w:tc>
          <w:tcPr>
            <w:tcW w:w="596" w:type="dxa"/>
          </w:tcPr>
          <w:p w:rsidR="00F7171D" w:rsidRDefault="00365287">
            <w:pPr>
              <w:pStyle w:val="TableParagraph"/>
              <w:spacing w:line="167" w:lineRule="exact"/>
              <w:ind w:left="115"/>
              <w:rPr>
                <w:sz w:val="15"/>
              </w:rPr>
            </w:pPr>
            <w:r>
              <w:rPr>
                <w:w w:val="104"/>
                <w:sz w:val="15"/>
              </w:rPr>
              <w:t>0</w:t>
            </w:r>
          </w:p>
        </w:tc>
        <w:tc>
          <w:tcPr>
            <w:tcW w:w="567" w:type="dxa"/>
          </w:tcPr>
          <w:p w:rsidR="00F7171D" w:rsidRDefault="00365287">
            <w:pPr>
              <w:pStyle w:val="TableParagraph"/>
              <w:spacing w:line="167" w:lineRule="exact"/>
              <w:ind w:left="88"/>
              <w:rPr>
                <w:sz w:val="15"/>
              </w:rPr>
            </w:pPr>
            <w:r>
              <w:rPr>
                <w:spacing w:val="-4"/>
                <w:w w:val="105"/>
                <w:sz w:val="15"/>
              </w:rPr>
              <w:t>0.25</w:t>
            </w:r>
          </w:p>
        </w:tc>
        <w:tc>
          <w:tcPr>
            <w:tcW w:w="815" w:type="dxa"/>
          </w:tcPr>
          <w:p w:rsidR="00F7171D" w:rsidRDefault="00F7171D">
            <w:pPr>
              <w:pStyle w:val="TableParagraph"/>
              <w:ind w:left="0"/>
              <w:rPr>
                <w:sz w:val="14"/>
              </w:rPr>
            </w:pPr>
          </w:p>
        </w:tc>
        <w:tc>
          <w:tcPr>
            <w:tcW w:w="1866" w:type="dxa"/>
          </w:tcPr>
          <w:p w:rsidR="00F7171D" w:rsidRDefault="00365287">
            <w:pPr>
              <w:pStyle w:val="TableParagraph"/>
              <w:spacing w:line="266" w:lineRule="auto"/>
              <w:ind w:left="127" w:right="53"/>
              <w:rPr>
                <w:sz w:val="15"/>
              </w:rPr>
            </w:pPr>
            <w:r>
              <w:rPr>
                <w:spacing w:val="-2"/>
                <w:w w:val="105"/>
                <w:sz w:val="15"/>
              </w:rPr>
              <w:t>Создавать</w:t>
            </w:r>
            <w:r>
              <w:rPr>
                <w:spacing w:val="-11"/>
                <w:w w:val="105"/>
                <w:sz w:val="15"/>
              </w:rPr>
              <w:t xml:space="preserve"> </w:t>
            </w:r>
            <w:r>
              <w:rPr>
                <w:spacing w:val="-2"/>
                <w:w w:val="105"/>
                <w:sz w:val="15"/>
              </w:rPr>
              <w:t>изображения</w:t>
            </w:r>
            <w:r>
              <w:rPr>
                <w:spacing w:val="40"/>
                <w:w w:val="105"/>
                <w:sz w:val="15"/>
              </w:rPr>
              <w:t xml:space="preserve"> </w:t>
            </w:r>
            <w:r>
              <w:rPr>
                <w:w w:val="105"/>
                <w:sz w:val="15"/>
              </w:rPr>
              <w:t>на основе пятна путѐм</w:t>
            </w:r>
            <w:r>
              <w:rPr>
                <w:spacing w:val="40"/>
                <w:w w:val="105"/>
                <w:sz w:val="15"/>
              </w:rPr>
              <w:t xml:space="preserve"> </w:t>
            </w:r>
            <w:r>
              <w:rPr>
                <w:w w:val="105"/>
                <w:sz w:val="15"/>
              </w:rPr>
              <w:t>добавления к нему</w:t>
            </w:r>
          </w:p>
          <w:p w:rsidR="00F7171D" w:rsidRDefault="00365287">
            <w:pPr>
              <w:pStyle w:val="TableParagraph"/>
              <w:spacing w:line="172" w:lineRule="exact"/>
              <w:ind w:left="127"/>
              <w:rPr>
                <w:sz w:val="15"/>
              </w:rPr>
            </w:pPr>
            <w:r>
              <w:rPr>
                <w:spacing w:val="-2"/>
                <w:w w:val="105"/>
                <w:sz w:val="15"/>
              </w:rPr>
              <w:t>деталей,</w:t>
            </w:r>
            <w:r>
              <w:rPr>
                <w:spacing w:val="5"/>
                <w:w w:val="105"/>
                <w:sz w:val="15"/>
              </w:rPr>
              <w:t xml:space="preserve"> </w:t>
            </w:r>
            <w:r>
              <w:rPr>
                <w:spacing w:val="-2"/>
                <w:w w:val="105"/>
                <w:sz w:val="15"/>
              </w:rPr>
              <w:t>подсказанных</w:t>
            </w:r>
          </w:p>
          <w:p w:rsidR="00F7171D" w:rsidRDefault="00365287">
            <w:pPr>
              <w:pStyle w:val="TableParagraph"/>
              <w:spacing w:before="13"/>
              <w:ind w:left="127"/>
              <w:rPr>
                <w:sz w:val="15"/>
              </w:rPr>
            </w:pPr>
            <w:r>
              <w:rPr>
                <w:spacing w:val="-2"/>
                <w:w w:val="105"/>
                <w:sz w:val="15"/>
              </w:rPr>
              <w:t>воображением;</w:t>
            </w:r>
          </w:p>
        </w:tc>
        <w:tc>
          <w:tcPr>
            <w:tcW w:w="1245" w:type="dxa"/>
          </w:tcPr>
          <w:p w:rsidR="00F7171D" w:rsidRDefault="00365287">
            <w:pPr>
              <w:pStyle w:val="TableParagraph"/>
              <w:spacing w:line="266" w:lineRule="auto"/>
              <w:ind w:left="95" w:right="20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85" w:type="dxa"/>
          </w:tcPr>
          <w:p w:rsidR="00F7171D" w:rsidRDefault="00365287">
            <w:pPr>
              <w:pStyle w:val="TableParagraph"/>
              <w:spacing w:line="167" w:lineRule="exact"/>
              <w:ind w:left="81"/>
              <w:rPr>
                <w:sz w:val="15"/>
              </w:rPr>
            </w:pPr>
            <w:r>
              <w:rPr>
                <w:sz w:val="15"/>
              </w:rPr>
              <w:t>resh.</w:t>
            </w:r>
            <w:r>
              <w:rPr>
                <w:spacing w:val="3"/>
                <w:w w:val="105"/>
                <w:sz w:val="15"/>
              </w:rPr>
              <w:t xml:space="preserve"> </w:t>
            </w:r>
            <w:r>
              <w:rPr>
                <w:spacing w:val="-2"/>
                <w:w w:val="105"/>
                <w:sz w:val="15"/>
              </w:rPr>
              <w:t>edu.ru</w:t>
            </w:r>
          </w:p>
        </w:tc>
      </w:tr>
      <w:tr w:rsidR="00F7171D">
        <w:trPr>
          <w:trHeight w:val="332"/>
        </w:trPr>
        <w:tc>
          <w:tcPr>
            <w:tcW w:w="3242" w:type="dxa"/>
            <w:gridSpan w:val="2"/>
          </w:tcPr>
          <w:p w:rsidR="00F7171D" w:rsidRDefault="00365287">
            <w:pPr>
              <w:pStyle w:val="TableParagraph"/>
              <w:spacing w:line="169" w:lineRule="exact"/>
              <w:ind w:left="114"/>
              <w:rPr>
                <w:sz w:val="15"/>
              </w:rPr>
            </w:pPr>
            <w:r>
              <w:rPr>
                <w:w w:val="105"/>
                <w:sz w:val="15"/>
              </w:rPr>
              <w:t>Итого</w:t>
            </w:r>
            <w:r>
              <w:rPr>
                <w:spacing w:val="-10"/>
                <w:w w:val="105"/>
                <w:sz w:val="15"/>
              </w:rPr>
              <w:t xml:space="preserve"> </w:t>
            </w:r>
            <w:r>
              <w:rPr>
                <w:w w:val="105"/>
                <w:sz w:val="15"/>
              </w:rPr>
              <w:t>по</w:t>
            </w:r>
            <w:r>
              <w:rPr>
                <w:spacing w:val="-10"/>
                <w:w w:val="105"/>
                <w:sz w:val="15"/>
              </w:rPr>
              <w:t xml:space="preserve"> </w:t>
            </w:r>
            <w:r>
              <w:rPr>
                <w:w w:val="105"/>
                <w:sz w:val="15"/>
              </w:rPr>
              <w:t>модулю</w:t>
            </w:r>
            <w:r>
              <w:rPr>
                <w:spacing w:val="-9"/>
                <w:w w:val="105"/>
                <w:sz w:val="15"/>
              </w:rPr>
              <w:t xml:space="preserve"> </w:t>
            </w:r>
            <w:r>
              <w:rPr>
                <w:spacing w:val="-10"/>
                <w:w w:val="105"/>
                <w:sz w:val="15"/>
              </w:rPr>
              <w:t>2</w:t>
            </w:r>
          </w:p>
        </w:tc>
        <w:tc>
          <w:tcPr>
            <w:tcW w:w="529" w:type="dxa"/>
          </w:tcPr>
          <w:p w:rsidR="00F7171D" w:rsidRDefault="00365287">
            <w:pPr>
              <w:pStyle w:val="TableParagraph"/>
              <w:spacing w:line="169" w:lineRule="exact"/>
              <w:ind w:left="116"/>
              <w:rPr>
                <w:sz w:val="15"/>
              </w:rPr>
            </w:pPr>
            <w:r>
              <w:rPr>
                <w:w w:val="104"/>
                <w:sz w:val="15"/>
              </w:rPr>
              <w:t>4</w:t>
            </w:r>
          </w:p>
        </w:tc>
        <w:tc>
          <w:tcPr>
            <w:tcW w:w="6474" w:type="dxa"/>
            <w:gridSpan w:val="6"/>
          </w:tcPr>
          <w:p w:rsidR="00F7171D" w:rsidRDefault="00F7171D">
            <w:pPr>
              <w:pStyle w:val="TableParagraph"/>
              <w:ind w:left="0"/>
              <w:rPr>
                <w:sz w:val="14"/>
              </w:rPr>
            </w:pPr>
          </w:p>
        </w:tc>
      </w:tr>
      <w:tr w:rsidR="00F7171D">
        <w:trPr>
          <w:trHeight w:val="333"/>
        </w:trPr>
        <w:tc>
          <w:tcPr>
            <w:tcW w:w="10245" w:type="dxa"/>
            <w:gridSpan w:val="9"/>
          </w:tcPr>
          <w:p w:rsidR="00F7171D" w:rsidRDefault="00365287">
            <w:pPr>
              <w:pStyle w:val="TableParagraph"/>
              <w:spacing w:line="169" w:lineRule="exact"/>
              <w:ind w:left="114"/>
              <w:rPr>
                <w:b/>
                <w:sz w:val="15"/>
              </w:rPr>
            </w:pPr>
            <w:r>
              <w:rPr>
                <w:spacing w:val="-2"/>
                <w:w w:val="105"/>
                <w:sz w:val="15"/>
              </w:rPr>
              <w:t>Модуль</w:t>
            </w:r>
            <w:r>
              <w:rPr>
                <w:spacing w:val="-3"/>
                <w:w w:val="105"/>
                <w:sz w:val="15"/>
              </w:rPr>
              <w:t xml:space="preserve"> </w:t>
            </w:r>
            <w:r>
              <w:rPr>
                <w:spacing w:val="-2"/>
                <w:w w:val="105"/>
                <w:sz w:val="15"/>
              </w:rPr>
              <w:t>3.</w:t>
            </w:r>
            <w:r>
              <w:rPr>
                <w:spacing w:val="-1"/>
                <w:w w:val="105"/>
                <w:sz w:val="15"/>
              </w:rPr>
              <w:t xml:space="preserve"> </w:t>
            </w:r>
            <w:r>
              <w:rPr>
                <w:b/>
                <w:spacing w:val="-2"/>
                <w:w w:val="105"/>
                <w:sz w:val="15"/>
              </w:rPr>
              <w:t>Живопись</w:t>
            </w:r>
          </w:p>
        </w:tc>
      </w:tr>
      <w:tr w:rsidR="00F7171D">
        <w:trPr>
          <w:trHeight w:val="767"/>
        </w:trPr>
        <w:tc>
          <w:tcPr>
            <w:tcW w:w="456" w:type="dxa"/>
          </w:tcPr>
          <w:p w:rsidR="00F7171D" w:rsidRDefault="00365287">
            <w:pPr>
              <w:pStyle w:val="TableParagraph"/>
              <w:spacing w:line="169" w:lineRule="exact"/>
              <w:ind w:left="60" w:right="107"/>
              <w:jc w:val="center"/>
              <w:rPr>
                <w:sz w:val="15"/>
              </w:rPr>
            </w:pPr>
            <w:r>
              <w:rPr>
                <w:spacing w:val="-4"/>
                <w:w w:val="105"/>
                <w:sz w:val="15"/>
              </w:rPr>
              <w:t>3.1.</w:t>
            </w:r>
          </w:p>
        </w:tc>
        <w:tc>
          <w:tcPr>
            <w:tcW w:w="2786" w:type="dxa"/>
          </w:tcPr>
          <w:p w:rsidR="00F7171D" w:rsidRDefault="00365287">
            <w:pPr>
              <w:pStyle w:val="TableParagraph"/>
              <w:spacing w:line="264" w:lineRule="auto"/>
              <w:ind w:left="115" w:right="526"/>
              <w:rPr>
                <w:b/>
                <w:sz w:val="15"/>
              </w:rPr>
            </w:pPr>
            <w:r>
              <w:rPr>
                <w:b/>
                <w:spacing w:val="-2"/>
                <w:w w:val="105"/>
                <w:sz w:val="15"/>
              </w:rPr>
              <w:t>Цвет</w:t>
            </w:r>
            <w:r>
              <w:rPr>
                <w:b/>
                <w:spacing w:val="-12"/>
                <w:w w:val="105"/>
                <w:sz w:val="15"/>
              </w:rPr>
              <w:t xml:space="preserve"> </w:t>
            </w:r>
            <w:r>
              <w:rPr>
                <w:b/>
                <w:spacing w:val="-2"/>
                <w:w w:val="105"/>
                <w:sz w:val="15"/>
              </w:rPr>
              <w:t>как</w:t>
            </w:r>
            <w:r>
              <w:rPr>
                <w:b/>
                <w:spacing w:val="-10"/>
                <w:w w:val="105"/>
                <w:sz w:val="15"/>
              </w:rPr>
              <w:t xml:space="preserve"> </w:t>
            </w:r>
            <w:r>
              <w:rPr>
                <w:b/>
                <w:spacing w:val="-2"/>
                <w:w w:val="105"/>
                <w:sz w:val="15"/>
              </w:rPr>
              <w:t>одно</w:t>
            </w:r>
            <w:r>
              <w:rPr>
                <w:b/>
                <w:spacing w:val="-9"/>
                <w:w w:val="105"/>
                <w:sz w:val="15"/>
              </w:rPr>
              <w:t xml:space="preserve"> </w:t>
            </w:r>
            <w:r>
              <w:rPr>
                <w:b/>
                <w:spacing w:val="-2"/>
                <w:w w:val="105"/>
                <w:sz w:val="15"/>
              </w:rPr>
              <w:t>из</w:t>
            </w:r>
            <w:r>
              <w:rPr>
                <w:b/>
                <w:spacing w:val="-9"/>
                <w:w w:val="105"/>
                <w:sz w:val="15"/>
              </w:rPr>
              <w:t xml:space="preserve"> </w:t>
            </w:r>
            <w:r>
              <w:rPr>
                <w:b/>
                <w:spacing w:val="-2"/>
                <w:w w:val="105"/>
                <w:sz w:val="15"/>
              </w:rPr>
              <w:t>главных</w:t>
            </w:r>
            <w:r>
              <w:rPr>
                <w:b/>
                <w:spacing w:val="40"/>
                <w:w w:val="105"/>
                <w:sz w:val="15"/>
              </w:rPr>
              <w:t xml:space="preserve"> </w:t>
            </w:r>
            <w:r>
              <w:rPr>
                <w:b/>
                <w:w w:val="105"/>
                <w:sz w:val="15"/>
              </w:rPr>
              <w:t>средств выражения в</w:t>
            </w:r>
          </w:p>
          <w:p w:rsidR="00F7171D" w:rsidRDefault="00365287">
            <w:pPr>
              <w:pStyle w:val="TableParagraph"/>
              <w:spacing w:before="1"/>
              <w:ind w:left="115"/>
              <w:rPr>
                <w:b/>
                <w:sz w:val="15"/>
              </w:rPr>
            </w:pPr>
            <w:r>
              <w:rPr>
                <w:b/>
                <w:spacing w:val="-2"/>
                <w:w w:val="105"/>
                <w:sz w:val="15"/>
              </w:rPr>
              <w:t>изобразительномискусстве.</w:t>
            </w:r>
          </w:p>
          <w:p w:rsidR="00F7171D" w:rsidRDefault="00365287">
            <w:pPr>
              <w:pStyle w:val="TableParagraph"/>
              <w:spacing w:before="20"/>
              <w:ind w:left="115"/>
              <w:rPr>
                <w:b/>
                <w:sz w:val="15"/>
              </w:rPr>
            </w:pPr>
            <w:r>
              <w:rPr>
                <w:b/>
                <w:w w:val="105"/>
                <w:sz w:val="15"/>
              </w:rPr>
              <w:t>Навыки</w:t>
            </w:r>
            <w:r>
              <w:rPr>
                <w:b/>
                <w:spacing w:val="-10"/>
                <w:w w:val="105"/>
                <w:sz w:val="15"/>
              </w:rPr>
              <w:t xml:space="preserve"> </w:t>
            </w:r>
            <w:r>
              <w:rPr>
                <w:b/>
                <w:w w:val="105"/>
                <w:sz w:val="15"/>
              </w:rPr>
              <w:t>работы</w:t>
            </w:r>
            <w:r>
              <w:rPr>
                <w:b/>
                <w:spacing w:val="-10"/>
                <w:w w:val="105"/>
                <w:sz w:val="15"/>
              </w:rPr>
              <w:t xml:space="preserve"> </w:t>
            </w:r>
            <w:r>
              <w:rPr>
                <w:b/>
                <w:w w:val="105"/>
                <w:sz w:val="15"/>
              </w:rPr>
              <w:t>гуашью</w:t>
            </w:r>
            <w:r>
              <w:rPr>
                <w:b/>
                <w:spacing w:val="-9"/>
                <w:w w:val="105"/>
                <w:sz w:val="15"/>
              </w:rPr>
              <w:t xml:space="preserve"> </w:t>
            </w:r>
            <w:r>
              <w:rPr>
                <w:b/>
                <w:spacing w:val="-10"/>
                <w:w w:val="105"/>
                <w:sz w:val="15"/>
              </w:rPr>
              <w:t>в</w:t>
            </w:r>
          </w:p>
        </w:tc>
        <w:tc>
          <w:tcPr>
            <w:tcW w:w="529" w:type="dxa"/>
          </w:tcPr>
          <w:p w:rsidR="00F7171D" w:rsidRDefault="00365287">
            <w:pPr>
              <w:pStyle w:val="TableParagraph"/>
              <w:spacing w:line="169" w:lineRule="exact"/>
              <w:ind w:left="116"/>
              <w:rPr>
                <w:sz w:val="15"/>
              </w:rPr>
            </w:pPr>
            <w:r>
              <w:rPr>
                <w:spacing w:val="-5"/>
                <w:w w:val="105"/>
                <w:sz w:val="15"/>
              </w:rPr>
              <w:t>0.5</w:t>
            </w:r>
          </w:p>
        </w:tc>
        <w:tc>
          <w:tcPr>
            <w:tcW w:w="596" w:type="dxa"/>
          </w:tcPr>
          <w:p w:rsidR="00F7171D" w:rsidRDefault="00365287">
            <w:pPr>
              <w:pStyle w:val="TableParagraph"/>
              <w:spacing w:line="169" w:lineRule="exact"/>
              <w:ind w:left="115"/>
              <w:rPr>
                <w:sz w:val="15"/>
              </w:rPr>
            </w:pPr>
            <w:r>
              <w:rPr>
                <w:w w:val="104"/>
                <w:sz w:val="15"/>
              </w:rPr>
              <w:t>0</w:t>
            </w:r>
          </w:p>
        </w:tc>
        <w:tc>
          <w:tcPr>
            <w:tcW w:w="567" w:type="dxa"/>
          </w:tcPr>
          <w:p w:rsidR="00F7171D" w:rsidRDefault="00365287">
            <w:pPr>
              <w:pStyle w:val="TableParagraph"/>
              <w:spacing w:line="169" w:lineRule="exact"/>
              <w:ind w:left="88"/>
              <w:rPr>
                <w:sz w:val="15"/>
              </w:rPr>
            </w:pPr>
            <w:r>
              <w:rPr>
                <w:spacing w:val="-5"/>
                <w:w w:val="105"/>
                <w:sz w:val="15"/>
              </w:rPr>
              <w:t>0.5</w:t>
            </w:r>
          </w:p>
        </w:tc>
        <w:tc>
          <w:tcPr>
            <w:tcW w:w="815" w:type="dxa"/>
          </w:tcPr>
          <w:p w:rsidR="00F7171D" w:rsidRDefault="00F7171D">
            <w:pPr>
              <w:pStyle w:val="TableParagraph"/>
              <w:ind w:left="0"/>
              <w:rPr>
                <w:sz w:val="14"/>
              </w:rPr>
            </w:pPr>
          </w:p>
        </w:tc>
        <w:tc>
          <w:tcPr>
            <w:tcW w:w="1866" w:type="dxa"/>
          </w:tcPr>
          <w:p w:rsidR="00F7171D" w:rsidRDefault="00365287">
            <w:pPr>
              <w:pStyle w:val="TableParagraph"/>
              <w:spacing w:line="264" w:lineRule="auto"/>
              <w:ind w:left="127" w:right="-15"/>
              <w:rPr>
                <w:sz w:val="15"/>
              </w:rPr>
            </w:pPr>
            <w:r>
              <w:rPr>
                <w:spacing w:val="-2"/>
                <w:w w:val="105"/>
                <w:sz w:val="15"/>
              </w:rPr>
              <w:t>Осваивать</w:t>
            </w:r>
            <w:r>
              <w:rPr>
                <w:spacing w:val="-8"/>
                <w:w w:val="105"/>
                <w:sz w:val="15"/>
              </w:rPr>
              <w:t xml:space="preserve"> </w:t>
            </w:r>
            <w:r>
              <w:rPr>
                <w:spacing w:val="-2"/>
                <w:w w:val="105"/>
                <w:sz w:val="15"/>
              </w:rPr>
              <w:t>навыки</w:t>
            </w:r>
            <w:r>
              <w:rPr>
                <w:spacing w:val="-6"/>
                <w:w w:val="105"/>
                <w:sz w:val="15"/>
              </w:rPr>
              <w:t xml:space="preserve"> </w:t>
            </w:r>
            <w:r>
              <w:rPr>
                <w:spacing w:val="-2"/>
                <w:w w:val="105"/>
                <w:sz w:val="15"/>
              </w:rPr>
              <w:t>работы</w:t>
            </w:r>
            <w:r>
              <w:rPr>
                <w:spacing w:val="40"/>
                <w:w w:val="105"/>
                <w:sz w:val="15"/>
              </w:rPr>
              <w:t xml:space="preserve"> </w:t>
            </w:r>
            <w:r>
              <w:rPr>
                <w:w w:val="105"/>
                <w:sz w:val="15"/>
              </w:rPr>
              <w:t>гуашью</w:t>
            </w:r>
            <w:r>
              <w:rPr>
                <w:spacing w:val="-2"/>
                <w:w w:val="105"/>
                <w:sz w:val="15"/>
              </w:rPr>
              <w:t xml:space="preserve"> </w:t>
            </w:r>
            <w:r>
              <w:rPr>
                <w:w w:val="105"/>
                <w:sz w:val="15"/>
              </w:rPr>
              <w:t>в условиях</w:t>
            </w:r>
          </w:p>
          <w:p w:rsidR="00F7171D" w:rsidRDefault="00365287">
            <w:pPr>
              <w:pStyle w:val="TableParagraph"/>
              <w:ind w:left="127"/>
              <w:rPr>
                <w:sz w:val="15"/>
              </w:rPr>
            </w:pPr>
            <w:r>
              <w:rPr>
                <w:sz w:val="15"/>
              </w:rPr>
              <w:t>школьного</w:t>
            </w:r>
            <w:r>
              <w:rPr>
                <w:spacing w:val="23"/>
                <w:w w:val="105"/>
                <w:sz w:val="15"/>
              </w:rPr>
              <w:t xml:space="preserve"> </w:t>
            </w:r>
            <w:r>
              <w:rPr>
                <w:spacing w:val="-2"/>
                <w:w w:val="105"/>
                <w:sz w:val="15"/>
              </w:rPr>
              <w:t>урока;</w:t>
            </w:r>
          </w:p>
        </w:tc>
        <w:tc>
          <w:tcPr>
            <w:tcW w:w="1245" w:type="dxa"/>
          </w:tcPr>
          <w:p w:rsidR="00F7171D" w:rsidRDefault="00365287">
            <w:pPr>
              <w:pStyle w:val="TableParagraph"/>
              <w:spacing w:line="169" w:lineRule="exact"/>
              <w:ind w:left="95"/>
              <w:rPr>
                <w:sz w:val="15"/>
              </w:rPr>
            </w:pPr>
            <w:r>
              <w:rPr>
                <w:spacing w:val="-2"/>
                <w:w w:val="105"/>
                <w:sz w:val="15"/>
              </w:rPr>
              <w:t>Тестирование;</w:t>
            </w:r>
          </w:p>
        </w:tc>
        <w:tc>
          <w:tcPr>
            <w:tcW w:w="1385" w:type="dxa"/>
          </w:tcPr>
          <w:p w:rsidR="00F7171D" w:rsidRDefault="00365287">
            <w:pPr>
              <w:pStyle w:val="TableParagraph"/>
              <w:spacing w:line="169" w:lineRule="exact"/>
              <w:ind w:left="122"/>
              <w:rPr>
                <w:sz w:val="15"/>
              </w:rPr>
            </w:pPr>
            <w:r>
              <w:rPr>
                <w:sz w:val="15"/>
              </w:rPr>
              <w:t>resh.</w:t>
            </w:r>
            <w:r>
              <w:rPr>
                <w:spacing w:val="3"/>
                <w:w w:val="105"/>
                <w:sz w:val="15"/>
              </w:rPr>
              <w:t xml:space="preserve"> </w:t>
            </w:r>
            <w:r>
              <w:rPr>
                <w:spacing w:val="-2"/>
                <w:w w:val="105"/>
                <w:sz w:val="15"/>
              </w:rPr>
              <w:t>edu.ru</w:t>
            </w:r>
          </w:p>
        </w:tc>
      </w:tr>
    </w:tbl>
    <w:p w:rsidR="00F7171D" w:rsidRDefault="00F7171D">
      <w:pPr>
        <w:spacing w:line="169" w:lineRule="exact"/>
        <w:rPr>
          <w:sz w:val="15"/>
        </w:rPr>
        <w:sectPr w:rsidR="00F7171D">
          <w:type w:val="continuous"/>
          <w:pgSz w:w="11900" w:h="16850"/>
          <w:pgMar w:top="540" w:right="0" w:bottom="467" w:left="40" w:header="720" w:footer="720" w:gutter="0"/>
          <w:cols w:space="720"/>
        </w:sectPr>
      </w:pPr>
    </w:p>
    <w:tbl>
      <w:tblPr>
        <w:tblW w:w="0" w:type="auto"/>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9"/>
        <w:gridCol w:w="2801"/>
        <w:gridCol w:w="565"/>
        <w:gridCol w:w="569"/>
        <w:gridCol w:w="568"/>
        <w:gridCol w:w="852"/>
        <w:gridCol w:w="1835"/>
        <w:gridCol w:w="1266"/>
        <w:gridCol w:w="1435"/>
      </w:tblGrid>
      <w:tr w:rsidR="00F7171D">
        <w:trPr>
          <w:trHeight w:val="525"/>
        </w:trPr>
        <w:tc>
          <w:tcPr>
            <w:tcW w:w="459" w:type="dxa"/>
          </w:tcPr>
          <w:p w:rsidR="00F7171D" w:rsidRDefault="00F7171D">
            <w:pPr>
              <w:pStyle w:val="TableParagraph"/>
              <w:ind w:left="0"/>
              <w:rPr>
                <w:sz w:val="14"/>
              </w:rPr>
            </w:pPr>
          </w:p>
        </w:tc>
        <w:tc>
          <w:tcPr>
            <w:tcW w:w="2801" w:type="dxa"/>
          </w:tcPr>
          <w:p w:rsidR="00F7171D" w:rsidRDefault="00365287">
            <w:pPr>
              <w:pStyle w:val="TableParagraph"/>
              <w:spacing w:line="169" w:lineRule="exact"/>
              <w:rPr>
                <w:b/>
                <w:sz w:val="15"/>
              </w:rPr>
            </w:pPr>
            <w:r>
              <w:rPr>
                <w:b/>
                <w:w w:val="105"/>
                <w:sz w:val="15"/>
              </w:rPr>
              <w:t>условиях</w:t>
            </w:r>
            <w:r>
              <w:rPr>
                <w:b/>
                <w:spacing w:val="-9"/>
                <w:w w:val="105"/>
                <w:sz w:val="15"/>
              </w:rPr>
              <w:t xml:space="preserve"> </w:t>
            </w:r>
            <w:r>
              <w:rPr>
                <w:b/>
                <w:spacing w:val="-2"/>
                <w:w w:val="105"/>
                <w:sz w:val="15"/>
              </w:rPr>
              <w:t>урока.</w:t>
            </w:r>
          </w:p>
        </w:tc>
        <w:tc>
          <w:tcPr>
            <w:tcW w:w="565" w:type="dxa"/>
          </w:tcPr>
          <w:p w:rsidR="00F7171D" w:rsidRDefault="00F7171D">
            <w:pPr>
              <w:pStyle w:val="TableParagraph"/>
              <w:ind w:left="0"/>
              <w:rPr>
                <w:sz w:val="14"/>
              </w:rPr>
            </w:pPr>
          </w:p>
        </w:tc>
        <w:tc>
          <w:tcPr>
            <w:tcW w:w="569" w:type="dxa"/>
          </w:tcPr>
          <w:p w:rsidR="00F7171D" w:rsidRDefault="00F7171D">
            <w:pPr>
              <w:pStyle w:val="TableParagraph"/>
              <w:ind w:left="0"/>
              <w:rPr>
                <w:sz w:val="14"/>
              </w:rPr>
            </w:pPr>
          </w:p>
        </w:tc>
        <w:tc>
          <w:tcPr>
            <w:tcW w:w="568" w:type="dxa"/>
          </w:tcPr>
          <w:p w:rsidR="00F7171D" w:rsidRDefault="00F7171D">
            <w:pPr>
              <w:pStyle w:val="TableParagraph"/>
              <w:ind w:left="0"/>
              <w:rPr>
                <w:sz w:val="14"/>
              </w:rPr>
            </w:pPr>
          </w:p>
        </w:tc>
        <w:tc>
          <w:tcPr>
            <w:tcW w:w="852" w:type="dxa"/>
          </w:tcPr>
          <w:p w:rsidR="00F7171D" w:rsidRDefault="00F7171D">
            <w:pPr>
              <w:pStyle w:val="TableParagraph"/>
              <w:ind w:left="0"/>
              <w:rPr>
                <w:sz w:val="14"/>
              </w:rPr>
            </w:pPr>
          </w:p>
        </w:tc>
        <w:tc>
          <w:tcPr>
            <w:tcW w:w="1835" w:type="dxa"/>
          </w:tcPr>
          <w:p w:rsidR="00F7171D" w:rsidRDefault="00F7171D">
            <w:pPr>
              <w:pStyle w:val="TableParagraph"/>
              <w:ind w:left="0"/>
              <w:rPr>
                <w:sz w:val="14"/>
              </w:rPr>
            </w:pPr>
          </w:p>
        </w:tc>
        <w:tc>
          <w:tcPr>
            <w:tcW w:w="1266" w:type="dxa"/>
          </w:tcPr>
          <w:p w:rsidR="00F7171D" w:rsidRDefault="00F7171D">
            <w:pPr>
              <w:pStyle w:val="TableParagraph"/>
              <w:ind w:left="0"/>
              <w:rPr>
                <w:sz w:val="14"/>
              </w:rPr>
            </w:pPr>
          </w:p>
        </w:tc>
        <w:tc>
          <w:tcPr>
            <w:tcW w:w="1435" w:type="dxa"/>
          </w:tcPr>
          <w:p w:rsidR="00F7171D" w:rsidRDefault="00F7171D">
            <w:pPr>
              <w:pStyle w:val="TableParagraph"/>
              <w:ind w:left="0"/>
              <w:rPr>
                <w:sz w:val="14"/>
              </w:rPr>
            </w:pPr>
          </w:p>
        </w:tc>
      </w:tr>
      <w:tr w:rsidR="00F7171D">
        <w:trPr>
          <w:trHeight w:val="957"/>
        </w:trPr>
        <w:tc>
          <w:tcPr>
            <w:tcW w:w="459" w:type="dxa"/>
          </w:tcPr>
          <w:p w:rsidR="00F7171D" w:rsidRDefault="00365287">
            <w:pPr>
              <w:pStyle w:val="TableParagraph"/>
              <w:spacing w:line="167" w:lineRule="exact"/>
              <w:ind w:left="32" w:right="82"/>
              <w:jc w:val="center"/>
              <w:rPr>
                <w:sz w:val="15"/>
              </w:rPr>
            </w:pPr>
            <w:r>
              <w:rPr>
                <w:spacing w:val="-4"/>
                <w:w w:val="105"/>
                <w:sz w:val="15"/>
              </w:rPr>
              <w:t>3.2.</w:t>
            </w:r>
          </w:p>
        </w:tc>
        <w:tc>
          <w:tcPr>
            <w:tcW w:w="2801" w:type="dxa"/>
          </w:tcPr>
          <w:p w:rsidR="00F7171D" w:rsidRDefault="00365287">
            <w:pPr>
              <w:pStyle w:val="TableParagraph"/>
              <w:spacing w:line="266" w:lineRule="auto"/>
              <w:ind w:right="117"/>
              <w:rPr>
                <w:b/>
                <w:sz w:val="15"/>
              </w:rPr>
            </w:pPr>
            <w:r>
              <w:rPr>
                <w:b/>
                <w:w w:val="105"/>
                <w:sz w:val="15"/>
              </w:rPr>
              <w:t>Три</w:t>
            </w:r>
            <w:r>
              <w:rPr>
                <w:b/>
                <w:spacing w:val="-1"/>
                <w:w w:val="105"/>
                <w:sz w:val="15"/>
              </w:rPr>
              <w:t xml:space="preserve"> </w:t>
            </w:r>
            <w:r>
              <w:rPr>
                <w:b/>
                <w:w w:val="105"/>
                <w:sz w:val="15"/>
              </w:rPr>
              <w:t>основных</w:t>
            </w:r>
            <w:r>
              <w:rPr>
                <w:b/>
                <w:spacing w:val="-1"/>
                <w:w w:val="105"/>
                <w:sz w:val="15"/>
              </w:rPr>
              <w:t xml:space="preserve"> </w:t>
            </w:r>
            <w:r>
              <w:rPr>
                <w:b/>
                <w:w w:val="105"/>
                <w:sz w:val="15"/>
              </w:rPr>
              <w:t>цвета.</w:t>
            </w:r>
            <w:r>
              <w:rPr>
                <w:b/>
                <w:spacing w:val="40"/>
                <w:w w:val="105"/>
                <w:sz w:val="15"/>
              </w:rPr>
              <w:t xml:space="preserve"> </w:t>
            </w:r>
            <w:r>
              <w:rPr>
                <w:b/>
                <w:spacing w:val="-2"/>
                <w:w w:val="105"/>
                <w:sz w:val="15"/>
              </w:rPr>
              <w:t>Ассоциативные</w:t>
            </w:r>
            <w:r>
              <w:rPr>
                <w:b/>
                <w:spacing w:val="-8"/>
                <w:w w:val="105"/>
                <w:sz w:val="15"/>
              </w:rPr>
              <w:t xml:space="preserve"> </w:t>
            </w:r>
            <w:r>
              <w:rPr>
                <w:b/>
                <w:spacing w:val="-2"/>
                <w:w w:val="105"/>
                <w:sz w:val="15"/>
              </w:rPr>
              <w:t>представления,</w:t>
            </w:r>
            <w:r>
              <w:rPr>
                <w:b/>
                <w:spacing w:val="40"/>
                <w:w w:val="105"/>
                <w:sz w:val="15"/>
              </w:rPr>
              <w:t xml:space="preserve"> </w:t>
            </w:r>
            <w:r>
              <w:rPr>
                <w:b/>
                <w:w w:val="105"/>
                <w:sz w:val="15"/>
              </w:rPr>
              <w:t>связанные</w:t>
            </w:r>
            <w:r>
              <w:rPr>
                <w:b/>
                <w:spacing w:val="-2"/>
                <w:w w:val="105"/>
                <w:sz w:val="15"/>
              </w:rPr>
              <w:t xml:space="preserve"> </w:t>
            </w:r>
            <w:r>
              <w:rPr>
                <w:b/>
                <w:w w:val="105"/>
                <w:sz w:val="15"/>
              </w:rPr>
              <w:t>с</w:t>
            </w:r>
            <w:r>
              <w:rPr>
                <w:b/>
                <w:spacing w:val="-3"/>
                <w:w w:val="105"/>
                <w:sz w:val="15"/>
              </w:rPr>
              <w:t xml:space="preserve"> </w:t>
            </w:r>
            <w:r>
              <w:rPr>
                <w:b/>
                <w:w w:val="105"/>
                <w:sz w:val="15"/>
              </w:rPr>
              <w:t>каждымиз</w:t>
            </w:r>
            <w:r>
              <w:rPr>
                <w:b/>
                <w:spacing w:val="-1"/>
                <w:w w:val="105"/>
                <w:sz w:val="15"/>
              </w:rPr>
              <w:t xml:space="preserve"> </w:t>
            </w:r>
            <w:r>
              <w:rPr>
                <w:b/>
                <w:w w:val="105"/>
                <w:sz w:val="15"/>
              </w:rPr>
              <w:t>цветов.</w:t>
            </w:r>
            <w:r>
              <w:rPr>
                <w:b/>
                <w:spacing w:val="40"/>
                <w:w w:val="105"/>
                <w:sz w:val="15"/>
              </w:rPr>
              <w:t xml:space="preserve"> </w:t>
            </w:r>
            <w:r>
              <w:rPr>
                <w:b/>
                <w:w w:val="105"/>
                <w:sz w:val="15"/>
              </w:rPr>
              <w:t>Навыки смешения красок и</w:t>
            </w:r>
          </w:p>
          <w:p w:rsidR="00F7171D" w:rsidRDefault="00365287">
            <w:pPr>
              <w:pStyle w:val="TableParagraph"/>
              <w:rPr>
                <w:b/>
                <w:sz w:val="15"/>
              </w:rPr>
            </w:pPr>
            <w:r>
              <w:rPr>
                <w:b/>
                <w:w w:val="105"/>
                <w:sz w:val="15"/>
              </w:rPr>
              <w:t>получения</w:t>
            </w:r>
            <w:r>
              <w:rPr>
                <w:b/>
                <w:spacing w:val="-9"/>
                <w:w w:val="105"/>
                <w:sz w:val="15"/>
              </w:rPr>
              <w:t xml:space="preserve"> </w:t>
            </w:r>
            <w:r>
              <w:rPr>
                <w:b/>
                <w:w w:val="105"/>
                <w:sz w:val="15"/>
              </w:rPr>
              <w:t>нового</w:t>
            </w:r>
            <w:r>
              <w:rPr>
                <w:b/>
                <w:spacing w:val="-10"/>
                <w:w w:val="105"/>
                <w:sz w:val="15"/>
              </w:rPr>
              <w:t xml:space="preserve"> </w:t>
            </w:r>
            <w:r>
              <w:rPr>
                <w:b/>
                <w:spacing w:val="-2"/>
                <w:w w:val="105"/>
                <w:sz w:val="15"/>
              </w:rPr>
              <w:t>цвета.</w:t>
            </w:r>
          </w:p>
        </w:tc>
        <w:tc>
          <w:tcPr>
            <w:tcW w:w="565" w:type="dxa"/>
          </w:tcPr>
          <w:p w:rsidR="00F7171D" w:rsidRDefault="00365287">
            <w:pPr>
              <w:pStyle w:val="TableParagraph"/>
              <w:spacing w:line="167" w:lineRule="exact"/>
              <w:ind w:left="98"/>
              <w:rPr>
                <w:sz w:val="15"/>
              </w:rPr>
            </w:pPr>
            <w:r>
              <w:rPr>
                <w:spacing w:val="-5"/>
                <w:w w:val="105"/>
                <w:sz w:val="15"/>
              </w:rPr>
              <w:t>0.5</w:t>
            </w:r>
          </w:p>
        </w:tc>
        <w:tc>
          <w:tcPr>
            <w:tcW w:w="569" w:type="dxa"/>
          </w:tcPr>
          <w:p w:rsidR="00F7171D" w:rsidRDefault="00365287">
            <w:pPr>
              <w:pStyle w:val="TableParagraph"/>
              <w:spacing w:line="167" w:lineRule="exact"/>
              <w:ind w:left="61"/>
              <w:rPr>
                <w:sz w:val="15"/>
              </w:rPr>
            </w:pPr>
            <w:r>
              <w:rPr>
                <w:w w:val="104"/>
                <w:sz w:val="15"/>
              </w:rPr>
              <w:t>0</w:t>
            </w:r>
          </w:p>
        </w:tc>
        <w:tc>
          <w:tcPr>
            <w:tcW w:w="568" w:type="dxa"/>
          </w:tcPr>
          <w:p w:rsidR="00F7171D" w:rsidRDefault="00365287">
            <w:pPr>
              <w:pStyle w:val="TableParagraph"/>
              <w:spacing w:line="167" w:lineRule="exact"/>
              <w:ind w:left="61"/>
              <w:rPr>
                <w:sz w:val="15"/>
              </w:rPr>
            </w:pPr>
            <w:r>
              <w:rPr>
                <w:spacing w:val="-5"/>
                <w:w w:val="105"/>
                <w:sz w:val="15"/>
              </w:rPr>
              <w:t>0.5</w:t>
            </w:r>
          </w:p>
        </w:tc>
        <w:tc>
          <w:tcPr>
            <w:tcW w:w="852" w:type="dxa"/>
          </w:tcPr>
          <w:p w:rsidR="00F7171D" w:rsidRDefault="00F7171D">
            <w:pPr>
              <w:pStyle w:val="TableParagraph"/>
              <w:ind w:left="0"/>
              <w:rPr>
                <w:sz w:val="14"/>
              </w:rPr>
            </w:pPr>
          </w:p>
        </w:tc>
        <w:tc>
          <w:tcPr>
            <w:tcW w:w="1835" w:type="dxa"/>
          </w:tcPr>
          <w:p w:rsidR="00F7171D" w:rsidRDefault="00365287">
            <w:pPr>
              <w:pStyle w:val="TableParagraph"/>
              <w:ind w:left="62" w:right="87"/>
              <w:rPr>
                <w:sz w:val="15"/>
              </w:rPr>
            </w:pPr>
            <w:r>
              <w:rPr>
                <w:spacing w:val="-2"/>
                <w:w w:val="105"/>
                <w:sz w:val="15"/>
              </w:rPr>
              <w:t>Знать</w:t>
            </w:r>
            <w:r>
              <w:rPr>
                <w:spacing w:val="-8"/>
                <w:w w:val="105"/>
                <w:sz w:val="15"/>
              </w:rPr>
              <w:t xml:space="preserve"> </w:t>
            </w:r>
            <w:r>
              <w:rPr>
                <w:spacing w:val="-2"/>
                <w:w w:val="105"/>
                <w:sz w:val="15"/>
              </w:rPr>
              <w:t>три</w:t>
            </w:r>
            <w:r>
              <w:rPr>
                <w:spacing w:val="-8"/>
                <w:w w:val="105"/>
                <w:sz w:val="15"/>
              </w:rPr>
              <w:t xml:space="preserve"> </w:t>
            </w:r>
            <w:r>
              <w:rPr>
                <w:spacing w:val="-2"/>
                <w:w w:val="105"/>
                <w:sz w:val="15"/>
              </w:rPr>
              <w:t>основных</w:t>
            </w:r>
            <w:r>
              <w:rPr>
                <w:spacing w:val="40"/>
                <w:w w:val="105"/>
                <w:sz w:val="15"/>
              </w:rPr>
              <w:t xml:space="preserve"> </w:t>
            </w:r>
            <w:r>
              <w:rPr>
                <w:spacing w:val="-2"/>
                <w:w w:val="105"/>
                <w:sz w:val="15"/>
              </w:rPr>
              <w:t>цвета;</w:t>
            </w:r>
          </w:p>
        </w:tc>
        <w:tc>
          <w:tcPr>
            <w:tcW w:w="1266" w:type="dxa"/>
          </w:tcPr>
          <w:p w:rsidR="00F7171D" w:rsidRDefault="00365287">
            <w:pPr>
              <w:pStyle w:val="TableParagraph"/>
              <w:spacing w:line="167" w:lineRule="exact"/>
              <w:ind w:left="61"/>
              <w:rPr>
                <w:sz w:val="15"/>
              </w:rPr>
            </w:pPr>
            <w:r>
              <w:rPr>
                <w:sz w:val="15"/>
              </w:rPr>
              <w:t>Устный</w:t>
            </w:r>
            <w:r>
              <w:rPr>
                <w:spacing w:val="12"/>
                <w:w w:val="105"/>
                <w:sz w:val="15"/>
              </w:rPr>
              <w:t xml:space="preserve"> </w:t>
            </w:r>
            <w:r>
              <w:rPr>
                <w:spacing w:val="-2"/>
                <w:w w:val="105"/>
                <w:sz w:val="15"/>
              </w:rPr>
              <w:t>опрос;</w:t>
            </w:r>
          </w:p>
        </w:tc>
        <w:tc>
          <w:tcPr>
            <w:tcW w:w="1435" w:type="dxa"/>
          </w:tcPr>
          <w:p w:rsidR="00F7171D" w:rsidRDefault="00365287">
            <w:pPr>
              <w:pStyle w:val="TableParagraph"/>
              <w:spacing w:line="167" w:lineRule="exact"/>
              <w:ind w:left="67"/>
              <w:rPr>
                <w:sz w:val="15"/>
              </w:rPr>
            </w:pPr>
            <w:r>
              <w:rPr>
                <w:sz w:val="15"/>
              </w:rPr>
              <w:t>resh.</w:t>
            </w:r>
            <w:r>
              <w:rPr>
                <w:spacing w:val="3"/>
                <w:w w:val="105"/>
                <w:sz w:val="15"/>
              </w:rPr>
              <w:t xml:space="preserve"> </w:t>
            </w:r>
            <w:r>
              <w:rPr>
                <w:spacing w:val="-2"/>
                <w:w w:val="105"/>
                <w:sz w:val="15"/>
              </w:rPr>
              <w:t>edu.ru</w:t>
            </w:r>
          </w:p>
        </w:tc>
      </w:tr>
      <w:tr w:rsidR="00F7171D">
        <w:trPr>
          <w:trHeight w:val="954"/>
        </w:trPr>
        <w:tc>
          <w:tcPr>
            <w:tcW w:w="459" w:type="dxa"/>
          </w:tcPr>
          <w:p w:rsidR="00F7171D" w:rsidRDefault="00365287">
            <w:pPr>
              <w:pStyle w:val="TableParagraph"/>
              <w:spacing w:line="167" w:lineRule="exact"/>
              <w:ind w:left="32" w:right="82"/>
              <w:jc w:val="center"/>
              <w:rPr>
                <w:sz w:val="15"/>
              </w:rPr>
            </w:pPr>
            <w:r>
              <w:rPr>
                <w:spacing w:val="-4"/>
                <w:w w:val="105"/>
                <w:sz w:val="15"/>
              </w:rPr>
              <w:t>3.3.</w:t>
            </w:r>
          </w:p>
        </w:tc>
        <w:tc>
          <w:tcPr>
            <w:tcW w:w="2801" w:type="dxa"/>
          </w:tcPr>
          <w:p w:rsidR="00F7171D" w:rsidRDefault="00365287">
            <w:pPr>
              <w:pStyle w:val="TableParagraph"/>
              <w:rPr>
                <w:b/>
                <w:sz w:val="15"/>
              </w:rPr>
            </w:pPr>
            <w:r>
              <w:rPr>
                <w:b/>
                <w:spacing w:val="-2"/>
                <w:w w:val="105"/>
                <w:sz w:val="15"/>
              </w:rPr>
              <w:t>Эмоциональная</w:t>
            </w:r>
            <w:r>
              <w:rPr>
                <w:b/>
                <w:spacing w:val="-8"/>
                <w:w w:val="105"/>
                <w:sz w:val="15"/>
              </w:rPr>
              <w:t xml:space="preserve"> </w:t>
            </w:r>
            <w:r>
              <w:rPr>
                <w:b/>
                <w:spacing w:val="-2"/>
                <w:w w:val="105"/>
                <w:sz w:val="15"/>
              </w:rPr>
              <w:t>выразительность</w:t>
            </w:r>
            <w:r>
              <w:rPr>
                <w:b/>
                <w:spacing w:val="40"/>
                <w:w w:val="105"/>
                <w:sz w:val="15"/>
              </w:rPr>
              <w:t xml:space="preserve"> </w:t>
            </w:r>
            <w:r>
              <w:rPr>
                <w:b/>
                <w:spacing w:val="-2"/>
                <w:w w:val="105"/>
                <w:sz w:val="15"/>
              </w:rPr>
              <w:t>цвета.</w:t>
            </w:r>
          </w:p>
        </w:tc>
        <w:tc>
          <w:tcPr>
            <w:tcW w:w="565" w:type="dxa"/>
          </w:tcPr>
          <w:p w:rsidR="00F7171D" w:rsidRDefault="00365287">
            <w:pPr>
              <w:pStyle w:val="TableParagraph"/>
              <w:spacing w:line="167" w:lineRule="exact"/>
              <w:ind w:left="98"/>
              <w:rPr>
                <w:sz w:val="15"/>
              </w:rPr>
            </w:pPr>
            <w:r>
              <w:rPr>
                <w:spacing w:val="-5"/>
                <w:w w:val="105"/>
                <w:sz w:val="15"/>
              </w:rPr>
              <w:t>0.5</w:t>
            </w:r>
          </w:p>
        </w:tc>
        <w:tc>
          <w:tcPr>
            <w:tcW w:w="569" w:type="dxa"/>
          </w:tcPr>
          <w:p w:rsidR="00F7171D" w:rsidRDefault="00365287">
            <w:pPr>
              <w:pStyle w:val="TableParagraph"/>
              <w:spacing w:line="167" w:lineRule="exact"/>
              <w:ind w:left="61"/>
              <w:rPr>
                <w:sz w:val="15"/>
              </w:rPr>
            </w:pPr>
            <w:r>
              <w:rPr>
                <w:w w:val="104"/>
                <w:sz w:val="15"/>
              </w:rPr>
              <w:t>0</w:t>
            </w:r>
          </w:p>
        </w:tc>
        <w:tc>
          <w:tcPr>
            <w:tcW w:w="568" w:type="dxa"/>
          </w:tcPr>
          <w:p w:rsidR="00F7171D" w:rsidRDefault="00365287">
            <w:pPr>
              <w:pStyle w:val="TableParagraph"/>
              <w:spacing w:line="167" w:lineRule="exact"/>
              <w:ind w:left="61"/>
              <w:rPr>
                <w:sz w:val="15"/>
              </w:rPr>
            </w:pPr>
            <w:r>
              <w:rPr>
                <w:spacing w:val="-5"/>
                <w:w w:val="105"/>
                <w:sz w:val="15"/>
              </w:rPr>
              <w:t>0.5</w:t>
            </w:r>
          </w:p>
        </w:tc>
        <w:tc>
          <w:tcPr>
            <w:tcW w:w="852" w:type="dxa"/>
          </w:tcPr>
          <w:p w:rsidR="00F7171D" w:rsidRDefault="00F7171D">
            <w:pPr>
              <w:pStyle w:val="TableParagraph"/>
              <w:ind w:left="0"/>
              <w:rPr>
                <w:sz w:val="14"/>
              </w:rPr>
            </w:pPr>
          </w:p>
        </w:tc>
        <w:tc>
          <w:tcPr>
            <w:tcW w:w="1835" w:type="dxa"/>
          </w:tcPr>
          <w:p w:rsidR="00F7171D" w:rsidRDefault="00365287">
            <w:pPr>
              <w:pStyle w:val="TableParagraph"/>
              <w:spacing w:line="167" w:lineRule="exact"/>
              <w:ind w:left="62"/>
              <w:rPr>
                <w:sz w:val="15"/>
              </w:rPr>
            </w:pPr>
            <w:r>
              <w:rPr>
                <w:spacing w:val="-2"/>
                <w:w w:val="105"/>
                <w:sz w:val="15"/>
              </w:rPr>
              <w:t>Обсуждать</w:t>
            </w:r>
          </w:p>
          <w:p w:rsidR="00F7171D" w:rsidRDefault="00365287">
            <w:pPr>
              <w:pStyle w:val="TableParagraph"/>
              <w:spacing w:before="17" w:line="266" w:lineRule="auto"/>
              <w:ind w:left="62" w:right="741"/>
              <w:jc w:val="both"/>
              <w:rPr>
                <w:sz w:val="15"/>
              </w:rPr>
            </w:pPr>
            <w:r>
              <w:rPr>
                <w:spacing w:val="-2"/>
                <w:w w:val="105"/>
                <w:sz w:val="15"/>
              </w:rPr>
              <w:t>ассоциативные</w:t>
            </w:r>
            <w:r>
              <w:rPr>
                <w:spacing w:val="40"/>
                <w:w w:val="105"/>
                <w:sz w:val="15"/>
              </w:rPr>
              <w:t xml:space="preserve"> </w:t>
            </w:r>
            <w:r>
              <w:rPr>
                <w:spacing w:val="-2"/>
                <w:w w:val="105"/>
                <w:sz w:val="15"/>
              </w:rPr>
              <w:t>представления,</w:t>
            </w:r>
            <w:r>
              <w:rPr>
                <w:spacing w:val="40"/>
                <w:w w:val="105"/>
                <w:sz w:val="15"/>
              </w:rPr>
              <w:t xml:space="preserve"> </w:t>
            </w:r>
            <w:r>
              <w:rPr>
                <w:w w:val="105"/>
                <w:sz w:val="15"/>
              </w:rPr>
              <w:t>связанные</w:t>
            </w:r>
            <w:r>
              <w:rPr>
                <w:spacing w:val="-9"/>
                <w:w w:val="105"/>
                <w:sz w:val="15"/>
              </w:rPr>
              <w:t xml:space="preserve"> </w:t>
            </w:r>
            <w:r>
              <w:rPr>
                <w:w w:val="105"/>
                <w:sz w:val="15"/>
              </w:rPr>
              <w:t>с</w:t>
            </w:r>
          </w:p>
          <w:p w:rsidR="00F7171D" w:rsidRDefault="00365287">
            <w:pPr>
              <w:pStyle w:val="TableParagraph"/>
              <w:spacing w:line="172" w:lineRule="exact"/>
              <w:ind w:left="62"/>
              <w:jc w:val="both"/>
              <w:rPr>
                <w:sz w:val="15"/>
              </w:rPr>
            </w:pPr>
            <w:r>
              <w:rPr>
                <w:spacing w:val="-2"/>
                <w:w w:val="105"/>
                <w:sz w:val="15"/>
              </w:rPr>
              <w:t>каждым</w:t>
            </w:r>
            <w:r>
              <w:rPr>
                <w:spacing w:val="1"/>
                <w:w w:val="105"/>
                <w:sz w:val="15"/>
              </w:rPr>
              <w:t xml:space="preserve"> </w:t>
            </w:r>
            <w:r>
              <w:rPr>
                <w:spacing w:val="-2"/>
                <w:w w:val="105"/>
                <w:sz w:val="15"/>
              </w:rPr>
              <w:t>цветом;</w:t>
            </w:r>
          </w:p>
        </w:tc>
        <w:tc>
          <w:tcPr>
            <w:tcW w:w="1266" w:type="dxa"/>
          </w:tcPr>
          <w:p w:rsidR="00F7171D" w:rsidRDefault="00365287">
            <w:pPr>
              <w:pStyle w:val="TableParagraph"/>
              <w:spacing w:line="264" w:lineRule="auto"/>
              <w:ind w:left="61"/>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line="266" w:lineRule="auto"/>
              <w:ind w:left="61" w:right="296"/>
              <w:rPr>
                <w:sz w:val="15"/>
              </w:rPr>
            </w:pPr>
            <w:r>
              <w:rPr>
                <w:spacing w:val="-2"/>
                <w:w w:val="105"/>
                <w:sz w:val="15"/>
              </w:rPr>
              <w:t>«Оценочного</w:t>
            </w:r>
            <w:r>
              <w:rPr>
                <w:spacing w:val="40"/>
                <w:w w:val="105"/>
                <w:sz w:val="15"/>
              </w:rPr>
              <w:t xml:space="preserve"> </w:t>
            </w:r>
            <w:r>
              <w:rPr>
                <w:spacing w:val="-2"/>
                <w:w w:val="105"/>
                <w:sz w:val="15"/>
              </w:rPr>
              <w:t>листа»;</w:t>
            </w:r>
          </w:p>
        </w:tc>
        <w:tc>
          <w:tcPr>
            <w:tcW w:w="1435" w:type="dxa"/>
          </w:tcPr>
          <w:p w:rsidR="00F7171D" w:rsidRDefault="00365287">
            <w:pPr>
              <w:pStyle w:val="TableParagraph"/>
              <w:spacing w:line="167" w:lineRule="exact"/>
              <w:ind w:left="67"/>
              <w:rPr>
                <w:sz w:val="15"/>
              </w:rPr>
            </w:pPr>
            <w:r>
              <w:rPr>
                <w:sz w:val="15"/>
              </w:rPr>
              <w:t>resh.</w:t>
            </w:r>
            <w:r>
              <w:rPr>
                <w:spacing w:val="3"/>
                <w:w w:val="105"/>
                <w:sz w:val="15"/>
              </w:rPr>
              <w:t xml:space="preserve"> </w:t>
            </w:r>
            <w:r>
              <w:rPr>
                <w:spacing w:val="-2"/>
                <w:w w:val="105"/>
                <w:sz w:val="15"/>
              </w:rPr>
              <w:t>edu.ru</w:t>
            </w:r>
          </w:p>
        </w:tc>
      </w:tr>
      <w:tr w:rsidR="00F7171D">
        <w:trPr>
          <w:trHeight w:val="1530"/>
        </w:trPr>
        <w:tc>
          <w:tcPr>
            <w:tcW w:w="459" w:type="dxa"/>
          </w:tcPr>
          <w:p w:rsidR="00F7171D" w:rsidRDefault="00365287">
            <w:pPr>
              <w:pStyle w:val="TableParagraph"/>
              <w:spacing w:line="167" w:lineRule="exact"/>
              <w:ind w:left="32" w:right="82"/>
              <w:jc w:val="center"/>
              <w:rPr>
                <w:sz w:val="15"/>
              </w:rPr>
            </w:pPr>
            <w:r>
              <w:rPr>
                <w:spacing w:val="-4"/>
                <w:w w:val="105"/>
                <w:sz w:val="15"/>
              </w:rPr>
              <w:t>3.4.</w:t>
            </w:r>
          </w:p>
        </w:tc>
        <w:tc>
          <w:tcPr>
            <w:tcW w:w="2801" w:type="dxa"/>
          </w:tcPr>
          <w:p w:rsidR="00F7171D" w:rsidRDefault="00365287">
            <w:pPr>
              <w:pStyle w:val="TableParagraph"/>
              <w:rPr>
                <w:b/>
                <w:sz w:val="15"/>
              </w:rPr>
            </w:pPr>
            <w:r>
              <w:rPr>
                <w:b/>
                <w:spacing w:val="-2"/>
                <w:w w:val="105"/>
                <w:sz w:val="15"/>
              </w:rPr>
              <w:t>Цвет</w:t>
            </w:r>
            <w:r>
              <w:rPr>
                <w:b/>
                <w:spacing w:val="-10"/>
                <w:w w:val="105"/>
                <w:sz w:val="15"/>
              </w:rPr>
              <w:t xml:space="preserve"> </w:t>
            </w:r>
            <w:r>
              <w:rPr>
                <w:b/>
                <w:spacing w:val="-2"/>
                <w:w w:val="105"/>
                <w:sz w:val="15"/>
              </w:rPr>
              <w:t>как</w:t>
            </w:r>
            <w:r>
              <w:rPr>
                <w:b/>
                <w:spacing w:val="-8"/>
                <w:w w:val="105"/>
                <w:sz w:val="15"/>
              </w:rPr>
              <w:t xml:space="preserve"> </w:t>
            </w:r>
            <w:r>
              <w:rPr>
                <w:b/>
                <w:spacing w:val="-2"/>
                <w:w w:val="105"/>
                <w:sz w:val="15"/>
              </w:rPr>
              <w:t>выражение</w:t>
            </w:r>
            <w:r>
              <w:rPr>
                <w:b/>
                <w:spacing w:val="-9"/>
                <w:w w:val="105"/>
                <w:sz w:val="15"/>
              </w:rPr>
              <w:t xml:space="preserve"> </w:t>
            </w:r>
            <w:r>
              <w:rPr>
                <w:b/>
                <w:spacing w:val="-2"/>
                <w:w w:val="105"/>
                <w:sz w:val="15"/>
              </w:rPr>
              <w:t>настроения,</w:t>
            </w:r>
            <w:r>
              <w:rPr>
                <w:b/>
                <w:spacing w:val="40"/>
                <w:w w:val="105"/>
                <w:sz w:val="15"/>
              </w:rPr>
              <w:t xml:space="preserve"> </w:t>
            </w:r>
            <w:r>
              <w:rPr>
                <w:b/>
                <w:w w:val="105"/>
                <w:sz w:val="15"/>
              </w:rPr>
              <w:t>душевного</w:t>
            </w:r>
            <w:r>
              <w:rPr>
                <w:b/>
                <w:spacing w:val="-10"/>
                <w:w w:val="105"/>
                <w:sz w:val="15"/>
              </w:rPr>
              <w:t xml:space="preserve"> </w:t>
            </w:r>
            <w:r>
              <w:rPr>
                <w:b/>
                <w:w w:val="105"/>
                <w:sz w:val="15"/>
              </w:rPr>
              <w:t>состояния.</w:t>
            </w:r>
          </w:p>
        </w:tc>
        <w:tc>
          <w:tcPr>
            <w:tcW w:w="565" w:type="dxa"/>
          </w:tcPr>
          <w:p w:rsidR="00F7171D" w:rsidRDefault="00365287">
            <w:pPr>
              <w:pStyle w:val="TableParagraph"/>
              <w:spacing w:line="167" w:lineRule="exact"/>
              <w:ind w:left="98"/>
              <w:rPr>
                <w:sz w:val="15"/>
              </w:rPr>
            </w:pPr>
            <w:r>
              <w:rPr>
                <w:spacing w:val="-5"/>
                <w:w w:val="105"/>
                <w:sz w:val="15"/>
              </w:rPr>
              <w:t>0.5</w:t>
            </w:r>
          </w:p>
        </w:tc>
        <w:tc>
          <w:tcPr>
            <w:tcW w:w="569" w:type="dxa"/>
          </w:tcPr>
          <w:p w:rsidR="00F7171D" w:rsidRDefault="00365287">
            <w:pPr>
              <w:pStyle w:val="TableParagraph"/>
              <w:spacing w:line="167" w:lineRule="exact"/>
              <w:ind w:left="61"/>
              <w:rPr>
                <w:sz w:val="15"/>
              </w:rPr>
            </w:pPr>
            <w:r>
              <w:rPr>
                <w:w w:val="104"/>
                <w:sz w:val="15"/>
              </w:rPr>
              <w:t>0</w:t>
            </w:r>
          </w:p>
        </w:tc>
        <w:tc>
          <w:tcPr>
            <w:tcW w:w="568" w:type="dxa"/>
          </w:tcPr>
          <w:p w:rsidR="00F7171D" w:rsidRDefault="00365287">
            <w:pPr>
              <w:pStyle w:val="TableParagraph"/>
              <w:spacing w:line="167" w:lineRule="exact"/>
              <w:ind w:left="61"/>
              <w:rPr>
                <w:sz w:val="15"/>
              </w:rPr>
            </w:pPr>
            <w:r>
              <w:rPr>
                <w:spacing w:val="-5"/>
                <w:w w:val="105"/>
                <w:sz w:val="15"/>
              </w:rPr>
              <w:t>0.5</w:t>
            </w:r>
          </w:p>
        </w:tc>
        <w:tc>
          <w:tcPr>
            <w:tcW w:w="852" w:type="dxa"/>
          </w:tcPr>
          <w:p w:rsidR="00F7171D" w:rsidRDefault="00F7171D">
            <w:pPr>
              <w:pStyle w:val="TableParagraph"/>
              <w:ind w:left="0"/>
              <w:rPr>
                <w:sz w:val="14"/>
              </w:rPr>
            </w:pPr>
          </w:p>
        </w:tc>
        <w:tc>
          <w:tcPr>
            <w:tcW w:w="1835" w:type="dxa"/>
          </w:tcPr>
          <w:p w:rsidR="00F7171D" w:rsidRDefault="00365287">
            <w:pPr>
              <w:pStyle w:val="TableParagraph"/>
              <w:spacing w:line="266" w:lineRule="auto"/>
              <w:ind w:left="62" w:right="733"/>
              <w:rPr>
                <w:sz w:val="15"/>
              </w:rPr>
            </w:pPr>
            <w:r>
              <w:rPr>
                <w:spacing w:val="-2"/>
                <w:w w:val="105"/>
                <w:sz w:val="15"/>
              </w:rPr>
              <w:t>Осознавать</w:t>
            </w:r>
            <w:r>
              <w:rPr>
                <w:spacing w:val="40"/>
                <w:w w:val="105"/>
                <w:sz w:val="15"/>
              </w:rPr>
              <w:t xml:space="preserve"> </w:t>
            </w:r>
            <w:r>
              <w:rPr>
                <w:spacing w:val="-2"/>
                <w:w w:val="105"/>
                <w:sz w:val="15"/>
              </w:rPr>
              <w:t>эмоциональное</w:t>
            </w:r>
          </w:p>
          <w:p w:rsidR="00F7171D" w:rsidRDefault="00365287">
            <w:pPr>
              <w:pStyle w:val="TableParagraph"/>
              <w:spacing w:line="264" w:lineRule="auto"/>
              <w:ind w:left="62" w:right="87"/>
              <w:rPr>
                <w:sz w:val="15"/>
              </w:rPr>
            </w:pPr>
            <w:r>
              <w:rPr>
                <w:spacing w:val="-2"/>
                <w:w w:val="105"/>
                <w:sz w:val="15"/>
              </w:rPr>
              <w:t>звучание</w:t>
            </w:r>
            <w:r>
              <w:rPr>
                <w:spacing w:val="-7"/>
                <w:w w:val="105"/>
                <w:sz w:val="15"/>
              </w:rPr>
              <w:t xml:space="preserve"> </w:t>
            </w:r>
            <w:r>
              <w:rPr>
                <w:spacing w:val="-2"/>
                <w:w w:val="105"/>
                <w:sz w:val="15"/>
              </w:rPr>
              <w:t>цвета,</w:t>
            </w:r>
            <w:r>
              <w:rPr>
                <w:spacing w:val="-5"/>
                <w:w w:val="105"/>
                <w:sz w:val="15"/>
              </w:rPr>
              <w:t xml:space="preserve"> </w:t>
            </w:r>
            <w:r>
              <w:rPr>
                <w:spacing w:val="-2"/>
                <w:w w:val="105"/>
                <w:sz w:val="15"/>
              </w:rPr>
              <w:t>то,что</w:t>
            </w:r>
            <w:r>
              <w:rPr>
                <w:spacing w:val="40"/>
                <w:w w:val="105"/>
                <w:sz w:val="15"/>
              </w:rPr>
              <w:t xml:space="preserve"> </w:t>
            </w:r>
            <w:r>
              <w:rPr>
                <w:w w:val="105"/>
                <w:sz w:val="15"/>
              </w:rPr>
              <w:t>разный</w:t>
            </w:r>
            <w:r>
              <w:rPr>
                <w:spacing w:val="-1"/>
                <w:w w:val="105"/>
                <w:sz w:val="15"/>
              </w:rPr>
              <w:t xml:space="preserve"> </w:t>
            </w:r>
            <w:r>
              <w:rPr>
                <w:w w:val="105"/>
                <w:sz w:val="15"/>
              </w:rPr>
              <w:t>цвет</w:t>
            </w:r>
          </w:p>
          <w:p w:rsidR="00F7171D" w:rsidRDefault="00365287">
            <w:pPr>
              <w:pStyle w:val="TableParagraph"/>
              <w:ind w:left="62"/>
              <w:rPr>
                <w:sz w:val="15"/>
              </w:rPr>
            </w:pPr>
            <w:r>
              <w:rPr>
                <w:sz w:val="15"/>
              </w:rPr>
              <w:t>«рассказывает»</w:t>
            </w:r>
            <w:r>
              <w:rPr>
                <w:spacing w:val="36"/>
                <w:w w:val="105"/>
                <w:sz w:val="15"/>
              </w:rPr>
              <w:t xml:space="preserve"> </w:t>
            </w:r>
            <w:r>
              <w:rPr>
                <w:spacing w:val="-10"/>
                <w:w w:val="105"/>
                <w:sz w:val="15"/>
              </w:rPr>
              <w:t>о</w:t>
            </w:r>
          </w:p>
          <w:p w:rsidR="00F7171D" w:rsidRDefault="00365287">
            <w:pPr>
              <w:pStyle w:val="TableParagraph"/>
              <w:spacing w:before="16" w:line="264" w:lineRule="auto"/>
              <w:ind w:left="62" w:right="274"/>
              <w:rPr>
                <w:sz w:val="15"/>
              </w:rPr>
            </w:pPr>
            <w:r>
              <w:rPr>
                <w:w w:val="105"/>
                <w:sz w:val="15"/>
              </w:rPr>
              <w:t>разном</w:t>
            </w:r>
            <w:r>
              <w:rPr>
                <w:spacing w:val="-10"/>
                <w:w w:val="105"/>
                <w:sz w:val="15"/>
              </w:rPr>
              <w:t xml:space="preserve"> </w:t>
            </w:r>
            <w:r>
              <w:rPr>
                <w:w w:val="105"/>
                <w:sz w:val="15"/>
              </w:rPr>
              <w:t>настроении</w:t>
            </w:r>
            <w:r>
              <w:rPr>
                <w:spacing w:val="-10"/>
                <w:w w:val="105"/>
                <w:sz w:val="15"/>
              </w:rPr>
              <w:t xml:space="preserve"> </w:t>
            </w:r>
            <w:r>
              <w:rPr>
                <w:w w:val="105"/>
                <w:sz w:val="15"/>
              </w:rPr>
              <w:t>—</w:t>
            </w:r>
            <w:r>
              <w:rPr>
                <w:spacing w:val="40"/>
                <w:w w:val="105"/>
                <w:sz w:val="15"/>
              </w:rPr>
              <w:t xml:space="preserve"> </w:t>
            </w:r>
            <w:r>
              <w:rPr>
                <w:spacing w:val="-2"/>
                <w:w w:val="105"/>
                <w:sz w:val="15"/>
              </w:rPr>
              <w:t>весѐлом, задумчивом,</w:t>
            </w:r>
          </w:p>
          <w:p w:rsidR="00F7171D" w:rsidRDefault="00365287">
            <w:pPr>
              <w:pStyle w:val="TableParagraph"/>
              <w:spacing w:before="3"/>
              <w:ind w:left="62"/>
              <w:rPr>
                <w:sz w:val="15"/>
              </w:rPr>
            </w:pPr>
            <w:r>
              <w:rPr>
                <w:spacing w:val="-2"/>
                <w:w w:val="105"/>
                <w:sz w:val="15"/>
              </w:rPr>
              <w:t>грустноми</w:t>
            </w:r>
            <w:r>
              <w:rPr>
                <w:spacing w:val="7"/>
                <w:w w:val="105"/>
                <w:sz w:val="15"/>
              </w:rPr>
              <w:t xml:space="preserve"> </w:t>
            </w:r>
            <w:r>
              <w:rPr>
                <w:spacing w:val="-4"/>
                <w:w w:val="105"/>
                <w:sz w:val="15"/>
              </w:rPr>
              <w:t>др.;</w:t>
            </w:r>
          </w:p>
        </w:tc>
        <w:tc>
          <w:tcPr>
            <w:tcW w:w="1266" w:type="dxa"/>
          </w:tcPr>
          <w:p w:rsidR="00F7171D" w:rsidRDefault="00365287">
            <w:pPr>
              <w:pStyle w:val="TableParagraph"/>
              <w:spacing w:line="167" w:lineRule="exact"/>
              <w:ind w:left="61"/>
              <w:rPr>
                <w:sz w:val="15"/>
              </w:rPr>
            </w:pPr>
            <w:r>
              <w:rPr>
                <w:sz w:val="15"/>
              </w:rPr>
              <w:t>Устный</w:t>
            </w:r>
            <w:r>
              <w:rPr>
                <w:spacing w:val="12"/>
                <w:w w:val="105"/>
                <w:sz w:val="15"/>
              </w:rPr>
              <w:t xml:space="preserve"> </w:t>
            </w:r>
            <w:r>
              <w:rPr>
                <w:spacing w:val="-2"/>
                <w:w w:val="105"/>
                <w:sz w:val="15"/>
              </w:rPr>
              <w:t>опрос;</w:t>
            </w:r>
          </w:p>
        </w:tc>
        <w:tc>
          <w:tcPr>
            <w:tcW w:w="1435" w:type="dxa"/>
          </w:tcPr>
          <w:p w:rsidR="00F7171D" w:rsidRDefault="00365287">
            <w:pPr>
              <w:pStyle w:val="TableParagraph"/>
              <w:spacing w:line="167" w:lineRule="exact"/>
              <w:ind w:left="67"/>
              <w:rPr>
                <w:sz w:val="15"/>
              </w:rPr>
            </w:pPr>
            <w:r>
              <w:rPr>
                <w:sz w:val="15"/>
              </w:rPr>
              <w:t>resh.</w:t>
            </w:r>
            <w:r>
              <w:rPr>
                <w:spacing w:val="3"/>
                <w:w w:val="105"/>
                <w:sz w:val="15"/>
              </w:rPr>
              <w:t xml:space="preserve"> </w:t>
            </w:r>
            <w:r>
              <w:rPr>
                <w:spacing w:val="-2"/>
                <w:w w:val="105"/>
                <w:sz w:val="15"/>
              </w:rPr>
              <w:t>edu.ru</w:t>
            </w:r>
          </w:p>
        </w:tc>
      </w:tr>
      <w:tr w:rsidR="00F7171D">
        <w:trPr>
          <w:trHeight w:val="1147"/>
        </w:trPr>
        <w:tc>
          <w:tcPr>
            <w:tcW w:w="459" w:type="dxa"/>
          </w:tcPr>
          <w:p w:rsidR="00F7171D" w:rsidRDefault="00365287">
            <w:pPr>
              <w:pStyle w:val="TableParagraph"/>
              <w:spacing w:line="167" w:lineRule="exact"/>
              <w:ind w:left="32" w:right="82"/>
              <w:jc w:val="center"/>
              <w:rPr>
                <w:sz w:val="15"/>
              </w:rPr>
            </w:pPr>
            <w:r>
              <w:rPr>
                <w:spacing w:val="-4"/>
                <w:w w:val="105"/>
                <w:sz w:val="15"/>
              </w:rPr>
              <w:t>3.5.</w:t>
            </w:r>
          </w:p>
        </w:tc>
        <w:tc>
          <w:tcPr>
            <w:tcW w:w="2801" w:type="dxa"/>
          </w:tcPr>
          <w:p w:rsidR="00F7171D" w:rsidRDefault="00365287">
            <w:pPr>
              <w:pStyle w:val="TableParagraph"/>
              <w:spacing w:line="169" w:lineRule="exact"/>
              <w:jc w:val="both"/>
              <w:rPr>
                <w:b/>
                <w:sz w:val="15"/>
              </w:rPr>
            </w:pPr>
            <w:r>
              <w:rPr>
                <w:b/>
                <w:w w:val="105"/>
                <w:sz w:val="15"/>
              </w:rPr>
              <w:t>Наш</w:t>
            </w:r>
            <w:r>
              <w:rPr>
                <w:b/>
                <w:spacing w:val="-7"/>
                <w:w w:val="105"/>
                <w:sz w:val="15"/>
              </w:rPr>
              <w:t xml:space="preserve"> </w:t>
            </w:r>
            <w:r>
              <w:rPr>
                <w:b/>
                <w:w w:val="105"/>
                <w:sz w:val="15"/>
              </w:rPr>
              <w:t>мир</w:t>
            </w:r>
            <w:r>
              <w:rPr>
                <w:b/>
                <w:spacing w:val="-6"/>
                <w:w w:val="105"/>
                <w:sz w:val="15"/>
              </w:rPr>
              <w:t xml:space="preserve"> </w:t>
            </w:r>
            <w:r>
              <w:rPr>
                <w:b/>
                <w:w w:val="105"/>
                <w:sz w:val="15"/>
              </w:rPr>
              <w:t>украшают</w:t>
            </w:r>
            <w:r>
              <w:rPr>
                <w:b/>
                <w:spacing w:val="-5"/>
                <w:w w:val="105"/>
                <w:sz w:val="15"/>
              </w:rPr>
              <w:t xml:space="preserve"> </w:t>
            </w:r>
            <w:r>
              <w:rPr>
                <w:b/>
                <w:spacing w:val="-2"/>
                <w:w w:val="105"/>
                <w:sz w:val="15"/>
              </w:rPr>
              <w:t>цветы.</w:t>
            </w:r>
          </w:p>
          <w:p w:rsidR="00F7171D" w:rsidRDefault="00365287">
            <w:pPr>
              <w:pStyle w:val="TableParagraph"/>
              <w:spacing w:before="17"/>
              <w:jc w:val="both"/>
              <w:rPr>
                <w:b/>
                <w:sz w:val="15"/>
              </w:rPr>
            </w:pPr>
            <w:r>
              <w:rPr>
                <w:b/>
                <w:sz w:val="15"/>
              </w:rPr>
              <w:t>Живописное</w:t>
            </w:r>
            <w:r>
              <w:rPr>
                <w:b/>
                <w:spacing w:val="33"/>
                <w:sz w:val="15"/>
              </w:rPr>
              <w:t xml:space="preserve"> </w:t>
            </w:r>
            <w:r>
              <w:rPr>
                <w:b/>
                <w:sz w:val="15"/>
              </w:rPr>
              <w:t>изображение</w:t>
            </w:r>
            <w:r>
              <w:rPr>
                <w:b/>
                <w:spacing w:val="34"/>
                <w:sz w:val="15"/>
              </w:rPr>
              <w:t xml:space="preserve"> </w:t>
            </w:r>
            <w:r>
              <w:rPr>
                <w:b/>
                <w:spacing w:val="-5"/>
                <w:sz w:val="15"/>
              </w:rPr>
              <w:t>по</w:t>
            </w:r>
          </w:p>
          <w:p w:rsidR="00F7171D" w:rsidRDefault="00365287">
            <w:pPr>
              <w:pStyle w:val="TableParagraph"/>
              <w:spacing w:before="19" w:line="266" w:lineRule="auto"/>
              <w:ind w:right="15"/>
              <w:jc w:val="both"/>
              <w:rPr>
                <w:b/>
                <w:sz w:val="15"/>
              </w:rPr>
            </w:pPr>
            <w:r>
              <w:rPr>
                <w:b/>
                <w:w w:val="105"/>
                <w:sz w:val="15"/>
              </w:rPr>
              <w:t>представлению</w:t>
            </w:r>
            <w:r>
              <w:rPr>
                <w:b/>
                <w:spacing w:val="-10"/>
                <w:w w:val="105"/>
                <w:sz w:val="15"/>
              </w:rPr>
              <w:t xml:space="preserve"> </w:t>
            </w:r>
            <w:r>
              <w:rPr>
                <w:b/>
                <w:w w:val="105"/>
                <w:sz w:val="15"/>
              </w:rPr>
              <w:t>ивосприятию</w:t>
            </w:r>
            <w:r>
              <w:rPr>
                <w:b/>
                <w:spacing w:val="-10"/>
                <w:w w:val="105"/>
                <w:sz w:val="15"/>
              </w:rPr>
              <w:t xml:space="preserve"> </w:t>
            </w:r>
            <w:r>
              <w:rPr>
                <w:b/>
                <w:w w:val="105"/>
                <w:sz w:val="15"/>
              </w:rPr>
              <w:t>разных</w:t>
            </w:r>
            <w:r>
              <w:rPr>
                <w:b/>
                <w:spacing w:val="40"/>
                <w:w w:val="105"/>
                <w:sz w:val="15"/>
              </w:rPr>
              <w:t xml:space="preserve"> </w:t>
            </w:r>
            <w:r>
              <w:rPr>
                <w:b/>
                <w:w w:val="105"/>
                <w:sz w:val="15"/>
              </w:rPr>
              <w:t>по</w:t>
            </w:r>
            <w:r>
              <w:rPr>
                <w:b/>
                <w:spacing w:val="-10"/>
                <w:w w:val="105"/>
                <w:sz w:val="15"/>
              </w:rPr>
              <w:t xml:space="preserve"> </w:t>
            </w:r>
            <w:r>
              <w:rPr>
                <w:b/>
                <w:w w:val="105"/>
                <w:sz w:val="15"/>
              </w:rPr>
              <w:t>цвету</w:t>
            </w:r>
            <w:r>
              <w:rPr>
                <w:b/>
                <w:spacing w:val="-10"/>
                <w:w w:val="105"/>
                <w:sz w:val="15"/>
              </w:rPr>
              <w:t xml:space="preserve"> </w:t>
            </w:r>
            <w:r>
              <w:rPr>
                <w:b/>
                <w:w w:val="105"/>
                <w:sz w:val="15"/>
              </w:rPr>
              <w:t>и</w:t>
            </w:r>
            <w:r>
              <w:rPr>
                <w:b/>
                <w:spacing w:val="-10"/>
                <w:w w:val="105"/>
                <w:sz w:val="15"/>
              </w:rPr>
              <w:t xml:space="preserve"> </w:t>
            </w:r>
            <w:r>
              <w:rPr>
                <w:b/>
                <w:w w:val="105"/>
                <w:sz w:val="15"/>
              </w:rPr>
              <w:t>формам</w:t>
            </w:r>
            <w:r>
              <w:rPr>
                <w:b/>
                <w:spacing w:val="-10"/>
                <w:w w:val="105"/>
                <w:sz w:val="15"/>
              </w:rPr>
              <w:t xml:space="preserve"> </w:t>
            </w:r>
            <w:r>
              <w:rPr>
                <w:b/>
                <w:w w:val="105"/>
                <w:sz w:val="15"/>
              </w:rPr>
              <w:t>цветков.</w:t>
            </w:r>
            <w:r>
              <w:rPr>
                <w:b/>
                <w:spacing w:val="-10"/>
                <w:w w:val="105"/>
                <w:sz w:val="15"/>
              </w:rPr>
              <w:t xml:space="preserve"> </w:t>
            </w:r>
            <w:r>
              <w:rPr>
                <w:b/>
                <w:w w:val="105"/>
                <w:sz w:val="15"/>
              </w:rPr>
              <w:t>Развитие</w:t>
            </w:r>
            <w:r>
              <w:rPr>
                <w:b/>
                <w:spacing w:val="40"/>
                <w:w w:val="105"/>
                <w:sz w:val="15"/>
              </w:rPr>
              <w:t xml:space="preserve"> </w:t>
            </w:r>
            <w:r>
              <w:rPr>
                <w:b/>
                <w:w w:val="105"/>
                <w:sz w:val="15"/>
              </w:rPr>
              <w:t>навыков работыгуашью и навыков</w:t>
            </w:r>
          </w:p>
          <w:p w:rsidR="00F7171D" w:rsidRDefault="00365287">
            <w:pPr>
              <w:pStyle w:val="TableParagraph"/>
              <w:rPr>
                <w:b/>
                <w:sz w:val="15"/>
              </w:rPr>
            </w:pPr>
            <w:r>
              <w:rPr>
                <w:b/>
                <w:spacing w:val="-2"/>
                <w:w w:val="105"/>
                <w:sz w:val="15"/>
              </w:rPr>
              <w:t>наблюдения.</w:t>
            </w:r>
          </w:p>
        </w:tc>
        <w:tc>
          <w:tcPr>
            <w:tcW w:w="565" w:type="dxa"/>
          </w:tcPr>
          <w:p w:rsidR="00F7171D" w:rsidRDefault="00365287">
            <w:pPr>
              <w:pStyle w:val="TableParagraph"/>
              <w:spacing w:line="167" w:lineRule="exact"/>
              <w:ind w:left="98"/>
              <w:rPr>
                <w:sz w:val="15"/>
              </w:rPr>
            </w:pPr>
            <w:r>
              <w:rPr>
                <w:spacing w:val="-5"/>
                <w:w w:val="105"/>
                <w:sz w:val="15"/>
              </w:rPr>
              <w:t>0.5</w:t>
            </w:r>
          </w:p>
        </w:tc>
        <w:tc>
          <w:tcPr>
            <w:tcW w:w="569" w:type="dxa"/>
          </w:tcPr>
          <w:p w:rsidR="00F7171D" w:rsidRDefault="00365287">
            <w:pPr>
              <w:pStyle w:val="TableParagraph"/>
              <w:spacing w:line="167" w:lineRule="exact"/>
              <w:ind w:left="61"/>
              <w:rPr>
                <w:sz w:val="15"/>
              </w:rPr>
            </w:pPr>
            <w:r>
              <w:rPr>
                <w:w w:val="104"/>
                <w:sz w:val="15"/>
              </w:rPr>
              <w:t>0</w:t>
            </w:r>
          </w:p>
        </w:tc>
        <w:tc>
          <w:tcPr>
            <w:tcW w:w="568" w:type="dxa"/>
          </w:tcPr>
          <w:p w:rsidR="00F7171D" w:rsidRDefault="00365287">
            <w:pPr>
              <w:pStyle w:val="TableParagraph"/>
              <w:spacing w:line="167" w:lineRule="exact"/>
              <w:ind w:left="61"/>
              <w:rPr>
                <w:sz w:val="15"/>
              </w:rPr>
            </w:pPr>
            <w:r>
              <w:rPr>
                <w:spacing w:val="-5"/>
                <w:w w:val="105"/>
                <w:sz w:val="15"/>
              </w:rPr>
              <w:t>0.5</w:t>
            </w:r>
          </w:p>
        </w:tc>
        <w:tc>
          <w:tcPr>
            <w:tcW w:w="852" w:type="dxa"/>
          </w:tcPr>
          <w:p w:rsidR="00F7171D" w:rsidRDefault="00F7171D">
            <w:pPr>
              <w:pStyle w:val="TableParagraph"/>
              <w:ind w:left="0"/>
              <w:rPr>
                <w:sz w:val="14"/>
              </w:rPr>
            </w:pPr>
          </w:p>
        </w:tc>
        <w:tc>
          <w:tcPr>
            <w:tcW w:w="1835" w:type="dxa"/>
          </w:tcPr>
          <w:p w:rsidR="00F7171D" w:rsidRDefault="00365287">
            <w:pPr>
              <w:pStyle w:val="TableParagraph"/>
              <w:spacing w:line="266" w:lineRule="auto"/>
              <w:ind w:left="62" w:right="87"/>
              <w:rPr>
                <w:sz w:val="15"/>
              </w:rPr>
            </w:pPr>
            <w:r>
              <w:rPr>
                <w:w w:val="105"/>
                <w:sz w:val="15"/>
              </w:rPr>
              <w:t>Объяснять,</w:t>
            </w:r>
            <w:r>
              <w:rPr>
                <w:spacing w:val="-5"/>
                <w:w w:val="105"/>
                <w:sz w:val="15"/>
              </w:rPr>
              <w:t xml:space="preserve"> </w:t>
            </w:r>
            <w:r>
              <w:rPr>
                <w:w w:val="105"/>
                <w:sz w:val="15"/>
              </w:rPr>
              <w:t>как</w:t>
            </w:r>
            <w:r>
              <w:rPr>
                <w:spacing w:val="-3"/>
                <w:w w:val="105"/>
                <w:sz w:val="15"/>
              </w:rPr>
              <w:t xml:space="preserve"> </w:t>
            </w:r>
            <w:r>
              <w:rPr>
                <w:w w:val="105"/>
                <w:sz w:val="15"/>
              </w:rPr>
              <w:t>разное</w:t>
            </w:r>
            <w:r>
              <w:rPr>
                <w:spacing w:val="40"/>
                <w:w w:val="105"/>
                <w:sz w:val="15"/>
              </w:rPr>
              <w:t xml:space="preserve"> </w:t>
            </w:r>
            <w:r>
              <w:rPr>
                <w:w w:val="105"/>
                <w:sz w:val="15"/>
              </w:rPr>
              <w:t>настроение</w:t>
            </w:r>
            <w:r>
              <w:rPr>
                <w:spacing w:val="-10"/>
                <w:w w:val="105"/>
                <w:sz w:val="15"/>
              </w:rPr>
              <w:t xml:space="preserve"> </w:t>
            </w:r>
            <w:r>
              <w:rPr>
                <w:w w:val="105"/>
                <w:sz w:val="15"/>
              </w:rPr>
              <w:t>героев</w:t>
            </w:r>
            <w:r>
              <w:rPr>
                <w:spacing w:val="40"/>
                <w:w w:val="105"/>
                <w:sz w:val="15"/>
              </w:rPr>
              <w:t xml:space="preserve"> </w:t>
            </w:r>
            <w:r>
              <w:rPr>
                <w:spacing w:val="-2"/>
                <w:w w:val="105"/>
                <w:sz w:val="15"/>
              </w:rPr>
              <w:t>передано</w:t>
            </w:r>
            <w:r>
              <w:rPr>
                <w:spacing w:val="-8"/>
                <w:w w:val="105"/>
                <w:sz w:val="15"/>
              </w:rPr>
              <w:t xml:space="preserve"> </w:t>
            </w:r>
            <w:r>
              <w:rPr>
                <w:spacing w:val="-2"/>
                <w:w w:val="105"/>
                <w:sz w:val="15"/>
              </w:rPr>
              <w:t>художником</w:t>
            </w:r>
            <w:r>
              <w:rPr>
                <w:spacing w:val="-9"/>
                <w:w w:val="105"/>
                <w:sz w:val="15"/>
              </w:rPr>
              <w:t xml:space="preserve"> </w:t>
            </w:r>
            <w:r>
              <w:rPr>
                <w:spacing w:val="-2"/>
                <w:w w:val="105"/>
                <w:sz w:val="15"/>
              </w:rPr>
              <w:t>в</w:t>
            </w:r>
            <w:r>
              <w:rPr>
                <w:spacing w:val="40"/>
                <w:w w:val="105"/>
                <w:sz w:val="15"/>
              </w:rPr>
              <w:t xml:space="preserve"> </w:t>
            </w:r>
            <w:r>
              <w:rPr>
                <w:spacing w:val="-2"/>
                <w:w w:val="105"/>
                <w:sz w:val="15"/>
              </w:rPr>
              <w:t>иллюстрациях;</w:t>
            </w:r>
          </w:p>
        </w:tc>
        <w:tc>
          <w:tcPr>
            <w:tcW w:w="1266" w:type="dxa"/>
          </w:tcPr>
          <w:p w:rsidR="00F7171D" w:rsidRDefault="00365287">
            <w:pPr>
              <w:pStyle w:val="TableParagraph"/>
              <w:spacing w:line="264" w:lineRule="auto"/>
              <w:ind w:left="61" w:right="26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35" w:type="dxa"/>
          </w:tcPr>
          <w:p w:rsidR="00F7171D" w:rsidRDefault="00365287">
            <w:pPr>
              <w:pStyle w:val="TableParagraph"/>
              <w:spacing w:line="167" w:lineRule="exact"/>
              <w:ind w:left="67"/>
              <w:rPr>
                <w:sz w:val="15"/>
              </w:rPr>
            </w:pPr>
            <w:r>
              <w:rPr>
                <w:sz w:val="15"/>
              </w:rPr>
              <w:t>resh.</w:t>
            </w:r>
            <w:r>
              <w:rPr>
                <w:spacing w:val="3"/>
                <w:w w:val="105"/>
                <w:sz w:val="15"/>
              </w:rPr>
              <w:t xml:space="preserve"> </w:t>
            </w:r>
            <w:r>
              <w:rPr>
                <w:spacing w:val="-2"/>
                <w:w w:val="105"/>
                <w:sz w:val="15"/>
              </w:rPr>
              <w:t>edu.ru</w:t>
            </w:r>
          </w:p>
        </w:tc>
      </w:tr>
      <w:tr w:rsidR="00F7171D">
        <w:trPr>
          <w:trHeight w:val="954"/>
        </w:trPr>
        <w:tc>
          <w:tcPr>
            <w:tcW w:w="459" w:type="dxa"/>
          </w:tcPr>
          <w:p w:rsidR="00F7171D" w:rsidRDefault="00365287">
            <w:pPr>
              <w:pStyle w:val="TableParagraph"/>
              <w:spacing w:line="167" w:lineRule="exact"/>
              <w:ind w:left="32" w:right="82"/>
              <w:jc w:val="center"/>
              <w:rPr>
                <w:sz w:val="15"/>
              </w:rPr>
            </w:pPr>
            <w:r>
              <w:rPr>
                <w:spacing w:val="-4"/>
                <w:w w:val="105"/>
                <w:sz w:val="15"/>
              </w:rPr>
              <w:t>3.6.</w:t>
            </w:r>
          </w:p>
        </w:tc>
        <w:tc>
          <w:tcPr>
            <w:tcW w:w="2801" w:type="dxa"/>
          </w:tcPr>
          <w:p w:rsidR="00F7171D" w:rsidRDefault="00365287">
            <w:pPr>
              <w:pStyle w:val="TableParagraph"/>
              <w:spacing w:line="266" w:lineRule="auto"/>
              <w:rPr>
                <w:b/>
                <w:sz w:val="15"/>
              </w:rPr>
            </w:pPr>
            <w:r>
              <w:rPr>
                <w:b/>
                <w:spacing w:val="-2"/>
                <w:w w:val="105"/>
                <w:sz w:val="15"/>
              </w:rPr>
              <w:t>Тематическая</w:t>
            </w:r>
            <w:r>
              <w:rPr>
                <w:b/>
                <w:spacing w:val="-5"/>
                <w:w w:val="105"/>
                <w:sz w:val="15"/>
              </w:rPr>
              <w:t xml:space="preserve"> </w:t>
            </w:r>
            <w:r>
              <w:rPr>
                <w:b/>
                <w:spacing w:val="-2"/>
                <w:w w:val="105"/>
                <w:sz w:val="15"/>
              </w:rPr>
              <w:t>композиция «Времена</w:t>
            </w:r>
            <w:r>
              <w:rPr>
                <w:b/>
                <w:spacing w:val="40"/>
                <w:w w:val="105"/>
                <w:sz w:val="15"/>
              </w:rPr>
              <w:t xml:space="preserve"> </w:t>
            </w:r>
            <w:r>
              <w:rPr>
                <w:b/>
                <w:w w:val="105"/>
                <w:sz w:val="15"/>
              </w:rPr>
              <w:t>года». Контрастные цветовые</w:t>
            </w:r>
          </w:p>
          <w:p w:rsidR="00F7171D" w:rsidRDefault="00365287">
            <w:pPr>
              <w:pStyle w:val="TableParagraph"/>
              <w:spacing w:line="266" w:lineRule="auto"/>
              <w:rPr>
                <w:b/>
                <w:sz w:val="15"/>
              </w:rPr>
            </w:pPr>
            <w:r>
              <w:rPr>
                <w:b/>
                <w:w w:val="105"/>
                <w:sz w:val="15"/>
              </w:rPr>
              <w:t>состояния времѐн года. Работа</w:t>
            </w:r>
            <w:r>
              <w:rPr>
                <w:b/>
                <w:spacing w:val="40"/>
                <w:w w:val="105"/>
                <w:sz w:val="15"/>
              </w:rPr>
              <w:t xml:space="preserve"> </w:t>
            </w:r>
            <w:r>
              <w:rPr>
                <w:b/>
                <w:spacing w:val="-2"/>
                <w:w w:val="105"/>
                <w:sz w:val="15"/>
              </w:rPr>
              <w:t>гуашью,</w:t>
            </w:r>
            <w:r>
              <w:rPr>
                <w:b/>
                <w:spacing w:val="-5"/>
                <w:w w:val="105"/>
                <w:sz w:val="15"/>
              </w:rPr>
              <w:t xml:space="preserve"> </w:t>
            </w:r>
            <w:r>
              <w:rPr>
                <w:b/>
                <w:spacing w:val="-2"/>
                <w:w w:val="105"/>
                <w:sz w:val="15"/>
              </w:rPr>
              <w:t>в</w:t>
            </w:r>
            <w:r>
              <w:rPr>
                <w:b/>
                <w:spacing w:val="-6"/>
                <w:w w:val="105"/>
                <w:sz w:val="15"/>
              </w:rPr>
              <w:t xml:space="preserve"> </w:t>
            </w:r>
            <w:r>
              <w:rPr>
                <w:b/>
                <w:spacing w:val="-2"/>
                <w:w w:val="105"/>
                <w:sz w:val="15"/>
              </w:rPr>
              <w:t>технике</w:t>
            </w:r>
            <w:r>
              <w:rPr>
                <w:b/>
                <w:spacing w:val="-4"/>
                <w:w w:val="105"/>
                <w:sz w:val="15"/>
              </w:rPr>
              <w:t xml:space="preserve"> </w:t>
            </w:r>
            <w:r>
              <w:rPr>
                <w:b/>
                <w:spacing w:val="-2"/>
                <w:w w:val="105"/>
                <w:sz w:val="15"/>
              </w:rPr>
              <w:t>аппликации</w:t>
            </w:r>
            <w:r>
              <w:rPr>
                <w:b/>
                <w:spacing w:val="-5"/>
                <w:w w:val="105"/>
                <w:sz w:val="15"/>
              </w:rPr>
              <w:t xml:space="preserve"> </w:t>
            </w:r>
            <w:r>
              <w:rPr>
                <w:b/>
                <w:spacing w:val="-2"/>
                <w:w w:val="105"/>
                <w:sz w:val="15"/>
              </w:rPr>
              <w:t>или</w:t>
            </w:r>
            <w:r>
              <w:rPr>
                <w:b/>
                <w:spacing w:val="-4"/>
                <w:w w:val="105"/>
                <w:sz w:val="15"/>
              </w:rPr>
              <w:t xml:space="preserve"> </w:t>
            </w:r>
            <w:r>
              <w:rPr>
                <w:b/>
                <w:spacing w:val="-2"/>
                <w:w w:val="105"/>
                <w:sz w:val="15"/>
              </w:rPr>
              <w:t>в</w:t>
            </w:r>
          </w:p>
          <w:p w:rsidR="00F7171D" w:rsidRDefault="00365287">
            <w:pPr>
              <w:pStyle w:val="TableParagraph"/>
              <w:rPr>
                <w:b/>
                <w:sz w:val="15"/>
              </w:rPr>
            </w:pPr>
            <w:r>
              <w:rPr>
                <w:b/>
                <w:sz w:val="15"/>
              </w:rPr>
              <w:t>смешанной</w:t>
            </w:r>
            <w:r>
              <w:rPr>
                <w:b/>
                <w:spacing w:val="29"/>
                <w:w w:val="105"/>
                <w:sz w:val="15"/>
              </w:rPr>
              <w:t xml:space="preserve"> </w:t>
            </w:r>
            <w:r>
              <w:rPr>
                <w:b/>
                <w:spacing w:val="-2"/>
                <w:w w:val="105"/>
                <w:sz w:val="15"/>
              </w:rPr>
              <w:t>технике.</w:t>
            </w:r>
          </w:p>
        </w:tc>
        <w:tc>
          <w:tcPr>
            <w:tcW w:w="565" w:type="dxa"/>
          </w:tcPr>
          <w:p w:rsidR="00F7171D" w:rsidRDefault="00365287">
            <w:pPr>
              <w:pStyle w:val="TableParagraph"/>
              <w:spacing w:line="167" w:lineRule="exact"/>
              <w:ind w:left="98"/>
              <w:rPr>
                <w:sz w:val="15"/>
              </w:rPr>
            </w:pPr>
            <w:r>
              <w:rPr>
                <w:spacing w:val="-5"/>
                <w:w w:val="105"/>
                <w:sz w:val="15"/>
              </w:rPr>
              <w:t>0.5</w:t>
            </w:r>
          </w:p>
        </w:tc>
        <w:tc>
          <w:tcPr>
            <w:tcW w:w="569" w:type="dxa"/>
          </w:tcPr>
          <w:p w:rsidR="00F7171D" w:rsidRDefault="00365287">
            <w:pPr>
              <w:pStyle w:val="TableParagraph"/>
              <w:spacing w:line="167" w:lineRule="exact"/>
              <w:ind w:left="61"/>
              <w:rPr>
                <w:sz w:val="15"/>
              </w:rPr>
            </w:pPr>
            <w:r>
              <w:rPr>
                <w:w w:val="104"/>
                <w:sz w:val="15"/>
              </w:rPr>
              <w:t>0</w:t>
            </w:r>
          </w:p>
        </w:tc>
        <w:tc>
          <w:tcPr>
            <w:tcW w:w="568" w:type="dxa"/>
          </w:tcPr>
          <w:p w:rsidR="00F7171D" w:rsidRDefault="00365287">
            <w:pPr>
              <w:pStyle w:val="TableParagraph"/>
              <w:spacing w:line="167" w:lineRule="exact"/>
              <w:ind w:left="61"/>
              <w:rPr>
                <w:sz w:val="15"/>
              </w:rPr>
            </w:pPr>
            <w:r>
              <w:rPr>
                <w:spacing w:val="-5"/>
                <w:w w:val="105"/>
                <w:sz w:val="15"/>
              </w:rPr>
              <w:t>0.5</w:t>
            </w:r>
          </w:p>
        </w:tc>
        <w:tc>
          <w:tcPr>
            <w:tcW w:w="852" w:type="dxa"/>
          </w:tcPr>
          <w:p w:rsidR="00F7171D" w:rsidRDefault="00F7171D">
            <w:pPr>
              <w:pStyle w:val="TableParagraph"/>
              <w:ind w:left="0"/>
              <w:rPr>
                <w:sz w:val="14"/>
              </w:rPr>
            </w:pPr>
          </w:p>
        </w:tc>
        <w:tc>
          <w:tcPr>
            <w:tcW w:w="1835" w:type="dxa"/>
          </w:tcPr>
          <w:p w:rsidR="00F7171D" w:rsidRDefault="00365287">
            <w:pPr>
              <w:pStyle w:val="TableParagraph"/>
              <w:spacing w:line="266" w:lineRule="auto"/>
              <w:ind w:left="62" w:right="87"/>
              <w:rPr>
                <w:sz w:val="15"/>
              </w:rPr>
            </w:pPr>
            <w:r>
              <w:rPr>
                <w:spacing w:val="-2"/>
                <w:w w:val="105"/>
                <w:sz w:val="15"/>
              </w:rPr>
              <w:t>Развивать</w:t>
            </w:r>
            <w:r>
              <w:rPr>
                <w:spacing w:val="-8"/>
                <w:w w:val="105"/>
                <w:sz w:val="15"/>
              </w:rPr>
              <w:t xml:space="preserve"> </w:t>
            </w:r>
            <w:r>
              <w:rPr>
                <w:spacing w:val="-2"/>
                <w:w w:val="105"/>
                <w:sz w:val="15"/>
              </w:rPr>
              <w:t>навыки</w:t>
            </w:r>
            <w:r>
              <w:rPr>
                <w:spacing w:val="40"/>
                <w:w w:val="105"/>
                <w:sz w:val="15"/>
              </w:rPr>
              <w:t xml:space="preserve"> </w:t>
            </w:r>
            <w:r>
              <w:rPr>
                <w:spacing w:val="-2"/>
                <w:w w:val="105"/>
                <w:sz w:val="15"/>
              </w:rPr>
              <w:t>аналитического</w:t>
            </w:r>
          </w:p>
          <w:p w:rsidR="00F7171D" w:rsidRDefault="00365287">
            <w:pPr>
              <w:pStyle w:val="TableParagraph"/>
              <w:spacing w:line="266" w:lineRule="auto"/>
              <w:ind w:left="62"/>
              <w:rPr>
                <w:sz w:val="15"/>
              </w:rPr>
            </w:pPr>
            <w:r>
              <w:rPr>
                <w:w w:val="105"/>
                <w:sz w:val="15"/>
              </w:rPr>
              <w:t>рассматривания</w:t>
            </w:r>
            <w:r>
              <w:rPr>
                <w:spacing w:val="-10"/>
                <w:w w:val="105"/>
                <w:sz w:val="15"/>
              </w:rPr>
              <w:t xml:space="preserve"> </w:t>
            </w:r>
            <w:r>
              <w:rPr>
                <w:w w:val="105"/>
                <w:sz w:val="15"/>
              </w:rPr>
              <w:t>разной</w:t>
            </w:r>
            <w:r>
              <w:rPr>
                <w:spacing w:val="40"/>
                <w:w w:val="105"/>
                <w:sz w:val="15"/>
              </w:rPr>
              <w:t xml:space="preserve"> </w:t>
            </w:r>
            <w:r>
              <w:rPr>
                <w:spacing w:val="-2"/>
                <w:w w:val="105"/>
                <w:sz w:val="15"/>
              </w:rPr>
              <w:t>формы</w:t>
            </w:r>
            <w:r>
              <w:rPr>
                <w:spacing w:val="-6"/>
                <w:w w:val="105"/>
                <w:sz w:val="15"/>
              </w:rPr>
              <w:t xml:space="preserve"> </w:t>
            </w:r>
            <w:r>
              <w:rPr>
                <w:spacing w:val="-2"/>
                <w:w w:val="105"/>
                <w:sz w:val="15"/>
              </w:rPr>
              <w:t>и</w:t>
            </w:r>
            <w:r>
              <w:rPr>
                <w:spacing w:val="-4"/>
                <w:w w:val="105"/>
                <w:sz w:val="15"/>
              </w:rPr>
              <w:t xml:space="preserve"> </w:t>
            </w:r>
            <w:r>
              <w:rPr>
                <w:spacing w:val="-2"/>
                <w:w w:val="105"/>
                <w:sz w:val="15"/>
              </w:rPr>
              <w:t>строенияцветов;</w:t>
            </w:r>
          </w:p>
        </w:tc>
        <w:tc>
          <w:tcPr>
            <w:tcW w:w="1266" w:type="dxa"/>
          </w:tcPr>
          <w:p w:rsidR="00F7171D" w:rsidRDefault="00365287">
            <w:pPr>
              <w:pStyle w:val="TableParagraph"/>
              <w:spacing w:line="266" w:lineRule="auto"/>
              <w:ind w:left="61" w:right="26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35" w:type="dxa"/>
          </w:tcPr>
          <w:p w:rsidR="00F7171D" w:rsidRDefault="00365287">
            <w:pPr>
              <w:pStyle w:val="TableParagraph"/>
              <w:spacing w:line="167" w:lineRule="exact"/>
              <w:ind w:left="67"/>
              <w:rPr>
                <w:sz w:val="15"/>
              </w:rPr>
            </w:pPr>
            <w:r>
              <w:rPr>
                <w:sz w:val="15"/>
              </w:rPr>
              <w:t>resh.</w:t>
            </w:r>
            <w:r>
              <w:rPr>
                <w:spacing w:val="3"/>
                <w:w w:val="105"/>
                <w:sz w:val="15"/>
              </w:rPr>
              <w:t xml:space="preserve"> </w:t>
            </w:r>
            <w:r>
              <w:rPr>
                <w:spacing w:val="-2"/>
                <w:w w:val="105"/>
                <w:sz w:val="15"/>
              </w:rPr>
              <w:t>edu.ru</w:t>
            </w:r>
          </w:p>
        </w:tc>
      </w:tr>
      <w:tr w:rsidR="00F7171D">
        <w:trPr>
          <w:trHeight w:val="956"/>
        </w:trPr>
        <w:tc>
          <w:tcPr>
            <w:tcW w:w="459" w:type="dxa"/>
          </w:tcPr>
          <w:p w:rsidR="00F7171D" w:rsidRDefault="00365287">
            <w:pPr>
              <w:pStyle w:val="TableParagraph"/>
              <w:spacing w:line="167" w:lineRule="exact"/>
              <w:ind w:left="32" w:right="82"/>
              <w:jc w:val="center"/>
              <w:rPr>
                <w:sz w:val="15"/>
              </w:rPr>
            </w:pPr>
            <w:r>
              <w:rPr>
                <w:spacing w:val="-4"/>
                <w:w w:val="105"/>
                <w:sz w:val="15"/>
              </w:rPr>
              <w:t>3.7.</w:t>
            </w:r>
          </w:p>
        </w:tc>
        <w:tc>
          <w:tcPr>
            <w:tcW w:w="2801" w:type="dxa"/>
          </w:tcPr>
          <w:p w:rsidR="00F7171D" w:rsidRDefault="00365287">
            <w:pPr>
              <w:pStyle w:val="TableParagraph"/>
              <w:spacing w:line="169" w:lineRule="exact"/>
              <w:rPr>
                <w:b/>
                <w:sz w:val="15"/>
              </w:rPr>
            </w:pPr>
            <w:r>
              <w:rPr>
                <w:b/>
                <w:sz w:val="15"/>
              </w:rPr>
              <w:t>Техника</w:t>
            </w:r>
            <w:r>
              <w:rPr>
                <w:b/>
                <w:spacing w:val="6"/>
                <w:w w:val="105"/>
                <w:sz w:val="15"/>
              </w:rPr>
              <w:t xml:space="preserve"> </w:t>
            </w:r>
            <w:r>
              <w:rPr>
                <w:b/>
                <w:spacing w:val="-2"/>
                <w:w w:val="105"/>
                <w:sz w:val="15"/>
              </w:rPr>
              <w:t>монотипии.</w:t>
            </w:r>
          </w:p>
          <w:p w:rsidR="00F7171D" w:rsidRDefault="00365287">
            <w:pPr>
              <w:pStyle w:val="TableParagraph"/>
              <w:spacing w:before="19"/>
              <w:rPr>
                <w:b/>
                <w:sz w:val="15"/>
              </w:rPr>
            </w:pPr>
            <w:r>
              <w:rPr>
                <w:b/>
                <w:sz w:val="15"/>
              </w:rPr>
              <w:t>Представления</w:t>
            </w:r>
            <w:r>
              <w:rPr>
                <w:b/>
                <w:spacing w:val="21"/>
                <w:w w:val="105"/>
                <w:sz w:val="15"/>
              </w:rPr>
              <w:t xml:space="preserve"> </w:t>
            </w:r>
            <w:r>
              <w:rPr>
                <w:b/>
                <w:spacing w:val="-10"/>
                <w:w w:val="105"/>
                <w:sz w:val="15"/>
              </w:rPr>
              <w:t>о</w:t>
            </w:r>
          </w:p>
          <w:p w:rsidR="00F7171D" w:rsidRDefault="00365287">
            <w:pPr>
              <w:pStyle w:val="TableParagraph"/>
              <w:spacing w:before="20" w:line="264" w:lineRule="auto"/>
              <w:ind w:right="117"/>
              <w:rPr>
                <w:b/>
                <w:sz w:val="15"/>
              </w:rPr>
            </w:pPr>
            <w:r>
              <w:rPr>
                <w:b/>
                <w:spacing w:val="-2"/>
                <w:w w:val="105"/>
                <w:sz w:val="15"/>
              </w:rPr>
              <w:t>симметрии.</w:t>
            </w:r>
            <w:r>
              <w:rPr>
                <w:b/>
                <w:spacing w:val="-12"/>
                <w:w w:val="105"/>
                <w:sz w:val="15"/>
              </w:rPr>
              <w:t xml:space="preserve"> </w:t>
            </w:r>
            <w:r>
              <w:rPr>
                <w:b/>
                <w:spacing w:val="-2"/>
                <w:w w:val="105"/>
                <w:sz w:val="15"/>
              </w:rPr>
              <w:t>Развитие</w:t>
            </w:r>
            <w:r>
              <w:rPr>
                <w:b/>
                <w:spacing w:val="40"/>
                <w:w w:val="105"/>
                <w:sz w:val="15"/>
              </w:rPr>
              <w:t xml:space="preserve"> </w:t>
            </w:r>
            <w:r>
              <w:rPr>
                <w:b/>
                <w:spacing w:val="-2"/>
                <w:w w:val="105"/>
                <w:sz w:val="15"/>
              </w:rPr>
              <w:t>ассоциативного</w:t>
            </w:r>
          </w:p>
          <w:p w:rsidR="00F7171D" w:rsidRDefault="00365287">
            <w:pPr>
              <w:pStyle w:val="TableParagraph"/>
              <w:spacing w:before="2"/>
              <w:rPr>
                <w:b/>
                <w:sz w:val="15"/>
              </w:rPr>
            </w:pPr>
            <w:r>
              <w:rPr>
                <w:b/>
                <w:spacing w:val="-2"/>
                <w:w w:val="105"/>
                <w:sz w:val="15"/>
              </w:rPr>
              <w:t>воображения.</w:t>
            </w:r>
          </w:p>
        </w:tc>
        <w:tc>
          <w:tcPr>
            <w:tcW w:w="565" w:type="dxa"/>
          </w:tcPr>
          <w:p w:rsidR="00F7171D" w:rsidRDefault="00365287">
            <w:pPr>
              <w:pStyle w:val="TableParagraph"/>
              <w:spacing w:line="167" w:lineRule="exact"/>
              <w:ind w:left="98"/>
              <w:rPr>
                <w:sz w:val="15"/>
              </w:rPr>
            </w:pPr>
            <w:r>
              <w:rPr>
                <w:w w:val="104"/>
                <w:sz w:val="15"/>
              </w:rPr>
              <w:t>1</w:t>
            </w:r>
          </w:p>
        </w:tc>
        <w:tc>
          <w:tcPr>
            <w:tcW w:w="569" w:type="dxa"/>
          </w:tcPr>
          <w:p w:rsidR="00F7171D" w:rsidRDefault="00365287">
            <w:pPr>
              <w:pStyle w:val="TableParagraph"/>
              <w:spacing w:line="167" w:lineRule="exact"/>
              <w:ind w:left="61"/>
              <w:rPr>
                <w:sz w:val="15"/>
              </w:rPr>
            </w:pPr>
            <w:r>
              <w:rPr>
                <w:w w:val="104"/>
                <w:sz w:val="15"/>
              </w:rPr>
              <w:t>0</w:t>
            </w:r>
          </w:p>
        </w:tc>
        <w:tc>
          <w:tcPr>
            <w:tcW w:w="568" w:type="dxa"/>
          </w:tcPr>
          <w:p w:rsidR="00F7171D" w:rsidRDefault="00365287">
            <w:pPr>
              <w:pStyle w:val="TableParagraph"/>
              <w:spacing w:line="167" w:lineRule="exact"/>
              <w:ind w:left="61"/>
              <w:rPr>
                <w:sz w:val="15"/>
              </w:rPr>
            </w:pPr>
            <w:r>
              <w:rPr>
                <w:w w:val="104"/>
                <w:sz w:val="15"/>
              </w:rPr>
              <w:t>1</w:t>
            </w:r>
          </w:p>
        </w:tc>
        <w:tc>
          <w:tcPr>
            <w:tcW w:w="852" w:type="dxa"/>
          </w:tcPr>
          <w:p w:rsidR="00F7171D" w:rsidRDefault="00F7171D">
            <w:pPr>
              <w:pStyle w:val="TableParagraph"/>
              <w:ind w:left="0"/>
              <w:rPr>
                <w:sz w:val="14"/>
              </w:rPr>
            </w:pPr>
          </w:p>
        </w:tc>
        <w:tc>
          <w:tcPr>
            <w:tcW w:w="1835" w:type="dxa"/>
          </w:tcPr>
          <w:p w:rsidR="00F7171D" w:rsidRDefault="00365287">
            <w:pPr>
              <w:pStyle w:val="TableParagraph"/>
              <w:spacing w:line="266" w:lineRule="auto"/>
              <w:ind w:left="62" w:right="87"/>
              <w:rPr>
                <w:sz w:val="15"/>
              </w:rPr>
            </w:pPr>
            <w:r>
              <w:rPr>
                <w:w w:val="105"/>
                <w:sz w:val="15"/>
              </w:rPr>
              <w:t>Осваивать</w:t>
            </w:r>
            <w:r>
              <w:rPr>
                <w:spacing w:val="-11"/>
                <w:w w:val="105"/>
                <w:sz w:val="15"/>
              </w:rPr>
              <w:t xml:space="preserve"> </w:t>
            </w:r>
            <w:r>
              <w:rPr>
                <w:w w:val="105"/>
                <w:sz w:val="15"/>
              </w:rPr>
              <w:t>технику</w:t>
            </w:r>
            <w:r>
              <w:rPr>
                <w:spacing w:val="40"/>
                <w:w w:val="105"/>
                <w:sz w:val="15"/>
              </w:rPr>
              <w:t xml:space="preserve"> </w:t>
            </w:r>
            <w:r>
              <w:rPr>
                <w:spacing w:val="-2"/>
                <w:w w:val="105"/>
                <w:sz w:val="15"/>
              </w:rPr>
              <w:t>монотипии</w:t>
            </w:r>
            <w:r>
              <w:rPr>
                <w:spacing w:val="-8"/>
                <w:w w:val="105"/>
                <w:sz w:val="15"/>
              </w:rPr>
              <w:t xml:space="preserve"> </w:t>
            </w:r>
            <w:r>
              <w:rPr>
                <w:spacing w:val="-2"/>
                <w:w w:val="105"/>
                <w:sz w:val="15"/>
              </w:rPr>
              <w:t>для</w:t>
            </w:r>
            <w:r>
              <w:rPr>
                <w:spacing w:val="-8"/>
                <w:w w:val="105"/>
                <w:sz w:val="15"/>
              </w:rPr>
              <w:t xml:space="preserve"> </w:t>
            </w:r>
            <w:r>
              <w:rPr>
                <w:spacing w:val="-2"/>
                <w:w w:val="105"/>
                <w:sz w:val="15"/>
              </w:rPr>
              <w:t>развития</w:t>
            </w:r>
            <w:r>
              <w:rPr>
                <w:spacing w:val="40"/>
                <w:w w:val="105"/>
                <w:sz w:val="15"/>
              </w:rPr>
              <w:t xml:space="preserve"> </w:t>
            </w:r>
            <w:r>
              <w:rPr>
                <w:w w:val="105"/>
                <w:sz w:val="15"/>
              </w:rPr>
              <w:t>живописных умений и</w:t>
            </w:r>
            <w:r>
              <w:rPr>
                <w:spacing w:val="40"/>
                <w:w w:val="105"/>
                <w:sz w:val="15"/>
              </w:rPr>
              <w:t xml:space="preserve"> </w:t>
            </w:r>
            <w:r>
              <w:rPr>
                <w:spacing w:val="-2"/>
                <w:w w:val="105"/>
                <w:sz w:val="15"/>
              </w:rPr>
              <w:t>воображения;</w:t>
            </w:r>
          </w:p>
        </w:tc>
        <w:tc>
          <w:tcPr>
            <w:tcW w:w="1266" w:type="dxa"/>
          </w:tcPr>
          <w:p w:rsidR="00F7171D" w:rsidRDefault="00365287">
            <w:pPr>
              <w:pStyle w:val="TableParagraph"/>
              <w:spacing w:line="266" w:lineRule="auto"/>
              <w:ind w:left="61" w:right="26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35" w:type="dxa"/>
          </w:tcPr>
          <w:p w:rsidR="00F7171D" w:rsidRDefault="00365287">
            <w:pPr>
              <w:pStyle w:val="TableParagraph"/>
              <w:spacing w:line="167" w:lineRule="exact"/>
              <w:ind w:left="67"/>
              <w:rPr>
                <w:sz w:val="15"/>
              </w:rPr>
            </w:pPr>
            <w:r>
              <w:rPr>
                <w:sz w:val="15"/>
              </w:rPr>
              <w:t>resh.</w:t>
            </w:r>
            <w:r>
              <w:rPr>
                <w:spacing w:val="3"/>
                <w:w w:val="105"/>
                <w:sz w:val="15"/>
              </w:rPr>
              <w:t xml:space="preserve"> </w:t>
            </w:r>
            <w:r>
              <w:rPr>
                <w:spacing w:val="-2"/>
                <w:w w:val="105"/>
                <w:sz w:val="15"/>
              </w:rPr>
              <w:t>edu.ru</w:t>
            </w:r>
          </w:p>
        </w:tc>
      </w:tr>
      <w:tr w:rsidR="00F7171D">
        <w:trPr>
          <w:trHeight w:val="333"/>
        </w:trPr>
        <w:tc>
          <w:tcPr>
            <w:tcW w:w="3260" w:type="dxa"/>
            <w:gridSpan w:val="2"/>
          </w:tcPr>
          <w:p w:rsidR="00F7171D" w:rsidRDefault="00365287">
            <w:pPr>
              <w:pStyle w:val="TableParagraph"/>
              <w:spacing w:line="167" w:lineRule="exact"/>
              <w:ind w:left="114"/>
              <w:rPr>
                <w:sz w:val="15"/>
              </w:rPr>
            </w:pPr>
            <w:r>
              <w:rPr>
                <w:w w:val="105"/>
                <w:sz w:val="15"/>
              </w:rPr>
              <w:t>Итого</w:t>
            </w:r>
            <w:r>
              <w:rPr>
                <w:spacing w:val="-10"/>
                <w:w w:val="105"/>
                <w:sz w:val="15"/>
              </w:rPr>
              <w:t xml:space="preserve"> </w:t>
            </w:r>
            <w:r>
              <w:rPr>
                <w:w w:val="105"/>
                <w:sz w:val="15"/>
              </w:rPr>
              <w:t>по</w:t>
            </w:r>
            <w:r>
              <w:rPr>
                <w:spacing w:val="-10"/>
                <w:w w:val="105"/>
                <w:sz w:val="15"/>
              </w:rPr>
              <w:t xml:space="preserve"> </w:t>
            </w:r>
            <w:r>
              <w:rPr>
                <w:w w:val="105"/>
                <w:sz w:val="15"/>
              </w:rPr>
              <w:t>модулю</w:t>
            </w:r>
            <w:r>
              <w:rPr>
                <w:spacing w:val="-9"/>
                <w:w w:val="105"/>
                <w:sz w:val="15"/>
              </w:rPr>
              <w:t xml:space="preserve"> </w:t>
            </w:r>
            <w:r>
              <w:rPr>
                <w:spacing w:val="-10"/>
                <w:w w:val="105"/>
                <w:sz w:val="15"/>
              </w:rPr>
              <w:t>3</w:t>
            </w:r>
          </w:p>
        </w:tc>
        <w:tc>
          <w:tcPr>
            <w:tcW w:w="565" w:type="dxa"/>
          </w:tcPr>
          <w:p w:rsidR="00F7171D" w:rsidRDefault="00365287">
            <w:pPr>
              <w:pStyle w:val="TableParagraph"/>
              <w:spacing w:line="167" w:lineRule="exact"/>
              <w:ind w:left="98"/>
              <w:rPr>
                <w:sz w:val="15"/>
              </w:rPr>
            </w:pPr>
            <w:r>
              <w:rPr>
                <w:w w:val="104"/>
                <w:sz w:val="15"/>
              </w:rPr>
              <w:t>4</w:t>
            </w:r>
          </w:p>
        </w:tc>
        <w:tc>
          <w:tcPr>
            <w:tcW w:w="6525" w:type="dxa"/>
            <w:gridSpan w:val="6"/>
          </w:tcPr>
          <w:p w:rsidR="00F7171D" w:rsidRDefault="00F7171D">
            <w:pPr>
              <w:pStyle w:val="TableParagraph"/>
              <w:ind w:left="0"/>
              <w:rPr>
                <w:sz w:val="14"/>
              </w:rPr>
            </w:pPr>
          </w:p>
        </w:tc>
      </w:tr>
      <w:tr w:rsidR="00F7171D">
        <w:trPr>
          <w:trHeight w:val="332"/>
        </w:trPr>
        <w:tc>
          <w:tcPr>
            <w:tcW w:w="10350" w:type="dxa"/>
            <w:gridSpan w:val="9"/>
          </w:tcPr>
          <w:p w:rsidR="00F7171D" w:rsidRDefault="00365287">
            <w:pPr>
              <w:pStyle w:val="TableParagraph"/>
              <w:spacing w:line="167" w:lineRule="exact"/>
              <w:ind w:left="114"/>
              <w:rPr>
                <w:b/>
                <w:sz w:val="15"/>
              </w:rPr>
            </w:pPr>
            <w:r>
              <w:rPr>
                <w:spacing w:val="-2"/>
                <w:w w:val="105"/>
                <w:sz w:val="15"/>
              </w:rPr>
              <w:t>Модуль</w:t>
            </w:r>
            <w:r>
              <w:rPr>
                <w:spacing w:val="-3"/>
                <w:w w:val="105"/>
                <w:sz w:val="15"/>
              </w:rPr>
              <w:t xml:space="preserve"> </w:t>
            </w:r>
            <w:r>
              <w:rPr>
                <w:spacing w:val="-2"/>
                <w:w w:val="105"/>
                <w:sz w:val="15"/>
              </w:rPr>
              <w:t>4.</w:t>
            </w:r>
            <w:r>
              <w:rPr>
                <w:spacing w:val="-3"/>
                <w:w w:val="105"/>
                <w:sz w:val="15"/>
              </w:rPr>
              <w:t xml:space="preserve"> </w:t>
            </w:r>
            <w:r>
              <w:rPr>
                <w:b/>
                <w:spacing w:val="-2"/>
                <w:w w:val="105"/>
                <w:sz w:val="15"/>
              </w:rPr>
              <w:t>Скульптура</w:t>
            </w:r>
          </w:p>
        </w:tc>
      </w:tr>
      <w:tr w:rsidR="00F7171D">
        <w:trPr>
          <w:trHeight w:val="1912"/>
        </w:trPr>
        <w:tc>
          <w:tcPr>
            <w:tcW w:w="459" w:type="dxa"/>
          </w:tcPr>
          <w:p w:rsidR="00F7171D" w:rsidRDefault="00365287">
            <w:pPr>
              <w:pStyle w:val="TableParagraph"/>
              <w:spacing w:line="167" w:lineRule="exact"/>
              <w:ind w:left="32" w:right="82"/>
              <w:jc w:val="center"/>
              <w:rPr>
                <w:sz w:val="15"/>
              </w:rPr>
            </w:pPr>
            <w:r>
              <w:rPr>
                <w:spacing w:val="-4"/>
                <w:w w:val="105"/>
                <w:sz w:val="15"/>
              </w:rPr>
              <w:t>4.1.</w:t>
            </w:r>
          </w:p>
        </w:tc>
        <w:tc>
          <w:tcPr>
            <w:tcW w:w="2801" w:type="dxa"/>
          </w:tcPr>
          <w:p w:rsidR="00F7171D" w:rsidRDefault="00365287">
            <w:pPr>
              <w:pStyle w:val="TableParagraph"/>
              <w:spacing w:line="266" w:lineRule="auto"/>
              <w:rPr>
                <w:b/>
                <w:sz w:val="15"/>
              </w:rPr>
            </w:pPr>
            <w:r>
              <w:rPr>
                <w:b/>
                <w:w w:val="105"/>
                <w:sz w:val="15"/>
              </w:rPr>
              <w:t>Изображение в объѐме. Приѐмы</w:t>
            </w:r>
            <w:r>
              <w:rPr>
                <w:b/>
                <w:spacing w:val="40"/>
                <w:w w:val="105"/>
                <w:sz w:val="15"/>
              </w:rPr>
              <w:t xml:space="preserve"> </w:t>
            </w:r>
            <w:r>
              <w:rPr>
                <w:b/>
                <w:spacing w:val="-2"/>
                <w:w w:val="105"/>
                <w:sz w:val="15"/>
              </w:rPr>
              <w:t>работы</w:t>
            </w:r>
            <w:r>
              <w:rPr>
                <w:b/>
                <w:spacing w:val="-6"/>
                <w:w w:val="105"/>
                <w:sz w:val="15"/>
              </w:rPr>
              <w:t xml:space="preserve"> </w:t>
            </w:r>
            <w:r>
              <w:rPr>
                <w:b/>
                <w:spacing w:val="-2"/>
                <w:w w:val="105"/>
                <w:sz w:val="15"/>
              </w:rPr>
              <w:t>с</w:t>
            </w:r>
            <w:r>
              <w:rPr>
                <w:b/>
                <w:spacing w:val="-6"/>
                <w:w w:val="105"/>
                <w:sz w:val="15"/>
              </w:rPr>
              <w:t xml:space="preserve"> </w:t>
            </w:r>
            <w:r>
              <w:rPr>
                <w:b/>
                <w:spacing w:val="-2"/>
                <w:w w:val="105"/>
                <w:sz w:val="15"/>
              </w:rPr>
              <w:t>пластилином;</w:t>
            </w:r>
            <w:r>
              <w:rPr>
                <w:b/>
                <w:spacing w:val="-3"/>
                <w:w w:val="105"/>
                <w:sz w:val="15"/>
              </w:rPr>
              <w:t xml:space="preserve"> </w:t>
            </w:r>
            <w:r>
              <w:rPr>
                <w:b/>
                <w:spacing w:val="-2"/>
                <w:w w:val="105"/>
                <w:sz w:val="15"/>
              </w:rPr>
              <w:t>дощечка,</w:t>
            </w:r>
            <w:r>
              <w:rPr>
                <w:b/>
                <w:spacing w:val="40"/>
                <w:w w:val="105"/>
                <w:sz w:val="15"/>
              </w:rPr>
              <w:t xml:space="preserve"> </w:t>
            </w:r>
            <w:r>
              <w:rPr>
                <w:b/>
                <w:spacing w:val="-2"/>
                <w:w w:val="105"/>
                <w:sz w:val="15"/>
              </w:rPr>
              <w:t>стек,тряпочка.</w:t>
            </w:r>
          </w:p>
        </w:tc>
        <w:tc>
          <w:tcPr>
            <w:tcW w:w="565" w:type="dxa"/>
          </w:tcPr>
          <w:p w:rsidR="00F7171D" w:rsidRDefault="00365287">
            <w:pPr>
              <w:pStyle w:val="TableParagraph"/>
              <w:spacing w:line="167" w:lineRule="exact"/>
              <w:ind w:left="115"/>
              <w:rPr>
                <w:sz w:val="15"/>
              </w:rPr>
            </w:pPr>
            <w:r>
              <w:rPr>
                <w:spacing w:val="-5"/>
                <w:w w:val="105"/>
                <w:sz w:val="15"/>
              </w:rPr>
              <w:t>0.5</w:t>
            </w:r>
          </w:p>
        </w:tc>
        <w:tc>
          <w:tcPr>
            <w:tcW w:w="569" w:type="dxa"/>
          </w:tcPr>
          <w:p w:rsidR="00F7171D" w:rsidRDefault="00365287">
            <w:pPr>
              <w:pStyle w:val="TableParagraph"/>
              <w:spacing w:line="167" w:lineRule="exact"/>
              <w:ind w:left="85"/>
              <w:rPr>
                <w:sz w:val="15"/>
              </w:rPr>
            </w:pPr>
            <w:r>
              <w:rPr>
                <w:w w:val="104"/>
                <w:sz w:val="15"/>
              </w:rPr>
              <w:t>0</w:t>
            </w:r>
          </w:p>
        </w:tc>
        <w:tc>
          <w:tcPr>
            <w:tcW w:w="568" w:type="dxa"/>
          </w:tcPr>
          <w:p w:rsidR="00F7171D" w:rsidRDefault="00365287">
            <w:pPr>
              <w:pStyle w:val="TableParagraph"/>
              <w:spacing w:line="167" w:lineRule="exact"/>
              <w:ind w:left="80"/>
              <w:rPr>
                <w:sz w:val="15"/>
              </w:rPr>
            </w:pPr>
            <w:r>
              <w:rPr>
                <w:spacing w:val="-5"/>
                <w:w w:val="105"/>
                <w:sz w:val="15"/>
              </w:rPr>
              <w:t>0.5</w:t>
            </w:r>
          </w:p>
        </w:tc>
        <w:tc>
          <w:tcPr>
            <w:tcW w:w="852" w:type="dxa"/>
          </w:tcPr>
          <w:p w:rsidR="00F7171D" w:rsidRDefault="00F7171D">
            <w:pPr>
              <w:pStyle w:val="TableParagraph"/>
              <w:ind w:left="0"/>
              <w:rPr>
                <w:sz w:val="14"/>
              </w:rPr>
            </w:pPr>
          </w:p>
        </w:tc>
        <w:tc>
          <w:tcPr>
            <w:tcW w:w="1835" w:type="dxa"/>
          </w:tcPr>
          <w:p w:rsidR="00F7171D" w:rsidRDefault="00365287">
            <w:pPr>
              <w:pStyle w:val="TableParagraph"/>
              <w:spacing w:line="266" w:lineRule="auto"/>
              <w:ind w:left="76" w:right="87"/>
              <w:rPr>
                <w:sz w:val="15"/>
              </w:rPr>
            </w:pPr>
            <w:r>
              <w:rPr>
                <w:spacing w:val="-2"/>
                <w:w w:val="105"/>
                <w:sz w:val="15"/>
              </w:rPr>
              <w:t>Наблюдать,</w:t>
            </w:r>
            <w:r>
              <w:rPr>
                <w:spacing w:val="40"/>
                <w:w w:val="105"/>
                <w:sz w:val="15"/>
              </w:rPr>
              <w:t xml:space="preserve"> </w:t>
            </w:r>
            <w:r>
              <w:rPr>
                <w:spacing w:val="-2"/>
                <w:w w:val="105"/>
                <w:sz w:val="15"/>
              </w:rPr>
              <w:t>воспринимать</w:t>
            </w:r>
            <w:r>
              <w:rPr>
                <w:spacing w:val="40"/>
                <w:w w:val="105"/>
                <w:sz w:val="15"/>
              </w:rPr>
              <w:t xml:space="preserve"> </w:t>
            </w:r>
            <w:r>
              <w:rPr>
                <w:spacing w:val="-2"/>
                <w:w w:val="105"/>
                <w:sz w:val="15"/>
              </w:rPr>
              <w:t>выразительные</w:t>
            </w:r>
          </w:p>
          <w:p w:rsidR="00F7171D" w:rsidRDefault="00365287">
            <w:pPr>
              <w:pStyle w:val="TableParagraph"/>
              <w:spacing w:line="266" w:lineRule="auto"/>
              <w:ind w:left="76" w:right="87"/>
              <w:rPr>
                <w:sz w:val="15"/>
              </w:rPr>
            </w:pPr>
            <w:r>
              <w:rPr>
                <w:w w:val="105"/>
                <w:sz w:val="15"/>
              </w:rPr>
              <w:t>образные объѐмы в</w:t>
            </w:r>
            <w:r>
              <w:rPr>
                <w:spacing w:val="40"/>
                <w:w w:val="105"/>
                <w:sz w:val="15"/>
              </w:rPr>
              <w:t xml:space="preserve"> </w:t>
            </w:r>
            <w:r>
              <w:rPr>
                <w:w w:val="105"/>
                <w:sz w:val="15"/>
              </w:rPr>
              <w:t>природе:</w:t>
            </w:r>
            <w:r>
              <w:rPr>
                <w:spacing w:val="-10"/>
                <w:w w:val="105"/>
                <w:sz w:val="15"/>
              </w:rPr>
              <w:t xml:space="preserve"> </w:t>
            </w:r>
            <w:r>
              <w:rPr>
                <w:w w:val="105"/>
                <w:sz w:val="15"/>
              </w:rPr>
              <w:t>на</w:t>
            </w:r>
            <w:r>
              <w:rPr>
                <w:spacing w:val="-10"/>
                <w:w w:val="105"/>
                <w:sz w:val="15"/>
              </w:rPr>
              <w:t xml:space="preserve"> </w:t>
            </w:r>
            <w:r>
              <w:rPr>
                <w:w w:val="105"/>
                <w:sz w:val="15"/>
              </w:rPr>
              <w:t>что</w:t>
            </w:r>
            <w:r>
              <w:rPr>
                <w:spacing w:val="-10"/>
                <w:w w:val="105"/>
                <w:sz w:val="15"/>
              </w:rPr>
              <w:t xml:space="preserve"> </w:t>
            </w:r>
            <w:r>
              <w:rPr>
                <w:w w:val="105"/>
                <w:sz w:val="15"/>
              </w:rPr>
              <w:t>похожи</w:t>
            </w:r>
            <w:r>
              <w:rPr>
                <w:spacing w:val="40"/>
                <w:w w:val="105"/>
                <w:sz w:val="15"/>
              </w:rPr>
              <w:t xml:space="preserve"> </w:t>
            </w:r>
            <w:r>
              <w:rPr>
                <w:w w:val="105"/>
                <w:sz w:val="15"/>
              </w:rPr>
              <w:t>формы</w:t>
            </w:r>
            <w:r>
              <w:rPr>
                <w:spacing w:val="-10"/>
                <w:w w:val="105"/>
                <w:sz w:val="15"/>
              </w:rPr>
              <w:t xml:space="preserve"> </w:t>
            </w:r>
            <w:r>
              <w:rPr>
                <w:w w:val="105"/>
                <w:sz w:val="15"/>
              </w:rPr>
              <w:t>облаков,</w:t>
            </w:r>
          </w:p>
          <w:p w:rsidR="00F7171D" w:rsidRDefault="00365287">
            <w:pPr>
              <w:pStyle w:val="TableParagraph"/>
              <w:spacing w:line="172" w:lineRule="exact"/>
              <w:ind w:left="76"/>
              <w:rPr>
                <w:sz w:val="15"/>
              </w:rPr>
            </w:pPr>
            <w:r>
              <w:rPr>
                <w:sz w:val="15"/>
              </w:rPr>
              <w:t>камней,</w:t>
            </w:r>
            <w:r>
              <w:rPr>
                <w:spacing w:val="6"/>
                <w:w w:val="105"/>
                <w:sz w:val="15"/>
              </w:rPr>
              <w:t xml:space="preserve"> </w:t>
            </w:r>
            <w:r>
              <w:rPr>
                <w:spacing w:val="-2"/>
                <w:w w:val="105"/>
                <w:sz w:val="15"/>
              </w:rPr>
              <w:t>коряг,</w:t>
            </w:r>
          </w:p>
          <w:p w:rsidR="00F7171D" w:rsidRDefault="00365287">
            <w:pPr>
              <w:pStyle w:val="TableParagraph"/>
              <w:spacing w:before="13" w:line="264" w:lineRule="auto"/>
              <w:ind w:left="76" w:right="464"/>
              <w:rPr>
                <w:sz w:val="15"/>
              </w:rPr>
            </w:pPr>
            <w:r>
              <w:rPr>
                <w:w w:val="105"/>
                <w:sz w:val="15"/>
              </w:rPr>
              <w:t>картофелин</w:t>
            </w:r>
            <w:r>
              <w:rPr>
                <w:spacing w:val="-10"/>
                <w:w w:val="105"/>
                <w:sz w:val="15"/>
              </w:rPr>
              <w:t xml:space="preserve"> </w:t>
            </w:r>
            <w:r>
              <w:rPr>
                <w:w w:val="105"/>
                <w:sz w:val="15"/>
              </w:rPr>
              <w:t>идр.</w:t>
            </w:r>
            <w:r>
              <w:rPr>
                <w:spacing w:val="-10"/>
                <w:w w:val="105"/>
                <w:sz w:val="15"/>
              </w:rPr>
              <w:t xml:space="preserve"> </w:t>
            </w:r>
            <w:r>
              <w:rPr>
                <w:w w:val="105"/>
                <w:sz w:val="15"/>
              </w:rPr>
              <w:t>(в</w:t>
            </w:r>
            <w:r>
              <w:rPr>
                <w:spacing w:val="40"/>
                <w:w w:val="105"/>
                <w:sz w:val="15"/>
              </w:rPr>
              <w:t xml:space="preserve"> </w:t>
            </w:r>
            <w:r>
              <w:rPr>
                <w:w w:val="105"/>
                <w:sz w:val="15"/>
              </w:rPr>
              <w:t>классе на основе</w:t>
            </w:r>
          </w:p>
          <w:p w:rsidR="00F7171D" w:rsidRDefault="00365287">
            <w:pPr>
              <w:pStyle w:val="TableParagraph"/>
              <w:spacing w:before="2"/>
              <w:ind w:left="76"/>
              <w:rPr>
                <w:sz w:val="15"/>
              </w:rPr>
            </w:pPr>
            <w:r>
              <w:rPr>
                <w:spacing w:val="-2"/>
                <w:w w:val="105"/>
                <w:sz w:val="15"/>
              </w:rPr>
              <w:t>фотографий);</w:t>
            </w:r>
          </w:p>
        </w:tc>
        <w:tc>
          <w:tcPr>
            <w:tcW w:w="1266" w:type="dxa"/>
          </w:tcPr>
          <w:p w:rsidR="00F7171D" w:rsidRDefault="00365287">
            <w:pPr>
              <w:pStyle w:val="TableParagraph"/>
              <w:spacing w:line="167" w:lineRule="exact"/>
              <w:ind w:left="78"/>
              <w:rPr>
                <w:sz w:val="15"/>
              </w:rPr>
            </w:pPr>
            <w:r>
              <w:rPr>
                <w:sz w:val="15"/>
              </w:rPr>
              <w:t>Устный</w:t>
            </w:r>
            <w:r>
              <w:rPr>
                <w:spacing w:val="12"/>
                <w:w w:val="105"/>
                <w:sz w:val="15"/>
              </w:rPr>
              <w:t xml:space="preserve"> </w:t>
            </w:r>
            <w:r>
              <w:rPr>
                <w:spacing w:val="-2"/>
                <w:w w:val="105"/>
                <w:sz w:val="15"/>
              </w:rPr>
              <w:t>опрос;</w:t>
            </w:r>
          </w:p>
        </w:tc>
        <w:tc>
          <w:tcPr>
            <w:tcW w:w="1435" w:type="dxa"/>
          </w:tcPr>
          <w:p w:rsidR="00F7171D" w:rsidRDefault="00365287">
            <w:pPr>
              <w:pStyle w:val="TableParagraph"/>
              <w:spacing w:line="167" w:lineRule="exact"/>
              <w:ind w:left="84"/>
              <w:rPr>
                <w:sz w:val="15"/>
              </w:rPr>
            </w:pPr>
            <w:r>
              <w:rPr>
                <w:sz w:val="15"/>
              </w:rPr>
              <w:t>resh.</w:t>
            </w:r>
            <w:r>
              <w:rPr>
                <w:spacing w:val="3"/>
                <w:w w:val="105"/>
                <w:sz w:val="15"/>
              </w:rPr>
              <w:t xml:space="preserve"> </w:t>
            </w:r>
            <w:r>
              <w:rPr>
                <w:spacing w:val="-2"/>
                <w:w w:val="105"/>
                <w:sz w:val="15"/>
              </w:rPr>
              <w:t>edu.ru</w:t>
            </w:r>
          </w:p>
        </w:tc>
      </w:tr>
      <w:tr w:rsidR="00F7171D">
        <w:trPr>
          <w:trHeight w:val="762"/>
        </w:trPr>
        <w:tc>
          <w:tcPr>
            <w:tcW w:w="459" w:type="dxa"/>
          </w:tcPr>
          <w:p w:rsidR="00F7171D" w:rsidRDefault="00365287">
            <w:pPr>
              <w:pStyle w:val="TableParagraph"/>
              <w:spacing w:line="167" w:lineRule="exact"/>
              <w:ind w:left="32" w:right="82"/>
              <w:jc w:val="center"/>
              <w:rPr>
                <w:sz w:val="15"/>
              </w:rPr>
            </w:pPr>
            <w:r>
              <w:rPr>
                <w:spacing w:val="-4"/>
                <w:w w:val="105"/>
                <w:sz w:val="15"/>
              </w:rPr>
              <w:lastRenderedPageBreak/>
              <w:t>4.2.</w:t>
            </w:r>
          </w:p>
        </w:tc>
        <w:tc>
          <w:tcPr>
            <w:tcW w:w="2801" w:type="dxa"/>
          </w:tcPr>
          <w:p w:rsidR="00F7171D" w:rsidRDefault="00365287">
            <w:pPr>
              <w:pStyle w:val="TableParagraph"/>
              <w:spacing w:line="266" w:lineRule="auto"/>
              <w:ind w:right="13"/>
              <w:rPr>
                <w:b/>
                <w:sz w:val="15"/>
              </w:rPr>
            </w:pPr>
            <w:r>
              <w:rPr>
                <w:b/>
                <w:w w:val="105"/>
                <w:sz w:val="15"/>
              </w:rPr>
              <w:t>Лепка зверушек из цельной формы</w:t>
            </w:r>
            <w:r>
              <w:rPr>
                <w:b/>
                <w:spacing w:val="40"/>
                <w:w w:val="105"/>
                <w:sz w:val="15"/>
              </w:rPr>
              <w:t xml:space="preserve"> </w:t>
            </w:r>
            <w:r>
              <w:rPr>
                <w:b/>
                <w:w w:val="105"/>
                <w:sz w:val="15"/>
              </w:rPr>
              <w:t>(черепашки, ѐжика, зайчика и т. д.).</w:t>
            </w:r>
            <w:r>
              <w:rPr>
                <w:b/>
                <w:spacing w:val="40"/>
                <w:w w:val="105"/>
                <w:sz w:val="15"/>
              </w:rPr>
              <w:t xml:space="preserve"> </w:t>
            </w:r>
            <w:r>
              <w:rPr>
                <w:b/>
                <w:w w:val="105"/>
                <w:sz w:val="15"/>
              </w:rPr>
              <w:t>Приѐмы</w:t>
            </w:r>
            <w:r>
              <w:rPr>
                <w:b/>
                <w:spacing w:val="-10"/>
                <w:w w:val="105"/>
                <w:sz w:val="15"/>
              </w:rPr>
              <w:t xml:space="preserve"> </w:t>
            </w:r>
            <w:r>
              <w:rPr>
                <w:b/>
                <w:w w:val="105"/>
                <w:sz w:val="15"/>
              </w:rPr>
              <w:t>вытягивания,</w:t>
            </w:r>
            <w:r>
              <w:rPr>
                <w:b/>
                <w:spacing w:val="-10"/>
                <w:w w:val="105"/>
                <w:sz w:val="15"/>
              </w:rPr>
              <w:t xml:space="preserve"> </w:t>
            </w:r>
            <w:r>
              <w:rPr>
                <w:b/>
                <w:w w:val="105"/>
                <w:sz w:val="15"/>
              </w:rPr>
              <w:t>вдавливания,</w:t>
            </w:r>
          </w:p>
          <w:p w:rsidR="00F7171D" w:rsidRDefault="00365287">
            <w:pPr>
              <w:pStyle w:val="TableParagraph"/>
              <w:spacing w:line="172" w:lineRule="exact"/>
              <w:rPr>
                <w:b/>
                <w:sz w:val="15"/>
              </w:rPr>
            </w:pPr>
            <w:r>
              <w:rPr>
                <w:b/>
                <w:sz w:val="15"/>
              </w:rPr>
              <w:t>сгибания,</w:t>
            </w:r>
            <w:r>
              <w:rPr>
                <w:b/>
                <w:spacing w:val="19"/>
                <w:w w:val="105"/>
                <w:sz w:val="15"/>
              </w:rPr>
              <w:t xml:space="preserve"> </w:t>
            </w:r>
            <w:r>
              <w:rPr>
                <w:b/>
                <w:spacing w:val="-2"/>
                <w:w w:val="105"/>
                <w:sz w:val="15"/>
              </w:rPr>
              <w:t>скручивания.</w:t>
            </w:r>
          </w:p>
        </w:tc>
        <w:tc>
          <w:tcPr>
            <w:tcW w:w="565" w:type="dxa"/>
          </w:tcPr>
          <w:p w:rsidR="00F7171D" w:rsidRDefault="00365287">
            <w:pPr>
              <w:pStyle w:val="TableParagraph"/>
              <w:spacing w:line="167" w:lineRule="exact"/>
              <w:ind w:left="115"/>
              <w:rPr>
                <w:sz w:val="15"/>
              </w:rPr>
            </w:pPr>
            <w:r>
              <w:rPr>
                <w:spacing w:val="-5"/>
                <w:w w:val="105"/>
                <w:sz w:val="15"/>
              </w:rPr>
              <w:t>0.5</w:t>
            </w:r>
          </w:p>
        </w:tc>
        <w:tc>
          <w:tcPr>
            <w:tcW w:w="569" w:type="dxa"/>
          </w:tcPr>
          <w:p w:rsidR="00F7171D" w:rsidRDefault="00365287">
            <w:pPr>
              <w:pStyle w:val="TableParagraph"/>
              <w:spacing w:line="167" w:lineRule="exact"/>
              <w:ind w:left="85"/>
              <w:rPr>
                <w:sz w:val="15"/>
              </w:rPr>
            </w:pPr>
            <w:r>
              <w:rPr>
                <w:w w:val="104"/>
                <w:sz w:val="15"/>
              </w:rPr>
              <w:t>0</w:t>
            </w:r>
          </w:p>
        </w:tc>
        <w:tc>
          <w:tcPr>
            <w:tcW w:w="568" w:type="dxa"/>
          </w:tcPr>
          <w:p w:rsidR="00F7171D" w:rsidRDefault="00365287">
            <w:pPr>
              <w:pStyle w:val="TableParagraph"/>
              <w:spacing w:line="167" w:lineRule="exact"/>
              <w:ind w:left="80"/>
              <w:rPr>
                <w:sz w:val="15"/>
              </w:rPr>
            </w:pPr>
            <w:r>
              <w:rPr>
                <w:spacing w:val="-5"/>
                <w:w w:val="105"/>
                <w:sz w:val="15"/>
              </w:rPr>
              <w:t>0.5</w:t>
            </w:r>
          </w:p>
        </w:tc>
        <w:tc>
          <w:tcPr>
            <w:tcW w:w="852" w:type="dxa"/>
          </w:tcPr>
          <w:p w:rsidR="00F7171D" w:rsidRDefault="00F7171D">
            <w:pPr>
              <w:pStyle w:val="TableParagraph"/>
              <w:ind w:left="0"/>
              <w:rPr>
                <w:sz w:val="14"/>
              </w:rPr>
            </w:pPr>
          </w:p>
        </w:tc>
        <w:tc>
          <w:tcPr>
            <w:tcW w:w="1835" w:type="dxa"/>
          </w:tcPr>
          <w:p w:rsidR="00F7171D" w:rsidRDefault="00365287">
            <w:pPr>
              <w:pStyle w:val="TableParagraph"/>
              <w:spacing w:line="266" w:lineRule="auto"/>
              <w:ind w:left="76" w:right="193"/>
              <w:rPr>
                <w:sz w:val="15"/>
              </w:rPr>
            </w:pPr>
            <w:r>
              <w:rPr>
                <w:w w:val="105"/>
                <w:sz w:val="15"/>
              </w:rPr>
              <w:t>Осваивать</w:t>
            </w:r>
            <w:r>
              <w:rPr>
                <w:spacing w:val="-11"/>
                <w:w w:val="105"/>
                <w:sz w:val="15"/>
              </w:rPr>
              <w:t xml:space="preserve"> </w:t>
            </w:r>
            <w:r>
              <w:rPr>
                <w:w w:val="105"/>
                <w:sz w:val="15"/>
              </w:rPr>
              <w:t>первичные</w:t>
            </w:r>
            <w:r>
              <w:rPr>
                <w:spacing w:val="40"/>
                <w:w w:val="105"/>
                <w:sz w:val="15"/>
              </w:rPr>
              <w:t xml:space="preserve"> </w:t>
            </w:r>
            <w:r>
              <w:rPr>
                <w:w w:val="105"/>
                <w:sz w:val="15"/>
              </w:rPr>
              <w:t>навыки лепки —</w:t>
            </w:r>
            <w:r>
              <w:rPr>
                <w:spacing w:val="40"/>
                <w:w w:val="105"/>
                <w:sz w:val="15"/>
              </w:rPr>
              <w:t xml:space="preserve"> </w:t>
            </w:r>
            <w:r>
              <w:rPr>
                <w:w w:val="105"/>
                <w:sz w:val="15"/>
              </w:rPr>
              <w:t>изображения</w:t>
            </w:r>
            <w:r>
              <w:rPr>
                <w:spacing w:val="-10"/>
                <w:w w:val="105"/>
                <w:sz w:val="15"/>
              </w:rPr>
              <w:t xml:space="preserve"> </w:t>
            </w:r>
            <w:r>
              <w:rPr>
                <w:w w:val="105"/>
                <w:sz w:val="15"/>
              </w:rPr>
              <w:t>в</w:t>
            </w:r>
            <w:r>
              <w:rPr>
                <w:spacing w:val="-10"/>
                <w:w w:val="105"/>
                <w:sz w:val="15"/>
              </w:rPr>
              <w:t xml:space="preserve"> </w:t>
            </w:r>
            <w:r>
              <w:rPr>
                <w:w w:val="105"/>
                <w:sz w:val="15"/>
              </w:rPr>
              <w:t>объѐме;</w:t>
            </w:r>
          </w:p>
        </w:tc>
        <w:tc>
          <w:tcPr>
            <w:tcW w:w="1266" w:type="dxa"/>
          </w:tcPr>
          <w:p w:rsidR="00F7171D" w:rsidRDefault="00365287">
            <w:pPr>
              <w:pStyle w:val="TableParagraph"/>
              <w:spacing w:line="264" w:lineRule="auto"/>
              <w:ind w:left="78" w:right="247"/>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35" w:type="dxa"/>
          </w:tcPr>
          <w:p w:rsidR="00F7171D" w:rsidRDefault="00365287">
            <w:pPr>
              <w:pStyle w:val="TableParagraph"/>
              <w:spacing w:line="167" w:lineRule="exact"/>
              <w:ind w:left="84"/>
              <w:rPr>
                <w:sz w:val="15"/>
              </w:rPr>
            </w:pPr>
            <w:r>
              <w:rPr>
                <w:sz w:val="15"/>
              </w:rPr>
              <w:t>resh.</w:t>
            </w:r>
            <w:r>
              <w:rPr>
                <w:spacing w:val="3"/>
                <w:w w:val="105"/>
                <w:sz w:val="15"/>
              </w:rPr>
              <w:t xml:space="preserve"> </w:t>
            </w:r>
            <w:r>
              <w:rPr>
                <w:spacing w:val="-2"/>
                <w:w w:val="105"/>
                <w:sz w:val="15"/>
              </w:rPr>
              <w:t>edu.ru</w:t>
            </w:r>
          </w:p>
        </w:tc>
      </w:tr>
      <w:tr w:rsidR="00F7171D">
        <w:trPr>
          <w:trHeight w:val="1148"/>
        </w:trPr>
        <w:tc>
          <w:tcPr>
            <w:tcW w:w="459" w:type="dxa"/>
          </w:tcPr>
          <w:p w:rsidR="00F7171D" w:rsidRDefault="00365287">
            <w:pPr>
              <w:pStyle w:val="TableParagraph"/>
              <w:spacing w:line="169" w:lineRule="exact"/>
              <w:ind w:left="32" w:right="82"/>
              <w:jc w:val="center"/>
              <w:rPr>
                <w:sz w:val="15"/>
              </w:rPr>
            </w:pPr>
            <w:r>
              <w:rPr>
                <w:spacing w:val="-4"/>
                <w:w w:val="105"/>
                <w:sz w:val="15"/>
              </w:rPr>
              <w:t>4.3.</w:t>
            </w:r>
          </w:p>
        </w:tc>
        <w:tc>
          <w:tcPr>
            <w:tcW w:w="2801" w:type="dxa"/>
          </w:tcPr>
          <w:p w:rsidR="00F7171D" w:rsidRDefault="00365287">
            <w:pPr>
              <w:pStyle w:val="TableParagraph"/>
              <w:spacing w:line="171" w:lineRule="exact"/>
              <w:rPr>
                <w:b/>
                <w:sz w:val="15"/>
              </w:rPr>
            </w:pPr>
            <w:r>
              <w:rPr>
                <w:b/>
                <w:sz w:val="15"/>
              </w:rPr>
              <w:t>Бумажная</w:t>
            </w:r>
            <w:r>
              <w:rPr>
                <w:b/>
                <w:spacing w:val="10"/>
                <w:sz w:val="15"/>
              </w:rPr>
              <w:t xml:space="preserve"> </w:t>
            </w:r>
            <w:r>
              <w:rPr>
                <w:b/>
                <w:sz w:val="15"/>
              </w:rPr>
              <w:t>пластика.</w:t>
            </w:r>
            <w:r>
              <w:rPr>
                <w:b/>
                <w:spacing w:val="12"/>
                <w:sz w:val="15"/>
              </w:rPr>
              <w:t xml:space="preserve"> </w:t>
            </w:r>
            <w:r>
              <w:rPr>
                <w:b/>
                <w:spacing w:val="-2"/>
                <w:sz w:val="15"/>
              </w:rPr>
              <w:t>Овладение</w:t>
            </w:r>
          </w:p>
          <w:p w:rsidR="00F7171D" w:rsidRDefault="00365287">
            <w:pPr>
              <w:pStyle w:val="TableParagraph"/>
              <w:spacing w:before="17" w:line="266" w:lineRule="auto"/>
              <w:rPr>
                <w:b/>
                <w:sz w:val="15"/>
              </w:rPr>
            </w:pPr>
            <w:r>
              <w:rPr>
                <w:b/>
                <w:w w:val="105"/>
                <w:sz w:val="15"/>
              </w:rPr>
              <w:t>первичными приѐмами надрезания,</w:t>
            </w:r>
            <w:r>
              <w:rPr>
                <w:b/>
                <w:spacing w:val="40"/>
                <w:w w:val="105"/>
                <w:sz w:val="15"/>
              </w:rPr>
              <w:t xml:space="preserve"> </w:t>
            </w:r>
            <w:r>
              <w:rPr>
                <w:b/>
                <w:spacing w:val="-2"/>
                <w:w w:val="105"/>
                <w:sz w:val="15"/>
              </w:rPr>
              <w:t>закручивания, складывания в работе</w:t>
            </w:r>
            <w:r>
              <w:rPr>
                <w:b/>
                <w:spacing w:val="40"/>
                <w:w w:val="105"/>
                <w:sz w:val="15"/>
              </w:rPr>
              <w:t xml:space="preserve"> </w:t>
            </w:r>
            <w:r>
              <w:rPr>
                <w:b/>
                <w:w w:val="105"/>
                <w:sz w:val="15"/>
              </w:rPr>
              <w:t>над объѐмной аппликацией.</w:t>
            </w:r>
          </w:p>
        </w:tc>
        <w:tc>
          <w:tcPr>
            <w:tcW w:w="565" w:type="dxa"/>
          </w:tcPr>
          <w:p w:rsidR="00F7171D" w:rsidRDefault="00365287">
            <w:pPr>
              <w:pStyle w:val="TableParagraph"/>
              <w:spacing w:line="169" w:lineRule="exact"/>
              <w:ind w:left="115"/>
              <w:rPr>
                <w:sz w:val="15"/>
              </w:rPr>
            </w:pPr>
            <w:r>
              <w:rPr>
                <w:w w:val="104"/>
                <w:sz w:val="15"/>
              </w:rPr>
              <w:t>1</w:t>
            </w:r>
          </w:p>
        </w:tc>
        <w:tc>
          <w:tcPr>
            <w:tcW w:w="569" w:type="dxa"/>
          </w:tcPr>
          <w:p w:rsidR="00F7171D" w:rsidRDefault="00365287">
            <w:pPr>
              <w:pStyle w:val="TableParagraph"/>
              <w:spacing w:line="169" w:lineRule="exact"/>
              <w:ind w:left="85"/>
              <w:rPr>
                <w:sz w:val="15"/>
              </w:rPr>
            </w:pPr>
            <w:r>
              <w:rPr>
                <w:w w:val="104"/>
                <w:sz w:val="15"/>
              </w:rPr>
              <w:t>0</w:t>
            </w:r>
          </w:p>
        </w:tc>
        <w:tc>
          <w:tcPr>
            <w:tcW w:w="568" w:type="dxa"/>
          </w:tcPr>
          <w:p w:rsidR="00F7171D" w:rsidRDefault="00365287">
            <w:pPr>
              <w:pStyle w:val="TableParagraph"/>
              <w:spacing w:line="169" w:lineRule="exact"/>
              <w:ind w:left="80"/>
              <w:rPr>
                <w:sz w:val="15"/>
              </w:rPr>
            </w:pPr>
            <w:r>
              <w:rPr>
                <w:w w:val="104"/>
                <w:sz w:val="15"/>
              </w:rPr>
              <w:t>1</w:t>
            </w:r>
          </w:p>
        </w:tc>
        <w:tc>
          <w:tcPr>
            <w:tcW w:w="852" w:type="dxa"/>
          </w:tcPr>
          <w:p w:rsidR="00F7171D" w:rsidRDefault="00F7171D">
            <w:pPr>
              <w:pStyle w:val="TableParagraph"/>
              <w:ind w:left="0"/>
              <w:rPr>
                <w:sz w:val="14"/>
              </w:rPr>
            </w:pPr>
          </w:p>
        </w:tc>
        <w:tc>
          <w:tcPr>
            <w:tcW w:w="1835" w:type="dxa"/>
          </w:tcPr>
          <w:p w:rsidR="00F7171D" w:rsidRDefault="00365287">
            <w:pPr>
              <w:pStyle w:val="TableParagraph"/>
              <w:spacing w:line="266" w:lineRule="auto"/>
              <w:ind w:left="76" w:right="464"/>
              <w:rPr>
                <w:sz w:val="15"/>
              </w:rPr>
            </w:pPr>
            <w:r>
              <w:rPr>
                <w:spacing w:val="-2"/>
                <w:w w:val="105"/>
                <w:sz w:val="15"/>
              </w:rPr>
              <w:t>Овладевать</w:t>
            </w:r>
            <w:r>
              <w:rPr>
                <w:spacing w:val="40"/>
                <w:w w:val="105"/>
                <w:sz w:val="15"/>
              </w:rPr>
              <w:t xml:space="preserve"> </w:t>
            </w:r>
            <w:r>
              <w:rPr>
                <w:spacing w:val="-2"/>
                <w:w w:val="105"/>
                <w:sz w:val="15"/>
              </w:rPr>
              <w:t>первичными</w:t>
            </w:r>
            <w:r>
              <w:rPr>
                <w:spacing w:val="40"/>
                <w:w w:val="105"/>
                <w:sz w:val="15"/>
              </w:rPr>
              <w:t xml:space="preserve"> </w:t>
            </w:r>
            <w:r>
              <w:rPr>
                <w:spacing w:val="-2"/>
                <w:w w:val="105"/>
                <w:sz w:val="15"/>
              </w:rPr>
              <w:t>навыками</w:t>
            </w:r>
            <w:r>
              <w:rPr>
                <w:spacing w:val="-8"/>
                <w:w w:val="105"/>
                <w:sz w:val="15"/>
              </w:rPr>
              <w:t xml:space="preserve"> </w:t>
            </w:r>
            <w:r>
              <w:rPr>
                <w:spacing w:val="-2"/>
                <w:w w:val="105"/>
                <w:sz w:val="15"/>
              </w:rPr>
              <w:t>работыв</w:t>
            </w:r>
            <w:r>
              <w:rPr>
                <w:spacing w:val="40"/>
                <w:w w:val="105"/>
                <w:sz w:val="15"/>
              </w:rPr>
              <w:t xml:space="preserve"> </w:t>
            </w:r>
            <w:r>
              <w:rPr>
                <w:spacing w:val="-2"/>
                <w:w w:val="105"/>
                <w:sz w:val="15"/>
              </w:rPr>
              <w:t>объѐмной</w:t>
            </w:r>
          </w:p>
          <w:p w:rsidR="00F7171D" w:rsidRDefault="00365287">
            <w:pPr>
              <w:pStyle w:val="TableParagraph"/>
              <w:spacing w:line="170" w:lineRule="exact"/>
              <w:ind w:left="76"/>
              <w:rPr>
                <w:sz w:val="15"/>
              </w:rPr>
            </w:pPr>
            <w:r>
              <w:rPr>
                <w:sz w:val="15"/>
              </w:rPr>
              <w:t>аппликации</w:t>
            </w:r>
            <w:r>
              <w:rPr>
                <w:spacing w:val="21"/>
                <w:w w:val="105"/>
                <w:sz w:val="15"/>
              </w:rPr>
              <w:t xml:space="preserve"> </w:t>
            </w:r>
            <w:r>
              <w:rPr>
                <w:spacing w:val="-10"/>
                <w:w w:val="105"/>
                <w:sz w:val="15"/>
              </w:rPr>
              <w:t>и</w:t>
            </w:r>
          </w:p>
          <w:p w:rsidR="00F7171D" w:rsidRDefault="00365287">
            <w:pPr>
              <w:pStyle w:val="TableParagraph"/>
              <w:spacing w:before="16"/>
              <w:ind w:left="76"/>
              <w:rPr>
                <w:sz w:val="15"/>
              </w:rPr>
            </w:pPr>
            <w:r>
              <w:rPr>
                <w:spacing w:val="-2"/>
                <w:w w:val="105"/>
                <w:sz w:val="15"/>
              </w:rPr>
              <w:t>коллаже;</w:t>
            </w:r>
          </w:p>
        </w:tc>
        <w:tc>
          <w:tcPr>
            <w:tcW w:w="1266" w:type="dxa"/>
          </w:tcPr>
          <w:p w:rsidR="00F7171D" w:rsidRDefault="00365287">
            <w:pPr>
              <w:pStyle w:val="TableParagraph"/>
              <w:spacing w:line="264" w:lineRule="auto"/>
              <w:ind w:left="78" w:right="247"/>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35" w:type="dxa"/>
          </w:tcPr>
          <w:p w:rsidR="00F7171D" w:rsidRDefault="00365287">
            <w:pPr>
              <w:pStyle w:val="TableParagraph"/>
              <w:spacing w:line="169" w:lineRule="exact"/>
              <w:ind w:left="84"/>
              <w:rPr>
                <w:sz w:val="15"/>
              </w:rPr>
            </w:pPr>
            <w:r>
              <w:rPr>
                <w:sz w:val="15"/>
              </w:rPr>
              <w:t>resh.</w:t>
            </w:r>
            <w:r>
              <w:rPr>
                <w:spacing w:val="3"/>
                <w:w w:val="105"/>
                <w:sz w:val="15"/>
              </w:rPr>
              <w:t xml:space="preserve"> </w:t>
            </w:r>
            <w:r>
              <w:rPr>
                <w:spacing w:val="-2"/>
                <w:w w:val="105"/>
                <w:sz w:val="15"/>
              </w:rPr>
              <w:t>edu.ru</w:t>
            </w:r>
          </w:p>
        </w:tc>
      </w:tr>
      <w:tr w:rsidR="00F7171D">
        <w:trPr>
          <w:trHeight w:val="1147"/>
        </w:trPr>
        <w:tc>
          <w:tcPr>
            <w:tcW w:w="459" w:type="dxa"/>
          </w:tcPr>
          <w:p w:rsidR="00F7171D" w:rsidRDefault="00365287">
            <w:pPr>
              <w:pStyle w:val="TableParagraph"/>
              <w:spacing w:line="167" w:lineRule="exact"/>
              <w:ind w:left="66" w:right="47"/>
              <w:jc w:val="center"/>
              <w:rPr>
                <w:sz w:val="15"/>
              </w:rPr>
            </w:pPr>
            <w:r>
              <w:rPr>
                <w:spacing w:val="-4"/>
                <w:w w:val="105"/>
                <w:sz w:val="15"/>
              </w:rPr>
              <w:t>4.4.</w:t>
            </w:r>
          </w:p>
        </w:tc>
        <w:tc>
          <w:tcPr>
            <w:tcW w:w="2801" w:type="dxa"/>
          </w:tcPr>
          <w:p w:rsidR="00F7171D" w:rsidRDefault="00365287">
            <w:pPr>
              <w:pStyle w:val="TableParagraph"/>
              <w:spacing w:line="266" w:lineRule="auto"/>
              <w:ind w:left="117" w:right="117"/>
              <w:rPr>
                <w:b/>
                <w:sz w:val="15"/>
              </w:rPr>
            </w:pPr>
            <w:r>
              <w:rPr>
                <w:b/>
                <w:w w:val="105"/>
                <w:sz w:val="15"/>
              </w:rPr>
              <w:t>Лепка</w:t>
            </w:r>
            <w:r>
              <w:rPr>
                <w:b/>
                <w:spacing w:val="-10"/>
                <w:w w:val="105"/>
                <w:sz w:val="15"/>
              </w:rPr>
              <w:t xml:space="preserve"> </w:t>
            </w:r>
            <w:r>
              <w:rPr>
                <w:b/>
                <w:w w:val="105"/>
                <w:sz w:val="15"/>
              </w:rPr>
              <w:t>игрушки</w:t>
            </w:r>
            <w:r>
              <w:rPr>
                <w:b/>
                <w:spacing w:val="-10"/>
                <w:w w:val="105"/>
                <w:sz w:val="15"/>
              </w:rPr>
              <w:t xml:space="preserve"> </w:t>
            </w:r>
            <w:r>
              <w:rPr>
                <w:b/>
                <w:w w:val="105"/>
                <w:sz w:val="15"/>
              </w:rPr>
              <w:t>по</w:t>
            </w:r>
            <w:r>
              <w:rPr>
                <w:b/>
                <w:spacing w:val="-10"/>
                <w:w w:val="105"/>
                <w:sz w:val="15"/>
              </w:rPr>
              <w:t xml:space="preserve"> </w:t>
            </w:r>
            <w:r>
              <w:rPr>
                <w:b/>
                <w:w w:val="105"/>
                <w:sz w:val="15"/>
              </w:rPr>
              <w:t>мотивам</w:t>
            </w:r>
            <w:r>
              <w:rPr>
                <w:b/>
                <w:spacing w:val="-10"/>
                <w:w w:val="105"/>
                <w:sz w:val="15"/>
              </w:rPr>
              <w:t xml:space="preserve"> </w:t>
            </w:r>
            <w:r>
              <w:rPr>
                <w:b/>
                <w:w w:val="105"/>
                <w:sz w:val="15"/>
              </w:rPr>
              <w:t>одного</w:t>
            </w:r>
            <w:r>
              <w:rPr>
                <w:b/>
                <w:spacing w:val="40"/>
                <w:w w:val="105"/>
                <w:sz w:val="15"/>
              </w:rPr>
              <w:t xml:space="preserve"> </w:t>
            </w:r>
            <w:r>
              <w:rPr>
                <w:b/>
                <w:w w:val="105"/>
                <w:sz w:val="15"/>
              </w:rPr>
              <w:t>из наиболее известных народных</w:t>
            </w:r>
            <w:r>
              <w:rPr>
                <w:b/>
                <w:spacing w:val="40"/>
                <w:w w:val="105"/>
                <w:sz w:val="15"/>
              </w:rPr>
              <w:t xml:space="preserve"> </w:t>
            </w:r>
            <w:r>
              <w:rPr>
                <w:b/>
                <w:w w:val="105"/>
                <w:sz w:val="15"/>
              </w:rPr>
              <w:t>художественных</w:t>
            </w:r>
            <w:r>
              <w:rPr>
                <w:b/>
                <w:spacing w:val="-10"/>
                <w:w w:val="105"/>
                <w:sz w:val="15"/>
              </w:rPr>
              <w:t xml:space="preserve"> </w:t>
            </w:r>
            <w:r>
              <w:rPr>
                <w:b/>
                <w:w w:val="105"/>
                <w:sz w:val="15"/>
              </w:rPr>
              <w:t>промыслов</w:t>
            </w:r>
          </w:p>
          <w:p w:rsidR="00F7171D" w:rsidRDefault="00365287">
            <w:pPr>
              <w:pStyle w:val="TableParagraph"/>
              <w:spacing w:line="264" w:lineRule="auto"/>
              <w:ind w:left="117"/>
              <w:rPr>
                <w:b/>
                <w:sz w:val="15"/>
              </w:rPr>
            </w:pPr>
            <w:r>
              <w:rPr>
                <w:b/>
                <w:w w:val="105"/>
                <w:sz w:val="15"/>
              </w:rPr>
              <w:t>(дымковская,</w:t>
            </w:r>
            <w:r>
              <w:rPr>
                <w:b/>
                <w:spacing w:val="-10"/>
                <w:w w:val="105"/>
                <w:sz w:val="15"/>
              </w:rPr>
              <w:t xml:space="preserve"> </w:t>
            </w:r>
            <w:r>
              <w:rPr>
                <w:b/>
                <w:w w:val="105"/>
                <w:sz w:val="15"/>
              </w:rPr>
              <w:t>каргопольская</w:t>
            </w:r>
            <w:r>
              <w:rPr>
                <w:b/>
                <w:spacing w:val="40"/>
                <w:w w:val="105"/>
                <w:sz w:val="15"/>
              </w:rPr>
              <w:t xml:space="preserve"> </w:t>
            </w:r>
            <w:r>
              <w:rPr>
                <w:b/>
                <w:w w:val="105"/>
                <w:sz w:val="15"/>
              </w:rPr>
              <w:t>игрушки</w:t>
            </w:r>
            <w:r>
              <w:rPr>
                <w:b/>
                <w:spacing w:val="-10"/>
                <w:w w:val="105"/>
                <w:sz w:val="15"/>
              </w:rPr>
              <w:t xml:space="preserve"> </w:t>
            </w:r>
            <w:r>
              <w:rPr>
                <w:b/>
                <w:w w:val="105"/>
                <w:sz w:val="15"/>
              </w:rPr>
              <w:t>или</w:t>
            </w:r>
            <w:r>
              <w:rPr>
                <w:b/>
                <w:spacing w:val="-10"/>
                <w:w w:val="105"/>
                <w:sz w:val="15"/>
              </w:rPr>
              <w:t xml:space="preserve"> </w:t>
            </w:r>
            <w:r>
              <w:rPr>
                <w:b/>
                <w:w w:val="105"/>
                <w:sz w:val="15"/>
              </w:rPr>
              <w:t>повыбору</w:t>
            </w:r>
            <w:r>
              <w:rPr>
                <w:b/>
                <w:spacing w:val="-10"/>
                <w:w w:val="105"/>
                <w:sz w:val="15"/>
              </w:rPr>
              <w:t xml:space="preserve"> </w:t>
            </w:r>
            <w:r>
              <w:rPr>
                <w:b/>
                <w:w w:val="105"/>
                <w:sz w:val="15"/>
              </w:rPr>
              <w:t>учителя</w:t>
            </w:r>
            <w:r>
              <w:rPr>
                <w:b/>
                <w:spacing w:val="-10"/>
                <w:w w:val="105"/>
                <w:sz w:val="15"/>
              </w:rPr>
              <w:t xml:space="preserve"> </w:t>
            </w:r>
            <w:r>
              <w:rPr>
                <w:b/>
                <w:w w:val="105"/>
                <w:sz w:val="15"/>
              </w:rPr>
              <w:t>с</w:t>
            </w:r>
          </w:p>
          <w:p w:rsidR="00F7171D" w:rsidRDefault="00365287">
            <w:pPr>
              <w:pStyle w:val="TableParagraph"/>
              <w:ind w:left="117"/>
              <w:rPr>
                <w:b/>
                <w:sz w:val="15"/>
              </w:rPr>
            </w:pPr>
            <w:r>
              <w:rPr>
                <w:b/>
                <w:w w:val="105"/>
                <w:sz w:val="15"/>
              </w:rPr>
              <w:t>учѐтом</w:t>
            </w:r>
            <w:r>
              <w:rPr>
                <w:b/>
                <w:spacing w:val="-7"/>
                <w:w w:val="105"/>
                <w:sz w:val="15"/>
              </w:rPr>
              <w:t xml:space="preserve"> </w:t>
            </w:r>
            <w:r>
              <w:rPr>
                <w:b/>
                <w:w w:val="105"/>
                <w:sz w:val="15"/>
              </w:rPr>
              <w:t>местных</w:t>
            </w:r>
            <w:r>
              <w:rPr>
                <w:b/>
                <w:spacing w:val="-8"/>
                <w:w w:val="105"/>
                <w:sz w:val="15"/>
              </w:rPr>
              <w:t xml:space="preserve"> </w:t>
            </w:r>
            <w:r>
              <w:rPr>
                <w:b/>
                <w:spacing w:val="-2"/>
                <w:w w:val="105"/>
                <w:sz w:val="15"/>
              </w:rPr>
              <w:t>промыслов).</w:t>
            </w:r>
          </w:p>
        </w:tc>
        <w:tc>
          <w:tcPr>
            <w:tcW w:w="565" w:type="dxa"/>
          </w:tcPr>
          <w:p w:rsidR="00F7171D" w:rsidRDefault="00365287">
            <w:pPr>
              <w:pStyle w:val="TableParagraph"/>
              <w:spacing w:line="167" w:lineRule="exact"/>
              <w:ind w:left="115"/>
              <w:rPr>
                <w:sz w:val="15"/>
              </w:rPr>
            </w:pPr>
            <w:r>
              <w:rPr>
                <w:w w:val="104"/>
                <w:sz w:val="15"/>
              </w:rPr>
              <w:t>1</w:t>
            </w:r>
          </w:p>
        </w:tc>
        <w:tc>
          <w:tcPr>
            <w:tcW w:w="569" w:type="dxa"/>
          </w:tcPr>
          <w:p w:rsidR="00F7171D" w:rsidRDefault="00365287">
            <w:pPr>
              <w:pStyle w:val="TableParagraph"/>
              <w:spacing w:line="167" w:lineRule="exact"/>
              <w:ind w:left="85"/>
              <w:rPr>
                <w:sz w:val="15"/>
              </w:rPr>
            </w:pPr>
            <w:r>
              <w:rPr>
                <w:w w:val="104"/>
                <w:sz w:val="15"/>
              </w:rPr>
              <w:t>0</w:t>
            </w:r>
          </w:p>
        </w:tc>
        <w:tc>
          <w:tcPr>
            <w:tcW w:w="568" w:type="dxa"/>
          </w:tcPr>
          <w:p w:rsidR="00F7171D" w:rsidRDefault="00365287">
            <w:pPr>
              <w:pStyle w:val="TableParagraph"/>
              <w:spacing w:line="167" w:lineRule="exact"/>
              <w:ind w:left="80"/>
              <w:rPr>
                <w:sz w:val="15"/>
              </w:rPr>
            </w:pPr>
            <w:r>
              <w:rPr>
                <w:w w:val="104"/>
                <w:sz w:val="15"/>
              </w:rPr>
              <w:t>1</w:t>
            </w:r>
          </w:p>
        </w:tc>
        <w:tc>
          <w:tcPr>
            <w:tcW w:w="852" w:type="dxa"/>
          </w:tcPr>
          <w:p w:rsidR="00F7171D" w:rsidRDefault="00F7171D">
            <w:pPr>
              <w:pStyle w:val="TableParagraph"/>
              <w:ind w:left="0"/>
              <w:rPr>
                <w:sz w:val="14"/>
              </w:rPr>
            </w:pPr>
          </w:p>
        </w:tc>
        <w:tc>
          <w:tcPr>
            <w:tcW w:w="1835" w:type="dxa"/>
          </w:tcPr>
          <w:p w:rsidR="00F7171D" w:rsidRDefault="00365287">
            <w:pPr>
              <w:pStyle w:val="TableParagraph"/>
              <w:spacing w:line="266" w:lineRule="auto"/>
              <w:ind w:left="76" w:right="87"/>
              <w:rPr>
                <w:sz w:val="15"/>
              </w:rPr>
            </w:pPr>
            <w:r>
              <w:rPr>
                <w:w w:val="105"/>
                <w:sz w:val="15"/>
              </w:rPr>
              <w:t>Рассматривать</w:t>
            </w:r>
            <w:r>
              <w:rPr>
                <w:spacing w:val="-3"/>
                <w:w w:val="105"/>
                <w:sz w:val="15"/>
              </w:rPr>
              <w:t xml:space="preserve"> </w:t>
            </w:r>
            <w:r>
              <w:rPr>
                <w:w w:val="105"/>
                <w:sz w:val="15"/>
              </w:rPr>
              <w:t>и</w:t>
            </w:r>
            <w:r>
              <w:rPr>
                <w:spacing w:val="40"/>
                <w:w w:val="105"/>
                <w:sz w:val="15"/>
              </w:rPr>
              <w:t xml:space="preserve"> </w:t>
            </w:r>
            <w:r>
              <w:rPr>
                <w:spacing w:val="-2"/>
                <w:w w:val="105"/>
                <w:sz w:val="15"/>
              </w:rPr>
              <w:t>характеризовать</w:t>
            </w:r>
            <w:r>
              <w:rPr>
                <w:spacing w:val="40"/>
                <w:w w:val="105"/>
                <w:sz w:val="15"/>
              </w:rPr>
              <w:t xml:space="preserve"> </w:t>
            </w:r>
            <w:r>
              <w:rPr>
                <w:w w:val="105"/>
                <w:sz w:val="15"/>
              </w:rPr>
              <w:t>глиняные игрушки</w:t>
            </w:r>
            <w:r>
              <w:rPr>
                <w:spacing w:val="40"/>
                <w:w w:val="105"/>
                <w:sz w:val="15"/>
              </w:rPr>
              <w:t xml:space="preserve"> </w:t>
            </w:r>
            <w:r>
              <w:rPr>
                <w:spacing w:val="-2"/>
                <w:w w:val="105"/>
                <w:sz w:val="15"/>
              </w:rPr>
              <w:t>известных</w:t>
            </w:r>
            <w:r>
              <w:rPr>
                <w:spacing w:val="-11"/>
                <w:w w:val="105"/>
                <w:sz w:val="15"/>
              </w:rPr>
              <w:t xml:space="preserve"> </w:t>
            </w:r>
            <w:r>
              <w:rPr>
                <w:spacing w:val="-2"/>
                <w:w w:val="105"/>
                <w:sz w:val="15"/>
              </w:rPr>
              <w:t>народных</w:t>
            </w:r>
            <w:r>
              <w:rPr>
                <w:spacing w:val="40"/>
                <w:w w:val="105"/>
                <w:sz w:val="15"/>
              </w:rPr>
              <w:t xml:space="preserve"> </w:t>
            </w:r>
            <w:r>
              <w:rPr>
                <w:spacing w:val="-2"/>
                <w:w w:val="105"/>
                <w:sz w:val="15"/>
              </w:rPr>
              <w:t>художественных</w:t>
            </w:r>
          </w:p>
          <w:p w:rsidR="00F7171D" w:rsidRDefault="00365287">
            <w:pPr>
              <w:pStyle w:val="TableParagraph"/>
              <w:spacing w:line="170" w:lineRule="exact"/>
              <w:ind w:left="76"/>
              <w:rPr>
                <w:sz w:val="15"/>
              </w:rPr>
            </w:pPr>
            <w:r>
              <w:rPr>
                <w:spacing w:val="-2"/>
                <w:w w:val="105"/>
                <w:sz w:val="15"/>
              </w:rPr>
              <w:t>промыслов;</w:t>
            </w:r>
          </w:p>
        </w:tc>
        <w:tc>
          <w:tcPr>
            <w:tcW w:w="1266" w:type="dxa"/>
          </w:tcPr>
          <w:p w:rsidR="00F7171D" w:rsidRDefault="00365287">
            <w:pPr>
              <w:pStyle w:val="TableParagraph"/>
              <w:spacing w:line="266" w:lineRule="auto"/>
              <w:ind w:left="78" w:right="247"/>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35" w:type="dxa"/>
          </w:tcPr>
          <w:p w:rsidR="00F7171D" w:rsidRDefault="00365287">
            <w:pPr>
              <w:pStyle w:val="TableParagraph"/>
              <w:spacing w:line="167" w:lineRule="exact"/>
              <w:ind w:left="43"/>
              <w:rPr>
                <w:sz w:val="15"/>
              </w:rPr>
            </w:pPr>
            <w:r>
              <w:rPr>
                <w:sz w:val="15"/>
              </w:rPr>
              <w:t>resh.</w:t>
            </w:r>
            <w:r>
              <w:rPr>
                <w:spacing w:val="3"/>
                <w:w w:val="105"/>
                <w:sz w:val="15"/>
              </w:rPr>
              <w:t xml:space="preserve"> </w:t>
            </w:r>
            <w:r>
              <w:rPr>
                <w:spacing w:val="-2"/>
                <w:w w:val="105"/>
                <w:sz w:val="15"/>
              </w:rPr>
              <w:t>edu.ru</w:t>
            </w:r>
          </w:p>
        </w:tc>
      </w:tr>
      <w:tr w:rsidR="00F7171D">
        <w:trPr>
          <w:trHeight w:val="1146"/>
        </w:trPr>
        <w:tc>
          <w:tcPr>
            <w:tcW w:w="459" w:type="dxa"/>
          </w:tcPr>
          <w:p w:rsidR="00F7171D" w:rsidRDefault="00365287">
            <w:pPr>
              <w:pStyle w:val="TableParagraph"/>
              <w:spacing w:line="167" w:lineRule="exact"/>
              <w:ind w:left="66" w:right="47"/>
              <w:jc w:val="center"/>
              <w:rPr>
                <w:sz w:val="15"/>
              </w:rPr>
            </w:pPr>
            <w:r>
              <w:rPr>
                <w:spacing w:val="-4"/>
                <w:w w:val="105"/>
                <w:sz w:val="15"/>
              </w:rPr>
              <w:t>4.5.</w:t>
            </w:r>
          </w:p>
        </w:tc>
        <w:tc>
          <w:tcPr>
            <w:tcW w:w="2801" w:type="dxa"/>
          </w:tcPr>
          <w:p w:rsidR="00F7171D" w:rsidRDefault="00365287">
            <w:pPr>
              <w:pStyle w:val="TableParagraph"/>
              <w:ind w:left="117"/>
              <w:rPr>
                <w:b/>
                <w:sz w:val="15"/>
              </w:rPr>
            </w:pPr>
            <w:r>
              <w:rPr>
                <w:b/>
                <w:spacing w:val="-2"/>
                <w:w w:val="105"/>
                <w:sz w:val="15"/>
              </w:rPr>
              <w:t>Объѐмная</w:t>
            </w:r>
            <w:r>
              <w:rPr>
                <w:b/>
                <w:spacing w:val="-6"/>
                <w:w w:val="105"/>
                <w:sz w:val="15"/>
              </w:rPr>
              <w:t xml:space="preserve"> </w:t>
            </w:r>
            <w:r>
              <w:rPr>
                <w:b/>
                <w:spacing w:val="-2"/>
                <w:w w:val="105"/>
                <w:sz w:val="15"/>
              </w:rPr>
              <w:t>аппликация</w:t>
            </w:r>
            <w:r>
              <w:rPr>
                <w:b/>
                <w:spacing w:val="-3"/>
                <w:w w:val="105"/>
                <w:sz w:val="15"/>
              </w:rPr>
              <w:t xml:space="preserve"> </w:t>
            </w:r>
            <w:r>
              <w:rPr>
                <w:b/>
                <w:spacing w:val="-2"/>
                <w:w w:val="105"/>
                <w:sz w:val="15"/>
              </w:rPr>
              <w:t>из</w:t>
            </w:r>
            <w:r>
              <w:rPr>
                <w:b/>
                <w:spacing w:val="-6"/>
                <w:w w:val="105"/>
                <w:sz w:val="15"/>
              </w:rPr>
              <w:t xml:space="preserve"> </w:t>
            </w:r>
            <w:r>
              <w:rPr>
                <w:b/>
                <w:spacing w:val="-2"/>
                <w:w w:val="105"/>
                <w:sz w:val="15"/>
              </w:rPr>
              <w:t>бумаги</w:t>
            </w:r>
            <w:r>
              <w:rPr>
                <w:b/>
                <w:spacing w:val="-6"/>
                <w:w w:val="105"/>
                <w:sz w:val="15"/>
              </w:rPr>
              <w:t xml:space="preserve"> </w:t>
            </w:r>
            <w:r>
              <w:rPr>
                <w:b/>
                <w:spacing w:val="-2"/>
                <w:w w:val="105"/>
                <w:sz w:val="15"/>
              </w:rPr>
              <w:t>и</w:t>
            </w:r>
            <w:r>
              <w:rPr>
                <w:b/>
                <w:spacing w:val="40"/>
                <w:w w:val="105"/>
                <w:sz w:val="15"/>
              </w:rPr>
              <w:t xml:space="preserve"> </w:t>
            </w:r>
            <w:r>
              <w:rPr>
                <w:b/>
                <w:spacing w:val="-2"/>
                <w:w w:val="105"/>
                <w:sz w:val="15"/>
              </w:rPr>
              <w:t>картона.</w:t>
            </w:r>
          </w:p>
        </w:tc>
        <w:tc>
          <w:tcPr>
            <w:tcW w:w="565" w:type="dxa"/>
          </w:tcPr>
          <w:p w:rsidR="00F7171D" w:rsidRDefault="00365287">
            <w:pPr>
              <w:pStyle w:val="TableParagraph"/>
              <w:spacing w:line="167" w:lineRule="exact"/>
              <w:ind w:left="115"/>
              <w:rPr>
                <w:sz w:val="15"/>
              </w:rPr>
            </w:pPr>
            <w:r>
              <w:rPr>
                <w:w w:val="104"/>
                <w:sz w:val="15"/>
              </w:rPr>
              <w:t>1</w:t>
            </w:r>
          </w:p>
        </w:tc>
        <w:tc>
          <w:tcPr>
            <w:tcW w:w="569" w:type="dxa"/>
          </w:tcPr>
          <w:p w:rsidR="00F7171D" w:rsidRDefault="00365287">
            <w:pPr>
              <w:pStyle w:val="TableParagraph"/>
              <w:spacing w:line="167" w:lineRule="exact"/>
              <w:ind w:left="85"/>
              <w:rPr>
                <w:sz w:val="15"/>
              </w:rPr>
            </w:pPr>
            <w:r>
              <w:rPr>
                <w:w w:val="104"/>
                <w:sz w:val="15"/>
              </w:rPr>
              <w:t>0</w:t>
            </w:r>
          </w:p>
        </w:tc>
        <w:tc>
          <w:tcPr>
            <w:tcW w:w="568" w:type="dxa"/>
          </w:tcPr>
          <w:p w:rsidR="00F7171D" w:rsidRDefault="00365287">
            <w:pPr>
              <w:pStyle w:val="TableParagraph"/>
              <w:spacing w:line="167" w:lineRule="exact"/>
              <w:ind w:left="80"/>
              <w:rPr>
                <w:sz w:val="15"/>
              </w:rPr>
            </w:pPr>
            <w:r>
              <w:rPr>
                <w:w w:val="104"/>
                <w:sz w:val="15"/>
              </w:rPr>
              <w:t>1</w:t>
            </w:r>
          </w:p>
        </w:tc>
        <w:tc>
          <w:tcPr>
            <w:tcW w:w="852" w:type="dxa"/>
          </w:tcPr>
          <w:p w:rsidR="00F7171D" w:rsidRDefault="00F7171D">
            <w:pPr>
              <w:pStyle w:val="TableParagraph"/>
              <w:ind w:left="0"/>
              <w:rPr>
                <w:sz w:val="14"/>
              </w:rPr>
            </w:pPr>
          </w:p>
        </w:tc>
        <w:tc>
          <w:tcPr>
            <w:tcW w:w="1835" w:type="dxa"/>
          </w:tcPr>
          <w:p w:rsidR="00F7171D" w:rsidRDefault="00365287">
            <w:pPr>
              <w:pStyle w:val="TableParagraph"/>
              <w:spacing w:line="266" w:lineRule="auto"/>
              <w:ind w:left="76" w:right="1044"/>
              <w:rPr>
                <w:sz w:val="15"/>
              </w:rPr>
            </w:pPr>
            <w:r>
              <w:rPr>
                <w:spacing w:val="-2"/>
                <w:w w:val="105"/>
                <w:sz w:val="15"/>
              </w:rPr>
              <w:t>Осваивать</w:t>
            </w:r>
            <w:r>
              <w:rPr>
                <w:spacing w:val="40"/>
                <w:w w:val="105"/>
                <w:sz w:val="15"/>
              </w:rPr>
              <w:t xml:space="preserve"> </w:t>
            </w:r>
            <w:r>
              <w:rPr>
                <w:spacing w:val="-2"/>
                <w:w w:val="105"/>
                <w:sz w:val="15"/>
              </w:rPr>
              <w:t>приѐмы</w:t>
            </w:r>
          </w:p>
          <w:p w:rsidR="00F7171D" w:rsidRDefault="00365287">
            <w:pPr>
              <w:pStyle w:val="TableParagraph"/>
              <w:spacing w:line="266" w:lineRule="auto"/>
              <w:ind w:left="76" w:right="515"/>
              <w:rPr>
                <w:sz w:val="15"/>
              </w:rPr>
            </w:pPr>
            <w:r>
              <w:rPr>
                <w:spacing w:val="-2"/>
                <w:w w:val="105"/>
                <w:sz w:val="15"/>
              </w:rPr>
              <w:t>создания</w:t>
            </w:r>
            <w:r>
              <w:rPr>
                <w:spacing w:val="40"/>
                <w:w w:val="105"/>
                <w:sz w:val="15"/>
              </w:rPr>
              <w:t xml:space="preserve"> </w:t>
            </w:r>
            <w:r>
              <w:rPr>
                <w:spacing w:val="-2"/>
                <w:w w:val="105"/>
                <w:sz w:val="15"/>
              </w:rPr>
              <w:t>объѐмных</w:t>
            </w:r>
            <w:r>
              <w:rPr>
                <w:spacing w:val="40"/>
                <w:w w:val="105"/>
                <w:sz w:val="15"/>
              </w:rPr>
              <w:t xml:space="preserve"> </w:t>
            </w:r>
            <w:r>
              <w:rPr>
                <w:spacing w:val="-2"/>
                <w:w w:val="105"/>
                <w:sz w:val="15"/>
              </w:rPr>
              <w:t>изображений</w:t>
            </w:r>
            <w:r>
              <w:rPr>
                <w:spacing w:val="-8"/>
                <w:w w:val="105"/>
                <w:sz w:val="15"/>
              </w:rPr>
              <w:t xml:space="preserve"> </w:t>
            </w:r>
            <w:r>
              <w:rPr>
                <w:spacing w:val="-2"/>
                <w:w w:val="105"/>
                <w:sz w:val="15"/>
              </w:rPr>
              <w:t>из</w:t>
            </w:r>
          </w:p>
          <w:p w:rsidR="00F7171D" w:rsidRDefault="00365287">
            <w:pPr>
              <w:pStyle w:val="TableParagraph"/>
              <w:spacing w:line="172" w:lineRule="exact"/>
              <w:ind w:left="76"/>
              <w:rPr>
                <w:sz w:val="15"/>
              </w:rPr>
            </w:pPr>
            <w:r>
              <w:rPr>
                <w:spacing w:val="-2"/>
                <w:w w:val="105"/>
                <w:sz w:val="15"/>
              </w:rPr>
              <w:t>бумаги;</w:t>
            </w:r>
          </w:p>
        </w:tc>
        <w:tc>
          <w:tcPr>
            <w:tcW w:w="1266" w:type="dxa"/>
          </w:tcPr>
          <w:p w:rsidR="00F7171D" w:rsidRDefault="00365287">
            <w:pPr>
              <w:pStyle w:val="TableParagraph"/>
              <w:spacing w:line="266" w:lineRule="auto"/>
              <w:ind w:left="78" w:right="247"/>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35" w:type="dxa"/>
          </w:tcPr>
          <w:p w:rsidR="00F7171D" w:rsidRDefault="00365287">
            <w:pPr>
              <w:pStyle w:val="TableParagraph"/>
              <w:spacing w:line="167" w:lineRule="exact"/>
              <w:ind w:left="43"/>
              <w:rPr>
                <w:sz w:val="15"/>
              </w:rPr>
            </w:pPr>
            <w:r>
              <w:rPr>
                <w:sz w:val="15"/>
              </w:rPr>
              <w:t>resh.</w:t>
            </w:r>
            <w:r>
              <w:rPr>
                <w:spacing w:val="3"/>
                <w:w w:val="105"/>
                <w:sz w:val="15"/>
              </w:rPr>
              <w:t xml:space="preserve"> </w:t>
            </w:r>
            <w:r>
              <w:rPr>
                <w:spacing w:val="-2"/>
                <w:w w:val="105"/>
                <w:sz w:val="15"/>
              </w:rPr>
              <w:t>edu.ru</w:t>
            </w:r>
          </w:p>
        </w:tc>
      </w:tr>
      <w:tr w:rsidR="00F7171D">
        <w:trPr>
          <w:trHeight w:val="332"/>
        </w:trPr>
        <w:tc>
          <w:tcPr>
            <w:tcW w:w="3260" w:type="dxa"/>
            <w:gridSpan w:val="2"/>
          </w:tcPr>
          <w:p w:rsidR="00F7171D" w:rsidRDefault="00365287">
            <w:pPr>
              <w:pStyle w:val="TableParagraph"/>
              <w:spacing w:line="167" w:lineRule="exact"/>
              <w:ind w:left="114"/>
              <w:rPr>
                <w:sz w:val="15"/>
              </w:rPr>
            </w:pPr>
            <w:r>
              <w:rPr>
                <w:w w:val="105"/>
                <w:sz w:val="15"/>
              </w:rPr>
              <w:t>Итого</w:t>
            </w:r>
            <w:r>
              <w:rPr>
                <w:spacing w:val="-10"/>
                <w:w w:val="105"/>
                <w:sz w:val="15"/>
              </w:rPr>
              <w:t xml:space="preserve"> </w:t>
            </w:r>
            <w:r>
              <w:rPr>
                <w:w w:val="105"/>
                <w:sz w:val="15"/>
              </w:rPr>
              <w:t>по</w:t>
            </w:r>
            <w:r>
              <w:rPr>
                <w:spacing w:val="-10"/>
                <w:w w:val="105"/>
                <w:sz w:val="15"/>
              </w:rPr>
              <w:t xml:space="preserve"> </w:t>
            </w:r>
            <w:r>
              <w:rPr>
                <w:w w:val="105"/>
                <w:sz w:val="15"/>
              </w:rPr>
              <w:t>модулю</w:t>
            </w:r>
            <w:r>
              <w:rPr>
                <w:spacing w:val="-9"/>
                <w:w w:val="105"/>
                <w:sz w:val="15"/>
              </w:rPr>
              <w:t xml:space="preserve"> </w:t>
            </w:r>
            <w:r>
              <w:rPr>
                <w:spacing w:val="-10"/>
                <w:w w:val="105"/>
                <w:sz w:val="15"/>
              </w:rPr>
              <w:t>4</w:t>
            </w:r>
          </w:p>
        </w:tc>
        <w:tc>
          <w:tcPr>
            <w:tcW w:w="565" w:type="dxa"/>
          </w:tcPr>
          <w:p w:rsidR="00F7171D" w:rsidRDefault="00365287">
            <w:pPr>
              <w:pStyle w:val="TableParagraph"/>
              <w:spacing w:line="167" w:lineRule="exact"/>
              <w:ind w:left="115"/>
              <w:rPr>
                <w:sz w:val="15"/>
              </w:rPr>
            </w:pPr>
            <w:r>
              <w:rPr>
                <w:w w:val="104"/>
                <w:sz w:val="15"/>
              </w:rPr>
              <w:t>4</w:t>
            </w:r>
          </w:p>
        </w:tc>
        <w:tc>
          <w:tcPr>
            <w:tcW w:w="6525" w:type="dxa"/>
            <w:gridSpan w:val="6"/>
          </w:tcPr>
          <w:p w:rsidR="00F7171D" w:rsidRDefault="00F7171D">
            <w:pPr>
              <w:pStyle w:val="TableParagraph"/>
              <w:ind w:left="0"/>
              <w:rPr>
                <w:sz w:val="14"/>
              </w:rPr>
            </w:pPr>
          </w:p>
        </w:tc>
      </w:tr>
      <w:tr w:rsidR="00F7171D">
        <w:trPr>
          <w:trHeight w:val="332"/>
        </w:trPr>
        <w:tc>
          <w:tcPr>
            <w:tcW w:w="10350" w:type="dxa"/>
            <w:gridSpan w:val="9"/>
          </w:tcPr>
          <w:p w:rsidR="00F7171D" w:rsidRDefault="00365287">
            <w:pPr>
              <w:pStyle w:val="TableParagraph"/>
              <w:spacing w:line="167" w:lineRule="exact"/>
              <w:ind w:left="114"/>
              <w:rPr>
                <w:b/>
                <w:sz w:val="15"/>
              </w:rPr>
            </w:pPr>
            <w:r>
              <w:rPr>
                <w:sz w:val="15"/>
              </w:rPr>
              <w:t>Модуль</w:t>
            </w:r>
            <w:r>
              <w:rPr>
                <w:spacing w:val="13"/>
                <w:sz w:val="15"/>
              </w:rPr>
              <w:t xml:space="preserve"> </w:t>
            </w:r>
            <w:r>
              <w:rPr>
                <w:sz w:val="15"/>
              </w:rPr>
              <w:t>5.</w:t>
            </w:r>
            <w:r>
              <w:rPr>
                <w:spacing w:val="19"/>
                <w:sz w:val="15"/>
              </w:rPr>
              <w:t xml:space="preserve"> </w:t>
            </w:r>
            <w:r>
              <w:rPr>
                <w:b/>
                <w:sz w:val="15"/>
              </w:rPr>
              <w:t>Декоративно-прикладное</w:t>
            </w:r>
            <w:r>
              <w:rPr>
                <w:b/>
                <w:spacing w:val="14"/>
                <w:sz w:val="15"/>
              </w:rPr>
              <w:t xml:space="preserve"> </w:t>
            </w:r>
            <w:r>
              <w:rPr>
                <w:b/>
                <w:spacing w:val="-2"/>
                <w:sz w:val="15"/>
              </w:rPr>
              <w:t>искусство</w:t>
            </w:r>
          </w:p>
        </w:tc>
      </w:tr>
      <w:tr w:rsidR="00F7171D">
        <w:trPr>
          <w:trHeight w:val="957"/>
        </w:trPr>
        <w:tc>
          <w:tcPr>
            <w:tcW w:w="459" w:type="dxa"/>
          </w:tcPr>
          <w:p w:rsidR="00F7171D" w:rsidRDefault="00365287">
            <w:pPr>
              <w:pStyle w:val="TableParagraph"/>
              <w:spacing w:line="167" w:lineRule="exact"/>
              <w:ind w:left="66" w:right="47"/>
              <w:jc w:val="center"/>
              <w:rPr>
                <w:sz w:val="15"/>
              </w:rPr>
            </w:pPr>
            <w:r>
              <w:rPr>
                <w:spacing w:val="-4"/>
                <w:w w:val="105"/>
                <w:sz w:val="15"/>
              </w:rPr>
              <w:t>5.1.</w:t>
            </w:r>
          </w:p>
        </w:tc>
        <w:tc>
          <w:tcPr>
            <w:tcW w:w="2801" w:type="dxa"/>
          </w:tcPr>
          <w:p w:rsidR="00F7171D" w:rsidRDefault="00365287">
            <w:pPr>
              <w:pStyle w:val="TableParagraph"/>
              <w:spacing w:line="169" w:lineRule="exact"/>
              <w:ind w:left="117"/>
              <w:rPr>
                <w:b/>
                <w:sz w:val="15"/>
              </w:rPr>
            </w:pPr>
            <w:r>
              <w:rPr>
                <w:b/>
                <w:sz w:val="15"/>
              </w:rPr>
              <w:t>Узоры</w:t>
            </w:r>
            <w:r>
              <w:rPr>
                <w:b/>
                <w:spacing w:val="5"/>
                <w:sz w:val="15"/>
              </w:rPr>
              <w:t xml:space="preserve"> </w:t>
            </w:r>
            <w:r>
              <w:rPr>
                <w:b/>
                <w:sz w:val="15"/>
              </w:rPr>
              <w:t>в</w:t>
            </w:r>
            <w:r>
              <w:rPr>
                <w:b/>
                <w:spacing w:val="3"/>
                <w:sz w:val="15"/>
              </w:rPr>
              <w:t xml:space="preserve"> </w:t>
            </w:r>
            <w:r>
              <w:rPr>
                <w:b/>
                <w:spacing w:val="-2"/>
                <w:sz w:val="15"/>
              </w:rPr>
              <w:t>природе.</w:t>
            </w:r>
          </w:p>
        </w:tc>
        <w:tc>
          <w:tcPr>
            <w:tcW w:w="565" w:type="dxa"/>
          </w:tcPr>
          <w:p w:rsidR="00F7171D" w:rsidRDefault="00365287">
            <w:pPr>
              <w:pStyle w:val="TableParagraph"/>
              <w:spacing w:line="167" w:lineRule="exact"/>
              <w:ind w:left="127"/>
              <w:rPr>
                <w:sz w:val="15"/>
              </w:rPr>
            </w:pPr>
            <w:r>
              <w:rPr>
                <w:spacing w:val="-5"/>
                <w:w w:val="105"/>
                <w:sz w:val="15"/>
              </w:rPr>
              <w:t>0.5</w:t>
            </w:r>
          </w:p>
        </w:tc>
        <w:tc>
          <w:tcPr>
            <w:tcW w:w="569" w:type="dxa"/>
          </w:tcPr>
          <w:p w:rsidR="00F7171D" w:rsidRDefault="00365287">
            <w:pPr>
              <w:pStyle w:val="TableParagraph"/>
              <w:spacing w:line="167" w:lineRule="exact"/>
              <w:ind w:left="102"/>
              <w:rPr>
                <w:sz w:val="15"/>
              </w:rPr>
            </w:pPr>
            <w:r>
              <w:rPr>
                <w:w w:val="104"/>
                <w:sz w:val="15"/>
              </w:rPr>
              <w:t>0</w:t>
            </w:r>
          </w:p>
        </w:tc>
        <w:tc>
          <w:tcPr>
            <w:tcW w:w="568" w:type="dxa"/>
          </w:tcPr>
          <w:p w:rsidR="00F7171D" w:rsidRDefault="00365287">
            <w:pPr>
              <w:pStyle w:val="TableParagraph"/>
              <w:spacing w:line="167" w:lineRule="exact"/>
              <w:ind w:left="101"/>
              <w:rPr>
                <w:sz w:val="15"/>
              </w:rPr>
            </w:pPr>
            <w:r>
              <w:rPr>
                <w:spacing w:val="-5"/>
                <w:w w:val="105"/>
                <w:sz w:val="15"/>
              </w:rPr>
              <w:t>0.5</w:t>
            </w:r>
          </w:p>
        </w:tc>
        <w:tc>
          <w:tcPr>
            <w:tcW w:w="852" w:type="dxa"/>
          </w:tcPr>
          <w:p w:rsidR="00F7171D" w:rsidRDefault="00F7171D">
            <w:pPr>
              <w:pStyle w:val="TableParagraph"/>
              <w:ind w:left="0"/>
              <w:rPr>
                <w:sz w:val="14"/>
              </w:rPr>
            </w:pPr>
          </w:p>
        </w:tc>
        <w:tc>
          <w:tcPr>
            <w:tcW w:w="1835" w:type="dxa"/>
          </w:tcPr>
          <w:p w:rsidR="00F7171D" w:rsidRDefault="00365287">
            <w:pPr>
              <w:pStyle w:val="TableParagraph"/>
              <w:spacing w:line="266" w:lineRule="auto"/>
              <w:ind w:left="110" w:right="87"/>
              <w:rPr>
                <w:sz w:val="15"/>
              </w:rPr>
            </w:pPr>
            <w:r>
              <w:rPr>
                <w:spacing w:val="-2"/>
                <w:w w:val="105"/>
                <w:sz w:val="15"/>
              </w:rPr>
              <w:t>Приводить</w:t>
            </w:r>
            <w:r>
              <w:rPr>
                <w:spacing w:val="-11"/>
                <w:w w:val="105"/>
                <w:sz w:val="15"/>
              </w:rPr>
              <w:t xml:space="preserve"> </w:t>
            </w:r>
            <w:r>
              <w:rPr>
                <w:spacing w:val="-2"/>
                <w:w w:val="105"/>
                <w:sz w:val="15"/>
              </w:rPr>
              <w:t>примеры</w:t>
            </w:r>
            <w:r>
              <w:rPr>
                <w:spacing w:val="-9"/>
                <w:w w:val="105"/>
                <w:sz w:val="15"/>
              </w:rPr>
              <w:t xml:space="preserve"> </w:t>
            </w:r>
            <w:r>
              <w:rPr>
                <w:spacing w:val="-2"/>
                <w:w w:val="105"/>
                <w:sz w:val="15"/>
              </w:rPr>
              <w:t>и</w:t>
            </w:r>
            <w:r>
              <w:rPr>
                <w:spacing w:val="40"/>
                <w:w w:val="105"/>
                <w:sz w:val="15"/>
              </w:rPr>
              <w:t xml:space="preserve"> </w:t>
            </w:r>
            <w:r>
              <w:rPr>
                <w:spacing w:val="-2"/>
                <w:w w:val="105"/>
                <w:sz w:val="15"/>
              </w:rPr>
              <w:t>делать</w:t>
            </w:r>
            <w:r>
              <w:rPr>
                <w:spacing w:val="-8"/>
                <w:w w:val="105"/>
                <w:sz w:val="15"/>
              </w:rPr>
              <w:t xml:space="preserve"> </w:t>
            </w:r>
            <w:r>
              <w:rPr>
                <w:spacing w:val="-2"/>
                <w:w w:val="105"/>
                <w:sz w:val="15"/>
              </w:rPr>
              <w:t>ассоциативные</w:t>
            </w:r>
            <w:r>
              <w:rPr>
                <w:spacing w:val="40"/>
                <w:w w:val="105"/>
                <w:sz w:val="15"/>
              </w:rPr>
              <w:t xml:space="preserve"> </w:t>
            </w:r>
            <w:r>
              <w:rPr>
                <w:w w:val="105"/>
                <w:sz w:val="15"/>
              </w:rPr>
              <w:t>сопоставления</w:t>
            </w:r>
            <w:r>
              <w:rPr>
                <w:spacing w:val="-1"/>
                <w:w w:val="105"/>
                <w:sz w:val="15"/>
              </w:rPr>
              <w:t xml:space="preserve"> </w:t>
            </w:r>
            <w:r>
              <w:rPr>
                <w:w w:val="105"/>
                <w:sz w:val="15"/>
              </w:rPr>
              <w:t>с</w:t>
            </w:r>
            <w:r>
              <w:rPr>
                <w:spacing w:val="40"/>
                <w:w w:val="105"/>
                <w:sz w:val="15"/>
              </w:rPr>
              <w:t xml:space="preserve"> </w:t>
            </w:r>
            <w:r>
              <w:rPr>
                <w:w w:val="105"/>
                <w:sz w:val="15"/>
              </w:rPr>
              <w:t>орнаментами</w:t>
            </w:r>
            <w:r>
              <w:rPr>
                <w:spacing w:val="-1"/>
                <w:w w:val="105"/>
                <w:sz w:val="15"/>
              </w:rPr>
              <w:t xml:space="preserve"> </w:t>
            </w:r>
            <w:r>
              <w:rPr>
                <w:w w:val="105"/>
                <w:sz w:val="15"/>
              </w:rPr>
              <w:t>в</w:t>
            </w:r>
          </w:p>
          <w:p w:rsidR="00F7171D" w:rsidRDefault="00365287">
            <w:pPr>
              <w:pStyle w:val="TableParagraph"/>
              <w:ind w:left="110"/>
              <w:rPr>
                <w:sz w:val="15"/>
              </w:rPr>
            </w:pPr>
            <w:r>
              <w:rPr>
                <w:spacing w:val="-2"/>
                <w:w w:val="105"/>
                <w:sz w:val="15"/>
              </w:rPr>
              <w:t>предметах</w:t>
            </w:r>
          </w:p>
        </w:tc>
        <w:tc>
          <w:tcPr>
            <w:tcW w:w="1266" w:type="dxa"/>
          </w:tcPr>
          <w:p w:rsidR="00F7171D" w:rsidRDefault="00365287">
            <w:pPr>
              <w:pStyle w:val="TableParagraph"/>
              <w:spacing w:line="266" w:lineRule="auto"/>
              <w:ind w:left="111" w:right="21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35" w:type="dxa"/>
          </w:tcPr>
          <w:p w:rsidR="00F7171D" w:rsidRDefault="00365287">
            <w:pPr>
              <w:pStyle w:val="TableParagraph"/>
              <w:spacing w:line="167" w:lineRule="exact"/>
              <w:ind w:left="120"/>
              <w:rPr>
                <w:sz w:val="15"/>
              </w:rPr>
            </w:pPr>
            <w:r>
              <w:rPr>
                <w:sz w:val="15"/>
              </w:rPr>
              <w:t>resh.</w:t>
            </w:r>
            <w:r>
              <w:rPr>
                <w:spacing w:val="3"/>
                <w:w w:val="105"/>
                <w:sz w:val="15"/>
              </w:rPr>
              <w:t xml:space="preserve"> </w:t>
            </w:r>
            <w:r>
              <w:rPr>
                <w:spacing w:val="-2"/>
                <w:w w:val="105"/>
                <w:sz w:val="15"/>
              </w:rPr>
              <w:t>edu.ru</w:t>
            </w:r>
          </w:p>
        </w:tc>
      </w:tr>
    </w:tbl>
    <w:p w:rsidR="00F7171D" w:rsidRDefault="00F7171D">
      <w:pPr>
        <w:spacing w:line="167" w:lineRule="exact"/>
        <w:rPr>
          <w:sz w:val="15"/>
        </w:rPr>
        <w:sectPr w:rsidR="00F7171D">
          <w:type w:val="continuous"/>
          <w:pgSz w:w="11900" w:h="16850"/>
          <w:pgMar w:top="540" w:right="0" w:bottom="280" w:left="40" w:header="720" w:footer="720" w:gutter="0"/>
          <w:cols w:space="720"/>
        </w:sectPr>
      </w:pPr>
    </w:p>
    <w:tbl>
      <w:tblPr>
        <w:tblW w:w="0" w:type="auto"/>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4"/>
        <w:gridCol w:w="2809"/>
        <w:gridCol w:w="572"/>
        <w:gridCol w:w="572"/>
        <w:gridCol w:w="572"/>
        <w:gridCol w:w="856"/>
        <w:gridCol w:w="1840"/>
        <w:gridCol w:w="1277"/>
        <w:gridCol w:w="1412"/>
      </w:tblGrid>
      <w:tr w:rsidR="00F7171D">
        <w:trPr>
          <w:trHeight w:val="717"/>
        </w:trPr>
        <w:tc>
          <w:tcPr>
            <w:tcW w:w="464" w:type="dxa"/>
          </w:tcPr>
          <w:p w:rsidR="00F7171D" w:rsidRDefault="00F7171D">
            <w:pPr>
              <w:pStyle w:val="TableParagraph"/>
              <w:ind w:left="0"/>
              <w:rPr>
                <w:sz w:val="14"/>
              </w:rPr>
            </w:pPr>
          </w:p>
        </w:tc>
        <w:tc>
          <w:tcPr>
            <w:tcW w:w="2809" w:type="dxa"/>
          </w:tcPr>
          <w:p w:rsidR="00F7171D" w:rsidRDefault="00F7171D">
            <w:pPr>
              <w:pStyle w:val="TableParagraph"/>
              <w:ind w:left="0"/>
              <w:rPr>
                <w:sz w:val="14"/>
              </w:rPr>
            </w:pPr>
          </w:p>
        </w:tc>
        <w:tc>
          <w:tcPr>
            <w:tcW w:w="572" w:type="dxa"/>
          </w:tcPr>
          <w:p w:rsidR="00F7171D" w:rsidRDefault="00F7171D">
            <w:pPr>
              <w:pStyle w:val="TableParagraph"/>
              <w:ind w:left="0"/>
              <w:rPr>
                <w:sz w:val="14"/>
              </w:rPr>
            </w:pPr>
          </w:p>
        </w:tc>
        <w:tc>
          <w:tcPr>
            <w:tcW w:w="572" w:type="dxa"/>
          </w:tcPr>
          <w:p w:rsidR="00F7171D" w:rsidRDefault="00F7171D">
            <w:pPr>
              <w:pStyle w:val="TableParagraph"/>
              <w:ind w:left="0"/>
              <w:rPr>
                <w:sz w:val="14"/>
              </w:rPr>
            </w:pPr>
          </w:p>
        </w:tc>
        <w:tc>
          <w:tcPr>
            <w:tcW w:w="572" w:type="dxa"/>
          </w:tcPr>
          <w:p w:rsidR="00F7171D" w:rsidRDefault="00F7171D">
            <w:pPr>
              <w:pStyle w:val="TableParagraph"/>
              <w:ind w:left="0"/>
              <w:rPr>
                <w:sz w:val="14"/>
              </w:rPr>
            </w:pPr>
          </w:p>
        </w:tc>
        <w:tc>
          <w:tcPr>
            <w:tcW w:w="856" w:type="dxa"/>
          </w:tcPr>
          <w:p w:rsidR="00F7171D" w:rsidRDefault="00F7171D">
            <w:pPr>
              <w:pStyle w:val="TableParagraph"/>
              <w:ind w:left="0"/>
              <w:rPr>
                <w:sz w:val="14"/>
              </w:rPr>
            </w:pPr>
          </w:p>
        </w:tc>
        <w:tc>
          <w:tcPr>
            <w:tcW w:w="1840" w:type="dxa"/>
          </w:tcPr>
          <w:p w:rsidR="00F7171D" w:rsidRDefault="00365287">
            <w:pPr>
              <w:pStyle w:val="TableParagraph"/>
              <w:spacing w:line="266" w:lineRule="auto"/>
              <w:ind w:left="79" w:right="848"/>
              <w:jc w:val="both"/>
              <w:rPr>
                <w:sz w:val="15"/>
              </w:rPr>
            </w:pPr>
            <w:r>
              <w:rPr>
                <w:spacing w:val="-2"/>
                <w:w w:val="105"/>
                <w:sz w:val="15"/>
              </w:rPr>
              <w:t>декоративно-</w:t>
            </w:r>
            <w:r>
              <w:rPr>
                <w:spacing w:val="40"/>
                <w:w w:val="105"/>
                <w:sz w:val="15"/>
              </w:rPr>
              <w:t xml:space="preserve"> </w:t>
            </w:r>
            <w:r>
              <w:rPr>
                <w:spacing w:val="-2"/>
                <w:w w:val="105"/>
                <w:sz w:val="15"/>
              </w:rPr>
              <w:t>прикладного</w:t>
            </w:r>
            <w:r>
              <w:rPr>
                <w:spacing w:val="40"/>
                <w:w w:val="105"/>
                <w:sz w:val="15"/>
              </w:rPr>
              <w:t xml:space="preserve"> </w:t>
            </w:r>
            <w:r>
              <w:rPr>
                <w:spacing w:val="-2"/>
                <w:w w:val="105"/>
                <w:sz w:val="15"/>
              </w:rPr>
              <w:t>искусства;</w:t>
            </w:r>
          </w:p>
        </w:tc>
        <w:tc>
          <w:tcPr>
            <w:tcW w:w="1277" w:type="dxa"/>
          </w:tcPr>
          <w:p w:rsidR="00F7171D" w:rsidRDefault="00F7171D">
            <w:pPr>
              <w:pStyle w:val="TableParagraph"/>
              <w:ind w:left="0"/>
              <w:rPr>
                <w:sz w:val="14"/>
              </w:rPr>
            </w:pPr>
          </w:p>
        </w:tc>
        <w:tc>
          <w:tcPr>
            <w:tcW w:w="1412" w:type="dxa"/>
          </w:tcPr>
          <w:p w:rsidR="00F7171D" w:rsidRDefault="00F7171D">
            <w:pPr>
              <w:pStyle w:val="TableParagraph"/>
              <w:ind w:left="0"/>
              <w:rPr>
                <w:sz w:val="14"/>
              </w:rPr>
            </w:pPr>
          </w:p>
        </w:tc>
      </w:tr>
      <w:tr w:rsidR="00F7171D">
        <w:trPr>
          <w:trHeight w:val="2102"/>
        </w:trPr>
        <w:tc>
          <w:tcPr>
            <w:tcW w:w="464" w:type="dxa"/>
          </w:tcPr>
          <w:p w:rsidR="00F7171D" w:rsidRDefault="00365287">
            <w:pPr>
              <w:pStyle w:val="TableParagraph"/>
              <w:spacing w:line="167" w:lineRule="exact"/>
              <w:ind w:left="101" w:right="87"/>
              <w:jc w:val="center"/>
              <w:rPr>
                <w:sz w:val="15"/>
              </w:rPr>
            </w:pPr>
            <w:r>
              <w:rPr>
                <w:spacing w:val="-4"/>
                <w:w w:val="105"/>
                <w:sz w:val="15"/>
              </w:rPr>
              <w:t>5.2.</w:t>
            </w:r>
          </w:p>
        </w:tc>
        <w:tc>
          <w:tcPr>
            <w:tcW w:w="2809" w:type="dxa"/>
          </w:tcPr>
          <w:p w:rsidR="00F7171D" w:rsidRDefault="00365287">
            <w:pPr>
              <w:pStyle w:val="TableParagraph"/>
              <w:spacing w:line="266" w:lineRule="auto"/>
              <w:ind w:right="653"/>
              <w:rPr>
                <w:b/>
                <w:sz w:val="15"/>
              </w:rPr>
            </w:pPr>
            <w:r>
              <w:rPr>
                <w:b/>
                <w:w w:val="105"/>
                <w:sz w:val="15"/>
              </w:rPr>
              <w:t>Наблюдение</w:t>
            </w:r>
            <w:r>
              <w:rPr>
                <w:b/>
                <w:spacing w:val="-10"/>
                <w:w w:val="105"/>
                <w:sz w:val="15"/>
              </w:rPr>
              <w:t xml:space="preserve"> </w:t>
            </w:r>
            <w:r>
              <w:rPr>
                <w:b/>
                <w:w w:val="105"/>
                <w:sz w:val="15"/>
              </w:rPr>
              <w:t>узоров</w:t>
            </w:r>
            <w:r>
              <w:rPr>
                <w:b/>
                <w:spacing w:val="-10"/>
                <w:w w:val="105"/>
                <w:sz w:val="15"/>
              </w:rPr>
              <w:t xml:space="preserve"> </w:t>
            </w:r>
            <w:r>
              <w:rPr>
                <w:b/>
                <w:w w:val="105"/>
                <w:sz w:val="15"/>
              </w:rPr>
              <w:t>в</w:t>
            </w:r>
            <w:r>
              <w:rPr>
                <w:b/>
                <w:spacing w:val="-10"/>
                <w:w w:val="105"/>
                <w:sz w:val="15"/>
              </w:rPr>
              <w:t xml:space="preserve"> </w:t>
            </w:r>
            <w:r>
              <w:rPr>
                <w:b/>
                <w:w w:val="105"/>
                <w:sz w:val="15"/>
              </w:rPr>
              <w:t>живой</w:t>
            </w:r>
            <w:r>
              <w:rPr>
                <w:b/>
                <w:spacing w:val="40"/>
                <w:w w:val="105"/>
                <w:sz w:val="15"/>
              </w:rPr>
              <w:t xml:space="preserve"> </w:t>
            </w:r>
            <w:r>
              <w:rPr>
                <w:b/>
                <w:w w:val="105"/>
                <w:sz w:val="15"/>
              </w:rPr>
              <w:t>природе (в условиях урока</w:t>
            </w:r>
            <w:r>
              <w:rPr>
                <w:b/>
                <w:spacing w:val="40"/>
                <w:w w:val="105"/>
                <w:sz w:val="15"/>
              </w:rPr>
              <w:t xml:space="preserve"> </w:t>
            </w:r>
            <w:r>
              <w:rPr>
                <w:b/>
                <w:w w:val="105"/>
                <w:sz w:val="15"/>
              </w:rPr>
              <w:t>на</w:t>
            </w:r>
            <w:r>
              <w:rPr>
                <w:b/>
                <w:spacing w:val="-3"/>
                <w:w w:val="105"/>
                <w:sz w:val="15"/>
              </w:rPr>
              <w:t xml:space="preserve"> </w:t>
            </w:r>
            <w:r>
              <w:rPr>
                <w:b/>
                <w:w w:val="105"/>
                <w:sz w:val="15"/>
              </w:rPr>
              <w:t>основефотографий).</w:t>
            </w:r>
          </w:p>
          <w:p w:rsidR="00F7171D" w:rsidRDefault="00365287">
            <w:pPr>
              <w:pStyle w:val="TableParagraph"/>
              <w:spacing w:line="266" w:lineRule="auto"/>
              <w:ind w:right="653"/>
              <w:rPr>
                <w:b/>
                <w:sz w:val="15"/>
              </w:rPr>
            </w:pPr>
            <w:r>
              <w:rPr>
                <w:b/>
                <w:spacing w:val="-2"/>
                <w:w w:val="105"/>
                <w:sz w:val="15"/>
              </w:rPr>
              <w:t>Эмоционально-эстетическое</w:t>
            </w:r>
            <w:r>
              <w:rPr>
                <w:b/>
                <w:spacing w:val="40"/>
                <w:w w:val="105"/>
                <w:sz w:val="15"/>
              </w:rPr>
              <w:t xml:space="preserve"> </w:t>
            </w:r>
            <w:r>
              <w:rPr>
                <w:b/>
                <w:w w:val="105"/>
                <w:sz w:val="15"/>
              </w:rPr>
              <w:t>восприятие</w:t>
            </w:r>
            <w:r>
              <w:rPr>
                <w:b/>
                <w:spacing w:val="-5"/>
                <w:w w:val="105"/>
                <w:sz w:val="15"/>
              </w:rPr>
              <w:t xml:space="preserve"> </w:t>
            </w:r>
            <w:r>
              <w:rPr>
                <w:b/>
                <w:w w:val="105"/>
                <w:sz w:val="15"/>
              </w:rPr>
              <w:t>объектов</w:t>
            </w:r>
          </w:p>
          <w:p w:rsidR="00F7171D" w:rsidRDefault="00365287">
            <w:pPr>
              <w:pStyle w:val="TableParagraph"/>
              <w:rPr>
                <w:b/>
                <w:sz w:val="15"/>
              </w:rPr>
            </w:pPr>
            <w:r>
              <w:rPr>
                <w:b/>
                <w:spacing w:val="-2"/>
                <w:w w:val="105"/>
                <w:sz w:val="15"/>
              </w:rPr>
              <w:t>действительности.</w:t>
            </w:r>
          </w:p>
          <w:p w:rsidR="00F7171D" w:rsidRDefault="00365287">
            <w:pPr>
              <w:pStyle w:val="TableParagraph"/>
              <w:spacing w:before="14" w:line="266" w:lineRule="auto"/>
              <w:ind w:right="653"/>
              <w:rPr>
                <w:b/>
                <w:sz w:val="15"/>
              </w:rPr>
            </w:pPr>
            <w:r>
              <w:rPr>
                <w:b/>
                <w:spacing w:val="-2"/>
                <w:w w:val="105"/>
                <w:sz w:val="15"/>
              </w:rPr>
              <w:t>Ассоциативное</w:t>
            </w:r>
            <w:r>
              <w:rPr>
                <w:b/>
                <w:spacing w:val="40"/>
                <w:w w:val="105"/>
                <w:sz w:val="15"/>
              </w:rPr>
              <w:t xml:space="preserve"> </w:t>
            </w:r>
            <w:r>
              <w:rPr>
                <w:b/>
                <w:sz w:val="15"/>
              </w:rPr>
              <w:t>сопоставление</w:t>
            </w:r>
            <w:r>
              <w:rPr>
                <w:b/>
                <w:spacing w:val="25"/>
                <w:w w:val="105"/>
                <w:sz w:val="15"/>
              </w:rPr>
              <w:t xml:space="preserve"> </w:t>
            </w:r>
            <w:r>
              <w:rPr>
                <w:b/>
                <w:spacing w:val="-10"/>
                <w:w w:val="105"/>
                <w:sz w:val="15"/>
              </w:rPr>
              <w:t>с</w:t>
            </w:r>
          </w:p>
          <w:p w:rsidR="00F7171D" w:rsidRDefault="00365287">
            <w:pPr>
              <w:pStyle w:val="TableParagraph"/>
              <w:spacing w:line="266" w:lineRule="auto"/>
              <w:ind w:right="793"/>
              <w:rPr>
                <w:b/>
                <w:sz w:val="15"/>
              </w:rPr>
            </w:pPr>
            <w:r>
              <w:rPr>
                <w:b/>
                <w:w w:val="105"/>
                <w:sz w:val="15"/>
              </w:rPr>
              <w:t>орнаментами</w:t>
            </w:r>
            <w:r>
              <w:rPr>
                <w:b/>
                <w:spacing w:val="-3"/>
                <w:w w:val="105"/>
                <w:sz w:val="15"/>
              </w:rPr>
              <w:t xml:space="preserve"> </w:t>
            </w:r>
            <w:r>
              <w:rPr>
                <w:b/>
                <w:w w:val="105"/>
                <w:sz w:val="15"/>
              </w:rPr>
              <w:t>впредметах</w:t>
            </w:r>
            <w:r>
              <w:rPr>
                <w:b/>
                <w:spacing w:val="40"/>
                <w:w w:val="105"/>
                <w:sz w:val="15"/>
              </w:rPr>
              <w:t xml:space="preserve"> </w:t>
            </w:r>
            <w:r>
              <w:rPr>
                <w:b/>
                <w:spacing w:val="-2"/>
                <w:w w:val="105"/>
                <w:sz w:val="15"/>
              </w:rPr>
              <w:t>декоративно-прикладного</w:t>
            </w:r>
          </w:p>
          <w:p w:rsidR="00F7171D" w:rsidRDefault="00365287">
            <w:pPr>
              <w:pStyle w:val="TableParagraph"/>
              <w:rPr>
                <w:b/>
                <w:sz w:val="15"/>
              </w:rPr>
            </w:pPr>
            <w:r>
              <w:rPr>
                <w:b/>
                <w:spacing w:val="-2"/>
                <w:w w:val="105"/>
                <w:sz w:val="15"/>
              </w:rPr>
              <w:t>искусства.</w:t>
            </w:r>
          </w:p>
        </w:tc>
        <w:tc>
          <w:tcPr>
            <w:tcW w:w="572" w:type="dxa"/>
          </w:tcPr>
          <w:p w:rsidR="00F7171D" w:rsidRDefault="00365287">
            <w:pPr>
              <w:pStyle w:val="TableParagraph"/>
              <w:spacing w:line="167" w:lineRule="exact"/>
              <w:ind w:left="114"/>
              <w:rPr>
                <w:sz w:val="15"/>
              </w:rPr>
            </w:pPr>
            <w:r>
              <w:rPr>
                <w:spacing w:val="-5"/>
                <w:w w:val="105"/>
                <w:sz w:val="15"/>
              </w:rPr>
              <w:t>0.5</w:t>
            </w:r>
          </w:p>
        </w:tc>
        <w:tc>
          <w:tcPr>
            <w:tcW w:w="572" w:type="dxa"/>
          </w:tcPr>
          <w:p w:rsidR="00F7171D" w:rsidRDefault="00365287">
            <w:pPr>
              <w:pStyle w:val="TableParagraph"/>
              <w:spacing w:line="167" w:lineRule="exact"/>
              <w:ind w:left="82"/>
              <w:rPr>
                <w:sz w:val="15"/>
              </w:rPr>
            </w:pPr>
            <w:r>
              <w:rPr>
                <w:w w:val="104"/>
                <w:sz w:val="15"/>
              </w:rPr>
              <w:t>0</w:t>
            </w:r>
          </w:p>
        </w:tc>
        <w:tc>
          <w:tcPr>
            <w:tcW w:w="572" w:type="dxa"/>
          </w:tcPr>
          <w:p w:rsidR="00F7171D" w:rsidRDefault="00365287">
            <w:pPr>
              <w:pStyle w:val="TableParagraph"/>
              <w:spacing w:line="167" w:lineRule="exact"/>
              <w:ind w:left="78"/>
              <w:rPr>
                <w:sz w:val="15"/>
              </w:rPr>
            </w:pPr>
            <w:r>
              <w:rPr>
                <w:spacing w:val="-5"/>
                <w:w w:val="105"/>
                <w:sz w:val="15"/>
              </w:rPr>
              <w:t>0.5</w:t>
            </w:r>
          </w:p>
        </w:tc>
        <w:tc>
          <w:tcPr>
            <w:tcW w:w="856" w:type="dxa"/>
          </w:tcPr>
          <w:p w:rsidR="00F7171D" w:rsidRDefault="00F7171D">
            <w:pPr>
              <w:pStyle w:val="TableParagraph"/>
              <w:ind w:left="0"/>
              <w:rPr>
                <w:sz w:val="14"/>
              </w:rPr>
            </w:pPr>
          </w:p>
        </w:tc>
        <w:tc>
          <w:tcPr>
            <w:tcW w:w="1840" w:type="dxa"/>
          </w:tcPr>
          <w:p w:rsidR="00F7171D" w:rsidRDefault="00365287">
            <w:pPr>
              <w:pStyle w:val="TableParagraph"/>
              <w:spacing w:line="266" w:lineRule="auto"/>
              <w:ind w:left="79"/>
              <w:rPr>
                <w:sz w:val="15"/>
              </w:rPr>
            </w:pPr>
            <w:r>
              <w:rPr>
                <w:spacing w:val="-2"/>
                <w:w w:val="105"/>
                <w:sz w:val="15"/>
              </w:rPr>
              <w:t>Рассматривать</w:t>
            </w:r>
            <w:r>
              <w:rPr>
                <w:spacing w:val="-8"/>
                <w:w w:val="105"/>
                <w:sz w:val="15"/>
              </w:rPr>
              <w:t xml:space="preserve"> </w:t>
            </w:r>
            <w:r>
              <w:rPr>
                <w:spacing w:val="-2"/>
                <w:w w:val="105"/>
                <w:sz w:val="15"/>
              </w:rPr>
              <w:t>и</w:t>
            </w:r>
            <w:r>
              <w:rPr>
                <w:spacing w:val="40"/>
                <w:w w:val="105"/>
                <w:sz w:val="15"/>
              </w:rPr>
              <w:t xml:space="preserve"> </w:t>
            </w:r>
            <w:r>
              <w:rPr>
                <w:spacing w:val="-2"/>
                <w:w w:val="105"/>
                <w:sz w:val="15"/>
              </w:rPr>
              <w:t>эстетически</w:t>
            </w:r>
          </w:p>
          <w:p w:rsidR="00F7171D" w:rsidRDefault="00365287">
            <w:pPr>
              <w:pStyle w:val="TableParagraph"/>
              <w:ind w:left="79"/>
              <w:rPr>
                <w:sz w:val="15"/>
              </w:rPr>
            </w:pPr>
            <w:r>
              <w:rPr>
                <w:spacing w:val="-2"/>
                <w:w w:val="105"/>
                <w:sz w:val="15"/>
              </w:rPr>
              <w:t>характеризовать</w:t>
            </w:r>
          </w:p>
          <w:p w:rsidR="00F7171D" w:rsidRDefault="00365287">
            <w:pPr>
              <w:pStyle w:val="TableParagraph"/>
              <w:spacing w:before="12" w:line="266" w:lineRule="auto"/>
              <w:ind w:left="79"/>
              <w:rPr>
                <w:sz w:val="15"/>
              </w:rPr>
            </w:pPr>
            <w:r>
              <w:rPr>
                <w:w w:val="105"/>
                <w:sz w:val="15"/>
              </w:rPr>
              <w:t>различные</w:t>
            </w:r>
            <w:r>
              <w:rPr>
                <w:spacing w:val="-1"/>
                <w:w w:val="105"/>
                <w:sz w:val="15"/>
              </w:rPr>
              <w:t xml:space="preserve"> </w:t>
            </w:r>
            <w:r>
              <w:rPr>
                <w:w w:val="105"/>
                <w:sz w:val="15"/>
              </w:rPr>
              <w:t>примеры</w:t>
            </w:r>
            <w:r>
              <w:rPr>
                <w:spacing w:val="40"/>
                <w:w w:val="105"/>
                <w:sz w:val="15"/>
              </w:rPr>
              <w:t xml:space="preserve"> </w:t>
            </w:r>
            <w:r>
              <w:rPr>
                <w:w w:val="105"/>
                <w:sz w:val="15"/>
              </w:rPr>
              <w:t>узоров</w:t>
            </w:r>
            <w:r>
              <w:rPr>
                <w:spacing w:val="-10"/>
                <w:w w:val="105"/>
                <w:sz w:val="15"/>
              </w:rPr>
              <w:t xml:space="preserve"> </w:t>
            </w:r>
            <w:r>
              <w:rPr>
                <w:w w:val="105"/>
                <w:sz w:val="15"/>
              </w:rPr>
              <w:t>в</w:t>
            </w:r>
            <w:r>
              <w:rPr>
                <w:spacing w:val="-10"/>
                <w:w w:val="105"/>
                <w:sz w:val="15"/>
              </w:rPr>
              <w:t xml:space="preserve"> </w:t>
            </w:r>
            <w:r>
              <w:rPr>
                <w:w w:val="105"/>
                <w:sz w:val="15"/>
              </w:rPr>
              <w:t>природе</w:t>
            </w:r>
            <w:r>
              <w:rPr>
                <w:spacing w:val="-10"/>
                <w:w w:val="105"/>
                <w:sz w:val="15"/>
              </w:rPr>
              <w:t xml:space="preserve"> </w:t>
            </w:r>
            <w:r>
              <w:rPr>
                <w:w w:val="105"/>
                <w:sz w:val="15"/>
              </w:rPr>
              <w:t>(на</w:t>
            </w:r>
            <w:r>
              <w:rPr>
                <w:spacing w:val="40"/>
                <w:w w:val="105"/>
                <w:sz w:val="15"/>
              </w:rPr>
              <w:t xml:space="preserve"> </w:t>
            </w:r>
            <w:r>
              <w:rPr>
                <w:w w:val="105"/>
                <w:sz w:val="15"/>
              </w:rPr>
              <w:t>основе</w:t>
            </w:r>
            <w:r>
              <w:rPr>
                <w:spacing w:val="-10"/>
                <w:w w:val="105"/>
                <w:sz w:val="15"/>
              </w:rPr>
              <w:t xml:space="preserve"> </w:t>
            </w:r>
            <w:r>
              <w:rPr>
                <w:spacing w:val="-2"/>
                <w:w w:val="105"/>
                <w:sz w:val="15"/>
              </w:rPr>
              <w:t>фотографий);</w:t>
            </w:r>
          </w:p>
        </w:tc>
        <w:tc>
          <w:tcPr>
            <w:tcW w:w="1277" w:type="dxa"/>
          </w:tcPr>
          <w:p w:rsidR="00F7171D" w:rsidRDefault="00365287">
            <w:pPr>
              <w:pStyle w:val="TableParagraph"/>
              <w:spacing w:line="266" w:lineRule="auto"/>
              <w:ind w:left="75" w:right="261"/>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12" w:type="dxa"/>
          </w:tcPr>
          <w:p w:rsidR="00F7171D" w:rsidRDefault="00365287">
            <w:pPr>
              <w:pStyle w:val="TableParagraph"/>
              <w:spacing w:line="167" w:lineRule="exact"/>
              <w:ind w:left="73"/>
              <w:rPr>
                <w:sz w:val="15"/>
              </w:rPr>
            </w:pPr>
            <w:r>
              <w:rPr>
                <w:sz w:val="15"/>
              </w:rPr>
              <w:t>resh.</w:t>
            </w:r>
            <w:r>
              <w:rPr>
                <w:spacing w:val="3"/>
                <w:w w:val="105"/>
                <w:sz w:val="15"/>
              </w:rPr>
              <w:t xml:space="preserve"> </w:t>
            </w:r>
            <w:r>
              <w:rPr>
                <w:spacing w:val="-2"/>
                <w:w w:val="105"/>
                <w:sz w:val="15"/>
              </w:rPr>
              <w:t>edu.ru</w:t>
            </w:r>
          </w:p>
        </w:tc>
      </w:tr>
      <w:tr w:rsidR="00F7171D">
        <w:trPr>
          <w:trHeight w:val="1338"/>
        </w:trPr>
        <w:tc>
          <w:tcPr>
            <w:tcW w:w="464" w:type="dxa"/>
          </w:tcPr>
          <w:p w:rsidR="00F7171D" w:rsidRDefault="00365287">
            <w:pPr>
              <w:pStyle w:val="TableParagraph"/>
              <w:spacing w:line="169" w:lineRule="exact"/>
              <w:ind w:left="101" w:right="87"/>
              <w:jc w:val="center"/>
              <w:rPr>
                <w:sz w:val="15"/>
              </w:rPr>
            </w:pPr>
            <w:r>
              <w:rPr>
                <w:spacing w:val="-4"/>
                <w:w w:val="105"/>
                <w:sz w:val="15"/>
              </w:rPr>
              <w:t>5.3.</w:t>
            </w:r>
          </w:p>
        </w:tc>
        <w:tc>
          <w:tcPr>
            <w:tcW w:w="2809" w:type="dxa"/>
          </w:tcPr>
          <w:p w:rsidR="00F7171D" w:rsidRDefault="00365287">
            <w:pPr>
              <w:pStyle w:val="TableParagraph"/>
              <w:spacing w:line="264" w:lineRule="auto"/>
              <w:rPr>
                <w:b/>
                <w:sz w:val="15"/>
              </w:rPr>
            </w:pPr>
            <w:r>
              <w:rPr>
                <w:b/>
                <w:w w:val="105"/>
                <w:sz w:val="15"/>
              </w:rPr>
              <w:t>Представления</w:t>
            </w:r>
            <w:r>
              <w:rPr>
                <w:b/>
                <w:spacing w:val="-10"/>
                <w:w w:val="105"/>
                <w:sz w:val="15"/>
              </w:rPr>
              <w:t xml:space="preserve"> </w:t>
            </w:r>
            <w:r>
              <w:rPr>
                <w:b/>
                <w:w w:val="105"/>
                <w:sz w:val="15"/>
              </w:rPr>
              <w:t>о</w:t>
            </w:r>
            <w:r>
              <w:rPr>
                <w:b/>
                <w:spacing w:val="-10"/>
                <w:w w:val="105"/>
                <w:sz w:val="15"/>
              </w:rPr>
              <w:t xml:space="preserve"> </w:t>
            </w:r>
            <w:r>
              <w:rPr>
                <w:b/>
                <w:w w:val="105"/>
                <w:sz w:val="15"/>
              </w:rPr>
              <w:t>симметрии</w:t>
            </w:r>
            <w:r>
              <w:rPr>
                <w:b/>
                <w:spacing w:val="-10"/>
                <w:w w:val="105"/>
                <w:sz w:val="15"/>
              </w:rPr>
              <w:t xml:space="preserve"> </w:t>
            </w:r>
            <w:r>
              <w:rPr>
                <w:b/>
                <w:w w:val="105"/>
                <w:sz w:val="15"/>
              </w:rPr>
              <w:t>и</w:t>
            </w:r>
            <w:r>
              <w:rPr>
                <w:b/>
                <w:spacing w:val="40"/>
                <w:w w:val="105"/>
                <w:sz w:val="15"/>
              </w:rPr>
              <w:t xml:space="preserve"> </w:t>
            </w:r>
            <w:r>
              <w:rPr>
                <w:b/>
                <w:w w:val="105"/>
                <w:sz w:val="15"/>
              </w:rPr>
              <w:t>наблюдение еѐ в природе.</w:t>
            </w:r>
          </w:p>
          <w:p w:rsidR="00F7171D" w:rsidRDefault="00365287">
            <w:pPr>
              <w:pStyle w:val="TableParagraph"/>
              <w:spacing w:before="1" w:line="266" w:lineRule="auto"/>
              <w:ind w:right="213"/>
              <w:rPr>
                <w:b/>
                <w:sz w:val="15"/>
              </w:rPr>
            </w:pPr>
            <w:r>
              <w:rPr>
                <w:b/>
                <w:w w:val="105"/>
                <w:sz w:val="15"/>
              </w:rPr>
              <w:t>Последовательное</w:t>
            </w:r>
            <w:r>
              <w:rPr>
                <w:b/>
                <w:spacing w:val="-10"/>
                <w:w w:val="105"/>
                <w:sz w:val="15"/>
              </w:rPr>
              <w:t xml:space="preserve"> </w:t>
            </w:r>
            <w:r>
              <w:rPr>
                <w:b/>
                <w:w w:val="105"/>
                <w:sz w:val="15"/>
              </w:rPr>
              <w:t>ведение</w:t>
            </w:r>
            <w:r>
              <w:rPr>
                <w:b/>
                <w:spacing w:val="-10"/>
                <w:w w:val="105"/>
                <w:sz w:val="15"/>
              </w:rPr>
              <w:t xml:space="preserve"> </w:t>
            </w:r>
            <w:r>
              <w:rPr>
                <w:b/>
                <w:w w:val="105"/>
                <w:sz w:val="15"/>
              </w:rPr>
              <w:t>работы</w:t>
            </w:r>
            <w:r>
              <w:rPr>
                <w:b/>
                <w:spacing w:val="40"/>
                <w:w w:val="105"/>
                <w:sz w:val="15"/>
              </w:rPr>
              <w:t xml:space="preserve"> </w:t>
            </w:r>
            <w:r>
              <w:rPr>
                <w:b/>
                <w:w w:val="105"/>
                <w:sz w:val="15"/>
              </w:rPr>
              <w:t>над изображением бабочки по</w:t>
            </w:r>
          </w:p>
          <w:p w:rsidR="00F7171D" w:rsidRDefault="00365287">
            <w:pPr>
              <w:pStyle w:val="TableParagraph"/>
              <w:spacing w:line="266" w:lineRule="auto"/>
              <w:ind w:right="33"/>
              <w:rPr>
                <w:b/>
                <w:sz w:val="15"/>
              </w:rPr>
            </w:pPr>
            <w:r>
              <w:rPr>
                <w:b/>
                <w:w w:val="105"/>
                <w:sz w:val="15"/>
              </w:rPr>
              <w:t>представлению,</w:t>
            </w:r>
            <w:r>
              <w:rPr>
                <w:b/>
                <w:spacing w:val="-10"/>
                <w:w w:val="105"/>
                <w:sz w:val="15"/>
              </w:rPr>
              <w:t xml:space="preserve"> </w:t>
            </w:r>
            <w:r>
              <w:rPr>
                <w:b/>
                <w:w w:val="105"/>
                <w:sz w:val="15"/>
              </w:rPr>
              <w:t>использование</w:t>
            </w:r>
            <w:r>
              <w:rPr>
                <w:b/>
                <w:spacing w:val="40"/>
                <w:w w:val="105"/>
                <w:sz w:val="15"/>
              </w:rPr>
              <w:t xml:space="preserve"> </w:t>
            </w:r>
            <w:r>
              <w:rPr>
                <w:b/>
                <w:spacing w:val="-2"/>
                <w:w w:val="105"/>
                <w:sz w:val="15"/>
              </w:rPr>
              <w:t>линии</w:t>
            </w:r>
            <w:r>
              <w:rPr>
                <w:b/>
                <w:spacing w:val="-8"/>
                <w:w w:val="105"/>
                <w:sz w:val="15"/>
              </w:rPr>
              <w:t xml:space="preserve"> </w:t>
            </w:r>
            <w:r>
              <w:rPr>
                <w:b/>
                <w:spacing w:val="-2"/>
                <w:w w:val="105"/>
                <w:sz w:val="15"/>
              </w:rPr>
              <w:t>симметрии</w:t>
            </w:r>
            <w:r>
              <w:rPr>
                <w:b/>
                <w:spacing w:val="-8"/>
                <w:w w:val="105"/>
                <w:sz w:val="15"/>
              </w:rPr>
              <w:t xml:space="preserve"> </w:t>
            </w:r>
            <w:r>
              <w:rPr>
                <w:b/>
                <w:spacing w:val="-2"/>
                <w:w w:val="105"/>
                <w:sz w:val="15"/>
              </w:rPr>
              <w:t>при</w:t>
            </w:r>
            <w:r>
              <w:rPr>
                <w:b/>
                <w:spacing w:val="-7"/>
                <w:w w:val="105"/>
                <w:sz w:val="15"/>
              </w:rPr>
              <w:t xml:space="preserve"> </w:t>
            </w:r>
            <w:r>
              <w:rPr>
                <w:b/>
                <w:spacing w:val="-2"/>
                <w:w w:val="105"/>
                <w:sz w:val="15"/>
              </w:rPr>
              <w:t>составлении</w:t>
            </w:r>
          </w:p>
          <w:p w:rsidR="00F7171D" w:rsidRDefault="00365287">
            <w:pPr>
              <w:pStyle w:val="TableParagraph"/>
              <w:rPr>
                <w:b/>
                <w:sz w:val="15"/>
              </w:rPr>
            </w:pPr>
            <w:r>
              <w:rPr>
                <w:b/>
                <w:spacing w:val="-2"/>
                <w:w w:val="105"/>
                <w:sz w:val="15"/>
              </w:rPr>
              <w:t>узоракрыльев.</w:t>
            </w:r>
          </w:p>
        </w:tc>
        <w:tc>
          <w:tcPr>
            <w:tcW w:w="572" w:type="dxa"/>
          </w:tcPr>
          <w:p w:rsidR="00F7171D" w:rsidRDefault="00365287">
            <w:pPr>
              <w:pStyle w:val="TableParagraph"/>
              <w:spacing w:line="169" w:lineRule="exact"/>
              <w:ind w:left="114"/>
              <w:rPr>
                <w:sz w:val="15"/>
              </w:rPr>
            </w:pPr>
            <w:r>
              <w:rPr>
                <w:spacing w:val="-5"/>
                <w:w w:val="105"/>
                <w:sz w:val="15"/>
              </w:rPr>
              <w:t>0.5</w:t>
            </w:r>
          </w:p>
        </w:tc>
        <w:tc>
          <w:tcPr>
            <w:tcW w:w="572" w:type="dxa"/>
          </w:tcPr>
          <w:p w:rsidR="00F7171D" w:rsidRDefault="00365287">
            <w:pPr>
              <w:pStyle w:val="TableParagraph"/>
              <w:spacing w:line="169" w:lineRule="exact"/>
              <w:ind w:left="82"/>
              <w:rPr>
                <w:sz w:val="15"/>
              </w:rPr>
            </w:pPr>
            <w:r>
              <w:rPr>
                <w:w w:val="104"/>
                <w:sz w:val="15"/>
              </w:rPr>
              <w:t>0</w:t>
            </w:r>
          </w:p>
        </w:tc>
        <w:tc>
          <w:tcPr>
            <w:tcW w:w="572" w:type="dxa"/>
          </w:tcPr>
          <w:p w:rsidR="00F7171D" w:rsidRDefault="00365287">
            <w:pPr>
              <w:pStyle w:val="TableParagraph"/>
              <w:spacing w:line="169" w:lineRule="exact"/>
              <w:ind w:left="78"/>
              <w:rPr>
                <w:sz w:val="15"/>
              </w:rPr>
            </w:pPr>
            <w:r>
              <w:rPr>
                <w:spacing w:val="-5"/>
                <w:w w:val="105"/>
                <w:sz w:val="15"/>
              </w:rPr>
              <w:t>0.5</w:t>
            </w:r>
          </w:p>
        </w:tc>
        <w:tc>
          <w:tcPr>
            <w:tcW w:w="856" w:type="dxa"/>
          </w:tcPr>
          <w:p w:rsidR="00F7171D" w:rsidRDefault="00F7171D">
            <w:pPr>
              <w:pStyle w:val="TableParagraph"/>
              <w:ind w:left="0"/>
              <w:rPr>
                <w:sz w:val="14"/>
              </w:rPr>
            </w:pPr>
          </w:p>
        </w:tc>
        <w:tc>
          <w:tcPr>
            <w:tcW w:w="1840" w:type="dxa"/>
          </w:tcPr>
          <w:p w:rsidR="00F7171D" w:rsidRDefault="00365287">
            <w:pPr>
              <w:pStyle w:val="TableParagraph"/>
              <w:spacing w:line="266" w:lineRule="auto"/>
              <w:ind w:left="79" w:right="413"/>
              <w:rPr>
                <w:sz w:val="15"/>
              </w:rPr>
            </w:pPr>
            <w:r>
              <w:rPr>
                <w:spacing w:val="-2"/>
                <w:w w:val="105"/>
                <w:sz w:val="15"/>
              </w:rPr>
              <w:t>Выполнить</w:t>
            </w:r>
            <w:r>
              <w:rPr>
                <w:spacing w:val="-8"/>
                <w:w w:val="105"/>
                <w:sz w:val="15"/>
              </w:rPr>
              <w:t xml:space="preserve"> </w:t>
            </w:r>
            <w:r>
              <w:rPr>
                <w:spacing w:val="-2"/>
                <w:w w:val="105"/>
                <w:sz w:val="15"/>
              </w:rPr>
              <w:t>рисунок</w:t>
            </w:r>
            <w:r>
              <w:rPr>
                <w:spacing w:val="40"/>
                <w:w w:val="105"/>
                <w:sz w:val="15"/>
              </w:rPr>
              <w:t xml:space="preserve"> </w:t>
            </w:r>
            <w:r>
              <w:rPr>
                <w:w w:val="105"/>
                <w:sz w:val="15"/>
              </w:rPr>
              <w:t>бабочки,</w:t>
            </w:r>
            <w:r>
              <w:rPr>
                <w:spacing w:val="-10"/>
                <w:w w:val="105"/>
                <w:sz w:val="15"/>
              </w:rPr>
              <w:t xml:space="preserve"> </w:t>
            </w:r>
            <w:r>
              <w:rPr>
                <w:w w:val="105"/>
                <w:sz w:val="15"/>
              </w:rPr>
              <w:t>украсив</w:t>
            </w:r>
            <w:r>
              <w:rPr>
                <w:spacing w:val="40"/>
                <w:w w:val="105"/>
                <w:sz w:val="15"/>
              </w:rPr>
              <w:t xml:space="preserve"> </w:t>
            </w:r>
            <w:r>
              <w:rPr>
                <w:w w:val="105"/>
                <w:sz w:val="15"/>
              </w:rPr>
              <w:t>узорамиеѐ</w:t>
            </w:r>
            <w:r>
              <w:rPr>
                <w:spacing w:val="-5"/>
                <w:w w:val="105"/>
                <w:sz w:val="15"/>
              </w:rPr>
              <w:t xml:space="preserve"> </w:t>
            </w:r>
            <w:r>
              <w:rPr>
                <w:w w:val="105"/>
                <w:sz w:val="15"/>
              </w:rPr>
              <w:t>крылья;</w:t>
            </w:r>
          </w:p>
        </w:tc>
        <w:tc>
          <w:tcPr>
            <w:tcW w:w="1277" w:type="dxa"/>
          </w:tcPr>
          <w:p w:rsidR="00F7171D" w:rsidRDefault="00365287">
            <w:pPr>
              <w:pStyle w:val="TableParagraph"/>
              <w:spacing w:line="264" w:lineRule="auto"/>
              <w:ind w:left="75" w:right="261"/>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12" w:type="dxa"/>
          </w:tcPr>
          <w:p w:rsidR="00F7171D" w:rsidRDefault="00365287">
            <w:pPr>
              <w:pStyle w:val="TableParagraph"/>
              <w:spacing w:line="169" w:lineRule="exact"/>
              <w:ind w:left="73"/>
              <w:rPr>
                <w:sz w:val="15"/>
              </w:rPr>
            </w:pPr>
            <w:r>
              <w:rPr>
                <w:sz w:val="15"/>
              </w:rPr>
              <w:t>resh.</w:t>
            </w:r>
            <w:r>
              <w:rPr>
                <w:spacing w:val="3"/>
                <w:w w:val="105"/>
                <w:sz w:val="15"/>
              </w:rPr>
              <w:t xml:space="preserve"> </w:t>
            </w:r>
            <w:r>
              <w:rPr>
                <w:spacing w:val="-2"/>
                <w:w w:val="105"/>
                <w:sz w:val="15"/>
              </w:rPr>
              <w:t>edu.ru</w:t>
            </w:r>
          </w:p>
        </w:tc>
      </w:tr>
      <w:tr w:rsidR="00F7171D">
        <w:trPr>
          <w:trHeight w:val="1339"/>
        </w:trPr>
        <w:tc>
          <w:tcPr>
            <w:tcW w:w="464" w:type="dxa"/>
          </w:tcPr>
          <w:p w:rsidR="00F7171D" w:rsidRDefault="00365287">
            <w:pPr>
              <w:pStyle w:val="TableParagraph"/>
              <w:spacing w:line="169" w:lineRule="exact"/>
              <w:ind w:left="101" w:right="87"/>
              <w:jc w:val="center"/>
              <w:rPr>
                <w:sz w:val="15"/>
              </w:rPr>
            </w:pPr>
            <w:r>
              <w:rPr>
                <w:spacing w:val="-4"/>
                <w:w w:val="105"/>
                <w:sz w:val="15"/>
              </w:rPr>
              <w:t>5.4.</w:t>
            </w:r>
          </w:p>
        </w:tc>
        <w:tc>
          <w:tcPr>
            <w:tcW w:w="2809" w:type="dxa"/>
          </w:tcPr>
          <w:p w:rsidR="00F7171D" w:rsidRDefault="00365287">
            <w:pPr>
              <w:pStyle w:val="TableParagraph"/>
              <w:spacing w:line="266" w:lineRule="auto"/>
              <w:rPr>
                <w:b/>
                <w:sz w:val="15"/>
              </w:rPr>
            </w:pPr>
            <w:r>
              <w:rPr>
                <w:b/>
                <w:spacing w:val="-2"/>
                <w:w w:val="105"/>
                <w:sz w:val="15"/>
              </w:rPr>
              <w:t>Узоры</w:t>
            </w:r>
            <w:r>
              <w:rPr>
                <w:b/>
                <w:spacing w:val="-8"/>
                <w:w w:val="105"/>
                <w:sz w:val="15"/>
              </w:rPr>
              <w:t xml:space="preserve"> </w:t>
            </w:r>
            <w:r>
              <w:rPr>
                <w:b/>
                <w:spacing w:val="-2"/>
                <w:w w:val="105"/>
                <w:sz w:val="15"/>
              </w:rPr>
              <w:t>и</w:t>
            </w:r>
            <w:r>
              <w:rPr>
                <w:b/>
                <w:spacing w:val="-4"/>
                <w:w w:val="105"/>
                <w:sz w:val="15"/>
              </w:rPr>
              <w:t xml:space="preserve"> </w:t>
            </w:r>
            <w:r>
              <w:rPr>
                <w:b/>
                <w:spacing w:val="-2"/>
                <w:w w:val="105"/>
                <w:sz w:val="15"/>
              </w:rPr>
              <w:t>орнаменты,</w:t>
            </w:r>
            <w:r>
              <w:rPr>
                <w:b/>
                <w:spacing w:val="-5"/>
                <w:w w:val="105"/>
                <w:sz w:val="15"/>
              </w:rPr>
              <w:t xml:space="preserve"> </w:t>
            </w:r>
            <w:r>
              <w:rPr>
                <w:b/>
                <w:spacing w:val="-2"/>
                <w:w w:val="105"/>
                <w:sz w:val="15"/>
              </w:rPr>
              <w:t>создаваемые</w:t>
            </w:r>
            <w:r>
              <w:rPr>
                <w:b/>
                <w:spacing w:val="40"/>
                <w:w w:val="105"/>
                <w:sz w:val="15"/>
              </w:rPr>
              <w:t xml:space="preserve"> </w:t>
            </w:r>
            <w:r>
              <w:rPr>
                <w:b/>
                <w:spacing w:val="-2"/>
                <w:w w:val="105"/>
                <w:sz w:val="15"/>
              </w:rPr>
              <w:t>людьми,</w:t>
            </w:r>
            <w:r>
              <w:rPr>
                <w:b/>
                <w:spacing w:val="-7"/>
                <w:w w:val="105"/>
                <w:sz w:val="15"/>
              </w:rPr>
              <w:t xml:space="preserve"> </w:t>
            </w:r>
            <w:r>
              <w:rPr>
                <w:b/>
                <w:spacing w:val="-2"/>
                <w:w w:val="105"/>
                <w:sz w:val="15"/>
              </w:rPr>
              <w:t>и</w:t>
            </w:r>
            <w:r>
              <w:rPr>
                <w:b/>
                <w:spacing w:val="-6"/>
                <w:w w:val="105"/>
                <w:sz w:val="15"/>
              </w:rPr>
              <w:t xml:space="preserve"> </w:t>
            </w:r>
            <w:r>
              <w:rPr>
                <w:b/>
                <w:spacing w:val="-2"/>
                <w:w w:val="105"/>
                <w:sz w:val="15"/>
              </w:rPr>
              <w:t>разнообразие</w:t>
            </w:r>
            <w:r>
              <w:rPr>
                <w:b/>
                <w:spacing w:val="-6"/>
                <w:w w:val="105"/>
                <w:sz w:val="15"/>
              </w:rPr>
              <w:t xml:space="preserve"> </w:t>
            </w:r>
            <w:r>
              <w:rPr>
                <w:b/>
                <w:spacing w:val="-2"/>
                <w:w w:val="105"/>
                <w:sz w:val="15"/>
              </w:rPr>
              <w:t>их</w:t>
            </w:r>
            <w:r>
              <w:rPr>
                <w:b/>
                <w:spacing w:val="-4"/>
                <w:w w:val="105"/>
                <w:sz w:val="15"/>
              </w:rPr>
              <w:t xml:space="preserve"> </w:t>
            </w:r>
            <w:r>
              <w:rPr>
                <w:b/>
                <w:spacing w:val="-2"/>
                <w:w w:val="105"/>
                <w:sz w:val="15"/>
              </w:rPr>
              <w:t>видов.</w:t>
            </w:r>
            <w:r>
              <w:rPr>
                <w:b/>
                <w:spacing w:val="40"/>
                <w:w w:val="105"/>
                <w:sz w:val="15"/>
              </w:rPr>
              <w:t xml:space="preserve"> </w:t>
            </w:r>
            <w:r>
              <w:rPr>
                <w:b/>
                <w:w w:val="105"/>
                <w:sz w:val="15"/>
              </w:rPr>
              <w:t>Орнаменты геометрические и</w:t>
            </w:r>
            <w:r>
              <w:rPr>
                <w:b/>
                <w:spacing w:val="40"/>
                <w:w w:val="105"/>
                <w:sz w:val="15"/>
              </w:rPr>
              <w:t xml:space="preserve"> </w:t>
            </w:r>
            <w:r>
              <w:rPr>
                <w:b/>
                <w:spacing w:val="-2"/>
                <w:w w:val="105"/>
                <w:sz w:val="15"/>
              </w:rPr>
              <w:t>растительные.</w:t>
            </w:r>
          </w:p>
        </w:tc>
        <w:tc>
          <w:tcPr>
            <w:tcW w:w="572" w:type="dxa"/>
          </w:tcPr>
          <w:p w:rsidR="00F7171D" w:rsidRDefault="00365287">
            <w:pPr>
              <w:pStyle w:val="TableParagraph"/>
              <w:spacing w:line="169" w:lineRule="exact"/>
              <w:ind w:left="114"/>
              <w:rPr>
                <w:sz w:val="15"/>
              </w:rPr>
            </w:pPr>
            <w:r>
              <w:rPr>
                <w:spacing w:val="-5"/>
                <w:w w:val="105"/>
                <w:sz w:val="15"/>
              </w:rPr>
              <w:t>0.5</w:t>
            </w:r>
          </w:p>
        </w:tc>
        <w:tc>
          <w:tcPr>
            <w:tcW w:w="572" w:type="dxa"/>
          </w:tcPr>
          <w:p w:rsidR="00F7171D" w:rsidRDefault="00365287">
            <w:pPr>
              <w:pStyle w:val="TableParagraph"/>
              <w:spacing w:line="169" w:lineRule="exact"/>
              <w:ind w:left="82"/>
              <w:rPr>
                <w:sz w:val="15"/>
              </w:rPr>
            </w:pPr>
            <w:r>
              <w:rPr>
                <w:w w:val="104"/>
                <w:sz w:val="15"/>
              </w:rPr>
              <w:t>0</w:t>
            </w:r>
          </w:p>
        </w:tc>
        <w:tc>
          <w:tcPr>
            <w:tcW w:w="572" w:type="dxa"/>
          </w:tcPr>
          <w:p w:rsidR="00F7171D" w:rsidRDefault="00365287">
            <w:pPr>
              <w:pStyle w:val="TableParagraph"/>
              <w:spacing w:line="169" w:lineRule="exact"/>
              <w:ind w:left="78"/>
              <w:rPr>
                <w:sz w:val="15"/>
              </w:rPr>
            </w:pPr>
            <w:r>
              <w:rPr>
                <w:spacing w:val="-5"/>
                <w:w w:val="105"/>
                <w:sz w:val="15"/>
              </w:rPr>
              <w:t>0.5</w:t>
            </w:r>
          </w:p>
        </w:tc>
        <w:tc>
          <w:tcPr>
            <w:tcW w:w="856" w:type="dxa"/>
          </w:tcPr>
          <w:p w:rsidR="00F7171D" w:rsidRDefault="00F7171D">
            <w:pPr>
              <w:pStyle w:val="TableParagraph"/>
              <w:ind w:left="0"/>
              <w:rPr>
                <w:sz w:val="14"/>
              </w:rPr>
            </w:pPr>
          </w:p>
        </w:tc>
        <w:tc>
          <w:tcPr>
            <w:tcW w:w="1840" w:type="dxa"/>
          </w:tcPr>
          <w:p w:rsidR="00F7171D" w:rsidRDefault="00365287">
            <w:pPr>
              <w:pStyle w:val="TableParagraph"/>
              <w:spacing w:line="264" w:lineRule="auto"/>
              <w:ind w:left="79" w:right="747"/>
              <w:rPr>
                <w:sz w:val="15"/>
              </w:rPr>
            </w:pPr>
            <w:r>
              <w:rPr>
                <w:w w:val="105"/>
                <w:sz w:val="15"/>
              </w:rPr>
              <w:t>Определять</w:t>
            </w:r>
            <w:r>
              <w:rPr>
                <w:spacing w:val="-10"/>
                <w:w w:val="105"/>
                <w:sz w:val="15"/>
              </w:rPr>
              <w:t xml:space="preserve"> </w:t>
            </w:r>
            <w:r>
              <w:rPr>
                <w:w w:val="105"/>
                <w:sz w:val="15"/>
              </w:rPr>
              <w:t>в</w:t>
            </w:r>
            <w:r>
              <w:rPr>
                <w:spacing w:val="40"/>
                <w:w w:val="105"/>
                <w:sz w:val="15"/>
              </w:rPr>
              <w:t xml:space="preserve"> </w:t>
            </w:r>
            <w:r>
              <w:rPr>
                <w:spacing w:val="-2"/>
                <w:w w:val="105"/>
                <w:sz w:val="15"/>
              </w:rPr>
              <w:t>предложенных</w:t>
            </w:r>
          </w:p>
          <w:p w:rsidR="00F7171D" w:rsidRDefault="00365287">
            <w:pPr>
              <w:pStyle w:val="TableParagraph"/>
              <w:spacing w:line="266" w:lineRule="auto"/>
              <w:ind w:left="79"/>
              <w:rPr>
                <w:sz w:val="15"/>
              </w:rPr>
            </w:pPr>
            <w:r>
              <w:rPr>
                <w:spacing w:val="-2"/>
                <w:w w:val="105"/>
                <w:sz w:val="15"/>
              </w:rPr>
              <w:t>орнаментахмотивы</w:t>
            </w:r>
            <w:r>
              <w:rPr>
                <w:spacing w:val="40"/>
                <w:w w:val="105"/>
                <w:sz w:val="15"/>
              </w:rPr>
              <w:t xml:space="preserve"> </w:t>
            </w:r>
            <w:r>
              <w:rPr>
                <w:spacing w:val="-2"/>
                <w:w w:val="105"/>
                <w:sz w:val="15"/>
              </w:rPr>
              <w:t>изображения:</w:t>
            </w:r>
          </w:p>
          <w:p w:rsidR="00F7171D" w:rsidRDefault="00365287">
            <w:pPr>
              <w:pStyle w:val="TableParagraph"/>
              <w:spacing w:line="266" w:lineRule="auto"/>
              <w:ind w:left="79"/>
              <w:rPr>
                <w:sz w:val="15"/>
              </w:rPr>
            </w:pPr>
            <w:r>
              <w:rPr>
                <w:spacing w:val="-2"/>
                <w:w w:val="105"/>
                <w:sz w:val="15"/>
              </w:rPr>
              <w:t>растительные,</w:t>
            </w:r>
            <w:r>
              <w:rPr>
                <w:spacing w:val="40"/>
                <w:w w:val="105"/>
                <w:sz w:val="15"/>
              </w:rPr>
              <w:t xml:space="preserve"> </w:t>
            </w:r>
            <w:r>
              <w:rPr>
                <w:spacing w:val="-2"/>
                <w:w w:val="105"/>
                <w:sz w:val="15"/>
              </w:rPr>
              <w:t>геометрические,</w:t>
            </w:r>
          </w:p>
          <w:p w:rsidR="00F7171D" w:rsidRDefault="00365287">
            <w:pPr>
              <w:pStyle w:val="TableParagraph"/>
              <w:spacing w:line="171" w:lineRule="exact"/>
              <w:ind w:left="79"/>
              <w:rPr>
                <w:sz w:val="15"/>
              </w:rPr>
            </w:pPr>
            <w:r>
              <w:rPr>
                <w:spacing w:val="-2"/>
                <w:w w:val="105"/>
                <w:sz w:val="15"/>
              </w:rPr>
              <w:t>анималистические;</w:t>
            </w:r>
          </w:p>
        </w:tc>
        <w:tc>
          <w:tcPr>
            <w:tcW w:w="1277" w:type="dxa"/>
          </w:tcPr>
          <w:p w:rsidR="00F7171D" w:rsidRDefault="00365287">
            <w:pPr>
              <w:pStyle w:val="TableParagraph"/>
              <w:spacing w:line="169" w:lineRule="exact"/>
              <w:ind w:left="75"/>
              <w:rPr>
                <w:sz w:val="15"/>
              </w:rPr>
            </w:pPr>
            <w:r>
              <w:rPr>
                <w:sz w:val="15"/>
              </w:rPr>
              <w:t>Устный</w:t>
            </w:r>
            <w:r>
              <w:rPr>
                <w:spacing w:val="11"/>
                <w:w w:val="105"/>
                <w:sz w:val="15"/>
              </w:rPr>
              <w:t xml:space="preserve"> </w:t>
            </w:r>
            <w:r>
              <w:rPr>
                <w:spacing w:val="-2"/>
                <w:w w:val="105"/>
                <w:sz w:val="15"/>
              </w:rPr>
              <w:t>опрос;</w:t>
            </w:r>
          </w:p>
        </w:tc>
        <w:tc>
          <w:tcPr>
            <w:tcW w:w="1412" w:type="dxa"/>
          </w:tcPr>
          <w:p w:rsidR="00F7171D" w:rsidRDefault="00365287">
            <w:pPr>
              <w:pStyle w:val="TableParagraph"/>
              <w:spacing w:line="169" w:lineRule="exact"/>
              <w:ind w:left="73"/>
              <w:rPr>
                <w:sz w:val="15"/>
              </w:rPr>
            </w:pPr>
            <w:r>
              <w:rPr>
                <w:sz w:val="15"/>
              </w:rPr>
              <w:t>resh.</w:t>
            </w:r>
            <w:r>
              <w:rPr>
                <w:spacing w:val="3"/>
                <w:w w:val="105"/>
                <w:sz w:val="15"/>
              </w:rPr>
              <w:t xml:space="preserve"> </w:t>
            </w:r>
            <w:r>
              <w:rPr>
                <w:spacing w:val="-2"/>
                <w:w w:val="105"/>
                <w:sz w:val="15"/>
              </w:rPr>
              <w:t>edu.ru</w:t>
            </w:r>
          </w:p>
        </w:tc>
      </w:tr>
      <w:tr w:rsidR="00F7171D">
        <w:trPr>
          <w:trHeight w:val="1146"/>
        </w:trPr>
        <w:tc>
          <w:tcPr>
            <w:tcW w:w="464" w:type="dxa"/>
          </w:tcPr>
          <w:p w:rsidR="00F7171D" w:rsidRDefault="00365287">
            <w:pPr>
              <w:pStyle w:val="TableParagraph"/>
              <w:spacing w:line="167" w:lineRule="exact"/>
              <w:ind w:left="101" w:right="87"/>
              <w:jc w:val="center"/>
              <w:rPr>
                <w:sz w:val="15"/>
              </w:rPr>
            </w:pPr>
            <w:r>
              <w:rPr>
                <w:spacing w:val="-4"/>
                <w:w w:val="105"/>
                <w:sz w:val="15"/>
              </w:rPr>
              <w:t>5.5.</w:t>
            </w:r>
          </w:p>
        </w:tc>
        <w:tc>
          <w:tcPr>
            <w:tcW w:w="2809" w:type="dxa"/>
          </w:tcPr>
          <w:p w:rsidR="00F7171D" w:rsidRDefault="00365287">
            <w:pPr>
              <w:pStyle w:val="TableParagraph"/>
              <w:ind w:right="213"/>
              <w:rPr>
                <w:b/>
                <w:sz w:val="15"/>
              </w:rPr>
            </w:pPr>
            <w:r>
              <w:rPr>
                <w:b/>
                <w:spacing w:val="-2"/>
                <w:w w:val="105"/>
                <w:sz w:val="15"/>
              </w:rPr>
              <w:t>Декоративная</w:t>
            </w:r>
            <w:r>
              <w:rPr>
                <w:b/>
                <w:spacing w:val="-4"/>
                <w:w w:val="105"/>
                <w:sz w:val="15"/>
              </w:rPr>
              <w:t xml:space="preserve"> </w:t>
            </w:r>
            <w:r>
              <w:rPr>
                <w:b/>
                <w:spacing w:val="-2"/>
                <w:w w:val="105"/>
                <w:sz w:val="15"/>
              </w:rPr>
              <w:t>композиция</w:t>
            </w:r>
            <w:r>
              <w:rPr>
                <w:b/>
                <w:spacing w:val="-4"/>
                <w:w w:val="105"/>
                <w:sz w:val="15"/>
              </w:rPr>
              <w:t xml:space="preserve"> </w:t>
            </w:r>
            <w:r>
              <w:rPr>
                <w:b/>
                <w:spacing w:val="-2"/>
                <w:w w:val="105"/>
                <w:sz w:val="15"/>
              </w:rPr>
              <w:t>в</w:t>
            </w:r>
            <w:r>
              <w:rPr>
                <w:b/>
                <w:spacing w:val="-7"/>
                <w:w w:val="105"/>
                <w:sz w:val="15"/>
              </w:rPr>
              <w:t xml:space="preserve"> </w:t>
            </w:r>
            <w:r>
              <w:rPr>
                <w:b/>
                <w:spacing w:val="-2"/>
                <w:w w:val="105"/>
                <w:sz w:val="15"/>
              </w:rPr>
              <w:t>круге</w:t>
            </w:r>
            <w:r>
              <w:rPr>
                <w:b/>
                <w:spacing w:val="40"/>
                <w:w w:val="105"/>
                <w:sz w:val="15"/>
              </w:rPr>
              <w:t xml:space="preserve"> </w:t>
            </w:r>
            <w:r>
              <w:rPr>
                <w:b/>
                <w:w w:val="105"/>
                <w:sz w:val="15"/>
              </w:rPr>
              <w:t>или</w:t>
            </w:r>
            <w:r>
              <w:rPr>
                <w:b/>
                <w:spacing w:val="-10"/>
                <w:w w:val="105"/>
                <w:sz w:val="15"/>
              </w:rPr>
              <w:t xml:space="preserve"> </w:t>
            </w:r>
            <w:r>
              <w:rPr>
                <w:b/>
                <w:w w:val="105"/>
                <w:sz w:val="15"/>
              </w:rPr>
              <w:t>полосе.</w:t>
            </w:r>
          </w:p>
        </w:tc>
        <w:tc>
          <w:tcPr>
            <w:tcW w:w="572" w:type="dxa"/>
          </w:tcPr>
          <w:p w:rsidR="00F7171D" w:rsidRDefault="00365287">
            <w:pPr>
              <w:pStyle w:val="TableParagraph"/>
              <w:spacing w:line="167" w:lineRule="exact"/>
              <w:ind w:left="114"/>
              <w:rPr>
                <w:sz w:val="15"/>
              </w:rPr>
            </w:pPr>
            <w:r>
              <w:rPr>
                <w:spacing w:val="-5"/>
                <w:w w:val="105"/>
                <w:sz w:val="15"/>
              </w:rPr>
              <w:t>0.5</w:t>
            </w:r>
          </w:p>
        </w:tc>
        <w:tc>
          <w:tcPr>
            <w:tcW w:w="572" w:type="dxa"/>
          </w:tcPr>
          <w:p w:rsidR="00F7171D" w:rsidRDefault="00365287">
            <w:pPr>
              <w:pStyle w:val="TableParagraph"/>
              <w:spacing w:line="167" w:lineRule="exact"/>
              <w:ind w:left="82"/>
              <w:rPr>
                <w:sz w:val="15"/>
              </w:rPr>
            </w:pPr>
            <w:r>
              <w:rPr>
                <w:w w:val="104"/>
                <w:sz w:val="15"/>
              </w:rPr>
              <w:t>0</w:t>
            </w:r>
          </w:p>
        </w:tc>
        <w:tc>
          <w:tcPr>
            <w:tcW w:w="572" w:type="dxa"/>
          </w:tcPr>
          <w:p w:rsidR="00F7171D" w:rsidRDefault="00365287">
            <w:pPr>
              <w:pStyle w:val="TableParagraph"/>
              <w:spacing w:line="167" w:lineRule="exact"/>
              <w:ind w:left="78"/>
              <w:rPr>
                <w:sz w:val="15"/>
              </w:rPr>
            </w:pPr>
            <w:r>
              <w:rPr>
                <w:spacing w:val="-5"/>
                <w:w w:val="105"/>
                <w:sz w:val="15"/>
              </w:rPr>
              <w:t>0.5</w:t>
            </w:r>
          </w:p>
        </w:tc>
        <w:tc>
          <w:tcPr>
            <w:tcW w:w="856" w:type="dxa"/>
          </w:tcPr>
          <w:p w:rsidR="00F7171D" w:rsidRDefault="00F7171D">
            <w:pPr>
              <w:pStyle w:val="TableParagraph"/>
              <w:ind w:left="0"/>
              <w:rPr>
                <w:sz w:val="14"/>
              </w:rPr>
            </w:pPr>
          </w:p>
        </w:tc>
        <w:tc>
          <w:tcPr>
            <w:tcW w:w="1840" w:type="dxa"/>
          </w:tcPr>
          <w:p w:rsidR="00F7171D" w:rsidRDefault="00365287">
            <w:pPr>
              <w:pStyle w:val="TableParagraph"/>
              <w:spacing w:line="266" w:lineRule="auto"/>
              <w:ind w:left="79" w:right="4"/>
              <w:rPr>
                <w:sz w:val="15"/>
              </w:rPr>
            </w:pPr>
            <w:r>
              <w:rPr>
                <w:spacing w:val="-2"/>
                <w:w w:val="105"/>
                <w:sz w:val="15"/>
              </w:rPr>
              <w:t>Рассматривать</w:t>
            </w:r>
            <w:r>
              <w:rPr>
                <w:spacing w:val="-11"/>
                <w:w w:val="105"/>
                <w:sz w:val="15"/>
              </w:rPr>
              <w:t xml:space="preserve"> </w:t>
            </w:r>
            <w:r>
              <w:rPr>
                <w:spacing w:val="-2"/>
                <w:w w:val="105"/>
                <w:sz w:val="15"/>
              </w:rPr>
              <w:t>орнаменты</w:t>
            </w:r>
            <w:r>
              <w:rPr>
                <w:spacing w:val="40"/>
                <w:w w:val="105"/>
                <w:sz w:val="15"/>
              </w:rPr>
              <w:t xml:space="preserve"> </w:t>
            </w:r>
            <w:r>
              <w:rPr>
                <w:w w:val="105"/>
                <w:sz w:val="15"/>
              </w:rPr>
              <w:t>в</w:t>
            </w:r>
            <w:r>
              <w:rPr>
                <w:spacing w:val="-2"/>
                <w:w w:val="105"/>
                <w:sz w:val="15"/>
              </w:rPr>
              <w:t xml:space="preserve"> </w:t>
            </w:r>
            <w:r>
              <w:rPr>
                <w:w w:val="105"/>
                <w:sz w:val="15"/>
              </w:rPr>
              <w:t>круге, полосе,квадрате</w:t>
            </w:r>
            <w:r>
              <w:rPr>
                <w:spacing w:val="40"/>
                <w:w w:val="105"/>
                <w:sz w:val="15"/>
              </w:rPr>
              <w:t xml:space="preserve"> </w:t>
            </w:r>
            <w:r>
              <w:rPr>
                <w:w w:val="105"/>
                <w:sz w:val="15"/>
              </w:rPr>
              <w:t>в соответствии с</w:t>
            </w:r>
            <w:r>
              <w:rPr>
                <w:spacing w:val="40"/>
                <w:w w:val="105"/>
                <w:sz w:val="15"/>
              </w:rPr>
              <w:t xml:space="preserve"> </w:t>
            </w:r>
            <w:r>
              <w:rPr>
                <w:spacing w:val="-2"/>
                <w:w w:val="105"/>
                <w:sz w:val="15"/>
              </w:rPr>
              <w:t>оформляемой</w:t>
            </w:r>
          </w:p>
          <w:p w:rsidR="00F7171D" w:rsidRDefault="00365287">
            <w:pPr>
              <w:pStyle w:val="TableParagraph"/>
              <w:spacing w:line="172" w:lineRule="exact"/>
              <w:ind w:left="79"/>
              <w:rPr>
                <w:sz w:val="15"/>
              </w:rPr>
            </w:pPr>
            <w:r>
              <w:rPr>
                <w:spacing w:val="-2"/>
                <w:w w:val="105"/>
                <w:sz w:val="15"/>
              </w:rPr>
              <w:t>предметной</w:t>
            </w:r>
          </w:p>
          <w:p w:rsidR="00F7171D" w:rsidRDefault="00365287">
            <w:pPr>
              <w:pStyle w:val="TableParagraph"/>
              <w:spacing w:before="13"/>
              <w:ind w:left="79"/>
              <w:rPr>
                <w:sz w:val="15"/>
              </w:rPr>
            </w:pPr>
            <w:r>
              <w:rPr>
                <w:spacing w:val="-2"/>
                <w:w w:val="105"/>
                <w:sz w:val="15"/>
              </w:rPr>
              <w:t>поверхностью;</w:t>
            </w:r>
          </w:p>
        </w:tc>
        <w:tc>
          <w:tcPr>
            <w:tcW w:w="1277" w:type="dxa"/>
          </w:tcPr>
          <w:p w:rsidR="00F7171D" w:rsidRDefault="00365287">
            <w:pPr>
              <w:pStyle w:val="TableParagraph"/>
              <w:spacing w:line="266" w:lineRule="auto"/>
              <w:ind w:left="75" w:right="261"/>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12" w:type="dxa"/>
          </w:tcPr>
          <w:p w:rsidR="00F7171D" w:rsidRDefault="00365287">
            <w:pPr>
              <w:pStyle w:val="TableParagraph"/>
              <w:spacing w:line="167" w:lineRule="exact"/>
              <w:ind w:left="73"/>
              <w:rPr>
                <w:sz w:val="15"/>
              </w:rPr>
            </w:pPr>
            <w:r>
              <w:rPr>
                <w:sz w:val="15"/>
              </w:rPr>
              <w:t>resh.</w:t>
            </w:r>
            <w:r>
              <w:rPr>
                <w:spacing w:val="3"/>
                <w:w w:val="105"/>
                <w:sz w:val="15"/>
              </w:rPr>
              <w:t xml:space="preserve"> </w:t>
            </w:r>
            <w:r>
              <w:rPr>
                <w:spacing w:val="-2"/>
                <w:w w:val="105"/>
                <w:sz w:val="15"/>
              </w:rPr>
              <w:t>edu.ru</w:t>
            </w:r>
          </w:p>
        </w:tc>
      </w:tr>
      <w:tr w:rsidR="00F7171D">
        <w:trPr>
          <w:trHeight w:val="1531"/>
        </w:trPr>
        <w:tc>
          <w:tcPr>
            <w:tcW w:w="464" w:type="dxa"/>
          </w:tcPr>
          <w:p w:rsidR="00F7171D" w:rsidRDefault="00365287">
            <w:pPr>
              <w:pStyle w:val="TableParagraph"/>
              <w:spacing w:line="169" w:lineRule="exact"/>
              <w:ind w:left="101" w:right="87"/>
              <w:jc w:val="center"/>
              <w:rPr>
                <w:sz w:val="15"/>
              </w:rPr>
            </w:pPr>
            <w:r>
              <w:rPr>
                <w:spacing w:val="-4"/>
                <w:w w:val="105"/>
                <w:sz w:val="15"/>
              </w:rPr>
              <w:lastRenderedPageBreak/>
              <w:t>5.6.</w:t>
            </w:r>
          </w:p>
        </w:tc>
        <w:tc>
          <w:tcPr>
            <w:tcW w:w="2809" w:type="dxa"/>
          </w:tcPr>
          <w:p w:rsidR="00F7171D" w:rsidRDefault="00365287">
            <w:pPr>
              <w:pStyle w:val="TableParagraph"/>
              <w:tabs>
                <w:tab w:val="left" w:pos="1588"/>
              </w:tabs>
              <w:spacing w:line="266" w:lineRule="auto"/>
              <w:ind w:right="501"/>
              <w:jc w:val="both"/>
              <w:rPr>
                <w:b/>
                <w:sz w:val="15"/>
              </w:rPr>
            </w:pPr>
            <w:r>
              <w:rPr>
                <w:b/>
                <w:w w:val="105"/>
                <w:sz w:val="15"/>
              </w:rPr>
              <w:t>Орнамент, характерный для</w:t>
            </w:r>
            <w:r>
              <w:rPr>
                <w:b/>
                <w:spacing w:val="40"/>
                <w:w w:val="105"/>
                <w:sz w:val="15"/>
              </w:rPr>
              <w:t xml:space="preserve"> </w:t>
            </w:r>
            <w:r>
              <w:rPr>
                <w:b/>
                <w:w w:val="105"/>
                <w:sz w:val="15"/>
              </w:rPr>
              <w:t>игрушек одного из наиболее</w:t>
            </w:r>
            <w:r>
              <w:rPr>
                <w:b/>
                <w:spacing w:val="40"/>
                <w:w w:val="105"/>
                <w:sz w:val="15"/>
              </w:rPr>
              <w:t xml:space="preserve"> </w:t>
            </w:r>
            <w:r>
              <w:rPr>
                <w:b/>
                <w:spacing w:val="-2"/>
                <w:w w:val="105"/>
                <w:sz w:val="15"/>
              </w:rPr>
              <w:t>известных</w:t>
            </w:r>
            <w:r>
              <w:rPr>
                <w:b/>
                <w:sz w:val="15"/>
              </w:rPr>
              <w:tab/>
            </w:r>
            <w:r>
              <w:rPr>
                <w:b/>
                <w:spacing w:val="-2"/>
                <w:w w:val="105"/>
                <w:sz w:val="15"/>
              </w:rPr>
              <w:t>народных</w:t>
            </w:r>
            <w:r>
              <w:rPr>
                <w:b/>
                <w:spacing w:val="40"/>
                <w:w w:val="105"/>
                <w:sz w:val="15"/>
              </w:rPr>
              <w:t xml:space="preserve"> </w:t>
            </w:r>
            <w:r>
              <w:rPr>
                <w:b/>
                <w:w w:val="105"/>
                <w:sz w:val="15"/>
              </w:rPr>
              <w:t>художественных промыслов.</w:t>
            </w:r>
            <w:r>
              <w:rPr>
                <w:b/>
                <w:spacing w:val="40"/>
                <w:w w:val="105"/>
                <w:sz w:val="15"/>
              </w:rPr>
              <w:t xml:space="preserve"> </w:t>
            </w:r>
            <w:r>
              <w:rPr>
                <w:b/>
                <w:w w:val="105"/>
                <w:sz w:val="15"/>
              </w:rPr>
              <w:t>Дымковская, каргопольская</w:t>
            </w:r>
            <w:r>
              <w:rPr>
                <w:b/>
                <w:spacing w:val="40"/>
                <w:w w:val="105"/>
                <w:sz w:val="15"/>
              </w:rPr>
              <w:t xml:space="preserve"> </w:t>
            </w:r>
            <w:r>
              <w:rPr>
                <w:b/>
                <w:w w:val="105"/>
                <w:sz w:val="15"/>
              </w:rPr>
              <w:t>игрушка или по выбору</w:t>
            </w:r>
            <w:r>
              <w:rPr>
                <w:b/>
                <w:spacing w:val="40"/>
                <w:w w:val="105"/>
                <w:sz w:val="15"/>
              </w:rPr>
              <w:t xml:space="preserve"> </w:t>
            </w:r>
            <w:r>
              <w:rPr>
                <w:b/>
                <w:w w:val="105"/>
                <w:sz w:val="15"/>
              </w:rPr>
              <w:t>учителя</w:t>
            </w:r>
            <w:r>
              <w:rPr>
                <w:b/>
                <w:spacing w:val="77"/>
                <w:w w:val="150"/>
                <w:sz w:val="15"/>
              </w:rPr>
              <w:t xml:space="preserve"> </w:t>
            </w:r>
            <w:r>
              <w:rPr>
                <w:b/>
                <w:w w:val="105"/>
                <w:sz w:val="15"/>
              </w:rPr>
              <w:t>с</w:t>
            </w:r>
            <w:r>
              <w:rPr>
                <w:b/>
                <w:spacing w:val="75"/>
                <w:w w:val="150"/>
                <w:sz w:val="15"/>
              </w:rPr>
              <w:t xml:space="preserve"> </w:t>
            </w:r>
            <w:r>
              <w:rPr>
                <w:b/>
                <w:w w:val="105"/>
                <w:sz w:val="15"/>
              </w:rPr>
              <w:t>учѐтом</w:t>
            </w:r>
            <w:r>
              <w:rPr>
                <w:b/>
                <w:spacing w:val="77"/>
                <w:w w:val="150"/>
                <w:sz w:val="15"/>
              </w:rPr>
              <w:t xml:space="preserve"> </w:t>
            </w:r>
            <w:r>
              <w:rPr>
                <w:b/>
                <w:spacing w:val="-2"/>
                <w:w w:val="105"/>
                <w:sz w:val="15"/>
              </w:rPr>
              <w:t>местных</w:t>
            </w:r>
          </w:p>
          <w:p w:rsidR="00F7171D" w:rsidRDefault="00365287">
            <w:pPr>
              <w:pStyle w:val="TableParagraph"/>
              <w:spacing w:line="169" w:lineRule="exact"/>
              <w:rPr>
                <w:b/>
                <w:sz w:val="15"/>
              </w:rPr>
            </w:pPr>
            <w:r>
              <w:rPr>
                <w:b/>
                <w:spacing w:val="-2"/>
                <w:w w:val="105"/>
                <w:sz w:val="15"/>
              </w:rPr>
              <w:t>промыслов.</w:t>
            </w:r>
          </w:p>
        </w:tc>
        <w:tc>
          <w:tcPr>
            <w:tcW w:w="572" w:type="dxa"/>
          </w:tcPr>
          <w:p w:rsidR="00F7171D" w:rsidRDefault="00365287">
            <w:pPr>
              <w:pStyle w:val="TableParagraph"/>
              <w:spacing w:line="169" w:lineRule="exact"/>
              <w:ind w:left="114"/>
              <w:rPr>
                <w:sz w:val="15"/>
              </w:rPr>
            </w:pPr>
            <w:r>
              <w:rPr>
                <w:spacing w:val="-5"/>
                <w:w w:val="105"/>
                <w:sz w:val="15"/>
              </w:rPr>
              <w:t>0.5</w:t>
            </w:r>
          </w:p>
        </w:tc>
        <w:tc>
          <w:tcPr>
            <w:tcW w:w="572" w:type="dxa"/>
          </w:tcPr>
          <w:p w:rsidR="00F7171D" w:rsidRDefault="00365287">
            <w:pPr>
              <w:pStyle w:val="TableParagraph"/>
              <w:spacing w:line="169" w:lineRule="exact"/>
              <w:ind w:left="82"/>
              <w:rPr>
                <w:sz w:val="15"/>
              </w:rPr>
            </w:pPr>
            <w:r>
              <w:rPr>
                <w:w w:val="104"/>
                <w:sz w:val="15"/>
              </w:rPr>
              <w:t>0</w:t>
            </w:r>
          </w:p>
        </w:tc>
        <w:tc>
          <w:tcPr>
            <w:tcW w:w="572" w:type="dxa"/>
          </w:tcPr>
          <w:p w:rsidR="00F7171D" w:rsidRDefault="00365287">
            <w:pPr>
              <w:pStyle w:val="TableParagraph"/>
              <w:spacing w:line="169" w:lineRule="exact"/>
              <w:ind w:left="78"/>
              <w:rPr>
                <w:sz w:val="15"/>
              </w:rPr>
            </w:pPr>
            <w:r>
              <w:rPr>
                <w:spacing w:val="-5"/>
                <w:w w:val="105"/>
                <w:sz w:val="15"/>
              </w:rPr>
              <w:t>0.5</w:t>
            </w:r>
          </w:p>
        </w:tc>
        <w:tc>
          <w:tcPr>
            <w:tcW w:w="856" w:type="dxa"/>
          </w:tcPr>
          <w:p w:rsidR="00F7171D" w:rsidRDefault="00F7171D">
            <w:pPr>
              <w:pStyle w:val="TableParagraph"/>
              <w:ind w:left="0"/>
              <w:rPr>
                <w:sz w:val="14"/>
              </w:rPr>
            </w:pPr>
          </w:p>
        </w:tc>
        <w:tc>
          <w:tcPr>
            <w:tcW w:w="1840" w:type="dxa"/>
          </w:tcPr>
          <w:p w:rsidR="00F7171D" w:rsidRDefault="00365287">
            <w:pPr>
              <w:pStyle w:val="TableParagraph"/>
              <w:spacing w:line="264" w:lineRule="auto"/>
              <w:ind w:left="79" w:right="410"/>
              <w:rPr>
                <w:sz w:val="15"/>
              </w:rPr>
            </w:pPr>
            <w:r>
              <w:rPr>
                <w:w w:val="105"/>
                <w:sz w:val="15"/>
              </w:rPr>
              <w:t>Выполнить</w:t>
            </w:r>
            <w:r>
              <w:rPr>
                <w:spacing w:val="-10"/>
                <w:w w:val="105"/>
                <w:sz w:val="15"/>
              </w:rPr>
              <w:t xml:space="preserve"> </w:t>
            </w:r>
            <w:r>
              <w:rPr>
                <w:w w:val="105"/>
                <w:sz w:val="15"/>
              </w:rPr>
              <w:t>гуашью</w:t>
            </w:r>
            <w:r>
              <w:rPr>
                <w:spacing w:val="40"/>
                <w:w w:val="105"/>
                <w:sz w:val="15"/>
              </w:rPr>
              <w:t xml:space="preserve"> </w:t>
            </w:r>
            <w:r>
              <w:rPr>
                <w:spacing w:val="-2"/>
                <w:w w:val="105"/>
                <w:sz w:val="15"/>
              </w:rPr>
              <w:t>творческое</w:t>
            </w:r>
          </w:p>
          <w:p w:rsidR="00F7171D" w:rsidRDefault="00365287">
            <w:pPr>
              <w:pStyle w:val="TableParagraph"/>
              <w:spacing w:line="266" w:lineRule="auto"/>
              <w:ind w:left="79" w:right="666"/>
              <w:rPr>
                <w:sz w:val="15"/>
              </w:rPr>
            </w:pPr>
            <w:r>
              <w:rPr>
                <w:spacing w:val="-2"/>
                <w:w w:val="105"/>
                <w:sz w:val="15"/>
              </w:rPr>
              <w:t>орнаментальное</w:t>
            </w:r>
            <w:r>
              <w:rPr>
                <w:spacing w:val="40"/>
                <w:w w:val="105"/>
                <w:sz w:val="15"/>
              </w:rPr>
              <w:t xml:space="preserve"> </w:t>
            </w:r>
            <w:r>
              <w:rPr>
                <w:spacing w:val="-2"/>
                <w:w w:val="105"/>
                <w:sz w:val="15"/>
              </w:rPr>
              <w:t>стилизованное</w:t>
            </w:r>
          </w:p>
          <w:p w:rsidR="00F7171D" w:rsidRDefault="00365287">
            <w:pPr>
              <w:pStyle w:val="TableParagraph"/>
              <w:spacing w:line="266" w:lineRule="auto"/>
              <w:ind w:left="79" w:right="133"/>
              <w:rPr>
                <w:sz w:val="15"/>
              </w:rPr>
            </w:pPr>
            <w:r>
              <w:rPr>
                <w:w w:val="105"/>
                <w:sz w:val="15"/>
              </w:rPr>
              <w:t>изображение цветка,</w:t>
            </w:r>
            <w:r>
              <w:rPr>
                <w:spacing w:val="40"/>
                <w:w w:val="105"/>
                <w:sz w:val="15"/>
              </w:rPr>
              <w:t xml:space="preserve"> </w:t>
            </w:r>
            <w:r>
              <w:rPr>
                <w:w w:val="105"/>
                <w:sz w:val="15"/>
              </w:rPr>
              <w:t>птицы</w:t>
            </w:r>
            <w:r>
              <w:rPr>
                <w:spacing w:val="-10"/>
                <w:w w:val="105"/>
                <w:sz w:val="15"/>
              </w:rPr>
              <w:t xml:space="preserve"> </w:t>
            </w:r>
            <w:r>
              <w:rPr>
                <w:w w:val="105"/>
                <w:sz w:val="15"/>
              </w:rPr>
              <w:t>и</w:t>
            </w:r>
            <w:r>
              <w:rPr>
                <w:spacing w:val="-10"/>
                <w:w w:val="105"/>
                <w:sz w:val="15"/>
              </w:rPr>
              <w:t xml:space="preserve"> </w:t>
            </w:r>
            <w:r>
              <w:rPr>
                <w:w w:val="105"/>
                <w:sz w:val="15"/>
              </w:rPr>
              <w:t>др.</w:t>
            </w:r>
            <w:r>
              <w:rPr>
                <w:spacing w:val="-10"/>
                <w:w w:val="105"/>
                <w:sz w:val="15"/>
              </w:rPr>
              <w:t xml:space="preserve"> </w:t>
            </w:r>
            <w:r>
              <w:rPr>
                <w:w w:val="105"/>
                <w:sz w:val="15"/>
              </w:rPr>
              <w:t>(по</w:t>
            </w:r>
            <w:r>
              <w:rPr>
                <w:spacing w:val="-10"/>
                <w:w w:val="105"/>
                <w:sz w:val="15"/>
              </w:rPr>
              <w:t xml:space="preserve"> </w:t>
            </w:r>
            <w:r>
              <w:rPr>
                <w:w w:val="105"/>
                <w:sz w:val="15"/>
              </w:rPr>
              <w:t>выбору)</w:t>
            </w:r>
            <w:r>
              <w:rPr>
                <w:spacing w:val="40"/>
                <w:w w:val="105"/>
                <w:sz w:val="15"/>
              </w:rPr>
              <w:t xml:space="preserve"> </w:t>
            </w:r>
            <w:r>
              <w:rPr>
                <w:w w:val="105"/>
                <w:sz w:val="15"/>
              </w:rPr>
              <w:t>в круге или вквадрате</w:t>
            </w:r>
          </w:p>
          <w:p w:rsidR="00F7171D" w:rsidRDefault="00365287">
            <w:pPr>
              <w:pStyle w:val="TableParagraph"/>
              <w:spacing w:line="172" w:lineRule="exact"/>
              <w:ind w:left="79"/>
              <w:rPr>
                <w:sz w:val="15"/>
              </w:rPr>
            </w:pPr>
            <w:r>
              <w:rPr>
                <w:w w:val="105"/>
                <w:sz w:val="15"/>
              </w:rPr>
              <w:t>(без</w:t>
            </w:r>
            <w:r>
              <w:rPr>
                <w:spacing w:val="-5"/>
                <w:w w:val="105"/>
                <w:sz w:val="15"/>
              </w:rPr>
              <w:t xml:space="preserve"> </w:t>
            </w:r>
            <w:r>
              <w:rPr>
                <w:spacing w:val="-2"/>
                <w:w w:val="105"/>
                <w:sz w:val="15"/>
              </w:rPr>
              <w:t>раппорта);</w:t>
            </w:r>
          </w:p>
        </w:tc>
        <w:tc>
          <w:tcPr>
            <w:tcW w:w="1277" w:type="dxa"/>
          </w:tcPr>
          <w:p w:rsidR="00F7171D" w:rsidRDefault="00365287">
            <w:pPr>
              <w:pStyle w:val="TableParagraph"/>
              <w:spacing w:line="264" w:lineRule="auto"/>
              <w:ind w:left="75" w:right="261"/>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12" w:type="dxa"/>
          </w:tcPr>
          <w:p w:rsidR="00F7171D" w:rsidRDefault="00365287">
            <w:pPr>
              <w:pStyle w:val="TableParagraph"/>
              <w:spacing w:line="169" w:lineRule="exact"/>
              <w:ind w:left="73"/>
              <w:rPr>
                <w:sz w:val="15"/>
              </w:rPr>
            </w:pPr>
            <w:r>
              <w:rPr>
                <w:sz w:val="15"/>
              </w:rPr>
              <w:t>resh.</w:t>
            </w:r>
            <w:r>
              <w:rPr>
                <w:spacing w:val="3"/>
                <w:w w:val="105"/>
                <w:sz w:val="15"/>
              </w:rPr>
              <w:t xml:space="preserve"> </w:t>
            </w:r>
            <w:r>
              <w:rPr>
                <w:spacing w:val="-2"/>
                <w:w w:val="105"/>
                <w:sz w:val="15"/>
              </w:rPr>
              <w:t>edu.ru</w:t>
            </w:r>
          </w:p>
        </w:tc>
      </w:tr>
      <w:tr w:rsidR="00F7171D">
        <w:trPr>
          <w:trHeight w:val="1146"/>
        </w:trPr>
        <w:tc>
          <w:tcPr>
            <w:tcW w:w="464" w:type="dxa"/>
          </w:tcPr>
          <w:p w:rsidR="00F7171D" w:rsidRDefault="00365287">
            <w:pPr>
              <w:pStyle w:val="TableParagraph"/>
              <w:spacing w:line="167" w:lineRule="exact"/>
              <w:ind w:left="101" w:right="87"/>
              <w:jc w:val="center"/>
              <w:rPr>
                <w:sz w:val="15"/>
              </w:rPr>
            </w:pPr>
            <w:r>
              <w:rPr>
                <w:spacing w:val="-4"/>
                <w:w w:val="105"/>
                <w:sz w:val="15"/>
              </w:rPr>
              <w:t>5.7.</w:t>
            </w:r>
          </w:p>
        </w:tc>
        <w:tc>
          <w:tcPr>
            <w:tcW w:w="2809" w:type="dxa"/>
          </w:tcPr>
          <w:p w:rsidR="00F7171D" w:rsidRDefault="00365287">
            <w:pPr>
              <w:pStyle w:val="TableParagraph"/>
              <w:spacing w:line="266" w:lineRule="auto"/>
              <w:ind w:right="653"/>
              <w:rPr>
                <w:b/>
                <w:sz w:val="15"/>
              </w:rPr>
            </w:pPr>
            <w:r>
              <w:rPr>
                <w:b/>
                <w:w w:val="105"/>
                <w:sz w:val="15"/>
              </w:rPr>
              <w:t>Оригами</w:t>
            </w:r>
            <w:r>
              <w:rPr>
                <w:b/>
                <w:spacing w:val="-1"/>
                <w:w w:val="105"/>
                <w:sz w:val="15"/>
              </w:rPr>
              <w:t xml:space="preserve"> </w:t>
            </w:r>
            <w:r>
              <w:rPr>
                <w:b/>
                <w:w w:val="105"/>
                <w:sz w:val="15"/>
              </w:rPr>
              <w:t>—</w:t>
            </w:r>
            <w:r>
              <w:rPr>
                <w:b/>
                <w:spacing w:val="-1"/>
                <w:w w:val="105"/>
                <w:sz w:val="15"/>
              </w:rPr>
              <w:t xml:space="preserve"> </w:t>
            </w:r>
            <w:r>
              <w:rPr>
                <w:b/>
                <w:w w:val="105"/>
                <w:sz w:val="15"/>
              </w:rPr>
              <w:t>создание</w:t>
            </w:r>
            <w:r>
              <w:rPr>
                <w:b/>
                <w:spacing w:val="40"/>
                <w:w w:val="105"/>
                <w:sz w:val="15"/>
              </w:rPr>
              <w:t xml:space="preserve"> </w:t>
            </w:r>
            <w:r>
              <w:rPr>
                <w:b/>
                <w:spacing w:val="-2"/>
                <w:w w:val="105"/>
                <w:sz w:val="15"/>
              </w:rPr>
              <w:t>игрушки</w:t>
            </w:r>
            <w:r>
              <w:rPr>
                <w:b/>
                <w:spacing w:val="-10"/>
                <w:w w:val="105"/>
                <w:sz w:val="15"/>
              </w:rPr>
              <w:t xml:space="preserve"> </w:t>
            </w:r>
            <w:r>
              <w:rPr>
                <w:b/>
                <w:spacing w:val="-2"/>
                <w:w w:val="105"/>
                <w:sz w:val="15"/>
              </w:rPr>
              <w:t>для</w:t>
            </w:r>
            <w:r>
              <w:rPr>
                <w:b/>
                <w:spacing w:val="-9"/>
                <w:w w:val="105"/>
                <w:sz w:val="15"/>
              </w:rPr>
              <w:t xml:space="preserve"> </w:t>
            </w:r>
            <w:r>
              <w:rPr>
                <w:b/>
                <w:spacing w:val="-2"/>
                <w:w w:val="105"/>
                <w:sz w:val="15"/>
              </w:rPr>
              <w:t>новогодней</w:t>
            </w:r>
          </w:p>
          <w:p w:rsidR="00F7171D" w:rsidRDefault="00365287">
            <w:pPr>
              <w:pStyle w:val="TableParagraph"/>
              <w:spacing w:line="266" w:lineRule="auto"/>
              <w:ind w:right="653"/>
              <w:rPr>
                <w:b/>
                <w:sz w:val="15"/>
              </w:rPr>
            </w:pPr>
            <w:r>
              <w:rPr>
                <w:b/>
                <w:spacing w:val="-2"/>
                <w:w w:val="105"/>
                <w:sz w:val="15"/>
              </w:rPr>
              <w:t>ѐлки.</w:t>
            </w:r>
            <w:r>
              <w:rPr>
                <w:b/>
                <w:spacing w:val="-12"/>
                <w:w w:val="105"/>
                <w:sz w:val="15"/>
              </w:rPr>
              <w:t xml:space="preserve"> </w:t>
            </w:r>
            <w:r>
              <w:rPr>
                <w:b/>
                <w:spacing w:val="-2"/>
                <w:w w:val="105"/>
                <w:sz w:val="15"/>
              </w:rPr>
              <w:t>Приѐмыскладывания</w:t>
            </w:r>
            <w:r>
              <w:rPr>
                <w:b/>
                <w:spacing w:val="40"/>
                <w:w w:val="105"/>
                <w:sz w:val="15"/>
              </w:rPr>
              <w:t xml:space="preserve"> </w:t>
            </w:r>
            <w:r>
              <w:rPr>
                <w:b/>
                <w:spacing w:val="-2"/>
                <w:w w:val="105"/>
                <w:sz w:val="15"/>
              </w:rPr>
              <w:t>бумаги.</w:t>
            </w:r>
          </w:p>
        </w:tc>
        <w:tc>
          <w:tcPr>
            <w:tcW w:w="572" w:type="dxa"/>
          </w:tcPr>
          <w:p w:rsidR="00F7171D" w:rsidRDefault="00365287">
            <w:pPr>
              <w:pStyle w:val="TableParagraph"/>
              <w:spacing w:line="167" w:lineRule="exact"/>
              <w:ind w:left="114"/>
              <w:rPr>
                <w:sz w:val="15"/>
              </w:rPr>
            </w:pPr>
            <w:r>
              <w:rPr>
                <w:spacing w:val="-4"/>
                <w:w w:val="105"/>
                <w:sz w:val="15"/>
              </w:rPr>
              <w:t>0.25</w:t>
            </w:r>
          </w:p>
        </w:tc>
        <w:tc>
          <w:tcPr>
            <w:tcW w:w="572" w:type="dxa"/>
          </w:tcPr>
          <w:p w:rsidR="00F7171D" w:rsidRDefault="00365287">
            <w:pPr>
              <w:pStyle w:val="TableParagraph"/>
              <w:spacing w:line="167" w:lineRule="exact"/>
              <w:ind w:left="82"/>
              <w:rPr>
                <w:sz w:val="15"/>
              </w:rPr>
            </w:pPr>
            <w:r>
              <w:rPr>
                <w:w w:val="104"/>
                <w:sz w:val="15"/>
              </w:rPr>
              <w:t>0</w:t>
            </w:r>
          </w:p>
        </w:tc>
        <w:tc>
          <w:tcPr>
            <w:tcW w:w="572" w:type="dxa"/>
          </w:tcPr>
          <w:p w:rsidR="00F7171D" w:rsidRDefault="00365287">
            <w:pPr>
              <w:pStyle w:val="TableParagraph"/>
              <w:spacing w:line="167" w:lineRule="exact"/>
              <w:ind w:left="78"/>
              <w:rPr>
                <w:sz w:val="15"/>
              </w:rPr>
            </w:pPr>
            <w:r>
              <w:rPr>
                <w:spacing w:val="-4"/>
                <w:w w:val="105"/>
                <w:sz w:val="15"/>
              </w:rPr>
              <w:t>0.25</w:t>
            </w:r>
          </w:p>
        </w:tc>
        <w:tc>
          <w:tcPr>
            <w:tcW w:w="856" w:type="dxa"/>
          </w:tcPr>
          <w:p w:rsidR="00F7171D" w:rsidRDefault="00F7171D">
            <w:pPr>
              <w:pStyle w:val="TableParagraph"/>
              <w:ind w:left="0"/>
              <w:rPr>
                <w:sz w:val="14"/>
              </w:rPr>
            </w:pPr>
          </w:p>
        </w:tc>
        <w:tc>
          <w:tcPr>
            <w:tcW w:w="1840" w:type="dxa"/>
          </w:tcPr>
          <w:p w:rsidR="00F7171D" w:rsidRDefault="00365287">
            <w:pPr>
              <w:pStyle w:val="TableParagraph"/>
              <w:spacing w:line="266" w:lineRule="auto"/>
              <w:ind w:left="79" w:right="1046"/>
              <w:rPr>
                <w:sz w:val="15"/>
              </w:rPr>
            </w:pPr>
            <w:r>
              <w:rPr>
                <w:spacing w:val="-2"/>
                <w:w w:val="105"/>
                <w:sz w:val="15"/>
              </w:rPr>
              <w:t>Осваивать</w:t>
            </w:r>
            <w:r>
              <w:rPr>
                <w:spacing w:val="40"/>
                <w:w w:val="105"/>
                <w:sz w:val="15"/>
              </w:rPr>
              <w:t xml:space="preserve"> </w:t>
            </w:r>
            <w:r>
              <w:rPr>
                <w:spacing w:val="-2"/>
                <w:w w:val="105"/>
                <w:sz w:val="15"/>
              </w:rPr>
              <w:t>технику</w:t>
            </w:r>
            <w:r>
              <w:rPr>
                <w:spacing w:val="40"/>
                <w:w w:val="105"/>
                <w:sz w:val="15"/>
              </w:rPr>
              <w:t xml:space="preserve"> </w:t>
            </w:r>
            <w:r>
              <w:rPr>
                <w:spacing w:val="-2"/>
                <w:w w:val="105"/>
                <w:sz w:val="15"/>
              </w:rPr>
              <w:t>оригами,</w:t>
            </w:r>
            <w:r>
              <w:rPr>
                <w:spacing w:val="40"/>
                <w:w w:val="105"/>
                <w:sz w:val="15"/>
              </w:rPr>
              <w:t xml:space="preserve"> </w:t>
            </w:r>
            <w:r>
              <w:rPr>
                <w:spacing w:val="-2"/>
                <w:w w:val="105"/>
                <w:sz w:val="15"/>
              </w:rPr>
              <w:t>сложение</w:t>
            </w:r>
          </w:p>
          <w:p w:rsidR="00F7171D" w:rsidRDefault="00365287">
            <w:pPr>
              <w:pStyle w:val="TableParagraph"/>
              <w:spacing w:line="172" w:lineRule="exact"/>
              <w:ind w:left="79"/>
              <w:rPr>
                <w:sz w:val="15"/>
              </w:rPr>
            </w:pPr>
            <w:r>
              <w:rPr>
                <w:spacing w:val="-2"/>
                <w:w w:val="105"/>
                <w:sz w:val="15"/>
              </w:rPr>
              <w:t>несложных</w:t>
            </w:r>
          </w:p>
          <w:p w:rsidR="00F7171D" w:rsidRDefault="00365287">
            <w:pPr>
              <w:pStyle w:val="TableParagraph"/>
              <w:spacing w:before="11"/>
              <w:ind w:left="79"/>
              <w:rPr>
                <w:sz w:val="15"/>
              </w:rPr>
            </w:pPr>
            <w:r>
              <w:rPr>
                <w:spacing w:val="-2"/>
                <w:w w:val="105"/>
                <w:sz w:val="15"/>
              </w:rPr>
              <w:t>фигурок;</w:t>
            </w:r>
          </w:p>
        </w:tc>
        <w:tc>
          <w:tcPr>
            <w:tcW w:w="1277" w:type="dxa"/>
          </w:tcPr>
          <w:p w:rsidR="00F7171D" w:rsidRDefault="00365287">
            <w:pPr>
              <w:pStyle w:val="TableParagraph"/>
              <w:spacing w:line="266" w:lineRule="auto"/>
              <w:ind w:left="75" w:right="261"/>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12" w:type="dxa"/>
          </w:tcPr>
          <w:p w:rsidR="00F7171D" w:rsidRDefault="00365287">
            <w:pPr>
              <w:pStyle w:val="TableParagraph"/>
              <w:spacing w:line="167" w:lineRule="exact"/>
              <w:ind w:left="73"/>
              <w:rPr>
                <w:sz w:val="15"/>
              </w:rPr>
            </w:pPr>
            <w:r>
              <w:rPr>
                <w:sz w:val="15"/>
              </w:rPr>
              <w:t>resh.</w:t>
            </w:r>
            <w:r>
              <w:rPr>
                <w:spacing w:val="3"/>
                <w:w w:val="105"/>
                <w:sz w:val="15"/>
              </w:rPr>
              <w:t xml:space="preserve"> </w:t>
            </w:r>
            <w:r>
              <w:rPr>
                <w:spacing w:val="-2"/>
                <w:w w:val="105"/>
                <w:sz w:val="15"/>
              </w:rPr>
              <w:t>edu.ru</w:t>
            </w:r>
          </w:p>
        </w:tc>
      </w:tr>
      <w:tr w:rsidR="00F7171D">
        <w:trPr>
          <w:trHeight w:val="765"/>
        </w:trPr>
        <w:tc>
          <w:tcPr>
            <w:tcW w:w="464" w:type="dxa"/>
          </w:tcPr>
          <w:p w:rsidR="00F7171D" w:rsidRDefault="00365287">
            <w:pPr>
              <w:pStyle w:val="TableParagraph"/>
              <w:spacing w:line="167" w:lineRule="exact"/>
              <w:ind w:left="101" w:right="87"/>
              <w:jc w:val="center"/>
              <w:rPr>
                <w:sz w:val="15"/>
              </w:rPr>
            </w:pPr>
            <w:r>
              <w:rPr>
                <w:spacing w:val="-4"/>
                <w:w w:val="105"/>
                <w:sz w:val="15"/>
              </w:rPr>
              <w:t>5.8.</w:t>
            </w:r>
          </w:p>
        </w:tc>
        <w:tc>
          <w:tcPr>
            <w:tcW w:w="2809" w:type="dxa"/>
          </w:tcPr>
          <w:p w:rsidR="00F7171D" w:rsidRDefault="00365287">
            <w:pPr>
              <w:pStyle w:val="TableParagraph"/>
              <w:rPr>
                <w:b/>
                <w:sz w:val="15"/>
              </w:rPr>
            </w:pPr>
            <w:r>
              <w:rPr>
                <w:b/>
                <w:spacing w:val="-2"/>
                <w:w w:val="105"/>
                <w:sz w:val="15"/>
              </w:rPr>
              <w:t>Форма</w:t>
            </w:r>
            <w:r>
              <w:rPr>
                <w:b/>
                <w:spacing w:val="-10"/>
                <w:w w:val="105"/>
                <w:sz w:val="15"/>
              </w:rPr>
              <w:t xml:space="preserve"> </w:t>
            </w:r>
            <w:r>
              <w:rPr>
                <w:b/>
                <w:spacing w:val="-2"/>
                <w:w w:val="105"/>
                <w:sz w:val="15"/>
              </w:rPr>
              <w:t>и</w:t>
            </w:r>
            <w:r>
              <w:rPr>
                <w:b/>
                <w:spacing w:val="-10"/>
                <w:w w:val="105"/>
                <w:sz w:val="15"/>
              </w:rPr>
              <w:t xml:space="preserve"> </w:t>
            </w:r>
            <w:r>
              <w:rPr>
                <w:b/>
                <w:spacing w:val="-2"/>
                <w:w w:val="105"/>
                <w:sz w:val="15"/>
              </w:rPr>
              <w:t>украшение</w:t>
            </w:r>
            <w:r>
              <w:rPr>
                <w:b/>
                <w:spacing w:val="-10"/>
                <w:w w:val="105"/>
                <w:sz w:val="15"/>
              </w:rPr>
              <w:t xml:space="preserve"> </w:t>
            </w:r>
            <w:r>
              <w:rPr>
                <w:b/>
                <w:spacing w:val="-2"/>
                <w:w w:val="105"/>
                <w:sz w:val="15"/>
              </w:rPr>
              <w:t>бытовых</w:t>
            </w:r>
            <w:r>
              <w:rPr>
                <w:b/>
                <w:spacing w:val="40"/>
                <w:w w:val="105"/>
                <w:sz w:val="15"/>
              </w:rPr>
              <w:t xml:space="preserve"> </w:t>
            </w:r>
            <w:r>
              <w:rPr>
                <w:b/>
                <w:spacing w:val="-2"/>
                <w:w w:val="105"/>
                <w:sz w:val="15"/>
              </w:rPr>
              <w:t>предметов.</w:t>
            </w:r>
          </w:p>
        </w:tc>
        <w:tc>
          <w:tcPr>
            <w:tcW w:w="572" w:type="dxa"/>
          </w:tcPr>
          <w:p w:rsidR="00F7171D" w:rsidRDefault="00365287">
            <w:pPr>
              <w:pStyle w:val="TableParagraph"/>
              <w:spacing w:line="167" w:lineRule="exact"/>
              <w:ind w:left="114"/>
              <w:rPr>
                <w:sz w:val="15"/>
              </w:rPr>
            </w:pPr>
            <w:r>
              <w:rPr>
                <w:spacing w:val="-4"/>
                <w:w w:val="105"/>
                <w:sz w:val="15"/>
              </w:rPr>
              <w:t>0.25</w:t>
            </w:r>
          </w:p>
        </w:tc>
        <w:tc>
          <w:tcPr>
            <w:tcW w:w="572" w:type="dxa"/>
          </w:tcPr>
          <w:p w:rsidR="00F7171D" w:rsidRDefault="00365287">
            <w:pPr>
              <w:pStyle w:val="TableParagraph"/>
              <w:spacing w:line="167" w:lineRule="exact"/>
              <w:ind w:left="82"/>
              <w:rPr>
                <w:sz w:val="15"/>
              </w:rPr>
            </w:pPr>
            <w:r>
              <w:rPr>
                <w:w w:val="104"/>
                <w:sz w:val="15"/>
              </w:rPr>
              <w:t>0</w:t>
            </w:r>
          </w:p>
        </w:tc>
        <w:tc>
          <w:tcPr>
            <w:tcW w:w="572" w:type="dxa"/>
          </w:tcPr>
          <w:p w:rsidR="00F7171D" w:rsidRDefault="00365287">
            <w:pPr>
              <w:pStyle w:val="TableParagraph"/>
              <w:spacing w:line="167" w:lineRule="exact"/>
              <w:ind w:left="78"/>
              <w:rPr>
                <w:sz w:val="15"/>
              </w:rPr>
            </w:pPr>
            <w:r>
              <w:rPr>
                <w:spacing w:val="-4"/>
                <w:w w:val="105"/>
                <w:sz w:val="15"/>
              </w:rPr>
              <w:t>0.25</w:t>
            </w:r>
          </w:p>
        </w:tc>
        <w:tc>
          <w:tcPr>
            <w:tcW w:w="856" w:type="dxa"/>
          </w:tcPr>
          <w:p w:rsidR="00F7171D" w:rsidRDefault="00F7171D">
            <w:pPr>
              <w:pStyle w:val="TableParagraph"/>
              <w:ind w:left="0"/>
              <w:rPr>
                <w:sz w:val="14"/>
              </w:rPr>
            </w:pPr>
          </w:p>
        </w:tc>
        <w:tc>
          <w:tcPr>
            <w:tcW w:w="1840" w:type="dxa"/>
          </w:tcPr>
          <w:p w:rsidR="00F7171D" w:rsidRDefault="00365287">
            <w:pPr>
              <w:pStyle w:val="TableParagraph"/>
              <w:spacing w:line="266" w:lineRule="auto"/>
              <w:ind w:left="79"/>
              <w:rPr>
                <w:sz w:val="15"/>
              </w:rPr>
            </w:pPr>
            <w:r>
              <w:rPr>
                <w:w w:val="105"/>
                <w:sz w:val="15"/>
              </w:rPr>
              <w:t>Узнавать</w:t>
            </w:r>
            <w:r>
              <w:rPr>
                <w:spacing w:val="-3"/>
                <w:w w:val="105"/>
                <w:sz w:val="15"/>
              </w:rPr>
              <w:t xml:space="preserve"> </w:t>
            </w:r>
            <w:r>
              <w:rPr>
                <w:w w:val="105"/>
                <w:sz w:val="15"/>
              </w:rPr>
              <w:t>о</w:t>
            </w:r>
            <w:r>
              <w:rPr>
                <w:spacing w:val="-3"/>
                <w:w w:val="105"/>
                <w:sz w:val="15"/>
              </w:rPr>
              <w:t xml:space="preserve"> </w:t>
            </w:r>
            <w:r>
              <w:rPr>
                <w:w w:val="105"/>
                <w:sz w:val="15"/>
              </w:rPr>
              <w:t>работе</w:t>
            </w:r>
            <w:r>
              <w:rPr>
                <w:spacing w:val="40"/>
                <w:w w:val="105"/>
                <w:sz w:val="15"/>
              </w:rPr>
              <w:t xml:space="preserve"> </w:t>
            </w:r>
            <w:r>
              <w:rPr>
                <w:w w:val="105"/>
                <w:sz w:val="15"/>
              </w:rPr>
              <w:t>художника</w:t>
            </w:r>
            <w:r>
              <w:rPr>
                <w:spacing w:val="-10"/>
                <w:w w:val="105"/>
                <w:sz w:val="15"/>
              </w:rPr>
              <w:t xml:space="preserve"> </w:t>
            </w:r>
            <w:r>
              <w:rPr>
                <w:w w:val="105"/>
                <w:sz w:val="15"/>
              </w:rPr>
              <w:t>по</w:t>
            </w:r>
            <w:r>
              <w:rPr>
                <w:spacing w:val="40"/>
                <w:w w:val="105"/>
                <w:sz w:val="15"/>
              </w:rPr>
              <w:t xml:space="preserve"> </w:t>
            </w:r>
            <w:r>
              <w:rPr>
                <w:spacing w:val="-2"/>
                <w:w w:val="105"/>
                <w:sz w:val="15"/>
              </w:rPr>
              <w:t>изготовлениюбытовых</w:t>
            </w:r>
          </w:p>
          <w:p w:rsidR="00F7171D" w:rsidRDefault="00365287">
            <w:pPr>
              <w:pStyle w:val="TableParagraph"/>
              <w:spacing w:line="172" w:lineRule="exact"/>
              <w:ind w:left="79"/>
              <w:rPr>
                <w:sz w:val="15"/>
              </w:rPr>
            </w:pPr>
            <w:r>
              <w:rPr>
                <w:spacing w:val="-2"/>
                <w:w w:val="105"/>
                <w:sz w:val="15"/>
              </w:rPr>
              <w:t>вещей;</w:t>
            </w:r>
          </w:p>
        </w:tc>
        <w:tc>
          <w:tcPr>
            <w:tcW w:w="1277" w:type="dxa"/>
          </w:tcPr>
          <w:p w:rsidR="00F7171D" w:rsidRDefault="00365287">
            <w:pPr>
              <w:pStyle w:val="TableParagraph"/>
              <w:spacing w:line="266" w:lineRule="auto"/>
              <w:ind w:left="75" w:right="261"/>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12" w:type="dxa"/>
          </w:tcPr>
          <w:p w:rsidR="00F7171D" w:rsidRDefault="00365287">
            <w:pPr>
              <w:pStyle w:val="TableParagraph"/>
              <w:spacing w:line="167" w:lineRule="exact"/>
              <w:ind w:left="73"/>
              <w:rPr>
                <w:sz w:val="15"/>
              </w:rPr>
            </w:pPr>
            <w:r>
              <w:rPr>
                <w:sz w:val="15"/>
              </w:rPr>
              <w:t>resh.</w:t>
            </w:r>
            <w:r>
              <w:rPr>
                <w:spacing w:val="3"/>
                <w:w w:val="105"/>
                <w:sz w:val="15"/>
              </w:rPr>
              <w:t xml:space="preserve"> </w:t>
            </w:r>
            <w:r>
              <w:rPr>
                <w:spacing w:val="-2"/>
                <w:w w:val="105"/>
                <w:sz w:val="15"/>
              </w:rPr>
              <w:t>edu.ru</w:t>
            </w:r>
          </w:p>
        </w:tc>
      </w:tr>
      <w:tr w:rsidR="00F7171D">
        <w:trPr>
          <w:trHeight w:val="954"/>
        </w:trPr>
        <w:tc>
          <w:tcPr>
            <w:tcW w:w="464" w:type="dxa"/>
          </w:tcPr>
          <w:p w:rsidR="00F7171D" w:rsidRDefault="00365287">
            <w:pPr>
              <w:pStyle w:val="TableParagraph"/>
              <w:spacing w:line="167" w:lineRule="exact"/>
              <w:ind w:left="101" w:right="87"/>
              <w:jc w:val="center"/>
              <w:rPr>
                <w:sz w:val="15"/>
              </w:rPr>
            </w:pPr>
            <w:r>
              <w:rPr>
                <w:spacing w:val="-4"/>
                <w:w w:val="105"/>
                <w:sz w:val="15"/>
              </w:rPr>
              <w:t>5.9.</w:t>
            </w:r>
          </w:p>
        </w:tc>
        <w:tc>
          <w:tcPr>
            <w:tcW w:w="2809" w:type="dxa"/>
          </w:tcPr>
          <w:p w:rsidR="00F7171D" w:rsidRDefault="00365287">
            <w:pPr>
              <w:pStyle w:val="TableParagraph"/>
              <w:rPr>
                <w:b/>
                <w:sz w:val="15"/>
              </w:rPr>
            </w:pPr>
            <w:r>
              <w:rPr>
                <w:b/>
                <w:spacing w:val="-2"/>
                <w:w w:val="105"/>
                <w:sz w:val="15"/>
              </w:rPr>
              <w:t>Приѐмы</w:t>
            </w:r>
            <w:r>
              <w:rPr>
                <w:b/>
                <w:spacing w:val="-4"/>
                <w:w w:val="105"/>
                <w:sz w:val="15"/>
              </w:rPr>
              <w:t xml:space="preserve"> </w:t>
            </w:r>
            <w:r>
              <w:rPr>
                <w:b/>
                <w:spacing w:val="-2"/>
                <w:w w:val="105"/>
                <w:sz w:val="15"/>
              </w:rPr>
              <w:t>бумагопластики. Сумка или</w:t>
            </w:r>
            <w:r>
              <w:rPr>
                <w:b/>
                <w:spacing w:val="40"/>
                <w:w w:val="105"/>
                <w:sz w:val="15"/>
              </w:rPr>
              <w:t xml:space="preserve"> </w:t>
            </w:r>
            <w:r>
              <w:rPr>
                <w:b/>
                <w:w w:val="105"/>
                <w:sz w:val="15"/>
              </w:rPr>
              <w:t>упаковка и еѐ декор.</w:t>
            </w:r>
          </w:p>
        </w:tc>
        <w:tc>
          <w:tcPr>
            <w:tcW w:w="572" w:type="dxa"/>
          </w:tcPr>
          <w:p w:rsidR="00F7171D" w:rsidRDefault="00365287">
            <w:pPr>
              <w:pStyle w:val="TableParagraph"/>
              <w:spacing w:line="167" w:lineRule="exact"/>
              <w:ind w:left="114"/>
              <w:rPr>
                <w:sz w:val="15"/>
              </w:rPr>
            </w:pPr>
            <w:r>
              <w:rPr>
                <w:spacing w:val="-5"/>
                <w:w w:val="105"/>
                <w:sz w:val="15"/>
              </w:rPr>
              <w:t>0.5</w:t>
            </w:r>
          </w:p>
        </w:tc>
        <w:tc>
          <w:tcPr>
            <w:tcW w:w="572" w:type="dxa"/>
          </w:tcPr>
          <w:p w:rsidR="00F7171D" w:rsidRDefault="00365287">
            <w:pPr>
              <w:pStyle w:val="TableParagraph"/>
              <w:spacing w:line="167" w:lineRule="exact"/>
              <w:ind w:left="82"/>
              <w:rPr>
                <w:sz w:val="15"/>
              </w:rPr>
            </w:pPr>
            <w:r>
              <w:rPr>
                <w:w w:val="104"/>
                <w:sz w:val="15"/>
              </w:rPr>
              <w:t>0</w:t>
            </w:r>
          </w:p>
        </w:tc>
        <w:tc>
          <w:tcPr>
            <w:tcW w:w="572" w:type="dxa"/>
          </w:tcPr>
          <w:p w:rsidR="00F7171D" w:rsidRDefault="00365287">
            <w:pPr>
              <w:pStyle w:val="TableParagraph"/>
              <w:spacing w:line="167" w:lineRule="exact"/>
              <w:ind w:left="78"/>
              <w:rPr>
                <w:sz w:val="15"/>
              </w:rPr>
            </w:pPr>
            <w:r>
              <w:rPr>
                <w:spacing w:val="-5"/>
                <w:w w:val="105"/>
                <w:sz w:val="15"/>
              </w:rPr>
              <w:t>0.5</w:t>
            </w:r>
          </w:p>
        </w:tc>
        <w:tc>
          <w:tcPr>
            <w:tcW w:w="856" w:type="dxa"/>
          </w:tcPr>
          <w:p w:rsidR="00F7171D" w:rsidRDefault="00F7171D">
            <w:pPr>
              <w:pStyle w:val="TableParagraph"/>
              <w:ind w:left="0"/>
              <w:rPr>
                <w:sz w:val="14"/>
              </w:rPr>
            </w:pPr>
          </w:p>
        </w:tc>
        <w:tc>
          <w:tcPr>
            <w:tcW w:w="1840" w:type="dxa"/>
          </w:tcPr>
          <w:p w:rsidR="00F7171D" w:rsidRDefault="00365287">
            <w:pPr>
              <w:pStyle w:val="TableParagraph"/>
              <w:spacing w:line="266" w:lineRule="auto"/>
              <w:ind w:left="79" w:right="473"/>
              <w:jc w:val="both"/>
              <w:rPr>
                <w:sz w:val="15"/>
              </w:rPr>
            </w:pPr>
            <w:r>
              <w:rPr>
                <w:w w:val="105"/>
                <w:sz w:val="15"/>
              </w:rPr>
              <w:t>Осваивать</w:t>
            </w:r>
            <w:r>
              <w:rPr>
                <w:spacing w:val="-3"/>
                <w:w w:val="105"/>
                <w:sz w:val="15"/>
              </w:rPr>
              <w:t xml:space="preserve"> </w:t>
            </w:r>
            <w:r>
              <w:rPr>
                <w:w w:val="105"/>
                <w:sz w:val="15"/>
              </w:rPr>
              <w:t>навыки</w:t>
            </w:r>
            <w:r>
              <w:rPr>
                <w:spacing w:val="40"/>
                <w:w w:val="105"/>
                <w:sz w:val="15"/>
              </w:rPr>
              <w:t xml:space="preserve"> </w:t>
            </w:r>
            <w:r>
              <w:rPr>
                <w:w w:val="105"/>
                <w:sz w:val="15"/>
              </w:rPr>
              <w:t>работы с бумагой,</w:t>
            </w:r>
            <w:r>
              <w:rPr>
                <w:spacing w:val="40"/>
                <w:w w:val="105"/>
                <w:sz w:val="15"/>
              </w:rPr>
              <w:t xml:space="preserve"> </w:t>
            </w:r>
            <w:r>
              <w:rPr>
                <w:spacing w:val="-2"/>
                <w:w w:val="105"/>
                <w:sz w:val="15"/>
              </w:rPr>
              <w:t>ножницами,</w:t>
            </w:r>
            <w:r>
              <w:rPr>
                <w:spacing w:val="-8"/>
                <w:w w:val="105"/>
                <w:sz w:val="15"/>
              </w:rPr>
              <w:t xml:space="preserve"> </w:t>
            </w:r>
            <w:r>
              <w:rPr>
                <w:spacing w:val="-2"/>
                <w:w w:val="105"/>
                <w:sz w:val="15"/>
              </w:rPr>
              <w:t>клеем,</w:t>
            </w:r>
            <w:r>
              <w:rPr>
                <w:spacing w:val="40"/>
                <w:w w:val="105"/>
                <w:sz w:val="15"/>
              </w:rPr>
              <w:t xml:space="preserve"> </w:t>
            </w:r>
            <w:r>
              <w:rPr>
                <w:spacing w:val="-2"/>
                <w:w w:val="105"/>
                <w:sz w:val="15"/>
              </w:rPr>
              <w:t>подручными</w:t>
            </w:r>
          </w:p>
          <w:p w:rsidR="00F7171D" w:rsidRDefault="00365287">
            <w:pPr>
              <w:pStyle w:val="TableParagraph"/>
              <w:spacing w:line="172" w:lineRule="exact"/>
              <w:ind w:left="79"/>
              <w:rPr>
                <w:sz w:val="15"/>
              </w:rPr>
            </w:pPr>
            <w:r>
              <w:rPr>
                <w:spacing w:val="-2"/>
                <w:w w:val="105"/>
                <w:sz w:val="15"/>
              </w:rPr>
              <w:t>материалами;</w:t>
            </w:r>
          </w:p>
        </w:tc>
        <w:tc>
          <w:tcPr>
            <w:tcW w:w="1277" w:type="dxa"/>
          </w:tcPr>
          <w:p w:rsidR="00F7171D" w:rsidRDefault="00365287">
            <w:pPr>
              <w:pStyle w:val="TableParagraph"/>
              <w:spacing w:line="266" w:lineRule="auto"/>
              <w:ind w:left="75" w:right="261"/>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12" w:type="dxa"/>
          </w:tcPr>
          <w:p w:rsidR="00F7171D" w:rsidRDefault="00365287">
            <w:pPr>
              <w:pStyle w:val="TableParagraph"/>
              <w:spacing w:line="167" w:lineRule="exact"/>
              <w:ind w:left="73"/>
              <w:rPr>
                <w:sz w:val="15"/>
              </w:rPr>
            </w:pPr>
            <w:r>
              <w:rPr>
                <w:sz w:val="15"/>
              </w:rPr>
              <w:t>resh.</w:t>
            </w:r>
            <w:r>
              <w:rPr>
                <w:spacing w:val="3"/>
                <w:w w:val="105"/>
                <w:sz w:val="15"/>
              </w:rPr>
              <w:t xml:space="preserve"> </w:t>
            </w:r>
            <w:r>
              <w:rPr>
                <w:spacing w:val="-2"/>
                <w:w w:val="105"/>
                <w:sz w:val="15"/>
              </w:rPr>
              <w:t>edu.ru</w:t>
            </w:r>
          </w:p>
        </w:tc>
      </w:tr>
      <w:tr w:rsidR="00F7171D">
        <w:trPr>
          <w:trHeight w:val="333"/>
        </w:trPr>
        <w:tc>
          <w:tcPr>
            <w:tcW w:w="3273" w:type="dxa"/>
            <w:gridSpan w:val="2"/>
          </w:tcPr>
          <w:p w:rsidR="00F7171D" w:rsidRDefault="00365287">
            <w:pPr>
              <w:pStyle w:val="TableParagraph"/>
              <w:spacing w:line="169" w:lineRule="exact"/>
              <w:ind w:left="114"/>
              <w:rPr>
                <w:sz w:val="15"/>
              </w:rPr>
            </w:pPr>
            <w:r>
              <w:rPr>
                <w:w w:val="105"/>
                <w:sz w:val="15"/>
              </w:rPr>
              <w:t>Итого</w:t>
            </w:r>
            <w:r>
              <w:rPr>
                <w:spacing w:val="-10"/>
                <w:w w:val="105"/>
                <w:sz w:val="15"/>
              </w:rPr>
              <w:t xml:space="preserve"> </w:t>
            </w:r>
            <w:r>
              <w:rPr>
                <w:w w:val="105"/>
                <w:sz w:val="15"/>
              </w:rPr>
              <w:t>по</w:t>
            </w:r>
            <w:r>
              <w:rPr>
                <w:spacing w:val="-10"/>
                <w:w w:val="105"/>
                <w:sz w:val="15"/>
              </w:rPr>
              <w:t xml:space="preserve"> </w:t>
            </w:r>
            <w:r>
              <w:rPr>
                <w:w w:val="105"/>
                <w:sz w:val="15"/>
              </w:rPr>
              <w:t>модулю</w:t>
            </w:r>
            <w:r>
              <w:rPr>
                <w:spacing w:val="-9"/>
                <w:w w:val="105"/>
                <w:sz w:val="15"/>
              </w:rPr>
              <w:t xml:space="preserve"> </w:t>
            </w:r>
            <w:r>
              <w:rPr>
                <w:spacing w:val="-10"/>
                <w:w w:val="105"/>
                <w:sz w:val="15"/>
              </w:rPr>
              <w:t>5</w:t>
            </w:r>
          </w:p>
        </w:tc>
        <w:tc>
          <w:tcPr>
            <w:tcW w:w="572" w:type="dxa"/>
          </w:tcPr>
          <w:p w:rsidR="00F7171D" w:rsidRDefault="00365287">
            <w:pPr>
              <w:pStyle w:val="TableParagraph"/>
              <w:spacing w:line="169" w:lineRule="exact"/>
              <w:ind w:left="114"/>
              <w:rPr>
                <w:sz w:val="15"/>
              </w:rPr>
            </w:pPr>
            <w:r>
              <w:rPr>
                <w:w w:val="104"/>
                <w:sz w:val="15"/>
              </w:rPr>
              <w:t>4</w:t>
            </w:r>
          </w:p>
        </w:tc>
        <w:tc>
          <w:tcPr>
            <w:tcW w:w="6529" w:type="dxa"/>
            <w:gridSpan w:val="6"/>
          </w:tcPr>
          <w:p w:rsidR="00F7171D" w:rsidRDefault="00F7171D">
            <w:pPr>
              <w:pStyle w:val="TableParagraph"/>
              <w:ind w:left="0"/>
              <w:rPr>
                <w:sz w:val="14"/>
              </w:rPr>
            </w:pPr>
          </w:p>
        </w:tc>
      </w:tr>
      <w:tr w:rsidR="00F7171D">
        <w:trPr>
          <w:trHeight w:val="333"/>
        </w:trPr>
        <w:tc>
          <w:tcPr>
            <w:tcW w:w="10374" w:type="dxa"/>
            <w:gridSpan w:val="9"/>
          </w:tcPr>
          <w:p w:rsidR="00F7171D" w:rsidRDefault="00365287">
            <w:pPr>
              <w:pStyle w:val="TableParagraph"/>
              <w:spacing w:line="169" w:lineRule="exact"/>
              <w:ind w:left="114"/>
              <w:rPr>
                <w:b/>
                <w:sz w:val="15"/>
              </w:rPr>
            </w:pPr>
            <w:r>
              <w:rPr>
                <w:spacing w:val="-2"/>
                <w:w w:val="105"/>
                <w:sz w:val="15"/>
              </w:rPr>
              <w:t>Модуль</w:t>
            </w:r>
            <w:r>
              <w:rPr>
                <w:spacing w:val="-3"/>
                <w:w w:val="105"/>
                <w:sz w:val="15"/>
              </w:rPr>
              <w:t xml:space="preserve"> </w:t>
            </w:r>
            <w:r>
              <w:rPr>
                <w:spacing w:val="-2"/>
                <w:w w:val="105"/>
                <w:sz w:val="15"/>
              </w:rPr>
              <w:t>6.</w:t>
            </w:r>
            <w:r>
              <w:rPr>
                <w:spacing w:val="-5"/>
                <w:w w:val="105"/>
                <w:sz w:val="15"/>
              </w:rPr>
              <w:t xml:space="preserve"> </w:t>
            </w:r>
            <w:r>
              <w:rPr>
                <w:b/>
                <w:spacing w:val="-2"/>
                <w:w w:val="105"/>
                <w:sz w:val="15"/>
              </w:rPr>
              <w:t>Архитектура</w:t>
            </w:r>
          </w:p>
        </w:tc>
      </w:tr>
      <w:tr w:rsidR="00F7171D">
        <w:trPr>
          <w:trHeight w:val="1148"/>
        </w:trPr>
        <w:tc>
          <w:tcPr>
            <w:tcW w:w="464" w:type="dxa"/>
          </w:tcPr>
          <w:p w:rsidR="00F7171D" w:rsidRDefault="00365287">
            <w:pPr>
              <w:pStyle w:val="TableParagraph"/>
              <w:spacing w:line="169" w:lineRule="exact"/>
              <w:ind w:left="101" w:right="87"/>
              <w:jc w:val="center"/>
              <w:rPr>
                <w:sz w:val="15"/>
              </w:rPr>
            </w:pPr>
            <w:r>
              <w:rPr>
                <w:spacing w:val="-4"/>
                <w:w w:val="105"/>
                <w:sz w:val="15"/>
              </w:rPr>
              <w:t>6.1.</w:t>
            </w:r>
          </w:p>
        </w:tc>
        <w:tc>
          <w:tcPr>
            <w:tcW w:w="2809" w:type="dxa"/>
          </w:tcPr>
          <w:p w:rsidR="00F7171D" w:rsidRDefault="00365287">
            <w:pPr>
              <w:pStyle w:val="TableParagraph"/>
              <w:spacing w:line="266" w:lineRule="auto"/>
              <w:ind w:right="213"/>
              <w:rPr>
                <w:b/>
                <w:sz w:val="15"/>
              </w:rPr>
            </w:pPr>
            <w:r>
              <w:rPr>
                <w:b/>
                <w:w w:val="105"/>
                <w:sz w:val="15"/>
              </w:rPr>
              <w:t>Наблюдение</w:t>
            </w:r>
            <w:r>
              <w:rPr>
                <w:b/>
                <w:spacing w:val="-5"/>
                <w:w w:val="105"/>
                <w:sz w:val="15"/>
              </w:rPr>
              <w:t xml:space="preserve"> </w:t>
            </w:r>
            <w:r>
              <w:rPr>
                <w:b/>
                <w:w w:val="105"/>
                <w:sz w:val="15"/>
              </w:rPr>
              <w:t>разнообразия</w:t>
            </w:r>
            <w:r>
              <w:rPr>
                <w:b/>
                <w:spacing w:val="40"/>
                <w:w w:val="105"/>
                <w:sz w:val="15"/>
              </w:rPr>
              <w:t xml:space="preserve"> </w:t>
            </w:r>
            <w:r>
              <w:rPr>
                <w:b/>
                <w:w w:val="105"/>
                <w:sz w:val="15"/>
              </w:rPr>
              <w:t>архитектурных построек в</w:t>
            </w:r>
            <w:r>
              <w:rPr>
                <w:b/>
                <w:spacing w:val="40"/>
                <w:w w:val="105"/>
                <w:sz w:val="15"/>
              </w:rPr>
              <w:t xml:space="preserve"> </w:t>
            </w:r>
            <w:r>
              <w:rPr>
                <w:b/>
                <w:w w:val="105"/>
                <w:sz w:val="15"/>
              </w:rPr>
              <w:t>окружающем</w:t>
            </w:r>
            <w:r>
              <w:rPr>
                <w:b/>
                <w:spacing w:val="-3"/>
                <w:w w:val="105"/>
                <w:sz w:val="15"/>
              </w:rPr>
              <w:t xml:space="preserve"> </w:t>
            </w:r>
            <w:r>
              <w:rPr>
                <w:b/>
                <w:w w:val="105"/>
                <w:sz w:val="15"/>
              </w:rPr>
              <w:t>мирепо</w:t>
            </w:r>
            <w:r>
              <w:rPr>
                <w:b/>
                <w:spacing w:val="40"/>
                <w:w w:val="105"/>
                <w:sz w:val="15"/>
              </w:rPr>
              <w:t xml:space="preserve"> </w:t>
            </w:r>
            <w:r>
              <w:rPr>
                <w:b/>
                <w:spacing w:val="-2"/>
                <w:w w:val="105"/>
                <w:sz w:val="15"/>
              </w:rPr>
              <w:t>фотографиям,</w:t>
            </w:r>
            <w:r>
              <w:rPr>
                <w:b/>
                <w:spacing w:val="-9"/>
                <w:w w:val="105"/>
                <w:sz w:val="15"/>
              </w:rPr>
              <w:t xml:space="preserve"> </w:t>
            </w:r>
            <w:r>
              <w:rPr>
                <w:b/>
                <w:spacing w:val="-2"/>
                <w:w w:val="105"/>
                <w:sz w:val="15"/>
              </w:rPr>
              <w:t>обсуждение</w:t>
            </w:r>
            <w:r>
              <w:rPr>
                <w:b/>
                <w:spacing w:val="-10"/>
                <w:w w:val="105"/>
                <w:sz w:val="15"/>
              </w:rPr>
              <w:t xml:space="preserve"> </w:t>
            </w:r>
            <w:r>
              <w:rPr>
                <w:b/>
                <w:spacing w:val="-2"/>
                <w:w w:val="105"/>
                <w:sz w:val="15"/>
              </w:rPr>
              <w:t>их</w:t>
            </w:r>
          </w:p>
          <w:p w:rsidR="00F7171D" w:rsidRDefault="00365287">
            <w:pPr>
              <w:pStyle w:val="TableParagraph"/>
              <w:spacing w:line="170" w:lineRule="exact"/>
              <w:rPr>
                <w:b/>
                <w:sz w:val="15"/>
              </w:rPr>
            </w:pPr>
            <w:r>
              <w:rPr>
                <w:b/>
                <w:sz w:val="15"/>
              </w:rPr>
              <w:t>особенностей</w:t>
            </w:r>
            <w:r>
              <w:rPr>
                <w:b/>
                <w:spacing w:val="13"/>
                <w:sz w:val="15"/>
              </w:rPr>
              <w:t xml:space="preserve"> </w:t>
            </w:r>
            <w:r>
              <w:rPr>
                <w:b/>
                <w:sz w:val="15"/>
              </w:rPr>
              <w:t>и</w:t>
            </w:r>
            <w:r>
              <w:rPr>
                <w:b/>
                <w:spacing w:val="17"/>
                <w:sz w:val="15"/>
              </w:rPr>
              <w:t xml:space="preserve"> </w:t>
            </w:r>
            <w:r>
              <w:rPr>
                <w:b/>
                <w:sz w:val="15"/>
              </w:rPr>
              <w:t>составных</w:t>
            </w:r>
            <w:r>
              <w:rPr>
                <w:b/>
                <w:spacing w:val="17"/>
                <w:sz w:val="15"/>
              </w:rPr>
              <w:t xml:space="preserve"> </w:t>
            </w:r>
            <w:r>
              <w:rPr>
                <w:b/>
                <w:spacing w:val="-2"/>
                <w:sz w:val="15"/>
              </w:rPr>
              <w:t>частей</w:t>
            </w:r>
          </w:p>
          <w:p w:rsidR="00F7171D" w:rsidRDefault="00365287">
            <w:pPr>
              <w:pStyle w:val="TableParagraph"/>
              <w:spacing w:before="18"/>
              <w:rPr>
                <w:b/>
                <w:sz w:val="15"/>
              </w:rPr>
            </w:pPr>
            <w:r>
              <w:rPr>
                <w:b/>
                <w:spacing w:val="-2"/>
                <w:w w:val="105"/>
                <w:sz w:val="15"/>
              </w:rPr>
              <w:t>зданий.</w:t>
            </w:r>
          </w:p>
        </w:tc>
        <w:tc>
          <w:tcPr>
            <w:tcW w:w="572" w:type="dxa"/>
          </w:tcPr>
          <w:p w:rsidR="00F7171D" w:rsidRDefault="00365287">
            <w:pPr>
              <w:pStyle w:val="TableParagraph"/>
              <w:spacing w:line="169" w:lineRule="exact"/>
              <w:ind w:left="114"/>
              <w:rPr>
                <w:sz w:val="15"/>
              </w:rPr>
            </w:pPr>
            <w:r>
              <w:rPr>
                <w:w w:val="104"/>
                <w:sz w:val="15"/>
              </w:rPr>
              <w:t>1</w:t>
            </w:r>
          </w:p>
        </w:tc>
        <w:tc>
          <w:tcPr>
            <w:tcW w:w="572" w:type="dxa"/>
          </w:tcPr>
          <w:p w:rsidR="00F7171D" w:rsidRDefault="00365287">
            <w:pPr>
              <w:pStyle w:val="TableParagraph"/>
              <w:spacing w:line="169" w:lineRule="exact"/>
              <w:ind w:left="82"/>
              <w:rPr>
                <w:sz w:val="15"/>
              </w:rPr>
            </w:pPr>
            <w:r>
              <w:rPr>
                <w:w w:val="104"/>
                <w:sz w:val="15"/>
              </w:rPr>
              <w:t>0</w:t>
            </w:r>
          </w:p>
        </w:tc>
        <w:tc>
          <w:tcPr>
            <w:tcW w:w="572" w:type="dxa"/>
          </w:tcPr>
          <w:p w:rsidR="00F7171D" w:rsidRDefault="00365287">
            <w:pPr>
              <w:pStyle w:val="TableParagraph"/>
              <w:spacing w:line="169" w:lineRule="exact"/>
              <w:ind w:left="78"/>
              <w:rPr>
                <w:sz w:val="15"/>
              </w:rPr>
            </w:pPr>
            <w:r>
              <w:rPr>
                <w:w w:val="104"/>
                <w:sz w:val="15"/>
              </w:rPr>
              <w:t>1</w:t>
            </w:r>
          </w:p>
        </w:tc>
        <w:tc>
          <w:tcPr>
            <w:tcW w:w="856" w:type="dxa"/>
          </w:tcPr>
          <w:p w:rsidR="00F7171D" w:rsidRDefault="00F7171D">
            <w:pPr>
              <w:pStyle w:val="TableParagraph"/>
              <w:ind w:left="0"/>
              <w:rPr>
                <w:sz w:val="14"/>
              </w:rPr>
            </w:pPr>
          </w:p>
        </w:tc>
        <w:tc>
          <w:tcPr>
            <w:tcW w:w="1840" w:type="dxa"/>
          </w:tcPr>
          <w:p w:rsidR="00F7171D" w:rsidRDefault="00365287">
            <w:pPr>
              <w:pStyle w:val="TableParagraph"/>
              <w:spacing w:line="169" w:lineRule="exact"/>
              <w:ind w:left="79"/>
              <w:rPr>
                <w:sz w:val="15"/>
              </w:rPr>
            </w:pPr>
            <w:r>
              <w:rPr>
                <w:sz w:val="15"/>
              </w:rPr>
              <w:t>Рассматривать</w:t>
            </w:r>
            <w:r>
              <w:rPr>
                <w:spacing w:val="12"/>
                <w:w w:val="105"/>
                <w:sz w:val="15"/>
              </w:rPr>
              <w:t xml:space="preserve"> </w:t>
            </w:r>
            <w:r>
              <w:rPr>
                <w:spacing w:val="-10"/>
                <w:w w:val="105"/>
                <w:sz w:val="15"/>
              </w:rPr>
              <w:t>и</w:t>
            </w:r>
          </w:p>
          <w:p w:rsidR="00F7171D" w:rsidRDefault="00365287">
            <w:pPr>
              <w:pStyle w:val="TableParagraph"/>
              <w:spacing w:before="17" w:line="266" w:lineRule="auto"/>
              <w:ind w:left="79" w:right="122"/>
              <w:rPr>
                <w:sz w:val="15"/>
              </w:rPr>
            </w:pPr>
            <w:r>
              <w:rPr>
                <w:w w:val="105"/>
                <w:sz w:val="15"/>
              </w:rPr>
              <w:t>сравнивать</w:t>
            </w:r>
            <w:r>
              <w:rPr>
                <w:spacing w:val="-10"/>
                <w:w w:val="105"/>
                <w:sz w:val="15"/>
              </w:rPr>
              <w:t xml:space="preserve"> </w:t>
            </w:r>
            <w:r>
              <w:rPr>
                <w:w w:val="105"/>
                <w:sz w:val="15"/>
              </w:rPr>
              <w:t>различные</w:t>
            </w:r>
            <w:r>
              <w:rPr>
                <w:spacing w:val="40"/>
                <w:w w:val="105"/>
                <w:sz w:val="15"/>
              </w:rPr>
              <w:t xml:space="preserve"> </w:t>
            </w:r>
            <w:r>
              <w:rPr>
                <w:w w:val="105"/>
                <w:sz w:val="15"/>
              </w:rPr>
              <w:t>зданияв</w:t>
            </w:r>
            <w:r>
              <w:rPr>
                <w:spacing w:val="-3"/>
                <w:w w:val="105"/>
                <w:sz w:val="15"/>
              </w:rPr>
              <w:t xml:space="preserve"> </w:t>
            </w:r>
            <w:r>
              <w:rPr>
                <w:w w:val="105"/>
                <w:sz w:val="15"/>
              </w:rPr>
              <w:t>окружающем</w:t>
            </w:r>
            <w:r>
              <w:rPr>
                <w:spacing w:val="40"/>
                <w:w w:val="105"/>
                <w:sz w:val="15"/>
              </w:rPr>
              <w:t xml:space="preserve"> </w:t>
            </w:r>
            <w:r>
              <w:rPr>
                <w:w w:val="105"/>
                <w:sz w:val="15"/>
              </w:rPr>
              <w:t>мире</w:t>
            </w:r>
            <w:r>
              <w:rPr>
                <w:spacing w:val="-10"/>
                <w:w w:val="105"/>
                <w:sz w:val="15"/>
              </w:rPr>
              <w:t xml:space="preserve"> </w:t>
            </w:r>
            <w:r>
              <w:rPr>
                <w:w w:val="105"/>
                <w:sz w:val="15"/>
              </w:rPr>
              <w:t>(по</w:t>
            </w:r>
            <w:r>
              <w:rPr>
                <w:spacing w:val="-10"/>
                <w:w w:val="105"/>
                <w:sz w:val="15"/>
              </w:rPr>
              <w:t xml:space="preserve"> </w:t>
            </w:r>
            <w:r>
              <w:rPr>
                <w:w w:val="105"/>
                <w:sz w:val="15"/>
              </w:rPr>
              <w:t>фотографиям);</w:t>
            </w:r>
          </w:p>
        </w:tc>
        <w:tc>
          <w:tcPr>
            <w:tcW w:w="1277" w:type="dxa"/>
          </w:tcPr>
          <w:p w:rsidR="00F7171D" w:rsidRDefault="00365287">
            <w:pPr>
              <w:pStyle w:val="TableParagraph"/>
              <w:spacing w:line="169" w:lineRule="exact"/>
              <w:ind w:left="83"/>
              <w:rPr>
                <w:sz w:val="15"/>
              </w:rPr>
            </w:pPr>
            <w:r>
              <w:rPr>
                <w:sz w:val="15"/>
              </w:rPr>
              <w:t>Устный</w:t>
            </w:r>
            <w:r>
              <w:rPr>
                <w:spacing w:val="12"/>
                <w:w w:val="105"/>
                <w:sz w:val="15"/>
              </w:rPr>
              <w:t xml:space="preserve"> </w:t>
            </w:r>
            <w:r>
              <w:rPr>
                <w:spacing w:val="-2"/>
                <w:w w:val="105"/>
                <w:sz w:val="15"/>
              </w:rPr>
              <w:t>опрос;</w:t>
            </w:r>
          </w:p>
        </w:tc>
        <w:tc>
          <w:tcPr>
            <w:tcW w:w="1412" w:type="dxa"/>
          </w:tcPr>
          <w:p w:rsidR="00F7171D" w:rsidRDefault="00365287">
            <w:pPr>
              <w:pStyle w:val="TableParagraph"/>
              <w:spacing w:line="169" w:lineRule="exact"/>
              <w:ind w:left="85"/>
              <w:rPr>
                <w:sz w:val="15"/>
              </w:rPr>
            </w:pPr>
            <w:r>
              <w:rPr>
                <w:sz w:val="15"/>
              </w:rPr>
              <w:t>resh.</w:t>
            </w:r>
            <w:r>
              <w:rPr>
                <w:spacing w:val="3"/>
                <w:w w:val="105"/>
                <w:sz w:val="15"/>
              </w:rPr>
              <w:t xml:space="preserve"> </w:t>
            </w:r>
            <w:r>
              <w:rPr>
                <w:spacing w:val="-2"/>
                <w:w w:val="105"/>
                <w:sz w:val="15"/>
              </w:rPr>
              <w:t>edu.ru</w:t>
            </w:r>
          </w:p>
        </w:tc>
      </w:tr>
      <w:tr w:rsidR="00F7171D">
        <w:trPr>
          <w:trHeight w:val="1528"/>
        </w:trPr>
        <w:tc>
          <w:tcPr>
            <w:tcW w:w="464" w:type="dxa"/>
          </w:tcPr>
          <w:p w:rsidR="00F7171D" w:rsidRDefault="00365287">
            <w:pPr>
              <w:pStyle w:val="TableParagraph"/>
              <w:spacing w:line="167" w:lineRule="exact"/>
              <w:ind w:left="101" w:right="87"/>
              <w:jc w:val="center"/>
              <w:rPr>
                <w:sz w:val="15"/>
              </w:rPr>
            </w:pPr>
            <w:r>
              <w:rPr>
                <w:spacing w:val="-4"/>
                <w:w w:val="105"/>
                <w:sz w:val="15"/>
              </w:rPr>
              <w:t>6.2.</w:t>
            </w:r>
          </w:p>
        </w:tc>
        <w:tc>
          <w:tcPr>
            <w:tcW w:w="2809" w:type="dxa"/>
          </w:tcPr>
          <w:p w:rsidR="00F7171D" w:rsidRDefault="00365287">
            <w:pPr>
              <w:pStyle w:val="TableParagraph"/>
              <w:tabs>
                <w:tab w:val="left" w:pos="1940"/>
              </w:tabs>
              <w:spacing w:line="266" w:lineRule="auto"/>
              <w:ind w:right="241"/>
              <w:jc w:val="both"/>
              <w:rPr>
                <w:b/>
                <w:sz w:val="15"/>
              </w:rPr>
            </w:pPr>
            <w:r>
              <w:rPr>
                <w:b/>
                <w:spacing w:val="-2"/>
                <w:w w:val="105"/>
                <w:sz w:val="15"/>
              </w:rPr>
              <w:t>Освоение</w:t>
            </w:r>
            <w:r>
              <w:rPr>
                <w:b/>
                <w:sz w:val="15"/>
              </w:rPr>
              <w:tab/>
            </w:r>
            <w:r>
              <w:rPr>
                <w:b/>
                <w:spacing w:val="-10"/>
                <w:sz w:val="15"/>
              </w:rPr>
              <w:t xml:space="preserve"> </w:t>
            </w:r>
            <w:r>
              <w:rPr>
                <w:b/>
                <w:spacing w:val="-6"/>
                <w:w w:val="105"/>
                <w:sz w:val="15"/>
              </w:rPr>
              <w:t>приѐмов</w:t>
            </w:r>
            <w:r>
              <w:rPr>
                <w:b/>
                <w:spacing w:val="40"/>
                <w:w w:val="105"/>
                <w:sz w:val="15"/>
              </w:rPr>
              <w:t xml:space="preserve"> </w:t>
            </w:r>
            <w:r>
              <w:rPr>
                <w:b/>
                <w:w w:val="105"/>
                <w:sz w:val="15"/>
              </w:rPr>
              <w:t>конструирования из бумаги.</w:t>
            </w:r>
            <w:r>
              <w:rPr>
                <w:b/>
                <w:spacing w:val="40"/>
                <w:w w:val="105"/>
                <w:sz w:val="15"/>
              </w:rPr>
              <w:t xml:space="preserve"> </w:t>
            </w:r>
            <w:r>
              <w:rPr>
                <w:b/>
                <w:w w:val="105"/>
                <w:sz w:val="15"/>
              </w:rPr>
              <w:t>Складывание объѐмных</w:t>
            </w:r>
            <w:r>
              <w:rPr>
                <w:b/>
                <w:spacing w:val="-6"/>
                <w:w w:val="105"/>
                <w:sz w:val="15"/>
              </w:rPr>
              <w:t xml:space="preserve"> </w:t>
            </w:r>
            <w:r>
              <w:rPr>
                <w:b/>
                <w:w w:val="105"/>
                <w:sz w:val="15"/>
              </w:rPr>
              <w:t>простых</w:t>
            </w:r>
            <w:r>
              <w:rPr>
                <w:b/>
                <w:spacing w:val="40"/>
                <w:w w:val="105"/>
                <w:sz w:val="15"/>
              </w:rPr>
              <w:t xml:space="preserve"> </w:t>
            </w:r>
            <w:r>
              <w:rPr>
                <w:b/>
                <w:w w:val="105"/>
                <w:sz w:val="15"/>
              </w:rPr>
              <w:t>геометрических тел. Овладение</w:t>
            </w:r>
            <w:r>
              <w:rPr>
                <w:b/>
                <w:spacing w:val="40"/>
                <w:w w:val="105"/>
                <w:sz w:val="15"/>
              </w:rPr>
              <w:t xml:space="preserve"> </w:t>
            </w:r>
            <w:r>
              <w:rPr>
                <w:b/>
                <w:w w:val="105"/>
                <w:sz w:val="15"/>
              </w:rPr>
              <w:t>приѐмами склеивания деталей,</w:t>
            </w:r>
            <w:r>
              <w:rPr>
                <w:b/>
                <w:spacing w:val="40"/>
                <w:w w:val="105"/>
                <w:sz w:val="15"/>
              </w:rPr>
              <w:t xml:space="preserve"> </w:t>
            </w:r>
            <w:r>
              <w:rPr>
                <w:b/>
                <w:w w:val="105"/>
                <w:sz w:val="15"/>
              </w:rPr>
              <w:t>надрезания, вырезания деталей,</w:t>
            </w:r>
            <w:r>
              <w:rPr>
                <w:b/>
                <w:spacing w:val="40"/>
                <w:w w:val="105"/>
                <w:sz w:val="15"/>
              </w:rPr>
              <w:t xml:space="preserve"> </w:t>
            </w:r>
            <w:r>
              <w:rPr>
                <w:b/>
                <w:spacing w:val="-2"/>
                <w:w w:val="105"/>
                <w:sz w:val="15"/>
              </w:rPr>
              <w:t>использование</w:t>
            </w:r>
            <w:r>
              <w:rPr>
                <w:b/>
                <w:sz w:val="15"/>
              </w:rPr>
              <w:tab/>
            </w:r>
            <w:r>
              <w:rPr>
                <w:b/>
                <w:spacing w:val="-2"/>
                <w:w w:val="105"/>
                <w:sz w:val="15"/>
              </w:rPr>
              <w:t>приѐмов</w:t>
            </w:r>
          </w:p>
          <w:p w:rsidR="00F7171D" w:rsidRDefault="00365287">
            <w:pPr>
              <w:pStyle w:val="TableParagraph"/>
              <w:spacing w:line="169" w:lineRule="exact"/>
              <w:rPr>
                <w:b/>
                <w:sz w:val="15"/>
              </w:rPr>
            </w:pPr>
            <w:r>
              <w:rPr>
                <w:b/>
                <w:spacing w:val="-2"/>
                <w:w w:val="105"/>
                <w:sz w:val="15"/>
              </w:rPr>
              <w:t>симметрии.</w:t>
            </w:r>
          </w:p>
        </w:tc>
        <w:tc>
          <w:tcPr>
            <w:tcW w:w="572" w:type="dxa"/>
          </w:tcPr>
          <w:p w:rsidR="00F7171D" w:rsidRDefault="00365287">
            <w:pPr>
              <w:pStyle w:val="TableParagraph"/>
              <w:spacing w:line="167" w:lineRule="exact"/>
              <w:ind w:left="114"/>
              <w:rPr>
                <w:sz w:val="15"/>
              </w:rPr>
            </w:pPr>
            <w:r>
              <w:rPr>
                <w:w w:val="104"/>
                <w:sz w:val="15"/>
              </w:rPr>
              <w:t>1</w:t>
            </w:r>
          </w:p>
        </w:tc>
        <w:tc>
          <w:tcPr>
            <w:tcW w:w="572" w:type="dxa"/>
          </w:tcPr>
          <w:p w:rsidR="00F7171D" w:rsidRDefault="00365287">
            <w:pPr>
              <w:pStyle w:val="TableParagraph"/>
              <w:spacing w:line="167" w:lineRule="exact"/>
              <w:ind w:left="82"/>
              <w:rPr>
                <w:sz w:val="15"/>
              </w:rPr>
            </w:pPr>
            <w:r>
              <w:rPr>
                <w:w w:val="104"/>
                <w:sz w:val="15"/>
              </w:rPr>
              <w:t>0</w:t>
            </w:r>
          </w:p>
        </w:tc>
        <w:tc>
          <w:tcPr>
            <w:tcW w:w="572" w:type="dxa"/>
          </w:tcPr>
          <w:p w:rsidR="00F7171D" w:rsidRDefault="00365287">
            <w:pPr>
              <w:pStyle w:val="TableParagraph"/>
              <w:spacing w:line="167" w:lineRule="exact"/>
              <w:ind w:left="78"/>
              <w:rPr>
                <w:sz w:val="15"/>
              </w:rPr>
            </w:pPr>
            <w:r>
              <w:rPr>
                <w:w w:val="104"/>
                <w:sz w:val="15"/>
              </w:rPr>
              <w:t>1</w:t>
            </w:r>
          </w:p>
        </w:tc>
        <w:tc>
          <w:tcPr>
            <w:tcW w:w="856" w:type="dxa"/>
          </w:tcPr>
          <w:p w:rsidR="00F7171D" w:rsidRDefault="00F7171D">
            <w:pPr>
              <w:pStyle w:val="TableParagraph"/>
              <w:ind w:left="0"/>
              <w:rPr>
                <w:sz w:val="14"/>
              </w:rPr>
            </w:pPr>
          </w:p>
        </w:tc>
        <w:tc>
          <w:tcPr>
            <w:tcW w:w="1840" w:type="dxa"/>
          </w:tcPr>
          <w:p w:rsidR="00F7171D" w:rsidRDefault="00365287">
            <w:pPr>
              <w:pStyle w:val="TableParagraph"/>
              <w:spacing w:line="266" w:lineRule="auto"/>
              <w:ind w:left="79" w:right="613"/>
              <w:jc w:val="both"/>
              <w:rPr>
                <w:sz w:val="15"/>
              </w:rPr>
            </w:pPr>
            <w:r>
              <w:rPr>
                <w:spacing w:val="-2"/>
                <w:w w:val="105"/>
                <w:sz w:val="15"/>
              </w:rPr>
              <w:t>Анализировать</w:t>
            </w:r>
            <w:r>
              <w:rPr>
                <w:spacing w:val="-8"/>
                <w:w w:val="105"/>
                <w:sz w:val="15"/>
              </w:rPr>
              <w:t xml:space="preserve"> </w:t>
            </w:r>
            <w:r>
              <w:rPr>
                <w:spacing w:val="-2"/>
                <w:w w:val="105"/>
                <w:sz w:val="15"/>
              </w:rPr>
              <w:t>и</w:t>
            </w:r>
            <w:r>
              <w:rPr>
                <w:spacing w:val="40"/>
                <w:w w:val="105"/>
                <w:sz w:val="15"/>
              </w:rPr>
              <w:t xml:space="preserve"> </w:t>
            </w:r>
            <w:r>
              <w:rPr>
                <w:spacing w:val="-2"/>
                <w:w w:val="105"/>
                <w:sz w:val="15"/>
              </w:rPr>
              <w:t>характеризовать</w:t>
            </w:r>
            <w:r>
              <w:rPr>
                <w:spacing w:val="40"/>
                <w:w w:val="105"/>
                <w:sz w:val="15"/>
              </w:rPr>
              <w:t xml:space="preserve"> </w:t>
            </w:r>
            <w:r>
              <w:rPr>
                <w:spacing w:val="-2"/>
                <w:w w:val="105"/>
                <w:sz w:val="15"/>
              </w:rPr>
              <w:t>особенностии</w:t>
            </w:r>
          </w:p>
          <w:p w:rsidR="00F7171D" w:rsidRDefault="00365287">
            <w:pPr>
              <w:pStyle w:val="TableParagraph"/>
              <w:spacing w:line="266" w:lineRule="auto"/>
              <w:ind w:left="79" w:right="413"/>
              <w:rPr>
                <w:sz w:val="15"/>
              </w:rPr>
            </w:pPr>
            <w:r>
              <w:rPr>
                <w:w w:val="105"/>
                <w:sz w:val="15"/>
              </w:rPr>
              <w:t>составные</w:t>
            </w:r>
            <w:r>
              <w:rPr>
                <w:spacing w:val="-10"/>
                <w:w w:val="105"/>
                <w:sz w:val="15"/>
              </w:rPr>
              <w:t xml:space="preserve"> </w:t>
            </w:r>
            <w:r>
              <w:rPr>
                <w:w w:val="105"/>
                <w:sz w:val="15"/>
              </w:rPr>
              <w:t>части</w:t>
            </w:r>
            <w:r>
              <w:rPr>
                <w:spacing w:val="40"/>
                <w:w w:val="105"/>
                <w:sz w:val="15"/>
              </w:rPr>
              <w:t xml:space="preserve"> </w:t>
            </w:r>
            <w:r>
              <w:rPr>
                <w:spacing w:val="-2"/>
                <w:w w:val="105"/>
                <w:sz w:val="15"/>
              </w:rPr>
              <w:t>рассматриваемых</w:t>
            </w:r>
            <w:r>
              <w:rPr>
                <w:spacing w:val="40"/>
                <w:w w:val="105"/>
                <w:sz w:val="15"/>
              </w:rPr>
              <w:t xml:space="preserve"> </w:t>
            </w:r>
            <w:r>
              <w:rPr>
                <w:spacing w:val="-2"/>
                <w:w w:val="105"/>
                <w:sz w:val="15"/>
              </w:rPr>
              <w:t>зданий;</w:t>
            </w:r>
          </w:p>
        </w:tc>
        <w:tc>
          <w:tcPr>
            <w:tcW w:w="1277" w:type="dxa"/>
          </w:tcPr>
          <w:p w:rsidR="00F7171D" w:rsidRDefault="00365287">
            <w:pPr>
              <w:pStyle w:val="TableParagraph"/>
              <w:spacing w:line="264" w:lineRule="auto"/>
              <w:ind w:left="83" w:right="253"/>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412" w:type="dxa"/>
          </w:tcPr>
          <w:p w:rsidR="00F7171D" w:rsidRDefault="00365287">
            <w:pPr>
              <w:pStyle w:val="TableParagraph"/>
              <w:spacing w:line="167" w:lineRule="exact"/>
              <w:ind w:left="85"/>
              <w:rPr>
                <w:sz w:val="15"/>
              </w:rPr>
            </w:pPr>
            <w:r>
              <w:rPr>
                <w:sz w:val="15"/>
              </w:rPr>
              <w:t>resh.</w:t>
            </w:r>
            <w:r>
              <w:rPr>
                <w:spacing w:val="3"/>
                <w:w w:val="105"/>
                <w:sz w:val="15"/>
              </w:rPr>
              <w:t xml:space="preserve"> </w:t>
            </w:r>
            <w:r>
              <w:rPr>
                <w:spacing w:val="-2"/>
                <w:w w:val="105"/>
                <w:sz w:val="15"/>
              </w:rPr>
              <w:t>edu.ru</w:t>
            </w:r>
          </w:p>
        </w:tc>
      </w:tr>
    </w:tbl>
    <w:p w:rsidR="00F7171D" w:rsidRDefault="00F7171D">
      <w:pPr>
        <w:spacing w:line="167" w:lineRule="exact"/>
        <w:rPr>
          <w:sz w:val="15"/>
        </w:rPr>
        <w:sectPr w:rsidR="00F7171D">
          <w:type w:val="continuous"/>
          <w:pgSz w:w="11900" w:h="16850"/>
          <w:pgMar w:top="540" w:right="0" w:bottom="280" w:left="40" w:header="720" w:footer="720" w:gutter="0"/>
          <w:cols w:space="720"/>
        </w:sectPr>
      </w:pPr>
    </w:p>
    <w:tbl>
      <w:tblPr>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681"/>
        <w:gridCol w:w="424"/>
        <w:gridCol w:w="424"/>
        <w:gridCol w:w="566"/>
        <w:gridCol w:w="804"/>
        <w:gridCol w:w="2174"/>
        <w:gridCol w:w="1236"/>
        <w:gridCol w:w="1379"/>
      </w:tblGrid>
      <w:tr w:rsidR="00F7171D">
        <w:trPr>
          <w:trHeight w:val="957"/>
        </w:trPr>
        <w:tc>
          <w:tcPr>
            <w:tcW w:w="468" w:type="dxa"/>
          </w:tcPr>
          <w:p w:rsidR="00F7171D" w:rsidRDefault="00365287">
            <w:pPr>
              <w:pStyle w:val="TableParagraph"/>
              <w:spacing w:line="167" w:lineRule="exact"/>
              <w:ind w:left="0" w:right="102"/>
              <w:jc w:val="right"/>
              <w:rPr>
                <w:sz w:val="15"/>
              </w:rPr>
            </w:pPr>
            <w:r>
              <w:rPr>
                <w:spacing w:val="-4"/>
                <w:w w:val="105"/>
                <w:sz w:val="15"/>
              </w:rPr>
              <w:lastRenderedPageBreak/>
              <w:t>6.3.</w:t>
            </w:r>
          </w:p>
        </w:tc>
        <w:tc>
          <w:tcPr>
            <w:tcW w:w="2681" w:type="dxa"/>
          </w:tcPr>
          <w:p w:rsidR="00F7171D" w:rsidRDefault="00365287">
            <w:pPr>
              <w:pStyle w:val="TableParagraph"/>
              <w:spacing w:line="266" w:lineRule="auto"/>
              <w:ind w:left="115" w:right="18"/>
              <w:rPr>
                <w:b/>
                <w:sz w:val="15"/>
              </w:rPr>
            </w:pPr>
            <w:r>
              <w:rPr>
                <w:b/>
                <w:w w:val="105"/>
                <w:sz w:val="15"/>
              </w:rPr>
              <w:t>Макетирование</w:t>
            </w:r>
            <w:r>
              <w:rPr>
                <w:b/>
                <w:spacing w:val="-3"/>
                <w:w w:val="105"/>
                <w:sz w:val="15"/>
              </w:rPr>
              <w:t xml:space="preserve"> </w:t>
            </w:r>
            <w:r>
              <w:rPr>
                <w:b/>
                <w:w w:val="105"/>
                <w:sz w:val="15"/>
              </w:rPr>
              <w:t>(или</w:t>
            </w:r>
            <w:r>
              <w:rPr>
                <w:b/>
                <w:spacing w:val="-1"/>
                <w:w w:val="105"/>
                <w:sz w:val="15"/>
              </w:rPr>
              <w:t xml:space="preserve"> </w:t>
            </w:r>
            <w:r>
              <w:rPr>
                <w:b/>
                <w:w w:val="105"/>
                <w:sz w:val="15"/>
              </w:rPr>
              <w:t>создание</w:t>
            </w:r>
            <w:r>
              <w:rPr>
                <w:b/>
                <w:spacing w:val="40"/>
                <w:w w:val="105"/>
                <w:sz w:val="15"/>
              </w:rPr>
              <w:t xml:space="preserve"> </w:t>
            </w:r>
            <w:r>
              <w:rPr>
                <w:b/>
                <w:spacing w:val="-2"/>
                <w:w w:val="105"/>
                <w:sz w:val="15"/>
              </w:rPr>
              <w:t>аппликации)</w:t>
            </w:r>
            <w:r>
              <w:rPr>
                <w:b/>
                <w:spacing w:val="-10"/>
                <w:w w:val="105"/>
                <w:sz w:val="15"/>
              </w:rPr>
              <w:t xml:space="preserve"> </w:t>
            </w:r>
            <w:r>
              <w:rPr>
                <w:b/>
                <w:spacing w:val="-2"/>
                <w:w w:val="105"/>
                <w:sz w:val="15"/>
              </w:rPr>
              <w:t>пространственной</w:t>
            </w:r>
          </w:p>
          <w:p w:rsidR="00F7171D" w:rsidRDefault="00365287">
            <w:pPr>
              <w:pStyle w:val="TableParagraph"/>
              <w:spacing w:line="264" w:lineRule="auto"/>
              <w:ind w:left="115" w:right="18"/>
              <w:rPr>
                <w:b/>
                <w:sz w:val="15"/>
              </w:rPr>
            </w:pPr>
            <w:r>
              <w:rPr>
                <w:b/>
                <w:w w:val="105"/>
                <w:sz w:val="15"/>
              </w:rPr>
              <w:t>средысказочного</w:t>
            </w:r>
            <w:r>
              <w:rPr>
                <w:b/>
                <w:spacing w:val="-10"/>
                <w:w w:val="105"/>
                <w:sz w:val="15"/>
              </w:rPr>
              <w:t xml:space="preserve"> </w:t>
            </w:r>
            <w:r>
              <w:rPr>
                <w:b/>
                <w:w w:val="105"/>
                <w:sz w:val="15"/>
              </w:rPr>
              <w:t>города</w:t>
            </w:r>
            <w:r>
              <w:rPr>
                <w:b/>
                <w:spacing w:val="-10"/>
                <w:w w:val="105"/>
                <w:sz w:val="15"/>
              </w:rPr>
              <w:t xml:space="preserve"> </w:t>
            </w:r>
            <w:r>
              <w:rPr>
                <w:b/>
                <w:w w:val="105"/>
                <w:sz w:val="15"/>
              </w:rPr>
              <w:t>из</w:t>
            </w:r>
            <w:r>
              <w:rPr>
                <w:b/>
                <w:spacing w:val="-10"/>
                <w:w w:val="105"/>
                <w:sz w:val="15"/>
              </w:rPr>
              <w:t xml:space="preserve"> </w:t>
            </w:r>
            <w:r>
              <w:rPr>
                <w:b/>
                <w:w w:val="105"/>
                <w:sz w:val="15"/>
              </w:rPr>
              <w:t>бумаги,</w:t>
            </w:r>
            <w:r>
              <w:rPr>
                <w:b/>
                <w:spacing w:val="40"/>
                <w:w w:val="105"/>
                <w:sz w:val="15"/>
              </w:rPr>
              <w:t xml:space="preserve"> </w:t>
            </w:r>
            <w:r>
              <w:rPr>
                <w:b/>
                <w:w w:val="105"/>
                <w:sz w:val="15"/>
              </w:rPr>
              <w:t>картона или пластилина.</w:t>
            </w:r>
          </w:p>
        </w:tc>
        <w:tc>
          <w:tcPr>
            <w:tcW w:w="424" w:type="dxa"/>
          </w:tcPr>
          <w:p w:rsidR="00F7171D" w:rsidRDefault="00365287">
            <w:pPr>
              <w:pStyle w:val="TableParagraph"/>
              <w:spacing w:line="167" w:lineRule="exact"/>
              <w:ind w:left="115"/>
              <w:rPr>
                <w:sz w:val="15"/>
              </w:rPr>
            </w:pPr>
            <w:r>
              <w:rPr>
                <w:w w:val="104"/>
                <w:sz w:val="15"/>
              </w:rPr>
              <w:t>2</w:t>
            </w:r>
          </w:p>
        </w:tc>
        <w:tc>
          <w:tcPr>
            <w:tcW w:w="424" w:type="dxa"/>
          </w:tcPr>
          <w:p w:rsidR="00F7171D" w:rsidRDefault="00365287">
            <w:pPr>
              <w:pStyle w:val="TableParagraph"/>
              <w:spacing w:line="167" w:lineRule="exact"/>
              <w:ind w:left="85"/>
              <w:rPr>
                <w:sz w:val="15"/>
              </w:rPr>
            </w:pPr>
            <w:r>
              <w:rPr>
                <w:w w:val="104"/>
                <w:sz w:val="15"/>
              </w:rPr>
              <w:t>0</w:t>
            </w:r>
          </w:p>
        </w:tc>
        <w:tc>
          <w:tcPr>
            <w:tcW w:w="566" w:type="dxa"/>
          </w:tcPr>
          <w:p w:rsidR="00F7171D" w:rsidRDefault="00365287">
            <w:pPr>
              <w:pStyle w:val="TableParagraph"/>
              <w:spacing w:line="167" w:lineRule="exact"/>
              <w:ind w:left="86"/>
              <w:rPr>
                <w:sz w:val="15"/>
              </w:rPr>
            </w:pPr>
            <w:r>
              <w:rPr>
                <w:w w:val="104"/>
                <w:sz w:val="15"/>
              </w:rPr>
              <w:t>2</w:t>
            </w:r>
          </w:p>
        </w:tc>
        <w:tc>
          <w:tcPr>
            <w:tcW w:w="804" w:type="dxa"/>
          </w:tcPr>
          <w:p w:rsidR="00F7171D" w:rsidRDefault="00F7171D">
            <w:pPr>
              <w:pStyle w:val="TableParagraph"/>
              <w:ind w:left="0"/>
              <w:rPr>
                <w:sz w:val="14"/>
              </w:rPr>
            </w:pPr>
          </w:p>
        </w:tc>
        <w:tc>
          <w:tcPr>
            <w:tcW w:w="2174" w:type="dxa"/>
          </w:tcPr>
          <w:p w:rsidR="00F7171D" w:rsidRDefault="00365287">
            <w:pPr>
              <w:pStyle w:val="TableParagraph"/>
              <w:tabs>
                <w:tab w:val="left" w:pos="1042"/>
              </w:tabs>
              <w:spacing w:line="266" w:lineRule="auto"/>
              <w:ind w:left="89" w:right="210"/>
              <w:jc w:val="both"/>
              <w:rPr>
                <w:sz w:val="15"/>
              </w:rPr>
            </w:pPr>
            <w:r>
              <w:rPr>
                <w:w w:val="105"/>
                <w:sz w:val="15"/>
              </w:rPr>
              <w:t>Макетировать в игровой</w:t>
            </w:r>
            <w:r>
              <w:rPr>
                <w:spacing w:val="40"/>
                <w:w w:val="105"/>
                <w:sz w:val="15"/>
              </w:rPr>
              <w:t xml:space="preserve"> </w:t>
            </w:r>
            <w:r>
              <w:rPr>
                <w:spacing w:val="-2"/>
                <w:w w:val="105"/>
                <w:sz w:val="15"/>
              </w:rPr>
              <w:t>форме</w:t>
            </w:r>
            <w:r>
              <w:rPr>
                <w:sz w:val="15"/>
              </w:rPr>
              <w:tab/>
            </w:r>
            <w:r>
              <w:rPr>
                <w:spacing w:val="-2"/>
                <w:w w:val="105"/>
                <w:sz w:val="15"/>
              </w:rPr>
              <w:t>пространство</w:t>
            </w:r>
            <w:r>
              <w:rPr>
                <w:spacing w:val="40"/>
                <w:w w:val="105"/>
                <w:sz w:val="15"/>
              </w:rPr>
              <w:t xml:space="preserve"> </w:t>
            </w:r>
            <w:r>
              <w:rPr>
                <w:w w:val="105"/>
                <w:sz w:val="15"/>
              </w:rPr>
              <w:t>сказочного городка (или</w:t>
            </w:r>
            <w:r>
              <w:rPr>
                <w:spacing w:val="40"/>
                <w:w w:val="105"/>
                <w:sz w:val="15"/>
              </w:rPr>
              <w:t xml:space="preserve"> </w:t>
            </w:r>
            <w:r>
              <w:rPr>
                <w:w w:val="105"/>
                <w:sz w:val="15"/>
              </w:rPr>
              <w:t>построить</w:t>
            </w:r>
            <w:r>
              <w:rPr>
                <w:spacing w:val="49"/>
                <w:w w:val="105"/>
                <w:sz w:val="15"/>
              </w:rPr>
              <w:t xml:space="preserve"> </w:t>
            </w:r>
            <w:r>
              <w:rPr>
                <w:w w:val="105"/>
                <w:sz w:val="15"/>
              </w:rPr>
              <w:t>городок</w:t>
            </w:r>
            <w:r>
              <w:rPr>
                <w:spacing w:val="47"/>
                <w:w w:val="105"/>
                <w:sz w:val="15"/>
              </w:rPr>
              <w:t xml:space="preserve"> </w:t>
            </w:r>
            <w:r>
              <w:rPr>
                <w:w w:val="105"/>
                <w:sz w:val="15"/>
              </w:rPr>
              <w:t>в</w:t>
            </w:r>
            <w:r>
              <w:rPr>
                <w:spacing w:val="22"/>
                <w:w w:val="105"/>
                <w:sz w:val="15"/>
              </w:rPr>
              <w:t xml:space="preserve"> </w:t>
            </w:r>
            <w:r>
              <w:rPr>
                <w:spacing w:val="-4"/>
                <w:w w:val="105"/>
                <w:sz w:val="15"/>
              </w:rPr>
              <w:t>виде</w:t>
            </w:r>
          </w:p>
          <w:p w:rsidR="00F7171D" w:rsidRDefault="00365287">
            <w:pPr>
              <w:pStyle w:val="TableParagraph"/>
              <w:spacing w:line="172" w:lineRule="exact"/>
              <w:ind w:left="89"/>
              <w:jc w:val="both"/>
              <w:rPr>
                <w:sz w:val="15"/>
              </w:rPr>
            </w:pPr>
            <w:r>
              <w:rPr>
                <w:spacing w:val="-2"/>
                <w:w w:val="105"/>
                <w:sz w:val="15"/>
              </w:rPr>
              <w:t>объѐмной</w:t>
            </w:r>
            <w:r>
              <w:rPr>
                <w:spacing w:val="4"/>
                <w:w w:val="105"/>
                <w:sz w:val="15"/>
              </w:rPr>
              <w:t xml:space="preserve"> </w:t>
            </w:r>
            <w:r>
              <w:rPr>
                <w:spacing w:val="-2"/>
                <w:w w:val="105"/>
                <w:sz w:val="15"/>
              </w:rPr>
              <w:t>аппликации);</w:t>
            </w:r>
          </w:p>
        </w:tc>
        <w:tc>
          <w:tcPr>
            <w:tcW w:w="1236" w:type="dxa"/>
          </w:tcPr>
          <w:p w:rsidR="00F7171D" w:rsidRDefault="00365287">
            <w:pPr>
              <w:pStyle w:val="TableParagraph"/>
              <w:spacing w:line="266" w:lineRule="auto"/>
              <w:ind w:left="87" w:right="208"/>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79" w:type="dxa"/>
          </w:tcPr>
          <w:p w:rsidR="00F7171D" w:rsidRDefault="00365287">
            <w:pPr>
              <w:pStyle w:val="TableParagraph"/>
              <w:spacing w:line="167" w:lineRule="exact"/>
              <w:ind w:left="87"/>
              <w:rPr>
                <w:sz w:val="15"/>
              </w:rPr>
            </w:pPr>
            <w:r>
              <w:rPr>
                <w:sz w:val="15"/>
              </w:rPr>
              <w:t>resh.</w:t>
            </w:r>
            <w:r>
              <w:rPr>
                <w:spacing w:val="3"/>
                <w:w w:val="105"/>
                <w:sz w:val="15"/>
              </w:rPr>
              <w:t xml:space="preserve"> </w:t>
            </w:r>
            <w:r>
              <w:rPr>
                <w:spacing w:val="-2"/>
                <w:w w:val="105"/>
                <w:sz w:val="15"/>
              </w:rPr>
              <w:t>edu.ru</w:t>
            </w:r>
          </w:p>
        </w:tc>
      </w:tr>
      <w:tr w:rsidR="00F7171D">
        <w:trPr>
          <w:trHeight w:val="333"/>
        </w:trPr>
        <w:tc>
          <w:tcPr>
            <w:tcW w:w="3149" w:type="dxa"/>
            <w:gridSpan w:val="2"/>
          </w:tcPr>
          <w:p w:rsidR="00F7171D" w:rsidRDefault="00365287">
            <w:pPr>
              <w:pStyle w:val="TableParagraph"/>
              <w:spacing w:line="167" w:lineRule="exact"/>
              <w:ind w:left="114"/>
              <w:rPr>
                <w:sz w:val="15"/>
              </w:rPr>
            </w:pPr>
            <w:r>
              <w:rPr>
                <w:w w:val="105"/>
                <w:sz w:val="15"/>
              </w:rPr>
              <w:t>Итого</w:t>
            </w:r>
            <w:r>
              <w:rPr>
                <w:spacing w:val="-10"/>
                <w:w w:val="105"/>
                <w:sz w:val="15"/>
              </w:rPr>
              <w:t xml:space="preserve"> </w:t>
            </w:r>
            <w:r>
              <w:rPr>
                <w:w w:val="105"/>
                <w:sz w:val="15"/>
              </w:rPr>
              <w:t>по</w:t>
            </w:r>
            <w:r>
              <w:rPr>
                <w:spacing w:val="-10"/>
                <w:w w:val="105"/>
                <w:sz w:val="15"/>
              </w:rPr>
              <w:t xml:space="preserve"> </w:t>
            </w:r>
            <w:r>
              <w:rPr>
                <w:w w:val="105"/>
                <w:sz w:val="15"/>
              </w:rPr>
              <w:t>модулю</w:t>
            </w:r>
            <w:r>
              <w:rPr>
                <w:spacing w:val="-9"/>
                <w:w w:val="105"/>
                <w:sz w:val="15"/>
              </w:rPr>
              <w:t xml:space="preserve"> </w:t>
            </w:r>
            <w:r>
              <w:rPr>
                <w:spacing w:val="-10"/>
                <w:w w:val="105"/>
                <w:sz w:val="15"/>
              </w:rPr>
              <w:t>6</w:t>
            </w:r>
          </w:p>
        </w:tc>
        <w:tc>
          <w:tcPr>
            <w:tcW w:w="424" w:type="dxa"/>
          </w:tcPr>
          <w:p w:rsidR="00F7171D" w:rsidRDefault="00365287">
            <w:pPr>
              <w:pStyle w:val="TableParagraph"/>
              <w:spacing w:line="167" w:lineRule="exact"/>
              <w:ind w:left="115"/>
              <w:rPr>
                <w:sz w:val="15"/>
              </w:rPr>
            </w:pPr>
            <w:r>
              <w:rPr>
                <w:w w:val="104"/>
                <w:sz w:val="15"/>
              </w:rPr>
              <w:t>4</w:t>
            </w:r>
          </w:p>
        </w:tc>
        <w:tc>
          <w:tcPr>
            <w:tcW w:w="6583" w:type="dxa"/>
            <w:gridSpan w:val="6"/>
          </w:tcPr>
          <w:p w:rsidR="00F7171D" w:rsidRDefault="00F7171D">
            <w:pPr>
              <w:pStyle w:val="TableParagraph"/>
              <w:ind w:left="0"/>
              <w:rPr>
                <w:sz w:val="14"/>
              </w:rPr>
            </w:pPr>
          </w:p>
        </w:tc>
      </w:tr>
      <w:tr w:rsidR="00F7171D">
        <w:trPr>
          <w:trHeight w:val="332"/>
        </w:trPr>
        <w:tc>
          <w:tcPr>
            <w:tcW w:w="10156" w:type="dxa"/>
            <w:gridSpan w:val="9"/>
          </w:tcPr>
          <w:p w:rsidR="00F7171D" w:rsidRDefault="00365287">
            <w:pPr>
              <w:pStyle w:val="TableParagraph"/>
              <w:spacing w:line="167" w:lineRule="exact"/>
              <w:ind w:left="114"/>
              <w:rPr>
                <w:b/>
                <w:sz w:val="15"/>
              </w:rPr>
            </w:pPr>
            <w:r>
              <w:rPr>
                <w:sz w:val="15"/>
              </w:rPr>
              <w:t>Модуль</w:t>
            </w:r>
            <w:r>
              <w:rPr>
                <w:spacing w:val="12"/>
                <w:sz w:val="15"/>
              </w:rPr>
              <w:t xml:space="preserve"> </w:t>
            </w:r>
            <w:r>
              <w:rPr>
                <w:sz w:val="15"/>
              </w:rPr>
              <w:t>7.</w:t>
            </w:r>
            <w:r>
              <w:rPr>
                <w:spacing w:val="14"/>
                <w:sz w:val="15"/>
              </w:rPr>
              <w:t xml:space="preserve"> </w:t>
            </w:r>
            <w:r>
              <w:rPr>
                <w:b/>
                <w:sz w:val="15"/>
              </w:rPr>
              <w:t>Восприятие</w:t>
            </w:r>
            <w:r>
              <w:rPr>
                <w:b/>
                <w:spacing w:val="9"/>
                <w:sz w:val="15"/>
              </w:rPr>
              <w:t xml:space="preserve"> </w:t>
            </w:r>
            <w:r>
              <w:rPr>
                <w:b/>
                <w:sz w:val="15"/>
              </w:rPr>
              <w:t>произведений</w:t>
            </w:r>
            <w:r>
              <w:rPr>
                <w:b/>
                <w:spacing w:val="14"/>
                <w:sz w:val="15"/>
              </w:rPr>
              <w:t xml:space="preserve"> </w:t>
            </w:r>
            <w:r>
              <w:rPr>
                <w:b/>
                <w:spacing w:val="-2"/>
                <w:sz w:val="15"/>
              </w:rPr>
              <w:t>искусства</w:t>
            </w:r>
          </w:p>
        </w:tc>
      </w:tr>
      <w:tr w:rsidR="00F7171D">
        <w:trPr>
          <w:trHeight w:val="1720"/>
        </w:trPr>
        <w:tc>
          <w:tcPr>
            <w:tcW w:w="468" w:type="dxa"/>
          </w:tcPr>
          <w:p w:rsidR="00F7171D" w:rsidRDefault="00365287">
            <w:pPr>
              <w:pStyle w:val="TableParagraph"/>
              <w:spacing w:line="167" w:lineRule="exact"/>
              <w:ind w:left="0" w:right="102"/>
              <w:jc w:val="right"/>
              <w:rPr>
                <w:sz w:val="15"/>
              </w:rPr>
            </w:pPr>
            <w:r>
              <w:rPr>
                <w:spacing w:val="-4"/>
                <w:w w:val="105"/>
                <w:sz w:val="15"/>
              </w:rPr>
              <w:t>7.1.</w:t>
            </w:r>
          </w:p>
        </w:tc>
        <w:tc>
          <w:tcPr>
            <w:tcW w:w="2681" w:type="dxa"/>
          </w:tcPr>
          <w:p w:rsidR="00F7171D" w:rsidRDefault="00365287">
            <w:pPr>
              <w:pStyle w:val="TableParagraph"/>
              <w:spacing w:line="266" w:lineRule="auto"/>
              <w:ind w:left="115" w:right="350"/>
              <w:rPr>
                <w:b/>
                <w:sz w:val="15"/>
              </w:rPr>
            </w:pPr>
            <w:r>
              <w:rPr>
                <w:b/>
                <w:spacing w:val="-2"/>
                <w:w w:val="105"/>
                <w:sz w:val="15"/>
              </w:rPr>
              <w:t>Восприятие</w:t>
            </w:r>
            <w:r>
              <w:rPr>
                <w:b/>
                <w:spacing w:val="-11"/>
                <w:w w:val="105"/>
                <w:sz w:val="15"/>
              </w:rPr>
              <w:t xml:space="preserve"> </w:t>
            </w:r>
            <w:r>
              <w:rPr>
                <w:b/>
                <w:spacing w:val="-2"/>
                <w:w w:val="105"/>
                <w:sz w:val="15"/>
              </w:rPr>
              <w:t>произведений</w:t>
            </w:r>
            <w:r>
              <w:rPr>
                <w:b/>
                <w:spacing w:val="40"/>
                <w:w w:val="105"/>
                <w:sz w:val="15"/>
              </w:rPr>
              <w:t xml:space="preserve"> </w:t>
            </w:r>
            <w:r>
              <w:rPr>
                <w:b/>
                <w:w w:val="105"/>
                <w:sz w:val="15"/>
              </w:rPr>
              <w:t>детского</w:t>
            </w:r>
            <w:r>
              <w:rPr>
                <w:b/>
                <w:spacing w:val="-10"/>
                <w:w w:val="105"/>
                <w:sz w:val="15"/>
              </w:rPr>
              <w:t xml:space="preserve"> </w:t>
            </w:r>
            <w:r>
              <w:rPr>
                <w:b/>
                <w:w w:val="105"/>
                <w:sz w:val="15"/>
              </w:rPr>
              <w:t>творчества.</w:t>
            </w:r>
          </w:p>
          <w:p w:rsidR="00F7171D" w:rsidRDefault="00365287">
            <w:pPr>
              <w:pStyle w:val="TableParagraph"/>
              <w:spacing w:line="266" w:lineRule="auto"/>
              <w:ind w:left="115" w:right="18"/>
              <w:rPr>
                <w:b/>
                <w:sz w:val="15"/>
              </w:rPr>
            </w:pPr>
            <w:r>
              <w:rPr>
                <w:b/>
                <w:w w:val="105"/>
                <w:sz w:val="15"/>
              </w:rPr>
              <w:t>Обсуждение</w:t>
            </w:r>
            <w:r>
              <w:rPr>
                <w:b/>
                <w:spacing w:val="-11"/>
                <w:w w:val="105"/>
                <w:sz w:val="15"/>
              </w:rPr>
              <w:t xml:space="preserve"> </w:t>
            </w:r>
            <w:r>
              <w:rPr>
                <w:b/>
                <w:w w:val="105"/>
                <w:sz w:val="15"/>
              </w:rPr>
              <w:t>сюжетногои</w:t>
            </w:r>
            <w:r>
              <w:rPr>
                <w:b/>
                <w:spacing w:val="40"/>
                <w:w w:val="105"/>
                <w:sz w:val="15"/>
              </w:rPr>
              <w:t xml:space="preserve"> </w:t>
            </w:r>
            <w:r>
              <w:rPr>
                <w:b/>
                <w:spacing w:val="-2"/>
                <w:w w:val="105"/>
                <w:sz w:val="15"/>
              </w:rPr>
              <w:t>эмоционального</w:t>
            </w:r>
            <w:r>
              <w:rPr>
                <w:b/>
                <w:spacing w:val="-5"/>
                <w:w w:val="105"/>
                <w:sz w:val="15"/>
              </w:rPr>
              <w:t xml:space="preserve"> </w:t>
            </w:r>
            <w:r>
              <w:rPr>
                <w:b/>
                <w:spacing w:val="-2"/>
                <w:w w:val="105"/>
                <w:sz w:val="15"/>
              </w:rPr>
              <w:t>содержания</w:t>
            </w:r>
            <w:r>
              <w:rPr>
                <w:b/>
                <w:spacing w:val="40"/>
                <w:w w:val="105"/>
                <w:sz w:val="15"/>
              </w:rPr>
              <w:t xml:space="preserve"> </w:t>
            </w:r>
            <w:r>
              <w:rPr>
                <w:b/>
                <w:w w:val="105"/>
                <w:sz w:val="15"/>
              </w:rPr>
              <w:t>детских</w:t>
            </w:r>
            <w:r>
              <w:rPr>
                <w:b/>
                <w:spacing w:val="-7"/>
                <w:w w:val="105"/>
                <w:sz w:val="15"/>
              </w:rPr>
              <w:t xml:space="preserve"> </w:t>
            </w:r>
            <w:r>
              <w:rPr>
                <w:b/>
                <w:w w:val="105"/>
                <w:sz w:val="15"/>
              </w:rPr>
              <w:t>работ.</w:t>
            </w:r>
          </w:p>
        </w:tc>
        <w:tc>
          <w:tcPr>
            <w:tcW w:w="424" w:type="dxa"/>
          </w:tcPr>
          <w:p w:rsidR="00F7171D" w:rsidRDefault="00365287">
            <w:pPr>
              <w:pStyle w:val="TableParagraph"/>
              <w:spacing w:line="167" w:lineRule="exact"/>
              <w:ind w:left="115"/>
              <w:rPr>
                <w:sz w:val="15"/>
              </w:rPr>
            </w:pPr>
            <w:r>
              <w:rPr>
                <w:spacing w:val="-5"/>
                <w:w w:val="105"/>
                <w:sz w:val="15"/>
              </w:rPr>
              <w:t>0.5</w:t>
            </w:r>
          </w:p>
        </w:tc>
        <w:tc>
          <w:tcPr>
            <w:tcW w:w="424" w:type="dxa"/>
          </w:tcPr>
          <w:p w:rsidR="00F7171D" w:rsidRDefault="00365287">
            <w:pPr>
              <w:pStyle w:val="TableParagraph"/>
              <w:spacing w:line="167" w:lineRule="exact"/>
              <w:ind w:left="85"/>
              <w:rPr>
                <w:sz w:val="15"/>
              </w:rPr>
            </w:pPr>
            <w:r>
              <w:rPr>
                <w:w w:val="104"/>
                <w:sz w:val="15"/>
              </w:rPr>
              <w:t>0</w:t>
            </w:r>
          </w:p>
        </w:tc>
        <w:tc>
          <w:tcPr>
            <w:tcW w:w="566" w:type="dxa"/>
          </w:tcPr>
          <w:p w:rsidR="00F7171D" w:rsidRDefault="00365287">
            <w:pPr>
              <w:pStyle w:val="TableParagraph"/>
              <w:spacing w:line="167" w:lineRule="exact"/>
              <w:ind w:left="86"/>
              <w:rPr>
                <w:sz w:val="15"/>
              </w:rPr>
            </w:pPr>
            <w:r>
              <w:rPr>
                <w:spacing w:val="-5"/>
                <w:w w:val="105"/>
                <w:sz w:val="15"/>
              </w:rPr>
              <w:t>0.5</w:t>
            </w:r>
          </w:p>
        </w:tc>
        <w:tc>
          <w:tcPr>
            <w:tcW w:w="804" w:type="dxa"/>
          </w:tcPr>
          <w:p w:rsidR="00F7171D" w:rsidRDefault="00F7171D">
            <w:pPr>
              <w:pStyle w:val="TableParagraph"/>
              <w:ind w:left="0"/>
              <w:rPr>
                <w:sz w:val="14"/>
              </w:rPr>
            </w:pPr>
          </w:p>
        </w:tc>
        <w:tc>
          <w:tcPr>
            <w:tcW w:w="2174" w:type="dxa"/>
          </w:tcPr>
          <w:p w:rsidR="00F7171D" w:rsidRDefault="00365287">
            <w:pPr>
              <w:pStyle w:val="TableParagraph"/>
              <w:spacing w:line="266" w:lineRule="auto"/>
              <w:ind w:left="89" w:right="293"/>
              <w:rPr>
                <w:sz w:val="15"/>
              </w:rPr>
            </w:pPr>
            <w:r>
              <w:rPr>
                <w:w w:val="105"/>
                <w:sz w:val="15"/>
              </w:rPr>
              <w:t>Наблюдать,</w:t>
            </w:r>
            <w:r>
              <w:rPr>
                <w:spacing w:val="-10"/>
                <w:w w:val="105"/>
                <w:sz w:val="15"/>
              </w:rPr>
              <w:t xml:space="preserve"> </w:t>
            </w:r>
            <w:r>
              <w:rPr>
                <w:w w:val="105"/>
                <w:sz w:val="15"/>
              </w:rPr>
              <w:t>разглядывать,</w:t>
            </w:r>
            <w:r>
              <w:rPr>
                <w:spacing w:val="40"/>
                <w:w w:val="105"/>
                <w:sz w:val="15"/>
              </w:rPr>
              <w:t xml:space="preserve"> </w:t>
            </w:r>
            <w:r>
              <w:rPr>
                <w:w w:val="105"/>
                <w:sz w:val="15"/>
              </w:rPr>
              <w:t>анализировать детские</w:t>
            </w:r>
          </w:p>
          <w:p w:rsidR="00F7171D" w:rsidRDefault="00365287">
            <w:pPr>
              <w:pStyle w:val="TableParagraph"/>
              <w:spacing w:line="266" w:lineRule="auto"/>
              <w:ind w:left="89" w:right="565"/>
              <w:rPr>
                <w:sz w:val="15"/>
              </w:rPr>
            </w:pPr>
            <w:r>
              <w:rPr>
                <w:w w:val="105"/>
                <w:sz w:val="15"/>
              </w:rPr>
              <w:t>работы с позиций их</w:t>
            </w:r>
            <w:r>
              <w:rPr>
                <w:spacing w:val="40"/>
                <w:w w:val="105"/>
                <w:sz w:val="15"/>
              </w:rPr>
              <w:t xml:space="preserve"> </w:t>
            </w:r>
            <w:r>
              <w:rPr>
                <w:w w:val="105"/>
                <w:sz w:val="15"/>
              </w:rPr>
              <w:t>содержания</w:t>
            </w:r>
            <w:r>
              <w:rPr>
                <w:spacing w:val="-10"/>
                <w:w w:val="105"/>
                <w:sz w:val="15"/>
              </w:rPr>
              <w:t xml:space="preserve"> </w:t>
            </w:r>
            <w:r>
              <w:rPr>
                <w:w w:val="105"/>
                <w:sz w:val="15"/>
              </w:rPr>
              <w:t>и</w:t>
            </w:r>
            <w:r>
              <w:rPr>
                <w:spacing w:val="-10"/>
                <w:w w:val="105"/>
                <w:sz w:val="15"/>
              </w:rPr>
              <w:t xml:space="preserve"> </w:t>
            </w:r>
            <w:r>
              <w:rPr>
                <w:w w:val="105"/>
                <w:sz w:val="15"/>
              </w:rPr>
              <w:t>сюжета,</w:t>
            </w:r>
          </w:p>
          <w:p w:rsidR="00F7171D" w:rsidRDefault="00365287">
            <w:pPr>
              <w:pStyle w:val="TableParagraph"/>
              <w:spacing w:line="266" w:lineRule="auto"/>
              <w:ind w:left="89" w:right="190"/>
              <w:rPr>
                <w:sz w:val="15"/>
              </w:rPr>
            </w:pPr>
            <w:r>
              <w:rPr>
                <w:spacing w:val="-2"/>
                <w:w w:val="105"/>
                <w:sz w:val="15"/>
              </w:rPr>
              <w:t>настроения,</w:t>
            </w:r>
            <w:r>
              <w:rPr>
                <w:spacing w:val="-7"/>
                <w:w w:val="105"/>
                <w:sz w:val="15"/>
              </w:rPr>
              <w:t xml:space="preserve"> </w:t>
            </w:r>
            <w:r>
              <w:rPr>
                <w:spacing w:val="-2"/>
                <w:w w:val="105"/>
                <w:sz w:val="15"/>
              </w:rPr>
              <w:t>расположения</w:t>
            </w:r>
            <w:r>
              <w:rPr>
                <w:spacing w:val="40"/>
                <w:w w:val="105"/>
                <w:sz w:val="15"/>
              </w:rPr>
              <w:t xml:space="preserve"> </w:t>
            </w:r>
            <w:r>
              <w:rPr>
                <w:w w:val="105"/>
                <w:sz w:val="15"/>
              </w:rPr>
              <w:t>на</w:t>
            </w:r>
            <w:r>
              <w:rPr>
                <w:spacing w:val="-5"/>
                <w:w w:val="105"/>
                <w:sz w:val="15"/>
              </w:rPr>
              <w:t xml:space="preserve"> </w:t>
            </w:r>
            <w:r>
              <w:rPr>
                <w:w w:val="105"/>
                <w:sz w:val="15"/>
              </w:rPr>
              <w:t>листе,цветового</w:t>
            </w:r>
          </w:p>
          <w:p w:rsidR="00F7171D" w:rsidRDefault="00365287">
            <w:pPr>
              <w:pStyle w:val="TableParagraph"/>
              <w:spacing w:line="264" w:lineRule="auto"/>
              <w:ind w:left="89" w:right="293"/>
              <w:rPr>
                <w:sz w:val="15"/>
              </w:rPr>
            </w:pPr>
            <w:r>
              <w:rPr>
                <w:spacing w:val="-2"/>
                <w:w w:val="105"/>
                <w:sz w:val="15"/>
              </w:rPr>
              <w:t>содержания,</w:t>
            </w:r>
            <w:r>
              <w:rPr>
                <w:spacing w:val="-8"/>
                <w:w w:val="105"/>
                <w:sz w:val="15"/>
              </w:rPr>
              <w:t xml:space="preserve"> </w:t>
            </w:r>
            <w:r>
              <w:rPr>
                <w:spacing w:val="-2"/>
                <w:w w:val="105"/>
                <w:sz w:val="15"/>
              </w:rPr>
              <w:t>соответствия</w:t>
            </w:r>
            <w:r>
              <w:rPr>
                <w:spacing w:val="40"/>
                <w:w w:val="105"/>
                <w:sz w:val="15"/>
              </w:rPr>
              <w:t xml:space="preserve"> </w:t>
            </w:r>
            <w:r>
              <w:rPr>
                <w:spacing w:val="-2"/>
                <w:w w:val="105"/>
                <w:sz w:val="15"/>
              </w:rPr>
              <w:t>учебнойзадаче,</w:t>
            </w:r>
          </w:p>
          <w:p w:rsidR="00F7171D" w:rsidRDefault="00365287">
            <w:pPr>
              <w:pStyle w:val="TableParagraph"/>
              <w:ind w:left="89"/>
              <w:rPr>
                <w:sz w:val="15"/>
              </w:rPr>
            </w:pPr>
            <w:r>
              <w:rPr>
                <w:sz w:val="15"/>
              </w:rPr>
              <w:t>поставленной</w:t>
            </w:r>
            <w:r>
              <w:rPr>
                <w:spacing w:val="32"/>
                <w:sz w:val="15"/>
              </w:rPr>
              <w:t xml:space="preserve"> </w:t>
            </w:r>
            <w:r>
              <w:rPr>
                <w:spacing w:val="-2"/>
                <w:sz w:val="15"/>
              </w:rPr>
              <w:t>учителем;</w:t>
            </w:r>
          </w:p>
        </w:tc>
        <w:tc>
          <w:tcPr>
            <w:tcW w:w="1236" w:type="dxa"/>
          </w:tcPr>
          <w:p w:rsidR="00F7171D" w:rsidRDefault="00365287">
            <w:pPr>
              <w:pStyle w:val="TableParagraph"/>
              <w:spacing w:line="266" w:lineRule="auto"/>
              <w:ind w:left="87" w:right="208"/>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79" w:type="dxa"/>
          </w:tcPr>
          <w:p w:rsidR="00F7171D" w:rsidRDefault="00365287">
            <w:pPr>
              <w:pStyle w:val="TableParagraph"/>
              <w:spacing w:line="167" w:lineRule="exact"/>
              <w:ind w:left="87"/>
              <w:rPr>
                <w:sz w:val="15"/>
              </w:rPr>
            </w:pPr>
            <w:r>
              <w:rPr>
                <w:sz w:val="15"/>
              </w:rPr>
              <w:t>resh.</w:t>
            </w:r>
            <w:r>
              <w:rPr>
                <w:spacing w:val="3"/>
                <w:w w:val="105"/>
                <w:sz w:val="15"/>
              </w:rPr>
              <w:t xml:space="preserve"> </w:t>
            </w:r>
            <w:r>
              <w:rPr>
                <w:spacing w:val="-2"/>
                <w:w w:val="105"/>
                <w:sz w:val="15"/>
              </w:rPr>
              <w:t>edu.ru</w:t>
            </w:r>
          </w:p>
        </w:tc>
      </w:tr>
      <w:tr w:rsidR="00F7171D">
        <w:trPr>
          <w:trHeight w:val="1338"/>
        </w:trPr>
        <w:tc>
          <w:tcPr>
            <w:tcW w:w="468" w:type="dxa"/>
          </w:tcPr>
          <w:p w:rsidR="00F7171D" w:rsidRDefault="00365287">
            <w:pPr>
              <w:pStyle w:val="TableParagraph"/>
              <w:spacing w:line="167" w:lineRule="exact"/>
              <w:ind w:left="0" w:right="102"/>
              <w:jc w:val="right"/>
              <w:rPr>
                <w:sz w:val="15"/>
              </w:rPr>
            </w:pPr>
            <w:r>
              <w:rPr>
                <w:spacing w:val="-4"/>
                <w:w w:val="105"/>
                <w:sz w:val="15"/>
              </w:rPr>
              <w:t>7.2.</w:t>
            </w:r>
          </w:p>
        </w:tc>
        <w:tc>
          <w:tcPr>
            <w:tcW w:w="2681" w:type="dxa"/>
          </w:tcPr>
          <w:p w:rsidR="00F7171D" w:rsidRDefault="00365287">
            <w:pPr>
              <w:pStyle w:val="TableParagraph"/>
              <w:spacing w:line="266" w:lineRule="auto"/>
              <w:ind w:left="115" w:right="18"/>
              <w:rPr>
                <w:b/>
                <w:sz w:val="15"/>
              </w:rPr>
            </w:pPr>
            <w:r>
              <w:rPr>
                <w:b/>
                <w:w w:val="105"/>
                <w:sz w:val="15"/>
              </w:rPr>
              <w:t>Художественное</w:t>
            </w:r>
            <w:r>
              <w:rPr>
                <w:b/>
                <w:spacing w:val="-11"/>
                <w:w w:val="105"/>
                <w:sz w:val="15"/>
              </w:rPr>
              <w:t xml:space="preserve"> </w:t>
            </w:r>
            <w:r>
              <w:rPr>
                <w:b/>
                <w:w w:val="105"/>
                <w:sz w:val="15"/>
              </w:rPr>
              <w:t>наблюдение</w:t>
            </w:r>
            <w:r>
              <w:rPr>
                <w:b/>
                <w:spacing w:val="40"/>
                <w:w w:val="105"/>
                <w:sz w:val="15"/>
              </w:rPr>
              <w:t xml:space="preserve"> </w:t>
            </w:r>
            <w:r>
              <w:rPr>
                <w:b/>
                <w:w w:val="105"/>
                <w:sz w:val="15"/>
              </w:rPr>
              <w:t>окружающего мира (мира</w:t>
            </w:r>
            <w:r>
              <w:rPr>
                <w:b/>
                <w:spacing w:val="40"/>
                <w:w w:val="105"/>
                <w:sz w:val="15"/>
              </w:rPr>
              <w:t xml:space="preserve"> </w:t>
            </w:r>
            <w:r>
              <w:rPr>
                <w:b/>
                <w:w w:val="105"/>
                <w:sz w:val="15"/>
              </w:rPr>
              <w:t>природы)</w:t>
            </w:r>
            <w:r>
              <w:rPr>
                <w:b/>
                <w:spacing w:val="-1"/>
                <w:w w:val="105"/>
                <w:sz w:val="15"/>
              </w:rPr>
              <w:t xml:space="preserve"> </w:t>
            </w:r>
            <w:r>
              <w:rPr>
                <w:b/>
                <w:w w:val="105"/>
                <w:sz w:val="15"/>
              </w:rPr>
              <w:t>ипредметной</w:t>
            </w:r>
            <w:r>
              <w:rPr>
                <w:b/>
                <w:spacing w:val="-1"/>
                <w:w w:val="105"/>
                <w:sz w:val="15"/>
              </w:rPr>
              <w:t xml:space="preserve"> </w:t>
            </w:r>
            <w:r>
              <w:rPr>
                <w:b/>
                <w:w w:val="105"/>
                <w:sz w:val="15"/>
              </w:rPr>
              <w:t>среды</w:t>
            </w:r>
            <w:r>
              <w:rPr>
                <w:b/>
                <w:spacing w:val="40"/>
                <w:w w:val="105"/>
                <w:sz w:val="15"/>
              </w:rPr>
              <w:t xml:space="preserve"> </w:t>
            </w:r>
            <w:r>
              <w:rPr>
                <w:b/>
                <w:spacing w:val="-2"/>
                <w:w w:val="105"/>
                <w:sz w:val="15"/>
              </w:rPr>
              <w:t>жизни</w:t>
            </w:r>
            <w:r>
              <w:rPr>
                <w:b/>
                <w:spacing w:val="-6"/>
                <w:w w:val="105"/>
                <w:sz w:val="15"/>
              </w:rPr>
              <w:t xml:space="preserve"> </w:t>
            </w:r>
            <w:r>
              <w:rPr>
                <w:b/>
                <w:spacing w:val="-2"/>
                <w:w w:val="105"/>
                <w:sz w:val="15"/>
              </w:rPr>
              <w:t>человека</w:t>
            </w:r>
            <w:r>
              <w:rPr>
                <w:b/>
                <w:spacing w:val="-6"/>
                <w:w w:val="105"/>
                <w:sz w:val="15"/>
              </w:rPr>
              <w:t xml:space="preserve"> </w:t>
            </w:r>
            <w:r>
              <w:rPr>
                <w:b/>
                <w:spacing w:val="-2"/>
                <w:w w:val="105"/>
                <w:sz w:val="15"/>
              </w:rPr>
              <w:t>в</w:t>
            </w:r>
            <w:r>
              <w:rPr>
                <w:b/>
                <w:spacing w:val="-8"/>
                <w:w w:val="105"/>
                <w:sz w:val="15"/>
              </w:rPr>
              <w:t xml:space="preserve"> </w:t>
            </w:r>
            <w:r>
              <w:rPr>
                <w:b/>
                <w:spacing w:val="-2"/>
                <w:w w:val="105"/>
                <w:sz w:val="15"/>
              </w:rPr>
              <w:t>зависимости</w:t>
            </w:r>
            <w:r>
              <w:rPr>
                <w:b/>
                <w:spacing w:val="-6"/>
                <w:w w:val="105"/>
                <w:sz w:val="15"/>
              </w:rPr>
              <w:t xml:space="preserve"> </w:t>
            </w:r>
            <w:r>
              <w:rPr>
                <w:b/>
                <w:spacing w:val="-2"/>
                <w:w w:val="105"/>
                <w:sz w:val="15"/>
              </w:rPr>
              <w:t>от</w:t>
            </w:r>
            <w:r>
              <w:rPr>
                <w:b/>
                <w:spacing w:val="40"/>
                <w:w w:val="105"/>
                <w:sz w:val="15"/>
              </w:rPr>
              <w:t xml:space="preserve"> </w:t>
            </w:r>
            <w:r>
              <w:rPr>
                <w:b/>
                <w:w w:val="105"/>
                <w:sz w:val="15"/>
              </w:rPr>
              <w:t>поставленной аналитической и</w:t>
            </w:r>
            <w:r>
              <w:rPr>
                <w:b/>
                <w:spacing w:val="40"/>
                <w:w w:val="105"/>
                <w:sz w:val="15"/>
              </w:rPr>
              <w:t xml:space="preserve"> </w:t>
            </w:r>
            <w:r>
              <w:rPr>
                <w:b/>
                <w:spacing w:val="-2"/>
                <w:w w:val="105"/>
                <w:sz w:val="15"/>
              </w:rPr>
              <w:t>эстетической задачи наблюдения</w:t>
            </w:r>
          </w:p>
          <w:p w:rsidR="00F7171D" w:rsidRDefault="00365287">
            <w:pPr>
              <w:pStyle w:val="TableParagraph"/>
              <w:spacing w:line="171" w:lineRule="exact"/>
              <w:ind w:left="115"/>
              <w:rPr>
                <w:b/>
                <w:sz w:val="15"/>
              </w:rPr>
            </w:pPr>
            <w:r>
              <w:rPr>
                <w:b/>
                <w:spacing w:val="-2"/>
                <w:w w:val="105"/>
                <w:sz w:val="15"/>
              </w:rPr>
              <w:t>(установки).</w:t>
            </w:r>
          </w:p>
        </w:tc>
        <w:tc>
          <w:tcPr>
            <w:tcW w:w="424" w:type="dxa"/>
          </w:tcPr>
          <w:p w:rsidR="00F7171D" w:rsidRDefault="00365287">
            <w:pPr>
              <w:pStyle w:val="TableParagraph"/>
              <w:spacing w:line="167" w:lineRule="exact"/>
              <w:ind w:left="115"/>
              <w:rPr>
                <w:sz w:val="15"/>
              </w:rPr>
            </w:pPr>
            <w:r>
              <w:rPr>
                <w:spacing w:val="-5"/>
                <w:w w:val="105"/>
                <w:sz w:val="15"/>
              </w:rPr>
              <w:t>0.5</w:t>
            </w:r>
          </w:p>
        </w:tc>
        <w:tc>
          <w:tcPr>
            <w:tcW w:w="424" w:type="dxa"/>
          </w:tcPr>
          <w:p w:rsidR="00F7171D" w:rsidRDefault="00365287">
            <w:pPr>
              <w:pStyle w:val="TableParagraph"/>
              <w:spacing w:line="167" w:lineRule="exact"/>
              <w:ind w:left="85"/>
              <w:rPr>
                <w:sz w:val="15"/>
              </w:rPr>
            </w:pPr>
            <w:r>
              <w:rPr>
                <w:w w:val="104"/>
                <w:sz w:val="15"/>
              </w:rPr>
              <w:t>0</w:t>
            </w:r>
          </w:p>
        </w:tc>
        <w:tc>
          <w:tcPr>
            <w:tcW w:w="566" w:type="dxa"/>
          </w:tcPr>
          <w:p w:rsidR="00F7171D" w:rsidRDefault="00365287">
            <w:pPr>
              <w:pStyle w:val="TableParagraph"/>
              <w:spacing w:line="167" w:lineRule="exact"/>
              <w:ind w:left="86"/>
              <w:rPr>
                <w:sz w:val="15"/>
              </w:rPr>
            </w:pPr>
            <w:r>
              <w:rPr>
                <w:spacing w:val="-5"/>
                <w:w w:val="105"/>
                <w:sz w:val="15"/>
              </w:rPr>
              <w:t>0.5</w:t>
            </w:r>
          </w:p>
        </w:tc>
        <w:tc>
          <w:tcPr>
            <w:tcW w:w="804" w:type="dxa"/>
          </w:tcPr>
          <w:p w:rsidR="00F7171D" w:rsidRDefault="00F7171D">
            <w:pPr>
              <w:pStyle w:val="TableParagraph"/>
              <w:ind w:left="0"/>
              <w:rPr>
                <w:sz w:val="14"/>
              </w:rPr>
            </w:pPr>
          </w:p>
        </w:tc>
        <w:tc>
          <w:tcPr>
            <w:tcW w:w="2174" w:type="dxa"/>
          </w:tcPr>
          <w:p w:rsidR="00F7171D" w:rsidRDefault="00365287">
            <w:pPr>
              <w:pStyle w:val="TableParagraph"/>
              <w:spacing w:line="167" w:lineRule="exact"/>
              <w:ind w:left="89"/>
              <w:rPr>
                <w:sz w:val="15"/>
              </w:rPr>
            </w:pPr>
            <w:r>
              <w:rPr>
                <w:sz w:val="15"/>
              </w:rPr>
              <w:t>Приобретать</w:t>
            </w:r>
            <w:r>
              <w:rPr>
                <w:spacing w:val="19"/>
                <w:w w:val="105"/>
                <w:sz w:val="15"/>
              </w:rPr>
              <w:t xml:space="preserve"> </w:t>
            </w:r>
            <w:r>
              <w:rPr>
                <w:spacing w:val="-4"/>
                <w:w w:val="105"/>
                <w:sz w:val="15"/>
              </w:rPr>
              <w:t>опыт</w:t>
            </w:r>
          </w:p>
          <w:p w:rsidR="00F7171D" w:rsidRDefault="00365287">
            <w:pPr>
              <w:pStyle w:val="TableParagraph"/>
              <w:spacing w:before="19" w:line="266" w:lineRule="auto"/>
              <w:ind w:left="89" w:right="104"/>
              <w:rPr>
                <w:sz w:val="15"/>
              </w:rPr>
            </w:pPr>
            <w:r>
              <w:rPr>
                <w:w w:val="105"/>
                <w:sz w:val="15"/>
              </w:rPr>
              <w:t>эстетического</w:t>
            </w:r>
            <w:r>
              <w:rPr>
                <w:spacing w:val="-7"/>
                <w:w w:val="105"/>
                <w:sz w:val="15"/>
              </w:rPr>
              <w:t xml:space="preserve"> </w:t>
            </w:r>
            <w:r>
              <w:rPr>
                <w:w w:val="105"/>
                <w:sz w:val="15"/>
              </w:rPr>
              <w:t>наблюдения</w:t>
            </w:r>
            <w:r>
              <w:rPr>
                <w:spacing w:val="40"/>
                <w:w w:val="105"/>
                <w:sz w:val="15"/>
              </w:rPr>
              <w:t xml:space="preserve"> </w:t>
            </w:r>
            <w:r>
              <w:rPr>
                <w:w w:val="105"/>
                <w:sz w:val="15"/>
              </w:rPr>
              <w:t>природы на основе</w:t>
            </w:r>
            <w:r>
              <w:rPr>
                <w:spacing w:val="40"/>
                <w:w w:val="105"/>
                <w:sz w:val="15"/>
              </w:rPr>
              <w:t xml:space="preserve"> </w:t>
            </w:r>
            <w:r>
              <w:rPr>
                <w:spacing w:val="-2"/>
                <w:w w:val="105"/>
                <w:sz w:val="15"/>
              </w:rPr>
              <w:t>эмоциональных</w:t>
            </w:r>
            <w:r>
              <w:rPr>
                <w:spacing w:val="-5"/>
                <w:w w:val="105"/>
                <w:sz w:val="15"/>
              </w:rPr>
              <w:t xml:space="preserve"> </w:t>
            </w:r>
            <w:r>
              <w:rPr>
                <w:spacing w:val="-2"/>
                <w:w w:val="105"/>
                <w:sz w:val="15"/>
              </w:rPr>
              <w:t>впечатлений</w:t>
            </w:r>
            <w:r>
              <w:rPr>
                <w:spacing w:val="40"/>
                <w:w w:val="105"/>
                <w:sz w:val="15"/>
              </w:rPr>
              <w:t xml:space="preserve"> </w:t>
            </w:r>
            <w:r>
              <w:rPr>
                <w:w w:val="105"/>
                <w:sz w:val="15"/>
              </w:rPr>
              <w:t>и с учѐтом визуальной</w:t>
            </w:r>
          </w:p>
          <w:p w:rsidR="00F7171D" w:rsidRDefault="00365287">
            <w:pPr>
              <w:pStyle w:val="TableParagraph"/>
              <w:spacing w:line="170" w:lineRule="exact"/>
              <w:ind w:left="89"/>
              <w:rPr>
                <w:sz w:val="15"/>
              </w:rPr>
            </w:pPr>
            <w:r>
              <w:rPr>
                <w:spacing w:val="-2"/>
                <w:w w:val="105"/>
                <w:sz w:val="15"/>
              </w:rPr>
              <w:t>установкиучителя;</w:t>
            </w:r>
          </w:p>
        </w:tc>
        <w:tc>
          <w:tcPr>
            <w:tcW w:w="1236" w:type="dxa"/>
          </w:tcPr>
          <w:p w:rsidR="00F7171D" w:rsidRDefault="00365287">
            <w:pPr>
              <w:pStyle w:val="TableParagraph"/>
              <w:spacing w:line="167" w:lineRule="exact"/>
              <w:ind w:left="87"/>
              <w:rPr>
                <w:sz w:val="15"/>
              </w:rPr>
            </w:pPr>
            <w:r>
              <w:rPr>
                <w:sz w:val="15"/>
              </w:rPr>
              <w:t>Устный</w:t>
            </w:r>
            <w:r>
              <w:rPr>
                <w:spacing w:val="12"/>
                <w:w w:val="105"/>
                <w:sz w:val="15"/>
              </w:rPr>
              <w:t xml:space="preserve"> </w:t>
            </w:r>
            <w:r>
              <w:rPr>
                <w:spacing w:val="-2"/>
                <w:w w:val="105"/>
                <w:sz w:val="15"/>
              </w:rPr>
              <w:t>опрос;</w:t>
            </w:r>
          </w:p>
        </w:tc>
        <w:tc>
          <w:tcPr>
            <w:tcW w:w="1379" w:type="dxa"/>
          </w:tcPr>
          <w:p w:rsidR="00F7171D" w:rsidRDefault="00365287">
            <w:pPr>
              <w:pStyle w:val="TableParagraph"/>
              <w:spacing w:line="167" w:lineRule="exact"/>
              <w:ind w:left="87"/>
              <w:rPr>
                <w:sz w:val="15"/>
              </w:rPr>
            </w:pPr>
            <w:r>
              <w:rPr>
                <w:sz w:val="15"/>
              </w:rPr>
              <w:t>resh.</w:t>
            </w:r>
            <w:r>
              <w:rPr>
                <w:spacing w:val="3"/>
                <w:w w:val="105"/>
                <w:sz w:val="15"/>
              </w:rPr>
              <w:t xml:space="preserve"> </w:t>
            </w:r>
            <w:r>
              <w:rPr>
                <w:spacing w:val="-2"/>
                <w:w w:val="105"/>
                <w:sz w:val="15"/>
              </w:rPr>
              <w:t>edu.ru</w:t>
            </w:r>
          </w:p>
        </w:tc>
      </w:tr>
      <w:tr w:rsidR="00F7171D">
        <w:trPr>
          <w:trHeight w:val="955"/>
        </w:trPr>
        <w:tc>
          <w:tcPr>
            <w:tcW w:w="468" w:type="dxa"/>
          </w:tcPr>
          <w:p w:rsidR="00F7171D" w:rsidRDefault="00365287">
            <w:pPr>
              <w:pStyle w:val="TableParagraph"/>
              <w:spacing w:line="167" w:lineRule="exact"/>
              <w:ind w:left="0" w:right="102"/>
              <w:jc w:val="right"/>
              <w:rPr>
                <w:sz w:val="15"/>
              </w:rPr>
            </w:pPr>
            <w:r>
              <w:rPr>
                <w:spacing w:val="-4"/>
                <w:w w:val="105"/>
                <w:sz w:val="15"/>
              </w:rPr>
              <w:t>7.3.</w:t>
            </w:r>
          </w:p>
        </w:tc>
        <w:tc>
          <w:tcPr>
            <w:tcW w:w="2681" w:type="dxa"/>
          </w:tcPr>
          <w:p w:rsidR="00F7171D" w:rsidRDefault="00365287">
            <w:pPr>
              <w:pStyle w:val="TableParagraph"/>
              <w:spacing w:line="264" w:lineRule="auto"/>
              <w:ind w:left="115" w:right="350"/>
              <w:rPr>
                <w:b/>
                <w:sz w:val="15"/>
              </w:rPr>
            </w:pPr>
            <w:r>
              <w:rPr>
                <w:b/>
                <w:spacing w:val="-2"/>
                <w:w w:val="105"/>
                <w:sz w:val="15"/>
              </w:rPr>
              <w:t>Рассматривание</w:t>
            </w:r>
            <w:r>
              <w:rPr>
                <w:b/>
                <w:spacing w:val="-5"/>
                <w:w w:val="105"/>
                <w:sz w:val="15"/>
              </w:rPr>
              <w:t xml:space="preserve"> </w:t>
            </w:r>
            <w:r>
              <w:rPr>
                <w:b/>
                <w:spacing w:val="-2"/>
                <w:w w:val="105"/>
                <w:sz w:val="15"/>
              </w:rPr>
              <w:t>иллюстраций</w:t>
            </w:r>
            <w:r>
              <w:rPr>
                <w:b/>
                <w:spacing w:val="40"/>
                <w:w w:val="105"/>
                <w:sz w:val="15"/>
              </w:rPr>
              <w:t xml:space="preserve"> </w:t>
            </w:r>
            <w:r>
              <w:rPr>
                <w:b/>
                <w:w w:val="105"/>
                <w:sz w:val="15"/>
              </w:rPr>
              <w:t>к детским книгам на основе</w:t>
            </w:r>
          </w:p>
          <w:p w:rsidR="00F7171D" w:rsidRDefault="00365287">
            <w:pPr>
              <w:pStyle w:val="TableParagraph"/>
              <w:ind w:left="115"/>
              <w:rPr>
                <w:b/>
                <w:sz w:val="15"/>
              </w:rPr>
            </w:pPr>
            <w:r>
              <w:rPr>
                <w:b/>
                <w:sz w:val="15"/>
              </w:rPr>
              <w:t>содержательных</w:t>
            </w:r>
            <w:r>
              <w:rPr>
                <w:b/>
                <w:spacing w:val="22"/>
                <w:w w:val="105"/>
                <w:sz w:val="15"/>
              </w:rPr>
              <w:t xml:space="preserve"> </w:t>
            </w:r>
            <w:r>
              <w:rPr>
                <w:b/>
                <w:spacing w:val="-2"/>
                <w:w w:val="105"/>
                <w:sz w:val="15"/>
              </w:rPr>
              <w:t>установок</w:t>
            </w:r>
          </w:p>
          <w:p w:rsidR="00F7171D" w:rsidRDefault="00365287">
            <w:pPr>
              <w:pStyle w:val="TableParagraph"/>
              <w:spacing w:before="1" w:line="190" w:lineRule="atLeast"/>
              <w:ind w:left="115" w:right="350"/>
              <w:rPr>
                <w:b/>
                <w:sz w:val="15"/>
              </w:rPr>
            </w:pPr>
            <w:r>
              <w:rPr>
                <w:b/>
                <w:spacing w:val="-2"/>
                <w:w w:val="105"/>
                <w:sz w:val="15"/>
              </w:rPr>
              <w:t>учителя</w:t>
            </w:r>
            <w:r>
              <w:rPr>
                <w:b/>
                <w:spacing w:val="-7"/>
                <w:w w:val="105"/>
                <w:sz w:val="15"/>
              </w:rPr>
              <w:t xml:space="preserve"> </w:t>
            </w:r>
            <w:r>
              <w:rPr>
                <w:b/>
                <w:spacing w:val="-2"/>
                <w:w w:val="105"/>
                <w:sz w:val="15"/>
              </w:rPr>
              <w:t>в</w:t>
            </w:r>
            <w:r>
              <w:rPr>
                <w:b/>
                <w:spacing w:val="-9"/>
                <w:w w:val="105"/>
                <w:sz w:val="15"/>
              </w:rPr>
              <w:t xml:space="preserve"> </w:t>
            </w:r>
            <w:r>
              <w:rPr>
                <w:b/>
                <w:spacing w:val="-2"/>
                <w:w w:val="105"/>
                <w:sz w:val="15"/>
              </w:rPr>
              <w:t>соответствии</w:t>
            </w:r>
            <w:r>
              <w:rPr>
                <w:b/>
                <w:spacing w:val="-8"/>
                <w:w w:val="105"/>
                <w:sz w:val="15"/>
              </w:rPr>
              <w:t xml:space="preserve"> </w:t>
            </w:r>
            <w:r>
              <w:rPr>
                <w:b/>
                <w:spacing w:val="-2"/>
                <w:w w:val="105"/>
                <w:sz w:val="15"/>
              </w:rPr>
              <w:t>с</w:t>
            </w:r>
            <w:r>
              <w:rPr>
                <w:b/>
                <w:spacing w:val="40"/>
                <w:w w:val="105"/>
                <w:sz w:val="15"/>
              </w:rPr>
              <w:t xml:space="preserve"> </w:t>
            </w:r>
            <w:r>
              <w:rPr>
                <w:b/>
                <w:w w:val="105"/>
                <w:sz w:val="15"/>
              </w:rPr>
              <w:t>изучаемой</w:t>
            </w:r>
            <w:r>
              <w:rPr>
                <w:b/>
                <w:spacing w:val="-10"/>
                <w:w w:val="105"/>
                <w:sz w:val="15"/>
              </w:rPr>
              <w:t xml:space="preserve"> </w:t>
            </w:r>
            <w:r>
              <w:rPr>
                <w:b/>
                <w:w w:val="105"/>
                <w:sz w:val="15"/>
              </w:rPr>
              <w:t>темой.</w:t>
            </w:r>
          </w:p>
        </w:tc>
        <w:tc>
          <w:tcPr>
            <w:tcW w:w="424" w:type="dxa"/>
          </w:tcPr>
          <w:p w:rsidR="00F7171D" w:rsidRDefault="00365287">
            <w:pPr>
              <w:pStyle w:val="TableParagraph"/>
              <w:spacing w:line="167" w:lineRule="exact"/>
              <w:ind w:left="115"/>
              <w:rPr>
                <w:sz w:val="15"/>
              </w:rPr>
            </w:pPr>
            <w:r>
              <w:rPr>
                <w:spacing w:val="-5"/>
                <w:w w:val="105"/>
                <w:sz w:val="15"/>
              </w:rPr>
              <w:t>0.5</w:t>
            </w:r>
          </w:p>
        </w:tc>
        <w:tc>
          <w:tcPr>
            <w:tcW w:w="424" w:type="dxa"/>
          </w:tcPr>
          <w:p w:rsidR="00F7171D" w:rsidRDefault="00365287">
            <w:pPr>
              <w:pStyle w:val="TableParagraph"/>
              <w:spacing w:line="167" w:lineRule="exact"/>
              <w:ind w:left="85"/>
              <w:rPr>
                <w:sz w:val="15"/>
              </w:rPr>
            </w:pPr>
            <w:r>
              <w:rPr>
                <w:w w:val="104"/>
                <w:sz w:val="15"/>
              </w:rPr>
              <w:t>0</w:t>
            </w:r>
          </w:p>
        </w:tc>
        <w:tc>
          <w:tcPr>
            <w:tcW w:w="566" w:type="dxa"/>
          </w:tcPr>
          <w:p w:rsidR="00F7171D" w:rsidRDefault="00365287">
            <w:pPr>
              <w:pStyle w:val="TableParagraph"/>
              <w:spacing w:line="167" w:lineRule="exact"/>
              <w:ind w:left="86"/>
              <w:rPr>
                <w:sz w:val="15"/>
              </w:rPr>
            </w:pPr>
            <w:r>
              <w:rPr>
                <w:spacing w:val="-5"/>
                <w:w w:val="105"/>
                <w:sz w:val="15"/>
              </w:rPr>
              <w:t>0.5</w:t>
            </w:r>
          </w:p>
        </w:tc>
        <w:tc>
          <w:tcPr>
            <w:tcW w:w="804" w:type="dxa"/>
          </w:tcPr>
          <w:p w:rsidR="00F7171D" w:rsidRDefault="00F7171D">
            <w:pPr>
              <w:pStyle w:val="TableParagraph"/>
              <w:ind w:left="0"/>
              <w:rPr>
                <w:sz w:val="14"/>
              </w:rPr>
            </w:pPr>
          </w:p>
        </w:tc>
        <w:tc>
          <w:tcPr>
            <w:tcW w:w="2174" w:type="dxa"/>
          </w:tcPr>
          <w:p w:rsidR="00F7171D" w:rsidRDefault="00365287">
            <w:pPr>
              <w:pStyle w:val="TableParagraph"/>
              <w:spacing w:line="264" w:lineRule="auto"/>
              <w:ind w:left="89" w:right="190"/>
              <w:rPr>
                <w:sz w:val="15"/>
              </w:rPr>
            </w:pPr>
            <w:r>
              <w:rPr>
                <w:spacing w:val="-2"/>
                <w:w w:val="105"/>
                <w:sz w:val="15"/>
              </w:rPr>
              <w:t>Осваивать опыт</w:t>
            </w:r>
            <w:r>
              <w:rPr>
                <w:spacing w:val="-4"/>
                <w:w w:val="105"/>
                <w:sz w:val="15"/>
              </w:rPr>
              <w:t xml:space="preserve"> </w:t>
            </w:r>
            <w:r>
              <w:rPr>
                <w:spacing w:val="-2"/>
                <w:w w:val="105"/>
                <w:sz w:val="15"/>
              </w:rPr>
              <w:t>восприятия</w:t>
            </w:r>
            <w:r>
              <w:rPr>
                <w:spacing w:val="40"/>
                <w:w w:val="105"/>
                <w:sz w:val="15"/>
              </w:rPr>
              <w:t xml:space="preserve"> </w:t>
            </w:r>
            <w:r>
              <w:rPr>
                <w:spacing w:val="-2"/>
                <w:w w:val="105"/>
                <w:sz w:val="15"/>
              </w:rPr>
              <w:t>художественных</w:t>
            </w:r>
          </w:p>
          <w:p w:rsidR="00F7171D" w:rsidRDefault="00365287">
            <w:pPr>
              <w:pStyle w:val="TableParagraph"/>
              <w:ind w:left="89"/>
              <w:rPr>
                <w:sz w:val="15"/>
              </w:rPr>
            </w:pPr>
            <w:r>
              <w:rPr>
                <w:sz w:val="15"/>
              </w:rPr>
              <w:t>иллюстраций</w:t>
            </w:r>
            <w:r>
              <w:rPr>
                <w:spacing w:val="2"/>
                <w:sz w:val="15"/>
              </w:rPr>
              <w:t xml:space="preserve"> </w:t>
            </w:r>
            <w:r>
              <w:rPr>
                <w:sz w:val="15"/>
              </w:rPr>
              <w:t>в</w:t>
            </w:r>
            <w:r>
              <w:rPr>
                <w:spacing w:val="6"/>
                <w:sz w:val="15"/>
              </w:rPr>
              <w:t xml:space="preserve"> </w:t>
            </w:r>
            <w:r>
              <w:rPr>
                <w:spacing w:val="-2"/>
                <w:sz w:val="15"/>
              </w:rPr>
              <w:t>детских</w:t>
            </w:r>
          </w:p>
          <w:p w:rsidR="00F7171D" w:rsidRDefault="00365287">
            <w:pPr>
              <w:pStyle w:val="TableParagraph"/>
              <w:spacing w:line="190" w:lineRule="atLeast"/>
              <w:ind w:left="89" w:right="293"/>
              <w:rPr>
                <w:sz w:val="15"/>
              </w:rPr>
            </w:pPr>
            <w:r>
              <w:rPr>
                <w:spacing w:val="-2"/>
                <w:w w:val="105"/>
                <w:sz w:val="15"/>
              </w:rPr>
              <w:t>книгах</w:t>
            </w:r>
            <w:r>
              <w:rPr>
                <w:spacing w:val="-7"/>
                <w:w w:val="105"/>
                <w:sz w:val="15"/>
              </w:rPr>
              <w:t xml:space="preserve"> </w:t>
            </w:r>
            <w:r>
              <w:rPr>
                <w:spacing w:val="-2"/>
                <w:w w:val="105"/>
                <w:sz w:val="15"/>
              </w:rPr>
              <w:t>в</w:t>
            </w:r>
            <w:r>
              <w:rPr>
                <w:spacing w:val="-5"/>
                <w:w w:val="105"/>
                <w:sz w:val="15"/>
              </w:rPr>
              <w:t xml:space="preserve"> </w:t>
            </w:r>
            <w:r>
              <w:rPr>
                <w:spacing w:val="-2"/>
                <w:w w:val="105"/>
                <w:sz w:val="15"/>
              </w:rPr>
              <w:t>соответствиис</w:t>
            </w:r>
            <w:r>
              <w:rPr>
                <w:spacing w:val="40"/>
                <w:w w:val="105"/>
                <w:sz w:val="15"/>
              </w:rPr>
              <w:t xml:space="preserve"> </w:t>
            </w:r>
            <w:r>
              <w:rPr>
                <w:w w:val="105"/>
                <w:sz w:val="15"/>
              </w:rPr>
              <w:t>учебной установкой;</w:t>
            </w:r>
          </w:p>
        </w:tc>
        <w:tc>
          <w:tcPr>
            <w:tcW w:w="1236" w:type="dxa"/>
          </w:tcPr>
          <w:p w:rsidR="00F7171D" w:rsidRDefault="00365287">
            <w:pPr>
              <w:pStyle w:val="TableParagraph"/>
              <w:spacing w:line="264" w:lineRule="auto"/>
              <w:ind w:left="87" w:right="50"/>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line="266" w:lineRule="auto"/>
              <w:ind w:left="87" w:right="240"/>
              <w:rPr>
                <w:sz w:val="15"/>
              </w:rPr>
            </w:pPr>
            <w:r>
              <w:rPr>
                <w:spacing w:val="-2"/>
                <w:w w:val="105"/>
                <w:sz w:val="15"/>
              </w:rPr>
              <w:t>«Оценочного</w:t>
            </w:r>
            <w:r>
              <w:rPr>
                <w:spacing w:val="40"/>
                <w:w w:val="105"/>
                <w:sz w:val="15"/>
              </w:rPr>
              <w:t xml:space="preserve"> </w:t>
            </w:r>
            <w:r>
              <w:rPr>
                <w:spacing w:val="-2"/>
                <w:w w:val="105"/>
                <w:sz w:val="15"/>
              </w:rPr>
              <w:t>листа»;</w:t>
            </w:r>
          </w:p>
        </w:tc>
        <w:tc>
          <w:tcPr>
            <w:tcW w:w="1379" w:type="dxa"/>
          </w:tcPr>
          <w:p w:rsidR="00F7171D" w:rsidRDefault="00365287">
            <w:pPr>
              <w:pStyle w:val="TableParagraph"/>
              <w:spacing w:line="167" w:lineRule="exact"/>
              <w:ind w:left="87"/>
              <w:rPr>
                <w:sz w:val="15"/>
              </w:rPr>
            </w:pPr>
            <w:r>
              <w:rPr>
                <w:sz w:val="15"/>
              </w:rPr>
              <w:t>resh.</w:t>
            </w:r>
            <w:r>
              <w:rPr>
                <w:spacing w:val="3"/>
                <w:w w:val="105"/>
                <w:sz w:val="15"/>
              </w:rPr>
              <w:t xml:space="preserve"> </w:t>
            </w:r>
            <w:r>
              <w:rPr>
                <w:spacing w:val="-2"/>
                <w:w w:val="105"/>
                <w:sz w:val="15"/>
              </w:rPr>
              <w:t>edu.ru</w:t>
            </w:r>
          </w:p>
        </w:tc>
      </w:tr>
      <w:tr w:rsidR="00F7171D">
        <w:trPr>
          <w:trHeight w:val="573"/>
        </w:trPr>
        <w:tc>
          <w:tcPr>
            <w:tcW w:w="468" w:type="dxa"/>
          </w:tcPr>
          <w:p w:rsidR="00F7171D" w:rsidRDefault="00365287">
            <w:pPr>
              <w:pStyle w:val="TableParagraph"/>
              <w:spacing w:line="167" w:lineRule="exact"/>
              <w:ind w:left="0" w:right="102"/>
              <w:jc w:val="right"/>
              <w:rPr>
                <w:sz w:val="15"/>
              </w:rPr>
            </w:pPr>
            <w:r>
              <w:rPr>
                <w:spacing w:val="-4"/>
                <w:w w:val="105"/>
                <w:sz w:val="15"/>
              </w:rPr>
              <w:t>7.4.</w:t>
            </w:r>
          </w:p>
        </w:tc>
        <w:tc>
          <w:tcPr>
            <w:tcW w:w="2681" w:type="dxa"/>
          </w:tcPr>
          <w:p w:rsidR="00F7171D" w:rsidRDefault="00365287">
            <w:pPr>
              <w:pStyle w:val="TableParagraph"/>
              <w:ind w:left="115" w:right="350"/>
              <w:rPr>
                <w:b/>
                <w:sz w:val="15"/>
              </w:rPr>
            </w:pPr>
            <w:r>
              <w:rPr>
                <w:b/>
                <w:spacing w:val="-2"/>
                <w:w w:val="105"/>
                <w:sz w:val="15"/>
              </w:rPr>
              <w:t>Знакомство</w:t>
            </w:r>
            <w:r>
              <w:rPr>
                <w:b/>
                <w:spacing w:val="-10"/>
                <w:w w:val="105"/>
                <w:sz w:val="15"/>
              </w:rPr>
              <w:t xml:space="preserve"> </w:t>
            </w:r>
            <w:r>
              <w:rPr>
                <w:b/>
                <w:spacing w:val="-2"/>
                <w:w w:val="105"/>
                <w:sz w:val="15"/>
              </w:rPr>
              <w:t>с</w:t>
            </w:r>
            <w:r>
              <w:rPr>
                <w:b/>
                <w:spacing w:val="-9"/>
                <w:w w:val="105"/>
                <w:sz w:val="15"/>
              </w:rPr>
              <w:t xml:space="preserve"> </w:t>
            </w:r>
            <w:r>
              <w:rPr>
                <w:b/>
                <w:spacing w:val="-2"/>
                <w:w w:val="105"/>
                <w:sz w:val="15"/>
              </w:rPr>
              <w:t>живописной</w:t>
            </w:r>
            <w:r>
              <w:rPr>
                <w:b/>
                <w:spacing w:val="40"/>
                <w:w w:val="105"/>
                <w:sz w:val="15"/>
              </w:rPr>
              <w:t xml:space="preserve"> </w:t>
            </w:r>
            <w:r>
              <w:rPr>
                <w:b/>
                <w:spacing w:val="-2"/>
                <w:w w:val="105"/>
                <w:sz w:val="15"/>
              </w:rPr>
              <w:t>картиной.</w:t>
            </w:r>
          </w:p>
        </w:tc>
        <w:tc>
          <w:tcPr>
            <w:tcW w:w="424" w:type="dxa"/>
          </w:tcPr>
          <w:p w:rsidR="00F7171D" w:rsidRDefault="00365287">
            <w:pPr>
              <w:pStyle w:val="TableParagraph"/>
              <w:spacing w:line="167" w:lineRule="exact"/>
              <w:ind w:left="115"/>
              <w:rPr>
                <w:sz w:val="15"/>
              </w:rPr>
            </w:pPr>
            <w:r>
              <w:rPr>
                <w:spacing w:val="-5"/>
                <w:w w:val="105"/>
                <w:sz w:val="15"/>
              </w:rPr>
              <w:t>0.5</w:t>
            </w:r>
          </w:p>
        </w:tc>
        <w:tc>
          <w:tcPr>
            <w:tcW w:w="424" w:type="dxa"/>
          </w:tcPr>
          <w:p w:rsidR="00F7171D" w:rsidRDefault="00365287">
            <w:pPr>
              <w:pStyle w:val="TableParagraph"/>
              <w:spacing w:line="167" w:lineRule="exact"/>
              <w:ind w:left="85"/>
              <w:rPr>
                <w:sz w:val="15"/>
              </w:rPr>
            </w:pPr>
            <w:r>
              <w:rPr>
                <w:w w:val="104"/>
                <w:sz w:val="15"/>
              </w:rPr>
              <w:t>0</w:t>
            </w:r>
          </w:p>
        </w:tc>
        <w:tc>
          <w:tcPr>
            <w:tcW w:w="566" w:type="dxa"/>
          </w:tcPr>
          <w:p w:rsidR="00F7171D" w:rsidRDefault="00365287">
            <w:pPr>
              <w:pStyle w:val="TableParagraph"/>
              <w:spacing w:line="167" w:lineRule="exact"/>
              <w:ind w:left="86"/>
              <w:rPr>
                <w:sz w:val="15"/>
              </w:rPr>
            </w:pPr>
            <w:r>
              <w:rPr>
                <w:spacing w:val="-5"/>
                <w:w w:val="105"/>
                <w:sz w:val="15"/>
              </w:rPr>
              <w:t>0.5</w:t>
            </w:r>
          </w:p>
        </w:tc>
        <w:tc>
          <w:tcPr>
            <w:tcW w:w="804" w:type="dxa"/>
          </w:tcPr>
          <w:p w:rsidR="00F7171D" w:rsidRDefault="00F7171D">
            <w:pPr>
              <w:pStyle w:val="TableParagraph"/>
              <w:ind w:left="0"/>
              <w:rPr>
                <w:sz w:val="14"/>
              </w:rPr>
            </w:pPr>
          </w:p>
        </w:tc>
        <w:tc>
          <w:tcPr>
            <w:tcW w:w="2174" w:type="dxa"/>
          </w:tcPr>
          <w:p w:rsidR="00F7171D" w:rsidRDefault="00365287">
            <w:pPr>
              <w:pStyle w:val="TableParagraph"/>
              <w:spacing w:line="266" w:lineRule="auto"/>
              <w:ind w:left="89"/>
              <w:rPr>
                <w:sz w:val="15"/>
              </w:rPr>
            </w:pPr>
            <w:r>
              <w:rPr>
                <w:spacing w:val="-2"/>
                <w:w w:val="105"/>
                <w:sz w:val="15"/>
              </w:rPr>
              <w:t>Приобретать</w:t>
            </w:r>
            <w:r>
              <w:rPr>
                <w:spacing w:val="-11"/>
                <w:w w:val="105"/>
                <w:sz w:val="15"/>
              </w:rPr>
              <w:t xml:space="preserve"> </w:t>
            </w:r>
            <w:r>
              <w:rPr>
                <w:spacing w:val="-2"/>
                <w:w w:val="105"/>
                <w:sz w:val="15"/>
              </w:rPr>
              <w:t>опыт</w:t>
            </w:r>
            <w:r>
              <w:rPr>
                <w:spacing w:val="-10"/>
                <w:w w:val="105"/>
                <w:sz w:val="15"/>
              </w:rPr>
              <w:t xml:space="preserve"> </w:t>
            </w:r>
            <w:r>
              <w:rPr>
                <w:spacing w:val="-2"/>
                <w:w w:val="105"/>
                <w:sz w:val="15"/>
              </w:rPr>
              <w:t>специально</w:t>
            </w:r>
            <w:r>
              <w:rPr>
                <w:spacing w:val="40"/>
                <w:w w:val="105"/>
                <w:sz w:val="15"/>
              </w:rPr>
              <w:t xml:space="preserve"> </w:t>
            </w:r>
            <w:r>
              <w:rPr>
                <w:w w:val="105"/>
                <w:sz w:val="15"/>
              </w:rPr>
              <w:t>организованногообщения</w:t>
            </w:r>
            <w:r>
              <w:rPr>
                <w:spacing w:val="-5"/>
                <w:w w:val="105"/>
                <w:sz w:val="15"/>
              </w:rPr>
              <w:t xml:space="preserve"> </w:t>
            </w:r>
            <w:r>
              <w:rPr>
                <w:w w:val="105"/>
                <w:sz w:val="15"/>
              </w:rPr>
              <w:t>со</w:t>
            </w:r>
          </w:p>
          <w:p w:rsidR="00F7171D" w:rsidRDefault="00365287">
            <w:pPr>
              <w:pStyle w:val="TableParagraph"/>
              <w:ind w:left="89"/>
              <w:rPr>
                <w:sz w:val="15"/>
              </w:rPr>
            </w:pPr>
            <w:r>
              <w:rPr>
                <w:sz w:val="15"/>
              </w:rPr>
              <w:t>станковой</w:t>
            </w:r>
            <w:r>
              <w:rPr>
                <w:spacing w:val="20"/>
                <w:w w:val="105"/>
                <w:sz w:val="15"/>
              </w:rPr>
              <w:t xml:space="preserve"> </w:t>
            </w:r>
            <w:r>
              <w:rPr>
                <w:spacing w:val="-2"/>
                <w:w w:val="105"/>
                <w:sz w:val="15"/>
              </w:rPr>
              <w:t>картиной;</w:t>
            </w:r>
          </w:p>
        </w:tc>
        <w:tc>
          <w:tcPr>
            <w:tcW w:w="1236" w:type="dxa"/>
          </w:tcPr>
          <w:p w:rsidR="00F7171D" w:rsidRDefault="00365287">
            <w:pPr>
              <w:pStyle w:val="TableParagraph"/>
              <w:spacing w:line="266" w:lineRule="auto"/>
              <w:ind w:left="87" w:right="208"/>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79" w:type="dxa"/>
          </w:tcPr>
          <w:p w:rsidR="00F7171D" w:rsidRDefault="00365287">
            <w:pPr>
              <w:pStyle w:val="TableParagraph"/>
              <w:spacing w:line="167" w:lineRule="exact"/>
              <w:ind w:left="87"/>
              <w:rPr>
                <w:sz w:val="15"/>
              </w:rPr>
            </w:pPr>
            <w:r>
              <w:rPr>
                <w:sz w:val="15"/>
              </w:rPr>
              <w:t>resh.</w:t>
            </w:r>
            <w:r>
              <w:rPr>
                <w:spacing w:val="3"/>
                <w:w w:val="105"/>
                <w:sz w:val="15"/>
              </w:rPr>
              <w:t xml:space="preserve"> </w:t>
            </w:r>
            <w:r>
              <w:rPr>
                <w:spacing w:val="-2"/>
                <w:w w:val="105"/>
                <w:sz w:val="15"/>
              </w:rPr>
              <w:t>edu.ru</w:t>
            </w:r>
          </w:p>
        </w:tc>
      </w:tr>
      <w:tr w:rsidR="00F7171D">
        <w:trPr>
          <w:trHeight w:val="1148"/>
        </w:trPr>
        <w:tc>
          <w:tcPr>
            <w:tcW w:w="468" w:type="dxa"/>
          </w:tcPr>
          <w:p w:rsidR="00F7171D" w:rsidRDefault="00365287">
            <w:pPr>
              <w:pStyle w:val="TableParagraph"/>
              <w:spacing w:line="169" w:lineRule="exact"/>
              <w:ind w:left="0" w:right="102"/>
              <w:jc w:val="right"/>
              <w:rPr>
                <w:sz w:val="15"/>
              </w:rPr>
            </w:pPr>
            <w:r>
              <w:rPr>
                <w:spacing w:val="-4"/>
                <w:w w:val="105"/>
                <w:sz w:val="15"/>
              </w:rPr>
              <w:t>7.5.</w:t>
            </w:r>
          </w:p>
        </w:tc>
        <w:tc>
          <w:tcPr>
            <w:tcW w:w="2681" w:type="dxa"/>
          </w:tcPr>
          <w:p w:rsidR="00F7171D" w:rsidRDefault="00365287">
            <w:pPr>
              <w:pStyle w:val="TableParagraph"/>
              <w:spacing w:line="266" w:lineRule="auto"/>
              <w:ind w:left="115" w:right="18"/>
              <w:rPr>
                <w:b/>
                <w:sz w:val="15"/>
              </w:rPr>
            </w:pPr>
            <w:r>
              <w:rPr>
                <w:b/>
                <w:w w:val="105"/>
                <w:sz w:val="15"/>
              </w:rPr>
              <w:t>Обсуждение</w:t>
            </w:r>
            <w:r>
              <w:rPr>
                <w:b/>
                <w:spacing w:val="-10"/>
                <w:w w:val="105"/>
                <w:sz w:val="15"/>
              </w:rPr>
              <w:t xml:space="preserve"> </w:t>
            </w:r>
            <w:r>
              <w:rPr>
                <w:b/>
                <w:w w:val="105"/>
                <w:sz w:val="15"/>
              </w:rPr>
              <w:t>произведений</w:t>
            </w:r>
            <w:r>
              <w:rPr>
                <w:b/>
                <w:spacing w:val="-10"/>
                <w:w w:val="105"/>
                <w:sz w:val="15"/>
              </w:rPr>
              <w:t xml:space="preserve"> </w:t>
            </w:r>
            <w:r>
              <w:rPr>
                <w:b/>
                <w:w w:val="105"/>
                <w:sz w:val="15"/>
              </w:rPr>
              <w:t>с</w:t>
            </w:r>
            <w:r>
              <w:rPr>
                <w:b/>
                <w:spacing w:val="-10"/>
                <w:w w:val="105"/>
                <w:sz w:val="15"/>
              </w:rPr>
              <w:t xml:space="preserve"> </w:t>
            </w:r>
            <w:r>
              <w:rPr>
                <w:b/>
                <w:w w:val="105"/>
                <w:sz w:val="15"/>
              </w:rPr>
              <w:t>ярко</w:t>
            </w:r>
            <w:r>
              <w:rPr>
                <w:b/>
                <w:spacing w:val="40"/>
                <w:w w:val="105"/>
                <w:sz w:val="15"/>
              </w:rPr>
              <w:t xml:space="preserve"> </w:t>
            </w:r>
            <w:r>
              <w:rPr>
                <w:b/>
                <w:w w:val="105"/>
                <w:sz w:val="15"/>
              </w:rPr>
              <w:t>выраженным</w:t>
            </w:r>
            <w:r>
              <w:rPr>
                <w:b/>
                <w:spacing w:val="-3"/>
                <w:w w:val="105"/>
                <w:sz w:val="15"/>
              </w:rPr>
              <w:t xml:space="preserve"> </w:t>
            </w:r>
            <w:r>
              <w:rPr>
                <w:b/>
                <w:w w:val="105"/>
                <w:sz w:val="15"/>
              </w:rPr>
              <w:t>эмоциональным</w:t>
            </w:r>
            <w:r>
              <w:rPr>
                <w:b/>
                <w:spacing w:val="40"/>
                <w:w w:val="105"/>
                <w:sz w:val="15"/>
              </w:rPr>
              <w:t xml:space="preserve"> </w:t>
            </w:r>
            <w:r>
              <w:rPr>
                <w:b/>
                <w:w w:val="105"/>
                <w:sz w:val="15"/>
              </w:rPr>
              <w:t>настроением или со сказочным</w:t>
            </w:r>
          </w:p>
          <w:p w:rsidR="00F7171D" w:rsidRDefault="00365287">
            <w:pPr>
              <w:pStyle w:val="TableParagraph"/>
              <w:spacing w:line="172" w:lineRule="exact"/>
              <w:ind w:left="115"/>
              <w:rPr>
                <w:b/>
                <w:sz w:val="15"/>
              </w:rPr>
            </w:pPr>
            <w:r>
              <w:rPr>
                <w:b/>
                <w:sz w:val="15"/>
              </w:rPr>
              <w:t>сюжетом.</w:t>
            </w:r>
            <w:r>
              <w:rPr>
                <w:b/>
                <w:spacing w:val="13"/>
                <w:sz w:val="15"/>
              </w:rPr>
              <w:t xml:space="preserve"> </w:t>
            </w:r>
            <w:r>
              <w:rPr>
                <w:b/>
                <w:sz w:val="15"/>
              </w:rPr>
              <w:t>Произведения</w:t>
            </w:r>
            <w:r>
              <w:rPr>
                <w:b/>
                <w:spacing w:val="22"/>
                <w:sz w:val="15"/>
              </w:rPr>
              <w:t xml:space="preserve"> </w:t>
            </w:r>
            <w:r>
              <w:rPr>
                <w:b/>
                <w:sz w:val="15"/>
              </w:rPr>
              <w:t>В.</w:t>
            </w:r>
            <w:r>
              <w:rPr>
                <w:b/>
                <w:spacing w:val="13"/>
                <w:sz w:val="15"/>
              </w:rPr>
              <w:t xml:space="preserve"> </w:t>
            </w:r>
            <w:r>
              <w:rPr>
                <w:b/>
                <w:spacing w:val="-5"/>
                <w:sz w:val="15"/>
              </w:rPr>
              <w:t>М.</w:t>
            </w:r>
          </w:p>
          <w:p w:rsidR="00F7171D" w:rsidRDefault="00365287">
            <w:pPr>
              <w:pStyle w:val="TableParagraph"/>
              <w:spacing w:line="192" w:lineRule="exact"/>
              <w:ind w:left="115" w:right="18"/>
              <w:rPr>
                <w:b/>
                <w:sz w:val="15"/>
              </w:rPr>
            </w:pPr>
            <w:r>
              <w:rPr>
                <w:b/>
                <w:w w:val="105"/>
                <w:sz w:val="15"/>
              </w:rPr>
              <w:t>Васнецова,М.</w:t>
            </w:r>
            <w:r>
              <w:rPr>
                <w:b/>
                <w:spacing w:val="-10"/>
                <w:w w:val="105"/>
                <w:sz w:val="15"/>
              </w:rPr>
              <w:t xml:space="preserve"> </w:t>
            </w:r>
            <w:r>
              <w:rPr>
                <w:b/>
                <w:w w:val="105"/>
                <w:sz w:val="15"/>
              </w:rPr>
              <w:t>А.</w:t>
            </w:r>
            <w:r>
              <w:rPr>
                <w:b/>
                <w:spacing w:val="-10"/>
                <w:w w:val="105"/>
                <w:sz w:val="15"/>
              </w:rPr>
              <w:t xml:space="preserve"> </w:t>
            </w:r>
            <w:r>
              <w:rPr>
                <w:b/>
                <w:w w:val="105"/>
                <w:sz w:val="15"/>
              </w:rPr>
              <w:t>Врубеля</w:t>
            </w:r>
            <w:r>
              <w:rPr>
                <w:b/>
                <w:spacing w:val="-10"/>
                <w:w w:val="105"/>
                <w:sz w:val="15"/>
              </w:rPr>
              <w:t xml:space="preserve"> </w:t>
            </w:r>
            <w:r>
              <w:rPr>
                <w:b/>
                <w:w w:val="105"/>
                <w:sz w:val="15"/>
              </w:rPr>
              <w:t>и</w:t>
            </w:r>
            <w:r>
              <w:rPr>
                <w:b/>
                <w:spacing w:val="-10"/>
                <w:w w:val="105"/>
                <w:sz w:val="15"/>
              </w:rPr>
              <w:t xml:space="preserve"> </w:t>
            </w:r>
            <w:r>
              <w:rPr>
                <w:b/>
                <w:w w:val="105"/>
                <w:sz w:val="15"/>
              </w:rPr>
              <w:t>других</w:t>
            </w:r>
            <w:r>
              <w:rPr>
                <w:b/>
                <w:spacing w:val="40"/>
                <w:w w:val="105"/>
                <w:sz w:val="15"/>
              </w:rPr>
              <w:t xml:space="preserve"> </w:t>
            </w:r>
            <w:r>
              <w:rPr>
                <w:b/>
                <w:w w:val="105"/>
                <w:sz w:val="15"/>
              </w:rPr>
              <w:t>художников</w:t>
            </w:r>
            <w:r>
              <w:rPr>
                <w:b/>
                <w:spacing w:val="-1"/>
                <w:w w:val="105"/>
                <w:sz w:val="15"/>
              </w:rPr>
              <w:t xml:space="preserve"> </w:t>
            </w:r>
            <w:r>
              <w:rPr>
                <w:b/>
                <w:w w:val="105"/>
                <w:sz w:val="15"/>
              </w:rPr>
              <w:t>(по выбору учителя).</w:t>
            </w:r>
          </w:p>
        </w:tc>
        <w:tc>
          <w:tcPr>
            <w:tcW w:w="424" w:type="dxa"/>
          </w:tcPr>
          <w:p w:rsidR="00F7171D" w:rsidRDefault="00365287">
            <w:pPr>
              <w:pStyle w:val="TableParagraph"/>
              <w:spacing w:line="169" w:lineRule="exact"/>
              <w:ind w:left="115"/>
              <w:rPr>
                <w:sz w:val="15"/>
              </w:rPr>
            </w:pPr>
            <w:r>
              <w:rPr>
                <w:spacing w:val="-5"/>
                <w:w w:val="105"/>
                <w:sz w:val="15"/>
              </w:rPr>
              <w:t>0.5</w:t>
            </w:r>
          </w:p>
        </w:tc>
        <w:tc>
          <w:tcPr>
            <w:tcW w:w="424" w:type="dxa"/>
          </w:tcPr>
          <w:p w:rsidR="00F7171D" w:rsidRDefault="00365287">
            <w:pPr>
              <w:pStyle w:val="TableParagraph"/>
              <w:spacing w:line="169" w:lineRule="exact"/>
              <w:ind w:left="85"/>
              <w:rPr>
                <w:sz w:val="15"/>
              </w:rPr>
            </w:pPr>
            <w:r>
              <w:rPr>
                <w:w w:val="104"/>
                <w:sz w:val="15"/>
              </w:rPr>
              <w:t>0</w:t>
            </w:r>
          </w:p>
        </w:tc>
        <w:tc>
          <w:tcPr>
            <w:tcW w:w="566" w:type="dxa"/>
          </w:tcPr>
          <w:p w:rsidR="00F7171D" w:rsidRDefault="00365287">
            <w:pPr>
              <w:pStyle w:val="TableParagraph"/>
              <w:spacing w:line="169" w:lineRule="exact"/>
              <w:ind w:left="86"/>
              <w:rPr>
                <w:sz w:val="15"/>
              </w:rPr>
            </w:pPr>
            <w:r>
              <w:rPr>
                <w:spacing w:val="-5"/>
                <w:w w:val="105"/>
                <w:sz w:val="15"/>
              </w:rPr>
              <w:t>0.5</w:t>
            </w:r>
          </w:p>
        </w:tc>
        <w:tc>
          <w:tcPr>
            <w:tcW w:w="804" w:type="dxa"/>
          </w:tcPr>
          <w:p w:rsidR="00F7171D" w:rsidRDefault="00F7171D">
            <w:pPr>
              <w:pStyle w:val="TableParagraph"/>
              <w:ind w:left="0"/>
              <w:rPr>
                <w:sz w:val="14"/>
              </w:rPr>
            </w:pPr>
          </w:p>
        </w:tc>
        <w:tc>
          <w:tcPr>
            <w:tcW w:w="2174" w:type="dxa"/>
          </w:tcPr>
          <w:p w:rsidR="00F7171D" w:rsidRDefault="00365287">
            <w:pPr>
              <w:pStyle w:val="TableParagraph"/>
              <w:spacing w:line="266" w:lineRule="auto"/>
              <w:ind w:left="89" w:right="285"/>
              <w:rPr>
                <w:sz w:val="15"/>
              </w:rPr>
            </w:pPr>
            <w:r>
              <w:rPr>
                <w:w w:val="105"/>
                <w:sz w:val="15"/>
              </w:rPr>
              <w:t>Рассказывать</w:t>
            </w:r>
            <w:r>
              <w:rPr>
                <w:spacing w:val="-11"/>
                <w:w w:val="105"/>
                <w:sz w:val="15"/>
              </w:rPr>
              <w:t xml:space="preserve"> </w:t>
            </w:r>
            <w:r>
              <w:rPr>
                <w:w w:val="105"/>
                <w:sz w:val="15"/>
              </w:rPr>
              <w:t>и</w:t>
            </w:r>
            <w:r>
              <w:rPr>
                <w:spacing w:val="-10"/>
                <w:w w:val="105"/>
                <w:sz w:val="15"/>
              </w:rPr>
              <w:t xml:space="preserve"> </w:t>
            </w:r>
            <w:r>
              <w:rPr>
                <w:w w:val="105"/>
                <w:sz w:val="15"/>
              </w:rPr>
              <w:t>обсуждать</w:t>
            </w:r>
            <w:r>
              <w:rPr>
                <w:spacing w:val="40"/>
                <w:w w:val="105"/>
                <w:sz w:val="15"/>
              </w:rPr>
              <w:t xml:space="preserve"> </w:t>
            </w:r>
            <w:r>
              <w:rPr>
                <w:w w:val="105"/>
                <w:sz w:val="15"/>
              </w:rPr>
              <w:t>зрительскиевпечатления</w:t>
            </w:r>
            <w:r>
              <w:rPr>
                <w:spacing w:val="-10"/>
                <w:w w:val="105"/>
                <w:sz w:val="15"/>
              </w:rPr>
              <w:t xml:space="preserve"> </w:t>
            </w:r>
            <w:r>
              <w:rPr>
                <w:w w:val="105"/>
                <w:sz w:val="15"/>
              </w:rPr>
              <w:t>и</w:t>
            </w:r>
            <w:r>
              <w:rPr>
                <w:spacing w:val="40"/>
                <w:w w:val="105"/>
                <w:sz w:val="15"/>
              </w:rPr>
              <w:t xml:space="preserve"> </w:t>
            </w:r>
            <w:r>
              <w:rPr>
                <w:spacing w:val="-2"/>
                <w:w w:val="105"/>
                <w:sz w:val="15"/>
              </w:rPr>
              <w:t>мысли;</w:t>
            </w:r>
          </w:p>
        </w:tc>
        <w:tc>
          <w:tcPr>
            <w:tcW w:w="1236" w:type="dxa"/>
          </w:tcPr>
          <w:p w:rsidR="00F7171D" w:rsidRDefault="00365287">
            <w:pPr>
              <w:pStyle w:val="TableParagraph"/>
              <w:spacing w:line="169" w:lineRule="exact"/>
              <w:ind w:left="87"/>
              <w:rPr>
                <w:sz w:val="15"/>
              </w:rPr>
            </w:pPr>
            <w:r>
              <w:rPr>
                <w:sz w:val="15"/>
              </w:rPr>
              <w:t>Устный</w:t>
            </w:r>
            <w:r>
              <w:rPr>
                <w:spacing w:val="12"/>
                <w:w w:val="105"/>
                <w:sz w:val="15"/>
              </w:rPr>
              <w:t xml:space="preserve"> </w:t>
            </w:r>
            <w:r>
              <w:rPr>
                <w:spacing w:val="-2"/>
                <w:w w:val="105"/>
                <w:sz w:val="15"/>
              </w:rPr>
              <w:t>опрос;</w:t>
            </w:r>
          </w:p>
        </w:tc>
        <w:tc>
          <w:tcPr>
            <w:tcW w:w="1379" w:type="dxa"/>
          </w:tcPr>
          <w:p w:rsidR="00F7171D" w:rsidRDefault="00365287">
            <w:pPr>
              <w:pStyle w:val="TableParagraph"/>
              <w:spacing w:line="169" w:lineRule="exact"/>
              <w:ind w:left="87"/>
              <w:rPr>
                <w:sz w:val="15"/>
              </w:rPr>
            </w:pPr>
            <w:r>
              <w:rPr>
                <w:sz w:val="15"/>
              </w:rPr>
              <w:t>resh.</w:t>
            </w:r>
            <w:r>
              <w:rPr>
                <w:spacing w:val="3"/>
                <w:w w:val="105"/>
                <w:sz w:val="15"/>
              </w:rPr>
              <w:t xml:space="preserve"> </w:t>
            </w:r>
            <w:r>
              <w:rPr>
                <w:spacing w:val="-2"/>
                <w:w w:val="105"/>
                <w:sz w:val="15"/>
              </w:rPr>
              <w:t>edu.ru</w:t>
            </w:r>
          </w:p>
        </w:tc>
      </w:tr>
      <w:tr w:rsidR="00F7171D">
        <w:trPr>
          <w:trHeight w:val="1336"/>
        </w:trPr>
        <w:tc>
          <w:tcPr>
            <w:tcW w:w="468" w:type="dxa"/>
          </w:tcPr>
          <w:p w:rsidR="00F7171D" w:rsidRDefault="00365287">
            <w:pPr>
              <w:pStyle w:val="TableParagraph"/>
              <w:spacing w:line="167" w:lineRule="exact"/>
              <w:ind w:left="0" w:right="102"/>
              <w:jc w:val="right"/>
              <w:rPr>
                <w:sz w:val="15"/>
              </w:rPr>
            </w:pPr>
            <w:r>
              <w:rPr>
                <w:spacing w:val="-4"/>
                <w:w w:val="105"/>
                <w:sz w:val="15"/>
              </w:rPr>
              <w:t>7.6.</w:t>
            </w:r>
          </w:p>
        </w:tc>
        <w:tc>
          <w:tcPr>
            <w:tcW w:w="2681" w:type="dxa"/>
          </w:tcPr>
          <w:p w:rsidR="00F7171D" w:rsidRDefault="00365287">
            <w:pPr>
              <w:pStyle w:val="TableParagraph"/>
              <w:spacing w:line="266" w:lineRule="auto"/>
              <w:ind w:left="115" w:right="175"/>
              <w:rPr>
                <w:b/>
                <w:sz w:val="15"/>
              </w:rPr>
            </w:pPr>
            <w:r>
              <w:rPr>
                <w:b/>
                <w:w w:val="105"/>
                <w:sz w:val="15"/>
              </w:rPr>
              <w:t>Художник и зритель. Освоение</w:t>
            </w:r>
            <w:r>
              <w:rPr>
                <w:b/>
                <w:spacing w:val="40"/>
                <w:w w:val="105"/>
                <w:sz w:val="15"/>
              </w:rPr>
              <w:t xml:space="preserve"> </w:t>
            </w:r>
            <w:r>
              <w:rPr>
                <w:b/>
                <w:w w:val="105"/>
                <w:sz w:val="15"/>
              </w:rPr>
              <w:t>зрительских умений на основе</w:t>
            </w:r>
            <w:r>
              <w:rPr>
                <w:b/>
                <w:spacing w:val="40"/>
                <w:w w:val="105"/>
                <w:sz w:val="15"/>
              </w:rPr>
              <w:t xml:space="preserve"> </w:t>
            </w:r>
            <w:r>
              <w:rPr>
                <w:b/>
                <w:w w:val="105"/>
                <w:sz w:val="15"/>
              </w:rPr>
              <w:t>получаемыхзнаний</w:t>
            </w:r>
            <w:r>
              <w:rPr>
                <w:b/>
                <w:spacing w:val="-10"/>
                <w:w w:val="105"/>
                <w:sz w:val="15"/>
              </w:rPr>
              <w:t xml:space="preserve"> </w:t>
            </w:r>
            <w:r>
              <w:rPr>
                <w:b/>
                <w:w w:val="105"/>
                <w:sz w:val="15"/>
              </w:rPr>
              <w:t>и</w:t>
            </w:r>
            <w:r>
              <w:rPr>
                <w:b/>
                <w:spacing w:val="-10"/>
                <w:w w:val="105"/>
                <w:sz w:val="15"/>
              </w:rPr>
              <w:t xml:space="preserve"> </w:t>
            </w:r>
            <w:r>
              <w:rPr>
                <w:b/>
                <w:w w:val="105"/>
                <w:sz w:val="15"/>
              </w:rPr>
              <w:t>творческих</w:t>
            </w:r>
            <w:r>
              <w:rPr>
                <w:b/>
                <w:spacing w:val="40"/>
                <w:w w:val="105"/>
                <w:sz w:val="15"/>
              </w:rPr>
              <w:t xml:space="preserve"> </w:t>
            </w:r>
            <w:r>
              <w:rPr>
                <w:b/>
                <w:w w:val="105"/>
                <w:sz w:val="15"/>
              </w:rPr>
              <w:t>установок</w:t>
            </w:r>
            <w:r>
              <w:rPr>
                <w:b/>
                <w:spacing w:val="-1"/>
                <w:w w:val="105"/>
                <w:sz w:val="15"/>
              </w:rPr>
              <w:t xml:space="preserve"> </w:t>
            </w:r>
            <w:r>
              <w:rPr>
                <w:b/>
                <w:w w:val="105"/>
                <w:sz w:val="15"/>
              </w:rPr>
              <w:t>наблюдения.</w:t>
            </w:r>
          </w:p>
        </w:tc>
        <w:tc>
          <w:tcPr>
            <w:tcW w:w="424" w:type="dxa"/>
          </w:tcPr>
          <w:p w:rsidR="00F7171D" w:rsidRDefault="00365287">
            <w:pPr>
              <w:pStyle w:val="TableParagraph"/>
              <w:spacing w:line="167" w:lineRule="exact"/>
              <w:ind w:left="115"/>
              <w:rPr>
                <w:sz w:val="15"/>
              </w:rPr>
            </w:pPr>
            <w:r>
              <w:rPr>
                <w:spacing w:val="-5"/>
                <w:w w:val="105"/>
                <w:sz w:val="15"/>
              </w:rPr>
              <w:t>0.5</w:t>
            </w:r>
          </w:p>
        </w:tc>
        <w:tc>
          <w:tcPr>
            <w:tcW w:w="424" w:type="dxa"/>
          </w:tcPr>
          <w:p w:rsidR="00F7171D" w:rsidRDefault="00365287">
            <w:pPr>
              <w:pStyle w:val="TableParagraph"/>
              <w:spacing w:line="167" w:lineRule="exact"/>
              <w:ind w:left="85"/>
              <w:rPr>
                <w:sz w:val="15"/>
              </w:rPr>
            </w:pPr>
            <w:r>
              <w:rPr>
                <w:w w:val="104"/>
                <w:sz w:val="15"/>
              </w:rPr>
              <w:t>0</w:t>
            </w:r>
          </w:p>
        </w:tc>
        <w:tc>
          <w:tcPr>
            <w:tcW w:w="566" w:type="dxa"/>
          </w:tcPr>
          <w:p w:rsidR="00F7171D" w:rsidRDefault="00365287">
            <w:pPr>
              <w:pStyle w:val="TableParagraph"/>
              <w:spacing w:line="167" w:lineRule="exact"/>
              <w:ind w:left="86"/>
              <w:rPr>
                <w:sz w:val="15"/>
              </w:rPr>
            </w:pPr>
            <w:r>
              <w:rPr>
                <w:spacing w:val="-5"/>
                <w:w w:val="105"/>
                <w:sz w:val="15"/>
              </w:rPr>
              <w:t>0.5</w:t>
            </w:r>
          </w:p>
        </w:tc>
        <w:tc>
          <w:tcPr>
            <w:tcW w:w="804" w:type="dxa"/>
          </w:tcPr>
          <w:p w:rsidR="00F7171D" w:rsidRDefault="00F7171D">
            <w:pPr>
              <w:pStyle w:val="TableParagraph"/>
              <w:ind w:left="0"/>
              <w:rPr>
                <w:sz w:val="14"/>
              </w:rPr>
            </w:pPr>
          </w:p>
        </w:tc>
        <w:tc>
          <w:tcPr>
            <w:tcW w:w="2174" w:type="dxa"/>
          </w:tcPr>
          <w:p w:rsidR="00F7171D" w:rsidRDefault="00365287">
            <w:pPr>
              <w:pStyle w:val="TableParagraph"/>
              <w:spacing w:line="264" w:lineRule="auto"/>
              <w:ind w:left="89" w:right="656"/>
              <w:rPr>
                <w:sz w:val="15"/>
              </w:rPr>
            </w:pPr>
            <w:r>
              <w:rPr>
                <w:w w:val="105"/>
                <w:sz w:val="15"/>
              </w:rPr>
              <w:t>Приобретать опыт</w:t>
            </w:r>
            <w:r>
              <w:rPr>
                <w:spacing w:val="40"/>
                <w:w w:val="105"/>
                <w:sz w:val="15"/>
              </w:rPr>
              <w:t xml:space="preserve"> </w:t>
            </w:r>
            <w:r>
              <w:rPr>
                <w:w w:val="105"/>
                <w:sz w:val="15"/>
              </w:rPr>
              <w:t>зрительских</w:t>
            </w:r>
            <w:r>
              <w:rPr>
                <w:spacing w:val="-10"/>
                <w:w w:val="105"/>
                <w:sz w:val="15"/>
              </w:rPr>
              <w:t xml:space="preserve"> </w:t>
            </w:r>
            <w:r>
              <w:rPr>
                <w:w w:val="105"/>
                <w:sz w:val="15"/>
              </w:rPr>
              <w:t>умений,</w:t>
            </w:r>
          </w:p>
          <w:p w:rsidR="00F7171D" w:rsidRDefault="00365287">
            <w:pPr>
              <w:pStyle w:val="TableParagraph"/>
              <w:spacing w:line="266" w:lineRule="auto"/>
              <w:ind w:left="89" w:right="104"/>
              <w:rPr>
                <w:sz w:val="15"/>
              </w:rPr>
            </w:pPr>
            <w:r>
              <w:rPr>
                <w:w w:val="105"/>
                <w:sz w:val="15"/>
              </w:rPr>
              <w:t>включающих</w:t>
            </w:r>
            <w:r>
              <w:rPr>
                <w:spacing w:val="-13"/>
                <w:w w:val="105"/>
                <w:sz w:val="15"/>
              </w:rPr>
              <w:t xml:space="preserve"> </w:t>
            </w:r>
            <w:r>
              <w:rPr>
                <w:w w:val="105"/>
                <w:sz w:val="15"/>
              </w:rPr>
              <w:t>необходимые</w:t>
            </w:r>
            <w:r>
              <w:rPr>
                <w:spacing w:val="40"/>
                <w:w w:val="105"/>
                <w:sz w:val="15"/>
              </w:rPr>
              <w:t xml:space="preserve"> </w:t>
            </w:r>
            <w:r>
              <w:rPr>
                <w:w w:val="105"/>
                <w:sz w:val="15"/>
              </w:rPr>
              <w:t>знания,</w:t>
            </w:r>
            <w:r>
              <w:rPr>
                <w:spacing w:val="-1"/>
                <w:w w:val="105"/>
                <w:sz w:val="15"/>
              </w:rPr>
              <w:t xml:space="preserve"> </w:t>
            </w:r>
            <w:r>
              <w:rPr>
                <w:w w:val="105"/>
                <w:sz w:val="15"/>
              </w:rPr>
              <w:t>внимание кпозиции</w:t>
            </w:r>
            <w:r>
              <w:rPr>
                <w:spacing w:val="40"/>
                <w:w w:val="105"/>
                <w:sz w:val="15"/>
              </w:rPr>
              <w:t xml:space="preserve"> </w:t>
            </w:r>
            <w:r>
              <w:rPr>
                <w:w w:val="105"/>
                <w:sz w:val="15"/>
              </w:rPr>
              <w:t>автора и соотнесение с</w:t>
            </w:r>
            <w:r>
              <w:rPr>
                <w:spacing w:val="40"/>
                <w:w w:val="105"/>
                <w:sz w:val="15"/>
              </w:rPr>
              <w:t xml:space="preserve"> </w:t>
            </w:r>
            <w:r>
              <w:rPr>
                <w:w w:val="105"/>
                <w:sz w:val="15"/>
              </w:rPr>
              <w:t>личным</w:t>
            </w:r>
            <w:r>
              <w:rPr>
                <w:spacing w:val="-10"/>
                <w:w w:val="105"/>
                <w:sz w:val="15"/>
              </w:rPr>
              <w:t xml:space="preserve"> </w:t>
            </w:r>
            <w:r>
              <w:rPr>
                <w:w w:val="105"/>
                <w:sz w:val="15"/>
              </w:rPr>
              <w:t>жизненным</w:t>
            </w:r>
            <w:r>
              <w:rPr>
                <w:spacing w:val="-10"/>
                <w:w w:val="105"/>
                <w:sz w:val="15"/>
              </w:rPr>
              <w:t xml:space="preserve"> </w:t>
            </w:r>
            <w:r>
              <w:rPr>
                <w:w w:val="105"/>
                <w:sz w:val="15"/>
              </w:rPr>
              <w:t>опытом</w:t>
            </w:r>
          </w:p>
          <w:p w:rsidR="00F7171D" w:rsidRDefault="00365287">
            <w:pPr>
              <w:pStyle w:val="TableParagraph"/>
              <w:ind w:left="89"/>
              <w:rPr>
                <w:sz w:val="15"/>
              </w:rPr>
            </w:pPr>
            <w:r>
              <w:rPr>
                <w:spacing w:val="-2"/>
                <w:w w:val="105"/>
                <w:sz w:val="15"/>
              </w:rPr>
              <w:t>зрителя;</w:t>
            </w:r>
          </w:p>
        </w:tc>
        <w:tc>
          <w:tcPr>
            <w:tcW w:w="1236" w:type="dxa"/>
          </w:tcPr>
          <w:p w:rsidR="00F7171D" w:rsidRDefault="00365287">
            <w:pPr>
              <w:pStyle w:val="TableParagraph"/>
              <w:spacing w:line="167" w:lineRule="exact"/>
              <w:ind w:left="87"/>
              <w:rPr>
                <w:sz w:val="15"/>
              </w:rPr>
            </w:pPr>
            <w:r>
              <w:rPr>
                <w:sz w:val="15"/>
              </w:rPr>
              <w:t>Устный</w:t>
            </w:r>
            <w:r>
              <w:rPr>
                <w:spacing w:val="12"/>
                <w:w w:val="105"/>
                <w:sz w:val="15"/>
              </w:rPr>
              <w:t xml:space="preserve"> </w:t>
            </w:r>
            <w:r>
              <w:rPr>
                <w:spacing w:val="-2"/>
                <w:w w:val="105"/>
                <w:sz w:val="15"/>
              </w:rPr>
              <w:t>опрос;</w:t>
            </w:r>
          </w:p>
        </w:tc>
        <w:tc>
          <w:tcPr>
            <w:tcW w:w="1379" w:type="dxa"/>
          </w:tcPr>
          <w:p w:rsidR="00F7171D" w:rsidRDefault="00365287">
            <w:pPr>
              <w:pStyle w:val="TableParagraph"/>
              <w:spacing w:line="167" w:lineRule="exact"/>
              <w:ind w:left="87"/>
              <w:rPr>
                <w:sz w:val="15"/>
              </w:rPr>
            </w:pPr>
            <w:r>
              <w:rPr>
                <w:sz w:val="15"/>
              </w:rPr>
              <w:t>resh.</w:t>
            </w:r>
            <w:r>
              <w:rPr>
                <w:spacing w:val="3"/>
                <w:w w:val="105"/>
                <w:sz w:val="15"/>
              </w:rPr>
              <w:t xml:space="preserve"> </w:t>
            </w:r>
            <w:r>
              <w:rPr>
                <w:spacing w:val="-2"/>
                <w:w w:val="105"/>
                <w:sz w:val="15"/>
              </w:rPr>
              <w:t>edu.ru</w:t>
            </w:r>
          </w:p>
        </w:tc>
      </w:tr>
      <w:tr w:rsidR="00F7171D">
        <w:trPr>
          <w:trHeight w:val="765"/>
        </w:trPr>
        <w:tc>
          <w:tcPr>
            <w:tcW w:w="468" w:type="dxa"/>
          </w:tcPr>
          <w:p w:rsidR="00F7171D" w:rsidRDefault="00365287">
            <w:pPr>
              <w:pStyle w:val="TableParagraph"/>
              <w:spacing w:line="169" w:lineRule="exact"/>
              <w:ind w:left="0" w:right="104"/>
              <w:jc w:val="right"/>
              <w:rPr>
                <w:sz w:val="15"/>
              </w:rPr>
            </w:pPr>
            <w:r>
              <w:rPr>
                <w:spacing w:val="-4"/>
                <w:w w:val="105"/>
                <w:sz w:val="15"/>
              </w:rPr>
              <w:t>7.7.</w:t>
            </w:r>
          </w:p>
        </w:tc>
        <w:tc>
          <w:tcPr>
            <w:tcW w:w="2681" w:type="dxa"/>
          </w:tcPr>
          <w:p w:rsidR="00F7171D" w:rsidRDefault="00365287">
            <w:pPr>
              <w:pStyle w:val="TableParagraph"/>
              <w:spacing w:line="266" w:lineRule="auto"/>
              <w:ind w:left="115" w:right="18"/>
              <w:rPr>
                <w:b/>
                <w:sz w:val="15"/>
              </w:rPr>
            </w:pPr>
            <w:r>
              <w:rPr>
                <w:b/>
                <w:spacing w:val="-2"/>
                <w:w w:val="105"/>
                <w:sz w:val="15"/>
              </w:rPr>
              <w:t>Ассоциации</w:t>
            </w:r>
            <w:r>
              <w:rPr>
                <w:b/>
                <w:spacing w:val="-10"/>
                <w:w w:val="105"/>
                <w:sz w:val="15"/>
              </w:rPr>
              <w:t xml:space="preserve"> </w:t>
            </w:r>
            <w:r>
              <w:rPr>
                <w:b/>
                <w:spacing w:val="-2"/>
                <w:w w:val="105"/>
                <w:sz w:val="15"/>
              </w:rPr>
              <w:t>из</w:t>
            </w:r>
            <w:r>
              <w:rPr>
                <w:b/>
                <w:spacing w:val="-12"/>
                <w:w w:val="105"/>
                <w:sz w:val="15"/>
              </w:rPr>
              <w:t xml:space="preserve"> </w:t>
            </w:r>
            <w:r>
              <w:rPr>
                <w:b/>
                <w:spacing w:val="-2"/>
                <w:w w:val="105"/>
                <w:sz w:val="15"/>
              </w:rPr>
              <w:t>личного</w:t>
            </w:r>
            <w:r>
              <w:rPr>
                <w:b/>
                <w:spacing w:val="-7"/>
                <w:w w:val="105"/>
                <w:sz w:val="15"/>
              </w:rPr>
              <w:t xml:space="preserve"> </w:t>
            </w:r>
            <w:r>
              <w:rPr>
                <w:b/>
                <w:spacing w:val="-2"/>
                <w:w w:val="105"/>
                <w:sz w:val="15"/>
              </w:rPr>
              <w:t>опыта</w:t>
            </w:r>
            <w:r>
              <w:rPr>
                <w:b/>
                <w:spacing w:val="40"/>
                <w:w w:val="105"/>
                <w:sz w:val="15"/>
              </w:rPr>
              <w:t xml:space="preserve"> </w:t>
            </w:r>
            <w:r>
              <w:rPr>
                <w:b/>
                <w:w w:val="105"/>
                <w:sz w:val="15"/>
              </w:rPr>
              <w:t>учащихся и оценка</w:t>
            </w:r>
            <w:r>
              <w:rPr>
                <w:b/>
                <w:spacing w:val="40"/>
                <w:w w:val="105"/>
                <w:sz w:val="15"/>
              </w:rPr>
              <w:t xml:space="preserve"> </w:t>
            </w:r>
            <w:r>
              <w:rPr>
                <w:b/>
                <w:spacing w:val="-2"/>
                <w:w w:val="105"/>
                <w:sz w:val="15"/>
              </w:rPr>
              <w:t>эмоциональногосодержания</w:t>
            </w:r>
          </w:p>
          <w:p w:rsidR="00F7171D" w:rsidRDefault="00365287">
            <w:pPr>
              <w:pStyle w:val="TableParagraph"/>
              <w:spacing w:line="172" w:lineRule="exact"/>
              <w:ind w:left="115"/>
              <w:rPr>
                <w:b/>
                <w:sz w:val="15"/>
              </w:rPr>
            </w:pPr>
            <w:r>
              <w:rPr>
                <w:b/>
                <w:spacing w:val="-2"/>
                <w:w w:val="105"/>
                <w:sz w:val="15"/>
              </w:rPr>
              <w:t>произведений.</w:t>
            </w:r>
          </w:p>
        </w:tc>
        <w:tc>
          <w:tcPr>
            <w:tcW w:w="424" w:type="dxa"/>
          </w:tcPr>
          <w:p w:rsidR="00F7171D" w:rsidRDefault="00365287">
            <w:pPr>
              <w:pStyle w:val="TableParagraph"/>
              <w:spacing w:line="169" w:lineRule="exact"/>
              <w:ind w:left="115"/>
              <w:rPr>
                <w:sz w:val="15"/>
              </w:rPr>
            </w:pPr>
            <w:r>
              <w:rPr>
                <w:spacing w:val="-5"/>
                <w:w w:val="105"/>
                <w:sz w:val="15"/>
              </w:rPr>
              <w:t>0.5</w:t>
            </w:r>
          </w:p>
        </w:tc>
        <w:tc>
          <w:tcPr>
            <w:tcW w:w="424" w:type="dxa"/>
          </w:tcPr>
          <w:p w:rsidR="00F7171D" w:rsidRDefault="00365287">
            <w:pPr>
              <w:pStyle w:val="TableParagraph"/>
              <w:spacing w:line="169" w:lineRule="exact"/>
              <w:ind w:left="85"/>
              <w:rPr>
                <w:sz w:val="15"/>
              </w:rPr>
            </w:pPr>
            <w:r>
              <w:rPr>
                <w:w w:val="104"/>
                <w:sz w:val="15"/>
              </w:rPr>
              <w:t>0</w:t>
            </w:r>
          </w:p>
        </w:tc>
        <w:tc>
          <w:tcPr>
            <w:tcW w:w="566" w:type="dxa"/>
          </w:tcPr>
          <w:p w:rsidR="00F7171D" w:rsidRDefault="00365287">
            <w:pPr>
              <w:pStyle w:val="TableParagraph"/>
              <w:spacing w:line="169" w:lineRule="exact"/>
              <w:ind w:left="86"/>
              <w:rPr>
                <w:sz w:val="15"/>
              </w:rPr>
            </w:pPr>
            <w:r>
              <w:rPr>
                <w:spacing w:val="-5"/>
                <w:w w:val="105"/>
                <w:sz w:val="15"/>
              </w:rPr>
              <w:t>0.5</w:t>
            </w:r>
          </w:p>
        </w:tc>
        <w:tc>
          <w:tcPr>
            <w:tcW w:w="804" w:type="dxa"/>
          </w:tcPr>
          <w:p w:rsidR="00F7171D" w:rsidRDefault="00F7171D">
            <w:pPr>
              <w:pStyle w:val="TableParagraph"/>
              <w:ind w:left="0"/>
              <w:rPr>
                <w:sz w:val="14"/>
              </w:rPr>
            </w:pPr>
          </w:p>
        </w:tc>
        <w:tc>
          <w:tcPr>
            <w:tcW w:w="2174" w:type="dxa"/>
          </w:tcPr>
          <w:p w:rsidR="00F7171D" w:rsidRDefault="00365287">
            <w:pPr>
              <w:pStyle w:val="TableParagraph"/>
              <w:spacing w:line="266" w:lineRule="auto"/>
              <w:ind w:left="89" w:right="285"/>
              <w:rPr>
                <w:sz w:val="15"/>
              </w:rPr>
            </w:pPr>
            <w:r>
              <w:rPr>
                <w:w w:val="105"/>
                <w:sz w:val="15"/>
              </w:rPr>
              <w:t>Рассказывать</w:t>
            </w:r>
            <w:r>
              <w:rPr>
                <w:spacing w:val="-11"/>
                <w:w w:val="105"/>
                <w:sz w:val="15"/>
              </w:rPr>
              <w:t xml:space="preserve"> </w:t>
            </w:r>
            <w:r>
              <w:rPr>
                <w:w w:val="105"/>
                <w:sz w:val="15"/>
              </w:rPr>
              <w:t>и</w:t>
            </w:r>
            <w:r>
              <w:rPr>
                <w:spacing w:val="-10"/>
                <w:w w:val="105"/>
                <w:sz w:val="15"/>
              </w:rPr>
              <w:t xml:space="preserve"> </w:t>
            </w:r>
            <w:r>
              <w:rPr>
                <w:w w:val="105"/>
                <w:sz w:val="15"/>
              </w:rPr>
              <w:t>обсуждать</w:t>
            </w:r>
            <w:r>
              <w:rPr>
                <w:spacing w:val="40"/>
                <w:w w:val="105"/>
                <w:sz w:val="15"/>
              </w:rPr>
              <w:t xml:space="preserve"> </w:t>
            </w:r>
            <w:r>
              <w:rPr>
                <w:w w:val="105"/>
                <w:sz w:val="15"/>
              </w:rPr>
              <w:t>зрительскиевпечатления</w:t>
            </w:r>
            <w:r>
              <w:rPr>
                <w:spacing w:val="-10"/>
                <w:w w:val="105"/>
                <w:sz w:val="15"/>
              </w:rPr>
              <w:t xml:space="preserve"> </w:t>
            </w:r>
            <w:r>
              <w:rPr>
                <w:w w:val="105"/>
                <w:sz w:val="15"/>
              </w:rPr>
              <w:t>и</w:t>
            </w:r>
            <w:r>
              <w:rPr>
                <w:spacing w:val="40"/>
                <w:w w:val="105"/>
                <w:sz w:val="15"/>
              </w:rPr>
              <w:t xml:space="preserve"> </w:t>
            </w:r>
            <w:r>
              <w:rPr>
                <w:spacing w:val="-2"/>
                <w:w w:val="105"/>
                <w:sz w:val="15"/>
              </w:rPr>
              <w:t>мысли;</w:t>
            </w:r>
          </w:p>
        </w:tc>
        <w:tc>
          <w:tcPr>
            <w:tcW w:w="1236" w:type="dxa"/>
          </w:tcPr>
          <w:p w:rsidR="00F7171D" w:rsidRDefault="00365287">
            <w:pPr>
              <w:pStyle w:val="TableParagraph"/>
              <w:spacing w:line="169" w:lineRule="exact"/>
              <w:ind w:left="87"/>
              <w:rPr>
                <w:sz w:val="15"/>
              </w:rPr>
            </w:pPr>
            <w:r>
              <w:rPr>
                <w:sz w:val="15"/>
              </w:rPr>
              <w:t>Устный</w:t>
            </w:r>
            <w:r>
              <w:rPr>
                <w:spacing w:val="12"/>
                <w:w w:val="105"/>
                <w:sz w:val="15"/>
              </w:rPr>
              <w:t xml:space="preserve"> </w:t>
            </w:r>
            <w:r>
              <w:rPr>
                <w:spacing w:val="-2"/>
                <w:w w:val="105"/>
                <w:sz w:val="15"/>
              </w:rPr>
              <w:t>опрос;</w:t>
            </w:r>
          </w:p>
        </w:tc>
        <w:tc>
          <w:tcPr>
            <w:tcW w:w="1379" w:type="dxa"/>
          </w:tcPr>
          <w:p w:rsidR="00F7171D" w:rsidRDefault="00365287">
            <w:pPr>
              <w:pStyle w:val="TableParagraph"/>
              <w:spacing w:line="169" w:lineRule="exact"/>
              <w:ind w:left="87"/>
              <w:rPr>
                <w:sz w:val="15"/>
              </w:rPr>
            </w:pPr>
            <w:r>
              <w:rPr>
                <w:sz w:val="15"/>
              </w:rPr>
              <w:t>resh.</w:t>
            </w:r>
            <w:r>
              <w:rPr>
                <w:spacing w:val="3"/>
                <w:w w:val="105"/>
                <w:sz w:val="15"/>
              </w:rPr>
              <w:t xml:space="preserve"> </w:t>
            </w:r>
            <w:r>
              <w:rPr>
                <w:spacing w:val="-2"/>
                <w:w w:val="105"/>
                <w:sz w:val="15"/>
              </w:rPr>
              <w:t>edu.ru</w:t>
            </w:r>
          </w:p>
        </w:tc>
      </w:tr>
      <w:tr w:rsidR="00F7171D">
        <w:trPr>
          <w:trHeight w:val="1146"/>
        </w:trPr>
        <w:tc>
          <w:tcPr>
            <w:tcW w:w="468" w:type="dxa"/>
          </w:tcPr>
          <w:p w:rsidR="00F7171D" w:rsidRDefault="00365287">
            <w:pPr>
              <w:pStyle w:val="TableParagraph"/>
              <w:spacing w:line="167" w:lineRule="exact"/>
              <w:ind w:left="0" w:right="102"/>
              <w:jc w:val="right"/>
              <w:rPr>
                <w:sz w:val="15"/>
              </w:rPr>
            </w:pPr>
            <w:r>
              <w:rPr>
                <w:spacing w:val="-4"/>
                <w:w w:val="105"/>
                <w:sz w:val="15"/>
              </w:rPr>
              <w:t>7.8.</w:t>
            </w:r>
          </w:p>
        </w:tc>
        <w:tc>
          <w:tcPr>
            <w:tcW w:w="2681" w:type="dxa"/>
          </w:tcPr>
          <w:p w:rsidR="00F7171D" w:rsidRDefault="00365287">
            <w:pPr>
              <w:pStyle w:val="TableParagraph"/>
              <w:spacing w:line="266" w:lineRule="auto"/>
              <w:ind w:left="115" w:right="175"/>
              <w:rPr>
                <w:b/>
                <w:sz w:val="15"/>
              </w:rPr>
            </w:pPr>
            <w:r>
              <w:rPr>
                <w:b/>
                <w:w w:val="105"/>
                <w:sz w:val="15"/>
              </w:rPr>
              <w:t>Произведения</w:t>
            </w:r>
            <w:r>
              <w:rPr>
                <w:b/>
                <w:spacing w:val="-10"/>
                <w:w w:val="105"/>
                <w:sz w:val="15"/>
              </w:rPr>
              <w:t xml:space="preserve"> </w:t>
            </w:r>
            <w:r>
              <w:rPr>
                <w:b/>
                <w:w w:val="105"/>
                <w:sz w:val="15"/>
              </w:rPr>
              <w:t>И.</w:t>
            </w:r>
            <w:r>
              <w:rPr>
                <w:b/>
                <w:spacing w:val="-10"/>
                <w:w w:val="105"/>
                <w:sz w:val="15"/>
              </w:rPr>
              <w:t xml:space="preserve"> </w:t>
            </w:r>
            <w:r>
              <w:rPr>
                <w:b/>
                <w:w w:val="105"/>
                <w:sz w:val="15"/>
              </w:rPr>
              <w:t>И.</w:t>
            </w:r>
            <w:r>
              <w:rPr>
                <w:b/>
                <w:spacing w:val="-10"/>
                <w:w w:val="105"/>
                <w:sz w:val="15"/>
              </w:rPr>
              <w:t xml:space="preserve"> </w:t>
            </w:r>
            <w:r>
              <w:rPr>
                <w:b/>
                <w:w w:val="105"/>
                <w:sz w:val="15"/>
              </w:rPr>
              <w:t>Левитана,</w:t>
            </w:r>
            <w:r>
              <w:rPr>
                <w:b/>
                <w:spacing w:val="-10"/>
                <w:w w:val="105"/>
                <w:sz w:val="15"/>
              </w:rPr>
              <w:t xml:space="preserve"> </w:t>
            </w:r>
            <w:r>
              <w:rPr>
                <w:b/>
                <w:w w:val="105"/>
                <w:sz w:val="15"/>
              </w:rPr>
              <w:t>А.</w:t>
            </w:r>
            <w:r>
              <w:rPr>
                <w:b/>
                <w:spacing w:val="40"/>
                <w:w w:val="105"/>
                <w:sz w:val="15"/>
              </w:rPr>
              <w:t xml:space="preserve"> </w:t>
            </w:r>
            <w:r>
              <w:rPr>
                <w:b/>
                <w:w w:val="105"/>
                <w:sz w:val="15"/>
              </w:rPr>
              <w:t>Г.</w:t>
            </w:r>
            <w:r>
              <w:rPr>
                <w:b/>
                <w:spacing w:val="-2"/>
                <w:w w:val="105"/>
                <w:sz w:val="15"/>
              </w:rPr>
              <w:t xml:space="preserve"> </w:t>
            </w:r>
            <w:r>
              <w:rPr>
                <w:b/>
                <w:w w:val="105"/>
                <w:sz w:val="15"/>
              </w:rPr>
              <w:t>Венецианова</w:t>
            </w:r>
            <w:r>
              <w:rPr>
                <w:b/>
                <w:spacing w:val="-1"/>
                <w:w w:val="105"/>
                <w:sz w:val="15"/>
              </w:rPr>
              <w:t xml:space="preserve"> </w:t>
            </w:r>
            <w:r>
              <w:rPr>
                <w:b/>
                <w:w w:val="105"/>
                <w:sz w:val="15"/>
              </w:rPr>
              <w:t>И.</w:t>
            </w:r>
            <w:r>
              <w:rPr>
                <w:b/>
                <w:spacing w:val="-2"/>
                <w:w w:val="105"/>
                <w:sz w:val="15"/>
              </w:rPr>
              <w:t xml:space="preserve"> </w:t>
            </w:r>
            <w:r>
              <w:rPr>
                <w:b/>
                <w:w w:val="105"/>
                <w:sz w:val="15"/>
              </w:rPr>
              <w:t>И.</w:t>
            </w:r>
            <w:r>
              <w:rPr>
                <w:b/>
                <w:spacing w:val="-2"/>
                <w:w w:val="105"/>
                <w:sz w:val="15"/>
              </w:rPr>
              <w:t xml:space="preserve"> </w:t>
            </w:r>
            <w:r>
              <w:rPr>
                <w:b/>
                <w:w w:val="105"/>
                <w:sz w:val="15"/>
              </w:rPr>
              <w:t>Шишкина,</w:t>
            </w:r>
            <w:r>
              <w:rPr>
                <w:b/>
                <w:spacing w:val="40"/>
                <w:w w:val="105"/>
                <w:sz w:val="15"/>
              </w:rPr>
              <w:t xml:space="preserve"> </w:t>
            </w:r>
            <w:r>
              <w:rPr>
                <w:b/>
                <w:w w:val="105"/>
                <w:sz w:val="15"/>
              </w:rPr>
              <w:t>А. А. Пластова, К. Моне, В. Ван</w:t>
            </w:r>
            <w:r>
              <w:rPr>
                <w:b/>
                <w:spacing w:val="40"/>
                <w:w w:val="105"/>
                <w:sz w:val="15"/>
              </w:rPr>
              <w:t xml:space="preserve"> </w:t>
            </w:r>
            <w:r>
              <w:rPr>
                <w:b/>
                <w:w w:val="105"/>
                <w:sz w:val="15"/>
              </w:rPr>
              <w:t>Гога и других художников (по</w:t>
            </w:r>
          </w:p>
          <w:p w:rsidR="00F7171D" w:rsidRDefault="00365287">
            <w:pPr>
              <w:pStyle w:val="TableParagraph"/>
              <w:spacing w:line="172" w:lineRule="exact"/>
              <w:ind w:left="115"/>
              <w:rPr>
                <w:b/>
                <w:sz w:val="15"/>
              </w:rPr>
            </w:pPr>
            <w:r>
              <w:rPr>
                <w:b/>
                <w:w w:val="105"/>
                <w:sz w:val="15"/>
              </w:rPr>
              <w:t>выбору</w:t>
            </w:r>
            <w:r>
              <w:rPr>
                <w:b/>
                <w:spacing w:val="-10"/>
                <w:w w:val="105"/>
                <w:sz w:val="15"/>
              </w:rPr>
              <w:t xml:space="preserve"> </w:t>
            </w:r>
            <w:r>
              <w:rPr>
                <w:b/>
                <w:w w:val="105"/>
                <w:sz w:val="15"/>
              </w:rPr>
              <w:t>учителя)по</w:t>
            </w:r>
            <w:r>
              <w:rPr>
                <w:b/>
                <w:spacing w:val="-10"/>
                <w:w w:val="105"/>
                <w:sz w:val="15"/>
              </w:rPr>
              <w:t xml:space="preserve"> </w:t>
            </w:r>
            <w:r>
              <w:rPr>
                <w:b/>
                <w:w w:val="105"/>
                <w:sz w:val="15"/>
              </w:rPr>
              <w:t>теме</w:t>
            </w:r>
            <w:r>
              <w:rPr>
                <w:b/>
                <w:spacing w:val="-9"/>
                <w:w w:val="105"/>
                <w:sz w:val="15"/>
              </w:rPr>
              <w:t xml:space="preserve"> </w:t>
            </w:r>
            <w:r>
              <w:rPr>
                <w:b/>
                <w:spacing w:val="-2"/>
                <w:w w:val="105"/>
                <w:sz w:val="15"/>
              </w:rPr>
              <w:t>«Времена</w:t>
            </w:r>
          </w:p>
          <w:p w:rsidR="00F7171D" w:rsidRDefault="00365287">
            <w:pPr>
              <w:pStyle w:val="TableParagraph"/>
              <w:spacing w:before="16"/>
              <w:ind w:left="115"/>
              <w:rPr>
                <w:b/>
                <w:sz w:val="15"/>
              </w:rPr>
            </w:pPr>
            <w:r>
              <w:rPr>
                <w:b/>
                <w:spacing w:val="-2"/>
                <w:w w:val="105"/>
                <w:sz w:val="15"/>
              </w:rPr>
              <w:t>года»</w:t>
            </w:r>
          </w:p>
        </w:tc>
        <w:tc>
          <w:tcPr>
            <w:tcW w:w="424" w:type="dxa"/>
          </w:tcPr>
          <w:p w:rsidR="00F7171D" w:rsidRDefault="00365287">
            <w:pPr>
              <w:pStyle w:val="TableParagraph"/>
              <w:spacing w:line="167" w:lineRule="exact"/>
              <w:ind w:left="115"/>
              <w:rPr>
                <w:sz w:val="15"/>
              </w:rPr>
            </w:pPr>
            <w:r>
              <w:rPr>
                <w:spacing w:val="-5"/>
                <w:w w:val="105"/>
                <w:sz w:val="15"/>
              </w:rPr>
              <w:t>0.5</w:t>
            </w:r>
          </w:p>
        </w:tc>
        <w:tc>
          <w:tcPr>
            <w:tcW w:w="424" w:type="dxa"/>
          </w:tcPr>
          <w:p w:rsidR="00F7171D" w:rsidRDefault="00365287">
            <w:pPr>
              <w:pStyle w:val="TableParagraph"/>
              <w:spacing w:line="167" w:lineRule="exact"/>
              <w:ind w:left="85"/>
              <w:rPr>
                <w:sz w:val="15"/>
              </w:rPr>
            </w:pPr>
            <w:r>
              <w:rPr>
                <w:w w:val="104"/>
                <w:sz w:val="15"/>
              </w:rPr>
              <w:t>0</w:t>
            </w:r>
          </w:p>
        </w:tc>
        <w:tc>
          <w:tcPr>
            <w:tcW w:w="566" w:type="dxa"/>
          </w:tcPr>
          <w:p w:rsidR="00F7171D" w:rsidRDefault="00365287">
            <w:pPr>
              <w:pStyle w:val="TableParagraph"/>
              <w:spacing w:line="167" w:lineRule="exact"/>
              <w:ind w:left="86"/>
              <w:rPr>
                <w:sz w:val="15"/>
              </w:rPr>
            </w:pPr>
            <w:r>
              <w:rPr>
                <w:spacing w:val="-5"/>
                <w:w w:val="105"/>
                <w:sz w:val="15"/>
              </w:rPr>
              <w:t>0.5</w:t>
            </w:r>
          </w:p>
        </w:tc>
        <w:tc>
          <w:tcPr>
            <w:tcW w:w="804" w:type="dxa"/>
          </w:tcPr>
          <w:p w:rsidR="00F7171D" w:rsidRDefault="00F7171D">
            <w:pPr>
              <w:pStyle w:val="TableParagraph"/>
              <w:ind w:left="0"/>
              <w:rPr>
                <w:sz w:val="14"/>
              </w:rPr>
            </w:pPr>
          </w:p>
        </w:tc>
        <w:tc>
          <w:tcPr>
            <w:tcW w:w="2174" w:type="dxa"/>
          </w:tcPr>
          <w:p w:rsidR="00F7171D" w:rsidRDefault="00365287">
            <w:pPr>
              <w:pStyle w:val="TableParagraph"/>
              <w:spacing w:line="266" w:lineRule="auto"/>
              <w:ind w:left="89" w:right="293"/>
              <w:rPr>
                <w:sz w:val="15"/>
              </w:rPr>
            </w:pPr>
            <w:r>
              <w:rPr>
                <w:spacing w:val="-2"/>
                <w:w w:val="105"/>
                <w:sz w:val="15"/>
              </w:rPr>
              <w:t>Знать</w:t>
            </w:r>
            <w:r>
              <w:rPr>
                <w:spacing w:val="-8"/>
                <w:w w:val="105"/>
                <w:sz w:val="15"/>
              </w:rPr>
              <w:t xml:space="preserve"> </w:t>
            </w:r>
            <w:r>
              <w:rPr>
                <w:spacing w:val="-2"/>
                <w:w w:val="105"/>
                <w:sz w:val="15"/>
              </w:rPr>
              <w:t>основные</w:t>
            </w:r>
            <w:r>
              <w:rPr>
                <w:spacing w:val="40"/>
                <w:w w:val="105"/>
                <w:sz w:val="15"/>
              </w:rPr>
              <w:t xml:space="preserve"> </w:t>
            </w:r>
            <w:r>
              <w:rPr>
                <w:spacing w:val="-2"/>
                <w:w w:val="105"/>
                <w:sz w:val="15"/>
              </w:rPr>
              <w:t>произведения</w:t>
            </w:r>
          </w:p>
          <w:p w:rsidR="00F7171D" w:rsidRDefault="00365287">
            <w:pPr>
              <w:pStyle w:val="TableParagraph"/>
              <w:ind w:left="89"/>
              <w:rPr>
                <w:sz w:val="15"/>
              </w:rPr>
            </w:pPr>
            <w:r>
              <w:rPr>
                <w:spacing w:val="-2"/>
                <w:w w:val="105"/>
                <w:sz w:val="15"/>
              </w:rPr>
              <w:t>изучаемыххудожников;</w:t>
            </w:r>
          </w:p>
        </w:tc>
        <w:tc>
          <w:tcPr>
            <w:tcW w:w="1236" w:type="dxa"/>
          </w:tcPr>
          <w:p w:rsidR="00F7171D" w:rsidRDefault="00365287">
            <w:pPr>
              <w:pStyle w:val="TableParagraph"/>
              <w:spacing w:line="266" w:lineRule="auto"/>
              <w:ind w:left="87" w:right="265"/>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1379" w:type="dxa"/>
          </w:tcPr>
          <w:p w:rsidR="00F7171D" w:rsidRDefault="00365287">
            <w:pPr>
              <w:pStyle w:val="TableParagraph"/>
              <w:spacing w:line="167" w:lineRule="exact"/>
              <w:ind w:left="87"/>
              <w:rPr>
                <w:sz w:val="15"/>
              </w:rPr>
            </w:pPr>
            <w:r>
              <w:rPr>
                <w:sz w:val="15"/>
              </w:rPr>
              <w:t>Учебник</w:t>
            </w:r>
            <w:r>
              <w:rPr>
                <w:spacing w:val="9"/>
                <w:sz w:val="15"/>
              </w:rPr>
              <w:t xml:space="preserve"> </w:t>
            </w:r>
            <w:r>
              <w:rPr>
                <w:sz w:val="15"/>
              </w:rPr>
              <w:t>по</w:t>
            </w:r>
            <w:r>
              <w:rPr>
                <w:spacing w:val="7"/>
                <w:sz w:val="15"/>
              </w:rPr>
              <w:t xml:space="preserve"> </w:t>
            </w:r>
            <w:r>
              <w:rPr>
                <w:spacing w:val="-5"/>
                <w:sz w:val="15"/>
              </w:rPr>
              <w:t>ИЗО</w:t>
            </w:r>
          </w:p>
        </w:tc>
      </w:tr>
      <w:tr w:rsidR="00F7171D">
        <w:trPr>
          <w:trHeight w:val="333"/>
        </w:trPr>
        <w:tc>
          <w:tcPr>
            <w:tcW w:w="3149" w:type="dxa"/>
            <w:gridSpan w:val="2"/>
          </w:tcPr>
          <w:p w:rsidR="00F7171D" w:rsidRDefault="00365287">
            <w:pPr>
              <w:pStyle w:val="TableParagraph"/>
              <w:spacing w:line="169" w:lineRule="exact"/>
              <w:ind w:left="114"/>
              <w:rPr>
                <w:sz w:val="15"/>
              </w:rPr>
            </w:pPr>
            <w:r>
              <w:rPr>
                <w:w w:val="105"/>
                <w:sz w:val="15"/>
              </w:rPr>
              <w:t>Итого</w:t>
            </w:r>
            <w:r>
              <w:rPr>
                <w:spacing w:val="-10"/>
                <w:w w:val="105"/>
                <w:sz w:val="15"/>
              </w:rPr>
              <w:t xml:space="preserve"> </w:t>
            </w:r>
            <w:r>
              <w:rPr>
                <w:w w:val="105"/>
                <w:sz w:val="15"/>
              </w:rPr>
              <w:t>по</w:t>
            </w:r>
            <w:r>
              <w:rPr>
                <w:spacing w:val="-10"/>
                <w:w w:val="105"/>
                <w:sz w:val="15"/>
              </w:rPr>
              <w:t xml:space="preserve"> </w:t>
            </w:r>
            <w:r>
              <w:rPr>
                <w:w w:val="105"/>
                <w:sz w:val="15"/>
              </w:rPr>
              <w:t>модулю</w:t>
            </w:r>
            <w:r>
              <w:rPr>
                <w:spacing w:val="-9"/>
                <w:w w:val="105"/>
                <w:sz w:val="15"/>
              </w:rPr>
              <w:t xml:space="preserve"> </w:t>
            </w:r>
            <w:r>
              <w:rPr>
                <w:spacing w:val="-10"/>
                <w:w w:val="105"/>
                <w:sz w:val="15"/>
              </w:rPr>
              <w:t>7</w:t>
            </w:r>
          </w:p>
        </w:tc>
        <w:tc>
          <w:tcPr>
            <w:tcW w:w="424" w:type="dxa"/>
          </w:tcPr>
          <w:p w:rsidR="00F7171D" w:rsidRDefault="00365287">
            <w:pPr>
              <w:pStyle w:val="TableParagraph"/>
              <w:spacing w:line="169" w:lineRule="exact"/>
              <w:ind w:left="115"/>
              <w:rPr>
                <w:sz w:val="15"/>
              </w:rPr>
            </w:pPr>
            <w:r>
              <w:rPr>
                <w:w w:val="104"/>
                <w:sz w:val="15"/>
              </w:rPr>
              <w:t>4</w:t>
            </w:r>
          </w:p>
        </w:tc>
        <w:tc>
          <w:tcPr>
            <w:tcW w:w="6583" w:type="dxa"/>
            <w:gridSpan w:val="6"/>
          </w:tcPr>
          <w:p w:rsidR="00F7171D" w:rsidRDefault="00F7171D">
            <w:pPr>
              <w:pStyle w:val="TableParagraph"/>
              <w:ind w:left="0"/>
              <w:rPr>
                <w:sz w:val="14"/>
              </w:rPr>
            </w:pPr>
          </w:p>
        </w:tc>
      </w:tr>
      <w:tr w:rsidR="00F7171D">
        <w:trPr>
          <w:trHeight w:val="333"/>
        </w:trPr>
        <w:tc>
          <w:tcPr>
            <w:tcW w:w="10156" w:type="dxa"/>
            <w:gridSpan w:val="9"/>
          </w:tcPr>
          <w:p w:rsidR="00F7171D" w:rsidRDefault="00365287">
            <w:pPr>
              <w:pStyle w:val="TableParagraph"/>
              <w:spacing w:line="169" w:lineRule="exact"/>
              <w:ind w:left="114"/>
              <w:rPr>
                <w:b/>
                <w:sz w:val="15"/>
              </w:rPr>
            </w:pPr>
            <w:r>
              <w:rPr>
                <w:sz w:val="15"/>
              </w:rPr>
              <w:t>Модуль</w:t>
            </w:r>
            <w:r>
              <w:rPr>
                <w:spacing w:val="13"/>
                <w:sz w:val="15"/>
              </w:rPr>
              <w:t xml:space="preserve"> </w:t>
            </w:r>
            <w:r>
              <w:rPr>
                <w:sz w:val="15"/>
              </w:rPr>
              <w:t>8.</w:t>
            </w:r>
            <w:r>
              <w:rPr>
                <w:spacing w:val="10"/>
                <w:sz w:val="15"/>
              </w:rPr>
              <w:t xml:space="preserve"> </w:t>
            </w:r>
            <w:r>
              <w:rPr>
                <w:b/>
                <w:sz w:val="15"/>
              </w:rPr>
              <w:t>Азбука</w:t>
            </w:r>
            <w:r>
              <w:rPr>
                <w:b/>
                <w:spacing w:val="9"/>
                <w:sz w:val="15"/>
              </w:rPr>
              <w:t xml:space="preserve"> </w:t>
            </w:r>
            <w:r>
              <w:rPr>
                <w:b/>
                <w:sz w:val="15"/>
              </w:rPr>
              <w:t>цифровой</w:t>
            </w:r>
            <w:r>
              <w:rPr>
                <w:b/>
                <w:spacing w:val="10"/>
                <w:sz w:val="15"/>
              </w:rPr>
              <w:t xml:space="preserve"> </w:t>
            </w:r>
            <w:r>
              <w:rPr>
                <w:b/>
                <w:spacing w:val="-2"/>
                <w:sz w:val="15"/>
              </w:rPr>
              <w:t>графики</w:t>
            </w:r>
          </w:p>
        </w:tc>
      </w:tr>
      <w:tr w:rsidR="00F7171D">
        <w:trPr>
          <w:trHeight w:val="957"/>
        </w:trPr>
        <w:tc>
          <w:tcPr>
            <w:tcW w:w="468" w:type="dxa"/>
          </w:tcPr>
          <w:p w:rsidR="00F7171D" w:rsidRDefault="00365287">
            <w:pPr>
              <w:pStyle w:val="TableParagraph"/>
              <w:spacing w:line="169" w:lineRule="exact"/>
              <w:ind w:left="0" w:right="102"/>
              <w:jc w:val="right"/>
              <w:rPr>
                <w:sz w:val="15"/>
              </w:rPr>
            </w:pPr>
            <w:r>
              <w:rPr>
                <w:spacing w:val="-4"/>
                <w:w w:val="105"/>
                <w:sz w:val="15"/>
              </w:rPr>
              <w:t>8.1.</w:t>
            </w:r>
          </w:p>
        </w:tc>
        <w:tc>
          <w:tcPr>
            <w:tcW w:w="2681" w:type="dxa"/>
          </w:tcPr>
          <w:p w:rsidR="00F7171D" w:rsidRDefault="00365287">
            <w:pPr>
              <w:pStyle w:val="TableParagraph"/>
              <w:spacing w:line="266" w:lineRule="auto"/>
              <w:ind w:left="115" w:right="699"/>
              <w:rPr>
                <w:b/>
                <w:sz w:val="15"/>
              </w:rPr>
            </w:pPr>
            <w:r>
              <w:rPr>
                <w:b/>
                <w:spacing w:val="-2"/>
                <w:w w:val="105"/>
                <w:sz w:val="15"/>
              </w:rPr>
              <w:t>Фотографирование</w:t>
            </w:r>
            <w:r>
              <w:rPr>
                <w:b/>
                <w:spacing w:val="40"/>
                <w:w w:val="105"/>
                <w:sz w:val="15"/>
              </w:rPr>
              <w:t xml:space="preserve"> </w:t>
            </w:r>
            <w:r>
              <w:rPr>
                <w:b/>
                <w:spacing w:val="-2"/>
                <w:w w:val="105"/>
                <w:sz w:val="15"/>
              </w:rPr>
              <w:t>мелких</w:t>
            </w:r>
            <w:r>
              <w:rPr>
                <w:b/>
                <w:spacing w:val="-8"/>
                <w:w w:val="105"/>
                <w:sz w:val="15"/>
              </w:rPr>
              <w:t xml:space="preserve"> </w:t>
            </w:r>
            <w:r>
              <w:rPr>
                <w:b/>
                <w:spacing w:val="-2"/>
                <w:w w:val="105"/>
                <w:sz w:val="15"/>
              </w:rPr>
              <w:t>деталей</w:t>
            </w:r>
            <w:r>
              <w:rPr>
                <w:b/>
                <w:spacing w:val="-10"/>
                <w:w w:val="105"/>
                <w:sz w:val="15"/>
              </w:rPr>
              <w:t xml:space="preserve"> </w:t>
            </w:r>
            <w:r>
              <w:rPr>
                <w:b/>
                <w:spacing w:val="-2"/>
                <w:w w:val="105"/>
                <w:sz w:val="15"/>
              </w:rPr>
              <w:t>природы,</w:t>
            </w:r>
            <w:r>
              <w:rPr>
                <w:b/>
                <w:spacing w:val="40"/>
                <w:w w:val="105"/>
                <w:sz w:val="15"/>
              </w:rPr>
              <w:t xml:space="preserve"> </w:t>
            </w:r>
            <w:r>
              <w:rPr>
                <w:b/>
                <w:w w:val="105"/>
                <w:sz w:val="15"/>
              </w:rPr>
              <w:t>запечатление</w:t>
            </w:r>
            <w:r>
              <w:rPr>
                <w:b/>
                <w:spacing w:val="-10"/>
                <w:w w:val="105"/>
                <w:sz w:val="15"/>
              </w:rPr>
              <w:t xml:space="preserve"> </w:t>
            </w:r>
            <w:r>
              <w:rPr>
                <w:b/>
                <w:w w:val="105"/>
                <w:sz w:val="15"/>
              </w:rPr>
              <w:t>на</w:t>
            </w:r>
            <w:r>
              <w:rPr>
                <w:b/>
                <w:spacing w:val="40"/>
                <w:w w:val="105"/>
                <w:sz w:val="15"/>
              </w:rPr>
              <w:t xml:space="preserve"> </w:t>
            </w:r>
            <w:r>
              <w:rPr>
                <w:b/>
                <w:w w:val="105"/>
                <w:sz w:val="15"/>
              </w:rPr>
              <w:t>фотографиях</w:t>
            </w:r>
            <w:r>
              <w:rPr>
                <w:b/>
                <w:spacing w:val="-5"/>
                <w:w w:val="105"/>
                <w:sz w:val="15"/>
              </w:rPr>
              <w:t xml:space="preserve"> </w:t>
            </w:r>
            <w:r>
              <w:rPr>
                <w:b/>
                <w:w w:val="105"/>
                <w:sz w:val="15"/>
              </w:rPr>
              <w:t>ярких</w:t>
            </w:r>
          </w:p>
          <w:p w:rsidR="00F7171D" w:rsidRDefault="00365287">
            <w:pPr>
              <w:pStyle w:val="TableParagraph"/>
              <w:spacing w:line="170" w:lineRule="exact"/>
              <w:ind w:left="115"/>
              <w:rPr>
                <w:b/>
                <w:sz w:val="15"/>
              </w:rPr>
            </w:pPr>
            <w:r>
              <w:rPr>
                <w:b/>
                <w:sz w:val="15"/>
              </w:rPr>
              <w:lastRenderedPageBreak/>
              <w:t>зрительных</w:t>
            </w:r>
            <w:r>
              <w:rPr>
                <w:b/>
                <w:spacing w:val="25"/>
                <w:w w:val="105"/>
                <w:sz w:val="15"/>
              </w:rPr>
              <w:t xml:space="preserve"> </w:t>
            </w:r>
            <w:r>
              <w:rPr>
                <w:b/>
                <w:spacing w:val="-2"/>
                <w:w w:val="105"/>
                <w:sz w:val="15"/>
              </w:rPr>
              <w:t>впечатлений.</w:t>
            </w:r>
          </w:p>
        </w:tc>
        <w:tc>
          <w:tcPr>
            <w:tcW w:w="424" w:type="dxa"/>
          </w:tcPr>
          <w:p w:rsidR="00F7171D" w:rsidRDefault="00365287">
            <w:pPr>
              <w:pStyle w:val="TableParagraph"/>
              <w:spacing w:line="169" w:lineRule="exact"/>
              <w:ind w:left="115"/>
              <w:rPr>
                <w:sz w:val="15"/>
              </w:rPr>
            </w:pPr>
            <w:r>
              <w:rPr>
                <w:w w:val="104"/>
                <w:sz w:val="15"/>
              </w:rPr>
              <w:lastRenderedPageBreak/>
              <w:t>3</w:t>
            </w:r>
          </w:p>
        </w:tc>
        <w:tc>
          <w:tcPr>
            <w:tcW w:w="424" w:type="dxa"/>
          </w:tcPr>
          <w:p w:rsidR="00F7171D" w:rsidRDefault="00365287">
            <w:pPr>
              <w:pStyle w:val="TableParagraph"/>
              <w:spacing w:line="169" w:lineRule="exact"/>
              <w:ind w:left="85"/>
              <w:rPr>
                <w:sz w:val="15"/>
              </w:rPr>
            </w:pPr>
            <w:r>
              <w:rPr>
                <w:w w:val="104"/>
                <w:sz w:val="15"/>
              </w:rPr>
              <w:t>0</w:t>
            </w:r>
          </w:p>
        </w:tc>
        <w:tc>
          <w:tcPr>
            <w:tcW w:w="566" w:type="dxa"/>
          </w:tcPr>
          <w:p w:rsidR="00F7171D" w:rsidRDefault="00365287">
            <w:pPr>
              <w:pStyle w:val="TableParagraph"/>
              <w:spacing w:line="169" w:lineRule="exact"/>
              <w:ind w:left="86"/>
              <w:rPr>
                <w:sz w:val="15"/>
              </w:rPr>
            </w:pPr>
            <w:r>
              <w:rPr>
                <w:w w:val="104"/>
                <w:sz w:val="15"/>
              </w:rPr>
              <w:t>3</w:t>
            </w:r>
          </w:p>
        </w:tc>
        <w:tc>
          <w:tcPr>
            <w:tcW w:w="804" w:type="dxa"/>
          </w:tcPr>
          <w:p w:rsidR="00F7171D" w:rsidRDefault="00F7171D">
            <w:pPr>
              <w:pStyle w:val="TableParagraph"/>
              <w:ind w:left="0"/>
              <w:rPr>
                <w:sz w:val="14"/>
              </w:rPr>
            </w:pPr>
          </w:p>
        </w:tc>
        <w:tc>
          <w:tcPr>
            <w:tcW w:w="2174" w:type="dxa"/>
          </w:tcPr>
          <w:p w:rsidR="00F7171D" w:rsidRDefault="00365287">
            <w:pPr>
              <w:pStyle w:val="TableParagraph"/>
              <w:spacing w:line="169" w:lineRule="exact"/>
              <w:ind w:left="89"/>
              <w:rPr>
                <w:sz w:val="15"/>
              </w:rPr>
            </w:pPr>
            <w:r>
              <w:rPr>
                <w:sz w:val="15"/>
              </w:rPr>
              <w:t>Приобретать</w:t>
            </w:r>
            <w:r>
              <w:rPr>
                <w:spacing w:val="9"/>
                <w:w w:val="105"/>
                <w:sz w:val="15"/>
              </w:rPr>
              <w:t xml:space="preserve"> </w:t>
            </w:r>
            <w:r>
              <w:rPr>
                <w:spacing w:val="-4"/>
                <w:w w:val="105"/>
                <w:sz w:val="15"/>
              </w:rPr>
              <w:t>опыт</w:t>
            </w:r>
          </w:p>
          <w:p w:rsidR="00F7171D" w:rsidRDefault="00365287">
            <w:pPr>
              <w:pStyle w:val="TableParagraph"/>
              <w:spacing w:before="17" w:line="266" w:lineRule="auto"/>
              <w:ind w:left="89" w:right="190"/>
              <w:rPr>
                <w:sz w:val="15"/>
              </w:rPr>
            </w:pPr>
            <w:r>
              <w:rPr>
                <w:spacing w:val="-2"/>
                <w:w w:val="105"/>
                <w:sz w:val="15"/>
              </w:rPr>
              <w:t>фотографирования</w:t>
            </w:r>
            <w:r>
              <w:rPr>
                <w:spacing w:val="-3"/>
                <w:w w:val="105"/>
                <w:sz w:val="15"/>
              </w:rPr>
              <w:t xml:space="preserve"> </w:t>
            </w:r>
            <w:r>
              <w:rPr>
                <w:spacing w:val="-2"/>
                <w:w w:val="105"/>
                <w:sz w:val="15"/>
              </w:rPr>
              <w:t>с</w:t>
            </w:r>
            <w:r>
              <w:rPr>
                <w:spacing w:val="-7"/>
                <w:w w:val="105"/>
                <w:sz w:val="15"/>
              </w:rPr>
              <w:t xml:space="preserve"> </w:t>
            </w:r>
            <w:r>
              <w:rPr>
                <w:spacing w:val="-2"/>
                <w:w w:val="105"/>
                <w:sz w:val="15"/>
              </w:rPr>
              <w:t>целью</w:t>
            </w:r>
            <w:r>
              <w:rPr>
                <w:spacing w:val="40"/>
                <w:w w:val="105"/>
                <w:sz w:val="15"/>
              </w:rPr>
              <w:t xml:space="preserve"> </w:t>
            </w:r>
            <w:r>
              <w:rPr>
                <w:w w:val="105"/>
                <w:sz w:val="15"/>
              </w:rPr>
              <w:t>эстетического</w:t>
            </w:r>
            <w:r>
              <w:rPr>
                <w:spacing w:val="-9"/>
                <w:w w:val="105"/>
                <w:sz w:val="15"/>
              </w:rPr>
              <w:t xml:space="preserve"> </w:t>
            </w:r>
            <w:r>
              <w:rPr>
                <w:w w:val="105"/>
                <w:sz w:val="15"/>
              </w:rPr>
              <w:t>и</w:t>
            </w:r>
          </w:p>
          <w:p w:rsidR="00F7171D" w:rsidRDefault="00365287">
            <w:pPr>
              <w:pStyle w:val="TableParagraph"/>
              <w:spacing w:before="1"/>
              <w:ind w:left="89"/>
              <w:rPr>
                <w:sz w:val="15"/>
              </w:rPr>
            </w:pPr>
            <w:r>
              <w:rPr>
                <w:spacing w:val="-2"/>
                <w:w w:val="105"/>
                <w:sz w:val="15"/>
              </w:rPr>
              <w:t>целенаправленного</w:t>
            </w:r>
          </w:p>
          <w:p w:rsidR="00F7171D" w:rsidRDefault="00365287">
            <w:pPr>
              <w:pStyle w:val="TableParagraph"/>
              <w:spacing w:before="18"/>
              <w:ind w:left="89"/>
              <w:rPr>
                <w:sz w:val="15"/>
              </w:rPr>
            </w:pPr>
            <w:r>
              <w:rPr>
                <w:sz w:val="15"/>
              </w:rPr>
              <w:t>наблюдения</w:t>
            </w:r>
            <w:r>
              <w:rPr>
                <w:spacing w:val="22"/>
                <w:w w:val="105"/>
                <w:sz w:val="15"/>
              </w:rPr>
              <w:t xml:space="preserve"> </w:t>
            </w:r>
            <w:r>
              <w:rPr>
                <w:spacing w:val="-2"/>
                <w:w w:val="105"/>
                <w:sz w:val="15"/>
              </w:rPr>
              <w:t>природы;</w:t>
            </w:r>
          </w:p>
        </w:tc>
        <w:tc>
          <w:tcPr>
            <w:tcW w:w="1236" w:type="dxa"/>
          </w:tcPr>
          <w:p w:rsidR="00F7171D" w:rsidRDefault="00365287">
            <w:pPr>
              <w:pStyle w:val="TableParagraph"/>
              <w:spacing w:line="264" w:lineRule="auto"/>
              <w:ind w:left="87" w:right="208"/>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79" w:type="dxa"/>
          </w:tcPr>
          <w:p w:rsidR="00F7171D" w:rsidRDefault="00365287">
            <w:pPr>
              <w:pStyle w:val="TableParagraph"/>
              <w:spacing w:line="169" w:lineRule="exact"/>
              <w:ind w:left="87"/>
              <w:rPr>
                <w:sz w:val="15"/>
              </w:rPr>
            </w:pPr>
            <w:r>
              <w:rPr>
                <w:sz w:val="15"/>
              </w:rPr>
              <w:t>resh.</w:t>
            </w:r>
            <w:r>
              <w:rPr>
                <w:spacing w:val="3"/>
                <w:w w:val="105"/>
                <w:sz w:val="15"/>
              </w:rPr>
              <w:t xml:space="preserve"> </w:t>
            </w:r>
            <w:r>
              <w:rPr>
                <w:spacing w:val="-2"/>
                <w:w w:val="105"/>
                <w:sz w:val="15"/>
              </w:rPr>
              <w:t>edu.ru</w:t>
            </w:r>
          </w:p>
        </w:tc>
      </w:tr>
      <w:tr w:rsidR="00F7171D">
        <w:trPr>
          <w:trHeight w:val="1110"/>
        </w:trPr>
        <w:tc>
          <w:tcPr>
            <w:tcW w:w="468" w:type="dxa"/>
          </w:tcPr>
          <w:p w:rsidR="00F7171D" w:rsidRDefault="00365287">
            <w:pPr>
              <w:pStyle w:val="TableParagraph"/>
              <w:spacing w:line="167" w:lineRule="exact"/>
              <w:ind w:left="0" w:right="102"/>
              <w:jc w:val="right"/>
              <w:rPr>
                <w:sz w:val="15"/>
              </w:rPr>
            </w:pPr>
            <w:r>
              <w:rPr>
                <w:spacing w:val="-4"/>
                <w:w w:val="105"/>
                <w:sz w:val="15"/>
              </w:rPr>
              <w:lastRenderedPageBreak/>
              <w:t>8.2.</w:t>
            </w:r>
          </w:p>
        </w:tc>
        <w:tc>
          <w:tcPr>
            <w:tcW w:w="2681" w:type="dxa"/>
          </w:tcPr>
          <w:p w:rsidR="00F7171D" w:rsidRDefault="00365287">
            <w:pPr>
              <w:pStyle w:val="TableParagraph"/>
              <w:spacing w:line="266" w:lineRule="auto"/>
              <w:ind w:left="115" w:right="18"/>
              <w:rPr>
                <w:b/>
                <w:sz w:val="15"/>
              </w:rPr>
            </w:pPr>
            <w:r>
              <w:rPr>
                <w:b/>
                <w:spacing w:val="-2"/>
                <w:w w:val="105"/>
                <w:sz w:val="15"/>
              </w:rPr>
              <w:t>Обсуждение</w:t>
            </w:r>
            <w:r>
              <w:rPr>
                <w:b/>
                <w:spacing w:val="-11"/>
                <w:w w:val="105"/>
                <w:sz w:val="15"/>
              </w:rPr>
              <w:t xml:space="preserve"> </w:t>
            </w:r>
            <w:r>
              <w:rPr>
                <w:b/>
                <w:spacing w:val="-2"/>
                <w:w w:val="105"/>
                <w:sz w:val="15"/>
              </w:rPr>
              <w:t>в</w:t>
            </w:r>
            <w:r>
              <w:rPr>
                <w:b/>
                <w:spacing w:val="-9"/>
                <w:w w:val="105"/>
                <w:sz w:val="15"/>
              </w:rPr>
              <w:t xml:space="preserve"> </w:t>
            </w:r>
            <w:r>
              <w:rPr>
                <w:b/>
                <w:spacing w:val="-2"/>
                <w:w w:val="105"/>
                <w:sz w:val="15"/>
              </w:rPr>
              <w:t>условиях</w:t>
            </w:r>
            <w:r>
              <w:rPr>
                <w:b/>
                <w:spacing w:val="-8"/>
                <w:w w:val="105"/>
                <w:sz w:val="15"/>
              </w:rPr>
              <w:t xml:space="preserve"> </w:t>
            </w:r>
            <w:r>
              <w:rPr>
                <w:b/>
                <w:spacing w:val="-2"/>
                <w:w w:val="105"/>
                <w:sz w:val="15"/>
              </w:rPr>
              <w:t>урока</w:t>
            </w:r>
            <w:r>
              <w:rPr>
                <w:b/>
                <w:spacing w:val="40"/>
                <w:w w:val="105"/>
                <w:sz w:val="15"/>
              </w:rPr>
              <w:t xml:space="preserve"> </w:t>
            </w:r>
            <w:r>
              <w:rPr>
                <w:b/>
                <w:w w:val="105"/>
                <w:sz w:val="15"/>
              </w:rPr>
              <w:t>ученических</w:t>
            </w:r>
            <w:r>
              <w:rPr>
                <w:b/>
                <w:spacing w:val="-10"/>
                <w:w w:val="105"/>
                <w:sz w:val="15"/>
              </w:rPr>
              <w:t xml:space="preserve"> </w:t>
            </w:r>
            <w:r>
              <w:rPr>
                <w:b/>
                <w:w w:val="105"/>
                <w:sz w:val="15"/>
              </w:rPr>
              <w:t>фотографий,</w:t>
            </w:r>
          </w:p>
          <w:p w:rsidR="00F7171D" w:rsidRDefault="00365287">
            <w:pPr>
              <w:pStyle w:val="TableParagraph"/>
              <w:spacing w:line="171" w:lineRule="exact"/>
              <w:ind w:left="115"/>
              <w:rPr>
                <w:b/>
                <w:sz w:val="15"/>
              </w:rPr>
            </w:pPr>
            <w:r>
              <w:rPr>
                <w:b/>
                <w:sz w:val="15"/>
              </w:rPr>
              <w:t>соответствующихизучаемой</w:t>
            </w:r>
            <w:r>
              <w:rPr>
                <w:b/>
                <w:spacing w:val="75"/>
                <w:w w:val="105"/>
                <w:sz w:val="15"/>
              </w:rPr>
              <w:t xml:space="preserve"> </w:t>
            </w:r>
            <w:r>
              <w:rPr>
                <w:b/>
                <w:spacing w:val="-2"/>
                <w:w w:val="105"/>
                <w:sz w:val="15"/>
              </w:rPr>
              <w:t>теме.</w:t>
            </w:r>
          </w:p>
        </w:tc>
        <w:tc>
          <w:tcPr>
            <w:tcW w:w="424" w:type="dxa"/>
          </w:tcPr>
          <w:p w:rsidR="00F7171D" w:rsidRDefault="00365287">
            <w:pPr>
              <w:pStyle w:val="TableParagraph"/>
              <w:spacing w:line="167" w:lineRule="exact"/>
              <w:ind w:left="115"/>
              <w:rPr>
                <w:sz w:val="15"/>
              </w:rPr>
            </w:pPr>
            <w:r>
              <w:rPr>
                <w:w w:val="104"/>
                <w:sz w:val="15"/>
              </w:rPr>
              <w:t>2</w:t>
            </w:r>
          </w:p>
        </w:tc>
        <w:tc>
          <w:tcPr>
            <w:tcW w:w="424" w:type="dxa"/>
          </w:tcPr>
          <w:p w:rsidR="00F7171D" w:rsidRDefault="00365287">
            <w:pPr>
              <w:pStyle w:val="TableParagraph"/>
              <w:spacing w:line="167" w:lineRule="exact"/>
              <w:ind w:left="85"/>
              <w:rPr>
                <w:sz w:val="15"/>
              </w:rPr>
            </w:pPr>
            <w:r>
              <w:rPr>
                <w:w w:val="104"/>
                <w:sz w:val="15"/>
              </w:rPr>
              <w:t>0</w:t>
            </w:r>
          </w:p>
        </w:tc>
        <w:tc>
          <w:tcPr>
            <w:tcW w:w="566" w:type="dxa"/>
          </w:tcPr>
          <w:p w:rsidR="00F7171D" w:rsidRDefault="00365287">
            <w:pPr>
              <w:pStyle w:val="TableParagraph"/>
              <w:spacing w:line="167" w:lineRule="exact"/>
              <w:ind w:left="86"/>
              <w:rPr>
                <w:sz w:val="15"/>
              </w:rPr>
            </w:pPr>
            <w:r>
              <w:rPr>
                <w:w w:val="104"/>
                <w:sz w:val="15"/>
              </w:rPr>
              <w:t>2</w:t>
            </w:r>
          </w:p>
        </w:tc>
        <w:tc>
          <w:tcPr>
            <w:tcW w:w="804" w:type="dxa"/>
          </w:tcPr>
          <w:p w:rsidR="00F7171D" w:rsidRDefault="00F7171D">
            <w:pPr>
              <w:pStyle w:val="TableParagraph"/>
              <w:ind w:left="0"/>
              <w:rPr>
                <w:sz w:val="14"/>
              </w:rPr>
            </w:pPr>
          </w:p>
        </w:tc>
        <w:tc>
          <w:tcPr>
            <w:tcW w:w="2174" w:type="dxa"/>
          </w:tcPr>
          <w:p w:rsidR="00F7171D" w:rsidRDefault="00365287">
            <w:pPr>
              <w:pStyle w:val="TableParagraph"/>
              <w:spacing w:line="167" w:lineRule="exact"/>
              <w:ind w:left="89"/>
              <w:rPr>
                <w:sz w:val="15"/>
              </w:rPr>
            </w:pPr>
            <w:r>
              <w:rPr>
                <w:sz w:val="15"/>
              </w:rPr>
              <w:t>Приобретать</w:t>
            </w:r>
            <w:r>
              <w:rPr>
                <w:spacing w:val="19"/>
                <w:w w:val="105"/>
                <w:sz w:val="15"/>
              </w:rPr>
              <w:t xml:space="preserve"> </w:t>
            </w:r>
            <w:r>
              <w:rPr>
                <w:spacing w:val="-4"/>
                <w:w w:val="105"/>
                <w:sz w:val="15"/>
              </w:rPr>
              <w:t>опыт</w:t>
            </w:r>
          </w:p>
          <w:p w:rsidR="00F7171D" w:rsidRDefault="00365287">
            <w:pPr>
              <w:pStyle w:val="TableParagraph"/>
              <w:spacing w:before="19" w:line="264" w:lineRule="auto"/>
              <w:ind w:left="89" w:right="293"/>
              <w:rPr>
                <w:sz w:val="15"/>
              </w:rPr>
            </w:pPr>
            <w:r>
              <w:rPr>
                <w:spacing w:val="-2"/>
                <w:w w:val="105"/>
                <w:sz w:val="15"/>
              </w:rPr>
              <w:t>обсуждения</w:t>
            </w:r>
            <w:r>
              <w:rPr>
                <w:spacing w:val="-8"/>
                <w:w w:val="105"/>
                <w:sz w:val="15"/>
              </w:rPr>
              <w:t xml:space="preserve"> </w:t>
            </w:r>
            <w:r>
              <w:rPr>
                <w:spacing w:val="-2"/>
                <w:w w:val="105"/>
                <w:sz w:val="15"/>
              </w:rPr>
              <w:t>фотографийс</w:t>
            </w:r>
            <w:r>
              <w:rPr>
                <w:spacing w:val="40"/>
                <w:w w:val="105"/>
                <w:sz w:val="15"/>
              </w:rPr>
              <w:t xml:space="preserve"> </w:t>
            </w:r>
            <w:r>
              <w:rPr>
                <w:w w:val="105"/>
                <w:sz w:val="15"/>
              </w:rPr>
              <w:t>точки зрения цели</w:t>
            </w:r>
          </w:p>
          <w:p w:rsidR="00F7171D" w:rsidRDefault="00365287">
            <w:pPr>
              <w:pStyle w:val="TableParagraph"/>
              <w:spacing w:before="2"/>
              <w:ind w:left="89"/>
              <w:rPr>
                <w:sz w:val="15"/>
              </w:rPr>
            </w:pPr>
            <w:r>
              <w:rPr>
                <w:sz w:val="15"/>
              </w:rPr>
              <w:t>сделанного</w:t>
            </w:r>
            <w:r>
              <w:rPr>
                <w:spacing w:val="20"/>
                <w:w w:val="105"/>
                <w:sz w:val="15"/>
              </w:rPr>
              <w:t xml:space="preserve"> </w:t>
            </w:r>
            <w:r>
              <w:rPr>
                <w:spacing w:val="-2"/>
                <w:w w:val="105"/>
                <w:sz w:val="15"/>
              </w:rPr>
              <w:t>снимка,</w:t>
            </w:r>
          </w:p>
          <w:p w:rsidR="00F7171D" w:rsidRDefault="00365287">
            <w:pPr>
              <w:pStyle w:val="TableParagraph"/>
              <w:spacing w:before="11" w:line="170" w:lineRule="exact"/>
              <w:ind w:left="89" w:right="190"/>
              <w:rPr>
                <w:sz w:val="15"/>
              </w:rPr>
            </w:pPr>
            <w:r>
              <w:rPr>
                <w:spacing w:val="-2"/>
                <w:w w:val="105"/>
                <w:sz w:val="15"/>
              </w:rPr>
              <w:t>значимости</w:t>
            </w:r>
            <w:r>
              <w:rPr>
                <w:spacing w:val="-11"/>
                <w:w w:val="105"/>
                <w:sz w:val="15"/>
              </w:rPr>
              <w:t xml:space="preserve"> </w:t>
            </w:r>
            <w:r>
              <w:rPr>
                <w:spacing w:val="-2"/>
                <w:w w:val="105"/>
                <w:sz w:val="15"/>
              </w:rPr>
              <w:t>его</w:t>
            </w:r>
            <w:r>
              <w:rPr>
                <w:spacing w:val="-12"/>
                <w:w w:val="105"/>
                <w:sz w:val="15"/>
              </w:rPr>
              <w:t xml:space="preserve"> </w:t>
            </w:r>
            <w:r>
              <w:rPr>
                <w:spacing w:val="-2"/>
                <w:w w:val="105"/>
                <w:sz w:val="15"/>
              </w:rPr>
              <w:t>содержания,</w:t>
            </w:r>
            <w:r>
              <w:rPr>
                <w:spacing w:val="40"/>
                <w:w w:val="105"/>
                <w:sz w:val="15"/>
              </w:rPr>
              <w:t xml:space="preserve"> </w:t>
            </w:r>
            <w:r>
              <w:rPr>
                <w:w w:val="105"/>
                <w:sz w:val="15"/>
              </w:rPr>
              <w:t>его</w:t>
            </w:r>
            <w:r>
              <w:rPr>
                <w:spacing w:val="-11"/>
                <w:w w:val="105"/>
                <w:sz w:val="15"/>
              </w:rPr>
              <w:t xml:space="preserve"> </w:t>
            </w:r>
            <w:r>
              <w:rPr>
                <w:w w:val="105"/>
                <w:sz w:val="15"/>
              </w:rPr>
              <w:t>композиции;</w:t>
            </w:r>
          </w:p>
        </w:tc>
        <w:tc>
          <w:tcPr>
            <w:tcW w:w="1236" w:type="dxa"/>
          </w:tcPr>
          <w:p w:rsidR="00F7171D" w:rsidRDefault="00365287">
            <w:pPr>
              <w:pStyle w:val="TableParagraph"/>
              <w:spacing w:line="266" w:lineRule="auto"/>
              <w:ind w:left="87" w:right="208"/>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79" w:type="dxa"/>
          </w:tcPr>
          <w:p w:rsidR="00F7171D" w:rsidRDefault="00365287">
            <w:pPr>
              <w:pStyle w:val="TableParagraph"/>
              <w:spacing w:line="167" w:lineRule="exact"/>
              <w:ind w:left="87"/>
              <w:rPr>
                <w:sz w:val="15"/>
              </w:rPr>
            </w:pPr>
            <w:r>
              <w:rPr>
                <w:sz w:val="15"/>
              </w:rPr>
              <w:t>resh.</w:t>
            </w:r>
            <w:r>
              <w:rPr>
                <w:spacing w:val="3"/>
                <w:w w:val="105"/>
                <w:sz w:val="15"/>
              </w:rPr>
              <w:t xml:space="preserve"> </w:t>
            </w:r>
            <w:r>
              <w:rPr>
                <w:spacing w:val="-2"/>
                <w:w w:val="105"/>
                <w:sz w:val="15"/>
              </w:rPr>
              <w:t>edu.ru</w:t>
            </w:r>
          </w:p>
        </w:tc>
      </w:tr>
      <w:tr w:rsidR="00F7171D">
        <w:trPr>
          <w:trHeight w:val="332"/>
        </w:trPr>
        <w:tc>
          <w:tcPr>
            <w:tcW w:w="3149" w:type="dxa"/>
            <w:gridSpan w:val="2"/>
          </w:tcPr>
          <w:p w:rsidR="00F7171D" w:rsidRDefault="00365287">
            <w:pPr>
              <w:pStyle w:val="TableParagraph"/>
              <w:spacing w:line="169" w:lineRule="exact"/>
              <w:ind w:left="114"/>
              <w:rPr>
                <w:sz w:val="15"/>
              </w:rPr>
            </w:pPr>
            <w:r>
              <w:rPr>
                <w:w w:val="105"/>
                <w:sz w:val="15"/>
              </w:rPr>
              <w:t>Итого</w:t>
            </w:r>
            <w:r>
              <w:rPr>
                <w:spacing w:val="-10"/>
                <w:w w:val="105"/>
                <w:sz w:val="15"/>
              </w:rPr>
              <w:t xml:space="preserve"> </w:t>
            </w:r>
            <w:r>
              <w:rPr>
                <w:w w:val="105"/>
                <w:sz w:val="15"/>
              </w:rPr>
              <w:t>по</w:t>
            </w:r>
            <w:r>
              <w:rPr>
                <w:spacing w:val="-10"/>
                <w:w w:val="105"/>
                <w:sz w:val="15"/>
              </w:rPr>
              <w:t xml:space="preserve"> </w:t>
            </w:r>
            <w:r>
              <w:rPr>
                <w:w w:val="105"/>
                <w:sz w:val="15"/>
              </w:rPr>
              <w:t>модулю</w:t>
            </w:r>
            <w:r>
              <w:rPr>
                <w:spacing w:val="-9"/>
                <w:w w:val="105"/>
                <w:sz w:val="15"/>
              </w:rPr>
              <w:t xml:space="preserve"> </w:t>
            </w:r>
            <w:r>
              <w:rPr>
                <w:spacing w:val="-10"/>
                <w:w w:val="105"/>
                <w:sz w:val="15"/>
              </w:rPr>
              <w:t>8</w:t>
            </w:r>
          </w:p>
        </w:tc>
        <w:tc>
          <w:tcPr>
            <w:tcW w:w="424" w:type="dxa"/>
          </w:tcPr>
          <w:p w:rsidR="00F7171D" w:rsidRDefault="00365287">
            <w:pPr>
              <w:pStyle w:val="TableParagraph"/>
              <w:spacing w:line="169" w:lineRule="exact"/>
              <w:ind w:left="115"/>
              <w:rPr>
                <w:sz w:val="15"/>
              </w:rPr>
            </w:pPr>
            <w:r>
              <w:rPr>
                <w:w w:val="104"/>
                <w:sz w:val="15"/>
              </w:rPr>
              <w:t>5</w:t>
            </w:r>
          </w:p>
        </w:tc>
        <w:tc>
          <w:tcPr>
            <w:tcW w:w="6583" w:type="dxa"/>
            <w:gridSpan w:val="6"/>
          </w:tcPr>
          <w:p w:rsidR="00F7171D" w:rsidRDefault="00F7171D">
            <w:pPr>
              <w:pStyle w:val="TableParagraph"/>
              <w:ind w:left="0"/>
              <w:rPr>
                <w:sz w:val="14"/>
              </w:rPr>
            </w:pPr>
          </w:p>
        </w:tc>
      </w:tr>
      <w:tr w:rsidR="00F7171D">
        <w:trPr>
          <w:trHeight w:val="347"/>
        </w:trPr>
        <w:tc>
          <w:tcPr>
            <w:tcW w:w="3149" w:type="dxa"/>
            <w:gridSpan w:val="2"/>
          </w:tcPr>
          <w:p w:rsidR="00F7171D" w:rsidRDefault="00365287">
            <w:pPr>
              <w:pStyle w:val="TableParagraph"/>
              <w:spacing w:line="170" w:lineRule="exact"/>
              <w:ind w:left="114"/>
              <w:rPr>
                <w:sz w:val="15"/>
              </w:rPr>
            </w:pPr>
            <w:r>
              <w:rPr>
                <w:spacing w:val="-2"/>
                <w:w w:val="105"/>
                <w:sz w:val="15"/>
              </w:rPr>
              <w:t>ОБЩЕЕ</w:t>
            </w:r>
            <w:r>
              <w:rPr>
                <w:spacing w:val="-11"/>
                <w:w w:val="105"/>
                <w:sz w:val="15"/>
              </w:rPr>
              <w:t xml:space="preserve"> </w:t>
            </w:r>
            <w:r>
              <w:rPr>
                <w:spacing w:val="-2"/>
                <w:w w:val="105"/>
                <w:sz w:val="15"/>
              </w:rPr>
              <w:t>КОЛИЧЕСТВО</w:t>
            </w:r>
            <w:r>
              <w:rPr>
                <w:spacing w:val="-10"/>
                <w:w w:val="105"/>
                <w:sz w:val="15"/>
              </w:rPr>
              <w:t xml:space="preserve"> </w:t>
            </w:r>
            <w:r>
              <w:rPr>
                <w:spacing w:val="-2"/>
                <w:w w:val="105"/>
                <w:sz w:val="15"/>
              </w:rPr>
              <w:t>ЧАСОВ</w:t>
            </w:r>
            <w:r>
              <w:rPr>
                <w:spacing w:val="-10"/>
                <w:w w:val="105"/>
                <w:sz w:val="15"/>
              </w:rPr>
              <w:t xml:space="preserve"> </w:t>
            </w:r>
            <w:r>
              <w:rPr>
                <w:spacing w:val="-2"/>
                <w:w w:val="105"/>
                <w:sz w:val="15"/>
              </w:rPr>
              <w:t>ПО</w:t>
            </w:r>
            <w:r>
              <w:rPr>
                <w:spacing w:val="40"/>
                <w:w w:val="105"/>
                <w:sz w:val="15"/>
              </w:rPr>
              <w:t xml:space="preserve"> </w:t>
            </w:r>
            <w:r>
              <w:rPr>
                <w:spacing w:val="-2"/>
                <w:w w:val="105"/>
                <w:sz w:val="15"/>
              </w:rPr>
              <w:t>ПРОГРАММЕ</w:t>
            </w:r>
          </w:p>
        </w:tc>
        <w:tc>
          <w:tcPr>
            <w:tcW w:w="424" w:type="dxa"/>
          </w:tcPr>
          <w:p w:rsidR="00F7171D" w:rsidRDefault="00365287">
            <w:pPr>
              <w:pStyle w:val="TableParagraph"/>
              <w:spacing w:line="169" w:lineRule="exact"/>
              <w:ind w:left="115"/>
              <w:rPr>
                <w:sz w:val="15"/>
              </w:rPr>
            </w:pPr>
            <w:r>
              <w:rPr>
                <w:spacing w:val="-5"/>
                <w:w w:val="105"/>
                <w:sz w:val="15"/>
              </w:rPr>
              <w:t>33</w:t>
            </w:r>
          </w:p>
        </w:tc>
        <w:tc>
          <w:tcPr>
            <w:tcW w:w="424" w:type="dxa"/>
          </w:tcPr>
          <w:p w:rsidR="00F7171D" w:rsidRDefault="00365287">
            <w:pPr>
              <w:pStyle w:val="TableParagraph"/>
              <w:spacing w:line="169" w:lineRule="exact"/>
              <w:ind w:left="85"/>
              <w:rPr>
                <w:sz w:val="15"/>
              </w:rPr>
            </w:pPr>
            <w:r>
              <w:rPr>
                <w:w w:val="104"/>
                <w:sz w:val="15"/>
              </w:rPr>
              <w:t>0</w:t>
            </w:r>
          </w:p>
        </w:tc>
        <w:tc>
          <w:tcPr>
            <w:tcW w:w="566" w:type="dxa"/>
          </w:tcPr>
          <w:p w:rsidR="00F7171D" w:rsidRDefault="00365287">
            <w:pPr>
              <w:pStyle w:val="TableParagraph"/>
              <w:spacing w:line="169" w:lineRule="exact"/>
              <w:ind w:left="86"/>
              <w:rPr>
                <w:sz w:val="15"/>
              </w:rPr>
            </w:pPr>
            <w:r>
              <w:rPr>
                <w:spacing w:val="-5"/>
                <w:w w:val="105"/>
                <w:sz w:val="15"/>
              </w:rPr>
              <w:t>33</w:t>
            </w:r>
          </w:p>
        </w:tc>
        <w:tc>
          <w:tcPr>
            <w:tcW w:w="5593" w:type="dxa"/>
            <w:gridSpan w:val="4"/>
          </w:tcPr>
          <w:p w:rsidR="00F7171D" w:rsidRDefault="00F7171D">
            <w:pPr>
              <w:pStyle w:val="TableParagraph"/>
              <w:ind w:left="0"/>
              <w:rPr>
                <w:sz w:val="14"/>
              </w:rPr>
            </w:pPr>
          </w:p>
        </w:tc>
      </w:tr>
    </w:tbl>
    <w:p w:rsidR="00F7171D" w:rsidRDefault="00F7171D">
      <w:pPr>
        <w:rPr>
          <w:sz w:val="14"/>
        </w:rPr>
        <w:sectPr w:rsidR="00F7171D">
          <w:pgSz w:w="11910" w:h="16840"/>
          <w:pgMar w:top="720" w:right="660" w:bottom="280" w:left="660" w:header="720" w:footer="720" w:gutter="0"/>
          <w:cols w:space="720"/>
        </w:sectPr>
      </w:pPr>
    </w:p>
    <w:p w:rsidR="00F7171D" w:rsidRDefault="00365287">
      <w:pPr>
        <w:pStyle w:val="2"/>
        <w:spacing w:before="74"/>
        <w:ind w:left="134"/>
      </w:pPr>
      <w:bookmarkStart w:id="330" w:name="_TOC_250008"/>
      <w:bookmarkStart w:id="331" w:name="_Toc106264525"/>
      <w:bookmarkEnd w:id="330"/>
      <w:r>
        <w:rPr>
          <w:spacing w:val="-2"/>
        </w:rPr>
        <w:lastRenderedPageBreak/>
        <w:t>МУЗЫКА</w:t>
      </w:r>
      <w:bookmarkEnd w:id="331"/>
    </w:p>
    <w:p w:rsidR="00F7171D" w:rsidRDefault="00EF32CD">
      <w:pPr>
        <w:pStyle w:val="a3"/>
        <w:spacing w:before="9"/>
        <w:ind w:left="0"/>
        <w:rPr>
          <w:b/>
          <w:sz w:val="6"/>
        </w:rPr>
      </w:pPr>
      <w:r>
        <w:pict>
          <v:rect id="docshape43" o:spid="_x0000_s1048" style="position:absolute;margin-left:38.3pt;margin-top:5.1pt;width:519pt;height:.5pt;z-index:-15707136;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left="362"/>
        <w:jc w:val="both"/>
      </w:pPr>
      <w:r>
        <w:t>Рабочая</w:t>
      </w:r>
      <w:r>
        <w:rPr>
          <w:spacing w:val="27"/>
        </w:rPr>
        <w:t xml:space="preserve"> </w:t>
      </w:r>
      <w:r>
        <w:t>программа</w:t>
      </w:r>
      <w:r>
        <w:rPr>
          <w:spacing w:val="28"/>
        </w:rPr>
        <w:t xml:space="preserve"> </w:t>
      </w:r>
      <w:r>
        <w:t>по</w:t>
      </w:r>
      <w:r>
        <w:rPr>
          <w:spacing w:val="27"/>
        </w:rPr>
        <w:t xml:space="preserve"> </w:t>
      </w:r>
      <w:r>
        <w:t>музыке</w:t>
      </w:r>
      <w:r>
        <w:rPr>
          <w:spacing w:val="28"/>
        </w:rPr>
        <w:t xml:space="preserve"> </w:t>
      </w:r>
      <w:r>
        <w:t>на</w:t>
      </w:r>
      <w:r>
        <w:rPr>
          <w:spacing w:val="30"/>
        </w:rPr>
        <w:t xml:space="preserve"> </w:t>
      </w:r>
      <w:r>
        <w:t>уровне</w:t>
      </w:r>
      <w:r>
        <w:rPr>
          <w:spacing w:val="27"/>
        </w:rPr>
        <w:t xml:space="preserve"> </w:t>
      </w:r>
      <w:r>
        <w:t>начального</w:t>
      </w:r>
      <w:r>
        <w:rPr>
          <w:spacing w:val="28"/>
        </w:rPr>
        <w:t xml:space="preserve"> </w:t>
      </w:r>
      <w:r>
        <w:t>общего</w:t>
      </w:r>
      <w:r>
        <w:rPr>
          <w:spacing w:val="28"/>
        </w:rPr>
        <w:t xml:space="preserve"> </w:t>
      </w:r>
      <w:r>
        <w:t>образования</w:t>
      </w:r>
      <w:r>
        <w:rPr>
          <w:spacing w:val="27"/>
        </w:rPr>
        <w:t xml:space="preserve"> </w:t>
      </w:r>
      <w:r>
        <w:t>составлена</w:t>
      </w:r>
      <w:r>
        <w:rPr>
          <w:spacing w:val="28"/>
        </w:rPr>
        <w:t xml:space="preserve"> </w:t>
      </w:r>
      <w:r>
        <w:t>на</w:t>
      </w:r>
      <w:r>
        <w:rPr>
          <w:spacing w:val="28"/>
        </w:rPr>
        <w:t xml:space="preserve"> </w:t>
      </w:r>
      <w:r>
        <w:rPr>
          <w:spacing w:val="-2"/>
        </w:rPr>
        <w:t>основе</w:t>
      </w:r>
    </w:p>
    <w:p w:rsidR="00F7171D" w:rsidRDefault="00365287">
      <w:pPr>
        <w:pStyle w:val="a3"/>
        <w:ind w:left="134" w:right="127"/>
        <w:jc w:val="both"/>
      </w:pPr>
      <w:r>
        <w:t>«Требований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r w:rsidR="0081237A">
        <w:t xml:space="preserve"> с учётом распределё</w:t>
      </w:r>
      <w:r>
        <w:t>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 (одобрено решением ФУМО от 02.06.20</w:t>
      </w:r>
      <w:r w:rsidR="0081237A">
        <w:t>20). Программа разработана с учё</w:t>
      </w:r>
      <w:r>
        <w:t>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F7171D" w:rsidRDefault="00F7171D">
      <w:pPr>
        <w:pStyle w:val="a3"/>
        <w:ind w:left="0"/>
        <w:rPr>
          <w:sz w:val="34"/>
        </w:rPr>
      </w:pPr>
    </w:p>
    <w:p w:rsidR="00F7171D" w:rsidRDefault="00365287">
      <w:pPr>
        <w:pStyle w:val="2"/>
        <w:spacing w:before="1"/>
        <w:ind w:left="134"/>
        <w:jc w:val="both"/>
      </w:pPr>
      <w:bookmarkStart w:id="332" w:name="_Toc106264526"/>
      <w:r>
        <w:t>ПОЯСНИТЕЛЬНАЯ</w:t>
      </w:r>
      <w:r>
        <w:rPr>
          <w:spacing w:val="-8"/>
        </w:rPr>
        <w:t xml:space="preserve"> </w:t>
      </w:r>
      <w:r>
        <w:rPr>
          <w:spacing w:val="-2"/>
        </w:rPr>
        <w:t>ЗАПИСКА</w:t>
      </w:r>
      <w:bookmarkEnd w:id="332"/>
    </w:p>
    <w:p w:rsidR="00F7171D" w:rsidRDefault="00EF32CD">
      <w:pPr>
        <w:pStyle w:val="a3"/>
        <w:spacing w:before="6"/>
        <w:ind w:left="0"/>
        <w:rPr>
          <w:b/>
          <w:sz w:val="6"/>
        </w:rPr>
      </w:pPr>
      <w:r>
        <w:pict>
          <v:rect id="docshape44" o:spid="_x0000_s1047" style="position:absolute;margin-left:38.3pt;margin-top:4.95pt;width:519pt;height:.5pt;z-index:-15706624;mso-wrap-distance-left:0;mso-wrap-distance-right:0;mso-position-horizontal-relative:page" fillcolor="black" stroked="f">
            <w10:wrap type="topAndBottom" anchorx="page"/>
          </v:rect>
        </w:pict>
      </w:r>
    </w:p>
    <w:p w:rsidR="00F7171D" w:rsidRDefault="00F7171D">
      <w:pPr>
        <w:pStyle w:val="a3"/>
        <w:spacing w:before="9"/>
        <w:ind w:left="0"/>
        <w:rPr>
          <w:b/>
          <w:sz w:val="12"/>
        </w:rPr>
      </w:pPr>
    </w:p>
    <w:p w:rsidR="00F7171D" w:rsidRDefault="00365287">
      <w:pPr>
        <w:spacing w:before="90"/>
        <w:ind w:left="134"/>
        <w:rPr>
          <w:b/>
          <w:sz w:val="24"/>
        </w:rPr>
      </w:pPr>
      <w:r>
        <w:rPr>
          <w:b/>
          <w:sz w:val="24"/>
        </w:rPr>
        <w:t>ОБЩАЯ</w:t>
      </w:r>
      <w:r>
        <w:rPr>
          <w:b/>
          <w:spacing w:val="-5"/>
          <w:sz w:val="24"/>
        </w:rPr>
        <w:t xml:space="preserve"> </w:t>
      </w:r>
      <w:r>
        <w:rPr>
          <w:b/>
          <w:sz w:val="24"/>
        </w:rPr>
        <w:t>ХАРАКТЕРИСТИКА</w:t>
      </w:r>
      <w:r>
        <w:rPr>
          <w:b/>
          <w:spacing w:val="-3"/>
          <w:sz w:val="24"/>
        </w:rPr>
        <w:t xml:space="preserve"> </w:t>
      </w:r>
      <w:r>
        <w:rPr>
          <w:b/>
          <w:sz w:val="24"/>
        </w:rPr>
        <w:t>УЧЕБНОГО</w:t>
      </w:r>
      <w:r>
        <w:rPr>
          <w:b/>
          <w:spacing w:val="-3"/>
          <w:sz w:val="24"/>
        </w:rPr>
        <w:t xml:space="preserve"> </w:t>
      </w:r>
      <w:r>
        <w:rPr>
          <w:b/>
          <w:sz w:val="24"/>
        </w:rPr>
        <w:t>ПРЕДМЕТА</w:t>
      </w:r>
      <w:r>
        <w:rPr>
          <w:b/>
          <w:spacing w:val="-4"/>
          <w:sz w:val="24"/>
        </w:rPr>
        <w:t xml:space="preserve"> </w:t>
      </w:r>
      <w:r>
        <w:rPr>
          <w:b/>
          <w:spacing w:val="-2"/>
          <w:sz w:val="24"/>
        </w:rPr>
        <w:t>«МУЗЫКА»</w:t>
      </w:r>
    </w:p>
    <w:p w:rsidR="00F7171D" w:rsidRDefault="00F7171D">
      <w:pPr>
        <w:pStyle w:val="a3"/>
        <w:spacing w:before="5"/>
        <w:ind w:left="0"/>
        <w:rPr>
          <w:b/>
          <w:sz w:val="20"/>
        </w:rPr>
      </w:pPr>
    </w:p>
    <w:p w:rsidR="00F7171D" w:rsidRDefault="00365287">
      <w:pPr>
        <w:pStyle w:val="a3"/>
        <w:ind w:left="134" w:right="129" w:firstLine="228"/>
        <w:jc w:val="both"/>
      </w:pPr>
      <w: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F7171D" w:rsidRDefault="00365287">
      <w:pPr>
        <w:pStyle w:val="a3"/>
        <w:ind w:left="134" w:right="124" w:firstLine="228"/>
        <w:jc w:val="both"/>
      </w:pPr>
      <w:r>
        <w:t xml:space="preserve">В течение периода начального общего музыкального образования необходимо заложить основы </w:t>
      </w:r>
      <w:r>
        <w:rPr>
          <w:spacing w:val="-2"/>
        </w:rPr>
        <w:t xml:space="preserve">будущей музыкальной культуры личности, сформировать представления о многообразии проявлений </w:t>
      </w:r>
      <w:r>
        <w:t>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w:t>
      </w:r>
      <w:r>
        <w:rPr>
          <w:spacing w:val="-9"/>
        </w:rPr>
        <w:t xml:space="preserve"> </w:t>
      </w:r>
      <w:r>
        <w:t>современная</w:t>
      </w:r>
      <w:r>
        <w:rPr>
          <w:spacing w:val="-11"/>
        </w:rPr>
        <w:t xml:space="preserve"> </w:t>
      </w:r>
      <w:r>
        <w:t>музыка,</w:t>
      </w:r>
      <w:r>
        <w:rPr>
          <w:spacing w:val="-9"/>
        </w:rPr>
        <w:t xml:space="preserve"> </w:t>
      </w:r>
      <w:r>
        <w:t>в</w:t>
      </w:r>
      <w:r>
        <w:rPr>
          <w:spacing w:val="-11"/>
        </w:rPr>
        <w:t xml:space="preserve"> </w:t>
      </w:r>
      <w:r>
        <w:t>том</w:t>
      </w:r>
      <w:r>
        <w:rPr>
          <w:spacing w:val="-11"/>
        </w:rPr>
        <w:t xml:space="preserve"> </w:t>
      </w:r>
      <w:r>
        <w:t>числе</w:t>
      </w:r>
      <w:r>
        <w:rPr>
          <w:spacing w:val="-11"/>
        </w:rPr>
        <w:t xml:space="preserve"> </w:t>
      </w:r>
      <w:r>
        <w:t>наиболее</w:t>
      </w:r>
      <w:r>
        <w:rPr>
          <w:spacing w:val="-11"/>
        </w:rPr>
        <w:t xml:space="preserve"> </w:t>
      </w:r>
      <w:r>
        <w:t>достойные</w:t>
      </w:r>
      <w:r>
        <w:rPr>
          <w:spacing w:val="-12"/>
        </w:rPr>
        <w:t xml:space="preserve"> </w:t>
      </w:r>
      <w:r>
        <w:t>образцы</w:t>
      </w:r>
      <w:r>
        <w:rPr>
          <w:spacing w:val="-11"/>
        </w:rPr>
        <w:t xml:space="preserve"> </w:t>
      </w:r>
      <w:r>
        <w:t>массовой</w:t>
      </w:r>
      <w:r>
        <w:rPr>
          <w:spacing w:val="-10"/>
        </w:rPr>
        <w:t xml:space="preserve"> </w:t>
      </w:r>
      <w:r>
        <w:t>музыкальной культуры (джаз, эстрада, музыка кино и</w:t>
      </w:r>
      <w:r>
        <w:rPr>
          <w:spacing w:val="-9"/>
        </w:rPr>
        <w:t xml:space="preserve"> </w:t>
      </w:r>
      <w:r>
        <w:t>др.). При этом наиболее эффективной формой освоения музыкального искусства является практическое музицирование</w:t>
      </w:r>
      <w:r>
        <w:rPr>
          <w:spacing w:val="-7"/>
        </w:rPr>
        <w:t xml:space="preserve"> </w:t>
      </w:r>
      <w:r>
        <w:t>—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w:t>
      </w:r>
      <w:r>
        <w:rPr>
          <w:spacing w:val="-5"/>
        </w:rPr>
        <w:t xml:space="preserve"> </w:t>
      </w:r>
      <w:r>
        <w:t>основных</w:t>
      </w:r>
      <w:r>
        <w:rPr>
          <w:spacing w:val="-2"/>
        </w:rPr>
        <w:t xml:space="preserve"> </w:t>
      </w:r>
      <w:r>
        <w:t>жанровых</w:t>
      </w:r>
      <w:r>
        <w:rPr>
          <w:spacing w:val="-2"/>
        </w:rPr>
        <w:t xml:space="preserve"> </w:t>
      </w:r>
      <w:r>
        <w:t>особенностей,</w:t>
      </w:r>
      <w:r>
        <w:rPr>
          <w:spacing w:val="-2"/>
        </w:rPr>
        <w:t xml:space="preserve"> </w:t>
      </w:r>
      <w:r>
        <w:t>принципов</w:t>
      </w:r>
      <w:r>
        <w:rPr>
          <w:spacing w:val="-5"/>
        </w:rPr>
        <w:t xml:space="preserve"> </w:t>
      </w:r>
      <w:r>
        <w:t>и</w:t>
      </w:r>
      <w:r>
        <w:rPr>
          <w:spacing w:val="-3"/>
        </w:rPr>
        <w:t xml:space="preserve"> </w:t>
      </w:r>
      <w:r>
        <w:t>форм</w:t>
      </w:r>
      <w:r>
        <w:rPr>
          <w:spacing w:val="-5"/>
        </w:rPr>
        <w:t xml:space="preserve"> </w:t>
      </w:r>
      <w:r>
        <w:t>развития</w:t>
      </w:r>
      <w:r>
        <w:rPr>
          <w:spacing w:val="-4"/>
        </w:rPr>
        <w:t xml:space="preserve"> </w:t>
      </w:r>
      <w:r>
        <w:t>музыки.</w:t>
      </w:r>
    </w:p>
    <w:p w:rsidR="00F7171D" w:rsidRDefault="00365287">
      <w:pPr>
        <w:pStyle w:val="a3"/>
        <w:spacing w:before="1"/>
        <w:ind w:left="134" w:right="128" w:firstLine="228"/>
        <w:jc w:val="both"/>
      </w:pPr>
      <w:r>
        <w:t>Программа предусматривает знакомство обучающихся с некоторым количеством явлений,</w:t>
      </w:r>
      <w:r>
        <w:rPr>
          <w:spacing w:val="40"/>
        </w:rPr>
        <w:t xml:space="preserve"> </w:t>
      </w:r>
      <w:r>
        <w:t>фактов музыкальной культуры (знание музыкальных произведений, фамилий композиторов и исполнителей, специальной терминологии и т.</w:t>
      </w:r>
      <w:r>
        <w:rPr>
          <w:spacing w:val="-2"/>
        </w:rPr>
        <w:t xml:space="preserve"> </w:t>
      </w:r>
      <w:r>
        <w:t>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w:t>
      </w:r>
      <w:r>
        <w:rPr>
          <w:spacing w:val="40"/>
        </w:rPr>
        <w:t xml:space="preserve">  </w:t>
      </w:r>
      <w:r>
        <w:t>людям,</w:t>
      </w:r>
      <w:r>
        <w:rPr>
          <w:spacing w:val="40"/>
        </w:rPr>
        <w:t xml:space="preserve">  </w:t>
      </w:r>
      <w:r>
        <w:t>которые</w:t>
      </w:r>
      <w:r>
        <w:rPr>
          <w:spacing w:val="40"/>
        </w:rPr>
        <w:t xml:space="preserve">  </w:t>
      </w:r>
      <w:r>
        <w:t>несѐт</w:t>
      </w:r>
      <w:r>
        <w:rPr>
          <w:spacing w:val="40"/>
        </w:rPr>
        <w:t xml:space="preserve">  </w:t>
      </w:r>
      <w:r>
        <w:t>в</w:t>
      </w:r>
      <w:r>
        <w:rPr>
          <w:spacing w:val="40"/>
        </w:rPr>
        <w:t xml:space="preserve">  </w:t>
      </w:r>
      <w:r>
        <w:t>себе</w:t>
      </w:r>
      <w:r>
        <w:rPr>
          <w:spacing w:val="40"/>
        </w:rPr>
        <w:t xml:space="preserve">  </w:t>
      </w:r>
      <w:r>
        <w:t>музыка</w:t>
      </w:r>
      <w:r>
        <w:rPr>
          <w:spacing w:val="40"/>
        </w:rPr>
        <w:t xml:space="preserve">  </w:t>
      </w:r>
      <w:r>
        <w:t>как</w:t>
      </w:r>
      <w:r>
        <w:rPr>
          <w:spacing w:val="40"/>
        </w:rPr>
        <w:t xml:space="preserve">  </w:t>
      </w:r>
      <w:r>
        <w:t>«искусство</w:t>
      </w:r>
      <w:r>
        <w:rPr>
          <w:spacing w:val="40"/>
        </w:rPr>
        <w:t xml:space="preserve">  </w:t>
      </w:r>
      <w:r>
        <w:t>интонируемого</w:t>
      </w:r>
      <w:r>
        <w:rPr>
          <w:spacing w:val="40"/>
        </w:rPr>
        <w:t xml:space="preserve">  </w:t>
      </w:r>
      <w:r>
        <w:t>смысла» (Б. В. Асафьев).</w:t>
      </w:r>
    </w:p>
    <w:p w:rsidR="00F7171D" w:rsidRDefault="00365287">
      <w:pPr>
        <w:pStyle w:val="a3"/>
        <w:ind w:left="134" w:right="128" w:firstLine="228"/>
        <w:jc w:val="both"/>
      </w:pPr>
      <w:r>
        <w:t>Свойственная</w:t>
      </w:r>
      <w:r>
        <w:rPr>
          <w:spacing w:val="40"/>
        </w:rPr>
        <w:t xml:space="preserve"> </w:t>
      </w:r>
      <w:r>
        <w:t>музыкальному</w:t>
      </w:r>
      <w:r>
        <w:rPr>
          <w:spacing w:val="40"/>
        </w:rPr>
        <w:t xml:space="preserve"> </w:t>
      </w:r>
      <w:r>
        <w:t>восприятию</w:t>
      </w:r>
      <w:r>
        <w:rPr>
          <w:spacing w:val="40"/>
        </w:rPr>
        <w:t xml:space="preserve"> </w:t>
      </w:r>
      <w:r>
        <w:t>идентификация</w:t>
      </w:r>
      <w:r>
        <w:rPr>
          <w:spacing w:val="40"/>
        </w:rPr>
        <w:t xml:space="preserve"> </w:t>
      </w:r>
      <w:r>
        <w:t>с лирическим</w:t>
      </w:r>
      <w:r>
        <w:rPr>
          <w:spacing w:val="40"/>
        </w:rPr>
        <w:t xml:space="preserve"> </w:t>
      </w:r>
      <w:r>
        <w:t>героем</w:t>
      </w:r>
      <w:r>
        <w:rPr>
          <w:spacing w:val="40"/>
        </w:rPr>
        <w:t xml:space="preserve"> </w:t>
      </w:r>
      <w:r>
        <w:t>произведения (В. В.</w:t>
      </w:r>
      <w:r>
        <w:rPr>
          <w:spacing w:val="-2"/>
        </w:rPr>
        <w:t xml:space="preserve"> </w:t>
      </w:r>
      <w:r>
        <w:t>Медушевский) является уникальным психологическим механизмом для</w:t>
      </w:r>
      <w:r w:rsidR="0081237A">
        <w:t xml:space="preserve"> формирования мировоззрения ребё</w:t>
      </w:r>
      <w:r>
        <w:t>нка опосредованным недиректи</w:t>
      </w:r>
      <w:r w:rsidR="0081237A">
        <w:t>вным путё</w:t>
      </w:r>
      <w:r>
        <w:t>м. Поэтому ключевым моментом при составлении программы является отбор репертуара, который должен сочетать в себе такие</w:t>
      </w:r>
      <w:r>
        <w:rPr>
          <w:spacing w:val="40"/>
        </w:rPr>
        <w:t xml:space="preserve"> </w:t>
      </w:r>
      <w:r>
        <w:t>качества, как доступность, высокий художественный уровень, соответствие системе базовых национальных ценностей.</w:t>
      </w:r>
    </w:p>
    <w:p w:rsidR="00F7171D" w:rsidRDefault="00365287">
      <w:pPr>
        <w:pStyle w:val="a3"/>
        <w:spacing w:before="1"/>
        <w:ind w:left="134" w:right="138" w:firstLine="228"/>
        <w:jc w:val="both"/>
      </w:pPr>
      <w: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w:t>
      </w:r>
      <w:r>
        <w:rPr>
          <w:spacing w:val="40"/>
        </w:rPr>
        <w:t xml:space="preserve"> </w:t>
      </w:r>
      <w:r>
        <w:t>художественного исполнения музыки формируется эмоциональная осознанность, рефлексивная установка личности в целом.</w:t>
      </w:r>
    </w:p>
    <w:p w:rsidR="00F7171D" w:rsidRDefault="00365287">
      <w:pPr>
        <w:pStyle w:val="a3"/>
        <w:ind w:left="134" w:right="130" w:firstLine="228"/>
        <w:jc w:val="both"/>
      </w:pPr>
      <w:r>
        <w:t>Особая роль в организации музыкальных занятий младших школьников принадлежит игровым формам деятельности, которые рассматриваются ка</w:t>
      </w:r>
      <w:r w:rsidR="0081237A">
        <w:t>к широкий спектр конкретных приё</w:t>
      </w:r>
      <w:r>
        <w:t>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w:t>
      </w:r>
      <w:r>
        <w:rPr>
          <w:spacing w:val="40"/>
        </w:rPr>
        <w:t xml:space="preserve"> </w:t>
      </w:r>
      <w:r>
        <w:t>жанровых особенностей, элементов музыкального языка, композиционных принципов.</w:t>
      </w:r>
    </w:p>
    <w:p w:rsidR="00F7171D" w:rsidRDefault="00F7171D">
      <w:pPr>
        <w:jc w:val="both"/>
        <w:sectPr w:rsidR="00F7171D">
          <w:footerReference w:type="default" r:id="rId73"/>
          <w:pgSz w:w="11910" w:h="16840"/>
          <w:pgMar w:top="840" w:right="660" w:bottom="720" w:left="660" w:header="0" w:footer="535" w:gutter="0"/>
          <w:pgNumType w:start="177"/>
          <w:cols w:space="720"/>
        </w:sectPr>
      </w:pPr>
    </w:p>
    <w:p w:rsidR="00F7171D" w:rsidRDefault="00365287">
      <w:pPr>
        <w:pStyle w:val="a3"/>
        <w:spacing w:before="66"/>
        <w:ind w:left="134" w:right="135" w:firstLine="228"/>
        <w:jc w:val="both"/>
      </w:pPr>
      <w:r>
        <w:lastRenderedPageBreak/>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F7171D" w:rsidRDefault="00365287" w:rsidP="009F0FBA">
      <w:pPr>
        <w:pStyle w:val="a4"/>
        <w:numPr>
          <w:ilvl w:val="0"/>
          <w:numId w:val="37"/>
        </w:numPr>
        <w:tabs>
          <w:tab w:val="left" w:pos="623"/>
        </w:tabs>
        <w:ind w:right="132" w:firstLine="228"/>
        <w:jc w:val="both"/>
        <w:rPr>
          <w:sz w:val="24"/>
        </w:rPr>
      </w:pPr>
      <w:r>
        <w:rPr>
          <w:sz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F7171D" w:rsidRDefault="00365287" w:rsidP="009F0FBA">
      <w:pPr>
        <w:pStyle w:val="a4"/>
        <w:numPr>
          <w:ilvl w:val="0"/>
          <w:numId w:val="37"/>
        </w:numPr>
        <w:tabs>
          <w:tab w:val="left" w:pos="623"/>
        </w:tabs>
        <w:spacing w:before="1"/>
        <w:ind w:right="126" w:firstLine="228"/>
        <w:jc w:val="both"/>
        <w:rPr>
          <w:sz w:val="24"/>
        </w:rPr>
      </w:pPr>
      <w:r>
        <w:rPr>
          <w:sz w:val="24"/>
        </w:rPr>
        <w:t>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w:t>
      </w:r>
      <w:r>
        <w:rPr>
          <w:spacing w:val="80"/>
          <w:sz w:val="24"/>
        </w:rPr>
        <w:t xml:space="preserve"> </w:t>
      </w:r>
      <w:r>
        <w:rPr>
          <w:sz w:val="24"/>
        </w:rPr>
        <w:t>и</w:t>
      </w:r>
      <w:r>
        <w:rPr>
          <w:spacing w:val="80"/>
          <w:sz w:val="24"/>
        </w:rPr>
        <w:t xml:space="preserve"> </w:t>
      </w:r>
      <w:r>
        <w:rPr>
          <w:sz w:val="24"/>
        </w:rPr>
        <w:t>науки</w:t>
      </w:r>
      <w:r>
        <w:rPr>
          <w:spacing w:val="80"/>
          <w:sz w:val="24"/>
        </w:rPr>
        <w:t xml:space="preserve"> </w:t>
      </w:r>
      <w:r>
        <w:rPr>
          <w:sz w:val="24"/>
        </w:rPr>
        <w:t>РФ</w:t>
      </w:r>
      <w:r>
        <w:rPr>
          <w:spacing w:val="80"/>
          <w:sz w:val="24"/>
        </w:rPr>
        <w:t xml:space="preserve"> </w:t>
      </w:r>
      <w:r>
        <w:rPr>
          <w:sz w:val="24"/>
        </w:rPr>
        <w:t>от</w:t>
      </w:r>
      <w:r>
        <w:rPr>
          <w:spacing w:val="80"/>
          <w:sz w:val="24"/>
        </w:rPr>
        <w:t xml:space="preserve"> </w:t>
      </w:r>
      <w:r>
        <w:rPr>
          <w:sz w:val="24"/>
        </w:rPr>
        <w:t>17 декабря</w:t>
      </w:r>
      <w:r>
        <w:rPr>
          <w:spacing w:val="80"/>
          <w:sz w:val="24"/>
        </w:rPr>
        <w:t xml:space="preserve"> </w:t>
      </w:r>
      <w:r>
        <w:rPr>
          <w:sz w:val="24"/>
        </w:rPr>
        <w:t>2010</w:t>
      </w:r>
      <w:r>
        <w:rPr>
          <w:spacing w:val="-1"/>
          <w:sz w:val="24"/>
        </w:rPr>
        <w:t xml:space="preserve"> </w:t>
      </w:r>
      <w:r>
        <w:rPr>
          <w:sz w:val="24"/>
        </w:rPr>
        <w:t>г.</w:t>
      </w:r>
      <w:r>
        <w:rPr>
          <w:spacing w:val="80"/>
          <w:sz w:val="24"/>
        </w:rPr>
        <w:t xml:space="preserve"> </w:t>
      </w:r>
      <w:r>
        <w:rPr>
          <w:sz w:val="24"/>
        </w:rPr>
        <w:t>№</w:t>
      </w:r>
      <w:r>
        <w:rPr>
          <w:spacing w:val="-2"/>
          <w:sz w:val="24"/>
        </w:rPr>
        <w:t xml:space="preserve"> </w:t>
      </w:r>
      <w:r>
        <w:rPr>
          <w:sz w:val="24"/>
        </w:rPr>
        <w:t>1897,</w:t>
      </w:r>
      <w:r>
        <w:rPr>
          <w:spacing w:val="80"/>
          <w:sz w:val="24"/>
        </w:rPr>
        <w:t xml:space="preserve"> </w:t>
      </w:r>
      <w:r>
        <w:rPr>
          <w:sz w:val="24"/>
        </w:rPr>
        <w:t>с</w:t>
      </w:r>
      <w:r>
        <w:rPr>
          <w:spacing w:val="-2"/>
          <w:sz w:val="24"/>
        </w:rPr>
        <w:t xml:space="preserve"> </w:t>
      </w:r>
      <w:r>
        <w:rPr>
          <w:sz w:val="24"/>
        </w:rPr>
        <w:t>изменениями</w:t>
      </w:r>
      <w:r>
        <w:rPr>
          <w:spacing w:val="80"/>
          <w:sz w:val="24"/>
        </w:rPr>
        <w:t xml:space="preserve"> </w:t>
      </w:r>
      <w:r>
        <w:rPr>
          <w:sz w:val="24"/>
        </w:rPr>
        <w:t>и</w:t>
      </w:r>
      <w:r>
        <w:rPr>
          <w:spacing w:val="80"/>
          <w:sz w:val="24"/>
        </w:rPr>
        <w:t xml:space="preserve"> </w:t>
      </w:r>
      <w:r>
        <w:rPr>
          <w:sz w:val="24"/>
        </w:rPr>
        <w:t>дополнениями</w:t>
      </w:r>
      <w:r>
        <w:rPr>
          <w:spacing w:val="80"/>
          <w:sz w:val="24"/>
        </w:rPr>
        <w:t xml:space="preserve"> </w:t>
      </w:r>
      <w:r>
        <w:rPr>
          <w:sz w:val="24"/>
        </w:rPr>
        <w:t>от 29</w:t>
      </w:r>
      <w:r>
        <w:rPr>
          <w:spacing w:val="-2"/>
          <w:sz w:val="24"/>
        </w:rPr>
        <w:t xml:space="preserve"> </w:t>
      </w:r>
      <w:r>
        <w:rPr>
          <w:sz w:val="24"/>
        </w:rPr>
        <w:t>декабря 2014</w:t>
      </w:r>
      <w:r>
        <w:rPr>
          <w:spacing w:val="-2"/>
          <w:sz w:val="24"/>
        </w:rPr>
        <w:t xml:space="preserve"> </w:t>
      </w:r>
      <w:r>
        <w:rPr>
          <w:sz w:val="24"/>
        </w:rPr>
        <w:t>г., 31</w:t>
      </w:r>
      <w:r>
        <w:rPr>
          <w:spacing w:val="-2"/>
          <w:sz w:val="24"/>
        </w:rPr>
        <w:t xml:space="preserve"> </w:t>
      </w:r>
      <w:r>
        <w:rPr>
          <w:sz w:val="24"/>
        </w:rPr>
        <w:t>декабря 2015</w:t>
      </w:r>
      <w:r>
        <w:rPr>
          <w:spacing w:val="-2"/>
          <w:sz w:val="24"/>
        </w:rPr>
        <w:t xml:space="preserve"> </w:t>
      </w:r>
      <w:r>
        <w:rPr>
          <w:sz w:val="24"/>
        </w:rPr>
        <w:t>г., 11</w:t>
      </w:r>
      <w:r>
        <w:rPr>
          <w:spacing w:val="-2"/>
          <w:sz w:val="24"/>
        </w:rPr>
        <w:t xml:space="preserve"> </w:t>
      </w:r>
      <w:r>
        <w:rPr>
          <w:sz w:val="24"/>
        </w:rPr>
        <w:t>декабря 2020</w:t>
      </w:r>
      <w:r>
        <w:rPr>
          <w:spacing w:val="-2"/>
          <w:sz w:val="24"/>
        </w:rPr>
        <w:t xml:space="preserve"> </w:t>
      </w:r>
      <w:r>
        <w:rPr>
          <w:sz w:val="24"/>
        </w:rPr>
        <w:t>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F7171D" w:rsidRDefault="00365287" w:rsidP="009F0FBA">
      <w:pPr>
        <w:pStyle w:val="a4"/>
        <w:numPr>
          <w:ilvl w:val="0"/>
          <w:numId w:val="37"/>
        </w:numPr>
        <w:tabs>
          <w:tab w:val="left" w:pos="623"/>
        </w:tabs>
        <w:ind w:right="131" w:firstLine="228"/>
        <w:jc w:val="both"/>
        <w:rPr>
          <w:sz w:val="24"/>
        </w:rPr>
      </w:pPr>
      <w:r>
        <w:rPr>
          <w:sz w:val="24"/>
        </w:rPr>
        <w:t>разработать календарно-тематическое планирова</w:t>
      </w:r>
      <w:r w:rsidR="0081237A">
        <w:rPr>
          <w:sz w:val="24"/>
        </w:rPr>
        <w:t>ние с учё</w:t>
      </w:r>
      <w:r>
        <w:rPr>
          <w:sz w:val="24"/>
        </w:rPr>
        <w:t>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w:t>
      </w:r>
      <w:r w:rsidR="0081237A">
        <w:rPr>
          <w:sz w:val="24"/>
        </w:rPr>
        <w:t>ого времени на изучение определё</w:t>
      </w:r>
      <w:r>
        <w:rPr>
          <w:sz w:val="24"/>
        </w:rPr>
        <w:t>нного раздела/темы, а также предложенные основные виды учебной деятельности для освоения учебного материала.</w:t>
      </w:r>
    </w:p>
    <w:p w:rsidR="00F7171D" w:rsidRDefault="00F7171D">
      <w:pPr>
        <w:pStyle w:val="a3"/>
        <w:spacing w:before="9"/>
        <w:ind w:left="0"/>
        <w:rPr>
          <w:sz w:val="31"/>
        </w:rPr>
      </w:pPr>
    </w:p>
    <w:p w:rsidR="00F7171D" w:rsidRDefault="00365287">
      <w:pPr>
        <w:pStyle w:val="2"/>
        <w:ind w:left="134"/>
      </w:pPr>
      <w:bookmarkStart w:id="333" w:name="_Toc106264527"/>
      <w:r>
        <w:t>ЦЕЛИ</w:t>
      </w:r>
      <w:r>
        <w:rPr>
          <w:spacing w:val="-2"/>
        </w:rPr>
        <w:t xml:space="preserve"> </w:t>
      </w:r>
      <w:r>
        <w:t>И</w:t>
      </w:r>
      <w:r>
        <w:rPr>
          <w:spacing w:val="-3"/>
        </w:rPr>
        <w:t xml:space="preserve"> </w:t>
      </w:r>
      <w:r>
        <w:t>ЗАДАЧИ</w:t>
      </w:r>
      <w:r>
        <w:rPr>
          <w:spacing w:val="-1"/>
        </w:rPr>
        <w:t xml:space="preserve"> </w:t>
      </w:r>
      <w:r>
        <w:t>ИЗУЧЕНИЯ</w:t>
      </w:r>
      <w:r>
        <w:rPr>
          <w:spacing w:val="-2"/>
        </w:rPr>
        <w:t xml:space="preserve"> </w:t>
      </w:r>
      <w:r>
        <w:t>УЧЕБНОГО</w:t>
      </w:r>
      <w:r>
        <w:rPr>
          <w:spacing w:val="-1"/>
        </w:rPr>
        <w:t xml:space="preserve"> </w:t>
      </w:r>
      <w:r>
        <w:t xml:space="preserve">ПРЕДМЕТА </w:t>
      </w:r>
      <w:r>
        <w:rPr>
          <w:spacing w:val="-2"/>
        </w:rPr>
        <w:t>«МУЗЫКА»</w:t>
      </w:r>
      <w:bookmarkEnd w:id="333"/>
    </w:p>
    <w:p w:rsidR="00F7171D" w:rsidRDefault="00F7171D">
      <w:pPr>
        <w:pStyle w:val="a3"/>
        <w:spacing w:before="5"/>
        <w:ind w:left="0"/>
        <w:rPr>
          <w:b/>
          <w:sz w:val="20"/>
        </w:rPr>
      </w:pPr>
    </w:p>
    <w:p w:rsidR="00F7171D" w:rsidRDefault="00365287">
      <w:pPr>
        <w:pStyle w:val="a3"/>
        <w:ind w:left="134" w:right="134" w:firstLine="228"/>
        <w:jc w:val="both"/>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F7171D" w:rsidRDefault="00365287">
      <w:pPr>
        <w:pStyle w:val="a3"/>
        <w:ind w:left="134" w:right="130" w:firstLine="228"/>
        <w:jc w:val="both"/>
      </w:pPr>
      <w:r>
        <w:t>Основная цель реализации программы</w:t>
      </w:r>
      <w:r>
        <w:rPr>
          <w:spacing w:val="-1"/>
        </w:rPr>
        <w:t xml:space="preserve"> </w:t>
      </w:r>
      <w:r>
        <w:t>—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w:t>
      </w:r>
      <w:r>
        <w:rPr>
          <w:spacing w:val="40"/>
        </w:rPr>
        <w:t xml:space="preserve"> </w:t>
      </w:r>
      <w:r>
        <w:t xml:space="preserve">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w:t>
      </w:r>
      <w:r>
        <w:rPr>
          <w:spacing w:val="-2"/>
        </w:rPr>
        <w:t>сопереживания).</w:t>
      </w:r>
    </w:p>
    <w:p w:rsidR="00F7171D" w:rsidRDefault="00365287">
      <w:pPr>
        <w:pStyle w:val="a3"/>
        <w:spacing w:before="1"/>
        <w:ind w:left="134" w:right="134" w:firstLine="228"/>
        <w:jc w:val="both"/>
      </w:pPr>
      <w:r>
        <w:t xml:space="preserve">В процессе конкретизации учебных целей их реализация осуществляется по следующим </w:t>
      </w:r>
      <w:r>
        <w:rPr>
          <w:spacing w:val="-2"/>
        </w:rPr>
        <w:t>направлениям:</w:t>
      </w:r>
    </w:p>
    <w:p w:rsidR="00F7171D" w:rsidRDefault="00365287" w:rsidP="009F0FBA">
      <w:pPr>
        <w:pStyle w:val="a4"/>
        <w:numPr>
          <w:ilvl w:val="0"/>
          <w:numId w:val="36"/>
        </w:numPr>
        <w:tabs>
          <w:tab w:val="left" w:pos="623"/>
        </w:tabs>
        <w:ind w:right="136" w:firstLine="228"/>
        <w:jc w:val="both"/>
        <w:rPr>
          <w:sz w:val="24"/>
        </w:rPr>
      </w:pPr>
      <w:r>
        <w:rPr>
          <w:sz w:val="24"/>
        </w:rPr>
        <w:t xml:space="preserve">становление системы ценностей обучающихся в единстве эмоциональной и познавательной </w:t>
      </w:r>
      <w:r>
        <w:rPr>
          <w:spacing w:val="-2"/>
          <w:sz w:val="24"/>
        </w:rPr>
        <w:t>сферы;</w:t>
      </w:r>
    </w:p>
    <w:p w:rsidR="00F7171D" w:rsidRDefault="00365287" w:rsidP="009F0FBA">
      <w:pPr>
        <w:pStyle w:val="a4"/>
        <w:numPr>
          <w:ilvl w:val="0"/>
          <w:numId w:val="36"/>
        </w:numPr>
        <w:tabs>
          <w:tab w:val="left" w:pos="623"/>
        </w:tabs>
        <w:ind w:right="127" w:firstLine="228"/>
        <w:jc w:val="both"/>
        <w:rPr>
          <w:sz w:val="24"/>
        </w:rPr>
      </w:pPr>
      <w:r>
        <w:rPr>
          <w:sz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F7171D" w:rsidRDefault="00365287" w:rsidP="009F0FBA">
      <w:pPr>
        <w:pStyle w:val="a4"/>
        <w:numPr>
          <w:ilvl w:val="0"/>
          <w:numId w:val="36"/>
        </w:numPr>
        <w:tabs>
          <w:tab w:val="left" w:pos="623"/>
        </w:tabs>
        <w:ind w:right="134" w:firstLine="228"/>
        <w:jc w:val="both"/>
        <w:rPr>
          <w:sz w:val="24"/>
        </w:rPr>
      </w:pPr>
      <w:r>
        <w:rPr>
          <w:sz w:val="24"/>
        </w:rPr>
        <w:t>формирова</w:t>
      </w:r>
      <w:r w:rsidR="0081237A">
        <w:rPr>
          <w:sz w:val="24"/>
        </w:rPr>
        <w:t>ние творческих способностей ребё</w:t>
      </w:r>
      <w:r>
        <w:rPr>
          <w:sz w:val="24"/>
        </w:rPr>
        <w:t xml:space="preserve">нка, развитие внутренней мотивации к </w:t>
      </w:r>
      <w:r>
        <w:rPr>
          <w:spacing w:val="-2"/>
          <w:sz w:val="24"/>
        </w:rPr>
        <w:t>музицированию.</w:t>
      </w:r>
    </w:p>
    <w:p w:rsidR="00F7171D" w:rsidRDefault="00365287">
      <w:pPr>
        <w:pStyle w:val="a3"/>
        <w:ind w:left="362"/>
        <w:jc w:val="both"/>
      </w:pPr>
      <w:r>
        <w:t>Важнейшими</w:t>
      </w:r>
      <w:r>
        <w:rPr>
          <w:spacing w:val="-3"/>
        </w:rPr>
        <w:t xml:space="preserve"> </w:t>
      </w:r>
      <w:r>
        <w:t>задачами в</w:t>
      </w:r>
      <w:r>
        <w:rPr>
          <w:spacing w:val="-3"/>
        </w:rPr>
        <w:t xml:space="preserve"> </w:t>
      </w:r>
      <w:r>
        <w:t>начальной</w:t>
      </w:r>
      <w:r>
        <w:rPr>
          <w:spacing w:val="-3"/>
        </w:rPr>
        <w:t xml:space="preserve"> </w:t>
      </w:r>
      <w:r>
        <w:t>школе</w:t>
      </w:r>
      <w:r>
        <w:rPr>
          <w:spacing w:val="-3"/>
        </w:rPr>
        <w:t xml:space="preserve"> </w:t>
      </w:r>
      <w:r>
        <w:rPr>
          <w:spacing w:val="-2"/>
        </w:rPr>
        <w:t>являются:</w:t>
      </w:r>
    </w:p>
    <w:p w:rsidR="00F7171D" w:rsidRDefault="00365287" w:rsidP="009F0FBA">
      <w:pPr>
        <w:pStyle w:val="a4"/>
        <w:numPr>
          <w:ilvl w:val="0"/>
          <w:numId w:val="35"/>
        </w:numPr>
        <w:tabs>
          <w:tab w:val="left" w:pos="603"/>
        </w:tabs>
        <w:jc w:val="both"/>
        <w:rPr>
          <w:sz w:val="24"/>
        </w:rPr>
      </w:pPr>
      <w:r>
        <w:rPr>
          <w:sz w:val="24"/>
        </w:rPr>
        <w:t>Формирование</w:t>
      </w:r>
      <w:r>
        <w:rPr>
          <w:spacing w:val="-6"/>
          <w:sz w:val="24"/>
        </w:rPr>
        <w:t xml:space="preserve"> </w:t>
      </w:r>
      <w:r>
        <w:rPr>
          <w:sz w:val="24"/>
        </w:rPr>
        <w:t>эмоционально-ценностной</w:t>
      </w:r>
      <w:r>
        <w:rPr>
          <w:spacing w:val="-3"/>
          <w:sz w:val="24"/>
        </w:rPr>
        <w:t xml:space="preserve"> </w:t>
      </w:r>
      <w:r>
        <w:rPr>
          <w:sz w:val="24"/>
        </w:rPr>
        <w:t>отзывчивости</w:t>
      </w:r>
      <w:r>
        <w:rPr>
          <w:spacing w:val="-2"/>
          <w:sz w:val="24"/>
        </w:rPr>
        <w:t xml:space="preserve"> </w:t>
      </w:r>
      <w:r>
        <w:rPr>
          <w:sz w:val="24"/>
        </w:rPr>
        <w:t>на</w:t>
      </w:r>
      <w:r>
        <w:rPr>
          <w:spacing w:val="-4"/>
          <w:sz w:val="24"/>
        </w:rPr>
        <w:t xml:space="preserve"> </w:t>
      </w:r>
      <w:r>
        <w:rPr>
          <w:sz w:val="24"/>
        </w:rPr>
        <w:t>прекрасное</w:t>
      </w:r>
      <w:r>
        <w:rPr>
          <w:spacing w:val="-4"/>
          <w:sz w:val="24"/>
        </w:rPr>
        <w:t xml:space="preserve"> </w:t>
      </w:r>
      <w:r>
        <w:rPr>
          <w:sz w:val="24"/>
        </w:rPr>
        <w:t>в</w:t>
      </w:r>
      <w:r>
        <w:rPr>
          <w:spacing w:val="-4"/>
          <w:sz w:val="24"/>
        </w:rPr>
        <w:t xml:space="preserve"> </w:t>
      </w:r>
      <w:r>
        <w:rPr>
          <w:sz w:val="24"/>
        </w:rPr>
        <w:t>жизни</w:t>
      </w:r>
      <w:r>
        <w:rPr>
          <w:spacing w:val="-3"/>
          <w:sz w:val="24"/>
        </w:rPr>
        <w:t xml:space="preserve"> </w:t>
      </w:r>
      <w:r>
        <w:rPr>
          <w:sz w:val="24"/>
        </w:rPr>
        <w:t>и</w:t>
      </w:r>
      <w:r>
        <w:rPr>
          <w:spacing w:val="-3"/>
          <w:sz w:val="24"/>
        </w:rPr>
        <w:t xml:space="preserve"> </w:t>
      </w:r>
      <w:r>
        <w:rPr>
          <w:sz w:val="24"/>
        </w:rPr>
        <w:t>в</w:t>
      </w:r>
      <w:r>
        <w:rPr>
          <w:spacing w:val="-3"/>
          <w:sz w:val="24"/>
        </w:rPr>
        <w:t xml:space="preserve"> </w:t>
      </w:r>
      <w:r>
        <w:rPr>
          <w:spacing w:val="-2"/>
          <w:sz w:val="24"/>
        </w:rPr>
        <w:t>искусстве.</w:t>
      </w:r>
    </w:p>
    <w:p w:rsidR="00F7171D" w:rsidRDefault="00365287" w:rsidP="009F0FBA">
      <w:pPr>
        <w:pStyle w:val="a4"/>
        <w:numPr>
          <w:ilvl w:val="0"/>
          <w:numId w:val="35"/>
        </w:numPr>
        <w:tabs>
          <w:tab w:val="left" w:pos="603"/>
        </w:tabs>
        <w:ind w:left="134" w:right="134" w:firstLine="228"/>
        <w:jc w:val="both"/>
        <w:rPr>
          <w:sz w:val="24"/>
        </w:rPr>
      </w:pPr>
      <w:r>
        <w:rPr>
          <w:sz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F7171D" w:rsidRDefault="00365287" w:rsidP="009F0FBA">
      <w:pPr>
        <w:pStyle w:val="a4"/>
        <w:numPr>
          <w:ilvl w:val="0"/>
          <w:numId w:val="35"/>
        </w:numPr>
        <w:tabs>
          <w:tab w:val="left" w:pos="603"/>
        </w:tabs>
        <w:spacing w:before="1"/>
        <w:ind w:left="134" w:right="134" w:firstLine="228"/>
        <w:jc w:val="both"/>
        <w:rPr>
          <w:sz w:val="24"/>
        </w:rPr>
      </w:pPr>
      <w:r>
        <w:rPr>
          <w:sz w:val="24"/>
        </w:rPr>
        <w:t xml:space="preserve">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w:t>
      </w:r>
      <w:r>
        <w:rPr>
          <w:spacing w:val="-2"/>
          <w:sz w:val="24"/>
        </w:rPr>
        <w:t>переживания.</w:t>
      </w:r>
    </w:p>
    <w:p w:rsidR="00F7171D" w:rsidRDefault="00365287" w:rsidP="009F0FBA">
      <w:pPr>
        <w:pStyle w:val="a4"/>
        <w:numPr>
          <w:ilvl w:val="0"/>
          <w:numId w:val="35"/>
        </w:numPr>
        <w:tabs>
          <w:tab w:val="left" w:pos="603"/>
        </w:tabs>
        <w:ind w:left="134" w:right="130" w:firstLine="228"/>
        <w:jc w:val="both"/>
        <w:rPr>
          <w:sz w:val="24"/>
        </w:rPr>
      </w:pPr>
      <w:r>
        <w:rPr>
          <w:sz w:val="24"/>
        </w:rPr>
        <w:t>Развитие</w:t>
      </w:r>
      <w:r>
        <w:rPr>
          <w:spacing w:val="-1"/>
          <w:sz w:val="24"/>
        </w:rPr>
        <w:t xml:space="preserve"> </w:t>
      </w:r>
      <w:r>
        <w:rPr>
          <w:sz w:val="24"/>
        </w:rPr>
        <w:t>эмоционального интеллекта в единстве</w:t>
      </w:r>
      <w:r>
        <w:rPr>
          <w:spacing w:val="-1"/>
          <w:sz w:val="24"/>
        </w:rPr>
        <w:t xml:space="preserve"> </w:t>
      </w:r>
      <w:r>
        <w:rPr>
          <w:sz w:val="24"/>
        </w:rPr>
        <w:t>с</w:t>
      </w:r>
      <w:r>
        <w:rPr>
          <w:spacing w:val="-1"/>
          <w:sz w:val="24"/>
        </w:rPr>
        <w:t xml:space="preserve"> </w:t>
      </w:r>
      <w:r>
        <w:rPr>
          <w:sz w:val="24"/>
        </w:rPr>
        <w:t>другими познавательными</w:t>
      </w:r>
      <w:r>
        <w:rPr>
          <w:spacing w:val="-1"/>
          <w:sz w:val="24"/>
        </w:rPr>
        <w:t xml:space="preserve"> </w:t>
      </w:r>
      <w:r>
        <w:rPr>
          <w:sz w:val="24"/>
        </w:rPr>
        <w:t xml:space="preserve">и регулятивными универсальными учебными действиями. Развитие ассоциативного мышления и продуктивного </w:t>
      </w:r>
      <w:r>
        <w:rPr>
          <w:spacing w:val="-2"/>
          <w:sz w:val="24"/>
        </w:rPr>
        <w:t>воображения.</w:t>
      </w:r>
    </w:p>
    <w:p w:rsidR="00F7171D" w:rsidRDefault="00365287" w:rsidP="009F0FBA">
      <w:pPr>
        <w:pStyle w:val="a4"/>
        <w:numPr>
          <w:ilvl w:val="0"/>
          <w:numId w:val="35"/>
        </w:numPr>
        <w:tabs>
          <w:tab w:val="left" w:pos="603"/>
        </w:tabs>
        <w:ind w:left="134" w:right="127" w:firstLine="228"/>
        <w:jc w:val="both"/>
        <w:rPr>
          <w:sz w:val="24"/>
        </w:rPr>
      </w:pPr>
      <w:r>
        <w:rPr>
          <w:sz w:val="24"/>
        </w:rPr>
        <w:t>Овладение предметными умениями и навыками в различных видах практического музици</w:t>
      </w:r>
      <w:r w:rsidR="0081237A">
        <w:rPr>
          <w:sz w:val="24"/>
        </w:rPr>
        <w:t>рования. Введение ребё</w:t>
      </w:r>
      <w:r>
        <w:rPr>
          <w:sz w:val="24"/>
        </w:rPr>
        <w:t>нка в искусство через разнообразие видов музыкальной деятельности, в том числе:</w:t>
      </w:r>
    </w:p>
    <w:p w:rsidR="00F7171D" w:rsidRDefault="00365287">
      <w:pPr>
        <w:pStyle w:val="a3"/>
        <w:ind w:left="362"/>
        <w:jc w:val="both"/>
      </w:pPr>
      <w:r>
        <w:t>а)</w:t>
      </w:r>
      <w:r>
        <w:rPr>
          <w:spacing w:val="-4"/>
        </w:rPr>
        <w:t xml:space="preserve"> </w:t>
      </w:r>
      <w:r>
        <w:t>Слушание</w:t>
      </w:r>
      <w:r>
        <w:rPr>
          <w:spacing w:val="-3"/>
        </w:rPr>
        <w:t xml:space="preserve"> </w:t>
      </w:r>
      <w:r>
        <w:t>(воспитание</w:t>
      </w:r>
      <w:r>
        <w:rPr>
          <w:spacing w:val="-3"/>
        </w:rPr>
        <w:t xml:space="preserve"> </w:t>
      </w:r>
      <w:r>
        <w:t>грамотного</w:t>
      </w:r>
      <w:r>
        <w:rPr>
          <w:spacing w:val="-2"/>
        </w:rPr>
        <w:t xml:space="preserve"> слушателя);</w:t>
      </w:r>
    </w:p>
    <w:p w:rsidR="00F7171D" w:rsidRDefault="00F7171D">
      <w:pPr>
        <w:jc w:val="both"/>
        <w:sectPr w:rsidR="00F7171D">
          <w:pgSz w:w="11910" w:h="16840"/>
          <w:pgMar w:top="920" w:right="660" w:bottom="720" w:left="660" w:header="0" w:footer="535" w:gutter="0"/>
          <w:cols w:space="720"/>
        </w:sectPr>
      </w:pPr>
    </w:p>
    <w:p w:rsidR="00F7171D" w:rsidRDefault="00365287">
      <w:pPr>
        <w:pStyle w:val="a3"/>
        <w:spacing w:before="70"/>
        <w:ind w:left="362" w:right="2723"/>
      </w:pPr>
      <w:r>
        <w:lastRenderedPageBreak/>
        <w:t>б)</w:t>
      </w:r>
      <w:r>
        <w:rPr>
          <w:spacing w:val="-6"/>
        </w:rPr>
        <w:t xml:space="preserve"> </w:t>
      </w:r>
      <w:r>
        <w:t>Исполнение</w:t>
      </w:r>
      <w:r>
        <w:rPr>
          <w:spacing w:val="-6"/>
        </w:rPr>
        <w:t xml:space="preserve"> </w:t>
      </w:r>
      <w:r>
        <w:t>(пение,</w:t>
      </w:r>
      <w:r>
        <w:rPr>
          <w:spacing w:val="-8"/>
        </w:rPr>
        <w:t xml:space="preserve"> </w:t>
      </w:r>
      <w:r>
        <w:t>игра</w:t>
      </w:r>
      <w:r>
        <w:rPr>
          <w:spacing w:val="-6"/>
        </w:rPr>
        <w:t xml:space="preserve"> </w:t>
      </w:r>
      <w:r>
        <w:t>на</w:t>
      </w:r>
      <w:r>
        <w:rPr>
          <w:spacing w:val="-6"/>
        </w:rPr>
        <w:t xml:space="preserve"> </w:t>
      </w:r>
      <w:r>
        <w:t>доступных</w:t>
      </w:r>
      <w:r>
        <w:rPr>
          <w:spacing w:val="-4"/>
        </w:rPr>
        <w:t xml:space="preserve"> </w:t>
      </w:r>
      <w:r>
        <w:t>музыкальных</w:t>
      </w:r>
      <w:r>
        <w:rPr>
          <w:spacing w:val="-3"/>
        </w:rPr>
        <w:t xml:space="preserve"> </w:t>
      </w:r>
      <w:r>
        <w:t>инструментах); в) Сочинение (элементы импровизации, композиции, аранжировки);</w:t>
      </w:r>
    </w:p>
    <w:p w:rsidR="00F7171D" w:rsidRDefault="00365287">
      <w:pPr>
        <w:pStyle w:val="a3"/>
        <w:ind w:left="134" w:firstLine="228"/>
      </w:pPr>
      <w:r>
        <w:t>г)</w:t>
      </w:r>
      <w:r>
        <w:rPr>
          <w:spacing w:val="-4"/>
        </w:rPr>
        <w:t xml:space="preserve"> </w:t>
      </w:r>
      <w:r>
        <w:t>Музыкальное</w:t>
      </w:r>
      <w:r>
        <w:rPr>
          <w:spacing w:val="32"/>
        </w:rPr>
        <w:t xml:space="preserve"> </w:t>
      </w:r>
      <w:r>
        <w:t>движение</w:t>
      </w:r>
      <w:r>
        <w:rPr>
          <w:spacing w:val="32"/>
        </w:rPr>
        <w:t xml:space="preserve"> </w:t>
      </w:r>
      <w:r>
        <w:t>(пластическое</w:t>
      </w:r>
      <w:r>
        <w:rPr>
          <w:spacing w:val="32"/>
        </w:rPr>
        <w:t xml:space="preserve"> </w:t>
      </w:r>
      <w:r>
        <w:t>интонирование,</w:t>
      </w:r>
      <w:r>
        <w:rPr>
          <w:spacing w:val="33"/>
        </w:rPr>
        <w:t xml:space="preserve"> </w:t>
      </w:r>
      <w:r>
        <w:t>танец,</w:t>
      </w:r>
      <w:r>
        <w:rPr>
          <w:spacing w:val="33"/>
        </w:rPr>
        <w:t xml:space="preserve"> </w:t>
      </w:r>
      <w:r>
        <w:t>двигательное</w:t>
      </w:r>
      <w:r>
        <w:rPr>
          <w:spacing w:val="32"/>
        </w:rPr>
        <w:t xml:space="preserve"> </w:t>
      </w:r>
      <w:r>
        <w:t>моделирование</w:t>
      </w:r>
      <w:r>
        <w:rPr>
          <w:spacing w:val="32"/>
        </w:rPr>
        <w:t xml:space="preserve"> </w:t>
      </w:r>
      <w:r>
        <w:t xml:space="preserve">и </w:t>
      </w:r>
      <w:r>
        <w:rPr>
          <w:spacing w:val="-2"/>
        </w:rPr>
        <w:t>др.);</w:t>
      </w:r>
    </w:p>
    <w:p w:rsidR="00F7171D" w:rsidRDefault="00365287">
      <w:pPr>
        <w:pStyle w:val="a3"/>
        <w:spacing w:before="1"/>
        <w:ind w:left="362"/>
      </w:pPr>
      <w:r>
        <w:t>д)</w:t>
      </w:r>
      <w:r>
        <w:rPr>
          <w:spacing w:val="-6"/>
        </w:rPr>
        <w:t xml:space="preserve"> </w:t>
      </w:r>
      <w:r>
        <w:t>Исследовательские</w:t>
      </w:r>
      <w:r>
        <w:rPr>
          <w:spacing w:val="-3"/>
        </w:rPr>
        <w:t xml:space="preserve"> </w:t>
      </w:r>
      <w:r>
        <w:t>и</w:t>
      </w:r>
      <w:r>
        <w:rPr>
          <w:spacing w:val="-3"/>
        </w:rPr>
        <w:t xml:space="preserve"> </w:t>
      </w:r>
      <w:r>
        <w:t>творческие</w:t>
      </w:r>
      <w:r>
        <w:rPr>
          <w:spacing w:val="-3"/>
        </w:rPr>
        <w:t xml:space="preserve"> </w:t>
      </w:r>
      <w:r>
        <w:rPr>
          <w:spacing w:val="-2"/>
        </w:rPr>
        <w:t>проекты.</w:t>
      </w:r>
    </w:p>
    <w:p w:rsidR="00F7171D" w:rsidRDefault="00365287" w:rsidP="009F0FBA">
      <w:pPr>
        <w:pStyle w:val="a4"/>
        <w:numPr>
          <w:ilvl w:val="0"/>
          <w:numId w:val="35"/>
        </w:numPr>
        <w:tabs>
          <w:tab w:val="left" w:pos="603"/>
        </w:tabs>
        <w:ind w:left="134" w:right="133" w:firstLine="228"/>
        <w:rPr>
          <w:sz w:val="24"/>
        </w:rPr>
      </w:pPr>
      <w:r>
        <w:rPr>
          <w:sz w:val="24"/>
        </w:rPr>
        <w:t>Изучение</w:t>
      </w:r>
      <w:r>
        <w:rPr>
          <w:spacing w:val="80"/>
          <w:sz w:val="24"/>
        </w:rPr>
        <w:t xml:space="preserve"> </w:t>
      </w:r>
      <w:r>
        <w:rPr>
          <w:sz w:val="24"/>
        </w:rPr>
        <w:t>закономерностей</w:t>
      </w:r>
      <w:r>
        <w:rPr>
          <w:spacing w:val="80"/>
          <w:sz w:val="24"/>
        </w:rPr>
        <w:t xml:space="preserve"> </w:t>
      </w:r>
      <w:r>
        <w:rPr>
          <w:sz w:val="24"/>
        </w:rPr>
        <w:t>музыкального</w:t>
      </w:r>
      <w:r>
        <w:rPr>
          <w:spacing w:val="80"/>
          <w:sz w:val="24"/>
        </w:rPr>
        <w:t xml:space="preserve"> </w:t>
      </w:r>
      <w:r>
        <w:rPr>
          <w:sz w:val="24"/>
        </w:rPr>
        <w:t>искусства:</w:t>
      </w:r>
      <w:r>
        <w:rPr>
          <w:spacing w:val="80"/>
          <w:sz w:val="24"/>
        </w:rPr>
        <w:t xml:space="preserve"> </w:t>
      </w:r>
      <w:r>
        <w:rPr>
          <w:sz w:val="24"/>
        </w:rPr>
        <w:t>интонационная</w:t>
      </w:r>
      <w:r>
        <w:rPr>
          <w:spacing w:val="80"/>
          <w:sz w:val="24"/>
        </w:rPr>
        <w:t xml:space="preserve"> </w:t>
      </w:r>
      <w:r>
        <w:rPr>
          <w:sz w:val="24"/>
        </w:rPr>
        <w:t>и</w:t>
      </w:r>
      <w:r>
        <w:rPr>
          <w:spacing w:val="80"/>
          <w:sz w:val="24"/>
        </w:rPr>
        <w:t xml:space="preserve"> </w:t>
      </w:r>
      <w:r>
        <w:rPr>
          <w:sz w:val="24"/>
        </w:rPr>
        <w:t>жанровая</w:t>
      </w:r>
      <w:r>
        <w:rPr>
          <w:spacing w:val="80"/>
          <w:sz w:val="24"/>
        </w:rPr>
        <w:t xml:space="preserve"> </w:t>
      </w:r>
      <w:r>
        <w:rPr>
          <w:sz w:val="24"/>
        </w:rPr>
        <w:t>природа музыки, основные выразительные средства, элементы музыкального языка.</w:t>
      </w:r>
    </w:p>
    <w:p w:rsidR="00F7171D" w:rsidRDefault="00365287" w:rsidP="009F0FBA">
      <w:pPr>
        <w:pStyle w:val="a4"/>
        <w:numPr>
          <w:ilvl w:val="0"/>
          <w:numId w:val="35"/>
        </w:numPr>
        <w:tabs>
          <w:tab w:val="left" w:pos="603"/>
        </w:tabs>
        <w:ind w:left="134" w:right="124" w:firstLine="228"/>
        <w:rPr>
          <w:sz w:val="24"/>
        </w:rPr>
      </w:pPr>
      <w:r>
        <w:rPr>
          <w:sz w:val="24"/>
        </w:rPr>
        <w:t>Воспитание</w:t>
      </w:r>
      <w:r>
        <w:rPr>
          <w:spacing w:val="40"/>
          <w:sz w:val="24"/>
        </w:rPr>
        <w:t xml:space="preserve"> </w:t>
      </w:r>
      <w:r>
        <w:rPr>
          <w:sz w:val="24"/>
        </w:rPr>
        <w:t>уважения</w:t>
      </w:r>
      <w:r>
        <w:rPr>
          <w:spacing w:val="40"/>
          <w:sz w:val="24"/>
        </w:rPr>
        <w:t xml:space="preserve"> </w:t>
      </w:r>
      <w:r>
        <w:rPr>
          <w:sz w:val="24"/>
        </w:rPr>
        <w:t>к</w:t>
      </w:r>
      <w:r>
        <w:rPr>
          <w:spacing w:val="40"/>
          <w:sz w:val="24"/>
        </w:rPr>
        <w:t xml:space="preserve"> </w:t>
      </w:r>
      <w:r>
        <w:rPr>
          <w:sz w:val="24"/>
        </w:rPr>
        <w:t>цивилизационному</w:t>
      </w:r>
      <w:r>
        <w:rPr>
          <w:spacing w:val="40"/>
          <w:sz w:val="24"/>
        </w:rPr>
        <w:t xml:space="preserve"> </w:t>
      </w:r>
      <w:r>
        <w:rPr>
          <w:sz w:val="24"/>
        </w:rPr>
        <w:t>наследию</w:t>
      </w:r>
      <w:r>
        <w:rPr>
          <w:spacing w:val="40"/>
          <w:sz w:val="24"/>
        </w:rPr>
        <w:t xml:space="preserve"> </w:t>
      </w:r>
      <w:r>
        <w:rPr>
          <w:sz w:val="24"/>
        </w:rPr>
        <w:t>России;</w:t>
      </w:r>
      <w:r>
        <w:rPr>
          <w:spacing w:val="40"/>
          <w:sz w:val="24"/>
        </w:rPr>
        <w:t xml:space="preserve"> </w:t>
      </w:r>
      <w:r>
        <w:rPr>
          <w:sz w:val="24"/>
        </w:rPr>
        <w:t>присвоение</w:t>
      </w:r>
      <w:r>
        <w:rPr>
          <w:spacing w:val="40"/>
          <w:sz w:val="24"/>
        </w:rPr>
        <w:t xml:space="preserve"> </w:t>
      </w:r>
      <w:r>
        <w:rPr>
          <w:sz w:val="24"/>
        </w:rPr>
        <w:t>интонационно-</w:t>
      </w:r>
      <w:r>
        <w:rPr>
          <w:spacing w:val="80"/>
          <w:w w:val="150"/>
          <w:sz w:val="24"/>
        </w:rPr>
        <w:t xml:space="preserve"> </w:t>
      </w:r>
      <w:r>
        <w:rPr>
          <w:sz w:val="24"/>
        </w:rPr>
        <w:t>образного строя отечественной музыкальной культуры.</w:t>
      </w:r>
    </w:p>
    <w:p w:rsidR="00F7171D" w:rsidRDefault="00365287" w:rsidP="009F0FBA">
      <w:pPr>
        <w:pStyle w:val="a4"/>
        <w:numPr>
          <w:ilvl w:val="0"/>
          <w:numId w:val="35"/>
        </w:numPr>
        <w:tabs>
          <w:tab w:val="left" w:pos="603"/>
        </w:tabs>
        <w:ind w:left="134" w:right="138" w:firstLine="228"/>
        <w:rPr>
          <w:sz w:val="24"/>
        </w:rPr>
      </w:pPr>
      <w:r>
        <w:rPr>
          <w:sz w:val="24"/>
        </w:rPr>
        <w:t>Расширение</w:t>
      </w:r>
      <w:r>
        <w:rPr>
          <w:spacing w:val="80"/>
          <w:sz w:val="24"/>
        </w:rPr>
        <w:t xml:space="preserve"> </w:t>
      </w:r>
      <w:r>
        <w:rPr>
          <w:sz w:val="24"/>
        </w:rPr>
        <w:t>кругозора,</w:t>
      </w:r>
      <w:r>
        <w:rPr>
          <w:spacing w:val="80"/>
          <w:sz w:val="24"/>
        </w:rPr>
        <w:t xml:space="preserve"> </w:t>
      </w:r>
      <w:r>
        <w:rPr>
          <w:sz w:val="24"/>
        </w:rPr>
        <w:t>воспитание</w:t>
      </w:r>
      <w:r>
        <w:rPr>
          <w:spacing w:val="80"/>
          <w:sz w:val="24"/>
        </w:rPr>
        <w:t xml:space="preserve"> </w:t>
      </w:r>
      <w:r>
        <w:rPr>
          <w:sz w:val="24"/>
        </w:rPr>
        <w:t>любознательности,</w:t>
      </w:r>
      <w:r>
        <w:rPr>
          <w:spacing w:val="80"/>
          <w:sz w:val="24"/>
        </w:rPr>
        <w:t xml:space="preserve"> </w:t>
      </w:r>
      <w:r>
        <w:rPr>
          <w:sz w:val="24"/>
        </w:rPr>
        <w:t>интереса</w:t>
      </w:r>
      <w:r>
        <w:rPr>
          <w:spacing w:val="80"/>
          <w:sz w:val="24"/>
        </w:rPr>
        <w:t xml:space="preserve"> </w:t>
      </w:r>
      <w:r>
        <w:rPr>
          <w:sz w:val="24"/>
        </w:rPr>
        <w:t>к</w:t>
      </w:r>
      <w:r>
        <w:rPr>
          <w:spacing w:val="80"/>
          <w:sz w:val="24"/>
        </w:rPr>
        <w:t xml:space="preserve"> </w:t>
      </w:r>
      <w:r>
        <w:rPr>
          <w:sz w:val="24"/>
        </w:rPr>
        <w:t>музыкальной</w:t>
      </w:r>
      <w:r>
        <w:rPr>
          <w:spacing w:val="80"/>
          <w:sz w:val="24"/>
        </w:rPr>
        <w:t xml:space="preserve"> </w:t>
      </w:r>
      <w:r>
        <w:rPr>
          <w:sz w:val="24"/>
        </w:rPr>
        <w:t>культ</w:t>
      </w:r>
      <w:r w:rsidR="0081237A">
        <w:rPr>
          <w:sz w:val="24"/>
        </w:rPr>
        <w:t>уре других стран, культур, времё</w:t>
      </w:r>
      <w:r>
        <w:rPr>
          <w:sz w:val="24"/>
        </w:rPr>
        <w:t>н и народов.</w:t>
      </w:r>
    </w:p>
    <w:p w:rsidR="00F7171D" w:rsidRDefault="00365287">
      <w:pPr>
        <w:pStyle w:val="2"/>
        <w:spacing w:before="232"/>
        <w:ind w:left="134"/>
        <w:jc w:val="both"/>
      </w:pPr>
      <w:bookmarkStart w:id="334" w:name="_Toc106264528"/>
      <w:r>
        <w:t>МЕСТО</w:t>
      </w:r>
      <w:r>
        <w:rPr>
          <w:spacing w:val="-4"/>
        </w:rPr>
        <w:t xml:space="preserve"> </w:t>
      </w:r>
      <w:r>
        <w:t>УЧЕБНОГО</w:t>
      </w:r>
      <w:r>
        <w:rPr>
          <w:spacing w:val="-3"/>
        </w:rPr>
        <w:t xml:space="preserve"> </w:t>
      </w:r>
      <w:r>
        <w:t>ПРЕДМЕТА</w:t>
      </w:r>
      <w:r>
        <w:rPr>
          <w:spacing w:val="-2"/>
        </w:rPr>
        <w:t xml:space="preserve"> </w:t>
      </w:r>
      <w:r>
        <w:t>«МУЗЫКА»</w:t>
      </w:r>
      <w:r>
        <w:rPr>
          <w:spacing w:val="-3"/>
        </w:rPr>
        <w:t xml:space="preserve"> </w:t>
      </w:r>
      <w:r>
        <w:t>В</w:t>
      </w:r>
      <w:r>
        <w:rPr>
          <w:spacing w:val="-1"/>
        </w:rPr>
        <w:t xml:space="preserve"> </w:t>
      </w:r>
      <w:r>
        <w:t>УЧЕБНОМ</w:t>
      </w:r>
      <w:r>
        <w:rPr>
          <w:spacing w:val="-1"/>
        </w:rPr>
        <w:t xml:space="preserve"> </w:t>
      </w:r>
      <w:r>
        <w:rPr>
          <w:spacing w:val="-2"/>
        </w:rPr>
        <w:t>ПЛАНЕ</w:t>
      </w:r>
      <w:bookmarkEnd w:id="334"/>
    </w:p>
    <w:p w:rsidR="00F7171D" w:rsidRDefault="00F7171D">
      <w:pPr>
        <w:pStyle w:val="a3"/>
        <w:spacing w:before="6"/>
        <w:ind w:left="0"/>
        <w:rPr>
          <w:b/>
          <w:sz w:val="20"/>
        </w:rPr>
      </w:pPr>
    </w:p>
    <w:p w:rsidR="00F7171D" w:rsidRDefault="00365287">
      <w:pPr>
        <w:pStyle w:val="a3"/>
        <w:ind w:left="134" w:right="129" w:firstLine="228"/>
        <w:jc w:val="both"/>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w:t>
      </w:r>
      <w:r w:rsidR="0081237A">
        <w:t>ательным для изучения и преподаё</w:t>
      </w:r>
      <w:r>
        <w:t>тся в начальной школе с 1 по 4 класс</w:t>
      </w:r>
      <w:r>
        <w:rPr>
          <w:spacing w:val="80"/>
        </w:rPr>
        <w:t xml:space="preserve"> </w:t>
      </w:r>
      <w:r>
        <w:rPr>
          <w:spacing w:val="-2"/>
        </w:rPr>
        <w:t>включительно.</w:t>
      </w:r>
    </w:p>
    <w:p w:rsidR="00F7171D" w:rsidRDefault="00365287">
      <w:pPr>
        <w:pStyle w:val="a3"/>
        <w:ind w:left="134" w:right="135" w:firstLine="228"/>
        <w:jc w:val="both"/>
      </w:pPr>
      <w:r>
        <w:t>Программа составлена на основе модульного принципа построения учебного материала и допу</w:t>
      </w:r>
      <w:r w:rsidR="0081237A">
        <w:t>скает вариативный подход к очерё</w:t>
      </w:r>
      <w:r>
        <w:t>дности изучения модулей, принципам компоновки учебных тем, форм и методов освоения содержания.</w:t>
      </w:r>
    </w:p>
    <w:p w:rsidR="00F7171D" w:rsidRDefault="00365287">
      <w:pPr>
        <w:pStyle w:val="a3"/>
        <w:ind w:left="134" w:right="131" w:firstLine="228"/>
        <w:jc w:val="both"/>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w:t>
      </w:r>
      <w:r>
        <w:rPr>
          <w:spacing w:val="72"/>
        </w:rPr>
        <w:t xml:space="preserve"> </w:t>
      </w:r>
      <w:r>
        <w:t>общего</w:t>
      </w:r>
      <w:r>
        <w:rPr>
          <w:spacing w:val="72"/>
        </w:rPr>
        <w:t xml:space="preserve"> </w:t>
      </w:r>
      <w:r>
        <w:t>образования,</w:t>
      </w:r>
      <w:r>
        <w:rPr>
          <w:spacing w:val="72"/>
        </w:rPr>
        <w:t xml:space="preserve"> </w:t>
      </w:r>
      <w:r>
        <w:t>непрерывность</w:t>
      </w:r>
      <w:r>
        <w:rPr>
          <w:spacing w:val="72"/>
        </w:rPr>
        <w:t xml:space="preserve"> </w:t>
      </w:r>
      <w:r>
        <w:t>изучения</w:t>
      </w:r>
      <w:r>
        <w:rPr>
          <w:spacing w:val="72"/>
        </w:rPr>
        <w:t xml:space="preserve"> </w:t>
      </w:r>
      <w:r>
        <w:t>предмета</w:t>
      </w:r>
      <w:r>
        <w:rPr>
          <w:spacing w:val="72"/>
        </w:rPr>
        <w:t xml:space="preserve"> </w:t>
      </w:r>
      <w:r>
        <w:t>и</w:t>
      </w:r>
      <w:r>
        <w:rPr>
          <w:spacing w:val="50"/>
          <w:w w:val="150"/>
        </w:rPr>
        <w:t xml:space="preserve"> </w:t>
      </w:r>
      <w:r>
        <w:t>образовательной</w:t>
      </w:r>
      <w:r>
        <w:rPr>
          <w:spacing w:val="72"/>
        </w:rPr>
        <w:t xml:space="preserve"> </w:t>
      </w:r>
      <w:r>
        <w:rPr>
          <w:spacing w:val="-2"/>
        </w:rPr>
        <w:t>области</w:t>
      </w:r>
    </w:p>
    <w:p w:rsidR="00F7171D" w:rsidRDefault="00365287">
      <w:pPr>
        <w:pStyle w:val="a3"/>
        <w:ind w:left="362" w:right="4055" w:hanging="228"/>
        <w:jc w:val="both"/>
      </w:pPr>
      <w:r>
        <w:t>«Искусство»</w:t>
      </w:r>
      <w:r>
        <w:rPr>
          <w:spacing w:val="-13"/>
        </w:rPr>
        <w:t xml:space="preserve"> </w:t>
      </w:r>
      <w:r>
        <w:t>на</w:t>
      </w:r>
      <w:r>
        <w:rPr>
          <w:spacing w:val="-6"/>
        </w:rPr>
        <w:t xml:space="preserve"> </w:t>
      </w:r>
      <w:r>
        <w:t>протяжении</w:t>
      </w:r>
      <w:r>
        <w:rPr>
          <w:spacing w:val="-5"/>
        </w:rPr>
        <w:t xml:space="preserve"> </w:t>
      </w:r>
      <w:r>
        <w:t>всего</w:t>
      </w:r>
      <w:r>
        <w:rPr>
          <w:spacing w:val="-6"/>
        </w:rPr>
        <w:t xml:space="preserve"> </w:t>
      </w:r>
      <w:r>
        <w:t>курса</w:t>
      </w:r>
      <w:r>
        <w:rPr>
          <w:spacing w:val="-6"/>
        </w:rPr>
        <w:t xml:space="preserve"> </w:t>
      </w:r>
      <w:r>
        <w:t>школьного</w:t>
      </w:r>
      <w:r>
        <w:rPr>
          <w:spacing w:val="-5"/>
        </w:rPr>
        <w:t xml:space="preserve"> </w:t>
      </w:r>
      <w:r>
        <w:t>обучения: модуль № 1 «Музыкальная грамота»;</w:t>
      </w:r>
    </w:p>
    <w:p w:rsidR="00F7171D" w:rsidRDefault="00365287">
      <w:pPr>
        <w:pStyle w:val="a3"/>
        <w:ind w:left="362" w:right="6087"/>
      </w:pPr>
      <w:r>
        <w:t>модуль</w:t>
      </w:r>
      <w:r>
        <w:rPr>
          <w:spacing w:val="-9"/>
        </w:rPr>
        <w:t xml:space="preserve"> </w:t>
      </w:r>
      <w:r>
        <w:t>№</w:t>
      </w:r>
      <w:r>
        <w:rPr>
          <w:spacing w:val="-10"/>
        </w:rPr>
        <w:t xml:space="preserve"> </w:t>
      </w:r>
      <w:r>
        <w:t>2</w:t>
      </w:r>
      <w:r>
        <w:rPr>
          <w:spacing w:val="-5"/>
        </w:rPr>
        <w:t xml:space="preserve"> </w:t>
      </w:r>
      <w:r>
        <w:t>«Народная</w:t>
      </w:r>
      <w:r>
        <w:rPr>
          <w:spacing w:val="-7"/>
        </w:rPr>
        <w:t xml:space="preserve"> </w:t>
      </w:r>
      <w:r>
        <w:t>музыка</w:t>
      </w:r>
      <w:r>
        <w:rPr>
          <w:spacing w:val="-9"/>
        </w:rPr>
        <w:t xml:space="preserve"> </w:t>
      </w:r>
      <w:r>
        <w:t>России»; модуль № 3 «Музыка народов мира»; модуль № 4 «Духовная музыка»;</w:t>
      </w:r>
      <w:r>
        <w:rPr>
          <w:spacing w:val="40"/>
        </w:rPr>
        <w:t xml:space="preserve"> </w:t>
      </w:r>
      <w:r>
        <w:t>модуль № 5 «Классическая музыка»;</w:t>
      </w:r>
    </w:p>
    <w:p w:rsidR="00F7171D" w:rsidRDefault="00365287">
      <w:pPr>
        <w:pStyle w:val="a3"/>
        <w:ind w:left="362" w:right="4253"/>
      </w:pPr>
      <w:r>
        <w:t>модуль</w:t>
      </w:r>
      <w:r>
        <w:rPr>
          <w:spacing w:val="-9"/>
        </w:rPr>
        <w:t xml:space="preserve"> </w:t>
      </w:r>
      <w:r>
        <w:t>№</w:t>
      </w:r>
      <w:r>
        <w:rPr>
          <w:spacing w:val="-10"/>
        </w:rPr>
        <w:t xml:space="preserve"> </w:t>
      </w:r>
      <w:r>
        <w:t>6</w:t>
      </w:r>
      <w:r>
        <w:rPr>
          <w:spacing w:val="-6"/>
        </w:rPr>
        <w:t xml:space="preserve"> </w:t>
      </w:r>
      <w:r>
        <w:t>«Современная</w:t>
      </w:r>
      <w:r>
        <w:rPr>
          <w:spacing w:val="-9"/>
        </w:rPr>
        <w:t xml:space="preserve"> </w:t>
      </w:r>
      <w:r>
        <w:t>музыкальная</w:t>
      </w:r>
      <w:r>
        <w:rPr>
          <w:spacing w:val="-9"/>
        </w:rPr>
        <w:t xml:space="preserve"> </w:t>
      </w:r>
      <w:r>
        <w:t>культура»; модуль № 7 «Музыка театра и кино»;</w:t>
      </w:r>
    </w:p>
    <w:p w:rsidR="00F7171D" w:rsidRDefault="00365287">
      <w:pPr>
        <w:pStyle w:val="a3"/>
        <w:ind w:left="362"/>
      </w:pPr>
      <w:r>
        <w:t>модуль</w:t>
      </w:r>
      <w:r>
        <w:rPr>
          <w:spacing w:val="-2"/>
        </w:rPr>
        <w:t xml:space="preserve"> </w:t>
      </w:r>
      <w:r>
        <w:t>№</w:t>
      </w:r>
      <w:r>
        <w:rPr>
          <w:spacing w:val="-3"/>
        </w:rPr>
        <w:t xml:space="preserve"> </w:t>
      </w:r>
      <w:r>
        <w:t>8</w:t>
      </w:r>
      <w:r>
        <w:rPr>
          <w:spacing w:val="1"/>
        </w:rPr>
        <w:t xml:space="preserve"> </w:t>
      </w:r>
      <w:r>
        <w:t>«Музыка</w:t>
      </w:r>
      <w:r>
        <w:rPr>
          <w:spacing w:val="-2"/>
        </w:rPr>
        <w:t xml:space="preserve"> </w:t>
      </w:r>
      <w:r>
        <w:t>в</w:t>
      </w:r>
      <w:r>
        <w:rPr>
          <w:spacing w:val="-1"/>
        </w:rPr>
        <w:t xml:space="preserve"> </w:t>
      </w:r>
      <w:r>
        <w:t>жизни</w:t>
      </w:r>
      <w:r>
        <w:rPr>
          <w:spacing w:val="-1"/>
        </w:rPr>
        <w:t xml:space="preserve"> </w:t>
      </w:r>
      <w:r>
        <w:rPr>
          <w:spacing w:val="-2"/>
        </w:rPr>
        <w:t>человека».</w:t>
      </w:r>
    </w:p>
    <w:p w:rsidR="00F7171D" w:rsidRDefault="00F7171D">
      <w:pPr>
        <w:pStyle w:val="a3"/>
        <w:spacing w:before="10"/>
        <w:ind w:left="0"/>
        <w:rPr>
          <w:sz w:val="23"/>
        </w:rPr>
      </w:pPr>
    </w:p>
    <w:p w:rsidR="00F7171D" w:rsidRDefault="00365287">
      <w:pPr>
        <w:pStyle w:val="a3"/>
        <w:ind w:left="134" w:right="130" w:firstLine="228"/>
        <w:jc w:val="both"/>
      </w:pPr>
      <w: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w:t>
      </w:r>
      <w:r>
        <w:rPr>
          <w:spacing w:val="-1"/>
        </w:rPr>
        <w:t xml:space="preserve"> </w:t>
      </w:r>
      <w:r>
        <w:t>либо</w:t>
      </w:r>
      <w:r>
        <w:rPr>
          <w:spacing w:val="-3"/>
        </w:rPr>
        <w:t xml:space="preserve"> </w:t>
      </w:r>
      <w:r>
        <w:t>самостоятельно</w:t>
      </w:r>
      <w:r>
        <w:rPr>
          <w:spacing w:val="-3"/>
        </w:rPr>
        <w:t xml:space="preserve"> </w:t>
      </w:r>
      <w:r>
        <w:t>разработать</w:t>
      </w:r>
      <w:r>
        <w:rPr>
          <w:spacing w:val="-2"/>
        </w:rPr>
        <w:t xml:space="preserve"> </w:t>
      </w:r>
      <w:r>
        <w:t>и утвердить</w:t>
      </w:r>
      <w:r>
        <w:rPr>
          <w:spacing w:val="-2"/>
        </w:rPr>
        <w:t xml:space="preserve"> </w:t>
      </w:r>
      <w:r>
        <w:t>иной</w:t>
      </w:r>
      <w:r>
        <w:rPr>
          <w:spacing w:val="-3"/>
        </w:rPr>
        <w:t xml:space="preserve"> </w:t>
      </w:r>
      <w:r>
        <w:t>вариант</w:t>
      </w:r>
      <w:r>
        <w:rPr>
          <w:spacing w:val="-3"/>
        </w:rPr>
        <w:t xml:space="preserve"> </w:t>
      </w:r>
      <w:r>
        <w:t>тематического</w:t>
      </w:r>
      <w:r>
        <w:rPr>
          <w:spacing w:val="-3"/>
        </w:rPr>
        <w:t xml:space="preserve"> </w:t>
      </w:r>
      <w:r>
        <w:t>планирования,</w:t>
      </w:r>
      <w:r>
        <w:rPr>
          <w:spacing w:val="-3"/>
        </w:rPr>
        <w:t xml:space="preserve"> </w:t>
      </w:r>
      <w:r>
        <w:t>в</w:t>
      </w:r>
      <w:r>
        <w:rPr>
          <w:spacing w:val="-4"/>
        </w:rPr>
        <w:t xml:space="preserve"> </w:t>
      </w:r>
      <w:r>
        <w:t>том числе с учѐтом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w:t>
      </w:r>
      <w:r>
        <w:rPr>
          <w:spacing w:val="40"/>
        </w:rPr>
        <w:t xml:space="preserve"> </w:t>
      </w:r>
      <w:r>
        <w:t>не</w:t>
      </w:r>
      <w:r>
        <w:rPr>
          <w:spacing w:val="40"/>
        </w:rPr>
        <w:t xml:space="preserve"> </w:t>
      </w:r>
      <w:r>
        <w:t>менее</w:t>
      </w:r>
      <w:r>
        <w:rPr>
          <w:spacing w:val="40"/>
        </w:rPr>
        <w:t xml:space="preserve"> </w:t>
      </w:r>
      <w:r>
        <w:t>1</w:t>
      </w:r>
      <w:r>
        <w:rPr>
          <w:spacing w:val="40"/>
        </w:rPr>
        <w:t xml:space="preserve"> </w:t>
      </w:r>
      <w:r>
        <w:t>академического</w:t>
      </w:r>
      <w:r>
        <w:rPr>
          <w:spacing w:val="40"/>
        </w:rPr>
        <w:t xml:space="preserve"> </w:t>
      </w:r>
      <w:r>
        <w:t>часа</w:t>
      </w:r>
      <w:r>
        <w:rPr>
          <w:spacing w:val="40"/>
        </w:rPr>
        <w:t xml:space="preserve"> </w:t>
      </w:r>
      <w:r>
        <w:t>в</w:t>
      </w:r>
      <w:r>
        <w:rPr>
          <w:spacing w:val="40"/>
        </w:rPr>
        <w:t xml:space="preserve"> </w:t>
      </w:r>
      <w:r>
        <w:t>неделю.</w:t>
      </w:r>
      <w:r>
        <w:rPr>
          <w:spacing w:val="40"/>
        </w:rPr>
        <w:t xml:space="preserve"> </w:t>
      </w:r>
      <w:r>
        <w:t>Общее</w:t>
      </w:r>
      <w:r>
        <w:rPr>
          <w:spacing w:val="40"/>
        </w:rPr>
        <w:t xml:space="preserve"> </w:t>
      </w:r>
      <w:r>
        <w:t>количество —</w:t>
      </w:r>
      <w:r>
        <w:rPr>
          <w:spacing w:val="40"/>
        </w:rPr>
        <w:t xml:space="preserve"> </w:t>
      </w:r>
      <w:r>
        <w:t>не</w:t>
      </w:r>
      <w:r>
        <w:rPr>
          <w:spacing w:val="40"/>
        </w:rPr>
        <w:t xml:space="preserve"> </w:t>
      </w:r>
      <w:r>
        <w:t>менее</w:t>
      </w:r>
      <w:r>
        <w:rPr>
          <w:spacing w:val="40"/>
        </w:rPr>
        <w:t xml:space="preserve"> </w:t>
      </w:r>
      <w:r>
        <w:t>135</w:t>
      </w:r>
      <w:r>
        <w:rPr>
          <w:spacing w:val="-1"/>
        </w:rPr>
        <w:t xml:space="preserve"> </w:t>
      </w:r>
      <w:r>
        <w:t>часов</w:t>
      </w:r>
      <w:r>
        <w:rPr>
          <w:spacing w:val="40"/>
        </w:rPr>
        <w:t xml:space="preserve"> </w:t>
      </w:r>
      <w:r>
        <w:t>(33</w:t>
      </w:r>
      <w:r>
        <w:rPr>
          <w:spacing w:val="-2"/>
        </w:rPr>
        <w:t xml:space="preserve"> </w:t>
      </w:r>
      <w:r>
        <w:t>часа</w:t>
      </w:r>
      <w:r>
        <w:rPr>
          <w:spacing w:val="40"/>
        </w:rPr>
        <w:t xml:space="preserve"> </w:t>
      </w:r>
      <w:r>
        <w:t>в</w:t>
      </w:r>
      <w:r>
        <w:rPr>
          <w:spacing w:val="40"/>
        </w:rPr>
        <w:t xml:space="preserve"> </w:t>
      </w:r>
      <w:r>
        <w:t>1 классе и по 34 часа в год во 2—4 классах).</w:t>
      </w:r>
    </w:p>
    <w:p w:rsidR="00F7171D" w:rsidRDefault="00365287">
      <w:pPr>
        <w:pStyle w:val="a3"/>
        <w:ind w:left="134" w:right="129" w:firstLine="228"/>
        <w:jc w:val="both"/>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w:t>
      </w:r>
      <w:r>
        <w:rPr>
          <w:spacing w:val="-5"/>
        </w:rPr>
        <w:t xml:space="preserve"> </w:t>
      </w:r>
      <w:r>
        <w:t>образования</w:t>
      </w:r>
      <w:r>
        <w:rPr>
          <w:spacing w:val="-5"/>
        </w:rPr>
        <w:t xml:space="preserve"> </w:t>
      </w:r>
      <w:r>
        <w:t>детей,</w:t>
      </w:r>
      <w:r>
        <w:rPr>
          <w:spacing w:val="-3"/>
        </w:rPr>
        <w:t xml:space="preserve"> </w:t>
      </w:r>
      <w:r>
        <w:t>учреждениями</w:t>
      </w:r>
      <w:r>
        <w:rPr>
          <w:spacing w:val="-5"/>
        </w:rPr>
        <w:t xml:space="preserve"> </w:t>
      </w:r>
      <w:r>
        <w:t>культуры,</w:t>
      </w:r>
      <w:r>
        <w:rPr>
          <w:spacing w:val="-5"/>
        </w:rPr>
        <w:t xml:space="preserve"> </w:t>
      </w:r>
      <w:r>
        <w:t>организациями</w:t>
      </w:r>
      <w:r>
        <w:rPr>
          <w:spacing w:val="-5"/>
        </w:rPr>
        <w:t xml:space="preserve"> </w:t>
      </w:r>
      <w:r>
        <w:t>культурно-досуговой сферы (театры, музеи, творческие союзы).</w:t>
      </w:r>
    </w:p>
    <w:p w:rsidR="00F7171D" w:rsidRDefault="00365287">
      <w:pPr>
        <w:pStyle w:val="a3"/>
        <w:spacing w:before="1"/>
        <w:ind w:left="134" w:right="134" w:firstLine="228"/>
        <w:jc w:val="both"/>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w:t>
      </w:r>
      <w:r>
        <w:rPr>
          <w:spacing w:val="64"/>
        </w:rPr>
        <w:t xml:space="preserve">  </w:t>
      </w:r>
      <w:r>
        <w:t>программы,</w:t>
      </w:r>
      <w:r>
        <w:rPr>
          <w:spacing w:val="65"/>
        </w:rPr>
        <w:t xml:space="preserve">  </w:t>
      </w:r>
      <w:r>
        <w:t>как</w:t>
      </w:r>
      <w:r>
        <w:rPr>
          <w:spacing w:val="68"/>
        </w:rPr>
        <w:t xml:space="preserve">  </w:t>
      </w:r>
      <w:r>
        <w:t>«Изобразительное</w:t>
      </w:r>
      <w:r>
        <w:rPr>
          <w:spacing w:val="63"/>
        </w:rPr>
        <w:t xml:space="preserve">  </w:t>
      </w:r>
      <w:r>
        <w:t>искусство»,</w:t>
      </w:r>
      <w:r>
        <w:rPr>
          <w:spacing w:val="69"/>
        </w:rPr>
        <w:t xml:space="preserve">  </w:t>
      </w:r>
      <w:r>
        <w:t>«Литературное</w:t>
      </w:r>
      <w:r>
        <w:rPr>
          <w:spacing w:val="64"/>
        </w:rPr>
        <w:t xml:space="preserve">  </w:t>
      </w:r>
      <w:r>
        <w:rPr>
          <w:spacing w:val="-2"/>
        </w:rPr>
        <w:t>чтение»,</w:t>
      </w:r>
    </w:p>
    <w:p w:rsidR="00F7171D" w:rsidRDefault="00365287">
      <w:pPr>
        <w:pStyle w:val="a3"/>
        <w:ind w:left="134" w:right="135"/>
        <w:jc w:val="both"/>
      </w:pPr>
      <w:r>
        <w:t>«Окружающий</w:t>
      </w:r>
      <w:r>
        <w:rPr>
          <w:spacing w:val="40"/>
        </w:rPr>
        <w:t xml:space="preserve"> </w:t>
      </w:r>
      <w:r>
        <w:t>мир»,</w:t>
      </w:r>
      <w:r>
        <w:rPr>
          <w:spacing w:val="40"/>
        </w:rPr>
        <w:t xml:space="preserve"> </w:t>
      </w:r>
      <w:r>
        <w:t>«Основы</w:t>
      </w:r>
      <w:r>
        <w:rPr>
          <w:spacing w:val="40"/>
        </w:rPr>
        <w:t xml:space="preserve"> </w:t>
      </w:r>
      <w:r>
        <w:t>религиозной</w:t>
      </w:r>
      <w:r>
        <w:rPr>
          <w:spacing w:val="40"/>
        </w:rPr>
        <w:t xml:space="preserve"> </w:t>
      </w:r>
      <w:r>
        <w:t>культуры</w:t>
      </w:r>
      <w:r>
        <w:rPr>
          <w:spacing w:val="40"/>
        </w:rPr>
        <w:t xml:space="preserve"> </w:t>
      </w:r>
      <w:r>
        <w:t>и</w:t>
      </w:r>
      <w:r>
        <w:rPr>
          <w:spacing w:val="40"/>
        </w:rPr>
        <w:t xml:space="preserve"> </w:t>
      </w:r>
      <w:r>
        <w:t>светской</w:t>
      </w:r>
      <w:r>
        <w:rPr>
          <w:spacing w:val="40"/>
        </w:rPr>
        <w:t xml:space="preserve"> </w:t>
      </w:r>
      <w:r>
        <w:t>этики»,</w:t>
      </w:r>
      <w:r>
        <w:rPr>
          <w:spacing w:val="40"/>
        </w:rPr>
        <w:t xml:space="preserve"> </w:t>
      </w:r>
      <w:r>
        <w:t>«Иностранный</w:t>
      </w:r>
      <w:r>
        <w:rPr>
          <w:spacing w:val="40"/>
        </w:rPr>
        <w:t xml:space="preserve"> </w:t>
      </w:r>
      <w:r>
        <w:t>язык»</w:t>
      </w:r>
      <w:r>
        <w:rPr>
          <w:spacing w:val="40"/>
        </w:rPr>
        <w:t xml:space="preserve"> </w:t>
      </w:r>
      <w:r>
        <w:t>и др.</w:t>
      </w:r>
    </w:p>
    <w:p w:rsidR="00F7171D" w:rsidRDefault="00F7171D">
      <w:pPr>
        <w:jc w:val="both"/>
        <w:sectPr w:rsidR="00F7171D">
          <w:pgSz w:w="11910" w:h="16840"/>
          <w:pgMar w:top="640" w:right="660" w:bottom="720" w:left="660" w:header="0" w:footer="535" w:gutter="0"/>
          <w:cols w:space="720"/>
        </w:sectPr>
      </w:pPr>
    </w:p>
    <w:p w:rsidR="00F7171D" w:rsidRDefault="00365287">
      <w:pPr>
        <w:pStyle w:val="2"/>
        <w:spacing w:before="78"/>
        <w:ind w:left="140"/>
      </w:pPr>
      <w:bookmarkStart w:id="335" w:name="_Toc106264529"/>
      <w:r>
        <w:lastRenderedPageBreak/>
        <w:t>СОДЕРЖАНИЕ</w:t>
      </w:r>
      <w:r>
        <w:rPr>
          <w:spacing w:val="-5"/>
        </w:rPr>
        <w:t xml:space="preserve"> </w:t>
      </w:r>
      <w:r>
        <w:t>УЧЕБНОГО</w:t>
      </w:r>
      <w:r>
        <w:rPr>
          <w:spacing w:val="-5"/>
        </w:rPr>
        <w:t xml:space="preserve"> </w:t>
      </w:r>
      <w:r>
        <w:t>ПРЕДМЕТА</w:t>
      </w:r>
      <w:r>
        <w:rPr>
          <w:spacing w:val="-5"/>
        </w:rPr>
        <w:t xml:space="preserve"> </w:t>
      </w:r>
      <w:r>
        <w:rPr>
          <w:spacing w:val="-2"/>
        </w:rPr>
        <w:t>«МУЗЫКА»</w:t>
      </w:r>
      <w:bookmarkEnd w:id="335"/>
    </w:p>
    <w:p w:rsidR="00F7171D" w:rsidRDefault="00EF32CD">
      <w:pPr>
        <w:pStyle w:val="a3"/>
        <w:spacing w:before="9"/>
        <w:ind w:left="0"/>
        <w:rPr>
          <w:b/>
          <w:sz w:val="6"/>
        </w:rPr>
      </w:pPr>
      <w:r>
        <w:pict>
          <v:rect id="docshape46" o:spid="_x0000_s1046" style="position:absolute;margin-left:22.55pt;margin-top:5.1pt;width:560.05pt;height:.5pt;z-index:-15706112;mso-wrap-distance-left:0;mso-wrap-distance-right:0;mso-position-horizontal-relative:page" fillcolor="black" stroked="f">
            <w10:wrap type="topAndBottom" anchorx="page"/>
          </v:rect>
        </w:pict>
      </w:r>
    </w:p>
    <w:p w:rsidR="00F7171D" w:rsidRDefault="00F7171D">
      <w:pPr>
        <w:pStyle w:val="a3"/>
        <w:spacing w:before="9"/>
        <w:ind w:left="0"/>
        <w:rPr>
          <w:b/>
          <w:sz w:val="12"/>
        </w:rPr>
      </w:pPr>
    </w:p>
    <w:p w:rsidR="00F7171D" w:rsidRDefault="00365287">
      <w:pPr>
        <w:pStyle w:val="3"/>
        <w:spacing w:before="90"/>
        <w:ind w:left="140"/>
      </w:pPr>
      <w:bookmarkStart w:id="336" w:name="_Toc106264530"/>
      <w:r>
        <w:t>Mодуль</w:t>
      </w:r>
      <w:r>
        <w:rPr>
          <w:spacing w:val="-1"/>
        </w:rPr>
        <w:t xml:space="preserve"> </w:t>
      </w:r>
      <w:r>
        <w:t>№</w:t>
      </w:r>
      <w:r>
        <w:rPr>
          <w:spacing w:val="-1"/>
        </w:rPr>
        <w:t xml:space="preserve"> </w:t>
      </w:r>
      <w:r>
        <w:t xml:space="preserve">1 «Музыкальная </w:t>
      </w:r>
      <w:r>
        <w:rPr>
          <w:spacing w:val="-2"/>
        </w:rPr>
        <w:t>грамота»</w:t>
      </w:r>
      <w:bookmarkEnd w:id="336"/>
    </w:p>
    <w:p w:rsidR="00F7171D" w:rsidRDefault="00F7171D">
      <w:pPr>
        <w:pStyle w:val="a3"/>
        <w:spacing w:before="5"/>
        <w:ind w:left="0"/>
        <w:rPr>
          <w:b/>
          <w:sz w:val="20"/>
        </w:rPr>
      </w:pPr>
    </w:p>
    <w:p w:rsidR="00F7171D" w:rsidRDefault="00365287">
      <w:pPr>
        <w:pStyle w:val="a3"/>
        <w:ind w:left="140" w:right="360" w:firstLine="228"/>
        <w:jc w:val="both"/>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w:t>
      </w:r>
      <w:r>
        <w:rPr>
          <w:spacing w:val="-1"/>
        </w:rPr>
        <w:t xml:space="preserve"> </w:t>
      </w:r>
      <w:r>
        <w:t>очередь певческого</w:t>
      </w:r>
      <w:r>
        <w:rPr>
          <w:spacing w:val="-1"/>
        </w:rPr>
        <w:t xml:space="preserve"> </w:t>
      </w:r>
      <w:r>
        <w:t>репертуара,</w:t>
      </w:r>
      <w:r>
        <w:rPr>
          <w:spacing w:val="-1"/>
        </w:rPr>
        <w:t xml:space="preserve"> </w:t>
      </w:r>
      <w:r>
        <w:t>а</w:t>
      </w:r>
      <w:r>
        <w:rPr>
          <w:spacing w:val="-2"/>
        </w:rPr>
        <w:t xml:space="preserve"> </w:t>
      </w:r>
      <w:r>
        <w:t>также</w:t>
      </w:r>
      <w:r>
        <w:rPr>
          <w:spacing w:val="-2"/>
        </w:rPr>
        <w:t xml:space="preserve"> </w:t>
      </w:r>
      <w:r>
        <w:t>задачам</w:t>
      </w:r>
      <w:r>
        <w:rPr>
          <w:spacing w:val="-2"/>
        </w:rPr>
        <w:t xml:space="preserve"> </w:t>
      </w:r>
      <w:r>
        <w:t>воспитания</w:t>
      </w:r>
      <w:r>
        <w:rPr>
          <w:spacing w:val="-1"/>
        </w:rPr>
        <w:t xml:space="preserve"> </w:t>
      </w:r>
      <w:r>
        <w:t>грамотного</w:t>
      </w:r>
      <w:r>
        <w:rPr>
          <w:spacing w:val="-1"/>
        </w:rPr>
        <w:t xml:space="preserve"> </w:t>
      </w:r>
      <w:r>
        <w:t>слушателя. Распределение ключевых тем</w:t>
      </w:r>
      <w:r>
        <w:rPr>
          <w:spacing w:val="-2"/>
        </w:rPr>
        <w:t xml:space="preserve"> </w:t>
      </w:r>
      <w:r>
        <w:t>модуля в рамках календарно-тематического</w:t>
      </w:r>
      <w:r>
        <w:rPr>
          <w:spacing w:val="-1"/>
        </w:rPr>
        <w:t xml:space="preserve"> </w:t>
      </w:r>
      <w:r>
        <w:t>планирования</w:t>
      </w:r>
      <w:r>
        <w:rPr>
          <w:spacing w:val="-1"/>
        </w:rPr>
        <w:t xml:space="preserve"> </w:t>
      </w:r>
      <w:r>
        <w:t>возможно</w:t>
      </w:r>
      <w:r>
        <w:rPr>
          <w:spacing w:val="-1"/>
        </w:rPr>
        <w:t xml:space="preserve"> </w:t>
      </w:r>
      <w:r>
        <w:t>по</w:t>
      </w:r>
      <w:r>
        <w:rPr>
          <w:spacing w:val="-1"/>
        </w:rPr>
        <w:t xml:space="preserve"> </w:t>
      </w:r>
      <w:r>
        <w:t>арочному</w:t>
      </w:r>
      <w:r>
        <w:rPr>
          <w:spacing w:val="-6"/>
        </w:rPr>
        <w:t xml:space="preserve"> </w:t>
      </w:r>
      <w:r>
        <w:t>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F7171D" w:rsidRDefault="00F7171D">
      <w:pPr>
        <w:pStyle w:val="a3"/>
        <w:spacing w:before="8"/>
        <w:ind w:left="0"/>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2"/>
                <w:sz w:val="24"/>
              </w:rPr>
              <w:t xml:space="preserve"> </w:t>
            </w:r>
            <w:r>
              <w:rPr>
                <w:b/>
                <w:sz w:val="24"/>
              </w:rPr>
              <w:t>деятельности</w:t>
            </w:r>
            <w:r>
              <w:rPr>
                <w:b/>
                <w:spacing w:val="-2"/>
                <w:sz w:val="24"/>
              </w:rPr>
              <w:t xml:space="preserve"> обучающихся</w:t>
            </w:r>
          </w:p>
        </w:tc>
      </w:tr>
      <w:tr w:rsidR="00F7171D">
        <w:trPr>
          <w:trHeight w:val="2723"/>
        </w:trPr>
        <w:tc>
          <w:tcPr>
            <w:tcW w:w="1191" w:type="dxa"/>
          </w:tcPr>
          <w:p w:rsidR="00F7171D" w:rsidRDefault="00365287">
            <w:pPr>
              <w:pStyle w:val="TableParagraph"/>
              <w:spacing w:before="104"/>
              <w:ind w:right="399"/>
              <w:rPr>
                <w:sz w:val="24"/>
              </w:rPr>
            </w:pPr>
            <w:r>
              <w:rPr>
                <w:spacing w:val="-6"/>
                <w:sz w:val="24"/>
              </w:rPr>
              <w:t xml:space="preserve">А) </w:t>
            </w:r>
            <w:r>
              <w:rPr>
                <w:spacing w:val="-2"/>
                <w:sz w:val="24"/>
              </w:rPr>
              <w:t>0,5—2</w:t>
            </w:r>
          </w:p>
          <w:p w:rsidR="00F7171D" w:rsidRDefault="00365287">
            <w:pPr>
              <w:pStyle w:val="TableParagraph"/>
              <w:rPr>
                <w:sz w:val="24"/>
              </w:rPr>
            </w:pPr>
            <w:r>
              <w:rPr>
                <w:sz w:val="24"/>
              </w:rPr>
              <w:t>уч.</w:t>
            </w:r>
            <w:r>
              <w:rPr>
                <w:spacing w:val="-2"/>
                <w:sz w:val="24"/>
              </w:rPr>
              <w:t xml:space="preserve"> </w:t>
            </w:r>
            <w:r>
              <w:rPr>
                <w:spacing w:val="-4"/>
                <w:sz w:val="24"/>
              </w:rPr>
              <w:t>часа</w:t>
            </w:r>
          </w:p>
        </w:tc>
        <w:tc>
          <w:tcPr>
            <w:tcW w:w="1133" w:type="dxa"/>
          </w:tcPr>
          <w:p w:rsidR="00F7171D" w:rsidRDefault="00365287">
            <w:pPr>
              <w:pStyle w:val="TableParagraph"/>
              <w:spacing w:before="104"/>
              <w:ind w:right="320"/>
              <w:rPr>
                <w:sz w:val="24"/>
              </w:rPr>
            </w:pPr>
            <w:r>
              <w:rPr>
                <w:spacing w:val="-4"/>
                <w:sz w:val="24"/>
              </w:rPr>
              <w:t xml:space="preserve">Весь мир </w:t>
            </w:r>
            <w:r>
              <w:rPr>
                <w:spacing w:val="-2"/>
                <w:sz w:val="24"/>
              </w:rPr>
              <w:t>звучит</w:t>
            </w:r>
          </w:p>
        </w:tc>
        <w:tc>
          <w:tcPr>
            <w:tcW w:w="2214" w:type="dxa"/>
          </w:tcPr>
          <w:p w:rsidR="00F7171D" w:rsidRDefault="00365287">
            <w:pPr>
              <w:pStyle w:val="TableParagraph"/>
              <w:spacing w:before="104"/>
              <w:rPr>
                <w:sz w:val="24"/>
              </w:rPr>
            </w:pPr>
            <w:r>
              <w:rPr>
                <w:spacing w:val="-4"/>
                <w:sz w:val="24"/>
              </w:rPr>
              <w:t>Звуки</w:t>
            </w:r>
          </w:p>
          <w:p w:rsidR="00F7171D" w:rsidRDefault="00365287">
            <w:pPr>
              <w:pStyle w:val="TableParagraph"/>
              <w:tabs>
                <w:tab w:val="left" w:pos="1966"/>
              </w:tabs>
              <w:ind w:right="108"/>
              <w:rPr>
                <w:sz w:val="24"/>
              </w:rPr>
            </w:pPr>
            <w:r>
              <w:rPr>
                <w:spacing w:val="-2"/>
                <w:sz w:val="24"/>
              </w:rPr>
              <w:t>музыкальные</w:t>
            </w:r>
            <w:r>
              <w:rPr>
                <w:sz w:val="24"/>
              </w:rPr>
              <w:tab/>
            </w:r>
            <w:r>
              <w:rPr>
                <w:spacing w:val="-10"/>
                <w:sz w:val="24"/>
              </w:rPr>
              <w:t xml:space="preserve">и </w:t>
            </w:r>
            <w:r>
              <w:rPr>
                <w:spacing w:val="-2"/>
                <w:sz w:val="24"/>
              </w:rPr>
              <w:t>шумовые.</w:t>
            </w:r>
          </w:p>
          <w:p w:rsidR="00F7171D" w:rsidRDefault="00365287">
            <w:pPr>
              <w:pStyle w:val="TableParagraph"/>
              <w:tabs>
                <w:tab w:val="left" w:pos="1479"/>
              </w:tabs>
              <w:ind w:right="106"/>
              <w:rPr>
                <w:sz w:val="24"/>
              </w:rPr>
            </w:pPr>
            <w:r>
              <w:rPr>
                <w:spacing w:val="-2"/>
                <w:sz w:val="24"/>
              </w:rPr>
              <w:t>Свойства</w:t>
            </w:r>
            <w:r>
              <w:rPr>
                <w:sz w:val="24"/>
              </w:rPr>
              <w:tab/>
            </w:r>
            <w:r>
              <w:rPr>
                <w:spacing w:val="-2"/>
                <w:sz w:val="24"/>
              </w:rPr>
              <w:t xml:space="preserve">звука: </w:t>
            </w:r>
            <w:r>
              <w:rPr>
                <w:sz w:val="24"/>
              </w:rPr>
              <w:t>высота,</w:t>
            </w:r>
            <w:r>
              <w:rPr>
                <w:spacing w:val="8"/>
                <w:sz w:val="24"/>
              </w:rPr>
              <w:t xml:space="preserve"> </w:t>
            </w:r>
            <w:r>
              <w:rPr>
                <w:sz w:val="24"/>
              </w:rPr>
              <w:t xml:space="preserve">громкость, </w:t>
            </w:r>
            <w:r>
              <w:rPr>
                <w:spacing w:val="-2"/>
                <w:sz w:val="24"/>
              </w:rPr>
              <w:t xml:space="preserve">длительность, </w:t>
            </w:r>
            <w:r>
              <w:rPr>
                <w:spacing w:val="-4"/>
                <w:sz w:val="24"/>
              </w:rPr>
              <w:t>тембр</w:t>
            </w:r>
          </w:p>
        </w:tc>
        <w:tc>
          <w:tcPr>
            <w:tcW w:w="5604" w:type="dxa"/>
          </w:tcPr>
          <w:p w:rsidR="00F7171D" w:rsidRDefault="00365287">
            <w:pPr>
              <w:pStyle w:val="TableParagraph"/>
              <w:spacing w:before="104"/>
              <w:ind w:left="111" w:right="106"/>
              <w:jc w:val="both"/>
              <w:rPr>
                <w:sz w:val="24"/>
              </w:rPr>
            </w:pPr>
            <w:r>
              <w:rPr>
                <w:sz w:val="24"/>
              </w:rPr>
              <w:t>Знакомство со звуками музыкальными и</w:t>
            </w:r>
            <w:r>
              <w:rPr>
                <w:spacing w:val="40"/>
                <w:sz w:val="24"/>
              </w:rPr>
              <w:t xml:space="preserve"> </w:t>
            </w:r>
            <w:r>
              <w:rPr>
                <w:sz w:val="24"/>
              </w:rPr>
              <w:t>шумовыми. Различение, определение на слух</w:t>
            </w:r>
            <w:r>
              <w:rPr>
                <w:spacing w:val="40"/>
                <w:sz w:val="24"/>
              </w:rPr>
              <w:t xml:space="preserve"> </w:t>
            </w:r>
            <w:r>
              <w:rPr>
                <w:sz w:val="24"/>
              </w:rPr>
              <w:t>звуков различного качества.</w:t>
            </w:r>
          </w:p>
          <w:p w:rsidR="00F7171D" w:rsidRDefault="00365287">
            <w:pPr>
              <w:pStyle w:val="TableParagraph"/>
              <w:tabs>
                <w:tab w:val="left" w:pos="2450"/>
                <w:tab w:val="left" w:pos="4097"/>
              </w:tabs>
              <w:ind w:left="111" w:right="104"/>
              <w:jc w:val="both"/>
              <w:rPr>
                <w:sz w:val="24"/>
              </w:rPr>
            </w:pPr>
            <w:r>
              <w:rPr>
                <w:sz w:val="24"/>
              </w:rPr>
              <w:t>Игра</w:t>
            </w:r>
            <w:r>
              <w:rPr>
                <w:spacing w:val="-5"/>
                <w:sz w:val="24"/>
              </w:rPr>
              <w:t xml:space="preserve"> </w:t>
            </w:r>
            <w:r>
              <w:rPr>
                <w:sz w:val="24"/>
              </w:rPr>
              <w:t xml:space="preserve">— подражание звукам и голосам природы с </w:t>
            </w:r>
            <w:r>
              <w:rPr>
                <w:spacing w:val="-2"/>
                <w:sz w:val="24"/>
              </w:rPr>
              <w:t>использованием</w:t>
            </w:r>
            <w:r>
              <w:rPr>
                <w:sz w:val="24"/>
              </w:rPr>
              <w:tab/>
            </w:r>
            <w:r>
              <w:rPr>
                <w:spacing w:val="-2"/>
                <w:sz w:val="24"/>
              </w:rPr>
              <w:t>шумовых</w:t>
            </w:r>
            <w:r>
              <w:rPr>
                <w:sz w:val="24"/>
              </w:rPr>
              <w:tab/>
            </w:r>
            <w:r>
              <w:rPr>
                <w:spacing w:val="-2"/>
                <w:sz w:val="24"/>
              </w:rPr>
              <w:t xml:space="preserve">музыкальных </w:t>
            </w:r>
            <w:r>
              <w:rPr>
                <w:sz w:val="24"/>
              </w:rPr>
              <w:t>инструментов, вокальной импровизации.</w:t>
            </w:r>
          </w:p>
          <w:p w:rsidR="00F7171D" w:rsidRDefault="00365287">
            <w:pPr>
              <w:pStyle w:val="TableParagraph"/>
              <w:ind w:left="111" w:right="106"/>
              <w:jc w:val="both"/>
              <w:rPr>
                <w:sz w:val="24"/>
              </w:rPr>
            </w:pPr>
            <w:r>
              <w:rPr>
                <w:sz w:val="24"/>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F7171D">
        <w:trPr>
          <w:trHeight w:val="2435"/>
        </w:trPr>
        <w:tc>
          <w:tcPr>
            <w:tcW w:w="1191" w:type="dxa"/>
          </w:tcPr>
          <w:p w:rsidR="00F7171D" w:rsidRDefault="00365287">
            <w:pPr>
              <w:pStyle w:val="TableParagraph"/>
              <w:spacing w:before="107"/>
              <w:ind w:right="399"/>
              <w:rPr>
                <w:sz w:val="24"/>
              </w:rPr>
            </w:pPr>
            <w:r>
              <w:rPr>
                <w:spacing w:val="-6"/>
                <w:sz w:val="24"/>
              </w:rPr>
              <w:t xml:space="preserve">Б) </w:t>
            </w:r>
            <w:r>
              <w:rPr>
                <w:spacing w:val="-2"/>
                <w:sz w:val="24"/>
              </w:rPr>
              <w:t>0,5—2</w:t>
            </w:r>
          </w:p>
          <w:p w:rsidR="00F7171D" w:rsidRDefault="00365287">
            <w:pPr>
              <w:pStyle w:val="TableParagraph"/>
              <w:rPr>
                <w:sz w:val="24"/>
              </w:rPr>
            </w:pPr>
            <w:r>
              <w:rPr>
                <w:sz w:val="24"/>
              </w:rPr>
              <w:t>уч.</w:t>
            </w:r>
            <w:r>
              <w:rPr>
                <w:spacing w:val="-2"/>
                <w:sz w:val="24"/>
              </w:rPr>
              <w:t xml:space="preserve"> </w:t>
            </w:r>
            <w:r>
              <w:rPr>
                <w:spacing w:val="-4"/>
                <w:sz w:val="24"/>
              </w:rPr>
              <w:t>часа</w:t>
            </w:r>
          </w:p>
        </w:tc>
        <w:tc>
          <w:tcPr>
            <w:tcW w:w="1133" w:type="dxa"/>
          </w:tcPr>
          <w:p w:rsidR="00F7171D" w:rsidRDefault="00365287">
            <w:pPr>
              <w:pStyle w:val="TableParagraph"/>
              <w:spacing w:before="107"/>
              <w:ind w:right="184"/>
              <w:rPr>
                <w:sz w:val="24"/>
              </w:rPr>
            </w:pPr>
            <w:r>
              <w:rPr>
                <w:spacing w:val="-2"/>
                <w:sz w:val="24"/>
              </w:rPr>
              <w:t xml:space="preserve">Звукоря </w:t>
            </w:r>
            <w:r>
              <w:rPr>
                <w:spacing w:val="-10"/>
                <w:sz w:val="24"/>
              </w:rPr>
              <w:t>д</w:t>
            </w:r>
          </w:p>
        </w:tc>
        <w:tc>
          <w:tcPr>
            <w:tcW w:w="2214" w:type="dxa"/>
          </w:tcPr>
          <w:p w:rsidR="00F7171D" w:rsidRDefault="00365287">
            <w:pPr>
              <w:pStyle w:val="TableParagraph"/>
              <w:tabs>
                <w:tab w:val="left" w:pos="1378"/>
                <w:tab w:val="left" w:pos="1592"/>
              </w:tabs>
              <w:spacing w:before="107"/>
              <w:ind w:right="103"/>
              <w:jc w:val="both"/>
              <w:rPr>
                <w:sz w:val="24"/>
              </w:rPr>
            </w:pPr>
            <w:r>
              <w:rPr>
                <w:spacing w:val="-2"/>
                <w:sz w:val="24"/>
              </w:rPr>
              <w:t>Нотный</w:t>
            </w:r>
            <w:r>
              <w:rPr>
                <w:sz w:val="24"/>
              </w:rPr>
              <w:tab/>
            </w:r>
            <w:r>
              <w:rPr>
                <w:sz w:val="24"/>
              </w:rPr>
              <w:tab/>
            </w:r>
            <w:r>
              <w:rPr>
                <w:spacing w:val="-4"/>
                <w:sz w:val="24"/>
              </w:rPr>
              <w:t xml:space="preserve">стан, </w:t>
            </w:r>
            <w:r>
              <w:rPr>
                <w:sz w:val="24"/>
              </w:rPr>
              <w:t xml:space="preserve">скрипичный ключ. </w:t>
            </w:r>
            <w:r>
              <w:rPr>
                <w:spacing w:val="-4"/>
                <w:sz w:val="24"/>
              </w:rPr>
              <w:t>Ноты</w:t>
            </w:r>
            <w:r>
              <w:rPr>
                <w:sz w:val="24"/>
              </w:rPr>
              <w:tab/>
            </w:r>
            <w:r>
              <w:rPr>
                <w:spacing w:val="-2"/>
                <w:sz w:val="24"/>
              </w:rPr>
              <w:t>первой октавы</w:t>
            </w:r>
          </w:p>
        </w:tc>
        <w:tc>
          <w:tcPr>
            <w:tcW w:w="5604" w:type="dxa"/>
          </w:tcPr>
          <w:p w:rsidR="00F7171D" w:rsidRDefault="00365287">
            <w:pPr>
              <w:pStyle w:val="TableParagraph"/>
              <w:spacing w:before="107"/>
              <w:ind w:left="111" w:right="105"/>
              <w:jc w:val="both"/>
              <w:rPr>
                <w:sz w:val="24"/>
              </w:rPr>
            </w:pPr>
            <w:r>
              <w:rPr>
                <w:sz w:val="24"/>
              </w:rPr>
              <w:t>Знакомство с элементами нотной записи. Различение по нотной записи, определение на слух звукоряда в отличие от других</w:t>
            </w:r>
            <w:r>
              <w:rPr>
                <w:spacing w:val="40"/>
                <w:sz w:val="24"/>
              </w:rPr>
              <w:t xml:space="preserve"> </w:t>
            </w:r>
            <w:r>
              <w:rPr>
                <w:sz w:val="24"/>
              </w:rPr>
              <w:t>последовательностей звуков.</w:t>
            </w:r>
          </w:p>
          <w:p w:rsidR="00F7171D" w:rsidRDefault="00365287">
            <w:pPr>
              <w:pStyle w:val="TableParagraph"/>
              <w:ind w:left="111" w:right="105"/>
              <w:jc w:val="both"/>
              <w:rPr>
                <w:sz w:val="24"/>
              </w:rPr>
            </w:pPr>
            <w:r>
              <w:rPr>
                <w:sz w:val="24"/>
              </w:rPr>
              <w:t>Пение с названием нот, игра на металлофоне звукоряда от ноты «до».</w:t>
            </w:r>
          </w:p>
          <w:p w:rsidR="00F7171D" w:rsidRDefault="00365287">
            <w:pPr>
              <w:pStyle w:val="TableParagraph"/>
              <w:ind w:left="111" w:right="107"/>
              <w:jc w:val="both"/>
              <w:rPr>
                <w:sz w:val="24"/>
              </w:rPr>
            </w:pPr>
            <w:r>
              <w:rPr>
                <w:sz w:val="24"/>
              </w:rPr>
              <w:t>Разучивание и исполнение вокальных упражнений, песен, построенных на элементах звукоряда</w:t>
            </w:r>
          </w:p>
        </w:tc>
      </w:tr>
      <w:tr w:rsidR="00F7171D">
        <w:trPr>
          <w:trHeight w:val="2709"/>
        </w:trPr>
        <w:tc>
          <w:tcPr>
            <w:tcW w:w="1191" w:type="dxa"/>
          </w:tcPr>
          <w:p w:rsidR="00F7171D" w:rsidRDefault="00365287">
            <w:pPr>
              <w:pStyle w:val="TableParagraph"/>
              <w:spacing w:before="104"/>
              <w:ind w:right="399"/>
              <w:rPr>
                <w:sz w:val="24"/>
              </w:rPr>
            </w:pPr>
            <w:r>
              <w:rPr>
                <w:spacing w:val="-6"/>
                <w:sz w:val="24"/>
              </w:rPr>
              <w:t xml:space="preserve">В) </w:t>
            </w:r>
            <w:r>
              <w:rPr>
                <w:spacing w:val="-2"/>
                <w:sz w:val="24"/>
              </w:rPr>
              <w:t>0,5—2</w:t>
            </w:r>
          </w:p>
          <w:p w:rsidR="00F7171D" w:rsidRDefault="00365287">
            <w:pPr>
              <w:pStyle w:val="TableParagraph"/>
              <w:rPr>
                <w:sz w:val="24"/>
              </w:rPr>
            </w:pPr>
            <w:r>
              <w:rPr>
                <w:sz w:val="24"/>
              </w:rPr>
              <w:t>уч.</w:t>
            </w:r>
            <w:r>
              <w:rPr>
                <w:spacing w:val="-2"/>
                <w:sz w:val="24"/>
              </w:rPr>
              <w:t xml:space="preserve"> </w:t>
            </w:r>
            <w:r>
              <w:rPr>
                <w:spacing w:val="-4"/>
                <w:sz w:val="24"/>
              </w:rPr>
              <w:t>часа</w:t>
            </w:r>
          </w:p>
        </w:tc>
        <w:tc>
          <w:tcPr>
            <w:tcW w:w="1133" w:type="dxa"/>
          </w:tcPr>
          <w:p w:rsidR="00F7171D" w:rsidRDefault="00365287">
            <w:pPr>
              <w:pStyle w:val="TableParagraph"/>
              <w:spacing w:before="104"/>
              <w:ind w:right="114"/>
              <w:rPr>
                <w:sz w:val="24"/>
              </w:rPr>
            </w:pPr>
            <w:r>
              <w:rPr>
                <w:spacing w:val="-2"/>
                <w:sz w:val="24"/>
              </w:rPr>
              <w:t xml:space="preserve">Интонац </w:t>
            </w:r>
            <w:r>
              <w:rPr>
                <w:spacing w:val="-6"/>
                <w:sz w:val="24"/>
              </w:rPr>
              <w:t>ия</w:t>
            </w:r>
          </w:p>
        </w:tc>
        <w:tc>
          <w:tcPr>
            <w:tcW w:w="2214" w:type="dxa"/>
          </w:tcPr>
          <w:p w:rsidR="00F7171D" w:rsidRDefault="00365287">
            <w:pPr>
              <w:pStyle w:val="TableParagraph"/>
              <w:spacing w:before="104"/>
              <w:rPr>
                <w:sz w:val="24"/>
              </w:rPr>
            </w:pPr>
            <w:r>
              <w:rPr>
                <w:spacing w:val="-2"/>
                <w:sz w:val="24"/>
              </w:rPr>
              <w:t>Выразительные</w:t>
            </w:r>
          </w:p>
          <w:p w:rsidR="00F7171D" w:rsidRDefault="00365287">
            <w:pPr>
              <w:pStyle w:val="TableParagraph"/>
              <w:ind w:right="146"/>
              <w:rPr>
                <w:sz w:val="24"/>
              </w:rPr>
            </w:pPr>
            <w:r>
              <w:rPr>
                <w:sz w:val="24"/>
              </w:rPr>
              <w:t>и</w:t>
            </w:r>
            <w:r>
              <w:rPr>
                <w:spacing w:val="-15"/>
                <w:sz w:val="24"/>
              </w:rPr>
              <w:t xml:space="preserve"> </w:t>
            </w:r>
            <w:r>
              <w:rPr>
                <w:sz w:val="24"/>
              </w:rPr>
              <w:t xml:space="preserve">изобразительные </w:t>
            </w:r>
            <w:r>
              <w:rPr>
                <w:spacing w:val="-2"/>
                <w:sz w:val="24"/>
              </w:rPr>
              <w:t>интонации</w:t>
            </w:r>
          </w:p>
        </w:tc>
        <w:tc>
          <w:tcPr>
            <w:tcW w:w="5604" w:type="dxa"/>
          </w:tcPr>
          <w:p w:rsidR="00F7171D" w:rsidRDefault="00365287">
            <w:pPr>
              <w:pStyle w:val="TableParagraph"/>
              <w:spacing w:before="104"/>
              <w:ind w:left="111" w:right="104"/>
              <w:jc w:val="both"/>
              <w:rPr>
                <w:sz w:val="24"/>
              </w:rPr>
            </w:pPr>
            <w:r>
              <w:rPr>
                <w:sz w:val="24"/>
              </w:rPr>
              <w:t>Определение на слух, прослеживание по нотной записи</w:t>
            </w:r>
            <w:r>
              <w:rPr>
                <w:spacing w:val="-6"/>
                <w:sz w:val="24"/>
              </w:rPr>
              <w:t xml:space="preserve"> </w:t>
            </w:r>
            <w:r>
              <w:rPr>
                <w:sz w:val="24"/>
              </w:rPr>
              <w:t>кратких</w:t>
            </w:r>
            <w:r>
              <w:rPr>
                <w:spacing w:val="-5"/>
                <w:sz w:val="24"/>
              </w:rPr>
              <w:t xml:space="preserve"> </w:t>
            </w:r>
            <w:r>
              <w:rPr>
                <w:sz w:val="24"/>
              </w:rPr>
              <w:t>интонаций</w:t>
            </w:r>
            <w:r>
              <w:rPr>
                <w:spacing w:val="-9"/>
                <w:sz w:val="24"/>
              </w:rPr>
              <w:t xml:space="preserve"> </w:t>
            </w:r>
            <w:r>
              <w:rPr>
                <w:sz w:val="24"/>
              </w:rPr>
              <w:t>изобразительного</w:t>
            </w:r>
            <w:r>
              <w:rPr>
                <w:spacing w:val="-7"/>
                <w:sz w:val="24"/>
              </w:rPr>
              <w:t xml:space="preserve"> </w:t>
            </w:r>
            <w:r>
              <w:rPr>
                <w:sz w:val="24"/>
              </w:rPr>
              <w:t>(ку-ку, тик-так</w:t>
            </w:r>
            <w:r>
              <w:rPr>
                <w:spacing w:val="40"/>
                <w:sz w:val="24"/>
              </w:rPr>
              <w:t xml:space="preserve"> </w:t>
            </w:r>
            <w:r>
              <w:rPr>
                <w:sz w:val="24"/>
              </w:rPr>
              <w:t>и</w:t>
            </w:r>
            <w:r>
              <w:rPr>
                <w:spacing w:val="40"/>
                <w:sz w:val="24"/>
              </w:rPr>
              <w:t xml:space="preserve"> </w:t>
            </w:r>
            <w:r>
              <w:rPr>
                <w:sz w:val="24"/>
              </w:rPr>
              <w:t>др.)</w:t>
            </w:r>
            <w:r>
              <w:rPr>
                <w:spacing w:val="40"/>
                <w:sz w:val="24"/>
              </w:rPr>
              <w:t xml:space="preserve"> </w:t>
            </w:r>
            <w:r>
              <w:rPr>
                <w:sz w:val="24"/>
              </w:rPr>
              <w:t>и</w:t>
            </w:r>
            <w:r>
              <w:rPr>
                <w:spacing w:val="40"/>
                <w:sz w:val="24"/>
              </w:rPr>
              <w:t xml:space="preserve"> </w:t>
            </w:r>
            <w:r>
              <w:rPr>
                <w:sz w:val="24"/>
              </w:rPr>
              <w:t>выразительного</w:t>
            </w:r>
            <w:r>
              <w:rPr>
                <w:spacing w:val="40"/>
                <w:sz w:val="24"/>
              </w:rPr>
              <w:t xml:space="preserve"> </w:t>
            </w:r>
            <w:r>
              <w:rPr>
                <w:sz w:val="24"/>
              </w:rPr>
              <w:t>(просьба,</w:t>
            </w:r>
            <w:r>
              <w:rPr>
                <w:spacing w:val="40"/>
                <w:sz w:val="24"/>
              </w:rPr>
              <w:t xml:space="preserve"> </w:t>
            </w:r>
            <w:r>
              <w:rPr>
                <w:sz w:val="24"/>
              </w:rPr>
              <w:t>призыв и др.) характера.</w:t>
            </w:r>
          </w:p>
          <w:p w:rsidR="00F7171D" w:rsidRDefault="00365287">
            <w:pPr>
              <w:pStyle w:val="TableParagraph"/>
              <w:ind w:left="111" w:right="105"/>
              <w:jc w:val="both"/>
              <w:rPr>
                <w:sz w:val="24"/>
              </w:rPr>
            </w:pPr>
            <w:r>
              <w:rPr>
                <w:sz w:val="24"/>
              </w:rPr>
              <w:t>Разучивание, исполнение попевок, вокальных упражнений,</w:t>
            </w:r>
            <w:r>
              <w:rPr>
                <w:spacing w:val="-1"/>
                <w:sz w:val="24"/>
              </w:rPr>
              <w:t xml:space="preserve"> </w:t>
            </w:r>
            <w:r>
              <w:rPr>
                <w:sz w:val="24"/>
              </w:rPr>
              <w:t>песен,</w:t>
            </w:r>
            <w:r>
              <w:rPr>
                <w:spacing w:val="-1"/>
                <w:sz w:val="24"/>
              </w:rPr>
              <w:t xml:space="preserve"> </w:t>
            </w:r>
            <w:r>
              <w:rPr>
                <w:sz w:val="24"/>
              </w:rPr>
              <w:t>вокальные</w:t>
            </w:r>
            <w:r>
              <w:rPr>
                <w:spacing w:val="-2"/>
                <w:sz w:val="24"/>
              </w:rPr>
              <w:t xml:space="preserve"> </w:t>
            </w:r>
            <w:r>
              <w:rPr>
                <w:sz w:val="24"/>
              </w:rPr>
              <w:t>и инструментальные импровизации на основе данных интонаций.</w:t>
            </w:r>
          </w:p>
          <w:p w:rsidR="00F7171D" w:rsidRDefault="00365287">
            <w:pPr>
              <w:pStyle w:val="TableParagraph"/>
              <w:spacing w:before="1"/>
              <w:ind w:left="111" w:right="101"/>
              <w:jc w:val="both"/>
              <w:rPr>
                <w:sz w:val="24"/>
              </w:rPr>
            </w:pPr>
            <w:r>
              <w:rPr>
                <w:sz w:val="24"/>
              </w:rPr>
              <w:t>Слушание фрагментов музыкальных произведений, включающих примеры изобразительных интонаций</w:t>
            </w:r>
          </w:p>
        </w:tc>
      </w:tr>
      <w:tr w:rsidR="00F7171D">
        <w:trPr>
          <w:trHeight w:val="2157"/>
        </w:trPr>
        <w:tc>
          <w:tcPr>
            <w:tcW w:w="1191" w:type="dxa"/>
          </w:tcPr>
          <w:p w:rsidR="00F7171D" w:rsidRDefault="00365287">
            <w:pPr>
              <w:pStyle w:val="TableParagraph"/>
              <w:spacing w:before="104"/>
              <w:ind w:right="399"/>
              <w:rPr>
                <w:sz w:val="24"/>
              </w:rPr>
            </w:pPr>
            <w:r>
              <w:rPr>
                <w:spacing w:val="-6"/>
                <w:sz w:val="24"/>
              </w:rPr>
              <w:lastRenderedPageBreak/>
              <w:t xml:space="preserve">Г) </w:t>
            </w:r>
            <w:r>
              <w:rPr>
                <w:spacing w:val="-2"/>
                <w:sz w:val="24"/>
              </w:rPr>
              <w:t>0,5—2</w:t>
            </w:r>
          </w:p>
          <w:p w:rsidR="00F7171D" w:rsidRDefault="00365287">
            <w:pPr>
              <w:pStyle w:val="TableParagraph"/>
              <w:rPr>
                <w:sz w:val="24"/>
              </w:rPr>
            </w:pPr>
            <w:r>
              <w:rPr>
                <w:sz w:val="24"/>
              </w:rPr>
              <w:t>уч.</w:t>
            </w:r>
            <w:r>
              <w:rPr>
                <w:spacing w:val="-2"/>
                <w:sz w:val="24"/>
              </w:rPr>
              <w:t xml:space="preserve"> </w:t>
            </w:r>
            <w:r>
              <w:rPr>
                <w:spacing w:val="-4"/>
                <w:sz w:val="24"/>
              </w:rPr>
              <w:t>часа</w:t>
            </w:r>
          </w:p>
        </w:tc>
        <w:tc>
          <w:tcPr>
            <w:tcW w:w="1133" w:type="dxa"/>
          </w:tcPr>
          <w:p w:rsidR="00F7171D" w:rsidRDefault="00365287">
            <w:pPr>
              <w:pStyle w:val="TableParagraph"/>
              <w:spacing w:before="104"/>
              <w:rPr>
                <w:sz w:val="24"/>
              </w:rPr>
            </w:pPr>
            <w:r>
              <w:rPr>
                <w:spacing w:val="-4"/>
                <w:sz w:val="24"/>
              </w:rPr>
              <w:t>Ритм</w:t>
            </w:r>
          </w:p>
        </w:tc>
        <w:tc>
          <w:tcPr>
            <w:tcW w:w="2214" w:type="dxa"/>
          </w:tcPr>
          <w:p w:rsidR="00F7171D" w:rsidRDefault="00365287">
            <w:pPr>
              <w:pStyle w:val="TableParagraph"/>
              <w:tabs>
                <w:tab w:val="left" w:pos="1200"/>
              </w:tabs>
              <w:spacing w:before="104"/>
              <w:ind w:right="102"/>
              <w:rPr>
                <w:sz w:val="24"/>
              </w:rPr>
            </w:pPr>
            <w:r>
              <w:rPr>
                <w:spacing w:val="-4"/>
                <w:sz w:val="24"/>
              </w:rPr>
              <w:t>Звуки</w:t>
            </w:r>
            <w:r>
              <w:rPr>
                <w:sz w:val="24"/>
              </w:rPr>
              <w:tab/>
            </w:r>
            <w:r>
              <w:rPr>
                <w:spacing w:val="-2"/>
                <w:sz w:val="24"/>
              </w:rPr>
              <w:t xml:space="preserve">длинные </w:t>
            </w:r>
            <w:r>
              <w:rPr>
                <w:sz w:val="24"/>
              </w:rPr>
              <w:t xml:space="preserve">и короткие </w:t>
            </w:r>
            <w:r>
              <w:rPr>
                <w:spacing w:val="-2"/>
                <w:sz w:val="24"/>
              </w:rPr>
              <w:t>(восьмые</w:t>
            </w:r>
          </w:p>
          <w:p w:rsidR="00F7171D" w:rsidRDefault="00365287">
            <w:pPr>
              <w:pStyle w:val="TableParagraph"/>
              <w:rPr>
                <w:sz w:val="24"/>
              </w:rPr>
            </w:pPr>
            <w:r>
              <w:rPr>
                <w:sz w:val="24"/>
              </w:rPr>
              <w:t xml:space="preserve">и четвертные </w:t>
            </w:r>
            <w:r>
              <w:rPr>
                <w:spacing w:val="-2"/>
                <w:sz w:val="24"/>
              </w:rPr>
              <w:t>длительности),</w:t>
            </w:r>
          </w:p>
          <w:p w:rsidR="00F7171D" w:rsidRDefault="00365287">
            <w:pPr>
              <w:pStyle w:val="TableParagraph"/>
              <w:tabs>
                <w:tab w:val="left" w:pos="1215"/>
              </w:tabs>
              <w:ind w:right="103"/>
              <w:rPr>
                <w:sz w:val="24"/>
              </w:rPr>
            </w:pPr>
            <w:r>
              <w:rPr>
                <w:spacing w:val="-2"/>
                <w:sz w:val="24"/>
              </w:rPr>
              <w:t>такт,</w:t>
            </w:r>
            <w:r>
              <w:rPr>
                <w:sz w:val="24"/>
              </w:rPr>
              <w:tab/>
            </w:r>
            <w:r>
              <w:rPr>
                <w:spacing w:val="-2"/>
                <w:sz w:val="24"/>
              </w:rPr>
              <w:t xml:space="preserve">тактовая </w:t>
            </w:r>
            <w:r>
              <w:rPr>
                <w:spacing w:val="-4"/>
                <w:sz w:val="24"/>
              </w:rPr>
              <w:t>черта</w:t>
            </w:r>
          </w:p>
        </w:tc>
        <w:tc>
          <w:tcPr>
            <w:tcW w:w="5604" w:type="dxa"/>
          </w:tcPr>
          <w:p w:rsidR="00F7171D" w:rsidRDefault="00365287">
            <w:pPr>
              <w:pStyle w:val="TableParagraph"/>
              <w:spacing w:before="104"/>
              <w:ind w:left="111" w:right="107"/>
              <w:jc w:val="both"/>
              <w:rPr>
                <w:sz w:val="24"/>
              </w:rPr>
            </w:pPr>
            <w:r>
              <w:rPr>
                <w:sz w:val="24"/>
              </w:rPr>
              <w:t>Определение на слух, прослеживание по нотной записи ритмических рисунков, состоящих из различных длительностей и пауз.</w:t>
            </w:r>
          </w:p>
          <w:p w:rsidR="00F7171D" w:rsidRDefault="00365287">
            <w:pPr>
              <w:pStyle w:val="TableParagraph"/>
              <w:ind w:left="111" w:right="108"/>
              <w:jc w:val="both"/>
              <w:rPr>
                <w:sz w:val="24"/>
              </w:rPr>
            </w:pPr>
            <w:r>
              <w:rPr>
                <w:sz w:val="24"/>
              </w:rPr>
              <w:t>Исполнение, импровизация с помощью звучащих жестов (хлопки, шлепки, притопы) и/или ударных инструментов простых ритмов.</w:t>
            </w:r>
          </w:p>
          <w:p w:rsidR="00F7171D" w:rsidRDefault="00365287">
            <w:pPr>
              <w:pStyle w:val="TableParagraph"/>
              <w:ind w:left="111"/>
              <w:jc w:val="both"/>
              <w:rPr>
                <w:sz w:val="24"/>
              </w:rPr>
            </w:pPr>
            <w:r>
              <w:rPr>
                <w:sz w:val="24"/>
              </w:rPr>
              <w:t>Игра</w:t>
            </w:r>
            <w:r>
              <w:rPr>
                <w:spacing w:val="29"/>
                <w:sz w:val="24"/>
              </w:rPr>
              <w:t xml:space="preserve"> </w:t>
            </w:r>
            <w:r>
              <w:rPr>
                <w:sz w:val="24"/>
              </w:rPr>
              <w:t>«Ритмическое</w:t>
            </w:r>
            <w:r>
              <w:rPr>
                <w:spacing w:val="25"/>
                <w:sz w:val="24"/>
              </w:rPr>
              <w:t xml:space="preserve"> </w:t>
            </w:r>
            <w:r>
              <w:rPr>
                <w:sz w:val="24"/>
              </w:rPr>
              <w:t>эхо»,</w:t>
            </w:r>
            <w:r>
              <w:rPr>
                <w:spacing w:val="25"/>
                <w:sz w:val="24"/>
              </w:rPr>
              <w:t xml:space="preserve"> </w:t>
            </w:r>
            <w:r>
              <w:rPr>
                <w:sz w:val="24"/>
              </w:rPr>
              <w:t>прохлопывание</w:t>
            </w:r>
            <w:r>
              <w:rPr>
                <w:spacing w:val="25"/>
                <w:sz w:val="24"/>
              </w:rPr>
              <w:t xml:space="preserve"> </w:t>
            </w:r>
            <w:r>
              <w:rPr>
                <w:sz w:val="24"/>
              </w:rPr>
              <w:t>ритма</w:t>
            </w:r>
            <w:r>
              <w:rPr>
                <w:spacing w:val="26"/>
                <w:sz w:val="24"/>
              </w:rPr>
              <w:t xml:space="preserve"> </w:t>
            </w:r>
            <w:r>
              <w:rPr>
                <w:spacing w:val="-5"/>
                <w:sz w:val="24"/>
              </w:rPr>
              <w:t>по</w:t>
            </w:r>
          </w:p>
        </w:tc>
      </w:tr>
    </w:tbl>
    <w:p w:rsidR="00F7171D" w:rsidRDefault="00F7171D">
      <w:pPr>
        <w:jc w:val="both"/>
        <w:rPr>
          <w:sz w:val="24"/>
        </w:rPr>
        <w:sectPr w:rsidR="00F7171D">
          <w:footerReference w:type="default" r:id="rId74"/>
          <w:pgSz w:w="11900" w:h="16850"/>
          <w:pgMar w:top="940" w:right="0" w:bottom="860" w:left="340" w:header="0" w:footer="67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lastRenderedPageBreak/>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2"/>
                <w:sz w:val="24"/>
              </w:rPr>
              <w:t xml:space="preserve"> </w:t>
            </w:r>
            <w:r>
              <w:rPr>
                <w:b/>
                <w:sz w:val="24"/>
              </w:rPr>
              <w:t>деятельности</w:t>
            </w:r>
            <w:r>
              <w:rPr>
                <w:b/>
                <w:spacing w:val="-2"/>
                <w:sz w:val="24"/>
              </w:rPr>
              <w:t xml:space="preserve"> обучающихся</w:t>
            </w:r>
          </w:p>
        </w:tc>
      </w:tr>
      <w:tr w:rsidR="00F7171D">
        <w:trPr>
          <w:trHeight w:val="1331"/>
        </w:trPr>
        <w:tc>
          <w:tcPr>
            <w:tcW w:w="1191" w:type="dxa"/>
          </w:tcPr>
          <w:p w:rsidR="00F7171D" w:rsidRDefault="00365287">
            <w:pPr>
              <w:pStyle w:val="TableParagraph"/>
              <w:spacing w:before="104"/>
              <w:ind w:right="399"/>
              <w:rPr>
                <w:sz w:val="24"/>
              </w:rPr>
            </w:pPr>
            <w:r>
              <w:rPr>
                <w:spacing w:val="-6"/>
                <w:sz w:val="24"/>
              </w:rPr>
              <w:t xml:space="preserve">Д) </w:t>
            </w:r>
            <w:r>
              <w:rPr>
                <w:spacing w:val="-2"/>
                <w:sz w:val="24"/>
              </w:rPr>
              <w:t>0,5—4</w:t>
            </w:r>
          </w:p>
          <w:p w:rsidR="00F7171D" w:rsidRDefault="00365287">
            <w:pPr>
              <w:pStyle w:val="TableParagraph"/>
              <w:spacing w:before="1"/>
              <w:rPr>
                <w:sz w:val="24"/>
              </w:rPr>
            </w:pPr>
            <w:r>
              <w:rPr>
                <w:sz w:val="24"/>
              </w:rPr>
              <w:t>уч.</w:t>
            </w:r>
            <w:r>
              <w:rPr>
                <w:spacing w:val="-2"/>
                <w:sz w:val="24"/>
              </w:rPr>
              <w:t xml:space="preserve"> часа</w:t>
            </w:r>
            <w:r>
              <w:rPr>
                <w:spacing w:val="-2"/>
                <w:position w:val="4"/>
                <w:sz w:val="24"/>
              </w:rPr>
              <w:t>1</w:t>
            </w:r>
          </w:p>
        </w:tc>
        <w:tc>
          <w:tcPr>
            <w:tcW w:w="1133" w:type="dxa"/>
          </w:tcPr>
          <w:p w:rsidR="00F7171D" w:rsidRDefault="00365287">
            <w:pPr>
              <w:pStyle w:val="TableParagraph"/>
              <w:spacing w:before="104"/>
              <w:ind w:right="130"/>
              <w:rPr>
                <w:sz w:val="24"/>
              </w:rPr>
            </w:pPr>
            <w:r>
              <w:rPr>
                <w:spacing w:val="-2"/>
                <w:sz w:val="24"/>
              </w:rPr>
              <w:t xml:space="preserve">Ритмиче </w:t>
            </w:r>
            <w:r>
              <w:rPr>
                <w:spacing w:val="-4"/>
                <w:sz w:val="24"/>
              </w:rPr>
              <w:t xml:space="preserve">ский </w:t>
            </w:r>
            <w:r>
              <w:rPr>
                <w:spacing w:val="-2"/>
                <w:sz w:val="24"/>
              </w:rPr>
              <w:t>рисунок</w:t>
            </w:r>
          </w:p>
        </w:tc>
        <w:tc>
          <w:tcPr>
            <w:tcW w:w="2214" w:type="dxa"/>
          </w:tcPr>
          <w:p w:rsidR="00F7171D" w:rsidRDefault="00365287">
            <w:pPr>
              <w:pStyle w:val="TableParagraph"/>
              <w:spacing w:before="104"/>
              <w:rPr>
                <w:sz w:val="24"/>
              </w:rPr>
            </w:pPr>
            <w:r>
              <w:rPr>
                <w:spacing w:val="-2"/>
                <w:sz w:val="24"/>
              </w:rPr>
              <w:t xml:space="preserve">Длительности </w:t>
            </w:r>
            <w:r>
              <w:rPr>
                <w:sz w:val="24"/>
              </w:rPr>
              <w:t>половинная,</w:t>
            </w:r>
            <w:r>
              <w:rPr>
                <w:spacing w:val="-3"/>
                <w:sz w:val="24"/>
              </w:rPr>
              <w:t xml:space="preserve"> </w:t>
            </w:r>
            <w:r>
              <w:rPr>
                <w:sz w:val="24"/>
              </w:rPr>
              <w:t xml:space="preserve">целая, </w:t>
            </w:r>
            <w:r>
              <w:rPr>
                <w:spacing w:val="-2"/>
                <w:sz w:val="24"/>
              </w:rPr>
              <w:t>шестнадцатые.</w:t>
            </w:r>
          </w:p>
        </w:tc>
        <w:tc>
          <w:tcPr>
            <w:tcW w:w="5604" w:type="dxa"/>
          </w:tcPr>
          <w:p w:rsidR="00F7171D" w:rsidRDefault="00365287">
            <w:pPr>
              <w:pStyle w:val="TableParagraph"/>
              <w:spacing w:before="104"/>
              <w:ind w:left="111" w:right="103"/>
              <w:jc w:val="both"/>
              <w:rPr>
                <w:sz w:val="24"/>
              </w:rPr>
            </w:pPr>
            <w:r>
              <w:rPr>
                <w:sz w:val="24"/>
              </w:rPr>
              <w:t>ритмическим</w:t>
            </w:r>
            <w:r>
              <w:rPr>
                <w:spacing w:val="80"/>
                <w:sz w:val="24"/>
              </w:rPr>
              <w:t xml:space="preserve">    </w:t>
            </w:r>
            <w:r>
              <w:rPr>
                <w:sz w:val="24"/>
              </w:rPr>
              <w:t>карточкам,</w:t>
            </w:r>
            <w:r>
              <w:rPr>
                <w:spacing w:val="80"/>
                <w:sz w:val="24"/>
              </w:rPr>
              <w:t xml:space="preserve">    </w:t>
            </w:r>
            <w:r>
              <w:rPr>
                <w:sz w:val="24"/>
              </w:rPr>
              <w:t>проговаривание</w:t>
            </w:r>
            <w:r>
              <w:rPr>
                <w:spacing w:val="40"/>
                <w:sz w:val="24"/>
              </w:rPr>
              <w:t xml:space="preserve"> </w:t>
            </w:r>
            <w:r>
              <w:rPr>
                <w:sz w:val="24"/>
              </w:rPr>
              <w:t>с</w:t>
            </w:r>
            <w:r>
              <w:rPr>
                <w:spacing w:val="-4"/>
                <w:sz w:val="24"/>
              </w:rPr>
              <w:t xml:space="preserve"> </w:t>
            </w:r>
            <w:r>
              <w:rPr>
                <w:sz w:val="24"/>
              </w:rPr>
              <w:t>использованием</w:t>
            </w:r>
            <w:r>
              <w:rPr>
                <w:spacing w:val="40"/>
                <w:sz w:val="24"/>
              </w:rPr>
              <w:t xml:space="preserve"> </w:t>
            </w:r>
            <w:r>
              <w:rPr>
                <w:sz w:val="24"/>
              </w:rPr>
              <w:t>ритмослогов.</w:t>
            </w:r>
            <w:r>
              <w:rPr>
                <w:spacing w:val="40"/>
                <w:sz w:val="24"/>
              </w:rPr>
              <w:t xml:space="preserve"> </w:t>
            </w:r>
            <w:r>
              <w:rPr>
                <w:sz w:val="24"/>
              </w:rPr>
              <w:t xml:space="preserve">Разучивание, исполнение на ударных инструментах ритмической </w:t>
            </w:r>
            <w:r>
              <w:rPr>
                <w:spacing w:val="-2"/>
                <w:sz w:val="24"/>
              </w:rPr>
              <w:t>партитуры.</w:t>
            </w:r>
          </w:p>
        </w:tc>
      </w:tr>
      <w:tr w:rsidR="00F7171D">
        <w:trPr>
          <w:trHeight w:val="2724"/>
        </w:trPr>
        <w:tc>
          <w:tcPr>
            <w:tcW w:w="1191" w:type="dxa"/>
          </w:tcPr>
          <w:p w:rsidR="00F7171D" w:rsidRDefault="00F7171D">
            <w:pPr>
              <w:pStyle w:val="TableParagraph"/>
              <w:ind w:left="0"/>
              <w:rPr>
                <w:sz w:val="24"/>
              </w:rPr>
            </w:pPr>
          </w:p>
        </w:tc>
        <w:tc>
          <w:tcPr>
            <w:tcW w:w="1133" w:type="dxa"/>
          </w:tcPr>
          <w:p w:rsidR="00F7171D" w:rsidRDefault="00F7171D">
            <w:pPr>
              <w:pStyle w:val="TableParagraph"/>
              <w:ind w:left="0"/>
              <w:rPr>
                <w:sz w:val="24"/>
              </w:rPr>
            </w:pPr>
          </w:p>
        </w:tc>
        <w:tc>
          <w:tcPr>
            <w:tcW w:w="2214" w:type="dxa"/>
          </w:tcPr>
          <w:p w:rsidR="00F7171D" w:rsidRDefault="00365287">
            <w:pPr>
              <w:pStyle w:val="TableParagraph"/>
              <w:spacing w:before="104"/>
              <w:ind w:right="106"/>
              <w:rPr>
                <w:sz w:val="24"/>
              </w:rPr>
            </w:pPr>
            <w:r>
              <w:rPr>
                <w:spacing w:val="-2"/>
                <w:sz w:val="24"/>
              </w:rPr>
              <w:t>Паузы. Ритмические рисунки.</w:t>
            </w:r>
          </w:p>
          <w:p w:rsidR="00F7171D" w:rsidRDefault="00365287">
            <w:pPr>
              <w:pStyle w:val="TableParagraph"/>
              <w:rPr>
                <w:sz w:val="24"/>
              </w:rPr>
            </w:pPr>
            <w:r>
              <w:rPr>
                <w:spacing w:val="-2"/>
                <w:sz w:val="24"/>
              </w:rPr>
              <w:t>Ритмическая партитура</w:t>
            </w:r>
          </w:p>
        </w:tc>
        <w:tc>
          <w:tcPr>
            <w:tcW w:w="5604" w:type="dxa"/>
          </w:tcPr>
          <w:p w:rsidR="00F7171D" w:rsidRDefault="00365287">
            <w:pPr>
              <w:pStyle w:val="TableParagraph"/>
              <w:tabs>
                <w:tab w:val="left" w:pos="2261"/>
                <w:tab w:val="left" w:pos="4434"/>
              </w:tabs>
              <w:spacing w:before="104"/>
              <w:ind w:left="111" w:right="101"/>
              <w:jc w:val="both"/>
              <w:rPr>
                <w:sz w:val="24"/>
              </w:rPr>
            </w:pPr>
            <w:r>
              <w:rPr>
                <w:sz w:val="24"/>
              </w:rPr>
              <w:t xml:space="preserve">Слушание музыкальных произведений с ярко </w:t>
            </w:r>
            <w:r>
              <w:rPr>
                <w:spacing w:val="-2"/>
                <w:sz w:val="24"/>
              </w:rPr>
              <w:t>выраженным</w:t>
            </w:r>
            <w:r>
              <w:rPr>
                <w:sz w:val="24"/>
              </w:rPr>
              <w:tab/>
            </w:r>
            <w:r>
              <w:rPr>
                <w:spacing w:val="-2"/>
                <w:sz w:val="24"/>
              </w:rPr>
              <w:t>ритмическим</w:t>
            </w:r>
            <w:r>
              <w:rPr>
                <w:sz w:val="24"/>
              </w:rPr>
              <w:tab/>
            </w:r>
            <w:r>
              <w:rPr>
                <w:spacing w:val="-2"/>
                <w:sz w:val="24"/>
              </w:rPr>
              <w:t xml:space="preserve">рисунком, </w:t>
            </w:r>
            <w:r>
              <w:rPr>
                <w:sz w:val="24"/>
              </w:rPr>
              <w:t xml:space="preserve">воспроизведение данного ритма по памяти </w:t>
            </w:r>
            <w:r>
              <w:rPr>
                <w:spacing w:val="-2"/>
                <w:sz w:val="24"/>
              </w:rPr>
              <w:t>(хлопками).</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7"/>
              <w:jc w:val="both"/>
              <w:rPr>
                <w:sz w:val="24"/>
              </w:rPr>
            </w:pPr>
            <w:r>
              <w:rPr>
                <w:sz w:val="24"/>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F7171D">
        <w:trPr>
          <w:trHeight w:val="5760"/>
        </w:trPr>
        <w:tc>
          <w:tcPr>
            <w:tcW w:w="1191" w:type="dxa"/>
          </w:tcPr>
          <w:p w:rsidR="00F7171D" w:rsidRDefault="00365287">
            <w:pPr>
              <w:pStyle w:val="TableParagraph"/>
              <w:spacing w:before="104"/>
              <w:ind w:right="399"/>
              <w:rPr>
                <w:sz w:val="24"/>
              </w:rPr>
            </w:pPr>
            <w:r>
              <w:rPr>
                <w:spacing w:val="-6"/>
                <w:sz w:val="24"/>
              </w:rPr>
              <w:t xml:space="preserve">Е) </w:t>
            </w:r>
            <w:r>
              <w:rPr>
                <w:spacing w:val="-2"/>
                <w:sz w:val="24"/>
              </w:rPr>
              <w:t>0,5—2</w:t>
            </w:r>
          </w:p>
          <w:p w:rsidR="00F7171D" w:rsidRDefault="00365287">
            <w:pPr>
              <w:pStyle w:val="TableParagraph"/>
              <w:rPr>
                <w:sz w:val="24"/>
              </w:rPr>
            </w:pPr>
            <w:r>
              <w:rPr>
                <w:sz w:val="24"/>
              </w:rPr>
              <w:t>уч.</w:t>
            </w:r>
            <w:r>
              <w:rPr>
                <w:spacing w:val="-2"/>
                <w:sz w:val="24"/>
              </w:rPr>
              <w:t xml:space="preserve"> </w:t>
            </w:r>
            <w:r>
              <w:rPr>
                <w:spacing w:val="-4"/>
                <w:sz w:val="24"/>
              </w:rPr>
              <w:t>часа</w:t>
            </w:r>
          </w:p>
        </w:tc>
        <w:tc>
          <w:tcPr>
            <w:tcW w:w="1133" w:type="dxa"/>
          </w:tcPr>
          <w:p w:rsidR="00F7171D" w:rsidRDefault="00365287">
            <w:pPr>
              <w:pStyle w:val="TableParagraph"/>
              <w:spacing w:before="104"/>
              <w:rPr>
                <w:sz w:val="24"/>
              </w:rPr>
            </w:pPr>
            <w:r>
              <w:rPr>
                <w:spacing w:val="-2"/>
                <w:sz w:val="24"/>
              </w:rPr>
              <w:t>Размер</w:t>
            </w:r>
          </w:p>
        </w:tc>
        <w:tc>
          <w:tcPr>
            <w:tcW w:w="2214" w:type="dxa"/>
          </w:tcPr>
          <w:p w:rsidR="00F7171D" w:rsidRDefault="00365287">
            <w:pPr>
              <w:pStyle w:val="TableParagraph"/>
              <w:spacing w:before="104"/>
              <w:rPr>
                <w:sz w:val="24"/>
              </w:rPr>
            </w:pPr>
            <w:r>
              <w:rPr>
                <w:spacing w:val="-2"/>
                <w:sz w:val="24"/>
              </w:rPr>
              <w:t>Равномерная пульсация.</w:t>
            </w:r>
          </w:p>
          <w:p w:rsidR="00F7171D" w:rsidRDefault="00365287">
            <w:pPr>
              <w:pStyle w:val="TableParagraph"/>
              <w:ind w:right="105"/>
              <w:jc w:val="both"/>
              <w:rPr>
                <w:sz w:val="24"/>
              </w:rPr>
            </w:pPr>
            <w:r>
              <w:rPr>
                <w:sz w:val="24"/>
              </w:rPr>
              <w:t>Сильные и слабые доли. Размеры 2/4, 3/4, 4/4</w:t>
            </w:r>
          </w:p>
        </w:tc>
        <w:tc>
          <w:tcPr>
            <w:tcW w:w="5604" w:type="dxa"/>
          </w:tcPr>
          <w:p w:rsidR="00F7171D" w:rsidRDefault="00365287">
            <w:pPr>
              <w:pStyle w:val="TableParagraph"/>
              <w:spacing w:before="104"/>
              <w:ind w:left="111" w:right="103"/>
              <w:jc w:val="both"/>
              <w:rPr>
                <w:sz w:val="24"/>
              </w:rPr>
            </w:pPr>
            <w:r>
              <w:rPr>
                <w:sz w:val="24"/>
              </w:rPr>
              <w:t xml:space="preserve">Ритмические упражнения на ровную пульсацию, выделение сильных долей в размерах 2/4, 3/4, 4/4 (звучащими жестами или на ударных </w:t>
            </w:r>
            <w:r>
              <w:rPr>
                <w:spacing w:val="-2"/>
                <w:sz w:val="24"/>
              </w:rPr>
              <w:t>инструментах).</w:t>
            </w:r>
          </w:p>
          <w:p w:rsidR="00F7171D" w:rsidRDefault="00365287">
            <w:pPr>
              <w:pStyle w:val="TableParagraph"/>
              <w:ind w:left="111" w:right="108"/>
              <w:jc w:val="both"/>
              <w:rPr>
                <w:sz w:val="24"/>
              </w:rPr>
            </w:pPr>
            <w:r>
              <w:rPr>
                <w:sz w:val="24"/>
              </w:rPr>
              <w:t>Определение на слух, по нотной записи размеров 2/4, 3/4, 4/4.</w:t>
            </w:r>
          </w:p>
          <w:p w:rsidR="00F7171D" w:rsidRDefault="00365287">
            <w:pPr>
              <w:pStyle w:val="TableParagraph"/>
              <w:ind w:left="111" w:right="101"/>
              <w:jc w:val="both"/>
              <w:rPr>
                <w:sz w:val="24"/>
              </w:rPr>
            </w:pPr>
            <w:r>
              <w:rPr>
                <w:sz w:val="24"/>
              </w:rPr>
              <w:t>Исполнение вокальных упражнений, песен в размерах 2/4, 3/4, 4/4 с хлопками-акцентами на си</w:t>
            </w:r>
            <w:r w:rsidR="0081237A">
              <w:rPr>
                <w:sz w:val="24"/>
              </w:rPr>
              <w:t>льную долю, элементарными дирижё</w:t>
            </w:r>
            <w:r>
              <w:rPr>
                <w:sz w:val="24"/>
              </w:rPr>
              <w:t xml:space="preserve">рскими </w:t>
            </w:r>
            <w:r>
              <w:rPr>
                <w:spacing w:val="-2"/>
                <w:sz w:val="24"/>
              </w:rPr>
              <w:t>жестами.</w:t>
            </w:r>
          </w:p>
          <w:p w:rsidR="00F7171D" w:rsidRDefault="00365287">
            <w:pPr>
              <w:pStyle w:val="TableParagraph"/>
              <w:tabs>
                <w:tab w:val="left" w:pos="2241"/>
                <w:tab w:val="left" w:pos="4456"/>
              </w:tabs>
              <w:spacing w:before="1"/>
              <w:ind w:left="111" w:right="101"/>
              <w:jc w:val="both"/>
              <w:rPr>
                <w:sz w:val="24"/>
              </w:rPr>
            </w:pPr>
            <w:r>
              <w:rPr>
                <w:sz w:val="24"/>
              </w:rPr>
              <w:t xml:space="preserve">Слушание музыкальных произведений с ярко </w:t>
            </w:r>
            <w:r>
              <w:rPr>
                <w:spacing w:val="-2"/>
                <w:sz w:val="24"/>
              </w:rPr>
              <w:t>выраженным</w:t>
            </w:r>
            <w:r>
              <w:rPr>
                <w:sz w:val="24"/>
              </w:rPr>
              <w:tab/>
            </w:r>
            <w:r>
              <w:rPr>
                <w:spacing w:val="-2"/>
                <w:sz w:val="24"/>
              </w:rPr>
              <w:t>музыкальным</w:t>
            </w:r>
            <w:r>
              <w:rPr>
                <w:sz w:val="24"/>
              </w:rPr>
              <w:tab/>
            </w:r>
            <w:r>
              <w:rPr>
                <w:spacing w:val="-2"/>
                <w:sz w:val="24"/>
              </w:rPr>
              <w:t xml:space="preserve">размером, </w:t>
            </w:r>
            <w:r>
              <w:rPr>
                <w:sz w:val="24"/>
              </w:rPr>
              <w:t xml:space="preserve">танцевальные, двигательные импровизации под </w:t>
            </w:r>
            <w:r>
              <w:rPr>
                <w:spacing w:val="-2"/>
                <w:sz w:val="24"/>
              </w:rPr>
              <w:t>музыку.</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8"/>
              <w:jc w:val="both"/>
              <w:rPr>
                <w:sz w:val="24"/>
              </w:rPr>
            </w:pPr>
            <w:r>
              <w:rPr>
                <w:sz w:val="24"/>
              </w:rPr>
              <w:t>Исполнение на клавишных или духовых инструментах попевок,</w:t>
            </w:r>
            <w:r>
              <w:rPr>
                <w:spacing w:val="-2"/>
                <w:sz w:val="24"/>
              </w:rPr>
              <w:t xml:space="preserve"> </w:t>
            </w:r>
            <w:r>
              <w:rPr>
                <w:sz w:val="24"/>
              </w:rPr>
              <w:t xml:space="preserve">мелодий в размерах 2/4, 3/4, </w:t>
            </w:r>
            <w:r>
              <w:rPr>
                <w:spacing w:val="-4"/>
                <w:sz w:val="24"/>
              </w:rPr>
              <w:t>4/4.</w:t>
            </w:r>
          </w:p>
          <w:p w:rsidR="00F7171D" w:rsidRDefault="00365287">
            <w:pPr>
              <w:pStyle w:val="TableParagraph"/>
              <w:ind w:left="111" w:right="107"/>
              <w:jc w:val="both"/>
              <w:rPr>
                <w:sz w:val="24"/>
              </w:rPr>
            </w:pPr>
            <w:r>
              <w:rPr>
                <w:sz w:val="24"/>
              </w:rPr>
              <w:t>Вокальная и инструментальная импровизация в заданном размере</w:t>
            </w:r>
          </w:p>
        </w:tc>
      </w:tr>
      <w:tr w:rsidR="00F7171D">
        <w:trPr>
          <w:trHeight w:val="4106"/>
        </w:trPr>
        <w:tc>
          <w:tcPr>
            <w:tcW w:w="1191" w:type="dxa"/>
          </w:tcPr>
          <w:p w:rsidR="00F7171D" w:rsidRDefault="00365287">
            <w:pPr>
              <w:pStyle w:val="TableParagraph"/>
              <w:spacing w:before="107"/>
              <w:rPr>
                <w:sz w:val="24"/>
              </w:rPr>
            </w:pPr>
            <w:r>
              <w:rPr>
                <w:spacing w:val="-5"/>
                <w:sz w:val="24"/>
              </w:rPr>
              <w:lastRenderedPageBreak/>
              <w:t>Ж)</w:t>
            </w:r>
          </w:p>
          <w:p w:rsidR="00F7171D" w:rsidRDefault="00365287">
            <w:pPr>
              <w:pStyle w:val="TableParagraph"/>
              <w:rPr>
                <w:sz w:val="24"/>
              </w:rPr>
            </w:pPr>
            <w:r>
              <w:rPr>
                <w:sz w:val="24"/>
              </w:rPr>
              <w:t>1—4</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7"/>
              <w:ind w:right="190"/>
              <w:rPr>
                <w:sz w:val="24"/>
              </w:rPr>
            </w:pPr>
            <w:r>
              <w:rPr>
                <w:spacing w:val="-2"/>
                <w:sz w:val="24"/>
              </w:rPr>
              <w:t xml:space="preserve">Музыка льный </w:t>
            </w:r>
            <w:r>
              <w:rPr>
                <w:spacing w:val="-4"/>
                <w:sz w:val="24"/>
              </w:rPr>
              <w:t>язык</w:t>
            </w:r>
          </w:p>
        </w:tc>
        <w:tc>
          <w:tcPr>
            <w:tcW w:w="2214" w:type="dxa"/>
          </w:tcPr>
          <w:p w:rsidR="00F7171D" w:rsidRDefault="00365287">
            <w:pPr>
              <w:pStyle w:val="TableParagraph"/>
              <w:tabs>
                <w:tab w:val="left" w:pos="1431"/>
              </w:tabs>
              <w:spacing w:before="107"/>
              <w:ind w:right="103"/>
              <w:jc w:val="both"/>
              <w:rPr>
                <w:sz w:val="24"/>
              </w:rPr>
            </w:pPr>
            <w:r>
              <w:rPr>
                <w:spacing w:val="-4"/>
                <w:sz w:val="24"/>
              </w:rPr>
              <w:t>Темп,</w:t>
            </w:r>
            <w:r>
              <w:rPr>
                <w:sz w:val="24"/>
              </w:rPr>
              <w:tab/>
            </w:r>
            <w:r>
              <w:rPr>
                <w:spacing w:val="-2"/>
                <w:sz w:val="24"/>
              </w:rPr>
              <w:t xml:space="preserve">тембр. </w:t>
            </w:r>
            <w:r>
              <w:rPr>
                <w:sz w:val="24"/>
              </w:rPr>
              <w:t>Динамика (форте, пиано, крещендо, диминуэндо и</w:t>
            </w:r>
            <w:r>
              <w:rPr>
                <w:spacing w:val="-12"/>
                <w:sz w:val="24"/>
              </w:rPr>
              <w:t xml:space="preserve"> </w:t>
            </w:r>
            <w:r>
              <w:rPr>
                <w:sz w:val="24"/>
              </w:rPr>
              <w:t>др.). Штрихи (стаккато, легато,</w:t>
            </w:r>
            <w:r>
              <w:rPr>
                <w:spacing w:val="80"/>
                <w:w w:val="150"/>
                <w:sz w:val="24"/>
              </w:rPr>
              <w:t xml:space="preserve">  </w:t>
            </w:r>
            <w:r>
              <w:rPr>
                <w:sz w:val="24"/>
              </w:rPr>
              <w:t>акцент</w:t>
            </w:r>
            <w:r>
              <w:rPr>
                <w:spacing w:val="80"/>
                <w:w w:val="150"/>
                <w:sz w:val="24"/>
              </w:rPr>
              <w:t xml:space="preserve"> </w:t>
            </w:r>
            <w:r>
              <w:rPr>
                <w:sz w:val="24"/>
              </w:rPr>
              <w:t>и др.)</w:t>
            </w:r>
          </w:p>
        </w:tc>
        <w:tc>
          <w:tcPr>
            <w:tcW w:w="5604" w:type="dxa"/>
          </w:tcPr>
          <w:p w:rsidR="00F7171D" w:rsidRDefault="00365287">
            <w:pPr>
              <w:pStyle w:val="TableParagraph"/>
              <w:spacing w:before="107"/>
              <w:ind w:left="111" w:right="104"/>
              <w:jc w:val="both"/>
              <w:rPr>
                <w:sz w:val="24"/>
              </w:rPr>
            </w:pPr>
            <w:r>
              <w:rPr>
                <w:sz w:val="24"/>
              </w:rPr>
              <w:t>Знакомство с элементами музыкального языка, специальными терминами, их обозначением в нотной записи.</w:t>
            </w:r>
          </w:p>
          <w:p w:rsidR="00F7171D" w:rsidRDefault="00365287">
            <w:pPr>
              <w:pStyle w:val="TableParagraph"/>
              <w:ind w:left="111" w:right="107"/>
              <w:jc w:val="both"/>
              <w:rPr>
                <w:sz w:val="24"/>
              </w:rPr>
            </w:pPr>
            <w:r>
              <w:rPr>
                <w:sz w:val="24"/>
              </w:rPr>
              <w:t>Определение изученных элементов на слух при восприятии музыкальных произведений.</w:t>
            </w:r>
          </w:p>
          <w:p w:rsidR="00F7171D" w:rsidRDefault="00365287">
            <w:pPr>
              <w:pStyle w:val="TableParagraph"/>
              <w:ind w:left="111" w:right="107"/>
              <w:jc w:val="both"/>
              <w:rPr>
                <w:sz w:val="24"/>
              </w:rPr>
            </w:pPr>
            <w:r>
              <w:rPr>
                <w:sz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F7171D" w:rsidRDefault="00365287">
            <w:pPr>
              <w:pStyle w:val="TableParagraph"/>
              <w:ind w:left="111" w:right="106"/>
              <w:jc w:val="both"/>
              <w:rPr>
                <w:sz w:val="24"/>
              </w:rPr>
            </w:pPr>
            <w:r>
              <w:rPr>
                <w:sz w:val="24"/>
              </w:rPr>
              <w:t>Исполнение</w:t>
            </w:r>
            <w:r>
              <w:rPr>
                <w:spacing w:val="-9"/>
                <w:sz w:val="24"/>
              </w:rPr>
              <w:t xml:space="preserve"> </w:t>
            </w:r>
            <w:r>
              <w:rPr>
                <w:sz w:val="24"/>
              </w:rPr>
              <w:t>вокальных</w:t>
            </w:r>
            <w:r>
              <w:rPr>
                <w:spacing w:val="-8"/>
                <w:sz w:val="24"/>
              </w:rPr>
              <w:t xml:space="preserve"> </w:t>
            </w:r>
            <w:r>
              <w:rPr>
                <w:sz w:val="24"/>
              </w:rPr>
              <w:t>и</w:t>
            </w:r>
            <w:r>
              <w:rPr>
                <w:spacing w:val="-7"/>
                <w:sz w:val="24"/>
              </w:rPr>
              <w:t xml:space="preserve"> </w:t>
            </w:r>
            <w:r>
              <w:rPr>
                <w:sz w:val="24"/>
              </w:rPr>
              <w:t>ритмических</w:t>
            </w:r>
            <w:r>
              <w:rPr>
                <w:spacing w:val="-5"/>
                <w:sz w:val="24"/>
              </w:rPr>
              <w:t xml:space="preserve"> </w:t>
            </w:r>
            <w:r>
              <w:rPr>
                <w:sz w:val="24"/>
              </w:rPr>
              <w:t>упражнений, песен с ярко выраженными динамическими, темповыми, штриховыми красками.</w:t>
            </w:r>
          </w:p>
          <w:p w:rsidR="00F7171D" w:rsidRDefault="00365287">
            <w:pPr>
              <w:pStyle w:val="TableParagraph"/>
              <w:ind w:left="111" w:right="104"/>
              <w:jc w:val="both"/>
              <w:rPr>
                <w:sz w:val="24"/>
              </w:rPr>
            </w:pPr>
            <w:r>
              <w:rPr>
                <w:sz w:val="24"/>
              </w:rPr>
              <w:t>Использование элементов музыкального языка для создания</w:t>
            </w:r>
            <w:r>
              <w:rPr>
                <w:spacing w:val="54"/>
                <w:sz w:val="24"/>
              </w:rPr>
              <w:t xml:space="preserve">  </w:t>
            </w:r>
            <w:r w:rsidR="0081237A">
              <w:rPr>
                <w:sz w:val="24"/>
              </w:rPr>
              <w:t>определё</w:t>
            </w:r>
            <w:r>
              <w:rPr>
                <w:sz w:val="24"/>
              </w:rPr>
              <w:t>нного</w:t>
            </w:r>
            <w:r>
              <w:rPr>
                <w:spacing w:val="55"/>
                <w:sz w:val="24"/>
              </w:rPr>
              <w:t xml:space="preserve">  </w:t>
            </w:r>
            <w:r>
              <w:rPr>
                <w:sz w:val="24"/>
              </w:rPr>
              <w:t>образа,</w:t>
            </w:r>
            <w:r>
              <w:rPr>
                <w:spacing w:val="54"/>
                <w:sz w:val="24"/>
              </w:rPr>
              <w:t xml:space="preserve">  </w:t>
            </w:r>
            <w:r>
              <w:rPr>
                <w:sz w:val="24"/>
              </w:rPr>
              <w:t>настроения</w:t>
            </w:r>
            <w:r>
              <w:rPr>
                <w:spacing w:val="55"/>
                <w:sz w:val="24"/>
              </w:rPr>
              <w:t xml:space="preserve">  </w:t>
            </w:r>
            <w:r>
              <w:rPr>
                <w:spacing w:val="-10"/>
                <w:sz w:val="24"/>
              </w:rPr>
              <w:t>в</w:t>
            </w:r>
          </w:p>
        </w:tc>
      </w:tr>
    </w:tbl>
    <w:p w:rsidR="00F7171D" w:rsidRDefault="00F7171D">
      <w:pPr>
        <w:jc w:val="both"/>
        <w:rPr>
          <w:sz w:val="24"/>
        </w:rPr>
        <w:sectPr w:rsidR="00F7171D">
          <w:type w:val="continuous"/>
          <w:pgSz w:w="11900" w:h="16850"/>
          <w:pgMar w:top="540" w:right="0" w:bottom="940" w:left="340" w:header="0" w:footer="67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lastRenderedPageBreak/>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2"/>
                <w:sz w:val="24"/>
              </w:rPr>
              <w:t xml:space="preserve"> </w:t>
            </w:r>
            <w:r>
              <w:rPr>
                <w:b/>
                <w:sz w:val="24"/>
              </w:rPr>
              <w:t>деятельности</w:t>
            </w:r>
            <w:r>
              <w:rPr>
                <w:b/>
                <w:spacing w:val="-2"/>
                <w:sz w:val="24"/>
              </w:rPr>
              <w:t xml:space="preserve"> обучающихся</w:t>
            </w:r>
          </w:p>
        </w:tc>
      </w:tr>
      <w:tr w:rsidR="00F7171D">
        <w:trPr>
          <w:trHeight w:val="2725"/>
        </w:trPr>
        <w:tc>
          <w:tcPr>
            <w:tcW w:w="1191" w:type="dxa"/>
          </w:tcPr>
          <w:p w:rsidR="00F7171D" w:rsidRDefault="00F7171D">
            <w:pPr>
              <w:pStyle w:val="TableParagraph"/>
              <w:ind w:left="0"/>
              <w:rPr>
                <w:sz w:val="24"/>
              </w:rPr>
            </w:pPr>
          </w:p>
        </w:tc>
        <w:tc>
          <w:tcPr>
            <w:tcW w:w="1133" w:type="dxa"/>
          </w:tcPr>
          <w:p w:rsidR="00F7171D" w:rsidRDefault="00F7171D">
            <w:pPr>
              <w:pStyle w:val="TableParagraph"/>
              <w:ind w:left="0"/>
              <w:rPr>
                <w:sz w:val="24"/>
              </w:rPr>
            </w:pPr>
          </w:p>
        </w:tc>
        <w:tc>
          <w:tcPr>
            <w:tcW w:w="2214" w:type="dxa"/>
          </w:tcPr>
          <w:p w:rsidR="00F7171D" w:rsidRDefault="00F7171D">
            <w:pPr>
              <w:pStyle w:val="TableParagraph"/>
              <w:ind w:left="0"/>
              <w:rPr>
                <w:sz w:val="24"/>
              </w:rPr>
            </w:pPr>
          </w:p>
        </w:tc>
        <w:tc>
          <w:tcPr>
            <w:tcW w:w="5604" w:type="dxa"/>
          </w:tcPr>
          <w:p w:rsidR="00F7171D" w:rsidRDefault="00365287">
            <w:pPr>
              <w:pStyle w:val="TableParagraph"/>
              <w:spacing w:before="104"/>
              <w:ind w:left="111"/>
              <w:jc w:val="both"/>
              <w:rPr>
                <w:sz w:val="24"/>
              </w:rPr>
            </w:pPr>
            <w:r>
              <w:rPr>
                <w:sz w:val="24"/>
              </w:rPr>
              <w:t>вокальных</w:t>
            </w:r>
            <w:r>
              <w:rPr>
                <w:spacing w:val="-5"/>
                <w:sz w:val="24"/>
              </w:rPr>
              <w:t xml:space="preserve"> </w:t>
            </w:r>
            <w:r>
              <w:rPr>
                <w:sz w:val="24"/>
              </w:rPr>
              <w:t>и</w:t>
            </w:r>
            <w:r>
              <w:rPr>
                <w:spacing w:val="-7"/>
                <w:sz w:val="24"/>
              </w:rPr>
              <w:t xml:space="preserve"> </w:t>
            </w:r>
            <w:r>
              <w:rPr>
                <w:sz w:val="24"/>
              </w:rPr>
              <w:t>инструментальных</w:t>
            </w:r>
            <w:r>
              <w:rPr>
                <w:spacing w:val="-4"/>
                <w:sz w:val="24"/>
              </w:rPr>
              <w:t xml:space="preserve"> </w:t>
            </w:r>
            <w:r>
              <w:rPr>
                <w:spacing w:val="-2"/>
                <w:sz w:val="24"/>
              </w:rPr>
              <w:t>импровизациях.</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5"/>
              <w:jc w:val="both"/>
              <w:rPr>
                <w:sz w:val="24"/>
              </w:rPr>
            </w:pPr>
            <w:r>
              <w:rPr>
                <w:sz w:val="24"/>
              </w:rPr>
              <w:t>Исполнение на клавишных или духовых инструментах попевок, мелодий с ярко выраженными динамическими, темповыми, штриховыми красками.</w:t>
            </w:r>
          </w:p>
          <w:p w:rsidR="00F7171D" w:rsidRDefault="00365287">
            <w:pPr>
              <w:pStyle w:val="TableParagraph"/>
              <w:ind w:left="111" w:right="108"/>
              <w:jc w:val="both"/>
              <w:rPr>
                <w:sz w:val="24"/>
              </w:rPr>
            </w:pPr>
            <w:r>
              <w:rPr>
                <w:sz w:val="24"/>
              </w:rPr>
              <w:t xml:space="preserve">Исполнительская интерпретация на основе их </w:t>
            </w:r>
            <w:r>
              <w:rPr>
                <w:spacing w:val="-2"/>
                <w:sz w:val="24"/>
              </w:rPr>
              <w:t>изменения.</w:t>
            </w:r>
          </w:p>
          <w:p w:rsidR="00F7171D" w:rsidRDefault="00365287">
            <w:pPr>
              <w:pStyle w:val="TableParagraph"/>
              <w:ind w:left="111"/>
              <w:jc w:val="both"/>
              <w:rPr>
                <w:sz w:val="24"/>
              </w:rPr>
            </w:pPr>
            <w:r>
              <w:rPr>
                <w:sz w:val="24"/>
              </w:rPr>
              <w:t>Составление</w:t>
            </w:r>
            <w:r>
              <w:rPr>
                <w:spacing w:val="-4"/>
                <w:sz w:val="24"/>
              </w:rPr>
              <w:t xml:space="preserve"> </w:t>
            </w:r>
            <w:r>
              <w:rPr>
                <w:sz w:val="24"/>
              </w:rPr>
              <w:t>музыкального</w:t>
            </w:r>
            <w:r>
              <w:rPr>
                <w:spacing w:val="-2"/>
                <w:sz w:val="24"/>
              </w:rPr>
              <w:t xml:space="preserve"> словаря</w:t>
            </w:r>
          </w:p>
        </w:tc>
      </w:tr>
      <w:tr w:rsidR="00F7171D">
        <w:trPr>
          <w:trHeight w:val="3552"/>
        </w:trPr>
        <w:tc>
          <w:tcPr>
            <w:tcW w:w="1191" w:type="dxa"/>
          </w:tcPr>
          <w:p w:rsidR="00F7171D" w:rsidRDefault="00365287">
            <w:pPr>
              <w:pStyle w:val="TableParagraph"/>
              <w:spacing w:before="104"/>
              <w:rPr>
                <w:sz w:val="24"/>
              </w:rPr>
            </w:pPr>
            <w:r>
              <w:rPr>
                <w:spacing w:val="-5"/>
                <w:sz w:val="24"/>
              </w:rPr>
              <w:t>З)</w:t>
            </w:r>
          </w:p>
          <w:p w:rsidR="00F7171D" w:rsidRDefault="00365287">
            <w:pPr>
              <w:pStyle w:val="TableParagraph"/>
              <w:rPr>
                <w:sz w:val="24"/>
              </w:rPr>
            </w:pPr>
            <w:r>
              <w:rPr>
                <w:sz w:val="24"/>
              </w:rPr>
              <w:t>1—2</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ind w:right="243"/>
              <w:rPr>
                <w:sz w:val="24"/>
              </w:rPr>
            </w:pPr>
            <w:r>
              <w:rPr>
                <w:spacing w:val="-2"/>
                <w:sz w:val="24"/>
              </w:rPr>
              <w:t>Высота звуков</w:t>
            </w:r>
          </w:p>
        </w:tc>
        <w:tc>
          <w:tcPr>
            <w:tcW w:w="2214" w:type="dxa"/>
          </w:tcPr>
          <w:p w:rsidR="00F7171D" w:rsidRDefault="00365287">
            <w:pPr>
              <w:pStyle w:val="TableParagraph"/>
              <w:tabs>
                <w:tab w:val="left" w:pos="1536"/>
              </w:tabs>
              <w:spacing w:before="104"/>
              <w:ind w:right="105"/>
              <w:rPr>
                <w:sz w:val="24"/>
              </w:rPr>
            </w:pPr>
            <w:r>
              <w:rPr>
                <w:spacing w:val="-2"/>
                <w:sz w:val="24"/>
              </w:rPr>
              <w:t>Регистры.</w:t>
            </w:r>
            <w:r>
              <w:rPr>
                <w:sz w:val="24"/>
              </w:rPr>
              <w:tab/>
            </w:r>
            <w:r>
              <w:rPr>
                <w:spacing w:val="-4"/>
                <w:sz w:val="24"/>
              </w:rPr>
              <w:t xml:space="preserve">Ноты </w:t>
            </w:r>
            <w:r>
              <w:rPr>
                <w:spacing w:val="-2"/>
                <w:sz w:val="24"/>
              </w:rPr>
              <w:t>певческого</w:t>
            </w:r>
          </w:p>
          <w:p w:rsidR="00F7171D" w:rsidRDefault="00365287">
            <w:pPr>
              <w:pStyle w:val="TableParagraph"/>
              <w:tabs>
                <w:tab w:val="left" w:pos="894"/>
                <w:tab w:val="left" w:pos="939"/>
                <w:tab w:val="left" w:pos="1287"/>
              </w:tabs>
              <w:spacing w:before="1"/>
              <w:ind w:right="104"/>
              <w:rPr>
                <w:sz w:val="24"/>
              </w:rPr>
            </w:pPr>
            <w:r>
              <w:rPr>
                <w:spacing w:val="-2"/>
                <w:sz w:val="24"/>
              </w:rPr>
              <w:t xml:space="preserve">диапазона. </w:t>
            </w:r>
            <w:r>
              <w:rPr>
                <w:sz w:val="24"/>
              </w:rPr>
              <w:t>Расположение</w:t>
            </w:r>
            <w:r>
              <w:rPr>
                <w:spacing w:val="64"/>
                <w:sz w:val="24"/>
              </w:rPr>
              <w:t xml:space="preserve"> </w:t>
            </w:r>
            <w:r>
              <w:rPr>
                <w:sz w:val="24"/>
              </w:rPr>
              <w:t xml:space="preserve">нот </w:t>
            </w:r>
            <w:r>
              <w:rPr>
                <w:spacing w:val="-6"/>
                <w:sz w:val="24"/>
              </w:rPr>
              <w:t>на</w:t>
            </w:r>
            <w:r>
              <w:rPr>
                <w:sz w:val="24"/>
              </w:rPr>
              <w:tab/>
            </w:r>
            <w:r>
              <w:rPr>
                <w:spacing w:val="-2"/>
                <w:sz w:val="24"/>
              </w:rPr>
              <w:t xml:space="preserve">клавиатуре. </w:t>
            </w:r>
            <w:r>
              <w:rPr>
                <w:spacing w:val="-4"/>
                <w:sz w:val="24"/>
              </w:rPr>
              <w:t>Знаки</w:t>
            </w:r>
            <w:r>
              <w:rPr>
                <w:sz w:val="24"/>
              </w:rPr>
              <w:tab/>
            </w:r>
            <w:r>
              <w:rPr>
                <w:sz w:val="24"/>
              </w:rPr>
              <w:tab/>
            </w:r>
            <w:r>
              <w:rPr>
                <w:spacing w:val="-2"/>
                <w:sz w:val="24"/>
              </w:rPr>
              <w:t>альтерации (диезы,</w:t>
            </w:r>
            <w:r>
              <w:rPr>
                <w:sz w:val="24"/>
              </w:rPr>
              <w:tab/>
            </w:r>
            <w:r>
              <w:rPr>
                <w:sz w:val="24"/>
              </w:rPr>
              <w:tab/>
            </w:r>
            <w:r>
              <w:rPr>
                <w:sz w:val="24"/>
              </w:rPr>
              <w:tab/>
            </w:r>
            <w:r>
              <w:rPr>
                <w:spacing w:val="-2"/>
                <w:sz w:val="24"/>
              </w:rPr>
              <w:t>бемоли, бекары)</w:t>
            </w:r>
          </w:p>
        </w:tc>
        <w:tc>
          <w:tcPr>
            <w:tcW w:w="5604" w:type="dxa"/>
          </w:tcPr>
          <w:p w:rsidR="00F7171D" w:rsidRDefault="00365287">
            <w:pPr>
              <w:pStyle w:val="TableParagraph"/>
              <w:spacing w:before="104"/>
              <w:ind w:left="111" w:right="103"/>
              <w:jc w:val="both"/>
              <w:rPr>
                <w:sz w:val="24"/>
              </w:rPr>
            </w:pPr>
            <w:r>
              <w:rPr>
                <w:sz w:val="24"/>
              </w:rPr>
              <w:t>Освоение понятий «выше-ниже». Определение на слух принадлежности звуков к одному из</w:t>
            </w:r>
            <w:r>
              <w:rPr>
                <w:spacing w:val="40"/>
                <w:sz w:val="24"/>
              </w:rPr>
              <w:t xml:space="preserve"> </w:t>
            </w:r>
            <w:r>
              <w:rPr>
                <w:sz w:val="24"/>
              </w:rPr>
              <w:t>регистров. Прослеживание по нотной записи отдельных мотивов, фрагментов знакомых песен, вычленение знакомых нот, знаков альтерации.</w:t>
            </w:r>
          </w:p>
          <w:p w:rsidR="00F7171D" w:rsidRDefault="00365287">
            <w:pPr>
              <w:pStyle w:val="TableParagraph"/>
              <w:spacing w:before="1"/>
              <w:ind w:left="111" w:right="107"/>
              <w:jc w:val="both"/>
              <w:rPr>
                <w:sz w:val="24"/>
              </w:rPr>
            </w:pPr>
            <w:r>
              <w:rPr>
                <w:sz w:val="24"/>
              </w:rPr>
              <w:t>Наблюдение за изменением музыкального образа при изменении регистра.</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tabs>
                <w:tab w:val="left" w:pos="1723"/>
                <w:tab w:val="left" w:pos="1833"/>
                <w:tab w:val="left" w:pos="2322"/>
                <w:tab w:val="left" w:pos="3521"/>
                <w:tab w:val="left" w:pos="3869"/>
                <w:tab w:val="left" w:pos="4188"/>
                <w:tab w:val="left" w:pos="4610"/>
              </w:tabs>
              <w:ind w:left="111" w:right="107"/>
              <w:rPr>
                <w:sz w:val="24"/>
              </w:rPr>
            </w:pPr>
            <w:r>
              <w:rPr>
                <w:spacing w:val="-2"/>
                <w:sz w:val="24"/>
              </w:rPr>
              <w:t>Исполнение</w:t>
            </w:r>
            <w:r>
              <w:rPr>
                <w:sz w:val="24"/>
              </w:rPr>
              <w:tab/>
            </w:r>
            <w:r>
              <w:rPr>
                <w:spacing w:val="-6"/>
                <w:sz w:val="24"/>
              </w:rPr>
              <w:t>на</w:t>
            </w:r>
            <w:r>
              <w:rPr>
                <w:sz w:val="24"/>
              </w:rPr>
              <w:tab/>
            </w:r>
            <w:r>
              <w:rPr>
                <w:spacing w:val="-2"/>
                <w:sz w:val="24"/>
              </w:rPr>
              <w:t>клавишных</w:t>
            </w:r>
            <w:r>
              <w:rPr>
                <w:sz w:val="24"/>
              </w:rPr>
              <w:tab/>
            </w:r>
            <w:r>
              <w:rPr>
                <w:sz w:val="24"/>
              </w:rPr>
              <w:tab/>
            </w:r>
            <w:r>
              <w:rPr>
                <w:spacing w:val="-4"/>
                <w:sz w:val="24"/>
              </w:rPr>
              <w:t>или</w:t>
            </w:r>
            <w:r>
              <w:rPr>
                <w:sz w:val="24"/>
              </w:rPr>
              <w:tab/>
            </w:r>
            <w:r>
              <w:rPr>
                <w:spacing w:val="-2"/>
                <w:sz w:val="24"/>
              </w:rPr>
              <w:t xml:space="preserve">духовых </w:t>
            </w:r>
            <w:r>
              <w:rPr>
                <w:sz w:val="24"/>
              </w:rPr>
              <w:t xml:space="preserve">инструментах попевок, кратких мелодий по нотам. </w:t>
            </w:r>
            <w:r>
              <w:rPr>
                <w:spacing w:val="-2"/>
                <w:sz w:val="24"/>
              </w:rPr>
              <w:t>Выполнение</w:t>
            </w:r>
            <w:r>
              <w:rPr>
                <w:sz w:val="24"/>
              </w:rPr>
              <w:tab/>
            </w:r>
            <w:r>
              <w:rPr>
                <w:sz w:val="24"/>
              </w:rPr>
              <w:tab/>
            </w:r>
            <w:r>
              <w:rPr>
                <w:spacing w:val="-2"/>
                <w:sz w:val="24"/>
              </w:rPr>
              <w:t>упражнений</w:t>
            </w:r>
            <w:r>
              <w:rPr>
                <w:sz w:val="24"/>
              </w:rPr>
              <w:tab/>
            </w:r>
            <w:r>
              <w:rPr>
                <w:spacing w:val="-6"/>
                <w:sz w:val="24"/>
              </w:rPr>
              <w:t>на</w:t>
            </w:r>
            <w:r>
              <w:rPr>
                <w:sz w:val="24"/>
              </w:rPr>
              <w:tab/>
            </w:r>
            <w:r>
              <w:rPr>
                <w:sz w:val="24"/>
              </w:rPr>
              <w:tab/>
            </w:r>
            <w:r>
              <w:rPr>
                <w:spacing w:val="-2"/>
                <w:sz w:val="24"/>
              </w:rPr>
              <w:t>виртуальной клавиатуре</w:t>
            </w:r>
          </w:p>
        </w:tc>
      </w:tr>
      <w:tr w:rsidR="00F7171D">
        <w:trPr>
          <w:trHeight w:val="4383"/>
        </w:trPr>
        <w:tc>
          <w:tcPr>
            <w:tcW w:w="1191" w:type="dxa"/>
          </w:tcPr>
          <w:p w:rsidR="00F7171D" w:rsidRDefault="00365287">
            <w:pPr>
              <w:pStyle w:val="TableParagraph"/>
              <w:spacing w:before="104"/>
              <w:rPr>
                <w:sz w:val="24"/>
              </w:rPr>
            </w:pPr>
            <w:r>
              <w:rPr>
                <w:spacing w:val="-5"/>
                <w:sz w:val="24"/>
              </w:rPr>
              <w:lastRenderedPageBreak/>
              <w:t>И)</w:t>
            </w:r>
          </w:p>
          <w:p w:rsidR="00F7171D" w:rsidRDefault="00365287">
            <w:pPr>
              <w:pStyle w:val="TableParagraph"/>
              <w:rPr>
                <w:sz w:val="24"/>
              </w:rPr>
            </w:pPr>
            <w:r>
              <w:rPr>
                <w:sz w:val="24"/>
              </w:rPr>
              <w:t>1—2</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ind w:right="192"/>
              <w:rPr>
                <w:sz w:val="24"/>
              </w:rPr>
            </w:pPr>
            <w:r>
              <w:rPr>
                <w:spacing w:val="-2"/>
                <w:sz w:val="24"/>
              </w:rPr>
              <w:t xml:space="preserve">Мелоди </w:t>
            </w:r>
            <w:r>
              <w:rPr>
                <w:spacing w:val="-10"/>
                <w:sz w:val="24"/>
              </w:rPr>
              <w:t>я</w:t>
            </w:r>
          </w:p>
        </w:tc>
        <w:tc>
          <w:tcPr>
            <w:tcW w:w="2214" w:type="dxa"/>
          </w:tcPr>
          <w:p w:rsidR="00F7171D" w:rsidRDefault="00365287">
            <w:pPr>
              <w:pStyle w:val="TableParagraph"/>
              <w:spacing w:before="104"/>
              <w:ind w:right="327"/>
              <w:rPr>
                <w:sz w:val="24"/>
              </w:rPr>
            </w:pPr>
            <w:r>
              <w:rPr>
                <w:spacing w:val="-2"/>
                <w:sz w:val="24"/>
              </w:rPr>
              <w:t>Мотив, музыкальная фраза.</w:t>
            </w:r>
          </w:p>
          <w:p w:rsidR="00F7171D" w:rsidRDefault="00365287">
            <w:pPr>
              <w:pStyle w:val="TableParagraph"/>
              <w:tabs>
                <w:tab w:val="left" w:pos="1342"/>
              </w:tabs>
              <w:spacing w:before="1"/>
              <w:ind w:right="103"/>
              <w:rPr>
                <w:sz w:val="24"/>
              </w:rPr>
            </w:pPr>
            <w:r>
              <w:rPr>
                <w:spacing w:val="-2"/>
                <w:sz w:val="24"/>
              </w:rPr>
              <w:t xml:space="preserve">Поступенное, </w:t>
            </w:r>
            <w:r>
              <w:rPr>
                <w:sz w:val="24"/>
              </w:rPr>
              <w:t>плавное</w:t>
            </w:r>
            <w:r>
              <w:rPr>
                <w:spacing w:val="66"/>
                <w:sz w:val="24"/>
              </w:rPr>
              <w:t xml:space="preserve"> </w:t>
            </w:r>
            <w:r>
              <w:rPr>
                <w:sz w:val="24"/>
              </w:rPr>
              <w:t xml:space="preserve">движение </w:t>
            </w:r>
            <w:r>
              <w:rPr>
                <w:spacing w:val="-2"/>
                <w:sz w:val="24"/>
              </w:rPr>
              <w:t>мелодии,</w:t>
            </w:r>
            <w:r>
              <w:rPr>
                <w:sz w:val="24"/>
              </w:rPr>
              <w:tab/>
            </w:r>
            <w:r>
              <w:rPr>
                <w:spacing w:val="-2"/>
                <w:sz w:val="24"/>
              </w:rPr>
              <w:t>скачки. Мелодический рисунок</w:t>
            </w:r>
          </w:p>
        </w:tc>
        <w:tc>
          <w:tcPr>
            <w:tcW w:w="5604" w:type="dxa"/>
          </w:tcPr>
          <w:p w:rsidR="00F7171D" w:rsidRDefault="00365287">
            <w:pPr>
              <w:pStyle w:val="TableParagraph"/>
              <w:spacing w:before="104"/>
              <w:ind w:left="111" w:right="101"/>
              <w:jc w:val="both"/>
              <w:rPr>
                <w:sz w:val="24"/>
              </w:rPr>
            </w:pPr>
            <w:r>
              <w:rPr>
                <w:sz w:val="24"/>
              </w:rPr>
              <w:t>Определение на слух, прослеживание по нотной записи мелодических рисунков с поступенным, плавным движением, скачками, остановками.</w:t>
            </w:r>
          </w:p>
          <w:p w:rsidR="00F7171D" w:rsidRDefault="00365287">
            <w:pPr>
              <w:pStyle w:val="TableParagraph"/>
              <w:spacing w:before="1"/>
              <w:ind w:left="111" w:right="105"/>
              <w:jc w:val="both"/>
              <w:rPr>
                <w:sz w:val="24"/>
              </w:rPr>
            </w:pPr>
            <w:r>
              <w:rPr>
                <w:sz w:val="24"/>
              </w:rPr>
              <w:t>Исполнение, импровизация (вокальная или на звуковысотных музыкальных инструментах) различных мелодических рисунков.</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3"/>
              <w:jc w:val="both"/>
              <w:rPr>
                <w:sz w:val="24"/>
              </w:rPr>
            </w:pPr>
            <w:r>
              <w:rPr>
                <w:sz w:val="24"/>
              </w:rPr>
              <w:t xml:space="preserve">Нахождение по нотам границ музыкальной фразы, </w:t>
            </w:r>
            <w:r>
              <w:rPr>
                <w:spacing w:val="-2"/>
                <w:sz w:val="24"/>
              </w:rPr>
              <w:t>мотива.</w:t>
            </w:r>
          </w:p>
          <w:p w:rsidR="00F7171D" w:rsidRDefault="00365287">
            <w:pPr>
              <w:pStyle w:val="TableParagraph"/>
              <w:ind w:left="111" w:right="105"/>
              <w:jc w:val="both"/>
              <w:rPr>
                <w:sz w:val="24"/>
              </w:rPr>
            </w:pPr>
            <w:r>
              <w:rPr>
                <w:sz w:val="24"/>
              </w:rPr>
              <w:t>Обнаружение повторяющихся и неповторяющихся мотивов, музыкальных фраз, похожих друг на</w:t>
            </w:r>
            <w:r>
              <w:rPr>
                <w:spacing w:val="40"/>
                <w:sz w:val="24"/>
              </w:rPr>
              <w:t xml:space="preserve"> </w:t>
            </w:r>
            <w:r>
              <w:rPr>
                <w:spacing w:val="-2"/>
                <w:sz w:val="24"/>
              </w:rPr>
              <w:t>друга.</w:t>
            </w:r>
          </w:p>
          <w:p w:rsidR="00F7171D" w:rsidRDefault="00365287">
            <w:pPr>
              <w:pStyle w:val="TableParagraph"/>
              <w:ind w:left="111" w:right="108"/>
              <w:jc w:val="both"/>
              <w:rPr>
                <w:sz w:val="24"/>
              </w:rPr>
            </w:pPr>
            <w:r>
              <w:rPr>
                <w:sz w:val="24"/>
              </w:rPr>
              <w:t>Исполнение на духовых, клавишных инструментах или виртуальной клавиатуре попевок, кратких мелодий по нотам</w:t>
            </w:r>
          </w:p>
        </w:tc>
      </w:tr>
      <w:tr w:rsidR="00F7171D">
        <w:trPr>
          <w:trHeight w:val="3275"/>
        </w:trPr>
        <w:tc>
          <w:tcPr>
            <w:tcW w:w="1191" w:type="dxa"/>
          </w:tcPr>
          <w:p w:rsidR="00F7171D" w:rsidRDefault="00365287">
            <w:pPr>
              <w:pStyle w:val="TableParagraph"/>
              <w:spacing w:before="104"/>
              <w:rPr>
                <w:sz w:val="24"/>
              </w:rPr>
            </w:pPr>
            <w:r>
              <w:rPr>
                <w:spacing w:val="-5"/>
                <w:sz w:val="24"/>
              </w:rPr>
              <w:t>К)</w:t>
            </w:r>
          </w:p>
          <w:p w:rsidR="00F7171D" w:rsidRDefault="00365287">
            <w:pPr>
              <w:pStyle w:val="TableParagraph"/>
              <w:rPr>
                <w:sz w:val="24"/>
              </w:rPr>
            </w:pPr>
            <w:r>
              <w:rPr>
                <w:sz w:val="24"/>
              </w:rPr>
              <w:t>1—2</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ind w:right="123"/>
              <w:rPr>
                <w:sz w:val="24"/>
              </w:rPr>
            </w:pPr>
            <w:r>
              <w:rPr>
                <w:spacing w:val="-2"/>
                <w:sz w:val="24"/>
              </w:rPr>
              <w:t>Сопрово ждение</w:t>
            </w:r>
          </w:p>
        </w:tc>
        <w:tc>
          <w:tcPr>
            <w:tcW w:w="2214" w:type="dxa"/>
          </w:tcPr>
          <w:p w:rsidR="00F7171D" w:rsidRDefault="00365287">
            <w:pPr>
              <w:pStyle w:val="TableParagraph"/>
              <w:spacing w:before="104"/>
              <w:rPr>
                <w:sz w:val="24"/>
              </w:rPr>
            </w:pPr>
            <w:r>
              <w:rPr>
                <w:spacing w:val="-2"/>
                <w:sz w:val="24"/>
              </w:rPr>
              <w:t>Аккомпанемент. Остинато.</w:t>
            </w:r>
          </w:p>
          <w:p w:rsidR="00F7171D" w:rsidRDefault="00365287">
            <w:pPr>
              <w:pStyle w:val="TableParagraph"/>
              <w:ind w:right="821"/>
              <w:jc w:val="both"/>
              <w:rPr>
                <w:sz w:val="24"/>
              </w:rPr>
            </w:pPr>
            <w:r>
              <w:rPr>
                <w:spacing w:val="-2"/>
                <w:sz w:val="24"/>
              </w:rPr>
              <w:t>Вступление, заключение, проигрыш</w:t>
            </w:r>
          </w:p>
        </w:tc>
        <w:tc>
          <w:tcPr>
            <w:tcW w:w="5604" w:type="dxa"/>
          </w:tcPr>
          <w:p w:rsidR="00F7171D" w:rsidRDefault="00365287">
            <w:pPr>
              <w:pStyle w:val="TableParagraph"/>
              <w:spacing w:before="104"/>
              <w:ind w:left="111" w:right="105"/>
              <w:jc w:val="both"/>
              <w:rPr>
                <w:sz w:val="24"/>
              </w:rPr>
            </w:pPr>
            <w:r>
              <w:rPr>
                <w:sz w:val="24"/>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F7171D" w:rsidRDefault="00365287">
            <w:pPr>
              <w:pStyle w:val="TableParagraph"/>
              <w:ind w:left="111" w:right="107"/>
              <w:jc w:val="both"/>
              <w:rPr>
                <w:sz w:val="24"/>
              </w:rPr>
            </w:pPr>
            <w:r>
              <w:rPr>
                <w:sz w:val="24"/>
              </w:rPr>
              <w:t>Различение простейших элементов музыкальной формы: вступление, заключение, проигрыш. Составление наглядной графической схемы.</w:t>
            </w:r>
          </w:p>
          <w:p w:rsidR="00F7171D" w:rsidRDefault="00365287">
            <w:pPr>
              <w:pStyle w:val="TableParagraph"/>
              <w:ind w:left="111" w:right="100"/>
              <w:jc w:val="both"/>
              <w:rPr>
                <w:sz w:val="24"/>
              </w:rPr>
            </w:pPr>
            <w:r>
              <w:rPr>
                <w:sz w:val="24"/>
              </w:rPr>
              <w:t>Импровизация ритмического аккомпанемента к знакомой</w:t>
            </w:r>
            <w:r>
              <w:rPr>
                <w:spacing w:val="50"/>
                <w:sz w:val="24"/>
              </w:rPr>
              <w:t xml:space="preserve">  </w:t>
            </w:r>
            <w:r>
              <w:rPr>
                <w:sz w:val="24"/>
              </w:rPr>
              <w:t>песне</w:t>
            </w:r>
            <w:r>
              <w:rPr>
                <w:spacing w:val="50"/>
                <w:sz w:val="24"/>
              </w:rPr>
              <w:t xml:space="preserve">  </w:t>
            </w:r>
            <w:r>
              <w:rPr>
                <w:sz w:val="24"/>
              </w:rPr>
              <w:t>(звучащими</w:t>
            </w:r>
            <w:r>
              <w:rPr>
                <w:spacing w:val="52"/>
                <w:sz w:val="24"/>
              </w:rPr>
              <w:t xml:space="preserve">  </w:t>
            </w:r>
            <w:r>
              <w:rPr>
                <w:sz w:val="24"/>
              </w:rPr>
              <w:t>жестами</w:t>
            </w:r>
            <w:r>
              <w:rPr>
                <w:spacing w:val="51"/>
                <w:sz w:val="24"/>
              </w:rPr>
              <w:t xml:space="preserve">  </w:t>
            </w:r>
            <w:r>
              <w:rPr>
                <w:sz w:val="24"/>
              </w:rPr>
              <w:t>или</w:t>
            </w:r>
            <w:r>
              <w:rPr>
                <w:spacing w:val="51"/>
                <w:sz w:val="24"/>
              </w:rPr>
              <w:t xml:space="preserve">  </w:t>
            </w:r>
            <w:r>
              <w:rPr>
                <w:spacing w:val="-5"/>
                <w:sz w:val="24"/>
              </w:rPr>
              <w:t>на</w:t>
            </w:r>
          </w:p>
        </w:tc>
      </w:tr>
    </w:tbl>
    <w:p w:rsidR="00F7171D" w:rsidRDefault="00F7171D">
      <w:pPr>
        <w:jc w:val="both"/>
        <w:rPr>
          <w:sz w:val="24"/>
        </w:rPr>
        <w:sectPr w:rsidR="00F7171D">
          <w:type w:val="continuous"/>
          <w:pgSz w:w="11900" w:h="16850"/>
          <w:pgMar w:top="540" w:right="0" w:bottom="940" w:left="340" w:header="0" w:footer="67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lastRenderedPageBreak/>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2"/>
                <w:sz w:val="24"/>
              </w:rPr>
              <w:t xml:space="preserve"> </w:t>
            </w:r>
            <w:r>
              <w:rPr>
                <w:b/>
                <w:sz w:val="24"/>
              </w:rPr>
              <w:t>деятельности</w:t>
            </w:r>
            <w:r>
              <w:rPr>
                <w:b/>
                <w:spacing w:val="-2"/>
                <w:sz w:val="24"/>
              </w:rPr>
              <w:t xml:space="preserve"> обучающихся</w:t>
            </w:r>
          </w:p>
        </w:tc>
      </w:tr>
      <w:tr w:rsidR="00F7171D">
        <w:trPr>
          <w:trHeight w:val="2450"/>
        </w:trPr>
        <w:tc>
          <w:tcPr>
            <w:tcW w:w="1191" w:type="dxa"/>
          </w:tcPr>
          <w:p w:rsidR="00F7171D" w:rsidRDefault="00F7171D">
            <w:pPr>
              <w:pStyle w:val="TableParagraph"/>
              <w:ind w:left="0"/>
              <w:rPr>
                <w:sz w:val="24"/>
              </w:rPr>
            </w:pPr>
          </w:p>
        </w:tc>
        <w:tc>
          <w:tcPr>
            <w:tcW w:w="1133" w:type="dxa"/>
          </w:tcPr>
          <w:p w:rsidR="00F7171D" w:rsidRDefault="00F7171D">
            <w:pPr>
              <w:pStyle w:val="TableParagraph"/>
              <w:ind w:left="0"/>
              <w:rPr>
                <w:sz w:val="24"/>
              </w:rPr>
            </w:pPr>
          </w:p>
        </w:tc>
        <w:tc>
          <w:tcPr>
            <w:tcW w:w="2214" w:type="dxa"/>
          </w:tcPr>
          <w:p w:rsidR="00F7171D" w:rsidRDefault="00F7171D">
            <w:pPr>
              <w:pStyle w:val="TableParagraph"/>
              <w:ind w:left="0"/>
              <w:rPr>
                <w:sz w:val="24"/>
              </w:rPr>
            </w:pPr>
          </w:p>
        </w:tc>
        <w:tc>
          <w:tcPr>
            <w:tcW w:w="5604" w:type="dxa"/>
          </w:tcPr>
          <w:p w:rsidR="00F7171D" w:rsidRDefault="00365287">
            <w:pPr>
              <w:pStyle w:val="TableParagraph"/>
              <w:spacing w:before="104"/>
              <w:ind w:left="111"/>
              <w:jc w:val="both"/>
              <w:rPr>
                <w:sz w:val="24"/>
              </w:rPr>
            </w:pPr>
            <w:r>
              <w:rPr>
                <w:spacing w:val="-2"/>
                <w:sz w:val="24"/>
              </w:rPr>
              <w:t>ударных</w:t>
            </w:r>
            <w:r>
              <w:rPr>
                <w:spacing w:val="-6"/>
                <w:sz w:val="24"/>
              </w:rPr>
              <w:t xml:space="preserve"> </w:t>
            </w:r>
            <w:r>
              <w:rPr>
                <w:spacing w:val="-2"/>
                <w:sz w:val="24"/>
              </w:rPr>
              <w:t>инструментах).</w:t>
            </w:r>
          </w:p>
          <w:p w:rsidR="00F7171D" w:rsidRDefault="00365287">
            <w:pPr>
              <w:pStyle w:val="TableParagraph"/>
              <w:ind w:left="111"/>
              <w:jc w:val="both"/>
              <w:rPr>
                <w:sz w:val="24"/>
              </w:rPr>
            </w:pPr>
            <w:r>
              <w:rPr>
                <w:i/>
                <w:sz w:val="24"/>
              </w:rPr>
              <w:t>На</w:t>
            </w:r>
            <w:r>
              <w:rPr>
                <w:i/>
                <w:spacing w:val="-2"/>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5"/>
              <w:jc w:val="both"/>
              <w:rPr>
                <w:sz w:val="24"/>
              </w:rPr>
            </w:pPr>
            <w:r>
              <w:rPr>
                <w:sz w:val="24"/>
              </w:rPr>
              <w:t>Импровизация, сочинение вступления, заключения, проигрыша к знакомой мелодии, попевке, песне (вокально или на звуковысотных инструментах).</w:t>
            </w:r>
          </w:p>
          <w:p w:rsidR="00F7171D" w:rsidRDefault="00365287">
            <w:pPr>
              <w:pStyle w:val="TableParagraph"/>
              <w:ind w:left="111" w:right="105"/>
              <w:jc w:val="both"/>
              <w:rPr>
                <w:sz w:val="24"/>
              </w:rPr>
            </w:pPr>
            <w:r>
              <w:rPr>
                <w:sz w:val="24"/>
              </w:rPr>
              <w:t>Исполнение простейшего сопровождения (бурдонный бас, остинато) к знакомой мелодии на клавишных или духовых инструментах</w:t>
            </w:r>
          </w:p>
        </w:tc>
      </w:tr>
      <w:tr w:rsidR="00F7171D">
        <w:trPr>
          <w:trHeight w:val="2724"/>
        </w:trPr>
        <w:tc>
          <w:tcPr>
            <w:tcW w:w="1191" w:type="dxa"/>
          </w:tcPr>
          <w:p w:rsidR="00F7171D" w:rsidRDefault="00365287">
            <w:pPr>
              <w:pStyle w:val="TableParagraph"/>
              <w:spacing w:before="104"/>
              <w:rPr>
                <w:sz w:val="24"/>
              </w:rPr>
            </w:pPr>
            <w:r>
              <w:rPr>
                <w:spacing w:val="-5"/>
                <w:sz w:val="24"/>
              </w:rPr>
              <w:t>Л)</w:t>
            </w:r>
          </w:p>
          <w:p w:rsidR="00F7171D" w:rsidRDefault="00365287">
            <w:pPr>
              <w:pStyle w:val="TableParagraph"/>
              <w:rPr>
                <w:sz w:val="24"/>
              </w:rPr>
            </w:pPr>
            <w:r>
              <w:rPr>
                <w:sz w:val="24"/>
              </w:rPr>
              <w:t>1—2</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rPr>
                <w:sz w:val="24"/>
              </w:rPr>
            </w:pPr>
            <w:r>
              <w:rPr>
                <w:spacing w:val="-4"/>
                <w:sz w:val="24"/>
              </w:rPr>
              <w:t>Песня</w:t>
            </w:r>
          </w:p>
        </w:tc>
        <w:tc>
          <w:tcPr>
            <w:tcW w:w="2214" w:type="dxa"/>
          </w:tcPr>
          <w:p w:rsidR="00F7171D" w:rsidRDefault="00365287">
            <w:pPr>
              <w:pStyle w:val="TableParagraph"/>
              <w:spacing w:before="104"/>
              <w:rPr>
                <w:sz w:val="24"/>
              </w:rPr>
            </w:pPr>
            <w:r>
              <w:rPr>
                <w:sz w:val="24"/>
              </w:rPr>
              <w:t>Куплетная</w:t>
            </w:r>
            <w:r>
              <w:rPr>
                <w:spacing w:val="80"/>
                <w:sz w:val="24"/>
              </w:rPr>
              <w:t xml:space="preserve"> </w:t>
            </w:r>
            <w:r>
              <w:rPr>
                <w:sz w:val="24"/>
              </w:rPr>
              <w:t>форма. Запев, припев</w:t>
            </w:r>
          </w:p>
        </w:tc>
        <w:tc>
          <w:tcPr>
            <w:tcW w:w="5604" w:type="dxa"/>
          </w:tcPr>
          <w:p w:rsidR="00F7171D" w:rsidRDefault="00365287">
            <w:pPr>
              <w:pStyle w:val="TableParagraph"/>
              <w:spacing w:before="104"/>
              <w:ind w:left="111" w:right="49"/>
              <w:jc w:val="both"/>
              <w:rPr>
                <w:sz w:val="24"/>
              </w:rPr>
            </w:pPr>
            <w:r>
              <w:rPr>
                <w:sz w:val="24"/>
              </w:rPr>
              <w:t>Знакомство со строением куплетной формы. Составление наглядной буквенной или графической схемы куплетной формы.</w:t>
            </w:r>
          </w:p>
          <w:p w:rsidR="00F7171D" w:rsidRDefault="00365287">
            <w:pPr>
              <w:pStyle w:val="TableParagraph"/>
              <w:tabs>
                <w:tab w:val="left" w:pos="1554"/>
                <w:tab w:val="left" w:pos="2897"/>
                <w:tab w:val="left" w:pos="3874"/>
                <w:tab w:val="left" w:pos="4521"/>
              </w:tabs>
              <w:spacing w:before="1"/>
              <w:ind w:left="111" w:right="47"/>
              <w:rPr>
                <w:sz w:val="24"/>
              </w:rPr>
            </w:pPr>
            <w:r>
              <w:rPr>
                <w:sz w:val="24"/>
              </w:rPr>
              <w:t xml:space="preserve">Исполнение песен, написанных в куплетной форме. </w:t>
            </w:r>
            <w:r>
              <w:rPr>
                <w:spacing w:val="-2"/>
                <w:sz w:val="24"/>
              </w:rPr>
              <w:t>Различение</w:t>
            </w:r>
            <w:r>
              <w:rPr>
                <w:sz w:val="24"/>
              </w:rPr>
              <w:tab/>
            </w:r>
            <w:r>
              <w:rPr>
                <w:spacing w:val="-2"/>
                <w:sz w:val="24"/>
              </w:rPr>
              <w:t>куплетной</w:t>
            </w:r>
            <w:r>
              <w:rPr>
                <w:sz w:val="24"/>
              </w:rPr>
              <w:tab/>
            </w:r>
            <w:r>
              <w:rPr>
                <w:spacing w:val="-2"/>
                <w:sz w:val="24"/>
              </w:rPr>
              <w:t>формы</w:t>
            </w:r>
            <w:r>
              <w:rPr>
                <w:sz w:val="24"/>
              </w:rPr>
              <w:tab/>
            </w:r>
            <w:r>
              <w:rPr>
                <w:spacing w:val="-4"/>
                <w:sz w:val="24"/>
              </w:rPr>
              <w:t>при</w:t>
            </w:r>
            <w:r>
              <w:rPr>
                <w:sz w:val="24"/>
              </w:rPr>
              <w:tab/>
            </w:r>
            <w:r>
              <w:rPr>
                <w:spacing w:val="-2"/>
                <w:sz w:val="24"/>
              </w:rPr>
              <w:t xml:space="preserve">слушании </w:t>
            </w:r>
            <w:r>
              <w:rPr>
                <w:sz w:val="24"/>
              </w:rPr>
              <w:t>незнакомых музыкальных произведений.</w:t>
            </w:r>
          </w:p>
          <w:p w:rsidR="00F7171D" w:rsidRDefault="00365287">
            <w:pPr>
              <w:pStyle w:val="TableParagraph"/>
              <w:ind w:left="111"/>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tabs>
                <w:tab w:val="left" w:pos="1940"/>
                <w:tab w:val="left" w:pos="3291"/>
                <w:tab w:val="left" w:pos="4221"/>
                <w:tab w:val="left" w:pos="5428"/>
              </w:tabs>
              <w:ind w:left="111" w:right="46"/>
              <w:rPr>
                <w:sz w:val="24"/>
              </w:rPr>
            </w:pPr>
            <w:r>
              <w:rPr>
                <w:spacing w:val="-2"/>
                <w:sz w:val="24"/>
              </w:rPr>
              <w:t>Импровизация,</w:t>
            </w:r>
            <w:r>
              <w:rPr>
                <w:sz w:val="24"/>
              </w:rPr>
              <w:tab/>
            </w:r>
            <w:r>
              <w:rPr>
                <w:spacing w:val="-2"/>
                <w:sz w:val="24"/>
              </w:rPr>
              <w:t>сочинение</w:t>
            </w:r>
            <w:r>
              <w:rPr>
                <w:sz w:val="24"/>
              </w:rPr>
              <w:tab/>
            </w:r>
            <w:r>
              <w:rPr>
                <w:spacing w:val="-4"/>
                <w:sz w:val="24"/>
              </w:rPr>
              <w:t>новых</w:t>
            </w:r>
            <w:r>
              <w:rPr>
                <w:sz w:val="24"/>
              </w:rPr>
              <w:tab/>
            </w:r>
            <w:r>
              <w:rPr>
                <w:spacing w:val="-2"/>
                <w:sz w:val="24"/>
              </w:rPr>
              <w:t>куплетов</w:t>
            </w:r>
            <w:r>
              <w:rPr>
                <w:sz w:val="24"/>
              </w:rPr>
              <w:tab/>
            </w:r>
            <w:r>
              <w:rPr>
                <w:spacing w:val="-10"/>
                <w:sz w:val="24"/>
              </w:rPr>
              <w:t xml:space="preserve">к </w:t>
            </w:r>
            <w:r>
              <w:rPr>
                <w:sz w:val="24"/>
              </w:rPr>
              <w:t>знакомой песне</w:t>
            </w:r>
          </w:p>
        </w:tc>
      </w:tr>
      <w:tr w:rsidR="00F7171D">
        <w:trPr>
          <w:trHeight w:val="3002"/>
        </w:trPr>
        <w:tc>
          <w:tcPr>
            <w:tcW w:w="1191" w:type="dxa"/>
          </w:tcPr>
          <w:p w:rsidR="00F7171D" w:rsidRDefault="00365287">
            <w:pPr>
              <w:pStyle w:val="TableParagraph"/>
              <w:spacing w:before="104"/>
              <w:rPr>
                <w:sz w:val="24"/>
              </w:rPr>
            </w:pPr>
            <w:r>
              <w:rPr>
                <w:spacing w:val="-5"/>
                <w:sz w:val="24"/>
              </w:rPr>
              <w:lastRenderedPageBreak/>
              <w:t>М)</w:t>
            </w:r>
          </w:p>
          <w:p w:rsidR="00F7171D" w:rsidRDefault="00365287">
            <w:pPr>
              <w:pStyle w:val="TableParagraph"/>
              <w:rPr>
                <w:sz w:val="24"/>
              </w:rPr>
            </w:pPr>
            <w:r>
              <w:rPr>
                <w:sz w:val="24"/>
              </w:rPr>
              <w:t>1—2</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rPr>
                <w:sz w:val="24"/>
              </w:rPr>
            </w:pPr>
            <w:r>
              <w:rPr>
                <w:spacing w:val="-5"/>
                <w:sz w:val="24"/>
              </w:rPr>
              <w:t>Лад</w:t>
            </w:r>
          </w:p>
        </w:tc>
        <w:tc>
          <w:tcPr>
            <w:tcW w:w="2214" w:type="dxa"/>
          </w:tcPr>
          <w:p w:rsidR="00F7171D" w:rsidRDefault="00365287">
            <w:pPr>
              <w:pStyle w:val="TableParagraph"/>
              <w:tabs>
                <w:tab w:val="left" w:pos="961"/>
                <w:tab w:val="left" w:pos="1380"/>
                <w:tab w:val="left" w:pos="1582"/>
                <w:tab w:val="left" w:pos="1966"/>
              </w:tabs>
              <w:spacing w:before="104"/>
              <w:ind w:right="105"/>
              <w:rPr>
                <w:sz w:val="24"/>
              </w:rPr>
            </w:pPr>
            <w:r>
              <w:rPr>
                <w:spacing w:val="-2"/>
                <w:sz w:val="24"/>
              </w:rPr>
              <w:t>Понятие</w:t>
            </w:r>
            <w:r>
              <w:rPr>
                <w:sz w:val="24"/>
              </w:rPr>
              <w:tab/>
            </w:r>
            <w:r>
              <w:rPr>
                <w:sz w:val="24"/>
              </w:rPr>
              <w:tab/>
            </w:r>
            <w:r>
              <w:rPr>
                <w:spacing w:val="-4"/>
                <w:sz w:val="24"/>
              </w:rPr>
              <w:t xml:space="preserve">лада. </w:t>
            </w:r>
            <w:r>
              <w:rPr>
                <w:spacing w:val="-2"/>
                <w:sz w:val="24"/>
              </w:rPr>
              <w:t xml:space="preserve">Семиступенные </w:t>
            </w:r>
            <w:r>
              <w:rPr>
                <w:spacing w:val="-4"/>
                <w:sz w:val="24"/>
              </w:rPr>
              <w:t>лады</w:t>
            </w:r>
            <w:r>
              <w:rPr>
                <w:sz w:val="24"/>
              </w:rPr>
              <w:tab/>
            </w:r>
            <w:r>
              <w:rPr>
                <w:spacing w:val="-4"/>
                <w:sz w:val="24"/>
              </w:rPr>
              <w:t>мажор</w:t>
            </w:r>
            <w:r>
              <w:rPr>
                <w:sz w:val="24"/>
              </w:rPr>
              <w:tab/>
            </w:r>
            <w:r>
              <w:rPr>
                <w:spacing w:val="-10"/>
                <w:sz w:val="24"/>
              </w:rPr>
              <w:t xml:space="preserve">и </w:t>
            </w:r>
            <w:r>
              <w:rPr>
                <w:spacing w:val="-2"/>
                <w:sz w:val="24"/>
              </w:rPr>
              <w:t>минор.</w:t>
            </w:r>
            <w:r>
              <w:rPr>
                <w:sz w:val="24"/>
              </w:rPr>
              <w:tab/>
            </w:r>
            <w:r>
              <w:rPr>
                <w:sz w:val="24"/>
              </w:rPr>
              <w:tab/>
            </w:r>
            <w:r>
              <w:rPr>
                <w:spacing w:val="-2"/>
                <w:sz w:val="24"/>
              </w:rPr>
              <w:t>Краска звучания.</w:t>
            </w:r>
          </w:p>
          <w:p w:rsidR="00F7171D" w:rsidRDefault="00365287">
            <w:pPr>
              <w:pStyle w:val="TableParagraph"/>
              <w:rPr>
                <w:sz w:val="24"/>
              </w:rPr>
            </w:pPr>
            <w:r>
              <w:rPr>
                <w:sz w:val="24"/>
              </w:rPr>
              <w:t>Ступеневый</w:t>
            </w:r>
            <w:r>
              <w:rPr>
                <w:spacing w:val="-7"/>
                <w:sz w:val="24"/>
              </w:rPr>
              <w:t xml:space="preserve"> </w:t>
            </w:r>
            <w:r>
              <w:rPr>
                <w:spacing w:val="-2"/>
                <w:sz w:val="24"/>
              </w:rPr>
              <w:t>состав</w:t>
            </w:r>
          </w:p>
        </w:tc>
        <w:tc>
          <w:tcPr>
            <w:tcW w:w="5604" w:type="dxa"/>
          </w:tcPr>
          <w:p w:rsidR="00F7171D" w:rsidRDefault="00365287">
            <w:pPr>
              <w:pStyle w:val="TableParagraph"/>
              <w:spacing w:before="104"/>
              <w:ind w:left="111" w:right="105"/>
              <w:jc w:val="both"/>
              <w:rPr>
                <w:sz w:val="24"/>
              </w:rPr>
            </w:pPr>
            <w:r>
              <w:rPr>
                <w:sz w:val="24"/>
              </w:rPr>
              <w:t>Определение на слух ладового наклонения музыки. Игра «Солнышко</w:t>
            </w:r>
            <w:r>
              <w:rPr>
                <w:spacing w:val="-1"/>
                <w:sz w:val="24"/>
              </w:rPr>
              <w:t xml:space="preserve"> </w:t>
            </w:r>
            <w:r>
              <w:rPr>
                <w:sz w:val="24"/>
              </w:rPr>
              <w:t>— туча». 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F7171D" w:rsidRDefault="00365287">
            <w:pPr>
              <w:pStyle w:val="TableParagraph"/>
              <w:ind w:left="111" w:right="106"/>
              <w:jc w:val="both"/>
              <w:rPr>
                <w:sz w:val="24"/>
              </w:rPr>
            </w:pPr>
            <w:r>
              <w:rPr>
                <w:sz w:val="24"/>
              </w:rPr>
              <w:t xml:space="preserve">Исполнение песен с ярко выраженной ладовой </w:t>
            </w:r>
            <w:r>
              <w:rPr>
                <w:spacing w:val="-2"/>
                <w:sz w:val="24"/>
              </w:rPr>
              <w:t>окраской.</w:t>
            </w:r>
          </w:p>
          <w:p w:rsidR="00F7171D" w:rsidRDefault="00365287">
            <w:pPr>
              <w:pStyle w:val="TableParagraph"/>
              <w:spacing w:before="1"/>
              <w:ind w:left="111" w:right="774"/>
              <w:rPr>
                <w:sz w:val="24"/>
              </w:rPr>
            </w:pPr>
            <w:r>
              <w:rPr>
                <w:i/>
                <w:sz w:val="24"/>
              </w:rPr>
              <w:t>На выбор или факультативно</w:t>
            </w:r>
            <w:r>
              <w:rPr>
                <w:sz w:val="24"/>
              </w:rPr>
              <w:t>: Импровизация, сочинение в заданном ладу. Чтение</w:t>
            </w:r>
            <w:r>
              <w:rPr>
                <w:spacing w:val="-8"/>
                <w:sz w:val="24"/>
              </w:rPr>
              <w:t xml:space="preserve"> </w:t>
            </w:r>
            <w:r>
              <w:rPr>
                <w:sz w:val="24"/>
              </w:rPr>
              <w:t>сказок</w:t>
            </w:r>
            <w:r>
              <w:rPr>
                <w:spacing w:val="-7"/>
                <w:sz w:val="24"/>
              </w:rPr>
              <w:t xml:space="preserve"> </w:t>
            </w:r>
            <w:r>
              <w:rPr>
                <w:sz w:val="24"/>
              </w:rPr>
              <w:t>о</w:t>
            </w:r>
            <w:r>
              <w:rPr>
                <w:spacing w:val="-7"/>
                <w:sz w:val="24"/>
              </w:rPr>
              <w:t xml:space="preserve"> </w:t>
            </w:r>
            <w:r>
              <w:rPr>
                <w:sz w:val="24"/>
              </w:rPr>
              <w:t>нотах</w:t>
            </w:r>
            <w:r>
              <w:rPr>
                <w:spacing w:val="-8"/>
                <w:sz w:val="24"/>
              </w:rPr>
              <w:t xml:space="preserve"> </w:t>
            </w:r>
            <w:r>
              <w:rPr>
                <w:sz w:val="24"/>
              </w:rPr>
              <w:t>и</w:t>
            </w:r>
            <w:r>
              <w:rPr>
                <w:spacing w:val="-7"/>
                <w:sz w:val="24"/>
              </w:rPr>
              <w:t xml:space="preserve"> </w:t>
            </w:r>
            <w:r>
              <w:rPr>
                <w:sz w:val="24"/>
              </w:rPr>
              <w:t>музыкальных</w:t>
            </w:r>
            <w:r>
              <w:rPr>
                <w:spacing w:val="-6"/>
                <w:sz w:val="24"/>
              </w:rPr>
              <w:t xml:space="preserve"> </w:t>
            </w:r>
            <w:r>
              <w:rPr>
                <w:sz w:val="24"/>
              </w:rPr>
              <w:t>ладах</w:t>
            </w:r>
          </w:p>
        </w:tc>
      </w:tr>
      <w:tr w:rsidR="00F7171D">
        <w:trPr>
          <w:trHeight w:val="2171"/>
        </w:trPr>
        <w:tc>
          <w:tcPr>
            <w:tcW w:w="1191" w:type="dxa"/>
          </w:tcPr>
          <w:p w:rsidR="00F7171D" w:rsidRDefault="00365287">
            <w:pPr>
              <w:pStyle w:val="TableParagraph"/>
              <w:spacing w:before="104"/>
              <w:rPr>
                <w:sz w:val="24"/>
              </w:rPr>
            </w:pPr>
            <w:r>
              <w:rPr>
                <w:spacing w:val="-5"/>
                <w:sz w:val="24"/>
              </w:rPr>
              <w:t>Н)</w:t>
            </w:r>
          </w:p>
          <w:p w:rsidR="00F7171D" w:rsidRDefault="00365287">
            <w:pPr>
              <w:pStyle w:val="TableParagraph"/>
              <w:rPr>
                <w:sz w:val="24"/>
              </w:rPr>
            </w:pPr>
            <w:r>
              <w:rPr>
                <w:sz w:val="24"/>
              </w:rPr>
              <w:t>1—2</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ind w:right="160"/>
              <w:rPr>
                <w:sz w:val="24"/>
              </w:rPr>
            </w:pPr>
            <w:r>
              <w:rPr>
                <w:spacing w:val="-2"/>
                <w:sz w:val="24"/>
              </w:rPr>
              <w:t xml:space="preserve">Пентато </w:t>
            </w:r>
            <w:r>
              <w:rPr>
                <w:spacing w:val="-4"/>
                <w:sz w:val="24"/>
              </w:rPr>
              <w:t>ника</w:t>
            </w:r>
          </w:p>
        </w:tc>
        <w:tc>
          <w:tcPr>
            <w:tcW w:w="2214" w:type="dxa"/>
          </w:tcPr>
          <w:p w:rsidR="00F7171D" w:rsidRDefault="00365287">
            <w:pPr>
              <w:pStyle w:val="TableParagraph"/>
              <w:spacing w:before="104"/>
              <w:ind w:right="160"/>
              <w:rPr>
                <w:sz w:val="24"/>
              </w:rPr>
            </w:pPr>
            <w:r>
              <w:rPr>
                <w:sz w:val="24"/>
              </w:rPr>
              <w:t xml:space="preserve">Пентатоника — </w:t>
            </w:r>
            <w:r>
              <w:rPr>
                <w:spacing w:val="-2"/>
                <w:sz w:val="24"/>
              </w:rPr>
              <w:t xml:space="preserve">пятиступенный </w:t>
            </w:r>
            <w:r>
              <w:rPr>
                <w:spacing w:val="-4"/>
                <w:sz w:val="24"/>
              </w:rPr>
              <w:t xml:space="preserve">лад, </w:t>
            </w:r>
            <w:r>
              <w:rPr>
                <w:spacing w:val="-2"/>
                <w:sz w:val="24"/>
              </w:rPr>
              <w:t xml:space="preserve">распространѐнный </w:t>
            </w:r>
            <w:r>
              <w:rPr>
                <w:sz w:val="24"/>
              </w:rPr>
              <w:t>у многих народов</w:t>
            </w:r>
          </w:p>
        </w:tc>
        <w:tc>
          <w:tcPr>
            <w:tcW w:w="5604" w:type="dxa"/>
          </w:tcPr>
          <w:p w:rsidR="00F7171D" w:rsidRDefault="00365287">
            <w:pPr>
              <w:pStyle w:val="TableParagraph"/>
              <w:spacing w:before="104"/>
              <w:ind w:left="111" w:right="106"/>
              <w:jc w:val="both"/>
              <w:rPr>
                <w:sz w:val="24"/>
              </w:rPr>
            </w:pPr>
            <w:r>
              <w:rPr>
                <w:sz w:val="24"/>
              </w:rPr>
              <w:t>Слушание инструментальных произведений, исполнение песен, написанных в пентатонике.</w:t>
            </w:r>
          </w:p>
          <w:p w:rsidR="00F7171D" w:rsidRDefault="00365287">
            <w:pPr>
              <w:pStyle w:val="TableParagraph"/>
              <w:ind w:left="111"/>
              <w:jc w:val="both"/>
              <w:rPr>
                <w:sz w:val="24"/>
              </w:rPr>
            </w:pPr>
            <w:r>
              <w:rPr>
                <w:sz w:val="24"/>
              </w:rPr>
              <w:t>Импровизация</w:t>
            </w:r>
            <w:r>
              <w:rPr>
                <w:spacing w:val="-6"/>
                <w:sz w:val="24"/>
              </w:rPr>
              <w:t xml:space="preserve"> </w:t>
            </w:r>
            <w:r>
              <w:rPr>
                <w:sz w:val="24"/>
              </w:rPr>
              <w:t>на</w:t>
            </w:r>
            <w:r>
              <w:rPr>
                <w:spacing w:val="-4"/>
                <w:sz w:val="24"/>
              </w:rPr>
              <w:t xml:space="preserve"> </w:t>
            </w:r>
            <w:r w:rsidR="0081237A">
              <w:rPr>
                <w:sz w:val="24"/>
              </w:rPr>
              <w:t>чё</w:t>
            </w:r>
            <w:r>
              <w:rPr>
                <w:sz w:val="24"/>
              </w:rPr>
              <w:t>рных</w:t>
            </w:r>
            <w:r>
              <w:rPr>
                <w:spacing w:val="-2"/>
                <w:sz w:val="24"/>
              </w:rPr>
              <w:t xml:space="preserve"> </w:t>
            </w:r>
            <w:r>
              <w:rPr>
                <w:sz w:val="24"/>
              </w:rPr>
              <w:t>клавишах</w:t>
            </w:r>
            <w:r>
              <w:rPr>
                <w:spacing w:val="-1"/>
                <w:sz w:val="24"/>
              </w:rPr>
              <w:t xml:space="preserve"> </w:t>
            </w:r>
            <w:r>
              <w:rPr>
                <w:spacing w:val="-2"/>
                <w:sz w:val="24"/>
              </w:rPr>
              <w:t>фортепиано.</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5"/>
              <w:jc w:val="both"/>
              <w:rPr>
                <w:sz w:val="24"/>
              </w:rPr>
            </w:pPr>
            <w:r>
              <w:rPr>
                <w:sz w:val="24"/>
              </w:rPr>
              <w:t>Импровизация в пентатонном ладу на других музыкальных инструментах (свирель, блокфлейта</w:t>
            </w:r>
            <w:r w:rsidR="0081237A">
              <w:rPr>
                <w:sz w:val="24"/>
              </w:rPr>
              <w:t>, штабшпили со съё</w:t>
            </w:r>
            <w:r>
              <w:rPr>
                <w:sz w:val="24"/>
              </w:rPr>
              <w:t>мными пластинами)</w:t>
            </w:r>
          </w:p>
        </w:tc>
      </w:tr>
      <w:tr w:rsidR="00F7171D">
        <w:trPr>
          <w:trHeight w:val="3278"/>
        </w:trPr>
        <w:tc>
          <w:tcPr>
            <w:tcW w:w="1191" w:type="dxa"/>
          </w:tcPr>
          <w:p w:rsidR="00F7171D" w:rsidRDefault="00365287">
            <w:pPr>
              <w:pStyle w:val="TableParagraph"/>
              <w:spacing w:before="105"/>
              <w:rPr>
                <w:sz w:val="24"/>
              </w:rPr>
            </w:pPr>
            <w:r>
              <w:rPr>
                <w:spacing w:val="-5"/>
                <w:sz w:val="24"/>
              </w:rPr>
              <w:t>О)</w:t>
            </w:r>
          </w:p>
          <w:p w:rsidR="00F7171D" w:rsidRDefault="00365287">
            <w:pPr>
              <w:pStyle w:val="TableParagraph"/>
              <w:rPr>
                <w:sz w:val="24"/>
              </w:rPr>
            </w:pPr>
            <w:r>
              <w:rPr>
                <w:sz w:val="24"/>
              </w:rPr>
              <w:t>1—2</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5"/>
              <w:rPr>
                <w:sz w:val="24"/>
              </w:rPr>
            </w:pPr>
            <w:r>
              <w:rPr>
                <w:spacing w:val="-4"/>
                <w:sz w:val="24"/>
              </w:rPr>
              <w:t>Ноты</w:t>
            </w:r>
          </w:p>
          <w:p w:rsidR="00F7171D" w:rsidRDefault="00365287">
            <w:pPr>
              <w:pStyle w:val="TableParagraph"/>
              <w:ind w:right="101"/>
              <w:rPr>
                <w:sz w:val="24"/>
              </w:rPr>
            </w:pPr>
            <w:r>
              <w:rPr>
                <w:sz w:val="24"/>
              </w:rPr>
              <w:t>в</w:t>
            </w:r>
            <w:r>
              <w:rPr>
                <w:spacing w:val="-15"/>
                <w:sz w:val="24"/>
              </w:rPr>
              <w:t xml:space="preserve"> </w:t>
            </w:r>
            <w:r>
              <w:rPr>
                <w:sz w:val="24"/>
              </w:rPr>
              <w:t xml:space="preserve">разных </w:t>
            </w:r>
            <w:r>
              <w:rPr>
                <w:spacing w:val="-2"/>
                <w:sz w:val="24"/>
              </w:rPr>
              <w:t>октавах</w:t>
            </w:r>
          </w:p>
        </w:tc>
        <w:tc>
          <w:tcPr>
            <w:tcW w:w="2214" w:type="dxa"/>
          </w:tcPr>
          <w:p w:rsidR="00F7171D" w:rsidRDefault="00365287">
            <w:pPr>
              <w:pStyle w:val="TableParagraph"/>
              <w:spacing w:before="105"/>
              <w:ind w:right="104"/>
              <w:jc w:val="both"/>
              <w:rPr>
                <w:sz w:val="24"/>
              </w:rPr>
            </w:pPr>
            <w:r>
              <w:rPr>
                <w:sz w:val="24"/>
              </w:rPr>
              <w:t>Ноты второй и малой октавы. Басовый ключ</w:t>
            </w:r>
          </w:p>
        </w:tc>
        <w:tc>
          <w:tcPr>
            <w:tcW w:w="5604" w:type="dxa"/>
          </w:tcPr>
          <w:p w:rsidR="00F7171D" w:rsidRDefault="00365287">
            <w:pPr>
              <w:pStyle w:val="TableParagraph"/>
              <w:spacing w:before="105"/>
              <w:ind w:left="111" w:right="107"/>
              <w:jc w:val="both"/>
              <w:rPr>
                <w:sz w:val="24"/>
              </w:rPr>
            </w:pPr>
            <w:r>
              <w:rPr>
                <w:sz w:val="24"/>
              </w:rPr>
              <w:t>Знакомство с нотной записью во второй и малой октаве. Прослеживание по нотам небольших мелодий в соответствующем диапазоне.</w:t>
            </w:r>
          </w:p>
          <w:p w:rsidR="00F7171D" w:rsidRDefault="00365287">
            <w:pPr>
              <w:pStyle w:val="TableParagraph"/>
              <w:ind w:left="111" w:right="107"/>
              <w:jc w:val="both"/>
              <w:rPr>
                <w:sz w:val="24"/>
              </w:rPr>
            </w:pPr>
            <w:r>
              <w:rPr>
                <w:sz w:val="24"/>
              </w:rPr>
              <w:t>Сравнение одной и той же мелодии, записанной в разных октавах.</w:t>
            </w:r>
          </w:p>
          <w:p w:rsidR="00F7171D" w:rsidRDefault="00365287">
            <w:pPr>
              <w:pStyle w:val="TableParagraph"/>
              <w:ind w:left="111" w:right="108"/>
              <w:jc w:val="both"/>
              <w:rPr>
                <w:sz w:val="24"/>
              </w:rPr>
            </w:pPr>
            <w:r>
              <w:rPr>
                <w:sz w:val="24"/>
              </w:rPr>
              <w:t>Определение на слух, в какой октаве звучит музыкальный фрагмент.</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8"/>
              <w:jc w:val="both"/>
              <w:rPr>
                <w:sz w:val="24"/>
              </w:rPr>
            </w:pPr>
            <w:r>
              <w:rPr>
                <w:sz w:val="24"/>
              </w:rPr>
              <w:t>Исполнение на духовых, клавишных инструментах или виртуальной клавиатуре попевок, кратких мелодий по нотам</w:t>
            </w:r>
          </w:p>
        </w:tc>
      </w:tr>
    </w:tbl>
    <w:p w:rsidR="00F7171D" w:rsidRDefault="00F7171D">
      <w:pPr>
        <w:jc w:val="both"/>
        <w:rPr>
          <w:sz w:val="24"/>
        </w:rPr>
        <w:sectPr w:rsidR="00F7171D">
          <w:type w:val="continuous"/>
          <w:pgSz w:w="11900" w:h="16850"/>
          <w:pgMar w:top="540" w:right="0" w:bottom="940" w:left="340" w:header="0" w:footer="67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lastRenderedPageBreak/>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2"/>
                <w:sz w:val="24"/>
              </w:rPr>
              <w:t xml:space="preserve"> </w:t>
            </w:r>
            <w:r>
              <w:rPr>
                <w:b/>
                <w:sz w:val="24"/>
              </w:rPr>
              <w:t>деятельности</w:t>
            </w:r>
            <w:r>
              <w:rPr>
                <w:b/>
                <w:spacing w:val="-2"/>
                <w:sz w:val="24"/>
              </w:rPr>
              <w:t xml:space="preserve"> обучающихся</w:t>
            </w:r>
          </w:p>
        </w:tc>
      </w:tr>
      <w:tr w:rsidR="00F7171D">
        <w:trPr>
          <w:trHeight w:val="1897"/>
        </w:trPr>
        <w:tc>
          <w:tcPr>
            <w:tcW w:w="1191" w:type="dxa"/>
          </w:tcPr>
          <w:p w:rsidR="00F7171D" w:rsidRDefault="00365287">
            <w:pPr>
              <w:pStyle w:val="TableParagraph"/>
              <w:spacing w:before="104"/>
              <w:ind w:right="399"/>
              <w:rPr>
                <w:sz w:val="24"/>
              </w:rPr>
            </w:pPr>
            <w:r>
              <w:rPr>
                <w:spacing w:val="-6"/>
                <w:sz w:val="24"/>
              </w:rPr>
              <w:t xml:space="preserve">П) </w:t>
            </w:r>
            <w:r>
              <w:rPr>
                <w:sz w:val="24"/>
              </w:rPr>
              <w:t>0,5—</w:t>
            </w:r>
            <w:r>
              <w:rPr>
                <w:spacing w:val="-10"/>
                <w:sz w:val="24"/>
              </w:rPr>
              <w:t>1</w:t>
            </w:r>
          </w:p>
          <w:p w:rsidR="00F7171D" w:rsidRDefault="00365287">
            <w:pPr>
              <w:pStyle w:val="TableParagraph"/>
              <w:rPr>
                <w:sz w:val="24"/>
              </w:rPr>
            </w:pPr>
            <w:r>
              <w:rPr>
                <w:sz w:val="24"/>
              </w:rPr>
              <w:t>уч.</w:t>
            </w:r>
            <w:r>
              <w:rPr>
                <w:spacing w:val="-2"/>
                <w:sz w:val="24"/>
              </w:rPr>
              <w:t xml:space="preserve"> </w:t>
            </w:r>
            <w:r>
              <w:rPr>
                <w:spacing w:val="-5"/>
                <w:sz w:val="24"/>
              </w:rPr>
              <w:t>час</w:t>
            </w:r>
          </w:p>
        </w:tc>
        <w:tc>
          <w:tcPr>
            <w:tcW w:w="1133" w:type="dxa"/>
          </w:tcPr>
          <w:p w:rsidR="00F7171D" w:rsidRDefault="00365287">
            <w:pPr>
              <w:pStyle w:val="TableParagraph"/>
              <w:spacing w:before="104"/>
              <w:ind w:right="146"/>
              <w:rPr>
                <w:sz w:val="24"/>
              </w:rPr>
            </w:pPr>
            <w:r>
              <w:rPr>
                <w:spacing w:val="-2"/>
                <w:sz w:val="24"/>
              </w:rPr>
              <w:t xml:space="preserve">Дополн ительны </w:t>
            </w:r>
            <w:r>
              <w:rPr>
                <w:spacing w:val="-10"/>
                <w:sz w:val="24"/>
              </w:rPr>
              <w:t xml:space="preserve">е </w:t>
            </w:r>
            <w:r>
              <w:rPr>
                <w:spacing w:val="-2"/>
                <w:sz w:val="24"/>
              </w:rPr>
              <w:t xml:space="preserve">обознач </w:t>
            </w:r>
            <w:r>
              <w:rPr>
                <w:spacing w:val="-4"/>
                <w:sz w:val="24"/>
              </w:rPr>
              <w:t>ения</w:t>
            </w:r>
          </w:p>
          <w:p w:rsidR="00F7171D" w:rsidRDefault="00365287">
            <w:pPr>
              <w:pStyle w:val="TableParagraph"/>
              <w:rPr>
                <w:sz w:val="24"/>
              </w:rPr>
            </w:pPr>
            <w:r>
              <w:rPr>
                <w:sz w:val="24"/>
              </w:rPr>
              <w:t>в</w:t>
            </w:r>
            <w:r>
              <w:rPr>
                <w:spacing w:val="-1"/>
                <w:sz w:val="24"/>
              </w:rPr>
              <w:t xml:space="preserve"> </w:t>
            </w:r>
            <w:r>
              <w:rPr>
                <w:spacing w:val="-4"/>
                <w:sz w:val="24"/>
              </w:rPr>
              <w:t>нотах</w:t>
            </w:r>
          </w:p>
        </w:tc>
        <w:tc>
          <w:tcPr>
            <w:tcW w:w="2214" w:type="dxa"/>
          </w:tcPr>
          <w:p w:rsidR="00F7171D" w:rsidRDefault="00365287">
            <w:pPr>
              <w:pStyle w:val="TableParagraph"/>
              <w:spacing w:before="104"/>
              <w:ind w:right="104"/>
              <w:jc w:val="both"/>
              <w:rPr>
                <w:sz w:val="24"/>
              </w:rPr>
            </w:pPr>
            <w:r>
              <w:rPr>
                <w:sz w:val="24"/>
              </w:rPr>
              <w:t>Реприза, фермата, вольта, украшения (трели, форшлаги)</w:t>
            </w:r>
          </w:p>
        </w:tc>
        <w:tc>
          <w:tcPr>
            <w:tcW w:w="5604" w:type="dxa"/>
          </w:tcPr>
          <w:p w:rsidR="00F7171D" w:rsidRDefault="00365287">
            <w:pPr>
              <w:pStyle w:val="TableParagraph"/>
              <w:spacing w:before="104"/>
              <w:ind w:left="111" w:right="106"/>
              <w:jc w:val="both"/>
              <w:rPr>
                <w:sz w:val="24"/>
              </w:rPr>
            </w:pPr>
            <w:r>
              <w:rPr>
                <w:sz w:val="24"/>
              </w:rPr>
              <w:t>Знакомство</w:t>
            </w:r>
            <w:r>
              <w:rPr>
                <w:spacing w:val="-4"/>
                <w:sz w:val="24"/>
              </w:rPr>
              <w:t xml:space="preserve"> </w:t>
            </w:r>
            <w:r>
              <w:rPr>
                <w:sz w:val="24"/>
              </w:rPr>
              <w:t>с</w:t>
            </w:r>
            <w:r>
              <w:rPr>
                <w:spacing w:val="-5"/>
                <w:sz w:val="24"/>
              </w:rPr>
              <w:t xml:space="preserve"> </w:t>
            </w:r>
            <w:r>
              <w:rPr>
                <w:sz w:val="24"/>
              </w:rPr>
              <w:t>дополнительными</w:t>
            </w:r>
            <w:r>
              <w:rPr>
                <w:spacing w:val="-4"/>
                <w:sz w:val="24"/>
              </w:rPr>
              <w:t xml:space="preserve"> </w:t>
            </w:r>
            <w:r>
              <w:rPr>
                <w:sz w:val="24"/>
              </w:rPr>
              <w:t>элементами</w:t>
            </w:r>
            <w:r>
              <w:rPr>
                <w:spacing w:val="-4"/>
                <w:sz w:val="24"/>
              </w:rPr>
              <w:t xml:space="preserve"> </w:t>
            </w:r>
            <w:r>
              <w:rPr>
                <w:sz w:val="24"/>
              </w:rPr>
              <w:t>нотной записи. Исполнение песен, попевок, в которых присутствуют данные элементы</w:t>
            </w:r>
          </w:p>
        </w:tc>
      </w:tr>
      <w:tr w:rsidR="00F7171D">
        <w:trPr>
          <w:trHeight w:val="4932"/>
        </w:trPr>
        <w:tc>
          <w:tcPr>
            <w:tcW w:w="1191" w:type="dxa"/>
          </w:tcPr>
          <w:p w:rsidR="00F7171D" w:rsidRDefault="00365287">
            <w:pPr>
              <w:pStyle w:val="TableParagraph"/>
              <w:spacing w:before="104"/>
              <w:rPr>
                <w:sz w:val="24"/>
              </w:rPr>
            </w:pPr>
            <w:r>
              <w:rPr>
                <w:spacing w:val="-5"/>
                <w:sz w:val="24"/>
              </w:rPr>
              <w:lastRenderedPageBreak/>
              <w:t>Р)</w:t>
            </w:r>
          </w:p>
          <w:p w:rsidR="00F7171D" w:rsidRDefault="00365287">
            <w:pPr>
              <w:pStyle w:val="TableParagraph"/>
              <w:rPr>
                <w:sz w:val="24"/>
              </w:rPr>
            </w:pPr>
            <w:r>
              <w:rPr>
                <w:sz w:val="24"/>
              </w:rPr>
              <w:t>1—3</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ind w:right="130"/>
              <w:rPr>
                <w:sz w:val="24"/>
              </w:rPr>
            </w:pPr>
            <w:r>
              <w:rPr>
                <w:spacing w:val="-2"/>
                <w:sz w:val="24"/>
              </w:rPr>
              <w:t xml:space="preserve">Ритмиче </w:t>
            </w:r>
            <w:r>
              <w:rPr>
                <w:spacing w:val="-4"/>
                <w:sz w:val="24"/>
              </w:rPr>
              <w:t xml:space="preserve">ские </w:t>
            </w:r>
            <w:r>
              <w:rPr>
                <w:spacing w:val="-2"/>
                <w:sz w:val="24"/>
              </w:rPr>
              <w:t xml:space="preserve">рисунки </w:t>
            </w:r>
            <w:r>
              <w:rPr>
                <w:spacing w:val="-10"/>
                <w:sz w:val="24"/>
              </w:rPr>
              <w:t xml:space="preserve">в </w:t>
            </w:r>
            <w:r>
              <w:rPr>
                <w:spacing w:val="-2"/>
                <w:sz w:val="24"/>
              </w:rPr>
              <w:t xml:space="preserve">размере </w:t>
            </w:r>
            <w:r>
              <w:rPr>
                <w:spacing w:val="-4"/>
                <w:sz w:val="24"/>
              </w:rPr>
              <w:t>6/8</w:t>
            </w:r>
          </w:p>
        </w:tc>
        <w:tc>
          <w:tcPr>
            <w:tcW w:w="2214" w:type="dxa"/>
          </w:tcPr>
          <w:p w:rsidR="00F7171D" w:rsidRDefault="00365287">
            <w:pPr>
              <w:pStyle w:val="TableParagraph"/>
              <w:tabs>
                <w:tab w:val="left" w:pos="1728"/>
              </w:tabs>
              <w:spacing w:before="104"/>
              <w:ind w:right="104"/>
              <w:jc w:val="both"/>
              <w:rPr>
                <w:sz w:val="24"/>
              </w:rPr>
            </w:pPr>
            <w:r>
              <w:rPr>
                <w:spacing w:val="-2"/>
                <w:sz w:val="24"/>
              </w:rPr>
              <w:t>Размер</w:t>
            </w:r>
            <w:r>
              <w:rPr>
                <w:sz w:val="24"/>
              </w:rPr>
              <w:tab/>
            </w:r>
            <w:r>
              <w:rPr>
                <w:spacing w:val="-4"/>
                <w:sz w:val="24"/>
              </w:rPr>
              <w:t xml:space="preserve">6/8. </w:t>
            </w:r>
            <w:r>
              <w:rPr>
                <w:sz w:val="24"/>
              </w:rPr>
              <w:t>Нота</w:t>
            </w:r>
            <w:r>
              <w:rPr>
                <w:spacing w:val="40"/>
                <w:sz w:val="24"/>
              </w:rPr>
              <w:t xml:space="preserve"> </w:t>
            </w:r>
            <w:r>
              <w:rPr>
                <w:sz w:val="24"/>
              </w:rPr>
              <w:t>с</w:t>
            </w:r>
            <w:r>
              <w:rPr>
                <w:spacing w:val="-4"/>
                <w:sz w:val="24"/>
              </w:rPr>
              <w:t xml:space="preserve"> </w:t>
            </w:r>
            <w:r>
              <w:rPr>
                <w:sz w:val="24"/>
              </w:rPr>
              <w:t xml:space="preserve">точкой. </w:t>
            </w:r>
            <w:r>
              <w:rPr>
                <w:spacing w:val="-2"/>
                <w:sz w:val="24"/>
              </w:rPr>
              <w:t>Шестнадцатые.</w:t>
            </w:r>
          </w:p>
          <w:p w:rsidR="00F7171D" w:rsidRDefault="00365287">
            <w:pPr>
              <w:pStyle w:val="TableParagraph"/>
              <w:jc w:val="both"/>
              <w:rPr>
                <w:sz w:val="24"/>
              </w:rPr>
            </w:pPr>
            <w:r>
              <w:rPr>
                <w:sz w:val="24"/>
              </w:rPr>
              <w:t>Пунктирный</w:t>
            </w:r>
            <w:r>
              <w:rPr>
                <w:spacing w:val="-5"/>
                <w:sz w:val="24"/>
              </w:rPr>
              <w:t xml:space="preserve"> </w:t>
            </w:r>
            <w:r>
              <w:rPr>
                <w:spacing w:val="-4"/>
                <w:sz w:val="24"/>
              </w:rPr>
              <w:t>ритм</w:t>
            </w:r>
          </w:p>
        </w:tc>
        <w:tc>
          <w:tcPr>
            <w:tcW w:w="5604" w:type="dxa"/>
          </w:tcPr>
          <w:p w:rsidR="00F7171D" w:rsidRDefault="00365287">
            <w:pPr>
              <w:pStyle w:val="TableParagraph"/>
              <w:spacing w:before="104"/>
              <w:ind w:left="111" w:right="107"/>
              <w:jc w:val="both"/>
              <w:rPr>
                <w:sz w:val="24"/>
              </w:rPr>
            </w:pPr>
            <w:r>
              <w:rPr>
                <w:sz w:val="24"/>
              </w:rPr>
              <w:t>Определение на слух, прослеживание по нотной записи ритмических рисунков в размере 6/8.</w:t>
            </w:r>
          </w:p>
          <w:p w:rsidR="00F7171D" w:rsidRDefault="00365287">
            <w:pPr>
              <w:pStyle w:val="TableParagraph"/>
              <w:ind w:left="111" w:right="107"/>
              <w:jc w:val="both"/>
              <w:rPr>
                <w:sz w:val="24"/>
              </w:rPr>
            </w:pPr>
            <w:r>
              <w:rPr>
                <w:sz w:val="24"/>
              </w:rPr>
              <w:t xml:space="preserve">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w:t>
            </w:r>
            <w:r>
              <w:rPr>
                <w:spacing w:val="-2"/>
                <w:sz w:val="24"/>
              </w:rPr>
              <w:t>партитуры.</w:t>
            </w:r>
          </w:p>
          <w:p w:rsidR="00F7171D" w:rsidRDefault="00365287">
            <w:pPr>
              <w:pStyle w:val="TableParagraph"/>
              <w:tabs>
                <w:tab w:val="left" w:pos="2261"/>
                <w:tab w:val="left" w:pos="4434"/>
              </w:tabs>
              <w:spacing w:before="1"/>
              <w:ind w:left="111" w:right="105"/>
              <w:jc w:val="both"/>
              <w:rPr>
                <w:sz w:val="24"/>
              </w:rPr>
            </w:pPr>
            <w:r>
              <w:rPr>
                <w:sz w:val="24"/>
              </w:rPr>
              <w:t xml:space="preserve">Слушание музыкальных произведений с ярко </w:t>
            </w:r>
            <w:r>
              <w:rPr>
                <w:spacing w:val="-2"/>
                <w:sz w:val="24"/>
              </w:rPr>
              <w:t>выраженным</w:t>
            </w:r>
            <w:r>
              <w:rPr>
                <w:sz w:val="24"/>
              </w:rPr>
              <w:tab/>
            </w:r>
            <w:r>
              <w:rPr>
                <w:spacing w:val="-2"/>
                <w:sz w:val="24"/>
              </w:rPr>
              <w:t>ритмическим</w:t>
            </w:r>
            <w:r>
              <w:rPr>
                <w:sz w:val="24"/>
              </w:rPr>
              <w:tab/>
            </w:r>
            <w:r>
              <w:rPr>
                <w:spacing w:val="-2"/>
                <w:sz w:val="24"/>
              </w:rPr>
              <w:t xml:space="preserve">рисунком, </w:t>
            </w:r>
            <w:r>
              <w:rPr>
                <w:sz w:val="24"/>
              </w:rPr>
              <w:t xml:space="preserve">воспроизведение данного ритма по памяти </w:t>
            </w:r>
            <w:r>
              <w:rPr>
                <w:spacing w:val="-2"/>
                <w:sz w:val="24"/>
              </w:rPr>
              <w:t>(хлопками).</w:t>
            </w:r>
          </w:p>
          <w:p w:rsidR="00F7171D" w:rsidRDefault="00365287">
            <w:pPr>
              <w:pStyle w:val="TableParagraph"/>
              <w:ind w:left="111"/>
              <w:jc w:val="both"/>
              <w:rPr>
                <w:sz w:val="24"/>
              </w:rPr>
            </w:pPr>
            <w:r>
              <w:rPr>
                <w:i/>
                <w:sz w:val="24"/>
              </w:rPr>
              <w:t>На</w:t>
            </w:r>
            <w:r>
              <w:rPr>
                <w:i/>
                <w:spacing w:val="-2"/>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6"/>
              <w:jc w:val="both"/>
              <w:rPr>
                <w:sz w:val="24"/>
              </w:rPr>
            </w:pPr>
            <w:r>
              <w:rPr>
                <w:sz w:val="24"/>
              </w:rPr>
              <w:t>Исполнение на клавишных или духовых инструментах</w:t>
            </w:r>
            <w:r>
              <w:rPr>
                <w:spacing w:val="-9"/>
                <w:sz w:val="24"/>
              </w:rPr>
              <w:t xml:space="preserve"> </w:t>
            </w:r>
            <w:r>
              <w:rPr>
                <w:sz w:val="24"/>
              </w:rPr>
              <w:t>попевок,</w:t>
            </w:r>
            <w:r>
              <w:rPr>
                <w:spacing w:val="-11"/>
                <w:sz w:val="24"/>
              </w:rPr>
              <w:t xml:space="preserve"> </w:t>
            </w:r>
            <w:r>
              <w:rPr>
                <w:sz w:val="24"/>
              </w:rPr>
              <w:t>мелодий</w:t>
            </w:r>
            <w:r>
              <w:rPr>
                <w:spacing w:val="-7"/>
                <w:sz w:val="24"/>
              </w:rPr>
              <w:t xml:space="preserve"> </w:t>
            </w:r>
            <w:r>
              <w:rPr>
                <w:sz w:val="24"/>
              </w:rPr>
              <w:t>и</w:t>
            </w:r>
            <w:r>
              <w:rPr>
                <w:spacing w:val="-10"/>
                <w:sz w:val="24"/>
              </w:rPr>
              <w:t xml:space="preserve"> </w:t>
            </w:r>
            <w:r>
              <w:rPr>
                <w:sz w:val="24"/>
              </w:rPr>
              <w:t>аккомпанементов в размере 6/8</w:t>
            </w:r>
          </w:p>
        </w:tc>
      </w:tr>
      <w:tr w:rsidR="00F7171D">
        <w:trPr>
          <w:trHeight w:val="2483"/>
        </w:trPr>
        <w:tc>
          <w:tcPr>
            <w:tcW w:w="1191" w:type="dxa"/>
          </w:tcPr>
          <w:p w:rsidR="00F7171D" w:rsidRDefault="00365287">
            <w:pPr>
              <w:pStyle w:val="TableParagraph"/>
              <w:spacing w:before="105"/>
              <w:rPr>
                <w:sz w:val="24"/>
              </w:rPr>
            </w:pPr>
            <w:r>
              <w:rPr>
                <w:spacing w:val="-5"/>
                <w:sz w:val="24"/>
              </w:rPr>
              <w:t>С)</w:t>
            </w:r>
          </w:p>
          <w:p w:rsidR="00F7171D" w:rsidRDefault="00365287">
            <w:pPr>
              <w:pStyle w:val="TableParagraph"/>
              <w:rPr>
                <w:sz w:val="24"/>
              </w:rPr>
            </w:pPr>
            <w:r>
              <w:rPr>
                <w:sz w:val="24"/>
              </w:rPr>
              <w:t>2—6</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5"/>
              <w:ind w:right="145"/>
              <w:rPr>
                <w:sz w:val="24"/>
              </w:rPr>
            </w:pPr>
            <w:r>
              <w:rPr>
                <w:spacing w:val="-2"/>
                <w:sz w:val="24"/>
              </w:rPr>
              <w:t>Тональн ость.</w:t>
            </w:r>
          </w:p>
          <w:p w:rsidR="00F7171D" w:rsidRDefault="00365287">
            <w:pPr>
              <w:pStyle w:val="TableParagraph"/>
              <w:rPr>
                <w:sz w:val="24"/>
              </w:rPr>
            </w:pPr>
            <w:r>
              <w:rPr>
                <w:spacing w:val="-2"/>
                <w:sz w:val="24"/>
              </w:rPr>
              <w:t>Гамма</w:t>
            </w:r>
          </w:p>
        </w:tc>
        <w:tc>
          <w:tcPr>
            <w:tcW w:w="2214" w:type="dxa"/>
          </w:tcPr>
          <w:p w:rsidR="00F7171D" w:rsidRDefault="00365287">
            <w:pPr>
              <w:pStyle w:val="TableParagraph"/>
              <w:tabs>
                <w:tab w:val="left" w:pos="1395"/>
                <w:tab w:val="left" w:pos="1966"/>
              </w:tabs>
              <w:spacing w:before="105"/>
              <w:ind w:right="105"/>
              <w:rPr>
                <w:sz w:val="24"/>
              </w:rPr>
            </w:pPr>
            <w:r>
              <w:rPr>
                <w:spacing w:val="-2"/>
                <w:sz w:val="24"/>
              </w:rPr>
              <w:t xml:space="preserve">Тоника, </w:t>
            </w:r>
            <w:r>
              <w:rPr>
                <w:sz w:val="24"/>
              </w:rPr>
              <w:t>тональность.</w:t>
            </w:r>
            <w:r>
              <w:rPr>
                <w:spacing w:val="-15"/>
                <w:sz w:val="24"/>
              </w:rPr>
              <w:t xml:space="preserve"> </w:t>
            </w:r>
            <w:r>
              <w:rPr>
                <w:sz w:val="24"/>
              </w:rPr>
              <w:t xml:space="preserve">Знаки </w:t>
            </w:r>
            <w:r>
              <w:rPr>
                <w:spacing w:val="-4"/>
                <w:sz w:val="24"/>
              </w:rPr>
              <w:t>при</w:t>
            </w:r>
            <w:r>
              <w:rPr>
                <w:sz w:val="24"/>
              </w:rPr>
              <w:tab/>
            </w:r>
            <w:r>
              <w:rPr>
                <w:spacing w:val="-2"/>
                <w:sz w:val="24"/>
              </w:rPr>
              <w:t>ключе. Мажорные</w:t>
            </w:r>
            <w:r>
              <w:rPr>
                <w:sz w:val="24"/>
              </w:rPr>
              <w:tab/>
            </w:r>
            <w:r>
              <w:rPr>
                <w:sz w:val="24"/>
              </w:rPr>
              <w:tab/>
            </w:r>
            <w:r>
              <w:rPr>
                <w:spacing w:val="-10"/>
                <w:sz w:val="24"/>
              </w:rPr>
              <w:t xml:space="preserve">и </w:t>
            </w:r>
            <w:r>
              <w:rPr>
                <w:spacing w:val="-2"/>
                <w:sz w:val="24"/>
              </w:rPr>
              <w:t>минорные тональности</w:t>
            </w:r>
          </w:p>
          <w:p w:rsidR="00F7171D" w:rsidRDefault="00365287">
            <w:pPr>
              <w:pStyle w:val="TableParagraph"/>
              <w:tabs>
                <w:tab w:val="left" w:pos="1418"/>
              </w:tabs>
              <w:ind w:right="102"/>
              <w:rPr>
                <w:sz w:val="24"/>
              </w:rPr>
            </w:pPr>
            <w:r>
              <w:rPr>
                <w:sz w:val="24"/>
              </w:rPr>
              <w:t>(до 2—3</w:t>
            </w:r>
            <w:r>
              <w:rPr>
                <w:sz w:val="24"/>
              </w:rPr>
              <w:tab/>
            </w:r>
            <w:r>
              <w:rPr>
                <w:spacing w:val="-2"/>
                <w:sz w:val="24"/>
              </w:rPr>
              <w:t xml:space="preserve">знаков </w:t>
            </w:r>
            <w:r>
              <w:rPr>
                <w:sz w:val="24"/>
              </w:rPr>
              <w:t>при ключе)</w:t>
            </w:r>
          </w:p>
        </w:tc>
        <w:tc>
          <w:tcPr>
            <w:tcW w:w="5604" w:type="dxa"/>
          </w:tcPr>
          <w:p w:rsidR="00F7171D" w:rsidRDefault="00365287">
            <w:pPr>
              <w:pStyle w:val="TableParagraph"/>
              <w:spacing w:before="105"/>
              <w:ind w:left="111"/>
              <w:jc w:val="both"/>
              <w:rPr>
                <w:sz w:val="24"/>
              </w:rPr>
            </w:pPr>
            <w:r>
              <w:rPr>
                <w:sz w:val="24"/>
              </w:rPr>
              <w:t>Определение</w:t>
            </w:r>
            <w:r>
              <w:rPr>
                <w:spacing w:val="76"/>
                <w:w w:val="150"/>
                <w:sz w:val="24"/>
              </w:rPr>
              <w:t xml:space="preserve"> </w:t>
            </w:r>
            <w:r>
              <w:rPr>
                <w:sz w:val="24"/>
              </w:rPr>
              <w:t>на</w:t>
            </w:r>
            <w:r>
              <w:rPr>
                <w:spacing w:val="77"/>
                <w:w w:val="150"/>
                <w:sz w:val="24"/>
              </w:rPr>
              <w:t xml:space="preserve"> </w:t>
            </w:r>
            <w:r>
              <w:rPr>
                <w:sz w:val="24"/>
              </w:rPr>
              <w:t>слух</w:t>
            </w:r>
            <w:r>
              <w:rPr>
                <w:spacing w:val="27"/>
                <w:sz w:val="24"/>
              </w:rPr>
              <w:t xml:space="preserve">  </w:t>
            </w:r>
            <w:r>
              <w:rPr>
                <w:sz w:val="24"/>
              </w:rPr>
              <w:t>устойчивых</w:t>
            </w:r>
            <w:r>
              <w:rPr>
                <w:spacing w:val="25"/>
                <w:sz w:val="24"/>
              </w:rPr>
              <w:t xml:space="preserve">  </w:t>
            </w:r>
            <w:r>
              <w:rPr>
                <w:sz w:val="24"/>
              </w:rPr>
              <w:t>звуков.</w:t>
            </w:r>
            <w:r>
              <w:rPr>
                <w:spacing w:val="25"/>
                <w:sz w:val="24"/>
              </w:rPr>
              <w:t xml:space="preserve">  </w:t>
            </w:r>
            <w:r>
              <w:rPr>
                <w:spacing w:val="-4"/>
                <w:sz w:val="24"/>
              </w:rPr>
              <w:t>Игра</w:t>
            </w:r>
          </w:p>
          <w:p w:rsidR="00F7171D" w:rsidRDefault="00365287">
            <w:pPr>
              <w:pStyle w:val="TableParagraph"/>
              <w:ind w:left="111" w:right="105"/>
              <w:jc w:val="both"/>
              <w:rPr>
                <w:sz w:val="24"/>
              </w:rPr>
            </w:pPr>
            <w:r>
              <w:rPr>
                <w:sz w:val="24"/>
              </w:rPr>
              <w:t>«устой</w:t>
            </w:r>
            <w:r>
              <w:rPr>
                <w:spacing w:val="-2"/>
                <w:sz w:val="24"/>
              </w:rPr>
              <w:t xml:space="preserve"> </w:t>
            </w:r>
            <w:r>
              <w:rPr>
                <w:sz w:val="24"/>
              </w:rPr>
              <w:t>—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F7171D" w:rsidRDefault="00365287">
            <w:pPr>
              <w:pStyle w:val="TableParagraph"/>
              <w:ind w:left="111" w:right="1471"/>
              <w:jc w:val="both"/>
              <w:rPr>
                <w:sz w:val="24"/>
              </w:rPr>
            </w:pPr>
            <w:r>
              <w:rPr>
                <w:i/>
                <w:sz w:val="24"/>
              </w:rPr>
              <w:t>На выбор или факультативно</w:t>
            </w:r>
            <w:r>
              <w:rPr>
                <w:sz w:val="24"/>
              </w:rPr>
              <w:t>: Импровизация</w:t>
            </w:r>
            <w:r>
              <w:rPr>
                <w:spacing w:val="-3"/>
                <w:sz w:val="24"/>
              </w:rPr>
              <w:t xml:space="preserve"> </w:t>
            </w:r>
            <w:r>
              <w:rPr>
                <w:sz w:val="24"/>
              </w:rPr>
              <w:t>в</w:t>
            </w:r>
            <w:r>
              <w:rPr>
                <w:spacing w:val="-6"/>
                <w:sz w:val="24"/>
              </w:rPr>
              <w:t xml:space="preserve"> </w:t>
            </w:r>
            <w:r>
              <w:rPr>
                <w:sz w:val="24"/>
              </w:rPr>
              <w:t>заданной</w:t>
            </w:r>
            <w:r>
              <w:rPr>
                <w:spacing w:val="-2"/>
                <w:sz w:val="24"/>
              </w:rPr>
              <w:t xml:space="preserve"> тональности</w:t>
            </w:r>
          </w:p>
        </w:tc>
      </w:tr>
      <w:tr w:rsidR="00F7171D">
        <w:trPr>
          <w:trHeight w:val="4416"/>
        </w:trPr>
        <w:tc>
          <w:tcPr>
            <w:tcW w:w="1191" w:type="dxa"/>
          </w:tcPr>
          <w:p w:rsidR="00F7171D" w:rsidRDefault="00365287">
            <w:pPr>
              <w:pStyle w:val="TableParagraph"/>
              <w:spacing w:before="104"/>
              <w:rPr>
                <w:sz w:val="24"/>
              </w:rPr>
            </w:pPr>
            <w:r>
              <w:rPr>
                <w:spacing w:val="-5"/>
                <w:sz w:val="24"/>
              </w:rPr>
              <w:t>Т)</w:t>
            </w:r>
          </w:p>
          <w:p w:rsidR="00F7171D" w:rsidRDefault="00365287">
            <w:pPr>
              <w:pStyle w:val="TableParagraph"/>
              <w:rPr>
                <w:sz w:val="24"/>
              </w:rPr>
            </w:pPr>
            <w:r>
              <w:rPr>
                <w:sz w:val="24"/>
              </w:rPr>
              <w:t>1—3</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ind w:right="152"/>
              <w:rPr>
                <w:sz w:val="24"/>
              </w:rPr>
            </w:pPr>
            <w:r>
              <w:rPr>
                <w:spacing w:val="-2"/>
                <w:sz w:val="24"/>
              </w:rPr>
              <w:t xml:space="preserve">Интерва </w:t>
            </w:r>
            <w:r>
              <w:rPr>
                <w:spacing w:val="-6"/>
                <w:sz w:val="24"/>
              </w:rPr>
              <w:t>лы</w:t>
            </w:r>
          </w:p>
        </w:tc>
        <w:tc>
          <w:tcPr>
            <w:tcW w:w="2214" w:type="dxa"/>
          </w:tcPr>
          <w:p w:rsidR="00F7171D" w:rsidRDefault="00365287">
            <w:pPr>
              <w:pStyle w:val="TableParagraph"/>
              <w:spacing w:before="104"/>
              <w:rPr>
                <w:sz w:val="24"/>
              </w:rPr>
            </w:pPr>
            <w:r>
              <w:rPr>
                <w:spacing w:val="-2"/>
                <w:sz w:val="24"/>
              </w:rPr>
              <w:t>Понятие музыкального</w:t>
            </w:r>
          </w:p>
          <w:p w:rsidR="00F7171D" w:rsidRDefault="00365287">
            <w:pPr>
              <w:pStyle w:val="TableParagraph"/>
              <w:tabs>
                <w:tab w:val="left" w:pos="1640"/>
              </w:tabs>
              <w:ind w:right="105"/>
              <w:rPr>
                <w:sz w:val="24"/>
              </w:rPr>
            </w:pPr>
            <w:r>
              <w:rPr>
                <w:spacing w:val="-2"/>
                <w:sz w:val="24"/>
              </w:rPr>
              <w:t>интервала.</w:t>
            </w:r>
            <w:r>
              <w:rPr>
                <w:sz w:val="24"/>
              </w:rPr>
              <w:tab/>
            </w:r>
            <w:r>
              <w:rPr>
                <w:spacing w:val="-4"/>
                <w:sz w:val="24"/>
              </w:rPr>
              <w:t xml:space="preserve">Тон, </w:t>
            </w:r>
            <w:r>
              <w:rPr>
                <w:spacing w:val="-2"/>
                <w:sz w:val="24"/>
              </w:rPr>
              <w:t>полутон.</w:t>
            </w:r>
          </w:p>
          <w:p w:rsidR="00F7171D" w:rsidRDefault="00365287">
            <w:pPr>
              <w:pStyle w:val="TableParagraph"/>
              <w:tabs>
                <w:tab w:val="left" w:pos="1369"/>
              </w:tabs>
              <w:spacing w:before="1"/>
              <w:ind w:right="105"/>
              <w:rPr>
                <w:sz w:val="24"/>
              </w:rPr>
            </w:pPr>
            <w:r>
              <w:rPr>
                <w:spacing w:val="-2"/>
                <w:sz w:val="24"/>
              </w:rPr>
              <w:t>Консонансы: терция,</w:t>
            </w:r>
            <w:r>
              <w:rPr>
                <w:sz w:val="24"/>
              </w:rPr>
              <w:tab/>
            </w:r>
            <w:r>
              <w:rPr>
                <w:spacing w:val="-2"/>
                <w:sz w:val="24"/>
              </w:rPr>
              <w:t>кварта,</w:t>
            </w:r>
          </w:p>
          <w:p w:rsidR="00F7171D" w:rsidRDefault="00365287">
            <w:pPr>
              <w:pStyle w:val="TableParagraph"/>
              <w:tabs>
                <w:tab w:val="left" w:pos="1390"/>
              </w:tabs>
              <w:ind w:right="106"/>
              <w:rPr>
                <w:sz w:val="24"/>
              </w:rPr>
            </w:pPr>
            <w:r>
              <w:rPr>
                <w:spacing w:val="-2"/>
                <w:sz w:val="24"/>
              </w:rPr>
              <w:t>квинта,</w:t>
            </w:r>
            <w:r>
              <w:rPr>
                <w:sz w:val="24"/>
              </w:rPr>
              <w:tab/>
            </w:r>
            <w:r>
              <w:rPr>
                <w:spacing w:val="-2"/>
                <w:sz w:val="24"/>
              </w:rPr>
              <w:t>секста, октава.</w:t>
            </w:r>
          </w:p>
          <w:p w:rsidR="00F7171D" w:rsidRDefault="00365287">
            <w:pPr>
              <w:pStyle w:val="TableParagraph"/>
              <w:ind w:right="327"/>
              <w:rPr>
                <w:sz w:val="24"/>
              </w:rPr>
            </w:pPr>
            <w:r>
              <w:rPr>
                <w:spacing w:val="-2"/>
                <w:sz w:val="24"/>
              </w:rPr>
              <w:t xml:space="preserve">Диссонансы: </w:t>
            </w:r>
            <w:r>
              <w:rPr>
                <w:sz w:val="24"/>
              </w:rPr>
              <w:t>секунда,</w:t>
            </w:r>
            <w:r>
              <w:rPr>
                <w:spacing w:val="-15"/>
                <w:sz w:val="24"/>
              </w:rPr>
              <w:t xml:space="preserve"> </w:t>
            </w:r>
            <w:r>
              <w:rPr>
                <w:sz w:val="24"/>
              </w:rPr>
              <w:t>септима</w:t>
            </w:r>
          </w:p>
        </w:tc>
        <w:tc>
          <w:tcPr>
            <w:tcW w:w="5604" w:type="dxa"/>
          </w:tcPr>
          <w:p w:rsidR="00F7171D" w:rsidRDefault="00365287">
            <w:pPr>
              <w:pStyle w:val="TableParagraph"/>
              <w:spacing w:before="104"/>
              <w:ind w:left="111" w:right="100"/>
              <w:jc w:val="both"/>
              <w:rPr>
                <w:sz w:val="24"/>
              </w:rPr>
            </w:pPr>
            <w:r>
              <w:rPr>
                <w:sz w:val="24"/>
              </w:rPr>
              <w:t xml:space="preserve">Освоение понятия «интервал». Анализ ступеневого состава мажорной и минорной гаммы (тон- </w:t>
            </w:r>
            <w:r>
              <w:rPr>
                <w:spacing w:val="-2"/>
                <w:sz w:val="24"/>
              </w:rPr>
              <w:t>полутон).</w:t>
            </w:r>
          </w:p>
          <w:p w:rsidR="00F7171D" w:rsidRDefault="00365287">
            <w:pPr>
              <w:pStyle w:val="TableParagraph"/>
              <w:ind w:left="111" w:right="106"/>
              <w:jc w:val="both"/>
              <w:rPr>
                <w:sz w:val="24"/>
              </w:rPr>
            </w:pPr>
            <w:r>
              <w:rPr>
                <w:sz w:val="24"/>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F7171D" w:rsidRDefault="00365287">
            <w:pPr>
              <w:pStyle w:val="TableParagraph"/>
              <w:spacing w:before="1"/>
              <w:ind w:left="111" w:right="103"/>
              <w:jc w:val="both"/>
              <w:rPr>
                <w:sz w:val="24"/>
              </w:rPr>
            </w:pPr>
            <w:r>
              <w:rPr>
                <w:sz w:val="24"/>
              </w:rPr>
              <w:t>Разучивание, исполнение попевок и песен с ярко выраженной характерной интерваликой в мелодическом движении. Элементы двухголосия.</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8"/>
              <w:jc w:val="both"/>
              <w:rPr>
                <w:sz w:val="24"/>
              </w:rPr>
            </w:pPr>
            <w:r>
              <w:rPr>
                <w:sz w:val="24"/>
              </w:rPr>
              <w:t>Досочинение к простой мелодии подголоска, повторяющего основной голос в терцию, октаву.</w:t>
            </w:r>
          </w:p>
          <w:p w:rsidR="00F7171D" w:rsidRDefault="00365287">
            <w:pPr>
              <w:pStyle w:val="TableParagraph"/>
              <w:ind w:left="111" w:right="101"/>
              <w:jc w:val="both"/>
              <w:rPr>
                <w:sz w:val="24"/>
              </w:rPr>
            </w:pPr>
            <w:r>
              <w:rPr>
                <w:sz w:val="24"/>
              </w:rPr>
              <w:t>Сочинение аккомпанемента на основе движения квинтами, октавами</w:t>
            </w:r>
          </w:p>
        </w:tc>
      </w:tr>
    </w:tbl>
    <w:p w:rsidR="00F7171D" w:rsidRDefault="00F7171D">
      <w:pPr>
        <w:jc w:val="both"/>
        <w:rPr>
          <w:sz w:val="24"/>
        </w:rPr>
        <w:sectPr w:rsidR="00F7171D">
          <w:type w:val="continuous"/>
          <w:pgSz w:w="11900" w:h="16850"/>
          <w:pgMar w:top="540" w:right="0" w:bottom="940" w:left="340" w:header="0" w:footer="67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lastRenderedPageBreak/>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2"/>
                <w:sz w:val="24"/>
              </w:rPr>
              <w:t xml:space="preserve"> </w:t>
            </w:r>
            <w:r>
              <w:rPr>
                <w:b/>
                <w:sz w:val="24"/>
              </w:rPr>
              <w:t>деятельности</w:t>
            </w:r>
            <w:r>
              <w:rPr>
                <w:b/>
                <w:spacing w:val="-2"/>
                <w:sz w:val="24"/>
              </w:rPr>
              <w:t xml:space="preserve"> обучающихся</w:t>
            </w:r>
          </w:p>
        </w:tc>
      </w:tr>
      <w:tr w:rsidR="00F7171D">
        <w:trPr>
          <w:trHeight w:val="3585"/>
        </w:trPr>
        <w:tc>
          <w:tcPr>
            <w:tcW w:w="1191" w:type="dxa"/>
          </w:tcPr>
          <w:p w:rsidR="00F7171D" w:rsidRDefault="00365287">
            <w:pPr>
              <w:pStyle w:val="TableParagraph"/>
              <w:spacing w:before="104"/>
              <w:rPr>
                <w:sz w:val="24"/>
              </w:rPr>
            </w:pPr>
            <w:r>
              <w:rPr>
                <w:spacing w:val="-5"/>
                <w:sz w:val="24"/>
              </w:rPr>
              <w:lastRenderedPageBreak/>
              <w:t>У)</w:t>
            </w:r>
          </w:p>
          <w:p w:rsidR="00F7171D" w:rsidRDefault="00365287">
            <w:pPr>
              <w:pStyle w:val="TableParagraph"/>
              <w:rPr>
                <w:sz w:val="24"/>
              </w:rPr>
            </w:pPr>
            <w:r>
              <w:rPr>
                <w:sz w:val="24"/>
              </w:rPr>
              <w:t>1—3</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ind w:right="110"/>
              <w:rPr>
                <w:sz w:val="24"/>
              </w:rPr>
            </w:pPr>
            <w:r>
              <w:rPr>
                <w:spacing w:val="-2"/>
                <w:sz w:val="24"/>
              </w:rPr>
              <w:t xml:space="preserve">Гармони </w:t>
            </w:r>
            <w:r>
              <w:rPr>
                <w:spacing w:val="-10"/>
                <w:sz w:val="24"/>
              </w:rPr>
              <w:t>я</w:t>
            </w:r>
          </w:p>
        </w:tc>
        <w:tc>
          <w:tcPr>
            <w:tcW w:w="2214" w:type="dxa"/>
          </w:tcPr>
          <w:p w:rsidR="00F7171D" w:rsidRDefault="00365287">
            <w:pPr>
              <w:pStyle w:val="TableParagraph"/>
              <w:tabs>
                <w:tab w:val="left" w:pos="1966"/>
              </w:tabs>
              <w:spacing w:before="104"/>
              <w:ind w:right="106"/>
              <w:jc w:val="both"/>
              <w:rPr>
                <w:sz w:val="24"/>
              </w:rPr>
            </w:pPr>
            <w:r>
              <w:rPr>
                <w:sz w:val="24"/>
              </w:rPr>
              <w:t xml:space="preserve">Аккорд. Трезвучие </w:t>
            </w:r>
            <w:r>
              <w:rPr>
                <w:spacing w:val="-2"/>
                <w:sz w:val="24"/>
              </w:rPr>
              <w:t>мажорное</w:t>
            </w:r>
            <w:r>
              <w:rPr>
                <w:sz w:val="24"/>
              </w:rPr>
              <w:tab/>
            </w:r>
            <w:r>
              <w:rPr>
                <w:spacing w:val="-10"/>
                <w:sz w:val="24"/>
              </w:rPr>
              <w:t xml:space="preserve">и </w:t>
            </w:r>
            <w:r>
              <w:rPr>
                <w:spacing w:val="-2"/>
                <w:sz w:val="24"/>
              </w:rPr>
              <w:t>минорное.</w:t>
            </w:r>
          </w:p>
          <w:p w:rsidR="00F7171D" w:rsidRDefault="00365287">
            <w:pPr>
              <w:pStyle w:val="TableParagraph"/>
              <w:rPr>
                <w:sz w:val="24"/>
              </w:rPr>
            </w:pPr>
            <w:r>
              <w:rPr>
                <w:sz w:val="24"/>
              </w:rPr>
              <w:t>Понятие</w:t>
            </w:r>
            <w:r>
              <w:rPr>
                <w:spacing w:val="68"/>
                <w:sz w:val="24"/>
              </w:rPr>
              <w:t xml:space="preserve"> </w:t>
            </w:r>
            <w:r>
              <w:rPr>
                <w:sz w:val="24"/>
              </w:rPr>
              <w:t xml:space="preserve">фактуры. </w:t>
            </w:r>
            <w:r>
              <w:rPr>
                <w:spacing w:val="-2"/>
                <w:sz w:val="24"/>
              </w:rPr>
              <w:t>Фактуры аккомпанемента</w:t>
            </w:r>
          </w:p>
          <w:p w:rsidR="00F7171D" w:rsidRDefault="00365287">
            <w:pPr>
              <w:pStyle w:val="TableParagraph"/>
              <w:ind w:right="878"/>
              <w:jc w:val="both"/>
              <w:rPr>
                <w:sz w:val="24"/>
              </w:rPr>
            </w:pPr>
            <w:r>
              <w:rPr>
                <w:spacing w:val="-2"/>
                <w:sz w:val="24"/>
              </w:rPr>
              <w:t>бас-аккорд, аккордовая, арпеджио</w:t>
            </w:r>
          </w:p>
        </w:tc>
        <w:tc>
          <w:tcPr>
            <w:tcW w:w="5604" w:type="dxa"/>
          </w:tcPr>
          <w:p w:rsidR="00F7171D" w:rsidRDefault="00365287">
            <w:pPr>
              <w:pStyle w:val="TableParagraph"/>
              <w:spacing w:before="104"/>
              <w:ind w:left="111" w:right="108"/>
              <w:jc w:val="both"/>
              <w:rPr>
                <w:sz w:val="24"/>
              </w:rPr>
            </w:pPr>
            <w:r>
              <w:rPr>
                <w:sz w:val="24"/>
              </w:rPr>
              <w:t xml:space="preserve">Различение на слух интервалов и аккордов. Различение на слух мажорных и минорных </w:t>
            </w:r>
            <w:r>
              <w:rPr>
                <w:spacing w:val="-2"/>
                <w:sz w:val="24"/>
              </w:rPr>
              <w:t>аккордов.</w:t>
            </w:r>
          </w:p>
          <w:p w:rsidR="00F7171D" w:rsidRDefault="00365287">
            <w:pPr>
              <w:pStyle w:val="TableParagraph"/>
              <w:tabs>
                <w:tab w:val="left" w:pos="1694"/>
                <w:tab w:val="left" w:pos="1951"/>
                <w:tab w:val="left" w:pos="2629"/>
                <w:tab w:val="left" w:pos="2680"/>
                <w:tab w:val="left" w:pos="3132"/>
                <w:tab w:val="left" w:pos="3637"/>
                <w:tab w:val="left" w:pos="4199"/>
                <w:tab w:val="left" w:pos="4488"/>
                <w:tab w:val="left" w:pos="4566"/>
                <w:tab w:val="left" w:pos="4601"/>
                <w:tab w:val="left" w:pos="4851"/>
                <w:tab w:val="left" w:pos="5377"/>
              </w:tabs>
              <w:ind w:left="111" w:right="104"/>
              <w:rPr>
                <w:sz w:val="24"/>
              </w:rPr>
            </w:pPr>
            <w:r>
              <w:rPr>
                <w:spacing w:val="-2"/>
                <w:sz w:val="24"/>
              </w:rPr>
              <w:t>Разучивание,</w:t>
            </w:r>
            <w:r>
              <w:rPr>
                <w:sz w:val="24"/>
              </w:rPr>
              <w:tab/>
            </w:r>
            <w:r>
              <w:rPr>
                <w:spacing w:val="-2"/>
                <w:sz w:val="24"/>
              </w:rPr>
              <w:t>исполнение</w:t>
            </w:r>
            <w:r>
              <w:rPr>
                <w:sz w:val="24"/>
              </w:rPr>
              <w:tab/>
            </w:r>
            <w:r>
              <w:rPr>
                <w:spacing w:val="-2"/>
                <w:sz w:val="24"/>
              </w:rPr>
              <w:t>попевок</w:t>
            </w:r>
            <w:r>
              <w:rPr>
                <w:sz w:val="24"/>
              </w:rPr>
              <w:tab/>
            </w:r>
            <w:r>
              <w:rPr>
                <w:spacing w:val="-10"/>
                <w:sz w:val="24"/>
              </w:rPr>
              <w:t>и</w:t>
            </w:r>
            <w:r>
              <w:rPr>
                <w:sz w:val="24"/>
              </w:rPr>
              <w:tab/>
            </w:r>
            <w:r>
              <w:rPr>
                <w:sz w:val="24"/>
              </w:rPr>
              <w:tab/>
            </w:r>
            <w:r>
              <w:rPr>
                <w:spacing w:val="-4"/>
                <w:sz w:val="24"/>
              </w:rPr>
              <w:t>песен</w:t>
            </w:r>
            <w:r>
              <w:rPr>
                <w:sz w:val="24"/>
              </w:rPr>
              <w:tab/>
            </w:r>
            <w:r>
              <w:rPr>
                <w:spacing w:val="-10"/>
                <w:sz w:val="24"/>
              </w:rPr>
              <w:t xml:space="preserve">с </w:t>
            </w:r>
            <w:r>
              <w:rPr>
                <w:sz w:val="24"/>
              </w:rPr>
              <w:t>мелодическим</w:t>
            </w:r>
            <w:r>
              <w:rPr>
                <w:spacing w:val="80"/>
                <w:sz w:val="24"/>
              </w:rPr>
              <w:t xml:space="preserve"> </w:t>
            </w:r>
            <w:r>
              <w:rPr>
                <w:sz w:val="24"/>
              </w:rPr>
              <w:t>движением</w:t>
            </w:r>
            <w:r>
              <w:rPr>
                <w:spacing w:val="80"/>
                <w:sz w:val="24"/>
              </w:rPr>
              <w:t xml:space="preserve"> </w:t>
            </w:r>
            <w:r>
              <w:rPr>
                <w:sz w:val="24"/>
              </w:rPr>
              <w:t>по</w:t>
            </w:r>
            <w:r>
              <w:rPr>
                <w:spacing w:val="80"/>
                <w:sz w:val="24"/>
              </w:rPr>
              <w:t xml:space="preserve"> </w:t>
            </w:r>
            <w:r>
              <w:rPr>
                <w:sz w:val="24"/>
              </w:rPr>
              <w:t>звукам</w:t>
            </w:r>
            <w:r>
              <w:rPr>
                <w:sz w:val="24"/>
              </w:rPr>
              <w:tab/>
            </w:r>
            <w:r>
              <w:rPr>
                <w:sz w:val="24"/>
              </w:rPr>
              <w:tab/>
            </w:r>
            <w:r>
              <w:rPr>
                <w:spacing w:val="-2"/>
                <w:sz w:val="24"/>
              </w:rPr>
              <w:t xml:space="preserve">аккордов. </w:t>
            </w:r>
            <w:r>
              <w:rPr>
                <w:sz w:val="24"/>
              </w:rPr>
              <w:t>Вокал</w:t>
            </w:r>
            <w:r w:rsidR="0081237A">
              <w:rPr>
                <w:sz w:val="24"/>
              </w:rPr>
              <w:t>ьные упражнения с элементами трё</w:t>
            </w:r>
            <w:r>
              <w:rPr>
                <w:sz w:val="24"/>
              </w:rPr>
              <w:t xml:space="preserve">хголосия. </w:t>
            </w:r>
            <w:r>
              <w:rPr>
                <w:spacing w:val="-2"/>
                <w:sz w:val="24"/>
              </w:rPr>
              <w:t>Определение</w:t>
            </w:r>
            <w:r>
              <w:rPr>
                <w:sz w:val="24"/>
              </w:rPr>
              <w:tab/>
            </w:r>
            <w:r>
              <w:rPr>
                <w:sz w:val="24"/>
              </w:rPr>
              <w:tab/>
            </w:r>
            <w:r>
              <w:rPr>
                <w:spacing w:val="-6"/>
                <w:sz w:val="24"/>
              </w:rPr>
              <w:t>на</w:t>
            </w:r>
            <w:r>
              <w:rPr>
                <w:sz w:val="24"/>
              </w:rPr>
              <w:tab/>
            </w:r>
            <w:r>
              <w:rPr>
                <w:sz w:val="24"/>
              </w:rPr>
              <w:tab/>
            </w:r>
            <w:r>
              <w:rPr>
                <w:spacing w:val="-4"/>
                <w:sz w:val="24"/>
              </w:rPr>
              <w:t>слух</w:t>
            </w:r>
            <w:r>
              <w:rPr>
                <w:sz w:val="24"/>
              </w:rPr>
              <w:tab/>
            </w:r>
            <w:r>
              <w:rPr>
                <w:sz w:val="24"/>
              </w:rPr>
              <w:tab/>
            </w:r>
            <w:r>
              <w:rPr>
                <w:spacing w:val="-4"/>
                <w:sz w:val="24"/>
              </w:rPr>
              <w:t>типа</w:t>
            </w:r>
            <w:r>
              <w:rPr>
                <w:sz w:val="24"/>
              </w:rPr>
              <w:tab/>
            </w:r>
            <w:r>
              <w:rPr>
                <w:sz w:val="24"/>
              </w:rPr>
              <w:tab/>
            </w:r>
            <w:r>
              <w:rPr>
                <w:sz w:val="24"/>
              </w:rPr>
              <w:tab/>
            </w:r>
            <w:r>
              <w:rPr>
                <w:sz w:val="24"/>
              </w:rPr>
              <w:tab/>
            </w:r>
            <w:r>
              <w:rPr>
                <w:spacing w:val="-2"/>
                <w:sz w:val="24"/>
              </w:rPr>
              <w:t>фактуры аккомпанемента</w:t>
            </w:r>
            <w:r>
              <w:rPr>
                <w:sz w:val="24"/>
              </w:rPr>
              <w:tab/>
            </w:r>
            <w:r>
              <w:rPr>
                <w:sz w:val="24"/>
              </w:rPr>
              <w:tab/>
            </w:r>
            <w:r>
              <w:rPr>
                <w:spacing w:val="-2"/>
                <w:sz w:val="24"/>
              </w:rPr>
              <w:t>исполняемых</w:t>
            </w:r>
            <w:r>
              <w:rPr>
                <w:sz w:val="24"/>
              </w:rPr>
              <w:tab/>
            </w:r>
            <w:r>
              <w:rPr>
                <w:sz w:val="24"/>
              </w:rPr>
              <w:tab/>
            </w:r>
            <w:r>
              <w:rPr>
                <w:sz w:val="24"/>
              </w:rPr>
              <w:tab/>
            </w:r>
            <w:r>
              <w:rPr>
                <w:sz w:val="24"/>
              </w:rPr>
              <w:tab/>
            </w:r>
            <w:r>
              <w:rPr>
                <w:sz w:val="24"/>
              </w:rPr>
              <w:tab/>
            </w:r>
            <w:r>
              <w:rPr>
                <w:spacing w:val="-2"/>
                <w:sz w:val="24"/>
              </w:rPr>
              <w:t xml:space="preserve">песен, </w:t>
            </w:r>
            <w:r>
              <w:rPr>
                <w:sz w:val="24"/>
              </w:rPr>
              <w:t>прослушанных инструментальных произведений.</w:t>
            </w:r>
          </w:p>
          <w:p w:rsidR="00F7171D" w:rsidRDefault="00365287">
            <w:pPr>
              <w:pStyle w:val="TableParagraph"/>
              <w:ind w:left="111"/>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Pr>
                <w:sz w:val="24"/>
              </w:rPr>
            </w:pPr>
            <w:r>
              <w:rPr>
                <w:sz w:val="24"/>
              </w:rPr>
              <w:t xml:space="preserve">Сочинение аккордового аккомпанемента к мелодии </w:t>
            </w:r>
            <w:r>
              <w:rPr>
                <w:spacing w:val="-4"/>
                <w:sz w:val="24"/>
              </w:rPr>
              <w:t>песни</w:t>
            </w:r>
          </w:p>
        </w:tc>
      </w:tr>
      <w:tr w:rsidR="00F7171D">
        <w:trPr>
          <w:trHeight w:val="3859"/>
        </w:trPr>
        <w:tc>
          <w:tcPr>
            <w:tcW w:w="1191" w:type="dxa"/>
          </w:tcPr>
          <w:p w:rsidR="00F7171D" w:rsidRDefault="00365287">
            <w:pPr>
              <w:pStyle w:val="TableParagraph"/>
              <w:spacing w:before="104"/>
              <w:rPr>
                <w:sz w:val="24"/>
              </w:rPr>
            </w:pPr>
            <w:r>
              <w:rPr>
                <w:spacing w:val="-5"/>
                <w:sz w:val="24"/>
              </w:rPr>
              <w:t>Ф)</w:t>
            </w:r>
          </w:p>
          <w:p w:rsidR="00F7171D" w:rsidRDefault="00365287">
            <w:pPr>
              <w:pStyle w:val="TableParagraph"/>
              <w:rPr>
                <w:sz w:val="24"/>
              </w:rPr>
            </w:pPr>
            <w:r>
              <w:rPr>
                <w:sz w:val="24"/>
              </w:rPr>
              <w:t>1—3</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ind w:right="190"/>
              <w:rPr>
                <w:sz w:val="24"/>
              </w:rPr>
            </w:pPr>
            <w:r>
              <w:rPr>
                <w:spacing w:val="-2"/>
                <w:sz w:val="24"/>
              </w:rPr>
              <w:t>Музыка льная</w:t>
            </w:r>
          </w:p>
          <w:p w:rsidR="00F7171D" w:rsidRDefault="00365287">
            <w:pPr>
              <w:pStyle w:val="TableParagraph"/>
              <w:rPr>
                <w:sz w:val="24"/>
              </w:rPr>
            </w:pPr>
            <w:r>
              <w:rPr>
                <w:spacing w:val="-2"/>
                <w:sz w:val="24"/>
              </w:rPr>
              <w:t>форма</w:t>
            </w:r>
          </w:p>
        </w:tc>
        <w:tc>
          <w:tcPr>
            <w:tcW w:w="2214" w:type="dxa"/>
          </w:tcPr>
          <w:p w:rsidR="00F7171D" w:rsidRDefault="00365287">
            <w:pPr>
              <w:pStyle w:val="TableParagraph"/>
              <w:spacing w:before="104"/>
              <w:ind w:right="103"/>
              <w:jc w:val="both"/>
              <w:rPr>
                <w:sz w:val="24"/>
              </w:rPr>
            </w:pPr>
            <w:r>
              <w:rPr>
                <w:sz w:val="24"/>
              </w:rPr>
              <w:t xml:space="preserve">Контраст и повтор как принципы </w:t>
            </w:r>
            <w:r>
              <w:rPr>
                <w:spacing w:val="-2"/>
                <w:sz w:val="24"/>
              </w:rPr>
              <w:t>строения</w:t>
            </w:r>
          </w:p>
          <w:p w:rsidR="00F7171D" w:rsidRDefault="00365287">
            <w:pPr>
              <w:pStyle w:val="TableParagraph"/>
              <w:tabs>
                <w:tab w:val="left" w:pos="1018"/>
                <w:tab w:val="left" w:pos="1383"/>
                <w:tab w:val="left" w:pos="1968"/>
              </w:tabs>
              <w:ind w:right="104"/>
              <w:rPr>
                <w:sz w:val="24"/>
              </w:rPr>
            </w:pPr>
            <w:r>
              <w:rPr>
                <w:spacing w:val="-2"/>
                <w:sz w:val="24"/>
              </w:rPr>
              <w:t>музыкального произведения. Двухчастная, трѐхчастная</w:t>
            </w:r>
            <w:r>
              <w:rPr>
                <w:sz w:val="24"/>
              </w:rPr>
              <w:tab/>
            </w:r>
            <w:r>
              <w:rPr>
                <w:sz w:val="24"/>
              </w:rPr>
              <w:tab/>
            </w:r>
            <w:r>
              <w:rPr>
                <w:spacing w:val="-10"/>
                <w:sz w:val="24"/>
              </w:rPr>
              <w:t xml:space="preserve">и </w:t>
            </w:r>
            <w:r>
              <w:rPr>
                <w:spacing w:val="-2"/>
                <w:sz w:val="24"/>
              </w:rPr>
              <w:t>трѐхчастная репризная</w:t>
            </w:r>
            <w:r>
              <w:rPr>
                <w:sz w:val="24"/>
              </w:rPr>
              <w:tab/>
            </w:r>
            <w:r>
              <w:rPr>
                <w:spacing w:val="-2"/>
                <w:sz w:val="24"/>
              </w:rPr>
              <w:t>форма. Рондо:</w:t>
            </w:r>
            <w:r>
              <w:rPr>
                <w:sz w:val="24"/>
              </w:rPr>
              <w:tab/>
            </w:r>
            <w:r>
              <w:rPr>
                <w:spacing w:val="-2"/>
                <w:sz w:val="24"/>
              </w:rPr>
              <w:t>рефрен</w:t>
            </w:r>
            <w:r>
              <w:rPr>
                <w:sz w:val="24"/>
              </w:rPr>
              <w:tab/>
            </w:r>
            <w:r>
              <w:rPr>
                <w:spacing w:val="-10"/>
                <w:sz w:val="24"/>
              </w:rPr>
              <w:t xml:space="preserve">и </w:t>
            </w:r>
            <w:r>
              <w:rPr>
                <w:spacing w:val="-2"/>
                <w:sz w:val="24"/>
              </w:rPr>
              <w:t>эпизоды</w:t>
            </w:r>
          </w:p>
        </w:tc>
        <w:tc>
          <w:tcPr>
            <w:tcW w:w="5604" w:type="dxa"/>
          </w:tcPr>
          <w:p w:rsidR="00F7171D" w:rsidRDefault="00365287">
            <w:pPr>
              <w:pStyle w:val="TableParagraph"/>
              <w:spacing w:before="104"/>
              <w:ind w:left="111" w:right="103"/>
              <w:jc w:val="both"/>
              <w:rPr>
                <w:sz w:val="24"/>
              </w:rPr>
            </w:pPr>
            <w:r>
              <w:rPr>
                <w:sz w:val="24"/>
              </w:rPr>
              <w:t>Знакомство со строением музыкального произведе</w:t>
            </w:r>
            <w:r w:rsidR="0081237A">
              <w:rPr>
                <w:sz w:val="24"/>
              </w:rPr>
              <w:t>ния, понятиями двухчастной и трё</w:t>
            </w:r>
            <w:r>
              <w:rPr>
                <w:sz w:val="24"/>
              </w:rPr>
              <w:t>хчастной формы, рондо.</w:t>
            </w:r>
          </w:p>
          <w:p w:rsidR="00F7171D" w:rsidRDefault="00365287">
            <w:pPr>
              <w:pStyle w:val="TableParagraph"/>
              <w:ind w:left="111" w:right="107"/>
              <w:jc w:val="both"/>
              <w:rPr>
                <w:sz w:val="24"/>
              </w:rPr>
            </w:pPr>
            <w:r>
              <w:rPr>
                <w:sz w:val="24"/>
              </w:rPr>
              <w:t>Слушание произведений: определение формы их строения на слух. Составление наглядной буквенной или графической схемы.</w:t>
            </w:r>
          </w:p>
          <w:p w:rsidR="00F7171D" w:rsidRDefault="00365287">
            <w:pPr>
              <w:pStyle w:val="TableParagraph"/>
              <w:ind w:left="111" w:right="102"/>
              <w:jc w:val="both"/>
              <w:rPr>
                <w:sz w:val="24"/>
              </w:rPr>
            </w:pPr>
            <w:r>
              <w:rPr>
                <w:sz w:val="24"/>
              </w:rPr>
              <w:t xml:space="preserve">Исполнение песен, </w:t>
            </w:r>
            <w:r w:rsidR="0081237A">
              <w:rPr>
                <w:sz w:val="24"/>
              </w:rPr>
              <w:t>написанных в двухчастной или трё</w:t>
            </w:r>
            <w:r>
              <w:rPr>
                <w:sz w:val="24"/>
              </w:rPr>
              <w:t>хчастной форме.</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5"/>
              <w:jc w:val="both"/>
              <w:rPr>
                <w:sz w:val="24"/>
              </w:rPr>
            </w:pPr>
            <w:r>
              <w:rPr>
                <w:sz w:val="24"/>
              </w:rPr>
              <w:t>Коллективная</w:t>
            </w:r>
            <w:r w:rsidR="0081237A">
              <w:rPr>
                <w:sz w:val="24"/>
              </w:rPr>
              <w:t xml:space="preserve"> импровизация в форме рондо, трё</w:t>
            </w:r>
            <w:r>
              <w:rPr>
                <w:sz w:val="24"/>
              </w:rPr>
              <w:t>хчастной репризной форме.</w:t>
            </w:r>
          </w:p>
          <w:p w:rsidR="00F7171D" w:rsidRDefault="00365287">
            <w:pPr>
              <w:pStyle w:val="TableParagraph"/>
              <w:ind w:left="111" w:right="106"/>
              <w:jc w:val="both"/>
              <w:rPr>
                <w:sz w:val="24"/>
              </w:rPr>
            </w:pPr>
            <w:r>
              <w:rPr>
                <w:sz w:val="24"/>
              </w:rPr>
              <w:t>Создание художественных композиций (рисунок, аппликация и др.) по законам музыкальной формы</w:t>
            </w:r>
          </w:p>
        </w:tc>
      </w:tr>
      <w:tr w:rsidR="00F7171D">
        <w:trPr>
          <w:trHeight w:val="2450"/>
        </w:trPr>
        <w:tc>
          <w:tcPr>
            <w:tcW w:w="1191" w:type="dxa"/>
          </w:tcPr>
          <w:p w:rsidR="00F7171D" w:rsidRDefault="00365287">
            <w:pPr>
              <w:pStyle w:val="TableParagraph"/>
              <w:spacing w:before="104"/>
              <w:rPr>
                <w:sz w:val="24"/>
              </w:rPr>
            </w:pPr>
            <w:r>
              <w:rPr>
                <w:spacing w:val="-5"/>
                <w:sz w:val="24"/>
              </w:rPr>
              <w:t>Х)</w:t>
            </w:r>
          </w:p>
          <w:p w:rsidR="00F7171D" w:rsidRDefault="00365287">
            <w:pPr>
              <w:pStyle w:val="TableParagraph"/>
              <w:rPr>
                <w:sz w:val="24"/>
              </w:rPr>
            </w:pPr>
            <w:r>
              <w:rPr>
                <w:sz w:val="24"/>
              </w:rPr>
              <w:t>1—3</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ind w:right="126"/>
              <w:rPr>
                <w:sz w:val="24"/>
              </w:rPr>
            </w:pPr>
            <w:r>
              <w:rPr>
                <w:spacing w:val="-2"/>
                <w:sz w:val="24"/>
              </w:rPr>
              <w:t xml:space="preserve">Вариаци </w:t>
            </w:r>
            <w:r>
              <w:rPr>
                <w:spacing w:val="-10"/>
                <w:sz w:val="24"/>
              </w:rPr>
              <w:t>и</w:t>
            </w:r>
          </w:p>
        </w:tc>
        <w:tc>
          <w:tcPr>
            <w:tcW w:w="2214" w:type="dxa"/>
          </w:tcPr>
          <w:p w:rsidR="00F7171D" w:rsidRDefault="00365287">
            <w:pPr>
              <w:pStyle w:val="TableParagraph"/>
              <w:spacing w:before="104"/>
              <w:ind w:right="104"/>
              <w:jc w:val="both"/>
              <w:rPr>
                <w:sz w:val="24"/>
              </w:rPr>
            </w:pPr>
            <w:r>
              <w:rPr>
                <w:sz w:val="24"/>
              </w:rPr>
              <w:t>Варьирование как принцип развития. Тема. Вариации</w:t>
            </w:r>
          </w:p>
        </w:tc>
        <w:tc>
          <w:tcPr>
            <w:tcW w:w="5604" w:type="dxa"/>
          </w:tcPr>
          <w:p w:rsidR="00F7171D" w:rsidRDefault="00365287">
            <w:pPr>
              <w:pStyle w:val="TableParagraph"/>
              <w:spacing w:before="104"/>
              <w:ind w:left="111" w:right="105"/>
              <w:jc w:val="both"/>
              <w:rPr>
                <w:sz w:val="24"/>
              </w:rPr>
            </w:pPr>
            <w:r>
              <w:rPr>
                <w:sz w:val="24"/>
              </w:rPr>
              <w:t>Сл</w:t>
            </w:r>
            <w:r w:rsidR="0081237A">
              <w:rPr>
                <w:sz w:val="24"/>
              </w:rPr>
              <w:t>ушание произведений, сочинё</w:t>
            </w:r>
            <w:r>
              <w:rPr>
                <w:sz w:val="24"/>
              </w:rPr>
              <w:t>нных в форме вариаций. Наблюдение за развитием, изменением основной темы. Составление наглядной буквенной или графической схемы.</w:t>
            </w:r>
          </w:p>
          <w:p w:rsidR="00F7171D" w:rsidRDefault="00365287">
            <w:pPr>
              <w:pStyle w:val="TableParagraph"/>
              <w:ind w:left="111" w:right="107"/>
              <w:jc w:val="both"/>
              <w:rPr>
                <w:sz w:val="24"/>
              </w:rPr>
            </w:pPr>
            <w:r>
              <w:rPr>
                <w:sz w:val="24"/>
              </w:rPr>
              <w:t>Исполнение ритмической партитуры, построенной по принципу вариаций.</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jc w:val="both"/>
              <w:rPr>
                <w:sz w:val="24"/>
              </w:rPr>
            </w:pPr>
            <w:r>
              <w:rPr>
                <w:sz w:val="24"/>
              </w:rPr>
              <w:t>Коллективная</w:t>
            </w:r>
            <w:r>
              <w:rPr>
                <w:spacing w:val="-3"/>
                <w:sz w:val="24"/>
              </w:rPr>
              <w:t xml:space="preserve"> </w:t>
            </w:r>
            <w:r>
              <w:rPr>
                <w:sz w:val="24"/>
              </w:rPr>
              <w:t>импровизация</w:t>
            </w:r>
            <w:r>
              <w:rPr>
                <w:spacing w:val="-2"/>
                <w:sz w:val="24"/>
              </w:rPr>
              <w:t xml:space="preserve"> </w:t>
            </w:r>
            <w:r>
              <w:rPr>
                <w:sz w:val="24"/>
              </w:rPr>
              <w:t>в</w:t>
            </w:r>
            <w:r>
              <w:rPr>
                <w:spacing w:val="-3"/>
                <w:sz w:val="24"/>
              </w:rPr>
              <w:t xml:space="preserve"> </w:t>
            </w:r>
            <w:r>
              <w:rPr>
                <w:sz w:val="24"/>
              </w:rPr>
              <w:t>форме</w:t>
            </w:r>
            <w:r>
              <w:rPr>
                <w:spacing w:val="-3"/>
                <w:sz w:val="24"/>
              </w:rPr>
              <w:t xml:space="preserve"> </w:t>
            </w:r>
            <w:r>
              <w:rPr>
                <w:spacing w:val="-2"/>
                <w:sz w:val="24"/>
              </w:rPr>
              <w:t>вариаций</w:t>
            </w:r>
          </w:p>
        </w:tc>
      </w:tr>
    </w:tbl>
    <w:p w:rsidR="00F7171D" w:rsidRDefault="00F7171D">
      <w:pPr>
        <w:jc w:val="both"/>
        <w:rPr>
          <w:sz w:val="24"/>
        </w:rPr>
        <w:sectPr w:rsidR="00F7171D">
          <w:type w:val="continuous"/>
          <w:pgSz w:w="11900" w:h="16850"/>
          <w:pgMar w:top="540" w:right="0" w:bottom="940" w:left="340" w:header="0" w:footer="673" w:gutter="0"/>
          <w:cols w:space="720"/>
        </w:sectPr>
      </w:pPr>
    </w:p>
    <w:p w:rsidR="00F7171D" w:rsidRDefault="00365287">
      <w:pPr>
        <w:pStyle w:val="3"/>
        <w:spacing w:before="78"/>
        <w:ind w:left="140"/>
      </w:pPr>
      <w:bookmarkStart w:id="337" w:name="_Toc106264531"/>
      <w:r>
        <w:lastRenderedPageBreak/>
        <w:t>Модуль</w:t>
      </w:r>
      <w:r>
        <w:rPr>
          <w:spacing w:val="-2"/>
        </w:rPr>
        <w:t xml:space="preserve"> </w:t>
      </w:r>
      <w:r>
        <w:t>№</w:t>
      </w:r>
      <w:r>
        <w:rPr>
          <w:spacing w:val="-2"/>
        </w:rPr>
        <w:t xml:space="preserve"> </w:t>
      </w:r>
      <w:r>
        <w:t>2</w:t>
      </w:r>
      <w:r>
        <w:rPr>
          <w:spacing w:val="-1"/>
        </w:rPr>
        <w:t xml:space="preserve"> </w:t>
      </w:r>
      <w:r>
        <w:t>«Народная</w:t>
      </w:r>
      <w:r>
        <w:rPr>
          <w:spacing w:val="-1"/>
        </w:rPr>
        <w:t xml:space="preserve"> </w:t>
      </w:r>
      <w:r>
        <w:t>музыка</w:t>
      </w:r>
      <w:r>
        <w:rPr>
          <w:spacing w:val="-1"/>
        </w:rPr>
        <w:t xml:space="preserve"> </w:t>
      </w:r>
      <w:r>
        <w:rPr>
          <w:spacing w:val="-2"/>
        </w:rPr>
        <w:t>России»</w:t>
      </w:r>
      <w:bookmarkEnd w:id="337"/>
    </w:p>
    <w:p w:rsidR="00F7171D" w:rsidRDefault="00365287">
      <w:pPr>
        <w:pStyle w:val="a3"/>
        <w:spacing w:before="233"/>
        <w:ind w:left="140" w:right="360" w:firstLine="228"/>
        <w:jc w:val="both"/>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F7171D" w:rsidRDefault="00F7171D">
      <w:pPr>
        <w:pStyle w:val="a3"/>
        <w:spacing w:before="8" w:after="1"/>
        <w:ind w:left="0"/>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pacing w:val="-2"/>
                <w:sz w:val="24"/>
              </w:rPr>
              <w:t>обучающихся</w:t>
            </w:r>
          </w:p>
        </w:tc>
      </w:tr>
      <w:tr w:rsidR="00F7171D">
        <w:trPr>
          <w:trHeight w:val="2937"/>
        </w:trPr>
        <w:tc>
          <w:tcPr>
            <w:tcW w:w="1191" w:type="dxa"/>
          </w:tcPr>
          <w:p w:rsidR="00F7171D" w:rsidRDefault="00365287">
            <w:pPr>
              <w:pStyle w:val="TableParagraph"/>
              <w:spacing w:before="104"/>
              <w:rPr>
                <w:sz w:val="24"/>
              </w:rPr>
            </w:pPr>
            <w:r>
              <w:rPr>
                <w:spacing w:val="-5"/>
                <w:sz w:val="24"/>
              </w:rPr>
              <w:t>А)</w:t>
            </w:r>
          </w:p>
          <w:p w:rsidR="00F7171D" w:rsidRDefault="00365287">
            <w:pPr>
              <w:pStyle w:val="TableParagraph"/>
              <w:spacing w:before="1"/>
              <w:rPr>
                <w:sz w:val="24"/>
              </w:rPr>
            </w:pPr>
            <w:r>
              <w:rPr>
                <w:sz w:val="24"/>
              </w:rPr>
              <w:t>1—2</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rPr>
                <w:sz w:val="24"/>
              </w:rPr>
            </w:pPr>
            <w:r>
              <w:rPr>
                <w:spacing w:val="-4"/>
                <w:sz w:val="24"/>
              </w:rPr>
              <w:t>Край,</w:t>
            </w:r>
          </w:p>
          <w:p w:rsidR="00F7171D" w:rsidRDefault="00365287">
            <w:pPr>
              <w:pStyle w:val="TableParagraph"/>
              <w:tabs>
                <w:tab w:val="left" w:pos="752"/>
              </w:tabs>
              <w:spacing w:before="1"/>
              <w:ind w:right="101"/>
              <w:rPr>
                <w:sz w:val="24"/>
              </w:rPr>
            </w:pPr>
            <w:r>
              <w:rPr>
                <w:sz w:val="24"/>
              </w:rPr>
              <w:t>в</w:t>
            </w:r>
            <w:r>
              <w:rPr>
                <w:spacing w:val="-7"/>
                <w:sz w:val="24"/>
              </w:rPr>
              <w:t xml:space="preserve"> </w:t>
            </w:r>
            <w:r w:rsidR="0081237A">
              <w:rPr>
                <w:sz w:val="24"/>
              </w:rPr>
              <w:t>которо</w:t>
            </w:r>
            <w:r>
              <w:rPr>
                <w:spacing w:val="-10"/>
                <w:sz w:val="24"/>
              </w:rPr>
              <w:t>м</w:t>
            </w:r>
            <w:r>
              <w:rPr>
                <w:sz w:val="24"/>
              </w:rPr>
              <w:tab/>
            </w:r>
            <w:r>
              <w:rPr>
                <w:spacing w:val="-5"/>
                <w:sz w:val="24"/>
              </w:rPr>
              <w:t>ты</w:t>
            </w:r>
          </w:p>
          <w:p w:rsidR="00F7171D" w:rsidRDefault="00365287">
            <w:pPr>
              <w:pStyle w:val="TableParagraph"/>
              <w:rPr>
                <w:sz w:val="24"/>
              </w:rPr>
            </w:pPr>
            <w:r>
              <w:rPr>
                <w:spacing w:val="-2"/>
                <w:sz w:val="24"/>
              </w:rPr>
              <w:t>живѐшь</w:t>
            </w:r>
          </w:p>
        </w:tc>
        <w:tc>
          <w:tcPr>
            <w:tcW w:w="2214" w:type="dxa"/>
          </w:tcPr>
          <w:p w:rsidR="00F7171D" w:rsidRDefault="00365287">
            <w:pPr>
              <w:pStyle w:val="TableParagraph"/>
              <w:tabs>
                <w:tab w:val="left" w:pos="1395"/>
                <w:tab w:val="left" w:pos="1471"/>
              </w:tabs>
              <w:spacing w:before="104"/>
              <w:ind w:right="104"/>
              <w:rPr>
                <w:sz w:val="24"/>
              </w:rPr>
            </w:pPr>
            <w:r>
              <w:rPr>
                <w:spacing w:val="-2"/>
                <w:sz w:val="24"/>
              </w:rPr>
              <w:t>Музыкальные традиции</w:t>
            </w:r>
            <w:r>
              <w:rPr>
                <w:sz w:val="24"/>
              </w:rPr>
              <w:tab/>
            </w:r>
            <w:r>
              <w:rPr>
                <w:sz w:val="24"/>
              </w:rPr>
              <w:tab/>
            </w:r>
            <w:r>
              <w:rPr>
                <w:spacing w:val="-2"/>
                <w:sz w:val="24"/>
              </w:rPr>
              <w:t>малой Родины.</w:t>
            </w:r>
            <w:r>
              <w:rPr>
                <w:sz w:val="24"/>
              </w:rPr>
              <w:tab/>
            </w:r>
            <w:r>
              <w:rPr>
                <w:spacing w:val="-2"/>
                <w:sz w:val="24"/>
              </w:rPr>
              <w:t>Песни, обряды,</w:t>
            </w:r>
          </w:p>
          <w:p w:rsidR="00F7171D" w:rsidRDefault="00365287">
            <w:pPr>
              <w:pStyle w:val="TableParagraph"/>
              <w:spacing w:before="1"/>
              <w:rPr>
                <w:sz w:val="24"/>
              </w:rPr>
            </w:pPr>
            <w:r>
              <w:rPr>
                <w:spacing w:val="-2"/>
                <w:sz w:val="24"/>
              </w:rPr>
              <w:t>музыкальные инструменты</w:t>
            </w:r>
          </w:p>
        </w:tc>
        <w:tc>
          <w:tcPr>
            <w:tcW w:w="5604" w:type="dxa"/>
          </w:tcPr>
          <w:p w:rsidR="00F7171D" w:rsidRDefault="00365287">
            <w:pPr>
              <w:pStyle w:val="TableParagraph"/>
              <w:spacing w:before="104"/>
              <w:ind w:left="111" w:right="106"/>
              <w:jc w:val="both"/>
              <w:rPr>
                <w:sz w:val="24"/>
              </w:rPr>
            </w:pPr>
            <w:r>
              <w:rPr>
                <w:sz w:val="24"/>
              </w:rPr>
              <w:t>Разучивание, исполнение образцов традиционного фольклора</w:t>
            </w:r>
            <w:r w:rsidR="0081237A">
              <w:rPr>
                <w:sz w:val="24"/>
              </w:rPr>
              <w:t xml:space="preserve"> своей местности, песен, посвящё</w:t>
            </w:r>
            <w:r>
              <w:rPr>
                <w:sz w:val="24"/>
              </w:rPr>
              <w:t>нных своей малой родине, песен композиторов-земляков. Диалог с учителем о музыкальных традициях</w:t>
            </w:r>
            <w:r>
              <w:rPr>
                <w:spacing w:val="40"/>
                <w:sz w:val="24"/>
              </w:rPr>
              <w:t xml:space="preserve"> </w:t>
            </w:r>
            <w:r>
              <w:rPr>
                <w:sz w:val="24"/>
              </w:rPr>
              <w:t>своего родного края.</w:t>
            </w:r>
          </w:p>
          <w:p w:rsidR="00F7171D" w:rsidRDefault="00365287">
            <w:pPr>
              <w:pStyle w:val="TableParagraph"/>
              <w:spacing w:before="1"/>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Pr>
                <w:sz w:val="24"/>
              </w:rPr>
            </w:pPr>
            <w:r>
              <w:rPr>
                <w:sz w:val="24"/>
              </w:rPr>
              <w:t>Просмотр</w:t>
            </w:r>
            <w:r>
              <w:rPr>
                <w:spacing w:val="-8"/>
                <w:sz w:val="24"/>
              </w:rPr>
              <w:t xml:space="preserve"> </w:t>
            </w:r>
            <w:r>
              <w:rPr>
                <w:sz w:val="24"/>
              </w:rPr>
              <w:t>видеофильма</w:t>
            </w:r>
            <w:r>
              <w:rPr>
                <w:spacing w:val="-9"/>
                <w:sz w:val="24"/>
              </w:rPr>
              <w:t xml:space="preserve"> </w:t>
            </w:r>
            <w:r>
              <w:rPr>
                <w:sz w:val="24"/>
              </w:rPr>
              <w:t>о</w:t>
            </w:r>
            <w:r>
              <w:rPr>
                <w:spacing w:val="-8"/>
                <w:sz w:val="24"/>
              </w:rPr>
              <w:t xml:space="preserve"> </w:t>
            </w:r>
            <w:r>
              <w:rPr>
                <w:sz w:val="24"/>
              </w:rPr>
              <w:t>культуре</w:t>
            </w:r>
            <w:r>
              <w:rPr>
                <w:spacing w:val="-9"/>
                <w:sz w:val="24"/>
              </w:rPr>
              <w:t xml:space="preserve"> </w:t>
            </w:r>
            <w:r>
              <w:rPr>
                <w:sz w:val="24"/>
              </w:rPr>
              <w:t>родного</w:t>
            </w:r>
            <w:r>
              <w:rPr>
                <w:spacing w:val="-8"/>
                <w:sz w:val="24"/>
              </w:rPr>
              <w:t xml:space="preserve"> </w:t>
            </w:r>
            <w:r>
              <w:rPr>
                <w:sz w:val="24"/>
              </w:rPr>
              <w:t>края. Посещение краеведческого музея.</w:t>
            </w:r>
          </w:p>
          <w:p w:rsidR="00F7171D" w:rsidRDefault="00365287">
            <w:pPr>
              <w:pStyle w:val="TableParagraph"/>
              <w:ind w:left="111"/>
              <w:rPr>
                <w:sz w:val="24"/>
              </w:rPr>
            </w:pPr>
            <w:r>
              <w:rPr>
                <w:sz w:val="24"/>
              </w:rPr>
              <w:t>Посещение</w:t>
            </w:r>
            <w:r>
              <w:rPr>
                <w:spacing w:val="-5"/>
                <w:sz w:val="24"/>
              </w:rPr>
              <w:t xml:space="preserve"> </w:t>
            </w:r>
            <w:r>
              <w:rPr>
                <w:sz w:val="24"/>
              </w:rPr>
              <w:t>этнографического</w:t>
            </w:r>
            <w:r>
              <w:rPr>
                <w:spacing w:val="-4"/>
                <w:sz w:val="24"/>
              </w:rPr>
              <w:t xml:space="preserve"> </w:t>
            </w:r>
            <w:r>
              <w:rPr>
                <w:sz w:val="24"/>
              </w:rPr>
              <w:t>спектакля,</w:t>
            </w:r>
            <w:r>
              <w:rPr>
                <w:spacing w:val="-4"/>
                <w:sz w:val="24"/>
              </w:rPr>
              <w:t xml:space="preserve"> </w:t>
            </w:r>
            <w:r>
              <w:rPr>
                <w:spacing w:val="-2"/>
                <w:sz w:val="24"/>
              </w:rPr>
              <w:t>концерта</w:t>
            </w:r>
          </w:p>
        </w:tc>
      </w:tr>
      <w:tr w:rsidR="00F7171D">
        <w:trPr>
          <w:trHeight w:val="4168"/>
        </w:trPr>
        <w:tc>
          <w:tcPr>
            <w:tcW w:w="1191" w:type="dxa"/>
          </w:tcPr>
          <w:p w:rsidR="00F7171D" w:rsidRDefault="00365287">
            <w:pPr>
              <w:pStyle w:val="TableParagraph"/>
              <w:spacing w:before="104"/>
              <w:rPr>
                <w:sz w:val="24"/>
              </w:rPr>
            </w:pPr>
            <w:r>
              <w:rPr>
                <w:spacing w:val="-5"/>
                <w:sz w:val="24"/>
              </w:rPr>
              <w:t>Б)</w:t>
            </w:r>
          </w:p>
          <w:p w:rsidR="00F7171D" w:rsidRDefault="00365287">
            <w:pPr>
              <w:pStyle w:val="TableParagraph"/>
              <w:rPr>
                <w:sz w:val="24"/>
              </w:rPr>
            </w:pPr>
            <w:r>
              <w:rPr>
                <w:sz w:val="24"/>
              </w:rPr>
              <w:t>1—3</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ind w:right="145"/>
              <w:jc w:val="both"/>
              <w:rPr>
                <w:sz w:val="24"/>
              </w:rPr>
            </w:pPr>
            <w:r>
              <w:rPr>
                <w:spacing w:val="-2"/>
                <w:sz w:val="24"/>
              </w:rPr>
              <w:t xml:space="preserve">Русский фолькло </w:t>
            </w:r>
            <w:r>
              <w:rPr>
                <w:spacing w:val="-10"/>
                <w:sz w:val="24"/>
              </w:rPr>
              <w:t>р</w:t>
            </w:r>
          </w:p>
        </w:tc>
        <w:tc>
          <w:tcPr>
            <w:tcW w:w="2214" w:type="dxa"/>
          </w:tcPr>
          <w:p w:rsidR="00F7171D" w:rsidRDefault="00365287">
            <w:pPr>
              <w:pStyle w:val="TableParagraph"/>
              <w:tabs>
                <w:tab w:val="left" w:pos="989"/>
              </w:tabs>
              <w:spacing w:before="104"/>
              <w:ind w:right="101"/>
              <w:rPr>
                <w:sz w:val="24"/>
              </w:rPr>
            </w:pPr>
            <w:r>
              <w:rPr>
                <w:sz w:val="24"/>
              </w:rPr>
              <w:t>Русские</w:t>
            </w:r>
            <w:r>
              <w:rPr>
                <w:spacing w:val="79"/>
                <w:sz w:val="24"/>
              </w:rPr>
              <w:t xml:space="preserve"> </w:t>
            </w:r>
            <w:r>
              <w:rPr>
                <w:sz w:val="24"/>
              </w:rPr>
              <w:t xml:space="preserve">народные </w:t>
            </w:r>
            <w:r>
              <w:rPr>
                <w:spacing w:val="-4"/>
                <w:sz w:val="24"/>
              </w:rPr>
              <w:t>песни</w:t>
            </w:r>
            <w:r>
              <w:rPr>
                <w:sz w:val="24"/>
              </w:rPr>
              <w:tab/>
            </w:r>
            <w:r>
              <w:rPr>
                <w:spacing w:val="-2"/>
                <w:sz w:val="24"/>
              </w:rPr>
              <w:t xml:space="preserve">(трудовые, солдатские, </w:t>
            </w:r>
            <w:r>
              <w:rPr>
                <w:sz w:val="24"/>
              </w:rPr>
              <w:t>хороводные</w:t>
            </w:r>
            <w:r>
              <w:rPr>
                <w:spacing w:val="38"/>
                <w:sz w:val="24"/>
              </w:rPr>
              <w:t xml:space="preserve"> </w:t>
            </w:r>
            <w:r>
              <w:rPr>
                <w:sz w:val="24"/>
              </w:rPr>
              <w:t>и</w:t>
            </w:r>
            <w:r>
              <w:rPr>
                <w:spacing w:val="-10"/>
                <w:sz w:val="24"/>
              </w:rPr>
              <w:t xml:space="preserve"> </w:t>
            </w:r>
            <w:r>
              <w:rPr>
                <w:sz w:val="24"/>
              </w:rPr>
              <w:t>др.). Детский</w:t>
            </w:r>
            <w:r>
              <w:rPr>
                <w:spacing w:val="40"/>
                <w:sz w:val="24"/>
              </w:rPr>
              <w:t xml:space="preserve"> </w:t>
            </w:r>
            <w:r>
              <w:rPr>
                <w:sz w:val="24"/>
              </w:rPr>
              <w:t xml:space="preserve">фольклор </w:t>
            </w:r>
            <w:r>
              <w:rPr>
                <w:spacing w:val="-2"/>
                <w:sz w:val="24"/>
              </w:rPr>
              <w:t>(игровые,</w:t>
            </w:r>
            <w:r>
              <w:rPr>
                <w:spacing w:val="40"/>
                <w:sz w:val="24"/>
              </w:rPr>
              <w:t xml:space="preserve"> </w:t>
            </w:r>
            <w:r>
              <w:rPr>
                <w:spacing w:val="-2"/>
                <w:sz w:val="24"/>
              </w:rPr>
              <w:t>заклички,</w:t>
            </w:r>
            <w:r>
              <w:rPr>
                <w:spacing w:val="80"/>
                <w:sz w:val="24"/>
              </w:rPr>
              <w:t xml:space="preserve"> </w:t>
            </w:r>
            <w:r>
              <w:rPr>
                <w:spacing w:val="-2"/>
                <w:sz w:val="24"/>
              </w:rPr>
              <w:t>потешки,</w:t>
            </w:r>
            <w:r>
              <w:rPr>
                <w:spacing w:val="80"/>
                <w:sz w:val="24"/>
              </w:rPr>
              <w:t xml:space="preserve"> </w:t>
            </w:r>
            <w:r>
              <w:rPr>
                <w:spacing w:val="-2"/>
                <w:sz w:val="24"/>
              </w:rPr>
              <w:t>считалки,</w:t>
            </w:r>
          </w:p>
          <w:p w:rsidR="00F7171D" w:rsidRDefault="00365287">
            <w:pPr>
              <w:pStyle w:val="TableParagraph"/>
              <w:spacing w:before="1"/>
              <w:rPr>
                <w:sz w:val="24"/>
              </w:rPr>
            </w:pPr>
            <w:r>
              <w:rPr>
                <w:spacing w:val="-2"/>
                <w:sz w:val="24"/>
              </w:rPr>
              <w:t>прибаутки)</w:t>
            </w:r>
          </w:p>
        </w:tc>
        <w:tc>
          <w:tcPr>
            <w:tcW w:w="5604" w:type="dxa"/>
          </w:tcPr>
          <w:p w:rsidR="00F7171D" w:rsidRDefault="00365287">
            <w:pPr>
              <w:pStyle w:val="TableParagraph"/>
              <w:spacing w:before="104"/>
              <w:ind w:left="111" w:right="108"/>
              <w:jc w:val="both"/>
              <w:rPr>
                <w:sz w:val="24"/>
              </w:rPr>
            </w:pPr>
            <w:r>
              <w:rPr>
                <w:sz w:val="24"/>
              </w:rPr>
              <w:t>Разучивание, исполнение русских народных песен разных жанров.</w:t>
            </w:r>
          </w:p>
          <w:p w:rsidR="00F7171D" w:rsidRDefault="00365287">
            <w:pPr>
              <w:pStyle w:val="TableParagraph"/>
              <w:ind w:left="111" w:right="106"/>
              <w:jc w:val="both"/>
              <w:rPr>
                <w:sz w:val="24"/>
              </w:rPr>
            </w:pPr>
            <w:r>
              <w:rPr>
                <w:sz w:val="24"/>
              </w:rPr>
              <w:t>Участие в коллективной традиционной музыкальной игре</w:t>
            </w:r>
            <w:r>
              <w:rPr>
                <w:position w:val="4"/>
                <w:sz w:val="24"/>
              </w:rPr>
              <w:t>1</w:t>
            </w:r>
            <w:r>
              <w:rPr>
                <w:sz w:val="24"/>
              </w:rPr>
              <w:t>.</w:t>
            </w:r>
          </w:p>
          <w:p w:rsidR="00F7171D" w:rsidRDefault="00365287">
            <w:pPr>
              <w:pStyle w:val="TableParagraph"/>
              <w:spacing w:before="2"/>
              <w:ind w:left="111" w:right="105"/>
              <w:jc w:val="both"/>
              <w:rPr>
                <w:sz w:val="24"/>
              </w:rPr>
            </w:pPr>
            <w:r>
              <w:rPr>
                <w:sz w:val="24"/>
              </w:rPr>
              <w:t>Сочинение мелодий, вокальная импровизация на основе текстов игрового детского фольклора.</w:t>
            </w:r>
          </w:p>
          <w:p w:rsidR="00F7171D" w:rsidRDefault="00365287">
            <w:pPr>
              <w:pStyle w:val="TableParagraph"/>
              <w:tabs>
                <w:tab w:val="left" w:pos="2159"/>
                <w:tab w:val="left" w:pos="4414"/>
              </w:tabs>
              <w:ind w:left="111" w:right="100"/>
              <w:jc w:val="both"/>
              <w:rPr>
                <w:sz w:val="24"/>
              </w:rPr>
            </w:pPr>
            <w:r>
              <w:rPr>
                <w:spacing w:val="-2"/>
                <w:sz w:val="24"/>
              </w:rPr>
              <w:t>Ритмическая</w:t>
            </w:r>
            <w:r>
              <w:rPr>
                <w:sz w:val="24"/>
              </w:rPr>
              <w:tab/>
            </w:r>
            <w:r>
              <w:rPr>
                <w:spacing w:val="-2"/>
                <w:sz w:val="24"/>
              </w:rPr>
              <w:t>импровизация,</w:t>
            </w:r>
            <w:r>
              <w:rPr>
                <w:sz w:val="24"/>
              </w:rPr>
              <w:tab/>
            </w:r>
            <w:r>
              <w:rPr>
                <w:spacing w:val="-2"/>
                <w:sz w:val="24"/>
              </w:rPr>
              <w:t xml:space="preserve">сочинение </w:t>
            </w:r>
            <w:r>
              <w:rPr>
                <w:sz w:val="24"/>
              </w:rPr>
              <w:t>аккомпанемента на ударных инструментах к изученным народным песням.</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7"/>
              <w:jc w:val="both"/>
              <w:rPr>
                <w:sz w:val="24"/>
              </w:rPr>
            </w:pPr>
            <w:r>
              <w:rPr>
                <w:sz w:val="24"/>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F7171D">
        <w:trPr>
          <w:trHeight w:val="3856"/>
        </w:trPr>
        <w:tc>
          <w:tcPr>
            <w:tcW w:w="1191" w:type="dxa"/>
          </w:tcPr>
          <w:p w:rsidR="00F7171D" w:rsidRDefault="00365287">
            <w:pPr>
              <w:pStyle w:val="TableParagraph"/>
              <w:spacing w:before="107"/>
              <w:rPr>
                <w:sz w:val="24"/>
              </w:rPr>
            </w:pPr>
            <w:r>
              <w:rPr>
                <w:spacing w:val="-5"/>
                <w:sz w:val="24"/>
              </w:rPr>
              <w:lastRenderedPageBreak/>
              <w:t>В)</w:t>
            </w:r>
          </w:p>
          <w:p w:rsidR="00F7171D" w:rsidRDefault="00365287">
            <w:pPr>
              <w:pStyle w:val="TableParagraph"/>
              <w:rPr>
                <w:sz w:val="24"/>
              </w:rPr>
            </w:pPr>
            <w:r>
              <w:rPr>
                <w:sz w:val="24"/>
              </w:rPr>
              <w:t>1—3</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7"/>
              <w:ind w:right="118"/>
              <w:rPr>
                <w:sz w:val="24"/>
              </w:rPr>
            </w:pPr>
            <w:r>
              <w:rPr>
                <w:spacing w:val="-2"/>
                <w:sz w:val="24"/>
              </w:rPr>
              <w:t xml:space="preserve">Русские народны </w:t>
            </w:r>
            <w:r>
              <w:rPr>
                <w:spacing w:val="-10"/>
                <w:sz w:val="24"/>
              </w:rPr>
              <w:t>е</w:t>
            </w:r>
          </w:p>
          <w:p w:rsidR="00F7171D" w:rsidRDefault="00365287">
            <w:pPr>
              <w:pStyle w:val="TableParagraph"/>
              <w:ind w:right="134"/>
              <w:rPr>
                <w:sz w:val="24"/>
              </w:rPr>
            </w:pPr>
            <w:r>
              <w:rPr>
                <w:spacing w:val="-2"/>
                <w:sz w:val="24"/>
              </w:rPr>
              <w:t xml:space="preserve">музыкал </w:t>
            </w:r>
            <w:r>
              <w:rPr>
                <w:spacing w:val="-4"/>
                <w:sz w:val="24"/>
              </w:rPr>
              <w:t xml:space="preserve">ьные </w:t>
            </w:r>
            <w:r>
              <w:rPr>
                <w:spacing w:val="-2"/>
                <w:sz w:val="24"/>
              </w:rPr>
              <w:t xml:space="preserve">инструм </w:t>
            </w:r>
            <w:r>
              <w:rPr>
                <w:spacing w:val="-4"/>
                <w:sz w:val="24"/>
              </w:rPr>
              <w:t>енты</w:t>
            </w:r>
          </w:p>
        </w:tc>
        <w:tc>
          <w:tcPr>
            <w:tcW w:w="2214" w:type="dxa"/>
          </w:tcPr>
          <w:p w:rsidR="00F7171D" w:rsidRDefault="00365287">
            <w:pPr>
              <w:pStyle w:val="TableParagraph"/>
              <w:spacing w:before="107"/>
              <w:rPr>
                <w:sz w:val="24"/>
              </w:rPr>
            </w:pPr>
            <w:r>
              <w:rPr>
                <w:spacing w:val="-2"/>
                <w:sz w:val="24"/>
              </w:rPr>
              <w:t>Народные музыкальные инструменты</w:t>
            </w:r>
          </w:p>
          <w:p w:rsidR="00F7171D" w:rsidRDefault="00365287">
            <w:pPr>
              <w:pStyle w:val="TableParagraph"/>
              <w:ind w:right="103"/>
              <w:jc w:val="both"/>
              <w:rPr>
                <w:sz w:val="24"/>
              </w:rPr>
            </w:pPr>
            <w:r>
              <w:rPr>
                <w:sz w:val="24"/>
              </w:rPr>
              <w:t xml:space="preserve">(балалайка, рожок, свирель, гусли, гармонь, ложки). </w:t>
            </w:r>
            <w:r>
              <w:rPr>
                <w:spacing w:val="-2"/>
                <w:sz w:val="24"/>
              </w:rPr>
              <w:t>Инструментальные наигрыши.</w:t>
            </w:r>
          </w:p>
          <w:p w:rsidR="00F7171D" w:rsidRDefault="00365287">
            <w:pPr>
              <w:pStyle w:val="TableParagraph"/>
              <w:jc w:val="both"/>
              <w:rPr>
                <w:sz w:val="24"/>
              </w:rPr>
            </w:pPr>
            <w:r>
              <w:rPr>
                <w:sz w:val="24"/>
              </w:rPr>
              <w:t>Плясовые</w:t>
            </w:r>
            <w:r>
              <w:rPr>
                <w:spacing w:val="-5"/>
                <w:sz w:val="24"/>
              </w:rPr>
              <w:t xml:space="preserve"> </w:t>
            </w:r>
            <w:r>
              <w:rPr>
                <w:spacing w:val="-2"/>
                <w:sz w:val="24"/>
              </w:rPr>
              <w:t>мелодии</w:t>
            </w:r>
          </w:p>
        </w:tc>
        <w:tc>
          <w:tcPr>
            <w:tcW w:w="5604" w:type="dxa"/>
          </w:tcPr>
          <w:p w:rsidR="00F7171D" w:rsidRDefault="00365287">
            <w:pPr>
              <w:pStyle w:val="TableParagraph"/>
              <w:spacing w:before="107"/>
              <w:ind w:left="111" w:right="105"/>
              <w:jc w:val="both"/>
              <w:rPr>
                <w:sz w:val="24"/>
              </w:rPr>
            </w:pPr>
            <w:r>
              <w:rPr>
                <w:sz w:val="24"/>
              </w:rPr>
              <w:t xml:space="preserve">Знакомство с внешним видом, особенностями исполнения и звучания русских народных </w:t>
            </w:r>
            <w:r>
              <w:rPr>
                <w:spacing w:val="-2"/>
                <w:sz w:val="24"/>
              </w:rPr>
              <w:t>инструментов.</w:t>
            </w:r>
          </w:p>
          <w:p w:rsidR="00F7171D" w:rsidRDefault="00365287">
            <w:pPr>
              <w:pStyle w:val="TableParagraph"/>
              <w:ind w:left="111" w:right="105"/>
              <w:jc w:val="both"/>
              <w:rPr>
                <w:sz w:val="24"/>
              </w:rPr>
            </w:pPr>
            <w:r>
              <w:rPr>
                <w:sz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F7171D" w:rsidRDefault="00365287">
            <w:pPr>
              <w:pStyle w:val="TableParagraph"/>
              <w:ind w:left="111" w:right="100"/>
              <w:jc w:val="both"/>
              <w:rPr>
                <w:sz w:val="24"/>
              </w:rPr>
            </w:pPr>
            <w:r>
              <w:rPr>
                <w:sz w:val="24"/>
              </w:rPr>
              <w:t>Двигательная игра</w:t>
            </w:r>
            <w:r>
              <w:rPr>
                <w:spacing w:val="-4"/>
                <w:sz w:val="24"/>
              </w:rPr>
              <w:t xml:space="preserve"> </w:t>
            </w:r>
            <w:r>
              <w:rPr>
                <w:sz w:val="24"/>
              </w:rPr>
              <w:t>— импровизация-подражание игре на музыкальных инструментах.</w:t>
            </w:r>
          </w:p>
          <w:p w:rsidR="00F7171D" w:rsidRDefault="00365287">
            <w:pPr>
              <w:pStyle w:val="TableParagraph"/>
              <w:ind w:left="111" w:right="107"/>
              <w:jc w:val="both"/>
              <w:rPr>
                <w:sz w:val="24"/>
              </w:rPr>
            </w:pPr>
            <w:r>
              <w:rPr>
                <w:sz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bl>
    <w:p w:rsidR="00F7171D" w:rsidRDefault="00F7171D">
      <w:pPr>
        <w:jc w:val="both"/>
        <w:rPr>
          <w:sz w:val="24"/>
        </w:rPr>
        <w:sectPr w:rsidR="00F7171D">
          <w:pgSz w:w="11900" w:h="16850"/>
          <w:pgMar w:top="460" w:right="0" w:bottom="940" w:left="340" w:header="0" w:footer="67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lastRenderedPageBreak/>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pacing w:val="-2"/>
                <w:sz w:val="24"/>
              </w:rPr>
              <w:t>обучающихся</w:t>
            </w:r>
          </w:p>
        </w:tc>
      </w:tr>
      <w:tr w:rsidR="00F7171D">
        <w:trPr>
          <w:trHeight w:val="2173"/>
        </w:trPr>
        <w:tc>
          <w:tcPr>
            <w:tcW w:w="1191" w:type="dxa"/>
          </w:tcPr>
          <w:p w:rsidR="00F7171D" w:rsidRDefault="00F7171D">
            <w:pPr>
              <w:pStyle w:val="TableParagraph"/>
              <w:ind w:left="0"/>
              <w:rPr>
                <w:sz w:val="24"/>
              </w:rPr>
            </w:pPr>
          </w:p>
        </w:tc>
        <w:tc>
          <w:tcPr>
            <w:tcW w:w="1133" w:type="dxa"/>
          </w:tcPr>
          <w:p w:rsidR="00F7171D" w:rsidRDefault="00F7171D">
            <w:pPr>
              <w:pStyle w:val="TableParagraph"/>
              <w:ind w:left="0"/>
              <w:rPr>
                <w:sz w:val="24"/>
              </w:rPr>
            </w:pPr>
          </w:p>
        </w:tc>
        <w:tc>
          <w:tcPr>
            <w:tcW w:w="2214" w:type="dxa"/>
          </w:tcPr>
          <w:p w:rsidR="00F7171D" w:rsidRDefault="00F7171D">
            <w:pPr>
              <w:pStyle w:val="TableParagraph"/>
              <w:ind w:left="0"/>
              <w:rPr>
                <w:sz w:val="24"/>
              </w:rPr>
            </w:pPr>
          </w:p>
        </w:tc>
        <w:tc>
          <w:tcPr>
            <w:tcW w:w="5604" w:type="dxa"/>
          </w:tcPr>
          <w:p w:rsidR="00F7171D" w:rsidRDefault="00365287">
            <w:pPr>
              <w:pStyle w:val="TableParagraph"/>
              <w:spacing w:before="104"/>
              <w:ind w:left="111"/>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Pr>
                <w:sz w:val="24"/>
              </w:rPr>
            </w:pPr>
            <w:r>
              <w:rPr>
                <w:sz w:val="24"/>
              </w:rPr>
              <w:t>Просмотр</w:t>
            </w:r>
            <w:r>
              <w:rPr>
                <w:spacing w:val="80"/>
                <w:sz w:val="24"/>
              </w:rPr>
              <w:t xml:space="preserve"> </w:t>
            </w:r>
            <w:r>
              <w:rPr>
                <w:sz w:val="24"/>
              </w:rPr>
              <w:t>видеофильма</w:t>
            </w:r>
            <w:r>
              <w:rPr>
                <w:spacing w:val="80"/>
                <w:sz w:val="24"/>
              </w:rPr>
              <w:t xml:space="preserve"> </w:t>
            </w:r>
            <w:r>
              <w:rPr>
                <w:sz w:val="24"/>
              </w:rPr>
              <w:t>о</w:t>
            </w:r>
            <w:r>
              <w:rPr>
                <w:spacing w:val="80"/>
                <w:sz w:val="24"/>
              </w:rPr>
              <w:t xml:space="preserve"> </w:t>
            </w:r>
            <w:r>
              <w:rPr>
                <w:sz w:val="24"/>
              </w:rPr>
              <w:t>русских</w:t>
            </w:r>
            <w:r>
              <w:rPr>
                <w:spacing w:val="80"/>
                <w:sz w:val="24"/>
              </w:rPr>
              <w:t xml:space="preserve"> </w:t>
            </w:r>
            <w:r>
              <w:rPr>
                <w:sz w:val="24"/>
              </w:rPr>
              <w:t xml:space="preserve">музыкальных </w:t>
            </w:r>
            <w:r>
              <w:rPr>
                <w:spacing w:val="-2"/>
                <w:sz w:val="24"/>
              </w:rPr>
              <w:t>инструментах.</w:t>
            </w:r>
          </w:p>
          <w:p w:rsidR="00F7171D" w:rsidRDefault="00365287">
            <w:pPr>
              <w:pStyle w:val="TableParagraph"/>
              <w:tabs>
                <w:tab w:val="left" w:pos="1541"/>
                <w:tab w:val="left" w:pos="3261"/>
                <w:tab w:val="left" w:pos="3908"/>
              </w:tabs>
              <w:ind w:left="111" w:right="105"/>
              <w:rPr>
                <w:sz w:val="24"/>
              </w:rPr>
            </w:pPr>
            <w:r>
              <w:rPr>
                <w:spacing w:val="-2"/>
                <w:sz w:val="24"/>
              </w:rPr>
              <w:t>Посещение</w:t>
            </w:r>
            <w:r>
              <w:rPr>
                <w:sz w:val="24"/>
              </w:rPr>
              <w:tab/>
            </w:r>
            <w:r>
              <w:rPr>
                <w:spacing w:val="-2"/>
                <w:sz w:val="24"/>
              </w:rPr>
              <w:t>музыкального</w:t>
            </w:r>
            <w:r>
              <w:rPr>
                <w:sz w:val="24"/>
              </w:rPr>
              <w:tab/>
            </w:r>
            <w:r>
              <w:rPr>
                <w:spacing w:val="-4"/>
                <w:sz w:val="24"/>
              </w:rPr>
              <w:t>или</w:t>
            </w:r>
            <w:r>
              <w:rPr>
                <w:sz w:val="24"/>
              </w:rPr>
              <w:tab/>
            </w:r>
            <w:r>
              <w:rPr>
                <w:spacing w:val="-2"/>
                <w:sz w:val="24"/>
              </w:rPr>
              <w:t>краеведческого музея.</w:t>
            </w:r>
          </w:p>
          <w:p w:rsidR="00F7171D" w:rsidRDefault="00365287">
            <w:pPr>
              <w:pStyle w:val="TableParagraph"/>
              <w:ind w:left="111"/>
              <w:rPr>
                <w:sz w:val="24"/>
              </w:rPr>
            </w:pPr>
            <w:r>
              <w:rPr>
                <w:sz w:val="24"/>
              </w:rPr>
              <w:t>Освоение</w:t>
            </w:r>
            <w:r>
              <w:rPr>
                <w:spacing w:val="40"/>
                <w:sz w:val="24"/>
              </w:rPr>
              <w:t xml:space="preserve"> </w:t>
            </w:r>
            <w:r>
              <w:rPr>
                <w:sz w:val="24"/>
              </w:rPr>
              <w:t>простейших</w:t>
            </w:r>
            <w:r>
              <w:rPr>
                <w:spacing w:val="40"/>
                <w:sz w:val="24"/>
              </w:rPr>
              <w:t xml:space="preserve"> </w:t>
            </w:r>
            <w:r>
              <w:rPr>
                <w:sz w:val="24"/>
              </w:rPr>
              <w:t>навыков</w:t>
            </w:r>
            <w:r>
              <w:rPr>
                <w:spacing w:val="40"/>
                <w:sz w:val="24"/>
              </w:rPr>
              <w:t xml:space="preserve"> </w:t>
            </w:r>
            <w:r>
              <w:rPr>
                <w:sz w:val="24"/>
              </w:rPr>
              <w:t>игры</w:t>
            </w:r>
            <w:r>
              <w:rPr>
                <w:spacing w:val="40"/>
                <w:sz w:val="24"/>
              </w:rPr>
              <w:t xml:space="preserve"> </w:t>
            </w:r>
            <w:r>
              <w:rPr>
                <w:sz w:val="24"/>
              </w:rPr>
              <w:t>на</w:t>
            </w:r>
            <w:r>
              <w:rPr>
                <w:spacing w:val="40"/>
                <w:sz w:val="24"/>
              </w:rPr>
              <w:t xml:space="preserve"> </w:t>
            </w:r>
            <w:r>
              <w:rPr>
                <w:sz w:val="24"/>
              </w:rPr>
              <w:t xml:space="preserve">свирели, </w:t>
            </w:r>
            <w:r>
              <w:rPr>
                <w:spacing w:val="-2"/>
                <w:sz w:val="24"/>
              </w:rPr>
              <w:t>ложках</w:t>
            </w:r>
          </w:p>
        </w:tc>
      </w:tr>
      <w:tr w:rsidR="00F7171D">
        <w:trPr>
          <w:trHeight w:val="3552"/>
        </w:trPr>
        <w:tc>
          <w:tcPr>
            <w:tcW w:w="1191" w:type="dxa"/>
          </w:tcPr>
          <w:p w:rsidR="00F7171D" w:rsidRDefault="00365287">
            <w:pPr>
              <w:pStyle w:val="TableParagraph"/>
              <w:spacing w:before="104"/>
              <w:rPr>
                <w:sz w:val="24"/>
              </w:rPr>
            </w:pPr>
            <w:r>
              <w:rPr>
                <w:spacing w:val="-5"/>
                <w:sz w:val="24"/>
              </w:rPr>
              <w:t>Г)</w:t>
            </w:r>
          </w:p>
          <w:p w:rsidR="00F7171D" w:rsidRDefault="00365287">
            <w:pPr>
              <w:pStyle w:val="TableParagraph"/>
              <w:rPr>
                <w:sz w:val="24"/>
              </w:rPr>
            </w:pPr>
            <w:r>
              <w:rPr>
                <w:sz w:val="24"/>
              </w:rPr>
              <w:t>1—3</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rPr>
                <w:sz w:val="24"/>
              </w:rPr>
            </w:pPr>
            <w:r>
              <w:rPr>
                <w:spacing w:val="-2"/>
                <w:sz w:val="24"/>
              </w:rPr>
              <w:t xml:space="preserve">Сказки, </w:t>
            </w:r>
            <w:r>
              <w:rPr>
                <w:sz w:val="24"/>
              </w:rPr>
              <w:t>мифы</w:t>
            </w:r>
            <w:r>
              <w:rPr>
                <w:spacing w:val="80"/>
                <w:sz w:val="24"/>
              </w:rPr>
              <w:t xml:space="preserve"> </w:t>
            </w:r>
            <w:r>
              <w:rPr>
                <w:sz w:val="24"/>
              </w:rPr>
              <w:t xml:space="preserve">и </w:t>
            </w:r>
            <w:r>
              <w:rPr>
                <w:spacing w:val="-2"/>
                <w:sz w:val="24"/>
              </w:rPr>
              <w:t>легенды</w:t>
            </w:r>
          </w:p>
        </w:tc>
        <w:tc>
          <w:tcPr>
            <w:tcW w:w="2214" w:type="dxa"/>
          </w:tcPr>
          <w:p w:rsidR="00F7171D" w:rsidRDefault="00365287">
            <w:pPr>
              <w:pStyle w:val="TableParagraph"/>
              <w:spacing w:before="104"/>
              <w:ind w:right="106"/>
              <w:rPr>
                <w:sz w:val="24"/>
              </w:rPr>
            </w:pPr>
            <w:r>
              <w:rPr>
                <w:spacing w:val="-2"/>
                <w:sz w:val="24"/>
              </w:rPr>
              <w:t xml:space="preserve">Народные </w:t>
            </w:r>
            <w:r>
              <w:rPr>
                <w:sz w:val="24"/>
              </w:rPr>
              <w:t xml:space="preserve">сказители. Русские </w:t>
            </w:r>
            <w:r>
              <w:rPr>
                <w:spacing w:val="-2"/>
                <w:sz w:val="24"/>
              </w:rPr>
              <w:t>народные</w:t>
            </w:r>
          </w:p>
          <w:p w:rsidR="00F7171D" w:rsidRDefault="00365287">
            <w:pPr>
              <w:pStyle w:val="TableParagraph"/>
              <w:tabs>
                <w:tab w:val="left" w:pos="1265"/>
              </w:tabs>
              <w:ind w:right="103"/>
              <w:jc w:val="both"/>
              <w:rPr>
                <w:sz w:val="24"/>
              </w:rPr>
            </w:pPr>
            <w:r>
              <w:rPr>
                <w:sz w:val="24"/>
              </w:rPr>
              <w:t xml:space="preserve">сказания, былины. </w:t>
            </w:r>
            <w:r>
              <w:rPr>
                <w:spacing w:val="-4"/>
                <w:sz w:val="24"/>
              </w:rPr>
              <w:t>Эпос</w:t>
            </w:r>
            <w:r>
              <w:rPr>
                <w:sz w:val="24"/>
              </w:rPr>
              <w:tab/>
            </w:r>
            <w:r>
              <w:rPr>
                <w:spacing w:val="-2"/>
                <w:sz w:val="24"/>
              </w:rPr>
              <w:t>народов России</w:t>
            </w:r>
            <w:r>
              <w:rPr>
                <w:spacing w:val="-2"/>
                <w:position w:val="4"/>
                <w:sz w:val="24"/>
              </w:rPr>
              <w:t>2</w:t>
            </w:r>
            <w:r>
              <w:rPr>
                <w:spacing w:val="-2"/>
                <w:sz w:val="24"/>
              </w:rPr>
              <w:t>.</w:t>
            </w:r>
          </w:p>
          <w:p w:rsidR="00F7171D" w:rsidRDefault="00365287">
            <w:pPr>
              <w:pStyle w:val="TableParagraph"/>
              <w:spacing w:before="2"/>
              <w:ind w:right="104"/>
              <w:jc w:val="both"/>
              <w:rPr>
                <w:sz w:val="24"/>
              </w:rPr>
            </w:pPr>
            <w:r>
              <w:rPr>
                <w:sz w:val="24"/>
              </w:rPr>
              <w:t>Сказки и легенды</w:t>
            </w:r>
            <w:r>
              <w:rPr>
                <w:spacing w:val="40"/>
                <w:sz w:val="24"/>
              </w:rPr>
              <w:t xml:space="preserve"> </w:t>
            </w:r>
            <w:r>
              <w:rPr>
                <w:sz w:val="24"/>
              </w:rPr>
              <w:t>о музыке</w:t>
            </w:r>
          </w:p>
          <w:p w:rsidR="00F7171D" w:rsidRDefault="00365287">
            <w:pPr>
              <w:pStyle w:val="TableParagraph"/>
              <w:jc w:val="both"/>
              <w:rPr>
                <w:sz w:val="24"/>
              </w:rPr>
            </w:pPr>
            <w:r>
              <w:rPr>
                <w:sz w:val="24"/>
              </w:rPr>
              <w:t xml:space="preserve">и </w:t>
            </w:r>
            <w:r>
              <w:rPr>
                <w:spacing w:val="-2"/>
                <w:sz w:val="24"/>
              </w:rPr>
              <w:t>музыкантах</w:t>
            </w:r>
          </w:p>
        </w:tc>
        <w:tc>
          <w:tcPr>
            <w:tcW w:w="5604" w:type="dxa"/>
          </w:tcPr>
          <w:p w:rsidR="00F7171D" w:rsidRDefault="00365287">
            <w:pPr>
              <w:pStyle w:val="TableParagraph"/>
              <w:spacing w:before="104"/>
              <w:ind w:left="111" w:right="106"/>
              <w:jc w:val="both"/>
              <w:rPr>
                <w:sz w:val="24"/>
              </w:rPr>
            </w:pPr>
            <w:r>
              <w:rPr>
                <w:sz w:val="24"/>
              </w:rPr>
              <w:t>Знакомство с манерой сказывания нараспев. Слушание сказок, былин, эпических сказаний, рассказываемых нараспев.</w:t>
            </w:r>
          </w:p>
          <w:p w:rsidR="00F7171D" w:rsidRDefault="00365287">
            <w:pPr>
              <w:pStyle w:val="TableParagraph"/>
              <w:tabs>
                <w:tab w:val="left" w:pos="1528"/>
                <w:tab w:val="left" w:pos="3346"/>
                <w:tab w:val="left" w:pos="3912"/>
              </w:tabs>
              <w:ind w:left="111" w:right="100"/>
              <w:rPr>
                <w:sz w:val="24"/>
              </w:rPr>
            </w:pPr>
            <w:r>
              <w:rPr>
                <w:sz w:val="24"/>
              </w:rPr>
              <w:t>В</w:t>
            </w:r>
            <w:r>
              <w:rPr>
                <w:spacing w:val="40"/>
                <w:sz w:val="24"/>
              </w:rPr>
              <w:t xml:space="preserve"> </w:t>
            </w:r>
            <w:r>
              <w:rPr>
                <w:sz w:val="24"/>
              </w:rPr>
              <w:t>инструментальной</w:t>
            </w:r>
            <w:r>
              <w:rPr>
                <w:spacing w:val="40"/>
                <w:sz w:val="24"/>
              </w:rPr>
              <w:t xml:space="preserve"> </w:t>
            </w:r>
            <w:r>
              <w:rPr>
                <w:sz w:val="24"/>
              </w:rPr>
              <w:t>музыке</w:t>
            </w:r>
            <w:r>
              <w:rPr>
                <w:spacing w:val="40"/>
                <w:sz w:val="24"/>
              </w:rPr>
              <w:t xml:space="preserve"> </w:t>
            </w:r>
            <w:r>
              <w:rPr>
                <w:sz w:val="24"/>
              </w:rPr>
              <w:t>определение</w:t>
            </w:r>
            <w:r>
              <w:rPr>
                <w:spacing w:val="40"/>
                <w:sz w:val="24"/>
              </w:rPr>
              <w:t xml:space="preserve"> </w:t>
            </w:r>
            <w:r>
              <w:rPr>
                <w:sz w:val="24"/>
              </w:rPr>
              <w:t>на</w:t>
            </w:r>
            <w:r>
              <w:rPr>
                <w:spacing w:val="40"/>
                <w:sz w:val="24"/>
              </w:rPr>
              <w:t xml:space="preserve"> </w:t>
            </w:r>
            <w:r>
              <w:rPr>
                <w:sz w:val="24"/>
              </w:rPr>
              <w:t xml:space="preserve">слух музыкальных интонаций речитативного характера. </w:t>
            </w:r>
            <w:r>
              <w:rPr>
                <w:spacing w:val="-2"/>
                <w:sz w:val="24"/>
              </w:rPr>
              <w:t>Создание</w:t>
            </w:r>
            <w:r>
              <w:rPr>
                <w:sz w:val="24"/>
              </w:rPr>
              <w:tab/>
            </w:r>
            <w:r>
              <w:rPr>
                <w:spacing w:val="-2"/>
                <w:sz w:val="24"/>
              </w:rPr>
              <w:t>иллюстраций</w:t>
            </w:r>
            <w:r>
              <w:rPr>
                <w:sz w:val="24"/>
              </w:rPr>
              <w:tab/>
            </w:r>
            <w:r>
              <w:rPr>
                <w:spacing w:val="-10"/>
                <w:sz w:val="24"/>
              </w:rPr>
              <w:t>к</w:t>
            </w:r>
            <w:r>
              <w:rPr>
                <w:sz w:val="24"/>
              </w:rPr>
              <w:tab/>
            </w:r>
            <w:r>
              <w:rPr>
                <w:spacing w:val="-2"/>
                <w:sz w:val="24"/>
              </w:rPr>
              <w:t xml:space="preserve">прослушанным </w:t>
            </w:r>
            <w:r>
              <w:rPr>
                <w:sz w:val="24"/>
              </w:rPr>
              <w:t>музыкальным и литературным произведениям.</w:t>
            </w:r>
          </w:p>
          <w:p w:rsidR="00F7171D" w:rsidRDefault="00365287">
            <w:pPr>
              <w:pStyle w:val="TableParagraph"/>
              <w:spacing w:before="1"/>
              <w:ind w:left="111"/>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Pr>
                <w:sz w:val="24"/>
              </w:rPr>
            </w:pPr>
            <w:r>
              <w:rPr>
                <w:sz w:val="24"/>
              </w:rPr>
              <w:t>Просмотр</w:t>
            </w:r>
            <w:r>
              <w:rPr>
                <w:spacing w:val="40"/>
                <w:sz w:val="24"/>
              </w:rPr>
              <w:t xml:space="preserve"> </w:t>
            </w:r>
            <w:r>
              <w:rPr>
                <w:sz w:val="24"/>
              </w:rPr>
              <w:t>фильмов,</w:t>
            </w:r>
            <w:r>
              <w:rPr>
                <w:spacing w:val="40"/>
                <w:sz w:val="24"/>
              </w:rPr>
              <w:t xml:space="preserve"> </w:t>
            </w:r>
            <w:r>
              <w:rPr>
                <w:sz w:val="24"/>
              </w:rPr>
              <w:t>мультфильмов,</w:t>
            </w:r>
            <w:r>
              <w:rPr>
                <w:spacing w:val="40"/>
                <w:sz w:val="24"/>
              </w:rPr>
              <w:t xml:space="preserve"> </w:t>
            </w:r>
            <w:r>
              <w:rPr>
                <w:sz w:val="24"/>
              </w:rPr>
              <w:t>созданных</w:t>
            </w:r>
            <w:r>
              <w:rPr>
                <w:spacing w:val="40"/>
                <w:sz w:val="24"/>
              </w:rPr>
              <w:t xml:space="preserve"> </w:t>
            </w:r>
            <w:r>
              <w:rPr>
                <w:sz w:val="24"/>
              </w:rPr>
              <w:t>на основе былин, сказаний.</w:t>
            </w:r>
          </w:p>
          <w:p w:rsidR="00F7171D" w:rsidRDefault="00365287">
            <w:pPr>
              <w:pStyle w:val="TableParagraph"/>
              <w:tabs>
                <w:tab w:val="left" w:pos="1708"/>
                <w:tab w:val="left" w:pos="3674"/>
                <w:tab w:val="left" w:pos="4573"/>
              </w:tabs>
              <w:ind w:left="111" w:right="104"/>
              <w:rPr>
                <w:sz w:val="24"/>
              </w:rPr>
            </w:pPr>
            <w:r>
              <w:rPr>
                <w:spacing w:val="-2"/>
                <w:sz w:val="24"/>
              </w:rPr>
              <w:t>Речитативная</w:t>
            </w:r>
            <w:r>
              <w:rPr>
                <w:sz w:val="24"/>
              </w:rPr>
              <w:tab/>
              <w:t>импровизация —</w:t>
            </w:r>
            <w:r>
              <w:rPr>
                <w:sz w:val="24"/>
              </w:rPr>
              <w:tab/>
            </w:r>
            <w:r>
              <w:rPr>
                <w:spacing w:val="-2"/>
                <w:sz w:val="24"/>
              </w:rPr>
              <w:t>чтение</w:t>
            </w:r>
            <w:r>
              <w:rPr>
                <w:sz w:val="24"/>
              </w:rPr>
              <w:tab/>
            </w:r>
            <w:r>
              <w:rPr>
                <w:spacing w:val="-2"/>
                <w:sz w:val="24"/>
              </w:rPr>
              <w:t xml:space="preserve">нараспев </w:t>
            </w:r>
            <w:r>
              <w:rPr>
                <w:sz w:val="24"/>
              </w:rPr>
              <w:t>фрагмента сказки, былины</w:t>
            </w:r>
          </w:p>
        </w:tc>
      </w:tr>
      <w:tr w:rsidR="00F7171D">
        <w:trPr>
          <w:trHeight w:val="5763"/>
        </w:trPr>
        <w:tc>
          <w:tcPr>
            <w:tcW w:w="1191" w:type="dxa"/>
          </w:tcPr>
          <w:p w:rsidR="00F7171D" w:rsidRDefault="00365287">
            <w:pPr>
              <w:pStyle w:val="TableParagraph"/>
              <w:spacing w:before="104"/>
              <w:rPr>
                <w:sz w:val="24"/>
              </w:rPr>
            </w:pPr>
            <w:r>
              <w:rPr>
                <w:spacing w:val="-5"/>
                <w:sz w:val="24"/>
              </w:rPr>
              <w:lastRenderedPageBreak/>
              <w:t>Д)</w:t>
            </w:r>
          </w:p>
          <w:p w:rsidR="00F7171D" w:rsidRDefault="00365287">
            <w:pPr>
              <w:pStyle w:val="TableParagraph"/>
              <w:rPr>
                <w:sz w:val="24"/>
              </w:rPr>
            </w:pPr>
            <w:r>
              <w:rPr>
                <w:sz w:val="24"/>
              </w:rPr>
              <w:t>2—4</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ind w:right="134"/>
              <w:rPr>
                <w:sz w:val="24"/>
              </w:rPr>
            </w:pPr>
            <w:r>
              <w:rPr>
                <w:spacing w:val="-2"/>
                <w:sz w:val="24"/>
              </w:rPr>
              <w:t>Жанры музыкал ьного</w:t>
            </w:r>
          </w:p>
          <w:p w:rsidR="00F7171D" w:rsidRDefault="00365287">
            <w:pPr>
              <w:pStyle w:val="TableParagraph"/>
              <w:ind w:right="143"/>
              <w:rPr>
                <w:sz w:val="24"/>
              </w:rPr>
            </w:pPr>
            <w:r>
              <w:rPr>
                <w:spacing w:val="-2"/>
                <w:sz w:val="24"/>
              </w:rPr>
              <w:t xml:space="preserve">фолькло </w:t>
            </w:r>
            <w:r>
              <w:rPr>
                <w:spacing w:val="-6"/>
                <w:sz w:val="24"/>
              </w:rPr>
              <w:t>ра</w:t>
            </w:r>
          </w:p>
        </w:tc>
        <w:tc>
          <w:tcPr>
            <w:tcW w:w="2214" w:type="dxa"/>
          </w:tcPr>
          <w:p w:rsidR="00F7171D" w:rsidRDefault="00365287">
            <w:pPr>
              <w:pStyle w:val="TableParagraph"/>
              <w:spacing w:before="104"/>
              <w:rPr>
                <w:sz w:val="24"/>
              </w:rPr>
            </w:pPr>
            <w:r>
              <w:rPr>
                <w:spacing w:val="-2"/>
                <w:sz w:val="24"/>
              </w:rPr>
              <w:t>Фольклорные</w:t>
            </w:r>
          </w:p>
          <w:p w:rsidR="00F7171D" w:rsidRDefault="00365287">
            <w:pPr>
              <w:pStyle w:val="TableParagraph"/>
              <w:tabs>
                <w:tab w:val="left" w:pos="1198"/>
              </w:tabs>
              <w:ind w:right="105"/>
              <w:jc w:val="both"/>
              <w:rPr>
                <w:sz w:val="24"/>
              </w:rPr>
            </w:pPr>
            <w:r>
              <w:rPr>
                <w:sz w:val="24"/>
              </w:rPr>
              <w:t xml:space="preserve">жанры, общие для </w:t>
            </w:r>
            <w:r>
              <w:rPr>
                <w:spacing w:val="-4"/>
                <w:sz w:val="24"/>
              </w:rPr>
              <w:t>всех</w:t>
            </w:r>
            <w:r>
              <w:rPr>
                <w:sz w:val="24"/>
              </w:rPr>
              <w:tab/>
            </w:r>
            <w:r>
              <w:rPr>
                <w:spacing w:val="-2"/>
                <w:sz w:val="24"/>
              </w:rPr>
              <w:t>народов: лирические,</w:t>
            </w:r>
          </w:p>
          <w:p w:rsidR="00F7171D" w:rsidRDefault="00365287">
            <w:pPr>
              <w:pStyle w:val="TableParagraph"/>
              <w:tabs>
                <w:tab w:val="left" w:pos="1054"/>
                <w:tab w:val="left" w:pos="1968"/>
              </w:tabs>
              <w:spacing w:before="1"/>
              <w:ind w:right="105"/>
              <w:rPr>
                <w:sz w:val="24"/>
              </w:rPr>
            </w:pPr>
            <w:r>
              <w:rPr>
                <w:spacing w:val="-2"/>
                <w:sz w:val="24"/>
              </w:rPr>
              <w:t>трудовые, колыбельные песни,</w:t>
            </w:r>
            <w:r>
              <w:rPr>
                <w:sz w:val="24"/>
              </w:rPr>
              <w:tab/>
            </w:r>
            <w:r>
              <w:rPr>
                <w:spacing w:val="-2"/>
                <w:sz w:val="24"/>
              </w:rPr>
              <w:t>танцы</w:t>
            </w:r>
            <w:r>
              <w:rPr>
                <w:sz w:val="24"/>
              </w:rPr>
              <w:tab/>
            </w:r>
            <w:r>
              <w:rPr>
                <w:spacing w:val="-10"/>
                <w:sz w:val="24"/>
              </w:rPr>
              <w:t xml:space="preserve">и </w:t>
            </w:r>
            <w:r>
              <w:rPr>
                <w:spacing w:val="-2"/>
                <w:sz w:val="24"/>
              </w:rPr>
              <w:t>пляски.</w:t>
            </w:r>
          </w:p>
          <w:p w:rsidR="00F7171D" w:rsidRDefault="00365287">
            <w:pPr>
              <w:pStyle w:val="TableParagraph"/>
              <w:rPr>
                <w:sz w:val="24"/>
              </w:rPr>
            </w:pPr>
            <w:r>
              <w:rPr>
                <w:spacing w:val="-2"/>
                <w:sz w:val="24"/>
              </w:rPr>
              <w:t>Традиционные музыкальные инструменты</w:t>
            </w:r>
          </w:p>
        </w:tc>
        <w:tc>
          <w:tcPr>
            <w:tcW w:w="5604" w:type="dxa"/>
          </w:tcPr>
          <w:p w:rsidR="00F7171D" w:rsidRDefault="00365287">
            <w:pPr>
              <w:pStyle w:val="TableParagraph"/>
              <w:tabs>
                <w:tab w:val="left" w:pos="2220"/>
                <w:tab w:val="left" w:pos="4077"/>
              </w:tabs>
              <w:spacing w:before="104"/>
              <w:ind w:left="111" w:right="102"/>
              <w:jc w:val="both"/>
              <w:rPr>
                <w:sz w:val="24"/>
              </w:rPr>
            </w:pPr>
            <w:r>
              <w:rPr>
                <w:sz w:val="24"/>
              </w:rPr>
              <w:t xml:space="preserve">Различение на слух контрастных по характеру фольклорных жанров: колыбельная, трудовая, </w:t>
            </w:r>
            <w:r>
              <w:rPr>
                <w:spacing w:val="-2"/>
                <w:sz w:val="24"/>
              </w:rPr>
              <w:t>лирическая,</w:t>
            </w:r>
            <w:r>
              <w:rPr>
                <w:sz w:val="24"/>
              </w:rPr>
              <w:tab/>
            </w:r>
            <w:r>
              <w:rPr>
                <w:spacing w:val="-2"/>
                <w:sz w:val="24"/>
              </w:rPr>
              <w:t>плясовая.</w:t>
            </w:r>
            <w:r>
              <w:rPr>
                <w:sz w:val="24"/>
              </w:rPr>
              <w:tab/>
            </w:r>
            <w:r>
              <w:rPr>
                <w:spacing w:val="-2"/>
                <w:sz w:val="24"/>
              </w:rPr>
              <w:t xml:space="preserve">Определение, </w:t>
            </w:r>
            <w:r>
              <w:rPr>
                <w:sz w:val="24"/>
              </w:rPr>
              <w:t>характеристика типичных элементов музыкального языка (темп, ритм, мелодия, динамика и др.), состава исполнителей.</w:t>
            </w:r>
          </w:p>
          <w:p w:rsidR="00F7171D" w:rsidRDefault="00365287">
            <w:pPr>
              <w:pStyle w:val="TableParagraph"/>
              <w:spacing w:before="1"/>
              <w:ind w:left="111" w:right="105"/>
              <w:jc w:val="both"/>
              <w:rPr>
                <w:sz w:val="24"/>
              </w:rPr>
            </w:pPr>
            <w:r>
              <w:rPr>
                <w:sz w:val="24"/>
              </w:rPr>
              <w:t xml:space="preserve">Определение тембра музыкальных инструментов, отнесение к одной из групп (духовые, ударные, </w:t>
            </w:r>
            <w:r>
              <w:rPr>
                <w:spacing w:val="-2"/>
                <w:sz w:val="24"/>
              </w:rPr>
              <w:t>струнные).</w:t>
            </w:r>
          </w:p>
          <w:p w:rsidR="00F7171D" w:rsidRDefault="00365287">
            <w:pPr>
              <w:pStyle w:val="TableParagraph"/>
              <w:tabs>
                <w:tab w:val="left" w:pos="4884"/>
              </w:tabs>
              <w:ind w:left="111" w:right="102"/>
              <w:jc w:val="both"/>
              <w:rPr>
                <w:sz w:val="24"/>
              </w:rPr>
            </w:pPr>
            <w:r>
              <w:rPr>
                <w:sz w:val="24"/>
              </w:rPr>
              <w:t xml:space="preserve">Разучивание, исполнение песен разных жанров, относящихся к фольклору разных народов </w:t>
            </w:r>
            <w:r>
              <w:rPr>
                <w:spacing w:val="-2"/>
                <w:sz w:val="24"/>
              </w:rPr>
              <w:t>Российской</w:t>
            </w:r>
            <w:r>
              <w:rPr>
                <w:sz w:val="24"/>
              </w:rPr>
              <w:tab/>
            </w:r>
            <w:r>
              <w:rPr>
                <w:spacing w:val="-2"/>
                <w:sz w:val="24"/>
              </w:rPr>
              <w:t>Феде-</w:t>
            </w:r>
          </w:p>
          <w:p w:rsidR="00F7171D" w:rsidRDefault="00365287">
            <w:pPr>
              <w:pStyle w:val="TableParagraph"/>
              <w:ind w:left="111"/>
              <w:rPr>
                <w:sz w:val="24"/>
              </w:rPr>
            </w:pPr>
            <w:r>
              <w:rPr>
                <w:spacing w:val="-2"/>
                <w:sz w:val="24"/>
              </w:rPr>
              <w:t>рации.</w:t>
            </w:r>
          </w:p>
          <w:p w:rsidR="00F7171D" w:rsidRDefault="00365287">
            <w:pPr>
              <w:pStyle w:val="TableParagraph"/>
              <w:ind w:left="111" w:right="111"/>
              <w:jc w:val="both"/>
              <w:rPr>
                <w:sz w:val="24"/>
              </w:rPr>
            </w:pPr>
            <w:r>
              <w:rPr>
                <w:sz w:val="24"/>
              </w:rPr>
              <w:t>Импровизации, сочинение к ним ритмических аккомпанементов (звучащими жестами, на</w:t>
            </w:r>
            <w:r>
              <w:rPr>
                <w:spacing w:val="80"/>
                <w:w w:val="150"/>
                <w:sz w:val="24"/>
              </w:rPr>
              <w:t xml:space="preserve"> </w:t>
            </w:r>
            <w:r>
              <w:rPr>
                <w:sz w:val="24"/>
              </w:rPr>
              <w:t>ударных инструментах).</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spacing w:before="1"/>
              <w:ind w:left="111" w:right="107"/>
              <w:jc w:val="both"/>
              <w:rPr>
                <w:sz w:val="24"/>
              </w:rPr>
            </w:pPr>
            <w:r>
              <w:rPr>
                <w:sz w:val="24"/>
              </w:rPr>
              <w:t>Исполнение на клавишных или духовых инструментах (см. выше) мелодий народных песен, прослеживание мелодии по нотной записи</w:t>
            </w:r>
          </w:p>
        </w:tc>
      </w:tr>
      <w:tr w:rsidR="00F7171D">
        <w:trPr>
          <w:trHeight w:val="2615"/>
        </w:trPr>
        <w:tc>
          <w:tcPr>
            <w:tcW w:w="1191" w:type="dxa"/>
          </w:tcPr>
          <w:p w:rsidR="00F7171D" w:rsidRDefault="00365287">
            <w:pPr>
              <w:pStyle w:val="TableParagraph"/>
              <w:spacing w:before="104"/>
              <w:rPr>
                <w:sz w:val="24"/>
              </w:rPr>
            </w:pPr>
            <w:r>
              <w:rPr>
                <w:spacing w:val="-5"/>
                <w:sz w:val="24"/>
              </w:rPr>
              <w:t>Е)</w:t>
            </w:r>
          </w:p>
          <w:p w:rsidR="00F7171D" w:rsidRDefault="00365287">
            <w:pPr>
              <w:pStyle w:val="TableParagraph"/>
              <w:rPr>
                <w:sz w:val="24"/>
              </w:rPr>
            </w:pPr>
            <w:r>
              <w:rPr>
                <w:sz w:val="24"/>
              </w:rPr>
              <w:t>1—3</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ind w:right="176"/>
              <w:rPr>
                <w:sz w:val="24"/>
              </w:rPr>
            </w:pPr>
            <w:r>
              <w:rPr>
                <w:spacing w:val="-2"/>
                <w:sz w:val="24"/>
              </w:rPr>
              <w:t xml:space="preserve">Народн </w:t>
            </w:r>
            <w:r>
              <w:rPr>
                <w:spacing w:val="-6"/>
                <w:sz w:val="24"/>
              </w:rPr>
              <w:t xml:space="preserve">ые </w:t>
            </w:r>
            <w:r>
              <w:rPr>
                <w:spacing w:val="-2"/>
                <w:sz w:val="24"/>
              </w:rPr>
              <w:t xml:space="preserve">праздни </w:t>
            </w:r>
            <w:r>
              <w:rPr>
                <w:spacing w:val="-6"/>
                <w:sz w:val="24"/>
              </w:rPr>
              <w:t>ки</w:t>
            </w:r>
          </w:p>
        </w:tc>
        <w:tc>
          <w:tcPr>
            <w:tcW w:w="2214" w:type="dxa"/>
          </w:tcPr>
          <w:p w:rsidR="00F7171D" w:rsidRDefault="00365287">
            <w:pPr>
              <w:pStyle w:val="TableParagraph"/>
              <w:tabs>
                <w:tab w:val="left" w:pos="1527"/>
              </w:tabs>
              <w:spacing w:before="104"/>
              <w:ind w:right="105"/>
              <w:rPr>
                <w:sz w:val="24"/>
              </w:rPr>
            </w:pPr>
            <w:r>
              <w:rPr>
                <w:spacing w:val="-2"/>
                <w:sz w:val="24"/>
              </w:rPr>
              <w:t>Обряды,</w:t>
            </w:r>
            <w:r>
              <w:rPr>
                <w:sz w:val="24"/>
              </w:rPr>
              <w:tab/>
            </w:r>
            <w:r>
              <w:rPr>
                <w:spacing w:val="-4"/>
                <w:sz w:val="24"/>
              </w:rPr>
              <w:t xml:space="preserve">игры, </w:t>
            </w:r>
            <w:r>
              <w:rPr>
                <w:spacing w:val="-2"/>
                <w:sz w:val="24"/>
              </w:rPr>
              <w:t>хороводы,</w:t>
            </w:r>
          </w:p>
          <w:p w:rsidR="00F7171D" w:rsidRDefault="00365287">
            <w:pPr>
              <w:pStyle w:val="TableParagraph"/>
              <w:ind w:right="695"/>
              <w:rPr>
                <w:sz w:val="24"/>
              </w:rPr>
            </w:pPr>
            <w:r>
              <w:rPr>
                <w:spacing w:val="-2"/>
                <w:sz w:val="24"/>
              </w:rPr>
              <w:t xml:space="preserve">праздничная </w:t>
            </w:r>
            <w:r>
              <w:rPr>
                <w:sz w:val="24"/>
              </w:rPr>
              <w:t>символика</w:t>
            </w:r>
            <w:r>
              <w:rPr>
                <w:spacing w:val="-5"/>
                <w:sz w:val="24"/>
              </w:rPr>
              <w:t xml:space="preserve"> </w:t>
            </w:r>
            <w:r>
              <w:rPr>
                <w:spacing w:val="-10"/>
                <w:sz w:val="24"/>
              </w:rPr>
              <w:t>—</w:t>
            </w:r>
          </w:p>
          <w:p w:rsidR="00F7171D" w:rsidRDefault="00365287">
            <w:pPr>
              <w:pStyle w:val="TableParagraph"/>
              <w:ind w:right="103"/>
              <w:jc w:val="both"/>
              <w:rPr>
                <w:sz w:val="24"/>
              </w:rPr>
            </w:pPr>
            <w:r>
              <w:rPr>
                <w:sz w:val="24"/>
              </w:rPr>
              <w:t>на</w:t>
            </w:r>
            <w:r>
              <w:rPr>
                <w:spacing w:val="-13"/>
                <w:sz w:val="24"/>
              </w:rPr>
              <w:t xml:space="preserve"> </w:t>
            </w:r>
            <w:r>
              <w:rPr>
                <w:sz w:val="24"/>
              </w:rPr>
              <w:t>примере</w:t>
            </w:r>
            <w:r>
              <w:rPr>
                <w:spacing w:val="35"/>
                <w:sz w:val="24"/>
              </w:rPr>
              <w:t xml:space="preserve"> </w:t>
            </w:r>
            <w:r>
              <w:rPr>
                <w:sz w:val="24"/>
              </w:rPr>
              <w:t xml:space="preserve">одного или нескольких </w:t>
            </w:r>
            <w:r>
              <w:rPr>
                <w:spacing w:val="-2"/>
                <w:sz w:val="24"/>
              </w:rPr>
              <w:t>народных</w:t>
            </w:r>
          </w:p>
          <w:p w:rsidR="00F7171D" w:rsidRDefault="00365287">
            <w:pPr>
              <w:pStyle w:val="TableParagraph"/>
              <w:spacing w:before="1"/>
              <w:rPr>
                <w:sz w:val="24"/>
              </w:rPr>
            </w:pPr>
            <w:r>
              <w:rPr>
                <w:spacing w:val="-2"/>
                <w:sz w:val="24"/>
              </w:rPr>
              <w:t>праздников</w:t>
            </w:r>
            <w:r>
              <w:rPr>
                <w:spacing w:val="-2"/>
                <w:position w:val="4"/>
                <w:sz w:val="24"/>
              </w:rPr>
              <w:t>1</w:t>
            </w:r>
          </w:p>
        </w:tc>
        <w:tc>
          <w:tcPr>
            <w:tcW w:w="5604" w:type="dxa"/>
          </w:tcPr>
          <w:p w:rsidR="00F7171D" w:rsidRDefault="00365287">
            <w:pPr>
              <w:pStyle w:val="TableParagraph"/>
              <w:spacing w:before="104"/>
              <w:ind w:left="111" w:right="101"/>
              <w:jc w:val="both"/>
              <w:rPr>
                <w:sz w:val="24"/>
              </w:rPr>
            </w:pPr>
            <w:r>
              <w:rPr>
                <w:sz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F7171D" w:rsidRDefault="00365287">
            <w:pPr>
              <w:pStyle w:val="TableParagraph"/>
              <w:ind w:left="111" w:right="106"/>
              <w:jc w:val="both"/>
              <w:rPr>
                <w:sz w:val="24"/>
              </w:rPr>
            </w:pPr>
            <w:r>
              <w:rPr>
                <w:sz w:val="24"/>
              </w:rPr>
              <w:t xml:space="preserve">Разучивание песен, реконструкция фрагмента обряда, участие в коллективной традиционной </w:t>
            </w:r>
            <w:r>
              <w:rPr>
                <w:spacing w:val="-2"/>
                <w:sz w:val="24"/>
              </w:rPr>
              <w:t>игре</w:t>
            </w:r>
            <w:r>
              <w:rPr>
                <w:spacing w:val="-2"/>
                <w:position w:val="4"/>
                <w:sz w:val="24"/>
              </w:rPr>
              <w:t>2</w:t>
            </w:r>
            <w:r>
              <w:rPr>
                <w:spacing w:val="-2"/>
                <w:sz w:val="24"/>
              </w:rPr>
              <w:t>.</w:t>
            </w:r>
          </w:p>
          <w:p w:rsidR="00F7171D" w:rsidRDefault="00365287">
            <w:pPr>
              <w:pStyle w:val="TableParagraph"/>
              <w:spacing w:line="274" w:lineRule="exact"/>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jc w:val="both"/>
              <w:rPr>
                <w:sz w:val="24"/>
              </w:rPr>
            </w:pPr>
            <w:r>
              <w:rPr>
                <w:sz w:val="24"/>
              </w:rPr>
              <w:t>Просмотр</w:t>
            </w:r>
            <w:r>
              <w:rPr>
                <w:spacing w:val="20"/>
                <w:sz w:val="24"/>
              </w:rPr>
              <w:t xml:space="preserve"> </w:t>
            </w:r>
            <w:r>
              <w:rPr>
                <w:sz w:val="24"/>
              </w:rPr>
              <w:t>фильма/</w:t>
            </w:r>
            <w:r>
              <w:rPr>
                <w:spacing w:val="20"/>
                <w:sz w:val="24"/>
              </w:rPr>
              <w:t xml:space="preserve"> </w:t>
            </w:r>
            <w:r>
              <w:rPr>
                <w:sz w:val="24"/>
              </w:rPr>
              <w:t>мультфильма,</w:t>
            </w:r>
            <w:r>
              <w:rPr>
                <w:spacing w:val="21"/>
                <w:sz w:val="24"/>
              </w:rPr>
              <w:t xml:space="preserve"> </w:t>
            </w:r>
            <w:r>
              <w:rPr>
                <w:spacing w:val="-2"/>
                <w:sz w:val="24"/>
              </w:rPr>
              <w:t>рассказывающего</w:t>
            </w:r>
          </w:p>
        </w:tc>
      </w:tr>
    </w:tbl>
    <w:p w:rsidR="00F7171D" w:rsidRDefault="00F7171D">
      <w:pPr>
        <w:jc w:val="both"/>
        <w:rPr>
          <w:sz w:val="24"/>
        </w:rPr>
        <w:sectPr w:rsidR="00F7171D">
          <w:type w:val="continuous"/>
          <w:pgSz w:w="11900" w:h="16850"/>
          <w:pgMar w:top="540" w:right="0" w:bottom="880" w:left="340" w:header="0" w:footer="67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lastRenderedPageBreak/>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pacing w:val="-2"/>
                <w:sz w:val="24"/>
              </w:rPr>
              <w:t>обучающихся</w:t>
            </w:r>
          </w:p>
        </w:tc>
      </w:tr>
      <w:tr w:rsidR="00F7171D">
        <w:trPr>
          <w:trHeight w:val="1749"/>
        </w:trPr>
        <w:tc>
          <w:tcPr>
            <w:tcW w:w="1191" w:type="dxa"/>
          </w:tcPr>
          <w:p w:rsidR="00F7171D" w:rsidRDefault="00F7171D">
            <w:pPr>
              <w:pStyle w:val="TableParagraph"/>
              <w:ind w:left="0"/>
              <w:rPr>
                <w:sz w:val="24"/>
              </w:rPr>
            </w:pPr>
          </w:p>
        </w:tc>
        <w:tc>
          <w:tcPr>
            <w:tcW w:w="1133" w:type="dxa"/>
          </w:tcPr>
          <w:p w:rsidR="00F7171D" w:rsidRDefault="00F7171D">
            <w:pPr>
              <w:pStyle w:val="TableParagraph"/>
              <w:ind w:left="0"/>
              <w:rPr>
                <w:sz w:val="24"/>
              </w:rPr>
            </w:pPr>
          </w:p>
        </w:tc>
        <w:tc>
          <w:tcPr>
            <w:tcW w:w="2214" w:type="dxa"/>
          </w:tcPr>
          <w:p w:rsidR="00F7171D" w:rsidRDefault="00F7171D">
            <w:pPr>
              <w:pStyle w:val="TableParagraph"/>
              <w:ind w:left="0"/>
              <w:rPr>
                <w:sz w:val="24"/>
              </w:rPr>
            </w:pPr>
          </w:p>
        </w:tc>
        <w:tc>
          <w:tcPr>
            <w:tcW w:w="5604" w:type="dxa"/>
          </w:tcPr>
          <w:p w:rsidR="00F7171D" w:rsidRDefault="00365287">
            <w:pPr>
              <w:pStyle w:val="TableParagraph"/>
              <w:spacing w:before="104"/>
              <w:ind w:left="111"/>
              <w:rPr>
                <w:sz w:val="24"/>
              </w:rPr>
            </w:pPr>
            <w:r>
              <w:rPr>
                <w:sz w:val="24"/>
              </w:rPr>
              <w:t>о</w:t>
            </w:r>
            <w:r>
              <w:rPr>
                <w:spacing w:val="-4"/>
                <w:sz w:val="24"/>
              </w:rPr>
              <w:t xml:space="preserve"> </w:t>
            </w:r>
            <w:r>
              <w:rPr>
                <w:sz w:val="24"/>
              </w:rPr>
              <w:t>символике</w:t>
            </w:r>
            <w:r>
              <w:rPr>
                <w:spacing w:val="-4"/>
                <w:sz w:val="24"/>
              </w:rPr>
              <w:t xml:space="preserve"> </w:t>
            </w:r>
            <w:r>
              <w:rPr>
                <w:sz w:val="24"/>
              </w:rPr>
              <w:t>фольклорного</w:t>
            </w:r>
            <w:r>
              <w:rPr>
                <w:spacing w:val="-3"/>
                <w:sz w:val="24"/>
              </w:rPr>
              <w:t xml:space="preserve"> </w:t>
            </w:r>
            <w:r>
              <w:rPr>
                <w:spacing w:val="-2"/>
                <w:sz w:val="24"/>
              </w:rPr>
              <w:t>праздника.</w:t>
            </w:r>
          </w:p>
          <w:p w:rsidR="00F7171D" w:rsidRDefault="00365287">
            <w:pPr>
              <w:pStyle w:val="TableParagraph"/>
              <w:tabs>
                <w:tab w:val="left" w:pos="2059"/>
                <w:tab w:val="left" w:pos="3558"/>
              </w:tabs>
              <w:ind w:left="111" w:right="104"/>
              <w:rPr>
                <w:sz w:val="24"/>
              </w:rPr>
            </w:pPr>
            <w:r>
              <w:rPr>
                <w:spacing w:val="-2"/>
                <w:sz w:val="24"/>
              </w:rPr>
              <w:t>Посещение</w:t>
            </w:r>
            <w:r>
              <w:rPr>
                <w:sz w:val="24"/>
              </w:rPr>
              <w:tab/>
            </w:r>
            <w:r>
              <w:rPr>
                <w:spacing w:val="-2"/>
                <w:sz w:val="24"/>
              </w:rPr>
              <w:t>театра,</w:t>
            </w:r>
            <w:r>
              <w:rPr>
                <w:sz w:val="24"/>
              </w:rPr>
              <w:tab/>
            </w:r>
            <w:r>
              <w:rPr>
                <w:spacing w:val="-2"/>
                <w:sz w:val="24"/>
              </w:rPr>
              <w:t>театрализованного представления.</w:t>
            </w:r>
          </w:p>
          <w:p w:rsidR="00F7171D" w:rsidRDefault="00365287">
            <w:pPr>
              <w:pStyle w:val="TableParagraph"/>
              <w:ind w:left="111"/>
              <w:rPr>
                <w:sz w:val="24"/>
              </w:rPr>
            </w:pPr>
            <w:r>
              <w:rPr>
                <w:sz w:val="24"/>
              </w:rPr>
              <w:t>Участие</w:t>
            </w:r>
            <w:r>
              <w:rPr>
                <w:spacing w:val="40"/>
                <w:sz w:val="24"/>
              </w:rPr>
              <w:t xml:space="preserve"> </w:t>
            </w:r>
            <w:r>
              <w:rPr>
                <w:sz w:val="24"/>
              </w:rPr>
              <w:t>в</w:t>
            </w:r>
            <w:r>
              <w:rPr>
                <w:spacing w:val="40"/>
                <w:sz w:val="24"/>
              </w:rPr>
              <w:t xml:space="preserve"> </w:t>
            </w:r>
            <w:r>
              <w:rPr>
                <w:sz w:val="24"/>
              </w:rPr>
              <w:t>народных</w:t>
            </w:r>
            <w:r>
              <w:rPr>
                <w:spacing w:val="40"/>
                <w:sz w:val="24"/>
              </w:rPr>
              <w:t xml:space="preserve"> </w:t>
            </w:r>
            <w:r>
              <w:rPr>
                <w:sz w:val="24"/>
              </w:rPr>
              <w:t>гуляньях</w:t>
            </w:r>
            <w:r>
              <w:rPr>
                <w:spacing w:val="40"/>
                <w:sz w:val="24"/>
              </w:rPr>
              <w:t xml:space="preserve"> </w:t>
            </w:r>
            <w:r>
              <w:rPr>
                <w:sz w:val="24"/>
              </w:rPr>
              <w:t>на</w:t>
            </w:r>
            <w:r>
              <w:rPr>
                <w:spacing w:val="40"/>
                <w:sz w:val="24"/>
              </w:rPr>
              <w:t xml:space="preserve"> </w:t>
            </w:r>
            <w:r>
              <w:rPr>
                <w:sz w:val="24"/>
              </w:rPr>
              <w:t>улицах</w:t>
            </w:r>
            <w:r>
              <w:rPr>
                <w:spacing w:val="40"/>
                <w:sz w:val="24"/>
              </w:rPr>
              <w:t xml:space="preserve"> </w:t>
            </w:r>
            <w:r>
              <w:rPr>
                <w:sz w:val="24"/>
              </w:rPr>
              <w:t>родного го</w:t>
            </w:r>
            <w:r w:rsidR="0081237A">
              <w:rPr>
                <w:sz w:val="24"/>
              </w:rPr>
              <w:t>рода, посё</w:t>
            </w:r>
            <w:r>
              <w:rPr>
                <w:sz w:val="24"/>
              </w:rPr>
              <w:t>лка</w:t>
            </w:r>
          </w:p>
        </w:tc>
      </w:tr>
      <w:tr w:rsidR="00F7171D">
        <w:trPr>
          <w:trHeight w:val="2157"/>
        </w:trPr>
        <w:tc>
          <w:tcPr>
            <w:tcW w:w="1191" w:type="dxa"/>
          </w:tcPr>
          <w:p w:rsidR="00F7171D" w:rsidRDefault="00365287">
            <w:pPr>
              <w:pStyle w:val="TableParagraph"/>
              <w:spacing w:before="104"/>
              <w:rPr>
                <w:sz w:val="24"/>
              </w:rPr>
            </w:pPr>
            <w:r>
              <w:rPr>
                <w:spacing w:val="-5"/>
                <w:sz w:val="24"/>
              </w:rPr>
              <w:t>Ж)</w:t>
            </w:r>
          </w:p>
          <w:p w:rsidR="00F7171D" w:rsidRDefault="00365287">
            <w:pPr>
              <w:pStyle w:val="TableParagraph"/>
              <w:rPr>
                <w:sz w:val="24"/>
              </w:rPr>
            </w:pPr>
            <w:r>
              <w:rPr>
                <w:sz w:val="24"/>
              </w:rPr>
              <w:t>1—3</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ind w:right="114"/>
              <w:rPr>
                <w:sz w:val="24"/>
              </w:rPr>
            </w:pPr>
            <w:r>
              <w:rPr>
                <w:spacing w:val="-2"/>
                <w:sz w:val="24"/>
              </w:rPr>
              <w:t xml:space="preserve">Первые артисты, народны </w:t>
            </w:r>
            <w:r>
              <w:rPr>
                <w:sz w:val="24"/>
              </w:rPr>
              <w:t>й театр</w:t>
            </w:r>
          </w:p>
        </w:tc>
        <w:tc>
          <w:tcPr>
            <w:tcW w:w="2214" w:type="dxa"/>
          </w:tcPr>
          <w:p w:rsidR="00F7171D" w:rsidRDefault="00365287">
            <w:pPr>
              <w:pStyle w:val="TableParagraph"/>
              <w:spacing w:before="104"/>
              <w:rPr>
                <w:sz w:val="24"/>
              </w:rPr>
            </w:pPr>
            <w:r>
              <w:rPr>
                <w:spacing w:val="-2"/>
                <w:sz w:val="24"/>
              </w:rPr>
              <w:t>Скоморохи.</w:t>
            </w:r>
          </w:p>
          <w:p w:rsidR="00F7171D" w:rsidRDefault="00365287">
            <w:pPr>
              <w:pStyle w:val="TableParagraph"/>
              <w:rPr>
                <w:sz w:val="24"/>
              </w:rPr>
            </w:pPr>
            <w:r>
              <w:rPr>
                <w:spacing w:val="-2"/>
                <w:sz w:val="24"/>
              </w:rPr>
              <w:t>Ярмарочный</w:t>
            </w:r>
          </w:p>
          <w:p w:rsidR="00F7171D" w:rsidRDefault="00365287">
            <w:pPr>
              <w:pStyle w:val="TableParagraph"/>
              <w:rPr>
                <w:sz w:val="24"/>
              </w:rPr>
            </w:pPr>
            <w:r>
              <w:rPr>
                <w:sz w:val="24"/>
              </w:rPr>
              <w:t>балаган.</w:t>
            </w:r>
            <w:r>
              <w:rPr>
                <w:spacing w:val="-9"/>
                <w:sz w:val="24"/>
              </w:rPr>
              <w:t xml:space="preserve"> </w:t>
            </w:r>
            <w:r>
              <w:rPr>
                <w:spacing w:val="-2"/>
                <w:sz w:val="24"/>
              </w:rPr>
              <w:t>Вертеп</w:t>
            </w:r>
          </w:p>
        </w:tc>
        <w:tc>
          <w:tcPr>
            <w:tcW w:w="5604" w:type="dxa"/>
          </w:tcPr>
          <w:p w:rsidR="00F7171D" w:rsidRDefault="00365287">
            <w:pPr>
              <w:pStyle w:val="TableParagraph"/>
              <w:spacing w:before="104"/>
              <w:ind w:left="111" w:right="106"/>
              <w:jc w:val="both"/>
              <w:rPr>
                <w:sz w:val="24"/>
              </w:rPr>
            </w:pPr>
            <w:r>
              <w:rPr>
                <w:sz w:val="24"/>
              </w:rPr>
              <w:t>Чтение учебных, справочных текстов по теме. Диалог с учителем.</w:t>
            </w:r>
          </w:p>
          <w:p w:rsidR="00F7171D" w:rsidRDefault="00365287">
            <w:pPr>
              <w:pStyle w:val="TableParagraph"/>
              <w:ind w:left="111"/>
              <w:jc w:val="both"/>
              <w:rPr>
                <w:sz w:val="24"/>
              </w:rPr>
            </w:pPr>
            <w:r>
              <w:rPr>
                <w:sz w:val="24"/>
              </w:rPr>
              <w:t>Разучивание,</w:t>
            </w:r>
            <w:r>
              <w:rPr>
                <w:spacing w:val="-6"/>
                <w:sz w:val="24"/>
              </w:rPr>
              <w:t xml:space="preserve"> </w:t>
            </w:r>
            <w:r>
              <w:rPr>
                <w:sz w:val="24"/>
              </w:rPr>
              <w:t>исполнение</w:t>
            </w:r>
            <w:r>
              <w:rPr>
                <w:spacing w:val="-6"/>
                <w:sz w:val="24"/>
              </w:rPr>
              <w:t xml:space="preserve"> </w:t>
            </w:r>
            <w:r>
              <w:rPr>
                <w:spacing w:val="-2"/>
                <w:sz w:val="24"/>
              </w:rPr>
              <w:t>скоморошин.</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2"/>
              <w:jc w:val="both"/>
              <w:rPr>
                <w:sz w:val="24"/>
              </w:rPr>
            </w:pPr>
            <w:r>
              <w:rPr>
                <w:sz w:val="24"/>
              </w:rPr>
              <w:t>Просмотр фильма/ мультфильма, фрагмента музыкального спектакля. Творческий проект — театрализованная постановка</w:t>
            </w:r>
          </w:p>
        </w:tc>
      </w:tr>
      <w:tr w:rsidR="00F7171D">
        <w:trPr>
          <w:trHeight w:val="4365"/>
        </w:trPr>
        <w:tc>
          <w:tcPr>
            <w:tcW w:w="1191" w:type="dxa"/>
          </w:tcPr>
          <w:p w:rsidR="00F7171D" w:rsidRDefault="00365287">
            <w:pPr>
              <w:pStyle w:val="TableParagraph"/>
              <w:spacing w:before="104"/>
              <w:rPr>
                <w:sz w:val="24"/>
              </w:rPr>
            </w:pPr>
            <w:r>
              <w:rPr>
                <w:spacing w:val="-5"/>
                <w:sz w:val="24"/>
              </w:rPr>
              <w:lastRenderedPageBreak/>
              <w:t>З)</w:t>
            </w:r>
          </w:p>
          <w:p w:rsidR="00F7171D" w:rsidRDefault="00365287">
            <w:pPr>
              <w:pStyle w:val="TableParagraph"/>
              <w:rPr>
                <w:sz w:val="24"/>
              </w:rPr>
            </w:pPr>
            <w:r>
              <w:rPr>
                <w:sz w:val="24"/>
              </w:rPr>
              <w:t>2—8</w:t>
            </w:r>
            <w:r>
              <w:rPr>
                <w:spacing w:val="80"/>
                <w:sz w:val="24"/>
              </w:rPr>
              <w:t xml:space="preserve"> </w:t>
            </w:r>
            <w:r>
              <w:rPr>
                <w:sz w:val="24"/>
              </w:rPr>
              <w:t xml:space="preserve">уч. </w:t>
            </w:r>
            <w:r>
              <w:rPr>
                <w:spacing w:val="-4"/>
                <w:sz w:val="24"/>
              </w:rPr>
              <w:t>часов</w:t>
            </w:r>
          </w:p>
        </w:tc>
        <w:tc>
          <w:tcPr>
            <w:tcW w:w="1133" w:type="dxa"/>
          </w:tcPr>
          <w:p w:rsidR="00F7171D" w:rsidRDefault="00365287">
            <w:pPr>
              <w:pStyle w:val="TableParagraph"/>
              <w:spacing w:before="104"/>
              <w:ind w:right="109"/>
              <w:rPr>
                <w:sz w:val="24"/>
              </w:rPr>
            </w:pPr>
            <w:r>
              <w:rPr>
                <w:spacing w:val="-2"/>
                <w:sz w:val="24"/>
              </w:rPr>
              <w:t xml:space="preserve">Фолькло </w:t>
            </w:r>
            <w:r>
              <w:rPr>
                <w:spacing w:val="-10"/>
                <w:sz w:val="24"/>
              </w:rPr>
              <w:t xml:space="preserve">р </w:t>
            </w:r>
            <w:r>
              <w:rPr>
                <w:spacing w:val="-2"/>
                <w:sz w:val="24"/>
              </w:rPr>
              <w:t>народов России</w:t>
            </w:r>
          </w:p>
        </w:tc>
        <w:tc>
          <w:tcPr>
            <w:tcW w:w="2214" w:type="dxa"/>
          </w:tcPr>
          <w:p w:rsidR="00F7171D" w:rsidRDefault="00365287">
            <w:pPr>
              <w:pStyle w:val="TableParagraph"/>
              <w:tabs>
                <w:tab w:val="left" w:pos="1325"/>
              </w:tabs>
              <w:spacing w:before="104"/>
              <w:ind w:right="108"/>
              <w:rPr>
                <w:sz w:val="24"/>
              </w:rPr>
            </w:pPr>
            <w:r>
              <w:rPr>
                <w:spacing w:val="-2"/>
                <w:sz w:val="24"/>
              </w:rPr>
              <w:t>Музыкальные традиции, особенности народной</w:t>
            </w:r>
            <w:r>
              <w:rPr>
                <w:sz w:val="24"/>
              </w:rPr>
              <w:tab/>
            </w:r>
            <w:r>
              <w:rPr>
                <w:spacing w:val="-2"/>
                <w:sz w:val="24"/>
              </w:rPr>
              <w:t>музыки республик Российской</w:t>
            </w:r>
          </w:p>
          <w:p w:rsidR="00F7171D" w:rsidRDefault="00365287">
            <w:pPr>
              <w:pStyle w:val="TableParagraph"/>
              <w:spacing w:before="1"/>
              <w:ind w:right="670"/>
              <w:rPr>
                <w:sz w:val="24"/>
              </w:rPr>
            </w:pPr>
            <w:r>
              <w:rPr>
                <w:spacing w:val="-2"/>
                <w:sz w:val="24"/>
              </w:rPr>
              <w:t>Федерации</w:t>
            </w:r>
            <w:r>
              <w:rPr>
                <w:spacing w:val="-2"/>
                <w:position w:val="4"/>
                <w:sz w:val="24"/>
              </w:rPr>
              <w:t>3</w:t>
            </w:r>
            <w:r>
              <w:rPr>
                <w:spacing w:val="-2"/>
                <w:sz w:val="24"/>
              </w:rPr>
              <w:t>. Жанры, интонации, музыкальные инструменты, музыканты- исполнители</w:t>
            </w:r>
          </w:p>
        </w:tc>
        <w:tc>
          <w:tcPr>
            <w:tcW w:w="5604" w:type="dxa"/>
          </w:tcPr>
          <w:p w:rsidR="00F7171D" w:rsidRDefault="00365287">
            <w:pPr>
              <w:pStyle w:val="TableParagraph"/>
              <w:spacing w:before="104"/>
              <w:ind w:left="111" w:right="105"/>
              <w:jc w:val="both"/>
              <w:rPr>
                <w:sz w:val="24"/>
              </w:rPr>
            </w:pPr>
            <w:r>
              <w:rPr>
                <w:sz w:val="24"/>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F7171D" w:rsidRDefault="00365287">
            <w:pPr>
              <w:pStyle w:val="TableParagraph"/>
              <w:ind w:left="111" w:right="106"/>
              <w:jc w:val="both"/>
              <w:rPr>
                <w:sz w:val="24"/>
              </w:rPr>
            </w:pPr>
            <w:r>
              <w:rPr>
                <w:sz w:val="24"/>
              </w:rPr>
              <w:t xml:space="preserve">Разучивание песен, танцев, импровизация ритмических аккомпанементов на ударных </w:t>
            </w:r>
            <w:r>
              <w:rPr>
                <w:spacing w:val="-2"/>
                <w:sz w:val="24"/>
              </w:rPr>
              <w:t>инструментах.</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4"/>
              <w:jc w:val="both"/>
              <w:rPr>
                <w:sz w:val="24"/>
              </w:rPr>
            </w:pPr>
            <w:r>
              <w:rPr>
                <w:sz w:val="24"/>
              </w:rPr>
              <w:t>Исполнение на клавишных или духовых инструментах мелодий народных песен, прослеживание мелодии по нотной записи.</w:t>
            </w:r>
          </w:p>
          <w:p w:rsidR="00F7171D" w:rsidRDefault="00365287">
            <w:pPr>
              <w:pStyle w:val="TableParagraph"/>
              <w:spacing w:before="1"/>
              <w:ind w:left="111" w:right="104"/>
              <w:jc w:val="both"/>
              <w:rPr>
                <w:sz w:val="24"/>
              </w:rPr>
            </w:pPr>
            <w:r>
              <w:rPr>
                <w:sz w:val="24"/>
              </w:rPr>
              <w:t>Творческие, исследовательские проекты, школьные фестивали</w:t>
            </w:r>
            <w:r w:rsidR="0081237A">
              <w:rPr>
                <w:sz w:val="24"/>
              </w:rPr>
              <w:t>, посвящё</w:t>
            </w:r>
            <w:r>
              <w:rPr>
                <w:sz w:val="24"/>
              </w:rPr>
              <w:t>нные музыкальному</w:t>
            </w:r>
            <w:r>
              <w:rPr>
                <w:spacing w:val="-3"/>
                <w:sz w:val="24"/>
              </w:rPr>
              <w:t xml:space="preserve"> </w:t>
            </w:r>
            <w:r>
              <w:rPr>
                <w:sz w:val="24"/>
              </w:rPr>
              <w:t>творчеству народов России</w:t>
            </w:r>
          </w:p>
        </w:tc>
      </w:tr>
      <w:tr w:rsidR="00F7171D">
        <w:trPr>
          <w:trHeight w:val="5762"/>
        </w:trPr>
        <w:tc>
          <w:tcPr>
            <w:tcW w:w="1191" w:type="dxa"/>
          </w:tcPr>
          <w:p w:rsidR="00F7171D" w:rsidRDefault="00365287">
            <w:pPr>
              <w:pStyle w:val="TableParagraph"/>
              <w:spacing w:before="104"/>
              <w:rPr>
                <w:sz w:val="24"/>
              </w:rPr>
            </w:pPr>
            <w:r>
              <w:rPr>
                <w:spacing w:val="-5"/>
                <w:sz w:val="24"/>
              </w:rPr>
              <w:t>И)</w:t>
            </w:r>
          </w:p>
          <w:p w:rsidR="00F7171D" w:rsidRDefault="00365287">
            <w:pPr>
              <w:pStyle w:val="TableParagraph"/>
              <w:rPr>
                <w:sz w:val="24"/>
              </w:rPr>
            </w:pPr>
            <w:r>
              <w:rPr>
                <w:sz w:val="24"/>
              </w:rPr>
              <w:t>2—8</w:t>
            </w:r>
            <w:r>
              <w:rPr>
                <w:spacing w:val="80"/>
                <w:sz w:val="24"/>
              </w:rPr>
              <w:t xml:space="preserve"> </w:t>
            </w:r>
            <w:r>
              <w:rPr>
                <w:sz w:val="24"/>
              </w:rPr>
              <w:t xml:space="preserve">уч. </w:t>
            </w:r>
            <w:r>
              <w:rPr>
                <w:spacing w:val="-4"/>
                <w:sz w:val="24"/>
              </w:rPr>
              <w:t>часов</w:t>
            </w:r>
          </w:p>
        </w:tc>
        <w:tc>
          <w:tcPr>
            <w:tcW w:w="1133" w:type="dxa"/>
          </w:tcPr>
          <w:p w:rsidR="00F7171D" w:rsidRDefault="00365287">
            <w:pPr>
              <w:pStyle w:val="TableParagraph"/>
              <w:tabs>
                <w:tab w:val="left" w:pos="906"/>
              </w:tabs>
              <w:spacing w:before="104"/>
              <w:ind w:right="101"/>
              <w:rPr>
                <w:sz w:val="24"/>
              </w:rPr>
            </w:pPr>
            <w:r>
              <w:rPr>
                <w:spacing w:val="-2"/>
                <w:sz w:val="24"/>
              </w:rPr>
              <w:t xml:space="preserve">Фолькло </w:t>
            </w:r>
            <w:r>
              <w:rPr>
                <w:spacing w:val="-10"/>
                <w:sz w:val="24"/>
              </w:rPr>
              <w:t>р</w:t>
            </w:r>
            <w:r>
              <w:rPr>
                <w:sz w:val="24"/>
              </w:rPr>
              <w:tab/>
            </w:r>
            <w:r>
              <w:rPr>
                <w:spacing w:val="-10"/>
                <w:sz w:val="24"/>
              </w:rPr>
              <w:t>в</w:t>
            </w:r>
          </w:p>
          <w:p w:rsidR="00F7171D" w:rsidRDefault="00365287">
            <w:pPr>
              <w:pStyle w:val="TableParagraph"/>
              <w:ind w:right="110"/>
              <w:rPr>
                <w:sz w:val="24"/>
              </w:rPr>
            </w:pPr>
            <w:r>
              <w:rPr>
                <w:spacing w:val="-2"/>
                <w:sz w:val="24"/>
              </w:rPr>
              <w:t xml:space="preserve">творчест </w:t>
            </w:r>
            <w:r>
              <w:rPr>
                <w:spacing w:val="-6"/>
                <w:sz w:val="24"/>
              </w:rPr>
              <w:t xml:space="preserve">ве </w:t>
            </w:r>
            <w:r>
              <w:rPr>
                <w:spacing w:val="-2"/>
                <w:sz w:val="24"/>
              </w:rPr>
              <w:t xml:space="preserve">професс иональн </w:t>
            </w:r>
            <w:r>
              <w:rPr>
                <w:spacing w:val="-6"/>
                <w:sz w:val="24"/>
              </w:rPr>
              <w:t>ых</w:t>
            </w:r>
          </w:p>
          <w:p w:rsidR="00F7171D" w:rsidRDefault="00365287">
            <w:pPr>
              <w:pStyle w:val="TableParagraph"/>
              <w:ind w:right="125"/>
              <w:rPr>
                <w:sz w:val="24"/>
              </w:rPr>
            </w:pPr>
            <w:r>
              <w:rPr>
                <w:spacing w:val="-2"/>
                <w:sz w:val="24"/>
              </w:rPr>
              <w:t xml:space="preserve">музыкан </w:t>
            </w:r>
            <w:r>
              <w:rPr>
                <w:spacing w:val="-4"/>
                <w:sz w:val="24"/>
              </w:rPr>
              <w:t>тов</w:t>
            </w:r>
          </w:p>
        </w:tc>
        <w:tc>
          <w:tcPr>
            <w:tcW w:w="2214" w:type="dxa"/>
          </w:tcPr>
          <w:p w:rsidR="00F7171D" w:rsidRDefault="00365287">
            <w:pPr>
              <w:pStyle w:val="TableParagraph"/>
              <w:spacing w:before="104"/>
              <w:ind w:right="695"/>
              <w:rPr>
                <w:sz w:val="24"/>
              </w:rPr>
            </w:pPr>
            <w:r>
              <w:rPr>
                <w:spacing w:val="-2"/>
                <w:sz w:val="24"/>
              </w:rPr>
              <w:t>Собиратели фольклора.</w:t>
            </w:r>
          </w:p>
          <w:p w:rsidR="00F7171D" w:rsidRDefault="00365287">
            <w:pPr>
              <w:pStyle w:val="TableParagraph"/>
              <w:ind w:right="106"/>
              <w:rPr>
                <w:sz w:val="24"/>
              </w:rPr>
            </w:pPr>
            <w:r>
              <w:rPr>
                <w:sz w:val="24"/>
              </w:rPr>
              <w:t>Народные</w:t>
            </w:r>
            <w:r>
              <w:rPr>
                <w:spacing w:val="-15"/>
                <w:sz w:val="24"/>
              </w:rPr>
              <w:t xml:space="preserve"> </w:t>
            </w:r>
            <w:r>
              <w:rPr>
                <w:sz w:val="24"/>
              </w:rPr>
              <w:t xml:space="preserve">мелодии в обработке </w:t>
            </w:r>
            <w:r>
              <w:rPr>
                <w:spacing w:val="-2"/>
                <w:sz w:val="24"/>
              </w:rPr>
              <w:t>композиторов.</w:t>
            </w:r>
          </w:p>
          <w:p w:rsidR="00F7171D" w:rsidRDefault="00365287">
            <w:pPr>
              <w:pStyle w:val="TableParagraph"/>
              <w:tabs>
                <w:tab w:val="left" w:pos="1352"/>
              </w:tabs>
              <w:ind w:right="107"/>
              <w:rPr>
                <w:sz w:val="24"/>
              </w:rPr>
            </w:pPr>
            <w:r>
              <w:rPr>
                <w:spacing w:val="-2"/>
                <w:sz w:val="24"/>
              </w:rPr>
              <w:t>Народные</w:t>
            </w:r>
            <w:r>
              <w:rPr>
                <w:sz w:val="24"/>
              </w:rPr>
              <w:tab/>
            </w:r>
            <w:r>
              <w:rPr>
                <w:spacing w:val="-2"/>
                <w:sz w:val="24"/>
              </w:rPr>
              <w:t>жанры, интонации</w:t>
            </w:r>
          </w:p>
          <w:p w:rsidR="00F7171D" w:rsidRDefault="00365287">
            <w:pPr>
              <w:pStyle w:val="TableParagraph"/>
              <w:tabs>
                <w:tab w:val="left" w:pos="1402"/>
              </w:tabs>
              <w:ind w:right="104"/>
              <w:rPr>
                <w:sz w:val="24"/>
              </w:rPr>
            </w:pPr>
            <w:r>
              <w:rPr>
                <w:spacing w:val="-4"/>
                <w:sz w:val="24"/>
              </w:rPr>
              <w:t>как</w:t>
            </w:r>
            <w:r>
              <w:rPr>
                <w:sz w:val="24"/>
              </w:rPr>
              <w:tab/>
            </w:r>
            <w:r>
              <w:rPr>
                <w:spacing w:val="-2"/>
                <w:sz w:val="24"/>
              </w:rPr>
              <w:t xml:space="preserve">основа </w:t>
            </w:r>
            <w:r>
              <w:rPr>
                <w:spacing w:val="-4"/>
                <w:sz w:val="24"/>
              </w:rPr>
              <w:t xml:space="preserve">для </w:t>
            </w:r>
            <w:r>
              <w:rPr>
                <w:spacing w:val="-2"/>
                <w:sz w:val="24"/>
              </w:rPr>
              <w:t>композиторского творчества</w:t>
            </w:r>
          </w:p>
        </w:tc>
        <w:tc>
          <w:tcPr>
            <w:tcW w:w="5604" w:type="dxa"/>
          </w:tcPr>
          <w:p w:rsidR="00F7171D" w:rsidRDefault="00365287">
            <w:pPr>
              <w:pStyle w:val="TableParagraph"/>
              <w:spacing w:before="104"/>
              <w:ind w:left="111" w:right="106"/>
              <w:jc w:val="both"/>
              <w:rPr>
                <w:sz w:val="24"/>
              </w:rPr>
            </w:pPr>
            <w:r>
              <w:rPr>
                <w:sz w:val="24"/>
              </w:rPr>
              <w:t>Диалог с учителем о значении фольклористики. Чтение учебных, популярных текстов о</w:t>
            </w:r>
            <w:r>
              <w:rPr>
                <w:spacing w:val="40"/>
                <w:sz w:val="24"/>
              </w:rPr>
              <w:t xml:space="preserve"> </w:t>
            </w:r>
            <w:r>
              <w:rPr>
                <w:sz w:val="24"/>
              </w:rPr>
              <w:t>собирателях фольклора.</w:t>
            </w:r>
          </w:p>
          <w:p w:rsidR="00F7171D" w:rsidRDefault="00365287">
            <w:pPr>
              <w:pStyle w:val="TableParagraph"/>
              <w:ind w:left="111" w:right="104"/>
              <w:jc w:val="both"/>
              <w:rPr>
                <w:sz w:val="24"/>
              </w:rPr>
            </w:pPr>
            <w:r>
              <w:rPr>
                <w:sz w:val="24"/>
              </w:rPr>
              <w:t>Слушание музыки, созданной композиторами на основе народных жанров и интонаций.</w:t>
            </w:r>
            <w:r>
              <w:rPr>
                <w:spacing w:val="40"/>
                <w:sz w:val="24"/>
              </w:rPr>
              <w:t xml:space="preserve"> </w:t>
            </w:r>
            <w:r w:rsidR="0081237A">
              <w:rPr>
                <w:sz w:val="24"/>
              </w:rPr>
              <w:t>Определение приё</w:t>
            </w:r>
            <w:r>
              <w:rPr>
                <w:sz w:val="24"/>
              </w:rPr>
              <w:t>мов обработки, развития народных мелодий.</w:t>
            </w:r>
          </w:p>
          <w:p w:rsidR="00F7171D" w:rsidRDefault="00365287">
            <w:pPr>
              <w:pStyle w:val="TableParagraph"/>
              <w:tabs>
                <w:tab w:val="left" w:pos="2522"/>
                <w:tab w:val="left" w:pos="4206"/>
              </w:tabs>
              <w:ind w:left="111" w:right="102"/>
              <w:jc w:val="both"/>
              <w:rPr>
                <w:sz w:val="24"/>
              </w:rPr>
            </w:pPr>
            <w:r>
              <w:rPr>
                <w:sz w:val="24"/>
              </w:rPr>
              <w:t xml:space="preserve">Разучивание, исполнение народных песен в композиторской обработке. Сравнение звучания одних и тех же мелодий в народном и </w:t>
            </w:r>
            <w:r>
              <w:rPr>
                <w:spacing w:val="-2"/>
                <w:sz w:val="24"/>
              </w:rPr>
              <w:t>композиторском</w:t>
            </w:r>
            <w:r>
              <w:rPr>
                <w:sz w:val="24"/>
              </w:rPr>
              <w:tab/>
            </w:r>
            <w:r>
              <w:rPr>
                <w:spacing w:val="-2"/>
                <w:sz w:val="24"/>
              </w:rPr>
              <w:t>варианте.</w:t>
            </w:r>
            <w:r>
              <w:rPr>
                <w:sz w:val="24"/>
              </w:rPr>
              <w:tab/>
            </w:r>
            <w:r>
              <w:rPr>
                <w:spacing w:val="-2"/>
                <w:sz w:val="24"/>
              </w:rPr>
              <w:t xml:space="preserve">Обсуждение </w:t>
            </w:r>
            <w:r>
              <w:rPr>
                <w:sz w:val="24"/>
              </w:rPr>
              <w:t>аргументированных</w:t>
            </w:r>
            <w:r>
              <w:rPr>
                <w:spacing w:val="-8"/>
                <w:sz w:val="24"/>
              </w:rPr>
              <w:t xml:space="preserve"> </w:t>
            </w:r>
            <w:r>
              <w:rPr>
                <w:sz w:val="24"/>
              </w:rPr>
              <w:t>оценочных</w:t>
            </w:r>
            <w:r>
              <w:rPr>
                <w:spacing w:val="-8"/>
                <w:sz w:val="24"/>
              </w:rPr>
              <w:t xml:space="preserve"> </w:t>
            </w:r>
            <w:r>
              <w:rPr>
                <w:sz w:val="24"/>
              </w:rPr>
              <w:t>суждений</w:t>
            </w:r>
            <w:r>
              <w:rPr>
                <w:spacing w:val="-9"/>
                <w:sz w:val="24"/>
              </w:rPr>
              <w:t xml:space="preserve"> </w:t>
            </w:r>
            <w:r>
              <w:rPr>
                <w:sz w:val="24"/>
              </w:rPr>
              <w:t>на</w:t>
            </w:r>
            <w:r>
              <w:rPr>
                <w:spacing w:val="-10"/>
                <w:sz w:val="24"/>
              </w:rPr>
              <w:t xml:space="preserve"> </w:t>
            </w:r>
            <w:r>
              <w:rPr>
                <w:sz w:val="24"/>
              </w:rPr>
              <w:t xml:space="preserve">основе </w:t>
            </w:r>
            <w:r>
              <w:rPr>
                <w:spacing w:val="-2"/>
                <w:sz w:val="24"/>
              </w:rPr>
              <w:t>сравнения.</w:t>
            </w:r>
          </w:p>
          <w:p w:rsidR="00F7171D" w:rsidRDefault="00365287">
            <w:pPr>
              <w:pStyle w:val="TableParagraph"/>
              <w:spacing w:before="1"/>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3"/>
              <w:jc w:val="both"/>
              <w:rPr>
                <w:sz w:val="24"/>
              </w:rPr>
            </w:pPr>
            <w:r>
              <w:rPr>
                <w:sz w:val="24"/>
              </w:rPr>
              <w:t>Аналогии с изобразительным искусством — сравнение фотографий подлинных образцов народных промыслов (гжель, хохлома, городецкая роспись</w:t>
            </w:r>
            <w:r>
              <w:rPr>
                <w:spacing w:val="40"/>
                <w:sz w:val="24"/>
              </w:rPr>
              <w:t xml:space="preserve"> </w:t>
            </w:r>
            <w:r>
              <w:rPr>
                <w:sz w:val="24"/>
              </w:rPr>
              <w:t>и</w:t>
            </w:r>
            <w:r>
              <w:rPr>
                <w:spacing w:val="-2"/>
                <w:sz w:val="24"/>
              </w:rPr>
              <w:t xml:space="preserve"> </w:t>
            </w:r>
            <w:r>
              <w:rPr>
                <w:sz w:val="24"/>
              </w:rPr>
              <w:t>т.</w:t>
            </w:r>
            <w:r>
              <w:rPr>
                <w:spacing w:val="-2"/>
                <w:sz w:val="24"/>
              </w:rPr>
              <w:t xml:space="preserve"> </w:t>
            </w:r>
            <w:r>
              <w:rPr>
                <w:sz w:val="24"/>
              </w:rPr>
              <w:t>д.)</w:t>
            </w:r>
            <w:r>
              <w:rPr>
                <w:spacing w:val="40"/>
                <w:sz w:val="24"/>
              </w:rPr>
              <w:t xml:space="preserve"> </w:t>
            </w:r>
            <w:r>
              <w:rPr>
                <w:sz w:val="24"/>
              </w:rPr>
              <w:t>с</w:t>
            </w:r>
            <w:r>
              <w:rPr>
                <w:spacing w:val="40"/>
                <w:sz w:val="24"/>
              </w:rPr>
              <w:t xml:space="preserve"> </w:t>
            </w:r>
            <w:r>
              <w:rPr>
                <w:sz w:val="24"/>
              </w:rPr>
              <w:t>творчеством</w:t>
            </w:r>
            <w:r>
              <w:rPr>
                <w:spacing w:val="40"/>
                <w:sz w:val="24"/>
              </w:rPr>
              <w:t xml:space="preserve"> </w:t>
            </w:r>
            <w:r>
              <w:rPr>
                <w:sz w:val="24"/>
              </w:rPr>
              <w:t>современных художников, модельеров, дизайнеров, работающих в соответствующих техниках росписи</w:t>
            </w:r>
          </w:p>
        </w:tc>
      </w:tr>
    </w:tbl>
    <w:p w:rsidR="00F7171D" w:rsidRDefault="00F7171D">
      <w:pPr>
        <w:jc w:val="both"/>
        <w:rPr>
          <w:sz w:val="24"/>
        </w:rPr>
        <w:sectPr w:rsidR="00F7171D">
          <w:type w:val="continuous"/>
          <w:pgSz w:w="11900" w:h="16850"/>
          <w:pgMar w:top="540" w:right="0" w:bottom="940" w:left="340" w:header="0" w:footer="673" w:gutter="0"/>
          <w:cols w:space="720"/>
        </w:sectPr>
      </w:pPr>
    </w:p>
    <w:p w:rsidR="00F7171D" w:rsidRDefault="00365287">
      <w:pPr>
        <w:pStyle w:val="3"/>
        <w:spacing w:before="78"/>
        <w:ind w:left="140"/>
      </w:pPr>
      <w:bookmarkStart w:id="338" w:name="_Toc106264532"/>
      <w:r>
        <w:lastRenderedPageBreak/>
        <w:t>Модуль</w:t>
      </w:r>
      <w:r>
        <w:rPr>
          <w:spacing w:val="-1"/>
        </w:rPr>
        <w:t xml:space="preserve"> </w:t>
      </w:r>
      <w:r>
        <w:t>№</w:t>
      </w:r>
      <w:r>
        <w:rPr>
          <w:spacing w:val="-2"/>
        </w:rPr>
        <w:t xml:space="preserve"> </w:t>
      </w:r>
      <w:r>
        <w:t>3 «Музыка</w:t>
      </w:r>
      <w:r>
        <w:rPr>
          <w:spacing w:val="1"/>
        </w:rPr>
        <w:t xml:space="preserve"> </w:t>
      </w:r>
      <w:r>
        <w:t xml:space="preserve">народов </w:t>
      </w:r>
      <w:r>
        <w:rPr>
          <w:spacing w:val="-2"/>
        </w:rPr>
        <w:t>мира»</w:t>
      </w:r>
      <w:bookmarkEnd w:id="338"/>
    </w:p>
    <w:p w:rsidR="00F7171D" w:rsidRDefault="00365287">
      <w:pPr>
        <w:pStyle w:val="a3"/>
        <w:spacing w:before="233"/>
        <w:ind w:left="140" w:right="359" w:firstLine="228"/>
        <w:jc w:val="both"/>
      </w:pPr>
      <w:r>
        <w:t>Данный модуль является продолжением и дополнением модуля «Народная музыка России». «Между музыкой</w:t>
      </w:r>
      <w:r>
        <w:rPr>
          <w:spacing w:val="40"/>
        </w:rPr>
        <w:t xml:space="preserve"> </w:t>
      </w:r>
      <w:r>
        <w:t>моего</w:t>
      </w:r>
      <w:r>
        <w:rPr>
          <w:spacing w:val="40"/>
        </w:rPr>
        <w:t xml:space="preserve"> </w:t>
      </w:r>
      <w:r>
        <w:t>народа</w:t>
      </w:r>
      <w:r>
        <w:rPr>
          <w:spacing w:val="40"/>
        </w:rPr>
        <w:t xml:space="preserve"> </w:t>
      </w:r>
      <w:r>
        <w:t>и</w:t>
      </w:r>
      <w:r>
        <w:rPr>
          <w:spacing w:val="40"/>
        </w:rPr>
        <w:t xml:space="preserve"> </w:t>
      </w:r>
      <w:r>
        <w:t>музыкой</w:t>
      </w:r>
      <w:r>
        <w:rPr>
          <w:spacing w:val="40"/>
        </w:rPr>
        <w:t xml:space="preserve"> </w:t>
      </w:r>
      <w:r>
        <w:t>других</w:t>
      </w:r>
      <w:r>
        <w:rPr>
          <w:spacing w:val="40"/>
        </w:rPr>
        <w:t xml:space="preserve"> </w:t>
      </w:r>
      <w:r>
        <w:t>народов</w:t>
      </w:r>
      <w:r>
        <w:rPr>
          <w:spacing w:val="40"/>
        </w:rPr>
        <w:t xml:space="preserve"> </w:t>
      </w:r>
      <w:r>
        <w:t>нет</w:t>
      </w:r>
      <w:r>
        <w:rPr>
          <w:spacing w:val="40"/>
        </w:rPr>
        <w:t xml:space="preserve"> </w:t>
      </w:r>
      <w:r>
        <w:t>непереходимых</w:t>
      </w:r>
      <w:r>
        <w:rPr>
          <w:spacing w:val="40"/>
        </w:rPr>
        <w:t xml:space="preserve"> </w:t>
      </w:r>
      <w:r>
        <w:t>границ» —</w:t>
      </w:r>
      <w:r>
        <w:rPr>
          <w:spacing w:val="40"/>
        </w:rPr>
        <w:t xml:space="preserve"> </w:t>
      </w:r>
      <w:r>
        <w:t>тезис,</w:t>
      </w:r>
      <w:r>
        <w:rPr>
          <w:spacing w:val="40"/>
        </w:rPr>
        <w:t xml:space="preserve"> </w:t>
      </w:r>
      <w:r>
        <w:t>выдвинутый Д. Б. Кабалевским в</w:t>
      </w:r>
      <w:r w:rsidR="0081237A">
        <w:t>о второй половине ХХ века, остаё</w:t>
      </w:r>
      <w:r>
        <w:t>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F7171D" w:rsidRDefault="00365287">
      <w:pPr>
        <w:pStyle w:val="a3"/>
        <w:ind w:left="140" w:right="363" w:firstLine="228"/>
        <w:jc w:val="both"/>
      </w:pPr>
      <w: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w:t>
      </w:r>
      <w:r>
        <w:rPr>
          <w:spacing w:val="-1"/>
        </w:rPr>
        <w:t xml:space="preserve"> </w:t>
      </w:r>
      <w:r>
        <w:t>—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F7171D" w:rsidRDefault="00F7171D">
      <w:pPr>
        <w:pStyle w:val="a3"/>
        <w:spacing w:before="8" w:after="1"/>
        <w:ind w:left="0"/>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
        <w:gridCol w:w="463"/>
        <w:gridCol w:w="1133"/>
        <w:gridCol w:w="4187"/>
        <w:gridCol w:w="3630"/>
      </w:tblGrid>
      <w:tr w:rsidR="00F7171D">
        <w:trPr>
          <w:trHeight w:val="1168"/>
        </w:trPr>
        <w:tc>
          <w:tcPr>
            <w:tcW w:w="1192" w:type="dxa"/>
            <w:gridSpan w:val="2"/>
          </w:tcPr>
          <w:p w:rsidR="00F7171D" w:rsidRDefault="00365287">
            <w:pPr>
              <w:pStyle w:val="TableParagraph"/>
              <w:spacing w:before="109"/>
              <w:rPr>
                <w:b/>
                <w:sz w:val="24"/>
              </w:rPr>
            </w:pPr>
            <w:r>
              <w:rPr>
                <w:b/>
                <w:sz w:val="24"/>
              </w:rPr>
              <w:t>№</w:t>
            </w:r>
            <w:r>
              <w:rPr>
                <w:b/>
                <w:spacing w:val="-2"/>
                <w:sz w:val="24"/>
              </w:rPr>
              <w:t xml:space="preserve"> блока</w:t>
            </w:r>
          </w:p>
          <w:p w:rsidR="00F7171D" w:rsidRDefault="00365287">
            <w:pPr>
              <w:pStyle w:val="TableParagraph"/>
              <w:spacing w:before="1"/>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6"/>
              <w:ind w:left="0"/>
              <w:rPr>
                <w:sz w:val="33"/>
              </w:rPr>
            </w:pPr>
          </w:p>
          <w:p w:rsidR="00F7171D" w:rsidRDefault="00365287">
            <w:pPr>
              <w:pStyle w:val="TableParagraph"/>
              <w:ind w:left="111"/>
              <w:rPr>
                <w:b/>
                <w:sz w:val="24"/>
              </w:rPr>
            </w:pPr>
            <w:r>
              <w:rPr>
                <w:b/>
                <w:spacing w:val="-4"/>
                <w:sz w:val="24"/>
              </w:rPr>
              <w:t>Тема</w:t>
            </w:r>
          </w:p>
        </w:tc>
        <w:tc>
          <w:tcPr>
            <w:tcW w:w="4187" w:type="dxa"/>
          </w:tcPr>
          <w:p w:rsidR="00F7171D" w:rsidRDefault="00F7171D">
            <w:pPr>
              <w:pStyle w:val="TableParagraph"/>
              <w:spacing w:before="6"/>
              <w:ind w:left="0"/>
              <w:rPr>
                <w:sz w:val="33"/>
              </w:rPr>
            </w:pPr>
          </w:p>
          <w:p w:rsidR="00F7171D" w:rsidRDefault="00365287">
            <w:pPr>
              <w:pStyle w:val="TableParagraph"/>
              <w:ind w:left="111"/>
              <w:rPr>
                <w:b/>
                <w:sz w:val="24"/>
              </w:rPr>
            </w:pPr>
            <w:r>
              <w:rPr>
                <w:b/>
                <w:spacing w:val="-2"/>
                <w:sz w:val="24"/>
              </w:rPr>
              <w:t>Содержание</w:t>
            </w:r>
          </w:p>
        </w:tc>
        <w:tc>
          <w:tcPr>
            <w:tcW w:w="3630" w:type="dxa"/>
          </w:tcPr>
          <w:p w:rsidR="00F7171D" w:rsidRDefault="00F7171D">
            <w:pPr>
              <w:pStyle w:val="TableParagraph"/>
              <w:spacing w:before="7"/>
              <w:ind w:left="0"/>
              <w:rPr>
                <w:sz w:val="21"/>
              </w:rPr>
            </w:pPr>
          </w:p>
          <w:p w:rsidR="00F7171D" w:rsidRDefault="00365287">
            <w:pPr>
              <w:pStyle w:val="TableParagraph"/>
              <w:tabs>
                <w:tab w:val="left" w:pos="2049"/>
              </w:tabs>
              <w:ind w:left="110" w:right="103"/>
              <w:rPr>
                <w:b/>
                <w:sz w:val="24"/>
              </w:rPr>
            </w:pPr>
            <w:r>
              <w:rPr>
                <w:b/>
                <w:spacing w:val="-4"/>
                <w:sz w:val="24"/>
              </w:rPr>
              <w:t>Виды</w:t>
            </w:r>
            <w:r>
              <w:rPr>
                <w:b/>
                <w:sz w:val="24"/>
              </w:rPr>
              <w:tab/>
            </w:r>
            <w:r>
              <w:rPr>
                <w:b/>
                <w:spacing w:val="-2"/>
                <w:sz w:val="24"/>
              </w:rPr>
              <w:t>деятельности обучающихся</w:t>
            </w:r>
          </w:p>
        </w:tc>
      </w:tr>
      <w:tr w:rsidR="00F7171D">
        <w:trPr>
          <w:trHeight w:val="1643"/>
        </w:trPr>
        <w:tc>
          <w:tcPr>
            <w:tcW w:w="729" w:type="dxa"/>
            <w:tcBorders>
              <w:right w:val="nil"/>
            </w:tcBorders>
          </w:tcPr>
          <w:p w:rsidR="00F7171D" w:rsidRDefault="00365287">
            <w:pPr>
              <w:pStyle w:val="TableParagraph"/>
              <w:spacing w:before="104"/>
              <w:rPr>
                <w:sz w:val="24"/>
              </w:rPr>
            </w:pPr>
            <w:r>
              <w:rPr>
                <w:spacing w:val="-5"/>
                <w:sz w:val="24"/>
              </w:rPr>
              <w:t>А)</w:t>
            </w:r>
          </w:p>
          <w:p w:rsidR="00F7171D" w:rsidRDefault="00365287">
            <w:pPr>
              <w:pStyle w:val="TableParagraph"/>
              <w:rPr>
                <w:sz w:val="24"/>
              </w:rPr>
            </w:pPr>
            <w:r>
              <w:rPr>
                <w:sz w:val="24"/>
              </w:rPr>
              <w:t>2—</w:t>
            </w:r>
            <w:r>
              <w:rPr>
                <w:spacing w:val="-10"/>
                <w:sz w:val="24"/>
              </w:rPr>
              <w:t>6</w:t>
            </w:r>
          </w:p>
          <w:p w:rsidR="00F7171D" w:rsidRDefault="00365287">
            <w:pPr>
              <w:pStyle w:val="TableParagraph"/>
              <w:rPr>
                <w:sz w:val="24"/>
              </w:rPr>
            </w:pPr>
            <w:r>
              <w:rPr>
                <w:spacing w:val="-4"/>
                <w:sz w:val="24"/>
              </w:rPr>
              <w:t>часов</w:t>
            </w:r>
          </w:p>
        </w:tc>
        <w:tc>
          <w:tcPr>
            <w:tcW w:w="463" w:type="dxa"/>
            <w:tcBorders>
              <w:left w:val="nil"/>
            </w:tcBorders>
          </w:tcPr>
          <w:p w:rsidR="00F7171D" w:rsidRDefault="00F7171D">
            <w:pPr>
              <w:pStyle w:val="TableParagraph"/>
              <w:spacing w:before="1"/>
              <w:ind w:left="0"/>
              <w:rPr>
                <w:sz w:val="33"/>
              </w:rPr>
            </w:pPr>
          </w:p>
          <w:p w:rsidR="00F7171D" w:rsidRDefault="00365287">
            <w:pPr>
              <w:pStyle w:val="TableParagraph"/>
              <w:ind w:left="50"/>
              <w:rPr>
                <w:sz w:val="24"/>
              </w:rPr>
            </w:pPr>
            <w:r>
              <w:rPr>
                <w:spacing w:val="-5"/>
                <w:sz w:val="24"/>
              </w:rPr>
              <w:t>уч.</w:t>
            </w:r>
          </w:p>
        </w:tc>
        <w:tc>
          <w:tcPr>
            <w:tcW w:w="1133" w:type="dxa"/>
          </w:tcPr>
          <w:p w:rsidR="00F7171D" w:rsidRDefault="00365287">
            <w:pPr>
              <w:pStyle w:val="TableParagraph"/>
              <w:spacing w:before="104"/>
              <w:ind w:left="111" w:right="191"/>
              <w:rPr>
                <w:sz w:val="24"/>
              </w:rPr>
            </w:pPr>
            <w:r>
              <w:rPr>
                <w:spacing w:val="-2"/>
                <w:sz w:val="24"/>
              </w:rPr>
              <w:t>Музыка наших соседей</w:t>
            </w:r>
          </w:p>
        </w:tc>
        <w:tc>
          <w:tcPr>
            <w:tcW w:w="4187" w:type="dxa"/>
          </w:tcPr>
          <w:p w:rsidR="00F7171D" w:rsidRDefault="00365287">
            <w:pPr>
              <w:pStyle w:val="TableParagraph"/>
              <w:spacing w:before="104"/>
              <w:ind w:left="111" w:right="104"/>
              <w:jc w:val="both"/>
              <w:rPr>
                <w:sz w:val="24"/>
              </w:rPr>
            </w:pPr>
            <w:r>
              <w:rPr>
                <w:sz w:val="24"/>
              </w:rPr>
              <w:t xml:space="preserve">Фольклор и музыкальные традиции Белоруссии, Украины, Прибалтики (песни, танцы, обычаи, музыкальные </w:t>
            </w:r>
            <w:r>
              <w:rPr>
                <w:spacing w:val="-2"/>
                <w:sz w:val="24"/>
              </w:rPr>
              <w:t>инструменты)</w:t>
            </w:r>
          </w:p>
        </w:tc>
        <w:tc>
          <w:tcPr>
            <w:tcW w:w="3630" w:type="dxa"/>
          </w:tcPr>
          <w:p w:rsidR="00F7171D" w:rsidRDefault="00365287">
            <w:pPr>
              <w:pStyle w:val="TableParagraph"/>
              <w:tabs>
                <w:tab w:val="left" w:pos="2425"/>
              </w:tabs>
              <w:spacing w:before="104"/>
              <w:ind w:left="110" w:right="102"/>
              <w:jc w:val="both"/>
              <w:rPr>
                <w:sz w:val="24"/>
              </w:rPr>
            </w:pPr>
            <w:r>
              <w:rPr>
                <w:sz w:val="24"/>
              </w:rPr>
              <w:t xml:space="preserve">Знакомство с особенностями </w:t>
            </w:r>
            <w:r>
              <w:rPr>
                <w:spacing w:val="-2"/>
                <w:sz w:val="24"/>
              </w:rPr>
              <w:t>музыкального</w:t>
            </w:r>
            <w:r>
              <w:rPr>
                <w:sz w:val="24"/>
              </w:rPr>
              <w:tab/>
            </w:r>
            <w:r>
              <w:rPr>
                <w:spacing w:val="-2"/>
                <w:sz w:val="24"/>
              </w:rPr>
              <w:t xml:space="preserve">фольклора </w:t>
            </w:r>
            <w:r>
              <w:rPr>
                <w:sz w:val="24"/>
              </w:rPr>
              <w:t>народов других стран. Определение характерных черт, типичных элементов музы-</w:t>
            </w:r>
          </w:p>
        </w:tc>
      </w:tr>
      <w:tr w:rsidR="00F7171D">
        <w:trPr>
          <w:trHeight w:val="380"/>
        </w:trPr>
        <w:tc>
          <w:tcPr>
            <w:tcW w:w="729" w:type="dxa"/>
            <w:tcBorders>
              <w:bottom w:val="nil"/>
              <w:right w:val="nil"/>
            </w:tcBorders>
          </w:tcPr>
          <w:p w:rsidR="00F7171D" w:rsidRDefault="00365287">
            <w:pPr>
              <w:pStyle w:val="TableParagraph"/>
              <w:spacing w:before="104" w:line="256" w:lineRule="exact"/>
              <w:rPr>
                <w:sz w:val="24"/>
              </w:rPr>
            </w:pPr>
            <w:r>
              <w:rPr>
                <w:spacing w:val="-5"/>
                <w:sz w:val="24"/>
              </w:rPr>
              <w:t>Б)</w:t>
            </w:r>
          </w:p>
        </w:tc>
        <w:tc>
          <w:tcPr>
            <w:tcW w:w="463" w:type="dxa"/>
            <w:tcBorders>
              <w:left w:val="nil"/>
              <w:bottom w:val="nil"/>
            </w:tcBorders>
          </w:tcPr>
          <w:p w:rsidR="00F7171D" w:rsidRDefault="00F7171D">
            <w:pPr>
              <w:pStyle w:val="TableParagraph"/>
              <w:ind w:left="0"/>
              <w:rPr>
                <w:sz w:val="24"/>
              </w:rPr>
            </w:pPr>
          </w:p>
        </w:tc>
        <w:tc>
          <w:tcPr>
            <w:tcW w:w="1133" w:type="dxa"/>
            <w:tcBorders>
              <w:bottom w:val="nil"/>
            </w:tcBorders>
          </w:tcPr>
          <w:p w:rsidR="00F7171D" w:rsidRDefault="00365287">
            <w:pPr>
              <w:pStyle w:val="TableParagraph"/>
              <w:spacing w:before="104" w:line="256" w:lineRule="exact"/>
              <w:ind w:left="111"/>
              <w:rPr>
                <w:sz w:val="24"/>
              </w:rPr>
            </w:pPr>
            <w:r>
              <w:rPr>
                <w:spacing w:val="-2"/>
                <w:sz w:val="24"/>
              </w:rPr>
              <w:t>Кавказс</w:t>
            </w:r>
          </w:p>
        </w:tc>
        <w:tc>
          <w:tcPr>
            <w:tcW w:w="4187" w:type="dxa"/>
            <w:tcBorders>
              <w:bottom w:val="nil"/>
            </w:tcBorders>
          </w:tcPr>
          <w:p w:rsidR="00F7171D" w:rsidRDefault="00365287">
            <w:pPr>
              <w:pStyle w:val="TableParagraph"/>
              <w:spacing w:before="104" w:line="256" w:lineRule="exact"/>
              <w:ind w:left="111"/>
              <w:rPr>
                <w:sz w:val="24"/>
              </w:rPr>
            </w:pPr>
            <w:r>
              <w:rPr>
                <w:sz w:val="24"/>
              </w:rPr>
              <w:t>Музыкальные</w:t>
            </w:r>
            <w:r>
              <w:rPr>
                <w:spacing w:val="32"/>
                <w:sz w:val="24"/>
              </w:rPr>
              <w:t xml:space="preserve"> </w:t>
            </w:r>
            <w:r>
              <w:rPr>
                <w:sz w:val="24"/>
              </w:rPr>
              <w:t>традиции</w:t>
            </w:r>
            <w:r>
              <w:rPr>
                <w:spacing w:val="35"/>
                <w:sz w:val="24"/>
              </w:rPr>
              <w:t xml:space="preserve"> </w:t>
            </w:r>
            <w:r>
              <w:rPr>
                <w:sz w:val="24"/>
              </w:rPr>
              <w:t>и</w:t>
            </w:r>
            <w:r>
              <w:rPr>
                <w:spacing w:val="35"/>
                <w:sz w:val="24"/>
              </w:rPr>
              <w:t xml:space="preserve"> </w:t>
            </w:r>
            <w:r>
              <w:rPr>
                <w:spacing w:val="-2"/>
                <w:sz w:val="24"/>
              </w:rPr>
              <w:t>праздники,</w:t>
            </w:r>
          </w:p>
        </w:tc>
        <w:tc>
          <w:tcPr>
            <w:tcW w:w="3630" w:type="dxa"/>
            <w:vMerge w:val="restart"/>
          </w:tcPr>
          <w:p w:rsidR="00F7171D" w:rsidRDefault="00365287">
            <w:pPr>
              <w:pStyle w:val="TableParagraph"/>
              <w:tabs>
                <w:tab w:val="left" w:pos="2507"/>
              </w:tabs>
              <w:ind w:left="110" w:right="105"/>
              <w:jc w:val="both"/>
              <w:rPr>
                <w:sz w:val="24"/>
              </w:rPr>
            </w:pPr>
            <w:r>
              <w:rPr>
                <w:sz w:val="24"/>
              </w:rPr>
              <w:t xml:space="preserve">Знакомство с внешним видом, особенностями исполнения и </w:t>
            </w:r>
            <w:r>
              <w:rPr>
                <w:spacing w:val="-2"/>
                <w:sz w:val="24"/>
              </w:rPr>
              <w:t>звучания</w:t>
            </w:r>
            <w:r>
              <w:rPr>
                <w:sz w:val="24"/>
              </w:rPr>
              <w:tab/>
            </w:r>
            <w:r>
              <w:rPr>
                <w:spacing w:val="-2"/>
                <w:sz w:val="24"/>
              </w:rPr>
              <w:t>народных инструментов.</w:t>
            </w:r>
          </w:p>
          <w:p w:rsidR="00F7171D" w:rsidRDefault="00365287">
            <w:pPr>
              <w:pStyle w:val="TableParagraph"/>
              <w:spacing w:before="1"/>
              <w:ind w:left="110" w:right="105"/>
              <w:jc w:val="both"/>
              <w:rPr>
                <w:sz w:val="24"/>
              </w:rPr>
            </w:pPr>
            <w:r>
              <w:rPr>
                <w:sz w:val="24"/>
              </w:rPr>
              <w:t xml:space="preserve">Определение на слух тембров </w:t>
            </w:r>
            <w:r>
              <w:rPr>
                <w:spacing w:val="-2"/>
                <w:sz w:val="24"/>
              </w:rPr>
              <w:t>инструментов.</w:t>
            </w:r>
          </w:p>
          <w:p w:rsidR="00F7171D" w:rsidRDefault="00365287">
            <w:pPr>
              <w:pStyle w:val="TableParagraph"/>
              <w:ind w:left="110" w:right="108"/>
              <w:jc w:val="both"/>
              <w:rPr>
                <w:sz w:val="24"/>
              </w:rPr>
            </w:pPr>
            <w:r>
              <w:rPr>
                <w:sz w:val="24"/>
              </w:rPr>
              <w:t>Классификация на группы духовых, ударных, струнных.</w:t>
            </w:r>
          </w:p>
          <w:p w:rsidR="00F7171D" w:rsidRDefault="00365287">
            <w:pPr>
              <w:pStyle w:val="TableParagraph"/>
              <w:ind w:left="110" w:right="100"/>
              <w:jc w:val="both"/>
              <w:rPr>
                <w:sz w:val="24"/>
              </w:rPr>
            </w:pPr>
            <w:r>
              <w:rPr>
                <w:sz w:val="24"/>
              </w:rPr>
              <w:t xml:space="preserve">Музыкальная викторина на знание тембров народных </w:t>
            </w:r>
            <w:r>
              <w:rPr>
                <w:spacing w:val="-2"/>
                <w:sz w:val="24"/>
              </w:rPr>
              <w:t>инструментов.</w:t>
            </w:r>
          </w:p>
          <w:p w:rsidR="00F7171D" w:rsidRDefault="00365287">
            <w:pPr>
              <w:pStyle w:val="TableParagraph"/>
              <w:tabs>
                <w:tab w:val="left" w:pos="1061"/>
                <w:tab w:val="left" w:pos="1399"/>
                <w:tab w:val="left" w:pos="1962"/>
                <w:tab w:val="left" w:pos="2759"/>
                <w:tab w:val="left" w:pos="2804"/>
              </w:tabs>
              <w:ind w:left="110" w:right="101"/>
              <w:rPr>
                <w:sz w:val="24"/>
              </w:rPr>
            </w:pPr>
            <w:r>
              <w:rPr>
                <w:spacing w:val="-2"/>
                <w:sz w:val="24"/>
              </w:rPr>
              <w:t>Двигательная</w:t>
            </w:r>
            <w:r>
              <w:rPr>
                <w:sz w:val="24"/>
              </w:rPr>
              <w:tab/>
            </w:r>
            <w:r>
              <w:rPr>
                <w:sz w:val="24"/>
              </w:rPr>
              <w:tab/>
              <w:t>игра</w:t>
            </w:r>
            <w:r>
              <w:rPr>
                <w:spacing w:val="-15"/>
                <w:sz w:val="24"/>
              </w:rPr>
              <w:t xml:space="preserve"> </w:t>
            </w:r>
            <w:r>
              <w:rPr>
                <w:sz w:val="24"/>
              </w:rPr>
              <w:t>— импровизация-подражание</w:t>
            </w:r>
            <w:r>
              <w:rPr>
                <w:spacing w:val="80"/>
                <w:sz w:val="24"/>
              </w:rPr>
              <w:t xml:space="preserve"> </w:t>
            </w:r>
            <w:r>
              <w:rPr>
                <w:sz w:val="24"/>
              </w:rPr>
              <w:t>игре на музыкальных инструментах. Сравнение</w:t>
            </w:r>
            <w:r>
              <w:rPr>
                <w:spacing w:val="80"/>
                <w:sz w:val="24"/>
              </w:rPr>
              <w:t xml:space="preserve"> </w:t>
            </w:r>
            <w:r>
              <w:rPr>
                <w:sz w:val="24"/>
              </w:rPr>
              <w:t>интонаций,</w:t>
            </w:r>
            <w:r>
              <w:rPr>
                <w:spacing w:val="80"/>
                <w:sz w:val="24"/>
              </w:rPr>
              <w:t xml:space="preserve"> </w:t>
            </w:r>
            <w:r>
              <w:rPr>
                <w:sz w:val="24"/>
              </w:rPr>
              <w:t xml:space="preserve">жанров, </w:t>
            </w:r>
            <w:r>
              <w:rPr>
                <w:spacing w:val="-2"/>
                <w:sz w:val="24"/>
              </w:rPr>
              <w:t>ладов,</w:t>
            </w:r>
            <w:r>
              <w:rPr>
                <w:sz w:val="24"/>
              </w:rPr>
              <w:tab/>
            </w:r>
            <w:r>
              <w:rPr>
                <w:spacing w:val="-2"/>
                <w:sz w:val="24"/>
              </w:rPr>
              <w:t>инструментов</w:t>
            </w:r>
            <w:r>
              <w:rPr>
                <w:sz w:val="24"/>
              </w:rPr>
              <w:tab/>
            </w:r>
            <w:r>
              <w:rPr>
                <w:sz w:val="24"/>
              </w:rPr>
              <w:tab/>
            </w:r>
            <w:r>
              <w:rPr>
                <w:spacing w:val="-2"/>
                <w:sz w:val="24"/>
              </w:rPr>
              <w:t>других народов</w:t>
            </w:r>
            <w:r>
              <w:rPr>
                <w:sz w:val="24"/>
              </w:rPr>
              <w:tab/>
            </w:r>
            <w:r>
              <w:rPr>
                <w:sz w:val="24"/>
              </w:rPr>
              <w:tab/>
            </w:r>
            <w:r>
              <w:rPr>
                <w:spacing w:val="-10"/>
                <w:sz w:val="24"/>
              </w:rPr>
              <w:t>с</w:t>
            </w:r>
            <w:r>
              <w:rPr>
                <w:sz w:val="24"/>
              </w:rPr>
              <w:tab/>
            </w:r>
            <w:r>
              <w:rPr>
                <w:spacing w:val="-2"/>
                <w:sz w:val="24"/>
              </w:rPr>
              <w:t xml:space="preserve">фольклорными </w:t>
            </w:r>
            <w:r>
              <w:rPr>
                <w:sz w:val="24"/>
              </w:rPr>
              <w:t>элементами народов России.</w:t>
            </w:r>
          </w:p>
          <w:p w:rsidR="00F7171D" w:rsidRDefault="00365287">
            <w:pPr>
              <w:pStyle w:val="TableParagraph"/>
              <w:spacing w:before="1"/>
              <w:ind w:left="110" w:right="102"/>
              <w:jc w:val="both"/>
              <w:rPr>
                <w:sz w:val="24"/>
              </w:rPr>
            </w:pPr>
            <w:r>
              <w:rPr>
                <w:sz w:val="24"/>
              </w:rPr>
              <w:t>Разучивание и исполнение</w:t>
            </w:r>
            <w:r>
              <w:rPr>
                <w:spacing w:val="40"/>
                <w:sz w:val="24"/>
              </w:rPr>
              <w:t xml:space="preserve"> </w:t>
            </w:r>
            <w:r>
              <w:rPr>
                <w:sz w:val="24"/>
              </w:rPr>
              <w:t>песен, танцев, сочинение, импровизация ритмических аккомпанементов</w:t>
            </w:r>
            <w:r>
              <w:rPr>
                <w:spacing w:val="40"/>
                <w:sz w:val="24"/>
              </w:rPr>
              <w:t xml:space="preserve"> </w:t>
            </w:r>
            <w:r>
              <w:rPr>
                <w:sz w:val="24"/>
              </w:rPr>
              <w:t>к</w:t>
            </w:r>
            <w:r>
              <w:rPr>
                <w:spacing w:val="-3"/>
                <w:sz w:val="24"/>
              </w:rPr>
              <w:t xml:space="preserve"> </w:t>
            </w:r>
            <w:r>
              <w:rPr>
                <w:sz w:val="24"/>
              </w:rPr>
              <w:t>ним</w:t>
            </w:r>
            <w:r>
              <w:rPr>
                <w:spacing w:val="40"/>
                <w:sz w:val="24"/>
              </w:rPr>
              <w:t xml:space="preserve"> </w:t>
            </w:r>
            <w:r>
              <w:rPr>
                <w:sz w:val="24"/>
              </w:rPr>
              <w:t xml:space="preserve">(с помощью звучащих жестов или на ударных </w:t>
            </w:r>
            <w:r>
              <w:rPr>
                <w:sz w:val="24"/>
              </w:rPr>
              <w:lastRenderedPageBreak/>
              <w:t>инструментах).</w:t>
            </w:r>
          </w:p>
          <w:p w:rsidR="00F7171D" w:rsidRDefault="00365287">
            <w:pPr>
              <w:pStyle w:val="TableParagraph"/>
              <w:tabs>
                <w:tab w:val="left" w:pos="2084"/>
              </w:tabs>
              <w:ind w:left="110" w:right="105"/>
              <w:rPr>
                <w:sz w:val="24"/>
              </w:rPr>
            </w:pPr>
            <w:r>
              <w:rPr>
                <w:i/>
                <w:sz w:val="24"/>
              </w:rPr>
              <w:t>На выбор или факультативно</w:t>
            </w:r>
            <w:r>
              <w:rPr>
                <w:sz w:val="24"/>
              </w:rPr>
              <w:t>: Исполнение</w:t>
            </w:r>
            <w:r>
              <w:rPr>
                <w:spacing w:val="40"/>
                <w:sz w:val="24"/>
              </w:rPr>
              <w:t xml:space="preserve"> </w:t>
            </w:r>
            <w:r>
              <w:rPr>
                <w:sz w:val="24"/>
              </w:rPr>
              <w:t>на</w:t>
            </w:r>
            <w:r>
              <w:rPr>
                <w:spacing w:val="40"/>
                <w:sz w:val="24"/>
              </w:rPr>
              <w:t xml:space="preserve"> </w:t>
            </w:r>
            <w:r>
              <w:rPr>
                <w:sz w:val="24"/>
              </w:rPr>
              <w:t>клавишных</w:t>
            </w:r>
            <w:r>
              <w:rPr>
                <w:spacing w:val="40"/>
                <w:sz w:val="24"/>
              </w:rPr>
              <w:t xml:space="preserve"> </w:t>
            </w:r>
            <w:r>
              <w:rPr>
                <w:sz w:val="24"/>
              </w:rPr>
              <w:t xml:space="preserve">или </w:t>
            </w:r>
            <w:r>
              <w:rPr>
                <w:spacing w:val="-2"/>
                <w:sz w:val="24"/>
              </w:rPr>
              <w:t>духовых</w:t>
            </w:r>
            <w:r>
              <w:rPr>
                <w:sz w:val="24"/>
              </w:rPr>
              <w:tab/>
            </w:r>
            <w:r>
              <w:rPr>
                <w:spacing w:val="-2"/>
                <w:sz w:val="24"/>
              </w:rPr>
              <w:t>инструментах</w:t>
            </w:r>
          </w:p>
        </w:tc>
      </w:tr>
      <w:tr w:rsidR="00F7171D">
        <w:trPr>
          <w:trHeight w:val="265"/>
        </w:trPr>
        <w:tc>
          <w:tcPr>
            <w:tcW w:w="729" w:type="dxa"/>
            <w:tcBorders>
              <w:top w:val="nil"/>
              <w:bottom w:val="nil"/>
              <w:right w:val="nil"/>
            </w:tcBorders>
          </w:tcPr>
          <w:p w:rsidR="00F7171D" w:rsidRDefault="00365287">
            <w:pPr>
              <w:pStyle w:val="TableParagraph"/>
              <w:spacing w:line="246" w:lineRule="exact"/>
              <w:rPr>
                <w:sz w:val="24"/>
              </w:rPr>
            </w:pPr>
            <w:r>
              <w:rPr>
                <w:sz w:val="24"/>
              </w:rPr>
              <w:t>2—</w:t>
            </w:r>
            <w:r>
              <w:rPr>
                <w:spacing w:val="-10"/>
                <w:sz w:val="24"/>
              </w:rPr>
              <w:t>6</w:t>
            </w:r>
          </w:p>
        </w:tc>
        <w:tc>
          <w:tcPr>
            <w:tcW w:w="463" w:type="dxa"/>
            <w:tcBorders>
              <w:top w:val="nil"/>
              <w:left w:val="nil"/>
              <w:bottom w:val="nil"/>
            </w:tcBorders>
          </w:tcPr>
          <w:p w:rsidR="00F7171D" w:rsidRDefault="00365287">
            <w:pPr>
              <w:pStyle w:val="TableParagraph"/>
              <w:spacing w:line="246" w:lineRule="exact"/>
              <w:ind w:left="50"/>
              <w:rPr>
                <w:sz w:val="24"/>
              </w:rPr>
            </w:pPr>
            <w:r>
              <w:rPr>
                <w:spacing w:val="-5"/>
                <w:sz w:val="24"/>
              </w:rPr>
              <w:t>уч.</w:t>
            </w:r>
          </w:p>
        </w:tc>
        <w:tc>
          <w:tcPr>
            <w:tcW w:w="1133" w:type="dxa"/>
            <w:tcBorders>
              <w:top w:val="nil"/>
              <w:bottom w:val="nil"/>
            </w:tcBorders>
          </w:tcPr>
          <w:p w:rsidR="00F7171D" w:rsidRDefault="00365287">
            <w:pPr>
              <w:pStyle w:val="TableParagraph"/>
              <w:spacing w:line="246" w:lineRule="exact"/>
              <w:ind w:left="111"/>
              <w:rPr>
                <w:sz w:val="24"/>
              </w:rPr>
            </w:pPr>
            <w:r>
              <w:rPr>
                <w:spacing w:val="-5"/>
                <w:sz w:val="24"/>
              </w:rPr>
              <w:t>кие</w:t>
            </w:r>
          </w:p>
        </w:tc>
        <w:tc>
          <w:tcPr>
            <w:tcW w:w="4187" w:type="dxa"/>
            <w:tcBorders>
              <w:top w:val="nil"/>
              <w:bottom w:val="nil"/>
            </w:tcBorders>
          </w:tcPr>
          <w:p w:rsidR="00F7171D" w:rsidRDefault="00365287">
            <w:pPr>
              <w:pStyle w:val="TableParagraph"/>
              <w:tabs>
                <w:tab w:val="left" w:pos="1348"/>
                <w:tab w:val="left" w:pos="2952"/>
                <w:tab w:val="left" w:pos="3326"/>
              </w:tabs>
              <w:spacing w:line="246" w:lineRule="exact"/>
              <w:ind w:left="111"/>
              <w:rPr>
                <w:sz w:val="24"/>
              </w:rPr>
            </w:pPr>
            <w:r>
              <w:rPr>
                <w:spacing w:val="-2"/>
                <w:sz w:val="24"/>
              </w:rPr>
              <w:t>народные</w:t>
            </w:r>
            <w:r>
              <w:rPr>
                <w:sz w:val="24"/>
              </w:rPr>
              <w:tab/>
            </w:r>
            <w:r>
              <w:rPr>
                <w:spacing w:val="-2"/>
                <w:sz w:val="24"/>
              </w:rPr>
              <w:t>инструменты</w:t>
            </w:r>
            <w:r>
              <w:rPr>
                <w:sz w:val="24"/>
              </w:rPr>
              <w:tab/>
            </w:r>
            <w:r>
              <w:rPr>
                <w:spacing w:val="-10"/>
                <w:sz w:val="24"/>
              </w:rPr>
              <w:t>и</w:t>
            </w:r>
            <w:r>
              <w:rPr>
                <w:sz w:val="24"/>
              </w:rPr>
              <w:tab/>
            </w:r>
            <w:r>
              <w:rPr>
                <w:spacing w:val="-2"/>
                <w:sz w:val="24"/>
              </w:rPr>
              <w:t>жанры.</w:t>
            </w:r>
          </w:p>
        </w:tc>
        <w:tc>
          <w:tcPr>
            <w:tcW w:w="3630" w:type="dxa"/>
            <w:vMerge/>
            <w:tcBorders>
              <w:top w:val="nil"/>
            </w:tcBorders>
          </w:tcPr>
          <w:p w:rsidR="00F7171D" w:rsidRDefault="00F7171D">
            <w:pPr>
              <w:rPr>
                <w:sz w:val="2"/>
                <w:szCs w:val="2"/>
              </w:rPr>
            </w:pPr>
          </w:p>
        </w:tc>
      </w:tr>
      <w:tr w:rsidR="00F7171D">
        <w:trPr>
          <w:trHeight w:val="266"/>
        </w:trPr>
        <w:tc>
          <w:tcPr>
            <w:tcW w:w="729" w:type="dxa"/>
            <w:tcBorders>
              <w:top w:val="nil"/>
              <w:bottom w:val="nil"/>
              <w:right w:val="nil"/>
            </w:tcBorders>
          </w:tcPr>
          <w:p w:rsidR="00F7171D" w:rsidRDefault="00365287">
            <w:pPr>
              <w:pStyle w:val="TableParagraph"/>
              <w:spacing w:line="246" w:lineRule="exact"/>
              <w:rPr>
                <w:sz w:val="24"/>
              </w:rPr>
            </w:pPr>
            <w:r>
              <w:rPr>
                <w:spacing w:val="-4"/>
                <w:sz w:val="24"/>
              </w:rPr>
              <w:t>часов</w:t>
            </w:r>
          </w:p>
        </w:tc>
        <w:tc>
          <w:tcPr>
            <w:tcW w:w="463" w:type="dxa"/>
            <w:tcBorders>
              <w:top w:val="nil"/>
              <w:left w:val="nil"/>
              <w:bottom w:val="nil"/>
            </w:tcBorders>
          </w:tcPr>
          <w:p w:rsidR="00F7171D" w:rsidRDefault="00F7171D">
            <w:pPr>
              <w:pStyle w:val="TableParagraph"/>
              <w:ind w:left="0"/>
              <w:rPr>
                <w:sz w:val="18"/>
              </w:rPr>
            </w:pPr>
          </w:p>
        </w:tc>
        <w:tc>
          <w:tcPr>
            <w:tcW w:w="1133" w:type="dxa"/>
            <w:tcBorders>
              <w:top w:val="nil"/>
              <w:bottom w:val="nil"/>
            </w:tcBorders>
          </w:tcPr>
          <w:p w:rsidR="00F7171D" w:rsidRDefault="00365287">
            <w:pPr>
              <w:pStyle w:val="TableParagraph"/>
              <w:spacing w:line="246" w:lineRule="exact"/>
              <w:ind w:left="111"/>
              <w:rPr>
                <w:sz w:val="24"/>
              </w:rPr>
            </w:pPr>
            <w:r>
              <w:rPr>
                <w:spacing w:val="-2"/>
                <w:sz w:val="24"/>
              </w:rPr>
              <w:t>мелодии</w:t>
            </w:r>
          </w:p>
        </w:tc>
        <w:tc>
          <w:tcPr>
            <w:tcW w:w="4187" w:type="dxa"/>
            <w:tcBorders>
              <w:top w:val="nil"/>
              <w:bottom w:val="nil"/>
            </w:tcBorders>
          </w:tcPr>
          <w:p w:rsidR="00F7171D" w:rsidRDefault="00365287">
            <w:pPr>
              <w:pStyle w:val="TableParagraph"/>
              <w:tabs>
                <w:tab w:val="left" w:pos="2118"/>
                <w:tab w:val="left" w:pos="2843"/>
              </w:tabs>
              <w:spacing w:line="246" w:lineRule="exact"/>
              <w:ind w:left="111"/>
              <w:rPr>
                <w:sz w:val="24"/>
              </w:rPr>
            </w:pPr>
            <w:r>
              <w:rPr>
                <w:spacing w:val="-2"/>
                <w:sz w:val="24"/>
              </w:rPr>
              <w:t>Композиторы</w:t>
            </w:r>
            <w:r>
              <w:rPr>
                <w:sz w:val="24"/>
              </w:rPr>
              <w:tab/>
            </w:r>
            <w:r>
              <w:rPr>
                <w:spacing w:val="-10"/>
                <w:sz w:val="24"/>
              </w:rPr>
              <w:t>и</w:t>
            </w:r>
            <w:r>
              <w:rPr>
                <w:sz w:val="24"/>
              </w:rPr>
              <w:tab/>
            </w:r>
            <w:r>
              <w:rPr>
                <w:spacing w:val="-2"/>
                <w:sz w:val="24"/>
              </w:rPr>
              <w:t>музыканты-</w:t>
            </w:r>
          </w:p>
        </w:tc>
        <w:tc>
          <w:tcPr>
            <w:tcW w:w="3630" w:type="dxa"/>
            <w:vMerge/>
            <w:tcBorders>
              <w:top w:val="nil"/>
            </w:tcBorders>
          </w:tcPr>
          <w:p w:rsidR="00F7171D" w:rsidRDefault="00F7171D">
            <w:pPr>
              <w:rPr>
                <w:sz w:val="2"/>
                <w:szCs w:val="2"/>
              </w:rPr>
            </w:pPr>
          </w:p>
        </w:tc>
      </w:tr>
      <w:tr w:rsidR="00F7171D">
        <w:trPr>
          <w:trHeight w:val="266"/>
        </w:trPr>
        <w:tc>
          <w:tcPr>
            <w:tcW w:w="729" w:type="dxa"/>
            <w:tcBorders>
              <w:top w:val="nil"/>
              <w:bottom w:val="nil"/>
              <w:right w:val="nil"/>
            </w:tcBorders>
          </w:tcPr>
          <w:p w:rsidR="00F7171D" w:rsidRDefault="00F7171D">
            <w:pPr>
              <w:pStyle w:val="TableParagraph"/>
              <w:ind w:left="0"/>
              <w:rPr>
                <w:sz w:val="18"/>
              </w:rPr>
            </w:pPr>
          </w:p>
        </w:tc>
        <w:tc>
          <w:tcPr>
            <w:tcW w:w="463" w:type="dxa"/>
            <w:tcBorders>
              <w:top w:val="nil"/>
              <w:left w:val="nil"/>
              <w:bottom w:val="nil"/>
            </w:tcBorders>
          </w:tcPr>
          <w:p w:rsidR="00F7171D" w:rsidRDefault="00F7171D">
            <w:pPr>
              <w:pStyle w:val="TableParagraph"/>
              <w:ind w:left="0"/>
              <w:rPr>
                <w:sz w:val="18"/>
              </w:rPr>
            </w:pPr>
          </w:p>
        </w:tc>
        <w:tc>
          <w:tcPr>
            <w:tcW w:w="1133" w:type="dxa"/>
            <w:tcBorders>
              <w:top w:val="nil"/>
              <w:bottom w:val="nil"/>
            </w:tcBorders>
          </w:tcPr>
          <w:p w:rsidR="00F7171D" w:rsidRDefault="00365287">
            <w:pPr>
              <w:pStyle w:val="TableParagraph"/>
              <w:spacing w:line="246" w:lineRule="exact"/>
              <w:ind w:left="111"/>
              <w:rPr>
                <w:sz w:val="24"/>
              </w:rPr>
            </w:pPr>
            <w:r>
              <w:rPr>
                <w:sz w:val="24"/>
              </w:rPr>
              <w:t>и</w:t>
            </w:r>
          </w:p>
        </w:tc>
        <w:tc>
          <w:tcPr>
            <w:tcW w:w="4187" w:type="dxa"/>
            <w:tcBorders>
              <w:top w:val="nil"/>
              <w:bottom w:val="nil"/>
            </w:tcBorders>
          </w:tcPr>
          <w:p w:rsidR="00F7171D" w:rsidRDefault="00365287">
            <w:pPr>
              <w:pStyle w:val="TableParagraph"/>
              <w:tabs>
                <w:tab w:val="left" w:pos="1857"/>
                <w:tab w:val="left" w:pos="3070"/>
              </w:tabs>
              <w:spacing w:line="246" w:lineRule="exact"/>
              <w:ind w:left="111"/>
              <w:rPr>
                <w:sz w:val="24"/>
              </w:rPr>
            </w:pPr>
            <w:r>
              <w:rPr>
                <w:spacing w:val="-2"/>
                <w:sz w:val="24"/>
              </w:rPr>
              <w:t>исполнители</w:t>
            </w:r>
            <w:r>
              <w:rPr>
                <w:sz w:val="24"/>
              </w:rPr>
              <w:tab/>
            </w:r>
            <w:r>
              <w:rPr>
                <w:spacing w:val="-2"/>
                <w:sz w:val="24"/>
              </w:rPr>
              <w:t>Грузии,</w:t>
            </w:r>
            <w:r>
              <w:rPr>
                <w:sz w:val="24"/>
              </w:rPr>
              <w:tab/>
            </w:r>
            <w:r>
              <w:rPr>
                <w:spacing w:val="-2"/>
                <w:sz w:val="24"/>
              </w:rPr>
              <w:t>Армении,</w:t>
            </w:r>
          </w:p>
        </w:tc>
        <w:tc>
          <w:tcPr>
            <w:tcW w:w="3630" w:type="dxa"/>
            <w:vMerge/>
            <w:tcBorders>
              <w:top w:val="nil"/>
            </w:tcBorders>
          </w:tcPr>
          <w:p w:rsidR="00F7171D" w:rsidRDefault="00F7171D">
            <w:pPr>
              <w:rPr>
                <w:sz w:val="2"/>
                <w:szCs w:val="2"/>
              </w:rPr>
            </w:pPr>
          </w:p>
        </w:tc>
      </w:tr>
      <w:tr w:rsidR="00F7171D">
        <w:trPr>
          <w:trHeight w:val="307"/>
        </w:trPr>
        <w:tc>
          <w:tcPr>
            <w:tcW w:w="729" w:type="dxa"/>
            <w:tcBorders>
              <w:top w:val="nil"/>
              <w:bottom w:val="nil"/>
              <w:right w:val="nil"/>
            </w:tcBorders>
          </w:tcPr>
          <w:p w:rsidR="00F7171D" w:rsidRDefault="00F7171D">
            <w:pPr>
              <w:pStyle w:val="TableParagraph"/>
              <w:ind w:left="0"/>
            </w:pPr>
          </w:p>
        </w:tc>
        <w:tc>
          <w:tcPr>
            <w:tcW w:w="463" w:type="dxa"/>
            <w:tcBorders>
              <w:top w:val="nil"/>
              <w:left w:val="nil"/>
              <w:bottom w:val="nil"/>
            </w:tcBorders>
          </w:tcPr>
          <w:p w:rsidR="00F7171D" w:rsidRDefault="00F7171D">
            <w:pPr>
              <w:pStyle w:val="TableParagraph"/>
              <w:ind w:left="0"/>
            </w:pPr>
          </w:p>
        </w:tc>
        <w:tc>
          <w:tcPr>
            <w:tcW w:w="1133" w:type="dxa"/>
            <w:tcBorders>
              <w:top w:val="nil"/>
              <w:bottom w:val="nil"/>
            </w:tcBorders>
          </w:tcPr>
          <w:p w:rsidR="00F7171D" w:rsidRDefault="00365287">
            <w:pPr>
              <w:pStyle w:val="TableParagraph"/>
              <w:spacing w:line="287" w:lineRule="exact"/>
              <w:ind w:left="111"/>
              <w:rPr>
                <w:sz w:val="24"/>
              </w:rPr>
            </w:pPr>
            <w:r>
              <w:rPr>
                <w:spacing w:val="-2"/>
                <w:sz w:val="24"/>
              </w:rPr>
              <w:t>ритмы</w:t>
            </w:r>
            <w:r>
              <w:rPr>
                <w:spacing w:val="-2"/>
                <w:position w:val="4"/>
                <w:sz w:val="24"/>
              </w:rPr>
              <w:t>1</w:t>
            </w:r>
          </w:p>
        </w:tc>
        <w:tc>
          <w:tcPr>
            <w:tcW w:w="4187" w:type="dxa"/>
            <w:tcBorders>
              <w:top w:val="nil"/>
              <w:bottom w:val="nil"/>
            </w:tcBorders>
          </w:tcPr>
          <w:p w:rsidR="00F7171D" w:rsidRDefault="00365287">
            <w:pPr>
              <w:pStyle w:val="TableParagraph"/>
              <w:tabs>
                <w:tab w:val="left" w:pos="3147"/>
              </w:tabs>
              <w:spacing w:line="287" w:lineRule="exact"/>
              <w:ind w:left="111"/>
              <w:rPr>
                <w:sz w:val="24"/>
              </w:rPr>
            </w:pPr>
            <w:r>
              <w:rPr>
                <w:spacing w:val="-2"/>
                <w:sz w:val="24"/>
              </w:rPr>
              <w:t>Азербайджана</w:t>
            </w:r>
            <w:r>
              <w:rPr>
                <w:spacing w:val="-2"/>
                <w:position w:val="4"/>
                <w:sz w:val="24"/>
              </w:rPr>
              <w:t>2</w:t>
            </w:r>
            <w:r>
              <w:rPr>
                <w:spacing w:val="-2"/>
                <w:sz w:val="24"/>
              </w:rPr>
              <w:t>.</w:t>
            </w:r>
            <w:r>
              <w:rPr>
                <w:sz w:val="24"/>
              </w:rPr>
              <w:tab/>
            </w:r>
            <w:r>
              <w:rPr>
                <w:spacing w:val="-2"/>
                <w:sz w:val="24"/>
              </w:rPr>
              <w:t>Близость</w:t>
            </w:r>
          </w:p>
        </w:tc>
        <w:tc>
          <w:tcPr>
            <w:tcW w:w="3630" w:type="dxa"/>
            <w:vMerge/>
            <w:tcBorders>
              <w:top w:val="nil"/>
            </w:tcBorders>
          </w:tcPr>
          <w:p w:rsidR="00F7171D" w:rsidRDefault="00F7171D">
            <w:pPr>
              <w:rPr>
                <w:sz w:val="2"/>
                <w:szCs w:val="2"/>
              </w:rPr>
            </w:pPr>
          </w:p>
        </w:tc>
      </w:tr>
      <w:tr w:rsidR="00F7171D">
        <w:trPr>
          <w:trHeight w:val="266"/>
        </w:trPr>
        <w:tc>
          <w:tcPr>
            <w:tcW w:w="729" w:type="dxa"/>
            <w:tcBorders>
              <w:top w:val="nil"/>
              <w:bottom w:val="nil"/>
              <w:right w:val="nil"/>
            </w:tcBorders>
          </w:tcPr>
          <w:p w:rsidR="00F7171D" w:rsidRDefault="00F7171D">
            <w:pPr>
              <w:pStyle w:val="TableParagraph"/>
              <w:ind w:left="0"/>
              <w:rPr>
                <w:sz w:val="18"/>
              </w:rPr>
            </w:pPr>
          </w:p>
        </w:tc>
        <w:tc>
          <w:tcPr>
            <w:tcW w:w="463" w:type="dxa"/>
            <w:tcBorders>
              <w:top w:val="nil"/>
              <w:left w:val="nil"/>
              <w:bottom w:val="nil"/>
            </w:tcBorders>
          </w:tcPr>
          <w:p w:rsidR="00F7171D" w:rsidRDefault="00F7171D">
            <w:pPr>
              <w:pStyle w:val="TableParagraph"/>
              <w:ind w:left="0"/>
              <w:rPr>
                <w:sz w:val="18"/>
              </w:rPr>
            </w:pPr>
          </w:p>
        </w:tc>
        <w:tc>
          <w:tcPr>
            <w:tcW w:w="1133" w:type="dxa"/>
            <w:tcBorders>
              <w:top w:val="nil"/>
              <w:bottom w:val="nil"/>
            </w:tcBorders>
          </w:tcPr>
          <w:p w:rsidR="00F7171D" w:rsidRDefault="00F7171D">
            <w:pPr>
              <w:pStyle w:val="TableParagraph"/>
              <w:ind w:left="0"/>
              <w:rPr>
                <w:sz w:val="18"/>
              </w:rPr>
            </w:pPr>
          </w:p>
        </w:tc>
        <w:tc>
          <w:tcPr>
            <w:tcW w:w="4187" w:type="dxa"/>
            <w:tcBorders>
              <w:top w:val="nil"/>
              <w:bottom w:val="nil"/>
            </w:tcBorders>
          </w:tcPr>
          <w:p w:rsidR="00F7171D" w:rsidRDefault="00365287">
            <w:pPr>
              <w:pStyle w:val="TableParagraph"/>
              <w:tabs>
                <w:tab w:val="left" w:pos="1670"/>
                <w:tab w:val="left" w:pos="2842"/>
                <w:tab w:val="left" w:pos="3503"/>
              </w:tabs>
              <w:spacing w:line="246" w:lineRule="exact"/>
              <w:ind w:left="111"/>
              <w:rPr>
                <w:sz w:val="24"/>
              </w:rPr>
            </w:pPr>
            <w:r>
              <w:rPr>
                <w:spacing w:val="-2"/>
                <w:sz w:val="24"/>
              </w:rPr>
              <w:t>музыкальной</w:t>
            </w:r>
            <w:r>
              <w:rPr>
                <w:sz w:val="24"/>
              </w:rPr>
              <w:tab/>
            </w:r>
            <w:r>
              <w:rPr>
                <w:spacing w:val="-2"/>
                <w:sz w:val="24"/>
              </w:rPr>
              <w:t>культуры</w:t>
            </w:r>
            <w:r>
              <w:rPr>
                <w:sz w:val="24"/>
              </w:rPr>
              <w:tab/>
            </w:r>
            <w:r>
              <w:rPr>
                <w:spacing w:val="-4"/>
                <w:sz w:val="24"/>
              </w:rPr>
              <w:t>этих</w:t>
            </w:r>
            <w:r>
              <w:rPr>
                <w:sz w:val="24"/>
              </w:rPr>
              <w:tab/>
            </w:r>
            <w:r>
              <w:rPr>
                <w:spacing w:val="-2"/>
                <w:sz w:val="24"/>
              </w:rPr>
              <w:t>стран</w:t>
            </w:r>
          </w:p>
        </w:tc>
        <w:tc>
          <w:tcPr>
            <w:tcW w:w="3630" w:type="dxa"/>
            <w:vMerge/>
            <w:tcBorders>
              <w:top w:val="nil"/>
            </w:tcBorders>
          </w:tcPr>
          <w:p w:rsidR="00F7171D" w:rsidRDefault="00F7171D">
            <w:pPr>
              <w:rPr>
                <w:sz w:val="2"/>
                <w:szCs w:val="2"/>
              </w:rPr>
            </w:pPr>
          </w:p>
        </w:tc>
      </w:tr>
      <w:tr w:rsidR="00F7171D">
        <w:trPr>
          <w:trHeight w:val="266"/>
        </w:trPr>
        <w:tc>
          <w:tcPr>
            <w:tcW w:w="729" w:type="dxa"/>
            <w:tcBorders>
              <w:top w:val="nil"/>
              <w:bottom w:val="nil"/>
              <w:right w:val="nil"/>
            </w:tcBorders>
          </w:tcPr>
          <w:p w:rsidR="00F7171D" w:rsidRDefault="00F7171D">
            <w:pPr>
              <w:pStyle w:val="TableParagraph"/>
              <w:ind w:left="0"/>
              <w:rPr>
                <w:sz w:val="18"/>
              </w:rPr>
            </w:pPr>
          </w:p>
        </w:tc>
        <w:tc>
          <w:tcPr>
            <w:tcW w:w="463" w:type="dxa"/>
            <w:tcBorders>
              <w:top w:val="nil"/>
              <w:left w:val="nil"/>
              <w:bottom w:val="nil"/>
            </w:tcBorders>
          </w:tcPr>
          <w:p w:rsidR="00F7171D" w:rsidRDefault="00F7171D">
            <w:pPr>
              <w:pStyle w:val="TableParagraph"/>
              <w:ind w:left="0"/>
              <w:rPr>
                <w:sz w:val="18"/>
              </w:rPr>
            </w:pPr>
          </w:p>
        </w:tc>
        <w:tc>
          <w:tcPr>
            <w:tcW w:w="1133" w:type="dxa"/>
            <w:tcBorders>
              <w:top w:val="nil"/>
              <w:bottom w:val="nil"/>
            </w:tcBorders>
          </w:tcPr>
          <w:p w:rsidR="00F7171D" w:rsidRDefault="00F7171D">
            <w:pPr>
              <w:pStyle w:val="TableParagraph"/>
              <w:ind w:left="0"/>
              <w:rPr>
                <w:sz w:val="18"/>
              </w:rPr>
            </w:pPr>
          </w:p>
        </w:tc>
        <w:tc>
          <w:tcPr>
            <w:tcW w:w="4187" w:type="dxa"/>
            <w:tcBorders>
              <w:top w:val="nil"/>
              <w:bottom w:val="nil"/>
            </w:tcBorders>
          </w:tcPr>
          <w:p w:rsidR="00F7171D" w:rsidRDefault="00365287">
            <w:pPr>
              <w:pStyle w:val="TableParagraph"/>
              <w:tabs>
                <w:tab w:val="left" w:pos="2615"/>
              </w:tabs>
              <w:spacing w:line="246" w:lineRule="exact"/>
              <w:ind w:left="111"/>
              <w:rPr>
                <w:sz w:val="24"/>
              </w:rPr>
            </w:pPr>
            <w:r>
              <w:rPr>
                <w:sz w:val="24"/>
              </w:rPr>
              <w:t>с</w:t>
            </w:r>
            <w:r>
              <w:rPr>
                <w:spacing w:val="-1"/>
                <w:sz w:val="24"/>
              </w:rPr>
              <w:t xml:space="preserve"> </w:t>
            </w:r>
            <w:r>
              <w:rPr>
                <w:spacing w:val="-2"/>
                <w:sz w:val="24"/>
              </w:rPr>
              <w:t>российскими</w:t>
            </w:r>
            <w:r>
              <w:rPr>
                <w:sz w:val="24"/>
              </w:rPr>
              <w:tab/>
            </w:r>
            <w:r>
              <w:rPr>
                <w:spacing w:val="-2"/>
                <w:sz w:val="24"/>
              </w:rPr>
              <w:t>республиками</w:t>
            </w:r>
          </w:p>
        </w:tc>
        <w:tc>
          <w:tcPr>
            <w:tcW w:w="3630" w:type="dxa"/>
            <w:vMerge/>
            <w:tcBorders>
              <w:top w:val="nil"/>
            </w:tcBorders>
          </w:tcPr>
          <w:p w:rsidR="00F7171D" w:rsidRDefault="00F7171D">
            <w:pPr>
              <w:rPr>
                <w:sz w:val="2"/>
                <w:szCs w:val="2"/>
              </w:rPr>
            </w:pPr>
          </w:p>
        </w:tc>
      </w:tr>
      <w:tr w:rsidR="00F7171D">
        <w:trPr>
          <w:trHeight w:val="400"/>
        </w:trPr>
        <w:tc>
          <w:tcPr>
            <w:tcW w:w="729" w:type="dxa"/>
            <w:tcBorders>
              <w:top w:val="nil"/>
              <w:right w:val="nil"/>
            </w:tcBorders>
          </w:tcPr>
          <w:p w:rsidR="00F7171D" w:rsidRDefault="00F7171D">
            <w:pPr>
              <w:pStyle w:val="TableParagraph"/>
              <w:ind w:left="0"/>
              <w:rPr>
                <w:sz w:val="24"/>
              </w:rPr>
            </w:pPr>
          </w:p>
        </w:tc>
        <w:tc>
          <w:tcPr>
            <w:tcW w:w="463" w:type="dxa"/>
            <w:tcBorders>
              <w:top w:val="nil"/>
              <w:left w:val="nil"/>
            </w:tcBorders>
          </w:tcPr>
          <w:p w:rsidR="00F7171D" w:rsidRDefault="00F7171D">
            <w:pPr>
              <w:pStyle w:val="TableParagraph"/>
              <w:ind w:left="0"/>
              <w:rPr>
                <w:sz w:val="24"/>
              </w:rPr>
            </w:pPr>
          </w:p>
        </w:tc>
        <w:tc>
          <w:tcPr>
            <w:tcW w:w="1133" w:type="dxa"/>
            <w:tcBorders>
              <w:top w:val="nil"/>
            </w:tcBorders>
          </w:tcPr>
          <w:p w:rsidR="00F7171D" w:rsidRDefault="00F7171D">
            <w:pPr>
              <w:pStyle w:val="TableParagraph"/>
              <w:ind w:left="0"/>
              <w:rPr>
                <w:sz w:val="24"/>
              </w:rPr>
            </w:pPr>
          </w:p>
        </w:tc>
        <w:tc>
          <w:tcPr>
            <w:tcW w:w="4187" w:type="dxa"/>
            <w:tcBorders>
              <w:top w:val="nil"/>
            </w:tcBorders>
          </w:tcPr>
          <w:p w:rsidR="00F7171D" w:rsidRDefault="00365287">
            <w:pPr>
              <w:pStyle w:val="TableParagraph"/>
              <w:spacing w:line="266" w:lineRule="exact"/>
              <w:ind w:left="111"/>
              <w:rPr>
                <w:sz w:val="24"/>
              </w:rPr>
            </w:pPr>
            <w:r>
              <w:rPr>
                <w:sz w:val="24"/>
              </w:rPr>
              <w:t>Северного</w:t>
            </w:r>
            <w:r>
              <w:rPr>
                <w:spacing w:val="-2"/>
                <w:sz w:val="24"/>
              </w:rPr>
              <w:t xml:space="preserve"> Кавказа</w:t>
            </w:r>
          </w:p>
        </w:tc>
        <w:tc>
          <w:tcPr>
            <w:tcW w:w="3630" w:type="dxa"/>
            <w:vMerge/>
            <w:tcBorders>
              <w:top w:val="nil"/>
            </w:tcBorders>
          </w:tcPr>
          <w:p w:rsidR="00F7171D" w:rsidRDefault="00F7171D">
            <w:pPr>
              <w:rPr>
                <w:sz w:val="2"/>
                <w:szCs w:val="2"/>
              </w:rPr>
            </w:pPr>
          </w:p>
        </w:tc>
      </w:tr>
      <w:tr w:rsidR="00F7171D">
        <w:trPr>
          <w:trHeight w:val="380"/>
        </w:trPr>
        <w:tc>
          <w:tcPr>
            <w:tcW w:w="729" w:type="dxa"/>
            <w:tcBorders>
              <w:bottom w:val="nil"/>
              <w:right w:val="nil"/>
            </w:tcBorders>
          </w:tcPr>
          <w:p w:rsidR="00F7171D" w:rsidRDefault="00365287">
            <w:pPr>
              <w:pStyle w:val="TableParagraph"/>
              <w:spacing w:before="104" w:line="256" w:lineRule="exact"/>
              <w:rPr>
                <w:sz w:val="24"/>
              </w:rPr>
            </w:pPr>
            <w:r>
              <w:rPr>
                <w:spacing w:val="-5"/>
                <w:sz w:val="24"/>
              </w:rPr>
              <w:t>В)</w:t>
            </w:r>
          </w:p>
        </w:tc>
        <w:tc>
          <w:tcPr>
            <w:tcW w:w="463" w:type="dxa"/>
            <w:tcBorders>
              <w:left w:val="nil"/>
              <w:bottom w:val="nil"/>
            </w:tcBorders>
          </w:tcPr>
          <w:p w:rsidR="00F7171D" w:rsidRDefault="00F7171D">
            <w:pPr>
              <w:pStyle w:val="TableParagraph"/>
              <w:ind w:left="0"/>
              <w:rPr>
                <w:sz w:val="24"/>
              </w:rPr>
            </w:pPr>
          </w:p>
        </w:tc>
        <w:tc>
          <w:tcPr>
            <w:tcW w:w="1133" w:type="dxa"/>
            <w:tcBorders>
              <w:bottom w:val="nil"/>
            </w:tcBorders>
          </w:tcPr>
          <w:p w:rsidR="00F7171D" w:rsidRDefault="00365287">
            <w:pPr>
              <w:pStyle w:val="TableParagraph"/>
              <w:spacing w:before="104" w:line="256" w:lineRule="exact"/>
              <w:ind w:left="111"/>
              <w:rPr>
                <w:sz w:val="24"/>
              </w:rPr>
            </w:pPr>
            <w:r>
              <w:rPr>
                <w:spacing w:val="-2"/>
                <w:sz w:val="24"/>
              </w:rPr>
              <w:t>Музыка</w:t>
            </w:r>
          </w:p>
        </w:tc>
        <w:tc>
          <w:tcPr>
            <w:tcW w:w="4187" w:type="dxa"/>
            <w:tcBorders>
              <w:bottom w:val="nil"/>
            </w:tcBorders>
          </w:tcPr>
          <w:p w:rsidR="00F7171D" w:rsidRDefault="00365287">
            <w:pPr>
              <w:pStyle w:val="TableParagraph"/>
              <w:spacing w:before="104" w:line="256" w:lineRule="exact"/>
              <w:ind w:left="111"/>
              <w:rPr>
                <w:sz w:val="24"/>
              </w:rPr>
            </w:pPr>
            <w:r>
              <w:rPr>
                <w:sz w:val="24"/>
              </w:rPr>
              <w:t>Танцевальный</w:t>
            </w:r>
            <w:r>
              <w:rPr>
                <w:spacing w:val="59"/>
                <w:sz w:val="24"/>
              </w:rPr>
              <w:t xml:space="preserve"> </w:t>
            </w:r>
            <w:r>
              <w:rPr>
                <w:sz w:val="24"/>
              </w:rPr>
              <w:t>и</w:t>
            </w:r>
            <w:r>
              <w:rPr>
                <w:spacing w:val="60"/>
                <w:sz w:val="24"/>
              </w:rPr>
              <w:t xml:space="preserve"> </w:t>
            </w:r>
            <w:r>
              <w:rPr>
                <w:sz w:val="24"/>
              </w:rPr>
              <w:t>песенный</w:t>
            </w:r>
            <w:r>
              <w:rPr>
                <w:spacing w:val="63"/>
                <w:sz w:val="24"/>
              </w:rPr>
              <w:t xml:space="preserve"> </w:t>
            </w:r>
            <w:r>
              <w:rPr>
                <w:spacing w:val="-2"/>
                <w:sz w:val="24"/>
              </w:rPr>
              <w:t>фольклор</w:t>
            </w:r>
          </w:p>
        </w:tc>
        <w:tc>
          <w:tcPr>
            <w:tcW w:w="3630" w:type="dxa"/>
            <w:vMerge/>
            <w:tcBorders>
              <w:top w:val="nil"/>
            </w:tcBorders>
          </w:tcPr>
          <w:p w:rsidR="00F7171D" w:rsidRDefault="00F7171D">
            <w:pPr>
              <w:rPr>
                <w:sz w:val="2"/>
                <w:szCs w:val="2"/>
              </w:rPr>
            </w:pPr>
          </w:p>
        </w:tc>
      </w:tr>
      <w:tr w:rsidR="00F7171D">
        <w:trPr>
          <w:trHeight w:val="717"/>
        </w:trPr>
        <w:tc>
          <w:tcPr>
            <w:tcW w:w="729" w:type="dxa"/>
            <w:tcBorders>
              <w:top w:val="nil"/>
              <w:right w:val="nil"/>
            </w:tcBorders>
          </w:tcPr>
          <w:p w:rsidR="00F7171D" w:rsidRDefault="00365287">
            <w:pPr>
              <w:pStyle w:val="TableParagraph"/>
              <w:spacing w:line="266" w:lineRule="exact"/>
              <w:rPr>
                <w:sz w:val="24"/>
              </w:rPr>
            </w:pPr>
            <w:r>
              <w:rPr>
                <w:sz w:val="24"/>
              </w:rPr>
              <w:t>2—</w:t>
            </w:r>
            <w:r>
              <w:rPr>
                <w:spacing w:val="-10"/>
                <w:sz w:val="24"/>
              </w:rPr>
              <w:t>6</w:t>
            </w:r>
          </w:p>
          <w:p w:rsidR="00F7171D" w:rsidRDefault="00365287">
            <w:pPr>
              <w:pStyle w:val="TableParagraph"/>
              <w:rPr>
                <w:sz w:val="24"/>
              </w:rPr>
            </w:pPr>
            <w:r>
              <w:rPr>
                <w:spacing w:val="-4"/>
                <w:sz w:val="24"/>
              </w:rPr>
              <w:t>часов</w:t>
            </w:r>
          </w:p>
        </w:tc>
        <w:tc>
          <w:tcPr>
            <w:tcW w:w="463" w:type="dxa"/>
            <w:tcBorders>
              <w:top w:val="nil"/>
              <w:left w:val="nil"/>
            </w:tcBorders>
          </w:tcPr>
          <w:p w:rsidR="00F7171D" w:rsidRDefault="00365287">
            <w:pPr>
              <w:pStyle w:val="TableParagraph"/>
              <w:spacing w:line="266" w:lineRule="exact"/>
              <w:ind w:left="50"/>
              <w:rPr>
                <w:sz w:val="24"/>
              </w:rPr>
            </w:pPr>
            <w:r>
              <w:rPr>
                <w:spacing w:val="-5"/>
                <w:sz w:val="24"/>
              </w:rPr>
              <w:t>уч.</w:t>
            </w:r>
          </w:p>
        </w:tc>
        <w:tc>
          <w:tcPr>
            <w:tcW w:w="1133" w:type="dxa"/>
            <w:tcBorders>
              <w:top w:val="nil"/>
            </w:tcBorders>
          </w:tcPr>
          <w:p w:rsidR="00F7171D" w:rsidRDefault="00365287">
            <w:pPr>
              <w:pStyle w:val="TableParagraph"/>
              <w:ind w:left="111" w:right="175"/>
              <w:rPr>
                <w:sz w:val="24"/>
              </w:rPr>
            </w:pPr>
            <w:r>
              <w:rPr>
                <w:spacing w:val="-2"/>
                <w:sz w:val="24"/>
              </w:rPr>
              <w:t>народов Европы</w:t>
            </w:r>
          </w:p>
        </w:tc>
        <w:tc>
          <w:tcPr>
            <w:tcW w:w="4187" w:type="dxa"/>
            <w:tcBorders>
              <w:top w:val="nil"/>
            </w:tcBorders>
          </w:tcPr>
          <w:p w:rsidR="00F7171D" w:rsidRDefault="00365287">
            <w:pPr>
              <w:pStyle w:val="TableParagraph"/>
              <w:tabs>
                <w:tab w:val="left" w:pos="1880"/>
                <w:tab w:val="left" w:pos="3365"/>
              </w:tabs>
              <w:ind w:left="111" w:right="104"/>
              <w:rPr>
                <w:sz w:val="24"/>
              </w:rPr>
            </w:pPr>
            <w:r>
              <w:rPr>
                <w:spacing w:val="-2"/>
                <w:sz w:val="24"/>
              </w:rPr>
              <w:t>европейских</w:t>
            </w:r>
            <w:r>
              <w:rPr>
                <w:sz w:val="24"/>
              </w:rPr>
              <w:tab/>
            </w:r>
            <w:r>
              <w:rPr>
                <w:spacing w:val="-2"/>
                <w:sz w:val="24"/>
              </w:rPr>
              <w:t>народов</w:t>
            </w:r>
            <w:r>
              <w:rPr>
                <w:spacing w:val="-2"/>
                <w:position w:val="4"/>
                <w:sz w:val="24"/>
              </w:rPr>
              <w:t>3</w:t>
            </w:r>
            <w:r>
              <w:rPr>
                <w:spacing w:val="-2"/>
                <w:sz w:val="24"/>
              </w:rPr>
              <w:t>.</w:t>
            </w:r>
            <w:r>
              <w:rPr>
                <w:sz w:val="24"/>
              </w:rPr>
              <w:tab/>
            </w:r>
            <w:r>
              <w:rPr>
                <w:spacing w:val="-2"/>
                <w:sz w:val="24"/>
              </w:rPr>
              <w:t xml:space="preserve">Канон. </w:t>
            </w:r>
            <w:r>
              <w:rPr>
                <w:sz w:val="24"/>
              </w:rPr>
              <w:t>Странствующие</w:t>
            </w:r>
            <w:r>
              <w:rPr>
                <w:spacing w:val="-5"/>
                <w:sz w:val="24"/>
              </w:rPr>
              <w:t xml:space="preserve"> </w:t>
            </w:r>
            <w:r>
              <w:rPr>
                <w:sz w:val="24"/>
              </w:rPr>
              <w:t>музыканты.</w:t>
            </w:r>
            <w:r>
              <w:rPr>
                <w:spacing w:val="-5"/>
                <w:sz w:val="24"/>
              </w:rPr>
              <w:t xml:space="preserve"> </w:t>
            </w:r>
            <w:r>
              <w:rPr>
                <w:spacing w:val="-2"/>
                <w:sz w:val="24"/>
              </w:rPr>
              <w:t>Карнавал</w:t>
            </w:r>
          </w:p>
        </w:tc>
        <w:tc>
          <w:tcPr>
            <w:tcW w:w="3630" w:type="dxa"/>
            <w:vMerge/>
            <w:tcBorders>
              <w:top w:val="nil"/>
            </w:tcBorders>
          </w:tcPr>
          <w:p w:rsidR="00F7171D" w:rsidRDefault="00F7171D">
            <w:pPr>
              <w:rPr>
                <w:sz w:val="2"/>
                <w:szCs w:val="2"/>
              </w:rPr>
            </w:pPr>
          </w:p>
        </w:tc>
      </w:tr>
      <w:tr w:rsidR="00F7171D">
        <w:trPr>
          <w:trHeight w:val="380"/>
        </w:trPr>
        <w:tc>
          <w:tcPr>
            <w:tcW w:w="729" w:type="dxa"/>
            <w:tcBorders>
              <w:bottom w:val="nil"/>
              <w:right w:val="nil"/>
            </w:tcBorders>
          </w:tcPr>
          <w:p w:rsidR="00F7171D" w:rsidRDefault="00365287">
            <w:pPr>
              <w:pStyle w:val="TableParagraph"/>
              <w:spacing w:before="104" w:line="256" w:lineRule="exact"/>
              <w:rPr>
                <w:sz w:val="24"/>
              </w:rPr>
            </w:pPr>
            <w:r>
              <w:rPr>
                <w:spacing w:val="-5"/>
                <w:sz w:val="24"/>
              </w:rPr>
              <w:t>Г)</w:t>
            </w:r>
          </w:p>
        </w:tc>
        <w:tc>
          <w:tcPr>
            <w:tcW w:w="463" w:type="dxa"/>
            <w:tcBorders>
              <w:left w:val="nil"/>
              <w:bottom w:val="nil"/>
            </w:tcBorders>
          </w:tcPr>
          <w:p w:rsidR="00F7171D" w:rsidRDefault="00F7171D">
            <w:pPr>
              <w:pStyle w:val="TableParagraph"/>
              <w:ind w:left="0"/>
              <w:rPr>
                <w:sz w:val="24"/>
              </w:rPr>
            </w:pPr>
          </w:p>
        </w:tc>
        <w:tc>
          <w:tcPr>
            <w:tcW w:w="1133" w:type="dxa"/>
            <w:tcBorders>
              <w:bottom w:val="nil"/>
            </w:tcBorders>
          </w:tcPr>
          <w:p w:rsidR="00F7171D" w:rsidRDefault="00365287">
            <w:pPr>
              <w:pStyle w:val="TableParagraph"/>
              <w:spacing w:before="104" w:line="256" w:lineRule="exact"/>
              <w:ind w:left="111"/>
              <w:rPr>
                <w:sz w:val="24"/>
              </w:rPr>
            </w:pPr>
            <w:r>
              <w:rPr>
                <w:spacing w:val="-2"/>
                <w:sz w:val="24"/>
              </w:rPr>
              <w:t>Музыка</w:t>
            </w:r>
          </w:p>
        </w:tc>
        <w:tc>
          <w:tcPr>
            <w:tcW w:w="4187" w:type="dxa"/>
            <w:tcBorders>
              <w:bottom w:val="nil"/>
            </w:tcBorders>
          </w:tcPr>
          <w:p w:rsidR="00F7171D" w:rsidRDefault="00365287">
            <w:pPr>
              <w:pStyle w:val="TableParagraph"/>
              <w:spacing w:before="104" w:line="256" w:lineRule="exact"/>
              <w:ind w:left="111"/>
              <w:rPr>
                <w:sz w:val="24"/>
              </w:rPr>
            </w:pPr>
            <w:r>
              <w:rPr>
                <w:sz w:val="24"/>
              </w:rPr>
              <w:t>Фламенко.</w:t>
            </w:r>
            <w:r>
              <w:rPr>
                <w:spacing w:val="18"/>
                <w:sz w:val="24"/>
              </w:rPr>
              <w:t xml:space="preserve"> </w:t>
            </w:r>
            <w:r>
              <w:rPr>
                <w:sz w:val="24"/>
              </w:rPr>
              <w:t>Искусство</w:t>
            </w:r>
            <w:r>
              <w:rPr>
                <w:spacing w:val="21"/>
                <w:sz w:val="24"/>
              </w:rPr>
              <w:t xml:space="preserve"> </w:t>
            </w:r>
            <w:r>
              <w:rPr>
                <w:sz w:val="24"/>
              </w:rPr>
              <w:t>игры</w:t>
            </w:r>
            <w:r>
              <w:rPr>
                <w:spacing w:val="18"/>
                <w:sz w:val="24"/>
              </w:rPr>
              <w:t xml:space="preserve"> </w:t>
            </w:r>
            <w:r>
              <w:rPr>
                <w:sz w:val="24"/>
              </w:rPr>
              <w:t>на</w:t>
            </w:r>
            <w:r>
              <w:rPr>
                <w:spacing w:val="18"/>
                <w:sz w:val="24"/>
              </w:rPr>
              <w:t xml:space="preserve"> </w:t>
            </w:r>
            <w:r>
              <w:rPr>
                <w:spacing w:val="-2"/>
                <w:sz w:val="24"/>
              </w:rPr>
              <w:t>гитаре,</w:t>
            </w:r>
          </w:p>
        </w:tc>
        <w:tc>
          <w:tcPr>
            <w:tcW w:w="3630" w:type="dxa"/>
            <w:vMerge/>
            <w:tcBorders>
              <w:top w:val="nil"/>
            </w:tcBorders>
          </w:tcPr>
          <w:p w:rsidR="00F7171D" w:rsidRDefault="00F7171D">
            <w:pPr>
              <w:rPr>
                <w:sz w:val="2"/>
                <w:szCs w:val="2"/>
              </w:rPr>
            </w:pPr>
          </w:p>
        </w:tc>
      </w:tr>
      <w:tr w:rsidR="00F7171D">
        <w:trPr>
          <w:trHeight w:val="265"/>
        </w:trPr>
        <w:tc>
          <w:tcPr>
            <w:tcW w:w="729" w:type="dxa"/>
            <w:tcBorders>
              <w:top w:val="nil"/>
              <w:bottom w:val="nil"/>
              <w:right w:val="nil"/>
            </w:tcBorders>
          </w:tcPr>
          <w:p w:rsidR="00F7171D" w:rsidRDefault="00365287">
            <w:pPr>
              <w:pStyle w:val="TableParagraph"/>
              <w:spacing w:line="246" w:lineRule="exact"/>
              <w:rPr>
                <w:sz w:val="24"/>
              </w:rPr>
            </w:pPr>
            <w:r>
              <w:rPr>
                <w:sz w:val="24"/>
              </w:rPr>
              <w:t>2—</w:t>
            </w:r>
            <w:r>
              <w:rPr>
                <w:spacing w:val="-10"/>
                <w:sz w:val="24"/>
              </w:rPr>
              <w:t>6</w:t>
            </w:r>
          </w:p>
        </w:tc>
        <w:tc>
          <w:tcPr>
            <w:tcW w:w="463" w:type="dxa"/>
            <w:tcBorders>
              <w:top w:val="nil"/>
              <w:left w:val="nil"/>
              <w:bottom w:val="nil"/>
            </w:tcBorders>
          </w:tcPr>
          <w:p w:rsidR="00F7171D" w:rsidRDefault="00365287">
            <w:pPr>
              <w:pStyle w:val="TableParagraph"/>
              <w:spacing w:line="246" w:lineRule="exact"/>
              <w:ind w:left="50"/>
              <w:rPr>
                <w:sz w:val="24"/>
              </w:rPr>
            </w:pPr>
            <w:r>
              <w:rPr>
                <w:spacing w:val="-5"/>
                <w:sz w:val="24"/>
              </w:rPr>
              <w:t>уч.</w:t>
            </w:r>
          </w:p>
        </w:tc>
        <w:tc>
          <w:tcPr>
            <w:tcW w:w="1133" w:type="dxa"/>
            <w:tcBorders>
              <w:top w:val="nil"/>
              <w:bottom w:val="nil"/>
            </w:tcBorders>
          </w:tcPr>
          <w:p w:rsidR="00F7171D" w:rsidRDefault="00365287">
            <w:pPr>
              <w:pStyle w:val="TableParagraph"/>
              <w:spacing w:line="246" w:lineRule="exact"/>
              <w:ind w:left="111"/>
              <w:rPr>
                <w:sz w:val="24"/>
              </w:rPr>
            </w:pPr>
            <w:r>
              <w:rPr>
                <w:spacing w:val="-2"/>
                <w:sz w:val="24"/>
              </w:rPr>
              <w:t>Испании</w:t>
            </w:r>
          </w:p>
        </w:tc>
        <w:tc>
          <w:tcPr>
            <w:tcW w:w="4187" w:type="dxa"/>
            <w:tcBorders>
              <w:top w:val="nil"/>
              <w:bottom w:val="nil"/>
            </w:tcBorders>
          </w:tcPr>
          <w:p w:rsidR="00F7171D" w:rsidRDefault="00365287">
            <w:pPr>
              <w:pStyle w:val="TableParagraph"/>
              <w:tabs>
                <w:tab w:val="left" w:pos="1938"/>
              </w:tabs>
              <w:spacing w:line="246" w:lineRule="exact"/>
              <w:ind w:left="111"/>
              <w:rPr>
                <w:sz w:val="24"/>
              </w:rPr>
            </w:pPr>
            <w:r>
              <w:rPr>
                <w:spacing w:val="-2"/>
                <w:sz w:val="24"/>
              </w:rPr>
              <w:t>кастаньеты,</w:t>
            </w:r>
            <w:r>
              <w:rPr>
                <w:sz w:val="24"/>
              </w:rPr>
              <w:tab/>
            </w:r>
            <w:r>
              <w:rPr>
                <w:spacing w:val="-2"/>
                <w:sz w:val="24"/>
              </w:rPr>
              <w:t>латиноамерикански</w:t>
            </w:r>
            <w:r>
              <w:rPr>
                <w:spacing w:val="-2"/>
                <w:sz w:val="24"/>
              </w:rPr>
              <w:lastRenderedPageBreak/>
              <w:t>е</w:t>
            </w:r>
          </w:p>
        </w:tc>
        <w:tc>
          <w:tcPr>
            <w:tcW w:w="3630" w:type="dxa"/>
            <w:vMerge/>
            <w:tcBorders>
              <w:top w:val="nil"/>
            </w:tcBorders>
          </w:tcPr>
          <w:p w:rsidR="00F7171D" w:rsidRDefault="00F7171D">
            <w:pPr>
              <w:rPr>
                <w:sz w:val="2"/>
                <w:szCs w:val="2"/>
              </w:rPr>
            </w:pPr>
          </w:p>
        </w:tc>
      </w:tr>
      <w:tr w:rsidR="00F7171D">
        <w:trPr>
          <w:trHeight w:val="266"/>
        </w:trPr>
        <w:tc>
          <w:tcPr>
            <w:tcW w:w="729" w:type="dxa"/>
            <w:tcBorders>
              <w:top w:val="nil"/>
              <w:bottom w:val="nil"/>
              <w:right w:val="nil"/>
            </w:tcBorders>
          </w:tcPr>
          <w:p w:rsidR="00F7171D" w:rsidRDefault="00365287">
            <w:pPr>
              <w:pStyle w:val="TableParagraph"/>
              <w:spacing w:line="246" w:lineRule="exact"/>
              <w:rPr>
                <w:sz w:val="24"/>
              </w:rPr>
            </w:pPr>
            <w:r>
              <w:rPr>
                <w:spacing w:val="-4"/>
                <w:sz w:val="24"/>
              </w:rPr>
              <w:lastRenderedPageBreak/>
              <w:t>часов</w:t>
            </w:r>
          </w:p>
        </w:tc>
        <w:tc>
          <w:tcPr>
            <w:tcW w:w="463" w:type="dxa"/>
            <w:tcBorders>
              <w:top w:val="nil"/>
              <w:left w:val="nil"/>
              <w:bottom w:val="nil"/>
            </w:tcBorders>
          </w:tcPr>
          <w:p w:rsidR="00F7171D" w:rsidRDefault="00F7171D">
            <w:pPr>
              <w:pStyle w:val="TableParagraph"/>
              <w:ind w:left="0"/>
              <w:rPr>
                <w:sz w:val="18"/>
              </w:rPr>
            </w:pPr>
          </w:p>
        </w:tc>
        <w:tc>
          <w:tcPr>
            <w:tcW w:w="1133" w:type="dxa"/>
            <w:tcBorders>
              <w:top w:val="nil"/>
              <w:bottom w:val="nil"/>
            </w:tcBorders>
          </w:tcPr>
          <w:p w:rsidR="00F7171D" w:rsidRDefault="00365287">
            <w:pPr>
              <w:pStyle w:val="TableParagraph"/>
              <w:spacing w:line="246" w:lineRule="exact"/>
              <w:ind w:left="111"/>
              <w:rPr>
                <w:sz w:val="24"/>
              </w:rPr>
            </w:pPr>
            <w:r>
              <w:rPr>
                <w:sz w:val="24"/>
              </w:rPr>
              <w:t>и</w:t>
            </w:r>
          </w:p>
        </w:tc>
        <w:tc>
          <w:tcPr>
            <w:tcW w:w="4187" w:type="dxa"/>
            <w:tcBorders>
              <w:top w:val="nil"/>
              <w:bottom w:val="nil"/>
            </w:tcBorders>
          </w:tcPr>
          <w:p w:rsidR="00F7171D" w:rsidRDefault="00365287">
            <w:pPr>
              <w:pStyle w:val="TableParagraph"/>
              <w:spacing w:line="246" w:lineRule="exact"/>
              <w:ind w:left="111"/>
              <w:rPr>
                <w:sz w:val="24"/>
              </w:rPr>
            </w:pPr>
            <w:r>
              <w:rPr>
                <w:sz w:val="24"/>
              </w:rPr>
              <w:t>ударные</w:t>
            </w:r>
            <w:r>
              <w:rPr>
                <w:spacing w:val="39"/>
                <w:sz w:val="24"/>
              </w:rPr>
              <w:t xml:space="preserve"> </w:t>
            </w:r>
            <w:r>
              <w:rPr>
                <w:sz w:val="24"/>
              </w:rPr>
              <w:t>инструменты.</w:t>
            </w:r>
            <w:r>
              <w:rPr>
                <w:spacing w:val="44"/>
                <w:sz w:val="24"/>
              </w:rPr>
              <w:t xml:space="preserve"> </w:t>
            </w:r>
            <w:r>
              <w:rPr>
                <w:spacing w:val="-2"/>
                <w:sz w:val="24"/>
              </w:rPr>
              <w:t>Танцевальные</w:t>
            </w:r>
          </w:p>
        </w:tc>
        <w:tc>
          <w:tcPr>
            <w:tcW w:w="3630" w:type="dxa"/>
            <w:vMerge/>
            <w:tcBorders>
              <w:top w:val="nil"/>
            </w:tcBorders>
          </w:tcPr>
          <w:p w:rsidR="00F7171D" w:rsidRDefault="00F7171D">
            <w:pPr>
              <w:rPr>
                <w:sz w:val="2"/>
                <w:szCs w:val="2"/>
              </w:rPr>
            </w:pPr>
          </w:p>
        </w:tc>
      </w:tr>
      <w:tr w:rsidR="00F7171D">
        <w:trPr>
          <w:trHeight w:val="818"/>
        </w:trPr>
        <w:tc>
          <w:tcPr>
            <w:tcW w:w="729" w:type="dxa"/>
            <w:tcBorders>
              <w:top w:val="nil"/>
              <w:bottom w:val="nil"/>
              <w:right w:val="nil"/>
            </w:tcBorders>
          </w:tcPr>
          <w:p w:rsidR="00F7171D" w:rsidRDefault="00F7171D">
            <w:pPr>
              <w:pStyle w:val="TableParagraph"/>
              <w:ind w:left="0"/>
              <w:rPr>
                <w:sz w:val="24"/>
              </w:rPr>
            </w:pPr>
          </w:p>
        </w:tc>
        <w:tc>
          <w:tcPr>
            <w:tcW w:w="463" w:type="dxa"/>
            <w:tcBorders>
              <w:top w:val="nil"/>
              <w:left w:val="nil"/>
              <w:bottom w:val="nil"/>
            </w:tcBorders>
          </w:tcPr>
          <w:p w:rsidR="00F7171D" w:rsidRDefault="00F7171D">
            <w:pPr>
              <w:pStyle w:val="TableParagraph"/>
              <w:ind w:left="0"/>
              <w:rPr>
                <w:sz w:val="24"/>
              </w:rPr>
            </w:pPr>
          </w:p>
        </w:tc>
        <w:tc>
          <w:tcPr>
            <w:tcW w:w="1133" w:type="dxa"/>
            <w:tcBorders>
              <w:top w:val="nil"/>
              <w:bottom w:val="nil"/>
            </w:tcBorders>
          </w:tcPr>
          <w:p w:rsidR="00F7171D" w:rsidRDefault="00365287">
            <w:pPr>
              <w:pStyle w:val="TableParagraph"/>
              <w:spacing w:line="266" w:lineRule="exact"/>
              <w:ind w:left="111"/>
              <w:rPr>
                <w:sz w:val="24"/>
              </w:rPr>
            </w:pPr>
            <w:r>
              <w:rPr>
                <w:spacing w:val="-2"/>
                <w:sz w:val="24"/>
              </w:rPr>
              <w:t>Латинск</w:t>
            </w:r>
          </w:p>
          <w:p w:rsidR="00F7171D" w:rsidRDefault="00365287">
            <w:pPr>
              <w:pStyle w:val="TableParagraph"/>
              <w:spacing w:line="270" w:lineRule="atLeast"/>
              <w:ind w:left="111" w:right="207"/>
              <w:rPr>
                <w:sz w:val="24"/>
              </w:rPr>
            </w:pPr>
            <w:r>
              <w:rPr>
                <w:spacing w:val="-6"/>
                <w:sz w:val="24"/>
              </w:rPr>
              <w:t xml:space="preserve">ой </w:t>
            </w:r>
            <w:r>
              <w:rPr>
                <w:spacing w:val="-2"/>
                <w:sz w:val="24"/>
              </w:rPr>
              <w:t>Америк</w:t>
            </w:r>
          </w:p>
        </w:tc>
        <w:tc>
          <w:tcPr>
            <w:tcW w:w="4187" w:type="dxa"/>
            <w:tcBorders>
              <w:top w:val="nil"/>
              <w:bottom w:val="nil"/>
            </w:tcBorders>
          </w:tcPr>
          <w:p w:rsidR="00F7171D" w:rsidRDefault="00365287">
            <w:pPr>
              <w:pStyle w:val="TableParagraph"/>
              <w:tabs>
                <w:tab w:val="left" w:pos="2072"/>
              </w:tabs>
              <w:spacing w:line="242" w:lineRule="auto"/>
              <w:ind w:left="111" w:right="103"/>
              <w:rPr>
                <w:sz w:val="24"/>
              </w:rPr>
            </w:pPr>
            <w:r>
              <w:rPr>
                <w:spacing w:val="-2"/>
                <w:sz w:val="24"/>
              </w:rPr>
              <w:t>жанры</w:t>
            </w:r>
            <w:r>
              <w:rPr>
                <w:spacing w:val="-2"/>
                <w:position w:val="4"/>
                <w:sz w:val="24"/>
              </w:rPr>
              <w:t>4</w:t>
            </w:r>
            <w:r>
              <w:rPr>
                <w:spacing w:val="-2"/>
                <w:sz w:val="24"/>
              </w:rPr>
              <w:t>.</w:t>
            </w:r>
            <w:r>
              <w:rPr>
                <w:sz w:val="24"/>
              </w:rPr>
              <w:tab/>
            </w:r>
            <w:r>
              <w:rPr>
                <w:spacing w:val="-2"/>
                <w:sz w:val="24"/>
              </w:rPr>
              <w:t xml:space="preserve">Профессиональные </w:t>
            </w:r>
            <w:r>
              <w:rPr>
                <w:sz w:val="24"/>
              </w:rPr>
              <w:t>композиторы и исполнители</w:t>
            </w:r>
            <w:r>
              <w:rPr>
                <w:position w:val="4"/>
                <w:sz w:val="24"/>
              </w:rPr>
              <w:t>5</w:t>
            </w:r>
          </w:p>
        </w:tc>
        <w:tc>
          <w:tcPr>
            <w:tcW w:w="3630" w:type="dxa"/>
            <w:vMerge/>
            <w:tcBorders>
              <w:top w:val="nil"/>
            </w:tcBorders>
          </w:tcPr>
          <w:p w:rsidR="00F7171D" w:rsidRDefault="00F7171D">
            <w:pPr>
              <w:rPr>
                <w:sz w:val="2"/>
                <w:szCs w:val="2"/>
              </w:rPr>
            </w:pPr>
          </w:p>
        </w:tc>
      </w:tr>
      <w:tr w:rsidR="00F7171D">
        <w:trPr>
          <w:trHeight w:val="403"/>
        </w:trPr>
        <w:tc>
          <w:tcPr>
            <w:tcW w:w="729" w:type="dxa"/>
            <w:tcBorders>
              <w:top w:val="nil"/>
              <w:right w:val="nil"/>
            </w:tcBorders>
          </w:tcPr>
          <w:p w:rsidR="00F7171D" w:rsidRDefault="00F7171D">
            <w:pPr>
              <w:pStyle w:val="TableParagraph"/>
              <w:ind w:left="0"/>
              <w:rPr>
                <w:sz w:val="24"/>
              </w:rPr>
            </w:pPr>
          </w:p>
        </w:tc>
        <w:tc>
          <w:tcPr>
            <w:tcW w:w="463" w:type="dxa"/>
            <w:tcBorders>
              <w:top w:val="nil"/>
              <w:left w:val="nil"/>
            </w:tcBorders>
          </w:tcPr>
          <w:p w:rsidR="00F7171D" w:rsidRDefault="00F7171D">
            <w:pPr>
              <w:pStyle w:val="TableParagraph"/>
              <w:ind w:left="0"/>
              <w:rPr>
                <w:sz w:val="24"/>
              </w:rPr>
            </w:pPr>
          </w:p>
        </w:tc>
        <w:tc>
          <w:tcPr>
            <w:tcW w:w="1133" w:type="dxa"/>
            <w:tcBorders>
              <w:top w:val="nil"/>
            </w:tcBorders>
          </w:tcPr>
          <w:p w:rsidR="00F7171D" w:rsidRDefault="00365287">
            <w:pPr>
              <w:pStyle w:val="TableParagraph"/>
              <w:spacing w:line="266" w:lineRule="exact"/>
              <w:ind w:left="111"/>
              <w:rPr>
                <w:sz w:val="24"/>
              </w:rPr>
            </w:pPr>
            <w:r>
              <w:rPr>
                <w:sz w:val="24"/>
              </w:rPr>
              <w:t>и</w:t>
            </w:r>
          </w:p>
        </w:tc>
        <w:tc>
          <w:tcPr>
            <w:tcW w:w="4187" w:type="dxa"/>
            <w:tcBorders>
              <w:top w:val="nil"/>
            </w:tcBorders>
          </w:tcPr>
          <w:p w:rsidR="00F7171D" w:rsidRDefault="00F7171D">
            <w:pPr>
              <w:pStyle w:val="TableParagraph"/>
              <w:ind w:left="0"/>
              <w:rPr>
                <w:sz w:val="24"/>
              </w:rPr>
            </w:pPr>
          </w:p>
        </w:tc>
        <w:tc>
          <w:tcPr>
            <w:tcW w:w="3630" w:type="dxa"/>
            <w:vMerge/>
            <w:tcBorders>
              <w:top w:val="nil"/>
            </w:tcBorders>
          </w:tcPr>
          <w:p w:rsidR="00F7171D" w:rsidRDefault="00F7171D">
            <w:pPr>
              <w:rPr>
                <w:sz w:val="2"/>
                <w:szCs w:val="2"/>
              </w:rPr>
            </w:pPr>
          </w:p>
        </w:tc>
      </w:tr>
      <w:tr w:rsidR="00F7171D">
        <w:trPr>
          <w:trHeight w:val="380"/>
        </w:trPr>
        <w:tc>
          <w:tcPr>
            <w:tcW w:w="729" w:type="dxa"/>
            <w:tcBorders>
              <w:bottom w:val="nil"/>
              <w:right w:val="nil"/>
            </w:tcBorders>
          </w:tcPr>
          <w:p w:rsidR="00F7171D" w:rsidRDefault="00365287">
            <w:pPr>
              <w:pStyle w:val="TableParagraph"/>
              <w:spacing w:before="104" w:line="256" w:lineRule="exact"/>
              <w:rPr>
                <w:sz w:val="24"/>
              </w:rPr>
            </w:pPr>
            <w:r>
              <w:rPr>
                <w:spacing w:val="-5"/>
                <w:sz w:val="24"/>
              </w:rPr>
              <w:t>Д)</w:t>
            </w:r>
          </w:p>
        </w:tc>
        <w:tc>
          <w:tcPr>
            <w:tcW w:w="463" w:type="dxa"/>
            <w:tcBorders>
              <w:left w:val="nil"/>
              <w:bottom w:val="nil"/>
            </w:tcBorders>
          </w:tcPr>
          <w:p w:rsidR="00F7171D" w:rsidRDefault="00F7171D">
            <w:pPr>
              <w:pStyle w:val="TableParagraph"/>
              <w:ind w:left="0"/>
              <w:rPr>
                <w:sz w:val="24"/>
              </w:rPr>
            </w:pPr>
          </w:p>
        </w:tc>
        <w:tc>
          <w:tcPr>
            <w:tcW w:w="1133" w:type="dxa"/>
            <w:tcBorders>
              <w:bottom w:val="nil"/>
            </w:tcBorders>
          </w:tcPr>
          <w:p w:rsidR="00F7171D" w:rsidRDefault="00365287">
            <w:pPr>
              <w:pStyle w:val="TableParagraph"/>
              <w:spacing w:before="104" w:line="256" w:lineRule="exact"/>
              <w:ind w:left="111"/>
              <w:rPr>
                <w:sz w:val="24"/>
              </w:rPr>
            </w:pPr>
            <w:r>
              <w:rPr>
                <w:spacing w:val="-2"/>
                <w:sz w:val="24"/>
              </w:rPr>
              <w:t>Музыка</w:t>
            </w:r>
          </w:p>
        </w:tc>
        <w:tc>
          <w:tcPr>
            <w:tcW w:w="4187" w:type="dxa"/>
            <w:tcBorders>
              <w:bottom w:val="nil"/>
            </w:tcBorders>
          </w:tcPr>
          <w:p w:rsidR="00F7171D" w:rsidRDefault="00365287">
            <w:pPr>
              <w:pStyle w:val="TableParagraph"/>
              <w:tabs>
                <w:tab w:val="left" w:pos="1398"/>
                <w:tab w:val="left" w:pos="2581"/>
                <w:tab w:val="left" w:pos="2926"/>
                <w:tab w:val="left" w:pos="3952"/>
              </w:tabs>
              <w:spacing w:before="104" w:line="256" w:lineRule="exact"/>
              <w:ind w:left="111"/>
              <w:rPr>
                <w:sz w:val="24"/>
              </w:rPr>
            </w:pPr>
            <w:r>
              <w:rPr>
                <w:spacing w:val="-2"/>
                <w:sz w:val="24"/>
              </w:rPr>
              <w:t>Смешение</w:t>
            </w:r>
            <w:r>
              <w:rPr>
                <w:sz w:val="24"/>
              </w:rPr>
              <w:tab/>
            </w:r>
            <w:r>
              <w:rPr>
                <w:spacing w:val="-2"/>
                <w:sz w:val="24"/>
              </w:rPr>
              <w:t>традиций</w:t>
            </w:r>
            <w:r>
              <w:rPr>
                <w:sz w:val="24"/>
              </w:rPr>
              <w:tab/>
            </w:r>
            <w:r>
              <w:rPr>
                <w:spacing w:val="-10"/>
                <w:sz w:val="24"/>
              </w:rPr>
              <w:t>и</w:t>
            </w:r>
            <w:r>
              <w:rPr>
                <w:sz w:val="24"/>
              </w:rPr>
              <w:tab/>
            </w:r>
            <w:r>
              <w:rPr>
                <w:spacing w:val="-2"/>
                <w:sz w:val="24"/>
              </w:rPr>
              <w:t>культур</w:t>
            </w:r>
            <w:r>
              <w:rPr>
                <w:sz w:val="24"/>
              </w:rPr>
              <w:tab/>
            </w:r>
            <w:r>
              <w:rPr>
                <w:spacing w:val="-10"/>
                <w:sz w:val="24"/>
              </w:rPr>
              <w:t>в</w:t>
            </w:r>
          </w:p>
        </w:tc>
        <w:tc>
          <w:tcPr>
            <w:tcW w:w="3630" w:type="dxa"/>
            <w:vMerge/>
            <w:tcBorders>
              <w:top w:val="nil"/>
            </w:tcBorders>
          </w:tcPr>
          <w:p w:rsidR="00F7171D" w:rsidRDefault="00F7171D">
            <w:pPr>
              <w:rPr>
                <w:sz w:val="2"/>
                <w:szCs w:val="2"/>
              </w:rPr>
            </w:pPr>
          </w:p>
        </w:tc>
      </w:tr>
      <w:tr w:rsidR="00F7171D">
        <w:trPr>
          <w:trHeight w:val="265"/>
        </w:trPr>
        <w:tc>
          <w:tcPr>
            <w:tcW w:w="729" w:type="dxa"/>
            <w:tcBorders>
              <w:top w:val="nil"/>
              <w:bottom w:val="nil"/>
              <w:right w:val="nil"/>
            </w:tcBorders>
          </w:tcPr>
          <w:p w:rsidR="00F7171D" w:rsidRDefault="00365287">
            <w:pPr>
              <w:pStyle w:val="TableParagraph"/>
              <w:spacing w:line="246" w:lineRule="exact"/>
              <w:rPr>
                <w:sz w:val="24"/>
              </w:rPr>
            </w:pPr>
            <w:r>
              <w:rPr>
                <w:sz w:val="24"/>
              </w:rPr>
              <w:t>2—</w:t>
            </w:r>
            <w:r>
              <w:rPr>
                <w:spacing w:val="-10"/>
                <w:sz w:val="24"/>
              </w:rPr>
              <w:t>6</w:t>
            </w:r>
          </w:p>
        </w:tc>
        <w:tc>
          <w:tcPr>
            <w:tcW w:w="463" w:type="dxa"/>
            <w:tcBorders>
              <w:top w:val="nil"/>
              <w:left w:val="nil"/>
              <w:bottom w:val="nil"/>
            </w:tcBorders>
          </w:tcPr>
          <w:p w:rsidR="00F7171D" w:rsidRDefault="00365287">
            <w:pPr>
              <w:pStyle w:val="TableParagraph"/>
              <w:spacing w:line="246" w:lineRule="exact"/>
              <w:ind w:left="50"/>
              <w:rPr>
                <w:sz w:val="24"/>
              </w:rPr>
            </w:pPr>
            <w:r>
              <w:rPr>
                <w:spacing w:val="-5"/>
                <w:sz w:val="24"/>
              </w:rPr>
              <w:t>уч.</w:t>
            </w:r>
          </w:p>
        </w:tc>
        <w:tc>
          <w:tcPr>
            <w:tcW w:w="1133" w:type="dxa"/>
            <w:tcBorders>
              <w:top w:val="nil"/>
              <w:bottom w:val="nil"/>
            </w:tcBorders>
          </w:tcPr>
          <w:p w:rsidR="00F7171D" w:rsidRDefault="00365287">
            <w:pPr>
              <w:pStyle w:val="TableParagraph"/>
              <w:spacing w:line="246" w:lineRule="exact"/>
              <w:ind w:left="111"/>
              <w:rPr>
                <w:sz w:val="24"/>
              </w:rPr>
            </w:pPr>
            <w:r>
              <w:rPr>
                <w:spacing w:val="-5"/>
                <w:sz w:val="24"/>
              </w:rPr>
              <w:t>США</w:t>
            </w:r>
          </w:p>
        </w:tc>
        <w:tc>
          <w:tcPr>
            <w:tcW w:w="4187" w:type="dxa"/>
            <w:tcBorders>
              <w:top w:val="nil"/>
              <w:bottom w:val="nil"/>
            </w:tcBorders>
          </w:tcPr>
          <w:p w:rsidR="00F7171D" w:rsidRDefault="00365287">
            <w:pPr>
              <w:pStyle w:val="TableParagraph"/>
              <w:tabs>
                <w:tab w:val="left" w:pos="1478"/>
                <w:tab w:val="left" w:pos="3082"/>
              </w:tabs>
              <w:spacing w:line="246" w:lineRule="exact"/>
              <w:ind w:left="111"/>
              <w:rPr>
                <w:sz w:val="24"/>
              </w:rPr>
            </w:pPr>
            <w:r>
              <w:rPr>
                <w:spacing w:val="-2"/>
                <w:sz w:val="24"/>
              </w:rPr>
              <w:t>музыке</w:t>
            </w:r>
            <w:r>
              <w:rPr>
                <w:sz w:val="24"/>
              </w:rPr>
              <w:tab/>
            </w:r>
            <w:r>
              <w:rPr>
                <w:spacing w:val="-2"/>
                <w:sz w:val="24"/>
              </w:rPr>
              <w:t>Северной</w:t>
            </w:r>
            <w:r>
              <w:rPr>
                <w:sz w:val="24"/>
              </w:rPr>
              <w:tab/>
            </w:r>
            <w:r>
              <w:rPr>
                <w:spacing w:val="-2"/>
                <w:sz w:val="24"/>
              </w:rPr>
              <w:t>Америки.</w:t>
            </w:r>
          </w:p>
        </w:tc>
        <w:tc>
          <w:tcPr>
            <w:tcW w:w="3630" w:type="dxa"/>
            <w:vMerge/>
            <w:tcBorders>
              <w:top w:val="nil"/>
            </w:tcBorders>
          </w:tcPr>
          <w:p w:rsidR="00F7171D" w:rsidRDefault="00F7171D">
            <w:pPr>
              <w:rPr>
                <w:sz w:val="2"/>
                <w:szCs w:val="2"/>
              </w:rPr>
            </w:pPr>
          </w:p>
        </w:tc>
      </w:tr>
      <w:tr w:rsidR="00F7171D">
        <w:trPr>
          <w:trHeight w:val="266"/>
        </w:trPr>
        <w:tc>
          <w:tcPr>
            <w:tcW w:w="729" w:type="dxa"/>
            <w:tcBorders>
              <w:top w:val="nil"/>
              <w:bottom w:val="nil"/>
              <w:right w:val="nil"/>
            </w:tcBorders>
          </w:tcPr>
          <w:p w:rsidR="00F7171D" w:rsidRDefault="00365287">
            <w:pPr>
              <w:pStyle w:val="TableParagraph"/>
              <w:spacing w:line="246" w:lineRule="exact"/>
              <w:rPr>
                <w:sz w:val="24"/>
              </w:rPr>
            </w:pPr>
            <w:r>
              <w:rPr>
                <w:spacing w:val="-4"/>
                <w:sz w:val="24"/>
              </w:rPr>
              <w:t>часов</w:t>
            </w:r>
          </w:p>
        </w:tc>
        <w:tc>
          <w:tcPr>
            <w:tcW w:w="463" w:type="dxa"/>
            <w:tcBorders>
              <w:top w:val="nil"/>
              <w:left w:val="nil"/>
              <w:bottom w:val="nil"/>
            </w:tcBorders>
          </w:tcPr>
          <w:p w:rsidR="00F7171D" w:rsidRDefault="00F7171D">
            <w:pPr>
              <w:pStyle w:val="TableParagraph"/>
              <w:ind w:left="0"/>
              <w:rPr>
                <w:sz w:val="18"/>
              </w:rPr>
            </w:pPr>
          </w:p>
        </w:tc>
        <w:tc>
          <w:tcPr>
            <w:tcW w:w="1133" w:type="dxa"/>
            <w:tcBorders>
              <w:top w:val="nil"/>
              <w:bottom w:val="nil"/>
            </w:tcBorders>
          </w:tcPr>
          <w:p w:rsidR="00F7171D" w:rsidRDefault="00F7171D">
            <w:pPr>
              <w:pStyle w:val="TableParagraph"/>
              <w:ind w:left="0"/>
              <w:rPr>
                <w:sz w:val="18"/>
              </w:rPr>
            </w:pPr>
          </w:p>
        </w:tc>
        <w:tc>
          <w:tcPr>
            <w:tcW w:w="4187" w:type="dxa"/>
            <w:tcBorders>
              <w:top w:val="nil"/>
              <w:bottom w:val="nil"/>
            </w:tcBorders>
          </w:tcPr>
          <w:p w:rsidR="00F7171D" w:rsidRDefault="00365287">
            <w:pPr>
              <w:pStyle w:val="TableParagraph"/>
              <w:spacing w:line="246" w:lineRule="exact"/>
              <w:ind w:left="111"/>
              <w:rPr>
                <w:sz w:val="24"/>
              </w:rPr>
            </w:pPr>
            <w:r>
              <w:rPr>
                <w:sz w:val="24"/>
              </w:rPr>
              <w:t>Африканские</w:t>
            </w:r>
            <w:r>
              <w:rPr>
                <w:spacing w:val="26"/>
                <w:sz w:val="24"/>
              </w:rPr>
              <w:t xml:space="preserve"> </w:t>
            </w:r>
            <w:r>
              <w:rPr>
                <w:sz w:val="24"/>
              </w:rPr>
              <w:t>ритмы,</w:t>
            </w:r>
            <w:r>
              <w:rPr>
                <w:spacing w:val="28"/>
                <w:sz w:val="24"/>
              </w:rPr>
              <w:t xml:space="preserve"> </w:t>
            </w:r>
            <w:r>
              <w:rPr>
                <w:sz w:val="24"/>
              </w:rPr>
              <w:t>трудовые</w:t>
            </w:r>
            <w:r>
              <w:rPr>
                <w:spacing w:val="28"/>
                <w:sz w:val="24"/>
              </w:rPr>
              <w:t xml:space="preserve"> </w:t>
            </w:r>
            <w:r>
              <w:rPr>
                <w:spacing w:val="-4"/>
                <w:sz w:val="24"/>
              </w:rPr>
              <w:t>песни</w:t>
            </w:r>
          </w:p>
        </w:tc>
        <w:tc>
          <w:tcPr>
            <w:tcW w:w="3630" w:type="dxa"/>
            <w:vMerge/>
            <w:tcBorders>
              <w:top w:val="nil"/>
            </w:tcBorders>
          </w:tcPr>
          <w:p w:rsidR="00F7171D" w:rsidRDefault="00F7171D">
            <w:pPr>
              <w:rPr>
                <w:sz w:val="2"/>
                <w:szCs w:val="2"/>
              </w:rPr>
            </w:pPr>
          </w:p>
        </w:tc>
      </w:tr>
      <w:tr w:rsidR="00F7171D">
        <w:trPr>
          <w:trHeight w:val="266"/>
        </w:trPr>
        <w:tc>
          <w:tcPr>
            <w:tcW w:w="729" w:type="dxa"/>
            <w:tcBorders>
              <w:top w:val="nil"/>
              <w:bottom w:val="nil"/>
              <w:right w:val="nil"/>
            </w:tcBorders>
          </w:tcPr>
          <w:p w:rsidR="00F7171D" w:rsidRDefault="00F7171D">
            <w:pPr>
              <w:pStyle w:val="TableParagraph"/>
              <w:ind w:left="0"/>
              <w:rPr>
                <w:sz w:val="18"/>
              </w:rPr>
            </w:pPr>
          </w:p>
        </w:tc>
        <w:tc>
          <w:tcPr>
            <w:tcW w:w="463" w:type="dxa"/>
            <w:tcBorders>
              <w:top w:val="nil"/>
              <w:left w:val="nil"/>
              <w:bottom w:val="nil"/>
            </w:tcBorders>
          </w:tcPr>
          <w:p w:rsidR="00F7171D" w:rsidRDefault="00F7171D">
            <w:pPr>
              <w:pStyle w:val="TableParagraph"/>
              <w:ind w:left="0"/>
              <w:rPr>
                <w:sz w:val="18"/>
              </w:rPr>
            </w:pPr>
          </w:p>
        </w:tc>
        <w:tc>
          <w:tcPr>
            <w:tcW w:w="1133" w:type="dxa"/>
            <w:tcBorders>
              <w:top w:val="nil"/>
              <w:bottom w:val="nil"/>
            </w:tcBorders>
          </w:tcPr>
          <w:p w:rsidR="00F7171D" w:rsidRDefault="00F7171D">
            <w:pPr>
              <w:pStyle w:val="TableParagraph"/>
              <w:ind w:left="0"/>
              <w:rPr>
                <w:sz w:val="18"/>
              </w:rPr>
            </w:pPr>
          </w:p>
        </w:tc>
        <w:tc>
          <w:tcPr>
            <w:tcW w:w="4187" w:type="dxa"/>
            <w:tcBorders>
              <w:top w:val="nil"/>
              <w:bottom w:val="nil"/>
            </w:tcBorders>
          </w:tcPr>
          <w:p w:rsidR="00F7171D" w:rsidRDefault="00365287">
            <w:pPr>
              <w:pStyle w:val="TableParagraph"/>
              <w:tabs>
                <w:tab w:val="left" w:pos="1519"/>
                <w:tab w:val="left" w:pos="3475"/>
              </w:tabs>
              <w:spacing w:line="246" w:lineRule="exact"/>
              <w:ind w:left="111"/>
              <w:rPr>
                <w:sz w:val="24"/>
              </w:rPr>
            </w:pPr>
            <w:r>
              <w:rPr>
                <w:spacing w:val="-2"/>
                <w:sz w:val="24"/>
              </w:rPr>
              <w:t>негров.</w:t>
            </w:r>
            <w:r>
              <w:rPr>
                <w:sz w:val="24"/>
              </w:rPr>
              <w:tab/>
            </w:r>
            <w:r>
              <w:rPr>
                <w:spacing w:val="-2"/>
                <w:sz w:val="24"/>
              </w:rPr>
              <w:t>Спиричуэлс.</w:t>
            </w:r>
            <w:r>
              <w:rPr>
                <w:sz w:val="24"/>
              </w:rPr>
              <w:tab/>
            </w:r>
            <w:r>
              <w:rPr>
                <w:spacing w:val="-4"/>
                <w:sz w:val="24"/>
              </w:rPr>
              <w:t>Джаз.</w:t>
            </w:r>
          </w:p>
        </w:tc>
        <w:tc>
          <w:tcPr>
            <w:tcW w:w="3630" w:type="dxa"/>
            <w:vMerge/>
            <w:tcBorders>
              <w:top w:val="nil"/>
            </w:tcBorders>
          </w:tcPr>
          <w:p w:rsidR="00F7171D" w:rsidRDefault="00F7171D">
            <w:pPr>
              <w:rPr>
                <w:sz w:val="2"/>
                <w:szCs w:val="2"/>
              </w:rPr>
            </w:pPr>
          </w:p>
        </w:tc>
      </w:tr>
      <w:tr w:rsidR="00F7171D">
        <w:trPr>
          <w:trHeight w:val="400"/>
        </w:trPr>
        <w:tc>
          <w:tcPr>
            <w:tcW w:w="729" w:type="dxa"/>
            <w:tcBorders>
              <w:top w:val="nil"/>
              <w:right w:val="nil"/>
            </w:tcBorders>
          </w:tcPr>
          <w:p w:rsidR="00F7171D" w:rsidRDefault="00F7171D">
            <w:pPr>
              <w:pStyle w:val="TableParagraph"/>
              <w:ind w:left="0"/>
              <w:rPr>
                <w:sz w:val="24"/>
              </w:rPr>
            </w:pPr>
          </w:p>
        </w:tc>
        <w:tc>
          <w:tcPr>
            <w:tcW w:w="463" w:type="dxa"/>
            <w:tcBorders>
              <w:top w:val="nil"/>
              <w:left w:val="nil"/>
            </w:tcBorders>
          </w:tcPr>
          <w:p w:rsidR="00F7171D" w:rsidRDefault="00F7171D">
            <w:pPr>
              <w:pStyle w:val="TableParagraph"/>
              <w:ind w:left="0"/>
              <w:rPr>
                <w:sz w:val="24"/>
              </w:rPr>
            </w:pPr>
          </w:p>
        </w:tc>
        <w:tc>
          <w:tcPr>
            <w:tcW w:w="1133" w:type="dxa"/>
            <w:tcBorders>
              <w:top w:val="nil"/>
            </w:tcBorders>
          </w:tcPr>
          <w:p w:rsidR="00F7171D" w:rsidRDefault="00F7171D">
            <w:pPr>
              <w:pStyle w:val="TableParagraph"/>
              <w:ind w:left="0"/>
              <w:rPr>
                <w:sz w:val="24"/>
              </w:rPr>
            </w:pPr>
          </w:p>
        </w:tc>
        <w:tc>
          <w:tcPr>
            <w:tcW w:w="4187" w:type="dxa"/>
            <w:tcBorders>
              <w:top w:val="nil"/>
            </w:tcBorders>
          </w:tcPr>
          <w:p w:rsidR="00F7171D" w:rsidRDefault="00365287">
            <w:pPr>
              <w:pStyle w:val="TableParagraph"/>
              <w:spacing w:line="266" w:lineRule="exact"/>
              <w:ind w:left="111"/>
              <w:rPr>
                <w:sz w:val="24"/>
              </w:rPr>
            </w:pPr>
            <w:r>
              <w:rPr>
                <w:sz w:val="24"/>
              </w:rPr>
              <w:t>Творчество</w:t>
            </w:r>
            <w:r>
              <w:rPr>
                <w:spacing w:val="-2"/>
                <w:sz w:val="24"/>
              </w:rPr>
              <w:t xml:space="preserve"> </w:t>
            </w:r>
            <w:r>
              <w:rPr>
                <w:sz w:val="24"/>
              </w:rPr>
              <w:t>Дж.</w:t>
            </w:r>
            <w:r>
              <w:rPr>
                <w:spacing w:val="-3"/>
                <w:sz w:val="24"/>
              </w:rPr>
              <w:t xml:space="preserve"> </w:t>
            </w:r>
            <w:r>
              <w:rPr>
                <w:spacing w:val="-2"/>
                <w:sz w:val="24"/>
              </w:rPr>
              <w:t>Гершвина</w:t>
            </w:r>
          </w:p>
        </w:tc>
        <w:tc>
          <w:tcPr>
            <w:tcW w:w="3630" w:type="dxa"/>
            <w:vMerge/>
            <w:tcBorders>
              <w:top w:val="nil"/>
            </w:tcBorders>
          </w:tcPr>
          <w:p w:rsidR="00F7171D" w:rsidRDefault="00F7171D">
            <w:pPr>
              <w:rPr>
                <w:sz w:val="2"/>
                <w:szCs w:val="2"/>
              </w:rPr>
            </w:pPr>
          </w:p>
        </w:tc>
      </w:tr>
      <w:tr w:rsidR="00F7171D">
        <w:trPr>
          <w:trHeight w:val="380"/>
        </w:trPr>
        <w:tc>
          <w:tcPr>
            <w:tcW w:w="729" w:type="dxa"/>
            <w:tcBorders>
              <w:bottom w:val="nil"/>
              <w:right w:val="nil"/>
            </w:tcBorders>
          </w:tcPr>
          <w:p w:rsidR="00F7171D" w:rsidRDefault="00365287">
            <w:pPr>
              <w:pStyle w:val="TableParagraph"/>
              <w:spacing w:before="104" w:line="256" w:lineRule="exact"/>
              <w:rPr>
                <w:sz w:val="24"/>
              </w:rPr>
            </w:pPr>
            <w:r>
              <w:rPr>
                <w:spacing w:val="-5"/>
                <w:sz w:val="24"/>
              </w:rPr>
              <w:t>Е)</w:t>
            </w:r>
          </w:p>
        </w:tc>
        <w:tc>
          <w:tcPr>
            <w:tcW w:w="463" w:type="dxa"/>
            <w:tcBorders>
              <w:left w:val="nil"/>
              <w:bottom w:val="nil"/>
            </w:tcBorders>
          </w:tcPr>
          <w:p w:rsidR="00F7171D" w:rsidRDefault="00F7171D">
            <w:pPr>
              <w:pStyle w:val="TableParagraph"/>
              <w:ind w:left="0"/>
              <w:rPr>
                <w:sz w:val="24"/>
              </w:rPr>
            </w:pPr>
          </w:p>
        </w:tc>
        <w:tc>
          <w:tcPr>
            <w:tcW w:w="1133" w:type="dxa"/>
            <w:tcBorders>
              <w:bottom w:val="nil"/>
            </w:tcBorders>
          </w:tcPr>
          <w:p w:rsidR="00F7171D" w:rsidRDefault="00365287">
            <w:pPr>
              <w:pStyle w:val="TableParagraph"/>
              <w:spacing w:before="104" w:line="256" w:lineRule="exact"/>
              <w:ind w:left="111"/>
              <w:rPr>
                <w:sz w:val="24"/>
              </w:rPr>
            </w:pPr>
            <w:r>
              <w:rPr>
                <w:spacing w:val="-2"/>
                <w:sz w:val="24"/>
              </w:rPr>
              <w:t>Музыка</w:t>
            </w:r>
          </w:p>
        </w:tc>
        <w:tc>
          <w:tcPr>
            <w:tcW w:w="4187" w:type="dxa"/>
            <w:tcBorders>
              <w:bottom w:val="nil"/>
            </w:tcBorders>
          </w:tcPr>
          <w:p w:rsidR="00F7171D" w:rsidRDefault="00365287">
            <w:pPr>
              <w:pStyle w:val="TableParagraph"/>
              <w:tabs>
                <w:tab w:val="left" w:pos="1492"/>
                <w:tab w:val="left" w:pos="2713"/>
              </w:tabs>
              <w:spacing w:before="104" w:line="256" w:lineRule="exact"/>
              <w:ind w:left="111"/>
              <w:rPr>
                <w:sz w:val="24"/>
              </w:rPr>
            </w:pPr>
            <w:r>
              <w:rPr>
                <w:spacing w:val="-2"/>
                <w:sz w:val="24"/>
              </w:rPr>
              <w:t>Древние</w:t>
            </w:r>
            <w:r>
              <w:rPr>
                <w:sz w:val="24"/>
              </w:rPr>
              <w:tab/>
            </w:r>
            <w:r>
              <w:rPr>
                <w:spacing w:val="-2"/>
                <w:sz w:val="24"/>
              </w:rPr>
              <w:t>истоки</w:t>
            </w:r>
            <w:r>
              <w:rPr>
                <w:sz w:val="24"/>
              </w:rPr>
              <w:tab/>
            </w:r>
            <w:r>
              <w:rPr>
                <w:spacing w:val="-2"/>
                <w:sz w:val="24"/>
              </w:rPr>
              <w:t>музыкальной</w:t>
            </w:r>
          </w:p>
        </w:tc>
        <w:tc>
          <w:tcPr>
            <w:tcW w:w="3630" w:type="dxa"/>
            <w:vMerge/>
            <w:tcBorders>
              <w:top w:val="nil"/>
            </w:tcBorders>
          </w:tcPr>
          <w:p w:rsidR="00F7171D" w:rsidRDefault="00F7171D">
            <w:pPr>
              <w:rPr>
                <w:sz w:val="2"/>
                <w:szCs w:val="2"/>
              </w:rPr>
            </w:pPr>
          </w:p>
        </w:tc>
      </w:tr>
      <w:tr w:rsidR="00F7171D">
        <w:trPr>
          <w:trHeight w:val="422"/>
        </w:trPr>
        <w:tc>
          <w:tcPr>
            <w:tcW w:w="729" w:type="dxa"/>
            <w:tcBorders>
              <w:top w:val="nil"/>
              <w:right w:val="nil"/>
            </w:tcBorders>
          </w:tcPr>
          <w:p w:rsidR="00F7171D" w:rsidRDefault="00365287">
            <w:pPr>
              <w:pStyle w:val="TableParagraph"/>
              <w:spacing w:line="266" w:lineRule="exact"/>
              <w:rPr>
                <w:sz w:val="24"/>
              </w:rPr>
            </w:pPr>
            <w:r>
              <w:rPr>
                <w:sz w:val="24"/>
              </w:rPr>
              <w:t>2—</w:t>
            </w:r>
            <w:r>
              <w:rPr>
                <w:spacing w:val="-10"/>
                <w:sz w:val="24"/>
              </w:rPr>
              <w:t>6</w:t>
            </w:r>
          </w:p>
        </w:tc>
        <w:tc>
          <w:tcPr>
            <w:tcW w:w="463" w:type="dxa"/>
            <w:tcBorders>
              <w:top w:val="nil"/>
              <w:left w:val="nil"/>
            </w:tcBorders>
          </w:tcPr>
          <w:p w:rsidR="00F7171D" w:rsidRDefault="00365287">
            <w:pPr>
              <w:pStyle w:val="TableParagraph"/>
              <w:spacing w:line="266" w:lineRule="exact"/>
              <w:ind w:left="50"/>
              <w:rPr>
                <w:sz w:val="24"/>
              </w:rPr>
            </w:pPr>
            <w:r>
              <w:rPr>
                <w:spacing w:val="-5"/>
                <w:sz w:val="24"/>
              </w:rPr>
              <w:t>уч.</w:t>
            </w:r>
          </w:p>
        </w:tc>
        <w:tc>
          <w:tcPr>
            <w:tcW w:w="1133" w:type="dxa"/>
            <w:tcBorders>
              <w:top w:val="nil"/>
            </w:tcBorders>
          </w:tcPr>
          <w:p w:rsidR="00F7171D" w:rsidRDefault="00365287">
            <w:pPr>
              <w:pStyle w:val="TableParagraph"/>
              <w:spacing w:line="266" w:lineRule="exact"/>
              <w:ind w:left="111"/>
              <w:rPr>
                <w:sz w:val="24"/>
              </w:rPr>
            </w:pPr>
            <w:r>
              <w:rPr>
                <w:spacing w:val="-2"/>
                <w:sz w:val="24"/>
              </w:rPr>
              <w:t>Японии</w:t>
            </w:r>
          </w:p>
        </w:tc>
        <w:tc>
          <w:tcPr>
            <w:tcW w:w="4187" w:type="dxa"/>
            <w:tcBorders>
              <w:top w:val="nil"/>
            </w:tcBorders>
          </w:tcPr>
          <w:p w:rsidR="00F7171D" w:rsidRDefault="00365287">
            <w:pPr>
              <w:pStyle w:val="TableParagraph"/>
              <w:spacing w:line="266" w:lineRule="exact"/>
              <w:ind w:left="111"/>
              <w:rPr>
                <w:sz w:val="24"/>
              </w:rPr>
            </w:pPr>
            <w:r>
              <w:rPr>
                <w:sz w:val="24"/>
              </w:rPr>
              <w:t>культуры</w:t>
            </w:r>
            <w:r>
              <w:rPr>
                <w:spacing w:val="-2"/>
                <w:sz w:val="24"/>
              </w:rPr>
              <w:t xml:space="preserve"> </w:t>
            </w:r>
            <w:r>
              <w:rPr>
                <w:sz w:val="24"/>
              </w:rPr>
              <w:t>стран</w:t>
            </w:r>
            <w:r>
              <w:rPr>
                <w:spacing w:val="-2"/>
                <w:sz w:val="24"/>
              </w:rPr>
              <w:t xml:space="preserve"> </w:t>
            </w:r>
            <w:r>
              <w:rPr>
                <w:sz w:val="24"/>
              </w:rPr>
              <w:t>Юго-Восточной</w:t>
            </w:r>
            <w:r>
              <w:rPr>
                <w:spacing w:val="-1"/>
                <w:sz w:val="24"/>
              </w:rPr>
              <w:t xml:space="preserve"> </w:t>
            </w:r>
            <w:r>
              <w:rPr>
                <w:spacing w:val="-4"/>
                <w:sz w:val="24"/>
              </w:rPr>
              <w:t>Азии.</w:t>
            </w:r>
          </w:p>
        </w:tc>
        <w:tc>
          <w:tcPr>
            <w:tcW w:w="3630" w:type="dxa"/>
            <w:vMerge/>
            <w:tcBorders>
              <w:top w:val="nil"/>
            </w:tcBorders>
          </w:tcPr>
          <w:p w:rsidR="00F7171D" w:rsidRDefault="00F7171D">
            <w:pPr>
              <w:rPr>
                <w:sz w:val="2"/>
                <w:szCs w:val="2"/>
              </w:rPr>
            </w:pPr>
          </w:p>
        </w:tc>
      </w:tr>
    </w:tbl>
    <w:p w:rsidR="00F7171D" w:rsidRDefault="00F7171D">
      <w:pPr>
        <w:rPr>
          <w:sz w:val="2"/>
          <w:szCs w:val="2"/>
        </w:rPr>
        <w:sectPr w:rsidR="00F7171D">
          <w:pgSz w:w="11900" w:h="16850"/>
          <w:pgMar w:top="460" w:right="0" w:bottom="940" w:left="340" w:header="0" w:footer="67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4187"/>
        <w:gridCol w:w="3630"/>
      </w:tblGrid>
      <w:tr w:rsidR="00F7171D">
        <w:trPr>
          <w:trHeight w:val="1168"/>
        </w:trPr>
        <w:tc>
          <w:tcPr>
            <w:tcW w:w="1191" w:type="dxa"/>
          </w:tcPr>
          <w:p w:rsidR="00F7171D" w:rsidRDefault="00365287">
            <w:pPr>
              <w:pStyle w:val="TableParagraph"/>
              <w:spacing w:before="109"/>
              <w:rPr>
                <w:b/>
                <w:sz w:val="24"/>
              </w:rPr>
            </w:pPr>
            <w:r>
              <w:rPr>
                <w:b/>
                <w:sz w:val="24"/>
              </w:rPr>
              <w:lastRenderedPageBreak/>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4187"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3630" w:type="dxa"/>
          </w:tcPr>
          <w:p w:rsidR="00F7171D" w:rsidRDefault="00F7171D">
            <w:pPr>
              <w:pStyle w:val="TableParagraph"/>
              <w:spacing w:before="7"/>
              <w:ind w:left="0"/>
              <w:rPr>
                <w:sz w:val="21"/>
              </w:rPr>
            </w:pPr>
          </w:p>
          <w:p w:rsidR="00F7171D" w:rsidRDefault="00365287">
            <w:pPr>
              <w:pStyle w:val="TableParagraph"/>
              <w:tabs>
                <w:tab w:val="left" w:pos="2050"/>
              </w:tabs>
              <w:ind w:left="111" w:right="102"/>
              <w:rPr>
                <w:b/>
                <w:sz w:val="24"/>
              </w:rPr>
            </w:pPr>
            <w:r>
              <w:rPr>
                <w:b/>
                <w:spacing w:val="-4"/>
                <w:sz w:val="24"/>
              </w:rPr>
              <w:t>Виды</w:t>
            </w:r>
            <w:r>
              <w:rPr>
                <w:b/>
                <w:sz w:val="24"/>
              </w:rPr>
              <w:tab/>
            </w:r>
            <w:r>
              <w:rPr>
                <w:b/>
                <w:spacing w:val="-2"/>
                <w:sz w:val="24"/>
              </w:rPr>
              <w:t>деятельности обучающихся</w:t>
            </w:r>
          </w:p>
        </w:tc>
      </w:tr>
      <w:tr w:rsidR="00F7171D">
        <w:trPr>
          <w:trHeight w:val="1070"/>
        </w:trPr>
        <w:tc>
          <w:tcPr>
            <w:tcW w:w="1191" w:type="dxa"/>
          </w:tcPr>
          <w:p w:rsidR="00F7171D" w:rsidRDefault="00365287">
            <w:pPr>
              <w:pStyle w:val="TableParagraph"/>
              <w:spacing w:before="104"/>
              <w:rPr>
                <w:sz w:val="24"/>
              </w:rPr>
            </w:pPr>
            <w:r>
              <w:rPr>
                <w:spacing w:val="-4"/>
                <w:sz w:val="24"/>
              </w:rPr>
              <w:t>часов</w:t>
            </w:r>
          </w:p>
        </w:tc>
        <w:tc>
          <w:tcPr>
            <w:tcW w:w="1133" w:type="dxa"/>
          </w:tcPr>
          <w:p w:rsidR="00F7171D" w:rsidRDefault="00365287">
            <w:pPr>
              <w:pStyle w:val="TableParagraph"/>
              <w:spacing w:before="104"/>
              <w:rPr>
                <w:sz w:val="24"/>
              </w:rPr>
            </w:pPr>
            <w:r>
              <w:rPr>
                <w:sz w:val="24"/>
              </w:rPr>
              <w:t>и</w:t>
            </w:r>
            <w:r>
              <w:rPr>
                <w:spacing w:val="1"/>
                <w:sz w:val="24"/>
              </w:rPr>
              <w:t xml:space="preserve"> </w:t>
            </w:r>
            <w:r>
              <w:rPr>
                <w:spacing w:val="-2"/>
                <w:sz w:val="24"/>
              </w:rPr>
              <w:t>Китая</w:t>
            </w:r>
          </w:p>
        </w:tc>
        <w:tc>
          <w:tcPr>
            <w:tcW w:w="4187" w:type="dxa"/>
          </w:tcPr>
          <w:p w:rsidR="00F7171D" w:rsidRDefault="00365287">
            <w:pPr>
              <w:pStyle w:val="TableParagraph"/>
              <w:tabs>
                <w:tab w:val="left" w:pos="2650"/>
                <w:tab w:val="left" w:pos="2890"/>
              </w:tabs>
              <w:spacing w:before="104"/>
              <w:ind w:right="104"/>
              <w:jc w:val="both"/>
              <w:rPr>
                <w:sz w:val="24"/>
              </w:rPr>
            </w:pPr>
            <w:r>
              <w:rPr>
                <w:spacing w:val="-2"/>
                <w:sz w:val="24"/>
              </w:rPr>
              <w:t>Императорские</w:t>
            </w:r>
            <w:r>
              <w:rPr>
                <w:sz w:val="24"/>
              </w:rPr>
              <w:tab/>
            </w:r>
            <w:r>
              <w:rPr>
                <w:sz w:val="24"/>
              </w:rPr>
              <w:tab/>
            </w:r>
            <w:r>
              <w:rPr>
                <w:spacing w:val="-2"/>
                <w:sz w:val="24"/>
              </w:rPr>
              <w:t>церемонии, музыкальные</w:t>
            </w:r>
            <w:r>
              <w:rPr>
                <w:sz w:val="24"/>
              </w:rPr>
              <w:tab/>
            </w:r>
            <w:r>
              <w:rPr>
                <w:spacing w:val="-2"/>
                <w:sz w:val="24"/>
              </w:rPr>
              <w:t>инструменты. Пентатоника</w:t>
            </w:r>
          </w:p>
        </w:tc>
        <w:tc>
          <w:tcPr>
            <w:tcW w:w="3630" w:type="dxa"/>
          </w:tcPr>
          <w:p w:rsidR="00F7171D" w:rsidRDefault="00365287">
            <w:pPr>
              <w:pStyle w:val="TableParagraph"/>
              <w:spacing w:before="104"/>
              <w:ind w:left="111"/>
              <w:rPr>
                <w:sz w:val="24"/>
              </w:rPr>
            </w:pPr>
            <w:r>
              <w:rPr>
                <w:spacing w:val="-2"/>
                <w:sz w:val="24"/>
              </w:rPr>
              <w:t>народных</w:t>
            </w:r>
          </w:p>
        </w:tc>
      </w:tr>
      <w:tr w:rsidR="00F7171D">
        <w:trPr>
          <w:trHeight w:val="1881"/>
        </w:trPr>
        <w:tc>
          <w:tcPr>
            <w:tcW w:w="1191" w:type="dxa"/>
          </w:tcPr>
          <w:p w:rsidR="00F7171D" w:rsidRDefault="00365287">
            <w:pPr>
              <w:pStyle w:val="TableParagraph"/>
              <w:spacing w:before="104"/>
              <w:rPr>
                <w:sz w:val="24"/>
              </w:rPr>
            </w:pPr>
            <w:r>
              <w:rPr>
                <w:spacing w:val="-5"/>
                <w:sz w:val="24"/>
              </w:rPr>
              <w:t>Ж)</w:t>
            </w:r>
          </w:p>
          <w:p w:rsidR="00F7171D" w:rsidRDefault="00365287">
            <w:pPr>
              <w:pStyle w:val="TableParagraph"/>
              <w:rPr>
                <w:sz w:val="24"/>
              </w:rPr>
            </w:pPr>
            <w:r>
              <w:rPr>
                <w:sz w:val="24"/>
              </w:rPr>
              <w:t>2—6</w:t>
            </w:r>
            <w:r>
              <w:rPr>
                <w:spacing w:val="80"/>
                <w:sz w:val="24"/>
              </w:rPr>
              <w:t xml:space="preserve"> </w:t>
            </w:r>
            <w:r>
              <w:rPr>
                <w:sz w:val="24"/>
              </w:rPr>
              <w:t xml:space="preserve">уч. </w:t>
            </w:r>
            <w:r>
              <w:rPr>
                <w:spacing w:val="-4"/>
                <w:sz w:val="24"/>
              </w:rPr>
              <w:t>часов</w:t>
            </w:r>
          </w:p>
        </w:tc>
        <w:tc>
          <w:tcPr>
            <w:tcW w:w="1133" w:type="dxa"/>
          </w:tcPr>
          <w:p w:rsidR="00F7171D" w:rsidRDefault="00365287">
            <w:pPr>
              <w:pStyle w:val="TableParagraph"/>
              <w:spacing w:before="104"/>
              <w:ind w:right="136"/>
              <w:jc w:val="both"/>
              <w:rPr>
                <w:sz w:val="24"/>
              </w:rPr>
            </w:pPr>
            <w:r>
              <w:rPr>
                <w:spacing w:val="-2"/>
                <w:sz w:val="24"/>
              </w:rPr>
              <w:t>Музыка Средней Азии</w:t>
            </w:r>
            <w:r>
              <w:rPr>
                <w:spacing w:val="-2"/>
                <w:position w:val="4"/>
                <w:sz w:val="24"/>
              </w:rPr>
              <w:t>6</w:t>
            </w:r>
          </w:p>
        </w:tc>
        <w:tc>
          <w:tcPr>
            <w:tcW w:w="4187" w:type="dxa"/>
          </w:tcPr>
          <w:p w:rsidR="00F7171D" w:rsidRDefault="00365287">
            <w:pPr>
              <w:pStyle w:val="TableParagraph"/>
              <w:tabs>
                <w:tab w:val="left" w:pos="1844"/>
                <w:tab w:val="left" w:pos="2751"/>
                <w:tab w:val="left" w:pos="3943"/>
              </w:tabs>
              <w:spacing w:before="104"/>
              <w:ind w:right="103"/>
              <w:jc w:val="both"/>
              <w:rPr>
                <w:sz w:val="24"/>
              </w:rPr>
            </w:pPr>
            <w:r>
              <w:rPr>
                <w:sz w:val="24"/>
              </w:rPr>
              <w:t xml:space="preserve">Музыкальные традиции и праздники, </w:t>
            </w:r>
            <w:r>
              <w:rPr>
                <w:spacing w:val="-2"/>
                <w:sz w:val="24"/>
              </w:rPr>
              <w:t>народные</w:t>
            </w:r>
            <w:r>
              <w:rPr>
                <w:sz w:val="24"/>
              </w:rPr>
              <w:tab/>
            </w:r>
            <w:r>
              <w:rPr>
                <w:spacing w:val="-2"/>
                <w:sz w:val="24"/>
              </w:rPr>
              <w:t>инструменты</w:t>
            </w:r>
            <w:r>
              <w:rPr>
                <w:sz w:val="24"/>
              </w:rPr>
              <w:tab/>
            </w:r>
            <w:r>
              <w:rPr>
                <w:spacing w:val="-10"/>
                <w:sz w:val="24"/>
              </w:rPr>
              <w:t xml:space="preserve">и </w:t>
            </w:r>
            <w:r>
              <w:rPr>
                <w:spacing w:val="-2"/>
                <w:sz w:val="24"/>
              </w:rPr>
              <w:t>современные</w:t>
            </w:r>
            <w:r>
              <w:rPr>
                <w:sz w:val="24"/>
              </w:rPr>
              <w:tab/>
            </w:r>
            <w:r>
              <w:rPr>
                <w:sz w:val="24"/>
              </w:rPr>
              <w:tab/>
            </w:r>
            <w:r>
              <w:rPr>
                <w:spacing w:val="-2"/>
                <w:sz w:val="24"/>
              </w:rPr>
              <w:t xml:space="preserve">исполнители </w:t>
            </w:r>
            <w:r>
              <w:rPr>
                <w:sz w:val="24"/>
              </w:rPr>
              <w:t>Казахстана, Киргизии, и</w:t>
            </w:r>
            <w:r>
              <w:rPr>
                <w:spacing w:val="-5"/>
                <w:sz w:val="24"/>
              </w:rPr>
              <w:t xml:space="preserve"> </w:t>
            </w:r>
            <w:r>
              <w:rPr>
                <w:sz w:val="24"/>
              </w:rPr>
              <w:t xml:space="preserve">других стран </w:t>
            </w:r>
            <w:r>
              <w:rPr>
                <w:spacing w:val="-2"/>
                <w:sz w:val="24"/>
              </w:rPr>
              <w:t>региона</w:t>
            </w:r>
          </w:p>
        </w:tc>
        <w:tc>
          <w:tcPr>
            <w:tcW w:w="3630" w:type="dxa"/>
          </w:tcPr>
          <w:p w:rsidR="00F7171D" w:rsidRDefault="00365287">
            <w:pPr>
              <w:pStyle w:val="TableParagraph"/>
              <w:spacing w:before="104"/>
              <w:ind w:left="111" w:right="103"/>
              <w:jc w:val="both"/>
              <w:rPr>
                <w:sz w:val="24"/>
              </w:rPr>
            </w:pPr>
            <w:r>
              <w:rPr>
                <w:sz w:val="24"/>
              </w:rPr>
              <w:t>мелодий, прослеживание их по нотной записи.</w:t>
            </w:r>
          </w:p>
          <w:p w:rsidR="00F7171D" w:rsidRDefault="00365287">
            <w:pPr>
              <w:pStyle w:val="TableParagraph"/>
              <w:tabs>
                <w:tab w:val="left" w:pos="2155"/>
              </w:tabs>
              <w:ind w:left="111" w:right="103"/>
              <w:jc w:val="both"/>
              <w:rPr>
                <w:sz w:val="24"/>
              </w:rPr>
            </w:pPr>
            <w:r>
              <w:rPr>
                <w:sz w:val="24"/>
              </w:rPr>
              <w:t xml:space="preserve">Творческие, исследовательские проекты, школьные фестивали, </w:t>
            </w:r>
            <w:r w:rsidR="0081237A">
              <w:rPr>
                <w:spacing w:val="-2"/>
                <w:sz w:val="24"/>
              </w:rPr>
              <w:t>посвящё</w:t>
            </w:r>
            <w:r>
              <w:rPr>
                <w:spacing w:val="-2"/>
                <w:sz w:val="24"/>
              </w:rPr>
              <w:t>нные</w:t>
            </w:r>
            <w:r>
              <w:rPr>
                <w:sz w:val="24"/>
              </w:rPr>
              <w:tab/>
            </w:r>
            <w:r>
              <w:rPr>
                <w:spacing w:val="-2"/>
                <w:sz w:val="24"/>
              </w:rPr>
              <w:t xml:space="preserve">музыкальной </w:t>
            </w:r>
            <w:r>
              <w:rPr>
                <w:sz w:val="24"/>
              </w:rPr>
              <w:t>культуре народов мира</w:t>
            </w:r>
          </w:p>
        </w:tc>
      </w:tr>
      <w:tr w:rsidR="00F7171D">
        <w:trPr>
          <w:trHeight w:val="1646"/>
        </w:trPr>
        <w:tc>
          <w:tcPr>
            <w:tcW w:w="1191" w:type="dxa"/>
          </w:tcPr>
          <w:p w:rsidR="00F7171D" w:rsidRDefault="00365287">
            <w:pPr>
              <w:pStyle w:val="TableParagraph"/>
              <w:spacing w:before="104"/>
              <w:rPr>
                <w:sz w:val="24"/>
              </w:rPr>
            </w:pPr>
            <w:r>
              <w:rPr>
                <w:spacing w:val="-5"/>
                <w:sz w:val="24"/>
              </w:rPr>
              <w:t>З)</w:t>
            </w:r>
          </w:p>
          <w:p w:rsidR="00F7171D" w:rsidRDefault="00365287">
            <w:pPr>
              <w:pStyle w:val="TableParagraph"/>
              <w:spacing w:before="1"/>
              <w:rPr>
                <w:sz w:val="24"/>
              </w:rPr>
            </w:pPr>
            <w:r>
              <w:rPr>
                <w:sz w:val="24"/>
              </w:rPr>
              <w:t>2—6</w:t>
            </w:r>
            <w:r>
              <w:rPr>
                <w:spacing w:val="80"/>
                <w:sz w:val="24"/>
              </w:rPr>
              <w:t xml:space="preserve"> </w:t>
            </w:r>
            <w:r>
              <w:rPr>
                <w:sz w:val="24"/>
              </w:rPr>
              <w:t xml:space="preserve">уч. </w:t>
            </w:r>
            <w:r>
              <w:rPr>
                <w:spacing w:val="-4"/>
                <w:sz w:val="24"/>
              </w:rPr>
              <w:t>часов</w:t>
            </w:r>
          </w:p>
        </w:tc>
        <w:tc>
          <w:tcPr>
            <w:tcW w:w="1133" w:type="dxa"/>
          </w:tcPr>
          <w:p w:rsidR="00F7171D" w:rsidRDefault="00365287">
            <w:pPr>
              <w:pStyle w:val="TableParagraph"/>
              <w:spacing w:before="104"/>
              <w:ind w:right="304"/>
              <w:jc w:val="both"/>
              <w:rPr>
                <w:sz w:val="24"/>
              </w:rPr>
            </w:pPr>
            <w:r>
              <w:rPr>
                <w:spacing w:val="-2"/>
                <w:sz w:val="24"/>
              </w:rPr>
              <w:t>Певец своего народа</w:t>
            </w:r>
          </w:p>
        </w:tc>
        <w:tc>
          <w:tcPr>
            <w:tcW w:w="4187" w:type="dxa"/>
          </w:tcPr>
          <w:p w:rsidR="00F7171D" w:rsidRDefault="00365287">
            <w:pPr>
              <w:pStyle w:val="TableParagraph"/>
              <w:tabs>
                <w:tab w:val="left" w:pos="2824"/>
                <w:tab w:val="left" w:pos="3475"/>
              </w:tabs>
              <w:spacing w:before="104"/>
              <w:ind w:right="102"/>
              <w:jc w:val="both"/>
              <w:rPr>
                <w:sz w:val="24"/>
              </w:rPr>
            </w:pPr>
            <w:r>
              <w:rPr>
                <w:sz w:val="24"/>
              </w:rPr>
              <w:t xml:space="preserve">Интонации народной музыки в </w:t>
            </w:r>
            <w:r>
              <w:rPr>
                <w:spacing w:val="-2"/>
                <w:sz w:val="24"/>
              </w:rPr>
              <w:t>творчестве</w:t>
            </w:r>
            <w:r>
              <w:rPr>
                <w:sz w:val="24"/>
              </w:rPr>
              <w:tab/>
            </w:r>
            <w:r>
              <w:rPr>
                <w:spacing w:val="-2"/>
                <w:sz w:val="24"/>
              </w:rPr>
              <w:t xml:space="preserve">зарубежных </w:t>
            </w:r>
            <w:r>
              <w:rPr>
                <w:sz w:val="24"/>
              </w:rPr>
              <w:t>композиторов</w:t>
            </w:r>
            <w:r>
              <w:rPr>
                <w:spacing w:val="-4"/>
                <w:sz w:val="24"/>
              </w:rPr>
              <w:t xml:space="preserve"> </w:t>
            </w:r>
            <w:r>
              <w:rPr>
                <w:spacing w:val="-10"/>
                <w:sz w:val="24"/>
              </w:rPr>
              <w:t>—</w:t>
            </w:r>
            <w:r>
              <w:rPr>
                <w:sz w:val="24"/>
              </w:rPr>
              <w:tab/>
            </w:r>
            <w:r>
              <w:rPr>
                <w:sz w:val="24"/>
              </w:rPr>
              <w:tab/>
            </w:r>
            <w:r>
              <w:rPr>
                <w:spacing w:val="-4"/>
                <w:sz w:val="24"/>
              </w:rPr>
              <w:t>ярких</w:t>
            </w:r>
          </w:p>
          <w:p w:rsidR="00F7171D" w:rsidRDefault="00365287">
            <w:pPr>
              <w:pStyle w:val="TableParagraph"/>
              <w:tabs>
                <w:tab w:val="left" w:pos="2527"/>
              </w:tabs>
              <w:spacing w:before="1"/>
              <w:ind w:right="102"/>
              <w:jc w:val="both"/>
              <w:rPr>
                <w:sz w:val="24"/>
              </w:rPr>
            </w:pPr>
            <w:r>
              <w:rPr>
                <w:spacing w:val="-2"/>
                <w:sz w:val="24"/>
              </w:rPr>
              <w:t>представителей</w:t>
            </w:r>
            <w:r>
              <w:rPr>
                <w:sz w:val="24"/>
              </w:rPr>
              <w:tab/>
            </w:r>
            <w:r>
              <w:rPr>
                <w:spacing w:val="-2"/>
                <w:sz w:val="24"/>
              </w:rPr>
              <w:t xml:space="preserve">национального </w:t>
            </w:r>
            <w:r>
              <w:rPr>
                <w:sz w:val="24"/>
              </w:rPr>
              <w:t>музыкального стиля своей страны</w:t>
            </w:r>
            <w:r>
              <w:rPr>
                <w:position w:val="4"/>
                <w:sz w:val="24"/>
              </w:rPr>
              <w:t>7</w:t>
            </w:r>
          </w:p>
        </w:tc>
        <w:tc>
          <w:tcPr>
            <w:tcW w:w="3630" w:type="dxa"/>
          </w:tcPr>
          <w:p w:rsidR="00F7171D" w:rsidRDefault="00365287" w:rsidP="0081237A">
            <w:pPr>
              <w:pStyle w:val="TableParagraph"/>
              <w:tabs>
                <w:tab w:val="left" w:pos="2070"/>
              </w:tabs>
              <w:spacing w:before="104"/>
              <w:ind w:left="111" w:right="101"/>
              <w:rPr>
                <w:sz w:val="24"/>
              </w:rPr>
            </w:pPr>
            <w:r>
              <w:rPr>
                <w:sz w:val="24"/>
              </w:rPr>
              <w:t>Знакомство с творчеством композиторов. Сравнение их сочинений с</w:t>
            </w:r>
            <w:r>
              <w:rPr>
                <w:spacing w:val="-8"/>
                <w:sz w:val="24"/>
              </w:rPr>
              <w:t xml:space="preserve"> </w:t>
            </w:r>
            <w:r>
              <w:rPr>
                <w:sz w:val="24"/>
              </w:rPr>
              <w:t>народной музыкой. Определение</w:t>
            </w:r>
            <w:r w:rsidR="0081237A">
              <w:rPr>
                <w:sz w:val="24"/>
              </w:rPr>
              <w:t xml:space="preserve"> формы, принципа развития фольк</w:t>
            </w:r>
            <w:r w:rsidR="0081237A">
              <w:rPr>
                <w:spacing w:val="-2"/>
                <w:sz w:val="24"/>
              </w:rPr>
              <w:t>лорного</w:t>
            </w:r>
            <w:r w:rsidR="0081237A">
              <w:rPr>
                <w:sz w:val="24"/>
              </w:rPr>
              <w:t xml:space="preserve"> </w:t>
            </w:r>
            <w:r w:rsidR="0081237A">
              <w:rPr>
                <w:spacing w:val="-2"/>
                <w:sz w:val="24"/>
              </w:rPr>
              <w:t>музыкального материала.</w:t>
            </w:r>
          </w:p>
        </w:tc>
      </w:tr>
      <w:tr w:rsidR="00F7171D" w:rsidTr="0081237A">
        <w:trPr>
          <w:trHeight w:val="4148"/>
        </w:trPr>
        <w:tc>
          <w:tcPr>
            <w:tcW w:w="1191" w:type="dxa"/>
          </w:tcPr>
          <w:p w:rsidR="00F7171D" w:rsidRDefault="00365287">
            <w:pPr>
              <w:pStyle w:val="TableParagraph"/>
              <w:spacing w:before="104"/>
              <w:rPr>
                <w:sz w:val="24"/>
              </w:rPr>
            </w:pPr>
            <w:r>
              <w:rPr>
                <w:spacing w:val="-5"/>
                <w:sz w:val="24"/>
              </w:rPr>
              <w:lastRenderedPageBreak/>
              <w:t>И)</w:t>
            </w:r>
          </w:p>
          <w:p w:rsidR="00F7171D" w:rsidRDefault="00365287">
            <w:pPr>
              <w:pStyle w:val="TableParagraph"/>
              <w:rPr>
                <w:sz w:val="24"/>
              </w:rPr>
            </w:pPr>
            <w:r>
              <w:rPr>
                <w:sz w:val="24"/>
              </w:rPr>
              <w:t>2—6</w:t>
            </w:r>
            <w:r>
              <w:rPr>
                <w:spacing w:val="80"/>
                <w:sz w:val="24"/>
              </w:rPr>
              <w:t xml:space="preserve"> </w:t>
            </w:r>
            <w:r>
              <w:rPr>
                <w:sz w:val="24"/>
              </w:rPr>
              <w:t xml:space="preserve">уч. </w:t>
            </w:r>
            <w:r>
              <w:rPr>
                <w:spacing w:val="-4"/>
                <w:sz w:val="24"/>
              </w:rPr>
              <w:t>часов</w:t>
            </w:r>
          </w:p>
        </w:tc>
        <w:tc>
          <w:tcPr>
            <w:tcW w:w="1133" w:type="dxa"/>
          </w:tcPr>
          <w:p w:rsidR="00F7171D" w:rsidRDefault="00365287">
            <w:pPr>
              <w:pStyle w:val="TableParagraph"/>
              <w:spacing w:before="104"/>
              <w:ind w:right="194"/>
              <w:rPr>
                <w:sz w:val="24"/>
              </w:rPr>
            </w:pPr>
            <w:r>
              <w:rPr>
                <w:spacing w:val="-2"/>
                <w:sz w:val="24"/>
              </w:rPr>
              <w:t>Диалог культур</w:t>
            </w:r>
          </w:p>
        </w:tc>
        <w:tc>
          <w:tcPr>
            <w:tcW w:w="4187" w:type="dxa"/>
          </w:tcPr>
          <w:p w:rsidR="00F7171D" w:rsidRDefault="00365287">
            <w:pPr>
              <w:pStyle w:val="TableParagraph"/>
              <w:tabs>
                <w:tab w:val="left" w:pos="2105"/>
                <w:tab w:val="left" w:pos="3402"/>
              </w:tabs>
              <w:spacing w:before="104"/>
              <w:ind w:right="102"/>
              <w:jc w:val="both"/>
              <w:rPr>
                <w:sz w:val="24"/>
              </w:rPr>
            </w:pPr>
            <w:r>
              <w:rPr>
                <w:spacing w:val="-2"/>
                <w:sz w:val="24"/>
              </w:rPr>
              <w:t>Культурные</w:t>
            </w:r>
            <w:r>
              <w:rPr>
                <w:sz w:val="24"/>
              </w:rPr>
              <w:tab/>
            </w:r>
            <w:r>
              <w:rPr>
                <w:spacing w:val="-2"/>
                <w:sz w:val="24"/>
              </w:rPr>
              <w:t>связи</w:t>
            </w:r>
            <w:r>
              <w:rPr>
                <w:sz w:val="24"/>
              </w:rPr>
              <w:tab/>
            </w:r>
            <w:r>
              <w:rPr>
                <w:spacing w:val="-4"/>
                <w:sz w:val="24"/>
              </w:rPr>
              <w:t xml:space="preserve">между </w:t>
            </w:r>
            <w:r>
              <w:rPr>
                <w:sz w:val="24"/>
              </w:rPr>
              <w:t>музыкантами разных стран.</w:t>
            </w:r>
          </w:p>
          <w:p w:rsidR="00F7171D" w:rsidRDefault="00365287">
            <w:pPr>
              <w:pStyle w:val="TableParagraph"/>
              <w:tabs>
                <w:tab w:val="left" w:pos="2635"/>
              </w:tabs>
              <w:ind w:right="104"/>
              <w:jc w:val="both"/>
              <w:rPr>
                <w:sz w:val="24"/>
              </w:rPr>
            </w:pPr>
            <w:r>
              <w:rPr>
                <w:sz w:val="24"/>
              </w:rPr>
              <w:t xml:space="preserve">Образы, интонации фольклора других народов и стран в музыке </w:t>
            </w:r>
            <w:r>
              <w:rPr>
                <w:spacing w:val="-2"/>
                <w:sz w:val="24"/>
              </w:rPr>
              <w:t>отечественных</w:t>
            </w:r>
            <w:r>
              <w:rPr>
                <w:sz w:val="24"/>
              </w:rPr>
              <w:tab/>
              <w:t>и</w:t>
            </w:r>
            <w:r>
              <w:rPr>
                <w:spacing w:val="-17"/>
                <w:sz w:val="24"/>
              </w:rPr>
              <w:t xml:space="preserve"> </w:t>
            </w:r>
            <w:r>
              <w:rPr>
                <w:sz w:val="24"/>
              </w:rPr>
              <w:t>зарубежных композиторов (в том числе образы других культур в музыке русских композиторов</w:t>
            </w:r>
            <w:r>
              <w:rPr>
                <w:spacing w:val="-3"/>
                <w:sz w:val="24"/>
              </w:rPr>
              <w:t xml:space="preserve"> </w:t>
            </w:r>
            <w:r>
              <w:rPr>
                <w:sz w:val="24"/>
              </w:rPr>
              <w:t>и</w:t>
            </w:r>
            <w:r>
              <w:rPr>
                <w:spacing w:val="-2"/>
                <w:sz w:val="24"/>
              </w:rPr>
              <w:t xml:space="preserve"> </w:t>
            </w:r>
            <w:r>
              <w:rPr>
                <w:sz w:val="24"/>
              </w:rPr>
              <w:t>русские</w:t>
            </w:r>
            <w:r>
              <w:rPr>
                <w:spacing w:val="-4"/>
                <w:sz w:val="24"/>
              </w:rPr>
              <w:t xml:space="preserve"> </w:t>
            </w:r>
            <w:r>
              <w:rPr>
                <w:sz w:val="24"/>
              </w:rPr>
              <w:t xml:space="preserve">музыкальные цитаты в творчестве зарубежных </w:t>
            </w:r>
            <w:r>
              <w:rPr>
                <w:spacing w:val="-2"/>
                <w:sz w:val="24"/>
              </w:rPr>
              <w:t>композиторов)</w:t>
            </w:r>
          </w:p>
        </w:tc>
        <w:tc>
          <w:tcPr>
            <w:tcW w:w="3630" w:type="dxa"/>
          </w:tcPr>
          <w:p w:rsidR="00F7171D" w:rsidRDefault="00365287">
            <w:pPr>
              <w:pStyle w:val="TableParagraph"/>
              <w:ind w:left="111" w:right="101"/>
              <w:rPr>
                <w:sz w:val="24"/>
              </w:rPr>
            </w:pPr>
            <w:r>
              <w:rPr>
                <w:sz w:val="24"/>
              </w:rPr>
              <w:t>Вокализация</w:t>
            </w:r>
            <w:r>
              <w:rPr>
                <w:spacing w:val="-12"/>
                <w:sz w:val="24"/>
              </w:rPr>
              <w:t xml:space="preserve"> </w:t>
            </w:r>
            <w:r>
              <w:rPr>
                <w:sz w:val="24"/>
              </w:rPr>
              <w:t>наиболее</w:t>
            </w:r>
            <w:r>
              <w:rPr>
                <w:spacing w:val="-12"/>
                <w:sz w:val="24"/>
              </w:rPr>
              <w:t xml:space="preserve"> </w:t>
            </w:r>
            <w:r>
              <w:rPr>
                <w:sz w:val="24"/>
              </w:rPr>
              <w:t>ярких</w:t>
            </w:r>
            <w:r>
              <w:rPr>
                <w:spacing w:val="-8"/>
                <w:sz w:val="24"/>
              </w:rPr>
              <w:t xml:space="preserve"> </w:t>
            </w:r>
            <w:r>
              <w:rPr>
                <w:sz w:val="24"/>
              </w:rPr>
              <w:t>тем инструментальных сочинений.</w:t>
            </w:r>
          </w:p>
          <w:p w:rsidR="00F7171D" w:rsidRDefault="00365287">
            <w:pPr>
              <w:pStyle w:val="TableParagraph"/>
              <w:tabs>
                <w:tab w:val="left" w:pos="2310"/>
              </w:tabs>
              <w:ind w:left="111"/>
              <w:rPr>
                <w:sz w:val="24"/>
              </w:rPr>
            </w:pPr>
            <w:r>
              <w:rPr>
                <w:spacing w:val="-2"/>
                <w:sz w:val="24"/>
              </w:rPr>
              <w:t>Разучивание,</w:t>
            </w:r>
            <w:r>
              <w:rPr>
                <w:sz w:val="24"/>
              </w:rPr>
              <w:tab/>
            </w:r>
            <w:r>
              <w:rPr>
                <w:spacing w:val="-2"/>
                <w:sz w:val="24"/>
              </w:rPr>
              <w:t>исполнение</w:t>
            </w:r>
          </w:p>
          <w:p w:rsidR="00F7171D" w:rsidRDefault="00365287">
            <w:pPr>
              <w:pStyle w:val="TableParagraph"/>
              <w:tabs>
                <w:tab w:val="left" w:pos="2419"/>
              </w:tabs>
              <w:ind w:left="111" w:right="104"/>
              <w:rPr>
                <w:sz w:val="24"/>
              </w:rPr>
            </w:pPr>
            <w:r>
              <w:rPr>
                <w:spacing w:val="-2"/>
                <w:sz w:val="24"/>
              </w:rPr>
              <w:t>доступных</w:t>
            </w:r>
            <w:r>
              <w:rPr>
                <w:sz w:val="24"/>
              </w:rPr>
              <w:tab/>
            </w:r>
            <w:r>
              <w:rPr>
                <w:spacing w:val="-2"/>
                <w:sz w:val="24"/>
              </w:rPr>
              <w:t>вокальных сочинений.</w:t>
            </w:r>
          </w:p>
          <w:p w:rsidR="00F7171D" w:rsidRDefault="00365287">
            <w:pPr>
              <w:pStyle w:val="TableParagraph"/>
              <w:tabs>
                <w:tab w:val="left" w:pos="1958"/>
                <w:tab w:val="left" w:pos="2085"/>
                <w:tab w:val="left" w:pos="2473"/>
                <w:tab w:val="left" w:pos="2578"/>
              </w:tabs>
              <w:ind w:left="111" w:right="101"/>
              <w:rPr>
                <w:sz w:val="24"/>
              </w:rPr>
            </w:pPr>
            <w:r>
              <w:rPr>
                <w:i/>
                <w:sz w:val="24"/>
              </w:rPr>
              <w:t>На выбор или факультативно</w:t>
            </w:r>
            <w:r>
              <w:rPr>
                <w:sz w:val="24"/>
              </w:rPr>
              <w:t>: Исполнение</w:t>
            </w:r>
            <w:r>
              <w:rPr>
                <w:spacing w:val="40"/>
                <w:sz w:val="24"/>
              </w:rPr>
              <w:t xml:space="preserve"> </w:t>
            </w:r>
            <w:r>
              <w:rPr>
                <w:sz w:val="24"/>
              </w:rPr>
              <w:t>на</w:t>
            </w:r>
            <w:r>
              <w:rPr>
                <w:spacing w:val="40"/>
                <w:sz w:val="24"/>
              </w:rPr>
              <w:t xml:space="preserve"> </w:t>
            </w:r>
            <w:r>
              <w:rPr>
                <w:sz w:val="24"/>
              </w:rPr>
              <w:t>клавишных</w:t>
            </w:r>
            <w:r>
              <w:rPr>
                <w:spacing w:val="40"/>
                <w:sz w:val="24"/>
              </w:rPr>
              <w:t xml:space="preserve"> </w:t>
            </w:r>
            <w:r>
              <w:rPr>
                <w:sz w:val="24"/>
              </w:rPr>
              <w:t xml:space="preserve">или </w:t>
            </w:r>
            <w:r>
              <w:rPr>
                <w:spacing w:val="-2"/>
                <w:sz w:val="24"/>
              </w:rPr>
              <w:t>духовых</w:t>
            </w:r>
            <w:r>
              <w:rPr>
                <w:sz w:val="24"/>
              </w:rPr>
              <w:tab/>
            </w:r>
            <w:r>
              <w:rPr>
                <w:sz w:val="24"/>
              </w:rPr>
              <w:tab/>
            </w:r>
            <w:r>
              <w:rPr>
                <w:spacing w:val="-2"/>
                <w:sz w:val="24"/>
              </w:rPr>
              <w:t>инструментах композиторских</w:t>
            </w:r>
            <w:r>
              <w:rPr>
                <w:sz w:val="24"/>
              </w:rPr>
              <w:tab/>
            </w:r>
            <w:r>
              <w:rPr>
                <w:sz w:val="24"/>
              </w:rPr>
              <w:tab/>
            </w:r>
            <w:r>
              <w:rPr>
                <w:sz w:val="24"/>
              </w:rPr>
              <w:tab/>
            </w:r>
            <w:r>
              <w:rPr>
                <w:sz w:val="24"/>
              </w:rPr>
              <w:tab/>
            </w:r>
            <w:r>
              <w:rPr>
                <w:spacing w:val="-2"/>
                <w:sz w:val="24"/>
              </w:rPr>
              <w:t>мелодий, прослеживание</w:t>
            </w:r>
            <w:r>
              <w:rPr>
                <w:sz w:val="24"/>
              </w:rPr>
              <w:tab/>
            </w:r>
            <w:r>
              <w:rPr>
                <w:spacing w:val="-6"/>
                <w:sz w:val="24"/>
              </w:rPr>
              <w:t>их</w:t>
            </w:r>
            <w:r>
              <w:rPr>
                <w:sz w:val="24"/>
              </w:rPr>
              <w:tab/>
              <w:t>по</w:t>
            </w:r>
            <w:r>
              <w:rPr>
                <w:spacing w:val="-17"/>
                <w:sz w:val="24"/>
              </w:rPr>
              <w:t xml:space="preserve"> </w:t>
            </w:r>
            <w:r>
              <w:rPr>
                <w:sz w:val="24"/>
              </w:rPr>
              <w:t xml:space="preserve">нотной </w:t>
            </w:r>
            <w:r>
              <w:rPr>
                <w:spacing w:val="-2"/>
                <w:sz w:val="24"/>
              </w:rPr>
              <w:t>записи.</w:t>
            </w:r>
          </w:p>
          <w:p w:rsidR="0081237A" w:rsidRDefault="00365287" w:rsidP="0081237A">
            <w:pPr>
              <w:pStyle w:val="TableParagraph"/>
              <w:tabs>
                <w:tab w:val="left" w:pos="2119"/>
              </w:tabs>
              <w:spacing w:before="1"/>
              <w:ind w:left="111" w:right="103"/>
              <w:jc w:val="both"/>
              <w:rPr>
                <w:sz w:val="24"/>
              </w:rPr>
            </w:pPr>
            <w:r>
              <w:rPr>
                <w:sz w:val="24"/>
              </w:rPr>
              <w:t xml:space="preserve">Творческие, исследовательские </w:t>
            </w:r>
            <w:r>
              <w:rPr>
                <w:spacing w:val="-2"/>
                <w:sz w:val="24"/>
              </w:rPr>
              <w:t>проекты,</w:t>
            </w:r>
            <w:r>
              <w:rPr>
                <w:sz w:val="24"/>
              </w:rPr>
              <w:tab/>
            </w:r>
            <w:r w:rsidR="0081237A">
              <w:rPr>
                <w:spacing w:val="-2"/>
                <w:sz w:val="24"/>
              </w:rPr>
              <w:t>посвящё</w:t>
            </w:r>
            <w:r>
              <w:rPr>
                <w:spacing w:val="-2"/>
                <w:sz w:val="24"/>
              </w:rPr>
              <w:t xml:space="preserve">нные </w:t>
            </w:r>
            <w:r>
              <w:rPr>
                <w:sz w:val="24"/>
              </w:rPr>
              <w:t>выдающимся композиторам</w:t>
            </w:r>
          </w:p>
        </w:tc>
      </w:tr>
    </w:tbl>
    <w:p w:rsidR="00F7171D" w:rsidRDefault="00F7171D">
      <w:pPr>
        <w:jc w:val="both"/>
        <w:rPr>
          <w:sz w:val="24"/>
        </w:rPr>
        <w:sectPr w:rsidR="00F7171D">
          <w:type w:val="continuous"/>
          <w:pgSz w:w="11900" w:h="16850"/>
          <w:pgMar w:top="540" w:right="0" w:bottom="940" w:left="340" w:header="0" w:footer="673" w:gutter="0"/>
          <w:cols w:space="720"/>
        </w:sectPr>
      </w:pPr>
    </w:p>
    <w:p w:rsidR="00F7171D" w:rsidRDefault="00365287">
      <w:pPr>
        <w:pStyle w:val="3"/>
        <w:spacing w:before="78"/>
        <w:ind w:left="140"/>
      </w:pPr>
      <w:bookmarkStart w:id="339" w:name="_Toc106264533"/>
      <w:r>
        <w:lastRenderedPageBreak/>
        <w:t>Модуль</w:t>
      </w:r>
      <w:r>
        <w:rPr>
          <w:spacing w:val="-2"/>
        </w:rPr>
        <w:t xml:space="preserve"> </w:t>
      </w:r>
      <w:r>
        <w:t>№</w:t>
      </w:r>
      <w:r>
        <w:rPr>
          <w:spacing w:val="-1"/>
        </w:rPr>
        <w:t xml:space="preserve"> </w:t>
      </w:r>
      <w:r>
        <w:t xml:space="preserve">4 «Духовная </w:t>
      </w:r>
      <w:r>
        <w:rPr>
          <w:spacing w:val="-2"/>
        </w:rPr>
        <w:t>музыка»</w:t>
      </w:r>
      <w:bookmarkEnd w:id="339"/>
    </w:p>
    <w:p w:rsidR="00F7171D" w:rsidRDefault="00365287">
      <w:pPr>
        <w:pStyle w:val="a3"/>
        <w:spacing w:before="233"/>
        <w:ind w:left="140" w:right="357" w:firstLine="228"/>
        <w:jc w:val="both"/>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w:t>
      </w:r>
      <w:r>
        <w:rPr>
          <w:spacing w:val="-5"/>
        </w:rPr>
        <w:t xml:space="preserve"> </w:t>
      </w:r>
      <w:r>
        <w:t>произведениями,</w:t>
      </w:r>
      <w:r>
        <w:rPr>
          <w:spacing w:val="-3"/>
        </w:rPr>
        <w:t xml:space="preserve"> </w:t>
      </w:r>
      <w:r>
        <w:t>шедеврами</w:t>
      </w:r>
      <w:r>
        <w:rPr>
          <w:spacing w:val="-2"/>
        </w:rPr>
        <w:t xml:space="preserve"> </w:t>
      </w:r>
      <w:r>
        <w:t>духовной</w:t>
      </w:r>
      <w:r>
        <w:rPr>
          <w:spacing w:val="-2"/>
        </w:rPr>
        <w:t xml:space="preserve"> </w:t>
      </w:r>
      <w:r>
        <w:t>музыки</w:t>
      </w:r>
      <w:r>
        <w:rPr>
          <w:spacing w:val="-2"/>
        </w:rPr>
        <w:t xml:space="preserve"> </w:t>
      </w:r>
      <w:r>
        <w:t>возможно</w:t>
      </w:r>
      <w:r>
        <w:rPr>
          <w:spacing w:val="-3"/>
        </w:rPr>
        <w:t xml:space="preserve"> </w:t>
      </w:r>
      <w:r>
        <w:t>и</w:t>
      </w:r>
      <w:r>
        <w:rPr>
          <w:spacing w:val="-2"/>
        </w:rPr>
        <w:t xml:space="preserve"> </w:t>
      </w:r>
      <w:r>
        <w:t>в рамках</w:t>
      </w:r>
      <w:r>
        <w:rPr>
          <w:spacing w:val="-3"/>
        </w:rPr>
        <w:t xml:space="preserve"> </w:t>
      </w:r>
      <w:r>
        <w:t>изучения</w:t>
      </w:r>
      <w:r>
        <w:rPr>
          <w:spacing w:val="-3"/>
        </w:rPr>
        <w:t xml:space="preserve"> </w:t>
      </w:r>
      <w:r>
        <w:t>других</w:t>
      </w:r>
      <w:r>
        <w:rPr>
          <w:spacing w:val="-1"/>
        </w:rPr>
        <w:t xml:space="preserve"> </w:t>
      </w:r>
      <w:r>
        <w:t>модулей (вариант № 2).</w:t>
      </w:r>
    </w:p>
    <w:p w:rsidR="00F7171D" w:rsidRDefault="00F7171D">
      <w:pPr>
        <w:pStyle w:val="a3"/>
        <w:spacing w:after="1"/>
        <w:ind w:left="0"/>
        <w:rPr>
          <w:sz w:val="13"/>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pacing w:val="-2"/>
                <w:sz w:val="24"/>
              </w:rPr>
              <w:t>обучающихся</w:t>
            </w:r>
          </w:p>
        </w:tc>
      </w:tr>
      <w:tr w:rsidR="00F7171D">
        <w:trPr>
          <w:trHeight w:val="5525"/>
        </w:trPr>
        <w:tc>
          <w:tcPr>
            <w:tcW w:w="1191" w:type="dxa"/>
          </w:tcPr>
          <w:p w:rsidR="00F7171D" w:rsidRDefault="00365287">
            <w:pPr>
              <w:pStyle w:val="TableParagraph"/>
              <w:spacing w:before="107"/>
              <w:rPr>
                <w:sz w:val="24"/>
              </w:rPr>
            </w:pPr>
            <w:r>
              <w:rPr>
                <w:spacing w:val="-5"/>
                <w:sz w:val="24"/>
              </w:rPr>
              <w:t>А)</w:t>
            </w:r>
          </w:p>
          <w:p w:rsidR="00F7171D" w:rsidRDefault="00365287">
            <w:pPr>
              <w:pStyle w:val="TableParagraph"/>
              <w:rPr>
                <w:sz w:val="24"/>
              </w:rPr>
            </w:pPr>
            <w:r>
              <w:rPr>
                <w:sz w:val="24"/>
              </w:rPr>
              <w:t>1—3</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7"/>
              <w:ind w:right="167"/>
              <w:rPr>
                <w:sz w:val="24"/>
              </w:rPr>
            </w:pPr>
            <w:r>
              <w:rPr>
                <w:spacing w:val="-2"/>
                <w:sz w:val="24"/>
              </w:rPr>
              <w:t xml:space="preserve">Звучани </w:t>
            </w:r>
            <w:r>
              <w:rPr>
                <w:sz w:val="24"/>
              </w:rPr>
              <w:t>е храма</w:t>
            </w:r>
          </w:p>
        </w:tc>
        <w:tc>
          <w:tcPr>
            <w:tcW w:w="2214" w:type="dxa"/>
          </w:tcPr>
          <w:p w:rsidR="00F7171D" w:rsidRDefault="00365287">
            <w:pPr>
              <w:pStyle w:val="TableParagraph"/>
              <w:tabs>
                <w:tab w:val="left" w:pos="958"/>
              </w:tabs>
              <w:spacing w:before="107"/>
              <w:ind w:right="109"/>
              <w:rPr>
                <w:sz w:val="24"/>
              </w:rPr>
            </w:pPr>
            <w:r>
              <w:rPr>
                <w:spacing w:val="-2"/>
                <w:sz w:val="24"/>
              </w:rPr>
              <w:t>Колокола. Колокольные</w:t>
            </w:r>
            <w:r>
              <w:rPr>
                <w:spacing w:val="40"/>
                <w:sz w:val="24"/>
              </w:rPr>
              <w:t xml:space="preserve"> </w:t>
            </w:r>
            <w:r>
              <w:rPr>
                <w:spacing w:val="-4"/>
                <w:sz w:val="24"/>
              </w:rPr>
              <w:t>звоны</w:t>
            </w:r>
            <w:r>
              <w:rPr>
                <w:sz w:val="24"/>
              </w:rPr>
              <w:tab/>
            </w:r>
            <w:r>
              <w:rPr>
                <w:spacing w:val="-2"/>
                <w:sz w:val="24"/>
              </w:rPr>
              <w:t xml:space="preserve">(благовест, </w:t>
            </w:r>
            <w:r>
              <w:rPr>
                <w:sz w:val="24"/>
              </w:rPr>
              <w:t>трезвон и др.).</w:t>
            </w:r>
          </w:p>
          <w:p w:rsidR="00F7171D" w:rsidRDefault="00365287">
            <w:pPr>
              <w:pStyle w:val="TableParagraph"/>
              <w:rPr>
                <w:sz w:val="24"/>
              </w:rPr>
            </w:pPr>
            <w:r>
              <w:rPr>
                <w:spacing w:val="-2"/>
                <w:sz w:val="24"/>
              </w:rPr>
              <w:t>Звонарские приговорки.</w:t>
            </w:r>
          </w:p>
          <w:p w:rsidR="00F7171D" w:rsidRDefault="00365287">
            <w:pPr>
              <w:pStyle w:val="TableParagraph"/>
              <w:spacing w:line="274" w:lineRule="exact"/>
              <w:rPr>
                <w:sz w:val="24"/>
              </w:rPr>
            </w:pPr>
            <w:r>
              <w:rPr>
                <w:spacing w:val="-2"/>
                <w:sz w:val="24"/>
              </w:rPr>
              <w:t>Колокольность</w:t>
            </w:r>
          </w:p>
          <w:p w:rsidR="00F7171D" w:rsidRDefault="00365287">
            <w:pPr>
              <w:pStyle w:val="TableParagraph"/>
              <w:tabs>
                <w:tab w:val="left" w:pos="1275"/>
              </w:tabs>
              <w:ind w:right="106"/>
              <w:rPr>
                <w:sz w:val="24"/>
              </w:rPr>
            </w:pPr>
            <w:r>
              <w:rPr>
                <w:sz w:val="24"/>
              </w:rPr>
              <w:t>в музыке</w:t>
            </w:r>
            <w:r>
              <w:rPr>
                <w:sz w:val="24"/>
              </w:rPr>
              <w:tab/>
            </w:r>
            <w:r>
              <w:rPr>
                <w:spacing w:val="-2"/>
                <w:sz w:val="24"/>
              </w:rPr>
              <w:t>русских композиторов</w:t>
            </w:r>
          </w:p>
        </w:tc>
        <w:tc>
          <w:tcPr>
            <w:tcW w:w="5604" w:type="dxa"/>
          </w:tcPr>
          <w:p w:rsidR="00F7171D" w:rsidRDefault="00365287">
            <w:pPr>
              <w:pStyle w:val="TableParagraph"/>
              <w:spacing w:before="107"/>
              <w:ind w:left="111" w:right="102"/>
              <w:jc w:val="both"/>
              <w:rPr>
                <w:sz w:val="24"/>
              </w:rPr>
            </w:pPr>
            <w:r>
              <w:rPr>
                <w:sz w:val="24"/>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F7171D" w:rsidRDefault="00365287">
            <w:pPr>
              <w:pStyle w:val="TableParagraph"/>
              <w:tabs>
                <w:tab w:val="left" w:pos="2325"/>
                <w:tab w:val="left" w:pos="3800"/>
              </w:tabs>
              <w:spacing w:before="1"/>
              <w:ind w:left="111" w:right="101"/>
              <w:jc w:val="both"/>
              <w:rPr>
                <w:sz w:val="24"/>
              </w:rPr>
            </w:pPr>
            <w:r>
              <w:rPr>
                <w:sz w:val="24"/>
              </w:rPr>
              <w:t>Слушание музыки русских композиторов</w:t>
            </w:r>
            <w:r>
              <w:rPr>
                <w:position w:val="4"/>
                <w:sz w:val="24"/>
              </w:rPr>
              <w:t xml:space="preserve">1 </w:t>
            </w:r>
            <w:r>
              <w:rPr>
                <w:sz w:val="24"/>
              </w:rPr>
              <w:t xml:space="preserve">с ярко выраженным изобразительным элементом колокольности. Выявление, обсуждение характера, </w:t>
            </w:r>
            <w:r>
              <w:rPr>
                <w:spacing w:val="-2"/>
                <w:sz w:val="24"/>
              </w:rPr>
              <w:t>выразительных</w:t>
            </w:r>
            <w:r>
              <w:rPr>
                <w:sz w:val="24"/>
              </w:rPr>
              <w:tab/>
            </w:r>
            <w:r>
              <w:rPr>
                <w:spacing w:val="-2"/>
                <w:sz w:val="24"/>
              </w:rPr>
              <w:t>средств,</w:t>
            </w:r>
            <w:r>
              <w:rPr>
                <w:sz w:val="24"/>
              </w:rPr>
              <w:tab/>
            </w:r>
            <w:r>
              <w:rPr>
                <w:spacing w:val="-2"/>
                <w:sz w:val="24"/>
              </w:rPr>
              <w:t>использованных композитором.</w:t>
            </w:r>
          </w:p>
          <w:p w:rsidR="00F7171D" w:rsidRDefault="00365287">
            <w:pPr>
              <w:pStyle w:val="TableParagraph"/>
              <w:ind w:left="111" w:right="103"/>
              <w:jc w:val="both"/>
              <w:rPr>
                <w:sz w:val="24"/>
              </w:rPr>
            </w:pPr>
            <w:r>
              <w:rPr>
                <w:sz w:val="24"/>
              </w:rPr>
              <w:t>Двигательная импровизация</w:t>
            </w:r>
            <w:r>
              <w:rPr>
                <w:spacing w:val="-7"/>
                <w:sz w:val="24"/>
              </w:rPr>
              <w:t xml:space="preserve"> </w:t>
            </w:r>
            <w:r>
              <w:rPr>
                <w:sz w:val="24"/>
              </w:rPr>
              <w:t>— имитация движений звонаря на колокольне.</w:t>
            </w:r>
          </w:p>
          <w:p w:rsidR="00F7171D" w:rsidRDefault="00365287">
            <w:pPr>
              <w:pStyle w:val="TableParagraph"/>
              <w:ind w:left="111"/>
              <w:rPr>
                <w:sz w:val="24"/>
              </w:rPr>
            </w:pPr>
            <w:r>
              <w:rPr>
                <w:sz w:val="24"/>
              </w:rPr>
              <w:t>Ритмические</w:t>
            </w:r>
            <w:r>
              <w:rPr>
                <w:spacing w:val="40"/>
                <w:sz w:val="24"/>
              </w:rPr>
              <w:t xml:space="preserve"> </w:t>
            </w:r>
            <w:r>
              <w:rPr>
                <w:sz w:val="24"/>
              </w:rPr>
              <w:t>и</w:t>
            </w:r>
            <w:r>
              <w:rPr>
                <w:spacing w:val="80"/>
                <w:sz w:val="24"/>
              </w:rPr>
              <w:t xml:space="preserve"> </w:t>
            </w:r>
            <w:r>
              <w:rPr>
                <w:sz w:val="24"/>
              </w:rPr>
              <w:t>артикуляционные</w:t>
            </w:r>
            <w:r>
              <w:rPr>
                <w:spacing w:val="80"/>
                <w:sz w:val="24"/>
              </w:rPr>
              <w:t xml:space="preserve"> </w:t>
            </w:r>
            <w:r>
              <w:rPr>
                <w:sz w:val="24"/>
              </w:rPr>
              <w:t>упражнения</w:t>
            </w:r>
            <w:r>
              <w:rPr>
                <w:spacing w:val="40"/>
                <w:sz w:val="24"/>
              </w:rPr>
              <w:t xml:space="preserve"> </w:t>
            </w:r>
            <w:r>
              <w:rPr>
                <w:sz w:val="24"/>
              </w:rPr>
              <w:t>на основе звонарских приговорок.</w:t>
            </w:r>
          </w:p>
          <w:p w:rsidR="00F7171D" w:rsidRDefault="00365287">
            <w:pPr>
              <w:pStyle w:val="TableParagraph"/>
              <w:ind w:left="111"/>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tabs>
                <w:tab w:val="left" w:pos="689"/>
                <w:tab w:val="left" w:pos="2346"/>
              </w:tabs>
              <w:ind w:left="111" w:right="105"/>
              <w:rPr>
                <w:sz w:val="24"/>
              </w:rPr>
            </w:pPr>
            <w:r>
              <w:rPr>
                <w:sz w:val="24"/>
              </w:rPr>
              <w:t>Просмотр документального фильма о колоколах. Сочинение,</w:t>
            </w:r>
            <w:r>
              <w:rPr>
                <w:spacing w:val="-7"/>
                <w:sz w:val="24"/>
              </w:rPr>
              <w:t xml:space="preserve"> </w:t>
            </w:r>
            <w:r>
              <w:rPr>
                <w:sz w:val="24"/>
              </w:rPr>
              <w:t>исполнение</w:t>
            </w:r>
            <w:r>
              <w:rPr>
                <w:spacing w:val="-11"/>
                <w:sz w:val="24"/>
              </w:rPr>
              <w:t xml:space="preserve"> </w:t>
            </w:r>
            <w:r>
              <w:rPr>
                <w:sz w:val="24"/>
              </w:rPr>
              <w:t>на</w:t>
            </w:r>
            <w:r>
              <w:rPr>
                <w:spacing w:val="-8"/>
                <w:sz w:val="24"/>
              </w:rPr>
              <w:t xml:space="preserve"> </w:t>
            </w:r>
            <w:r>
              <w:rPr>
                <w:sz w:val="24"/>
              </w:rPr>
              <w:t>фортепиано,</w:t>
            </w:r>
            <w:r>
              <w:rPr>
                <w:spacing w:val="-7"/>
                <w:sz w:val="24"/>
              </w:rPr>
              <w:t xml:space="preserve"> </w:t>
            </w:r>
            <w:r>
              <w:rPr>
                <w:sz w:val="24"/>
              </w:rPr>
              <w:t xml:space="preserve">синтезаторе </w:t>
            </w:r>
            <w:r>
              <w:rPr>
                <w:spacing w:val="-4"/>
                <w:sz w:val="24"/>
              </w:rPr>
              <w:t>или</w:t>
            </w:r>
            <w:r>
              <w:rPr>
                <w:sz w:val="24"/>
              </w:rPr>
              <w:tab/>
            </w:r>
            <w:r>
              <w:rPr>
                <w:spacing w:val="-2"/>
                <w:sz w:val="24"/>
              </w:rPr>
              <w:t>металлофонах</w:t>
            </w:r>
            <w:r>
              <w:rPr>
                <w:sz w:val="24"/>
              </w:rPr>
              <w:tab/>
              <w:t>композиции</w:t>
            </w:r>
            <w:r>
              <w:rPr>
                <w:spacing w:val="80"/>
                <w:sz w:val="24"/>
              </w:rPr>
              <w:t xml:space="preserve"> </w:t>
            </w:r>
            <w:r>
              <w:rPr>
                <w:sz w:val="24"/>
              </w:rPr>
              <w:t>(импровизации), имитирующей звучание колоколов</w:t>
            </w:r>
          </w:p>
        </w:tc>
      </w:tr>
      <w:tr w:rsidR="00F7171D">
        <w:trPr>
          <w:trHeight w:val="3588"/>
        </w:trPr>
        <w:tc>
          <w:tcPr>
            <w:tcW w:w="1191" w:type="dxa"/>
          </w:tcPr>
          <w:p w:rsidR="00F7171D" w:rsidRDefault="00365287">
            <w:pPr>
              <w:pStyle w:val="TableParagraph"/>
              <w:spacing w:before="107"/>
              <w:rPr>
                <w:sz w:val="24"/>
              </w:rPr>
            </w:pPr>
            <w:r>
              <w:rPr>
                <w:spacing w:val="-5"/>
                <w:sz w:val="24"/>
              </w:rPr>
              <w:t>Б)</w:t>
            </w:r>
          </w:p>
          <w:p w:rsidR="00F7171D" w:rsidRDefault="00365287">
            <w:pPr>
              <w:pStyle w:val="TableParagraph"/>
              <w:rPr>
                <w:sz w:val="24"/>
              </w:rPr>
            </w:pPr>
            <w:r>
              <w:rPr>
                <w:sz w:val="24"/>
              </w:rPr>
              <w:t>1—3</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7"/>
              <w:ind w:right="179"/>
              <w:rPr>
                <w:sz w:val="24"/>
              </w:rPr>
            </w:pPr>
            <w:r>
              <w:rPr>
                <w:spacing w:val="-4"/>
                <w:sz w:val="24"/>
              </w:rPr>
              <w:t xml:space="preserve">Песни </w:t>
            </w:r>
            <w:r>
              <w:rPr>
                <w:spacing w:val="-2"/>
                <w:sz w:val="24"/>
              </w:rPr>
              <w:t xml:space="preserve">верующ </w:t>
            </w:r>
            <w:r>
              <w:rPr>
                <w:spacing w:val="-6"/>
                <w:sz w:val="24"/>
              </w:rPr>
              <w:t>их</w:t>
            </w:r>
          </w:p>
        </w:tc>
        <w:tc>
          <w:tcPr>
            <w:tcW w:w="2214" w:type="dxa"/>
          </w:tcPr>
          <w:p w:rsidR="00F7171D" w:rsidRDefault="00365287">
            <w:pPr>
              <w:pStyle w:val="TableParagraph"/>
              <w:tabs>
                <w:tab w:val="left" w:pos="1450"/>
              </w:tabs>
              <w:spacing w:before="107"/>
              <w:ind w:right="103"/>
              <w:rPr>
                <w:sz w:val="24"/>
              </w:rPr>
            </w:pPr>
            <w:r>
              <w:rPr>
                <w:spacing w:val="-2"/>
                <w:sz w:val="24"/>
              </w:rPr>
              <w:t>Молитва,</w:t>
            </w:r>
            <w:r>
              <w:rPr>
                <w:sz w:val="24"/>
              </w:rPr>
              <w:tab/>
            </w:r>
            <w:r>
              <w:rPr>
                <w:spacing w:val="-2"/>
                <w:sz w:val="24"/>
              </w:rPr>
              <w:t xml:space="preserve">хорал, песнопение, </w:t>
            </w:r>
            <w:r>
              <w:rPr>
                <w:sz w:val="24"/>
              </w:rPr>
              <w:t>духовный стих.</w:t>
            </w:r>
          </w:p>
          <w:p w:rsidR="00F7171D" w:rsidRDefault="00365287">
            <w:pPr>
              <w:pStyle w:val="TableParagraph"/>
              <w:tabs>
                <w:tab w:val="left" w:pos="1124"/>
                <w:tab w:val="left" w:pos="1983"/>
              </w:tabs>
              <w:ind w:right="105"/>
              <w:rPr>
                <w:sz w:val="24"/>
              </w:rPr>
            </w:pPr>
            <w:r>
              <w:rPr>
                <w:spacing w:val="-2"/>
                <w:sz w:val="24"/>
              </w:rPr>
              <w:t>Образы</w:t>
            </w:r>
            <w:r>
              <w:rPr>
                <w:sz w:val="24"/>
              </w:rPr>
              <w:tab/>
            </w:r>
            <w:r>
              <w:rPr>
                <w:spacing w:val="-2"/>
                <w:sz w:val="24"/>
              </w:rPr>
              <w:t>духовной музыки</w:t>
            </w:r>
            <w:r>
              <w:rPr>
                <w:sz w:val="24"/>
              </w:rPr>
              <w:tab/>
            </w:r>
            <w:r>
              <w:rPr>
                <w:sz w:val="24"/>
              </w:rPr>
              <w:tab/>
            </w:r>
            <w:r>
              <w:rPr>
                <w:spacing w:val="-10"/>
                <w:sz w:val="24"/>
              </w:rPr>
              <w:t>в</w:t>
            </w:r>
          </w:p>
          <w:p w:rsidR="00F7171D" w:rsidRDefault="00365287">
            <w:pPr>
              <w:pStyle w:val="TableParagraph"/>
              <w:rPr>
                <w:sz w:val="24"/>
              </w:rPr>
            </w:pPr>
            <w:r>
              <w:rPr>
                <w:spacing w:val="-2"/>
                <w:sz w:val="24"/>
              </w:rPr>
              <w:t>творчестве</w:t>
            </w:r>
          </w:p>
          <w:p w:rsidR="00F7171D" w:rsidRDefault="00365287">
            <w:pPr>
              <w:pStyle w:val="TableParagraph"/>
              <w:rPr>
                <w:sz w:val="24"/>
              </w:rPr>
            </w:pPr>
            <w:r>
              <w:rPr>
                <w:spacing w:val="-2"/>
                <w:sz w:val="24"/>
              </w:rPr>
              <w:t>композиторов- классиков</w:t>
            </w:r>
          </w:p>
        </w:tc>
        <w:tc>
          <w:tcPr>
            <w:tcW w:w="5604" w:type="dxa"/>
          </w:tcPr>
          <w:p w:rsidR="00F7171D" w:rsidRDefault="00365287">
            <w:pPr>
              <w:pStyle w:val="TableParagraph"/>
              <w:spacing w:before="107"/>
              <w:ind w:left="111" w:right="104"/>
              <w:jc w:val="both"/>
              <w:rPr>
                <w:sz w:val="24"/>
              </w:rPr>
            </w:pPr>
            <w:r>
              <w:rPr>
                <w:sz w:val="24"/>
              </w:rPr>
              <w:t>Слушание, разучивание, исполнение вокальных произведений религиозного содержания. Диалог с учителем о</w:t>
            </w:r>
            <w:r>
              <w:rPr>
                <w:spacing w:val="-4"/>
                <w:sz w:val="24"/>
              </w:rPr>
              <w:t xml:space="preserve"> </w:t>
            </w:r>
            <w:r>
              <w:rPr>
                <w:sz w:val="24"/>
              </w:rPr>
              <w:t>характере музыки, манере исполнения, выразительных средствах.</w:t>
            </w:r>
          </w:p>
          <w:p w:rsidR="00F7171D" w:rsidRDefault="00365287">
            <w:pPr>
              <w:pStyle w:val="TableParagraph"/>
              <w:ind w:left="111" w:right="102"/>
              <w:jc w:val="both"/>
              <w:rPr>
                <w:sz w:val="24"/>
              </w:rPr>
            </w:pPr>
            <w:r>
              <w:rPr>
                <w:sz w:val="24"/>
              </w:rPr>
              <w:t>Знакомство с произведениями светской музыки, в которых воплощены молитвенные интонации, используется хоральный склад звучания.</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6"/>
              <w:jc w:val="both"/>
              <w:rPr>
                <w:sz w:val="24"/>
              </w:rPr>
            </w:pPr>
            <w:r>
              <w:rPr>
                <w:sz w:val="24"/>
              </w:rPr>
              <w:t xml:space="preserve">Просмотр документального фильма о значении </w:t>
            </w:r>
            <w:r>
              <w:rPr>
                <w:spacing w:val="-2"/>
                <w:sz w:val="24"/>
              </w:rPr>
              <w:t>молитвы.</w:t>
            </w:r>
          </w:p>
          <w:p w:rsidR="00F7171D" w:rsidRDefault="00365287">
            <w:pPr>
              <w:pStyle w:val="TableParagraph"/>
              <w:ind w:left="111" w:right="109"/>
              <w:jc w:val="both"/>
              <w:rPr>
                <w:sz w:val="24"/>
              </w:rPr>
            </w:pPr>
            <w:r>
              <w:rPr>
                <w:sz w:val="24"/>
              </w:rPr>
              <w:t>Рисование</w:t>
            </w:r>
            <w:r>
              <w:rPr>
                <w:spacing w:val="-9"/>
                <w:sz w:val="24"/>
              </w:rPr>
              <w:t xml:space="preserve"> </w:t>
            </w:r>
            <w:r>
              <w:rPr>
                <w:sz w:val="24"/>
              </w:rPr>
              <w:t>по</w:t>
            </w:r>
            <w:r>
              <w:rPr>
                <w:spacing w:val="-11"/>
                <w:sz w:val="24"/>
              </w:rPr>
              <w:t xml:space="preserve"> </w:t>
            </w:r>
            <w:r>
              <w:rPr>
                <w:sz w:val="24"/>
              </w:rPr>
              <w:t>мотивам</w:t>
            </w:r>
            <w:r>
              <w:rPr>
                <w:spacing w:val="-11"/>
                <w:sz w:val="24"/>
              </w:rPr>
              <w:t xml:space="preserve"> </w:t>
            </w:r>
            <w:r>
              <w:rPr>
                <w:sz w:val="24"/>
              </w:rPr>
              <w:t>прослушанных</w:t>
            </w:r>
            <w:r>
              <w:rPr>
                <w:spacing w:val="-8"/>
                <w:sz w:val="24"/>
              </w:rPr>
              <w:t xml:space="preserve"> </w:t>
            </w:r>
            <w:r>
              <w:rPr>
                <w:sz w:val="24"/>
              </w:rPr>
              <w:t xml:space="preserve">музыкальных </w:t>
            </w:r>
            <w:r>
              <w:rPr>
                <w:spacing w:val="-2"/>
                <w:sz w:val="24"/>
              </w:rPr>
              <w:t>произведений</w:t>
            </w:r>
          </w:p>
        </w:tc>
      </w:tr>
      <w:tr w:rsidR="00F7171D">
        <w:trPr>
          <w:trHeight w:val="2207"/>
        </w:trPr>
        <w:tc>
          <w:tcPr>
            <w:tcW w:w="1191" w:type="dxa"/>
          </w:tcPr>
          <w:p w:rsidR="00F7171D" w:rsidRDefault="00365287">
            <w:pPr>
              <w:pStyle w:val="TableParagraph"/>
              <w:spacing w:before="104"/>
              <w:rPr>
                <w:sz w:val="24"/>
              </w:rPr>
            </w:pPr>
            <w:r>
              <w:rPr>
                <w:spacing w:val="-5"/>
                <w:sz w:val="24"/>
              </w:rPr>
              <w:lastRenderedPageBreak/>
              <w:t>В)</w:t>
            </w:r>
          </w:p>
          <w:p w:rsidR="00F7171D" w:rsidRDefault="00365287">
            <w:pPr>
              <w:pStyle w:val="TableParagraph"/>
              <w:rPr>
                <w:sz w:val="24"/>
              </w:rPr>
            </w:pPr>
            <w:r>
              <w:rPr>
                <w:sz w:val="24"/>
              </w:rPr>
              <w:t>1—3</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ind w:right="99"/>
              <w:rPr>
                <w:sz w:val="24"/>
              </w:rPr>
            </w:pPr>
            <w:r>
              <w:rPr>
                <w:spacing w:val="-2"/>
                <w:sz w:val="24"/>
              </w:rPr>
              <w:t xml:space="preserve">Инструм ентальн </w:t>
            </w:r>
            <w:r>
              <w:rPr>
                <w:spacing w:val="-6"/>
                <w:sz w:val="24"/>
              </w:rPr>
              <w:t>ая</w:t>
            </w:r>
          </w:p>
          <w:p w:rsidR="00F7171D" w:rsidRDefault="00365287">
            <w:pPr>
              <w:pStyle w:val="TableParagraph"/>
              <w:ind w:right="121"/>
              <w:rPr>
                <w:sz w:val="24"/>
              </w:rPr>
            </w:pPr>
            <w:r>
              <w:rPr>
                <w:spacing w:val="-2"/>
                <w:sz w:val="24"/>
              </w:rPr>
              <w:t>музыка</w:t>
            </w:r>
            <w:r>
              <w:rPr>
                <w:spacing w:val="40"/>
                <w:sz w:val="24"/>
              </w:rPr>
              <w:t xml:space="preserve"> </w:t>
            </w:r>
            <w:r>
              <w:rPr>
                <w:sz w:val="24"/>
              </w:rPr>
              <w:t>в</w:t>
            </w:r>
            <w:r>
              <w:rPr>
                <w:spacing w:val="-15"/>
                <w:sz w:val="24"/>
              </w:rPr>
              <w:t xml:space="preserve"> </w:t>
            </w:r>
            <w:r>
              <w:rPr>
                <w:sz w:val="24"/>
              </w:rPr>
              <w:t>церкви</w:t>
            </w:r>
          </w:p>
        </w:tc>
        <w:tc>
          <w:tcPr>
            <w:tcW w:w="2214" w:type="dxa"/>
          </w:tcPr>
          <w:p w:rsidR="00F7171D" w:rsidRDefault="00365287">
            <w:pPr>
              <w:pStyle w:val="TableParagraph"/>
              <w:spacing w:before="104"/>
              <w:ind w:right="146"/>
              <w:rPr>
                <w:sz w:val="24"/>
              </w:rPr>
            </w:pPr>
            <w:r>
              <w:rPr>
                <w:sz w:val="24"/>
              </w:rPr>
              <w:t>Орган</w:t>
            </w:r>
            <w:r>
              <w:rPr>
                <w:spacing w:val="40"/>
                <w:sz w:val="24"/>
              </w:rPr>
              <w:t xml:space="preserve"> </w:t>
            </w:r>
            <w:r>
              <w:rPr>
                <w:sz w:val="24"/>
              </w:rPr>
              <w:t>и</w:t>
            </w:r>
            <w:r>
              <w:rPr>
                <w:spacing w:val="40"/>
                <w:sz w:val="24"/>
              </w:rPr>
              <w:t xml:space="preserve"> </w:t>
            </w:r>
            <w:r>
              <w:rPr>
                <w:sz w:val="24"/>
              </w:rPr>
              <w:t>его</w:t>
            </w:r>
            <w:r>
              <w:rPr>
                <w:spacing w:val="40"/>
                <w:sz w:val="24"/>
              </w:rPr>
              <w:t xml:space="preserve"> </w:t>
            </w:r>
            <w:r>
              <w:rPr>
                <w:sz w:val="24"/>
              </w:rPr>
              <w:t>роль</w:t>
            </w:r>
            <w:r>
              <w:rPr>
                <w:spacing w:val="40"/>
                <w:sz w:val="24"/>
              </w:rPr>
              <w:t xml:space="preserve"> </w:t>
            </w:r>
            <w:r>
              <w:rPr>
                <w:sz w:val="24"/>
              </w:rPr>
              <w:t>в богослужении.</w:t>
            </w:r>
          </w:p>
          <w:p w:rsidR="00F7171D" w:rsidRDefault="00365287">
            <w:pPr>
              <w:pStyle w:val="TableParagraph"/>
              <w:ind w:right="920"/>
              <w:rPr>
                <w:sz w:val="24"/>
              </w:rPr>
            </w:pPr>
            <w:r>
              <w:rPr>
                <w:spacing w:val="-2"/>
                <w:sz w:val="24"/>
              </w:rPr>
              <w:t xml:space="preserve">Творчество </w:t>
            </w:r>
            <w:r>
              <w:rPr>
                <w:sz w:val="24"/>
              </w:rPr>
              <w:t>И. С. Баха</w:t>
            </w:r>
          </w:p>
        </w:tc>
        <w:tc>
          <w:tcPr>
            <w:tcW w:w="5604" w:type="dxa"/>
          </w:tcPr>
          <w:p w:rsidR="00F7171D" w:rsidRDefault="00365287">
            <w:pPr>
              <w:pStyle w:val="TableParagraph"/>
              <w:spacing w:before="104"/>
              <w:ind w:left="111" w:right="105"/>
              <w:jc w:val="both"/>
              <w:rPr>
                <w:sz w:val="24"/>
              </w:rPr>
            </w:pPr>
            <w:r>
              <w:rPr>
                <w:sz w:val="24"/>
              </w:rPr>
              <w:t>Чтение учебных и художественных текстов, посвящѐнных</w:t>
            </w:r>
            <w:r>
              <w:rPr>
                <w:spacing w:val="-2"/>
                <w:sz w:val="24"/>
              </w:rPr>
              <w:t xml:space="preserve"> </w:t>
            </w:r>
            <w:r>
              <w:rPr>
                <w:sz w:val="24"/>
              </w:rPr>
              <w:t>истории</w:t>
            </w:r>
            <w:r>
              <w:rPr>
                <w:spacing w:val="-3"/>
                <w:sz w:val="24"/>
              </w:rPr>
              <w:t xml:space="preserve"> </w:t>
            </w:r>
            <w:r>
              <w:rPr>
                <w:sz w:val="24"/>
              </w:rPr>
              <w:t>создания, устройству</w:t>
            </w:r>
            <w:r>
              <w:rPr>
                <w:spacing w:val="-6"/>
                <w:sz w:val="24"/>
              </w:rPr>
              <w:t xml:space="preserve"> </w:t>
            </w:r>
            <w:r>
              <w:rPr>
                <w:sz w:val="24"/>
              </w:rPr>
              <w:t>органа, его роли в католическом и протестантском богослужении. Ответы на вопросы учителя.</w:t>
            </w:r>
          </w:p>
          <w:p w:rsidR="00F7171D" w:rsidRDefault="00365287">
            <w:pPr>
              <w:pStyle w:val="TableParagraph"/>
              <w:ind w:left="111" w:right="102"/>
              <w:jc w:val="both"/>
              <w:rPr>
                <w:sz w:val="24"/>
              </w:rPr>
            </w:pPr>
            <w:r>
              <w:rPr>
                <w:sz w:val="24"/>
              </w:rPr>
              <w:t>Слушание органной музыки И.</w:t>
            </w:r>
            <w:r>
              <w:rPr>
                <w:spacing w:val="-2"/>
                <w:sz w:val="24"/>
              </w:rPr>
              <w:t xml:space="preserve"> </w:t>
            </w:r>
            <w:r>
              <w:rPr>
                <w:sz w:val="24"/>
              </w:rPr>
              <w:t>С.</w:t>
            </w:r>
            <w:r>
              <w:rPr>
                <w:spacing w:val="-4"/>
                <w:sz w:val="24"/>
              </w:rPr>
              <w:t xml:space="preserve"> </w:t>
            </w:r>
            <w:r>
              <w:rPr>
                <w:sz w:val="24"/>
              </w:rPr>
              <w:t>Баха. Описание впечатления от восприятия, характеристика музыкально-выразительных средств.</w:t>
            </w:r>
          </w:p>
        </w:tc>
      </w:tr>
    </w:tbl>
    <w:p w:rsidR="00F7171D" w:rsidRDefault="00F7171D">
      <w:pPr>
        <w:jc w:val="both"/>
        <w:rPr>
          <w:sz w:val="24"/>
        </w:rPr>
        <w:sectPr w:rsidR="00F7171D">
          <w:pgSz w:w="11900" w:h="16850"/>
          <w:pgMar w:top="460" w:right="0" w:bottom="940" w:left="340" w:header="0" w:footer="67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lastRenderedPageBreak/>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pacing w:val="-2"/>
                <w:sz w:val="24"/>
              </w:rPr>
              <w:t>обучающихся</w:t>
            </w:r>
          </w:p>
        </w:tc>
      </w:tr>
      <w:tr w:rsidR="00F7171D">
        <w:trPr>
          <w:trHeight w:val="4692"/>
        </w:trPr>
        <w:tc>
          <w:tcPr>
            <w:tcW w:w="1191" w:type="dxa"/>
          </w:tcPr>
          <w:p w:rsidR="00F7171D" w:rsidRDefault="00F7171D">
            <w:pPr>
              <w:pStyle w:val="TableParagraph"/>
              <w:ind w:left="0"/>
              <w:rPr>
                <w:sz w:val="24"/>
              </w:rPr>
            </w:pPr>
          </w:p>
        </w:tc>
        <w:tc>
          <w:tcPr>
            <w:tcW w:w="1133" w:type="dxa"/>
          </w:tcPr>
          <w:p w:rsidR="00F7171D" w:rsidRDefault="00F7171D">
            <w:pPr>
              <w:pStyle w:val="TableParagraph"/>
              <w:ind w:left="0"/>
              <w:rPr>
                <w:sz w:val="24"/>
              </w:rPr>
            </w:pPr>
          </w:p>
        </w:tc>
        <w:tc>
          <w:tcPr>
            <w:tcW w:w="2214" w:type="dxa"/>
          </w:tcPr>
          <w:p w:rsidR="00F7171D" w:rsidRDefault="00F7171D">
            <w:pPr>
              <w:pStyle w:val="TableParagraph"/>
              <w:ind w:left="0"/>
              <w:rPr>
                <w:sz w:val="24"/>
              </w:rPr>
            </w:pPr>
          </w:p>
        </w:tc>
        <w:tc>
          <w:tcPr>
            <w:tcW w:w="5604" w:type="dxa"/>
          </w:tcPr>
          <w:p w:rsidR="00F7171D" w:rsidRDefault="00365287">
            <w:pPr>
              <w:pStyle w:val="TableParagraph"/>
              <w:spacing w:before="104"/>
              <w:ind w:left="111" w:right="108"/>
              <w:jc w:val="both"/>
              <w:rPr>
                <w:sz w:val="24"/>
              </w:rPr>
            </w:pPr>
            <w:r>
              <w:rPr>
                <w:sz w:val="24"/>
              </w:rPr>
              <w:t>Игровая имитация особенностей игры</w:t>
            </w:r>
            <w:r>
              <w:rPr>
                <w:spacing w:val="-1"/>
                <w:sz w:val="24"/>
              </w:rPr>
              <w:t xml:space="preserve"> </w:t>
            </w:r>
            <w:r>
              <w:rPr>
                <w:sz w:val="24"/>
              </w:rPr>
              <w:t>на органе (во время слушания).</w:t>
            </w:r>
          </w:p>
          <w:p w:rsidR="00F7171D" w:rsidRDefault="00365287">
            <w:pPr>
              <w:pStyle w:val="TableParagraph"/>
              <w:ind w:left="111" w:right="101"/>
              <w:jc w:val="both"/>
              <w:rPr>
                <w:sz w:val="24"/>
              </w:rPr>
            </w:pPr>
            <w:r>
              <w:rPr>
                <w:sz w:val="24"/>
              </w:rPr>
              <w:t>Звуковое исследование</w:t>
            </w:r>
            <w:r>
              <w:rPr>
                <w:spacing w:val="-3"/>
                <w:sz w:val="24"/>
              </w:rPr>
              <w:t xml:space="preserve"> </w:t>
            </w:r>
            <w:r>
              <w:rPr>
                <w:sz w:val="24"/>
              </w:rPr>
              <w:t>— исполнение (учителем)</w:t>
            </w:r>
            <w:r>
              <w:rPr>
                <w:spacing w:val="40"/>
                <w:sz w:val="24"/>
              </w:rPr>
              <w:t xml:space="preserve"> </w:t>
            </w:r>
            <w:r>
              <w:rPr>
                <w:sz w:val="24"/>
              </w:rPr>
              <w:t>на синтезаторе знакомых музыкальных произведений тембром органа. Наблюдение за трансформацией музыкального образа.</w:t>
            </w:r>
          </w:p>
          <w:p w:rsidR="00F7171D" w:rsidRDefault="00365287">
            <w:pPr>
              <w:pStyle w:val="TableParagraph"/>
              <w:ind w:left="111" w:right="1427"/>
              <w:jc w:val="both"/>
              <w:rPr>
                <w:sz w:val="24"/>
              </w:rPr>
            </w:pPr>
            <w:r>
              <w:rPr>
                <w:i/>
                <w:sz w:val="24"/>
              </w:rPr>
              <w:t>На выбор или факультативно</w:t>
            </w:r>
            <w:r>
              <w:rPr>
                <w:sz w:val="24"/>
              </w:rPr>
              <w:t>: Посещение</w:t>
            </w:r>
            <w:r>
              <w:rPr>
                <w:spacing w:val="-4"/>
                <w:sz w:val="24"/>
              </w:rPr>
              <w:t xml:space="preserve"> </w:t>
            </w:r>
            <w:r>
              <w:rPr>
                <w:sz w:val="24"/>
              </w:rPr>
              <w:t>концерта</w:t>
            </w:r>
            <w:r>
              <w:rPr>
                <w:spacing w:val="-3"/>
                <w:sz w:val="24"/>
              </w:rPr>
              <w:t xml:space="preserve"> </w:t>
            </w:r>
            <w:r>
              <w:rPr>
                <w:sz w:val="24"/>
              </w:rPr>
              <w:t>органной</w:t>
            </w:r>
            <w:r>
              <w:rPr>
                <w:spacing w:val="-3"/>
                <w:sz w:val="24"/>
              </w:rPr>
              <w:t xml:space="preserve"> </w:t>
            </w:r>
            <w:r>
              <w:rPr>
                <w:spacing w:val="-2"/>
                <w:sz w:val="24"/>
              </w:rPr>
              <w:t>музыки.</w:t>
            </w:r>
          </w:p>
          <w:p w:rsidR="00F7171D" w:rsidRDefault="00365287">
            <w:pPr>
              <w:pStyle w:val="TableParagraph"/>
              <w:ind w:left="111" w:right="105"/>
              <w:jc w:val="both"/>
              <w:rPr>
                <w:sz w:val="24"/>
              </w:rPr>
            </w:pPr>
            <w:r>
              <w:rPr>
                <w:sz w:val="24"/>
              </w:rPr>
              <w:t>Рассматривание</w:t>
            </w:r>
            <w:r>
              <w:rPr>
                <w:spacing w:val="-4"/>
                <w:sz w:val="24"/>
              </w:rPr>
              <w:t xml:space="preserve"> </w:t>
            </w:r>
            <w:r>
              <w:rPr>
                <w:sz w:val="24"/>
              </w:rPr>
              <w:t>иллюстраций,</w:t>
            </w:r>
            <w:r>
              <w:rPr>
                <w:spacing w:val="-6"/>
                <w:sz w:val="24"/>
              </w:rPr>
              <w:t xml:space="preserve"> </w:t>
            </w:r>
            <w:r>
              <w:rPr>
                <w:sz w:val="24"/>
              </w:rPr>
              <w:t>изображений</w:t>
            </w:r>
            <w:r>
              <w:rPr>
                <w:spacing w:val="-2"/>
                <w:sz w:val="24"/>
              </w:rPr>
              <w:t xml:space="preserve"> </w:t>
            </w:r>
            <w:r>
              <w:rPr>
                <w:sz w:val="24"/>
              </w:rPr>
              <w:t>органа. Проблемная ситуация</w:t>
            </w:r>
            <w:r>
              <w:rPr>
                <w:spacing w:val="-2"/>
                <w:sz w:val="24"/>
              </w:rPr>
              <w:t xml:space="preserve"> </w:t>
            </w:r>
            <w:r>
              <w:rPr>
                <w:sz w:val="24"/>
              </w:rPr>
              <w:t xml:space="preserve">— выдвижение гипотез о принципах работы этого музыкального </w:t>
            </w:r>
            <w:r>
              <w:rPr>
                <w:spacing w:val="-2"/>
                <w:sz w:val="24"/>
              </w:rPr>
              <w:t>инструмента.</w:t>
            </w:r>
          </w:p>
          <w:p w:rsidR="00F7171D" w:rsidRDefault="00365287">
            <w:pPr>
              <w:pStyle w:val="TableParagraph"/>
              <w:tabs>
                <w:tab w:val="left" w:pos="1884"/>
                <w:tab w:val="left" w:pos="3836"/>
                <w:tab w:val="left" w:pos="5252"/>
              </w:tabs>
              <w:spacing w:before="1"/>
              <w:ind w:left="111" w:right="104"/>
              <w:rPr>
                <w:sz w:val="24"/>
              </w:rPr>
            </w:pPr>
            <w:r>
              <w:rPr>
                <w:sz w:val="24"/>
              </w:rPr>
              <w:t xml:space="preserve">Просмотр познавательного фильма об органе. </w:t>
            </w:r>
            <w:r>
              <w:rPr>
                <w:spacing w:val="-2"/>
                <w:sz w:val="24"/>
              </w:rPr>
              <w:t>Литературное,</w:t>
            </w:r>
            <w:r>
              <w:rPr>
                <w:sz w:val="24"/>
              </w:rPr>
              <w:tab/>
            </w:r>
            <w:r>
              <w:rPr>
                <w:spacing w:val="-2"/>
                <w:sz w:val="24"/>
              </w:rPr>
              <w:t>художественное</w:t>
            </w:r>
            <w:r>
              <w:rPr>
                <w:sz w:val="24"/>
              </w:rPr>
              <w:tab/>
            </w:r>
            <w:r>
              <w:rPr>
                <w:spacing w:val="-2"/>
                <w:sz w:val="24"/>
              </w:rPr>
              <w:t>творчество</w:t>
            </w:r>
            <w:r>
              <w:rPr>
                <w:sz w:val="24"/>
              </w:rPr>
              <w:tab/>
            </w:r>
            <w:r>
              <w:rPr>
                <w:spacing w:val="-6"/>
                <w:sz w:val="24"/>
              </w:rPr>
              <w:t xml:space="preserve">на </w:t>
            </w:r>
            <w:r>
              <w:rPr>
                <w:sz w:val="24"/>
              </w:rPr>
              <w:t>основе</w:t>
            </w:r>
            <w:r>
              <w:rPr>
                <w:spacing w:val="40"/>
                <w:sz w:val="24"/>
              </w:rPr>
              <w:t xml:space="preserve"> </w:t>
            </w:r>
            <w:r>
              <w:rPr>
                <w:sz w:val="24"/>
              </w:rPr>
              <w:t>музыкальных</w:t>
            </w:r>
            <w:r>
              <w:rPr>
                <w:spacing w:val="40"/>
                <w:sz w:val="24"/>
              </w:rPr>
              <w:t xml:space="preserve"> </w:t>
            </w:r>
            <w:r>
              <w:rPr>
                <w:sz w:val="24"/>
              </w:rPr>
              <w:t>впечатлений</w:t>
            </w:r>
            <w:r>
              <w:rPr>
                <w:spacing w:val="40"/>
                <w:sz w:val="24"/>
              </w:rPr>
              <w:t xml:space="preserve"> </w:t>
            </w:r>
            <w:r>
              <w:rPr>
                <w:sz w:val="24"/>
              </w:rPr>
              <w:t>от</w:t>
            </w:r>
            <w:r>
              <w:rPr>
                <w:spacing w:val="40"/>
                <w:sz w:val="24"/>
              </w:rPr>
              <w:t xml:space="preserve"> </w:t>
            </w:r>
            <w:r>
              <w:rPr>
                <w:sz w:val="24"/>
              </w:rPr>
              <w:t>восприятия органной музыки</w:t>
            </w:r>
          </w:p>
        </w:tc>
      </w:tr>
      <w:tr w:rsidR="00F7171D">
        <w:trPr>
          <w:trHeight w:val="4104"/>
        </w:trPr>
        <w:tc>
          <w:tcPr>
            <w:tcW w:w="1191" w:type="dxa"/>
          </w:tcPr>
          <w:p w:rsidR="00F7171D" w:rsidRDefault="00365287">
            <w:pPr>
              <w:pStyle w:val="TableParagraph"/>
              <w:spacing w:before="104"/>
              <w:rPr>
                <w:sz w:val="24"/>
              </w:rPr>
            </w:pPr>
            <w:r>
              <w:rPr>
                <w:spacing w:val="-5"/>
                <w:sz w:val="24"/>
              </w:rPr>
              <w:t>Г)</w:t>
            </w:r>
          </w:p>
          <w:p w:rsidR="00F7171D" w:rsidRDefault="00365287">
            <w:pPr>
              <w:pStyle w:val="TableParagraph"/>
              <w:rPr>
                <w:sz w:val="24"/>
              </w:rPr>
            </w:pPr>
            <w:r>
              <w:rPr>
                <w:sz w:val="24"/>
              </w:rPr>
              <w:t>1—3</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4"/>
              <w:ind w:right="170"/>
              <w:rPr>
                <w:sz w:val="24"/>
              </w:rPr>
            </w:pPr>
            <w:r>
              <w:rPr>
                <w:spacing w:val="-2"/>
                <w:sz w:val="24"/>
              </w:rPr>
              <w:t xml:space="preserve">Искусст </w:t>
            </w:r>
            <w:r>
              <w:rPr>
                <w:spacing w:val="-6"/>
                <w:sz w:val="24"/>
              </w:rPr>
              <w:t xml:space="preserve">во </w:t>
            </w:r>
            <w:r>
              <w:rPr>
                <w:spacing w:val="-2"/>
                <w:sz w:val="24"/>
              </w:rPr>
              <w:t xml:space="preserve">Русской правосл </w:t>
            </w:r>
            <w:r>
              <w:rPr>
                <w:spacing w:val="-4"/>
                <w:sz w:val="24"/>
              </w:rPr>
              <w:t xml:space="preserve">авной </w:t>
            </w:r>
            <w:r>
              <w:rPr>
                <w:spacing w:val="-2"/>
                <w:sz w:val="24"/>
              </w:rPr>
              <w:t>церкви</w:t>
            </w:r>
          </w:p>
        </w:tc>
        <w:tc>
          <w:tcPr>
            <w:tcW w:w="2214" w:type="dxa"/>
          </w:tcPr>
          <w:p w:rsidR="00F7171D" w:rsidRDefault="00365287">
            <w:pPr>
              <w:pStyle w:val="TableParagraph"/>
              <w:tabs>
                <w:tab w:val="left" w:pos="1981"/>
              </w:tabs>
              <w:spacing w:before="104"/>
              <w:rPr>
                <w:sz w:val="24"/>
              </w:rPr>
            </w:pPr>
            <w:r>
              <w:rPr>
                <w:spacing w:val="-2"/>
                <w:sz w:val="24"/>
              </w:rPr>
              <w:t>Музыка</w:t>
            </w:r>
            <w:r>
              <w:rPr>
                <w:sz w:val="24"/>
              </w:rPr>
              <w:tab/>
            </w:r>
            <w:r>
              <w:rPr>
                <w:spacing w:val="-10"/>
                <w:sz w:val="24"/>
              </w:rPr>
              <w:t>в</w:t>
            </w:r>
          </w:p>
          <w:p w:rsidR="00F7171D" w:rsidRDefault="00365287">
            <w:pPr>
              <w:pStyle w:val="TableParagraph"/>
              <w:ind w:right="48"/>
              <w:rPr>
                <w:sz w:val="24"/>
              </w:rPr>
            </w:pPr>
            <w:r>
              <w:rPr>
                <w:spacing w:val="-2"/>
                <w:sz w:val="24"/>
              </w:rPr>
              <w:t>православном храме.</w:t>
            </w:r>
          </w:p>
          <w:p w:rsidR="00F7171D" w:rsidRDefault="00365287">
            <w:pPr>
              <w:pStyle w:val="TableParagraph"/>
              <w:ind w:right="327"/>
              <w:rPr>
                <w:sz w:val="24"/>
              </w:rPr>
            </w:pPr>
            <w:r>
              <w:rPr>
                <w:spacing w:val="-2"/>
                <w:sz w:val="24"/>
              </w:rPr>
              <w:t>Традиции исполнения, жанры</w:t>
            </w:r>
          </w:p>
          <w:p w:rsidR="00F7171D" w:rsidRDefault="00365287">
            <w:pPr>
              <w:pStyle w:val="TableParagraph"/>
              <w:tabs>
                <w:tab w:val="left" w:pos="1966"/>
              </w:tabs>
              <w:ind w:right="103"/>
              <w:jc w:val="both"/>
              <w:rPr>
                <w:sz w:val="24"/>
              </w:rPr>
            </w:pPr>
            <w:r>
              <w:rPr>
                <w:sz w:val="24"/>
              </w:rPr>
              <w:t>(тропарь, стихира, величание</w:t>
            </w:r>
            <w:r>
              <w:rPr>
                <w:spacing w:val="40"/>
                <w:sz w:val="24"/>
              </w:rPr>
              <w:t xml:space="preserve"> </w:t>
            </w:r>
            <w:r>
              <w:rPr>
                <w:sz w:val="24"/>
              </w:rPr>
              <w:t>и</w:t>
            </w:r>
            <w:r>
              <w:rPr>
                <w:spacing w:val="-5"/>
                <w:sz w:val="24"/>
              </w:rPr>
              <w:t xml:space="preserve"> </w:t>
            </w:r>
            <w:r>
              <w:rPr>
                <w:sz w:val="24"/>
              </w:rPr>
              <w:t xml:space="preserve">др.). </w:t>
            </w:r>
            <w:r>
              <w:rPr>
                <w:spacing w:val="-2"/>
                <w:sz w:val="24"/>
              </w:rPr>
              <w:t>Музыка</w:t>
            </w:r>
            <w:r>
              <w:rPr>
                <w:sz w:val="24"/>
              </w:rPr>
              <w:tab/>
            </w:r>
            <w:r>
              <w:rPr>
                <w:spacing w:val="-10"/>
                <w:sz w:val="24"/>
              </w:rPr>
              <w:t>и</w:t>
            </w:r>
          </w:p>
          <w:p w:rsidR="00F7171D" w:rsidRDefault="00365287">
            <w:pPr>
              <w:pStyle w:val="TableParagraph"/>
              <w:tabs>
                <w:tab w:val="left" w:pos="1316"/>
              </w:tabs>
              <w:spacing w:before="1"/>
              <w:ind w:right="107"/>
              <w:rPr>
                <w:sz w:val="24"/>
              </w:rPr>
            </w:pPr>
            <w:r>
              <w:rPr>
                <w:spacing w:val="-2"/>
                <w:sz w:val="24"/>
              </w:rPr>
              <w:t>живопись, посвящѐнные святым.</w:t>
            </w:r>
            <w:r>
              <w:rPr>
                <w:sz w:val="24"/>
              </w:rPr>
              <w:tab/>
            </w:r>
            <w:r>
              <w:rPr>
                <w:spacing w:val="-2"/>
                <w:sz w:val="24"/>
              </w:rPr>
              <w:t>Образы Христа, Богородицы</w:t>
            </w:r>
          </w:p>
        </w:tc>
        <w:tc>
          <w:tcPr>
            <w:tcW w:w="5604" w:type="dxa"/>
          </w:tcPr>
          <w:p w:rsidR="00F7171D" w:rsidRDefault="00365287">
            <w:pPr>
              <w:pStyle w:val="TableParagraph"/>
              <w:spacing w:before="104"/>
              <w:ind w:left="111" w:right="105"/>
              <w:jc w:val="both"/>
              <w:rPr>
                <w:sz w:val="24"/>
              </w:rPr>
            </w:pPr>
            <w:r>
              <w:rPr>
                <w:sz w:val="24"/>
              </w:rPr>
              <w:t>Разучивание, исполнение вокальных произведений религиозной тематики, сравнение церковных мелодий и</w:t>
            </w:r>
            <w:r>
              <w:rPr>
                <w:spacing w:val="-4"/>
                <w:sz w:val="24"/>
              </w:rPr>
              <w:t xml:space="preserve"> </w:t>
            </w:r>
            <w:r>
              <w:rPr>
                <w:sz w:val="24"/>
              </w:rPr>
              <w:t xml:space="preserve">народных песен, мелодий светской </w:t>
            </w:r>
            <w:r>
              <w:rPr>
                <w:spacing w:val="-2"/>
                <w:sz w:val="24"/>
              </w:rPr>
              <w:t>музыки.</w:t>
            </w:r>
          </w:p>
          <w:p w:rsidR="00F7171D" w:rsidRDefault="00365287">
            <w:pPr>
              <w:pStyle w:val="TableParagraph"/>
              <w:ind w:left="111" w:right="105"/>
              <w:jc w:val="both"/>
              <w:rPr>
                <w:sz w:val="24"/>
              </w:rPr>
            </w:pPr>
            <w:r>
              <w:rPr>
                <w:sz w:val="24"/>
              </w:rPr>
              <w:t>Прослеживание исполняемых мелодий по нотной записи. Анализ типа мелодического движения, особенностей ритма, темпа, динамики и т. д.</w:t>
            </w:r>
          </w:p>
          <w:p w:rsidR="00F7171D" w:rsidRDefault="00365287">
            <w:pPr>
              <w:pStyle w:val="TableParagraph"/>
              <w:ind w:left="111" w:right="106"/>
              <w:jc w:val="both"/>
              <w:rPr>
                <w:sz w:val="24"/>
              </w:rPr>
            </w:pPr>
            <w:r>
              <w:rPr>
                <w:sz w:val="24"/>
              </w:rPr>
              <w:t>Сопоставление произведений музыки и живописи, посвящѐнных святым, Христу, Богородице.</w:t>
            </w:r>
          </w:p>
          <w:p w:rsidR="00F7171D" w:rsidRDefault="00365287">
            <w:pPr>
              <w:pStyle w:val="TableParagraph"/>
              <w:spacing w:before="1"/>
              <w:ind w:left="111" w:right="1213"/>
              <w:rPr>
                <w:sz w:val="24"/>
              </w:rPr>
            </w:pPr>
            <w:r>
              <w:rPr>
                <w:i/>
                <w:sz w:val="24"/>
              </w:rPr>
              <w:t>На</w:t>
            </w:r>
            <w:r>
              <w:rPr>
                <w:i/>
                <w:spacing w:val="-13"/>
                <w:sz w:val="24"/>
              </w:rPr>
              <w:t xml:space="preserve"> </w:t>
            </w:r>
            <w:r>
              <w:rPr>
                <w:i/>
                <w:sz w:val="24"/>
              </w:rPr>
              <w:t>выбор</w:t>
            </w:r>
            <w:r>
              <w:rPr>
                <w:i/>
                <w:spacing w:val="-12"/>
                <w:sz w:val="24"/>
              </w:rPr>
              <w:t xml:space="preserve"> </w:t>
            </w:r>
            <w:r>
              <w:rPr>
                <w:i/>
                <w:sz w:val="24"/>
              </w:rPr>
              <w:t>или</w:t>
            </w:r>
            <w:r>
              <w:rPr>
                <w:i/>
                <w:spacing w:val="-12"/>
                <w:sz w:val="24"/>
              </w:rPr>
              <w:t xml:space="preserve"> </w:t>
            </w:r>
            <w:r>
              <w:rPr>
                <w:i/>
                <w:sz w:val="24"/>
              </w:rPr>
              <w:t>факультативно</w:t>
            </w:r>
            <w:r>
              <w:rPr>
                <w:sz w:val="24"/>
              </w:rPr>
              <w:t>: Посещение храма.</w:t>
            </w:r>
          </w:p>
          <w:p w:rsidR="00F7171D" w:rsidRDefault="00365287">
            <w:pPr>
              <w:pStyle w:val="TableParagraph"/>
              <w:ind w:left="111"/>
              <w:rPr>
                <w:sz w:val="24"/>
              </w:rPr>
            </w:pPr>
            <w:r>
              <w:rPr>
                <w:sz w:val="24"/>
              </w:rPr>
              <w:t>Поиск в Интернете информации о Крещении Руси, святых, об иконах</w:t>
            </w:r>
          </w:p>
        </w:tc>
      </w:tr>
      <w:tr w:rsidR="00F7171D">
        <w:trPr>
          <w:trHeight w:val="3554"/>
        </w:trPr>
        <w:tc>
          <w:tcPr>
            <w:tcW w:w="1191" w:type="dxa"/>
          </w:tcPr>
          <w:p w:rsidR="00F7171D" w:rsidRDefault="00365287">
            <w:pPr>
              <w:pStyle w:val="TableParagraph"/>
              <w:spacing w:before="107" w:line="275" w:lineRule="exact"/>
              <w:rPr>
                <w:sz w:val="24"/>
              </w:rPr>
            </w:pPr>
            <w:r>
              <w:rPr>
                <w:spacing w:val="-5"/>
                <w:sz w:val="24"/>
              </w:rPr>
              <w:lastRenderedPageBreak/>
              <w:t>Д)</w:t>
            </w:r>
          </w:p>
          <w:p w:rsidR="00F7171D" w:rsidRDefault="00365287">
            <w:pPr>
              <w:pStyle w:val="TableParagraph"/>
              <w:rPr>
                <w:sz w:val="24"/>
              </w:rPr>
            </w:pPr>
            <w:r>
              <w:rPr>
                <w:sz w:val="24"/>
              </w:rPr>
              <w:t>1—3</w:t>
            </w:r>
            <w:r>
              <w:rPr>
                <w:spacing w:val="80"/>
                <w:sz w:val="24"/>
              </w:rPr>
              <w:t xml:space="preserve"> </w:t>
            </w:r>
            <w:r>
              <w:rPr>
                <w:sz w:val="24"/>
              </w:rPr>
              <w:t xml:space="preserve">уч. </w:t>
            </w:r>
            <w:r>
              <w:rPr>
                <w:spacing w:val="-4"/>
                <w:sz w:val="24"/>
              </w:rPr>
              <w:t>часа</w:t>
            </w:r>
          </w:p>
        </w:tc>
        <w:tc>
          <w:tcPr>
            <w:tcW w:w="1133" w:type="dxa"/>
          </w:tcPr>
          <w:p w:rsidR="00F7171D" w:rsidRDefault="00365287">
            <w:pPr>
              <w:pStyle w:val="TableParagraph"/>
              <w:spacing w:before="107"/>
              <w:ind w:right="169"/>
              <w:rPr>
                <w:sz w:val="24"/>
              </w:rPr>
            </w:pPr>
            <w:r>
              <w:rPr>
                <w:spacing w:val="-2"/>
                <w:sz w:val="24"/>
              </w:rPr>
              <w:t xml:space="preserve">Религио </w:t>
            </w:r>
            <w:r>
              <w:rPr>
                <w:spacing w:val="-4"/>
                <w:sz w:val="24"/>
              </w:rPr>
              <w:t xml:space="preserve">зные </w:t>
            </w:r>
            <w:r>
              <w:rPr>
                <w:spacing w:val="-2"/>
                <w:sz w:val="24"/>
              </w:rPr>
              <w:t xml:space="preserve">праздни </w:t>
            </w:r>
            <w:r>
              <w:rPr>
                <w:spacing w:val="-6"/>
                <w:sz w:val="24"/>
              </w:rPr>
              <w:t>ки</w:t>
            </w:r>
          </w:p>
        </w:tc>
        <w:tc>
          <w:tcPr>
            <w:tcW w:w="2214" w:type="dxa"/>
          </w:tcPr>
          <w:p w:rsidR="00F7171D" w:rsidRDefault="00365287">
            <w:pPr>
              <w:pStyle w:val="TableParagraph"/>
              <w:spacing w:before="107" w:line="275" w:lineRule="exact"/>
              <w:rPr>
                <w:sz w:val="24"/>
              </w:rPr>
            </w:pPr>
            <w:r>
              <w:rPr>
                <w:spacing w:val="-2"/>
                <w:sz w:val="24"/>
              </w:rPr>
              <w:t>Праздничная</w:t>
            </w:r>
          </w:p>
          <w:p w:rsidR="00F7171D" w:rsidRDefault="00365287">
            <w:pPr>
              <w:pStyle w:val="TableParagraph"/>
              <w:tabs>
                <w:tab w:val="left" w:pos="1345"/>
                <w:tab w:val="left" w:pos="1513"/>
              </w:tabs>
              <w:ind w:right="106"/>
              <w:rPr>
                <w:sz w:val="24"/>
              </w:rPr>
            </w:pPr>
            <w:r>
              <w:rPr>
                <w:sz w:val="24"/>
              </w:rPr>
              <w:t>служба,</w:t>
            </w:r>
            <w:r>
              <w:rPr>
                <w:spacing w:val="40"/>
                <w:sz w:val="24"/>
              </w:rPr>
              <w:t xml:space="preserve"> </w:t>
            </w:r>
            <w:r>
              <w:rPr>
                <w:sz w:val="24"/>
              </w:rPr>
              <w:t>вокальная (в том</w:t>
            </w:r>
            <w:r>
              <w:rPr>
                <w:sz w:val="24"/>
              </w:rPr>
              <w:tab/>
            </w:r>
            <w:r>
              <w:rPr>
                <w:sz w:val="24"/>
              </w:rPr>
              <w:tab/>
            </w:r>
            <w:r>
              <w:rPr>
                <w:spacing w:val="-4"/>
                <w:sz w:val="24"/>
              </w:rPr>
              <w:t xml:space="preserve">числе </w:t>
            </w:r>
            <w:r>
              <w:rPr>
                <w:spacing w:val="-2"/>
                <w:sz w:val="24"/>
              </w:rPr>
              <w:t>хоровая)</w:t>
            </w:r>
            <w:r>
              <w:rPr>
                <w:sz w:val="24"/>
              </w:rPr>
              <w:tab/>
            </w:r>
            <w:r>
              <w:rPr>
                <w:spacing w:val="-2"/>
                <w:sz w:val="24"/>
              </w:rPr>
              <w:t>музыка религиозного содержания</w:t>
            </w:r>
            <w:r>
              <w:rPr>
                <w:spacing w:val="-2"/>
                <w:position w:val="4"/>
                <w:sz w:val="24"/>
              </w:rPr>
              <w:t>1</w:t>
            </w:r>
          </w:p>
        </w:tc>
        <w:tc>
          <w:tcPr>
            <w:tcW w:w="5604" w:type="dxa"/>
          </w:tcPr>
          <w:p w:rsidR="00F7171D" w:rsidRDefault="00365287">
            <w:pPr>
              <w:pStyle w:val="TableParagraph"/>
              <w:spacing w:before="107"/>
              <w:ind w:left="111" w:right="103"/>
              <w:jc w:val="both"/>
              <w:rPr>
                <w:sz w:val="24"/>
              </w:rPr>
            </w:pPr>
            <w:r>
              <w:rPr>
                <w:sz w:val="24"/>
              </w:rPr>
              <w:t>Слушание музыкальных фрагментов праздничных богослужений, определение характера музыки, еѐ религиозного содержания.</w:t>
            </w:r>
          </w:p>
          <w:p w:rsidR="00F7171D" w:rsidRDefault="00365287">
            <w:pPr>
              <w:pStyle w:val="TableParagraph"/>
              <w:ind w:left="111" w:right="107"/>
              <w:jc w:val="both"/>
              <w:rPr>
                <w:sz w:val="24"/>
              </w:rPr>
            </w:pPr>
            <w:r>
              <w:rPr>
                <w:sz w:val="24"/>
              </w:rPr>
              <w:t>Разучивание (с опорой на нотный текст), исполнение доступных вокальных произведений духовной музыки.</w:t>
            </w:r>
          </w:p>
          <w:p w:rsidR="00F7171D" w:rsidRDefault="00365287">
            <w:pPr>
              <w:pStyle w:val="TableParagraph"/>
              <w:ind w:left="111"/>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tabs>
                <w:tab w:val="left" w:pos="1361"/>
                <w:tab w:val="left" w:pos="2428"/>
                <w:tab w:val="left" w:pos="4129"/>
              </w:tabs>
              <w:ind w:left="111" w:right="103"/>
              <w:rPr>
                <w:sz w:val="24"/>
              </w:rPr>
            </w:pPr>
            <w:r>
              <w:rPr>
                <w:spacing w:val="-2"/>
                <w:sz w:val="24"/>
              </w:rPr>
              <w:t>Просмотр</w:t>
            </w:r>
            <w:r>
              <w:rPr>
                <w:sz w:val="24"/>
              </w:rPr>
              <w:tab/>
            </w:r>
            <w:r>
              <w:rPr>
                <w:spacing w:val="-2"/>
                <w:sz w:val="24"/>
              </w:rPr>
              <w:t>фильма,</w:t>
            </w:r>
            <w:r>
              <w:rPr>
                <w:sz w:val="24"/>
              </w:rPr>
              <w:tab/>
            </w:r>
            <w:r>
              <w:rPr>
                <w:spacing w:val="-2"/>
                <w:sz w:val="24"/>
              </w:rPr>
              <w:t>посвящѐнного</w:t>
            </w:r>
            <w:r>
              <w:rPr>
                <w:sz w:val="24"/>
              </w:rPr>
              <w:tab/>
            </w:r>
            <w:r>
              <w:rPr>
                <w:spacing w:val="-2"/>
                <w:sz w:val="24"/>
              </w:rPr>
              <w:t>религиозным праздникам.</w:t>
            </w:r>
          </w:p>
          <w:p w:rsidR="00F7171D" w:rsidRDefault="00365287">
            <w:pPr>
              <w:pStyle w:val="TableParagraph"/>
              <w:ind w:left="111"/>
              <w:rPr>
                <w:sz w:val="24"/>
              </w:rPr>
            </w:pPr>
            <w:r>
              <w:rPr>
                <w:sz w:val="24"/>
              </w:rPr>
              <w:t>Посещение</w:t>
            </w:r>
            <w:r>
              <w:rPr>
                <w:spacing w:val="-4"/>
                <w:sz w:val="24"/>
              </w:rPr>
              <w:t xml:space="preserve"> </w:t>
            </w:r>
            <w:r>
              <w:rPr>
                <w:sz w:val="24"/>
              </w:rPr>
              <w:t>концерта</w:t>
            </w:r>
            <w:r>
              <w:rPr>
                <w:spacing w:val="-2"/>
                <w:sz w:val="24"/>
              </w:rPr>
              <w:t xml:space="preserve"> </w:t>
            </w:r>
            <w:r>
              <w:rPr>
                <w:sz w:val="24"/>
              </w:rPr>
              <w:t>духовной</w:t>
            </w:r>
            <w:r>
              <w:rPr>
                <w:spacing w:val="-2"/>
                <w:sz w:val="24"/>
              </w:rPr>
              <w:t xml:space="preserve"> музыки.</w:t>
            </w:r>
          </w:p>
          <w:p w:rsidR="00F7171D" w:rsidRDefault="00365287">
            <w:pPr>
              <w:pStyle w:val="TableParagraph"/>
              <w:ind w:left="111"/>
              <w:rPr>
                <w:sz w:val="24"/>
              </w:rPr>
            </w:pPr>
            <w:r>
              <w:rPr>
                <w:sz w:val="24"/>
              </w:rPr>
              <w:t>Исследовательские</w:t>
            </w:r>
            <w:r>
              <w:rPr>
                <w:spacing w:val="40"/>
                <w:sz w:val="24"/>
              </w:rPr>
              <w:t xml:space="preserve"> </w:t>
            </w:r>
            <w:r>
              <w:rPr>
                <w:sz w:val="24"/>
              </w:rPr>
              <w:t>проекты,</w:t>
            </w:r>
            <w:r>
              <w:rPr>
                <w:spacing w:val="40"/>
                <w:sz w:val="24"/>
              </w:rPr>
              <w:t xml:space="preserve"> </w:t>
            </w:r>
            <w:r>
              <w:rPr>
                <w:sz w:val="24"/>
              </w:rPr>
              <w:t>посвящѐнные</w:t>
            </w:r>
            <w:r>
              <w:rPr>
                <w:spacing w:val="40"/>
                <w:sz w:val="24"/>
              </w:rPr>
              <w:t xml:space="preserve"> </w:t>
            </w:r>
            <w:r>
              <w:rPr>
                <w:sz w:val="24"/>
              </w:rPr>
              <w:t>музыке религиозных праздников</w:t>
            </w:r>
          </w:p>
        </w:tc>
      </w:tr>
    </w:tbl>
    <w:p w:rsidR="00F7171D" w:rsidRDefault="00F7171D">
      <w:pPr>
        <w:rPr>
          <w:sz w:val="24"/>
        </w:rPr>
        <w:sectPr w:rsidR="00F7171D">
          <w:type w:val="continuous"/>
          <w:pgSz w:w="11900" w:h="16850"/>
          <w:pgMar w:top="540" w:right="0" w:bottom="940" w:left="340" w:header="0" w:footer="673" w:gutter="0"/>
          <w:cols w:space="720"/>
        </w:sectPr>
      </w:pPr>
    </w:p>
    <w:p w:rsidR="00F7171D" w:rsidRDefault="00365287">
      <w:pPr>
        <w:pStyle w:val="3"/>
        <w:spacing w:before="78"/>
        <w:ind w:left="140"/>
      </w:pPr>
      <w:bookmarkStart w:id="340" w:name="_Toc106264534"/>
      <w:r>
        <w:lastRenderedPageBreak/>
        <w:t>Модуль</w:t>
      </w:r>
      <w:r>
        <w:rPr>
          <w:spacing w:val="-2"/>
        </w:rPr>
        <w:t xml:space="preserve"> </w:t>
      </w:r>
      <w:r>
        <w:t>№</w:t>
      </w:r>
      <w:r>
        <w:rPr>
          <w:spacing w:val="-2"/>
        </w:rPr>
        <w:t xml:space="preserve"> </w:t>
      </w:r>
      <w:r>
        <w:t>5</w:t>
      </w:r>
      <w:r>
        <w:rPr>
          <w:spacing w:val="-1"/>
        </w:rPr>
        <w:t xml:space="preserve"> </w:t>
      </w:r>
      <w:r>
        <w:t>«Классическая</w:t>
      </w:r>
      <w:r>
        <w:rPr>
          <w:spacing w:val="-1"/>
        </w:rPr>
        <w:t xml:space="preserve"> </w:t>
      </w:r>
      <w:r>
        <w:rPr>
          <w:spacing w:val="-2"/>
        </w:rPr>
        <w:t>музыка»</w:t>
      </w:r>
      <w:bookmarkEnd w:id="340"/>
    </w:p>
    <w:p w:rsidR="00F7171D" w:rsidRDefault="00365287">
      <w:pPr>
        <w:pStyle w:val="a3"/>
        <w:spacing w:before="233"/>
        <w:ind w:left="140" w:right="362" w:firstLine="228"/>
        <w:jc w:val="both"/>
      </w:pPr>
      <w: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воплощѐнную в звуках музыкальным гением великих композиторов, воспитывать их музыкальный вкус на подлинно художественных произведениях.</w:t>
      </w:r>
    </w:p>
    <w:p w:rsidR="00F7171D" w:rsidRDefault="00F7171D">
      <w:pPr>
        <w:pStyle w:val="a3"/>
        <w:ind w:left="0"/>
        <w:rPr>
          <w:sz w:val="20"/>
        </w:rPr>
      </w:pPr>
    </w:p>
    <w:p w:rsidR="00F7171D" w:rsidRDefault="00F7171D">
      <w:pPr>
        <w:pStyle w:val="a3"/>
        <w:spacing w:before="6"/>
        <w:ind w:left="0"/>
        <w:rPr>
          <w:sz w:val="19"/>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pacing w:val="-2"/>
                <w:sz w:val="24"/>
              </w:rPr>
              <w:t>обучающихся</w:t>
            </w:r>
          </w:p>
        </w:tc>
      </w:tr>
      <w:tr w:rsidR="00F7171D">
        <w:trPr>
          <w:trHeight w:val="3869"/>
        </w:trPr>
        <w:tc>
          <w:tcPr>
            <w:tcW w:w="1191" w:type="dxa"/>
          </w:tcPr>
          <w:p w:rsidR="00F7171D" w:rsidRDefault="00365287">
            <w:pPr>
              <w:pStyle w:val="TableParagraph"/>
              <w:spacing w:before="104"/>
              <w:ind w:right="399"/>
              <w:rPr>
                <w:sz w:val="24"/>
              </w:rPr>
            </w:pPr>
            <w:r>
              <w:rPr>
                <w:spacing w:val="-6"/>
                <w:sz w:val="24"/>
              </w:rPr>
              <w:t xml:space="preserve">А) </w:t>
            </w:r>
            <w:r>
              <w:rPr>
                <w:sz w:val="24"/>
              </w:rPr>
              <w:t>0,5—</w:t>
            </w:r>
            <w:r>
              <w:rPr>
                <w:spacing w:val="-10"/>
                <w:sz w:val="24"/>
              </w:rPr>
              <w:t>1</w:t>
            </w:r>
          </w:p>
          <w:p w:rsidR="00F7171D" w:rsidRDefault="00365287">
            <w:pPr>
              <w:pStyle w:val="TableParagraph"/>
              <w:rPr>
                <w:sz w:val="24"/>
              </w:rPr>
            </w:pPr>
            <w:r>
              <w:rPr>
                <w:sz w:val="24"/>
              </w:rPr>
              <w:t>уч.</w:t>
            </w:r>
            <w:r>
              <w:rPr>
                <w:spacing w:val="-2"/>
                <w:sz w:val="24"/>
              </w:rPr>
              <w:t xml:space="preserve"> </w:t>
            </w:r>
            <w:r>
              <w:rPr>
                <w:spacing w:val="-5"/>
                <w:sz w:val="24"/>
              </w:rPr>
              <w:t>час</w:t>
            </w:r>
          </w:p>
        </w:tc>
        <w:tc>
          <w:tcPr>
            <w:tcW w:w="1133" w:type="dxa"/>
          </w:tcPr>
          <w:p w:rsidR="00F7171D" w:rsidRDefault="00365287">
            <w:pPr>
              <w:pStyle w:val="TableParagraph"/>
              <w:spacing w:before="104"/>
              <w:ind w:right="101"/>
              <w:rPr>
                <w:sz w:val="24"/>
              </w:rPr>
            </w:pPr>
            <w:r>
              <w:rPr>
                <w:spacing w:val="-2"/>
                <w:sz w:val="24"/>
              </w:rPr>
              <w:t xml:space="preserve">Компози </w:t>
            </w:r>
            <w:r>
              <w:rPr>
                <w:sz w:val="24"/>
              </w:rPr>
              <w:t xml:space="preserve">тор — </w:t>
            </w:r>
            <w:r>
              <w:rPr>
                <w:spacing w:val="-2"/>
                <w:sz w:val="24"/>
              </w:rPr>
              <w:t xml:space="preserve">исполни </w:t>
            </w:r>
            <w:r>
              <w:rPr>
                <w:sz w:val="24"/>
              </w:rPr>
              <w:t xml:space="preserve">тель — </w:t>
            </w:r>
            <w:r>
              <w:rPr>
                <w:spacing w:val="-2"/>
                <w:sz w:val="24"/>
              </w:rPr>
              <w:t xml:space="preserve">слушате </w:t>
            </w:r>
            <w:r>
              <w:rPr>
                <w:spacing w:val="-6"/>
                <w:sz w:val="24"/>
              </w:rPr>
              <w:t>ль</w:t>
            </w:r>
          </w:p>
        </w:tc>
        <w:tc>
          <w:tcPr>
            <w:tcW w:w="2214" w:type="dxa"/>
          </w:tcPr>
          <w:p w:rsidR="00F7171D" w:rsidRDefault="00365287">
            <w:pPr>
              <w:pStyle w:val="TableParagraph"/>
              <w:tabs>
                <w:tab w:val="left" w:pos="1102"/>
              </w:tabs>
              <w:spacing w:before="104"/>
              <w:ind w:right="104"/>
              <w:rPr>
                <w:sz w:val="24"/>
              </w:rPr>
            </w:pPr>
            <w:r>
              <w:rPr>
                <w:spacing w:val="-4"/>
                <w:sz w:val="24"/>
              </w:rPr>
              <w:t>Кого</w:t>
            </w:r>
            <w:r>
              <w:rPr>
                <w:sz w:val="24"/>
              </w:rPr>
              <w:tab/>
            </w:r>
            <w:r>
              <w:rPr>
                <w:spacing w:val="-2"/>
                <w:sz w:val="24"/>
              </w:rPr>
              <w:t>называют композитором, исполнителем?</w:t>
            </w:r>
          </w:p>
          <w:p w:rsidR="00F7171D" w:rsidRDefault="00365287">
            <w:pPr>
              <w:pStyle w:val="TableParagraph"/>
              <w:tabs>
                <w:tab w:val="left" w:pos="1224"/>
              </w:tabs>
              <w:spacing w:before="1"/>
              <w:ind w:right="106"/>
              <w:rPr>
                <w:sz w:val="24"/>
              </w:rPr>
            </w:pPr>
            <w:r>
              <w:rPr>
                <w:sz w:val="24"/>
              </w:rPr>
              <w:t>Нужно</w:t>
            </w:r>
            <w:r>
              <w:rPr>
                <w:spacing w:val="33"/>
                <w:sz w:val="24"/>
              </w:rPr>
              <w:t xml:space="preserve"> </w:t>
            </w:r>
            <w:r>
              <w:rPr>
                <w:sz w:val="24"/>
              </w:rPr>
              <w:t>ли</w:t>
            </w:r>
            <w:r>
              <w:rPr>
                <w:spacing w:val="36"/>
                <w:sz w:val="24"/>
              </w:rPr>
              <w:t xml:space="preserve"> </w:t>
            </w:r>
            <w:r>
              <w:rPr>
                <w:sz w:val="24"/>
              </w:rPr>
              <w:t xml:space="preserve">учиться </w:t>
            </w:r>
            <w:r>
              <w:rPr>
                <w:spacing w:val="-2"/>
                <w:sz w:val="24"/>
              </w:rPr>
              <w:t>слушать</w:t>
            </w:r>
            <w:r>
              <w:rPr>
                <w:sz w:val="24"/>
              </w:rPr>
              <w:tab/>
            </w:r>
            <w:r>
              <w:rPr>
                <w:spacing w:val="-2"/>
                <w:sz w:val="24"/>
              </w:rPr>
              <w:t xml:space="preserve">музыку? </w:t>
            </w:r>
            <w:r>
              <w:rPr>
                <w:sz w:val="24"/>
              </w:rPr>
              <w:t>Что</w:t>
            </w:r>
            <w:r>
              <w:rPr>
                <w:spacing w:val="22"/>
                <w:sz w:val="24"/>
              </w:rPr>
              <w:t xml:space="preserve"> </w:t>
            </w:r>
            <w:r>
              <w:rPr>
                <w:sz w:val="24"/>
              </w:rPr>
              <w:t>значит</w:t>
            </w:r>
            <w:r>
              <w:rPr>
                <w:spacing w:val="25"/>
                <w:sz w:val="24"/>
              </w:rPr>
              <w:t xml:space="preserve"> </w:t>
            </w:r>
            <w:r>
              <w:rPr>
                <w:sz w:val="24"/>
              </w:rPr>
              <w:t>«уметь слушать</w:t>
            </w:r>
            <w:r>
              <w:rPr>
                <w:spacing w:val="40"/>
                <w:sz w:val="24"/>
              </w:rPr>
              <w:t xml:space="preserve"> </w:t>
            </w:r>
            <w:r>
              <w:rPr>
                <w:sz w:val="24"/>
              </w:rPr>
              <w:t xml:space="preserve">музыку»? </w:t>
            </w:r>
            <w:r>
              <w:rPr>
                <w:spacing w:val="-2"/>
                <w:sz w:val="24"/>
              </w:rPr>
              <w:t xml:space="preserve">Концерт, </w:t>
            </w:r>
            <w:r>
              <w:rPr>
                <w:sz w:val="24"/>
              </w:rPr>
              <w:t>концертный зал.</w:t>
            </w:r>
          </w:p>
          <w:p w:rsidR="00F7171D" w:rsidRDefault="00365287">
            <w:pPr>
              <w:pStyle w:val="TableParagraph"/>
              <w:ind w:right="327"/>
              <w:rPr>
                <w:sz w:val="24"/>
              </w:rPr>
            </w:pPr>
            <w:r>
              <w:rPr>
                <w:spacing w:val="-2"/>
                <w:sz w:val="24"/>
              </w:rPr>
              <w:t>Правила поведения</w:t>
            </w:r>
          </w:p>
          <w:p w:rsidR="00F7171D" w:rsidRDefault="00365287">
            <w:pPr>
              <w:pStyle w:val="TableParagraph"/>
              <w:rPr>
                <w:sz w:val="24"/>
              </w:rPr>
            </w:pPr>
            <w:r>
              <w:rPr>
                <w:sz w:val="24"/>
              </w:rPr>
              <w:t>в</w:t>
            </w:r>
            <w:r>
              <w:rPr>
                <w:spacing w:val="-3"/>
                <w:sz w:val="24"/>
              </w:rPr>
              <w:t xml:space="preserve"> </w:t>
            </w:r>
            <w:r>
              <w:rPr>
                <w:sz w:val="24"/>
              </w:rPr>
              <w:t>концертном</w:t>
            </w:r>
            <w:r>
              <w:rPr>
                <w:spacing w:val="-2"/>
                <w:sz w:val="24"/>
              </w:rPr>
              <w:t xml:space="preserve"> </w:t>
            </w:r>
            <w:r>
              <w:rPr>
                <w:spacing w:val="-4"/>
                <w:sz w:val="24"/>
              </w:rPr>
              <w:t>зале</w:t>
            </w:r>
          </w:p>
        </w:tc>
        <w:tc>
          <w:tcPr>
            <w:tcW w:w="5604" w:type="dxa"/>
          </w:tcPr>
          <w:p w:rsidR="00F7171D" w:rsidRDefault="00365287">
            <w:pPr>
              <w:pStyle w:val="TableParagraph"/>
              <w:spacing w:before="104"/>
              <w:ind w:left="111" w:right="103"/>
              <w:jc w:val="both"/>
              <w:rPr>
                <w:sz w:val="24"/>
              </w:rPr>
            </w:pPr>
            <w:r>
              <w:rPr>
                <w:sz w:val="24"/>
              </w:rPr>
              <w:t>Просмотр видеозаписи концерта. Слушание</w:t>
            </w:r>
            <w:r>
              <w:rPr>
                <w:spacing w:val="40"/>
                <w:sz w:val="24"/>
              </w:rPr>
              <w:t xml:space="preserve"> </w:t>
            </w:r>
            <w:r>
              <w:rPr>
                <w:sz w:val="24"/>
              </w:rPr>
              <w:t>музыки, рассматривание иллюстраций. Диалог с учителем по теме занятия. «Я — исполнитель». Игра</w:t>
            </w:r>
            <w:r>
              <w:rPr>
                <w:spacing w:val="-5"/>
                <w:sz w:val="24"/>
              </w:rPr>
              <w:t xml:space="preserve"> </w:t>
            </w:r>
            <w:r>
              <w:rPr>
                <w:sz w:val="24"/>
              </w:rPr>
              <w:t>— имитация исполнительских движений.</w:t>
            </w:r>
            <w:r>
              <w:rPr>
                <w:spacing w:val="80"/>
                <w:sz w:val="24"/>
              </w:rPr>
              <w:t xml:space="preserve"> </w:t>
            </w:r>
            <w:r>
              <w:rPr>
                <w:sz w:val="24"/>
              </w:rPr>
              <w:t>Игра «Я</w:t>
            </w:r>
            <w:r>
              <w:rPr>
                <w:spacing w:val="-2"/>
                <w:sz w:val="24"/>
              </w:rPr>
              <w:t xml:space="preserve"> </w:t>
            </w:r>
            <w:r>
              <w:rPr>
                <w:sz w:val="24"/>
              </w:rPr>
              <w:t>— композитор» (сочинение небольших попевок, мелодических фраз).</w:t>
            </w:r>
          </w:p>
          <w:p w:rsidR="00F7171D" w:rsidRDefault="00365287">
            <w:pPr>
              <w:pStyle w:val="TableParagraph"/>
              <w:spacing w:before="2"/>
              <w:ind w:left="111"/>
              <w:jc w:val="both"/>
              <w:rPr>
                <w:sz w:val="24"/>
              </w:rPr>
            </w:pPr>
            <w:r>
              <w:rPr>
                <w:sz w:val="24"/>
              </w:rPr>
              <w:t>Освоение</w:t>
            </w:r>
            <w:r>
              <w:rPr>
                <w:spacing w:val="-4"/>
                <w:sz w:val="24"/>
              </w:rPr>
              <w:t xml:space="preserve"> </w:t>
            </w:r>
            <w:r>
              <w:rPr>
                <w:sz w:val="24"/>
              </w:rPr>
              <w:t>правил</w:t>
            </w:r>
            <w:r>
              <w:rPr>
                <w:spacing w:val="-4"/>
                <w:sz w:val="24"/>
              </w:rPr>
              <w:t xml:space="preserve"> </w:t>
            </w:r>
            <w:r>
              <w:rPr>
                <w:sz w:val="24"/>
              </w:rPr>
              <w:t>поведения</w:t>
            </w:r>
            <w:r>
              <w:rPr>
                <w:spacing w:val="-3"/>
                <w:sz w:val="24"/>
              </w:rPr>
              <w:t xml:space="preserve"> </w:t>
            </w:r>
            <w:r>
              <w:rPr>
                <w:sz w:val="24"/>
              </w:rPr>
              <w:t>на</w:t>
            </w:r>
            <w:r>
              <w:rPr>
                <w:spacing w:val="-3"/>
                <w:sz w:val="24"/>
              </w:rPr>
              <w:t xml:space="preserve"> </w:t>
            </w:r>
            <w:r>
              <w:rPr>
                <w:spacing w:val="-2"/>
                <w:sz w:val="24"/>
              </w:rPr>
              <w:t>концерте</w:t>
            </w:r>
            <w:r>
              <w:rPr>
                <w:spacing w:val="-2"/>
                <w:position w:val="4"/>
                <w:sz w:val="24"/>
              </w:rPr>
              <w:t>2</w:t>
            </w:r>
            <w:r>
              <w:rPr>
                <w:spacing w:val="-2"/>
                <w:sz w:val="24"/>
              </w:rPr>
              <w:t>.</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4"/>
              <w:jc w:val="both"/>
              <w:rPr>
                <w:sz w:val="24"/>
              </w:rPr>
            </w:pPr>
            <w:r>
              <w:rPr>
                <w:sz w:val="24"/>
              </w:rPr>
              <w:t>«Как на концерте»</w:t>
            </w:r>
            <w:r>
              <w:rPr>
                <w:spacing w:val="-8"/>
                <w:sz w:val="24"/>
              </w:rPr>
              <w:t xml:space="preserve"> </w:t>
            </w:r>
            <w:r>
              <w:rPr>
                <w:sz w:val="24"/>
              </w:rPr>
              <w:t>— выступление учителя или одноклассника, обучающегося в музыкальной школе, с</w:t>
            </w:r>
            <w:r>
              <w:rPr>
                <w:spacing w:val="-3"/>
                <w:sz w:val="24"/>
              </w:rPr>
              <w:t xml:space="preserve"> </w:t>
            </w:r>
            <w:r>
              <w:rPr>
                <w:sz w:val="24"/>
              </w:rPr>
              <w:t xml:space="preserve">исполнением краткого музыкального </w:t>
            </w:r>
            <w:r>
              <w:rPr>
                <w:spacing w:val="-2"/>
                <w:sz w:val="24"/>
              </w:rPr>
              <w:t>произведения.</w:t>
            </w:r>
          </w:p>
          <w:p w:rsidR="00F7171D" w:rsidRDefault="00365287">
            <w:pPr>
              <w:pStyle w:val="TableParagraph"/>
              <w:ind w:left="111"/>
              <w:jc w:val="both"/>
              <w:rPr>
                <w:sz w:val="24"/>
              </w:rPr>
            </w:pPr>
            <w:r>
              <w:rPr>
                <w:sz w:val="24"/>
              </w:rPr>
              <w:t>Посещение</w:t>
            </w:r>
            <w:r>
              <w:rPr>
                <w:spacing w:val="-5"/>
                <w:sz w:val="24"/>
              </w:rPr>
              <w:t xml:space="preserve"> </w:t>
            </w:r>
            <w:r>
              <w:rPr>
                <w:sz w:val="24"/>
              </w:rPr>
              <w:t>концерта</w:t>
            </w:r>
            <w:r>
              <w:rPr>
                <w:spacing w:val="-4"/>
                <w:sz w:val="24"/>
              </w:rPr>
              <w:t xml:space="preserve"> </w:t>
            </w:r>
            <w:r>
              <w:rPr>
                <w:sz w:val="24"/>
              </w:rPr>
              <w:t>классической</w:t>
            </w:r>
            <w:r>
              <w:rPr>
                <w:spacing w:val="-3"/>
                <w:sz w:val="24"/>
              </w:rPr>
              <w:t xml:space="preserve"> </w:t>
            </w:r>
            <w:r>
              <w:rPr>
                <w:spacing w:val="-2"/>
                <w:sz w:val="24"/>
              </w:rPr>
              <w:t>музыки</w:t>
            </w:r>
          </w:p>
        </w:tc>
      </w:tr>
      <w:tr w:rsidR="00F7171D">
        <w:trPr>
          <w:trHeight w:val="3537"/>
        </w:trPr>
        <w:tc>
          <w:tcPr>
            <w:tcW w:w="1191" w:type="dxa"/>
          </w:tcPr>
          <w:p w:rsidR="00F7171D" w:rsidRDefault="00365287">
            <w:pPr>
              <w:pStyle w:val="TableParagraph"/>
              <w:spacing w:before="104"/>
              <w:rPr>
                <w:sz w:val="24"/>
              </w:rPr>
            </w:pPr>
            <w:r>
              <w:rPr>
                <w:spacing w:val="-5"/>
                <w:sz w:val="24"/>
              </w:rPr>
              <w:t>Б)</w:t>
            </w:r>
          </w:p>
          <w:p w:rsidR="00F7171D" w:rsidRDefault="00365287">
            <w:pPr>
              <w:pStyle w:val="TableParagraph"/>
              <w:rPr>
                <w:sz w:val="24"/>
              </w:rPr>
            </w:pPr>
            <w:r>
              <w:rPr>
                <w:sz w:val="24"/>
              </w:rPr>
              <w:t>2—</w:t>
            </w:r>
            <w:r>
              <w:rPr>
                <w:spacing w:val="-10"/>
                <w:sz w:val="24"/>
              </w:rPr>
              <w:t>6</w:t>
            </w:r>
          </w:p>
          <w:p w:rsidR="00F7171D" w:rsidRDefault="00365287">
            <w:pPr>
              <w:pStyle w:val="TableParagraph"/>
              <w:spacing w:before="1"/>
              <w:rPr>
                <w:sz w:val="24"/>
              </w:rPr>
            </w:pPr>
            <w:r>
              <w:rPr>
                <w:sz w:val="24"/>
              </w:rPr>
              <w:t>уч.</w:t>
            </w:r>
            <w:r>
              <w:rPr>
                <w:spacing w:val="-2"/>
                <w:sz w:val="24"/>
              </w:rPr>
              <w:t xml:space="preserve"> часов</w:t>
            </w:r>
          </w:p>
        </w:tc>
        <w:tc>
          <w:tcPr>
            <w:tcW w:w="1133" w:type="dxa"/>
          </w:tcPr>
          <w:p w:rsidR="00F7171D" w:rsidRDefault="00365287">
            <w:pPr>
              <w:pStyle w:val="TableParagraph"/>
              <w:spacing w:before="104"/>
              <w:ind w:right="101"/>
              <w:rPr>
                <w:sz w:val="24"/>
              </w:rPr>
            </w:pPr>
            <w:r>
              <w:rPr>
                <w:spacing w:val="-2"/>
                <w:sz w:val="24"/>
              </w:rPr>
              <w:t xml:space="preserve">Компози </w:t>
            </w:r>
            <w:r>
              <w:rPr>
                <w:sz w:val="24"/>
              </w:rPr>
              <w:t xml:space="preserve">торы — </w:t>
            </w:r>
            <w:r>
              <w:rPr>
                <w:spacing w:val="-4"/>
                <w:sz w:val="24"/>
              </w:rPr>
              <w:t>детям</w:t>
            </w:r>
          </w:p>
        </w:tc>
        <w:tc>
          <w:tcPr>
            <w:tcW w:w="2214" w:type="dxa"/>
          </w:tcPr>
          <w:p w:rsidR="00F7171D" w:rsidRDefault="00365287">
            <w:pPr>
              <w:pStyle w:val="TableParagraph"/>
              <w:tabs>
                <w:tab w:val="left" w:pos="1345"/>
              </w:tabs>
              <w:spacing w:before="104"/>
              <w:ind w:right="107"/>
              <w:rPr>
                <w:sz w:val="24"/>
              </w:rPr>
            </w:pPr>
            <w:r>
              <w:rPr>
                <w:spacing w:val="-2"/>
                <w:sz w:val="24"/>
              </w:rPr>
              <w:t>Детская</w:t>
            </w:r>
            <w:r>
              <w:rPr>
                <w:sz w:val="24"/>
              </w:rPr>
              <w:tab/>
            </w:r>
            <w:r>
              <w:rPr>
                <w:spacing w:val="-2"/>
                <w:sz w:val="24"/>
              </w:rPr>
              <w:t xml:space="preserve">музыка </w:t>
            </w:r>
            <w:r>
              <w:rPr>
                <w:sz w:val="24"/>
              </w:rPr>
              <w:t>П.</w:t>
            </w:r>
            <w:r>
              <w:rPr>
                <w:spacing w:val="-3"/>
                <w:sz w:val="24"/>
              </w:rPr>
              <w:t xml:space="preserve"> </w:t>
            </w:r>
            <w:r>
              <w:rPr>
                <w:sz w:val="24"/>
              </w:rPr>
              <w:t>И.</w:t>
            </w:r>
            <w:r>
              <w:rPr>
                <w:spacing w:val="-3"/>
                <w:sz w:val="24"/>
              </w:rPr>
              <w:t xml:space="preserve"> </w:t>
            </w:r>
            <w:r>
              <w:rPr>
                <w:sz w:val="24"/>
              </w:rPr>
              <w:t>Чайковского, С. С. Прокофьева, Д. Б. Кабалевского и др.</w:t>
            </w:r>
          </w:p>
          <w:p w:rsidR="00F7171D" w:rsidRDefault="00365287">
            <w:pPr>
              <w:pStyle w:val="TableParagraph"/>
              <w:tabs>
                <w:tab w:val="left" w:pos="1460"/>
              </w:tabs>
              <w:spacing w:before="1"/>
              <w:ind w:right="106"/>
              <w:rPr>
                <w:sz w:val="24"/>
              </w:rPr>
            </w:pPr>
            <w:r>
              <w:rPr>
                <w:sz w:val="24"/>
              </w:rPr>
              <w:t xml:space="preserve">Понятие жанра. </w:t>
            </w:r>
            <w:r>
              <w:rPr>
                <w:spacing w:val="-2"/>
                <w:sz w:val="24"/>
              </w:rPr>
              <w:t>Песня,</w:t>
            </w:r>
            <w:r>
              <w:rPr>
                <w:sz w:val="24"/>
              </w:rPr>
              <w:tab/>
            </w:r>
            <w:r>
              <w:rPr>
                <w:spacing w:val="-2"/>
                <w:sz w:val="24"/>
              </w:rPr>
              <w:t xml:space="preserve">танец, </w:t>
            </w:r>
            <w:r>
              <w:rPr>
                <w:spacing w:val="-4"/>
                <w:sz w:val="24"/>
              </w:rPr>
              <w:t>марш</w:t>
            </w:r>
          </w:p>
        </w:tc>
        <w:tc>
          <w:tcPr>
            <w:tcW w:w="5604" w:type="dxa"/>
          </w:tcPr>
          <w:p w:rsidR="00F7171D" w:rsidRDefault="00365287">
            <w:pPr>
              <w:pStyle w:val="TableParagraph"/>
              <w:spacing w:before="104"/>
              <w:ind w:left="111" w:right="103"/>
              <w:jc w:val="both"/>
              <w:rPr>
                <w:sz w:val="24"/>
              </w:rPr>
            </w:pPr>
            <w:r>
              <w:rPr>
                <w:sz w:val="24"/>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w:t>
            </w:r>
          </w:p>
          <w:p w:rsidR="00F7171D" w:rsidRDefault="00365287">
            <w:pPr>
              <w:pStyle w:val="TableParagraph"/>
              <w:spacing w:before="1"/>
              <w:ind w:left="111"/>
              <w:jc w:val="both"/>
              <w:rPr>
                <w:sz w:val="24"/>
              </w:rPr>
            </w:pPr>
            <w:r>
              <w:rPr>
                <w:sz w:val="24"/>
              </w:rPr>
              <w:t>Музыкальная</w:t>
            </w:r>
            <w:r>
              <w:rPr>
                <w:spacing w:val="-3"/>
                <w:sz w:val="24"/>
              </w:rPr>
              <w:t xml:space="preserve"> </w:t>
            </w:r>
            <w:r>
              <w:rPr>
                <w:spacing w:val="-2"/>
                <w:sz w:val="24"/>
              </w:rPr>
              <w:t>викторина.</w:t>
            </w:r>
          </w:p>
          <w:p w:rsidR="00F7171D" w:rsidRDefault="00365287">
            <w:pPr>
              <w:pStyle w:val="TableParagraph"/>
              <w:tabs>
                <w:tab w:val="left" w:pos="2450"/>
                <w:tab w:val="left" w:pos="4611"/>
              </w:tabs>
              <w:ind w:left="111" w:right="105"/>
              <w:jc w:val="both"/>
              <w:rPr>
                <w:sz w:val="24"/>
              </w:rPr>
            </w:pPr>
            <w:r>
              <w:rPr>
                <w:spacing w:val="-2"/>
                <w:sz w:val="24"/>
              </w:rPr>
              <w:t>Вокализация,</w:t>
            </w:r>
            <w:r>
              <w:rPr>
                <w:sz w:val="24"/>
              </w:rPr>
              <w:tab/>
            </w:r>
            <w:r>
              <w:rPr>
                <w:spacing w:val="-2"/>
                <w:sz w:val="24"/>
              </w:rPr>
              <w:t>исполнение</w:t>
            </w:r>
            <w:r>
              <w:rPr>
                <w:sz w:val="24"/>
              </w:rPr>
              <w:tab/>
            </w:r>
            <w:r>
              <w:rPr>
                <w:spacing w:val="-2"/>
                <w:sz w:val="24"/>
              </w:rPr>
              <w:t xml:space="preserve">мелодий </w:t>
            </w:r>
            <w:r>
              <w:rPr>
                <w:sz w:val="24"/>
              </w:rPr>
              <w:t>инструментальных пьес со словами. Разучивание, исполнение песен.</w:t>
            </w:r>
          </w:p>
          <w:p w:rsidR="00F7171D" w:rsidRDefault="00365287">
            <w:pPr>
              <w:pStyle w:val="TableParagraph"/>
              <w:ind w:left="111" w:right="106"/>
              <w:jc w:val="both"/>
              <w:rPr>
                <w:sz w:val="24"/>
              </w:rPr>
            </w:pPr>
            <w:r>
              <w:rPr>
                <w:sz w:val="24"/>
              </w:rPr>
              <w:t>Сочинение ритмических аккомпанементов (с помощью звучащих жестов или ударных и</w:t>
            </w:r>
            <w:r>
              <w:rPr>
                <w:spacing w:val="40"/>
                <w:sz w:val="24"/>
              </w:rPr>
              <w:t xml:space="preserve"> </w:t>
            </w:r>
            <w:r>
              <w:rPr>
                <w:sz w:val="24"/>
              </w:rPr>
              <w:t>шумовых инструментов) к пьесам маршевого и танцевального характера</w:t>
            </w:r>
          </w:p>
        </w:tc>
      </w:tr>
      <w:tr w:rsidR="00F7171D">
        <w:trPr>
          <w:trHeight w:val="4092"/>
        </w:trPr>
        <w:tc>
          <w:tcPr>
            <w:tcW w:w="1191" w:type="dxa"/>
          </w:tcPr>
          <w:p w:rsidR="00F7171D" w:rsidRDefault="00365287">
            <w:pPr>
              <w:pStyle w:val="TableParagraph"/>
              <w:spacing w:before="107"/>
              <w:rPr>
                <w:sz w:val="24"/>
              </w:rPr>
            </w:pPr>
            <w:r>
              <w:rPr>
                <w:spacing w:val="-5"/>
                <w:sz w:val="24"/>
              </w:rPr>
              <w:lastRenderedPageBreak/>
              <w:t>В)</w:t>
            </w:r>
          </w:p>
          <w:p w:rsidR="00F7171D" w:rsidRDefault="00365287">
            <w:pPr>
              <w:pStyle w:val="TableParagraph"/>
              <w:rPr>
                <w:sz w:val="24"/>
              </w:rPr>
            </w:pPr>
            <w:r>
              <w:rPr>
                <w:sz w:val="24"/>
              </w:rPr>
              <w:t>2—</w:t>
            </w:r>
            <w:r>
              <w:rPr>
                <w:spacing w:val="-10"/>
                <w:sz w:val="24"/>
              </w:rPr>
              <w:t>6</w:t>
            </w:r>
          </w:p>
          <w:p w:rsidR="00F7171D" w:rsidRDefault="00365287">
            <w:pPr>
              <w:pStyle w:val="TableParagraph"/>
              <w:rPr>
                <w:sz w:val="24"/>
              </w:rPr>
            </w:pPr>
            <w:r>
              <w:rPr>
                <w:sz w:val="24"/>
              </w:rPr>
              <w:t>уч.</w:t>
            </w:r>
            <w:r>
              <w:rPr>
                <w:spacing w:val="-2"/>
                <w:sz w:val="24"/>
              </w:rPr>
              <w:t xml:space="preserve"> часов</w:t>
            </w:r>
          </w:p>
        </w:tc>
        <w:tc>
          <w:tcPr>
            <w:tcW w:w="1133" w:type="dxa"/>
          </w:tcPr>
          <w:p w:rsidR="00F7171D" w:rsidRDefault="00365287">
            <w:pPr>
              <w:pStyle w:val="TableParagraph"/>
              <w:spacing w:before="107"/>
              <w:rPr>
                <w:sz w:val="24"/>
              </w:rPr>
            </w:pPr>
            <w:r>
              <w:rPr>
                <w:spacing w:val="-2"/>
                <w:sz w:val="24"/>
              </w:rPr>
              <w:t>Оркестр</w:t>
            </w:r>
          </w:p>
        </w:tc>
        <w:tc>
          <w:tcPr>
            <w:tcW w:w="2214" w:type="dxa"/>
          </w:tcPr>
          <w:p w:rsidR="00F7171D" w:rsidRDefault="00365287">
            <w:pPr>
              <w:pStyle w:val="TableParagraph"/>
              <w:spacing w:before="107"/>
              <w:ind w:right="327"/>
              <w:rPr>
                <w:sz w:val="24"/>
              </w:rPr>
            </w:pPr>
            <w:r>
              <w:rPr>
                <w:sz w:val="24"/>
              </w:rPr>
              <w:t xml:space="preserve">Оркестр — </w:t>
            </w:r>
            <w:r>
              <w:rPr>
                <w:spacing w:val="-2"/>
                <w:sz w:val="24"/>
              </w:rPr>
              <w:t>боль</w:t>
            </w:r>
            <w:r w:rsidR="0081237A">
              <w:rPr>
                <w:spacing w:val="-2"/>
                <w:sz w:val="24"/>
              </w:rPr>
              <w:t>шой коллектив музыкантов. Дирижё</w:t>
            </w:r>
            <w:r>
              <w:rPr>
                <w:spacing w:val="-2"/>
                <w:sz w:val="24"/>
              </w:rPr>
              <w:t>р, партитура,</w:t>
            </w:r>
          </w:p>
          <w:p w:rsidR="00F7171D" w:rsidRDefault="00365287">
            <w:pPr>
              <w:pStyle w:val="TableParagraph"/>
              <w:tabs>
                <w:tab w:val="left" w:pos="1526"/>
              </w:tabs>
              <w:ind w:right="104"/>
              <w:rPr>
                <w:sz w:val="24"/>
              </w:rPr>
            </w:pPr>
            <w:r>
              <w:rPr>
                <w:spacing w:val="-2"/>
                <w:sz w:val="24"/>
              </w:rPr>
              <w:t>репетиция.</w:t>
            </w:r>
            <w:r>
              <w:rPr>
                <w:sz w:val="24"/>
              </w:rPr>
              <w:tab/>
            </w:r>
            <w:r>
              <w:rPr>
                <w:spacing w:val="-4"/>
                <w:sz w:val="24"/>
              </w:rPr>
              <w:t xml:space="preserve">Жанр </w:t>
            </w:r>
            <w:r>
              <w:rPr>
                <w:sz w:val="24"/>
              </w:rPr>
              <w:t>концерта —</w:t>
            </w:r>
          </w:p>
          <w:p w:rsidR="00F7171D" w:rsidRDefault="00365287">
            <w:pPr>
              <w:pStyle w:val="TableParagraph"/>
              <w:tabs>
                <w:tab w:val="left" w:pos="1988"/>
              </w:tabs>
              <w:ind w:right="106"/>
              <w:rPr>
                <w:sz w:val="24"/>
              </w:rPr>
            </w:pPr>
            <w:r>
              <w:rPr>
                <w:spacing w:val="-2"/>
                <w:sz w:val="24"/>
              </w:rPr>
              <w:t>музыкальное соревнование солиста</w:t>
            </w:r>
            <w:r>
              <w:rPr>
                <w:sz w:val="24"/>
              </w:rPr>
              <w:tab/>
            </w:r>
            <w:r>
              <w:rPr>
                <w:spacing w:val="-10"/>
                <w:sz w:val="24"/>
              </w:rPr>
              <w:t>с</w:t>
            </w:r>
          </w:p>
          <w:p w:rsidR="00F7171D" w:rsidRDefault="00365287">
            <w:pPr>
              <w:pStyle w:val="TableParagraph"/>
              <w:rPr>
                <w:sz w:val="24"/>
              </w:rPr>
            </w:pPr>
            <w:r>
              <w:rPr>
                <w:spacing w:val="-2"/>
                <w:sz w:val="24"/>
              </w:rPr>
              <w:t>оркестром</w:t>
            </w:r>
            <w:r>
              <w:rPr>
                <w:spacing w:val="-2"/>
                <w:position w:val="4"/>
                <w:sz w:val="24"/>
              </w:rPr>
              <w:t>1</w:t>
            </w:r>
          </w:p>
        </w:tc>
        <w:tc>
          <w:tcPr>
            <w:tcW w:w="5604" w:type="dxa"/>
          </w:tcPr>
          <w:p w:rsidR="00F7171D" w:rsidRDefault="00365287">
            <w:pPr>
              <w:pStyle w:val="TableParagraph"/>
              <w:spacing w:before="107"/>
              <w:ind w:left="111" w:right="106"/>
              <w:jc w:val="both"/>
              <w:rPr>
                <w:sz w:val="24"/>
              </w:rPr>
            </w:pPr>
            <w:r>
              <w:rPr>
                <w:sz w:val="24"/>
              </w:rPr>
              <w:t xml:space="preserve">Слушание музыки в исполнении оркестра. Просмотр видеозаписи. Диалог с учителем о роли </w:t>
            </w:r>
            <w:r w:rsidR="0081237A">
              <w:rPr>
                <w:spacing w:val="-2"/>
                <w:sz w:val="24"/>
              </w:rPr>
              <w:t>дирижё</w:t>
            </w:r>
            <w:r>
              <w:rPr>
                <w:spacing w:val="-2"/>
                <w:sz w:val="24"/>
              </w:rPr>
              <w:t>ра.</w:t>
            </w:r>
          </w:p>
          <w:p w:rsidR="00F7171D" w:rsidRDefault="00365287">
            <w:pPr>
              <w:pStyle w:val="TableParagraph"/>
              <w:ind w:left="111" w:right="105"/>
              <w:jc w:val="both"/>
              <w:rPr>
                <w:sz w:val="24"/>
              </w:rPr>
            </w:pPr>
            <w:r>
              <w:rPr>
                <w:sz w:val="24"/>
              </w:rPr>
              <w:t>«Я</w:t>
            </w:r>
            <w:r>
              <w:rPr>
                <w:spacing w:val="-1"/>
                <w:sz w:val="24"/>
              </w:rPr>
              <w:t xml:space="preserve"> </w:t>
            </w:r>
            <w:r w:rsidR="0081237A">
              <w:rPr>
                <w:sz w:val="24"/>
              </w:rPr>
              <w:t>— дирижё</w:t>
            </w:r>
            <w:r>
              <w:rPr>
                <w:sz w:val="24"/>
              </w:rPr>
              <w:t>р»</w:t>
            </w:r>
            <w:r>
              <w:rPr>
                <w:spacing w:val="-11"/>
                <w:sz w:val="24"/>
              </w:rPr>
              <w:t xml:space="preserve"> </w:t>
            </w:r>
            <w:r>
              <w:rPr>
                <w:sz w:val="24"/>
              </w:rPr>
              <w:t>— игра</w:t>
            </w:r>
            <w:r>
              <w:rPr>
                <w:spacing w:val="-5"/>
                <w:sz w:val="24"/>
              </w:rPr>
              <w:t xml:space="preserve"> </w:t>
            </w:r>
            <w:r w:rsidR="0081237A">
              <w:rPr>
                <w:sz w:val="24"/>
              </w:rPr>
              <w:t>— имитация дирижё</w:t>
            </w:r>
            <w:r>
              <w:rPr>
                <w:sz w:val="24"/>
              </w:rPr>
              <w:t>рских жестов во время звучания музыки.</w:t>
            </w:r>
          </w:p>
          <w:p w:rsidR="00F7171D" w:rsidRDefault="00365287">
            <w:pPr>
              <w:pStyle w:val="TableParagraph"/>
              <w:ind w:left="111" w:right="114"/>
              <w:jc w:val="both"/>
              <w:rPr>
                <w:sz w:val="24"/>
              </w:rPr>
            </w:pPr>
            <w:r>
              <w:rPr>
                <w:sz w:val="24"/>
              </w:rPr>
              <w:t xml:space="preserve">Разучивание и исполнение песен соответствующей </w:t>
            </w:r>
            <w:r>
              <w:rPr>
                <w:spacing w:val="-2"/>
                <w:sz w:val="24"/>
              </w:rPr>
              <w:t>тематики.</w:t>
            </w:r>
          </w:p>
          <w:p w:rsidR="00F7171D" w:rsidRDefault="00365287">
            <w:pPr>
              <w:pStyle w:val="TableParagraph"/>
              <w:ind w:left="111" w:right="99"/>
              <w:jc w:val="both"/>
              <w:rPr>
                <w:sz w:val="24"/>
              </w:rPr>
            </w:pPr>
            <w:r>
              <w:rPr>
                <w:sz w:val="24"/>
              </w:rPr>
              <w:t>Знакомство с принципом расположения партий в партитуре.</w:t>
            </w:r>
            <w:r>
              <w:rPr>
                <w:spacing w:val="-10"/>
                <w:sz w:val="24"/>
              </w:rPr>
              <w:t xml:space="preserve"> </w:t>
            </w:r>
            <w:r>
              <w:rPr>
                <w:sz w:val="24"/>
              </w:rPr>
              <w:t>Разучивание,</w:t>
            </w:r>
            <w:r>
              <w:rPr>
                <w:spacing w:val="-10"/>
                <w:sz w:val="24"/>
              </w:rPr>
              <w:t xml:space="preserve"> </w:t>
            </w:r>
            <w:r>
              <w:rPr>
                <w:sz w:val="24"/>
              </w:rPr>
              <w:t>исполнение</w:t>
            </w:r>
            <w:r>
              <w:rPr>
                <w:spacing w:val="-10"/>
                <w:sz w:val="24"/>
              </w:rPr>
              <w:t xml:space="preserve"> </w:t>
            </w:r>
            <w:r>
              <w:rPr>
                <w:sz w:val="24"/>
              </w:rPr>
              <w:t>(с</w:t>
            </w:r>
            <w:r>
              <w:rPr>
                <w:spacing w:val="-10"/>
                <w:sz w:val="24"/>
              </w:rPr>
              <w:t xml:space="preserve"> </w:t>
            </w:r>
            <w:r>
              <w:rPr>
                <w:sz w:val="24"/>
              </w:rPr>
              <w:t>ориентацией на</w:t>
            </w:r>
            <w:r>
              <w:rPr>
                <w:spacing w:val="-9"/>
                <w:sz w:val="24"/>
              </w:rPr>
              <w:t xml:space="preserve"> </w:t>
            </w:r>
            <w:r>
              <w:rPr>
                <w:sz w:val="24"/>
              </w:rPr>
              <w:t>нотную</w:t>
            </w:r>
            <w:r>
              <w:rPr>
                <w:spacing w:val="-7"/>
                <w:sz w:val="24"/>
              </w:rPr>
              <w:t xml:space="preserve"> </w:t>
            </w:r>
            <w:r>
              <w:rPr>
                <w:sz w:val="24"/>
              </w:rPr>
              <w:t>запись)</w:t>
            </w:r>
            <w:r>
              <w:rPr>
                <w:spacing w:val="-9"/>
                <w:sz w:val="24"/>
              </w:rPr>
              <w:t xml:space="preserve"> </w:t>
            </w:r>
            <w:r>
              <w:rPr>
                <w:sz w:val="24"/>
              </w:rPr>
              <w:t>ритмической</w:t>
            </w:r>
            <w:r>
              <w:rPr>
                <w:spacing w:val="-7"/>
                <w:sz w:val="24"/>
              </w:rPr>
              <w:t xml:space="preserve"> </w:t>
            </w:r>
            <w:r>
              <w:rPr>
                <w:sz w:val="24"/>
              </w:rPr>
              <w:t>партитуры</w:t>
            </w:r>
            <w:r>
              <w:rPr>
                <w:spacing w:val="-9"/>
                <w:sz w:val="24"/>
              </w:rPr>
              <w:t xml:space="preserve"> </w:t>
            </w:r>
            <w:r>
              <w:rPr>
                <w:sz w:val="24"/>
              </w:rPr>
              <w:t>для</w:t>
            </w:r>
            <w:r>
              <w:rPr>
                <w:spacing w:val="-8"/>
                <w:sz w:val="24"/>
              </w:rPr>
              <w:t xml:space="preserve"> </w:t>
            </w:r>
            <w:r>
              <w:rPr>
                <w:sz w:val="24"/>
              </w:rPr>
              <w:t>2—3 ударных инструментов.</w:t>
            </w:r>
          </w:p>
          <w:p w:rsidR="00F7171D" w:rsidRDefault="00365287">
            <w:pPr>
              <w:pStyle w:val="TableParagraph"/>
              <w:spacing w:line="274" w:lineRule="exact"/>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4"/>
              <w:jc w:val="both"/>
              <w:rPr>
                <w:sz w:val="24"/>
              </w:rPr>
            </w:pPr>
            <w:r>
              <w:rPr>
                <w:sz w:val="24"/>
              </w:rPr>
              <w:t>Работа по группам</w:t>
            </w:r>
            <w:r>
              <w:rPr>
                <w:spacing w:val="-3"/>
                <w:sz w:val="24"/>
              </w:rPr>
              <w:t xml:space="preserve"> </w:t>
            </w:r>
            <w:r>
              <w:rPr>
                <w:sz w:val="24"/>
              </w:rPr>
              <w:t>— сочинение своего варианта ритмической партитуры</w:t>
            </w:r>
          </w:p>
        </w:tc>
      </w:tr>
    </w:tbl>
    <w:p w:rsidR="00F7171D" w:rsidRDefault="00F7171D">
      <w:pPr>
        <w:jc w:val="both"/>
        <w:rPr>
          <w:sz w:val="24"/>
        </w:rPr>
        <w:sectPr w:rsidR="00F7171D">
          <w:pgSz w:w="11900" w:h="16850"/>
          <w:pgMar w:top="460" w:right="0" w:bottom="940" w:left="340" w:header="0" w:footer="67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lastRenderedPageBreak/>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pacing w:val="-2"/>
                <w:sz w:val="24"/>
              </w:rPr>
              <w:t>обучающихся</w:t>
            </w:r>
          </w:p>
        </w:tc>
      </w:tr>
      <w:tr w:rsidR="00F7171D">
        <w:trPr>
          <w:trHeight w:val="5786"/>
        </w:trPr>
        <w:tc>
          <w:tcPr>
            <w:tcW w:w="1191" w:type="dxa"/>
          </w:tcPr>
          <w:p w:rsidR="00F7171D" w:rsidRDefault="00365287">
            <w:pPr>
              <w:pStyle w:val="TableParagraph"/>
              <w:spacing w:before="104"/>
              <w:rPr>
                <w:sz w:val="24"/>
              </w:rPr>
            </w:pPr>
            <w:r>
              <w:rPr>
                <w:spacing w:val="-5"/>
                <w:sz w:val="24"/>
              </w:rPr>
              <w:t>Г)</w:t>
            </w:r>
          </w:p>
          <w:p w:rsidR="00F7171D" w:rsidRDefault="00365287">
            <w:pPr>
              <w:pStyle w:val="TableParagraph"/>
              <w:rPr>
                <w:sz w:val="24"/>
              </w:rPr>
            </w:pPr>
            <w:r>
              <w:rPr>
                <w:sz w:val="24"/>
              </w:rPr>
              <w:t>1—</w:t>
            </w:r>
            <w:r>
              <w:rPr>
                <w:spacing w:val="-10"/>
                <w:sz w:val="24"/>
              </w:rPr>
              <w:t>2</w:t>
            </w:r>
          </w:p>
          <w:p w:rsidR="00F7171D" w:rsidRDefault="00365287">
            <w:pPr>
              <w:pStyle w:val="TableParagraph"/>
              <w:rPr>
                <w:sz w:val="24"/>
              </w:rPr>
            </w:pPr>
            <w:r>
              <w:rPr>
                <w:sz w:val="24"/>
              </w:rPr>
              <w:t>уч.</w:t>
            </w:r>
            <w:r>
              <w:rPr>
                <w:spacing w:val="-2"/>
                <w:sz w:val="24"/>
              </w:rPr>
              <w:t xml:space="preserve"> </w:t>
            </w:r>
            <w:r>
              <w:rPr>
                <w:spacing w:val="-4"/>
                <w:sz w:val="24"/>
              </w:rPr>
              <w:t>часа</w:t>
            </w:r>
          </w:p>
        </w:tc>
        <w:tc>
          <w:tcPr>
            <w:tcW w:w="1133" w:type="dxa"/>
          </w:tcPr>
          <w:p w:rsidR="00F7171D" w:rsidRDefault="00365287">
            <w:pPr>
              <w:pStyle w:val="TableParagraph"/>
              <w:spacing w:before="104"/>
              <w:ind w:right="144"/>
              <w:rPr>
                <w:sz w:val="24"/>
              </w:rPr>
            </w:pPr>
            <w:r>
              <w:rPr>
                <w:spacing w:val="-2"/>
                <w:sz w:val="24"/>
              </w:rPr>
              <w:t>Музыка льные инструм енты.</w:t>
            </w:r>
          </w:p>
          <w:p w:rsidR="00F7171D" w:rsidRDefault="00365287">
            <w:pPr>
              <w:pStyle w:val="TableParagraph"/>
              <w:ind w:right="107"/>
              <w:rPr>
                <w:sz w:val="24"/>
              </w:rPr>
            </w:pPr>
            <w:r>
              <w:rPr>
                <w:spacing w:val="-2"/>
                <w:sz w:val="24"/>
              </w:rPr>
              <w:t xml:space="preserve">Фортепи </w:t>
            </w:r>
            <w:r>
              <w:rPr>
                <w:spacing w:val="-4"/>
                <w:sz w:val="24"/>
              </w:rPr>
              <w:t>ано</w:t>
            </w:r>
          </w:p>
        </w:tc>
        <w:tc>
          <w:tcPr>
            <w:tcW w:w="2214" w:type="dxa"/>
          </w:tcPr>
          <w:p w:rsidR="00F7171D" w:rsidRDefault="00365287">
            <w:pPr>
              <w:pStyle w:val="TableParagraph"/>
              <w:spacing w:before="104"/>
              <w:ind w:right="106"/>
              <w:rPr>
                <w:sz w:val="24"/>
              </w:rPr>
            </w:pPr>
            <w:r>
              <w:rPr>
                <w:sz w:val="24"/>
              </w:rPr>
              <w:t>Рояль</w:t>
            </w:r>
            <w:r>
              <w:rPr>
                <w:spacing w:val="80"/>
                <w:sz w:val="24"/>
              </w:rPr>
              <w:t xml:space="preserve"> </w:t>
            </w:r>
            <w:r>
              <w:rPr>
                <w:sz w:val="24"/>
              </w:rPr>
              <w:t>и</w:t>
            </w:r>
            <w:r>
              <w:rPr>
                <w:spacing w:val="80"/>
                <w:sz w:val="24"/>
              </w:rPr>
              <w:t xml:space="preserve"> </w:t>
            </w:r>
            <w:r>
              <w:rPr>
                <w:sz w:val="24"/>
              </w:rPr>
              <w:t xml:space="preserve">пианино. </w:t>
            </w:r>
            <w:r>
              <w:rPr>
                <w:spacing w:val="-2"/>
                <w:sz w:val="24"/>
              </w:rPr>
              <w:t>История изобретения</w:t>
            </w:r>
          </w:p>
          <w:p w:rsidR="00F7171D" w:rsidRDefault="00365287">
            <w:pPr>
              <w:pStyle w:val="TableParagraph"/>
              <w:rPr>
                <w:sz w:val="24"/>
              </w:rPr>
            </w:pPr>
            <w:r>
              <w:rPr>
                <w:spacing w:val="-2"/>
                <w:sz w:val="24"/>
              </w:rPr>
              <w:t>фортепиано,</w:t>
            </w:r>
          </w:p>
          <w:p w:rsidR="00F7171D" w:rsidRDefault="00365287">
            <w:pPr>
              <w:pStyle w:val="TableParagraph"/>
              <w:tabs>
                <w:tab w:val="left" w:pos="1004"/>
                <w:tab w:val="left" w:pos="1345"/>
              </w:tabs>
              <w:ind w:right="103"/>
              <w:rPr>
                <w:sz w:val="24"/>
              </w:rPr>
            </w:pPr>
            <w:r>
              <w:rPr>
                <w:sz w:val="24"/>
              </w:rPr>
              <w:t>«секрет»</w:t>
            </w:r>
            <w:r>
              <w:rPr>
                <w:spacing w:val="70"/>
                <w:sz w:val="24"/>
              </w:rPr>
              <w:t xml:space="preserve"> </w:t>
            </w:r>
            <w:r>
              <w:rPr>
                <w:sz w:val="24"/>
              </w:rPr>
              <w:t xml:space="preserve">названия </w:t>
            </w:r>
            <w:r>
              <w:rPr>
                <w:spacing w:val="-2"/>
                <w:sz w:val="24"/>
              </w:rPr>
              <w:t>инструмента</w:t>
            </w:r>
            <w:r>
              <w:rPr>
                <w:spacing w:val="40"/>
                <w:sz w:val="24"/>
              </w:rPr>
              <w:t xml:space="preserve"> </w:t>
            </w:r>
            <w:r>
              <w:rPr>
                <w:spacing w:val="-2"/>
                <w:sz w:val="24"/>
              </w:rPr>
              <w:t>(форте</w:t>
            </w:r>
            <w:r>
              <w:rPr>
                <w:sz w:val="24"/>
              </w:rPr>
              <w:tab/>
            </w:r>
            <w:r>
              <w:rPr>
                <w:spacing w:val="-10"/>
                <w:sz w:val="24"/>
              </w:rPr>
              <w:t>+</w:t>
            </w:r>
            <w:r>
              <w:rPr>
                <w:sz w:val="24"/>
              </w:rPr>
              <w:tab/>
            </w:r>
            <w:r>
              <w:rPr>
                <w:spacing w:val="-2"/>
                <w:sz w:val="24"/>
              </w:rPr>
              <w:t>пиано).</w:t>
            </w:r>
          </w:p>
          <w:p w:rsidR="00F7171D" w:rsidRDefault="00365287">
            <w:pPr>
              <w:pStyle w:val="TableParagraph"/>
              <w:tabs>
                <w:tab w:val="left" w:pos="1966"/>
              </w:tabs>
              <w:rPr>
                <w:sz w:val="24"/>
              </w:rPr>
            </w:pPr>
            <w:r>
              <w:rPr>
                <w:spacing w:val="-2"/>
                <w:sz w:val="24"/>
              </w:rPr>
              <w:t>«Предки»</w:t>
            </w:r>
            <w:r>
              <w:rPr>
                <w:sz w:val="24"/>
              </w:rPr>
              <w:tab/>
            </w:r>
            <w:r>
              <w:rPr>
                <w:spacing w:val="-10"/>
                <w:sz w:val="24"/>
              </w:rPr>
              <w:t>и</w:t>
            </w:r>
          </w:p>
          <w:p w:rsidR="00F7171D" w:rsidRDefault="00365287">
            <w:pPr>
              <w:pStyle w:val="TableParagraph"/>
              <w:rPr>
                <w:sz w:val="24"/>
              </w:rPr>
            </w:pPr>
            <w:r>
              <w:rPr>
                <w:spacing w:val="-2"/>
                <w:sz w:val="24"/>
              </w:rPr>
              <w:t>«наследники» фортепиано (клавесин, синтезатор)</w:t>
            </w:r>
          </w:p>
        </w:tc>
        <w:tc>
          <w:tcPr>
            <w:tcW w:w="5604" w:type="dxa"/>
          </w:tcPr>
          <w:p w:rsidR="00F7171D" w:rsidRDefault="00365287">
            <w:pPr>
              <w:pStyle w:val="TableParagraph"/>
              <w:spacing w:before="104"/>
              <w:ind w:left="111" w:right="100"/>
              <w:jc w:val="both"/>
              <w:rPr>
                <w:sz w:val="24"/>
              </w:rPr>
            </w:pPr>
            <w:r>
              <w:rPr>
                <w:sz w:val="24"/>
              </w:rPr>
              <w:t>Знакомство с многообразием красок фортепиано. Слушание фортепианных пьес в исполнении известных пианистов.</w:t>
            </w:r>
          </w:p>
          <w:p w:rsidR="00F7171D" w:rsidRDefault="00365287">
            <w:pPr>
              <w:pStyle w:val="TableParagraph"/>
              <w:ind w:left="111" w:right="101"/>
              <w:jc w:val="both"/>
              <w:rPr>
                <w:sz w:val="24"/>
              </w:rPr>
            </w:pPr>
            <w:r>
              <w:rPr>
                <w:sz w:val="24"/>
              </w:rPr>
              <w:t>«Я —</w:t>
            </w:r>
            <w:r>
              <w:rPr>
                <w:spacing w:val="40"/>
                <w:sz w:val="24"/>
              </w:rPr>
              <w:t xml:space="preserve"> </w:t>
            </w:r>
            <w:r>
              <w:rPr>
                <w:sz w:val="24"/>
              </w:rPr>
              <w:t>пианист»</w:t>
            </w:r>
            <w:r>
              <w:rPr>
                <w:spacing w:val="-7"/>
                <w:sz w:val="24"/>
              </w:rPr>
              <w:t xml:space="preserve"> </w:t>
            </w:r>
            <w:r>
              <w:rPr>
                <w:sz w:val="24"/>
              </w:rPr>
              <w:t>—</w:t>
            </w:r>
            <w:r>
              <w:rPr>
                <w:spacing w:val="40"/>
                <w:sz w:val="24"/>
              </w:rPr>
              <w:t xml:space="preserve"> </w:t>
            </w:r>
            <w:r>
              <w:rPr>
                <w:sz w:val="24"/>
              </w:rPr>
              <w:t>игра</w:t>
            </w:r>
            <w:r>
              <w:rPr>
                <w:spacing w:val="-3"/>
                <w:sz w:val="24"/>
              </w:rPr>
              <w:t xml:space="preserve"> </w:t>
            </w:r>
            <w:r>
              <w:rPr>
                <w:sz w:val="24"/>
              </w:rPr>
              <w:t>—</w:t>
            </w:r>
            <w:r>
              <w:rPr>
                <w:spacing w:val="40"/>
                <w:sz w:val="24"/>
              </w:rPr>
              <w:t xml:space="preserve"> </w:t>
            </w:r>
            <w:r>
              <w:rPr>
                <w:sz w:val="24"/>
              </w:rPr>
              <w:t xml:space="preserve">имитация исполнительских движений во время звучания </w:t>
            </w:r>
            <w:r>
              <w:rPr>
                <w:spacing w:val="-2"/>
                <w:sz w:val="24"/>
              </w:rPr>
              <w:t>музыки.</w:t>
            </w:r>
          </w:p>
          <w:p w:rsidR="00F7171D" w:rsidRDefault="00365287">
            <w:pPr>
              <w:pStyle w:val="TableParagraph"/>
              <w:ind w:left="111" w:right="105"/>
              <w:jc w:val="both"/>
              <w:rPr>
                <w:sz w:val="24"/>
              </w:rPr>
            </w:pPr>
            <w:r>
              <w:rPr>
                <w:sz w:val="24"/>
              </w:rPr>
              <w:t>Слушание детских пьес на фортепиано в исполнении учителя. Демонстрация возможностей инструмента (исполнение одной и той же пьесы тихо и громко, в</w:t>
            </w:r>
            <w:r>
              <w:rPr>
                <w:spacing w:val="-1"/>
                <w:sz w:val="24"/>
              </w:rPr>
              <w:t xml:space="preserve"> </w:t>
            </w:r>
            <w:r>
              <w:rPr>
                <w:sz w:val="24"/>
              </w:rPr>
              <w:t xml:space="preserve">разных регистрах, разными штрихами). Игра на фортепиано в ансамбле с </w:t>
            </w:r>
            <w:r>
              <w:rPr>
                <w:spacing w:val="-2"/>
                <w:sz w:val="24"/>
              </w:rPr>
              <w:t>учителем</w:t>
            </w:r>
            <w:r>
              <w:rPr>
                <w:spacing w:val="-2"/>
                <w:position w:val="4"/>
                <w:sz w:val="24"/>
              </w:rPr>
              <w:t>2</w:t>
            </w:r>
            <w:r>
              <w:rPr>
                <w:spacing w:val="-2"/>
                <w:sz w:val="24"/>
              </w:rPr>
              <w:t>.</w:t>
            </w:r>
          </w:p>
          <w:p w:rsidR="00F7171D" w:rsidRDefault="00365287">
            <w:pPr>
              <w:pStyle w:val="TableParagraph"/>
              <w:spacing w:before="2"/>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jc w:val="both"/>
              <w:rPr>
                <w:sz w:val="24"/>
              </w:rPr>
            </w:pPr>
            <w:r>
              <w:rPr>
                <w:sz w:val="24"/>
              </w:rPr>
              <w:t>Посещение</w:t>
            </w:r>
            <w:r>
              <w:rPr>
                <w:spacing w:val="-7"/>
                <w:sz w:val="24"/>
              </w:rPr>
              <w:t xml:space="preserve"> </w:t>
            </w:r>
            <w:r>
              <w:rPr>
                <w:sz w:val="24"/>
              </w:rPr>
              <w:t>концерта</w:t>
            </w:r>
            <w:r>
              <w:rPr>
                <w:spacing w:val="-4"/>
                <w:sz w:val="24"/>
              </w:rPr>
              <w:t xml:space="preserve"> </w:t>
            </w:r>
            <w:r>
              <w:rPr>
                <w:sz w:val="24"/>
              </w:rPr>
              <w:t>фортепианной</w:t>
            </w:r>
            <w:r>
              <w:rPr>
                <w:spacing w:val="-4"/>
                <w:sz w:val="24"/>
              </w:rPr>
              <w:t xml:space="preserve"> </w:t>
            </w:r>
            <w:r>
              <w:rPr>
                <w:spacing w:val="-2"/>
                <w:sz w:val="24"/>
              </w:rPr>
              <w:t>музыки.</w:t>
            </w:r>
          </w:p>
          <w:p w:rsidR="00F7171D" w:rsidRDefault="00365287">
            <w:pPr>
              <w:pStyle w:val="TableParagraph"/>
              <w:ind w:left="111" w:right="103"/>
              <w:jc w:val="both"/>
              <w:rPr>
                <w:sz w:val="24"/>
              </w:rPr>
            </w:pPr>
            <w:r>
              <w:rPr>
                <w:sz w:val="24"/>
              </w:rPr>
              <w:t>Разбираем инструмент</w:t>
            </w:r>
            <w:r>
              <w:rPr>
                <w:spacing w:val="-4"/>
                <w:sz w:val="24"/>
              </w:rPr>
              <w:t xml:space="preserve"> </w:t>
            </w:r>
            <w:r>
              <w:rPr>
                <w:sz w:val="24"/>
              </w:rPr>
              <w:t>— наглядная демонстрация внутреннего устройства акустического пианино.</w:t>
            </w:r>
          </w:p>
          <w:p w:rsidR="00F7171D" w:rsidRDefault="00365287">
            <w:pPr>
              <w:pStyle w:val="TableParagraph"/>
              <w:ind w:left="111" w:right="102"/>
              <w:jc w:val="both"/>
              <w:rPr>
                <w:sz w:val="24"/>
              </w:rPr>
            </w:pPr>
            <w:r>
              <w:rPr>
                <w:sz w:val="24"/>
              </w:rPr>
              <w:t>«Паспорт</w:t>
            </w:r>
            <w:r>
              <w:rPr>
                <w:spacing w:val="40"/>
                <w:sz w:val="24"/>
              </w:rPr>
              <w:t xml:space="preserve"> </w:t>
            </w:r>
            <w:r>
              <w:rPr>
                <w:sz w:val="24"/>
              </w:rPr>
              <w:t>инструмента»</w:t>
            </w:r>
            <w:r>
              <w:rPr>
                <w:spacing w:val="-8"/>
                <w:sz w:val="24"/>
              </w:rPr>
              <w:t xml:space="preserve"> </w:t>
            </w:r>
            <w:r>
              <w:rPr>
                <w:sz w:val="24"/>
              </w:rPr>
              <w:t>—</w:t>
            </w:r>
            <w:r>
              <w:rPr>
                <w:spacing w:val="40"/>
                <w:sz w:val="24"/>
              </w:rPr>
              <w:t xml:space="preserve"> </w:t>
            </w:r>
            <w:r>
              <w:rPr>
                <w:sz w:val="24"/>
              </w:rPr>
              <w:t>исследовательск</w:t>
            </w:r>
            <w:r w:rsidR="0081237A">
              <w:rPr>
                <w:sz w:val="24"/>
              </w:rPr>
              <w:t>ая работа, предполагающая подсчё</w:t>
            </w:r>
            <w:r>
              <w:rPr>
                <w:sz w:val="24"/>
              </w:rPr>
              <w:t>т параметров (высота,</w:t>
            </w:r>
            <w:r>
              <w:rPr>
                <w:spacing w:val="80"/>
                <w:w w:val="150"/>
                <w:sz w:val="24"/>
              </w:rPr>
              <w:t xml:space="preserve"> </w:t>
            </w:r>
            <w:r>
              <w:rPr>
                <w:sz w:val="24"/>
              </w:rPr>
              <w:t>ширина,</w:t>
            </w:r>
            <w:r>
              <w:rPr>
                <w:spacing w:val="80"/>
                <w:w w:val="150"/>
                <w:sz w:val="24"/>
              </w:rPr>
              <w:t xml:space="preserve"> </w:t>
            </w:r>
            <w:r>
              <w:rPr>
                <w:sz w:val="24"/>
              </w:rPr>
              <w:t>количество</w:t>
            </w:r>
            <w:r>
              <w:rPr>
                <w:spacing w:val="80"/>
                <w:w w:val="150"/>
                <w:sz w:val="24"/>
              </w:rPr>
              <w:t xml:space="preserve"> </w:t>
            </w:r>
            <w:r>
              <w:rPr>
                <w:sz w:val="24"/>
              </w:rPr>
              <w:t>клавиш,</w:t>
            </w:r>
            <w:r>
              <w:rPr>
                <w:spacing w:val="80"/>
                <w:w w:val="150"/>
                <w:sz w:val="24"/>
              </w:rPr>
              <w:t xml:space="preserve"> </w:t>
            </w:r>
            <w:r>
              <w:rPr>
                <w:sz w:val="24"/>
              </w:rPr>
              <w:t>педалей</w:t>
            </w:r>
            <w:r>
              <w:rPr>
                <w:spacing w:val="40"/>
                <w:sz w:val="24"/>
              </w:rPr>
              <w:t xml:space="preserve"> </w:t>
            </w:r>
            <w:r>
              <w:rPr>
                <w:sz w:val="24"/>
              </w:rPr>
              <w:t>и т. д.)</w:t>
            </w:r>
          </w:p>
        </w:tc>
      </w:tr>
      <w:tr w:rsidR="00F7171D">
        <w:trPr>
          <w:trHeight w:val="2983"/>
        </w:trPr>
        <w:tc>
          <w:tcPr>
            <w:tcW w:w="1191" w:type="dxa"/>
          </w:tcPr>
          <w:p w:rsidR="00F7171D" w:rsidRDefault="00365287">
            <w:pPr>
              <w:pStyle w:val="TableParagraph"/>
              <w:spacing w:before="78"/>
              <w:rPr>
                <w:sz w:val="24"/>
              </w:rPr>
            </w:pPr>
            <w:r>
              <w:rPr>
                <w:spacing w:val="-5"/>
                <w:sz w:val="24"/>
              </w:rPr>
              <w:t>Д)</w:t>
            </w:r>
          </w:p>
          <w:p w:rsidR="00F7171D" w:rsidRDefault="00365287">
            <w:pPr>
              <w:pStyle w:val="TableParagraph"/>
              <w:rPr>
                <w:sz w:val="24"/>
              </w:rPr>
            </w:pPr>
            <w:r>
              <w:rPr>
                <w:sz w:val="24"/>
              </w:rPr>
              <w:t>1—</w:t>
            </w:r>
            <w:r>
              <w:rPr>
                <w:spacing w:val="-10"/>
                <w:sz w:val="24"/>
              </w:rPr>
              <w:t>2</w:t>
            </w:r>
          </w:p>
          <w:p w:rsidR="00F7171D" w:rsidRDefault="00365287">
            <w:pPr>
              <w:pStyle w:val="TableParagraph"/>
              <w:rPr>
                <w:sz w:val="24"/>
              </w:rPr>
            </w:pPr>
            <w:r>
              <w:rPr>
                <w:sz w:val="24"/>
              </w:rPr>
              <w:t>уч.</w:t>
            </w:r>
            <w:r>
              <w:rPr>
                <w:spacing w:val="-2"/>
                <w:sz w:val="24"/>
              </w:rPr>
              <w:t xml:space="preserve"> </w:t>
            </w:r>
            <w:r>
              <w:rPr>
                <w:spacing w:val="-4"/>
                <w:sz w:val="24"/>
              </w:rPr>
              <w:t>часа</w:t>
            </w:r>
          </w:p>
        </w:tc>
        <w:tc>
          <w:tcPr>
            <w:tcW w:w="1133" w:type="dxa"/>
          </w:tcPr>
          <w:p w:rsidR="00F7171D" w:rsidRDefault="00365287">
            <w:pPr>
              <w:pStyle w:val="TableParagraph"/>
              <w:spacing w:before="78"/>
              <w:ind w:right="144"/>
              <w:rPr>
                <w:sz w:val="24"/>
              </w:rPr>
            </w:pPr>
            <w:r>
              <w:rPr>
                <w:spacing w:val="-2"/>
                <w:sz w:val="24"/>
              </w:rPr>
              <w:t>Музыка льные инструм енты.</w:t>
            </w:r>
          </w:p>
          <w:p w:rsidR="00F7171D" w:rsidRDefault="00365287">
            <w:pPr>
              <w:pStyle w:val="TableParagraph"/>
              <w:rPr>
                <w:sz w:val="24"/>
              </w:rPr>
            </w:pPr>
            <w:r>
              <w:rPr>
                <w:spacing w:val="-2"/>
                <w:sz w:val="24"/>
              </w:rPr>
              <w:t>Флейта</w:t>
            </w:r>
          </w:p>
        </w:tc>
        <w:tc>
          <w:tcPr>
            <w:tcW w:w="2214" w:type="dxa"/>
          </w:tcPr>
          <w:p w:rsidR="00F7171D" w:rsidRDefault="00365287">
            <w:pPr>
              <w:pStyle w:val="TableParagraph"/>
              <w:spacing w:before="78"/>
              <w:ind w:right="106"/>
              <w:rPr>
                <w:sz w:val="24"/>
              </w:rPr>
            </w:pPr>
            <w:r>
              <w:rPr>
                <w:spacing w:val="-2"/>
                <w:sz w:val="24"/>
              </w:rPr>
              <w:t>Предки современной</w:t>
            </w:r>
          </w:p>
          <w:p w:rsidR="00F7171D" w:rsidRDefault="00365287">
            <w:pPr>
              <w:pStyle w:val="TableParagraph"/>
              <w:tabs>
                <w:tab w:val="left" w:pos="1743"/>
              </w:tabs>
              <w:ind w:right="104"/>
              <w:jc w:val="both"/>
              <w:rPr>
                <w:sz w:val="24"/>
              </w:rPr>
            </w:pPr>
            <w:r>
              <w:rPr>
                <w:sz w:val="24"/>
              </w:rPr>
              <w:t>флейты.</w:t>
            </w:r>
            <w:r>
              <w:rPr>
                <w:spacing w:val="40"/>
                <w:sz w:val="24"/>
              </w:rPr>
              <w:t xml:space="preserve"> </w:t>
            </w:r>
            <w:r>
              <w:rPr>
                <w:sz w:val="24"/>
              </w:rPr>
              <w:t>Легенда</w:t>
            </w:r>
            <w:r>
              <w:rPr>
                <w:spacing w:val="80"/>
                <w:w w:val="150"/>
                <w:sz w:val="24"/>
              </w:rPr>
              <w:t xml:space="preserve"> </w:t>
            </w:r>
            <w:r>
              <w:rPr>
                <w:sz w:val="24"/>
              </w:rPr>
              <w:t>о</w:t>
            </w:r>
            <w:r>
              <w:rPr>
                <w:spacing w:val="-9"/>
                <w:sz w:val="24"/>
              </w:rPr>
              <w:t xml:space="preserve"> </w:t>
            </w:r>
            <w:r>
              <w:rPr>
                <w:sz w:val="24"/>
              </w:rPr>
              <w:t>нимфе</w:t>
            </w:r>
            <w:r>
              <w:rPr>
                <w:spacing w:val="40"/>
                <w:sz w:val="24"/>
              </w:rPr>
              <w:t xml:space="preserve"> </w:t>
            </w:r>
            <w:r>
              <w:rPr>
                <w:sz w:val="24"/>
              </w:rPr>
              <w:t xml:space="preserve">Сиринкс. </w:t>
            </w:r>
            <w:r>
              <w:rPr>
                <w:spacing w:val="-2"/>
                <w:sz w:val="24"/>
              </w:rPr>
              <w:t>Музыка</w:t>
            </w:r>
            <w:r>
              <w:rPr>
                <w:sz w:val="24"/>
              </w:rPr>
              <w:tab/>
            </w:r>
            <w:r>
              <w:rPr>
                <w:spacing w:val="-5"/>
                <w:sz w:val="24"/>
              </w:rPr>
              <w:t>для</w:t>
            </w:r>
          </w:p>
          <w:p w:rsidR="00F7171D" w:rsidRDefault="00365287">
            <w:pPr>
              <w:pStyle w:val="TableParagraph"/>
              <w:tabs>
                <w:tab w:val="left" w:pos="1571"/>
              </w:tabs>
              <w:ind w:right="104"/>
              <w:jc w:val="both"/>
              <w:rPr>
                <w:sz w:val="24"/>
              </w:rPr>
            </w:pPr>
            <w:r>
              <w:rPr>
                <w:spacing w:val="-2"/>
                <w:sz w:val="24"/>
              </w:rPr>
              <w:t>флейты</w:t>
            </w:r>
            <w:r>
              <w:rPr>
                <w:sz w:val="24"/>
              </w:rPr>
              <w:tab/>
            </w:r>
            <w:r>
              <w:rPr>
                <w:spacing w:val="-4"/>
                <w:sz w:val="24"/>
              </w:rPr>
              <w:t xml:space="preserve">соло, </w:t>
            </w:r>
            <w:r>
              <w:rPr>
                <w:spacing w:val="-2"/>
                <w:sz w:val="24"/>
              </w:rPr>
              <w:t>флейты</w:t>
            </w:r>
          </w:p>
          <w:p w:rsidR="00F7171D" w:rsidRDefault="00365287">
            <w:pPr>
              <w:pStyle w:val="TableParagraph"/>
              <w:ind w:right="305"/>
              <w:rPr>
                <w:sz w:val="24"/>
              </w:rPr>
            </w:pPr>
            <w:r>
              <w:rPr>
                <w:sz w:val="24"/>
              </w:rPr>
              <w:t>в</w:t>
            </w:r>
            <w:r>
              <w:rPr>
                <w:spacing w:val="-15"/>
                <w:sz w:val="24"/>
              </w:rPr>
              <w:t xml:space="preserve"> </w:t>
            </w:r>
            <w:r>
              <w:rPr>
                <w:sz w:val="24"/>
              </w:rPr>
              <w:t>сопровождени</w:t>
            </w:r>
            <w:r>
              <w:rPr>
                <w:sz w:val="24"/>
              </w:rPr>
              <w:lastRenderedPageBreak/>
              <w:t xml:space="preserve">и </w:t>
            </w:r>
            <w:r>
              <w:rPr>
                <w:spacing w:val="-2"/>
                <w:sz w:val="24"/>
              </w:rPr>
              <w:t>фортепиано, оркестра</w:t>
            </w:r>
            <w:r>
              <w:rPr>
                <w:spacing w:val="-2"/>
                <w:position w:val="4"/>
                <w:sz w:val="24"/>
              </w:rPr>
              <w:t>3</w:t>
            </w:r>
          </w:p>
        </w:tc>
        <w:tc>
          <w:tcPr>
            <w:tcW w:w="5604" w:type="dxa"/>
          </w:tcPr>
          <w:p w:rsidR="00F7171D" w:rsidRDefault="00365287">
            <w:pPr>
              <w:pStyle w:val="TableParagraph"/>
              <w:tabs>
                <w:tab w:val="left" w:pos="1908"/>
                <w:tab w:val="left" w:pos="4098"/>
              </w:tabs>
              <w:spacing w:before="78"/>
              <w:ind w:left="111" w:right="105"/>
              <w:jc w:val="both"/>
              <w:rPr>
                <w:sz w:val="24"/>
              </w:rPr>
            </w:pPr>
            <w:r>
              <w:rPr>
                <w:sz w:val="24"/>
              </w:rPr>
              <w:lastRenderedPageBreak/>
              <w:t xml:space="preserve">Знакомство с внешним видом, устройством и </w:t>
            </w:r>
            <w:r>
              <w:rPr>
                <w:spacing w:val="-2"/>
                <w:sz w:val="24"/>
              </w:rPr>
              <w:t>тембрами</w:t>
            </w:r>
            <w:r>
              <w:rPr>
                <w:sz w:val="24"/>
              </w:rPr>
              <w:tab/>
            </w:r>
            <w:r>
              <w:rPr>
                <w:spacing w:val="-2"/>
                <w:sz w:val="24"/>
              </w:rPr>
              <w:t>классических</w:t>
            </w:r>
            <w:r>
              <w:rPr>
                <w:sz w:val="24"/>
              </w:rPr>
              <w:tab/>
            </w:r>
            <w:r>
              <w:rPr>
                <w:spacing w:val="-2"/>
                <w:sz w:val="24"/>
              </w:rPr>
              <w:t>музыкальных инструментов.</w:t>
            </w:r>
          </w:p>
          <w:p w:rsidR="00F7171D" w:rsidRDefault="00365287">
            <w:pPr>
              <w:pStyle w:val="TableParagraph"/>
              <w:ind w:left="111" w:right="107"/>
              <w:jc w:val="both"/>
              <w:rPr>
                <w:sz w:val="24"/>
              </w:rPr>
            </w:pPr>
            <w:r>
              <w:rPr>
                <w:sz w:val="24"/>
              </w:rPr>
              <w:t>Слушание музыкальных фрагментов в исполнении известных музыкантов-инструменталистов.</w:t>
            </w:r>
          </w:p>
          <w:p w:rsidR="00F7171D" w:rsidRDefault="00365287">
            <w:pPr>
              <w:pStyle w:val="TableParagraph"/>
              <w:ind w:left="111" w:right="100"/>
              <w:jc w:val="both"/>
              <w:rPr>
                <w:sz w:val="24"/>
              </w:rPr>
            </w:pPr>
            <w:r>
              <w:rPr>
                <w:sz w:val="24"/>
              </w:rPr>
              <w:t>Чтение учебных текстов, сказок и легенд, рассказывающих о музыкальных инструментах, истории их появления</w:t>
            </w:r>
          </w:p>
        </w:tc>
      </w:tr>
      <w:tr w:rsidR="00F7171D">
        <w:trPr>
          <w:trHeight w:val="3830"/>
        </w:trPr>
        <w:tc>
          <w:tcPr>
            <w:tcW w:w="1191" w:type="dxa"/>
          </w:tcPr>
          <w:p w:rsidR="00F7171D" w:rsidRDefault="00365287">
            <w:pPr>
              <w:pStyle w:val="TableParagraph"/>
              <w:spacing w:before="107"/>
              <w:rPr>
                <w:sz w:val="24"/>
              </w:rPr>
            </w:pPr>
            <w:r>
              <w:rPr>
                <w:spacing w:val="-5"/>
                <w:sz w:val="24"/>
              </w:rPr>
              <w:lastRenderedPageBreak/>
              <w:t>Е)</w:t>
            </w:r>
          </w:p>
          <w:p w:rsidR="00F7171D" w:rsidRDefault="00365287">
            <w:pPr>
              <w:pStyle w:val="TableParagraph"/>
              <w:rPr>
                <w:sz w:val="24"/>
              </w:rPr>
            </w:pPr>
            <w:r>
              <w:rPr>
                <w:sz w:val="24"/>
              </w:rPr>
              <w:t>2—</w:t>
            </w:r>
            <w:r>
              <w:rPr>
                <w:spacing w:val="-10"/>
                <w:sz w:val="24"/>
              </w:rPr>
              <w:t>4</w:t>
            </w:r>
          </w:p>
          <w:p w:rsidR="00F7171D" w:rsidRDefault="00365287">
            <w:pPr>
              <w:pStyle w:val="TableParagraph"/>
              <w:rPr>
                <w:sz w:val="24"/>
              </w:rPr>
            </w:pPr>
            <w:r>
              <w:rPr>
                <w:sz w:val="24"/>
              </w:rPr>
              <w:t>уч.</w:t>
            </w:r>
            <w:r>
              <w:rPr>
                <w:spacing w:val="-2"/>
                <w:sz w:val="24"/>
              </w:rPr>
              <w:t xml:space="preserve"> </w:t>
            </w:r>
            <w:r>
              <w:rPr>
                <w:spacing w:val="-4"/>
                <w:sz w:val="24"/>
              </w:rPr>
              <w:t>часа</w:t>
            </w:r>
          </w:p>
        </w:tc>
        <w:tc>
          <w:tcPr>
            <w:tcW w:w="1133" w:type="dxa"/>
          </w:tcPr>
          <w:p w:rsidR="00F7171D" w:rsidRDefault="00365287">
            <w:pPr>
              <w:pStyle w:val="TableParagraph"/>
              <w:spacing w:before="107"/>
              <w:ind w:right="144"/>
              <w:rPr>
                <w:sz w:val="24"/>
              </w:rPr>
            </w:pPr>
            <w:r>
              <w:rPr>
                <w:spacing w:val="-2"/>
                <w:sz w:val="24"/>
              </w:rPr>
              <w:t>Музыка льные инструм енты.</w:t>
            </w:r>
          </w:p>
          <w:p w:rsidR="00F7171D" w:rsidRDefault="00365287">
            <w:pPr>
              <w:pStyle w:val="TableParagraph"/>
              <w:rPr>
                <w:sz w:val="24"/>
              </w:rPr>
            </w:pPr>
            <w:r>
              <w:rPr>
                <w:spacing w:val="-2"/>
                <w:sz w:val="24"/>
              </w:rPr>
              <w:t>Скрипка</w:t>
            </w:r>
          </w:p>
          <w:p w:rsidR="00F7171D" w:rsidRDefault="00365287">
            <w:pPr>
              <w:pStyle w:val="TableParagraph"/>
              <w:rPr>
                <w:sz w:val="24"/>
              </w:rPr>
            </w:pPr>
            <w:r>
              <w:rPr>
                <w:sz w:val="24"/>
              </w:rPr>
              <w:t>,</w:t>
            </w:r>
          </w:p>
          <w:p w:rsidR="00F7171D" w:rsidRDefault="00365287">
            <w:pPr>
              <w:pStyle w:val="TableParagraph"/>
              <w:ind w:right="154"/>
              <w:rPr>
                <w:sz w:val="24"/>
              </w:rPr>
            </w:pPr>
            <w:r>
              <w:rPr>
                <w:spacing w:val="-2"/>
                <w:sz w:val="24"/>
              </w:rPr>
              <w:t xml:space="preserve">виолонч </w:t>
            </w:r>
            <w:r>
              <w:rPr>
                <w:spacing w:val="-4"/>
                <w:sz w:val="24"/>
              </w:rPr>
              <w:t>ель</w:t>
            </w:r>
          </w:p>
        </w:tc>
        <w:tc>
          <w:tcPr>
            <w:tcW w:w="2214" w:type="dxa"/>
          </w:tcPr>
          <w:p w:rsidR="00F7171D" w:rsidRDefault="00365287">
            <w:pPr>
              <w:pStyle w:val="TableParagraph"/>
              <w:spacing w:before="107"/>
              <w:ind w:right="98"/>
              <w:rPr>
                <w:sz w:val="24"/>
              </w:rPr>
            </w:pPr>
            <w:r>
              <w:rPr>
                <w:sz w:val="24"/>
              </w:rPr>
              <w:t>Певучесть</w:t>
            </w:r>
            <w:r>
              <w:rPr>
                <w:spacing w:val="14"/>
                <w:sz w:val="24"/>
              </w:rPr>
              <w:t xml:space="preserve"> </w:t>
            </w:r>
            <w:r>
              <w:rPr>
                <w:sz w:val="24"/>
              </w:rPr>
              <w:t xml:space="preserve">тембров </w:t>
            </w:r>
            <w:r>
              <w:rPr>
                <w:spacing w:val="-2"/>
                <w:sz w:val="24"/>
              </w:rPr>
              <w:t>струнных</w:t>
            </w:r>
          </w:p>
          <w:p w:rsidR="00F7171D" w:rsidRDefault="00365287">
            <w:pPr>
              <w:pStyle w:val="TableParagraph"/>
              <w:ind w:right="106"/>
              <w:rPr>
                <w:sz w:val="24"/>
              </w:rPr>
            </w:pPr>
            <w:r>
              <w:rPr>
                <w:spacing w:val="-2"/>
                <w:sz w:val="24"/>
              </w:rPr>
              <w:t xml:space="preserve">смычковых </w:t>
            </w:r>
            <w:r>
              <w:rPr>
                <w:spacing w:val="-4"/>
                <w:sz w:val="24"/>
              </w:rPr>
              <w:t xml:space="preserve">инструментов. </w:t>
            </w:r>
            <w:r>
              <w:rPr>
                <w:spacing w:val="-2"/>
                <w:sz w:val="24"/>
              </w:rPr>
              <w:t>Композиторы, сочинявшие скрипичную музыку.</w:t>
            </w:r>
          </w:p>
          <w:p w:rsidR="00F7171D" w:rsidRDefault="00365287">
            <w:pPr>
              <w:pStyle w:val="TableParagraph"/>
              <w:rPr>
                <w:sz w:val="24"/>
              </w:rPr>
            </w:pPr>
            <w:r>
              <w:rPr>
                <w:spacing w:val="-2"/>
                <w:sz w:val="24"/>
              </w:rPr>
              <w:t xml:space="preserve">Знаменитые исполнители, мастера, </w:t>
            </w:r>
            <w:r>
              <w:rPr>
                <w:spacing w:val="-4"/>
                <w:sz w:val="24"/>
              </w:rPr>
              <w:t xml:space="preserve">изготавливавшие </w:t>
            </w:r>
            <w:r>
              <w:rPr>
                <w:spacing w:val="-2"/>
                <w:sz w:val="24"/>
              </w:rPr>
              <w:t>инструменты</w:t>
            </w:r>
          </w:p>
        </w:tc>
        <w:tc>
          <w:tcPr>
            <w:tcW w:w="5604" w:type="dxa"/>
          </w:tcPr>
          <w:p w:rsidR="00F7171D" w:rsidRDefault="00365287">
            <w:pPr>
              <w:pStyle w:val="TableParagraph"/>
              <w:spacing w:before="107"/>
              <w:ind w:left="111" w:right="105"/>
              <w:jc w:val="both"/>
              <w:rPr>
                <w:sz w:val="24"/>
              </w:rPr>
            </w:pPr>
            <w:r>
              <w:rPr>
                <w:sz w:val="24"/>
              </w:rPr>
              <w:t>Игра-имитация исполнительских движений во время звучания музыки.</w:t>
            </w:r>
          </w:p>
          <w:p w:rsidR="00F7171D" w:rsidRDefault="00365287">
            <w:pPr>
              <w:pStyle w:val="TableParagraph"/>
              <w:ind w:left="111" w:right="107"/>
              <w:jc w:val="both"/>
              <w:rPr>
                <w:sz w:val="24"/>
              </w:rPr>
            </w:pPr>
            <w:r>
              <w:rPr>
                <w:sz w:val="24"/>
              </w:rPr>
              <w:t>Музыкальная викторина на знание конкретных произведений и их авторов, определения тембров звучащих инструментов.</w:t>
            </w:r>
          </w:p>
          <w:p w:rsidR="00F7171D" w:rsidRDefault="00365287">
            <w:pPr>
              <w:pStyle w:val="TableParagraph"/>
              <w:ind w:left="111" w:right="103"/>
              <w:jc w:val="both"/>
              <w:rPr>
                <w:sz w:val="24"/>
              </w:rPr>
            </w:pPr>
            <w:r>
              <w:rPr>
                <w:sz w:val="24"/>
              </w:rPr>
              <w:t>Разучи</w:t>
            </w:r>
            <w:r w:rsidR="0081237A">
              <w:rPr>
                <w:sz w:val="24"/>
              </w:rPr>
              <w:t>вание, исполнение песен, посвящё</w:t>
            </w:r>
            <w:r>
              <w:rPr>
                <w:sz w:val="24"/>
              </w:rPr>
              <w:t>нных музыкальным инструментам.</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jc w:val="both"/>
              <w:rPr>
                <w:sz w:val="24"/>
              </w:rPr>
            </w:pPr>
            <w:r>
              <w:rPr>
                <w:sz w:val="24"/>
              </w:rPr>
              <w:t>Посещение</w:t>
            </w:r>
            <w:r>
              <w:rPr>
                <w:spacing w:val="-6"/>
                <w:sz w:val="24"/>
              </w:rPr>
              <w:t xml:space="preserve"> </w:t>
            </w:r>
            <w:r>
              <w:rPr>
                <w:sz w:val="24"/>
              </w:rPr>
              <w:t>концерта</w:t>
            </w:r>
            <w:r>
              <w:rPr>
                <w:spacing w:val="-5"/>
                <w:sz w:val="24"/>
              </w:rPr>
              <w:t xml:space="preserve"> </w:t>
            </w:r>
            <w:r>
              <w:rPr>
                <w:sz w:val="24"/>
              </w:rPr>
              <w:t>инструментальной</w:t>
            </w:r>
            <w:r>
              <w:rPr>
                <w:spacing w:val="-5"/>
                <w:sz w:val="24"/>
              </w:rPr>
              <w:t xml:space="preserve"> </w:t>
            </w:r>
            <w:r>
              <w:rPr>
                <w:spacing w:val="-2"/>
                <w:sz w:val="24"/>
              </w:rPr>
              <w:t>музыки.</w:t>
            </w:r>
          </w:p>
          <w:p w:rsidR="00F7171D" w:rsidRDefault="00365287">
            <w:pPr>
              <w:pStyle w:val="TableParagraph"/>
              <w:ind w:left="111" w:right="102"/>
              <w:jc w:val="both"/>
              <w:rPr>
                <w:sz w:val="24"/>
              </w:rPr>
            </w:pPr>
            <w:r>
              <w:rPr>
                <w:sz w:val="24"/>
              </w:rPr>
              <w:t>«Паспорт</w:t>
            </w:r>
            <w:r>
              <w:rPr>
                <w:spacing w:val="40"/>
                <w:sz w:val="24"/>
              </w:rPr>
              <w:t xml:space="preserve"> </w:t>
            </w:r>
            <w:r>
              <w:rPr>
                <w:sz w:val="24"/>
              </w:rPr>
              <w:t>инструмента»</w:t>
            </w:r>
            <w:r>
              <w:rPr>
                <w:spacing w:val="-8"/>
                <w:sz w:val="24"/>
              </w:rPr>
              <w:t xml:space="preserve"> </w:t>
            </w:r>
            <w:r>
              <w:rPr>
                <w:sz w:val="24"/>
              </w:rPr>
              <w:t>—</w:t>
            </w:r>
            <w:r>
              <w:rPr>
                <w:spacing w:val="40"/>
                <w:sz w:val="24"/>
              </w:rPr>
              <w:t xml:space="preserve"> </w:t>
            </w:r>
            <w:r>
              <w:rPr>
                <w:sz w:val="24"/>
              </w:rPr>
              <w:t>исследовательская работа, предполагающая описание внешнего вида и особенностей</w:t>
            </w:r>
            <w:r>
              <w:rPr>
                <w:spacing w:val="-9"/>
                <w:sz w:val="24"/>
              </w:rPr>
              <w:t xml:space="preserve"> </w:t>
            </w:r>
            <w:r>
              <w:rPr>
                <w:sz w:val="24"/>
              </w:rPr>
              <w:t>звучания</w:t>
            </w:r>
            <w:r>
              <w:rPr>
                <w:spacing w:val="-9"/>
                <w:sz w:val="24"/>
              </w:rPr>
              <w:t xml:space="preserve"> </w:t>
            </w:r>
            <w:r>
              <w:rPr>
                <w:sz w:val="24"/>
              </w:rPr>
              <w:t>инструмента,</w:t>
            </w:r>
            <w:r>
              <w:rPr>
                <w:spacing w:val="-9"/>
                <w:sz w:val="24"/>
              </w:rPr>
              <w:t xml:space="preserve"> </w:t>
            </w:r>
            <w:r>
              <w:rPr>
                <w:sz w:val="24"/>
              </w:rPr>
              <w:t>способов</w:t>
            </w:r>
            <w:r>
              <w:rPr>
                <w:spacing w:val="-6"/>
                <w:sz w:val="24"/>
              </w:rPr>
              <w:t xml:space="preserve"> </w:t>
            </w:r>
            <w:r w:rsidR="0081237A">
              <w:rPr>
                <w:sz w:val="24"/>
              </w:rPr>
              <w:t>игры на нё</w:t>
            </w:r>
            <w:r>
              <w:rPr>
                <w:sz w:val="24"/>
              </w:rPr>
              <w:t>м</w:t>
            </w:r>
          </w:p>
        </w:tc>
      </w:tr>
      <w:tr w:rsidR="00F7171D">
        <w:trPr>
          <w:trHeight w:val="1345"/>
        </w:trPr>
        <w:tc>
          <w:tcPr>
            <w:tcW w:w="1191" w:type="dxa"/>
          </w:tcPr>
          <w:p w:rsidR="00F7171D" w:rsidRDefault="00365287">
            <w:pPr>
              <w:pStyle w:val="TableParagraph"/>
              <w:spacing w:before="104"/>
              <w:rPr>
                <w:sz w:val="24"/>
              </w:rPr>
            </w:pPr>
            <w:r>
              <w:rPr>
                <w:spacing w:val="-5"/>
                <w:sz w:val="24"/>
              </w:rPr>
              <w:t>Ж)</w:t>
            </w:r>
          </w:p>
          <w:p w:rsidR="00F7171D" w:rsidRDefault="00365287">
            <w:pPr>
              <w:pStyle w:val="TableParagraph"/>
              <w:rPr>
                <w:sz w:val="24"/>
              </w:rPr>
            </w:pPr>
            <w:r>
              <w:rPr>
                <w:sz w:val="24"/>
              </w:rPr>
              <w:t>2—</w:t>
            </w:r>
            <w:r>
              <w:rPr>
                <w:spacing w:val="-10"/>
                <w:sz w:val="24"/>
              </w:rPr>
              <w:t>6</w:t>
            </w:r>
          </w:p>
          <w:p w:rsidR="00F7171D" w:rsidRDefault="00365287">
            <w:pPr>
              <w:pStyle w:val="TableParagraph"/>
              <w:rPr>
                <w:sz w:val="24"/>
              </w:rPr>
            </w:pPr>
            <w:r>
              <w:rPr>
                <w:sz w:val="24"/>
              </w:rPr>
              <w:t>уч.</w:t>
            </w:r>
            <w:r>
              <w:rPr>
                <w:spacing w:val="-2"/>
                <w:sz w:val="24"/>
              </w:rPr>
              <w:t xml:space="preserve"> часов</w:t>
            </w:r>
          </w:p>
        </w:tc>
        <w:tc>
          <w:tcPr>
            <w:tcW w:w="1133" w:type="dxa"/>
          </w:tcPr>
          <w:p w:rsidR="00F7171D" w:rsidRDefault="00365287">
            <w:pPr>
              <w:pStyle w:val="TableParagraph"/>
              <w:spacing w:before="104"/>
              <w:ind w:right="144"/>
              <w:rPr>
                <w:sz w:val="24"/>
              </w:rPr>
            </w:pPr>
            <w:r>
              <w:rPr>
                <w:spacing w:val="-2"/>
                <w:sz w:val="24"/>
              </w:rPr>
              <w:t xml:space="preserve">Вокальн </w:t>
            </w:r>
            <w:r>
              <w:rPr>
                <w:spacing w:val="-6"/>
                <w:sz w:val="24"/>
              </w:rPr>
              <w:t>ая</w:t>
            </w:r>
          </w:p>
          <w:p w:rsidR="00F7171D" w:rsidRDefault="00365287">
            <w:pPr>
              <w:pStyle w:val="TableParagraph"/>
              <w:rPr>
                <w:sz w:val="24"/>
              </w:rPr>
            </w:pPr>
            <w:r>
              <w:rPr>
                <w:spacing w:val="-2"/>
                <w:sz w:val="24"/>
              </w:rPr>
              <w:t>музыка</w:t>
            </w:r>
          </w:p>
        </w:tc>
        <w:tc>
          <w:tcPr>
            <w:tcW w:w="2214" w:type="dxa"/>
          </w:tcPr>
          <w:p w:rsidR="00F7171D" w:rsidRDefault="00365287">
            <w:pPr>
              <w:pStyle w:val="TableParagraph"/>
              <w:tabs>
                <w:tab w:val="left" w:pos="1442"/>
              </w:tabs>
              <w:spacing w:before="104"/>
              <w:ind w:right="105"/>
              <w:rPr>
                <w:sz w:val="24"/>
              </w:rPr>
            </w:pPr>
            <w:r>
              <w:rPr>
                <w:spacing w:val="-2"/>
                <w:sz w:val="24"/>
              </w:rPr>
              <w:t xml:space="preserve">Человеческий </w:t>
            </w:r>
            <w:r>
              <w:rPr>
                <w:sz w:val="24"/>
              </w:rPr>
              <w:t>голос —</w:t>
            </w:r>
            <w:r>
              <w:rPr>
                <w:sz w:val="24"/>
              </w:rPr>
              <w:tab/>
            </w:r>
            <w:r>
              <w:rPr>
                <w:spacing w:val="-4"/>
                <w:sz w:val="24"/>
              </w:rPr>
              <w:t xml:space="preserve">самый </w:t>
            </w:r>
            <w:r>
              <w:rPr>
                <w:spacing w:val="-2"/>
                <w:sz w:val="24"/>
              </w:rPr>
              <w:t>совершенный инструмент.</w:t>
            </w:r>
          </w:p>
        </w:tc>
        <w:tc>
          <w:tcPr>
            <w:tcW w:w="5604" w:type="dxa"/>
          </w:tcPr>
          <w:p w:rsidR="00F7171D" w:rsidRDefault="00365287">
            <w:pPr>
              <w:pStyle w:val="TableParagraph"/>
              <w:spacing w:before="104"/>
              <w:ind w:left="111" w:right="105"/>
              <w:jc w:val="both"/>
              <w:rPr>
                <w:sz w:val="24"/>
              </w:rPr>
            </w:pPr>
            <w:r>
              <w:rPr>
                <w:sz w:val="24"/>
              </w:rPr>
              <w:t>Определение на слух типов человеческих голосов (детские, мужские, женские), тембров голосов профессиональных вокалистов.</w:t>
            </w:r>
          </w:p>
          <w:p w:rsidR="00F7171D" w:rsidRDefault="00365287">
            <w:pPr>
              <w:pStyle w:val="TableParagraph"/>
              <w:ind w:left="111"/>
              <w:jc w:val="both"/>
              <w:rPr>
                <w:sz w:val="24"/>
              </w:rPr>
            </w:pPr>
            <w:r>
              <w:rPr>
                <w:sz w:val="24"/>
              </w:rPr>
              <w:t>Знакомство</w:t>
            </w:r>
            <w:r>
              <w:rPr>
                <w:spacing w:val="68"/>
                <w:w w:val="150"/>
                <w:sz w:val="24"/>
              </w:rPr>
              <w:t xml:space="preserve">  </w:t>
            </w:r>
            <w:r>
              <w:rPr>
                <w:sz w:val="24"/>
              </w:rPr>
              <w:t>с</w:t>
            </w:r>
            <w:r>
              <w:rPr>
                <w:spacing w:val="68"/>
                <w:w w:val="150"/>
                <w:sz w:val="24"/>
              </w:rPr>
              <w:t xml:space="preserve">  </w:t>
            </w:r>
            <w:r>
              <w:rPr>
                <w:sz w:val="24"/>
              </w:rPr>
              <w:t>жанрами</w:t>
            </w:r>
            <w:r>
              <w:rPr>
                <w:spacing w:val="68"/>
                <w:w w:val="150"/>
                <w:sz w:val="24"/>
              </w:rPr>
              <w:t xml:space="preserve">  </w:t>
            </w:r>
            <w:r>
              <w:rPr>
                <w:sz w:val="24"/>
              </w:rPr>
              <w:t>вокальной</w:t>
            </w:r>
            <w:r>
              <w:rPr>
                <w:spacing w:val="68"/>
                <w:w w:val="150"/>
                <w:sz w:val="24"/>
              </w:rPr>
              <w:t xml:space="preserve">  </w:t>
            </w:r>
            <w:r>
              <w:rPr>
                <w:spacing w:val="-2"/>
                <w:sz w:val="24"/>
              </w:rPr>
              <w:t>музыки.</w:t>
            </w:r>
          </w:p>
        </w:tc>
      </w:tr>
    </w:tbl>
    <w:p w:rsidR="00F7171D" w:rsidRDefault="00F7171D">
      <w:pPr>
        <w:jc w:val="both"/>
        <w:rPr>
          <w:sz w:val="24"/>
        </w:rPr>
        <w:sectPr w:rsidR="00F7171D">
          <w:type w:val="continuous"/>
          <w:pgSz w:w="11900" w:h="16850"/>
          <w:pgMar w:top="540" w:right="0" w:bottom="940" w:left="340" w:header="0" w:footer="67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lastRenderedPageBreak/>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pacing w:val="-2"/>
                <w:sz w:val="24"/>
              </w:rPr>
              <w:t>обучающихся</w:t>
            </w:r>
          </w:p>
        </w:tc>
      </w:tr>
      <w:tr w:rsidR="00F7171D">
        <w:trPr>
          <w:trHeight w:val="4106"/>
        </w:trPr>
        <w:tc>
          <w:tcPr>
            <w:tcW w:w="1191" w:type="dxa"/>
          </w:tcPr>
          <w:p w:rsidR="00F7171D" w:rsidRDefault="00F7171D">
            <w:pPr>
              <w:pStyle w:val="TableParagraph"/>
              <w:ind w:left="0"/>
              <w:rPr>
                <w:sz w:val="24"/>
              </w:rPr>
            </w:pPr>
          </w:p>
        </w:tc>
        <w:tc>
          <w:tcPr>
            <w:tcW w:w="1133" w:type="dxa"/>
          </w:tcPr>
          <w:p w:rsidR="00F7171D" w:rsidRDefault="00F7171D">
            <w:pPr>
              <w:pStyle w:val="TableParagraph"/>
              <w:ind w:left="0"/>
              <w:rPr>
                <w:sz w:val="24"/>
              </w:rPr>
            </w:pPr>
          </w:p>
        </w:tc>
        <w:tc>
          <w:tcPr>
            <w:tcW w:w="2214" w:type="dxa"/>
          </w:tcPr>
          <w:p w:rsidR="00F7171D" w:rsidRDefault="00365287">
            <w:pPr>
              <w:pStyle w:val="TableParagraph"/>
              <w:tabs>
                <w:tab w:val="left" w:pos="1980"/>
              </w:tabs>
              <w:spacing w:before="104"/>
              <w:ind w:right="104"/>
              <w:rPr>
                <w:sz w:val="24"/>
              </w:rPr>
            </w:pPr>
            <w:r>
              <w:rPr>
                <w:spacing w:val="-2"/>
                <w:sz w:val="24"/>
              </w:rPr>
              <w:t>Бережное отношение</w:t>
            </w:r>
            <w:r>
              <w:rPr>
                <w:sz w:val="24"/>
              </w:rPr>
              <w:tab/>
            </w:r>
            <w:r>
              <w:rPr>
                <w:spacing w:val="-10"/>
                <w:sz w:val="24"/>
              </w:rPr>
              <w:t xml:space="preserve">к </w:t>
            </w:r>
            <w:r>
              <w:rPr>
                <w:sz w:val="24"/>
              </w:rPr>
              <w:t>своему голосу.</w:t>
            </w:r>
          </w:p>
          <w:p w:rsidR="00F7171D" w:rsidRDefault="00365287">
            <w:pPr>
              <w:pStyle w:val="TableParagraph"/>
              <w:tabs>
                <w:tab w:val="left" w:pos="1438"/>
              </w:tabs>
              <w:ind w:right="104"/>
              <w:rPr>
                <w:sz w:val="24"/>
              </w:rPr>
            </w:pPr>
            <w:r>
              <w:rPr>
                <w:sz w:val="24"/>
              </w:rPr>
              <w:t>Известные певцы. Жанры</w:t>
            </w:r>
            <w:r>
              <w:rPr>
                <w:spacing w:val="80"/>
                <w:sz w:val="24"/>
              </w:rPr>
              <w:t xml:space="preserve"> </w:t>
            </w:r>
            <w:r>
              <w:rPr>
                <w:sz w:val="24"/>
              </w:rPr>
              <w:t xml:space="preserve">вокальной </w:t>
            </w:r>
            <w:r>
              <w:rPr>
                <w:spacing w:val="-2"/>
                <w:sz w:val="24"/>
              </w:rPr>
              <w:t>музыки:</w:t>
            </w:r>
            <w:r>
              <w:rPr>
                <w:sz w:val="24"/>
              </w:rPr>
              <w:tab/>
            </w:r>
            <w:r>
              <w:rPr>
                <w:spacing w:val="-2"/>
                <w:sz w:val="24"/>
              </w:rPr>
              <w:t>песни, вокализы,</w:t>
            </w:r>
          </w:p>
          <w:p w:rsidR="00F7171D" w:rsidRDefault="00365287">
            <w:pPr>
              <w:pStyle w:val="TableParagraph"/>
              <w:rPr>
                <w:sz w:val="24"/>
              </w:rPr>
            </w:pPr>
            <w:r>
              <w:rPr>
                <w:sz w:val="24"/>
              </w:rPr>
              <w:t>романсы,</w:t>
            </w:r>
            <w:r>
              <w:rPr>
                <w:spacing w:val="80"/>
                <w:sz w:val="24"/>
              </w:rPr>
              <w:t xml:space="preserve"> </w:t>
            </w:r>
            <w:r>
              <w:rPr>
                <w:sz w:val="24"/>
              </w:rPr>
              <w:t>арии</w:t>
            </w:r>
            <w:r>
              <w:rPr>
                <w:spacing w:val="80"/>
                <w:sz w:val="24"/>
              </w:rPr>
              <w:t xml:space="preserve"> </w:t>
            </w:r>
            <w:r>
              <w:rPr>
                <w:sz w:val="24"/>
              </w:rPr>
              <w:t xml:space="preserve">из </w:t>
            </w:r>
            <w:r>
              <w:rPr>
                <w:spacing w:val="-4"/>
                <w:sz w:val="24"/>
              </w:rPr>
              <w:t>опер.</w:t>
            </w:r>
          </w:p>
          <w:p w:rsidR="00F7171D" w:rsidRDefault="00365287">
            <w:pPr>
              <w:pStyle w:val="TableParagraph"/>
              <w:ind w:right="106"/>
              <w:jc w:val="both"/>
              <w:rPr>
                <w:sz w:val="24"/>
              </w:rPr>
            </w:pPr>
            <w:r>
              <w:rPr>
                <w:sz w:val="24"/>
              </w:rPr>
              <w:t xml:space="preserve">Кантата. Песня, романс, вокализ, </w:t>
            </w:r>
            <w:r>
              <w:rPr>
                <w:spacing w:val="-4"/>
                <w:sz w:val="24"/>
              </w:rPr>
              <w:t>кант</w:t>
            </w:r>
          </w:p>
        </w:tc>
        <w:tc>
          <w:tcPr>
            <w:tcW w:w="5604" w:type="dxa"/>
          </w:tcPr>
          <w:p w:rsidR="00F7171D" w:rsidRDefault="00365287">
            <w:pPr>
              <w:pStyle w:val="TableParagraph"/>
              <w:spacing w:before="104"/>
              <w:ind w:left="111" w:right="100"/>
              <w:jc w:val="both"/>
              <w:rPr>
                <w:sz w:val="24"/>
              </w:rPr>
            </w:pPr>
            <w:r>
              <w:rPr>
                <w:sz w:val="24"/>
              </w:rPr>
              <w:t xml:space="preserve">Слушание вокальных произведений композиторов- </w:t>
            </w:r>
            <w:r>
              <w:rPr>
                <w:spacing w:val="-2"/>
                <w:sz w:val="24"/>
              </w:rPr>
              <w:t>классиков.</w:t>
            </w:r>
          </w:p>
          <w:p w:rsidR="00F7171D" w:rsidRDefault="00365287">
            <w:pPr>
              <w:pStyle w:val="TableParagraph"/>
              <w:tabs>
                <w:tab w:val="left" w:pos="2042"/>
                <w:tab w:val="left" w:pos="4064"/>
              </w:tabs>
              <w:ind w:left="111" w:right="100"/>
              <w:jc w:val="both"/>
              <w:rPr>
                <w:sz w:val="24"/>
              </w:rPr>
            </w:pPr>
            <w:r>
              <w:rPr>
                <w:spacing w:val="-2"/>
                <w:sz w:val="24"/>
              </w:rPr>
              <w:t>Освоение</w:t>
            </w:r>
            <w:r>
              <w:rPr>
                <w:sz w:val="24"/>
              </w:rPr>
              <w:tab/>
            </w:r>
            <w:r>
              <w:rPr>
                <w:spacing w:val="-2"/>
                <w:sz w:val="24"/>
              </w:rPr>
              <w:t>комплекса</w:t>
            </w:r>
            <w:r>
              <w:rPr>
                <w:sz w:val="24"/>
              </w:rPr>
              <w:tab/>
            </w:r>
            <w:r>
              <w:rPr>
                <w:spacing w:val="-2"/>
                <w:sz w:val="24"/>
              </w:rPr>
              <w:t xml:space="preserve">дыхательных, </w:t>
            </w:r>
            <w:r>
              <w:rPr>
                <w:sz w:val="24"/>
              </w:rPr>
              <w:t>артикуляционных упражнений. Вокальные упражнения на развитие гибкости голоса, расширения его диапазона.</w:t>
            </w:r>
          </w:p>
          <w:p w:rsidR="00F7171D" w:rsidRDefault="00365287">
            <w:pPr>
              <w:pStyle w:val="TableParagraph"/>
              <w:tabs>
                <w:tab w:val="left" w:pos="1723"/>
                <w:tab w:val="left" w:pos="3013"/>
                <w:tab w:val="left" w:pos="3474"/>
                <w:tab w:val="left" w:pos="4392"/>
              </w:tabs>
              <w:ind w:left="111" w:right="108"/>
              <w:rPr>
                <w:sz w:val="24"/>
              </w:rPr>
            </w:pPr>
            <w:r>
              <w:rPr>
                <w:sz w:val="24"/>
              </w:rPr>
              <w:t xml:space="preserve">Проблемная ситуация: что значит красивое пение? </w:t>
            </w:r>
            <w:r>
              <w:rPr>
                <w:spacing w:val="-2"/>
                <w:sz w:val="24"/>
              </w:rPr>
              <w:t>Музыкальная</w:t>
            </w:r>
            <w:r>
              <w:rPr>
                <w:sz w:val="24"/>
              </w:rPr>
              <w:tab/>
            </w:r>
            <w:r>
              <w:rPr>
                <w:spacing w:val="-2"/>
                <w:sz w:val="24"/>
              </w:rPr>
              <w:t>викторина</w:t>
            </w:r>
            <w:r>
              <w:rPr>
                <w:sz w:val="24"/>
              </w:rPr>
              <w:tab/>
            </w:r>
            <w:r>
              <w:rPr>
                <w:spacing w:val="-6"/>
                <w:sz w:val="24"/>
              </w:rPr>
              <w:t>на</w:t>
            </w:r>
            <w:r>
              <w:rPr>
                <w:sz w:val="24"/>
              </w:rPr>
              <w:tab/>
            </w:r>
            <w:r>
              <w:rPr>
                <w:spacing w:val="-2"/>
                <w:sz w:val="24"/>
              </w:rPr>
              <w:t>знание</w:t>
            </w:r>
            <w:r>
              <w:rPr>
                <w:sz w:val="24"/>
              </w:rPr>
              <w:tab/>
            </w:r>
            <w:r>
              <w:rPr>
                <w:spacing w:val="-2"/>
                <w:sz w:val="24"/>
              </w:rPr>
              <w:t xml:space="preserve">вокальных </w:t>
            </w:r>
            <w:r>
              <w:rPr>
                <w:sz w:val="24"/>
              </w:rPr>
              <w:t>музыкальных произведений и их авторов.</w:t>
            </w:r>
          </w:p>
          <w:p w:rsidR="00F7171D" w:rsidRDefault="00365287">
            <w:pPr>
              <w:pStyle w:val="TableParagraph"/>
              <w:ind w:left="111" w:right="107"/>
              <w:rPr>
                <w:sz w:val="24"/>
              </w:rPr>
            </w:pPr>
            <w:r>
              <w:rPr>
                <w:sz w:val="24"/>
              </w:rPr>
              <w:t>Разучивание,</w:t>
            </w:r>
            <w:r>
              <w:rPr>
                <w:spacing w:val="28"/>
                <w:sz w:val="24"/>
              </w:rPr>
              <w:t xml:space="preserve"> </w:t>
            </w:r>
            <w:r>
              <w:rPr>
                <w:sz w:val="24"/>
              </w:rPr>
              <w:t>исполнение</w:t>
            </w:r>
            <w:r>
              <w:rPr>
                <w:spacing w:val="28"/>
                <w:sz w:val="24"/>
              </w:rPr>
              <w:t xml:space="preserve"> </w:t>
            </w:r>
            <w:r>
              <w:rPr>
                <w:sz w:val="24"/>
              </w:rPr>
              <w:t>вокальных</w:t>
            </w:r>
            <w:r>
              <w:rPr>
                <w:spacing w:val="28"/>
                <w:sz w:val="24"/>
              </w:rPr>
              <w:t xml:space="preserve"> </w:t>
            </w:r>
            <w:r>
              <w:rPr>
                <w:sz w:val="24"/>
              </w:rPr>
              <w:t xml:space="preserve">произведений </w:t>
            </w:r>
            <w:r>
              <w:rPr>
                <w:spacing w:val="-2"/>
                <w:sz w:val="24"/>
              </w:rPr>
              <w:t>композиторов-классиков.</w:t>
            </w:r>
          </w:p>
          <w:p w:rsidR="00F7171D" w:rsidRDefault="00365287">
            <w:pPr>
              <w:pStyle w:val="TableParagraph"/>
              <w:ind w:left="111" w:right="1213"/>
              <w:rPr>
                <w:sz w:val="24"/>
              </w:rPr>
            </w:pPr>
            <w:r>
              <w:rPr>
                <w:i/>
                <w:sz w:val="24"/>
              </w:rPr>
              <w:t>На выбор или факультативно</w:t>
            </w:r>
            <w:r>
              <w:rPr>
                <w:sz w:val="24"/>
              </w:rPr>
              <w:t>: Посещение</w:t>
            </w:r>
            <w:r>
              <w:rPr>
                <w:spacing w:val="-14"/>
                <w:sz w:val="24"/>
              </w:rPr>
              <w:t xml:space="preserve"> </w:t>
            </w:r>
            <w:r>
              <w:rPr>
                <w:sz w:val="24"/>
              </w:rPr>
              <w:t>концерта</w:t>
            </w:r>
            <w:r>
              <w:rPr>
                <w:spacing w:val="-13"/>
                <w:sz w:val="24"/>
              </w:rPr>
              <w:t xml:space="preserve"> </w:t>
            </w:r>
            <w:r>
              <w:rPr>
                <w:sz w:val="24"/>
              </w:rPr>
              <w:t>вокальной</w:t>
            </w:r>
            <w:r>
              <w:rPr>
                <w:spacing w:val="-13"/>
                <w:sz w:val="24"/>
              </w:rPr>
              <w:t xml:space="preserve"> </w:t>
            </w:r>
            <w:r>
              <w:rPr>
                <w:sz w:val="24"/>
              </w:rPr>
              <w:t>музыки. Школьный конкурс юных вокалистов</w:t>
            </w:r>
          </w:p>
        </w:tc>
      </w:tr>
      <w:tr w:rsidR="00F7171D">
        <w:trPr>
          <w:trHeight w:val="2723"/>
        </w:trPr>
        <w:tc>
          <w:tcPr>
            <w:tcW w:w="1191" w:type="dxa"/>
          </w:tcPr>
          <w:p w:rsidR="00F7171D" w:rsidRDefault="00365287">
            <w:pPr>
              <w:pStyle w:val="TableParagraph"/>
              <w:spacing w:before="104"/>
              <w:rPr>
                <w:sz w:val="24"/>
              </w:rPr>
            </w:pPr>
            <w:r>
              <w:rPr>
                <w:spacing w:val="-5"/>
                <w:sz w:val="24"/>
              </w:rPr>
              <w:lastRenderedPageBreak/>
              <w:t>З)</w:t>
            </w:r>
          </w:p>
          <w:p w:rsidR="00F7171D" w:rsidRDefault="00365287">
            <w:pPr>
              <w:pStyle w:val="TableParagraph"/>
              <w:rPr>
                <w:sz w:val="24"/>
              </w:rPr>
            </w:pPr>
            <w:r>
              <w:rPr>
                <w:sz w:val="24"/>
              </w:rPr>
              <w:t>2—</w:t>
            </w:r>
            <w:r>
              <w:rPr>
                <w:spacing w:val="-10"/>
                <w:sz w:val="24"/>
              </w:rPr>
              <w:t>6</w:t>
            </w:r>
          </w:p>
          <w:p w:rsidR="00F7171D" w:rsidRDefault="00365287">
            <w:pPr>
              <w:pStyle w:val="TableParagraph"/>
              <w:rPr>
                <w:sz w:val="24"/>
              </w:rPr>
            </w:pPr>
            <w:r>
              <w:rPr>
                <w:sz w:val="24"/>
              </w:rPr>
              <w:t>уч.</w:t>
            </w:r>
            <w:r>
              <w:rPr>
                <w:spacing w:val="-2"/>
                <w:sz w:val="24"/>
              </w:rPr>
              <w:t xml:space="preserve"> часов</w:t>
            </w:r>
          </w:p>
        </w:tc>
        <w:tc>
          <w:tcPr>
            <w:tcW w:w="1133" w:type="dxa"/>
          </w:tcPr>
          <w:p w:rsidR="00F7171D" w:rsidRDefault="00365287">
            <w:pPr>
              <w:pStyle w:val="TableParagraph"/>
              <w:spacing w:before="104"/>
              <w:ind w:right="99"/>
              <w:rPr>
                <w:sz w:val="24"/>
              </w:rPr>
            </w:pPr>
            <w:r>
              <w:rPr>
                <w:spacing w:val="-2"/>
                <w:sz w:val="24"/>
              </w:rPr>
              <w:t xml:space="preserve">Инструм ентальн </w:t>
            </w:r>
            <w:r>
              <w:rPr>
                <w:spacing w:val="-6"/>
                <w:sz w:val="24"/>
              </w:rPr>
              <w:t>ая</w:t>
            </w:r>
          </w:p>
          <w:p w:rsidR="00F7171D" w:rsidRDefault="00365287">
            <w:pPr>
              <w:pStyle w:val="TableParagraph"/>
              <w:rPr>
                <w:sz w:val="24"/>
              </w:rPr>
            </w:pPr>
            <w:r>
              <w:rPr>
                <w:spacing w:val="-2"/>
                <w:sz w:val="24"/>
              </w:rPr>
              <w:t>музыка</w:t>
            </w:r>
          </w:p>
        </w:tc>
        <w:tc>
          <w:tcPr>
            <w:tcW w:w="2214" w:type="dxa"/>
          </w:tcPr>
          <w:p w:rsidR="00F7171D" w:rsidRDefault="00365287">
            <w:pPr>
              <w:pStyle w:val="TableParagraph"/>
              <w:tabs>
                <w:tab w:val="left" w:pos="1119"/>
                <w:tab w:val="left" w:pos="1239"/>
                <w:tab w:val="left" w:pos="1527"/>
              </w:tabs>
              <w:spacing w:before="104"/>
              <w:ind w:right="104"/>
              <w:rPr>
                <w:sz w:val="24"/>
              </w:rPr>
            </w:pPr>
            <w:r>
              <w:rPr>
                <w:spacing w:val="-2"/>
                <w:sz w:val="24"/>
              </w:rPr>
              <w:t>Жанры</w:t>
            </w:r>
            <w:r>
              <w:rPr>
                <w:sz w:val="24"/>
              </w:rPr>
              <w:tab/>
            </w:r>
            <w:r>
              <w:rPr>
                <w:spacing w:val="-2"/>
                <w:sz w:val="24"/>
              </w:rPr>
              <w:t>камерной инструментальной музыки:</w:t>
            </w:r>
            <w:r>
              <w:rPr>
                <w:sz w:val="24"/>
              </w:rPr>
              <w:tab/>
            </w:r>
            <w:r>
              <w:rPr>
                <w:sz w:val="24"/>
              </w:rPr>
              <w:tab/>
            </w:r>
            <w:r>
              <w:rPr>
                <w:sz w:val="24"/>
              </w:rPr>
              <w:tab/>
            </w:r>
            <w:r>
              <w:rPr>
                <w:spacing w:val="-4"/>
                <w:sz w:val="24"/>
              </w:rPr>
              <w:t xml:space="preserve">этюд, </w:t>
            </w:r>
            <w:r>
              <w:rPr>
                <w:spacing w:val="-2"/>
                <w:sz w:val="24"/>
              </w:rPr>
              <w:t>пьеса.</w:t>
            </w:r>
            <w:r>
              <w:rPr>
                <w:sz w:val="24"/>
              </w:rPr>
              <w:tab/>
            </w:r>
            <w:r>
              <w:rPr>
                <w:sz w:val="24"/>
              </w:rPr>
              <w:tab/>
            </w:r>
            <w:r>
              <w:rPr>
                <w:spacing w:val="-2"/>
                <w:sz w:val="24"/>
              </w:rPr>
              <w:t>Альбом.</w:t>
            </w:r>
          </w:p>
          <w:p w:rsidR="00F7171D" w:rsidRDefault="00365287">
            <w:pPr>
              <w:pStyle w:val="TableParagraph"/>
              <w:tabs>
                <w:tab w:val="left" w:pos="1359"/>
              </w:tabs>
              <w:ind w:right="103"/>
              <w:rPr>
                <w:sz w:val="24"/>
              </w:rPr>
            </w:pPr>
            <w:r>
              <w:rPr>
                <w:spacing w:val="-2"/>
                <w:sz w:val="24"/>
              </w:rPr>
              <w:t>Цикл.</w:t>
            </w:r>
            <w:r>
              <w:rPr>
                <w:sz w:val="24"/>
              </w:rPr>
              <w:tab/>
            </w:r>
            <w:r>
              <w:rPr>
                <w:spacing w:val="-2"/>
                <w:sz w:val="24"/>
              </w:rPr>
              <w:t xml:space="preserve">Сюита. </w:t>
            </w:r>
            <w:r>
              <w:rPr>
                <w:sz w:val="24"/>
              </w:rPr>
              <w:t>Соната. Квартет</w:t>
            </w:r>
          </w:p>
        </w:tc>
        <w:tc>
          <w:tcPr>
            <w:tcW w:w="5604" w:type="dxa"/>
          </w:tcPr>
          <w:p w:rsidR="00F7171D" w:rsidRDefault="00365287">
            <w:pPr>
              <w:pStyle w:val="TableParagraph"/>
              <w:spacing w:before="104"/>
              <w:ind w:left="111" w:right="102"/>
              <w:jc w:val="both"/>
              <w:rPr>
                <w:sz w:val="24"/>
              </w:rPr>
            </w:pPr>
            <w:r>
              <w:rPr>
                <w:sz w:val="24"/>
              </w:rPr>
              <w:t xml:space="preserve">Знакомство с жанрами камерной инструментальной музыки. Слушание произведений композиторов- классиков. Определение комплекса выразительных средств. Описание своего впечатления от </w:t>
            </w:r>
            <w:r>
              <w:rPr>
                <w:spacing w:val="-2"/>
                <w:sz w:val="24"/>
              </w:rPr>
              <w:t>восприятия.</w:t>
            </w:r>
          </w:p>
          <w:p w:rsidR="00F7171D" w:rsidRDefault="00365287">
            <w:pPr>
              <w:pStyle w:val="TableParagraph"/>
              <w:ind w:left="111"/>
              <w:jc w:val="both"/>
              <w:rPr>
                <w:sz w:val="24"/>
              </w:rPr>
            </w:pPr>
            <w:r>
              <w:rPr>
                <w:sz w:val="24"/>
              </w:rPr>
              <w:t>Музыкальная</w:t>
            </w:r>
            <w:r>
              <w:rPr>
                <w:spacing w:val="-3"/>
                <w:sz w:val="24"/>
              </w:rPr>
              <w:t xml:space="preserve"> </w:t>
            </w:r>
            <w:r>
              <w:rPr>
                <w:spacing w:val="-2"/>
                <w:sz w:val="24"/>
              </w:rPr>
              <w:t>викторина.</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465"/>
              <w:jc w:val="both"/>
              <w:rPr>
                <w:sz w:val="24"/>
              </w:rPr>
            </w:pPr>
            <w:r>
              <w:rPr>
                <w:sz w:val="24"/>
              </w:rPr>
              <w:t>Посещение</w:t>
            </w:r>
            <w:r>
              <w:rPr>
                <w:spacing w:val="-14"/>
                <w:sz w:val="24"/>
              </w:rPr>
              <w:t xml:space="preserve"> </w:t>
            </w:r>
            <w:r>
              <w:rPr>
                <w:sz w:val="24"/>
              </w:rPr>
              <w:t>концерта</w:t>
            </w:r>
            <w:r>
              <w:rPr>
                <w:spacing w:val="-14"/>
                <w:sz w:val="24"/>
              </w:rPr>
              <w:t xml:space="preserve"> </w:t>
            </w:r>
            <w:r>
              <w:rPr>
                <w:sz w:val="24"/>
              </w:rPr>
              <w:t>инструментальной</w:t>
            </w:r>
            <w:r>
              <w:rPr>
                <w:spacing w:val="-14"/>
                <w:sz w:val="24"/>
              </w:rPr>
              <w:t xml:space="preserve"> </w:t>
            </w:r>
            <w:r>
              <w:rPr>
                <w:sz w:val="24"/>
              </w:rPr>
              <w:t>музыки. Составление словаря музыкальных жанров</w:t>
            </w:r>
          </w:p>
        </w:tc>
      </w:tr>
      <w:tr w:rsidR="00F7171D">
        <w:trPr>
          <w:trHeight w:val="2450"/>
        </w:trPr>
        <w:tc>
          <w:tcPr>
            <w:tcW w:w="1191" w:type="dxa"/>
          </w:tcPr>
          <w:p w:rsidR="00F7171D" w:rsidRDefault="00365287">
            <w:pPr>
              <w:pStyle w:val="TableParagraph"/>
              <w:spacing w:before="105"/>
              <w:rPr>
                <w:sz w:val="24"/>
              </w:rPr>
            </w:pPr>
            <w:r>
              <w:rPr>
                <w:spacing w:val="-5"/>
                <w:sz w:val="24"/>
              </w:rPr>
              <w:t>И)</w:t>
            </w:r>
          </w:p>
          <w:p w:rsidR="00F7171D" w:rsidRDefault="00365287">
            <w:pPr>
              <w:pStyle w:val="TableParagraph"/>
              <w:rPr>
                <w:sz w:val="24"/>
              </w:rPr>
            </w:pPr>
            <w:r>
              <w:rPr>
                <w:sz w:val="24"/>
              </w:rPr>
              <w:t>2—</w:t>
            </w:r>
            <w:r>
              <w:rPr>
                <w:spacing w:val="-10"/>
                <w:sz w:val="24"/>
              </w:rPr>
              <w:t>6</w:t>
            </w:r>
          </w:p>
          <w:p w:rsidR="00F7171D" w:rsidRDefault="00365287">
            <w:pPr>
              <w:pStyle w:val="TableParagraph"/>
              <w:rPr>
                <w:sz w:val="24"/>
              </w:rPr>
            </w:pPr>
            <w:r>
              <w:rPr>
                <w:sz w:val="24"/>
              </w:rPr>
              <w:t>уч.</w:t>
            </w:r>
            <w:r>
              <w:rPr>
                <w:spacing w:val="-2"/>
                <w:sz w:val="24"/>
              </w:rPr>
              <w:t xml:space="preserve"> часов</w:t>
            </w:r>
          </w:p>
        </w:tc>
        <w:tc>
          <w:tcPr>
            <w:tcW w:w="1133" w:type="dxa"/>
          </w:tcPr>
          <w:p w:rsidR="00F7171D" w:rsidRDefault="00365287">
            <w:pPr>
              <w:pStyle w:val="TableParagraph"/>
              <w:spacing w:before="105"/>
              <w:ind w:right="114"/>
              <w:rPr>
                <w:sz w:val="24"/>
              </w:rPr>
            </w:pPr>
            <w:r>
              <w:rPr>
                <w:spacing w:val="-2"/>
                <w:sz w:val="24"/>
              </w:rPr>
              <w:t xml:space="preserve">Програм </w:t>
            </w:r>
            <w:r>
              <w:rPr>
                <w:spacing w:val="-4"/>
                <w:sz w:val="24"/>
              </w:rPr>
              <w:t xml:space="preserve">мная </w:t>
            </w:r>
            <w:r>
              <w:rPr>
                <w:spacing w:val="-2"/>
                <w:sz w:val="24"/>
              </w:rPr>
              <w:t>музыка</w:t>
            </w:r>
          </w:p>
        </w:tc>
        <w:tc>
          <w:tcPr>
            <w:tcW w:w="2214" w:type="dxa"/>
          </w:tcPr>
          <w:p w:rsidR="00F7171D" w:rsidRDefault="00365287">
            <w:pPr>
              <w:pStyle w:val="TableParagraph"/>
              <w:spacing w:before="105"/>
              <w:rPr>
                <w:sz w:val="24"/>
              </w:rPr>
            </w:pPr>
            <w:r>
              <w:rPr>
                <w:spacing w:val="-2"/>
                <w:sz w:val="24"/>
              </w:rPr>
              <w:t>Программная музыка.</w:t>
            </w:r>
          </w:p>
          <w:p w:rsidR="00F7171D" w:rsidRDefault="00365287">
            <w:pPr>
              <w:pStyle w:val="TableParagraph"/>
              <w:rPr>
                <w:sz w:val="24"/>
              </w:rPr>
            </w:pPr>
            <w:r>
              <w:rPr>
                <w:spacing w:val="-2"/>
                <w:sz w:val="24"/>
              </w:rPr>
              <w:t>Программное название,</w:t>
            </w:r>
          </w:p>
          <w:p w:rsidR="00F7171D" w:rsidRDefault="00365287">
            <w:pPr>
              <w:pStyle w:val="TableParagraph"/>
              <w:rPr>
                <w:sz w:val="24"/>
              </w:rPr>
            </w:pPr>
            <w:r>
              <w:rPr>
                <w:sz w:val="24"/>
              </w:rPr>
              <w:t>известный</w:t>
            </w:r>
            <w:r>
              <w:rPr>
                <w:spacing w:val="80"/>
                <w:sz w:val="24"/>
              </w:rPr>
              <w:t xml:space="preserve"> </w:t>
            </w:r>
            <w:r>
              <w:rPr>
                <w:sz w:val="24"/>
              </w:rPr>
              <w:t xml:space="preserve">сюжет, </w:t>
            </w:r>
            <w:r>
              <w:rPr>
                <w:spacing w:val="-2"/>
                <w:sz w:val="24"/>
              </w:rPr>
              <w:t>литературный эпиграф</w:t>
            </w:r>
          </w:p>
        </w:tc>
        <w:tc>
          <w:tcPr>
            <w:tcW w:w="5604" w:type="dxa"/>
          </w:tcPr>
          <w:p w:rsidR="00F7171D" w:rsidRDefault="00365287">
            <w:pPr>
              <w:pStyle w:val="TableParagraph"/>
              <w:spacing w:before="105"/>
              <w:ind w:left="111" w:right="104"/>
              <w:jc w:val="both"/>
              <w:rPr>
                <w:sz w:val="24"/>
              </w:rPr>
            </w:pPr>
            <w:r>
              <w:rPr>
                <w:sz w:val="24"/>
              </w:rPr>
              <w:t>Слушание произведений программной музыки. Обсуждение музыкального образа, музыкальных средств, использованных композитором.</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tabs>
                <w:tab w:val="left" w:pos="2276"/>
                <w:tab w:val="left" w:pos="4067"/>
                <w:tab w:val="left" w:pos="4552"/>
              </w:tabs>
              <w:ind w:left="111" w:right="107"/>
              <w:rPr>
                <w:sz w:val="24"/>
              </w:rPr>
            </w:pPr>
            <w:r>
              <w:rPr>
                <w:sz w:val="24"/>
              </w:rPr>
              <w:t>Рисование образов программной музыки. Сочинение</w:t>
            </w:r>
            <w:r>
              <w:rPr>
                <w:spacing w:val="40"/>
                <w:sz w:val="24"/>
              </w:rPr>
              <w:t xml:space="preserve"> </w:t>
            </w:r>
            <w:r>
              <w:rPr>
                <w:sz w:val="24"/>
              </w:rPr>
              <w:t>небольших</w:t>
            </w:r>
            <w:r>
              <w:rPr>
                <w:spacing w:val="40"/>
                <w:sz w:val="24"/>
              </w:rPr>
              <w:t xml:space="preserve"> </w:t>
            </w:r>
            <w:r>
              <w:rPr>
                <w:sz w:val="24"/>
              </w:rPr>
              <w:t>миниатюр</w:t>
            </w:r>
            <w:r>
              <w:rPr>
                <w:spacing w:val="40"/>
                <w:sz w:val="24"/>
              </w:rPr>
              <w:t xml:space="preserve"> </w:t>
            </w:r>
            <w:r>
              <w:rPr>
                <w:sz w:val="24"/>
              </w:rPr>
              <w:t>(вокальные</w:t>
            </w:r>
            <w:r>
              <w:rPr>
                <w:spacing w:val="40"/>
                <w:sz w:val="24"/>
              </w:rPr>
              <w:t xml:space="preserve"> </w:t>
            </w:r>
            <w:r>
              <w:rPr>
                <w:sz w:val="24"/>
              </w:rPr>
              <w:t xml:space="preserve">или </w:t>
            </w:r>
            <w:r>
              <w:rPr>
                <w:spacing w:val="-2"/>
                <w:sz w:val="24"/>
              </w:rPr>
              <w:t>инструментальные</w:t>
            </w:r>
            <w:r>
              <w:rPr>
                <w:sz w:val="24"/>
              </w:rPr>
              <w:tab/>
            </w:r>
            <w:r>
              <w:rPr>
                <w:spacing w:val="-2"/>
                <w:sz w:val="24"/>
              </w:rPr>
              <w:t>импровизации)</w:t>
            </w:r>
            <w:r>
              <w:rPr>
                <w:sz w:val="24"/>
              </w:rPr>
              <w:tab/>
            </w:r>
            <w:r>
              <w:rPr>
                <w:spacing w:val="-6"/>
                <w:sz w:val="24"/>
              </w:rPr>
              <w:t>по</w:t>
            </w:r>
            <w:r>
              <w:rPr>
                <w:sz w:val="24"/>
              </w:rPr>
              <w:tab/>
            </w:r>
            <w:r>
              <w:rPr>
                <w:spacing w:val="-2"/>
                <w:sz w:val="24"/>
              </w:rPr>
              <w:t>заданной программе</w:t>
            </w:r>
          </w:p>
        </w:tc>
      </w:tr>
      <w:tr w:rsidR="00F7171D">
        <w:trPr>
          <w:trHeight w:val="2724"/>
        </w:trPr>
        <w:tc>
          <w:tcPr>
            <w:tcW w:w="1191" w:type="dxa"/>
          </w:tcPr>
          <w:p w:rsidR="00F7171D" w:rsidRDefault="00365287">
            <w:pPr>
              <w:pStyle w:val="TableParagraph"/>
              <w:spacing w:before="104"/>
              <w:rPr>
                <w:sz w:val="24"/>
              </w:rPr>
            </w:pPr>
            <w:r>
              <w:rPr>
                <w:spacing w:val="-5"/>
                <w:sz w:val="24"/>
              </w:rPr>
              <w:t>К)</w:t>
            </w:r>
          </w:p>
          <w:p w:rsidR="00F7171D" w:rsidRDefault="00365287">
            <w:pPr>
              <w:pStyle w:val="TableParagraph"/>
              <w:rPr>
                <w:sz w:val="24"/>
              </w:rPr>
            </w:pPr>
            <w:r>
              <w:rPr>
                <w:sz w:val="24"/>
              </w:rPr>
              <w:t>2—</w:t>
            </w:r>
            <w:r>
              <w:rPr>
                <w:spacing w:val="-10"/>
                <w:sz w:val="24"/>
              </w:rPr>
              <w:t>6</w:t>
            </w:r>
          </w:p>
          <w:p w:rsidR="00F7171D" w:rsidRDefault="00365287">
            <w:pPr>
              <w:pStyle w:val="TableParagraph"/>
              <w:rPr>
                <w:sz w:val="24"/>
              </w:rPr>
            </w:pPr>
            <w:r>
              <w:rPr>
                <w:sz w:val="24"/>
              </w:rPr>
              <w:t>уч.</w:t>
            </w:r>
            <w:r>
              <w:rPr>
                <w:spacing w:val="-2"/>
                <w:sz w:val="24"/>
              </w:rPr>
              <w:t xml:space="preserve"> часов</w:t>
            </w:r>
          </w:p>
        </w:tc>
        <w:tc>
          <w:tcPr>
            <w:tcW w:w="1133" w:type="dxa"/>
          </w:tcPr>
          <w:p w:rsidR="00F7171D" w:rsidRDefault="00365287">
            <w:pPr>
              <w:pStyle w:val="TableParagraph"/>
              <w:spacing w:before="104"/>
              <w:ind w:right="163"/>
              <w:jc w:val="both"/>
              <w:rPr>
                <w:sz w:val="24"/>
              </w:rPr>
            </w:pPr>
            <w:r>
              <w:rPr>
                <w:spacing w:val="-2"/>
                <w:sz w:val="24"/>
              </w:rPr>
              <w:t>Симфон ическая музыка</w:t>
            </w:r>
          </w:p>
        </w:tc>
        <w:tc>
          <w:tcPr>
            <w:tcW w:w="2214" w:type="dxa"/>
          </w:tcPr>
          <w:p w:rsidR="00F7171D" w:rsidRDefault="00365287">
            <w:pPr>
              <w:pStyle w:val="TableParagraph"/>
              <w:tabs>
                <w:tab w:val="left" w:pos="1227"/>
              </w:tabs>
              <w:spacing w:before="104"/>
              <w:ind w:right="107"/>
              <w:rPr>
                <w:sz w:val="24"/>
              </w:rPr>
            </w:pPr>
            <w:r>
              <w:rPr>
                <w:spacing w:val="-2"/>
                <w:sz w:val="24"/>
              </w:rPr>
              <w:t>Симфонический оркестр.</w:t>
            </w:r>
            <w:r>
              <w:rPr>
                <w:sz w:val="24"/>
              </w:rPr>
              <w:tab/>
            </w:r>
            <w:r>
              <w:rPr>
                <w:spacing w:val="-2"/>
                <w:sz w:val="24"/>
              </w:rPr>
              <w:t>Тембры, группы инструментов.</w:t>
            </w:r>
          </w:p>
          <w:p w:rsidR="00F7171D" w:rsidRDefault="00365287">
            <w:pPr>
              <w:pStyle w:val="TableParagraph"/>
              <w:spacing w:before="1"/>
              <w:rPr>
                <w:sz w:val="24"/>
              </w:rPr>
            </w:pPr>
            <w:r>
              <w:rPr>
                <w:spacing w:val="-2"/>
                <w:sz w:val="24"/>
              </w:rPr>
              <w:t>Симфония, симфоническая картина</w:t>
            </w:r>
          </w:p>
        </w:tc>
        <w:tc>
          <w:tcPr>
            <w:tcW w:w="5604" w:type="dxa"/>
          </w:tcPr>
          <w:p w:rsidR="00F7171D" w:rsidRDefault="00365287">
            <w:pPr>
              <w:pStyle w:val="TableParagraph"/>
              <w:spacing w:before="104"/>
              <w:ind w:left="111" w:right="107"/>
              <w:jc w:val="both"/>
              <w:rPr>
                <w:sz w:val="24"/>
              </w:rPr>
            </w:pPr>
            <w:r>
              <w:rPr>
                <w:sz w:val="24"/>
              </w:rPr>
              <w:t>Знакомство с составом симфонического оркестра, группами инструментов. Определение на слух тембров инструментов симфонического оркестра.</w:t>
            </w:r>
          </w:p>
          <w:p w:rsidR="00F7171D" w:rsidRDefault="00365287">
            <w:pPr>
              <w:pStyle w:val="TableParagraph"/>
              <w:ind w:left="111"/>
              <w:jc w:val="both"/>
              <w:rPr>
                <w:sz w:val="24"/>
              </w:rPr>
            </w:pPr>
            <w:r>
              <w:rPr>
                <w:sz w:val="24"/>
              </w:rPr>
              <w:t>Слушание</w:t>
            </w:r>
            <w:r>
              <w:rPr>
                <w:spacing w:val="48"/>
                <w:sz w:val="24"/>
              </w:rPr>
              <w:t xml:space="preserve">  </w:t>
            </w:r>
            <w:r>
              <w:rPr>
                <w:sz w:val="24"/>
              </w:rPr>
              <w:t>фрагментов</w:t>
            </w:r>
            <w:r>
              <w:rPr>
                <w:spacing w:val="48"/>
                <w:sz w:val="24"/>
              </w:rPr>
              <w:t xml:space="preserve">  </w:t>
            </w:r>
            <w:r>
              <w:rPr>
                <w:sz w:val="24"/>
              </w:rPr>
              <w:t>симфонической</w:t>
            </w:r>
            <w:r>
              <w:rPr>
                <w:spacing w:val="49"/>
                <w:sz w:val="24"/>
              </w:rPr>
              <w:t xml:space="preserve">  </w:t>
            </w:r>
            <w:r>
              <w:rPr>
                <w:spacing w:val="-2"/>
                <w:sz w:val="24"/>
              </w:rPr>
              <w:t>музыки.</w:t>
            </w:r>
          </w:p>
          <w:p w:rsidR="00F7171D" w:rsidRDefault="00365287">
            <w:pPr>
              <w:pStyle w:val="TableParagraph"/>
              <w:spacing w:before="1"/>
              <w:ind w:left="111" w:right="2393"/>
              <w:rPr>
                <w:sz w:val="24"/>
              </w:rPr>
            </w:pPr>
            <w:r>
              <w:rPr>
                <w:sz w:val="24"/>
              </w:rPr>
              <w:t>«Дирижирование»</w:t>
            </w:r>
            <w:r>
              <w:rPr>
                <w:spacing w:val="-15"/>
                <w:sz w:val="24"/>
              </w:rPr>
              <w:t xml:space="preserve"> </w:t>
            </w:r>
            <w:r>
              <w:rPr>
                <w:sz w:val="24"/>
              </w:rPr>
              <w:t>оркестром. Музыкальная викторина</w:t>
            </w:r>
          </w:p>
          <w:p w:rsidR="00F7171D" w:rsidRDefault="00365287">
            <w:pPr>
              <w:pStyle w:val="TableParagraph"/>
              <w:ind w:left="111"/>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Pr>
                <w:sz w:val="24"/>
              </w:rPr>
            </w:pPr>
            <w:r>
              <w:rPr>
                <w:sz w:val="24"/>
              </w:rPr>
              <w:t>Посещение</w:t>
            </w:r>
            <w:r>
              <w:rPr>
                <w:spacing w:val="-15"/>
                <w:sz w:val="24"/>
              </w:rPr>
              <w:t xml:space="preserve"> </w:t>
            </w:r>
            <w:r>
              <w:rPr>
                <w:sz w:val="24"/>
              </w:rPr>
              <w:t>концерта</w:t>
            </w:r>
            <w:r>
              <w:rPr>
                <w:spacing w:val="-14"/>
                <w:sz w:val="24"/>
              </w:rPr>
              <w:t xml:space="preserve"> </w:t>
            </w:r>
            <w:r>
              <w:rPr>
                <w:sz w:val="24"/>
              </w:rPr>
              <w:t>симфонической</w:t>
            </w:r>
            <w:r>
              <w:rPr>
                <w:spacing w:val="-14"/>
                <w:sz w:val="24"/>
              </w:rPr>
              <w:t xml:space="preserve"> </w:t>
            </w:r>
            <w:r>
              <w:rPr>
                <w:sz w:val="24"/>
              </w:rPr>
              <w:t>музыки. Просмотр фильма об устройстве оркестра</w:t>
            </w:r>
          </w:p>
        </w:tc>
      </w:tr>
      <w:tr w:rsidR="00F7171D">
        <w:trPr>
          <w:trHeight w:val="1621"/>
        </w:trPr>
        <w:tc>
          <w:tcPr>
            <w:tcW w:w="1191" w:type="dxa"/>
          </w:tcPr>
          <w:p w:rsidR="00F7171D" w:rsidRDefault="00365287">
            <w:pPr>
              <w:pStyle w:val="TableParagraph"/>
              <w:spacing w:before="104"/>
              <w:rPr>
                <w:sz w:val="24"/>
              </w:rPr>
            </w:pPr>
            <w:r>
              <w:rPr>
                <w:spacing w:val="-5"/>
                <w:sz w:val="24"/>
              </w:rPr>
              <w:t>Л)</w:t>
            </w:r>
          </w:p>
          <w:p w:rsidR="00F7171D" w:rsidRDefault="00365287">
            <w:pPr>
              <w:pStyle w:val="TableParagraph"/>
              <w:rPr>
                <w:sz w:val="24"/>
              </w:rPr>
            </w:pPr>
            <w:r>
              <w:rPr>
                <w:sz w:val="24"/>
              </w:rPr>
              <w:t>2—</w:t>
            </w:r>
            <w:r>
              <w:rPr>
                <w:spacing w:val="-10"/>
                <w:sz w:val="24"/>
              </w:rPr>
              <w:t>6</w:t>
            </w:r>
          </w:p>
          <w:p w:rsidR="00F7171D" w:rsidRDefault="00365287">
            <w:pPr>
              <w:pStyle w:val="TableParagraph"/>
              <w:rPr>
                <w:sz w:val="24"/>
              </w:rPr>
            </w:pPr>
            <w:r>
              <w:rPr>
                <w:sz w:val="24"/>
              </w:rPr>
              <w:t>уч.</w:t>
            </w:r>
            <w:r>
              <w:rPr>
                <w:spacing w:val="-2"/>
                <w:sz w:val="24"/>
              </w:rPr>
              <w:t xml:space="preserve"> часов</w:t>
            </w:r>
          </w:p>
        </w:tc>
        <w:tc>
          <w:tcPr>
            <w:tcW w:w="1133" w:type="dxa"/>
          </w:tcPr>
          <w:p w:rsidR="00F7171D" w:rsidRDefault="00365287">
            <w:pPr>
              <w:pStyle w:val="TableParagraph"/>
              <w:spacing w:before="104"/>
              <w:ind w:right="148"/>
              <w:rPr>
                <w:sz w:val="24"/>
              </w:rPr>
            </w:pPr>
            <w:r>
              <w:rPr>
                <w:spacing w:val="-2"/>
                <w:sz w:val="24"/>
              </w:rPr>
              <w:t xml:space="preserve">Русские компози торы- классик </w:t>
            </w:r>
            <w:r>
              <w:rPr>
                <w:spacing w:val="-10"/>
                <w:sz w:val="24"/>
              </w:rPr>
              <w:t>и</w:t>
            </w:r>
          </w:p>
        </w:tc>
        <w:tc>
          <w:tcPr>
            <w:tcW w:w="2214" w:type="dxa"/>
          </w:tcPr>
          <w:p w:rsidR="00F7171D" w:rsidRDefault="00365287">
            <w:pPr>
              <w:pStyle w:val="TableParagraph"/>
              <w:spacing w:before="104"/>
              <w:rPr>
                <w:sz w:val="24"/>
              </w:rPr>
            </w:pPr>
            <w:r>
              <w:rPr>
                <w:spacing w:val="-2"/>
                <w:sz w:val="24"/>
              </w:rPr>
              <w:t>Творчество выдающихся отечественных композиторов</w:t>
            </w:r>
          </w:p>
        </w:tc>
        <w:tc>
          <w:tcPr>
            <w:tcW w:w="5604" w:type="dxa"/>
          </w:tcPr>
          <w:p w:rsidR="00F7171D" w:rsidRDefault="00365287">
            <w:pPr>
              <w:pStyle w:val="TableParagraph"/>
              <w:spacing w:before="104"/>
              <w:ind w:left="111" w:right="104"/>
              <w:jc w:val="both"/>
              <w:rPr>
                <w:sz w:val="24"/>
              </w:rPr>
            </w:pPr>
            <w:r>
              <w:rPr>
                <w:sz w:val="24"/>
              </w:rPr>
              <w:t>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w:t>
            </w:r>
            <w:r>
              <w:rPr>
                <w:spacing w:val="70"/>
                <w:w w:val="150"/>
                <w:sz w:val="24"/>
              </w:rPr>
              <w:t xml:space="preserve"> </w:t>
            </w:r>
            <w:r>
              <w:rPr>
                <w:sz w:val="24"/>
              </w:rPr>
              <w:t>Круг</w:t>
            </w:r>
            <w:r>
              <w:rPr>
                <w:spacing w:val="74"/>
                <w:w w:val="150"/>
                <w:sz w:val="24"/>
              </w:rPr>
              <w:t xml:space="preserve"> </w:t>
            </w:r>
            <w:r>
              <w:rPr>
                <w:sz w:val="24"/>
              </w:rPr>
              <w:t>характерных</w:t>
            </w:r>
            <w:r>
              <w:rPr>
                <w:spacing w:val="76"/>
                <w:w w:val="150"/>
                <w:sz w:val="24"/>
              </w:rPr>
              <w:t xml:space="preserve"> </w:t>
            </w:r>
            <w:r>
              <w:rPr>
                <w:sz w:val="24"/>
              </w:rPr>
              <w:t>образов</w:t>
            </w:r>
            <w:r>
              <w:rPr>
                <w:spacing w:val="75"/>
                <w:w w:val="150"/>
                <w:sz w:val="24"/>
              </w:rPr>
              <w:t xml:space="preserve"> </w:t>
            </w:r>
            <w:r>
              <w:rPr>
                <w:spacing w:val="-2"/>
                <w:sz w:val="24"/>
              </w:rPr>
              <w:t>(картины</w:t>
            </w:r>
          </w:p>
        </w:tc>
      </w:tr>
    </w:tbl>
    <w:p w:rsidR="00F7171D" w:rsidRDefault="00F7171D">
      <w:pPr>
        <w:jc w:val="both"/>
        <w:rPr>
          <w:sz w:val="24"/>
        </w:rPr>
        <w:sectPr w:rsidR="00F7171D">
          <w:type w:val="continuous"/>
          <w:pgSz w:w="11900" w:h="16850"/>
          <w:pgMar w:top="540" w:right="0" w:bottom="940" w:left="340" w:header="0" w:footer="67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lastRenderedPageBreak/>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pacing w:val="-2"/>
                <w:sz w:val="24"/>
              </w:rPr>
              <w:t>обучающихся</w:t>
            </w:r>
          </w:p>
        </w:tc>
      </w:tr>
      <w:tr w:rsidR="00F7171D">
        <w:trPr>
          <w:trHeight w:val="3554"/>
        </w:trPr>
        <w:tc>
          <w:tcPr>
            <w:tcW w:w="1191" w:type="dxa"/>
          </w:tcPr>
          <w:p w:rsidR="00F7171D" w:rsidRDefault="00365287">
            <w:pPr>
              <w:pStyle w:val="TableParagraph"/>
              <w:spacing w:before="104"/>
              <w:rPr>
                <w:sz w:val="24"/>
              </w:rPr>
            </w:pPr>
            <w:r>
              <w:rPr>
                <w:spacing w:val="-5"/>
                <w:sz w:val="24"/>
              </w:rPr>
              <w:lastRenderedPageBreak/>
              <w:t>М)</w:t>
            </w:r>
          </w:p>
          <w:p w:rsidR="00F7171D" w:rsidRDefault="00365287">
            <w:pPr>
              <w:pStyle w:val="TableParagraph"/>
              <w:rPr>
                <w:sz w:val="24"/>
              </w:rPr>
            </w:pPr>
            <w:r>
              <w:rPr>
                <w:sz w:val="24"/>
              </w:rPr>
              <w:t>2—</w:t>
            </w:r>
            <w:r>
              <w:rPr>
                <w:spacing w:val="-10"/>
                <w:sz w:val="24"/>
              </w:rPr>
              <w:t>6</w:t>
            </w:r>
          </w:p>
          <w:p w:rsidR="00F7171D" w:rsidRDefault="00365287">
            <w:pPr>
              <w:pStyle w:val="TableParagraph"/>
              <w:rPr>
                <w:sz w:val="24"/>
              </w:rPr>
            </w:pPr>
            <w:r>
              <w:rPr>
                <w:sz w:val="24"/>
              </w:rPr>
              <w:t>уч.</w:t>
            </w:r>
            <w:r>
              <w:rPr>
                <w:spacing w:val="-2"/>
                <w:sz w:val="24"/>
              </w:rPr>
              <w:t xml:space="preserve"> часов</w:t>
            </w:r>
          </w:p>
        </w:tc>
        <w:tc>
          <w:tcPr>
            <w:tcW w:w="1133" w:type="dxa"/>
          </w:tcPr>
          <w:p w:rsidR="00F7171D" w:rsidRDefault="00365287">
            <w:pPr>
              <w:pStyle w:val="TableParagraph"/>
              <w:spacing w:before="104"/>
              <w:ind w:right="145"/>
              <w:rPr>
                <w:sz w:val="24"/>
              </w:rPr>
            </w:pPr>
            <w:r>
              <w:rPr>
                <w:spacing w:val="-2"/>
                <w:sz w:val="24"/>
              </w:rPr>
              <w:t xml:space="preserve">Европей </w:t>
            </w:r>
            <w:r>
              <w:rPr>
                <w:spacing w:val="-4"/>
                <w:sz w:val="24"/>
              </w:rPr>
              <w:t xml:space="preserve">ские </w:t>
            </w:r>
            <w:r>
              <w:rPr>
                <w:spacing w:val="-2"/>
                <w:sz w:val="24"/>
              </w:rPr>
              <w:t xml:space="preserve">компози торы- классик </w:t>
            </w:r>
            <w:r>
              <w:rPr>
                <w:spacing w:val="-10"/>
                <w:sz w:val="24"/>
              </w:rPr>
              <w:t>и</w:t>
            </w:r>
          </w:p>
        </w:tc>
        <w:tc>
          <w:tcPr>
            <w:tcW w:w="2214" w:type="dxa"/>
          </w:tcPr>
          <w:p w:rsidR="00F7171D" w:rsidRDefault="00365287">
            <w:pPr>
              <w:pStyle w:val="TableParagraph"/>
              <w:spacing w:before="104"/>
              <w:rPr>
                <w:sz w:val="24"/>
              </w:rPr>
            </w:pPr>
            <w:r>
              <w:rPr>
                <w:spacing w:val="-2"/>
                <w:sz w:val="24"/>
              </w:rPr>
              <w:t>Творчество выдающихся зарубежных композиторов</w:t>
            </w:r>
          </w:p>
        </w:tc>
        <w:tc>
          <w:tcPr>
            <w:tcW w:w="5604" w:type="dxa"/>
          </w:tcPr>
          <w:p w:rsidR="00F7171D" w:rsidRDefault="00365287">
            <w:pPr>
              <w:pStyle w:val="TableParagraph"/>
              <w:tabs>
                <w:tab w:val="left" w:pos="1137"/>
                <w:tab w:val="left" w:pos="1363"/>
                <w:tab w:val="left" w:pos="2308"/>
                <w:tab w:val="left" w:pos="2499"/>
                <w:tab w:val="left" w:pos="2625"/>
                <w:tab w:val="left" w:pos="3373"/>
                <w:tab w:val="left" w:pos="3622"/>
                <w:tab w:val="left" w:pos="3795"/>
                <w:tab w:val="left" w:pos="4632"/>
                <w:tab w:val="left" w:pos="4749"/>
              </w:tabs>
              <w:spacing w:before="104"/>
              <w:ind w:left="111" w:right="100"/>
              <w:rPr>
                <w:sz w:val="24"/>
              </w:rPr>
            </w:pPr>
            <w:r>
              <w:rPr>
                <w:spacing w:val="-2"/>
                <w:sz w:val="24"/>
              </w:rPr>
              <w:t>природы,</w:t>
            </w:r>
            <w:r>
              <w:rPr>
                <w:sz w:val="24"/>
              </w:rPr>
              <w:tab/>
            </w:r>
            <w:r>
              <w:rPr>
                <w:sz w:val="24"/>
              </w:rPr>
              <w:tab/>
            </w:r>
            <w:r>
              <w:rPr>
                <w:spacing w:val="-2"/>
                <w:sz w:val="24"/>
              </w:rPr>
              <w:t>народной</w:t>
            </w:r>
            <w:r>
              <w:rPr>
                <w:sz w:val="24"/>
              </w:rPr>
              <w:tab/>
            </w:r>
            <w:r>
              <w:rPr>
                <w:sz w:val="24"/>
              </w:rPr>
              <w:tab/>
            </w:r>
            <w:r>
              <w:rPr>
                <w:spacing w:val="-2"/>
                <w:sz w:val="24"/>
              </w:rPr>
              <w:t>жизни,</w:t>
            </w:r>
            <w:r>
              <w:rPr>
                <w:sz w:val="24"/>
              </w:rPr>
              <w:tab/>
            </w:r>
            <w:r>
              <w:rPr>
                <w:sz w:val="24"/>
              </w:rPr>
              <w:tab/>
            </w:r>
            <w:r>
              <w:rPr>
                <w:spacing w:val="-2"/>
                <w:sz w:val="24"/>
              </w:rPr>
              <w:t>истории</w:t>
            </w:r>
            <w:r>
              <w:rPr>
                <w:sz w:val="24"/>
              </w:rPr>
              <w:tab/>
            </w:r>
            <w:r>
              <w:rPr>
                <w:sz w:val="24"/>
              </w:rPr>
              <w:tab/>
              <w:t>и</w:t>
            </w:r>
            <w:r>
              <w:rPr>
                <w:spacing w:val="-15"/>
                <w:sz w:val="24"/>
              </w:rPr>
              <w:t xml:space="preserve"> </w:t>
            </w:r>
            <w:r>
              <w:rPr>
                <w:sz w:val="24"/>
              </w:rPr>
              <w:t>т.</w:t>
            </w:r>
            <w:r>
              <w:rPr>
                <w:spacing w:val="-15"/>
                <w:sz w:val="24"/>
              </w:rPr>
              <w:t xml:space="preserve"> </w:t>
            </w:r>
            <w:r>
              <w:rPr>
                <w:sz w:val="24"/>
              </w:rPr>
              <w:t xml:space="preserve">д.). </w:t>
            </w:r>
            <w:r>
              <w:rPr>
                <w:spacing w:val="-2"/>
                <w:sz w:val="24"/>
              </w:rPr>
              <w:t>Характеристика</w:t>
            </w:r>
            <w:r>
              <w:rPr>
                <w:sz w:val="24"/>
              </w:rPr>
              <w:tab/>
            </w:r>
            <w:r>
              <w:rPr>
                <w:sz w:val="24"/>
              </w:rPr>
              <w:tab/>
            </w:r>
            <w:r>
              <w:rPr>
                <w:spacing w:val="-2"/>
                <w:sz w:val="24"/>
              </w:rPr>
              <w:t>музыкальных</w:t>
            </w:r>
            <w:r>
              <w:rPr>
                <w:sz w:val="24"/>
              </w:rPr>
              <w:tab/>
            </w:r>
            <w:r>
              <w:rPr>
                <w:spacing w:val="-2"/>
                <w:sz w:val="24"/>
              </w:rPr>
              <w:t xml:space="preserve">образов, </w:t>
            </w:r>
            <w:r>
              <w:rPr>
                <w:sz w:val="24"/>
              </w:rPr>
              <w:t>музыкально-выразительных</w:t>
            </w:r>
            <w:r>
              <w:rPr>
                <w:spacing w:val="80"/>
                <w:sz w:val="24"/>
              </w:rPr>
              <w:t xml:space="preserve"> </w:t>
            </w:r>
            <w:r>
              <w:rPr>
                <w:sz w:val="24"/>
              </w:rPr>
              <w:t>средств.</w:t>
            </w:r>
            <w:r>
              <w:rPr>
                <w:spacing w:val="80"/>
                <w:sz w:val="24"/>
              </w:rPr>
              <w:t xml:space="preserve"> </w:t>
            </w:r>
            <w:r>
              <w:rPr>
                <w:sz w:val="24"/>
              </w:rPr>
              <w:t xml:space="preserve">Наблюдение за развитием музыки. Определение жанра, формы. </w:t>
            </w:r>
            <w:r>
              <w:rPr>
                <w:spacing w:val="-2"/>
                <w:sz w:val="24"/>
              </w:rPr>
              <w:t>Чтение</w:t>
            </w:r>
            <w:r>
              <w:rPr>
                <w:sz w:val="24"/>
              </w:rPr>
              <w:tab/>
            </w:r>
            <w:r>
              <w:rPr>
                <w:spacing w:val="-2"/>
                <w:sz w:val="24"/>
              </w:rPr>
              <w:t>учебных</w:t>
            </w:r>
            <w:r>
              <w:rPr>
                <w:sz w:val="24"/>
              </w:rPr>
              <w:tab/>
            </w:r>
            <w:r>
              <w:rPr>
                <w:spacing w:val="-2"/>
                <w:sz w:val="24"/>
              </w:rPr>
              <w:t>текстов</w:t>
            </w:r>
            <w:r>
              <w:rPr>
                <w:sz w:val="24"/>
              </w:rPr>
              <w:tab/>
            </w:r>
            <w:r>
              <w:rPr>
                <w:spacing w:val="-10"/>
                <w:sz w:val="24"/>
              </w:rPr>
              <w:t>и</w:t>
            </w:r>
            <w:r>
              <w:rPr>
                <w:sz w:val="24"/>
              </w:rPr>
              <w:tab/>
            </w:r>
            <w:r>
              <w:rPr>
                <w:sz w:val="24"/>
              </w:rPr>
              <w:tab/>
            </w:r>
            <w:r>
              <w:rPr>
                <w:spacing w:val="-2"/>
                <w:sz w:val="24"/>
              </w:rPr>
              <w:t xml:space="preserve">художественной </w:t>
            </w:r>
            <w:r>
              <w:rPr>
                <w:sz w:val="24"/>
              </w:rPr>
              <w:t>литературы биографического характера.</w:t>
            </w:r>
          </w:p>
          <w:p w:rsidR="00F7171D" w:rsidRDefault="00365287">
            <w:pPr>
              <w:pStyle w:val="TableParagraph"/>
              <w:tabs>
                <w:tab w:val="left" w:pos="1671"/>
                <w:tab w:val="left" w:pos="3090"/>
                <w:tab w:val="left" w:pos="4424"/>
              </w:tabs>
              <w:ind w:left="111" w:right="102"/>
              <w:rPr>
                <w:sz w:val="24"/>
              </w:rPr>
            </w:pPr>
            <w:r>
              <w:rPr>
                <w:sz w:val="24"/>
              </w:rPr>
              <w:t xml:space="preserve">Вокализация тем инструментальных сочинений. </w:t>
            </w:r>
            <w:r>
              <w:rPr>
                <w:spacing w:val="-2"/>
                <w:sz w:val="24"/>
              </w:rPr>
              <w:t>Разучивание,</w:t>
            </w:r>
            <w:r>
              <w:rPr>
                <w:sz w:val="24"/>
              </w:rPr>
              <w:tab/>
            </w:r>
            <w:r>
              <w:rPr>
                <w:spacing w:val="-2"/>
                <w:sz w:val="24"/>
              </w:rPr>
              <w:t>исполнение</w:t>
            </w:r>
            <w:r>
              <w:rPr>
                <w:sz w:val="24"/>
              </w:rPr>
              <w:tab/>
            </w:r>
            <w:r>
              <w:rPr>
                <w:spacing w:val="-2"/>
                <w:sz w:val="24"/>
              </w:rPr>
              <w:t>доступных</w:t>
            </w:r>
            <w:r>
              <w:rPr>
                <w:sz w:val="24"/>
              </w:rPr>
              <w:tab/>
            </w:r>
            <w:r>
              <w:rPr>
                <w:spacing w:val="-6"/>
                <w:sz w:val="24"/>
              </w:rPr>
              <w:t xml:space="preserve">вокальных </w:t>
            </w:r>
            <w:r>
              <w:rPr>
                <w:spacing w:val="-2"/>
                <w:sz w:val="24"/>
              </w:rPr>
              <w:t>сочинений.</w:t>
            </w:r>
          </w:p>
          <w:p w:rsidR="00F7171D" w:rsidRDefault="00365287">
            <w:pPr>
              <w:pStyle w:val="TableParagraph"/>
              <w:ind w:left="111"/>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Pr>
                <w:sz w:val="24"/>
              </w:rPr>
            </w:pPr>
            <w:r>
              <w:rPr>
                <w:sz w:val="24"/>
              </w:rPr>
              <w:t>Посещение</w:t>
            </w:r>
            <w:r>
              <w:rPr>
                <w:spacing w:val="40"/>
                <w:sz w:val="24"/>
              </w:rPr>
              <w:t xml:space="preserve"> </w:t>
            </w:r>
            <w:r>
              <w:rPr>
                <w:sz w:val="24"/>
              </w:rPr>
              <w:t>концерта.</w:t>
            </w:r>
            <w:r>
              <w:rPr>
                <w:spacing w:val="40"/>
                <w:sz w:val="24"/>
              </w:rPr>
              <w:t xml:space="preserve"> </w:t>
            </w:r>
            <w:r>
              <w:rPr>
                <w:sz w:val="24"/>
              </w:rPr>
              <w:t>Просмотр</w:t>
            </w:r>
            <w:r>
              <w:rPr>
                <w:spacing w:val="40"/>
                <w:sz w:val="24"/>
              </w:rPr>
              <w:t xml:space="preserve"> </w:t>
            </w:r>
            <w:r>
              <w:rPr>
                <w:sz w:val="24"/>
              </w:rPr>
              <w:t xml:space="preserve">биографического </w:t>
            </w:r>
            <w:r>
              <w:rPr>
                <w:spacing w:val="-2"/>
                <w:sz w:val="24"/>
              </w:rPr>
              <w:t>фильма</w:t>
            </w:r>
          </w:p>
        </w:tc>
      </w:tr>
      <w:tr w:rsidR="00F7171D">
        <w:trPr>
          <w:trHeight w:val="3827"/>
        </w:trPr>
        <w:tc>
          <w:tcPr>
            <w:tcW w:w="1191" w:type="dxa"/>
          </w:tcPr>
          <w:p w:rsidR="00F7171D" w:rsidRDefault="00365287">
            <w:pPr>
              <w:pStyle w:val="TableParagraph"/>
              <w:spacing w:before="104"/>
              <w:rPr>
                <w:sz w:val="24"/>
              </w:rPr>
            </w:pPr>
            <w:r>
              <w:rPr>
                <w:spacing w:val="-5"/>
                <w:sz w:val="24"/>
              </w:rPr>
              <w:t>Н)</w:t>
            </w:r>
          </w:p>
          <w:p w:rsidR="00F7171D" w:rsidRDefault="00365287">
            <w:pPr>
              <w:pStyle w:val="TableParagraph"/>
              <w:rPr>
                <w:sz w:val="24"/>
              </w:rPr>
            </w:pPr>
            <w:r>
              <w:rPr>
                <w:sz w:val="24"/>
              </w:rPr>
              <w:t>2—</w:t>
            </w:r>
            <w:r>
              <w:rPr>
                <w:spacing w:val="-10"/>
                <w:sz w:val="24"/>
              </w:rPr>
              <w:t>6</w:t>
            </w:r>
          </w:p>
          <w:p w:rsidR="00F7171D" w:rsidRDefault="00365287">
            <w:pPr>
              <w:pStyle w:val="TableParagraph"/>
              <w:rPr>
                <w:sz w:val="24"/>
              </w:rPr>
            </w:pPr>
            <w:r>
              <w:rPr>
                <w:sz w:val="24"/>
              </w:rPr>
              <w:t>уч.</w:t>
            </w:r>
            <w:r>
              <w:rPr>
                <w:spacing w:val="-2"/>
                <w:sz w:val="24"/>
              </w:rPr>
              <w:t xml:space="preserve"> часов</w:t>
            </w:r>
          </w:p>
        </w:tc>
        <w:tc>
          <w:tcPr>
            <w:tcW w:w="1133" w:type="dxa"/>
          </w:tcPr>
          <w:p w:rsidR="00F7171D" w:rsidRDefault="00365287">
            <w:pPr>
              <w:pStyle w:val="TableParagraph"/>
              <w:spacing w:before="104"/>
              <w:ind w:right="140"/>
              <w:rPr>
                <w:sz w:val="24"/>
              </w:rPr>
            </w:pPr>
            <w:r>
              <w:rPr>
                <w:spacing w:val="-2"/>
                <w:sz w:val="24"/>
              </w:rPr>
              <w:t xml:space="preserve">Мастерс </w:t>
            </w:r>
            <w:r>
              <w:rPr>
                <w:spacing w:val="-4"/>
                <w:sz w:val="24"/>
              </w:rPr>
              <w:t xml:space="preserve">тво </w:t>
            </w:r>
            <w:r>
              <w:rPr>
                <w:spacing w:val="-2"/>
                <w:sz w:val="24"/>
              </w:rPr>
              <w:t xml:space="preserve">исполни </w:t>
            </w:r>
            <w:r>
              <w:rPr>
                <w:spacing w:val="-4"/>
                <w:sz w:val="24"/>
              </w:rPr>
              <w:t>теля</w:t>
            </w:r>
          </w:p>
        </w:tc>
        <w:tc>
          <w:tcPr>
            <w:tcW w:w="2214" w:type="dxa"/>
          </w:tcPr>
          <w:p w:rsidR="00F7171D" w:rsidRDefault="00365287">
            <w:pPr>
              <w:pStyle w:val="TableParagraph"/>
              <w:spacing w:before="104"/>
              <w:rPr>
                <w:sz w:val="24"/>
              </w:rPr>
            </w:pPr>
            <w:r>
              <w:rPr>
                <w:spacing w:val="-2"/>
                <w:sz w:val="24"/>
              </w:rPr>
              <w:t>Творчество выдающихся</w:t>
            </w:r>
          </w:p>
          <w:p w:rsidR="00F7171D" w:rsidRDefault="00365287">
            <w:pPr>
              <w:pStyle w:val="TableParagraph"/>
              <w:tabs>
                <w:tab w:val="left" w:pos="910"/>
              </w:tabs>
              <w:ind w:right="105"/>
              <w:rPr>
                <w:sz w:val="24"/>
              </w:rPr>
            </w:pPr>
            <w:r>
              <w:rPr>
                <w:sz w:val="24"/>
              </w:rPr>
              <w:t xml:space="preserve">исполнителей — </w:t>
            </w:r>
            <w:r>
              <w:rPr>
                <w:spacing w:val="-2"/>
                <w:sz w:val="24"/>
              </w:rPr>
              <w:t xml:space="preserve">певцов, инструменталисто </w:t>
            </w:r>
            <w:r>
              <w:rPr>
                <w:spacing w:val="-6"/>
                <w:sz w:val="24"/>
              </w:rPr>
              <w:t>в,</w:t>
            </w:r>
            <w:r>
              <w:rPr>
                <w:sz w:val="24"/>
              </w:rPr>
              <w:tab/>
            </w:r>
            <w:r>
              <w:rPr>
                <w:spacing w:val="-2"/>
                <w:sz w:val="24"/>
              </w:rPr>
              <w:t>дирижѐров. Консерватория,</w:t>
            </w:r>
          </w:p>
          <w:p w:rsidR="00F7171D" w:rsidRDefault="00365287">
            <w:pPr>
              <w:pStyle w:val="TableParagraph"/>
              <w:tabs>
                <w:tab w:val="left" w:pos="1450"/>
              </w:tabs>
              <w:ind w:right="107"/>
              <w:rPr>
                <w:sz w:val="24"/>
              </w:rPr>
            </w:pPr>
            <w:r>
              <w:rPr>
                <w:spacing w:val="-2"/>
                <w:sz w:val="24"/>
              </w:rPr>
              <w:t>филармония, Конкурс</w:t>
            </w:r>
            <w:r>
              <w:rPr>
                <w:sz w:val="24"/>
              </w:rPr>
              <w:tab/>
            </w:r>
            <w:r>
              <w:rPr>
                <w:spacing w:val="-4"/>
                <w:sz w:val="24"/>
              </w:rPr>
              <w:t xml:space="preserve">имени </w:t>
            </w:r>
            <w:r>
              <w:rPr>
                <w:sz w:val="24"/>
              </w:rPr>
              <w:t>П. И. Чайковского</w:t>
            </w:r>
          </w:p>
        </w:tc>
        <w:tc>
          <w:tcPr>
            <w:tcW w:w="5604" w:type="dxa"/>
          </w:tcPr>
          <w:p w:rsidR="00F7171D" w:rsidRDefault="00365287">
            <w:pPr>
              <w:pStyle w:val="TableParagraph"/>
              <w:spacing w:before="104"/>
              <w:ind w:left="111" w:right="104"/>
              <w:jc w:val="both"/>
              <w:rPr>
                <w:sz w:val="24"/>
              </w:rPr>
            </w:pPr>
            <w:r>
              <w:rPr>
                <w:sz w:val="24"/>
              </w:rPr>
              <w:t>Знакомство с творчеством выдающихся исполнителей классической музыки. Изучение программ, афиш консерватории, филармонии.</w:t>
            </w:r>
          </w:p>
          <w:p w:rsidR="00F7171D" w:rsidRDefault="00365287">
            <w:pPr>
              <w:pStyle w:val="TableParagraph"/>
              <w:ind w:left="111" w:right="107"/>
              <w:jc w:val="both"/>
              <w:rPr>
                <w:sz w:val="24"/>
              </w:rPr>
            </w:pPr>
            <w:r>
              <w:rPr>
                <w:sz w:val="24"/>
              </w:rPr>
              <w:t>Сравнение нескольких интерпретаций одного и</w:t>
            </w:r>
            <w:r>
              <w:rPr>
                <w:spacing w:val="40"/>
                <w:sz w:val="24"/>
              </w:rPr>
              <w:t xml:space="preserve"> </w:t>
            </w:r>
            <w:r>
              <w:rPr>
                <w:sz w:val="24"/>
              </w:rPr>
              <w:t xml:space="preserve">того же произведения в исполнении разных </w:t>
            </w:r>
            <w:r>
              <w:rPr>
                <w:spacing w:val="-2"/>
                <w:sz w:val="24"/>
              </w:rPr>
              <w:t>музыкантов.</w:t>
            </w:r>
          </w:p>
          <w:p w:rsidR="00F7171D" w:rsidRDefault="00365287">
            <w:pPr>
              <w:pStyle w:val="TableParagraph"/>
              <w:ind w:left="111" w:right="102"/>
              <w:jc w:val="both"/>
              <w:rPr>
                <w:sz w:val="24"/>
              </w:rPr>
            </w:pPr>
            <w:r>
              <w:rPr>
                <w:sz w:val="24"/>
              </w:rPr>
              <w:t>Дискуссия на тему «Композитор</w:t>
            </w:r>
            <w:r>
              <w:rPr>
                <w:spacing w:val="-2"/>
                <w:sz w:val="24"/>
              </w:rPr>
              <w:t xml:space="preserve"> </w:t>
            </w:r>
            <w:r>
              <w:rPr>
                <w:sz w:val="24"/>
              </w:rPr>
              <w:t>— исполнитель</w:t>
            </w:r>
            <w:r>
              <w:rPr>
                <w:spacing w:val="-7"/>
                <w:sz w:val="24"/>
              </w:rPr>
              <w:t xml:space="preserve"> </w:t>
            </w:r>
            <w:r>
              <w:rPr>
                <w:sz w:val="24"/>
              </w:rPr>
              <w:t xml:space="preserve">— </w:t>
            </w:r>
            <w:r>
              <w:rPr>
                <w:spacing w:val="-2"/>
                <w:sz w:val="24"/>
              </w:rPr>
              <w:t>слушатель».</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jc w:val="both"/>
              <w:rPr>
                <w:sz w:val="24"/>
              </w:rPr>
            </w:pPr>
            <w:r>
              <w:rPr>
                <w:sz w:val="24"/>
              </w:rPr>
              <w:t>Посещение</w:t>
            </w:r>
            <w:r>
              <w:rPr>
                <w:spacing w:val="-6"/>
                <w:sz w:val="24"/>
              </w:rPr>
              <w:t xml:space="preserve"> </w:t>
            </w:r>
            <w:r>
              <w:rPr>
                <w:sz w:val="24"/>
              </w:rPr>
              <w:t>концерта</w:t>
            </w:r>
            <w:r>
              <w:rPr>
                <w:spacing w:val="-4"/>
                <w:sz w:val="24"/>
              </w:rPr>
              <w:t xml:space="preserve"> </w:t>
            </w:r>
            <w:r>
              <w:rPr>
                <w:sz w:val="24"/>
              </w:rPr>
              <w:t>классической</w:t>
            </w:r>
            <w:r>
              <w:rPr>
                <w:spacing w:val="-4"/>
                <w:sz w:val="24"/>
              </w:rPr>
              <w:t xml:space="preserve"> </w:t>
            </w:r>
            <w:r>
              <w:rPr>
                <w:spacing w:val="-2"/>
                <w:sz w:val="24"/>
              </w:rPr>
              <w:t>музыки.</w:t>
            </w:r>
          </w:p>
          <w:p w:rsidR="00F7171D" w:rsidRDefault="00365287">
            <w:pPr>
              <w:pStyle w:val="TableParagraph"/>
              <w:ind w:left="111" w:right="101"/>
              <w:jc w:val="both"/>
              <w:rPr>
                <w:sz w:val="24"/>
              </w:rPr>
            </w:pPr>
            <w:r>
              <w:rPr>
                <w:sz w:val="24"/>
              </w:rPr>
              <w:t xml:space="preserve">Создание коллекции записей любимого </w:t>
            </w:r>
            <w:r>
              <w:rPr>
                <w:spacing w:val="-2"/>
                <w:sz w:val="24"/>
              </w:rPr>
              <w:t>исполнителя.</w:t>
            </w:r>
          </w:p>
          <w:p w:rsidR="00F7171D" w:rsidRDefault="00365287">
            <w:pPr>
              <w:pStyle w:val="TableParagraph"/>
              <w:spacing w:before="1"/>
              <w:ind w:left="111"/>
              <w:jc w:val="both"/>
              <w:rPr>
                <w:sz w:val="24"/>
              </w:rPr>
            </w:pPr>
            <w:r>
              <w:rPr>
                <w:sz w:val="24"/>
              </w:rPr>
              <w:t>Деловая</w:t>
            </w:r>
            <w:r>
              <w:rPr>
                <w:spacing w:val="-4"/>
                <w:sz w:val="24"/>
              </w:rPr>
              <w:t xml:space="preserve"> </w:t>
            </w:r>
            <w:r>
              <w:rPr>
                <w:sz w:val="24"/>
              </w:rPr>
              <w:t>игра</w:t>
            </w:r>
            <w:r>
              <w:rPr>
                <w:spacing w:val="-1"/>
                <w:sz w:val="24"/>
              </w:rPr>
              <w:t xml:space="preserve"> </w:t>
            </w:r>
            <w:r>
              <w:rPr>
                <w:sz w:val="24"/>
              </w:rPr>
              <w:t>«Концертный</w:t>
            </w:r>
            <w:r>
              <w:rPr>
                <w:spacing w:val="-3"/>
                <w:sz w:val="24"/>
              </w:rPr>
              <w:t xml:space="preserve"> </w:t>
            </w:r>
            <w:r>
              <w:rPr>
                <w:sz w:val="24"/>
              </w:rPr>
              <w:t>отдел</w:t>
            </w:r>
            <w:r>
              <w:rPr>
                <w:spacing w:val="-4"/>
                <w:sz w:val="24"/>
              </w:rPr>
              <w:t xml:space="preserve"> </w:t>
            </w:r>
            <w:r>
              <w:rPr>
                <w:spacing w:val="-2"/>
                <w:sz w:val="24"/>
              </w:rPr>
              <w:t>филармонии»</w:t>
            </w:r>
          </w:p>
        </w:tc>
      </w:tr>
    </w:tbl>
    <w:p w:rsidR="00F7171D" w:rsidRDefault="00F7171D">
      <w:pPr>
        <w:jc w:val="both"/>
        <w:rPr>
          <w:sz w:val="24"/>
        </w:rPr>
        <w:sectPr w:rsidR="00F7171D">
          <w:type w:val="continuous"/>
          <w:pgSz w:w="11900" w:h="16850"/>
          <w:pgMar w:top="540" w:right="0" w:bottom="940" w:left="340" w:header="0" w:footer="673" w:gutter="0"/>
          <w:cols w:space="720"/>
        </w:sectPr>
      </w:pPr>
    </w:p>
    <w:p w:rsidR="00F7171D" w:rsidRDefault="00365287">
      <w:pPr>
        <w:pStyle w:val="3"/>
        <w:spacing w:before="78"/>
        <w:ind w:left="140"/>
      </w:pPr>
      <w:bookmarkStart w:id="341" w:name="_Toc106264535"/>
      <w:r>
        <w:lastRenderedPageBreak/>
        <w:t>Модуль</w:t>
      </w:r>
      <w:r>
        <w:rPr>
          <w:spacing w:val="-1"/>
        </w:rPr>
        <w:t xml:space="preserve"> </w:t>
      </w:r>
      <w:r>
        <w:t>№</w:t>
      </w:r>
      <w:r>
        <w:rPr>
          <w:spacing w:val="-2"/>
        </w:rPr>
        <w:t xml:space="preserve"> </w:t>
      </w:r>
      <w:r>
        <w:t>6 «Современная</w:t>
      </w:r>
      <w:r>
        <w:rPr>
          <w:spacing w:val="-1"/>
        </w:rPr>
        <w:t xml:space="preserve"> </w:t>
      </w:r>
      <w:r>
        <w:t xml:space="preserve">музыкальная </w:t>
      </w:r>
      <w:r>
        <w:rPr>
          <w:spacing w:val="-2"/>
        </w:rPr>
        <w:t>культура»</w:t>
      </w:r>
      <w:bookmarkEnd w:id="341"/>
    </w:p>
    <w:p w:rsidR="00F7171D" w:rsidRDefault="00365287">
      <w:pPr>
        <w:pStyle w:val="a3"/>
        <w:spacing w:before="233"/>
        <w:ind w:left="140" w:right="359" w:firstLine="228"/>
        <w:jc w:val="both"/>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w:t>
      </w:r>
      <w:r>
        <w:rPr>
          <w:spacing w:val="-1"/>
        </w:rPr>
        <w:t xml:space="preserve"> </w:t>
      </w:r>
      <w:r>
        <w:t>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w:t>
      </w:r>
      <w:r w:rsidR="00E14EE4">
        <w:t xml:space="preserve"> между современностью песни и её</w:t>
      </w:r>
      <w:r>
        <w:t xml:space="preserve"> доступностью детскому восприятию, соблюдать</w:t>
      </w:r>
      <w:r w:rsidR="00E14EE4">
        <w:t xml:space="preserve"> критерии отбора материала с учё</w:t>
      </w:r>
      <w:r>
        <w:t>том требований художественного вкуса, эстетичного вокально-хорового звучания.</w:t>
      </w:r>
    </w:p>
    <w:p w:rsidR="00F7171D" w:rsidRDefault="00F7171D">
      <w:pPr>
        <w:pStyle w:val="a3"/>
        <w:spacing w:before="1"/>
        <w:ind w:left="0"/>
        <w:rPr>
          <w:sz w:val="13"/>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3"/>
                <w:sz w:val="24"/>
              </w:rPr>
              <w:t xml:space="preserve"> </w:t>
            </w:r>
            <w:r>
              <w:rPr>
                <w:b/>
                <w:sz w:val="24"/>
              </w:rPr>
              <w:t>деятельности</w:t>
            </w:r>
            <w:r>
              <w:rPr>
                <w:b/>
                <w:spacing w:val="-2"/>
                <w:sz w:val="24"/>
              </w:rPr>
              <w:t xml:space="preserve"> обучающихся</w:t>
            </w:r>
          </w:p>
        </w:tc>
      </w:tr>
      <w:tr w:rsidR="00F7171D">
        <w:trPr>
          <w:trHeight w:val="4106"/>
        </w:trPr>
        <w:tc>
          <w:tcPr>
            <w:tcW w:w="1191" w:type="dxa"/>
          </w:tcPr>
          <w:p w:rsidR="00F7171D" w:rsidRDefault="00365287">
            <w:pPr>
              <w:pStyle w:val="TableParagraph"/>
              <w:spacing w:before="107" w:line="275" w:lineRule="exact"/>
              <w:rPr>
                <w:sz w:val="24"/>
              </w:rPr>
            </w:pPr>
            <w:r>
              <w:rPr>
                <w:spacing w:val="-5"/>
                <w:sz w:val="24"/>
              </w:rPr>
              <w:t>А)</w:t>
            </w:r>
          </w:p>
          <w:p w:rsidR="00F7171D" w:rsidRDefault="00365287">
            <w:pPr>
              <w:pStyle w:val="TableParagraph"/>
              <w:spacing w:line="275" w:lineRule="exact"/>
              <w:rPr>
                <w:sz w:val="24"/>
              </w:rPr>
            </w:pPr>
            <w:r>
              <w:rPr>
                <w:sz w:val="24"/>
              </w:rPr>
              <w:t>1—</w:t>
            </w:r>
            <w:r>
              <w:rPr>
                <w:spacing w:val="-10"/>
                <w:sz w:val="24"/>
              </w:rPr>
              <w:t>4</w:t>
            </w:r>
          </w:p>
          <w:p w:rsidR="00F7171D" w:rsidRDefault="00365287">
            <w:pPr>
              <w:pStyle w:val="TableParagraph"/>
              <w:ind w:right="183"/>
              <w:rPr>
                <w:sz w:val="24"/>
              </w:rPr>
            </w:pPr>
            <w:r>
              <w:rPr>
                <w:spacing w:val="-2"/>
                <w:sz w:val="24"/>
              </w:rPr>
              <w:t xml:space="preserve">учебных </w:t>
            </w:r>
            <w:r>
              <w:rPr>
                <w:spacing w:val="-4"/>
                <w:sz w:val="24"/>
              </w:rPr>
              <w:t>часа</w:t>
            </w:r>
          </w:p>
        </w:tc>
        <w:tc>
          <w:tcPr>
            <w:tcW w:w="1133" w:type="dxa"/>
          </w:tcPr>
          <w:p w:rsidR="00F7171D" w:rsidRDefault="00365287">
            <w:pPr>
              <w:pStyle w:val="TableParagraph"/>
              <w:spacing w:before="107"/>
              <w:ind w:right="95"/>
              <w:rPr>
                <w:sz w:val="24"/>
              </w:rPr>
            </w:pPr>
            <w:r>
              <w:rPr>
                <w:spacing w:val="-2"/>
                <w:sz w:val="24"/>
              </w:rPr>
              <w:t xml:space="preserve">Совреме </w:t>
            </w:r>
            <w:r>
              <w:rPr>
                <w:spacing w:val="-4"/>
                <w:sz w:val="24"/>
              </w:rPr>
              <w:t xml:space="preserve">нные </w:t>
            </w:r>
            <w:r>
              <w:rPr>
                <w:spacing w:val="-2"/>
                <w:sz w:val="24"/>
              </w:rPr>
              <w:t xml:space="preserve">обработ </w:t>
            </w:r>
            <w:r>
              <w:rPr>
                <w:spacing w:val="-6"/>
                <w:sz w:val="24"/>
              </w:rPr>
              <w:t xml:space="preserve">ки </w:t>
            </w:r>
            <w:r>
              <w:rPr>
                <w:spacing w:val="-2"/>
                <w:sz w:val="24"/>
              </w:rPr>
              <w:t xml:space="preserve">классиче </w:t>
            </w:r>
            <w:r>
              <w:rPr>
                <w:spacing w:val="-4"/>
                <w:sz w:val="24"/>
              </w:rPr>
              <w:t xml:space="preserve">ской </w:t>
            </w:r>
            <w:r>
              <w:rPr>
                <w:spacing w:val="-2"/>
                <w:sz w:val="24"/>
              </w:rPr>
              <w:t>музыки</w:t>
            </w:r>
          </w:p>
        </w:tc>
        <w:tc>
          <w:tcPr>
            <w:tcW w:w="2214" w:type="dxa"/>
          </w:tcPr>
          <w:p w:rsidR="00F7171D" w:rsidRDefault="00365287">
            <w:pPr>
              <w:pStyle w:val="TableParagraph"/>
              <w:spacing w:before="107"/>
              <w:ind w:right="327"/>
              <w:rPr>
                <w:sz w:val="24"/>
              </w:rPr>
            </w:pPr>
            <w:r>
              <w:rPr>
                <w:spacing w:val="-2"/>
                <w:sz w:val="24"/>
              </w:rPr>
              <w:t>Понятие обработки, творчество современных композиторов</w:t>
            </w:r>
          </w:p>
          <w:p w:rsidR="00F7171D" w:rsidRDefault="00365287">
            <w:pPr>
              <w:pStyle w:val="TableParagraph"/>
              <w:rPr>
                <w:sz w:val="24"/>
              </w:rPr>
            </w:pPr>
            <w:r>
              <w:rPr>
                <w:sz w:val="24"/>
              </w:rPr>
              <w:t xml:space="preserve">и исполнителей, </w:t>
            </w:r>
            <w:r>
              <w:rPr>
                <w:spacing w:val="-2"/>
                <w:sz w:val="24"/>
              </w:rPr>
              <w:t>обрабатывающих классическую музыку.</w:t>
            </w:r>
          </w:p>
          <w:p w:rsidR="00F7171D" w:rsidRDefault="00365287">
            <w:pPr>
              <w:pStyle w:val="TableParagraph"/>
              <w:tabs>
                <w:tab w:val="left" w:pos="1514"/>
              </w:tabs>
              <w:ind w:right="106"/>
              <w:rPr>
                <w:sz w:val="24"/>
              </w:rPr>
            </w:pPr>
            <w:r>
              <w:rPr>
                <w:spacing w:val="-2"/>
                <w:sz w:val="24"/>
              </w:rPr>
              <w:t>Проблемная ситуация:</w:t>
            </w:r>
            <w:r>
              <w:rPr>
                <w:sz w:val="24"/>
              </w:rPr>
              <w:tab/>
            </w:r>
            <w:r>
              <w:rPr>
                <w:spacing w:val="-4"/>
                <w:sz w:val="24"/>
              </w:rPr>
              <w:t xml:space="preserve">зачем </w:t>
            </w:r>
            <w:r>
              <w:rPr>
                <w:sz w:val="24"/>
              </w:rPr>
              <w:t>музыканты</w:t>
            </w:r>
            <w:r>
              <w:rPr>
                <w:spacing w:val="5"/>
                <w:sz w:val="24"/>
              </w:rPr>
              <w:t xml:space="preserve"> </w:t>
            </w:r>
            <w:r>
              <w:rPr>
                <w:sz w:val="24"/>
              </w:rPr>
              <w:t xml:space="preserve">делают </w:t>
            </w:r>
            <w:r>
              <w:rPr>
                <w:spacing w:val="-2"/>
                <w:sz w:val="24"/>
              </w:rPr>
              <w:t>обработки классики?</w:t>
            </w:r>
          </w:p>
        </w:tc>
        <w:tc>
          <w:tcPr>
            <w:tcW w:w="5604" w:type="dxa"/>
          </w:tcPr>
          <w:p w:rsidR="00F7171D" w:rsidRDefault="00365287">
            <w:pPr>
              <w:pStyle w:val="TableParagraph"/>
              <w:spacing w:before="109" w:line="237" w:lineRule="auto"/>
              <w:ind w:left="111" w:right="108"/>
              <w:jc w:val="both"/>
              <w:rPr>
                <w:sz w:val="24"/>
              </w:rPr>
            </w:pPr>
            <w:r>
              <w:rPr>
                <w:sz w:val="24"/>
              </w:rPr>
              <w:t>Раз</w:t>
            </w:r>
            <w:r w:rsidR="00E14EE4">
              <w:rPr>
                <w:sz w:val="24"/>
              </w:rPr>
              <w:t>личение музыки классической и её</w:t>
            </w:r>
            <w:r>
              <w:rPr>
                <w:sz w:val="24"/>
              </w:rPr>
              <w:t xml:space="preserve"> современной </w:t>
            </w:r>
            <w:r>
              <w:rPr>
                <w:spacing w:val="-2"/>
                <w:sz w:val="24"/>
              </w:rPr>
              <w:t>обработки.</w:t>
            </w:r>
          </w:p>
          <w:p w:rsidR="00F7171D" w:rsidRDefault="00365287">
            <w:pPr>
              <w:pStyle w:val="TableParagraph"/>
              <w:spacing w:before="1"/>
              <w:ind w:left="111" w:right="106"/>
              <w:jc w:val="both"/>
              <w:rPr>
                <w:sz w:val="24"/>
              </w:rPr>
            </w:pPr>
            <w:r>
              <w:rPr>
                <w:sz w:val="24"/>
              </w:rPr>
              <w:t>Слушание обработок классической музыки, сравнение</w:t>
            </w:r>
            <w:r>
              <w:rPr>
                <w:spacing w:val="-1"/>
                <w:sz w:val="24"/>
              </w:rPr>
              <w:t xml:space="preserve"> </w:t>
            </w:r>
            <w:r>
              <w:rPr>
                <w:sz w:val="24"/>
              </w:rPr>
              <w:t>их с</w:t>
            </w:r>
            <w:r>
              <w:rPr>
                <w:spacing w:val="-1"/>
                <w:sz w:val="24"/>
              </w:rPr>
              <w:t xml:space="preserve"> </w:t>
            </w:r>
            <w:r>
              <w:rPr>
                <w:sz w:val="24"/>
              </w:rPr>
              <w:t>оригиналом.</w:t>
            </w:r>
            <w:r>
              <w:rPr>
                <w:spacing w:val="-1"/>
                <w:sz w:val="24"/>
              </w:rPr>
              <w:t xml:space="preserve"> </w:t>
            </w:r>
            <w:r>
              <w:rPr>
                <w:sz w:val="24"/>
              </w:rPr>
              <w:t>Обсуждение</w:t>
            </w:r>
            <w:r>
              <w:rPr>
                <w:spacing w:val="-1"/>
                <w:sz w:val="24"/>
              </w:rPr>
              <w:t xml:space="preserve"> </w:t>
            </w:r>
            <w:r>
              <w:rPr>
                <w:sz w:val="24"/>
              </w:rPr>
              <w:t>комплекса выразительных средств, наблюдение</w:t>
            </w:r>
            <w:r>
              <w:rPr>
                <w:spacing w:val="-1"/>
                <w:sz w:val="24"/>
              </w:rPr>
              <w:t xml:space="preserve"> </w:t>
            </w:r>
            <w:r>
              <w:rPr>
                <w:sz w:val="24"/>
              </w:rPr>
              <w:t>за</w:t>
            </w:r>
            <w:r>
              <w:rPr>
                <w:spacing w:val="-1"/>
                <w:sz w:val="24"/>
              </w:rPr>
              <w:t xml:space="preserve"> </w:t>
            </w:r>
            <w:r>
              <w:rPr>
                <w:sz w:val="24"/>
              </w:rPr>
              <w:t>изменением характера музыки.</w:t>
            </w:r>
          </w:p>
          <w:p w:rsidR="00F7171D" w:rsidRDefault="00365287">
            <w:pPr>
              <w:pStyle w:val="TableParagraph"/>
              <w:ind w:left="111" w:right="104"/>
              <w:jc w:val="both"/>
              <w:rPr>
                <w:sz w:val="24"/>
              </w:rPr>
            </w:pPr>
            <w:r>
              <w:rPr>
                <w:sz w:val="24"/>
              </w:rPr>
              <w:t xml:space="preserve">Вокальное исполнение классических тем в сопровождении современного ритмизованного </w:t>
            </w:r>
            <w:r>
              <w:rPr>
                <w:spacing w:val="-2"/>
                <w:sz w:val="24"/>
              </w:rPr>
              <w:t>аккомпанемента.</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5"/>
              <w:jc w:val="both"/>
              <w:rPr>
                <w:sz w:val="24"/>
              </w:rPr>
            </w:pPr>
            <w:r>
              <w:rPr>
                <w:sz w:val="24"/>
              </w:rPr>
              <w:t xml:space="preserve">Подбор стиля автоаккомпанемента (на клавишном синтезаторе) к известным музыкальным темам </w:t>
            </w:r>
            <w:r>
              <w:rPr>
                <w:spacing w:val="-2"/>
                <w:sz w:val="24"/>
              </w:rPr>
              <w:t>композиторов-</w:t>
            </w:r>
          </w:p>
          <w:p w:rsidR="00F7171D" w:rsidRDefault="00365287">
            <w:pPr>
              <w:pStyle w:val="TableParagraph"/>
              <w:ind w:left="111"/>
              <w:rPr>
                <w:sz w:val="24"/>
              </w:rPr>
            </w:pPr>
            <w:r>
              <w:rPr>
                <w:spacing w:val="-2"/>
                <w:sz w:val="24"/>
              </w:rPr>
              <w:t>классиков</w:t>
            </w:r>
          </w:p>
        </w:tc>
      </w:tr>
      <w:tr w:rsidR="00F7171D">
        <w:trPr>
          <w:trHeight w:val="3854"/>
        </w:trPr>
        <w:tc>
          <w:tcPr>
            <w:tcW w:w="1191" w:type="dxa"/>
          </w:tcPr>
          <w:p w:rsidR="00F7171D" w:rsidRDefault="00365287">
            <w:pPr>
              <w:pStyle w:val="TableParagraph"/>
              <w:spacing w:before="104"/>
              <w:rPr>
                <w:sz w:val="24"/>
              </w:rPr>
            </w:pPr>
            <w:r>
              <w:rPr>
                <w:spacing w:val="-5"/>
                <w:sz w:val="24"/>
              </w:rPr>
              <w:t>Б)</w:t>
            </w:r>
          </w:p>
          <w:p w:rsidR="00F7171D" w:rsidRDefault="00365287">
            <w:pPr>
              <w:pStyle w:val="TableParagraph"/>
              <w:rPr>
                <w:sz w:val="24"/>
              </w:rPr>
            </w:pPr>
            <w:r>
              <w:rPr>
                <w:sz w:val="24"/>
              </w:rPr>
              <w:t>2—</w:t>
            </w:r>
            <w:r>
              <w:rPr>
                <w:spacing w:val="-10"/>
                <w:sz w:val="24"/>
              </w:rPr>
              <w:t>4</w:t>
            </w:r>
          </w:p>
          <w:p w:rsidR="00F7171D" w:rsidRDefault="00365287">
            <w:pPr>
              <w:pStyle w:val="TableParagraph"/>
              <w:ind w:right="183"/>
              <w:rPr>
                <w:sz w:val="24"/>
              </w:rPr>
            </w:pPr>
            <w:r>
              <w:rPr>
                <w:spacing w:val="-2"/>
                <w:sz w:val="24"/>
              </w:rPr>
              <w:t xml:space="preserve">учебных </w:t>
            </w:r>
            <w:r>
              <w:rPr>
                <w:spacing w:val="-4"/>
                <w:sz w:val="24"/>
              </w:rPr>
              <w:t>часа</w:t>
            </w:r>
          </w:p>
        </w:tc>
        <w:tc>
          <w:tcPr>
            <w:tcW w:w="1133" w:type="dxa"/>
          </w:tcPr>
          <w:p w:rsidR="00F7171D" w:rsidRDefault="00365287">
            <w:pPr>
              <w:pStyle w:val="TableParagraph"/>
              <w:spacing w:before="104"/>
              <w:rPr>
                <w:sz w:val="24"/>
              </w:rPr>
            </w:pPr>
            <w:r>
              <w:rPr>
                <w:spacing w:val="-4"/>
                <w:sz w:val="24"/>
              </w:rPr>
              <w:t>Джаз</w:t>
            </w:r>
          </w:p>
        </w:tc>
        <w:tc>
          <w:tcPr>
            <w:tcW w:w="2214" w:type="dxa"/>
          </w:tcPr>
          <w:p w:rsidR="00F7171D" w:rsidRDefault="00365287">
            <w:pPr>
              <w:pStyle w:val="TableParagraph"/>
              <w:spacing w:before="104"/>
              <w:ind w:right="146"/>
              <w:rPr>
                <w:sz w:val="24"/>
              </w:rPr>
            </w:pPr>
            <w:r>
              <w:rPr>
                <w:spacing w:val="-2"/>
                <w:sz w:val="24"/>
              </w:rPr>
              <w:t>Особенности джаза:</w:t>
            </w:r>
          </w:p>
          <w:p w:rsidR="00F7171D" w:rsidRDefault="00365287">
            <w:pPr>
              <w:pStyle w:val="TableParagraph"/>
              <w:tabs>
                <w:tab w:val="left" w:pos="1383"/>
              </w:tabs>
              <w:ind w:right="103"/>
              <w:rPr>
                <w:sz w:val="24"/>
              </w:rPr>
            </w:pPr>
            <w:r>
              <w:rPr>
                <w:spacing w:val="-2"/>
                <w:sz w:val="24"/>
              </w:rPr>
              <w:t xml:space="preserve">импровизационнос </w:t>
            </w:r>
            <w:r>
              <w:rPr>
                <w:sz w:val="24"/>
              </w:rPr>
              <w:t xml:space="preserve">ть, ритм (синкопы, </w:t>
            </w:r>
            <w:r>
              <w:rPr>
                <w:spacing w:val="-2"/>
                <w:sz w:val="24"/>
              </w:rPr>
              <w:t>триоли,</w:t>
            </w:r>
            <w:r>
              <w:rPr>
                <w:sz w:val="24"/>
              </w:rPr>
              <w:tab/>
            </w:r>
            <w:r>
              <w:rPr>
                <w:spacing w:val="-2"/>
                <w:sz w:val="24"/>
              </w:rPr>
              <w:t>свинг). Музыкальные инструменты</w:t>
            </w:r>
          </w:p>
          <w:p w:rsidR="00F7171D" w:rsidRDefault="00365287">
            <w:pPr>
              <w:pStyle w:val="TableParagraph"/>
              <w:ind w:right="103"/>
              <w:jc w:val="both"/>
              <w:rPr>
                <w:sz w:val="24"/>
              </w:rPr>
            </w:pPr>
            <w:r>
              <w:rPr>
                <w:sz w:val="24"/>
              </w:rPr>
              <w:t xml:space="preserve">джаза, особые приѐмы игры на </w:t>
            </w:r>
            <w:r>
              <w:rPr>
                <w:spacing w:val="-4"/>
                <w:sz w:val="24"/>
              </w:rPr>
              <w:t>них.</w:t>
            </w:r>
          </w:p>
          <w:p w:rsidR="00F7171D" w:rsidRDefault="00365287">
            <w:pPr>
              <w:pStyle w:val="TableParagraph"/>
              <w:spacing w:before="1"/>
              <w:ind w:right="695"/>
              <w:rPr>
                <w:sz w:val="24"/>
              </w:rPr>
            </w:pPr>
            <w:r>
              <w:rPr>
                <w:spacing w:val="-2"/>
                <w:sz w:val="24"/>
              </w:rPr>
              <w:t>Творчество джазовых музыкантов</w:t>
            </w:r>
            <w:r>
              <w:rPr>
                <w:spacing w:val="-2"/>
                <w:position w:val="4"/>
                <w:sz w:val="24"/>
              </w:rPr>
              <w:t>1</w:t>
            </w:r>
          </w:p>
        </w:tc>
        <w:tc>
          <w:tcPr>
            <w:tcW w:w="5604" w:type="dxa"/>
          </w:tcPr>
          <w:p w:rsidR="00F7171D" w:rsidRDefault="00365287">
            <w:pPr>
              <w:pStyle w:val="TableParagraph"/>
              <w:spacing w:before="104"/>
              <w:ind w:left="111" w:right="105"/>
              <w:jc w:val="both"/>
              <w:rPr>
                <w:sz w:val="24"/>
              </w:rPr>
            </w:pPr>
            <w:r>
              <w:rPr>
                <w:sz w:val="24"/>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F7171D" w:rsidRDefault="00365287">
            <w:pPr>
              <w:pStyle w:val="TableParagraph"/>
              <w:tabs>
                <w:tab w:val="left" w:pos="2306"/>
                <w:tab w:val="left" w:pos="4464"/>
              </w:tabs>
              <w:ind w:left="111" w:right="107"/>
              <w:jc w:val="both"/>
              <w:rPr>
                <w:sz w:val="24"/>
              </w:rPr>
            </w:pPr>
            <w:r>
              <w:rPr>
                <w:sz w:val="24"/>
              </w:rPr>
              <w:t xml:space="preserve">Определение на слух тембров музыкальных </w:t>
            </w:r>
            <w:r>
              <w:rPr>
                <w:spacing w:val="-2"/>
                <w:sz w:val="24"/>
              </w:rPr>
              <w:t>инструментов,</w:t>
            </w:r>
            <w:r>
              <w:rPr>
                <w:sz w:val="24"/>
              </w:rPr>
              <w:tab/>
            </w:r>
            <w:r>
              <w:rPr>
                <w:spacing w:val="-2"/>
                <w:sz w:val="24"/>
              </w:rPr>
              <w:t>исполняющих</w:t>
            </w:r>
            <w:r>
              <w:rPr>
                <w:sz w:val="24"/>
              </w:rPr>
              <w:tab/>
            </w:r>
            <w:r>
              <w:rPr>
                <w:spacing w:val="-2"/>
                <w:sz w:val="24"/>
              </w:rPr>
              <w:t>джазовую композицию.</w:t>
            </w:r>
          </w:p>
          <w:p w:rsidR="00F7171D" w:rsidRDefault="00365287">
            <w:pPr>
              <w:pStyle w:val="TableParagraph"/>
              <w:tabs>
                <w:tab w:val="left" w:pos="1953"/>
                <w:tab w:val="left" w:pos="4066"/>
              </w:tabs>
              <w:ind w:left="111" w:right="105"/>
              <w:jc w:val="both"/>
              <w:rPr>
                <w:sz w:val="24"/>
              </w:rPr>
            </w:pPr>
            <w:r>
              <w:rPr>
                <w:sz w:val="24"/>
              </w:rPr>
              <w:t>Разучивание, исполнение</w:t>
            </w:r>
            <w:r>
              <w:rPr>
                <w:spacing w:val="-1"/>
                <w:sz w:val="24"/>
              </w:rPr>
              <w:t xml:space="preserve"> </w:t>
            </w:r>
            <w:r>
              <w:rPr>
                <w:sz w:val="24"/>
              </w:rPr>
              <w:t>песен в</w:t>
            </w:r>
            <w:r>
              <w:rPr>
                <w:spacing w:val="-1"/>
                <w:sz w:val="24"/>
              </w:rPr>
              <w:t xml:space="preserve"> </w:t>
            </w:r>
            <w:r>
              <w:rPr>
                <w:sz w:val="24"/>
              </w:rPr>
              <w:t xml:space="preserve">джазовых ритмах. </w:t>
            </w:r>
            <w:r>
              <w:rPr>
                <w:spacing w:val="-2"/>
                <w:sz w:val="24"/>
              </w:rPr>
              <w:t>Сочинение,</w:t>
            </w:r>
            <w:r>
              <w:rPr>
                <w:sz w:val="24"/>
              </w:rPr>
              <w:tab/>
            </w:r>
            <w:r>
              <w:rPr>
                <w:spacing w:val="-2"/>
                <w:sz w:val="24"/>
              </w:rPr>
              <w:t>импровизация</w:t>
            </w:r>
            <w:r>
              <w:rPr>
                <w:sz w:val="24"/>
              </w:rPr>
              <w:tab/>
            </w:r>
            <w:r>
              <w:rPr>
                <w:spacing w:val="-2"/>
                <w:sz w:val="24"/>
              </w:rPr>
              <w:t xml:space="preserve">ритмического </w:t>
            </w:r>
            <w:r>
              <w:rPr>
                <w:sz w:val="24"/>
              </w:rPr>
              <w:t>аккомпанемента с джазовым ритмом, синкопами.</w:t>
            </w:r>
          </w:p>
          <w:p w:rsidR="00F7171D" w:rsidRDefault="00365287">
            <w:pPr>
              <w:pStyle w:val="TableParagraph"/>
              <w:spacing w:before="1"/>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6"/>
              <w:jc w:val="both"/>
              <w:rPr>
                <w:sz w:val="24"/>
              </w:rPr>
            </w:pPr>
            <w:r>
              <w:rPr>
                <w:sz w:val="24"/>
              </w:rPr>
              <w:t>Составление плейлиста, коллекции записей джазовых музыкантов</w:t>
            </w:r>
          </w:p>
        </w:tc>
      </w:tr>
      <w:tr w:rsidR="00F7171D">
        <w:trPr>
          <w:trHeight w:val="2197"/>
        </w:trPr>
        <w:tc>
          <w:tcPr>
            <w:tcW w:w="1191" w:type="dxa"/>
          </w:tcPr>
          <w:p w:rsidR="00F7171D" w:rsidRDefault="00365287">
            <w:pPr>
              <w:pStyle w:val="TableParagraph"/>
              <w:spacing w:before="104"/>
              <w:rPr>
                <w:sz w:val="24"/>
              </w:rPr>
            </w:pPr>
            <w:r>
              <w:rPr>
                <w:spacing w:val="-5"/>
                <w:sz w:val="24"/>
              </w:rPr>
              <w:lastRenderedPageBreak/>
              <w:t>В)</w:t>
            </w:r>
          </w:p>
          <w:p w:rsidR="00F7171D" w:rsidRDefault="00365287">
            <w:pPr>
              <w:pStyle w:val="TableParagraph"/>
              <w:rPr>
                <w:sz w:val="24"/>
              </w:rPr>
            </w:pPr>
            <w:r>
              <w:rPr>
                <w:sz w:val="24"/>
              </w:rPr>
              <w:t>1—</w:t>
            </w:r>
            <w:r>
              <w:rPr>
                <w:spacing w:val="-10"/>
                <w:sz w:val="24"/>
              </w:rPr>
              <w:t>4</w:t>
            </w:r>
          </w:p>
          <w:p w:rsidR="00F7171D" w:rsidRDefault="00365287">
            <w:pPr>
              <w:pStyle w:val="TableParagraph"/>
              <w:ind w:right="183"/>
              <w:rPr>
                <w:sz w:val="24"/>
              </w:rPr>
            </w:pPr>
            <w:r>
              <w:rPr>
                <w:spacing w:val="-2"/>
                <w:sz w:val="24"/>
              </w:rPr>
              <w:t xml:space="preserve">учебных </w:t>
            </w:r>
            <w:r>
              <w:rPr>
                <w:spacing w:val="-4"/>
                <w:sz w:val="24"/>
              </w:rPr>
              <w:t>часа</w:t>
            </w:r>
          </w:p>
        </w:tc>
        <w:tc>
          <w:tcPr>
            <w:tcW w:w="1133" w:type="dxa"/>
          </w:tcPr>
          <w:p w:rsidR="00F7171D" w:rsidRDefault="00365287">
            <w:pPr>
              <w:pStyle w:val="TableParagraph"/>
              <w:spacing w:before="104"/>
              <w:ind w:right="100"/>
              <w:rPr>
                <w:sz w:val="24"/>
              </w:rPr>
            </w:pPr>
            <w:r>
              <w:rPr>
                <w:spacing w:val="-2"/>
                <w:sz w:val="24"/>
              </w:rPr>
              <w:t xml:space="preserve">Исполни </w:t>
            </w:r>
            <w:r>
              <w:rPr>
                <w:spacing w:val="-4"/>
                <w:sz w:val="24"/>
              </w:rPr>
              <w:t xml:space="preserve">тели </w:t>
            </w:r>
            <w:r>
              <w:rPr>
                <w:spacing w:val="-2"/>
                <w:sz w:val="24"/>
              </w:rPr>
              <w:t xml:space="preserve">совреме </w:t>
            </w:r>
            <w:r>
              <w:rPr>
                <w:spacing w:val="-4"/>
                <w:sz w:val="24"/>
              </w:rPr>
              <w:t xml:space="preserve">нной </w:t>
            </w:r>
            <w:r>
              <w:rPr>
                <w:spacing w:val="-2"/>
                <w:sz w:val="24"/>
              </w:rPr>
              <w:t>музыки</w:t>
            </w:r>
          </w:p>
        </w:tc>
        <w:tc>
          <w:tcPr>
            <w:tcW w:w="2214" w:type="dxa"/>
          </w:tcPr>
          <w:p w:rsidR="00F7171D" w:rsidRDefault="00365287">
            <w:pPr>
              <w:pStyle w:val="TableParagraph"/>
              <w:tabs>
                <w:tab w:val="left" w:pos="925"/>
              </w:tabs>
              <w:spacing w:before="104"/>
              <w:ind w:right="105"/>
              <w:rPr>
                <w:sz w:val="24"/>
              </w:rPr>
            </w:pPr>
            <w:r>
              <w:rPr>
                <w:sz w:val="24"/>
              </w:rPr>
              <w:t>Творчество</w:t>
            </w:r>
            <w:r>
              <w:rPr>
                <w:spacing w:val="8"/>
                <w:sz w:val="24"/>
              </w:rPr>
              <w:t xml:space="preserve"> </w:t>
            </w:r>
            <w:r>
              <w:rPr>
                <w:sz w:val="24"/>
              </w:rPr>
              <w:t xml:space="preserve">одного </w:t>
            </w:r>
            <w:r>
              <w:rPr>
                <w:spacing w:val="-4"/>
                <w:sz w:val="24"/>
              </w:rPr>
              <w:t>или</w:t>
            </w:r>
            <w:r>
              <w:rPr>
                <w:sz w:val="24"/>
              </w:rPr>
              <w:tab/>
            </w:r>
            <w:r>
              <w:rPr>
                <w:spacing w:val="-2"/>
                <w:sz w:val="24"/>
              </w:rPr>
              <w:t>нескольких исполнителей современной</w:t>
            </w:r>
          </w:p>
          <w:p w:rsidR="00F7171D" w:rsidRDefault="00365287">
            <w:pPr>
              <w:pStyle w:val="TableParagraph"/>
              <w:ind w:right="752"/>
              <w:rPr>
                <w:sz w:val="24"/>
              </w:rPr>
            </w:pPr>
            <w:r>
              <w:rPr>
                <w:spacing w:val="-2"/>
                <w:sz w:val="24"/>
              </w:rPr>
              <w:t xml:space="preserve">музыки, популярных </w:t>
            </w:r>
            <w:r>
              <w:rPr>
                <w:sz w:val="24"/>
              </w:rPr>
              <w:t>у</w:t>
            </w:r>
            <w:r>
              <w:rPr>
                <w:spacing w:val="-15"/>
                <w:sz w:val="24"/>
              </w:rPr>
              <w:t xml:space="preserve"> </w:t>
            </w:r>
            <w:r>
              <w:rPr>
                <w:sz w:val="24"/>
              </w:rPr>
              <w:t>молодѐжи</w:t>
            </w:r>
            <w:r>
              <w:rPr>
                <w:position w:val="4"/>
                <w:sz w:val="24"/>
              </w:rPr>
              <w:t>2</w:t>
            </w:r>
          </w:p>
        </w:tc>
        <w:tc>
          <w:tcPr>
            <w:tcW w:w="5604" w:type="dxa"/>
          </w:tcPr>
          <w:p w:rsidR="00F7171D" w:rsidRDefault="00365287">
            <w:pPr>
              <w:pStyle w:val="TableParagraph"/>
              <w:spacing w:before="104"/>
              <w:ind w:left="111" w:right="103"/>
              <w:jc w:val="both"/>
              <w:rPr>
                <w:sz w:val="24"/>
              </w:rPr>
            </w:pPr>
            <w:r>
              <w:rPr>
                <w:sz w:val="24"/>
              </w:rPr>
              <w:t>Просмотр</w:t>
            </w:r>
            <w:r>
              <w:rPr>
                <w:spacing w:val="-6"/>
                <w:sz w:val="24"/>
              </w:rPr>
              <w:t xml:space="preserve"> </w:t>
            </w:r>
            <w:r>
              <w:rPr>
                <w:sz w:val="24"/>
              </w:rPr>
              <w:t>видеоклипов</w:t>
            </w:r>
            <w:r>
              <w:rPr>
                <w:spacing w:val="-10"/>
                <w:sz w:val="24"/>
              </w:rPr>
              <w:t xml:space="preserve"> </w:t>
            </w:r>
            <w:r>
              <w:rPr>
                <w:sz w:val="24"/>
              </w:rPr>
              <w:t>современных</w:t>
            </w:r>
            <w:r>
              <w:rPr>
                <w:spacing w:val="-8"/>
                <w:sz w:val="24"/>
              </w:rPr>
              <w:t xml:space="preserve"> </w:t>
            </w:r>
            <w:r>
              <w:rPr>
                <w:sz w:val="24"/>
              </w:rPr>
              <w:t>исполнителей. Сравнение их композиций с другими направлениями и</w:t>
            </w:r>
            <w:r>
              <w:rPr>
                <w:spacing w:val="-2"/>
                <w:sz w:val="24"/>
              </w:rPr>
              <w:t xml:space="preserve"> </w:t>
            </w:r>
            <w:r>
              <w:rPr>
                <w:sz w:val="24"/>
              </w:rPr>
              <w:t>стилями (классикой, духовной, народной музыкой).</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1"/>
              <w:jc w:val="both"/>
              <w:rPr>
                <w:sz w:val="24"/>
              </w:rPr>
            </w:pPr>
            <w:r>
              <w:rPr>
                <w:sz w:val="24"/>
              </w:rPr>
              <w:t>Составление плейлиста, коллекции записей современной</w:t>
            </w:r>
            <w:r>
              <w:rPr>
                <w:spacing w:val="70"/>
                <w:w w:val="150"/>
                <w:sz w:val="24"/>
              </w:rPr>
              <w:t xml:space="preserve"> </w:t>
            </w:r>
            <w:r>
              <w:rPr>
                <w:sz w:val="24"/>
              </w:rPr>
              <w:t>музыки</w:t>
            </w:r>
            <w:r>
              <w:rPr>
                <w:spacing w:val="72"/>
                <w:w w:val="150"/>
                <w:sz w:val="24"/>
              </w:rPr>
              <w:t xml:space="preserve"> </w:t>
            </w:r>
            <w:r>
              <w:rPr>
                <w:sz w:val="24"/>
              </w:rPr>
              <w:t>для</w:t>
            </w:r>
            <w:r>
              <w:rPr>
                <w:spacing w:val="72"/>
                <w:w w:val="150"/>
                <w:sz w:val="24"/>
              </w:rPr>
              <w:t xml:space="preserve"> </w:t>
            </w:r>
            <w:r>
              <w:rPr>
                <w:sz w:val="24"/>
              </w:rPr>
              <w:t>друзей-</w:t>
            </w:r>
            <w:r>
              <w:rPr>
                <w:spacing w:val="-2"/>
                <w:sz w:val="24"/>
              </w:rPr>
              <w:t>одноклассников</w:t>
            </w:r>
          </w:p>
        </w:tc>
      </w:tr>
    </w:tbl>
    <w:p w:rsidR="00F7171D" w:rsidRDefault="00F7171D">
      <w:pPr>
        <w:jc w:val="both"/>
        <w:rPr>
          <w:sz w:val="24"/>
        </w:rPr>
        <w:sectPr w:rsidR="00F7171D">
          <w:pgSz w:w="11900" w:h="16850"/>
          <w:pgMar w:top="460" w:right="0" w:bottom="860" w:left="340" w:header="0" w:footer="67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lastRenderedPageBreak/>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3"/>
                <w:sz w:val="24"/>
              </w:rPr>
              <w:t xml:space="preserve"> </w:t>
            </w:r>
            <w:r>
              <w:rPr>
                <w:b/>
                <w:sz w:val="24"/>
              </w:rPr>
              <w:t>деятельности</w:t>
            </w:r>
            <w:r>
              <w:rPr>
                <w:b/>
                <w:spacing w:val="-2"/>
                <w:sz w:val="24"/>
              </w:rPr>
              <w:t xml:space="preserve"> обучающихся</w:t>
            </w:r>
          </w:p>
        </w:tc>
      </w:tr>
      <w:tr w:rsidR="00F7171D">
        <w:trPr>
          <w:trHeight w:val="503"/>
        </w:trPr>
        <w:tc>
          <w:tcPr>
            <w:tcW w:w="1191" w:type="dxa"/>
          </w:tcPr>
          <w:p w:rsidR="00F7171D" w:rsidRDefault="00F7171D">
            <w:pPr>
              <w:pStyle w:val="TableParagraph"/>
              <w:ind w:left="0"/>
            </w:pPr>
          </w:p>
        </w:tc>
        <w:tc>
          <w:tcPr>
            <w:tcW w:w="1133" w:type="dxa"/>
          </w:tcPr>
          <w:p w:rsidR="00F7171D" w:rsidRDefault="00F7171D">
            <w:pPr>
              <w:pStyle w:val="TableParagraph"/>
              <w:ind w:left="0"/>
            </w:pPr>
          </w:p>
        </w:tc>
        <w:tc>
          <w:tcPr>
            <w:tcW w:w="2214" w:type="dxa"/>
          </w:tcPr>
          <w:p w:rsidR="00F7171D" w:rsidRDefault="00F7171D">
            <w:pPr>
              <w:pStyle w:val="TableParagraph"/>
              <w:ind w:left="0"/>
            </w:pPr>
          </w:p>
        </w:tc>
        <w:tc>
          <w:tcPr>
            <w:tcW w:w="5604" w:type="dxa"/>
          </w:tcPr>
          <w:p w:rsidR="00F7171D" w:rsidRDefault="00365287">
            <w:pPr>
              <w:pStyle w:val="TableParagraph"/>
              <w:spacing w:before="104"/>
              <w:ind w:left="111"/>
              <w:rPr>
                <w:sz w:val="24"/>
              </w:rPr>
            </w:pPr>
            <w:r>
              <w:rPr>
                <w:sz w:val="24"/>
              </w:rPr>
              <w:t>(для</w:t>
            </w:r>
            <w:r>
              <w:rPr>
                <w:spacing w:val="-2"/>
                <w:sz w:val="24"/>
              </w:rPr>
              <w:t xml:space="preserve"> </w:t>
            </w:r>
            <w:r>
              <w:rPr>
                <w:sz w:val="24"/>
              </w:rPr>
              <w:t>проведения</w:t>
            </w:r>
            <w:r>
              <w:rPr>
                <w:spacing w:val="-2"/>
                <w:sz w:val="24"/>
              </w:rPr>
              <w:t xml:space="preserve"> </w:t>
            </w:r>
            <w:r>
              <w:rPr>
                <w:sz w:val="24"/>
              </w:rPr>
              <w:t>совместного</w:t>
            </w:r>
            <w:r>
              <w:rPr>
                <w:spacing w:val="-1"/>
                <w:sz w:val="24"/>
              </w:rPr>
              <w:t xml:space="preserve"> </w:t>
            </w:r>
            <w:r>
              <w:rPr>
                <w:spacing w:val="-2"/>
                <w:sz w:val="24"/>
              </w:rPr>
              <w:t>досуга).</w:t>
            </w:r>
          </w:p>
        </w:tc>
      </w:tr>
      <w:tr w:rsidR="00F7171D">
        <w:trPr>
          <w:trHeight w:val="791"/>
        </w:trPr>
        <w:tc>
          <w:tcPr>
            <w:tcW w:w="1191" w:type="dxa"/>
          </w:tcPr>
          <w:p w:rsidR="00F7171D" w:rsidRDefault="00F7171D">
            <w:pPr>
              <w:pStyle w:val="TableParagraph"/>
              <w:ind w:left="0"/>
            </w:pPr>
          </w:p>
        </w:tc>
        <w:tc>
          <w:tcPr>
            <w:tcW w:w="1133" w:type="dxa"/>
          </w:tcPr>
          <w:p w:rsidR="00F7171D" w:rsidRDefault="00F7171D">
            <w:pPr>
              <w:pStyle w:val="TableParagraph"/>
              <w:ind w:left="0"/>
            </w:pPr>
          </w:p>
        </w:tc>
        <w:tc>
          <w:tcPr>
            <w:tcW w:w="2214" w:type="dxa"/>
          </w:tcPr>
          <w:p w:rsidR="00F7171D" w:rsidRDefault="00F7171D">
            <w:pPr>
              <w:pStyle w:val="TableParagraph"/>
              <w:ind w:left="0"/>
            </w:pPr>
          </w:p>
        </w:tc>
        <w:tc>
          <w:tcPr>
            <w:tcW w:w="5604" w:type="dxa"/>
          </w:tcPr>
          <w:p w:rsidR="00F7171D" w:rsidRDefault="00E14EE4">
            <w:pPr>
              <w:pStyle w:val="TableParagraph"/>
              <w:spacing w:before="104"/>
              <w:ind w:left="111" w:right="104"/>
              <w:rPr>
                <w:sz w:val="24"/>
              </w:rPr>
            </w:pPr>
            <w:r>
              <w:rPr>
                <w:sz w:val="24"/>
              </w:rPr>
              <w:t>Съё</w:t>
            </w:r>
            <w:r w:rsidR="00365287">
              <w:rPr>
                <w:sz w:val="24"/>
              </w:rPr>
              <w:t>мка собственного видеоклипа на музыку одной из современных популярных композиций</w:t>
            </w:r>
          </w:p>
        </w:tc>
      </w:tr>
      <w:tr w:rsidR="00F7171D">
        <w:trPr>
          <w:trHeight w:val="4382"/>
        </w:trPr>
        <w:tc>
          <w:tcPr>
            <w:tcW w:w="1191" w:type="dxa"/>
          </w:tcPr>
          <w:p w:rsidR="00F7171D" w:rsidRDefault="00365287">
            <w:pPr>
              <w:pStyle w:val="TableParagraph"/>
              <w:spacing w:before="104"/>
              <w:rPr>
                <w:sz w:val="24"/>
              </w:rPr>
            </w:pPr>
            <w:r>
              <w:rPr>
                <w:spacing w:val="-5"/>
                <w:sz w:val="24"/>
              </w:rPr>
              <w:t>Г)</w:t>
            </w:r>
          </w:p>
          <w:p w:rsidR="00F7171D" w:rsidRDefault="00365287">
            <w:pPr>
              <w:pStyle w:val="TableParagraph"/>
              <w:rPr>
                <w:sz w:val="24"/>
              </w:rPr>
            </w:pPr>
            <w:r>
              <w:rPr>
                <w:sz w:val="24"/>
              </w:rPr>
              <w:t>1—</w:t>
            </w:r>
            <w:r>
              <w:rPr>
                <w:spacing w:val="-10"/>
                <w:sz w:val="24"/>
              </w:rPr>
              <w:t>4</w:t>
            </w:r>
          </w:p>
          <w:p w:rsidR="00F7171D" w:rsidRDefault="00365287">
            <w:pPr>
              <w:pStyle w:val="TableParagraph"/>
              <w:ind w:right="183"/>
              <w:rPr>
                <w:sz w:val="24"/>
              </w:rPr>
            </w:pPr>
            <w:r>
              <w:rPr>
                <w:spacing w:val="-2"/>
                <w:sz w:val="24"/>
              </w:rPr>
              <w:t xml:space="preserve">учебных </w:t>
            </w:r>
            <w:r>
              <w:rPr>
                <w:spacing w:val="-4"/>
                <w:sz w:val="24"/>
              </w:rPr>
              <w:t>часа</w:t>
            </w:r>
          </w:p>
        </w:tc>
        <w:tc>
          <w:tcPr>
            <w:tcW w:w="1133" w:type="dxa"/>
          </w:tcPr>
          <w:p w:rsidR="00F7171D" w:rsidRDefault="00365287">
            <w:pPr>
              <w:pStyle w:val="TableParagraph"/>
              <w:spacing w:before="104"/>
              <w:ind w:right="134"/>
              <w:rPr>
                <w:sz w:val="24"/>
              </w:rPr>
            </w:pPr>
            <w:r>
              <w:rPr>
                <w:spacing w:val="-2"/>
                <w:sz w:val="24"/>
              </w:rPr>
              <w:t xml:space="preserve">Электро </w:t>
            </w:r>
            <w:r>
              <w:rPr>
                <w:spacing w:val="-4"/>
                <w:sz w:val="24"/>
              </w:rPr>
              <w:t xml:space="preserve">нные </w:t>
            </w:r>
            <w:r>
              <w:rPr>
                <w:spacing w:val="-2"/>
                <w:sz w:val="24"/>
              </w:rPr>
              <w:t xml:space="preserve">музыкал </w:t>
            </w:r>
            <w:r>
              <w:rPr>
                <w:spacing w:val="-4"/>
                <w:sz w:val="24"/>
              </w:rPr>
              <w:t xml:space="preserve">ьные </w:t>
            </w:r>
            <w:r>
              <w:rPr>
                <w:spacing w:val="-2"/>
                <w:sz w:val="24"/>
              </w:rPr>
              <w:t xml:space="preserve">инструм </w:t>
            </w:r>
            <w:r>
              <w:rPr>
                <w:spacing w:val="-4"/>
                <w:sz w:val="24"/>
              </w:rPr>
              <w:t>енты</w:t>
            </w:r>
          </w:p>
        </w:tc>
        <w:tc>
          <w:tcPr>
            <w:tcW w:w="2214" w:type="dxa"/>
          </w:tcPr>
          <w:p w:rsidR="00F7171D" w:rsidRDefault="00365287">
            <w:pPr>
              <w:pStyle w:val="TableParagraph"/>
              <w:spacing w:before="104"/>
              <w:rPr>
                <w:sz w:val="24"/>
              </w:rPr>
            </w:pPr>
            <w:r>
              <w:rPr>
                <w:spacing w:val="-2"/>
                <w:sz w:val="24"/>
              </w:rPr>
              <w:t>Современные</w:t>
            </w:r>
          </w:p>
          <w:p w:rsidR="00F7171D" w:rsidRDefault="00365287">
            <w:pPr>
              <w:pStyle w:val="TableParagraph"/>
              <w:rPr>
                <w:sz w:val="24"/>
              </w:rPr>
            </w:pPr>
            <w:r>
              <w:rPr>
                <w:spacing w:val="-2"/>
                <w:sz w:val="24"/>
              </w:rPr>
              <w:t>«двойники» классических музыкальных инструментов: синтезатор, электронная</w:t>
            </w:r>
          </w:p>
          <w:p w:rsidR="00F7171D" w:rsidRDefault="00365287">
            <w:pPr>
              <w:pStyle w:val="TableParagraph"/>
              <w:tabs>
                <w:tab w:val="left" w:pos="1373"/>
              </w:tabs>
              <w:spacing w:before="1"/>
              <w:ind w:right="106"/>
              <w:rPr>
                <w:sz w:val="24"/>
              </w:rPr>
            </w:pPr>
            <w:r>
              <w:rPr>
                <w:spacing w:val="-2"/>
                <w:sz w:val="24"/>
              </w:rPr>
              <w:t>скрипка,</w:t>
            </w:r>
            <w:r>
              <w:rPr>
                <w:sz w:val="24"/>
              </w:rPr>
              <w:tab/>
            </w:r>
            <w:r>
              <w:rPr>
                <w:spacing w:val="-2"/>
                <w:sz w:val="24"/>
              </w:rPr>
              <w:t xml:space="preserve">гитара, </w:t>
            </w:r>
            <w:r>
              <w:rPr>
                <w:sz w:val="24"/>
              </w:rPr>
              <w:t>барабаны и т. д.</w:t>
            </w:r>
          </w:p>
          <w:p w:rsidR="00F7171D" w:rsidRDefault="00365287">
            <w:pPr>
              <w:pStyle w:val="TableParagraph"/>
              <w:rPr>
                <w:sz w:val="24"/>
              </w:rPr>
            </w:pPr>
            <w:r>
              <w:rPr>
                <w:spacing w:val="-2"/>
                <w:sz w:val="24"/>
              </w:rPr>
              <w:t>Виртуальные музыкальные</w:t>
            </w:r>
          </w:p>
          <w:p w:rsidR="00F7171D" w:rsidRDefault="00365287">
            <w:pPr>
              <w:pStyle w:val="TableParagraph"/>
              <w:tabs>
                <w:tab w:val="left" w:pos="1982"/>
              </w:tabs>
              <w:ind w:right="105"/>
              <w:rPr>
                <w:sz w:val="24"/>
              </w:rPr>
            </w:pPr>
            <w:r>
              <w:rPr>
                <w:spacing w:val="-2"/>
                <w:sz w:val="24"/>
              </w:rPr>
              <w:t>инструменты</w:t>
            </w:r>
            <w:r>
              <w:rPr>
                <w:sz w:val="24"/>
              </w:rPr>
              <w:tab/>
            </w:r>
            <w:r>
              <w:rPr>
                <w:spacing w:val="-10"/>
                <w:sz w:val="24"/>
              </w:rPr>
              <w:t xml:space="preserve">в </w:t>
            </w:r>
            <w:r>
              <w:rPr>
                <w:spacing w:val="-2"/>
                <w:sz w:val="24"/>
              </w:rPr>
              <w:t>компьютерных программах</w:t>
            </w:r>
          </w:p>
        </w:tc>
        <w:tc>
          <w:tcPr>
            <w:tcW w:w="5604" w:type="dxa"/>
          </w:tcPr>
          <w:p w:rsidR="00F7171D" w:rsidRDefault="00365287">
            <w:pPr>
              <w:pStyle w:val="TableParagraph"/>
              <w:tabs>
                <w:tab w:val="left" w:pos="2396"/>
                <w:tab w:val="left" w:pos="4265"/>
              </w:tabs>
              <w:spacing w:before="104"/>
              <w:ind w:left="111" w:right="105"/>
              <w:jc w:val="both"/>
              <w:rPr>
                <w:sz w:val="24"/>
              </w:rPr>
            </w:pPr>
            <w:r>
              <w:rPr>
                <w:sz w:val="24"/>
              </w:rPr>
              <w:t xml:space="preserve">Слушание музыкальных композиций в исполнении на электронных музыкальных инструментах. Сравнение их звучания с акустическими </w:t>
            </w:r>
            <w:r>
              <w:rPr>
                <w:spacing w:val="-2"/>
                <w:sz w:val="24"/>
              </w:rPr>
              <w:t>инструментами,</w:t>
            </w:r>
            <w:r>
              <w:rPr>
                <w:sz w:val="24"/>
              </w:rPr>
              <w:tab/>
            </w:r>
            <w:r>
              <w:rPr>
                <w:spacing w:val="-2"/>
                <w:sz w:val="24"/>
              </w:rPr>
              <w:t>обсуждение</w:t>
            </w:r>
            <w:r>
              <w:rPr>
                <w:sz w:val="24"/>
              </w:rPr>
              <w:tab/>
            </w:r>
            <w:r>
              <w:rPr>
                <w:spacing w:val="-2"/>
                <w:sz w:val="24"/>
              </w:rPr>
              <w:t>результатов сравнения.</w:t>
            </w:r>
          </w:p>
          <w:p w:rsidR="00F7171D" w:rsidRDefault="00365287">
            <w:pPr>
              <w:pStyle w:val="TableParagraph"/>
              <w:ind w:left="111" w:right="107"/>
              <w:jc w:val="both"/>
              <w:rPr>
                <w:sz w:val="24"/>
              </w:rPr>
            </w:pPr>
            <w:r>
              <w:rPr>
                <w:sz w:val="24"/>
              </w:rPr>
              <w:t>Подбор электронных тембров для создания музыки к фантастическому фильму.</w:t>
            </w:r>
          </w:p>
          <w:p w:rsidR="00F7171D" w:rsidRDefault="00365287">
            <w:pPr>
              <w:pStyle w:val="TableParagraph"/>
              <w:spacing w:before="1"/>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5"/>
              <w:jc w:val="both"/>
              <w:rPr>
                <w:sz w:val="24"/>
              </w:rPr>
            </w:pPr>
            <w:r>
              <w:rPr>
                <w:sz w:val="24"/>
              </w:rPr>
              <w:t>Посещение музыкального магазина (отдел электронных музыкальных инструментов).</w:t>
            </w:r>
          </w:p>
          <w:p w:rsidR="00F7171D" w:rsidRDefault="00365287">
            <w:pPr>
              <w:pStyle w:val="TableParagraph"/>
              <w:ind w:left="111" w:right="108"/>
              <w:jc w:val="both"/>
              <w:rPr>
                <w:sz w:val="24"/>
              </w:rPr>
            </w:pPr>
            <w:r>
              <w:rPr>
                <w:sz w:val="24"/>
              </w:rPr>
              <w:t xml:space="preserve">Просмотр фильма об электронных музыкальных </w:t>
            </w:r>
            <w:r>
              <w:rPr>
                <w:spacing w:val="-2"/>
                <w:sz w:val="24"/>
              </w:rPr>
              <w:t>инструментах.</w:t>
            </w:r>
          </w:p>
          <w:p w:rsidR="00F7171D" w:rsidRDefault="00365287">
            <w:pPr>
              <w:pStyle w:val="TableParagraph"/>
              <w:ind w:left="111" w:right="106"/>
              <w:jc w:val="both"/>
              <w:rPr>
                <w:sz w:val="24"/>
              </w:rPr>
            </w:pPr>
            <w:r>
              <w:rPr>
                <w:sz w:val="24"/>
              </w:rPr>
              <w:t>Создание электронной композиции в</w:t>
            </w:r>
            <w:r>
              <w:rPr>
                <w:spacing w:val="40"/>
                <w:sz w:val="24"/>
              </w:rPr>
              <w:t xml:space="preserve"> </w:t>
            </w:r>
            <w:r>
              <w:rPr>
                <w:sz w:val="24"/>
              </w:rPr>
              <w:t>компьютерных программах с готовыми семплами (Garage Band и др.)</w:t>
            </w:r>
          </w:p>
        </w:tc>
      </w:tr>
    </w:tbl>
    <w:p w:rsidR="00F7171D" w:rsidRDefault="00F7171D">
      <w:pPr>
        <w:jc w:val="both"/>
        <w:rPr>
          <w:sz w:val="24"/>
        </w:rPr>
        <w:sectPr w:rsidR="00F7171D">
          <w:type w:val="continuous"/>
          <w:pgSz w:w="11900" w:h="16850"/>
          <w:pgMar w:top="540" w:right="0" w:bottom="940" w:left="340" w:header="0" w:footer="673" w:gutter="0"/>
          <w:cols w:space="720"/>
        </w:sectPr>
      </w:pPr>
    </w:p>
    <w:p w:rsidR="00F7171D" w:rsidRDefault="00365287">
      <w:pPr>
        <w:pStyle w:val="3"/>
        <w:spacing w:before="78"/>
        <w:ind w:left="140"/>
      </w:pPr>
      <w:bookmarkStart w:id="342" w:name="_Toc106264536"/>
      <w:r>
        <w:lastRenderedPageBreak/>
        <w:t>Модуль</w:t>
      </w:r>
      <w:r>
        <w:rPr>
          <w:spacing w:val="-1"/>
        </w:rPr>
        <w:t xml:space="preserve"> </w:t>
      </w:r>
      <w:r>
        <w:t>№</w:t>
      </w:r>
      <w:r>
        <w:rPr>
          <w:spacing w:val="-1"/>
        </w:rPr>
        <w:t xml:space="preserve"> </w:t>
      </w:r>
      <w:r>
        <w:t>7</w:t>
      </w:r>
      <w:r>
        <w:rPr>
          <w:spacing w:val="-1"/>
        </w:rPr>
        <w:t xml:space="preserve"> </w:t>
      </w:r>
      <w:r>
        <w:t>«Музыка</w:t>
      </w:r>
      <w:r>
        <w:rPr>
          <w:spacing w:val="2"/>
        </w:rPr>
        <w:t xml:space="preserve"> </w:t>
      </w:r>
      <w:r>
        <w:t>театра</w:t>
      </w:r>
      <w:r>
        <w:rPr>
          <w:spacing w:val="-1"/>
        </w:rPr>
        <w:t xml:space="preserve"> </w:t>
      </w:r>
      <w:r>
        <w:t xml:space="preserve">и </w:t>
      </w:r>
      <w:r>
        <w:rPr>
          <w:spacing w:val="-2"/>
        </w:rPr>
        <w:t>кино»</w:t>
      </w:r>
      <w:bookmarkEnd w:id="342"/>
    </w:p>
    <w:p w:rsidR="00F7171D" w:rsidRDefault="00365287">
      <w:pPr>
        <w:pStyle w:val="a3"/>
        <w:spacing w:before="233"/>
        <w:ind w:left="140" w:right="359" w:firstLine="228"/>
        <w:jc w:val="both"/>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F7171D" w:rsidRDefault="00365287">
      <w:pPr>
        <w:pStyle w:val="a3"/>
        <w:ind w:left="140" w:right="367" w:firstLine="228"/>
        <w:jc w:val="both"/>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F7171D" w:rsidRDefault="00F7171D">
      <w:pPr>
        <w:pStyle w:val="a3"/>
        <w:ind w:left="0"/>
        <w:rPr>
          <w:sz w:val="20"/>
        </w:rPr>
      </w:pPr>
    </w:p>
    <w:p w:rsidR="00F7171D" w:rsidRDefault="00F7171D">
      <w:pPr>
        <w:pStyle w:val="a3"/>
        <w:spacing w:before="6"/>
        <w:ind w:left="0"/>
        <w:rPr>
          <w:sz w:val="14"/>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70"/>
        </w:trPr>
        <w:tc>
          <w:tcPr>
            <w:tcW w:w="1191" w:type="dxa"/>
          </w:tcPr>
          <w:p w:rsidR="00F7171D" w:rsidRDefault="00365287">
            <w:pPr>
              <w:pStyle w:val="TableParagraph"/>
              <w:spacing w:before="111"/>
              <w:rPr>
                <w:b/>
                <w:sz w:val="24"/>
              </w:rPr>
            </w:pPr>
            <w:r>
              <w:rPr>
                <w:b/>
                <w:sz w:val="24"/>
              </w:rPr>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8"/>
              <w:ind w:left="0"/>
              <w:rPr>
                <w:sz w:val="33"/>
              </w:rPr>
            </w:pPr>
          </w:p>
          <w:p w:rsidR="00F7171D" w:rsidRDefault="00365287">
            <w:pPr>
              <w:pStyle w:val="TableParagraph"/>
              <w:rPr>
                <w:b/>
                <w:sz w:val="24"/>
              </w:rPr>
            </w:pPr>
            <w:r>
              <w:rPr>
                <w:b/>
                <w:spacing w:val="-4"/>
                <w:sz w:val="24"/>
              </w:rPr>
              <w:t>Тема</w:t>
            </w:r>
          </w:p>
        </w:tc>
        <w:tc>
          <w:tcPr>
            <w:tcW w:w="2214" w:type="dxa"/>
          </w:tcPr>
          <w:p w:rsidR="00F7171D" w:rsidRDefault="00F7171D">
            <w:pPr>
              <w:pStyle w:val="TableParagraph"/>
              <w:spacing w:before="8"/>
              <w:ind w:left="0"/>
              <w:rPr>
                <w:sz w:val="33"/>
              </w:rPr>
            </w:pPr>
          </w:p>
          <w:p w:rsidR="00F7171D" w:rsidRDefault="00365287">
            <w:pPr>
              <w:pStyle w:val="TableParagraph"/>
              <w:rPr>
                <w:b/>
                <w:sz w:val="24"/>
              </w:rPr>
            </w:pPr>
            <w:r>
              <w:rPr>
                <w:b/>
                <w:spacing w:val="-2"/>
                <w:sz w:val="24"/>
              </w:rPr>
              <w:t>Содержание</w:t>
            </w:r>
          </w:p>
        </w:tc>
        <w:tc>
          <w:tcPr>
            <w:tcW w:w="5604" w:type="dxa"/>
          </w:tcPr>
          <w:p w:rsidR="00F7171D" w:rsidRDefault="00F7171D">
            <w:pPr>
              <w:pStyle w:val="TableParagraph"/>
              <w:spacing w:before="8"/>
              <w:ind w:left="0"/>
              <w:rPr>
                <w:sz w:val="33"/>
              </w:rPr>
            </w:pPr>
          </w:p>
          <w:p w:rsidR="00F7171D" w:rsidRDefault="00365287">
            <w:pPr>
              <w:pStyle w:val="TableParagraph"/>
              <w:ind w:left="111"/>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pacing w:val="-2"/>
                <w:sz w:val="24"/>
              </w:rPr>
              <w:t>обучающихся</w:t>
            </w:r>
          </w:p>
        </w:tc>
      </w:tr>
      <w:tr w:rsidR="00F7171D">
        <w:trPr>
          <w:trHeight w:val="3000"/>
        </w:trPr>
        <w:tc>
          <w:tcPr>
            <w:tcW w:w="1191" w:type="dxa"/>
          </w:tcPr>
          <w:p w:rsidR="00F7171D" w:rsidRDefault="00365287">
            <w:pPr>
              <w:pStyle w:val="TableParagraph"/>
              <w:spacing w:before="104"/>
              <w:rPr>
                <w:sz w:val="24"/>
              </w:rPr>
            </w:pPr>
            <w:r>
              <w:rPr>
                <w:spacing w:val="-5"/>
                <w:sz w:val="24"/>
              </w:rPr>
              <w:t>А)</w:t>
            </w:r>
          </w:p>
          <w:p w:rsidR="00F7171D" w:rsidRDefault="00365287">
            <w:pPr>
              <w:pStyle w:val="TableParagraph"/>
              <w:rPr>
                <w:sz w:val="24"/>
              </w:rPr>
            </w:pPr>
            <w:r>
              <w:rPr>
                <w:sz w:val="24"/>
              </w:rPr>
              <w:t>2—</w:t>
            </w:r>
            <w:r>
              <w:rPr>
                <w:spacing w:val="-10"/>
                <w:sz w:val="24"/>
              </w:rPr>
              <w:t>6</w:t>
            </w:r>
          </w:p>
          <w:p w:rsidR="00F7171D" w:rsidRDefault="00365287">
            <w:pPr>
              <w:pStyle w:val="TableParagraph"/>
              <w:ind w:right="183"/>
              <w:rPr>
                <w:sz w:val="24"/>
              </w:rPr>
            </w:pPr>
            <w:r>
              <w:rPr>
                <w:spacing w:val="-2"/>
                <w:sz w:val="24"/>
              </w:rPr>
              <w:t xml:space="preserve">учебных </w:t>
            </w:r>
            <w:r>
              <w:rPr>
                <w:spacing w:val="-4"/>
                <w:sz w:val="24"/>
              </w:rPr>
              <w:t>часов</w:t>
            </w:r>
          </w:p>
        </w:tc>
        <w:tc>
          <w:tcPr>
            <w:tcW w:w="1133" w:type="dxa"/>
          </w:tcPr>
          <w:p w:rsidR="00F7171D" w:rsidRDefault="00365287">
            <w:pPr>
              <w:pStyle w:val="TableParagraph"/>
              <w:spacing w:before="104"/>
              <w:ind w:right="190"/>
              <w:rPr>
                <w:sz w:val="24"/>
              </w:rPr>
            </w:pPr>
            <w:r>
              <w:rPr>
                <w:spacing w:val="-2"/>
                <w:sz w:val="24"/>
              </w:rPr>
              <w:t>Музыка льная сказка</w:t>
            </w:r>
          </w:p>
          <w:p w:rsidR="00F7171D" w:rsidRDefault="00365287">
            <w:pPr>
              <w:pStyle w:val="TableParagraph"/>
              <w:spacing w:before="1"/>
              <w:rPr>
                <w:sz w:val="24"/>
              </w:rPr>
            </w:pPr>
            <w:r>
              <w:rPr>
                <w:sz w:val="24"/>
              </w:rPr>
              <w:t xml:space="preserve">на </w:t>
            </w:r>
            <w:r>
              <w:rPr>
                <w:spacing w:val="-2"/>
                <w:sz w:val="24"/>
              </w:rPr>
              <w:t>сцене</w:t>
            </w:r>
          </w:p>
          <w:p w:rsidR="00F7171D" w:rsidRDefault="00365287">
            <w:pPr>
              <w:pStyle w:val="TableParagraph"/>
              <w:tabs>
                <w:tab w:val="left" w:pos="784"/>
              </w:tabs>
              <w:rPr>
                <w:sz w:val="24"/>
              </w:rPr>
            </w:pPr>
            <w:r>
              <w:rPr>
                <w:spacing w:val="-10"/>
                <w:sz w:val="24"/>
              </w:rPr>
              <w:t>,</w:t>
            </w:r>
            <w:r>
              <w:rPr>
                <w:sz w:val="24"/>
              </w:rPr>
              <w:tab/>
            </w:r>
            <w:r>
              <w:rPr>
                <w:spacing w:val="-5"/>
                <w:sz w:val="24"/>
              </w:rPr>
              <w:t>на</w:t>
            </w:r>
          </w:p>
          <w:p w:rsidR="00F7171D" w:rsidRDefault="00365287">
            <w:pPr>
              <w:pStyle w:val="TableParagraph"/>
              <w:rPr>
                <w:sz w:val="24"/>
              </w:rPr>
            </w:pPr>
            <w:r>
              <w:rPr>
                <w:spacing w:val="-2"/>
                <w:sz w:val="24"/>
              </w:rPr>
              <w:t>экране</w:t>
            </w:r>
          </w:p>
        </w:tc>
        <w:tc>
          <w:tcPr>
            <w:tcW w:w="2214" w:type="dxa"/>
          </w:tcPr>
          <w:p w:rsidR="00F7171D" w:rsidRDefault="00E14EE4">
            <w:pPr>
              <w:pStyle w:val="TableParagraph"/>
              <w:spacing w:before="104"/>
              <w:rPr>
                <w:sz w:val="24"/>
              </w:rPr>
            </w:pPr>
            <w:r>
              <w:rPr>
                <w:spacing w:val="-2"/>
                <w:sz w:val="24"/>
              </w:rPr>
              <w:t>Характеры персонажей, отражё</w:t>
            </w:r>
            <w:r w:rsidR="00365287">
              <w:rPr>
                <w:spacing w:val="-2"/>
                <w:sz w:val="24"/>
              </w:rPr>
              <w:t>нные</w:t>
            </w:r>
          </w:p>
          <w:p w:rsidR="00F7171D" w:rsidRDefault="00365287">
            <w:pPr>
              <w:pStyle w:val="TableParagraph"/>
              <w:spacing w:before="1"/>
              <w:ind w:right="105"/>
              <w:jc w:val="both"/>
              <w:rPr>
                <w:sz w:val="24"/>
              </w:rPr>
            </w:pPr>
            <w:r>
              <w:rPr>
                <w:sz w:val="24"/>
              </w:rPr>
              <w:t>в</w:t>
            </w:r>
            <w:r>
              <w:rPr>
                <w:spacing w:val="-7"/>
                <w:sz w:val="24"/>
              </w:rPr>
              <w:t xml:space="preserve"> </w:t>
            </w:r>
            <w:r>
              <w:rPr>
                <w:sz w:val="24"/>
              </w:rPr>
              <w:t>музыке.</w:t>
            </w:r>
            <w:r>
              <w:rPr>
                <w:spacing w:val="40"/>
                <w:sz w:val="24"/>
              </w:rPr>
              <w:t xml:space="preserve"> </w:t>
            </w:r>
            <w:r>
              <w:rPr>
                <w:sz w:val="24"/>
              </w:rPr>
              <w:t xml:space="preserve">Тембр голоса. Соло. Хор, </w:t>
            </w:r>
            <w:r>
              <w:rPr>
                <w:spacing w:val="-2"/>
                <w:sz w:val="24"/>
              </w:rPr>
              <w:t>ансамбль</w:t>
            </w:r>
          </w:p>
        </w:tc>
        <w:tc>
          <w:tcPr>
            <w:tcW w:w="5604" w:type="dxa"/>
          </w:tcPr>
          <w:p w:rsidR="00F7171D" w:rsidRDefault="00365287">
            <w:pPr>
              <w:pStyle w:val="TableParagraph"/>
              <w:spacing w:before="104"/>
              <w:ind w:left="111" w:right="40"/>
              <w:jc w:val="both"/>
              <w:rPr>
                <w:sz w:val="24"/>
              </w:rPr>
            </w:pPr>
            <w:r>
              <w:rPr>
                <w:sz w:val="24"/>
              </w:rPr>
              <w:t>Видеопросмотр музыкальной сказки. Обсуждение музыкально-выразительных средств, передающих повороты</w:t>
            </w:r>
            <w:r>
              <w:rPr>
                <w:spacing w:val="-12"/>
                <w:sz w:val="24"/>
              </w:rPr>
              <w:t xml:space="preserve"> </w:t>
            </w:r>
            <w:r>
              <w:rPr>
                <w:sz w:val="24"/>
              </w:rPr>
              <w:t>сюжета,</w:t>
            </w:r>
            <w:r>
              <w:rPr>
                <w:spacing w:val="-12"/>
                <w:sz w:val="24"/>
              </w:rPr>
              <w:t xml:space="preserve"> </w:t>
            </w:r>
            <w:r>
              <w:rPr>
                <w:sz w:val="24"/>
              </w:rPr>
              <w:t>характеры</w:t>
            </w:r>
            <w:r>
              <w:rPr>
                <w:spacing w:val="-10"/>
                <w:sz w:val="24"/>
              </w:rPr>
              <w:t xml:space="preserve"> </w:t>
            </w:r>
            <w:r>
              <w:rPr>
                <w:sz w:val="24"/>
              </w:rPr>
              <w:t>героев.</w:t>
            </w:r>
            <w:r>
              <w:rPr>
                <w:spacing w:val="-9"/>
                <w:sz w:val="24"/>
              </w:rPr>
              <w:t xml:space="preserve"> </w:t>
            </w:r>
            <w:r>
              <w:rPr>
                <w:sz w:val="24"/>
              </w:rPr>
              <w:t>Игра-</w:t>
            </w:r>
            <w:r>
              <w:rPr>
                <w:spacing w:val="-2"/>
                <w:sz w:val="24"/>
              </w:rPr>
              <w:t>викторина</w:t>
            </w:r>
          </w:p>
          <w:p w:rsidR="00F7171D" w:rsidRDefault="00365287">
            <w:pPr>
              <w:pStyle w:val="TableParagraph"/>
              <w:spacing w:before="1"/>
              <w:ind w:left="111"/>
              <w:jc w:val="both"/>
              <w:rPr>
                <w:sz w:val="24"/>
              </w:rPr>
            </w:pPr>
            <w:r>
              <w:rPr>
                <w:spacing w:val="-2"/>
                <w:sz w:val="24"/>
              </w:rPr>
              <w:t>«Угадай</w:t>
            </w:r>
            <w:r>
              <w:rPr>
                <w:spacing w:val="-8"/>
                <w:sz w:val="24"/>
              </w:rPr>
              <w:t xml:space="preserve"> </w:t>
            </w:r>
            <w:r>
              <w:rPr>
                <w:spacing w:val="-2"/>
                <w:sz w:val="24"/>
              </w:rPr>
              <w:t>по</w:t>
            </w:r>
            <w:r>
              <w:rPr>
                <w:spacing w:val="-8"/>
                <w:sz w:val="24"/>
              </w:rPr>
              <w:t xml:space="preserve"> </w:t>
            </w:r>
            <w:r>
              <w:rPr>
                <w:spacing w:val="-2"/>
                <w:sz w:val="24"/>
              </w:rPr>
              <w:t>голосу».</w:t>
            </w:r>
          </w:p>
          <w:p w:rsidR="00F7171D" w:rsidRDefault="00365287">
            <w:pPr>
              <w:pStyle w:val="TableParagraph"/>
              <w:ind w:left="111" w:right="52"/>
              <w:jc w:val="both"/>
              <w:rPr>
                <w:sz w:val="24"/>
              </w:rPr>
            </w:pPr>
            <w:r>
              <w:rPr>
                <w:sz w:val="24"/>
              </w:rPr>
              <w:t>Разучивание, исполнение отдельных номеров из детской оперы, музыкальной сказки.</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49"/>
              <w:jc w:val="both"/>
              <w:rPr>
                <w:sz w:val="24"/>
              </w:rPr>
            </w:pPr>
            <w:r>
              <w:rPr>
                <w:sz w:val="24"/>
              </w:rPr>
              <w:t>Постановка детской музыкальной сказки, спектакль для родителей.</w:t>
            </w:r>
          </w:p>
          <w:p w:rsidR="00F7171D" w:rsidRDefault="00365287">
            <w:pPr>
              <w:pStyle w:val="TableParagraph"/>
              <w:ind w:left="111"/>
              <w:jc w:val="both"/>
              <w:rPr>
                <w:sz w:val="24"/>
              </w:rPr>
            </w:pPr>
            <w:r>
              <w:rPr>
                <w:sz w:val="24"/>
              </w:rPr>
              <w:t>Творческий</w:t>
            </w:r>
            <w:r>
              <w:rPr>
                <w:spacing w:val="-6"/>
                <w:sz w:val="24"/>
              </w:rPr>
              <w:t xml:space="preserve"> </w:t>
            </w:r>
            <w:r>
              <w:rPr>
                <w:sz w:val="24"/>
              </w:rPr>
              <w:t>проект</w:t>
            </w:r>
            <w:r>
              <w:rPr>
                <w:spacing w:val="-4"/>
                <w:sz w:val="24"/>
              </w:rPr>
              <w:t xml:space="preserve"> </w:t>
            </w:r>
            <w:r>
              <w:rPr>
                <w:sz w:val="24"/>
              </w:rPr>
              <w:t>«Озвучиваем</w:t>
            </w:r>
            <w:r>
              <w:rPr>
                <w:spacing w:val="-5"/>
                <w:sz w:val="24"/>
              </w:rPr>
              <w:t xml:space="preserve"> </w:t>
            </w:r>
            <w:r>
              <w:rPr>
                <w:spacing w:val="-2"/>
                <w:sz w:val="24"/>
              </w:rPr>
              <w:t>мультфильм»</w:t>
            </w:r>
          </w:p>
        </w:tc>
      </w:tr>
      <w:tr w:rsidR="00F7171D">
        <w:trPr>
          <w:trHeight w:val="5486"/>
        </w:trPr>
        <w:tc>
          <w:tcPr>
            <w:tcW w:w="1191" w:type="dxa"/>
          </w:tcPr>
          <w:p w:rsidR="00F7171D" w:rsidRDefault="00365287">
            <w:pPr>
              <w:pStyle w:val="TableParagraph"/>
              <w:spacing w:before="104"/>
              <w:rPr>
                <w:sz w:val="24"/>
              </w:rPr>
            </w:pPr>
            <w:r>
              <w:rPr>
                <w:spacing w:val="-5"/>
                <w:sz w:val="24"/>
              </w:rPr>
              <w:t>Б)</w:t>
            </w:r>
          </w:p>
          <w:p w:rsidR="00F7171D" w:rsidRDefault="00365287">
            <w:pPr>
              <w:pStyle w:val="TableParagraph"/>
              <w:rPr>
                <w:sz w:val="24"/>
              </w:rPr>
            </w:pPr>
            <w:r>
              <w:rPr>
                <w:sz w:val="24"/>
              </w:rPr>
              <w:t>2—</w:t>
            </w:r>
            <w:r>
              <w:rPr>
                <w:spacing w:val="-10"/>
                <w:sz w:val="24"/>
              </w:rPr>
              <w:t>6</w:t>
            </w:r>
          </w:p>
          <w:p w:rsidR="00F7171D" w:rsidRDefault="00365287">
            <w:pPr>
              <w:pStyle w:val="TableParagraph"/>
              <w:ind w:right="183"/>
              <w:rPr>
                <w:sz w:val="24"/>
              </w:rPr>
            </w:pPr>
            <w:r>
              <w:rPr>
                <w:spacing w:val="-2"/>
                <w:sz w:val="24"/>
              </w:rPr>
              <w:t xml:space="preserve">учебных </w:t>
            </w:r>
            <w:r>
              <w:rPr>
                <w:spacing w:val="-4"/>
                <w:sz w:val="24"/>
              </w:rPr>
              <w:t>часов</w:t>
            </w:r>
          </w:p>
        </w:tc>
        <w:tc>
          <w:tcPr>
            <w:tcW w:w="1133" w:type="dxa"/>
          </w:tcPr>
          <w:p w:rsidR="00F7171D" w:rsidRDefault="00365287">
            <w:pPr>
              <w:pStyle w:val="TableParagraph"/>
              <w:spacing w:before="104"/>
              <w:rPr>
                <w:sz w:val="24"/>
              </w:rPr>
            </w:pPr>
            <w:r>
              <w:rPr>
                <w:spacing w:val="-4"/>
                <w:sz w:val="24"/>
              </w:rPr>
              <w:t>Театр оперы</w:t>
            </w:r>
          </w:p>
          <w:p w:rsidR="00F7171D" w:rsidRDefault="00365287">
            <w:pPr>
              <w:pStyle w:val="TableParagraph"/>
              <w:rPr>
                <w:sz w:val="24"/>
              </w:rPr>
            </w:pPr>
            <w:r>
              <w:rPr>
                <w:sz w:val="24"/>
              </w:rPr>
              <w:t>и</w:t>
            </w:r>
            <w:r>
              <w:rPr>
                <w:spacing w:val="1"/>
                <w:sz w:val="24"/>
              </w:rPr>
              <w:t xml:space="preserve"> </w:t>
            </w:r>
            <w:r>
              <w:rPr>
                <w:spacing w:val="-2"/>
                <w:sz w:val="24"/>
              </w:rPr>
              <w:t>балета</w:t>
            </w:r>
          </w:p>
        </w:tc>
        <w:tc>
          <w:tcPr>
            <w:tcW w:w="2214" w:type="dxa"/>
          </w:tcPr>
          <w:p w:rsidR="00F7171D" w:rsidRDefault="00365287">
            <w:pPr>
              <w:pStyle w:val="TableParagraph"/>
              <w:spacing w:before="104"/>
              <w:rPr>
                <w:sz w:val="24"/>
              </w:rPr>
            </w:pPr>
            <w:r>
              <w:rPr>
                <w:spacing w:val="-2"/>
                <w:sz w:val="24"/>
              </w:rPr>
              <w:t>Особенности музыкальных</w:t>
            </w:r>
          </w:p>
          <w:p w:rsidR="00F7171D" w:rsidRDefault="00365287">
            <w:pPr>
              <w:pStyle w:val="TableParagraph"/>
              <w:tabs>
                <w:tab w:val="left" w:pos="1133"/>
                <w:tab w:val="left" w:pos="1244"/>
                <w:tab w:val="left" w:pos="1985"/>
              </w:tabs>
              <w:ind w:right="102"/>
              <w:rPr>
                <w:sz w:val="24"/>
              </w:rPr>
            </w:pPr>
            <w:r>
              <w:rPr>
                <w:sz w:val="24"/>
              </w:rPr>
              <w:t>спектаклей.</w:t>
            </w:r>
            <w:r>
              <w:rPr>
                <w:spacing w:val="40"/>
                <w:sz w:val="24"/>
              </w:rPr>
              <w:t xml:space="preserve"> </w:t>
            </w:r>
            <w:r>
              <w:rPr>
                <w:sz w:val="24"/>
              </w:rPr>
              <w:t xml:space="preserve">Балет. </w:t>
            </w:r>
            <w:r>
              <w:rPr>
                <w:spacing w:val="-2"/>
                <w:sz w:val="24"/>
              </w:rPr>
              <w:t>Опера.</w:t>
            </w:r>
            <w:r>
              <w:rPr>
                <w:sz w:val="24"/>
              </w:rPr>
              <w:tab/>
            </w:r>
            <w:r>
              <w:rPr>
                <w:spacing w:val="-2"/>
                <w:sz w:val="24"/>
              </w:rPr>
              <w:t xml:space="preserve">Солисты, </w:t>
            </w:r>
            <w:r>
              <w:rPr>
                <w:spacing w:val="-4"/>
                <w:sz w:val="24"/>
              </w:rPr>
              <w:t>хор,</w:t>
            </w:r>
            <w:r>
              <w:rPr>
                <w:sz w:val="24"/>
              </w:rPr>
              <w:tab/>
            </w:r>
            <w:r>
              <w:rPr>
                <w:sz w:val="24"/>
              </w:rPr>
              <w:tab/>
            </w:r>
            <w:r w:rsidR="00E14EE4">
              <w:rPr>
                <w:spacing w:val="-2"/>
                <w:sz w:val="24"/>
              </w:rPr>
              <w:t>оркестр, дирижё</w:t>
            </w:r>
            <w:r>
              <w:rPr>
                <w:spacing w:val="-2"/>
                <w:sz w:val="24"/>
              </w:rPr>
              <w:t>р</w:t>
            </w:r>
            <w:r>
              <w:rPr>
                <w:sz w:val="24"/>
              </w:rPr>
              <w:tab/>
            </w:r>
            <w:r>
              <w:rPr>
                <w:sz w:val="24"/>
              </w:rPr>
              <w:tab/>
            </w:r>
            <w:r>
              <w:rPr>
                <w:sz w:val="24"/>
              </w:rPr>
              <w:tab/>
            </w:r>
            <w:r>
              <w:rPr>
                <w:spacing w:val="-10"/>
                <w:sz w:val="24"/>
              </w:rPr>
              <w:t xml:space="preserve">в </w:t>
            </w:r>
            <w:r>
              <w:rPr>
                <w:spacing w:val="-2"/>
                <w:sz w:val="24"/>
              </w:rPr>
              <w:t>музыкальном спектакле</w:t>
            </w:r>
          </w:p>
        </w:tc>
        <w:tc>
          <w:tcPr>
            <w:tcW w:w="5604" w:type="dxa"/>
          </w:tcPr>
          <w:p w:rsidR="00F7171D" w:rsidRDefault="00365287">
            <w:pPr>
              <w:pStyle w:val="TableParagraph"/>
              <w:spacing w:before="104"/>
              <w:ind w:left="111" w:right="106"/>
              <w:jc w:val="both"/>
              <w:rPr>
                <w:sz w:val="24"/>
              </w:rPr>
            </w:pPr>
            <w:r>
              <w:rPr>
                <w:sz w:val="24"/>
              </w:rPr>
              <w:t>Знакомство со знаменитыми музыкальными театрами. Просмотр фрагментов музыкальных спектаклей с комментариями учителя.</w:t>
            </w:r>
          </w:p>
          <w:p w:rsidR="00F7171D" w:rsidRDefault="00365287">
            <w:pPr>
              <w:pStyle w:val="TableParagraph"/>
              <w:ind w:left="111" w:right="105"/>
              <w:jc w:val="both"/>
              <w:rPr>
                <w:sz w:val="24"/>
              </w:rPr>
            </w:pPr>
            <w:r>
              <w:rPr>
                <w:sz w:val="24"/>
              </w:rPr>
              <w:t>Определение особенностей балетного и оперного спектакля. Тесты или кроссворды на освоение специальных терминов.</w:t>
            </w:r>
          </w:p>
          <w:p w:rsidR="00F7171D" w:rsidRDefault="00365287">
            <w:pPr>
              <w:pStyle w:val="TableParagraph"/>
              <w:spacing w:before="1"/>
              <w:ind w:left="111" w:right="103"/>
              <w:jc w:val="both"/>
              <w:rPr>
                <w:sz w:val="24"/>
              </w:rPr>
            </w:pPr>
            <w:r>
              <w:rPr>
                <w:sz w:val="24"/>
              </w:rPr>
              <w:t xml:space="preserve">Танцевальная импровизация под музыку фрагмента </w:t>
            </w:r>
            <w:r>
              <w:rPr>
                <w:spacing w:val="-2"/>
                <w:sz w:val="24"/>
              </w:rPr>
              <w:t>балета.</w:t>
            </w:r>
          </w:p>
          <w:p w:rsidR="00F7171D" w:rsidRDefault="00365287">
            <w:pPr>
              <w:pStyle w:val="TableParagraph"/>
              <w:ind w:left="111" w:right="108"/>
              <w:jc w:val="both"/>
              <w:rPr>
                <w:sz w:val="24"/>
              </w:rPr>
            </w:pPr>
            <w:r>
              <w:rPr>
                <w:sz w:val="24"/>
              </w:rPr>
              <w:t>Разучивание и исполнение доступного фрагмента, обработки песни / хора из оперы.</w:t>
            </w:r>
          </w:p>
          <w:p w:rsidR="00F7171D" w:rsidRDefault="00E14EE4">
            <w:pPr>
              <w:pStyle w:val="TableParagraph"/>
              <w:ind w:left="111" w:right="103"/>
              <w:jc w:val="both"/>
              <w:rPr>
                <w:sz w:val="24"/>
              </w:rPr>
            </w:pPr>
            <w:r>
              <w:rPr>
                <w:sz w:val="24"/>
              </w:rPr>
              <w:t>«Игра в дирижё</w:t>
            </w:r>
            <w:r w:rsidR="00365287">
              <w:rPr>
                <w:sz w:val="24"/>
              </w:rPr>
              <w:t>ра»</w:t>
            </w:r>
            <w:r w:rsidR="00365287">
              <w:rPr>
                <w:spacing w:val="-7"/>
                <w:sz w:val="24"/>
              </w:rPr>
              <w:t xml:space="preserve"> </w:t>
            </w:r>
            <w:r w:rsidR="00365287">
              <w:rPr>
                <w:sz w:val="24"/>
              </w:rPr>
              <w:t>— двигательная импровизация во время слушания оркестрового фрагмента музыкального спектакля.</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6"/>
              <w:jc w:val="both"/>
              <w:rPr>
                <w:sz w:val="24"/>
              </w:rPr>
            </w:pPr>
            <w:r>
              <w:rPr>
                <w:sz w:val="24"/>
              </w:rPr>
              <w:t>Посещение спектакля или экскурсия в местный музыкальный театр.</w:t>
            </w:r>
          </w:p>
          <w:p w:rsidR="00F7171D" w:rsidRDefault="00365287">
            <w:pPr>
              <w:pStyle w:val="TableParagraph"/>
              <w:ind w:left="111"/>
              <w:rPr>
                <w:sz w:val="24"/>
              </w:rPr>
            </w:pPr>
            <w:r>
              <w:rPr>
                <w:sz w:val="24"/>
              </w:rPr>
              <w:t>Виртуальная экскурсия по Большому театру. Рисование</w:t>
            </w:r>
            <w:r>
              <w:rPr>
                <w:spacing w:val="80"/>
                <w:sz w:val="24"/>
              </w:rPr>
              <w:t xml:space="preserve"> </w:t>
            </w:r>
            <w:r>
              <w:rPr>
                <w:sz w:val="24"/>
              </w:rPr>
              <w:t>по</w:t>
            </w:r>
            <w:r>
              <w:rPr>
                <w:spacing w:val="80"/>
                <w:sz w:val="24"/>
              </w:rPr>
              <w:t xml:space="preserve"> </w:t>
            </w:r>
            <w:r>
              <w:rPr>
                <w:sz w:val="24"/>
              </w:rPr>
              <w:t>мотивам</w:t>
            </w:r>
            <w:r>
              <w:rPr>
                <w:spacing w:val="80"/>
                <w:sz w:val="24"/>
              </w:rPr>
              <w:t xml:space="preserve"> </w:t>
            </w:r>
            <w:r>
              <w:rPr>
                <w:sz w:val="24"/>
              </w:rPr>
              <w:t>музыкального</w:t>
            </w:r>
            <w:r>
              <w:rPr>
                <w:spacing w:val="80"/>
                <w:sz w:val="24"/>
              </w:rPr>
              <w:t xml:space="preserve"> </w:t>
            </w:r>
            <w:r>
              <w:rPr>
                <w:sz w:val="24"/>
              </w:rPr>
              <w:t>спектакля, создание афиши</w:t>
            </w:r>
          </w:p>
        </w:tc>
      </w:tr>
      <w:tr w:rsidR="00F7171D">
        <w:trPr>
          <w:trHeight w:val="2999"/>
        </w:trPr>
        <w:tc>
          <w:tcPr>
            <w:tcW w:w="1191" w:type="dxa"/>
          </w:tcPr>
          <w:p w:rsidR="00F7171D" w:rsidRDefault="00365287">
            <w:pPr>
              <w:pStyle w:val="TableParagraph"/>
              <w:spacing w:before="104"/>
              <w:rPr>
                <w:sz w:val="24"/>
              </w:rPr>
            </w:pPr>
            <w:r>
              <w:rPr>
                <w:spacing w:val="-5"/>
                <w:sz w:val="24"/>
              </w:rPr>
              <w:lastRenderedPageBreak/>
              <w:t>В)</w:t>
            </w:r>
          </w:p>
          <w:p w:rsidR="00F7171D" w:rsidRDefault="00365287">
            <w:pPr>
              <w:pStyle w:val="TableParagraph"/>
              <w:rPr>
                <w:sz w:val="24"/>
              </w:rPr>
            </w:pPr>
            <w:r>
              <w:rPr>
                <w:sz w:val="24"/>
              </w:rPr>
              <w:t>2—</w:t>
            </w:r>
            <w:r>
              <w:rPr>
                <w:spacing w:val="-10"/>
                <w:sz w:val="24"/>
              </w:rPr>
              <w:t>6</w:t>
            </w:r>
          </w:p>
          <w:p w:rsidR="00F7171D" w:rsidRDefault="00365287">
            <w:pPr>
              <w:pStyle w:val="TableParagraph"/>
              <w:ind w:right="183"/>
              <w:rPr>
                <w:sz w:val="24"/>
              </w:rPr>
            </w:pPr>
            <w:r>
              <w:rPr>
                <w:spacing w:val="-2"/>
                <w:sz w:val="24"/>
              </w:rPr>
              <w:t xml:space="preserve">учебных </w:t>
            </w:r>
            <w:r>
              <w:rPr>
                <w:spacing w:val="-4"/>
                <w:sz w:val="24"/>
              </w:rPr>
              <w:t>часов</w:t>
            </w:r>
          </w:p>
        </w:tc>
        <w:tc>
          <w:tcPr>
            <w:tcW w:w="1133" w:type="dxa"/>
          </w:tcPr>
          <w:p w:rsidR="00F7171D" w:rsidRDefault="00365287">
            <w:pPr>
              <w:pStyle w:val="TableParagraph"/>
              <w:spacing w:before="104"/>
              <w:ind w:right="104"/>
              <w:rPr>
                <w:sz w:val="24"/>
              </w:rPr>
            </w:pPr>
            <w:r>
              <w:rPr>
                <w:spacing w:val="-2"/>
                <w:sz w:val="24"/>
              </w:rPr>
              <w:t xml:space="preserve">Балет. Хореогр </w:t>
            </w:r>
            <w:r>
              <w:rPr>
                <w:sz w:val="24"/>
              </w:rPr>
              <w:t xml:space="preserve">афия — </w:t>
            </w:r>
            <w:r>
              <w:rPr>
                <w:spacing w:val="-2"/>
                <w:sz w:val="24"/>
              </w:rPr>
              <w:t xml:space="preserve">искусств </w:t>
            </w:r>
            <w:r>
              <w:rPr>
                <w:sz w:val="24"/>
              </w:rPr>
              <w:t>о танца</w:t>
            </w:r>
          </w:p>
        </w:tc>
        <w:tc>
          <w:tcPr>
            <w:tcW w:w="2214" w:type="dxa"/>
          </w:tcPr>
          <w:p w:rsidR="00F7171D" w:rsidRDefault="00365287">
            <w:pPr>
              <w:pStyle w:val="TableParagraph"/>
              <w:tabs>
                <w:tab w:val="left" w:pos="1363"/>
              </w:tabs>
              <w:spacing w:before="104"/>
              <w:ind w:right="105"/>
              <w:rPr>
                <w:sz w:val="24"/>
              </w:rPr>
            </w:pPr>
            <w:r>
              <w:rPr>
                <w:spacing w:val="-2"/>
                <w:sz w:val="24"/>
              </w:rPr>
              <w:t>Сольные</w:t>
            </w:r>
            <w:r>
              <w:rPr>
                <w:sz w:val="24"/>
              </w:rPr>
              <w:tab/>
            </w:r>
            <w:r>
              <w:rPr>
                <w:spacing w:val="-2"/>
                <w:sz w:val="24"/>
              </w:rPr>
              <w:t xml:space="preserve">номера </w:t>
            </w:r>
            <w:r>
              <w:rPr>
                <w:sz w:val="24"/>
              </w:rPr>
              <w:t>и</w:t>
            </w:r>
            <w:r>
              <w:rPr>
                <w:spacing w:val="-9"/>
                <w:sz w:val="24"/>
              </w:rPr>
              <w:t xml:space="preserve"> </w:t>
            </w:r>
            <w:r>
              <w:rPr>
                <w:sz w:val="24"/>
              </w:rPr>
              <w:t>массовые</w:t>
            </w:r>
            <w:r>
              <w:rPr>
                <w:spacing w:val="80"/>
                <w:sz w:val="24"/>
              </w:rPr>
              <w:t xml:space="preserve"> </w:t>
            </w:r>
            <w:r>
              <w:rPr>
                <w:sz w:val="24"/>
              </w:rPr>
              <w:t xml:space="preserve">сцены </w:t>
            </w:r>
            <w:r>
              <w:rPr>
                <w:spacing w:val="-2"/>
                <w:sz w:val="24"/>
              </w:rPr>
              <w:t>балетного спектакля.</w:t>
            </w:r>
          </w:p>
          <w:p w:rsidR="00F7171D" w:rsidRDefault="00365287">
            <w:pPr>
              <w:pStyle w:val="TableParagraph"/>
              <w:tabs>
                <w:tab w:val="left" w:pos="1306"/>
              </w:tabs>
              <w:ind w:right="103"/>
              <w:rPr>
                <w:sz w:val="24"/>
              </w:rPr>
            </w:pPr>
            <w:r>
              <w:rPr>
                <w:spacing w:val="-2"/>
                <w:sz w:val="24"/>
              </w:rPr>
              <w:t xml:space="preserve">Фрагменты, </w:t>
            </w:r>
            <w:r>
              <w:rPr>
                <w:sz w:val="24"/>
              </w:rPr>
              <w:t>отдельные</w:t>
            </w:r>
            <w:r>
              <w:rPr>
                <w:spacing w:val="76"/>
                <w:sz w:val="24"/>
              </w:rPr>
              <w:t xml:space="preserve"> </w:t>
            </w:r>
            <w:r>
              <w:rPr>
                <w:sz w:val="24"/>
              </w:rPr>
              <w:t xml:space="preserve">номера </w:t>
            </w:r>
            <w:r>
              <w:rPr>
                <w:spacing w:val="-6"/>
                <w:sz w:val="24"/>
              </w:rPr>
              <w:t>из</w:t>
            </w:r>
            <w:r>
              <w:rPr>
                <w:sz w:val="24"/>
              </w:rPr>
              <w:tab/>
            </w:r>
            <w:r>
              <w:rPr>
                <w:spacing w:val="-2"/>
                <w:sz w:val="24"/>
              </w:rPr>
              <w:t>балетов отечественных композиторов</w:t>
            </w:r>
            <w:r>
              <w:rPr>
                <w:spacing w:val="-2"/>
                <w:position w:val="4"/>
                <w:sz w:val="24"/>
              </w:rPr>
              <w:t>1</w:t>
            </w:r>
          </w:p>
        </w:tc>
        <w:tc>
          <w:tcPr>
            <w:tcW w:w="5604" w:type="dxa"/>
          </w:tcPr>
          <w:p w:rsidR="00F7171D" w:rsidRDefault="00365287">
            <w:pPr>
              <w:pStyle w:val="TableParagraph"/>
              <w:spacing w:before="104"/>
              <w:ind w:left="111" w:right="103"/>
              <w:jc w:val="both"/>
              <w:rPr>
                <w:sz w:val="24"/>
              </w:rPr>
            </w:pPr>
            <w:r>
              <w:rPr>
                <w:sz w:val="24"/>
              </w:rPr>
              <w:t>Просмотр и обсуждение видеозаписей — знакомство с</w:t>
            </w:r>
            <w:r>
              <w:rPr>
                <w:spacing w:val="-3"/>
                <w:sz w:val="24"/>
              </w:rPr>
              <w:t xml:space="preserve"> </w:t>
            </w:r>
            <w:r>
              <w:rPr>
                <w:sz w:val="24"/>
              </w:rPr>
              <w:t>несколькими яркими сольными номерами и сценами из балетов русских композиторов. Музыкальная викторина на знание балетной музыки.</w:t>
            </w:r>
          </w:p>
          <w:p w:rsidR="00F7171D" w:rsidRDefault="00365287">
            <w:pPr>
              <w:pStyle w:val="TableParagraph"/>
              <w:tabs>
                <w:tab w:val="left" w:pos="2037"/>
                <w:tab w:val="left" w:pos="4093"/>
              </w:tabs>
              <w:ind w:left="111" w:right="103"/>
              <w:jc w:val="both"/>
              <w:rPr>
                <w:sz w:val="24"/>
              </w:rPr>
            </w:pPr>
            <w:r>
              <w:rPr>
                <w:sz w:val="24"/>
              </w:rPr>
              <w:t xml:space="preserve">Вокализация, пропевание музыкальных тем; </w:t>
            </w:r>
            <w:r>
              <w:rPr>
                <w:spacing w:val="-2"/>
                <w:sz w:val="24"/>
              </w:rPr>
              <w:t>исполнение</w:t>
            </w:r>
            <w:r>
              <w:rPr>
                <w:sz w:val="24"/>
              </w:rPr>
              <w:tab/>
            </w:r>
            <w:r>
              <w:rPr>
                <w:spacing w:val="-2"/>
                <w:sz w:val="24"/>
              </w:rPr>
              <w:t>ритмической</w:t>
            </w:r>
            <w:r>
              <w:rPr>
                <w:sz w:val="24"/>
              </w:rPr>
              <w:tab/>
              <w:t>партитуры</w:t>
            </w:r>
            <w:r>
              <w:rPr>
                <w:spacing w:val="-15"/>
                <w:sz w:val="24"/>
              </w:rPr>
              <w:t xml:space="preserve"> </w:t>
            </w:r>
            <w:r>
              <w:rPr>
                <w:sz w:val="24"/>
              </w:rPr>
              <w:t>— аккомпанемента к фрагменту балетной музыки.</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jc w:val="both"/>
              <w:rPr>
                <w:sz w:val="24"/>
              </w:rPr>
            </w:pPr>
            <w:r>
              <w:rPr>
                <w:sz w:val="24"/>
              </w:rPr>
              <w:t>Посещение</w:t>
            </w:r>
            <w:r>
              <w:rPr>
                <w:spacing w:val="41"/>
                <w:sz w:val="24"/>
              </w:rPr>
              <w:t xml:space="preserve">  </w:t>
            </w:r>
            <w:r>
              <w:rPr>
                <w:sz w:val="24"/>
              </w:rPr>
              <w:t>балетного</w:t>
            </w:r>
            <w:r>
              <w:rPr>
                <w:spacing w:val="42"/>
                <w:sz w:val="24"/>
              </w:rPr>
              <w:t xml:space="preserve">  </w:t>
            </w:r>
            <w:r>
              <w:rPr>
                <w:sz w:val="24"/>
              </w:rPr>
              <w:t>спектакля</w:t>
            </w:r>
            <w:r>
              <w:rPr>
                <w:spacing w:val="42"/>
                <w:sz w:val="24"/>
              </w:rPr>
              <w:t xml:space="preserve">  </w:t>
            </w:r>
            <w:r>
              <w:rPr>
                <w:sz w:val="24"/>
              </w:rPr>
              <w:t>или</w:t>
            </w:r>
            <w:r>
              <w:rPr>
                <w:spacing w:val="42"/>
                <w:sz w:val="24"/>
              </w:rPr>
              <w:t xml:space="preserve">  </w:t>
            </w:r>
            <w:r>
              <w:rPr>
                <w:spacing w:val="-2"/>
                <w:sz w:val="24"/>
              </w:rPr>
              <w:t>просмотр</w:t>
            </w:r>
          </w:p>
        </w:tc>
      </w:tr>
    </w:tbl>
    <w:p w:rsidR="00F7171D" w:rsidRDefault="00F7171D">
      <w:pPr>
        <w:jc w:val="both"/>
        <w:rPr>
          <w:sz w:val="24"/>
        </w:rPr>
        <w:sectPr w:rsidR="00F7171D">
          <w:pgSz w:w="11900" w:h="16850"/>
          <w:pgMar w:top="460" w:right="0" w:bottom="940" w:left="340" w:header="0" w:footer="67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lastRenderedPageBreak/>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pacing w:val="-2"/>
                <w:sz w:val="24"/>
              </w:rPr>
              <w:t>обучающихся</w:t>
            </w:r>
          </w:p>
        </w:tc>
      </w:tr>
      <w:tr w:rsidR="00F7171D">
        <w:trPr>
          <w:trHeight w:val="1070"/>
        </w:trPr>
        <w:tc>
          <w:tcPr>
            <w:tcW w:w="1191" w:type="dxa"/>
          </w:tcPr>
          <w:p w:rsidR="00F7171D" w:rsidRDefault="00F7171D">
            <w:pPr>
              <w:pStyle w:val="TableParagraph"/>
              <w:ind w:left="0"/>
              <w:rPr>
                <w:sz w:val="24"/>
              </w:rPr>
            </w:pPr>
          </w:p>
        </w:tc>
        <w:tc>
          <w:tcPr>
            <w:tcW w:w="1133" w:type="dxa"/>
          </w:tcPr>
          <w:p w:rsidR="00F7171D" w:rsidRDefault="00F7171D">
            <w:pPr>
              <w:pStyle w:val="TableParagraph"/>
              <w:ind w:left="0"/>
              <w:rPr>
                <w:sz w:val="24"/>
              </w:rPr>
            </w:pPr>
          </w:p>
        </w:tc>
        <w:tc>
          <w:tcPr>
            <w:tcW w:w="2214" w:type="dxa"/>
          </w:tcPr>
          <w:p w:rsidR="00F7171D" w:rsidRDefault="00F7171D">
            <w:pPr>
              <w:pStyle w:val="TableParagraph"/>
              <w:ind w:left="0"/>
              <w:rPr>
                <w:sz w:val="24"/>
              </w:rPr>
            </w:pPr>
          </w:p>
        </w:tc>
        <w:tc>
          <w:tcPr>
            <w:tcW w:w="5604" w:type="dxa"/>
          </w:tcPr>
          <w:p w:rsidR="00F7171D" w:rsidRDefault="00365287">
            <w:pPr>
              <w:pStyle w:val="TableParagraph"/>
              <w:spacing w:before="104"/>
              <w:ind w:left="111"/>
              <w:rPr>
                <w:sz w:val="24"/>
              </w:rPr>
            </w:pPr>
            <w:r>
              <w:rPr>
                <w:spacing w:val="-2"/>
                <w:sz w:val="24"/>
              </w:rPr>
              <w:t>фильма-балета.</w:t>
            </w:r>
          </w:p>
          <w:p w:rsidR="00F7171D" w:rsidRDefault="00365287">
            <w:pPr>
              <w:pStyle w:val="TableParagraph"/>
              <w:tabs>
                <w:tab w:val="left" w:pos="1718"/>
                <w:tab w:val="left" w:pos="2312"/>
                <w:tab w:val="left" w:pos="4059"/>
              </w:tabs>
              <w:ind w:left="111" w:right="107"/>
              <w:rPr>
                <w:sz w:val="24"/>
              </w:rPr>
            </w:pPr>
            <w:r>
              <w:rPr>
                <w:spacing w:val="-2"/>
                <w:sz w:val="24"/>
              </w:rPr>
              <w:t>Исполнение</w:t>
            </w:r>
            <w:r>
              <w:rPr>
                <w:sz w:val="24"/>
              </w:rPr>
              <w:tab/>
            </w:r>
            <w:r>
              <w:rPr>
                <w:spacing w:val="-6"/>
                <w:sz w:val="24"/>
              </w:rPr>
              <w:t>на</w:t>
            </w:r>
            <w:r>
              <w:rPr>
                <w:sz w:val="24"/>
              </w:rPr>
              <w:tab/>
            </w:r>
            <w:r>
              <w:rPr>
                <w:spacing w:val="-2"/>
                <w:sz w:val="24"/>
              </w:rPr>
              <w:t>музыкальных</w:t>
            </w:r>
            <w:r>
              <w:rPr>
                <w:sz w:val="24"/>
              </w:rPr>
              <w:tab/>
            </w:r>
            <w:r>
              <w:rPr>
                <w:spacing w:val="-2"/>
                <w:sz w:val="24"/>
              </w:rPr>
              <w:t xml:space="preserve">инструментах </w:t>
            </w:r>
            <w:r>
              <w:rPr>
                <w:sz w:val="24"/>
              </w:rPr>
              <w:t>мелодий из балетов</w:t>
            </w:r>
          </w:p>
        </w:tc>
      </w:tr>
      <w:tr w:rsidR="00F7171D">
        <w:trPr>
          <w:trHeight w:val="3681"/>
        </w:trPr>
        <w:tc>
          <w:tcPr>
            <w:tcW w:w="1191" w:type="dxa"/>
          </w:tcPr>
          <w:p w:rsidR="00F7171D" w:rsidRDefault="00365287">
            <w:pPr>
              <w:pStyle w:val="TableParagraph"/>
              <w:spacing w:before="104"/>
              <w:rPr>
                <w:sz w:val="24"/>
              </w:rPr>
            </w:pPr>
            <w:r>
              <w:rPr>
                <w:spacing w:val="-5"/>
                <w:sz w:val="24"/>
              </w:rPr>
              <w:t>Г)</w:t>
            </w:r>
          </w:p>
          <w:p w:rsidR="00F7171D" w:rsidRDefault="00365287">
            <w:pPr>
              <w:pStyle w:val="TableParagraph"/>
              <w:rPr>
                <w:sz w:val="24"/>
              </w:rPr>
            </w:pPr>
            <w:r>
              <w:rPr>
                <w:sz w:val="24"/>
              </w:rPr>
              <w:t>2—</w:t>
            </w:r>
            <w:r>
              <w:rPr>
                <w:spacing w:val="-10"/>
                <w:sz w:val="24"/>
              </w:rPr>
              <w:t>6</w:t>
            </w:r>
          </w:p>
          <w:p w:rsidR="00F7171D" w:rsidRDefault="00365287">
            <w:pPr>
              <w:pStyle w:val="TableParagraph"/>
              <w:ind w:right="183"/>
              <w:rPr>
                <w:sz w:val="24"/>
              </w:rPr>
            </w:pPr>
            <w:r>
              <w:rPr>
                <w:spacing w:val="-2"/>
                <w:sz w:val="24"/>
              </w:rPr>
              <w:t xml:space="preserve">учебных </w:t>
            </w:r>
            <w:r>
              <w:rPr>
                <w:spacing w:val="-4"/>
                <w:sz w:val="24"/>
              </w:rPr>
              <w:t>часов</w:t>
            </w:r>
          </w:p>
        </w:tc>
        <w:tc>
          <w:tcPr>
            <w:tcW w:w="1133" w:type="dxa"/>
          </w:tcPr>
          <w:p w:rsidR="00F7171D" w:rsidRDefault="00365287">
            <w:pPr>
              <w:pStyle w:val="TableParagraph"/>
              <w:tabs>
                <w:tab w:val="left" w:pos="889"/>
              </w:tabs>
              <w:spacing w:before="104"/>
              <w:ind w:right="102"/>
              <w:rPr>
                <w:sz w:val="24"/>
              </w:rPr>
            </w:pPr>
            <w:r>
              <w:rPr>
                <w:spacing w:val="-2"/>
                <w:sz w:val="24"/>
              </w:rPr>
              <w:t xml:space="preserve">Опера. Главные </w:t>
            </w:r>
            <w:r>
              <w:rPr>
                <w:spacing w:val="-4"/>
                <w:sz w:val="24"/>
              </w:rPr>
              <w:t>герои</w:t>
            </w:r>
            <w:r>
              <w:rPr>
                <w:sz w:val="24"/>
              </w:rPr>
              <w:tab/>
            </w:r>
            <w:r>
              <w:rPr>
                <w:spacing w:val="-10"/>
                <w:sz w:val="24"/>
              </w:rPr>
              <w:t xml:space="preserve">и </w:t>
            </w:r>
            <w:r>
              <w:rPr>
                <w:spacing w:val="-2"/>
                <w:sz w:val="24"/>
              </w:rPr>
              <w:t xml:space="preserve">номера оперног </w:t>
            </w:r>
            <w:r>
              <w:rPr>
                <w:spacing w:val="-10"/>
                <w:sz w:val="24"/>
              </w:rPr>
              <w:t xml:space="preserve">о </w:t>
            </w:r>
            <w:r>
              <w:rPr>
                <w:spacing w:val="-2"/>
                <w:sz w:val="24"/>
              </w:rPr>
              <w:t xml:space="preserve">спектакл </w:t>
            </w:r>
            <w:r>
              <w:rPr>
                <w:spacing w:val="-10"/>
                <w:sz w:val="24"/>
              </w:rPr>
              <w:t>я</w:t>
            </w:r>
          </w:p>
        </w:tc>
        <w:tc>
          <w:tcPr>
            <w:tcW w:w="2214" w:type="dxa"/>
          </w:tcPr>
          <w:p w:rsidR="00F7171D" w:rsidRDefault="00365287">
            <w:pPr>
              <w:pStyle w:val="TableParagraph"/>
              <w:spacing w:before="104"/>
              <w:rPr>
                <w:sz w:val="24"/>
              </w:rPr>
            </w:pPr>
            <w:r>
              <w:rPr>
                <w:sz w:val="24"/>
              </w:rPr>
              <w:t>Ария,</w:t>
            </w:r>
            <w:r>
              <w:rPr>
                <w:spacing w:val="80"/>
                <w:sz w:val="24"/>
              </w:rPr>
              <w:t xml:space="preserve"> </w:t>
            </w:r>
            <w:r>
              <w:rPr>
                <w:sz w:val="24"/>
              </w:rPr>
              <w:t>хор,</w:t>
            </w:r>
            <w:r>
              <w:rPr>
                <w:spacing w:val="80"/>
                <w:sz w:val="24"/>
              </w:rPr>
              <w:t xml:space="preserve"> </w:t>
            </w:r>
            <w:r>
              <w:rPr>
                <w:sz w:val="24"/>
              </w:rPr>
              <w:t xml:space="preserve">сцена, увертюра — </w:t>
            </w:r>
            <w:r>
              <w:rPr>
                <w:spacing w:val="-2"/>
                <w:sz w:val="24"/>
              </w:rPr>
              <w:t>оркестровое вступление.</w:t>
            </w:r>
          </w:p>
          <w:p w:rsidR="00F7171D" w:rsidRDefault="00365287">
            <w:pPr>
              <w:pStyle w:val="TableParagraph"/>
              <w:tabs>
                <w:tab w:val="left" w:pos="1280"/>
              </w:tabs>
              <w:ind w:right="105"/>
              <w:rPr>
                <w:sz w:val="24"/>
              </w:rPr>
            </w:pPr>
            <w:r>
              <w:rPr>
                <w:sz w:val="24"/>
              </w:rPr>
              <w:t>Отдельные</w:t>
            </w:r>
            <w:r>
              <w:rPr>
                <w:spacing w:val="21"/>
                <w:sz w:val="24"/>
              </w:rPr>
              <w:t xml:space="preserve"> </w:t>
            </w:r>
            <w:r>
              <w:rPr>
                <w:sz w:val="24"/>
              </w:rPr>
              <w:t>номера из опер</w:t>
            </w:r>
            <w:r>
              <w:rPr>
                <w:sz w:val="24"/>
              </w:rPr>
              <w:tab/>
            </w:r>
            <w:r>
              <w:rPr>
                <w:spacing w:val="-2"/>
                <w:sz w:val="24"/>
              </w:rPr>
              <w:t xml:space="preserve">русских </w:t>
            </w:r>
            <w:r>
              <w:rPr>
                <w:sz w:val="24"/>
              </w:rPr>
              <w:t xml:space="preserve">и зарубежных </w:t>
            </w:r>
            <w:r>
              <w:rPr>
                <w:spacing w:val="-2"/>
                <w:sz w:val="24"/>
              </w:rPr>
              <w:t>композиторов</w:t>
            </w:r>
            <w:r>
              <w:rPr>
                <w:spacing w:val="-2"/>
                <w:position w:val="4"/>
                <w:sz w:val="24"/>
              </w:rPr>
              <w:t>1</w:t>
            </w:r>
          </w:p>
        </w:tc>
        <w:tc>
          <w:tcPr>
            <w:tcW w:w="5604" w:type="dxa"/>
          </w:tcPr>
          <w:p w:rsidR="00F7171D" w:rsidRDefault="00365287">
            <w:pPr>
              <w:pStyle w:val="TableParagraph"/>
              <w:tabs>
                <w:tab w:val="left" w:pos="2512"/>
                <w:tab w:val="left" w:pos="4117"/>
              </w:tabs>
              <w:spacing w:before="104"/>
              <w:ind w:left="111" w:right="105"/>
              <w:jc w:val="both"/>
              <w:rPr>
                <w:sz w:val="24"/>
              </w:rPr>
            </w:pPr>
            <w:r>
              <w:rPr>
                <w:sz w:val="24"/>
              </w:rPr>
              <w:t>Слушание фрагментов опер. Определение</w:t>
            </w:r>
            <w:r>
              <w:rPr>
                <w:spacing w:val="40"/>
                <w:sz w:val="24"/>
              </w:rPr>
              <w:t xml:space="preserve"> </w:t>
            </w:r>
            <w:r>
              <w:rPr>
                <w:sz w:val="24"/>
              </w:rPr>
              <w:t xml:space="preserve">характера музыки сольной партии, роли и </w:t>
            </w:r>
            <w:r>
              <w:rPr>
                <w:spacing w:val="-2"/>
                <w:sz w:val="24"/>
              </w:rPr>
              <w:t>выразительных</w:t>
            </w:r>
            <w:r>
              <w:rPr>
                <w:sz w:val="24"/>
              </w:rPr>
              <w:tab/>
            </w:r>
            <w:r>
              <w:rPr>
                <w:spacing w:val="-2"/>
                <w:sz w:val="24"/>
              </w:rPr>
              <w:t>средств</w:t>
            </w:r>
            <w:r>
              <w:rPr>
                <w:sz w:val="24"/>
              </w:rPr>
              <w:tab/>
            </w:r>
            <w:r>
              <w:rPr>
                <w:spacing w:val="-2"/>
                <w:sz w:val="24"/>
              </w:rPr>
              <w:t>оркестрового сопровождения.</w:t>
            </w:r>
          </w:p>
          <w:p w:rsidR="00F7171D" w:rsidRDefault="00365287">
            <w:pPr>
              <w:pStyle w:val="TableParagraph"/>
              <w:ind w:left="111" w:right="105"/>
              <w:jc w:val="both"/>
              <w:rPr>
                <w:sz w:val="24"/>
              </w:rPr>
            </w:pPr>
            <w:r>
              <w:rPr>
                <w:sz w:val="24"/>
              </w:rPr>
              <w:t>Знакомство с тембрами голосов оперных певцов. Освоение терминологии. Звучащие тесты и кроссворды на проверку знаний.</w:t>
            </w:r>
          </w:p>
          <w:p w:rsidR="00F7171D" w:rsidRDefault="00365287">
            <w:pPr>
              <w:pStyle w:val="TableParagraph"/>
              <w:ind w:left="111"/>
              <w:rPr>
                <w:sz w:val="24"/>
              </w:rPr>
            </w:pPr>
            <w:r>
              <w:rPr>
                <w:sz w:val="24"/>
              </w:rPr>
              <w:t>Разучивание,</w:t>
            </w:r>
            <w:r>
              <w:rPr>
                <w:spacing w:val="-8"/>
                <w:sz w:val="24"/>
              </w:rPr>
              <w:t xml:space="preserve"> </w:t>
            </w:r>
            <w:r>
              <w:rPr>
                <w:sz w:val="24"/>
              </w:rPr>
              <w:t>исполнение</w:t>
            </w:r>
            <w:r>
              <w:rPr>
                <w:spacing w:val="-9"/>
                <w:sz w:val="24"/>
              </w:rPr>
              <w:t xml:space="preserve"> </w:t>
            </w:r>
            <w:r>
              <w:rPr>
                <w:sz w:val="24"/>
              </w:rPr>
              <w:t>песни,</w:t>
            </w:r>
            <w:r>
              <w:rPr>
                <w:spacing w:val="-10"/>
                <w:sz w:val="24"/>
              </w:rPr>
              <w:t xml:space="preserve"> </w:t>
            </w:r>
            <w:r>
              <w:rPr>
                <w:sz w:val="24"/>
              </w:rPr>
              <w:t>хора</w:t>
            </w:r>
            <w:r>
              <w:rPr>
                <w:spacing w:val="-9"/>
                <w:sz w:val="24"/>
              </w:rPr>
              <w:t xml:space="preserve"> </w:t>
            </w:r>
            <w:r>
              <w:rPr>
                <w:sz w:val="24"/>
              </w:rPr>
              <w:t>из</w:t>
            </w:r>
            <w:r>
              <w:rPr>
                <w:spacing w:val="-8"/>
                <w:sz w:val="24"/>
              </w:rPr>
              <w:t xml:space="preserve"> </w:t>
            </w:r>
            <w:r>
              <w:rPr>
                <w:sz w:val="24"/>
              </w:rPr>
              <w:t>оперы. Рисование героев, сцен из опер.</w:t>
            </w:r>
          </w:p>
          <w:p w:rsidR="00F7171D" w:rsidRDefault="00365287">
            <w:pPr>
              <w:pStyle w:val="TableParagraph"/>
              <w:spacing w:before="1"/>
              <w:ind w:left="111" w:right="1358"/>
              <w:rPr>
                <w:sz w:val="24"/>
              </w:rPr>
            </w:pPr>
            <w:r>
              <w:rPr>
                <w:i/>
                <w:sz w:val="24"/>
              </w:rPr>
              <w:t>На</w:t>
            </w:r>
            <w:r>
              <w:rPr>
                <w:i/>
                <w:spacing w:val="-13"/>
                <w:sz w:val="24"/>
              </w:rPr>
              <w:t xml:space="preserve"> </w:t>
            </w:r>
            <w:r>
              <w:rPr>
                <w:i/>
                <w:sz w:val="24"/>
              </w:rPr>
              <w:t>выбор</w:t>
            </w:r>
            <w:r>
              <w:rPr>
                <w:i/>
                <w:spacing w:val="-12"/>
                <w:sz w:val="24"/>
              </w:rPr>
              <w:t xml:space="preserve"> </w:t>
            </w:r>
            <w:r>
              <w:rPr>
                <w:i/>
                <w:sz w:val="24"/>
              </w:rPr>
              <w:t>или</w:t>
            </w:r>
            <w:r>
              <w:rPr>
                <w:i/>
                <w:spacing w:val="-12"/>
                <w:sz w:val="24"/>
              </w:rPr>
              <w:t xml:space="preserve"> </w:t>
            </w:r>
            <w:r>
              <w:rPr>
                <w:i/>
                <w:sz w:val="24"/>
              </w:rPr>
              <w:t>факультативно</w:t>
            </w:r>
            <w:r>
              <w:rPr>
                <w:sz w:val="24"/>
              </w:rPr>
              <w:t>: Просмотр фильма-оперы.</w:t>
            </w:r>
          </w:p>
          <w:p w:rsidR="00F7171D" w:rsidRDefault="00365287">
            <w:pPr>
              <w:pStyle w:val="TableParagraph"/>
              <w:ind w:left="111"/>
              <w:rPr>
                <w:sz w:val="24"/>
              </w:rPr>
            </w:pPr>
            <w:r>
              <w:rPr>
                <w:sz w:val="24"/>
              </w:rPr>
              <w:t>Постановка</w:t>
            </w:r>
            <w:r>
              <w:rPr>
                <w:spacing w:val="-3"/>
                <w:sz w:val="24"/>
              </w:rPr>
              <w:t xml:space="preserve"> </w:t>
            </w:r>
            <w:r>
              <w:rPr>
                <w:sz w:val="24"/>
              </w:rPr>
              <w:t>детской</w:t>
            </w:r>
            <w:r>
              <w:rPr>
                <w:spacing w:val="-2"/>
                <w:sz w:val="24"/>
              </w:rPr>
              <w:t xml:space="preserve"> </w:t>
            </w:r>
            <w:r>
              <w:rPr>
                <w:spacing w:val="-4"/>
                <w:sz w:val="24"/>
              </w:rPr>
              <w:t>оперы</w:t>
            </w:r>
          </w:p>
        </w:tc>
      </w:tr>
      <w:tr w:rsidR="00F7171D">
        <w:trPr>
          <w:trHeight w:val="5616"/>
        </w:trPr>
        <w:tc>
          <w:tcPr>
            <w:tcW w:w="1191" w:type="dxa"/>
          </w:tcPr>
          <w:p w:rsidR="00F7171D" w:rsidRDefault="00365287">
            <w:pPr>
              <w:pStyle w:val="TableParagraph"/>
              <w:spacing w:before="107"/>
              <w:rPr>
                <w:sz w:val="24"/>
              </w:rPr>
            </w:pPr>
            <w:r>
              <w:rPr>
                <w:spacing w:val="-5"/>
                <w:sz w:val="24"/>
              </w:rPr>
              <w:t>Д)</w:t>
            </w:r>
          </w:p>
          <w:p w:rsidR="00F7171D" w:rsidRDefault="00365287">
            <w:pPr>
              <w:pStyle w:val="TableParagraph"/>
              <w:rPr>
                <w:sz w:val="24"/>
              </w:rPr>
            </w:pPr>
            <w:r>
              <w:rPr>
                <w:sz w:val="24"/>
              </w:rPr>
              <w:t>2—</w:t>
            </w:r>
            <w:r>
              <w:rPr>
                <w:spacing w:val="-10"/>
                <w:sz w:val="24"/>
              </w:rPr>
              <w:t>3</w:t>
            </w:r>
          </w:p>
          <w:p w:rsidR="00F7171D" w:rsidRDefault="00365287">
            <w:pPr>
              <w:pStyle w:val="TableParagraph"/>
              <w:ind w:right="183"/>
              <w:rPr>
                <w:sz w:val="24"/>
              </w:rPr>
            </w:pPr>
            <w:r>
              <w:rPr>
                <w:spacing w:val="-2"/>
                <w:sz w:val="24"/>
              </w:rPr>
              <w:t xml:space="preserve">учебных </w:t>
            </w:r>
            <w:r>
              <w:rPr>
                <w:spacing w:val="-4"/>
                <w:sz w:val="24"/>
              </w:rPr>
              <w:t>часа</w:t>
            </w:r>
          </w:p>
        </w:tc>
        <w:tc>
          <w:tcPr>
            <w:tcW w:w="1133" w:type="dxa"/>
          </w:tcPr>
          <w:p w:rsidR="00F7171D" w:rsidRDefault="00365287">
            <w:pPr>
              <w:pStyle w:val="TableParagraph"/>
              <w:spacing w:before="107"/>
              <w:ind w:right="101"/>
              <w:rPr>
                <w:sz w:val="24"/>
              </w:rPr>
            </w:pPr>
            <w:r>
              <w:rPr>
                <w:spacing w:val="-2"/>
                <w:sz w:val="24"/>
              </w:rPr>
              <w:t xml:space="preserve">Сюжет музыкал ьного спектакл </w:t>
            </w:r>
            <w:r>
              <w:rPr>
                <w:spacing w:val="-10"/>
                <w:sz w:val="24"/>
              </w:rPr>
              <w:t>я</w:t>
            </w:r>
          </w:p>
        </w:tc>
        <w:tc>
          <w:tcPr>
            <w:tcW w:w="2214" w:type="dxa"/>
          </w:tcPr>
          <w:p w:rsidR="00F7171D" w:rsidRDefault="00365287">
            <w:pPr>
              <w:pStyle w:val="TableParagraph"/>
              <w:tabs>
                <w:tab w:val="left" w:pos="1990"/>
              </w:tabs>
              <w:spacing w:before="107"/>
              <w:ind w:right="104"/>
              <w:rPr>
                <w:sz w:val="24"/>
              </w:rPr>
            </w:pPr>
            <w:r>
              <w:rPr>
                <w:spacing w:val="-2"/>
                <w:sz w:val="24"/>
              </w:rPr>
              <w:t>Либретто.</w:t>
            </w:r>
            <w:r>
              <w:rPr>
                <w:spacing w:val="80"/>
                <w:sz w:val="24"/>
              </w:rPr>
              <w:t xml:space="preserve"> </w:t>
            </w:r>
            <w:r>
              <w:rPr>
                <w:sz w:val="24"/>
              </w:rPr>
              <w:t xml:space="preserve">Развитие музыки в </w:t>
            </w:r>
            <w:r>
              <w:rPr>
                <w:spacing w:val="-2"/>
                <w:sz w:val="24"/>
              </w:rPr>
              <w:t>соответствии</w:t>
            </w:r>
            <w:r>
              <w:rPr>
                <w:sz w:val="24"/>
              </w:rPr>
              <w:tab/>
            </w:r>
            <w:r>
              <w:rPr>
                <w:spacing w:val="-10"/>
                <w:sz w:val="24"/>
              </w:rPr>
              <w:t xml:space="preserve">с </w:t>
            </w:r>
            <w:r>
              <w:rPr>
                <w:spacing w:val="-2"/>
                <w:sz w:val="24"/>
              </w:rPr>
              <w:t>сюжетом.</w:t>
            </w:r>
          </w:p>
          <w:p w:rsidR="00F7171D" w:rsidRDefault="00365287">
            <w:pPr>
              <w:pStyle w:val="TableParagraph"/>
              <w:ind w:right="106"/>
              <w:rPr>
                <w:sz w:val="24"/>
              </w:rPr>
            </w:pPr>
            <w:r>
              <w:rPr>
                <w:sz w:val="24"/>
              </w:rPr>
              <w:t>Действия</w:t>
            </w:r>
            <w:r>
              <w:rPr>
                <w:spacing w:val="40"/>
                <w:sz w:val="24"/>
              </w:rPr>
              <w:t xml:space="preserve"> </w:t>
            </w:r>
            <w:r>
              <w:rPr>
                <w:sz w:val="24"/>
              </w:rPr>
              <w:t>и</w:t>
            </w:r>
            <w:r>
              <w:rPr>
                <w:spacing w:val="40"/>
                <w:sz w:val="24"/>
              </w:rPr>
              <w:t xml:space="preserve"> </w:t>
            </w:r>
            <w:r>
              <w:rPr>
                <w:sz w:val="24"/>
              </w:rPr>
              <w:t>сцены в</w:t>
            </w:r>
            <w:r>
              <w:rPr>
                <w:spacing w:val="-6"/>
                <w:sz w:val="24"/>
              </w:rPr>
              <w:t xml:space="preserve"> </w:t>
            </w:r>
            <w:r>
              <w:rPr>
                <w:sz w:val="24"/>
              </w:rPr>
              <w:t>опере</w:t>
            </w:r>
            <w:r>
              <w:rPr>
                <w:spacing w:val="80"/>
                <w:sz w:val="24"/>
              </w:rPr>
              <w:t xml:space="preserve"> </w:t>
            </w:r>
            <w:r>
              <w:rPr>
                <w:sz w:val="24"/>
              </w:rPr>
              <w:t>и</w:t>
            </w:r>
            <w:r>
              <w:rPr>
                <w:spacing w:val="80"/>
                <w:sz w:val="24"/>
              </w:rPr>
              <w:t xml:space="preserve"> </w:t>
            </w:r>
            <w:r>
              <w:rPr>
                <w:sz w:val="24"/>
              </w:rPr>
              <w:t xml:space="preserve">балете. </w:t>
            </w:r>
            <w:r>
              <w:rPr>
                <w:spacing w:val="-2"/>
                <w:sz w:val="24"/>
              </w:rPr>
              <w:t>Контрастные образы, лейтмотивы</w:t>
            </w:r>
          </w:p>
        </w:tc>
        <w:tc>
          <w:tcPr>
            <w:tcW w:w="5604" w:type="dxa"/>
          </w:tcPr>
          <w:p w:rsidR="00F7171D" w:rsidRDefault="00365287">
            <w:pPr>
              <w:pStyle w:val="TableParagraph"/>
              <w:spacing w:before="107"/>
              <w:ind w:left="111" w:right="104"/>
              <w:rPr>
                <w:sz w:val="24"/>
              </w:rPr>
            </w:pPr>
            <w:r>
              <w:rPr>
                <w:sz w:val="24"/>
              </w:rPr>
              <w:t>Знакомство</w:t>
            </w:r>
            <w:r>
              <w:rPr>
                <w:spacing w:val="40"/>
                <w:sz w:val="24"/>
              </w:rPr>
              <w:t xml:space="preserve"> </w:t>
            </w:r>
            <w:r>
              <w:rPr>
                <w:sz w:val="24"/>
              </w:rPr>
              <w:t>с</w:t>
            </w:r>
            <w:r>
              <w:rPr>
                <w:spacing w:val="40"/>
                <w:sz w:val="24"/>
              </w:rPr>
              <w:t xml:space="preserve"> </w:t>
            </w:r>
            <w:r>
              <w:rPr>
                <w:sz w:val="24"/>
              </w:rPr>
              <w:t>либретто,</w:t>
            </w:r>
            <w:r>
              <w:rPr>
                <w:spacing w:val="40"/>
                <w:sz w:val="24"/>
              </w:rPr>
              <w:t xml:space="preserve"> </w:t>
            </w:r>
            <w:r>
              <w:rPr>
                <w:sz w:val="24"/>
              </w:rPr>
              <w:t>структурой</w:t>
            </w:r>
            <w:r>
              <w:rPr>
                <w:spacing w:val="40"/>
                <w:sz w:val="24"/>
              </w:rPr>
              <w:t xml:space="preserve"> </w:t>
            </w:r>
            <w:r>
              <w:rPr>
                <w:sz w:val="24"/>
              </w:rPr>
              <w:t xml:space="preserve">музыкального </w:t>
            </w:r>
            <w:r>
              <w:rPr>
                <w:spacing w:val="-2"/>
                <w:sz w:val="24"/>
              </w:rPr>
              <w:t>спектак-</w:t>
            </w:r>
          </w:p>
          <w:p w:rsidR="00F7171D" w:rsidRDefault="00365287">
            <w:pPr>
              <w:pStyle w:val="TableParagraph"/>
              <w:tabs>
                <w:tab w:val="left" w:pos="1224"/>
                <w:tab w:val="left" w:pos="1853"/>
                <w:tab w:val="left" w:pos="2210"/>
                <w:tab w:val="left" w:pos="2289"/>
                <w:tab w:val="left" w:pos="2502"/>
                <w:tab w:val="left" w:pos="3800"/>
                <w:tab w:val="left" w:pos="4371"/>
                <w:tab w:val="left" w:pos="4725"/>
              </w:tabs>
              <w:ind w:left="111" w:right="104"/>
              <w:rPr>
                <w:sz w:val="24"/>
              </w:rPr>
            </w:pPr>
            <w:r>
              <w:rPr>
                <w:sz w:val="24"/>
              </w:rPr>
              <w:t xml:space="preserve">ля. Пересказ либретто изученных опер и балетов. Анализ выразительных средств, создающих образы </w:t>
            </w:r>
            <w:r>
              <w:rPr>
                <w:spacing w:val="-2"/>
                <w:sz w:val="24"/>
              </w:rPr>
              <w:t>главных</w:t>
            </w:r>
            <w:r>
              <w:rPr>
                <w:sz w:val="24"/>
              </w:rPr>
              <w:tab/>
            </w:r>
            <w:r>
              <w:rPr>
                <w:spacing w:val="-2"/>
                <w:sz w:val="24"/>
              </w:rPr>
              <w:t>героев,</w:t>
            </w:r>
            <w:r>
              <w:rPr>
                <w:sz w:val="24"/>
              </w:rPr>
              <w:tab/>
            </w:r>
            <w:r>
              <w:rPr>
                <w:spacing w:val="-2"/>
                <w:sz w:val="24"/>
              </w:rPr>
              <w:t>противоборствующих</w:t>
            </w:r>
            <w:r>
              <w:rPr>
                <w:sz w:val="24"/>
              </w:rPr>
              <w:tab/>
            </w:r>
            <w:r>
              <w:rPr>
                <w:spacing w:val="-2"/>
                <w:sz w:val="24"/>
              </w:rPr>
              <w:t>сторон. Наблюдение</w:t>
            </w:r>
            <w:r>
              <w:rPr>
                <w:sz w:val="24"/>
              </w:rPr>
              <w:tab/>
            </w:r>
            <w:r>
              <w:rPr>
                <w:spacing w:val="-6"/>
                <w:sz w:val="24"/>
              </w:rPr>
              <w:t>за</w:t>
            </w:r>
            <w:r>
              <w:rPr>
                <w:sz w:val="24"/>
              </w:rPr>
              <w:tab/>
            </w:r>
            <w:r>
              <w:rPr>
                <w:sz w:val="24"/>
              </w:rPr>
              <w:tab/>
            </w:r>
            <w:r>
              <w:rPr>
                <w:sz w:val="24"/>
              </w:rPr>
              <w:tab/>
            </w:r>
            <w:r>
              <w:rPr>
                <w:spacing w:val="-2"/>
                <w:sz w:val="24"/>
              </w:rPr>
              <w:t>музыкальным</w:t>
            </w:r>
            <w:r>
              <w:rPr>
                <w:sz w:val="24"/>
              </w:rPr>
              <w:tab/>
            </w:r>
            <w:r>
              <w:rPr>
                <w:spacing w:val="-2"/>
                <w:sz w:val="24"/>
              </w:rPr>
              <w:t>развитием, характеристика</w:t>
            </w:r>
            <w:r>
              <w:rPr>
                <w:sz w:val="24"/>
              </w:rPr>
              <w:tab/>
            </w:r>
            <w:r>
              <w:rPr>
                <w:sz w:val="24"/>
              </w:rPr>
              <w:tab/>
            </w:r>
            <w:r>
              <w:rPr>
                <w:sz w:val="24"/>
              </w:rPr>
              <w:tab/>
            </w:r>
            <w:r w:rsidR="00E14EE4">
              <w:rPr>
                <w:spacing w:val="-2"/>
                <w:sz w:val="24"/>
              </w:rPr>
              <w:t>приё</w:t>
            </w:r>
            <w:r>
              <w:rPr>
                <w:spacing w:val="-2"/>
                <w:sz w:val="24"/>
              </w:rPr>
              <w:t>мов,</w:t>
            </w:r>
            <w:r>
              <w:rPr>
                <w:sz w:val="24"/>
              </w:rPr>
              <w:tab/>
            </w:r>
            <w:r>
              <w:rPr>
                <w:spacing w:val="-2"/>
                <w:sz w:val="24"/>
              </w:rPr>
              <w:t>использованных композитором.</w:t>
            </w:r>
          </w:p>
          <w:p w:rsidR="00F7171D" w:rsidRDefault="00365287">
            <w:pPr>
              <w:pStyle w:val="TableParagraph"/>
              <w:ind w:left="111" w:right="106"/>
              <w:jc w:val="both"/>
              <w:rPr>
                <w:sz w:val="24"/>
              </w:rPr>
            </w:pPr>
            <w:r>
              <w:rPr>
                <w:sz w:val="24"/>
              </w:rPr>
              <w:t xml:space="preserve">Вокализация, пропевание музыкальных тем; пластическое интонирование оркестровых </w:t>
            </w:r>
            <w:r>
              <w:rPr>
                <w:spacing w:val="-2"/>
                <w:sz w:val="24"/>
              </w:rPr>
              <w:t>фрагментов.</w:t>
            </w:r>
          </w:p>
          <w:p w:rsidR="00F7171D" w:rsidRDefault="00365287">
            <w:pPr>
              <w:pStyle w:val="TableParagraph"/>
              <w:ind w:left="111" w:right="105"/>
              <w:jc w:val="both"/>
              <w:rPr>
                <w:sz w:val="24"/>
              </w:rPr>
            </w:pPr>
            <w:r>
              <w:rPr>
                <w:sz w:val="24"/>
              </w:rPr>
              <w:t>Музыкальная викторина на знание музыки. Звучащие и терминологические тесты.</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2"/>
              <w:jc w:val="both"/>
              <w:rPr>
                <w:sz w:val="24"/>
              </w:rPr>
            </w:pPr>
            <w:r>
              <w:rPr>
                <w:sz w:val="24"/>
              </w:rPr>
              <w:t xml:space="preserve">Коллективное чтение либретто в жанре </w:t>
            </w:r>
            <w:r>
              <w:rPr>
                <w:spacing w:val="-2"/>
                <w:sz w:val="24"/>
              </w:rPr>
              <w:t>сторителлинг.</w:t>
            </w:r>
          </w:p>
          <w:p w:rsidR="00F7171D" w:rsidRDefault="00365287">
            <w:pPr>
              <w:pStyle w:val="TableParagraph"/>
              <w:ind w:left="111" w:right="104"/>
              <w:jc w:val="both"/>
              <w:rPr>
                <w:sz w:val="24"/>
              </w:rPr>
            </w:pPr>
            <w:r>
              <w:rPr>
                <w:sz w:val="24"/>
              </w:rPr>
              <w:t>Создание любительского видеофильма на основе выбранного либретто.</w:t>
            </w:r>
          </w:p>
          <w:p w:rsidR="00F7171D" w:rsidRDefault="00365287">
            <w:pPr>
              <w:pStyle w:val="TableParagraph"/>
              <w:ind w:left="111"/>
              <w:jc w:val="both"/>
              <w:rPr>
                <w:sz w:val="24"/>
              </w:rPr>
            </w:pPr>
            <w:r>
              <w:rPr>
                <w:sz w:val="24"/>
              </w:rPr>
              <w:lastRenderedPageBreak/>
              <w:t>Просмотр</w:t>
            </w:r>
            <w:r>
              <w:rPr>
                <w:spacing w:val="-5"/>
                <w:sz w:val="24"/>
              </w:rPr>
              <w:t xml:space="preserve"> </w:t>
            </w:r>
            <w:r>
              <w:rPr>
                <w:sz w:val="24"/>
              </w:rPr>
              <w:t>фильма-оперы</w:t>
            </w:r>
            <w:r>
              <w:rPr>
                <w:spacing w:val="-4"/>
                <w:sz w:val="24"/>
              </w:rPr>
              <w:t xml:space="preserve"> </w:t>
            </w:r>
            <w:r>
              <w:rPr>
                <w:sz w:val="24"/>
              </w:rPr>
              <w:t>или</w:t>
            </w:r>
            <w:r>
              <w:rPr>
                <w:spacing w:val="-3"/>
                <w:sz w:val="24"/>
              </w:rPr>
              <w:t xml:space="preserve"> </w:t>
            </w:r>
            <w:r>
              <w:rPr>
                <w:sz w:val="24"/>
              </w:rPr>
              <w:t>фильма-</w:t>
            </w:r>
            <w:r>
              <w:rPr>
                <w:spacing w:val="-2"/>
                <w:sz w:val="24"/>
              </w:rPr>
              <w:t>балета</w:t>
            </w:r>
          </w:p>
        </w:tc>
      </w:tr>
      <w:tr w:rsidR="00F7171D">
        <w:trPr>
          <w:trHeight w:val="3554"/>
        </w:trPr>
        <w:tc>
          <w:tcPr>
            <w:tcW w:w="1191" w:type="dxa"/>
          </w:tcPr>
          <w:p w:rsidR="00F7171D" w:rsidRDefault="00365287">
            <w:pPr>
              <w:pStyle w:val="TableParagraph"/>
              <w:spacing w:before="105"/>
              <w:rPr>
                <w:sz w:val="24"/>
              </w:rPr>
            </w:pPr>
            <w:r>
              <w:rPr>
                <w:spacing w:val="-5"/>
                <w:sz w:val="24"/>
              </w:rPr>
              <w:lastRenderedPageBreak/>
              <w:t>Е)</w:t>
            </w:r>
          </w:p>
          <w:p w:rsidR="00F7171D" w:rsidRDefault="00365287">
            <w:pPr>
              <w:pStyle w:val="TableParagraph"/>
              <w:rPr>
                <w:sz w:val="24"/>
              </w:rPr>
            </w:pPr>
            <w:r>
              <w:rPr>
                <w:sz w:val="24"/>
              </w:rPr>
              <w:t>2—</w:t>
            </w:r>
            <w:r>
              <w:rPr>
                <w:spacing w:val="-10"/>
                <w:sz w:val="24"/>
              </w:rPr>
              <w:t>3</w:t>
            </w:r>
          </w:p>
          <w:p w:rsidR="00F7171D" w:rsidRDefault="00365287">
            <w:pPr>
              <w:pStyle w:val="TableParagraph"/>
              <w:ind w:right="183"/>
              <w:rPr>
                <w:sz w:val="24"/>
              </w:rPr>
            </w:pPr>
            <w:r>
              <w:rPr>
                <w:spacing w:val="-2"/>
                <w:sz w:val="24"/>
              </w:rPr>
              <w:t xml:space="preserve">учебных </w:t>
            </w:r>
            <w:r>
              <w:rPr>
                <w:spacing w:val="-4"/>
                <w:sz w:val="24"/>
              </w:rPr>
              <w:t>часа</w:t>
            </w:r>
          </w:p>
        </w:tc>
        <w:tc>
          <w:tcPr>
            <w:tcW w:w="1133" w:type="dxa"/>
          </w:tcPr>
          <w:p w:rsidR="00F7171D" w:rsidRDefault="00365287">
            <w:pPr>
              <w:pStyle w:val="TableParagraph"/>
              <w:spacing w:before="105"/>
              <w:ind w:right="160"/>
              <w:rPr>
                <w:sz w:val="24"/>
              </w:rPr>
            </w:pPr>
            <w:r>
              <w:rPr>
                <w:spacing w:val="-2"/>
                <w:sz w:val="24"/>
              </w:rPr>
              <w:t xml:space="preserve">Оперетт </w:t>
            </w:r>
            <w:r>
              <w:rPr>
                <w:spacing w:val="-6"/>
                <w:sz w:val="24"/>
              </w:rPr>
              <w:t xml:space="preserve">а, </w:t>
            </w:r>
            <w:r>
              <w:rPr>
                <w:spacing w:val="-2"/>
                <w:sz w:val="24"/>
              </w:rPr>
              <w:t>мюзикл</w:t>
            </w:r>
          </w:p>
        </w:tc>
        <w:tc>
          <w:tcPr>
            <w:tcW w:w="2214" w:type="dxa"/>
          </w:tcPr>
          <w:p w:rsidR="00F7171D" w:rsidRDefault="00365287">
            <w:pPr>
              <w:pStyle w:val="TableParagraph"/>
              <w:tabs>
                <w:tab w:val="left" w:pos="1967"/>
              </w:tabs>
              <w:spacing w:before="105"/>
              <w:ind w:right="105"/>
              <w:rPr>
                <w:sz w:val="24"/>
              </w:rPr>
            </w:pPr>
            <w:r>
              <w:rPr>
                <w:spacing w:val="-2"/>
                <w:sz w:val="24"/>
              </w:rPr>
              <w:t>История возникновения</w:t>
            </w:r>
            <w:r>
              <w:rPr>
                <w:sz w:val="24"/>
              </w:rPr>
              <w:tab/>
            </w:r>
            <w:r>
              <w:rPr>
                <w:spacing w:val="-10"/>
                <w:sz w:val="24"/>
              </w:rPr>
              <w:t xml:space="preserve">и </w:t>
            </w:r>
            <w:r>
              <w:rPr>
                <w:spacing w:val="-2"/>
                <w:sz w:val="24"/>
              </w:rPr>
              <w:t>особенности</w:t>
            </w:r>
          </w:p>
          <w:p w:rsidR="00F7171D" w:rsidRDefault="00365287">
            <w:pPr>
              <w:pStyle w:val="TableParagraph"/>
              <w:ind w:right="104"/>
              <w:jc w:val="both"/>
              <w:rPr>
                <w:sz w:val="24"/>
              </w:rPr>
            </w:pPr>
            <w:r>
              <w:rPr>
                <w:sz w:val="24"/>
              </w:rPr>
              <w:t>жанра. Отдельные номера из оперетт И. Штрауса,</w:t>
            </w:r>
          </w:p>
          <w:p w:rsidR="00F7171D" w:rsidRDefault="00365287">
            <w:pPr>
              <w:pStyle w:val="TableParagraph"/>
              <w:ind w:right="747"/>
              <w:jc w:val="both"/>
              <w:rPr>
                <w:sz w:val="24"/>
              </w:rPr>
            </w:pPr>
            <w:r>
              <w:rPr>
                <w:sz w:val="24"/>
              </w:rPr>
              <w:t>И.</w:t>
            </w:r>
            <w:r>
              <w:rPr>
                <w:spacing w:val="-15"/>
                <w:sz w:val="24"/>
              </w:rPr>
              <w:t xml:space="preserve"> </w:t>
            </w:r>
            <w:r>
              <w:rPr>
                <w:sz w:val="24"/>
              </w:rPr>
              <w:t xml:space="preserve">Кальмана, </w:t>
            </w:r>
            <w:r>
              <w:rPr>
                <w:spacing w:val="-2"/>
                <w:sz w:val="24"/>
              </w:rPr>
              <w:t>мюзиклов</w:t>
            </w:r>
          </w:p>
          <w:p w:rsidR="00F7171D" w:rsidRDefault="00365287">
            <w:pPr>
              <w:pStyle w:val="TableParagraph"/>
              <w:ind w:right="796"/>
              <w:jc w:val="both"/>
              <w:rPr>
                <w:sz w:val="24"/>
              </w:rPr>
            </w:pPr>
            <w:r>
              <w:rPr>
                <w:sz w:val="24"/>
              </w:rPr>
              <w:t>Р.</w:t>
            </w:r>
            <w:r>
              <w:rPr>
                <w:spacing w:val="-15"/>
                <w:sz w:val="24"/>
              </w:rPr>
              <w:t xml:space="preserve"> </w:t>
            </w:r>
            <w:r>
              <w:rPr>
                <w:sz w:val="24"/>
              </w:rPr>
              <w:t>Роджерса, Ф. Лоу</w:t>
            </w:r>
            <w:r>
              <w:rPr>
                <w:spacing w:val="-5"/>
                <w:sz w:val="24"/>
              </w:rPr>
              <w:t xml:space="preserve"> </w:t>
            </w:r>
            <w:r>
              <w:rPr>
                <w:sz w:val="24"/>
              </w:rPr>
              <w:t>и</w:t>
            </w:r>
            <w:r>
              <w:rPr>
                <w:spacing w:val="3"/>
                <w:sz w:val="24"/>
              </w:rPr>
              <w:t xml:space="preserve"> </w:t>
            </w:r>
            <w:r>
              <w:rPr>
                <w:spacing w:val="-5"/>
                <w:sz w:val="24"/>
              </w:rPr>
              <w:t>др.</w:t>
            </w:r>
          </w:p>
        </w:tc>
        <w:tc>
          <w:tcPr>
            <w:tcW w:w="5604" w:type="dxa"/>
          </w:tcPr>
          <w:p w:rsidR="00F7171D" w:rsidRDefault="00365287">
            <w:pPr>
              <w:pStyle w:val="TableParagraph"/>
              <w:spacing w:before="105"/>
              <w:ind w:left="111" w:right="105"/>
              <w:jc w:val="both"/>
              <w:rPr>
                <w:sz w:val="24"/>
              </w:rPr>
            </w:pPr>
            <w:r>
              <w:rPr>
                <w:sz w:val="24"/>
              </w:rPr>
              <w:t>Знакомство с жанрами оперетты, мюзикла. Слушание фрагментов из оперетт, анализ характерных особенностей жанра.</w:t>
            </w:r>
          </w:p>
          <w:p w:rsidR="00F7171D" w:rsidRDefault="00365287">
            <w:pPr>
              <w:pStyle w:val="TableParagraph"/>
              <w:ind w:left="111" w:right="107"/>
              <w:jc w:val="both"/>
              <w:rPr>
                <w:sz w:val="24"/>
              </w:rPr>
            </w:pPr>
            <w:r>
              <w:rPr>
                <w:sz w:val="24"/>
              </w:rPr>
              <w:t>Разучивание, исполнение отдельных номеров из популярных музыкальных спектаклей.</w:t>
            </w:r>
          </w:p>
          <w:p w:rsidR="00F7171D" w:rsidRDefault="00365287">
            <w:pPr>
              <w:pStyle w:val="TableParagraph"/>
              <w:ind w:left="111" w:right="103"/>
              <w:jc w:val="both"/>
              <w:rPr>
                <w:sz w:val="24"/>
              </w:rPr>
            </w:pPr>
            <w:r>
              <w:rPr>
                <w:sz w:val="24"/>
              </w:rPr>
              <w:t xml:space="preserve">Сравнение разных постановок одного и того же </w:t>
            </w:r>
            <w:r>
              <w:rPr>
                <w:spacing w:val="-2"/>
                <w:sz w:val="24"/>
              </w:rPr>
              <w:t>мюзикла.</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5"/>
              <w:jc w:val="both"/>
              <w:rPr>
                <w:sz w:val="24"/>
              </w:rPr>
            </w:pPr>
            <w:r>
              <w:rPr>
                <w:sz w:val="24"/>
              </w:rPr>
              <w:t>Посещение музыкального театра: спектакль в</w:t>
            </w:r>
            <w:r>
              <w:rPr>
                <w:spacing w:val="40"/>
                <w:sz w:val="24"/>
              </w:rPr>
              <w:t xml:space="preserve"> </w:t>
            </w:r>
            <w:r>
              <w:rPr>
                <w:sz w:val="24"/>
              </w:rPr>
              <w:t>жанре оперетты или мюзикла.</w:t>
            </w:r>
          </w:p>
          <w:p w:rsidR="00F7171D" w:rsidRDefault="00365287">
            <w:pPr>
              <w:pStyle w:val="TableParagraph"/>
              <w:ind w:left="111" w:right="103"/>
              <w:jc w:val="both"/>
              <w:rPr>
                <w:sz w:val="24"/>
              </w:rPr>
            </w:pPr>
            <w:r>
              <w:rPr>
                <w:sz w:val="24"/>
              </w:rPr>
              <w:t>Постановка фрагментов, сцен из мюзикла — спектакль для родителей</w:t>
            </w:r>
          </w:p>
        </w:tc>
      </w:tr>
    </w:tbl>
    <w:p w:rsidR="00F7171D" w:rsidRDefault="00F7171D">
      <w:pPr>
        <w:jc w:val="both"/>
        <w:rPr>
          <w:sz w:val="24"/>
        </w:rPr>
        <w:sectPr w:rsidR="00F7171D">
          <w:type w:val="continuous"/>
          <w:pgSz w:w="11900" w:h="16850"/>
          <w:pgMar w:top="540" w:right="0" w:bottom="940" w:left="340" w:header="0" w:footer="67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lastRenderedPageBreak/>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pacing w:val="-2"/>
                <w:sz w:val="24"/>
              </w:rPr>
              <w:t>обучающихся</w:t>
            </w:r>
          </w:p>
        </w:tc>
      </w:tr>
      <w:tr w:rsidR="00F7171D">
        <w:trPr>
          <w:trHeight w:val="3277"/>
        </w:trPr>
        <w:tc>
          <w:tcPr>
            <w:tcW w:w="1191" w:type="dxa"/>
          </w:tcPr>
          <w:p w:rsidR="00F7171D" w:rsidRDefault="00365287">
            <w:pPr>
              <w:pStyle w:val="TableParagraph"/>
              <w:spacing w:before="104"/>
              <w:rPr>
                <w:sz w:val="24"/>
              </w:rPr>
            </w:pPr>
            <w:r>
              <w:rPr>
                <w:spacing w:val="-5"/>
                <w:sz w:val="24"/>
              </w:rPr>
              <w:t>Ж)</w:t>
            </w:r>
          </w:p>
          <w:p w:rsidR="00F7171D" w:rsidRDefault="00365287">
            <w:pPr>
              <w:pStyle w:val="TableParagraph"/>
              <w:rPr>
                <w:sz w:val="24"/>
              </w:rPr>
            </w:pPr>
            <w:r>
              <w:rPr>
                <w:sz w:val="24"/>
              </w:rPr>
              <w:t>2—</w:t>
            </w:r>
            <w:r>
              <w:rPr>
                <w:spacing w:val="-10"/>
                <w:sz w:val="24"/>
              </w:rPr>
              <w:t>3</w:t>
            </w:r>
          </w:p>
          <w:p w:rsidR="00F7171D" w:rsidRDefault="00365287">
            <w:pPr>
              <w:pStyle w:val="TableParagraph"/>
              <w:ind w:right="183"/>
              <w:rPr>
                <w:sz w:val="24"/>
              </w:rPr>
            </w:pPr>
            <w:r>
              <w:rPr>
                <w:spacing w:val="-2"/>
                <w:sz w:val="24"/>
              </w:rPr>
              <w:t xml:space="preserve">учебных </w:t>
            </w:r>
            <w:r>
              <w:rPr>
                <w:spacing w:val="-4"/>
                <w:sz w:val="24"/>
              </w:rPr>
              <w:t>часа</w:t>
            </w:r>
          </w:p>
        </w:tc>
        <w:tc>
          <w:tcPr>
            <w:tcW w:w="1133" w:type="dxa"/>
          </w:tcPr>
          <w:p w:rsidR="00F7171D" w:rsidRDefault="00365287">
            <w:pPr>
              <w:pStyle w:val="TableParagraph"/>
              <w:spacing w:before="104"/>
              <w:ind w:right="134"/>
              <w:rPr>
                <w:sz w:val="24"/>
              </w:rPr>
            </w:pPr>
            <w:r>
              <w:rPr>
                <w:spacing w:val="-4"/>
                <w:sz w:val="24"/>
              </w:rPr>
              <w:t xml:space="preserve">Кто </w:t>
            </w:r>
            <w:r w:rsidR="00E14EE4">
              <w:rPr>
                <w:spacing w:val="-2"/>
                <w:sz w:val="24"/>
              </w:rPr>
              <w:t>создаё</w:t>
            </w:r>
            <w:r>
              <w:rPr>
                <w:spacing w:val="-2"/>
                <w:sz w:val="24"/>
              </w:rPr>
              <w:t xml:space="preserve">т музыкал </w:t>
            </w:r>
            <w:r>
              <w:rPr>
                <w:spacing w:val="-4"/>
                <w:sz w:val="24"/>
              </w:rPr>
              <w:t>ьный</w:t>
            </w:r>
          </w:p>
          <w:p w:rsidR="00F7171D" w:rsidRDefault="00365287">
            <w:pPr>
              <w:pStyle w:val="TableParagraph"/>
              <w:ind w:right="101"/>
              <w:rPr>
                <w:sz w:val="24"/>
              </w:rPr>
            </w:pPr>
            <w:r>
              <w:rPr>
                <w:spacing w:val="-2"/>
                <w:sz w:val="24"/>
              </w:rPr>
              <w:t xml:space="preserve">спектакл </w:t>
            </w:r>
            <w:r>
              <w:rPr>
                <w:spacing w:val="-6"/>
                <w:sz w:val="24"/>
              </w:rPr>
              <w:t>ь?</w:t>
            </w:r>
          </w:p>
        </w:tc>
        <w:tc>
          <w:tcPr>
            <w:tcW w:w="2214" w:type="dxa"/>
          </w:tcPr>
          <w:p w:rsidR="00F7171D" w:rsidRDefault="00365287">
            <w:pPr>
              <w:pStyle w:val="TableParagraph"/>
              <w:spacing w:before="104"/>
              <w:rPr>
                <w:sz w:val="24"/>
              </w:rPr>
            </w:pPr>
            <w:r>
              <w:rPr>
                <w:spacing w:val="-2"/>
                <w:sz w:val="24"/>
              </w:rPr>
              <w:t>Профессии музыкального</w:t>
            </w:r>
          </w:p>
          <w:p w:rsidR="00F7171D" w:rsidRDefault="00E14EE4">
            <w:pPr>
              <w:pStyle w:val="TableParagraph"/>
              <w:ind w:right="105"/>
              <w:jc w:val="both"/>
              <w:rPr>
                <w:sz w:val="24"/>
              </w:rPr>
            </w:pPr>
            <w:r>
              <w:rPr>
                <w:sz w:val="24"/>
              </w:rPr>
              <w:t>театра: дирижёр, режиссё</w:t>
            </w:r>
            <w:r w:rsidR="00365287">
              <w:rPr>
                <w:sz w:val="24"/>
              </w:rPr>
              <w:t>р,</w:t>
            </w:r>
            <w:r w:rsidR="00365287">
              <w:rPr>
                <w:spacing w:val="-5"/>
                <w:sz w:val="24"/>
              </w:rPr>
              <w:t xml:space="preserve"> </w:t>
            </w:r>
            <w:r w:rsidR="00365287">
              <w:rPr>
                <w:sz w:val="24"/>
              </w:rPr>
              <w:t xml:space="preserve">оперные певцы, балерины и </w:t>
            </w:r>
            <w:r w:rsidR="00365287">
              <w:rPr>
                <w:spacing w:val="-2"/>
                <w:sz w:val="24"/>
              </w:rPr>
              <w:t>танцовщики,</w:t>
            </w:r>
          </w:p>
          <w:p w:rsidR="00F7171D" w:rsidRDefault="00365287">
            <w:pPr>
              <w:pStyle w:val="TableParagraph"/>
              <w:jc w:val="both"/>
              <w:rPr>
                <w:sz w:val="24"/>
              </w:rPr>
            </w:pPr>
            <w:r>
              <w:rPr>
                <w:sz w:val="24"/>
              </w:rPr>
              <w:t>художники</w:t>
            </w:r>
            <w:r>
              <w:rPr>
                <w:spacing w:val="-3"/>
                <w:sz w:val="24"/>
              </w:rPr>
              <w:t xml:space="preserve"> </w:t>
            </w:r>
            <w:r>
              <w:rPr>
                <w:sz w:val="24"/>
              </w:rPr>
              <w:t>и</w:t>
            </w:r>
            <w:r>
              <w:rPr>
                <w:spacing w:val="-1"/>
                <w:sz w:val="24"/>
              </w:rPr>
              <w:t xml:space="preserve"> </w:t>
            </w:r>
            <w:r>
              <w:rPr>
                <w:sz w:val="24"/>
              </w:rPr>
              <w:t>т.</w:t>
            </w:r>
            <w:r>
              <w:rPr>
                <w:spacing w:val="-1"/>
                <w:sz w:val="24"/>
              </w:rPr>
              <w:t xml:space="preserve"> </w:t>
            </w:r>
            <w:r>
              <w:rPr>
                <w:spacing w:val="-5"/>
                <w:sz w:val="24"/>
              </w:rPr>
              <w:t>д.</w:t>
            </w:r>
          </w:p>
        </w:tc>
        <w:tc>
          <w:tcPr>
            <w:tcW w:w="5604" w:type="dxa"/>
          </w:tcPr>
          <w:p w:rsidR="00F7171D" w:rsidRDefault="00365287">
            <w:pPr>
              <w:pStyle w:val="TableParagraph"/>
              <w:spacing w:before="104"/>
              <w:ind w:left="111" w:right="105"/>
              <w:jc w:val="both"/>
              <w:rPr>
                <w:sz w:val="24"/>
              </w:rPr>
            </w:pPr>
            <w:r>
              <w:rPr>
                <w:sz w:val="24"/>
              </w:rPr>
              <w:t>Диалог с учителем по поводу синкретичного характера музыкального спектакля. Знакомство с миром театральных профессий,</w:t>
            </w:r>
            <w:r w:rsidR="00E14EE4">
              <w:rPr>
                <w:sz w:val="24"/>
              </w:rPr>
              <w:t xml:space="preserve"> творчеством театральных режиссё</w:t>
            </w:r>
            <w:r>
              <w:rPr>
                <w:sz w:val="24"/>
              </w:rPr>
              <w:t>ров, художников и др.</w:t>
            </w:r>
          </w:p>
          <w:p w:rsidR="00F7171D" w:rsidRDefault="00365287">
            <w:pPr>
              <w:pStyle w:val="TableParagraph"/>
              <w:ind w:left="111" w:right="104"/>
              <w:jc w:val="both"/>
              <w:rPr>
                <w:sz w:val="24"/>
              </w:rPr>
            </w:pPr>
            <w:r>
              <w:rPr>
                <w:sz w:val="24"/>
              </w:rPr>
              <w:t>Просмотр фрагментов одного и того же спектакля</w:t>
            </w:r>
            <w:r>
              <w:rPr>
                <w:spacing w:val="80"/>
                <w:w w:val="150"/>
                <w:sz w:val="24"/>
              </w:rPr>
              <w:t xml:space="preserve"> </w:t>
            </w:r>
            <w:r>
              <w:rPr>
                <w:sz w:val="24"/>
              </w:rPr>
              <w:t>в</w:t>
            </w:r>
            <w:r>
              <w:rPr>
                <w:spacing w:val="-3"/>
                <w:sz w:val="24"/>
              </w:rPr>
              <w:t xml:space="preserve"> </w:t>
            </w:r>
            <w:r>
              <w:rPr>
                <w:sz w:val="24"/>
              </w:rPr>
              <w:t>разных постановках. Обсуждение различий в оформлении, режиссуре.</w:t>
            </w:r>
          </w:p>
          <w:p w:rsidR="00F7171D" w:rsidRDefault="00365287">
            <w:pPr>
              <w:pStyle w:val="TableParagraph"/>
              <w:ind w:left="111" w:right="106"/>
              <w:jc w:val="both"/>
              <w:rPr>
                <w:sz w:val="24"/>
              </w:rPr>
            </w:pPr>
            <w:r>
              <w:rPr>
                <w:sz w:val="24"/>
              </w:rPr>
              <w:t>Создание эскизов костюмов и декораций к одному из изученных музыкальных спектаклей.</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jc w:val="both"/>
              <w:rPr>
                <w:sz w:val="24"/>
              </w:rPr>
            </w:pPr>
            <w:r>
              <w:rPr>
                <w:sz w:val="24"/>
              </w:rPr>
              <w:t>Виртуальный</w:t>
            </w:r>
            <w:r>
              <w:rPr>
                <w:spacing w:val="-4"/>
                <w:sz w:val="24"/>
              </w:rPr>
              <w:t xml:space="preserve"> </w:t>
            </w:r>
            <w:r>
              <w:rPr>
                <w:sz w:val="24"/>
              </w:rPr>
              <w:t>квест</w:t>
            </w:r>
            <w:r>
              <w:rPr>
                <w:spacing w:val="-1"/>
                <w:sz w:val="24"/>
              </w:rPr>
              <w:t xml:space="preserve"> </w:t>
            </w:r>
            <w:r>
              <w:rPr>
                <w:sz w:val="24"/>
              </w:rPr>
              <w:t>по</w:t>
            </w:r>
            <w:r>
              <w:rPr>
                <w:spacing w:val="-3"/>
                <w:sz w:val="24"/>
              </w:rPr>
              <w:t xml:space="preserve"> </w:t>
            </w:r>
            <w:r>
              <w:rPr>
                <w:sz w:val="24"/>
              </w:rPr>
              <w:t>музыкальному</w:t>
            </w:r>
            <w:r>
              <w:rPr>
                <w:spacing w:val="-7"/>
                <w:sz w:val="24"/>
              </w:rPr>
              <w:t xml:space="preserve"> </w:t>
            </w:r>
            <w:r>
              <w:rPr>
                <w:spacing w:val="-2"/>
                <w:sz w:val="24"/>
              </w:rPr>
              <w:t>театру</w:t>
            </w:r>
          </w:p>
        </w:tc>
      </w:tr>
      <w:tr w:rsidR="00F7171D">
        <w:trPr>
          <w:trHeight w:val="4697"/>
        </w:trPr>
        <w:tc>
          <w:tcPr>
            <w:tcW w:w="1191" w:type="dxa"/>
          </w:tcPr>
          <w:p w:rsidR="00F7171D" w:rsidRDefault="00365287">
            <w:pPr>
              <w:pStyle w:val="TableParagraph"/>
              <w:spacing w:before="105"/>
              <w:rPr>
                <w:sz w:val="24"/>
              </w:rPr>
            </w:pPr>
            <w:r>
              <w:rPr>
                <w:spacing w:val="-5"/>
                <w:sz w:val="24"/>
              </w:rPr>
              <w:lastRenderedPageBreak/>
              <w:t>З)</w:t>
            </w:r>
          </w:p>
          <w:p w:rsidR="00F7171D" w:rsidRDefault="00365287">
            <w:pPr>
              <w:pStyle w:val="TableParagraph"/>
              <w:rPr>
                <w:sz w:val="24"/>
              </w:rPr>
            </w:pPr>
            <w:r>
              <w:rPr>
                <w:sz w:val="24"/>
              </w:rPr>
              <w:t>2—</w:t>
            </w:r>
            <w:r>
              <w:rPr>
                <w:spacing w:val="-10"/>
                <w:sz w:val="24"/>
              </w:rPr>
              <w:t>6</w:t>
            </w:r>
          </w:p>
          <w:p w:rsidR="00F7171D" w:rsidRDefault="00365287">
            <w:pPr>
              <w:pStyle w:val="TableParagraph"/>
              <w:ind w:right="183"/>
              <w:rPr>
                <w:sz w:val="24"/>
              </w:rPr>
            </w:pPr>
            <w:r>
              <w:rPr>
                <w:spacing w:val="-2"/>
                <w:sz w:val="24"/>
              </w:rPr>
              <w:t xml:space="preserve">учебных </w:t>
            </w:r>
            <w:r>
              <w:rPr>
                <w:spacing w:val="-4"/>
                <w:sz w:val="24"/>
              </w:rPr>
              <w:t>часов</w:t>
            </w:r>
          </w:p>
        </w:tc>
        <w:tc>
          <w:tcPr>
            <w:tcW w:w="1133" w:type="dxa"/>
          </w:tcPr>
          <w:p w:rsidR="00F7171D" w:rsidRDefault="00365287">
            <w:pPr>
              <w:pStyle w:val="TableParagraph"/>
              <w:spacing w:before="105"/>
              <w:ind w:right="102"/>
              <w:rPr>
                <w:sz w:val="24"/>
              </w:rPr>
            </w:pPr>
            <w:r>
              <w:rPr>
                <w:spacing w:val="-2"/>
                <w:sz w:val="24"/>
              </w:rPr>
              <w:t xml:space="preserve">Патриот ическая </w:t>
            </w:r>
            <w:r>
              <w:rPr>
                <w:spacing w:val="-10"/>
                <w:sz w:val="24"/>
              </w:rPr>
              <w:t xml:space="preserve">и </w:t>
            </w:r>
            <w:r>
              <w:rPr>
                <w:spacing w:val="-2"/>
                <w:sz w:val="24"/>
              </w:rPr>
              <w:t xml:space="preserve">народна </w:t>
            </w:r>
            <w:r>
              <w:rPr>
                <w:sz w:val="24"/>
              </w:rPr>
              <w:t>я</w:t>
            </w:r>
            <w:r>
              <w:rPr>
                <w:spacing w:val="27"/>
                <w:sz w:val="24"/>
              </w:rPr>
              <w:t xml:space="preserve"> </w:t>
            </w:r>
            <w:r>
              <w:rPr>
                <w:sz w:val="24"/>
              </w:rPr>
              <w:t>тема</w:t>
            </w:r>
            <w:r>
              <w:rPr>
                <w:spacing w:val="28"/>
                <w:sz w:val="24"/>
              </w:rPr>
              <w:t xml:space="preserve"> </w:t>
            </w:r>
            <w:r>
              <w:rPr>
                <w:sz w:val="24"/>
              </w:rPr>
              <w:t>в театре</w:t>
            </w:r>
            <w:r>
              <w:rPr>
                <w:spacing w:val="31"/>
                <w:sz w:val="24"/>
              </w:rPr>
              <w:t xml:space="preserve"> </w:t>
            </w:r>
            <w:r>
              <w:rPr>
                <w:sz w:val="24"/>
              </w:rPr>
              <w:t xml:space="preserve">и </w:t>
            </w:r>
            <w:r>
              <w:rPr>
                <w:spacing w:val="-4"/>
                <w:sz w:val="24"/>
              </w:rPr>
              <w:t>кино</w:t>
            </w:r>
          </w:p>
        </w:tc>
        <w:tc>
          <w:tcPr>
            <w:tcW w:w="2214" w:type="dxa"/>
          </w:tcPr>
          <w:p w:rsidR="00F7171D" w:rsidRDefault="00365287">
            <w:pPr>
              <w:pStyle w:val="TableParagraph"/>
              <w:spacing w:before="105"/>
              <w:rPr>
                <w:sz w:val="24"/>
              </w:rPr>
            </w:pPr>
            <w:r>
              <w:rPr>
                <w:sz w:val="24"/>
              </w:rPr>
              <w:t>История</w:t>
            </w:r>
            <w:r>
              <w:rPr>
                <w:spacing w:val="40"/>
                <w:sz w:val="24"/>
              </w:rPr>
              <w:t xml:space="preserve"> </w:t>
            </w:r>
            <w:r>
              <w:rPr>
                <w:sz w:val="24"/>
              </w:rPr>
              <w:t xml:space="preserve">создания, </w:t>
            </w:r>
            <w:r>
              <w:rPr>
                <w:spacing w:val="-2"/>
                <w:sz w:val="24"/>
              </w:rPr>
              <w:t>значение</w:t>
            </w:r>
          </w:p>
          <w:p w:rsidR="00F7171D" w:rsidRDefault="00365287">
            <w:pPr>
              <w:pStyle w:val="TableParagraph"/>
              <w:tabs>
                <w:tab w:val="left" w:pos="1968"/>
              </w:tabs>
              <w:ind w:right="105"/>
              <w:rPr>
                <w:sz w:val="24"/>
              </w:rPr>
            </w:pPr>
            <w:r>
              <w:rPr>
                <w:spacing w:val="-2"/>
                <w:sz w:val="24"/>
              </w:rPr>
              <w:t>музыкально- сценических</w:t>
            </w:r>
            <w:r>
              <w:rPr>
                <w:sz w:val="24"/>
              </w:rPr>
              <w:tab/>
            </w:r>
            <w:r>
              <w:rPr>
                <w:spacing w:val="-10"/>
                <w:sz w:val="24"/>
              </w:rPr>
              <w:t xml:space="preserve">и </w:t>
            </w:r>
            <w:r>
              <w:rPr>
                <w:spacing w:val="-2"/>
                <w:sz w:val="24"/>
              </w:rPr>
              <w:t>экранных</w:t>
            </w:r>
          </w:p>
          <w:p w:rsidR="00F7171D" w:rsidRDefault="00E14EE4">
            <w:pPr>
              <w:pStyle w:val="TableParagraph"/>
              <w:tabs>
                <w:tab w:val="left" w:pos="1316"/>
              </w:tabs>
              <w:ind w:right="105"/>
              <w:rPr>
                <w:sz w:val="24"/>
              </w:rPr>
            </w:pPr>
            <w:r>
              <w:rPr>
                <w:spacing w:val="-2"/>
                <w:sz w:val="24"/>
              </w:rPr>
              <w:t>произведений, посвящё</w:t>
            </w:r>
            <w:r w:rsidR="00365287">
              <w:rPr>
                <w:spacing w:val="-2"/>
                <w:sz w:val="24"/>
              </w:rPr>
              <w:t>нных нашему</w:t>
            </w:r>
            <w:r w:rsidR="00365287">
              <w:rPr>
                <w:sz w:val="24"/>
              </w:rPr>
              <w:tab/>
            </w:r>
            <w:r w:rsidR="00365287">
              <w:rPr>
                <w:spacing w:val="-2"/>
                <w:sz w:val="24"/>
              </w:rPr>
              <w:t xml:space="preserve">народу, </w:t>
            </w:r>
            <w:r w:rsidR="00365287">
              <w:rPr>
                <w:sz w:val="24"/>
              </w:rPr>
              <w:t>его</w:t>
            </w:r>
            <w:r w:rsidR="00365287">
              <w:rPr>
                <w:spacing w:val="40"/>
                <w:sz w:val="24"/>
              </w:rPr>
              <w:t xml:space="preserve"> </w:t>
            </w:r>
            <w:r w:rsidR="00365287">
              <w:rPr>
                <w:sz w:val="24"/>
              </w:rPr>
              <w:t>истории,</w:t>
            </w:r>
            <w:r w:rsidR="00365287">
              <w:rPr>
                <w:spacing w:val="40"/>
                <w:sz w:val="24"/>
              </w:rPr>
              <w:t xml:space="preserve"> </w:t>
            </w:r>
            <w:r w:rsidR="00365287">
              <w:rPr>
                <w:sz w:val="24"/>
              </w:rPr>
              <w:t xml:space="preserve">теме </w:t>
            </w:r>
            <w:r w:rsidR="00365287">
              <w:rPr>
                <w:spacing w:val="-2"/>
                <w:sz w:val="24"/>
              </w:rPr>
              <w:t>служения Отечеству.</w:t>
            </w:r>
          </w:p>
          <w:p w:rsidR="00F7171D" w:rsidRDefault="00365287">
            <w:pPr>
              <w:pStyle w:val="TableParagraph"/>
              <w:rPr>
                <w:sz w:val="24"/>
              </w:rPr>
            </w:pPr>
            <w:r>
              <w:rPr>
                <w:spacing w:val="-2"/>
                <w:sz w:val="24"/>
              </w:rPr>
              <w:t xml:space="preserve">Фрагменты, </w:t>
            </w:r>
            <w:r>
              <w:rPr>
                <w:sz w:val="24"/>
              </w:rPr>
              <w:t>отдельные</w:t>
            </w:r>
            <w:r>
              <w:rPr>
                <w:spacing w:val="76"/>
                <w:sz w:val="24"/>
              </w:rPr>
              <w:t xml:space="preserve"> </w:t>
            </w:r>
            <w:r>
              <w:rPr>
                <w:sz w:val="24"/>
              </w:rPr>
              <w:t>номера из</w:t>
            </w:r>
            <w:r>
              <w:rPr>
                <w:spacing w:val="80"/>
                <w:sz w:val="24"/>
              </w:rPr>
              <w:t xml:space="preserve"> </w:t>
            </w:r>
            <w:r>
              <w:rPr>
                <w:sz w:val="24"/>
              </w:rPr>
              <w:t>опер,</w:t>
            </w:r>
            <w:r>
              <w:rPr>
                <w:spacing w:val="80"/>
                <w:sz w:val="24"/>
              </w:rPr>
              <w:t xml:space="preserve"> </w:t>
            </w:r>
            <w:r>
              <w:rPr>
                <w:sz w:val="24"/>
              </w:rPr>
              <w:t xml:space="preserve">балетов, </w:t>
            </w:r>
            <w:r>
              <w:rPr>
                <w:spacing w:val="-2"/>
                <w:sz w:val="24"/>
              </w:rPr>
              <w:t>музыки</w:t>
            </w:r>
          </w:p>
          <w:p w:rsidR="00F7171D" w:rsidRDefault="00365287">
            <w:pPr>
              <w:pStyle w:val="TableParagraph"/>
              <w:spacing w:before="1"/>
              <w:rPr>
                <w:sz w:val="24"/>
              </w:rPr>
            </w:pPr>
            <w:r>
              <w:rPr>
                <w:sz w:val="24"/>
              </w:rPr>
              <w:t>к</w:t>
            </w:r>
            <w:r>
              <w:rPr>
                <w:spacing w:val="1"/>
                <w:sz w:val="24"/>
              </w:rPr>
              <w:t xml:space="preserve"> </w:t>
            </w:r>
            <w:r>
              <w:rPr>
                <w:spacing w:val="-2"/>
                <w:sz w:val="24"/>
              </w:rPr>
              <w:t>фильмам</w:t>
            </w:r>
            <w:r>
              <w:rPr>
                <w:spacing w:val="-2"/>
                <w:position w:val="4"/>
                <w:sz w:val="24"/>
              </w:rPr>
              <w:t>1</w:t>
            </w:r>
          </w:p>
        </w:tc>
        <w:tc>
          <w:tcPr>
            <w:tcW w:w="5604" w:type="dxa"/>
          </w:tcPr>
          <w:p w:rsidR="00F7171D" w:rsidRDefault="00365287">
            <w:pPr>
              <w:pStyle w:val="TableParagraph"/>
              <w:spacing w:before="105"/>
              <w:ind w:left="111" w:right="105"/>
              <w:jc w:val="both"/>
              <w:rPr>
                <w:sz w:val="24"/>
              </w:rPr>
            </w:pPr>
            <w:r>
              <w:rPr>
                <w:sz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F7171D" w:rsidRDefault="00365287">
            <w:pPr>
              <w:pStyle w:val="TableParagraph"/>
              <w:ind w:left="111" w:right="106"/>
              <w:jc w:val="both"/>
              <w:rPr>
                <w:sz w:val="24"/>
              </w:rPr>
            </w:pPr>
            <w:r>
              <w:rPr>
                <w:sz w:val="24"/>
              </w:rPr>
              <w:t>Просмотр фрагментов крупных сценических произведений, фильмов. Обсуждение характера героев и событий.</w:t>
            </w:r>
          </w:p>
          <w:p w:rsidR="00F7171D" w:rsidRDefault="00365287">
            <w:pPr>
              <w:pStyle w:val="TableParagraph"/>
              <w:ind w:left="111" w:right="105"/>
              <w:jc w:val="both"/>
              <w:rPr>
                <w:sz w:val="24"/>
              </w:rPr>
            </w:pPr>
            <w:r>
              <w:rPr>
                <w:sz w:val="24"/>
              </w:rPr>
              <w:t>Пробле</w:t>
            </w:r>
            <w:r w:rsidR="00E14EE4">
              <w:rPr>
                <w:sz w:val="24"/>
              </w:rPr>
              <w:t>мная ситуация: зачем нужна серьё</w:t>
            </w:r>
            <w:r>
              <w:rPr>
                <w:sz w:val="24"/>
              </w:rPr>
              <w:t xml:space="preserve">зная </w:t>
            </w:r>
            <w:r>
              <w:rPr>
                <w:spacing w:val="-2"/>
                <w:sz w:val="24"/>
              </w:rPr>
              <w:t>музыка?</w:t>
            </w:r>
          </w:p>
          <w:p w:rsidR="00F7171D" w:rsidRDefault="00365287">
            <w:pPr>
              <w:pStyle w:val="TableParagraph"/>
              <w:ind w:left="111" w:right="104"/>
              <w:rPr>
                <w:sz w:val="24"/>
              </w:rPr>
            </w:pPr>
            <w:r>
              <w:rPr>
                <w:sz w:val="24"/>
              </w:rPr>
              <w:t>Разучивание,</w:t>
            </w:r>
            <w:r>
              <w:rPr>
                <w:spacing w:val="40"/>
                <w:sz w:val="24"/>
              </w:rPr>
              <w:t xml:space="preserve"> </w:t>
            </w:r>
            <w:r>
              <w:rPr>
                <w:sz w:val="24"/>
              </w:rPr>
              <w:t>исполнение</w:t>
            </w:r>
            <w:r>
              <w:rPr>
                <w:spacing w:val="40"/>
                <w:sz w:val="24"/>
              </w:rPr>
              <w:t xml:space="preserve"> </w:t>
            </w:r>
            <w:r>
              <w:rPr>
                <w:sz w:val="24"/>
              </w:rPr>
              <w:t>песен</w:t>
            </w:r>
            <w:r>
              <w:rPr>
                <w:spacing w:val="40"/>
                <w:sz w:val="24"/>
              </w:rPr>
              <w:t xml:space="preserve"> </w:t>
            </w:r>
            <w:r>
              <w:rPr>
                <w:sz w:val="24"/>
              </w:rPr>
              <w:t>о</w:t>
            </w:r>
            <w:r>
              <w:rPr>
                <w:spacing w:val="40"/>
                <w:sz w:val="24"/>
              </w:rPr>
              <w:t xml:space="preserve"> </w:t>
            </w:r>
            <w:r>
              <w:rPr>
                <w:sz w:val="24"/>
              </w:rPr>
              <w:t>Родине,</w:t>
            </w:r>
            <w:r>
              <w:rPr>
                <w:spacing w:val="40"/>
                <w:sz w:val="24"/>
              </w:rPr>
              <w:t xml:space="preserve"> </w:t>
            </w:r>
            <w:r>
              <w:rPr>
                <w:sz w:val="24"/>
              </w:rPr>
              <w:t xml:space="preserve">нашей стране, исторических событиях и подвигах героев. </w:t>
            </w:r>
            <w:r>
              <w:rPr>
                <w:i/>
                <w:sz w:val="24"/>
              </w:rPr>
              <w:t>На выбор или факультативно</w:t>
            </w:r>
            <w:r>
              <w:rPr>
                <w:sz w:val="24"/>
              </w:rPr>
              <w:t>:</w:t>
            </w:r>
          </w:p>
          <w:p w:rsidR="00F7171D" w:rsidRDefault="00365287">
            <w:pPr>
              <w:pStyle w:val="TableParagraph"/>
              <w:tabs>
                <w:tab w:val="left" w:pos="1812"/>
                <w:tab w:val="left" w:pos="4516"/>
              </w:tabs>
              <w:ind w:left="111" w:right="104"/>
              <w:rPr>
                <w:sz w:val="24"/>
              </w:rPr>
            </w:pPr>
            <w:r>
              <w:rPr>
                <w:spacing w:val="-2"/>
                <w:sz w:val="24"/>
              </w:rPr>
              <w:t>Посещение</w:t>
            </w:r>
            <w:r>
              <w:rPr>
                <w:sz w:val="24"/>
              </w:rPr>
              <w:tab/>
              <w:t>театра/кинотеатра —</w:t>
            </w:r>
            <w:r>
              <w:rPr>
                <w:sz w:val="24"/>
              </w:rPr>
              <w:tab/>
            </w:r>
            <w:r>
              <w:rPr>
                <w:spacing w:val="-2"/>
                <w:sz w:val="24"/>
              </w:rPr>
              <w:t xml:space="preserve">просмотр </w:t>
            </w:r>
            <w:r>
              <w:rPr>
                <w:sz w:val="24"/>
              </w:rPr>
              <w:t>спектакля/фильма патриотического содержания.</w:t>
            </w:r>
          </w:p>
          <w:p w:rsidR="00F7171D" w:rsidRDefault="00365287">
            <w:pPr>
              <w:pStyle w:val="TableParagraph"/>
              <w:tabs>
                <w:tab w:val="left" w:pos="1191"/>
                <w:tab w:val="left" w:pos="1541"/>
                <w:tab w:val="left" w:pos="2771"/>
                <w:tab w:val="left" w:pos="4114"/>
              </w:tabs>
              <w:spacing w:before="1"/>
              <w:ind w:left="111" w:right="106"/>
              <w:rPr>
                <w:sz w:val="24"/>
              </w:rPr>
            </w:pPr>
            <w:r>
              <w:rPr>
                <w:spacing w:val="-2"/>
                <w:sz w:val="24"/>
              </w:rPr>
              <w:t>Участие</w:t>
            </w:r>
            <w:r>
              <w:rPr>
                <w:sz w:val="24"/>
              </w:rPr>
              <w:tab/>
            </w:r>
            <w:r>
              <w:rPr>
                <w:spacing w:val="-10"/>
                <w:sz w:val="24"/>
              </w:rPr>
              <w:t>в</w:t>
            </w:r>
            <w:r>
              <w:rPr>
                <w:sz w:val="24"/>
              </w:rPr>
              <w:tab/>
            </w:r>
            <w:r>
              <w:rPr>
                <w:spacing w:val="-2"/>
                <w:sz w:val="24"/>
              </w:rPr>
              <w:t>концерте,</w:t>
            </w:r>
            <w:r>
              <w:rPr>
                <w:sz w:val="24"/>
              </w:rPr>
              <w:tab/>
            </w:r>
            <w:r>
              <w:rPr>
                <w:spacing w:val="-2"/>
                <w:sz w:val="24"/>
              </w:rPr>
              <w:t>фестивале,</w:t>
            </w:r>
            <w:r>
              <w:rPr>
                <w:sz w:val="24"/>
              </w:rPr>
              <w:tab/>
            </w:r>
            <w:r>
              <w:rPr>
                <w:spacing w:val="-2"/>
                <w:sz w:val="24"/>
              </w:rPr>
              <w:t xml:space="preserve">конференции </w:t>
            </w:r>
            <w:r>
              <w:rPr>
                <w:sz w:val="24"/>
              </w:rPr>
              <w:t>патриотической тематики</w:t>
            </w:r>
          </w:p>
        </w:tc>
      </w:tr>
    </w:tbl>
    <w:p w:rsidR="00F7171D" w:rsidRDefault="00F7171D">
      <w:pPr>
        <w:rPr>
          <w:sz w:val="24"/>
        </w:rPr>
        <w:sectPr w:rsidR="00F7171D">
          <w:type w:val="continuous"/>
          <w:pgSz w:w="11900" w:h="16850"/>
          <w:pgMar w:top="540" w:right="0" w:bottom="940" w:left="340" w:header="0" w:footer="673" w:gutter="0"/>
          <w:cols w:space="720"/>
        </w:sectPr>
      </w:pPr>
    </w:p>
    <w:p w:rsidR="00F7171D" w:rsidRDefault="00365287">
      <w:pPr>
        <w:pStyle w:val="3"/>
        <w:spacing w:before="78"/>
        <w:ind w:left="140"/>
      </w:pPr>
      <w:bookmarkStart w:id="343" w:name="_Toc106264537"/>
      <w:r>
        <w:lastRenderedPageBreak/>
        <w:t>Модуль</w:t>
      </w:r>
      <w:r>
        <w:rPr>
          <w:spacing w:val="-2"/>
        </w:rPr>
        <w:t xml:space="preserve"> </w:t>
      </w:r>
      <w:r>
        <w:t>№</w:t>
      </w:r>
      <w:r>
        <w:rPr>
          <w:spacing w:val="-2"/>
        </w:rPr>
        <w:t xml:space="preserve"> </w:t>
      </w:r>
      <w:r>
        <w:t>8</w:t>
      </w:r>
      <w:r>
        <w:rPr>
          <w:spacing w:val="-1"/>
        </w:rPr>
        <w:t xml:space="preserve"> </w:t>
      </w:r>
      <w:r>
        <w:t>«Музыка</w:t>
      </w:r>
      <w:r>
        <w:rPr>
          <w:spacing w:val="1"/>
        </w:rPr>
        <w:t xml:space="preserve"> </w:t>
      </w:r>
      <w:r>
        <w:t>в</w:t>
      </w:r>
      <w:r>
        <w:rPr>
          <w:spacing w:val="1"/>
        </w:rPr>
        <w:t xml:space="preserve"> </w:t>
      </w:r>
      <w:r>
        <w:t xml:space="preserve">жизни </w:t>
      </w:r>
      <w:r>
        <w:rPr>
          <w:spacing w:val="-2"/>
        </w:rPr>
        <w:t>человека»</w:t>
      </w:r>
      <w:bookmarkEnd w:id="343"/>
    </w:p>
    <w:p w:rsidR="00F7171D" w:rsidRDefault="00365287">
      <w:pPr>
        <w:pStyle w:val="a3"/>
        <w:spacing w:before="233"/>
        <w:ind w:left="140" w:right="355" w:firstLine="228"/>
        <w:jc w:val="both"/>
      </w:pPr>
      <w:r>
        <w:t>Главное</w:t>
      </w:r>
      <w:r>
        <w:rPr>
          <w:spacing w:val="-1"/>
        </w:rPr>
        <w:t xml:space="preserve"> </w:t>
      </w:r>
      <w:r>
        <w:t>содержание</w:t>
      </w:r>
      <w:r>
        <w:rPr>
          <w:spacing w:val="-3"/>
        </w:rPr>
        <w:t xml:space="preserve"> </w:t>
      </w:r>
      <w:r>
        <w:t>данного модуля сосредоточено вокруг рефлексивного</w:t>
      </w:r>
      <w:r>
        <w:rPr>
          <w:spacing w:val="-2"/>
        </w:rPr>
        <w:t xml:space="preserve"> </w:t>
      </w:r>
      <w:r>
        <w:t>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w:t>
      </w:r>
      <w:r w:rsidR="00E14EE4">
        <w:t>ьных жанров выступают как обобщё</w:t>
      </w:r>
      <w:r>
        <w:t>нные</w:t>
      </w:r>
      <w:r>
        <w:rPr>
          <w:spacing w:val="-1"/>
        </w:rPr>
        <w:t xml:space="preserve"> </w:t>
      </w:r>
      <w:r>
        <w:t>жизненные ситуации, порождающие</w:t>
      </w:r>
      <w:r>
        <w:rPr>
          <w:spacing w:val="-1"/>
        </w:rPr>
        <w:t xml:space="preserve"> </w:t>
      </w:r>
      <w:r>
        <w:t>различные чувства и</w:t>
      </w:r>
      <w:r>
        <w:rPr>
          <w:spacing w:val="-1"/>
        </w:rPr>
        <w:t xml:space="preserve"> </w:t>
      </w:r>
      <w:r>
        <w:t>настроения. Сверхзадача модуля</w:t>
      </w:r>
      <w:r>
        <w:rPr>
          <w:spacing w:val="-6"/>
        </w:rPr>
        <w:t xml:space="preserve"> </w:t>
      </w:r>
      <w:r>
        <w:t>— воспитание чувства прекрасного, пробуждение и развитие эстетических потребностей.</w:t>
      </w:r>
    </w:p>
    <w:p w:rsidR="00F7171D" w:rsidRDefault="00F7171D">
      <w:pPr>
        <w:pStyle w:val="a3"/>
        <w:spacing w:before="10" w:after="1"/>
        <w:ind w:left="0"/>
        <w:rPr>
          <w:sz w:val="9"/>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pacing w:val="-2"/>
                <w:sz w:val="24"/>
              </w:rPr>
              <w:t>обучающихся</w:t>
            </w:r>
          </w:p>
        </w:tc>
      </w:tr>
      <w:tr w:rsidR="00F7171D">
        <w:trPr>
          <w:trHeight w:val="4104"/>
        </w:trPr>
        <w:tc>
          <w:tcPr>
            <w:tcW w:w="1191" w:type="dxa"/>
          </w:tcPr>
          <w:p w:rsidR="00F7171D" w:rsidRDefault="00365287">
            <w:pPr>
              <w:pStyle w:val="TableParagraph"/>
              <w:spacing w:before="104"/>
              <w:rPr>
                <w:sz w:val="24"/>
              </w:rPr>
            </w:pPr>
            <w:r>
              <w:rPr>
                <w:spacing w:val="-5"/>
                <w:sz w:val="24"/>
              </w:rPr>
              <w:t>А)</w:t>
            </w:r>
          </w:p>
          <w:p w:rsidR="00F7171D" w:rsidRDefault="00365287">
            <w:pPr>
              <w:pStyle w:val="TableParagraph"/>
              <w:rPr>
                <w:sz w:val="24"/>
              </w:rPr>
            </w:pPr>
            <w:r>
              <w:rPr>
                <w:sz w:val="24"/>
              </w:rPr>
              <w:t>1—</w:t>
            </w:r>
            <w:r>
              <w:rPr>
                <w:spacing w:val="-10"/>
                <w:sz w:val="24"/>
              </w:rPr>
              <w:t>3</w:t>
            </w:r>
          </w:p>
          <w:p w:rsidR="00F7171D" w:rsidRDefault="00365287">
            <w:pPr>
              <w:pStyle w:val="TableParagraph"/>
              <w:spacing w:before="1"/>
              <w:ind w:right="183"/>
              <w:rPr>
                <w:sz w:val="24"/>
              </w:rPr>
            </w:pPr>
            <w:r>
              <w:rPr>
                <w:spacing w:val="-2"/>
                <w:sz w:val="24"/>
              </w:rPr>
              <w:t xml:space="preserve">учебных </w:t>
            </w:r>
            <w:r>
              <w:rPr>
                <w:spacing w:val="-4"/>
                <w:sz w:val="24"/>
              </w:rPr>
              <w:t>часа</w:t>
            </w:r>
          </w:p>
        </w:tc>
        <w:tc>
          <w:tcPr>
            <w:tcW w:w="1133" w:type="dxa"/>
          </w:tcPr>
          <w:p w:rsidR="00F7171D" w:rsidRDefault="00365287">
            <w:pPr>
              <w:pStyle w:val="TableParagraph"/>
              <w:spacing w:before="104"/>
              <w:ind w:right="185"/>
              <w:jc w:val="both"/>
              <w:rPr>
                <w:sz w:val="24"/>
              </w:rPr>
            </w:pPr>
            <w:r>
              <w:rPr>
                <w:spacing w:val="-2"/>
                <w:sz w:val="24"/>
              </w:rPr>
              <w:t xml:space="preserve">Красота </w:t>
            </w:r>
            <w:r>
              <w:rPr>
                <w:sz w:val="24"/>
              </w:rPr>
              <w:t>и</w:t>
            </w:r>
            <w:r>
              <w:rPr>
                <w:spacing w:val="-7"/>
                <w:sz w:val="24"/>
              </w:rPr>
              <w:t xml:space="preserve"> </w:t>
            </w:r>
            <w:r>
              <w:rPr>
                <w:sz w:val="24"/>
              </w:rPr>
              <w:t xml:space="preserve">вдохн </w:t>
            </w:r>
            <w:r>
              <w:rPr>
                <w:spacing w:val="-2"/>
                <w:sz w:val="24"/>
              </w:rPr>
              <w:t>овение</w:t>
            </w:r>
          </w:p>
        </w:tc>
        <w:tc>
          <w:tcPr>
            <w:tcW w:w="2214" w:type="dxa"/>
          </w:tcPr>
          <w:p w:rsidR="00F7171D" w:rsidRDefault="00365287">
            <w:pPr>
              <w:pStyle w:val="TableParagraph"/>
              <w:spacing w:before="104"/>
              <w:rPr>
                <w:sz w:val="24"/>
              </w:rPr>
            </w:pPr>
            <w:r>
              <w:rPr>
                <w:spacing w:val="-2"/>
                <w:sz w:val="24"/>
              </w:rPr>
              <w:t xml:space="preserve">Стремление </w:t>
            </w:r>
            <w:r>
              <w:rPr>
                <w:sz w:val="24"/>
              </w:rPr>
              <w:t>человека</w:t>
            </w:r>
            <w:r>
              <w:rPr>
                <w:spacing w:val="-15"/>
                <w:sz w:val="24"/>
              </w:rPr>
              <w:t xml:space="preserve"> </w:t>
            </w:r>
            <w:r>
              <w:rPr>
                <w:sz w:val="24"/>
              </w:rPr>
              <w:t>к</w:t>
            </w:r>
            <w:r>
              <w:rPr>
                <w:spacing w:val="-15"/>
                <w:sz w:val="24"/>
              </w:rPr>
              <w:t xml:space="preserve"> </w:t>
            </w:r>
            <w:r>
              <w:rPr>
                <w:sz w:val="24"/>
              </w:rPr>
              <w:t xml:space="preserve">красоте </w:t>
            </w:r>
            <w:r>
              <w:rPr>
                <w:spacing w:val="-2"/>
                <w:sz w:val="24"/>
              </w:rPr>
              <w:t>Особое</w:t>
            </w:r>
          </w:p>
          <w:p w:rsidR="00F7171D" w:rsidRDefault="00365287">
            <w:pPr>
              <w:pStyle w:val="TableParagraph"/>
              <w:spacing w:before="1"/>
              <w:ind w:right="107"/>
              <w:rPr>
                <w:sz w:val="24"/>
              </w:rPr>
            </w:pPr>
            <w:r>
              <w:rPr>
                <w:sz w:val="24"/>
              </w:rPr>
              <w:t xml:space="preserve">состояние — </w:t>
            </w:r>
            <w:r>
              <w:rPr>
                <w:spacing w:val="-2"/>
                <w:sz w:val="24"/>
              </w:rPr>
              <w:t xml:space="preserve">вдохновение. </w:t>
            </w:r>
            <w:r>
              <w:rPr>
                <w:sz w:val="24"/>
              </w:rPr>
              <w:t xml:space="preserve">Музыка — </w:t>
            </w:r>
            <w:r>
              <w:rPr>
                <w:spacing w:val="-2"/>
                <w:sz w:val="24"/>
              </w:rPr>
              <w:t xml:space="preserve">возможность </w:t>
            </w:r>
            <w:r>
              <w:rPr>
                <w:sz w:val="24"/>
              </w:rPr>
              <w:t>вместе</w:t>
            </w:r>
            <w:r>
              <w:rPr>
                <w:spacing w:val="8"/>
                <w:sz w:val="24"/>
              </w:rPr>
              <w:t xml:space="preserve"> </w:t>
            </w:r>
            <w:r>
              <w:rPr>
                <w:sz w:val="24"/>
              </w:rPr>
              <w:t xml:space="preserve">переживать </w:t>
            </w:r>
            <w:r>
              <w:rPr>
                <w:spacing w:val="-2"/>
                <w:sz w:val="24"/>
              </w:rPr>
              <w:t>вдохновение, наслаждаться красотой.</w:t>
            </w:r>
          </w:p>
          <w:p w:rsidR="00F7171D" w:rsidRDefault="00365287">
            <w:pPr>
              <w:pStyle w:val="TableParagraph"/>
              <w:rPr>
                <w:sz w:val="24"/>
              </w:rPr>
            </w:pPr>
            <w:r>
              <w:rPr>
                <w:spacing w:val="-2"/>
                <w:sz w:val="24"/>
              </w:rPr>
              <w:t>Музыкальное</w:t>
            </w:r>
          </w:p>
          <w:p w:rsidR="00F7171D" w:rsidRDefault="00365287">
            <w:pPr>
              <w:pStyle w:val="TableParagraph"/>
              <w:rPr>
                <w:sz w:val="24"/>
              </w:rPr>
            </w:pPr>
            <w:r>
              <w:rPr>
                <w:sz w:val="24"/>
              </w:rPr>
              <w:t>единство</w:t>
            </w:r>
            <w:r>
              <w:rPr>
                <w:spacing w:val="15"/>
                <w:sz w:val="24"/>
              </w:rPr>
              <w:t xml:space="preserve"> </w:t>
            </w:r>
            <w:r>
              <w:rPr>
                <w:sz w:val="24"/>
              </w:rPr>
              <w:t>людей</w:t>
            </w:r>
            <w:r>
              <w:rPr>
                <w:spacing w:val="-13"/>
                <w:sz w:val="24"/>
              </w:rPr>
              <w:t xml:space="preserve"> </w:t>
            </w:r>
            <w:r>
              <w:rPr>
                <w:sz w:val="24"/>
              </w:rPr>
              <w:t>— хор, хоровод</w:t>
            </w:r>
          </w:p>
        </w:tc>
        <w:tc>
          <w:tcPr>
            <w:tcW w:w="5604" w:type="dxa"/>
          </w:tcPr>
          <w:p w:rsidR="00F7171D" w:rsidRDefault="00365287">
            <w:pPr>
              <w:pStyle w:val="TableParagraph"/>
              <w:spacing w:before="104"/>
              <w:ind w:left="111" w:right="106"/>
              <w:jc w:val="both"/>
              <w:rPr>
                <w:sz w:val="24"/>
              </w:rPr>
            </w:pPr>
            <w:r>
              <w:rPr>
                <w:sz w:val="24"/>
              </w:rPr>
              <w:t>Диалог с учителем о значении красоты и вдохновения в жизни человека.</w:t>
            </w:r>
          </w:p>
          <w:p w:rsidR="00F7171D" w:rsidRDefault="00365287">
            <w:pPr>
              <w:pStyle w:val="TableParagraph"/>
              <w:spacing w:before="1"/>
              <w:ind w:left="111" w:right="106"/>
              <w:jc w:val="both"/>
              <w:rPr>
                <w:sz w:val="24"/>
              </w:rPr>
            </w:pPr>
            <w:r>
              <w:rPr>
                <w:sz w:val="24"/>
              </w:rPr>
              <w:t>Слушание музыки, кон</w:t>
            </w:r>
            <w:r w:rsidR="00E14EE4">
              <w:rPr>
                <w:sz w:val="24"/>
              </w:rPr>
              <w:t>центрация на еѐ восприятии, своё</w:t>
            </w:r>
            <w:r>
              <w:rPr>
                <w:sz w:val="24"/>
              </w:rPr>
              <w:t>м внутреннем состоянии.</w:t>
            </w:r>
          </w:p>
          <w:p w:rsidR="00F7171D" w:rsidRDefault="00365287">
            <w:pPr>
              <w:pStyle w:val="TableParagraph"/>
              <w:ind w:left="111" w:right="103"/>
              <w:jc w:val="both"/>
              <w:rPr>
                <w:sz w:val="24"/>
              </w:rPr>
            </w:pPr>
            <w:r>
              <w:rPr>
                <w:sz w:val="24"/>
              </w:rPr>
              <w:t xml:space="preserve">Двигательная импровизация под музыку лирического характера «Цветы распускаются под </w:t>
            </w:r>
            <w:r>
              <w:rPr>
                <w:spacing w:val="-2"/>
                <w:sz w:val="24"/>
              </w:rPr>
              <w:t>музыку».</w:t>
            </w:r>
          </w:p>
          <w:p w:rsidR="00F7171D" w:rsidRDefault="00365287">
            <w:pPr>
              <w:pStyle w:val="TableParagraph"/>
              <w:ind w:left="111" w:right="103"/>
              <w:jc w:val="both"/>
              <w:rPr>
                <w:sz w:val="24"/>
              </w:rPr>
            </w:pPr>
            <w:r>
              <w:rPr>
                <w:sz w:val="24"/>
              </w:rPr>
              <w:t>Выстраивание хорового унисона</w:t>
            </w:r>
            <w:r>
              <w:rPr>
                <w:spacing w:val="-3"/>
                <w:sz w:val="24"/>
              </w:rPr>
              <w:t xml:space="preserve"> </w:t>
            </w:r>
            <w:r>
              <w:rPr>
                <w:sz w:val="24"/>
              </w:rPr>
              <w:t xml:space="preserve">— вокального и психологического. Одновременное взятие и снятие звука, навыки певческого дыхания по руке </w:t>
            </w:r>
            <w:r w:rsidR="00E14EE4">
              <w:rPr>
                <w:spacing w:val="-2"/>
                <w:sz w:val="24"/>
              </w:rPr>
              <w:t>дирижё</w:t>
            </w:r>
            <w:r>
              <w:rPr>
                <w:spacing w:val="-2"/>
                <w:sz w:val="24"/>
              </w:rPr>
              <w:t>ра.</w:t>
            </w:r>
          </w:p>
          <w:p w:rsidR="00F7171D" w:rsidRDefault="00365287">
            <w:pPr>
              <w:pStyle w:val="TableParagraph"/>
              <w:ind w:left="111" w:right="1050"/>
              <w:rPr>
                <w:sz w:val="24"/>
              </w:rPr>
            </w:pPr>
            <w:r>
              <w:rPr>
                <w:sz w:val="24"/>
              </w:rPr>
              <w:t>Разучивание,</w:t>
            </w:r>
            <w:r>
              <w:rPr>
                <w:spacing w:val="-13"/>
                <w:sz w:val="24"/>
              </w:rPr>
              <w:t xml:space="preserve"> </w:t>
            </w:r>
            <w:r>
              <w:rPr>
                <w:sz w:val="24"/>
              </w:rPr>
              <w:t>исполнение</w:t>
            </w:r>
            <w:r>
              <w:rPr>
                <w:spacing w:val="-14"/>
                <w:sz w:val="24"/>
              </w:rPr>
              <w:t xml:space="preserve"> </w:t>
            </w:r>
            <w:r>
              <w:rPr>
                <w:sz w:val="24"/>
              </w:rPr>
              <w:t>красивой</w:t>
            </w:r>
            <w:r>
              <w:rPr>
                <w:spacing w:val="-13"/>
                <w:sz w:val="24"/>
              </w:rPr>
              <w:t xml:space="preserve"> </w:t>
            </w:r>
            <w:r>
              <w:rPr>
                <w:sz w:val="24"/>
              </w:rPr>
              <w:t xml:space="preserve">песни. </w:t>
            </w:r>
            <w:r>
              <w:rPr>
                <w:i/>
                <w:sz w:val="24"/>
              </w:rPr>
              <w:t>На выбор или факультативно</w:t>
            </w:r>
            <w:r>
              <w:rPr>
                <w:sz w:val="24"/>
              </w:rPr>
              <w:t>: Разучивание</w:t>
            </w:r>
            <w:r>
              <w:rPr>
                <w:spacing w:val="-9"/>
                <w:sz w:val="24"/>
              </w:rPr>
              <w:t xml:space="preserve"> </w:t>
            </w:r>
            <w:r>
              <w:rPr>
                <w:sz w:val="24"/>
              </w:rPr>
              <w:t>хоровода,</w:t>
            </w:r>
            <w:r>
              <w:rPr>
                <w:spacing w:val="-8"/>
                <w:sz w:val="24"/>
              </w:rPr>
              <w:t xml:space="preserve"> </w:t>
            </w:r>
            <w:r>
              <w:rPr>
                <w:sz w:val="24"/>
              </w:rPr>
              <w:t>социальные</w:t>
            </w:r>
            <w:r>
              <w:rPr>
                <w:spacing w:val="-10"/>
                <w:sz w:val="24"/>
              </w:rPr>
              <w:t xml:space="preserve"> </w:t>
            </w:r>
            <w:r>
              <w:rPr>
                <w:sz w:val="24"/>
              </w:rPr>
              <w:t>танцы</w:t>
            </w:r>
          </w:p>
        </w:tc>
      </w:tr>
      <w:tr w:rsidR="00F7171D">
        <w:trPr>
          <w:trHeight w:val="4404"/>
        </w:trPr>
        <w:tc>
          <w:tcPr>
            <w:tcW w:w="1191" w:type="dxa"/>
          </w:tcPr>
          <w:p w:rsidR="00F7171D" w:rsidRDefault="00365287">
            <w:pPr>
              <w:pStyle w:val="TableParagraph"/>
              <w:spacing w:before="107"/>
              <w:rPr>
                <w:sz w:val="24"/>
              </w:rPr>
            </w:pPr>
            <w:r>
              <w:rPr>
                <w:spacing w:val="-5"/>
                <w:sz w:val="24"/>
              </w:rPr>
              <w:t>Б)</w:t>
            </w:r>
          </w:p>
          <w:p w:rsidR="00F7171D" w:rsidRDefault="00365287">
            <w:pPr>
              <w:pStyle w:val="TableParagraph"/>
              <w:rPr>
                <w:sz w:val="24"/>
              </w:rPr>
            </w:pPr>
            <w:r>
              <w:rPr>
                <w:sz w:val="24"/>
              </w:rPr>
              <w:t>2—</w:t>
            </w:r>
            <w:r>
              <w:rPr>
                <w:spacing w:val="-10"/>
                <w:sz w:val="24"/>
              </w:rPr>
              <w:t>4</w:t>
            </w:r>
          </w:p>
          <w:p w:rsidR="00F7171D" w:rsidRDefault="00365287">
            <w:pPr>
              <w:pStyle w:val="TableParagraph"/>
              <w:ind w:right="183"/>
              <w:rPr>
                <w:sz w:val="24"/>
              </w:rPr>
            </w:pPr>
            <w:r>
              <w:rPr>
                <w:spacing w:val="-2"/>
                <w:sz w:val="24"/>
              </w:rPr>
              <w:t xml:space="preserve">учебных </w:t>
            </w:r>
            <w:r>
              <w:rPr>
                <w:spacing w:val="-4"/>
                <w:sz w:val="24"/>
              </w:rPr>
              <w:t>часа</w:t>
            </w:r>
          </w:p>
        </w:tc>
        <w:tc>
          <w:tcPr>
            <w:tcW w:w="1133" w:type="dxa"/>
          </w:tcPr>
          <w:p w:rsidR="00F7171D" w:rsidRDefault="00365287">
            <w:pPr>
              <w:pStyle w:val="TableParagraph"/>
              <w:spacing w:before="107"/>
              <w:ind w:right="146"/>
              <w:rPr>
                <w:sz w:val="24"/>
              </w:rPr>
            </w:pPr>
            <w:r>
              <w:rPr>
                <w:spacing w:val="-2"/>
                <w:sz w:val="24"/>
              </w:rPr>
              <w:t>Музыка льные пейзажи</w:t>
            </w:r>
          </w:p>
        </w:tc>
        <w:tc>
          <w:tcPr>
            <w:tcW w:w="2214" w:type="dxa"/>
          </w:tcPr>
          <w:p w:rsidR="00F7171D" w:rsidRDefault="00365287">
            <w:pPr>
              <w:pStyle w:val="TableParagraph"/>
              <w:spacing w:before="107"/>
              <w:rPr>
                <w:sz w:val="24"/>
              </w:rPr>
            </w:pPr>
            <w:r>
              <w:rPr>
                <w:sz w:val="24"/>
              </w:rPr>
              <w:t>Образы</w:t>
            </w:r>
            <w:r>
              <w:rPr>
                <w:spacing w:val="17"/>
                <w:sz w:val="24"/>
              </w:rPr>
              <w:t xml:space="preserve"> </w:t>
            </w:r>
            <w:r>
              <w:rPr>
                <w:sz w:val="24"/>
              </w:rPr>
              <w:t>природы</w:t>
            </w:r>
            <w:r>
              <w:rPr>
                <w:spacing w:val="17"/>
                <w:sz w:val="24"/>
              </w:rPr>
              <w:t xml:space="preserve"> </w:t>
            </w:r>
            <w:r>
              <w:rPr>
                <w:sz w:val="24"/>
              </w:rPr>
              <w:t xml:space="preserve">в </w:t>
            </w:r>
            <w:r>
              <w:rPr>
                <w:spacing w:val="-2"/>
                <w:sz w:val="24"/>
              </w:rPr>
              <w:t>музыке.</w:t>
            </w:r>
          </w:p>
          <w:p w:rsidR="00F7171D" w:rsidRDefault="00365287">
            <w:pPr>
              <w:pStyle w:val="TableParagraph"/>
              <w:rPr>
                <w:sz w:val="24"/>
              </w:rPr>
            </w:pPr>
            <w:r>
              <w:rPr>
                <w:spacing w:val="-2"/>
                <w:sz w:val="24"/>
              </w:rPr>
              <w:t>Настроение музыкальных</w:t>
            </w:r>
          </w:p>
          <w:p w:rsidR="00F7171D" w:rsidRDefault="00365287">
            <w:pPr>
              <w:pStyle w:val="TableParagraph"/>
              <w:rPr>
                <w:sz w:val="24"/>
              </w:rPr>
            </w:pPr>
            <w:r>
              <w:rPr>
                <w:sz w:val="24"/>
              </w:rPr>
              <w:t>пейзажей.</w:t>
            </w:r>
            <w:r>
              <w:rPr>
                <w:spacing w:val="39"/>
                <w:sz w:val="24"/>
              </w:rPr>
              <w:t xml:space="preserve"> </w:t>
            </w:r>
            <w:r>
              <w:rPr>
                <w:sz w:val="24"/>
              </w:rPr>
              <w:t xml:space="preserve">Чувства </w:t>
            </w:r>
            <w:r>
              <w:rPr>
                <w:spacing w:val="-2"/>
                <w:sz w:val="24"/>
              </w:rPr>
              <w:t>человека, любующегося природой.</w:t>
            </w:r>
          </w:p>
          <w:p w:rsidR="00F7171D" w:rsidRDefault="00365287">
            <w:pPr>
              <w:pStyle w:val="TableParagraph"/>
              <w:ind w:right="953"/>
              <w:rPr>
                <w:sz w:val="24"/>
              </w:rPr>
            </w:pPr>
            <w:r>
              <w:rPr>
                <w:sz w:val="24"/>
              </w:rPr>
              <w:t>Музыка</w:t>
            </w:r>
            <w:r>
              <w:rPr>
                <w:spacing w:val="-15"/>
                <w:sz w:val="24"/>
              </w:rPr>
              <w:t xml:space="preserve"> </w:t>
            </w:r>
            <w:r>
              <w:rPr>
                <w:sz w:val="24"/>
              </w:rPr>
              <w:t xml:space="preserve">— </w:t>
            </w:r>
            <w:r>
              <w:rPr>
                <w:spacing w:val="-2"/>
                <w:sz w:val="24"/>
              </w:rPr>
              <w:t>выражение</w:t>
            </w:r>
          </w:p>
          <w:p w:rsidR="00F7171D" w:rsidRDefault="00365287">
            <w:pPr>
              <w:pStyle w:val="TableParagraph"/>
              <w:tabs>
                <w:tab w:val="left" w:pos="1184"/>
                <w:tab w:val="left" w:pos="1358"/>
              </w:tabs>
              <w:ind w:right="103"/>
              <w:rPr>
                <w:sz w:val="24"/>
              </w:rPr>
            </w:pPr>
            <w:r>
              <w:rPr>
                <w:spacing w:val="-2"/>
                <w:sz w:val="24"/>
              </w:rPr>
              <w:t>глубоких</w:t>
            </w:r>
            <w:r>
              <w:rPr>
                <w:sz w:val="24"/>
              </w:rPr>
              <w:tab/>
            </w:r>
            <w:r>
              <w:rPr>
                <w:sz w:val="24"/>
              </w:rPr>
              <w:tab/>
            </w:r>
            <w:r>
              <w:rPr>
                <w:spacing w:val="-2"/>
                <w:sz w:val="24"/>
              </w:rPr>
              <w:t>чувств, тонких</w:t>
            </w:r>
            <w:r>
              <w:rPr>
                <w:sz w:val="24"/>
              </w:rPr>
              <w:tab/>
            </w:r>
            <w:r>
              <w:rPr>
                <w:spacing w:val="-2"/>
                <w:sz w:val="24"/>
              </w:rPr>
              <w:t>оттенков настроения, которые</w:t>
            </w:r>
            <w:r>
              <w:rPr>
                <w:sz w:val="24"/>
              </w:rPr>
              <w:tab/>
            </w:r>
            <w:r>
              <w:rPr>
                <w:sz w:val="24"/>
              </w:rPr>
              <w:tab/>
            </w:r>
            <w:r>
              <w:rPr>
                <w:spacing w:val="-38"/>
                <w:sz w:val="24"/>
              </w:rPr>
              <w:t xml:space="preserve"> </w:t>
            </w:r>
            <w:r>
              <w:rPr>
                <w:spacing w:val="-2"/>
                <w:sz w:val="24"/>
              </w:rPr>
              <w:t xml:space="preserve">трудно </w:t>
            </w:r>
            <w:r>
              <w:rPr>
                <w:sz w:val="24"/>
              </w:rPr>
              <w:t>передать словами</w:t>
            </w:r>
          </w:p>
        </w:tc>
        <w:tc>
          <w:tcPr>
            <w:tcW w:w="5604" w:type="dxa"/>
          </w:tcPr>
          <w:p w:rsidR="00F7171D" w:rsidRDefault="00365287">
            <w:pPr>
              <w:pStyle w:val="TableParagraph"/>
              <w:spacing w:before="107"/>
              <w:ind w:left="111" w:right="101"/>
              <w:jc w:val="both"/>
              <w:rPr>
                <w:sz w:val="24"/>
              </w:rPr>
            </w:pPr>
            <w:r>
              <w:rPr>
                <w:sz w:val="24"/>
              </w:rPr>
              <w:t xml:space="preserve">Слушание произведений программной </w:t>
            </w:r>
            <w:r w:rsidR="00E14EE4">
              <w:rPr>
                <w:sz w:val="24"/>
              </w:rPr>
              <w:t>музыки, посвящё</w:t>
            </w:r>
            <w:r>
              <w:rPr>
                <w:sz w:val="24"/>
              </w:rPr>
              <w:t>нной образам природы. Подбор эпитетов для описания настроения, характера музыки. Сопоставление</w:t>
            </w:r>
            <w:r>
              <w:rPr>
                <w:spacing w:val="40"/>
                <w:sz w:val="24"/>
              </w:rPr>
              <w:t xml:space="preserve"> </w:t>
            </w:r>
            <w:r>
              <w:rPr>
                <w:sz w:val="24"/>
              </w:rPr>
              <w:t>музыки</w:t>
            </w:r>
            <w:r>
              <w:rPr>
                <w:spacing w:val="40"/>
                <w:sz w:val="24"/>
              </w:rPr>
              <w:t xml:space="preserve"> </w:t>
            </w:r>
            <w:r>
              <w:rPr>
                <w:sz w:val="24"/>
              </w:rPr>
              <w:t>с произведениями изобразительного искусства.</w:t>
            </w:r>
          </w:p>
          <w:p w:rsidR="00F7171D" w:rsidRDefault="00365287">
            <w:pPr>
              <w:pStyle w:val="TableParagraph"/>
              <w:ind w:left="111" w:right="105"/>
              <w:jc w:val="both"/>
              <w:rPr>
                <w:sz w:val="24"/>
              </w:rPr>
            </w:pPr>
            <w:r>
              <w:rPr>
                <w:sz w:val="24"/>
              </w:rPr>
              <w:t xml:space="preserve">Двигательная импровизация, пластическое </w:t>
            </w:r>
            <w:r>
              <w:rPr>
                <w:spacing w:val="-2"/>
                <w:sz w:val="24"/>
              </w:rPr>
              <w:t>интонирование.</w:t>
            </w:r>
          </w:p>
          <w:p w:rsidR="00F7171D" w:rsidRDefault="00365287">
            <w:pPr>
              <w:pStyle w:val="TableParagraph"/>
              <w:spacing w:before="2" w:line="237" w:lineRule="auto"/>
              <w:ind w:left="111" w:right="109"/>
              <w:jc w:val="both"/>
              <w:rPr>
                <w:sz w:val="24"/>
              </w:rPr>
            </w:pPr>
            <w:r>
              <w:rPr>
                <w:sz w:val="24"/>
              </w:rPr>
              <w:t>Разучивание, одухотворенное исполнение песен о природе, еѐ красоте.</w:t>
            </w:r>
          </w:p>
          <w:p w:rsidR="00F7171D" w:rsidRDefault="00365287">
            <w:pPr>
              <w:pStyle w:val="TableParagraph"/>
              <w:spacing w:before="1"/>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3"/>
              <w:jc w:val="both"/>
              <w:rPr>
                <w:sz w:val="24"/>
              </w:rPr>
            </w:pPr>
            <w:r>
              <w:rPr>
                <w:sz w:val="24"/>
              </w:rPr>
              <w:t>Рисование «услышанных» пейзажей и/или абстрактная живопись</w:t>
            </w:r>
            <w:r>
              <w:rPr>
                <w:spacing w:val="-1"/>
                <w:sz w:val="24"/>
              </w:rPr>
              <w:t xml:space="preserve"> </w:t>
            </w:r>
            <w:r>
              <w:rPr>
                <w:sz w:val="24"/>
              </w:rPr>
              <w:t>— передача настроения цветом, точками, линиями.</w:t>
            </w:r>
          </w:p>
          <w:p w:rsidR="00F7171D" w:rsidRDefault="00365287">
            <w:pPr>
              <w:pStyle w:val="TableParagraph"/>
              <w:spacing w:before="1"/>
              <w:ind w:left="111"/>
              <w:jc w:val="both"/>
              <w:rPr>
                <w:sz w:val="24"/>
              </w:rPr>
            </w:pPr>
            <w:r>
              <w:rPr>
                <w:sz w:val="24"/>
              </w:rPr>
              <w:t>Игра-импровизация</w:t>
            </w:r>
            <w:r>
              <w:rPr>
                <w:spacing w:val="-5"/>
                <w:sz w:val="24"/>
              </w:rPr>
              <w:t xml:space="preserve"> </w:t>
            </w:r>
            <w:r>
              <w:rPr>
                <w:sz w:val="24"/>
              </w:rPr>
              <w:t>«Угадай</w:t>
            </w:r>
            <w:r>
              <w:rPr>
                <w:spacing w:val="-6"/>
                <w:sz w:val="24"/>
              </w:rPr>
              <w:t xml:space="preserve"> </w:t>
            </w:r>
            <w:r w:rsidR="00E14EE4">
              <w:rPr>
                <w:sz w:val="24"/>
              </w:rPr>
              <w:t>моё</w:t>
            </w:r>
            <w:r>
              <w:rPr>
                <w:spacing w:val="-6"/>
                <w:sz w:val="24"/>
              </w:rPr>
              <w:t xml:space="preserve"> </w:t>
            </w:r>
            <w:r>
              <w:rPr>
                <w:spacing w:val="-2"/>
                <w:sz w:val="24"/>
              </w:rPr>
              <w:t>настроение»</w:t>
            </w:r>
          </w:p>
        </w:tc>
      </w:tr>
      <w:tr w:rsidR="00F7171D">
        <w:trPr>
          <w:trHeight w:val="2747"/>
        </w:trPr>
        <w:tc>
          <w:tcPr>
            <w:tcW w:w="1191" w:type="dxa"/>
          </w:tcPr>
          <w:p w:rsidR="00F7171D" w:rsidRDefault="00365287">
            <w:pPr>
              <w:pStyle w:val="TableParagraph"/>
              <w:spacing w:before="104"/>
              <w:rPr>
                <w:sz w:val="24"/>
              </w:rPr>
            </w:pPr>
            <w:r>
              <w:rPr>
                <w:spacing w:val="-5"/>
                <w:sz w:val="24"/>
              </w:rPr>
              <w:lastRenderedPageBreak/>
              <w:t>В)</w:t>
            </w:r>
          </w:p>
          <w:p w:rsidR="00F7171D" w:rsidRDefault="00365287">
            <w:pPr>
              <w:pStyle w:val="TableParagraph"/>
              <w:rPr>
                <w:sz w:val="24"/>
              </w:rPr>
            </w:pPr>
            <w:r>
              <w:rPr>
                <w:sz w:val="24"/>
              </w:rPr>
              <w:t>2—</w:t>
            </w:r>
            <w:r>
              <w:rPr>
                <w:spacing w:val="-10"/>
                <w:sz w:val="24"/>
              </w:rPr>
              <w:t>4</w:t>
            </w:r>
          </w:p>
          <w:p w:rsidR="00F7171D" w:rsidRDefault="00365287">
            <w:pPr>
              <w:pStyle w:val="TableParagraph"/>
              <w:ind w:right="183"/>
              <w:rPr>
                <w:sz w:val="24"/>
              </w:rPr>
            </w:pPr>
            <w:r>
              <w:rPr>
                <w:spacing w:val="-2"/>
                <w:sz w:val="24"/>
              </w:rPr>
              <w:t xml:space="preserve">учебных </w:t>
            </w:r>
            <w:r>
              <w:rPr>
                <w:spacing w:val="-4"/>
                <w:sz w:val="24"/>
              </w:rPr>
              <w:t>часа</w:t>
            </w:r>
          </w:p>
        </w:tc>
        <w:tc>
          <w:tcPr>
            <w:tcW w:w="1133" w:type="dxa"/>
          </w:tcPr>
          <w:p w:rsidR="00F7171D" w:rsidRDefault="00365287">
            <w:pPr>
              <w:pStyle w:val="TableParagraph"/>
              <w:spacing w:before="104"/>
              <w:ind w:right="190"/>
              <w:rPr>
                <w:sz w:val="24"/>
              </w:rPr>
            </w:pPr>
            <w:r>
              <w:rPr>
                <w:spacing w:val="-2"/>
                <w:sz w:val="24"/>
              </w:rPr>
              <w:t xml:space="preserve">Музыка льные портрет </w:t>
            </w:r>
            <w:r>
              <w:rPr>
                <w:spacing w:val="-10"/>
                <w:sz w:val="24"/>
              </w:rPr>
              <w:t>ы</w:t>
            </w:r>
          </w:p>
        </w:tc>
        <w:tc>
          <w:tcPr>
            <w:tcW w:w="2214" w:type="dxa"/>
          </w:tcPr>
          <w:p w:rsidR="00F7171D" w:rsidRDefault="00365287">
            <w:pPr>
              <w:pStyle w:val="TableParagraph"/>
              <w:spacing w:before="104"/>
              <w:rPr>
                <w:sz w:val="24"/>
              </w:rPr>
            </w:pPr>
            <w:r>
              <w:rPr>
                <w:spacing w:val="-2"/>
                <w:sz w:val="24"/>
              </w:rPr>
              <w:t>Музыка,</w:t>
            </w:r>
          </w:p>
          <w:p w:rsidR="00F7171D" w:rsidRDefault="00365287">
            <w:pPr>
              <w:pStyle w:val="TableParagraph"/>
              <w:rPr>
                <w:sz w:val="24"/>
              </w:rPr>
            </w:pPr>
            <w:r>
              <w:rPr>
                <w:sz w:val="24"/>
              </w:rPr>
              <w:t>передающая</w:t>
            </w:r>
            <w:r>
              <w:rPr>
                <w:spacing w:val="40"/>
                <w:sz w:val="24"/>
              </w:rPr>
              <w:t xml:space="preserve"> </w:t>
            </w:r>
            <w:r>
              <w:rPr>
                <w:sz w:val="24"/>
              </w:rPr>
              <w:t xml:space="preserve">образ </w:t>
            </w:r>
            <w:r>
              <w:rPr>
                <w:spacing w:val="-2"/>
                <w:sz w:val="24"/>
              </w:rPr>
              <w:t>человека,</w:t>
            </w:r>
          </w:p>
          <w:p w:rsidR="00F7171D" w:rsidRDefault="00365287">
            <w:pPr>
              <w:pStyle w:val="TableParagraph"/>
              <w:tabs>
                <w:tab w:val="left" w:pos="1189"/>
                <w:tab w:val="left" w:pos="1364"/>
              </w:tabs>
              <w:ind w:right="103"/>
              <w:rPr>
                <w:sz w:val="24"/>
              </w:rPr>
            </w:pPr>
            <w:r>
              <w:rPr>
                <w:spacing w:val="-4"/>
                <w:sz w:val="24"/>
              </w:rPr>
              <w:t>его</w:t>
            </w:r>
            <w:r>
              <w:rPr>
                <w:sz w:val="24"/>
              </w:rPr>
              <w:tab/>
            </w:r>
            <w:r>
              <w:rPr>
                <w:spacing w:val="-2"/>
                <w:sz w:val="24"/>
              </w:rPr>
              <w:t>походку, движения, характер,</w:t>
            </w:r>
            <w:r>
              <w:rPr>
                <w:sz w:val="24"/>
              </w:rPr>
              <w:tab/>
            </w:r>
            <w:r>
              <w:rPr>
                <w:sz w:val="24"/>
              </w:rPr>
              <w:tab/>
            </w:r>
            <w:r>
              <w:rPr>
                <w:spacing w:val="-2"/>
                <w:sz w:val="24"/>
              </w:rPr>
              <w:t xml:space="preserve">манеру </w:t>
            </w:r>
            <w:r>
              <w:rPr>
                <w:spacing w:val="-4"/>
                <w:sz w:val="24"/>
              </w:rPr>
              <w:t>речи.</w:t>
            </w:r>
          </w:p>
          <w:p w:rsidR="00F7171D" w:rsidRDefault="00365287">
            <w:pPr>
              <w:pStyle w:val="TableParagraph"/>
              <w:rPr>
                <w:sz w:val="24"/>
              </w:rPr>
            </w:pPr>
            <w:r>
              <w:rPr>
                <w:spacing w:val="-2"/>
                <w:sz w:val="24"/>
              </w:rPr>
              <w:t>«Портреты», выраженные</w:t>
            </w:r>
          </w:p>
        </w:tc>
        <w:tc>
          <w:tcPr>
            <w:tcW w:w="5604" w:type="dxa"/>
          </w:tcPr>
          <w:p w:rsidR="00F7171D" w:rsidRDefault="00365287">
            <w:pPr>
              <w:pStyle w:val="TableParagraph"/>
              <w:spacing w:before="104"/>
              <w:ind w:left="111" w:right="105"/>
              <w:jc w:val="both"/>
              <w:rPr>
                <w:sz w:val="24"/>
              </w:rPr>
            </w:pPr>
            <w:r>
              <w:rPr>
                <w:sz w:val="24"/>
              </w:rPr>
              <w:t xml:space="preserve">Слушание произведений вокальной, программной </w:t>
            </w:r>
            <w:r w:rsidR="00E14EE4">
              <w:rPr>
                <w:sz w:val="24"/>
              </w:rPr>
              <w:t>инструментальной музыки, посвящё</w:t>
            </w:r>
            <w:r>
              <w:rPr>
                <w:sz w:val="24"/>
              </w:rPr>
              <w:t>нной образам людей, сказочных персонажей. Подбор эпитетов</w:t>
            </w:r>
            <w:r>
              <w:rPr>
                <w:spacing w:val="40"/>
                <w:sz w:val="24"/>
              </w:rPr>
              <w:t xml:space="preserve"> </w:t>
            </w:r>
            <w:r>
              <w:rPr>
                <w:sz w:val="24"/>
              </w:rPr>
              <w:t>для описания настроения, характера музыки. Сопоставление музыки с произведениями изобразительного искусства.</w:t>
            </w:r>
          </w:p>
          <w:p w:rsidR="00F7171D" w:rsidRDefault="00365287">
            <w:pPr>
              <w:pStyle w:val="TableParagraph"/>
              <w:ind w:left="111" w:right="105"/>
              <w:jc w:val="both"/>
              <w:rPr>
                <w:sz w:val="24"/>
              </w:rPr>
            </w:pPr>
            <w:r>
              <w:rPr>
                <w:sz w:val="24"/>
              </w:rPr>
              <w:t>Двигательная импровизация в образе героя музыкального произведения.</w:t>
            </w:r>
          </w:p>
          <w:p w:rsidR="00F7171D" w:rsidRDefault="00365287">
            <w:pPr>
              <w:pStyle w:val="TableParagraph"/>
              <w:ind w:left="111"/>
              <w:jc w:val="both"/>
              <w:rPr>
                <w:sz w:val="24"/>
              </w:rPr>
            </w:pPr>
            <w:r>
              <w:rPr>
                <w:sz w:val="24"/>
              </w:rPr>
              <w:t>Разучивание,</w:t>
            </w:r>
            <w:r>
              <w:rPr>
                <w:spacing w:val="47"/>
                <w:sz w:val="24"/>
              </w:rPr>
              <w:t xml:space="preserve">  </w:t>
            </w:r>
            <w:r w:rsidR="00E14EE4">
              <w:rPr>
                <w:sz w:val="24"/>
              </w:rPr>
              <w:t>хара</w:t>
            </w:r>
            <w:r>
              <w:rPr>
                <w:sz w:val="24"/>
              </w:rPr>
              <w:t>ктерное</w:t>
            </w:r>
            <w:r>
              <w:rPr>
                <w:spacing w:val="50"/>
                <w:sz w:val="24"/>
              </w:rPr>
              <w:t xml:space="preserve">  </w:t>
            </w:r>
            <w:r>
              <w:rPr>
                <w:sz w:val="24"/>
              </w:rPr>
              <w:t>исполнение</w:t>
            </w:r>
            <w:r>
              <w:rPr>
                <w:spacing w:val="48"/>
                <w:sz w:val="24"/>
              </w:rPr>
              <w:t xml:space="preserve">  </w:t>
            </w:r>
            <w:r>
              <w:rPr>
                <w:sz w:val="24"/>
              </w:rPr>
              <w:t>песни</w:t>
            </w:r>
            <w:r>
              <w:rPr>
                <w:spacing w:val="5"/>
                <w:sz w:val="24"/>
              </w:rPr>
              <w:t xml:space="preserve"> </w:t>
            </w:r>
            <w:r>
              <w:rPr>
                <w:spacing w:val="-10"/>
                <w:sz w:val="24"/>
              </w:rPr>
              <w:t>—</w:t>
            </w:r>
          </w:p>
        </w:tc>
      </w:tr>
    </w:tbl>
    <w:p w:rsidR="00F7171D" w:rsidRDefault="00F7171D">
      <w:pPr>
        <w:jc w:val="both"/>
        <w:rPr>
          <w:sz w:val="24"/>
        </w:rPr>
        <w:sectPr w:rsidR="00F7171D">
          <w:pgSz w:w="11900" w:h="16850"/>
          <w:pgMar w:top="460" w:right="0" w:bottom="920" w:left="340" w:header="0" w:footer="67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lastRenderedPageBreak/>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pacing w:val="-2"/>
                <w:sz w:val="24"/>
              </w:rPr>
              <w:t>обучающихся</w:t>
            </w:r>
          </w:p>
        </w:tc>
      </w:tr>
      <w:tr w:rsidR="00F7171D">
        <w:trPr>
          <w:trHeight w:val="2471"/>
        </w:trPr>
        <w:tc>
          <w:tcPr>
            <w:tcW w:w="1191" w:type="dxa"/>
          </w:tcPr>
          <w:p w:rsidR="00F7171D" w:rsidRDefault="00F7171D">
            <w:pPr>
              <w:pStyle w:val="TableParagraph"/>
              <w:ind w:left="0"/>
              <w:rPr>
                <w:sz w:val="24"/>
              </w:rPr>
            </w:pPr>
          </w:p>
        </w:tc>
        <w:tc>
          <w:tcPr>
            <w:tcW w:w="1133" w:type="dxa"/>
          </w:tcPr>
          <w:p w:rsidR="00F7171D" w:rsidRDefault="00F7171D">
            <w:pPr>
              <w:pStyle w:val="TableParagraph"/>
              <w:ind w:left="0"/>
              <w:rPr>
                <w:sz w:val="24"/>
              </w:rPr>
            </w:pPr>
          </w:p>
        </w:tc>
        <w:tc>
          <w:tcPr>
            <w:tcW w:w="2214" w:type="dxa"/>
          </w:tcPr>
          <w:p w:rsidR="00F7171D" w:rsidRDefault="00365287">
            <w:pPr>
              <w:pStyle w:val="TableParagraph"/>
              <w:tabs>
                <w:tab w:val="left" w:pos="707"/>
              </w:tabs>
              <w:spacing w:before="104"/>
              <w:ind w:right="105"/>
              <w:rPr>
                <w:sz w:val="24"/>
              </w:rPr>
            </w:pPr>
            <w:r>
              <w:rPr>
                <w:spacing w:val="-10"/>
                <w:sz w:val="24"/>
              </w:rPr>
              <w:t>в</w:t>
            </w:r>
            <w:r>
              <w:rPr>
                <w:sz w:val="24"/>
              </w:rPr>
              <w:tab/>
            </w:r>
            <w:r>
              <w:rPr>
                <w:spacing w:val="-2"/>
                <w:sz w:val="24"/>
              </w:rPr>
              <w:t>музыкальных интонациях</w:t>
            </w:r>
          </w:p>
        </w:tc>
        <w:tc>
          <w:tcPr>
            <w:tcW w:w="5604" w:type="dxa"/>
          </w:tcPr>
          <w:p w:rsidR="00F7171D" w:rsidRDefault="00365287">
            <w:pPr>
              <w:pStyle w:val="TableParagraph"/>
              <w:spacing w:before="104"/>
              <w:ind w:left="111"/>
              <w:rPr>
                <w:sz w:val="24"/>
              </w:rPr>
            </w:pPr>
            <w:r>
              <w:rPr>
                <w:sz w:val="24"/>
              </w:rPr>
              <w:t>портретной</w:t>
            </w:r>
            <w:r>
              <w:rPr>
                <w:spacing w:val="-2"/>
                <w:sz w:val="24"/>
              </w:rPr>
              <w:t xml:space="preserve"> зарисовки.</w:t>
            </w:r>
          </w:p>
          <w:p w:rsidR="00F7171D" w:rsidRDefault="00365287">
            <w:pPr>
              <w:pStyle w:val="TableParagraph"/>
              <w:ind w:left="111"/>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tabs>
                <w:tab w:val="left" w:pos="1797"/>
                <w:tab w:val="left" w:pos="2929"/>
                <w:tab w:val="left" w:pos="4038"/>
              </w:tabs>
              <w:ind w:left="111" w:right="105"/>
              <w:rPr>
                <w:sz w:val="24"/>
              </w:rPr>
            </w:pPr>
            <w:r>
              <w:rPr>
                <w:spacing w:val="-2"/>
                <w:sz w:val="24"/>
              </w:rPr>
              <w:t>Рисование,</w:t>
            </w:r>
            <w:r>
              <w:rPr>
                <w:sz w:val="24"/>
              </w:rPr>
              <w:tab/>
            </w:r>
            <w:r>
              <w:rPr>
                <w:spacing w:val="-4"/>
                <w:sz w:val="24"/>
              </w:rPr>
              <w:t>лепка</w:t>
            </w:r>
            <w:r>
              <w:rPr>
                <w:sz w:val="24"/>
              </w:rPr>
              <w:tab/>
            </w:r>
            <w:r>
              <w:rPr>
                <w:spacing w:val="-2"/>
                <w:sz w:val="24"/>
              </w:rPr>
              <w:t>героя</w:t>
            </w:r>
            <w:r>
              <w:rPr>
                <w:sz w:val="24"/>
              </w:rPr>
              <w:tab/>
            </w:r>
            <w:r>
              <w:rPr>
                <w:spacing w:val="-2"/>
                <w:sz w:val="24"/>
              </w:rPr>
              <w:t>музыкального произведения.</w:t>
            </w:r>
          </w:p>
          <w:p w:rsidR="00F7171D" w:rsidRDefault="00365287">
            <w:pPr>
              <w:pStyle w:val="TableParagraph"/>
              <w:tabs>
                <w:tab w:val="left" w:pos="2355"/>
                <w:tab w:val="left" w:pos="2454"/>
                <w:tab w:val="left" w:pos="3313"/>
                <w:tab w:val="left" w:pos="3629"/>
                <w:tab w:val="left" w:pos="4281"/>
                <w:tab w:val="left" w:pos="4836"/>
              </w:tabs>
              <w:ind w:left="111" w:right="104"/>
              <w:rPr>
                <w:sz w:val="24"/>
              </w:rPr>
            </w:pPr>
            <w:r>
              <w:rPr>
                <w:sz w:val="24"/>
              </w:rPr>
              <w:t>Игра-импровизация «Угадай мой характер». Инсценировка —</w:t>
            </w:r>
            <w:r>
              <w:rPr>
                <w:sz w:val="24"/>
              </w:rPr>
              <w:tab/>
            </w:r>
            <w:r>
              <w:rPr>
                <w:spacing w:val="-2"/>
                <w:sz w:val="24"/>
              </w:rPr>
              <w:t>импровизация</w:t>
            </w:r>
            <w:r>
              <w:rPr>
                <w:sz w:val="24"/>
              </w:rPr>
              <w:tab/>
            </w:r>
            <w:r>
              <w:rPr>
                <w:spacing w:val="-10"/>
                <w:sz w:val="24"/>
              </w:rPr>
              <w:t>в</w:t>
            </w:r>
            <w:r>
              <w:rPr>
                <w:sz w:val="24"/>
              </w:rPr>
              <w:tab/>
            </w:r>
            <w:r>
              <w:rPr>
                <w:spacing w:val="-37"/>
                <w:sz w:val="24"/>
              </w:rPr>
              <w:t xml:space="preserve"> </w:t>
            </w:r>
            <w:r>
              <w:rPr>
                <w:spacing w:val="-2"/>
                <w:sz w:val="24"/>
              </w:rPr>
              <w:t>жанре кукольного/теневого</w:t>
            </w:r>
            <w:r>
              <w:rPr>
                <w:sz w:val="24"/>
              </w:rPr>
              <w:tab/>
            </w:r>
            <w:r>
              <w:rPr>
                <w:sz w:val="24"/>
              </w:rPr>
              <w:tab/>
            </w:r>
            <w:r>
              <w:rPr>
                <w:spacing w:val="-2"/>
                <w:sz w:val="24"/>
              </w:rPr>
              <w:t>театра</w:t>
            </w:r>
            <w:r>
              <w:rPr>
                <w:sz w:val="24"/>
              </w:rPr>
              <w:tab/>
            </w:r>
            <w:r>
              <w:rPr>
                <w:spacing w:val="-10"/>
                <w:sz w:val="24"/>
              </w:rPr>
              <w:t>с</w:t>
            </w:r>
            <w:r>
              <w:rPr>
                <w:sz w:val="24"/>
              </w:rPr>
              <w:tab/>
            </w:r>
            <w:r>
              <w:rPr>
                <w:spacing w:val="-2"/>
                <w:sz w:val="24"/>
              </w:rPr>
              <w:t>помощью</w:t>
            </w:r>
            <w:r>
              <w:rPr>
                <w:sz w:val="24"/>
              </w:rPr>
              <w:tab/>
            </w:r>
            <w:r>
              <w:rPr>
                <w:spacing w:val="-2"/>
                <w:sz w:val="24"/>
              </w:rPr>
              <w:t xml:space="preserve">кукол, </w:t>
            </w:r>
            <w:r>
              <w:rPr>
                <w:sz w:val="24"/>
              </w:rPr>
              <w:t>силуэтов и др.</w:t>
            </w:r>
          </w:p>
        </w:tc>
      </w:tr>
      <w:tr w:rsidR="00F7171D">
        <w:trPr>
          <w:trHeight w:val="4380"/>
        </w:trPr>
        <w:tc>
          <w:tcPr>
            <w:tcW w:w="1191" w:type="dxa"/>
          </w:tcPr>
          <w:p w:rsidR="00F7171D" w:rsidRDefault="00365287">
            <w:pPr>
              <w:pStyle w:val="TableParagraph"/>
              <w:spacing w:before="104"/>
              <w:rPr>
                <w:sz w:val="24"/>
              </w:rPr>
            </w:pPr>
            <w:r>
              <w:rPr>
                <w:spacing w:val="-5"/>
                <w:sz w:val="24"/>
              </w:rPr>
              <w:t>Г)</w:t>
            </w:r>
          </w:p>
          <w:p w:rsidR="00F7171D" w:rsidRDefault="00365287">
            <w:pPr>
              <w:pStyle w:val="TableParagraph"/>
              <w:rPr>
                <w:sz w:val="24"/>
              </w:rPr>
            </w:pPr>
            <w:r>
              <w:rPr>
                <w:sz w:val="24"/>
              </w:rPr>
              <w:t>2—</w:t>
            </w:r>
            <w:r>
              <w:rPr>
                <w:spacing w:val="-10"/>
                <w:sz w:val="24"/>
              </w:rPr>
              <w:t>4</w:t>
            </w:r>
          </w:p>
          <w:p w:rsidR="00F7171D" w:rsidRDefault="00365287">
            <w:pPr>
              <w:pStyle w:val="TableParagraph"/>
              <w:ind w:right="183"/>
              <w:rPr>
                <w:sz w:val="24"/>
              </w:rPr>
            </w:pPr>
            <w:r>
              <w:rPr>
                <w:spacing w:val="-2"/>
                <w:sz w:val="24"/>
              </w:rPr>
              <w:t xml:space="preserve">учебных </w:t>
            </w:r>
            <w:r>
              <w:rPr>
                <w:spacing w:val="-4"/>
                <w:sz w:val="24"/>
              </w:rPr>
              <w:t>часа</w:t>
            </w:r>
          </w:p>
        </w:tc>
        <w:tc>
          <w:tcPr>
            <w:tcW w:w="1133" w:type="dxa"/>
          </w:tcPr>
          <w:p w:rsidR="00F7171D" w:rsidRDefault="00365287">
            <w:pPr>
              <w:pStyle w:val="TableParagraph"/>
              <w:spacing w:before="104"/>
              <w:ind w:right="176"/>
              <w:rPr>
                <w:sz w:val="24"/>
              </w:rPr>
            </w:pPr>
            <w:r>
              <w:rPr>
                <w:spacing w:val="-4"/>
                <w:sz w:val="24"/>
              </w:rPr>
              <w:t xml:space="preserve">Какой </w:t>
            </w:r>
            <w:r>
              <w:rPr>
                <w:spacing w:val="-6"/>
                <w:sz w:val="24"/>
              </w:rPr>
              <w:t xml:space="preserve">же </w:t>
            </w:r>
            <w:r>
              <w:rPr>
                <w:spacing w:val="-2"/>
                <w:sz w:val="24"/>
              </w:rPr>
              <w:t>праздни</w:t>
            </w:r>
          </w:p>
          <w:p w:rsidR="00F7171D" w:rsidRDefault="00365287">
            <w:pPr>
              <w:pStyle w:val="TableParagraph"/>
              <w:tabs>
                <w:tab w:val="left" w:pos="697"/>
              </w:tabs>
              <w:spacing w:before="1"/>
              <w:rPr>
                <w:sz w:val="24"/>
              </w:rPr>
            </w:pPr>
            <w:r>
              <w:rPr>
                <w:spacing w:val="-10"/>
                <w:sz w:val="24"/>
              </w:rPr>
              <w:t>к</w:t>
            </w:r>
            <w:r>
              <w:rPr>
                <w:sz w:val="24"/>
              </w:rPr>
              <w:tab/>
            </w:r>
            <w:r>
              <w:rPr>
                <w:spacing w:val="-5"/>
                <w:sz w:val="24"/>
              </w:rPr>
              <w:t>без</w:t>
            </w:r>
          </w:p>
          <w:p w:rsidR="00F7171D" w:rsidRDefault="00365287">
            <w:pPr>
              <w:pStyle w:val="TableParagraph"/>
              <w:rPr>
                <w:sz w:val="24"/>
              </w:rPr>
            </w:pPr>
            <w:r>
              <w:rPr>
                <w:spacing w:val="-2"/>
                <w:sz w:val="24"/>
              </w:rPr>
              <w:t>музыки?</w:t>
            </w:r>
          </w:p>
        </w:tc>
        <w:tc>
          <w:tcPr>
            <w:tcW w:w="2214" w:type="dxa"/>
          </w:tcPr>
          <w:p w:rsidR="00F7171D" w:rsidRDefault="00365287">
            <w:pPr>
              <w:pStyle w:val="TableParagraph"/>
              <w:spacing w:before="104"/>
              <w:ind w:right="146"/>
              <w:rPr>
                <w:sz w:val="24"/>
              </w:rPr>
            </w:pPr>
            <w:r>
              <w:rPr>
                <w:spacing w:val="-2"/>
                <w:sz w:val="24"/>
              </w:rPr>
              <w:t>Музыка, создающая настроение праздника</w:t>
            </w:r>
            <w:r>
              <w:rPr>
                <w:spacing w:val="-2"/>
                <w:position w:val="4"/>
                <w:sz w:val="24"/>
              </w:rPr>
              <w:t>1</w:t>
            </w:r>
            <w:r>
              <w:rPr>
                <w:spacing w:val="-2"/>
                <w:sz w:val="24"/>
              </w:rPr>
              <w:t>.</w:t>
            </w:r>
          </w:p>
          <w:p w:rsidR="00F7171D" w:rsidRDefault="00365287">
            <w:pPr>
              <w:pStyle w:val="TableParagraph"/>
              <w:spacing w:before="2"/>
              <w:ind w:right="106"/>
              <w:rPr>
                <w:sz w:val="24"/>
              </w:rPr>
            </w:pPr>
            <w:r>
              <w:rPr>
                <w:sz w:val="24"/>
              </w:rPr>
              <w:t>Музыка</w:t>
            </w:r>
            <w:r>
              <w:rPr>
                <w:spacing w:val="80"/>
                <w:sz w:val="24"/>
              </w:rPr>
              <w:t xml:space="preserve"> </w:t>
            </w:r>
            <w:r>
              <w:rPr>
                <w:sz w:val="24"/>
              </w:rPr>
              <w:t>в</w:t>
            </w:r>
            <w:r>
              <w:rPr>
                <w:spacing w:val="80"/>
                <w:sz w:val="24"/>
              </w:rPr>
              <w:t xml:space="preserve"> </w:t>
            </w:r>
            <w:r>
              <w:rPr>
                <w:sz w:val="24"/>
              </w:rPr>
              <w:t xml:space="preserve">цирке, на уличном </w:t>
            </w:r>
            <w:r>
              <w:rPr>
                <w:spacing w:val="-2"/>
                <w:sz w:val="24"/>
              </w:rPr>
              <w:t>шествии, спортивном</w:t>
            </w:r>
          </w:p>
          <w:p w:rsidR="00F7171D" w:rsidRDefault="00365287">
            <w:pPr>
              <w:pStyle w:val="TableParagraph"/>
              <w:rPr>
                <w:sz w:val="24"/>
              </w:rPr>
            </w:pPr>
            <w:r>
              <w:rPr>
                <w:spacing w:val="-2"/>
                <w:sz w:val="24"/>
              </w:rPr>
              <w:t>празднике</w:t>
            </w:r>
          </w:p>
        </w:tc>
        <w:tc>
          <w:tcPr>
            <w:tcW w:w="5604" w:type="dxa"/>
          </w:tcPr>
          <w:p w:rsidR="00F7171D" w:rsidRDefault="00365287">
            <w:pPr>
              <w:pStyle w:val="TableParagraph"/>
              <w:spacing w:before="104"/>
              <w:ind w:left="111" w:right="106"/>
              <w:jc w:val="both"/>
              <w:rPr>
                <w:sz w:val="24"/>
              </w:rPr>
            </w:pPr>
            <w:r>
              <w:rPr>
                <w:sz w:val="24"/>
              </w:rPr>
              <w:t>Диалог с учителем о значении музыки на</w:t>
            </w:r>
            <w:r>
              <w:rPr>
                <w:spacing w:val="40"/>
                <w:sz w:val="24"/>
              </w:rPr>
              <w:t xml:space="preserve"> </w:t>
            </w:r>
            <w:r>
              <w:rPr>
                <w:spacing w:val="-2"/>
                <w:sz w:val="24"/>
              </w:rPr>
              <w:t>празднике.</w:t>
            </w:r>
          </w:p>
          <w:p w:rsidR="00F7171D" w:rsidRDefault="00365287">
            <w:pPr>
              <w:pStyle w:val="TableParagraph"/>
              <w:ind w:left="111" w:right="102"/>
              <w:jc w:val="both"/>
              <w:rPr>
                <w:sz w:val="24"/>
              </w:rPr>
            </w:pPr>
            <w:r>
              <w:rPr>
                <w:sz w:val="24"/>
              </w:rPr>
              <w:t>Слушание произведений торжественного, праздничного характера. «Дирижирование» фрагментами</w:t>
            </w:r>
            <w:r>
              <w:rPr>
                <w:spacing w:val="74"/>
                <w:sz w:val="24"/>
              </w:rPr>
              <w:t xml:space="preserve"> </w:t>
            </w:r>
            <w:r>
              <w:rPr>
                <w:sz w:val="24"/>
              </w:rPr>
              <w:t>произведений.</w:t>
            </w:r>
            <w:r>
              <w:rPr>
                <w:spacing w:val="73"/>
                <w:sz w:val="24"/>
              </w:rPr>
              <w:t xml:space="preserve"> </w:t>
            </w:r>
            <w:r>
              <w:rPr>
                <w:sz w:val="24"/>
              </w:rPr>
              <w:t>Конкурс</w:t>
            </w:r>
            <w:r>
              <w:rPr>
                <w:spacing w:val="73"/>
                <w:sz w:val="24"/>
              </w:rPr>
              <w:t xml:space="preserve"> </w:t>
            </w:r>
            <w:r>
              <w:rPr>
                <w:sz w:val="24"/>
              </w:rPr>
              <w:t>на</w:t>
            </w:r>
            <w:r>
              <w:rPr>
                <w:spacing w:val="74"/>
                <w:sz w:val="24"/>
              </w:rPr>
              <w:t xml:space="preserve"> </w:t>
            </w:r>
            <w:r>
              <w:rPr>
                <w:spacing w:val="-2"/>
                <w:sz w:val="24"/>
              </w:rPr>
              <w:t>лучшего</w:t>
            </w:r>
          </w:p>
          <w:p w:rsidR="00F7171D" w:rsidRDefault="00E14EE4">
            <w:pPr>
              <w:pStyle w:val="TableParagraph"/>
              <w:spacing w:before="1"/>
              <w:ind w:left="111"/>
              <w:rPr>
                <w:sz w:val="24"/>
              </w:rPr>
            </w:pPr>
            <w:r>
              <w:rPr>
                <w:spacing w:val="-2"/>
                <w:sz w:val="24"/>
              </w:rPr>
              <w:t>«дирижё</w:t>
            </w:r>
            <w:r w:rsidR="00365287">
              <w:rPr>
                <w:spacing w:val="-2"/>
                <w:sz w:val="24"/>
              </w:rPr>
              <w:t>ра».</w:t>
            </w:r>
          </w:p>
          <w:p w:rsidR="00F7171D" w:rsidRDefault="00365287">
            <w:pPr>
              <w:pStyle w:val="TableParagraph"/>
              <w:ind w:left="111"/>
              <w:rPr>
                <w:sz w:val="24"/>
              </w:rPr>
            </w:pPr>
            <w:r>
              <w:rPr>
                <w:sz w:val="24"/>
              </w:rPr>
              <w:t>Разучивание</w:t>
            </w:r>
            <w:r>
              <w:rPr>
                <w:spacing w:val="40"/>
                <w:sz w:val="24"/>
              </w:rPr>
              <w:t xml:space="preserve"> </w:t>
            </w:r>
            <w:r>
              <w:rPr>
                <w:sz w:val="24"/>
              </w:rPr>
              <w:t>и</w:t>
            </w:r>
            <w:r>
              <w:rPr>
                <w:spacing w:val="40"/>
                <w:sz w:val="24"/>
              </w:rPr>
              <w:t xml:space="preserve"> </w:t>
            </w:r>
            <w:r>
              <w:rPr>
                <w:sz w:val="24"/>
              </w:rPr>
              <w:t>исполнение</w:t>
            </w:r>
            <w:r>
              <w:rPr>
                <w:spacing w:val="40"/>
                <w:sz w:val="24"/>
              </w:rPr>
              <w:t xml:space="preserve"> </w:t>
            </w:r>
            <w:r>
              <w:rPr>
                <w:sz w:val="24"/>
              </w:rPr>
              <w:t>тематических</w:t>
            </w:r>
            <w:r>
              <w:rPr>
                <w:spacing w:val="40"/>
                <w:sz w:val="24"/>
              </w:rPr>
              <w:t xml:space="preserve"> </w:t>
            </w:r>
            <w:r>
              <w:rPr>
                <w:sz w:val="24"/>
              </w:rPr>
              <w:t>песен</w:t>
            </w:r>
            <w:r>
              <w:rPr>
                <w:spacing w:val="40"/>
                <w:sz w:val="24"/>
              </w:rPr>
              <w:t xml:space="preserve"> </w:t>
            </w:r>
            <w:r>
              <w:rPr>
                <w:sz w:val="24"/>
              </w:rPr>
              <w:t>к ближайшему празднику.</w:t>
            </w:r>
          </w:p>
          <w:p w:rsidR="00F7171D" w:rsidRDefault="00365287">
            <w:pPr>
              <w:pStyle w:val="TableParagraph"/>
              <w:tabs>
                <w:tab w:val="left" w:pos="1608"/>
                <w:tab w:val="left" w:pos="2850"/>
                <w:tab w:val="left" w:pos="3836"/>
                <w:tab w:val="left" w:pos="4310"/>
              </w:tabs>
              <w:ind w:left="111" w:right="108"/>
              <w:rPr>
                <w:sz w:val="24"/>
              </w:rPr>
            </w:pPr>
            <w:r>
              <w:rPr>
                <w:spacing w:val="-2"/>
                <w:sz w:val="24"/>
              </w:rPr>
              <w:t>Проблемная</w:t>
            </w:r>
            <w:r>
              <w:rPr>
                <w:sz w:val="24"/>
              </w:rPr>
              <w:tab/>
            </w:r>
            <w:r>
              <w:rPr>
                <w:spacing w:val="-2"/>
                <w:sz w:val="24"/>
              </w:rPr>
              <w:t>ситуация:</w:t>
            </w:r>
            <w:r>
              <w:rPr>
                <w:sz w:val="24"/>
              </w:rPr>
              <w:tab/>
            </w:r>
            <w:r>
              <w:rPr>
                <w:spacing w:val="-2"/>
                <w:sz w:val="24"/>
              </w:rPr>
              <w:t>почему</w:t>
            </w:r>
            <w:r>
              <w:rPr>
                <w:sz w:val="24"/>
              </w:rPr>
              <w:tab/>
            </w:r>
            <w:r>
              <w:rPr>
                <w:spacing w:val="-6"/>
                <w:sz w:val="24"/>
              </w:rPr>
              <w:t>на</w:t>
            </w:r>
            <w:r>
              <w:rPr>
                <w:sz w:val="24"/>
              </w:rPr>
              <w:tab/>
            </w:r>
            <w:r>
              <w:rPr>
                <w:spacing w:val="-2"/>
                <w:sz w:val="24"/>
              </w:rPr>
              <w:t xml:space="preserve">праздниках </w:t>
            </w:r>
            <w:r>
              <w:rPr>
                <w:sz w:val="24"/>
              </w:rPr>
              <w:t>обязательно звучит музыка?</w:t>
            </w:r>
          </w:p>
          <w:p w:rsidR="00F7171D" w:rsidRDefault="00365287">
            <w:pPr>
              <w:pStyle w:val="TableParagraph"/>
              <w:ind w:left="111"/>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tabs>
                <w:tab w:val="left" w:pos="1339"/>
                <w:tab w:val="left" w:pos="3430"/>
                <w:tab w:val="left" w:pos="4064"/>
              </w:tabs>
              <w:ind w:left="111" w:right="104"/>
              <w:rPr>
                <w:sz w:val="24"/>
              </w:rPr>
            </w:pPr>
            <w:r>
              <w:rPr>
                <w:spacing w:val="-2"/>
                <w:sz w:val="24"/>
              </w:rPr>
              <w:t>Запись</w:t>
            </w:r>
            <w:r>
              <w:rPr>
                <w:sz w:val="24"/>
              </w:rPr>
              <w:tab/>
            </w:r>
            <w:r>
              <w:rPr>
                <w:spacing w:val="-2"/>
                <w:sz w:val="24"/>
              </w:rPr>
              <w:t>видеооткрытки</w:t>
            </w:r>
            <w:r>
              <w:rPr>
                <w:sz w:val="24"/>
              </w:rPr>
              <w:tab/>
            </w:r>
            <w:r>
              <w:rPr>
                <w:spacing w:val="-10"/>
                <w:sz w:val="24"/>
              </w:rPr>
              <w:t>с</w:t>
            </w:r>
            <w:r>
              <w:rPr>
                <w:sz w:val="24"/>
              </w:rPr>
              <w:tab/>
            </w:r>
            <w:r>
              <w:rPr>
                <w:spacing w:val="-2"/>
                <w:sz w:val="24"/>
              </w:rPr>
              <w:t>музыкальным поздравлением.</w:t>
            </w:r>
          </w:p>
          <w:p w:rsidR="00F7171D" w:rsidRDefault="00365287">
            <w:pPr>
              <w:pStyle w:val="TableParagraph"/>
              <w:tabs>
                <w:tab w:val="left" w:pos="1463"/>
                <w:tab w:val="left" w:pos="2823"/>
                <w:tab w:val="left" w:pos="4078"/>
              </w:tabs>
              <w:ind w:left="111" w:right="104"/>
              <w:rPr>
                <w:sz w:val="24"/>
              </w:rPr>
            </w:pPr>
            <w:r>
              <w:rPr>
                <w:spacing w:val="-2"/>
                <w:sz w:val="24"/>
              </w:rPr>
              <w:t>Групповые</w:t>
            </w:r>
            <w:r>
              <w:rPr>
                <w:sz w:val="24"/>
              </w:rPr>
              <w:tab/>
            </w:r>
            <w:r>
              <w:rPr>
                <w:spacing w:val="-2"/>
                <w:sz w:val="24"/>
              </w:rPr>
              <w:t>творческие</w:t>
            </w:r>
            <w:r>
              <w:rPr>
                <w:sz w:val="24"/>
              </w:rPr>
              <w:tab/>
            </w:r>
            <w:r>
              <w:rPr>
                <w:spacing w:val="-2"/>
                <w:sz w:val="24"/>
              </w:rPr>
              <w:t>шутливые</w:t>
            </w:r>
            <w:r>
              <w:rPr>
                <w:sz w:val="24"/>
              </w:rPr>
              <w:tab/>
            </w:r>
            <w:r>
              <w:rPr>
                <w:spacing w:val="-2"/>
                <w:sz w:val="24"/>
              </w:rPr>
              <w:t xml:space="preserve">двигательные </w:t>
            </w:r>
            <w:r>
              <w:rPr>
                <w:sz w:val="24"/>
              </w:rPr>
              <w:t>импровизации «Цирковая труппа»</w:t>
            </w:r>
          </w:p>
        </w:tc>
      </w:tr>
      <w:tr w:rsidR="00F7171D">
        <w:trPr>
          <w:trHeight w:val="4106"/>
        </w:trPr>
        <w:tc>
          <w:tcPr>
            <w:tcW w:w="1191" w:type="dxa"/>
          </w:tcPr>
          <w:p w:rsidR="00F7171D" w:rsidRDefault="00365287">
            <w:pPr>
              <w:pStyle w:val="TableParagraph"/>
              <w:spacing w:before="107"/>
              <w:rPr>
                <w:sz w:val="24"/>
              </w:rPr>
            </w:pPr>
            <w:r>
              <w:rPr>
                <w:spacing w:val="-5"/>
                <w:sz w:val="24"/>
              </w:rPr>
              <w:lastRenderedPageBreak/>
              <w:t>Д)</w:t>
            </w:r>
          </w:p>
          <w:p w:rsidR="00F7171D" w:rsidRDefault="00365287">
            <w:pPr>
              <w:pStyle w:val="TableParagraph"/>
              <w:rPr>
                <w:sz w:val="24"/>
              </w:rPr>
            </w:pPr>
            <w:r>
              <w:rPr>
                <w:sz w:val="24"/>
              </w:rPr>
              <w:t>2—</w:t>
            </w:r>
            <w:r>
              <w:rPr>
                <w:spacing w:val="-10"/>
                <w:sz w:val="24"/>
              </w:rPr>
              <w:t>4</w:t>
            </w:r>
          </w:p>
          <w:p w:rsidR="00F7171D" w:rsidRDefault="00365287">
            <w:pPr>
              <w:pStyle w:val="TableParagraph"/>
              <w:ind w:right="183"/>
              <w:rPr>
                <w:sz w:val="24"/>
              </w:rPr>
            </w:pPr>
            <w:r>
              <w:rPr>
                <w:spacing w:val="-2"/>
                <w:sz w:val="24"/>
              </w:rPr>
              <w:t xml:space="preserve">учебных </w:t>
            </w:r>
            <w:r>
              <w:rPr>
                <w:spacing w:val="-4"/>
                <w:sz w:val="24"/>
              </w:rPr>
              <w:t>часа</w:t>
            </w:r>
          </w:p>
        </w:tc>
        <w:tc>
          <w:tcPr>
            <w:tcW w:w="1133" w:type="dxa"/>
          </w:tcPr>
          <w:p w:rsidR="00F7171D" w:rsidRDefault="00365287">
            <w:pPr>
              <w:pStyle w:val="TableParagraph"/>
              <w:tabs>
                <w:tab w:val="left" w:pos="891"/>
              </w:tabs>
              <w:spacing w:before="107"/>
              <w:ind w:right="100"/>
              <w:rPr>
                <w:sz w:val="24"/>
              </w:rPr>
            </w:pPr>
            <w:r>
              <w:rPr>
                <w:spacing w:val="-2"/>
                <w:sz w:val="24"/>
              </w:rPr>
              <w:t xml:space="preserve">Танцы, </w:t>
            </w:r>
            <w:r>
              <w:rPr>
                <w:spacing w:val="-4"/>
                <w:sz w:val="24"/>
              </w:rPr>
              <w:t>игры</w:t>
            </w:r>
            <w:r>
              <w:rPr>
                <w:sz w:val="24"/>
              </w:rPr>
              <w:tab/>
            </w:r>
            <w:r>
              <w:rPr>
                <w:spacing w:val="-10"/>
                <w:sz w:val="24"/>
              </w:rPr>
              <w:t xml:space="preserve">и </w:t>
            </w:r>
            <w:r>
              <w:rPr>
                <w:spacing w:val="-2"/>
                <w:sz w:val="24"/>
              </w:rPr>
              <w:t>веселье</w:t>
            </w:r>
          </w:p>
        </w:tc>
        <w:tc>
          <w:tcPr>
            <w:tcW w:w="2214" w:type="dxa"/>
          </w:tcPr>
          <w:p w:rsidR="00F7171D" w:rsidRDefault="00365287">
            <w:pPr>
              <w:pStyle w:val="TableParagraph"/>
              <w:spacing w:before="107"/>
              <w:rPr>
                <w:sz w:val="24"/>
              </w:rPr>
            </w:pPr>
            <w:r>
              <w:rPr>
                <w:sz w:val="24"/>
              </w:rPr>
              <w:t>Музыка</w:t>
            </w:r>
            <w:r>
              <w:rPr>
                <w:spacing w:val="-3"/>
                <w:sz w:val="24"/>
              </w:rPr>
              <w:t xml:space="preserve"> </w:t>
            </w:r>
            <w:r>
              <w:rPr>
                <w:spacing w:val="-10"/>
                <w:sz w:val="24"/>
              </w:rPr>
              <w:t>—</w:t>
            </w:r>
          </w:p>
          <w:p w:rsidR="00F7171D" w:rsidRDefault="00365287">
            <w:pPr>
              <w:pStyle w:val="TableParagraph"/>
              <w:tabs>
                <w:tab w:val="left" w:pos="1205"/>
              </w:tabs>
              <w:ind w:right="106"/>
              <w:rPr>
                <w:sz w:val="24"/>
              </w:rPr>
            </w:pPr>
            <w:r>
              <w:rPr>
                <w:spacing w:val="-4"/>
                <w:sz w:val="24"/>
              </w:rPr>
              <w:t>игра</w:t>
            </w:r>
            <w:r>
              <w:rPr>
                <w:sz w:val="24"/>
              </w:rPr>
              <w:tab/>
            </w:r>
            <w:r>
              <w:rPr>
                <w:spacing w:val="-2"/>
                <w:sz w:val="24"/>
              </w:rPr>
              <w:t xml:space="preserve">звуками. </w:t>
            </w:r>
            <w:r>
              <w:rPr>
                <w:sz w:val="24"/>
              </w:rPr>
              <w:t>Танец —</w:t>
            </w:r>
            <w:r>
              <w:rPr>
                <w:spacing w:val="80"/>
                <w:sz w:val="24"/>
              </w:rPr>
              <w:t xml:space="preserve"> </w:t>
            </w:r>
            <w:r>
              <w:rPr>
                <w:spacing w:val="-2"/>
                <w:sz w:val="24"/>
              </w:rPr>
              <w:t>искусство</w:t>
            </w:r>
          </w:p>
          <w:p w:rsidR="00F7171D" w:rsidRDefault="00365287">
            <w:pPr>
              <w:pStyle w:val="TableParagraph"/>
              <w:tabs>
                <w:tab w:val="left" w:pos="1309"/>
              </w:tabs>
              <w:rPr>
                <w:sz w:val="24"/>
              </w:rPr>
            </w:pPr>
            <w:r>
              <w:rPr>
                <w:spacing w:val="-10"/>
                <w:sz w:val="24"/>
              </w:rPr>
              <w:t>и</w:t>
            </w:r>
            <w:r>
              <w:rPr>
                <w:sz w:val="24"/>
              </w:rPr>
              <w:tab/>
            </w:r>
            <w:r>
              <w:rPr>
                <w:spacing w:val="-2"/>
                <w:sz w:val="24"/>
              </w:rPr>
              <w:t>радость</w:t>
            </w:r>
          </w:p>
          <w:p w:rsidR="00F7171D" w:rsidRDefault="00365287">
            <w:pPr>
              <w:pStyle w:val="TableParagraph"/>
              <w:ind w:right="146"/>
              <w:rPr>
                <w:sz w:val="24"/>
              </w:rPr>
            </w:pPr>
            <w:r>
              <w:rPr>
                <w:spacing w:val="-2"/>
                <w:sz w:val="24"/>
              </w:rPr>
              <w:t>движения. Примеры популярных танцев</w:t>
            </w:r>
            <w:r>
              <w:rPr>
                <w:spacing w:val="-2"/>
                <w:position w:val="4"/>
                <w:sz w:val="24"/>
              </w:rPr>
              <w:t>2</w:t>
            </w:r>
          </w:p>
        </w:tc>
        <w:tc>
          <w:tcPr>
            <w:tcW w:w="5604" w:type="dxa"/>
          </w:tcPr>
          <w:p w:rsidR="00F7171D" w:rsidRDefault="00365287">
            <w:pPr>
              <w:pStyle w:val="TableParagraph"/>
              <w:spacing w:before="107"/>
              <w:ind w:left="111" w:right="106"/>
              <w:jc w:val="both"/>
              <w:rPr>
                <w:sz w:val="24"/>
              </w:rPr>
            </w:pPr>
            <w:r>
              <w:rPr>
                <w:sz w:val="24"/>
              </w:rPr>
              <w:t>Слушание, исполнение музыки скерцозного характера. Разучивание, исполнение танцевальных движений. Танец-игра.</w:t>
            </w:r>
          </w:p>
          <w:p w:rsidR="00F7171D" w:rsidRDefault="00365287">
            <w:pPr>
              <w:pStyle w:val="TableParagraph"/>
              <w:ind w:left="111" w:right="102"/>
              <w:jc w:val="both"/>
              <w:rPr>
                <w:sz w:val="24"/>
              </w:rPr>
            </w:pPr>
            <w:r>
              <w:rPr>
                <w:sz w:val="24"/>
              </w:rPr>
              <w:t>Рефлексия</w:t>
            </w:r>
            <w:r>
              <w:rPr>
                <w:spacing w:val="-6"/>
                <w:sz w:val="24"/>
              </w:rPr>
              <w:t xml:space="preserve"> </w:t>
            </w:r>
            <w:r>
              <w:rPr>
                <w:sz w:val="24"/>
              </w:rPr>
              <w:t>собственного</w:t>
            </w:r>
            <w:r>
              <w:rPr>
                <w:spacing w:val="-6"/>
                <w:sz w:val="24"/>
              </w:rPr>
              <w:t xml:space="preserve"> </w:t>
            </w:r>
            <w:r>
              <w:rPr>
                <w:sz w:val="24"/>
              </w:rPr>
              <w:t>эмоционального</w:t>
            </w:r>
            <w:r>
              <w:rPr>
                <w:spacing w:val="-6"/>
                <w:sz w:val="24"/>
              </w:rPr>
              <w:t xml:space="preserve"> </w:t>
            </w:r>
            <w:r>
              <w:rPr>
                <w:sz w:val="24"/>
              </w:rPr>
              <w:t xml:space="preserve">состояния после участия в танцевальных композициях и </w:t>
            </w:r>
            <w:r>
              <w:rPr>
                <w:spacing w:val="-2"/>
                <w:sz w:val="24"/>
              </w:rPr>
              <w:t>импровизациях.</w:t>
            </w:r>
          </w:p>
          <w:p w:rsidR="00F7171D" w:rsidRDefault="00365287">
            <w:pPr>
              <w:pStyle w:val="TableParagraph"/>
              <w:tabs>
                <w:tab w:val="left" w:pos="1747"/>
                <w:tab w:val="left" w:pos="2142"/>
                <w:tab w:val="left" w:pos="2824"/>
                <w:tab w:val="left" w:pos="3961"/>
                <w:tab w:val="left" w:pos="4186"/>
              </w:tabs>
              <w:ind w:left="111" w:right="105"/>
              <w:rPr>
                <w:sz w:val="24"/>
              </w:rPr>
            </w:pPr>
            <w:r>
              <w:rPr>
                <w:sz w:val="24"/>
              </w:rPr>
              <w:t xml:space="preserve">Проблемная ситуация: зачем люди танцуют? </w:t>
            </w:r>
            <w:r>
              <w:rPr>
                <w:spacing w:val="-2"/>
                <w:sz w:val="24"/>
              </w:rPr>
              <w:t>Вокальная,</w:t>
            </w:r>
            <w:r>
              <w:rPr>
                <w:sz w:val="24"/>
              </w:rPr>
              <w:tab/>
            </w:r>
            <w:r>
              <w:rPr>
                <w:spacing w:val="-2"/>
                <w:sz w:val="24"/>
              </w:rPr>
              <w:t>инструментальная,</w:t>
            </w:r>
            <w:r>
              <w:rPr>
                <w:sz w:val="24"/>
              </w:rPr>
              <w:tab/>
            </w:r>
            <w:r>
              <w:rPr>
                <w:sz w:val="24"/>
              </w:rPr>
              <w:tab/>
            </w:r>
            <w:r>
              <w:rPr>
                <w:spacing w:val="-2"/>
                <w:sz w:val="24"/>
              </w:rPr>
              <w:t>ритмическая импровизация</w:t>
            </w:r>
            <w:r>
              <w:rPr>
                <w:sz w:val="24"/>
              </w:rPr>
              <w:tab/>
            </w:r>
            <w:r>
              <w:rPr>
                <w:sz w:val="24"/>
              </w:rPr>
              <w:tab/>
            </w:r>
            <w:r>
              <w:rPr>
                <w:spacing w:val="-10"/>
                <w:sz w:val="24"/>
              </w:rPr>
              <w:t>в</w:t>
            </w:r>
            <w:r>
              <w:rPr>
                <w:sz w:val="24"/>
              </w:rPr>
              <w:tab/>
            </w:r>
            <w:r>
              <w:rPr>
                <w:spacing w:val="-4"/>
                <w:sz w:val="24"/>
              </w:rPr>
              <w:t>стиле</w:t>
            </w:r>
            <w:r>
              <w:rPr>
                <w:sz w:val="24"/>
              </w:rPr>
              <w:tab/>
            </w:r>
            <w:r w:rsidR="00E14EE4">
              <w:rPr>
                <w:spacing w:val="-2"/>
                <w:sz w:val="24"/>
              </w:rPr>
              <w:t>определё</w:t>
            </w:r>
            <w:r>
              <w:rPr>
                <w:spacing w:val="-2"/>
                <w:sz w:val="24"/>
              </w:rPr>
              <w:t xml:space="preserve">нного </w:t>
            </w:r>
            <w:r>
              <w:rPr>
                <w:sz w:val="24"/>
              </w:rPr>
              <w:t>танцевального жанра.</w:t>
            </w:r>
          </w:p>
          <w:p w:rsidR="00F7171D" w:rsidRDefault="00365287">
            <w:pPr>
              <w:pStyle w:val="TableParagraph"/>
              <w:spacing w:line="274" w:lineRule="exact"/>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2"/>
              <w:jc w:val="both"/>
              <w:rPr>
                <w:sz w:val="24"/>
              </w:rPr>
            </w:pPr>
            <w:r>
              <w:rPr>
                <w:sz w:val="24"/>
              </w:rPr>
              <w:t>Звуковая комбинаторика</w:t>
            </w:r>
            <w:r>
              <w:rPr>
                <w:spacing w:val="-4"/>
                <w:sz w:val="24"/>
              </w:rPr>
              <w:t xml:space="preserve"> </w:t>
            </w:r>
            <w:r>
              <w:rPr>
                <w:sz w:val="24"/>
              </w:rPr>
              <w:t>— эксперименты со случайным сочетанием музыкальных звуков, тембров, ритмов</w:t>
            </w:r>
          </w:p>
        </w:tc>
      </w:tr>
      <w:tr w:rsidR="00F7171D">
        <w:trPr>
          <w:trHeight w:val="3100"/>
        </w:trPr>
        <w:tc>
          <w:tcPr>
            <w:tcW w:w="1191" w:type="dxa"/>
          </w:tcPr>
          <w:p w:rsidR="00F7171D" w:rsidRDefault="00365287">
            <w:pPr>
              <w:pStyle w:val="TableParagraph"/>
              <w:spacing w:before="104"/>
              <w:rPr>
                <w:sz w:val="24"/>
              </w:rPr>
            </w:pPr>
            <w:r>
              <w:rPr>
                <w:spacing w:val="-5"/>
                <w:sz w:val="24"/>
              </w:rPr>
              <w:t>Е)</w:t>
            </w:r>
          </w:p>
          <w:p w:rsidR="00F7171D" w:rsidRDefault="00365287">
            <w:pPr>
              <w:pStyle w:val="TableParagraph"/>
              <w:rPr>
                <w:sz w:val="24"/>
              </w:rPr>
            </w:pPr>
            <w:r>
              <w:rPr>
                <w:sz w:val="24"/>
              </w:rPr>
              <w:t>2—</w:t>
            </w:r>
            <w:r>
              <w:rPr>
                <w:spacing w:val="-10"/>
                <w:sz w:val="24"/>
              </w:rPr>
              <w:t>4</w:t>
            </w:r>
          </w:p>
          <w:p w:rsidR="00F7171D" w:rsidRDefault="00365287">
            <w:pPr>
              <w:pStyle w:val="TableParagraph"/>
              <w:ind w:right="183"/>
              <w:rPr>
                <w:sz w:val="24"/>
              </w:rPr>
            </w:pPr>
            <w:r>
              <w:rPr>
                <w:spacing w:val="-2"/>
                <w:sz w:val="24"/>
              </w:rPr>
              <w:t xml:space="preserve">учебных </w:t>
            </w:r>
            <w:r>
              <w:rPr>
                <w:spacing w:val="-4"/>
                <w:sz w:val="24"/>
              </w:rPr>
              <w:t>часа</w:t>
            </w:r>
          </w:p>
        </w:tc>
        <w:tc>
          <w:tcPr>
            <w:tcW w:w="1133" w:type="dxa"/>
          </w:tcPr>
          <w:p w:rsidR="00F7171D" w:rsidRDefault="00365287">
            <w:pPr>
              <w:pStyle w:val="TableParagraph"/>
              <w:spacing w:before="104"/>
              <w:ind w:right="190"/>
              <w:rPr>
                <w:sz w:val="24"/>
              </w:rPr>
            </w:pPr>
            <w:r>
              <w:rPr>
                <w:spacing w:val="-2"/>
                <w:sz w:val="24"/>
              </w:rPr>
              <w:t xml:space="preserve">Музыка </w:t>
            </w:r>
            <w:r>
              <w:rPr>
                <w:spacing w:val="-6"/>
                <w:sz w:val="24"/>
              </w:rPr>
              <w:t xml:space="preserve">на </w:t>
            </w:r>
            <w:r>
              <w:rPr>
                <w:spacing w:val="-2"/>
                <w:sz w:val="24"/>
              </w:rPr>
              <w:t xml:space="preserve">войне, музыка </w:t>
            </w:r>
            <w:r>
              <w:rPr>
                <w:sz w:val="24"/>
              </w:rPr>
              <w:t xml:space="preserve">о </w:t>
            </w:r>
            <w:r>
              <w:rPr>
                <w:spacing w:val="-2"/>
                <w:sz w:val="24"/>
              </w:rPr>
              <w:t>войне</w:t>
            </w:r>
          </w:p>
        </w:tc>
        <w:tc>
          <w:tcPr>
            <w:tcW w:w="2214" w:type="dxa"/>
          </w:tcPr>
          <w:p w:rsidR="00F7171D" w:rsidRDefault="00365287">
            <w:pPr>
              <w:pStyle w:val="TableParagraph"/>
              <w:tabs>
                <w:tab w:val="left" w:pos="1625"/>
              </w:tabs>
              <w:spacing w:before="104"/>
              <w:ind w:right="107"/>
              <w:rPr>
                <w:sz w:val="24"/>
              </w:rPr>
            </w:pPr>
            <w:r>
              <w:rPr>
                <w:spacing w:val="-2"/>
                <w:sz w:val="24"/>
              </w:rPr>
              <w:t>Военная</w:t>
            </w:r>
            <w:r>
              <w:rPr>
                <w:sz w:val="24"/>
              </w:rPr>
              <w:tab/>
            </w:r>
            <w:r>
              <w:rPr>
                <w:spacing w:val="-4"/>
                <w:sz w:val="24"/>
              </w:rPr>
              <w:t xml:space="preserve">тема </w:t>
            </w:r>
            <w:r>
              <w:rPr>
                <w:sz w:val="24"/>
              </w:rPr>
              <w:t xml:space="preserve">в музыкальном </w:t>
            </w:r>
            <w:r>
              <w:rPr>
                <w:spacing w:val="-2"/>
                <w:sz w:val="24"/>
              </w:rPr>
              <w:t>искусстве.</w:t>
            </w:r>
          </w:p>
          <w:p w:rsidR="00F7171D" w:rsidRDefault="00365287">
            <w:pPr>
              <w:pStyle w:val="TableParagraph"/>
              <w:ind w:right="103"/>
              <w:jc w:val="both"/>
              <w:rPr>
                <w:sz w:val="24"/>
              </w:rPr>
            </w:pPr>
            <w:r>
              <w:rPr>
                <w:sz w:val="24"/>
              </w:rPr>
              <w:t>Военные песни, марши,</w:t>
            </w:r>
            <w:r>
              <w:rPr>
                <w:spacing w:val="-15"/>
                <w:sz w:val="24"/>
              </w:rPr>
              <w:t xml:space="preserve"> </w:t>
            </w:r>
            <w:r>
              <w:rPr>
                <w:sz w:val="24"/>
              </w:rPr>
              <w:t>интонации, ритмы, тембры (призывная</w:t>
            </w:r>
            <w:r>
              <w:rPr>
                <w:spacing w:val="-11"/>
                <w:sz w:val="24"/>
              </w:rPr>
              <w:t xml:space="preserve"> </w:t>
            </w:r>
            <w:r>
              <w:rPr>
                <w:sz w:val="24"/>
              </w:rPr>
              <w:t>кварта, пунктирный ритм, тембры малого барабана,</w:t>
            </w:r>
            <w:r>
              <w:rPr>
                <w:spacing w:val="64"/>
                <w:sz w:val="24"/>
              </w:rPr>
              <w:t xml:space="preserve">   </w:t>
            </w:r>
            <w:r>
              <w:rPr>
                <w:spacing w:val="-4"/>
                <w:sz w:val="24"/>
              </w:rPr>
              <w:t>трубы</w:t>
            </w:r>
          </w:p>
        </w:tc>
        <w:tc>
          <w:tcPr>
            <w:tcW w:w="5604" w:type="dxa"/>
          </w:tcPr>
          <w:p w:rsidR="00F7171D" w:rsidRDefault="00365287">
            <w:pPr>
              <w:pStyle w:val="TableParagraph"/>
              <w:spacing w:before="104"/>
              <w:ind w:left="111" w:right="105"/>
              <w:jc w:val="both"/>
              <w:rPr>
                <w:sz w:val="24"/>
              </w:rPr>
            </w:pPr>
            <w:r>
              <w:rPr>
                <w:sz w:val="24"/>
              </w:rPr>
              <w:t>Чтение учебных и</w:t>
            </w:r>
            <w:r w:rsidR="00E14EE4">
              <w:rPr>
                <w:sz w:val="24"/>
              </w:rPr>
              <w:t xml:space="preserve"> художественных текстов, посвящё</w:t>
            </w:r>
            <w:r>
              <w:rPr>
                <w:sz w:val="24"/>
              </w:rPr>
              <w:t xml:space="preserve">нных военной музыке. Слушание, исполнение музыкальных произведений военной тематики. Знакомство с историей их сочинения и </w:t>
            </w:r>
            <w:r>
              <w:rPr>
                <w:spacing w:val="-2"/>
                <w:sz w:val="24"/>
              </w:rPr>
              <w:t>исполнения.</w:t>
            </w:r>
          </w:p>
          <w:p w:rsidR="00F7171D" w:rsidRDefault="00365287">
            <w:pPr>
              <w:pStyle w:val="TableParagraph"/>
              <w:ind w:left="111" w:right="101"/>
              <w:jc w:val="both"/>
              <w:rPr>
                <w:sz w:val="24"/>
              </w:rPr>
            </w:pPr>
            <w:r>
              <w:rPr>
                <w:sz w:val="24"/>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tc>
      </w:tr>
    </w:tbl>
    <w:p w:rsidR="00F7171D" w:rsidRDefault="00F7171D">
      <w:pPr>
        <w:jc w:val="both"/>
        <w:rPr>
          <w:sz w:val="24"/>
        </w:rPr>
        <w:sectPr w:rsidR="00F7171D">
          <w:type w:val="continuous"/>
          <w:pgSz w:w="11900" w:h="16850"/>
          <w:pgMar w:top="540" w:right="0" w:bottom="920" w:left="340" w:header="0" w:footer="673"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4"/>
      </w:tblGrid>
      <w:tr w:rsidR="00F7171D">
        <w:trPr>
          <w:trHeight w:val="1168"/>
        </w:trPr>
        <w:tc>
          <w:tcPr>
            <w:tcW w:w="1191" w:type="dxa"/>
          </w:tcPr>
          <w:p w:rsidR="00F7171D" w:rsidRDefault="00365287">
            <w:pPr>
              <w:pStyle w:val="TableParagraph"/>
              <w:spacing w:before="109"/>
              <w:rPr>
                <w:b/>
                <w:sz w:val="24"/>
              </w:rPr>
            </w:pPr>
            <w:r>
              <w:rPr>
                <w:b/>
                <w:sz w:val="24"/>
              </w:rPr>
              <w:lastRenderedPageBreak/>
              <w:t>№</w:t>
            </w:r>
            <w:r>
              <w:rPr>
                <w:b/>
                <w:spacing w:val="-2"/>
                <w:sz w:val="24"/>
              </w:rPr>
              <w:t xml:space="preserve"> блока</w:t>
            </w:r>
          </w:p>
          <w:p w:rsidR="00F7171D" w:rsidRDefault="00365287">
            <w:pPr>
              <w:pStyle w:val="TableParagraph"/>
              <w:rPr>
                <w:b/>
                <w:sz w:val="24"/>
              </w:rPr>
            </w:pPr>
            <w:r>
              <w:rPr>
                <w:b/>
                <w:sz w:val="24"/>
              </w:rPr>
              <w:t>,</w:t>
            </w:r>
            <w:r>
              <w:rPr>
                <w:b/>
                <w:spacing w:val="80"/>
                <w:sz w:val="24"/>
              </w:rPr>
              <w:t xml:space="preserve"> </w:t>
            </w:r>
            <w:r>
              <w:rPr>
                <w:b/>
                <w:sz w:val="24"/>
              </w:rPr>
              <w:t xml:space="preserve">кол-во </w:t>
            </w:r>
            <w:r>
              <w:rPr>
                <w:b/>
                <w:spacing w:val="-4"/>
                <w:sz w:val="24"/>
              </w:rPr>
              <w:t>часов</w:t>
            </w:r>
          </w:p>
        </w:tc>
        <w:tc>
          <w:tcPr>
            <w:tcW w:w="1133"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4"/>
                <w:sz w:val="24"/>
              </w:rPr>
              <w:t>Тема</w:t>
            </w:r>
          </w:p>
        </w:tc>
        <w:tc>
          <w:tcPr>
            <w:tcW w:w="2214" w:type="dxa"/>
          </w:tcPr>
          <w:p w:rsidR="00F7171D" w:rsidRDefault="00F7171D">
            <w:pPr>
              <w:pStyle w:val="TableParagraph"/>
              <w:spacing w:before="5"/>
              <w:ind w:left="0"/>
              <w:rPr>
                <w:sz w:val="33"/>
              </w:rPr>
            </w:pPr>
          </w:p>
          <w:p w:rsidR="00F7171D" w:rsidRDefault="00365287">
            <w:pPr>
              <w:pStyle w:val="TableParagraph"/>
              <w:spacing w:before="1"/>
              <w:rPr>
                <w:b/>
                <w:sz w:val="24"/>
              </w:rPr>
            </w:pPr>
            <w:r>
              <w:rPr>
                <w:b/>
                <w:spacing w:val="-2"/>
                <w:sz w:val="24"/>
              </w:rPr>
              <w:t>Содержание</w:t>
            </w:r>
          </w:p>
        </w:tc>
        <w:tc>
          <w:tcPr>
            <w:tcW w:w="5604" w:type="dxa"/>
          </w:tcPr>
          <w:p w:rsidR="00F7171D" w:rsidRDefault="00F7171D">
            <w:pPr>
              <w:pStyle w:val="TableParagraph"/>
              <w:spacing w:before="5"/>
              <w:ind w:left="0"/>
              <w:rPr>
                <w:sz w:val="33"/>
              </w:rPr>
            </w:pPr>
          </w:p>
          <w:p w:rsidR="00F7171D" w:rsidRDefault="00365287">
            <w:pPr>
              <w:pStyle w:val="TableParagraph"/>
              <w:spacing w:before="1"/>
              <w:ind w:left="111"/>
              <w:rPr>
                <w:b/>
                <w:sz w:val="24"/>
              </w:rPr>
            </w:pPr>
            <w:r>
              <w:rPr>
                <w:b/>
                <w:sz w:val="24"/>
              </w:rPr>
              <w:t>Виды</w:t>
            </w:r>
            <w:r>
              <w:rPr>
                <w:b/>
                <w:spacing w:val="-3"/>
                <w:sz w:val="24"/>
              </w:rPr>
              <w:t xml:space="preserve"> </w:t>
            </w:r>
            <w:r>
              <w:rPr>
                <w:b/>
                <w:sz w:val="24"/>
              </w:rPr>
              <w:t>деятельности</w:t>
            </w:r>
            <w:r>
              <w:rPr>
                <w:b/>
                <w:spacing w:val="-3"/>
                <w:sz w:val="24"/>
              </w:rPr>
              <w:t xml:space="preserve"> </w:t>
            </w:r>
            <w:r>
              <w:rPr>
                <w:b/>
                <w:spacing w:val="-2"/>
                <w:sz w:val="24"/>
              </w:rPr>
              <w:t>обучающихся</w:t>
            </w:r>
          </w:p>
        </w:tc>
      </w:tr>
      <w:tr w:rsidR="00F7171D">
        <w:trPr>
          <w:trHeight w:val="616"/>
        </w:trPr>
        <w:tc>
          <w:tcPr>
            <w:tcW w:w="1191" w:type="dxa"/>
          </w:tcPr>
          <w:p w:rsidR="00F7171D" w:rsidRDefault="00F7171D">
            <w:pPr>
              <w:pStyle w:val="TableParagraph"/>
              <w:ind w:left="0"/>
            </w:pPr>
          </w:p>
        </w:tc>
        <w:tc>
          <w:tcPr>
            <w:tcW w:w="1133" w:type="dxa"/>
          </w:tcPr>
          <w:p w:rsidR="00F7171D" w:rsidRDefault="00F7171D">
            <w:pPr>
              <w:pStyle w:val="TableParagraph"/>
              <w:ind w:left="0"/>
            </w:pPr>
          </w:p>
        </w:tc>
        <w:tc>
          <w:tcPr>
            <w:tcW w:w="2214" w:type="dxa"/>
          </w:tcPr>
          <w:p w:rsidR="00F7171D" w:rsidRDefault="00365287">
            <w:pPr>
              <w:pStyle w:val="TableParagraph"/>
              <w:spacing w:before="104"/>
              <w:rPr>
                <w:sz w:val="24"/>
              </w:rPr>
            </w:pPr>
            <w:r>
              <w:rPr>
                <w:sz w:val="24"/>
              </w:rPr>
              <w:t>и</w:t>
            </w:r>
            <w:r>
              <w:rPr>
                <w:spacing w:val="1"/>
                <w:sz w:val="24"/>
              </w:rPr>
              <w:t xml:space="preserve"> </w:t>
            </w:r>
            <w:r>
              <w:rPr>
                <w:sz w:val="24"/>
              </w:rPr>
              <w:t xml:space="preserve">т. </w:t>
            </w:r>
            <w:r>
              <w:rPr>
                <w:spacing w:val="-5"/>
                <w:sz w:val="24"/>
              </w:rPr>
              <w:t>д.)</w:t>
            </w:r>
          </w:p>
        </w:tc>
        <w:tc>
          <w:tcPr>
            <w:tcW w:w="5604" w:type="dxa"/>
          </w:tcPr>
          <w:p w:rsidR="00F7171D" w:rsidRDefault="00365287">
            <w:pPr>
              <w:pStyle w:val="TableParagraph"/>
              <w:spacing w:before="104"/>
              <w:ind w:left="111"/>
              <w:rPr>
                <w:sz w:val="24"/>
              </w:rPr>
            </w:pPr>
            <w:r>
              <w:rPr>
                <w:sz w:val="24"/>
              </w:rPr>
              <w:t>Сочинение</w:t>
            </w:r>
            <w:r>
              <w:rPr>
                <w:spacing w:val="-3"/>
                <w:sz w:val="24"/>
              </w:rPr>
              <w:t xml:space="preserve"> </w:t>
            </w:r>
            <w:r>
              <w:rPr>
                <w:sz w:val="24"/>
              </w:rPr>
              <w:t>новой</w:t>
            </w:r>
            <w:r>
              <w:rPr>
                <w:spacing w:val="-3"/>
                <w:sz w:val="24"/>
              </w:rPr>
              <w:t xml:space="preserve"> </w:t>
            </w:r>
            <w:r>
              <w:rPr>
                <w:sz w:val="24"/>
              </w:rPr>
              <w:t>песни</w:t>
            </w:r>
            <w:r>
              <w:rPr>
                <w:spacing w:val="-3"/>
                <w:sz w:val="24"/>
              </w:rPr>
              <w:t xml:space="preserve"> </w:t>
            </w:r>
            <w:r>
              <w:rPr>
                <w:sz w:val="24"/>
              </w:rPr>
              <w:t>о</w:t>
            </w:r>
            <w:r>
              <w:rPr>
                <w:spacing w:val="-2"/>
                <w:sz w:val="24"/>
              </w:rPr>
              <w:t xml:space="preserve"> войне</w:t>
            </w:r>
          </w:p>
        </w:tc>
      </w:tr>
      <w:tr w:rsidR="00F7171D">
        <w:trPr>
          <w:trHeight w:val="3101"/>
        </w:trPr>
        <w:tc>
          <w:tcPr>
            <w:tcW w:w="1191" w:type="dxa"/>
          </w:tcPr>
          <w:p w:rsidR="00F7171D" w:rsidRDefault="00365287">
            <w:pPr>
              <w:pStyle w:val="TableParagraph"/>
              <w:spacing w:before="104"/>
              <w:rPr>
                <w:sz w:val="24"/>
              </w:rPr>
            </w:pPr>
            <w:r>
              <w:rPr>
                <w:spacing w:val="-5"/>
                <w:sz w:val="24"/>
              </w:rPr>
              <w:t>Ж)</w:t>
            </w:r>
          </w:p>
          <w:p w:rsidR="00F7171D" w:rsidRDefault="00365287">
            <w:pPr>
              <w:pStyle w:val="TableParagraph"/>
              <w:rPr>
                <w:sz w:val="24"/>
              </w:rPr>
            </w:pPr>
            <w:r>
              <w:rPr>
                <w:sz w:val="24"/>
              </w:rPr>
              <w:t>2—</w:t>
            </w:r>
            <w:r>
              <w:rPr>
                <w:spacing w:val="-10"/>
                <w:sz w:val="24"/>
              </w:rPr>
              <w:t>4</w:t>
            </w:r>
          </w:p>
          <w:p w:rsidR="00F7171D" w:rsidRDefault="00365287">
            <w:pPr>
              <w:pStyle w:val="TableParagraph"/>
              <w:ind w:right="183"/>
              <w:rPr>
                <w:sz w:val="24"/>
              </w:rPr>
            </w:pPr>
            <w:r>
              <w:rPr>
                <w:spacing w:val="-2"/>
                <w:sz w:val="24"/>
              </w:rPr>
              <w:t xml:space="preserve">учебных </w:t>
            </w:r>
            <w:r>
              <w:rPr>
                <w:spacing w:val="-4"/>
                <w:sz w:val="24"/>
              </w:rPr>
              <w:t>часа</w:t>
            </w:r>
          </w:p>
        </w:tc>
        <w:tc>
          <w:tcPr>
            <w:tcW w:w="1133" w:type="dxa"/>
          </w:tcPr>
          <w:p w:rsidR="00F7171D" w:rsidRDefault="00365287">
            <w:pPr>
              <w:pStyle w:val="TableParagraph"/>
              <w:spacing w:before="104"/>
              <w:ind w:right="108"/>
              <w:rPr>
                <w:sz w:val="24"/>
              </w:rPr>
            </w:pPr>
            <w:r>
              <w:rPr>
                <w:spacing w:val="-2"/>
                <w:sz w:val="24"/>
              </w:rPr>
              <w:t xml:space="preserve">Главный музыкал </w:t>
            </w:r>
            <w:r>
              <w:rPr>
                <w:spacing w:val="-4"/>
                <w:sz w:val="24"/>
              </w:rPr>
              <w:t xml:space="preserve">ьный </w:t>
            </w:r>
            <w:r>
              <w:rPr>
                <w:spacing w:val="-2"/>
                <w:sz w:val="24"/>
              </w:rPr>
              <w:t>символ</w:t>
            </w:r>
          </w:p>
        </w:tc>
        <w:tc>
          <w:tcPr>
            <w:tcW w:w="2214" w:type="dxa"/>
          </w:tcPr>
          <w:p w:rsidR="00F7171D" w:rsidRDefault="00365287">
            <w:pPr>
              <w:pStyle w:val="TableParagraph"/>
              <w:tabs>
                <w:tab w:val="left" w:pos="1073"/>
              </w:tabs>
              <w:spacing w:before="104"/>
              <w:ind w:right="103"/>
              <w:rPr>
                <w:sz w:val="24"/>
              </w:rPr>
            </w:pPr>
            <w:r>
              <w:rPr>
                <w:spacing w:val="-4"/>
                <w:sz w:val="24"/>
              </w:rPr>
              <w:t>Гимн</w:t>
            </w:r>
            <w:r>
              <w:rPr>
                <w:sz w:val="24"/>
              </w:rPr>
              <w:tab/>
              <w:t>России</w:t>
            </w:r>
            <w:r>
              <w:rPr>
                <w:spacing w:val="-15"/>
                <w:sz w:val="24"/>
              </w:rPr>
              <w:t xml:space="preserve"> </w:t>
            </w:r>
            <w:r>
              <w:rPr>
                <w:sz w:val="24"/>
              </w:rPr>
              <w:t xml:space="preserve">— </w:t>
            </w:r>
            <w:r>
              <w:rPr>
                <w:spacing w:val="-2"/>
                <w:sz w:val="24"/>
              </w:rPr>
              <w:t>главный</w:t>
            </w:r>
          </w:p>
          <w:p w:rsidR="00F7171D" w:rsidRDefault="00365287">
            <w:pPr>
              <w:pStyle w:val="TableParagraph"/>
              <w:tabs>
                <w:tab w:val="left" w:pos="1441"/>
              </w:tabs>
              <w:ind w:right="104"/>
              <w:rPr>
                <w:sz w:val="24"/>
              </w:rPr>
            </w:pPr>
            <w:r>
              <w:rPr>
                <w:spacing w:val="-2"/>
                <w:sz w:val="24"/>
              </w:rPr>
              <w:t>музыкальный символ</w:t>
            </w:r>
            <w:r>
              <w:rPr>
                <w:sz w:val="24"/>
              </w:rPr>
              <w:tab/>
            </w:r>
            <w:r>
              <w:rPr>
                <w:spacing w:val="-4"/>
                <w:sz w:val="24"/>
              </w:rPr>
              <w:t xml:space="preserve">нашей </w:t>
            </w:r>
            <w:r>
              <w:rPr>
                <w:sz w:val="24"/>
              </w:rPr>
              <w:t>страны.</w:t>
            </w:r>
            <w:r>
              <w:rPr>
                <w:spacing w:val="80"/>
                <w:sz w:val="24"/>
              </w:rPr>
              <w:t xml:space="preserve"> </w:t>
            </w:r>
            <w:r>
              <w:rPr>
                <w:sz w:val="24"/>
              </w:rPr>
              <w:t xml:space="preserve">Традиции </w:t>
            </w:r>
            <w:r>
              <w:rPr>
                <w:spacing w:val="-2"/>
                <w:sz w:val="24"/>
              </w:rPr>
              <w:t>исполнения</w:t>
            </w:r>
          </w:p>
          <w:p w:rsidR="00F7171D" w:rsidRDefault="00365287">
            <w:pPr>
              <w:pStyle w:val="TableParagraph"/>
              <w:ind w:right="589"/>
              <w:rPr>
                <w:sz w:val="24"/>
              </w:rPr>
            </w:pPr>
            <w:r>
              <w:rPr>
                <w:sz w:val="24"/>
              </w:rPr>
              <w:t>Гимна</w:t>
            </w:r>
            <w:r>
              <w:rPr>
                <w:spacing w:val="-15"/>
                <w:sz w:val="24"/>
              </w:rPr>
              <w:t xml:space="preserve"> </w:t>
            </w:r>
            <w:r>
              <w:rPr>
                <w:sz w:val="24"/>
              </w:rPr>
              <w:t>России. Другие</w:t>
            </w:r>
            <w:r>
              <w:rPr>
                <w:spacing w:val="-7"/>
                <w:sz w:val="24"/>
              </w:rPr>
              <w:t xml:space="preserve"> </w:t>
            </w:r>
            <w:r>
              <w:rPr>
                <w:spacing w:val="-2"/>
                <w:sz w:val="24"/>
              </w:rPr>
              <w:t>гимны</w:t>
            </w:r>
          </w:p>
        </w:tc>
        <w:tc>
          <w:tcPr>
            <w:tcW w:w="5604" w:type="dxa"/>
          </w:tcPr>
          <w:p w:rsidR="00F7171D" w:rsidRDefault="00365287">
            <w:pPr>
              <w:pStyle w:val="TableParagraph"/>
              <w:spacing w:before="104"/>
              <w:ind w:left="111" w:right="116"/>
              <w:jc w:val="both"/>
              <w:rPr>
                <w:sz w:val="24"/>
              </w:rPr>
            </w:pPr>
            <w:r>
              <w:rPr>
                <w:sz w:val="24"/>
              </w:rPr>
              <w:t>Разучивание, исполнение Гимна Российской Федерации. Знакомство с историей создания, правилами исполнения.</w:t>
            </w:r>
          </w:p>
          <w:p w:rsidR="00F7171D" w:rsidRDefault="00365287">
            <w:pPr>
              <w:pStyle w:val="TableParagraph"/>
              <w:ind w:left="111" w:right="103"/>
              <w:jc w:val="both"/>
              <w:rPr>
                <w:sz w:val="24"/>
              </w:rPr>
            </w:pPr>
            <w:r>
              <w:rPr>
                <w:sz w:val="24"/>
              </w:rPr>
              <w:t>Просмотр видеозаписей парада, церемонии награждения спортсменов. Чувство гордости, понятия достоинства и чести. Обсуждение этических</w:t>
            </w:r>
            <w:r>
              <w:rPr>
                <w:spacing w:val="-9"/>
                <w:sz w:val="24"/>
              </w:rPr>
              <w:t xml:space="preserve"> </w:t>
            </w:r>
            <w:r>
              <w:rPr>
                <w:sz w:val="24"/>
              </w:rPr>
              <w:t>вопросов,</w:t>
            </w:r>
            <w:r>
              <w:rPr>
                <w:spacing w:val="-11"/>
                <w:sz w:val="24"/>
              </w:rPr>
              <w:t xml:space="preserve"> </w:t>
            </w:r>
            <w:r>
              <w:rPr>
                <w:sz w:val="24"/>
              </w:rPr>
              <w:t>связанных</w:t>
            </w:r>
            <w:r>
              <w:rPr>
                <w:spacing w:val="-9"/>
                <w:sz w:val="24"/>
              </w:rPr>
              <w:t xml:space="preserve"> </w:t>
            </w:r>
            <w:r>
              <w:rPr>
                <w:sz w:val="24"/>
              </w:rPr>
              <w:t>с</w:t>
            </w:r>
            <w:r>
              <w:rPr>
                <w:spacing w:val="-9"/>
                <w:sz w:val="24"/>
              </w:rPr>
              <w:t xml:space="preserve"> </w:t>
            </w:r>
            <w:r>
              <w:rPr>
                <w:sz w:val="24"/>
              </w:rPr>
              <w:t>государственными символами страны.</w:t>
            </w:r>
          </w:p>
          <w:p w:rsidR="00F7171D" w:rsidRDefault="00365287">
            <w:pPr>
              <w:pStyle w:val="TableParagraph"/>
              <w:ind w:left="111" w:right="106"/>
              <w:jc w:val="both"/>
              <w:rPr>
                <w:sz w:val="24"/>
              </w:rPr>
            </w:pPr>
            <w:r>
              <w:rPr>
                <w:sz w:val="24"/>
              </w:rPr>
              <w:t>Разучивание, исполнение Гимна своей республики, города, школы</w:t>
            </w:r>
          </w:p>
        </w:tc>
      </w:tr>
      <w:tr w:rsidR="00F7171D">
        <w:trPr>
          <w:trHeight w:val="3275"/>
        </w:trPr>
        <w:tc>
          <w:tcPr>
            <w:tcW w:w="1191" w:type="dxa"/>
          </w:tcPr>
          <w:p w:rsidR="00F7171D" w:rsidRDefault="00365287">
            <w:pPr>
              <w:pStyle w:val="TableParagraph"/>
              <w:spacing w:before="104"/>
              <w:rPr>
                <w:sz w:val="24"/>
              </w:rPr>
            </w:pPr>
            <w:r>
              <w:rPr>
                <w:spacing w:val="-5"/>
                <w:sz w:val="24"/>
              </w:rPr>
              <w:lastRenderedPageBreak/>
              <w:t>З)</w:t>
            </w:r>
          </w:p>
          <w:p w:rsidR="00F7171D" w:rsidRDefault="00365287">
            <w:pPr>
              <w:pStyle w:val="TableParagraph"/>
              <w:rPr>
                <w:sz w:val="24"/>
              </w:rPr>
            </w:pPr>
            <w:r>
              <w:rPr>
                <w:sz w:val="24"/>
              </w:rPr>
              <w:t>2—</w:t>
            </w:r>
            <w:r>
              <w:rPr>
                <w:spacing w:val="-10"/>
                <w:sz w:val="24"/>
              </w:rPr>
              <w:t>4</w:t>
            </w:r>
          </w:p>
          <w:p w:rsidR="00F7171D" w:rsidRDefault="00365287">
            <w:pPr>
              <w:pStyle w:val="TableParagraph"/>
              <w:ind w:right="183"/>
              <w:rPr>
                <w:sz w:val="24"/>
              </w:rPr>
            </w:pPr>
            <w:r>
              <w:rPr>
                <w:spacing w:val="-2"/>
                <w:sz w:val="24"/>
              </w:rPr>
              <w:t xml:space="preserve">учебных </w:t>
            </w:r>
            <w:r>
              <w:rPr>
                <w:spacing w:val="-4"/>
                <w:sz w:val="24"/>
              </w:rPr>
              <w:t>часа</w:t>
            </w:r>
          </w:p>
        </w:tc>
        <w:tc>
          <w:tcPr>
            <w:tcW w:w="1133" w:type="dxa"/>
          </w:tcPr>
          <w:p w:rsidR="00F7171D" w:rsidRDefault="00365287">
            <w:pPr>
              <w:pStyle w:val="TableParagraph"/>
              <w:spacing w:before="104"/>
              <w:ind w:right="149"/>
              <w:rPr>
                <w:sz w:val="24"/>
              </w:rPr>
            </w:pPr>
            <w:r>
              <w:rPr>
                <w:spacing w:val="-2"/>
                <w:sz w:val="24"/>
              </w:rPr>
              <w:t xml:space="preserve">Искусст </w:t>
            </w:r>
            <w:r>
              <w:rPr>
                <w:spacing w:val="-6"/>
                <w:sz w:val="24"/>
              </w:rPr>
              <w:t xml:space="preserve">во </w:t>
            </w:r>
            <w:r>
              <w:rPr>
                <w:spacing w:val="-2"/>
                <w:sz w:val="24"/>
              </w:rPr>
              <w:t>времени</w:t>
            </w:r>
          </w:p>
        </w:tc>
        <w:tc>
          <w:tcPr>
            <w:tcW w:w="2214" w:type="dxa"/>
          </w:tcPr>
          <w:p w:rsidR="00F7171D" w:rsidRDefault="00365287">
            <w:pPr>
              <w:pStyle w:val="TableParagraph"/>
              <w:tabs>
                <w:tab w:val="left" w:pos="1982"/>
              </w:tabs>
              <w:spacing w:before="104"/>
              <w:ind w:right="105"/>
              <w:rPr>
                <w:sz w:val="24"/>
              </w:rPr>
            </w:pPr>
            <w:r>
              <w:rPr>
                <w:sz w:val="24"/>
              </w:rPr>
              <w:t>Музыка — временно</w:t>
            </w:r>
            <w:r>
              <w:rPr>
                <w:position w:val="-3"/>
                <w:sz w:val="24"/>
              </w:rPr>
              <w:t xml:space="preserve"> </w:t>
            </w:r>
            <w:r>
              <w:rPr>
                <w:sz w:val="24"/>
              </w:rPr>
              <w:t xml:space="preserve">е </w:t>
            </w:r>
            <w:r>
              <w:rPr>
                <w:spacing w:val="-2"/>
                <w:sz w:val="24"/>
              </w:rPr>
              <w:t>искусство. Погружение</w:t>
            </w:r>
            <w:r>
              <w:rPr>
                <w:sz w:val="24"/>
              </w:rPr>
              <w:tab/>
            </w:r>
            <w:r>
              <w:rPr>
                <w:spacing w:val="-10"/>
                <w:sz w:val="24"/>
              </w:rPr>
              <w:t xml:space="preserve">в </w:t>
            </w:r>
            <w:r>
              <w:rPr>
                <w:spacing w:val="-2"/>
                <w:sz w:val="24"/>
              </w:rPr>
              <w:t>поток</w:t>
            </w:r>
          </w:p>
          <w:p w:rsidR="00F7171D" w:rsidRDefault="00365287">
            <w:pPr>
              <w:pStyle w:val="TableParagraph"/>
              <w:rPr>
                <w:sz w:val="24"/>
              </w:rPr>
            </w:pPr>
            <w:r>
              <w:rPr>
                <w:spacing w:val="-2"/>
                <w:sz w:val="24"/>
              </w:rPr>
              <w:t>музыкального звучания.</w:t>
            </w:r>
          </w:p>
          <w:p w:rsidR="00F7171D" w:rsidRDefault="00365287">
            <w:pPr>
              <w:pStyle w:val="TableParagraph"/>
              <w:tabs>
                <w:tab w:val="left" w:pos="1968"/>
              </w:tabs>
              <w:ind w:right="103"/>
              <w:rPr>
                <w:sz w:val="24"/>
              </w:rPr>
            </w:pPr>
            <w:r>
              <w:rPr>
                <w:spacing w:val="-2"/>
                <w:sz w:val="24"/>
              </w:rPr>
              <w:t xml:space="preserve">Музыкальные </w:t>
            </w:r>
            <w:r>
              <w:rPr>
                <w:sz w:val="24"/>
              </w:rPr>
              <w:t>образы</w:t>
            </w:r>
            <w:r>
              <w:rPr>
                <w:spacing w:val="80"/>
                <w:sz w:val="24"/>
              </w:rPr>
              <w:t xml:space="preserve"> </w:t>
            </w:r>
            <w:r>
              <w:rPr>
                <w:sz w:val="24"/>
              </w:rPr>
              <w:t xml:space="preserve">движения, </w:t>
            </w:r>
            <w:r>
              <w:rPr>
                <w:spacing w:val="-2"/>
                <w:sz w:val="24"/>
              </w:rPr>
              <w:t>изменения</w:t>
            </w:r>
            <w:r>
              <w:rPr>
                <w:sz w:val="24"/>
              </w:rPr>
              <w:tab/>
            </w:r>
            <w:r>
              <w:rPr>
                <w:spacing w:val="-10"/>
                <w:sz w:val="24"/>
              </w:rPr>
              <w:t xml:space="preserve">и </w:t>
            </w:r>
            <w:r>
              <w:rPr>
                <w:spacing w:val="-2"/>
                <w:sz w:val="24"/>
              </w:rPr>
              <w:t>развития</w:t>
            </w:r>
          </w:p>
        </w:tc>
        <w:tc>
          <w:tcPr>
            <w:tcW w:w="5604" w:type="dxa"/>
          </w:tcPr>
          <w:p w:rsidR="00F7171D" w:rsidRDefault="00365287">
            <w:pPr>
              <w:pStyle w:val="TableParagraph"/>
              <w:spacing w:before="104"/>
              <w:ind w:left="111" w:right="106"/>
              <w:jc w:val="both"/>
              <w:rPr>
                <w:sz w:val="24"/>
              </w:rPr>
            </w:pPr>
            <w:r>
              <w:rPr>
                <w:sz w:val="24"/>
              </w:rPr>
              <w:t>Слушание,</w:t>
            </w:r>
            <w:r>
              <w:rPr>
                <w:spacing w:val="-12"/>
                <w:sz w:val="24"/>
              </w:rPr>
              <w:t xml:space="preserve"> </w:t>
            </w:r>
            <w:r>
              <w:rPr>
                <w:sz w:val="24"/>
              </w:rPr>
              <w:t>исполнение</w:t>
            </w:r>
            <w:r>
              <w:rPr>
                <w:spacing w:val="-12"/>
                <w:sz w:val="24"/>
              </w:rPr>
              <w:t xml:space="preserve"> </w:t>
            </w:r>
            <w:r>
              <w:rPr>
                <w:sz w:val="24"/>
              </w:rPr>
              <w:t>музыкальных</w:t>
            </w:r>
            <w:r>
              <w:rPr>
                <w:spacing w:val="-12"/>
                <w:sz w:val="24"/>
              </w:rPr>
              <w:t xml:space="preserve"> </w:t>
            </w:r>
            <w:r>
              <w:rPr>
                <w:sz w:val="24"/>
              </w:rPr>
              <w:t>произведений, передающих образ непрерывного движения.</w:t>
            </w:r>
          </w:p>
          <w:p w:rsidR="00F7171D" w:rsidRDefault="00365287">
            <w:pPr>
              <w:pStyle w:val="TableParagraph"/>
              <w:ind w:left="111" w:right="102"/>
              <w:jc w:val="both"/>
              <w:rPr>
                <w:sz w:val="24"/>
              </w:rPr>
            </w:pPr>
            <w:r>
              <w:rPr>
                <w:sz w:val="24"/>
              </w:rPr>
              <w:t xml:space="preserve">Наблюдение за своими телесными реакциями (дыхание, пульс, мышечный тонус) при восприятии </w:t>
            </w:r>
            <w:r>
              <w:rPr>
                <w:spacing w:val="-2"/>
                <w:sz w:val="24"/>
              </w:rPr>
              <w:t>музыки.</w:t>
            </w:r>
          </w:p>
          <w:p w:rsidR="00F7171D" w:rsidRDefault="00365287">
            <w:pPr>
              <w:pStyle w:val="TableParagraph"/>
              <w:ind w:left="111" w:right="105"/>
              <w:jc w:val="both"/>
              <w:rPr>
                <w:sz w:val="24"/>
              </w:rPr>
            </w:pPr>
            <w:r>
              <w:rPr>
                <w:sz w:val="24"/>
              </w:rPr>
              <w:t xml:space="preserve">Проблемная ситуация: как музыка воздействует на </w:t>
            </w:r>
            <w:r>
              <w:rPr>
                <w:spacing w:val="-2"/>
                <w:sz w:val="24"/>
              </w:rPr>
              <w:t>человека?</w:t>
            </w:r>
          </w:p>
          <w:p w:rsidR="00F7171D" w:rsidRDefault="00365287">
            <w:pPr>
              <w:pStyle w:val="TableParagraph"/>
              <w:ind w:left="111"/>
              <w:jc w:val="both"/>
              <w:rPr>
                <w:sz w:val="24"/>
              </w:rPr>
            </w:pPr>
            <w:r>
              <w:rPr>
                <w:i/>
                <w:sz w:val="24"/>
              </w:rPr>
              <w:t>На</w:t>
            </w:r>
            <w:r>
              <w:rPr>
                <w:i/>
                <w:spacing w:val="-3"/>
                <w:sz w:val="24"/>
              </w:rPr>
              <w:t xml:space="preserve"> </w:t>
            </w:r>
            <w:r>
              <w:rPr>
                <w:i/>
                <w:sz w:val="24"/>
              </w:rPr>
              <w:t>выбор</w:t>
            </w:r>
            <w:r>
              <w:rPr>
                <w:i/>
                <w:spacing w:val="-1"/>
                <w:sz w:val="24"/>
              </w:rPr>
              <w:t xml:space="preserve"> </w:t>
            </w:r>
            <w:r>
              <w:rPr>
                <w:i/>
                <w:sz w:val="24"/>
              </w:rPr>
              <w:t>или</w:t>
            </w:r>
            <w:r>
              <w:rPr>
                <w:i/>
                <w:spacing w:val="-1"/>
                <w:sz w:val="24"/>
              </w:rPr>
              <w:t xml:space="preserve"> </w:t>
            </w:r>
            <w:r>
              <w:rPr>
                <w:i/>
                <w:spacing w:val="-2"/>
                <w:sz w:val="24"/>
              </w:rPr>
              <w:t>факультативно</w:t>
            </w:r>
            <w:r>
              <w:rPr>
                <w:spacing w:val="-2"/>
                <w:sz w:val="24"/>
              </w:rPr>
              <w:t>:</w:t>
            </w:r>
          </w:p>
          <w:p w:rsidR="00F7171D" w:rsidRDefault="00365287">
            <w:pPr>
              <w:pStyle w:val="TableParagraph"/>
              <w:ind w:left="111" w:right="106"/>
              <w:jc w:val="both"/>
              <w:rPr>
                <w:sz w:val="24"/>
              </w:rPr>
            </w:pPr>
            <w:r>
              <w:rPr>
                <w:sz w:val="24"/>
              </w:rPr>
              <w:t>Программная ритмическая или инструментальная импровизация «Поезд», «Космический корабль»</w:t>
            </w:r>
          </w:p>
        </w:tc>
      </w:tr>
    </w:tbl>
    <w:p w:rsidR="00F7171D" w:rsidRDefault="00F7171D">
      <w:pPr>
        <w:jc w:val="both"/>
        <w:rPr>
          <w:sz w:val="24"/>
        </w:rPr>
        <w:sectPr w:rsidR="00F7171D">
          <w:type w:val="continuous"/>
          <w:pgSz w:w="11900" w:h="16850"/>
          <w:pgMar w:top="540" w:right="0" w:bottom="940" w:left="340" w:header="0" w:footer="673" w:gutter="0"/>
          <w:cols w:space="720"/>
        </w:sectPr>
      </w:pPr>
    </w:p>
    <w:p w:rsidR="00F7171D" w:rsidRPr="00E14EE4" w:rsidRDefault="00365287" w:rsidP="00E14EE4">
      <w:pPr>
        <w:pStyle w:val="2"/>
        <w:tabs>
          <w:tab w:val="left" w:pos="5174"/>
          <w:tab w:val="left" w:pos="9868"/>
        </w:tabs>
        <w:spacing w:before="76"/>
        <w:ind w:left="140"/>
      </w:pPr>
      <w:bookmarkStart w:id="344" w:name="_Toc106264538"/>
      <w:r>
        <w:rPr>
          <w:spacing w:val="-2"/>
        </w:rPr>
        <w:lastRenderedPageBreak/>
        <w:t>ПЛАНИРУЕМЫЕ</w:t>
      </w:r>
      <w:r w:rsidR="00E14EE4">
        <w:t xml:space="preserve">  </w:t>
      </w:r>
      <w:r>
        <w:rPr>
          <w:spacing w:val="-2"/>
        </w:rPr>
        <w:t>РЕЗУЛЬТАТЫ</w:t>
      </w:r>
      <w:r w:rsidR="00E14EE4">
        <w:t xml:space="preserve">  </w:t>
      </w:r>
      <w:r>
        <w:rPr>
          <w:spacing w:val="-2"/>
        </w:rPr>
        <w:t>ОСВОЕНИЯ</w:t>
      </w:r>
      <w:r w:rsidR="00E14EE4">
        <w:rPr>
          <w:spacing w:val="-2"/>
        </w:rPr>
        <w:t xml:space="preserve">   </w:t>
      </w:r>
      <w:r w:rsidRPr="00E14EE4">
        <w:rPr>
          <w:spacing w:val="-2"/>
        </w:rPr>
        <w:t>УЧЕБНОГО</w:t>
      </w:r>
      <w:r w:rsidR="00E14EE4" w:rsidRPr="00E14EE4">
        <w:t xml:space="preserve">    </w:t>
      </w:r>
      <w:r w:rsidRPr="00E14EE4">
        <w:rPr>
          <w:spacing w:val="-2"/>
        </w:rPr>
        <w:t>ПРЕДМЕТА</w:t>
      </w:r>
      <w:r w:rsidR="00E14EE4" w:rsidRPr="00E14EE4">
        <w:t xml:space="preserve">  </w:t>
      </w:r>
      <w:r w:rsidRPr="00E14EE4">
        <w:rPr>
          <w:spacing w:val="-2"/>
        </w:rPr>
        <w:t xml:space="preserve">«МУЗЫКА» </w:t>
      </w:r>
      <w:r w:rsidRPr="00E14EE4">
        <w:t>НА УРОВНЕ НАЧАЛЬНОГО ОБЩЕГО ОБРАЗОВАНИЯ</w:t>
      </w:r>
      <w:bookmarkEnd w:id="344"/>
    </w:p>
    <w:p w:rsidR="00F7171D" w:rsidRDefault="00EF32CD">
      <w:pPr>
        <w:pStyle w:val="a3"/>
        <w:spacing w:before="5"/>
        <w:ind w:left="0"/>
        <w:rPr>
          <w:b/>
          <w:sz w:val="6"/>
        </w:rPr>
      </w:pPr>
      <w:r>
        <w:pict>
          <v:rect id="docshape47" o:spid="_x0000_s1045" style="position:absolute;margin-left:22.55pt;margin-top:4.95pt;width:560.05pt;height:.5pt;z-index:-15705600;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left="140" w:right="281" w:firstLine="228"/>
        <w:jc w:val="both"/>
      </w:pPr>
      <w:r>
        <w:t>Специфика эстетического содержания предмета «Музыка» обусловливает тесное взаимо</w:t>
      </w:r>
      <w:r w:rsidR="00E14EE4">
        <w:t>действие, смысловое единство трё</w:t>
      </w:r>
      <w:r>
        <w:t>х групп результатов: личностных, метапредметных и предметных.</w:t>
      </w:r>
    </w:p>
    <w:p w:rsidR="00F7171D" w:rsidRDefault="00F7171D">
      <w:pPr>
        <w:pStyle w:val="a3"/>
        <w:spacing w:before="8"/>
        <w:ind w:left="0"/>
        <w:rPr>
          <w:sz w:val="31"/>
        </w:rPr>
      </w:pPr>
    </w:p>
    <w:p w:rsidR="00F7171D" w:rsidRDefault="00365287">
      <w:pPr>
        <w:pStyle w:val="2"/>
        <w:ind w:left="140"/>
      </w:pPr>
      <w:bookmarkStart w:id="345" w:name="_Toc106264539"/>
      <w:r>
        <w:t xml:space="preserve">ЛИЧНОСТНЫЕ </w:t>
      </w:r>
      <w:r>
        <w:rPr>
          <w:spacing w:val="-2"/>
        </w:rPr>
        <w:t>РЕЗУЛЬТАТЫ</w:t>
      </w:r>
      <w:bookmarkEnd w:id="345"/>
    </w:p>
    <w:p w:rsidR="00F7171D" w:rsidRDefault="00F7171D">
      <w:pPr>
        <w:pStyle w:val="a3"/>
        <w:spacing w:before="5"/>
        <w:ind w:left="0"/>
        <w:rPr>
          <w:b/>
          <w:sz w:val="20"/>
        </w:rPr>
      </w:pPr>
    </w:p>
    <w:p w:rsidR="00F7171D" w:rsidRDefault="00365287">
      <w:pPr>
        <w:pStyle w:val="a3"/>
        <w:ind w:left="140" w:right="275" w:firstLine="228"/>
        <w:jc w:val="both"/>
      </w:pPr>
      <w: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F7171D" w:rsidRDefault="00365287">
      <w:pPr>
        <w:pStyle w:val="4"/>
        <w:spacing w:before="5"/>
        <w:ind w:left="368"/>
        <w:jc w:val="both"/>
      </w:pPr>
      <w:r>
        <w:t>Гражданско-патриотического</w:t>
      </w:r>
      <w:r>
        <w:rPr>
          <w:spacing w:val="-10"/>
        </w:rPr>
        <w:t xml:space="preserve"> </w:t>
      </w:r>
      <w:r>
        <w:rPr>
          <w:spacing w:val="-2"/>
        </w:rPr>
        <w:t>воспитания:</w:t>
      </w:r>
    </w:p>
    <w:p w:rsidR="00F7171D" w:rsidRDefault="00365287">
      <w:pPr>
        <w:pStyle w:val="a3"/>
        <w:ind w:left="140" w:right="274" w:firstLine="228"/>
        <w:jc w:val="both"/>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w:t>
      </w:r>
      <w:r>
        <w:rPr>
          <w:spacing w:val="-4"/>
        </w:rPr>
        <w:t xml:space="preserve"> </w:t>
      </w:r>
      <w:r>
        <w:t>отечественных</w:t>
      </w:r>
      <w:r>
        <w:rPr>
          <w:spacing w:val="-1"/>
        </w:rPr>
        <w:t xml:space="preserve"> </w:t>
      </w:r>
      <w:r>
        <w:t>мастеров</w:t>
      </w:r>
      <w:r>
        <w:rPr>
          <w:spacing w:val="-2"/>
        </w:rPr>
        <w:t xml:space="preserve"> </w:t>
      </w:r>
      <w:r>
        <w:t>культуры;</w:t>
      </w:r>
      <w:r>
        <w:rPr>
          <w:spacing w:val="-3"/>
        </w:rPr>
        <w:t xml:space="preserve"> </w:t>
      </w:r>
      <w:r>
        <w:t>стремление</w:t>
      </w:r>
      <w:r>
        <w:rPr>
          <w:spacing w:val="-2"/>
        </w:rPr>
        <w:t xml:space="preserve"> </w:t>
      </w:r>
      <w:r>
        <w:t>участвовать</w:t>
      </w:r>
      <w:r>
        <w:rPr>
          <w:spacing w:val="-2"/>
        </w:rPr>
        <w:t xml:space="preserve"> </w:t>
      </w:r>
      <w:r>
        <w:t>в</w:t>
      </w:r>
      <w:r>
        <w:rPr>
          <w:spacing w:val="-4"/>
        </w:rPr>
        <w:t xml:space="preserve"> </w:t>
      </w:r>
      <w:r>
        <w:t>творческой</w:t>
      </w:r>
      <w:r>
        <w:rPr>
          <w:spacing w:val="-3"/>
        </w:rPr>
        <w:t xml:space="preserve"> </w:t>
      </w:r>
      <w:r>
        <w:t>жизни</w:t>
      </w:r>
      <w:r>
        <w:rPr>
          <w:spacing w:val="-5"/>
        </w:rPr>
        <w:t xml:space="preserve"> </w:t>
      </w:r>
      <w:r>
        <w:t>своей</w:t>
      </w:r>
      <w:r>
        <w:rPr>
          <w:spacing w:val="-3"/>
        </w:rPr>
        <w:t xml:space="preserve"> </w:t>
      </w:r>
      <w:r>
        <w:t>школы, города, республики.</w:t>
      </w:r>
    </w:p>
    <w:p w:rsidR="00F7171D" w:rsidRDefault="00365287">
      <w:pPr>
        <w:pStyle w:val="4"/>
        <w:spacing w:before="3"/>
        <w:ind w:left="368"/>
        <w:jc w:val="both"/>
      </w:pPr>
      <w:r>
        <w:t>Духовно-нравственного</w:t>
      </w:r>
      <w:r>
        <w:rPr>
          <w:spacing w:val="-6"/>
        </w:rPr>
        <w:t xml:space="preserve"> </w:t>
      </w:r>
      <w:r>
        <w:rPr>
          <w:spacing w:val="-2"/>
        </w:rPr>
        <w:t>воспитания:</w:t>
      </w:r>
    </w:p>
    <w:p w:rsidR="00F7171D" w:rsidRDefault="00365287">
      <w:pPr>
        <w:pStyle w:val="a3"/>
        <w:ind w:left="140" w:right="282" w:firstLine="228"/>
        <w:jc w:val="both"/>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F7171D" w:rsidRDefault="00365287">
      <w:pPr>
        <w:pStyle w:val="4"/>
        <w:spacing w:before="3"/>
        <w:ind w:left="368"/>
        <w:jc w:val="both"/>
      </w:pPr>
      <w:r>
        <w:t>Эстетического</w:t>
      </w:r>
      <w:r>
        <w:rPr>
          <w:spacing w:val="-7"/>
        </w:rPr>
        <w:t xml:space="preserve"> </w:t>
      </w:r>
      <w:r>
        <w:rPr>
          <w:spacing w:val="-2"/>
        </w:rPr>
        <w:t>воспитания:</w:t>
      </w:r>
    </w:p>
    <w:p w:rsidR="00F7171D" w:rsidRDefault="00365287">
      <w:pPr>
        <w:pStyle w:val="a3"/>
        <w:ind w:left="140" w:right="284" w:firstLine="228"/>
        <w:jc w:val="both"/>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F7171D" w:rsidRDefault="00365287">
      <w:pPr>
        <w:pStyle w:val="4"/>
        <w:spacing w:before="3"/>
        <w:ind w:left="368"/>
        <w:jc w:val="both"/>
      </w:pPr>
      <w:r>
        <w:t>Ценности</w:t>
      </w:r>
      <w:r>
        <w:rPr>
          <w:spacing w:val="-3"/>
        </w:rPr>
        <w:t xml:space="preserve"> </w:t>
      </w:r>
      <w:r>
        <w:t>научного</w:t>
      </w:r>
      <w:r>
        <w:rPr>
          <w:spacing w:val="-2"/>
        </w:rPr>
        <w:t xml:space="preserve"> познания:</w:t>
      </w:r>
    </w:p>
    <w:p w:rsidR="00F7171D" w:rsidRDefault="00365287">
      <w:pPr>
        <w:pStyle w:val="a3"/>
        <w:ind w:left="140" w:right="283" w:firstLine="228"/>
        <w:jc w:val="both"/>
      </w:pPr>
      <w:r>
        <w:t>первоначальные представления о единстве и особенностях художественной и научной картины мира; познавательные</w:t>
      </w:r>
      <w:r>
        <w:rPr>
          <w:spacing w:val="70"/>
        </w:rPr>
        <w:t xml:space="preserve">  </w:t>
      </w:r>
      <w:r>
        <w:t>интересы,</w:t>
      </w:r>
      <w:r>
        <w:rPr>
          <w:spacing w:val="70"/>
        </w:rPr>
        <w:t xml:space="preserve">  </w:t>
      </w:r>
      <w:r>
        <w:t>активность,</w:t>
      </w:r>
      <w:r>
        <w:rPr>
          <w:spacing w:val="70"/>
        </w:rPr>
        <w:t xml:space="preserve">  </w:t>
      </w:r>
      <w:r>
        <w:t>инициативность,</w:t>
      </w:r>
      <w:r>
        <w:rPr>
          <w:spacing w:val="70"/>
        </w:rPr>
        <w:t xml:space="preserve">  </w:t>
      </w:r>
      <w:r>
        <w:t>любознательность</w:t>
      </w:r>
      <w:r>
        <w:rPr>
          <w:spacing w:val="71"/>
        </w:rPr>
        <w:t xml:space="preserve">  </w:t>
      </w:r>
      <w:r>
        <w:t>и</w:t>
      </w:r>
      <w:r>
        <w:rPr>
          <w:spacing w:val="71"/>
        </w:rPr>
        <w:t xml:space="preserve">  </w:t>
      </w:r>
      <w:r>
        <w:t>самостоятельность в познании.</w:t>
      </w:r>
    </w:p>
    <w:p w:rsidR="00F7171D" w:rsidRDefault="00365287">
      <w:pPr>
        <w:pStyle w:val="4"/>
        <w:spacing w:before="2"/>
        <w:ind w:left="368"/>
        <w:jc w:val="both"/>
      </w:pPr>
      <w:r>
        <w:t>Физического</w:t>
      </w:r>
      <w:r>
        <w:rPr>
          <w:spacing w:val="-6"/>
        </w:rPr>
        <w:t xml:space="preserve"> </w:t>
      </w:r>
      <w:r>
        <w:t>воспитания,</w:t>
      </w:r>
      <w:r>
        <w:rPr>
          <w:spacing w:val="-3"/>
        </w:rPr>
        <w:t xml:space="preserve"> </w:t>
      </w:r>
      <w:r>
        <w:t>формирования</w:t>
      </w:r>
      <w:r>
        <w:rPr>
          <w:spacing w:val="-4"/>
        </w:rPr>
        <w:t xml:space="preserve"> </w:t>
      </w:r>
      <w:r>
        <w:t>культуры</w:t>
      </w:r>
      <w:r>
        <w:rPr>
          <w:spacing w:val="-4"/>
        </w:rPr>
        <w:t xml:space="preserve"> </w:t>
      </w:r>
      <w:r>
        <w:t>здоровья</w:t>
      </w:r>
      <w:r>
        <w:rPr>
          <w:spacing w:val="-4"/>
        </w:rPr>
        <w:t xml:space="preserve"> </w:t>
      </w:r>
      <w:r>
        <w:t>и</w:t>
      </w:r>
      <w:r>
        <w:rPr>
          <w:spacing w:val="-3"/>
        </w:rPr>
        <w:t xml:space="preserve"> </w:t>
      </w:r>
      <w:r>
        <w:t>эмоционального</w:t>
      </w:r>
      <w:r>
        <w:rPr>
          <w:spacing w:val="-3"/>
        </w:rPr>
        <w:t xml:space="preserve"> </w:t>
      </w:r>
      <w:r>
        <w:rPr>
          <w:spacing w:val="-2"/>
        </w:rPr>
        <w:t>благополучия:</w:t>
      </w:r>
    </w:p>
    <w:p w:rsidR="00F7171D" w:rsidRDefault="00365287">
      <w:pPr>
        <w:pStyle w:val="a3"/>
        <w:ind w:left="140" w:right="273" w:firstLine="228"/>
        <w:jc w:val="both"/>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 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F7171D" w:rsidRDefault="00365287">
      <w:pPr>
        <w:pStyle w:val="4"/>
        <w:spacing w:before="3"/>
        <w:ind w:left="368"/>
        <w:jc w:val="both"/>
      </w:pPr>
      <w:r>
        <w:t>Трудового</w:t>
      </w:r>
      <w:r>
        <w:rPr>
          <w:spacing w:val="-2"/>
        </w:rPr>
        <w:t xml:space="preserve"> воспитания:</w:t>
      </w:r>
    </w:p>
    <w:p w:rsidR="00F7171D" w:rsidRDefault="00365287">
      <w:pPr>
        <w:pStyle w:val="a3"/>
        <w:ind w:left="140" w:right="284" w:firstLine="228"/>
        <w:jc w:val="both"/>
      </w:pPr>
      <w:r>
        <w:t>установка на посильное активное участие в практической деятельности; трудолюбие в учѐбе,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F7171D" w:rsidRDefault="00365287">
      <w:pPr>
        <w:pStyle w:val="4"/>
        <w:ind w:left="368"/>
        <w:jc w:val="both"/>
      </w:pPr>
      <w:r>
        <w:t>Экологического</w:t>
      </w:r>
      <w:r>
        <w:rPr>
          <w:spacing w:val="-6"/>
        </w:rPr>
        <w:t xml:space="preserve"> </w:t>
      </w:r>
      <w:r>
        <w:rPr>
          <w:spacing w:val="-2"/>
        </w:rPr>
        <w:t>воспитания:</w:t>
      </w:r>
    </w:p>
    <w:p w:rsidR="00F7171D" w:rsidRDefault="00365287">
      <w:pPr>
        <w:pStyle w:val="a3"/>
        <w:spacing w:line="274" w:lineRule="exact"/>
        <w:ind w:left="368"/>
        <w:jc w:val="both"/>
      </w:pPr>
      <w:r>
        <w:t>бережное</w:t>
      </w:r>
      <w:r>
        <w:rPr>
          <w:spacing w:val="-4"/>
        </w:rPr>
        <w:t xml:space="preserve"> </w:t>
      </w:r>
      <w:r>
        <w:t>отношение</w:t>
      </w:r>
      <w:r>
        <w:rPr>
          <w:spacing w:val="-3"/>
        </w:rPr>
        <w:t xml:space="preserve"> </w:t>
      </w:r>
      <w:r>
        <w:t>к</w:t>
      </w:r>
      <w:r>
        <w:rPr>
          <w:spacing w:val="-4"/>
        </w:rPr>
        <w:t xml:space="preserve"> </w:t>
      </w:r>
      <w:r>
        <w:t>природе;</w:t>
      </w:r>
      <w:r>
        <w:rPr>
          <w:spacing w:val="-2"/>
        </w:rPr>
        <w:t xml:space="preserve"> </w:t>
      </w:r>
      <w:r>
        <w:t>неприятие</w:t>
      </w:r>
      <w:r>
        <w:rPr>
          <w:spacing w:val="-4"/>
        </w:rPr>
        <w:t xml:space="preserve"> </w:t>
      </w:r>
      <w:r>
        <w:t>действий,</w:t>
      </w:r>
      <w:r>
        <w:rPr>
          <w:spacing w:val="-2"/>
        </w:rPr>
        <w:t xml:space="preserve"> </w:t>
      </w:r>
      <w:r>
        <w:t>приносящих</w:t>
      </w:r>
      <w:r>
        <w:rPr>
          <w:spacing w:val="5"/>
        </w:rPr>
        <w:t xml:space="preserve"> </w:t>
      </w:r>
      <w:r>
        <w:t>ей</w:t>
      </w:r>
      <w:r>
        <w:rPr>
          <w:spacing w:val="-2"/>
        </w:rPr>
        <w:t xml:space="preserve"> вред.</w:t>
      </w:r>
    </w:p>
    <w:p w:rsidR="00F7171D" w:rsidRDefault="00F7171D">
      <w:pPr>
        <w:pStyle w:val="a3"/>
        <w:spacing w:before="8"/>
        <w:ind w:left="0"/>
        <w:rPr>
          <w:sz w:val="31"/>
        </w:rPr>
      </w:pPr>
    </w:p>
    <w:p w:rsidR="00F7171D" w:rsidRDefault="00365287">
      <w:pPr>
        <w:pStyle w:val="2"/>
        <w:spacing w:before="1"/>
        <w:ind w:left="140"/>
      </w:pPr>
      <w:bookmarkStart w:id="346" w:name="_Toc106264540"/>
      <w:r>
        <w:t>МЕТАПРЕДМЕТНЫЕ</w:t>
      </w:r>
      <w:r>
        <w:rPr>
          <w:spacing w:val="-6"/>
        </w:rPr>
        <w:t xml:space="preserve"> </w:t>
      </w:r>
      <w:r>
        <w:rPr>
          <w:spacing w:val="-2"/>
        </w:rPr>
        <w:t>РЕЗУЛЬТАТЫ</w:t>
      </w:r>
      <w:bookmarkEnd w:id="346"/>
    </w:p>
    <w:p w:rsidR="00F7171D" w:rsidRDefault="00F7171D">
      <w:pPr>
        <w:pStyle w:val="a3"/>
        <w:spacing w:before="5"/>
        <w:ind w:left="0"/>
        <w:rPr>
          <w:b/>
          <w:sz w:val="20"/>
        </w:rPr>
      </w:pPr>
    </w:p>
    <w:p w:rsidR="00F7171D" w:rsidRDefault="00365287">
      <w:pPr>
        <w:pStyle w:val="a3"/>
        <w:ind w:left="140" w:right="283" w:firstLine="228"/>
        <w:jc w:val="both"/>
      </w:pPr>
      <w:r>
        <w:t>Метапредметные результаты освоения основной образовательной программы, формируемые при изучении предмета «Музыка»:</w:t>
      </w:r>
    </w:p>
    <w:p w:rsidR="00F7171D" w:rsidRDefault="00F7171D">
      <w:pPr>
        <w:pStyle w:val="a3"/>
        <w:spacing w:before="8"/>
        <w:ind w:left="0"/>
        <w:rPr>
          <w:sz w:val="31"/>
        </w:rPr>
      </w:pPr>
    </w:p>
    <w:p w:rsidR="00F7171D" w:rsidRDefault="00365287" w:rsidP="009F0FBA">
      <w:pPr>
        <w:pStyle w:val="3"/>
        <w:numPr>
          <w:ilvl w:val="0"/>
          <w:numId w:val="34"/>
        </w:numPr>
        <w:tabs>
          <w:tab w:val="left" w:pos="380"/>
        </w:tabs>
      </w:pPr>
      <w:bookmarkStart w:id="347" w:name="_Toc106264541"/>
      <w:r>
        <w:t>Овладение</w:t>
      </w:r>
      <w:r>
        <w:rPr>
          <w:spacing w:val="-6"/>
        </w:rPr>
        <w:t xml:space="preserve"> </w:t>
      </w:r>
      <w:r>
        <w:t>универсальными</w:t>
      </w:r>
      <w:r>
        <w:rPr>
          <w:spacing w:val="-3"/>
        </w:rPr>
        <w:t xml:space="preserve"> </w:t>
      </w:r>
      <w:r>
        <w:t>познавательными</w:t>
      </w:r>
      <w:r>
        <w:rPr>
          <w:spacing w:val="-3"/>
        </w:rPr>
        <w:t xml:space="preserve"> </w:t>
      </w:r>
      <w:r>
        <w:rPr>
          <w:spacing w:val="-2"/>
        </w:rPr>
        <w:t>действиями</w:t>
      </w:r>
      <w:bookmarkEnd w:id="347"/>
    </w:p>
    <w:p w:rsidR="00F7171D" w:rsidRDefault="00F7171D">
      <w:pPr>
        <w:pStyle w:val="a3"/>
        <w:spacing w:before="5"/>
        <w:ind w:left="0"/>
        <w:rPr>
          <w:b/>
          <w:sz w:val="20"/>
        </w:rPr>
      </w:pPr>
    </w:p>
    <w:p w:rsidR="00F7171D" w:rsidRDefault="00365287">
      <w:pPr>
        <w:ind w:left="368"/>
        <w:jc w:val="both"/>
        <w:rPr>
          <w:sz w:val="24"/>
        </w:rPr>
      </w:pPr>
      <w:r>
        <w:rPr>
          <w:i/>
          <w:sz w:val="24"/>
        </w:rPr>
        <w:t>Базовые</w:t>
      </w:r>
      <w:r>
        <w:rPr>
          <w:i/>
          <w:spacing w:val="-3"/>
          <w:sz w:val="24"/>
        </w:rPr>
        <w:t xml:space="preserve"> </w:t>
      </w:r>
      <w:r>
        <w:rPr>
          <w:i/>
          <w:sz w:val="24"/>
        </w:rPr>
        <w:t>логические</w:t>
      </w:r>
      <w:r>
        <w:rPr>
          <w:i/>
          <w:spacing w:val="-1"/>
          <w:sz w:val="24"/>
        </w:rPr>
        <w:t xml:space="preserve"> </w:t>
      </w:r>
      <w:r>
        <w:rPr>
          <w:i/>
          <w:spacing w:val="-2"/>
          <w:sz w:val="24"/>
        </w:rPr>
        <w:t>действия</w:t>
      </w:r>
      <w:r>
        <w:rPr>
          <w:spacing w:val="-2"/>
          <w:sz w:val="24"/>
        </w:rPr>
        <w:t>:</w:t>
      </w:r>
    </w:p>
    <w:p w:rsidR="00F7171D" w:rsidRDefault="00365287" w:rsidP="009F0FBA">
      <w:pPr>
        <w:pStyle w:val="a4"/>
        <w:numPr>
          <w:ilvl w:val="1"/>
          <w:numId w:val="34"/>
        </w:numPr>
        <w:tabs>
          <w:tab w:val="left" w:pos="707"/>
        </w:tabs>
        <w:ind w:right="283"/>
        <w:rPr>
          <w:sz w:val="24"/>
        </w:rPr>
      </w:pPr>
      <w:r>
        <w:rPr>
          <w:sz w:val="24"/>
        </w:rPr>
        <w:t>сравнивать музыкальные звуки, звуковые сочетания, произведения, жанры; устанавливать основания для сравнения, объединять элементы м</w:t>
      </w:r>
      <w:r w:rsidR="00E14EE4">
        <w:rPr>
          <w:sz w:val="24"/>
        </w:rPr>
        <w:t>узыкального звучания по определё</w:t>
      </w:r>
      <w:r>
        <w:rPr>
          <w:sz w:val="24"/>
        </w:rPr>
        <w:t>нному признаку;</w:t>
      </w:r>
    </w:p>
    <w:p w:rsidR="00F7171D" w:rsidRDefault="00F7171D">
      <w:pPr>
        <w:rPr>
          <w:sz w:val="24"/>
        </w:rPr>
        <w:sectPr w:rsidR="00F7171D" w:rsidSect="00E14EE4">
          <w:pgSz w:w="11900" w:h="16850"/>
          <w:pgMar w:top="940" w:right="276" w:bottom="940" w:left="340" w:header="0" w:footer="673" w:gutter="0"/>
          <w:cols w:space="720"/>
        </w:sectPr>
      </w:pPr>
    </w:p>
    <w:p w:rsidR="00F7171D" w:rsidRDefault="00365287" w:rsidP="009F0FBA">
      <w:pPr>
        <w:pStyle w:val="a4"/>
        <w:numPr>
          <w:ilvl w:val="1"/>
          <w:numId w:val="34"/>
        </w:numPr>
        <w:tabs>
          <w:tab w:val="left" w:pos="707"/>
        </w:tabs>
        <w:spacing w:before="71"/>
        <w:ind w:right="283"/>
        <w:jc w:val="both"/>
        <w:rPr>
          <w:sz w:val="24"/>
        </w:rPr>
      </w:pPr>
      <w:r>
        <w:rPr>
          <w:sz w:val="24"/>
        </w:rPr>
        <w:lastRenderedPageBreak/>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r>
        <w:rPr>
          <w:spacing w:val="40"/>
          <w:sz w:val="24"/>
        </w:rPr>
        <w:t xml:space="preserve"> </w:t>
      </w:r>
      <w:r>
        <w:rPr>
          <w:sz w:val="24"/>
        </w:rPr>
        <w:t>и др.);</w:t>
      </w:r>
    </w:p>
    <w:p w:rsidR="00F7171D" w:rsidRDefault="00365287" w:rsidP="009F0FBA">
      <w:pPr>
        <w:pStyle w:val="a4"/>
        <w:numPr>
          <w:ilvl w:val="1"/>
          <w:numId w:val="34"/>
        </w:numPr>
        <w:tabs>
          <w:tab w:val="left" w:pos="707"/>
        </w:tabs>
        <w:ind w:right="277"/>
        <w:jc w:val="both"/>
        <w:rPr>
          <w:sz w:val="24"/>
        </w:rPr>
      </w:pPr>
      <w:r>
        <w:rPr>
          <w:sz w:val="24"/>
        </w:rPr>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w:t>
      </w:r>
      <w:r>
        <w:rPr>
          <w:spacing w:val="-2"/>
          <w:sz w:val="24"/>
        </w:rPr>
        <w:t>алгоритма;</w:t>
      </w:r>
    </w:p>
    <w:p w:rsidR="00F7171D" w:rsidRDefault="00365287" w:rsidP="009F0FBA">
      <w:pPr>
        <w:pStyle w:val="a4"/>
        <w:numPr>
          <w:ilvl w:val="1"/>
          <w:numId w:val="34"/>
        </w:numPr>
        <w:tabs>
          <w:tab w:val="left" w:pos="707"/>
        </w:tabs>
        <w:ind w:right="284"/>
        <w:jc w:val="both"/>
        <w:rPr>
          <w:sz w:val="24"/>
        </w:rPr>
      </w:pPr>
      <w:r>
        <w:rPr>
          <w:sz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F7171D" w:rsidRDefault="00365287" w:rsidP="009F0FBA">
      <w:pPr>
        <w:pStyle w:val="a4"/>
        <w:numPr>
          <w:ilvl w:val="1"/>
          <w:numId w:val="34"/>
        </w:numPr>
        <w:tabs>
          <w:tab w:val="left" w:pos="707"/>
        </w:tabs>
        <w:ind w:right="275"/>
        <w:jc w:val="both"/>
        <w:rPr>
          <w:sz w:val="24"/>
        </w:rPr>
      </w:pPr>
      <w:r>
        <w:rPr>
          <w:sz w:val="24"/>
        </w:rPr>
        <w:t>устанавливать причинно-следственные связи в ситуациях музыкального восприятия и исполнения, делать выводы.</w:t>
      </w:r>
    </w:p>
    <w:p w:rsidR="00F7171D" w:rsidRDefault="00F7171D">
      <w:pPr>
        <w:pStyle w:val="a3"/>
        <w:ind w:left="0"/>
      </w:pPr>
    </w:p>
    <w:p w:rsidR="00F7171D" w:rsidRDefault="00365287">
      <w:pPr>
        <w:ind w:left="368"/>
        <w:jc w:val="both"/>
        <w:rPr>
          <w:sz w:val="24"/>
        </w:rPr>
      </w:pPr>
      <w:r>
        <w:rPr>
          <w:i/>
          <w:sz w:val="24"/>
        </w:rPr>
        <w:t>Базовые</w:t>
      </w:r>
      <w:r>
        <w:rPr>
          <w:i/>
          <w:spacing w:val="-5"/>
          <w:sz w:val="24"/>
        </w:rPr>
        <w:t xml:space="preserve"> </w:t>
      </w:r>
      <w:r>
        <w:rPr>
          <w:i/>
          <w:sz w:val="24"/>
        </w:rPr>
        <w:t>исследовательские</w:t>
      </w:r>
      <w:r>
        <w:rPr>
          <w:i/>
          <w:spacing w:val="-3"/>
          <w:sz w:val="24"/>
        </w:rPr>
        <w:t xml:space="preserve"> </w:t>
      </w:r>
      <w:r>
        <w:rPr>
          <w:i/>
          <w:spacing w:val="-2"/>
          <w:sz w:val="24"/>
        </w:rPr>
        <w:t>действия</w:t>
      </w:r>
      <w:r>
        <w:rPr>
          <w:spacing w:val="-2"/>
          <w:sz w:val="24"/>
        </w:rPr>
        <w:t>:</w:t>
      </w:r>
    </w:p>
    <w:p w:rsidR="00F7171D" w:rsidRDefault="00365287" w:rsidP="009F0FBA">
      <w:pPr>
        <w:pStyle w:val="a4"/>
        <w:numPr>
          <w:ilvl w:val="1"/>
          <w:numId w:val="34"/>
        </w:numPr>
        <w:tabs>
          <w:tab w:val="left" w:pos="707"/>
        </w:tabs>
        <w:spacing w:before="1"/>
        <w:ind w:right="273"/>
        <w:jc w:val="both"/>
        <w:rPr>
          <w:sz w:val="24"/>
        </w:rPr>
      </w:pPr>
      <w:r>
        <w:rPr>
          <w:sz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 исполнительских навыков;</w:t>
      </w:r>
    </w:p>
    <w:p w:rsidR="00F7171D" w:rsidRDefault="00365287" w:rsidP="009F0FBA">
      <w:pPr>
        <w:pStyle w:val="a4"/>
        <w:numPr>
          <w:ilvl w:val="1"/>
          <w:numId w:val="34"/>
        </w:numPr>
        <w:tabs>
          <w:tab w:val="left" w:pos="707"/>
        </w:tabs>
        <w:ind w:right="283"/>
        <w:jc w:val="both"/>
        <w:rPr>
          <w:sz w:val="24"/>
        </w:rPr>
      </w:pPr>
      <w:r>
        <w:rPr>
          <w:sz w:val="24"/>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r>
        <w:rPr>
          <w:spacing w:val="-2"/>
          <w:sz w:val="24"/>
        </w:rPr>
        <w:t>музицирования;</w:t>
      </w:r>
    </w:p>
    <w:p w:rsidR="00F7171D" w:rsidRDefault="00365287" w:rsidP="009F0FBA">
      <w:pPr>
        <w:pStyle w:val="a4"/>
        <w:numPr>
          <w:ilvl w:val="1"/>
          <w:numId w:val="34"/>
        </w:numPr>
        <w:tabs>
          <w:tab w:val="left" w:pos="707"/>
        </w:tabs>
        <w:ind w:right="274"/>
        <w:jc w:val="both"/>
        <w:rPr>
          <w:sz w:val="24"/>
        </w:rPr>
      </w:pPr>
      <w:r>
        <w:rPr>
          <w:sz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F7171D" w:rsidRDefault="00365287" w:rsidP="009F0FBA">
      <w:pPr>
        <w:pStyle w:val="a4"/>
        <w:numPr>
          <w:ilvl w:val="1"/>
          <w:numId w:val="34"/>
        </w:numPr>
        <w:tabs>
          <w:tab w:val="left" w:pos="707"/>
        </w:tabs>
        <w:ind w:right="274"/>
        <w:jc w:val="both"/>
        <w:rPr>
          <w:sz w:val="24"/>
        </w:rPr>
      </w:pPr>
      <w:r>
        <w:rPr>
          <w:sz w:val="24"/>
        </w:rPr>
        <w:t>проводить по предложенному плану опыт, несложное исследование по установлению особенностей предмета</w:t>
      </w:r>
      <w:r>
        <w:rPr>
          <w:spacing w:val="40"/>
          <w:sz w:val="24"/>
        </w:rPr>
        <w:t xml:space="preserve"> </w:t>
      </w:r>
      <w:r>
        <w:rPr>
          <w:sz w:val="24"/>
        </w:rPr>
        <w:t>изучения</w:t>
      </w:r>
      <w:r>
        <w:rPr>
          <w:spacing w:val="40"/>
          <w:sz w:val="24"/>
        </w:rPr>
        <w:t xml:space="preserve"> </w:t>
      </w:r>
      <w:r>
        <w:rPr>
          <w:sz w:val="24"/>
        </w:rPr>
        <w:t>и</w:t>
      </w:r>
      <w:r>
        <w:rPr>
          <w:spacing w:val="40"/>
          <w:sz w:val="24"/>
        </w:rPr>
        <w:t xml:space="preserve"> </w:t>
      </w:r>
      <w:r>
        <w:rPr>
          <w:sz w:val="24"/>
        </w:rPr>
        <w:t>связей</w:t>
      </w:r>
      <w:r>
        <w:rPr>
          <w:spacing w:val="40"/>
          <w:sz w:val="24"/>
        </w:rPr>
        <w:t xml:space="preserve"> </w:t>
      </w:r>
      <w:r>
        <w:rPr>
          <w:sz w:val="24"/>
        </w:rPr>
        <w:t>между</w:t>
      </w:r>
      <w:r>
        <w:rPr>
          <w:spacing w:val="40"/>
          <w:sz w:val="24"/>
        </w:rPr>
        <w:t xml:space="preserve"> </w:t>
      </w:r>
      <w:r>
        <w:rPr>
          <w:sz w:val="24"/>
        </w:rPr>
        <w:t>музыкальными</w:t>
      </w:r>
      <w:r>
        <w:rPr>
          <w:spacing w:val="40"/>
          <w:sz w:val="24"/>
        </w:rPr>
        <w:t xml:space="preserve"> </w:t>
      </w:r>
      <w:r>
        <w:rPr>
          <w:sz w:val="24"/>
        </w:rPr>
        <w:t>объектами</w:t>
      </w:r>
      <w:r>
        <w:rPr>
          <w:spacing w:val="40"/>
          <w:sz w:val="24"/>
        </w:rPr>
        <w:t xml:space="preserve"> </w:t>
      </w:r>
      <w:r>
        <w:rPr>
          <w:sz w:val="24"/>
        </w:rPr>
        <w:t>и</w:t>
      </w:r>
      <w:r>
        <w:rPr>
          <w:spacing w:val="40"/>
          <w:sz w:val="24"/>
        </w:rPr>
        <w:t xml:space="preserve"> </w:t>
      </w:r>
      <w:r>
        <w:rPr>
          <w:sz w:val="24"/>
        </w:rPr>
        <w:t>явлениями</w:t>
      </w:r>
      <w:r>
        <w:rPr>
          <w:spacing w:val="40"/>
          <w:sz w:val="24"/>
        </w:rPr>
        <w:t xml:space="preserve"> </w:t>
      </w:r>
      <w:r>
        <w:rPr>
          <w:sz w:val="24"/>
        </w:rPr>
        <w:t>(часть —</w:t>
      </w:r>
      <w:r>
        <w:rPr>
          <w:spacing w:val="40"/>
          <w:sz w:val="24"/>
        </w:rPr>
        <w:t xml:space="preserve"> </w:t>
      </w:r>
      <w:r>
        <w:rPr>
          <w:sz w:val="24"/>
        </w:rPr>
        <w:t>целое, причина — следствие);</w:t>
      </w:r>
    </w:p>
    <w:p w:rsidR="00F7171D" w:rsidRDefault="00365287" w:rsidP="009F0FBA">
      <w:pPr>
        <w:pStyle w:val="a4"/>
        <w:numPr>
          <w:ilvl w:val="1"/>
          <w:numId w:val="34"/>
        </w:numPr>
        <w:tabs>
          <w:tab w:val="left" w:pos="707"/>
        </w:tabs>
        <w:ind w:right="280"/>
        <w:jc w:val="both"/>
        <w:rPr>
          <w:sz w:val="24"/>
        </w:rPr>
      </w:pPr>
      <w:r>
        <w:rPr>
          <w:sz w:val="24"/>
        </w:rPr>
        <w:t>формулировать выводы и подкреплять их доказательствами на основе результатов проведѐнного наблюдения (в том числе в форме двигательного моделирования, звукового эксперимента, классификации, сравнения, исследования);</w:t>
      </w:r>
    </w:p>
    <w:p w:rsidR="00F7171D" w:rsidRDefault="00365287" w:rsidP="009F0FBA">
      <w:pPr>
        <w:pStyle w:val="a4"/>
        <w:numPr>
          <w:ilvl w:val="1"/>
          <w:numId w:val="34"/>
        </w:numPr>
        <w:tabs>
          <w:tab w:val="left" w:pos="707"/>
        </w:tabs>
        <w:ind w:right="278"/>
        <w:jc w:val="both"/>
        <w:rPr>
          <w:sz w:val="24"/>
        </w:rPr>
      </w:pPr>
      <w:r>
        <w:rPr>
          <w:sz w:val="24"/>
        </w:rPr>
        <w:t>прогнозировать возможное развитие музыкального процесса, эволюции культурных явлений в различных условиях.</w:t>
      </w:r>
    </w:p>
    <w:p w:rsidR="00F7171D" w:rsidRDefault="00F7171D">
      <w:pPr>
        <w:pStyle w:val="a3"/>
        <w:ind w:left="0"/>
      </w:pPr>
    </w:p>
    <w:p w:rsidR="00F7171D" w:rsidRDefault="00365287">
      <w:pPr>
        <w:spacing w:before="1"/>
        <w:ind w:left="368"/>
        <w:rPr>
          <w:sz w:val="24"/>
        </w:rPr>
      </w:pPr>
      <w:r>
        <w:rPr>
          <w:i/>
          <w:sz w:val="24"/>
        </w:rPr>
        <w:t>Работа</w:t>
      </w:r>
      <w:r>
        <w:rPr>
          <w:i/>
          <w:spacing w:val="-1"/>
          <w:sz w:val="24"/>
        </w:rPr>
        <w:t xml:space="preserve"> </w:t>
      </w:r>
      <w:r>
        <w:rPr>
          <w:i/>
          <w:sz w:val="24"/>
        </w:rPr>
        <w:t>с</w:t>
      </w:r>
      <w:r>
        <w:rPr>
          <w:i/>
          <w:spacing w:val="-2"/>
          <w:sz w:val="24"/>
        </w:rPr>
        <w:t xml:space="preserve"> информацией</w:t>
      </w:r>
      <w:r>
        <w:rPr>
          <w:spacing w:val="-2"/>
          <w:sz w:val="24"/>
        </w:rPr>
        <w:t>:</w:t>
      </w:r>
    </w:p>
    <w:p w:rsidR="00F7171D" w:rsidRDefault="00365287" w:rsidP="009F0FBA">
      <w:pPr>
        <w:pStyle w:val="a4"/>
        <w:numPr>
          <w:ilvl w:val="1"/>
          <w:numId w:val="34"/>
        </w:numPr>
        <w:tabs>
          <w:tab w:val="left" w:pos="707"/>
        </w:tabs>
        <w:rPr>
          <w:sz w:val="24"/>
        </w:rPr>
      </w:pPr>
      <w:r>
        <w:rPr>
          <w:sz w:val="24"/>
        </w:rPr>
        <w:t>выбирать</w:t>
      </w:r>
      <w:r>
        <w:rPr>
          <w:spacing w:val="-5"/>
          <w:sz w:val="24"/>
        </w:rPr>
        <w:t xml:space="preserve"> </w:t>
      </w:r>
      <w:r>
        <w:rPr>
          <w:sz w:val="24"/>
        </w:rPr>
        <w:t>источник</w:t>
      </w:r>
      <w:r>
        <w:rPr>
          <w:spacing w:val="-5"/>
          <w:sz w:val="24"/>
        </w:rPr>
        <w:t xml:space="preserve"> </w:t>
      </w:r>
      <w:r>
        <w:rPr>
          <w:sz w:val="24"/>
        </w:rPr>
        <w:t>получения</w:t>
      </w:r>
      <w:r>
        <w:rPr>
          <w:spacing w:val="-5"/>
          <w:sz w:val="24"/>
        </w:rPr>
        <w:t xml:space="preserve"> </w:t>
      </w:r>
      <w:r>
        <w:rPr>
          <w:spacing w:val="-2"/>
          <w:sz w:val="24"/>
        </w:rPr>
        <w:t>информации;</w:t>
      </w:r>
    </w:p>
    <w:p w:rsidR="00F7171D" w:rsidRDefault="00365287" w:rsidP="009F0FBA">
      <w:pPr>
        <w:pStyle w:val="a4"/>
        <w:numPr>
          <w:ilvl w:val="1"/>
          <w:numId w:val="34"/>
        </w:numPr>
        <w:tabs>
          <w:tab w:val="left" w:pos="707"/>
        </w:tabs>
        <w:ind w:right="286"/>
        <w:rPr>
          <w:sz w:val="24"/>
        </w:rPr>
      </w:pPr>
      <w:r>
        <w:rPr>
          <w:sz w:val="24"/>
        </w:rPr>
        <w:t>согласно заданному алгоритму находить в предложенном источнике информацию, представленную в явном виде;</w:t>
      </w:r>
    </w:p>
    <w:p w:rsidR="00F7171D" w:rsidRDefault="00365287" w:rsidP="009F0FBA">
      <w:pPr>
        <w:pStyle w:val="a4"/>
        <w:numPr>
          <w:ilvl w:val="1"/>
          <w:numId w:val="34"/>
        </w:numPr>
        <w:tabs>
          <w:tab w:val="left" w:pos="707"/>
        </w:tabs>
        <w:ind w:right="280"/>
        <w:rPr>
          <w:sz w:val="24"/>
        </w:rPr>
      </w:pPr>
      <w:r>
        <w:rPr>
          <w:sz w:val="24"/>
        </w:rPr>
        <w:t>распознавать</w:t>
      </w:r>
      <w:r>
        <w:rPr>
          <w:spacing w:val="80"/>
          <w:w w:val="150"/>
          <w:sz w:val="24"/>
        </w:rPr>
        <w:t xml:space="preserve"> </w:t>
      </w:r>
      <w:r>
        <w:rPr>
          <w:sz w:val="24"/>
        </w:rPr>
        <w:t>достоверную</w:t>
      </w:r>
      <w:r>
        <w:rPr>
          <w:spacing w:val="80"/>
          <w:w w:val="150"/>
          <w:sz w:val="24"/>
        </w:rPr>
        <w:t xml:space="preserve"> </w:t>
      </w:r>
      <w:r>
        <w:rPr>
          <w:sz w:val="24"/>
        </w:rPr>
        <w:t>и</w:t>
      </w:r>
      <w:r>
        <w:rPr>
          <w:spacing w:val="80"/>
          <w:w w:val="150"/>
          <w:sz w:val="24"/>
        </w:rPr>
        <w:t xml:space="preserve"> </w:t>
      </w:r>
      <w:r>
        <w:rPr>
          <w:sz w:val="24"/>
        </w:rPr>
        <w:t>недостоверную</w:t>
      </w:r>
      <w:r>
        <w:rPr>
          <w:spacing w:val="80"/>
          <w:w w:val="150"/>
          <w:sz w:val="24"/>
        </w:rPr>
        <w:t xml:space="preserve"> </w:t>
      </w:r>
      <w:r>
        <w:rPr>
          <w:sz w:val="24"/>
        </w:rPr>
        <w:t>информацию</w:t>
      </w:r>
      <w:r>
        <w:rPr>
          <w:spacing w:val="80"/>
          <w:w w:val="150"/>
          <w:sz w:val="24"/>
        </w:rPr>
        <w:t xml:space="preserve"> </w:t>
      </w:r>
      <w:r>
        <w:rPr>
          <w:sz w:val="24"/>
        </w:rPr>
        <w:t>самостоятельно</w:t>
      </w:r>
      <w:r>
        <w:rPr>
          <w:spacing w:val="80"/>
          <w:w w:val="150"/>
          <w:sz w:val="24"/>
        </w:rPr>
        <w:t xml:space="preserve"> </w:t>
      </w:r>
      <w:r>
        <w:rPr>
          <w:sz w:val="24"/>
        </w:rPr>
        <w:t>или</w:t>
      </w:r>
      <w:r>
        <w:rPr>
          <w:spacing w:val="80"/>
          <w:w w:val="150"/>
          <w:sz w:val="24"/>
        </w:rPr>
        <w:t xml:space="preserve"> </w:t>
      </w:r>
      <w:r>
        <w:rPr>
          <w:sz w:val="24"/>
        </w:rPr>
        <w:t>на</w:t>
      </w:r>
      <w:r>
        <w:rPr>
          <w:spacing w:val="80"/>
          <w:w w:val="150"/>
          <w:sz w:val="24"/>
        </w:rPr>
        <w:t xml:space="preserve"> </w:t>
      </w:r>
      <w:r>
        <w:rPr>
          <w:sz w:val="24"/>
        </w:rPr>
        <w:t>основании предложенного учителем способа еѐ проверки;</w:t>
      </w:r>
    </w:p>
    <w:p w:rsidR="00F7171D" w:rsidRDefault="00365287" w:rsidP="009F0FBA">
      <w:pPr>
        <w:pStyle w:val="a4"/>
        <w:numPr>
          <w:ilvl w:val="1"/>
          <w:numId w:val="34"/>
        </w:numPr>
        <w:tabs>
          <w:tab w:val="left" w:pos="707"/>
        </w:tabs>
        <w:ind w:right="290"/>
        <w:rPr>
          <w:sz w:val="24"/>
        </w:rPr>
      </w:pPr>
      <w:r>
        <w:rPr>
          <w:sz w:val="24"/>
        </w:rPr>
        <w:t>соблюдать</w:t>
      </w:r>
      <w:r>
        <w:rPr>
          <w:spacing w:val="40"/>
          <w:sz w:val="24"/>
        </w:rPr>
        <w:t xml:space="preserve"> </w:t>
      </w:r>
      <w:r>
        <w:rPr>
          <w:sz w:val="24"/>
        </w:rPr>
        <w:t>с</w:t>
      </w:r>
      <w:r>
        <w:rPr>
          <w:spacing w:val="40"/>
          <w:sz w:val="24"/>
        </w:rPr>
        <w:t xml:space="preserve"> </w:t>
      </w:r>
      <w:r>
        <w:rPr>
          <w:sz w:val="24"/>
        </w:rPr>
        <w:t>помощью</w:t>
      </w:r>
      <w:r>
        <w:rPr>
          <w:spacing w:val="40"/>
          <w:sz w:val="24"/>
        </w:rPr>
        <w:t xml:space="preserve"> </w:t>
      </w:r>
      <w:r>
        <w:rPr>
          <w:sz w:val="24"/>
        </w:rPr>
        <w:t>взрослых</w:t>
      </w:r>
      <w:r>
        <w:rPr>
          <w:spacing w:val="40"/>
          <w:sz w:val="24"/>
        </w:rPr>
        <w:t xml:space="preserve"> </w:t>
      </w:r>
      <w:r>
        <w:rPr>
          <w:sz w:val="24"/>
        </w:rPr>
        <w:t>(учителей,</w:t>
      </w:r>
      <w:r>
        <w:rPr>
          <w:spacing w:val="40"/>
          <w:sz w:val="24"/>
        </w:rPr>
        <w:t xml:space="preserve"> </w:t>
      </w:r>
      <w:r>
        <w:rPr>
          <w:sz w:val="24"/>
        </w:rPr>
        <w:t>родителей</w:t>
      </w:r>
      <w:r>
        <w:rPr>
          <w:spacing w:val="40"/>
          <w:sz w:val="24"/>
        </w:rPr>
        <w:t xml:space="preserve"> </w:t>
      </w:r>
      <w:r>
        <w:rPr>
          <w:sz w:val="24"/>
        </w:rPr>
        <w:t>(законных</w:t>
      </w:r>
      <w:r>
        <w:rPr>
          <w:spacing w:val="40"/>
          <w:sz w:val="24"/>
        </w:rPr>
        <w:t xml:space="preserve"> </w:t>
      </w:r>
      <w:r>
        <w:rPr>
          <w:sz w:val="24"/>
        </w:rPr>
        <w:t>представителей)</w:t>
      </w:r>
      <w:r>
        <w:rPr>
          <w:spacing w:val="40"/>
          <w:sz w:val="24"/>
        </w:rPr>
        <w:t xml:space="preserve"> </w:t>
      </w:r>
      <w:r>
        <w:rPr>
          <w:sz w:val="24"/>
        </w:rPr>
        <w:t>обучающихся) правила информационной безопасности при поиске информации в сети Интернет;</w:t>
      </w:r>
    </w:p>
    <w:p w:rsidR="00F7171D" w:rsidRDefault="00365287" w:rsidP="009F0FBA">
      <w:pPr>
        <w:pStyle w:val="a4"/>
        <w:numPr>
          <w:ilvl w:val="1"/>
          <w:numId w:val="34"/>
        </w:numPr>
        <w:tabs>
          <w:tab w:val="left" w:pos="707"/>
        </w:tabs>
        <w:ind w:right="279"/>
        <w:rPr>
          <w:sz w:val="24"/>
        </w:rPr>
      </w:pPr>
      <w:r>
        <w:rPr>
          <w:sz w:val="24"/>
        </w:rPr>
        <w:t>анализировать</w:t>
      </w:r>
      <w:r>
        <w:rPr>
          <w:spacing w:val="40"/>
          <w:sz w:val="24"/>
        </w:rPr>
        <w:t xml:space="preserve"> </w:t>
      </w:r>
      <w:r>
        <w:rPr>
          <w:sz w:val="24"/>
        </w:rPr>
        <w:t>текстовую,</w:t>
      </w:r>
      <w:r>
        <w:rPr>
          <w:spacing w:val="40"/>
          <w:sz w:val="24"/>
        </w:rPr>
        <w:t xml:space="preserve"> </w:t>
      </w:r>
      <w:r>
        <w:rPr>
          <w:sz w:val="24"/>
        </w:rPr>
        <w:t>видео-,</w:t>
      </w:r>
      <w:r>
        <w:rPr>
          <w:spacing w:val="40"/>
          <w:sz w:val="24"/>
        </w:rPr>
        <w:t xml:space="preserve"> </w:t>
      </w:r>
      <w:r>
        <w:rPr>
          <w:sz w:val="24"/>
        </w:rPr>
        <w:t>графическую,</w:t>
      </w:r>
      <w:r>
        <w:rPr>
          <w:spacing w:val="40"/>
          <w:sz w:val="24"/>
        </w:rPr>
        <w:t xml:space="preserve"> </w:t>
      </w:r>
      <w:r>
        <w:rPr>
          <w:sz w:val="24"/>
        </w:rPr>
        <w:t>звуковую,</w:t>
      </w:r>
      <w:r>
        <w:rPr>
          <w:spacing w:val="40"/>
          <w:sz w:val="24"/>
        </w:rPr>
        <w:t xml:space="preserve"> </w:t>
      </w:r>
      <w:r>
        <w:rPr>
          <w:sz w:val="24"/>
        </w:rPr>
        <w:t>информацию</w:t>
      </w:r>
      <w:r>
        <w:rPr>
          <w:spacing w:val="40"/>
          <w:sz w:val="24"/>
        </w:rPr>
        <w:t xml:space="preserve"> </w:t>
      </w:r>
      <w:r>
        <w:rPr>
          <w:sz w:val="24"/>
        </w:rPr>
        <w:t>в соответствии</w:t>
      </w:r>
      <w:r>
        <w:rPr>
          <w:spacing w:val="40"/>
          <w:sz w:val="24"/>
        </w:rPr>
        <w:t xml:space="preserve"> </w:t>
      </w:r>
      <w:r>
        <w:rPr>
          <w:sz w:val="24"/>
        </w:rPr>
        <w:t>с</w:t>
      </w:r>
      <w:r>
        <w:rPr>
          <w:spacing w:val="40"/>
          <w:sz w:val="24"/>
        </w:rPr>
        <w:t xml:space="preserve"> </w:t>
      </w:r>
      <w:r>
        <w:rPr>
          <w:sz w:val="24"/>
        </w:rPr>
        <w:t xml:space="preserve">учебной </w:t>
      </w:r>
      <w:r>
        <w:rPr>
          <w:spacing w:val="-2"/>
          <w:sz w:val="24"/>
        </w:rPr>
        <w:t>задачей;</w:t>
      </w:r>
    </w:p>
    <w:p w:rsidR="00F7171D" w:rsidRDefault="00365287" w:rsidP="009F0FBA">
      <w:pPr>
        <w:pStyle w:val="a4"/>
        <w:numPr>
          <w:ilvl w:val="1"/>
          <w:numId w:val="34"/>
        </w:numPr>
        <w:tabs>
          <w:tab w:val="left" w:pos="707"/>
        </w:tabs>
        <w:rPr>
          <w:sz w:val="24"/>
        </w:rPr>
      </w:pPr>
      <w:r>
        <w:rPr>
          <w:sz w:val="24"/>
        </w:rPr>
        <w:t>анализировать</w:t>
      </w:r>
      <w:r>
        <w:rPr>
          <w:spacing w:val="-5"/>
          <w:sz w:val="24"/>
        </w:rPr>
        <w:t xml:space="preserve"> </w:t>
      </w:r>
      <w:r>
        <w:rPr>
          <w:sz w:val="24"/>
        </w:rPr>
        <w:t>музыкальные</w:t>
      </w:r>
      <w:r>
        <w:rPr>
          <w:spacing w:val="-4"/>
          <w:sz w:val="24"/>
        </w:rPr>
        <w:t xml:space="preserve"> </w:t>
      </w:r>
      <w:r>
        <w:rPr>
          <w:sz w:val="24"/>
        </w:rPr>
        <w:t>тексты</w:t>
      </w:r>
      <w:r>
        <w:rPr>
          <w:spacing w:val="-3"/>
          <w:sz w:val="24"/>
        </w:rPr>
        <w:t xml:space="preserve"> </w:t>
      </w:r>
      <w:r>
        <w:rPr>
          <w:sz w:val="24"/>
        </w:rPr>
        <w:t>(акустические</w:t>
      </w:r>
      <w:r>
        <w:rPr>
          <w:spacing w:val="-4"/>
          <w:sz w:val="24"/>
        </w:rPr>
        <w:t xml:space="preserve"> </w:t>
      </w:r>
      <w:r>
        <w:rPr>
          <w:sz w:val="24"/>
        </w:rPr>
        <w:t>и</w:t>
      </w:r>
      <w:r>
        <w:rPr>
          <w:spacing w:val="-3"/>
          <w:sz w:val="24"/>
        </w:rPr>
        <w:t xml:space="preserve"> </w:t>
      </w:r>
      <w:r>
        <w:rPr>
          <w:sz w:val="24"/>
        </w:rPr>
        <w:t>нотные)</w:t>
      </w:r>
      <w:r>
        <w:rPr>
          <w:spacing w:val="-3"/>
          <w:sz w:val="24"/>
        </w:rPr>
        <w:t xml:space="preserve"> </w:t>
      </w:r>
      <w:r>
        <w:rPr>
          <w:sz w:val="24"/>
        </w:rPr>
        <w:t>по</w:t>
      </w:r>
      <w:r>
        <w:rPr>
          <w:spacing w:val="-4"/>
          <w:sz w:val="24"/>
        </w:rPr>
        <w:t xml:space="preserve"> </w:t>
      </w:r>
      <w:r>
        <w:rPr>
          <w:sz w:val="24"/>
        </w:rPr>
        <w:t>предложенному</w:t>
      </w:r>
      <w:r>
        <w:rPr>
          <w:spacing w:val="-4"/>
          <w:sz w:val="24"/>
        </w:rPr>
        <w:t xml:space="preserve"> </w:t>
      </w:r>
      <w:r>
        <w:rPr>
          <w:sz w:val="24"/>
        </w:rPr>
        <w:t>учителем</w:t>
      </w:r>
      <w:r>
        <w:rPr>
          <w:spacing w:val="-2"/>
          <w:sz w:val="24"/>
        </w:rPr>
        <w:t xml:space="preserve"> алгоритму;</w:t>
      </w:r>
    </w:p>
    <w:p w:rsidR="00F7171D" w:rsidRDefault="00365287" w:rsidP="009F0FBA">
      <w:pPr>
        <w:pStyle w:val="a4"/>
        <w:numPr>
          <w:ilvl w:val="1"/>
          <w:numId w:val="34"/>
        </w:numPr>
        <w:tabs>
          <w:tab w:val="left" w:pos="707"/>
        </w:tabs>
        <w:rPr>
          <w:sz w:val="24"/>
        </w:rPr>
      </w:pPr>
      <w:r>
        <w:rPr>
          <w:sz w:val="24"/>
        </w:rPr>
        <w:t>самостоятельно</w:t>
      </w:r>
      <w:r>
        <w:rPr>
          <w:spacing w:val="-5"/>
          <w:sz w:val="24"/>
        </w:rPr>
        <w:t xml:space="preserve"> </w:t>
      </w:r>
      <w:r>
        <w:rPr>
          <w:sz w:val="24"/>
        </w:rPr>
        <w:t>создавать</w:t>
      </w:r>
      <w:r>
        <w:rPr>
          <w:spacing w:val="-1"/>
          <w:sz w:val="24"/>
        </w:rPr>
        <w:t xml:space="preserve"> </w:t>
      </w:r>
      <w:r>
        <w:rPr>
          <w:sz w:val="24"/>
        </w:rPr>
        <w:t>схемы,</w:t>
      </w:r>
      <w:r>
        <w:rPr>
          <w:spacing w:val="-2"/>
          <w:sz w:val="24"/>
        </w:rPr>
        <w:t xml:space="preserve"> </w:t>
      </w:r>
      <w:r>
        <w:rPr>
          <w:sz w:val="24"/>
        </w:rPr>
        <w:t>таблицы</w:t>
      </w:r>
      <w:r>
        <w:rPr>
          <w:spacing w:val="-2"/>
          <w:sz w:val="24"/>
        </w:rPr>
        <w:t xml:space="preserve"> </w:t>
      </w:r>
      <w:r>
        <w:rPr>
          <w:sz w:val="24"/>
        </w:rPr>
        <w:t>для</w:t>
      </w:r>
      <w:r>
        <w:rPr>
          <w:spacing w:val="-5"/>
          <w:sz w:val="24"/>
        </w:rPr>
        <w:t xml:space="preserve"> </w:t>
      </w:r>
      <w:r>
        <w:rPr>
          <w:sz w:val="24"/>
        </w:rPr>
        <w:t>представления</w:t>
      </w:r>
      <w:r>
        <w:rPr>
          <w:spacing w:val="-2"/>
          <w:sz w:val="24"/>
        </w:rPr>
        <w:t xml:space="preserve"> информации.</w:t>
      </w:r>
    </w:p>
    <w:p w:rsidR="00F7171D" w:rsidRDefault="00F7171D">
      <w:pPr>
        <w:pStyle w:val="a3"/>
        <w:spacing w:before="9"/>
        <w:ind w:left="0"/>
        <w:rPr>
          <w:sz w:val="31"/>
        </w:rPr>
      </w:pPr>
    </w:p>
    <w:p w:rsidR="00F7171D" w:rsidRDefault="00365287" w:rsidP="009F0FBA">
      <w:pPr>
        <w:pStyle w:val="3"/>
        <w:numPr>
          <w:ilvl w:val="0"/>
          <w:numId w:val="34"/>
        </w:numPr>
        <w:tabs>
          <w:tab w:val="left" w:pos="2201"/>
          <w:tab w:val="left" w:pos="2202"/>
          <w:tab w:val="left" w:pos="5266"/>
          <w:tab w:val="left" w:pos="9029"/>
        </w:tabs>
        <w:ind w:right="276"/>
      </w:pPr>
      <w:bookmarkStart w:id="348" w:name="_Toc106264542"/>
      <w:r>
        <w:rPr>
          <w:spacing w:val="-2"/>
        </w:rPr>
        <w:t>Овладение</w:t>
      </w:r>
      <w:r w:rsidR="00E14EE4">
        <w:t xml:space="preserve">  </w:t>
      </w:r>
      <w:r>
        <w:rPr>
          <w:spacing w:val="-2"/>
        </w:rPr>
        <w:t>универсальными</w:t>
      </w:r>
      <w:r w:rsidR="00E14EE4">
        <w:t xml:space="preserve">  </w:t>
      </w:r>
      <w:r>
        <w:rPr>
          <w:spacing w:val="-2"/>
        </w:rPr>
        <w:t>коммуникативными действиями</w:t>
      </w:r>
      <w:bookmarkEnd w:id="348"/>
    </w:p>
    <w:p w:rsidR="00F7171D" w:rsidRDefault="00F7171D">
      <w:pPr>
        <w:pStyle w:val="a3"/>
        <w:spacing w:before="5"/>
        <w:ind w:left="0"/>
        <w:rPr>
          <w:b/>
          <w:sz w:val="20"/>
        </w:rPr>
      </w:pPr>
    </w:p>
    <w:p w:rsidR="00F7171D" w:rsidRDefault="00365287">
      <w:pPr>
        <w:ind w:left="368"/>
        <w:rPr>
          <w:sz w:val="24"/>
        </w:rPr>
      </w:pPr>
      <w:r>
        <w:rPr>
          <w:i/>
          <w:sz w:val="24"/>
        </w:rPr>
        <w:t>Невербальная</w:t>
      </w:r>
      <w:r>
        <w:rPr>
          <w:i/>
          <w:spacing w:val="-6"/>
          <w:sz w:val="24"/>
        </w:rPr>
        <w:t xml:space="preserve"> </w:t>
      </w:r>
      <w:r>
        <w:rPr>
          <w:i/>
          <w:spacing w:val="-2"/>
          <w:sz w:val="24"/>
        </w:rPr>
        <w:t>коммуникация</w:t>
      </w:r>
      <w:r>
        <w:rPr>
          <w:spacing w:val="-2"/>
          <w:sz w:val="24"/>
        </w:rPr>
        <w:t>:</w:t>
      </w:r>
    </w:p>
    <w:p w:rsidR="00F7171D" w:rsidRDefault="00365287" w:rsidP="009F0FBA">
      <w:pPr>
        <w:pStyle w:val="a4"/>
        <w:numPr>
          <w:ilvl w:val="1"/>
          <w:numId w:val="34"/>
        </w:numPr>
        <w:tabs>
          <w:tab w:val="left" w:pos="707"/>
        </w:tabs>
        <w:ind w:right="273"/>
        <w:rPr>
          <w:sz w:val="24"/>
        </w:rPr>
      </w:pPr>
      <w:r>
        <w:rPr>
          <w:sz w:val="24"/>
        </w:rPr>
        <w:t>воспринимать музыку как специфическую форму общения людей, стремиться понять эмоционально- образное содержание музыкального высказывания;</w:t>
      </w:r>
    </w:p>
    <w:p w:rsidR="00F7171D" w:rsidRDefault="00365287" w:rsidP="009F0FBA">
      <w:pPr>
        <w:pStyle w:val="a4"/>
        <w:numPr>
          <w:ilvl w:val="1"/>
          <w:numId w:val="34"/>
        </w:numPr>
        <w:tabs>
          <w:tab w:val="left" w:pos="707"/>
        </w:tabs>
        <w:rPr>
          <w:sz w:val="24"/>
        </w:rPr>
      </w:pPr>
      <w:r>
        <w:rPr>
          <w:sz w:val="24"/>
        </w:rPr>
        <w:t>выступать</w:t>
      </w:r>
      <w:r>
        <w:rPr>
          <w:spacing w:val="-1"/>
          <w:sz w:val="24"/>
        </w:rPr>
        <w:t xml:space="preserve"> </w:t>
      </w:r>
      <w:r>
        <w:rPr>
          <w:sz w:val="24"/>
        </w:rPr>
        <w:t>перед</w:t>
      </w:r>
      <w:r>
        <w:rPr>
          <w:spacing w:val="-2"/>
          <w:sz w:val="24"/>
        </w:rPr>
        <w:t xml:space="preserve"> </w:t>
      </w:r>
      <w:r>
        <w:rPr>
          <w:sz w:val="24"/>
        </w:rPr>
        <w:t>публикой</w:t>
      </w:r>
      <w:r>
        <w:rPr>
          <w:spacing w:val="-2"/>
          <w:sz w:val="24"/>
        </w:rPr>
        <w:t xml:space="preserve"> </w:t>
      </w:r>
      <w:r>
        <w:rPr>
          <w:sz w:val="24"/>
        </w:rPr>
        <w:t>в</w:t>
      </w:r>
      <w:r>
        <w:rPr>
          <w:spacing w:val="-3"/>
          <w:sz w:val="24"/>
        </w:rPr>
        <w:t xml:space="preserve"> </w:t>
      </w:r>
      <w:r>
        <w:rPr>
          <w:sz w:val="24"/>
        </w:rPr>
        <w:t>качестве</w:t>
      </w:r>
      <w:r>
        <w:rPr>
          <w:spacing w:val="-3"/>
          <w:sz w:val="24"/>
        </w:rPr>
        <w:t xml:space="preserve"> </w:t>
      </w:r>
      <w:r>
        <w:rPr>
          <w:sz w:val="24"/>
        </w:rPr>
        <w:t>исполнителя</w:t>
      </w:r>
      <w:r>
        <w:rPr>
          <w:spacing w:val="-2"/>
          <w:sz w:val="24"/>
        </w:rPr>
        <w:t xml:space="preserve"> </w:t>
      </w:r>
      <w:r>
        <w:rPr>
          <w:sz w:val="24"/>
        </w:rPr>
        <w:t>музыки</w:t>
      </w:r>
      <w:r>
        <w:rPr>
          <w:spacing w:val="-1"/>
          <w:sz w:val="24"/>
        </w:rPr>
        <w:t xml:space="preserve"> </w:t>
      </w:r>
      <w:r>
        <w:rPr>
          <w:sz w:val="24"/>
        </w:rPr>
        <w:t>(соло</w:t>
      </w:r>
      <w:r>
        <w:rPr>
          <w:spacing w:val="-2"/>
          <w:sz w:val="24"/>
        </w:rPr>
        <w:t xml:space="preserve"> </w:t>
      </w:r>
      <w:r>
        <w:rPr>
          <w:sz w:val="24"/>
        </w:rPr>
        <w:t>или</w:t>
      </w:r>
      <w:r>
        <w:rPr>
          <w:spacing w:val="-1"/>
          <w:sz w:val="24"/>
        </w:rPr>
        <w:t xml:space="preserve"> </w:t>
      </w:r>
      <w:r>
        <w:rPr>
          <w:sz w:val="24"/>
        </w:rPr>
        <w:t>в</w:t>
      </w:r>
      <w:r>
        <w:rPr>
          <w:spacing w:val="-2"/>
          <w:sz w:val="24"/>
        </w:rPr>
        <w:t xml:space="preserve"> коллективе);</w:t>
      </w:r>
    </w:p>
    <w:p w:rsidR="00F7171D" w:rsidRDefault="00365287" w:rsidP="009F0FBA">
      <w:pPr>
        <w:pStyle w:val="a4"/>
        <w:numPr>
          <w:ilvl w:val="1"/>
          <w:numId w:val="34"/>
        </w:numPr>
        <w:tabs>
          <w:tab w:val="left" w:pos="707"/>
        </w:tabs>
        <w:ind w:right="285"/>
        <w:rPr>
          <w:sz w:val="24"/>
        </w:rPr>
      </w:pPr>
      <w:r>
        <w:rPr>
          <w:sz w:val="24"/>
        </w:rPr>
        <w:t>передавать</w:t>
      </w:r>
      <w:r>
        <w:rPr>
          <w:spacing w:val="40"/>
          <w:sz w:val="24"/>
        </w:rPr>
        <w:t xml:space="preserve"> </w:t>
      </w:r>
      <w:r>
        <w:rPr>
          <w:sz w:val="24"/>
        </w:rPr>
        <w:t>в</w:t>
      </w:r>
      <w:r>
        <w:rPr>
          <w:spacing w:val="40"/>
          <w:sz w:val="24"/>
        </w:rPr>
        <w:t xml:space="preserve"> </w:t>
      </w:r>
      <w:r>
        <w:rPr>
          <w:sz w:val="24"/>
        </w:rPr>
        <w:t>собственном</w:t>
      </w:r>
      <w:r>
        <w:rPr>
          <w:spacing w:val="40"/>
          <w:sz w:val="24"/>
        </w:rPr>
        <w:t xml:space="preserve"> </w:t>
      </w:r>
      <w:r>
        <w:rPr>
          <w:sz w:val="24"/>
        </w:rPr>
        <w:t>исполнении</w:t>
      </w:r>
      <w:r>
        <w:rPr>
          <w:spacing w:val="40"/>
          <w:sz w:val="24"/>
        </w:rPr>
        <w:t xml:space="preserve"> </w:t>
      </w:r>
      <w:r>
        <w:rPr>
          <w:sz w:val="24"/>
        </w:rPr>
        <w:t>музыки</w:t>
      </w:r>
      <w:r>
        <w:rPr>
          <w:spacing w:val="40"/>
          <w:sz w:val="24"/>
        </w:rPr>
        <w:t xml:space="preserve"> </w:t>
      </w:r>
      <w:r>
        <w:rPr>
          <w:sz w:val="24"/>
        </w:rPr>
        <w:t>художественное</w:t>
      </w:r>
      <w:r>
        <w:rPr>
          <w:spacing w:val="40"/>
          <w:sz w:val="24"/>
        </w:rPr>
        <w:t xml:space="preserve"> </w:t>
      </w:r>
      <w:r>
        <w:rPr>
          <w:sz w:val="24"/>
        </w:rPr>
        <w:t>содержание,</w:t>
      </w:r>
      <w:r>
        <w:rPr>
          <w:spacing w:val="40"/>
          <w:sz w:val="24"/>
        </w:rPr>
        <w:t xml:space="preserve"> </w:t>
      </w:r>
      <w:r>
        <w:rPr>
          <w:sz w:val="24"/>
        </w:rPr>
        <w:t>выражать</w:t>
      </w:r>
      <w:r>
        <w:rPr>
          <w:spacing w:val="40"/>
          <w:sz w:val="24"/>
        </w:rPr>
        <w:t xml:space="preserve"> </w:t>
      </w:r>
      <w:r>
        <w:rPr>
          <w:sz w:val="24"/>
        </w:rPr>
        <w:t>настроение, чувства, личное отношение к исполняемому произведению;</w:t>
      </w:r>
    </w:p>
    <w:p w:rsidR="00F7171D" w:rsidRDefault="00365287" w:rsidP="009F0FBA">
      <w:pPr>
        <w:pStyle w:val="a4"/>
        <w:numPr>
          <w:ilvl w:val="1"/>
          <w:numId w:val="34"/>
        </w:numPr>
        <w:tabs>
          <w:tab w:val="left" w:pos="707"/>
        </w:tabs>
        <w:ind w:right="283"/>
        <w:rPr>
          <w:sz w:val="24"/>
        </w:rPr>
      </w:pPr>
      <w:r>
        <w:rPr>
          <w:sz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F7171D" w:rsidRDefault="00F7171D">
      <w:pPr>
        <w:pStyle w:val="a3"/>
        <w:spacing w:before="9"/>
        <w:ind w:left="0"/>
        <w:rPr>
          <w:sz w:val="23"/>
        </w:rPr>
      </w:pPr>
    </w:p>
    <w:p w:rsidR="00F7171D" w:rsidRDefault="00365287">
      <w:pPr>
        <w:spacing w:before="1"/>
        <w:ind w:left="368"/>
        <w:rPr>
          <w:sz w:val="24"/>
        </w:rPr>
      </w:pPr>
      <w:r>
        <w:rPr>
          <w:i/>
          <w:sz w:val="24"/>
        </w:rPr>
        <w:t>Вербальная</w:t>
      </w:r>
      <w:r>
        <w:rPr>
          <w:i/>
          <w:spacing w:val="-5"/>
          <w:sz w:val="24"/>
        </w:rPr>
        <w:t xml:space="preserve"> </w:t>
      </w:r>
      <w:r>
        <w:rPr>
          <w:i/>
          <w:spacing w:val="-2"/>
          <w:sz w:val="24"/>
        </w:rPr>
        <w:t>коммуникация</w:t>
      </w:r>
      <w:r>
        <w:rPr>
          <w:spacing w:val="-2"/>
          <w:sz w:val="24"/>
        </w:rPr>
        <w:t>:</w:t>
      </w:r>
    </w:p>
    <w:p w:rsidR="00F7171D" w:rsidRDefault="00F7171D">
      <w:pPr>
        <w:rPr>
          <w:sz w:val="24"/>
        </w:rPr>
        <w:sectPr w:rsidR="00F7171D" w:rsidSect="00E14EE4">
          <w:pgSz w:w="11900" w:h="16850"/>
          <w:pgMar w:top="460" w:right="0" w:bottom="940" w:left="567" w:header="0" w:footer="673" w:gutter="0"/>
          <w:cols w:space="720"/>
        </w:sectPr>
      </w:pPr>
    </w:p>
    <w:p w:rsidR="00F7171D" w:rsidRDefault="00365287" w:rsidP="009F0FBA">
      <w:pPr>
        <w:pStyle w:val="a4"/>
        <w:numPr>
          <w:ilvl w:val="1"/>
          <w:numId w:val="34"/>
        </w:numPr>
        <w:tabs>
          <w:tab w:val="left" w:pos="707"/>
        </w:tabs>
        <w:spacing w:before="71"/>
        <w:ind w:right="274"/>
        <w:rPr>
          <w:sz w:val="24"/>
        </w:rPr>
      </w:pPr>
      <w:r>
        <w:rPr>
          <w:sz w:val="24"/>
        </w:rPr>
        <w:lastRenderedPageBreak/>
        <w:t>воспринимать</w:t>
      </w:r>
      <w:r>
        <w:rPr>
          <w:spacing w:val="35"/>
          <w:sz w:val="24"/>
        </w:rPr>
        <w:t xml:space="preserve"> </w:t>
      </w:r>
      <w:r>
        <w:rPr>
          <w:sz w:val="24"/>
        </w:rPr>
        <w:t>и</w:t>
      </w:r>
      <w:r>
        <w:rPr>
          <w:spacing w:val="37"/>
          <w:sz w:val="24"/>
        </w:rPr>
        <w:t xml:space="preserve"> </w:t>
      </w:r>
      <w:r>
        <w:rPr>
          <w:sz w:val="24"/>
        </w:rPr>
        <w:t>формулировать</w:t>
      </w:r>
      <w:r>
        <w:rPr>
          <w:spacing w:val="37"/>
          <w:sz w:val="24"/>
        </w:rPr>
        <w:t xml:space="preserve"> </w:t>
      </w:r>
      <w:r>
        <w:rPr>
          <w:sz w:val="24"/>
        </w:rPr>
        <w:t>суждения,</w:t>
      </w:r>
      <w:r>
        <w:rPr>
          <w:spacing w:val="36"/>
          <w:sz w:val="24"/>
        </w:rPr>
        <w:t xml:space="preserve"> </w:t>
      </w:r>
      <w:r>
        <w:rPr>
          <w:sz w:val="24"/>
        </w:rPr>
        <w:t>выражать</w:t>
      </w:r>
      <w:r>
        <w:rPr>
          <w:spacing w:val="37"/>
          <w:sz w:val="24"/>
        </w:rPr>
        <w:t xml:space="preserve"> </w:t>
      </w:r>
      <w:r>
        <w:rPr>
          <w:sz w:val="24"/>
        </w:rPr>
        <w:t>эмоции</w:t>
      </w:r>
      <w:r>
        <w:rPr>
          <w:spacing w:val="35"/>
          <w:sz w:val="24"/>
        </w:rPr>
        <w:t xml:space="preserve"> </w:t>
      </w:r>
      <w:r>
        <w:rPr>
          <w:sz w:val="24"/>
        </w:rPr>
        <w:t>в</w:t>
      </w:r>
      <w:r>
        <w:rPr>
          <w:spacing w:val="36"/>
          <w:sz w:val="24"/>
        </w:rPr>
        <w:t xml:space="preserve"> </w:t>
      </w:r>
      <w:r>
        <w:rPr>
          <w:sz w:val="24"/>
        </w:rPr>
        <w:t>соответствии</w:t>
      </w:r>
      <w:r>
        <w:rPr>
          <w:spacing w:val="37"/>
          <w:sz w:val="24"/>
        </w:rPr>
        <w:t xml:space="preserve"> </w:t>
      </w:r>
      <w:r>
        <w:rPr>
          <w:sz w:val="24"/>
        </w:rPr>
        <w:t>с целями</w:t>
      </w:r>
      <w:r>
        <w:rPr>
          <w:spacing w:val="34"/>
          <w:sz w:val="24"/>
        </w:rPr>
        <w:t xml:space="preserve"> </w:t>
      </w:r>
      <w:r>
        <w:rPr>
          <w:sz w:val="24"/>
        </w:rPr>
        <w:t>и</w:t>
      </w:r>
      <w:r>
        <w:rPr>
          <w:spacing w:val="38"/>
          <w:sz w:val="24"/>
        </w:rPr>
        <w:t xml:space="preserve"> </w:t>
      </w:r>
      <w:r>
        <w:rPr>
          <w:sz w:val="24"/>
        </w:rPr>
        <w:t>условиями общения в знакомой среде;</w:t>
      </w:r>
    </w:p>
    <w:p w:rsidR="00F7171D" w:rsidRDefault="00365287" w:rsidP="009F0FBA">
      <w:pPr>
        <w:pStyle w:val="a4"/>
        <w:numPr>
          <w:ilvl w:val="1"/>
          <w:numId w:val="34"/>
        </w:numPr>
        <w:tabs>
          <w:tab w:val="left" w:pos="707"/>
        </w:tabs>
        <w:rPr>
          <w:sz w:val="24"/>
        </w:rPr>
      </w:pPr>
      <w:r>
        <w:rPr>
          <w:sz w:val="24"/>
        </w:rPr>
        <w:t>проявлять</w:t>
      </w:r>
      <w:r>
        <w:rPr>
          <w:spacing w:val="-3"/>
          <w:sz w:val="24"/>
        </w:rPr>
        <w:t xml:space="preserve"> </w:t>
      </w:r>
      <w:r>
        <w:rPr>
          <w:sz w:val="24"/>
        </w:rPr>
        <w:t>уважительное</w:t>
      </w:r>
      <w:r>
        <w:rPr>
          <w:spacing w:val="-4"/>
          <w:sz w:val="24"/>
        </w:rPr>
        <w:t xml:space="preserve"> </w:t>
      </w:r>
      <w:r>
        <w:rPr>
          <w:sz w:val="24"/>
        </w:rPr>
        <w:t>отношение</w:t>
      </w:r>
      <w:r>
        <w:rPr>
          <w:spacing w:val="-4"/>
          <w:sz w:val="24"/>
        </w:rPr>
        <w:t xml:space="preserve"> </w:t>
      </w:r>
      <w:r>
        <w:rPr>
          <w:sz w:val="24"/>
        </w:rPr>
        <w:t>к</w:t>
      </w:r>
      <w:r>
        <w:rPr>
          <w:spacing w:val="-2"/>
          <w:sz w:val="24"/>
        </w:rPr>
        <w:t xml:space="preserve"> </w:t>
      </w:r>
      <w:r>
        <w:rPr>
          <w:sz w:val="24"/>
        </w:rPr>
        <w:t>собеседнику,</w:t>
      </w:r>
      <w:r>
        <w:rPr>
          <w:spacing w:val="-2"/>
          <w:sz w:val="24"/>
        </w:rPr>
        <w:t xml:space="preserve"> </w:t>
      </w:r>
      <w:r>
        <w:rPr>
          <w:sz w:val="24"/>
        </w:rPr>
        <w:t>соблюдать</w:t>
      </w:r>
      <w:r>
        <w:rPr>
          <w:spacing w:val="-2"/>
          <w:sz w:val="24"/>
        </w:rPr>
        <w:t xml:space="preserve"> </w:t>
      </w:r>
      <w:r>
        <w:rPr>
          <w:sz w:val="24"/>
        </w:rPr>
        <w:t>правила</w:t>
      </w:r>
      <w:r>
        <w:rPr>
          <w:spacing w:val="-4"/>
          <w:sz w:val="24"/>
        </w:rPr>
        <w:t xml:space="preserve"> </w:t>
      </w:r>
      <w:r>
        <w:rPr>
          <w:sz w:val="24"/>
        </w:rPr>
        <w:t>ведения</w:t>
      </w:r>
      <w:r>
        <w:rPr>
          <w:spacing w:val="-3"/>
          <w:sz w:val="24"/>
        </w:rPr>
        <w:t xml:space="preserve"> </w:t>
      </w:r>
      <w:r>
        <w:rPr>
          <w:sz w:val="24"/>
        </w:rPr>
        <w:t>диалога</w:t>
      </w:r>
      <w:r>
        <w:rPr>
          <w:spacing w:val="-3"/>
          <w:sz w:val="24"/>
        </w:rPr>
        <w:t xml:space="preserve"> </w:t>
      </w:r>
      <w:r>
        <w:rPr>
          <w:sz w:val="24"/>
        </w:rPr>
        <w:t>и</w:t>
      </w:r>
      <w:r>
        <w:rPr>
          <w:spacing w:val="-3"/>
          <w:sz w:val="24"/>
        </w:rPr>
        <w:t xml:space="preserve"> </w:t>
      </w:r>
      <w:r>
        <w:rPr>
          <w:spacing w:val="-2"/>
          <w:sz w:val="24"/>
        </w:rPr>
        <w:t>дискуссии;</w:t>
      </w:r>
    </w:p>
    <w:p w:rsidR="00F7171D" w:rsidRDefault="00365287" w:rsidP="009F0FBA">
      <w:pPr>
        <w:pStyle w:val="a4"/>
        <w:numPr>
          <w:ilvl w:val="1"/>
          <w:numId w:val="34"/>
        </w:numPr>
        <w:tabs>
          <w:tab w:val="left" w:pos="707"/>
        </w:tabs>
        <w:rPr>
          <w:sz w:val="24"/>
        </w:rPr>
      </w:pPr>
      <w:r>
        <w:rPr>
          <w:sz w:val="24"/>
        </w:rPr>
        <w:t>признавать</w:t>
      </w:r>
      <w:r>
        <w:rPr>
          <w:spacing w:val="-6"/>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5"/>
          <w:sz w:val="24"/>
        </w:rPr>
        <w:t xml:space="preserve"> </w:t>
      </w:r>
      <w:r>
        <w:rPr>
          <w:spacing w:val="-2"/>
          <w:sz w:val="24"/>
        </w:rPr>
        <w:t>зрения;</w:t>
      </w:r>
    </w:p>
    <w:p w:rsidR="00F7171D" w:rsidRDefault="00365287" w:rsidP="009F0FBA">
      <w:pPr>
        <w:pStyle w:val="a4"/>
        <w:numPr>
          <w:ilvl w:val="1"/>
          <w:numId w:val="34"/>
        </w:numPr>
        <w:tabs>
          <w:tab w:val="left" w:pos="707"/>
        </w:tabs>
        <w:rPr>
          <w:sz w:val="24"/>
        </w:rPr>
      </w:pPr>
      <w:r>
        <w:rPr>
          <w:sz w:val="24"/>
        </w:rPr>
        <w:t>корректно</w:t>
      </w:r>
      <w:r>
        <w:rPr>
          <w:spacing w:val="-9"/>
          <w:sz w:val="24"/>
        </w:rPr>
        <w:t xml:space="preserve"> </w:t>
      </w:r>
      <w:r>
        <w:rPr>
          <w:sz w:val="24"/>
        </w:rPr>
        <w:t>и</w:t>
      </w:r>
      <w:r>
        <w:rPr>
          <w:spacing w:val="-3"/>
          <w:sz w:val="24"/>
        </w:rPr>
        <w:t xml:space="preserve"> </w:t>
      </w:r>
      <w:r>
        <w:rPr>
          <w:sz w:val="24"/>
        </w:rPr>
        <w:t>аргументированно</w:t>
      </w:r>
      <w:r>
        <w:rPr>
          <w:spacing w:val="-3"/>
          <w:sz w:val="24"/>
        </w:rPr>
        <w:t xml:space="preserve"> </w:t>
      </w:r>
      <w:r>
        <w:rPr>
          <w:sz w:val="24"/>
        </w:rPr>
        <w:t>высказывать</w:t>
      </w:r>
      <w:r>
        <w:rPr>
          <w:spacing w:val="-2"/>
          <w:sz w:val="24"/>
        </w:rPr>
        <w:t xml:space="preserve"> </w:t>
      </w:r>
      <w:r>
        <w:rPr>
          <w:sz w:val="24"/>
        </w:rPr>
        <w:t>своѐ</w:t>
      </w:r>
      <w:r>
        <w:rPr>
          <w:spacing w:val="-5"/>
          <w:sz w:val="24"/>
        </w:rPr>
        <w:t xml:space="preserve"> </w:t>
      </w:r>
      <w:r>
        <w:rPr>
          <w:spacing w:val="-2"/>
          <w:sz w:val="24"/>
        </w:rPr>
        <w:t>мнение;</w:t>
      </w:r>
    </w:p>
    <w:p w:rsidR="00F7171D" w:rsidRDefault="00365287" w:rsidP="009F0FBA">
      <w:pPr>
        <w:pStyle w:val="a4"/>
        <w:numPr>
          <w:ilvl w:val="1"/>
          <w:numId w:val="34"/>
        </w:numPr>
        <w:tabs>
          <w:tab w:val="left" w:pos="707"/>
        </w:tabs>
        <w:rPr>
          <w:sz w:val="24"/>
        </w:rPr>
      </w:pPr>
      <w:r>
        <w:rPr>
          <w:sz w:val="24"/>
        </w:rPr>
        <w:t>строить</w:t>
      </w:r>
      <w:r>
        <w:rPr>
          <w:spacing w:val="-3"/>
          <w:sz w:val="24"/>
        </w:rPr>
        <w:t xml:space="preserve"> </w:t>
      </w:r>
      <w:r>
        <w:rPr>
          <w:sz w:val="24"/>
        </w:rPr>
        <w:t>речевое</w:t>
      </w:r>
      <w:r>
        <w:rPr>
          <w:spacing w:val="-3"/>
          <w:sz w:val="24"/>
        </w:rPr>
        <w:t xml:space="preserve"> </w:t>
      </w:r>
      <w:r>
        <w:rPr>
          <w:sz w:val="24"/>
        </w:rPr>
        <w:t>высказывание</w:t>
      </w:r>
      <w:r>
        <w:rPr>
          <w:spacing w:val="-3"/>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поставленной</w:t>
      </w:r>
      <w:r>
        <w:rPr>
          <w:spacing w:val="-1"/>
          <w:sz w:val="24"/>
        </w:rPr>
        <w:t xml:space="preserve"> </w:t>
      </w:r>
      <w:r>
        <w:rPr>
          <w:spacing w:val="-2"/>
          <w:sz w:val="24"/>
        </w:rPr>
        <w:t>задачей;</w:t>
      </w:r>
    </w:p>
    <w:p w:rsidR="00F7171D" w:rsidRDefault="00365287" w:rsidP="009F0FBA">
      <w:pPr>
        <w:pStyle w:val="a4"/>
        <w:numPr>
          <w:ilvl w:val="1"/>
          <w:numId w:val="34"/>
        </w:numPr>
        <w:tabs>
          <w:tab w:val="left" w:pos="707"/>
        </w:tabs>
        <w:rPr>
          <w:sz w:val="24"/>
        </w:rPr>
      </w:pPr>
      <w:r>
        <w:rPr>
          <w:sz w:val="24"/>
        </w:rPr>
        <w:t>создавать</w:t>
      </w:r>
      <w:r>
        <w:rPr>
          <w:spacing w:val="-3"/>
          <w:sz w:val="24"/>
        </w:rPr>
        <w:t xml:space="preserve"> </w:t>
      </w:r>
      <w:r>
        <w:rPr>
          <w:sz w:val="24"/>
        </w:rPr>
        <w:t>устные</w:t>
      </w:r>
      <w:r>
        <w:rPr>
          <w:spacing w:val="-5"/>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3"/>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pacing w:val="-2"/>
          <w:sz w:val="24"/>
        </w:rPr>
        <w:t>повествование);</w:t>
      </w:r>
    </w:p>
    <w:p w:rsidR="00F7171D" w:rsidRDefault="00365287" w:rsidP="009F0FBA">
      <w:pPr>
        <w:pStyle w:val="a4"/>
        <w:numPr>
          <w:ilvl w:val="1"/>
          <w:numId w:val="34"/>
        </w:numPr>
        <w:tabs>
          <w:tab w:val="left" w:pos="707"/>
        </w:tabs>
        <w:rPr>
          <w:sz w:val="24"/>
        </w:rPr>
      </w:pPr>
      <w:r>
        <w:rPr>
          <w:sz w:val="24"/>
        </w:rPr>
        <w:t>готовить</w:t>
      </w:r>
      <w:r>
        <w:rPr>
          <w:spacing w:val="-4"/>
          <w:sz w:val="24"/>
        </w:rPr>
        <w:t xml:space="preserve"> </w:t>
      </w:r>
      <w:r>
        <w:rPr>
          <w:sz w:val="24"/>
        </w:rPr>
        <w:t>небольшие</w:t>
      </w:r>
      <w:r>
        <w:rPr>
          <w:spacing w:val="-3"/>
          <w:sz w:val="24"/>
        </w:rPr>
        <w:t xml:space="preserve"> </w:t>
      </w:r>
      <w:r>
        <w:rPr>
          <w:sz w:val="24"/>
        </w:rPr>
        <w:t>публичные</w:t>
      </w:r>
      <w:r>
        <w:rPr>
          <w:spacing w:val="-3"/>
          <w:sz w:val="24"/>
        </w:rPr>
        <w:t xml:space="preserve"> </w:t>
      </w:r>
      <w:r>
        <w:rPr>
          <w:spacing w:val="-2"/>
          <w:sz w:val="24"/>
        </w:rPr>
        <w:t>выступления;</w:t>
      </w:r>
    </w:p>
    <w:p w:rsidR="00F7171D" w:rsidRDefault="00365287" w:rsidP="009F0FBA">
      <w:pPr>
        <w:pStyle w:val="a4"/>
        <w:numPr>
          <w:ilvl w:val="1"/>
          <w:numId w:val="34"/>
        </w:numPr>
        <w:tabs>
          <w:tab w:val="left" w:pos="707"/>
        </w:tabs>
        <w:rPr>
          <w:sz w:val="24"/>
        </w:rPr>
      </w:pPr>
      <w:r>
        <w:rPr>
          <w:sz w:val="24"/>
        </w:rPr>
        <w:t>подбирать</w:t>
      </w:r>
      <w:r>
        <w:rPr>
          <w:spacing w:val="-6"/>
          <w:sz w:val="24"/>
        </w:rPr>
        <w:t xml:space="preserve"> </w:t>
      </w:r>
      <w:r>
        <w:rPr>
          <w:sz w:val="24"/>
        </w:rPr>
        <w:t>иллюстративный</w:t>
      </w:r>
      <w:r>
        <w:rPr>
          <w:spacing w:val="-2"/>
          <w:sz w:val="24"/>
        </w:rPr>
        <w:t xml:space="preserve"> </w:t>
      </w:r>
      <w:r>
        <w:rPr>
          <w:sz w:val="24"/>
        </w:rPr>
        <w:t>материал</w:t>
      </w:r>
      <w:r>
        <w:rPr>
          <w:spacing w:val="-4"/>
          <w:sz w:val="24"/>
        </w:rPr>
        <w:t xml:space="preserve"> </w:t>
      </w:r>
      <w:r>
        <w:rPr>
          <w:sz w:val="24"/>
        </w:rPr>
        <w:t>(рисунки,</w:t>
      </w:r>
      <w:r>
        <w:rPr>
          <w:spacing w:val="-2"/>
          <w:sz w:val="24"/>
        </w:rPr>
        <w:t xml:space="preserve"> </w:t>
      </w:r>
      <w:r>
        <w:rPr>
          <w:sz w:val="24"/>
        </w:rPr>
        <w:t>фото,</w:t>
      </w:r>
      <w:r>
        <w:rPr>
          <w:spacing w:val="-2"/>
          <w:sz w:val="24"/>
        </w:rPr>
        <w:t xml:space="preserve"> </w:t>
      </w:r>
      <w:r>
        <w:rPr>
          <w:sz w:val="24"/>
        </w:rPr>
        <w:t>плакаты)</w:t>
      </w:r>
      <w:r>
        <w:rPr>
          <w:spacing w:val="-3"/>
          <w:sz w:val="24"/>
        </w:rPr>
        <w:t xml:space="preserve"> </w:t>
      </w:r>
      <w:r>
        <w:rPr>
          <w:sz w:val="24"/>
        </w:rPr>
        <w:t>к</w:t>
      </w:r>
      <w:r>
        <w:rPr>
          <w:spacing w:val="-2"/>
          <w:sz w:val="24"/>
        </w:rPr>
        <w:t xml:space="preserve"> </w:t>
      </w:r>
      <w:r>
        <w:rPr>
          <w:sz w:val="24"/>
        </w:rPr>
        <w:t>тексту</w:t>
      </w:r>
      <w:r>
        <w:rPr>
          <w:spacing w:val="-5"/>
          <w:sz w:val="24"/>
        </w:rPr>
        <w:t xml:space="preserve"> </w:t>
      </w:r>
      <w:r>
        <w:rPr>
          <w:spacing w:val="-2"/>
          <w:sz w:val="24"/>
        </w:rPr>
        <w:t>выступления.</w:t>
      </w:r>
    </w:p>
    <w:p w:rsidR="00F7171D" w:rsidRDefault="00F7171D">
      <w:pPr>
        <w:pStyle w:val="a3"/>
        <w:ind w:left="0"/>
      </w:pPr>
    </w:p>
    <w:p w:rsidR="00F7171D" w:rsidRDefault="00365287">
      <w:pPr>
        <w:ind w:left="368"/>
        <w:jc w:val="both"/>
        <w:rPr>
          <w:sz w:val="24"/>
        </w:rPr>
      </w:pPr>
      <w:r>
        <w:rPr>
          <w:i/>
          <w:sz w:val="24"/>
        </w:rPr>
        <w:t>Совместная</w:t>
      </w:r>
      <w:r>
        <w:rPr>
          <w:i/>
          <w:spacing w:val="-8"/>
          <w:sz w:val="24"/>
        </w:rPr>
        <w:t xml:space="preserve"> </w:t>
      </w:r>
      <w:r>
        <w:rPr>
          <w:i/>
          <w:sz w:val="24"/>
        </w:rPr>
        <w:t>деятельность</w:t>
      </w:r>
      <w:r>
        <w:rPr>
          <w:i/>
          <w:spacing w:val="-4"/>
          <w:sz w:val="24"/>
        </w:rPr>
        <w:t xml:space="preserve"> </w:t>
      </w:r>
      <w:r>
        <w:rPr>
          <w:spacing w:val="-2"/>
          <w:sz w:val="24"/>
        </w:rPr>
        <w:t>(</w:t>
      </w:r>
      <w:r>
        <w:rPr>
          <w:i/>
          <w:spacing w:val="-2"/>
          <w:sz w:val="24"/>
        </w:rPr>
        <w:t>сотрудничество</w:t>
      </w:r>
      <w:r>
        <w:rPr>
          <w:spacing w:val="-2"/>
          <w:sz w:val="24"/>
        </w:rPr>
        <w:t>):</w:t>
      </w:r>
    </w:p>
    <w:p w:rsidR="00F7171D" w:rsidRDefault="00365287" w:rsidP="009F0FBA">
      <w:pPr>
        <w:pStyle w:val="a4"/>
        <w:numPr>
          <w:ilvl w:val="1"/>
          <w:numId w:val="34"/>
        </w:numPr>
        <w:tabs>
          <w:tab w:val="left" w:pos="707"/>
        </w:tabs>
        <w:ind w:right="299"/>
        <w:jc w:val="both"/>
        <w:rPr>
          <w:sz w:val="24"/>
        </w:rPr>
      </w:pPr>
      <w:r>
        <w:rPr>
          <w:sz w:val="24"/>
        </w:rPr>
        <w:t>стремиться к объединению усилий, эмоциональной эмпатии в ситуациях совместного восприятия, исполнения музыки;</w:t>
      </w:r>
    </w:p>
    <w:p w:rsidR="00F7171D" w:rsidRDefault="00365287" w:rsidP="009F0FBA">
      <w:pPr>
        <w:pStyle w:val="a4"/>
        <w:numPr>
          <w:ilvl w:val="1"/>
          <w:numId w:val="34"/>
        </w:numPr>
        <w:tabs>
          <w:tab w:val="left" w:pos="707"/>
        </w:tabs>
        <w:spacing w:before="1"/>
        <w:ind w:right="276"/>
        <w:jc w:val="both"/>
        <w:rPr>
          <w:sz w:val="24"/>
        </w:rPr>
      </w:pPr>
      <w:r>
        <w:rPr>
          <w:sz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F7171D" w:rsidRDefault="00365287" w:rsidP="009F0FBA">
      <w:pPr>
        <w:pStyle w:val="a4"/>
        <w:numPr>
          <w:ilvl w:val="1"/>
          <w:numId w:val="34"/>
        </w:numPr>
        <w:tabs>
          <w:tab w:val="left" w:pos="707"/>
        </w:tabs>
        <w:ind w:right="275"/>
        <w:jc w:val="both"/>
        <w:rPr>
          <w:sz w:val="24"/>
        </w:rPr>
      </w:pPr>
      <w:r>
        <w:rPr>
          <w:sz w:val="24"/>
        </w:rPr>
        <w:t>формулировать краткосрочные и долгосрочные цели (индивидуальные с учѐтом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7171D" w:rsidRDefault="00365287" w:rsidP="009F0FBA">
      <w:pPr>
        <w:pStyle w:val="a4"/>
        <w:numPr>
          <w:ilvl w:val="1"/>
          <w:numId w:val="34"/>
        </w:numPr>
        <w:tabs>
          <w:tab w:val="left" w:pos="707"/>
        </w:tabs>
        <w:ind w:right="290"/>
        <w:jc w:val="both"/>
        <w:rPr>
          <w:sz w:val="24"/>
        </w:rPr>
      </w:pPr>
      <w:r>
        <w:rPr>
          <w:sz w:val="24"/>
        </w:rPr>
        <w:t>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F7171D" w:rsidRDefault="00365287" w:rsidP="009F0FBA">
      <w:pPr>
        <w:pStyle w:val="a4"/>
        <w:numPr>
          <w:ilvl w:val="1"/>
          <w:numId w:val="34"/>
        </w:numPr>
        <w:tabs>
          <w:tab w:val="left" w:pos="707"/>
        </w:tabs>
        <w:jc w:val="both"/>
        <w:rPr>
          <w:sz w:val="24"/>
        </w:rPr>
      </w:pPr>
      <w:r>
        <w:rPr>
          <w:sz w:val="24"/>
        </w:rPr>
        <w:t>ответственно</w:t>
      </w:r>
      <w:r>
        <w:rPr>
          <w:spacing w:val="-5"/>
          <w:sz w:val="24"/>
        </w:rPr>
        <w:t xml:space="preserve"> </w:t>
      </w:r>
      <w:r>
        <w:rPr>
          <w:sz w:val="24"/>
        </w:rPr>
        <w:t>выполнять</w:t>
      </w:r>
      <w:r>
        <w:rPr>
          <w:spacing w:val="-2"/>
          <w:sz w:val="24"/>
        </w:rPr>
        <w:t xml:space="preserve"> </w:t>
      </w:r>
      <w:r>
        <w:rPr>
          <w:sz w:val="24"/>
        </w:rPr>
        <w:t>свою</w:t>
      </w:r>
      <w:r>
        <w:rPr>
          <w:spacing w:val="-4"/>
          <w:sz w:val="24"/>
        </w:rPr>
        <w:t xml:space="preserve"> </w:t>
      </w:r>
      <w:r>
        <w:rPr>
          <w:sz w:val="24"/>
        </w:rPr>
        <w:t>часть</w:t>
      </w:r>
      <w:r>
        <w:rPr>
          <w:spacing w:val="-1"/>
          <w:sz w:val="24"/>
        </w:rPr>
        <w:t xml:space="preserve"> </w:t>
      </w:r>
      <w:r>
        <w:rPr>
          <w:sz w:val="24"/>
        </w:rPr>
        <w:t>работы;</w:t>
      </w:r>
      <w:r>
        <w:rPr>
          <w:spacing w:val="-2"/>
          <w:sz w:val="24"/>
        </w:rPr>
        <w:t xml:space="preserve"> </w:t>
      </w:r>
      <w:r>
        <w:rPr>
          <w:sz w:val="24"/>
        </w:rPr>
        <w:t>оценивать</w:t>
      </w:r>
      <w:r>
        <w:rPr>
          <w:spacing w:val="-2"/>
          <w:sz w:val="24"/>
        </w:rPr>
        <w:t xml:space="preserve"> </w:t>
      </w:r>
      <w:r>
        <w:rPr>
          <w:sz w:val="24"/>
        </w:rPr>
        <w:t>свой</w:t>
      </w:r>
      <w:r>
        <w:rPr>
          <w:spacing w:val="-2"/>
          <w:sz w:val="24"/>
        </w:rPr>
        <w:t xml:space="preserve"> </w:t>
      </w:r>
      <w:r>
        <w:rPr>
          <w:sz w:val="24"/>
        </w:rPr>
        <w:t>вклад</w:t>
      </w:r>
      <w:r>
        <w:rPr>
          <w:spacing w:val="-3"/>
          <w:sz w:val="24"/>
        </w:rPr>
        <w:t xml:space="preserve"> </w:t>
      </w:r>
      <w:r>
        <w:rPr>
          <w:sz w:val="24"/>
        </w:rPr>
        <w:t>в</w:t>
      </w:r>
      <w:r>
        <w:rPr>
          <w:spacing w:val="-3"/>
          <w:sz w:val="24"/>
        </w:rPr>
        <w:t xml:space="preserve"> </w:t>
      </w:r>
      <w:r>
        <w:rPr>
          <w:sz w:val="24"/>
        </w:rPr>
        <w:t>общий</w:t>
      </w:r>
      <w:r>
        <w:rPr>
          <w:spacing w:val="-2"/>
          <w:sz w:val="24"/>
        </w:rPr>
        <w:t xml:space="preserve"> результат;</w:t>
      </w:r>
    </w:p>
    <w:p w:rsidR="00F7171D" w:rsidRDefault="00365287" w:rsidP="009F0FBA">
      <w:pPr>
        <w:pStyle w:val="a4"/>
        <w:numPr>
          <w:ilvl w:val="1"/>
          <w:numId w:val="34"/>
        </w:numPr>
        <w:tabs>
          <w:tab w:val="left" w:pos="707"/>
        </w:tabs>
        <w:jc w:val="both"/>
        <w:rPr>
          <w:sz w:val="24"/>
        </w:rPr>
      </w:pPr>
      <w:r>
        <w:rPr>
          <w:sz w:val="24"/>
        </w:rPr>
        <w:t>выполнять</w:t>
      </w:r>
      <w:r>
        <w:rPr>
          <w:spacing w:val="-3"/>
          <w:sz w:val="24"/>
        </w:rPr>
        <w:t xml:space="preserve"> </w:t>
      </w:r>
      <w:r>
        <w:rPr>
          <w:sz w:val="24"/>
        </w:rPr>
        <w:t>совместные</w:t>
      </w:r>
      <w:r>
        <w:rPr>
          <w:spacing w:val="-4"/>
          <w:sz w:val="24"/>
        </w:rPr>
        <w:t xml:space="preserve"> </w:t>
      </w:r>
      <w:r>
        <w:rPr>
          <w:sz w:val="24"/>
        </w:rPr>
        <w:t>проектные,</w:t>
      </w:r>
      <w:r>
        <w:rPr>
          <w:spacing w:val="-2"/>
          <w:sz w:val="24"/>
        </w:rPr>
        <w:t xml:space="preserve"> </w:t>
      </w:r>
      <w:r>
        <w:rPr>
          <w:sz w:val="24"/>
        </w:rPr>
        <w:t>творческие</w:t>
      </w:r>
      <w:r>
        <w:rPr>
          <w:spacing w:val="-2"/>
          <w:sz w:val="24"/>
        </w:rPr>
        <w:t xml:space="preserve"> </w:t>
      </w:r>
      <w:r>
        <w:rPr>
          <w:sz w:val="24"/>
        </w:rPr>
        <w:t>задания</w:t>
      </w:r>
      <w:r>
        <w:rPr>
          <w:spacing w:val="-2"/>
          <w:sz w:val="24"/>
        </w:rPr>
        <w:t xml:space="preserve"> </w:t>
      </w:r>
      <w:r>
        <w:rPr>
          <w:sz w:val="24"/>
        </w:rPr>
        <w:t>с</w:t>
      </w:r>
      <w:r>
        <w:rPr>
          <w:spacing w:val="-3"/>
          <w:sz w:val="24"/>
        </w:rPr>
        <w:t xml:space="preserve"> </w:t>
      </w:r>
      <w:r>
        <w:rPr>
          <w:sz w:val="24"/>
        </w:rPr>
        <w:t>опорой</w:t>
      </w:r>
      <w:r>
        <w:rPr>
          <w:spacing w:val="-3"/>
          <w:sz w:val="24"/>
        </w:rPr>
        <w:t xml:space="preserve"> </w:t>
      </w:r>
      <w:r>
        <w:rPr>
          <w:sz w:val="24"/>
        </w:rPr>
        <w:t>на</w:t>
      </w:r>
      <w:r>
        <w:rPr>
          <w:spacing w:val="-3"/>
          <w:sz w:val="24"/>
        </w:rPr>
        <w:t xml:space="preserve"> </w:t>
      </w:r>
      <w:r>
        <w:rPr>
          <w:sz w:val="24"/>
        </w:rPr>
        <w:t>предложенные</w:t>
      </w:r>
      <w:r>
        <w:rPr>
          <w:spacing w:val="-3"/>
          <w:sz w:val="24"/>
        </w:rPr>
        <w:t xml:space="preserve"> </w:t>
      </w:r>
      <w:r>
        <w:rPr>
          <w:spacing w:val="-2"/>
          <w:sz w:val="24"/>
        </w:rPr>
        <w:t>образцы.</w:t>
      </w:r>
    </w:p>
    <w:p w:rsidR="00F7171D" w:rsidRDefault="00F7171D">
      <w:pPr>
        <w:pStyle w:val="a3"/>
        <w:spacing w:before="9"/>
        <w:ind w:left="0"/>
        <w:rPr>
          <w:sz w:val="31"/>
        </w:rPr>
      </w:pPr>
    </w:p>
    <w:p w:rsidR="00F7171D" w:rsidRDefault="00365287" w:rsidP="009F0FBA">
      <w:pPr>
        <w:pStyle w:val="3"/>
        <w:numPr>
          <w:ilvl w:val="0"/>
          <w:numId w:val="34"/>
        </w:numPr>
        <w:tabs>
          <w:tab w:val="left" w:pos="380"/>
        </w:tabs>
      </w:pPr>
      <w:bookmarkStart w:id="349" w:name="_Toc106264543"/>
      <w:r>
        <w:t>Овладение</w:t>
      </w:r>
      <w:r>
        <w:rPr>
          <w:spacing w:val="-7"/>
        </w:rPr>
        <w:t xml:space="preserve"> </w:t>
      </w:r>
      <w:r>
        <w:t>универсальными</w:t>
      </w:r>
      <w:r>
        <w:rPr>
          <w:spacing w:val="-3"/>
        </w:rPr>
        <w:t xml:space="preserve"> </w:t>
      </w:r>
      <w:r>
        <w:t>регулятивными</w:t>
      </w:r>
      <w:r>
        <w:rPr>
          <w:spacing w:val="-3"/>
        </w:rPr>
        <w:t xml:space="preserve"> </w:t>
      </w:r>
      <w:r>
        <w:rPr>
          <w:spacing w:val="-2"/>
        </w:rPr>
        <w:t>действиями</w:t>
      </w:r>
      <w:bookmarkEnd w:id="349"/>
    </w:p>
    <w:p w:rsidR="00F7171D" w:rsidRDefault="00F7171D">
      <w:pPr>
        <w:pStyle w:val="a3"/>
        <w:spacing w:before="5"/>
        <w:ind w:left="0"/>
        <w:rPr>
          <w:b/>
          <w:sz w:val="20"/>
        </w:rPr>
      </w:pPr>
    </w:p>
    <w:p w:rsidR="00F7171D" w:rsidRDefault="00365287">
      <w:pPr>
        <w:pStyle w:val="a3"/>
        <w:ind w:left="368"/>
      </w:pPr>
      <w:r>
        <w:rPr>
          <w:spacing w:val="-2"/>
        </w:rPr>
        <w:t>Самоорганизация:</w:t>
      </w:r>
    </w:p>
    <w:p w:rsidR="00F7171D" w:rsidRDefault="00365287" w:rsidP="009F0FBA">
      <w:pPr>
        <w:pStyle w:val="a4"/>
        <w:numPr>
          <w:ilvl w:val="1"/>
          <w:numId w:val="34"/>
        </w:numPr>
        <w:tabs>
          <w:tab w:val="left" w:pos="707"/>
        </w:tabs>
        <w:rPr>
          <w:sz w:val="24"/>
        </w:rPr>
      </w:pPr>
      <w:r>
        <w:rPr>
          <w:sz w:val="24"/>
        </w:rPr>
        <w:t>планировать</w:t>
      </w:r>
      <w:r>
        <w:rPr>
          <w:spacing w:val="-5"/>
          <w:sz w:val="24"/>
        </w:rPr>
        <w:t xml:space="preserve"> </w:t>
      </w:r>
      <w:r>
        <w:rPr>
          <w:sz w:val="24"/>
        </w:rPr>
        <w:t>действия</w:t>
      </w:r>
      <w:r>
        <w:rPr>
          <w:spacing w:val="-3"/>
          <w:sz w:val="24"/>
        </w:rPr>
        <w:t xml:space="preserve"> </w:t>
      </w:r>
      <w:r>
        <w:rPr>
          <w:sz w:val="24"/>
        </w:rPr>
        <w:t>по</w:t>
      </w:r>
      <w:r>
        <w:rPr>
          <w:spacing w:val="-2"/>
          <w:sz w:val="24"/>
        </w:rPr>
        <w:t xml:space="preserve"> </w:t>
      </w:r>
      <w:r>
        <w:rPr>
          <w:sz w:val="24"/>
        </w:rPr>
        <w:t>решению</w:t>
      </w:r>
      <w:r>
        <w:rPr>
          <w:spacing w:val="-2"/>
          <w:sz w:val="24"/>
        </w:rPr>
        <w:t xml:space="preserve"> </w:t>
      </w:r>
      <w:r>
        <w:rPr>
          <w:sz w:val="24"/>
        </w:rPr>
        <w:t>учебной</w:t>
      </w:r>
      <w:r>
        <w:rPr>
          <w:spacing w:val="-3"/>
          <w:sz w:val="24"/>
        </w:rPr>
        <w:t xml:space="preserve"> </w:t>
      </w:r>
      <w:r>
        <w:rPr>
          <w:sz w:val="24"/>
        </w:rPr>
        <w:t>задачи</w:t>
      </w:r>
      <w:r>
        <w:rPr>
          <w:spacing w:val="-3"/>
          <w:sz w:val="24"/>
        </w:rPr>
        <w:t xml:space="preserve"> </w:t>
      </w:r>
      <w:r>
        <w:rPr>
          <w:sz w:val="24"/>
        </w:rPr>
        <w:t>для</w:t>
      </w:r>
      <w:r>
        <w:rPr>
          <w:spacing w:val="-3"/>
          <w:sz w:val="24"/>
        </w:rPr>
        <w:t xml:space="preserve"> </w:t>
      </w:r>
      <w:r>
        <w:rPr>
          <w:sz w:val="24"/>
        </w:rPr>
        <w:t>получения</w:t>
      </w:r>
      <w:r>
        <w:rPr>
          <w:spacing w:val="-2"/>
          <w:sz w:val="24"/>
        </w:rPr>
        <w:t xml:space="preserve"> результата;</w:t>
      </w:r>
    </w:p>
    <w:p w:rsidR="00F7171D" w:rsidRDefault="00365287" w:rsidP="009F0FBA">
      <w:pPr>
        <w:pStyle w:val="a4"/>
        <w:numPr>
          <w:ilvl w:val="1"/>
          <w:numId w:val="34"/>
        </w:numPr>
        <w:tabs>
          <w:tab w:val="left" w:pos="707"/>
        </w:tabs>
        <w:ind w:left="368" w:right="5182" w:firstLine="0"/>
        <w:rPr>
          <w:sz w:val="24"/>
        </w:rPr>
      </w:pPr>
      <w:r>
        <w:rPr>
          <w:sz w:val="24"/>
        </w:rPr>
        <w:t>выстраивать</w:t>
      </w:r>
      <w:r>
        <w:rPr>
          <w:spacing w:val="-13"/>
          <w:sz w:val="24"/>
        </w:rPr>
        <w:t xml:space="preserve"> </w:t>
      </w:r>
      <w:r>
        <w:rPr>
          <w:sz w:val="24"/>
        </w:rPr>
        <w:t>последовательность</w:t>
      </w:r>
      <w:r>
        <w:rPr>
          <w:spacing w:val="-13"/>
          <w:sz w:val="24"/>
        </w:rPr>
        <w:t xml:space="preserve"> </w:t>
      </w:r>
      <w:r>
        <w:rPr>
          <w:sz w:val="24"/>
        </w:rPr>
        <w:t>выбранных</w:t>
      </w:r>
      <w:r>
        <w:rPr>
          <w:spacing w:val="-12"/>
          <w:sz w:val="24"/>
        </w:rPr>
        <w:t xml:space="preserve"> </w:t>
      </w:r>
      <w:r>
        <w:rPr>
          <w:sz w:val="24"/>
        </w:rPr>
        <w:t xml:space="preserve">действий. </w:t>
      </w:r>
      <w:r>
        <w:rPr>
          <w:spacing w:val="-2"/>
          <w:sz w:val="24"/>
        </w:rPr>
        <w:t>Самоконтроль:</w:t>
      </w:r>
    </w:p>
    <w:p w:rsidR="00F7171D" w:rsidRDefault="00365287" w:rsidP="009F0FBA">
      <w:pPr>
        <w:pStyle w:val="a4"/>
        <w:numPr>
          <w:ilvl w:val="1"/>
          <w:numId w:val="34"/>
        </w:numPr>
        <w:tabs>
          <w:tab w:val="left" w:pos="707"/>
        </w:tabs>
        <w:rPr>
          <w:sz w:val="24"/>
        </w:rPr>
      </w:pPr>
      <w:r>
        <w:rPr>
          <w:sz w:val="24"/>
        </w:rPr>
        <w:t>устанавливать</w:t>
      </w:r>
      <w:r>
        <w:rPr>
          <w:spacing w:val="-7"/>
          <w:sz w:val="24"/>
        </w:rPr>
        <w:t xml:space="preserve"> </w:t>
      </w:r>
      <w:r>
        <w:rPr>
          <w:sz w:val="24"/>
        </w:rPr>
        <w:t>причины</w:t>
      </w:r>
      <w:r>
        <w:rPr>
          <w:spacing w:val="-5"/>
          <w:sz w:val="24"/>
        </w:rPr>
        <w:t xml:space="preserve"> </w:t>
      </w:r>
      <w:r>
        <w:rPr>
          <w:sz w:val="24"/>
        </w:rPr>
        <w:t>успеха/неудач</w:t>
      </w:r>
      <w:r>
        <w:rPr>
          <w:spacing w:val="-3"/>
          <w:sz w:val="24"/>
        </w:rPr>
        <w:t xml:space="preserve"> </w:t>
      </w:r>
      <w:r>
        <w:rPr>
          <w:sz w:val="24"/>
        </w:rPr>
        <w:t>учебной</w:t>
      </w:r>
      <w:r>
        <w:rPr>
          <w:spacing w:val="-5"/>
          <w:sz w:val="24"/>
        </w:rPr>
        <w:t xml:space="preserve"> </w:t>
      </w:r>
      <w:r>
        <w:rPr>
          <w:spacing w:val="-2"/>
          <w:sz w:val="24"/>
        </w:rPr>
        <w:t>деятельности;</w:t>
      </w:r>
    </w:p>
    <w:p w:rsidR="00F7171D" w:rsidRDefault="00365287" w:rsidP="009F0FBA">
      <w:pPr>
        <w:pStyle w:val="a4"/>
        <w:numPr>
          <w:ilvl w:val="1"/>
          <w:numId w:val="34"/>
        </w:numPr>
        <w:tabs>
          <w:tab w:val="left" w:pos="707"/>
        </w:tabs>
        <w:rPr>
          <w:sz w:val="24"/>
        </w:rPr>
      </w:pPr>
      <w:r>
        <w:rPr>
          <w:sz w:val="24"/>
        </w:rPr>
        <w:t>корректировать</w:t>
      </w:r>
      <w:r>
        <w:rPr>
          <w:spacing w:val="-2"/>
          <w:sz w:val="24"/>
        </w:rPr>
        <w:t xml:space="preserve"> </w:t>
      </w:r>
      <w:r>
        <w:rPr>
          <w:sz w:val="24"/>
        </w:rPr>
        <w:t>свои учебные</w:t>
      </w:r>
      <w:r>
        <w:rPr>
          <w:spacing w:val="-4"/>
          <w:sz w:val="24"/>
        </w:rPr>
        <w:t xml:space="preserve"> </w:t>
      </w:r>
      <w:r>
        <w:rPr>
          <w:sz w:val="24"/>
        </w:rPr>
        <w:t>действия</w:t>
      </w:r>
      <w:r>
        <w:rPr>
          <w:spacing w:val="-2"/>
          <w:sz w:val="24"/>
        </w:rPr>
        <w:t xml:space="preserve"> </w:t>
      </w:r>
      <w:r>
        <w:rPr>
          <w:sz w:val="24"/>
        </w:rPr>
        <w:t>для</w:t>
      </w:r>
      <w:r>
        <w:rPr>
          <w:spacing w:val="-1"/>
          <w:sz w:val="24"/>
        </w:rPr>
        <w:t xml:space="preserve"> </w:t>
      </w:r>
      <w:r>
        <w:rPr>
          <w:sz w:val="24"/>
        </w:rPr>
        <w:t>преодоления</w:t>
      </w:r>
      <w:r>
        <w:rPr>
          <w:spacing w:val="-2"/>
          <w:sz w:val="24"/>
        </w:rPr>
        <w:t xml:space="preserve"> ошибок.</w:t>
      </w:r>
    </w:p>
    <w:p w:rsidR="00F7171D" w:rsidRDefault="00F7171D">
      <w:pPr>
        <w:pStyle w:val="a3"/>
        <w:ind w:left="0"/>
      </w:pPr>
    </w:p>
    <w:p w:rsidR="00F7171D" w:rsidRDefault="00365287">
      <w:pPr>
        <w:pStyle w:val="a3"/>
        <w:tabs>
          <w:tab w:val="left" w:pos="3668"/>
          <w:tab w:val="left" w:pos="6585"/>
          <w:tab w:val="left" w:pos="10688"/>
        </w:tabs>
        <w:spacing w:before="1"/>
        <w:ind w:left="140" w:right="284" w:firstLine="228"/>
        <w:jc w:val="both"/>
      </w:pPr>
      <w: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w:t>
      </w:r>
      <w:r>
        <w:rPr>
          <w:spacing w:val="-2"/>
        </w:rPr>
        <w:t>(управления</w:t>
      </w:r>
      <w:r w:rsidR="00E14EE4">
        <w:t xml:space="preserve">  </w:t>
      </w:r>
      <w:r>
        <w:rPr>
          <w:spacing w:val="-2"/>
        </w:rPr>
        <w:t>собой,</w:t>
      </w:r>
      <w:r w:rsidR="00E14EE4">
        <w:t xml:space="preserve">  </w:t>
      </w:r>
      <w:r>
        <w:rPr>
          <w:spacing w:val="-2"/>
        </w:rPr>
        <w:t>самодисциплины,</w:t>
      </w:r>
      <w:r w:rsidR="00E14EE4">
        <w:t xml:space="preserve">  </w:t>
      </w:r>
      <w:r w:rsidR="00E14EE4">
        <w:rPr>
          <w:spacing w:val="-2"/>
        </w:rPr>
        <w:t>устой</w:t>
      </w:r>
      <w:r>
        <w:t>чивого поведения, эмоционального душевного равновесия и т. д.).</w:t>
      </w:r>
    </w:p>
    <w:p w:rsidR="00F7171D" w:rsidRDefault="00F7171D">
      <w:pPr>
        <w:pStyle w:val="a3"/>
        <w:spacing w:before="8"/>
        <w:ind w:left="0"/>
        <w:rPr>
          <w:sz w:val="31"/>
        </w:rPr>
      </w:pPr>
    </w:p>
    <w:p w:rsidR="00F7171D" w:rsidRDefault="00365287">
      <w:pPr>
        <w:pStyle w:val="2"/>
        <w:ind w:left="140"/>
      </w:pPr>
      <w:bookmarkStart w:id="350" w:name="_Toc106264544"/>
      <w:r>
        <w:t>ПРЕДМЕТНЫЕ</w:t>
      </w:r>
      <w:r>
        <w:rPr>
          <w:spacing w:val="-3"/>
        </w:rPr>
        <w:t xml:space="preserve"> </w:t>
      </w:r>
      <w:r>
        <w:rPr>
          <w:spacing w:val="-2"/>
        </w:rPr>
        <w:t>РЕЗУЛЬТАТЫ</w:t>
      </w:r>
      <w:bookmarkEnd w:id="350"/>
    </w:p>
    <w:p w:rsidR="00F7171D" w:rsidRDefault="00F7171D">
      <w:pPr>
        <w:pStyle w:val="a3"/>
        <w:spacing w:before="5"/>
        <w:ind w:left="0"/>
        <w:rPr>
          <w:b/>
          <w:sz w:val="20"/>
        </w:rPr>
      </w:pPr>
    </w:p>
    <w:p w:rsidR="00F7171D" w:rsidRDefault="00365287">
      <w:pPr>
        <w:pStyle w:val="a3"/>
        <w:ind w:left="140" w:right="281" w:firstLine="228"/>
        <w:jc w:val="both"/>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F7171D" w:rsidRDefault="00365287">
      <w:pPr>
        <w:pStyle w:val="a3"/>
        <w:spacing w:before="1"/>
        <w:ind w:left="368"/>
        <w:jc w:val="both"/>
      </w:pPr>
      <w:r>
        <w:t>Обучающиеся,</w:t>
      </w:r>
      <w:r>
        <w:rPr>
          <w:spacing w:val="-5"/>
        </w:rPr>
        <w:t xml:space="preserve"> </w:t>
      </w:r>
      <w:r>
        <w:t>освоившие</w:t>
      </w:r>
      <w:r>
        <w:rPr>
          <w:spacing w:val="-4"/>
        </w:rPr>
        <w:t xml:space="preserve"> </w:t>
      </w:r>
      <w:r>
        <w:t>основную</w:t>
      </w:r>
      <w:r>
        <w:rPr>
          <w:spacing w:val="-3"/>
        </w:rPr>
        <w:t xml:space="preserve"> </w:t>
      </w:r>
      <w:r>
        <w:t>образовательную</w:t>
      </w:r>
      <w:r>
        <w:rPr>
          <w:spacing w:val="-3"/>
        </w:rPr>
        <w:t xml:space="preserve"> </w:t>
      </w:r>
      <w:r>
        <w:t>программу</w:t>
      </w:r>
      <w:r>
        <w:rPr>
          <w:spacing w:val="-8"/>
        </w:rPr>
        <w:t xml:space="preserve"> </w:t>
      </w:r>
      <w:r>
        <w:t>по</w:t>
      </w:r>
      <w:r>
        <w:rPr>
          <w:spacing w:val="-3"/>
        </w:rPr>
        <w:t xml:space="preserve"> </w:t>
      </w:r>
      <w:r>
        <w:t>предмету</w:t>
      </w:r>
      <w:r>
        <w:rPr>
          <w:spacing w:val="-3"/>
        </w:rPr>
        <w:t xml:space="preserve"> </w:t>
      </w:r>
      <w:r>
        <w:rPr>
          <w:spacing w:val="-2"/>
        </w:rPr>
        <w:t>«Музыка»:</w:t>
      </w:r>
    </w:p>
    <w:p w:rsidR="00F7171D" w:rsidRDefault="00365287" w:rsidP="009F0FBA">
      <w:pPr>
        <w:pStyle w:val="a4"/>
        <w:numPr>
          <w:ilvl w:val="1"/>
          <w:numId w:val="34"/>
        </w:numPr>
        <w:tabs>
          <w:tab w:val="left" w:pos="707"/>
        </w:tabs>
        <w:ind w:right="285"/>
        <w:jc w:val="both"/>
        <w:rPr>
          <w:sz w:val="24"/>
        </w:rPr>
      </w:pPr>
      <w:r>
        <w:rPr>
          <w:sz w:val="24"/>
        </w:rPr>
        <w:t>с интересом занимаются музыкой, любят петь, играть на доступных музыкальных и</w:t>
      </w:r>
      <w:r w:rsidR="00E14EE4">
        <w:rPr>
          <w:sz w:val="24"/>
        </w:rPr>
        <w:t>нструментах, умеют слушать серьё</w:t>
      </w:r>
      <w:r>
        <w:rPr>
          <w:sz w:val="24"/>
        </w:rPr>
        <w:t>зную музыку, знают правила поведения в театре, концертном зале;</w:t>
      </w:r>
    </w:p>
    <w:p w:rsidR="00F7171D" w:rsidRDefault="00365287" w:rsidP="009F0FBA">
      <w:pPr>
        <w:pStyle w:val="a4"/>
        <w:numPr>
          <w:ilvl w:val="1"/>
          <w:numId w:val="34"/>
        </w:numPr>
        <w:tabs>
          <w:tab w:val="left" w:pos="707"/>
        </w:tabs>
        <w:jc w:val="both"/>
        <w:rPr>
          <w:sz w:val="24"/>
        </w:rPr>
      </w:pPr>
      <w:r>
        <w:rPr>
          <w:sz w:val="24"/>
        </w:rPr>
        <w:t>сознательно</w:t>
      </w:r>
      <w:r>
        <w:rPr>
          <w:spacing w:val="-4"/>
          <w:sz w:val="24"/>
        </w:rPr>
        <w:t xml:space="preserve"> </w:t>
      </w:r>
      <w:r>
        <w:rPr>
          <w:sz w:val="24"/>
        </w:rPr>
        <w:t>стремятся</w:t>
      </w:r>
      <w:r>
        <w:rPr>
          <w:spacing w:val="-4"/>
          <w:sz w:val="24"/>
        </w:rPr>
        <w:t xml:space="preserve"> </w:t>
      </w:r>
      <w:r>
        <w:rPr>
          <w:sz w:val="24"/>
        </w:rPr>
        <w:t>к</w:t>
      </w:r>
      <w:r>
        <w:rPr>
          <w:spacing w:val="-3"/>
          <w:sz w:val="24"/>
        </w:rPr>
        <w:t xml:space="preserve"> </w:t>
      </w:r>
      <w:r>
        <w:rPr>
          <w:sz w:val="24"/>
        </w:rPr>
        <w:t>развитию</w:t>
      </w:r>
      <w:r>
        <w:rPr>
          <w:spacing w:val="-4"/>
          <w:sz w:val="24"/>
        </w:rPr>
        <w:t xml:space="preserve"> </w:t>
      </w:r>
      <w:r>
        <w:rPr>
          <w:sz w:val="24"/>
        </w:rPr>
        <w:t>своих</w:t>
      </w:r>
      <w:r>
        <w:rPr>
          <w:spacing w:val="-2"/>
          <w:sz w:val="24"/>
        </w:rPr>
        <w:t xml:space="preserve"> </w:t>
      </w:r>
      <w:r>
        <w:rPr>
          <w:sz w:val="24"/>
        </w:rPr>
        <w:t>музыкальных</w:t>
      </w:r>
      <w:r>
        <w:rPr>
          <w:spacing w:val="-1"/>
          <w:sz w:val="24"/>
        </w:rPr>
        <w:t xml:space="preserve"> </w:t>
      </w:r>
      <w:r>
        <w:rPr>
          <w:spacing w:val="-2"/>
          <w:sz w:val="24"/>
        </w:rPr>
        <w:t>способностей;</w:t>
      </w:r>
    </w:p>
    <w:p w:rsidR="00F7171D" w:rsidRDefault="00365287" w:rsidP="009F0FBA">
      <w:pPr>
        <w:pStyle w:val="a4"/>
        <w:numPr>
          <w:ilvl w:val="1"/>
          <w:numId w:val="34"/>
        </w:numPr>
        <w:tabs>
          <w:tab w:val="left" w:pos="707"/>
        </w:tabs>
        <w:ind w:right="283"/>
        <w:rPr>
          <w:sz w:val="24"/>
        </w:rPr>
      </w:pPr>
      <w:r>
        <w:rPr>
          <w:sz w:val="24"/>
        </w:rPr>
        <w:t>осознают</w:t>
      </w:r>
      <w:r>
        <w:rPr>
          <w:spacing w:val="40"/>
          <w:sz w:val="24"/>
        </w:rPr>
        <w:t xml:space="preserve"> </w:t>
      </w:r>
      <w:r>
        <w:rPr>
          <w:sz w:val="24"/>
        </w:rPr>
        <w:t>разнообразие</w:t>
      </w:r>
      <w:r>
        <w:rPr>
          <w:spacing w:val="40"/>
          <w:sz w:val="24"/>
        </w:rPr>
        <w:t xml:space="preserve"> </w:t>
      </w:r>
      <w:r>
        <w:rPr>
          <w:sz w:val="24"/>
        </w:rPr>
        <w:t>форм</w:t>
      </w:r>
      <w:r>
        <w:rPr>
          <w:spacing w:val="40"/>
          <w:sz w:val="24"/>
        </w:rPr>
        <w:t xml:space="preserve"> </w:t>
      </w:r>
      <w:r>
        <w:rPr>
          <w:sz w:val="24"/>
        </w:rPr>
        <w:t>и</w:t>
      </w:r>
      <w:r>
        <w:rPr>
          <w:spacing w:val="40"/>
          <w:sz w:val="24"/>
        </w:rPr>
        <w:t xml:space="preserve"> </w:t>
      </w:r>
      <w:r>
        <w:rPr>
          <w:sz w:val="24"/>
        </w:rPr>
        <w:t>направлений</w:t>
      </w:r>
      <w:r>
        <w:rPr>
          <w:spacing w:val="40"/>
          <w:sz w:val="24"/>
        </w:rPr>
        <w:t xml:space="preserve"> </w:t>
      </w:r>
      <w:r>
        <w:rPr>
          <w:sz w:val="24"/>
        </w:rPr>
        <w:t>музыкального</w:t>
      </w:r>
      <w:r>
        <w:rPr>
          <w:spacing w:val="40"/>
          <w:sz w:val="24"/>
        </w:rPr>
        <w:t xml:space="preserve"> </w:t>
      </w:r>
      <w:r>
        <w:rPr>
          <w:sz w:val="24"/>
        </w:rPr>
        <w:t>искусства,</w:t>
      </w:r>
      <w:r>
        <w:rPr>
          <w:spacing w:val="40"/>
          <w:sz w:val="24"/>
        </w:rPr>
        <w:t xml:space="preserve"> </w:t>
      </w:r>
      <w:r>
        <w:rPr>
          <w:sz w:val="24"/>
        </w:rPr>
        <w:t>могут</w:t>
      </w:r>
      <w:r>
        <w:rPr>
          <w:spacing w:val="40"/>
          <w:sz w:val="24"/>
        </w:rPr>
        <w:t xml:space="preserve"> </w:t>
      </w:r>
      <w:r>
        <w:rPr>
          <w:sz w:val="24"/>
        </w:rPr>
        <w:t>назвать</w:t>
      </w:r>
      <w:r>
        <w:rPr>
          <w:spacing w:val="40"/>
          <w:sz w:val="24"/>
        </w:rPr>
        <w:t xml:space="preserve"> </w:t>
      </w:r>
      <w:r>
        <w:rPr>
          <w:sz w:val="24"/>
        </w:rPr>
        <w:t>музыкальные произведения, композиторов, исполнителей, которые им нравятся, аргументировать свой выбор;</w:t>
      </w:r>
    </w:p>
    <w:p w:rsidR="00F7171D" w:rsidRDefault="00365287" w:rsidP="009F0FBA">
      <w:pPr>
        <w:pStyle w:val="a4"/>
        <w:numPr>
          <w:ilvl w:val="1"/>
          <w:numId w:val="34"/>
        </w:numPr>
        <w:tabs>
          <w:tab w:val="left" w:pos="707"/>
        </w:tabs>
        <w:ind w:right="286"/>
        <w:rPr>
          <w:sz w:val="24"/>
        </w:rPr>
      </w:pPr>
      <w:r>
        <w:rPr>
          <w:sz w:val="24"/>
        </w:rPr>
        <w:t>имеют опыт восприятия, исполнения музыки разных жанров, творческой деятельности в различных</w:t>
      </w:r>
      <w:r>
        <w:rPr>
          <w:spacing w:val="40"/>
          <w:sz w:val="24"/>
        </w:rPr>
        <w:t xml:space="preserve"> </w:t>
      </w:r>
      <w:r>
        <w:rPr>
          <w:sz w:val="24"/>
        </w:rPr>
        <w:t>смежных видах искусства;</w:t>
      </w:r>
    </w:p>
    <w:p w:rsidR="00F7171D" w:rsidRDefault="00365287" w:rsidP="009F0FBA">
      <w:pPr>
        <w:pStyle w:val="a4"/>
        <w:numPr>
          <w:ilvl w:val="1"/>
          <w:numId w:val="34"/>
        </w:numPr>
        <w:tabs>
          <w:tab w:val="left" w:pos="707"/>
        </w:tabs>
        <w:rPr>
          <w:sz w:val="24"/>
        </w:rPr>
      </w:pPr>
      <w:r>
        <w:rPr>
          <w:sz w:val="24"/>
        </w:rPr>
        <w:t>с</w:t>
      </w:r>
      <w:r>
        <w:rPr>
          <w:spacing w:val="-4"/>
          <w:sz w:val="24"/>
        </w:rPr>
        <w:t xml:space="preserve"> </w:t>
      </w:r>
      <w:r>
        <w:rPr>
          <w:sz w:val="24"/>
        </w:rPr>
        <w:t>уважением</w:t>
      </w:r>
      <w:r>
        <w:rPr>
          <w:spacing w:val="-4"/>
          <w:sz w:val="24"/>
        </w:rPr>
        <w:t xml:space="preserve"> </w:t>
      </w:r>
      <w:r>
        <w:rPr>
          <w:sz w:val="24"/>
        </w:rPr>
        <w:t>относятся</w:t>
      </w:r>
      <w:r>
        <w:rPr>
          <w:spacing w:val="-2"/>
          <w:sz w:val="24"/>
        </w:rPr>
        <w:t xml:space="preserve"> </w:t>
      </w:r>
      <w:r>
        <w:rPr>
          <w:sz w:val="24"/>
        </w:rPr>
        <w:t>к</w:t>
      </w:r>
      <w:r>
        <w:rPr>
          <w:spacing w:val="-3"/>
          <w:sz w:val="24"/>
        </w:rPr>
        <w:t xml:space="preserve"> </w:t>
      </w:r>
      <w:r>
        <w:rPr>
          <w:sz w:val="24"/>
        </w:rPr>
        <w:t>достижениям</w:t>
      </w:r>
      <w:r>
        <w:rPr>
          <w:spacing w:val="-4"/>
          <w:sz w:val="24"/>
        </w:rPr>
        <w:t xml:space="preserve"> </w:t>
      </w:r>
      <w:r>
        <w:rPr>
          <w:sz w:val="24"/>
        </w:rPr>
        <w:t>отечественной</w:t>
      </w:r>
      <w:r>
        <w:rPr>
          <w:spacing w:val="-3"/>
          <w:sz w:val="24"/>
        </w:rPr>
        <w:t xml:space="preserve"> </w:t>
      </w:r>
      <w:r>
        <w:rPr>
          <w:sz w:val="24"/>
        </w:rPr>
        <w:t>музыкальной</w:t>
      </w:r>
      <w:r>
        <w:rPr>
          <w:spacing w:val="-2"/>
          <w:sz w:val="24"/>
        </w:rPr>
        <w:t xml:space="preserve"> культуры;</w:t>
      </w:r>
    </w:p>
    <w:p w:rsidR="00F7171D" w:rsidRDefault="00365287" w:rsidP="009F0FBA">
      <w:pPr>
        <w:pStyle w:val="a4"/>
        <w:numPr>
          <w:ilvl w:val="1"/>
          <w:numId w:val="34"/>
        </w:numPr>
        <w:tabs>
          <w:tab w:val="left" w:pos="707"/>
        </w:tabs>
        <w:rPr>
          <w:sz w:val="24"/>
        </w:rPr>
      </w:pPr>
      <w:r>
        <w:rPr>
          <w:sz w:val="24"/>
        </w:rPr>
        <w:t>стремятся</w:t>
      </w:r>
      <w:r>
        <w:rPr>
          <w:spacing w:val="-5"/>
          <w:sz w:val="24"/>
        </w:rPr>
        <w:t xml:space="preserve"> </w:t>
      </w:r>
      <w:r>
        <w:rPr>
          <w:sz w:val="24"/>
        </w:rPr>
        <w:t>к</w:t>
      </w:r>
      <w:r>
        <w:rPr>
          <w:spacing w:val="-2"/>
          <w:sz w:val="24"/>
        </w:rPr>
        <w:t xml:space="preserve"> </w:t>
      </w:r>
      <w:r>
        <w:rPr>
          <w:sz w:val="24"/>
        </w:rPr>
        <w:t>расширению</w:t>
      </w:r>
      <w:r>
        <w:rPr>
          <w:spacing w:val="-3"/>
          <w:sz w:val="24"/>
        </w:rPr>
        <w:t xml:space="preserve"> </w:t>
      </w:r>
      <w:r>
        <w:rPr>
          <w:sz w:val="24"/>
        </w:rPr>
        <w:t>своего</w:t>
      </w:r>
      <w:r>
        <w:rPr>
          <w:spacing w:val="-3"/>
          <w:sz w:val="24"/>
        </w:rPr>
        <w:t xml:space="preserve"> </w:t>
      </w:r>
      <w:r>
        <w:rPr>
          <w:sz w:val="24"/>
        </w:rPr>
        <w:t>музыкального</w:t>
      </w:r>
      <w:r>
        <w:rPr>
          <w:spacing w:val="-2"/>
          <w:sz w:val="24"/>
        </w:rPr>
        <w:t xml:space="preserve"> кругозора.</w:t>
      </w:r>
    </w:p>
    <w:p w:rsidR="00F7171D" w:rsidRDefault="00F7171D">
      <w:pPr>
        <w:rPr>
          <w:sz w:val="24"/>
        </w:rPr>
        <w:sectPr w:rsidR="00F7171D">
          <w:pgSz w:w="11900" w:h="16850"/>
          <w:pgMar w:top="460" w:right="0" w:bottom="940" w:left="340" w:header="0" w:footer="673" w:gutter="0"/>
          <w:cols w:space="720"/>
        </w:sectPr>
      </w:pPr>
    </w:p>
    <w:p w:rsidR="00F7171D" w:rsidRDefault="00365287">
      <w:pPr>
        <w:pStyle w:val="a3"/>
        <w:spacing w:before="67"/>
        <w:ind w:left="140" w:firstLine="228"/>
      </w:pPr>
      <w:r>
        <w:lastRenderedPageBreak/>
        <w:t>Предметные</w:t>
      </w:r>
      <w:r>
        <w:rPr>
          <w:spacing w:val="-1"/>
        </w:rPr>
        <w:t xml:space="preserve"> </w:t>
      </w:r>
      <w:r>
        <w:t>результаты, формируемые в ходе</w:t>
      </w:r>
      <w:r>
        <w:rPr>
          <w:spacing w:val="-2"/>
        </w:rPr>
        <w:t xml:space="preserve"> </w:t>
      </w:r>
      <w:r>
        <w:t>изучения предмета «Музыка», сгруппированы по учебным модулям и должны отражать сформированность умений:</w:t>
      </w:r>
    </w:p>
    <w:p w:rsidR="00F7171D" w:rsidRDefault="00F7171D">
      <w:pPr>
        <w:pStyle w:val="a3"/>
        <w:spacing w:before="8"/>
        <w:ind w:left="0"/>
        <w:rPr>
          <w:sz w:val="31"/>
        </w:rPr>
      </w:pPr>
    </w:p>
    <w:p w:rsidR="00F7171D" w:rsidRDefault="00365287">
      <w:pPr>
        <w:pStyle w:val="3"/>
        <w:spacing w:before="1"/>
        <w:ind w:left="140"/>
      </w:pPr>
      <w:bookmarkStart w:id="351" w:name="_Toc106264545"/>
      <w:r>
        <w:t>Модуль</w:t>
      </w:r>
      <w:r>
        <w:rPr>
          <w:spacing w:val="-1"/>
        </w:rPr>
        <w:t xml:space="preserve"> </w:t>
      </w:r>
      <w:r>
        <w:t>№</w:t>
      </w:r>
      <w:r>
        <w:rPr>
          <w:spacing w:val="-2"/>
        </w:rPr>
        <w:t xml:space="preserve"> </w:t>
      </w:r>
      <w:r>
        <w:t xml:space="preserve">1 «Музыкальная </w:t>
      </w:r>
      <w:r>
        <w:rPr>
          <w:spacing w:val="-2"/>
        </w:rPr>
        <w:t>грамота»:</w:t>
      </w:r>
      <w:bookmarkEnd w:id="351"/>
    </w:p>
    <w:p w:rsidR="00F7171D" w:rsidRDefault="00F7171D">
      <w:pPr>
        <w:pStyle w:val="a3"/>
        <w:spacing w:before="5"/>
        <w:ind w:left="0"/>
        <w:rPr>
          <w:b/>
          <w:sz w:val="20"/>
        </w:rPr>
      </w:pPr>
    </w:p>
    <w:p w:rsidR="00F7171D" w:rsidRDefault="00365287" w:rsidP="009F0FBA">
      <w:pPr>
        <w:pStyle w:val="a4"/>
        <w:numPr>
          <w:ilvl w:val="1"/>
          <w:numId w:val="34"/>
        </w:numPr>
        <w:tabs>
          <w:tab w:val="left" w:pos="707"/>
        </w:tabs>
        <w:ind w:right="284"/>
        <w:rPr>
          <w:sz w:val="24"/>
        </w:rPr>
      </w:pPr>
      <w:r>
        <w:rPr>
          <w:sz w:val="24"/>
        </w:rPr>
        <w:t>классифицировать</w:t>
      </w:r>
      <w:r>
        <w:rPr>
          <w:spacing w:val="40"/>
          <w:sz w:val="24"/>
        </w:rPr>
        <w:t xml:space="preserve"> </w:t>
      </w:r>
      <w:r>
        <w:rPr>
          <w:sz w:val="24"/>
        </w:rPr>
        <w:t>звуки:</w:t>
      </w:r>
      <w:r>
        <w:rPr>
          <w:spacing w:val="40"/>
          <w:sz w:val="24"/>
        </w:rPr>
        <w:t xml:space="preserve"> </w:t>
      </w:r>
      <w:r>
        <w:rPr>
          <w:sz w:val="24"/>
        </w:rPr>
        <w:t>шумовые</w:t>
      </w:r>
      <w:r>
        <w:rPr>
          <w:spacing w:val="40"/>
          <w:sz w:val="24"/>
        </w:rPr>
        <w:t xml:space="preserve"> </w:t>
      </w:r>
      <w:r>
        <w:rPr>
          <w:sz w:val="24"/>
        </w:rPr>
        <w:t>и</w:t>
      </w:r>
      <w:r>
        <w:rPr>
          <w:spacing w:val="40"/>
          <w:sz w:val="24"/>
        </w:rPr>
        <w:t xml:space="preserve"> </w:t>
      </w:r>
      <w:r>
        <w:rPr>
          <w:sz w:val="24"/>
        </w:rPr>
        <w:t>музыкальные,</w:t>
      </w:r>
      <w:r>
        <w:rPr>
          <w:spacing w:val="40"/>
          <w:sz w:val="24"/>
        </w:rPr>
        <w:t xml:space="preserve"> </w:t>
      </w:r>
      <w:r>
        <w:rPr>
          <w:sz w:val="24"/>
        </w:rPr>
        <w:t>длинные,</w:t>
      </w:r>
      <w:r>
        <w:rPr>
          <w:spacing w:val="40"/>
          <w:sz w:val="24"/>
        </w:rPr>
        <w:t xml:space="preserve"> </w:t>
      </w:r>
      <w:r>
        <w:rPr>
          <w:sz w:val="24"/>
        </w:rPr>
        <w:t>короткие,</w:t>
      </w:r>
      <w:r>
        <w:rPr>
          <w:spacing w:val="40"/>
          <w:sz w:val="24"/>
        </w:rPr>
        <w:t xml:space="preserve"> </w:t>
      </w:r>
      <w:r>
        <w:rPr>
          <w:sz w:val="24"/>
        </w:rPr>
        <w:t>тихие,</w:t>
      </w:r>
      <w:r>
        <w:rPr>
          <w:spacing w:val="40"/>
          <w:sz w:val="24"/>
        </w:rPr>
        <w:t xml:space="preserve"> </w:t>
      </w:r>
      <w:r>
        <w:rPr>
          <w:sz w:val="24"/>
        </w:rPr>
        <w:t>громкие,</w:t>
      </w:r>
      <w:r>
        <w:rPr>
          <w:spacing w:val="40"/>
          <w:sz w:val="24"/>
        </w:rPr>
        <w:t xml:space="preserve"> </w:t>
      </w:r>
      <w:r>
        <w:rPr>
          <w:sz w:val="24"/>
        </w:rPr>
        <w:t>низкие,</w:t>
      </w:r>
      <w:r>
        <w:rPr>
          <w:spacing w:val="80"/>
          <w:w w:val="150"/>
          <w:sz w:val="24"/>
        </w:rPr>
        <w:t xml:space="preserve"> </w:t>
      </w:r>
      <w:r>
        <w:rPr>
          <w:spacing w:val="-2"/>
          <w:sz w:val="24"/>
        </w:rPr>
        <w:t>высокие;</w:t>
      </w:r>
    </w:p>
    <w:p w:rsidR="00F7171D" w:rsidRDefault="00365287" w:rsidP="009F0FBA">
      <w:pPr>
        <w:pStyle w:val="a4"/>
        <w:numPr>
          <w:ilvl w:val="1"/>
          <w:numId w:val="34"/>
        </w:numPr>
        <w:tabs>
          <w:tab w:val="left" w:pos="707"/>
          <w:tab w:val="left" w:pos="1924"/>
          <w:tab w:val="left" w:pos="3114"/>
          <w:tab w:val="left" w:pos="4767"/>
          <w:tab w:val="left" w:pos="5565"/>
          <w:tab w:val="left" w:pos="6402"/>
          <w:tab w:val="left" w:pos="7274"/>
          <w:tab w:val="left" w:pos="8326"/>
          <w:tab w:val="left" w:pos="9583"/>
          <w:tab w:val="left" w:pos="10355"/>
        </w:tabs>
        <w:ind w:right="282"/>
        <w:rPr>
          <w:sz w:val="24"/>
        </w:rPr>
      </w:pPr>
      <w:r>
        <w:rPr>
          <w:spacing w:val="-2"/>
          <w:sz w:val="24"/>
        </w:rPr>
        <w:t>различать</w:t>
      </w:r>
      <w:r>
        <w:rPr>
          <w:sz w:val="24"/>
        </w:rPr>
        <w:tab/>
      </w:r>
      <w:r>
        <w:rPr>
          <w:spacing w:val="-2"/>
          <w:sz w:val="24"/>
        </w:rPr>
        <w:t>элементы</w:t>
      </w:r>
      <w:r>
        <w:rPr>
          <w:sz w:val="24"/>
        </w:rPr>
        <w:tab/>
      </w:r>
      <w:r>
        <w:rPr>
          <w:spacing w:val="-2"/>
          <w:sz w:val="24"/>
        </w:rPr>
        <w:t>музыкального</w:t>
      </w:r>
      <w:r>
        <w:rPr>
          <w:sz w:val="24"/>
        </w:rPr>
        <w:tab/>
      </w:r>
      <w:r>
        <w:rPr>
          <w:spacing w:val="-2"/>
          <w:sz w:val="24"/>
        </w:rPr>
        <w:t>языка</w:t>
      </w:r>
      <w:r>
        <w:rPr>
          <w:sz w:val="24"/>
        </w:rPr>
        <w:tab/>
      </w:r>
      <w:r>
        <w:rPr>
          <w:spacing w:val="-2"/>
          <w:sz w:val="24"/>
        </w:rPr>
        <w:t>(темп,</w:t>
      </w:r>
      <w:r>
        <w:rPr>
          <w:sz w:val="24"/>
        </w:rPr>
        <w:tab/>
      </w:r>
      <w:r>
        <w:rPr>
          <w:spacing w:val="-2"/>
          <w:sz w:val="24"/>
        </w:rPr>
        <w:t>тембр,</w:t>
      </w:r>
      <w:r>
        <w:rPr>
          <w:sz w:val="24"/>
        </w:rPr>
        <w:tab/>
      </w:r>
      <w:r>
        <w:rPr>
          <w:spacing w:val="-2"/>
          <w:sz w:val="24"/>
        </w:rPr>
        <w:t>регистр,</w:t>
      </w:r>
      <w:r>
        <w:rPr>
          <w:sz w:val="24"/>
        </w:rPr>
        <w:tab/>
      </w:r>
      <w:r>
        <w:rPr>
          <w:spacing w:val="-2"/>
          <w:sz w:val="24"/>
        </w:rPr>
        <w:t>динамика,</w:t>
      </w:r>
      <w:r>
        <w:rPr>
          <w:sz w:val="24"/>
        </w:rPr>
        <w:tab/>
      </w:r>
      <w:r>
        <w:rPr>
          <w:spacing w:val="-2"/>
          <w:sz w:val="24"/>
        </w:rPr>
        <w:t>ритм,</w:t>
      </w:r>
      <w:r>
        <w:rPr>
          <w:sz w:val="24"/>
        </w:rPr>
        <w:tab/>
      </w:r>
      <w:r>
        <w:rPr>
          <w:spacing w:val="-2"/>
          <w:sz w:val="24"/>
        </w:rPr>
        <w:t xml:space="preserve">мелодия, </w:t>
      </w:r>
      <w:r>
        <w:rPr>
          <w:sz w:val="24"/>
        </w:rPr>
        <w:t>аккомпанемент и др.), уметь объяснить значение соответствующих терминов;</w:t>
      </w:r>
    </w:p>
    <w:p w:rsidR="00F7171D" w:rsidRDefault="00365287" w:rsidP="009F0FBA">
      <w:pPr>
        <w:pStyle w:val="a4"/>
        <w:numPr>
          <w:ilvl w:val="1"/>
          <w:numId w:val="34"/>
        </w:numPr>
        <w:tabs>
          <w:tab w:val="left" w:pos="707"/>
        </w:tabs>
        <w:ind w:right="284"/>
        <w:rPr>
          <w:sz w:val="24"/>
        </w:rPr>
      </w:pPr>
      <w:r>
        <w:rPr>
          <w:sz w:val="24"/>
        </w:rPr>
        <w:t>различать</w:t>
      </w:r>
      <w:r>
        <w:rPr>
          <w:spacing w:val="40"/>
          <w:sz w:val="24"/>
        </w:rPr>
        <w:t xml:space="preserve"> </w:t>
      </w:r>
      <w:r>
        <w:rPr>
          <w:sz w:val="24"/>
        </w:rPr>
        <w:t>изобразительные</w:t>
      </w:r>
      <w:r>
        <w:rPr>
          <w:spacing w:val="40"/>
          <w:sz w:val="24"/>
        </w:rPr>
        <w:t xml:space="preserve"> </w:t>
      </w:r>
      <w:r>
        <w:rPr>
          <w:sz w:val="24"/>
        </w:rPr>
        <w:t>и</w:t>
      </w:r>
      <w:r>
        <w:rPr>
          <w:spacing w:val="40"/>
          <w:sz w:val="24"/>
        </w:rPr>
        <w:t xml:space="preserve"> </w:t>
      </w:r>
      <w:r>
        <w:rPr>
          <w:sz w:val="24"/>
        </w:rPr>
        <w:t>выразительные</w:t>
      </w:r>
      <w:r>
        <w:rPr>
          <w:spacing w:val="40"/>
          <w:sz w:val="24"/>
        </w:rPr>
        <w:t xml:space="preserve"> </w:t>
      </w:r>
      <w:r>
        <w:rPr>
          <w:sz w:val="24"/>
        </w:rPr>
        <w:t>интонации,</w:t>
      </w:r>
      <w:r>
        <w:rPr>
          <w:spacing w:val="40"/>
          <w:sz w:val="24"/>
        </w:rPr>
        <w:t xml:space="preserve"> </w:t>
      </w:r>
      <w:r>
        <w:rPr>
          <w:sz w:val="24"/>
        </w:rPr>
        <w:t>находить</w:t>
      </w:r>
      <w:r>
        <w:rPr>
          <w:spacing w:val="40"/>
          <w:sz w:val="24"/>
        </w:rPr>
        <w:t xml:space="preserve"> </w:t>
      </w:r>
      <w:r>
        <w:rPr>
          <w:sz w:val="24"/>
        </w:rPr>
        <w:t>признаки</w:t>
      </w:r>
      <w:r>
        <w:rPr>
          <w:spacing w:val="40"/>
          <w:sz w:val="24"/>
        </w:rPr>
        <w:t xml:space="preserve"> </w:t>
      </w:r>
      <w:r>
        <w:rPr>
          <w:sz w:val="24"/>
        </w:rPr>
        <w:t>сходства</w:t>
      </w:r>
      <w:r>
        <w:rPr>
          <w:spacing w:val="40"/>
          <w:sz w:val="24"/>
        </w:rPr>
        <w:t xml:space="preserve"> </w:t>
      </w:r>
      <w:r>
        <w:rPr>
          <w:sz w:val="24"/>
        </w:rPr>
        <w:t>и</w:t>
      </w:r>
      <w:r>
        <w:rPr>
          <w:spacing w:val="40"/>
          <w:sz w:val="24"/>
        </w:rPr>
        <w:t xml:space="preserve"> </w:t>
      </w:r>
      <w:r>
        <w:rPr>
          <w:sz w:val="24"/>
        </w:rPr>
        <w:t>различия музыкальных и речевых интонаций;</w:t>
      </w:r>
    </w:p>
    <w:p w:rsidR="00F7171D" w:rsidRDefault="00365287" w:rsidP="009F0FBA">
      <w:pPr>
        <w:pStyle w:val="a4"/>
        <w:numPr>
          <w:ilvl w:val="1"/>
          <w:numId w:val="34"/>
        </w:numPr>
        <w:tabs>
          <w:tab w:val="left" w:pos="707"/>
        </w:tabs>
        <w:rPr>
          <w:sz w:val="24"/>
        </w:rPr>
      </w:pPr>
      <w:r>
        <w:rPr>
          <w:sz w:val="24"/>
        </w:rPr>
        <w:t>различать</w:t>
      </w:r>
      <w:r>
        <w:rPr>
          <w:spacing w:val="-4"/>
          <w:sz w:val="24"/>
        </w:rPr>
        <w:t xml:space="preserve"> </w:t>
      </w:r>
      <w:r>
        <w:rPr>
          <w:sz w:val="24"/>
        </w:rPr>
        <w:t>на</w:t>
      </w:r>
      <w:r>
        <w:rPr>
          <w:spacing w:val="-4"/>
          <w:sz w:val="24"/>
        </w:rPr>
        <w:t xml:space="preserve"> </w:t>
      </w:r>
      <w:r>
        <w:rPr>
          <w:sz w:val="24"/>
        </w:rPr>
        <w:t>слух</w:t>
      </w:r>
      <w:r>
        <w:rPr>
          <w:spacing w:val="-1"/>
          <w:sz w:val="24"/>
        </w:rPr>
        <w:t xml:space="preserve"> </w:t>
      </w:r>
      <w:r>
        <w:rPr>
          <w:sz w:val="24"/>
        </w:rPr>
        <w:t>принципы</w:t>
      </w:r>
      <w:r>
        <w:rPr>
          <w:spacing w:val="-2"/>
          <w:sz w:val="24"/>
        </w:rPr>
        <w:t xml:space="preserve"> </w:t>
      </w:r>
      <w:r>
        <w:rPr>
          <w:sz w:val="24"/>
        </w:rPr>
        <w:t>развития:</w:t>
      </w:r>
      <w:r>
        <w:rPr>
          <w:spacing w:val="-3"/>
          <w:sz w:val="24"/>
        </w:rPr>
        <w:t xml:space="preserve"> </w:t>
      </w:r>
      <w:r>
        <w:rPr>
          <w:sz w:val="24"/>
        </w:rPr>
        <w:t>повтор,</w:t>
      </w:r>
      <w:r>
        <w:rPr>
          <w:spacing w:val="-6"/>
          <w:sz w:val="24"/>
        </w:rPr>
        <w:t xml:space="preserve"> </w:t>
      </w:r>
      <w:r>
        <w:rPr>
          <w:sz w:val="24"/>
        </w:rPr>
        <w:t>контраст,</w:t>
      </w:r>
      <w:r>
        <w:rPr>
          <w:spacing w:val="-2"/>
          <w:sz w:val="24"/>
        </w:rPr>
        <w:t xml:space="preserve"> варьирование;</w:t>
      </w:r>
    </w:p>
    <w:p w:rsidR="00F7171D" w:rsidRDefault="00365287" w:rsidP="009F0FBA">
      <w:pPr>
        <w:pStyle w:val="a4"/>
        <w:numPr>
          <w:ilvl w:val="1"/>
          <w:numId w:val="34"/>
        </w:numPr>
        <w:tabs>
          <w:tab w:val="left" w:pos="707"/>
        </w:tabs>
        <w:ind w:right="272"/>
        <w:rPr>
          <w:sz w:val="24"/>
        </w:rPr>
      </w:pPr>
      <w:r>
        <w:rPr>
          <w:sz w:val="24"/>
        </w:rPr>
        <w:t>понимать</w:t>
      </w:r>
      <w:r>
        <w:rPr>
          <w:spacing w:val="80"/>
          <w:sz w:val="24"/>
        </w:rPr>
        <w:t xml:space="preserve"> </w:t>
      </w:r>
      <w:r>
        <w:rPr>
          <w:sz w:val="24"/>
        </w:rPr>
        <w:t>значение</w:t>
      </w:r>
      <w:r>
        <w:rPr>
          <w:spacing w:val="80"/>
          <w:sz w:val="24"/>
        </w:rPr>
        <w:t xml:space="preserve"> </w:t>
      </w:r>
      <w:r>
        <w:rPr>
          <w:sz w:val="24"/>
        </w:rPr>
        <w:t>термина</w:t>
      </w:r>
      <w:r>
        <w:rPr>
          <w:spacing w:val="80"/>
          <w:sz w:val="24"/>
        </w:rPr>
        <w:t xml:space="preserve"> </w:t>
      </w:r>
      <w:r>
        <w:rPr>
          <w:sz w:val="24"/>
        </w:rPr>
        <w:t>«музыкальная</w:t>
      </w:r>
      <w:r>
        <w:rPr>
          <w:spacing w:val="80"/>
          <w:sz w:val="24"/>
        </w:rPr>
        <w:t xml:space="preserve"> </w:t>
      </w:r>
      <w:r>
        <w:rPr>
          <w:sz w:val="24"/>
        </w:rPr>
        <w:t>форма»,</w:t>
      </w:r>
      <w:r>
        <w:rPr>
          <w:spacing w:val="80"/>
          <w:sz w:val="24"/>
        </w:rPr>
        <w:t xml:space="preserve"> </w:t>
      </w:r>
      <w:r>
        <w:rPr>
          <w:sz w:val="24"/>
        </w:rPr>
        <w:t>определять</w:t>
      </w:r>
      <w:r>
        <w:rPr>
          <w:spacing w:val="80"/>
          <w:sz w:val="24"/>
        </w:rPr>
        <w:t xml:space="preserve"> </w:t>
      </w:r>
      <w:r>
        <w:rPr>
          <w:sz w:val="24"/>
        </w:rPr>
        <w:t>на</w:t>
      </w:r>
      <w:r>
        <w:rPr>
          <w:spacing w:val="80"/>
          <w:sz w:val="24"/>
        </w:rPr>
        <w:t xml:space="preserve"> </w:t>
      </w:r>
      <w:r>
        <w:rPr>
          <w:sz w:val="24"/>
        </w:rPr>
        <w:t>слух</w:t>
      </w:r>
      <w:r>
        <w:rPr>
          <w:spacing w:val="80"/>
          <w:sz w:val="24"/>
        </w:rPr>
        <w:t xml:space="preserve"> </w:t>
      </w:r>
      <w:r>
        <w:rPr>
          <w:sz w:val="24"/>
        </w:rPr>
        <w:t>простые</w:t>
      </w:r>
      <w:r>
        <w:rPr>
          <w:spacing w:val="80"/>
          <w:sz w:val="24"/>
        </w:rPr>
        <w:t xml:space="preserve"> </w:t>
      </w:r>
      <w:r>
        <w:rPr>
          <w:sz w:val="24"/>
        </w:rPr>
        <w:t>музыкальные формы —</w:t>
      </w:r>
      <w:r w:rsidR="00E14EE4">
        <w:rPr>
          <w:sz w:val="24"/>
        </w:rPr>
        <w:t xml:space="preserve"> двухчастную, трёхчастную и трё</w:t>
      </w:r>
      <w:r>
        <w:rPr>
          <w:sz w:val="24"/>
        </w:rPr>
        <w:t>хчастную репризную, рондо, вариации;</w:t>
      </w:r>
    </w:p>
    <w:p w:rsidR="00F7171D" w:rsidRDefault="00365287" w:rsidP="009F0FBA">
      <w:pPr>
        <w:pStyle w:val="a4"/>
        <w:numPr>
          <w:ilvl w:val="1"/>
          <w:numId w:val="34"/>
        </w:numPr>
        <w:tabs>
          <w:tab w:val="left" w:pos="707"/>
        </w:tabs>
        <w:rPr>
          <w:sz w:val="24"/>
        </w:rPr>
      </w:pPr>
      <w:r>
        <w:rPr>
          <w:sz w:val="24"/>
        </w:rPr>
        <w:t>ориентироваться</w:t>
      </w:r>
      <w:r>
        <w:rPr>
          <w:spacing w:val="-5"/>
          <w:sz w:val="24"/>
        </w:rPr>
        <w:t xml:space="preserve"> </w:t>
      </w:r>
      <w:r>
        <w:rPr>
          <w:sz w:val="24"/>
        </w:rPr>
        <w:t>в</w:t>
      </w:r>
      <w:r>
        <w:rPr>
          <w:spacing w:val="-4"/>
          <w:sz w:val="24"/>
        </w:rPr>
        <w:t xml:space="preserve"> </w:t>
      </w:r>
      <w:r>
        <w:rPr>
          <w:sz w:val="24"/>
        </w:rPr>
        <w:t>нотной</w:t>
      </w:r>
      <w:r>
        <w:rPr>
          <w:spacing w:val="-2"/>
          <w:sz w:val="24"/>
        </w:rPr>
        <w:t xml:space="preserve"> </w:t>
      </w:r>
      <w:r>
        <w:rPr>
          <w:sz w:val="24"/>
        </w:rPr>
        <w:t>записи</w:t>
      </w:r>
      <w:r>
        <w:rPr>
          <w:spacing w:val="-3"/>
          <w:sz w:val="24"/>
        </w:rPr>
        <w:t xml:space="preserve"> </w:t>
      </w:r>
      <w:r>
        <w:rPr>
          <w:sz w:val="24"/>
        </w:rPr>
        <w:t>в</w:t>
      </w:r>
      <w:r>
        <w:rPr>
          <w:spacing w:val="-3"/>
          <w:sz w:val="24"/>
        </w:rPr>
        <w:t xml:space="preserve"> </w:t>
      </w:r>
      <w:r>
        <w:rPr>
          <w:sz w:val="24"/>
        </w:rPr>
        <w:t>пределах</w:t>
      </w:r>
      <w:r>
        <w:rPr>
          <w:spacing w:val="-1"/>
          <w:sz w:val="24"/>
        </w:rPr>
        <w:t xml:space="preserve"> </w:t>
      </w:r>
      <w:r>
        <w:rPr>
          <w:sz w:val="24"/>
        </w:rPr>
        <w:t>певческого</w:t>
      </w:r>
      <w:r>
        <w:rPr>
          <w:spacing w:val="-2"/>
          <w:sz w:val="24"/>
        </w:rPr>
        <w:t xml:space="preserve"> диапазона;</w:t>
      </w:r>
    </w:p>
    <w:p w:rsidR="00F7171D" w:rsidRDefault="00365287" w:rsidP="009F0FBA">
      <w:pPr>
        <w:pStyle w:val="a4"/>
        <w:numPr>
          <w:ilvl w:val="1"/>
          <w:numId w:val="34"/>
        </w:numPr>
        <w:tabs>
          <w:tab w:val="left" w:pos="707"/>
        </w:tabs>
        <w:rPr>
          <w:sz w:val="24"/>
        </w:rPr>
      </w:pPr>
      <w:r>
        <w:rPr>
          <w:sz w:val="24"/>
        </w:rPr>
        <w:t>исполнять</w:t>
      </w:r>
      <w:r>
        <w:rPr>
          <w:spacing w:val="-6"/>
          <w:sz w:val="24"/>
        </w:rPr>
        <w:t xml:space="preserve"> </w:t>
      </w:r>
      <w:r>
        <w:rPr>
          <w:sz w:val="24"/>
        </w:rPr>
        <w:t>и</w:t>
      </w:r>
      <w:r>
        <w:rPr>
          <w:spacing w:val="-3"/>
          <w:sz w:val="24"/>
        </w:rPr>
        <w:t xml:space="preserve"> </w:t>
      </w:r>
      <w:r>
        <w:rPr>
          <w:sz w:val="24"/>
        </w:rPr>
        <w:t>создавать</w:t>
      </w:r>
      <w:r>
        <w:rPr>
          <w:spacing w:val="-2"/>
          <w:sz w:val="24"/>
        </w:rPr>
        <w:t xml:space="preserve"> </w:t>
      </w:r>
      <w:r>
        <w:rPr>
          <w:sz w:val="24"/>
        </w:rPr>
        <w:t>различные</w:t>
      </w:r>
      <w:r>
        <w:rPr>
          <w:spacing w:val="-5"/>
          <w:sz w:val="24"/>
        </w:rPr>
        <w:t xml:space="preserve"> </w:t>
      </w:r>
      <w:r>
        <w:rPr>
          <w:sz w:val="24"/>
        </w:rPr>
        <w:t>ритмические</w:t>
      </w:r>
      <w:r>
        <w:rPr>
          <w:spacing w:val="-3"/>
          <w:sz w:val="24"/>
        </w:rPr>
        <w:t xml:space="preserve"> </w:t>
      </w:r>
      <w:r>
        <w:rPr>
          <w:spacing w:val="-2"/>
          <w:sz w:val="24"/>
        </w:rPr>
        <w:t>рисунки;</w:t>
      </w:r>
    </w:p>
    <w:p w:rsidR="00F7171D" w:rsidRDefault="00365287" w:rsidP="009F0FBA">
      <w:pPr>
        <w:pStyle w:val="a4"/>
        <w:numPr>
          <w:ilvl w:val="1"/>
          <w:numId w:val="34"/>
        </w:numPr>
        <w:tabs>
          <w:tab w:val="left" w:pos="707"/>
        </w:tabs>
        <w:spacing w:before="1"/>
        <w:rPr>
          <w:sz w:val="24"/>
        </w:rPr>
      </w:pPr>
      <w:r>
        <w:rPr>
          <w:sz w:val="24"/>
        </w:rPr>
        <w:t>исполнять</w:t>
      </w:r>
      <w:r>
        <w:rPr>
          <w:spacing w:val="-5"/>
          <w:sz w:val="24"/>
        </w:rPr>
        <w:t xml:space="preserve"> </w:t>
      </w:r>
      <w:r>
        <w:rPr>
          <w:sz w:val="24"/>
        </w:rPr>
        <w:t>песни</w:t>
      </w:r>
      <w:r>
        <w:rPr>
          <w:spacing w:val="-2"/>
          <w:sz w:val="24"/>
        </w:rPr>
        <w:t xml:space="preserve"> </w:t>
      </w:r>
      <w:r>
        <w:rPr>
          <w:sz w:val="24"/>
        </w:rPr>
        <w:t>с</w:t>
      </w:r>
      <w:r>
        <w:rPr>
          <w:spacing w:val="-5"/>
          <w:sz w:val="24"/>
        </w:rPr>
        <w:t xml:space="preserve"> </w:t>
      </w:r>
      <w:r>
        <w:rPr>
          <w:sz w:val="24"/>
        </w:rPr>
        <w:t>простым</w:t>
      </w:r>
      <w:r>
        <w:rPr>
          <w:spacing w:val="-2"/>
          <w:sz w:val="24"/>
        </w:rPr>
        <w:t xml:space="preserve"> </w:t>
      </w:r>
      <w:r>
        <w:rPr>
          <w:sz w:val="24"/>
        </w:rPr>
        <w:t>мелодическим</w:t>
      </w:r>
      <w:r>
        <w:rPr>
          <w:spacing w:val="-3"/>
          <w:sz w:val="24"/>
        </w:rPr>
        <w:t xml:space="preserve"> </w:t>
      </w:r>
      <w:r>
        <w:rPr>
          <w:spacing w:val="-2"/>
          <w:sz w:val="24"/>
        </w:rPr>
        <w:t>рисунком.</w:t>
      </w:r>
    </w:p>
    <w:p w:rsidR="00F7171D" w:rsidRDefault="00F7171D">
      <w:pPr>
        <w:pStyle w:val="a3"/>
        <w:spacing w:before="8"/>
        <w:ind w:left="0"/>
        <w:rPr>
          <w:sz w:val="31"/>
        </w:rPr>
      </w:pPr>
    </w:p>
    <w:p w:rsidR="00F7171D" w:rsidRDefault="00365287">
      <w:pPr>
        <w:pStyle w:val="3"/>
        <w:ind w:left="140"/>
      </w:pPr>
      <w:bookmarkStart w:id="352" w:name="_Toc106264546"/>
      <w:r>
        <w:t>Модуль</w:t>
      </w:r>
      <w:r>
        <w:rPr>
          <w:spacing w:val="-2"/>
        </w:rPr>
        <w:t xml:space="preserve"> </w:t>
      </w:r>
      <w:r>
        <w:t>№</w:t>
      </w:r>
      <w:r>
        <w:rPr>
          <w:spacing w:val="-3"/>
        </w:rPr>
        <w:t xml:space="preserve"> </w:t>
      </w:r>
      <w:r>
        <w:t>2</w:t>
      </w:r>
      <w:r>
        <w:rPr>
          <w:spacing w:val="-1"/>
        </w:rPr>
        <w:t xml:space="preserve"> </w:t>
      </w:r>
      <w:r>
        <w:t>«Народная</w:t>
      </w:r>
      <w:r>
        <w:rPr>
          <w:spacing w:val="-1"/>
        </w:rPr>
        <w:t xml:space="preserve"> </w:t>
      </w:r>
      <w:r>
        <w:t>музыка</w:t>
      </w:r>
      <w:r>
        <w:rPr>
          <w:spacing w:val="-1"/>
        </w:rPr>
        <w:t xml:space="preserve"> </w:t>
      </w:r>
      <w:r>
        <w:rPr>
          <w:spacing w:val="-2"/>
        </w:rPr>
        <w:t>России»:</w:t>
      </w:r>
      <w:bookmarkEnd w:id="352"/>
    </w:p>
    <w:p w:rsidR="00F7171D" w:rsidRDefault="00F7171D">
      <w:pPr>
        <w:pStyle w:val="a3"/>
        <w:spacing w:before="5"/>
        <w:ind w:left="0"/>
        <w:rPr>
          <w:b/>
          <w:sz w:val="20"/>
        </w:rPr>
      </w:pPr>
    </w:p>
    <w:p w:rsidR="00F7171D" w:rsidRDefault="00365287" w:rsidP="009F0FBA">
      <w:pPr>
        <w:pStyle w:val="a4"/>
        <w:numPr>
          <w:ilvl w:val="1"/>
          <w:numId w:val="34"/>
        </w:numPr>
        <w:tabs>
          <w:tab w:val="left" w:pos="707"/>
        </w:tabs>
        <w:ind w:right="286"/>
        <w:rPr>
          <w:sz w:val="24"/>
        </w:rPr>
      </w:pPr>
      <w:r>
        <w:rPr>
          <w:sz w:val="24"/>
        </w:rPr>
        <w:t>определять</w:t>
      </w:r>
      <w:r>
        <w:rPr>
          <w:spacing w:val="-5"/>
          <w:sz w:val="24"/>
        </w:rPr>
        <w:t xml:space="preserve"> </w:t>
      </w:r>
      <w:r>
        <w:rPr>
          <w:sz w:val="24"/>
        </w:rPr>
        <w:t>принадлежность</w:t>
      </w:r>
      <w:r>
        <w:rPr>
          <w:spacing w:val="-4"/>
          <w:sz w:val="24"/>
        </w:rPr>
        <w:t xml:space="preserve"> </w:t>
      </w:r>
      <w:r>
        <w:rPr>
          <w:sz w:val="24"/>
        </w:rPr>
        <w:t>музыкальных</w:t>
      </w:r>
      <w:r>
        <w:rPr>
          <w:spacing w:val="-4"/>
          <w:sz w:val="24"/>
        </w:rPr>
        <w:t xml:space="preserve"> </w:t>
      </w:r>
      <w:r>
        <w:rPr>
          <w:sz w:val="24"/>
        </w:rPr>
        <w:t>интонаций,</w:t>
      </w:r>
      <w:r>
        <w:rPr>
          <w:spacing w:val="-5"/>
          <w:sz w:val="24"/>
        </w:rPr>
        <w:t xml:space="preserve"> </w:t>
      </w:r>
      <w:r>
        <w:rPr>
          <w:sz w:val="24"/>
        </w:rPr>
        <w:t>изученных</w:t>
      </w:r>
      <w:r>
        <w:rPr>
          <w:spacing w:val="-4"/>
          <w:sz w:val="24"/>
        </w:rPr>
        <w:t xml:space="preserve"> </w:t>
      </w:r>
      <w:r>
        <w:rPr>
          <w:sz w:val="24"/>
        </w:rPr>
        <w:t>произведений</w:t>
      </w:r>
      <w:r>
        <w:rPr>
          <w:spacing w:val="-5"/>
          <w:sz w:val="24"/>
        </w:rPr>
        <w:t xml:space="preserve"> </w:t>
      </w:r>
      <w:r>
        <w:rPr>
          <w:sz w:val="24"/>
        </w:rPr>
        <w:t>к</w:t>
      </w:r>
      <w:r>
        <w:rPr>
          <w:spacing w:val="-5"/>
          <w:sz w:val="24"/>
        </w:rPr>
        <w:t xml:space="preserve"> </w:t>
      </w:r>
      <w:r>
        <w:rPr>
          <w:sz w:val="24"/>
        </w:rPr>
        <w:t>родному</w:t>
      </w:r>
      <w:r>
        <w:rPr>
          <w:spacing w:val="-13"/>
          <w:sz w:val="24"/>
        </w:rPr>
        <w:t xml:space="preserve"> </w:t>
      </w:r>
      <w:r>
        <w:rPr>
          <w:sz w:val="24"/>
        </w:rPr>
        <w:t>фольклору, русской музыке, народной музыке различных регионов России;</w:t>
      </w:r>
    </w:p>
    <w:p w:rsidR="00F7171D" w:rsidRDefault="00365287" w:rsidP="009F0FBA">
      <w:pPr>
        <w:pStyle w:val="a4"/>
        <w:numPr>
          <w:ilvl w:val="1"/>
          <w:numId w:val="34"/>
        </w:numPr>
        <w:tabs>
          <w:tab w:val="left" w:pos="707"/>
        </w:tabs>
        <w:rPr>
          <w:sz w:val="24"/>
        </w:rPr>
      </w:pPr>
      <w:r>
        <w:rPr>
          <w:sz w:val="24"/>
        </w:rPr>
        <w:t>определять</w:t>
      </w:r>
      <w:r>
        <w:rPr>
          <w:spacing w:val="-5"/>
          <w:sz w:val="24"/>
        </w:rPr>
        <w:t xml:space="preserve"> </w:t>
      </w:r>
      <w:r>
        <w:rPr>
          <w:sz w:val="24"/>
        </w:rPr>
        <w:t>на</w:t>
      </w:r>
      <w:r>
        <w:rPr>
          <w:spacing w:val="-4"/>
          <w:sz w:val="24"/>
        </w:rPr>
        <w:t xml:space="preserve"> </w:t>
      </w:r>
      <w:r>
        <w:rPr>
          <w:sz w:val="24"/>
        </w:rPr>
        <w:t>слух и</w:t>
      </w:r>
      <w:r>
        <w:rPr>
          <w:spacing w:val="-3"/>
          <w:sz w:val="24"/>
        </w:rPr>
        <w:t xml:space="preserve"> </w:t>
      </w:r>
      <w:r>
        <w:rPr>
          <w:sz w:val="24"/>
        </w:rPr>
        <w:t>называть</w:t>
      </w:r>
      <w:r>
        <w:rPr>
          <w:spacing w:val="-2"/>
          <w:sz w:val="24"/>
        </w:rPr>
        <w:t xml:space="preserve"> </w:t>
      </w:r>
      <w:r>
        <w:rPr>
          <w:sz w:val="24"/>
        </w:rPr>
        <w:t>знакомые</w:t>
      </w:r>
      <w:r>
        <w:rPr>
          <w:spacing w:val="-4"/>
          <w:sz w:val="24"/>
        </w:rPr>
        <w:t xml:space="preserve"> </w:t>
      </w:r>
      <w:r>
        <w:rPr>
          <w:sz w:val="24"/>
        </w:rPr>
        <w:t>народные</w:t>
      </w:r>
      <w:r>
        <w:rPr>
          <w:spacing w:val="-5"/>
          <w:sz w:val="24"/>
        </w:rPr>
        <w:t xml:space="preserve"> </w:t>
      </w:r>
      <w:r>
        <w:rPr>
          <w:sz w:val="24"/>
        </w:rPr>
        <w:t>музыкальные</w:t>
      </w:r>
      <w:r>
        <w:rPr>
          <w:spacing w:val="-4"/>
          <w:sz w:val="24"/>
        </w:rPr>
        <w:t xml:space="preserve"> </w:t>
      </w:r>
      <w:r>
        <w:rPr>
          <w:spacing w:val="-2"/>
          <w:sz w:val="24"/>
        </w:rPr>
        <w:t>инструменты;</w:t>
      </w:r>
    </w:p>
    <w:p w:rsidR="00F7171D" w:rsidRDefault="00365287" w:rsidP="009F0FBA">
      <w:pPr>
        <w:pStyle w:val="a4"/>
        <w:numPr>
          <w:ilvl w:val="1"/>
          <w:numId w:val="34"/>
        </w:numPr>
        <w:tabs>
          <w:tab w:val="left" w:pos="707"/>
        </w:tabs>
        <w:ind w:right="288"/>
        <w:rPr>
          <w:sz w:val="24"/>
        </w:rPr>
      </w:pPr>
      <w:r>
        <w:rPr>
          <w:sz w:val="24"/>
        </w:rPr>
        <w:t>группировать народные музыкальные инструменты по принципу</w:t>
      </w:r>
      <w:r>
        <w:rPr>
          <w:spacing w:val="-3"/>
          <w:sz w:val="24"/>
        </w:rPr>
        <w:t xml:space="preserve"> </w:t>
      </w:r>
      <w:r>
        <w:rPr>
          <w:sz w:val="24"/>
        </w:rPr>
        <w:t xml:space="preserve">звукоизвлечения: духовые, ударные, </w:t>
      </w:r>
      <w:r>
        <w:rPr>
          <w:spacing w:val="-2"/>
          <w:sz w:val="24"/>
        </w:rPr>
        <w:t>струнные;</w:t>
      </w:r>
    </w:p>
    <w:p w:rsidR="00F7171D" w:rsidRDefault="00365287" w:rsidP="009F0FBA">
      <w:pPr>
        <w:pStyle w:val="a4"/>
        <w:numPr>
          <w:ilvl w:val="1"/>
          <w:numId w:val="34"/>
        </w:numPr>
        <w:tabs>
          <w:tab w:val="left" w:pos="707"/>
        </w:tabs>
        <w:ind w:right="285"/>
        <w:rPr>
          <w:sz w:val="24"/>
        </w:rPr>
      </w:pPr>
      <w:r>
        <w:rPr>
          <w:sz w:val="24"/>
        </w:rPr>
        <w:t>определять</w:t>
      </w:r>
      <w:r>
        <w:rPr>
          <w:spacing w:val="40"/>
          <w:sz w:val="24"/>
        </w:rPr>
        <w:t xml:space="preserve"> </w:t>
      </w:r>
      <w:r>
        <w:rPr>
          <w:sz w:val="24"/>
        </w:rPr>
        <w:t>принадлежность</w:t>
      </w:r>
      <w:r>
        <w:rPr>
          <w:spacing w:val="40"/>
          <w:sz w:val="24"/>
        </w:rPr>
        <w:t xml:space="preserve"> </w:t>
      </w:r>
      <w:r>
        <w:rPr>
          <w:sz w:val="24"/>
        </w:rPr>
        <w:t>музыкальных</w:t>
      </w:r>
      <w:r>
        <w:rPr>
          <w:spacing w:val="40"/>
          <w:sz w:val="24"/>
        </w:rPr>
        <w:t xml:space="preserve"> </w:t>
      </w:r>
      <w:r>
        <w:rPr>
          <w:sz w:val="24"/>
        </w:rPr>
        <w:t>произведений</w:t>
      </w:r>
      <w:r>
        <w:rPr>
          <w:spacing w:val="40"/>
          <w:sz w:val="24"/>
        </w:rPr>
        <w:t xml:space="preserve"> </w:t>
      </w:r>
      <w:r>
        <w:rPr>
          <w:sz w:val="24"/>
        </w:rPr>
        <w:t>и</w:t>
      </w:r>
      <w:r>
        <w:rPr>
          <w:spacing w:val="40"/>
          <w:sz w:val="24"/>
        </w:rPr>
        <w:t xml:space="preserve"> </w:t>
      </w:r>
      <w:r>
        <w:rPr>
          <w:sz w:val="24"/>
        </w:rPr>
        <w:t>их</w:t>
      </w:r>
      <w:r>
        <w:rPr>
          <w:spacing w:val="40"/>
          <w:sz w:val="24"/>
        </w:rPr>
        <w:t xml:space="preserve"> </w:t>
      </w:r>
      <w:r>
        <w:rPr>
          <w:sz w:val="24"/>
        </w:rPr>
        <w:t>фрагментов</w:t>
      </w:r>
      <w:r>
        <w:rPr>
          <w:spacing w:val="40"/>
          <w:sz w:val="24"/>
        </w:rPr>
        <w:t xml:space="preserve"> </w:t>
      </w:r>
      <w:r>
        <w:rPr>
          <w:sz w:val="24"/>
        </w:rPr>
        <w:t>к</w:t>
      </w:r>
      <w:r>
        <w:rPr>
          <w:spacing w:val="40"/>
          <w:sz w:val="24"/>
        </w:rPr>
        <w:t xml:space="preserve"> </w:t>
      </w:r>
      <w:r>
        <w:rPr>
          <w:sz w:val="24"/>
        </w:rPr>
        <w:t>композиторскому</w:t>
      </w:r>
      <w:r>
        <w:rPr>
          <w:spacing w:val="40"/>
          <w:sz w:val="24"/>
        </w:rPr>
        <w:t xml:space="preserve"> </w:t>
      </w:r>
      <w:r>
        <w:rPr>
          <w:sz w:val="24"/>
        </w:rPr>
        <w:t>или народному творчеству;</w:t>
      </w:r>
    </w:p>
    <w:p w:rsidR="00F7171D" w:rsidRDefault="00365287" w:rsidP="009F0FBA">
      <w:pPr>
        <w:pStyle w:val="a4"/>
        <w:numPr>
          <w:ilvl w:val="1"/>
          <w:numId w:val="34"/>
        </w:numPr>
        <w:tabs>
          <w:tab w:val="left" w:pos="707"/>
        </w:tabs>
        <w:ind w:right="281"/>
        <w:rPr>
          <w:sz w:val="24"/>
        </w:rPr>
      </w:pPr>
      <w:r>
        <w:rPr>
          <w:sz w:val="24"/>
        </w:rPr>
        <w:t>различать</w:t>
      </w:r>
      <w:r>
        <w:rPr>
          <w:spacing w:val="40"/>
          <w:sz w:val="24"/>
        </w:rPr>
        <w:t xml:space="preserve">  </w:t>
      </w:r>
      <w:r>
        <w:rPr>
          <w:sz w:val="24"/>
        </w:rPr>
        <w:t>манеру</w:t>
      </w:r>
      <w:r>
        <w:rPr>
          <w:spacing w:val="80"/>
          <w:w w:val="150"/>
          <w:sz w:val="24"/>
        </w:rPr>
        <w:t xml:space="preserve"> </w:t>
      </w:r>
      <w:r>
        <w:rPr>
          <w:sz w:val="24"/>
        </w:rPr>
        <w:t>пения,</w:t>
      </w:r>
      <w:r>
        <w:rPr>
          <w:spacing w:val="40"/>
          <w:sz w:val="24"/>
        </w:rPr>
        <w:t xml:space="preserve">  </w:t>
      </w:r>
      <w:r>
        <w:rPr>
          <w:sz w:val="24"/>
        </w:rPr>
        <w:t>инструментального</w:t>
      </w:r>
      <w:r>
        <w:rPr>
          <w:spacing w:val="40"/>
          <w:sz w:val="24"/>
        </w:rPr>
        <w:t xml:space="preserve">  </w:t>
      </w:r>
      <w:r>
        <w:rPr>
          <w:sz w:val="24"/>
        </w:rPr>
        <w:t>исполнения,</w:t>
      </w:r>
      <w:r>
        <w:rPr>
          <w:spacing w:val="40"/>
          <w:sz w:val="24"/>
        </w:rPr>
        <w:t xml:space="preserve">  </w:t>
      </w:r>
      <w:r>
        <w:rPr>
          <w:sz w:val="24"/>
        </w:rPr>
        <w:t>типы</w:t>
      </w:r>
      <w:r>
        <w:rPr>
          <w:spacing w:val="40"/>
          <w:sz w:val="24"/>
        </w:rPr>
        <w:t xml:space="preserve">  </w:t>
      </w:r>
      <w:r>
        <w:rPr>
          <w:sz w:val="24"/>
        </w:rPr>
        <w:t>солистов</w:t>
      </w:r>
      <w:r>
        <w:rPr>
          <w:spacing w:val="40"/>
          <w:sz w:val="24"/>
        </w:rPr>
        <w:t xml:space="preserve">  </w:t>
      </w:r>
      <w:r>
        <w:rPr>
          <w:sz w:val="24"/>
        </w:rPr>
        <w:t>и</w:t>
      </w:r>
      <w:r>
        <w:rPr>
          <w:spacing w:val="40"/>
          <w:sz w:val="24"/>
        </w:rPr>
        <w:t xml:space="preserve">  </w:t>
      </w:r>
      <w:r>
        <w:rPr>
          <w:sz w:val="24"/>
        </w:rPr>
        <w:t>коллективов</w:t>
      </w:r>
      <w:r>
        <w:rPr>
          <w:spacing w:val="23"/>
          <w:sz w:val="24"/>
        </w:rPr>
        <w:t xml:space="preserve"> </w:t>
      </w:r>
      <w:r>
        <w:rPr>
          <w:sz w:val="24"/>
        </w:rPr>
        <w:t>— народных и академических;</w:t>
      </w:r>
    </w:p>
    <w:p w:rsidR="00F7171D" w:rsidRDefault="00365287" w:rsidP="009F0FBA">
      <w:pPr>
        <w:pStyle w:val="a4"/>
        <w:numPr>
          <w:ilvl w:val="1"/>
          <w:numId w:val="34"/>
        </w:numPr>
        <w:tabs>
          <w:tab w:val="left" w:pos="707"/>
        </w:tabs>
        <w:spacing w:before="1"/>
        <w:rPr>
          <w:sz w:val="24"/>
        </w:rPr>
      </w:pPr>
      <w:r>
        <w:rPr>
          <w:sz w:val="24"/>
        </w:rPr>
        <w:t>создавать</w:t>
      </w:r>
      <w:r>
        <w:rPr>
          <w:spacing w:val="-5"/>
          <w:sz w:val="24"/>
        </w:rPr>
        <w:t xml:space="preserve"> </w:t>
      </w:r>
      <w:r>
        <w:rPr>
          <w:sz w:val="24"/>
        </w:rPr>
        <w:t>ритмический</w:t>
      </w:r>
      <w:r>
        <w:rPr>
          <w:spacing w:val="-5"/>
          <w:sz w:val="24"/>
        </w:rPr>
        <w:t xml:space="preserve"> </w:t>
      </w:r>
      <w:r>
        <w:rPr>
          <w:sz w:val="24"/>
        </w:rPr>
        <w:t>аккомпанемент</w:t>
      </w:r>
      <w:r>
        <w:rPr>
          <w:spacing w:val="-4"/>
          <w:sz w:val="24"/>
        </w:rPr>
        <w:t xml:space="preserve"> </w:t>
      </w:r>
      <w:r>
        <w:rPr>
          <w:sz w:val="24"/>
        </w:rPr>
        <w:t>на</w:t>
      </w:r>
      <w:r>
        <w:rPr>
          <w:spacing w:val="-2"/>
          <w:sz w:val="24"/>
        </w:rPr>
        <w:t xml:space="preserve"> </w:t>
      </w:r>
      <w:r>
        <w:rPr>
          <w:sz w:val="24"/>
        </w:rPr>
        <w:t>ударных</w:t>
      </w:r>
      <w:r>
        <w:rPr>
          <w:spacing w:val="-5"/>
          <w:sz w:val="24"/>
        </w:rPr>
        <w:t xml:space="preserve"> </w:t>
      </w:r>
      <w:r>
        <w:rPr>
          <w:sz w:val="24"/>
        </w:rPr>
        <w:t>инструментах</w:t>
      </w:r>
      <w:r>
        <w:rPr>
          <w:spacing w:val="-2"/>
          <w:sz w:val="24"/>
        </w:rPr>
        <w:t xml:space="preserve"> </w:t>
      </w:r>
      <w:r>
        <w:rPr>
          <w:sz w:val="24"/>
        </w:rPr>
        <w:t>при</w:t>
      </w:r>
      <w:r>
        <w:rPr>
          <w:spacing w:val="-6"/>
          <w:sz w:val="24"/>
        </w:rPr>
        <w:t xml:space="preserve"> </w:t>
      </w:r>
      <w:r>
        <w:rPr>
          <w:sz w:val="24"/>
        </w:rPr>
        <w:t>исполнении</w:t>
      </w:r>
      <w:r>
        <w:rPr>
          <w:spacing w:val="-5"/>
          <w:sz w:val="24"/>
        </w:rPr>
        <w:t xml:space="preserve"> </w:t>
      </w:r>
      <w:r>
        <w:rPr>
          <w:sz w:val="24"/>
        </w:rPr>
        <w:t>народной</w:t>
      </w:r>
      <w:r>
        <w:rPr>
          <w:spacing w:val="-5"/>
          <w:sz w:val="24"/>
        </w:rPr>
        <w:t xml:space="preserve"> </w:t>
      </w:r>
      <w:r>
        <w:rPr>
          <w:spacing w:val="-2"/>
          <w:sz w:val="24"/>
        </w:rPr>
        <w:t>песни;</w:t>
      </w:r>
    </w:p>
    <w:p w:rsidR="00F7171D" w:rsidRDefault="00365287" w:rsidP="009F0FBA">
      <w:pPr>
        <w:pStyle w:val="a4"/>
        <w:numPr>
          <w:ilvl w:val="1"/>
          <w:numId w:val="34"/>
        </w:numPr>
        <w:tabs>
          <w:tab w:val="left" w:pos="707"/>
        </w:tabs>
        <w:rPr>
          <w:sz w:val="24"/>
        </w:rPr>
      </w:pPr>
      <w:r>
        <w:rPr>
          <w:sz w:val="24"/>
        </w:rPr>
        <w:t>исполнять</w:t>
      </w:r>
      <w:r>
        <w:rPr>
          <w:spacing w:val="-5"/>
          <w:sz w:val="24"/>
        </w:rPr>
        <w:t xml:space="preserve"> </w:t>
      </w:r>
      <w:r>
        <w:rPr>
          <w:sz w:val="24"/>
        </w:rPr>
        <w:t>народные</w:t>
      </w:r>
      <w:r>
        <w:rPr>
          <w:spacing w:val="-4"/>
          <w:sz w:val="24"/>
        </w:rPr>
        <w:t xml:space="preserve"> </w:t>
      </w:r>
      <w:r>
        <w:rPr>
          <w:sz w:val="24"/>
        </w:rPr>
        <w:t>произведения</w:t>
      </w:r>
      <w:r>
        <w:rPr>
          <w:spacing w:val="-3"/>
          <w:sz w:val="24"/>
        </w:rPr>
        <w:t xml:space="preserve"> </w:t>
      </w:r>
      <w:r>
        <w:rPr>
          <w:sz w:val="24"/>
        </w:rPr>
        <w:t>различных</w:t>
      </w:r>
      <w:r>
        <w:rPr>
          <w:spacing w:val="-3"/>
          <w:sz w:val="24"/>
        </w:rPr>
        <w:t xml:space="preserve"> </w:t>
      </w:r>
      <w:r>
        <w:rPr>
          <w:sz w:val="24"/>
        </w:rPr>
        <w:t>жанров</w:t>
      </w:r>
      <w:r>
        <w:rPr>
          <w:spacing w:val="-3"/>
          <w:sz w:val="24"/>
        </w:rPr>
        <w:t xml:space="preserve"> </w:t>
      </w:r>
      <w:r>
        <w:rPr>
          <w:sz w:val="24"/>
        </w:rPr>
        <w:t>с</w:t>
      </w:r>
      <w:r>
        <w:rPr>
          <w:spacing w:val="-4"/>
          <w:sz w:val="24"/>
        </w:rPr>
        <w:t xml:space="preserve"> </w:t>
      </w:r>
      <w:r>
        <w:rPr>
          <w:sz w:val="24"/>
        </w:rPr>
        <w:t>сопровождением</w:t>
      </w:r>
      <w:r>
        <w:rPr>
          <w:spacing w:val="-4"/>
          <w:sz w:val="24"/>
        </w:rPr>
        <w:t xml:space="preserve"> </w:t>
      </w:r>
      <w:r>
        <w:rPr>
          <w:sz w:val="24"/>
        </w:rPr>
        <w:t>и</w:t>
      </w:r>
      <w:r>
        <w:rPr>
          <w:spacing w:val="-2"/>
          <w:sz w:val="24"/>
        </w:rPr>
        <w:t xml:space="preserve"> </w:t>
      </w:r>
      <w:r>
        <w:rPr>
          <w:sz w:val="24"/>
        </w:rPr>
        <w:t>без</w:t>
      </w:r>
      <w:r>
        <w:rPr>
          <w:spacing w:val="-2"/>
          <w:sz w:val="24"/>
        </w:rPr>
        <w:t xml:space="preserve"> сопровождения;</w:t>
      </w:r>
    </w:p>
    <w:p w:rsidR="00F7171D" w:rsidRDefault="00365287" w:rsidP="009F0FBA">
      <w:pPr>
        <w:pStyle w:val="a4"/>
        <w:numPr>
          <w:ilvl w:val="1"/>
          <w:numId w:val="34"/>
        </w:numPr>
        <w:tabs>
          <w:tab w:val="left" w:pos="707"/>
        </w:tabs>
        <w:ind w:right="274"/>
        <w:rPr>
          <w:sz w:val="24"/>
        </w:rPr>
      </w:pPr>
      <w:r>
        <w:rPr>
          <w:sz w:val="24"/>
        </w:rPr>
        <w:t>участвовать</w:t>
      </w:r>
      <w:r>
        <w:rPr>
          <w:spacing w:val="40"/>
          <w:sz w:val="24"/>
        </w:rPr>
        <w:t xml:space="preserve"> </w:t>
      </w:r>
      <w:r>
        <w:rPr>
          <w:sz w:val="24"/>
        </w:rPr>
        <w:t>в</w:t>
      </w:r>
      <w:r>
        <w:rPr>
          <w:spacing w:val="40"/>
          <w:sz w:val="24"/>
        </w:rPr>
        <w:t xml:space="preserve"> </w:t>
      </w:r>
      <w:r>
        <w:rPr>
          <w:sz w:val="24"/>
        </w:rPr>
        <w:t>коллективной</w:t>
      </w:r>
      <w:r>
        <w:rPr>
          <w:spacing w:val="40"/>
          <w:sz w:val="24"/>
        </w:rPr>
        <w:t xml:space="preserve"> </w:t>
      </w:r>
      <w:r>
        <w:rPr>
          <w:sz w:val="24"/>
        </w:rPr>
        <w:t>игре/импровизации</w:t>
      </w:r>
      <w:r>
        <w:rPr>
          <w:spacing w:val="40"/>
          <w:sz w:val="24"/>
        </w:rPr>
        <w:t xml:space="preserve"> </w:t>
      </w:r>
      <w:r>
        <w:rPr>
          <w:sz w:val="24"/>
        </w:rPr>
        <w:t>(вокальной,</w:t>
      </w:r>
      <w:r>
        <w:rPr>
          <w:spacing w:val="40"/>
          <w:sz w:val="24"/>
        </w:rPr>
        <w:t xml:space="preserve"> </w:t>
      </w:r>
      <w:r>
        <w:rPr>
          <w:sz w:val="24"/>
        </w:rPr>
        <w:t>инструментальной,</w:t>
      </w:r>
      <w:r>
        <w:rPr>
          <w:spacing w:val="40"/>
          <w:sz w:val="24"/>
        </w:rPr>
        <w:t xml:space="preserve"> </w:t>
      </w:r>
      <w:r>
        <w:rPr>
          <w:sz w:val="24"/>
        </w:rPr>
        <w:t>танцевальной)</w:t>
      </w:r>
      <w:r>
        <w:rPr>
          <w:spacing w:val="40"/>
          <w:sz w:val="24"/>
        </w:rPr>
        <w:t xml:space="preserve"> </w:t>
      </w:r>
      <w:r>
        <w:rPr>
          <w:sz w:val="24"/>
        </w:rPr>
        <w:t>на основе освоенных фольклорных жанров.</w:t>
      </w:r>
    </w:p>
    <w:p w:rsidR="00F7171D" w:rsidRDefault="00F7171D">
      <w:pPr>
        <w:pStyle w:val="a3"/>
        <w:spacing w:before="8"/>
        <w:ind w:left="0"/>
        <w:rPr>
          <w:sz w:val="31"/>
        </w:rPr>
      </w:pPr>
    </w:p>
    <w:p w:rsidR="00F7171D" w:rsidRDefault="00365287">
      <w:pPr>
        <w:pStyle w:val="3"/>
        <w:ind w:left="140"/>
      </w:pPr>
      <w:bookmarkStart w:id="353" w:name="_Toc106264547"/>
      <w:r>
        <w:t>Модуль</w:t>
      </w:r>
      <w:r>
        <w:rPr>
          <w:spacing w:val="-3"/>
        </w:rPr>
        <w:t xml:space="preserve"> </w:t>
      </w:r>
      <w:r>
        <w:t>№</w:t>
      </w:r>
      <w:r>
        <w:rPr>
          <w:spacing w:val="-3"/>
        </w:rPr>
        <w:t xml:space="preserve"> </w:t>
      </w:r>
      <w:r>
        <w:t>3 «Музыка</w:t>
      </w:r>
      <w:r>
        <w:rPr>
          <w:spacing w:val="1"/>
        </w:rPr>
        <w:t xml:space="preserve"> </w:t>
      </w:r>
      <w:r>
        <w:t xml:space="preserve">народов </w:t>
      </w:r>
      <w:r>
        <w:rPr>
          <w:spacing w:val="-2"/>
        </w:rPr>
        <w:t>мира»:</w:t>
      </w:r>
      <w:bookmarkEnd w:id="353"/>
    </w:p>
    <w:p w:rsidR="00F7171D" w:rsidRDefault="00F7171D">
      <w:pPr>
        <w:pStyle w:val="a3"/>
        <w:spacing w:before="5"/>
        <w:ind w:left="0"/>
        <w:rPr>
          <w:b/>
          <w:sz w:val="20"/>
        </w:rPr>
      </w:pPr>
    </w:p>
    <w:p w:rsidR="00F7171D" w:rsidRDefault="00365287" w:rsidP="009F0FBA">
      <w:pPr>
        <w:pStyle w:val="a4"/>
        <w:numPr>
          <w:ilvl w:val="1"/>
          <w:numId w:val="34"/>
        </w:numPr>
        <w:tabs>
          <w:tab w:val="left" w:pos="707"/>
        </w:tabs>
        <w:spacing w:before="1"/>
        <w:rPr>
          <w:sz w:val="24"/>
        </w:rPr>
      </w:pPr>
      <w:r>
        <w:rPr>
          <w:sz w:val="24"/>
        </w:rPr>
        <w:t>различать</w:t>
      </w:r>
      <w:r>
        <w:rPr>
          <w:spacing w:val="-3"/>
          <w:sz w:val="24"/>
        </w:rPr>
        <w:t xml:space="preserve"> </w:t>
      </w:r>
      <w:r>
        <w:rPr>
          <w:sz w:val="24"/>
        </w:rPr>
        <w:t>на</w:t>
      </w:r>
      <w:r>
        <w:rPr>
          <w:spacing w:val="-4"/>
          <w:sz w:val="24"/>
        </w:rPr>
        <w:t xml:space="preserve"> </w:t>
      </w:r>
      <w:r>
        <w:rPr>
          <w:sz w:val="24"/>
        </w:rPr>
        <w:t>слух</w:t>
      </w:r>
      <w:r>
        <w:rPr>
          <w:spacing w:val="-1"/>
          <w:sz w:val="24"/>
        </w:rPr>
        <w:t xml:space="preserve"> </w:t>
      </w:r>
      <w:r>
        <w:rPr>
          <w:sz w:val="24"/>
        </w:rPr>
        <w:t>и</w:t>
      </w:r>
      <w:r>
        <w:rPr>
          <w:spacing w:val="-3"/>
          <w:sz w:val="24"/>
        </w:rPr>
        <w:t xml:space="preserve"> </w:t>
      </w:r>
      <w:r>
        <w:rPr>
          <w:sz w:val="24"/>
        </w:rPr>
        <w:t>исполнять</w:t>
      </w:r>
      <w:r>
        <w:rPr>
          <w:spacing w:val="-4"/>
          <w:sz w:val="24"/>
        </w:rPr>
        <w:t xml:space="preserve"> </w:t>
      </w:r>
      <w:r>
        <w:rPr>
          <w:sz w:val="24"/>
        </w:rPr>
        <w:t>произведения</w:t>
      </w:r>
      <w:r>
        <w:rPr>
          <w:spacing w:val="-3"/>
          <w:sz w:val="24"/>
        </w:rPr>
        <w:t xml:space="preserve"> </w:t>
      </w:r>
      <w:r>
        <w:rPr>
          <w:sz w:val="24"/>
        </w:rPr>
        <w:t>народной</w:t>
      </w:r>
      <w:r>
        <w:rPr>
          <w:spacing w:val="-5"/>
          <w:sz w:val="24"/>
        </w:rPr>
        <w:t xml:space="preserve"> </w:t>
      </w:r>
      <w:r>
        <w:rPr>
          <w:sz w:val="24"/>
        </w:rPr>
        <w:t>и</w:t>
      </w:r>
      <w:r>
        <w:rPr>
          <w:spacing w:val="-3"/>
          <w:sz w:val="24"/>
        </w:rPr>
        <w:t xml:space="preserve"> </w:t>
      </w:r>
      <w:r>
        <w:rPr>
          <w:sz w:val="24"/>
        </w:rPr>
        <w:t>композиторской</w:t>
      </w:r>
      <w:r>
        <w:rPr>
          <w:spacing w:val="-3"/>
          <w:sz w:val="24"/>
        </w:rPr>
        <w:t xml:space="preserve"> </w:t>
      </w:r>
      <w:r>
        <w:rPr>
          <w:sz w:val="24"/>
        </w:rPr>
        <w:t>музыки</w:t>
      </w:r>
      <w:r>
        <w:rPr>
          <w:spacing w:val="-2"/>
          <w:sz w:val="24"/>
        </w:rPr>
        <w:t xml:space="preserve"> </w:t>
      </w:r>
      <w:r>
        <w:rPr>
          <w:sz w:val="24"/>
        </w:rPr>
        <w:t>других</w:t>
      </w:r>
      <w:r>
        <w:rPr>
          <w:spacing w:val="-1"/>
          <w:sz w:val="24"/>
        </w:rPr>
        <w:t xml:space="preserve"> </w:t>
      </w:r>
      <w:r>
        <w:rPr>
          <w:spacing w:val="-2"/>
          <w:sz w:val="24"/>
        </w:rPr>
        <w:t>стран;</w:t>
      </w:r>
    </w:p>
    <w:p w:rsidR="00F7171D" w:rsidRDefault="00365287" w:rsidP="009F0FBA">
      <w:pPr>
        <w:pStyle w:val="a4"/>
        <w:numPr>
          <w:ilvl w:val="1"/>
          <w:numId w:val="34"/>
        </w:numPr>
        <w:tabs>
          <w:tab w:val="left" w:pos="707"/>
        </w:tabs>
        <w:ind w:right="286"/>
        <w:rPr>
          <w:sz w:val="24"/>
        </w:rPr>
      </w:pPr>
      <w:r>
        <w:rPr>
          <w:sz w:val="24"/>
        </w:rPr>
        <w:t>определять</w:t>
      </w:r>
      <w:r>
        <w:rPr>
          <w:spacing w:val="78"/>
          <w:sz w:val="24"/>
        </w:rPr>
        <w:t xml:space="preserve"> </w:t>
      </w:r>
      <w:r>
        <w:rPr>
          <w:sz w:val="24"/>
        </w:rPr>
        <w:t>на</w:t>
      </w:r>
      <w:r>
        <w:rPr>
          <w:spacing w:val="76"/>
          <w:sz w:val="24"/>
        </w:rPr>
        <w:t xml:space="preserve"> </w:t>
      </w:r>
      <w:r>
        <w:rPr>
          <w:sz w:val="24"/>
        </w:rPr>
        <w:t>слух</w:t>
      </w:r>
      <w:r>
        <w:rPr>
          <w:spacing w:val="79"/>
          <w:sz w:val="24"/>
        </w:rPr>
        <w:t xml:space="preserve"> </w:t>
      </w:r>
      <w:r>
        <w:rPr>
          <w:sz w:val="24"/>
        </w:rPr>
        <w:t>принадлежность</w:t>
      </w:r>
      <w:r>
        <w:rPr>
          <w:spacing w:val="76"/>
          <w:sz w:val="24"/>
        </w:rPr>
        <w:t xml:space="preserve"> </w:t>
      </w:r>
      <w:r>
        <w:rPr>
          <w:sz w:val="24"/>
        </w:rPr>
        <w:t>народных</w:t>
      </w:r>
      <w:r>
        <w:rPr>
          <w:spacing w:val="79"/>
          <w:sz w:val="24"/>
        </w:rPr>
        <w:t xml:space="preserve"> </w:t>
      </w:r>
      <w:r>
        <w:rPr>
          <w:sz w:val="24"/>
        </w:rPr>
        <w:t>музыкальных</w:t>
      </w:r>
      <w:r>
        <w:rPr>
          <w:spacing w:val="77"/>
          <w:sz w:val="24"/>
        </w:rPr>
        <w:t xml:space="preserve"> </w:t>
      </w:r>
      <w:r>
        <w:rPr>
          <w:sz w:val="24"/>
        </w:rPr>
        <w:t>инструментов</w:t>
      </w:r>
      <w:r>
        <w:rPr>
          <w:spacing w:val="78"/>
          <w:sz w:val="24"/>
        </w:rPr>
        <w:t xml:space="preserve"> </w:t>
      </w:r>
      <w:r>
        <w:rPr>
          <w:sz w:val="24"/>
        </w:rPr>
        <w:t>к</w:t>
      </w:r>
      <w:r>
        <w:rPr>
          <w:spacing w:val="78"/>
          <w:sz w:val="24"/>
        </w:rPr>
        <w:t xml:space="preserve"> </w:t>
      </w:r>
      <w:r>
        <w:rPr>
          <w:sz w:val="24"/>
        </w:rPr>
        <w:t>группам</w:t>
      </w:r>
      <w:r>
        <w:rPr>
          <w:spacing w:val="79"/>
          <w:sz w:val="24"/>
        </w:rPr>
        <w:t xml:space="preserve"> </w:t>
      </w:r>
      <w:r>
        <w:rPr>
          <w:sz w:val="24"/>
        </w:rPr>
        <w:t>духовых, струнных, ударно-шумовых инструментов;</w:t>
      </w:r>
    </w:p>
    <w:p w:rsidR="00F7171D" w:rsidRDefault="00365287" w:rsidP="009F0FBA">
      <w:pPr>
        <w:pStyle w:val="a4"/>
        <w:numPr>
          <w:ilvl w:val="1"/>
          <w:numId w:val="34"/>
        </w:numPr>
        <w:tabs>
          <w:tab w:val="left" w:pos="707"/>
        </w:tabs>
        <w:ind w:right="285"/>
        <w:rPr>
          <w:sz w:val="24"/>
        </w:rPr>
      </w:pPr>
      <w:r>
        <w:rPr>
          <w:sz w:val="24"/>
        </w:rPr>
        <w:t>различать</w:t>
      </w:r>
      <w:r>
        <w:rPr>
          <w:spacing w:val="40"/>
          <w:sz w:val="24"/>
        </w:rPr>
        <w:t xml:space="preserve"> </w:t>
      </w:r>
      <w:r>
        <w:rPr>
          <w:sz w:val="24"/>
        </w:rPr>
        <w:t>на</w:t>
      </w:r>
      <w:r>
        <w:rPr>
          <w:spacing w:val="40"/>
          <w:sz w:val="24"/>
        </w:rPr>
        <w:t xml:space="preserve"> </w:t>
      </w:r>
      <w:r>
        <w:rPr>
          <w:sz w:val="24"/>
        </w:rPr>
        <w:t>слух</w:t>
      </w:r>
      <w:r>
        <w:rPr>
          <w:spacing w:val="40"/>
          <w:sz w:val="24"/>
        </w:rPr>
        <w:t xml:space="preserve"> </w:t>
      </w:r>
      <w:r>
        <w:rPr>
          <w:sz w:val="24"/>
        </w:rPr>
        <w:t>и</w:t>
      </w:r>
      <w:r>
        <w:rPr>
          <w:spacing w:val="40"/>
          <w:sz w:val="24"/>
        </w:rPr>
        <w:t xml:space="preserve"> </w:t>
      </w:r>
      <w:r>
        <w:rPr>
          <w:sz w:val="24"/>
        </w:rPr>
        <w:t>называть</w:t>
      </w:r>
      <w:r>
        <w:rPr>
          <w:spacing w:val="40"/>
          <w:sz w:val="24"/>
        </w:rPr>
        <w:t xml:space="preserve"> </w:t>
      </w:r>
      <w:r>
        <w:rPr>
          <w:sz w:val="24"/>
        </w:rPr>
        <w:t>фольклорные</w:t>
      </w:r>
      <w:r>
        <w:rPr>
          <w:spacing w:val="40"/>
          <w:sz w:val="24"/>
        </w:rPr>
        <w:t xml:space="preserve"> </w:t>
      </w:r>
      <w:r>
        <w:rPr>
          <w:sz w:val="24"/>
        </w:rPr>
        <w:t>элементы</w:t>
      </w:r>
      <w:r>
        <w:rPr>
          <w:spacing w:val="40"/>
          <w:sz w:val="24"/>
        </w:rPr>
        <w:t xml:space="preserve"> </w:t>
      </w:r>
      <w:r>
        <w:rPr>
          <w:sz w:val="24"/>
        </w:rPr>
        <w:t>музыки</w:t>
      </w:r>
      <w:r>
        <w:rPr>
          <w:spacing w:val="40"/>
          <w:sz w:val="24"/>
        </w:rPr>
        <w:t xml:space="preserve"> </w:t>
      </w:r>
      <w:r>
        <w:rPr>
          <w:sz w:val="24"/>
        </w:rPr>
        <w:t>разных</w:t>
      </w:r>
      <w:r>
        <w:rPr>
          <w:spacing w:val="40"/>
          <w:sz w:val="24"/>
        </w:rPr>
        <w:t xml:space="preserve"> </w:t>
      </w:r>
      <w:r>
        <w:rPr>
          <w:sz w:val="24"/>
        </w:rPr>
        <w:t>народов</w:t>
      </w:r>
      <w:r>
        <w:rPr>
          <w:spacing w:val="40"/>
          <w:sz w:val="24"/>
        </w:rPr>
        <w:t xml:space="preserve"> </w:t>
      </w:r>
      <w:r>
        <w:rPr>
          <w:sz w:val="24"/>
        </w:rPr>
        <w:t>мира</w:t>
      </w:r>
      <w:r>
        <w:rPr>
          <w:spacing w:val="40"/>
          <w:sz w:val="24"/>
        </w:rPr>
        <w:t xml:space="preserve"> </w:t>
      </w:r>
      <w:r>
        <w:rPr>
          <w:sz w:val="24"/>
        </w:rPr>
        <w:t>в</w:t>
      </w:r>
      <w:r>
        <w:rPr>
          <w:spacing w:val="40"/>
          <w:sz w:val="24"/>
        </w:rPr>
        <w:t xml:space="preserve"> </w:t>
      </w:r>
      <w:r>
        <w:rPr>
          <w:sz w:val="24"/>
        </w:rPr>
        <w:t>сочинениях профессиональных композиторов (из числа изученных культурно-национальных традиций и жанров);</w:t>
      </w:r>
    </w:p>
    <w:p w:rsidR="00F7171D" w:rsidRDefault="00365287" w:rsidP="009F0FBA">
      <w:pPr>
        <w:pStyle w:val="a4"/>
        <w:numPr>
          <w:ilvl w:val="1"/>
          <w:numId w:val="34"/>
        </w:numPr>
        <w:tabs>
          <w:tab w:val="left" w:pos="707"/>
        </w:tabs>
        <w:ind w:right="286"/>
        <w:rPr>
          <w:sz w:val="24"/>
        </w:rPr>
      </w:pPr>
      <w:r>
        <w:rPr>
          <w:sz w:val="24"/>
        </w:rPr>
        <w:t>различать</w:t>
      </w:r>
      <w:r>
        <w:rPr>
          <w:spacing w:val="40"/>
          <w:sz w:val="24"/>
        </w:rPr>
        <w:t xml:space="preserve"> </w:t>
      </w:r>
      <w:r>
        <w:rPr>
          <w:sz w:val="24"/>
        </w:rPr>
        <w:t>и</w:t>
      </w:r>
      <w:r>
        <w:rPr>
          <w:spacing w:val="40"/>
          <w:sz w:val="24"/>
        </w:rPr>
        <w:t xml:space="preserve"> </w:t>
      </w:r>
      <w:r>
        <w:rPr>
          <w:sz w:val="24"/>
        </w:rPr>
        <w:t>характеризовать</w:t>
      </w:r>
      <w:r>
        <w:rPr>
          <w:spacing w:val="40"/>
          <w:sz w:val="24"/>
        </w:rPr>
        <w:t xml:space="preserve"> </w:t>
      </w:r>
      <w:r>
        <w:rPr>
          <w:sz w:val="24"/>
        </w:rPr>
        <w:t>фольклорные</w:t>
      </w:r>
      <w:r>
        <w:rPr>
          <w:spacing w:val="40"/>
          <w:sz w:val="24"/>
        </w:rPr>
        <w:t xml:space="preserve"> </w:t>
      </w:r>
      <w:r>
        <w:rPr>
          <w:sz w:val="24"/>
        </w:rPr>
        <w:t>жанры</w:t>
      </w:r>
      <w:r>
        <w:rPr>
          <w:spacing w:val="40"/>
          <w:sz w:val="24"/>
        </w:rPr>
        <w:t xml:space="preserve"> </w:t>
      </w:r>
      <w:r>
        <w:rPr>
          <w:sz w:val="24"/>
        </w:rPr>
        <w:t>музыки</w:t>
      </w:r>
      <w:r>
        <w:rPr>
          <w:spacing w:val="40"/>
          <w:sz w:val="24"/>
        </w:rPr>
        <w:t xml:space="preserve"> </w:t>
      </w:r>
      <w:r>
        <w:rPr>
          <w:sz w:val="24"/>
        </w:rPr>
        <w:t>(песенные,</w:t>
      </w:r>
      <w:r>
        <w:rPr>
          <w:spacing w:val="40"/>
          <w:sz w:val="24"/>
        </w:rPr>
        <w:t xml:space="preserve"> </w:t>
      </w:r>
      <w:r>
        <w:rPr>
          <w:sz w:val="24"/>
        </w:rPr>
        <w:t>танцевальные),</w:t>
      </w:r>
      <w:r>
        <w:rPr>
          <w:spacing w:val="40"/>
          <w:sz w:val="24"/>
        </w:rPr>
        <w:t xml:space="preserve"> </w:t>
      </w:r>
      <w:r>
        <w:rPr>
          <w:sz w:val="24"/>
        </w:rPr>
        <w:t>вычленять</w:t>
      </w:r>
      <w:r>
        <w:rPr>
          <w:spacing w:val="40"/>
          <w:sz w:val="24"/>
        </w:rPr>
        <w:t xml:space="preserve"> </w:t>
      </w:r>
      <w:r>
        <w:rPr>
          <w:sz w:val="24"/>
        </w:rPr>
        <w:t>и называть типичные жанровые признаки.</w:t>
      </w:r>
    </w:p>
    <w:p w:rsidR="00F7171D" w:rsidRDefault="00F7171D">
      <w:pPr>
        <w:pStyle w:val="a3"/>
        <w:spacing w:before="8"/>
        <w:ind w:left="0"/>
        <w:rPr>
          <w:sz w:val="31"/>
        </w:rPr>
      </w:pPr>
    </w:p>
    <w:p w:rsidR="00F7171D" w:rsidRDefault="00365287">
      <w:pPr>
        <w:pStyle w:val="3"/>
        <w:spacing w:before="1"/>
        <w:ind w:left="140"/>
      </w:pPr>
      <w:bookmarkStart w:id="354" w:name="_Toc106264548"/>
      <w:r>
        <w:t>Модуль</w:t>
      </w:r>
      <w:r>
        <w:rPr>
          <w:spacing w:val="-2"/>
        </w:rPr>
        <w:t xml:space="preserve"> </w:t>
      </w:r>
      <w:r>
        <w:t>№</w:t>
      </w:r>
      <w:r>
        <w:rPr>
          <w:spacing w:val="-2"/>
        </w:rPr>
        <w:t xml:space="preserve"> </w:t>
      </w:r>
      <w:r>
        <w:t xml:space="preserve">4 «Духовная </w:t>
      </w:r>
      <w:r>
        <w:rPr>
          <w:spacing w:val="-2"/>
        </w:rPr>
        <w:t>музыка»:</w:t>
      </w:r>
      <w:bookmarkEnd w:id="354"/>
    </w:p>
    <w:p w:rsidR="00F7171D" w:rsidRDefault="00F7171D">
      <w:pPr>
        <w:pStyle w:val="a3"/>
        <w:spacing w:before="5"/>
        <w:ind w:left="0"/>
        <w:rPr>
          <w:b/>
          <w:sz w:val="20"/>
        </w:rPr>
      </w:pPr>
    </w:p>
    <w:p w:rsidR="00F7171D" w:rsidRDefault="00365287" w:rsidP="009F0FBA">
      <w:pPr>
        <w:pStyle w:val="a4"/>
        <w:numPr>
          <w:ilvl w:val="1"/>
          <w:numId w:val="34"/>
        </w:numPr>
        <w:tabs>
          <w:tab w:val="left" w:pos="707"/>
        </w:tabs>
        <w:ind w:right="280"/>
        <w:rPr>
          <w:sz w:val="24"/>
        </w:rPr>
      </w:pPr>
      <w:r>
        <w:rPr>
          <w:sz w:val="24"/>
        </w:rPr>
        <w:t>определять</w:t>
      </w:r>
      <w:r>
        <w:rPr>
          <w:spacing w:val="34"/>
          <w:sz w:val="24"/>
        </w:rPr>
        <w:t xml:space="preserve"> </w:t>
      </w:r>
      <w:r>
        <w:rPr>
          <w:sz w:val="24"/>
        </w:rPr>
        <w:t>характер,</w:t>
      </w:r>
      <w:r>
        <w:rPr>
          <w:spacing w:val="33"/>
          <w:sz w:val="24"/>
        </w:rPr>
        <w:t xml:space="preserve"> </w:t>
      </w:r>
      <w:r>
        <w:rPr>
          <w:sz w:val="24"/>
        </w:rPr>
        <w:t>настроение</w:t>
      </w:r>
      <w:r>
        <w:rPr>
          <w:spacing w:val="33"/>
          <w:sz w:val="24"/>
        </w:rPr>
        <w:t xml:space="preserve"> </w:t>
      </w:r>
      <w:r>
        <w:rPr>
          <w:sz w:val="24"/>
        </w:rPr>
        <w:t>музыкальных</w:t>
      </w:r>
      <w:r>
        <w:rPr>
          <w:spacing w:val="35"/>
          <w:sz w:val="24"/>
        </w:rPr>
        <w:t xml:space="preserve"> </w:t>
      </w:r>
      <w:r>
        <w:rPr>
          <w:sz w:val="24"/>
        </w:rPr>
        <w:t>произведений</w:t>
      </w:r>
      <w:r>
        <w:rPr>
          <w:spacing w:val="35"/>
          <w:sz w:val="24"/>
        </w:rPr>
        <w:t xml:space="preserve"> </w:t>
      </w:r>
      <w:r>
        <w:rPr>
          <w:sz w:val="24"/>
        </w:rPr>
        <w:t>духовной</w:t>
      </w:r>
      <w:r>
        <w:rPr>
          <w:spacing w:val="35"/>
          <w:sz w:val="24"/>
        </w:rPr>
        <w:t xml:space="preserve"> </w:t>
      </w:r>
      <w:r>
        <w:rPr>
          <w:sz w:val="24"/>
        </w:rPr>
        <w:t>музыки,</w:t>
      </w:r>
      <w:r>
        <w:rPr>
          <w:spacing w:val="34"/>
          <w:sz w:val="24"/>
        </w:rPr>
        <w:t xml:space="preserve"> </w:t>
      </w:r>
      <w:r>
        <w:rPr>
          <w:sz w:val="24"/>
        </w:rPr>
        <w:t>характеризовать</w:t>
      </w:r>
      <w:r>
        <w:rPr>
          <w:spacing w:val="35"/>
          <w:sz w:val="24"/>
        </w:rPr>
        <w:t xml:space="preserve"> </w:t>
      </w:r>
      <w:r w:rsidR="00E14EE4">
        <w:rPr>
          <w:sz w:val="24"/>
        </w:rPr>
        <w:t>её</w:t>
      </w:r>
      <w:r>
        <w:rPr>
          <w:sz w:val="24"/>
        </w:rPr>
        <w:t xml:space="preserve"> жизненное предназначение;</w:t>
      </w:r>
    </w:p>
    <w:p w:rsidR="00F7171D" w:rsidRDefault="00365287" w:rsidP="009F0FBA">
      <w:pPr>
        <w:pStyle w:val="a4"/>
        <w:numPr>
          <w:ilvl w:val="1"/>
          <w:numId w:val="34"/>
        </w:numPr>
        <w:tabs>
          <w:tab w:val="left" w:pos="707"/>
        </w:tabs>
        <w:rPr>
          <w:sz w:val="24"/>
        </w:rPr>
      </w:pPr>
      <w:r>
        <w:rPr>
          <w:sz w:val="24"/>
        </w:rPr>
        <w:t>исполнять</w:t>
      </w:r>
      <w:r>
        <w:rPr>
          <w:spacing w:val="-4"/>
          <w:sz w:val="24"/>
        </w:rPr>
        <w:t xml:space="preserve"> </w:t>
      </w:r>
      <w:r>
        <w:rPr>
          <w:sz w:val="24"/>
        </w:rPr>
        <w:t>доступные</w:t>
      </w:r>
      <w:r>
        <w:rPr>
          <w:spacing w:val="-5"/>
          <w:sz w:val="24"/>
        </w:rPr>
        <w:t xml:space="preserve"> </w:t>
      </w:r>
      <w:r>
        <w:rPr>
          <w:sz w:val="24"/>
        </w:rPr>
        <w:t>образцы</w:t>
      </w:r>
      <w:r>
        <w:rPr>
          <w:spacing w:val="-3"/>
          <w:sz w:val="24"/>
        </w:rPr>
        <w:t xml:space="preserve"> </w:t>
      </w:r>
      <w:r>
        <w:rPr>
          <w:sz w:val="24"/>
        </w:rPr>
        <w:t>духовной</w:t>
      </w:r>
      <w:r>
        <w:rPr>
          <w:spacing w:val="-3"/>
          <w:sz w:val="24"/>
        </w:rPr>
        <w:t xml:space="preserve"> </w:t>
      </w:r>
      <w:r>
        <w:rPr>
          <w:spacing w:val="-2"/>
          <w:sz w:val="24"/>
        </w:rPr>
        <w:t>музыки;</w:t>
      </w:r>
    </w:p>
    <w:p w:rsidR="00F7171D" w:rsidRDefault="00365287" w:rsidP="009F0FBA">
      <w:pPr>
        <w:pStyle w:val="a4"/>
        <w:numPr>
          <w:ilvl w:val="1"/>
          <w:numId w:val="34"/>
        </w:numPr>
        <w:tabs>
          <w:tab w:val="left" w:pos="707"/>
        </w:tabs>
        <w:ind w:right="286"/>
        <w:rPr>
          <w:sz w:val="24"/>
        </w:rPr>
      </w:pPr>
      <w:r>
        <w:rPr>
          <w:sz w:val="24"/>
        </w:rPr>
        <w:t>уметь</w:t>
      </w:r>
      <w:r>
        <w:rPr>
          <w:spacing w:val="40"/>
          <w:sz w:val="24"/>
        </w:rPr>
        <w:t xml:space="preserve"> </w:t>
      </w:r>
      <w:r>
        <w:rPr>
          <w:sz w:val="24"/>
        </w:rPr>
        <w:t>рассказывать</w:t>
      </w:r>
      <w:r>
        <w:rPr>
          <w:spacing w:val="40"/>
          <w:sz w:val="24"/>
        </w:rPr>
        <w:t xml:space="preserve"> </w:t>
      </w:r>
      <w:r>
        <w:rPr>
          <w:sz w:val="24"/>
        </w:rPr>
        <w:t>об</w:t>
      </w:r>
      <w:r>
        <w:rPr>
          <w:spacing w:val="40"/>
          <w:sz w:val="24"/>
        </w:rPr>
        <w:t xml:space="preserve"> </w:t>
      </w:r>
      <w:r>
        <w:rPr>
          <w:sz w:val="24"/>
        </w:rPr>
        <w:t>особенностях</w:t>
      </w:r>
      <w:r>
        <w:rPr>
          <w:spacing w:val="40"/>
          <w:sz w:val="24"/>
        </w:rPr>
        <w:t xml:space="preserve"> </w:t>
      </w:r>
      <w:r>
        <w:rPr>
          <w:sz w:val="24"/>
        </w:rPr>
        <w:t>исполнения,</w:t>
      </w:r>
      <w:r>
        <w:rPr>
          <w:spacing w:val="40"/>
          <w:sz w:val="24"/>
        </w:rPr>
        <w:t xml:space="preserve"> </w:t>
      </w:r>
      <w:r>
        <w:rPr>
          <w:sz w:val="24"/>
        </w:rPr>
        <w:t>традициях</w:t>
      </w:r>
      <w:r>
        <w:rPr>
          <w:spacing w:val="40"/>
          <w:sz w:val="24"/>
        </w:rPr>
        <w:t xml:space="preserve"> </w:t>
      </w:r>
      <w:r>
        <w:rPr>
          <w:sz w:val="24"/>
        </w:rPr>
        <w:t>звучания</w:t>
      </w:r>
      <w:r>
        <w:rPr>
          <w:spacing w:val="40"/>
          <w:sz w:val="24"/>
        </w:rPr>
        <w:t xml:space="preserve"> </w:t>
      </w:r>
      <w:r>
        <w:rPr>
          <w:sz w:val="24"/>
        </w:rPr>
        <w:t>духовной</w:t>
      </w:r>
      <w:r>
        <w:rPr>
          <w:spacing w:val="40"/>
          <w:sz w:val="24"/>
        </w:rPr>
        <w:t xml:space="preserve"> </w:t>
      </w:r>
      <w:r>
        <w:rPr>
          <w:sz w:val="24"/>
        </w:rPr>
        <w:t>музыки</w:t>
      </w:r>
      <w:r>
        <w:rPr>
          <w:spacing w:val="40"/>
          <w:sz w:val="24"/>
        </w:rPr>
        <w:t xml:space="preserve"> </w:t>
      </w:r>
      <w:r>
        <w:rPr>
          <w:sz w:val="24"/>
        </w:rPr>
        <w:t>Русской</w:t>
      </w:r>
      <w:r>
        <w:rPr>
          <w:spacing w:val="40"/>
          <w:sz w:val="24"/>
        </w:rPr>
        <w:t xml:space="preserve"> </w:t>
      </w:r>
      <w:r>
        <w:rPr>
          <w:sz w:val="24"/>
        </w:rPr>
        <w:t>православной церкви (вариативно: других конфессий согласно региональной религиозной традиции).</w:t>
      </w:r>
    </w:p>
    <w:p w:rsidR="00F7171D" w:rsidRDefault="00F7171D">
      <w:pPr>
        <w:rPr>
          <w:sz w:val="24"/>
        </w:rPr>
        <w:sectPr w:rsidR="00F7171D">
          <w:pgSz w:w="11900" w:h="16850"/>
          <w:pgMar w:top="740" w:right="0" w:bottom="940" w:left="340" w:header="0" w:footer="673" w:gutter="0"/>
          <w:cols w:space="720"/>
        </w:sectPr>
      </w:pPr>
    </w:p>
    <w:p w:rsidR="00F7171D" w:rsidRDefault="00365287">
      <w:pPr>
        <w:pStyle w:val="3"/>
        <w:spacing w:before="76"/>
        <w:ind w:left="140"/>
      </w:pPr>
      <w:bookmarkStart w:id="355" w:name="_Toc106264549"/>
      <w:r>
        <w:lastRenderedPageBreak/>
        <w:t>Модуль</w:t>
      </w:r>
      <w:r>
        <w:rPr>
          <w:spacing w:val="-2"/>
        </w:rPr>
        <w:t xml:space="preserve"> </w:t>
      </w:r>
      <w:r>
        <w:t>№</w:t>
      </w:r>
      <w:r>
        <w:rPr>
          <w:spacing w:val="-3"/>
        </w:rPr>
        <w:t xml:space="preserve"> </w:t>
      </w:r>
      <w:r>
        <w:t>5</w:t>
      </w:r>
      <w:r>
        <w:rPr>
          <w:spacing w:val="-1"/>
        </w:rPr>
        <w:t xml:space="preserve"> </w:t>
      </w:r>
      <w:r>
        <w:t>«Классическая</w:t>
      </w:r>
      <w:r>
        <w:rPr>
          <w:spacing w:val="-1"/>
        </w:rPr>
        <w:t xml:space="preserve"> </w:t>
      </w:r>
      <w:r>
        <w:rPr>
          <w:spacing w:val="-2"/>
        </w:rPr>
        <w:t>музыка»:</w:t>
      </w:r>
      <w:bookmarkEnd w:id="355"/>
    </w:p>
    <w:p w:rsidR="00F7171D" w:rsidRDefault="00F7171D">
      <w:pPr>
        <w:pStyle w:val="a3"/>
        <w:spacing w:before="5"/>
        <w:ind w:left="0"/>
        <w:rPr>
          <w:b/>
          <w:sz w:val="20"/>
        </w:rPr>
      </w:pPr>
    </w:p>
    <w:p w:rsidR="00F7171D" w:rsidRDefault="00365287" w:rsidP="009F0FBA">
      <w:pPr>
        <w:pStyle w:val="a4"/>
        <w:numPr>
          <w:ilvl w:val="1"/>
          <w:numId w:val="34"/>
        </w:numPr>
        <w:tabs>
          <w:tab w:val="left" w:pos="707"/>
          <w:tab w:val="left" w:pos="1943"/>
          <w:tab w:val="left" w:pos="2413"/>
          <w:tab w:val="left" w:pos="3109"/>
          <w:tab w:val="left" w:pos="4740"/>
          <w:tab w:val="left" w:pos="6347"/>
          <w:tab w:val="left" w:pos="7407"/>
          <w:tab w:val="left" w:pos="8558"/>
          <w:tab w:val="left" w:pos="9458"/>
          <w:tab w:val="left" w:pos="9822"/>
        </w:tabs>
        <w:ind w:right="282"/>
        <w:rPr>
          <w:sz w:val="24"/>
        </w:rPr>
      </w:pPr>
      <w:r>
        <w:rPr>
          <w:spacing w:val="-2"/>
          <w:sz w:val="24"/>
        </w:rPr>
        <w:t>различать</w:t>
      </w:r>
      <w:r>
        <w:rPr>
          <w:sz w:val="24"/>
        </w:rPr>
        <w:tab/>
      </w:r>
      <w:r>
        <w:rPr>
          <w:spacing w:val="-6"/>
          <w:sz w:val="24"/>
        </w:rPr>
        <w:t>на</w:t>
      </w:r>
      <w:r>
        <w:rPr>
          <w:sz w:val="24"/>
        </w:rPr>
        <w:tab/>
      </w:r>
      <w:r>
        <w:rPr>
          <w:spacing w:val="-4"/>
          <w:sz w:val="24"/>
        </w:rPr>
        <w:t>слух</w:t>
      </w:r>
      <w:r>
        <w:rPr>
          <w:sz w:val="24"/>
        </w:rPr>
        <w:tab/>
      </w:r>
      <w:r>
        <w:rPr>
          <w:spacing w:val="-2"/>
          <w:sz w:val="24"/>
        </w:rPr>
        <w:t>произведения</w:t>
      </w:r>
      <w:r>
        <w:rPr>
          <w:sz w:val="24"/>
        </w:rPr>
        <w:tab/>
      </w:r>
      <w:r>
        <w:rPr>
          <w:spacing w:val="-2"/>
          <w:sz w:val="24"/>
        </w:rPr>
        <w:t>классической</w:t>
      </w:r>
      <w:r>
        <w:rPr>
          <w:sz w:val="24"/>
        </w:rPr>
        <w:tab/>
      </w:r>
      <w:r>
        <w:rPr>
          <w:spacing w:val="-2"/>
          <w:sz w:val="24"/>
        </w:rPr>
        <w:t>музыки,</w:t>
      </w:r>
      <w:r>
        <w:rPr>
          <w:sz w:val="24"/>
        </w:rPr>
        <w:tab/>
      </w:r>
      <w:r>
        <w:rPr>
          <w:spacing w:val="-2"/>
          <w:sz w:val="24"/>
        </w:rPr>
        <w:t>называть</w:t>
      </w:r>
      <w:r>
        <w:rPr>
          <w:sz w:val="24"/>
        </w:rPr>
        <w:tab/>
      </w:r>
      <w:r>
        <w:rPr>
          <w:spacing w:val="-2"/>
          <w:sz w:val="24"/>
        </w:rPr>
        <w:t>автора</w:t>
      </w:r>
      <w:r>
        <w:rPr>
          <w:sz w:val="24"/>
        </w:rPr>
        <w:tab/>
      </w:r>
      <w:r>
        <w:rPr>
          <w:spacing w:val="-10"/>
          <w:sz w:val="24"/>
        </w:rPr>
        <w:t>и</w:t>
      </w:r>
      <w:r>
        <w:rPr>
          <w:sz w:val="24"/>
        </w:rPr>
        <w:tab/>
      </w:r>
      <w:r>
        <w:rPr>
          <w:spacing w:val="-2"/>
          <w:sz w:val="24"/>
        </w:rPr>
        <w:t xml:space="preserve">произведение, </w:t>
      </w:r>
      <w:r>
        <w:rPr>
          <w:sz w:val="24"/>
        </w:rPr>
        <w:t>исполнительский состав;</w:t>
      </w:r>
    </w:p>
    <w:p w:rsidR="00F7171D" w:rsidRDefault="00365287" w:rsidP="009F0FBA">
      <w:pPr>
        <w:pStyle w:val="a4"/>
        <w:numPr>
          <w:ilvl w:val="1"/>
          <w:numId w:val="34"/>
        </w:numPr>
        <w:tabs>
          <w:tab w:val="left" w:pos="707"/>
        </w:tabs>
        <w:ind w:right="279"/>
        <w:rPr>
          <w:sz w:val="24"/>
        </w:rPr>
      </w:pPr>
      <w:r>
        <w:rPr>
          <w:sz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F7171D" w:rsidRDefault="00365287" w:rsidP="009F0FBA">
      <w:pPr>
        <w:pStyle w:val="a4"/>
        <w:numPr>
          <w:ilvl w:val="1"/>
          <w:numId w:val="34"/>
        </w:numPr>
        <w:tabs>
          <w:tab w:val="left" w:pos="707"/>
        </w:tabs>
        <w:ind w:right="285"/>
        <w:rPr>
          <w:sz w:val="24"/>
        </w:rPr>
      </w:pPr>
      <w:r>
        <w:rPr>
          <w:sz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F7171D" w:rsidRDefault="00365287" w:rsidP="009F0FBA">
      <w:pPr>
        <w:pStyle w:val="a4"/>
        <w:numPr>
          <w:ilvl w:val="1"/>
          <w:numId w:val="34"/>
        </w:numPr>
        <w:tabs>
          <w:tab w:val="left" w:pos="707"/>
        </w:tabs>
        <w:rPr>
          <w:sz w:val="24"/>
        </w:rPr>
      </w:pPr>
      <w:r>
        <w:rPr>
          <w:sz w:val="24"/>
        </w:rPr>
        <w:t>исполнять</w:t>
      </w:r>
      <w:r>
        <w:rPr>
          <w:spacing w:val="-5"/>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3"/>
          <w:sz w:val="24"/>
        </w:rPr>
        <w:t xml:space="preserve"> </w:t>
      </w:r>
      <w:r>
        <w:rPr>
          <w:sz w:val="24"/>
        </w:rPr>
        <w:t>фрагментарно,</w:t>
      </w:r>
      <w:r>
        <w:rPr>
          <w:spacing w:val="-2"/>
          <w:sz w:val="24"/>
        </w:rPr>
        <w:t xml:space="preserve"> </w:t>
      </w:r>
      <w:r>
        <w:rPr>
          <w:sz w:val="24"/>
        </w:rPr>
        <w:t>отдельными</w:t>
      </w:r>
      <w:r>
        <w:rPr>
          <w:spacing w:val="-2"/>
          <w:sz w:val="24"/>
        </w:rPr>
        <w:t xml:space="preserve"> </w:t>
      </w:r>
      <w:r>
        <w:rPr>
          <w:sz w:val="24"/>
        </w:rPr>
        <w:t>темами)</w:t>
      </w:r>
      <w:r>
        <w:rPr>
          <w:spacing w:val="-2"/>
          <w:sz w:val="24"/>
        </w:rPr>
        <w:t xml:space="preserve"> </w:t>
      </w:r>
      <w:r>
        <w:rPr>
          <w:sz w:val="24"/>
        </w:rPr>
        <w:t>сочинения</w:t>
      </w:r>
      <w:r>
        <w:rPr>
          <w:spacing w:val="-2"/>
          <w:sz w:val="24"/>
        </w:rPr>
        <w:t xml:space="preserve"> </w:t>
      </w:r>
      <w:r>
        <w:rPr>
          <w:sz w:val="24"/>
        </w:rPr>
        <w:t>композиторов-</w:t>
      </w:r>
      <w:r>
        <w:rPr>
          <w:spacing w:val="-2"/>
          <w:sz w:val="24"/>
        </w:rPr>
        <w:t>классиков;</w:t>
      </w:r>
    </w:p>
    <w:p w:rsidR="00E14EE4" w:rsidRDefault="00365287" w:rsidP="009F0FBA">
      <w:pPr>
        <w:pStyle w:val="a4"/>
        <w:numPr>
          <w:ilvl w:val="1"/>
          <w:numId w:val="34"/>
        </w:numPr>
        <w:tabs>
          <w:tab w:val="left" w:pos="707"/>
        </w:tabs>
        <w:ind w:right="275"/>
        <w:jc w:val="both"/>
        <w:rPr>
          <w:sz w:val="24"/>
        </w:rPr>
      </w:pPr>
      <w:r>
        <w:rPr>
          <w:sz w:val="24"/>
        </w:rPr>
        <w:t>восприн</w:t>
      </w:r>
      <w:r w:rsidR="00E14EE4">
        <w:rPr>
          <w:sz w:val="24"/>
        </w:rPr>
        <w:t>имать музыку в соответствии с её</w:t>
      </w:r>
      <w:r>
        <w:rPr>
          <w:sz w:val="24"/>
        </w:rPr>
        <w:t xml:space="preserve"> настроением, характером, осознавать эмоции и чувства,</w:t>
      </w:r>
    </w:p>
    <w:p w:rsidR="00E14EE4" w:rsidRPr="00E14EE4" w:rsidRDefault="00E14EE4" w:rsidP="00E14EE4">
      <w:pPr>
        <w:pStyle w:val="a4"/>
        <w:tabs>
          <w:tab w:val="left" w:pos="707"/>
        </w:tabs>
        <w:ind w:left="706" w:right="275" w:firstLine="0"/>
        <w:jc w:val="both"/>
        <w:rPr>
          <w:sz w:val="24"/>
        </w:rPr>
      </w:pPr>
    </w:p>
    <w:p w:rsidR="00F7171D" w:rsidRDefault="00365287" w:rsidP="009F0FBA">
      <w:pPr>
        <w:pStyle w:val="a4"/>
        <w:numPr>
          <w:ilvl w:val="1"/>
          <w:numId w:val="34"/>
        </w:numPr>
        <w:tabs>
          <w:tab w:val="left" w:pos="707"/>
        </w:tabs>
        <w:ind w:right="275"/>
        <w:jc w:val="both"/>
        <w:rPr>
          <w:sz w:val="24"/>
        </w:rPr>
      </w:pPr>
      <w:r>
        <w:rPr>
          <w:sz w:val="24"/>
        </w:rPr>
        <w:t xml:space="preserve"> вызванные музыкальным звучанием, уметь кратко описать свои впечатления от музыкального </w:t>
      </w:r>
      <w:r>
        <w:rPr>
          <w:spacing w:val="-2"/>
          <w:sz w:val="24"/>
        </w:rPr>
        <w:t>восприятия;</w:t>
      </w:r>
    </w:p>
    <w:p w:rsidR="00F7171D" w:rsidRDefault="00365287" w:rsidP="009F0FBA">
      <w:pPr>
        <w:pStyle w:val="a4"/>
        <w:numPr>
          <w:ilvl w:val="1"/>
          <w:numId w:val="34"/>
        </w:numPr>
        <w:tabs>
          <w:tab w:val="left" w:pos="707"/>
        </w:tabs>
        <w:spacing w:before="1"/>
        <w:ind w:right="283"/>
        <w:jc w:val="both"/>
        <w:rPr>
          <w:sz w:val="24"/>
        </w:rPr>
      </w:pPr>
      <w:r>
        <w:rPr>
          <w:sz w:val="24"/>
        </w:rPr>
        <w:t xml:space="preserve">характеризовать выразительные средства, использованные композитором для создания музыкального </w:t>
      </w:r>
      <w:r>
        <w:rPr>
          <w:spacing w:val="-2"/>
          <w:sz w:val="24"/>
        </w:rPr>
        <w:t>образа;</w:t>
      </w:r>
    </w:p>
    <w:p w:rsidR="00F7171D" w:rsidRDefault="00365287" w:rsidP="009F0FBA">
      <w:pPr>
        <w:pStyle w:val="a4"/>
        <w:numPr>
          <w:ilvl w:val="1"/>
          <w:numId w:val="34"/>
        </w:numPr>
        <w:tabs>
          <w:tab w:val="left" w:pos="707"/>
        </w:tabs>
        <w:ind w:right="286"/>
        <w:jc w:val="both"/>
        <w:rPr>
          <w:sz w:val="24"/>
        </w:rPr>
      </w:pPr>
      <w:r>
        <w:rPr>
          <w:sz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F7171D" w:rsidRDefault="00F7171D">
      <w:pPr>
        <w:pStyle w:val="a3"/>
        <w:spacing w:before="8"/>
        <w:ind w:left="0"/>
        <w:rPr>
          <w:sz w:val="31"/>
        </w:rPr>
      </w:pPr>
    </w:p>
    <w:p w:rsidR="00F7171D" w:rsidRDefault="00365287">
      <w:pPr>
        <w:pStyle w:val="3"/>
        <w:spacing w:before="1"/>
        <w:ind w:left="140"/>
      </w:pPr>
      <w:bookmarkStart w:id="356" w:name="_Toc106264550"/>
      <w:r>
        <w:t>Модуль</w:t>
      </w:r>
      <w:r>
        <w:rPr>
          <w:spacing w:val="-1"/>
        </w:rPr>
        <w:t xml:space="preserve"> </w:t>
      </w:r>
      <w:r>
        <w:t>№</w:t>
      </w:r>
      <w:r>
        <w:rPr>
          <w:spacing w:val="-3"/>
        </w:rPr>
        <w:t xml:space="preserve"> </w:t>
      </w:r>
      <w:r>
        <w:t>6 «Современная</w:t>
      </w:r>
      <w:r>
        <w:rPr>
          <w:spacing w:val="-1"/>
        </w:rPr>
        <w:t xml:space="preserve"> </w:t>
      </w:r>
      <w:r>
        <w:t xml:space="preserve">музыкальная </w:t>
      </w:r>
      <w:r>
        <w:rPr>
          <w:spacing w:val="-2"/>
        </w:rPr>
        <w:t>культура»:</w:t>
      </w:r>
      <w:bookmarkEnd w:id="356"/>
    </w:p>
    <w:p w:rsidR="00F7171D" w:rsidRDefault="00F7171D">
      <w:pPr>
        <w:pStyle w:val="a3"/>
        <w:spacing w:before="5"/>
        <w:ind w:left="0"/>
        <w:rPr>
          <w:b/>
          <w:sz w:val="20"/>
        </w:rPr>
      </w:pPr>
    </w:p>
    <w:p w:rsidR="00F7171D" w:rsidRDefault="00365287" w:rsidP="009F0FBA">
      <w:pPr>
        <w:pStyle w:val="a4"/>
        <w:numPr>
          <w:ilvl w:val="1"/>
          <w:numId w:val="34"/>
        </w:numPr>
        <w:tabs>
          <w:tab w:val="left" w:pos="707"/>
        </w:tabs>
        <w:ind w:right="283"/>
        <w:jc w:val="both"/>
        <w:rPr>
          <w:sz w:val="24"/>
        </w:rPr>
      </w:pPr>
      <w:r>
        <w:rPr>
          <w:sz w:val="24"/>
        </w:rPr>
        <w:t>иметь представление о разнообразии современной музыкальной культуры, стремиться к расширению музыкального кругозора;</w:t>
      </w:r>
    </w:p>
    <w:p w:rsidR="00F7171D" w:rsidRDefault="00365287" w:rsidP="009F0FBA">
      <w:pPr>
        <w:pStyle w:val="a4"/>
        <w:numPr>
          <w:ilvl w:val="1"/>
          <w:numId w:val="34"/>
        </w:numPr>
        <w:tabs>
          <w:tab w:val="left" w:pos="707"/>
        </w:tabs>
        <w:ind w:right="277"/>
        <w:jc w:val="both"/>
        <w:rPr>
          <w:sz w:val="24"/>
        </w:rPr>
      </w:pPr>
      <w:r>
        <w:rPr>
          <w:sz w:val="24"/>
        </w:rPr>
        <w:t>различать и определять</w:t>
      </w:r>
      <w:r>
        <w:rPr>
          <w:spacing w:val="-2"/>
          <w:sz w:val="24"/>
        </w:rPr>
        <w:t xml:space="preserve"> </w:t>
      </w:r>
      <w:r>
        <w:rPr>
          <w:sz w:val="24"/>
        </w:rPr>
        <w:t>на</w:t>
      </w:r>
      <w:r>
        <w:rPr>
          <w:spacing w:val="-2"/>
          <w:sz w:val="24"/>
        </w:rPr>
        <w:t xml:space="preserve"> </w:t>
      </w:r>
      <w:r>
        <w:rPr>
          <w:sz w:val="24"/>
        </w:rPr>
        <w:t>слух принадлежность музыкальных произведений,</w:t>
      </w:r>
      <w:r>
        <w:rPr>
          <w:spacing w:val="-1"/>
          <w:sz w:val="24"/>
        </w:rPr>
        <w:t xml:space="preserve"> </w:t>
      </w:r>
      <w:r>
        <w:rPr>
          <w:sz w:val="24"/>
        </w:rPr>
        <w:t>исполнительского</w:t>
      </w:r>
      <w:r>
        <w:rPr>
          <w:spacing w:val="-1"/>
          <w:sz w:val="24"/>
        </w:rPr>
        <w:t xml:space="preserve"> </w:t>
      </w:r>
      <w:r>
        <w:rPr>
          <w:sz w:val="24"/>
        </w:rPr>
        <w:t>стиля к различным направлениям современной музыки (в том числе эстрады, мюзикла, джаза и др.);</w:t>
      </w:r>
    </w:p>
    <w:p w:rsidR="00F7171D" w:rsidRDefault="00365287" w:rsidP="009F0FBA">
      <w:pPr>
        <w:pStyle w:val="a4"/>
        <w:numPr>
          <w:ilvl w:val="1"/>
          <w:numId w:val="34"/>
        </w:numPr>
        <w:tabs>
          <w:tab w:val="left" w:pos="707"/>
        </w:tabs>
        <w:ind w:right="276"/>
        <w:jc w:val="both"/>
        <w:rPr>
          <w:sz w:val="24"/>
        </w:rPr>
      </w:pPr>
      <w:r>
        <w:rPr>
          <w:sz w:val="24"/>
        </w:rPr>
        <w:t xml:space="preserve">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w:t>
      </w:r>
      <w:r>
        <w:rPr>
          <w:spacing w:val="-2"/>
          <w:sz w:val="24"/>
        </w:rPr>
        <w:t>исполнении;</w:t>
      </w:r>
    </w:p>
    <w:p w:rsidR="00F7171D" w:rsidRDefault="00365287" w:rsidP="009F0FBA">
      <w:pPr>
        <w:pStyle w:val="a4"/>
        <w:numPr>
          <w:ilvl w:val="1"/>
          <w:numId w:val="34"/>
        </w:numPr>
        <w:tabs>
          <w:tab w:val="left" w:pos="707"/>
        </w:tabs>
        <w:jc w:val="both"/>
        <w:rPr>
          <w:sz w:val="24"/>
        </w:rPr>
      </w:pPr>
      <w:r>
        <w:rPr>
          <w:sz w:val="24"/>
        </w:rPr>
        <w:t>исполнять</w:t>
      </w:r>
      <w:r>
        <w:rPr>
          <w:spacing w:val="-6"/>
          <w:sz w:val="24"/>
        </w:rPr>
        <w:t xml:space="preserve"> </w:t>
      </w:r>
      <w:r>
        <w:rPr>
          <w:sz w:val="24"/>
        </w:rPr>
        <w:t>современные</w:t>
      </w:r>
      <w:r>
        <w:rPr>
          <w:spacing w:val="-6"/>
          <w:sz w:val="24"/>
        </w:rPr>
        <w:t xml:space="preserve"> </w:t>
      </w:r>
      <w:r>
        <w:rPr>
          <w:sz w:val="24"/>
        </w:rPr>
        <w:t>музыкальные</w:t>
      </w:r>
      <w:r>
        <w:rPr>
          <w:spacing w:val="-5"/>
          <w:sz w:val="24"/>
        </w:rPr>
        <w:t xml:space="preserve"> </w:t>
      </w:r>
      <w:r>
        <w:rPr>
          <w:sz w:val="24"/>
        </w:rPr>
        <w:t>произведения,</w:t>
      </w:r>
      <w:r>
        <w:rPr>
          <w:spacing w:val="-4"/>
          <w:sz w:val="24"/>
        </w:rPr>
        <w:t xml:space="preserve"> </w:t>
      </w:r>
      <w:r>
        <w:rPr>
          <w:sz w:val="24"/>
        </w:rPr>
        <w:t>соблюдая</w:t>
      </w:r>
      <w:r>
        <w:rPr>
          <w:spacing w:val="-3"/>
          <w:sz w:val="24"/>
        </w:rPr>
        <w:t xml:space="preserve"> </w:t>
      </w:r>
      <w:r>
        <w:rPr>
          <w:sz w:val="24"/>
        </w:rPr>
        <w:t>певческую</w:t>
      </w:r>
      <w:r>
        <w:rPr>
          <w:spacing w:val="-4"/>
          <w:sz w:val="24"/>
        </w:rPr>
        <w:t xml:space="preserve"> </w:t>
      </w:r>
      <w:r>
        <w:rPr>
          <w:sz w:val="24"/>
        </w:rPr>
        <w:t>культуру</w:t>
      </w:r>
      <w:r>
        <w:rPr>
          <w:spacing w:val="-8"/>
          <w:sz w:val="24"/>
        </w:rPr>
        <w:t xml:space="preserve"> </w:t>
      </w:r>
      <w:r>
        <w:rPr>
          <w:spacing w:val="-2"/>
          <w:sz w:val="24"/>
        </w:rPr>
        <w:t>звука.</w:t>
      </w:r>
    </w:p>
    <w:p w:rsidR="00F7171D" w:rsidRDefault="00F7171D">
      <w:pPr>
        <w:pStyle w:val="a3"/>
        <w:spacing w:before="8"/>
        <w:ind w:left="0"/>
        <w:rPr>
          <w:sz w:val="31"/>
        </w:rPr>
      </w:pPr>
    </w:p>
    <w:p w:rsidR="00F7171D" w:rsidRDefault="00365287">
      <w:pPr>
        <w:pStyle w:val="3"/>
        <w:ind w:left="140"/>
      </w:pPr>
      <w:bookmarkStart w:id="357" w:name="_Toc106264551"/>
      <w:r>
        <w:t>Модуль</w:t>
      </w:r>
      <w:r>
        <w:rPr>
          <w:spacing w:val="-1"/>
        </w:rPr>
        <w:t xml:space="preserve"> </w:t>
      </w:r>
      <w:r>
        <w:t>№</w:t>
      </w:r>
      <w:r>
        <w:rPr>
          <w:spacing w:val="-2"/>
        </w:rPr>
        <w:t xml:space="preserve"> </w:t>
      </w:r>
      <w:r>
        <w:t>7</w:t>
      </w:r>
      <w:r>
        <w:rPr>
          <w:spacing w:val="-1"/>
        </w:rPr>
        <w:t xml:space="preserve"> </w:t>
      </w:r>
      <w:r>
        <w:t>«Музыка</w:t>
      </w:r>
      <w:r>
        <w:rPr>
          <w:spacing w:val="2"/>
        </w:rPr>
        <w:t xml:space="preserve"> </w:t>
      </w:r>
      <w:r>
        <w:t>театра</w:t>
      </w:r>
      <w:r>
        <w:rPr>
          <w:spacing w:val="-1"/>
        </w:rPr>
        <w:t xml:space="preserve"> </w:t>
      </w:r>
      <w:r>
        <w:t xml:space="preserve">и </w:t>
      </w:r>
      <w:r>
        <w:rPr>
          <w:spacing w:val="-2"/>
        </w:rPr>
        <w:t>кино»:</w:t>
      </w:r>
      <w:bookmarkEnd w:id="357"/>
    </w:p>
    <w:p w:rsidR="00F7171D" w:rsidRDefault="00F7171D">
      <w:pPr>
        <w:pStyle w:val="a3"/>
        <w:spacing w:before="6"/>
        <w:ind w:left="0"/>
        <w:rPr>
          <w:b/>
          <w:sz w:val="20"/>
        </w:rPr>
      </w:pPr>
    </w:p>
    <w:p w:rsidR="00F7171D" w:rsidRDefault="00365287" w:rsidP="009F0FBA">
      <w:pPr>
        <w:pStyle w:val="a4"/>
        <w:numPr>
          <w:ilvl w:val="1"/>
          <w:numId w:val="34"/>
        </w:numPr>
        <w:tabs>
          <w:tab w:val="left" w:pos="707"/>
        </w:tabs>
        <w:ind w:right="274"/>
        <w:rPr>
          <w:sz w:val="24"/>
        </w:rPr>
      </w:pPr>
      <w:r>
        <w:rPr>
          <w:sz w:val="24"/>
        </w:rPr>
        <w:t>определять</w:t>
      </w:r>
      <w:r>
        <w:rPr>
          <w:spacing w:val="80"/>
          <w:sz w:val="24"/>
        </w:rPr>
        <w:t xml:space="preserve"> </w:t>
      </w:r>
      <w:r>
        <w:rPr>
          <w:sz w:val="24"/>
        </w:rPr>
        <w:t>и</w:t>
      </w:r>
      <w:r>
        <w:rPr>
          <w:spacing w:val="80"/>
          <w:sz w:val="24"/>
        </w:rPr>
        <w:t xml:space="preserve"> </w:t>
      </w:r>
      <w:r>
        <w:rPr>
          <w:sz w:val="24"/>
        </w:rPr>
        <w:t>называть</w:t>
      </w:r>
      <w:r>
        <w:rPr>
          <w:spacing w:val="80"/>
          <w:sz w:val="24"/>
        </w:rPr>
        <w:t xml:space="preserve"> </w:t>
      </w:r>
      <w:r>
        <w:rPr>
          <w:sz w:val="24"/>
        </w:rPr>
        <w:t>особенности</w:t>
      </w:r>
      <w:r>
        <w:rPr>
          <w:spacing w:val="80"/>
          <w:sz w:val="24"/>
        </w:rPr>
        <w:t xml:space="preserve"> </w:t>
      </w:r>
      <w:r>
        <w:rPr>
          <w:sz w:val="24"/>
        </w:rPr>
        <w:t>музыкально-сценических</w:t>
      </w:r>
      <w:r>
        <w:rPr>
          <w:spacing w:val="80"/>
          <w:sz w:val="24"/>
        </w:rPr>
        <w:t xml:space="preserve"> </w:t>
      </w:r>
      <w:r>
        <w:rPr>
          <w:sz w:val="24"/>
        </w:rPr>
        <w:t>жанров</w:t>
      </w:r>
      <w:r>
        <w:rPr>
          <w:spacing w:val="80"/>
          <w:sz w:val="24"/>
        </w:rPr>
        <w:t xml:space="preserve"> </w:t>
      </w:r>
      <w:r>
        <w:rPr>
          <w:sz w:val="24"/>
        </w:rPr>
        <w:t>(опера,</w:t>
      </w:r>
      <w:r>
        <w:rPr>
          <w:spacing w:val="80"/>
          <w:sz w:val="24"/>
        </w:rPr>
        <w:t xml:space="preserve"> </w:t>
      </w:r>
      <w:r>
        <w:rPr>
          <w:sz w:val="24"/>
        </w:rPr>
        <w:t>балет,</w:t>
      </w:r>
      <w:r>
        <w:rPr>
          <w:spacing w:val="80"/>
          <w:sz w:val="24"/>
        </w:rPr>
        <w:t xml:space="preserve"> </w:t>
      </w:r>
      <w:r>
        <w:rPr>
          <w:sz w:val="24"/>
        </w:rPr>
        <w:t>оперетта,</w:t>
      </w:r>
      <w:r>
        <w:rPr>
          <w:spacing w:val="80"/>
          <w:sz w:val="24"/>
        </w:rPr>
        <w:t xml:space="preserve"> </w:t>
      </w:r>
      <w:r>
        <w:rPr>
          <w:spacing w:val="-2"/>
          <w:sz w:val="24"/>
        </w:rPr>
        <w:t>мюзикл);</w:t>
      </w:r>
    </w:p>
    <w:p w:rsidR="00F7171D" w:rsidRDefault="00365287" w:rsidP="009F0FBA">
      <w:pPr>
        <w:pStyle w:val="a4"/>
        <w:numPr>
          <w:ilvl w:val="1"/>
          <w:numId w:val="34"/>
        </w:numPr>
        <w:tabs>
          <w:tab w:val="left" w:pos="707"/>
        </w:tabs>
        <w:ind w:right="280"/>
        <w:rPr>
          <w:sz w:val="24"/>
        </w:rPr>
      </w:pPr>
      <w:r>
        <w:rPr>
          <w:sz w:val="24"/>
        </w:rPr>
        <w:t>различать отдельные номера музыкального спектакля (ария, хор, увертюра и т.</w:t>
      </w:r>
      <w:r>
        <w:rPr>
          <w:spacing w:val="-3"/>
          <w:sz w:val="24"/>
        </w:rPr>
        <w:t xml:space="preserve"> </w:t>
      </w:r>
      <w:r>
        <w:rPr>
          <w:sz w:val="24"/>
        </w:rPr>
        <w:t>д.), узнавать на слух и называть освоенные музыкальные произведения (фрагменты) и их авторов;</w:t>
      </w:r>
    </w:p>
    <w:p w:rsidR="00F7171D" w:rsidRDefault="00365287" w:rsidP="009F0FBA">
      <w:pPr>
        <w:pStyle w:val="a4"/>
        <w:numPr>
          <w:ilvl w:val="1"/>
          <w:numId w:val="34"/>
        </w:numPr>
        <w:tabs>
          <w:tab w:val="left" w:pos="707"/>
        </w:tabs>
        <w:ind w:right="275"/>
        <w:rPr>
          <w:sz w:val="24"/>
        </w:rPr>
      </w:pPr>
      <w:r>
        <w:rPr>
          <w:sz w:val="24"/>
        </w:rPr>
        <w:t>различать</w:t>
      </w:r>
      <w:r>
        <w:rPr>
          <w:spacing w:val="80"/>
          <w:sz w:val="24"/>
        </w:rPr>
        <w:t xml:space="preserve"> </w:t>
      </w:r>
      <w:r>
        <w:rPr>
          <w:sz w:val="24"/>
        </w:rPr>
        <w:t>виды</w:t>
      </w:r>
      <w:r>
        <w:rPr>
          <w:spacing w:val="80"/>
          <w:sz w:val="24"/>
        </w:rPr>
        <w:t xml:space="preserve"> </w:t>
      </w:r>
      <w:r>
        <w:rPr>
          <w:sz w:val="24"/>
        </w:rPr>
        <w:t>музыкальных</w:t>
      </w:r>
      <w:r>
        <w:rPr>
          <w:spacing w:val="80"/>
          <w:sz w:val="24"/>
        </w:rPr>
        <w:t xml:space="preserve"> </w:t>
      </w:r>
      <w:r>
        <w:rPr>
          <w:sz w:val="24"/>
        </w:rPr>
        <w:t>коллективов</w:t>
      </w:r>
      <w:r>
        <w:rPr>
          <w:spacing w:val="80"/>
          <w:sz w:val="24"/>
        </w:rPr>
        <w:t xml:space="preserve"> </w:t>
      </w:r>
      <w:r>
        <w:rPr>
          <w:sz w:val="24"/>
        </w:rPr>
        <w:t>(ансамблей,</w:t>
      </w:r>
      <w:r>
        <w:rPr>
          <w:spacing w:val="80"/>
          <w:sz w:val="24"/>
        </w:rPr>
        <w:t xml:space="preserve"> </w:t>
      </w:r>
      <w:r>
        <w:rPr>
          <w:sz w:val="24"/>
        </w:rPr>
        <w:t>оркестров,</w:t>
      </w:r>
      <w:r>
        <w:rPr>
          <w:spacing w:val="80"/>
          <w:sz w:val="24"/>
        </w:rPr>
        <w:t xml:space="preserve"> </w:t>
      </w:r>
      <w:r>
        <w:rPr>
          <w:sz w:val="24"/>
        </w:rPr>
        <w:t>хоров),</w:t>
      </w:r>
      <w:r>
        <w:rPr>
          <w:spacing w:val="80"/>
          <w:sz w:val="24"/>
        </w:rPr>
        <w:t xml:space="preserve"> </w:t>
      </w:r>
      <w:r>
        <w:rPr>
          <w:sz w:val="24"/>
        </w:rPr>
        <w:t>тембры</w:t>
      </w:r>
      <w:r>
        <w:rPr>
          <w:spacing w:val="80"/>
          <w:sz w:val="24"/>
        </w:rPr>
        <w:t xml:space="preserve"> </w:t>
      </w:r>
      <w:r>
        <w:rPr>
          <w:sz w:val="24"/>
        </w:rPr>
        <w:t>человеческих голосов и музыкальных инструментов, уметь определять их на слух;</w:t>
      </w:r>
    </w:p>
    <w:p w:rsidR="00F7171D" w:rsidRDefault="00365287">
      <w:pPr>
        <w:pStyle w:val="a3"/>
        <w:ind w:left="140" w:firstLine="228"/>
      </w:pPr>
      <w:r>
        <w:t>отличать</w:t>
      </w:r>
      <w:r>
        <w:rPr>
          <w:spacing w:val="40"/>
        </w:rPr>
        <w:t xml:space="preserve"> </w:t>
      </w:r>
      <w:r>
        <w:t>черты</w:t>
      </w:r>
      <w:r>
        <w:rPr>
          <w:spacing w:val="40"/>
        </w:rPr>
        <w:t xml:space="preserve"> </w:t>
      </w:r>
      <w:r>
        <w:t>профессий,</w:t>
      </w:r>
      <w:r>
        <w:rPr>
          <w:spacing w:val="40"/>
        </w:rPr>
        <w:t xml:space="preserve"> </w:t>
      </w:r>
      <w:r>
        <w:t>связанных</w:t>
      </w:r>
      <w:r>
        <w:rPr>
          <w:spacing w:val="40"/>
        </w:rPr>
        <w:t xml:space="preserve"> </w:t>
      </w:r>
      <w:r>
        <w:t>с</w:t>
      </w:r>
      <w:r>
        <w:rPr>
          <w:spacing w:val="40"/>
        </w:rPr>
        <w:t xml:space="preserve"> </w:t>
      </w:r>
      <w:r>
        <w:t>созданием</w:t>
      </w:r>
      <w:r>
        <w:rPr>
          <w:spacing w:val="40"/>
        </w:rPr>
        <w:t xml:space="preserve"> </w:t>
      </w:r>
      <w:r>
        <w:t>музыкального</w:t>
      </w:r>
      <w:r>
        <w:rPr>
          <w:spacing w:val="40"/>
        </w:rPr>
        <w:t xml:space="preserve"> </w:t>
      </w:r>
      <w:r>
        <w:t>спектакля,</w:t>
      </w:r>
      <w:r>
        <w:rPr>
          <w:spacing w:val="40"/>
        </w:rPr>
        <w:t xml:space="preserve"> </w:t>
      </w:r>
      <w:r>
        <w:t>и</w:t>
      </w:r>
      <w:r>
        <w:rPr>
          <w:spacing w:val="40"/>
        </w:rPr>
        <w:t xml:space="preserve"> </w:t>
      </w:r>
      <w:r>
        <w:t>их</w:t>
      </w:r>
      <w:r>
        <w:rPr>
          <w:spacing w:val="40"/>
        </w:rPr>
        <w:t xml:space="preserve"> </w:t>
      </w:r>
      <w:r>
        <w:t>роли</w:t>
      </w:r>
      <w:r>
        <w:rPr>
          <w:spacing w:val="40"/>
        </w:rPr>
        <w:t xml:space="preserve"> </w:t>
      </w:r>
      <w:r>
        <w:t>в</w:t>
      </w:r>
      <w:r>
        <w:rPr>
          <w:spacing w:val="40"/>
        </w:rPr>
        <w:t xml:space="preserve"> </w:t>
      </w:r>
      <w:r>
        <w:t>творческом процес</w:t>
      </w:r>
      <w:r w:rsidR="00E14EE4">
        <w:t>се: композитор, музыкант, дирижёр, сценарист, режиссё</w:t>
      </w:r>
      <w:r>
        <w:t>р, хореограф, певец, художник и др.</w:t>
      </w:r>
    </w:p>
    <w:p w:rsidR="00F7171D" w:rsidRDefault="00F7171D">
      <w:pPr>
        <w:pStyle w:val="a3"/>
        <w:spacing w:before="8"/>
        <w:ind w:left="0"/>
        <w:rPr>
          <w:sz w:val="31"/>
        </w:rPr>
      </w:pPr>
    </w:p>
    <w:p w:rsidR="00F7171D" w:rsidRDefault="00365287">
      <w:pPr>
        <w:pStyle w:val="3"/>
        <w:ind w:left="140"/>
      </w:pPr>
      <w:bookmarkStart w:id="358" w:name="_Toc106264552"/>
      <w:r>
        <w:t>Модуль</w:t>
      </w:r>
      <w:r>
        <w:rPr>
          <w:spacing w:val="-2"/>
        </w:rPr>
        <w:t xml:space="preserve"> </w:t>
      </w:r>
      <w:r>
        <w:t>№</w:t>
      </w:r>
      <w:r>
        <w:rPr>
          <w:spacing w:val="-3"/>
        </w:rPr>
        <w:t xml:space="preserve"> </w:t>
      </w:r>
      <w:r>
        <w:t>8</w:t>
      </w:r>
      <w:r>
        <w:rPr>
          <w:spacing w:val="-1"/>
        </w:rPr>
        <w:t xml:space="preserve"> </w:t>
      </w:r>
      <w:r>
        <w:t>«Музыка</w:t>
      </w:r>
      <w:r>
        <w:rPr>
          <w:spacing w:val="1"/>
        </w:rPr>
        <w:t xml:space="preserve"> </w:t>
      </w:r>
      <w:r>
        <w:t>в</w:t>
      </w:r>
      <w:r>
        <w:rPr>
          <w:spacing w:val="1"/>
        </w:rPr>
        <w:t xml:space="preserve"> </w:t>
      </w:r>
      <w:r>
        <w:t xml:space="preserve">жизни </w:t>
      </w:r>
      <w:r>
        <w:rPr>
          <w:spacing w:val="-2"/>
        </w:rPr>
        <w:t>человека»:</w:t>
      </w:r>
      <w:bookmarkEnd w:id="358"/>
    </w:p>
    <w:p w:rsidR="00F7171D" w:rsidRDefault="00F7171D">
      <w:pPr>
        <w:pStyle w:val="a3"/>
        <w:spacing w:before="6"/>
        <w:ind w:left="0"/>
        <w:rPr>
          <w:b/>
          <w:sz w:val="20"/>
        </w:rPr>
      </w:pPr>
    </w:p>
    <w:p w:rsidR="00F7171D" w:rsidRPr="00E14EE4" w:rsidRDefault="00365287" w:rsidP="009F0FBA">
      <w:pPr>
        <w:pStyle w:val="a4"/>
        <w:numPr>
          <w:ilvl w:val="1"/>
          <w:numId w:val="34"/>
        </w:numPr>
        <w:tabs>
          <w:tab w:val="left" w:pos="707"/>
          <w:tab w:val="left" w:pos="10400"/>
        </w:tabs>
        <w:ind w:right="277"/>
        <w:jc w:val="both"/>
        <w:rPr>
          <w:sz w:val="24"/>
        </w:rPr>
      </w:pPr>
      <w:r>
        <w:rPr>
          <w:sz w:val="24"/>
        </w:rPr>
        <w:t xml:space="preserve">исполнять Гимн Российской Федерации, Гимн своей республики, школы, исполнять песни, </w:t>
      </w:r>
      <w:r w:rsidR="00E14EE4">
        <w:rPr>
          <w:spacing w:val="-2"/>
          <w:sz w:val="24"/>
        </w:rPr>
        <w:t>посвящё</w:t>
      </w:r>
      <w:r>
        <w:rPr>
          <w:spacing w:val="-2"/>
          <w:sz w:val="24"/>
        </w:rPr>
        <w:t>нные</w:t>
      </w:r>
      <w:r w:rsidR="00E14EE4">
        <w:rPr>
          <w:sz w:val="24"/>
        </w:rPr>
        <w:t xml:space="preserve">  </w:t>
      </w:r>
      <w:r>
        <w:rPr>
          <w:spacing w:val="-2"/>
          <w:sz w:val="24"/>
        </w:rPr>
        <w:t>Великой</w:t>
      </w:r>
      <w:r w:rsidR="00E14EE4">
        <w:rPr>
          <w:spacing w:val="-2"/>
          <w:sz w:val="24"/>
        </w:rPr>
        <w:t xml:space="preserve">  </w:t>
      </w:r>
      <w:r>
        <w:t>Отечественной войне, песни, воспевающие красоту родной природы, выражающие разнообразные эмоции, чувства и настроения;</w:t>
      </w:r>
    </w:p>
    <w:p w:rsidR="00F7171D" w:rsidRDefault="00365287" w:rsidP="009F0FBA">
      <w:pPr>
        <w:pStyle w:val="a4"/>
        <w:numPr>
          <w:ilvl w:val="1"/>
          <w:numId w:val="34"/>
        </w:numPr>
        <w:tabs>
          <w:tab w:val="left" w:pos="707"/>
        </w:tabs>
        <w:ind w:right="300"/>
        <w:jc w:val="both"/>
        <w:rPr>
          <w:sz w:val="24"/>
        </w:rPr>
      </w:pPr>
      <w:r>
        <w:rPr>
          <w:sz w:val="24"/>
        </w:rPr>
        <w:t>воспринимать музыкальное искусство как отражение мног</w:t>
      </w:r>
      <w:r w:rsidR="00E14EE4">
        <w:rPr>
          <w:sz w:val="24"/>
        </w:rPr>
        <w:t>ообразия жизни, различать обобщё</w:t>
      </w:r>
      <w:r>
        <w:rPr>
          <w:sz w:val="24"/>
        </w:rPr>
        <w:t>нные жанровые сферы: напевность (лирика), танцевальность и маршевость (связь с движением), декламационность, эпос (связь со словом);</w:t>
      </w:r>
    </w:p>
    <w:p w:rsidR="00F7171D" w:rsidRDefault="00365287" w:rsidP="009F0FBA">
      <w:pPr>
        <w:pStyle w:val="a4"/>
        <w:numPr>
          <w:ilvl w:val="1"/>
          <w:numId w:val="34"/>
        </w:numPr>
        <w:tabs>
          <w:tab w:val="left" w:pos="707"/>
        </w:tabs>
        <w:ind w:right="282"/>
        <w:jc w:val="both"/>
        <w:rPr>
          <w:sz w:val="24"/>
        </w:rPr>
      </w:pPr>
      <w:r>
        <w:rPr>
          <w:sz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w:t>
      </w:r>
      <w:r>
        <w:rPr>
          <w:spacing w:val="40"/>
          <w:sz w:val="24"/>
        </w:rPr>
        <w:t xml:space="preserve"> </w:t>
      </w:r>
      <w:r>
        <w:rPr>
          <w:spacing w:val="-2"/>
          <w:sz w:val="24"/>
        </w:rPr>
        <w:t>потребностей.</w:t>
      </w:r>
    </w:p>
    <w:p w:rsidR="00F7171D" w:rsidRDefault="00365287">
      <w:pPr>
        <w:pStyle w:val="a3"/>
        <w:ind w:left="140" w:right="273" w:firstLine="228"/>
        <w:jc w:val="both"/>
      </w:pPr>
      <w: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w:t>
      </w:r>
      <w:r>
        <w:rPr>
          <w:spacing w:val="-1"/>
        </w:rPr>
        <w:t xml:space="preserve"> </w:t>
      </w:r>
      <w:r>
        <w:t>они имеют буквенную маркировку</w:t>
      </w:r>
      <w:r>
        <w:rPr>
          <w:spacing w:val="-4"/>
        </w:rPr>
        <w:t xml:space="preserve"> </w:t>
      </w:r>
      <w:r>
        <w:t>(А, Б, В, Г). Модульный</w:t>
      </w:r>
      <w:r>
        <w:rPr>
          <w:spacing w:val="-1"/>
        </w:rPr>
        <w:t xml:space="preserve"> </w:t>
      </w:r>
      <w:r>
        <w:t>принцип допускает перестановку блоков (например: А, В, Б, Г); перераспределение количества учебных часов между блоками.</w:t>
      </w:r>
    </w:p>
    <w:p w:rsidR="00F7171D" w:rsidRDefault="00EF32CD">
      <w:pPr>
        <w:pStyle w:val="a3"/>
        <w:spacing w:before="71"/>
        <w:ind w:left="140" w:right="282" w:firstLine="228"/>
        <w:jc w:val="both"/>
      </w:pPr>
      <w:r>
        <w:lastRenderedPageBreak/>
        <w:pict>
          <v:rect id="docshape48" o:spid="_x0000_s1044" style="position:absolute;left:0;text-align:left;margin-left:.3pt;margin-top:168.85pt;width:594.65pt;height:.6pt;z-index:-26260992;mso-position-horizontal-relative:page;mso-position-vertical-relative:page" fillcolor="black" stroked="f">
            <w10:wrap anchorx="page" anchory="page"/>
          </v:rect>
        </w:pict>
      </w:r>
      <w:r w:rsidR="00365287">
        <w:t xml:space="preserve">Вариативная компоновка тематических блоков позволяет существенно расширить </w:t>
      </w:r>
      <w:r w:rsidR="00E14EE4">
        <w:t>формы и виды деятельности за счё</w:t>
      </w:r>
      <w:r w:rsidR="00365287">
        <w:t>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w:t>
      </w:r>
      <w:r w:rsidR="00E14EE4">
        <w:t>анной темы, увеличивается за счё</w:t>
      </w:r>
      <w:r w:rsidR="00365287">
        <w:t>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w:t>
      </w:r>
      <w:r w:rsidR="00365287">
        <w:rPr>
          <w:spacing w:val="40"/>
        </w:rPr>
        <w:t xml:space="preserve"> </w:t>
      </w:r>
      <w:r w:rsidR="00365287">
        <w:t>учитель</w:t>
      </w:r>
      <w:r w:rsidR="00365287">
        <w:rPr>
          <w:spacing w:val="40"/>
        </w:rPr>
        <w:t xml:space="preserve"> </w:t>
      </w:r>
      <w:r w:rsidR="00365287">
        <w:t>для</w:t>
      </w:r>
      <w:r w:rsidR="00365287">
        <w:rPr>
          <w:spacing w:val="40"/>
        </w:rPr>
        <w:t xml:space="preserve"> </w:t>
      </w:r>
      <w:r w:rsidR="00365287">
        <w:t>планирования</w:t>
      </w:r>
      <w:r w:rsidR="00365287">
        <w:rPr>
          <w:spacing w:val="40"/>
        </w:rPr>
        <w:t xml:space="preserve"> </w:t>
      </w:r>
      <w:r w:rsidR="00365287">
        <w:t>внеурочной,</w:t>
      </w:r>
      <w:r w:rsidR="00365287">
        <w:rPr>
          <w:spacing w:val="40"/>
        </w:rPr>
        <w:t xml:space="preserve"> </w:t>
      </w:r>
      <w:r w:rsidR="00365287">
        <w:t>внеклассной</w:t>
      </w:r>
      <w:r w:rsidR="00365287">
        <w:rPr>
          <w:spacing w:val="40"/>
        </w:rPr>
        <w:t xml:space="preserve"> </w:t>
      </w:r>
      <w:r w:rsidR="00365287">
        <w:t>работы,</w:t>
      </w:r>
      <w:r w:rsidR="00365287">
        <w:rPr>
          <w:spacing w:val="40"/>
        </w:rPr>
        <w:t xml:space="preserve"> </w:t>
      </w:r>
      <w:r w:rsidR="00365287">
        <w:t>обозначены</w:t>
      </w:r>
      <w:r w:rsidR="00365287">
        <w:rPr>
          <w:spacing w:val="40"/>
        </w:rPr>
        <w:t xml:space="preserve"> </w:t>
      </w:r>
      <w:r w:rsidR="00365287">
        <w:t>в</w:t>
      </w:r>
      <w:r w:rsidR="00365287">
        <w:rPr>
          <w:spacing w:val="40"/>
        </w:rPr>
        <w:t xml:space="preserve"> </w:t>
      </w:r>
      <w:r w:rsidR="00365287">
        <w:t>подразделе</w:t>
      </w:r>
    </w:p>
    <w:p w:rsidR="00F7171D" w:rsidRDefault="00365287">
      <w:pPr>
        <w:ind w:left="140"/>
        <w:jc w:val="both"/>
        <w:rPr>
          <w:sz w:val="24"/>
        </w:rPr>
      </w:pPr>
      <w:r>
        <w:rPr>
          <w:sz w:val="24"/>
        </w:rPr>
        <w:t>«</w:t>
      </w:r>
      <w:r>
        <w:rPr>
          <w:i/>
          <w:sz w:val="24"/>
        </w:rPr>
        <w:t>На</w:t>
      </w:r>
      <w:r>
        <w:rPr>
          <w:i/>
          <w:spacing w:val="4"/>
          <w:sz w:val="24"/>
        </w:rPr>
        <w:t xml:space="preserve"> </w:t>
      </w:r>
      <w:r>
        <w:rPr>
          <w:i/>
          <w:sz w:val="24"/>
        </w:rPr>
        <w:t>выбор</w:t>
      </w:r>
      <w:r>
        <w:rPr>
          <w:i/>
          <w:spacing w:val="2"/>
          <w:sz w:val="24"/>
        </w:rPr>
        <w:t xml:space="preserve"> </w:t>
      </w:r>
      <w:r>
        <w:rPr>
          <w:i/>
          <w:sz w:val="24"/>
        </w:rPr>
        <w:t>или</w:t>
      </w:r>
      <w:r>
        <w:rPr>
          <w:i/>
          <w:spacing w:val="3"/>
          <w:sz w:val="24"/>
        </w:rPr>
        <w:t xml:space="preserve"> </w:t>
      </w:r>
      <w:r>
        <w:rPr>
          <w:i/>
          <w:spacing w:val="-2"/>
          <w:sz w:val="24"/>
        </w:rPr>
        <w:t>факультативно</w:t>
      </w:r>
      <w:r>
        <w:rPr>
          <w:spacing w:val="-2"/>
          <w:sz w:val="24"/>
        </w:rPr>
        <w:t>».</w:t>
      </w:r>
    </w:p>
    <w:p w:rsidR="00F7171D" w:rsidRDefault="00F7171D">
      <w:pPr>
        <w:pStyle w:val="a3"/>
        <w:ind w:left="0"/>
        <w:rPr>
          <w:sz w:val="26"/>
        </w:rPr>
      </w:pPr>
    </w:p>
    <w:p w:rsidR="00F7171D" w:rsidRDefault="00F7171D">
      <w:pPr>
        <w:pStyle w:val="a3"/>
        <w:spacing w:before="5"/>
        <w:ind w:left="0"/>
        <w:rPr>
          <w:sz w:val="37"/>
        </w:rPr>
      </w:pPr>
    </w:p>
    <w:p w:rsidR="00F7171D" w:rsidRDefault="00365287">
      <w:pPr>
        <w:spacing w:before="1"/>
        <w:ind w:left="245"/>
        <w:rPr>
          <w:rFonts w:ascii="Calibri" w:hAnsi="Calibri"/>
          <w:b/>
          <w:sz w:val="19"/>
        </w:rPr>
      </w:pPr>
      <w:r>
        <w:rPr>
          <w:rFonts w:ascii="Calibri" w:hAnsi="Calibri"/>
          <w:b/>
          <w:sz w:val="19"/>
        </w:rPr>
        <w:t>ТЕМАТИЧЕСКОЕ</w:t>
      </w:r>
      <w:r>
        <w:rPr>
          <w:rFonts w:ascii="Calibri" w:hAnsi="Calibri"/>
          <w:b/>
          <w:spacing w:val="-7"/>
          <w:sz w:val="19"/>
        </w:rPr>
        <w:t xml:space="preserve"> </w:t>
      </w:r>
      <w:r>
        <w:rPr>
          <w:rFonts w:ascii="Calibri" w:hAnsi="Calibri"/>
          <w:b/>
          <w:spacing w:val="-2"/>
          <w:sz w:val="19"/>
        </w:rPr>
        <w:t>ПЛАНИРОВАНИЕ</w:t>
      </w:r>
    </w:p>
    <w:p w:rsidR="00F7171D" w:rsidRDefault="00F7171D">
      <w:pPr>
        <w:pStyle w:val="a3"/>
        <w:ind w:left="0"/>
        <w:rPr>
          <w:rFonts w:ascii="Calibri"/>
          <w:b/>
          <w:sz w:val="20"/>
        </w:rPr>
      </w:pPr>
    </w:p>
    <w:p w:rsidR="00F7171D" w:rsidRDefault="00F7171D">
      <w:pPr>
        <w:pStyle w:val="a3"/>
        <w:spacing w:before="4"/>
        <w:ind w:left="0"/>
        <w:rPr>
          <w:rFonts w:ascii="Calibri"/>
          <w:b/>
          <w:sz w:val="12"/>
        </w:rPr>
      </w:pPr>
    </w:p>
    <w:tbl>
      <w:tblPr>
        <w:tblW w:w="0" w:type="auto"/>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515"/>
        <w:gridCol w:w="528"/>
        <w:gridCol w:w="497"/>
        <w:gridCol w:w="566"/>
        <w:gridCol w:w="424"/>
        <w:gridCol w:w="412"/>
        <w:gridCol w:w="578"/>
        <w:gridCol w:w="569"/>
        <w:gridCol w:w="2693"/>
        <w:gridCol w:w="1236"/>
        <w:gridCol w:w="1380"/>
      </w:tblGrid>
      <w:tr w:rsidR="00F7171D">
        <w:trPr>
          <w:trHeight w:val="839"/>
        </w:trPr>
        <w:tc>
          <w:tcPr>
            <w:tcW w:w="468" w:type="dxa"/>
            <w:vMerge w:val="restart"/>
          </w:tcPr>
          <w:p w:rsidR="00F7171D" w:rsidRDefault="00365287">
            <w:pPr>
              <w:pStyle w:val="TableParagraph"/>
              <w:spacing w:before="71" w:line="266" w:lineRule="auto"/>
              <w:ind w:left="114" w:right="178"/>
              <w:jc w:val="both"/>
              <w:rPr>
                <w:b/>
                <w:sz w:val="15"/>
              </w:rPr>
            </w:pPr>
            <w:r>
              <w:rPr>
                <w:b/>
                <w:spacing w:val="-10"/>
                <w:w w:val="105"/>
                <w:sz w:val="15"/>
              </w:rPr>
              <w:t>№</w:t>
            </w:r>
            <w:r>
              <w:rPr>
                <w:b/>
                <w:spacing w:val="40"/>
                <w:w w:val="105"/>
                <w:sz w:val="15"/>
              </w:rPr>
              <w:t xml:space="preserve"> </w:t>
            </w:r>
            <w:r>
              <w:rPr>
                <w:b/>
                <w:spacing w:val="-6"/>
                <w:w w:val="105"/>
                <w:sz w:val="15"/>
              </w:rPr>
              <w:t>п/</w:t>
            </w:r>
            <w:r>
              <w:rPr>
                <w:b/>
                <w:spacing w:val="40"/>
                <w:w w:val="105"/>
                <w:sz w:val="15"/>
              </w:rPr>
              <w:t xml:space="preserve"> </w:t>
            </w:r>
            <w:r>
              <w:rPr>
                <w:b/>
                <w:spacing w:val="-10"/>
                <w:w w:val="105"/>
                <w:sz w:val="15"/>
              </w:rPr>
              <w:t>п</w:t>
            </w:r>
          </w:p>
        </w:tc>
        <w:tc>
          <w:tcPr>
            <w:tcW w:w="1515" w:type="dxa"/>
            <w:vMerge w:val="restart"/>
          </w:tcPr>
          <w:p w:rsidR="00F7171D" w:rsidRDefault="00365287">
            <w:pPr>
              <w:pStyle w:val="TableParagraph"/>
              <w:spacing w:before="71" w:line="266" w:lineRule="auto"/>
              <w:ind w:left="115" w:right="368"/>
              <w:rPr>
                <w:b/>
                <w:sz w:val="15"/>
              </w:rPr>
            </w:pPr>
            <w:r>
              <w:rPr>
                <w:b/>
                <w:spacing w:val="-2"/>
                <w:w w:val="105"/>
                <w:sz w:val="15"/>
              </w:rPr>
              <w:t>Наименовани</w:t>
            </w:r>
            <w:r>
              <w:rPr>
                <w:b/>
                <w:spacing w:val="40"/>
                <w:w w:val="105"/>
                <w:sz w:val="15"/>
              </w:rPr>
              <w:t xml:space="preserve"> </w:t>
            </w:r>
            <w:r>
              <w:rPr>
                <w:b/>
                <w:w w:val="105"/>
                <w:sz w:val="15"/>
              </w:rPr>
              <w:t>е</w:t>
            </w:r>
            <w:r>
              <w:rPr>
                <w:b/>
                <w:spacing w:val="40"/>
                <w:w w:val="105"/>
                <w:sz w:val="15"/>
              </w:rPr>
              <w:t xml:space="preserve"> </w:t>
            </w:r>
            <w:r>
              <w:rPr>
                <w:b/>
                <w:w w:val="105"/>
                <w:sz w:val="15"/>
              </w:rPr>
              <w:t>разделов</w:t>
            </w:r>
            <w:r>
              <w:rPr>
                <w:b/>
                <w:spacing w:val="64"/>
                <w:w w:val="105"/>
                <w:sz w:val="15"/>
              </w:rPr>
              <w:t xml:space="preserve"> </w:t>
            </w:r>
            <w:r>
              <w:rPr>
                <w:b/>
                <w:w w:val="105"/>
                <w:sz w:val="15"/>
              </w:rPr>
              <w:t>и</w:t>
            </w:r>
            <w:r>
              <w:rPr>
                <w:b/>
                <w:spacing w:val="40"/>
                <w:w w:val="105"/>
                <w:sz w:val="15"/>
              </w:rPr>
              <w:t xml:space="preserve"> </w:t>
            </w:r>
            <w:r>
              <w:rPr>
                <w:b/>
                <w:spacing w:val="-4"/>
                <w:w w:val="105"/>
                <w:sz w:val="15"/>
              </w:rPr>
              <w:t>тем</w:t>
            </w:r>
            <w:r>
              <w:rPr>
                <w:b/>
                <w:spacing w:val="40"/>
                <w:w w:val="105"/>
                <w:sz w:val="15"/>
              </w:rPr>
              <w:t xml:space="preserve"> </w:t>
            </w:r>
            <w:r>
              <w:rPr>
                <w:b/>
                <w:spacing w:val="-2"/>
                <w:w w:val="105"/>
                <w:sz w:val="15"/>
              </w:rPr>
              <w:t>программы</w:t>
            </w:r>
          </w:p>
        </w:tc>
        <w:tc>
          <w:tcPr>
            <w:tcW w:w="1591" w:type="dxa"/>
            <w:gridSpan w:val="3"/>
          </w:tcPr>
          <w:p w:rsidR="00F7171D" w:rsidRDefault="00365287">
            <w:pPr>
              <w:pStyle w:val="TableParagraph"/>
              <w:spacing w:before="71"/>
              <w:rPr>
                <w:b/>
                <w:sz w:val="15"/>
              </w:rPr>
            </w:pPr>
            <w:r>
              <w:rPr>
                <w:b/>
                <w:sz w:val="15"/>
              </w:rPr>
              <w:t>Количество</w:t>
            </w:r>
            <w:r>
              <w:rPr>
                <w:b/>
                <w:spacing w:val="15"/>
                <w:w w:val="105"/>
                <w:sz w:val="15"/>
              </w:rPr>
              <w:t xml:space="preserve"> </w:t>
            </w:r>
            <w:r>
              <w:rPr>
                <w:b/>
                <w:spacing w:val="-2"/>
                <w:w w:val="105"/>
                <w:sz w:val="15"/>
              </w:rPr>
              <w:t>часов</w:t>
            </w:r>
          </w:p>
        </w:tc>
        <w:tc>
          <w:tcPr>
            <w:tcW w:w="1414" w:type="dxa"/>
            <w:gridSpan w:val="3"/>
          </w:tcPr>
          <w:p w:rsidR="00F7171D" w:rsidRDefault="00365287">
            <w:pPr>
              <w:pStyle w:val="TableParagraph"/>
              <w:spacing w:before="71"/>
              <w:ind w:left="84"/>
              <w:rPr>
                <w:b/>
                <w:sz w:val="15"/>
              </w:rPr>
            </w:pPr>
            <w:r>
              <w:rPr>
                <w:b/>
                <w:spacing w:val="-2"/>
                <w:w w:val="105"/>
                <w:sz w:val="15"/>
              </w:rPr>
              <w:t>Репертуар</w:t>
            </w:r>
          </w:p>
        </w:tc>
        <w:tc>
          <w:tcPr>
            <w:tcW w:w="569" w:type="dxa"/>
          </w:tcPr>
          <w:p w:rsidR="00F7171D" w:rsidRDefault="00365287">
            <w:pPr>
              <w:pStyle w:val="TableParagraph"/>
              <w:spacing w:before="71" w:line="266" w:lineRule="auto"/>
              <w:ind w:left="88" w:right="120"/>
              <w:jc w:val="both"/>
              <w:rPr>
                <w:b/>
                <w:sz w:val="15"/>
              </w:rPr>
            </w:pPr>
            <w:r>
              <w:rPr>
                <w:b/>
                <w:spacing w:val="-4"/>
                <w:w w:val="105"/>
                <w:sz w:val="15"/>
              </w:rPr>
              <w:t>Дата</w:t>
            </w:r>
            <w:r>
              <w:rPr>
                <w:b/>
                <w:spacing w:val="40"/>
                <w:w w:val="105"/>
                <w:sz w:val="15"/>
              </w:rPr>
              <w:t xml:space="preserve"> </w:t>
            </w:r>
            <w:r>
              <w:rPr>
                <w:b/>
                <w:spacing w:val="-4"/>
                <w:w w:val="105"/>
                <w:sz w:val="15"/>
              </w:rPr>
              <w:t>изуч</w:t>
            </w:r>
            <w:r>
              <w:rPr>
                <w:b/>
                <w:spacing w:val="40"/>
                <w:w w:val="105"/>
                <w:sz w:val="15"/>
              </w:rPr>
              <w:t xml:space="preserve"> </w:t>
            </w:r>
            <w:r>
              <w:rPr>
                <w:b/>
                <w:spacing w:val="-4"/>
                <w:w w:val="105"/>
                <w:sz w:val="15"/>
              </w:rPr>
              <w:t>ения</w:t>
            </w:r>
          </w:p>
        </w:tc>
        <w:tc>
          <w:tcPr>
            <w:tcW w:w="2693" w:type="dxa"/>
          </w:tcPr>
          <w:p w:rsidR="00F7171D" w:rsidRDefault="00365287">
            <w:pPr>
              <w:pStyle w:val="TableParagraph"/>
              <w:spacing w:before="71"/>
              <w:ind w:left="86"/>
              <w:rPr>
                <w:b/>
                <w:sz w:val="15"/>
              </w:rPr>
            </w:pPr>
            <w:r>
              <w:rPr>
                <w:b/>
                <w:sz w:val="15"/>
              </w:rPr>
              <w:t>Виды</w:t>
            </w:r>
            <w:r>
              <w:rPr>
                <w:b/>
                <w:spacing w:val="7"/>
                <w:w w:val="105"/>
                <w:sz w:val="15"/>
              </w:rPr>
              <w:t xml:space="preserve"> </w:t>
            </w:r>
            <w:r>
              <w:rPr>
                <w:b/>
                <w:spacing w:val="-2"/>
                <w:w w:val="105"/>
                <w:sz w:val="15"/>
              </w:rPr>
              <w:t>деятельности</w:t>
            </w:r>
          </w:p>
        </w:tc>
        <w:tc>
          <w:tcPr>
            <w:tcW w:w="1236" w:type="dxa"/>
          </w:tcPr>
          <w:p w:rsidR="00F7171D" w:rsidRDefault="00365287">
            <w:pPr>
              <w:pStyle w:val="TableParagraph"/>
              <w:spacing w:before="71" w:line="266" w:lineRule="auto"/>
              <w:ind w:left="89"/>
              <w:rPr>
                <w:b/>
                <w:sz w:val="15"/>
              </w:rPr>
            </w:pPr>
            <w:r>
              <w:rPr>
                <w:b/>
                <w:spacing w:val="-4"/>
                <w:w w:val="105"/>
                <w:sz w:val="15"/>
              </w:rPr>
              <w:t>Виды,</w:t>
            </w:r>
            <w:r>
              <w:rPr>
                <w:b/>
                <w:spacing w:val="-6"/>
                <w:w w:val="105"/>
                <w:sz w:val="15"/>
              </w:rPr>
              <w:t xml:space="preserve"> </w:t>
            </w:r>
            <w:r>
              <w:rPr>
                <w:b/>
                <w:spacing w:val="-4"/>
                <w:w w:val="105"/>
                <w:sz w:val="15"/>
              </w:rPr>
              <w:t>формы</w:t>
            </w:r>
            <w:r>
              <w:rPr>
                <w:b/>
                <w:spacing w:val="40"/>
                <w:w w:val="105"/>
                <w:sz w:val="15"/>
              </w:rPr>
              <w:t xml:space="preserve"> </w:t>
            </w:r>
            <w:r>
              <w:rPr>
                <w:b/>
                <w:spacing w:val="-2"/>
                <w:w w:val="105"/>
                <w:sz w:val="15"/>
              </w:rPr>
              <w:t>контроля</w:t>
            </w:r>
          </w:p>
        </w:tc>
        <w:tc>
          <w:tcPr>
            <w:tcW w:w="1380" w:type="dxa"/>
          </w:tcPr>
          <w:p w:rsidR="00F7171D" w:rsidRDefault="00365287">
            <w:pPr>
              <w:pStyle w:val="TableParagraph"/>
              <w:spacing w:before="71" w:line="266" w:lineRule="auto"/>
              <w:ind w:left="91" w:right="51"/>
              <w:rPr>
                <w:b/>
                <w:sz w:val="15"/>
              </w:rPr>
            </w:pPr>
            <w:r>
              <w:rPr>
                <w:b/>
                <w:spacing w:val="-2"/>
                <w:w w:val="105"/>
                <w:sz w:val="15"/>
              </w:rPr>
              <w:t>Электронные</w:t>
            </w:r>
            <w:r>
              <w:rPr>
                <w:b/>
                <w:spacing w:val="40"/>
                <w:w w:val="105"/>
                <w:sz w:val="15"/>
              </w:rPr>
              <w:t xml:space="preserve"> </w:t>
            </w:r>
            <w:r>
              <w:rPr>
                <w:b/>
                <w:spacing w:val="-2"/>
                <w:w w:val="105"/>
                <w:sz w:val="15"/>
              </w:rPr>
              <w:t>(цифровые)</w:t>
            </w:r>
            <w:r>
              <w:rPr>
                <w:b/>
                <w:spacing w:val="40"/>
                <w:w w:val="105"/>
                <w:sz w:val="15"/>
              </w:rPr>
              <w:t xml:space="preserve"> </w:t>
            </w:r>
            <w:r>
              <w:rPr>
                <w:b/>
                <w:spacing w:val="-2"/>
                <w:w w:val="105"/>
                <w:sz w:val="15"/>
              </w:rPr>
              <w:t>образовательные</w:t>
            </w:r>
          </w:p>
          <w:p w:rsidR="00F7171D" w:rsidRDefault="00365287">
            <w:pPr>
              <w:pStyle w:val="TableParagraph"/>
              <w:spacing w:line="172" w:lineRule="exact"/>
              <w:ind w:left="91"/>
              <w:rPr>
                <w:b/>
                <w:sz w:val="15"/>
              </w:rPr>
            </w:pPr>
            <w:r>
              <w:rPr>
                <w:b/>
                <w:spacing w:val="-2"/>
                <w:w w:val="105"/>
                <w:sz w:val="15"/>
              </w:rPr>
              <w:t>ресурсы</w:t>
            </w:r>
          </w:p>
        </w:tc>
      </w:tr>
      <w:tr w:rsidR="00F7171D">
        <w:trPr>
          <w:trHeight w:val="1221"/>
        </w:trPr>
        <w:tc>
          <w:tcPr>
            <w:tcW w:w="468" w:type="dxa"/>
            <w:vMerge/>
            <w:tcBorders>
              <w:top w:val="nil"/>
            </w:tcBorders>
          </w:tcPr>
          <w:p w:rsidR="00F7171D" w:rsidRDefault="00F7171D">
            <w:pPr>
              <w:rPr>
                <w:sz w:val="2"/>
                <w:szCs w:val="2"/>
              </w:rPr>
            </w:pPr>
          </w:p>
        </w:tc>
        <w:tc>
          <w:tcPr>
            <w:tcW w:w="1515" w:type="dxa"/>
            <w:vMerge/>
            <w:tcBorders>
              <w:top w:val="nil"/>
            </w:tcBorders>
          </w:tcPr>
          <w:p w:rsidR="00F7171D" w:rsidRDefault="00F7171D">
            <w:pPr>
              <w:rPr>
                <w:sz w:val="2"/>
                <w:szCs w:val="2"/>
              </w:rPr>
            </w:pPr>
          </w:p>
        </w:tc>
        <w:tc>
          <w:tcPr>
            <w:tcW w:w="528" w:type="dxa"/>
          </w:tcPr>
          <w:p w:rsidR="00F7171D" w:rsidRDefault="00365287">
            <w:pPr>
              <w:pStyle w:val="TableParagraph"/>
              <w:spacing w:before="71"/>
              <w:rPr>
                <w:b/>
                <w:sz w:val="15"/>
              </w:rPr>
            </w:pPr>
            <w:r>
              <w:rPr>
                <w:b/>
                <w:spacing w:val="-2"/>
                <w:w w:val="105"/>
                <w:sz w:val="15"/>
              </w:rPr>
              <w:t>всего</w:t>
            </w:r>
          </w:p>
        </w:tc>
        <w:tc>
          <w:tcPr>
            <w:tcW w:w="497" w:type="dxa"/>
          </w:tcPr>
          <w:p w:rsidR="00F7171D" w:rsidRDefault="00365287">
            <w:pPr>
              <w:pStyle w:val="TableParagraph"/>
              <w:spacing w:before="71" w:line="266" w:lineRule="auto"/>
              <w:ind w:right="33"/>
              <w:rPr>
                <w:b/>
                <w:sz w:val="15"/>
              </w:rPr>
            </w:pPr>
            <w:r>
              <w:rPr>
                <w:b/>
                <w:spacing w:val="-4"/>
                <w:w w:val="105"/>
                <w:sz w:val="15"/>
              </w:rPr>
              <w:t>кон</w:t>
            </w:r>
            <w:r>
              <w:rPr>
                <w:b/>
                <w:spacing w:val="40"/>
                <w:w w:val="105"/>
                <w:sz w:val="15"/>
              </w:rPr>
              <w:t xml:space="preserve"> </w:t>
            </w:r>
            <w:r>
              <w:rPr>
                <w:b/>
                <w:spacing w:val="-4"/>
                <w:w w:val="105"/>
                <w:sz w:val="15"/>
              </w:rPr>
              <w:t>трол</w:t>
            </w:r>
            <w:r>
              <w:rPr>
                <w:b/>
                <w:spacing w:val="40"/>
                <w:w w:val="105"/>
                <w:sz w:val="15"/>
              </w:rPr>
              <w:t xml:space="preserve"> </w:t>
            </w:r>
            <w:r>
              <w:rPr>
                <w:b/>
                <w:spacing w:val="-4"/>
                <w:w w:val="105"/>
                <w:sz w:val="15"/>
              </w:rPr>
              <w:t>ьны</w:t>
            </w:r>
            <w:r>
              <w:rPr>
                <w:b/>
                <w:spacing w:val="40"/>
                <w:w w:val="105"/>
                <w:sz w:val="15"/>
              </w:rPr>
              <w:t xml:space="preserve"> </w:t>
            </w:r>
            <w:r>
              <w:rPr>
                <w:b/>
                <w:spacing w:val="-10"/>
                <w:w w:val="105"/>
                <w:sz w:val="15"/>
              </w:rPr>
              <w:t>е</w:t>
            </w:r>
            <w:r>
              <w:rPr>
                <w:b/>
                <w:spacing w:val="40"/>
                <w:w w:val="105"/>
                <w:sz w:val="15"/>
              </w:rPr>
              <w:t xml:space="preserve"> </w:t>
            </w:r>
            <w:r>
              <w:rPr>
                <w:b/>
                <w:spacing w:val="-4"/>
                <w:w w:val="105"/>
                <w:sz w:val="15"/>
              </w:rPr>
              <w:t>рабо</w:t>
            </w:r>
          </w:p>
          <w:p w:rsidR="00F7171D" w:rsidRDefault="00365287">
            <w:pPr>
              <w:pStyle w:val="TableParagraph"/>
              <w:spacing w:line="171" w:lineRule="exact"/>
              <w:rPr>
                <w:b/>
                <w:sz w:val="15"/>
              </w:rPr>
            </w:pPr>
            <w:r>
              <w:rPr>
                <w:b/>
                <w:spacing w:val="-5"/>
                <w:w w:val="105"/>
                <w:sz w:val="15"/>
              </w:rPr>
              <w:t>ты</w:t>
            </w:r>
          </w:p>
        </w:tc>
        <w:tc>
          <w:tcPr>
            <w:tcW w:w="566" w:type="dxa"/>
          </w:tcPr>
          <w:p w:rsidR="00F7171D" w:rsidRDefault="00365287">
            <w:pPr>
              <w:pStyle w:val="TableParagraph"/>
              <w:spacing w:before="71" w:line="266" w:lineRule="auto"/>
              <w:ind w:left="83" w:right="32"/>
              <w:rPr>
                <w:b/>
                <w:sz w:val="15"/>
              </w:rPr>
            </w:pPr>
            <w:r>
              <w:rPr>
                <w:b/>
                <w:spacing w:val="-2"/>
                <w:w w:val="105"/>
                <w:sz w:val="15"/>
              </w:rPr>
              <w:t>практ</w:t>
            </w:r>
            <w:r>
              <w:rPr>
                <w:b/>
                <w:spacing w:val="40"/>
                <w:w w:val="105"/>
                <w:sz w:val="15"/>
              </w:rPr>
              <w:t xml:space="preserve"> </w:t>
            </w:r>
            <w:r>
              <w:rPr>
                <w:b/>
                <w:spacing w:val="-2"/>
                <w:w w:val="105"/>
                <w:sz w:val="15"/>
              </w:rPr>
              <w:t>ическ</w:t>
            </w:r>
            <w:r>
              <w:rPr>
                <w:b/>
                <w:spacing w:val="40"/>
                <w:w w:val="105"/>
                <w:sz w:val="15"/>
              </w:rPr>
              <w:t xml:space="preserve"> </w:t>
            </w:r>
            <w:r>
              <w:rPr>
                <w:b/>
                <w:spacing w:val="-6"/>
                <w:w w:val="105"/>
                <w:sz w:val="15"/>
              </w:rPr>
              <w:t>ие</w:t>
            </w:r>
            <w:r>
              <w:rPr>
                <w:b/>
                <w:spacing w:val="40"/>
                <w:w w:val="105"/>
                <w:sz w:val="15"/>
              </w:rPr>
              <w:t xml:space="preserve"> </w:t>
            </w:r>
            <w:r>
              <w:rPr>
                <w:b/>
                <w:spacing w:val="-2"/>
                <w:w w:val="105"/>
                <w:sz w:val="15"/>
              </w:rPr>
              <w:t>работ</w:t>
            </w:r>
            <w:r>
              <w:rPr>
                <w:b/>
                <w:spacing w:val="40"/>
                <w:w w:val="105"/>
                <w:sz w:val="15"/>
              </w:rPr>
              <w:t xml:space="preserve"> </w:t>
            </w:r>
            <w:r>
              <w:rPr>
                <w:b/>
                <w:spacing w:val="-10"/>
                <w:w w:val="105"/>
                <w:sz w:val="15"/>
              </w:rPr>
              <w:t>ы</w:t>
            </w:r>
          </w:p>
        </w:tc>
        <w:tc>
          <w:tcPr>
            <w:tcW w:w="424" w:type="dxa"/>
          </w:tcPr>
          <w:p w:rsidR="00F7171D" w:rsidRDefault="00365287">
            <w:pPr>
              <w:pStyle w:val="TableParagraph"/>
              <w:spacing w:before="71" w:line="266" w:lineRule="auto"/>
              <w:ind w:left="84" w:right="58"/>
              <w:jc w:val="both"/>
              <w:rPr>
                <w:b/>
                <w:sz w:val="15"/>
              </w:rPr>
            </w:pPr>
            <w:r>
              <w:rPr>
                <w:b/>
                <w:spacing w:val="-4"/>
                <w:w w:val="105"/>
                <w:sz w:val="15"/>
              </w:rPr>
              <w:t>для</w:t>
            </w:r>
            <w:r>
              <w:rPr>
                <w:b/>
                <w:spacing w:val="40"/>
                <w:w w:val="105"/>
                <w:sz w:val="15"/>
              </w:rPr>
              <w:t xml:space="preserve"> </w:t>
            </w:r>
            <w:r>
              <w:rPr>
                <w:b/>
                <w:spacing w:val="-4"/>
                <w:w w:val="105"/>
                <w:sz w:val="15"/>
              </w:rPr>
              <w:t>слу</w:t>
            </w:r>
            <w:r>
              <w:rPr>
                <w:b/>
                <w:spacing w:val="40"/>
                <w:w w:val="105"/>
                <w:sz w:val="15"/>
              </w:rPr>
              <w:t xml:space="preserve"> </w:t>
            </w:r>
            <w:r>
              <w:rPr>
                <w:b/>
                <w:spacing w:val="-6"/>
                <w:w w:val="105"/>
                <w:sz w:val="15"/>
              </w:rPr>
              <w:t>ша</w:t>
            </w:r>
            <w:r>
              <w:rPr>
                <w:b/>
                <w:spacing w:val="40"/>
                <w:w w:val="105"/>
                <w:sz w:val="15"/>
              </w:rPr>
              <w:t xml:space="preserve"> </w:t>
            </w:r>
            <w:r>
              <w:rPr>
                <w:b/>
                <w:spacing w:val="-4"/>
                <w:w w:val="105"/>
                <w:sz w:val="15"/>
              </w:rPr>
              <w:t>ния</w:t>
            </w:r>
          </w:p>
        </w:tc>
        <w:tc>
          <w:tcPr>
            <w:tcW w:w="412" w:type="dxa"/>
          </w:tcPr>
          <w:p w:rsidR="00F7171D" w:rsidRDefault="00365287">
            <w:pPr>
              <w:pStyle w:val="TableParagraph"/>
              <w:spacing w:before="71" w:line="266" w:lineRule="auto"/>
              <w:ind w:left="85" w:right="57"/>
              <w:jc w:val="both"/>
              <w:rPr>
                <w:b/>
                <w:sz w:val="15"/>
              </w:rPr>
            </w:pPr>
            <w:r>
              <w:rPr>
                <w:b/>
                <w:spacing w:val="-4"/>
                <w:w w:val="105"/>
                <w:sz w:val="15"/>
              </w:rPr>
              <w:t>для</w:t>
            </w:r>
            <w:r>
              <w:rPr>
                <w:b/>
                <w:spacing w:val="40"/>
                <w:w w:val="105"/>
                <w:sz w:val="15"/>
              </w:rPr>
              <w:t xml:space="preserve"> </w:t>
            </w:r>
            <w:r>
              <w:rPr>
                <w:b/>
                <w:spacing w:val="-4"/>
                <w:w w:val="105"/>
                <w:sz w:val="15"/>
              </w:rPr>
              <w:t>пен</w:t>
            </w:r>
            <w:r>
              <w:rPr>
                <w:b/>
                <w:spacing w:val="40"/>
                <w:w w:val="105"/>
                <w:sz w:val="15"/>
              </w:rPr>
              <w:t xml:space="preserve"> </w:t>
            </w:r>
            <w:r>
              <w:rPr>
                <w:b/>
                <w:spacing w:val="-6"/>
                <w:w w:val="105"/>
                <w:sz w:val="15"/>
              </w:rPr>
              <w:t>ия</w:t>
            </w:r>
          </w:p>
        </w:tc>
        <w:tc>
          <w:tcPr>
            <w:tcW w:w="578" w:type="dxa"/>
          </w:tcPr>
          <w:p w:rsidR="00F7171D" w:rsidRDefault="00365287">
            <w:pPr>
              <w:pStyle w:val="TableParagraph"/>
              <w:spacing w:before="71" w:line="266" w:lineRule="auto"/>
              <w:ind w:left="88" w:right="44"/>
              <w:rPr>
                <w:b/>
                <w:sz w:val="15"/>
              </w:rPr>
            </w:pPr>
            <w:r>
              <w:rPr>
                <w:b/>
                <w:spacing w:val="-4"/>
                <w:w w:val="105"/>
                <w:sz w:val="15"/>
              </w:rPr>
              <w:t>для</w:t>
            </w:r>
            <w:r>
              <w:rPr>
                <w:b/>
                <w:spacing w:val="40"/>
                <w:w w:val="105"/>
                <w:sz w:val="15"/>
              </w:rPr>
              <w:t xml:space="preserve"> </w:t>
            </w:r>
            <w:r>
              <w:rPr>
                <w:b/>
                <w:spacing w:val="-4"/>
                <w:w w:val="105"/>
                <w:sz w:val="15"/>
              </w:rPr>
              <w:t>музиц</w:t>
            </w:r>
            <w:r>
              <w:rPr>
                <w:b/>
                <w:spacing w:val="40"/>
                <w:w w:val="105"/>
                <w:sz w:val="15"/>
              </w:rPr>
              <w:t xml:space="preserve"> </w:t>
            </w:r>
            <w:r>
              <w:rPr>
                <w:b/>
                <w:spacing w:val="-2"/>
                <w:w w:val="105"/>
                <w:sz w:val="15"/>
              </w:rPr>
              <w:t>ирова</w:t>
            </w:r>
            <w:r>
              <w:rPr>
                <w:b/>
                <w:spacing w:val="40"/>
                <w:w w:val="105"/>
                <w:sz w:val="15"/>
              </w:rPr>
              <w:t xml:space="preserve"> </w:t>
            </w:r>
            <w:r>
              <w:rPr>
                <w:b/>
                <w:spacing w:val="-4"/>
                <w:w w:val="105"/>
                <w:sz w:val="15"/>
              </w:rPr>
              <w:t>ния</w:t>
            </w:r>
          </w:p>
        </w:tc>
        <w:tc>
          <w:tcPr>
            <w:tcW w:w="569" w:type="dxa"/>
          </w:tcPr>
          <w:p w:rsidR="00F7171D" w:rsidRDefault="00F7171D">
            <w:pPr>
              <w:pStyle w:val="TableParagraph"/>
              <w:ind w:left="0"/>
              <w:rPr>
                <w:sz w:val="16"/>
              </w:rPr>
            </w:pPr>
          </w:p>
        </w:tc>
        <w:tc>
          <w:tcPr>
            <w:tcW w:w="2693" w:type="dxa"/>
          </w:tcPr>
          <w:p w:rsidR="00F7171D" w:rsidRDefault="00F7171D">
            <w:pPr>
              <w:pStyle w:val="TableParagraph"/>
              <w:ind w:left="0"/>
              <w:rPr>
                <w:sz w:val="16"/>
              </w:rPr>
            </w:pPr>
          </w:p>
        </w:tc>
        <w:tc>
          <w:tcPr>
            <w:tcW w:w="1236" w:type="dxa"/>
          </w:tcPr>
          <w:p w:rsidR="00F7171D" w:rsidRDefault="00F7171D">
            <w:pPr>
              <w:pStyle w:val="TableParagraph"/>
              <w:ind w:left="0"/>
              <w:rPr>
                <w:sz w:val="16"/>
              </w:rPr>
            </w:pPr>
          </w:p>
        </w:tc>
        <w:tc>
          <w:tcPr>
            <w:tcW w:w="1380" w:type="dxa"/>
          </w:tcPr>
          <w:p w:rsidR="00F7171D" w:rsidRDefault="00F7171D">
            <w:pPr>
              <w:pStyle w:val="TableParagraph"/>
              <w:ind w:left="0"/>
              <w:rPr>
                <w:sz w:val="16"/>
              </w:rPr>
            </w:pPr>
          </w:p>
        </w:tc>
      </w:tr>
      <w:tr w:rsidR="00F7171D">
        <w:trPr>
          <w:trHeight w:val="332"/>
        </w:trPr>
        <w:tc>
          <w:tcPr>
            <w:tcW w:w="10866" w:type="dxa"/>
            <w:gridSpan w:val="12"/>
          </w:tcPr>
          <w:p w:rsidR="00F7171D" w:rsidRDefault="00365287">
            <w:pPr>
              <w:pStyle w:val="TableParagraph"/>
              <w:spacing w:before="68"/>
              <w:ind w:left="114"/>
              <w:rPr>
                <w:b/>
                <w:sz w:val="15"/>
              </w:rPr>
            </w:pPr>
            <w:r>
              <w:rPr>
                <w:sz w:val="15"/>
              </w:rPr>
              <w:t>Модуль</w:t>
            </w:r>
            <w:r>
              <w:rPr>
                <w:spacing w:val="10"/>
                <w:sz w:val="15"/>
              </w:rPr>
              <w:t xml:space="preserve"> </w:t>
            </w:r>
            <w:r>
              <w:rPr>
                <w:sz w:val="15"/>
              </w:rPr>
              <w:t>1.</w:t>
            </w:r>
            <w:r>
              <w:rPr>
                <w:spacing w:val="7"/>
                <w:sz w:val="15"/>
              </w:rPr>
              <w:t xml:space="preserve"> </w:t>
            </w:r>
            <w:r>
              <w:rPr>
                <w:b/>
                <w:sz w:val="15"/>
              </w:rPr>
              <w:t>Музыка</w:t>
            </w:r>
            <w:r>
              <w:rPr>
                <w:b/>
                <w:spacing w:val="6"/>
                <w:sz w:val="15"/>
              </w:rPr>
              <w:t xml:space="preserve"> </w:t>
            </w:r>
            <w:r>
              <w:rPr>
                <w:b/>
                <w:sz w:val="15"/>
              </w:rPr>
              <w:t>в</w:t>
            </w:r>
            <w:r>
              <w:rPr>
                <w:b/>
                <w:spacing w:val="8"/>
                <w:sz w:val="15"/>
              </w:rPr>
              <w:t xml:space="preserve"> </w:t>
            </w:r>
            <w:r>
              <w:rPr>
                <w:b/>
                <w:sz w:val="15"/>
              </w:rPr>
              <w:t>жизни</w:t>
            </w:r>
            <w:r>
              <w:rPr>
                <w:b/>
                <w:spacing w:val="6"/>
                <w:sz w:val="15"/>
              </w:rPr>
              <w:t xml:space="preserve"> </w:t>
            </w:r>
            <w:r>
              <w:rPr>
                <w:b/>
                <w:spacing w:val="-2"/>
                <w:sz w:val="15"/>
              </w:rPr>
              <w:t>человека</w:t>
            </w:r>
          </w:p>
        </w:tc>
      </w:tr>
      <w:tr w:rsidR="00F7171D">
        <w:trPr>
          <w:trHeight w:val="908"/>
        </w:trPr>
        <w:tc>
          <w:tcPr>
            <w:tcW w:w="468" w:type="dxa"/>
          </w:tcPr>
          <w:p w:rsidR="00F7171D" w:rsidRDefault="00365287">
            <w:pPr>
              <w:pStyle w:val="TableParagraph"/>
              <w:spacing w:before="68"/>
              <w:ind w:left="0" w:right="102"/>
              <w:jc w:val="right"/>
              <w:rPr>
                <w:sz w:val="15"/>
              </w:rPr>
            </w:pPr>
            <w:r>
              <w:rPr>
                <w:spacing w:val="-4"/>
                <w:w w:val="105"/>
                <w:sz w:val="15"/>
              </w:rPr>
              <w:t>1.1.</w:t>
            </w:r>
          </w:p>
        </w:tc>
        <w:tc>
          <w:tcPr>
            <w:tcW w:w="1515" w:type="dxa"/>
          </w:tcPr>
          <w:p w:rsidR="00F7171D" w:rsidRDefault="00365287">
            <w:pPr>
              <w:pStyle w:val="TableParagraph"/>
              <w:spacing w:before="68"/>
              <w:ind w:left="115"/>
              <w:rPr>
                <w:sz w:val="15"/>
              </w:rPr>
            </w:pPr>
            <w:r>
              <w:rPr>
                <w:spacing w:val="-2"/>
                <w:w w:val="105"/>
                <w:sz w:val="15"/>
              </w:rPr>
              <w:t>Красота</w:t>
            </w:r>
          </w:p>
          <w:p w:rsidR="00F7171D" w:rsidRDefault="00365287">
            <w:pPr>
              <w:pStyle w:val="TableParagraph"/>
              <w:spacing w:before="22"/>
              <w:ind w:left="115"/>
              <w:rPr>
                <w:sz w:val="15"/>
              </w:rPr>
            </w:pPr>
            <w:r>
              <w:rPr>
                <w:w w:val="105"/>
                <w:sz w:val="15"/>
              </w:rPr>
              <w:t>и</w:t>
            </w:r>
            <w:r>
              <w:rPr>
                <w:spacing w:val="-10"/>
                <w:w w:val="105"/>
                <w:sz w:val="15"/>
              </w:rPr>
              <w:t xml:space="preserve"> </w:t>
            </w:r>
            <w:r>
              <w:rPr>
                <w:spacing w:val="-2"/>
                <w:w w:val="105"/>
                <w:sz w:val="15"/>
              </w:rPr>
              <w:t>вдохновение</w:t>
            </w:r>
          </w:p>
        </w:tc>
        <w:tc>
          <w:tcPr>
            <w:tcW w:w="528" w:type="dxa"/>
          </w:tcPr>
          <w:p w:rsidR="00F7171D" w:rsidRDefault="00365287">
            <w:pPr>
              <w:pStyle w:val="TableParagraph"/>
              <w:spacing w:before="68"/>
              <w:rPr>
                <w:sz w:val="15"/>
              </w:rPr>
            </w:pPr>
            <w:r>
              <w:rPr>
                <w:w w:val="104"/>
                <w:sz w:val="15"/>
              </w:rPr>
              <w:t>1</w:t>
            </w:r>
          </w:p>
        </w:tc>
        <w:tc>
          <w:tcPr>
            <w:tcW w:w="497" w:type="dxa"/>
          </w:tcPr>
          <w:p w:rsidR="00F7171D" w:rsidRDefault="00365287">
            <w:pPr>
              <w:pStyle w:val="TableParagraph"/>
              <w:spacing w:before="68"/>
              <w:rPr>
                <w:sz w:val="15"/>
              </w:rPr>
            </w:pPr>
            <w:r>
              <w:rPr>
                <w:w w:val="104"/>
                <w:sz w:val="15"/>
              </w:rPr>
              <w:t>0</w:t>
            </w:r>
          </w:p>
        </w:tc>
        <w:tc>
          <w:tcPr>
            <w:tcW w:w="566" w:type="dxa"/>
          </w:tcPr>
          <w:p w:rsidR="00F7171D" w:rsidRDefault="00365287">
            <w:pPr>
              <w:pStyle w:val="TableParagraph"/>
              <w:spacing w:before="68"/>
              <w:ind w:left="83"/>
              <w:rPr>
                <w:sz w:val="15"/>
              </w:rPr>
            </w:pPr>
            <w:r>
              <w:rPr>
                <w:w w:val="104"/>
                <w:sz w:val="15"/>
              </w:rPr>
              <w:t>0</w:t>
            </w:r>
          </w:p>
        </w:tc>
        <w:tc>
          <w:tcPr>
            <w:tcW w:w="424" w:type="dxa"/>
          </w:tcPr>
          <w:p w:rsidR="00F7171D" w:rsidRDefault="00F7171D">
            <w:pPr>
              <w:pStyle w:val="TableParagraph"/>
              <w:ind w:left="0"/>
              <w:rPr>
                <w:sz w:val="16"/>
              </w:rPr>
            </w:pPr>
          </w:p>
        </w:tc>
        <w:tc>
          <w:tcPr>
            <w:tcW w:w="412" w:type="dxa"/>
          </w:tcPr>
          <w:p w:rsidR="00F7171D" w:rsidRDefault="00F7171D">
            <w:pPr>
              <w:pStyle w:val="TableParagraph"/>
              <w:ind w:left="0"/>
              <w:rPr>
                <w:sz w:val="16"/>
              </w:rPr>
            </w:pPr>
          </w:p>
        </w:tc>
        <w:tc>
          <w:tcPr>
            <w:tcW w:w="578" w:type="dxa"/>
          </w:tcPr>
          <w:p w:rsidR="00F7171D" w:rsidRDefault="00F7171D">
            <w:pPr>
              <w:pStyle w:val="TableParagraph"/>
              <w:ind w:left="0"/>
              <w:rPr>
                <w:sz w:val="16"/>
              </w:rPr>
            </w:pPr>
          </w:p>
        </w:tc>
        <w:tc>
          <w:tcPr>
            <w:tcW w:w="569" w:type="dxa"/>
          </w:tcPr>
          <w:p w:rsidR="00F7171D" w:rsidRDefault="00365287">
            <w:pPr>
              <w:pStyle w:val="TableParagraph"/>
              <w:spacing w:before="68"/>
              <w:ind w:left="93"/>
              <w:rPr>
                <w:sz w:val="15"/>
              </w:rPr>
            </w:pPr>
            <w:r>
              <w:rPr>
                <w:spacing w:val="-2"/>
                <w:w w:val="105"/>
                <w:sz w:val="15"/>
              </w:rPr>
              <w:t>10.11.</w:t>
            </w:r>
          </w:p>
          <w:p w:rsidR="00F7171D" w:rsidRDefault="00365287">
            <w:pPr>
              <w:pStyle w:val="TableParagraph"/>
              <w:ind w:left="134"/>
              <w:rPr>
                <w:sz w:val="15"/>
              </w:rPr>
            </w:pPr>
            <w:r>
              <w:rPr>
                <w:spacing w:val="-4"/>
                <w:w w:val="105"/>
                <w:sz w:val="15"/>
              </w:rPr>
              <w:t>2022</w:t>
            </w:r>
          </w:p>
        </w:tc>
        <w:tc>
          <w:tcPr>
            <w:tcW w:w="2693" w:type="dxa"/>
          </w:tcPr>
          <w:p w:rsidR="00F7171D" w:rsidRDefault="00365287">
            <w:pPr>
              <w:pStyle w:val="TableParagraph"/>
              <w:spacing w:before="68" w:line="264" w:lineRule="auto"/>
              <w:ind w:left="86" w:right="-3"/>
              <w:rPr>
                <w:sz w:val="15"/>
              </w:rPr>
            </w:pPr>
            <w:r>
              <w:rPr>
                <w:w w:val="105"/>
                <w:sz w:val="15"/>
              </w:rPr>
              <w:t>Диалог</w:t>
            </w:r>
            <w:r>
              <w:rPr>
                <w:spacing w:val="-10"/>
                <w:w w:val="105"/>
                <w:sz w:val="15"/>
              </w:rPr>
              <w:t xml:space="preserve"> </w:t>
            </w:r>
            <w:r>
              <w:rPr>
                <w:w w:val="105"/>
                <w:sz w:val="15"/>
              </w:rPr>
              <w:t>с</w:t>
            </w:r>
            <w:r>
              <w:rPr>
                <w:spacing w:val="-10"/>
                <w:w w:val="105"/>
                <w:sz w:val="15"/>
              </w:rPr>
              <w:t xml:space="preserve"> </w:t>
            </w:r>
            <w:r>
              <w:rPr>
                <w:w w:val="105"/>
                <w:sz w:val="15"/>
              </w:rPr>
              <w:t>учителем</w:t>
            </w:r>
            <w:r>
              <w:rPr>
                <w:spacing w:val="-10"/>
                <w:w w:val="105"/>
                <w:sz w:val="15"/>
              </w:rPr>
              <w:t xml:space="preserve"> </w:t>
            </w:r>
            <w:r>
              <w:rPr>
                <w:w w:val="105"/>
                <w:sz w:val="15"/>
              </w:rPr>
              <w:t>о</w:t>
            </w:r>
            <w:r>
              <w:rPr>
                <w:spacing w:val="-11"/>
                <w:w w:val="105"/>
                <w:sz w:val="15"/>
              </w:rPr>
              <w:t xml:space="preserve"> </w:t>
            </w:r>
            <w:r>
              <w:rPr>
                <w:w w:val="105"/>
                <w:sz w:val="15"/>
              </w:rPr>
              <w:t>значении</w:t>
            </w:r>
            <w:r>
              <w:rPr>
                <w:spacing w:val="-10"/>
                <w:w w:val="105"/>
                <w:sz w:val="15"/>
              </w:rPr>
              <w:t xml:space="preserve"> </w:t>
            </w:r>
            <w:r>
              <w:rPr>
                <w:w w:val="105"/>
                <w:sz w:val="15"/>
              </w:rPr>
              <w:t>красоты</w:t>
            </w:r>
            <w:r>
              <w:rPr>
                <w:spacing w:val="40"/>
                <w:w w:val="105"/>
                <w:sz w:val="15"/>
              </w:rPr>
              <w:t xml:space="preserve"> </w:t>
            </w:r>
            <w:r>
              <w:rPr>
                <w:w w:val="105"/>
                <w:sz w:val="15"/>
              </w:rPr>
              <w:t>и вдохновения в жизничеловека.;</w:t>
            </w:r>
          </w:p>
        </w:tc>
        <w:tc>
          <w:tcPr>
            <w:tcW w:w="1236" w:type="dxa"/>
          </w:tcPr>
          <w:p w:rsidR="00F7171D" w:rsidRDefault="00365287">
            <w:pPr>
              <w:pStyle w:val="TableParagraph"/>
              <w:spacing w:before="68" w:line="264" w:lineRule="auto"/>
              <w:ind w:left="89" w:right="48"/>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5" w:line="266" w:lineRule="auto"/>
              <w:ind w:left="89" w:right="238"/>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68"/>
              <w:ind w:left="91"/>
              <w:rPr>
                <w:sz w:val="15"/>
              </w:rPr>
            </w:pPr>
            <w:hyperlink r:id="rId75">
              <w:r w:rsidR="00365287">
                <w:rPr>
                  <w:spacing w:val="-2"/>
                  <w:w w:val="105"/>
                  <w:sz w:val="15"/>
                </w:rPr>
                <w:t>www.prosv.ru</w:t>
              </w:r>
            </w:hyperlink>
          </w:p>
        </w:tc>
      </w:tr>
      <w:tr w:rsidR="00F7171D">
        <w:trPr>
          <w:trHeight w:val="908"/>
        </w:trPr>
        <w:tc>
          <w:tcPr>
            <w:tcW w:w="468" w:type="dxa"/>
          </w:tcPr>
          <w:p w:rsidR="00F7171D" w:rsidRDefault="00365287">
            <w:pPr>
              <w:pStyle w:val="TableParagraph"/>
              <w:spacing w:before="68"/>
              <w:ind w:left="0" w:right="102"/>
              <w:jc w:val="right"/>
              <w:rPr>
                <w:sz w:val="15"/>
              </w:rPr>
            </w:pPr>
            <w:r>
              <w:rPr>
                <w:spacing w:val="-4"/>
                <w:w w:val="105"/>
                <w:sz w:val="15"/>
              </w:rPr>
              <w:t>1.2.</w:t>
            </w:r>
          </w:p>
        </w:tc>
        <w:tc>
          <w:tcPr>
            <w:tcW w:w="1515" w:type="dxa"/>
          </w:tcPr>
          <w:p w:rsidR="00F7171D" w:rsidRDefault="00365287">
            <w:pPr>
              <w:pStyle w:val="TableParagraph"/>
              <w:spacing w:before="68" w:line="264" w:lineRule="auto"/>
              <w:ind w:left="115" w:right="511"/>
              <w:rPr>
                <w:sz w:val="15"/>
              </w:rPr>
            </w:pPr>
            <w:r>
              <w:rPr>
                <w:spacing w:val="-2"/>
                <w:w w:val="105"/>
                <w:sz w:val="15"/>
              </w:rPr>
              <w:t>Музыкальны</w:t>
            </w:r>
            <w:r>
              <w:rPr>
                <w:spacing w:val="40"/>
                <w:w w:val="105"/>
                <w:sz w:val="15"/>
              </w:rPr>
              <w:t xml:space="preserve"> </w:t>
            </w:r>
            <w:r>
              <w:rPr>
                <w:spacing w:val="-2"/>
                <w:w w:val="105"/>
                <w:sz w:val="15"/>
              </w:rPr>
              <w:t>епейзажи</w:t>
            </w:r>
          </w:p>
        </w:tc>
        <w:tc>
          <w:tcPr>
            <w:tcW w:w="528" w:type="dxa"/>
          </w:tcPr>
          <w:p w:rsidR="00F7171D" w:rsidRDefault="00365287">
            <w:pPr>
              <w:pStyle w:val="TableParagraph"/>
              <w:spacing w:before="68"/>
              <w:rPr>
                <w:sz w:val="15"/>
              </w:rPr>
            </w:pPr>
            <w:r>
              <w:rPr>
                <w:w w:val="104"/>
                <w:sz w:val="15"/>
              </w:rPr>
              <w:t>1</w:t>
            </w:r>
          </w:p>
        </w:tc>
        <w:tc>
          <w:tcPr>
            <w:tcW w:w="497" w:type="dxa"/>
          </w:tcPr>
          <w:p w:rsidR="00F7171D" w:rsidRDefault="00365287">
            <w:pPr>
              <w:pStyle w:val="TableParagraph"/>
              <w:spacing w:before="68"/>
              <w:rPr>
                <w:sz w:val="15"/>
              </w:rPr>
            </w:pPr>
            <w:r>
              <w:rPr>
                <w:w w:val="104"/>
                <w:sz w:val="15"/>
              </w:rPr>
              <w:t>0</w:t>
            </w:r>
          </w:p>
        </w:tc>
        <w:tc>
          <w:tcPr>
            <w:tcW w:w="566" w:type="dxa"/>
          </w:tcPr>
          <w:p w:rsidR="00F7171D" w:rsidRDefault="00365287">
            <w:pPr>
              <w:pStyle w:val="TableParagraph"/>
              <w:spacing w:before="68"/>
              <w:ind w:left="83"/>
              <w:rPr>
                <w:sz w:val="15"/>
              </w:rPr>
            </w:pPr>
            <w:r>
              <w:rPr>
                <w:w w:val="104"/>
                <w:sz w:val="15"/>
              </w:rPr>
              <w:t>0</w:t>
            </w:r>
          </w:p>
        </w:tc>
        <w:tc>
          <w:tcPr>
            <w:tcW w:w="424" w:type="dxa"/>
          </w:tcPr>
          <w:p w:rsidR="00F7171D" w:rsidRDefault="00F7171D">
            <w:pPr>
              <w:pStyle w:val="TableParagraph"/>
              <w:ind w:left="0"/>
              <w:rPr>
                <w:sz w:val="16"/>
              </w:rPr>
            </w:pPr>
          </w:p>
        </w:tc>
        <w:tc>
          <w:tcPr>
            <w:tcW w:w="412" w:type="dxa"/>
          </w:tcPr>
          <w:p w:rsidR="00F7171D" w:rsidRDefault="00F7171D">
            <w:pPr>
              <w:pStyle w:val="TableParagraph"/>
              <w:ind w:left="0"/>
              <w:rPr>
                <w:sz w:val="16"/>
              </w:rPr>
            </w:pPr>
          </w:p>
        </w:tc>
        <w:tc>
          <w:tcPr>
            <w:tcW w:w="578" w:type="dxa"/>
          </w:tcPr>
          <w:p w:rsidR="00F7171D" w:rsidRDefault="00F7171D">
            <w:pPr>
              <w:pStyle w:val="TableParagraph"/>
              <w:ind w:left="0"/>
              <w:rPr>
                <w:sz w:val="16"/>
              </w:rPr>
            </w:pPr>
          </w:p>
        </w:tc>
        <w:tc>
          <w:tcPr>
            <w:tcW w:w="569" w:type="dxa"/>
          </w:tcPr>
          <w:p w:rsidR="00F7171D" w:rsidRDefault="00365287">
            <w:pPr>
              <w:pStyle w:val="TableParagraph"/>
              <w:spacing w:before="68"/>
              <w:ind w:left="93"/>
              <w:rPr>
                <w:sz w:val="15"/>
              </w:rPr>
            </w:pPr>
            <w:r>
              <w:rPr>
                <w:spacing w:val="-2"/>
                <w:w w:val="105"/>
                <w:sz w:val="15"/>
              </w:rPr>
              <w:t>17.11.</w:t>
            </w:r>
          </w:p>
          <w:p w:rsidR="00F7171D" w:rsidRDefault="00365287">
            <w:pPr>
              <w:pStyle w:val="TableParagraph"/>
              <w:ind w:left="134"/>
              <w:rPr>
                <w:sz w:val="15"/>
              </w:rPr>
            </w:pPr>
            <w:r>
              <w:rPr>
                <w:spacing w:val="-4"/>
                <w:w w:val="105"/>
                <w:sz w:val="15"/>
              </w:rPr>
              <w:t>2022</w:t>
            </w:r>
          </w:p>
        </w:tc>
        <w:tc>
          <w:tcPr>
            <w:tcW w:w="2693" w:type="dxa"/>
          </w:tcPr>
          <w:p w:rsidR="00F7171D" w:rsidRDefault="00365287">
            <w:pPr>
              <w:pStyle w:val="TableParagraph"/>
              <w:spacing w:before="68" w:line="264" w:lineRule="auto"/>
              <w:ind w:left="86" w:right="141"/>
              <w:rPr>
                <w:sz w:val="15"/>
              </w:rPr>
            </w:pPr>
            <w:r>
              <w:rPr>
                <w:w w:val="105"/>
                <w:sz w:val="15"/>
              </w:rPr>
              <w:t>Рисование</w:t>
            </w:r>
            <w:r>
              <w:rPr>
                <w:spacing w:val="-10"/>
                <w:w w:val="105"/>
                <w:sz w:val="15"/>
              </w:rPr>
              <w:t xml:space="preserve"> </w:t>
            </w:r>
            <w:r>
              <w:rPr>
                <w:w w:val="105"/>
                <w:sz w:val="15"/>
              </w:rPr>
              <w:t>«услышанных»</w:t>
            </w:r>
            <w:r>
              <w:rPr>
                <w:spacing w:val="-10"/>
                <w:w w:val="105"/>
                <w:sz w:val="15"/>
              </w:rPr>
              <w:t xml:space="preserve"> </w:t>
            </w:r>
            <w:r>
              <w:rPr>
                <w:w w:val="105"/>
                <w:sz w:val="15"/>
              </w:rPr>
              <w:t>пейзажей</w:t>
            </w:r>
            <w:r>
              <w:rPr>
                <w:spacing w:val="40"/>
                <w:w w:val="105"/>
                <w:sz w:val="15"/>
              </w:rPr>
              <w:t xml:space="preserve"> </w:t>
            </w:r>
            <w:r>
              <w:rPr>
                <w:w w:val="105"/>
                <w:sz w:val="15"/>
              </w:rPr>
              <w:t>и/или абстрактная живопись —</w:t>
            </w:r>
          </w:p>
          <w:p w:rsidR="00F7171D" w:rsidRDefault="00365287">
            <w:pPr>
              <w:pStyle w:val="TableParagraph"/>
              <w:spacing w:before="2" w:line="266" w:lineRule="auto"/>
              <w:ind w:left="86" w:right="141"/>
              <w:rPr>
                <w:sz w:val="15"/>
              </w:rPr>
            </w:pPr>
            <w:r>
              <w:rPr>
                <w:spacing w:val="-2"/>
                <w:w w:val="105"/>
                <w:sz w:val="15"/>
              </w:rPr>
              <w:t>передача</w:t>
            </w:r>
            <w:r>
              <w:rPr>
                <w:spacing w:val="-10"/>
                <w:w w:val="105"/>
                <w:sz w:val="15"/>
              </w:rPr>
              <w:t xml:space="preserve"> </w:t>
            </w:r>
            <w:r>
              <w:rPr>
                <w:spacing w:val="-2"/>
                <w:w w:val="105"/>
                <w:sz w:val="15"/>
              </w:rPr>
              <w:t>настроения</w:t>
            </w:r>
            <w:r>
              <w:rPr>
                <w:spacing w:val="-5"/>
                <w:w w:val="105"/>
                <w:sz w:val="15"/>
              </w:rPr>
              <w:t xml:space="preserve"> </w:t>
            </w:r>
            <w:r>
              <w:rPr>
                <w:spacing w:val="-2"/>
                <w:w w:val="105"/>
                <w:sz w:val="15"/>
              </w:rPr>
              <w:t>цветом,</w:t>
            </w:r>
            <w:r>
              <w:rPr>
                <w:spacing w:val="40"/>
                <w:w w:val="105"/>
                <w:sz w:val="15"/>
              </w:rPr>
              <w:t xml:space="preserve"> </w:t>
            </w:r>
            <w:r>
              <w:rPr>
                <w:w w:val="105"/>
                <w:sz w:val="15"/>
              </w:rPr>
              <w:t>точками,</w:t>
            </w:r>
            <w:r>
              <w:rPr>
                <w:spacing w:val="-10"/>
                <w:w w:val="105"/>
                <w:sz w:val="15"/>
              </w:rPr>
              <w:t xml:space="preserve"> </w:t>
            </w:r>
            <w:r>
              <w:rPr>
                <w:w w:val="105"/>
                <w:sz w:val="15"/>
              </w:rPr>
              <w:t>линиями.;</w:t>
            </w:r>
          </w:p>
        </w:tc>
        <w:tc>
          <w:tcPr>
            <w:tcW w:w="1236" w:type="dxa"/>
          </w:tcPr>
          <w:p w:rsidR="00F7171D" w:rsidRDefault="00365287">
            <w:pPr>
              <w:pStyle w:val="TableParagraph"/>
              <w:spacing w:before="68" w:line="264" w:lineRule="auto"/>
              <w:ind w:left="89" w:right="48"/>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5" w:line="266" w:lineRule="auto"/>
              <w:ind w:left="89" w:right="238"/>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68"/>
              <w:ind w:left="91"/>
              <w:rPr>
                <w:sz w:val="15"/>
              </w:rPr>
            </w:pPr>
            <w:hyperlink r:id="rId76">
              <w:r w:rsidR="00365287">
                <w:rPr>
                  <w:spacing w:val="-2"/>
                  <w:w w:val="105"/>
                  <w:sz w:val="15"/>
                </w:rPr>
                <w:t>www.prosv.ru</w:t>
              </w:r>
            </w:hyperlink>
          </w:p>
        </w:tc>
      </w:tr>
      <w:tr w:rsidR="00F7171D">
        <w:trPr>
          <w:trHeight w:val="333"/>
        </w:trPr>
        <w:tc>
          <w:tcPr>
            <w:tcW w:w="1983" w:type="dxa"/>
            <w:gridSpan w:val="2"/>
          </w:tcPr>
          <w:p w:rsidR="00F7171D" w:rsidRDefault="00365287">
            <w:pPr>
              <w:pStyle w:val="TableParagraph"/>
              <w:spacing w:before="68"/>
              <w:ind w:left="114"/>
              <w:rPr>
                <w:sz w:val="15"/>
              </w:rPr>
            </w:pPr>
            <w:r>
              <w:rPr>
                <w:spacing w:val="-2"/>
                <w:w w:val="105"/>
                <w:sz w:val="15"/>
              </w:rPr>
              <w:t>Итого</w:t>
            </w:r>
            <w:r>
              <w:rPr>
                <w:spacing w:val="-4"/>
                <w:w w:val="105"/>
                <w:sz w:val="15"/>
              </w:rPr>
              <w:t xml:space="preserve"> </w:t>
            </w:r>
            <w:r>
              <w:rPr>
                <w:spacing w:val="-2"/>
                <w:w w:val="105"/>
                <w:sz w:val="15"/>
              </w:rPr>
              <w:t>по</w:t>
            </w:r>
            <w:r>
              <w:rPr>
                <w:spacing w:val="-3"/>
                <w:w w:val="105"/>
                <w:sz w:val="15"/>
              </w:rPr>
              <w:t xml:space="preserve"> </w:t>
            </w:r>
            <w:r>
              <w:rPr>
                <w:spacing w:val="-2"/>
                <w:w w:val="105"/>
                <w:sz w:val="15"/>
              </w:rPr>
              <w:t>модулю</w:t>
            </w:r>
          </w:p>
        </w:tc>
        <w:tc>
          <w:tcPr>
            <w:tcW w:w="528" w:type="dxa"/>
          </w:tcPr>
          <w:p w:rsidR="00F7171D" w:rsidRDefault="00365287">
            <w:pPr>
              <w:pStyle w:val="TableParagraph"/>
              <w:spacing w:before="68"/>
              <w:rPr>
                <w:sz w:val="15"/>
              </w:rPr>
            </w:pPr>
            <w:r>
              <w:rPr>
                <w:w w:val="104"/>
                <w:sz w:val="15"/>
              </w:rPr>
              <w:t>2</w:t>
            </w:r>
          </w:p>
        </w:tc>
        <w:tc>
          <w:tcPr>
            <w:tcW w:w="8355" w:type="dxa"/>
            <w:gridSpan w:val="9"/>
          </w:tcPr>
          <w:p w:rsidR="00F7171D" w:rsidRDefault="00F7171D">
            <w:pPr>
              <w:pStyle w:val="TableParagraph"/>
              <w:ind w:left="0"/>
              <w:rPr>
                <w:sz w:val="16"/>
              </w:rPr>
            </w:pPr>
          </w:p>
        </w:tc>
      </w:tr>
      <w:tr w:rsidR="00F7171D">
        <w:trPr>
          <w:trHeight w:val="333"/>
        </w:trPr>
        <w:tc>
          <w:tcPr>
            <w:tcW w:w="10866" w:type="dxa"/>
            <w:gridSpan w:val="12"/>
          </w:tcPr>
          <w:p w:rsidR="00F7171D" w:rsidRDefault="00365287">
            <w:pPr>
              <w:pStyle w:val="TableParagraph"/>
              <w:spacing w:before="69"/>
              <w:ind w:left="114"/>
              <w:rPr>
                <w:b/>
                <w:sz w:val="15"/>
              </w:rPr>
            </w:pPr>
            <w:r>
              <w:rPr>
                <w:sz w:val="15"/>
              </w:rPr>
              <w:t>Модуль</w:t>
            </w:r>
            <w:r>
              <w:rPr>
                <w:spacing w:val="14"/>
                <w:sz w:val="15"/>
              </w:rPr>
              <w:t xml:space="preserve"> </w:t>
            </w:r>
            <w:r>
              <w:rPr>
                <w:sz w:val="15"/>
              </w:rPr>
              <w:t>2.</w:t>
            </w:r>
            <w:r>
              <w:rPr>
                <w:spacing w:val="12"/>
                <w:sz w:val="15"/>
              </w:rPr>
              <w:t xml:space="preserve"> </w:t>
            </w:r>
            <w:r>
              <w:rPr>
                <w:b/>
                <w:sz w:val="15"/>
              </w:rPr>
              <w:t>Народная</w:t>
            </w:r>
            <w:r>
              <w:rPr>
                <w:b/>
                <w:spacing w:val="12"/>
                <w:sz w:val="15"/>
              </w:rPr>
              <w:t xml:space="preserve"> </w:t>
            </w:r>
            <w:r>
              <w:rPr>
                <w:b/>
                <w:sz w:val="15"/>
              </w:rPr>
              <w:t>музыка</w:t>
            </w:r>
            <w:r>
              <w:rPr>
                <w:b/>
                <w:spacing w:val="11"/>
                <w:sz w:val="15"/>
              </w:rPr>
              <w:t xml:space="preserve"> </w:t>
            </w:r>
            <w:r>
              <w:rPr>
                <w:b/>
                <w:spacing w:val="-2"/>
                <w:sz w:val="15"/>
              </w:rPr>
              <w:t>России</w:t>
            </w:r>
          </w:p>
        </w:tc>
      </w:tr>
      <w:tr w:rsidR="00F7171D">
        <w:trPr>
          <w:trHeight w:val="1221"/>
        </w:trPr>
        <w:tc>
          <w:tcPr>
            <w:tcW w:w="468" w:type="dxa"/>
          </w:tcPr>
          <w:p w:rsidR="00F7171D" w:rsidRDefault="00365287">
            <w:pPr>
              <w:pStyle w:val="TableParagraph"/>
              <w:spacing w:before="68"/>
              <w:ind w:left="0" w:right="102"/>
              <w:jc w:val="right"/>
              <w:rPr>
                <w:sz w:val="15"/>
              </w:rPr>
            </w:pPr>
            <w:r>
              <w:rPr>
                <w:spacing w:val="-4"/>
                <w:w w:val="105"/>
                <w:sz w:val="15"/>
              </w:rPr>
              <w:t>2.1.</w:t>
            </w:r>
          </w:p>
        </w:tc>
        <w:tc>
          <w:tcPr>
            <w:tcW w:w="1515" w:type="dxa"/>
          </w:tcPr>
          <w:p w:rsidR="00F7171D" w:rsidRDefault="00365287">
            <w:pPr>
              <w:pStyle w:val="TableParagraph"/>
              <w:spacing w:before="68"/>
              <w:ind w:left="115"/>
              <w:rPr>
                <w:sz w:val="15"/>
              </w:rPr>
            </w:pPr>
            <w:r>
              <w:rPr>
                <w:sz w:val="15"/>
              </w:rPr>
              <w:t>Русский</w:t>
            </w:r>
            <w:r>
              <w:rPr>
                <w:spacing w:val="8"/>
                <w:w w:val="105"/>
                <w:sz w:val="15"/>
              </w:rPr>
              <w:t xml:space="preserve"> </w:t>
            </w:r>
            <w:r>
              <w:rPr>
                <w:spacing w:val="-2"/>
                <w:w w:val="105"/>
                <w:sz w:val="15"/>
              </w:rPr>
              <w:t>фольклор</w:t>
            </w:r>
          </w:p>
        </w:tc>
        <w:tc>
          <w:tcPr>
            <w:tcW w:w="528" w:type="dxa"/>
          </w:tcPr>
          <w:p w:rsidR="00F7171D" w:rsidRDefault="00365287">
            <w:pPr>
              <w:pStyle w:val="TableParagraph"/>
              <w:spacing w:before="68"/>
              <w:rPr>
                <w:sz w:val="15"/>
              </w:rPr>
            </w:pPr>
            <w:r>
              <w:rPr>
                <w:w w:val="104"/>
                <w:sz w:val="15"/>
              </w:rPr>
              <w:t>1</w:t>
            </w:r>
          </w:p>
        </w:tc>
        <w:tc>
          <w:tcPr>
            <w:tcW w:w="497" w:type="dxa"/>
          </w:tcPr>
          <w:p w:rsidR="00F7171D" w:rsidRDefault="00365287">
            <w:pPr>
              <w:pStyle w:val="TableParagraph"/>
              <w:spacing w:before="68"/>
              <w:rPr>
                <w:sz w:val="15"/>
              </w:rPr>
            </w:pPr>
            <w:r>
              <w:rPr>
                <w:w w:val="104"/>
                <w:sz w:val="15"/>
              </w:rPr>
              <w:t>0</w:t>
            </w:r>
          </w:p>
        </w:tc>
        <w:tc>
          <w:tcPr>
            <w:tcW w:w="566" w:type="dxa"/>
          </w:tcPr>
          <w:p w:rsidR="00F7171D" w:rsidRDefault="00365287">
            <w:pPr>
              <w:pStyle w:val="TableParagraph"/>
              <w:spacing w:before="68"/>
              <w:ind w:left="83"/>
              <w:rPr>
                <w:sz w:val="15"/>
              </w:rPr>
            </w:pPr>
            <w:r>
              <w:rPr>
                <w:w w:val="104"/>
                <w:sz w:val="15"/>
              </w:rPr>
              <w:t>0</w:t>
            </w:r>
          </w:p>
        </w:tc>
        <w:tc>
          <w:tcPr>
            <w:tcW w:w="424" w:type="dxa"/>
          </w:tcPr>
          <w:p w:rsidR="00F7171D" w:rsidRDefault="00F7171D">
            <w:pPr>
              <w:pStyle w:val="TableParagraph"/>
              <w:ind w:left="0"/>
              <w:rPr>
                <w:sz w:val="16"/>
              </w:rPr>
            </w:pPr>
          </w:p>
        </w:tc>
        <w:tc>
          <w:tcPr>
            <w:tcW w:w="412" w:type="dxa"/>
          </w:tcPr>
          <w:p w:rsidR="00F7171D" w:rsidRDefault="00F7171D">
            <w:pPr>
              <w:pStyle w:val="TableParagraph"/>
              <w:ind w:left="0"/>
              <w:rPr>
                <w:sz w:val="16"/>
              </w:rPr>
            </w:pPr>
          </w:p>
        </w:tc>
        <w:tc>
          <w:tcPr>
            <w:tcW w:w="578" w:type="dxa"/>
          </w:tcPr>
          <w:p w:rsidR="00F7171D" w:rsidRDefault="00F7171D">
            <w:pPr>
              <w:pStyle w:val="TableParagraph"/>
              <w:ind w:left="0"/>
              <w:rPr>
                <w:sz w:val="16"/>
              </w:rPr>
            </w:pPr>
          </w:p>
        </w:tc>
        <w:tc>
          <w:tcPr>
            <w:tcW w:w="569" w:type="dxa"/>
          </w:tcPr>
          <w:p w:rsidR="00F7171D" w:rsidRDefault="00365287">
            <w:pPr>
              <w:pStyle w:val="TableParagraph"/>
              <w:spacing w:before="68"/>
              <w:ind w:left="93"/>
              <w:rPr>
                <w:sz w:val="15"/>
              </w:rPr>
            </w:pPr>
            <w:r>
              <w:rPr>
                <w:spacing w:val="-2"/>
                <w:w w:val="105"/>
                <w:sz w:val="15"/>
              </w:rPr>
              <w:t>24.11.</w:t>
            </w:r>
          </w:p>
          <w:p w:rsidR="00F7171D" w:rsidRDefault="00365287">
            <w:pPr>
              <w:pStyle w:val="TableParagraph"/>
              <w:ind w:left="134"/>
              <w:rPr>
                <w:sz w:val="15"/>
              </w:rPr>
            </w:pPr>
            <w:r>
              <w:rPr>
                <w:spacing w:val="-4"/>
                <w:w w:val="105"/>
                <w:sz w:val="15"/>
              </w:rPr>
              <w:t>2022</w:t>
            </w:r>
          </w:p>
        </w:tc>
        <w:tc>
          <w:tcPr>
            <w:tcW w:w="2693" w:type="dxa"/>
          </w:tcPr>
          <w:p w:rsidR="00F7171D" w:rsidRDefault="00365287">
            <w:pPr>
              <w:pStyle w:val="TableParagraph"/>
              <w:spacing w:before="68" w:line="266" w:lineRule="auto"/>
              <w:ind w:left="86" w:right="110"/>
              <w:rPr>
                <w:sz w:val="15"/>
              </w:rPr>
            </w:pPr>
            <w:r>
              <w:rPr>
                <w:w w:val="105"/>
                <w:sz w:val="15"/>
              </w:rPr>
              <w:t>Исполнение на клавишных или</w:t>
            </w:r>
            <w:r>
              <w:rPr>
                <w:spacing w:val="40"/>
                <w:w w:val="105"/>
                <w:sz w:val="15"/>
              </w:rPr>
              <w:t xml:space="preserve"> </w:t>
            </w:r>
            <w:r>
              <w:rPr>
                <w:w w:val="105"/>
                <w:sz w:val="15"/>
              </w:rPr>
              <w:t>духовых</w:t>
            </w:r>
            <w:r>
              <w:rPr>
                <w:spacing w:val="-10"/>
                <w:w w:val="105"/>
                <w:sz w:val="15"/>
              </w:rPr>
              <w:t xml:space="preserve"> </w:t>
            </w:r>
            <w:r>
              <w:rPr>
                <w:w w:val="105"/>
                <w:sz w:val="15"/>
              </w:rPr>
              <w:t>инструментах</w:t>
            </w:r>
            <w:r>
              <w:rPr>
                <w:spacing w:val="-10"/>
                <w:w w:val="105"/>
                <w:sz w:val="15"/>
              </w:rPr>
              <w:t xml:space="preserve"> </w:t>
            </w:r>
            <w:r>
              <w:rPr>
                <w:w w:val="105"/>
                <w:sz w:val="15"/>
              </w:rPr>
              <w:t>(фортепиано,</w:t>
            </w:r>
            <w:r>
              <w:rPr>
                <w:spacing w:val="40"/>
                <w:w w:val="105"/>
                <w:sz w:val="15"/>
              </w:rPr>
              <w:t xml:space="preserve"> </w:t>
            </w:r>
            <w:r>
              <w:rPr>
                <w:w w:val="105"/>
                <w:sz w:val="15"/>
              </w:rPr>
              <w:t>синтезатор,</w:t>
            </w:r>
            <w:r>
              <w:rPr>
                <w:spacing w:val="-1"/>
                <w:w w:val="105"/>
                <w:sz w:val="15"/>
              </w:rPr>
              <w:t xml:space="preserve"> </w:t>
            </w:r>
            <w:r>
              <w:rPr>
                <w:w w:val="105"/>
                <w:sz w:val="15"/>
              </w:rPr>
              <w:t>свирель,</w:t>
            </w:r>
            <w:r>
              <w:rPr>
                <w:spacing w:val="-1"/>
                <w:w w:val="105"/>
                <w:sz w:val="15"/>
              </w:rPr>
              <w:t xml:space="preserve"> </w:t>
            </w:r>
            <w:r>
              <w:rPr>
                <w:w w:val="105"/>
                <w:sz w:val="15"/>
              </w:rPr>
              <w:t>блокфлейта,</w:t>
            </w:r>
          </w:p>
          <w:p w:rsidR="00F7171D" w:rsidRDefault="00365287">
            <w:pPr>
              <w:pStyle w:val="TableParagraph"/>
              <w:spacing w:line="264" w:lineRule="auto"/>
              <w:ind w:left="86" w:right="274"/>
              <w:rPr>
                <w:sz w:val="15"/>
              </w:rPr>
            </w:pPr>
            <w:r>
              <w:rPr>
                <w:w w:val="105"/>
                <w:sz w:val="15"/>
              </w:rPr>
              <w:t>мелодика</w:t>
            </w:r>
            <w:r>
              <w:rPr>
                <w:spacing w:val="-10"/>
                <w:w w:val="105"/>
                <w:sz w:val="15"/>
              </w:rPr>
              <w:t xml:space="preserve"> </w:t>
            </w:r>
            <w:r>
              <w:rPr>
                <w:w w:val="105"/>
                <w:sz w:val="15"/>
              </w:rPr>
              <w:t>и</w:t>
            </w:r>
            <w:r>
              <w:rPr>
                <w:spacing w:val="-10"/>
                <w:w w:val="105"/>
                <w:sz w:val="15"/>
              </w:rPr>
              <w:t xml:space="preserve"> </w:t>
            </w:r>
            <w:r>
              <w:rPr>
                <w:w w:val="105"/>
                <w:sz w:val="15"/>
              </w:rPr>
              <w:t>др.)мелодий</w:t>
            </w:r>
            <w:r>
              <w:rPr>
                <w:spacing w:val="-10"/>
                <w:w w:val="105"/>
                <w:sz w:val="15"/>
              </w:rPr>
              <w:t xml:space="preserve"> </w:t>
            </w:r>
            <w:r>
              <w:rPr>
                <w:w w:val="105"/>
                <w:sz w:val="15"/>
              </w:rPr>
              <w:t>народных</w:t>
            </w:r>
            <w:r>
              <w:rPr>
                <w:spacing w:val="40"/>
                <w:w w:val="105"/>
                <w:sz w:val="15"/>
              </w:rPr>
              <w:t xml:space="preserve"> </w:t>
            </w:r>
            <w:r>
              <w:rPr>
                <w:spacing w:val="-2"/>
                <w:w w:val="105"/>
                <w:sz w:val="15"/>
              </w:rPr>
              <w:t>песен,</w:t>
            </w:r>
            <w:r>
              <w:rPr>
                <w:spacing w:val="4"/>
                <w:w w:val="105"/>
                <w:sz w:val="15"/>
              </w:rPr>
              <w:t xml:space="preserve"> </w:t>
            </w:r>
            <w:r>
              <w:rPr>
                <w:spacing w:val="-2"/>
                <w:w w:val="105"/>
                <w:sz w:val="15"/>
              </w:rPr>
              <w:t>прослеживание</w:t>
            </w:r>
            <w:r>
              <w:rPr>
                <w:spacing w:val="6"/>
                <w:w w:val="105"/>
                <w:sz w:val="15"/>
              </w:rPr>
              <w:t xml:space="preserve"> </w:t>
            </w:r>
            <w:r>
              <w:rPr>
                <w:spacing w:val="-2"/>
                <w:w w:val="105"/>
                <w:sz w:val="15"/>
              </w:rPr>
              <w:t>мелодии</w:t>
            </w:r>
            <w:r>
              <w:rPr>
                <w:spacing w:val="7"/>
                <w:w w:val="105"/>
                <w:sz w:val="15"/>
              </w:rPr>
              <w:t xml:space="preserve"> </w:t>
            </w:r>
            <w:r>
              <w:rPr>
                <w:spacing w:val="-5"/>
                <w:w w:val="105"/>
                <w:sz w:val="15"/>
              </w:rPr>
              <w:t>по</w:t>
            </w:r>
          </w:p>
          <w:p w:rsidR="00F7171D" w:rsidRDefault="00365287">
            <w:pPr>
              <w:pStyle w:val="TableParagraph"/>
              <w:spacing w:before="2"/>
              <w:ind w:left="86"/>
              <w:rPr>
                <w:sz w:val="15"/>
              </w:rPr>
            </w:pPr>
            <w:r>
              <w:rPr>
                <w:w w:val="105"/>
                <w:sz w:val="15"/>
              </w:rPr>
              <w:t>нотной</w:t>
            </w:r>
            <w:r>
              <w:rPr>
                <w:spacing w:val="-8"/>
                <w:w w:val="105"/>
                <w:sz w:val="15"/>
              </w:rPr>
              <w:t xml:space="preserve"> </w:t>
            </w:r>
            <w:r>
              <w:rPr>
                <w:spacing w:val="-2"/>
                <w:w w:val="105"/>
                <w:sz w:val="15"/>
              </w:rPr>
              <w:t>записи;</w:t>
            </w:r>
          </w:p>
        </w:tc>
        <w:tc>
          <w:tcPr>
            <w:tcW w:w="1236" w:type="dxa"/>
          </w:tcPr>
          <w:p w:rsidR="00F7171D" w:rsidRDefault="00365287">
            <w:pPr>
              <w:pStyle w:val="TableParagraph"/>
              <w:spacing w:before="68" w:line="264" w:lineRule="auto"/>
              <w:ind w:left="89" w:right="48"/>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5" w:line="266" w:lineRule="auto"/>
              <w:ind w:left="89" w:right="238"/>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68"/>
              <w:ind w:left="91"/>
              <w:rPr>
                <w:sz w:val="15"/>
              </w:rPr>
            </w:pPr>
            <w:hyperlink r:id="rId77">
              <w:r w:rsidR="00365287">
                <w:rPr>
                  <w:spacing w:val="-2"/>
                  <w:w w:val="105"/>
                  <w:sz w:val="15"/>
                </w:rPr>
                <w:t>www.prosv.ru</w:t>
              </w:r>
            </w:hyperlink>
          </w:p>
        </w:tc>
      </w:tr>
      <w:tr w:rsidR="00F7171D">
        <w:trPr>
          <w:trHeight w:val="908"/>
        </w:trPr>
        <w:tc>
          <w:tcPr>
            <w:tcW w:w="468" w:type="dxa"/>
          </w:tcPr>
          <w:p w:rsidR="00F7171D" w:rsidRDefault="00365287">
            <w:pPr>
              <w:pStyle w:val="TableParagraph"/>
              <w:spacing w:before="68"/>
              <w:ind w:left="0" w:right="102"/>
              <w:jc w:val="right"/>
              <w:rPr>
                <w:sz w:val="15"/>
              </w:rPr>
            </w:pPr>
            <w:r>
              <w:rPr>
                <w:spacing w:val="-4"/>
                <w:w w:val="105"/>
                <w:sz w:val="15"/>
              </w:rPr>
              <w:lastRenderedPageBreak/>
              <w:t>2.2.</w:t>
            </w:r>
          </w:p>
        </w:tc>
        <w:tc>
          <w:tcPr>
            <w:tcW w:w="1515" w:type="dxa"/>
          </w:tcPr>
          <w:p w:rsidR="00F7171D" w:rsidRDefault="00365287">
            <w:pPr>
              <w:pStyle w:val="TableParagraph"/>
              <w:spacing w:before="68" w:line="266" w:lineRule="auto"/>
              <w:ind w:left="115" w:right="368"/>
              <w:rPr>
                <w:sz w:val="15"/>
              </w:rPr>
            </w:pPr>
            <w:r>
              <w:rPr>
                <w:spacing w:val="-2"/>
                <w:w w:val="105"/>
                <w:sz w:val="15"/>
              </w:rPr>
              <w:t>Русские</w:t>
            </w:r>
            <w:r>
              <w:rPr>
                <w:spacing w:val="40"/>
                <w:w w:val="105"/>
                <w:sz w:val="15"/>
              </w:rPr>
              <w:t xml:space="preserve"> </w:t>
            </w:r>
            <w:r>
              <w:rPr>
                <w:spacing w:val="-2"/>
                <w:w w:val="105"/>
                <w:sz w:val="15"/>
              </w:rPr>
              <w:t>народные</w:t>
            </w:r>
            <w:r>
              <w:rPr>
                <w:spacing w:val="40"/>
                <w:w w:val="105"/>
                <w:sz w:val="15"/>
              </w:rPr>
              <w:t xml:space="preserve"> </w:t>
            </w:r>
            <w:r>
              <w:rPr>
                <w:spacing w:val="-2"/>
                <w:w w:val="105"/>
                <w:sz w:val="15"/>
              </w:rPr>
              <w:t>музыкальные</w:t>
            </w:r>
            <w:r>
              <w:rPr>
                <w:spacing w:val="40"/>
                <w:w w:val="105"/>
                <w:sz w:val="15"/>
              </w:rPr>
              <w:t xml:space="preserve"> </w:t>
            </w:r>
            <w:r>
              <w:rPr>
                <w:spacing w:val="-2"/>
                <w:w w:val="105"/>
                <w:sz w:val="15"/>
              </w:rPr>
              <w:t>инструменты</w:t>
            </w:r>
          </w:p>
        </w:tc>
        <w:tc>
          <w:tcPr>
            <w:tcW w:w="528" w:type="dxa"/>
          </w:tcPr>
          <w:p w:rsidR="00F7171D" w:rsidRDefault="00365287">
            <w:pPr>
              <w:pStyle w:val="TableParagraph"/>
              <w:spacing w:before="68"/>
              <w:rPr>
                <w:sz w:val="15"/>
              </w:rPr>
            </w:pPr>
            <w:r>
              <w:rPr>
                <w:w w:val="104"/>
                <w:sz w:val="15"/>
              </w:rPr>
              <w:t>1</w:t>
            </w:r>
          </w:p>
        </w:tc>
        <w:tc>
          <w:tcPr>
            <w:tcW w:w="497" w:type="dxa"/>
          </w:tcPr>
          <w:p w:rsidR="00F7171D" w:rsidRDefault="00365287">
            <w:pPr>
              <w:pStyle w:val="TableParagraph"/>
              <w:spacing w:before="68"/>
              <w:rPr>
                <w:sz w:val="15"/>
              </w:rPr>
            </w:pPr>
            <w:r>
              <w:rPr>
                <w:w w:val="104"/>
                <w:sz w:val="15"/>
              </w:rPr>
              <w:t>0</w:t>
            </w:r>
          </w:p>
        </w:tc>
        <w:tc>
          <w:tcPr>
            <w:tcW w:w="566" w:type="dxa"/>
          </w:tcPr>
          <w:p w:rsidR="00F7171D" w:rsidRDefault="00365287">
            <w:pPr>
              <w:pStyle w:val="TableParagraph"/>
              <w:spacing w:before="68"/>
              <w:ind w:left="83"/>
              <w:rPr>
                <w:sz w:val="15"/>
              </w:rPr>
            </w:pPr>
            <w:r>
              <w:rPr>
                <w:w w:val="104"/>
                <w:sz w:val="15"/>
              </w:rPr>
              <w:t>0</w:t>
            </w:r>
          </w:p>
        </w:tc>
        <w:tc>
          <w:tcPr>
            <w:tcW w:w="424" w:type="dxa"/>
          </w:tcPr>
          <w:p w:rsidR="00F7171D" w:rsidRDefault="00F7171D">
            <w:pPr>
              <w:pStyle w:val="TableParagraph"/>
              <w:ind w:left="0"/>
              <w:rPr>
                <w:sz w:val="16"/>
              </w:rPr>
            </w:pPr>
          </w:p>
        </w:tc>
        <w:tc>
          <w:tcPr>
            <w:tcW w:w="412" w:type="dxa"/>
          </w:tcPr>
          <w:p w:rsidR="00F7171D" w:rsidRDefault="00F7171D">
            <w:pPr>
              <w:pStyle w:val="TableParagraph"/>
              <w:ind w:left="0"/>
              <w:rPr>
                <w:sz w:val="16"/>
              </w:rPr>
            </w:pPr>
          </w:p>
        </w:tc>
        <w:tc>
          <w:tcPr>
            <w:tcW w:w="578" w:type="dxa"/>
          </w:tcPr>
          <w:p w:rsidR="00F7171D" w:rsidRDefault="00F7171D">
            <w:pPr>
              <w:pStyle w:val="TableParagraph"/>
              <w:ind w:left="0"/>
              <w:rPr>
                <w:sz w:val="16"/>
              </w:rPr>
            </w:pPr>
          </w:p>
        </w:tc>
        <w:tc>
          <w:tcPr>
            <w:tcW w:w="569" w:type="dxa"/>
          </w:tcPr>
          <w:p w:rsidR="00F7171D" w:rsidRDefault="00365287">
            <w:pPr>
              <w:pStyle w:val="TableParagraph"/>
              <w:spacing w:before="68"/>
              <w:ind w:left="93"/>
              <w:rPr>
                <w:sz w:val="15"/>
              </w:rPr>
            </w:pPr>
            <w:r>
              <w:rPr>
                <w:spacing w:val="-2"/>
                <w:w w:val="105"/>
                <w:sz w:val="15"/>
              </w:rPr>
              <w:t>01.12.</w:t>
            </w:r>
          </w:p>
          <w:p w:rsidR="00F7171D" w:rsidRDefault="00365287">
            <w:pPr>
              <w:pStyle w:val="TableParagraph"/>
              <w:ind w:left="134"/>
              <w:rPr>
                <w:sz w:val="15"/>
              </w:rPr>
            </w:pPr>
            <w:r>
              <w:rPr>
                <w:spacing w:val="-4"/>
                <w:w w:val="105"/>
                <w:sz w:val="15"/>
              </w:rPr>
              <w:t>2022</w:t>
            </w:r>
          </w:p>
        </w:tc>
        <w:tc>
          <w:tcPr>
            <w:tcW w:w="2693" w:type="dxa"/>
          </w:tcPr>
          <w:p w:rsidR="00F7171D" w:rsidRDefault="00365287">
            <w:pPr>
              <w:pStyle w:val="TableParagraph"/>
              <w:spacing w:before="68"/>
              <w:ind w:left="86"/>
              <w:rPr>
                <w:sz w:val="15"/>
              </w:rPr>
            </w:pPr>
            <w:r>
              <w:rPr>
                <w:sz w:val="15"/>
              </w:rPr>
              <w:t>Знакомство с</w:t>
            </w:r>
            <w:r>
              <w:rPr>
                <w:spacing w:val="5"/>
                <w:sz w:val="15"/>
              </w:rPr>
              <w:t xml:space="preserve"> </w:t>
            </w:r>
            <w:r>
              <w:rPr>
                <w:sz w:val="15"/>
              </w:rPr>
              <w:t>внешним</w:t>
            </w:r>
            <w:r>
              <w:rPr>
                <w:spacing w:val="4"/>
                <w:sz w:val="15"/>
              </w:rPr>
              <w:t xml:space="preserve"> </w:t>
            </w:r>
            <w:r>
              <w:rPr>
                <w:spacing w:val="-2"/>
                <w:sz w:val="15"/>
              </w:rPr>
              <w:t>видом,</w:t>
            </w:r>
          </w:p>
          <w:p w:rsidR="00F7171D" w:rsidRDefault="00365287">
            <w:pPr>
              <w:pStyle w:val="TableParagraph"/>
              <w:spacing w:before="17" w:line="266" w:lineRule="auto"/>
              <w:ind w:left="86" w:right="13"/>
              <w:rPr>
                <w:sz w:val="15"/>
              </w:rPr>
            </w:pPr>
            <w:r>
              <w:rPr>
                <w:w w:val="105"/>
                <w:sz w:val="15"/>
              </w:rPr>
              <w:t>особенностями</w:t>
            </w:r>
            <w:r>
              <w:rPr>
                <w:spacing w:val="-10"/>
                <w:w w:val="105"/>
                <w:sz w:val="15"/>
              </w:rPr>
              <w:t xml:space="preserve"> </w:t>
            </w:r>
            <w:r>
              <w:rPr>
                <w:w w:val="105"/>
                <w:sz w:val="15"/>
              </w:rPr>
              <w:t>исполнения</w:t>
            </w:r>
            <w:r>
              <w:rPr>
                <w:spacing w:val="-11"/>
                <w:w w:val="105"/>
                <w:sz w:val="15"/>
              </w:rPr>
              <w:t xml:space="preserve"> </w:t>
            </w:r>
            <w:r>
              <w:rPr>
                <w:w w:val="105"/>
                <w:sz w:val="15"/>
              </w:rPr>
              <w:t>извучания</w:t>
            </w:r>
            <w:r>
              <w:rPr>
                <w:spacing w:val="40"/>
                <w:w w:val="105"/>
                <w:sz w:val="15"/>
              </w:rPr>
              <w:t xml:space="preserve"> </w:t>
            </w:r>
            <w:r>
              <w:rPr>
                <w:w w:val="105"/>
                <w:sz w:val="15"/>
              </w:rPr>
              <w:t>русских народных инструментов.;</w:t>
            </w:r>
          </w:p>
        </w:tc>
        <w:tc>
          <w:tcPr>
            <w:tcW w:w="1236" w:type="dxa"/>
          </w:tcPr>
          <w:p w:rsidR="00F7171D" w:rsidRDefault="00365287">
            <w:pPr>
              <w:pStyle w:val="TableParagraph"/>
              <w:spacing w:before="68" w:line="264" w:lineRule="auto"/>
              <w:ind w:left="89" w:right="48"/>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5" w:line="266" w:lineRule="auto"/>
              <w:ind w:left="89" w:right="238"/>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68"/>
              <w:ind w:left="91"/>
              <w:rPr>
                <w:sz w:val="15"/>
              </w:rPr>
            </w:pPr>
            <w:hyperlink r:id="rId78">
              <w:r w:rsidR="00365287">
                <w:rPr>
                  <w:spacing w:val="-2"/>
                  <w:w w:val="105"/>
                  <w:sz w:val="15"/>
                </w:rPr>
                <w:t>www.prosv.ru</w:t>
              </w:r>
            </w:hyperlink>
          </w:p>
        </w:tc>
      </w:tr>
      <w:tr w:rsidR="00F7171D">
        <w:trPr>
          <w:trHeight w:val="909"/>
        </w:trPr>
        <w:tc>
          <w:tcPr>
            <w:tcW w:w="468" w:type="dxa"/>
          </w:tcPr>
          <w:p w:rsidR="00F7171D" w:rsidRDefault="00365287">
            <w:pPr>
              <w:pStyle w:val="TableParagraph"/>
              <w:spacing w:before="68"/>
              <w:ind w:left="0" w:right="102"/>
              <w:jc w:val="right"/>
              <w:rPr>
                <w:sz w:val="15"/>
              </w:rPr>
            </w:pPr>
            <w:r>
              <w:rPr>
                <w:spacing w:val="-4"/>
                <w:w w:val="105"/>
                <w:sz w:val="15"/>
              </w:rPr>
              <w:t>2.3.</w:t>
            </w:r>
          </w:p>
        </w:tc>
        <w:tc>
          <w:tcPr>
            <w:tcW w:w="1515" w:type="dxa"/>
          </w:tcPr>
          <w:p w:rsidR="00F7171D" w:rsidRDefault="00365287">
            <w:pPr>
              <w:pStyle w:val="TableParagraph"/>
              <w:spacing w:before="68" w:line="264" w:lineRule="auto"/>
              <w:ind w:left="115" w:right="368"/>
              <w:rPr>
                <w:sz w:val="15"/>
              </w:rPr>
            </w:pPr>
            <w:r>
              <w:rPr>
                <w:spacing w:val="-2"/>
                <w:w w:val="105"/>
                <w:sz w:val="15"/>
              </w:rPr>
              <w:t>Сказки,</w:t>
            </w:r>
            <w:r>
              <w:rPr>
                <w:spacing w:val="-10"/>
                <w:w w:val="105"/>
                <w:sz w:val="15"/>
              </w:rPr>
              <w:t xml:space="preserve"> </w:t>
            </w:r>
            <w:r>
              <w:rPr>
                <w:spacing w:val="-2"/>
                <w:w w:val="105"/>
                <w:sz w:val="15"/>
              </w:rPr>
              <w:t>мифы</w:t>
            </w:r>
            <w:r>
              <w:rPr>
                <w:spacing w:val="40"/>
                <w:w w:val="105"/>
                <w:sz w:val="15"/>
              </w:rPr>
              <w:t xml:space="preserve"> </w:t>
            </w:r>
            <w:r>
              <w:rPr>
                <w:spacing w:val="-2"/>
                <w:w w:val="105"/>
                <w:sz w:val="15"/>
              </w:rPr>
              <w:t>илегенды</w:t>
            </w:r>
          </w:p>
        </w:tc>
        <w:tc>
          <w:tcPr>
            <w:tcW w:w="528" w:type="dxa"/>
          </w:tcPr>
          <w:p w:rsidR="00F7171D" w:rsidRDefault="00365287">
            <w:pPr>
              <w:pStyle w:val="TableParagraph"/>
              <w:spacing w:before="68"/>
              <w:rPr>
                <w:sz w:val="15"/>
              </w:rPr>
            </w:pPr>
            <w:r>
              <w:rPr>
                <w:w w:val="104"/>
                <w:sz w:val="15"/>
              </w:rPr>
              <w:t>1</w:t>
            </w:r>
          </w:p>
        </w:tc>
        <w:tc>
          <w:tcPr>
            <w:tcW w:w="497" w:type="dxa"/>
          </w:tcPr>
          <w:p w:rsidR="00F7171D" w:rsidRDefault="00365287">
            <w:pPr>
              <w:pStyle w:val="TableParagraph"/>
              <w:spacing w:before="68"/>
              <w:rPr>
                <w:sz w:val="15"/>
              </w:rPr>
            </w:pPr>
            <w:r>
              <w:rPr>
                <w:w w:val="104"/>
                <w:sz w:val="15"/>
              </w:rPr>
              <w:t>0</w:t>
            </w:r>
          </w:p>
        </w:tc>
        <w:tc>
          <w:tcPr>
            <w:tcW w:w="566" w:type="dxa"/>
          </w:tcPr>
          <w:p w:rsidR="00F7171D" w:rsidRDefault="00365287">
            <w:pPr>
              <w:pStyle w:val="TableParagraph"/>
              <w:spacing w:before="68"/>
              <w:ind w:left="83"/>
              <w:rPr>
                <w:sz w:val="15"/>
              </w:rPr>
            </w:pPr>
            <w:r>
              <w:rPr>
                <w:w w:val="104"/>
                <w:sz w:val="15"/>
              </w:rPr>
              <w:t>0</w:t>
            </w:r>
          </w:p>
        </w:tc>
        <w:tc>
          <w:tcPr>
            <w:tcW w:w="424" w:type="dxa"/>
          </w:tcPr>
          <w:p w:rsidR="00F7171D" w:rsidRDefault="00F7171D">
            <w:pPr>
              <w:pStyle w:val="TableParagraph"/>
              <w:ind w:left="0"/>
              <w:rPr>
                <w:sz w:val="16"/>
              </w:rPr>
            </w:pPr>
          </w:p>
        </w:tc>
        <w:tc>
          <w:tcPr>
            <w:tcW w:w="412" w:type="dxa"/>
          </w:tcPr>
          <w:p w:rsidR="00F7171D" w:rsidRDefault="00F7171D">
            <w:pPr>
              <w:pStyle w:val="TableParagraph"/>
              <w:ind w:left="0"/>
              <w:rPr>
                <w:sz w:val="16"/>
              </w:rPr>
            </w:pPr>
          </w:p>
        </w:tc>
        <w:tc>
          <w:tcPr>
            <w:tcW w:w="578" w:type="dxa"/>
          </w:tcPr>
          <w:p w:rsidR="00F7171D" w:rsidRDefault="00F7171D">
            <w:pPr>
              <w:pStyle w:val="TableParagraph"/>
              <w:ind w:left="0"/>
              <w:rPr>
                <w:sz w:val="16"/>
              </w:rPr>
            </w:pPr>
          </w:p>
        </w:tc>
        <w:tc>
          <w:tcPr>
            <w:tcW w:w="569" w:type="dxa"/>
          </w:tcPr>
          <w:p w:rsidR="00F7171D" w:rsidRDefault="00365287">
            <w:pPr>
              <w:pStyle w:val="TableParagraph"/>
              <w:spacing w:before="68"/>
              <w:ind w:left="93"/>
              <w:rPr>
                <w:sz w:val="15"/>
              </w:rPr>
            </w:pPr>
            <w:r>
              <w:rPr>
                <w:spacing w:val="-2"/>
                <w:w w:val="105"/>
                <w:sz w:val="15"/>
              </w:rPr>
              <w:t>22.12.</w:t>
            </w:r>
          </w:p>
          <w:p w:rsidR="00F7171D" w:rsidRDefault="00365287">
            <w:pPr>
              <w:pStyle w:val="TableParagraph"/>
              <w:ind w:left="134"/>
              <w:rPr>
                <w:sz w:val="15"/>
              </w:rPr>
            </w:pPr>
            <w:r>
              <w:rPr>
                <w:spacing w:val="-4"/>
                <w:w w:val="105"/>
                <w:sz w:val="15"/>
              </w:rPr>
              <w:t>2022</w:t>
            </w:r>
          </w:p>
        </w:tc>
        <w:tc>
          <w:tcPr>
            <w:tcW w:w="2693" w:type="dxa"/>
          </w:tcPr>
          <w:p w:rsidR="00F7171D" w:rsidRDefault="00365287">
            <w:pPr>
              <w:pStyle w:val="TableParagraph"/>
              <w:spacing w:before="68"/>
              <w:ind w:left="86"/>
              <w:rPr>
                <w:sz w:val="15"/>
              </w:rPr>
            </w:pPr>
            <w:r>
              <w:rPr>
                <w:sz w:val="15"/>
              </w:rPr>
              <w:t>В</w:t>
            </w:r>
            <w:r>
              <w:rPr>
                <w:spacing w:val="5"/>
                <w:sz w:val="15"/>
              </w:rPr>
              <w:t xml:space="preserve"> </w:t>
            </w:r>
            <w:r>
              <w:rPr>
                <w:sz w:val="15"/>
              </w:rPr>
              <w:t>инструментальной</w:t>
            </w:r>
            <w:r>
              <w:rPr>
                <w:spacing w:val="11"/>
                <w:sz w:val="15"/>
              </w:rPr>
              <w:t xml:space="preserve"> </w:t>
            </w:r>
            <w:r>
              <w:rPr>
                <w:spacing w:val="-2"/>
                <w:sz w:val="15"/>
              </w:rPr>
              <w:t>музыке</w:t>
            </w:r>
          </w:p>
          <w:p w:rsidR="00F7171D" w:rsidRDefault="00365287">
            <w:pPr>
              <w:pStyle w:val="TableParagraph"/>
              <w:spacing w:before="17" w:line="266" w:lineRule="auto"/>
              <w:ind w:left="86" w:right="60"/>
              <w:rPr>
                <w:sz w:val="15"/>
              </w:rPr>
            </w:pPr>
            <w:r>
              <w:rPr>
                <w:w w:val="105"/>
                <w:sz w:val="15"/>
              </w:rPr>
              <w:t>определение на слух музыкальных</w:t>
            </w:r>
            <w:r>
              <w:rPr>
                <w:spacing w:val="40"/>
                <w:w w:val="105"/>
                <w:sz w:val="15"/>
              </w:rPr>
              <w:t xml:space="preserve"> </w:t>
            </w:r>
            <w:r>
              <w:rPr>
                <w:w w:val="105"/>
                <w:sz w:val="15"/>
              </w:rPr>
              <w:t>интонаций</w:t>
            </w:r>
            <w:r>
              <w:rPr>
                <w:spacing w:val="-10"/>
                <w:w w:val="105"/>
                <w:sz w:val="15"/>
              </w:rPr>
              <w:t xml:space="preserve"> </w:t>
            </w:r>
            <w:r>
              <w:rPr>
                <w:w w:val="105"/>
                <w:sz w:val="15"/>
              </w:rPr>
              <w:t>речитативного</w:t>
            </w:r>
            <w:r>
              <w:rPr>
                <w:spacing w:val="-10"/>
                <w:w w:val="105"/>
                <w:sz w:val="15"/>
              </w:rPr>
              <w:t xml:space="preserve"> </w:t>
            </w:r>
            <w:r>
              <w:rPr>
                <w:w w:val="105"/>
                <w:sz w:val="15"/>
              </w:rPr>
              <w:t>характера.;</w:t>
            </w:r>
          </w:p>
        </w:tc>
        <w:tc>
          <w:tcPr>
            <w:tcW w:w="1236" w:type="dxa"/>
          </w:tcPr>
          <w:p w:rsidR="00F7171D" w:rsidRDefault="00365287">
            <w:pPr>
              <w:pStyle w:val="TableParagraph"/>
              <w:spacing w:before="68" w:line="264" w:lineRule="auto"/>
              <w:ind w:left="89" w:right="48"/>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5" w:line="266" w:lineRule="auto"/>
              <w:ind w:left="89" w:right="238"/>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68"/>
              <w:ind w:left="91"/>
              <w:rPr>
                <w:sz w:val="15"/>
              </w:rPr>
            </w:pPr>
            <w:hyperlink r:id="rId79">
              <w:r w:rsidR="00365287">
                <w:rPr>
                  <w:spacing w:val="-2"/>
                  <w:w w:val="105"/>
                  <w:sz w:val="15"/>
                </w:rPr>
                <w:t>www.prosv.ru</w:t>
              </w:r>
            </w:hyperlink>
          </w:p>
        </w:tc>
      </w:tr>
      <w:tr w:rsidR="00F7171D">
        <w:trPr>
          <w:trHeight w:val="333"/>
        </w:trPr>
        <w:tc>
          <w:tcPr>
            <w:tcW w:w="1983" w:type="dxa"/>
            <w:gridSpan w:val="2"/>
          </w:tcPr>
          <w:p w:rsidR="00F7171D" w:rsidRDefault="00365287">
            <w:pPr>
              <w:pStyle w:val="TableParagraph"/>
              <w:spacing w:before="69"/>
              <w:ind w:left="114"/>
              <w:rPr>
                <w:sz w:val="15"/>
              </w:rPr>
            </w:pPr>
            <w:r>
              <w:rPr>
                <w:spacing w:val="-2"/>
                <w:w w:val="105"/>
                <w:sz w:val="15"/>
              </w:rPr>
              <w:t>Итого</w:t>
            </w:r>
            <w:r>
              <w:rPr>
                <w:spacing w:val="-4"/>
                <w:w w:val="105"/>
                <w:sz w:val="15"/>
              </w:rPr>
              <w:t xml:space="preserve"> </w:t>
            </w:r>
            <w:r>
              <w:rPr>
                <w:spacing w:val="-2"/>
                <w:w w:val="105"/>
                <w:sz w:val="15"/>
              </w:rPr>
              <w:t>по</w:t>
            </w:r>
            <w:r>
              <w:rPr>
                <w:spacing w:val="-3"/>
                <w:w w:val="105"/>
                <w:sz w:val="15"/>
              </w:rPr>
              <w:t xml:space="preserve"> </w:t>
            </w:r>
            <w:r>
              <w:rPr>
                <w:spacing w:val="-2"/>
                <w:w w:val="105"/>
                <w:sz w:val="15"/>
              </w:rPr>
              <w:t>модулю</w:t>
            </w:r>
          </w:p>
        </w:tc>
        <w:tc>
          <w:tcPr>
            <w:tcW w:w="528" w:type="dxa"/>
          </w:tcPr>
          <w:p w:rsidR="00F7171D" w:rsidRDefault="00365287">
            <w:pPr>
              <w:pStyle w:val="TableParagraph"/>
              <w:spacing w:before="69"/>
              <w:rPr>
                <w:sz w:val="15"/>
              </w:rPr>
            </w:pPr>
            <w:r>
              <w:rPr>
                <w:w w:val="104"/>
                <w:sz w:val="15"/>
              </w:rPr>
              <w:t>3</w:t>
            </w:r>
          </w:p>
        </w:tc>
        <w:tc>
          <w:tcPr>
            <w:tcW w:w="8355" w:type="dxa"/>
            <w:gridSpan w:val="9"/>
          </w:tcPr>
          <w:p w:rsidR="00F7171D" w:rsidRDefault="00F7171D">
            <w:pPr>
              <w:pStyle w:val="TableParagraph"/>
              <w:ind w:left="0"/>
              <w:rPr>
                <w:sz w:val="16"/>
              </w:rPr>
            </w:pPr>
          </w:p>
        </w:tc>
      </w:tr>
      <w:tr w:rsidR="00F7171D">
        <w:trPr>
          <w:trHeight w:val="333"/>
        </w:trPr>
        <w:tc>
          <w:tcPr>
            <w:tcW w:w="10866" w:type="dxa"/>
            <w:gridSpan w:val="12"/>
          </w:tcPr>
          <w:p w:rsidR="00F7171D" w:rsidRDefault="00365287">
            <w:pPr>
              <w:pStyle w:val="TableParagraph"/>
              <w:spacing w:before="68"/>
              <w:ind w:left="114"/>
              <w:rPr>
                <w:b/>
                <w:sz w:val="15"/>
              </w:rPr>
            </w:pPr>
            <w:r>
              <w:rPr>
                <w:sz w:val="15"/>
              </w:rPr>
              <w:t>Модуль</w:t>
            </w:r>
            <w:r>
              <w:rPr>
                <w:spacing w:val="17"/>
                <w:sz w:val="15"/>
              </w:rPr>
              <w:t xml:space="preserve"> </w:t>
            </w:r>
            <w:r>
              <w:rPr>
                <w:sz w:val="15"/>
              </w:rPr>
              <w:t>3.</w:t>
            </w:r>
            <w:r>
              <w:rPr>
                <w:spacing w:val="14"/>
                <w:sz w:val="15"/>
              </w:rPr>
              <w:t xml:space="preserve"> </w:t>
            </w:r>
            <w:r>
              <w:rPr>
                <w:b/>
                <w:sz w:val="15"/>
              </w:rPr>
              <w:t>Музыкальная</w:t>
            </w:r>
            <w:r>
              <w:rPr>
                <w:b/>
                <w:spacing w:val="13"/>
                <w:sz w:val="15"/>
              </w:rPr>
              <w:t xml:space="preserve"> </w:t>
            </w:r>
            <w:r>
              <w:rPr>
                <w:b/>
                <w:spacing w:val="-2"/>
                <w:sz w:val="15"/>
              </w:rPr>
              <w:t>грамота</w:t>
            </w:r>
          </w:p>
        </w:tc>
      </w:tr>
      <w:tr w:rsidR="00F7171D">
        <w:trPr>
          <w:trHeight w:val="908"/>
        </w:trPr>
        <w:tc>
          <w:tcPr>
            <w:tcW w:w="468" w:type="dxa"/>
          </w:tcPr>
          <w:p w:rsidR="00F7171D" w:rsidRDefault="00365287">
            <w:pPr>
              <w:pStyle w:val="TableParagraph"/>
              <w:spacing w:before="68"/>
              <w:ind w:left="0" w:right="102"/>
              <w:jc w:val="right"/>
              <w:rPr>
                <w:sz w:val="15"/>
              </w:rPr>
            </w:pPr>
            <w:r>
              <w:rPr>
                <w:spacing w:val="-4"/>
                <w:w w:val="105"/>
                <w:sz w:val="15"/>
              </w:rPr>
              <w:t>3.1.</w:t>
            </w:r>
          </w:p>
        </w:tc>
        <w:tc>
          <w:tcPr>
            <w:tcW w:w="1515" w:type="dxa"/>
          </w:tcPr>
          <w:p w:rsidR="00F7171D" w:rsidRDefault="00365287">
            <w:pPr>
              <w:pStyle w:val="TableParagraph"/>
              <w:spacing w:before="68"/>
              <w:ind w:left="115"/>
              <w:rPr>
                <w:sz w:val="15"/>
              </w:rPr>
            </w:pPr>
            <w:r>
              <w:rPr>
                <w:sz w:val="15"/>
              </w:rPr>
              <w:t>Весь</w:t>
            </w:r>
            <w:r>
              <w:rPr>
                <w:spacing w:val="6"/>
                <w:sz w:val="15"/>
              </w:rPr>
              <w:t xml:space="preserve"> </w:t>
            </w:r>
            <w:r>
              <w:rPr>
                <w:sz w:val="15"/>
              </w:rPr>
              <w:t>мир</w:t>
            </w:r>
            <w:r>
              <w:rPr>
                <w:spacing w:val="4"/>
                <w:sz w:val="15"/>
              </w:rPr>
              <w:t xml:space="preserve"> </w:t>
            </w:r>
            <w:r>
              <w:rPr>
                <w:spacing w:val="-2"/>
                <w:sz w:val="15"/>
              </w:rPr>
              <w:t>звучит</w:t>
            </w:r>
          </w:p>
        </w:tc>
        <w:tc>
          <w:tcPr>
            <w:tcW w:w="528" w:type="dxa"/>
          </w:tcPr>
          <w:p w:rsidR="00F7171D" w:rsidRDefault="00365287">
            <w:pPr>
              <w:pStyle w:val="TableParagraph"/>
              <w:spacing w:before="68"/>
              <w:rPr>
                <w:sz w:val="15"/>
              </w:rPr>
            </w:pPr>
            <w:r>
              <w:rPr>
                <w:w w:val="104"/>
                <w:sz w:val="15"/>
              </w:rPr>
              <w:t>1</w:t>
            </w:r>
          </w:p>
        </w:tc>
        <w:tc>
          <w:tcPr>
            <w:tcW w:w="497" w:type="dxa"/>
          </w:tcPr>
          <w:p w:rsidR="00F7171D" w:rsidRDefault="00365287">
            <w:pPr>
              <w:pStyle w:val="TableParagraph"/>
              <w:spacing w:before="68"/>
              <w:rPr>
                <w:sz w:val="15"/>
              </w:rPr>
            </w:pPr>
            <w:r>
              <w:rPr>
                <w:w w:val="104"/>
                <w:sz w:val="15"/>
              </w:rPr>
              <w:t>0</w:t>
            </w:r>
          </w:p>
        </w:tc>
        <w:tc>
          <w:tcPr>
            <w:tcW w:w="566" w:type="dxa"/>
          </w:tcPr>
          <w:p w:rsidR="00F7171D" w:rsidRDefault="00365287">
            <w:pPr>
              <w:pStyle w:val="TableParagraph"/>
              <w:spacing w:before="68"/>
              <w:ind w:left="83"/>
              <w:rPr>
                <w:sz w:val="15"/>
              </w:rPr>
            </w:pPr>
            <w:r>
              <w:rPr>
                <w:w w:val="104"/>
                <w:sz w:val="15"/>
              </w:rPr>
              <w:t>0</w:t>
            </w:r>
          </w:p>
        </w:tc>
        <w:tc>
          <w:tcPr>
            <w:tcW w:w="424" w:type="dxa"/>
          </w:tcPr>
          <w:p w:rsidR="00F7171D" w:rsidRDefault="00F7171D">
            <w:pPr>
              <w:pStyle w:val="TableParagraph"/>
              <w:ind w:left="0"/>
              <w:rPr>
                <w:sz w:val="16"/>
              </w:rPr>
            </w:pPr>
          </w:p>
        </w:tc>
        <w:tc>
          <w:tcPr>
            <w:tcW w:w="412" w:type="dxa"/>
          </w:tcPr>
          <w:p w:rsidR="00F7171D" w:rsidRDefault="00F7171D">
            <w:pPr>
              <w:pStyle w:val="TableParagraph"/>
              <w:ind w:left="0"/>
              <w:rPr>
                <w:sz w:val="16"/>
              </w:rPr>
            </w:pPr>
          </w:p>
        </w:tc>
        <w:tc>
          <w:tcPr>
            <w:tcW w:w="578" w:type="dxa"/>
          </w:tcPr>
          <w:p w:rsidR="00F7171D" w:rsidRDefault="00F7171D">
            <w:pPr>
              <w:pStyle w:val="TableParagraph"/>
              <w:ind w:left="0"/>
              <w:rPr>
                <w:sz w:val="16"/>
              </w:rPr>
            </w:pPr>
          </w:p>
        </w:tc>
        <w:tc>
          <w:tcPr>
            <w:tcW w:w="569" w:type="dxa"/>
          </w:tcPr>
          <w:p w:rsidR="00F7171D" w:rsidRDefault="00365287">
            <w:pPr>
              <w:pStyle w:val="TableParagraph"/>
              <w:spacing w:before="68"/>
              <w:ind w:left="93"/>
              <w:rPr>
                <w:sz w:val="15"/>
              </w:rPr>
            </w:pPr>
            <w:r>
              <w:rPr>
                <w:spacing w:val="-2"/>
                <w:w w:val="105"/>
                <w:sz w:val="15"/>
              </w:rPr>
              <w:t>12.01.</w:t>
            </w:r>
          </w:p>
          <w:p w:rsidR="00F7171D" w:rsidRDefault="00365287">
            <w:pPr>
              <w:pStyle w:val="TableParagraph"/>
              <w:ind w:left="134"/>
              <w:rPr>
                <w:sz w:val="15"/>
              </w:rPr>
            </w:pPr>
            <w:r>
              <w:rPr>
                <w:spacing w:val="-4"/>
                <w:w w:val="105"/>
                <w:sz w:val="15"/>
              </w:rPr>
              <w:t>2023</w:t>
            </w:r>
          </w:p>
        </w:tc>
        <w:tc>
          <w:tcPr>
            <w:tcW w:w="2693" w:type="dxa"/>
          </w:tcPr>
          <w:p w:rsidR="00F7171D" w:rsidRDefault="00365287">
            <w:pPr>
              <w:pStyle w:val="TableParagraph"/>
              <w:spacing w:before="68" w:line="266" w:lineRule="auto"/>
              <w:ind w:left="86" w:right="1"/>
              <w:jc w:val="both"/>
              <w:rPr>
                <w:sz w:val="15"/>
              </w:rPr>
            </w:pPr>
            <w:r>
              <w:rPr>
                <w:w w:val="105"/>
                <w:sz w:val="15"/>
              </w:rPr>
              <w:t>Знакомство</w:t>
            </w:r>
            <w:r>
              <w:rPr>
                <w:spacing w:val="-10"/>
                <w:w w:val="105"/>
                <w:sz w:val="15"/>
              </w:rPr>
              <w:t xml:space="preserve"> </w:t>
            </w:r>
            <w:r>
              <w:rPr>
                <w:w w:val="105"/>
                <w:sz w:val="15"/>
              </w:rPr>
              <w:t>со</w:t>
            </w:r>
            <w:r>
              <w:rPr>
                <w:spacing w:val="-10"/>
                <w:w w:val="105"/>
                <w:sz w:val="15"/>
              </w:rPr>
              <w:t xml:space="preserve"> </w:t>
            </w:r>
            <w:r>
              <w:rPr>
                <w:w w:val="105"/>
                <w:sz w:val="15"/>
              </w:rPr>
              <w:t>звуками</w:t>
            </w:r>
            <w:r>
              <w:rPr>
                <w:spacing w:val="-10"/>
                <w:w w:val="105"/>
                <w:sz w:val="15"/>
              </w:rPr>
              <w:t xml:space="preserve"> </w:t>
            </w:r>
            <w:r>
              <w:rPr>
                <w:w w:val="105"/>
                <w:sz w:val="15"/>
              </w:rPr>
              <w:t>музыкальными</w:t>
            </w:r>
            <w:r>
              <w:rPr>
                <w:spacing w:val="40"/>
                <w:w w:val="105"/>
                <w:sz w:val="15"/>
              </w:rPr>
              <w:t xml:space="preserve"> </w:t>
            </w:r>
            <w:r>
              <w:rPr>
                <w:spacing w:val="-2"/>
                <w:w w:val="105"/>
                <w:sz w:val="15"/>
              </w:rPr>
              <w:t>и шумовыми. Различение,определение</w:t>
            </w:r>
            <w:r>
              <w:rPr>
                <w:spacing w:val="40"/>
                <w:w w:val="105"/>
                <w:sz w:val="15"/>
              </w:rPr>
              <w:t xml:space="preserve"> </w:t>
            </w:r>
            <w:r>
              <w:rPr>
                <w:w w:val="105"/>
                <w:sz w:val="15"/>
              </w:rPr>
              <w:t>на слух звуков различного качества.;</w:t>
            </w:r>
          </w:p>
        </w:tc>
        <w:tc>
          <w:tcPr>
            <w:tcW w:w="1236" w:type="dxa"/>
          </w:tcPr>
          <w:p w:rsidR="00F7171D" w:rsidRDefault="00365287">
            <w:pPr>
              <w:pStyle w:val="TableParagraph"/>
              <w:spacing w:before="68" w:line="264" w:lineRule="auto"/>
              <w:ind w:left="89" w:right="48"/>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5" w:line="266" w:lineRule="auto"/>
              <w:ind w:left="89" w:right="238"/>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68"/>
              <w:ind w:left="91"/>
              <w:rPr>
                <w:sz w:val="15"/>
              </w:rPr>
            </w:pPr>
            <w:hyperlink r:id="rId80">
              <w:r w:rsidR="00365287">
                <w:rPr>
                  <w:spacing w:val="-2"/>
                  <w:w w:val="105"/>
                  <w:sz w:val="15"/>
                </w:rPr>
                <w:t>www.prosv.ru</w:t>
              </w:r>
            </w:hyperlink>
          </w:p>
        </w:tc>
      </w:tr>
      <w:tr w:rsidR="00F7171D">
        <w:trPr>
          <w:trHeight w:val="1028"/>
        </w:trPr>
        <w:tc>
          <w:tcPr>
            <w:tcW w:w="468" w:type="dxa"/>
          </w:tcPr>
          <w:p w:rsidR="00F7171D" w:rsidRDefault="00365287">
            <w:pPr>
              <w:pStyle w:val="TableParagraph"/>
              <w:spacing w:before="68"/>
              <w:ind w:left="0" w:right="102"/>
              <w:jc w:val="right"/>
              <w:rPr>
                <w:sz w:val="15"/>
              </w:rPr>
            </w:pPr>
            <w:r>
              <w:rPr>
                <w:spacing w:val="-4"/>
                <w:w w:val="105"/>
                <w:sz w:val="15"/>
              </w:rPr>
              <w:t>3.2.</w:t>
            </w:r>
          </w:p>
        </w:tc>
        <w:tc>
          <w:tcPr>
            <w:tcW w:w="1515" w:type="dxa"/>
          </w:tcPr>
          <w:p w:rsidR="00F7171D" w:rsidRDefault="00365287">
            <w:pPr>
              <w:pStyle w:val="TableParagraph"/>
              <w:spacing w:before="68"/>
              <w:ind w:left="115"/>
              <w:rPr>
                <w:sz w:val="15"/>
              </w:rPr>
            </w:pPr>
            <w:r>
              <w:rPr>
                <w:spacing w:val="-2"/>
                <w:w w:val="105"/>
                <w:sz w:val="15"/>
              </w:rPr>
              <w:t>Звукоряд</w:t>
            </w:r>
          </w:p>
        </w:tc>
        <w:tc>
          <w:tcPr>
            <w:tcW w:w="528" w:type="dxa"/>
          </w:tcPr>
          <w:p w:rsidR="00F7171D" w:rsidRDefault="00365287">
            <w:pPr>
              <w:pStyle w:val="TableParagraph"/>
              <w:spacing w:before="68"/>
              <w:rPr>
                <w:sz w:val="15"/>
              </w:rPr>
            </w:pPr>
            <w:r>
              <w:rPr>
                <w:w w:val="104"/>
                <w:sz w:val="15"/>
              </w:rPr>
              <w:t>1</w:t>
            </w:r>
          </w:p>
        </w:tc>
        <w:tc>
          <w:tcPr>
            <w:tcW w:w="497" w:type="dxa"/>
          </w:tcPr>
          <w:p w:rsidR="00F7171D" w:rsidRDefault="00365287">
            <w:pPr>
              <w:pStyle w:val="TableParagraph"/>
              <w:spacing w:before="68"/>
              <w:rPr>
                <w:sz w:val="15"/>
              </w:rPr>
            </w:pPr>
            <w:r>
              <w:rPr>
                <w:w w:val="104"/>
                <w:sz w:val="15"/>
              </w:rPr>
              <w:t>0</w:t>
            </w:r>
          </w:p>
        </w:tc>
        <w:tc>
          <w:tcPr>
            <w:tcW w:w="566" w:type="dxa"/>
          </w:tcPr>
          <w:p w:rsidR="00F7171D" w:rsidRDefault="00365287">
            <w:pPr>
              <w:pStyle w:val="TableParagraph"/>
              <w:spacing w:before="68"/>
              <w:ind w:left="83"/>
              <w:rPr>
                <w:sz w:val="15"/>
              </w:rPr>
            </w:pPr>
            <w:r>
              <w:rPr>
                <w:w w:val="104"/>
                <w:sz w:val="15"/>
              </w:rPr>
              <w:t>0</w:t>
            </w:r>
          </w:p>
        </w:tc>
        <w:tc>
          <w:tcPr>
            <w:tcW w:w="424" w:type="dxa"/>
          </w:tcPr>
          <w:p w:rsidR="00F7171D" w:rsidRDefault="00F7171D">
            <w:pPr>
              <w:pStyle w:val="TableParagraph"/>
              <w:ind w:left="0"/>
              <w:rPr>
                <w:sz w:val="16"/>
              </w:rPr>
            </w:pPr>
          </w:p>
        </w:tc>
        <w:tc>
          <w:tcPr>
            <w:tcW w:w="412" w:type="dxa"/>
          </w:tcPr>
          <w:p w:rsidR="00F7171D" w:rsidRDefault="00F7171D">
            <w:pPr>
              <w:pStyle w:val="TableParagraph"/>
              <w:ind w:left="0"/>
              <w:rPr>
                <w:sz w:val="16"/>
              </w:rPr>
            </w:pPr>
          </w:p>
        </w:tc>
        <w:tc>
          <w:tcPr>
            <w:tcW w:w="578" w:type="dxa"/>
          </w:tcPr>
          <w:p w:rsidR="00F7171D" w:rsidRDefault="00F7171D">
            <w:pPr>
              <w:pStyle w:val="TableParagraph"/>
              <w:ind w:left="0"/>
              <w:rPr>
                <w:sz w:val="16"/>
              </w:rPr>
            </w:pPr>
          </w:p>
        </w:tc>
        <w:tc>
          <w:tcPr>
            <w:tcW w:w="569" w:type="dxa"/>
          </w:tcPr>
          <w:p w:rsidR="00F7171D" w:rsidRDefault="00365287">
            <w:pPr>
              <w:pStyle w:val="TableParagraph"/>
              <w:spacing w:before="68"/>
              <w:ind w:left="93"/>
              <w:rPr>
                <w:sz w:val="15"/>
              </w:rPr>
            </w:pPr>
            <w:r>
              <w:rPr>
                <w:spacing w:val="-2"/>
                <w:w w:val="105"/>
                <w:sz w:val="15"/>
              </w:rPr>
              <w:t>19.01.</w:t>
            </w:r>
          </w:p>
          <w:p w:rsidR="00F7171D" w:rsidRDefault="00365287">
            <w:pPr>
              <w:pStyle w:val="TableParagraph"/>
              <w:ind w:left="134"/>
              <w:rPr>
                <w:sz w:val="15"/>
              </w:rPr>
            </w:pPr>
            <w:r>
              <w:rPr>
                <w:spacing w:val="-4"/>
                <w:w w:val="105"/>
                <w:sz w:val="15"/>
              </w:rPr>
              <w:t>2023</w:t>
            </w:r>
          </w:p>
        </w:tc>
        <w:tc>
          <w:tcPr>
            <w:tcW w:w="2693" w:type="dxa"/>
          </w:tcPr>
          <w:p w:rsidR="00F7171D" w:rsidRDefault="00365287">
            <w:pPr>
              <w:pStyle w:val="TableParagraph"/>
              <w:spacing w:before="68" w:line="266" w:lineRule="auto"/>
              <w:ind w:left="86" w:right="85"/>
              <w:rPr>
                <w:sz w:val="15"/>
              </w:rPr>
            </w:pPr>
            <w:r>
              <w:rPr>
                <w:w w:val="105"/>
                <w:sz w:val="15"/>
              </w:rPr>
              <w:t>Знакомство с элементами нотной</w:t>
            </w:r>
            <w:r>
              <w:rPr>
                <w:spacing w:val="40"/>
                <w:w w:val="105"/>
                <w:sz w:val="15"/>
              </w:rPr>
              <w:t xml:space="preserve"> </w:t>
            </w:r>
            <w:r>
              <w:rPr>
                <w:w w:val="105"/>
                <w:sz w:val="15"/>
              </w:rPr>
              <w:t>записи.</w:t>
            </w:r>
            <w:r>
              <w:rPr>
                <w:spacing w:val="-10"/>
                <w:w w:val="105"/>
                <w:sz w:val="15"/>
              </w:rPr>
              <w:t xml:space="preserve"> </w:t>
            </w:r>
            <w:r>
              <w:rPr>
                <w:w w:val="105"/>
                <w:sz w:val="15"/>
              </w:rPr>
              <w:t>Различение</w:t>
            </w:r>
            <w:r>
              <w:rPr>
                <w:spacing w:val="-10"/>
                <w:w w:val="105"/>
                <w:sz w:val="15"/>
              </w:rPr>
              <w:t xml:space="preserve"> </w:t>
            </w:r>
            <w:r>
              <w:rPr>
                <w:w w:val="105"/>
                <w:sz w:val="15"/>
              </w:rPr>
              <w:t>по</w:t>
            </w:r>
            <w:r>
              <w:rPr>
                <w:spacing w:val="-13"/>
                <w:w w:val="105"/>
                <w:sz w:val="15"/>
              </w:rPr>
              <w:t xml:space="preserve"> </w:t>
            </w:r>
            <w:r>
              <w:rPr>
                <w:w w:val="105"/>
                <w:sz w:val="15"/>
              </w:rPr>
              <w:t>нотнойзаписи,</w:t>
            </w:r>
            <w:r>
              <w:rPr>
                <w:spacing w:val="40"/>
                <w:w w:val="105"/>
                <w:sz w:val="15"/>
              </w:rPr>
              <w:t xml:space="preserve"> </w:t>
            </w:r>
            <w:r>
              <w:rPr>
                <w:w w:val="105"/>
                <w:sz w:val="15"/>
              </w:rPr>
              <w:t>определение на слух звукоряда в</w:t>
            </w:r>
            <w:r>
              <w:rPr>
                <w:spacing w:val="40"/>
                <w:w w:val="105"/>
                <w:sz w:val="15"/>
              </w:rPr>
              <w:t xml:space="preserve"> </w:t>
            </w:r>
            <w:r>
              <w:rPr>
                <w:w w:val="105"/>
                <w:sz w:val="15"/>
              </w:rPr>
              <w:t>отличие от других</w:t>
            </w:r>
          </w:p>
          <w:p w:rsidR="00F7171D" w:rsidRDefault="00365287">
            <w:pPr>
              <w:pStyle w:val="TableParagraph"/>
              <w:spacing w:line="170" w:lineRule="exact"/>
              <w:ind w:left="86"/>
              <w:rPr>
                <w:sz w:val="15"/>
              </w:rPr>
            </w:pPr>
            <w:r>
              <w:rPr>
                <w:sz w:val="15"/>
              </w:rPr>
              <w:t>последовательностей</w:t>
            </w:r>
            <w:r>
              <w:rPr>
                <w:spacing w:val="46"/>
                <w:w w:val="105"/>
                <w:sz w:val="15"/>
              </w:rPr>
              <w:t xml:space="preserve"> </w:t>
            </w:r>
            <w:r>
              <w:rPr>
                <w:spacing w:val="-2"/>
                <w:w w:val="105"/>
                <w:sz w:val="15"/>
              </w:rPr>
              <w:t>звуков.;</w:t>
            </w:r>
          </w:p>
        </w:tc>
        <w:tc>
          <w:tcPr>
            <w:tcW w:w="1236" w:type="dxa"/>
          </w:tcPr>
          <w:p w:rsidR="00F7171D" w:rsidRDefault="00365287">
            <w:pPr>
              <w:pStyle w:val="TableParagraph"/>
              <w:spacing w:before="68" w:line="264" w:lineRule="auto"/>
              <w:ind w:left="89" w:right="48"/>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5" w:line="266" w:lineRule="auto"/>
              <w:ind w:left="89" w:right="238"/>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68"/>
              <w:ind w:left="91"/>
              <w:rPr>
                <w:sz w:val="15"/>
              </w:rPr>
            </w:pPr>
            <w:hyperlink r:id="rId81">
              <w:r w:rsidR="00365287">
                <w:rPr>
                  <w:spacing w:val="-2"/>
                  <w:w w:val="105"/>
                  <w:sz w:val="15"/>
                </w:rPr>
                <w:t>www.prosv.ru</w:t>
              </w:r>
            </w:hyperlink>
          </w:p>
        </w:tc>
      </w:tr>
      <w:tr w:rsidR="00F7171D">
        <w:trPr>
          <w:trHeight w:val="909"/>
        </w:trPr>
        <w:tc>
          <w:tcPr>
            <w:tcW w:w="468" w:type="dxa"/>
          </w:tcPr>
          <w:p w:rsidR="00F7171D" w:rsidRDefault="00365287">
            <w:pPr>
              <w:pStyle w:val="TableParagraph"/>
              <w:spacing w:before="68"/>
              <w:ind w:left="0" w:right="102"/>
              <w:jc w:val="right"/>
              <w:rPr>
                <w:sz w:val="15"/>
              </w:rPr>
            </w:pPr>
            <w:r>
              <w:rPr>
                <w:spacing w:val="-4"/>
                <w:w w:val="105"/>
                <w:sz w:val="15"/>
              </w:rPr>
              <w:t>3.3.</w:t>
            </w:r>
          </w:p>
        </w:tc>
        <w:tc>
          <w:tcPr>
            <w:tcW w:w="1515" w:type="dxa"/>
          </w:tcPr>
          <w:p w:rsidR="00F7171D" w:rsidRDefault="00365287">
            <w:pPr>
              <w:pStyle w:val="TableParagraph"/>
              <w:spacing w:before="68"/>
              <w:ind w:left="115"/>
              <w:rPr>
                <w:sz w:val="15"/>
              </w:rPr>
            </w:pPr>
            <w:r>
              <w:rPr>
                <w:spacing w:val="-4"/>
                <w:w w:val="105"/>
                <w:sz w:val="15"/>
              </w:rPr>
              <w:t>Ритм</w:t>
            </w:r>
          </w:p>
        </w:tc>
        <w:tc>
          <w:tcPr>
            <w:tcW w:w="528" w:type="dxa"/>
          </w:tcPr>
          <w:p w:rsidR="00F7171D" w:rsidRDefault="00365287">
            <w:pPr>
              <w:pStyle w:val="TableParagraph"/>
              <w:spacing w:before="68"/>
              <w:rPr>
                <w:sz w:val="15"/>
              </w:rPr>
            </w:pPr>
            <w:r>
              <w:rPr>
                <w:w w:val="104"/>
                <w:sz w:val="15"/>
              </w:rPr>
              <w:t>1</w:t>
            </w:r>
          </w:p>
        </w:tc>
        <w:tc>
          <w:tcPr>
            <w:tcW w:w="497" w:type="dxa"/>
          </w:tcPr>
          <w:p w:rsidR="00F7171D" w:rsidRDefault="00365287">
            <w:pPr>
              <w:pStyle w:val="TableParagraph"/>
              <w:spacing w:before="68"/>
              <w:rPr>
                <w:sz w:val="15"/>
              </w:rPr>
            </w:pPr>
            <w:r>
              <w:rPr>
                <w:w w:val="104"/>
                <w:sz w:val="15"/>
              </w:rPr>
              <w:t>0</w:t>
            </w:r>
          </w:p>
        </w:tc>
        <w:tc>
          <w:tcPr>
            <w:tcW w:w="566" w:type="dxa"/>
          </w:tcPr>
          <w:p w:rsidR="00F7171D" w:rsidRDefault="00365287">
            <w:pPr>
              <w:pStyle w:val="TableParagraph"/>
              <w:spacing w:before="68"/>
              <w:ind w:left="83"/>
              <w:rPr>
                <w:sz w:val="15"/>
              </w:rPr>
            </w:pPr>
            <w:r>
              <w:rPr>
                <w:w w:val="104"/>
                <w:sz w:val="15"/>
              </w:rPr>
              <w:t>0</w:t>
            </w:r>
          </w:p>
        </w:tc>
        <w:tc>
          <w:tcPr>
            <w:tcW w:w="424" w:type="dxa"/>
          </w:tcPr>
          <w:p w:rsidR="00F7171D" w:rsidRDefault="00F7171D">
            <w:pPr>
              <w:pStyle w:val="TableParagraph"/>
              <w:ind w:left="0"/>
              <w:rPr>
                <w:sz w:val="16"/>
              </w:rPr>
            </w:pPr>
          </w:p>
        </w:tc>
        <w:tc>
          <w:tcPr>
            <w:tcW w:w="412" w:type="dxa"/>
          </w:tcPr>
          <w:p w:rsidR="00F7171D" w:rsidRDefault="00F7171D">
            <w:pPr>
              <w:pStyle w:val="TableParagraph"/>
              <w:ind w:left="0"/>
              <w:rPr>
                <w:sz w:val="16"/>
              </w:rPr>
            </w:pPr>
          </w:p>
        </w:tc>
        <w:tc>
          <w:tcPr>
            <w:tcW w:w="578" w:type="dxa"/>
          </w:tcPr>
          <w:p w:rsidR="00F7171D" w:rsidRDefault="00F7171D">
            <w:pPr>
              <w:pStyle w:val="TableParagraph"/>
              <w:ind w:left="0"/>
              <w:rPr>
                <w:sz w:val="16"/>
              </w:rPr>
            </w:pPr>
          </w:p>
        </w:tc>
        <w:tc>
          <w:tcPr>
            <w:tcW w:w="569" w:type="dxa"/>
          </w:tcPr>
          <w:p w:rsidR="00F7171D" w:rsidRDefault="00365287">
            <w:pPr>
              <w:pStyle w:val="TableParagraph"/>
              <w:spacing w:before="68"/>
              <w:ind w:left="93"/>
              <w:rPr>
                <w:sz w:val="15"/>
              </w:rPr>
            </w:pPr>
            <w:r>
              <w:rPr>
                <w:spacing w:val="-2"/>
                <w:w w:val="105"/>
                <w:sz w:val="15"/>
              </w:rPr>
              <w:t>26.01.</w:t>
            </w:r>
          </w:p>
          <w:p w:rsidR="00F7171D" w:rsidRDefault="00365287">
            <w:pPr>
              <w:pStyle w:val="TableParagraph"/>
              <w:ind w:left="134"/>
              <w:rPr>
                <w:sz w:val="15"/>
              </w:rPr>
            </w:pPr>
            <w:r>
              <w:rPr>
                <w:spacing w:val="-4"/>
                <w:w w:val="105"/>
                <w:sz w:val="15"/>
              </w:rPr>
              <w:t>2023</w:t>
            </w:r>
          </w:p>
        </w:tc>
        <w:tc>
          <w:tcPr>
            <w:tcW w:w="2693" w:type="dxa"/>
          </w:tcPr>
          <w:p w:rsidR="00F7171D" w:rsidRDefault="00365287">
            <w:pPr>
              <w:pStyle w:val="TableParagraph"/>
              <w:spacing w:before="68" w:line="266" w:lineRule="auto"/>
              <w:ind w:left="86"/>
              <w:rPr>
                <w:sz w:val="15"/>
              </w:rPr>
            </w:pPr>
            <w:r>
              <w:rPr>
                <w:w w:val="105"/>
                <w:sz w:val="15"/>
              </w:rPr>
              <w:t>Определение</w:t>
            </w:r>
            <w:r>
              <w:rPr>
                <w:spacing w:val="-10"/>
                <w:w w:val="105"/>
                <w:sz w:val="15"/>
              </w:rPr>
              <w:t xml:space="preserve"> </w:t>
            </w:r>
            <w:r>
              <w:rPr>
                <w:w w:val="105"/>
                <w:sz w:val="15"/>
              </w:rPr>
              <w:t>на</w:t>
            </w:r>
            <w:r>
              <w:rPr>
                <w:spacing w:val="-10"/>
                <w:w w:val="105"/>
                <w:sz w:val="15"/>
              </w:rPr>
              <w:t xml:space="preserve"> </w:t>
            </w:r>
            <w:r>
              <w:rPr>
                <w:w w:val="105"/>
                <w:sz w:val="15"/>
              </w:rPr>
              <w:t>слух,</w:t>
            </w:r>
            <w:r>
              <w:rPr>
                <w:spacing w:val="-10"/>
                <w:w w:val="105"/>
                <w:sz w:val="15"/>
              </w:rPr>
              <w:t xml:space="preserve"> </w:t>
            </w:r>
            <w:r>
              <w:rPr>
                <w:w w:val="105"/>
                <w:sz w:val="15"/>
              </w:rPr>
              <w:t>прослеживание</w:t>
            </w:r>
            <w:r>
              <w:rPr>
                <w:spacing w:val="40"/>
                <w:w w:val="105"/>
                <w:sz w:val="15"/>
              </w:rPr>
              <w:t xml:space="preserve"> </w:t>
            </w:r>
            <w:r>
              <w:rPr>
                <w:w w:val="105"/>
                <w:sz w:val="15"/>
              </w:rPr>
              <w:t>по нотной записи ритмических</w:t>
            </w:r>
            <w:r>
              <w:rPr>
                <w:spacing w:val="40"/>
                <w:w w:val="105"/>
                <w:sz w:val="15"/>
              </w:rPr>
              <w:t xml:space="preserve"> </w:t>
            </w:r>
            <w:r>
              <w:rPr>
                <w:w w:val="105"/>
                <w:sz w:val="15"/>
              </w:rPr>
              <w:t>рисунков, состоящих из различных</w:t>
            </w:r>
            <w:r>
              <w:rPr>
                <w:spacing w:val="40"/>
                <w:w w:val="105"/>
                <w:sz w:val="15"/>
              </w:rPr>
              <w:t xml:space="preserve"> </w:t>
            </w:r>
            <w:r>
              <w:rPr>
                <w:w w:val="105"/>
                <w:sz w:val="15"/>
              </w:rPr>
              <w:t>длительностей</w:t>
            </w:r>
            <w:r>
              <w:rPr>
                <w:spacing w:val="-10"/>
                <w:w w:val="105"/>
                <w:sz w:val="15"/>
              </w:rPr>
              <w:t xml:space="preserve"> </w:t>
            </w:r>
            <w:r>
              <w:rPr>
                <w:w w:val="105"/>
                <w:sz w:val="15"/>
              </w:rPr>
              <w:t>ипауз.;</w:t>
            </w:r>
          </w:p>
        </w:tc>
        <w:tc>
          <w:tcPr>
            <w:tcW w:w="1236" w:type="dxa"/>
          </w:tcPr>
          <w:p w:rsidR="00F7171D" w:rsidRDefault="00365287">
            <w:pPr>
              <w:pStyle w:val="TableParagraph"/>
              <w:spacing w:before="68" w:line="266" w:lineRule="auto"/>
              <w:ind w:left="89" w:right="48"/>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1" w:line="266" w:lineRule="auto"/>
              <w:ind w:left="89" w:right="238"/>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68"/>
              <w:ind w:left="91"/>
              <w:rPr>
                <w:sz w:val="15"/>
              </w:rPr>
            </w:pPr>
            <w:hyperlink r:id="rId82">
              <w:r w:rsidR="00365287">
                <w:rPr>
                  <w:spacing w:val="-2"/>
                  <w:w w:val="105"/>
                  <w:sz w:val="15"/>
                </w:rPr>
                <w:t>www.prosv.ru</w:t>
              </w:r>
            </w:hyperlink>
          </w:p>
        </w:tc>
      </w:tr>
    </w:tbl>
    <w:p w:rsidR="00F7171D" w:rsidRDefault="00F7171D">
      <w:pPr>
        <w:rPr>
          <w:sz w:val="15"/>
        </w:rPr>
        <w:sectPr w:rsidR="00F7171D">
          <w:pgSz w:w="11900" w:h="16850"/>
          <w:pgMar w:top="460" w:right="0" w:bottom="940" w:left="340" w:header="0" w:footer="673" w:gutter="0"/>
          <w:cols w:space="720"/>
        </w:sectPr>
      </w:pPr>
    </w:p>
    <w:tbl>
      <w:tblPr>
        <w:tblW w:w="0" w:type="auto"/>
        <w:tblInd w:w="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403"/>
        <w:gridCol w:w="527"/>
        <w:gridCol w:w="463"/>
        <w:gridCol w:w="568"/>
        <w:gridCol w:w="424"/>
        <w:gridCol w:w="575"/>
        <w:gridCol w:w="417"/>
        <w:gridCol w:w="566"/>
        <w:gridCol w:w="2693"/>
        <w:gridCol w:w="1236"/>
        <w:gridCol w:w="1380"/>
      </w:tblGrid>
      <w:tr w:rsidR="00F7171D">
        <w:trPr>
          <w:trHeight w:val="1211"/>
        </w:trPr>
        <w:tc>
          <w:tcPr>
            <w:tcW w:w="468" w:type="dxa"/>
          </w:tcPr>
          <w:p w:rsidR="00F7171D" w:rsidRDefault="00365287">
            <w:pPr>
              <w:pStyle w:val="TableParagraph"/>
              <w:spacing w:before="59"/>
              <w:ind w:left="114"/>
              <w:rPr>
                <w:sz w:val="15"/>
              </w:rPr>
            </w:pPr>
            <w:r>
              <w:rPr>
                <w:spacing w:val="-4"/>
                <w:w w:val="105"/>
                <w:sz w:val="15"/>
              </w:rPr>
              <w:lastRenderedPageBreak/>
              <w:t>3.4.</w:t>
            </w:r>
          </w:p>
        </w:tc>
        <w:tc>
          <w:tcPr>
            <w:tcW w:w="1403" w:type="dxa"/>
          </w:tcPr>
          <w:p w:rsidR="00F7171D" w:rsidRDefault="00365287">
            <w:pPr>
              <w:pStyle w:val="TableParagraph"/>
              <w:spacing w:before="59" w:line="266" w:lineRule="auto"/>
              <w:ind w:left="115" w:right="550"/>
              <w:rPr>
                <w:sz w:val="15"/>
              </w:rPr>
            </w:pPr>
            <w:r>
              <w:rPr>
                <w:spacing w:val="-2"/>
                <w:w w:val="105"/>
                <w:sz w:val="15"/>
              </w:rPr>
              <w:t>Ритмическ</w:t>
            </w:r>
            <w:r>
              <w:rPr>
                <w:spacing w:val="40"/>
                <w:w w:val="105"/>
                <w:sz w:val="15"/>
              </w:rPr>
              <w:t xml:space="preserve"> </w:t>
            </w:r>
            <w:r>
              <w:rPr>
                <w:spacing w:val="-2"/>
                <w:w w:val="105"/>
                <w:sz w:val="15"/>
              </w:rPr>
              <w:t>ийрисунок</w:t>
            </w:r>
          </w:p>
        </w:tc>
        <w:tc>
          <w:tcPr>
            <w:tcW w:w="527" w:type="dxa"/>
          </w:tcPr>
          <w:p w:rsidR="00F7171D" w:rsidRDefault="00365287">
            <w:pPr>
              <w:pStyle w:val="TableParagraph"/>
              <w:spacing w:before="59"/>
              <w:ind w:left="116"/>
              <w:rPr>
                <w:sz w:val="15"/>
              </w:rPr>
            </w:pPr>
            <w:r>
              <w:rPr>
                <w:w w:val="104"/>
                <w:sz w:val="15"/>
              </w:rPr>
              <w:t>1</w:t>
            </w:r>
          </w:p>
        </w:tc>
        <w:tc>
          <w:tcPr>
            <w:tcW w:w="463" w:type="dxa"/>
          </w:tcPr>
          <w:p w:rsidR="00F7171D" w:rsidRDefault="00365287">
            <w:pPr>
              <w:pStyle w:val="TableParagraph"/>
              <w:spacing w:before="59"/>
              <w:ind w:left="117"/>
              <w:rPr>
                <w:sz w:val="15"/>
              </w:rPr>
            </w:pPr>
            <w:r>
              <w:rPr>
                <w:w w:val="104"/>
                <w:sz w:val="15"/>
              </w:rPr>
              <w:t>0</w:t>
            </w:r>
          </w:p>
        </w:tc>
        <w:tc>
          <w:tcPr>
            <w:tcW w:w="568" w:type="dxa"/>
          </w:tcPr>
          <w:p w:rsidR="00F7171D" w:rsidRDefault="00365287">
            <w:pPr>
              <w:pStyle w:val="TableParagraph"/>
              <w:spacing w:before="59"/>
              <w:ind w:left="86"/>
              <w:rPr>
                <w:sz w:val="15"/>
              </w:rPr>
            </w:pPr>
            <w:r>
              <w:rPr>
                <w:w w:val="104"/>
                <w:sz w:val="15"/>
              </w:rPr>
              <w:t>0</w:t>
            </w:r>
          </w:p>
        </w:tc>
        <w:tc>
          <w:tcPr>
            <w:tcW w:w="424" w:type="dxa"/>
          </w:tcPr>
          <w:p w:rsidR="00F7171D" w:rsidRDefault="00F7171D">
            <w:pPr>
              <w:pStyle w:val="TableParagraph"/>
              <w:ind w:left="0"/>
              <w:rPr>
                <w:sz w:val="14"/>
              </w:rPr>
            </w:pPr>
          </w:p>
        </w:tc>
        <w:tc>
          <w:tcPr>
            <w:tcW w:w="575" w:type="dxa"/>
          </w:tcPr>
          <w:p w:rsidR="00F7171D" w:rsidRDefault="00F7171D">
            <w:pPr>
              <w:pStyle w:val="TableParagraph"/>
              <w:ind w:left="0"/>
              <w:rPr>
                <w:sz w:val="14"/>
              </w:rPr>
            </w:pPr>
          </w:p>
        </w:tc>
        <w:tc>
          <w:tcPr>
            <w:tcW w:w="417" w:type="dxa"/>
          </w:tcPr>
          <w:p w:rsidR="00F7171D" w:rsidRDefault="00F7171D">
            <w:pPr>
              <w:pStyle w:val="TableParagraph"/>
              <w:ind w:left="0"/>
              <w:rPr>
                <w:sz w:val="14"/>
              </w:rPr>
            </w:pPr>
          </w:p>
        </w:tc>
        <w:tc>
          <w:tcPr>
            <w:tcW w:w="566" w:type="dxa"/>
          </w:tcPr>
          <w:p w:rsidR="00F7171D" w:rsidRDefault="00365287">
            <w:pPr>
              <w:pStyle w:val="TableParagraph"/>
              <w:spacing w:before="59"/>
              <w:ind w:left="94"/>
              <w:rPr>
                <w:sz w:val="15"/>
              </w:rPr>
            </w:pPr>
            <w:r>
              <w:rPr>
                <w:spacing w:val="-2"/>
                <w:w w:val="105"/>
                <w:sz w:val="15"/>
              </w:rPr>
              <w:t>02.02.</w:t>
            </w:r>
          </w:p>
          <w:p w:rsidR="00F7171D" w:rsidRDefault="00365287">
            <w:pPr>
              <w:pStyle w:val="TableParagraph"/>
              <w:ind w:left="135"/>
              <w:rPr>
                <w:sz w:val="15"/>
              </w:rPr>
            </w:pPr>
            <w:r>
              <w:rPr>
                <w:spacing w:val="-4"/>
                <w:w w:val="105"/>
                <w:sz w:val="15"/>
              </w:rPr>
              <w:t>2023</w:t>
            </w:r>
          </w:p>
        </w:tc>
        <w:tc>
          <w:tcPr>
            <w:tcW w:w="2693" w:type="dxa"/>
          </w:tcPr>
          <w:p w:rsidR="00F7171D" w:rsidRDefault="00365287">
            <w:pPr>
              <w:pStyle w:val="TableParagraph"/>
              <w:tabs>
                <w:tab w:val="left" w:pos="1316"/>
                <w:tab w:val="left" w:pos="1431"/>
                <w:tab w:val="left" w:pos="1909"/>
              </w:tabs>
              <w:spacing w:before="59" w:line="266" w:lineRule="auto"/>
              <w:ind w:left="90" w:right="454"/>
              <w:jc w:val="both"/>
              <w:rPr>
                <w:sz w:val="15"/>
              </w:rPr>
            </w:pPr>
            <w:r>
              <w:rPr>
                <w:spacing w:val="-2"/>
                <w:w w:val="105"/>
                <w:sz w:val="15"/>
              </w:rPr>
              <w:t>Слушание</w:t>
            </w:r>
            <w:r>
              <w:rPr>
                <w:sz w:val="15"/>
              </w:rPr>
              <w:tab/>
            </w:r>
            <w:r>
              <w:rPr>
                <w:spacing w:val="-2"/>
                <w:w w:val="105"/>
                <w:sz w:val="15"/>
              </w:rPr>
              <w:t>музыкальных</w:t>
            </w:r>
            <w:r>
              <w:rPr>
                <w:spacing w:val="40"/>
                <w:w w:val="105"/>
                <w:sz w:val="15"/>
              </w:rPr>
              <w:t xml:space="preserve"> </w:t>
            </w:r>
            <w:r>
              <w:rPr>
                <w:spacing w:val="-2"/>
                <w:w w:val="105"/>
                <w:sz w:val="15"/>
              </w:rPr>
              <w:t>произведений</w:t>
            </w:r>
            <w:r>
              <w:rPr>
                <w:sz w:val="15"/>
              </w:rPr>
              <w:tab/>
            </w:r>
            <w:r>
              <w:rPr>
                <w:sz w:val="15"/>
              </w:rPr>
              <w:tab/>
            </w:r>
            <w:r>
              <w:rPr>
                <w:spacing w:val="-10"/>
                <w:w w:val="105"/>
                <w:sz w:val="15"/>
              </w:rPr>
              <w:t>с</w:t>
            </w:r>
            <w:r>
              <w:rPr>
                <w:sz w:val="15"/>
              </w:rPr>
              <w:tab/>
            </w:r>
            <w:r>
              <w:rPr>
                <w:spacing w:val="-4"/>
                <w:w w:val="105"/>
                <w:sz w:val="15"/>
              </w:rPr>
              <w:t>ярко</w:t>
            </w:r>
            <w:r>
              <w:rPr>
                <w:spacing w:val="40"/>
                <w:w w:val="105"/>
                <w:sz w:val="15"/>
              </w:rPr>
              <w:t xml:space="preserve"> </w:t>
            </w:r>
            <w:r>
              <w:rPr>
                <w:w w:val="105"/>
                <w:sz w:val="15"/>
              </w:rPr>
              <w:t>выраженным ритмическим</w:t>
            </w:r>
            <w:r>
              <w:rPr>
                <w:spacing w:val="40"/>
                <w:w w:val="105"/>
                <w:sz w:val="15"/>
              </w:rPr>
              <w:t xml:space="preserve"> </w:t>
            </w:r>
            <w:r>
              <w:rPr>
                <w:w w:val="105"/>
                <w:sz w:val="15"/>
              </w:rPr>
              <w:t>рисунком, воспроизведение</w:t>
            </w:r>
            <w:r>
              <w:rPr>
                <w:spacing w:val="40"/>
                <w:w w:val="105"/>
                <w:sz w:val="15"/>
              </w:rPr>
              <w:t xml:space="preserve"> </w:t>
            </w:r>
            <w:r>
              <w:rPr>
                <w:w w:val="105"/>
                <w:sz w:val="15"/>
              </w:rPr>
              <w:t>данного</w:t>
            </w:r>
            <w:r>
              <w:rPr>
                <w:spacing w:val="55"/>
                <w:w w:val="105"/>
                <w:sz w:val="15"/>
              </w:rPr>
              <w:t xml:space="preserve">  </w:t>
            </w:r>
            <w:r>
              <w:rPr>
                <w:w w:val="105"/>
                <w:sz w:val="15"/>
              </w:rPr>
              <w:t>ритма</w:t>
            </w:r>
            <w:r>
              <w:rPr>
                <w:spacing w:val="54"/>
                <w:w w:val="105"/>
                <w:sz w:val="15"/>
              </w:rPr>
              <w:t xml:space="preserve">  </w:t>
            </w:r>
            <w:r>
              <w:rPr>
                <w:w w:val="105"/>
                <w:sz w:val="15"/>
              </w:rPr>
              <w:t>по</w:t>
            </w:r>
            <w:r>
              <w:rPr>
                <w:spacing w:val="36"/>
                <w:w w:val="105"/>
                <w:sz w:val="15"/>
              </w:rPr>
              <w:t xml:space="preserve">  </w:t>
            </w:r>
            <w:r>
              <w:rPr>
                <w:spacing w:val="-2"/>
                <w:w w:val="105"/>
                <w:sz w:val="15"/>
              </w:rPr>
              <w:t>памяти</w:t>
            </w:r>
          </w:p>
          <w:p w:rsidR="00F7171D" w:rsidRDefault="00365287">
            <w:pPr>
              <w:pStyle w:val="TableParagraph"/>
              <w:spacing w:line="171" w:lineRule="exact"/>
              <w:ind w:left="90"/>
              <w:rPr>
                <w:sz w:val="15"/>
              </w:rPr>
            </w:pPr>
            <w:r>
              <w:rPr>
                <w:spacing w:val="-2"/>
                <w:w w:val="105"/>
                <w:sz w:val="15"/>
              </w:rPr>
              <w:t>(хлопками).;</w:t>
            </w:r>
          </w:p>
        </w:tc>
        <w:tc>
          <w:tcPr>
            <w:tcW w:w="1236" w:type="dxa"/>
          </w:tcPr>
          <w:p w:rsidR="00F7171D" w:rsidRDefault="00365287">
            <w:pPr>
              <w:pStyle w:val="TableParagraph"/>
              <w:spacing w:before="59" w:line="266" w:lineRule="auto"/>
              <w:ind w:left="91" w:right="46"/>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1" w:line="266" w:lineRule="auto"/>
              <w:ind w:left="91" w:right="236"/>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59"/>
              <w:ind w:left="93"/>
              <w:rPr>
                <w:sz w:val="15"/>
              </w:rPr>
            </w:pPr>
            <w:hyperlink r:id="rId83">
              <w:r w:rsidR="00365287">
                <w:rPr>
                  <w:spacing w:val="-2"/>
                  <w:w w:val="105"/>
                  <w:sz w:val="15"/>
                </w:rPr>
                <w:t>www.prosv.ru</w:t>
              </w:r>
            </w:hyperlink>
          </w:p>
        </w:tc>
      </w:tr>
      <w:tr w:rsidR="00F7171D">
        <w:trPr>
          <w:trHeight w:val="332"/>
        </w:trPr>
        <w:tc>
          <w:tcPr>
            <w:tcW w:w="1871" w:type="dxa"/>
            <w:gridSpan w:val="2"/>
          </w:tcPr>
          <w:p w:rsidR="00F7171D" w:rsidRDefault="00365287">
            <w:pPr>
              <w:pStyle w:val="TableParagraph"/>
              <w:spacing w:before="59"/>
              <w:ind w:left="114"/>
              <w:rPr>
                <w:sz w:val="15"/>
              </w:rPr>
            </w:pPr>
            <w:r>
              <w:rPr>
                <w:spacing w:val="-2"/>
                <w:w w:val="105"/>
                <w:sz w:val="15"/>
              </w:rPr>
              <w:t>Итого</w:t>
            </w:r>
            <w:r>
              <w:rPr>
                <w:spacing w:val="-4"/>
                <w:w w:val="105"/>
                <w:sz w:val="15"/>
              </w:rPr>
              <w:t xml:space="preserve"> </w:t>
            </w:r>
            <w:r>
              <w:rPr>
                <w:spacing w:val="-2"/>
                <w:w w:val="105"/>
                <w:sz w:val="15"/>
              </w:rPr>
              <w:t>по</w:t>
            </w:r>
            <w:r>
              <w:rPr>
                <w:spacing w:val="-3"/>
                <w:w w:val="105"/>
                <w:sz w:val="15"/>
              </w:rPr>
              <w:t xml:space="preserve"> </w:t>
            </w:r>
            <w:r>
              <w:rPr>
                <w:spacing w:val="-2"/>
                <w:w w:val="105"/>
                <w:sz w:val="15"/>
              </w:rPr>
              <w:t>модулю</w:t>
            </w:r>
          </w:p>
        </w:tc>
        <w:tc>
          <w:tcPr>
            <w:tcW w:w="527" w:type="dxa"/>
          </w:tcPr>
          <w:p w:rsidR="00F7171D" w:rsidRDefault="00365287">
            <w:pPr>
              <w:pStyle w:val="TableParagraph"/>
              <w:spacing w:before="59"/>
              <w:ind w:left="116"/>
              <w:rPr>
                <w:sz w:val="15"/>
              </w:rPr>
            </w:pPr>
            <w:r>
              <w:rPr>
                <w:w w:val="104"/>
                <w:sz w:val="15"/>
              </w:rPr>
              <w:t>4</w:t>
            </w:r>
          </w:p>
        </w:tc>
        <w:tc>
          <w:tcPr>
            <w:tcW w:w="8322" w:type="dxa"/>
            <w:gridSpan w:val="9"/>
          </w:tcPr>
          <w:p w:rsidR="00F7171D" w:rsidRDefault="00F7171D">
            <w:pPr>
              <w:pStyle w:val="TableParagraph"/>
              <w:ind w:left="0"/>
              <w:rPr>
                <w:sz w:val="14"/>
              </w:rPr>
            </w:pPr>
          </w:p>
        </w:tc>
      </w:tr>
      <w:tr w:rsidR="00F7171D">
        <w:trPr>
          <w:trHeight w:val="333"/>
        </w:trPr>
        <w:tc>
          <w:tcPr>
            <w:tcW w:w="10720" w:type="dxa"/>
            <w:gridSpan w:val="12"/>
          </w:tcPr>
          <w:p w:rsidR="00F7171D" w:rsidRDefault="00365287">
            <w:pPr>
              <w:pStyle w:val="TableParagraph"/>
              <w:spacing w:before="59"/>
              <w:ind w:left="114"/>
              <w:rPr>
                <w:b/>
                <w:sz w:val="15"/>
              </w:rPr>
            </w:pPr>
            <w:r>
              <w:rPr>
                <w:sz w:val="15"/>
              </w:rPr>
              <w:t>Модуль</w:t>
            </w:r>
            <w:r>
              <w:rPr>
                <w:spacing w:val="17"/>
                <w:sz w:val="15"/>
              </w:rPr>
              <w:t xml:space="preserve"> </w:t>
            </w:r>
            <w:r>
              <w:rPr>
                <w:sz w:val="15"/>
              </w:rPr>
              <w:t>4.</w:t>
            </w:r>
            <w:r>
              <w:rPr>
                <w:spacing w:val="15"/>
                <w:sz w:val="15"/>
              </w:rPr>
              <w:t xml:space="preserve"> </w:t>
            </w:r>
            <w:r>
              <w:rPr>
                <w:b/>
                <w:sz w:val="15"/>
              </w:rPr>
              <w:t>Классическая</w:t>
            </w:r>
            <w:r>
              <w:rPr>
                <w:b/>
                <w:spacing w:val="11"/>
                <w:sz w:val="15"/>
              </w:rPr>
              <w:t xml:space="preserve"> </w:t>
            </w:r>
            <w:r>
              <w:rPr>
                <w:b/>
                <w:spacing w:val="-2"/>
                <w:sz w:val="15"/>
              </w:rPr>
              <w:t>музыка</w:t>
            </w:r>
          </w:p>
        </w:tc>
      </w:tr>
      <w:tr w:rsidR="00F7171D">
        <w:trPr>
          <w:trHeight w:val="1592"/>
        </w:trPr>
        <w:tc>
          <w:tcPr>
            <w:tcW w:w="468" w:type="dxa"/>
          </w:tcPr>
          <w:p w:rsidR="00F7171D" w:rsidRDefault="00365287">
            <w:pPr>
              <w:pStyle w:val="TableParagraph"/>
              <w:spacing w:before="59"/>
              <w:ind w:left="114"/>
              <w:rPr>
                <w:sz w:val="15"/>
              </w:rPr>
            </w:pPr>
            <w:r>
              <w:rPr>
                <w:spacing w:val="-4"/>
                <w:w w:val="105"/>
                <w:sz w:val="15"/>
              </w:rPr>
              <w:t>4.1.</w:t>
            </w:r>
          </w:p>
        </w:tc>
        <w:tc>
          <w:tcPr>
            <w:tcW w:w="1403" w:type="dxa"/>
          </w:tcPr>
          <w:p w:rsidR="00F7171D" w:rsidRDefault="00365287">
            <w:pPr>
              <w:pStyle w:val="TableParagraph"/>
              <w:spacing w:before="59"/>
              <w:ind w:left="115"/>
              <w:rPr>
                <w:sz w:val="15"/>
              </w:rPr>
            </w:pPr>
            <w:r>
              <w:rPr>
                <w:spacing w:val="-2"/>
                <w:w w:val="105"/>
                <w:sz w:val="15"/>
              </w:rPr>
              <w:t>Композиторы</w:t>
            </w:r>
          </w:p>
          <w:p w:rsidR="00F7171D" w:rsidRDefault="00365287">
            <w:pPr>
              <w:pStyle w:val="TableParagraph"/>
              <w:spacing w:before="17"/>
              <w:ind w:left="115"/>
              <w:rPr>
                <w:sz w:val="15"/>
              </w:rPr>
            </w:pPr>
            <w:r>
              <w:rPr>
                <w:sz w:val="15"/>
              </w:rPr>
              <w:t>—</w:t>
            </w:r>
            <w:r>
              <w:rPr>
                <w:spacing w:val="-2"/>
                <w:w w:val="105"/>
                <w:sz w:val="15"/>
              </w:rPr>
              <w:t>детям</w:t>
            </w:r>
          </w:p>
        </w:tc>
        <w:tc>
          <w:tcPr>
            <w:tcW w:w="527" w:type="dxa"/>
          </w:tcPr>
          <w:p w:rsidR="00F7171D" w:rsidRDefault="00365287">
            <w:pPr>
              <w:pStyle w:val="TableParagraph"/>
              <w:spacing w:before="59"/>
              <w:ind w:left="116"/>
              <w:rPr>
                <w:sz w:val="15"/>
              </w:rPr>
            </w:pPr>
            <w:r>
              <w:rPr>
                <w:w w:val="104"/>
                <w:sz w:val="15"/>
              </w:rPr>
              <w:t>1</w:t>
            </w:r>
          </w:p>
        </w:tc>
        <w:tc>
          <w:tcPr>
            <w:tcW w:w="463" w:type="dxa"/>
          </w:tcPr>
          <w:p w:rsidR="00F7171D" w:rsidRDefault="00365287">
            <w:pPr>
              <w:pStyle w:val="TableParagraph"/>
              <w:spacing w:before="59"/>
              <w:ind w:left="117"/>
              <w:rPr>
                <w:sz w:val="15"/>
              </w:rPr>
            </w:pPr>
            <w:r>
              <w:rPr>
                <w:w w:val="104"/>
                <w:sz w:val="15"/>
              </w:rPr>
              <w:t>0</w:t>
            </w:r>
          </w:p>
        </w:tc>
        <w:tc>
          <w:tcPr>
            <w:tcW w:w="568" w:type="dxa"/>
          </w:tcPr>
          <w:p w:rsidR="00F7171D" w:rsidRDefault="00365287">
            <w:pPr>
              <w:pStyle w:val="TableParagraph"/>
              <w:spacing w:before="59"/>
              <w:ind w:left="86"/>
              <w:rPr>
                <w:sz w:val="15"/>
              </w:rPr>
            </w:pPr>
            <w:r>
              <w:rPr>
                <w:w w:val="104"/>
                <w:sz w:val="15"/>
              </w:rPr>
              <w:t>0</w:t>
            </w:r>
          </w:p>
        </w:tc>
        <w:tc>
          <w:tcPr>
            <w:tcW w:w="424" w:type="dxa"/>
          </w:tcPr>
          <w:p w:rsidR="00F7171D" w:rsidRDefault="00F7171D">
            <w:pPr>
              <w:pStyle w:val="TableParagraph"/>
              <w:ind w:left="0"/>
              <w:rPr>
                <w:sz w:val="14"/>
              </w:rPr>
            </w:pPr>
          </w:p>
        </w:tc>
        <w:tc>
          <w:tcPr>
            <w:tcW w:w="575" w:type="dxa"/>
          </w:tcPr>
          <w:p w:rsidR="00F7171D" w:rsidRDefault="00F7171D">
            <w:pPr>
              <w:pStyle w:val="TableParagraph"/>
              <w:ind w:left="0"/>
              <w:rPr>
                <w:sz w:val="14"/>
              </w:rPr>
            </w:pPr>
          </w:p>
        </w:tc>
        <w:tc>
          <w:tcPr>
            <w:tcW w:w="417" w:type="dxa"/>
          </w:tcPr>
          <w:p w:rsidR="00F7171D" w:rsidRDefault="00F7171D">
            <w:pPr>
              <w:pStyle w:val="TableParagraph"/>
              <w:ind w:left="0"/>
              <w:rPr>
                <w:sz w:val="14"/>
              </w:rPr>
            </w:pPr>
          </w:p>
        </w:tc>
        <w:tc>
          <w:tcPr>
            <w:tcW w:w="566" w:type="dxa"/>
          </w:tcPr>
          <w:p w:rsidR="00F7171D" w:rsidRDefault="00365287">
            <w:pPr>
              <w:pStyle w:val="TableParagraph"/>
              <w:spacing w:before="59"/>
              <w:ind w:left="94"/>
              <w:rPr>
                <w:sz w:val="15"/>
              </w:rPr>
            </w:pPr>
            <w:r>
              <w:rPr>
                <w:spacing w:val="-2"/>
                <w:w w:val="105"/>
                <w:sz w:val="15"/>
              </w:rPr>
              <w:t>09.02.</w:t>
            </w:r>
          </w:p>
          <w:p w:rsidR="00F7171D" w:rsidRDefault="00365287">
            <w:pPr>
              <w:pStyle w:val="TableParagraph"/>
              <w:ind w:left="135"/>
              <w:rPr>
                <w:sz w:val="15"/>
              </w:rPr>
            </w:pPr>
            <w:r>
              <w:rPr>
                <w:spacing w:val="-4"/>
                <w:w w:val="105"/>
                <w:sz w:val="15"/>
              </w:rPr>
              <w:t>2023</w:t>
            </w:r>
          </w:p>
        </w:tc>
        <w:tc>
          <w:tcPr>
            <w:tcW w:w="2693" w:type="dxa"/>
          </w:tcPr>
          <w:p w:rsidR="00F7171D" w:rsidRDefault="00365287">
            <w:pPr>
              <w:pStyle w:val="TableParagraph"/>
              <w:spacing w:before="59" w:line="266" w:lineRule="auto"/>
              <w:ind w:left="90" w:right="954"/>
              <w:rPr>
                <w:sz w:val="15"/>
              </w:rPr>
            </w:pPr>
            <w:r>
              <w:rPr>
                <w:w w:val="105"/>
                <w:sz w:val="15"/>
              </w:rPr>
              <w:t>Слушание</w:t>
            </w:r>
            <w:r>
              <w:rPr>
                <w:spacing w:val="-1"/>
                <w:w w:val="105"/>
                <w:sz w:val="15"/>
              </w:rPr>
              <w:t xml:space="preserve"> </w:t>
            </w:r>
            <w:r>
              <w:rPr>
                <w:w w:val="105"/>
                <w:sz w:val="15"/>
              </w:rPr>
              <w:t>музыки,</w:t>
            </w:r>
            <w:r>
              <w:rPr>
                <w:spacing w:val="40"/>
                <w:w w:val="105"/>
                <w:sz w:val="15"/>
              </w:rPr>
              <w:t xml:space="preserve"> </w:t>
            </w:r>
            <w:r>
              <w:rPr>
                <w:w w:val="105"/>
                <w:sz w:val="15"/>
              </w:rPr>
              <w:t>определение</w:t>
            </w:r>
            <w:r>
              <w:rPr>
                <w:spacing w:val="-1"/>
                <w:w w:val="105"/>
                <w:sz w:val="15"/>
              </w:rPr>
              <w:t xml:space="preserve"> </w:t>
            </w:r>
            <w:r>
              <w:rPr>
                <w:w w:val="105"/>
                <w:sz w:val="15"/>
              </w:rPr>
              <w:t>основного</w:t>
            </w:r>
            <w:r>
              <w:rPr>
                <w:spacing w:val="40"/>
                <w:w w:val="105"/>
                <w:sz w:val="15"/>
              </w:rPr>
              <w:t xml:space="preserve"> </w:t>
            </w:r>
            <w:r>
              <w:rPr>
                <w:w w:val="105"/>
                <w:sz w:val="15"/>
              </w:rPr>
              <w:t>характера,</w:t>
            </w:r>
            <w:r>
              <w:rPr>
                <w:spacing w:val="-10"/>
                <w:w w:val="105"/>
                <w:sz w:val="15"/>
              </w:rPr>
              <w:t xml:space="preserve"> </w:t>
            </w:r>
            <w:r>
              <w:rPr>
                <w:w w:val="105"/>
                <w:sz w:val="15"/>
              </w:rPr>
              <w:t>музыкально-</w:t>
            </w:r>
            <w:r>
              <w:rPr>
                <w:spacing w:val="40"/>
                <w:w w:val="105"/>
                <w:sz w:val="15"/>
              </w:rPr>
              <w:t xml:space="preserve"> </w:t>
            </w:r>
            <w:r>
              <w:rPr>
                <w:w w:val="105"/>
                <w:sz w:val="15"/>
              </w:rPr>
              <w:t>выразительных</w:t>
            </w:r>
            <w:r>
              <w:rPr>
                <w:spacing w:val="-10"/>
                <w:w w:val="105"/>
                <w:sz w:val="15"/>
              </w:rPr>
              <w:t xml:space="preserve"> </w:t>
            </w:r>
            <w:r>
              <w:rPr>
                <w:w w:val="105"/>
                <w:sz w:val="15"/>
              </w:rPr>
              <w:t>средств,</w:t>
            </w:r>
            <w:r>
              <w:rPr>
                <w:spacing w:val="40"/>
                <w:w w:val="105"/>
                <w:sz w:val="15"/>
              </w:rPr>
              <w:t xml:space="preserve"> </w:t>
            </w:r>
            <w:r>
              <w:rPr>
                <w:spacing w:val="-2"/>
                <w:w w:val="105"/>
                <w:sz w:val="15"/>
              </w:rPr>
              <w:t>использованных</w:t>
            </w:r>
          </w:p>
          <w:p w:rsidR="00F7171D" w:rsidRDefault="00365287">
            <w:pPr>
              <w:pStyle w:val="TableParagraph"/>
              <w:spacing w:line="170" w:lineRule="exact"/>
              <w:ind w:left="90"/>
              <w:rPr>
                <w:sz w:val="15"/>
              </w:rPr>
            </w:pPr>
            <w:r>
              <w:rPr>
                <w:sz w:val="15"/>
              </w:rPr>
              <w:t>композитором.</w:t>
            </w:r>
            <w:r>
              <w:rPr>
                <w:spacing w:val="11"/>
                <w:w w:val="105"/>
                <w:sz w:val="15"/>
              </w:rPr>
              <w:t xml:space="preserve"> </w:t>
            </w:r>
            <w:r>
              <w:rPr>
                <w:spacing w:val="-2"/>
                <w:w w:val="105"/>
                <w:sz w:val="15"/>
              </w:rPr>
              <w:t>Подбор</w:t>
            </w:r>
          </w:p>
          <w:p w:rsidR="00F7171D" w:rsidRDefault="00365287">
            <w:pPr>
              <w:pStyle w:val="TableParagraph"/>
              <w:spacing w:before="2" w:line="190" w:lineRule="atLeast"/>
              <w:ind w:left="90" w:right="627"/>
              <w:rPr>
                <w:sz w:val="15"/>
              </w:rPr>
            </w:pPr>
            <w:r>
              <w:rPr>
                <w:w w:val="105"/>
                <w:sz w:val="15"/>
              </w:rPr>
              <w:t>эпитетов, иллюстраций к</w:t>
            </w:r>
            <w:r>
              <w:rPr>
                <w:spacing w:val="40"/>
                <w:w w:val="105"/>
                <w:sz w:val="15"/>
              </w:rPr>
              <w:t xml:space="preserve"> </w:t>
            </w:r>
            <w:r>
              <w:rPr>
                <w:w w:val="105"/>
                <w:sz w:val="15"/>
              </w:rPr>
              <w:t>музыке.Определение</w:t>
            </w:r>
            <w:r>
              <w:rPr>
                <w:spacing w:val="-10"/>
                <w:w w:val="105"/>
                <w:sz w:val="15"/>
              </w:rPr>
              <w:t xml:space="preserve"> </w:t>
            </w:r>
            <w:r>
              <w:rPr>
                <w:w w:val="105"/>
                <w:sz w:val="15"/>
              </w:rPr>
              <w:t>жанра.;</w:t>
            </w:r>
          </w:p>
        </w:tc>
        <w:tc>
          <w:tcPr>
            <w:tcW w:w="1236" w:type="dxa"/>
          </w:tcPr>
          <w:p w:rsidR="00F7171D" w:rsidRDefault="00365287">
            <w:pPr>
              <w:pStyle w:val="TableParagraph"/>
              <w:spacing w:before="59" w:line="264" w:lineRule="auto"/>
              <w:ind w:left="91" w:right="46"/>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4" w:line="266" w:lineRule="auto"/>
              <w:ind w:left="91" w:right="236"/>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59"/>
              <w:ind w:left="93"/>
              <w:rPr>
                <w:sz w:val="15"/>
              </w:rPr>
            </w:pPr>
            <w:hyperlink r:id="rId84">
              <w:r w:rsidR="00365287">
                <w:rPr>
                  <w:spacing w:val="-2"/>
                  <w:w w:val="105"/>
                  <w:sz w:val="15"/>
                </w:rPr>
                <w:t>www.prosv.ru</w:t>
              </w:r>
            </w:hyperlink>
          </w:p>
        </w:tc>
      </w:tr>
      <w:tr w:rsidR="00F7171D">
        <w:trPr>
          <w:trHeight w:val="908"/>
        </w:trPr>
        <w:tc>
          <w:tcPr>
            <w:tcW w:w="468" w:type="dxa"/>
          </w:tcPr>
          <w:p w:rsidR="00F7171D" w:rsidRDefault="00365287">
            <w:pPr>
              <w:pStyle w:val="TableParagraph"/>
              <w:spacing w:before="59"/>
              <w:ind w:left="114"/>
              <w:rPr>
                <w:sz w:val="15"/>
              </w:rPr>
            </w:pPr>
            <w:r>
              <w:rPr>
                <w:spacing w:val="-4"/>
                <w:w w:val="105"/>
                <w:sz w:val="15"/>
              </w:rPr>
              <w:t>4.2.</w:t>
            </w:r>
          </w:p>
        </w:tc>
        <w:tc>
          <w:tcPr>
            <w:tcW w:w="1403" w:type="dxa"/>
          </w:tcPr>
          <w:p w:rsidR="00F7171D" w:rsidRDefault="00365287">
            <w:pPr>
              <w:pStyle w:val="TableParagraph"/>
              <w:spacing w:before="59"/>
              <w:ind w:left="115"/>
              <w:rPr>
                <w:sz w:val="15"/>
              </w:rPr>
            </w:pPr>
            <w:r>
              <w:rPr>
                <w:spacing w:val="-2"/>
                <w:w w:val="105"/>
                <w:sz w:val="15"/>
              </w:rPr>
              <w:t>Оркестр</w:t>
            </w:r>
          </w:p>
        </w:tc>
        <w:tc>
          <w:tcPr>
            <w:tcW w:w="527" w:type="dxa"/>
          </w:tcPr>
          <w:p w:rsidR="00F7171D" w:rsidRDefault="00365287">
            <w:pPr>
              <w:pStyle w:val="TableParagraph"/>
              <w:spacing w:before="59"/>
              <w:ind w:left="116"/>
              <w:rPr>
                <w:sz w:val="15"/>
              </w:rPr>
            </w:pPr>
            <w:r>
              <w:rPr>
                <w:w w:val="104"/>
                <w:sz w:val="15"/>
              </w:rPr>
              <w:t>1</w:t>
            </w:r>
          </w:p>
        </w:tc>
        <w:tc>
          <w:tcPr>
            <w:tcW w:w="463" w:type="dxa"/>
          </w:tcPr>
          <w:p w:rsidR="00F7171D" w:rsidRDefault="00365287">
            <w:pPr>
              <w:pStyle w:val="TableParagraph"/>
              <w:spacing w:before="59"/>
              <w:ind w:left="117"/>
              <w:rPr>
                <w:sz w:val="15"/>
              </w:rPr>
            </w:pPr>
            <w:r>
              <w:rPr>
                <w:w w:val="104"/>
                <w:sz w:val="15"/>
              </w:rPr>
              <w:t>0</w:t>
            </w:r>
          </w:p>
        </w:tc>
        <w:tc>
          <w:tcPr>
            <w:tcW w:w="568" w:type="dxa"/>
          </w:tcPr>
          <w:p w:rsidR="00F7171D" w:rsidRDefault="00365287">
            <w:pPr>
              <w:pStyle w:val="TableParagraph"/>
              <w:spacing w:before="59"/>
              <w:ind w:left="86"/>
              <w:rPr>
                <w:sz w:val="15"/>
              </w:rPr>
            </w:pPr>
            <w:r>
              <w:rPr>
                <w:w w:val="104"/>
                <w:sz w:val="15"/>
              </w:rPr>
              <w:t>0</w:t>
            </w:r>
          </w:p>
        </w:tc>
        <w:tc>
          <w:tcPr>
            <w:tcW w:w="424" w:type="dxa"/>
          </w:tcPr>
          <w:p w:rsidR="00F7171D" w:rsidRDefault="00F7171D">
            <w:pPr>
              <w:pStyle w:val="TableParagraph"/>
              <w:ind w:left="0"/>
              <w:rPr>
                <w:sz w:val="14"/>
              </w:rPr>
            </w:pPr>
          </w:p>
        </w:tc>
        <w:tc>
          <w:tcPr>
            <w:tcW w:w="575" w:type="dxa"/>
          </w:tcPr>
          <w:p w:rsidR="00F7171D" w:rsidRDefault="00F7171D">
            <w:pPr>
              <w:pStyle w:val="TableParagraph"/>
              <w:ind w:left="0"/>
              <w:rPr>
                <w:sz w:val="14"/>
              </w:rPr>
            </w:pPr>
          </w:p>
        </w:tc>
        <w:tc>
          <w:tcPr>
            <w:tcW w:w="417" w:type="dxa"/>
          </w:tcPr>
          <w:p w:rsidR="00F7171D" w:rsidRDefault="00F7171D">
            <w:pPr>
              <w:pStyle w:val="TableParagraph"/>
              <w:ind w:left="0"/>
              <w:rPr>
                <w:sz w:val="14"/>
              </w:rPr>
            </w:pPr>
          </w:p>
        </w:tc>
        <w:tc>
          <w:tcPr>
            <w:tcW w:w="566" w:type="dxa"/>
          </w:tcPr>
          <w:p w:rsidR="00F7171D" w:rsidRDefault="00365287">
            <w:pPr>
              <w:pStyle w:val="TableParagraph"/>
              <w:spacing w:before="59"/>
              <w:ind w:left="94"/>
              <w:rPr>
                <w:sz w:val="15"/>
              </w:rPr>
            </w:pPr>
            <w:r>
              <w:rPr>
                <w:spacing w:val="-2"/>
                <w:w w:val="105"/>
                <w:sz w:val="15"/>
              </w:rPr>
              <w:t>16.02.</w:t>
            </w:r>
          </w:p>
          <w:p w:rsidR="00F7171D" w:rsidRDefault="00365287">
            <w:pPr>
              <w:pStyle w:val="TableParagraph"/>
              <w:ind w:left="135"/>
              <w:rPr>
                <w:sz w:val="15"/>
              </w:rPr>
            </w:pPr>
            <w:r>
              <w:rPr>
                <w:spacing w:val="-4"/>
                <w:w w:val="105"/>
                <w:sz w:val="15"/>
              </w:rPr>
              <w:t>2023</w:t>
            </w:r>
          </w:p>
        </w:tc>
        <w:tc>
          <w:tcPr>
            <w:tcW w:w="2693" w:type="dxa"/>
          </w:tcPr>
          <w:p w:rsidR="00F7171D" w:rsidRDefault="00365287">
            <w:pPr>
              <w:pStyle w:val="TableParagraph"/>
              <w:spacing w:before="59" w:line="266" w:lineRule="auto"/>
              <w:ind w:left="90" w:right="126"/>
              <w:rPr>
                <w:sz w:val="15"/>
              </w:rPr>
            </w:pPr>
            <w:r>
              <w:rPr>
                <w:w w:val="105"/>
                <w:sz w:val="15"/>
              </w:rPr>
              <w:t>«Я</w:t>
            </w:r>
            <w:r>
              <w:rPr>
                <w:spacing w:val="-10"/>
                <w:w w:val="105"/>
                <w:sz w:val="15"/>
              </w:rPr>
              <w:t xml:space="preserve"> </w:t>
            </w:r>
            <w:r>
              <w:rPr>
                <w:w w:val="105"/>
                <w:sz w:val="15"/>
              </w:rPr>
              <w:t>—</w:t>
            </w:r>
            <w:r>
              <w:rPr>
                <w:spacing w:val="-10"/>
                <w:w w:val="105"/>
                <w:sz w:val="15"/>
              </w:rPr>
              <w:t xml:space="preserve"> </w:t>
            </w:r>
            <w:r>
              <w:rPr>
                <w:w w:val="105"/>
                <w:sz w:val="15"/>
              </w:rPr>
              <w:t>дирижѐр»</w:t>
            </w:r>
            <w:r>
              <w:rPr>
                <w:spacing w:val="-10"/>
                <w:w w:val="105"/>
                <w:sz w:val="15"/>
              </w:rPr>
              <w:t xml:space="preserve"> </w:t>
            </w:r>
            <w:r>
              <w:rPr>
                <w:w w:val="105"/>
                <w:sz w:val="15"/>
              </w:rPr>
              <w:t>—</w:t>
            </w:r>
            <w:r>
              <w:rPr>
                <w:spacing w:val="-10"/>
                <w:w w:val="105"/>
                <w:sz w:val="15"/>
              </w:rPr>
              <w:t xml:space="preserve"> </w:t>
            </w:r>
            <w:r>
              <w:rPr>
                <w:w w:val="105"/>
                <w:sz w:val="15"/>
              </w:rPr>
              <w:t>игра</w:t>
            </w:r>
            <w:r>
              <w:rPr>
                <w:spacing w:val="-10"/>
                <w:w w:val="105"/>
                <w:sz w:val="15"/>
              </w:rPr>
              <w:t xml:space="preserve"> </w:t>
            </w:r>
            <w:r>
              <w:rPr>
                <w:w w:val="105"/>
                <w:sz w:val="15"/>
              </w:rPr>
              <w:t>—</w:t>
            </w:r>
            <w:r>
              <w:rPr>
                <w:spacing w:val="-10"/>
                <w:w w:val="105"/>
                <w:sz w:val="15"/>
              </w:rPr>
              <w:t xml:space="preserve"> </w:t>
            </w:r>
            <w:r>
              <w:rPr>
                <w:w w:val="105"/>
                <w:sz w:val="15"/>
              </w:rPr>
              <w:t>имитация</w:t>
            </w:r>
            <w:r>
              <w:rPr>
                <w:spacing w:val="40"/>
                <w:w w:val="105"/>
                <w:sz w:val="15"/>
              </w:rPr>
              <w:t xml:space="preserve"> </w:t>
            </w:r>
            <w:r>
              <w:rPr>
                <w:w w:val="105"/>
                <w:sz w:val="15"/>
              </w:rPr>
              <w:t>дирижѐрских жестов вовремя</w:t>
            </w:r>
          </w:p>
          <w:p w:rsidR="00F7171D" w:rsidRDefault="00365287">
            <w:pPr>
              <w:pStyle w:val="TableParagraph"/>
              <w:spacing w:line="171" w:lineRule="exact"/>
              <w:ind w:left="90"/>
              <w:rPr>
                <w:sz w:val="15"/>
              </w:rPr>
            </w:pPr>
            <w:r>
              <w:rPr>
                <w:w w:val="105"/>
                <w:sz w:val="15"/>
              </w:rPr>
              <w:t>звучания</w:t>
            </w:r>
            <w:r>
              <w:rPr>
                <w:spacing w:val="-8"/>
                <w:w w:val="105"/>
                <w:sz w:val="15"/>
              </w:rPr>
              <w:t xml:space="preserve"> </w:t>
            </w:r>
            <w:r>
              <w:rPr>
                <w:spacing w:val="-2"/>
                <w:w w:val="105"/>
                <w:sz w:val="15"/>
              </w:rPr>
              <w:t>музыки.;</w:t>
            </w:r>
          </w:p>
        </w:tc>
        <w:tc>
          <w:tcPr>
            <w:tcW w:w="1236" w:type="dxa"/>
          </w:tcPr>
          <w:p w:rsidR="00F7171D" w:rsidRDefault="00365287">
            <w:pPr>
              <w:pStyle w:val="TableParagraph"/>
              <w:spacing w:before="59" w:line="266" w:lineRule="auto"/>
              <w:ind w:left="91" w:right="46"/>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1" w:line="266" w:lineRule="auto"/>
              <w:ind w:left="91" w:right="236"/>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59"/>
              <w:ind w:left="93"/>
              <w:rPr>
                <w:sz w:val="15"/>
              </w:rPr>
            </w:pPr>
            <w:hyperlink r:id="rId85">
              <w:r w:rsidR="00365287">
                <w:rPr>
                  <w:spacing w:val="-2"/>
                  <w:w w:val="105"/>
                  <w:sz w:val="15"/>
                </w:rPr>
                <w:t>www.prosv.ru</w:t>
              </w:r>
            </w:hyperlink>
          </w:p>
        </w:tc>
      </w:tr>
      <w:tr w:rsidR="00F7171D">
        <w:trPr>
          <w:trHeight w:val="1212"/>
        </w:trPr>
        <w:tc>
          <w:tcPr>
            <w:tcW w:w="468" w:type="dxa"/>
          </w:tcPr>
          <w:p w:rsidR="00F7171D" w:rsidRDefault="00365287">
            <w:pPr>
              <w:pStyle w:val="TableParagraph"/>
              <w:spacing w:before="59"/>
              <w:ind w:left="114"/>
              <w:rPr>
                <w:sz w:val="15"/>
              </w:rPr>
            </w:pPr>
            <w:r>
              <w:rPr>
                <w:spacing w:val="-4"/>
                <w:w w:val="105"/>
                <w:sz w:val="15"/>
              </w:rPr>
              <w:t>4.3.</w:t>
            </w:r>
          </w:p>
        </w:tc>
        <w:tc>
          <w:tcPr>
            <w:tcW w:w="1403" w:type="dxa"/>
          </w:tcPr>
          <w:p w:rsidR="00F7171D" w:rsidRDefault="00365287">
            <w:pPr>
              <w:pStyle w:val="TableParagraph"/>
              <w:spacing w:before="59" w:line="266" w:lineRule="auto"/>
              <w:ind w:left="115" w:right="485"/>
              <w:rPr>
                <w:sz w:val="15"/>
              </w:rPr>
            </w:pPr>
            <w:r>
              <w:rPr>
                <w:spacing w:val="-2"/>
                <w:w w:val="105"/>
                <w:sz w:val="15"/>
              </w:rPr>
              <w:t>Музыкальн</w:t>
            </w:r>
            <w:r>
              <w:rPr>
                <w:spacing w:val="40"/>
                <w:w w:val="105"/>
                <w:sz w:val="15"/>
              </w:rPr>
              <w:t xml:space="preserve"> </w:t>
            </w:r>
            <w:r>
              <w:rPr>
                <w:spacing w:val="-6"/>
                <w:w w:val="105"/>
                <w:sz w:val="15"/>
              </w:rPr>
              <w:t>ые</w:t>
            </w:r>
            <w:r>
              <w:rPr>
                <w:spacing w:val="40"/>
                <w:w w:val="105"/>
                <w:sz w:val="15"/>
              </w:rPr>
              <w:t xml:space="preserve"> </w:t>
            </w:r>
            <w:r>
              <w:rPr>
                <w:spacing w:val="-2"/>
                <w:w w:val="105"/>
                <w:sz w:val="15"/>
              </w:rPr>
              <w:t>инструмент</w:t>
            </w:r>
            <w:r>
              <w:rPr>
                <w:spacing w:val="40"/>
                <w:w w:val="105"/>
                <w:sz w:val="15"/>
              </w:rPr>
              <w:t xml:space="preserve"> </w:t>
            </w:r>
            <w:r>
              <w:rPr>
                <w:spacing w:val="-6"/>
                <w:w w:val="105"/>
                <w:sz w:val="15"/>
              </w:rPr>
              <w:t>ы.</w:t>
            </w:r>
          </w:p>
          <w:p w:rsidR="00F7171D" w:rsidRDefault="00365287">
            <w:pPr>
              <w:pStyle w:val="TableParagraph"/>
              <w:ind w:left="115"/>
              <w:rPr>
                <w:sz w:val="15"/>
              </w:rPr>
            </w:pPr>
            <w:r>
              <w:rPr>
                <w:spacing w:val="-2"/>
                <w:w w:val="105"/>
                <w:sz w:val="15"/>
              </w:rPr>
              <w:t>Фортепиан</w:t>
            </w:r>
          </w:p>
          <w:p w:rsidR="00F7171D" w:rsidRDefault="00365287">
            <w:pPr>
              <w:pStyle w:val="TableParagraph"/>
              <w:spacing w:before="17"/>
              <w:ind w:left="115"/>
              <w:rPr>
                <w:sz w:val="15"/>
              </w:rPr>
            </w:pPr>
            <w:r>
              <w:rPr>
                <w:spacing w:val="-5"/>
                <w:w w:val="105"/>
                <w:sz w:val="15"/>
              </w:rPr>
              <w:t>о.</w:t>
            </w:r>
          </w:p>
        </w:tc>
        <w:tc>
          <w:tcPr>
            <w:tcW w:w="527" w:type="dxa"/>
          </w:tcPr>
          <w:p w:rsidR="00F7171D" w:rsidRDefault="00365287">
            <w:pPr>
              <w:pStyle w:val="TableParagraph"/>
              <w:spacing w:before="59"/>
              <w:ind w:left="116"/>
              <w:rPr>
                <w:sz w:val="15"/>
              </w:rPr>
            </w:pPr>
            <w:r>
              <w:rPr>
                <w:w w:val="104"/>
                <w:sz w:val="15"/>
              </w:rPr>
              <w:t>1</w:t>
            </w:r>
          </w:p>
        </w:tc>
        <w:tc>
          <w:tcPr>
            <w:tcW w:w="463" w:type="dxa"/>
          </w:tcPr>
          <w:p w:rsidR="00F7171D" w:rsidRDefault="00365287">
            <w:pPr>
              <w:pStyle w:val="TableParagraph"/>
              <w:spacing w:before="59"/>
              <w:ind w:left="117"/>
              <w:rPr>
                <w:sz w:val="15"/>
              </w:rPr>
            </w:pPr>
            <w:r>
              <w:rPr>
                <w:w w:val="104"/>
                <w:sz w:val="15"/>
              </w:rPr>
              <w:t>0</w:t>
            </w:r>
          </w:p>
        </w:tc>
        <w:tc>
          <w:tcPr>
            <w:tcW w:w="568" w:type="dxa"/>
          </w:tcPr>
          <w:p w:rsidR="00F7171D" w:rsidRDefault="00365287">
            <w:pPr>
              <w:pStyle w:val="TableParagraph"/>
              <w:spacing w:before="59"/>
              <w:ind w:left="86"/>
              <w:rPr>
                <w:sz w:val="15"/>
              </w:rPr>
            </w:pPr>
            <w:r>
              <w:rPr>
                <w:w w:val="104"/>
                <w:sz w:val="15"/>
              </w:rPr>
              <w:t>0</w:t>
            </w:r>
          </w:p>
        </w:tc>
        <w:tc>
          <w:tcPr>
            <w:tcW w:w="424" w:type="dxa"/>
          </w:tcPr>
          <w:p w:rsidR="00F7171D" w:rsidRDefault="00F7171D">
            <w:pPr>
              <w:pStyle w:val="TableParagraph"/>
              <w:ind w:left="0"/>
              <w:rPr>
                <w:sz w:val="14"/>
              </w:rPr>
            </w:pPr>
          </w:p>
        </w:tc>
        <w:tc>
          <w:tcPr>
            <w:tcW w:w="575" w:type="dxa"/>
          </w:tcPr>
          <w:p w:rsidR="00F7171D" w:rsidRDefault="00F7171D">
            <w:pPr>
              <w:pStyle w:val="TableParagraph"/>
              <w:ind w:left="0"/>
              <w:rPr>
                <w:sz w:val="14"/>
              </w:rPr>
            </w:pPr>
          </w:p>
        </w:tc>
        <w:tc>
          <w:tcPr>
            <w:tcW w:w="417" w:type="dxa"/>
          </w:tcPr>
          <w:p w:rsidR="00F7171D" w:rsidRDefault="00F7171D">
            <w:pPr>
              <w:pStyle w:val="TableParagraph"/>
              <w:ind w:left="0"/>
              <w:rPr>
                <w:sz w:val="14"/>
              </w:rPr>
            </w:pPr>
          </w:p>
        </w:tc>
        <w:tc>
          <w:tcPr>
            <w:tcW w:w="566" w:type="dxa"/>
          </w:tcPr>
          <w:p w:rsidR="00F7171D" w:rsidRDefault="00365287">
            <w:pPr>
              <w:pStyle w:val="TableParagraph"/>
              <w:spacing w:before="59"/>
              <w:ind w:left="94"/>
              <w:rPr>
                <w:sz w:val="15"/>
              </w:rPr>
            </w:pPr>
            <w:r>
              <w:rPr>
                <w:spacing w:val="-2"/>
                <w:w w:val="105"/>
                <w:sz w:val="15"/>
              </w:rPr>
              <w:t>09.03.</w:t>
            </w:r>
          </w:p>
          <w:p w:rsidR="00F7171D" w:rsidRDefault="00365287">
            <w:pPr>
              <w:pStyle w:val="TableParagraph"/>
              <w:ind w:left="135"/>
              <w:rPr>
                <w:sz w:val="15"/>
              </w:rPr>
            </w:pPr>
            <w:r>
              <w:rPr>
                <w:spacing w:val="-4"/>
                <w:w w:val="105"/>
                <w:sz w:val="15"/>
              </w:rPr>
              <w:t>2023</w:t>
            </w:r>
          </w:p>
        </w:tc>
        <w:tc>
          <w:tcPr>
            <w:tcW w:w="2693" w:type="dxa"/>
          </w:tcPr>
          <w:p w:rsidR="00F7171D" w:rsidRDefault="00365287">
            <w:pPr>
              <w:pStyle w:val="TableParagraph"/>
              <w:spacing w:before="59" w:line="266" w:lineRule="auto"/>
              <w:ind w:left="90" w:right="127"/>
              <w:rPr>
                <w:sz w:val="15"/>
              </w:rPr>
            </w:pPr>
            <w:r>
              <w:rPr>
                <w:w w:val="105"/>
                <w:sz w:val="15"/>
              </w:rPr>
              <w:t>«Я</w:t>
            </w:r>
            <w:r>
              <w:rPr>
                <w:spacing w:val="-9"/>
                <w:w w:val="105"/>
                <w:sz w:val="15"/>
              </w:rPr>
              <w:t xml:space="preserve"> </w:t>
            </w:r>
            <w:r>
              <w:rPr>
                <w:w w:val="105"/>
                <w:sz w:val="15"/>
              </w:rPr>
              <w:t>—</w:t>
            </w:r>
            <w:r>
              <w:rPr>
                <w:spacing w:val="-9"/>
                <w:w w:val="105"/>
                <w:sz w:val="15"/>
              </w:rPr>
              <w:t xml:space="preserve"> </w:t>
            </w:r>
            <w:r>
              <w:rPr>
                <w:w w:val="105"/>
                <w:sz w:val="15"/>
              </w:rPr>
              <w:t>пианист»</w:t>
            </w:r>
            <w:r>
              <w:rPr>
                <w:spacing w:val="-9"/>
                <w:w w:val="105"/>
                <w:sz w:val="15"/>
              </w:rPr>
              <w:t xml:space="preserve"> </w:t>
            </w:r>
            <w:r>
              <w:rPr>
                <w:w w:val="105"/>
                <w:sz w:val="15"/>
              </w:rPr>
              <w:t>—</w:t>
            </w:r>
            <w:r>
              <w:rPr>
                <w:spacing w:val="-9"/>
                <w:w w:val="105"/>
                <w:sz w:val="15"/>
              </w:rPr>
              <w:t xml:space="preserve"> </w:t>
            </w:r>
            <w:r>
              <w:rPr>
                <w:w w:val="105"/>
                <w:sz w:val="15"/>
              </w:rPr>
              <w:t>игра</w:t>
            </w:r>
            <w:r>
              <w:rPr>
                <w:spacing w:val="-8"/>
                <w:w w:val="105"/>
                <w:sz w:val="15"/>
              </w:rPr>
              <w:t xml:space="preserve"> </w:t>
            </w:r>
            <w:r>
              <w:rPr>
                <w:w w:val="105"/>
                <w:sz w:val="15"/>
              </w:rPr>
              <w:t>—</w:t>
            </w:r>
            <w:r>
              <w:rPr>
                <w:spacing w:val="-9"/>
                <w:w w:val="105"/>
                <w:sz w:val="15"/>
              </w:rPr>
              <w:t xml:space="preserve"> </w:t>
            </w:r>
            <w:r>
              <w:rPr>
                <w:w w:val="105"/>
                <w:sz w:val="15"/>
              </w:rPr>
              <w:t>имитация</w:t>
            </w:r>
            <w:r>
              <w:rPr>
                <w:spacing w:val="40"/>
                <w:w w:val="105"/>
                <w:sz w:val="15"/>
              </w:rPr>
              <w:t xml:space="preserve"> </w:t>
            </w:r>
            <w:r>
              <w:rPr>
                <w:w w:val="105"/>
                <w:sz w:val="15"/>
              </w:rPr>
              <w:t>исполнительских</w:t>
            </w:r>
            <w:r>
              <w:rPr>
                <w:spacing w:val="-10"/>
                <w:w w:val="105"/>
                <w:sz w:val="15"/>
              </w:rPr>
              <w:t xml:space="preserve"> </w:t>
            </w:r>
            <w:r>
              <w:rPr>
                <w:w w:val="105"/>
                <w:sz w:val="15"/>
              </w:rPr>
              <w:t>движенийво</w:t>
            </w:r>
            <w:r>
              <w:rPr>
                <w:spacing w:val="-10"/>
                <w:w w:val="105"/>
                <w:sz w:val="15"/>
              </w:rPr>
              <w:t xml:space="preserve"> </w:t>
            </w:r>
            <w:r>
              <w:rPr>
                <w:w w:val="105"/>
                <w:sz w:val="15"/>
              </w:rPr>
              <w:t>время</w:t>
            </w:r>
            <w:r>
              <w:rPr>
                <w:spacing w:val="40"/>
                <w:w w:val="105"/>
                <w:sz w:val="15"/>
              </w:rPr>
              <w:t xml:space="preserve"> </w:t>
            </w:r>
            <w:r>
              <w:rPr>
                <w:w w:val="105"/>
                <w:sz w:val="15"/>
              </w:rPr>
              <w:t>звучания</w:t>
            </w:r>
            <w:r>
              <w:rPr>
                <w:spacing w:val="-1"/>
                <w:w w:val="105"/>
                <w:sz w:val="15"/>
              </w:rPr>
              <w:t xml:space="preserve"> </w:t>
            </w:r>
            <w:r>
              <w:rPr>
                <w:w w:val="105"/>
                <w:sz w:val="15"/>
              </w:rPr>
              <w:t>музыки.;</w:t>
            </w:r>
          </w:p>
        </w:tc>
        <w:tc>
          <w:tcPr>
            <w:tcW w:w="1236" w:type="dxa"/>
          </w:tcPr>
          <w:p w:rsidR="00F7171D" w:rsidRDefault="00365287">
            <w:pPr>
              <w:pStyle w:val="TableParagraph"/>
              <w:spacing w:before="59" w:line="268" w:lineRule="auto"/>
              <w:ind w:left="91" w:right="46"/>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line="266" w:lineRule="auto"/>
              <w:ind w:left="91" w:right="236"/>
              <w:rPr>
                <w:sz w:val="15"/>
              </w:rPr>
            </w:pPr>
            <w:r>
              <w:rPr>
                <w:spacing w:val="-2"/>
                <w:w w:val="105"/>
                <w:sz w:val="15"/>
              </w:rPr>
              <w:t>«Оценочного</w:t>
            </w:r>
            <w:r>
              <w:rPr>
                <w:spacing w:val="40"/>
                <w:w w:val="105"/>
                <w:sz w:val="15"/>
              </w:rPr>
              <w:t xml:space="preserve"> </w:t>
            </w:r>
            <w:r>
              <w:rPr>
                <w:spacing w:val="-2"/>
                <w:w w:val="105"/>
                <w:sz w:val="15"/>
              </w:rPr>
              <w:lastRenderedPageBreak/>
              <w:t>листа»;</w:t>
            </w:r>
          </w:p>
        </w:tc>
        <w:tc>
          <w:tcPr>
            <w:tcW w:w="1380" w:type="dxa"/>
          </w:tcPr>
          <w:p w:rsidR="00F7171D" w:rsidRDefault="00EF32CD">
            <w:pPr>
              <w:pStyle w:val="TableParagraph"/>
              <w:spacing w:before="59"/>
              <w:ind w:left="93"/>
              <w:rPr>
                <w:sz w:val="15"/>
              </w:rPr>
            </w:pPr>
            <w:hyperlink r:id="rId86">
              <w:r w:rsidR="00365287">
                <w:rPr>
                  <w:spacing w:val="-2"/>
                  <w:w w:val="105"/>
                  <w:sz w:val="15"/>
                </w:rPr>
                <w:t>www.prosv.ru</w:t>
              </w:r>
            </w:hyperlink>
          </w:p>
        </w:tc>
      </w:tr>
      <w:tr w:rsidR="00F7171D">
        <w:trPr>
          <w:trHeight w:val="332"/>
        </w:trPr>
        <w:tc>
          <w:tcPr>
            <w:tcW w:w="1871" w:type="dxa"/>
            <w:gridSpan w:val="2"/>
          </w:tcPr>
          <w:p w:rsidR="00F7171D" w:rsidRDefault="00365287">
            <w:pPr>
              <w:pStyle w:val="TableParagraph"/>
              <w:spacing w:before="59"/>
              <w:ind w:left="114"/>
              <w:rPr>
                <w:sz w:val="15"/>
              </w:rPr>
            </w:pPr>
            <w:r>
              <w:rPr>
                <w:spacing w:val="-2"/>
                <w:w w:val="105"/>
                <w:sz w:val="15"/>
              </w:rPr>
              <w:lastRenderedPageBreak/>
              <w:t>Итого</w:t>
            </w:r>
            <w:r>
              <w:rPr>
                <w:spacing w:val="-4"/>
                <w:w w:val="105"/>
                <w:sz w:val="15"/>
              </w:rPr>
              <w:t xml:space="preserve"> </w:t>
            </w:r>
            <w:r>
              <w:rPr>
                <w:spacing w:val="-2"/>
                <w:w w:val="105"/>
                <w:sz w:val="15"/>
              </w:rPr>
              <w:t>по</w:t>
            </w:r>
            <w:r>
              <w:rPr>
                <w:spacing w:val="-3"/>
                <w:w w:val="105"/>
                <w:sz w:val="15"/>
              </w:rPr>
              <w:t xml:space="preserve"> </w:t>
            </w:r>
            <w:r>
              <w:rPr>
                <w:spacing w:val="-2"/>
                <w:w w:val="105"/>
                <w:sz w:val="15"/>
              </w:rPr>
              <w:t>модулю</w:t>
            </w:r>
          </w:p>
        </w:tc>
        <w:tc>
          <w:tcPr>
            <w:tcW w:w="527" w:type="dxa"/>
          </w:tcPr>
          <w:p w:rsidR="00F7171D" w:rsidRDefault="00365287">
            <w:pPr>
              <w:pStyle w:val="TableParagraph"/>
              <w:spacing w:before="59"/>
              <w:ind w:left="116"/>
              <w:rPr>
                <w:sz w:val="15"/>
              </w:rPr>
            </w:pPr>
            <w:r>
              <w:rPr>
                <w:w w:val="104"/>
                <w:sz w:val="15"/>
              </w:rPr>
              <w:t>3</w:t>
            </w:r>
          </w:p>
        </w:tc>
        <w:tc>
          <w:tcPr>
            <w:tcW w:w="8322" w:type="dxa"/>
            <w:gridSpan w:val="9"/>
          </w:tcPr>
          <w:p w:rsidR="00F7171D" w:rsidRDefault="00F7171D">
            <w:pPr>
              <w:pStyle w:val="TableParagraph"/>
              <w:ind w:left="0"/>
              <w:rPr>
                <w:sz w:val="14"/>
              </w:rPr>
            </w:pPr>
          </w:p>
        </w:tc>
      </w:tr>
      <w:tr w:rsidR="00F7171D">
        <w:trPr>
          <w:trHeight w:val="333"/>
        </w:trPr>
        <w:tc>
          <w:tcPr>
            <w:tcW w:w="10720" w:type="dxa"/>
            <w:gridSpan w:val="12"/>
          </w:tcPr>
          <w:p w:rsidR="00F7171D" w:rsidRDefault="00365287">
            <w:pPr>
              <w:pStyle w:val="TableParagraph"/>
              <w:spacing w:before="59"/>
              <w:ind w:left="114"/>
              <w:rPr>
                <w:b/>
                <w:sz w:val="15"/>
              </w:rPr>
            </w:pPr>
            <w:r>
              <w:rPr>
                <w:sz w:val="15"/>
              </w:rPr>
              <w:t>Модуль</w:t>
            </w:r>
            <w:r>
              <w:rPr>
                <w:spacing w:val="12"/>
                <w:sz w:val="15"/>
              </w:rPr>
              <w:t xml:space="preserve"> </w:t>
            </w:r>
            <w:r>
              <w:rPr>
                <w:sz w:val="15"/>
              </w:rPr>
              <w:t>5.</w:t>
            </w:r>
            <w:r>
              <w:rPr>
                <w:spacing w:val="13"/>
                <w:sz w:val="15"/>
              </w:rPr>
              <w:t xml:space="preserve"> </w:t>
            </w:r>
            <w:r>
              <w:rPr>
                <w:b/>
                <w:sz w:val="15"/>
              </w:rPr>
              <w:t>Духовная</w:t>
            </w:r>
            <w:r>
              <w:rPr>
                <w:b/>
                <w:spacing w:val="9"/>
                <w:sz w:val="15"/>
              </w:rPr>
              <w:t xml:space="preserve"> </w:t>
            </w:r>
            <w:r>
              <w:rPr>
                <w:b/>
                <w:spacing w:val="-2"/>
                <w:sz w:val="15"/>
              </w:rPr>
              <w:t>музыка</w:t>
            </w:r>
          </w:p>
        </w:tc>
      </w:tr>
      <w:tr w:rsidR="00F7171D">
        <w:trPr>
          <w:trHeight w:val="908"/>
        </w:trPr>
        <w:tc>
          <w:tcPr>
            <w:tcW w:w="468" w:type="dxa"/>
          </w:tcPr>
          <w:p w:rsidR="00F7171D" w:rsidRDefault="00365287">
            <w:pPr>
              <w:pStyle w:val="TableParagraph"/>
              <w:spacing w:before="59"/>
              <w:ind w:left="114"/>
              <w:rPr>
                <w:sz w:val="15"/>
              </w:rPr>
            </w:pPr>
            <w:r>
              <w:rPr>
                <w:spacing w:val="-4"/>
                <w:w w:val="105"/>
                <w:sz w:val="15"/>
              </w:rPr>
              <w:t>5.1.</w:t>
            </w:r>
          </w:p>
        </w:tc>
        <w:tc>
          <w:tcPr>
            <w:tcW w:w="1403" w:type="dxa"/>
          </w:tcPr>
          <w:p w:rsidR="00F7171D" w:rsidRDefault="00365287">
            <w:pPr>
              <w:pStyle w:val="TableParagraph"/>
              <w:spacing w:before="59"/>
              <w:ind w:left="115"/>
              <w:rPr>
                <w:sz w:val="15"/>
              </w:rPr>
            </w:pPr>
            <w:r>
              <w:rPr>
                <w:sz w:val="15"/>
              </w:rPr>
              <w:t>Песни</w:t>
            </w:r>
            <w:r>
              <w:rPr>
                <w:spacing w:val="5"/>
                <w:sz w:val="15"/>
              </w:rPr>
              <w:t xml:space="preserve"> </w:t>
            </w:r>
            <w:r>
              <w:rPr>
                <w:spacing w:val="-2"/>
                <w:sz w:val="15"/>
              </w:rPr>
              <w:t>верующих</w:t>
            </w:r>
          </w:p>
        </w:tc>
        <w:tc>
          <w:tcPr>
            <w:tcW w:w="527" w:type="dxa"/>
          </w:tcPr>
          <w:p w:rsidR="00F7171D" w:rsidRDefault="00365287">
            <w:pPr>
              <w:pStyle w:val="TableParagraph"/>
              <w:spacing w:before="59"/>
              <w:ind w:left="116"/>
              <w:rPr>
                <w:sz w:val="15"/>
              </w:rPr>
            </w:pPr>
            <w:r>
              <w:rPr>
                <w:w w:val="104"/>
                <w:sz w:val="15"/>
              </w:rPr>
              <w:t>2</w:t>
            </w:r>
          </w:p>
        </w:tc>
        <w:tc>
          <w:tcPr>
            <w:tcW w:w="463" w:type="dxa"/>
          </w:tcPr>
          <w:p w:rsidR="00F7171D" w:rsidRDefault="00365287">
            <w:pPr>
              <w:pStyle w:val="TableParagraph"/>
              <w:spacing w:before="59"/>
              <w:ind w:left="117"/>
              <w:rPr>
                <w:sz w:val="15"/>
              </w:rPr>
            </w:pPr>
            <w:r>
              <w:rPr>
                <w:w w:val="104"/>
                <w:sz w:val="15"/>
              </w:rPr>
              <w:t>0</w:t>
            </w:r>
          </w:p>
        </w:tc>
        <w:tc>
          <w:tcPr>
            <w:tcW w:w="568" w:type="dxa"/>
          </w:tcPr>
          <w:p w:rsidR="00F7171D" w:rsidRDefault="00365287">
            <w:pPr>
              <w:pStyle w:val="TableParagraph"/>
              <w:spacing w:before="59"/>
              <w:ind w:left="86"/>
              <w:rPr>
                <w:sz w:val="15"/>
              </w:rPr>
            </w:pPr>
            <w:r>
              <w:rPr>
                <w:w w:val="104"/>
                <w:sz w:val="15"/>
              </w:rPr>
              <w:t>0</w:t>
            </w:r>
          </w:p>
        </w:tc>
        <w:tc>
          <w:tcPr>
            <w:tcW w:w="424" w:type="dxa"/>
          </w:tcPr>
          <w:p w:rsidR="00F7171D" w:rsidRDefault="00F7171D">
            <w:pPr>
              <w:pStyle w:val="TableParagraph"/>
              <w:ind w:left="0"/>
              <w:rPr>
                <w:sz w:val="14"/>
              </w:rPr>
            </w:pPr>
          </w:p>
        </w:tc>
        <w:tc>
          <w:tcPr>
            <w:tcW w:w="575" w:type="dxa"/>
          </w:tcPr>
          <w:p w:rsidR="00F7171D" w:rsidRDefault="00F7171D">
            <w:pPr>
              <w:pStyle w:val="TableParagraph"/>
              <w:ind w:left="0"/>
              <w:rPr>
                <w:sz w:val="14"/>
              </w:rPr>
            </w:pPr>
          </w:p>
        </w:tc>
        <w:tc>
          <w:tcPr>
            <w:tcW w:w="417" w:type="dxa"/>
          </w:tcPr>
          <w:p w:rsidR="00F7171D" w:rsidRDefault="00F7171D">
            <w:pPr>
              <w:pStyle w:val="TableParagraph"/>
              <w:ind w:left="0"/>
              <w:rPr>
                <w:sz w:val="14"/>
              </w:rPr>
            </w:pPr>
          </w:p>
        </w:tc>
        <w:tc>
          <w:tcPr>
            <w:tcW w:w="566" w:type="dxa"/>
          </w:tcPr>
          <w:p w:rsidR="00F7171D" w:rsidRDefault="00365287">
            <w:pPr>
              <w:pStyle w:val="TableParagraph"/>
              <w:spacing w:before="59"/>
              <w:ind w:left="94"/>
              <w:rPr>
                <w:sz w:val="15"/>
              </w:rPr>
            </w:pPr>
            <w:r>
              <w:rPr>
                <w:spacing w:val="-2"/>
                <w:w w:val="105"/>
                <w:sz w:val="15"/>
              </w:rPr>
              <w:t>16.03.</w:t>
            </w:r>
          </w:p>
          <w:p w:rsidR="00F7171D" w:rsidRDefault="00365287">
            <w:pPr>
              <w:pStyle w:val="TableParagraph"/>
              <w:ind w:left="135"/>
              <w:rPr>
                <w:sz w:val="15"/>
              </w:rPr>
            </w:pPr>
            <w:r>
              <w:rPr>
                <w:spacing w:val="-4"/>
                <w:w w:val="105"/>
                <w:sz w:val="15"/>
              </w:rPr>
              <w:t>2023</w:t>
            </w:r>
          </w:p>
        </w:tc>
        <w:tc>
          <w:tcPr>
            <w:tcW w:w="2693" w:type="dxa"/>
          </w:tcPr>
          <w:p w:rsidR="00F7171D" w:rsidRDefault="00365287">
            <w:pPr>
              <w:pStyle w:val="TableParagraph"/>
              <w:spacing w:before="59"/>
              <w:ind w:left="90"/>
              <w:rPr>
                <w:sz w:val="15"/>
              </w:rPr>
            </w:pPr>
            <w:r>
              <w:rPr>
                <w:spacing w:val="-2"/>
                <w:w w:val="105"/>
                <w:sz w:val="15"/>
              </w:rPr>
              <w:t>Просмотр</w:t>
            </w:r>
            <w:r>
              <w:rPr>
                <w:spacing w:val="-10"/>
                <w:w w:val="105"/>
                <w:sz w:val="15"/>
              </w:rPr>
              <w:t xml:space="preserve"> </w:t>
            </w:r>
            <w:r>
              <w:rPr>
                <w:spacing w:val="-2"/>
                <w:w w:val="105"/>
                <w:sz w:val="15"/>
              </w:rPr>
              <w:t>документального</w:t>
            </w:r>
            <w:r>
              <w:rPr>
                <w:spacing w:val="-10"/>
                <w:w w:val="105"/>
                <w:sz w:val="15"/>
              </w:rPr>
              <w:t xml:space="preserve"> </w:t>
            </w:r>
            <w:r>
              <w:rPr>
                <w:spacing w:val="-2"/>
                <w:w w:val="105"/>
                <w:sz w:val="15"/>
              </w:rPr>
              <w:t>фильма</w:t>
            </w:r>
            <w:r>
              <w:rPr>
                <w:spacing w:val="-3"/>
                <w:w w:val="105"/>
                <w:sz w:val="15"/>
              </w:rPr>
              <w:t xml:space="preserve"> </w:t>
            </w:r>
            <w:r>
              <w:rPr>
                <w:spacing w:val="-2"/>
                <w:w w:val="105"/>
                <w:sz w:val="15"/>
              </w:rPr>
              <w:t>о</w:t>
            </w:r>
            <w:r>
              <w:rPr>
                <w:spacing w:val="40"/>
                <w:w w:val="105"/>
                <w:sz w:val="15"/>
              </w:rPr>
              <w:t xml:space="preserve"> </w:t>
            </w:r>
            <w:r>
              <w:rPr>
                <w:w w:val="105"/>
                <w:sz w:val="15"/>
              </w:rPr>
              <w:t>значении</w:t>
            </w:r>
            <w:r>
              <w:rPr>
                <w:spacing w:val="-10"/>
                <w:w w:val="105"/>
                <w:sz w:val="15"/>
              </w:rPr>
              <w:t xml:space="preserve"> </w:t>
            </w:r>
            <w:r>
              <w:rPr>
                <w:w w:val="105"/>
                <w:sz w:val="15"/>
              </w:rPr>
              <w:t>молитвы.;</w:t>
            </w:r>
          </w:p>
        </w:tc>
        <w:tc>
          <w:tcPr>
            <w:tcW w:w="1236" w:type="dxa"/>
          </w:tcPr>
          <w:p w:rsidR="00F7171D" w:rsidRDefault="00365287">
            <w:pPr>
              <w:pStyle w:val="TableParagraph"/>
              <w:spacing w:before="59" w:line="264" w:lineRule="auto"/>
              <w:ind w:left="91" w:right="46"/>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4" w:line="266" w:lineRule="auto"/>
              <w:ind w:left="91" w:right="236"/>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59"/>
              <w:ind w:left="93"/>
              <w:rPr>
                <w:sz w:val="15"/>
              </w:rPr>
            </w:pPr>
            <w:hyperlink r:id="rId87">
              <w:r w:rsidR="00365287">
                <w:rPr>
                  <w:spacing w:val="-2"/>
                  <w:w w:val="105"/>
                  <w:sz w:val="15"/>
                </w:rPr>
                <w:t>www.prosv.ru</w:t>
              </w:r>
            </w:hyperlink>
          </w:p>
        </w:tc>
      </w:tr>
      <w:tr w:rsidR="00F7171D">
        <w:trPr>
          <w:trHeight w:val="333"/>
        </w:trPr>
        <w:tc>
          <w:tcPr>
            <w:tcW w:w="1871" w:type="dxa"/>
            <w:gridSpan w:val="2"/>
          </w:tcPr>
          <w:p w:rsidR="00F7171D" w:rsidRDefault="00365287">
            <w:pPr>
              <w:pStyle w:val="TableParagraph"/>
              <w:spacing w:before="59"/>
              <w:ind w:left="114"/>
              <w:rPr>
                <w:sz w:val="15"/>
              </w:rPr>
            </w:pPr>
            <w:r>
              <w:rPr>
                <w:spacing w:val="-2"/>
                <w:w w:val="105"/>
                <w:sz w:val="15"/>
              </w:rPr>
              <w:t>Итого</w:t>
            </w:r>
            <w:r>
              <w:rPr>
                <w:spacing w:val="-4"/>
                <w:w w:val="105"/>
                <w:sz w:val="15"/>
              </w:rPr>
              <w:t xml:space="preserve"> </w:t>
            </w:r>
            <w:r>
              <w:rPr>
                <w:spacing w:val="-2"/>
                <w:w w:val="105"/>
                <w:sz w:val="15"/>
              </w:rPr>
              <w:t>по</w:t>
            </w:r>
            <w:r>
              <w:rPr>
                <w:spacing w:val="-3"/>
                <w:w w:val="105"/>
                <w:sz w:val="15"/>
              </w:rPr>
              <w:t xml:space="preserve"> </w:t>
            </w:r>
            <w:r>
              <w:rPr>
                <w:spacing w:val="-2"/>
                <w:w w:val="105"/>
                <w:sz w:val="15"/>
              </w:rPr>
              <w:t>модулю</w:t>
            </w:r>
          </w:p>
        </w:tc>
        <w:tc>
          <w:tcPr>
            <w:tcW w:w="527" w:type="dxa"/>
          </w:tcPr>
          <w:p w:rsidR="00F7171D" w:rsidRDefault="00365287">
            <w:pPr>
              <w:pStyle w:val="TableParagraph"/>
              <w:spacing w:before="59"/>
              <w:ind w:left="116"/>
              <w:rPr>
                <w:sz w:val="15"/>
              </w:rPr>
            </w:pPr>
            <w:r>
              <w:rPr>
                <w:w w:val="104"/>
                <w:sz w:val="15"/>
              </w:rPr>
              <w:t>2</w:t>
            </w:r>
          </w:p>
        </w:tc>
        <w:tc>
          <w:tcPr>
            <w:tcW w:w="8322" w:type="dxa"/>
            <w:gridSpan w:val="9"/>
          </w:tcPr>
          <w:p w:rsidR="00F7171D" w:rsidRDefault="00F7171D">
            <w:pPr>
              <w:pStyle w:val="TableParagraph"/>
              <w:ind w:left="0"/>
              <w:rPr>
                <w:sz w:val="14"/>
              </w:rPr>
            </w:pPr>
          </w:p>
        </w:tc>
      </w:tr>
      <w:tr w:rsidR="00F7171D">
        <w:trPr>
          <w:trHeight w:val="332"/>
        </w:trPr>
        <w:tc>
          <w:tcPr>
            <w:tcW w:w="10720" w:type="dxa"/>
            <w:gridSpan w:val="12"/>
          </w:tcPr>
          <w:p w:rsidR="00F7171D" w:rsidRDefault="00365287">
            <w:pPr>
              <w:pStyle w:val="TableParagraph"/>
              <w:spacing w:before="59"/>
              <w:ind w:left="114"/>
              <w:rPr>
                <w:b/>
                <w:sz w:val="15"/>
              </w:rPr>
            </w:pPr>
            <w:r>
              <w:rPr>
                <w:sz w:val="15"/>
              </w:rPr>
              <w:t>Модуль</w:t>
            </w:r>
            <w:r>
              <w:rPr>
                <w:spacing w:val="12"/>
                <w:sz w:val="15"/>
              </w:rPr>
              <w:t xml:space="preserve"> </w:t>
            </w:r>
            <w:r>
              <w:rPr>
                <w:sz w:val="15"/>
              </w:rPr>
              <w:t>6.</w:t>
            </w:r>
            <w:r>
              <w:rPr>
                <w:spacing w:val="15"/>
                <w:sz w:val="15"/>
              </w:rPr>
              <w:t xml:space="preserve"> </w:t>
            </w:r>
            <w:r>
              <w:rPr>
                <w:b/>
                <w:sz w:val="15"/>
              </w:rPr>
              <w:t>Народная</w:t>
            </w:r>
            <w:r>
              <w:rPr>
                <w:b/>
                <w:spacing w:val="11"/>
                <w:sz w:val="15"/>
              </w:rPr>
              <w:t xml:space="preserve"> </w:t>
            </w:r>
            <w:r>
              <w:rPr>
                <w:b/>
                <w:sz w:val="15"/>
              </w:rPr>
              <w:t>музыка</w:t>
            </w:r>
            <w:r>
              <w:rPr>
                <w:b/>
                <w:spacing w:val="10"/>
                <w:sz w:val="15"/>
              </w:rPr>
              <w:t xml:space="preserve"> </w:t>
            </w:r>
            <w:r>
              <w:rPr>
                <w:b/>
                <w:spacing w:val="-2"/>
                <w:sz w:val="15"/>
              </w:rPr>
              <w:t>России</w:t>
            </w:r>
          </w:p>
        </w:tc>
      </w:tr>
      <w:tr w:rsidR="00F7171D">
        <w:trPr>
          <w:trHeight w:val="909"/>
        </w:trPr>
        <w:tc>
          <w:tcPr>
            <w:tcW w:w="468" w:type="dxa"/>
          </w:tcPr>
          <w:p w:rsidR="00F7171D" w:rsidRDefault="00365287">
            <w:pPr>
              <w:pStyle w:val="TableParagraph"/>
              <w:spacing w:before="59"/>
              <w:ind w:left="114"/>
              <w:rPr>
                <w:sz w:val="15"/>
              </w:rPr>
            </w:pPr>
            <w:r>
              <w:rPr>
                <w:spacing w:val="-4"/>
                <w:w w:val="105"/>
                <w:sz w:val="15"/>
              </w:rPr>
              <w:t>6.1.</w:t>
            </w:r>
          </w:p>
        </w:tc>
        <w:tc>
          <w:tcPr>
            <w:tcW w:w="1403" w:type="dxa"/>
          </w:tcPr>
          <w:p w:rsidR="00F7171D" w:rsidRDefault="00365287">
            <w:pPr>
              <w:pStyle w:val="TableParagraph"/>
              <w:spacing w:before="59" w:line="264" w:lineRule="auto"/>
              <w:ind w:left="115"/>
              <w:rPr>
                <w:sz w:val="15"/>
              </w:rPr>
            </w:pPr>
            <w:r>
              <w:rPr>
                <w:spacing w:val="-2"/>
                <w:w w:val="105"/>
                <w:sz w:val="15"/>
              </w:rPr>
              <w:t>Край,</w:t>
            </w:r>
            <w:r>
              <w:rPr>
                <w:spacing w:val="-10"/>
                <w:w w:val="105"/>
                <w:sz w:val="15"/>
              </w:rPr>
              <w:t xml:space="preserve"> </w:t>
            </w:r>
            <w:r>
              <w:rPr>
                <w:spacing w:val="-2"/>
                <w:w w:val="105"/>
                <w:sz w:val="15"/>
              </w:rPr>
              <w:t>в</w:t>
            </w:r>
            <w:r>
              <w:rPr>
                <w:spacing w:val="-9"/>
                <w:w w:val="105"/>
                <w:sz w:val="15"/>
              </w:rPr>
              <w:t xml:space="preserve"> </w:t>
            </w:r>
            <w:r>
              <w:rPr>
                <w:spacing w:val="-2"/>
                <w:w w:val="105"/>
                <w:sz w:val="15"/>
              </w:rPr>
              <w:t>котором</w:t>
            </w:r>
            <w:r>
              <w:rPr>
                <w:spacing w:val="40"/>
                <w:w w:val="105"/>
                <w:sz w:val="15"/>
              </w:rPr>
              <w:t xml:space="preserve"> </w:t>
            </w:r>
            <w:r>
              <w:rPr>
                <w:spacing w:val="-2"/>
                <w:w w:val="105"/>
                <w:sz w:val="15"/>
              </w:rPr>
              <w:t>тыживѐшь</w:t>
            </w:r>
          </w:p>
        </w:tc>
        <w:tc>
          <w:tcPr>
            <w:tcW w:w="527" w:type="dxa"/>
          </w:tcPr>
          <w:p w:rsidR="00F7171D" w:rsidRDefault="00365287">
            <w:pPr>
              <w:pStyle w:val="TableParagraph"/>
              <w:spacing w:before="59"/>
              <w:ind w:left="116"/>
              <w:rPr>
                <w:sz w:val="15"/>
              </w:rPr>
            </w:pPr>
            <w:r>
              <w:rPr>
                <w:w w:val="104"/>
                <w:sz w:val="15"/>
              </w:rPr>
              <w:t>2</w:t>
            </w:r>
          </w:p>
        </w:tc>
        <w:tc>
          <w:tcPr>
            <w:tcW w:w="463" w:type="dxa"/>
          </w:tcPr>
          <w:p w:rsidR="00F7171D" w:rsidRDefault="00365287">
            <w:pPr>
              <w:pStyle w:val="TableParagraph"/>
              <w:spacing w:before="59"/>
              <w:ind w:left="117"/>
              <w:rPr>
                <w:sz w:val="15"/>
              </w:rPr>
            </w:pPr>
            <w:r>
              <w:rPr>
                <w:w w:val="104"/>
                <w:sz w:val="15"/>
              </w:rPr>
              <w:t>0</w:t>
            </w:r>
          </w:p>
        </w:tc>
        <w:tc>
          <w:tcPr>
            <w:tcW w:w="568" w:type="dxa"/>
          </w:tcPr>
          <w:p w:rsidR="00F7171D" w:rsidRDefault="00365287">
            <w:pPr>
              <w:pStyle w:val="TableParagraph"/>
              <w:spacing w:before="59"/>
              <w:ind w:left="86"/>
              <w:rPr>
                <w:sz w:val="15"/>
              </w:rPr>
            </w:pPr>
            <w:r>
              <w:rPr>
                <w:w w:val="104"/>
                <w:sz w:val="15"/>
              </w:rPr>
              <w:t>0</w:t>
            </w:r>
          </w:p>
        </w:tc>
        <w:tc>
          <w:tcPr>
            <w:tcW w:w="424" w:type="dxa"/>
          </w:tcPr>
          <w:p w:rsidR="00F7171D" w:rsidRDefault="00F7171D">
            <w:pPr>
              <w:pStyle w:val="TableParagraph"/>
              <w:ind w:left="0"/>
              <w:rPr>
                <w:sz w:val="14"/>
              </w:rPr>
            </w:pPr>
          </w:p>
        </w:tc>
        <w:tc>
          <w:tcPr>
            <w:tcW w:w="575" w:type="dxa"/>
          </w:tcPr>
          <w:p w:rsidR="00F7171D" w:rsidRDefault="00F7171D">
            <w:pPr>
              <w:pStyle w:val="TableParagraph"/>
              <w:ind w:left="0"/>
              <w:rPr>
                <w:sz w:val="14"/>
              </w:rPr>
            </w:pPr>
          </w:p>
        </w:tc>
        <w:tc>
          <w:tcPr>
            <w:tcW w:w="417" w:type="dxa"/>
          </w:tcPr>
          <w:p w:rsidR="00F7171D" w:rsidRDefault="00F7171D">
            <w:pPr>
              <w:pStyle w:val="TableParagraph"/>
              <w:ind w:left="0"/>
              <w:rPr>
                <w:sz w:val="14"/>
              </w:rPr>
            </w:pPr>
          </w:p>
        </w:tc>
        <w:tc>
          <w:tcPr>
            <w:tcW w:w="566" w:type="dxa"/>
          </w:tcPr>
          <w:p w:rsidR="00F7171D" w:rsidRDefault="00365287">
            <w:pPr>
              <w:pStyle w:val="TableParagraph"/>
              <w:spacing w:before="59"/>
              <w:ind w:left="94"/>
              <w:rPr>
                <w:sz w:val="15"/>
              </w:rPr>
            </w:pPr>
            <w:r>
              <w:rPr>
                <w:spacing w:val="-2"/>
                <w:w w:val="105"/>
                <w:sz w:val="15"/>
              </w:rPr>
              <w:t>23.03.</w:t>
            </w:r>
          </w:p>
          <w:p w:rsidR="00F7171D" w:rsidRDefault="00365287">
            <w:pPr>
              <w:pStyle w:val="TableParagraph"/>
              <w:ind w:left="135"/>
              <w:rPr>
                <w:sz w:val="15"/>
              </w:rPr>
            </w:pPr>
            <w:r>
              <w:rPr>
                <w:spacing w:val="-4"/>
                <w:w w:val="105"/>
                <w:sz w:val="15"/>
              </w:rPr>
              <w:t>2023</w:t>
            </w:r>
          </w:p>
        </w:tc>
        <w:tc>
          <w:tcPr>
            <w:tcW w:w="2693" w:type="dxa"/>
          </w:tcPr>
          <w:p w:rsidR="00F7171D" w:rsidRDefault="00365287">
            <w:pPr>
              <w:pStyle w:val="TableParagraph"/>
              <w:spacing w:before="59" w:line="264" w:lineRule="auto"/>
              <w:ind w:left="90"/>
              <w:rPr>
                <w:sz w:val="15"/>
              </w:rPr>
            </w:pPr>
            <w:r>
              <w:rPr>
                <w:spacing w:val="-2"/>
                <w:w w:val="105"/>
                <w:sz w:val="15"/>
              </w:rPr>
              <w:t>Диалог</w:t>
            </w:r>
            <w:r>
              <w:rPr>
                <w:spacing w:val="-7"/>
                <w:w w:val="105"/>
                <w:sz w:val="15"/>
              </w:rPr>
              <w:t xml:space="preserve"> </w:t>
            </w:r>
            <w:r>
              <w:rPr>
                <w:spacing w:val="-2"/>
                <w:w w:val="105"/>
                <w:sz w:val="15"/>
              </w:rPr>
              <w:t>с</w:t>
            </w:r>
            <w:r>
              <w:rPr>
                <w:spacing w:val="-5"/>
                <w:w w:val="105"/>
                <w:sz w:val="15"/>
              </w:rPr>
              <w:t xml:space="preserve"> </w:t>
            </w:r>
            <w:r>
              <w:rPr>
                <w:spacing w:val="-2"/>
                <w:w w:val="105"/>
                <w:sz w:val="15"/>
              </w:rPr>
              <w:t>учителем</w:t>
            </w:r>
            <w:r>
              <w:rPr>
                <w:spacing w:val="-5"/>
                <w:w w:val="105"/>
                <w:sz w:val="15"/>
              </w:rPr>
              <w:t xml:space="preserve"> </w:t>
            </w:r>
            <w:r>
              <w:rPr>
                <w:spacing w:val="-2"/>
                <w:w w:val="105"/>
                <w:sz w:val="15"/>
              </w:rPr>
              <w:t>о</w:t>
            </w:r>
            <w:r>
              <w:rPr>
                <w:spacing w:val="-7"/>
                <w:w w:val="105"/>
                <w:sz w:val="15"/>
              </w:rPr>
              <w:t xml:space="preserve"> </w:t>
            </w:r>
            <w:r>
              <w:rPr>
                <w:spacing w:val="-2"/>
                <w:w w:val="105"/>
                <w:sz w:val="15"/>
              </w:rPr>
              <w:t>музыкальных</w:t>
            </w:r>
            <w:r>
              <w:rPr>
                <w:spacing w:val="40"/>
                <w:w w:val="105"/>
                <w:sz w:val="15"/>
              </w:rPr>
              <w:t xml:space="preserve"> </w:t>
            </w:r>
            <w:r>
              <w:rPr>
                <w:w w:val="105"/>
                <w:sz w:val="15"/>
              </w:rPr>
              <w:t>традициях</w:t>
            </w:r>
            <w:r>
              <w:rPr>
                <w:spacing w:val="-3"/>
                <w:w w:val="105"/>
                <w:sz w:val="15"/>
              </w:rPr>
              <w:t xml:space="preserve"> </w:t>
            </w:r>
            <w:r>
              <w:rPr>
                <w:w w:val="105"/>
                <w:sz w:val="15"/>
              </w:rPr>
              <w:t>своего</w:t>
            </w:r>
            <w:r>
              <w:rPr>
                <w:spacing w:val="-1"/>
                <w:w w:val="105"/>
                <w:sz w:val="15"/>
              </w:rPr>
              <w:t xml:space="preserve"> </w:t>
            </w:r>
            <w:r>
              <w:rPr>
                <w:w w:val="105"/>
                <w:sz w:val="15"/>
              </w:rPr>
              <w:t>родногокрая.;</w:t>
            </w:r>
          </w:p>
        </w:tc>
        <w:tc>
          <w:tcPr>
            <w:tcW w:w="1236" w:type="dxa"/>
          </w:tcPr>
          <w:p w:rsidR="00F7171D" w:rsidRDefault="00365287">
            <w:pPr>
              <w:pStyle w:val="TableParagraph"/>
              <w:spacing w:before="59" w:line="264" w:lineRule="auto"/>
              <w:ind w:left="91" w:right="46"/>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4" w:line="266" w:lineRule="auto"/>
              <w:ind w:left="91" w:right="236"/>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59"/>
              <w:ind w:left="93"/>
              <w:rPr>
                <w:sz w:val="15"/>
              </w:rPr>
            </w:pPr>
            <w:hyperlink r:id="rId88">
              <w:r w:rsidR="00365287">
                <w:rPr>
                  <w:spacing w:val="-2"/>
                  <w:w w:val="105"/>
                  <w:sz w:val="15"/>
                </w:rPr>
                <w:t>www.prosv.ru</w:t>
              </w:r>
            </w:hyperlink>
          </w:p>
        </w:tc>
      </w:tr>
      <w:tr w:rsidR="00F7171D">
        <w:trPr>
          <w:trHeight w:val="909"/>
        </w:trPr>
        <w:tc>
          <w:tcPr>
            <w:tcW w:w="468" w:type="dxa"/>
          </w:tcPr>
          <w:p w:rsidR="00F7171D" w:rsidRDefault="00365287">
            <w:pPr>
              <w:pStyle w:val="TableParagraph"/>
              <w:spacing w:before="59"/>
              <w:ind w:left="114"/>
              <w:rPr>
                <w:sz w:val="15"/>
              </w:rPr>
            </w:pPr>
            <w:r>
              <w:rPr>
                <w:spacing w:val="-4"/>
                <w:w w:val="105"/>
                <w:sz w:val="15"/>
              </w:rPr>
              <w:t>6.2.</w:t>
            </w:r>
          </w:p>
        </w:tc>
        <w:tc>
          <w:tcPr>
            <w:tcW w:w="1403" w:type="dxa"/>
          </w:tcPr>
          <w:p w:rsidR="00F7171D" w:rsidRDefault="00365287">
            <w:pPr>
              <w:pStyle w:val="TableParagraph"/>
              <w:spacing w:before="59"/>
              <w:ind w:left="115"/>
              <w:rPr>
                <w:sz w:val="15"/>
              </w:rPr>
            </w:pPr>
            <w:r>
              <w:rPr>
                <w:sz w:val="15"/>
              </w:rPr>
              <w:t>Русский</w:t>
            </w:r>
            <w:r>
              <w:rPr>
                <w:spacing w:val="8"/>
                <w:w w:val="105"/>
                <w:sz w:val="15"/>
              </w:rPr>
              <w:t xml:space="preserve"> </w:t>
            </w:r>
            <w:r>
              <w:rPr>
                <w:spacing w:val="-2"/>
                <w:w w:val="105"/>
                <w:sz w:val="15"/>
              </w:rPr>
              <w:t>фольклор</w:t>
            </w:r>
          </w:p>
        </w:tc>
        <w:tc>
          <w:tcPr>
            <w:tcW w:w="527" w:type="dxa"/>
          </w:tcPr>
          <w:p w:rsidR="00F7171D" w:rsidRDefault="00365287">
            <w:pPr>
              <w:pStyle w:val="TableParagraph"/>
              <w:spacing w:before="59"/>
              <w:ind w:left="116"/>
              <w:rPr>
                <w:sz w:val="15"/>
              </w:rPr>
            </w:pPr>
            <w:r>
              <w:rPr>
                <w:w w:val="104"/>
                <w:sz w:val="15"/>
              </w:rPr>
              <w:t>2</w:t>
            </w:r>
          </w:p>
        </w:tc>
        <w:tc>
          <w:tcPr>
            <w:tcW w:w="463" w:type="dxa"/>
          </w:tcPr>
          <w:p w:rsidR="00F7171D" w:rsidRDefault="00365287">
            <w:pPr>
              <w:pStyle w:val="TableParagraph"/>
              <w:spacing w:before="59"/>
              <w:ind w:left="117"/>
              <w:rPr>
                <w:sz w:val="15"/>
              </w:rPr>
            </w:pPr>
            <w:r>
              <w:rPr>
                <w:w w:val="104"/>
                <w:sz w:val="15"/>
              </w:rPr>
              <w:t>0</w:t>
            </w:r>
          </w:p>
        </w:tc>
        <w:tc>
          <w:tcPr>
            <w:tcW w:w="568" w:type="dxa"/>
          </w:tcPr>
          <w:p w:rsidR="00F7171D" w:rsidRDefault="00365287">
            <w:pPr>
              <w:pStyle w:val="TableParagraph"/>
              <w:spacing w:before="59"/>
              <w:ind w:left="86"/>
              <w:rPr>
                <w:sz w:val="15"/>
              </w:rPr>
            </w:pPr>
            <w:r>
              <w:rPr>
                <w:w w:val="104"/>
                <w:sz w:val="15"/>
              </w:rPr>
              <w:t>0</w:t>
            </w:r>
          </w:p>
        </w:tc>
        <w:tc>
          <w:tcPr>
            <w:tcW w:w="424" w:type="dxa"/>
          </w:tcPr>
          <w:p w:rsidR="00F7171D" w:rsidRDefault="00F7171D">
            <w:pPr>
              <w:pStyle w:val="TableParagraph"/>
              <w:ind w:left="0"/>
              <w:rPr>
                <w:sz w:val="14"/>
              </w:rPr>
            </w:pPr>
          </w:p>
        </w:tc>
        <w:tc>
          <w:tcPr>
            <w:tcW w:w="575" w:type="dxa"/>
          </w:tcPr>
          <w:p w:rsidR="00F7171D" w:rsidRDefault="00F7171D">
            <w:pPr>
              <w:pStyle w:val="TableParagraph"/>
              <w:ind w:left="0"/>
              <w:rPr>
                <w:sz w:val="14"/>
              </w:rPr>
            </w:pPr>
          </w:p>
        </w:tc>
        <w:tc>
          <w:tcPr>
            <w:tcW w:w="417" w:type="dxa"/>
          </w:tcPr>
          <w:p w:rsidR="00F7171D" w:rsidRDefault="00F7171D">
            <w:pPr>
              <w:pStyle w:val="TableParagraph"/>
              <w:ind w:left="0"/>
              <w:rPr>
                <w:sz w:val="14"/>
              </w:rPr>
            </w:pPr>
          </w:p>
        </w:tc>
        <w:tc>
          <w:tcPr>
            <w:tcW w:w="566" w:type="dxa"/>
          </w:tcPr>
          <w:p w:rsidR="00F7171D" w:rsidRDefault="00365287">
            <w:pPr>
              <w:pStyle w:val="TableParagraph"/>
              <w:spacing w:before="59"/>
              <w:ind w:left="94"/>
              <w:rPr>
                <w:sz w:val="15"/>
              </w:rPr>
            </w:pPr>
            <w:r>
              <w:rPr>
                <w:spacing w:val="-2"/>
                <w:w w:val="105"/>
                <w:sz w:val="15"/>
              </w:rPr>
              <w:t>06.04.</w:t>
            </w:r>
          </w:p>
          <w:p w:rsidR="00F7171D" w:rsidRDefault="00365287">
            <w:pPr>
              <w:pStyle w:val="TableParagraph"/>
              <w:ind w:left="135"/>
              <w:rPr>
                <w:sz w:val="15"/>
              </w:rPr>
            </w:pPr>
            <w:r>
              <w:rPr>
                <w:spacing w:val="-4"/>
                <w:w w:val="105"/>
                <w:sz w:val="15"/>
              </w:rPr>
              <w:t>2023</w:t>
            </w:r>
          </w:p>
        </w:tc>
        <w:tc>
          <w:tcPr>
            <w:tcW w:w="2693" w:type="dxa"/>
          </w:tcPr>
          <w:p w:rsidR="00F7171D" w:rsidRDefault="00365287">
            <w:pPr>
              <w:pStyle w:val="TableParagraph"/>
              <w:spacing w:before="59" w:line="264" w:lineRule="auto"/>
              <w:ind w:left="90"/>
              <w:rPr>
                <w:sz w:val="15"/>
              </w:rPr>
            </w:pPr>
            <w:r>
              <w:rPr>
                <w:spacing w:val="-2"/>
                <w:w w:val="105"/>
                <w:sz w:val="15"/>
              </w:rPr>
              <w:t>Разучивание,</w:t>
            </w:r>
            <w:r>
              <w:rPr>
                <w:spacing w:val="-12"/>
                <w:w w:val="105"/>
                <w:sz w:val="15"/>
              </w:rPr>
              <w:t xml:space="preserve"> </w:t>
            </w:r>
            <w:r>
              <w:rPr>
                <w:spacing w:val="-2"/>
                <w:w w:val="105"/>
                <w:sz w:val="15"/>
              </w:rPr>
              <w:t>исполнение</w:t>
            </w:r>
            <w:r>
              <w:rPr>
                <w:spacing w:val="-8"/>
                <w:w w:val="105"/>
                <w:sz w:val="15"/>
              </w:rPr>
              <w:t xml:space="preserve"> </w:t>
            </w:r>
            <w:r>
              <w:rPr>
                <w:spacing w:val="-2"/>
                <w:w w:val="105"/>
                <w:sz w:val="15"/>
              </w:rPr>
              <w:t>русских</w:t>
            </w:r>
            <w:r>
              <w:rPr>
                <w:spacing w:val="40"/>
                <w:w w:val="105"/>
                <w:sz w:val="15"/>
              </w:rPr>
              <w:t xml:space="preserve"> </w:t>
            </w:r>
            <w:r>
              <w:rPr>
                <w:w w:val="105"/>
                <w:sz w:val="15"/>
              </w:rPr>
              <w:t>народных</w:t>
            </w:r>
            <w:r>
              <w:rPr>
                <w:spacing w:val="-1"/>
                <w:w w:val="105"/>
                <w:sz w:val="15"/>
              </w:rPr>
              <w:t xml:space="preserve"> </w:t>
            </w:r>
            <w:r>
              <w:rPr>
                <w:w w:val="105"/>
                <w:sz w:val="15"/>
              </w:rPr>
              <w:t>песен разныхжанров.;</w:t>
            </w:r>
          </w:p>
        </w:tc>
        <w:tc>
          <w:tcPr>
            <w:tcW w:w="1236" w:type="dxa"/>
          </w:tcPr>
          <w:p w:rsidR="00F7171D" w:rsidRDefault="00365287">
            <w:pPr>
              <w:pStyle w:val="TableParagraph"/>
              <w:spacing w:before="59" w:line="264" w:lineRule="auto"/>
              <w:ind w:left="91" w:right="46"/>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4" w:line="266" w:lineRule="auto"/>
              <w:ind w:left="91" w:right="236"/>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59"/>
              <w:ind w:left="93"/>
              <w:rPr>
                <w:sz w:val="15"/>
              </w:rPr>
            </w:pPr>
            <w:hyperlink r:id="rId89">
              <w:r w:rsidR="00365287">
                <w:rPr>
                  <w:spacing w:val="-2"/>
                  <w:w w:val="105"/>
                  <w:sz w:val="15"/>
                </w:rPr>
                <w:t>www.prosv.ru</w:t>
              </w:r>
            </w:hyperlink>
          </w:p>
        </w:tc>
      </w:tr>
      <w:tr w:rsidR="00F7171D">
        <w:trPr>
          <w:trHeight w:val="332"/>
        </w:trPr>
        <w:tc>
          <w:tcPr>
            <w:tcW w:w="1871" w:type="dxa"/>
            <w:gridSpan w:val="2"/>
          </w:tcPr>
          <w:p w:rsidR="00F7171D" w:rsidRDefault="00365287">
            <w:pPr>
              <w:pStyle w:val="TableParagraph"/>
              <w:spacing w:before="59"/>
              <w:ind w:left="114"/>
              <w:rPr>
                <w:sz w:val="15"/>
              </w:rPr>
            </w:pPr>
            <w:r>
              <w:rPr>
                <w:spacing w:val="-2"/>
                <w:w w:val="105"/>
                <w:sz w:val="15"/>
              </w:rPr>
              <w:t>Итого</w:t>
            </w:r>
            <w:r>
              <w:rPr>
                <w:spacing w:val="-4"/>
                <w:w w:val="105"/>
                <w:sz w:val="15"/>
              </w:rPr>
              <w:t xml:space="preserve"> </w:t>
            </w:r>
            <w:r>
              <w:rPr>
                <w:spacing w:val="-2"/>
                <w:w w:val="105"/>
                <w:sz w:val="15"/>
              </w:rPr>
              <w:t>по</w:t>
            </w:r>
            <w:r>
              <w:rPr>
                <w:spacing w:val="-3"/>
                <w:w w:val="105"/>
                <w:sz w:val="15"/>
              </w:rPr>
              <w:t xml:space="preserve"> </w:t>
            </w:r>
            <w:r>
              <w:rPr>
                <w:spacing w:val="-2"/>
                <w:w w:val="105"/>
                <w:sz w:val="15"/>
              </w:rPr>
              <w:t>модулю</w:t>
            </w:r>
          </w:p>
        </w:tc>
        <w:tc>
          <w:tcPr>
            <w:tcW w:w="527" w:type="dxa"/>
          </w:tcPr>
          <w:p w:rsidR="00F7171D" w:rsidRDefault="00365287">
            <w:pPr>
              <w:pStyle w:val="TableParagraph"/>
              <w:spacing w:before="59"/>
              <w:ind w:left="116"/>
              <w:rPr>
                <w:sz w:val="15"/>
              </w:rPr>
            </w:pPr>
            <w:r>
              <w:rPr>
                <w:w w:val="104"/>
                <w:sz w:val="15"/>
              </w:rPr>
              <w:t>4</w:t>
            </w:r>
          </w:p>
        </w:tc>
        <w:tc>
          <w:tcPr>
            <w:tcW w:w="8322" w:type="dxa"/>
            <w:gridSpan w:val="9"/>
          </w:tcPr>
          <w:p w:rsidR="00F7171D" w:rsidRDefault="00F7171D">
            <w:pPr>
              <w:pStyle w:val="TableParagraph"/>
              <w:ind w:left="0"/>
              <w:rPr>
                <w:sz w:val="14"/>
              </w:rPr>
            </w:pPr>
          </w:p>
        </w:tc>
      </w:tr>
      <w:tr w:rsidR="00F7171D">
        <w:trPr>
          <w:trHeight w:val="332"/>
        </w:trPr>
        <w:tc>
          <w:tcPr>
            <w:tcW w:w="10720" w:type="dxa"/>
            <w:gridSpan w:val="12"/>
          </w:tcPr>
          <w:p w:rsidR="00F7171D" w:rsidRDefault="00365287">
            <w:pPr>
              <w:pStyle w:val="TableParagraph"/>
              <w:spacing w:before="59"/>
              <w:ind w:left="114"/>
              <w:rPr>
                <w:b/>
                <w:sz w:val="15"/>
              </w:rPr>
            </w:pPr>
            <w:r>
              <w:rPr>
                <w:sz w:val="15"/>
              </w:rPr>
              <w:t>Модуль</w:t>
            </w:r>
            <w:r>
              <w:rPr>
                <w:spacing w:val="10"/>
                <w:sz w:val="15"/>
              </w:rPr>
              <w:t xml:space="preserve"> </w:t>
            </w:r>
            <w:r>
              <w:rPr>
                <w:sz w:val="15"/>
              </w:rPr>
              <w:t>7.</w:t>
            </w:r>
            <w:r>
              <w:rPr>
                <w:spacing w:val="7"/>
                <w:sz w:val="15"/>
              </w:rPr>
              <w:t xml:space="preserve"> </w:t>
            </w:r>
            <w:r>
              <w:rPr>
                <w:b/>
                <w:sz w:val="15"/>
              </w:rPr>
              <w:t>Музыка</w:t>
            </w:r>
            <w:r>
              <w:rPr>
                <w:b/>
                <w:spacing w:val="6"/>
                <w:sz w:val="15"/>
              </w:rPr>
              <w:t xml:space="preserve"> </w:t>
            </w:r>
            <w:r>
              <w:rPr>
                <w:b/>
                <w:sz w:val="15"/>
              </w:rPr>
              <w:t>в</w:t>
            </w:r>
            <w:r>
              <w:rPr>
                <w:b/>
                <w:spacing w:val="8"/>
                <w:sz w:val="15"/>
              </w:rPr>
              <w:t xml:space="preserve"> </w:t>
            </w:r>
            <w:r>
              <w:rPr>
                <w:b/>
                <w:sz w:val="15"/>
              </w:rPr>
              <w:t>жизни</w:t>
            </w:r>
            <w:r>
              <w:rPr>
                <w:b/>
                <w:spacing w:val="6"/>
                <w:sz w:val="15"/>
              </w:rPr>
              <w:t xml:space="preserve"> </w:t>
            </w:r>
            <w:r>
              <w:rPr>
                <w:b/>
                <w:spacing w:val="-2"/>
                <w:sz w:val="15"/>
              </w:rPr>
              <w:t>человека</w:t>
            </w:r>
          </w:p>
        </w:tc>
      </w:tr>
      <w:tr w:rsidR="00F7171D">
        <w:trPr>
          <w:trHeight w:val="1404"/>
        </w:trPr>
        <w:tc>
          <w:tcPr>
            <w:tcW w:w="468" w:type="dxa"/>
          </w:tcPr>
          <w:p w:rsidR="00F7171D" w:rsidRDefault="00365287">
            <w:pPr>
              <w:pStyle w:val="TableParagraph"/>
              <w:spacing w:before="59"/>
              <w:ind w:left="114"/>
              <w:rPr>
                <w:sz w:val="15"/>
              </w:rPr>
            </w:pPr>
            <w:r>
              <w:rPr>
                <w:spacing w:val="-4"/>
                <w:w w:val="105"/>
                <w:sz w:val="15"/>
              </w:rPr>
              <w:t>7.1.</w:t>
            </w:r>
          </w:p>
        </w:tc>
        <w:tc>
          <w:tcPr>
            <w:tcW w:w="1403" w:type="dxa"/>
          </w:tcPr>
          <w:p w:rsidR="00F7171D" w:rsidRDefault="00365287">
            <w:pPr>
              <w:pStyle w:val="TableParagraph"/>
              <w:spacing w:before="59" w:line="264" w:lineRule="auto"/>
              <w:ind w:left="115" w:right="503"/>
              <w:rPr>
                <w:sz w:val="15"/>
              </w:rPr>
            </w:pPr>
            <w:r>
              <w:rPr>
                <w:spacing w:val="-2"/>
                <w:w w:val="105"/>
                <w:sz w:val="15"/>
              </w:rPr>
              <w:t>Музыкальн</w:t>
            </w:r>
            <w:r>
              <w:rPr>
                <w:spacing w:val="40"/>
                <w:w w:val="105"/>
                <w:sz w:val="15"/>
              </w:rPr>
              <w:t xml:space="preserve"> </w:t>
            </w:r>
            <w:r>
              <w:rPr>
                <w:spacing w:val="-2"/>
                <w:w w:val="105"/>
                <w:sz w:val="15"/>
              </w:rPr>
              <w:t>ыепейзажи</w:t>
            </w:r>
          </w:p>
        </w:tc>
        <w:tc>
          <w:tcPr>
            <w:tcW w:w="527" w:type="dxa"/>
          </w:tcPr>
          <w:p w:rsidR="00F7171D" w:rsidRDefault="00365287">
            <w:pPr>
              <w:pStyle w:val="TableParagraph"/>
              <w:spacing w:before="59"/>
              <w:ind w:left="116"/>
              <w:rPr>
                <w:sz w:val="15"/>
              </w:rPr>
            </w:pPr>
            <w:r>
              <w:rPr>
                <w:w w:val="104"/>
                <w:sz w:val="15"/>
              </w:rPr>
              <w:t>2</w:t>
            </w:r>
          </w:p>
        </w:tc>
        <w:tc>
          <w:tcPr>
            <w:tcW w:w="463" w:type="dxa"/>
          </w:tcPr>
          <w:p w:rsidR="00F7171D" w:rsidRDefault="00365287">
            <w:pPr>
              <w:pStyle w:val="TableParagraph"/>
              <w:spacing w:before="59"/>
              <w:ind w:left="117"/>
              <w:rPr>
                <w:sz w:val="15"/>
              </w:rPr>
            </w:pPr>
            <w:r>
              <w:rPr>
                <w:w w:val="104"/>
                <w:sz w:val="15"/>
              </w:rPr>
              <w:t>0</w:t>
            </w:r>
          </w:p>
        </w:tc>
        <w:tc>
          <w:tcPr>
            <w:tcW w:w="568" w:type="dxa"/>
          </w:tcPr>
          <w:p w:rsidR="00F7171D" w:rsidRDefault="00365287">
            <w:pPr>
              <w:pStyle w:val="TableParagraph"/>
              <w:spacing w:before="59"/>
              <w:ind w:left="86"/>
              <w:rPr>
                <w:sz w:val="15"/>
              </w:rPr>
            </w:pPr>
            <w:r>
              <w:rPr>
                <w:w w:val="104"/>
                <w:sz w:val="15"/>
              </w:rPr>
              <w:t>0</w:t>
            </w:r>
          </w:p>
        </w:tc>
        <w:tc>
          <w:tcPr>
            <w:tcW w:w="424" w:type="dxa"/>
          </w:tcPr>
          <w:p w:rsidR="00F7171D" w:rsidRDefault="00F7171D">
            <w:pPr>
              <w:pStyle w:val="TableParagraph"/>
              <w:ind w:left="0"/>
              <w:rPr>
                <w:sz w:val="14"/>
              </w:rPr>
            </w:pPr>
          </w:p>
        </w:tc>
        <w:tc>
          <w:tcPr>
            <w:tcW w:w="575" w:type="dxa"/>
          </w:tcPr>
          <w:p w:rsidR="00F7171D" w:rsidRDefault="00F7171D">
            <w:pPr>
              <w:pStyle w:val="TableParagraph"/>
              <w:ind w:left="0"/>
              <w:rPr>
                <w:sz w:val="14"/>
              </w:rPr>
            </w:pPr>
          </w:p>
        </w:tc>
        <w:tc>
          <w:tcPr>
            <w:tcW w:w="417" w:type="dxa"/>
          </w:tcPr>
          <w:p w:rsidR="00F7171D" w:rsidRDefault="00F7171D">
            <w:pPr>
              <w:pStyle w:val="TableParagraph"/>
              <w:ind w:left="0"/>
              <w:rPr>
                <w:sz w:val="14"/>
              </w:rPr>
            </w:pPr>
          </w:p>
        </w:tc>
        <w:tc>
          <w:tcPr>
            <w:tcW w:w="566" w:type="dxa"/>
          </w:tcPr>
          <w:p w:rsidR="00F7171D" w:rsidRDefault="00365287">
            <w:pPr>
              <w:pStyle w:val="TableParagraph"/>
              <w:spacing w:before="59"/>
              <w:ind w:left="94"/>
              <w:rPr>
                <w:sz w:val="15"/>
              </w:rPr>
            </w:pPr>
            <w:r>
              <w:rPr>
                <w:spacing w:val="-2"/>
                <w:w w:val="105"/>
                <w:sz w:val="15"/>
              </w:rPr>
              <w:t>13.04.</w:t>
            </w:r>
          </w:p>
          <w:p w:rsidR="00F7171D" w:rsidRDefault="00365287">
            <w:pPr>
              <w:pStyle w:val="TableParagraph"/>
              <w:ind w:left="135"/>
              <w:rPr>
                <w:sz w:val="15"/>
              </w:rPr>
            </w:pPr>
            <w:r>
              <w:rPr>
                <w:spacing w:val="-4"/>
                <w:w w:val="105"/>
                <w:sz w:val="15"/>
              </w:rPr>
              <w:t>2023</w:t>
            </w:r>
          </w:p>
        </w:tc>
        <w:tc>
          <w:tcPr>
            <w:tcW w:w="2693" w:type="dxa"/>
          </w:tcPr>
          <w:p w:rsidR="00F7171D" w:rsidRDefault="00365287">
            <w:pPr>
              <w:pStyle w:val="TableParagraph"/>
              <w:spacing w:before="59" w:line="266" w:lineRule="auto"/>
              <w:ind w:left="90"/>
              <w:rPr>
                <w:sz w:val="15"/>
              </w:rPr>
            </w:pPr>
            <w:r>
              <w:rPr>
                <w:spacing w:val="-2"/>
                <w:w w:val="105"/>
                <w:sz w:val="15"/>
              </w:rPr>
              <w:t>Слушание</w:t>
            </w:r>
            <w:r>
              <w:rPr>
                <w:spacing w:val="-4"/>
                <w:w w:val="105"/>
                <w:sz w:val="15"/>
              </w:rPr>
              <w:t xml:space="preserve"> </w:t>
            </w:r>
            <w:r>
              <w:rPr>
                <w:spacing w:val="-2"/>
                <w:w w:val="105"/>
                <w:sz w:val="15"/>
              </w:rPr>
              <w:t>произведений</w:t>
            </w:r>
            <w:r>
              <w:rPr>
                <w:spacing w:val="-6"/>
                <w:w w:val="105"/>
                <w:sz w:val="15"/>
              </w:rPr>
              <w:t xml:space="preserve"> </w:t>
            </w:r>
            <w:r>
              <w:rPr>
                <w:spacing w:val="-2"/>
                <w:w w:val="105"/>
                <w:sz w:val="15"/>
              </w:rPr>
              <w:t>программной</w:t>
            </w:r>
            <w:r>
              <w:rPr>
                <w:spacing w:val="40"/>
                <w:w w:val="105"/>
                <w:sz w:val="15"/>
              </w:rPr>
              <w:t xml:space="preserve"> </w:t>
            </w:r>
            <w:r>
              <w:rPr>
                <w:w w:val="105"/>
                <w:sz w:val="15"/>
              </w:rPr>
              <w:t>музыки,</w:t>
            </w:r>
            <w:r>
              <w:rPr>
                <w:spacing w:val="-7"/>
                <w:w w:val="105"/>
                <w:sz w:val="15"/>
              </w:rPr>
              <w:t xml:space="preserve"> </w:t>
            </w:r>
            <w:r>
              <w:rPr>
                <w:w w:val="105"/>
                <w:sz w:val="15"/>
              </w:rPr>
              <w:t>посвящѐннойобразам</w:t>
            </w:r>
            <w:r>
              <w:rPr>
                <w:spacing w:val="40"/>
                <w:w w:val="105"/>
                <w:sz w:val="15"/>
              </w:rPr>
              <w:t xml:space="preserve"> </w:t>
            </w:r>
            <w:r>
              <w:rPr>
                <w:w w:val="105"/>
                <w:sz w:val="15"/>
              </w:rPr>
              <w:t>природы. Подбор эпитетов для</w:t>
            </w:r>
          </w:p>
          <w:p w:rsidR="00F7171D" w:rsidRDefault="00365287">
            <w:pPr>
              <w:pStyle w:val="TableParagraph"/>
              <w:spacing w:line="266" w:lineRule="auto"/>
              <w:ind w:left="90"/>
              <w:rPr>
                <w:sz w:val="15"/>
              </w:rPr>
            </w:pPr>
            <w:r>
              <w:rPr>
                <w:w w:val="105"/>
                <w:sz w:val="15"/>
              </w:rPr>
              <w:t>описания</w:t>
            </w:r>
            <w:r>
              <w:rPr>
                <w:spacing w:val="-10"/>
                <w:w w:val="105"/>
                <w:sz w:val="15"/>
              </w:rPr>
              <w:t xml:space="preserve"> </w:t>
            </w:r>
            <w:r>
              <w:rPr>
                <w:w w:val="105"/>
                <w:sz w:val="15"/>
              </w:rPr>
              <w:t>настроения,характера</w:t>
            </w:r>
            <w:r>
              <w:rPr>
                <w:spacing w:val="40"/>
                <w:w w:val="105"/>
                <w:sz w:val="15"/>
              </w:rPr>
              <w:t xml:space="preserve"> </w:t>
            </w:r>
            <w:r>
              <w:rPr>
                <w:w w:val="105"/>
                <w:sz w:val="15"/>
              </w:rPr>
              <w:t>музыки. Сопоставление музыки с</w:t>
            </w:r>
            <w:r>
              <w:rPr>
                <w:spacing w:val="40"/>
                <w:w w:val="105"/>
                <w:sz w:val="15"/>
              </w:rPr>
              <w:t xml:space="preserve"> </w:t>
            </w:r>
            <w:r>
              <w:rPr>
                <w:spacing w:val="-2"/>
                <w:w w:val="105"/>
                <w:sz w:val="15"/>
              </w:rPr>
              <w:t>произведениямиизобразительного</w:t>
            </w:r>
          </w:p>
          <w:p w:rsidR="00F7171D" w:rsidRDefault="00365287">
            <w:pPr>
              <w:pStyle w:val="TableParagraph"/>
              <w:ind w:left="90"/>
              <w:rPr>
                <w:sz w:val="15"/>
              </w:rPr>
            </w:pPr>
            <w:r>
              <w:rPr>
                <w:spacing w:val="-2"/>
                <w:w w:val="105"/>
                <w:sz w:val="15"/>
              </w:rPr>
              <w:t>искусства.;</w:t>
            </w:r>
          </w:p>
        </w:tc>
        <w:tc>
          <w:tcPr>
            <w:tcW w:w="1236" w:type="dxa"/>
          </w:tcPr>
          <w:p w:rsidR="00F7171D" w:rsidRDefault="00365287">
            <w:pPr>
              <w:pStyle w:val="TableParagraph"/>
              <w:spacing w:before="59" w:line="264" w:lineRule="auto"/>
              <w:ind w:left="91"/>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4" w:line="266" w:lineRule="auto"/>
              <w:ind w:left="91" w:right="236"/>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59"/>
              <w:ind w:left="93"/>
              <w:rPr>
                <w:sz w:val="15"/>
              </w:rPr>
            </w:pPr>
            <w:hyperlink r:id="rId90">
              <w:r w:rsidR="00365287">
                <w:rPr>
                  <w:spacing w:val="-2"/>
                  <w:w w:val="105"/>
                  <w:sz w:val="15"/>
                </w:rPr>
                <w:t>www.prosv.ru</w:t>
              </w:r>
            </w:hyperlink>
          </w:p>
        </w:tc>
      </w:tr>
    </w:tbl>
    <w:p w:rsidR="00F7171D" w:rsidRDefault="00F7171D">
      <w:pPr>
        <w:rPr>
          <w:sz w:val="15"/>
        </w:rPr>
        <w:sectPr w:rsidR="00F7171D">
          <w:type w:val="continuous"/>
          <w:pgSz w:w="11900" w:h="16850"/>
          <w:pgMar w:top="540" w:right="0" w:bottom="940" w:left="340" w:header="0" w:footer="673" w:gutter="0"/>
          <w:cols w:space="720"/>
        </w:sectPr>
      </w:pPr>
    </w:p>
    <w:tbl>
      <w:tblPr>
        <w:tblW w:w="0" w:type="auto"/>
        <w:tblInd w:w="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1514"/>
        <w:gridCol w:w="528"/>
        <w:gridCol w:w="353"/>
        <w:gridCol w:w="568"/>
        <w:gridCol w:w="424"/>
        <w:gridCol w:w="566"/>
        <w:gridCol w:w="566"/>
        <w:gridCol w:w="427"/>
        <w:gridCol w:w="2693"/>
        <w:gridCol w:w="1236"/>
        <w:gridCol w:w="1380"/>
      </w:tblGrid>
      <w:tr w:rsidR="00F7171D">
        <w:trPr>
          <w:trHeight w:val="909"/>
        </w:trPr>
        <w:tc>
          <w:tcPr>
            <w:tcW w:w="468" w:type="dxa"/>
          </w:tcPr>
          <w:p w:rsidR="00F7171D" w:rsidRDefault="00365287">
            <w:pPr>
              <w:pStyle w:val="TableParagraph"/>
              <w:spacing w:before="59"/>
              <w:ind w:left="83"/>
              <w:rPr>
                <w:sz w:val="15"/>
              </w:rPr>
            </w:pPr>
            <w:r>
              <w:rPr>
                <w:spacing w:val="-4"/>
                <w:w w:val="105"/>
                <w:sz w:val="15"/>
              </w:rPr>
              <w:lastRenderedPageBreak/>
              <w:t>7.2.</w:t>
            </w:r>
          </w:p>
        </w:tc>
        <w:tc>
          <w:tcPr>
            <w:tcW w:w="1514" w:type="dxa"/>
          </w:tcPr>
          <w:p w:rsidR="00F7171D" w:rsidRDefault="00365287">
            <w:pPr>
              <w:pStyle w:val="TableParagraph"/>
              <w:spacing w:before="59" w:line="266" w:lineRule="auto"/>
              <w:ind w:left="115" w:right="510"/>
              <w:rPr>
                <w:sz w:val="15"/>
              </w:rPr>
            </w:pPr>
            <w:r>
              <w:rPr>
                <w:spacing w:val="-2"/>
                <w:w w:val="105"/>
                <w:sz w:val="15"/>
              </w:rPr>
              <w:t>Музыкальны</w:t>
            </w:r>
            <w:r>
              <w:rPr>
                <w:spacing w:val="40"/>
                <w:w w:val="105"/>
                <w:sz w:val="15"/>
              </w:rPr>
              <w:t xml:space="preserve"> </w:t>
            </w:r>
            <w:r>
              <w:rPr>
                <w:spacing w:val="-2"/>
                <w:w w:val="105"/>
                <w:sz w:val="15"/>
              </w:rPr>
              <w:t>епортреты</w:t>
            </w:r>
          </w:p>
        </w:tc>
        <w:tc>
          <w:tcPr>
            <w:tcW w:w="528" w:type="dxa"/>
          </w:tcPr>
          <w:p w:rsidR="00F7171D" w:rsidRDefault="00365287">
            <w:pPr>
              <w:pStyle w:val="TableParagraph"/>
              <w:spacing w:before="59"/>
              <w:ind w:left="113"/>
              <w:rPr>
                <w:sz w:val="15"/>
              </w:rPr>
            </w:pPr>
            <w:r>
              <w:rPr>
                <w:w w:val="104"/>
                <w:sz w:val="15"/>
              </w:rPr>
              <w:t>1</w:t>
            </w:r>
          </w:p>
        </w:tc>
        <w:tc>
          <w:tcPr>
            <w:tcW w:w="353" w:type="dxa"/>
          </w:tcPr>
          <w:p w:rsidR="00F7171D" w:rsidRDefault="00365287">
            <w:pPr>
              <w:pStyle w:val="TableParagraph"/>
              <w:spacing w:before="59"/>
              <w:ind w:left="113"/>
              <w:rPr>
                <w:sz w:val="15"/>
              </w:rPr>
            </w:pPr>
            <w:r>
              <w:rPr>
                <w:w w:val="104"/>
                <w:sz w:val="15"/>
              </w:rPr>
              <w:t>0</w:t>
            </w:r>
          </w:p>
        </w:tc>
        <w:tc>
          <w:tcPr>
            <w:tcW w:w="568" w:type="dxa"/>
          </w:tcPr>
          <w:p w:rsidR="00F7171D" w:rsidRDefault="00365287">
            <w:pPr>
              <w:pStyle w:val="TableParagraph"/>
              <w:spacing w:before="59"/>
              <w:ind w:left="84"/>
              <w:rPr>
                <w:sz w:val="15"/>
              </w:rPr>
            </w:pPr>
            <w:r>
              <w:rPr>
                <w:w w:val="104"/>
                <w:sz w:val="15"/>
              </w:rPr>
              <w:t>0</w:t>
            </w:r>
          </w:p>
        </w:tc>
        <w:tc>
          <w:tcPr>
            <w:tcW w:w="424"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427" w:type="dxa"/>
          </w:tcPr>
          <w:p w:rsidR="00F7171D" w:rsidRDefault="00365287">
            <w:pPr>
              <w:pStyle w:val="TableParagraph"/>
              <w:spacing w:before="59"/>
              <w:ind w:left="82"/>
              <w:rPr>
                <w:sz w:val="15"/>
              </w:rPr>
            </w:pPr>
            <w:r>
              <w:rPr>
                <w:spacing w:val="-4"/>
                <w:w w:val="105"/>
                <w:sz w:val="15"/>
              </w:rPr>
              <w:t>20.0</w:t>
            </w:r>
          </w:p>
          <w:p w:rsidR="00F7171D" w:rsidRDefault="00365287">
            <w:pPr>
              <w:pStyle w:val="TableParagraph"/>
              <w:ind w:left="82"/>
              <w:rPr>
                <w:sz w:val="15"/>
              </w:rPr>
            </w:pPr>
            <w:r>
              <w:rPr>
                <w:spacing w:val="-4"/>
                <w:w w:val="105"/>
                <w:sz w:val="15"/>
              </w:rPr>
              <w:t>4.20</w:t>
            </w:r>
          </w:p>
          <w:p w:rsidR="00F7171D" w:rsidRDefault="00365287">
            <w:pPr>
              <w:pStyle w:val="TableParagraph"/>
              <w:ind w:left="142"/>
              <w:rPr>
                <w:sz w:val="15"/>
              </w:rPr>
            </w:pPr>
            <w:r>
              <w:rPr>
                <w:spacing w:val="-5"/>
                <w:w w:val="105"/>
                <w:sz w:val="15"/>
              </w:rPr>
              <w:t>23</w:t>
            </w:r>
          </w:p>
        </w:tc>
        <w:tc>
          <w:tcPr>
            <w:tcW w:w="2693" w:type="dxa"/>
          </w:tcPr>
          <w:p w:rsidR="00F7171D" w:rsidRDefault="00365287">
            <w:pPr>
              <w:pStyle w:val="TableParagraph"/>
              <w:spacing w:before="59"/>
              <w:ind w:left="87"/>
              <w:rPr>
                <w:sz w:val="15"/>
              </w:rPr>
            </w:pPr>
            <w:r>
              <w:rPr>
                <w:spacing w:val="-2"/>
                <w:w w:val="105"/>
                <w:sz w:val="15"/>
              </w:rPr>
              <w:t>Рисование,</w:t>
            </w:r>
            <w:r>
              <w:rPr>
                <w:spacing w:val="-9"/>
                <w:w w:val="105"/>
                <w:sz w:val="15"/>
              </w:rPr>
              <w:t xml:space="preserve"> </w:t>
            </w:r>
            <w:r>
              <w:rPr>
                <w:spacing w:val="-2"/>
                <w:w w:val="105"/>
                <w:sz w:val="15"/>
              </w:rPr>
              <w:t>лепка</w:t>
            </w:r>
            <w:r>
              <w:rPr>
                <w:spacing w:val="-8"/>
                <w:w w:val="105"/>
                <w:sz w:val="15"/>
              </w:rPr>
              <w:t xml:space="preserve"> </w:t>
            </w:r>
            <w:r>
              <w:rPr>
                <w:spacing w:val="-2"/>
                <w:w w:val="105"/>
                <w:sz w:val="15"/>
              </w:rPr>
              <w:t>героя</w:t>
            </w:r>
            <w:r>
              <w:rPr>
                <w:spacing w:val="-8"/>
                <w:w w:val="105"/>
                <w:sz w:val="15"/>
              </w:rPr>
              <w:t xml:space="preserve"> </w:t>
            </w:r>
            <w:r>
              <w:rPr>
                <w:spacing w:val="-2"/>
                <w:w w:val="105"/>
                <w:sz w:val="15"/>
              </w:rPr>
              <w:t>музыкального</w:t>
            </w:r>
            <w:r>
              <w:rPr>
                <w:spacing w:val="40"/>
                <w:w w:val="105"/>
                <w:sz w:val="15"/>
              </w:rPr>
              <w:t xml:space="preserve"> </w:t>
            </w:r>
            <w:r>
              <w:rPr>
                <w:spacing w:val="-2"/>
                <w:w w:val="105"/>
                <w:sz w:val="15"/>
              </w:rPr>
              <w:t>произведения.;</w:t>
            </w:r>
          </w:p>
        </w:tc>
        <w:tc>
          <w:tcPr>
            <w:tcW w:w="1236" w:type="dxa"/>
          </w:tcPr>
          <w:p w:rsidR="00F7171D" w:rsidRDefault="00365287">
            <w:pPr>
              <w:pStyle w:val="TableParagraph"/>
              <w:spacing w:before="59" w:line="266" w:lineRule="auto"/>
              <w:ind w:left="88" w:right="49"/>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1" w:line="266" w:lineRule="auto"/>
              <w:ind w:left="88" w:right="239"/>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59"/>
              <w:ind w:left="90"/>
              <w:rPr>
                <w:sz w:val="15"/>
              </w:rPr>
            </w:pPr>
            <w:hyperlink r:id="rId91">
              <w:r w:rsidR="00365287">
                <w:rPr>
                  <w:spacing w:val="-2"/>
                  <w:w w:val="105"/>
                  <w:sz w:val="15"/>
                </w:rPr>
                <w:t>www.prosv.ru</w:t>
              </w:r>
            </w:hyperlink>
          </w:p>
        </w:tc>
      </w:tr>
      <w:tr w:rsidR="00F7171D">
        <w:trPr>
          <w:trHeight w:val="909"/>
        </w:trPr>
        <w:tc>
          <w:tcPr>
            <w:tcW w:w="468" w:type="dxa"/>
          </w:tcPr>
          <w:p w:rsidR="00F7171D" w:rsidRDefault="00365287">
            <w:pPr>
              <w:pStyle w:val="TableParagraph"/>
              <w:spacing w:before="59"/>
              <w:ind w:left="83"/>
              <w:rPr>
                <w:sz w:val="15"/>
              </w:rPr>
            </w:pPr>
            <w:r>
              <w:rPr>
                <w:spacing w:val="-4"/>
                <w:w w:val="105"/>
                <w:sz w:val="15"/>
              </w:rPr>
              <w:t>7.3.</w:t>
            </w:r>
          </w:p>
        </w:tc>
        <w:tc>
          <w:tcPr>
            <w:tcW w:w="1514" w:type="dxa"/>
          </w:tcPr>
          <w:p w:rsidR="00F7171D" w:rsidRDefault="00365287">
            <w:pPr>
              <w:pStyle w:val="TableParagraph"/>
              <w:spacing w:before="59" w:line="266" w:lineRule="auto"/>
              <w:ind w:left="115" w:right="510"/>
              <w:rPr>
                <w:sz w:val="15"/>
              </w:rPr>
            </w:pPr>
            <w:r>
              <w:rPr>
                <w:w w:val="105"/>
                <w:sz w:val="15"/>
              </w:rPr>
              <w:t>Какой</w:t>
            </w:r>
            <w:r>
              <w:rPr>
                <w:spacing w:val="-11"/>
                <w:w w:val="105"/>
                <w:sz w:val="15"/>
              </w:rPr>
              <w:t xml:space="preserve"> </w:t>
            </w:r>
            <w:r>
              <w:rPr>
                <w:w w:val="105"/>
                <w:sz w:val="15"/>
              </w:rPr>
              <w:t>же</w:t>
            </w:r>
            <w:r>
              <w:rPr>
                <w:spacing w:val="40"/>
                <w:w w:val="105"/>
                <w:sz w:val="15"/>
              </w:rPr>
              <w:t xml:space="preserve"> </w:t>
            </w:r>
            <w:r>
              <w:rPr>
                <w:spacing w:val="-2"/>
                <w:w w:val="105"/>
                <w:sz w:val="15"/>
              </w:rPr>
              <w:t>праздникбез</w:t>
            </w:r>
            <w:r>
              <w:rPr>
                <w:spacing w:val="40"/>
                <w:w w:val="105"/>
                <w:sz w:val="15"/>
              </w:rPr>
              <w:t xml:space="preserve"> </w:t>
            </w:r>
            <w:r>
              <w:rPr>
                <w:spacing w:val="-2"/>
                <w:w w:val="105"/>
                <w:sz w:val="15"/>
              </w:rPr>
              <w:t>музыки?</w:t>
            </w:r>
          </w:p>
        </w:tc>
        <w:tc>
          <w:tcPr>
            <w:tcW w:w="528" w:type="dxa"/>
          </w:tcPr>
          <w:p w:rsidR="00F7171D" w:rsidRDefault="00365287">
            <w:pPr>
              <w:pStyle w:val="TableParagraph"/>
              <w:spacing w:before="59"/>
              <w:ind w:left="113"/>
              <w:rPr>
                <w:sz w:val="15"/>
              </w:rPr>
            </w:pPr>
            <w:r>
              <w:rPr>
                <w:w w:val="104"/>
                <w:sz w:val="15"/>
              </w:rPr>
              <w:t>1</w:t>
            </w:r>
          </w:p>
        </w:tc>
        <w:tc>
          <w:tcPr>
            <w:tcW w:w="353" w:type="dxa"/>
          </w:tcPr>
          <w:p w:rsidR="00F7171D" w:rsidRDefault="00365287">
            <w:pPr>
              <w:pStyle w:val="TableParagraph"/>
              <w:spacing w:before="59"/>
              <w:ind w:left="113"/>
              <w:rPr>
                <w:sz w:val="15"/>
              </w:rPr>
            </w:pPr>
            <w:r>
              <w:rPr>
                <w:w w:val="104"/>
                <w:sz w:val="15"/>
              </w:rPr>
              <w:t>0</w:t>
            </w:r>
          </w:p>
        </w:tc>
        <w:tc>
          <w:tcPr>
            <w:tcW w:w="568" w:type="dxa"/>
          </w:tcPr>
          <w:p w:rsidR="00F7171D" w:rsidRDefault="00365287">
            <w:pPr>
              <w:pStyle w:val="TableParagraph"/>
              <w:spacing w:before="59"/>
              <w:ind w:left="84"/>
              <w:rPr>
                <w:sz w:val="15"/>
              </w:rPr>
            </w:pPr>
            <w:r>
              <w:rPr>
                <w:w w:val="104"/>
                <w:sz w:val="15"/>
              </w:rPr>
              <w:t>0</w:t>
            </w:r>
          </w:p>
        </w:tc>
        <w:tc>
          <w:tcPr>
            <w:tcW w:w="424"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427" w:type="dxa"/>
          </w:tcPr>
          <w:p w:rsidR="00F7171D" w:rsidRDefault="00365287">
            <w:pPr>
              <w:pStyle w:val="TableParagraph"/>
              <w:spacing w:before="59"/>
              <w:ind w:left="82"/>
              <w:rPr>
                <w:sz w:val="15"/>
              </w:rPr>
            </w:pPr>
            <w:r>
              <w:rPr>
                <w:spacing w:val="-4"/>
                <w:w w:val="105"/>
                <w:sz w:val="15"/>
              </w:rPr>
              <w:t>11.0</w:t>
            </w:r>
          </w:p>
          <w:p w:rsidR="00F7171D" w:rsidRDefault="00365287">
            <w:pPr>
              <w:pStyle w:val="TableParagraph"/>
              <w:ind w:left="82"/>
              <w:rPr>
                <w:sz w:val="15"/>
              </w:rPr>
            </w:pPr>
            <w:r>
              <w:rPr>
                <w:spacing w:val="-4"/>
                <w:w w:val="105"/>
                <w:sz w:val="15"/>
              </w:rPr>
              <w:t>5.20</w:t>
            </w:r>
          </w:p>
          <w:p w:rsidR="00F7171D" w:rsidRDefault="00365287">
            <w:pPr>
              <w:pStyle w:val="TableParagraph"/>
              <w:spacing w:before="1"/>
              <w:ind w:left="142"/>
              <w:rPr>
                <w:sz w:val="15"/>
              </w:rPr>
            </w:pPr>
            <w:r>
              <w:rPr>
                <w:spacing w:val="-5"/>
                <w:w w:val="105"/>
                <w:sz w:val="15"/>
              </w:rPr>
              <w:t>23</w:t>
            </w:r>
          </w:p>
        </w:tc>
        <w:tc>
          <w:tcPr>
            <w:tcW w:w="2693" w:type="dxa"/>
          </w:tcPr>
          <w:p w:rsidR="00F7171D" w:rsidRDefault="00365287">
            <w:pPr>
              <w:pStyle w:val="TableParagraph"/>
              <w:spacing w:before="59"/>
              <w:ind w:left="87"/>
              <w:rPr>
                <w:sz w:val="15"/>
              </w:rPr>
            </w:pPr>
            <w:r>
              <w:rPr>
                <w:spacing w:val="-2"/>
                <w:w w:val="105"/>
                <w:sz w:val="15"/>
              </w:rPr>
              <w:t>Запись</w:t>
            </w:r>
            <w:r>
              <w:rPr>
                <w:spacing w:val="-9"/>
                <w:w w:val="105"/>
                <w:sz w:val="15"/>
              </w:rPr>
              <w:t xml:space="preserve"> </w:t>
            </w:r>
            <w:r>
              <w:rPr>
                <w:spacing w:val="-2"/>
                <w:w w:val="105"/>
                <w:sz w:val="15"/>
              </w:rPr>
              <w:t>видеооткрытки</w:t>
            </w:r>
            <w:r>
              <w:rPr>
                <w:spacing w:val="-9"/>
                <w:w w:val="105"/>
                <w:sz w:val="15"/>
              </w:rPr>
              <w:t xml:space="preserve"> </w:t>
            </w:r>
            <w:r>
              <w:rPr>
                <w:spacing w:val="-2"/>
                <w:w w:val="105"/>
                <w:sz w:val="15"/>
              </w:rPr>
              <w:t>с</w:t>
            </w:r>
            <w:r>
              <w:rPr>
                <w:spacing w:val="-9"/>
                <w:w w:val="105"/>
                <w:sz w:val="15"/>
              </w:rPr>
              <w:t xml:space="preserve"> </w:t>
            </w:r>
            <w:r>
              <w:rPr>
                <w:spacing w:val="-2"/>
                <w:w w:val="105"/>
                <w:sz w:val="15"/>
              </w:rPr>
              <w:t>музыкальным</w:t>
            </w:r>
            <w:r>
              <w:rPr>
                <w:spacing w:val="40"/>
                <w:w w:val="105"/>
                <w:sz w:val="15"/>
              </w:rPr>
              <w:t xml:space="preserve"> </w:t>
            </w:r>
            <w:r>
              <w:rPr>
                <w:spacing w:val="-2"/>
                <w:w w:val="105"/>
                <w:sz w:val="15"/>
              </w:rPr>
              <w:t>поздравлением.;</w:t>
            </w:r>
          </w:p>
        </w:tc>
        <w:tc>
          <w:tcPr>
            <w:tcW w:w="1236" w:type="dxa"/>
          </w:tcPr>
          <w:p w:rsidR="00F7171D" w:rsidRDefault="00365287">
            <w:pPr>
              <w:pStyle w:val="TableParagraph"/>
              <w:spacing w:before="59" w:line="266" w:lineRule="auto"/>
              <w:ind w:left="88" w:right="49"/>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1" w:line="266" w:lineRule="auto"/>
              <w:ind w:left="88" w:right="239"/>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59"/>
              <w:ind w:left="90"/>
              <w:rPr>
                <w:sz w:val="15"/>
              </w:rPr>
            </w:pPr>
            <w:hyperlink r:id="rId92">
              <w:r w:rsidR="00365287">
                <w:rPr>
                  <w:spacing w:val="-2"/>
                  <w:w w:val="105"/>
                  <w:sz w:val="15"/>
                </w:rPr>
                <w:t>www.prosv.ru</w:t>
              </w:r>
            </w:hyperlink>
          </w:p>
        </w:tc>
      </w:tr>
      <w:tr w:rsidR="00F7171D">
        <w:trPr>
          <w:trHeight w:val="1019"/>
        </w:trPr>
        <w:tc>
          <w:tcPr>
            <w:tcW w:w="468" w:type="dxa"/>
          </w:tcPr>
          <w:p w:rsidR="00F7171D" w:rsidRDefault="00365287">
            <w:pPr>
              <w:pStyle w:val="TableParagraph"/>
              <w:spacing w:before="59"/>
              <w:ind w:left="83"/>
              <w:rPr>
                <w:sz w:val="15"/>
              </w:rPr>
            </w:pPr>
            <w:r>
              <w:rPr>
                <w:spacing w:val="-4"/>
                <w:w w:val="105"/>
                <w:sz w:val="15"/>
              </w:rPr>
              <w:t>7.4.</w:t>
            </w:r>
          </w:p>
        </w:tc>
        <w:tc>
          <w:tcPr>
            <w:tcW w:w="1514" w:type="dxa"/>
          </w:tcPr>
          <w:p w:rsidR="00F7171D" w:rsidRDefault="00365287">
            <w:pPr>
              <w:pStyle w:val="TableParagraph"/>
              <w:spacing w:before="59"/>
              <w:ind w:left="115"/>
              <w:rPr>
                <w:sz w:val="15"/>
              </w:rPr>
            </w:pPr>
            <w:r>
              <w:rPr>
                <w:sz w:val="15"/>
              </w:rPr>
              <w:t>Музыка</w:t>
            </w:r>
            <w:r>
              <w:rPr>
                <w:spacing w:val="8"/>
                <w:w w:val="105"/>
                <w:sz w:val="15"/>
              </w:rPr>
              <w:t xml:space="preserve"> </w:t>
            </w:r>
            <w:r>
              <w:rPr>
                <w:spacing w:val="-7"/>
                <w:w w:val="105"/>
                <w:sz w:val="15"/>
              </w:rPr>
              <w:t>на</w:t>
            </w:r>
          </w:p>
          <w:p w:rsidR="00F7171D" w:rsidRDefault="00365287">
            <w:pPr>
              <w:pStyle w:val="TableParagraph"/>
              <w:spacing w:before="19" w:line="264" w:lineRule="auto"/>
              <w:ind w:left="115" w:right="332"/>
              <w:rPr>
                <w:sz w:val="15"/>
              </w:rPr>
            </w:pPr>
            <w:r>
              <w:rPr>
                <w:w w:val="105"/>
                <w:sz w:val="15"/>
              </w:rPr>
              <w:t>войне,музыка</w:t>
            </w:r>
            <w:r>
              <w:rPr>
                <w:spacing w:val="-10"/>
                <w:w w:val="105"/>
                <w:sz w:val="15"/>
              </w:rPr>
              <w:t xml:space="preserve"> </w:t>
            </w:r>
            <w:r>
              <w:rPr>
                <w:w w:val="105"/>
                <w:sz w:val="15"/>
              </w:rPr>
              <w:t>о</w:t>
            </w:r>
            <w:r>
              <w:rPr>
                <w:spacing w:val="40"/>
                <w:w w:val="105"/>
                <w:sz w:val="15"/>
              </w:rPr>
              <w:t xml:space="preserve"> </w:t>
            </w:r>
            <w:r>
              <w:rPr>
                <w:spacing w:val="-2"/>
                <w:w w:val="105"/>
                <w:sz w:val="15"/>
              </w:rPr>
              <w:t>войне</w:t>
            </w:r>
          </w:p>
        </w:tc>
        <w:tc>
          <w:tcPr>
            <w:tcW w:w="528" w:type="dxa"/>
          </w:tcPr>
          <w:p w:rsidR="00F7171D" w:rsidRDefault="00365287">
            <w:pPr>
              <w:pStyle w:val="TableParagraph"/>
              <w:spacing w:before="59"/>
              <w:ind w:left="113"/>
              <w:rPr>
                <w:sz w:val="15"/>
              </w:rPr>
            </w:pPr>
            <w:r>
              <w:rPr>
                <w:w w:val="104"/>
                <w:sz w:val="15"/>
              </w:rPr>
              <w:t>1</w:t>
            </w:r>
          </w:p>
        </w:tc>
        <w:tc>
          <w:tcPr>
            <w:tcW w:w="353" w:type="dxa"/>
          </w:tcPr>
          <w:p w:rsidR="00F7171D" w:rsidRDefault="00365287">
            <w:pPr>
              <w:pStyle w:val="TableParagraph"/>
              <w:spacing w:before="59"/>
              <w:ind w:left="113"/>
              <w:rPr>
                <w:sz w:val="15"/>
              </w:rPr>
            </w:pPr>
            <w:r>
              <w:rPr>
                <w:w w:val="104"/>
                <w:sz w:val="15"/>
              </w:rPr>
              <w:t>0</w:t>
            </w:r>
          </w:p>
        </w:tc>
        <w:tc>
          <w:tcPr>
            <w:tcW w:w="568" w:type="dxa"/>
          </w:tcPr>
          <w:p w:rsidR="00F7171D" w:rsidRDefault="00365287">
            <w:pPr>
              <w:pStyle w:val="TableParagraph"/>
              <w:spacing w:before="59"/>
              <w:ind w:left="84"/>
              <w:rPr>
                <w:sz w:val="15"/>
              </w:rPr>
            </w:pPr>
            <w:r>
              <w:rPr>
                <w:w w:val="104"/>
                <w:sz w:val="15"/>
              </w:rPr>
              <w:t>0</w:t>
            </w:r>
          </w:p>
        </w:tc>
        <w:tc>
          <w:tcPr>
            <w:tcW w:w="424"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427" w:type="dxa"/>
          </w:tcPr>
          <w:p w:rsidR="00F7171D" w:rsidRDefault="00365287">
            <w:pPr>
              <w:pStyle w:val="TableParagraph"/>
              <w:spacing w:before="59"/>
              <w:ind w:left="82"/>
              <w:rPr>
                <w:sz w:val="15"/>
              </w:rPr>
            </w:pPr>
            <w:r>
              <w:rPr>
                <w:spacing w:val="-4"/>
                <w:w w:val="105"/>
                <w:sz w:val="15"/>
              </w:rPr>
              <w:t>04.0</w:t>
            </w:r>
          </w:p>
          <w:p w:rsidR="00F7171D" w:rsidRDefault="00365287">
            <w:pPr>
              <w:pStyle w:val="TableParagraph"/>
              <w:ind w:left="82"/>
              <w:rPr>
                <w:sz w:val="15"/>
              </w:rPr>
            </w:pPr>
            <w:r>
              <w:rPr>
                <w:spacing w:val="-4"/>
                <w:w w:val="105"/>
                <w:sz w:val="15"/>
              </w:rPr>
              <w:t>5.20</w:t>
            </w:r>
          </w:p>
          <w:p w:rsidR="00F7171D" w:rsidRDefault="00365287">
            <w:pPr>
              <w:pStyle w:val="TableParagraph"/>
              <w:ind w:left="142"/>
              <w:rPr>
                <w:sz w:val="15"/>
              </w:rPr>
            </w:pPr>
            <w:r>
              <w:rPr>
                <w:spacing w:val="-5"/>
                <w:w w:val="105"/>
                <w:sz w:val="15"/>
              </w:rPr>
              <w:t>23</w:t>
            </w:r>
          </w:p>
        </w:tc>
        <w:tc>
          <w:tcPr>
            <w:tcW w:w="2693" w:type="dxa"/>
          </w:tcPr>
          <w:p w:rsidR="00F7171D" w:rsidRDefault="00365287">
            <w:pPr>
              <w:pStyle w:val="TableParagraph"/>
              <w:spacing w:before="59" w:line="266" w:lineRule="auto"/>
              <w:ind w:left="87"/>
              <w:rPr>
                <w:sz w:val="15"/>
              </w:rPr>
            </w:pPr>
            <w:r>
              <w:rPr>
                <w:w w:val="105"/>
                <w:sz w:val="15"/>
              </w:rPr>
              <w:t>Дискуссия в классе. Ответы на</w:t>
            </w:r>
            <w:r>
              <w:rPr>
                <w:spacing w:val="40"/>
                <w:w w:val="105"/>
                <w:sz w:val="15"/>
              </w:rPr>
              <w:t xml:space="preserve"> </w:t>
            </w:r>
            <w:r>
              <w:rPr>
                <w:w w:val="105"/>
                <w:sz w:val="15"/>
              </w:rPr>
              <w:t>вопросы:</w:t>
            </w:r>
            <w:r>
              <w:rPr>
                <w:spacing w:val="-10"/>
                <w:w w:val="105"/>
                <w:sz w:val="15"/>
              </w:rPr>
              <w:t xml:space="preserve"> </w:t>
            </w:r>
            <w:r>
              <w:rPr>
                <w:w w:val="105"/>
                <w:sz w:val="15"/>
              </w:rPr>
              <w:t>какие</w:t>
            </w:r>
            <w:r>
              <w:rPr>
                <w:spacing w:val="-10"/>
                <w:w w:val="105"/>
                <w:sz w:val="15"/>
              </w:rPr>
              <w:t xml:space="preserve"> </w:t>
            </w:r>
            <w:r>
              <w:rPr>
                <w:w w:val="105"/>
                <w:sz w:val="15"/>
              </w:rPr>
              <w:t>чувства</w:t>
            </w:r>
            <w:r>
              <w:rPr>
                <w:spacing w:val="-10"/>
                <w:w w:val="105"/>
                <w:sz w:val="15"/>
              </w:rPr>
              <w:t xml:space="preserve"> </w:t>
            </w:r>
            <w:r>
              <w:rPr>
                <w:w w:val="105"/>
                <w:sz w:val="15"/>
              </w:rPr>
              <w:t>вызываетэта</w:t>
            </w:r>
            <w:r>
              <w:rPr>
                <w:spacing w:val="40"/>
                <w:w w:val="105"/>
                <w:sz w:val="15"/>
              </w:rPr>
              <w:t xml:space="preserve"> </w:t>
            </w:r>
            <w:r>
              <w:rPr>
                <w:w w:val="105"/>
                <w:sz w:val="15"/>
              </w:rPr>
              <w:t>музыка,</w:t>
            </w:r>
            <w:r>
              <w:rPr>
                <w:spacing w:val="-10"/>
                <w:w w:val="105"/>
                <w:sz w:val="15"/>
              </w:rPr>
              <w:t xml:space="preserve"> </w:t>
            </w:r>
            <w:r>
              <w:rPr>
                <w:w w:val="105"/>
                <w:sz w:val="15"/>
              </w:rPr>
              <w:t>почему?</w:t>
            </w:r>
            <w:r>
              <w:rPr>
                <w:spacing w:val="-10"/>
                <w:w w:val="105"/>
                <w:sz w:val="15"/>
              </w:rPr>
              <w:t xml:space="preserve"> </w:t>
            </w:r>
            <w:r>
              <w:rPr>
                <w:w w:val="105"/>
                <w:sz w:val="15"/>
              </w:rPr>
              <w:t>Как</w:t>
            </w:r>
            <w:r>
              <w:rPr>
                <w:spacing w:val="-11"/>
                <w:w w:val="105"/>
                <w:sz w:val="15"/>
              </w:rPr>
              <w:t xml:space="preserve"> </w:t>
            </w:r>
            <w:r>
              <w:rPr>
                <w:w w:val="105"/>
                <w:sz w:val="15"/>
              </w:rPr>
              <w:t>влияет</w:t>
            </w:r>
            <w:r>
              <w:rPr>
                <w:spacing w:val="-10"/>
                <w:w w:val="105"/>
                <w:sz w:val="15"/>
              </w:rPr>
              <w:t xml:space="preserve"> </w:t>
            </w:r>
            <w:r>
              <w:rPr>
                <w:w w:val="105"/>
                <w:sz w:val="15"/>
              </w:rPr>
              <w:t>на</w:t>
            </w:r>
            <w:r>
              <w:rPr>
                <w:spacing w:val="-10"/>
                <w:w w:val="105"/>
                <w:sz w:val="15"/>
              </w:rPr>
              <w:t xml:space="preserve"> </w:t>
            </w:r>
            <w:r>
              <w:rPr>
                <w:w w:val="105"/>
                <w:sz w:val="15"/>
              </w:rPr>
              <w:t>наше</w:t>
            </w:r>
            <w:r>
              <w:rPr>
                <w:spacing w:val="40"/>
                <w:w w:val="105"/>
                <w:sz w:val="15"/>
              </w:rPr>
              <w:t xml:space="preserve"> </w:t>
            </w:r>
            <w:r>
              <w:rPr>
                <w:w w:val="105"/>
                <w:sz w:val="15"/>
              </w:rPr>
              <w:t>восприятие</w:t>
            </w:r>
            <w:r>
              <w:rPr>
                <w:spacing w:val="-8"/>
                <w:w w:val="105"/>
                <w:sz w:val="15"/>
              </w:rPr>
              <w:t xml:space="preserve"> </w:t>
            </w:r>
            <w:r>
              <w:rPr>
                <w:w w:val="105"/>
                <w:sz w:val="15"/>
              </w:rPr>
              <w:t>информацияо</w:t>
            </w:r>
            <w:r>
              <w:rPr>
                <w:spacing w:val="-1"/>
                <w:w w:val="105"/>
                <w:sz w:val="15"/>
              </w:rPr>
              <w:t xml:space="preserve"> </w:t>
            </w:r>
            <w:r>
              <w:rPr>
                <w:w w:val="105"/>
                <w:sz w:val="15"/>
              </w:rPr>
              <w:t>том, как и</w:t>
            </w:r>
          </w:p>
          <w:p w:rsidR="00F7171D" w:rsidRDefault="00365287">
            <w:pPr>
              <w:pStyle w:val="TableParagraph"/>
              <w:spacing w:line="172" w:lineRule="exact"/>
              <w:ind w:left="87"/>
              <w:rPr>
                <w:sz w:val="15"/>
              </w:rPr>
            </w:pPr>
            <w:r>
              <w:rPr>
                <w:w w:val="105"/>
                <w:sz w:val="15"/>
              </w:rPr>
              <w:t>зачем</w:t>
            </w:r>
            <w:r>
              <w:rPr>
                <w:spacing w:val="-7"/>
                <w:w w:val="105"/>
                <w:sz w:val="15"/>
              </w:rPr>
              <w:t xml:space="preserve"> </w:t>
            </w:r>
            <w:r>
              <w:rPr>
                <w:w w:val="105"/>
                <w:sz w:val="15"/>
              </w:rPr>
              <w:t>она</w:t>
            </w:r>
            <w:r>
              <w:rPr>
                <w:spacing w:val="-7"/>
                <w:w w:val="105"/>
                <w:sz w:val="15"/>
              </w:rPr>
              <w:t xml:space="preserve"> </w:t>
            </w:r>
            <w:r>
              <w:rPr>
                <w:spacing w:val="-2"/>
                <w:w w:val="105"/>
                <w:sz w:val="15"/>
              </w:rPr>
              <w:t>создавалась?;</w:t>
            </w:r>
          </w:p>
        </w:tc>
        <w:tc>
          <w:tcPr>
            <w:tcW w:w="1236" w:type="dxa"/>
          </w:tcPr>
          <w:p w:rsidR="00F7171D" w:rsidRDefault="00365287">
            <w:pPr>
              <w:pStyle w:val="TableParagraph"/>
              <w:spacing w:before="59" w:line="266" w:lineRule="auto"/>
              <w:ind w:left="88" w:right="49"/>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1" w:line="266" w:lineRule="auto"/>
              <w:ind w:left="88" w:right="239"/>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59"/>
              <w:ind w:left="90"/>
              <w:rPr>
                <w:sz w:val="15"/>
              </w:rPr>
            </w:pPr>
            <w:hyperlink r:id="rId93">
              <w:r w:rsidR="00365287">
                <w:rPr>
                  <w:spacing w:val="-2"/>
                  <w:w w:val="105"/>
                  <w:sz w:val="15"/>
                </w:rPr>
                <w:t>www.prosv.ru</w:t>
              </w:r>
            </w:hyperlink>
          </w:p>
        </w:tc>
      </w:tr>
      <w:tr w:rsidR="00F7171D">
        <w:trPr>
          <w:trHeight w:val="332"/>
        </w:trPr>
        <w:tc>
          <w:tcPr>
            <w:tcW w:w="1982" w:type="dxa"/>
            <w:gridSpan w:val="2"/>
          </w:tcPr>
          <w:p w:rsidR="00F7171D" w:rsidRDefault="00365287">
            <w:pPr>
              <w:pStyle w:val="TableParagraph"/>
              <w:spacing w:before="59"/>
              <w:ind w:left="114"/>
              <w:rPr>
                <w:sz w:val="15"/>
              </w:rPr>
            </w:pPr>
            <w:r>
              <w:rPr>
                <w:spacing w:val="-2"/>
                <w:w w:val="105"/>
                <w:sz w:val="15"/>
              </w:rPr>
              <w:t>Итого</w:t>
            </w:r>
            <w:r>
              <w:rPr>
                <w:spacing w:val="-4"/>
                <w:w w:val="105"/>
                <w:sz w:val="15"/>
              </w:rPr>
              <w:t xml:space="preserve"> </w:t>
            </w:r>
            <w:r>
              <w:rPr>
                <w:spacing w:val="-2"/>
                <w:w w:val="105"/>
                <w:sz w:val="15"/>
              </w:rPr>
              <w:t>по</w:t>
            </w:r>
            <w:r>
              <w:rPr>
                <w:spacing w:val="-3"/>
                <w:w w:val="105"/>
                <w:sz w:val="15"/>
              </w:rPr>
              <w:t xml:space="preserve"> </w:t>
            </w:r>
            <w:r>
              <w:rPr>
                <w:spacing w:val="-2"/>
                <w:w w:val="105"/>
                <w:sz w:val="15"/>
              </w:rPr>
              <w:t>модулю</w:t>
            </w:r>
          </w:p>
        </w:tc>
        <w:tc>
          <w:tcPr>
            <w:tcW w:w="528" w:type="dxa"/>
          </w:tcPr>
          <w:p w:rsidR="00F7171D" w:rsidRDefault="00365287">
            <w:pPr>
              <w:pStyle w:val="TableParagraph"/>
              <w:spacing w:before="59"/>
              <w:ind w:left="113"/>
              <w:rPr>
                <w:sz w:val="15"/>
              </w:rPr>
            </w:pPr>
            <w:r>
              <w:rPr>
                <w:w w:val="104"/>
                <w:sz w:val="15"/>
              </w:rPr>
              <w:t>5</w:t>
            </w:r>
          </w:p>
        </w:tc>
        <w:tc>
          <w:tcPr>
            <w:tcW w:w="8213" w:type="dxa"/>
            <w:gridSpan w:val="9"/>
          </w:tcPr>
          <w:p w:rsidR="00F7171D" w:rsidRDefault="00F7171D">
            <w:pPr>
              <w:pStyle w:val="TableParagraph"/>
              <w:ind w:left="0"/>
              <w:rPr>
                <w:sz w:val="14"/>
              </w:rPr>
            </w:pPr>
          </w:p>
        </w:tc>
      </w:tr>
      <w:tr w:rsidR="00F7171D">
        <w:trPr>
          <w:trHeight w:val="332"/>
        </w:trPr>
        <w:tc>
          <w:tcPr>
            <w:tcW w:w="10723" w:type="dxa"/>
            <w:gridSpan w:val="12"/>
          </w:tcPr>
          <w:p w:rsidR="00F7171D" w:rsidRDefault="00365287">
            <w:pPr>
              <w:pStyle w:val="TableParagraph"/>
              <w:spacing w:before="59"/>
              <w:ind w:left="114"/>
              <w:rPr>
                <w:b/>
                <w:sz w:val="15"/>
              </w:rPr>
            </w:pPr>
            <w:r>
              <w:rPr>
                <w:sz w:val="15"/>
              </w:rPr>
              <w:t>Модуль</w:t>
            </w:r>
            <w:r>
              <w:rPr>
                <w:spacing w:val="17"/>
                <w:sz w:val="15"/>
              </w:rPr>
              <w:t xml:space="preserve"> </w:t>
            </w:r>
            <w:r>
              <w:rPr>
                <w:sz w:val="15"/>
              </w:rPr>
              <w:t>8.</w:t>
            </w:r>
            <w:r>
              <w:rPr>
                <w:spacing w:val="14"/>
                <w:sz w:val="15"/>
              </w:rPr>
              <w:t xml:space="preserve"> </w:t>
            </w:r>
            <w:r>
              <w:rPr>
                <w:b/>
                <w:sz w:val="15"/>
              </w:rPr>
              <w:t>Музыкальная</w:t>
            </w:r>
            <w:r>
              <w:rPr>
                <w:b/>
                <w:spacing w:val="13"/>
                <w:sz w:val="15"/>
              </w:rPr>
              <w:t xml:space="preserve"> </w:t>
            </w:r>
            <w:r>
              <w:rPr>
                <w:b/>
                <w:spacing w:val="-2"/>
                <w:sz w:val="15"/>
              </w:rPr>
              <w:t>грамота</w:t>
            </w:r>
          </w:p>
        </w:tc>
      </w:tr>
      <w:tr w:rsidR="00F7171D">
        <w:trPr>
          <w:trHeight w:val="909"/>
        </w:trPr>
        <w:tc>
          <w:tcPr>
            <w:tcW w:w="468" w:type="dxa"/>
          </w:tcPr>
          <w:p w:rsidR="00F7171D" w:rsidRDefault="00365287">
            <w:pPr>
              <w:pStyle w:val="TableParagraph"/>
              <w:spacing w:before="59"/>
              <w:ind w:left="83"/>
              <w:rPr>
                <w:sz w:val="15"/>
              </w:rPr>
            </w:pPr>
            <w:r>
              <w:rPr>
                <w:spacing w:val="-4"/>
                <w:w w:val="105"/>
                <w:sz w:val="15"/>
              </w:rPr>
              <w:t>8.1.</w:t>
            </w:r>
          </w:p>
        </w:tc>
        <w:tc>
          <w:tcPr>
            <w:tcW w:w="1514" w:type="dxa"/>
          </w:tcPr>
          <w:p w:rsidR="00F7171D" w:rsidRDefault="00365287">
            <w:pPr>
              <w:pStyle w:val="TableParagraph"/>
              <w:spacing w:before="59"/>
              <w:ind w:left="115"/>
              <w:rPr>
                <w:sz w:val="15"/>
              </w:rPr>
            </w:pPr>
            <w:r>
              <w:rPr>
                <w:sz w:val="15"/>
              </w:rPr>
              <w:t>Высота</w:t>
            </w:r>
            <w:r>
              <w:rPr>
                <w:spacing w:val="7"/>
                <w:w w:val="105"/>
                <w:sz w:val="15"/>
              </w:rPr>
              <w:t xml:space="preserve"> </w:t>
            </w:r>
            <w:r>
              <w:rPr>
                <w:spacing w:val="-2"/>
                <w:w w:val="105"/>
                <w:sz w:val="15"/>
              </w:rPr>
              <w:t>звуков</w:t>
            </w:r>
          </w:p>
        </w:tc>
        <w:tc>
          <w:tcPr>
            <w:tcW w:w="528" w:type="dxa"/>
          </w:tcPr>
          <w:p w:rsidR="00F7171D" w:rsidRDefault="00365287">
            <w:pPr>
              <w:pStyle w:val="TableParagraph"/>
              <w:spacing w:before="59"/>
              <w:ind w:left="113"/>
              <w:rPr>
                <w:sz w:val="15"/>
              </w:rPr>
            </w:pPr>
            <w:r>
              <w:rPr>
                <w:w w:val="104"/>
                <w:sz w:val="15"/>
              </w:rPr>
              <w:t>2</w:t>
            </w:r>
          </w:p>
        </w:tc>
        <w:tc>
          <w:tcPr>
            <w:tcW w:w="353" w:type="dxa"/>
          </w:tcPr>
          <w:p w:rsidR="00F7171D" w:rsidRDefault="00365287">
            <w:pPr>
              <w:pStyle w:val="TableParagraph"/>
              <w:spacing w:before="59"/>
              <w:ind w:left="113"/>
              <w:rPr>
                <w:sz w:val="15"/>
              </w:rPr>
            </w:pPr>
            <w:r>
              <w:rPr>
                <w:w w:val="104"/>
                <w:sz w:val="15"/>
              </w:rPr>
              <w:t>0</w:t>
            </w:r>
          </w:p>
        </w:tc>
        <w:tc>
          <w:tcPr>
            <w:tcW w:w="568" w:type="dxa"/>
          </w:tcPr>
          <w:p w:rsidR="00F7171D" w:rsidRDefault="00365287">
            <w:pPr>
              <w:pStyle w:val="TableParagraph"/>
              <w:spacing w:before="59"/>
              <w:ind w:left="84"/>
              <w:rPr>
                <w:sz w:val="15"/>
              </w:rPr>
            </w:pPr>
            <w:r>
              <w:rPr>
                <w:w w:val="104"/>
                <w:sz w:val="15"/>
              </w:rPr>
              <w:t>0</w:t>
            </w:r>
          </w:p>
        </w:tc>
        <w:tc>
          <w:tcPr>
            <w:tcW w:w="424"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427" w:type="dxa"/>
          </w:tcPr>
          <w:p w:rsidR="00F7171D" w:rsidRDefault="00365287">
            <w:pPr>
              <w:pStyle w:val="TableParagraph"/>
              <w:spacing w:before="59"/>
              <w:ind w:left="82"/>
              <w:rPr>
                <w:sz w:val="15"/>
              </w:rPr>
            </w:pPr>
            <w:r>
              <w:rPr>
                <w:spacing w:val="-4"/>
                <w:w w:val="105"/>
                <w:sz w:val="15"/>
              </w:rPr>
              <w:t>08.0</w:t>
            </w:r>
          </w:p>
          <w:p w:rsidR="00F7171D" w:rsidRDefault="00365287">
            <w:pPr>
              <w:pStyle w:val="TableParagraph"/>
              <w:ind w:left="82"/>
              <w:rPr>
                <w:sz w:val="15"/>
              </w:rPr>
            </w:pPr>
            <w:r>
              <w:rPr>
                <w:spacing w:val="-4"/>
                <w:w w:val="105"/>
                <w:sz w:val="15"/>
              </w:rPr>
              <w:t>2.20</w:t>
            </w:r>
          </w:p>
          <w:p w:rsidR="00F7171D" w:rsidRDefault="00365287">
            <w:pPr>
              <w:pStyle w:val="TableParagraph"/>
              <w:ind w:left="142"/>
              <w:rPr>
                <w:sz w:val="15"/>
              </w:rPr>
            </w:pPr>
            <w:r>
              <w:rPr>
                <w:spacing w:val="-5"/>
                <w:w w:val="105"/>
                <w:sz w:val="15"/>
              </w:rPr>
              <w:t>23</w:t>
            </w:r>
          </w:p>
        </w:tc>
        <w:tc>
          <w:tcPr>
            <w:tcW w:w="2693" w:type="dxa"/>
          </w:tcPr>
          <w:p w:rsidR="00F7171D" w:rsidRDefault="00365287">
            <w:pPr>
              <w:pStyle w:val="TableParagraph"/>
              <w:spacing w:before="59" w:line="266" w:lineRule="auto"/>
              <w:ind w:left="87"/>
              <w:rPr>
                <w:sz w:val="15"/>
              </w:rPr>
            </w:pPr>
            <w:r>
              <w:rPr>
                <w:w w:val="105"/>
                <w:sz w:val="15"/>
              </w:rPr>
              <w:t>Наблюдение</w:t>
            </w:r>
            <w:r>
              <w:rPr>
                <w:spacing w:val="-2"/>
                <w:w w:val="105"/>
                <w:sz w:val="15"/>
              </w:rPr>
              <w:t xml:space="preserve"> </w:t>
            </w:r>
            <w:r>
              <w:rPr>
                <w:w w:val="105"/>
                <w:sz w:val="15"/>
              </w:rPr>
              <w:t>за изменением</w:t>
            </w:r>
            <w:r>
              <w:rPr>
                <w:spacing w:val="40"/>
                <w:w w:val="105"/>
                <w:sz w:val="15"/>
              </w:rPr>
              <w:t xml:space="preserve"> </w:t>
            </w:r>
            <w:r>
              <w:rPr>
                <w:spacing w:val="-2"/>
                <w:w w:val="105"/>
                <w:sz w:val="15"/>
              </w:rPr>
              <w:t>музыкального образа при</w:t>
            </w:r>
            <w:r>
              <w:rPr>
                <w:spacing w:val="-3"/>
                <w:w w:val="105"/>
                <w:sz w:val="15"/>
              </w:rPr>
              <w:t xml:space="preserve"> </w:t>
            </w:r>
            <w:r>
              <w:rPr>
                <w:spacing w:val="-2"/>
                <w:w w:val="105"/>
                <w:sz w:val="15"/>
              </w:rPr>
              <w:t>изменении</w:t>
            </w:r>
            <w:r>
              <w:rPr>
                <w:spacing w:val="40"/>
                <w:w w:val="105"/>
                <w:sz w:val="15"/>
              </w:rPr>
              <w:t xml:space="preserve"> </w:t>
            </w:r>
            <w:r>
              <w:rPr>
                <w:spacing w:val="-2"/>
                <w:w w:val="105"/>
                <w:sz w:val="15"/>
              </w:rPr>
              <w:t>регистра.;</w:t>
            </w:r>
          </w:p>
        </w:tc>
        <w:tc>
          <w:tcPr>
            <w:tcW w:w="1236" w:type="dxa"/>
          </w:tcPr>
          <w:p w:rsidR="00F7171D" w:rsidRDefault="00365287">
            <w:pPr>
              <w:pStyle w:val="TableParagraph"/>
              <w:spacing w:before="59" w:line="266" w:lineRule="auto"/>
              <w:ind w:left="88" w:right="49"/>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1" w:line="266" w:lineRule="auto"/>
              <w:ind w:left="88" w:right="239"/>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59"/>
              <w:ind w:left="90"/>
              <w:rPr>
                <w:sz w:val="15"/>
              </w:rPr>
            </w:pPr>
            <w:hyperlink r:id="rId94">
              <w:r w:rsidR="00365287">
                <w:rPr>
                  <w:spacing w:val="-2"/>
                  <w:w w:val="105"/>
                  <w:sz w:val="15"/>
                </w:rPr>
                <w:t>www.prosv.ru</w:t>
              </w:r>
            </w:hyperlink>
          </w:p>
        </w:tc>
      </w:tr>
      <w:tr w:rsidR="00F7171D">
        <w:trPr>
          <w:trHeight w:val="333"/>
        </w:trPr>
        <w:tc>
          <w:tcPr>
            <w:tcW w:w="1982" w:type="dxa"/>
            <w:gridSpan w:val="2"/>
          </w:tcPr>
          <w:p w:rsidR="00F7171D" w:rsidRDefault="00365287">
            <w:pPr>
              <w:pStyle w:val="TableParagraph"/>
              <w:spacing w:before="59"/>
              <w:ind w:left="114"/>
              <w:rPr>
                <w:sz w:val="15"/>
              </w:rPr>
            </w:pPr>
            <w:r>
              <w:rPr>
                <w:spacing w:val="-2"/>
                <w:w w:val="105"/>
                <w:sz w:val="15"/>
              </w:rPr>
              <w:t>Итого</w:t>
            </w:r>
            <w:r>
              <w:rPr>
                <w:spacing w:val="-4"/>
                <w:w w:val="105"/>
                <w:sz w:val="15"/>
              </w:rPr>
              <w:t xml:space="preserve"> </w:t>
            </w:r>
            <w:r>
              <w:rPr>
                <w:spacing w:val="-2"/>
                <w:w w:val="105"/>
                <w:sz w:val="15"/>
              </w:rPr>
              <w:t>по</w:t>
            </w:r>
            <w:r>
              <w:rPr>
                <w:spacing w:val="-3"/>
                <w:w w:val="105"/>
                <w:sz w:val="15"/>
              </w:rPr>
              <w:t xml:space="preserve"> </w:t>
            </w:r>
            <w:r>
              <w:rPr>
                <w:spacing w:val="-2"/>
                <w:w w:val="105"/>
                <w:sz w:val="15"/>
              </w:rPr>
              <w:t>модулю</w:t>
            </w:r>
          </w:p>
        </w:tc>
        <w:tc>
          <w:tcPr>
            <w:tcW w:w="528" w:type="dxa"/>
          </w:tcPr>
          <w:p w:rsidR="00F7171D" w:rsidRDefault="00365287">
            <w:pPr>
              <w:pStyle w:val="TableParagraph"/>
              <w:spacing w:before="59"/>
              <w:ind w:left="113"/>
              <w:rPr>
                <w:sz w:val="15"/>
              </w:rPr>
            </w:pPr>
            <w:r>
              <w:rPr>
                <w:w w:val="104"/>
                <w:sz w:val="15"/>
              </w:rPr>
              <w:t>2</w:t>
            </w:r>
          </w:p>
        </w:tc>
        <w:tc>
          <w:tcPr>
            <w:tcW w:w="8213" w:type="dxa"/>
            <w:gridSpan w:val="9"/>
          </w:tcPr>
          <w:p w:rsidR="00F7171D" w:rsidRDefault="00F7171D">
            <w:pPr>
              <w:pStyle w:val="TableParagraph"/>
              <w:ind w:left="0"/>
              <w:rPr>
                <w:sz w:val="14"/>
              </w:rPr>
            </w:pPr>
          </w:p>
        </w:tc>
      </w:tr>
      <w:tr w:rsidR="00F7171D">
        <w:trPr>
          <w:trHeight w:val="333"/>
        </w:trPr>
        <w:tc>
          <w:tcPr>
            <w:tcW w:w="10723" w:type="dxa"/>
            <w:gridSpan w:val="12"/>
          </w:tcPr>
          <w:p w:rsidR="00F7171D" w:rsidRDefault="00365287">
            <w:pPr>
              <w:pStyle w:val="TableParagraph"/>
              <w:spacing w:before="59"/>
              <w:ind w:left="114"/>
              <w:rPr>
                <w:b/>
                <w:sz w:val="15"/>
              </w:rPr>
            </w:pPr>
            <w:r>
              <w:rPr>
                <w:sz w:val="15"/>
              </w:rPr>
              <w:t>Модуль</w:t>
            </w:r>
            <w:r>
              <w:rPr>
                <w:spacing w:val="13"/>
                <w:sz w:val="15"/>
              </w:rPr>
              <w:t xml:space="preserve"> </w:t>
            </w:r>
            <w:r>
              <w:rPr>
                <w:sz w:val="15"/>
              </w:rPr>
              <w:t>9.</w:t>
            </w:r>
            <w:r>
              <w:rPr>
                <w:spacing w:val="10"/>
                <w:sz w:val="15"/>
              </w:rPr>
              <w:t xml:space="preserve"> </w:t>
            </w:r>
            <w:r>
              <w:rPr>
                <w:b/>
                <w:sz w:val="15"/>
              </w:rPr>
              <w:t>Музыка</w:t>
            </w:r>
            <w:r>
              <w:rPr>
                <w:b/>
                <w:spacing w:val="9"/>
                <w:sz w:val="15"/>
              </w:rPr>
              <w:t xml:space="preserve"> </w:t>
            </w:r>
            <w:r>
              <w:rPr>
                <w:b/>
                <w:sz w:val="15"/>
              </w:rPr>
              <w:t>народов</w:t>
            </w:r>
            <w:r>
              <w:rPr>
                <w:b/>
                <w:spacing w:val="12"/>
                <w:sz w:val="15"/>
              </w:rPr>
              <w:t xml:space="preserve"> </w:t>
            </w:r>
            <w:r>
              <w:rPr>
                <w:b/>
                <w:spacing w:val="-4"/>
                <w:sz w:val="15"/>
              </w:rPr>
              <w:t>мира</w:t>
            </w:r>
          </w:p>
        </w:tc>
      </w:tr>
      <w:tr w:rsidR="00F7171D">
        <w:trPr>
          <w:trHeight w:val="1211"/>
        </w:trPr>
        <w:tc>
          <w:tcPr>
            <w:tcW w:w="468" w:type="dxa"/>
          </w:tcPr>
          <w:p w:rsidR="00F7171D" w:rsidRDefault="00365287">
            <w:pPr>
              <w:pStyle w:val="TableParagraph"/>
              <w:spacing w:before="59"/>
              <w:ind w:left="83"/>
              <w:rPr>
                <w:sz w:val="15"/>
              </w:rPr>
            </w:pPr>
            <w:r>
              <w:rPr>
                <w:spacing w:val="-4"/>
                <w:w w:val="105"/>
                <w:sz w:val="15"/>
              </w:rPr>
              <w:t>9.1.</w:t>
            </w:r>
          </w:p>
        </w:tc>
        <w:tc>
          <w:tcPr>
            <w:tcW w:w="1514" w:type="dxa"/>
          </w:tcPr>
          <w:p w:rsidR="00F7171D" w:rsidRDefault="00365287">
            <w:pPr>
              <w:pStyle w:val="TableParagraph"/>
              <w:spacing w:before="59" w:line="266" w:lineRule="auto"/>
              <w:ind w:left="115"/>
              <w:rPr>
                <w:sz w:val="15"/>
              </w:rPr>
            </w:pPr>
            <w:r>
              <w:rPr>
                <w:spacing w:val="-2"/>
                <w:w w:val="105"/>
                <w:sz w:val="15"/>
              </w:rPr>
              <w:t>Музыка</w:t>
            </w:r>
            <w:r>
              <w:rPr>
                <w:spacing w:val="40"/>
                <w:w w:val="105"/>
                <w:sz w:val="15"/>
              </w:rPr>
              <w:t xml:space="preserve"> </w:t>
            </w:r>
            <w:r>
              <w:rPr>
                <w:spacing w:val="-2"/>
                <w:w w:val="105"/>
                <w:sz w:val="15"/>
              </w:rPr>
              <w:t>нашихсоседей</w:t>
            </w:r>
          </w:p>
        </w:tc>
        <w:tc>
          <w:tcPr>
            <w:tcW w:w="528" w:type="dxa"/>
          </w:tcPr>
          <w:p w:rsidR="00F7171D" w:rsidRDefault="00365287">
            <w:pPr>
              <w:pStyle w:val="TableParagraph"/>
              <w:spacing w:before="59"/>
              <w:ind w:left="113"/>
              <w:rPr>
                <w:sz w:val="15"/>
              </w:rPr>
            </w:pPr>
            <w:r>
              <w:rPr>
                <w:w w:val="104"/>
                <w:sz w:val="15"/>
              </w:rPr>
              <w:t>2</w:t>
            </w:r>
          </w:p>
        </w:tc>
        <w:tc>
          <w:tcPr>
            <w:tcW w:w="353" w:type="dxa"/>
          </w:tcPr>
          <w:p w:rsidR="00F7171D" w:rsidRDefault="00365287">
            <w:pPr>
              <w:pStyle w:val="TableParagraph"/>
              <w:spacing w:before="59"/>
              <w:ind w:left="113"/>
              <w:rPr>
                <w:sz w:val="15"/>
              </w:rPr>
            </w:pPr>
            <w:r>
              <w:rPr>
                <w:w w:val="104"/>
                <w:sz w:val="15"/>
              </w:rPr>
              <w:t>0</w:t>
            </w:r>
          </w:p>
        </w:tc>
        <w:tc>
          <w:tcPr>
            <w:tcW w:w="568" w:type="dxa"/>
          </w:tcPr>
          <w:p w:rsidR="00F7171D" w:rsidRDefault="00365287">
            <w:pPr>
              <w:pStyle w:val="TableParagraph"/>
              <w:spacing w:before="59"/>
              <w:ind w:left="84"/>
              <w:rPr>
                <w:sz w:val="15"/>
              </w:rPr>
            </w:pPr>
            <w:r>
              <w:rPr>
                <w:w w:val="104"/>
                <w:sz w:val="15"/>
              </w:rPr>
              <w:t>0</w:t>
            </w:r>
          </w:p>
        </w:tc>
        <w:tc>
          <w:tcPr>
            <w:tcW w:w="424"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427" w:type="dxa"/>
          </w:tcPr>
          <w:p w:rsidR="00F7171D" w:rsidRDefault="00365287">
            <w:pPr>
              <w:pStyle w:val="TableParagraph"/>
              <w:spacing w:before="59"/>
              <w:ind w:left="82"/>
              <w:rPr>
                <w:sz w:val="15"/>
              </w:rPr>
            </w:pPr>
            <w:r>
              <w:rPr>
                <w:spacing w:val="-4"/>
                <w:w w:val="105"/>
                <w:sz w:val="15"/>
              </w:rPr>
              <w:t>22.0</w:t>
            </w:r>
          </w:p>
          <w:p w:rsidR="00F7171D" w:rsidRDefault="00365287">
            <w:pPr>
              <w:pStyle w:val="TableParagraph"/>
              <w:ind w:left="82"/>
              <w:rPr>
                <w:sz w:val="15"/>
              </w:rPr>
            </w:pPr>
            <w:r>
              <w:rPr>
                <w:spacing w:val="-4"/>
                <w:w w:val="105"/>
                <w:sz w:val="15"/>
              </w:rPr>
              <w:t>2.20</w:t>
            </w:r>
          </w:p>
          <w:p w:rsidR="00F7171D" w:rsidRDefault="00365287">
            <w:pPr>
              <w:pStyle w:val="TableParagraph"/>
              <w:ind w:left="142"/>
              <w:rPr>
                <w:sz w:val="15"/>
              </w:rPr>
            </w:pPr>
            <w:r>
              <w:rPr>
                <w:spacing w:val="-5"/>
                <w:w w:val="105"/>
                <w:sz w:val="15"/>
              </w:rPr>
              <w:t>23</w:t>
            </w:r>
          </w:p>
        </w:tc>
        <w:tc>
          <w:tcPr>
            <w:tcW w:w="2693" w:type="dxa"/>
          </w:tcPr>
          <w:p w:rsidR="00F7171D" w:rsidRDefault="00365287">
            <w:pPr>
              <w:pStyle w:val="TableParagraph"/>
              <w:spacing w:before="59" w:line="266" w:lineRule="auto"/>
              <w:ind w:left="87"/>
              <w:rPr>
                <w:sz w:val="15"/>
              </w:rPr>
            </w:pPr>
            <w:r>
              <w:rPr>
                <w:w w:val="105"/>
                <w:sz w:val="15"/>
              </w:rPr>
              <w:t>Знакомство</w:t>
            </w:r>
            <w:r>
              <w:rPr>
                <w:spacing w:val="-6"/>
                <w:w w:val="105"/>
                <w:sz w:val="15"/>
              </w:rPr>
              <w:t xml:space="preserve"> </w:t>
            </w:r>
            <w:r>
              <w:rPr>
                <w:w w:val="105"/>
                <w:sz w:val="15"/>
              </w:rPr>
              <w:t>с</w:t>
            </w:r>
            <w:r>
              <w:rPr>
                <w:spacing w:val="-4"/>
                <w:w w:val="105"/>
                <w:sz w:val="15"/>
              </w:rPr>
              <w:t xml:space="preserve"> </w:t>
            </w:r>
            <w:r>
              <w:rPr>
                <w:w w:val="105"/>
                <w:sz w:val="15"/>
              </w:rPr>
              <w:t>особенностями</w:t>
            </w:r>
            <w:r>
              <w:rPr>
                <w:spacing w:val="40"/>
                <w:w w:val="105"/>
                <w:sz w:val="15"/>
              </w:rPr>
              <w:t xml:space="preserve"> </w:t>
            </w:r>
            <w:r>
              <w:rPr>
                <w:spacing w:val="-2"/>
                <w:w w:val="105"/>
                <w:sz w:val="15"/>
              </w:rPr>
              <w:t>музыкального фольклора народов</w:t>
            </w:r>
            <w:r>
              <w:rPr>
                <w:spacing w:val="40"/>
                <w:w w:val="105"/>
                <w:sz w:val="15"/>
              </w:rPr>
              <w:t xml:space="preserve"> </w:t>
            </w:r>
            <w:r>
              <w:rPr>
                <w:w w:val="105"/>
                <w:sz w:val="15"/>
              </w:rPr>
              <w:t>других стран. Определение</w:t>
            </w:r>
          </w:p>
          <w:p w:rsidR="00F7171D" w:rsidRDefault="00365287">
            <w:pPr>
              <w:pStyle w:val="TableParagraph"/>
              <w:spacing w:line="172" w:lineRule="exact"/>
              <w:ind w:left="87"/>
              <w:rPr>
                <w:sz w:val="15"/>
              </w:rPr>
            </w:pPr>
            <w:r>
              <w:rPr>
                <w:w w:val="105"/>
                <w:sz w:val="15"/>
              </w:rPr>
              <w:t>характерных</w:t>
            </w:r>
            <w:r>
              <w:rPr>
                <w:spacing w:val="-8"/>
                <w:w w:val="105"/>
                <w:sz w:val="15"/>
              </w:rPr>
              <w:t xml:space="preserve"> </w:t>
            </w:r>
            <w:r>
              <w:rPr>
                <w:w w:val="105"/>
                <w:sz w:val="15"/>
              </w:rPr>
              <w:t>черт,</w:t>
            </w:r>
            <w:r>
              <w:rPr>
                <w:spacing w:val="-8"/>
                <w:w w:val="105"/>
                <w:sz w:val="15"/>
              </w:rPr>
              <w:t xml:space="preserve"> </w:t>
            </w:r>
            <w:r>
              <w:rPr>
                <w:spacing w:val="-2"/>
                <w:w w:val="105"/>
                <w:sz w:val="15"/>
              </w:rPr>
              <w:t>типичных</w:t>
            </w:r>
          </w:p>
          <w:p w:rsidR="00F7171D" w:rsidRDefault="00365287">
            <w:pPr>
              <w:pStyle w:val="TableParagraph"/>
              <w:spacing w:before="2" w:line="190" w:lineRule="atLeast"/>
              <w:ind w:left="87" w:right="31"/>
              <w:rPr>
                <w:sz w:val="15"/>
              </w:rPr>
            </w:pPr>
            <w:r>
              <w:rPr>
                <w:w w:val="105"/>
                <w:sz w:val="15"/>
              </w:rPr>
              <w:t>элементов</w:t>
            </w:r>
            <w:r>
              <w:rPr>
                <w:spacing w:val="-10"/>
                <w:w w:val="105"/>
                <w:sz w:val="15"/>
              </w:rPr>
              <w:t xml:space="preserve"> </w:t>
            </w:r>
            <w:r>
              <w:rPr>
                <w:w w:val="105"/>
                <w:sz w:val="15"/>
              </w:rPr>
              <w:t>музыкального</w:t>
            </w:r>
            <w:r>
              <w:rPr>
                <w:spacing w:val="-10"/>
                <w:w w:val="105"/>
                <w:sz w:val="15"/>
              </w:rPr>
              <w:t xml:space="preserve"> </w:t>
            </w:r>
            <w:r>
              <w:rPr>
                <w:w w:val="105"/>
                <w:sz w:val="15"/>
              </w:rPr>
              <w:t>языка</w:t>
            </w:r>
            <w:r>
              <w:rPr>
                <w:spacing w:val="-10"/>
                <w:w w:val="105"/>
                <w:sz w:val="15"/>
              </w:rPr>
              <w:t xml:space="preserve"> </w:t>
            </w:r>
            <w:r>
              <w:rPr>
                <w:w w:val="105"/>
                <w:sz w:val="15"/>
              </w:rPr>
              <w:t>(ритм,</w:t>
            </w:r>
            <w:r>
              <w:rPr>
                <w:spacing w:val="40"/>
                <w:w w:val="105"/>
                <w:sz w:val="15"/>
              </w:rPr>
              <w:t xml:space="preserve"> </w:t>
            </w:r>
            <w:r>
              <w:rPr>
                <w:w w:val="105"/>
                <w:sz w:val="15"/>
              </w:rPr>
              <w:t>лад,</w:t>
            </w:r>
            <w:r>
              <w:rPr>
                <w:spacing w:val="-10"/>
                <w:w w:val="105"/>
                <w:sz w:val="15"/>
              </w:rPr>
              <w:t xml:space="preserve"> </w:t>
            </w:r>
            <w:r>
              <w:rPr>
                <w:w w:val="105"/>
                <w:sz w:val="15"/>
              </w:rPr>
              <w:t>интонации).;</w:t>
            </w:r>
          </w:p>
        </w:tc>
        <w:tc>
          <w:tcPr>
            <w:tcW w:w="1236" w:type="dxa"/>
          </w:tcPr>
          <w:p w:rsidR="00F7171D" w:rsidRDefault="00365287">
            <w:pPr>
              <w:pStyle w:val="TableParagraph"/>
              <w:spacing w:before="59" w:line="266" w:lineRule="auto"/>
              <w:ind w:left="88" w:right="49"/>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1" w:line="266" w:lineRule="auto"/>
              <w:ind w:left="88" w:right="239"/>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59"/>
              <w:ind w:left="90"/>
              <w:rPr>
                <w:sz w:val="15"/>
              </w:rPr>
            </w:pPr>
            <w:hyperlink r:id="rId95">
              <w:r w:rsidR="00365287">
                <w:rPr>
                  <w:spacing w:val="-2"/>
                  <w:w w:val="105"/>
                  <w:sz w:val="15"/>
                </w:rPr>
                <w:t>www.prosv.ru</w:t>
              </w:r>
            </w:hyperlink>
          </w:p>
        </w:tc>
      </w:tr>
      <w:tr w:rsidR="00F7171D">
        <w:trPr>
          <w:trHeight w:val="332"/>
        </w:trPr>
        <w:tc>
          <w:tcPr>
            <w:tcW w:w="1982" w:type="dxa"/>
            <w:gridSpan w:val="2"/>
          </w:tcPr>
          <w:p w:rsidR="00F7171D" w:rsidRDefault="00365287">
            <w:pPr>
              <w:pStyle w:val="TableParagraph"/>
              <w:spacing w:before="59"/>
              <w:ind w:left="114"/>
              <w:rPr>
                <w:sz w:val="15"/>
              </w:rPr>
            </w:pPr>
            <w:r>
              <w:rPr>
                <w:spacing w:val="-2"/>
                <w:w w:val="105"/>
                <w:sz w:val="15"/>
              </w:rPr>
              <w:t>Итого</w:t>
            </w:r>
            <w:r>
              <w:rPr>
                <w:spacing w:val="-4"/>
                <w:w w:val="105"/>
                <w:sz w:val="15"/>
              </w:rPr>
              <w:t xml:space="preserve"> </w:t>
            </w:r>
            <w:r>
              <w:rPr>
                <w:spacing w:val="-2"/>
                <w:w w:val="105"/>
                <w:sz w:val="15"/>
              </w:rPr>
              <w:t>по</w:t>
            </w:r>
            <w:r>
              <w:rPr>
                <w:spacing w:val="-3"/>
                <w:w w:val="105"/>
                <w:sz w:val="15"/>
              </w:rPr>
              <w:t xml:space="preserve"> </w:t>
            </w:r>
            <w:r>
              <w:rPr>
                <w:spacing w:val="-2"/>
                <w:w w:val="105"/>
                <w:sz w:val="15"/>
              </w:rPr>
              <w:t>модулю</w:t>
            </w:r>
          </w:p>
        </w:tc>
        <w:tc>
          <w:tcPr>
            <w:tcW w:w="528" w:type="dxa"/>
          </w:tcPr>
          <w:p w:rsidR="00F7171D" w:rsidRDefault="00365287">
            <w:pPr>
              <w:pStyle w:val="TableParagraph"/>
              <w:spacing w:before="59"/>
              <w:ind w:left="113"/>
              <w:rPr>
                <w:sz w:val="15"/>
              </w:rPr>
            </w:pPr>
            <w:r>
              <w:rPr>
                <w:w w:val="104"/>
                <w:sz w:val="15"/>
              </w:rPr>
              <w:t>2</w:t>
            </w:r>
          </w:p>
        </w:tc>
        <w:tc>
          <w:tcPr>
            <w:tcW w:w="8213" w:type="dxa"/>
            <w:gridSpan w:val="9"/>
          </w:tcPr>
          <w:p w:rsidR="00F7171D" w:rsidRDefault="00F7171D">
            <w:pPr>
              <w:pStyle w:val="TableParagraph"/>
              <w:ind w:left="0"/>
              <w:rPr>
                <w:sz w:val="14"/>
              </w:rPr>
            </w:pPr>
          </w:p>
        </w:tc>
      </w:tr>
      <w:tr w:rsidR="00F7171D">
        <w:trPr>
          <w:trHeight w:val="332"/>
        </w:trPr>
        <w:tc>
          <w:tcPr>
            <w:tcW w:w="10723" w:type="dxa"/>
            <w:gridSpan w:val="12"/>
          </w:tcPr>
          <w:p w:rsidR="00F7171D" w:rsidRDefault="00365287">
            <w:pPr>
              <w:pStyle w:val="TableParagraph"/>
              <w:spacing w:before="59"/>
              <w:ind w:left="114"/>
              <w:rPr>
                <w:b/>
                <w:sz w:val="15"/>
              </w:rPr>
            </w:pPr>
            <w:r>
              <w:rPr>
                <w:sz w:val="15"/>
              </w:rPr>
              <w:t>Модуль</w:t>
            </w:r>
            <w:r>
              <w:rPr>
                <w:spacing w:val="14"/>
                <w:sz w:val="15"/>
              </w:rPr>
              <w:t xml:space="preserve"> </w:t>
            </w:r>
            <w:r>
              <w:rPr>
                <w:sz w:val="15"/>
              </w:rPr>
              <w:t>10.</w:t>
            </w:r>
            <w:r>
              <w:rPr>
                <w:spacing w:val="7"/>
                <w:sz w:val="15"/>
              </w:rPr>
              <w:t xml:space="preserve"> </w:t>
            </w:r>
            <w:r>
              <w:rPr>
                <w:b/>
                <w:sz w:val="15"/>
              </w:rPr>
              <w:t>Классическая</w:t>
            </w:r>
            <w:r>
              <w:rPr>
                <w:b/>
                <w:spacing w:val="18"/>
                <w:sz w:val="15"/>
              </w:rPr>
              <w:t xml:space="preserve"> </w:t>
            </w:r>
            <w:r>
              <w:rPr>
                <w:b/>
                <w:spacing w:val="-2"/>
                <w:sz w:val="15"/>
              </w:rPr>
              <w:t>музыка</w:t>
            </w:r>
          </w:p>
        </w:tc>
      </w:tr>
      <w:tr w:rsidR="00F7171D">
        <w:trPr>
          <w:trHeight w:val="1593"/>
        </w:trPr>
        <w:tc>
          <w:tcPr>
            <w:tcW w:w="468" w:type="dxa"/>
          </w:tcPr>
          <w:p w:rsidR="00F7171D" w:rsidRDefault="00365287">
            <w:pPr>
              <w:pStyle w:val="TableParagraph"/>
              <w:spacing w:before="59"/>
              <w:ind w:left="81"/>
              <w:rPr>
                <w:sz w:val="15"/>
              </w:rPr>
            </w:pPr>
            <w:r>
              <w:rPr>
                <w:spacing w:val="-2"/>
                <w:w w:val="105"/>
                <w:sz w:val="15"/>
              </w:rPr>
              <w:t>10.1.</w:t>
            </w:r>
          </w:p>
        </w:tc>
        <w:tc>
          <w:tcPr>
            <w:tcW w:w="1514" w:type="dxa"/>
          </w:tcPr>
          <w:p w:rsidR="00F7171D" w:rsidRDefault="00365287">
            <w:pPr>
              <w:pStyle w:val="TableParagraph"/>
              <w:spacing w:before="59"/>
              <w:ind w:left="115"/>
              <w:rPr>
                <w:sz w:val="15"/>
              </w:rPr>
            </w:pPr>
            <w:r>
              <w:rPr>
                <w:spacing w:val="-2"/>
                <w:w w:val="105"/>
                <w:sz w:val="15"/>
              </w:rPr>
              <w:t>Композиторы</w:t>
            </w:r>
          </w:p>
          <w:p w:rsidR="00F7171D" w:rsidRDefault="00365287">
            <w:pPr>
              <w:pStyle w:val="TableParagraph"/>
              <w:spacing w:before="19"/>
              <w:ind w:left="115"/>
              <w:rPr>
                <w:sz w:val="15"/>
              </w:rPr>
            </w:pPr>
            <w:r>
              <w:rPr>
                <w:sz w:val="15"/>
              </w:rPr>
              <w:t>-</w:t>
            </w:r>
            <w:r>
              <w:rPr>
                <w:spacing w:val="-2"/>
                <w:w w:val="105"/>
                <w:sz w:val="15"/>
              </w:rPr>
              <w:t>детям</w:t>
            </w:r>
          </w:p>
        </w:tc>
        <w:tc>
          <w:tcPr>
            <w:tcW w:w="528" w:type="dxa"/>
          </w:tcPr>
          <w:p w:rsidR="00F7171D" w:rsidRDefault="00365287">
            <w:pPr>
              <w:pStyle w:val="TableParagraph"/>
              <w:spacing w:before="59"/>
              <w:ind w:left="113"/>
              <w:rPr>
                <w:sz w:val="15"/>
              </w:rPr>
            </w:pPr>
            <w:r>
              <w:rPr>
                <w:w w:val="104"/>
                <w:sz w:val="15"/>
              </w:rPr>
              <w:t>1</w:t>
            </w:r>
          </w:p>
        </w:tc>
        <w:tc>
          <w:tcPr>
            <w:tcW w:w="353" w:type="dxa"/>
          </w:tcPr>
          <w:p w:rsidR="00F7171D" w:rsidRDefault="00365287">
            <w:pPr>
              <w:pStyle w:val="TableParagraph"/>
              <w:spacing w:before="59"/>
              <w:ind w:left="113"/>
              <w:rPr>
                <w:sz w:val="15"/>
              </w:rPr>
            </w:pPr>
            <w:r>
              <w:rPr>
                <w:w w:val="104"/>
                <w:sz w:val="15"/>
              </w:rPr>
              <w:t>0</w:t>
            </w:r>
          </w:p>
        </w:tc>
        <w:tc>
          <w:tcPr>
            <w:tcW w:w="568" w:type="dxa"/>
          </w:tcPr>
          <w:p w:rsidR="00F7171D" w:rsidRDefault="00365287">
            <w:pPr>
              <w:pStyle w:val="TableParagraph"/>
              <w:spacing w:before="59"/>
              <w:ind w:left="84"/>
              <w:rPr>
                <w:sz w:val="15"/>
              </w:rPr>
            </w:pPr>
            <w:r>
              <w:rPr>
                <w:w w:val="104"/>
                <w:sz w:val="15"/>
              </w:rPr>
              <w:t>0</w:t>
            </w:r>
          </w:p>
        </w:tc>
        <w:tc>
          <w:tcPr>
            <w:tcW w:w="424"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427" w:type="dxa"/>
          </w:tcPr>
          <w:p w:rsidR="00F7171D" w:rsidRDefault="00365287">
            <w:pPr>
              <w:pStyle w:val="TableParagraph"/>
              <w:spacing w:before="59"/>
              <w:ind w:left="82"/>
              <w:rPr>
                <w:sz w:val="15"/>
              </w:rPr>
            </w:pPr>
            <w:r>
              <w:rPr>
                <w:spacing w:val="-4"/>
                <w:w w:val="105"/>
                <w:sz w:val="15"/>
              </w:rPr>
              <w:t>01.0</w:t>
            </w:r>
          </w:p>
          <w:p w:rsidR="00F7171D" w:rsidRDefault="00365287">
            <w:pPr>
              <w:pStyle w:val="TableParagraph"/>
              <w:ind w:left="82"/>
              <w:rPr>
                <w:sz w:val="15"/>
              </w:rPr>
            </w:pPr>
            <w:r>
              <w:rPr>
                <w:spacing w:val="-4"/>
                <w:w w:val="105"/>
                <w:sz w:val="15"/>
              </w:rPr>
              <w:t>3.20</w:t>
            </w:r>
          </w:p>
          <w:p w:rsidR="00F7171D" w:rsidRDefault="00365287">
            <w:pPr>
              <w:pStyle w:val="TableParagraph"/>
              <w:ind w:left="142"/>
              <w:rPr>
                <w:sz w:val="15"/>
              </w:rPr>
            </w:pPr>
            <w:r>
              <w:rPr>
                <w:spacing w:val="-5"/>
                <w:w w:val="105"/>
                <w:sz w:val="15"/>
              </w:rPr>
              <w:t>23</w:t>
            </w:r>
          </w:p>
        </w:tc>
        <w:tc>
          <w:tcPr>
            <w:tcW w:w="2693" w:type="dxa"/>
          </w:tcPr>
          <w:p w:rsidR="00F7171D" w:rsidRDefault="00365287">
            <w:pPr>
              <w:pStyle w:val="TableParagraph"/>
              <w:spacing w:before="59" w:line="266" w:lineRule="auto"/>
              <w:ind w:left="87" w:right="957"/>
              <w:rPr>
                <w:sz w:val="15"/>
              </w:rPr>
            </w:pPr>
            <w:r>
              <w:rPr>
                <w:w w:val="105"/>
                <w:sz w:val="15"/>
              </w:rPr>
              <w:t>Слушание</w:t>
            </w:r>
            <w:r>
              <w:rPr>
                <w:spacing w:val="-1"/>
                <w:w w:val="105"/>
                <w:sz w:val="15"/>
              </w:rPr>
              <w:t xml:space="preserve"> </w:t>
            </w:r>
            <w:r>
              <w:rPr>
                <w:w w:val="105"/>
                <w:sz w:val="15"/>
              </w:rPr>
              <w:t>музыки,</w:t>
            </w:r>
            <w:r>
              <w:rPr>
                <w:spacing w:val="40"/>
                <w:w w:val="105"/>
                <w:sz w:val="15"/>
              </w:rPr>
              <w:t xml:space="preserve"> </w:t>
            </w:r>
            <w:r>
              <w:rPr>
                <w:w w:val="105"/>
                <w:sz w:val="15"/>
              </w:rPr>
              <w:t>определение</w:t>
            </w:r>
            <w:r>
              <w:rPr>
                <w:spacing w:val="-1"/>
                <w:w w:val="105"/>
                <w:sz w:val="15"/>
              </w:rPr>
              <w:t xml:space="preserve"> </w:t>
            </w:r>
            <w:r>
              <w:rPr>
                <w:w w:val="105"/>
                <w:sz w:val="15"/>
              </w:rPr>
              <w:t>основного</w:t>
            </w:r>
            <w:r>
              <w:rPr>
                <w:spacing w:val="40"/>
                <w:w w:val="105"/>
                <w:sz w:val="15"/>
              </w:rPr>
              <w:t xml:space="preserve"> </w:t>
            </w:r>
            <w:r>
              <w:rPr>
                <w:w w:val="105"/>
                <w:sz w:val="15"/>
              </w:rPr>
              <w:t>характера,</w:t>
            </w:r>
            <w:r>
              <w:rPr>
                <w:spacing w:val="-10"/>
                <w:w w:val="105"/>
                <w:sz w:val="15"/>
              </w:rPr>
              <w:t xml:space="preserve"> </w:t>
            </w:r>
            <w:r>
              <w:rPr>
                <w:w w:val="105"/>
                <w:sz w:val="15"/>
              </w:rPr>
              <w:t>музыкально-</w:t>
            </w:r>
            <w:r>
              <w:rPr>
                <w:spacing w:val="40"/>
                <w:w w:val="105"/>
                <w:sz w:val="15"/>
              </w:rPr>
              <w:t xml:space="preserve"> </w:t>
            </w:r>
            <w:r>
              <w:rPr>
                <w:w w:val="105"/>
                <w:sz w:val="15"/>
              </w:rPr>
              <w:t>выразительных</w:t>
            </w:r>
            <w:r>
              <w:rPr>
                <w:spacing w:val="-10"/>
                <w:w w:val="105"/>
                <w:sz w:val="15"/>
              </w:rPr>
              <w:t xml:space="preserve"> </w:t>
            </w:r>
            <w:r>
              <w:rPr>
                <w:w w:val="105"/>
                <w:sz w:val="15"/>
              </w:rPr>
              <w:t>средств,</w:t>
            </w:r>
            <w:r>
              <w:rPr>
                <w:spacing w:val="40"/>
                <w:w w:val="105"/>
                <w:sz w:val="15"/>
              </w:rPr>
              <w:t xml:space="preserve"> </w:t>
            </w:r>
            <w:r>
              <w:rPr>
                <w:spacing w:val="-2"/>
                <w:w w:val="105"/>
                <w:sz w:val="15"/>
              </w:rPr>
              <w:t>использованных</w:t>
            </w:r>
          </w:p>
          <w:p w:rsidR="00F7171D" w:rsidRDefault="00365287">
            <w:pPr>
              <w:pStyle w:val="TableParagraph"/>
              <w:spacing w:line="266" w:lineRule="auto"/>
              <w:ind w:left="87" w:right="627"/>
              <w:rPr>
                <w:sz w:val="15"/>
              </w:rPr>
            </w:pPr>
            <w:r>
              <w:rPr>
                <w:w w:val="105"/>
                <w:sz w:val="15"/>
              </w:rPr>
              <w:t>композитором.</w:t>
            </w:r>
            <w:r>
              <w:rPr>
                <w:spacing w:val="-10"/>
                <w:w w:val="105"/>
                <w:sz w:val="15"/>
              </w:rPr>
              <w:t xml:space="preserve"> </w:t>
            </w:r>
            <w:r>
              <w:rPr>
                <w:w w:val="105"/>
                <w:sz w:val="15"/>
              </w:rPr>
              <w:t>Подбор</w:t>
            </w:r>
            <w:r>
              <w:rPr>
                <w:spacing w:val="40"/>
                <w:w w:val="105"/>
                <w:sz w:val="15"/>
              </w:rPr>
              <w:t xml:space="preserve"> </w:t>
            </w:r>
            <w:r>
              <w:rPr>
                <w:spacing w:val="-2"/>
                <w:w w:val="105"/>
                <w:sz w:val="15"/>
              </w:rPr>
              <w:t>эпитетов,</w:t>
            </w:r>
            <w:r>
              <w:rPr>
                <w:spacing w:val="-8"/>
                <w:w w:val="105"/>
                <w:sz w:val="15"/>
              </w:rPr>
              <w:t xml:space="preserve"> </w:t>
            </w:r>
            <w:r>
              <w:rPr>
                <w:spacing w:val="-2"/>
                <w:w w:val="105"/>
                <w:sz w:val="15"/>
              </w:rPr>
              <w:t>иллюстраций</w:t>
            </w:r>
            <w:r>
              <w:rPr>
                <w:spacing w:val="-7"/>
                <w:w w:val="105"/>
                <w:sz w:val="15"/>
              </w:rPr>
              <w:t xml:space="preserve"> </w:t>
            </w:r>
            <w:r>
              <w:rPr>
                <w:spacing w:val="-2"/>
                <w:w w:val="105"/>
                <w:sz w:val="15"/>
              </w:rPr>
              <w:t>к</w:t>
            </w:r>
          </w:p>
          <w:p w:rsidR="00F7171D" w:rsidRDefault="00365287">
            <w:pPr>
              <w:pStyle w:val="TableParagraph"/>
              <w:ind w:left="87"/>
              <w:rPr>
                <w:sz w:val="15"/>
              </w:rPr>
            </w:pPr>
            <w:r>
              <w:rPr>
                <w:sz w:val="15"/>
              </w:rPr>
              <w:t>музыке.Определение</w:t>
            </w:r>
            <w:r>
              <w:rPr>
                <w:spacing w:val="51"/>
                <w:w w:val="105"/>
                <w:sz w:val="15"/>
              </w:rPr>
              <w:t xml:space="preserve"> </w:t>
            </w:r>
            <w:r>
              <w:rPr>
                <w:spacing w:val="-2"/>
                <w:w w:val="105"/>
                <w:sz w:val="15"/>
              </w:rPr>
              <w:t>жанра.;</w:t>
            </w:r>
          </w:p>
        </w:tc>
        <w:tc>
          <w:tcPr>
            <w:tcW w:w="1236" w:type="dxa"/>
          </w:tcPr>
          <w:p w:rsidR="00F7171D" w:rsidRDefault="00365287">
            <w:pPr>
              <w:pStyle w:val="TableParagraph"/>
              <w:spacing w:before="59" w:line="266" w:lineRule="auto"/>
              <w:ind w:left="88" w:right="49"/>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1" w:line="266" w:lineRule="auto"/>
              <w:ind w:left="88" w:right="239"/>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59"/>
              <w:ind w:left="90"/>
              <w:rPr>
                <w:sz w:val="15"/>
              </w:rPr>
            </w:pPr>
            <w:hyperlink r:id="rId96">
              <w:r w:rsidR="00365287">
                <w:rPr>
                  <w:spacing w:val="-2"/>
                  <w:w w:val="105"/>
                  <w:sz w:val="15"/>
                </w:rPr>
                <w:t>www.prosv.ru</w:t>
              </w:r>
            </w:hyperlink>
          </w:p>
        </w:tc>
      </w:tr>
      <w:tr w:rsidR="00F7171D">
        <w:trPr>
          <w:trHeight w:val="908"/>
        </w:trPr>
        <w:tc>
          <w:tcPr>
            <w:tcW w:w="468" w:type="dxa"/>
          </w:tcPr>
          <w:p w:rsidR="00F7171D" w:rsidRDefault="00365287">
            <w:pPr>
              <w:pStyle w:val="TableParagraph"/>
              <w:spacing w:before="59"/>
              <w:ind w:left="81"/>
              <w:rPr>
                <w:sz w:val="15"/>
              </w:rPr>
            </w:pPr>
            <w:r>
              <w:rPr>
                <w:spacing w:val="-2"/>
                <w:w w:val="105"/>
                <w:sz w:val="15"/>
              </w:rPr>
              <w:t>10.2.</w:t>
            </w:r>
          </w:p>
        </w:tc>
        <w:tc>
          <w:tcPr>
            <w:tcW w:w="1514" w:type="dxa"/>
          </w:tcPr>
          <w:p w:rsidR="00F7171D" w:rsidRDefault="00365287">
            <w:pPr>
              <w:pStyle w:val="TableParagraph"/>
              <w:spacing w:before="59" w:line="266" w:lineRule="auto"/>
              <w:ind w:left="115" w:right="510"/>
              <w:rPr>
                <w:sz w:val="15"/>
              </w:rPr>
            </w:pPr>
            <w:r>
              <w:rPr>
                <w:spacing w:val="-2"/>
                <w:w w:val="105"/>
                <w:sz w:val="15"/>
              </w:rPr>
              <w:t>Музыкальны</w:t>
            </w:r>
            <w:r>
              <w:rPr>
                <w:spacing w:val="40"/>
                <w:w w:val="105"/>
                <w:sz w:val="15"/>
              </w:rPr>
              <w:t xml:space="preserve"> </w:t>
            </w:r>
            <w:r>
              <w:rPr>
                <w:spacing w:val="-10"/>
                <w:w w:val="105"/>
                <w:sz w:val="15"/>
              </w:rPr>
              <w:t>е</w:t>
            </w:r>
          </w:p>
          <w:p w:rsidR="00F7171D" w:rsidRDefault="00365287">
            <w:pPr>
              <w:pStyle w:val="TableParagraph"/>
              <w:spacing w:line="171" w:lineRule="exact"/>
              <w:ind w:left="115"/>
              <w:rPr>
                <w:sz w:val="15"/>
              </w:rPr>
            </w:pPr>
            <w:r>
              <w:rPr>
                <w:spacing w:val="-2"/>
                <w:w w:val="105"/>
                <w:sz w:val="15"/>
              </w:rPr>
              <w:t>инструменты</w:t>
            </w:r>
          </w:p>
          <w:p w:rsidR="00F7171D" w:rsidRDefault="00365287">
            <w:pPr>
              <w:pStyle w:val="TableParagraph"/>
              <w:spacing w:before="19"/>
              <w:ind w:left="115"/>
              <w:rPr>
                <w:sz w:val="15"/>
              </w:rPr>
            </w:pPr>
            <w:r>
              <w:rPr>
                <w:spacing w:val="-2"/>
                <w:w w:val="105"/>
                <w:sz w:val="15"/>
              </w:rPr>
              <w:t>.Фортепиано.</w:t>
            </w:r>
          </w:p>
        </w:tc>
        <w:tc>
          <w:tcPr>
            <w:tcW w:w="528" w:type="dxa"/>
          </w:tcPr>
          <w:p w:rsidR="00F7171D" w:rsidRDefault="00365287">
            <w:pPr>
              <w:pStyle w:val="TableParagraph"/>
              <w:spacing w:before="59"/>
              <w:ind w:left="113"/>
              <w:rPr>
                <w:sz w:val="15"/>
              </w:rPr>
            </w:pPr>
            <w:r>
              <w:rPr>
                <w:w w:val="104"/>
                <w:sz w:val="15"/>
              </w:rPr>
              <w:t>2</w:t>
            </w:r>
          </w:p>
        </w:tc>
        <w:tc>
          <w:tcPr>
            <w:tcW w:w="353" w:type="dxa"/>
          </w:tcPr>
          <w:p w:rsidR="00F7171D" w:rsidRDefault="00365287">
            <w:pPr>
              <w:pStyle w:val="TableParagraph"/>
              <w:spacing w:before="59"/>
              <w:ind w:left="113"/>
              <w:rPr>
                <w:sz w:val="15"/>
              </w:rPr>
            </w:pPr>
            <w:r>
              <w:rPr>
                <w:w w:val="104"/>
                <w:sz w:val="15"/>
              </w:rPr>
              <w:t>0</w:t>
            </w:r>
          </w:p>
        </w:tc>
        <w:tc>
          <w:tcPr>
            <w:tcW w:w="568" w:type="dxa"/>
          </w:tcPr>
          <w:p w:rsidR="00F7171D" w:rsidRDefault="00365287">
            <w:pPr>
              <w:pStyle w:val="TableParagraph"/>
              <w:spacing w:before="59"/>
              <w:ind w:left="84"/>
              <w:rPr>
                <w:sz w:val="15"/>
              </w:rPr>
            </w:pPr>
            <w:r>
              <w:rPr>
                <w:w w:val="104"/>
                <w:sz w:val="15"/>
              </w:rPr>
              <w:t>0</w:t>
            </w:r>
          </w:p>
        </w:tc>
        <w:tc>
          <w:tcPr>
            <w:tcW w:w="424"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427" w:type="dxa"/>
          </w:tcPr>
          <w:p w:rsidR="00F7171D" w:rsidRDefault="00365287">
            <w:pPr>
              <w:pStyle w:val="TableParagraph"/>
              <w:spacing w:before="59"/>
              <w:ind w:left="82"/>
              <w:rPr>
                <w:sz w:val="15"/>
              </w:rPr>
            </w:pPr>
            <w:r>
              <w:rPr>
                <w:spacing w:val="-4"/>
                <w:w w:val="105"/>
                <w:sz w:val="15"/>
              </w:rPr>
              <w:t>15.0</w:t>
            </w:r>
          </w:p>
          <w:p w:rsidR="00F7171D" w:rsidRDefault="00365287">
            <w:pPr>
              <w:pStyle w:val="TableParagraph"/>
              <w:ind w:left="82"/>
              <w:rPr>
                <w:sz w:val="15"/>
              </w:rPr>
            </w:pPr>
            <w:r>
              <w:rPr>
                <w:spacing w:val="-4"/>
                <w:w w:val="105"/>
                <w:sz w:val="15"/>
              </w:rPr>
              <w:t>3.20</w:t>
            </w:r>
          </w:p>
          <w:p w:rsidR="00F7171D" w:rsidRDefault="00365287">
            <w:pPr>
              <w:pStyle w:val="TableParagraph"/>
              <w:ind w:left="142"/>
              <w:rPr>
                <w:sz w:val="15"/>
              </w:rPr>
            </w:pPr>
            <w:r>
              <w:rPr>
                <w:spacing w:val="-5"/>
                <w:w w:val="105"/>
                <w:sz w:val="15"/>
              </w:rPr>
              <w:t>23</w:t>
            </w:r>
          </w:p>
        </w:tc>
        <w:tc>
          <w:tcPr>
            <w:tcW w:w="2693" w:type="dxa"/>
          </w:tcPr>
          <w:p w:rsidR="00F7171D" w:rsidRDefault="00365287">
            <w:pPr>
              <w:pStyle w:val="TableParagraph"/>
              <w:spacing w:before="59" w:line="266" w:lineRule="auto"/>
              <w:ind w:left="87" w:right="130"/>
              <w:rPr>
                <w:sz w:val="15"/>
              </w:rPr>
            </w:pPr>
            <w:r>
              <w:rPr>
                <w:w w:val="105"/>
                <w:sz w:val="15"/>
              </w:rPr>
              <w:t>«Я</w:t>
            </w:r>
            <w:r>
              <w:rPr>
                <w:spacing w:val="-9"/>
                <w:w w:val="105"/>
                <w:sz w:val="15"/>
              </w:rPr>
              <w:t xml:space="preserve"> </w:t>
            </w:r>
            <w:r>
              <w:rPr>
                <w:w w:val="105"/>
                <w:sz w:val="15"/>
              </w:rPr>
              <w:t>—</w:t>
            </w:r>
            <w:r>
              <w:rPr>
                <w:spacing w:val="-9"/>
                <w:w w:val="105"/>
                <w:sz w:val="15"/>
              </w:rPr>
              <w:t xml:space="preserve"> </w:t>
            </w:r>
            <w:r>
              <w:rPr>
                <w:w w:val="105"/>
                <w:sz w:val="15"/>
              </w:rPr>
              <w:t>пианист»</w:t>
            </w:r>
            <w:r>
              <w:rPr>
                <w:spacing w:val="-9"/>
                <w:w w:val="105"/>
                <w:sz w:val="15"/>
              </w:rPr>
              <w:t xml:space="preserve"> </w:t>
            </w:r>
            <w:r>
              <w:rPr>
                <w:w w:val="105"/>
                <w:sz w:val="15"/>
              </w:rPr>
              <w:t>—</w:t>
            </w:r>
            <w:r>
              <w:rPr>
                <w:spacing w:val="-9"/>
                <w:w w:val="105"/>
                <w:sz w:val="15"/>
              </w:rPr>
              <w:t xml:space="preserve"> </w:t>
            </w:r>
            <w:r>
              <w:rPr>
                <w:w w:val="105"/>
                <w:sz w:val="15"/>
              </w:rPr>
              <w:t>игра</w:t>
            </w:r>
            <w:r>
              <w:rPr>
                <w:spacing w:val="-8"/>
                <w:w w:val="105"/>
                <w:sz w:val="15"/>
              </w:rPr>
              <w:t xml:space="preserve"> </w:t>
            </w:r>
            <w:r>
              <w:rPr>
                <w:w w:val="105"/>
                <w:sz w:val="15"/>
              </w:rPr>
              <w:t>—</w:t>
            </w:r>
            <w:r>
              <w:rPr>
                <w:spacing w:val="-9"/>
                <w:w w:val="105"/>
                <w:sz w:val="15"/>
              </w:rPr>
              <w:t xml:space="preserve"> </w:t>
            </w:r>
            <w:r>
              <w:rPr>
                <w:w w:val="105"/>
                <w:sz w:val="15"/>
              </w:rPr>
              <w:t>имитация</w:t>
            </w:r>
            <w:r>
              <w:rPr>
                <w:spacing w:val="40"/>
                <w:w w:val="105"/>
                <w:sz w:val="15"/>
              </w:rPr>
              <w:t xml:space="preserve"> </w:t>
            </w:r>
            <w:r>
              <w:rPr>
                <w:w w:val="105"/>
                <w:sz w:val="15"/>
              </w:rPr>
              <w:t>исполнительских</w:t>
            </w:r>
            <w:r>
              <w:rPr>
                <w:spacing w:val="-10"/>
                <w:w w:val="105"/>
                <w:sz w:val="15"/>
              </w:rPr>
              <w:t xml:space="preserve"> </w:t>
            </w:r>
            <w:r>
              <w:rPr>
                <w:w w:val="105"/>
                <w:sz w:val="15"/>
              </w:rPr>
              <w:t>движенийво</w:t>
            </w:r>
            <w:r>
              <w:rPr>
                <w:spacing w:val="-10"/>
                <w:w w:val="105"/>
                <w:sz w:val="15"/>
              </w:rPr>
              <w:t xml:space="preserve"> </w:t>
            </w:r>
            <w:r>
              <w:rPr>
                <w:w w:val="105"/>
                <w:sz w:val="15"/>
              </w:rPr>
              <w:t>время</w:t>
            </w:r>
            <w:r>
              <w:rPr>
                <w:spacing w:val="40"/>
                <w:w w:val="105"/>
                <w:sz w:val="15"/>
              </w:rPr>
              <w:t xml:space="preserve"> </w:t>
            </w:r>
            <w:r>
              <w:rPr>
                <w:w w:val="105"/>
                <w:sz w:val="15"/>
              </w:rPr>
              <w:t>звучания</w:t>
            </w:r>
            <w:r>
              <w:rPr>
                <w:spacing w:val="-1"/>
                <w:w w:val="105"/>
                <w:sz w:val="15"/>
              </w:rPr>
              <w:t xml:space="preserve"> </w:t>
            </w:r>
            <w:r>
              <w:rPr>
                <w:w w:val="105"/>
                <w:sz w:val="15"/>
              </w:rPr>
              <w:t>музыки.;</w:t>
            </w:r>
          </w:p>
        </w:tc>
        <w:tc>
          <w:tcPr>
            <w:tcW w:w="1236" w:type="dxa"/>
          </w:tcPr>
          <w:p w:rsidR="00F7171D" w:rsidRDefault="00365287">
            <w:pPr>
              <w:pStyle w:val="TableParagraph"/>
              <w:spacing w:before="59" w:line="266" w:lineRule="auto"/>
              <w:ind w:left="88" w:right="49"/>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1" w:line="266" w:lineRule="auto"/>
              <w:ind w:left="88" w:right="239"/>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59"/>
              <w:ind w:left="90"/>
              <w:rPr>
                <w:sz w:val="15"/>
              </w:rPr>
            </w:pPr>
            <w:hyperlink r:id="rId97">
              <w:r w:rsidR="00365287">
                <w:rPr>
                  <w:spacing w:val="-2"/>
                  <w:w w:val="105"/>
                  <w:sz w:val="15"/>
                </w:rPr>
                <w:t>www.prosv.ru</w:t>
              </w:r>
            </w:hyperlink>
          </w:p>
        </w:tc>
      </w:tr>
      <w:tr w:rsidR="00F7171D">
        <w:trPr>
          <w:trHeight w:val="1019"/>
        </w:trPr>
        <w:tc>
          <w:tcPr>
            <w:tcW w:w="468" w:type="dxa"/>
          </w:tcPr>
          <w:p w:rsidR="00F7171D" w:rsidRDefault="00365287">
            <w:pPr>
              <w:pStyle w:val="TableParagraph"/>
              <w:spacing w:before="59"/>
              <w:ind w:left="81"/>
              <w:rPr>
                <w:sz w:val="15"/>
              </w:rPr>
            </w:pPr>
            <w:r>
              <w:rPr>
                <w:spacing w:val="-2"/>
                <w:w w:val="105"/>
                <w:sz w:val="15"/>
              </w:rPr>
              <w:t>10.3.</w:t>
            </w:r>
          </w:p>
        </w:tc>
        <w:tc>
          <w:tcPr>
            <w:tcW w:w="1514" w:type="dxa"/>
          </w:tcPr>
          <w:p w:rsidR="00F7171D" w:rsidRDefault="00365287">
            <w:pPr>
              <w:pStyle w:val="TableParagraph"/>
              <w:spacing w:before="59" w:line="266" w:lineRule="auto"/>
              <w:ind w:left="115" w:right="510"/>
              <w:rPr>
                <w:sz w:val="15"/>
              </w:rPr>
            </w:pPr>
            <w:r>
              <w:rPr>
                <w:spacing w:val="-2"/>
                <w:w w:val="105"/>
                <w:sz w:val="15"/>
              </w:rPr>
              <w:t>Музыкальны</w:t>
            </w:r>
            <w:r>
              <w:rPr>
                <w:spacing w:val="40"/>
                <w:w w:val="105"/>
                <w:sz w:val="15"/>
              </w:rPr>
              <w:t xml:space="preserve"> </w:t>
            </w:r>
            <w:r>
              <w:rPr>
                <w:spacing w:val="-10"/>
                <w:w w:val="105"/>
                <w:sz w:val="15"/>
              </w:rPr>
              <w:t>е</w:t>
            </w:r>
          </w:p>
          <w:p w:rsidR="00F7171D" w:rsidRDefault="00365287">
            <w:pPr>
              <w:pStyle w:val="TableParagraph"/>
              <w:spacing w:line="266" w:lineRule="auto"/>
              <w:ind w:left="115" w:right="455"/>
              <w:rPr>
                <w:sz w:val="15"/>
              </w:rPr>
            </w:pPr>
            <w:r>
              <w:rPr>
                <w:spacing w:val="-2"/>
                <w:w w:val="105"/>
                <w:sz w:val="15"/>
              </w:rPr>
              <w:t>инструменты.</w:t>
            </w:r>
            <w:r>
              <w:rPr>
                <w:spacing w:val="40"/>
                <w:w w:val="105"/>
                <w:sz w:val="15"/>
              </w:rPr>
              <w:t xml:space="preserve"> </w:t>
            </w:r>
            <w:r>
              <w:rPr>
                <w:spacing w:val="-2"/>
                <w:w w:val="105"/>
                <w:sz w:val="15"/>
              </w:rPr>
              <w:t>Скрипка,</w:t>
            </w:r>
          </w:p>
          <w:p w:rsidR="00F7171D" w:rsidRDefault="00365287">
            <w:pPr>
              <w:pStyle w:val="TableParagraph"/>
              <w:ind w:left="115"/>
              <w:rPr>
                <w:sz w:val="15"/>
              </w:rPr>
            </w:pPr>
            <w:r>
              <w:rPr>
                <w:spacing w:val="-2"/>
                <w:w w:val="105"/>
                <w:sz w:val="15"/>
              </w:rPr>
              <w:t>виолончель</w:t>
            </w:r>
          </w:p>
        </w:tc>
        <w:tc>
          <w:tcPr>
            <w:tcW w:w="528" w:type="dxa"/>
          </w:tcPr>
          <w:p w:rsidR="00F7171D" w:rsidRDefault="00365287">
            <w:pPr>
              <w:pStyle w:val="TableParagraph"/>
              <w:spacing w:before="59"/>
              <w:ind w:left="113"/>
              <w:rPr>
                <w:sz w:val="15"/>
              </w:rPr>
            </w:pPr>
            <w:r>
              <w:rPr>
                <w:w w:val="104"/>
                <w:sz w:val="15"/>
              </w:rPr>
              <w:t>1</w:t>
            </w:r>
          </w:p>
        </w:tc>
        <w:tc>
          <w:tcPr>
            <w:tcW w:w="353" w:type="dxa"/>
          </w:tcPr>
          <w:p w:rsidR="00F7171D" w:rsidRDefault="00365287">
            <w:pPr>
              <w:pStyle w:val="TableParagraph"/>
              <w:spacing w:before="59"/>
              <w:ind w:left="113"/>
              <w:rPr>
                <w:sz w:val="15"/>
              </w:rPr>
            </w:pPr>
            <w:r>
              <w:rPr>
                <w:w w:val="104"/>
                <w:sz w:val="15"/>
              </w:rPr>
              <w:t>0</w:t>
            </w:r>
          </w:p>
        </w:tc>
        <w:tc>
          <w:tcPr>
            <w:tcW w:w="568" w:type="dxa"/>
          </w:tcPr>
          <w:p w:rsidR="00F7171D" w:rsidRDefault="00365287">
            <w:pPr>
              <w:pStyle w:val="TableParagraph"/>
              <w:spacing w:before="59"/>
              <w:ind w:left="84"/>
              <w:rPr>
                <w:sz w:val="15"/>
              </w:rPr>
            </w:pPr>
            <w:r>
              <w:rPr>
                <w:w w:val="104"/>
                <w:sz w:val="15"/>
              </w:rPr>
              <w:t>0</w:t>
            </w:r>
          </w:p>
        </w:tc>
        <w:tc>
          <w:tcPr>
            <w:tcW w:w="424"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427" w:type="dxa"/>
          </w:tcPr>
          <w:p w:rsidR="00F7171D" w:rsidRDefault="00365287">
            <w:pPr>
              <w:pStyle w:val="TableParagraph"/>
              <w:spacing w:before="59"/>
              <w:ind w:left="82"/>
              <w:rPr>
                <w:sz w:val="15"/>
              </w:rPr>
            </w:pPr>
            <w:r>
              <w:rPr>
                <w:spacing w:val="-4"/>
                <w:w w:val="105"/>
                <w:sz w:val="15"/>
              </w:rPr>
              <w:t>22.0</w:t>
            </w:r>
          </w:p>
          <w:p w:rsidR="00F7171D" w:rsidRDefault="00365287">
            <w:pPr>
              <w:pStyle w:val="TableParagraph"/>
              <w:ind w:left="82"/>
              <w:rPr>
                <w:sz w:val="15"/>
              </w:rPr>
            </w:pPr>
            <w:r>
              <w:rPr>
                <w:spacing w:val="-4"/>
                <w:w w:val="105"/>
                <w:sz w:val="15"/>
              </w:rPr>
              <w:t>3.20</w:t>
            </w:r>
          </w:p>
          <w:p w:rsidR="00F7171D" w:rsidRDefault="00365287">
            <w:pPr>
              <w:pStyle w:val="TableParagraph"/>
              <w:ind w:left="142"/>
              <w:rPr>
                <w:sz w:val="15"/>
              </w:rPr>
            </w:pPr>
            <w:r>
              <w:rPr>
                <w:spacing w:val="-5"/>
                <w:w w:val="105"/>
                <w:sz w:val="15"/>
              </w:rPr>
              <w:t>23</w:t>
            </w:r>
          </w:p>
        </w:tc>
        <w:tc>
          <w:tcPr>
            <w:tcW w:w="2693" w:type="dxa"/>
          </w:tcPr>
          <w:p w:rsidR="00F7171D" w:rsidRDefault="00365287">
            <w:pPr>
              <w:pStyle w:val="TableParagraph"/>
              <w:spacing w:before="59" w:line="266" w:lineRule="auto"/>
              <w:ind w:left="87"/>
              <w:rPr>
                <w:sz w:val="15"/>
              </w:rPr>
            </w:pPr>
            <w:r>
              <w:rPr>
                <w:w w:val="105"/>
                <w:sz w:val="15"/>
              </w:rPr>
              <w:t>«Паспорт</w:t>
            </w:r>
            <w:r>
              <w:rPr>
                <w:spacing w:val="-10"/>
                <w:w w:val="105"/>
                <w:sz w:val="15"/>
              </w:rPr>
              <w:t xml:space="preserve"> </w:t>
            </w:r>
            <w:r>
              <w:rPr>
                <w:w w:val="105"/>
                <w:sz w:val="15"/>
              </w:rPr>
              <w:t>инструмента»</w:t>
            </w:r>
            <w:r>
              <w:rPr>
                <w:spacing w:val="-10"/>
                <w:w w:val="105"/>
                <w:sz w:val="15"/>
              </w:rPr>
              <w:t xml:space="preserve"> </w:t>
            </w:r>
            <w:r>
              <w:rPr>
                <w:w w:val="105"/>
                <w:sz w:val="15"/>
              </w:rPr>
              <w:t>—</w:t>
            </w:r>
            <w:r>
              <w:rPr>
                <w:spacing w:val="40"/>
                <w:w w:val="105"/>
                <w:sz w:val="15"/>
              </w:rPr>
              <w:t xml:space="preserve"> </w:t>
            </w:r>
            <w:r>
              <w:rPr>
                <w:spacing w:val="-2"/>
                <w:w w:val="105"/>
                <w:sz w:val="15"/>
              </w:rPr>
              <w:t>исследовательская</w:t>
            </w:r>
            <w:r>
              <w:rPr>
                <w:spacing w:val="19"/>
                <w:w w:val="105"/>
                <w:sz w:val="15"/>
              </w:rPr>
              <w:t xml:space="preserve"> </w:t>
            </w:r>
            <w:r>
              <w:rPr>
                <w:spacing w:val="-2"/>
                <w:w w:val="105"/>
                <w:sz w:val="15"/>
              </w:rPr>
              <w:t>работа,</w:t>
            </w:r>
          </w:p>
          <w:p w:rsidR="00F7171D" w:rsidRDefault="00365287">
            <w:pPr>
              <w:pStyle w:val="TableParagraph"/>
              <w:spacing w:line="266" w:lineRule="auto"/>
              <w:ind w:left="87"/>
              <w:rPr>
                <w:sz w:val="15"/>
              </w:rPr>
            </w:pPr>
            <w:r>
              <w:rPr>
                <w:spacing w:val="-2"/>
                <w:w w:val="105"/>
                <w:sz w:val="15"/>
              </w:rPr>
              <w:t>предполагающая</w:t>
            </w:r>
            <w:r>
              <w:rPr>
                <w:spacing w:val="-10"/>
                <w:w w:val="105"/>
                <w:sz w:val="15"/>
              </w:rPr>
              <w:t xml:space="preserve"> </w:t>
            </w:r>
            <w:r>
              <w:rPr>
                <w:spacing w:val="-2"/>
                <w:w w:val="105"/>
                <w:sz w:val="15"/>
              </w:rPr>
              <w:t>описание</w:t>
            </w:r>
            <w:r>
              <w:rPr>
                <w:spacing w:val="-9"/>
                <w:w w:val="105"/>
                <w:sz w:val="15"/>
              </w:rPr>
              <w:t xml:space="preserve"> </w:t>
            </w:r>
            <w:r>
              <w:rPr>
                <w:spacing w:val="-2"/>
                <w:w w:val="105"/>
                <w:sz w:val="15"/>
              </w:rPr>
              <w:t>внешнего</w:t>
            </w:r>
            <w:r>
              <w:rPr>
                <w:spacing w:val="40"/>
                <w:w w:val="105"/>
                <w:sz w:val="15"/>
              </w:rPr>
              <w:t xml:space="preserve"> </w:t>
            </w:r>
            <w:r>
              <w:rPr>
                <w:w w:val="105"/>
                <w:sz w:val="15"/>
              </w:rPr>
              <w:t>вида</w:t>
            </w:r>
            <w:r>
              <w:rPr>
                <w:spacing w:val="-2"/>
                <w:w w:val="105"/>
                <w:sz w:val="15"/>
              </w:rPr>
              <w:t xml:space="preserve"> </w:t>
            </w:r>
            <w:r>
              <w:rPr>
                <w:w w:val="105"/>
                <w:sz w:val="15"/>
              </w:rPr>
              <w:t>и особенностейзвучания</w:t>
            </w:r>
          </w:p>
          <w:p w:rsidR="00F7171D" w:rsidRDefault="00365287">
            <w:pPr>
              <w:pStyle w:val="TableParagraph"/>
              <w:ind w:left="87"/>
              <w:rPr>
                <w:sz w:val="15"/>
              </w:rPr>
            </w:pPr>
            <w:r>
              <w:rPr>
                <w:spacing w:val="-2"/>
                <w:w w:val="105"/>
                <w:sz w:val="15"/>
              </w:rPr>
              <w:t>инструмента,</w:t>
            </w:r>
            <w:r>
              <w:rPr>
                <w:spacing w:val="2"/>
                <w:w w:val="105"/>
                <w:sz w:val="15"/>
              </w:rPr>
              <w:t xml:space="preserve"> </w:t>
            </w:r>
            <w:r>
              <w:rPr>
                <w:spacing w:val="-2"/>
                <w:w w:val="105"/>
                <w:sz w:val="15"/>
              </w:rPr>
              <w:t>способов</w:t>
            </w:r>
            <w:r>
              <w:rPr>
                <w:spacing w:val="4"/>
                <w:w w:val="105"/>
                <w:sz w:val="15"/>
              </w:rPr>
              <w:t xml:space="preserve"> </w:t>
            </w:r>
            <w:r>
              <w:rPr>
                <w:spacing w:val="-2"/>
                <w:w w:val="105"/>
                <w:sz w:val="15"/>
              </w:rPr>
              <w:t>игры</w:t>
            </w:r>
            <w:r>
              <w:rPr>
                <w:spacing w:val="2"/>
                <w:w w:val="105"/>
                <w:sz w:val="15"/>
              </w:rPr>
              <w:t xml:space="preserve"> </w:t>
            </w:r>
            <w:r>
              <w:rPr>
                <w:spacing w:val="-2"/>
                <w:w w:val="105"/>
                <w:sz w:val="15"/>
              </w:rPr>
              <w:t>на</w:t>
            </w:r>
            <w:r>
              <w:rPr>
                <w:spacing w:val="3"/>
                <w:w w:val="105"/>
                <w:sz w:val="15"/>
              </w:rPr>
              <w:t xml:space="preserve"> </w:t>
            </w:r>
            <w:r>
              <w:rPr>
                <w:spacing w:val="-4"/>
                <w:w w:val="105"/>
                <w:sz w:val="15"/>
              </w:rPr>
              <w:t>нѐм;</w:t>
            </w:r>
          </w:p>
        </w:tc>
        <w:tc>
          <w:tcPr>
            <w:tcW w:w="1236" w:type="dxa"/>
          </w:tcPr>
          <w:p w:rsidR="00F7171D" w:rsidRDefault="00365287">
            <w:pPr>
              <w:pStyle w:val="TableParagraph"/>
              <w:spacing w:before="59" w:line="266" w:lineRule="auto"/>
              <w:ind w:left="88"/>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1" w:line="266" w:lineRule="auto"/>
              <w:ind w:left="88" w:right="239"/>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59"/>
              <w:ind w:left="90"/>
              <w:rPr>
                <w:sz w:val="15"/>
              </w:rPr>
            </w:pPr>
            <w:hyperlink r:id="rId98">
              <w:r w:rsidR="00365287">
                <w:rPr>
                  <w:spacing w:val="-2"/>
                  <w:w w:val="105"/>
                  <w:sz w:val="15"/>
                </w:rPr>
                <w:t>www.prosv.ru</w:t>
              </w:r>
            </w:hyperlink>
          </w:p>
        </w:tc>
      </w:tr>
      <w:tr w:rsidR="00F7171D">
        <w:trPr>
          <w:trHeight w:val="332"/>
        </w:trPr>
        <w:tc>
          <w:tcPr>
            <w:tcW w:w="1982" w:type="dxa"/>
            <w:gridSpan w:val="2"/>
          </w:tcPr>
          <w:p w:rsidR="00F7171D" w:rsidRDefault="00365287">
            <w:pPr>
              <w:pStyle w:val="TableParagraph"/>
              <w:spacing w:before="61"/>
              <w:ind w:left="114"/>
              <w:rPr>
                <w:sz w:val="15"/>
              </w:rPr>
            </w:pPr>
            <w:r>
              <w:rPr>
                <w:spacing w:val="-2"/>
                <w:w w:val="105"/>
                <w:sz w:val="15"/>
              </w:rPr>
              <w:t>Итого</w:t>
            </w:r>
            <w:r>
              <w:rPr>
                <w:spacing w:val="-4"/>
                <w:w w:val="105"/>
                <w:sz w:val="15"/>
              </w:rPr>
              <w:t xml:space="preserve"> </w:t>
            </w:r>
            <w:r>
              <w:rPr>
                <w:spacing w:val="-2"/>
                <w:w w:val="105"/>
                <w:sz w:val="15"/>
              </w:rPr>
              <w:t>по</w:t>
            </w:r>
            <w:r>
              <w:rPr>
                <w:spacing w:val="-3"/>
                <w:w w:val="105"/>
                <w:sz w:val="15"/>
              </w:rPr>
              <w:t xml:space="preserve"> </w:t>
            </w:r>
            <w:r>
              <w:rPr>
                <w:spacing w:val="-2"/>
                <w:w w:val="105"/>
                <w:sz w:val="15"/>
              </w:rPr>
              <w:t>модулю</w:t>
            </w:r>
          </w:p>
        </w:tc>
        <w:tc>
          <w:tcPr>
            <w:tcW w:w="528" w:type="dxa"/>
          </w:tcPr>
          <w:p w:rsidR="00F7171D" w:rsidRDefault="00365287">
            <w:pPr>
              <w:pStyle w:val="TableParagraph"/>
              <w:spacing w:before="61"/>
              <w:ind w:left="113"/>
              <w:rPr>
                <w:sz w:val="15"/>
              </w:rPr>
            </w:pPr>
            <w:r>
              <w:rPr>
                <w:w w:val="104"/>
                <w:sz w:val="15"/>
              </w:rPr>
              <w:t>4</w:t>
            </w:r>
          </w:p>
        </w:tc>
        <w:tc>
          <w:tcPr>
            <w:tcW w:w="8213" w:type="dxa"/>
            <w:gridSpan w:val="9"/>
          </w:tcPr>
          <w:p w:rsidR="00F7171D" w:rsidRDefault="00F7171D">
            <w:pPr>
              <w:pStyle w:val="TableParagraph"/>
              <w:ind w:left="0"/>
              <w:rPr>
                <w:sz w:val="14"/>
              </w:rPr>
            </w:pPr>
          </w:p>
        </w:tc>
      </w:tr>
      <w:tr w:rsidR="00F7171D">
        <w:trPr>
          <w:trHeight w:val="332"/>
        </w:trPr>
        <w:tc>
          <w:tcPr>
            <w:tcW w:w="10723" w:type="dxa"/>
            <w:gridSpan w:val="12"/>
          </w:tcPr>
          <w:p w:rsidR="00F7171D" w:rsidRDefault="00365287">
            <w:pPr>
              <w:pStyle w:val="TableParagraph"/>
              <w:spacing w:before="61"/>
              <w:ind w:left="114"/>
              <w:rPr>
                <w:b/>
                <w:sz w:val="15"/>
              </w:rPr>
            </w:pPr>
            <w:r>
              <w:rPr>
                <w:sz w:val="15"/>
              </w:rPr>
              <w:t>Модуль</w:t>
            </w:r>
            <w:r>
              <w:rPr>
                <w:spacing w:val="10"/>
                <w:sz w:val="15"/>
              </w:rPr>
              <w:t xml:space="preserve"> </w:t>
            </w:r>
            <w:r>
              <w:rPr>
                <w:sz w:val="15"/>
              </w:rPr>
              <w:t xml:space="preserve">11. </w:t>
            </w:r>
            <w:r>
              <w:rPr>
                <w:b/>
                <w:sz w:val="15"/>
              </w:rPr>
              <w:t>Музыка</w:t>
            </w:r>
            <w:r>
              <w:rPr>
                <w:b/>
                <w:spacing w:val="10"/>
                <w:sz w:val="15"/>
              </w:rPr>
              <w:t xml:space="preserve"> </w:t>
            </w:r>
            <w:r>
              <w:rPr>
                <w:b/>
                <w:sz w:val="15"/>
              </w:rPr>
              <w:t>театра</w:t>
            </w:r>
            <w:r>
              <w:rPr>
                <w:b/>
                <w:spacing w:val="11"/>
                <w:sz w:val="15"/>
              </w:rPr>
              <w:t xml:space="preserve"> </w:t>
            </w:r>
            <w:r>
              <w:rPr>
                <w:b/>
                <w:sz w:val="15"/>
              </w:rPr>
              <w:t>и</w:t>
            </w:r>
            <w:r>
              <w:rPr>
                <w:b/>
                <w:spacing w:val="6"/>
                <w:sz w:val="15"/>
              </w:rPr>
              <w:t xml:space="preserve"> </w:t>
            </w:r>
            <w:r>
              <w:rPr>
                <w:b/>
                <w:spacing w:val="-4"/>
                <w:sz w:val="15"/>
              </w:rPr>
              <w:t>кино</w:t>
            </w:r>
          </w:p>
        </w:tc>
      </w:tr>
      <w:tr w:rsidR="00F7171D">
        <w:trPr>
          <w:trHeight w:val="909"/>
        </w:trPr>
        <w:tc>
          <w:tcPr>
            <w:tcW w:w="468" w:type="dxa"/>
          </w:tcPr>
          <w:p w:rsidR="00F7171D" w:rsidRDefault="00365287">
            <w:pPr>
              <w:pStyle w:val="TableParagraph"/>
              <w:spacing w:before="61"/>
              <w:ind w:left="114"/>
              <w:rPr>
                <w:sz w:val="15"/>
              </w:rPr>
            </w:pPr>
            <w:r>
              <w:rPr>
                <w:spacing w:val="-2"/>
                <w:w w:val="105"/>
                <w:sz w:val="15"/>
              </w:rPr>
              <w:lastRenderedPageBreak/>
              <w:t>11.1.</w:t>
            </w:r>
          </w:p>
        </w:tc>
        <w:tc>
          <w:tcPr>
            <w:tcW w:w="1514" w:type="dxa"/>
          </w:tcPr>
          <w:p w:rsidR="00F7171D" w:rsidRDefault="00365287">
            <w:pPr>
              <w:pStyle w:val="TableParagraph"/>
              <w:spacing w:before="61"/>
              <w:ind w:left="115"/>
              <w:rPr>
                <w:sz w:val="15"/>
              </w:rPr>
            </w:pPr>
            <w:r>
              <w:rPr>
                <w:spacing w:val="-2"/>
                <w:w w:val="105"/>
                <w:sz w:val="15"/>
              </w:rPr>
              <w:t>Музыкальная</w:t>
            </w:r>
          </w:p>
          <w:p w:rsidR="00F7171D" w:rsidRDefault="00365287">
            <w:pPr>
              <w:pStyle w:val="TableParagraph"/>
              <w:spacing w:before="17" w:line="268" w:lineRule="auto"/>
              <w:ind w:left="115"/>
              <w:rPr>
                <w:sz w:val="15"/>
              </w:rPr>
            </w:pPr>
            <w:r>
              <w:rPr>
                <w:spacing w:val="-2"/>
                <w:w w:val="105"/>
                <w:sz w:val="15"/>
              </w:rPr>
              <w:t>сказкана</w:t>
            </w:r>
            <w:r>
              <w:rPr>
                <w:spacing w:val="-8"/>
                <w:w w:val="105"/>
                <w:sz w:val="15"/>
              </w:rPr>
              <w:t xml:space="preserve"> </w:t>
            </w:r>
            <w:r>
              <w:rPr>
                <w:spacing w:val="-2"/>
                <w:w w:val="105"/>
                <w:sz w:val="15"/>
              </w:rPr>
              <w:t>сцене,</w:t>
            </w:r>
            <w:r>
              <w:rPr>
                <w:spacing w:val="-8"/>
                <w:w w:val="105"/>
                <w:sz w:val="15"/>
              </w:rPr>
              <w:t xml:space="preserve"> </w:t>
            </w:r>
            <w:r>
              <w:rPr>
                <w:spacing w:val="-2"/>
                <w:w w:val="105"/>
                <w:sz w:val="15"/>
              </w:rPr>
              <w:t>на</w:t>
            </w:r>
            <w:r>
              <w:rPr>
                <w:spacing w:val="40"/>
                <w:w w:val="105"/>
                <w:sz w:val="15"/>
              </w:rPr>
              <w:t xml:space="preserve"> </w:t>
            </w:r>
            <w:r>
              <w:rPr>
                <w:spacing w:val="-2"/>
                <w:w w:val="105"/>
                <w:sz w:val="15"/>
              </w:rPr>
              <w:t>экране</w:t>
            </w:r>
          </w:p>
        </w:tc>
        <w:tc>
          <w:tcPr>
            <w:tcW w:w="528" w:type="dxa"/>
          </w:tcPr>
          <w:p w:rsidR="00F7171D" w:rsidRDefault="00365287">
            <w:pPr>
              <w:pStyle w:val="TableParagraph"/>
              <w:spacing w:before="61"/>
              <w:ind w:left="113"/>
              <w:rPr>
                <w:sz w:val="15"/>
              </w:rPr>
            </w:pPr>
            <w:r>
              <w:rPr>
                <w:w w:val="104"/>
                <w:sz w:val="15"/>
              </w:rPr>
              <w:t>2</w:t>
            </w:r>
          </w:p>
        </w:tc>
        <w:tc>
          <w:tcPr>
            <w:tcW w:w="353" w:type="dxa"/>
          </w:tcPr>
          <w:p w:rsidR="00F7171D" w:rsidRDefault="00365287">
            <w:pPr>
              <w:pStyle w:val="TableParagraph"/>
              <w:spacing w:before="61"/>
              <w:ind w:left="113"/>
              <w:rPr>
                <w:sz w:val="15"/>
              </w:rPr>
            </w:pPr>
            <w:r>
              <w:rPr>
                <w:w w:val="104"/>
                <w:sz w:val="15"/>
              </w:rPr>
              <w:t>0</w:t>
            </w:r>
          </w:p>
        </w:tc>
        <w:tc>
          <w:tcPr>
            <w:tcW w:w="568" w:type="dxa"/>
          </w:tcPr>
          <w:p w:rsidR="00F7171D" w:rsidRDefault="00365287">
            <w:pPr>
              <w:pStyle w:val="TableParagraph"/>
              <w:spacing w:before="61"/>
              <w:ind w:left="84"/>
              <w:rPr>
                <w:sz w:val="15"/>
              </w:rPr>
            </w:pPr>
            <w:r>
              <w:rPr>
                <w:w w:val="104"/>
                <w:sz w:val="15"/>
              </w:rPr>
              <w:t>0</w:t>
            </w:r>
          </w:p>
        </w:tc>
        <w:tc>
          <w:tcPr>
            <w:tcW w:w="424"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566" w:type="dxa"/>
          </w:tcPr>
          <w:p w:rsidR="00F7171D" w:rsidRDefault="00F7171D">
            <w:pPr>
              <w:pStyle w:val="TableParagraph"/>
              <w:ind w:left="0"/>
              <w:rPr>
                <w:sz w:val="14"/>
              </w:rPr>
            </w:pPr>
          </w:p>
        </w:tc>
        <w:tc>
          <w:tcPr>
            <w:tcW w:w="427" w:type="dxa"/>
          </w:tcPr>
          <w:p w:rsidR="00F7171D" w:rsidRDefault="00F7171D">
            <w:pPr>
              <w:pStyle w:val="TableParagraph"/>
              <w:ind w:left="0"/>
              <w:rPr>
                <w:sz w:val="14"/>
              </w:rPr>
            </w:pPr>
          </w:p>
        </w:tc>
        <w:tc>
          <w:tcPr>
            <w:tcW w:w="2693" w:type="dxa"/>
          </w:tcPr>
          <w:p w:rsidR="00F7171D" w:rsidRDefault="00365287">
            <w:pPr>
              <w:pStyle w:val="TableParagraph"/>
              <w:spacing w:before="62" w:line="237" w:lineRule="auto"/>
              <w:ind w:left="87"/>
              <w:rPr>
                <w:sz w:val="15"/>
              </w:rPr>
            </w:pPr>
            <w:r>
              <w:rPr>
                <w:spacing w:val="-2"/>
                <w:w w:val="105"/>
                <w:sz w:val="15"/>
              </w:rPr>
              <w:t>Творческий</w:t>
            </w:r>
            <w:r>
              <w:rPr>
                <w:spacing w:val="-9"/>
                <w:w w:val="105"/>
                <w:sz w:val="15"/>
              </w:rPr>
              <w:t xml:space="preserve"> </w:t>
            </w:r>
            <w:r>
              <w:rPr>
                <w:spacing w:val="-2"/>
                <w:w w:val="105"/>
                <w:sz w:val="15"/>
              </w:rPr>
              <w:t>проект</w:t>
            </w:r>
            <w:r>
              <w:rPr>
                <w:spacing w:val="-10"/>
                <w:w w:val="105"/>
                <w:sz w:val="15"/>
              </w:rPr>
              <w:t xml:space="preserve"> </w:t>
            </w:r>
            <w:r>
              <w:rPr>
                <w:spacing w:val="-2"/>
                <w:w w:val="105"/>
                <w:sz w:val="15"/>
              </w:rPr>
              <w:t>«Озвучиваем</w:t>
            </w:r>
            <w:r>
              <w:rPr>
                <w:spacing w:val="40"/>
                <w:w w:val="105"/>
                <w:sz w:val="15"/>
              </w:rPr>
              <w:t xml:space="preserve"> </w:t>
            </w:r>
            <w:r>
              <w:rPr>
                <w:spacing w:val="-2"/>
                <w:w w:val="105"/>
                <w:sz w:val="15"/>
              </w:rPr>
              <w:t>мультфильм»;</w:t>
            </w:r>
          </w:p>
        </w:tc>
        <w:tc>
          <w:tcPr>
            <w:tcW w:w="1236" w:type="dxa"/>
          </w:tcPr>
          <w:p w:rsidR="00F7171D" w:rsidRDefault="00365287">
            <w:pPr>
              <w:pStyle w:val="TableParagraph"/>
              <w:spacing w:before="61" w:line="264" w:lineRule="auto"/>
              <w:ind w:left="88" w:right="49"/>
              <w:rPr>
                <w:sz w:val="15"/>
              </w:rPr>
            </w:pPr>
            <w:r>
              <w:rPr>
                <w:w w:val="105"/>
                <w:sz w:val="15"/>
              </w:rPr>
              <w:t>Самооценка с</w:t>
            </w:r>
            <w:r>
              <w:rPr>
                <w:spacing w:val="40"/>
                <w:w w:val="105"/>
                <w:sz w:val="15"/>
              </w:rPr>
              <w:t xml:space="preserve"> </w:t>
            </w:r>
            <w:r>
              <w:rPr>
                <w:spacing w:val="-2"/>
                <w:w w:val="105"/>
                <w:sz w:val="15"/>
              </w:rPr>
              <w:t>использованием</w:t>
            </w:r>
          </w:p>
          <w:p w:rsidR="00F7171D" w:rsidRDefault="00365287">
            <w:pPr>
              <w:pStyle w:val="TableParagraph"/>
              <w:spacing w:before="5" w:line="264" w:lineRule="auto"/>
              <w:ind w:left="88" w:right="239"/>
              <w:rPr>
                <w:sz w:val="15"/>
              </w:rPr>
            </w:pPr>
            <w:r>
              <w:rPr>
                <w:spacing w:val="-2"/>
                <w:w w:val="105"/>
                <w:sz w:val="15"/>
              </w:rPr>
              <w:t>«Оценочного</w:t>
            </w:r>
            <w:r>
              <w:rPr>
                <w:spacing w:val="40"/>
                <w:w w:val="105"/>
                <w:sz w:val="15"/>
              </w:rPr>
              <w:t xml:space="preserve"> </w:t>
            </w:r>
            <w:r>
              <w:rPr>
                <w:spacing w:val="-2"/>
                <w:w w:val="105"/>
                <w:sz w:val="15"/>
              </w:rPr>
              <w:t>листа»;</w:t>
            </w:r>
          </w:p>
        </w:tc>
        <w:tc>
          <w:tcPr>
            <w:tcW w:w="1380" w:type="dxa"/>
          </w:tcPr>
          <w:p w:rsidR="00F7171D" w:rsidRDefault="00EF32CD">
            <w:pPr>
              <w:pStyle w:val="TableParagraph"/>
              <w:spacing w:before="61"/>
              <w:ind w:left="90"/>
              <w:rPr>
                <w:sz w:val="15"/>
              </w:rPr>
            </w:pPr>
            <w:hyperlink r:id="rId99">
              <w:r w:rsidR="00365287">
                <w:rPr>
                  <w:spacing w:val="-2"/>
                  <w:w w:val="105"/>
                  <w:sz w:val="15"/>
                </w:rPr>
                <w:t>www.prosv.ru</w:t>
              </w:r>
            </w:hyperlink>
          </w:p>
        </w:tc>
      </w:tr>
      <w:tr w:rsidR="00F7171D">
        <w:trPr>
          <w:trHeight w:val="333"/>
        </w:trPr>
        <w:tc>
          <w:tcPr>
            <w:tcW w:w="1982" w:type="dxa"/>
            <w:gridSpan w:val="2"/>
          </w:tcPr>
          <w:p w:rsidR="00F7171D" w:rsidRDefault="00365287">
            <w:pPr>
              <w:pStyle w:val="TableParagraph"/>
              <w:spacing w:before="61"/>
              <w:ind w:left="114"/>
              <w:rPr>
                <w:sz w:val="15"/>
              </w:rPr>
            </w:pPr>
            <w:r>
              <w:rPr>
                <w:spacing w:val="-2"/>
                <w:w w:val="105"/>
                <w:sz w:val="15"/>
              </w:rPr>
              <w:t>Итого</w:t>
            </w:r>
            <w:r>
              <w:rPr>
                <w:spacing w:val="-4"/>
                <w:w w:val="105"/>
                <w:sz w:val="15"/>
              </w:rPr>
              <w:t xml:space="preserve"> </w:t>
            </w:r>
            <w:r>
              <w:rPr>
                <w:spacing w:val="-2"/>
                <w:w w:val="105"/>
                <w:sz w:val="15"/>
              </w:rPr>
              <w:t>по</w:t>
            </w:r>
            <w:r>
              <w:rPr>
                <w:spacing w:val="-3"/>
                <w:w w:val="105"/>
                <w:sz w:val="15"/>
              </w:rPr>
              <w:t xml:space="preserve"> </w:t>
            </w:r>
            <w:r>
              <w:rPr>
                <w:spacing w:val="-2"/>
                <w:w w:val="105"/>
                <w:sz w:val="15"/>
              </w:rPr>
              <w:t>модулю</w:t>
            </w:r>
          </w:p>
        </w:tc>
        <w:tc>
          <w:tcPr>
            <w:tcW w:w="528" w:type="dxa"/>
          </w:tcPr>
          <w:p w:rsidR="00F7171D" w:rsidRDefault="00365287">
            <w:pPr>
              <w:pStyle w:val="TableParagraph"/>
              <w:spacing w:before="61"/>
              <w:ind w:left="113"/>
              <w:rPr>
                <w:sz w:val="15"/>
              </w:rPr>
            </w:pPr>
            <w:r>
              <w:rPr>
                <w:w w:val="104"/>
                <w:sz w:val="15"/>
              </w:rPr>
              <w:t>2</w:t>
            </w:r>
          </w:p>
        </w:tc>
        <w:tc>
          <w:tcPr>
            <w:tcW w:w="8213" w:type="dxa"/>
            <w:gridSpan w:val="9"/>
          </w:tcPr>
          <w:p w:rsidR="00F7171D" w:rsidRDefault="00F7171D">
            <w:pPr>
              <w:pStyle w:val="TableParagraph"/>
              <w:ind w:left="0"/>
              <w:rPr>
                <w:sz w:val="14"/>
              </w:rPr>
            </w:pPr>
          </w:p>
        </w:tc>
      </w:tr>
      <w:tr w:rsidR="00F7171D">
        <w:trPr>
          <w:trHeight w:val="640"/>
        </w:trPr>
        <w:tc>
          <w:tcPr>
            <w:tcW w:w="1982" w:type="dxa"/>
            <w:gridSpan w:val="2"/>
          </w:tcPr>
          <w:p w:rsidR="00F7171D" w:rsidRDefault="00365287">
            <w:pPr>
              <w:pStyle w:val="TableParagraph"/>
              <w:spacing w:before="61" w:line="264" w:lineRule="auto"/>
              <w:ind w:left="114" w:right="190"/>
              <w:rPr>
                <w:sz w:val="15"/>
              </w:rPr>
            </w:pPr>
            <w:r>
              <w:rPr>
                <w:w w:val="105"/>
                <w:sz w:val="15"/>
              </w:rPr>
              <w:t>ОБЩЕЕ</w:t>
            </w:r>
            <w:r>
              <w:rPr>
                <w:spacing w:val="-10"/>
                <w:w w:val="105"/>
                <w:sz w:val="15"/>
              </w:rPr>
              <w:t xml:space="preserve"> </w:t>
            </w:r>
            <w:r>
              <w:rPr>
                <w:w w:val="105"/>
                <w:sz w:val="15"/>
              </w:rPr>
              <w:t>КОЛИЧЕСТВО</w:t>
            </w:r>
            <w:r>
              <w:rPr>
                <w:spacing w:val="40"/>
                <w:w w:val="105"/>
                <w:sz w:val="15"/>
              </w:rPr>
              <w:t xml:space="preserve"> </w:t>
            </w:r>
            <w:r>
              <w:rPr>
                <w:w w:val="105"/>
                <w:sz w:val="15"/>
              </w:rPr>
              <w:t>ЧАСОВ</w:t>
            </w:r>
            <w:r>
              <w:rPr>
                <w:spacing w:val="-10"/>
                <w:w w:val="105"/>
                <w:sz w:val="15"/>
              </w:rPr>
              <w:t xml:space="preserve"> </w:t>
            </w:r>
            <w:r>
              <w:rPr>
                <w:w w:val="105"/>
                <w:sz w:val="15"/>
              </w:rPr>
              <w:t>ПО</w:t>
            </w:r>
          </w:p>
          <w:p w:rsidR="00F7171D" w:rsidRDefault="00365287">
            <w:pPr>
              <w:pStyle w:val="TableParagraph"/>
              <w:spacing w:before="2"/>
              <w:ind w:left="114"/>
              <w:rPr>
                <w:sz w:val="15"/>
              </w:rPr>
            </w:pPr>
            <w:r>
              <w:rPr>
                <w:spacing w:val="-2"/>
                <w:w w:val="105"/>
                <w:sz w:val="15"/>
              </w:rPr>
              <w:t>ПРОГРАММЕ</w:t>
            </w:r>
          </w:p>
        </w:tc>
        <w:tc>
          <w:tcPr>
            <w:tcW w:w="528" w:type="dxa"/>
          </w:tcPr>
          <w:p w:rsidR="00F7171D" w:rsidRDefault="00365287">
            <w:pPr>
              <w:pStyle w:val="TableParagraph"/>
              <w:spacing w:before="61"/>
              <w:ind w:left="113"/>
              <w:rPr>
                <w:sz w:val="15"/>
              </w:rPr>
            </w:pPr>
            <w:r>
              <w:rPr>
                <w:spacing w:val="-5"/>
                <w:w w:val="105"/>
                <w:sz w:val="15"/>
              </w:rPr>
              <w:t>33</w:t>
            </w:r>
          </w:p>
        </w:tc>
        <w:tc>
          <w:tcPr>
            <w:tcW w:w="353" w:type="dxa"/>
          </w:tcPr>
          <w:p w:rsidR="00F7171D" w:rsidRDefault="00365287">
            <w:pPr>
              <w:pStyle w:val="TableParagraph"/>
              <w:spacing w:before="61"/>
              <w:ind w:left="113"/>
              <w:rPr>
                <w:sz w:val="15"/>
              </w:rPr>
            </w:pPr>
            <w:r>
              <w:rPr>
                <w:w w:val="104"/>
                <w:sz w:val="15"/>
              </w:rPr>
              <w:t>0</w:t>
            </w:r>
          </w:p>
        </w:tc>
        <w:tc>
          <w:tcPr>
            <w:tcW w:w="568" w:type="dxa"/>
          </w:tcPr>
          <w:p w:rsidR="00F7171D" w:rsidRDefault="00365287">
            <w:pPr>
              <w:pStyle w:val="TableParagraph"/>
              <w:spacing w:before="61"/>
              <w:ind w:left="84"/>
              <w:rPr>
                <w:sz w:val="15"/>
              </w:rPr>
            </w:pPr>
            <w:r>
              <w:rPr>
                <w:w w:val="104"/>
                <w:sz w:val="15"/>
              </w:rPr>
              <w:t>0</w:t>
            </w:r>
          </w:p>
        </w:tc>
        <w:tc>
          <w:tcPr>
            <w:tcW w:w="7292" w:type="dxa"/>
            <w:gridSpan w:val="7"/>
          </w:tcPr>
          <w:p w:rsidR="00F7171D" w:rsidRDefault="00F7171D">
            <w:pPr>
              <w:pStyle w:val="TableParagraph"/>
              <w:ind w:left="0"/>
              <w:rPr>
                <w:sz w:val="14"/>
              </w:rPr>
            </w:pPr>
          </w:p>
        </w:tc>
      </w:tr>
    </w:tbl>
    <w:p w:rsidR="00F7171D" w:rsidRDefault="00F7171D">
      <w:pPr>
        <w:rPr>
          <w:sz w:val="14"/>
        </w:rPr>
        <w:sectPr w:rsidR="00F7171D">
          <w:pgSz w:w="11900" w:h="16850"/>
          <w:pgMar w:top="540" w:right="0" w:bottom="940" w:left="340" w:header="0" w:footer="673" w:gutter="0"/>
          <w:cols w:space="720"/>
        </w:sectPr>
      </w:pPr>
    </w:p>
    <w:p w:rsidR="00F7171D" w:rsidRDefault="00365287">
      <w:pPr>
        <w:pStyle w:val="2"/>
        <w:spacing w:before="79"/>
        <w:ind w:left="240"/>
      </w:pPr>
      <w:bookmarkStart w:id="359" w:name="_TOC_250007"/>
      <w:bookmarkStart w:id="360" w:name="_Toc106264553"/>
      <w:bookmarkEnd w:id="359"/>
      <w:r>
        <w:rPr>
          <w:spacing w:val="-2"/>
        </w:rPr>
        <w:lastRenderedPageBreak/>
        <w:t>ТЕХНОЛОГИЯ</w:t>
      </w:r>
      <w:bookmarkEnd w:id="360"/>
    </w:p>
    <w:p w:rsidR="00F7171D" w:rsidRDefault="00EF32CD">
      <w:pPr>
        <w:pStyle w:val="a3"/>
        <w:spacing w:before="6"/>
        <w:ind w:left="0"/>
        <w:rPr>
          <w:b/>
          <w:sz w:val="6"/>
        </w:rPr>
      </w:pPr>
      <w:r>
        <w:pict>
          <v:rect id="docshape49" o:spid="_x0000_s1043" style="position:absolute;margin-left:27.6pt;margin-top:4.95pt;width:555pt;height:.5pt;z-index:-15704576;mso-wrap-distance-left:0;mso-wrap-distance-right:0;mso-position-horizontal-relative:page" fillcolor="black" stroked="f">
            <w10:wrap type="topAndBottom" anchorx="page"/>
          </v:rect>
        </w:pict>
      </w:r>
    </w:p>
    <w:p w:rsidR="00F7171D" w:rsidRDefault="00F7171D">
      <w:pPr>
        <w:pStyle w:val="a3"/>
        <w:spacing w:before="2"/>
        <w:ind w:left="0"/>
        <w:rPr>
          <w:b/>
          <w:sz w:val="23"/>
        </w:rPr>
      </w:pPr>
    </w:p>
    <w:p w:rsidR="00F7171D" w:rsidRDefault="00365287">
      <w:pPr>
        <w:spacing w:before="90"/>
        <w:ind w:left="240"/>
        <w:rPr>
          <w:b/>
          <w:sz w:val="24"/>
        </w:rPr>
      </w:pPr>
      <w:r>
        <w:rPr>
          <w:b/>
          <w:sz w:val="24"/>
        </w:rPr>
        <w:t>ПОЯСНИТЕЛЬНАЯ</w:t>
      </w:r>
      <w:r>
        <w:rPr>
          <w:b/>
          <w:spacing w:val="-8"/>
          <w:sz w:val="24"/>
        </w:rPr>
        <w:t xml:space="preserve"> </w:t>
      </w:r>
      <w:r>
        <w:rPr>
          <w:b/>
          <w:spacing w:val="-2"/>
          <w:sz w:val="24"/>
        </w:rPr>
        <w:t>ЗАПИСКА</w:t>
      </w:r>
    </w:p>
    <w:p w:rsidR="00F7171D" w:rsidRDefault="00F7171D">
      <w:pPr>
        <w:pStyle w:val="a3"/>
        <w:spacing w:before="5"/>
        <w:ind w:left="0"/>
        <w:rPr>
          <w:b/>
          <w:sz w:val="20"/>
        </w:rPr>
      </w:pPr>
    </w:p>
    <w:p w:rsidR="00F7171D" w:rsidRDefault="00365287">
      <w:pPr>
        <w:pStyle w:val="a3"/>
        <w:spacing w:before="1"/>
        <w:ind w:left="240" w:right="271" w:firstLine="228"/>
        <w:jc w:val="both"/>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F7171D" w:rsidRDefault="00365287">
      <w:pPr>
        <w:pStyle w:val="a3"/>
        <w:ind w:left="240" w:right="275" w:firstLine="228"/>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F7171D" w:rsidRDefault="00365287">
      <w:pPr>
        <w:pStyle w:val="a3"/>
        <w:ind w:left="240" w:right="271" w:firstLine="228"/>
        <w:jc w:val="both"/>
      </w:pPr>
      <w:r>
        <w:t>Содержание обучения раскрывается через модули, которые предлагаются для обязательного изучения в каждом</w:t>
      </w:r>
      <w:r w:rsidR="00E14EE4">
        <w:t xml:space="preserve"> классе начальной школы. Приведё</w:t>
      </w:r>
      <w:r>
        <w:t>н перечень универсальных учебных действий — познавательных, коммуникативных и регулятивных, формирование которых может быть достигнуто средствами учеб</w:t>
      </w:r>
      <w:r w:rsidR="00E14EE4">
        <w:t>ного предмета «Технология» с учё</w:t>
      </w:r>
      <w:r>
        <w:t>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w:t>
      </w:r>
      <w:r>
        <w:rPr>
          <w:spacing w:val="40"/>
        </w:rPr>
        <w:t xml:space="preserve"> </w:t>
      </w:r>
      <w:r w:rsidR="00E14EE4">
        <w:t>информацией». С учё</w:t>
      </w:r>
      <w:r>
        <w:t xml:space="preserve">том того, что выполнение правил совместной деятельности строится на интеграции регулятивных УУД (определѐнные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w:t>
      </w:r>
      <w:r>
        <w:rPr>
          <w:spacing w:val="-2"/>
        </w:rPr>
        <w:t>деятельность».</w:t>
      </w:r>
    </w:p>
    <w:p w:rsidR="00F7171D" w:rsidRDefault="00365287">
      <w:pPr>
        <w:pStyle w:val="a3"/>
        <w:spacing w:before="1"/>
        <w:ind w:left="240" w:right="281" w:firstLine="228"/>
        <w:jc w:val="both"/>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F7171D" w:rsidRDefault="00365287">
      <w:pPr>
        <w:pStyle w:val="a3"/>
        <w:tabs>
          <w:tab w:val="left" w:pos="1908"/>
          <w:tab w:val="left" w:pos="4615"/>
          <w:tab w:val="left" w:pos="7355"/>
          <w:tab w:val="left" w:pos="9925"/>
        </w:tabs>
        <w:ind w:left="240" w:right="277" w:firstLine="228"/>
        <w:jc w:val="both"/>
      </w:pPr>
      <w:r>
        <w:rPr>
          <w:spacing w:val="-10"/>
        </w:rPr>
        <w:t>В</w:t>
      </w:r>
      <w:r>
        <w:tab/>
      </w:r>
      <w:r>
        <w:rPr>
          <w:spacing w:val="-2"/>
        </w:rPr>
        <w:t>тематическом</w:t>
      </w:r>
      <w:r>
        <w:tab/>
      </w:r>
      <w:r>
        <w:rPr>
          <w:spacing w:val="-2"/>
        </w:rPr>
        <w:t>планировании</w:t>
      </w:r>
      <w:r>
        <w:tab/>
      </w:r>
      <w:r>
        <w:rPr>
          <w:spacing w:val="-2"/>
        </w:rPr>
        <w:t>описывается</w:t>
      </w:r>
      <w:r>
        <w:tab/>
      </w:r>
      <w:r>
        <w:rPr>
          <w:spacing w:val="-2"/>
        </w:rPr>
        <w:t xml:space="preserve">программное </w:t>
      </w:r>
      <w:r>
        <w:t>содержание</w:t>
      </w:r>
      <w:r>
        <w:rPr>
          <w:spacing w:val="-4"/>
        </w:rPr>
        <w:t xml:space="preserve"> </w:t>
      </w:r>
      <w:r>
        <w:t>по</w:t>
      </w:r>
      <w:r>
        <w:rPr>
          <w:spacing w:val="-3"/>
        </w:rPr>
        <w:t xml:space="preserve"> </w:t>
      </w:r>
      <w:r>
        <w:t>всем</w:t>
      </w:r>
      <w:r>
        <w:rPr>
          <w:spacing w:val="-4"/>
        </w:rPr>
        <w:t xml:space="preserve"> </w:t>
      </w:r>
      <w:r>
        <w:t>разделам</w:t>
      </w:r>
      <w:r>
        <w:rPr>
          <w:spacing w:val="-4"/>
        </w:rPr>
        <w:t xml:space="preserve"> </w:t>
      </w:r>
      <w:r>
        <w:t>(темам)</w:t>
      </w:r>
      <w:r>
        <w:rPr>
          <w:spacing w:val="-3"/>
        </w:rPr>
        <w:t xml:space="preserve"> </w:t>
      </w:r>
      <w:r>
        <w:t>содержания</w:t>
      </w:r>
      <w:r>
        <w:rPr>
          <w:spacing w:val="-3"/>
        </w:rPr>
        <w:t xml:space="preserve"> </w:t>
      </w:r>
      <w:r>
        <w:t>обучения</w:t>
      </w:r>
      <w:r>
        <w:rPr>
          <w:spacing w:val="-3"/>
        </w:rPr>
        <w:t xml:space="preserve"> </w:t>
      </w:r>
      <w:r>
        <w:t>каждого</w:t>
      </w:r>
      <w:r>
        <w:rPr>
          <w:spacing w:val="-3"/>
        </w:rPr>
        <w:t xml:space="preserve"> </w:t>
      </w:r>
      <w:r>
        <w:t>класса,</w:t>
      </w:r>
      <w:r>
        <w:rPr>
          <w:spacing w:val="-1"/>
        </w:rPr>
        <w:t xml:space="preserve"> </w:t>
      </w:r>
      <w:r>
        <w:t>а</w:t>
      </w:r>
      <w:r>
        <w:rPr>
          <w:spacing w:val="-4"/>
        </w:rPr>
        <w:t xml:space="preserve"> </w:t>
      </w:r>
      <w:r>
        <w:t>также</w:t>
      </w:r>
      <w:r>
        <w:rPr>
          <w:spacing w:val="-3"/>
        </w:rPr>
        <w:t xml:space="preserve"> </w:t>
      </w:r>
      <w:r>
        <w:t>раскрываются</w:t>
      </w:r>
      <w:r>
        <w:rPr>
          <w:spacing w:val="-3"/>
        </w:rPr>
        <w:t xml:space="preserve"> </w:t>
      </w:r>
      <w:r>
        <w:t>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F7171D" w:rsidRDefault="00F7171D">
      <w:pPr>
        <w:pStyle w:val="a3"/>
        <w:spacing w:before="3"/>
        <w:ind w:left="0"/>
        <w:rPr>
          <w:sz w:val="21"/>
        </w:rPr>
      </w:pPr>
    </w:p>
    <w:p w:rsidR="00F7171D" w:rsidRPr="00E14EE4" w:rsidRDefault="00365287" w:rsidP="00E14EE4">
      <w:pPr>
        <w:pStyle w:val="2"/>
        <w:tabs>
          <w:tab w:val="left" w:pos="2849"/>
          <w:tab w:val="left" w:pos="6866"/>
          <w:tab w:val="left" w:pos="9903"/>
        </w:tabs>
        <w:ind w:left="240"/>
      </w:pPr>
      <w:bookmarkStart w:id="361" w:name="_Toc106264554"/>
      <w:r>
        <w:rPr>
          <w:spacing w:val="-2"/>
        </w:rPr>
        <w:t>ОБЩАЯ</w:t>
      </w:r>
      <w:r w:rsidR="00E14EE4">
        <w:t xml:space="preserve">  </w:t>
      </w:r>
      <w:r>
        <w:rPr>
          <w:spacing w:val="-2"/>
        </w:rPr>
        <w:t>ХАРАКТЕРИСТИКА</w:t>
      </w:r>
      <w:r w:rsidR="00E14EE4">
        <w:t xml:space="preserve">  </w:t>
      </w:r>
      <w:r>
        <w:rPr>
          <w:spacing w:val="-2"/>
        </w:rPr>
        <w:t>УЧЕБНОГО</w:t>
      </w:r>
      <w:r w:rsidR="00E14EE4">
        <w:t xml:space="preserve">  </w:t>
      </w:r>
      <w:r>
        <w:rPr>
          <w:spacing w:val="-2"/>
        </w:rPr>
        <w:t>ПРЕДМЕТА</w:t>
      </w:r>
      <w:r w:rsidR="00E14EE4">
        <w:rPr>
          <w:spacing w:val="-2"/>
        </w:rPr>
        <w:t xml:space="preserve">  </w:t>
      </w:r>
      <w:r w:rsidRPr="00E14EE4">
        <w:rPr>
          <w:spacing w:val="-2"/>
        </w:rPr>
        <w:t>«ТЕХНОЛОГИЯ»</w:t>
      </w:r>
      <w:bookmarkEnd w:id="361"/>
    </w:p>
    <w:p w:rsidR="00F7171D" w:rsidRDefault="00F7171D">
      <w:pPr>
        <w:pStyle w:val="a3"/>
        <w:spacing w:before="6"/>
        <w:ind w:left="0"/>
        <w:rPr>
          <w:b/>
          <w:sz w:val="20"/>
        </w:rPr>
      </w:pPr>
    </w:p>
    <w:p w:rsidR="00F7171D" w:rsidRDefault="00365287">
      <w:pPr>
        <w:pStyle w:val="a3"/>
        <w:ind w:left="240" w:right="273" w:firstLine="228"/>
        <w:jc w:val="both"/>
      </w:pPr>
      <w:r>
        <w:t>Предлагаемая программа отражает вариант конкретизации требований Федерального государственного образовательного</w:t>
      </w:r>
      <w:r>
        <w:rPr>
          <w:spacing w:val="40"/>
        </w:rPr>
        <w:t xml:space="preserve">  </w:t>
      </w:r>
      <w:r>
        <w:t>стандарта</w:t>
      </w:r>
      <w:r>
        <w:rPr>
          <w:spacing w:val="40"/>
        </w:rPr>
        <w:t xml:space="preserve">  </w:t>
      </w:r>
      <w:r>
        <w:t>начального</w:t>
      </w:r>
      <w:r>
        <w:rPr>
          <w:spacing w:val="40"/>
        </w:rPr>
        <w:t xml:space="preserve">  </w:t>
      </w:r>
      <w:r>
        <w:t>общего</w:t>
      </w:r>
      <w:r>
        <w:rPr>
          <w:spacing w:val="40"/>
        </w:rPr>
        <w:t xml:space="preserve">  </w:t>
      </w:r>
      <w:r>
        <w:t>образования</w:t>
      </w:r>
      <w:r>
        <w:rPr>
          <w:spacing w:val="40"/>
        </w:rPr>
        <w:t xml:space="preserve">  </w:t>
      </w:r>
      <w:r>
        <w:t>по</w:t>
      </w:r>
      <w:r>
        <w:rPr>
          <w:spacing w:val="40"/>
        </w:rPr>
        <w:t xml:space="preserve">  </w:t>
      </w:r>
      <w:r>
        <w:t>предметной</w:t>
      </w:r>
      <w:r>
        <w:rPr>
          <w:spacing w:val="40"/>
        </w:rPr>
        <w:t xml:space="preserve">  </w:t>
      </w:r>
      <w:r>
        <w:t>области</w:t>
      </w:r>
      <w:r>
        <w:rPr>
          <w:spacing w:val="40"/>
        </w:rPr>
        <w:t xml:space="preserve">  </w:t>
      </w:r>
      <w:r>
        <w:t>(предмету)</w:t>
      </w:r>
    </w:p>
    <w:p w:rsidR="00F7171D" w:rsidRDefault="00365287">
      <w:pPr>
        <w:pStyle w:val="a3"/>
        <w:ind w:left="240" w:right="273"/>
        <w:jc w:val="both"/>
      </w:pPr>
      <w:r>
        <w:t xml:space="preserve">«Технология» </w:t>
      </w:r>
      <w:r w:rsidR="002C34E4">
        <w:t>и обеспечивает обозначенную в нё</w:t>
      </w:r>
      <w:r>
        <w:t xml:space="preserve">м содержательную составляющую по данному учебному </w:t>
      </w:r>
      <w:r>
        <w:rPr>
          <w:spacing w:val="-2"/>
        </w:rPr>
        <w:t>предмету.</w:t>
      </w:r>
    </w:p>
    <w:p w:rsidR="00F7171D" w:rsidRDefault="00365287">
      <w:pPr>
        <w:pStyle w:val="a3"/>
        <w:ind w:left="240" w:right="271" w:firstLine="228"/>
        <w:jc w:val="both"/>
      </w:pPr>
      <w:r>
        <w:t>В соответствии с требованиями времени и инновационными установками отечественного образования, обозначенными</w:t>
      </w:r>
      <w:r>
        <w:rPr>
          <w:spacing w:val="-3"/>
        </w:rPr>
        <w:t xml:space="preserve"> </w:t>
      </w:r>
      <w:r>
        <w:t>во</w:t>
      </w:r>
      <w:r>
        <w:rPr>
          <w:spacing w:val="-4"/>
        </w:rPr>
        <w:t xml:space="preserve"> </w:t>
      </w:r>
      <w:r>
        <w:t>ФГОС</w:t>
      </w:r>
      <w:r>
        <w:rPr>
          <w:spacing w:val="-4"/>
        </w:rPr>
        <w:t xml:space="preserve"> </w:t>
      </w:r>
      <w:r>
        <w:t>НОО,</w:t>
      </w:r>
      <w:r>
        <w:rPr>
          <w:spacing w:val="-2"/>
        </w:rPr>
        <w:t xml:space="preserve"> </w:t>
      </w:r>
      <w:r>
        <w:t>данная</w:t>
      </w:r>
      <w:r>
        <w:rPr>
          <w:spacing w:val="-3"/>
        </w:rPr>
        <w:t xml:space="preserve"> </w:t>
      </w:r>
      <w:r>
        <w:t>программа</w:t>
      </w:r>
      <w:r>
        <w:rPr>
          <w:spacing w:val="-2"/>
        </w:rPr>
        <w:t xml:space="preserve"> </w:t>
      </w:r>
      <w:r>
        <w:t>обеспечивает</w:t>
      </w:r>
      <w:r>
        <w:rPr>
          <w:spacing w:val="-3"/>
        </w:rPr>
        <w:t xml:space="preserve"> </w:t>
      </w:r>
      <w:r>
        <w:t>реализацию</w:t>
      </w:r>
      <w:r>
        <w:rPr>
          <w:spacing w:val="-3"/>
        </w:rPr>
        <w:t xml:space="preserve"> </w:t>
      </w:r>
      <w:r w:rsidR="002C34E4">
        <w:t>обновлё</w:t>
      </w:r>
      <w:r>
        <w:t>нной</w:t>
      </w:r>
      <w:r>
        <w:rPr>
          <w:spacing w:val="-3"/>
        </w:rPr>
        <w:t xml:space="preserve"> </w:t>
      </w:r>
      <w:r>
        <w:t>концептуальной идеи уч</w:t>
      </w:r>
      <w:r w:rsidR="002C34E4">
        <w:t>ебного предмета «Технология». Её</w:t>
      </w:r>
      <w:r>
        <w:t xml:space="preserve"> особенность состоит в формировании у обучающихся</w:t>
      </w:r>
      <w:r>
        <w:rPr>
          <w:spacing w:val="40"/>
        </w:rPr>
        <w:t xml:space="preserve"> </w:t>
      </w:r>
      <w:r>
        <w:t>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F7171D" w:rsidRDefault="00365287">
      <w:pPr>
        <w:pStyle w:val="a3"/>
        <w:spacing w:before="1"/>
        <w:ind w:left="468"/>
        <w:jc w:val="both"/>
      </w:pPr>
      <w:r>
        <w:t>В</w:t>
      </w:r>
      <w:r>
        <w:rPr>
          <w:spacing w:val="-5"/>
        </w:rPr>
        <w:t xml:space="preserve"> </w:t>
      </w:r>
      <w:r>
        <w:t>курсе</w:t>
      </w:r>
      <w:r>
        <w:rPr>
          <w:spacing w:val="-2"/>
        </w:rPr>
        <w:t xml:space="preserve"> </w:t>
      </w:r>
      <w:r>
        <w:t>технологии</w:t>
      </w:r>
      <w:r>
        <w:rPr>
          <w:spacing w:val="-1"/>
        </w:rPr>
        <w:t xml:space="preserve"> </w:t>
      </w:r>
      <w:r>
        <w:t>осуществляется</w:t>
      </w:r>
      <w:r>
        <w:rPr>
          <w:spacing w:val="-1"/>
        </w:rPr>
        <w:t xml:space="preserve"> </w:t>
      </w:r>
      <w:r>
        <w:t>реализация</w:t>
      </w:r>
      <w:r>
        <w:rPr>
          <w:spacing w:val="-1"/>
        </w:rPr>
        <w:t xml:space="preserve"> </w:t>
      </w:r>
      <w:r>
        <w:t>широкого</w:t>
      </w:r>
      <w:r>
        <w:rPr>
          <w:spacing w:val="-1"/>
        </w:rPr>
        <w:t xml:space="preserve"> </w:t>
      </w:r>
      <w:r>
        <w:t>спектра</w:t>
      </w:r>
      <w:r>
        <w:rPr>
          <w:spacing w:val="-1"/>
        </w:rPr>
        <w:t xml:space="preserve"> </w:t>
      </w:r>
      <w:r>
        <w:t xml:space="preserve">межпредметных </w:t>
      </w:r>
      <w:r>
        <w:rPr>
          <w:spacing w:val="-2"/>
        </w:rPr>
        <w:t>связей.</w:t>
      </w:r>
    </w:p>
    <w:p w:rsidR="00F7171D" w:rsidRDefault="00365287">
      <w:pPr>
        <w:pStyle w:val="a3"/>
        <w:spacing w:before="9" w:line="235" w:lineRule="auto"/>
        <w:ind w:left="240" w:firstLine="228"/>
      </w:pPr>
      <w:r>
        <w:rPr>
          <w:b/>
        </w:rPr>
        <w:t>Математика</w:t>
      </w:r>
      <w:r>
        <w:rPr>
          <w:b/>
          <w:spacing w:val="-2"/>
        </w:rPr>
        <w:t xml:space="preserve"> </w:t>
      </w:r>
      <w:r>
        <w:t>—</w:t>
      </w:r>
      <w:r>
        <w:rPr>
          <w:spacing w:val="33"/>
        </w:rPr>
        <w:t xml:space="preserve"> </w:t>
      </w:r>
      <w:r>
        <w:t>моделирование,</w:t>
      </w:r>
      <w:r>
        <w:rPr>
          <w:spacing w:val="33"/>
        </w:rPr>
        <w:t xml:space="preserve"> </w:t>
      </w:r>
      <w:r>
        <w:t>выполнение</w:t>
      </w:r>
      <w:r>
        <w:rPr>
          <w:spacing w:val="30"/>
        </w:rPr>
        <w:t xml:space="preserve"> </w:t>
      </w:r>
      <w:r w:rsidR="002C34E4">
        <w:t>расчё</w:t>
      </w:r>
      <w:r>
        <w:t>тов,</w:t>
      </w:r>
      <w:r>
        <w:rPr>
          <w:spacing w:val="33"/>
        </w:rPr>
        <w:t xml:space="preserve"> </w:t>
      </w:r>
      <w:r>
        <w:t>вычислений,</w:t>
      </w:r>
      <w:r>
        <w:rPr>
          <w:spacing w:val="31"/>
        </w:rPr>
        <w:t xml:space="preserve"> </w:t>
      </w:r>
      <w:r>
        <w:t>построение</w:t>
      </w:r>
      <w:r>
        <w:rPr>
          <w:spacing w:val="33"/>
        </w:rPr>
        <w:t xml:space="preserve"> </w:t>
      </w:r>
      <w:r>
        <w:t>форм</w:t>
      </w:r>
      <w:r>
        <w:rPr>
          <w:spacing w:val="33"/>
        </w:rPr>
        <w:t xml:space="preserve"> </w:t>
      </w:r>
      <w:r>
        <w:t>с</w:t>
      </w:r>
      <w:r>
        <w:rPr>
          <w:spacing w:val="33"/>
        </w:rPr>
        <w:t xml:space="preserve"> </w:t>
      </w:r>
      <w:r>
        <w:t>учетом</w:t>
      </w:r>
      <w:r>
        <w:rPr>
          <w:spacing w:val="33"/>
        </w:rPr>
        <w:t xml:space="preserve"> </w:t>
      </w:r>
      <w:r>
        <w:t>основ геометрии, работа с геометрическими фигурами, телами, именованными числами.</w:t>
      </w:r>
    </w:p>
    <w:p w:rsidR="00F7171D" w:rsidRDefault="00365287">
      <w:pPr>
        <w:pStyle w:val="a3"/>
        <w:spacing w:before="11" w:line="235" w:lineRule="auto"/>
        <w:ind w:left="240" w:firstLine="228"/>
      </w:pPr>
      <w:r>
        <w:rPr>
          <w:b/>
        </w:rPr>
        <w:t>Изобразительное</w:t>
      </w:r>
      <w:r>
        <w:rPr>
          <w:b/>
          <w:spacing w:val="40"/>
        </w:rPr>
        <w:t xml:space="preserve"> </w:t>
      </w:r>
      <w:r>
        <w:rPr>
          <w:b/>
        </w:rPr>
        <w:t xml:space="preserve">искусство </w:t>
      </w:r>
      <w:r>
        <w:t>—</w:t>
      </w:r>
      <w:r>
        <w:rPr>
          <w:spacing w:val="40"/>
        </w:rPr>
        <w:t xml:space="preserve"> </w:t>
      </w:r>
      <w:r>
        <w:t>использование</w:t>
      </w:r>
      <w:r>
        <w:rPr>
          <w:spacing w:val="40"/>
        </w:rPr>
        <w:t xml:space="preserve"> </w:t>
      </w:r>
      <w:r>
        <w:t>средств</w:t>
      </w:r>
      <w:r>
        <w:rPr>
          <w:spacing w:val="40"/>
        </w:rPr>
        <w:t xml:space="preserve"> </w:t>
      </w:r>
      <w:r>
        <w:t>художественной</w:t>
      </w:r>
      <w:r>
        <w:rPr>
          <w:spacing w:val="40"/>
        </w:rPr>
        <w:t xml:space="preserve"> </w:t>
      </w:r>
      <w:r>
        <w:t>выразительности,</w:t>
      </w:r>
      <w:r>
        <w:rPr>
          <w:spacing w:val="40"/>
        </w:rPr>
        <w:t xml:space="preserve"> </w:t>
      </w:r>
      <w:r>
        <w:t>законов</w:t>
      </w:r>
      <w:r>
        <w:rPr>
          <w:spacing w:val="40"/>
        </w:rPr>
        <w:t xml:space="preserve"> </w:t>
      </w:r>
      <w:r>
        <w:t>и правил декоративно-прикладного искусства и дизайна.</w:t>
      </w:r>
    </w:p>
    <w:p w:rsidR="00F7171D" w:rsidRDefault="00365287">
      <w:pPr>
        <w:pStyle w:val="a3"/>
        <w:spacing w:before="11" w:line="235" w:lineRule="auto"/>
        <w:ind w:left="240" w:firstLine="228"/>
      </w:pPr>
      <w:r>
        <w:rPr>
          <w:b/>
        </w:rPr>
        <w:t>Окружающий</w:t>
      </w:r>
      <w:r>
        <w:rPr>
          <w:b/>
          <w:spacing w:val="40"/>
        </w:rPr>
        <w:t xml:space="preserve"> </w:t>
      </w:r>
      <w:r>
        <w:rPr>
          <w:b/>
        </w:rPr>
        <w:t xml:space="preserve">мир </w:t>
      </w:r>
      <w:r>
        <w:t>—</w:t>
      </w:r>
      <w:r>
        <w:rPr>
          <w:spacing w:val="40"/>
        </w:rPr>
        <w:t xml:space="preserve"> </w:t>
      </w:r>
      <w:r>
        <w:t>природные</w:t>
      </w:r>
      <w:r>
        <w:rPr>
          <w:spacing w:val="40"/>
        </w:rPr>
        <w:t xml:space="preserve"> </w:t>
      </w:r>
      <w:r>
        <w:t>формы</w:t>
      </w:r>
      <w:r>
        <w:rPr>
          <w:spacing w:val="40"/>
        </w:rPr>
        <w:t xml:space="preserve"> </w:t>
      </w:r>
      <w:r>
        <w:t>и</w:t>
      </w:r>
      <w:r>
        <w:rPr>
          <w:spacing w:val="40"/>
        </w:rPr>
        <w:t xml:space="preserve"> </w:t>
      </w:r>
      <w:r>
        <w:t>конструкции</w:t>
      </w:r>
      <w:r>
        <w:rPr>
          <w:spacing w:val="40"/>
        </w:rPr>
        <w:t xml:space="preserve"> </w:t>
      </w:r>
      <w:r>
        <w:t>как</w:t>
      </w:r>
      <w:r>
        <w:rPr>
          <w:spacing w:val="40"/>
        </w:rPr>
        <w:t xml:space="preserve"> </w:t>
      </w:r>
      <w:r>
        <w:t>универсальный</w:t>
      </w:r>
      <w:r>
        <w:rPr>
          <w:spacing w:val="40"/>
        </w:rPr>
        <w:t xml:space="preserve"> </w:t>
      </w:r>
      <w:r>
        <w:t>источник</w:t>
      </w:r>
      <w:r>
        <w:rPr>
          <w:spacing w:val="40"/>
        </w:rPr>
        <w:t xml:space="preserve"> </w:t>
      </w:r>
      <w:r>
        <w:t>инженерно-</w:t>
      </w:r>
      <w:r>
        <w:rPr>
          <w:spacing w:val="40"/>
        </w:rPr>
        <w:t xml:space="preserve"> </w:t>
      </w:r>
      <w:r>
        <w:t>художественных идей для мастера; природа как источник сырья, этнокультурные традиции.</w:t>
      </w:r>
    </w:p>
    <w:p w:rsidR="00F7171D" w:rsidRDefault="00365287">
      <w:pPr>
        <w:pStyle w:val="a3"/>
        <w:spacing w:before="11" w:line="235" w:lineRule="auto"/>
        <w:ind w:left="240" w:firstLine="228"/>
      </w:pPr>
      <w:r>
        <w:rPr>
          <w:b/>
        </w:rPr>
        <w:t>Родной</w:t>
      </w:r>
      <w:r>
        <w:rPr>
          <w:b/>
          <w:spacing w:val="40"/>
        </w:rPr>
        <w:t xml:space="preserve"> </w:t>
      </w:r>
      <w:r>
        <w:rPr>
          <w:b/>
        </w:rPr>
        <w:t>язык</w:t>
      </w:r>
      <w:r>
        <w:rPr>
          <w:b/>
          <w:spacing w:val="-3"/>
        </w:rPr>
        <w:t xml:space="preserve"> </w:t>
      </w:r>
      <w:r>
        <w:t>—</w:t>
      </w:r>
      <w:r>
        <w:rPr>
          <w:spacing w:val="40"/>
        </w:rPr>
        <w:t xml:space="preserve"> </w:t>
      </w:r>
      <w:r>
        <w:t>использование</w:t>
      </w:r>
      <w:r>
        <w:rPr>
          <w:spacing w:val="40"/>
        </w:rPr>
        <w:t xml:space="preserve"> </w:t>
      </w:r>
      <w:r>
        <w:t>важнейших</w:t>
      </w:r>
      <w:r>
        <w:rPr>
          <w:spacing w:val="40"/>
        </w:rPr>
        <w:t xml:space="preserve"> </w:t>
      </w:r>
      <w:r>
        <w:t>видов</w:t>
      </w:r>
      <w:r>
        <w:rPr>
          <w:spacing w:val="40"/>
        </w:rPr>
        <w:t xml:space="preserve"> </w:t>
      </w:r>
      <w:r>
        <w:t>речевой</w:t>
      </w:r>
      <w:r>
        <w:rPr>
          <w:spacing w:val="40"/>
        </w:rPr>
        <w:t xml:space="preserve"> </w:t>
      </w:r>
      <w:r>
        <w:t>деятельности</w:t>
      </w:r>
      <w:r>
        <w:rPr>
          <w:spacing w:val="40"/>
        </w:rPr>
        <w:t xml:space="preserve"> </w:t>
      </w:r>
      <w:r>
        <w:t>и</w:t>
      </w:r>
      <w:r>
        <w:rPr>
          <w:spacing w:val="40"/>
        </w:rPr>
        <w:t xml:space="preserve"> </w:t>
      </w:r>
      <w:r>
        <w:t>основных</w:t>
      </w:r>
      <w:r>
        <w:rPr>
          <w:spacing w:val="40"/>
        </w:rPr>
        <w:t xml:space="preserve"> </w:t>
      </w:r>
      <w:r>
        <w:t>типов</w:t>
      </w:r>
      <w:r>
        <w:rPr>
          <w:spacing w:val="40"/>
        </w:rPr>
        <w:t xml:space="preserve"> </w:t>
      </w:r>
      <w:r>
        <w:t>учебных текстов в процессе анализа заданий и обсуждения результатов практической деятельности.</w:t>
      </w:r>
    </w:p>
    <w:p w:rsidR="00F7171D" w:rsidRDefault="00365287">
      <w:pPr>
        <w:spacing w:before="7"/>
        <w:ind w:left="468"/>
        <w:rPr>
          <w:sz w:val="24"/>
        </w:rPr>
      </w:pPr>
      <w:r>
        <w:rPr>
          <w:b/>
          <w:sz w:val="24"/>
        </w:rPr>
        <w:t>Литературное</w:t>
      </w:r>
      <w:r>
        <w:rPr>
          <w:b/>
          <w:spacing w:val="-5"/>
          <w:sz w:val="24"/>
        </w:rPr>
        <w:t xml:space="preserve"> </w:t>
      </w:r>
      <w:r>
        <w:rPr>
          <w:b/>
          <w:sz w:val="24"/>
        </w:rPr>
        <w:t>чтение</w:t>
      </w:r>
      <w:r>
        <w:rPr>
          <w:b/>
          <w:spacing w:val="-1"/>
          <w:sz w:val="24"/>
        </w:rPr>
        <w:t xml:space="preserve"> </w:t>
      </w:r>
      <w:r>
        <w:rPr>
          <w:sz w:val="24"/>
        </w:rPr>
        <w:t>—</w:t>
      </w:r>
      <w:r>
        <w:rPr>
          <w:spacing w:val="-1"/>
          <w:sz w:val="24"/>
        </w:rPr>
        <w:t xml:space="preserve"> </w:t>
      </w:r>
      <w:r>
        <w:rPr>
          <w:sz w:val="24"/>
        </w:rPr>
        <w:t>работа</w:t>
      </w:r>
      <w:r>
        <w:rPr>
          <w:spacing w:val="-3"/>
          <w:sz w:val="24"/>
        </w:rPr>
        <w:t xml:space="preserve"> </w:t>
      </w:r>
      <w:r>
        <w:rPr>
          <w:sz w:val="24"/>
        </w:rPr>
        <w:t>с</w:t>
      </w:r>
      <w:r>
        <w:rPr>
          <w:spacing w:val="-3"/>
          <w:sz w:val="24"/>
        </w:rPr>
        <w:t xml:space="preserve"> </w:t>
      </w:r>
      <w:r>
        <w:rPr>
          <w:sz w:val="24"/>
        </w:rPr>
        <w:t>текстами</w:t>
      </w:r>
      <w:r>
        <w:rPr>
          <w:spacing w:val="-1"/>
          <w:sz w:val="24"/>
        </w:rPr>
        <w:t xml:space="preserve"> </w:t>
      </w:r>
      <w:r>
        <w:rPr>
          <w:sz w:val="24"/>
        </w:rPr>
        <w:t>для</w:t>
      </w:r>
      <w:r>
        <w:rPr>
          <w:spacing w:val="-2"/>
          <w:sz w:val="24"/>
        </w:rPr>
        <w:t xml:space="preserve"> </w:t>
      </w:r>
      <w:r>
        <w:rPr>
          <w:sz w:val="24"/>
        </w:rPr>
        <w:t>создания</w:t>
      </w:r>
      <w:r>
        <w:rPr>
          <w:spacing w:val="-2"/>
          <w:sz w:val="24"/>
        </w:rPr>
        <w:t xml:space="preserve"> </w:t>
      </w:r>
      <w:r>
        <w:rPr>
          <w:sz w:val="24"/>
        </w:rPr>
        <w:t>образа,</w:t>
      </w:r>
      <w:r>
        <w:rPr>
          <w:spacing w:val="-1"/>
          <w:sz w:val="24"/>
        </w:rPr>
        <w:t xml:space="preserve"> </w:t>
      </w:r>
      <w:r>
        <w:rPr>
          <w:sz w:val="24"/>
        </w:rPr>
        <w:t>реализуемого</w:t>
      </w:r>
      <w:r>
        <w:rPr>
          <w:spacing w:val="-2"/>
          <w:sz w:val="24"/>
        </w:rPr>
        <w:t xml:space="preserve"> </w:t>
      </w:r>
      <w:r>
        <w:rPr>
          <w:sz w:val="24"/>
        </w:rPr>
        <w:t>в</w:t>
      </w:r>
      <w:r>
        <w:rPr>
          <w:spacing w:val="-2"/>
          <w:sz w:val="24"/>
        </w:rPr>
        <w:t xml:space="preserve"> изделии.</w:t>
      </w:r>
    </w:p>
    <w:p w:rsidR="00F7171D" w:rsidRDefault="00F7171D">
      <w:pPr>
        <w:rPr>
          <w:sz w:val="24"/>
        </w:rPr>
        <w:sectPr w:rsidR="00F7171D">
          <w:pgSz w:w="11900" w:h="16850"/>
          <w:pgMar w:top="740" w:right="0" w:bottom="940" w:left="340" w:header="0" w:footer="673" w:gutter="0"/>
          <w:cols w:space="720"/>
        </w:sectPr>
      </w:pPr>
    </w:p>
    <w:p w:rsidR="00F7171D" w:rsidRDefault="00365287">
      <w:pPr>
        <w:pStyle w:val="a3"/>
        <w:spacing w:before="71"/>
        <w:ind w:left="240" w:right="272" w:firstLine="228"/>
        <w:jc w:val="both"/>
      </w:pPr>
      <w:r>
        <w:lastRenderedPageBreak/>
        <w:t>Важнейшая особенность уроков технологии в начальной школе — предметно-практическая</w:t>
      </w:r>
      <w:r>
        <w:rPr>
          <w:spacing w:val="40"/>
        </w:rPr>
        <w:t xml:space="preserve"> </w:t>
      </w:r>
      <w:r>
        <w:t>деятельность как необходимая составляющая целостного процесса интеллектуального, а также духовного</w:t>
      </w:r>
      <w:r>
        <w:rPr>
          <w:spacing w:val="40"/>
        </w:rPr>
        <w:t xml:space="preserve"> </w:t>
      </w:r>
      <w:r>
        <w:t>и нравственного развития обучающихся младшего школьного возраста.</w:t>
      </w:r>
    </w:p>
    <w:p w:rsidR="00F7171D" w:rsidRDefault="00365287">
      <w:pPr>
        <w:pStyle w:val="a3"/>
        <w:ind w:left="240" w:right="279" w:firstLine="228"/>
        <w:jc w:val="both"/>
      </w:pPr>
      <w: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F7171D" w:rsidRDefault="00365287">
      <w:pPr>
        <w:pStyle w:val="a3"/>
        <w:ind w:left="240" w:right="281" w:firstLine="228"/>
        <w:jc w:val="both"/>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F7171D" w:rsidRDefault="00365287">
      <w:pPr>
        <w:pStyle w:val="a3"/>
        <w:ind w:left="240" w:right="284" w:firstLine="228"/>
        <w:jc w:val="both"/>
      </w:pPr>
      <w: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F7171D" w:rsidRDefault="00F7171D">
      <w:pPr>
        <w:pStyle w:val="a3"/>
        <w:spacing w:before="9"/>
        <w:ind w:left="0"/>
        <w:rPr>
          <w:sz w:val="31"/>
        </w:rPr>
      </w:pPr>
    </w:p>
    <w:p w:rsidR="00F7171D" w:rsidRDefault="00365287">
      <w:pPr>
        <w:pStyle w:val="2"/>
        <w:ind w:left="240"/>
      </w:pPr>
      <w:bookmarkStart w:id="362" w:name="_Toc106264555"/>
      <w:r>
        <w:t>ЦЕЛИ</w:t>
      </w:r>
      <w:r>
        <w:rPr>
          <w:spacing w:val="-3"/>
        </w:rPr>
        <w:t xml:space="preserve"> </w:t>
      </w:r>
      <w:r>
        <w:t>ИЗУЧЕНИЯ</w:t>
      </w:r>
      <w:r>
        <w:rPr>
          <w:spacing w:val="-2"/>
        </w:rPr>
        <w:t xml:space="preserve"> </w:t>
      </w:r>
      <w:r>
        <w:t>УЧЕБНОГО</w:t>
      </w:r>
      <w:r>
        <w:rPr>
          <w:spacing w:val="-3"/>
        </w:rPr>
        <w:t xml:space="preserve"> </w:t>
      </w:r>
      <w:r>
        <w:t>ПРЕДМЕТА</w:t>
      </w:r>
      <w:r>
        <w:rPr>
          <w:spacing w:val="-2"/>
        </w:rPr>
        <w:t xml:space="preserve"> «ТЕХНОЛОГИЯ»</w:t>
      </w:r>
      <w:bookmarkEnd w:id="362"/>
    </w:p>
    <w:p w:rsidR="00F7171D" w:rsidRDefault="00F7171D">
      <w:pPr>
        <w:pStyle w:val="a3"/>
        <w:spacing w:before="5"/>
        <w:ind w:left="0"/>
        <w:rPr>
          <w:b/>
          <w:sz w:val="20"/>
        </w:rPr>
      </w:pPr>
    </w:p>
    <w:p w:rsidR="00F7171D" w:rsidRDefault="00365287">
      <w:pPr>
        <w:pStyle w:val="a3"/>
        <w:ind w:left="240" w:right="273" w:firstLine="228"/>
        <w:jc w:val="both"/>
      </w:pPr>
      <w:r>
        <w:rPr>
          <w:i/>
        </w:rPr>
        <w:t xml:space="preserve">Основной целью </w:t>
      </w:r>
      <w:r>
        <w:t xml:space="preserve">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w:t>
      </w:r>
      <w:r>
        <w:rPr>
          <w:spacing w:val="-2"/>
        </w:rPr>
        <w:t>предмета.</w:t>
      </w:r>
    </w:p>
    <w:p w:rsidR="00F7171D" w:rsidRDefault="00365287">
      <w:pPr>
        <w:pStyle w:val="a3"/>
        <w:spacing w:before="1"/>
        <w:ind w:left="240" w:right="275" w:firstLine="228"/>
        <w:jc w:val="both"/>
      </w:pPr>
      <w:r>
        <w:t>Для</w:t>
      </w:r>
      <w:r>
        <w:rPr>
          <w:spacing w:val="-1"/>
        </w:rPr>
        <w:t xml:space="preserve"> </w:t>
      </w:r>
      <w:r>
        <w:t>реализации основной цели и</w:t>
      </w:r>
      <w:r>
        <w:rPr>
          <w:spacing w:val="-2"/>
        </w:rPr>
        <w:t xml:space="preserve"> </w:t>
      </w:r>
      <w:r>
        <w:t>концептуальной</w:t>
      </w:r>
      <w:r>
        <w:rPr>
          <w:spacing w:val="-2"/>
        </w:rPr>
        <w:t xml:space="preserve"> </w:t>
      </w:r>
      <w:r>
        <w:t>идеи</w:t>
      </w:r>
      <w:r>
        <w:rPr>
          <w:spacing w:val="-2"/>
        </w:rPr>
        <w:t xml:space="preserve"> </w:t>
      </w:r>
      <w:r>
        <w:t>данного</w:t>
      </w:r>
      <w:r>
        <w:rPr>
          <w:spacing w:val="-3"/>
        </w:rPr>
        <w:t xml:space="preserve"> </w:t>
      </w:r>
      <w:r>
        <w:t>предмета</w:t>
      </w:r>
      <w:r>
        <w:rPr>
          <w:spacing w:val="-1"/>
        </w:rPr>
        <w:t xml:space="preserve"> </w:t>
      </w:r>
      <w:r>
        <w:t>необходимо</w:t>
      </w:r>
      <w:r>
        <w:rPr>
          <w:spacing w:val="-1"/>
        </w:rPr>
        <w:t xml:space="preserve"> </w:t>
      </w:r>
      <w:r>
        <w:t xml:space="preserve">решение </w:t>
      </w:r>
      <w:r>
        <w:rPr>
          <w:i/>
        </w:rPr>
        <w:t>системы приоритетных задач</w:t>
      </w:r>
      <w:r>
        <w:t>: образовательных, развивающих и воспитательных.</w:t>
      </w:r>
    </w:p>
    <w:p w:rsidR="00F7171D" w:rsidRDefault="00F7171D">
      <w:pPr>
        <w:pStyle w:val="a3"/>
        <w:ind w:left="0"/>
      </w:pPr>
    </w:p>
    <w:p w:rsidR="00F7171D" w:rsidRDefault="00365287">
      <w:pPr>
        <w:ind w:left="468"/>
        <w:jc w:val="both"/>
        <w:rPr>
          <w:sz w:val="24"/>
        </w:rPr>
      </w:pPr>
      <w:r>
        <w:rPr>
          <w:i/>
          <w:sz w:val="24"/>
        </w:rPr>
        <w:t>Образовательные</w:t>
      </w:r>
      <w:r>
        <w:rPr>
          <w:i/>
          <w:spacing w:val="-6"/>
          <w:sz w:val="24"/>
        </w:rPr>
        <w:t xml:space="preserve"> </w:t>
      </w:r>
      <w:r>
        <w:rPr>
          <w:i/>
          <w:sz w:val="24"/>
        </w:rPr>
        <w:t>задачи</w:t>
      </w:r>
      <w:r>
        <w:rPr>
          <w:i/>
          <w:spacing w:val="-5"/>
          <w:sz w:val="24"/>
        </w:rPr>
        <w:t xml:space="preserve"> </w:t>
      </w:r>
      <w:r>
        <w:rPr>
          <w:i/>
          <w:spacing w:val="-2"/>
          <w:sz w:val="24"/>
        </w:rPr>
        <w:t>курса</w:t>
      </w:r>
      <w:r>
        <w:rPr>
          <w:spacing w:val="-2"/>
          <w:sz w:val="24"/>
        </w:rPr>
        <w:t>:</w:t>
      </w:r>
    </w:p>
    <w:p w:rsidR="00F7171D" w:rsidRDefault="00365287" w:rsidP="009F0FBA">
      <w:pPr>
        <w:pStyle w:val="a4"/>
        <w:numPr>
          <w:ilvl w:val="2"/>
          <w:numId w:val="34"/>
        </w:numPr>
        <w:tabs>
          <w:tab w:val="left" w:pos="808"/>
        </w:tabs>
        <w:ind w:right="283"/>
        <w:jc w:val="both"/>
        <w:rPr>
          <w:sz w:val="24"/>
        </w:rPr>
      </w:pPr>
      <w:r>
        <w:rPr>
          <w:sz w:val="24"/>
        </w:rPr>
        <w:t>формирование общих представлений о культуре и организации трудовой деятельности как важной части общей культуры человека;</w:t>
      </w:r>
    </w:p>
    <w:p w:rsidR="00F7171D" w:rsidRDefault="00365287" w:rsidP="009F0FBA">
      <w:pPr>
        <w:pStyle w:val="a4"/>
        <w:numPr>
          <w:ilvl w:val="2"/>
          <w:numId w:val="34"/>
        </w:numPr>
        <w:tabs>
          <w:tab w:val="left" w:pos="808"/>
        </w:tabs>
        <w:ind w:right="274"/>
        <w:jc w:val="both"/>
        <w:rPr>
          <w:sz w:val="24"/>
        </w:rPr>
      </w:pPr>
      <w:r>
        <w:rPr>
          <w:sz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F7171D" w:rsidRDefault="002C34E4" w:rsidP="009F0FBA">
      <w:pPr>
        <w:pStyle w:val="a4"/>
        <w:numPr>
          <w:ilvl w:val="2"/>
          <w:numId w:val="34"/>
        </w:numPr>
        <w:tabs>
          <w:tab w:val="left" w:pos="808"/>
        </w:tabs>
        <w:ind w:right="273"/>
        <w:jc w:val="both"/>
        <w:rPr>
          <w:sz w:val="24"/>
        </w:rPr>
      </w:pPr>
      <w:r>
        <w:rPr>
          <w:sz w:val="24"/>
        </w:rPr>
        <w:t>формирование основ чертёжно-</w:t>
      </w:r>
      <w:r w:rsidR="00365287">
        <w:rPr>
          <w:sz w:val="24"/>
        </w:rPr>
        <w:t>графической грамотности, умения работать с простейшей технологическ</w:t>
      </w:r>
      <w:r>
        <w:rPr>
          <w:sz w:val="24"/>
        </w:rPr>
        <w:t>ой документацией (рисунок, чертё</w:t>
      </w:r>
      <w:r w:rsidR="00365287">
        <w:rPr>
          <w:sz w:val="24"/>
        </w:rPr>
        <w:t>ж, эскиз, схема);</w:t>
      </w:r>
    </w:p>
    <w:p w:rsidR="00F7171D" w:rsidRDefault="00365287" w:rsidP="009F0FBA">
      <w:pPr>
        <w:pStyle w:val="a4"/>
        <w:numPr>
          <w:ilvl w:val="2"/>
          <w:numId w:val="34"/>
        </w:numPr>
        <w:tabs>
          <w:tab w:val="left" w:pos="808"/>
        </w:tabs>
        <w:ind w:right="284"/>
        <w:jc w:val="both"/>
        <w:rPr>
          <w:sz w:val="24"/>
        </w:rPr>
      </w:pPr>
      <w:r>
        <w:rPr>
          <w:sz w:val="24"/>
        </w:rPr>
        <w:t>формирование элементарных знаний и представлений о различных материалах, технологиях их обработки и соответствующих умений.</w:t>
      </w:r>
    </w:p>
    <w:p w:rsidR="00F7171D" w:rsidRDefault="00365287">
      <w:pPr>
        <w:spacing w:before="1"/>
        <w:ind w:left="468"/>
        <w:jc w:val="both"/>
        <w:rPr>
          <w:sz w:val="24"/>
        </w:rPr>
      </w:pPr>
      <w:r>
        <w:rPr>
          <w:i/>
          <w:sz w:val="24"/>
        </w:rPr>
        <w:t>Развивающие</w:t>
      </w:r>
      <w:r>
        <w:rPr>
          <w:i/>
          <w:spacing w:val="-6"/>
          <w:sz w:val="24"/>
        </w:rPr>
        <w:t xml:space="preserve"> </w:t>
      </w:r>
      <w:r>
        <w:rPr>
          <w:i/>
          <w:spacing w:val="-2"/>
          <w:sz w:val="24"/>
        </w:rPr>
        <w:t>задачи</w:t>
      </w:r>
      <w:r>
        <w:rPr>
          <w:spacing w:val="-2"/>
          <w:sz w:val="24"/>
        </w:rPr>
        <w:t>:</w:t>
      </w:r>
    </w:p>
    <w:p w:rsidR="00F7171D" w:rsidRDefault="00365287" w:rsidP="009F0FBA">
      <w:pPr>
        <w:pStyle w:val="a4"/>
        <w:numPr>
          <w:ilvl w:val="2"/>
          <w:numId w:val="34"/>
        </w:numPr>
        <w:tabs>
          <w:tab w:val="left" w:pos="808"/>
        </w:tabs>
        <w:ind w:right="280"/>
        <w:rPr>
          <w:sz w:val="24"/>
        </w:rPr>
      </w:pPr>
      <w:r>
        <w:rPr>
          <w:sz w:val="24"/>
        </w:rPr>
        <w:t>развитие</w:t>
      </w:r>
      <w:r>
        <w:rPr>
          <w:spacing w:val="40"/>
          <w:sz w:val="24"/>
        </w:rPr>
        <w:t xml:space="preserve"> </w:t>
      </w:r>
      <w:r>
        <w:rPr>
          <w:sz w:val="24"/>
        </w:rPr>
        <w:t>сенсомоторных</w:t>
      </w:r>
      <w:r>
        <w:rPr>
          <w:spacing w:val="40"/>
          <w:sz w:val="24"/>
        </w:rPr>
        <w:t xml:space="preserve"> </w:t>
      </w:r>
      <w:r>
        <w:rPr>
          <w:sz w:val="24"/>
        </w:rPr>
        <w:t>процессов,</w:t>
      </w:r>
      <w:r>
        <w:rPr>
          <w:spacing w:val="40"/>
          <w:sz w:val="24"/>
        </w:rPr>
        <w:t xml:space="preserve"> </w:t>
      </w:r>
      <w:r>
        <w:rPr>
          <w:sz w:val="24"/>
        </w:rPr>
        <w:t>психомоторной</w:t>
      </w:r>
      <w:r>
        <w:rPr>
          <w:spacing w:val="40"/>
          <w:sz w:val="24"/>
        </w:rPr>
        <w:t xml:space="preserve"> </w:t>
      </w:r>
      <w:r>
        <w:rPr>
          <w:sz w:val="24"/>
        </w:rPr>
        <w:t>координации,</w:t>
      </w:r>
      <w:r>
        <w:rPr>
          <w:spacing w:val="40"/>
          <w:sz w:val="24"/>
        </w:rPr>
        <w:t xml:space="preserve"> </w:t>
      </w:r>
      <w:r>
        <w:rPr>
          <w:sz w:val="24"/>
        </w:rPr>
        <w:t>глазомера</w:t>
      </w:r>
      <w:r>
        <w:rPr>
          <w:spacing w:val="40"/>
          <w:sz w:val="24"/>
        </w:rPr>
        <w:t xml:space="preserve"> </w:t>
      </w:r>
      <w:r>
        <w:rPr>
          <w:sz w:val="24"/>
        </w:rPr>
        <w:t>через</w:t>
      </w:r>
      <w:r>
        <w:rPr>
          <w:spacing w:val="40"/>
          <w:sz w:val="24"/>
        </w:rPr>
        <w:t xml:space="preserve"> </w:t>
      </w:r>
      <w:r>
        <w:rPr>
          <w:sz w:val="24"/>
        </w:rPr>
        <w:t>формирование практических умений;</w:t>
      </w:r>
    </w:p>
    <w:p w:rsidR="00F7171D" w:rsidRDefault="00365287" w:rsidP="009F0FBA">
      <w:pPr>
        <w:pStyle w:val="a4"/>
        <w:numPr>
          <w:ilvl w:val="2"/>
          <w:numId w:val="34"/>
        </w:numPr>
        <w:tabs>
          <w:tab w:val="left" w:pos="808"/>
        </w:tabs>
        <w:ind w:right="283"/>
        <w:rPr>
          <w:sz w:val="24"/>
        </w:rPr>
      </w:pPr>
      <w:r>
        <w:rPr>
          <w:sz w:val="24"/>
        </w:rPr>
        <w:t>расширение</w:t>
      </w:r>
      <w:r>
        <w:rPr>
          <w:spacing w:val="29"/>
          <w:sz w:val="24"/>
        </w:rPr>
        <w:t xml:space="preserve"> </w:t>
      </w:r>
      <w:r>
        <w:rPr>
          <w:sz w:val="24"/>
        </w:rPr>
        <w:t>культурного</w:t>
      </w:r>
      <w:r>
        <w:rPr>
          <w:spacing w:val="29"/>
          <w:sz w:val="24"/>
        </w:rPr>
        <w:t xml:space="preserve"> </w:t>
      </w:r>
      <w:r>
        <w:rPr>
          <w:sz w:val="24"/>
        </w:rPr>
        <w:t>кругозора,</w:t>
      </w:r>
      <w:r>
        <w:rPr>
          <w:spacing w:val="29"/>
          <w:sz w:val="24"/>
        </w:rPr>
        <w:t xml:space="preserve"> </w:t>
      </w:r>
      <w:r>
        <w:rPr>
          <w:sz w:val="24"/>
        </w:rPr>
        <w:t>развитие</w:t>
      </w:r>
      <w:r>
        <w:rPr>
          <w:spacing w:val="29"/>
          <w:sz w:val="24"/>
        </w:rPr>
        <w:t xml:space="preserve"> </w:t>
      </w:r>
      <w:r>
        <w:rPr>
          <w:sz w:val="24"/>
        </w:rPr>
        <w:t>способности</w:t>
      </w:r>
      <w:r>
        <w:rPr>
          <w:spacing w:val="31"/>
          <w:sz w:val="24"/>
        </w:rPr>
        <w:t xml:space="preserve"> </w:t>
      </w:r>
      <w:r>
        <w:rPr>
          <w:sz w:val="24"/>
        </w:rPr>
        <w:t>творческого</w:t>
      </w:r>
      <w:r>
        <w:rPr>
          <w:spacing w:val="29"/>
          <w:sz w:val="24"/>
        </w:rPr>
        <w:t xml:space="preserve"> </w:t>
      </w:r>
      <w:r>
        <w:rPr>
          <w:sz w:val="24"/>
        </w:rPr>
        <w:t>использования</w:t>
      </w:r>
      <w:r>
        <w:rPr>
          <w:spacing w:val="29"/>
          <w:sz w:val="24"/>
        </w:rPr>
        <w:t xml:space="preserve"> </w:t>
      </w:r>
      <w:r>
        <w:rPr>
          <w:sz w:val="24"/>
        </w:rPr>
        <w:t>полученных знаний и умений в практической деятельности;</w:t>
      </w:r>
    </w:p>
    <w:p w:rsidR="00F7171D" w:rsidRDefault="00365287" w:rsidP="009F0FBA">
      <w:pPr>
        <w:pStyle w:val="a4"/>
        <w:numPr>
          <w:ilvl w:val="2"/>
          <w:numId w:val="34"/>
        </w:numPr>
        <w:tabs>
          <w:tab w:val="left" w:pos="808"/>
        </w:tabs>
        <w:ind w:right="273"/>
        <w:rPr>
          <w:sz w:val="24"/>
        </w:rPr>
      </w:pPr>
      <w:r>
        <w:rPr>
          <w:sz w:val="24"/>
        </w:rPr>
        <w:t>развитие познавательных</w:t>
      </w:r>
      <w:r>
        <w:rPr>
          <w:spacing w:val="23"/>
          <w:sz w:val="24"/>
        </w:rPr>
        <w:t xml:space="preserve"> </w:t>
      </w:r>
      <w:r>
        <w:rPr>
          <w:sz w:val="24"/>
        </w:rPr>
        <w:t>психических</w:t>
      </w:r>
      <w:r>
        <w:rPr>
          <w:spacing w:val="21"/>
          <w:sz w:val="24"/>
        </w:rPr>
        <w:t xml:space="preserve"> </w:t>
      </w:r>
      <w:r>
        <w:rPr>
          <w:sz w:val="24"/>
        </w:rPr>
        <w:t>процессов</w:t>
      </w:r>
      <w:r>
        <w:rPr>
          <w:spacing w:val="21"/>
          <w:sz w:val="24"/>
        </w:rPr>
        <w:t xml:space="preserve"> </w:t>
      </w:r>
      <w:r>
        <w:rPr>
          <w:sz w:val="24"/>
        </w:rPr>
        <w:t>и</w:t>
      </w:r>
      <w:r>
        <w:rPr>
          <w:spacing w:val="24"/>
          <w:sz w:val="24"/>
        </w:rPr>
        <w:t xml:space="preserve"> </w:t>
      </w:r>
      <w:r w:rsidR="002C34E4">
        <w:rPr>
          <w:sz w:val="24"/>
        </w:rPr>
        <w:t>приё</w:t>
      </w:r>
      <w:r>
        <w:rPr>
          <w:sz w:val="24"/>
        </w:rPr>
        <w:t>мов</w:t>
      </w:r>
      <w:r>
        <w:rPr>
          <w:spacing w:val="21"/>
          <w:sz w:val="24"/>
        </w:rPr>
        <w:t xml:space="preserve"> </w:t>
      </w:r>
      <w:r>
        <w:rPr>
          <w:sz w:val="24"/>
        </w:rPr>
        <w:t>умственной</w:t>
      </w:r>
      <w:r>
        <w:rPr>
          <w:spacing w:val="22"/>
          <w:sz w:val="24"/>
        </w:rPr>
        <w:t xml:space="preserve"> </w:t>
      </w:r>
      <w:r>
        <w:rPr>
          <w:sz w:val="24"/>
        </w:rPr>
        <w:t>деятельности</w:t>
      </w:r>
      <w:r>
        <w:rPr>
          <w:spacing w:val="20"/>
          <w:sz w:val="24"/>
        </w:rPr>
        <w:t xml:space="preserve"> </w:t>
      </w:r>
      <w:r>
        <w:rPr>
          <w:sz w:val="24"/>
        </w:rPr>
        <w:t>посредством включения мыслительных операций в ходе выполнения практических заданий;</w:t>
      </w:r>
    </w:p>
    <w:p w:rsidR="00F7171D" w:rsidRDefault="00365287" w:rsidP="009F0FBA">
      <w:pPr>
        <w:pStyle w:val="a4"/>
        <w:numPr>
          <w:ilvl w:val="2"/>
          <w:numId w:val="34"/>
        </w:numPr>
        <w:tabs>
          <w:tab w:val="left" w:pos="808"/>
        </w:tabs>
        <w:ind w:hanging="340"/>
        <w:rPr>
          <w:sz w:val="24"/>
        </w:rPr>
      </w:pPr>
      <w:r>
        <w:rPr>
          <w:sz w:val="24"/>
        </w:rPr>
        <w:t>развитие</w:t>
      </w:r>
      <w:r>
        <w:rPr>
          <w:spacing w:val="-6"/>
          <w:sz w:val="24"/>
        </w:rPr>
        <w:t xml:space="preserve"> </w:t>
      </w:r>
      <w:r>
        <w:rPr>
          <w:sz w:val="24"/>
        </w:rPr>
        <w:t>гибкости</w:t>
      </w:r>
      <w:r>
        <w:rPr>
          <w:spacing w:val="-4"/>
          <w:sz w:val="24"/>
        </w:rPr>
        <w:t xml:space="preserve"> </w:t>
      </w:r>
      <w:r>
        <w:rPr>
          <w:sz w:val="24"/>
        </w:rPr>
        <w:t>и</w:t>
      </w:r>
      <w:r>
        <w:rPr>
          <w:spacing w:val="-3"/>
          <w:sz w:val="24"/>
        </w:rPr>
        <w:t xml:space="preserve"> </w:t>
      </w:r>
      <w:r>
        <w:rPr>
          <w:sz w:val="24"/>
        </w:rPr>
        <w:t>вариативности</w:t>
      </w:r>
      <w:r>
        <w:rPr>
          <w:spacing w:val="-3"/>
          <w:sz w:val="24"/>
        </w:rPr>
        <w:t xml:space="preserve"> </w:t>
      </w:r>
      <w:r>
        <w:rPr>
          <w:sz w:val="24"/>
        </w:rPr>
        <w:t>мышления,</w:t>
      </w:r>
      <w:r>
        <w:rPr>
          <w:spacing w:val="-3"/>
          <w:sz w:val="24"/>
        </w:rPr>
        <w:t xml:space="preserve"> </w:t>
      </w:r>
      <w:r>
        <w:rPr>
          <w:sz w:val="24"/>
        </w:rPr>
        <w:t>способностей</w:t>
      </w:r>
      <w:r>
        <w:rPr>
          <w:spacing w:val="-3"/>
          <w:sz w:val="24"/>
        </w:rPr>
        <w:t xml:space="preserve"> </w:t>
      </w:r>
      <w:r>
        <w:rPr>
          <w:sz w:val="24"/>
        </w:rPr>
        <w:t>к</w:t>
      </w:r>
      <w:r>
        <w:rPr>
          <w:spacing w:val="-3"/>
          <w:sz w:val="24"/>
        </w:rPr>
        <w:t xml:space="preserve"> </w:t>
      </w:r>
      <w:r>
        <w:rPr>
          <w:sz w:val="24"/>
        </w:rPr>
        <w:t>изобретательской</w:t>
      </w:r>
      <w:r>
        <w:rPr>
          <w:spacing w:val="-2"/>
          <w:sz w:val="24"/>
        </w:rPr>
        <w:t xml:space="preserve"> деятельности.</w:t>
      </w:r>
    </w:p>
    <w:p w:rsidR="00F7171D" w:rsidRDefault="00365287">
      <w:pPr>
        <w:ind w:left="468"/>
        <w:rPr>
          <w:sz w:val="24"/>
        </w:rPr>
      </w:pPr>
      <w:r>
        <w:rPr>
          <w:i/>
          <w:sz w:val="24"/>
        </w:rPr>
        <w:t>Воспитательные</w:t>
      </w:r>
      <w:r>
        <w:rPr>
          <w:i/>
          <w:spacing w:val="-5"/>
          <w:sz w:val="24"/>
        </w:rPr>
        <w:t xml:space="preserve"> </w:t>
      </w:r>
      <w:r>
        <w:rPr>
          <w:i/>
          <w:spacing w:val="-2"/>
          <w:sz w:val="24"/>
        </w:rPr>
        <w:t>задачи</w:t>
      </w:r>
      <w:r>
        <w:rPr>
          <w:spacing w:val="-2"/>
          <w:sz w:val="24"/>
        </w:rPr>
        <w:t>:</w:t>
      </w:r>
    </w:p>
    <w:p w:rsidR="00F7171D" w:rsidRDefault="00365287" w:rsidP="009F0FBA">
      <w:pPr>
        <w:pStyle w:val="a4"/>
        <w:numPr>
          <w:ilvl w:val="2"/>
          <w:numId w:val="34"/>
        </w:numPr>
        <w:tabs>
          <w:tab w:val="left" w:pos="808"/>
        </w:tabs>
        <w:ind w:right="279"/>
        <w:jc w:val="both"/>
        <w:rPr>
          <w:sz w:val="24"/>
        </w:rPr>
      </w:pPr>
      <w:r>
        <w:rPr>
          <w:sz w:val="24"/>
        </w:rPr>
        <w:t>воспитание уважительного отношения к людям труда, к культурным традициям, понимания</w:t>
      </w:r>
      <w:r>
        <w:rPr>
          <w:spacing w:val="40"/>
          <w:sz w:val="24"/>
        </w:rPr>
        <w:t xml:space="preserve"> </w:t>
      </w:r>
      <w:r>
        <w:rPr>
          <w:sz w:val="24"/>
        </w:rPr>
        <w:t>ценност</w:t>
      </w:r>
      <w:r w:rsidR="00A44889">
        <w:rPr>
          <w:sz w:val="24"/>
        </w:rPr>
        <w:t>и предшествующих культур, отражё</w:t>
      </w:r>
      <w:r>
        <w:rPr>
          <w:sz w:val="24"/>
        </w:rPr>
        <w:t>нных в материальном мире;</w:t>
      </w:r>
    </w:p>
    <w:p w:rsidR="00F7171D" w:rsidRDefault="00365287" w:rsidP="009F0FBA">
      <w:pPr>
        <w:pStyle w:val="a4"/>
        <w:numPr>
          <w:ilvl w:val="2"/>
          <w:numId w:val="34"/>
        </w:numPr>
        <w:tabs>
          <w:tab w:val="left" w:pos="808"/>
        </w:tabs>
        <w:ind w:right="278"/>
        <w:jc w:val="both"/>
        <w:rPr>
          <w:sz w:val="24"/>
        </w:rPr>
      </w:pPr>
      <w:r>
        <w:rPr>
          <w:sz w:val="24"/>
        </w:rPr>
        <w:t>развитие социально ценных личностных качеств: организованности, аккуратности, добросовестного</w:t>
      </w:r>
      <w:r>
        <w:rPr>
          <w:spacing w:val="40"/>
          <w:sz w:val="24"/>
        </w:rPr>
        <w:t xml:space="preserve"> </w:t>
      </w:r>
      <w:r>
        <w:rPr>
          <w:sz w:val="24"/>
        </w:rPr>
        <w:t xml:space="preserve">и ответственного отношения к работе, взаимопомощи, волевой саморегуляции, активности и </w:t>
      </w:r>
      <w:r>
        <w:rPr>
          <w:spacing w:val="-2"/>
          <w:sz w:val="24"/>
        </w:rPr>
        <w:t>инициативности;</w:t>
      </w:r>
    </w:p>
    <w:p w:rsidR="00F7171D" w:rsidRDefault="00365287" w:rsidP="009F0FBA">
      <w:pPr>
        <w:pStyle w:val="a4"/>
        <w:numPr>
          <w:ilvl w:val="2"/>
          <w:numId w:val="34"/>
        </w:numPr>
        <w:tabs>
          <w:tab w:val="left" w:pos="808"/>
        </w:tabs>
        <w:ind w:right="280"/>
        <w:jc w:val="both"/>
        <w:rPr>
          <w:sz w:val="24"/>
        </w:rPr>
      </w:pPr>
      <w:r>
        <w:rPr>
          <w:sz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F7171D" w:rsidRDefault="00365287" w:rsidP="009F0FBA">
      <w:pPr>
        <w:pStyle w:val="a4"/>
        <w:numPr>
          <w:ilvl w:val="2"/>
          <w:numId w:val="34"/>
        </w:numPr>
        <w:tabs>
          <w:tab w:val="left" w:pos="808"/>
        </w:tabs>
        <w:ind w:right="282"/>
        <w:jc w:val="both"/>
        <w:rPr>
          <w:sz w:val="24"/>
        </w:rPr>
      </w:pPr>
      <w:r>
        <w:rPr>
          <w:sz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F7171D" w:rsidRDefault="00365287" w:rsidP="009F0FBA">
      <w:pPr>
        <w:pStyle w:val="a4"/>
        <w:numPr>
          <w:ilvl w:val="2"/>
          <w:numId w:val="34"/>
        </w:numPr>
        <w:tabs>
          <w:tab w:val="left" w:pos="808"/>
        </w:tabs>
        <w:ind w:right="286"/>
        <w:jc w:val="both"/>
        <w:rPr>
          <w:sz w:val="24"/>
        </w:rPr>
      </w:pPr>
      <w:r>
        <w:rPr>
          <w:sz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F7171D" w:rsidRDefault="00F7171D">
      <w:pPr>
        <w:jc w:val="both"/>
        <w:rPr>
          <w:sz w:val="24"/>
        </w:rPr>
        <w:sectPr w:rsidR="00F7171D" w:rsidSect="00A44889">
          <w:pgSz w:w="11900" w:h="16850"/>
          <w:pgMar w:top="460" w:right="276" w:bottom="940" w:left="340" w:header="0" w:footer="673" w:gutter="0"/>
          <w:cols w:space="720"/>
        </w:sectPr>
      </w:pPr>
    </w:p>
    <w:p w:rsidR="00F7171D" w:rsidRDefault="00365287">
      <w:pPr>
        <w:pStyle w:val="2"/>
        <w:spacing w:before="76"/>
        <w:ind w:left="240"/>
      </w:pPr>
      <w:bookmarkStart w:id="363" w:name="_Toc106264556"/>
      <w:r>
        <w:lastRenderedPageBreak/>
        <w:t>МЕСТО</w:t>
      </w:r>
      <w:r>
        <w:rPr>
          <w:spacing w:val="-5"/>
        </w:rPr>
        <w:t xml:space="preserve"> </w:t>
      </w:r>
      <w:r>
        <w:t>УЧЕБНОГО</w:t>
      </w:r>
      <w:r>
        <w:rPr>
          <w:spacing w:val="-3"/>
        </w:rPr>
        <w:t xml:space="preserve"> </w:t>
      </w:r>
      <w:r>
        <w:t>ПРЕДМЕТА</w:t>
      </w:r>
      <w:r>
        <w:rPr>
          <w:spacing w:val="-3"/>
        </w:rPr>
        <w:t xml:space="preserve"> </w:t>
      </w:r>
      <w:r>
        <w:t>«ТЕХНОЛОГИЯ»</w:t>
      </w:r>
      <w:r>
        <w:rPr>
          <w:spacing w:val="-2"/>
        </w:rPr>
        <w:t xml:space="preserve"> </w:t>
      </w:r>
      <w:r>
        <w:t>В</w:t>
      </w:r>
      <w:r>
        <w:rPr>
          <w:spacing w:val="-3"/>
        </w:rPr>
        <w:t xml:space="preserve"> </w:t>
      </w:r>
      <w:r>
        <w:t>УЧЕБНОМ</w:t>
      </w:r>
      <w:r>
        <w:rPr>
          <w:spacing w:val="-2"/>
        </w:rPr>
        <w:t xml:space="preserve"> ПЛАНЕ</w:t>
      </w:r>
      <w:bookmarkEnd w:id="363"/>
    </w:p>
    <w:p w:rsidR="00F7171D" w:rsidRDefault="00F7171D">
      <w:pPr>
        <w:pStyle w:val="a3"/>
        <w:spacing w:before="5"/>
        <w:ind w:left="0"/>
        <w:rPr>
          <w:b/>
          <w:sz w:val="20"/>
        </w:rPr>
      </w:pPr>
    </w:p>
    <w:p w:rsidR="00F7171D" w:rsidRDefault="00365287">
      <w:pPr>
        <w:pStyle w:val="a3"/>
        <w:ind w:left="240" w:right="271" w:firstLine="228"/>
        <w:jc w:val="both"/>
      </w:pPr>
      <w:r>
        <w:t>Согласно требованиям ФГОС общее число часов на изучение курса «Технология»</w:t>
      </w:r>
      <w:r>
        <w:rPr>
          <w:spacing w:val="-3"/>
        </w:rPr>
        <w:t xml:space="preserve"> </w:t>
      </w:r>
      <w:r>
        <w:t>в 1—4 классах — 135 (по 1 часу в неделю): 33 часа в 1 классе и по 34 часа во 2—4 классах.</w:t>
      </w:r>
    </w:p>
    <w:p w:rsidR="00F7171D" w:rsidRDefault="00365287">
      <w:pPr>
        <w:pStyle w:val="a3"/>
        <w:ind w:left="240" w:right="272" w:firstLine="228"/>
        <w:jc w:val="both"/>
      </w:pPr>
      <w:r>
        <w:t>По усмотрению образовательной организации это ч</w:t>
      </w:r>
      <w:r w:rsidR="00A44889">
        <w:t>исло может быть увеличено за счё</w:t>
      </w:r>
      <w:r>
        <w:t xml:space="preserve">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w:t>
      </w:r>
      <w:r>
        <w:rPr>
          <w:spacing w:val="-2"/>
        </w:rPr>
        <w:t>обучающихся.</w:t>
      </w:r>
    </w:p>
    <w:p w:rsidR="00F7171D" w:rsidRDefault="00F7171D">
      <w:pPr>
        <w:jc w:val="both"/>
        <w:sectPr w:rsidR="00F7171D" w:rsidSect="00A44889">
          <w:pgSz w:w="11900" w:h="16850"/>
          <w:pgMar w:top="460" w:right="276" w:bottom="940" w:left="340" w:header="0" w:footer="673" w:gutter="0"/>
          <w:cols w:space="720"/>
        </w:sectPr>
      </w:pPr>
    </w:p>
    <w:p w:rsidR="00F7171D" w:rsidRDefault="00365287">
      <w:pPr>
        <w:pStyle w:val="2"/>
        <w:spacing w:before="78"/>
        <w:ind w:left="240"/>
      </w:pPr>
      <w:bookmarkStart w:id="364" w:name="_Toc106264557"/>
      <w:r>
        <w:lastRenderedPageBreak/>
        <w:t>СОДЕРЖАНИЕ</w:t>
      </w:r>
      <w:r>
        <w:rPr>
          <w:spacing w:val="-7"/>
        </w:rPr>
        <w:t xml:space="preserve"> </w:t>
      </w:r>
      <w:r>
        <w:rPr>
          <w:spacing w:val="-2"/>
        </w:rPr>
        <w:t>ОБУЧЕНИЯ</w:t>
      </w:r>
      <w:bookmarkEnd w:id="364"/>
    </w:p>
    <w:p w:rsidR="00F7171D" w:rsidRDefault="00EF32CD">
      <w:pPr>
        <w:pStyle w:val="a3"/>
        <w:spacing w:before="9"/>
        <w:ind w:left="0"/>
        <w:rPr>
          <w:b/>
          <w:sz w:val="6"/>
        </w:rPr>
      </w:pPr>
      <w:r>
        <w:pict>
          <v:rect id="docshape50" o:spid="_x0000_s1042" style="position:absolute;margin-left:27.6pt;margin-top:5.1pt;width:555pt;height:.5pt;z-index:-15704064;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left="468"/>
        <w:jc w:val="both"/>
      </w:pPr>
      <w:r>
        <w:t>Содержание</w:t>
      </w:r>
      <w:r>
        <w:rPr>
          <w:spacing w:val="53"/>
        </w:rPr>
        <w:t xml:space="preserve">  </w:t>
      </w:r>
      <w:r>
        <w:t>программы</w:t>
      </w:r>
      <w:r>
        <w:rPr>
          <w:spacing w:val="55"/>
        </w:rPr>
        <w:t xml:space="preserve">  </w:t>
      </w:r>
      <w:r>
        <w:t>начинается</w:t>
      </w:r>
      <w:r>
        <w:rPr>
          <w:spacing w:val="55"/>
        </w:rPr>
        <w:t xml:space="preserve">  </w:t>
      </w:r>
      <w:r>
        <w:t>с</w:t>
      </w:r>
      <w:r>
        <w:rPr>
          <w:spacing w:val="54"/>
        </w:rPr>
        <w:t xml:space="preserve">  </w:t>
      </w:r>
      <w:r>
        <w:t>характеристики</w:t>
      </w:r>
      <w:r>
        <w:rPr>
          <w:spacing w:val="55"/>
        </w:rPr>
        <w:t xml:space="preserve">  </w:t>
      </w:r>
      <w:r>
        <w:t>основных</w:t>
      </w:r>
      <w:r>
        <w:rPr>
          <w:spacing w:val="56"/>
        </w:rPr>
        <w:t xml:space="preserve">  </w:t>
      </w:r>
      <w:r>
        <w:t>структурных</w:t>
      </w:r>
      <w:r w:rsidR="00A44889">
        <w:rPr>
          <w:spacing w:val="56"/>
        </w:rPr>
        <w:t xml:space="preserve"> </w:t>
      </w:r>
      <w:r>
        <w:t>единиц</w:t>
      </w:r>
      <w:r w:rsidR="00A44889">
        <w:rPr>
          <w:spacing w:val="56"/>
        </w:rPr>
        <w:t xml:space="preserve"> </w:t>
      </w:r>
      <w:r>
        <w:rPr>
          <w:spacing w:val="-2"/>
        </w:rPr>
        <w:t>курса</w:t>
      </w:r>
    </w:p>
    <w:p w:rsidR="00F7171D" w:rsidRDefault="00365287">
      <w:pPr>
        <w:pStyle w:val="a3"/>
        <w:ind w:left="240" w:right="282"/>
        <w:jc w:val="both"/>
      </w:pPr>
      <w:r>
        <w:t>«Технология», которые соответствуют ФГОС НОО и являются общими для каждого года обучения.</w:t>
      </w:r>
      <w:r>
        <w:rPr>
          <w:spacing w:val="40"/>
        </w:rPr>
        <w:t xml:space="preserve"> </w:t>
      </w:r>
      <w:r>
        <w:t xml:space="preserve">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w:t>
      </w:r>
      <w:r w:rsidR="00A44889">
        <w:t>не является столь же жё</w:t>
      </w:r>
      <w:r>
        <w:t>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w:t>
      </w:r>
      <w:r w:rsidR="00A44889">
        <w:t>е наполнение разделов в определё</w:t>
      </w:r>
      <w:r>
        <w:t>нных пределах могут быть более свободными.</w:t>
      </w:r>
    </w:p>
    <w:p w:rsidR="00F7171D" w:rsidRDefault="00365287">
      <w:pPr>
        <w:pStyle w:val="3"/>
        <w:spacing w:before="5" w:line="274" w:lineRule="exact"/>
        <w:ind w:left="468"/>
        <w:jc w:val="both"/>
      </w:pPr>
      <w:bookmarkStart w:id="365" w:name="_Toc106264558"/>
      <w:r>
        <w:t>Основные</w:t>
      </w:r>
      <w:r>
        <w:rPr>
          <w:spacing w:val="-3"/>
        </w:rPr>
        <w:t xml:space="preserve"> </w:t>
      </w:r>
      <w:r>
        <w:t>модули</w:t>
      </w:r>
      <w:r>
        <w:rPr>
          <w:spacing w:val="-1"/>
        </w:rPr>
        <w:t xml:space="preserve"> </w:t>
      </w:r>
      <w:r>
        <w:t>курса</w:t>
      </w:r>
      <w:r>
        <w:rPr>
          <w:spacing w:val="-1"/>
        </w:rPr>
        <w:t xml:space="preserve"> </w:t>
      </w:r>
      <w:r>
        <w:rPr>
          <w:spacing w:val="-2"/>
        </w:rPr>
        <w:t>«Технология»:</w:t>
      </w:r>
      <w:bookmarkEnd w:id="365"/>
    </w:p>
    <w:p w:rsidR="00F7171D" w:rsidRDefault="00365287" w:rsidP="009F0FBA">
      <w:pPr>
        <w:pStyle w:val="a4"/>
        <w:numPr>
          <w:ilvl w:val="0"/>
          <w:numId w:val="33"/>
        </w:numPr>
        <w:tabs>
          <w:tab w:val="left" w:pos="709"/>
        </w:tabs>
        <w:spacing w:line="274" w:lineRule="exact"/>
        <w:ind w:hanging="241"/>
        <w:rPr>
          <w:sz w:val="24"/>
        </w:rPr>
      </w:pPr>
      <w:r>
        <w:rPr>
          <w:sz w:val="24"/>
        </w:rPr>
        <w:t>Технологии,</w:t>
      </w:r>
      <w:r>
        <w:rPr>
          <w:spacing w:val="-4"/>
          <w:sz w:val="24"/>
        </w:rPr>
        <w:t xml:space="preserve"> </w:t>
      </w:r>
      <w:r>
        <w:rPr>
          <w:sz w:val="24"/>
        </w:rPr>
        <w:t>профессии</w:t>
      </w:r>
      <w:r>
        <w:rPr>
          <w:spacing w:val="-3"/>
          <w:sz w:val="24"/>
        </w:rPr>
        <w:t xml:space="preserve"> </w:t>
      </w:r>
      <w:r>
        <w:rPr>
          <w:sz w:val="24"/>
        </w:rPr>
        <w:t>и</w:t>
      </w:r>
      <w:r>
        <w:rPr>
          <w:spacing w:val="-4"/>
          <w:sz w:val="24"/>
        </w:rPr>
        <w:t xml:space="preserve"> </w:t>
      </w:r>
      <w:r>
        <w:rPr>
          <w:spacing w:val="-2"/>
          <w:sz w:val="24"/>
        </w:rPr>
        <w:t>производства.</w:t>
      </w:r>
    </w:p>
    <w:p w:rsidR="00F7171D" w:rsidRDefault="00365287" w:rsidP="009F0FBA">
      <w:pPr>
        <w:pStyle w:val="a4"/>
        <w:numPr>
          <w:ilvl w:val="0"/>
          <w:numId w:val="33"/>
        </w:numPr>
        <w:tabs>
          <w:tab w:val="left" w:pos="709"/>
        </w:tabs>
        <w:ind w:hanging="241"/>
        <w:rPr>
          <w:sz w:val="24"/>
        </w:rPr>
      </w:pPr>
      <w:r>
        <w:rPr>
          <w:sz w:val="24"/>
        </w:rPr>
        <w:t>Технологии</w:t>
      </w:r>
      <w:r>
        <w:rPr>
          <w:spacing w:val="-4"/>
          <w:sz w:val="24"/>
        </w:rPr>
        <w:t xml:space="preserve"> </w:t>
      </w:r>
      <w:r>
        <w:rPr>
          <w:sz w:val="24"/>
        </w:rPr>
        <w:t>ручной</w:t>
      </w:r>
      <w:r>
        <w:rPr>
          <w:spacing w:val="-4"/>
          <w:sz w:val="24"/>
        </w:rPr>
        <w:t xml:space="preserve"> </w:t>
      </w:r>
      <w:r>
        <w:rPr>
          <w:sz w:val="24"/>
        </w:rPr>
        <w:t>обработки</w:t>
      </w:r>
      <w:r>
        <w:rPr>
          <w:spacing w:val="-3"/>
          <w:sz w:val="24"/>
        </w:rPr>
        <w:t xml:space="preserve"> </w:t>
      </w:r>
      <w:r>
        <w:rPr>
          <w:spacing w:val="-2"/>
          <w:sz w:val="24"/>
        </w:rPr>
        <w:t>материалов:</w:t>
      </w:r>
    </w:p>
    <w:p w:rsidR="00F7171D" w:rsidRDefault="00365287" w:rsidP="009F0FBA">
      <w:pPr>
        <w:pStyle w:val="a4"/>
        <w:numPr>
          <w:ilvl w:val="0"/>
          <w:numId w:val="32"/>
        </w:numPr>
        <w:tabs>
          <w:tab w:val="left" w:pos="807"/>
          <w:tab w:val="left" w:pos="808"/>
        </w:tabs>
        <w:spacing w:before="2"/>
        <w:ind w:hanging="340"/>
        <w:rPr>
          <w:sz w:val="24"/>
        </w:rPr>
      </w:pPr>
      <w:r>
        <w:rPr>
          <w:sz w:val="24"/>
        </w:rPr>
        <w:t>технологии</w:t>
      </w:r>
      <w:r>
        <w:rPr>
          <w:spacing w:val="-3"/>
          <w:sz w:val="24"/>
        </w:rPr>
        <w:t xml:space="preserve"> </w:t>
      </w:r>
      <w:r>
        <w:rPr>
          <w:sz w:val="24"/>
        </w:rPr>
        <w:t>работы</w:t>
      </w:r>
      <w:r>
        <w:rPr>
          <w:spacing w:val="-2"/>
          <w:sz w:val="24"/>
        </w:rPr>
        <w:t xml:space="preserve"> </w:t>
      </w:r>
      <w:r>
        <w:rPr>
          <w:sz w:val="24"/>
        </w:rPr>
        <w:t>с</w:t>
      </w:r>
      <w:r>
        <w:rPr>
          <w:spacing w:val="-3"/>
          <w:sz w:val="24"/>
        </w:rPr>
        <w:t xml:space="preserve"> </w:t>
      </w:r>
      <w:r>
        <w:rPr>
          <w:sz w:val="24"/>
        </w:rPr>
        <w:t>бумагой</w:t>
      </w:r>
      <w:r>
        <w:rPr>
          <w:spacing w:val="-2"/>
          <w:sz w:val="24"/>
        </w:rPr>
        <w:t xml:space="preserve"> </w:t>
      </w:r>
      <w:r>
        <w:rPr>
          <w:sz w:val="24"/>
        </w:rPr>
        <w:t>и</w:t>
      </w:r>
      <w:r>
        <w:rPr>
          <w:spacing w:val="-2"/>
          <w:sz w:val="24"/>
        </w:rPr>
        <w:t xml:space="preserve"> картоном;</w:t>
      </w:r>
    </w:p>
    <w:p w:rsidR="00F7171D" w:rsidRDefault="00365287" w:rsidP="009F0FBA">
      <w:pPr>
        <w:pStyle w:val="a4"/>
        <w:numPr>
          <w:ilvl w:val="0"/>
          <w:numId w:val="32"/>
        </w:numPr>
        <w:tabs>
          <w:tab w:val="left" w:pos="807"/>
          <w:tab w:val="left" w:pos="808"/>
        </w:tabs>
        <w:ind w:hanging="340"/>
        <w:rPr>
          <w:sz w:val="24"/>
        </w:rPr>
      </w:pPr>
      <w:r>
        <w:rPr>
          <w:sz w:val="24"/>
        </w:rPr>
        <w:t>технологии</w:t>
      </w:r>
      <w:r>
        <w:rPr>
          <w:spacing w:val="-3"/>
          <w:sz w:val="24"/>
        </w:rPr>
        <w:t xml:space="preserve"> </w:t>
      </w:r>
      <w:r>
        <w:rPr>
          <w:sz w:val="24"/>
        </w:rPr>
        <w:t>работы</w:t>
      </w:r>
      <w:r>
        <w:rPr>
          <w:spacing w:val="-3"/>
          <w:sz w:val="24"/>
        </w:rPr>
        <w:t xml:space="preserve"> </w:t>
      </w:r>
      <w:r>
        <w:rPr>
          <w:sz w:val="24"/>
        </w:rPr>
        <w:t>с</w:t>
      </w:r>
      <w:r>
        <w:rPr>
          <w:spacing w:val="-4"/>
          <w:sz w:val="24"/>
        </w:rPr>
        <w:t xml:space="preserve"> </w:t>
      </w:r>
      <w:r>
        <w:rPr>
          <w:sz w:val="24"/>
        </w:rPr>
        <w:t>пластичными</w:t>
      </w:r>
      <w:r>
        <w:rPr>
          <w:spacing w:val="-2"/>
          <w:sz w:val="24"/>
        </w:rPr>
        <w:t xml:space="preserve"> материалами;</w:t>
      </w:r>
    </w:p>
    <w:p w:rsidR="00F7171D" w:rsidRDefault="00365287" w:rsidP="009F0FBA">
      <w:pPr>
        <w:pStyle w:val="a4"/>
        <w:numPr>
          <w:ilvl w:val="0"/>
          <w:numId w:val="32"/>
        </w:numPr>
        <w:tabs>
          <w:tab w:val="left" w:pos="807"/>
          <w:tab w:val="left" w:pos="808"/>
        </w:tabs>
        <w:spacing w:before="1"/>
        <w:ind w:hanging="340"/>
        <w:rPr>
          <w:sz w:val="24"/>
        </w:rPr>
      </w:pPr>
      <w:r>
        <w:rPr>
          <w:sz w:val="24"/>
        </w:rPr>
        <w:t>технологии</w:t>
      </w:r>
      <w:r>
        <w:rPr>
          <w:spacing w:val="-2"/>
          <w:sz w:val="24"/>
        </w:rPr>
        <w:t xml:space="preserve"> </w:t>
      </w:r>
      <w:r>
        <w:rPr>
          <w:sz w:val="24"/>
        </w:rPr>
        <w:t>работы</w:t>
      </w:r>
      <w:r>
        <w:rPr>
          <w:spacing w:val="-1"/>
          <w:sz w:val="24"/>
        </w:rPr>
        <w:t xml:space="preserve"> </w:t>
      </w:r>
      <w:r>
        <w:rPr>
          <w:sz w:val="24"/>
        </w:rPr>
        <w:t>с</w:t>
      </w:r>
      <w:r>
        <w:rPr>
          <w:spacing w:val="-3"/>
          <w:sz w:val="24"/>
        </w:rPr>
        <w:t xml:space="preserve"> </w:t>
      </w:r>
      <w:r>
        <w:rPr>
          <w:sz w:val="24"/>
        </w:rPr>
        <w:t>природным</w:t>
      </w:r>
      <w:r>
        <w:rPr>
          <w:spacing w:val="-3"/>
          <w:sz w:val="24"/>
        </w:rPr>
        <w:t xml:space="preserve"> </w:t>
      </w:r>
      <w:r>
        <w:rPr>
          <w:spacing w:val="-2"/>
          <w:sz w:val="24"/>
        </w:rPr>
        <w:t>материалом;</w:t>
      </w:r>
    </w:p>
    <w:p w:rsidR="00F7171D" w:rsidRDefault="00365287" w:rsidP="009F0FBA">
      <w:pPr>
        <w:pStyle w:val="a4"/>
        <w:numPr>
          <w:ilvl w:val="0"/>
          <w:numId w:val="32"/>
        </w:numPr>
        <w:tabs>
          <w:tab w:val="left" w:pos="807"/>
          <w:tab w:val="left" w:pos="808"/>
        </w:tabs>
        <w:spacing w:line="259" w:lineRule="exact"/>
        <w:ind w:hanging="340"/>
        <w:rPr>
          <w:sz w:val="24"/>
        </w:rPr>
      </w:pPr>
      <w:r>
        <w:rPr>
          <w:sz w:val="24"/>
        </w:rPr>
        <w:t>технологии</w:t>
      </w:r>
      <w:r>
        <w:rPr>
          <w:spacing w:val="-3"/>
          <w:sz w:val="24"/>
        </w:rPr>
        <w:t xml:space="preserve"> </w:t>
      </w:r>
      <w:r>
        <w:rPr>
          <w:sz w:val="24"/>
        </w:rPr>
        <w:t>работы</w:t>
      </w:r>
      <w:r>
        <w:rPr>
          <w:spacing w:val="-3"/>
          <w:sz w:val="24"/>
        </w:rPr>
        <w:t xml:space="preserve"> </w:t>
      </w:r>
      <w:r>
        <w:rPr>
          <w:sz w:val="24"/>
        </w:rPr>
        <w:t>с</w:t>
      </w:r>
      <w:r>
        <w:rPr>
          <w:spacing w:val="-4"/>
          <w:sz w:val="24"/>
        </w:rPr>
        <w:t xml:space="preserve"> </w:t>
      </w:r>
      <w:r>
        <w:rPr>
          <w:sz w:val="24"/>
        </w:rPr>
        <w:t>текстильными</w:t>
      </w:r>
      <w:r>
        <w:rPr>
          <w:spacing w:val="-2"/>
          <w:sz w:val="24"/>
        </w:rPr>
        <w:t xml:space="preserve"> материалами;</w:t>
      </w:r>
    </w:p>
    <w:p w:rsidR="00F7171D" w:rsidRDefault="00365287" w:rsidP="009F0FBA">
      <w:pPr>
        <w:pStyle w:val="a4"/>
        <w:numPr>
          <w:ilvl w:val="0"/>
          <w:numId w:val="32"/>
        </w:numPr>
        <w:tabs>
          <w:tab w:val="left" w:pos="807"/>
          <w:tab w:val="left" w:pos="808"/>
        </w:tabs>
        <w:spacing w:line="332" w:lineRule="exact"/>
        <w:ind w:hanging="340"/>
        <w:rPr>
          <w:sz w:val="24"/>
        </w:rPr>
      </w:pPr>
      <w:r>
        <w:rPr>
          <w:sz w:val="24"/>
        </w:rPr>
        <w:t>технологии</w:t>
      </w:r>
      <w:r>
        <w:rPr>
          <w:spacing w:val="-6"/>
          <w:sz w:val="24"/>
        </w:rPr>
        <w:t xml:space="preserve"> </w:t>
      </w:r>
      <w:r>
        <w:rPr>
          <w:sz w:val="24"/>
        </w:rPr>
        <w:t>работы</w:t>
      </w:r>
      <w:r>
        <w:rPr>
          <w:spacing w:val="-3"/>
          <w:sz w:val="24"/>
        </w:rPr>
        <w:t xml:space="preserve"> </w:t>
      </w:r>
      <w:r>
        <w:rPr>
          <w:sz w:val="24"/>
        </w:rPr>
        <w:t>с</w:t>
      </w:r>
      <w:r>
        <w:rPr>
          <w:spacing w:val="-5"/>
          <w:sz w:val="24"/>
        </w:rPr>
        <w:t xml:space="preserve"> </w:t>
      </w:r>
      <w:r>
        <w:rPr>
          <w:sz w:val="24"/>
        </w:rPr>
        <w:t>другими</w:t>
      </w:r>
      <w:r>
        <w:rPr>
          <w:spacing w:val="-3"/>
          <w:sz w:val="24"/>
        </w:rPr>
        <w:t xml:space="preserve"> </w:t>
      </w:r>
      <w:r>
        <w:rPr>
          <w:sz w:val="24"/>
        </w:rPr>
        <w:t>доступными</w:t>
      </w:r>
      <w:r>
        <w:rPr>
          <w:spacing w:val="-3"/>
          <w:sz w:val="24"/>
        </w:rPr>
        <w:t xml:space="preserve"> </w:t>
      </w:r>
      <w:r>
        <w:rPr>
          <w:spacing w:val="-2"/>
          <w:sz w:val="24"/>
        </w:rPr>
        <w:t>материалами</w:t>
      </w:r>
      <w:r>
        <w:rPr>
          <w:spacing w:val="-2"/>
          <w:position w:val="15"/>
          <w:sz w:val="16"/>
        </w:rPr>
        <w:t>13</w:t>
      </w:r>
      <w:r>
        <w:rPr>
          <w:spacing w:val="-2"/>
          <w:sz w:val="24"/>
        </w:rPr>
        <w:t>.</w:t>
      </w:r>
    </w:p>
    <w:p w:rsidR="00F7171D" w:rsidRDefault="00365287" w:rsidP="009F0FBA">
      <w:pPr>
        <w:pStyle w:val="a4"/>
        <w:numPr>
          <w:ilvl w:val="0"/>
          <w:numId w:val="33"/>
        </w:numPr>
        <w:tabs>
          <w:tab w:val="left" w:pos="709"/>
        </w:tabs>
        <w:spacing w:line="258" w:lineRule="exact"/>
        <w:ind w:hanging="241"/>
        <w:rPr>
          <w:sz w:val="24"/>
        </w:rPr>
      </w:pPr>
      <w:r>
        <w:rPr>
          <w:sz w:val="24"/>
        </w:rPr>
        <w:t>Конструирование</w:t>
      </w:r>
      <w:r>
        <w:rPr>
          <w:spacing w:val="-6"/>
          <w:sz w:val="24"/>
        </w:rPr>
        <w:t xml:space="preserve"> </w:t>
      </w:r>
      <w:r>
        <w:rPr>
          <w:sz w:val="24"/>
        </w:rPr>
        <w:t>и</w:t>
      </w:r>
      <w:r>
        <w:rPr>
          <w:spacing w:val="-4"/>
          <w:sz w:val="24"/>
        </w:rPr>
        <w:t xml:space="preserve"> </w:t>
      </w:r>
      <w:r>
        <w:rPr>
          <w:spacing w:val="-2"/>
          <w:sz w:val="24"/>
        </w:rPr>
        <w:t>моделирование:</w:t>
      </w:r>
    </w:p>
    <w:p w:rsidR="00F7171D" w:rsidRDefault="00365287" w:rsidP="009F0FBA">
      <w:pPr>
        <w:pStyle w:val="a4"/>
        <w:numPr>
          <w:ilvl w:val="0"/>
          <w:numId w:val="32"/>
        </w:numPr>
        <w:tabs>
          <w:tab w:val="left" w:pos="807"/>
          <w:tab w:val="left" w:pos="808"/>
        </w:tabs>
        <w:spacing w:line="335" w:lineRule="exact"/>
        <w:ind w:hanging="340"/>
        <w:rPr>
          <w:sz w:val="24"/>
        </w:rPr>
      </w:pPr>
      <w:r>
        <w:rPr>
          <w:sz w:val="24"/>
        </w:rPr>
        <w:t>работа</w:t>
      </w:r>
      <w:r>
        <w:rPr>
          <w:spacing w:val="-2"/>
          <w:sz w:val="24"/>
        </w:rPr>
        <w:t xml:space="preserve"> </w:t>
      </w:r>
      <w:r>
        <w:rPr>
          <w:sz w:val="24"/>
        </w:rPr>
        <w:t>с</w:t>
      </w:r>
      <w:r>
        <w:rPr>
          <w:spacing w:val="3"/>
          <w:sz w:val="24"/>
        </w:rPr>
        <w:t xml:space="preserve"> </w:t>
      </w:r>
      <w:r>
        <w:rPr>
          <w:spacing w:val="-2"/>
          <w:sz w:val="24"/>
        </w:rPr>
        <w:t>«Конструктором»*</w:t>
      </w:r>
      <w:r>
        <w:rPr>
          <w:spacing w:val="-2"/>
          <w:position w:val="15"/>
          <w:sz w:val="16"/>
        </w:rPr>
        <w:t>14</w:t>
      </w:r>
      <w:r>
        <w:rPr>
          <w:spacing w:val="-2"/>
          <w:sz w:val="24"/>
        </w:rPr>
        <w:t>;</w:t>
      </w:r>
    </w:p>
    <w:p w:rsidR="00F7171D" w:rsidRDefault="00365287" w:rsidP="009F0FBA">
      <w:pPr>
        <w:pStyle w:val="a4"/>
        <w:numPr>
          <w:ilvl w:val="0"/>
          <w:numId w:val="32"/>
        </w:numPr>
        <w:tabs>
          <w:tab w:val="left" w:pos="807"/>
          <w:tab w:val="left" w:pos="808"/>
        </w:tabs>
        <w:spacing w:before="2" w:line="237" w:lineRule="auto"/>
        <w:ind w:right="282"/>
        <w:rPr>
          <w:sz w:val="24"/>
        </w:rPr>
      </w:pPr>
      <w:r>
        <w:rPr>
          <w:sz w:val="24"/>
        </w:rPr>
        <w:t>конструирование</w:t>
      </w:r>
      <w:r>
        <w:rPr>
          <w:spacing w:val="80"/>
          <w:sz w:val="24"/>
        </w:rPr>
        <w:t xml:space="preserve"> </w:t>
      </w:r>
      <w:r>
        <w:rPr>
          <w:sz w:val="24"/>
        </w:rPr>
        <w:t>и</w:t>
      </w:r>
      <w:r>
        <w:rPr>
          <w:spacing w:val="80"/>
          <w:sz w:val="24"/>
        </w:rPr>
        <w:t xml:space="preserve"> </w:t>
      </w:r>
      <w:r>
        <w:rPr>
          <w:sz w:val="24"/>
        </w:rPr>
        <w:t>моделирование</w:t>
      </w:r>
      <w:r>
        <w:rPr>
          <w:spacing w:val="80"/>
          <w:sz w:val="24"/>
        </w:rPr>
        <w:t xml:space="preserve"> </w:t>
      </w:r>
      <w:r>
        <w:rPr>
          <w:sz w:val="24"/>
        </w:rPr>
        <w:t>из</w:t>
      </w:r>
      <w:r>
        <w:rPr>
          <w:spacing w:val="80"/>
          <w:sz w:val="24"/>
        </w:rPr>
        <w:t xml:space="preserve"> </w:t>
      </w:r>
      <w:r>
        <w:rPr>
          <w:sz w:val="24"/>
        </w:rPr>
        <w:t>бумаги,</w:t>
      </w:r>
      <w:r>
        <w:rPr>
          <w:spacing w:val="80"/>
          <w:sz w:val="24"/>
        </w:rPr>
        <w:t xml:space="preserve"> </w:t>
      </w:r>
      <w:r>
        <w:rPr>
          <w:sz w:val="24"/>
        </w:rPr>
        <w:t>картона,</w:t>
      </w:r>
      <w:r>
        <w:rPr>
          <w:spacing w:val="80"/>
          <w:sz w:val="24"/>
        </w:rPr>
        <w:t xml:space="preserve"> </w:t>
      </w:r>
      <w:r>
        <w:rPr>
          <w:sz w:val="24"/>
        </w:rPr>
        <w:t>пластичных</w:t>
      </w:r>
      <w:r>
        <w:rPr>
          <w:spacing w:val="80"/>
          <w:sz w:val="24"/>
        </w:rPr>
        <w:t xml:space="preserve"> </w:t>
      </w:r>
      <w:r>
        <w:rPr>
          <w:sz w:val="24"/>
        </w:rPr>
        <w:t>материалов,</w:t>
      </w:r>
      <w:r>
        <w:rPr>
          <w:spacing w:val="80"/>
          <w:sz w:val="24"/>
        </w:rPr>
        <w:t xml:space="preserve"> </w:t>
      </w:r>
      <w:r>
        <w:rPr>
          <w:sz w:val="24"/>
        </w:rPr>
        <w:t>природных</w:t>
      </w:r>
      <w:r>
        <w:rPr>
          <w:spacing w:val="80"/>
          <w:sz w:val="24"/>
        </w:rPr>
        <w:t xml:space="preserve"> </w:t>
      </w:r>
      <w:r>
        <w:rPr>
          <w:sz w:val="24"/>
        </w:rPr>
        <w:t>и текстильных материалов;</w:t>
      </w:r>
    </w:p>
    <w:p w:rsidR="00F7171D" w:rsidRDefault="00365287" w:rsidP="009F0FBA">
      <w:pPr>
        <w:pStyle w:val="a4"/>
        <w:numPr>
          <w:ilvl w:val="0"/>
          <w:numId w:val="32"/>
        </w:numPr>
        <w:tabs>
          <w:tab w:val="left" w:pos="807"/>
          <w:tab w:val="left" w:pos="808"/>
        </w:tabs>
        <w:spacing w:before="4" w:line="275" w:lineRule="exact"/>
        <w:ind w:hanging="340"/>
        <w:rPr>
          <w:sz w:val="24"/>
        </w:rPr>
      </w:pPr>
      <w:r>
        <w:rPr>
          <w:spacing w:val="-2"/>
          <w:sz w:val="24"/>
        </w:rPr>
        <w:t>робототехника*.</w:t>
      </w:r>
    </w:p>
    <w:p w:rsidR="00F7171D" w:rsidRDefault="00365287" w:rsidP="009F0FBA">
      <w:pPr>
        <w:pStyle w:val="a4"/>
        <w:numPr>
          <w:ilvl w:val="0"/>
          <w:numId w:val="33"/>
        </w:numPr>
        <w:tabs>
          <w:tab w:val="left" w:pos="709"/>
        </w:tabs>
        <w:spacing w:line="275" w:lineRule="exact"/>
        <w:ind w:hanging="241"/>
        <w:rPr>
          <w:sz w:val="24"/>
        </w:rPr>
      </w:pPr>
      <w:r>
        <w:rPr>
          <w:sz w:val="24"/>
        </w:rPr>
        <w:t>Информационно-коммуникативные</w:t>
      </w:r>
      <w:r>
        <w:rPr>
          <w:spacing w:val="-13"/>
          <w:sz w:val="24"/>
        </w:rPr>
        <w:t xml:space="preserve"> </w:t>
      </w:r>
      <w:r>
        <w:rPr>
          <w:spacing w:val="-2"/>
          <w:sz w:val="24"/>
        </w:rPr>
        <w:t>технологии*.</w:t>
      </w:r>
    </w:p>
    <w:p w:rsidR="00F7171D" w:rsidRDefault="00365287">
      <w:pPr>
        <w:pStyle w:val="a3"/>
        <w:ind w:left="240" w:right="272" w:firstLine="228"/>
        <w:jc w:val="both"/>
      </w:pPr>
      <w: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w:t>
      </w:r>
      <w:r>
        <w:rPr>
          <w:spacing w:val="79"/>
        </w:rPr>
        <w:t xml:space="preserve"> </w:t>
      </w:r>
      <w:r>
        <w:t>реализуются</w:t>
      </w:r>
      <w:r>
        <w:rPr>
          <w:spacing w:val="78"/>
        </w:rPr>
        <w:t xml:space="preserve"> </w:t>
      </w:r>
      <w:r>
        <w:t>на</w:t>
      </w:r>
      <w:r>
        <w:rPr>
          <w:spacing w:val="79"/>
        </w:rPr>
        <w:t xml:space="preserve"> </w:t>
      </w:r>
      <w:r>
        <w:t>базе</w:t>
      </w:r>
      <w:r>
        <w:rPr>
          <w:spacing w:val="77"/>
        </w:rPr>
        <w:t xml:space="preserve"> </w:t>
      </w:r>
      <w:r>
        <w:t>освоения</w:t>
      </w:r>
      <w:r>
        <w:rPr>
          <w:spacing w:val="78"/>
        </w:rPr>
        <w:t xml:space="preserve"> </w:t>
      </w:r>
      <w:r>
        <w:t>обучающимися</w:t>
      </w:r>
      <w:r>
        <w:rPr>
          <w:spacing w:val="78"/>
        </w:rPr>
        <w:t xml:space="preserve"> </w:t>
      </w:r>
      <w:r>
        <w:t>технологий</w:t>
      </w:r>
      <w:r>
        <w:rPr>
          <w:spacing w:val="79"/>
        </w:rPr>
        <w:t xml:space="preserve"> </w:t>
      </w:r>
      <w:r>
        <w:t>работы</w:t>
      </w:r>
      <w:r>
        <w:rPr>
          <w:spacing w:val="77"/>
        </w:rPr>
        <w:t xml:space="preserve"> </w:t>
      </w:r>
      <w:r>
        <w:t>как</w:t>
      </w:r>
      <w:r>
        <w:rPr>
          <w:spacing w:val="79"/>
        </w:rPr>
        <w:t xml:space="preserve"> </w:t>
      </w:r>
      <w:r>
        <w:t>с</w:t>
      </w:r>
      <w:r>
        <w:rPr>
          <w:spacing w:val="77"/>
        </w:rPr>
        <w:t xml:space="preserve"> </w:t>
      </w:r>
      <w:r>
        <w:t>обязательными,</w:t>
      </w:r>
      <w:r>
        <w:rPr>
          <w:spacing w:val="78"/>
        </w:rPr>
        <w:t xml:space="preserve"> </w:t>
      </w:r>
      <w:r>
        <w:t>так</w:t>
      </w:r>
      <w:r>
        <w:rPr>
          <w:spacing w:val="76"/>
        </w:rPr>
        <w:t xml:space="preserve"> </w:t>
      </w:r>
      <w:r>
        <w:t>и с</w:t>
      </w:r>
      <w:r>
        <w:rPr>
          <w:spacing w:val="-3"/>
        </w:rPr>
        <w:t xml:space="preserve"> </w:t>
      </w:r>
      <w:r>
        <w:t>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объѐме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F7171D" w:rsidRDefault="00365287">
      <w:pPr>
        <w:pStyle w:val="a3"/>
        <w:spacing w:before="5"/>
        <w:ind w:left="468"/>
        <w:jc w:val="both"/>
      </w:pPr>
      <w:r>
        <w:t>Ниже</w:t>
      </w:r>
      <w:r>
        <w:rPr>
          <w:spacing w:val="-8"/>
        </w:rPr>
        <w:t xml:space="preserve"> </w:t>
      </w:r>
      <w:r>
        <w:t>по</w:t>
      </w:r>
      <w:r>
        <w:rPr>
          <w:spacing w:val="-3"/>
        </w:rPr>
        <w:t xml:space="preserve"> </w:t>
      </w:r>
      <w:r>
        <w:t>классам</w:t>
      </w:r>
      <w:r>
        <w:rPr>
          <w:spacing w:val="-4"/>
        </w:rPr>
        <w:t xml:space="preserve"> </w:t>
      </w:r>
      <w:r>
        <w:t>представлено</w:t>
      </w:r>
      <w:r>
        <w:rPr>
          <w:spacing w:val="-1"/>
        </w:rPr>
        <w:t xml:space="preserve"> </w:t>
      </w:r>
      <w:r>
        <w:rPr>
          <w:b/>
        </w:rPr>
        <w:t>примерное</w:t>
      </w:r>
      <w:r>
        <w:rPr>
          <w:b/>
          <w:spacing w:val="-4"/>
        </w:rPr>
        <w:t xml:space="preserve"> </w:t>
      </w:r>
      <w:r>
        <w:t>содержание</w:t>
      </w:r>
      <w:r>
        <w:rPr>
          <w:spacing w:val="-4"/>
        </w:rPr>
        <w:t xml:space="preserve"> </w:t>
      </w:r>
      <w:r>
        <w:t>основных</w:t>
      </w:r>
      <w:r>
        <w:rPr>
          <w:spacing w:val="-2"/>
        </w:rPr>
        <w:t xml:space="preserve"> </w:t>
      </w:r>
      <w:r>
        <w:t>модулей</w:t>
      </w:r>
      <w:r>
        <w:rPr>
          <w:spacing w:val="-3"/>
        </w:rPr>
        <w:t xml:space="preserve"> </w:t>
      </w:r>
      <w:r>
        <w:rPr>
          <w:spacing w:val="-2"/>
        </w:rPr>
        <w:t>курса.</w:t>
      </w:r>
    </w:p>
    <w:p w:rsidR="00F7171D" w:rsidRDefault="00F7171D">
      <w:pPr>
        <w:pStyle w:val="a3"/>
        <w:spacing w:before="4"/>
        <w:ind w:left="0"/>
        <w:rPr>
          <w:sz w:val="31"/>
        </w:rPr>
      </w:pPr>
    </w:p>
    <w:p w:rsidR="00F7171D" w:rsidRDefault="00365287" w:rsidP="009F0FBA">
      <w:pPr>
        <w:pStyle w:val="3"/>
        <w:numPr>
          <w:ilvl w:val="0"/>
          <w:numId w:val="31"/>
        </w:numPr>
        <w:tabs>
          <w:tab w:val="left" w:pos="421"/>
        </w:tabs>
        <w:ind w:hanging="181"/>
        <w:jc w:val="both"/>
      </w:pPr>
      <w:bookmarkStart w:id="366" w:name="_Toc106264559"/>
      <w:r>
        <w:t>КЛАСС</w:t>
      </w:r>
      <w:r>
        <w:rPr>
          <w:spacing w:val="-3"/>
        </w:rPr>
        <w:t xml:space="preserve"> </w:t>
      </w:r>
      <w:r>
        <w:t>(33</w:t>
      </w:r>
      <w:r>
        <w:rPr>
          <w:spacing w:val="-2"/>
        </w:rPr>
        <w:t xml:space="preserve"> </w:t>
      </w:r>
      <w:r>
        <w:rPr>
          <w:spacing w:val="-5"/>
        </w:rPr>
        <w:t>ч)</w:t>
      </w:r>
      <w:bookmarkEnd w:id="366"/>
    </w:p>
    <w:p w:rsidR="00F7171D" w:rsidRDefault="00F7171D">
      <w:pPr>
        <w:pStyle w:val="a3"/>
        <w:spacing w:before="6"/>
        <w:ind w:left="0"/>
        <w:rPr>
          <w:b/>
          <w:sz w:val="9"/>
        </w:rPr>
      </w:pPr>
    </w:p>
    <w:p w:rsidR="00F7171D" w:rsidRDefault="00365287">
      <w:pPr>
        <w:spacing w:before="95" w:line="160" w:lineRule="exact"/>
        <w:ind w:left="5296" w:right="6073"/>
        <w:jc w:val="center"/>
        <w:rPr>
          <w:sz w:val="16"/>
        </w:rPr>
      </w:pPr>
      <w:r>
        <w:rPr>
          <w:spacing w:val="-5"/>
          <w:sz w:val="16"/>
        </w:rPr>
        <w:t>15</w:t>
      </w:r>
    </w:p>
    <w:p w:rsidR="00F7171D" w:rsidRDefault="00365287" w:rsidP="009F0FBA">
      <w:pPr>
        <w:pStyle w:val="3"/>
        <w:numPr>
          <w:ilvl w:val="0"/>
          <w:numId w:val="30"/>
        </w:numPr>
        <w:tabs>
          <w:tab w:val="left" w:pos="481"/>
        </w:tabs>
        <w:spacing w:line="252" w:lineRule="exact"/>
        <w:ind w:hanging="241"/>
      </w:pPr>
      <w:bookmarkStart w:id="367" w:name="_Toc106264560"/>
      <w:r>
        <w:t>Технологии,</w:t>
      </w:r>
      <w:r>
        <w:rPr>
          <w:spacing w:val="-5"/>
        </w:rPr>
        <w:t xml:space="preserve"> </w:t>
      </w:r>
      <w:r>
        <w:t>профессии</w:t>
      </w:r>
      <w:r>
        <w:rPr>
          <w:spacing w:val="-2"/>
        </w:rPr>
        <w:t xml:space="preserve"> </w:t>
      </w:r>
      <w:r>
        <w:t>и</w:t>
      </w:r>
      <w:r>
        <w:rPr>
          <w:spacing w:val="-2"/>
        </w:rPr>
        <w:t xml:space="preserve"> </w:t>
      </w:r>
      <w:r>
        <w:t>производства</w:t>
      </w:r>
      <w:r>
        <w:rPr>
          <w:spacing w:val="-3"/>
        </w:rPr>
        <w:t xml:space="preserve"> </w:t>
      </w:r>
      <w:r>
        <w:t>(6</w:t>
      </w:r>
      <w:r>
        <w:rPr>
          <w:spacing w:val="-3"/>
        </w:rPr>
        <w:t xml:space="preserve"> </w:t>
      </w:r>
      <w:r>
        <w:rPr>
          <w:spacing w:val="-5"/>
        </w:rPr>
        <w:t>ч)</w:t>
      </w:r>
      <w:bookmarkEnd w:id="367"/>
    </w:p>
    <w:p w:rsidR="00F7171D" w:rsidRDefault="00F7171D">
      <w:pPr>
        <w:pStyle w:val="a3"/>
        <w:spacing w:before="4"/>
        <w:ind w:left="0"/>
        <w:rPr>
          <w:b/>
          <w:sz w:val="12"/>
        </w:rPr>
      </w:pPr>
    </w:p>
    <w:p w:rsidR="00F7171D" w:rsidRDefault="00365287">
      <w:pPr>
        <w:pStyle w:val="a3"/>
        <w:spacing w:before="90"/>
        <w:ind w:left="240" w:right="274" w:firstLine="228"/>
        <w:jc w:val="both"/>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w:t>
      </w:r>
      <w:r>
        <w:rPr>
          <w:spacing w:val="40"/>
        </w:rPr>
        <w:t xml:space="preserve"> </w:t>
      </w:r>
      <w:r>
        <w:t>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F7171D" w:rsidRDefault="00365287">
      <w:pPr>
        <w:pStyle w:val="a3"/>
        <w:spacing w:before="1"/>
        <w:ind w:left="468"/>
        <w:jc w:val="both"/>
      </w:pPr>
      <w:r>
        <w:t>Профессии</w:t>
      </w:r>
      <w:r>
        <w:rPr>
          <w:spacing w:val="24"/>
        </w:rPr>
        <w:t xml:space="preserve"> </w:t>
      </w:r>
      <w:r>
        <w:t>родных</w:t>
      </w:r>
      <w:r>
        <w:rPr>
          <w:spacing w:val="27"/>
        </w:rPr>
        <w:t xml:space="preserve"> </w:t>
      </w:r>
      <w:r>
        <w:t>и</w:t>
      </w:r>
      <w:r>
        <w:rPr>
          <w:spacing w:val="24"/>
        </w:rPr>
        <w:t xml:space="preserve"> </w:t>
      </w:r>
      <w:r>
        <w:t>знакомых.</w:t>
      </w:r>
      <w:r>
        <w:rPr>
          <w:spacing w:val="25"/>
        </w:rPr>
        <w:t xml:space="preserve"> </w:t>
      </w:r>
      <w:r>
        <w:t>Профессии,</w:t>
      </w:r>
      <w:r>
        <w:rPr>
          <w:spacing w:val="25"/>
        </w:rPr>
        <w:t xml:space="preserve"> </w:t>
      </w:r>
      <w:r>
        <w:t>связанные</w:t>
      </w:r>
      <w:r>
        <w:rPr>
          <w:spacing w:val="25"/>
        </w:rPr>
        <w:t xml:space="preserve"> </w:t>
      </w:r>
      <w:r>
        <w:t>с</w:t>
      </w:r>
      <w:r>
        <w:rPr>
          <w:spacing w:val="24"/>
        </w:rPr>
        <w:t xml:space="preserve"> </w:t>
      </w:r>
      <w:r>
        <w:t>изучаемыми</w:t>
      </w:r>
      <w:r>
        <w:rPr>
          <w:spacing w:val="26"/>
        </w:rPr>
        <w:t xml:space="preserve"> </w:t>
      </w:r>
      <w:r>
        <w:t>материалами</w:t>
      </w:r>
      <w:r>
        <w:rPr>
          <w:spacing w:val="26"/>
        </w:rPr>
        <w:t xml:space="preserve"> </w:t>
      </w:r>
      <w:r>
        <w:t>и</w:t>
      </w:r>
      <w:r>
        <w:rPr>
          <w:spacing w:val="27"/>
        </w:rPr>
        <w:t xml:space="preserve"> </w:t>
      </w:r>
      <w:r>
        <w:rPr>
          <w:spacing w:val="-2"/>
        </w:rPr>
        <w:t>производствами.</w:t>
      </w:r>
    </w:p>
    <w:p w:rsidR="00F7171D" w:rsidRDefault="00365287">
      <w:pPr>
        <w:pStyle w:val="a3"/>
        <w:ind w:left="240"/>
        <w:jc w:val="both"/>
      </w:pPr>
      <w:r>
        <w:t>Профессии</w:t>
      </w:r>
      <w:r>
        <w:rPr>
          <w:spacing w:val="-5"/>
        </w:rPr>
        <w:t xml:space="preserve"> </w:t>
      </w:r>
      <w:r>
        <w:t>сферы</w:t>
      </w:r>
      <w:r>
        <w:rPr>
          <w:spacing w:val="-4"/>
        </w:rPr>
        <w:t xml:space="preserve"> </w:t>
      </w:r>
      <w:r>
        <w:rPr>
          <w:spacing w:val="-2"/>
        </w:rPr>
        <w:t>обслуживания.</w:t>
      </w:r>
    </w:p>
    <w:p w:rsidR="00F7171D" w:rsidRDefault="00F7171D">
      <w:pPr>
        <w:pStyle w:val="a3"/>
        <w:ind w:left="0"/>
        <w:rPr>
          <w:sz w:val="20"/>
        </w:rPr>
      </w:pPr>
    </w:p>
    <w:p w:rsidR="00F7171D" w:rsidRDefault="00EF32CD">
      <w:pPr>
        <w:pStyle w:val="a3"/>
        <w:spacing w:before="6"/>
        <w:ind w:left="0"/>
        <w:rPr>
          <w:sz w:val="14"/>
        </w:rPr>
      </w:pPr>
      <w:r>
        <w:pict>
          <v:rect id="docshape51" o:spid="_x0000_s1041" style="position:absolute;margin-left:29.05pt;margin-top:9.55pt;width:2in;height:.7pt;z-index:-15703552;mso-wrap-distance-left:0;mso-wrap-distance-right:0;mso-position-horizontal-relative:page" fillcolor="black" stroked="f">
            <w10:wrap type="topAndBottom" anchorx="page"/>
          </v:rect>
        </w:pict>
      </w:r>
    </w:p>
    <w:p w:rsidR="00F7171D" w:rsidRDefault="00365287">
      <w:pPr>
        <w:tabs>
          <w:tab w:val="left" w:pos="949"/>
        </w:tabs>
        <w:spacing w:before="98" w:line="207" w:lineRule="exact"/>
        <w:ind w:left="468"/>
        <w:rPr>
          <w:sz w:val="18"/>
        </w:rPr>
      </w:pPr>
      <w:r>
        <w:rPr>
          <w:spacing w:val="-5"/>
          <w:sz w:val="18"/>
          <w:vertAlign w:val="superscript"/>
        </w:rPr>
        <w:t>13</w:t>
      </w:r>
      <w:r>
        <w:rPr>
          <w:sz w:val="18"/>
        </w:rPr>
        <w:tab/>
        <w:t>Например,</w:t>
      </w:r>
      <w:r>
        <w:rPr>
          <w:spacing w:val="-4"/>
          <w:sz w:val="18"/>
        </w:rPr>
        <w:t xml:space="preserve"> </w:t>
      </w:r>
      <w:r>
        <w:rPr>
          <w:sz w:val="18"/>
        </w:rPr>
        <w:t>пластик,</w:t>
      </w:r>
      <w:r>
        <w:rPr>
          <w:spacing w:val="-4"/>
          <w:sz w:val="18"/>
        </w:rPr>
        <w:t xml:space="preserve"> </w:t>
      </w:r>
      <w:r>
        <w:rPr>
          <w:sz w:val="18"/>
        </w:rPr>
        <w:t>поролон,</w:t>
      </w:r>
      <w:r>
        <w:rPr>
          <w:spacing w:val="-4"/>
          <w:sz w:val="18"/>
        </w:rPr>
        <w:t xml:space="preserve"> </w:t>
      </w:r>
      <w:r>
        <w:rPr>
          <w:sz w:val="18"/>
        </w:rPr>
        <w:t>фольга,</w:t>
      </w:r>
      <w:r>
        <w:rPr>
          <w:spacing w:val="-3"/>
          <w:sz w:val="18"/>
        </w:rPr>
        <w:t xml:space="preserve"> </w:t>
      </w:r>
      <w:r>
        <w:rPr>
          <w:sz w:val="18"/>
        </w:rPr>
        <w:t>солома</w:t>
      </w:r>
      <w:r>
        <w:rPr>
          <w:spacing w:val="-5"/>
          <w:sz w:val="18"/>
        </w:rPr>
        <w:t xml:space="preserve"> </w:t>
      </w:r>
      <w:r>
        <w:rPr>
          <w:sz w:val="18"/>
        </w:rPr>
        <w:t>и</w:t>
      </w:r>
      <w:r>
        <w:rPr>
          <w:spacing w:val="-4"/>
          <w:sz w:val="18"/>
        </w:rPr>
        <w:t xml:space="preserve"> </w:t>
      </w:r>
      <w:r>
        <w:rPr>
          <w:spacing w:val="-5"/>
          <w:sz w:val="18"/>
        </w:rPr>
        <w:t>др.</w:t>
      </w:r>
    </w:p>
    <w:p w:rsidR="00F7171D" w:rsidRDefault="00365287">
      <w:pPr>
        <w:tabs>
          <w:tab w:val="left" w:pos="949"/>
        </w:tabs>
        <w:ind w:left="240" w:right="277" w:firstLine="228"/>
        <w:rPr>
          <w:sz w:val="18"/>
        </w:rPr>
      </w:pPr>
      <w:r>
        <w:rPr>
          <w:spacing w:val="-6"/>
          <w:sz w:val="18"/>
          <w:vertAlign w:val="superscript"/>
        </w:rPr>
        <w:t>14</w:t>
      </w:r>
      <w:r w:rsidR="00A44889">
        <w:rPr>
          <w:sz w:val="18"/>
        </w:rPr>
        <w:tab/>
        <w:t>Звё</w:t>
      </w:r>
      <w:r>
        <w:rPr>
          <w:sz w:val="18"/>
        </w:rPr>
        <w:t>здочками</w:t>
      </w:r>
      <w:r>
        <w:rPr>
          <w:spacing w:val="35"/>
          <w:sz w:val="18"/>
        </w:rPr>
        <w:t xml:space="preserve"> </w:t>
      </w:r>
      <w:r>
        <w:rPr>
          <w:sz w:val="18"/>
        </w:rPr>
        <w:t>отмечены</w:t>
      </w:r>
      <w:r>
        <w:rPr>
          <w:spacing w:val="36"/>
          <w:sz w:val="18"/>
        </w:rPr>
        <w:t xml:space="preserve"> </w:t>
      </w:r>
      <w:r>
        <w:rPr>
          <w:sz w:val="18"/>
        </w:rPr>
        <w:t>модули,</w:t>
      </w:r>
      <w:r>
        <w:rPr>
          <w:spacing w:val="36"/>
          <w:sz w:val="18"/>
        </w:rPr>
        <w:t xml:space="preserve"> </w:t>
      </w:r>
      <w:r w:rsidR="00A44889">
        <w:rPr>
          <w:sz w:val="18"/>
        </w:rPr>
        <w:t>включё</w:t>
      </w:r>
      <w:r>
        <w:rPr>
          <w:sz w:val="18"/>
        </w:rPr>
        <w:t>нные</w:t>
      </w:r>
      <w:r>
        <w:rPr>
          <w:spacing w:val="35"/>
          <w:sz w:val="18"/>
        </w:rPr>
        <w:t xml:space="preserve"> </w:t>
      </w:r>
      <w:r>
        <w:rPr>
          <w:sz w:val="18"/>
        </w:rPr>
        <w:t>в</w:t>
      </w:r>
      <w:r>
        <w:rPr>
          <w:spacing w:val="34"/>
          <w:sz w:val="18"/>
        </w:rPr>
        <w:t xml:space="preserve"> </w:t>
      </w:r>
      <w:r>
        <w:rPr>
          <w:sz w:val="18"/>
        </w:rPr>
        <w:t>Приложение</w:t>
      </w:r>
      <w:r>
        <w:rPr>
          <w:spacing w:val="37"/>
          <w:sz w:val="18"/>
        </w:rPr>
        <w:t xml:space="preserve"> </w:t>
      </w:r>
      <w:r>
        <w:rPr>
          <w:sz w:val="18"/>
        </w:rPr>
        <w:t>№ 1</w:t>
      </w:r>
      <w:r>
        <w:rPr>
          <w:spacing w:val="36"/>
          <w:sz w:val="18"/>
        </w:rPr>
        <w:t xml:space="preserve"> </w:t>
      </w:r>
      <w:r>
        <w:rPr>
          <w:sz w:val="18"/>
        </w:rPr>
        <w:t>к</w:t>
      </w:r>
      <w:r>
        <w:rPr>
          <w:spacing w:val="-3"/>
          <w:sz w:val="18"/>
        </w:rPr>
        <w:t xml:space="preserve"> </w:t>
      </w:r>
      <w:r>
        <w:rPr>
          <w:sz w:val="18"/>
        </w:rPr>
        <w:t>Федеральному</w:t>
      </w:r>
      <w:r>
        <w:rPr>
          <w:spacing w:val="32"/>
          <w:sz w:val="18"/>
        </w:rPr>
        <w:t xml:space="preserve"> </w:t>
      </w:r>
      <w:r>
        <w:rPr>
          <w:sz w:val="18"/>
        </w:rPr>
        <w:t>государственному</w:t>
      </w:r>
      <w:r>
        <w:rPr>
          <w:spacing w:val="32"/>
          <w:sz w:val="18"/>
        </w:rPr>
        <w:t xml:space="preserve"> </w:t>
      </w:r>
      <w:r>
        <w:rPr>
          <w:sz w:val="18"/>
        </w:rPr>
        <w:t>образовательному</w:t>
      </w:r>
      <w:r>
        <w:rPr>
          <w:spacing w:val="32"/>
          <w:sz w:val="18"/>
        </w:rPr>
        <w:t xml:space="preserve"> </w:t>
      </w:r>
      <w:r>
        <w:rPr>
          <w:sz w:val="18"/>
        </w:rPr>
        <w:t>стандарту начального общег</w:t>
      </w:r>
      <w:r w:rsidR="00A44889">
        <w:rPr>
          <w:sz w:val="18"/>
        </w:rPr>
        <w:t>о образования с пометкой: «с учё</w:t>
      </w:r>
      <w:r>
        <w:rPr>
          <w:sz w:val="18"/>
        </w:rPr>
        <w:t>том возможностей материально-технической базы образовательной организации».</w:t>
      </w:r>
    </w:p>
    <w:p w:rsidR="00F7171D" w:rsidRDefault="00365287">
      <w:pPr>
        <w:tabs>
          <w:tab w:val="left" w:pos="949"/>
        </w:tabs>
        <w:spacing w:before="1"/>
        <w:ind w:left="468"/>
        <w:rPr>
          <w:sz w:val="18"/>
        </w:rPr>
      </w:pPr>
      <w:r>
        <w:rPr>
          <w:spacing w:val="-5"/>
          <w:sz w:val="18"/>
          <w:vertAlign w:val="superscript"/>
        </w:rPr>
        <w:t>15</w:t>
      </w:r>
      <w:r>
        <w:rPr>
          <w:sz w:val="18"/>
        </w:rPr>
        <w:tab/>
        <w:t>Выделение</w:t>
      </w:r>
      <w:r>
        <w:rPr>
          <w:spacing w:val="-7"/>
          <w:sz w:val="18"/>
        </w:rPr>
        <w:t xml:space="preserve"> </w:t>
      </w:r>
      <w:r>
        <w:rPr>
          <w:sz w:val="18"/>
        </w:rPr>
        <w:t>часов</w:t>
      </w:r>
      <w:r>
        <w:rPr>
          <w:spacing w:val="-4"/>
          <w:sz w:val="18"/>
        </w:rPr>
        <w:t xml:space="preserve"> </w:t>
      </w:r>
      <w:r>
        <w:rPr>
          <w:sz w:val="18"/>
        </w:rPr>
        <w:t>на</w:t>
      </w:r>
      <w:r>
        <w:rPr>
          <w:spacing w:val="-4"/>
          <w:sz w:val="18"/>
        </w:rPr>
        <w:t xml:space="preserve"> </w:t>
      </w:r>
      <w:r>
        <w:rPr>
          <w:sz w:val="18"/>
        </w:rPr>
        <w:t>изучение</w:t>
      </w:r>
      <w:r>
        <w:rPr>
          <w:spacing w:val="-5"/>
          <w:sz w:val="18"/>
        </w:rPr>
        <w:t xml:space="preserve"> </w:t>
      </w:r>
      <w:r>
        <w:rPr>
          <w:sz w:val="18"/>
        </w:rPr>
        <w:t>разделов</w:t>
      </w:r>
      <w:r>
        <w:rPr>
          <w:spacing w:val="-4"/>
          <w:sz w:val="18"/>
        </w:rPr>
        <w:t xml:space="preserve"> </w:t>
      </w:r>
      <w:r>
        <w:rPr>
          <w:sz w:val="18"/>
        </w:rPr>
        <w:t>приблизительное.</w:t>
      </w:r>
      <w:r>
        <w:rPr>
          <w:spacing w:val="-3"/>
          <w:sz w:val="18"/>
        </w:rPr>
        <w:t xml:space="preserve"> </w:t>
      </w:r>
      <w:r>
        <w:rPr>
          <w:sz w:val="18"/>
        </w:rPr>
        <w:t>Возможно</w:t>
      </w:r>
      <w:r>
        <w:rPr>
          <w:spacing w:val="-3"/>
          <w:sz w:val="18"/>
        </w:rPr>
        <w:t xml:space="preserve"> </w:t>
      </w:r>
      <w:r>
        <w:rPr>
          <w:sz w:val="18"/>
        </w:rPr>
        <w:t>их</w:t>
      </w:r>
      <w:r>
        <w:rPr>
          <w:spacing w:val="-5"/>
          <w:sz w:val="18"/>
        </w:rPr>
        <w:t xml:space="preserve"> </w:t>
      </w:r>
      <w:r>
        <w:rPr>
          <w:sz w:val="18"/>
        </w:rPr>
        <w:t>небольшое</w:t>
      </w:r>
      <w:r>
        <w:rPr>
          <w:spacing w:val="-4"/>
          <w:sz w:val="18"/>
        </w:rPr>
        <w:t xml:space="preserve"> </w:t>
      </w:r>
      <w:r>
        <w:rPr>
          <w:sz w:val="18"/>
        </w:rPr>
        <w:t>варьирование</w:t>
      </w:r>
      <w:r>
        <w:rPr>
          <w:spacing w:val="-5"/>
          <w:sz w:val="18"/>
        </w:rPr>
        <w:t xml:space="preserve"> </w:t>
      </w:r>
      <w:r>
        <w:rPr>
          <w:sz w:val="18"/>
        </w:rPr>
        <w:t>в</w:t>
      </w:r>
      <w:r>
        <w:rPr>
          <w:spacing w:val="-4"/>
          <w:sz w:val="18"/>
        </w:rPr>
        <w:t xml:space="preserve"> </w:t>
      </w:r>
      <w:r>
        <w:rPr>
          <w:sz w:val="18"/>
        </w:rPr>
        <w:t>авторских</w:t>
      </w:r>
      <w:r>
        <w:rPr>
          <w:spacing w:val="-5"/>
          <w:sz w:val="18"/>
        </w:rPr>
        <w:t xml:space="preserve"> </w:t>
      </w:r>
      <w:r>
        <w:rPr>
          <w:sz w:val="18"/>
        </w:rPr>
        <w:t>курсах</w:t>
      </w:r>
      <w:r>
        <w:rPr>
          <w:spacing w:val="-4"/>
          <w:sz w:val="18"/>
        </w:rPr>
        <w:t xml:space="preserve"> </w:t>
      </w:r>
      <w:r>
        <w:rPr>
          <w:spacing w:val="-2"/>
          <w:sz w:val="18"/>
        </w:rPr>
        <w:t>предмета.</w:t>
      </w:r>
    </w:p>
    <w:p w:rsidR="00A44889" w:rsidRDefault="00A44889">
      <w:pPr>
        <w:pStyle w:val="a3"/>
        <w:spacing w:before="71"/>
        <w:ind w:left="468"/>
        <w:jc w:val="both"/>
      </w:pPr>
    </w:p>
    <w:p w:rsidR="00F7171D" w:rsidRDefault="00365287">
      <w:pPr>
        <w:pStyle w:val="a3"/>
        <w:spacing w:before="71"/>
        <w:ind w:left="468"/>
        <w:jc w:val="both"/>
      </w:pPr>
      <w:r>
        <w:lastRenderedPageBreak/>
        <w:t>Традиции</w:t>
      </w:r>
      <w:r>
        <w:rPr>
          <w:spacing w:val="-3"/>
        </w:rPr>
        <w:t xml:space="preserve"> </w:t>
      </w:r>
      <w:r>
        <w:t>и</w:t>
      </w:r>
      <w:r>
        <w:rPr>
          <w:spacing w:val="-4"/>
        </w:rPr>
        <w:t xml:space="preserve"> </w:t>
      </w:r>
      <w:r>
        <w:t>праздники</w:t>
      </w:r>
      <w:r>
        <w:rPr>
          <w:spacing w:val="-2"/>
        </w:rPr>
        <w:t xml:space="preserve"> </w:t>
      </w:r>
      <w:r>
        <w:t>народов</w:t>
      </w:r>
      <w:r>
        <w:rPr>
          <w:spacing w:val="-2"/>
        </w:rPr>
        <w:t xml:space="preserve"> </w:t>
      </w:r>
      <w:r>
        <w:t>России,</w:t>
      </w:r>
      <w:r>
        <w:rPr>
          <w:spacing w:val="-2"/>
        </w:rPr>
        <w:t xml:space="preserve"> </w:t>
      </w:r>
      <w:r w:rsidR="00A44889">
        <w:t>ремё</w:t>
      </w:r>
      <w:r>
        <w:t>сла,</w:t>
      </w:r>
      <w:r>
        <w:rPr>
          <w:spacing w:val="-2"/>
        </w:rPr>
        <w:t xml:space="preserve"> обычаи.</w:t>
      </w:r>
    </w:p>
    <w:p w:rsidR="00F7171D" w:rsidRDefault="00F7171D">
      <w:pPr>
        <w:pStyle w:val="a3"/>
        <w:spacing w:before="8"/>
        <w:ind w:left="0"/>
        <w:rPr>
          <w:sz w:val="31"/>
        </w:rPr>
      </w:pPr>
    </w:p>
    <w:p w:rsidR="00F7171D" w:rsidRDefault="00365287" w:rsidP="009F0FBA">
      <w:pPr>
        <w:pStyle w:val="3"/>
        <w:numPr>
          <w:ilvl w:val="0"/>
          <w:numId w:val="30"/>
        </w:numPr>
        <w:tabs>
          <w:tab w:val="left" w:pos="481"/>
        </w:tabs>
        <w:ind w:hanging="241"/>
      </w:pPr>
      <w:bookmarkStart w:id="368" w:name="_Toc106264561"/>
      <w:r>
        <w:t>Технологии</w:t>
      </w:r>
      <w:r>
        <w:rPr>
          <w:spacing w:val="-5"/>
        </w:rPr>
        <w:t xml:space="preserve"> </w:t>
      </w:r>
      <w:r>
        <w:t>ручной</w:t>
      </w:r>
      <w:r>
        <w:rPr>
          <w:spacing w:val="-4"/>
        </w:rPr>
        <w:t xml:space="preserve"> </w:t>
      </w:r>
      <w:r>
        <w:t>обработки</w:t>
      </w:r>
      <w:r>
        <w:rPr>
          <w:spacing w:val="-3"/>
        </w:rPr>
        <w:t xml:space="preserve"> </w:t>
      </w:r>
      <w:r>
        <w:t>материалов</w:t>
      </w:r>
      <w:r>
        <w:rPr>
          <w:spacing w:val="-3"/>
        </w:rPr>
        <w:t xml:space="preserve"> </w:t>
      </w:r>
      <w:r>
        <w:t>(15</w:t>
      </w:r>
      <w:r>
        <w:rPr>
          <w:spacing w:val="-2"/>
        </w:rPr>
        <w:t xml:space="preserve"> </w:t>
      </w:r>
      <w:r>
        <w:rPr>
          <w:spacing w:val="-5"/>
        </w:rPr>
        <w:t>ч)</w:t>
      </w:r>
      <w:bookmarkEnd w:id="368"/>
    </w:p>
    <w:p w:rsidR="00F7171D" w:rsidRDefault="00F7171D">
      <w:pPr>
        <w:pStyle w:val="a3"/>
        <w:spacing w:before="6"/>
        <w:ind w:left="0"/>
        <w:rPr>
          <w:b/>
          <w:sz w:val="20"/>
        </w:rPr>
      </w:pPr>
    </w:p>
    <w:p w:rsidR="00F7171D" w:rsidRDefault="00365287">
      <w:pPr>
        <w:pStyle w:val="a3"/>
        <w:ind w:left="240" w:right="280" w:firstLine="228"/>
        <w:jc w:val="both"/>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F7171D" w:rsidRDefault="00365287">
      <w:pPr>
        <w:pStyle w:val="a3"/>
        <w:ind w:left="240" w:right="281" w:firstLine="228"/>
        <w:jc w:val="both"/>
      </w:pPr>
      <w:r>
        <w:t xml:space="preserve">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w:t>
      </w:r>
      <w:r>
        <w:rPr>
          <w:spacing w:val="-2"/>
        </w:rPr>
        <w:t>представление.</w:t>
      </w:r>
    </w:p>
    <w:p w:rsidR="00F7171D" w:rsidRDefault="00365287">
      <w:pPr>
        <w:pStyle w:val="a3"/>
        <w:ind w:left="240" w:right="271" w:firstLine="228"/>
        <w:jc w:val="both"/>
      </w:pPr>
      <w:r>
        <w:t>Способы</w:t>
      </w:r>
      <w:r>
        <w:rPr>
          <w:spacing w:val="-2"/>
        </w:rPr>
        <w:t xml:space="preserve"> </w:t>
      </w:r>
      <w:r>
        <w:t>разметки</w:t>
      </w:r>
      <w:r>
        <w:rPr>
          <w:spacing w:val="-2"/>
        </w:rPr>
        <w:t xml:space="preserve"> </w:t>
      </w:r>
      <w:r>
        <w:t>деталей:</w:t>
      </w:r>
      <w:r>
        <w:rPr>
          <w:spacing w:val="-2"/>
        </w:rPr>
        <w:t xml:space="preserve"> </w:t>
      </w:r>
      <w:r>
        <w:t>на</w:t>
      </w:r>
      <w:r>
        <w:rPr>
          <w:spacing w:val="-3"/>
        </w:rPr>
        <w:t xml:space="preserve"> </w:t>
      </w:r>
      <w:r>
        <w:t>глаз</w:t>
      </w:r>
      <w:r>
        <w:rPr>
          <w:spacing w:val="-2"/>
        </w:rPr>
        <w:t xml:space="preserve"> </w:t>
      </w:r>
      <w:r>
        <w:t>и</w:t>
      </w:r>
      <w:r>
        <w:rPr>
          <w:spacing w:val="-2"/>
        </w:rPr>
        <w:t xml:space="preserve"> </w:t>
      </w:r>
      <w:r>
        <w:t>от</w:t>
      </w:r>
      <w:r>
        <w:rPr>
          <w:spacing w:val="-2"/>
        </w:rPr>
        <w:t xml:space="preserve"> </w:t>
      </w:r>
      <w:r>
        <w:t>руки,</w:t>
      </w:r>
      <w:r>
        <w:rPr>
          <w:spacing w:val="-2"/>
        </w:rPr>
        <w:t xml:space="preserve"> </w:t>
      </w:r>
      <w:r>
        <w:t>по</w:t>
      </w:r>
      <w:r>
        <w:rPr>
          <w:spacing w:val="-2"/>
        </w:rPr>
        <w:t xml:space="preserve"> </w:t>
      </w:r>
      <w:r>
        <w:t>шаблону,</w:t>
      </w:r>
      <w:r>
        <w:rPr>
          <w:spacing w:val="-2"/>
        </w:rPr>
        <w:t xml:space="preserve"> </w:t>
      </w:r>
      <w:r>
        <w:t>по</w:t>
      </w:r>
      <w:r>
        <w:rPr>
          <w:spacing w:val="-2"/>
        </w:rPr>
        <w:t xml:space="preserve"> </w:t>
      </w:r>
      <w:r>
        <w:t>линейке</w:t>
      </w:r>
      <w:r>
        <w:rPr>
          <w:spacing w:val="-3"/>
        </w:rPr>
        <w:t xml:space="preserve"> </w:t>
      </w:r>
      <w:r>
        <w:t>(как</w:t>
      </w:r>
      <w:r>
        <w:rPr>
          <w:spacing w:val="-2"/>
        </w:rPr>
        <w:t xml:space="preserve"> </w:t>
      </w:r>
      <w:r>
        <w:t>направляющему</w:t>
      </w:r>
      <w:r>
        <w:rPr>
          <w:spacing w:val="-5"/>
        </w:rPr>
        <w:t xml:space="preserve"> </w:t>
      </w:r>
      <w:r>
        <w:t>инструменту без откладывания размеров) с опорой на рисунки, графическую инструкцию, простейшую схему. Чтение условных графических изображений (наз</w:t>
      </w:r>
      <w:r w:rsidR="00A44889">
        <w:t>ывание операций, способов и приё</w:t>
      </w:r>
      <w:r>
        <w:t xml:space="preserve">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w:t>
      </w:r>
      <w:r w:rsidR="00A44889">
        <w:t>скручивание, сшивание и др. Приё</w:t>
      </w:r>
      <w:r>
        <w:t>мы и правила аккуратной работы с клеем. Отделка изделия или его деталей (окрашивание, вышивка, аппликация и др.).</w:t>
      </w:r>
    </w:p>
    <w:p w:rsidR="00F7171D" w:rsidRDefault="00365287">
      <w:pPr>
        <w:pStyle w:val="a3"/>
        <w:ind w:left="240" w:right="282" w:firstLine="228"/>
        <w:jc w:val="both"/>
      </w:pPr>
      <w: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w:t>
      </w:r>
      <w:r>
        <w:rPr>
          <w:spacing w:val="40"/>
        </w:rPr>
        <w:t xml:space="preserve"> </w:t>
      </w:r>
      <w:r>
        <w:t>др.), их правильное, рациональное и безопасное использование.</w:t>
      </w:r>
    </w:p>
    <w:p w:rsidR="00F7171D" w:rsidRDefault="00365287">
      <w:pPr>
        <w:pStyle w:val="a3"/>
        <w:spacing w:before="1"/>
        <w:ind w:left="240" w:right="281" w:firstLine="228"/>
        <w:jc w:val="both"/>
      </w:pPr>
      <w:r>
        <w:t>Пластические массы, их виды (</w:t>
      </w:r>
      <w:r w:rsidR="00A44889">
        <w:t>пластилин, пластика и др.). Приё</w:t>
      </w:r>
      <w:r>
        <w:t>мы изготовления изделий доступной по сложности формы из них: разметка на глаз, отделение части (стекой, отрыванием), придание формы.</w:t>
      </w:r>
    </w:p>
    <w:p w:rsidR="00F7171D" w:rsidRDefault="00A44889">
      <w:pPr>
        <w:pStyle w:val="a3"/>
        <w:ind w:left="240" w:right="274" w:firstLine="228"/>
        <w:jc w:val="both"/>
      </w:pPr>
      <w:r>
        <w:t>Наиболее распространё</w:t>
      </w:r>
      <w:r w:rsidR="00365287">
        <w:t>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F7171D" w:rsidRDefault="00365287">
      <w:pPr>
        <w:pStyle w:val="a3"/>
        <w:ind w:left="240" w:right="274" w:firstLine="228"/>
        <w:jc w:val="both"/>
      </w:pPr>
      <w:r>
        <w:t>Виды природных мат</w:t>
      </w:r>
      <w:r w:rsidR="00A44889">
        <w:t>ериалов (плоские — листья и объё</w:t>
      </w:r>
      <w:r>
        <w:t>мные</w:t>
      </w:r>
      <w:r>
        <w:rPr>
          <w:spacing w:val="-2"/>
        </w:rPr>
        <w:t xml:space="preserve"> </w:t>
      </w:r>
      <w:r>
        <w:t>— оре</w:t>
      </w:r>
      <w:r w:rsidR="00A44889">
        <w:t>хи, шишки, семена, ветки). Приё</w:t>
      </w:r>
      <w:r>
        <w:t>мы работы с природными материалами: подбор материалов в соответствии с замыслом, составление композиции,</w:t>
      </w:r>
      <w:r>
        <w:rPr>
          <w:spacing w:val="38"/>
        </w:rPr>
        <w:t xml:space="preserve">  </w:t>
      </w:r>
      <w:r>
        <w:t>соединение</w:t>
      </w:r>
      <w:r>
        <w:rPr>
          <w:spacing w:val="38"/>
        </w:rPr>
        <w:t xml:space="preserve">  </w:t>
      </w:r>
      <w:r>
        <w:t>деталей</w:t>
      </w:r>
      <w:r>
        <w:rPr>
          <w:spacing w:val="39"/>
        </w:rPr>
        <w:t xml:space="preserve">  </w:t>
      </w:r>
      <w:r>
        <w:t>(приклеивание,</w:t>
      </w:r>
      <w:r>
        <w:rPr>
          <w:spacing w:val="38"/>
        </w:rPr>
        <w:t xml:space="preserve">  </w:t>
      </w:r>
      <w:r>
        <w:t>склеивание</w:t>
      </w:r>
      <w:r>
        <w:rPr>
          <w:spacing w:val="38"/>
        </w:rPr>
        <w:t xml:space="preserve">  </w:t>
      </w:r>
      <w:r>
        <w:t>с</w:t>
      </w:r>
      <w:r>
        <w:rPr>
          <w:spacing w:val="37"/>
        </w:rPr>
        <w:t xml:space="preserve">  </w:t>
      </w:r>
      <w:r>
        <w:t>помощью</w:t>
      </w:r>
      <w:r>
        <w:rPr>
          <w:spacing w:val="37"/>
        </w:rPr>
        <w:t xml:space="preserve">  </w:t>
      </w:r>
      <w:r>
        <w:t>прокладки,</w:t>
      </w:r>
      <w:r>
        <w:rPr>
          <w:spacing w:val="38"/>
        </w:rPr>
        <w:t xml:space="preserve">  </w:t>
      </w:r>
      <w:r>
        <w:t>соединение с помощью пластилина).</w:t>
      </w:r>
    </w:p>
    <w:p w:rsidR="00F7171D" w:rsidRDefault="00365287">
      <w:pPr>
        <w:pStyle w:val="a3"/>
        <w:ind w:left="240" w:right="283" w:firstLine="228"/>
        <w:jc w:val="both"/>
      </w:pPr>
      <w: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F7171D" w:rsidRDefault="00365287">
      <w:pPr>
        <w:pStyle w:val="a3"/>
        <w:ind w:left="468"/>
        <w:jc w:val="both"/>
      </w:pPr>
      <w:r>
        <w:t>Использование</w:t>
      </w:r>
      <w:r>
        <w:rPr>
          <w:spacing w:val="-5"/>
        </w:rPr>
        <w:t xml:space="preserve"> </w:t>
      </w:r>
      <w:r>
        <w:t>дополнительных</w:t>
      </w:r>
      <w:r>
        <w:rPr>
          <w:spacing w:val="-2"/>
        </w:rPr>
        <w:t xml:space="preserve"> </w:t>
      </w:r>
      <w:r>
        <w:t>отделочных</w:t>
      </w:r>
      <w:r>
        <w:rPr>
          <w:spacing w:val="-3"/>
        </w:rPr>
        <w:t xml:space="preserve"> </w:t>
      </w:r>
      <w:r>
        <w:rPr>
          <w:spacing w:val="-2"/>
        </w:rPr>
        <w:t>материалов.</w:t>
      </w:r>
    </w:p>
    <w:p w:rsidR="00F7171D" w:rsidRDefault="00F7171D">
      <w:pPr>
        <w:pStyle w:val="a3"/>
        <w:spacing w:before="9"/>
        <w:ind w:left="0"/>
        <w:rPr>
          <w:sz w:val="31"/>
        </w:rPr>
      </w:pPr>
    </w:p>
    <w:p w:rsidR="00F7171D" w:rsidRDefault="00365287" w:rsidP="009F0FBA">
      <w:pPr>
        <w:pStyle w:val="3"/>
        <w:numPr>
          <w:ilvl w:val="0"/>
          <w:numId w:val="30"/>
        </w:numPr>
        <w:tabs>
          <w:tab w:val="left" w:pos="481"/>
        </w:tabs>
        <w:ind w:hanging="241"/>
      </w:pPr>
      <w:bookmarkStart w:id="369" w:name="_Toc106264562"/>
      <w:r>
        <w:t>Конструирование</w:t>
      </w:r>
      <w:r>
        <w:rPr>
          <w:spacing w:val="-3"/>
        </w:rPr>
        <w:t xml:space="preserve"> </w:t>
      </w:r>
      <w:r>
        <w:t>и</w:t>
      </w:r>
      <w:r>
        <w:rPr>
          <w:spacing w:val="-4"/>
        </w:rPr>
        <w:t xml:space="preserve"> </w:t>
      </w:r>
      <w:r>
        <w:t>моделирование</w:t>
      </w:r>
      <w:r>
        <w:rPr>
          <w:spacing w:val="-3"/>
        </w:rPr>
        <w:t xml:space="preserve"> </w:t>
      </w:r>
      <w:r>
        <w:t>(10</w:t>
      </w:r>
      <w:r>
        <w:rPr>
          <w:spacing w:val="-2"/>
        </w:rPr>
        <w:t xml:space="preserve"> </w:t>
      </w:r>
      <w:r>
        <w:rPr>
          <w:spacing w:val="-5"/>
        </w:rPr>
        <w:t>ч)</w:t>
      </w:r>
      <w:bookmarkEnd w:id="369"/>
    </w:p>
    <w:p w:rsidR="00F7171D" w:rsidRDefault="00F7171D">
      <w:pPr>
        <w:pStyle w:val="a3"/>
        <w:spacing w:before="5"/>
        <w:ind w:left="0"/>
        <w:rPr>
          <w:b/>
          <w:sz w:val="20"/>
        </w:rPr>
      </w:pPr>
    </w:p>
    <w:p w:rsidR="00F7171D" w:rsidRDefault="00365287">
      <w:pPr>
        <w:pStyle w:val="a3"/>
        <w:ind w:left="240" w:right="275" w:firstLine="228"/>
        <w:jc w:val="both"/>
      </w:pPr>
      <w:r>
        <w:t>Простые</w:t>
      </w:r>
      <w:r>
        <w:rPr>
          <w:spacing w:val="18"/>
        </w:rPr>
        <w:t xml:space="preserve"> </w:t>
      </w:r>
      <w:r>
        <w:t>и</w:t>
      </w:r>
      <w:r>
        <w:rPr>
          <w:spacing w:val="20"/>
        </w:rPr>
        <w:t xml:space="preserve"> </w:t>
      </w:r>
      <w:r w:rsidR="00A44889">
        <w:t>объё</w:t>
      </w:r>
      <w:r>
        <w:t>мные</w:t>
      </w:r>
      <w:r>
        <w:rPr>
          <w:spacing w:val="18"/>
        </w:rPr>
        <w:t xml:space="preserve"> </w:t>
      </w:r>
      <w:r>
        <w:t>конструкции</w:t>
      </w:r>
      <w:r>
        <w:rPr>
          <w:spacing w:val="20"/>
        </w:rPr>
        <w:t xml:space="preserve"> </w:t>
      </w:r>
      <w:r>
        <w:t>из</w:t>
      </w:r>
      <w:r>
        <w:rPr>
          <w:spacing w:val="20"/>
        </w:rPr>
        <w:t xml:space="preserve"> </w:t>
      </w:r>
      <w:r>
        <w:t>разных</w:t>
      </w:r>
      <w:r>
        <w:rPr>
          <w:spacing w:val="21"/>
        </w:rPr>
        <w:t xml:space="preserve"> </w:t>
      </w:r>
      <w:r>
        <w:t>материалов</w:t>
      </w:r>
      <w:r>
        <w:rPr>
          <w:spacing w:val="19"/>
        </w:rPr>
        <w:t xml:space="preserve"> </w:t>
      </w:r>
      <w:r>
        <w:t>(пластические</w:t>
      </w:r>
      <w:r>
        <w:rPr>
          <w:spacing w:val="18"/>
        </w:rPr>
        <w:t xml:space="preserve"> </w:t>
      </w:r>
      <w:r>
        <w:t>массы,</w:t>
      </w:r>
      <w:r>
        <w:rPr>
          <w:spacing w:val="19"/>
        </w:rPr>
        <w:t xml:space="preserve"> </w:t>
      </w:r>
      <w:r>
        <w:t>бумага,</w:t>
      </w:r>
      <w:r>
        <w:rPr>
          <w:spacing w:val="19"/>
        </w:rPr>
        <w:t xml:space="preserve"> </w:t>
      </w:r>
      <w:r>
        <w:t>текстиль</w:t>
      </w:r>
      <w:r>
        <w:rPr>
          <w:spacing w:val="20"/>
        </w:rPr>
        <w:t xml:space="preserve"> </w:t>
      </w:r>
      <w:r>
        <w:t>и</w:t>
      </w:r>
      <w:r>
        <w:rPr>
          <w:spacing w:val="20"/>
        </w:rPr>
        <w:t xml:space="preserve"> </w:t>
      </w:r>
      <w:r>
        <w:t>др.) и способы их</w:t>
      </w:r>
      <w:r>
        <w:rPr>
          <w:spacing w:val="40"/>
        </w:rPr>
        <w:t xml:space="preserve"> </w:t>
      </w:r>
      <w:r>
        <w:t>создания. Общее представление о конструкции изделия; детали и части изделия, их</w:t>
      </w:r>
      <w:r>
        <w:rPr>
          <w:spacing w:val="40"/>
        </w:rPr>
        <w:t xml:space="preserve"> </w:t>
      </w:r>
      <w:r>
        <w:t>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w:t>
      </w:r>
    </w:p>
    <w:p w:rsidR="00F7171D" w:rsidRDefault="00F7171D">
      <w:pPr>
        <w:pStyle w:val="a3"/>
        <w:spacing w:before="9"/>
        <w:ind w:left="0"/>
        <w:rPr>
          <w:sz w:val="31"/>
        </w:rPr>
      </w:pPr>
    </w:p>
    <w:p w:rsidR="00F7171D" w:rsidRDefault="00365287" w:rsidP="009F0FBA">
      <w:pPr>
        <w:pStyle w:val="3"/>
        <w:numPr>
          <w:ilvl w:val="0"/>
          <w:numId w:val="30"/>
        </w:numPr>
        <w:tabs>
          <w:tab w:val="left" w:pos="481"/>
        </w:tabs>
        <w:ind w:hanging="241"/>
      </w:pPr>
      <w:bookmarkStart w:id="370" w:name="_Toc106264563"/>
      <w:r>
        <w:t>Информационно-коммуникативные</w:t>
      </w:r>
      <w:r>
        <w:rPr>
          <w:spacing w:val="-9"/>
        </w:rPr>
        <w:t xml:space="preserve"> </w:t>
      </w:r>
      <w:r>
        <w:t>технологии*</w:t>
      </w:r>
      <w:r>
        <w:rPr>
          <w:spacing w:val="-6"/>
        </w:rPr>
        <w:t xml:space="preserve"> </w:t>
      </w:r>
      <w:r>
        <w:t>(2</w:t>
      </w:r>
      <w:r>
        <w:rPr>
          <w:spacing w:val="-6"/>
        </w:rPr>
        <w:t xml:space="preserve"> </w:t>
      </w:r>
      <w:r>
        <w:rPr>
          <w:spacing w:val="-5"/>
        </w:rPr>
        <w:t>ч)</w:t>
      </w:r>
      <w:bookmarkEnd w:id="370"/>
    </w:p>
    <w:p w:rsidR="00F7171D" w:rsidRDefault="00F7171D">
      <w:pPr>
        <w:pStyle w:val="a3"/>
        <w:spacing w:before="5"/>
        <w:ind w:left="0"/>
        <w:rPr>
          <w:b/>
          <w:sz w:val="20"/>
        </w:rPr>
      </w:pPr>
    </w:p>
    <w:p w:rsidR="00F7171D" w:rsidRDefault="00365287">
      <w:pPr>
        <w:pStyle w:val="a3"/>
        <w:ind w:left="468" w:right="2414"/>
      </w:pPr>
      <w:r>
        <w:t>Демонстрация</w:t>
      </w:r>
      <w:r>
        <w:rPr>
          <w:spacing w:val="-5"/>
        </w:rPr>
        <w:t xml:space="preserve"> </w:t>
      </w:r>
      <w:r>
        <w:t>учителем</w:t>
      </w:r>
      <w:r>
        <w:rPr>
          <w:spacing w:val="-8"/>
        </w:rPr>
        <w:t xml:space="preserve"> </w:t>
      </w:r>
      <w:r>
        <w:t>готовых</w:t>
      </w:r>
      <w:r>
        <w:rPr>
          <w:spacing w:val="-6"/>
        </w:rPr>
        <w:t xml:space="preserve"> </w:t>
      </w:r>
      <w:r>
        <w:t>материалов</w:t>
      </w:r>
      <w:r>
        <w:rPr>
          <w:spacing w:val="-8"/>
        </w:rPr>
        <w:t xml:space="preserve"> </w:t>
      </w:r>
      <w:r>
        <w:t>на</w:t>
      </w:r>
      <w:r>
        <w:rPr>
          <w:spacing w:val="-8"/>
        </w:rPr>
        <w:t xml:space="preserve"> </w:t>
      </w:r>
      <w:r>
        <w:t>информационных</w:t>
      </w:r>
      <w:r>
        <w:rPr>
          <w:spacing w:val="-8"/>
        </w:rPr>
        <w:t xml:space="preserve"> </w:t>
      </w:r>
      <w:r>
        <w:t>носителях. Информация. Виды информации.</w:t>
      </w:r>
    </w:p>
    <w:p w:rsidR="00F7171D" w:rsidRDefault="00F7171D">
      <w:pPr>
        <w:pStyle w:val="a3"/>
        <w:spacing w:before="9"/>
        <w:ind w:left="0"/>
        <w:rPr>
          <w:sz w:val="31"/>
        </w:rPr>
      </w:pPr>
    </w:p>
    <w:p w:rsidR="00F7171D" w:rsidRDefault="00365287">
      <w:pPr>
        <w:pStyle w:val="3"/>
        <w:ind w:left="240"/>
      </w:pPr>
      <w:bookmarkStart w:id="371" w:name="_Toc106264564"/>
      <w:r>
        <w:t>Универсальные</w:t>
      </w:r>
      <w:r>
        <w:rPr>
          <w:spacing w:val="-7"/>
        </w:rPr>
        <w:t xml:space="preserve"> </w:t>
      </w:r>
      <w:r>
        <w:t>учебные</w:t>
      </w:r>
      <w:r>
        <w:rPr>
          <w:spacing w:val="-5"/>
        </w:rPr>
        <w:t xml:space="preserve"> </w:t>
      </w:r>
      <w:r>
        <w:t>действия</w:t>
      </w:r>
      <w:r>
        <w:rPr>
          <w:spacing w:val="-3"/>
        </w:rPr>
        <w:t xml:space="preserve"> </w:t>
      </w:r>
      <w:r>
        <w:t>(пропедевтический</w:t>
      </w:r>
      <w:r>
        <w:rPr>
          <w:spacing w:val="-2"/>
        </w:rPr>
        <w:t xml:space="preserve"> уровень)</w:t>
      </w:r>
      <w:bookmarkEnd w:id="371"/>
    </w:p>
    <w:p w:rsidR="00F7171D" w:rsidRDefault="00F7171D">
      <w:pPr>
        <w:pStyle w:val="a3"/>
        <w:spacing w:before="5"/>
        <w:ind w:left="0"/>
        <w:rPr>
          <w:b/>
          <w:sz w:val="20"/>
        </w:rPr>
      </w:pPr>
    </w:p>
    <w:p w:rsidR="00F7171D" w:rsidRDefault="00365287">
      <w:pPr>
        <w:ind w:left="468"/>
        <w:rPr>
          <w:sz w:val="24"/>
        </w:rPr>
      </w:pPr>
      <w:r>
        <w:rPr>
          <w:i/>
          <w:sz w:val="24"/>
        </w:rPr>
        <w:t>Познавательные</w:t>
      </w:r>
      <w:r>
        <w:rPr>
          <w:i/>
          <w:spacing w:val="-12"/>
          <w:sz w:val="24"/>
        </w:rPr>
        <w:t xml:space="preserve"> </w:t>
      </w:r>
      <w:r>
        <w:rPr>
          <w:i/>
          <w:spacing w:val="-4"/>
          <w:sz w:val="24"/>
        </w:rPr>
        <w:t>УУД</w:t>
      </w:r>
      <w:r>
        <w:rPr>
          <w:spacing w:val="-4"/>
          <w:sz w:val="24"/>
        </w:rPr>
        <w:t>:</w:t>
      </w:r>
    </w:p>
    <w:p w:rsidR="00F7171D" w:rsidRDefault="00365287" w:rsidP="009F0FBA">
      <w:pPr>
        <w:pStyle w:val="a4"/>
        <w:numPr>
          <w:ilvl w:val="0"/>
          <w:numId w:val="29"/>
        </w:numPr>
        <w:tabs>
          <w:tab w:val="left" w:pos="808"/>
        </w:tabs>
        <w:ind w:hanging="340"/>
        <w:rPr>
          <w:sz w:val="24"/>
        </w:rPr>
      </w:pPr>
      <w:r>
        <w:rPr>
          <w:sz w:val="24"/>
        </w:rPr>
        <w:t>ориентироваться</w:t>
      </w:r>
      <w:r>
        <w:rPr>
          <w:spacing w:val="-5"/>
          <w:sz w:val="24"/>
        </w:rPr>
        <w:t xml:space="preserve"> </w:t>
      </w:r>
      <w:r>
        <w:rPr>
          <w:sz w:val="24"/>
        </w:rPr>
        <w:t>в</w:t>
      </w:r>
      <w:r>
        <w:rPr>
          <w:spacing w:val="-3"/>
          <w:sz w:val="24"/>
        </w:rPr>
        <w:t xml:space="preserve"> </w:t>
      </w:r>
      <w:r>
        <w:rPr>
          <w:sz w:val="24"/>
        </w:rPr>
        <w:t>терминах,</w:t>
      </w:r>
      <w:r>
        <w:rPr>
          <w:spacing w:val="-3"/>
          <w:sz w:val="24"/>
        </w:rPr>
        <w:t xml:space="preserve"> </w:t>
      </w:r>
      <w:r>
        <w:rPr>
          <w:sz w:val="24"/>
        </w:rPr>
        <w:t>используемых</w:t>
      </w:r>
      <w:r>
        <w:rPr>
          <w:spacing w:val="-1"/>
          <w:sz w:val="24"/>
        </w:rPr>
        <w:t xml:space="preserve"> </w:t>
      </w:r>
      <w:r>
        <w:rPr>
          <w:sz w:val="24"/>
        </w:rPr>
        <w:t>в</w:t>
      </w:r>
      <w:r>
        <w:rPr>
          <w:spacing w:val="-4"/>
          <w:sz w:val="24"/>
        </w:rPr>
        <w:t xml:space="preserve"> </w:t>
      </w:r>
      <w:r>
        <w:rPr>
          <w:sz w:val="24"/>
        </w:rPr>
        <w:t>технологии</w:t>
      </w:r>
      <w:r>
        <w:rPr>
          <w:spacing w:val="-2"/>
          <w:sz w:val="24"/>
        </w:rPr>
        <w:t xml:space="preserve"> </w:t>
      </w:r>
      <w:r>
        <w:rPr>
          <w:sz w:val="24"/>
        </w:rPr>
        <w:t>(в пределах</w:t>
      </w:r>
      <w:r>
        <w:rPr>
          <w:spacing w:val="-3"/>
          <w:sz w:val="24"/>
        </w:rPr>
        <w:t xml:space="preserve"> </w:t>
      </w:r>
      <w:r>
        <w:rPr>
          <w:spacing w:val="-2"/>
          <w:sz w:val="24"/>
        </w:rPr>
        <w:t>изученного);</w:t>
      </w:r>
    </w:p>
    <w:p w:rsidR="00F7171D" w:rsidRDefault="00365287" w:rsidP="009F0FBA">
      <w:pPr>
        <w:pStyle w:val="a4"/>
        <w:numPr>
          <w:ilvl w:val="0"/>
          <w:numId w:val="29"/>
        </w:numPr>
        <w:tabs>
          <w:tab w:val="left" w:pos="808"/>
        </w:tabs>
        <w:ind w:hanging="340"/>
        <w:rPr>
          <w:sz w:val="24"/>
        </w:rPr>
      </w:pPr>
      <w:r>
        <w:rPr>
          <w:sz w:val="24"/>
        </w:rPr>
        <w:t>воспринимать</w:t>
      </w:r>
      <w:r>
        <w:rPr>
          <w:spacing w:val="-8"/>
          <w:sz w:val="24"/>
        </w:rPr>
        <w:t xml:space="preserve"> </w:t>
      </w:r>
      <w:r>
        <w:rPr>
          <w:sz w:val="24"/>
        </w:rPr>
        <w:t>и</w:t>
      </w:r>
      <w:r>
        <w:rPr>
          <w:spacing w:val="-5"/>
          <w:sz w:val="24"/>
        </w:rPr>
        <w:t xml:space="preserve"> </w:t>
      </w:r>
      <w:r>
        <w:rPr>
          <w:sz w:val="24"/>
        </w:rPr>
        <w:t>использовать</w:t>
      </w:r>
      <w:r>
        <w:rPr>
          <w:spacing w:val="-4"/>
          <w:sz w:val="24"/>
        </w:rPr>
        <w:t xml:space="preserve"> </w:t>
      </w:r>
      <w:r>
        <w:rPr>
          <w:sz w:val="24"/>
        </w:rPr>
        <w:t>предложенную</w:t>
      </w:r>
      <w:r>
        <w:rPr>
          <w:spacing w:val="-5"/>
          <w:sz w:val="24"/>
        </w:rPr>
        <w:t xml:space="preserve"> </w:t>
      </w:r>
      <w:r>
        <w:rPr>
          <w:sz w:val="24"/>
        </w:rPr>
        <w:t>инструкцию</w:t>
      </w:r>
      <w:r>
        <w:rPr>
          <w:spacing w:val="-5"/>
          <w:sz w:val="24"/>
        </w:rPr>
        <w:t xml:space="preserve"> </w:t>
      </w:r>
      <w:r>
        <w:rPr>
          <w:sz w:val="24"/>
        </w:rPr>
        <w:t>(устную,</w:t>
      </w:r>
      <w:r>
        <w:rPr>
          <w:spacing w:val="-5"/>
          <w:sz w:val="24"/>
        </w:rPr>
        <w:t xml:space="preserve"> </w:t>
      </w:r>
      <w:r>
        <w:rPr>
          <w:spacing w:val="-2"/>
          <w:sz w:val="24"/>
        </w:rPr>
        <w:t>графическую);</w:t>
      </w:r>
    </w:p>
    <w:p w:rsidR="00F7171D" w:rsidRDefault="00365287" w:rsidP="009F0FBA">
      <w:pPr>
        <w:pStyle w:val="a4"/>
        <w:numPr>
          <w:ilvl w:val="0"/>
          <w:numId w:val="29"/>
        </w:numPr>
        <w:tabs>
          <w:tab w:val="left" w:pos="808"/>
          <w:tab w:val="left" w:pos="2529"/>
          <w:tab w:val="left" w:pos="3896"/>
          <w:tab w:val="left" w:pos="4988"/>
          <w:tab w:val="left" w:pos="6045"/>
          <w:tab w:val="left" w:pos="6524"/>
          <w:tab w:val="left" w:pos="7623"/>
          <w:tab w:val="left" w:pos="8750"/>
          <w:tab w:val="left" w:pos="9930"/>
          <w:tab w:val="left" w:pos="11143"/>
        </w:tabs>
        <w:ind w:right="284"/>
        <w:rPr>
          <w:sz w:val="24"/>
        </w:rPr>
      </w:pPr>
      <w:r>
        <w:rPr>
          <w:spacing w:val="-2"/>
          <w:sz w:val="24"/>
        </w:rPr>
        <w:t>анализировать</w:t>
      </w:r>
      <w:r>
        <w:rPr>
          <w:sz w:val="24"/>
        </w:rPr>
        <w:tab/>
      </w:r>
      <w:r>
        <w:rPr>
          <w:spacing w:val="-2"/>
          <w:sz w:val="24"/>
        </w:rPr>
        <w:t>устройство</w:t>
      </w:r>
      <w:r>
        <w:rPr>
          <w:sz w:val="24"/>
        </w:rPr>
        <w:tab/>
      </w:r>
      <w:r>
        <w:rPr>
          <w:spacing w:val="-2"/>
          <w:sz w:val="24"/>
        </w:rPr>
        <w:t>простых</w:t>
      </w:r>
      <w:r>
        <w:rPr>
          <w:sz w:val="24"/>
        </w:rPr>
        <w:tab/>
      </w:r>
      <w:r>
        <w:rPr>
          <w:spacing w:val="-2"/>
          <w:sz w:val="24"/>
        </w:rPr>
        <w:t>изделий</w:t>
      </w:r>
      <w:r>
        <w:rPr>
          <w:sz w:val="24"/>
        </w:rPr>
        <w:tab/>
      </w:r>
      <w:r>
        <w:rPr>
          <w:spacing w:val="-6"/>
          <w:sz w:val="24"/>
        </w:rPr>
        <w:t>по</w:t>
      </w:r>
      <w:r>
        <w:rPr>
          <w:sz w:val="24"/>
        </w:rPr>
        <w:tab/>
      </w:r>
      <w:r>
        <w:rPr>
          <w:spacing w:val="-2"/>
          <w:sz w:val="24"/>
        </w:rPr>
        <w:t>образцу,</w:t>
      </w:r>
      <w:r>
        <w:rPr>
          <w:sz w:val="24"/>
        </w:rPr>
        <w:tab/>
      </w:r>
      <w:r>
        <w:rPr>
          <w:spacing w:val="-2"/>
          <w:sz w:val="24"/>
        </w:rPr>
        <w:t>рисунку,</w:t>
      </w:r>
      <w:r>
        <w:rPr>
          <w:sz w:val="24"/>
        </w:rPr>
        <w:tab/>
      </w:r>
      <w:r>
        <w:rPr>
          <w:spacing w:val="-2"/>
          <w:sz w:val="24"/>
        </w:rPr>
        <w:t>выделять</w:t>
      </w:r>
      <w:r>
        <w:rPr>
          <w:sz w:val="24"/>
        </w:rPr>
        <w:tab/>
      </w:r>
      <w:r>
        <w:rPr>
          <w:spacing w:val="-2"/>
          <w:sz w:val="24"/>
        </w:rPr>
        <w:t>основные</w:t>
      </w:r>
      <w:r>
        <w:rPr>
          <w:sz w:val="24"/>
        </w:rPr>
        <w:tab/>
      </w:r>
      <w:r>
        <w:rPr>
          <w:spacing w:val="-10"/>
          <w:sz w:val="24"/>
        </w:rPr>
        <w:t xml:space="preserve">и </w:t>
      </w:r>
      <w:r>
        <w:rPr>
          <w:sz w:val="24"/>
        </w:rPr>
        <w:t>второстепенные составляющие конструкции;</w:t>
      </w:r>
    </w:p>
    <w:p w:rsidR="00F7171D" w:rsidRDefault="00F7171D">
      <w:pPr>
        <w:rPr>
          <w:sz w:val="24"/>
        </w:rPr>
        <w:sectPr w:rsidR="00F7171D">
          <w:pgSz w:w="11900" w:h="16850"/>
          <w:pgMar w:top="460" w:right="0" w:bottom="940" w:left="340" w:header="0" w:footer="673" w:gutter="0"/>
          <w:cols w:space="720"/>
        </w:sectPr>
      </w:pPr>
    </w:p>
    <w:p w:rsidR="00F7171D" w:rsidRDefault="00365287" w:rsidP="009F0FBA">
      <w:pPr>
        <w:pStyle w:val="a4"/>
        <w:numPr>
          <w:ilvl w:val="0"/>
          <w:numId w:val="29"/>
        </w:numPr>
        <w:tabs>
          <w:tab w:val="left" w:pos="808"/>
        </w:tabs>
        <w:spacing w:before="71"/>
        <w:ind w:hanging="340"/>
        <w:rPr>
          <w:sz w:val="24"/>
        </w:rPr>
      </w:pPr>
      <w:r>
        <w:rPr>
          <w:sz w:val="24"/>
        </w:rPr>
        <w:lastRenderedPageBreak/>
        <w:t>сравнивать</w:t>
      </w:r>
      <w:r>
        <w:rPr>
          <w:spacing w:val="-2"/>
          <w:sz w:val="24"/>
        </w:rPr>
        <w:t xml:space="preserve"> </w:t>
      </w:r>
      <w:r>
        <w:rPr>
          <w:sz w:val="24"/>
        </w:rPr>
        <w:t>отдельные</w:t>
      </w:r>
      <w:r>
        <w:rPr>
          <w:spacing w:val="-4"/>
          <w:sz w:val="24"/>
        </w:rPr>
        <w:t xml:space="preserve"> </w:t>
      </w:r>
      <w:r>
        <w:rPr>
          <w:sz w:val="24"/>
        </w:rPr>
        <w:t>изделия</w:t>
      </w:r>
      <w:r>
        <w:rPr>
          <w:spacing w:val="-2"/>
          <w:sz w:val="24"/>
        </w:rPr>
        <w:t xml:space="preserve"> </w:t>
      </w:r>
      <w:r>
        <w:rPr>
          <w:sz w:val="24"/>
        </w:rPr>
        <w:t>(конструкции),</w:t>
      </w:r>
      <w:r>
        <w:rPr>
          <w:spacing w:val="-3"/>
          <w:sz w:val="24"/>
        </w:rPr>
        <w:t xml:space="preserve"> </w:t>
      </w:r>
      <w:r>
        <w:rPr>
          <w:sz w:val="24"/>
        </w:rPr>
        <w:t>находить</w:t>
      </w:r>
      <w:r>
        <w:rPr>
          <w:spacing w:val="-1"/>
          <w:sz w:val="24"/>
        </w:rPr>
        <w:t xml:space="preserve"> </w:t>
      </w:r>
      <w:r>
        <w:rPr>
          <w:sz w:val="24"/>
        </w:rPr>
        <w:t>сходство</w:t>
      </w:r>
      <w:r>
        <w:rPr>
          <w:spacing w:val="-2"/>
          <w:sz w:val="24"/>
        </w:rPr>
        <w:t xml:space="preserve"> </w:t>
      </w:r>
      <w:r>
        <w:rPr>
          <w:sz w:val="24"/>
        </w:rPr>
        <w:t>и</w:t>
      </w:r>
      <w:r>
        <w:rPr>
          <w:spacing w:val="-2"/>
          <w:sz w:val="24"/>
        </w:rPr>
        <w:t xml:space="preserve"> </w:t>
      </w:r>
      <w:r>
        <w:rPr>
          <w:sz w:val="24"/>
        </w:rPr>
        <w:t>различия</w:t>
      </w:r>
      <w:r>
        <w:rPr>
          <w:spacing w:val="-2"/>
          <w:sz w:val="24"/>
        </w:rPr>
        <w:t xml:space="preserve"> </w:t>
      </w:r>
      <w:r>
        <w:rPr>
          <w:sz w:val="24"/>
        </w:rPr>
        <w:t>в</w:t>
      </w:r>
      <w:r>
        <w:rPr>
          <w:spacing w:val="-5"/>
          <w:sz w:val="24"/>
        </w:rPr>
        <w:t xml:space="preserve"> </w:t>
      </w:r>
      <w:r>
        <w:rPr>
          <w:sz w:val="24"/>
        </w:rPr>
        <w:t>их</w:t>
      </w:r>
      <w:r>
        <w:rPr>
          <w:spacing w:val="2"/>
          <w:sz w:val="24"/>
        </w:rPr>
        <w:t xml:space="preserve"> </w:t>
      </w:r>
      <w:r>
        <w:rPr>
          <w:spacing w:val="-2"/>
          <w:sz w:val="24"/>
        </w:rPr>
        <w:t>устройстве.</w:t>
      </w:r>
    </w:p>
    <w:p w:rsidR="00F7171D" w:rsidRDefault="00365287">
      <w:pPr>
        <w:ind w:left="468"/>
        <w:rPr>
          <w:sz w:val="24"/>
        </w:rPr>
      </w:pPr>
      <w:r>
        <w:rPr>
          <w:i/>
          <w:sz w:val="24"/>
        </w:rPr>
        <w:t>Работа</w:t>
      </w:r>
      <w:r>
        <w:rPr>
          <w:i/>
          <w:spacing w:val="-1"/>
          <w:sz w:val="24"/>
        </w:rPr>
        <w:t xml:space="preserve"> </w:t>
      </w:r>
      <w:r>
        <w:rPr>
          <w:i/>
          <w:sz w:val="24"/>
        </w:rPr>
        <w:t>с</w:t>
      </w:r>
      <w:r>
        <w:rPr>
          <w:i/>
          <w:spacing w:val="-2"/>
          <w:sz w:val="24"/>
        </w:rPr>
        <w:t xml:space="preserve"> информацией</w:t>
      </w:r>
      <w:r>
        <w:rPr>
          <w:spacing w:val="-2"/>
          <w:sz w:val="24"/>
        </w:rPr>
        <w:t>:</w:t>
      </w:r>
    </w:p>
    <w:p w:rsidR="00F7171D" w:rsidRDefault="00365287" w:rsidP="009F0FBA">
      <w:pPr>
        <w:pStyle w:val="a4"/>
        <w:numPr>
          <w:ilvl w:val="0"/>
          <w:numId w:val="29"/>
        </w:numPr>
        <w:tabs>
          <w:tab w:val="left" w:pos="808"/>
        </w:tabs>
        <w:ind w:right="287"/>
        <w:rPr>
          <w:sz w:val="24"/>
        </w:rPr>
      </w:pPr>
      <w:r>
        <w:rPr>
          <w:sz w:val="24"/>
        </w:rPr>
        <w:t>воспринимать</w:t>
      </w:r>
      <w:r>
        <w:rPr>
          <w:spacing w:val="-4"/>
          <w:sz w:val="24"/>
        </w:rPr>
        <w:t xml:space="preserve"> </w:t>
      </w:r>
      <w:r>
        <w:rPr>
          <w:sz w:val="24"/>
        </w:rPr>
        <w:t>информацию</w:t>
      </w:r>
      <w:r>
        <w:rPr>
          <w:spacing w:val="-3"/>
          <w:sz w:val="24"/>
        </w:rPr>
        <w:t xml:space="preserve"> </w:t>
      </w:r>
      <w:r>
        <w:rPr>
          <w:sz w:val="24"/>
        </w:rPr>
        <w:t>(представленную</w:t>
      </w:r>
      <w:r>
        <w:rPr>
          <w:spacing w:val="-3"/>
          <w:sz w:val="24"/>
        </w:rPr>
        <w:t xml:space="preserve"> </w:t>
      </w:r>
      <w:r>
        <w:rPr>
          <w:sz w:val="24"/>
        </w:rPr>
        <w:t>в</w:t>
      </w:r>
      <w:r>
        <w:rPr>
          <w:spacing w:val="-2"/>
          <w:sz w:val="24"/>
        </w:rPr>
        <w:t xml:space="preserve"> </w:t>
      </w:r>
      <w:r>
        <w:rPr>
          <w:sz w:val="24"/>
        </w:rPr>
        <w:t>объяснении учителя</w:t>
      </w:r>
      <w:r>
        <w:rPr>
          <w:spacing w:val="-3"/>
          <w:sz w:val="24"/>
        </w:rPr>
        <w:t xml:space="preserve"> </w:t>
      </w:r>
      <w:r>
        <w:rPr>
          <w:sz w:val="24"/>
        </w:rPr>
        <w:t>или</w:t>
      </w:r>
      <w:r>
        <w:rPr>
          <w:spacing w:val="-2"/>
          <w:sz w:val="24"/>
        </w:rPr>
        <w:t xml:space="preserve"> </w:t>
      </w:r>
      <w:r>
        <w:rPr>
          <w:sz w:val="24"/>
        </w:rPr>
        <w:t>в</w:t>
      </w:r>
      <w:r>
        <w:rPr>
          <w:spacing w:val="-1"/>
          <w:sz w:val="24"/>
        </w:rPr>
        <w:t xml:space="preserve"> </w:t>
      </w:r>
      <w:r>
        <w:rPr>
          <w:sz w:val="24"/>
        </w:rPr>
        <w:t>учебнике),</w:t>
      </w:r>
      <w:r>
        <w:rPr>
          <w:spacing w:val="-4"/>
          <w:sz w:val="24"/>
        </w:rPr>
        <w:t xml:space="preserve"> </w:t>
      </w:r>
      <w:r>
        <w:rPr>
          <w:sz w:val="24"/>
        </w:rPr>
        <w:t>использовать</w:t>
      </w:r>
      <w:r>
        <w:rPr>
          <w:spacing w:val="-2"/>
          <w:sz w:val="24"/>
        </w:rPr>
        <w:t xml:space="preserve"> </w:t>
      </w:r>
      <w:r>
        <w:rPr>
          <w:sz w:val="24"/>
        </w:rPr>
        <w:t>еѐ в работе;</w:t>
      </w:r>
    </w:p>
    <w:p w:rsidR="00F7171D" w:rsidRDefault="00365287" w:rsidP="009F0FBA">
      <w:pPr>
        <w:pStyle w:val="a4"/>
        <w:numPr>
          <w:ilvl w:val="0"/>
          <w:numId w:val="29"/>
        </w:numPr>
        <w:tabs>
          <w:tab w:val="left" w:pos="808"/>
        </w:tabs>
        <w:ind w:right="279"/>
        <w:rPr>
          <w:sz w:val="24"/>
        </w:rPr>
      </w:pPr>
      <w:r>
        <w:rPr>
          <w:sz w:val="24"/>
        </w:rPr>
        <w:t>понимать</w:t>
      </w:r>
      <w:r>
        <w:rPr>
          <w:spacing w:val="40"/>
          <w:sz w:val="24"/>
        </w:rPr>
        <w:t xml:space="preserve"> </w:t>
      </w:r>
      <w:r>
        <w:rPr>
          <w:sz w:val="24"/>
        </w:rPr>
        <w:t>и</w:t>
      </w:r>
      <w:r>
        <w:rPr>
          <w:spacing w:val="40"/>
          <w:sz w:val="24"/>
        </w:rPr>
        <w:t xml:space="preserve"> </w:t>
      </w:r>
      <w:r>
        <w:rPr>
          <w:sz w:val="24"/>
        </w:rPr>
        <w:t>анализировать</w:t>
      </w:r>
      <w:r>
        <w:rPr>
          <w:spacing w:val="40"/>
          <w:sz w:val="24"/>
        </w:rPr>
        <w:t xml:space="preserve"> </w:t>
      </w:r>
      <w:r>
        <w:rPr>
          <w:sz w:val="24"/>
        </w:rPr>
        <w:t>простейшую</w:t>
      </w:r>
      <w:r>
        <w:rPr>
          <w:spacing w:val="40"/>
          <w:sz w:val="24"/>
        </w:rPr>
        <w:t xml:space="preserve"> </w:t>
      </w:r>
      <w:r>
        <w:rPr>
          <w:sz w:val="24"/>
        </w:rPr>
        <w:t>знаково-символическую</w:t>
      </w:r>
      <w:r>
        <w:rPr>
          <w:spacing w:val="40"/>
          <w:sz w:val="24"/>
        </w:rPr>
        <w:t xml:space="preserve"> </w:t>
      </w:r>
      <w:r>
        <w:rPr>
          <w:sz w:val="24"/>
        </w:rPr>
        <w:t>информацию</w:t>
      </w:r>
      <w:r>
        <w:rPr>
          <w:spacing w:val="40"/>
          <w:sz w:val="24"/>
        </w:rPr>
        <w:t xml:space="preserve"> </w:t>
      </w:r>
      <w:r>
        <w:rPr>
          <w:sz w:val="24"/>
        </w:rPr>
        <w:t>(схема,</w:t>
      </w:r>
      <w:r>
        <w:rPr>
          <w:spacing w:val="40"/>
          <w:sz w:val="24"/>
        </w:rPr>
        <w:t xml:space="preserve"> </w:t>
      </w:r>
      <w:r>
        <w:rPr>
          <w:sz w:val="24"/>
        </w:rPr>
        <w:t>рисунок)</w:t>
      </w:r>
      <w:r>
        <w:rPr>
          <w:spacing w:val="40"/>
          <w:sz w:val="24"/>
        </w:rPr>
        <w:t xml:space="preserve"> </w:t>
      </w:r>
      <w:r>
        <w:rPr>
          <w:sz w:val="24"/>
        </w:rPr>
        <w:t>и строить работу в соответствии с ней.</w:t>
      </w:r>
    </w:p>
    <w:p w:rsidR="00F7171D" w:rsidRDefault="00365287">
      <w:pPr>
        <w:ind w:left="468"/>
        <w:rPr>
          <w:sz w:val="24"/>
        </w:rPr>
      </w:pPr>
      <w:r>
        <w:rPr>
          <w:i/>
          <w:sz w:val="24"/>
        </w:rPr>
        <w:t>Коммуникативные</w:t>
      </w:r>
      <w:r>
        <w:rPr>
          <w:i/>
          <w:spacing w:val="-4"/>
          <w:sz w:val="24"/>
        </w:rPr>
        <w:t xml:space="preserve"> УУД</w:t>
      </w:r>
      <w:r>
        <w:rPr>
          <w:spacing w:val="-4"/>
          <w:sz w:val="24"/>
        </w:rPr>
        <w:t>:</w:t>
      </w:r>
    </w:p>
    <w:p w:rsidR="00F7171D" w:rsidRDefault="00365287" w:rsidP="009F0FBA">
      <w:pPr>
        <w:pStyle w:val="a4"/>
        <w:numPr>
          <w:ilvl w:val="0"/>
          <w:numId w:val="29"/>
        </w:numPr>
        <w:tabs>
          <w:tab w:val="left" w:pos="808"/>
        </w:tabs>
        <w:ind w:right="282"/>
        <w:jc w:val="both"/>
        <w:rPr>
          <w:sz w:val="24"/>
        </w:rPr>
      </w:pPr>
      <w:r>
        <w:rPr>
          <w:sz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w:t>
      </w:r>
      <w:r>
        <w:rPr>
          <w:spacing w:val="-1"/>
          <w:sz w:val="24"/>
        </w:rPr>
        <w:t xml:space="preserve"> </w:t>
      </w:r>
      <w:r>
        <w:rPr>
          <w:sz w:val="24"/>
        </w:rPr>
        <w:t xml:space="preserve">к мнению </w:t>
      </w:r>
      <w:r>
        <w:rPr>
          <w:spacing w:val="-2"/>
          <w:sz w:val="24"/>
        </w:rPr>
        <w:t>другого;</w:t>
      </w:r>
    </w:p>
    <w:p w:rsidR="00F7171D" w:rsidRDefault="00365287" w:rsidP="009F0FBA">
      <w:pPr>
        <w:pStyle w:val="a4"/>
        <w:numPr>
          <w:ilvl w:val="0"/>
          <w:numId w:val="29"/>
        </w:numPr>
        <w:tabs>
          <w:tab w:val="left" w:pos="808"/>
        </w:tabs>
        <w:ind w:hanging="340"/>
        <w:jc w:val="both"/>
        <w:rPr>
          <w:sz w:val="24"/>
        </w:rPr>
      </w:pPr>
      <w:r>
        <w:rPr>
          <w:sz w:val="24"/>
        </w:rPr>
        <w:t>строить</w:t>
      </w:r>
      <w:r>
        <w:rPr>
          <w:spacing w:val="-3"/>
          <w:sz w:val="24"/>
        </w:rPr>
        <w:t xml:space="preserve"> </w:t>
      </w:r>
      <w:r>
        <w:rPr>
          <w:sz w:val="24"/>
        </w:rPr>
        <w:t>несложные</w:t>
      </w:r>
      <w:r>
        <w:rPr>
          <w:spacing w:val="-4"/>
          <w:sz w:val="24"/>
        </w:rPr>
        <w:t xml:space="preserve"> </w:t>
      </w:r>
      <w:r>
        <w:rPr>
          <w:sz w:val="24"/>
        </w:rPr>
        <w:t>высказывания,</w:t>
      </w:r>
      <w:r>
        <w:rPr>
          <w:spacing w:val="-2"/>
          <w:sz w:val="24"/>
        </w:rPr>
        <w:t xml:space="preserve"> </w:t>
      </w:r>
      <w:r>
        <w:rPr>
          <w:sz w:val="24"/>
        </w:rPr>
        <w:t>сообщения</w:t>
      </w:r>
      <w:r>
        <w:rPr>
          <w:spacing w:val="-5"/>
          <w:sz w:val="24"/>
        </w:rPr>
        <w:t xml:space="preserve"> </w:t>
      </w:r>
      <w:r>
        <w:rPr>
          <w:sz w:val="24"/>
        </w:rPr>
        <w:t>в</w:t>
      </w:r>
      <w:r>
        <w:rPr>
          <w:spacing w:val="-1"/>
          <w:sz w:val="24"/>
        </w:rPr>
        <w:t xml:space="preserve"> </w:t>
      </w:r>
      <w:r>
        <w:rPr>
          <w:sz w:val="24"/>
        </w:rPr>
        <w:t>устной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содержанию</w:t>
      </w:r>
      <w:r>
        <w:rPr>
          <w:spacing w:val="-2"/>
          <w:sz w:val="24"/>
        </w:rPr>
        <w:t xml:space="preserve"> </w:t>
      </w:r>
      <w:r>
        <w:rPr>
          <w:sz w:val="24"/>
        </w:rPr>
        <w:t>изученных</w:t>
      </w:r>
      <w:r>
        <w:rPr>
          <w:spacing w:val="-1"/>
          <w:sz w:val="24"/>
        </w:rPr>
        <w:t xml:space="preserve"> </w:t>
      </w:r>
      <w:r>
        <w:rPr>
          <w:spacing w:val="-2"/>
          <w:sz w:val="24"/>
        </w:rPr>
        <w:t>тем).</w:t>
      </w:r>
    </w:p>
    <w:p w:rsidR="00F7171D" w:rsidRDefault="00365287">
      <w:pPr>
        <w:ind w:left="468"/>
        <w:jc w:val="both"/>
        <w:rPr>
          <w:sz w:val="24"/>
        </w:rPr>
      </w:pPr>
      <w:r>
        <w:rPr>
          <w:i/>
          <w:sz w:val="24"/>
        </w:rPr>
        <w:t>Регулятивные</w:t>
      </w:r>
      <w:r>
        <w:rPr>
          <w:i/>
          <w:spacing w:val="-8"/>
          <w:sz w:val="24"/>
        </w:rPr>
        <w:t xml:space="preserve"> </w:t>
      </w:r>
      <w:r>
        <w:rPr>
          <w:i/>
          <w:spacing w:val="-4"/>
          <w:sz w:val="24"/>
        </w:rPr>
        <w:t>УУД</w:t>
      </w:r>
      <w:r>
        <w:rPr>
          <w:spacing w:val="-4"/>
          <w:sz w:val="24"/>
        </w:rPr>
        <w:t>:</w:t>
      </w:r>
    </w:p>
    <w:p w:rsidR="00F7171D" w:rsidRDefault="00365287" w:rsidP="009F0FBA">
      <w:pPr>
        <w:pStyle w:val="a4"/>
        <w:numPr>
          <w:ilvl w:val="0"/>
          <w:numId w:val="29"/>
        </w:numPr>
        <w:tabs>
          <w:tab w:val="left" w:pos="808"/>
        </w:tabs>
        <w:spacing w:before="1"/>
        <w:ind w:hanging="340"/>
        <w:jc w:val="both"/>
        <w:rPr>
          <w:sz w:val="24"/>
        </w:rPr>
      </w:pPr>
      <w:r>
        <w:rPr>
          <w:sz w:val="24"/>
        </w:rPr>
        <w:t>принимать</w:t>
      </w:r>
      <w:r>
        <w:rPr>
          <w:spacing w:val="-6"/>
          <w:sz w:val="24"/>
        </w:rPr>
        <w:t xml:space="preserve"> </w:t>
      </w:r>
      <w:r>
        <w:rPr>
          <w:sz w:val="24"/>
        </w:rPr>
        <w:t>и</w:t>
      </w:r>
      <w:r>
        <w:rPr>
          <w:spacing w:val="-1"/>
          <w:sz w:val="24"/>
        </w:rPr>
        <w:t xml:space="preserve"> </w:t>
      </w:r>
      <w:r>
        <w:rPr>
          <w:sz w:val="24"/>
        </w:rPr>
        <w:t>удерживать</w:t>
      </w:r>
      <w:r>
        <w:rPr>
          <w:spacing w:val="-5"/>
          <w:sz w:val="24"/>
        </w:rPr>
        <w:t xml:space="preserve"> </w:t>
      </w:r>
      <w:r>
        <w:rPr>
          <w:sz w:val="24"/>
        </w:rPr>
        <w:t>в</w:t>
      </w:r>
      <w:r>
        <w:rPr>
          <w:spacing w:val="-5"/>
          <w:sz w:val="24"/>
        </w:rPr>
        <w:t xml:space="preserve"> </w:t>
      </w:r>
      <w:r>
        <w:rPr>
          <w:sz w:val="24"/>
        </w:rPr>
        <w:t>процессе</w:t>
      </w:r>
      <w:r>
        <w:rPr>
          <w:spacing w:val="-5"/>
          <w:sz w:val="24"/>
        </w:rPr>
        <w:t xml:space="preserve"> </w:t>
      </w:r>
      <w:r>
        <w:rPr>
          <w:sz w:val="24"/>
        </w:rPr>
        <w:t>деятельности</w:t>
      </w:r>
      <w:r>
        <w:rPr>
          <w:spacing w:val="-4"/>
          <w:sz w:val="24"/>
        </w:rPr>
        <w:t xml:space="preserve"> </w:t>
      </w:r>
      <w:r>
        <w:rPr>
          <w:sz w:val="24"/>
        </w:rPr>
        <w:t>предложенную</w:t>
      </w:r>
      <w:r>
        <w:rPr>
          <w:spacing w:val="1"/>
          <w:sz w:val="24"/>
        </w:rPr>
        <w:t xml:space="preserve"> </w:t>
      </w:r>
      <w:r>
        <w:rPr>
          <w:sz w:val="24"/>
        </w:rPr>
        <w:t>учебную</w:t>
      </w:r>
      <w:r>
        <w:rPr>
          <w:spacing w:val="-4"/>
          <w:sz w:val="24"/>
        </w:rPr>
        <w:t xml:space="preserve"> </w:t>
      </w:r>
      <w:r>
        <w:rPr>
          <w:spacing w:val="-2"/>
          <w:sz w:val="24"/>
        </w:rPr>
        <w:t>задачу;</w:t>
      </w:r>
    </w:p>
    <w:p w:rsidR="00F7171D" w:rsidRDefault="00365287" w:rsidP="009F0FBA">
      <w:pPr>
        <w:pStyle w:val="a4"/>
        <w:numPr>
          <w:ilvl w:val="0"/>
          <w:numId w:val="29"/>
        </w:numPr>
        <w:tabs>
          <w:tab w:val="left" w:pos="808"/>
        </w:tabs>
        <w:ind w:right="283"/>
        <w:rPr>
          <w:sz w:val="24"/>
        </w:rPr>
      </w:pPr>
      <w:r>
        <w:rPr>
          <w:sz w:val="24"/>
        </w:rPr>
        <w:t>действовать</w:t>
      </w:r>
      <w:r>
        <w:rPr>
          <w:spacing w:val="40"/>
          <w:sz w:val="24"/>
        </w:rPr>
        <w:t xml:space="preserve"> </w:t>
      </w:r>
      <w:r>
        <w:rPr>
          <w:sz w:val="24"/>
        </w:rPr>
        <w:t>по</w:t>
      </w:r>
      <w:r>
        <w:rPr>
          <w:spacing w:val="40"/>
          <w:sz w:val="24"/>
        </w:rPr>
        <w:t xml:space="preserve"> </w:t>
      </w:r>
      <w:r>
        <w:rPr>
          <w:sz w:val="24"/>
        </w:rPr>
        <w:t>плану,</w:t>
      </w:r>
      <w:r>
        <w:rPr>
          <w:spacing w:val="40"/>
          <w:sz w:val="24"/>
        </w:rPr>
        <w:t xml:space="preserve"> </w:t>
      </w:r>
      <w:r>
        <w:rPr>
          <w:sz w:val="24"/>
        </w:rPr>
        <w:t>предложенному</w:t>
      </w:r>
      <w:r>
        <w:rPr>
          <w:spacing w:val="40"/>
          <w:sz w:val="24"/>
        </w:rPr>
        <w:t xml:space="preserve"> </w:t>
      </w:r>
      <w:r>
        <w:rPr>
          <w:sz w:val="24"/>
        </w:rPr>
        <w:t>учителем,</w:t>
      </w:r>
      <w:r>
        <w:rPr>
          <w:spacing w:val="40"/>
          <w:sz w:val="24"/>
        </w:rPr>
        <w:t xml:space="preserve"> </w:t>
      </w:r>
      <w:r>
        <w:rPr>
          <w:sz w:val="24"/>
        </w:rPr>
        <w:t>работать</w:t>
      </w:r>
      <w:r>
        <w:rPr>
          <w:spacing w:val="40"/>
          <w:sz w:val="24"/>
        </w:rPr>
        <w:t xml:space="preserve"> </w:t>
      </w:r>
      <w:r>
        <w:rPr>
          <w:sz w:val="24"/>
        </w:rPr>
        <w:t>с</w:t>
      </w:r>
      <w:r>
        <w:rPr>
          <w:spacing w:val="40"/>
          <w:sz w:val="24"/>
        </w:rPr>
        <w:t xml:space="preserve"> </w:t>
      </w:r>
      <w:r>
        <w:rPr>
          <w:sz w:val="24"/>
        </w:rPr>
        <w:t>опорой</w:t>
      </w:r>
      <w:r>
        <w:rPr>
          <w:spacing w:val="40"/>
          <w:sz w:val="24"/>
        </w:rPr>
        <w:t xml:space="preserve"> </w:t>
      </w:r>
      <w:r>
        <w:rPr>
          <w:sz w:val="24"/>
        </w:rPr>
        <w:t>на</w:t>
      </w:r>
      <w:r>
        <w:rPr>
          <w:spacing w:val="40"/>
          <w:sz w:val="24"/>
        </w:rPr>
        <w:t xml:space="preserve"> </w:t>
      </w:r>
      <w:r>
        <w:rPr>
          <w:sz w:val="24"/>
        </w:rPr>
        <w:t>графическую</w:t>
      </w:r>
      <w:r>
        <w:rPr>
          <w:spacing w:val="40"/>
          <w:sz w:val="24"/>
        </w:rPr>
        <w:t xml:space="preserve"> </w:t>
      </w:r>
      <w:r>
        <w:rPr>
          <w:sz w:val="24"/>
        </w:rPr>
        <w:t>инструкцию учебника, принимать участие в коллективном построении простого плана действий;</w:t>
      </w:r>
    </w:p>
    <w:p w:rsidR="00F7171D" w:rsidRDefault="00365287" w:rsidP="009F0FBA">
      <w:pPr>
        <w:pStyle w:val="a4"/>
        <w:numPr>
          <w:ilvl w:val="0"/>
          <w:numId w:val="29"/>
        </w:numPr>
        <w:tabs>
          <w:tab w:val="left" w:pos="808"/>
        </w:tabs>
        <w:ind w:right="284"/>
        <w:rPr>
          <w:sz w:val="24"/>
        </w:rPr>
      </w:pPr>
      <w:r>
        <w:rPr>
          <w:sz w:val="24"/>
        </w:rPr>
        <w:t>понимать и принимать критерии оценки качества работы, руководствоваться ими в процессе анализа и оценки выполненных работ;</w:t>
      </w:r>
    </w:p>
    <w:p w:rsidR="00F7171D" w:rsidRDefault="00365287" w:rsidP="009F0FBA">
      <w:pPr>
        <w:pStyle w:val="a4"/>
        <w:numPr>
          <w:ilvl w:val="0"/>
          <w:numId w:val="29"/>
        </w:numPr>
        <w:tabs>
          <w:tab w:val="left" w:pos="808"/>
        </w:tabs>
        <w:ind w:right="276"/>
        <w:rPr>
          <w:sz w:val="24"/>
        </w:rPr>
      </w:pPr>
      <w:r>
        <w:rPr>
          <w:sz w:val="24"/>
        </w:rPr>
        <w:t>организовывать свою деятельность: производить подготовку к уроку рабочего места, поддерживать на нѐм порядок в течение урока, производить необходимую уборку по окончании работы;</w:t>
      </w:r>
    </w:p>
    <w:p w:rsidR="00F7171D" w:rsidRDefault="00365287" w:rsidP="009F0FBA">
      <w:pPr>
        <w:pStyle w:val="a4"/>
        <w:numPr>
          <w:ilvl w:val="0"/>
          <w:numId w:val="29"/>
        </w:numPr>
        <w:tabs>
          <w:tab w:val="left" w:pos="808"/>
        </w:tabs>
        <w:ind w:hanging="340"/>
        <w:rPr>
          <w:sz w:val="24"/>
        </w:rPr>
      </w:pPr>
      <w:r>
        <w:rPr>
          <w:sz w:val="24"/>
        </w:rPr>
        <w:t>выполнять</w:t>
      </w:r>
      <w:r>
        <w:rPr>
          <w:spacing w:val="-3"/>
          <w:sz w:val="24"/>
        </w:rPr>
        <w:t xml:space="preserve"> </w:t>
      </w:r>
      <w:r>
        <w:rPr>
          <w:sz w:val="24"/>
        </w:rPr>
        <w:t>несложные</w:t>
      </w:r>
      <w:r>
        <w:rPr>
          <w:spacing w:val="-3"/>
          <w:sz w:val="24"/>
        </w:rPr>
        <w:t xml:space="preserve"> </w:t>
      </w:r>
      <w:r>
        <w:rPr>
          <w:sz w:val="24"/>
        </w:rPr>
        <w:t>действия</w:t>
      </w:r>
      <w:r>
        <w:rPr>
          <w:spacing w:val="-2"/>
          <w:sz w:val="24"/>
        </w:rPr>
        <w:t xml:space="preserve"> </w:t>
      </w:r>
      <w:r>
        <w:rPr>
          <w:sz w:val="24"/>
        </w:rPr>
        <w:t>контроля</w:t>
      </w:r>
      <w:r>
        <w:rPr>
          <w:spacing w:val="-2"/>
          <w:sz w:val="24"/>
        </w:rPr>
        <w:t xml:space="preserve"> </w:t>
      </w:r>
      <w:r>
        <w:rPr>
          <w:sz w:val="24"/>
        </w:rPr>
        <w:t>и</w:t>
      </w:r>
      <w:r>
        <w:rPr>
          <w:spacing w:val="-1"/>
          <w:sz w:val="24"/>
        </w:rPr>
        <w:t xml:space="preserve"> </w:t>
      </w:r>
      <w:r>
        <w:rPr>
          <w:sz w:val="24"/>
        </w:rPr>
        <w:t>оценки</w:t>
      </w:r>
      <w:r>
        <w:rPr>
          <w:spacing w:val="-2"/>
          <w:sz w:val="24"/>
        </w:rPr>
        <w:t xml:space="preserve"> </w:t>
      </w:r>
      <w:r>
        <w:rPr>
          <w:sz w:val="24"/>
        </w:rPr>
        <w:t>по</w:t>
      </w:r>
      <w:r>
        <w:rPr>
          <w:spacing w:val="-4"/>
          <w:sz w:val="24"/>
        </w:rPr>
        <w:t xml:space="preserve"> </w:t>
      </w:r>
      <w:r>
        <w:rPr>
          <w:sz w:val="24"/>
        </w:rPr>
        <w:t>предложенным</w:t>
      </w:r>
      <w:r>
        <w:rPr>
          <w:spacing w:val="-5"/>
          <w:sz w:val="24"/>
        </w:rPr>
        <w:t xml:space="preserve"> </w:t>
      </w:r>
      <w:r>
        <w:rPr>
          <w:spacing w:val="-2"/>
          <w:sz w:val="24"/>
        </w:rPr>
        <w:t>критериям.</w:t>
      </w:r>
    </w:p>
    <w:p w:rsidR="00F7171D" w:rsidRDefault="00365287">
      <w:pPr>
        <w:ind w:left="468"/>
        <w:rPr>
          <w:sz w:val="24"/>
        </w:rPr>
      </w:pPr>
      <w:r>
        <w:rPr>
          <w:i/>
          <w:sz w:val="24"/>
        </w:rPr>
        <w:t>Совместная</w:t>
      </w:r>
      <w:r>
        <w:rPr>
          <w:i/>
          <w:spacing w:val="-9"/>
          <w:sz w:val="24"/>
        </w:rPr>
        <w:t xml:space="preserve"> </w:t>
      </w:r>
      <w:r>
        <w:rPr>
          <w:i/>
          <w:spacing w:val="-2"/>
          <w:sz w:val="24"/>
        </w:rPr>
        <w:t>деятельность</w:t>
      </w:r>
      <w:r>
        <w:rPr>
          <w:spacing w:val="-2"/>
          <w:sz w:val="24"/>
        </w:rPr>
        <w:t>:</w:t>
      </w:r>
    </w:p>
    <w:p w:rsidR="00F7171D" w:rsidRDefault="00365287" w:rsidP="009F0FBA">
      <w:pPr>
        <w:pStyle w:val="a4"/>
        <w:numPr>
          <w:ilvl w:val="0"/>
          <w:numId w:val="29"/>
        </w:numPr>
        <w:tabs>
          <w:tab w:val="left" w:pos="808"/>
        </w:tabs>
        <w:ind w:right="279"/>
        <w:rPr>
          <w:sz w:val="24"/>
        </w:rPr>
      </w:pPr>
      <w:r>
        <w:rPr>
          <w:sz w:val="24"/>
        </w:rPr>
        <w:t>проявлять</w:t>
      </w:r>
      <w:r>
        <w:rPr>
          <w:spacing w:val="80"/>
          <w:sz w:val="24"/>
        </w:rPr>
        <w:t xml:space="preserve"> </w:t>
      </w:r>
      <w:r>
        <w:rPr>
          <w:sz w:val="24"/>
        </w:rPr>
        <w:t>положительное</w:t>
      </w:r>
      <w:r>
        <w:rPr>
          <w:spacing w:val="80"/>
          <w:sz w:val="24"/>
        </w:rPr>
        <w:t xml:space="preserve"> </w:t>
      </w:r>
      <w:r>
        <w:rPr>
          <w:sz w:val="24"/>
        </w:rPr>
        <w:t>отношение</w:t>
      </w:r>
      <w:r>
        <w:rPr>
          <w:spacing w:val="80"/>
          <w:sz w:val="24"/>
        </w:rPr>
        <w:t xml:space="preserve"> </w:t>
      </w:r>
      <w:r>
        <w:rPr>
          <w:sz w:val="24"/>
        </w:rPr>
        <w:t>к</w:t>
      </w:r>
      <w:r>
        <w:rPr>
          <w:spacing w:val="80"/>
          <w:sz w:val="24"/>
        </w:rPr>
        <w:t xml:space="preserve"> </w:t>
      </w:r>
      <w:r>
        <w:rPr>
          <w:sz w:val="24"/>
        </w:rPr>
        <w:t>включению</w:t>
      </w:r>
      <w:r>
        <w:rPr>
          <w:spacing w:val="80"/>
          <w:sz w:val="24"/>
        </w:rPr>
        <w:t xml:space="preserve"> </w:t>
      </w:r>
      <w:r>
        <w:rPr>
          <w:sz w:val="24"/>
        </w:rPr>
        <w:t>в</w:t>
      </w:r>
      <w:r>
        <w:rPr>
          <w:spacing w:val="80"/>
          <w:sz w:val="24"/>
        </w:rPr>
        <w:t xml:space="preserve"> </w:t>
      </w:r>
      <w:r>
        <w:rPr>
          <w:sz w:val="24"/>
        </w:rPr>
        <w:t>совместную</w:t>
      </w:r>
      <w:r>
        <w:rPr>
          <w:spacing w:val="80"/>
          <w:sz w:val="24"/>
        </w:rPr>
        <w:t xml:space="preserve"> </w:t>
      </w:r>
      <w:r>
        <w:rPr>
          <w:sz w:val="24"/>
        </w:rPr>
        <w:t>работу,</w:t>
      </w:r>
      <w:r>
        <w:rPr>
          <w:spacing w:val="80"/>
          <w:sz w:val="24"/>
        </w:rPr>
        <w:t xml:space="preserve"> </w:t>
      </w:r>
      <w:r>
        <w:rPr>
          <w:sz w:val="24"/>
        </w:rPr>
        <w:t>к</w:t>
      </w:r>
      <w:r>
        <w:rPr>
          <w:spacing w:val="80"/>
          <w:sz w:val="24"/>
        </w:rPr>
        <w:t xml:space="preserve"> </w:t>
      </w:r>
      <w:r>
        <w:rPr>
          <w:sz w:val="24"/>
        </w:rPr>
        <w:t>простым</w:t>
      </w:r>
      <w:r>
        <w:rPr>
          <w:spacing w:val="80"/>
          <w:sz w:val="24"/>
        </w:rPr>
        <w:t xml:space="preserve"> </w:t>
      </w:r>
      <w:r>
        <w:rPr>
          <w:sz w:val="24"/>
        </w:rPr>
        <w:t>видам</w:t>
      </w:r>
      <w:r>
        <w:rPr>
          <w:spacing w:val="80"/>
          <w:sz w:val="24"/>
        </w:rPr>
        <w:t xml:space="preserve"> </w:t>
      </w:r>
      <w:r>
        <w:rPr>
          <w:spacing w:val="-2"/>
          <w:sz w:val="24"/>
        </w:rPr>
        <w:t>сотрудничества;</w:t>
      </w:r>
    </w:p>
    <w:p w:rsidR="00F7171D" w:rsidRDefault="00365287" w:rsidP="009F0FBA">
      <w:pPr>
        <w:pStyle w:val="a4"/>
        <w:numPr>
          <w:ilvl w:val="0"/>
          <w:numId w:val="29"/>
        </w:numPr>
        <w:tabs>
          <w:tab w:val="left" w:pos="808"/>
        </w:tabs>
        <w:ind w:right="281"/>
        <w:rPr>
          <w:sz w:val="24"/>
        </w:rPr>
      </w:pPr>
      <w:r>
        <w:rPr>
          <w:sz w:val="24"/>
        </w:rPr>
        <w:t>принимать</w:t>
      </w:r>
      <w:r>
        <w:rPr>
          <w:spacing w:val="40"/>
          <w:sz w:val="24"/>
        </w:rPr>
        <w:t xml:space="preserve"> </w:t>
      </w:r>
      <w:r>
        <w:rPr>
          <w:sz w:val="24"/>
        </w:rPr>
        <w:t>участие</w:t>
      </w:r>
      <w:r>
        <w:rPr>
          <w:spacing w:val="40"/>
          <w:sz w:val="24"/>
        </w:rPr>
        <w:t xml:space="preserve"> </w:t>
      </w:r>
      <w:r>
        <w:rPr>
          <w:sz w:val="24"/>
        </w:rPr>
        <w:t>в</w:t>
      </w:r>
      <w:r>
        <w:rPr>
          <w:spacing w:val="40"/>
          <w:sz w:val="24"/>
        </w:rPr>
        <w:t xml:space="preserve"> </w:t>
      </w:r>
      <w:r>
        <w:rPr>
          <w:sz w:val="24"/>
        </w:rPr>
        <w:t>парных,</w:t>
      </w:r>
      <w:r>
        <w:rPr>
          <w:spacing w:val="40"/>
          <w:sz w:val="24"/>
        </w:rPr>
        <w:t xml:space="preserve"> </w:t>
      </w:r>
      <w:r>
        <w:rPr>
          <w:sz w:val="24"/>
        </w:rPr>
        <w:t>групповых,</w:t>
      </w:r>
      <w:r>
        <w:rPr>
          <w:spacing w:val="40"/>
          <w:sz w:val="24"/>
        </w:rPr>
        <w:t xml:space="preserve"> </w:t>
      </w:r>
      <w:r>
        <w:rPr>
          <w:sz w:val="24"/>
        </w:rPr>
        <w:t>коллективных</w:t>
      </w:r>
      <w:r>
        <w:rPr>
          <w:spacing w:val="40"/>
          <w:sz w:val="24"/>
        </w:rPr>
        <w:t xml:space="preserve"> </w:t>
      </w:r>
      <w:r>
        <w:rPr>
          <w:sz w:val="24"/>
        </w:rPr>
        <w:t>видах</w:t>
      </w:r>
      <w:r>
        <w:rPr>
          <w:spacing w:val="40"/>
          <w:sz w:val="24"/>
        </w:rPr>
        <w:t xml:space="preserve"> </w:t>
      </w:r>
      <w:r>
        <w:rPr>
          <w:sz w:val="24"/>
        </w:rPr>
        <w:t>работы,</w:t>
      </w:r>
      <w:r>
        <w:rPr>
          <w:spacing w:val="40"/>
          <w:sz w:val="24"/>
        </w:rPr>
        <w:t xml:space="preserve"> </w:t>
      </w:r>
      <w:r>
        <w:rPr>
          <w:sz w:val="24"/>
        </w:rPr>
        <w:t>в</w:t>
      </w:r>
      <w:r>
        <w:rPr>
          <w:spacing w:val="40"/>
          <w:sz w:val="24"/>
        </w:rPr>
        <w:t xml:space="preserve"> </w:t>
      </w:r>
      <w:r>
        <w:rPr>
          <w:sz w:val="24"/>
        </w:rPr>
        <w:t>процессе</w:t>
      </w:r>
      <w:r>
        <w:rPr>
          <w:spacing w:val="40"/>
          <w:sz w:val="24"/>
        </w:rPr>
        <w:t xml:space="preserve"> </w:t>
      </w:r>
      <w:r>
        <w:rPr>
          <w:sz w:val="24"/>
        </w:rPr>
        <w:t>изготовления изделий осуществлять элементарное сотрудничество.</w:t>
      </w:r>
    </w:p>
    <w:p w:rsidR="00F7171D" w:rsidRDefault="00F7171D">
      <w:pPr>
        <w:pStyle w:val="a3"/>
        <w:spacing w:before="9"/>
        <w:ind w:left="0"/>
        <w:rPr>
          <w:sz w:val="31"/>
        </w:rPr>
      </w:pPr>
    </w:p>
    <w:p w:rsidR="00F7171D" w:rsidRDefault="00365287" w:rsidP="009F0FBA">
      <w:pPr>
        <w:pStyle w:val="3"/>
        <w:numPr>
          <w:ilvl w:val="0"/>
          <w:numId w:val="31"/>
        </w:numPr>
        <w:tabs>
          <w:tab w:val="left" w:pos="421"/>
        </w:tabs>
        <w:ind w:hanging="181"/>
        <w:jc w:val="both"/>
      </w:pPr>
      <w:bookmarkStart w:id="372" w:name="_Toc106264565"/>
      <w:r>
        <w:t>КЛАСС</w:t>
      </w:r>
      <w:r>
        <w:rPr>
          <w:spacing w:val="-3"/>
        </w:rPr>
        <w:t xml:space="preserve"> </w:t>
      </w:r>
      <w:r>
        <w:t>(34</w:t>
      </w:r>
      <w:r>
        <w:rPr>
          <w:spacing w:val="-2"/>
        </w:rPr>
        <w:t xml:space="preserve"> </w:t>
      </w:r>
      <w:r>
        <w:rPr>
          <w:spacing w:val="-5"/>
        </w:rPr>
        <w:t>ч)</w:t>
      </w:r>
      <w:bookmarkEnd w:id="372"/>
    </w:p>
    <w:p w:rsidR="00F7171D" w:rsidRDefault="00F7171D">
      <w:pPr>
        <w:pStyle w:val="a3"/>
        <w:spacing w:before="10"/>
        <w:ind w:left="0"/>
        <w:rPr>
          <w:b/>
          <w:sz w:val="20"/>
        </w:rPr>
      </w:pPr>
    </w:p>
    <w:p w:rsidR="00F7171D" w:rsidRDefault="00365287" w:rsidP="009F0FBA">
      <w:pPr>
        <w:pStyle w:val="a4"/>
        <w:numPr>
          <w:ilvl w:val="0"/>
          <w:numId w:val="28"/>
        </w:numPr>
        <w:tabs>
          <w:tab w:val="left" w:pos="481"/>
        </w:tabs>
        <w:ind w:hanging="241"/>
        <w:rPr>
          <w:b/>
          <w:sz w:val="24"/>
        </w:rPr>
      </w:pPr>
      <w:r>
        <w:rPr>
          <w:b/>
          <w:sz w:val="24"/>
        </w:rPr>
        <w:t>Технологии,</w:t>
      </w:r>
      <w:r>
        <w:rPr>
          <w:b/>
          <w:spacing w:val="-2"/>
          <w:sz w:val="24"/>
        </w:rPr>
        <w:t xml:space="preserve"> </w:t>
      </w:r>
      <w:r>
        <w:rPr>
          <w:b/>
          <w:sz w:val="24"/>
        </w:rPr>
        <w:t>профессии</w:t>
      </w:r>
      <w:r>
        <w:rPr>
          <w:b/>
          <w:spacing w:val="-2"/>
          <w:sz w:val="24"/>
        </w:rPr>
        <w:t xml:space="preserve"> </w:t>
      </w:r>
      <w:r>
        <w:rPr>
          <w:b/>
          <w:sz w:val="24"/>
        </w:rPr>
        <w:t>и</w:t>
      </w:r>
      <w:r>
        <w:rPr>
          <w:b/>
          <w:spacing w:val="-1"/>
          <w:sz w:val="24"/>
        </w:rPr>
        <w:t xml:space="preserve"> </w:t>
      </w:r>
      <w:r>
        <w:rPr>
          <w:b/>
          <w:sz w:val="24"/>
        </w:rPr>
        <w:t>производства</w:t>
      </w:r>
      <w:r>
        <w:rPr>
          <w:b/>
          <w:spacing w:val="-2"/>
          <w:sz w:val="24"/>
        </w:rPr>
        <w:t xml:space="preserve"> </w:t>
      </w:r>
      <w:r>
        <w:rPr>
          <w:b/>
          <w:sz w:val="24"/>
        </w:rPr>
        <w:t>(8</w:t>
      </w:r>
      <w:r>
        <w:rPr>
          <w:b/>
          <w:spacing w:val="-1"/>
          <w:sz w:val="24"/>
        </w:rPr>
        <w:t xml:space="preserve"> </w:t>
      </w:r>
      <w:r>
        <w:rPr>
          <w:b/>
          <w:spacing w:val="-5"/>
          <w:sz w:val="24"/>
        </w:rPr>
        <w:t>ч)</w:t>
      </w:r>
    </w:p>
    <w:p w:rsidR="00F7171D" w:rsidRDefault="00F7171D">
      <w:pPr>
        <w:pStyle w:val="a3"/>
        <w:spacing w:before="5"/>
        <w:ind w:left="0"/>
        <w:rPr>
          <w:b/>
          <w:sz w:val="20"/>
        </w:rPr>
      </w:pPr>
    </w:p>
    <w:p w:rsidR="00F7171D" w:rsidRDefault="00365287">
      <w:pPr>
        <w:pStyle w:val="a3"/>
        <w:ind w:left="240" w:right="277" w:firstLine="228"/>
        <w:jc w:val="both"/>
      </w:pPr>
      <w:r>
        <w:t>Рукотворный мир</w:t>
      </w:r>
      <w:r>
        <w:rPr>
          <w:spacing w:val="-7"/>
        </w:rPr>
        <w:t xml:space="preserve"> </w:t>
      </w:r>
      <w:r>
        <w:t>—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учѐтом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F7171D" w:rsidRDefault="00365287">
      <w:pPr>
        <w:pStyle w:val="a3"/>
        <w:spacing w:before="1"/>
        <w:ind w:left="240" w:right="284" w:firstLine="228"/>
        <w:jc w:val="both"/>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F7171D" w:rsidRDefault="00365287">
      <w:pPr>
        <w:pStyle w:val="a3"/>
        <w:ind w:left="468"/>
        <w:jc w:val="both"/>
      </w:pPr>
      <w:r>
        <w:t>Элементарная</w:t>
      </w:r>
      <w:r>
        <w:rPr>
          <w:spacing w:val="6"/>
        </w:rPr>
        <w:t xml:space="preserve"> </w:t>
      </w:r>
      <w:r>
        <w:t>творческая</w:t>
      </w:r>
      <w:r>
        <w:rPr>
          <w:spacing w:val="9"/>
        </w:rPr>
        <w:t xml:space="preserve"> </w:t>
      </w:r>
      <w:r>
        <w:t>и</w:t>
      </w:r>
      <w:r>
        <w:rPr>
          <w:spacing w:val="10"/>
        </w:rPr>
        <w:t xml:space="preserve"> </w:t>
      </w:r>
      <w:r>
        <w:t>проектная</w:t>
      </w:r>
      <w:r>
        <w:rPr>
          <w:spacing w:val="9"/>
        </w:rPr>
        <w:t xml:space="preserve"> </w:t>
      </w:r>
      <w:r>
        <w:t>деятельность</w:t>
      </w:r>
      <w:r>
        <w:rPr>
          <w:spacing w:val="10"/>
        </w:rPr>
        <w:t xml:space="preserve"> </w:t>
      </w:r>
      <w:r>
        <w:t>(создание</w:t>
      </w:r>
      <w:r>
        <w:rPr>
          <w:spacing w:val="8"/>
        </w:rPr>
        <w:t xml:space="preserve"> </w:t>
      </w:r>
      <w:r>
        <w:t>замысла,</w:t>
      </w:r>
      <w:r>
        <w:rPr>
          <w:spacing w:val="9"/>
        </w:rPr>
        <w:t xml:space="preserve"> </w:t>
      </w:r>
      <w:r>
        <w:t>его</w:t>
      </w:r>
      <w:r>
        <w:rPr>
          <w:spacing w:val="9"/>
        </w:rPr>
        <w:t xml:space="preserve"> </w:t>
      </w:r>
      <w:r>
        <w:t>детализация</w:t>
      </w:r>
      <w:r>
        <w:rPr>
          <w:spacing w:val="7"/>
        </w:rPr>
        <w:t xml:space="preserve"> </w:t>
      </w:r>
      <w:r>
        <w:t>и</w:t>
      </w:r>
      <w:r>
        <w:rPr>
          <w:spacing w:val="10"/>
        </w:rPr>
        <w:t xml:space="preserve"> </w:t>
      </w:r>
      <w:r>
        <w:rPr>
          <w:spacing w:val="-2"/>
        </w:rPr>
        <w:t>воплощение).</w:t>
      </w:r>
    </w:p>
    <w:p w:rsidR="00F7171D" w:rsidRDefault="00365287">
      <w:pPr>
        <w:pStyle w:val="a3"/>
        <w:ind w:left="240"/>
        <w:jc w:val="both"/>
      </w:pPr>
      <w:r>
        <w:t>Несложные</w:t>
      </w:r>
      <w:r>
        <w:rPr>
          <w:spacing w:val="-9"/>
        </w:rPr>
        <w:t xml:space="preserve"> </w:t>
      </w:r>
      <w:r>
        <w:t>коллективные,</w:t>
      </w:r>
      <w:r>
        <w:rPr>
          <w:spacing w:val="-5"/>
        </w:rPr>
        <w:t xml:space="preserve"> </w:t>
      </w:r>
      <w:r>
        <w:t>групповые</w:t>
      </w:r>
      <w:r>
        <w:rPr>
          <w:spacing w:val="-6"/>
        </w:rPr>
        <w:t xml:space="preserve"> </w:t>
      </w:r>
      <w:r>
        <w:rPr>
          <w:spacing w:val="-2"/>
        </w:rPr>
        <w:t>проекты.</w:t>
      </w:r>
    </w:p>
    <w:p w:rsidR="00F7171D" w:rsidRDefault="00F7171D">
      <w:pPr>
        <w:pStyle w:val="a3"/>
        <w:spacing w:before="8"/>
        <w:ind w:left="0"/>
        <w:rPr>
          <w:sz w:val="31"/>
        </w:rPr>
      </w:pPr>
    </w:p>
    <w:p w:rsidR="00F7171D" w:rsidRDefault="00365287" w:rsidP="009F0FBA">
      <w:pPr>
        <w:pStyle w:val="3"/>
        <w:numPr>
          <w:ilvl w:val="0"/>
          <w:numId w:val="28"/>
        </w:numPr>
        <w:tabs>
          <w:tab w:val="left" w:pos="481"/>
        </w:tabs>
        <w:spacing w:before="1"/>
        <w:ind w:hanging="241"/>
      </w:pPr>
      <w:bookmarkStart w:id="373" w:name="_Toc106264566"/>
      <w:r>
        <w:t>Технологии</w:t>
      </w:r>
      <w:r>
        <w:rPr>
          <w:spacing w:val="-5"/>
        </w:rPr>
        <w:t xml:space="preserve"> </w:t>
      </w:r>
      <w:r>
        <w:t>ручной</w:t>
      </w:r>
      <w:r>
        <w:rPr>
          <w:spacing w:val="-4"/>
        </w:rPr>
        <w:t xml:space="preserve"> </w:t>
      </w:r>
      <w:r>
        <w:t>обработки</w:t>
      </w:r>
      <w:r>
        <w:rPr>
          <w:spacing w:val="-3"/>
        </w:rPr>
        <w:t xml:space="preserve"> </w:t>
      </w:r>
      <w:r>
        <w:t>материалов</w:t>
      </w:r>
      <w:r>
        <w:rPr>
          <w:spacing w:val="-3"/>
        </w:rPr>
        <w:t xml:space="preserve"> </w:t>
      </w:r>
      <w:r>
        <w:t>(14</w:t>
      </w:r>
      <w:r>
        <w:rPr>
          <w:spacing w:val="-2"/>
        </w:rPr>
        <w:t xml:space="preserve"> </w:t>
      </w:r>
      <w:r>
        <w:rPr>
          <w:spacing w:val="-5"/>
        </w:rPr>
        <w:t>ч)</w:t>
      </w:r>
      <w:bookmarkEnd w:id="373"/>
    </w:p>
    <w:p w:rsidR="00F7171D" w:rsidRDefault="00F7171D">
      <w:pPr>
        <w:pStyle w:val="a3"/>
        <w:spacing w:before="5"/>
        <w:ind w:left="0"/>
        <w:rPr>
          <w:b/>
          <w:sz w:val="20"/>
        </w:rPr>
      </w:pPr>
    </w:p>
    <w:p w:rsidR="00F7171D" w:rsidRDefault="00365287">
      <w:pPr>
        <w:pStyle w:val="a3"/>
        <w:ind w:left="240" w:right="280" w:firstLine="228"/>
        <w:jc w:val="both"/>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F7171D" w:rsidRDefault="00365287">
      <w:pPr>
        <w:pStyle w:val="a3"/>
        <w:ind w:left="240" w:right="278" w:firstLine="228"/>
        <w:jc w:val="both"/>
      </w:pPr>
      <w:r>
        <w:t>Называние</w:t>
      </w:r>
      <w:r>
        <w:rPr>
          <w:spacing w:val="-5"/>
        </w:rPr>
        <w:t xml:space="preserve"> </w:t>
      </w:r>
      <w:r>
        <w:t>и</w:t>
      </w:r>
      <w:r>
        <w:rPr>
          <w:spacing w:val="-4"/>
        </w:rPr>
        <w:t xml:space="preserve"> </w:t>
      </w:r>
      <w:r>
        <w:t>выполнение</w:t>
      </w:r>
      <w:r>
        <w:rPr>
          <w:spacing w:val="-5"/>
        </w:rPr>
        <w:t xml:space="preserve"> </w:t>
      </w:r>
      <w:r>
        <w:t>основных</w:t>
      </w:r>
      <w:r>
        <w:rPr>
          <w:spacing w:val="-3"/>
        </w:rPr>
        <w:t xml:space="preserve"> </w:t>
      </w:r>
      <w:r>
        <w:t>технологических</w:t>
      </w:r>
      <w:r>
        <w:rPr>
          <w:spacing w:val="-2"/>
        </w:rPr>
        <w:t xml:space="preserve"> </w:t>
      </w:r>
      <w:r>
        <w:t>операций</w:t>
      </w:r>
      <w:r>
        <w:rPr>
          <w:spacing w:val="-4"/>
        </w:rPr>
        <w:t xml:space="preserve"> </w:t>
      </w:r>
      <w:r>
        <w:t>ручной</w:t>
      </w:r>
      <w:r>
        <w:rPr>
          <w:spacing w:val="-4"/>
        </w:rPr>
        <w:t xml:space="preserve"> </w:t>
      </w:r>
      <w:r>
        <w:t>обработки</w:t>
      </w:r>
      <w:r>
        <w:rPr>
          <w:spacing w:val="-4"/>
        </w:rPr>
        <w:t xml:space="preserve"> </w:t>
      </w:r>
      <w:r>
        <w:t>материалов</w:t>
      </w:r>
      <w:r>
        <w:rPr>
          <w:spacing w:val="-5"/>
        </w:rPr>
        <w:t xml:space="preserve"> </w:t>
      </w:r>
      <w:r>
        <w:t>в</w:t>
      </w:r>
      <w:r>
        <w:rPr>
          <w:spacing w:val="-5"/>
        </w:rPr>
        <w:t xml:space="preserve"> </w:t>
      </w:r>
      <w:r>
        <w:t>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F7171D" w:rsidRDefault="00F7171D">
      <w:pPr>
        <w:jc w:val="both"/>
        <w:sectPr w:rsidR="00F7171D">
          <w:pgSz w:w="11900" w:h="16850"/>
          <w:pgMar w:top="460" w:right="0" w:bottom="940" w:left="340" w:header="0" w:footer="673" w:gutter="0"/>
          <w:cols w:space="720"/>
        </w:sectPr>
      </w:pPr>
    </w:p>
    <w:p w:rsidR="00F7171D" w:rsidRDefault="00365287">
      <w:pPr>
        <w:pStyle w:val="a3"/>
        <w:spacing w:before="71"/>
        <w:ind w:left="240" w:right="281" w:firstLine="228"/>
        <w:jc w:val="both"/>
      </w:pPr>
      <w:r>
        <w:lastRenderedPageBreak/>
        <w:t>Виды условных графических изобра</w:t>
      </w:r>
      <w:r w:rsidR="00A44889">
        <w:t>жений: рисунок, простейший чертёж, эскиз, схема. Чертё</w:t>
      </w:r>
      <w:r>
        <w:t>жные инструменты</w:t>
      </w:r>
      <w:r>
        <w:rPr>
          <w:spacing w:val="-2"/>
        </w:rPr>
        <w:t xml:space="preserve"> </w:t>
      </w:r>
      <w:r>
        <w:t>— линейка (угольник, циркуль). Их функциональн</w:t>
      </w:r>
      <w:r w:rsidR="00A44889">
        <w:t>ое назначение, конструкция. Приё</w:t>
      </w:r>
      <w:r>
        <w:t>мы безопасной работы колющими (циркуль) инструментами.</w:t>
      </w:r>
    </w:p>
    <w:p w:rsidR="00F7171D" w:rsidRDefault="00365287">
      <w:pPr>
        <w:pStyle w:val="a3"/>
        <w:ind w:left="240" w:right="278" w:firstLine="228"/>
        <w:jc w:val="both"/>
      </w:pPr>
      <w:r>
        <w:rPr>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w:t>
      </w:r>
      <w:r w:rsidR="00A44889">
        <w:t>лей с опорой на простейший чертё</w:t>
      </w:r>
      <w:r>
        <w:t>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F7171D" w:rsidRDefault="00365287">
      <w:pPr>
        <w:pStyle w:val="a3"/>
        <w:ind w:left="240" w:right="275" w:firstLine="228"/>
        <w:jc w:val="both"/>
      </w:pPr>
      <w:r>
        <w:rPr>
          <w:u w:val="single"/>
        </w:rPr>
        <w:t>Технология</w:t>
      </w:r>
      <w:r>
        <w:rPr>
          <w:spacing w:val="-2"/>
          <w:u w:val="single"/>
        </w:rPr>
        <w:t xml:space="preserve"> </w:t>
      </w:r>
      <w:r>
        <w:rPr>
          <w:u w:val="single"/>
        </w:rPr>
        <w:t>обработки</w:t>
      </w:r>
      <w:r>
        <w:rPr>
          <w:spacing w:val="-4"/>
          <w:u w:val="single"/>
        </w:rPr>
        <w:t xml:space="preserve"> </w:t>
      </w:r>
      <w:r>
        <w:rPr>
          <w:u w:val="single"/>
        </w:rPr>
        <w:t>текстильных</w:t>
      </w:r>
      <w:r>
        <w:rPr>
          <w:spacing w:val="-1"/>
          <w:u w:val="single"/>
        </w:rPr>
        <w:t xml:space="preserve"> </w:t>
      </w:r>
      <w:r>
        <w:rPr>
          <w:u w:val="single"/>
        </w:rPr>
        <w:t>материалов.</w:t>
      </w:r>
      <w:r>
        <w:t xml:space="preserve"> Строение</w:t>
      </w:r>
      <w:r>
        <w:rPr>
          <w:spacing w:val="-3"/>
        </w:rPr>
        <w:t xml:space="preserve"> </w:t>
      </w:r>
      <w:r>
        <w:t>ткани</w:t>
      </w:r>
      <w:r>
        <w:rPr>
          <w:spacing w:val="-1"/>
        </w:rPr>
        <w:t xml:space="preserve"> </w:t>
      </w:r>
      <w:r>
        <w:t>(поперечное</w:t>
      </w:r>
      <w:r>
        <w:rPr>
          <w:spacing w:val="-3"/>
        </w:rPr>
        <w:t xml:space="preserve"> </w:t>
      </w:r>
      <w:r>
        <w:t>и</w:t>
      </w:r>
      <w:r>
        <w:rPr>
          <w:spacing w:val="-1"/>
        </w:rPr>
        <w:t xml:space="preserve"> </w:t>
      </w:r>
      <w:r>
        <w:t>продольное</w:t>
      </w:r>
      <w:r>
        <w:rPr>
          <w:spacing w:val="-3"/>
        </w:rPr>
        <w:t xml:space="preserve"> </w:t>
      </w:r>
      <w:r>
        <w:t>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w:t>
      </w:r>
      <w:r>
        <w:rPr>
          <w:spacing w:val="40"/>
        </w:rPr>
        <w:t xml:space="preserve"> </w:t>
      </w:r>
      <w:r>
        <w:t>основные</w:t>
      </w:r>
      <w:r>
        <w:rPr>
          <w:spacing w:val="48"/>
        </w:rPr>
        <w:t xml:space="preserve"> </w:t>
      </w:r>
      <w:r>
        <w:t>свойства.</w:t>
      </w:r>
      <w:r>
        <w:rPr>
          <w:spacing w:val="52"/>
        </w:rPr>
        <w:t xml:space="preserve"> </w:t>
      </w:r>
      <w:r>
        <w:t>Строчка</w:t>
      </w:r>
      <w:r>
        <w:rPr>
          <w:spacing w:val="52"/>
        </w:rPr>
        <w:t xml:space="preserve"> </w:t>
      </w:r>
      <w:r>
        <w:t>прямого</w:t>
      </w:r>
      <w:r>
        <w:rPr>
          <w:spacing w:val="52"/>
        </w:rPr>
        <w:t xml:space="preserve"> </w:t>
      </w:r>
      <w:r>
        <w:t>стежка</w:t>
      </w:r>
      <w:r>
        <w:rPr>
          <w:spacing w:val="52"/>
        </w:rPr>
        <w:t xml:space="preserve"> </w:t>
      </w:r>
      <w:r>
        <w:t>и</w:t>
      </w:r>
      <w:r>
        <w:rPr>
          <w:spacing w:val="53"/>
        </w:rPr>
        <w:t xml:space="preserve"> </w:t>
      </w:r>
      <w:r w:rsidR="00A44889">
        <w:t>её</w:t>
      </w:r>
      <w:r>
        <w:rPr>
          <w:spacing w:val="52"/>
        </w:rPr>
        <w:t xml:space="preserve"> </w:t>
      </w:r>
      <w:r>
        <w:t>варианты</w:t>
      </w:r>
      <w:r>
        <w:rPr>
          <w:spacing w:val="53"/>
        </w:rPr>
        <w:t xml:space="preserve"> </w:t>
      </w:r>
      <w:r>
        <w:t>(перевивы,</w:t>
      </w:r>
      <w:r>
        <w:rPr>
          <w:spacing w:val="52"/>
        </w:rPr>
        <w:t xml:space="preserve"> </w:t>
      </w:r>
      <w:r>
        <w:t>наборы)</w:t>
      </w:r>
      <w:r>
        <w:rPr>
          <w:spacing w:val="52"/>
        </w:rPr>
        <w:t xml:space="preserve"> </w:t>
      </w:r>
      <w:r>
        <w:t>и/или</w:t>
      </w:r>
      <w:r>
        <w:rPr>
          <w:spacing w:val="53"/>
        </w:rPr>
        <w:t xml:space="preserve"> </w:t>
      </w:r>
      <w:r>
        <w:t>строчка</w:t>
      </w:r>
      <w:r>
        <w:rPr>
          <w:spacing w:val="52"/>
        </w:rPr>
        <w:t xml:space="preserve"> </w:t>
      </w:r>
      <w:r>
        <w:rPr>
          <w:spacing w:val="-2"/>
        </w:rPr>
        <w:t>косого</w:t>
      </w:r>
    </w:p>
    <w:p w:rsidR="00F7171D" w:rsidRDefault="00365287">
      <w:pPr>
        <w:pStyle w:val="a3"/>
        <w:spacing w:before="41"/>
        <w:ind w:left="240" w:right="278"/>
        <w:jc w:val="both"/>
      </w:pPr>
      <w:r>
        <w:t>стежка и еѐ ва</w:t>
      </w:r>
      <w:r w:rsidR="00A44889">
        <w:t>рианты (крестик, стебельчатая, ё</w:t>
      </w:r>
      <w:r>
        <w:t>лочка)</w:t>
      </w:r>
      <w:r>
        <w:rPr>
          <w:vertAlign w:val="superscript"/>
        </w:rPr>
        <w:t>16</w:t>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F7171D" w:rsidRDefault="00365287">
      <w:pPr>
        <w:pStyle w:val="a3"/>
        <w:ind w:left="468"/>
        <w:jc w:val="both"/>
      </w:pPr>
      <w:r>
        <w:t>Использование</w:t>
      </w:r>
      <w:r>
        <w:rPr>
          <w:spacing w:val="-7"/>
        </w:rPr>
        <w:t xml:space="preserve"> </w:t>
      </w:r>
      <w:r>
        <w:t>дополнительных</w:t>
      </w:r>
      <w:r>
        <w:rPr>
          <w:spacing w:val="-1"/>
        </w:rPr>
        <w:t xml:space="preserve"> </w:t>
      </w:r>
      <w:r>
        <w:t>материалов</w:t>
      </w:r>
      <w:r>
        <w:rPr>
          <w:spacing w:val="-5"/>
        </w:rPr>
        <w:t xml:space="preserve"> </w:t>
      </w:r>
      <w:r>
        <w:t>(например,</w:t>
      </w:r>
      <w:r>
        <w:rPr>
          <w:spacing w:val="-3"/>
        </w:rPr>
        <w:t xml:space="preserve"> </w:t>
      </w:r>
      <w:r>
        <w:t>проволока,</w:t>
      </w:r>
      <w:r>
        <w:rPr>
          <w:spacing w:val="-3"/>
        </w:rPr>
        <w:t xml:space="preserve"> </w:t>
      </w:r>
      <w:r>
        <w:t>пряжа,</w:t>
      </w:r>
      <w:r>
        <w:rPr>
          <w:spacing w:val="-4"/>
        </w:rPr>
        <w:t xml:space="preserve"> </w:t>
      </w:r>
      <w:r>
        <w:t>бусины</w:t>
      </w:r>
      <w:r>
        <w:rPr>
          <w:spacing w:val="-3"/>
        </w:rPr>
        <w:t xml:space="preserve"> </w:t>
      </w:r>
      <w:r>
        <w:t>и</w:t>
      </w:r>
      <w:r>
        <w:rPr>
          <w:spacing w:val="-3"/>
        </w:rPr>
        <w:t xml:space="preserve"> </w:t>
      </w:r>
      <w:r>
        <w:rPr>
          <w:spacing w:val="-2"/>
        </w:rPr>
        <w:t>др.).</w:t>
      </w:r>
    </w:p>
    <w:p w:rsidR="00F7171D" w:rsidRDefault="00F7171D">
      <w:pPr>
        <w:pStyle w:val="a3"/>
        <w:spacing w:before="9"/>
        <w:ind w:left="0"/>
        <w:rPr>
          <w:sz w:val="31"/>
        </w:rPr>
      </w:pPr>
    </w:p>
    <w:p w:rsidR="00F7171D" w:rsidRDefault="00365287" w:rsidP="009F0FBA">
      <w:pPr>
        <w:pStyle w:val="3"/>
        <w:numPr>
          <w:ilvl w:val="0"/>
          <w:numId w:val="28"/>
        </w:numPr>
        <w:tabs>
          <w:tab w:val="left" w:pos="481"/>
        </w:tabs>
        <w:ind w:hanging="241"/>
      </w:pPr>
      <w:bookmarkStart w:id="374" w:name="_Toc106264567"/>
      <w:r>
        <w:t>Конструирование</w:t>
      </w:r>
      <w:r>
        <w:rPr>
          <w:spacing w:val="-3"/>
        </w:rPr>
        <w:t xml:space="preserve"> </w:t>
      </w:r>
      <w:r>
        <w:t>и</w:t>
      </w:r>
      <w:r>
        <w:rPr>
          <w:spacing w:val="-4"/>
        </w:rPr>
        <w:t xml:space="preserve"> </w:t>
      </w:r>
      <w:r>
        <w:t>моделирование</w:t>
      </w:r>
      <w:r>
        <w:rPr>
          <w:spacing w:val="-3"/>
        </w:rPr>
        <w:t xml:space="preserve"> </w:t>
      </w:r>
      <w:r>
        <w:t>(10</w:t>
      </w:r>
      <w:r>
        <w:rPr>
          <w:spacing w:val="-2"/>
        </w:rPr>
        <w:t xml:space="preserve"> </w:t>
      </w:r>
      <w:r>
        <w:rPr>
          <w:spacing w:val="-5"/>
        </w:rPr>
        <w:t>ч)</w:t>
      </w:r>
      <w:bookmarkEnd w:id="374"/>
    </w:p>
    <w:p w:rsidR="00F7171D" w:rsidRDefault="00365287">
      <w:pPr>
        <w:pStyle w:val="a3"/>
        <w:spacing w:before="233"/>
        <w:ind w:left="240" w:right="282" w:firstLine="228"/>
        <w:jc w:val="both"/>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F7171D" w:rsidRDefault="00365287">
      <w:pPr>
        <w:pStyle w:val="a3"/>
        <w:ind w:left="240" w:right="284" w:firstLine="228"/>
        <w:jc w:val="both"/>
      </w:pPr>
      <w: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F7171D" w:rsidRDefault="00F7171D">
      <w:pPr>
        <w:pStyle w:val="a3"/>
        <w:spacing w:before="8"/>
        <w:ind w:left="0"/>
        <w:rPr>
          <w:sz w:val="31"/>
        </w:rPr>
      </w:pPr>
    </w:p>
    <w:p w:rsidR="00F7171D" w:rsidRDefault="00365287" w:rsidP="009F0FBA">
      <w:pPr>
        <w:pStyle w:val="3"/>
        <w:numPr>
          <w:ilvl w:val="0"/>
          <w:numId w:val="28"/>
        </w:numPr>
        <w:tabs>
          <w:tab w:val="left" w:pos="481"/>
        </w:tabs>
        <w:spacing w:before="1"/>
        <w:ind w:hanging="241"/>
      </w:pPr>
      <w:bookmarkStart w:id="375" w:name="_Toc106264568"/>
      <w:r>
        <w:t>Информационно-коммуникативные</w:t>
      </w:r>
      <w:r>
        <w:rPr>
          <w:spacing w:val="-8"/>
        </w:rPr>
        <w:t xml:space="preserve"> </w:t>
      </w:r>
      <w:r>
        <w:t>технологии</w:t>
      </w:r>
      <w:r>
        <w:rPr>
          <w:spacing w:val="-5"/>
        </w:rPr>
        <w:t xml:space="preserve"> </w:t>
      </w:r>
      <w:r>
        <w:t>(2</w:t>
      </w:r>
      <w:r>
        <w:rPr>
          <w:spacing w:val="-5"/>
        </w:rPr>
        <w:t xml:space="preserve"> ч)</w:t>
      </w:r>
      <w:bookmarkEnd w:id="375"/>
    </w:p>
    <w:p w:rsidR="00F7171D" w:rsidRDefault="00F7171D">
      <w:pPr>
        <w:pStyle w:val="a3"/>
        <w:spacing w:before="5"/>
        <w:ind w:left="0"/>
        <w:rPr>
          <w:b/>
          <w:sz w:val="20"/>
        </w:rPr>
      </w:pPr>
    </w:p>
    <w:p w:rsidR="00F7171D" w:rsidRDefault="00365287">
      <w:pPr>
        <w:pStyle w:val="a3"/>
        <w:ind w:left="468" w:right="2414"/>
      </w:pPr>
      <w:r>
        <w:t>Демонстрация</w:t>
      </w:r>
      <w:r>
        <w:rPr>
          <w:spacing w:val="-5"/>
        </w:rPr>
        <w:t xml:space="preserve"> </w:t>
      </w:r>
      <w:r>
        <w:t>учителем</w:t>
      </w:r>
      <w:r>
        <w:rPr>
          <w:spacing w:val="-8"/>
        </w:rPr>
        <w:t xml:space="preserve"> </w:t>
      </w:r>
      <w:r>
        <w:t>готовых</w:t>
      </w:r>
      <w:r>
        <w:rPr>
          <w:spacing w:val="-6"/>
        </w:rPr>
        <w:t xml:space="preserve"> </w:t>
      </w:r>
      <w:r>
        <w:t>материалов</w:t>
      </w:r>
      <w:r>
        <w:rPr>
          <w:spacing w:val="-8"/>
        </w:rPr>
        <w:t xml:space="preserve"> </w:t>
      </w:r>
      <w:r>
        <w:t>на</w:t>
      </w:r>
      <w:r>
        <w:rPr>
          <w:spacing w:val="-8"/>
        </w:rPr>
        <w:t xml:space="preserve"> </w:t>
      </w:r>
      <w:r>
        <w:t>информационных</w:t>
      </w:r>
      <w:r>
        <w:rPr>
          <w:spacing w:val="-8"/>
        </w:rPr>
        <w:t xml:space="preserve"> </w:t>
      </w:r>
      <w:r>
        <w:t>носителях*. Поиск информации. Интернет как источник информации.</w:t>
      </w:r>
    </w:p>
    <w:p w:rsidR="00F7171D" w:rsidRDefault="00F7171D">
      <w:pPr>
        <w:pStyle w:val="a3"/>
        <w:spacing w:before="8"/>
        <w:ind w:left="0"/>
        <w:rPr>
          <w:sz w:val="31"/>
        </w:rPr>
      </w:pPr>
    </w:p>
    <w:p w:rsidR="00F7171D" w:rsidRDefault="00365287">
      <w:pPr>
        <w:pStyle w:val="3"/>
        <w:spacing w:before="1"/>
        <w:ind w:left="240"/>
        <w:jc w:val="both"/>
      </w:pPr>
      <w:bookmarkStart w:id="376" w:name="_Toc106264569"/>
      <w:r>
        <w:t>Универсальные</w:t>
      </w:r>
      <w:r>
        <w:rPr>
          <w:spacing w:val="-3"/>
        </w:rPr>
        <w:t xml:space="preserve"> </w:t>
      </w:r>
      <w:r>
        <w:t>учебные</w:t>
      </w:r>
      <w:r>
        <w:rPr>
          <w:spacing w:val="-3"/>
        </w:rPr>
        <w:t xml:space="preserve"> </w:t>
      </w:r>
      <w:r>
        <w:rPr>
          <w:spacing w:val="-2"/>
        </w:rPr>
        <w:t>действия</w:t>
      </w:r>
      <w:bookmarkEnd w:id="376"/>
    </w:p>
    <w:p w:rsidR="00F7171D" w:rsidRDefault="00F7171D">
      <w:pPr>
        <w:pStyle w:val="a3"/>
        <w:spacing w:before="5"/>
        <w:ind w:left="0"/>
        <w:rPr>
          <w:b/>
          <w:sz w:val="20"/>
        </w:rPr>
      </w:pPr>
    </w:p>
    <w:p w:rsidR="00F7171D" w:rsidRDefault="00365287">
      <w:pPr>
        <w:ind w:left="468"/>
        <w:rPr>
          <w:sz w:val="24"/>
        </w:rPr>
      </w:pPr>
      <w:r>
        <w:rPr>
          <w:i/>
          <w:sz w:val="24"/>
        </w:rPr>
        <w:t>Познавательные</w:t>
      </w:r>
      <w:r>
        <w:rPr>
          <w:i/>
          <w:spacing w:val="-12"/>
          <w:sz w:val="24"/>
        </w:rPr>
        <w:t xml:space="preserve"> </w:t>
      </w:r>
      <w:r>
        <w:rPr>
          <w:i/>
          <w:spacing w:val="-4"/>
          <w:sz w:val="24"/>
        </w:rPr>
        <w:t>УУД</w:t>
      </w:r>
      <w:r>
        <w:rPr>
          <w:spacing w:val="-4"/>
          <w:sz w:val="24"/>
        </w:rPr>
        <w:t>:</w:t>
      </w:r>
    </w:p>
    <w:p w:rsidR="00F7171D" w:rsidRDefault="00365287" w:rsidP="009F0FBA">
      <w:pPr>
        <w:pStyle w:val="a4"/>
        <w:numPr>
          <w:ilvl w:val="0"/>
          <w:numId w:val="27"/>
        </w:numPr>
        <w:tabs>
          <w:tab w:val="left" w:pos="808"/>
        </w:tabs>
        <w:ind w:hanging="340"/>
        <w:rPr>
          <w:sz w:val="24"/>
        </w:rPr>
      </w:pPr>
      <w:r>
        <w:rPr>
          <w:sz w:val="24"/>
        </w:rPr>
        <w:t>ориентироваться</w:t>
      </w:r>
      <w:r>
        <w:rPr>
          <w:spacing w:val="-5"/>
          <w:sz w:val="24"/>
        </w:rPr>
        <w:t xml:space="preserve"> </w:t>
      </w:r>
      <w:r>
        <w:rPr>
          <w:sz w:val="24"/>
        </w:rPr>
        <w:t>в</w:t>
      </w:r>
      <w:r>
        <w:rPr>
          <w:spacing w:val="-3"/>
          <w:sz w:val="24"/>
        </w:rPr>
        <w:t xml:space="preserve"> </w:t>
      </w:r>
      <w:r>
        <w:rPr>
          <w:sz w:val="24"/>
        </w:rPr>
        <w:t>терминах,</w:t>
      </w:r>
      <w:r>
        <w:rPr>
          <w:spacing w:val="-3"/>
          <w:sz w:val="24"/>
        </w:rPr>
        <w:t xml:space="preserve"> </w:t>
      </w:r>
      <w:r>
        <w:rPr>
          <w:sz w:val="24"/>
        </w:rPr>
        <w:t>используемых</w:t>
      </w:r>
      <w:r>
        <w:rPr>
          <w:spacing w:val="-1"/>
          <w:sz w:val="24"/>
        </w:rPr>
        <w:t xml:space="preserve"> </w:t>
      </w:r>
      <w:r>
        <w:rPr>
          <w:sz w:val="24"/>
        </w:rPr>
        <w:t>в</w:t>
      </w:r>
      <w:r>
        <w:rPr>
          <w:spacing w:val="-4"/>
          <w:sz w:val="24"/>
        </w:rPr>
        <w:t xml:space="preserve"> </w:t>
      </w:r>
      <w:r>
        <w:rPr>
          <w:sz w:val="24"/>
        </w:rPr>
        <w:t>технологии</w:t>
      </w:r>
      <w:r>
        <w:rPr>
          <w:spacing w:val="-2"/>
          <w:sz w:val="24"/>
        </w:rPr>
        <w:t xml:space="preserve"> </w:t>
      </w:r>
      <w:r>
        <w:rPr>
          <w:sz w:val="24"/>
        </w:rPr>
        <w:t>(в пределах</w:t>
      </w:r>
      <w:r>
        <w:rPr>
          <w:spacing w:val="-3"/>
          <w:sz w:val="24"/>
        </w:rPr>
        <w:t xml:space="preserve"> </w:t>
      </w:r>
      <w:r>
        <w:rPr>
          <w:spacing w:val="-2"/>
          <w:sz w:val="24"/>
        </w:rPr>
        <w:t>изученного);</w:t>
      </w:r>
    </w:p>
    <w:p w:rsidR="00F7171D" w:rsidRDefault="00365287" w:rsidP="009F0FBA">
      <w:pPr>
        <w:pStyle w:val="a4"/>
        <w:numPr>
          <w:ilvl w:val="0"/>
          <w:numId w:val="27"/>
        </w:numPr>
        <w:tabs>
          <w:tab w:val="left" w:pos="808"/>
        </w:tabs>
        <w:ind w:hanging="340"/>
        <w:rPr>
          <w:sz w:val="24"/>
        </w:rPr>
      </w:pPr>
      <w:r>
        <w:rPr>
          <w:sz w:val="24"/>
        </w:rPr>
        <w:t>выполнять</w:t>
      </w:r>
      <w:r>
        <w:rPr>
          <w:spacing w:val="-3"/>
          <w:sz w:val="24"/>
        </w:rPr>
        <w:t xml:space="preserve"> </w:t>
      </w:r>
      <w:r>
        <w:rPr>
          <w:sz w:val="24"/>
        </w:rPr>
        <w:t>работу</w:t>
      </w:r>
      <w:r>
        <w:rPr>
          <w:spacing w:val="-10"/>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образцом,</w:t>
      </w:r>
      <w:r>
        <w:rPr>
          <w:spacing w:val="-2"/>
          <w:sz w:val="24"/>
        </w:rPr>
        <w:t xml:space="preserve"> </w:t>
      </w:r>
      <w:r>
        <w:rPr>
          <w:sz w:val="24"/>
        </w:rPr>
        <w:t>инструкцией, устной</w:t>
      </w:r>
      <w:r>
        <w:rPr>
          <w:spacing w:val="-2"/>
          <w:sz w:val="24"/>
        </w:rPr>
        <w:t xml:space="preserve"> </w:t>
      </w:r>
      <w:r>
        <w:rPr>
          <w:sz w:val="24"/>
        </w:rPr>
        <w:t>или</w:t>
      </w:r>
      <w:r>
        <w:rPr>
          <w:spacing w:val="-2"/>
          <w:sz w:val="24"/>
        </w:rPr>
        <w:t xml:space="preserve"> письменной;</w:t>
      </w:r>
    </w:p>
    <w:p w:rsidR="00F7171D" w:rsidRDefault="00365287" w:rsidP="009F0FBA">
      <w:pPr>
        <w:pStyle w:val="a4"/>
        <w:numPr>
          <w:ilvl w:val="0"/>
          <w:numId w:val="27"/>
        </w:numPr>
        <w:tabs>
          <w:tab w:val="left" w:pos="808"/>
        </w:tabs>
        <w:ind w:hanging="340"/>
        <w:rPr>
          <w:sz w:val="24"/>
        </w:rPr>
      </w:pPr>
      <w:r>
        <w:rPr>
          <w:sz w:val="24"/>
        </w:rPr>
        <w:t>выполнять</w:t>
      </w:r>
      <w:r>
        <w:rPr>
          <w:spacing w:val="-3"/>
          <w:sz w:val="24"/>
        </w:rPr>
        <w:t xml:space="preserve"> </w:t>
      </w:r>
      <w:r>
        <w:rPr>
          <w:sz w:val="24"/>
        </w:rPr>
        <w:t>действия</w:t>
      </w:r>
      <w:r>
        <w:rPr>
          <w:spacing w:val="-3"/>
          <w:sz w:val="24"/>
        </w:rPr>
        <w:t xml:space="preserve"> </w:t>
      </w:r>
      <w:r>
        <w:rPr>
          <w:sz w:val="24"/>
        </w:rPr>
        <w:t>анализа</w:t>
      </w:r>
      <w:r>
        <w:rPr>
          <w:spacing w:val="-4"/>
          <w:sz w:val="24"/>
        </w:rPr>
        <w:t xml:space="preserve"> </w:t>
      </w:r>
      <w:r>
        <w:rPr>
          <w:sz w:val="24"/>
        </w:rPr>
        <w:t>и</w:t>
      </w:r>
      <w:r>
        <w:rPr>
          <w:spacing w:val="-4"/>
          <w:sz w:val="24"/>
        </w:rPr>
        <w:t xml:space="preserve"> </w:t>
      </w:r>
      <w:r>
        <w:rPr>
          <w:sz w:val="24"/>
        </w:rPr>
        <w:t>синтеза,</w:t>
      </w:r>
      <w:r>
        <w:rPr>
          <w:spacing w:val="-3"/>
          <w:sz w:val="24"/>
        </w:rPr>
        <w:t xml:space="preserve"> </w:t>
      </w:r>
      <w:r>
        <w:rPr>
          <w:sz w:val="24"/>
        </w:rPr>
        <w:t>сравнения,</w:t>
      </w:r>
      <w:r>
        <w:rPr>
          <w:spacing w:val="-3"/>
          <w:sz w:val="24"/>
        </w:rPr>
        <w:t xml:space="preserve"> </w:t>
      </w:r>
      <w:r>
        <w:rPr>
          <w:sz w:val="24"/>
        </w:rPr>
        <w:t>группировки</w:t>
      </w:r>
      <w:r>
        <w:rPr>
          <w:spacing w:val="-2"/>
          <w:sz w:val="24"/>
        </w:rPr>
        <w:t xml:space="preserve"> </w:t>
      </w:r>
      <w:r>
        <w:rPr>
          <w:sz w:val="24"/>
        </w:rPr>
        <w:t>с</w:t>
      </w:r>
      <w:r>
        <w:rPr>
          <w:spacing w:val="-3"/>
          <w:sz w:val="24"/>
        </w:rPr>
        <w:t xml:space="preserve"> </w:t>
      </w:r>
      <w:r w:rsidR="00A44889">
        <w:rPr>
          <w:sz w:val="24"/>
        </w:rPr>
        <w:t>учё</w:t>
      </w:r>
      <w:r>
        <w:rPr>
          <w:sz w:val="24"/>
        </w:rPr>
        <w:t>том</w:t>
      </w:r>
      <w:r>
        <w:rPr>
          <w:spacing w:val="-1"/>
          <w:sz w:val="24"/>
        </w:rPr>
        <w:t xml:space="preserve"> </w:t>
      </w:r>
      <w:r>
        <w:rPr>
          <w:sz w:val="24"/>
        </w:rPr>
        <w:t>указанных</w:t>
      </w:r>
      <w:r>
        <w:rPr>
          <w:spacing w:val="-2"/>
          <w:sz w:val="24"/>
        </w:rPr>
        <w:t xml:space="preserve"> критериев;</w:t>
      </w:r>
    </w:p>
    <w:p w:rsidR="00F7171D" w:rsidRDefault="00365287" w:rsidP="009F0FBA">
      <w:pPr>
        <w:pStyle w:val="a4"/>
        <w:numPr>
          <w:ilvl w:val="0"/>
          <w:numId w:val="27"/>
        </w:numPr>
        <w:tabs>
          <w:tab w:val="left" w:pos="808"/>
        </w:tabs>
        <w:ind w:hanging="340"/>
        <w:rPr>
          <w:sz w:val="24"/>
        </w:rPr>
      </w:pPr>
      <w:r>
        <w:rPr>
          <w:sz w:val="24"/>
        </w:rPr>
        <w:t>строить</w:t>
      </w:r>
      <w:r>
        <w:rPr>
          <w:spacing w:val="-5"/>
          <w:sz w:val="24"/>
        </w:rPr>
        <w:t xml:space="preserve"> </w:t>
      </w:r>
      <w:r>
        <w:rPr>
          <w:sz w:val="24"/>
        </w:rPr>
        <w:t>рассуждения,</w:t>
      </w:r>
      <w:r>
        <w:rPr>
          <w:spacing w:val="-4"/>
          <w:sz w:val="24"/>
        </w:rPr>
        <w:t xml:space="preserve"> </w:t>
      </w:r>
      <w:r>
        <w:rPr>
          <w:sz w:val="24"/>
        </w:rPr>
        <w:t>делать</w:t>
      </w:r>
      <w:r>
        <w:rPr>
          <w:spacing w:val="-1"/>
          <w:sz w:val="24"/>
        </w:rPr>
        <w:t xml:space="preserve"> </w:t>
      </w:r>
      <w:r>
        <w:rPr>
          <w:sz w:val="24"/>
        </w:rPr>
        <w:t>умозаключения,</w:t>
      </w:r>
      <w:r>
        <w:rPr>
          <w:spacing w:val="-4"/>
          <w:sz w:val="24"/>
        </w:rPr>
        <w:t xml:space="preserve"> </w:t>
      </w:r>
      <w:r>
        <w:rPr>
          <w:sz w:val="24"/>
        </w:rPr>
        <w:t>проверять</w:t>
      </w:r>
      <w:r>
        <w:rPr>
          <w:spacing w:val="-2"/>
          <w:sz w:val="24"/>
        </w:rPr>
        <w:t xml:space="preserve"> </w:t>
      </w:r>
      <w:r>
        <w:rPr>
          <w:sz w:val="24"/>
        </w:rPr>
        <w:t>их</w:t>
      </w:r>
      <w:r>
        <w:rPr>
          <w:spacing w:val="-2"/>
          <w:sz w:val="24"/>
        </w:rPr>
        <w:t xml:space="preserve"> </w:t>
      </w:r>
      <w:r>
        <w:rPr>
          <w:sz w:val="24"/>
        </w:rPr>
        <w:t>в</w:t>
      </w:r>
      <w:r>
        <w:rPr>
          <w:spacing w:val="-5"/>
          <w:sz w:val="24"/>
        </w:rPr>
        <w:t xml:space="preserve"> </w:t>
      </w:r>
      <w:r>
        <w:rPr>
          <w:sz w:val="24"/>
        </w:rPr>
        <w:t>практической</w:t>
      </w:r>
      <w:r>
        <w:rPr>
          <w:spacing w:val="-3"/>
          <w:sz w:val="24"/>
        </w:rPr>
        <w:t xml:space="preserve"> </w:t>
      </w:r>
      <w:r>
        <w:rPr>
          <w:spacing w:val="-2"/>
          <w:sz w:val="24"/>
        </w:rPr>
        <w:t>работе;</w:t>
      </w:r>
    </w:p>
    <w:p w:rsidR="00F7171D" w:rsidRDefault="00365287" w:rsidP="009F0FBA">
      <w:pPr>
        <w:pStyle w:val="a4"/>
        <w:numPr>
          <w:ilvl w:val="0"/>
          <w:numId w:val="27"/>
        </w:numPr>
        <w:tabs>
          <w:tab w:val="left" w:pos="808"/>
        </w:tabs>
        <w:ind w:hanging="340"/>
        <w:rPr>
          <w:sz w:val="24"/>
        </w:rPr>
      </w:pPr>
      <w:r>
        <w:rPr>
          <w:sz w:val="24"/>
        </w:rPr>
        <w:t>воспроизводить</w:t>
      </w:r>
      <w:r>
        <w:rPr>
          <w:spacing w:val="-6"/>
          <w:sz w:val="24"/>
        </w:rPr>
        <w:t xml:space="preserve"> </w:t>
      </w:r>
      <w:r>
        <w:rPr>
          <w:sz w:val="24"/>
        </w:rPr>
        <w:t>порядок</w:t>
      </w:r>
      <w:r>
        <w:rPr>
          <w:spacing w:val="-5"/>
          <w:sz w:val="24"/>
        </w:rPr>
        <w:t xml:space="preserve"> </w:t>
      </w:r>
      <w:r>
        <w:rPr>
          <w:sz w:val="24"/>
        </w:rPr>
        <w:t>действий</w:t>
      </w:r>
      <w:r>
        <w:rPr>
          <w:spacing w:val="-6"/>
          <w:sz w:val="24"/>
        </w:rPr>
        <w:t xml:space="preserve"> </w:t>
      </w:r>
      <w:r>
        <w:rPr>
          <w:sz w:val="24"/>
        </w:rPr>
        <w:t>при</w:t>
      </w:r>
      <w:r>
        <w:rPr>
          <w:spacing w:val="-5"/>
          <w:sz w:val="24"/>
        </w:rPr>
        <w:t xml:space="preserve"> </w:t>
      </w:r>
      <w:r>
        <w:rPr>
          <w:sz w:val="24"/>
        </w:rPr>
        <w:t>решении</w:t>
      </w:r>
      <w:r>
        <w:rPr>
          <w:spacing w:val="-2"/>
          <w:sz w:val="24"/>
        </w:rPr>
        <w:t xml:space="preserve"> </w:t>
      </w:r>
      <w:r>
        <w:rPr>
          <w:sz w:val="24"/>
        </w:rPr>
        <w:t>учебной/практической</w:t>
      </w:r>
      <w:r>
        <w:rPr>
          <w:spacing w:val="-4"/>
          <w:sz w:val="24"/>
        </w:rPr>
        <w:t xml:space="preserve"> </w:t>
      </w:r>
      <w:r>
        <w:rPr>
          <w:spacing w:val="-2"/>
          <w:sz w:val="24"/>
        </w:rPr>
        <w:t>задачи;</w:t>
      </w:r>
    </w:p>
    <w:p w:rsidR="00F7171D" w:rsidRDefault="00365287" w:rsidP="009F0FBA">
      <w:pPr>
        <w:pStyle w:val="a4"/>
        <w:numPr>
          <w:ilvl w:val="0"/>
          <w:numId w:val="27"/>
        </w:numPr>
        <w:tabs>
          <w:tab w:val="left" w:pos="808"/>
        </w:tabs>
        <w:ind w:hanging="340"/>
        <w:rPr>
          <w:sz w:val="24"/>
        </w:rPr>
      </w:pPr>
      <w:r>
        <w:rPr>
          <w:sz w:val="24"/>
        </w:rPr>
        <w:t>осуществлять</w:t>
      </w:r>
      <w:r>
        <w:rPr>
          <w:spacing w:val="-5"/>
          <w:sz w:val="24"/>
        </w:rPr>
        <w:t xml:space="preserve"> </w:t>
      </w:r>
      <w:r>
        <w:rPr>
          <w:sz w:val="24"/>
        </w:rPr>
        <w:t>решение</w:t>
      </w:r>
      <w:r>
        <w:rPr>
          <w:spacing w:val="-2"/>
          <w:sz w:val="24"/>
        </w:rPr>
        <w:t xml:space="preserve"> </w:t>
      </w:r>
      <w:r>
        <w:rPr>
          <w:sz w:val="24"/>
        </w:rPr>
        <w:t>простых</w:t>
      </w:r>
      <w:r>
        <w:rPr>
          <w:spacing w:val="-2"/>
          <w:sz w:val="24"/>
        </w:rPr>
        <w:t xml:space="preserve"> </w:t>
      </w:r>
      <w:r>
        <w:rPr>
          <w:sz w:val="24"/>
        </w:rPr>
        <w:t>задач</w:t>
      </w:r>
      <w:r>
        <w:rPr>
          <w:spacing w:val="-4"/>
          <w:sz w:val="24"/>
        </w:rPr>
        <w:t xml:space="preserve"> </w:t>
      </w:r>
      <w:r>
        <w:rPr>
          <w:sz w:val="24"/>
        </w:rPr>
        <w:t>в</w:t>
      </w:r>
      <w:r>
        <w:rPr>
          <w:spacing w:val="1"/>
          <w:sz w:val="24"/>
        </w:rPr>
        <w:t xml:space="preserve"> </w:t>
      </w:r>
      <w:r>
        <w:rPr>
          <w:sz w:val="24"/>
        </w:rPr>
        <w:t>умственной</w:t>
      </w:r>
      <w:r>
        <w:rPr>
          <w:spacing w:val="-4"/>
          <w:sz w:val="24"/>
        </w:rPr>
        <w:t xml:space="preserve"> </w:t>
      </w:r>
      <w:r>
        <w:rPr>
          <w:sz w:val="24"/>
        </w:rPr>
        <w:t>и</w:t>
      </w:r>
      <w:r>
        <w:rPr>
          <w:spacing w:val="-3"/>
          <w:sz w:val="24"/>
        </w:rPr>
        <w:t xml:space="preserve"> </w:t>
      </w:r>
      <w:r>
        <w:rPr>
          <w:sz w:val="24"/>
        </w:rPr>
        <w:t>материализованной</w:t>
      </w:r>
      <w:r>
        <w:rPr>
          <w:spacing w:val="-2"/>
          <w:sz w:val="24"/>
        </w:rPr>
        <w:t xml:space="preserve"> форме.</w:t>
      </w:r>
    </w:p>
    <w:p w:rsidR="00F7171D" w:rsidRDefault="00365287">
      <w:pPr>
        <w:ind w:left="468"/>
        <w:rPr>
          <w:sz w:val="24"/>
        </w:rPr>
      </w:pPr>
      <w:r>
        <w:rPr>
          <w:i/>
          <w:sz w:val="24"/>
        </w:rPr>
        <w:t>Работа</w:t>
      </w:r>
      <w:r>
        <w:rPr>
          <w:i/>
          <w:spacing w:val="-1"/>
          <w:sz w:val="24"/>
        </w:rPr>
        <w:t xml:space="preserve"> </w:t>
      </w:r>
      <w:r>
        <w:rPr>
          <w:i/>
          <w:sz w:val="24"/>
        </w:rPr>
        <w:t>с</w:t>
      </w:r>
      <w:r>
        <w:rPr>
          <w:i/>
          <w:spacing w:val="-2"/>
          <w:sz w:val="24"/>
        </w:rPr>
        <w:t xml:space="preserve"> информацией</w:t>
      </w:r>
      <w:r>
        <w:rPr>
          <w:spacing w:val="-2"/>
          <w:sz w:val="24"/>
        </w:rPr>
        <w:t>:</w:t>
      </w:r>
    </w:p>
    <w:p w:rsidR="00F7171D" w:rsidRDefault="00365287" w:rsidP="009F0FBA">
      <w:pPr>
        <w:pStyle w:val="a4"/>
        <w:numPr>
          <w:ilvl w:val="0"/>
          <w:numId w:val="27"/>
        </w:numPr>
        <w:tabs>
          <w:tab w:val="left" w:pos="808"/>
        </w:tabs>
        <w:ind w:hanging="340"/>
        <w:rPr>
          <w:sz w:val="24"/>
        </w:rPr>
      </w:pPr>
      <w:r>
        <w:rPr>
          <w:sz w:val="24"/>
        </w:rPr>
        <w:t>получать</w:t>
      </w:r>
      <w:r>
        <w:rPr>
          <w:spacing w:val="-4"/>
          <w:sz w:val="24"/>
        </w:rPr>
        <w:t xml:space="preserve"> </w:t>
      </w:r>
      <w:r>
        <w:rPr>
          <w:sz w:val="24"/>
        </w:rPr>
        <w:t>информацию</w:t>
      </w:r>
      <w:r>
        <w:rPr>
          <w:spacing w:val="-5"/>
          <w:sz w:val="24"/>
        </w:rPr>
        <w:t xml:space="preserve"> </w:t>
      </w:r>
      <w:r>
        <w:rPr>
          <w:sz w:val="24"/>
        </w:rPr>
        <w:t>из учебника</w:t>
      </w:r>
      <w:r>
        <w:rPr>
          <w:spacing w:val="-4"/>
          <w:sz w:val="24"/>
        </w:rPr>
        <w:t xml:space="preserve"> </w:t>
      </w:r>
      <w:r>
        <w:rPr>
          <w:sz w:val="24"/>
        </w:rPr>
        <w:t>и</w:t>
      </w:r>
      <w:r>
        <w:rPr>
          <w:spacing w:val="-3"/>
          <w:sz w:val="24"/>
        </w:rPr>
        <w:t xml:space="preserve"> </w:t>
      </w:r>
      <w:r>
        <w:rPr>
          <w:sz w:val="24"/>
        </w:rPr>
        <w:t>других дидактических</w:t>
      </w:r>
      <w:r>
        <w:rPr>
          <w:spacing w:val="-1"/>
          <w:sz w:val="24"/>
        </w:rPr>
        <w:t xml:space="preserve"> </w:t>
      </w:r>
      <w:r>
        <w:rPr>
          <w:sz w:val="24"/>
        </w:rPr>
        <w:t>материалов,</w:t>
      </w:r>
      <w:r>
        <w:rPr>
          <w:spacing w:val="-3"/>
          <w:sz w:val="24"/>
        </w:rPr>
        <w:t xml:space="preserve"> </w:t>
      </w:r>
      <w:r>
        <w:rPr>
          <w:sz w:val="24"/>
        </w:rPr>
        <w:t>использовать</w:t>
      </w:r>
      <w:r>
        <w:rPr>
          <w:spacing w:val="-2"/>
          <w:sz w:val="24"/>
        </w:rPr>
        <w:t xml:space="preserve"> </w:t>
      </w:r>
      <w:r>
        <w:rPr>
          <w:sz w:val="24"/>
        </w:rPr>
        <w:t>еѐ</w:t>
      </w:r>
      <w:r>
        <w:rPr>
          <w:spacing w:val="-4"/>
          <w:sz w:val="24"/>
        </w:rPr>
        <w:t xml:space="preserve"> </w:t>
      </w:r>
      <w:r>
        <w:rPr>
          <w:sz w:val="24"/>
        </w:rPr>
        <w:t>в</w:t>
      </w:r>
      <w:r>
        <w:rPr>
          <w:spacing w:val="-3"/>
          <w:sz w:val="24"/>
        </w:rPr>
        <w:t xml:space="preserve"> </w:t>
      </w:r>
      <w:r>
        <w:rPr>
          <w:spacing w:val="-2"/>
          <w:sz w:val="24"/>
        </w:rPr>
        <w:t>работе;</w:t>
      </w:r>
    </w:p>
    <w:p w:rsidR="00F7171D" w:rsidRDefault="00365287" w:rsidP="009F0FBA">
      <w:pPr>
        <w:pStyle w:val="a4"/>
        <w:numPr>
          <w:ilvl w:val="0"/>
          <w:numId w:val="27"/>
        </w:numPr>
        <w:tabs>
          <w:tab w:val="left" w:pos="808"/>
        </w:tabs>
        <w:spacing w:before="1"/>
        <w:ind w:right="282"/>
        <w:rPr>
          <w:sz w:val="24"/>
        </w:rPr>
      </w:pPr>
      <w:r>
        <w:rPr>
          <w:sz w:val="24"/>
        </w:rPr>
        <w:t>понимать</w:t>
      </w:r>
      <w:r>
        <w:rPr>
          <w:spacing w:val="30"/>
          <w:sz w:val="24"/>
        </w:rPr>
        <w:t xml:space="preserve"> </w:t>
      </w:r>
      <w:r>
        <w:rPr>
          <w:sz w:val="24"/>
        </w:rPr>
        <w:t>и</w:t>
      </w:r>
      <w:r>
        <w:rPr>
          <w:spacing w:val="31"/>
          <w:sz w:val="24"/>
        </w:rPr>
        <w:t xml:space="preserve"> </w:t>
      </w:r>
      <w:r>
        <w:rPr>
          <w:sz w:val="24"/>
        </w:rPr>
        <w:t>анализировать</w:t>
      </w:r>
      <w:r>
        <w:rPr>
          <w:spacing w:val="32"/>
          <w:sz w:val="24"/>
        </w:rPr>
        <w:t xml:space="preserve"> </w:t>
      </w:r>
      <w:r>
        <w:rPr>
          <w:sz w:val="24"/>
        </w:rPr>
        <w:t>знаково-символическую</w:t>
      </w:r>
      <w:r>
        <w:rPr>
          <w:spacing w:val="31"/>
          <w:sz w:val="24"/>
        </w:rPr>
        <w:t xml:space="preserve"> </w:t>
      </w:r>
      <w:r>
        <w:rPr>
          <w:sz w:val="24"/>
        </w:rPr>
        <w:t>информацию</w:t>
      </w:r>
      <w:r>
        <w:rPr>
          <w:spacing w:val="31"/>
          <w:sz w:val="24"/>
        </w:rPr>
        <w:t xml:space="preserve"> </w:t>
      </w:r>
      <w:r w:rsidR="00A44889">
        <w:rPr>
          <w:sz w:val="24"/>
        </w:rPr>
        <w:t>(чертё</w:t>
      </w:r>
      <w:r>
        <w:rPr>
          <w:sz w:val="24"/>
        </w:rPr>
        <w:t>ж,</w:t>
      </w:r>
      <w:r>
        <w:rPr>
          <w:spacing w:val="30"/>
          <w:sz w:val="24"/>
        </w:rPr>
        <w:t xml:space="preserve"> </w:t>
      </w:r>
      <w:r>
        <w:rPr>
          <w:sz w:val="24"/>
        </w:rPr>
        <w:t>эскиз,</w:t>
      </w:r>
      <w:r>
        <w:rPr>
          <w:spacing w:val="30"/>
          <w:sz w:val="24"/>
        </w:rPr>
        <w:t xml:space="preserve"> </w:t>
      </w:r>
      <w:r>
        <w:rPr>
          <w:sz w:val="24"/>
        </w:rPr>
        <w:t>рисунок,</w:t>
      </w:r>
      <w:r>
        <w:rPr>
          <w:spacing w:val="30"/>
          <w:sz w:val="24"/>
        </w:rPr>
        <w:t xml:space="preserve"> </w:t>
      </w:r>
      <w:r>
        <w:rPr>
          <w:sz w:val="24"/>
        </w:rPr>
        <w:t>схема)</w:t>
      </w:r>
      <w:r>
        <w:rPr>
          <w:spacing w:val="30"/>
          <w:sz w:val="24"/>
        </w:rPr>
        <w:t xml:space="preserve"> </w:t>
      </w:r>
      <w:r>
        <w:rPr>
          <w:sz w:val="24"/>
        </w:rPr>
        <w:t>и строить работу в соответствии с ней.</w:t>
      </w:r>
    </w:p>
    <w:p w:rsidR="00F7171D" w:rsidRDefault="00365287">
      <w:pPr>
        <w:ind w:left="468"/>
        <w:rPr>
          <w:sz w:val="24"/>
        </w:rPr>
      </w:pPr>
      <w:r>
        <w:rPr>
          <w:i/>
          <w:sz w:val="24"/>
        </w:rPr>
        <w:t>Коммуникативные</w:t>
      </w:r>
      <w:r>
        <w:rPr>
          <w:i/>
          <w:spacing w:val="-4"/>
          <w:sz w:val="24"/>
        </w:rPr>
        <w:t xml:space="preserve"> УУД</w:t>
      </w:r>
      <w:r>
        <w:rPr>
          <w:spacing w:val="-4"/>
          <w:sz w:val="24"/>
        </w:rPr>
        <w:t>:</w:t>
      </w:r>
    </w:p>
    <w:p w:rsidR="00F7171D" w:rsidRDefault="00365287" w:rsidP="009F0FBA">
      <w:pPr>
        <w:pStyle w:val="a4"/>
        <w:numPr>
          <w:ilvl w:val="0"/>
          <w:numId w:val="27"/>
        </w:numPr>
        <w:tabs>
          <w:tab w:val="left" w:pos="808"/>
        </w:tabs>
        <w:ind w:right="273"/>
        <w:jc w:val="both"/>
        <w:rPr>
          <w:sz w:val="24"/>
        </w:rPr>
      </w:pPr>
      <w:r>
        <w:rPr>
          <w:sz w:val="24"/>
        </w:rPr>
        <w:t>выполнять</w:t>
      </w:r>
      <w:r>
        <w:rPr>
          <w:spacing w:val="-3"/>
          <w:sz w:val="24"/>
        </w:rPr>
        <w:t xml:space="preserve"> </w:t>
      </w:r>
      <w:r>
        <w:rPr>
          <w:sz w:val="24"/>
        </w:rPr>
        <w:t>правила</w:t>
      </w:r>
      <w:r>
        <w:rPr>
          <w:spacing w:val="-1"/>
          <w:sz w:val="24"/>
        </w:rPr>
        <w:t xml:space="preserve"> </w:t>
      </w:r>
      <w:r>
        <w:rPr>
          <w:sz w:val="24"/>
        </w:rPr>
        <w:t>участия</w:t>
      </w:r>
      <w:r>
        <w:rPr>
          <w:spacing w:val="-2"/>
          <w:sz w:val="24"/>
        </w:rPr>
        <w:t xml:space="preserve"> </w:t>
      </w:r>
      <w:r>
        <w:rPr>
          <w:sz w:val="24"/>
        </w:rPr>
        <w:t>в учебном</w:t>
      </w:r>
      <w:r>
        <w:rPr>
          <w:spacing w:val="-3"/>
          <w:sz w:val="24"/>
        </w:rPr>
        <w:t xml:space="preserve"> </w:t>
      </w:r>
      <w:r>
        <w:rPr>
          <w:sz w:val="24"/>
        </w:rPr>
        <w:t>диалоге:</w:t>
      </w:r>
      <w:r>
        <w:rPr>
          <w:spacing w:val="-2"/>
          <w:sz w:val="24"/>
        </w:rPr>
        <w:t xml:space="preserve"> </w:t>
      </w:r>
      <w:r>
        <w:rPr>
          <w:sz w:val="24"/>
        </w:rPr>
        <w:t>задавать</w:t>
      </w:r>
      <w:r>
        <w:rPr>
          <w:spacing w:val="-1"/>
          <w:sz w:val="24"/>
        </w:rPr>
        <w:t xml:space="preserve"> </w:t>
      </w:r>
      <w:r>
        <w:rPr>
          <w:sz w:val="24"/>
        </w:rPr>
        <w:t>вопросы,</w:t>
      </w:r>
      <w:r>
        <w:rPr>
          <w:spacing w:val="-3"/>
          <w:sz w:val="24"/>
        </w:rPr>
        <w:t xml:space="preserve"> </w:t>
      </w:r>
      <w:r>
        <w:rPr>
          <w:sz w:val="24"/>
        </w:rPr>
        <w:t>дополнять</w:t>
      </w:r>
      <w:r>
        <w:rPr>
          <w:spacing w:val="-1"/>
          <w:sz w:val="24"/>
        </w:rPr>
        <w:t xml:space="preserve"> </w:t>
      </w:r>
      <w:r>
        <w:rPr>
          <w:sz w:val="24"/>
        </w:rPr>
        <w:t>ответы</w:t>
      </w:r>
      <w:r>
        <w:rPr>
          <w:spacing w:val="-2"/>
          <w:sz w:val="24"/>
        </w:rPr>
        <w:t xml:space="preserve"> </w:t>
      </w:r>
      <w:r w:rsidR="00A44889">
        <w:rPr>
          <w:sz w:val="24"/>
        </w:rPr>
        <w:t>одноклассников, высказывать своё</w:t>
      </w:r>
      <w:r>
        <w:rPr>
          <w:sz w:val="24"/>
        </w:rPr>
        <w:t xml:space="preserve"> мнение; отвечать на вопросы; проявлять уважительное отношение к одноклассникам, внимание к мнению другого;</w:t>
      </w:r>
    </w:p>
    <w:p w:rsidR="00F7171D" w:rsidRDefault="00365287" w:rsidP="009F0FBA">
      <w:pPr>
        <w:pStyle w:val="a4"/>
        <w:numPr>
          <w:ilvl w:val="0"/>
          <w:numId w:val="27"/>
        </w:numPr>
        <w:tabs>
          <w:tab w:val="left" w:pos="808"/>
        </w:tabs>
        <w:ind w:right="282"/>
        <w:jc w:val="both"/>
        <w:rPr>
          <w:sz w:val="24"/>
        </w:rPr>
      </w:pPr>
      <w:r>
        <w:rPr>
          <w:sz w:val="24"/>
        </w:rPr>
        <w:t>делиться впечатлениями о прослушанном (прочитанном) тексте, рассказе учителя; о выполненной работе, созданном изделии.</w:t>
      </w:r>
    </w:p>
    <w:p w:rsidR="00F7171D" w:rsidRDefault="00365287">
      <w:pPr>
        <w:ind w:left="468"/>
        <w:jc w:val="both"/>
        <w:rPr>
          <w:sz w:val="24"/>
        </w:rPr>
      </w:pPr>
      <w:r>
        <w:rPr>
          <w:i/>
          <w:sz w:val="24"/>
        </w:rPr>
        <w:t>Регулятивные</w:t>
      </w:r>
      <w:r>
        <w:rPr>
          <w:i/>
          <w:spacing w:val="-9"/>
          <w:sz w:val="24"/>
        </w:rPr>
        <w:t xml:space="preserve"> </w:t>
      </w:r>
      <w:r>
        <w:rPr>
          <w:i/>
          <w:spacing w:val="-4"/>
          <w:sz w:val="24"/>
        </w:rPr>
        <w:t>УУД</w:t>
      </w:r>
      <w:r>
        <w:rPr>
          <w:spacing w:val="-4"/>
          <w:sz w:val="24"/>
        </w:rPr>
        <w:t>:</w:t>
      </w:r>
    </w:p>
    <w:p w:rsidR="00F7171D" w:rsidRDefault="00365287" w:rsidP="009F0FBA">
      <w:pPr>
        <w:pStyle w:val="a4"/>
        <w:numPr>
          <w:ilvl w:val="0"/>
          <w:numId w:val="27"/>
        </w:numPr>
        <w:tabs>
          <w:tab w:val="left" w:pos="808"/>
        </w:tabs>
        <w:ind w:hanging="340"/>
        <w:jc w:val="both"/>
        <w:rPr>
          <w:sz w:val="24"/>
        </w:rPr>
      </w:pPr>
      <w:r>
        <w:rPr>
          <w:sz w:val="24"/>
        </w:rPr>
        <w:t>понимать</w:t>
      </w:r>
      <w:r>
        <w:rPr>
          <w:spacing w:val="-5"/>
          <w:sz w:val="24"/>
        </w:rPr>
        <w:t xml:space="preserve"> </w:t>
      </w:r>
      <w:r>
        <w:rPr>
          <w:sz w:val="24"/>
        </w:rPr>
        <w:t>и</w:t>
      </w:r>
      <w:r>
        <w:rPr>
          <w:spacing w:val="-3"/>
          <w:sz w:val="24"/>
        </w:rPr>
        <w:t xml:space="preserve"> </w:t>
      </w:r>
      <w:r>
        <w:rPr>
          <w:sz w:val="24"/>
        </w:rPr>
        <w:t>принимать</w:t>
      </w:r>
      <w:r>
        <w:rPr>
          <w:spacing w:val="-5"/>
          <w:sz w:val="24"/>
        </w:rPr>
        <w:t xml:space="preserve"> </w:t>
      </w:r>
      <w:r>
        <w:rPr>
          <w:sz w:val="24"/>
        </w:rPr>
        <w:t>учебную</w:t>
      </w:r>
      <w:r>
        <w:rPr>
          <w:spacing w:val="-3"/>
          <w:sz w:val="24"/>
        </w:rPr>
        <w:t xml:space="preserve"> </w:t>
      </w:r>
      <w:r>
        <w:rPr>
          <w:spacing w:val="-2"/>
          <w:sz w:val="24"/>
        </w:rPr>
        <w:t>задачу;</w:t>
      </w:r>
    </w:p>
    <w:p w:rsidR="00F7171D" w:rsidRDefault="00365287" w:rsidP="009F0FBA">
      <w:pPr>
        <w:pStyle w:val="a4"/>
        <w:numPr>
          <w:ilvl w:val="0"/>
          <w:numId w:val="27"/>
        </w:numPr>
        <w:tabs>
          <w:tab w:val="left" w:pos="808"/>
        </w:tabs>
        <w:ind w:hanging="340"/>
        <w:jc w:val="both"/>
        <w:rPr>
          <w:sz w:val="24"/>
        </w:rPr>
      </w:pPr>
      <w:r>
        <w:rPr>
          <w:sz w:val="24"/>
        </w:rPr>
        <w:t>организовывать</w:t>
      </w:r>
      <w:r>
        <w:rPr>
          <w:spacing w:val="-4"/>
          <w:sz w:val="24"/>
        </w:rPr>
        <w:t xml:space="preserve"> </w:t>
      </w:r>
      <w:r>
        <w:rPr>
          <w:sz w:val="24"/>
        </w:rPr>
        <w:t>свою</w:t>
      </w:r>
      <w:r>
        <w:rPr>
          <w:spacing w:val="-4"/>
          <w:sz w:val="24"/>
        </w:rPr>
        <w:t xml:space="preserve"> </w:t>
      </w:r>
      <w:r>
        <w:rPr>
          <w:spacing w:val="-2"/>
          <w:sz w:val="24"/>
        </w:rPr>
        <w:t>деятельность;</w:t>
      </w:r>
    </w:p>
    <w:p w:rsidR="00F7171D" w:rsidRDefault="00EF32CD">
      <w:pPr>
        <w:pStyle w:val="a3"/>
        <w:spacing w:before="4"/>
        <w:ind w:left="0"/>
        <w:rPr>
          <w:sz w:val="17"/>
        </w:rPr>
      </w:pPr>
      <w:r>
        <w:pict>
          <v:rect id="docshape52" o:spid="_x0000_s1040" style="position:absolute;margin-left:29.05pt;margin-top:11.2pt;width:2in;height:.7pt;z-index:-15703040;mso-wrap-distance-left:0;mso-wrap-distance-right:0;mso-position-horizontal-relative:page" fillcolor="black" stroked="f">
            <w10:wrap type="topAndBottom" anchorx="page"/>
          </v:rect>
        </w:pict>
      </w:r>
    </w:p>
    <w:p w:rsidR="00F7171D" w:rsidRDefault="00365287">
      <w:pPr>
        <w:tabs>
          <w:tab w:val="left" w:pos="949"/>
        </w:tabs>
        <w:spacing w:before="98"/>
        <w:ind w:left="468"/>
        <w:rPr>
          <w:sz w:val="18"/>
        </w:rPr>
      </w:pPr>
      <w:r>
        <w:rPr>
          <w:spacing w:val="-5"/>
          <w:sz w:val="18"/>
          <w:vertAlign w:val="superscript"/>
        </w:rPr>
        <w:t>16</w:t>
      </w:r>
      <w:r>
        <w:rPr>
          <w:sz w:val="18"/>
        </w:rPr>
        <w:tab/>
        <w:t>Выбор</w:t>
      </w:r>
      <w:r>
        <w:rPr>
          <w:spacing w:val="-4"/>
          <w:sz w:val="18"/>
        </w:rPr>
        <w:t xml:space="preserve"> </w:t>
      </w:r>
      <w:r>
        <w:rPr>
          <w:sz w:val="18"/>
        </w:rPr>
        <w:t>строчек</w:t>
      </w:r>
      <w:r>
        <w:rPr>
          <w:spacing w:val="-3"/>
          <w:sz w:val="18"/>
        </w:rPr>
        <w:t xml:space="preserve"> </w:t>
      </w:r>
      <w:r>
        <w:rPr>
          <w:sz w:val="18"/>
        </w:rPr>
        <w:t>и</w:t>
      </w:r>
      <w:r>
        <w:rPr>
          <w:spacing w:val="-3"/>
          <w:sz w:val="18"/>
        </w:rPr>
        <w:t xml:space="preserve"> </w:t>
      </w:r>
      <w:r>
        <w:rPr>
          <w:sz w:val="18"/>
        </w:rPr>
        <w:t>порядка</w:t>
      </w:r>
      <w:r>
        <w:rPr>
          <w:spacing w:val="-4"/>
          <w:sz w:val="18"/>
        </w:rPr>
        <w:t xml:space="preserve"> </w:t>
      </w:r>
      <w:r>
        <w:rPr>
          <w:sz w:val="18"/>
        </w:rPr>
        <w:t>их</w:t>
      </w:r>
      <w:r>
        <w:rPr>
          <w:spacing w:val="-4"/>
          <w:sz w:val="18"/>
        </w:rPr>
        <w:t xml:space="preserve"> </w:t>
      </w:r>
      <w:r>
        <w:rPr>
          <w:sz w:val="18"/>
        </w:rPr>
        <w:t>освоения</w:t>
      </w:r>
      <w:r>
        <w:rPr>
          <w:spacing w:val="-1"/>
          <w:sz w:val="18"/>
        </w:rPr>
        <w:t xml:space="preserve"> </w:t>
      </w:r>
      <w:r>
        <w:rPr>
          <w:sz w:val="18"/>
        </w:rPr>
        <w:t>по</w:t>
      </w:r>
      <w:r>
        <w:rPr>
          <w:spacing w:val="-2"/>
          <w:sz w:val="18"/>
        </w:rPr>
        <w:t xml:space="preserve"> </w:t>
      </w:r>
      <w:r>
        <w:rPr>
          <w:sz w:val="18"/>
        </w:rPr>
        <w:t>классам</w:t>
      </w:r>
      <w:r>
        <w:rPr>
          <w:spacing w:val="-3"/>
          <w:sz w:val="18"/>
        </w:rPr>
        <w:t xml:space="preserve"> </w:t>
      </w:r>
      <w:r>
        <w:rPr>
          <w:sz w:val="18"/>
        </w:rPr>
        <w:t>определяется</w:t>
      </w:r>
      <w:r>
        <w:rPr>
          <w:spacing w:val="-1"/>
          <w:sz w:val="18"/>
        </w:rPr>
        <w:t xml:space="preserve"> </w:t>
      </w:r>
      <w:r>
        <w:rPr>
          <w:sz w:val="18"/>
        </w:rPr>
        <w:t>авторами</w:t>
      </w:r>
      <w:r>
        <w:rPr>
          <w:spacing w:val="-3"/>
          <w:sz w:val="18"/>
        </w:rPr>
        <w:t xml:space="preserve"> </w:t>
      </w:r>
      <w:r>
        <w:rPr>
          <w:spacing w:val="-2"/>
          <w:sz w:val="18"/>
        </w:rPr>
        <w:t>учебников.</w:t>
      </w:r>
    </w:p>
    <w:p w:rsidR="00F7171D" w:rsidRDefault="00F7171D">
      <w:pPr>
        <w:rPr>
          <w:sz w:val="18"/>
        </w:rPr>
        <w:sectPr w:rsidR="00F7171D">
          <w:pgSz w:w="11900" w:h="16850"/>
          <w:pgMar w:top="460" w:right="0" w:bottom="860" w:left="340" w:header="0" w:footer="673" w:gutter="0"/>
          <w:cols w:space="720"/>
        </w:sectPr>
      </w:pPr>
    </w:p>
    <w:p w:rsidR="00F7171D" w:rsidRDefault="00365287" w:rsidP="009F0FBA">
      <w:pPr>
        <w:pStyle w:val="a4"/>
        <w:numPr>
          <w:ilvl w:val="0"/>
          <w:numId w:val="27"/>
        </w:numPr>
        <w:tabs>
          <w:tab w:val="left" w:pos="808"/>
        </w:tabs>
        <w:spacing w:before="71"/>
        <w:ind w:hanging="340"/>
        <w:rPr>
          <w:sz w:val="24"/>
        </w:rPr>
      </w:pPr>
      <w:r>
        <w:rPr>
          <w:spacing w:val="-2"/>
          <w:sz w:val="24"/>
        </w:rPr>
        <w:lastRenderedPageBreak/>
        <w:t>понимать</w:t>
      </w:r>
      <w:r>
        <w:rPr>
          <w:spacing w:val="-9"/>
          <w:sz w:val="24"/>
        </w:rPr>
        <w:t xml:space="preserve"> </w:t>
      </w:r>
      <w:r>
        <w:rPr>
          <w:spacing w:val="-2"/>
          <w:sz w:val="24"/>
        </w:rPr>
        <w:t>предлагаемый</w:t>
      </w:r>
      <w:r>
        <w:rPr>
          <w:spacing w:val="-5"/>
          <w:sz w:val="24"/>
        </w:rPr>
        <w:t xml:space="preserve"> </w:t>
      </w:r>
      <w:r>
        <w:rPr>
          <w:spacing w:val="-2"/>
          <w:sz w:val="24"/>
        </w:rPr>
        <w:t>план</w:t>
      </w:r>
      <w:r>
        <w:rPr>
          <w:spacing w:val="-7"/>
          <w:sz w:val="24"/>
        </w:rPr>
        <w:t xml:space="preserve"> </w:t>
      </w:r>
      <w:r>
        <w:rPr>
          <w:spacing w:val="-2"/>
          <w:sz w:val="24"/>
        </w:rPr>
        <w:t>действий,</w:t>
      </w:r>
      <w:r>
        <w:rPr>
          <w:spacing w:val="-7"/>
          <w:sz w:val="24"/>
        </w:rPr>
        <w:t xml:space="preserve"> </w:t>
      </w:r>
      <w:r>
        <w:rPr>
          <w:spacing w:val="-2"/>
          <w:sz w:val="24"/>
        </w:rPr>
        <w:t>действовать</w:t>
      </w:r>
      <w:r>
        <w:rPr>
          <w:spacing w:val="-7"/>
          <w:sz w:val="24"/>
        </w:rPr>
        <w:t xml:space="preserve"> </w:t>
      </w:r>
      <w:r>
        <w:rPr>
          <w:spacing w:val="-2"/>
          <w:sz w:val="24"/>
        </w:rPr>
        <w:t>по</w:t>
      </w:r>
      <w:r>
        <w:rPr>
          <w:spacing w:val="-7"/>
          <w:sz w:val="24"/>
        </w:rPr>
        <w:t xml:space="preserve"> </w:t>
      </w:r>
      <w:r>
        <w:rPr>
          <w:spacing w:val="-2"/>
          <w:sz w:val="24"/>
        </w:rPr>
        <w:t>плану;</w:t>
      </w:r>
    </w:p>
    <w:p w:rsidR="00F7171D" w:rsidRDefault="00365287" w:rsidP="009F0FBA">
      <w:pPr>
        <w:pStyle w:val="a4"/>
        <w:numPr>
          <w:ilvl w:val="0"/>
          <w:numId w:val="27"/>
        </w:numPr>
        <w:tabs>
          <w:tab w:val="left" w:pos="808"/>
        </w:tabs>
        <w:ind w:right="281"/>
        <w:rPr>
          <w:sz w:val="24"/>
        </w:rPr>
      </w:pPr>
      <w:r>
        <w:rPr>
          <w:sz w:val="24"/>
        </w:rPr>
        <w:t>прогнозировать</w:t>
      </w:r>
      <w:r>
        <w:rPr>
          <w:spacing w:val="80"/>
          <w:sz w:val="24"/>
        </w:rPr>
        <w:t xml:space="preserve"> </w:t>
      </w:r>
      <w:r>
        <w:rPr>
          <w:sz w:val="24"/>
        </w:rPr>
        <w:t>необходимые</w:t>
      </w:r>
      <w:r>
        <w:rPr>
          <w:spacing w:val="80"/>
          <w:sz w:val="24"/>
        </w:rPr>
        <w:t xml:space="preserve"> </w:t>
      </w:r>
      <w:r>
        <w:rPr>
          <w:sz w:val="24"/>
        </w:rPr>
        <w:t>действия</w:t>
      </w:r>
      <w:r>
        <w:rPr>
          <w:spacing w:val="80"/>
          <w:sz w:val="24"/>
        </w:rPr>
        <w:t xml:space="preserve"> </w:t>
      </w:r>
      <w:r>
        <w:rPr>
          <w:sz w:val="24"/>
        </w:rPr>
        <w:t>для</w:t>
      </w:r>
      <w:r>
        <w:rPr>
          <w:spacing w:val="80"/>
          <w:sz w:val="24"/>
        </w:rPr>
        <w:t xml:space="preserve"> </w:t>
      </w:r>
      <w:r>
        <w:rPr>
          <w:sz w:val="24"/>
        </w:rPr>
        <w:t>получения</w:t>
      </w:r>
      <w:r>
        <w:rPr>
          <w:spacing w:val="80"/>
          <w:sz w:val="24"/>
        </w:rPr>
        <w:t xml:space="preserve"> </w:t>
      </w:r>
      <w:r>
        <w:rPr>
          <w:sz w:val="24"/>
        </w:rPr>
        <w:t>практического</w:t>
      </w:r>
      <w:r>
        <w:rPr>
          <w:spacing w:val="80"/>
          <w:sz w:val="24"/>
        </w:rPr>
        <w:t xml:space="preserve"> </w:t>
      </w:r>
      <w:r>
        <w:rPr>
          <w:sz w:val="24"/>
        </w:rPr>
        <w:t>результата,</w:t>
      </w:r>
      <w:r>
        <w:rPr>
          <w:spacing w:val="80"/>
          <w:sz w:val="24"/>
        </w:rPr>
        <w:t xml:space="preserve"> </w:t>
      </w:r>
      <w:r>
        <w:rPr>
          <w:sz w:val="24"/>
        </w:rPr>
        <w:t xml:space="preserve">планировать </w:t>
      </w:r>
      <w:r>
        <w:rPr>
          <w:spacing w:val="-2"/>
          <w:sz w:val="24"/>
        </w:rPr>
        <w:t>работу;</w:t>
      </w:r>
    </w:p>
    <w:p w:rsidR="00F7171D" w:rsidRDefault="00365287" w:rsidP="009F0FBA">
      <w:pPr>
        <w:pStyle w:val="a4"/>
        <w:numPr>
          <w:ilvl w:val="0"/>
          <w:numId w:val="27"/>
        </w:numPr>
        <w:tabs>
          <w:tab w:val="left" w:pos="808"/>
        </w:tabs>
        <w:ind w:hanging="340"/>
        <w:rPr>
          <w:sz w:val="24"/>
        </w:rPr>
      </w:pPr>
      <w:r>
        <w:rPr>
          <w:sz w:val="24"/>
        </w:rPr>
        <w:t>выполнять</w:t>
      </w:r>
      <w:r>
        <w:rPr>
          <w:spacing w:val="-2"/>
          <w:sz w:val="24"/>
        </w:rPr>
        <w:t xml:space="preserve"> </w:t>
      </w:r>
      <w:r>
        <w:rPr>
          <w:sz w:val="24"/>
        </w:rPr>
        <w:t>действия</w:t>
      </w:r>
      <w:r>
        <w:rPr>
          <w:spacing w:val="-2"/>
          <w:sz w:val="24"/>
        </w:rPr>
        <w:t xml:space="preserve"> </w:t>
      </w:r>
      <w:r>
        <w:rPr>
          <w:sz w:val="24"/>
        </w:rPr>
        <w:t>контроля</w:t>
      </w:r>
      <w:r>
        <w:rPr>
          <w:spacing w:val="-1"/>
          <w:sz w:val="24"/>
        </w:rPr>
        <w:t xml:space="preserve"> </w:t>
      </w:r>
      <w:r>
        <w:rPr>
          <w:sz w:val="24"/>
        </w:rPr>
        <w:t>и</w:t>
      </w:r>
      <w:r>
        <w:rPr>
          <w:spacing w:val="-2"/>
          <w:sz w:val="24"/>
        </w:rPr>
        <w:t xml:space="preserve"> оценки;</w:t>
      </w:r>
    </w:p>
    <w:p w:rsidR="00F7171D" w:rsidRDefault="00365287" w:rsidP="009F0FBA">
      <w:pPr>
        <w:pStyle w:val="a4"/>
        <w:numPr>
          <w:ilvl w:val="0"/>
          <w:numId w:val="27"/>
        </w:numPr>
        <w:tabs>
          <w:tab w:val="left" w:pos="808"/>
        </w:tabs>
        <w:ind w:hanging="340"/>
        <w:rPr>
          <w:sz w:val="24"/>
        </w:rPr>
      </w:pPr>
      <w:r>
        <w:rPr>
          <w:sz w:val="24"/>
        </w:rPr>
        <w:t>воспринимать</w:t>
      </w:r>
      <w:r>
        <w:rPr>
          <w:spacing w:val="-4"/>
          <w:sz w:val="24"/>
        </w:rPr>
        <w:t xml:space="preserve"> </w:t>
      </w:r>
      <w:r>
        <w:rPr>
          <w:sz w:val="24"/>
        </w:rPr>
        <w:t>советы,</w:t>
      </w:r>
      <w:r>
        <w:rPr>
          <w:spacing w:val="-3"/>
          <w:sz w:val="24"/>
        </w:rPr>
        <w:t xml:space="preserve"> </w:t>
      </w:r>
      <w:r>
        <w:rPr>
          <w:sz w:val="24"/>
        </w:rPr>
        <w:t>оценку</w:t>
      </w:r>
      <w:r>
        <w:rPr>
          <w:spacing w:val="-6"/>
          <w:sz w:val="24"/>
        </w:rPr>
        <w:t xml:space="preserve"> </w:t>
      </w:r>
      <w:r>
        <w:rPr>
          <w:sz w:val="24"/>
        </w:rPr>
        <w:t>учителя</w:t>
      </w:r>
      <w:r>
        <w:rPr>
          <w:spacing w:val="-3"/>
          <w:sz w:val="24"/>
        </w:rPr>
        <w:t xml:space="preserve"> </w:t>
      </w:r>
      <w:r>
        <w:rPr>
          <w:sz w:val="24"/>
        </w:rPr>
        <w:t>и</w:t>
      </w:r>
      <w:r>
        <w:rPr>
          <w:spacing w:val="-2"/>
          <w:sz w:val="24"/>
        </w:rPr>
        <w:t xml:space="preserve"> </w:t>
      </w:r>
      <w:r>
        <w:rPr>
          <w:sz w:val="24"/>
        </w:rPr>
        <w:t>одноклассников,</w:t>
      </w:r>
      <w:r>
        <w:rPr>
          <w:spacing w:val="-3"/>
          <w:sz w:val="24"/>
        </w:rPr>
        <w:t xml:space="preserve"> </w:t>
      </w:r>
      <w:r>
        <w:rPr>
          <w:sz w:val="24"/>
        </w:rPr>
        <w:t>стараться</w:t>
      </w:r>
      <w:r>
        <w:rPr>
          <w:spacing w:val="1"/>
          <w:sz w:val="24"/>
        </w:rPr>
        <w:t xml:space="preserve"> </w:t>
      </w:r>
      <w:r>
        <w:rPr>
          <w:sz w:val="24"/>
        </w:rPr>
        <w:t>учитывать</w:t>
      </w:r>
      <w:r>
        <w:rPr>
          <w:spacing w:val="-2"/>
          <w:sz w:val="24"/>
        </w:rPr>
        <w:t xml:space="preserve"> </w:t>
      </w:r>
      <w:r>
        <w:rPr>
          <w:sz w:val="24"/>
        </w:rPr>
        <w:t>их</w:t>
      </w:r>
      <w:r>
        <w:rPr>
          <w:spacing w:val="-1"/>
          <w:sz w:val="24"/>
        </w:rPr>
        <w:t xml:space="preserve"> </w:t>
      </w:r>
      <w:r>
        <w:rPr>
          <w:sz w:val="24"/>
        </w:rPr>
        <w:t>в</w:t>
      </w:r>
      <w:r>
        <w:rPr>
          <w:spacing w:val="-3"/>
          <w:sz w:val="24"/>
        </w:rPr>
        <w:t xml:space="preserve"> </w:t>
      </w:r>
      <w:r>
        <w:rPr>
          <w:spacing w:val="-2"/>
          <w:sz w:val="24"/>
        </w:rPr>
        <w:t>работе.</w:t>
      </w:r>
    </w:p>
    <w:p w:rsidR="00F7171D" w:rsidRDefault="00365287">
      <w:pPr>
        <w:ind w:left="468"/>
        <w:rPr>
          <w:sz w:val="24"/>
        </w:rPr>
      </w:pPr>
      <w:r>
        <w:rPr>
          <w:i/>
          <w:sz w:val="24"/>
        </w:rPr>
        <w:t>Совместная</w:t>
      </w:r>
      <w:r>
        <w:rPr>
          <w:i/>
          <w:spacing w:val="-9"/>
          <w:sz w:val="24"/>
        </w:rPr>
        <w:t xml:space="preserve"> </w:t>
      </w:r>
      <w:r>
        <w:rPr>
          <w:i/>
          <w:spacing w:val="-2"/>
          <w:sz w:val="24"/>
        </w:rPr>
        <w:t>деятельность</w:t>
      </w:r>
      <w:r>
        <w:rPr>
          <w:spacing w:val="-2"/>
          <w:sz w:val="24"/>
        </w:rPr>
        <w:t>:</w:t>
      </w:r>
    </w:p>
    <w:p w:rsidR="00F7171D" w:rsidRDefault="00365287" w:rsidP="009F0FBA">
      <w:pPr>
        <w:pStyle w:val="a4"/>
        <w:numPr>
          <w:ilvl w:val="0"/>
          <w:numId w:val="27"/>
        </w:numPr>
        <w:tabs>
          <w:tab w:val="left" w:pos="808"/>
        </w:tabs>
        <w:ind w:right="286"/>
        <w:rPr>
          <w:sz w:val="24"/>
        </w:rPr>
      </w:pPr>
      <w:r>
        <w:rPr>
          <w:sz w:val="24"/>
        </w:rPr>
        <w:t xml:space="preserve">выполнять элементарную совместную деятельность в процессе изготовления изделий, осуществлять </w:t>
      </w:r>
      <w:r>
        <w:rPr>
          <w:spacing w:val="-2"/>
          <w:sz w:val="24"/>
        </w:rPr>
        <w:t>взаимопомощь;</w:t>
      </w:r>
    </w:p>
    <w:p w:rsidR="00F7171D" w:rsidRDefault="00365287" w:rsidP="009F0FBA">
      <w:pPr>
        <w:pStyle w:val="a4"/>
        <w:numPr>
          <w:ilvl w:val="0"/>
          <w:numId w:val="27"/>
        </w:numPr>
        <w:tabs>
          <w:tab w:val="left" w:pos="808"/>
          <w:tab w:val="left" w:pos="2121"/>
          <w:tab w:val="left" w:pos="3161"/>
          <w:tab w:val="left" w:pos="4564"/>
          <w:tab w:val="left" w:pos="5581"/>
          <w:tab w:val="left" w:pos="7080"/>
          <w:tab w:val="left" w:pos="8661"/>
          <w:tab w:val="left" w:pos="9634"/>
        </w:tabs>
        <w:ind w:right="281"/>
        <w:rPr>
          <w:sz w:val="24"/>
        </w:rPr>
      </w:pPr>
      <w:r>
        <w:rPr>
          <w:spacing w:val="-2"/>
          <w:sz w:val="24"/>
        </w:rPr>
        <w:t>выполнять</w:t>
      </w:r>
      <w:r>
        <w:rPr>
          <w:sz w:val="24"/>
        </w:rPr>
        <w:tab/>
      </w:r>
      <w:r>
        <w:rPr>
          <w:spacing w:val="-2"/>
          <w:sz w:val="24"/>
        </w:rPr>
        <w:t>правила</w:t>
      </w:r>
      <w:r>
        <w:rPr>
          <w:sz w:val="24"/>
        </w:rPr>
        <w:tab/>
      </w:r>
      <w:r>
        <w:rPr>
          <w:spacing w:val="-2"/>
          <w:sz w:val="24"/>
        </w:rPr>
        <w:t>совместной</w:t>
      </w:r>
      <w:r>
        <w:rPr>
          <w:sz w:val="24"/>
        </w:rPr>
        <w:tab/>
      </w:r>
      <w:r>
        <w:rPr>
          <w:spacing w:val="-2"/>
          <w:sz w:val="24"/>
        </w:rPr>
        <w:t>работы:</w:t>
      </w:r>
      <w:r>
        <w:rPr>
          <w:sz w:val="24"/>
        </w:rPr>
        <w:tab/>
      </w:r>
      <w:r>
        <w:rPr>
          <w:spacing w:val="-2"/>
          <w:sz w:val="24"/>
        </w:rPr>
        <w:t>справедливо</w:t>
      </w:r>
      <w:r>
        <w:rPr>
          <w:sz w:val="24"/>
        </w:rPr>
        <w:tab/>
      </w:r>
      <w:r>
        <w:rPr>
          <w:spacing w:val="-2"/>
          <w:sz w:val="24"/>
        </w:rPr>
        <w:t>распределять</w:t>
      </w:r>
      <w:r>
        <w:rPr>
          <w:sz w:val="24"/>
        </w:rPr>
        <w:tab/>
      </w:r>
      <w:r>
        <w:rPr>
          <w:spacing w:val="-2"/>
          <w:sz w:val="24"/>
        </w:rPr>
        <w:t>работу;</w:t>
      </w:r>
      <w:r>
        <w:rPr>
          <w:sz w:val="24"/>
        </w:rPr>
        <w:tab/>
      </w:r>
      <w:r>
        <w:rPr>
          <w:spacing w:val="-2"/>
          <w:sz w:val="24"/>
        </w:rPr>
        <w:t xml:space="preserve">договариваться, </w:t>
      </w:r>
      <w:r>
        <w:rPr>
          <w:sz w:val="24"/>
        </w:rPr>
        <w:t>выполнять ответственно свою часть работы, уважительно относиться к чужому мнению.</w:t>
      </w:r>
    </w:p>
    <w:p w:rsidR="00F7171D" w:rsidRDefault="00F7171D">
      <w:pPr>
        <w:pStyle w:val="a3"/>
        <w:spacing w:before="9"/>
        <w:ind w:left="0"/>
        <w:rPr>
          <w:sz w:val="31"/>
        </w:rPr>
      </w:pPr>
    </w:p>
    <w:p w:rsidR="00F7171D" w:rsidRDefault="00365287" w:rsidP="009F0FBA">
      <w:pPr>
        <w:pStyle w:val="3"/>
        <w:numPr>
          <w:ilvl w:val="0"/>
          <w:numId w:val="31"/>
        </w:numPr>
        <w:tabs>
          <w:tab w:val="left" w:pos="421"/>
        </w:tabs>
        <w:ind w:hanging="181"/>
        <w:jc w:val="both"/>
      </w:pPr>
      <w:bookmarkStart w:id="377" w:name="_Toc106264570"/>
      <w:r>
        <w:t>КЛАСС</w:t>
      </w:r>
      <w:r>
        <w:rPr>
          <w:spacing w:val="-3"/>
        </w:rPr>
        <w:t xml:space="preserve"> </w:t>
      </w:r>
      <w:r>
        <w:t>(34</w:t>
      </w:r>
      <w:r>
        <w:rPr>
          <w:spacing w:val="-2"/>
        </w:rPr>
        <w:t xml:space="preserve"> </w:t>
      </w:r>
      <w:r>
        <w:rPr>
          <w:spacing w:val="-5"/>
        </w:rPr>
        <w:t>ч)</w:t>
      </w:r>
      <w:bookmarkEnd w:id="377"/>
    </w:p>
    <w:p w:rsidR="00F7171D" w:rsidRDefault="00F7171D">
      <w:pPr>
        <w:pStyle w:val="a3"/>
        <w:spacing w:before="10"/>
        <w:ind w:left="0"/>
        <w:rPr>
          <w:b/>
          <w:sz w:val="20"/>
        </w:rPr>
      </w:pPr>
    </w:p>
    <w:p w:rsidR="00F7171D" w:rsidRDefault="00365287" w:rsidP="009F0FBA">
      <w:pPr>
        <w:pStyle w:val="a4"/>
        <w:numPr>
          <w:ilvl w:val="0"/>
          <w:numId w:val="26"/>
        </w:numPr>
        <w:tabs>
          <w:tab w:val="left" w:pos="481"/>
        </w:tabs>
        <w:ind w:hanging="241"/>
        <w:rPr>
          <w:b/>
          <w:sz w:val="24"/>
        </w:rPr>
      </w:pPr>
      <w:r>
        <w:rPr>
          <w:b/>
          <w:sz w:val="24"/>
        </w:rPr>
        <w:t>Технологии,</w:t>
      </w:r>
      <w:r>
        <w:rPr>
          <w:b/>
          <w:spacing w:val="-5"/>
          <w:sz w:val="24"/>
        </w:rPr>
        <w:t xml:space="preserve"> </w:t>
      </w:r>
      <w:r>
        <w:rPr>
          <w:b/>
          <w:sz w:val="24"/>
        </w:rPr>
        <w:t>профессии</w:t>
      </w:r>
      <w:r>
        <w:rPr>
          <w:b/>
          <w:spacing w:val="-2"/>
          <w:sz w:val="24"/>
        </w:rPr>
        <w:t xml:space="preserve"> </w:t>
      </w:r>
      <w:r>
        <w:rPr>
          <w:b/>
          <w:sz w:val="24"/>
        </w:rPr>
        <w:t>и</w:t>
      </w:r>
      <w:r>
        <w:rPr>
          <w:b/>
          <w:spacing w:val="-3"/>
          <w:sz w:val="24"/>
        </w:rPr>
        <w:t xml:space="preserve"> </w:t>
      </w:r>
      <w:r>
        <w:rPr>
          <w:b/>
          <w:sz w:val="24"/>
        </w:rPr>
        <w:t>производства</w:t>
      </w:r>
      <w:r>
        <w:rPr>
          <w:b/>
          <w:spacing w:val="-3"/>
          <w:sz w:val="24"/>
        </w:rPr>
        <w:t xml:space="preserve"> </w:t>
      </w:r>
      <w:r>
        <w:rPr>
          <w:b/>
          <w:sz w:val="24"/>
        </w:rPr>
        <w:t>(8</w:t>
      </w:r>
      <w:r>
        <w:rPr>
          <w:b/>
          <w:spacing w:val="-3"/>
          <w:sz w:val="24"/>
        </w:rPr>
        <w:t xml:space="preserve"> </w:t>
      </w:r>
      <w:r>
        <w:rPr>
          <w:b/>
          <w:spacing w:val="-5"/>
          <w:sz w:val="24"/>
        </w:rPr>
        <w:t>ч)</w:t>
      </w:r>
    </w:p>
    <w:p w:rsidR="00F7171D" w:rsidRDefault="00F7171D">
      <w:pPr>
        <w:pStyle w:val="a3"/>
        <w:spacing w:before="5"/>
        <w:ind w:left="0"/>
        <w:rPr>
          <w:b/>
          <w:sz w:val="20"/>
        </w:rPr>
      </w:pPr>
    </w:p>
    <w:p w:rsidR="00F7171D" w:rsidRDefault="00365287">
      <w:pPr>
        <w:pStyle w:val="a3"/>
        <w:ind w:left="468"/>
        <w:jc w:val="both"/>
      </w:pPr>
      <w:r>
        <w:t>Непрерывность</w:t>
      </w:r>
      <w:r>
        <w:rPr>
          <w:spacing w:val="63"/>
        </w:rPr>
        <w:t xml:space="preserve">  </w:t>
      </w:r>
      <w:r>
        <w:t>процесса</w:t>
      </w:r>
      <w:r>
        <w:rPr>
          <w:spacing w:val="63"/>
        </w:rPr>
        <w:t xml:space="preserve">  </w:t>
      </w:r>
      <w:r>
        <w:t>деятельностного</w:t>
      </w:r>
      <w:r>
        <w:rPr>
          <w:spacing w:val="63"/>
        </w:rPr>
        <w:t xml:space="preserve">  </w:t>
      </w:r>
      <w:r>
        <w:t>освоения</w:t>
      </w:r>
      <w:r>
        <w:rPr>
          <w:spacing w:val="63"/>
        </w:rPr>
        <w:t xml:space="preserve">  </w:t>
      </w:r>
      <w:r>
        <w:t>мира</w:t>
      </w:r>
      <w:r>
        <w:rPr>
          <w:spacing w:val="63"/>
        </w:rPr>
        <w:t xml:space="preserve">  </w:t>
      </w:r>
      <w:r>
        <w:t>человеком</w:t>
      </w:r>
      <w:r>
        <w:rPr>
          <w:spacing w:val="63"/>
        </w:rPr>
        <w:t xml:space="preserve">  </w:t>
      </w:r>
      <w:r>
        <w:t>и</w:t>
      </w:r>
      <w:r>
        <w:rPr>
          <w:spacing w:val="63"/>
        </w:rPr>
        <w:t xml:space="preserve">  </w:t>
      </w:r>
      <w:r>
        <w:t>создания</w:t>
      </w:r>
      <w:r>
        <w:rPr>
          <w:spacing w:val="62"/>
        </w:rPr>
        <w:t xml:space="preserve">  </w:t>
      </w:r>
      <w:r>
        <w:rPr>
          <w:spacing w:val="-2"/>
        </w:rPr>
        <w:t>культуры.</w:t>
      </w:r>
    </w:p>
    <w:p w:rsidR="00F7171D" w:rsidRDefault="00365287">
      <w:pPr>
        <w:pStyle w:val="a3"/>
        <w:ind w:left="240"/>
        <w:jc w:val="both"/>
      </w:pPr>
      <w:r>
        <w:t>Материальные</w:t>
      </w:r>
      <w:r>
        <w:rPr>
          <w:spacing w:val="-5"/>
        </w:rPr>
        <w:t xml:space="preserve"> </w:t>
      </w:r>
      <w:r>
        <w:t>и</w:t>
      </w:r>
      <w:r>
        <w:rPr>
          <w:spacing w:val="-2"/>
        </w:rPr>
        <w:t xml:space="preserve"> </w:t>
      </w:r>
      <w:r>
        <w:t>духовные</w:t>
      </w:r>
      <w:r>
        <w:rPr>
          <w:spacing w:val="-4"/>
        </w:rPr>
        <w:t xml:space="preserve"> </w:t>
      </w:r>
      <w:r>
        <w:t>потребности</w:t>
      </w:r>
      <w:r>
        <w:rPr>
          <w:spacing w:val="-1"/>
        </w:rPr>
        <w:t xml:space="preserve"> </w:t>
      </w:r>
      <w:r>
        <w:t>человека</w:t>
      </w:r>
      <w:r>
        <w:rPr>
          <w:spacing w:val="-3"/>
        </w:rPr>
        <w:t xml:space="preserve"> </w:t>
      </w:r>
      <w:r>
        <w:t>как</w:t>
      </w:r>
      <w:r>
        <w:rPr>
          <w:spacing w:val="-2"/>
        </w:rPr>
        <w:t xml:space="preserve"> </w:t>
      </w:r>
      <w:r>
        <w:t>движущие</w:t>
      </w:r>
      <w:r>
        <w:rPr>
          <w:spacing w:val="-3"/>
        </w:rPr>
        <w:t xml:space="preserve"> </w:t>
      </w:r>
      <w:r>
        <w:t>силы</w:t>
      </w:r>
      <w:r>
        <w:rPr>
          <w:spacing w:val="-1"/>
        </w:rPr>
        <w:t xml:space="preserve"> </w:t>
      </w:r>
      <w:r>
        <w:rPr>
          <w:spacing w:val="-2"/>
        </w:rPr>
        <w:t>прогресса.</w:t>
      </w:r>
    </w:p>
    <w:p w:rsidR="00F7171D" w:rsidRDefault="00365287">
      <w:pPr>
        <w:pStyle w:val="a3"/>
        <w:spacing w:before="1"/>
        <w:ind w:left="240" w:right="279" w:firstLine="228"/>
        <w:jc w:val="both"/>
      </w:pPr>
      <w: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w:t>
      </w:r>
      <w:r>
        <w:rPr>
          <w:spacing w:val="80"/>
        </w:rPr>
        <w:t xml:space="preserve"> </w:t>
      </w:r>
      <w:r>
        <w:t>используемым на уроках технологии.</w:t>
      </w:r>
    </w:p>
    <w:p w:rsidR="00F7171D" w:rsidRDefault="00365287">
      <w:pPr>
        <w:pStyle w:val="a3"/>
        <w:ind w:left="240" w:right="275" w:firstLine="228"/>
        <w:jc w:val="both"/>
      </w:pPr>
      <w: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F7171D" w:rsidRDefault="00365287">
      <w:pPr>
        <w:pStyle w:val="a3"/>
        <w:ind w:left="240" w:right="276" w:firstLine="228"/>
        <w:jc w:val="both"/>
      </w:pPr>
      <w:r>
        <w:t>Мир современной техники. Информационно-коммуникационные технологии в жизни современного человека. Решение человеком инженерных задач на основе</w:t>
      </w:r>
      <w:r w:rsidR="00B316B7">
        <w:t xml:space="preserve"> изучения природных законов — жё</w:t>
      </w:r>
      <w:r>
        <w:t>сткость конструкции (трубчатые сооружения, треугольник как устойчивая геометрическая форма и др.).</w:t>
      </w:r>
    </w:p>
    <w:p w:rsidR="00F7171D" w:rsidRDefault="00365287">
      <w:pPr>
        <w:pStyle w:val="a3"/>
        <w:ind w:left="240" w:right="271" w:firstLine="228"/>
        <w:jc w:val="both"/>
      </w:pPr>
      <w:r>
        <w:t>Бережное и внимательное отношение к природе как источнику сырьевых ресурсов и идей для технологий будущего.</w:t>
      </w:r>
    </w:p>
    <w:p w:rsidR="00F7171D" w:rsidRDefault="00365287">
      <w:pPr>
        <w:pStyle w:val="a3"/>
        <w:ind w:left="240" w:right="276" w:firstLine="228"/>
        <w:jc w:val="both"/>
      </w:pPr>
      <w:r>
        <w:t xml:space="preserve">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w:t>
      </w:r>
      <w:r>
        <w:rPr>
          <w:spacing w:val="-2"/>
        </w:rPr>
        <w:t>подчинѐнный).</w:t>
      </w:r>
    </w:p>
    <w:p w:rsidR="00F7171D" w:rsidRDefault="00F7171D">
      <w:pPr>
        <w:pStyle w:val="a3"/>
        <w:spacing w:before="9"/>
        <w:ind w:left="0"/>
        <w:rPr>
          <w:sz w:val="31"/>
        </w:rPr>
      </w:pPr>
    </w:p>
    <w:p w:rsidR="00F7171D" w:rsidRDefault="00365287" w:rsidP="009F0FBA">
      <w:pPr>
        <w:pStyle w:val="3"/>
        <w:numPr>
          <w:ilvl w:val="0"/>
          <w:numId w:val="26"/>
        </w:numPr>
        <w:tabs>
          <w:tab w:val="left" w:pos="481"/>
        </w:tabs>
        <w:ind w:hanging="241"/>
      </w:pPr>
      <w:bookmarkStart w:id="378" w:name="_Toc106264571"/>
      <w:r>
        <w:t>Технологии</w:t>
      </w:r>
      <w:r>
        <w:rPr>
          <w:spacing w:val="-5"/>
        </w:rPr>
        <w:t xml:space="preserve"> </w:t>
      </w:r>
      <w:r>
        <w:t>ручной</w:t>
      </w:r>
      <w:r>
        <w:rPr>
          <w:spacing w:val="-4"/>
        </w:rPr>
        <w:t xml:space="preserve"> </w:t>
      </w:r>
      <w:r>
        <w:t>обработки</w:t>
      </w:r>
      <w:r>
        <w:rPr>
          <w:spacing w:val="-3"/>
        </w:rPr>
        <w:t xml:space="preserve"> </w:t>
      </w:r>
      <w:r>
        <w:t>материалов</w:t>
      </w:r>
      <w:r>
        <w:rPr>
          <w:spacing w:val="-3"/>
        </w:rPr>
        <w:t xml:space="preserve"> </w:t>
      </w:r>
      <w:r>
        <w:t>(10</w:t>
      </w:r>
      <w:r>
        <w:rPr>
          <w:spacing w:val="-2"/>
        </w:rPr>
        <w:t xml:space="preserve"> </w:t>
      </w:r>
      <w:r>
        <w:rPr>
          <w:spacing w:val="-5"/>
        </w:rPr>
        <w:t>ч)</w:t>
      </w:r>
      <w:bookmarkEnd w:id="378"/>
    </w:p>
    <w:p w:rsidR="00F7171D" w:rsidRDefault="00F7171D">
      <w:pPr>
        <w:pStyle w:val="a3"/>
        <w:spacing w:before="5"/>
        <w:ind w:left="0"/>
        <w:rPr>
          <w:b/>
          <w:sz w:val="20"/>
        </w:rPr>
      </w:pPr>
    </w:p>
    <w:p w:rsidR="00F7171D" w:rsidRDefault="00365287">
      <w:pPr>
        <w:pStyle w:val="a3"/>
        <w:ind w:left="240" w:right="275" w:firstLine="228"/>
        <w:jc w:val="both"/>
      </w:pPr>
      <w: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F7171D" w:rsidRDefault="00365287">
      <w:pPr>
        <w:pStyle w:val="a3"/>
        <w:ind w:left="240" w:right="284" w:firstLine="228"/>
        <w:jc w:val="both"/>
      </w:pPr>
      <w:r>
        <w:t>Инструменты и приспособления (циркуль, угольник, канцелярский нож, шило и д</w:t>
      </w:r>
      <w:r w:rsidR="00B316B7">
        <w:t>р.); называние и выполнение приё</w:t>
      </w:r>
      <w:r>
        <w:t>мов их рационального и безопасного использования.</w:t>
      </w:r>
    </w:p>
    <w:p w:rsidR="00F7171D" w:rsidRDefault="00365287">
      <w:pPr>
        <w:pStyle w:val="a3"/>
        <w:spacing w:before="1"/>
        <w:ind w:left="240" w:right="277" w:firstLine="228"/>
        <w:jc w:val="both"/>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w:t>
      </w:r>
      <w:r w:rsidR="00B316B7">
        <w:t>ний). Рицовка. Изготовление объё</w:t>
      </w:r>
      <w:r>
        <w:t>мных изделий из</w:t>
      </w:r>
      <w:r w:rsidR="00B316B7">
        <w:t xml:space="preserve"> развёрток. Преобразование развё</w:t>
      </w:r>
      <w:r>
        <w:t>рток несложных форм.</w:t>
      </w:r>
    </w:p>
    <w:p w:rsidR="00F7171D" w:rsidRDefault="00365287">
      <w:pPr>
        <w:pStyle w:val="a3"/>
        <w:ind w:left="240" w:right="274" w:firstLine="228"/>
        <w:jc w:val="both"/>
      </w:pPr>
      <w:r>
        <w:t>Технология обработки бумаги и картона. Виды картона (гофрированный, толстый, тонкий, цветной и др.). Чтение и построен</w:t>
      </w:r>
      <w:r w:rsidR="00B316B7">
        <w:t>ие простого чертежа/эскиза развё</w:t>
      </w:r>
      <w:r>
        <w:t>ртки изделия. Разметка дета</w:t>
      </w:r>
      <w:r w:rsidR="00B316B7">
        <w:t>лей с опорой на простейший чертё</w:t>
      </w:r>
      <w:r>
        <w:t>ж, эскиз. Решение задач на внесение необходимых допол</w:t>
      </w:r>
      <w:r w:rsidR="00B316B7">
        <w:t>нений и изменений в схему, чертё</w:t>
      </w:r>
      <w:r>
        <w:t>ж, эскиз. Выполнение измерений</w:t>
      </w:r>
      <w:r w:rsidR="00B316B7">
        <w:t>, расчё</w:t>
      </w:r>
      <w:r>
        <w:t>тов, несложных построений.</w:t>
      </w:r>
    </w:p>
    <w:p w:rsidR="00F7171D" w:rsidRDefault="00365287">
      <w:pPr>
        <w:pStyle w:val="a3"/>
        <w:ind w:left="468"/>
        <w:jc w:val="both"/>
      </w:pPr>
      <w:r>
        <w:t>Выполнение</w:t>
      </w:r>
      <w:r>
        <w:rPr>
          <w:spacing w:val="-5"/>
        </w:rPr>
        <w:t xml:space="preserve"> </w:t>
      </w:r>
      <w:r>
        <w:t>рицовки</w:t>
      </w:r>
      <w:r>
        <w:rPr>
          <w:spacing w:val="-2"/>
        </w:rPr>
        <w:t xml:space="preserve"> </w:t>
      </w:r>
      <w:r>
        <w:t>на</w:t>
      </w:r>
      <w:r>
        <w:rPr>
          <w:spacing w:val="-3"/>
        </w:rPr>
        <w:t xml:space="preserve"> </w:t>
      </w:r>
      <w:r>
        <w:t>картоне</w:t>
      </w:r>
      <w:r>
        <w:rPr>
          <w:spacing w:val="-3"/>
        </w:rPr>
        <w:t xml:space="preserve"> </w:t>
      </w:r>
      <w:r>
        <w:t>с</w:t>
      </w:r>
      <w:r>
        <w:rPr>
          <w:spacing w:val="-3"/>
        </w:rPr>
        <w:t xml:space="preserve"> </w:t>
      </w:r>
      <w:r>
        <w:t>помощью</w:t>
      </w:r>
      <w:r>
        <w:rPr>
          <w:spacing w:val="-2"/>
        </w:rPr>
        <w:t xml:space="preserve"> </w:t>
      </w:r>
      <w:r>
        <w:t>канцелярского</w:t>
      </w:r>
      <w:r>
        <w:rPr>
          <w:spacing w:val="-2"/>
        </w:rPr>
        <w:t xml:space="preserve"> </w:t>
      </w:r>
      <w:r>
        <w:t>ножа,</w:t>
      </w:r>
      <w:r>
        <w:rPr>
          <w:spacing w:val="-2"/>
        </w:rPr>
        <w:t xml:space="preserve"> </w:t>
      </w:r>
      <w:r>
        <w:t>выполнение</w:t>
      </w:r>
      <w:r>
        <w:rPr>
          <w:spacing w:val="-3"/>
        </w:rPr>
        <w:t xml:space="preserve"> </w:t>
      </w:r>
      <w:r>
        <w:t>отверстий</w:t>
      </w:r>
      <w:r>
        <w:rPr>
          <w:spacing w:val="-1"/>
        </w:rPr>
        <w:t xml:space="preserve"> </w:t>
      </w:r>
      <w:r>
        <w:rPr>
          <w:spacing w:val="-2"/>
        </w:rPr>
        <w:t>шилом.</w:t>
      </w:r>
    </w:p>
    <w:p w:rsidR="00F7171D" w:rsidRDefault="00365287">
      <w:pPr>
        <w:pStyle w:val="a3"/>
        <w:ind w:left="240" w:right="277" w:firstLine="228"/>
        <w:jc w:val="both"/>
      </w:pPr>
      <w:r>
        <w:t>Технология обработки текстильных материалов. Использование трикотажа и нетканых материалов для изготовления</w:t>
      </w:r>
      <w:r>
        <w:rPr>
          <w:spacing w:val="55"/>
        </w:rPr>
        <w:t xml:space="preserve"> </w:t>
      </w:r>
      <w:r>
        <w:t>изделий.</w:t>
      </w:r>
      <w:r>
        <w:rPr>
          <w:spacing w:val="54"/>
        </w:rPr>
        <w:t xml:space="preserve"> </w:t>
      </w:r>
      <w:r>
        <w:t>Использование</w:t>
      </w:r>
      <w:r>
        <w:rPr>
          <w:spacing w:val="55"/>
        </w:rPr>
        <w:t xml:space="preserve"> </w:t>
      </w:r>
      <w:r>
        <w:t>вариантов</w:t>
      </w:r>
      <w:r>
        <w:rPr>
          <w:spacing w:val="62"/>
        </w:rPr>
        <w:t xml:space="preserve"> </w:t>
      </w:r>
      <w:r>
        <w:t>строчки</w:t>
      </w:r>
      <w:r>
        <w:rPr>
          <w:spacing w:val="57"/>
        </w:rPr>
        <w:t xml:space="preserve"> </w:t>
      </w:r>
      <w:r>
        <w:t>косого</w:t>
      </w:r>
      <w:r>
        <w:rPr>
          <w:spacing w:val="56"/>
        </w:rPr>
        <w:t xml:space="preserve"> </w:t>
      </w:r>
      <w:r>
        <w:t>стежка</w:t>
      </w:r>
      <w:r>
        <w:rPr>
          <w:spacing w:val="56"/>
        </w:rPr>
        <w:t xml:space="preserve"> </w:t>
      </w:r>
      <w:r>
        <w:t>(крестик,</w:t>
      </w:r>
      <w:r>
        <w:rPr>
          <w:spacing w:val="56"/>
        </w:rPr>
        <w:t xml:space="preserve"> </w:t>
      </w:r>
      <w:r>
        <w:t>стебельчатая</w:t>
      </w:r>
      <w:r>
        <w:rPr>
          <w:spacing w:val="56"/>
        </w:rPr>
        <w:t xml:space="preserve"> </w:t>
      </w:r>
      <w:r>
        <w:t>и</w:t>
      </w:r>
      <w:r>
        <w:rPr>
          <w:spacing w:val="57"/>
        </w:rPr>
        <w:t xml:space="preserve"> </w:t>
      </w:r>
      <w:r>
        <w:rPr>
          <w:spacing w:val="-4"/>
        </w:rPr>
        <w:t>др.)</w:t>
      </w:r>
    </w:p>
    <w:p w:rsidR="00F7171D" w:rsidRDefault="00F7171D">
      <w:pPr>
        <w:jc w:val="both"/>
        <w:sectPr w:rsidR="00F7171D">
          <w:pgSz w:w="11900" w:h="16850"/>
          <w:pgMar w:top="460" w:right="0" w:bottom="940" w:left="340" w:header="0" w:footer="673" w:gutter="0"/>
          <w:cols w:space="720"/>
        </w:sectPr>
      </w:pPr>
    </w:p>
    <w:p w:rsidR="00F7171D" w:rsidRDefault="00365287">
      <w:pPr>
        <w:pStyle w:val="a3"/>
        <w:spacing w:before="71"/>
        <w:ind w:left="240" w:right="275"/>
        <w:jc w:val="both"/>
      </w:pPr>
      <w:r>
        <w:lastRenderedPageBreak/>
        <w:t>и/или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F7171D" w:rsidRDefault="00365287">
      <w:pPr>
        <w:pStyle w:val="a3"/>
        <w:ind w:left="468"/>
        <w:jc w:val="both"/>
      </w:pPr>
      <w:r>
        <w:t>Использование</w:t>
      </w:r>
      <w:r>
        <w:rPr>
          <w:spacing w:val="-7"/>
        </w:rPr>
        <w:t xml:space="preserve"> </w:t>
      </w:r>
      <w:r>
        <w:t>дополнительных</w:t>
      </w:r>
      <w:r>
        <w:rPr>
          <w:spacing w:val="-1"/>
        </w:rPr>
        <w:t xml:space="preserve"> </w:t>
      </w:r>
      <w:r>
        <w:t>материалов.</w:t>
      </w:r>
      <w:r>
        <w:rPr>
          <w:spacing w:val="-5"/>
        </w:rPr>
        <w:t xml:space="preserve"> </w:t>
      </w:r>
      <w:r>
        <w:t>Комбинирование</w:t>
      </w:r>
      <w:r>
        <w:rPr>
          <w:spacing w:val="-4"/>
        </w:rPr>
        <w:t xml:space="preserve"> </w:t>
      </w:r>
      <w:r>
        <w:t>разных</w:t>
      </w:r>
      <w:r>
        <w:rPr>
          <w:spacing w:val="-1"/>
        </w:rPr>
        <w:t xml:space="preserve"> </w:t>
      </w:r>
      <w:r>
        <w:t>материалов</w:t>
      </w:r>
      <w:r>
        <w:rPr>
          <w:spacing w:val="-5"/>
        </w:rPr>
        <w:t xml:space="preserve"> </w:t>
      </w:r>
      <w:r>
        <w:t>в</w:t>
      </w:r>
      <w:r>
        <w:rPr>
          <w:spacing w:val="-4"/>
        </w:rPr>
        <w:t xml:space="preserve"> </w:t>
      </w:r>
      <w:r>
        <w:t>одном</w:t>
      </w:r>
      <w:r>
        <w:rPr>
          <w:spacing w:val="-4"/>
        </w:rPr>
        <w:t xml:space="preserve"> </w:t>
      </w:r>
      <w:r>
        <w:rPr>
          <w:spacing w:val="-2"/>
        </w:rPr>
        <w:t>изделии.</w:t>
      </w:r>
    </w:p>
    <w:p w:rsidR="00F7171D" w:rsidRDefault="00F7171D">
      <w:pPr>
        <w:pStyle w:val="a3"/>
        <w:spacing w:before="8"/>
        <w:ind w:left="0"/>
        <w:rPr>
          <w:sz w:val="31"/>
        </w:rPr>
      </w:pPr>
    </w:p>
    <w:p w:rsidR="00F7171D" w:rsidRDefault="00365287" w:rsidP="009F0FBA">
      <w:pPr>
        <w:pStyle w:val="3"/>
        <w:numPr>
          <w:ilvl w:val="0"/>
          <w:numId w:val="26"/>
        </w:numPr>
        <w:tabs>
          <w:tab w:val="left" w:pos="481"/>
        </w:tabs>
        <w:spacing w:before="1"/>
        <w:ind w:hanging="241"/>
      </w:pPr>
      <w:bookmarkStart w:id="379" w:name="_Toc106264572"/>
      <w:r>
        <w:t>Конструирование</w:t>
      </w:r>
      <w:r>
        <w:rPr>
          <w:spacing w:val="-3"/>
        </w:rPr>
        <w:t xml:space="preserve"> </w:t>
      </w:r>
      <w:r>
        <w:t>и</w:t>
      </w:r>
      <w:r>
        <w:rPr>
          <w:spacing w:val="-4"/>
        </w:rPr>
        <w:t xml:space="preserve"> </w:t>
      </w:r>
      <w:r>
        <w:t>моделирование</w:t>
      </w:r>
      <w:r>
        <w:rPr>
          <w:spacing w:val="-3"/>
        </w:rPr>
        <w:t xml:space="preserve"> </w:t>
      </w:r>
      <w:r>
        <w:t>(12</w:t>
      </w:r>
      <w:r>
        <w:rPr>
          <w:spacing w:val="-2"/>
        </w:rPr>
        <w:t xml:space="preserve"> </w:t>
      </w:r>
      <w:r>
        <w:rPr>
          <w:spacing w:val="-5"/>
        </w:rPr>
        <w:t>ч)</w:t>
      </w:r>
      <w:bookmarkEnd w:id="379"/>
    </w:p>
    <w:p w:rsidR="00F7171D" w:rsidRDefault="00F7171D">
      <w:pPr>
        <w:pStyle w:val="a3"/>
        <w:spacing w:before="5"/>
        <w:ind w:left="0"/>
        <w:rPr>
          <w:b/>
          <w:sz w:val="20"/>
        </w:rPr>
      </w:pPr>
    </w:p>
    <w:p w:rsidR="00F7171D" w:rsidRDefault="00365287">
      <w:pPr>
        <w:pStyle w:val="a3"/>
        <w:ind w:left="468"/>
        <w:jc w:val="both"/>
      </w:pPr>
      <w:r>
        <w:t>Конструирование</w:t>
      </w:r>
      <w:r>
        <w:rPr>
          <w:spacing w:val="38"/>
        </w:rPr>
        <w:t xml:space="preserve">  </w:t>
      </w:r>
      <w:r>
        <w:t>и</w:t>
      </w:r>
      <w:r>
        <w:rPr>
          <w:spacing w:val="39"/>
        </w:rPr>
        <w:t xml:space="preserve">  </w:t>
      </w:r>
      <w:r>
        <w:t>моделирование</w:t>
      </w:r>
      <w:r>
        <w:rPr>
          <w:spacing w:val="39"/>
        </w:rPr>
        <w:t xml:space="preserve">  </w:t>
      </w:r>
      <w:r>
        <w:t>изделий</w:t>
      </w:r>
      <w:r>
        <w:rPr>
          <w:spacing w:val="38"/>
        </w:rPr>
        <w:t xml:space="preserve">  </w:t>
      </w:r>
      <w:r>
        <w:t>из</w:t>
      </w:r>
      <w:r>
        <w:rPr>
          <w:spacing w:val="38"/>
        </w:rPr>
        <w:t xml:space="preserve">  </w:t>
      </w:r>
      <w:r>
        <w:t>различных</w:t>
      </w:r>
      <w:r>
        <w:rPr>
          <w:spacing w:val="40"/>
        </w:rPr>
        <w:t xml:space="preserve">  </w:t>
      </w:r>
      <w:r>
        <w:t>материалов,</w:t>
      </w:r>
      <w:r>
        <w:rPr>
          <w:spacing w:val="39"/>
        </w:rPr>
        <w:t xml:space="preserve">  </w:t>
      </w:r>
      <w:r>
        <w:t>в</w:t>
      </w:r>
      <w:r>
        <w:rPr>
          <w:spacing w:val="39"/>
        </w:rPr>
        <w:t xml:space="preserve">  </w:t>
      </w:r>
      <w:r>
        <w:t>том</w:t>
      </w:r>
      <w:r>
        <w:rPr>
          <w:spacing w:val="39"/>
        </w:rPr>
        <w:t xml:space="preserve">  </w:t>
      </w:r>
      <w:r>
        <w:t>числе</w:t>
      </w:r>
      <w:r>
        <w:rPr>
          <w:spacing w:val="38"/>
        </w:rPr>
        <w:t xml:space="preserve">  </w:t>
      </w:r>
      <w:r>
        <w:rPr>
          <w:spacing w:val="-2"/>
        </w:rPr>
        <w:t>наборов</w:t>
      </w:r>
    </w:p>
    <w:p w:rsidR="00F7171D" w:rsidRDefault="00365287">
      <w:pPr>
        <w:pStyle w:val="a3"/>
        <w:ind w:left="240" w:right="268"/>
        <w:jc w:val="both"/>
      </w:pPr>
      <w:r>
        <w:t xml:space="preserve">«Конструктор» по заданным условиям (технико-технологическим, функциональным, декоративно- художественным). Способы подвижного и неподвижного соединения деталей набора «Конструктор», их использование в изделиях; </w:t>
      </w:r>
      <w:r w:rsidR="00B316B7">
        <w:t xml:space="preserve"> жё</w:t>
      </w:r>
      <w:r>
        <w:t>сткость и устойчивость конструкции.</w:t>
      </w:r>
    </w:p>
    <w:p w:rsidR="00F7171D" w:rsidRDefault="00365287">
      <w:pPr>
        <w:pStyle w:val="a3"/>
        <w:ind w:left="240" w:right="273" w:firstLine="228"/>
        <w:jc w:val="both"/>
      </w:pPr>
      <w: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w:t>
      </w:r>
      <w:r w:rsidR="00B316B7">
        <w:t>дельных узлов, соединений) с учё</w:t>
      </w:r>
      <w:r>
        <w:t>том дополнительных условий (требований). Использование измерений и построений для решения практических задач. Решение задач на мысленн</w:t>
      </w:r>
      <w:r w:rsidR="00B316B7">
        <w:t>ую трансформацию трёхмерной конструкции в развё</w:t>
      </w:r>
      <w:r>
        <w:t>ртку</w:t>
      </w:r>
      <w:r>
        <w:rPr>
          <w:spacing w:val="40"/>
        </w:rPr>
        <w:t xml:space="preserve"> </w:t>
      </w:r>
      <w:r>
        <w:t>(и наоборот).</w:t>
      </w:r>
    </w:p>
    <w:p w:rsidR="00F7171D" w:rsidRDefault="00F7171D">
      <w:pPr>
        <w:pStyle w:val="a3"/>
        <w:spacing w:before="9"/>
        <w:ind w:left="0"/>
        <w:rPr>
          <w:sz w:val="31"/>
        </w:rPr>
      </w:pPr>
    </w:p>
    <w:p w:rsidR="00F7171D" w:rsidRDefault="00365287" w:rsidP="009F0FBA">
      <w:pPr>
        <w:pStyle w:val="3"/>
        <w:numPr>
          <w:ilvl w:val="0"/>
          <w:numId w:val="26"/>
        </w:numPr>
        <w:tabs>
          <w:tab w:val="left" w:pos="481"/>
        </w:tabs>
        <w:ind w:hanging="241"/>
      </w:pPr>
      <w:bookmarkStart w:id="380" w:name="_Toc106264573"/>
      <w:r>
        <w:t>Информационно-коммуникативные</w:t>
      </w:r>
      <w:r>
        <w:rPr>
          <w:spacing w:val="-9"/>
        </w:rPr>
        <w:t xml:space="preserve"> </w:t>
      </w:r>
      <w:r>
        <w:t>технологии</w:t>
      </w:r>
      <w:r>
        <w:rPr>
          <w:spacing w:val="-6"/>
        </w:rPr>
        <w:t xml:space="preserve"> </w:t>
      </w:r>
      <w:r>
        <w:t>(4</w:t>
      </w:r>
      <w:r>
        <w:rPr>
          <w:spacing w:val="-6"/>
        </w:rPr>
        <w:t xml:space="preserve"> </w:t>
      </w:r>
      <w:r>
        <w:rPr>
          <w:spacing w:val="-5"/>
        </w:rPr>
        <w:t>ч)</w:t>
      </w:r>
      <w:bookmarkEnd w:id="380"/>
    </w:p>
    <w:p w:rsidR="00F7171D" w:rsidRDefault="00F7171D">
      <w:pPr>
        <w:pStyle w:val="a3"/>
        <w:spacing w:before="5"/>
        <w:ind w:left="0"/>
        <w:rPr>
          <w:b/>
          <w:sz w:val="20"/>
        </w:rPr>
      </w:pPr>
    </w:p>
    <w:p w:rsidR="00F7171D" w:rsidRDefault="00365287">
      <w:pPr>
        <w:pStyle w:val="a3"/>
        <w:ind w:left="240" w:right="274" w:firstLine="228"/>
        <w:jc w:val="both"/>
      </w:pPr>
      <w: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w:t>
      </w:r>
    </w:p>
    <w:p w:rsidR="00F7171D" w:rsidRDefault="00365287">
      <w:pPr>
        <w:pStyle w:val="a3"/>
        <w:spacing w:line="252" w:lineRule="auto"/>
        <w:ind w:left="240" w:right="276" w:firstLine="228"/>
        <w:jc w:val="both"/>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w:t>
      </w:r>
      <w:r>
        <w:rPr>
          <w:spacing w:val="80"/>
        </w:rPr>
        <w:t xml:space="preserve"> </w:t>
      </w:r>
      <w:r>
        <w:t>обработки</w:t>
      </w:r>
      <w:r>
        <w:rPr>
          <w:spacing w:val="79"/>
        </w:rPr>
        <w:t xml:space="preserve"> </w:t>
      </w:r>
      <w:r>
        <w:t>информации.</w:t>
      </w:r>
      <w:r>
        <w:rPr>
          <w:spacing w:val="78"/>
        </w:rPr>
        <w:t xml:space="preserve"> </w:t>
      </w:r>
      <w:r>
        <w:t>Работа</w:t>
      </w:r>
      <w:r>
        <w:rPr>
          <w:spacing w:val="79"/>
        </w:rPr>
        <w:t xml:space="preserve"> </w:t>
      </w:r>
      <w:r>
        <w:t>с</w:t>
      </w:r>
      <w:r>
        <w:rPr>
          <w:spacing w:val="79"/>
        </w:rPr>
        <w:t xml:space="preserve"> </w:t>
      </w:r>
      <w:r>
        <w:t>доступной</w:t>
      </w:r>
      <w:r>
        <w:rPr>
          <w:spacing w:val="79"/>
        </w:rPr>
        <w:t xml:space="preserve"> </w:t>
      </w:r>
      <w:r>
        <w:t>информацией</w:t>
      </w:r>
      <w:r>
        <w:rPr>
          <w:spacing w:val="80"/>
        </w:rPr>
        <w:t xml:space="preserve"> </w:t>
      </w:r>
      <w:r>
        <w:t>(книги,</w:t>
      </w:r>
      <w:r>
        <w:rPr>
          <w:spacing w:val="80"/>
        </w:rPr>
        <w:t xml:space="preserve"> </w:t>
      </w:r>
      <w:r>
        <w:t>музеи,</w:t>
      </w:r>
      <w:r>
        <w:rPr>
          <w:spacing w:val="80"/>
        </w:rPr>
        <w:t xml:space="preserve"> </w:t>
      </w:r>
      <w:r>
        <w:t>беседы</w:t>
      </w:r>
      <w:r>
        <w:rPr>
          <w:spacing w:val="80"/>
        </w:rPr>
        <w:t xml:space="preserve"> </w:t>
      </w:r>
      <w:r>
        <w:t>(мастер-классы) с мастерами, Интернет</w:t>
      </w:r>
      <w:r>
        <w:rPr>
          <w:vertAlign w:val="superscript"/>
        </w:rPr>
        <w:t>17</w:t>
      </w:r>
      <w:r>
        <w:t>, видео, DVD). Работа с текстовым редактором Microsoft Word или другим.</w:t>
      </w:r>
    </w:p>
    <w:p w:rsidR="00F7171D" w:rsidRDefault="00F7171D">
      <w:pPr>
        <w:pStyle w:val="a3"/>
        <w:spacing w:before="3"/>
        <w:ind w:left="0"/>
        <w:rPr>
          <w:sz w:val="30"/>
        </w:rPr>
      </w:pPr>
    </w:p>
    <w:p w:rsidR="00F7171D" w:rsidRDefault="00365287">
      <w:pPr>
        <w:pStyle w:val="3"/>
        <w:ind w:left="240"/>
        <w:jc w:val="both"/>
      </w:pPr>
      <w:bookmarkStart w:id="381" w:name="_Toc106264574"/>
      <w:r>
        <w:t>Универсальные</w:t>
      </w:r>
      <w:r>
        <w:rPr>
          <w:spacing w:val="-3"/>
        </w:rPr>
        <w:t xml:space="preserve"> </w:t>
      </w:r>
      <w:r>
        <w:t>учебные</w:t>
      </w:r>
      <w:r>
        <w:rPr>
          <w:spacing w:val="-2"/>
        </w:rPr>
        <w:t xml:space="preserve"> действия</w:t>
      </w:r>
      <w:bookmarkEnd w:id="381"/>
    </w:p>
    <w:p w:rsidR="00F7171D" w:rsidRDefault="00F7171D">
      <w:pPr>
        <w:pStyle w:val="a3"/>
        <w:spacing w:before="6"/>
        <w:ind w:left="0"/>
        <w:rPr>
          <w:b/>
          <w:sz w:val="20"/>
        </w:rPr>
      </w:pPr>
    </w:p>
    <w:p w:rsidR="00F7171D" w:rsidRDefault="00365287">
      <w:pPr>
        <w:ind w:left="468"/>
        <w:rPr>
          <w:sz w:val="24"/>
        </w:rPr>
      </w:pPr>
      <w:r>
        <w:rPr>
          <w:i/>
          <w:sz w:val="24"/>
        </w:rPr>
        <w:t>Познавательные</w:t>
      </w:r>
      <w:r>
        <w:rPr>
          <w:i/>
          <w:spacing w:val="-12"/>
          <w:sz w:val="24"/>
        </w:rPr>
        <w:t xml:space="preserve"> </w:t>
      </w:r>
      <w:r>
        <w:rPr>
          <w:i/>
          <w:spacing w:val="-4"/>
          <w:sz w:val="24"/>
        </w:rPr>
        <w:t>УУД</w:t>
      </w:r>
      <w:r>
        <w:rPr>
          <w:spacing w:val="-4"/>
          <w:sz w:val="24"/>
        </w:rPr>
        <w:t>:</w:t>
      </w:r>
    </w:p>
    <w:p w:rsidR="00F7171D" w:rsidRDefault="00365287" w:rsidP="009F0FBA">
      <w:pPr>
        <w:pStyle w:val="a4"/>
        <w:numPr>
          <w:ilvl w:val="0"/>
          <w:numId w:val="25"/>
        </w:numPr>
        <w:tabs>
          <w:tab w:val="left" w:pos="808"/>
        </w:tabs>
        <w:ind w:right="283"/>
        <w:rPr>
          <w:sz w:val="24"/>
        </w:rPr>
      </w:pPr>
      <w:r>
        <w:rPr>
          <w:sz w:val="24"/>
        </w:rPr>
        <w:t>ориентироваться в терминах, используемых</w:t>
      </w:r>
      <w:r>
        <w:rPr>
          <w:spacing w:val="26"/>
          <w:sz w:val="24"/>
        </w:rPr>
        <w:t xml:space="preserve"> </w:t>
      </w:r>
      <w:r>
        <w:rPr>
          <w:sz w:val="24"/>
        </w:rPr>
        <w:t>в технологии, использовать</w:t>
      </w:r>
      <w:r>
        <w:rPr>
          <w:spacing w:val="26"/>
          <w:sz w:val="24"/>
        </w:rPr>
        <w:t xml:space="preserve"> </w:t>
      </w:r>
      <w:r>
        <w:rPr>
          <w:sz w:val="24"/>
        </w:rPr>
        <w:t>их</w:t>
      </w:r>
      <w:r>
        <w:rPr>
          <w:spacing w:val="26"/>
          <w:sz w:val="24"/>
        </w:rPr>
        <w:t xml:space="preserve"> </w:t>
      </w:r>
      <w:r>
        <w:rPr>
          <w:sz w:val="24"/>
        </w:rPr>
        <w:t>в ответах на вопросы и</w:t>
      </w:r>
      <w:r>
        <w:rPr>
          <w:spacing w:val="40"/>
          <w:sz w:val="24"/>
        </w:rPr>
        <w:t xml:space="preserve"> </w:t>
      </w:r>
      <w:r>
        <w:rPr>
          <w:sz w:val="24"/>
        </w:rPr>
        <w:t>высказываниях (в пределах изученного);</w:t>
      </w:r>
    </w:p>
    <w:p w:rsidR="00F7171D" w:rsidRDefault="00365287" w:rsidP="009F0FBA">
      <w:pPr>
        <w:pStyle w:val="a4"/>
        <w:numPr>
          <w:ilvl w:val="0"/>
          <w:numId w:val="25"/>
        </w:numPr>
        <w:tabs>
          <w:tab w:val="left" w:pos="808"/>
        </w:tabs>
        <w:ind w:right="282"/>
        <w:rPr>
          <w:sz w:val="24"/>
        </w:rPr>
      </w:pPr>
      <w:r>
        <w:rPr>
          <w:sz w:val="24"/>
        </w:rPr>
        <w:t>осуществлять</w:t>
      </w:r>
      <w:r>
        <w:rPr>
          <w:spacing w:val="80"/>
          <w:sz w:val="24"/>
        </w:rPr>
        <w:t xml:space="preserve"> </w:t>
      </w:r>
      <w:r>
        <w:rPr>
          <w:sz w:val="24"/>
        </w:rPr>
        <w:t>анализ</w:t>
      </w:r>
      <w:r>
        <w:rPr>
          <w:spacing w:val="80"/>
          <w:sz w:val="24"/>
        </w:rPr>
        <w:t xml:space="preserve"> </w:t>
      </w:r>
      <w:r>
        <w:rPr>
          <w:sz w:val="24"/>
        </w:rPr>
        <w:t>предложенных</w:t>
      </w:r>
      <w:r>
        <w:rPr>
          <w:spacing w:val="80"/>
          <w:sz w:val="24"/>
        </w:rPr>
        <w:t xml:space="preserve"> </w:t>
      </w:r>
      <w:r>
        <w:rPr>
          <w:sz w:val="24"/>
        </w:rPr>
        <w:t>образцов</w:t>
      </w:r>
      <w:r>
        <w:rPr>
          <w:spacing w:val="80"/>
          <w:sz w:val="24"/>
        </w:rPr>
        <w:t xml:space="preserve"> </w:t>
      </w:r>
      <w:r>
        <w:rPr>
          <w:sz w:val="24"/>
        </w:rPr>
        <w:t>с</w:t>
      </w:r>
      <w:r>
        <w:rPr>
          <w:spacing w:val="80"/>
          <w:sz w:val="24"/>
        </w:rPr>
        <w:t xml:space="preserve"> </w:t>
      </w:r>
      <w:r>
        <w:rPr>
          <w:sz w:val="24"/>
        </w:rPr>
        <w:t>выделением</w:t>
      </w:r>
      <w:r>
        <w:rPr>
          <w:spacing w:val="80"/>
          <w:sz w:val="24"/>
        </w:rPr>
        <w:t xml:space="preserve"> </w:t>
      </w:r>
      <w:r>
        <w:rPr>
          <w:sz w:val="24"/>
        </w:rPr>
        <w:t>существенных</w:t>
      </w:r>
      <w:r>
        <w:rPr>
          <w:spacing w:val="80"/>
          <w:sz w:val="24"/>
        </w:rPr>
        <w:t xml:space="preserve"> </w:t>
      </w:r>
      <w:r>
        <w:rPr>
          <w:sz w:val="24"/>
        </w:rPr>
        <w:t>и</w:t>
      </w:r>
      <w:r>
        <w:rPr>
          <w:spacing w:val="80"/>
          <w:sz w:val="24"/>
        </w:rPr>
        <w:t xml:space="preserve"> </w:t>
      </w:r>
      <w:r>
        <w:rPr>
          <w:sz w:val="24"/>
        </w:rPr>
        <w:t xml:space="preserve">несущественных </w:t>
      </w:r>
      <w:r>
        <w:rPr>
          <w:spacing w:val="-2"/>
          <w:sz w:val="24"/>
        </w:rPr>
        <w:t>признаков;</w:t>
      </w:r>
    </w:p>
    <w:p w:rsidR="00F7171D" w:rsidRDefault="00365287" w:rsidP="009F0FBA">
      <w:pPr>
        <w:pStyle w:val="a4"/>
        <w:numPr>
          <w:ilvl w:val="0"/>
          <w:numId w:val="25"/>
        </w:numPr>
        <w:tabs>
          <w:tab w:val="left" w:pos="808"/>
        </w:tabs>
        <w:ind w:right="283"/>
        <w:rPr>
          <w:sz w:val="24"/>
        </w:rPr>
      </w:pPr>
      <w:r>
        <w:rPr>
          <w:sz w:val="24"/>
        </w:rPr>
        <w:t>выполнять</w:t>
      </w:r>
      <w:r>
        <w:rPr>
          <w:spacing w:val="70"/>
          <w:sz w:val="24"/>
        </w:rPr>
        <w:t xml:space="preserve"> </w:t>
      </w:r>
      <w:r>
        <w:rPr>
          <w:sz w:val="24"/>
        </w:rPr>
        <w:t>работу</w:t>
      </w:r>
      <w:r>
        <w:rPr>
          <w:spacing w:val="40"/>
          <w:sz w:val="24"/>
        </w:rPr>
        <w:t xml:space="preserve"> </w:t>
      </w:r>
      <w:r>
        <w:rPr>
          <w:sz w:val="24"/>
        </w:rPr>
        <w:t>в</w:t>
      </w:r>
      <w:r>
        <w:rPr>
          <w:spacing w:val="40"/>
          <w:sz w:val="24"/>
        </w:rPr>
        <w:t xml:space="preserve"> </w:t>
      </w:r>
      <w:r>
        <w:rPr>
          <w:sz w:val="24"/>
        </w:rPr>
        <w:t>соответствии</w:t>
      </w:r>
      <w:r>
        <w:rPr>
          <w:spacing w:val="69"/>
          <w:sz w:val="24"/>
        </w:rPr>
        <w:t xml:space="preserve"> </w:t>
      </w:r>
      <w:r>
        <w:rPr>
          <w:sz w:val="24"/>
        </w:rPr>
        <w:t>с</w:t>
      </w:r>
      <w:r>
        <w:rPr>
          <w:spacing w:val="40"/>
          <w:sz w:val="24"/>
        </w:rPr>
        <w:t xml:space="preserve"> </w:t>
      </w:r>
      <w:r>
        <w:rPr>
          <w:sz w:val="24"/>
        </w:rPr>
        <w:t>инструкцией,</w:t>
      </w:r>
      <w:r>
        <w:rPr>
          <w:spacing w:val="71"/>
          <w:sz w:val="24"/>
        </w:rPr>
        <w:t xml:space="preserve"> </w:t>
      </w:r>
      <w:r>
        <w:rPr>
          <w:sz w:val="24"/>
        </w:rPr>
        <w:t>устной</w:t>
      </w:r>
      <w:r>
        <w:rPr>
          <w:spacing w:val="69"/>
          <w:sz w:val="24"/>
        </w:rPr>
        <w:t xml:space="preserve"> </w:t>
      </w:r>
      <w:r>
        <w:rPr>
          <w:sz w:val="24"/>
        </w:rPr>
        <w:t>или</w:t>
      </w:r>
      <w:r>
        <w:rPr>
          <w:spacing w:val="69"/>
          <w:sz w:val="24"/>
        </w:rPr>
        <w:t xml:space="preserve"> </w:t>
      </w:r>
      <w:r>
        <w:rPr>
          <w:sz w:val="24"/>
        </w:rPr>
        <w:t>письменной,</w:t>
      </w:r>
      <w:r>
        <w:rPr>
          <w:spacing w:val="40"/>
          <w:sz w:val="24"/>
        </w:rPr>
        <w:t xml:space="preserve"> </w:t>
      </w:r>
      <w:r>
        <w:rPr>
          <w:sz w:val="24"/>
        </w:rPr>
        <w:t>а</w:t>
      </w:r>
      <w:r>
        <w:rPr>
          <w:spacing w:val="40"/>
          <w:sz w:val="24"/>
        </w:rPr>
        <w:t xml:space="preserve"> </w:t>
      </w:r>
      <w:r>
        <w:rPr>
          <w:sz w:val="24"/>
        </w:rPr>
        <w:t>также</w:t>
      </w:r>
      <w:r>
        <w:rPr>
          <w:spacing w:val="40"/>
          <w:sz w:val="24"/>
        </w:rPr>
        <w:t xml:space="preserve"> </w:t>
      </w:r>
      <w:r>
        <w:rPr>
          <w:sz w:val="24"/>
        </w:rPr>
        <w:t>графически представленной в схеме, таблице;</w:t>
      </w:r>
    </w:p>
    <w:p w:rsidR="00F7171D" w:rsidRDefault="00365287" w:rsidP="009F0FBA">
      <w:pPr>
        <w:pStyle w:val="a4"/>
        <w:numPr>
          <w:ilvl w:val="0"/>
          <w:numId w:val="25"/>
        </w:numPr>
        <w:tabs>
          <w:tab w:val="left" w:pos="808"/>
        </w:tabs>
        <w:ind w:hanging="340"/>
        <w:rPr>
          <w:sz w:val="24"/>
        </w:rPr>
      </w:pPr>
      <w:r>
        <w:rPr>
          <w:sz w:val="24"/>
        </w:rPr>
        <w:t>определять</w:t>
      </w:r>
      <w:r>
        <w:rPr>
          <w:spacing w:val="-5"/>
          <w:sz w:val="24"/>
        </w:rPr>
        <w:t xml:space="preserve"> </w:t>
      </w:r>
      <w:r>
        <w:rPr>
          <w:sz w:val="24"/>
        </w:rPr>
        <w:t>способы</w:t>
      </w:r>
      <w:r>
        <w:rPr>
          <w:spacing w:val="-3"/>
          <w:sz w:val="24"/>
        </w:rPr>
        <w:t xml:space="preserve"> </w:t>
      </w:r>
      <w:r>
        <w:rPr>
          <w:sz w:val="24"/>
        </w:rPr>
        <w:t>доработки</w:t>
      </w:r>
      <w:r>
        <w:rPr>
          <w:spacing w:val="-2"/>
          <w:sz w:val="24"/>
        </w:rPr>
        <w:t xml:space="preserve"> </w:t>
      </w:r>
      <w:r>
        <w:rPr>
          <w:sz w:val="24"/>
        </w:rPr>
        <w:t>конструкций</w:t>
      </w:r>
      <w:r>
        <w:rPr>
          <w:spacing w:val="-3"/>
          <w:sz w:val="24"/>
        </w:rPr>
        <w:t xml:space="preserve"> </w:t>
      </w:r>
      <w:r>
        <w:rPr>
          <w:sz w:val="24"/>
        </w:rPr>
        <w:t>с</w:t>
      </w:r>
      <w:r>
        <w:rPr>
          <w:spacing w:val="-3"/>
          <w:sz w:val="24"/>
        </w:rPr>
        <w:t xml:space="preserve"> </w:t>
      </w:r>
      <w:r w:rsidR="00B316B7">
        <w:rPr>
          <w:sz w:val="24"/>
        </w:rPr>
        <w:t>учё</w:t>
      </w:r>
      <w:r>
        <w:rPr>
          <w:sz w:val="24"/>
        </w:rPr>
        <w:t>том</w:t>
      </w:r>
      <w:r>
        <w:rPr>
          <w:spacing w:val="-4"/>
          <w:sz w:val="24"/>
        </w:rPr>
        <w:t xml:space="preserve"> </w:t>
      </w:r>
      <w:r>
        <w:rPr>
          <w:sz w:val="24"/>
        </w:rPr>
        <w:t>предложенных</w:t>
      </w:r>
      <w:r>
        <w:rPr>
          <w:spacing w:val="-3"/>
          <w:sz w:val="24"/>
        </w:rPr>
        <w:t xml:space="preserve"> </w:t>
      </w:r>
      <w:r>
        <w:rPr>
          <w:spacing w:val="-2"/>
          <w:sz w:val="24"/>
        </w:rPr>
        <w:t>условий;</w:t>
      </w:r>
    </w:p>
    <w:p w:rsidR="00F7171D" w:rsidRDefault="00365287" w:rsidP="009F0FBA">
      <w:pPr>
        <w:pStyle w:val="a4"/>
        <w:numPr>
          <w:ilvl w:val="0"/>
          <w:numId w:val="25"/>
        </w:numPr>
        <w:tabs>
          <w:tab w:val="left" w:pos="808"/>
          <w:tab w:val="left" w:pos="2992"/>
          <w:tab w:val="left" w:pos="4088"/>
          <w:tab w:val="left" w:pos="4623"/>
          <w:tab w:val="left" w:pos="6525"/>
          <w:tab w:val="left" w:pos="8450"/>
          <w:tab w:val="left" w:pos="10332"/>
        </w:tabs>
        <w:ind w:right="272"/>
        <w:rPr>
          <w:sz w:val="24"/>
        </w:rPr>
      </w:pPr>
      <w:r>
        <w:rPr>
          <w:spacing w:val="-2"/>
          <w:sz w:val="24"/>
        </w:rPr>
        <w:t>классифицировать</w:t>
      </w:r>
      <w:r>
        <w:rPr>
          <w:sz w:val="24"/>
        </w:rPr>
        <w:tab/>
      </w:r>
      <w:r>
        <w:rPr>
          <w:spacing w:val="-2"/>
          <w:sz w:val="24"/>
        </w:rPr>
        <w:t>изделия</w:t>
      </w:r>
      <w:r>
        <w:rPr>
          <w:sz w:val="24"/>
        </w:rPr>
        <w:tab/>
      </w:r>
      <w:r>
        <w:rPr>
          <w:spacing w:val="-6"/>
          <w:sz w:val="24"/>
        </w:rPr>
        <w:t>по</w:t>
      </w:r>
      <w:r>
        <w:rPr>
          <w:sz w:val="24"/>
        </w:rPr>
        <w:tab/>
      </w:r>
      <w:r>
        <w:rPr>
          <w:spacing w:val="-2"/>
          <w:sz w:val="24"/>
        </w:rPr>
        <w:t>самостоятельно</w:t>
      </w:r>
      <w:r>
        <w:rPr>
          <w:sz w:val="24"/>
        </w:rPr>
        <w:tab/>
      </w:r>
      <w:r>
        <w:rPr>
          <w:spacing w:val="-2"/>
          <w:sz w:val="24"/>
        </w:rPr>
        <w:t>предложенному</w:t>
      </w:r>
      <w:r>
        <w:rPr>
          <w:sz w:val="24"/>
        </w:rPr>
        <w:tab/>
      </w:r>
      <w:r>
        <w:rPr>
          <w:spacing w:val="-2"/>
          <w:sz w:val="24"/>
        </w:rPr>
        <w:t>существенному</w:t>
      </w:r>
      <w:r>
        <w:rPr>
          <w:sz w:val="24"/>
        </w:rPr>
        <w:tab/>
      </w:r>
      <w:r>
        <w:rPr>
          <w:spacing w:val="-2"/>
          <w:sz w:val="24"/>
        </w:rPr>
        <w:t xml:space="preserve">признаку </w:t>
      </w:r>
      <w:r>
        <w:rPr>
          <w:sz w:val="24"/>
        </w:rPr>
        <w:t>(используемый материал, форма, размер, назначение, способ сборки);</w:t>
      </w:r>
    </w:p>
    <w:p w:rsidR="00F7171D" w:rsidRDefault="00365287" w:rsidP="009F0FBA">
      <w:pPr>
        <w:pStyle w:val="a4"/>
        <w:numPr>
          <w:ilvl w:val="0"/>
          <w:numId w:val="25"/>
        </w:numPr>
        <w:tabs>
          <w:tab w:val="left" w:pos="808"/>
        </w:tabs>
        <w:ind w:hanging="340"/>
        <w:rPr>
          <w:sz w:val="24"/>
        </w:rPr>
      </w:pPr>
      <w:r>
        <w:rPr>
          <w:sz w:val="24"/>
        </w:rPr>
        <w:t>читать</w:t>
      </w:r>
      <w:r>
        <w:rPr>
          <w:spacing w:val="-5"/>
          <w:sz w:val="24"/>
        </w:rPr>
        <w:t xml:space="preserve"> </w:t>
      </w:r>
      <w:r>
        <w:rPr>
          <w:sz w:val="24"/>
        </w:rPr>
        <w:t>и</w:t>
      </w:r>
      <w:r>
        <w:rPr>
          <w:spacing w:val="-4"/>
          <w:sz w:val="24"/>
        </w:rPr>
        <w:t xml:space="preserve"> </w:t>
      </w:r>
      <w:r>
        <w:rPr>
          <w:sz w:val="24"/>
        </w:rPr>
        <w:t>воспроизводить</w:t>
      </w:r>
      <w:r>
        <w:rPr>
          <w:spacing w:val="-4"/>
          <w:sz w:val="24"/>
        </w:rPr>
        <w:t xml:space="preserve"> </w:t>
      </w:r>
      <w:r>
        <w:rPr>
          <w:sz w:val="24"/>
        </w:rPr>
        <w:t>простой</w:t>
      </w:r>
      <w:r>
        <w:rPr>
          <w:spacing w:val="-2"/>
          <w:sz w:val="24"/>
        </w:rPr>
        <w:t xml:space="preserve"> </w:t>
      </w:r>
      <w:r w:rsidR="00B316B7">
        <w:rPr>
          <w:sz w:val="24"/>
        </w:rPr>
        <w:t>чертё</w:t>
      </w:r>
      <w:r>
        <w:rPr>
          <w:sz w:val="24"/>
        </w:rPr>
        <w:t>ж/эскиз</w:t>
      </w:r>
      <w:r>
        <w:rPr>
          <w:spacing w:val="-6"/>
          <w:sz w:val="24"/>
        </w:rPr>
        <w:t xml:space="preserve"> </w:t>
      </w:r>
      <w:r w:rsidR="00B316B7">
        <w:rPr>
          <w:sz w:val="24"/>
        </w:rPr>
        <w:t>развё</w:t>
      </w:r>
      <w:r>
        <w:rPr>
          <w:sz w:val="24"/>
        </w:rPr>
        <w:t>ртки</w:t>
      </w:r>
      <w:r>
        <w:rPr>
          <w:spacing w:val="-3"/>
          <w:sz w:val="24"/>
        </w:rPr>
        <w:t xml:space="preserve"> </w:t>
      </w:r>
      <w:r>
        <w:rPr>
          <w:spacing w:val="-2"/>
          <w:sz w:val="24"/>
        </w:rPr>
        <w:t>изделия;</w:t>
      </w:r>
    </w:p>
    <w:p w:rsidR="00F7171D" w:rsidRDefault="00365287" w:rsidP="009F0FBA">
      <w:pPr>
        <w:pStyle w:val="a4"/>
        <w:numPr>
          <w:ilvl w:val="0"/>
          <w:numId w:val="25"/>
        </w:numPr>
        <w:tabs>
          <w:tab w:val="left" w:pos="808"/>
        </w:tabs>
        <w:ind w:hanging="340"/>
        <w:rPr>
          <w:sz w:val="24"/>
        </w:rPr>
      </w:pPr>
      <w:r>
        <w:rPr>
          <w:sz w:val="24"/>
        </w:rPr>
        <w:t>восстанавливать</w:t>
      </w:r>
      <w:r>
        <w:rPr>
          <w:spacing w:val="-8"/>
          <w:sz w:val="24"/>
        </w:rPr>
        <w:t xml:space="preserve"> </w:t>
      </w:r>
      <w:r>
        <w:rPr>
          <w:sz w:val="24"/>
        </w:rPr>
        <w:t>нарушенную</w:t>
      </w:r>
      <w:r>
        <w:rPr>
          <w:spacing w:val="-6"/>
          <w:sz w:val="24"/>
        </w:rPr>
        <w:t xml:space="preserve"> </w:t>
      </w:r>
      <w:r>
        <w:rPr>
          <w:sz w:val="24"/>
        </w:rPr>
        <w:t>последовательность</w:t>
      </w:r>
      <w:r>
        <w:rPr>
          <w:spacing w:val="-6"/>
          <w:sz w:val="24"/>
        </w:rPr>
        <w:t xml:space="preserve"> </w:t>
      </w:r>
      <w:r>
        <w:rPr>
          <w:sz w:val="24"/>
        </w:rPr>
        <w:t>выполнения</w:t>
      </w:r>
      <w:r>
        <w:rPr>
          <w:spacing w:val="-6"/>
          <w:sz w:val="24"/>
        </w:rPr>
        <w:t xml:space="preserve"> </w:t>
      </w:r>
      <w:r>
        <w:rPr>
          <w:spacing w:val="-2"/>
          <w:sz w:val="24"/>
        </w:rPr>
        <w:t>изделия.</w:t>
      </w:r>
    </w:p>
    <w:p w:rsidR="00F7171D" w:rsidRDefault="00365287">
      <w:pPr>
        <w:ind w:left="468"/>
        <w:rPr>
          <w:sz w:val="24"/>
        </w:rPr>
      </w:pPr>
      <w:r>
        <w:rPr>
          <w:i/>
          <w:sz w:val="24"/>
        </w:rPr>
        <w:t>Работа</w:t>
      </w:r>
      <w:r>
        <w:rPr>
          <w:i/>
          <w:spacing w:val="-1"/>
          <w:sz w:val="24"/>
        </w:rPr>
        <w:t xml:space="preserve"> </w:t>
      </w:r>
      <w:r>
        <w:rPr>
          <w:i/>
          <w:sz w:val="24"/>
        </w:rPr>
        <w:t>с</w:t>
      </w:r>
      <w:r>
        <w:rPr>
          <w:i/>
          <w:spacing w:val="-2"/>
          <w:sz w:val="24"/>
        </w:rPr>
        <w:t xml:space="preserve"> информацией</w:t>
      </w:r>
      <w:r>
        <w:rPr>
          <w:spacing w:val="-2"/>
          <w:sz w:val="24"/>
        </w:rPr>
        <w:t>:</w:t>
      </w:r>
    </w:p>
    <w:p w:rsidR="00F7171D" w:rsidRDefault="00365287" w:rsidP="009F0FBA">
      <w:pPr>
        <w:pStyle w:val="a4"/>
        <w:numPr>
          <w:ilvl w:val="0"/>
          <w:numId w:val="25"/>
        </w:numPr>
        <w:tabs>
          <w:tab w:val="left" w:pos="808"/>
        </w:tabs>
        <w:ind w:right="277"/>
        <w:rPr>
          <w:sz w:val="24"/>
        </w:rPr>
      </w:pPr>
      <w:r>
        <w:rPr>
          <w:sz w:val="24"/>
        </w:rPr>
        <w:t>анализировать</w:t>
      </w:r>
      <w:r>
        <w:rPr>
          <w:spacing w:val="40"/>
          <w:sz w:val="24"/>
        </w:rPr>
        <w:t xml:space="preserve"> </w:t>
      </w:r>
      <w:r>
        <w:rPr>
          <w:sz w:val="24"/>
        </w:rPr>
        <w:t>и</w:t>
      </w:r>
      <w:r>
        <w:rPr>
          <w:spacing w:val="40"/>
          <w:sz w:val="24"/>
        </w:rPr>
        <w:t xml:space="preserve"> </w:t>
      </w:r>
      <w:r>
        <w:rPr>
          <w:sz w:val="24"/>
        </w:rPr>
        <w:t>использовать</w:t>
      </w:r>
      <w:r>
        <w:rPr>
          <w:spacing w:val="40"/>
          <w:sz w:val="24"/>
        </w:rPr>
        <w:t xml:space="preserve"> </w:t>
      </w:r>
      <w:r>
        <w:rPr>
          <w:sz w:val="24"/>
        </w:rPr>
        <w:t>знаково-символические</w:t>
      </w:r>
      <w:r>
        <w:rPr>
          <w:spacing w:val="40"/>
          <w:sz w:val="24"/>
        </w:rPr>
        <w:t xml:space="preserve"> </w:t>
      </w:r>
      <w:r>
        <w:rPr>
          <w:sz w:val="24"/>
        </w:rPr>
        <w:t>средства</w:t>
      </w:r>
      <w:r>
        <w:rPr>
          <w:spacing w:val="40"/>
          <w:sz w:val="24"/>
        </w:rPr>
        <w:t xml:space="preserve"> </w:t>
      </w:r>
      <w:r>
        <w:rPr>
          <w:sz w:val="24"/>
        </w:rPr>
        <w:t>представления</w:t>
      </w:r>
      <w:r>
        <w:rPr>
          <w:spacing w:val="40"/>
          <w:sz w:val="24"/>
        </w:rPr>
        <w:t xml:space="preserve"> </w:t>
      </w:r>
      <w:r>
        <w:rPr>
          <w:sz w:val="24"/>
        </w:rPr>
        <w:t>информации</w:t>
      </w:r>
      <w:r>
        <w:rPr>
          <w:spacing w:val="40"/>
          <w:sz w:val="24"/>
        </w:rPr>
        <w:t xml:space="preserve"> </w:t>
      </w:r>
      <w:r>
        <w:rPr>
          <w:sz w:val="24"/>
        </w:rPr>
        <w:t>для</w:t>
      </w:r>
      <w:r>
        <w:rPr>
          <w:spacing w:val="80"/>
          <w:sz w:val="24"/>
        </w:rPr>
        <w:t xml:space="preserve"> </w:t>
      </w:r>
      <w:r>
        <w:rPr>
          <w:sz w:val="24"/>
        </w:rPr>
        <w:t>создания моделей и макетов изучаемых объектов;</w:t>
      </w:r>
    </w:p>
    <w:p w:rsidR="00F7171D" w:rsidRDefault="00365287" w:rsidP="009F0FBA">
      <w:pPr>
        <w:pStyle w:val="a4"/>
        <w:numPr>
          <w:ilvl w:val="0"/>
          <w:numId w:val="25"/>
        </w:numPr>
        <w:tabs>
          <w:tab w:val="left" w:pos="808"/>
        </w:tabs>
        <w:spacing w:before="1"/>
        <w:ind w:hanging="340"/>
        <w:rPr>
          <w:sz w:val="24"/>
        </w:rPr>
      </w:pPr>
      <w:r>
        <w:rPr>
          <w:sz w:val="24"/>
        </w:rPr>
        <w:t>на</w:t>
      </w:r>
      <w:r>
        <w:rPr>
          <w:spacing w:val="-6"/>
          <w:sz w:val="24"/>
        </w:rPr>
        <w:t xml:space="preserve"> </w:t>
      </w:r>
      <w:r>
        <w:rPr>
          <w:sz w:val="24"/>
        </w:rPr>
        <w:t>основе</w:t>
      </w:r>
      <w:r>
        <w:rPr>
          <w:spacing w:val="-5"/>
          <w:sz w:val="24"/>
        </w:rPr>
        <w:t xml:space="preserve"> </w:t>
      </w:r>
      <w:r>
        <w:rPr>
          <w:sz w:val="24"/>
        </w:rPr>
        <w:t>анализа</w:t>
      </w:r>
      <w:r>
        <w:rPr>
          <w:spacing w:val="-4"/>
          <w:sz w:val="24"/>
        </w:rPr>
        <w:t xml:space="preserve"> </w:t>
      </w:r>
      <w:r>
        <w:rPr>
          <w:sz w:val="24"/>
        </w:rPr>
        <w:t>информации</w:t>
      </w:r>
      <w:r>
        <w:rPr>
          <w:spacing w:val="-3"/>
          <w:sz w:val="24"/>
        </w:rPr>
        <w:t xml:space="preserve"> </w:t>
      </w:r>
      <w:r>
        <w:rPr>
          <w:sz w:val="24"/>
        </w:rPr>
        <w:t>производить</w:t>
      </w:r>
      <w:r>
        <w:rPr>
          <w:spacing w:val="-2"/>
          <w:sz w:val="24"/>
        </w:rPr>
        <w:t xml:space="preserve"> </w:t>
      </w:r>
      <w:r>
        <w:rPr>
          <w:sz w:val="24"/>
        </w:rPr>
        <w:t>выбор</w:t>
      </w:r>
      <w:r>
        <w:rPr>
          <w:spacing w:val="-3"/>
          <w:sz w:val="24"/>
        </w:rPr>
        <w:t xml:space="preserve"> </w:t>
      </w:r>
      <w:r>
        <w:rPr>
          <w:sz w:val="24"/>
        </w:rPr>
        <w:t>наиболее</w:t>
      </w:r>
      <w:r>
        <w:rPr>
          <w:spacing w:val="-5"/>
          <w:sz w:val="24"/>
        </w:rPr>
        <w:t xml:space="preserve"> </w:t>
      </w:r>
      <w:r>
        <w:rPr>
          <w:sz w:val="24"/>
        </w:rPr>
        <w:t>эффективных</w:t>
      </w:r>
      <w:r>
        <w:rPr>
          <w:spacing w:val="-2"/>
          <w:sz w:val="24"/>
        </w:rPr>
        <w:t xml:space="preserve"> </w:t>
      </w:r>
      <w:r>
        <w:rPr>
          <w:sz w:val="24"/>
        </w:rPr>
        <w:t>способов</w:t>
      </w:r>
      <w:r>
        <w:rPr>
          <w:spacing w:val="-2"/>
          <w:sz w:val="24"/>
        </w:rPr>
        <w:t xml:space="preserve"> работы;</w:t>
      </w:r>
    </w:p>
    <w:p w:rsidR="00F7171D" w:rsidRDefault="00365287" w:rsidP="009F0FBA">
      <w:pPr>
        <w:pStyle w:val="a4"/>
        <w:numPr>
          <w:ilvl w:val="0"/>
          <w:numId w:val="25"/>
        </w:numPr>
        <w:tabs>
          <w:tab w:val="left" w:pos="808"/>
        </w:tabs>
        <w:ind w:right="283"/>
        <w:rPr>
          <w:sz w:val="24"/>
        </w:rPr>
      </w:pPr>
      <w:r>
        <w:rPr>
          <w:sz w:val="24"/>
        </w:rPr>
        <w:t>осуществлять поиск необходимой информации для выполнения учебных заданий с использованием учебной литературы;</w:t>
      </w:r>
    </w:p>
    <w:p w:rsidR="00F7171D" w:rsidRDefault="00365287" w:rsidP="009F0FBA">
      <w:pPr>
        <w:pStyle w:val="a4"/>
        <w:numPr>
          <w:ilvl w:val="0"/>
          <w:numId w:val="25"/>
        </w:numPr>
        <w:tabs>
          <w:tab w:val="left" w:pos="808"/>
        </w:tabs>
        <w:ind w:right="278"/>
        <w:rPr>
          <w:sz w:val="24"/>
        </w:rPr>
      </w:pPr>
      <w:r>
        <w:rPr>
          <w:sz w:val="24"/>
        </w:rPr>
        <w:t>использовать</w:t>
      </w:r>
      <w:r>
        <w:rPr>
          <w:spacing w:val="40"/>
          <w:sz w:val="24"/>
        </w:rPr>
        <w:t xml:space="preserve"> </w:t>
      </w:r>
      <w:r>
        <w:rPr>
          <w:sz w:val="24"/>
        </w:rPr>
        <w:t>средства</w:t>
      </w:r>
      <w:r>
        <w:rPr>
          <w:spacing w:val="40"/>
          <w:sz w:val="24"/>
        </w:rPr>
        <w:t xml:space="preserve"> </w:t>
      </w:r>
      <w:r>
        <w:rPr>
          <w:sz w:val="24"/>
        </w:rPr>
        <w:t>информационно-коммуникационных</w:t>
      </w:r>
      <w:r>
        <w:rPr>
          <w:spacing w:val="40"/>
          <w:sz w:val="24"/>
        </w:rPr>
        <w:t xml:space="preserve"> </w:t>
      </w:r>
      <w:r>
        <w:rPr>
          <w:sz w:val="24"/>
        </w:rPr>
        <w:t>технологий</w:t>
      </w:r>
      <w:r>
        <w:rPr>
          <w:spacing w:val="40"/>
          <w:sz w:val="24"/>
        </w:rPr>
        <w:t xml:space="preserve"> </w:t>
      </w:r>
      <w:r>
        <w:rPr>
          <w:sz w:val="24"/>
        </w:rPr>
        <w:t>для</w:t>
      </w:r>
      <w:r>
        <w:rPr>
          <w:spacing w:val="40"/>
          <w:sz w:val="24"/>
        </w:rPr>
        <w:t xml:space="preserve"> </w:t>
      </w:r>
      <w:r>
        <w:rPr>
          <w:sz w:val="24"/>
        </w:rPr>
        <w:t>решения</w:t>
      </w:r>
      <w:r>
        <w:rPr>
          <w:spacing w:val="40"/>
          <w:sz w:val="24"/>
        </w:rPr>
        <w:t xml:space="preserve"> </w:t>
      </w:r>
      <w:r>
        <w:rPr>
          <w:sz w:val="24"/>
        </w:rPr>
        <w:t>учебных</w:t>
      </w:r>
      <w:r>
        <w:rPr>
          <w:spacing w:val="40"/>
          <w:sz w:val="24"/>
        </w:rPr>
        <w:t xml:space="preserve"> </w:t>
      </w:r>
      <w:r>
        <w:rPr>
          <w:sz w:val="24"/>
        </w:rPr>
        <w:t>и</w:t>
      </w:r>
      <w:r>
        <w:rPr>
          <w:spacing w:val="80"/>
          <w:sz w:val="24"/>
        </w:rPr>
        <w:t xml:space="preserve"> </w:t>
      </w:r>
      <w:r>
        <w:rPr>
          <w:sz w:val="24"/>
        </w:rPr>
        <w:t>практических задач, в том числе Интернет под руководством учителя.</w:t>
      </w:r>
    </w:p>
    <w:p w:rsidR="00F7171D" w:rsidRDefault="00365287">
      <w:pPr>
        <w:ind w:left="468"/>
        <w:rPr>
          <w:sz w:val="24"/>
        </w:rPr>
      </w:pPr>
      <w:r>
        <w:rPr>
          <w:i/>
          <w:sz w:val="24"/>
        </w:rPr>
        <w:t>Коммуникативные</w:t>
      </w:r>
      <w:r>
        <w:rPr>
          <w:i/>
          <w:spacing w:val="-4"/>
          <w:sz w:val="24"/>
        </w:rPr>
        <w:t xml:space="preserve"> УУД</w:t>
      </w:r>
      <w:r>
        <w:rPr>
          <w:spacing w:val="-4"/>
          <w:sz w:val="24"/>
        </w:rPr>
        <w:t>:</w:t>
      </w:r>
    </w:p>
    <w:p w:rsidR="00F7171D" w:rsidRDefault="00365287" w:rsidP="009F0FBA">
      <w:pPr>
        <w:pStyle w:val="a4"/>
        <w:numPr>
          <w:ilvl w:val="0"/>
          <w:numId w:val="25"/>
        </w:numPr>
        <w:tabs>
          <w:tab w:val="left" w:pos="808"/>
        </w:tabs>
        <w:ind w:hanging="340"/>
        <w:rPr>
          <w:sz w:val="24"/>
        </w:rPr>
      </w:pPr>
      <w:r>
        <w:rPr>
          <w:sz w:val="24"/>
        </w:rPr>
        <w:t>строить</w:t>
      </w:r>
      <w:r>
        <w:rPr>
          <w:spacing w:val="-5"/>
          <w:sz w:val="24"/>
        </w:rPr>
        <w:t xml:space="preserve"> </w:t>
      </w:r>
      <w:r>
        <w:rPr>
          <w:sz w:val="24"/>
        </w:rPr>
        <w:t>монологическое</w:t>
      </w:r>
      <w:r>
        <w:rPr>
          <w:spacing w:val="-5"/>
          <w:sz w:val="24"/>
        </w:rPr>
        <w:t xml:space="preserve"> </w:t>
      </w:r>
      <w:r>
        <w:rPr>
          <w:sz w:val="24"/>
        </w:rPr>
        <w:t>высказывание,</w:t>
      </w:r>
      <w:r>
        <w:rPr>
          <w:spacing w:val="-3"/>
          <w:sz w:val="24"/>
        </w:rPr>
        <w:t xml:space="preserve"> </w:t>
      </w:r>
      <w:r>
        <w:rPr>
          <w:sz w:val="24"/>
        </w:rPr>
        <w:t>владеть</w:t>
      </w:r>
      <w:r>
        <w:rPr>
          <w:spacing w:val="-3"/>
          <w:sz w:val="24"/>
        </w:rPr>
        <w:t xml:space="preserve"> </w:t>
      </w:r>
      <w:r>
        <w:rPr>
          <w:sz w:val="24"/>
        </w:rPr>
        <w:t>диалогической</w:t>
      </w:r>
      <w:r>
        <w:rPr>
          <w:spacing w:val="-4"/>
          <w:sz w:val="24"/>
        </w:rPr>
        <w:t xml:space="preserve"> </w:t>
      </w:r>
      <w:r>
        <w:rPr>
          <w:sz w:val="24"/>
        </w:rPr>
        <w:t>формой</w:t>
      </w:r>
      <w:r>
        <w:rPr>
          <w:spacing w:val="-3"/>
          <w:sz w:val="24"/>
        </w:rPr>
        <w:t xml:space="preserve"> </w:t>
      </w:r>
      <w:r>
        <w:rPr>
          <w:spacing w:val="-2"/>
          <w:sz w:val="24"/>
        </w:rPr>
        <w:t>коммуникации;</w:t>
      </w:r>
    </w:p>
    <w:p w:rsidR="00F7171D" w:rsidRDefault="00365287" w:rsidP="009F0FBA">
      <w:pPr>
        <w:pStyle w:val="a4"/>
        <w:numPr>
          <w:ilvl w:val="0"/>
          <w:numId w:val="25"/>
        </w:numPr>
        <w:tabs>
          <w:tab w:val="left" w:pos="808"/>
        </w:tabs>
        <w:ind w:right="283"/>
        <w:rPr>
          <w:sz w:val="24"/>
        </w:rPr>
      </w:pPr>
      <w:r>
        <w:rPr>
          <w:sz w:val="24"/>
        </w:rPr>
        <w:t>строить</w:t>
      </w:r>
      <w:r>
        <w:rPr>
          <w:spacing w:val="70"/>
          <w:sz w:val="24"/>
        </w:rPr>
        <w:t xml:space="preserve"> </w:t>
      </w:r>
      <w:r>
        <w:rPr>
          <w:sz w:val="24"/>
        </w:rPr>
        <w:t>рассуждения</w:t>
      </w:r>
      <w:r>
        <w:rPr>
          <w:spacing w:val="68"/>
          <w:sz w:val="24"/>
        </w:rPr>
        <w:t xml:space="preserve"> </w:t>
      </w:r>
      <w:r>
        <w:rPr>
          <w:sz w:val="24"/>
        </w:rPr>
        <w:t>в</w:t>
      </w:r>
      <w:r>
        <w:rPr>
          <w:spacing w:val="68"/>
          <w:sz w:val="24"/>
        </w:rPr>
        <w:t xml:space="preserve"> </w:t>
      </w:r>
      <w:r>
        <w:rPr>
          <w:sz w:val="24"/>
        </w:rPr>
        <w:t>форме</w:t>
      </w:r>
      <w:r>
        <w:rPr>
          <w:spacing w:val="69"/>
          <w:sz w:val="24"/>
        </w:rPr>
        <w:t xml:space="preserve"> </w:t>
      </w:r>
      <w:r>
        <w:rPr>
          <w:sz w:val="24"/>
        </w:rPr>
        <w:t>связи</w:t>
      </w:r>
      <w:r>
        <w:rPr>
          <w:spacing w:val="69"/>
          <w:sz w:val="24"/>
        </w:rPr>
        <w:t xml:space="preserve"> </w:t>
      </w:r>
      <w:r>
        <w:rPr>
          <w:sz w:val="24"/>
        </w:rPr>
        <w:t>простых</w:t>
      </w:r>
      <w:r>
        <w:rPr>
          <w:spacing w:val="70"/>
          <w:sz w:val="24"/>
        </w:rPr>
        <w:t xml:space="preserve"> </w:t>
      </w:r>
      <w:r>
        <w:rPr>
          <w:sz w:val="24"/>
        </w:rPr>
        <w:t>суждений</w:t>
      </w:r>
      <w:r>
        <w:rPr>
          <w:spacing w:val="69"/>
          <w:sz w:val="24"/>
        </w:rPr>
        <w:t xml:space="preserve"> </w:t>
      </w:r>
      <w:r>
        <w:rPr>
          <w:sz w:val="24"/>
        </w:rPr>
        <w:t>об</w:t>
      </w:r>
      <w:r>
        <w:rPr>
          <w:spacing w:val="69"/>
          <w:sz w:val="24"/>
        </w:rPr>
        <w:t xml:space="preserve"> </w:t>
      </w:r>
      <w:r>
        <w:rPr>
          <w:sz w:val="24"/>
        </w:rPr>
        <w:t>объекте,</w:t>
      </w:r>
      <w:r>
        <w:rPr>
          <w:spacing w:val="68"/>
          <w:sz w:val="24"/>
        </w:rPr>
        <w:t xml:space="preserve"> </w:t>
      </w:r>
      <w:r>
        <w:rPr>
          <w:sz w:val="24"/>
        </w:rPr>
        <w:t>его</w:t>
      </w:r>
      <w:r>
        <w:rPr>
          <w:spacing w:val="68"/>
          <w:sz w:val="24"/>
        </w:rPr>
        <w:t xml:space="preserve"> </w:t>
      </w:r>
      <w:r>
        <w:rPr>
          <w:sz w:val="24"/>
        </w:rPr>
        <w:t>строении,</w:t>
      </w:r>
      <w:r>
        <w:rPr>
          <w:spacing w:val="68"/>
          <w:sz w:val="24"/>
        </w:rPr>
        <w:t xml:space="preserve"> </w:t>
      </w:r>
      <w:r>
        <w:rPr>
          <w:sz w:val="24"/>
        </w:rPr>
        <w:t>свойствах</w:t>
      </w:r>
      <w:r>
        <w:rPr>
          <w:spacing w:val="70"/>
          <w:sz w:val="24"/>
        </w:rPr>
        <w:t xml:space="preserve"> </w:t>
      </w:r>
      <w:r>
        <w:rPr>
          <w:sz w:val="24"/>
        </w:rPr>
        <w:t>и способах создания;</w:t>
      </w:r>
    </w:p>
    <w:p w:rsidR="00F7171D" w:rsidRDefault="00EF32CD">
      <w:pPr>
        <w:pStyle w:val="a3"/>
        <w:spacing w:before="3"/>
        <w:ind w:left="0"/>
        <w:rPr>
          <w:sz w:val="23"/>
        </w:rPr>
      </w:pPr>
      <w:r>
        <w:pict>
          <v:rect id="docshape53" o:spid="_x0000_s1039" style="position:absolute;margin-left:29.05pt;margin-top:14.6pt;width:2in;height:.7pt;z-index:-15702528;mso-wrap-distance-left:0;mso-wrap-distance-right:0;mso-position-horizontal-relative:page" fillcolor="black" stroked="f">
            <w10:wrap type="topAndBottom" anchorx="page"/>
          </v:rect>
        </w:pict>
      </w:r>
    </w:p>
    <w:p w:rsidR="00F7171D" w:rsidRDefault="00365287">
      <w:pPr>
        <w:tabs>
          <w:tab w:val="left" w:pos="949"/>
        </w:tabs>
        <w:spacing w:before="98"/>
        <w:ind w:left="240" w:right="273" w:firstLine="228"/>
        <w:rPr>
          <w:sz w:val="18"/>
        </w:rPr>
      </w:pPr>
      <w:r>
        <w:rPr>
          <w:spacing w:val="-6"/>
          <w:sz w:val="18"/>
          <w:vertAlign w:val="superscript"/>
        </w:rPr>
        <w:t>17</w:t>
      </w:r>
      <w:r>
        <w:rPr>
          <w:sz w:val="18"/>
        </w:rPr>
        <w:tab/>
        <w:t>Практическая</w:t>
      </w:r>
      <w:r>
        <w:rPr>
          <w:spacing w:val="40"/>
          <w:sz w:val="18"/>
        </w:rPr>
        <w:t xml:space="preserve"> </w:t>
      </w:r>
      <w:r>
        <w:rPr>
          <w:sz w:val="18"/>
        </w:rPr>
        <w:t>работа</w:t>
      </w:r>
      <w:r>
        <w:rPr>
          <w:spacing w:val="40"/>
          <w:sz w:val="18"/>
        </w:rPr>
        <w:t xml:space="preserve"> </w:t>
      </w:r>
      <w:r>
        <w:rPr>
          <w:sz w:val="18"/>
        </w:rPr>
        <w:t>на</w:t>
      </w:r>
      <w:r>
        <w:rPr>
          <w:spacing w:val="40"/>
          <w:sz w:val="18"/>
        </w:rPr>
        <w:t xml:space="preserve"> </w:t>
      </w:r>
      <w:r>
        <w:rPr>
          <w:sz w:val="18"/>
        </w:rPr>
        <w:t>персональном</w:t>
      </w:r>
      <w:r>
        <w:rPr>
          <w:spacing w:val="40"/>
          <w:sz w:val="18"/>
        </w:rPr>
        <w:t xml:space="preserve"> </w:t>
      </w:r>
      <w:r>
        <w:rPr>
          <w:sz w:val="18"/>
        </w:rPr>
        <w:t>компьютере</w:t>
      </w:r>
      <w:r>
        <w:rPr>
          <w:spacing w:val="40"/>
          <w:sz w:val="18"/>
        </w:rPr>
        <w:t xml:space="preserve"> </w:t>
      </w:r>
      <w:r>
        <w:rPr>
          <w:sz w:val="18"/>
        </w:rPr>
        <w:t>организуется</w:t>
      </w:r>
      <w:r>
        <w:rPr>
          <w:spacing w:val="40"/>
          <w:sz w:val="18"/>
        </w:rPr>
        <w:t xml:space="preserve"> </w:t>
      </w:r>
      <w:r>
        <w:rPr>
          <w:sz w:val="18"/>
        </w:rPr>
        <w:t>в соответствии</w:t>
      </w:r>
      <w:r>
        <w:rPr>
          <w:spacing w:val="40"/>
          <w:sz w:val="18"/>
        </w:rPr>
        <w:t xml:space="preserve"> </w:t>
      </w:r>
      <w:r>
        <w:rPr>
          <w:sz w:val="18"/>
        </w:rPr>
        <w:t>с</w:t>
      </w:r>
      <w:r>
        <w:rPr>
          <w:spacing w:val="40"/>
          <w:sz w:val="18"/>
        </w:rPr>
        <w:t xml:space="preserve"> </w:t>
      </w:r>
      <w:r>
        <w:rPr>
          <w:sz w:val="18"/>
        </w:rPr>
        <w:t>материально-техническими</w:t>
      </w:r>
      <w:r>
        <w:rPr>
          <w:spacing w:val="40"/>
          <w:sz w:val="18"/>
        </w:rPr>
        <w:t xml:space="preserve"> </w:t>
      </w:r>
      <w:r>
        <w:rPr>
          <w:sz w:val="18"/>
        </w:rPr>
        <w:t>возможностями образовательной организации.</w:t>
      </w:r>
    </w:p>
    <w:p w:rsidR="00F7171D" w:rsidRDefault="00F7171D">
      <w:pPr>
        <w:rPr>
          <w:sz w:val="18"/>
        </w:rPr>
        <w:sectPr w:rsidR="00F7171D">
          <w:pgSz w:w="11900" w:h="16850"/>
          <w:pgMar w:top="460" w:right="0" w:bottom="860" w:left="340" w:header="0" w:footer="673" w:gutter="0"/>
          <w:cols w:space="720"/>
        </w:sectPr>
      </w:pPr>
    </w:p>
    <w:p w:rsidR="00F7171D" w:rsidRDefault="00365287" w:rsidP="009F0FBA">
      <w:pPr>
        <w:pStyle w:val="a4"/>
        <w:numPr>
          <w:ilvl w:val="0"/>
          <w:numId w:val="25"/>
        </w:numPr>
        <w:tabs>
          <w:tab w:val="left" w:pos="808"/>
        </w:tabs>
        <w:spacing w:before="71"/>
        <w:ind w:hanging="340"/>
        <w:rPr>
          <w:sz w:val="24"/>
        </w:rPr>
      </w:pPr>
      <w:r>
        <w:rPr>
          <w:sz w:val="24"/>
        </w:rPr>
        <w:lastRenderedPageBreak/>
        <w:t>описывать</w:t>
      </w:r>
      <w:r>
        <w:rPr>
          <w:spacing w:val="-4"/>
          <w:sz w:val="24"/>
        </w:rPr>
        <w:t xml:space="preserve"> </w:t>
      </w:r>
      <w:r>
        <w:rPr>
          <w:sz w:val="24"/>
        </w:rPr>
        <w:t>предметы</w:t>
      </w:r>
      <w:r>
        <w:rPr>
          <w:spacing w:val="-3"/>
          <w:sz w:val="24"/>
        </w:rPr>
        <w:t xml:space="preserve"> </w:t>
      </w:r>
      <w:r>
        <w:rPr>
          <w:sz w:val="24"/>
        </w:rPr>
        <w:t>рукотворного</w:t>
      </w:r>
      <w:r>
        <w:rPr>
          <w:spacing w:val="-2"/>
          <w:sz w:val="24"/>
        </w:rPr>
        <w:t xml:space="preserve"> </w:t>
      </w:r>
      <w:r>
        <w:rPr>
          <w:sz w:val="24"/>
        </w:rPr>
        <w:t>мира,</w:t>
      </w:r>
      <w:r>
        <w:rPr>
          <w:spacing w:val="-3"/>
          <w:sz w:val="24"/>
        </w:rPr>
        <w:t xml:space="preserve"> </w:t>
      </w:r>
      <w:r>
        <w:rPr>
          <w:sz w:val="24"/>
        </w:rPr>
        <w:t>оценивать</w:t>
      </w:r>
      <w:r>
        <w:rPr>
          <w:spacing w:val="-2"/>
          <w:sz w:val="24"/>
        </w:rPr>
        <w:t xml:space="preserve"> </w:t>
      </w:r>
      <w:r>
        <w:rPr>
          <w:sz w:val="24"/>
        </w:rPr>
        <w:t xml:space="preserve">их </w:t>
      </w:r>
      <w:r>
        <w:rPr>
          <w:spacing w:val="-2"/>
          <w:sz w:val="24"/>
        </w:rPr>
        <w:t>достоинства;</w:t>
      </w:r>
    </w:p>
    <w:p w:rsidR="00F7171D" w:rsidRDefault="00365287" w:rsidP="009F0FBA">
      <w:pPr>
        <w:pStyle w:val="a4"/>
        <w:numPr>
          <w:ilvl w:val="0"/>
          <w:numId w:val="25"/>
        </w:numPr>
        <w:tabs>
          <w:tab w:val="left" w:pos="808"/>
        </w:tabs>
        <w:ind w:right="279"/>
        <w:rPr>
          <w:sz w:val="24"/>
        </w:rPr>
      </w:pPr>
      <w:r>
        <w:rPr>
          <w:sz w:val="24"/>
        </w:rPr>
        <w:t>формулировать</w:t>
      </w:r>
      <w:r>
        <w:rPr>
          <w:spacing w:val="40"/>
          <w:sz w:val="24"/>
        </w:rPr>
        <w:t xml:space="preserve"> </w:t>
      </w:r>
      <w:r>
        <w:rPr>
          <w:sz w:val="24"/>
        </w:rPr>
        <w:t>собственное</w:t>
      </w:r>
      <w:r>
        <w:rPr>
          <w:spacing w:val="40"/>
          <w:sz w:val="24"/>
        </w:rPr>
        <w:t xml:space="preserve"> </w:t>
      </w:r>
      <w:r>
        <w:rPr>
          <w:sz w:val="24"/>
        </w:rPr>
        <w:t>мнение,</w:t>
      </w:r>
      <w:r>
        <w:rPr>
          <w:spacing w:val="40"/>
          <w:sz w:val="24"/>
        </w:rPr>
        <w:t xml:space="preserve"> </w:t>
      </w:r>
      <w:r>
        <w:rPr>
          <w:sz w:val="24"/>
        </w:rPr>
        <w:t>аргументировать</w:t>
      </w:r>
      <w:r>
        <w:rPr>
          <w:spacing w:val="40"/>
          <w:sz w:val="24"/>
        </w:rPr>
        <w:t xml:space="preserve"> </w:t>
      </w:r>
      <w:r>
        <w:rPr>
          <w:sz w:val="24"/>
        </w:rPr>
        <w:t>выбор</w:t>
      </w:r>
      <w:r>
        <w:rPr>
          <w:spacing w:val="40"/>
          <w:sz w:val="24"/>
        </w:rPr>
        <w:t xml:space="preserve"> </w:t>
      </w:r>
      <w:r>
        <w:rPr>
          <w:sz w:val="24"/>
        </w:rPr>
        <w:t>вариантов</w:t>
      </w:r>
      <w:r>
        <w:rPr>
          <w:spacing w:val="40"/>
          <w:sz w:val="24"/>
        </w:rPr>
        <w:t xml:space="preserve"> </w:t>
      </w:r>
      <w:r>
        <w:rPr>
          <w:sz w:val="24"/>
        </w:rPr>
        <w:t>и</w:t>
      </w:r>
      <w:r>
        <w:rPr>
          <w:spacing w:val="40"/>
          <w:sz w:val="24"/>
        </w:rPr>
        <w:t xml:space="preserve"> </w:t>
      </w:r>
      <w:r>
        <w:rPr>
          <w:sz w:val="24"/>
        </w:rPr>
        <w:t>способов</w:t>
      </w:r>
      <w:r>
        <w:rPr>
          <w:spacing w:val="40"/>
          <w:sz w:val="24"/>
        </w:rPr>
        <w:t xml:space="preserve"> </w:t>
      </w:r>
      <w:r>
        <w:rPr>
          <w:sz w:val="24"/>
        </w:rPr>
        <w:t>выполнения</w:t>
      </w:r>
      <w:r>
        <w:rPr>
          <w:spacing w:val="40"/>
          <w:sz w:val="24"/>
        </w:rPr>
        <w:t xml:space="preserve"> </w:t>
      </w:r>
      <w:r>
        <w:rPr>
          <w:spacing w:val="-2"/>
          <w:sz w:val="24"/>
        </w:rPr>
        <w:t>задания.</w:t>
      </w:r>
    </w:p>
    <w:p w:rsidR="00F7171D" w:rsidRDefault="00365287">
      <w:pPr>
        <w:ind w:left="468"/>
        <w:rPr>
          <w:sz w:val="24"/>
        </w:rPr>
      </w:pPr>
      <w:r>
        <w:rPr>
          <w:i/>
          <w:sz w:val="24"/>
        </w:rPr>
        <w:t>Регулятивные</w:t>
      </w:r>
      <w:r>
        <w:rPr>
          <w:i/>
          <w:spacing w:val="-8"/>
          <w:sz w:val="24"/>
        </w:rPr>
        <w:t xml:space="preserve"> </w:t>
      </w:r>
      <w:r>
        <w:rPr>
          <w:i/>
          <w:spacing w:val="-4"/>
          <w:sz w:val="24"/>
        </w:rPr>
        <w:t>УУД</w:t>
      </w:r>
      <w:r>
        <w:rPr>
          <w:spacing w:val="-4"/>
          <w:sz w:val="24"/>
        </w:rPr>
        <w:t>:</w:t>
      </w:r>
    </w:p>
    <w:p w:rsidR="00F7171D" w:rsidRDefault="00365287" w:rsidP="009F0FBA">
      <w:pPr>
        <w:pStyle w:val="a4"/>
        <w:numPr>
          <w:ilvl w:val="0"/>
          <w:numId w:val="25"/>
        </w:numPr>
        <w:tabs>
          <w:tab w:val="left" w:pos="808"/>
        </w:tabs>
        <w:ind w:hanging="340"/>
        <w:rPr>
          <w:sz w:val="24"/>
        </w:rPr>
      </w:pPr>
      <w:r>
        <w:rPr>
          <w:sz w:val="24"/>
        </w:rPr>
        <w:t>принимать</w:t>
      </w:r>
      <w:r>
        <w:rPr>
          <w:spacing w:val="-4"/>
          <w:sz w:val="24"/>
        </w:rPr>
        <w:t xml:space="preserve"> </w:t>
      </w:r>
      <w:r>
        <w:rPr>
          <w:sz w:val="24"/>
        </w:rPr>
        <w:t>и</w:t>
      </w:r>
      <w:r>
        <w:rPr>
          <w:spacing w:val="-3"/>
          <w:sz w:val="24"/>
        </w:rPr>
        <w:t xml:space="preserve"> </w:t>
      </w:r>
      <w:r>
        <w:rPr>
          <w:sz w:val="24"/>
        </w:rPr>
        <w:t>сохранять</w:t>
      </w:r>
      <w:r>
        <w:rPr>
          <w:spacing w:val="-4"/>
          <w:sz w:val="24"/>
        </w:rPr>
        <w:t xml:space="preserve"> </w:t>
      </w:r>
      <w:r>
        <w:rPr>
          <w:sz w:val="24"/>
        </w:rPr>
        <w:t>учебную</w:t>
      </w:r>
      <w:r>
        <w:rPr>
          <w:spacing w:val="-3"/>
          <w:sz w:val="24"/>
        </w:rPr>
        <w:t xml:space="preserve"> </w:t>
      </w:r>
      <w:r>
        <w:rPr>
          <w:sz w:val="24"/>
        </w:rPr>
        <w:t>задачу,</w:t>
      </w:r>
      <w:r>
        <w:rPr>
          <w:spacing w:val="-3"/>
          <w:sz w:val="24"/>
        </w:rPr>
        <w:t xml:space="preserve"> </w:t>
      </w:r>
      <w:r>
        <w:rPr>
          <w:sz w:val="24"/>
        </w:rPr>
        <w:t>осуществлять</w:t>
      </w:r>
      <w:r>
        <w:rPr>
          <w:spacing w:val="-2"/>
          <w:sz w:val="24"/>
        </w:rPr>
        <w:t xml:space="preserve"> </w:t>
      </w:r>
      <w:r>
        <w:rPr>
          <w:sz w:val="24"/>
        </w:rPr>
        <w:t>поиск</w:t>
      </w:r>
      <w:r>
        <w:rPr>
          <w:spacing w:val="-3"/>
          <w:sz w:val="24"/>
        </w:rPr>
        <w:t xml:space="preserve"> </w:t>
      </w:r>
      <w:r>
        <w:rPr>
          <w:sz w:val="24"/>
        </w:rPr>
        <w:t>средств</w:t>
      </w:r>
      <w:r>
        <w:rPr>
          <w:spacing w:val="-2"/>
          <w:sz w:val="24"/>
        </w:rPr>
        <w:t xml:space="preserve"> </w:t>
      </w:r>
      <w:r>
        <w:rPr>
          <w:sz w:val="24"/>
        </w:rPr>
        <w:t>для</w:t>
      </w:r>
      <w:r>
        <w:rPr>
          <w:spacing w:val="-4"/>
          <w:sz w:val="24"/>
        </w:rPr>
        <w:t xml:space="preserve"> </w:t>
      </w:r>
      <w:r w:rsidR="00B316B7">
        <w:rPr>
          <w:sz w:val="24"/>
        </w:rPr>
        <w:t>её</w:t>
      </w:r>
      <w:r>
        <w:rPr>
          <w:spacing w:val="-3"/>
          <w:sz w:val="24"/>
        </w:rPr>
        <w:t xml:space="preserve"> </w:t>
      </w:r>
      <w:r>
        <w:rPr>
          <w:spacing w:val="-2"/>
          <w:sz w:val="24"/>
        </w:rPr>
        <w:t>решения;</w:t>
      </w:r>
    </w:p>
    <w:p w:rsidR="00F7171D" w:rsidRDefault="00365287" w:rsidP="009F0FBA">
      <w:pPr>
        <w:pStyle w:val="a4"/>
        <w:numPr>
          <w:ilvl w:val="0"/>
          <w:numId w:val="25"/>
        </w:numPr>
        <w:tabs>
          <w:tab w:val="left" w:pos="808"/>
        </w:tabs>
        <w:ind w:right="274"/>
        <w:rPr>
          <w:sz w:val="24"/>
        </w:rPr>
      </w:pPr>
      <w:r>
        <w:rPr>
          <w:sz w:val="24"/>
        </w:rPr>
        <w:t>прогнозировать</w:t>
      </w:r>
      <w:r>
        <w:rPr>
          <w:spacing w:val="40"/>
          <w:sz w:val="24"/>
        </w:rPr>
        <w:t xml:space="preserve"> </w:t>
      </w:r>
      <w:r>
        <w:rPr>
          <w:sz w:val="24"/>
        </w:rPr>
        <w:t>необходимые</w:t>
      </w:r>
      <w:r>
        <w:rPr>
          <w:spacing w:val="40"/>
          <w:sz w:val="24"/>
        </w:rPr>
        <w:t xml:space="preserve"> </w:t>
      </w:r>
      <w:r>
        <w:rPr>
          <w:sz w:val="24"/>
        </w:rPr>
        <w:t>действия</w:t>
      </w:r>
      <w:r>
        <w:rPr>
          <w:spacing w:val="40"/>
          <w:sz w:val="24"/>
        </w:rPr>
        <w:t xml:space="preserve"> </w:t>
      </w:r>
      <w:r>
        <w:rPr>
          <w:sz w:val="24"/>
        </w:rPr>
        <w:t>для</w:t>
      </w:r>
      <w:r>
        <w:rPr>
          <w:spacing w:val="40"/>
          <w:sz w:val="24"/>
        </w:rPr>
        <w:t xml:space="preserve"> </w:t>
      </w:r>
      <w:r>
        <w:rPr>
          <w:sz w:val="24"/>
        </w:rPr>
        <w:t>получения</w:t>
      </w:r>
      <w:r>
        <w:rPr>
          <w:spacing w:val="40"/>
          <w:sz w:val="24"/>
        </w:rPr>
        <w:t xml:space="preserve"> </w:t>
      </w:r>
      <w:r>
        <w:rPr>
          <w:sz w:val="24"/>
        </w:rPr>
        <w:t>практического</w:t>
      </w:r>
      <w:r>
        <w:rPr>
          <w:spacing w:val="40"/>
          <w:sz w:val="24"/>
        </w:rPr>
        <w:t xml:space="preserve"> </w:t>
      </w:r>
      <w:r>
        <w:rPr>
          <w:sz w:val="24"/>
        </w:rPr>
        <w:t>результата,</w:t>
      </w:r>
      <w:r>
        <w:rPr>
          <w:spacing w:val="40"/>
          <w:sz w:val="24"/>
        </w:rPr>
        <w:t xml:space="preserve"> </w:t>
      </w:r>
      <w:r>
        <w:rPr>
          <w:sz w:val="24"/>
        </w:rPr>
        <w:t>предлагать</w:t>
      </w:r>
      <w:r>
        <w:rPr>
          <w:spacing w:val="40"/>
          <w:sz w:val="24"/>
        </w:rPr>
        <w:t xml:space="preserve"> </w:t>
      </w:r>
      <w:r>
        <w:rPr>
          <w:sz w:val="24"/>
        </w:rPr>
        <w:t>план действий в соответствии с поставленной задачей, действовать по плану;</w:t>
      </w:r>
    </w:p>
    <w:p w:rsidR="00F7171D" w:rsidRDefault="00365287" w:rsidP="009F0FBA">
      <w:pPr>
        <w:pStyle w:val="a4"/>
        <w:numPr>
          <w:ilvl w:val="0"/>
          <w:numId w:val="25"/>
        </w:numPr>
        <w:tabs>
          <w:tab w:val="left" w:pos="808"/>
        </w:tabs>
        <w:ind w:right="282"/>
        <w:rPr>
          <w:sz w:val="24"/>
        </w:rPr>
      </w:pPr>
      <w:r>
        <w:rPr>
          <w:sz w:val="24"/>
        </w:rPr>
        <w:t>выполнять</w:t>
      </w:r>
      <w:r>
        <w:rPr>
          <w:spacing w:val="70"/>
          <w:sz w:val="24"/>
        </w:rPr>
        <w:t xml:space="preserve"> </w:t>
      </w:r>
      <w:r>
        <w:rPr>
          <w:sz w:val="24"/>
        </w:rPr>
        <w:t>действия</w:t>
      </w:r>
      <w:r>
        <w:rPr>
          <w:spacing w:val="68"/>
          <w:sz w:val="24"/>
        </w:rPr>
        <w:t xml:space="preserve"> </w:t>
      </w:r>
      <w:r>
        <w:rPr>
          <w:sz w:val="24"/>
        </w:rPr>
        <w:t>контроля</w:t>
      </w:r>
      <w:r>
        <w:rPr>
          <w:spacing w:val="68"/>
          <w:sz w:val="24"/>
        </w:rPr>
        <w:t xml:space="preserve"> </w:t>
      </w:r>
      <w:r>
        <w:rPr>
          <w:sz w:val="24"/>
        </w:rPr>
        <w:t>и</w:t>
      </w:r>
      <w:r>
        <w:rPr>
          <w:spacing w:val="69"/>
          <w:sz w:val="24"/>
        </w:rPr>
        <w:t xml:space="preserve"> </w:t>
      </w:r>
      <w:r>
        <w:rPr>
          <w:sz w:val="24"/>
        </w:rPr>
        <w:t>оценки;</w:t>
      </w:r>
      <w:r>
        <w:rPr>
          <w:spacing w:val="69"/>
          <w:sz w:val="24"/>
        </w:rPr>
        <w:t xml:space="preserve"> </w:t>
      </w:r>
      <w:r>
        <w:rPr>
          <w:sz w:val="24"/>
        </w:rPr>
        <w:t>выявлять</w:t>
      </w:r>
      <w:r>
        <w:rPr>
          <w:spacing w:val="69"/>
          <w:sz w:val="24"/>
        </w:rPr>
        <w:t xml:space="preserve"> </w:t>
      </w:r>
      <w:r>
        <w:rPr>
          <w:sz w:val="24"/>
        </w:rPr>
        <w:t>ошибки</w:t>
      </w:r>
      <w:r>
        <w:rPr>
          <w:spacing w:val="69"/>
          <w:sz w:val="24"/>
        </w:rPr>
        <w:t xml:space="preserve"> </w:t>
      </w:r>
      <w:r>
        <w:rPr>
          <w:sz w:val="24"/>
        </w:rPr>
        <w:t>и</w:t>
      </w:r>
      <w:r>
        <w:rPr>
          <w:spacing w:val="69"/>
          <w:sz w:val="24"/>
        </w:rPr>
        <w:t xml:space="preserve"> </w:t>
      </w:r>
      <w:r w:rsidR="00B316B7">
        <w:rPr>
          <w:sz w:val="24"/>
        </w:rPr>
        <w:t>недочё</w:t>
      </w:r>
      <w:r>
        <w:rPr>
          <w:sz w:val="24"/>
        </w:rPr>
        <w:t>ты</w:t>
      </w:r>
      <w:r>
        <w:rPr>
          <w:spacing w:val="69"/>
          <w:sz w:val="24"/>
        </w:rPr>
        <w:t xml:space="preserve"> </w:t>
      </w:r>
      <w:r>
        <w:rPr>
          <w:sz w:val="24"/>
        </w:rPr>
        <w:t>по</w:t>
      </w:r>
      <w:r>
        <w:rPr>
          <w:spacing w:val="68"/>
          <w:sz w:val="24"/>
        </w:rPr>
        <w:t xml:space="preserve"> </w:t>
      </w:r>
      <w:r>
        <w:rPr>
          <w:sz w:val="24"/>
        </w:rPr>
        <w:t>результатам</w:t>
      </w:r>
      <w:r>
        <w:rPr>
          <w:spacing w:val="69"/>
          <w:sz w:val="24"/>
        </w:rPr>
        <w:t xml:space="preserve"> </w:t>
      </w:r>
      <w:r>
        <w:rPr>
          <w:sz w:val="24"/>
        </w:rPr>
        <w:t>работы, устанавливать их причины и искать способы устранения;</w:t>
      </w:r>
    </w:p>
    <w:p w:rsidR="00F7171D" w:rsidRDefault="00365287" w:rsidP="009F0FBA">
      <w:pPr>
        <w:pStyle w:val="a4"/>
        <w:numPr>
          <w:ilvl w:val="0"/>
          <w:numId w:val="25"/>
        </w:numPr>
        <w:tabs>
          <w:tab w:val="left" w:pos="808"/>
        </w:tabs>
        <w:ind w:hanging="340"/>
        <w:rPr>
          <w:sz w:val="24"/>
        </w:rPr>
      </w:pPr>
      <w:r>
        <w:rPr>
          <w:sz w:val="24"/>
        </w:rPr>
        <w:t>проявлять</w:t>
      </w:r>
      <w:r>
        <w:rPr>
          <w:spacing w:val="-15"/>
          <w:sz w:val="24"/>
        </w:rPr>
        <w:t xml:space="preserve"> </w:t>
      </w:r>
      <w:r>
        <w:rPr>
          <w:sz w:val="24"/>
        </w:rPr>
        <w:t>волевую</w:t>
      </w:r>
      <w:r>
        <w:rPr>
          <w:spacing w:val="-12"/>
          <w:sz w:val="24"/>
        </w:rPr>
        <w:t xml:space="preserve"> </w:t>
      </w:r>
      <w:r>
        <w:rPr>
          <w:sz w:val="24"/>
        </w:rPr>
        <w:t>саморегуляцию</w:t>
      </w:r>
      <w:r>
        <w:rPr>
          <w:spacing w:val="-14"/>
          <w:sz w:val="24"/>
        </w:rPr>
        <w:t xml:space="preserve"> </w:t>
      </w:r>
      <w:r>
        <w:rPr>
          <w:sz w:val="24"/>
        </w:rPr>
        <w:t>при</w:t>
      </w:r>
      <w:r>
        <w:rPr>
          <w:spacing w:val="-12"/>
          <w:sz w:val="24"/>
        </w:rPr>
        <w:t xml:space="preserve"> </w:t>
      </w:r>
      <w:r>
        <w:rPr>
          <w:sz w:val="24"/>
        </w:rPr>
        <w:t>выполнении</w:t>
      </w:r>
      <w:r>
        <w:rPr>
          <w:spacing w:val="-13"/>
          <w:sz w:val="24"/>
        </w:rPr>
        <w:t xml:space="preserve"> </w:t>
      </w:r>
      <w:r>
        <w:rPr>
          <w:spacing w:val="-2"/>
          <w:sz w:val="24"/>
        </w:rPr>
        <w:t>задания.</w:t>
      </w:r>
    </w:p>
    <w:p w:rsidR="00F7171D" w:rsidRDefault="00365287">
      <w:pPr>
        <w:ind w:left="468"/>
        <w:rPr>
          <w:sz w:val="24"/>
        </w:rPr>
      </w:pPr>
      <w:r>
        <w:rPr>
          <w:i/>
          <w:sz w:val="24"/>
        </w:rPr>
        <w:t>Совместная</w:t>
      </w:r>
      <w:r>
        <w:rPr>
          <w:i/>
          <w:spacing w:val="-9"/>
          <w:sz w:val="24"/>
        </w:rPr>
        <w:t xml:space="preserve"> </w:t>
      </w:r>
      <w:r>
        <w:rPr>
          <w:i/>
          <w:spacing w:val="-2"/>
          <w:sz w:val="24"/>
        </w:rPr>
        <w:t>деятельность</w:t>
      </w:r>
      <w:r>
        <w:rPr>
          <w:spacing w:val="-2"/>
          <w:sz w:val="24"/>
        </w:rPr>
        <w:t>:</w:t>
      </w:r>
    </w:p>
    <w:p w:rsidR="00F7171D" w:rsidRDefault="00365287" w:rsidP="009F0FBA">
      <w:pPr>
        <w:pStyle w:val="a4"/>
        <w:numPr>
          <w:ilvl w:val="0"/>
          <w:numId w:val="25"/>
        </w:numPr>
        <w:tabs>
          <w:tab w:val="left" w:pos="808"/>
        </w:tabs>
        <w:ind w:right="285"/>
        <w:rPr>
          <w:sz w:val="24"/>
        </w:rPr>
      </w:pPr>
      <w:r>
        <w:rPr>
          <w:sz w:val="24"/>
        </w:rPr>
        <w:t>выбирать</w:t>
      </w:r>
      <w:r>
        <w:rPr>
          <w:spacing w:val="40"/>
          <w:sz w:val="24"/>
        </w:rPr>
        <w:t xml:space="preserve"> </w:t>
      </w:r>
      <w:r>
        <w:rPr>
          <w:sz w:val="24"/>
        </w:rPr>
        <w:t>себе</w:t>
      </w:r>
      <w:r>
        <w:rPr>
          <w:spacing w:val="40"/>
          <w:sz w:val="24"/>
        </w:rPr>
        <w:t xml:space="preserve"> </w:t>
      </w:r>
      <w:r w:rsidR="00B316B7">
        <w:rPr>
          <w:sz w:val="24"/>
        </w:rPr>
        <w:t>партнё</w:t>
      </w:r>
      <w:r>
        <w:rPr>
          <w:sz w:val="24"/>
        </w:rPr>
        <w:t>ров</w:t>
      </w:r>
      <w:r>
        <w:rPr>
          <w:spacing w:val="40"/>
          <w:sz w:val="24"/>
        </w:rPr>
        <w:t xml:space="preserve"> </w:t>
      </w:r>
      <w:r>
        <w:rPr>
          <w:sz w:val="24"/>
        </w:rPr>
        <w:t>по</w:t>
      </w:r>
      <w:r>
        <w:rPr>
          <w:spacing w:val="40"/>
          <w:sz w:val="24"/>
        </w:rPr>
        <w:t xml:space="preserve"> </w:t>
      </w:r>
      <w:r>
        <w:rPr>
          <w:sz w:val="24"/>
        </w:rPr>
        <w:t>совместной</w:t>
      </w:r>
      <w:r>
        <w:rPr>
          <w:spacing w:val="40"/>
          <w:sz w:val="24"/>
        </w:rPr>
        <w:t xml:space="preserve"> </w:t>
      </w:r>
      <w:r>
        <w:rPr>
          <w:sz w:val="24"/>
        </w:rPr>
        <w:t>деятельности</w:t>
      </w:r>
      <w:r>
        <w:rPr>
          <w:spacing w:val="40"/>
          <w:sz w:val="24"/>
        </w:rPr>
        <w:t xml:space="preserve"> </w:t>
      </w:r>
      <w:r>
        <w:rPr>
          <w:sz w:val="24"/>
        </w:rPr>
        <w:t>не</w:t>
      </w:r>
      <w:r>
        <w:rPr>
          <w:spacing w:val="40"/>
          <w:sz w:val="24"/>
        </w:rPr>
        <w:t xml:space="preserve"> </w:t>
      </w:r>
      <w:r>
        <w:rPr>
          <w:sz w:val="24"/>
        </w:rPr>
        <w:t>только</w:t>
      </w:r>
      <w:r>
        <w:rPr>
          <w:spacing w:val="40"/>
          <w:sz w:val="24"/>
        </w:rPr>
        <w:t xml:space="preserve"> </w:t>
      </w:r>
      <w:r>
        <w:rPr>
          <w:sz w:val="24"/>
        </w:rPr>
        <w:t>по</w:t>
      </w:r>
      <w:r>
        <w:rPr>
          <w:spacing w:val="40"/>
          <w:sz w:val="24"/>
        </w:rPr>
        <w:t xml:space="preserve"> </w:t>
      </w:r>
      <w:r>
        <w:rPr>
          <w:sz w:val="24"/>
        </w:rPr>
        <w:t>симпатии,</w:t>
      </w:r>
      <w:r>
        <w:rPr>
          <w:spacing w:val="40"/>
          <w:sz w:val="24"/>
        </w:rPr>
        <w:t xml:space="preserve"> </w:t>
      </w:r>
      <w:r>
        <w:rPr>
          <w:sz w:val="24"/>
        </w:rPr>
        <w:t>но</w:t>
      </w:r>
      <w:r>
        <w:rPr>
          <w:spacing w:val="40"/>
          <w:sz w:val="24"/>
        </w:rPr>
        <w:t xml:space="preserve"> </w:t>
      </w:r>
      <w:r>
        <w:rPr>
          <w:sz w:val="24"/>
        </w:rPr>
        <w:t>и</w:t>
      </w:r>
      <w:r>
        <w:rPr>
          <w:spacing w:val="40"/>
          <w:sz w:val="24"/>
        </w:rPr>
        <w:t xml:space="preserve"> </w:t>
      </w:r>
      <w:r>
        <w:rPr>
          <w:sz w:val="24"/>
        </w:rPr>
        <w:t>по</w:t>
      </w:r>
      <w:r>
        <w:rPr>
          <w:spacing w:val="40"/>
          <w:sz w:val="24"/>
        </w:rPr>
        <w:t xml:space="preserve"> </w:t>
      </w:r>
      <w:r>
        <w:rPr>
          <w:sz w:val="24"/>
        </w:rPr>
        <w:t xml:space="preserve">деловым </w:t>
      </w:r>
      <w:r>
        <w:rPr>
          <w:spacing w:val="-2"/>
          <w:sz w:val="24"/>
        </w:rPr>
        <w:t>качествам;</w:t>
      </w:r>
    </w:p>
    <w:p w:rsidR="00F7171D" w:rsidRDefault="00365287" w:rsidP="009F0FBA">
      <w:pPr>
        <w:pStyle w:val="a4"/>
        <w:numPr>
          <w:ilvl w:val="0"/>
          <w:numId w:val="25"/>
        </w:numPr>
        <w:tabs>
          <w:tab w:val="left" w:pos="808"/>
        </w:tabs>
        <w:spacing w:before="1"/>
        <w:ind w:right="282"/>
        <w:rPr>
          <w:sz w:val="24"/>
        </w:rPr>
      </w:pPr>
      <w:r>
        <w:rPr>
          <w:sz w:val="24"/>
        </w:rPr>
        <w:t>справедливо распределять работу, договариваться,</w:t>
      </w:r>
      <w:r>
        <w:rPr>
          <w:spacing w:val="-1"/>
          <w:sz w:val="24"/>
        </w:rPr>
        <w:t xml:space="preserve"> </w:t>
      </w:r>
      <w:r>
        <w:rPr>
          <w:sz w:val="24"/>
        </w:rPr>
        <w:t>приходить к</w:t>
      </w:r>
      <w:r>
        <w:rPr>
          <w:spacing w:val="-1"/>
          <w:sz w:val="24"/>
        </w:rPr>
        <w:t xml:space="preserve"> </w:t>
      </w:r>
      <w:r>
        <w:rPr>
          <w:sz w:val="24"/>
        </w:rPr>
        <w:t>общему</w:t>
      </w:r>
      <w:r>
        <w:rPr>
          <w:spacing w:val="-4"/>
          <w:sz w:val="24"/>
        </w:rPr>
        <w:t xml:space="preserve"> </w:t>
      </w:r>
      <w:r>
        <w:rPr>
          <w:sz w:val="24"/>
        </w:rPr>
        <w:t>решению, отвечать за</w:t>
      </w:r>
      <w:r>
        <w:rPr>
          <w:spacing w:val="-1"/>
          <w:sz w:val="24"/>
        </w:rPr>
        <w:t xml:space="preserve"> </w:t>
      </w:r>
      <w:r>
        <w:rPr>
          <w:sz w:val="24"/>
        </w:rPr>
        <w:t>общий результат работы;</w:t>
      </w:r>
    </w:p>
    <w:p w:rsidR="00F7171D" w:rsidRDefault="00365287" w:rsidP="009F0FBA">
      <w:pPr>
        <w:pStyle w:val="a4"/>
        <w:numPr>
          <w:ilvl w:val="0"/>
          <w:numId w:val="25"/>
        </w:numPr>
        <w:tabs>
          <w:tab w:val="left" w:pos="808"/>
        </w:tabs>
        <w:ind w:hanging="340"/>
        <w:rPr>
          <w:sz w:val="24"/>
        </w:rPr>
      </w:pPr>
      <w:r>
        <w:rPr>
          <w:sz w:val="24"/>
        </w:rPr>
        <w:t>выполнять</w:t>
      </w:r>
      <w:r>
        <w:rPr>
          <w:spacing w:val="-4"/>
          <w:sz w:val="24"/>
        </w:rPr>
        <w:t xml:space="preserve"> </w:t>
      </w:r>
      <w:r>
        <w:rPr>
          <w:sz w:val="24"/>
        </w:rPr>
        <w:t>роли</w:t>
      </w:r>
      <w:r>
        <w:rPr>
          <w:spacing w:val="-2"/>
          <w:sz w:val="24"/>
        </w:rPr>
        <w:t xml:space="preserve"> </w:t>
      </w:r>
      <w:r>
        <w:rPr>
          <w:sz w:val="24"/>
        </w:rPr>
        <w:t>лидера,</w:t>
      </w:r>
      <w:r>
        <w:rPr>
          <w:spacing w:val="-3"/>
          <w:sz w:val="24"/>
        </w:rPr>
        <w:t xml:space="preserve"> </w:t>
      </w:r>
      <w:r>
        <w:rPr>
          <w:sz w:val="24"/>
        </w:rPr>
        <w:t>подчинѐнного,</w:t>
      </w:r>
      <w:r>
        <w:rPr>
          <w:spacing w:val="-2"/>
          <w:sz w:val="24"/>
        </w:rPr>
        <w:t xml:space="preserve"> </w:t>
      </w:r>
      <w:r>
        <w:rPr>
          <w:sz w:val="24"/>
        </w:rPr>
        <w:t>соблюдать</w:t>
      </w:r>
      <w:r>
        <w:rPr>
          <w:spacing w:val="-2"/>
          <w:sz w:val="24"/>
        </w:rPr>
        <w:t xml:space="preserve"> </w:t>
      </w:r>
      <w:r>
        <w:rPr>
          <w:sz w:val="24"/>
        </w:rPr>
        <w:t>равноправие</w:t>
      </w:r>
      <w:r>
        <w:rPr>
          <w:spacing w:val="-3"/>
          <w:sz w:val="24"/>
        </w:rPr>
        <w:t xml:space="preserve"> </w:t>
      </w:r>
      <w:r>
        <w:rPr>
          <w:sz w:val="24"/>
        </w:rPr>
        <w:t>и</w:t>
      </w:r>
      <w:r>
        <w:rPr>
          <w:spacing w:val="-2"/>
          <w:sz w:val="24"/>
        </w:rPr>
        <w:t xml:space="preserve"> дружелюбие;</w:t>
      </w:r>
    </w:p>
    <w:p w:rsidR="00F7171D" w:rsidRDefault="00365287" w:rsidP="009F0FBA">
      <w:pPr>
        <w:pStyle w:val="a4"/>
        <w:numPr>
          <w:ilvl w:val="0"/>
          <w:numId w:val="25"/>
        </w:numPr>
        <w:tabs>
          <w:tab w:val="left" w:pos="808"/>
        </w:tabs>
        <w:ind w:hanging="340"/>
        <w:rPr>
          <w:sz w:val="24"/>
        </w:rPr>
      </w:pPr>
      <w:r>
        <w:rPr>
          <w:sz w:val="24"/>
        </w:rPr>
        <w:t>осуществлять</w:t>
      </w:r>
      <w:r>
        <w:rPr>
          <w:spacing w:val="-6"/>
          <w:sz w:val="24"/>
        </w:rPr>
        <w:t xml:space="preserve"> </w:t>
      </w:r>
      <w:r>
        <w:rPr>
          <w:sz w:val="24"/>
        </w:rPr>
        <w:t>взаимопомощь,</w:t>
      </w:r>
      <w:r>
        <w:rPr>
          <w:spacing w:val="-4"/>
          <w:sz w:val="24"/>
        </w:rPr>
        <w:t xml:space="preserve"> </w:t>
      </w:r>
      <w:r>
        <w:rPr>
          <w:sz w:val="24"/>
        </w:rPr>
        <w:t>проявлять</w:t>
      </w:r>
      <w:r>
        <w:rPr>
          <w:spacing w:val="-3"/>
          <w:sz w:val="24"/>
        </w:rPr>
        <w:t xml:space="preserve"> </w:t>
      </w:r>
      <w:r>
        <w:rPr>
          <w:sz w:val="24"/>
        </w:rPr>
        <w:t>ответственность</w:t>
      </w:r>
      <w:r>
        <w:rPr>
          <w:spacing w:val="-3"/>
          <w:sz w:val="24"/>
        </w:rPr>
        <w:t xml:space="preserve"> </w:t>
      </w:r>
      <w:r>
        <w:rPr>
          <w:sz w:val="24"/>
        </w:rPr>
        <w:t>при</w:t>
      </w:r>
      <w:r>
        <w:rPr>
          <w:spacing w:val="-4"/>
          <w:sz w:val="24"/>
        </w:rPr>
        <w:t xml:space="preserve"> </w:t>
      </w:r>
      <w:r>
        <w:rPr>
          <w:sz w:val="24"/>
        </w:rPr>
        <w:t>выполнении</w:t>
      </w:r>
      <w:r>
        <w:rPr>
          <w:spacing w:val="-4"/>
          <w:sz w:val="24"/>
        </w:rPr>
        <w:t xml:space="preserve"> </w:t>
      </w:r>
      <w:r>
        <w:rPr>
          <w:sz w:val="24"/>
        </w:rPr>
        <w:t>своей</w:t>
      </w:r>
      <w:r>
        <w:rPr>
          <w:spacing w:val="-4"/>
          <w:sz w:val="24"/>
        </w:rPr>
        <w:t xml:space="preserve"> </w:t>
      </w:r>
      <w:r>
        <w:rPr>
          <w:sz w:val="24"/>
        </w:rPr>
        <w:t>части</w:t>
      </w:r>
      <w:r>
        <w:rPr>
          <w:spacing w:val="-2"/>
          <w:sz w:val="24"/>
        </w:rPr>
        <w:t xml:space="preserve"> работы.</w:t>
      </w:r>
    </w:p>
    <w:p w:rsidR="00F7171D" w:rsidRDefault="00F7171D">
      <w:pPr>
        <w:pStyle w:val="a3"/>
        <w:spacing w:before="8"/>
        <w:ind w:left="0"/>
        <w:rPr>
          <w:sz w:val="31"/>
        </w:rPr>
      </w:pPr>
    </w:p>
    <w:p w:rsidR="00F7171D" w:rsidRDefault="00365287" w:rsidP="009F0FBA">
      <w:pPr>
        <w:pStyle w:val="3"/>
        <w:numPr>
          <w:ilvl w:val="0"/>
          <w:numId w:val="31"/>
        </w:numPr>
        <w:tabs>
          <w:tab w:val="left" w:pos="421"/>
        </w:tabs>
        <w:spacing w:before="1"/>
        <w:ind w:hanging="181"/>
        <w:jc w:val="both"/>
      </w:pPr>
      <w:bookmarkStart w:id="382" w:name="_Toc106264575"/>
      <w:r>
        <w:t>КЛАСС</w:t>
      </w:r>
      <w:r>
        <w:rPr>
          <w:spacing w:val="-3"/>
        </w:rPr>
        <w:t xml:space="preserve"> </w:t>
      </w:r>
      <w:r>
        <w:t>(34</w:t>
      </w:r>
      <w:r>
        <w:rPr>
          <w:spacing w:val="-2"/>
        </w:rPr>
        <w:t xml:space="preserve"> </w:t>
      </w:r>
      <w:r>
        <w:rPr>
          <w:spacing w:val="-5"/>
        </w:rPr>
        <w:t>ч)</w:t>
      </w:r>
      <w:bookmarkEnd w:id="382"/>
    </w:p>
    <w:p w:rsidR="00F7171D" w:rsidRDefault="00F7171D">
      <w:pPr>
        <w:pStyle w:val="a3"/>
        <w:spacing w:before="9"/>
        <w:ind w:left="0"/>
        <w:rPr>
          <w:b/>
          <w:sz w:val="20"/>
        </w:rPr>
      </w:pPr>
    </w:p>
    <w:p w:rsidR="00F7171D" w:rsidRDefault="00365287" w:rsidP="009F0FBA">
      <w:pPr>
        <w:pStyle w:val="a4"/>
        <w:numPr>
          <w:ilvl w:val="0"/>
          <w:numId w:val="24"/>
        </w:numPr>
        <w:tabs>
          <w:tab w:val="left" w:pos="481"/>
        </w:tabs>
        <w:spacing w:before="1"/>
        <w:ind w:hanging="241"/>
        <w:rPr>
          <w:b/>
          <w:sz w:val="24"/>
        </w:rPr>
      </w:pPr>
      <w:r>
        <w:rPr>
          <w:b/>
          <w:sz w:val="24"/>
        </w:rPr>
        <w:t>Технологии,</w:t>
      </w:r>
      <w:r>
        <w:rPr>
          <w:b/>
          <w:spacing w:val="-5"/>
          <w:sz w:val="24"/>
        </w:rPr>
        <w:t xml:space="preserve"> </w:t>
      </w:r>
      <w:r>
        <w:rPr>
          <w:b/>
          <w:sz w:val="24"/>
        </w:rPr>
        <w:t>профессии</w:t>
      </w:r>
      <w:r>
        <w:rPr>
          <w:b/>
          <w:spacing w:val="-3"/>
          <w:sz w:val="24"/>
        </w:rPr>
        <w:t xml:space="preserve"> </w:t>
      </w:r>
      <w:r>
        <w:rPr>
          <w:b/>
          <w:sz w:val="24"/>
        </w:rPr>
        <w:t>и</w:t>
      </w:r>
      <w:r>
        <w:rPr>
          <w:b/>
          <w:spacing w:val="-2"/>
          <w:sz w:val="24"/>
        </w:rPr>
        <w:t xml:space="preserve"> </w:t>
      </w:r>
      <w:r>
        <w:rPr>
          <w:b/>
          <w:sz w:val="24"/>
        </w:rPr>
        <w:t>производства</w:t>
      </w:r>
      <w:r>
        <w:rPr>
          <w:b/>
          <w:spacing w:val="-4"/>
          <w:sz w:val="24"/>
        </w:rPr>
        <w:t xml:space="preserve"> </w:t>
      </w:r>
      <w:r>
        <w:rPr>
          <w:b/>
          <w:sz w:val="24"/>
        </w:rPr>
        <w:t>(12</w:t>
      </w:r>
      <w:r>
        <w:rPr>
          <w:b/>
          <w:spacing w:val="-2"/>
          <w:sz w:val="24"/>
        </w:rPr>
        <w:t xml:space="preserve"> </w:t>
      </w:r>
      <w:r>
        <w:rPr>
          <w:b/>
          <w:spacing w:val="-7"/>
          <w:sz w:val="24"/>
        </w:rPr>
        <w:t>ч)</w:t>
      </w:r>
    </w:p>
    <w:p w:rsidR="00F7171D" w:rsidRDefault="00F7171D">
      <w:pPr>
        <w:pStyle w:val="a3"/>
        <w:spacing w:before="5"/>
        <w:ind w:left="0"/>
        <w:rPr>
          <w:b/>
          <w:sz w:val="20"/>
        </w:rPr>
      </w:pPr>
    </w:p>
    <w:p w:rsidR="00F7171D" w:rsidRDefault="00365287">
      <w:pPr>
        <w:pStyle w:val="a3"/>
        <w:ind w:left="240" w:right="280" w:firstLine="228"/>
        <w:jc w:val="both"/>
      </w:pPr>
      <w:r>
        <w:t>Профессии и технологии современного мира. Использование достижений науки в развитии</w:t>
      </w:r>
      <w:r>
        <w:rPr>
          <w:spacing w:val="40"/>
        </w:rPr>
        <w:t xml:space="preserve"> </w:t>
      </w:r>
      <w:r>
        <w:t>технического прогресса. Изобретение и использование син</w:t>
      </w:r>
      <w:r w:rsidR="00B316B7">
        <w:t>тетических материалов с определё</w:t>
      </w:r>
      <w:r>
        <w:t>нными заданными свойствами в различных отраслях и профессия</w:t>
      </w:r>
      <w:r w:rsidR="00B316B7">
        <w:t>х. Нефть как универсальное сырьё</w:t>
      </w:r>
      <w:r>
        <w:t>. Материалы, получаемые из нефти (пластик, стеклоткань, пенопласт и др.).</w:t>
      </w:r>
    </w:p>
    <w:p w:rsidR="00F7171D" w:rsidRDefault="00365287">
      <w:pPr>
        <w:pStyle w:val="a3"/>
        <w:ind w:left="468"/>
        <w:jc w:val="both"/>
      </w:pPr>
      <w:r>
        <w:t>Профессии,</w:t>
      </w:r>
      <w:r>
        <w:rPr>
          <w:spacing w:val="-3"/>
        </w:rPr>
        <w:t xml:space="preserve"> </w:t>
      </w:r>
      <w:r>
        <w:t>связанные</w:t>
      </w:r>
      <w:r>
        <w:rPr>
          <w:spacing w:val="-5"/>
        </w:rPr>
        <w:t xml:space="preserve"> </w:t>
      </w:r>
      <w:r>
        <w:t>с</w:t>
      </w:r>
      <w:r>
        <w:rPr>
          <w:spacing w:val="-4"/>
        </w:rPr>
        <w:t xml:space="preserve"> </w:t>
      </w:r>
      <w:r>
        <w:t>опасностями</w:t>
      </w:r>
      <w:r>
        <w:rPr>
          <w:spacing w:val="-3"/>
        </w:rPr>
        <w:t xml:space="preserve"> </w:t>
      </w:r>
      <w:r>
        <w:t>(пожарные,</w:t>
      </w:r>
      <w:r>
        <w:rPr>
          <w:spacing w:val="-3"/>
        </w:rPr>
        <w:t xml:space="preserve"> </w:t>
      </w:r>
      <w:r>
        <w:t>космонавты,</w:t>
      </w:r>
      <w:r>
        <w:rPr>
          <w:spacing w:val="-4"/>
        </w:rPr>
        <w:t xml:space="preserve"> </w:t>
      </w:r>
      <w:r>
        <w:t>химики</w:t>
      </w:r>
      <w:r>
        <w:rPr>
          <w:spacing w:val="-3"/>
        </w:rPr>
        <w:t xml:space="preserve"> </w:t>
      </w:r>
      <w:r>
        <w:t>и</w:t>
      </w:r>
      <w:r>
        <w:rPr>
          <w:spacing w:val="-2"/>
        </w:rPr>
        <w:t xml:space="preserve"> др.).</w:t>
      </w:r>
    </w:p>
    <w:p w:rsidR="00F7171D" w:rsidRDefault="00365287">
      <w:pPr>
        <w:pStyle w:val="a3"/>
        <w:ind w:left="240" w:right="285" w:firstLine="228"/>
        <w:jc w:val="both"/>
      </w:pPr>
      <w:r>
        <w:t>Информационный мир, его место и влияние на жизнь и деятельность людей. Влияние современных технологий и преобразующей деятельности человека</w:t>
      </w:r>
      <w:r w:rsidR="00B316B7">
        <w:t xml:space="preserve"> на окружающую среду, способы её</w:t>
      </w:r>
      <w:r>
        <w:t xml:space="preserve"> защиты.</w:t>
      </w:r>
    </w:p>
    <w:p w:rsidR="00F7171D" w:rsidRDefault="00365287">
      <w:pPr>
        <w:pStyle w:val="a3"/>
        <w:ind w:left="240" w:right="282" w:firstLine="228"/>
        <w:jc w:val="both"/>
      </w:pPr>
      <w:r>
        <w:t>Сохранение и развитие традиций прошлого в творчестве современных мастеров. Бережное и уважительное отношение людей к культурным тради</w:t>
      </w:r>
      <w:r w:rsidR="00B316B7">
        <w:t>циям. Изготовление изделий с учё</w:t>
      </w:r>
      <w:r>
        <w:t>том традиционных правил и современных т</w:t>
      </w:r>
      <w:r w:rsidR="00B316B7">
        <w:t>ехнологий (лепка, вязание, шитьё</w:t>
      </w:r>
      <w:r>
        <w:t>, вышивка и др.).</w:t>
      </w:r>
    </w:p>
    <w:p w:rsidR="00F7171D" w:rsidRDefault="00365287">
      <w:pPr>
        <w:pStyle w:val="a3"/>
        <w:ind w:left="240" w:right="277" w:firstLine="228"/>
        <w:jc w:val="both"/>
      </w:pPr>
      <w: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F7171D" w:rsidRDefault="00F7171D">
      <w:pPr>
        <w:pStyle w:val="a3"/>
        <w:spacing w:before="9"/>
        <w:ind w:left="0"/>
        <w:rPr>
          <w:sz w:val="31"/>
        </w:rPr>
      </w:pPr>
    </w:p>
    <w:p w:rsidR="00F7171D" w:rsidRDefault="00365287" w:rsidP="009F0FBA">
      <w:pPr>
        <w:pStyle w:val="3"/>
        <w:numPr>
          <w:ilvl w:val="0"/>
          <w:numId w:val="24"/>
        </w:numPr>
        <w:tabs>
          <w:tab w:val="left" w:pos="481"/>
        </w:tabs>
        <w:ind w:hanging="241"/>
      </w:pPr>
      <w:bookmarkStart w:id="383" w:name="_Toc106264576"/>
      <w:r>
        <w:t>Технологии</w:t>
      </w:r>
      <w:r>
        <w:rPr>
          <w:spacing w:val="-5"/>
        </w:rPr>
        <w:t xml:space="preserve"> </w:t>
      </w:r>
      <w:r>
        <w:t>ручной</w:t>
      </w:r>
      <w:r>
        <w:rPr>
          <w:spacing w:val="-4"/>
        </w:rPr>
        <w:t xml:space="preserve"> </w:t>
      </w:r>
      <w:r>
        <w:t>обработки</w:t>
      </w:r>
      <w:r>
        <w:rPr>
          <w:spacing w:val="-3"/>
        </w:rPr>
        <w:t xml:space="preserve"> </w:t>
      </w:r>
      <w:r>
        <w:t>материалов</w:t>
      </w:r>
      <w:r>
        <w:rPr>
          <w:spacing w:val="-3"/>
        </w:rPr>
        <w:t xml:space="preserve"> </w:t>
      </w:r>
      <w:r>
        <w:t>(6</w:t>
      </w:r>
      <w:r>
        <w:rPr>
          <w:spacing w:val="-2"/>
        </w:rPr>
        <w:t xml:space="preserve"> </w:t>
      </w:r>
      <w:r>
        <w:rPr>
          <w:spacing w:val="-5"/>
        </w:rPr>
        <w:t>ч)</w:t>
      </w:r>
      <w:bookmarkEnd w:id="383"/>
    </w:p>
    <w:p w:rsidR="00F7171D" w:rsidRDefault="00F7171D">
      <w:pPr>
        <w:pStyle w:val="a3"/>
        <w:spacing w:before="5"/>
        <w:ind w:left="0"/>
        <w:rPr>
          <w:b/>
          <w:sz w:val="20"/>
        </w:rPr>
      </w:pPr>
    </w:p>
    <w:p w:rsidR="00F7171D" w:rsidRDefault="00365287">
      <w:pPr>
        <w:pStyle w:val="a3"/>
        <w:ind w:left="240" w:right="276" w:firstLine="228"/>
        <w:jc w:val="both"/>
      </w:pPr>
      <w:r>
        <w:t>Синтетические материалы</w:t>
      </w:r>
      <w:r>
        <w:rPr>
          <w:spacing w:val="-1"/>
        </w:rPr>
        <w:t xml:space="preserve"> </w:t>
      </w:r>
      <w:r>
        <w:t>— ткани, полимеры (пластик, поролон). Их свойства. Создание</w:t>
      </w:r>
      <w:r>
        <w:rPr>
          <w:spacing w:val="40"/>
        </w:rPr>
        <w:t xml:space="preserve"> </w:t>
      </w:r>
      <w:r>
        <w:t>синтетических материалов с заданными свойствами.</w:t>
      </w:r>
    </w:p>
    <w:p w:rsidR="00F7171D" w:rsidRDefault="00365287">
      <w:pPr>
        <w:pStyle w:val="a3"/>
        <w:spacing w:before="1"/>
        <w:ind w:left="240" w:right="273" w:firstLine="228"/>
        <w:jc w:val="both"/>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w:t>
      </w:r>
      <w:r w:rsidR="00B316B7">
        <w:t>етствии с дополнительными/изменё</w:t>
      </w:r>
      <w:r>
        <w:t>нными требованиями к изделию.</w:t>
      </w:r>
    </w:p>
    <w:p w:rsidR="00F7171D" w:rsidRDefault="00365287">
      <w:pPr>
        <w:pStyle w:val="a3"/>
        <w:ind w:left="240" w:right="274" w:firstLine="228"/>
        <w:jc w:val="both"/>
      </w:pPr>
      <w:r>
        <w:t>Технология</w:t>
      </w:r>
      <w:r>
        <w:rPr>
          <w:spacing w:val="-2"/>
        </w:rPr>
        <w:t xml:space="preserve"> </w:t>
      </w:r>
      <w:r>
        <w:t>обработки</w:t>
      </w:r>
      <w:r>
        <w:rPr>
          <w:spacing w:val="-4"/>
        </w:rPr>
        <w:t xml:space="preserve"> </w:t>
      </w:r>
      <w:r>
        <w:t>бумаги</w:t>
      </w:r>
      <w:r>
        <w:rPr>
          <w:spacing w:val="-1"/>
        </w:rPr>
        <w:t xml:space="preserve"> </w:t>
      </w:r>
      <w:r>
        <w:t>и</w:t>
      </w:r>
      <w:r>
        <w:rPr>
          <w:spacing w:val="-4"/>
        </w:rPr>
        <w:t xml:space="preserve"> </w:t>
      </w:r>
      <w:r>
        <w:t>картона.</w:t>
      </w:r>
      <w:r>
        <w:rPr>
          <w:spacing w:val="-2"/>
        </w:rPr>
        <w:t xml:space="preserve"> </w:t>
      </w:r>
      <w:r>
        <w:t>Подбор</w:t>
      </w:r>
      <w:r>
        <w:rPr>
          <w:spacing w:val="-2"/>
        </w:rPr>
        <w:t xml:space="preserve"> </w:t>
      </w:r>
      <w:r>
        <w:t>материалов</w:t>
      </w:r>
      <w:r>
        <w:rPr>
          <w:spacing w:val="-3"/>
        </w:rPr>
        <w:t xml:space="preserve"> </w:t>
      </w:r>
      <w:r>
        <w:t>в</w:t>
      </w:r>
      <w:r>
        <w:rPr>
          <w:spacing w:val="-3"/>
        </w:rPr>
        <w:t xml:space="preserve"> </w:t>
      </w:r>
      <w:r>
        <w:t>соответствии</w:t>
      </w:r>
      <w:r>
        <w:rPr>
          <w:spacing w:val="-1"/>
        </w:rPr>
        <w:t xml:space="preserve"> </w:t>
      </w:r>
      <w:r>
        <w:t>с</w:t>
      </w:r>
      <w:r>
        <w:rPr>
          <w:spacing w:val="-4"/>
        </w:rPr>
        <w:t xml:space="preserve"> </w:t>
      </w:r>
      <w:r>
        <w:t>замыслом,</w:t>
      </w:r>
      <w:r>
        <w:rPr>
          <w:spacing w:val="-3"/>
        </w:rPr>
        <w:t xml:space="preserve"> </w:t>
      </w:r>
      <w:r>
        <w:t>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F7171D" w:rsidRDefault="00365287">
      <w:pPr>
        <w:pStyle w:val="a3"/>
        <w:ind w:left="468"/>
        <w:jc w:val="both"/>
      </w:pPr>
      <w:r>
        <w:t>Совершенствование</w:t>
      </w:r>
      <w:r>
        <w:rPr>
          <w:spacing w:val="10"/>
        </w:rPr>
        <w:t xml:space="preserve"> </w:t>
      </w:r>
      <w:r>
        <w:t>умений</w:t>
      </w:r>
      <w:r>
        <w:rPr>
          <w:spacing w:val="9"/>
        </w:rPr>
        <w:t xml:space="preserve"> </w:t>
      </w:r>
      <w:r>
        <w:t>выполнять</w:t>
      </w:r>
      <w:r>
        <w:rPr>
          <w:spacing w:val="8"/>
        </w:rPr>
        <w:t xml:space="preserve"> </w:t>
      </w:r>
      <w:r>
        <w:t>разные</w:t>
      </w:r>
      <w:r>
        <w:rPr>
          <w:spacing w:val="4"/>
        </w:rPr>
        <w:t xml:space="preserve"> </w:t>
      </w:r>
      <w:r>
        <w:t>способы</w:t>
      </w:r>
      <w:r>
        <w:rPr>
          <w:spacing w:val="9"/>
        </w:rPr>
        <w:t xml:space="preserve"> </w:t>
      </w:r>
      <w:r>
        <w:t>разметки</w:t>
      </w:r>
      <w:r>
        <w:rPr>
          <w:spacing w:val="9"/>
        </w:rPr>
        <w:t xml:space="preserve"> </w:t>
      </w:r>
      <w:r>
        <w:t>с</w:t>
      </w:r>
      <w:r>
        <w:rPr>
          <w:spacing w:val="7"/>
        </w:rPr>
        <w:t xml:space="preserve"> </w:t>
      </w:r>
      <w:r>
        <w:t>помощью</w:t>
      </w:r>
      <w:r>
        <w:rPr>
          <w:spacing w:val="9"/>
        </w:rPr>
        <w:t xml:space="preserve"> </w:t>
      </w:r>
      <w:r w:rsidR="00B316B7">
        <w:t>чертё</w:t>
      </w:r>
      <w:r>
        <w:t>жных</w:t>
      </w:r>
      <w:r>
        <w:rPr>
          <w:spacing w:val="12"/>
        </w:rPr>
        <w:t xml:space="preserve"> </w:t>
      </w:r>
      <w:r>
        <w:rPr>
          <w:spacing w:val="-2"/>
        </w:rPr>
        <w:t>инструментов.</w:t>
      </w:r>
    </w:p>
    <w:p w:rsidR="00F7171D" w:rsidRDefault="00365287">
      <w:pPr>
        <w:pStyle w:val="a3"/>
        <w:ind w:left="240"/>
        <w:jc w:val="both"/>
      </w:pPr>
      <w:r>
        <w:t>Освоение</w:t>
      </w:r>
      <w:r>
        <w:rPr>
          <w:spacing w:val="-8"/>
        </w:rPr>
        <w:t xml:space="preserve"> </w:t>
      </w:r>
      <w:r>
        <w:t>доступных</w:t>
      </w:r>
      <w:r>
        <w:rPr>
          <w:spacing w:val="-4"/>
        </w:rPr>
        <w:t xml:space="preserve"> </w:t>
      </w:r>
      <w:r>
        <w:t>художественных</w:t>
      </w:r>
      <w:r>
        <w:rPr>
          <w:spacing w:val="-4"/>
        </w:rPr>
        <w:t xml:space="preserve"> </w:t>
      </w:r>
      <w:r>
        <w:rPr>
          <w:spacing w:val="-2"/>
        </w:rPr>
        <w:t>техник.</w:t>
      </w:r>
    </w:p>
    <w:p w:rsidR="00F7171D" w:rsidRDefault="00365287">
      <w:pPr>
        <w:pStyle w:val="a3"/>
        <w:ind w:left="240" w:right="277" w:firstLine="228"/>
        <w:jc w:val="both"/>
      </w:pPr>
      <w:r>
        <w:t>Технология обработк</w:t>
      </w:r>
      <w:r w:rsidR="00B316B7">
        <w:t>и текстильных материалов. Обобщё</w:t>
      </w:r>
      <w:r>
        <w:t>нное представление о видах тканей (натуральные, искусственные, синтетические), их свойствах и областей использования. Дизайн одежды в зависимости от еѐ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w:t>
      </w:r>
      <w:r>
        <w:rPr>
          <w:spacing w:val="56"/>
        </w:rPr>
        <w:t xml:space="preserve"> </w:t>
      </w:r>
      <w:r>
        <w:t>несложным.</w:t>
      </w:r>
      <w:r>
        <w:rPr>
          <w:spacing w:val="57"/>
        </w:rPr>
        <w:t xml:space="preserve"> </w:t>
      </w:r>
      <w:r>
        <w:t>Строчка</w:t>
      </w:r>
      <w:r>
        <w:rPr>
          <w:spacing w:val="56"/>
        </w:rPr>
        <w:t xml:space="preserve"> </w:t>
      </w:r>
      <w:r>
        <w:t>петельного</w:t>
      </w:r>
      <w:r>
        <w:rPr>
          <w:spacing w:val="57"/>
        </w:rPr>
        <w:t xml:space="preserve"> </w:t>
      </w:r>
      <w:r>
        <w:t>стежка</w:t>
      </w:r>
      <w:r>
        <w:rPr>
          <w:spacing w:val="57"/>
        </w:rPr>
        <w:t xml:space="preserve"> </w:t>
      </w:r>
      <w:r>
        <w:t>и</w:t>
      </w:r>
      <w:r>
        <w:rPr>
          <w:spacing w:val="58"/>
        </w:rPr>
        <w:t xml:space="preserve"> </w:t>
      </w:r>
      <w:r w:rsidR="00B316B7">
        <w:t>её</w:t>
      </w:r>
      <w:r>
        <w:rPr>
          <w:spacing w:val="56"/>
        </w:rPr>
        <w:t xml:space="preserve"> </w:t>
      </w:r>
      <w:r>
        <w:t>варианты</w:t>
      </w:r>
      <w:r>
        <w:rPr>
          <w:spacing w:val="58"/>
        </w:rPr>
        <w:t xml:space="preserve"> </w:t>
      </w:r>
      <w:r>
        <w:t>(«тамбур»</w:t>
      </w:r>
      <w:r>
        <w:rPr>
          <w:spacing w:val="40"/>
        </w:rPr>
        <w:t xml:space="preserve"> </w:t>
      </w:r>
      <w:r>
        <w:t>и</w:t>
      </w:r>
      <w:r>
        <w:rPr>
          <w:spacing w:val="58"/>
        </w:rPr>
        <w:t xml:space="preserve"> </w:t>
      </w:r>
      <w:r>
        <w:t>др.),</w:t>
      </w:r>
      <w:r>
        <w:rPr>
          <w:spacing w:val="59"/>
        </w:rPr>
        <w:t xml:space="preserve"> </w:t>
      </w:r>
      <w:r w:rsidR="00B316B7">
        <w:t>её</w:t>
      </w:r>
      <w:r>
        <w:rPr>
          <w:spacing w:val="56"/>
        </w:rPr>
        <w:t xml:space="preserve"> </w:t>
      </w:r>
      <w:r>
        <w:t>назначение</w:t>
      </w:r>
    </w:p>
    <w:p w:rsidR="00F7171D" w:rsidRDefault="00F7171D">
      <w:pPr>
        <w:jc w:val="both"/>
        <w:sectPr w:rsidR="00F7171D">
          <w:pgSz w:w="11900" w:h="16850"/>
          <w:pgMar w:top="460" w:right="0" w:bottom="940" w:left="340" w:header="0" w:footer="673" w:gutter="0"/>
          <w:cols w:space="720"/>
        </w:sectPr>
      </w:pPr>
    </w:p>
    <w:p w:rsidR="00F7171D" w:rsidRDefault="00365287">
      <w:pPr>
        <w:pStyle w:val="a3"/>
        <w:spacing w:before="71"/>
        <w:ind w:left="240" w:right="281"/>
        <w:jc w:val="both"/>
      </w:pPr>
      <w:r>
        <w:lastRenderedPageBreak/>
        <w:t>(соединение и отделка деталей) и/или строчки петлеобразного и крестообразного стежков</w:t>
      </w:r>
      <w:r>
        <w:rPr>
          <w:spacing w:val="40"/>
        </w:rPr>
        <w:t xml:space="preserve"> </w:t>
      </w:r>
      <w:r>
        <w:t>(соединительные и отделочные). Подбор ручных строчек для сшивания и отделки изделий. Простейший ремонт изделий.</w:t>
      </w:r>
    </w:p>
    <w:p w:rsidR="00F7171D" w:rsidRDefault="00365287">
      <w:pPr>
        <w:pStyle w:val="a3"/>
        <w:ind w:left="240" w:right="280" w:firstLine="228"/>
        <w:jc w:val="both"/>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w:t>
      </w:r>
      <w:r>
        <w:rPr>
          <w:spacing w:val="-2"/>
        </w:rPr>
        <w:t>материалами.</w:t>
      </w:r>
    </w:p>
    <w:p w:rsidR="00F7171D" w:rsidRDefault="00365287">
      <w:pPr>
        <w:pStyle w:val="a3"/>
        <w:ind w:left="468"/>
        <w:jc w:val="both"/>
      </w:pPr>
      <w:r>
        <w:t>Комбинированное</w:t>
      </w:r>
      <w:r>
        <w:rPr>
          <w:spacing w:val="-6"/>
        </w:rPr>
        <w:t xml:space="preserve"> </w:t>
      </w:r>
      <w:r>
        <w:t>использование</w:t>
      </w:r>
      <w:r>
        <w:rPr>
          <w:spacing w:val="-5"/>
        </w:rPr>
        <w:t xml:space="preserve"> </w:t>
      </w:r>
      <w:r>
        <w:t>разных</w:t>
      </w:r>
      <w:r>
        <w:rPr>
          <w:spacing w:val="-3"/>
        </w:rPr>
        <w:t xml:space="preserve"> </w:t>
      </w:r>
      <w:r>
        <w:rPr>
          <w:spacing w:val="-2"/>
        </w:rPr>
        <w:t>материалов.</w:t>
      </w:r>
    </w:p>
    <w:p w:rsidR="00F7171D" w:rsidRDefault="00F7171D">
      <w:pPr>
        <w:pStyle w:val="a3"/>
        <w:spacing w:before="9"/>
        <w:ind w:left="0"/>
        <w:rPr>
          <w:sz w:val="31"/>
        </w:rPr>
      </w:pPr>
    </w:p>
    <w:p w:rsidR="00F7171D" w:rsidRDefault="00365287" w:rsidP="009F0FBA">
      <w:pPr>
        <w:pStyle w:val="3"/>
        <w:numPr>
          <w:ilvl w:val="0"/>
          <w:numId w:val="24"/>
        </w:numPr>
        <w:tabs>
          <w:tab w:val="left" w:pos="481"/>
        </w:tabs>
        <w:ind w:hanging="241"/>
      </w:pPr>
      <w:bookmarkStart w:id="384" w:name="_Toc106264577"/>
      <w:r>
        <w:t>Конструирование</w:t>
      </w:r>
      <w:r>
        <w:rPr>
          <w:spacing w:val="-3"/>
        </w:rPr>
        <w:t xml:space="preserve"> </w:t>
      </w:r>
      <w:r>
        <w:t>и</w:t>
      </w:r>
      <w:r>
        <w:rPr>
          <w:spacing w:val="-4"/>
        </w:rPr>
        <w:t xml:space="preserve"> </w:t>
      </w:r>
      <w:r>
        <w:t>моделирование</w:t>
      </w:r>
      <w:r>
        <w:rPr>
          <w:spacing w:val="-3"/>
        </w:rPr>
        <w:t xml:space="preserve"> </w:t>
      </w:r>
      <w:r>
        <w:t>(10</w:t>
      </w:r>
      <w:r>
        <w:rPr>
          <w:spacing w:val="-2"/>
        </w:rPr>
        <w:t xml:space="preserve"> </w:t>
      </w:r>
      <w:r>
        <w:rPr>
          <w:spacing w:val="-5"/>
        </w:rPr>
        <w:t>ч)</w:t>
      </w:r>
      <w:bookmarkEnd w:id="384"/>
    </w:p>
    <w:p w:rsidR="00F7171D" w:rsidRDefault="00F7171D">
      <w:pPr>
        <w:pStyle w:val="a3"/>
        <w:spacing w:before="5"/>
        <w:ind w:left="0"/>
        <w:rPr>
          <w:b/>
          <w:sz w:val="20"/>
        </w:rPr>
      </w:pPr>
    </w:p>
    <w:p w:rsidR="00F7171D" w:rsidRDefault="00365287">
      <w:pPr>
        <w:pStyle w:val="a3"/>
        <w:ind w:left="240" w:right="284" w:firstLine="228"/>
        <w:jc w:val="both"/>
      </w:pPr>
      <w:r>
        <w:t xml:space="preserve">Современные требования к техническим устройствам (экологичность, безопасность, эргономичность и </w:t>
      </w:r>
      <w:r>
        <w:rPr>
          <w:spacing w:val="-2"/>
        </w:rPr>
        <w:t>др.).</w:t>
      </w:r>
    </w:p>
    <w:p w:rsidR="00F7171D" w:rsidRDefault="00365287">
      <w:pPr>
        <w:pStyle w:val="a3"/>
        <w:ind w:left="468"/>
        <w:jc w:val="both"/>
      </w:pPr>
      <w:r>
        <w:t>Конструирование</w:t>
      </w:r>
      <w:r>
        <w:rPr>
          <w:spacing w:val="38"/>
        </w:rPr>
        <w:t xml:space="preserve">  </w:t>
      </w:r>
      <w:r>
        <w:t>и</w:t>
      </w:r>
      <w:r>
        <w:rPr>
          <w:spacing w:val="38"/>
        </w:rPr>
        <w:t xml:space="preserve">  </w:t>
      </w:r>
      <w:r>
        <w:t>моделирование</w:t>
      </w:r>
      <w:r>
        <w:rPr>
          <w:spacing w:val="38"/>
        </w:rPr>
        <w:t xml:space="preserve">  </w:t>
      </w:r>
      <w:r>
        <w:t>изделий</w:t>
      </w:r>
      <w:r>
        <w:rPr>
          <w:spacing w:val="39"/>
        </w:rPr>
        <w:t xml:space="preserve">  </w:t>
      </w:r>
      <w:r>
        <w:t>из</w:t>
      </w:r>
      <w:r>
        <w:rPr>
          <w:spacing w:val="40"/>
        </w:rPr>
        <w:t xml:space="preserve">  </w:t>
      </w:r>
      <w:r>
        <w:t>различных</w:t>
      </w:r>
      <w:r>
        <w:rPr>
          <w:spacing w:val="40"/>
        </w:rPr>
        <w:t xml:space="preserve">  </w:t>
      </w:r>
      <w:r>
        <w:t>материалов,</w:t>
      </w:r>
      <w:r>
        <w:rPr>
          <w:spacing w:val="40"/>
        </w:rPr>
        <w:t xml:space="preserve">  </w:t>
      </w:r>
      <w:r>
        <w:t>в</w:t>
      </w:r>
      <w:r>
        <w:rPr>
          <w:spacing w:val="38"/>
        </w:rPr>
        <w:t xml:space="preserve">  </w:t>
      </w:r>
      <w:r>
        <w:t>том</w:t>
      </w:r>
      <w:r>
        <w:rPr>
          <w:spacing w:val="39"/>
        </w:rPr>
        <w:t xml:space="preserve">  </w:t>
      </w:r>
      <w:r>
        <w:t>числе</w:t>
      </w:r>
      <w:r>
        <w:rPr>
          <w:spacing w:val="38"/>
        </w:rPr>
        <w:t xml:space="preserve">  </w:t>
      </w:r>
      <w:r>
        <w:rPr>
          <w:spacing w:val="-2"/>
        </w:rPr>
        <w:t>наборов</w:t>
      </w:r>
    </w:p>
    <w:p w:rsidR="00F7171D" w:rsidRDefault="00365287">
      <w:pPr>
        <w:pStyle w:val="a3"/>
        <w:ind w:left="240" w:right="273"/>
        <w:jc w:val="both"/>
      </w:pPr>
      <w:r>
        <w:t xml:space="preserve">«Конструктор»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w:t>
      </w:r>
      <w:r>
        <w:rPr>
          <w:spacing w:val="-2"/>
        </w:rPr>
        <w:t>работ.</w:t>
      </w:r>
    </w:p>
    <w:p w:rsidR="00F7171D" w:rsidRDefault="00365287">
      <w:pPr>
        <w:pStyle w:val="a3"/>
        <w:spacing w:before="1"/>
        <w:ind w:left="240" w:right="275" w:firstLine="228"/>
        <w:jc w:val="both"/>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F7171D" w:rsidRDefault="00F7171D">
      <w:pPr>
        <w:pStyle w:val="a3"/>
        <w:spacing w:before="8"/>
        <w:ind w:left="0"/>
        <w:rPr>
          <w:sz w:val="31"/>
        </w:rPr>
      </w:pPr>
    </w:p>
    <w:p w:rsidR="00F7171D" w:rsidRDefault="00365287" w:rsidP="009F0FBA">
      <w:pPr>
        <w:pStyle w:val="3"/>
        <w:numPr>
          <w:ilvl w:val="0"/>
          <w:numId w:val="24"/>
        </w:numPr>
        <w:tabs>
          <w:tab w:val="left" w:pos="481"/>
        </w:tabs>
        <w:ind w:hanging="241"/>
      </w:pPr>
      <w:bookmarkStart w:id="385" w:name="_Toc106264578"/>
      <w:r>
        <w:t>Информационно-коммуникативные</w:t>
      </w:r>
      <w:r>
        <w:rPr>
          <w:spacing w:val="-9"/>
        </w:rPr>
        <w:t xml:space="preserve"> </w:t>
      </w:r>
      <w:r>
        <w:t>технологии</w:t>
      </w:r>
      <w:r>
        <w:rPr>
          <w:spacing w:val="-6"/>
        </w:rPr>
        <w:t xml:space="preserve"> </w:t>
      </w:r>
      <w:r>
        <w:t>(6</w:t>
      </w:r>
      <w:r>
        <w:rPr>
          <w:spacing w:val="-6"/>
        </w:rPr>
        <w:t xml:space="preserve"> </w:t>
      </w:r>
      <w:r>
        <w:rPr>
          <w:spacing w:val="-5"/>
        </w:rPr>
        <w:t>ч)</w:t>
      </w:r>
      <w:bookmarkEnd w:id="385"/>
    </w:p>
    <w:p w:rsidR="00F7171D" w:rsidRDefault="00F7171D">
      <w:pPr>
        <w:pStyle w:val="a3"/>
        <w:ind w:left="0"/>
        <w:rPr>
          <w:b/>
        </w:rPr>
      </w:pPr>
    </w:p>
    <w:p w:rsidR="00F7171D" w:rsidRDefault="00365287">
      <w:pPr>
        <w:pStyle w:val="a3"/>
        <w:spacing w:line="275" w:lineRule="exact"/>
        <w:ind w:left="468"/>
        <w:jc w:val="both"/>
      </w:pPr>
      <w:r>
        <w:t>Работа</w:t>
      </w:r>
      <w:r>
        <w:rPr>
          <w:spacing w:val="-3"/>
        </w:rPr>
        <w:t xml:space="preserve"> </w:t>
      </w:r>
      <w:r>
        <w:t>с</w:t>
      </w:r>
      <w:r>
        <w:rPr>
          <w:spacing w:val="-3"/>
        </w:rPr>
        <w:t xml:space="preserve"> </w:t>
      </w:r>
      <w:r>
        <w:t>доступной</w:t>
      </w:r>
      <w:r>
        <w:rPr>
          <w:spacing w:val="-1"/>
        </w:rPr>
        <w:t xml:space="preserve"> </w:t>
      </w:r>
      <w:r>
        <w:t>информацией</w:t>
      </w:r>
      <w:r>
        <w:rPr>
          <w:spacing w:val="-2"/>
        </w:rPr>
        <w:t xml:space="preserve"> </w:t>
      </w:r>
      <w:r>
        <w:t>в</w:t>
      </w:r>
      <w:r>
        <w:rPr>
          <w:spacing w:val="-2"/>
        </w:rPr>
        <w:t xml:space="preserve"> </w:t>
      </w:r>
      <w:r>
        <w:t>Интернете</w:t>
      </w:r>
      <w:r>
        <w:rPr>
          <w:vertAlign w:val="superscript"/>
        </w:rPr>
        <w:t>18</w:t>
      </w:r>
      <w:r>
        <w:rPr>
          <w:spacing w:val="-1"/>
        </w:rPr>
        <w:t xml:space="preserve"> </w:t>
      </w:r>
      <w:r>
        <w:t>и</w:t>
      </w:r>
      <w:r>
        <w:rPr>
          <w:spacing w:val="-1"/>
        </w:rPr>
        <w:t xml:space="preserve"> </w:t>
      </w:r>
      <w:r>
        <w:t>на</w:t>
      </w:r>
      <w:r>
        <w:rPr>
          <w:spacing w:val="-3"/>
        </w:rPr>
        <w:t xml:space="preserve"> </w:t>
      </w:r>
      <w:r>
        <w:t>цифровых</w:t>
      </w:r>
      <w:r>
        <w:rPr>
          <w:spacing w:val="1"/>
        </w:rPr>
        <w:t xml:space="preserve"> </w:t>
      </w:r>
      <w:r>
        <w:t>носителях</w:t>
      </w:r>
      <w:r>
        <w:rPr>
          <w:spacing w:val="-3"/>
        </w:rPr>
        <w:t xml:space="preserve"> </w:t>
      </w:r>
      <w:r>
        <w:rPr>
          <w:spacing w:val="-2"/>
        </w:rPr>
        <w:t>информации.</w:t>
      </w:r>
    </w:p>
    <w:p w:rsidR="00F7171D" w:rsidRDefault="00365287">
      <w:pPr>
        <w:pStyle w:val="a3"/>
        <w:ind w:left="240" w:right="272" w:firstLine="228"/>
        <w:jc w:val="both"/>
      </w:pPr>
      <w: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w:t>
      </w:r>
      <w:r>
        <w:rPr>
          <w:spacing w:val="-3"/>
        </w:rPr>
        <w:t xml:space="preserve"> </w:t>
      </w:r>
      <w:r>
        <w:t>по</w:t>
      </w:r>
      <w:r>
        <w:rPr>
          <w:spacing w:val="-3"/>
        </w:rPr>
        <w:t xml:space="preserve"> </w:t>
      </w:r>
      <w:r>
        <w:t>тематике</w:t>
      </w:r>
      <w:r>
        <w:rPr>
          <w:spacing w:val="-5"/>
        </w:rPr>
        <w:t xml:space="preserve"> </w:t>
      </w:r>
      <w:r>
        <w:t>творческих</w:t>
      </w:r>
      <w:r>
        <w:rPr>
          <w:spacing w:val="-3"/>
        </w:rPr>
        <w:t xml:space="preserve"> </w:t>
      </w:r>
      <w:r>
        <w:t>и</w:t>
      </w:r>
      <w:r>
        <w:rPr>
          <w:spacing w:val="-3"/>
        </w:rPr>
        <w:t xml:space="preserve"> </w:t>
      </w:r>
      <w:r>
        <w:t>проектных</w:t>
      </w:r>
      <w:r>
        <w:rPr>
          <w:spacing w:val="-3"/>
        </w:rPr>
        <w:t xml:space="preserve"> </w:t>
      </w:r>
      <w:r>
        <w:t>работ,</w:t>
      </w:r>
      <w:r>
        <w:rPr>
          <w:spacing w:val="-3"/>
        </w:rPr>
        <w:t xml:space="preserve"> </w:t>
      </w:r>
      <w:r>
        <w:t>использование</w:t>
      </w:r>
      <w:r>
        <w:rPr>
          <w:spacing w:val="-5"/>
        </w:rPr>
        <w:t xml:space="preserve"> </w:t>
      </w:r>
      <w:r>
        <w:t>рисунков</w:t>
      </w:r>
      <w:r>
        <w:rPr>
          <w:spacing w:val="-4"/>
        </w:rPr>
        <w:t xml:space="preserve"> </w:t>
      </w:r>
      <w:r>
        <w:t>из</w:t>
      </w:r>
      <w:r>
        <w:rPr>
          <w:spacing w:val="-3"/>
        </w:rPr>
        <w:t xml:space="preserve"> </w:t>
      </w:r>
      <w:r>
        <w:t>ресурса</w:t>
      </w:r>
      <w:r>
        <w:rPr>
          <w:spacing w:val="-3"/>
        </w:rPr>
        <w:t xml:space="preserve"> </w:t>
      </w:r>
      <w:r>
        <w:t>компьютера</w:t>
      </w:r>
      <w:r>
        <w:rPr>
          <w:spacing w:val="-5"/>
        </w:rPr>
        <w:t xml:space="preserve"> </w:t>
      </w:r>
      <w:r>
        <w:t>в оформлении изделий и др. Создание презентаций в программе PowerPoint или другой.</w:t>
      </w:r>
    </w:p>
    <w:p w:rsidR="00F7171D" w:rsidRDefault="00F7171D">
      <w:pPr>
        <w:pStyle w:val="a3"/>
        <w:spacing w:before="8"/>
        <w:ind w:left="0"/>
        <w:rPr>
          <w:sz w:val="31"/>
        </w:rPr>
      </w:pPr>
    </w:p>
    <w:p w:rsidR="00F7171D" w:rsidRDefault="00365287">
      <w:pPr>
        <w:pStyle w:val="3"/>
        <w:ind w:left="240"/>
        <w:jc w:val="both"/>
      </w:pPr>
      <w:bookmarkStart w:id="386" w:name="_Toc106264579"/>
      <w:r>
        <w:t>Универсальные</w:t>
      </w:r>
      <w:r>
        <w:rPr>
          <w:spacing w:val="-3"/>
        </w:rPr>
        <w:t xml:space="preserve"> </w:t>
      </w:r>
      <w:r>
        <w:t>учебные</w:t>
      </w:r>
      <w:r>
        <w:rPr>
          <w:spacing w:val="-3"/>
        </w:rPr>
        <w:t xml:space="preserve"> </w:t>
      </w:r>
      <w:r>
        <w:rPr>
          <w:spacing w:val="-2"/>
        </w:rPr>
        <w:t>действия</w:t>
      </w:r>
      <w:bookmarkEnd w:id="386"/>
    </w:p>
    <w:p w:rsidR="00F7171D" w:rsidRDefault="00F7171D">
      <w:pPr>
        <w:pStyle w:val="a3"/>
        <w:spacing w:before="5"/>
        <w:ind w:left="0"/>
        <w:rPr>
          <w:b/>
          <w:sz w:val="20"/>
        </w:rPr>
      </w:pPr>
    </w:p>
    <w:p w:rsidR="00F7171D" w:rsidRDefault="00365287">
      <w:pPr>
        <w:ind w:left="468"/>
        <w:rPr>
          <w:sz w:val="24"/>
        </w:rPr>
      </w:pPr>
      <w:r>
        <w:rPr>
          <w:i/>
          <w:sz w:val="24"/>
        </w:rPr>
        <w:t>Познавательные</w:t>
      </w:r>
      <w:r>
        <w:rPr>
          <w:i/>
          <w:spacing w:val="-12"/>
          <w:sz w:val="24"/>
        </w:rPr>
        <w:t xml:space="preserve"> </w:t>
      </w:r>
      <w:r>
        <w:rPr>
          <w:i/>
          <w:spacing w:val="-4"/>
          <w:sz w:val="24"/>
        </w:rPr>
        <w:t>УУД</w:t>
      </w:r>
      <w:r>
        <w:rPr>
          <w:spacing w:val="-4"/>
          <w:sz w:val="24"/>
        </w:rPr>
        <w:t>:</w:t>
      </w:r>
    </w:p>
    <w:p w:rsidR="00F7171D" w:rsidRDefault="00365287" w:rsidP="009F0FBA">
      <w:pPr>
        <w:pStyle w:val="a4"/>
        <w:numPr>
          <w:ilvl w:val="0"/>
          <w:numId w:val="23"/>
        </w:numPr>
        <w:tabs>
          <w:tab w:val="left" w:pos="808"/>
        </w:tabs>
        <w:ind w:right="283"/>
        <w:rPr>
          <w:sz w:val="24"/>
        </w:rPr>
      </w:pPr>
      <w:r>
        <w:rPr>
          <w:sz w:val="24"/>
        </w:rPr>
        <w:t>ориентироваться в терминах, используемых</w:t>
      </w:r>
      <w:r>
        <w:rPr>
          <w:spacing w:val="26"/>
          <w:sz w:val="24"/>
        </w:rPr>
        <w:t xml:space="preserve"> </w:t>
      </w:r>
      <w:r>
        <w:rPr>
          <w:sz w:val="24"/>
        </w:rPr>
        <w:t>в технологии, использовать</w:t>
      </w:r>
      <w:r>
        <w:rPr>
          <w:spacing w:val="26"/>
          <w:sz w:val="24"/>
        </w:rPr>
        <w:t xml:space="preserve"> </w:t>
      </w:r>
      <w:r>
        <w:rPr>
          <w:sz w:val="24"/>
        </w:rPr>
        <w:t>их</w:t>
      </w:r>
      <w:r>
        <w:rPr>
          <w:spacing w:val="26"/>
          <w:sz w:val="24"/>
        </w:rPr>
        <w:t xml:space="preserve"> </w:t>
      </w:r>
      <w:r>
        <w:rPr>
          <w:sz w:val="24"/>
        </w:rPr>
        <w:t>в ответах на вопросы и</w:t>
      </w:r>
      <w:r>
        <w:rPr>
          <w:spacing w:val="40"/>
          <w:sz w:val="24"/>
        </w:rPr>
        <w:t xml:space="preserve"> </w:t>
      </w:r>
      <w:r>
        <w:rPr>
          <w:sz w:val="24"/>
        </w:rPr>
        <w:t>высказываниях (в пределах изученного);</w:t>
      </w:r>
    </w:p>
    <w:p w:rsidR="00F7171D" w:rsidRDefault="00365287" w:rsidP="009F0FBA">
      <w:pPr>
        <w:pStyle w:val="a4"/>
        <w:numPr>
          <w:ilvl w:val="0"/>
          <w:numId w:val="23"/>
        </w:numPr>
        <w:tabs>
          <w:tab w:val="left" w:pos="808"/>
        </w:tabs>
        <w:ind w:hanging="340"/>
        <w:rPr>
          <w:sz w:val="24"/>
        </w:rPr>
      </w:pPr>
      <w:r>
        <w:rPr>
          <w:sz w:val="24"/>
        </w:rPr>
        <w:t>анализировать</w:t>
      </w:r>
      <w:r>
        <w:rPr>
          <w:spacing w:val="-8"/>
          <w:sz w:val="24"/>
        </w:rPr>
        <w:t xml:space="preserve"> </w:t>
      </w:r>
      <w:r>
        <w:rPr>
          <w:sz w:val="24"/>
        </w:rPr>
        <w:t>конструкции</w:t>
      </w:r>
      <w:r>
        <w:rPr>
          <w:spacing w:val="-5"/>
          <w:sz w:val="24"/>
        </w:rPr>
        <w:t xml:space="preserve"> </w:t>
      </w:r>
      <w:r>
        <w:rPr>
          <w:sz w:val="24"/>
        </w:rPr>
        <w:t>предложенных</w:t>
      </w:r>
      <w:r>
        <w:rPr>
          <w:spacing w:val="-4"/>
          <w:sz w:val="24"/>
        </w:rPr>
        <w:t xml:space="preserve"> </w:t>
      </w:r>
      <w:r>
        <w:rPr>
          <w:sz w:val="24"/>
        </w:rPr>
        <w:t>образцов</w:t>
      </w:r>
      <w:r>
        <w:rPr>
          <w:spacing w:val="-4"/>
          <w:sz w:val="24"/>
        </w:rPr>
        <w:t xml:space="preserve"> </w:t>
      </w:r>
      <w:r>
        <w:rPr>
          <w:spacing w:val="-2"/>
          <w:sz w:val="24"/>
        </w:rPr>
        <w:t>изделий;</w:t>
      </w:r>
    </w:p>
    <w:p w:rsidR="00F7171D" w:rsidRDefault="00365287" w:rsidP="009F0FBA">
      <w:pPr>
        <w:pStyle w:val="a4"/>
        <w:numPr>
          <w:ilvl w:val="0"/>
          <w:numId w:val="23"/>
        </w:numPr>
        <w:tabs>
          <w:tab w:val="left" w:pos="808"/>
        </w:tabs>
        <w:ind w:right="274"/>
        <w:jc w:val="both"/>
        <w:rPr>
          <w:sz w:val="24"/>
        </w:rPr>
      </w:pPr>
      <w:r>
        <w:rPr>
          <w:sz w:val="24"/>
        </w:rPr>
        <w:t>конструировать и моделировать изделия из различных материалов по образцу, рисунку,</w:t>
      </w:r>
      <w:r>
        <w:rPr>
          <w:spacing w:val="40"/>
          <w:sz w:val="24"/>
        </w:rPr>
        <w:t xml:space="preserve"> </w:t>
      </w:r>
      <w:r>
        <w:rPr>
          <w:sz w:val="24"/>
        </w:rPr>
        <w:t>простейшему чертежу, эскизу, схеме с использованием общепринятых условных обозначений и по заданным условиям;</w:t>
      </w:r>
    </w:p>
    <w:p w:rsidR="00F7171D" w:rsidRDefault="00365287" w:rsidP="009F0FBA">
      <w:pPr>
        <w:pStyle w:val="a4"/>
        <w:numPr>
          <w:ilvl w:val="0"/>
          <w:numId w:val="23"/>
        </w:numPr>
        <w:tabs>
          <w:tab w:val="left" w:pos="808"/>
        </w:tabs>
        <w:ind w:right="282"/>
        <w:jc w:val="both"/>
        <w:rPr>
          <w:sz w:val="24"/>
        </w:rPr>
      </w:pPr>
      <w:r>
        <w:rPr>
          <w:sz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F7171D" w:rsidRDefault="00365287" w:rsidP="009F0FBA">
      <w:pPr>
        <w:pStyle w:val="a4"/>
        <w:numPr>
          <w:ilvl w:val="0"/>
          <w:numId w:val="23"/>
        </w:numPr>
        <w:tabs>
          <w:tab w:val="left" w:pos="808"/>
        </w:tabs>
        <w:ind w:hanging="340"/>
        <w:jc w:val="both"/>
        <w:rPr>
          <w:sz w:val="24"/>
        </w:rPr>
      </w:pPr>
      <w:r>
        <w:rPr>
          <w:sz w:val="24"/>
        </w:rPr>
        <w:t>решать</w:t>
      </w:r>
      <w:r>
        <w:rPr>
          <w:spacing w:val="-2"/>
          <w:sz w:val="24"/>
        </w:rPr>
        <w:t xml:space="preserve"> </w:t>
      </w:r>
      <w:r>
        <w:rPr>
          <w:sz w:val="24"/>
        </w:rPr>
        <w:t>простые</w:t>
      </w:r>
      <w:r>
        <w:rPr>
          <w:spacing w:val="-3"/>
          <w:sz w:val="24"/>
        </w:rPr>
        <w:t xml:space="preserve"> </w:t>
      </w:r>
      <w:r>
        <w:rPr>
          <w:sz w:val="24"/>
        </w:rPr>
        <w:t>задачи</w:t>
      </w:r>
      <w:r>
        <w:rPr>
          <w:spacing w:val="-2"/>
          <w:sz w:val="24"/>
        </w:rPr>
        <w:t xml:space="preserve"> </w:t>
      </w:r>
      <w:r>
        <w:rPr>
          <w:sz w:val="24"/>
        </w:rPr>
        <w:t>на</w:t>
      </w:r>
      <w:r>
        <w:rPr>
          <w:spacing w:val="-3"/>
          <w:sz w:val="24"/>
        </w:rPr>
        <w:t xml:space="preserve"> </w:t>
      </w:r>
      <w:r>
        <w:rPr>
          <w:sz w:val="24"/>
        </w:rPr>
        <w:t>преобразование</w:t>
      </w:r>
      <w:r>
        <w:rPr>
          <w:spacing w:val="-2"/>
          <w:sz w:val="24"/>
        </w:rPr>
        <w:t xml:space="preserve"> конструкции;</w:t>
      </w:r>
    </w:p>
    <w:p w:rsidR="00F7171D" w:rsidRDefault="00365287" w:rsidP="009F0FBA">
      <w:pPr>
        <w:pStyle w:val="a4"/>
        <w:numPr>
          <w:ilvl w:val="0"/>
          <w:numId w:val="23"/>
        </w:numPr>
        <w:tabs>
          <w:tab w:val="left" w:pos="808"/>
        </w:tabs>
        <w:ind w:hanging="340"/>
        <w:jc w:val="both"/>
        <w:rPr>
          <w:sz w:val="24"/>
        </w:rPr>
      </w:pPr>
      <w:r>
        <w:rPr>
          <w:sz w:val="24"/>
        </w:rPr>
        <w:t>выполнять</w:t>
      </w:r>
      <w:r>
        <w:rPr>
          <w:spacing w:val="-2"/>
          <w:sz w:val="24"/>
        </w:rPr>
        <w:t xml:space="preserve"> </w:t>
      </w:r>
      <w:r>
        <w:rPr>
          <w:sz w:val="24"/>
        </w:rPr>
        <w:t>работу</w:t>
      </w:r>
      <w:r>
        <w:rPr>
          <w:spacing w:val="-10"/>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инструкцией,</w:t>
      </w:r>
      <w:r>
        <w:rPr>
          <w:spacing w:val="1"/>
          <w:sz w:val="24"/>
        </w:rPr>
        <w:t xml:space="preserve"> </w:t>
      </w:r>
      <w:r>
        <w:rPr>
          <w:sz w:val="24"/>
        </w:rPr>
        <w:t>устной</w:t>
      </w:r>
      <w:r>
        <w:rPr>
          <w:spacing w:val="-2"/>
          <w:sz w:val="24"/>
        </w:rPr>
        <w:t xml:space="preserve"> </w:t>
      </w:r>
      <w:r>
        <w:rPr>
          <w:sz w:val="24"/>
        </w:rPr>
        <w:t>или</w:t>
      </w:r>
      <w:r>
        <w:rPr>
          <w:spacing w:val="-3"/>
          <w:sz w:val="24"/>
        </w:rPr>
        <w:t xml:space="preserve"> </w:t>
      </w:r>
      <w:r>
        <w:rPr>
          <w:spacing w:val="-2"/>
          <w:sz w:val="24"/>
        </w:rPr>
        <w:t>письменной;</w:t>
      </w:r>
    </w:p>
    <w:p w:rsidR="00F7171D" w:rsidRDefault="00365287" w:rsidP="009F0FBA">
      <w:pPr>
        <w:pStyle w:val="a4"/>
        <w:numPr>
          <w:ilvl w:val="0"/>
          <w:numId w:val="23"/>
        </w:numPr>
        <w:tabs>
          <w:tab w:val="left" w:pos="808"/>
        </w:tabs>
        <w:spacing w:before="1"/>
        <w:ind w:right="281"/>
        <w:rPr>
          <w:sz w:val="24"/>
        </w:rPr>
      </w:pPr>
      <w:r>
        <w:rPr>
          <w:sz w:val="24"/>
        </w:rPr>
        <w:t>соотносить</w:t>
      </w:r>
      <w:r>
        <w:rPr>
          <w:spacing w:val="80"/>
          <w:sz w:val="24"/>
        </w:rPr>
        <w:t xml:space="preserve"> </w:t>
      </w:r>
      <w:r>
        <w:rPr>
          <w:sz w:val="24"/>
        </w:rPr>
        <w:t>результат</w:t>
      </w:r>
      <w:r>
        <w:rPr>
          <w:spacing w:val="80"/>
          <w:sz w:val="24"/>
        </w:rPr>
        <w:t xml:space="preserve"> </w:t>
      </w:r>
      <w:r>
        <w:rPr>
          <w:sz w:val="24"/>
        </w:rPr>
        <w:t>работы</w:t>
      </w:r>
      <w:r>
        <w:rPr>
          <w:spacing w:val="80"/>
          <w:sz w:val="24"/>
        </w:rPr>
        <w:t xml:space="preserve"> </w:t>
      </w:r>
      <w:r>
        <w:rPr>
          <w:sz w:val="24"/>
        </w:rPr>
        <w:t>с</w:t>
      </w:r>
      <w:r>
        <w:rPr>
          <w:spacing w:val="79"/>
          <w:sz w:val="24"/>
        </w:rPr>
        <w:t xml:space="preserve"> </w:t>
      </w:r>
      <w:r>
        <w:rPr>
          <w:sz w:val="24"/>
        </w:rPr>
        <w:t>заданным</w:t>
      </w:r>
      <w:r>
        <w:rPr>
          <w:spacing w:val="80"/>
          <w:sz w:val="24"/>
        </w:rPr>
        <w:t xml:space="preserve"> </w:t>
      </w:r>
      <w:r>
        <w:rPr>
          <w:sz w:val="24"/>
        </w:rPr>
        <w:t>алгоритмом,</w:t>
      </w:r>
      <w:r>
        <w:rPr>
          <w:spacing w:val="80"/>
          <w:sz w:val="24"/>
        </w:rPr>
        <w:t xml:space="preserve"> </w:t>
      </w:r>
      <w:r>
        <w:rPr>
          <w:sz w:val="24"/>
        </w:rPr>
        <w:t>проверять</w:t>
      </w:r>
      <w:r>
        <w:rPr>
          <w:spacing w:val="80"/>
          <w:sz w:val="24"/>
        </w:rPr>
        <w:t xml:space="preserve"> </w:t>
      </w:r>
      <w:r>
        <w:rPr>
          <w:sz w:val="24"/>
        </w:rPr>
        <w:t>изделия</w:t>
      </w:r>
      <w:r>
        <w:rPr>
          <w:spacing w:val="80"/>
          <w:sz w:val="24"/>
        </w:rPr>
        <w:t xml:space="preserve"> </w:t>
      </w:r>
      <w:r>
        <w:rPr>
          <w:sz w:val="24"/>
        </w:rPr>
        <w:t>в</w:t>
      </w:r>
      <w:r>
        <w:rPr>
          <w:spacing w:val="80"/>
          <w:sz w:val="24"/>
        </w:rPr>
        <w:t xml:space="preserve"> </w:t>
      </w:r>
      <w:r>
        <w:rPr>
          <w:sz w:val="24"/>
        </w:rPr>
        <w:t>действии,</w:t>
      </w:r>
      <w:r>
        <w:rPr>
          <w:spacing w:val="78"/>
          <w:sz w:val="24"/>
        </w:rPr>
        <w:t xml:space="preserve"> </w:t>
      </w:r>
      <w:r>
        <w:rPr>
          <w:sz w:val="24"/>
        </w:rPr>
        <w:t>вносить необходимые дополнения и изменения;</w:t>
      </w:r>
    </w:p>
    <w:p w:rsidR="00F7171D" w:rsidRDefault="00365287" w:rsidP="009F0FBA">
      <w:pPr>
        <w:pStyle w:val="a4"/>
        <w:numPr>
          <w:ilvl w:val="0"/>
          <w:numId w:val="23"/>
        </w:numPr>
        <w:tabs>
          <w:tab w:val="left" w:pos="808"/>
          <w:tab w:val="left" w:pos="2992"/>
          <w:tab w:val="left" w:pos="4088"/>
          <w:tab w:val="left" w:pos="4623"/>
          <w:tab w:val="left" w:pos="6525"/>
          <w:tab w:val="left" w:pos="8444"/>
          <w:tab w:val="left" w:pos="10334"/>
        </w:tabs>
        <w:ind w:right="271"/>
        <w:rPr>
          <w:sz w:val="24"/>
        </w:rPr>
      </w:pPr>
      <w:r>
        <w:rPr>
          <w:spacing w:val="-2"/>
          <w:sz w:val="24"/>
        </w:rPr>
        <w:t>классифицировать</w:t>
      </w:r>
      <w:r>
        <w:rPr>
          <w:sz w:val="24"/>
        </w:rPr>
        <w:tab/>
      </w:r>
      <w:r>
        <w:rPr>
          <w:spacing w:val="-2"/>
          <w:sz w:val="24"/>
        </w:rPr>
        <w:t>изделия</w:t>
      </w:r>
      <w:r>
        <w:rPr>
          <w:sz w:val="24"/>
        </w:rPr>
        <w:tab/>
      </w:r>
      <w:r>
        <w:rPr>
          <w:spacing w:val="-6"/>
          <w:sz w:val="24"/>
        </w:rPr>
        <w:t>по</w:t>
      </w:r>
      <w:r>
        <w:rPr>
          <w:sz w:val="24"/>
        </w:rPr>
        <w:tab/>
      </w:r>
      <w:r>
        <w:rPr>
          <w:spacing w:val="-2"/>
          <w:sz w:val="24"/>
        </w:rPr>
        <w:t>самостоятельно</w:t>
      </w:r>
      <w:r>
        <w:rPr>
          <w:sz w:val="24"/>
        </w:rPr>
        <w:tab/>
      </w:r>
      <w:r>
        <w:rPr>
          <w:spacing w:val="-2"/>
          <w:sz w:val="24"/>
        </w:rPr>
        <w:t>предложенному</w:t>
      </w:r>
      <w:r>
        <w:rPr>
          <w:sz w:val="24"/>
        </w:rPr>
        <w:tab/>
      </w:r>
      <w:r>
        <w:rPr>
          <w:spacing w:val="-2"/>
          <w:sz w:val="24"/>
        </w:rPr>
        <w:t>существенному</w:t>
      </w:r>
      <w:r>
        <w:rPr>
          <w:sz w:val="24"/>
        </w:rPr>
        <w:tab/>
      </w:r>
      <w:r>
        <w:rPr>
          <w:spacing w:val="-2"/>
          <w:sz w:val="24"/>
        </w:rPr>
        <w:t xml:space="preserve">признаку </w:t>
      </w:r>
      <w:r>
        <w:rPr>
          <w:sz w:val="24"/>
        </w:rPr>
        <w:t>(используемый материал, форма, размер, назначение, способ сборки);</w:t>
      </w:r>
    </w:p>
    <w:p w:rsidR="00F7171D" w:rsidRDefault="00365287" w:rsidP="009F0FBA">
      <w:pPr>
        <w:pStyle w:val="a4"/>
        <w:numPr>
          <w:ilvl w:val="0"/>
          <w:numId w:val="23"/>
        </w:numPr>
        <w:tabs>
          <w:tab w:val="left" w:pos="808"/>
        </w:tabs>
        <w:ind w:right="286"/>
        <w:rPr>
          <w:sz w:val="24"/>
        </w:rPr>
      </w:pPr>
      <w:r>
        <w:rPr>
          <w:sz w:val="24"/>
        </w:rPr>
        <w:t>выполнять</w:t>
      </w:r>
      <w:r>
        <w:rPr>
          <w:spacing w:val="40"/>
          <w:sz w:val="24"/>
        </w:rPr>
        <w:t xml:space="preserve"> </w:t>
      </w:r>
      <w:r>
        <w:rPr>
          <w:sz w:val="24"/>
        </w:rPr>
        <w:t>действия</w:t>
      </w:r>
      <w:r>
        <w:rPr>
          <w:spacing w:val="40"/>
          <w:sz w:val="24"/>
        </w:rPr>
        <w:t xml:space="preserve"> </w:t>
      </w:r>
      <w:r>
        <w:rPr>
          <w:sz w:val="24"/>
        </w:rPr>
        <w:t>анализа</w:t>
      </w:r>
      <w:r>
        <w:rPr>
          <w:spacing w:val="40"/>
          <w:sz w:val="24"/>
        </w:rPr>
        <w:t xml:space="preserve"> </w:t>
      </w:r>
      <w:r>
        <w:rPr>
          <w:sz w:val="24"/>
        </w:rPr>
        <w:t>и</w:t>
      </w:r>
      <w:r>
        <w:rPr>
          <w:spacing w:val="40"/>
          <w:sz w:val="24"/>
        </w:rPr>
        <w:t xml:space="preserve"> </w:t>
      </w:r>
      <w:r>
        <w:rPr>
          <w:sz w:val="24"/>
        </w:rPr>
        <w:t>синтеза,</w:t>
      </w:r>
      <w:r>
        <w:rPr>
          <w:spacing w:val="40"/>
          <w:sz w:val="24"/>
        </w:rPr>
        <w:t xml:space="preserve"> </w:t>
      </w:r>
      <w:r>
        <w:rPr>
          <w:sz w:val="24"/>
        </w:rPr>
        <w:t>сравнения,</w:t>
      </w:r>
      <w:r>
        <w:rPr>
          <w:spacing w:val="40"/>
          <w:sz w:val="24"/>
        </w:rPr>
        <w:t xml:space="preserve"> </w:t>
      </w:r>
      <w:r>
        <w:rPr>
          <w:sz w:val="24"/>
        </w:rPr>
        <w:t>классификации</w:t>
      </w:r>
      <w:r>
        <w:rPr>
          <w:spacing w:val="40"/>
          <w:sz w:val="24"/>
        </w:rPr>
        <w:t xml:space="preserve"> </w:t>
      </w:r>
      <w:r>
        <w:rPr>
          <w:sz w:val="24"/>
        </w:rPr>
        <w:t>предметов/изделий</w:t>
      </w:r>
      <w:r>
        <w:rPr>
          <w:spacing w:val="40"/>
          <w:sz w:val="24"/>
        </w:rPr>
        <w:t xml:space="preserve"> </w:t>
      </w:r>
      <w:r>
        <w:rPr>
          <w:sz w:val="24"/>
        </w:rPr>
        <w:t>с</w:t>
      </w:r>
      <w:r>
        <w:rPr>
          <w:spacing w:val="40"/>
          <w:sz w:val="24"/>
        </w:rPr>
        <w:t xml:space="preserve"> </w:t>
      </w:r>
      <w:r w:rsidR="00B316B7">
        <w:rPr>
          <w:sz w:val="24"/>
        </w:rPr>
        <w:t>учё</w:t>
      </w:r>
      <w:r>
        <w:rPr>
          <w:sz w:val="24"/>
        </w:rPr>
        <w:t>том</w:t>
      </w:r>
      <w:r>
        <w:rPr>
          <w:spacing w:val="80"/>
          <w:sz w:val="24"/>
        </w:rPr>
        <w:t xml:space="preserve"> </w:t>
      </w:r>
      <w:r>
        <w:rPr>
          <w:sz w:val="24"/>
        </w:rPr>
        <w:t>указанных критериев;</w:t>
      </w:r>
    </w:p>
    <w:p w:rsidR="00F7171D" w:rsidRDefault="00365287" w:rsidP="009F0FBA">
      <w:pPr>
        <w:pStyle w:val="a4"/>
        <w:numPr>
          <w:ilvl w:val="0"/>
          <w:numId w:val="23"/>
        </w:numPr>
        <w:tabs>
          <w:tab w:val="left" w:pos="808"/>
          <w:tab w:val="left" w:pos="2529"/>
          <w:tab w:val="left" w:pos="3896"/>
          <w:tab w:val="left" w:pos="4988"/>
          <w:tab w:val="left" w:pos="6045"/>
          <w:tab w:val="left" w:pos="6524"/>
          <w:tab w:val="left" w:pos="7623"/>
          <w:tab w:val="left" w:pos="8750"/>
          <w:tab w:val="left" w:pos="9938"/>
          <w:tab w:val="left" w:pos="11151"/>
        </w:tabs>
        <w:ind w:right="276"/>
        <w:rPr>
          <w:sz w:val="24"/>
        </w:rPr>
      </w:pPr>
      <w:r>
        <w:rPr>
          <w:spacing w:val="-2"/>
          <w:sz w:val="24"/>
        </w:rPr>
        <w:t>анализировать</w:t>
      </w:r>
      <w:r>
        <w:rPr>
          <w:sz w:val="24"/>
        </w:rPr>
        <w:tab/>
      </w:r>
      <w:r>
        <w:rPr>
          <w:spacing w:val="-2"/>
          <w:sz w:val="24"/>
        </w:rPr>
        <w:t>устройство</w:t>
      </w:r>
      <w:r>
        <w:rPr>
          <w:sz w:val="24"/>
        </w:rPr>
        <w:tab/>
      </w:r>
      <w:r>
        <w:rPr>
          <w:spacing w:val="-2"/>
          <w:sz w:val="24"/>
        </w:rPr>
        <w:t>простых</w:t>
      </w:r>
      <w:r>
        <w:rPr>
          <w:sz w:val="24"/>
        </w:rPr>
        <w:tab/>
      </w:r>
      <w:r>
        <w:rPr>
          <w:spacing w:val="-2"/>
          <w:sz w:val="24"/>
        </w:rPr>
        <w:t>изделий</w:t>
      </w:r>
      <w:r>
        <w:rPr>
          <w:sz w:val="24"/>
        </w:rPr>
        <w:tab/>
      </w:r>
      <w:r>
        <w:rPr>
          <w:spacing w:val="-6"/>
          <w:sz w:val="24"/>
        </w:rPr>
        <w:t>по</w:t>
      </w:r>
      <w:r>
        <w:rPr>
          <w:sz w:val="24"/>
        </w:rPr>
        <w:tab/>
      </w:r>
      <w:r>
        <w:rPr>
          <w:spacing w:val="-2"/>
          <w:sz w:val="24"/>
        </w:rPr>
        <w:t>образцу,</w:t>
      </w:r>
      <w:r>
        <w:rPr>
          <w:sz w:val="24"/>
        </w:rPr>
        <w:tab/>
      </w:r>
      <w:r>
        <w:rPr>
          <w:spacing w:val="-2"/>
          <w:sz w:val="24"/>
        </w:rPr>
        <w:t>рисунку,</w:t>
      </w:r>
      <w:r>
        <w:rPr>
          <w:sz w:val="24"/>
        </w:rPr>
        <w:tab/>
      </w:r>
      <w:r>
        <w:rPr>
          <w:spacing w:val="-2"/>
          <w:sz w:val="24"/>
        </w:rPr>
        <w:t>выделять</w:t>
      </w:r>
      <w:r>
        <w:rPr>
          <w:sz w:val="24"/>
        </w:rPr>
        <w:tab/>
      </w:r>
      <w:r>
        <w:rPr>
          <w:spacing w:val="-2"/>
          <w:sz w:val="24"/>
        </w:rPr>
        <w:t>основные</w:t>
      </w:r>
      <w:r>
        <w:rPr>
          <w:sz w:val="24"/>
        </w:rPr>
        <w:tab/>
      </w:r>
      <w:r>
        <w:rPr>
          <w:spacing w:val="-10"/>
          <w:sz w:val="24"/>
        </w:rPr>
        <w:t xml:space="preserve">и </w:t>
      </w:r>
      <w:r>
        <w:rPr>
          <w:sz w:val="24"/>
        </w:rPr>
        <w:t>второстепенные составляющие конструкции.</w:t>
      </w:r>
    </w:p>
    <w:p w:rsidR="00F7171D" w:rsidRDefault="00365287">
      <w:pPr>
        <w:ind w:left="468"/>
        <w:rPr>
          <w:sz w:val="24"/>
        </w:rPr>
      </w:pPr>
      <w:r>
        <w:rPr>
          <w:i/>
          <w:sz w:val="24"/>
        </w:rPr>
        <w:t>Работа</w:t>
      </w:r>
      <w:r>
        <w:rPr>
          <w:i/>
          <w:spacing w:val="-1"/>
          <w:sz w:val="24"/>
        </w:rPr>
        <w:t xml:space="preserve"> </w:t>
      </w:r>
      <w:r>
        <w:rPr>
          <w:i/>
          <w:sz w:val="24"/>
        </w:rPr>
        <w:t>с</w:t>
      </w:r>
      <w:r>
        <w:rPr>
          <w:i/>
          <w:spacing w:val="-2"/>
          <w:sz w:val="24"/>
        </w:rPr>
        <w:t xml:space="preserve"> информацией</w:t>
      </w:r>
      <w:r>
        <w:rPr>
          <w:spacing w:val="-2"/>
          <w:sz w:val="24"/>
        </w:rPr>
        <w:t>:</w:t>
      </w:r>
    </w:p>
    <w:p w:rsidR="00F7171D" w:rsidRDefault="00F7171D">
      <w:pPr>
        <w:pStyle w:val="a3"/>
        <w:ind w:left="0"/>
        <w:rPr>
          <w:sz w:val="20"/>
        </w:rPr>
      </w:pPr>
    </w:p>
    <w:p w:rsidR="00F7171D" w:rsidRDefault="00EF32CD">
      <w:pPr>
        <w:pStyle w:val="a3"/>
        <w:spacing w:before="3"/>
        <w:ind w:left="0"/>
        <w:rPr>
          <w:sz w:val="27"/>
        </w:rPr>
      </w:pPr>
      <w:r>
        <w:pict>
          <v:rect id="docshape54" o:spid="_x0000_s1038" style="position:absolute;margin-left:29.05pt;margin-top:16.9pt;width:2in;height:.7pt;z-index:-15702016;mso-wrap-distance-left:0;mso-wrap-distance-right:0;mso-position-horizontal-relative:page" fillcolor="black" stroked="f">
            <w10:wrap type="topAndBottom" anchorx="page"/>
          </v:rect>
        </w:pict>
      </w:r>
    </w:p>
    <w:p w:rsidR="00F7171D" w:rsidRDefault="00365287">
      <w:pPr>
        <w:tabs>
          <w:tab w:val="left" w:pos="949"/>
        </w:tabs>
        <w:spacing w:before="98"/>
        <w:ind w:left="240" w:right="273" w:firstLine="228"/>
        <w:rPr>
          <w:sz w:val="18"/>
        </w:rPr>
      </w:pPr>
      <w:r>
        <w:rPr>
          <w:spacing w:val="-6"/>
          <w:sz w:val="18"/>
          <w:vertAlign w:val="superscript"/>
        </w:rPr>
        <w:t>18</w:t>
      </w:r>
      <w:r>
        <w:rPr>
          <w:sz w:val="18"/>
        </w:rPr>
        <w:tab/>
        <w:t>Практическая</w:t>
      </w:r>
      <w:r>
        <w:rPr>
          <w:spacing w:val="40"/>
          <w:sz w:val="18"/>
        </w:rPr>
        <w:t xml:space="preserve"> </w:t>
      </w:r>
      <w:r>
        <w:rPr>
          <w:sz w:val="18"/>
        </w:rPr>
        <w:t>работа</w:t>
      </w:r>
      <w:r>
        <w:rPr>
          <w:spacing w:val="40"/>
          <w:sz w:val="18"/>
        </w:rPr>
        <w:t xml:space="preserve"> </w:t>
      </w:r>
      <w:r>
        <w:rPr>
          <w:sz w:val="18"/>
        </w:rPr>
        <w:t>на</w:t>
      </w:r>
      <w:r>
        <w:rPr>
          <w:spacing w:val="40"/>
          <w:sz w:val="18"/>
        </w:rPr>
        <w:t xml:space="preserve"> </w:t>
      </w:r>
      <w:r>
        <w:rPr>
          <w:sz w:val="18"/>
        </w:rPr>
        <w:t>персональном</w:t>
      </w:r>
      <w:r>
        <w:rPr>
          <w:spacing w:val="40"/>
          <w:sz w:val="18"/>
        </w:rPr>
        <w:t xml:space="preserve"> </w:t>
      </w:r>
      <w:r>
        <w:rPr>
          <w:sz w:val="18"/>
        </w:rPr>
        <w:t>компьютере</w:t>
      </w:r>
      <w:r>
        <w:rPr>
          <w:spacing w:val="40"/>
          <w:sz w:val="18"/>
        </w:rPr>
        <w:t xml:space="preserve"> </w:t>
      </w:r>
      <w:r>
        <w:rPr>
          <w:sz w:val="18"/>
        </w:rPr>
        <w:t>организуется</w:t>
      </w:r>
      <w:r>
        <w:rPr>
          <w:spacing w:val="40"/>
          <w:sz w:val="18"/>
        </w:rPr>
        <w:t xml:space="preserve"> </w:t>
      </w:r>
      <w:r>
        <w:rPr>
          <w:sz w:val="18"/>
        </w:rPr>
        <w:t>в</w:t>
      </w:r>
      <w:r>
        <w:rPr>
          <w:spacing w:val="-1"/>
          <w:sz w:val="18"/>
        </w:rPr>
        <w:t xml:space="preserve"> </w:t>
      </w:r>
      <w:r>
        <w:rPr>
          <w:sz w:val="18"/>
        </w:rPr>
        <w:t>соответствии</w:t>
      </w:r>
      <w:r>
        <w:rPr>
          <w:spacing w:val="40"/>
          <w:sz w:val="18"/>
        </w:rPr>
        <w:t xml:space="preserve"> </w:t>
      </w:r>
      <w:r>
        <w:rPr>
          <w:sz w:val="18"/>
        </w:rPr>
        <w:t>с</w:t>
      </w:r>
      <w:r>
        <w:rPr>
          <w:spacing w:val="40"/>
          <w:sz w:val="18"/>
        </w:rPr>
        <w:t xml:space="preserve"> </w:t>
      </w:r>
      <w:r>
        <w:rPr>
          <w:sz w:val="18"/>
        </w:rPr>
        <w:t>материально-техническими</w:t>
      </w:r>
      <w:r>
        <w:rPr>
          <w:spacing w:val="40"/>
          <w:sz w:val="18"/>
        </w:rPr>
        <w:t xml:space="preserve"> </w:t>
      </w:r>
      <w:r>
        <w:rPr>
          <w:sz w:val="18"/>
        </w:rPr>
        <w:t>возможностями образовательной организации.</w:t>
      </w:r>
    </w:p>
    <w:p w:rsidR="00F7171D" w:rsidRDefault="00F7171D">
      <w:pPr>
        <w:rPr>
          <w:sz w:val="18"/>
        </w:rPr>
        <w:sectPr w:rsidR="00F7171D">
          <w:pgSz w:w="11900" w:h="16850"/>
          <w:pgMar w:top="460" w:right="0" w:bottom="860" w:left="340" w:header="0" w:footer="673" w:gutter="0"/>
          <w:cols w:space="720"/>
        </w:sectPr>
      </w:pPr>
    </w:p>
    <w:p w:rsidR="00F7171D" w:rsidRDefault="00365287" w:rsidP="009F0FBA">
      <w:pPr>
        <w:pStyle w:val="a4"/>
        <w:numPr>
          <w:ilvl w:val="0"/>
          <w:numId w:val="23"/>
        </w:numPr>
        <w:tabs>
          <w:tab w:val="left" w:pos="808"/>
        </w:tabs>
        <w:spacing w:before="71"/>
        <w:ind w:right="284"/>
        <w:rPr>
          <w:sz w:val="24"/>
        </w:rPr>
      </w:pPr>
      <w:r>
        <w:rPr>
          <w:sz w:val="24"/>
        </w:rPr>
        <w:lastRenderedPageBreak/>
        <w:t>находить необходимую для выполнения работы информацию, пользуясь различными источниками, анализировать еѐ и отбирать в соответствии с решаемой задачей;</w:t>
      </w:r>
    </w:p>
    <w:p w:rsidR="00F7171D" w:rsidRDefault="00365287" w:rsidP="009F0FBA">
      <w:pPr>
        <w:pStyle w:val="a4"/>
        <w:numPr>
          <w:ilvl w:val="0"/>
          <w:numId w:val="23"/>
        </w:numPr>
        <w:tabs>
          <w:tab w:val="left" w:pos="808"/>
        </w:tabs>
        <w:ind w:hanging="340"/>
        <w:rPr>
          <w:sz w:val="24"/>
        </w:rPr>
      </w:pPr>
      <w:r>
        <w:rPr>
          <w:sz w:val="24"/>
        </w:rPr>
        <w:t>на</w:t>
      </w:r>
      <w:r>
        <w:rPr>
          <w:spacing w:val="-4"/>
          <w:sz w:val="24"/>
        </w:rPr>
        <w:t xml:space="preserve"> </w:t>
      </w:r>
      <w:r>
        <w:rPr>
          <w:sz w:val="24"/>
        </w:rPr>
        <w:t>основе</w:t>
      </w:r>
      <w:r>
        <w:rPr>
          <w:spacing w:val="-5"/>
          <w:sz w:val="24"/>
        </w:rPr>
        <w:t xml:space="preserve"> </w:t>
      </w:r>
      <w:r>
        <w:rPr>
          <w:sz w:val="24"/>
        </w:rPr>
        <w:t>анализа</w:t>
      </w:r>
      <w:r>
        <w:rPr>
          <w:spacing w:val="-3"/>
          <w:sz w:val="24"/>
        </w:rPr>
        <w:t xml:space="preserve"> </w:t>
      </w:r>
      <w:r>
        <w:rPr>
          <w:sz w:val="24"/>
        </w:rPr>
        <w:t>информации</w:t>
      </w:r>
      <w:r>
        <w:rPr>
          <w:spacing w:val="-3"/>
          <w:sz w:val="24"/>
        </w:rPr>
        <w:t xml:space="preserve"> </w:t>
      </w:r>
      <w:r>
        <w:rPr>
          <w:sz w:val="24"/>
        </w:rPr>
        <w:t>производить</w:t>
      </w:r>
      <w:r>
        <w:rPr>
          <w:spacing w:val="-2"/>
          <w:sz w:val="24"/>
        </w:rPr>
        <w:t xml:space="preserve"> </w:t>
      </w:r>
      <w:r>
        <w:rPr>
          <w:sz w:val="24"/>
        </w:rPr>
        <w:t>выбор</w:t>
      </w:r>
      <w:r>
        <w:rPr>
          <w:spacing w:val="-2"/>
          <w:sz w:val="24"/>
        </w:rPr>
        <w:t xml:space="preserve"> </w:t>
      </w:r>
      <w:r>
        <w:rPr>
          <w:sz w:val="24"/>
        </w:rPr>
        <w:t>наиболее</w:t>
      </w:r>
      <w:r>
        <w:rPr>
          <w:spacing w:val="-5"/>
          <w:sz w:val="24"/>
        </w:rPr>
        <w:t xml:space="preserve"> </w:t>
      </w:r>
      <w:r>
        <w:rPr>
          <w:sz w:val="24"/>
        </w:rPr>
        <w:t>эффективных</w:t>
      </w:r>
      <w:r>
        <w:rPr>
          <w:spacing w:val="-2"/>
          <w:sz w:val="24"/>
        </w:rPr>
        <w:t xml:space="preserve"> </w:t>
      </w:r>
      <w:r>
        <w:rPr>
          <w:sz w:val="24"/>
        </w:rPr>
        <w:t>способов</w:t>
      </w:r>
      <w:r>
        <w:rPr>
          <w:spacing w:val="-2"/>
          <w:sz w:val="24"/>
        </w:rPr>
        <w:t xml:space="preserve"> работы;</w:t>
      </w:r>
    </w:p>
    <w:p w:rsidR="00F7171D" w:rsidRDefault="00365287" w:rsidP="009F0FBA">
      <w:pPr>
        <w:pStyle w:val="a4"/>
        <w:numPr>
          <w:ilvl w:val="0"/>
          <w:numId w:val="23"/>
        </w:numPr>
        <w:tabs>
          <w:tab w:val="left" w:pos="808"/>
          <w:tab w:val="left" w:pos="2457"/>
          <w:tab w:val="left" w:pos="5177"/>
          <w:tab w:val="left" w:pos="6350"/>
          <w:tab w:val="left" w:pos="6991"/>
          <w:tab w:val="left" w:pos="8163"/>
          <w:tab w:val="left" w:pos="9001"/>
          <w:tab w:val="left" w:pos="9406"/>
          <w:tab w:val="left" w:pos="10900"/>
        </w:tabs>
        <w:ind w:right="281"/>
        <w:rPr>
          <w:sz w:val="24"/>
        </w:rPr>
      </w:pPr>
      <w:r>
        <w:rPr>
          <w:spacing w:val="-2"/>
          <w:sz w:val="24"/>
        </w:rPr>
        <w:t>использовать</w:t>
      </w:r>
      <w:r>
        <w:rPr>
          <w:sz w:val="24"/>
        </w:rPr>
        <w:tab/>
      </w:r>
      <w:r>
        <w:rPr>
          <w:spacing w:val="-2"/>
          <w:sz w:val="24"/>
        </w:rPr>
        <w:t>знаково-символические</w:t>
      </w:r>
      <w:r>
        <w:rPr>
          <w:sz w:val="24"/>
        </w:rPr>
        <w:tab/>
      </w:r>
      <w:r>
        <w:rPr>
          <w:spacing w:val="-2"/>
          <w:sz w:val="24"/>
        </w:rPr>
        <w:t>средства</w:t>
      </w:r>
      <w:r>
        <w:rPr>
          <w:sz w:val="24"/>
        </w:rPr>
        <w:tab/>
      </w:r>
      <w:r>
        <w:rPr>
          <w:spacing w:val="-4"/>
          <w:sz w:val="24"/>
        </w:rPr>
        <w:t>для</w:t>
      </w:r>
      <w:r>
        <w:rPr>
          <w:sz w:val="24"/>
        </w:rPr>
        <w:tab/>
      </w:r>
      <w:r>
        <w:rPr>
          <w:spacing w:val="-2"/>
          <w:sz w:val="24"/>
        </w:rPr>
        <w:t>решения</w:t>
      </w:r>
      <w:r>
        <w:rPr>
          <w:sz w:val="24"/>
        </w:rPr>
        <w:tab/>
      </w:r>
      <w:r>
        <w:rPr>
          <w:spacing w:val="-2"/>
          <w:sz w:val="24"/>
        </w:rPr>
        <w:t>задач</w:t>
      </w:r>
      <w:r>
        <w:rPr>
          <w:sz w:val="24"/>
        </w:rPr>
        <w:tab/>
      </w:r>
      <w:r>
        <w:rPr>
          <w:spacing w:val="-10"/>
          <w:sz w:val="24"/>
        </w:rPr>
        <w:t>в</w:t>
      </w:r>
      <w:r>
        <w:rPr>
          <w:sz w:val="24"/>
        </w:rPr>
        <w:tab/>
      </w:r>
      <w:r>
        <w:rPr>
          <w:spacing w:val="-2"/>
          <w:sz w:val="24"/>
        </w:rPr>
        <w:t>умственной</w:t>
      </w:r>
      <w:r>
        <w:rPr>
          <w:sz w:val="24"/>
        </w:rPr>
        <w:tab/>
      </w:r>
      <w:r>
        <w:rPr>
          <w:spacing w:val="-4"/>
          <w:sz w:val="24"/>
        </w:rPr>
        <w:t xml:space="preserve">или </w:t>
      </w:r>
      <w:r>
        <w:rPr>
          <w:sz w:val="24"/>
        </w:rPr>
        <w:t>материализованной форме, выполнять действия моделирования, работать с моделями;</w:t>
      </w:r>
    </w:p>
    <w:p w:rsidR="00F7171D" w:rsidRDefault="00365287" w:rsidP="009F0FBA">
      <w:pPr>
        <w:pStyle w:val="a4"/>
        <w:numPr>
          <w:ilvl w:val="0"/>
          <w:numId w:val="23"/>
        </w:numPr>
        <w:tabs>
          <w:tab w:val="left" w:pos="808"/>
        </w:tabs>
        <w:ind w:hanging="340"/>
        <w:rPr>
          <w:sz w:val="24"/>
        </w:rPr>
      </w:pPr>
      <w:r>
        <w:rPr>
          <w:sz w:val="24"/>
        </w:rPr>
        <w:t>осуществлять</w:t>
      </w:r>
      <w:r>
        <w:rPr>
          <w:spacing w:val="-5"/>
          <w:sz w:val="24"/>
        </w:rPr>
        <w:t xml:space="preserve"> </w:t>
      </w:r>
      <w:r>
        <w:rPr>
          <w:sz w:val="24"/>
        </w:rPr>
        <w:t>поиск</w:t>
      </w:r>
      <w:r>
        <w:rPr>
          <w:spacing w:val="-3"/>
          <w:sz w:val="24"/>
        </w:rPr>
        <w:t xml:space="preserve"> </w:t>
      </w:r>
      <w:r>
        <w:rPr>
          <w:sz w:val="24"/>
        </w:rPr>
        <w:t>дополнительной</w:t>
      </w:r>
      <w:r>
        <w:rPr>
          <w:spacing w:val="-2"/>
          <w:sz w:val="24"/>
        </w:rPr>
        <w:t xml:space="preserve"> </w:t>
      </w:r>
      <w:r>
        <w:rPr>
          <w:sz w:val="24"/>
        </w:rPr>
        <w:t>информации</w:t>
      </w:r>
      <w:r>
        <w:rPr>
          <w:spacing w:val="-5"/>
          <w:sz w:val="24"/>
        </w:rPr>
        <w:t xml:space="preserve"> </w:t>
      </w:r>
      <w:r>
        <w:rPr>
          <w:sz w:val="24"/>
        </w:rPr>
        <w:t>по</w:t>
      </w:r>
      <w:r>
        <w:rPr>
          <w:spacing w:val="-2"/>
          <w:sz w:val="24"/>
        </w:rPr>
        <w:t xml:space="preserve"> </w:t>
      </w:r>
      <w:r>
        <w:rPr>
          <w:sz w:val="24"/>
        </w:rPr>
        <w:t>тематике</w:t>
      </w:r>
      <w:r>
        <w:rPr>
          <w:spacing w:val="-4"/>
          <w:sz w:val="24"/>
        </w:rPr>
        <w:t xml:space="preserve"> </w:t>
      </w:r>
      <w:r>
        <w:rPr>
          <w:sz w:val="24"/>
        </w:rPr>
        <w:t>творческих и</w:t>
      </w:r>
      <w:r>
        <w:rPr>
          <w:spacing w:val="-3"/>
          <w:sz w:val="24"/>
        </w:rPr>
        <w:t xml:space="preserve"> </w:t>
      </w:r>
      <w:r>
        <w:rPr>
          <w:sz w:val="24"/>
        </w:rPr>
        <w:t xml:space="preserve">проектных </w:t>
      </w:r>
      <w:r>
        <w:rPr>
          <w:spacing w:val="-2"/>
          <w:sz w:val="24"/>
        </w:rPr>
        <w:t>работ;</w:t>
      </w:r>
    </w:p>
    <w:p w:rsidR="00F7171D" w:rsidRDefault="00365287" w:rsidP="009F0FBA">
      <w:pPr>
        <w:pStyle w:val="a4"/>
        <w:numPr>
          <w:ilvl w:val="0"/>
          <w:numId w:val="23"/>
        </w:numPr>
        <w:tabs>
          <w:tab w:val="left" w:pos="808"/>
        </w:tabs>
        <w:ind w:hanging="340"/>
        <w:rPr>
          <w:sz w:val="24"/>
        </w:rPr>
      </w:pPr>
      <w:r>
        <w:rPr>
          <w:sz w:val="24"/>
        </w:rPr>
        <w:t>использовать</w:t>
      </w:r>
      <w:r>
        <w:rPr>
          <w:spacing w:val="-4"/>
          <w:sz w:val="24"/>
        </w:rPr>
        <w:t xml:space="preserve"> </w:t>
      </w:r>
      <w:r>
        <w:rPr>
          <w:sz w:val="24"/>
        </w:rPr>
        <w:t>рисунки</w:t>
      </w:r>
      <w:r>
        <w:rPr>
          <w:spacing w:val="-3"/>
          <w:sz w:val="24"/>
        </w:rPr>
        <w:t xml:space="preserve"> </w:t>
      </w:r>
      <w:r>
        <w:rPr>
          <w:sz w:val="24"/>
        </w:rPr>
        <w:t>из</w:t>
      </w:r>
      <w:r>
        <w:rPr>
          <w:spacing w:val="-2"/>
          <w:sz w:val="24"/>
        </w:rPr>
        <w:t xml:space="preserve"> </w:t>
      </w:r>
      <w:r>
        <w:rPr>
          <w:sz w:val="24"/>
        </w:rPr>
        <w:t>ресурса</w:t>
      </w:r>
      <w:r>
        <w:rPr>
          <w:spacing w:val="-4"/>
          <w:sz w:val="24"/>
        </w:rPr>
        <w:t xml:space="preserve"> </w:t>
      </w:r>
      <w:r>
        <w:rPr>
          <w:sz w:val="24"/>
        </w:rPr>
        <w:t>компьютера</w:t>
      </w:r>
      <w:r>
        <w:rPr>
          <w:spacing w:val="-4"/>
          <w:sz w:val="24"/>
        </w:rPr>
        <w:t xml:space="preserve"> </w:t>
      </w:r>
      <w:r>
        <w:rPr>
          <w:sz w:val="24"/>
        </w:rPr>
        <w:t>в</w:t>
      </w:r>
      <w:r>
        <w:rPr>
          <w:spacing w:val="-4"/>
          <w:sz w:val="24"/>
        </w:rPr>
        <w:t xml:space="preserve"> </w:t>
      </w:r>
      <w:r>
        <w:rPr>
          <w:sz w:val="24"/>
        </w:rPr>
        <w:t>оформлении</w:t>
      </w:r>
      <w:r>
        <w:rPr>
          <w:spacing w:val="-2"/>
          <w:sz w:val="24"/>
        </w:rPr>
        <w:t xml:space="preserve"> </w:t>
      </w:r>
      <w:r>
        <w:rPr>
          <w:sz w:val="24"/>
        </w:rPr>
        <w:t>изделий</w:t>
      </w:r>
      <w:r>
        <w:rPr>
          <w:spacing w:val="-5"/>
          <w:sz w:val="24"/>
        </w:rPr>
        <w:t xml:space="preserve"> </w:t>
      </w:r>
      <w:r>
        <w:rPr>
          <w:sz w:val="24"/>
        </w:rPr>
        <w:t>и</w:t>
      </w:r>
      <w:r>
        <w:rPr>
          <w:spacing w:val="-2"/>
          <w:sz w:val="24"/>
        </w:rPr>
        <w:t xml:space="preserve"> </w:t>
      </w:r>
      <w:r>
        <w:rPr>
          <w:spacing w:val="-4"/>
          <w:sz w:val="24"/>
        </w:rPr>
        <w:t>др.;</w:t>
      </w:r>
    </w:p>
    <w:p w:rsidR="00F7171D" w:rsidRDefault="00365287" w:rsidP="009F0FBA">
      <w:pPr>
        <w:pStyle w:val="a4"/>
        <w:numPr>
          <w:ilvl w:val="0"/>
          <w:numId w:val="23"/>
        </w:numPr>
        <w:tabs>
          <w:tab w:val="left" w:pos="808"/>
        </w:tabs>
        <w:ind w:right="278"/>
        <w:rPr>
          <w:sz w:val="24"/>
        </w:rPr>
      </w:pPr>
      <w:r>
        <w:rPr>
          <w:sz w:val="24"/>
        </w:rPr>
        <w:t>использовать</w:t>
      </w:r>
      <w:r>
        <w:rPr>
          <w:spacing w:val="40"/>
          <w:sz w:val="24"/>
        </w:rPr>
        <w:t xml:space="preserve"> </w:t>
      </w:r>
      <w:r>
        <w:rPr>
          <w:sz w:val="24"/>
        </w:rPr>
        <w:t>средства</w:t>
      </w:r>
      <w:r>
        <w:rPr>
          <w:spacing w:val="40"/>
          <w:sz w:val="24"/>
        </w:rPr>
        <w:t xml:space="preserve"> </w:t>
      </w:r>
      <w:r>
        <w:rPr>
          <w:sz w:val="24"/>
        </w:rPr>
        <w:t>информационно-коммуникационных</w:t>
      </w:r>
      <w:r>
        <w:rPr>
          <w:spacing w:val="40"/>
          <w:sz w:val="24"/>
        </w:rPr>
        <w:t xml:space="preserve"> </w:t>
      </w:r>
      <w:r>
        <w:rPr>
          <w:sz w:val="24"/>
        </w:rPr>
        <w:t>технологий</w:t>
      </w:r>
      <w:r>
        <w:rPr>
          <w:spacing w:val="40"/>
          <w:sz w:val="24"/>
        </w:rPr>
        <w:t xml:space="preserve"> </w:t>
      </w:r>
      <w:r>
        <w:rPr>
          <w:sz w:val="24"/>
        </w:rPr>
        <w:t>для</w:t>
      </w:r>
      <w:r>
        <w:rPr>
          <w:spacing w:val="40"/>
          <w:sz w:val="24"/>
        </w:rPr>
        <w:t xml:space="preserve"> </w:t>
      </w:r>
      <w:r>
        <w:rPr>
          <w:sz w:val="24"/>
        </w:rPr>
        <w:t>решения</w:t>
      </w:r>
      <w:r>
        <w:rPr>
          <w:spacing w:val="40"/>
          <w:sz w:val="24"/>
        </w:rPr>
        <w:t xml:space="preserve"> </w:t>
      </w:r>
      <w:r>
        <w:rPr>
          <w:sz w:val="24"/>
        </w:rPr>
        <w:t>учебных</w:t>
      </w:r>
      <w:r>
        <w:rPr>
          <w:spacing w:val="40"/>
          <w:sz w:val="24"/>
        </w:rPr>
        <w:t xml:space="preserve"> </w:t>
      </w:r>
      <w:r>
        <w:rPr>
          <w:sz w:val="24"/>
        </w:rPr>
        <w:t>и</w:t>
      </w:r>
      <w:r>
        <w:rPr>
          <w:spacing w:val="80"/>
          <w:sz w:val="24"/>
        </w:rPr>
        <w:t xml:space="preserve"> </w:t>
      </w:r>
      <w:r>
        <w:rPr>
          <w:sz w:val="24"/>
        </w:rPr>
        <w:t>практических задач, в том числе Интернет под руководством учителя.</w:t>
      </w:r>
    </w:p>
    <w:p w:rsidR="00F7171D" w:rsidRDefault="00365287">
      <w:pPr>
        <w:ind w:left="468"/>
        <w:rPr>
          <w:sz w:val="24"/>
        </w:rPr>
      </w:pPr>
      <w:r>
        <w:rPr>
          <w:i/>
          <w:sz w:val="24"/>
        </w:rPr>
        <w:t>Коммуникативные</w:t>
      </w:r>
      <w:r>
        <w:rPr>
          <w:i/>
          <w:spacing w:val="-4"/>
          <w:sz w:val="24"/>
        </w:rPr>
        <w:t xml:space="preserve"> УУД</w:t>
      </w:r>
      <w:r>
        <w:rPr>
          <w:spacing w:val="-4"/>
          <w:sz w:val="24"/>
        </w:rPr>
        <w:t>:</w:t>
      </w:r>
    </w:p>
    <w:p w:rsidR="00F7171D" w:rsidRDefault="00365287" w:rsidP="009F0FBA">
      <w:pPr>
        <w:pStyle w:val="a4"/>
        <w:numPr>
          <w:ilvl w:val="0"/>
          <w:numId w:val="23"/>
        </w:numPr>
        <w:tabs>
          <w:tab w:val="left" w:pos="808"/>
        </w:tabs>
        <w:ind w:right="278"/>
        <w:rPr>
          <w:sz w:val="24"/>
        </w:rPr>
      </w:pPr>
      <w:r>
        <w:rPr>
          <w:sz w:val="24"/>
        </w:rPr>
        <w:t>соблюдать правила участия в диалоге: ставить вопросы, аргументировать и доказывать свою точку</w:t>
      </w:r>
      <w:r>
        <w:rPr>
          <w:spacing w:val="80"/>
          <w:sz w:val="24"/>
        </w:rPr>
        <w:t xml:space="preserve"> </w:t>
      </w:r>
      <w:r>
        <w:rPr>
          <w:sz w:val="24"/>
        </w:rPr>
        <w:t>зрения, уважительно относиться к чужому мнению;</w:t>
      </w:r>
    </w:p>
    <w:p w:rsidR="00F7171D" w:rsidRDefault="00365287" w:rsidP="009F0FBA">
      <w:pPr>
        <w:pStyle w:val="a4"/>
        <w:numPr>
          <w:ilvl w:val="0"/>
          <w:numId w:val="23"/>
        </w:numPr>
        <w:tabs>
          <w:tab w:val="left" w:pos="808"/>
        </w:tabs>
        <w:spacing w:before="1"/>
        <w:ind w:right="274"/>
        <w:rPr>
          <w:sz w:val="24"/>
        </w:rPr>
      </w:pPr>
      <w:r>
        <w:rPr>
          <w:sz w:val="24"/>
        </w:rPr>
        <w:t>описывать</w:t>
      </w:r>
      <w:r>
        <w:rPr>
          <w:spacing w:val="27"/>
          <w:sz w:val="24"/>
        </w:rPr>
        <w:t xml:space="preserve"> </w:t>
      </w:r>
      <w:r>
        <w:rPr>
          <w:sz w:val="24"/>
        </w:rPr>
        <w:t>факты</w:t>
      </w:r>
      <w:r>
        <w:rPr>
          <w:spacing w:val="23"/>
          <w:sz w:val="24"/>
        </w:rPr>
        <w:t xml:space="preserve"> </w:t>
      </w:r>
      <w:r>
        <w:rPr>
          <w:sz w:val="24"/>
        </w:rPr>
        <w:t>из</w:t>
      </w:r>
      <w:r>
        <w:rPr>
          <w:spacing w:val="24"/>
          <w:sz w:val="24"/>
        </w:rPr>
        <w:t xml:space="preserve"> </w:t>
      </w:r>
      <w:r>
        <w:rPr>
          <w:sz w:val="24"/>
        </w:rPr>
        <w:t>истории</w:t>
      </w:r>
      <w:r>
        <w:rPr>
          <w:spacing w:val="24"/>
          <w:sz w:val="24"/>
        </w:rPr>
        <w:t xml:space="preserve"> </w:t>
      </w:r>
      <w:r>
        <w:rPr>
          <w:sz w:val="24"/>
        </w:rPr>
        <w:t>развития</w:t>
      </w:r>
      <w:r>
        <w:rPr>
          <w:spacing w:val="25"/>
          <w:sz w:val="24"/>
        </w:rPr>
        <w:t xml:space="preserve"> </w:t>
      </w:r>
      <w:r w:rsidR="00B316B7">
        <w:rPr>
          <w:sz w:val="24"/>
        </w:rPr>
        <w:t>ремё</w:t>
      </w:r>
      <w:r>
        <w:rPr>
          <w:sz w:val="24"/>
        </w:rPr>
        <w:t>сел</w:t>
      </w:r>
      <w:r>
        <w:rPr>
          <w:spacing w:val="25"/>
          <w:sz w:val="24"/>
        </w:rPr>
        <w:t xml:space="preserve"> </w:t>
      </w:r>
      <w:r>
        <w:rPr>
          <w:sz w:val="24"/>
        </w:rPr>
        <w:t>на</w:t>
      </w:r>
      <w:r>
        <w:rPr>
          <w:spacing w:val="24"/>
          <w:sz w:val="24"/>
        </w:rPr>
        <w:t xml:space="preserve"> </w:t>
      </w:r>
      <w:r>
        <w:rPr>
          <w:sz w:val="24"/>
        </w:rPr>
        <w:t>Руси</w:t>
      </w:r>
      <w:r>
        <w:rPr>
          <w:spacing w:val="26"/>
          <w:sz w:val="24"/>
        </w:rPr>
        <w:t xml:space="preserve"> </w:t>
      </w:r>
      <w:r>
        <w:rPr>
          <w:sz w:val="24"/>
        </w:rPr>
        <w:t>и</w:t>
      </w:r>
      <w:r>
        <w:rPr>
          <w:spacing w:val="26"/>
          <w:sz w:val="24"/>
        </w:rPr>
        <w:t xml:space="preserve"> </w:t>
      </w:r>
      <w:r>
        <w:rPr>
          <w:sz w:val="24"/>
        </w:rPr>
        <w:t>в</w:t>
      </w:r>
      <w:r>
        <w:rPr>
          <w:spacing w:val="25"/>
          <w:sz w:val="24"/>
        </w:rPr>
        <w:t xml:space="preserve"> </w:t>
      </w:r>
      <w:r>
        <w:rPr>
          <w:sz w:val="24"/>
        </w:rPr>
        <w:t>России, высказывать</w:t>
      </w:r>
      <w:r>
        <w:rPr>
          <w:spacing w:val="27"/>
          <w:sz w:val="24"/>
        </w:rPr>
        <w:t xml:space="preserve"> </w:t>
      </w:r>
      <w:r w:rsidR="00B316B7">
        <w:rPr>
          <w:sz w:val="24"/>
        </w:rPr>
        <w:t>своё</w:t>
      </w:r>
      <w:r>
        <w:rPr>
          <w:spacing w:val="24"/>
          <w:sz w:val="24"/>
        </w:rPr>
        <w:t xml:space="preserve"> </w:t>
      </w:r>
      <w:r>
        <w:rPr>
          <w:sz w:val="24"/>
        </w:rPr>
        <w:t>отношение</w:t>
      </w:r>
      <w:r>
        <w:rPr>
          <w:spacing w:val="24"/>
          <w:sz w:val="24"/>
        </w:rPr>
        <w:t xml:space="preserve"> </w:t>
      </w:r>
      <w:r>
        <w:rPr>
          <w:sz w:val="24"/>
        </w:rPr>
        <w:t>к предметам декоративно-прикладного искусства разных народов РФ;</w:t>
      </w:r>
    </w:p>
    <w:p w:rsidR="00F7171D" w:rsidRDefault="00365287" w:rsidP="009F0FBA">
      <w:pPr>
        <w:pStyle w:val="a4"/>
        <w:numPr>
          <w:ilvl w:val="0"/>
          <w:numId w:val="23"/>
        </w:numPr>
        <w:tabs>
          <w:tab w:val="left" w:pos="808"/>
        </w:tabs>
        <w:ind w:right="283"/>
        <w:rPr>
          <w:sz w:val="24"/>
        </w:rPr>
      </w:pPr>
      <w:r>
        <w:rPr>
          <w:sz w:val="24"/>
        </w:rPr>
        <w:t>создавать</w:t>
      </w:r>
      <w:r>
        <w:rPr>
          <w:spacing w:val="40"/>
          <w:sz w:val="24"/>
        </w:rPr>
        <w:t xml:space="preserve"> </w:t>
      </w:r>
      <w:r>
        <w:rPr>
          <w:sz w:val="24"/>
        </w:rPr>
        <w:t>тексты-рассуждения:</w:t>
      </w:r>
      <w:r>
        <w:rPr>
          <w:spacing w:val="40"/>
          <w:sz w:val="24"/>
        </w:rPr>
        <w:t xml:space="preserve"> </w:t>
      </w:r>
      <w:r>
        <w:rPr>
          <w:sz w:val="24"/>
        </w:rPr>
        <w:t>раскрывать</w:t>
      </w:r>
      <w:r>
        <w:rPr>
          <w:spacing w:val="40"/>
          <w:sz w:val="24"/>
        </w:rPr>
        <w:t xml:space="preserve"> </w:t>
      </w:r>
      <w:r>
        <w:rPr>
          <w:sz w:val="24"/>
        </w:rPr>
        <w:t>последовательность</w:t>
      </w:r>
      <w:r>
        <w:rPr>
          <w:spacing w:val="40"/>
          <w:sz w:val="24"/>
        </w:rPr>
        <w:t xml:space="preserve"> </w:t>
      </w:r>
      <w:r>
        <w:rPr>
          <w:sz w:val="24"/>
        </w:rPr>
        <w:t>операций</w:t>
      </w:r>
      <w:r>
        <w:rPr>
          <w:spacing w:val="40"/>
          <w:sz w:val="24"/>
        </w:rPr>
        <w:t xml:space="preserve"> </w:t>
      </w:r>
      <w:r>
        <w:rPr>
          <w:sz w:val="24"/>
        </w:rPr>
        <w:t>при</w:t>
      </w:r>
      <w:r>
        <w:rPr>
          <w:spacing w:val="40"/>
          <w:sz w:val="24"/>
        </w:rPr>
        <w:t xml:space="preserve"> </w:t>
      </w:r>
      <w:r>
        <w:rPr>
          <w:sz w:val="24"/>
        </w:rPr>
        <w:t>работе</w:t>
      </w:r>
      <w:r>
        <w:rPr>
          <w:spacing w:val="40"/>
          <w:sz w:val="24"/>
        </w:rPr>
        <w:t xml:space="preserve"> </w:t>
      </w:r>
      <w:r>
        <w:rPr>
          <w:sz w:val="24"/>
        </w:rPr>
        <w:t>с</w:t>
      </w:r>
      <w:r>
        <w:rPr>
          <w:spacing w:val="40"/>
          <w:sz w:val="24"/>
        </w:rPr>
        <w:t xml:space="preserve"> </w:t>
      </w:r>
      <w:r>
        <w:rPr>
          <w:sz w:val="24"/>
        </w:rPr>
        <w:t>разными</w:t>
      </w:r>
      <w:r>
        <w:rPr>
          <w:spacing w:val="40"/>
          <w:sz w:val="24"/>
        </w:rPr>
        <w:t xml:space="preserve"> </w:t>
      </w:r>
      <w:r>
        <w:rPr>
          <w:spacing w:val="-2"/>
          <w:sz w:val="24"/>
        </w:rPr>
        <w:t>материалами;</w:t>
      </w:r>
    </w:p>
    <w:p w:rsidR="00F7171D" w:rsidRDefault="00365287" w:rsidP="009F0FBA">
      <w:pPr>
        <w:pStyle w:val="a4"/>
        <w:numPr>
          <w:ilvl w:val="0"/>
          <w:numId w:val="23"/>
        </w:numPr>
        <w:tabs>
          <w:tab w:val="left" w:pos="808"/>
        </w:tabs>
        <w:ind w:right="275"/>
        <w:rPr>
          <w:sz w:val="24"/>
        </w:rPr>
      </w:pPr>
      <w:r>
        <w:rPr>
          <w:sz w:val="24"/>
        </w:rPr>
        <w:t>осознавать</w:t>
      </w:r>
      <w:r>
        <w:rPr>
          <w:spacing w:val="40"/>
          <w:sz w:val="24"/>
        </w:rPr>
        <w:t xml:space="preserve"> </w:t>
      </w:r>
      <w:r>
        <w:rPr>
          <w:sz w:val="24"/>
        </w:rPr>
        <w:t>культурно-исторический</w:t>
      </w:r>
      <w:r>
        <w:rPr>
          <w:spacing w:val="40"/>
          <w:sz w:val="24"/>
        </w:rPr>
        <w:t xml:space="preserve"> </w:t>
      </w:r>
      <w:r>
        <w:rPr>
          <w:sz w:val="24"/>
        </w:rPr>
        <w:t>смысл</w:t>
      </w:r>
      <w:r>
        <w:rPr>
          <w:spacing w:val="40"/>
          <w:sz w:val="24"/>
        </w:rPr>
        <w:t xml:space="preserve"> </w:t>
      </w:r>
      <w:r>
        <w:rPr>
          <w:sz w:val="24"/>
        </w:rPr>
        <w:t>и</w:t>
      </w:r>
      <w:r>
        <w:rPr>
          <w:spacing w:val="40"/>
          <w:sz w:val="24"/>
        </w:rPr>
        <w:t xml:space="preserve"> </w:t>
      </w:r>
      <w:r>
        <w:rPr>
          <w:sz w:val="24"/>
        </w:rPr>
        <w:t>назначение</w:t>
      </w:r>
      <w:r>
        <w:rPr>
          <w:spacing w:val="40"/>
          <w:sz w:val="24"/>
        </w:rPr>
        <w:t xml:space="preserve"> </w:t>
      </w:r>
      <w:r>
        <w:rPr>
          <w:sz w:val="24"/>
        </w:rPr>
        <w:t>праздников,</w:t>
      </w:r>
      <w:r>
        <w:rPr>
          <w:spacing w:val="40"/>
          <w:sz w:val="24"/>
        </w:rPr>
        <w:t xml:space="preserve"> </w:t>
      </w:r>
      <w:r>
        <w:rPr>
          <w:sz w:val="24"/>
        </w:rPr>
        <w:t>их</w:t>
      </w:r>
      <w:r>
        <w:rPr>
          <w:spacing w:val="75"/>
          <w:sz w:val="24"/>
        </w:rPr>
        <w:t xml:space="preserve"> </w:t>
      </w:r>
      <w:r>
        <w:rPr>
          <w:sz w:val="24"/>
        </w:rPr>
        <w:t>роль</w:t>
      </w:r>
      <w:r>
        <w:rPr>
          <w:spacing w:val="40"/>
          <w:sz w:val="24"/>
        </w:rPr>
        <w:t xml:space="preserve"> </w:t>
      </w:r>
      <w:r>
        <w:rPr>
          <w:sz w:val="24"/>
        </w:rPr>
        <w:t>в</w:t>
      </w:r>
      <w:r>
        <w:rPr>
          <w:spacing w:val="40"/>
          <w:sz w:val="24"/>
        </w:rPr>
        <w:t xml:space="preserve"> </w:t>
      </w:r>
      <w:r>
        <w:rPr>
          <w:sz w:val="24"/>
        </w:rPr>
        <w:t>жизни</w:t>
      </w:r>
      <w:r>
        <w:rPr>
          <w:spacing w:val="40"/>
          <w:sz w:val="24"/>
        </w:rPr>
        <w:t xml:space="preserve"> </w:t>
      </w:r>
      <w:r>
        <w:rPr>
          <w:sz w:val="24"/>
        </w:rPr>
        <w:t>каждого</w:t>
      </w:r>
      <w:r>
        <w:rPr>
          <w:spacing w:val="40"/>
          <w:sz w:val="24"/>
        </w:rPr>
        <w:t xml:space="preserve"> </w:t>
      </w:r>
      <w:r>
        <w:rPr>
          <w:sz w:val="24"/>
        </w:rPr>
        <w:t>человека; ориентироваться в традициях организации и оформления праздников.</w:t>
      </w:r>
    </w:p>
    <w:p w:rsidR="00F7171D" w:rsidRDefault="00365287">
      <w:pPr>
        <w:ind w:left="468"/>
        <w:rPr>
          <w:sz w:val="24"/>
        </w:rPr>
      </w:pPr>
      <w:r>
        <w:rPr>
          <w:i/>
          <w:sz w:val="24"/>
        </w:rPr>
        <w:t>Регулятивные</w:t>
      </w:r>
      <w:r>
        <w:rPr>
          <w:i/>
          <w:spacing w:val="-8"/>
          <w:sz w:val="24"/>
        </w:rPr>
        <w:t xml:space="preserve"> </w:t>
      </w:r>
      <w:r>
        <w:rPr>
          <w:i/>
          <w:spacing w:val="-4"/>
          <w:sz w:val="24"/>
        </w:rPr>
        <w:t>УУД</w:t>
      </w:r>
      <w:r>
        <w:rPr>
          <w:spacing w:val="-4"/>
          <w:sz w:val="24"/>
        </w:rPr>
        <w:t>:</w:t>
      </w:r>
    </w:p>
    <w:p w:rsidR="00F7171D" w:rsidRDefault="00365287" w:rsidP="009F0FBA">
      <w:pPr>
        <w:pStyle w:val="a4"/>
        <w:numPr>
          <w:ilvl w:val="0"/>
          <w:numId w:val="23"/>
        </w:numPr>
        <w:tabs>
          <w:tab w:val="left" w:pos="808"/>
        </w:tabs>
        <w:ind w:right="274"/>
        <w:rPr>
          <w:sz w:val="24"/>
        </w:rPr>
      </w:pPr>
      <w:r>
        <w:rPr>
          <w:sz w:val="24"/>
        </w:rPr>
        <w:t>понимать</w:t>
      </w:r>
      <w:r>
        <w:rPr>
          <w:spacing w:val="40"/>
          <w:sz w:val="24"/>
        </w:rPr>
        <w:t xml:space="preserve"> </w:t>
      </w:r>
      <w:r>
        <w:rPr>
          <w:sz w:val="24"/>
        </w:rPr>
        <w:t>и</w:t>
      </w:r>
      <w:r>
        <w:rPr>
          <w:spacing w:val="40"/>
          <w:sz w:val="24"/>
        </w:rPr>
        <w:t xml:space="preserve"> </w:t>
      </w:r>
      <w:r>
        <w:rPr>
          <w:sz w:val="24"/>
        </w:rPr>
        <w:t>принимать</w:t>
      </w:r>
      <w:r>
        <w:rPr>
          <w:spacing w:val="40"/>
          <w:sz w:val="24"/>
        </w:rPr>
        <w:t xml:space="preserve"> </w:t>
      </w:r>
      <w:r>
        <w:rPr>
          <w:sz w:val="24"/>
        </w:rPr>
        <w:t>учебную</w:t>
      </w:r>
      <w:r>
        <w:rPr>
          <w:spacing w:val="40"/>
          <w:sz w:val="24"/>
        </w:rPr>
        <w:t xml:space="preserve"> </w:t>
      </w:r>
      <w:r>
        <w:rPr>
          <w:sz w:val="24"/>
        </w:rPr>
        <w:t>задачу,</w:t>
      </w:r>
      <w:r>
        <w:rPr>
          <w:spacing w:val="40"/>
          <w:sz w:val="24"/>
        </w:rPr>
        <w:t xml:space="preserve"> </w:t>
      </w:r>
      <w:r>
        <w:rPr>
          <w:sz w:val="24"/>
        </w:rPr>
        <w:t>самостоятельно</w:t>
      </w:r>
      <w:r>
        <w:rPr>
          <w:spacing w:val="40"/>
          <w:sz w:val="24"/>
        </w:rPr>
        <w:t xml:space="preserve"> </w:t>
      </w:r>
      <w:r>
        <w:rPr>
          <w:sz w:val="24"/>
        </w:rPr>
        <w:t>определять</w:t>
      </w:r>
      <w:r>
        <w:rPr>
          <w:spacing w:val="40"/>
          <w:sz w:val="24"/>
        </w:rPr>
        <w:t xml:space="preserve"> </w:t>
      </w:r>
      <w:r>
        <w:rPr>
          <w:sz w:val="24"/>
        </w:rPr>
        <w:t>цели</w:t>
      </w:r>
      <w:r>
        <w:rPr>
          <w:spacing w:val="40"/>
          <w:sz w:val="24"/>
        </w:rPr>
        <w:t xml:space="preserve"> </w:t>
      </w:r>
      <w:r>
        <w:rPr>
          <w:sz w:val="24"/>
        </w:rPr>
        <w:t xml:space="preserve">учебно-познавательной </w:t>
      </w:r>
      <w:r>
        <w:rPr>
          <w:spacing w:val="-2"/>
          <w:sz w:val="24"/>
        </w:rPr>
        <w:t>деятельности;</w:t>
      </w:r>
    </w:p>
    <w:p w:rsidR="00F7171D" w:rsidRDefault="00365287" w:rsidP="009F0FBA">
      <w:pPr>
        <w:pStyle w:val="a4"/>
        <w:numPr>
          <w:ilvl w:val="0"/>
          <w:numId w:val="23"/>
        </w:numPr>
        <w:tabs>
          <w:tab w:val="left" w:pos="808"/>
        </w:tabs>
        <w:ind w:right="282"/>
        <w:rPr>
          <w:sz w:val="24"/>
        </w:rPr>
      </w:pPr>
      <w:r>
        <w:rPr>
          <w:sz w:val="24"/>
        </w:rPr>
        <w:t>планировать</w:t>
      </w:r>
      <w:r>
        <w:rPr>
          <w:spacing w:val="80"/>
          <w:sz w:val="24"/>
        </w:rPr>
        <w:t xml:space="preserve"> </w:t>
      </w:r>
      <w:r>
        <w:rPr>
          <w:sz w:val="24"/>
        </w:rPr>
        <w:t>практическую</w:t>
      </w:r>
      <w:r>
        <w:rPr>
          <w:spacing w:val="80"/>
          <w:sz w:val="24"/>
        </w:rPr>
        <w:t xml:space="preserve"> </w:t>
      </w:r>
      <w:r>
        <w:rPr>
          <w:sz w:val="24"/>
        </w:rPr>
        <w:t>работу</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w:t>
      </w:r>
      <w:r>
        <w:rPr>
          <w:spacing w:val="80"/>
          <w:sz w:val="24"/>
        </w:rPr>
        <w:t xml:space="preserve"> </w:t>
      </w:r>
      <w:r>
        <w:rPr>
          <w:sz w:val="24"/>
        </w:rPr>
        <w:t>поставленной</w:t>
      </w:r>
      <w:r>
        <w:rPr>
          <w:spacing w:val="80"/>
          <w:sz w:val="24"/>
        </w:rPr>
        <w:t xml:space="preserve"> </w:t>
      </w:r>
      <w:r>
        <w:rPr>
          <w:sz w:val="24"/>
        </w:rPr>
        <w:t>целью</w:t>
      </w:r>
      <w:r>
        <w:rPr>
          <w:spacing w:val="80"/>
          <w:sz w:val="24"/>
        </w:rPr>
        <w:t xml:space="preserve"> </w:t>
      </w:r>
      <w:r>
        <w:rPr>
          <w:sz w:val="24"/>
        </w:rPr>
        <w:t>и</w:t>
      </w:r>
      <w:r>
        <w:rPr>
          <w:spacing w:val="80"/>
          <w:sz w:val="24"/>
        </w:rPr>
        <w:t xml:space="preserve"> </w:t>
      </w:r>
      <w:r>
        <w:rPr>
          <w:sz w:val="24"/>
        </w:rPr>
        <w:t>выполнять</w:t>
      </w:r>
      <w:r>
        <w:rPr>
          <w:spacing w:val="80"/>
          <w:sz w:val="24"/>
        </w:rPr>
        <w:t xml:space="preserve"> </w:t>
      </w:r>
      <w:r w:rsidR="00B316B7">
        <w:rPr>
          <w:sz w:val="24"/>
        </w:rPr>
        <w:t>её</w:t>
      </w:r>
      <w:r>
        <w:rPr>
          <w:spacing w:val="80"/>
          <w:sz w:val="24"/>
        </w:rPr>
        <w:t xml:space="preserve"> </w:t>
      </w:r>
      <w:r>
        <w:rPr>
          <w:sz w:val="24"/>
        </w:rPr>
        <w:t>в</w:t>
      </w:r>
      <w:r>
        <w:rPr>
          <w:spacing w:val="80"/>
          <w:sz w:val="24"/>
        </w:rPr>
        <w:t xml:space="preserve"> </w:t>
      </w:r>
      <w:r>
        <w:rPr>
          <w:sz w:val="24"/>
        </w:rPr>
        <w:t>соответствии с планом;</w:t>
      </w:r>
    </w:p>
    <w:p w:rsidR="00F7171D" w:rsidRDefault="00365287" w:rsidP="009F0FBA">
      <w:pPr>
        <w:pStyle w:val="a4"/>
        <w:numPr>
          <w:ilvl w:val="0"/>
          <w:numId w:val="23"/>
        </w:numPr>
        <w:tabs>
          <w:tab w:val="left" w:pos="808"/>
          <w:tab w:val="left" w:pos="1260"/>
          <w:tab w:val="left" w:pos="2172"/>
          <w:tab w:val="left" w:pos="3181"/>
          <w:tab w:val="left" w:pos="5911"/>
          <w:tab w:val="left" w:pos="6789"/>
          <w:tab w:val="left" w:pos="7669"/>
          <w:tab w:val="left" w:pos="9091"/>
          <w:tab w:val="left" w:pos="9437"/>
          <w:tab w:val="left" w:pos="9904"/>
        </w:tabs>
        <w:ind w:right="281"/>
        <w:rPr>
          <w:sz w:val="24"/>
        </w:rPr>
      </w:pPr>
      <w:r>
        <w:rPr>
          <w:spacing w:val="-6"/>
          <w:sz w:val="24"/>
        </w:rPr>
        <w:t>на</w:t>
      </w:r>
      <w:r>
        <w:rPr>
          <w:sz w:val="24"/>
        </w:rPr>
        <w:tab/>
      </w:r>
      <w:r>
        <w:rPr>
          <w:spacing w:val="-2"/>
          <w:sz w:val="24"/>
        </w:rPr>
        <w:t>основе</w:t>
      </w:r>
      <w:r>
        <w:rPr>
          <w:sz w:val="24"/>
        </w:rPr>
        <w:tab/>
      </w:r>
      <w:r>
        <w:rPr>
          <w:spacing w:val="-2"/>
          <w:sz w:val="24"/>
        </w:rPr>
        <w:t>анализа</w:t>
      </w:r>
      <w:r>
        <w:rPr>
          <w:sz w:val="24"/>
        </w:rPr>
        <w:tab/>
      </w:r>
      <w:r>
        <w:rPr>
          <w:spacing w:val="-2"/>
          <w:sz w:val="24"/>
        </w:rPr>
        <w:t>причинно-следственных</w:t>
      </w:r>
      <w:r>
        <w:rPr>
          <w:sz w:val="24"/>
        </w:rPr>
        <w:tab/>
      </w:r>
      <w:r>
        <w:rPr>
          <w:spacing w:val="-2"/>
          <w:sz w:val="24"/>
        </w:rPr>
        <w:t>связей</w:t>
      </w:r>
      <w:r>
        <w:rPr>
          <w:sz w:val="24"/>
        </w:rPr>
        <w:tab/>
      </w:r>
      <w:r>
        <w:rPr>
          <w:spacing w:val="-2"/>
          <w:sz w:val="24"/>
        </w:rPr>
        <w:t>между</w:t>
      </w:r>
      <w:r>
        <w:rPr>
          <w:sz w:val="24"/>
        </w:rPr>
        <w:tab/>
      </w:r>
      <w:r>
        <w:rPr>
          <w:spacing w:val="-2"/>
          <w:sz w:val="24"/>
        </w:rPr>
        <w:t>действиями</w:t>
      </w:r>
      <w:r>
        <w:rPr>
          <w:sz w:val="24"/>
        </w:rPr>
        <w:tab/>
      </w:r>
      <w:r>
        <w:rPr>
          <w:spacing w:val="-10"/>
          <w:sz w:val="24"/>
        </w:rPr>
        <w:t>и</w:t>
      </w:r>
      <w:r>
        <w:rPr>
          <w:sz w:val="24"/>
        </w:rPr>
        <w:tab/>
      </w:r>
      <w:r>
        <w:rPr>
          <w:spacing w:val="-6"/>
          <w:sz w:val="24"/>
        </w:rPr>
        <w:t>их</w:t>
      </w:r>
      <w:r>
        <w:rPr>
          <w:sz w:val="24"/>
        </w:rPr>
        <w:tab/>
      </w:r>
      <w:r>
        <w:rPr>
          <w:spacing w:val="-2"/>
          <w:sz w:val="24"/>
        </w:rPr>
        <w:t xml:space="preserve">результатами </w:t>
      </w:r>
      <w:r>
        <w:rPr>
          <w:sz w:val="24"/>
        </w:rPr>
        <w:t>прогнозировать практические «шаги» для получения необходимого результата;</w:t>
      </w:r>
    </w:p>
    <w:p w:rsidR="00F7171D" w:rsidRDefault="00365287" w:rsidP="009F0FBA">
      <w:pPr>
        <w:pStyle w:val="a4"/>
        <w:numPr>
          <w:ilvl w:val="0"/>
          <w:numId w:val="23"/>
        </w:numPr>
        <w:tabs>
          <w:tab w:val="left" w:pos="808"/>
        </w:tabs>
        <w:ind w:right="279"/>
        <w:rPr>
          <w:sz w:val="24"/>
        </w:rPr>
      </w:pPr>
      <w:r>
        <w:rPr>
          <w:sz w:val="24"/>
        </w:rPr>
        <w:t>выполнять</w:t>
      </w:r>
      <w:r>
        <w:rPr>
          <w:spacing w:val="40"/>
          <w:sz w:val="24"/>
        </w:rPr>
        <w:t xml:space="preserve"> </w:t>
      </w:r>
      <w:r>
        <w:rPr>
          <w:sz w:val="24"/>
        </w:rPr>
        <w:t>действия</w:t>
      </w:r>
      <w:r>
        <w:rPr>
          <w:spacing w:val="40"/>
          <w:sz w:val="24"/>
        </w:rPr>
        <w:t xml:space="preserve"> </w:t>
      </w:r>
      <w:r>
        <w:rPr>
          <w:sz w:val="24"/>
        </w:rPr>
        <w:t>контроля/самоконтроля</w:t>
      </w:r>
      <w:r>
        <w:rPr>
          <w:spacing w:val="40"/>
          <w:sz w:val="24"/>
        </w:rPr>
        <w:t xml:space="preserve"> </w:t>
      </w:r>
      <w:r>
        <w:rPr>
          <w:sz w:val="24"/>
        </w:rPr>
        <w:t>и</w:t>
      </w:r>
      <w:r>
        <w:rPr>
          <w:spacing w:val="40"/>
          <w:sz w:val="24"/>
        </w:rPr>
        <w:t xml:space="preserve"> </w:t>
      </w:r>
      <w:r>
        <w:rPr>
          <w:sz w:val="24"/>
        </w:rPr>
        <w:t>оценки;</w:t>
      </w:r>
      <w:r>
        <w:rPr>
          <w:spacing w:val="40"/>
          <w:sz w:val="24"/>
        </w:rPr>
        <w:t xml:space="preserve"> </w:t>
      </w:r>
      <w:r>
        <w:rPr>
          <w:sz w:val="24"/>
        </w:rPr>
        <w:t>процесса</w:t>
      </w:r>
      <w:r>
        <w:rPr>
          <w:spacing w:val="40"/>
          <w:sz w:val="24"/>
        </w:rPr>
        <w:t xml:space="preserve"> </w:t>
      </w:r>
      <w:r>
        <w:rPr>
          <w:sz w:val="24"/>
        </w:rPr>
        <w:t>и</w:t>
      </w:r>
      <w:r>
        <w:rPr>
          <w:spacing w:val="40"/>
          <w:sz w:val="24"/>
        </w:rPr>
        <w:t xml:space="preserve"> </w:t>
      </w:r>
      <w:r>
        <w:rPr>
          <w:sz w:val="24"/>
        </w:rPr>
        <w:t>результата</w:t>
      </w:r>
      <w:r>
        <w:rPr>
          <w:spacing w:val="40"/>
          <w:sz w:val="24"/>
        </w:rPr>
        <w:t xml:space="preserve"> </w:t>
      </w:r>
      <w:r>
        <w:rPr>
          <w:sz w:val="24"/>
        </w:rPr>
        <w:t>деятельности,</w:t>
      </w:r>
      <w:r>
        <w:rPr>
          <w:spacing w:val="40"/>
          <w:sz w:val="24"/>
        </w:rPr>
        <w:t xml:space="preserve"> </w:t>
      </w:r>
      <w:r>
        <w:rPr>
          <w:sz w:val="24"/>
        </w:rPr>
        <w:t>при</w:t>
      </w:r>
      <w:r>
        <w:rPr>
          <w:spacing w:val="40"/>
          <w:sz w:val="24"/>
        </w:rPr>
        <w:t xml:space="preserve"> </w:t>
      </w:r>
      <w:r>
        <w:rPr>
          <w:sz w:val="24"/>
        </w:rPr>
        <w:t>необходимости вносить коррективы в выполняемые действия;</w:t>
      </w:r>
    </w:p>
    <w:p w:rsidR="00F7171D" w:rsidRDefault="00365287" w:rsidP="009F0FBA">
      <w:pPr>
        <w:pStyle w:val="a4"/>
        <w:numPr>
          <w:ilvl w:val="0"/>
          <w:numId w:val="23"/>
        </w:numPr>
        <w:tabs>
          <w:tab w:val="left" w:pos="808"/>
        </w:tabs>
        <w:ind w:hanging="340"/>
        <w:rPr>
          <w:sz w:val="24"/>
        </w:rPr>
      </w:pPr>
      <w:r>
        <w:rPr>
          <w:sz w:val="24"/>
        </w:rPr>
        <w:t>проявлять</w:t>
      </w:r>
      <w:r>
        <w:rPr>
          <w:spacing w:val="-6"/>
          <w:sz w:val="24"/>
        </w:rPr>
        <w:t xml:space="preserve"> </w:t>
      </w:r>
      <w:r>
        <w:rPr>
          <w:sz w:val="24"/>
        </w:rPr>
        <w:t>волевую</w:t>
      </w:r>
      <w:r>
        <w:rPr>
          <w:spacing w:val="-3"/>
          <w:sz w:val="24"/>
        </w:rPr>
        <w:t xml:space="preserve"> </w:t>
      </w:r>
      <w:r>
        <w:rPr>
          <w:sz w:val="24"/>
        </w:rPr>
        <w:t>саморегуляцию</w:t>
      </w:r>
      <w:r>
        <w:rPr>
          <w:spacing w:val="-5"/>
          <w:sz w:val="24"/>
        </w:rPr>
        <w:t xml:space="preserve"> </w:t>
      </w:r>
      <w:r>
        <w:rPr>
          <w:sz w:val="24"/>
        </w:rPr>
        <w:t>при</w:t>
      </w:r>
      <w:r>
        <w:rPr>
          <w:spacing w:val="-5"/>
          <w:sz w:val="24"/>
        </w:rPr>
        <w:t xml:space="preserve"> </w:t>
      </w:r>
      <w:r>
        <w:rPr>
          <w:sz w:val="24"/>
        </w:rPr>
        <w:t>выполнении</w:t>
      </w:r>
      <w:r>
        <w:rPr>
          <w:spacing w:val="-4"/>
          <w:sz w:val="24"/>
        </w:rPr>
        <w:t xml:space="preserve"> </w:t>
      </w:r>
      <w:r>
        <w:rPr>
          <w:spacing w:val="-2"/>
          <w:sz w:val="24"/>
        </w:rPr>
        <w:t>задания.</w:t>
      </w:r>
    </w:p>
    <w:p w:rsidR="00F7171D" w:rsidRDefault="00365287">
      <w:pPr>
        <w:ind w:left="468"/>
        <w:rPr>
          <w:sz w:val="24"/>
        </w:rPr>
      </w:pPr>
      <w:r>
        <w:rPr>
          <w:i/>
          <w:sz w:val="24"/>
        </w:rPr>
        <w:t>Совместная</w:t>
      </w:r>
      <w:r>
        <w:rPr>
          <w:i/>
          <w:spacing w:val="-9"/>
          <w:sz w:val="24"/>
        </w:rPr>
        <w:t xml:space="preserve"> </w:t>
      </w:r>
      <w:r>
        <w:rPr>
          <w:i/>
          <w:spacing w:val="-2"/>
          <w:sz w:val="24"/>
        </w:rPr>
        <w:t>деятельность</w:t>
      </w:r>
      <w:r>
        <w:rPr>
          <w:spacing w:val="-2"/>
          <w:sz w:val="24"/>
        </w:rPr>
        <w:t>:</w:t>
      </w:r>
    </w:p>
    <w:p w:rsidR="00F7171D" w:rsidRDefault="00365287" w:rsidP="009F0FBA">
      <w:pPr>
        <w:pStyle w:val="a4"/>
        <w:numPr>
          <w:ilvl w:val="0"/>
          <w:numId w:val="23"/>
        </w:numPr>
        <w:tabs>
          <w:tab w:val="left" w:pos="808"/>
        </w:tabs>
        <w:spacing w:before="1"/>
        <w:ind w:right="278"/>
        <w:jc w:val="both"/>
        <w:rPr>
          <w:sz w:val="24"/>
        </w:rPr>
      </w:pPr>
      <w:r>
        <w:rPr>
          <w:sz w:val="24"/>
        </w:rPr>
        <w:t xml:space="preserve">организовывать под руководством учителя совместную работу в группе: распределять роли, выполнять </w:t>
      </w:r>
      <w:r w:rsidR="00B316B7">
        <w:rPr>
          <w:sz w:val="24"/>
        </w:rPr>
        <w:t>функции руководителя или подчинё</w:t>
      </w:r>
      <w:r>
        <w:rPr>
          <w:sz w:val="24"/>
        </w:rPr>
        <w:t xml:space="preserve">нного, осуществлять продуктивное сотрудничество, </w:t>
      </w:r>
      <w:r>
        <w:rPr>
          <w:spacing w:val="-2"/>
          <w:sz w:val="24"/>
        </w:rPr>
        <w:t>взаимопомощь;</w:t>
      </w:r>
    </w:p>
    <w:p w:rsidR="00F7171D" w:rsidRDefault="00365287" w:rsidP="009F0FBA">
      <w:pPr>
        <w:pStyle w:val="a4"/>
        <w:numPr>
          <w:ilvl w:val="0"/>
          <w:numId w:val="23"/>
        </w:numPr>
        <w:tabs>
          <w:tab w:val="left" w:pos="808"/>
        </w:tabs>
        <w:ind w:right="283"/>
        <w:jc w:val="both"/>
        <w:rPr>
          <w:sz w:val="24"/>
        </w:rPr>
      </w:pPr>
      <w:r>
        <w:rPr>
          <w:sz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F7171D" w:rsidRDefault="00365287" w:rsidP="009F0FBA">
      <w:pPr>
        <w:pStyle w:val="a4"/>
        <w:numPr>
          <w:ilvl w:val="0"/>
          <w:numId w:val="23"/>
        </w:numPr>
        <w:tabs>
          <w:tab w:val="left" w:pos="808"/>
        </w:tabs>
        <w:ind w:right="283"/>
        <w:jc w:val="both"/>
        <w:rPr>
          <w:sz w:val="24"/>
        </w:rPr>
      </w:pPr>
      <w:r>
        <w:rPr>
          <w:sz w:val="24"/>
        </w:rPr>
        <w:t>в процессе анализа и оценки совместной деятельности высказывать свои предложения и пожелания; выслушивать и принимать к сведению мнение</w:t>
      </w:r>
      <w:r>
        <w:rPr>
          <w:spacing w:val="-1"/>
          <w:sz w:val="24"/>
        </w:rPr>
        <w:t xml:space="preserve"> </w:t>
      </w:r>
      <w:r>
        <w:rPr>
          <w:sz w:val="24"/>
        </w:rPr>
        <w:t>одноклассников, их советы и пожелания; с уважением относиться к разной оценке своих достижений.</w:t>
      </w:r>
    </w:p>
    <w:p w:rsidR="00F7171D" w:rsidRDefault="00F7171D">
      <w:pPr>
        <w:jc w:val="both"/>
        <w:rPr>
          <w:sz w:val="24"/>
        </w:rPr>
        <w:sectPr w:rsidR="00F7171D">
          <w:pgSz w:w="11900" w:h="16850"/>
          <w:pgMar w:top="460" w:right="0" w:bottom="940" w:left="340" w:header="0" w:footer="673" w:gutter="0"/>
          <w:cols w:space="720"/>
        </w:sectPr>
      </w:pPr>
    </w:p>
    <w:p w:rsidR="00F7171D" w:rsidRDefault="00365287">
      <w:pPr>
        <w:pStyle w:val="2"/>
        <w:tabs>
          <w:tab w:val="left" w:pos="4771"/>
          <w:tab w:val="left" w:pos="5224"/>
          <w:tab w:val="left" w:pos="9294"/>
          <w:tab w:val="left" w:pos="9868"/>
        </w:tabs>
        <w:spacing w:before="76" w:line="242" w:lineRule="auto"/>
        <w:ind w:left="240" w:right="272"/>
        <w:jc w:val="both"/>
      </w:pPr>
      <w:bookmarkStart w:id="387" w:name="_Toc106264580"/>
      <w:r>
        <w:rPr>
          <w:spacing w:val="-2"/>
        </w:rPr>
        <w:lastRenderedPageBreak/>
        <w:t>ПЛАНИРУЕМЫЕ</w:t>
      </w:r>
      <w:r w:rsidR="00B316B7">
        <w:t xml:space="preserve">  </w:t>
      </w:r>
      <w:r>
        <w:rPr>
          <w:spacing w:val="-2"/>
        </w:rPr>
        <w:t>РЕЗУЛЬТАТЫ</w:t>
      </w:r>
      <w:r w:rsidR="00B316B7">
        <w:t xml:space="preserve">   </w:t>
      </w:r>
      <w:r>
        <w:rPr>
          <w:spacing w:val="-2"/>
        </w:rPr>
        <w:t>ОСВОЕНИЯ УЧЕБНОГО</w:t>
      </w:r>
      <w:r w:rsidR="00B316B7">
        <w:t xml:space="preserve">   </w:t>
      </w:r>
      <w:r>
        <w:rPr>
          <w:spacing w:val="-2"/>
        </w:rPr>
        <w:t>ПРЕДМЕТА</w:t>
      </w:r>
      <w:r w:rsidR="00B316B7">
        <w:t xml:space="preserve">  </w:t>
      </w:r>
      <w:r>
        <w:rPr>
          <w:spacing w:val="-2"/>
        </w:rPr>
        <w:t xml:space="preserve">«ТЕХНОЛОГИЯ» </w:t>
      </w:r>
      <w:r>
        <w:t>НА УРОВНЕ НАЧАЛЬНОГО ОБЩЕГО ОБРАЗОВАНИЯ</w:t>
      </w:r>
      <w:bookmarkEnd w:id="387"/>
    </w:p>
    <w:p w:rsidR="00F7171D" w:rsidRDefault="00EF32CD">
      <w:pPr>
        <w:pStyle w:val="a3"/>
        <w:spacing w:before="3"/>
        <w:ind w:left="0"/>
        <w:rPr>
          <w:b/>
          <w:sz w:val="6"/>
        </w:rPr>
      </w:pPr>
      <w:r>
        <w:pict>
          <v:rect id="docshape55" o:spid="_x0000_s1037" style="position:absolute;margin-left:27.6pt;margin-top:4.8pt;width:555pt;height:.5pt;z-index:-15701504;mso-wrap-distance-left:0;mso-wrap-distance-right:0;mso-position-horizontal-relative:page" fillcolor="black" stroked="f">
            <w10:wrap type="topAndBottom" anchorx="page"/>
          </v:rect>
        </w:pict>
      </w:r>
    </w:p>
    <w:p w:rsidR="00F7171D" w:rsidRDefault="00F7171D">
      <w:pPr>
        <w:pStyle w:val="a3"/>
        <w:spacing w:before="8"/>
        <w:ind w:left="0"/>
        <w:rPr>
          <w:b/>
          <w:sz w:val="12"/>
        </w:rPr>
      </w:pPr>
    </w:p>
    <w:p w:rsidR="00F7171D" w:rsidRDefault="00365287">
      <w:pPr>
        <w:spacing w:before="90"/>
        <w:ind w:left="240"/>
        <w:rPr>
          <w:b/>
          <w:sz w:val="24"/>
        </w:rPr>
      </w:pPr>
      <w:r>
        <w:rPr>
          <w:b/>
          <w:sz w:val="24"/>
        </w:rPr>
        <w:t>ЛИЧНОСТНЫЕ</w:t>
      </w:r>
      <w:r>
        <w:rPr>
          <w:b/>
          <w:spacing w:val="-2"/>
          <w:sz w:val="24"/>
        </w:rPr>
        <w:t xml:space="preserve"> </w:t>
      </w:r>
      <w:r>
        <w:rPr>
          <w:b/>
          <w:sz w:val="24"/>
        </w:rPr>
        <w:t>РЕЗУЛЬТАТЫ</w:t>
      </w:r>
      <w:r>
        <w:rPr>
          <w:b/>
          <w:spacing w:val="-2"/>
          <w:sz w:val="24"/>
        </w:rPr>
        <w:t xml:space="preserve"> ОБУЧАЮЩЕГОСЯ</w:t>
      </w:r>
    </w:p>
    <w:p w:rsidR="00F7171D" w:rsidRDefault="00F7171D">
      <w:pPr>
        <w:pStyle w:val="a3"/>
        <w:spacing w:before="6"/>
        <w:ind w:left="0"/>
        <w:rPr>
          <w:b/>
          <w:sz w:val="20"/>
        </w:rPr>
      </w:pPr>
    </w:p>
    <w:p w:rsidR="00F7171D" w:rsidRDefault="00365287">
      <w:pPr>
        <w:pStyle w:val="a3"/>
        <w:ind w:left="240" w:right="283" w:firstLine="228"/>
        <w:jc w:val="both"/>
      </w:pPr>
      <w:r>
        <w:t>В</w:t>
      </w:r>
      <w:r>
        <w:rPr>
          <w:spacing w:val="-5"/>
        </w:rPr>
        <w:t xml:space="preserve"> </w:t>
      </w:r>
      <w:r>
        <w:t>результате</w:t>
      </w:r>
      <w:r>
        <w:rPr>
          <w:spacing w:val="-3"/>
        </w:rPr>
        <w:t xml:space="preserve"> </w:t>
      </w:r>
      <w:r>
        <w:t>изучения</w:t>
      </w:r>
      <w:r>
        <w:rPr>
          <w:spacing w:val="-3"/>
        </w:rPr>
        <w:t xml:space="preserve"> </w:t>
      </w:r>
      <w:r>
        <w:t>предмета «Технология»</w:t>
      </w:r>
      <w:r>
        <w:rPr>
          <w:spacing w:val="-8"/>
        </w:rPr>
        <w:t xml:space="preserve"> </w:t>
      </w:r>
      <w:r>
        <w:t>в</w:t>
      </w:r>
      <w:r>
        <w:rPr>
          <w:spacing w:val="-4"/>
        </w:rPr>
        <w:t xml:space="preserve"> </w:t>
      </w:r>
      <w:r>
        <w:t>начальной</w:t>
      </w:r>
      <w:r>
        <w:rPr>
          <w:spacing w:val="-3"/>
        </w:rPr>
        <w:t xml:space="preserve"> </w:t>
      </w:r>
      <w:r>
        <w:t>школе</w:t>
      </w:r>
      <w:r>
        <w:rPr>
          <w:spacing w:val="-2"/>
        </w:rPr>
        <w:t xml:space="preserve"> </w:t>
      </w:r>
      <w:r>
        <w:t>у</w:t>
      </w:r>
      <w:r>
        <w:rPr>
          <w:spacing w:val="-8"/>
        </w:rPr>
        <w:t xml:space="preserve"> </w:t>
      </w:r>
      <w:r>
        <w:t>обучающегося</w:t>
      </w:r>
      <w:r>
        <w:rPr>
          <w:spacing w:val="-1"/>
        </w:rPr>
        <w:t xml:space="preserve"> </w:t>
      </w:r>
      <w:r>
        <w:t>будут</w:t>
      </w:r>
      <w:r>
        <w:rPr>
          <w:spacing w:val="-1"/>
        </w:rPr>
        <w:t xml:space="preserve"> </w:t>
      </w:r>
      <w:r>
        <w:t>сформированы следующие личностные новообразования:</w:t>
      </w:r>
    </w:p>
    <w:p w:rsidR="00F7171D" w:rsidRDefault="00365287" w:rsidP="009F0FBA">
      <w:pPr>
        <w:pStyle w:val="a4"/>
        <w:numPr>
          <w:ilvl w:val="0"/>
          <w:numId w:val="23"/>
        </w:numPr>
        <w:tabs>
          <w:tab w:val="left" w:pos="808"/>
        </w:tabs>
        <w:ind w:right="285"/>
        <w:jc w:val="both"/>
        <w:rPr>
          <w:sz w:val="24"/>
        </w:rPr>
      </w:pPr>
      <w:r>
        <w:rPr>
          <w:sz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F7171D" w:rsidRDefault="00365287" w:rsidP="009F0FBA">
      <w:pPr>
        <w:pStyle w:val="a4"/>
        <w:numPr>
          <w:ilvl w:val="0"/>
          <w:numId w:val="23"/>
        </w:numPr>
        <w:tabs>
          <w:tab w:val="left" w:pos="808"/>
        </w:tabs>
        <w:ind w:right="274"/>
        <w:jc w:val="both"/>
        <w:rPr>
          <w:sz w:val="24"/>
        </w:rPr>
      </w:pPr>
      <w:r>
        <w:rPr>
          <w:sz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F7171D" w:rsidRDefault="00365287" w:rsidP="009F0FBA">
      <w:pPr>
        <w:pStyle w:val="a4"/>
        <w:numPr>
          <w:ilvl w:val="0"/>
          <w:numId w:val="23"/>
        </w:numPr>
        <w:tabs>
          <w:tab w:val="left" w:pos="808"/>
        </w:tabs>
        <w:ind w:right="279"/>
        <w:jc w:val="both"/>
        <w:rPr>
          <w:sz w:val="24"/>
        </w:rPr>
      </w:pPr>
      <w:r>
        <w:rPr>
          <w:sz w:val="24"/>
        </w:rPr>
        <w:t>понимание культурно-истори</w:t>
      </w:r>
      <w:r w:rsidR="00B316B7">
        <w:rPr>
          <w:sz w:val="24"/>
        </w:rPr>
        <w:t>ческой ценности традиций, отражё</w:t>
      </w:r>
      <w:r>
        <w:rPr>
          <w:sz w:val="24"/>
        </w:rPr>
        <w:t>нных в предметном мире; чувство сопричастности к</w:t>
      </w:r>
      <w:r>
        <w:rPr>
          <w:spacing w:val="-3"/>
          <w:sz w:val="24"/>
        </w:rPr>
        <w:t xml:space="preserve"> </w:t>
      </w:r>
      <w:r>
        <w:rPr>
          <w:sz w:val="24"/>
        </w:rPr>
        <w:t>культуре своего</w:t>
      </w:r>
      <w:r>
        <w:rPr>
          <w:spacing w:val="-1"/>
          <w:sz w:val="24"/>
        </w:rPr>
        <w:t xml:space="preserve"> </w:t>
      </w:r>
      <w:r>
        <w:rPr>
          <w:sz w:val="24"/>
        </w:rPr>
        <w:t>народа, уважительное отношение</w:t>
      </w:r>
      <w:r>
        <w:rPr>
          <w:spacing w:val="-4"/>
          <w:sz w:val="24"/>
        </w:rPr>
        <w:t xml:space="preserve"> </w:t>
      </w:r>
      <w:r>
        <w:rPr>
          <w:sz w:val="24"/>
        </w:rPr>
        <w:t>к культурным</w:t>
      </w:r>
      <w:r>
        <w:rPr>
          <w:spacing w:val="-2"/>
          <w:sz w:val="24"/>
        </w:rPr>
        <w:t xml:space="preserve"> </w:t>
      </w:r>
      <w:r>
        <w:rPr>
          <w:sz w:val="24"/>
        </w:rPr>
        <w:t>традициям</w:t>
      </w:r>
      <w:r>
        <w:rPr>
          <w:spacing w:val="-2"/>
          <w:sz w:val="24"/>
        </w:rPr>
        <w:t xml:space="preserve"> </w:t>
      </w:r>
      <w:r>
        <w:rPr>
          <w:sz w:val="24"/>
        </w:rPr>
        <w:t xml:space="preserve">других </w:t>
      </w:r>
      <w:r>
        <w:rPr>
          <w:spacing w:val="-2"/>
          <w:sz w:val="24"/>
        </w:rPr>
        <w:t>народов;</w:t>
      </w:r>
    </w:p>
    <w:p w:rsidR="00F7171D" w:rsidRDefault="00365287" w:rsidP="009F0FBA">
      <w:pPr>
        <w:pStyle w:val="a4"/>
        <w:numPr>
          <w:ilvl w:val="0"/>
          <w:numId w:val="23"/>
        </w:numPr>
        <w:tabs>
          <w:tab w:val="left" w:pos="808"/>
        </w:tabs>
        <w:spacing w:before="1"/>
        <w:ind w:right="280"/>
        <w:jc w:val="both"/>
        <w:rPr>
          <w:sz w:val="24"/>
        </w:rPr>
      </w:pPr>
      <w:r>
        <w:rPr>
          <w:sz w:val="24"/>
        </w:rPr>
        <w:t>проявление способности к эстетической оценке окружающей предметной среды; эстетические чувства</w:t>
      </w:r>
      <w:r>
        <w:rPr>
          <w:spacing w:val="-3"/>
          <w:sz w:val="24"/>
        </w:rPr>
        <w:t xml:space="preserve"> </w:t>
      </w:r>
      <w:r>
        <w:rPr>
          <w:sz w:val="24"/>
        </w:rPr>
        <w:t>—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F7171D" w:rsidRDefault="00365287" w:rsidP="009F0FBA">
      <w:pPr>
        <w:pStyle w:val="a4"/>
        <w:numPr>
          <w:ilvl w:val="0"/>
          <w:numId w:val="23"/>
        </w:numPr>
        <w:tabs>
          <w:tab w:val="left" w:pos="808"/>
        </w:tabs>
        <w:ind w:right="284"/>
        <w:jc w:val="both"/>
        <w:rPr>
          <w:sz w:val="24"/>
        </w:rPr>
      </w:pPr>
      <w:r>
        <w:rPr>
          <w:sz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F7171D" w:rsidRDefault="00365287" w:rsidP="009F0FBA">
      <w:pPr>
        <w:pStyle w:val="a4"/>
        <w:numPr>
          <w:ilvl w:val="0"/>
          <w:numId w:val="23"/>
        </w:numPr>
        <w:tabs>
          <w:tab w:val="left" w:pos="808"/>
        </w:tabs>
        <w:ind w:right="281"/>
        <w:jc w:val="both"/>
        <w:rPr>
          <w:sz w:val="24"/>
        </w:rPr>
      </w:pPr>
      <w:r>
        <w:rPr>
          <w:sz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F7171D" w:rsidRDefault="00365287" w:rsidP="009F0FBA">
      <w:pPr>
        <w:pStyle w:val="a4"/>
        <w:numPr>
          <w:ilvl w:val="0"/>
          <w:numId w:val="23"/>
        </w:numPr>
        <w:tabs>
          <w:tab w:val="left" w:pos="808"/>
        </w:tabs>
        <w:ind w:right="278"/>
        <w:jc w:val="both"/>
        <w:rPr>
          <w:sz w:val="24"/>
        </w:rPr>
      </w:pPr>
      <w:r>
        <w:rPr>
          <w:sz w:val="24"/>
        </w:rPr>
        <w:t>готовность вступать в сотру</w:t>
      </w:r>
      <w:r w:rsidR="00B316B7">
        <w:rPr>
          <w:sz w:val="24"/>
        </w:rPr>
        <w:t>дничество с другими людьми с учё</w:t>
      </w:r>
      <w:r>
        <w:rPr>
          <w:sz w:val="24"/>
        </w:rPr>
        <w:t>том этики общения; проявление толерантности и доброжелательности.</w:t>
      </w:r>
    </w:p>
    <w:p w:rsidR="00F7171D" w:rsidRDefault="00F7171D">
      <w:pPr>
        <w:pStyle w:val="a3"/>
        <w:spacing w:before="8"/>
        <w:ind w:left="0"/>
        <w:rPr>
          <w:sz w:val="29"/>
        </w:rPr>
      </w:pPr>
    </w:p>
    <w:p w:rsidR="00F7171D" w:rsidRDefault="00365287">
      <w:pPr>
        <w:pStyle w:val="2"/>
        <w:spacing w:before="1"/>
        <w:ind w:left="240"/>
      </w:pPr>
      <w:bookmarkStart w:id="388" w:name="_Toc106264581"/>
      <w:r>
        <w:t>МЕТАПРЕДМЕТНЫЕ</w:t>
      </w:r>
      <w:r>
        <w:rPr>
          <w:spacing w:val="-6"/>
        </w:rPr>
        <w:t xml:space="preserve"> </w:t>
      </w:r>
      <w:r>
        <w:t>РЕЗУЛЬТАТЫ</w:t>
      </w:r>
      <w:r>
        <w:rPr>
          <w:spacing w:val="-4"/>
        </w:rPr>
        <w:t xml:space="preserve"> </w:t>
      </w:r>
      <w:r>
        <w:rPr>
          <w:spacing w:val="-2"/>
        </w:rPr>
        <w:t>ОБУЧАЮЩЕГОСЯ</w:t>
      </w:r>
      <w:bookmarkEnd w:id="388"/>
    </w:p>
    <w:p w:rsidR="00F7171D" w:rsidRDefault="00F7171D">
      <w:pPr>
        <w:pStyle w:val="a3"/>
        <w:spacing w:before="5"/>
        <w:ind w:left="0"/>
        <w:rPr>
          <w:b/>
          <w:sz w:val="20"/>
        </w:rPr>
      </w:pPr>
    </w:p>
    <w:p w:rsidR="00F7171D" w:rsidRDefault="00365287">
      <w:pPr>
        <w:pStyle w:val="a3"/>
        <w:ind w:left="240" w:right="283" w:firstLine="228"/>
        <w:jc w:val="both"/>
      </w:pPr>
      <w:r>
        <w:t>К концу обучения в начальной школе у обучающегося формируются следующие универсальные</w:t>
      </w:r>
      <w:r>
        <w:rPr>
          <w:spacing w:val="40"/>
        </w:rPr>
        <w:t xml:space="preserve"> </w:t>
      </w:r>
      <w:r>
        <w:t>учебные действия.</w:t>
      </w:r>
    </w:p>
    <w:p w:rsidR="00F7171D" w:rsidRDefault="00F7171D">
      <w:pPr>
        <w:pStyle w:val="a3"/>
        <w:spacing w:before="8"/>
        <w:ind w:left="0"/>
        <w:rPr>
          <w:sz w:val="31"/>
        </w:rPr>
      </w:pPr>
    </w:p>
    <w:p w:rsidR="00F7171D" w:rsidRDefault="00365287">
      <w:pPr>
        <w:pStyle w:val="3"/>
        <w:ind w:left="240"/>
      </w:pPr>
      <w:bookmarkStart w:id="389" w:name="_Toc106264582"/>
      <w:r>
        <w:t>Познавательные</w:t>
      </w:r>
      <w:r>
        <w:rPr>
          <w:spacing w:val="-3"/>
        </w:rPr>
        <w:t xml:space="preserve"> </w:t>
      </w:r>
      <w:r>
        <w:rPr>
          <w:spacing w:val="-4"/>
        </w:rPr>
        <w:t>УУД:</w:t>
      </w:r>
      <w:bookmarkEnd w:id="389"/>
    </w:p>
    <w:p w:rsidR="00F7171D" w:rsidRDefault="00F7171D">
      <w:pPr>
        <w:pStyle w:val="a3"/>
        <w:spacing w:before="5"/>
        <w:ind w:left="0"/>
        <w:rPr>
          <w:b/>
          <w:sz w:val="20"/>
        </w:rPr>
      </w:pPr>
    </w:p>
    <w:p w:rsidR="00F7171D" w:rsidRDefault="00365287" w:rsidP="009F0FBA">
      <w:pPr>
        <w:pStyle w:val="a4"/>
        <w:numPr>
          <w:ilvl w:val="0"/>
          <w:numId w:val="23"/>
        </w:numPr>
        <w:tabs>
          <w:tab w:val="left" w:pos="808"/>
        </w:tabs>
        <w:ind w:right="285"/>
        <w:rPr>
          <w:sz w:val="24"/>
        </w:rPr>
      </w:pPr>
      <w:r>
        <w:rPr>
          <w:sz w:val="24"/>
        </w:rPr>
        <w:t>ориентироваться</w:t>
      </w:r>
      <w:r>
        <w:rPr>
          <w:spacing w:val="40"/>
          <w:sz w:val="24"/>
        </w:rPr>
        <w:t xml:space="preserve"> </w:t>
      </w:r>
      <w:r>
        <w:rPr>
          <w:sz w:val="24"/>
        </w:rPr>
        <w:t>в</w:t>
      </w:r>
      <w:r>
        <w:rPr>
          <w:spacing w:val="40"/>
          <w:sz w:val="24"/>
        </w:rPr>
        <w:t xml:space="preserve"> </w:t>
      </w:r>
      <w:r>
        <w:rPr>
          <w:sz w:val="24"/>
        </w:rPr>
        <w:t>терминах</w:t>
      </w:r>
      <w:r>
        <w:rPr>
          <w:spacing w:val="40"/>
          <w:sz w:val="24"/>
        </w:rPr>
        <w:t xml:space="preserve"> </w:t>
      </w:r>
      <w:r>
        <w:rPr>
          <w:sz w:val="24"/>
        </w:rPr>
        <w:t>и</w:t>
      </w:r>
      <w:r>
        <w:rPr>
          <w:spacing w:val="40"/>
          <w:sz w:val="24"/>
        </w:rPr>
        <w:t xml:space="preserve"> </w:t>
      </w:r>
      <w:r>
        <w:rPr>
          <w:sz w:val="24"/>
        </w:rPr>
        <w:t>понятиях,</w:t>
      </w:r>
      <w:r>
        <w:rPr>
          <w:spacing w:val="40"/>
          <w:sz w:val="24"/>
        </w:rPr>
        <w:t xml:space="preserve"> </w:t>
      </w:r>
      <w:r>
        <w:rPr>
          <w:sz w:val="24"/>
        </w:rPr>
        <w:t>используемых</w:t>
      </w:r>
      <w:r>
        <w:rPr>
          <w:spacing w:val="40"/>
          <w:sz w:val="24"/>
        </w:rPr>
        <w:t xml:space="preserve"> </w:t>
      </w:r>
      <w:r>
        <w:rPr>
          <w:sz w:val="24"/>
        </w:rPr>
        <w:t>в</w:t>
      </w:r>
      <w:r>
        <w:rPr>
          <w:spacing w:val="40"/>
          <w:sz w:val="24"/>
        </w:rPr>
        <w:t xml:space="preserve"> </w:t>
      </w:r>
      <w:r>
        <w:rPr>
          <w:sz w:val="24"/>
        </w:rPr>
        <w:t>технологии</w:t>
      </w:r>
      <w:r>
        <w:rPr>
          <w:spacing w:val="40"/>
          <w:sz w:val="24"/>
        </w:rPr>
        <w:t xml:space="preserve"> </w:t>
      </w:r>
      <w:r>
        <w:rPr>
          <w:sz w:val="24"/>
        </w:rPr>
        <w:t>(в</w:t>
      </w:r>
      <w:r>
        <w:rPr>
          <w:spacing w:val="40"/>
          <w:sz w:val="24"/>
        </w:rPr>
        <w:t xml:space="preserve"> </w:t>
      </w:r>
      <w:r>
        <w:rPr>
          <w:sz w:val="24"/>
        </w:rPr>
        <w:t>пределах</w:t>
      </w:r>
      <w:r>
        <w:rPr>
          <w:spacing w:val="40"/>
          <w:sz w:val="24"/>
        </w:rPr>
        <w:t xml:space="preserve"> </w:t>
      </w:r>
      <w:r>
        <w:rPr>
          <w:sz w:val="24"/>
        </w:rPr>
        <w:t>изученного),</w:t>
      </w:r>
      <w:r>
        <w:rPr>
          <w:spacing w:val="80"/>
          <w:w w:val="150"/>
          <w:sz w:val="24"/>
        </w:rPr>
        <w:t xml:space="preserve"> </w:t>
      </w:r>
      <w:r>
        <w:rPr>
          <w:sz w:val="24"/>
        </w:rPr>
        <w:t>использовать изученную терминологию в своих устных и письменных высказываниях;</w:t>
      </w:r>
    </w:p>
    <w:p w:rsidR="00F7171D" w:rsidRDefault="00365287" w:rsidP="009F0FBA">
      <w:pPr>
        <w:pStyle w:val="a4"/>
        <w:numPr>
          <w:ilvl w:val="0"/>
          <w:numId w:val="23"/>
        </w:numPr>
        <w:tabs>
          <w:tab w:val="left" w:pos="808"/>
        </w:tabs>
        <w:ind w:hanging="340"/>
        <w:rPr>
          <w:sz w:val="24"/>
        </w:rPr>
      </w:pPr>
      <w:r>
        <w:rPr>
          <w:sz w:val="24"/>
        </w:rPr>
        <w:t>осуществлять</w:t>
      </w:r>
      <w:r>
        <w:rPr>
          <w:spacing w:val="-4"/>
          <w:sz w:val="24"/>
        </w:rPr>
        <w:t xml:space="preserve"> </w:t>
      </w:r>
      <w:r>
        <w:rPr>
          <w:sz w:val="24"/>
        </w:rPr>
        <w:t>анализ</w:t>
      </w:r>
      <w:r>
        <w:rPr>
          <w:spacing w:val="-3"/>
          <w:sz w:val="24"/>
        </w:rPr>
        <w:t xml:space="preserve"> </w:t>
      </w:r>
      <w:r>
        <w:rPr>
          <w:sz w:val="24"/>
        </w:rPr>
        <w:t>объектов</w:t>
      </w:r>
      <w:r>
        <w:rPr>
          <w:spacing w:val="-2"/>
          <w:sz w:val="24"/>
        </w:rPr>
        <w:t xml:space="preserve"> </w:t>
      </w:r>
      <w:r>
        <w:rPr>
          <w:sz w:val="24"/>
        </w:rPr>
        <w:t>и</w:t>
      </w:r>
      <w:r>
        <w:rPr>
          <w:spacing w:val="-2"/>
          <w:sz w:val="24"/>
        </w:rPr>
        <w:t xml:space="preserve"> </w:t>
      </w:r>
      <w:r>
        <w:rPr>
          <w:sz w:val="24"/>
        </w:rPr>
        <w:t>изделий</w:t>
      </w:r>
      <w:r>
        <w:rPr>
          <w:spacing w:val="-2"/>
          <w:sz w:val="24"/>
        </w:rPr>
        <w:t xml:space="preserve"> </w:t>
      </w:r>
      <w:r>
        <w:rPr>
          <w:sz w:val="24"/>
        </w:rPr>
        <w:t>с</w:t>
      </w:r>
      <w:r>
        <w:rPr>
          <w:spacing w:val="-2"/>
          <w:sz w:val="24"/>
        </w:rPr>
        <w:t xml:space="preserve"> </w:t>
      </w:r>
      <w:r>
        <w:rPr>
          <w:sz w:val="24"/>
        </w:rPr>
        <w:t>выделением</w:t>
      </w:r>
      <w:r>
        <w:rPr>
          <w:spacing w:val="-3"/>
          <w:sz w:val="24"/>
        </w:rPr>
        <w:t xml:space="preserve"> </w:t>
      </w:r>
      <w:r>
        <w:rPr>
          <w:sz w:val="24"/>
        </w:rPr>
        <w:t>существенных</w:t>
      </w:r>
      <w:r>
        <w:rPr>
          <w:spacing w:val="-3"/>
          <w:sz w:val="24"/>
        </w:rPr>
        <w:t xml:space="preserve"> </w:t>
      </w:r>
      <w:r>
        <w:rPr>
          <w:sz w:val="24"/>
        </w:rPr>
        <w:t>и</w:t>
      </w:r>
      <w:r>
        <w:rPr>
          <w:spacing w:val="-2"/>
          <w:sz w:val="24"/>
        </w:rPr>
        <w:t xml:space="preserve"> </w:t>
      </w:r>
      <w:r>
        <w:rPr>
          <w:sz w:val="24"/>
        </w:rPr>
        <w:t>несущественных</w:t>
      </w:r>
      <w:r>
        <w:rPr>
          <w:spacing w:val="-1"/>
          <w:sz w:val="24"/>
        </w:rPr>
        <w:t xml:space="preserve"> </w:t>
      </w:r>
      <w:r>
        <w:rPr>
          <w:spacing w:val="-2"/>
          <w:sz w:val="24"/>
        </w:rPr>
        <w:t>признаков;</w:t>
      </w:r>
    </w:p>
    <w:p w:rsidR="00F7171D" w:rsidRDefault="00365287" w:rsidP="009F0FBA">
      <w:pPr>
        <w:pStyle w:val="a4"/>
        <w:numPr>
          <w:ilvl w:val="0"/>
          <w:numId w:val="23"/>
        </w:numPr>
        <w:tabs>
          <w:tab w:val="left" w:pos="808"/>
        </w:tabs>
        <w:ind w:hanging="340"/>
        <w:rPr>
          <w:sz w:val="24"/>
        </w:rPr>
      </w:pPr>
      <w:r>
        <w:rPr>
          <w:sz w:val="24"/>
        </w:rPr>
        <w:t>сравнивать</w:t>
      </w:r>
      <w:r>
        <w:rPr>
          <w:spacing w:val="-4"/>
          <w:sz w:val="24"/>
        </w:rPr>
        <w:t xml:space="preserve"> </w:t>
      </w:r>
      <w:r>
        <w:rPr>
          <w:sz w:val="24"/>
        </w:rPr>
        <w:t>группы</w:t>
      </w:r>
      <w:r>
        <w:rPr>
          <w:spacing w:val="-3"/>
          <w:sz w:val="24"/>
        </w:rPr>
        <w:t xml:space="preserve"> </w:t>
      </w:r>
      <w:r>
        <w:rPr>
          <w:sz w:val="24"/>
        </w:rPr>
        <w:t>объектов/изделий,</w:t>
      </w:r>
      <w:r>
        <w:rPr>
          <w:spacing w:val="-3"/>
          <w:sz w:val="24"/>
        </w:rPr>
        <w:t xml:space="preserve"> </w:t>
      </w:r>
      <w:r>
        <w:rPr>
          <w:sz w:val="24"/>
        </w:rPr>
        <w:t>выделять</w:t>
      </w:r>
      <w:r>
        <w:rPr>
          <w:spacing w:val="-3"/>
          <w:sz w:val="24"/>
        </w:rPr>
        <w:t xml:space="preserve"> </w:t>
      </w:r>
      <w:r>
        <w:rPr>
          <w:sz w:val="24"/>
        </w:rPr>
        <w:t>в</w:t>
      </w:r>
      <w:r>
        <w:rPr>
          <w:spacing w:val="-3"/>
          <w:sz w:val="24"/>
        </w:rPr>
        <w:t xml:space="preserve"> </w:t>
      </w:r>
      <w:r>
        <w:rPr>
          <w:sz w:val="24"/>
        </w:rPr>
        <w:t>них</w:t>
      </w:r>
      <w:r>
        <w:rPr>
          <w:spacing w:val="-1"/>
          <w:sz w:val="24"/>
        </w:rPr>
        <w:t xml:space="preserve"> </w:t>
      </w:r>
      <w:r>
        <w:rPr>
          <w:sz w:val="24"/>
        </w:rPr>
        <w:t>общее</w:t>
      </w:r>
      <w:r>
        <w:rPr>
          <w:spacing w:val="-4"/>
          <w:sz w:val="24"/>
        </w:rPr>
        <w:t xml:space="preserve"> </w:t>
      </w:r>
      <w:r>
        <w:rPr>
          <w:sz w:val="24"/>
        </w:rPr>
        <w:t>и</w:t>
      </w:r>
      <w:r>
        <w:rPr>
          <w:spacing w:val="-2"/>
          <w:sz w:val="24"/>
        </w:rPr>
        <w:t xml:space="preserve"> различия;</w:t>
      </w:r>
    </w:p>
    <w:p w:rsidR="00F7171D" w:rsidRDefault="00365287" w:rsidP="009F0FBA">
      <w:pPr>
        <w:pStyle w:val="a4"/>
        <w:numPr>
          <w:ilvl w:val="0"/>
          <w:numId w:val="23"/>
        </w:numPr>
        <w:tabs>
          <w:tab w:val="left" w:pos="808"/>
          <w:tab w:val="left" w:pos="1680"/>
          <w:tab w:val="left" w:pos="3028"/>
          <w:tab w:val="left" w:pos="6053"/>
          <w:tab w:val="left" w:pos="6386"/>
          <w:tab w:val="left" w:pos="9740"/>
          <w:tab w:val="left" w:pos="11030"/>
        </w:tabs>
        <w:ind w:right="276"/>
        <w:rPr>
          <w:sz w:val="24"/>
        </w:rPr>
      </w:pPr>
      <w:r>
        <w:rPr>
          <w:spacing w:val="-2"/>
          <w:sz w:val="24"/>
        </w:rPr>
        <w:t>делать</w:t>
      </w:r>
      <w:r>
        <w:rPr>
          <w:sz w:val="24"/>
        </w:rPr>
        <w:tab/>
      </w:r>
      <w:r>
        <w:rPr>
          <w:spacing w:val="-2"/>
          <w:sz w:val="24"/>
        </w:rPr>
        <w:t>обобщения</w:t>
      </w:r>
      <w:r>
        <w:rPr>
          <w:sz w:val="24"/>
        </w:rPr>
        <w:tab/>
      </w:r>
      <w:r>
        <w:rPr>
          <w:spacing w:val="-2"/>
          <w:sz w:val="24"/>
        </w:rPr>
        <w:t>(технико-технологического</w:t>
      </w:r>
      <w:r>
        <w:rPr>
          <w:sz w:val="24"/>
        </w:rPr>
        <w:tab/>
      </w:r>
      <w:r>
        <w:rPr>
          <w:spacing w:val="-10"/>
          <w:sz w:val="24"/>
        </w:rPr>
        <w:t>и</w:t>
      </w:r>
      <w:r>
        <w:rPr>
          <w:sz w:val="24"/>
        </w:rPr>
        <w:tab/>
      </w:r>
      <w:r>
        <w:rPr>
          <w:spacing w:val="-2"/>
          <w:sz w:val="24"/>
        </w:rPr>
        <w:t>декоративно-художественного</w:t>
      </w:r>
      <w:r>
        <w:rPr>
          <w:sz w:val="24"/>
        </w:rPr>
        <w:tab/>
      </w:r>
      <w:r>
        <w:rPr>
          <w:spacing w:val="-2"/>
          <w:sz w:val="24"/>
        </w:rPr>
        <w:t>характера)</w:t>
      </w:r>
      <w:r>
        <w:rPr>
          <w:sz w:val="24"/>
        </w:rPr>
        <w:tab/>
      </w:r>
      <w:r>
        <w:rPr>
          <w:spacing w:val="-6"/>
          <w:sz w:val="24"/>
        </w:rPr>
        <w:t xml:space="preserve">по </w:t>
      </w:r>
      <w:r>
        <w:rPr>
          <w:sz w:val="24"/>
        </w:rPr>
        <w:t>изучаемой тематике;</w:t>
      </w:r>
    </w:p>
    <w:p w:rsidR="00F7171D" w:rsidRDefault="00365287" w:rsidP="009F0FBA">
      <w:pPr>
        <w:pStyle w:val="a4"/>
        <w:numPr>
          <w:ilvl w:val="0"/>
          <w:numId w:val="23"/>
        </w:numPr>
        <w:tabs>
          <w:tab w:val="left" w:pos="808"/>
        </w:tabs>
        <w:ind w:right="276"/>
        <w:rPr>
          <w:sz w:val="24"/>
        </w:rPr>
      </w:pPr>
      <w:r>
        <w:rPr>
          <w:sz w:val="24"/>
        </w:rPr>
        <w:t>использовать</w:t>
      </w:r>
      <w:r>
        <w:rPr>
          <w:spacing w:val="80"/>
          <w:sz w:val="24"/>
        </w:rPr>
        <w:t xml:space="preserve"> </w:t>
      </w:r>
      <w:r>
        <w:rPr>
          <w:sz w:val="24"/>
        </w:rPr>
        <w:t>схемы,</w:t>
      </w:r>
      <w:r>
        <w:rPr>
          <w:spacing w:val="80"/>
          <w:sz w:val="24"/>
        </w:rPr>
        <w:t xml:space="preserve"> </w:t>
      </w:r>
      <w:r>
        <w:rPr>
          <w:sz w:val="24"/>
        </w:rPr>
        <w:t>модели</w:t>
      </w:r>
      <w:r>
        <w:rPr>
          <w:spacing w:val="80"/>
          <w:sz w:val="24"/>
        </w:rPr>
        <w:t xml:space="preserve"> </w:t>
      </w:r>
      <w:r>
        <w:rPr>
          <w:sz w:val="24"/>
        </w:rPr>
        <w:t>и</w:t>
      </w:r>
      <w:r>
        <w:rPr>
          <w:spacing w:val="80"/>
          <w:sz w:val="24"/>
        </w:rPr>
        <w:t xml:space="preserve"> </w:t>
      </w:r>
      <w:r>
        <w:rPr>
          <w:sz w:val="24"/>
        </w:rPr>
        <w:t>простейшие</w:t>
      </w:r>
      <w:r>
        <w:rPr>
          <w:spacing w:val="80"/>
          <w:sz w:val="24"/>
        </w:rPr>
        <w:t xml:space="preserve"> </w:t>
      </w:r>
      <w:r>
        <w:rPr>
          <w:sz w:val="24"/>
        </w:rPr>
        <w:t>чертежи</w:t>
      </w:r>
      <w:r>
        <w:rPr>
          <w:spacing w:val="80"/>
          <w:sz w:val="24"/>
        </w:rPr>
        <w:t xml:space="preserve"> </w:t>
      </w:r>
      <w:r>
        <w:rPr>
          <w:sz w:val="24"/>
        </w:rPr>
        <w:t>в</w:t>
      </w:r>
      <w:r>
        <w:rPr>
          <w:spacing w:val="80"/>
          <w:sz w:val="24"/>
        </w:rPr>
        <w:t xml:space="preserve"> </w:t>
      </w:r>
      <w:r>
        <w:rPr>
          <w:sz w:val="24"/>
        </w:rPr>
        <w:t>собственной</w:t>
      </w:r>
      <w:r>
        <w:rPr>
          <w:spacing w:val="80"/>
          <w:sz w:val="24"/>
        </w:rPr>
        <w:t xml:space="preserve"> </w:t>
      </w:r>
      <w:r>
        <w:rPr>
          <w:sz w:val="24"/>
        </w:rPr>
        <w:t>практической</w:t>
      </w:r>
      <w:r>
        <w:rPr>
          <w:spacing w:val="80"/>
          <w:sz w:val="24"/>
        </w:rPr>
        <w:t xml:space="preserve"> </w:t>
      </w:r>
      <w:r>
        <w:rPr>
          <w:sz w:val="24"/>
        </w:rPr>
        <w:t xml:space="preserve">творческой </w:t>
      </w:r>
      <w:r>
        <w:rPr>
          <w:spacing w:val="-2"/>
          <w:sz w:val="24"/>
        </w:rPr>
        <w:t>деятельности;</w:t>
      </w:r>
    </w:p>
    <w:p w:rsidR="00F7171D" w:rsidRDefault="00365287" w:rsidP="009F0FBA">
      <w:pPr>
        <w:pStyle w:val="a4"/>
        <w:numPr>
          <w:ilvl w:val="0"/>
          <w:numId w:val="23"/>
        </w:numPr>
        <w:tabs>
          <w:tab w:val="left" w:pos="808"/>
        </w:tabs>
        <w:ind w:right="280"/>
        <w:rPr>
          <w:sz w:val="24"/>
        </w:rPr>
      </w:pPr>
      <w:r>
        <w:rPr>
          <w:sz w:val="24"/>
        </w:rPr>
        <w:t>комбинировать</w:t>
      </w:r>
      <w:r>
        <w:rPr>
          <w:spacing w:val="33"/>
          <w:sz w:val="24"/>
        </w:rPr>
        <w:t xml:space="preserve"> </w:t>
      </w:r>
      <w:r>
        <w:rPr>
          <w:sz w:val="24"/>
        </w:rPr>
        <w:t>и</w:t>
      </w:r>
      <w:r>
        <w:rPr>
          <w:spacing w:val="32"/>
          <w:sz w:val="24"/>
        </w:rPr>
        <w:t xml:space="preserve"> </w:t>
      </w:r>
      <w:r>
        <w:rPr>
          <w:sz w:val="24"/>
        </w:rPr>
        <w:t>использовать</w:t>
      </w:r>
      <w:r>
        <w:rPr>
          <w:spacing w:val="33"/>
          <w:sz w:val="24"/>
        </w:rPr>
        <w:t xml:space="preserve"> </w:t>
      </w:r>
      <w:r>
        <w:rPr>
          <w:sz w:val="24"/>
        </w:rPr>
        <w:t>освоенные</w:t>
      </w:r>
      <w:r>
        <w:rPr>
          <w:spacing w:val="32"/>
          <w:sz w:val="24"/>
        </w:rPr>
        <w:t xml:space="preserve"> </w:t>
      </w:r>
      <w:r>
        <w:rPr>
          <w:sz w:val="24"/>
        </w:rPr>
        <w:t>технологии</w:t>
      </w:r>
      <w:r>
        <w:rPr>
          <w:spacing w:val="35"/>
          <w:sz w:val="24"/>
        </w:rPr>
        <w:t xml:space="preserve"> </w:t>
      </w:r>
      <w:r>
        <w:rPr>
          <w:sz w:val="24"/>
        </w:rPr>
        <w:t>при</w:t>
      </w:r>
      <w:r>
        <w:rPr>
          <w:spacing w:val="32"/>
          <w:sz w:val="24"/>
        </w:rPr>
        <w:t xml:space="preserve"> </w:t>
      </w:r>
      <w:r>
        <w:rPr>
          <w:sz w:val="24"/>
        </w:rPr>
        <w:t>изготовлении</w:t>
      </w:r>
      <w:r>
        <w:rPr>
          <w:spacing w:val="32"/>
          <w:sz w:val="24"/>
        </w:rPr>
        <w:t xml:space="preserve"> </w:t>
      </w:r>
      <w:r>
        <w:rPr>
          <w:sz w:val="24"/>
        </w:rPr>
        <w:t>изделий</w:t>
      </w:r>
      <w:r>
        <w:rPr>
          <w:spacing w:val="32"/>
          <w:sz w:val="24"/>
        </w:rPr>
        <w:t xml:space="preserve"> </w:t>
      </w:r>
      <w:r>
        <w:rPr>
          <w:sz w:val="24"/>
        </w:rPr>
        <w:t>в</w:t>
      </w:r>
      <w:r>
        <w:rPr>
          <w:spacing w:val="33"/>
          <w:sz w:val="24"/>
        </w:rPr>
        <w:t xml:space="preserve"> </w:t>
      </w:r>
      <w:r>
        <w:rPr>
          <w:sz w:val="24"/>
        </w:rPr>
        <w:t>соответствии</w:t>
      </w:r>
      <w:r>
        <w:rPr>
          <w:spacing w:val="35"/>
          <w:sz w:val="24"/>
        </w:rPr>
        <w:t xml:space="preserve"> </w:t>
      </w:r>
      <w:r>
        <w:rPr>
          <w:sz w:val="24"/>
        </w:rPr>
        <w:t>с технической, технологической или декоративно-художественной задачей;</w:t>
      </w:r>
    </w:p>
    <w:p w:rsidR="00F7171D" w:rsidRDefault="00365287" w:rsidP="009F0FBA">
      <w:pPr>
        <w:pStyle w:val="a4"/>
        <w:numPr>
          <w:ilvl w:val="0"/>
          <w:numId w:val="23"/>
        </w:numPr>
        <w:tabs>
          <w:tab w:val="left" w:pos="808"/>
        </w:tabs>
        <w:ind w:right="275"/>
        <w:rPr>
          <w:sz w:val="24"/>
        </w:rPr>
      </w:pPr>
      <w:r>
        <w:rPr>
          <w:sz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F7171D" w:rsidRDefault="00F7171D">
      <w:pPr>
        <w:pStyle w:val="a3"/>
        <w:spacing w:before="7"/>
        <w:ind w:left="0"/>
        <w:rPr>
          <w:sz w:val="31"/>
        </w:rPr>
      </w:pPr>
    </w:p>
    <w:p w:rsidR="00F7171D" w:rsidRDefault="00365287">
      <w:pPr>
        <w:pStyle w:val="3"/>
        <w:ind w:left="240"/>
      </w:pPr>
      <w:bookmarkStart w:id="390" w:name="_Toc106264583"/>
      <w:r>
        <w:t>Работа</w:t>
      </w:r>
      <w:r>
        <w:rPr>
          <w:spacing w:val="-1"/>
        </w:rPr>
        <w:t xml:space="preserve"> </w:t>
      </w:r>
      <w:r>
        <w:t>с</w:t>
      </w:r>
      <w:r>
        <w:rPr>
          <w:spacing w:val="-2"/>
        </w:rPr>
        <w:t xml:space="preserve"> информацией:</w:t>
      </w:r>
      <w:bookmarkEnd w:id="390"/>
    </w:p>
    <w:p w:rsidR="00F7171D" w:rsidRDefault="00F7171D">
      <w:pPr>
        <w:pStyle w:val="a3"/>
        <w:spacing w:before="5"/>
        <w:ind w:left="0"/>
        <w:rPr>
          <w:b/>
          <w:sz w:val="20"/>
        </w:rPr>
      </w:pPr>
    </w:p>
    <w:p w:rsidR="00F7171D" w:rsidRDefault="00365287" w:rsidP="009F0FBA">
      <w:pPr>
        <w:pStyle w:val="a4"/>
        <w:numPr>
          <w:ilvl w:val="0"/>
          <w:numId w:val="23"/>
        </w:numPr>
        <w:tabs>
          <w:tab w:val="left" w:pos="808"/>
        </w:tabs>
        <w:ind w:right="284"/>
        <w:rPr>
          <w:sz w:val="24"/>
        </w:rPr>
      </w:pPr>
      <w:r>
        <w:rPr>
          <w:sz w:val="24"/>
        </w:rPr>
        <w:t>осуществлять</w:t>
      </w:r>
      <w:r>
        <w:rPr>
          <w:spacing w:val="80"/>
          <w:sz w:val="24"/>
        </w:rPr>
        <w:t xml:space="preserve"> </w:t>
      </w:r>
      <w:r>
        <w:rPr>
          <w:sz w:val="24"/>
        </w:rPr>
        <w:t>поиск</w:t>
      </w:r>
      <w:r>
        <w:rPr>
          <w:spacing w:val="80"/>
          <w:sz w:val="24"/>
        </w:rPr>
        <w:t xml:space="preserve"> </w:t>
      </w:r>
      <w:r>
        <w:rPr>
          <w:sz w:val="24"/>
        </w:rPr>
        <w:t>необходимой</w:t>
      </w:r>
      <w:r>
        <w:rPr>
          <w:spacing w:val="80"/>
          <w:sz w:val="24"/>
        </w:rPr>
        <w:t xml:space="preserve"> </w:t>
      </w:r>
      <w:r>
        <w:rPr>
          <w:sz w:val="24"/>
        </w:rPr>
        <w:t>для</w:t>
      </w:r>
      <w:r>
        <w:rPr>
          <w:spacing w:val="80"/>
          <w:sz w:val="24"/>
        </w:rPr>
        <w:t xml:space="preserve"> </w:t>
      </w:r>
      <w:r>
        <w:rPr>
          <w:sz w:val="24"/>
        </w:rPr>
        <w:t>выполнения</w:t>
      </w:r>
      <w:r>
        <w:rPr>
          <w:spacing w:val="80"/>
          <w:sz w:val="24"/>
        </w:rPr>
        <w:t xml:space="preserve"> </w:t>
      </w:r>
      <w:r>
        <w:rPr>
          <w:sz w:val="24"/>
        </w:rPr>
        <w:t>работы</w:t>
      </w:r>
      <w:r>
        <w:rPr>
          <w:spacing w:val="80"/>
          <w:sz w:val="24"/>
        </w:rPr>
        <w:t xml:space="preserve"> </w:t>
      </w:r>
      <w:r>
        <w:rPr>
          <w:sz w:val="24"/>
        </w:rPr>
        <w:t>информации</w:t>
      </w:r>
      <w:r>
        <w:rPr>
          <w:spacing w:val="80"/>
          <w:sz w:val="24"/>
        </w:rPr>
        <w:t xml:space="preserve"> </w:t>
      </w:r>
      <w:r>
        <w:rPr>
          <w:sz w:val="24"/>
        </w:rPr>
        <w:t>в</w:t>
      </w:r>
      <w:r>
        <w:rPr>
          <w:spacing w:val="80"/>
          <w:sz w:val="24"/>
        </w:rPr>
        <w:t xml:space="preserve"> </w:t>
      </w:r>
      <w:r>
        <w:rPr>
          <w:sz w:val="24"/>
        </w:rPr>
        <w:t>учебнике</w:t>
      </w:r>
      <w:r>
        <w:rPr>
          <w:spacing w:val="80"/>
          <w:sz w:val="24"/>
        </w:rPr>
        <w:t xml:space="preserve"> </w:t>
      </w:r>
      <w:r>
        <w:rPr>
          <w:sz w:val="24"/>
        </w:rPr>
        <w:t>и</w:t>
      </w:r>
      <w:r>
        <w:rPr>
          <w:spacing w:val="80"/>
          <w:sz w:val="24"/>
        </w:rPr>
        <w:t xml:space="preserve"> </w:t>
      </w:r>
      <w:r>
        <w:rPr>
          <w:sz w:val="24"/>
        </w:rPr>
        <w:t>других доступ</w:t>
      </w:r>
      <w:r w:rsidR="00B316B7">
        <w:rPr>
          <w:sz w:val="24"/>
        </w:rPr>
        <w:t>ных источниках, анализировать её</w:t>
      </w:r>
      <w:r>
        <w:rPr>
          <w:sz w:val="24"/>
        </w:rPr>
        <w:t xml:space="preserve"> и отбирать в соответствии с решаемой задачей;</w:t>
      </w:r>
    </w:p>
    <w:p w:rsidR="00F7171D" w:rsidRDefault="00F7171D">
      <w:pPr>
        <w:rPr>
          <w:sz w:val="24"/>
        </w:rPr>
        <w:sectPr w:rsidR="00F7171D">
          <w:pgSz w:w="11900" w:h="16850"/>
          <w:pgMar w:top="940" w:right="0" w:bottom="940" w:left="340" w:header="0" w:footer="673" w:gutter="0"/>
          <w:cols w:space="720"/>
        </w:sectPr>
      </w:pPr>
    </w:p>
    <w:p w:rsidR="00F7171D" w:rsidRDefault="00365287" w:rsidP="009F0FBA">
      <w:pPr>
        <w:pStyle w:val="a4"/>
        <w:numPr>
          <w:ilvl w:val="0"/>
          <w:numId w:val="23"/>
        </w:numPr>
        <w:tabs>
          <w:tab w:val="left" w:pos="808"/>
        </w:tabs>
        <w:spacing w:before="71"/>
        <w:ind w:right="277"/>
        <w:jc w:val="both"/>
        <w:rPr>
          <w:sz w:val="24"/>
        </w:rPr>
      </w:pPr>
      <w:r>
        <w:rPr>
          <w:sz w:val="24"/>
        </w:rPr>
        <w:lastRenderedPageBreak/>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F7171D" w:rsidRDefault="00365287" w:rsidP="009F0FBA">
      <w:pPr>
        <w:pStyle w:val="a4"/>
        <w:numPr>
          <w:ilvl w:val="0"/>
          <w:numId w:val="23"/>
        </w:numPr>
        <w:tabs>
          <w:tab w:val="left" w:pos="808"/>
        </w:tabs>
        <w:ind w:right="278"/>
        <w:jc w:val="both"/>
        <w:rPr>
          <w:sz w:val="24"/>
        </w:rPr>
      </w:pPr>
      <w:r>
        <w:rPr>
          <w:sz w:val="24"/>
        </w:rPr>
        <w:t>использовать средства информационно-коммуникационных технологий для решения учебных и практических задач (в</w:t>
      </w:r>
      <w:r>
        <w:rPr>
          <w:spacing w:val="-2"/>
          <w:sz w:val="24"/>
        </w:rPr>
        <w:t xml:space="preserve"> </w:t>
      </w:r>
      <w:r>
        <w:rPr>
          <w:sz w:val="24"/>
        </w:rPr>
        <w:t>том числе Интернет с контролируемым выходом), оценивать объективн</w:t>
      </w:r>
      <w:r w:rsidR="00B316B7">
        <w:rPr>
          <w:sz w:val="24"/>
        </w:rPr>
        <w:t>ость информации и возможности её</w:t>
      </w:r>
      <w:r>
        <w:rPr>
          <w:sz w:val="24"/>
        </w:rPr>
        <w:t xml:space="preserve"> использования для решения конкретных учебных задач;</w:t>
      </w:r>
    </w:p>
    <w:p w:rsidR="00F7171D" w:rsidRDefault="00365287" w:rsidP="009F0FBA">
      <w:pPr>
        <w:pStyle w:val="a4"/>
        <w:numPr>
          <w:ilvl w:val="0"/>
          <w:numId w:val="23"/>
        </w:numPr>
        <w:tabs>
          <w:tab w:val="left" w:pos="808"/>
        </w:tabs>
        <w:ind w:right="282"/>
        <w:jc w:val="both"/>
        <w:rPr>
          <w:sz w:val="24"/>
        </w:rPr>
      </w:pPr>
      <w:r>
        <w:rPr>
          <w:sz w:val="24"/>
        </w:rPr>
        <w:t>следовать при выполнении работы инструкциям учителя или представленным в других информационных источниках.</w:t>
      </w:r>
    </w:p>
    <w:p w:rsidR="00F7171D" w:rsidRDefault="00F7171D">
      <w:pPr>
        <w:pStyle w:val="a3"/>
        <w:spacing w:before="9"/>
        <w:ind w:left="0"/>
        <w:rPr>
          <w:sz w:val="31"/>
        </w:rPr>
      </w:pPr>
    </w:p>
    <w:p w:rsidR="00F7171D" w:rsidRDefault="00365287">
      <w:pPr>
        <w:pStyle w:val="3"/>
        <w:ind w:left="240"/>
      </w:pPr>
      <w:bookmarkStart w:id="391" w:name="_Toc106264584"/>
      <w:r>
        <w:t>Коммуникативные</w:t>
      </w:r>
      <w:r>
        <w:rPr>
          <w:spacing w:val="-5"/>
        </w:rPr>
        <w:t xml:space="preserve"> </w:t>
      </w:r>
      <w:r>
        <w:rPr>
          <w:spacing w:val="-4"/>
        </w:rPr>
        <w:t>УУД:</w:t>
      </w:r>
      <w:bookmarkEnd w:id="391"/>
    </w:p>
    <w:p w:rsidR="00F7171D" w:rsidRDefault="00F7171D">
      <w:pPr>
        <w:pStyle w:val="a3"/>
        <w:spacing w:before="5"/>
        <w:ind w:left="0"/>
        <w:rPr>
          <w:b/>
          <w:sz w:val="20"/>
        </w:rPr>
      </w:pPr>
    </w:p>
    <w:p w:rsidR="00F7171D" w:rsidRDefault="00365287" w:rsidP="009F0FBA">
      <w:pPr>
        <w:pStyle w:val="a4"/>
        <w:numPr>
          <w:ilvl w:val="0"/>
          <w:numId w:val="23"/>
        </w:numPr>
        <w:tabs>
          <w:tab w:val="left" w:pos="808"/>
        </w:tabs>
        <w:ind w:right="274"/>
        <w:jc w:val="both"/>
        <w:rPr>
          <w:sz w:val="24"/>
        </w:rPr>
      </w:pPr>
      <w:r>
        <w:rPr>
          <w:sz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F7171D" w:rsidRDefault="00365287" w:rsidP="009F0FBA">
      <w:pPr>
        <w:pStyle w:val="a4"/>
        <w:numPr>
          <w:ilvl w:val="0"/>
          <w:numId w:val="23"/>
        </w:numPr>
        <w:tabs>
          <w:tab w:val="left" w:pos="808"/>
        </w:tabs>
        <w:ind w:right="273"/>
        <w:jc w:val="both"/>
        <w:rPr>
          <w:sz w:val="24"/>
        </w:rPr>
      </w:pPr>
      <w:r>
        <w:rPr>
          <w:sz w:val="24"/>
        </w:rPr>
        <w:t>создавать тексты-описания на основе наблюдений (рассматривания) изделий декоративно- прикладного искусства народов России;</w:t>
      </w:r>
    </w:p>
    <w:p w:rsidR="00F7171D" w:rsidRDefault="00365287" w:rsidP="009F0FBA">
      <w:pPr>
        <w:pStyle w:val="a4"/>
        <w:numPr>
          <w:ilvl w:val="0"/>
          <w:numId w:val="23"/>
        </w:numPr>
        <w:tabs>
          <w:tab w:val="left" w:pos="808"/>
        </w:tabs>
        <w:ind w:right="274"/>
        <w:jc w:val="both"/>
        <w:rPr>
          <w:sz w:val="24"/>
        </w:rPr>
      </w:pPr>
      <w:r>
        <w:rPr>
          <w:sz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F7171D" w:rsidRDefault="00365287" w:rsidP="009F0FBA">
      <w:pPr>
        <w:pStyle w:val="a4"/>
        <w:numPr>
          <w:ilvl w:val="0"/>
          <w:numId w:val="23"/>
        </w:numPr>
        <w:tabs>
          <w:tab w:val="left" w:pos="808"/>
        </w:tabs>
        <w:spacing w:before="1"/>
        <w:ind w:hanging="340"/>
        <w:jc w:val="both"/>
        <w:rPr>
          <w:sz w:val="24"/>
        </w:rPr>
      </w:pPr>
      <w:r>
        <w:rPr>
          <w:sz w:val="24"/>
        </w:rPr>
        <w:t>объяснять</w:t>
      </w:r>
      <w:r>
        <w:rPr>
          <w:spacing w:val="-7"/>
          <w:sz w:val="24"/>
        </w:rPr>
        <w:t xml:space="preserve"> </w:t>
      </w:r>
      <w:r>
        <w:rPr>
          <w:sz w:val="24"/>
        </w:rPr>
        <w:t>последовательность</w:t>
      </w:r>
      <w:r>
        <w:rPr>
          <w:spacing w:val="-2"/>
          <w:sz w:val="24"/>
        </w:rPr>
        <w:t xml:space="preserve"> </w:t>
      </w:r>
      <w:r>
        <w:rPr>
          <w:sz w:val="24"/>
        </w:rPr>
        <w:t>совершаемых</w:t>
      </w:r>
      <w:r>
        <w:rPr>
          <w:spacing w:val="-2"/>
          <w:sz w:val="24"/>
        </w:rPr>
        <w:t xml:space="preserve"> </w:t>
      </w:r>
      <w:r>
        <w:rPr>
          <w:sz w:val="24"/>
        </w:rPr>
        <w:t>действий</w:t>
      </w:r>
      <w:r>
        <w:rPr>
          <w:spacing w:val="-3"/>
          <w:sz w:val="24"/>
        </w:rPr>
        <w:t xml:space="preserve"> </w:t>
      </w:r>
      <w:r>
        <w:rPr>
          <w:sz w:val="24"/>
        </w:rPr>
        <w:t>при</w:t>
      </w:r>
      <w:r>
        <w:rPr>
          <w:spacing w:val="-3"/>
          <w:sz w:val="24"/>
        </w:rPr>
        <w:t xml:space="preserve"> </w:t>
      </w:r>
      <w:r>
        <w:rPr>
          <w:sz w:val="24"/>
        </w:rPr>
        <w:t>создании</w:t>
      </w:r>
      <w:r>
        <w:rPr>
          <w:spacing w:val="-3"/>
          <w:sz w:val="24"/>
        </w:rPr>
        <w:t xml:space="preserve"> </w:t>
      </w:r>
      <w:r>
        <w:rPr>
          <w:spacing w:val="-2"/>
          <w:sz w:val="24"/>
        </w:rPr>
        <w:t>изделия.</w:t>
      </w:r>
    </w:p>
    <w:p w:rsidR="00F7171D" w:rsidRDefault="00F7171D">
      <w:pPr>
        <w:pStyle w:val="a3"/>
        <w:spacing w:before="8"/>
        <w:ind w:left="0"/>
        <w:rPr>
          <w:sz w:val="31"/>
        </w:rPr>
      </w:pPr>
    </w:p>
    <w:p w:rsidR="00F7171D" w:rsidRDefault="00365287">
      <w:pPr>
        <w:pStyle w:val="3"/>
        <w:ind w:left="240"/>
      </w:pPr>
      <w:bookmarkStart w:id="392" w:name="_Toc106264585"/>
      <w:r>
        <w:t>Регулятивные</w:t>
      </w:r>
      <w:r>
        <w:rPr>
          <w:spacing w:val="-6"/>
        </w:rPr>
        <w:t xml:space="preserve"> </w:t>
      </w:r>
      <w:r>
        <w:rPr>
          <w:spacing w:val="-4"/>
        </w:rPr>
        <w:t>УУД:</w:t>
      </w:r>
      <w:bookmarkEnd w:id="392"/>
    </w:p>
    <w:p w:rsidR="00F7171D" w:rsidRDefault="00F7171D">
      <w:pPr>
        <w:pStyle w:val="a3"/>
        <w:spacing w:before="5"/>
        <w:ind w:left="0"/>
        <w:rPr>
          <w:b/>
          <w:sz w:val="20"/>
        </w:rPr>
      </w:pPr>
    </w:p>
    <w:p w:rsidR="00F7171D" w:rsidRDefault="00365287" w:rsidP="009F0FBA">
      <w:pPr>
        <w:pStyle w:val="a4"/>
        <w:numPr>
          <w:ilvl w:val="0"/>
          <w:numId w:val="23"/>
        </w:numPr>
        <w:tabs>
          <w:tab w:val="left" w:pos="808"/>
        </w:tabs>
        <w:ind w:right="277"/>
        <w:rPr>
          <w:sz w:val="24"/>
        </w:rPr>
      </w:pPr>
      <w:r>
        <w:rPr>
          <w:sz w:val="24"/>
        </w:rPr>
        <w:t>рационально</w:t>
      </w:r>
      <w:r>
        <w:rPr>
          <w:spacing w:val="40"/>
          <w:sz w:val="24"/>
        </w:rPr>
        <w:t xml:space="preserve"> </w:t>
      </w:r>
      <w:r>
        <w:rPr>
          <w:sz w:val="24"/>
        </w:rPr>
        <w:t>организовывать</w:t>
      </w:r>
      <w:r>
        <w:rPr>
          <w:spacing w:val="40"/>
          <w:sz w:val="24"/>
        </w:rPr>
        <w:t xml:space="preserve"> </w:t>
      </w:r>
      <w:r>
        <w:rPr>
          <w:sz w:val="24"/>
        </w:rPr>
        <w:t>свою</w:t>
      </w:r>
      <w:r>
        <w:rPr>
          <w:spacing w:val="40"/>
          <w:sz w:val="24"/>
        </w:rPr>
        <w:t xml:space="preserve"> </w:t>
      </w:r>
      <w:r>
        <w:rPr>
          <w:sz w:val="24"/>
        </w:rPr>
        <w:t>работу</w:t>
      </w:r>
      <w:r>
        <w:rPr>
          <w:spacing w:val="40"/>
          <w:sz w:val="24"/>
        </w:rPr>
        <w:t xml:space="preserve"> </w:t>
      </w:r>
      <w:r>
        <w:rPr>
          <w:sz w:val="24"/>
        </w:rPr>
        <w:t>(подготовка</w:t>
      </w:r>
      <w:r>
        <w:rPr>
          <w:spacing w:val="40"/>
          <w:sz w:val="24"/>
        </w:rPr>
        <w:t xml:space="preserve"> </w:t>
      </w:r>
      <w:r>
        <w:rPr>
          <w:sz w:val="24"/>
        </w:rPr>
        <w:t>рабочего</w:t>
      </w:r>
      <w:r>
        <w:rPr>
          <w:spacing w:val="40"/>
          <w:sz w:val="24"/>
        </w:rPr>
        <w:t xml:space="preserve"> </w:t>
      </w:r>
      <w:r>
        <w:rPr>
          <w:sz w:val="24"/>
        </w:rPr>
        <w:t>места,</w:t>
      </w:r>
      <w:r>
        <w:rPr>
          <w:spacing w:val="40"/>
          <w:sz w:val="24"/>
        </w:rPr>
        <w:t xml:space="preserve"> </w:t>
      </w:r>
      <w:r>
        <w:rPr>
          <w:sz w:val="24"/>
        </w:rPr>
        <w:t>поддержание</w:t>
      </w:r>
      <w:r>
        <w:rPr>
          <w:spacing w:val="40"/>
          <w:sz w:val="24"/>
        </w:rPr>
        <w:t xml:space="preserve"> </w:t>
      </w:r>
      <w:r>
        <w:rPr>
          <w:sz w:val="24"/>
        </w:rPr>
        <w:t>и</w:t>
      </w:r>
      <w:r>
        <w:rPr>
          <w:spacing w:val="40"/>
          <w:sz w:val="24"/>
        </w:rPr>
        <w:t xml:space="preserve"> </w:t>
      </w:r>
      <w:r>
        <w:rPr>
          <w:sz w:val="24"/>
        </w:rPr>
        <w:t>наведение порядка, уборка после работы);</w:t>
      </w:r>
    </w:p>
    <w:p w:rsidR="00F7171D" w:rsidRDefault="00365287" w:rsidP="009F0FBA">
      <w:pPr>
        <w:pStyle w:val="a4"/>
        <w:numPr>
          <w:ilvl w:val="0"/>
          <w:numId w:val="23"/>
        </w:numPr>
        <w:tabs>
          <w:tab w:val="left" w:pos="808"/>
        </w:tabs>
        <w:ind w:hanging="340"/>
        <w:rPr>
          <w:sz w:val="24"/>
        </w:rPr>
      </w:pPr>
      <w:r>
        <w:rPr>
          <w:sz w:val="24"/>
        </w:rPr>
        <w:t>выполнять</w:t>
      </w:r>
      <w:r>
        <w:rPr>
          <w:spacing w:val="-6"/>
          <w:sz w:val="24"/>
        </w:rPr>
        <w:t xml:space="preserve"> </w:t>
      </w:r>
      <w:r>
        <w:rPr>
          <w:sz w:val="24"/>
        </w:rPr>
        <w:t>правила</w:t>
      </w:r>
      <w:r>
        <w:rPr>
          <w:spacing w:val="-4"/>
          <w:sz w:val="24"/>
        </w:rPr>
        <w:t xml:space="preserve"> </w:t>
      </w:r>
      <w:r>
        <w:rPr>
          <w:sz w:val="24"/>
        </w:rPr>
        <w:t>безопасности</w:t>
      </w:r>
      <w:r>
        <w:rPr>
          <w:spacing w:val="-2"/>
          <w:sz w:val="24"/>
        </w:rPr>
        <w:t xml:space="preserve"> </w:t>
      </w:r>
      <w:r>
        <w:rPr>
          <w:sz w:val="24"/>
        </w:rPr>
        <w:t>труда</w:t>
      </w:r>
      <w:r>
        <w:rPr>
          <w:spacing w:val="-4"/>
          <w:sz w:val="24"/>
        </w:rPr>
        <w:t xml:space="preserve"> </w:t>
      </w:r>
      <w:r>
        <w:rPr>
          <w:sz w:val="24"/>
        </w:rPr>
        <w:t>при</w:t>
      </w:r>
      <w:r>
        <w:rPr>
          <w:spacing w:val="-3"/>
          <w:sz w:val="24"/>
        </w:rPr>
        <w:t xml:space="preserve"> </w:t>
      </w:r>
      <w:r>
        <w:rPr>
          <w:sz w:val="24"/>
        </w:rPr>
        <w:t>выполнении</w:t>
      </w:r>
      <w:r>
        <w:rPr>
          <w:spacing w:val="-2"/>
          <w:sz w:val="24"/>
        </w:rPr>
        <w:t xml:space="preserve"> работы;</w:t>
      </w:r>
    </w:p>
    <w:p w:rsidR="00F7171D" w:rsidRDefault="00365287" w:rsidP="009F0FBA">
      <w:pPr>
        <w:pStyle w:val="a4"/>
        <w:numPr>
          <w:ilvl w:val="0"/>
          <w:numId w:val="23"/>
        </w:numPr>
        <w:tabs>
          <w:tab w:val="left" w:pos="808"/>
        </w:tabs>
        <w:ind w:hanging="340"/>
        <w:rPr>
          <w:sz w:val="24"/>
        </w:rPr>
      </w:pPr>
      <w:r>
        <w:rPr>
          <w:sz w:val="24"/>
        </w:rPr>
        <w:t>планировать</w:t>
      </w:r>
      <w:r>
        <w:rPr>
          <w:spacing w:val="-4"/>
          <w:sz w:val="24"/>
        </w:rPr>
        <w:t xml:space="preserve"> </w:t>
      </w:r>
      <w:r>
        <w:rPr>
          <w:sz w:val="24"/>
        </w:rPr>
        <w:t>работу,</w:t>
      </w:r>
      <w:r>
        <w:rPr>
          <w:spacing w:val="-2"/>
          <w:sz w:val="24"/>
        </w:rPr>
        <w:t xml:space="preserve"> </w:t>
      </w:r>
      <w:r>
        <w:rPr>
          <w:sz w:val="24"/>
        </w:rPr>
        <w:t>соотносить</w:t>
      </w:r>
      <w:r>
        <w:rPr>
          <w:spacing w:val="-3"/>
          <w:sz w:val="24"/>
        </w:rPr>
        <w:t xml:space="preserve"> </w:t>
      </w:r>
      <w:r>
        <w:rPr>
          <w:sz w:val="24"/>
        </w:rPr>
        <w:t>свои</w:t>
      </w:r>
      <w:r>
        <w:rPr>
          <w:spacing w:val="-2"/>
          <w:sz w:val="24"/>
        </w:rPr>
        <w:t xml:space="preserve"> </w:t>
      </w:r>
      <w:r>
        <w:rPr>
          <w:sz w:val="24"/>
        </w:rPr>
        <w:t>действия</w:t>
      </w:r>
      <w:r>
        <w:rPr>
          <w:spacing w:val="-6"/>
          <w:sz w:val="24"/>
        </w:rPr>
        <w:t xml:space="preserve"> </w:t>
      </w:r>
      <w:r>
        <w:rPr>
          <w:sz w:val="24"/>
        </w:rPr>
        <w:t>с</w:t>
      </w:r>
      <w:r>
        <w:rPr>
          <w:spacing w:val="-3"/>
          <w:sz w:val="24"/>
        </w:rPr>
        <w:t xml:space="preserve"> </w:t>
      </w:r>
      <w:r>
        <w:rPr>
          <w:sz w:val="24"/>
        </w:rPr>
        <w:t>поставленной</w:t>
      </w:r>
      <w:r>
        <w:rPr>
          <w:spacing w:val="-2"/>
          <w:sz w:val="24"/>
        </w:rPr>
        <w:t xml:space="preserve"> целью;</w:t>
      </w:r>
    </w:p>
    <w:p w:rsidR="00F7171D" w:rsidRDefault="00365287" w:rsidP="009F0FBA">
      <w:pPr>
        <w:pStyle w:val="a4"/>
        <w:numPr>
          <w:ilvl w:val="0"/>
          <w:numId w:val="23"/>
        </w:numPr>
        <w:tabs>
          <w:tab w:val="left" w:pos="808"/>
        </w:tabs>
        <w:ind w:right="275"/>
        <w:rPr>
          <w:sz w:val="24"/>
        </w:rPr>
      </w:pPr>
      <w:r>
        <w:rPr>
          <w:sz w:val="24"/>
        </w:rPr>
        <w:t>устанавливать причинно-следственные связи между выполняемыми действиями и их</w:t>
      </w:r>
      <w:r>
        <w:rPr>
          <w:spacing w:val="29"/>
          <w:sz w:val="24"/>
        </w:rPr>
        <w:t xml:space="preserve"> </w:t>
      </w:r>
      <w:r>
        <w:rPr>
          <w:sz w:val="24"/>
        </w:rPr>
        <w:t>результатами, прогнозировать действия для получения необходимых результатов;</w:t>
      </w:r>
    </w:p>
    <w:p w:rsidR="00F7171D" w:rsidRDefault="00365287" w:rsidP="009F0FBA">
      <w:pPr>
        <w:pStyle w:val="a4"/>
        <w:numPr>
          <w:ilvl w:val="0"/>
          <w:numId w:val="23"/>
        </w:numPr>
        <w:tabs>
          <w:tab w:val="left" w:pos="808"/>
        </w:tabs>
        <w:ind w:right="286"/>
        <w:rPr>
          <w:sz w:val="24"/>
        </w:rPr>
      </w:pPr>
      <w:r>
        <w:rPr>
          <w:sz w:val="24"/>
        </w:rPr>
        <w:t>выполнять</w:t>
      </w:r>
      <w:r>
        <w:rPr>
          <w:spacing w:val="40"/>
          <w:sz w:val="24"/>
        </w:rPr>
        <w:t xml:space="preserve"> </w:t>
      </w:r>
      <w:r>
        <w:rPr>
          <w:sz w:val="24"/>
        </w:rPr>
        <w:t>действия</w:t>
      </w:r>
      <w:r>
        <w:rPr>
          <w:spacing w:val="40"/>
          <w:sz w:val="24"/>
        </w:rPr>
        <w:t xml:space="preserve"> </w:t>
      </w:r>
      <w:r>
        <w:rPr>
          <w:sz w:val="24"/>
        </w:rPr>
        <w:t>контроля</w:t>
      </w:r>
      <w:r>
        <w:rPr>
          <w:spacing w:val="40"/>
          <w:sz w:val="24"/>
        </w:rPr>
        <w:t xml:space="preserve"> </w:t>
      </w:r>
      <w:r>
        <w:rPr>
          <w:sz w:val="24"/>
        </w:rPr>
        <w:t>и</w:t>
      </w:r>
      <w:r>
        <w:rPr>
          <w:spacing w:val="40"/>
          <w:sz w:val="24"/>
        </w:rPr>
        <w:t xml:space="preserve"> </w:t>
      </w:r>
      <w:r>
        <w:rPr>
          <w:sz w:val="24"/>
        </w:rPr>
        <w:t>оценки;</w:t>
      </w:r>
      <w:r>
        <w:rPr>
          <w:spacing w:val="40"/>
          <w:sz w:val="24"/>
        </w:rPr>
        <w:t xml:space="preserve"> </w:t>
      </w:r>
      <w:r>
        <w:rPr>
          <w:sz w:val="24"/>
        </w:rPr>
        <w:t>вносить</w:t>
      </w:r>
      <w:r>
        <w:rPr>
          <w:spacing w:val="40"/>
          <w:sz w:val="24"/>
        </w:rPr>
        <w:t xml:space="preserve"> </w:t>
      </w:r>
      <w:r>
        <w:rPr>
          <w:sz w:val="24"/>
        </w:rPr>
        <w:t>необходимые</w:t>
      </w:r>
      <w:r>
        <w:rPr>
          <w:spacing w:val="40"/>
          <w:sz w:val="24"/>
        </w:rPr>
        <w:t xml:space="preserve"> </w:t>
      </w:r>
      <w:r>
        <w:rPr>
          <w:sz w:val="24"/>
        </w:rPr>
        <w:t>коррективы</w:t>
      </w:r>
      <w:r>
        <w:rPr>
          <w:spacing w:val="40"/>
          <w:sz w:val="24"/>
        </w:rPr>
        <w:t xml:space="preserve"> </w:t>
      </w:r>
      <w:r>
        <w:rPr>
          <w:sz w:val="24"/>
        </w:rPr>
        <w:t>в</w:t>
      </w:r>
      <w:r>
        <w:rPr>
          <w:spacing w:val="40"/>
          <w:sz w:val="24"/>
        </w:rPr>
        <w:t xml:space="preserve"> </w:t>
      </w:r>
      <w:r>
        <w:rPr>
          <w:sz w:val="24"/>
        </w:rPr>
        <w:t>действие</w:t>
      </w:r>
      <w:r>
        <w:rPr>
          <w:spacing w:val="40"/>
          <w:sz w:val="24"/>
        </w:rPr>
        <w:t xml:space="preserve"> </w:t>
      </w:r>
      <w:r>
        <w:rPr>
          <w:sz w:val="24"/>
        </w:rPr>
        <w:t>после</w:t>
      </w:r>
      <w:r>
        <w:rPr>
          <w:spacing w:val="40"/>
          <w:sz w:val="24"/>
        </w:rPr>
        <w:t xml:space="preserve"> </w:t>
      </w:r>
      <w:r>
        <w:rPr>
          <w:sz w:val="24"/>
        </w:rPr>
        <w:t>его завер</w:t>
      </w:r>
      <w:r w:rsidR="00B316B7">
        <w:rPr>
          <w:sz w:val="24"/>
        </w:rPr>
        <w:t>шения на основе его оценки и учё</w:t>
      </w:r>
      <w:r>
        <w:rPr>
          <w:sz w:val="24"/>
        </w:rPr>
        <w:t>та характера сделанных ошибок;</w:t>
      </w:r>
    </w:p>
    <w:p w:rsidR="00F7171D" w:rsidRDefault="00365287" w:rsidP="009F0FBA">
      <w:pPr>
        <w:pStyle w:val="a4"/>
        <w:numPr>
          <w:ilvl w:val="0"/>
          <w:numId w:val="23"/>
        </w:numPr>
        <w:tabs>
          <w:tab w:val="left" w:pos="808"/>
        </w:tabs>
        <w:spacing w:before="1"/>
        <w:ind w:hanging="340"/>
        <w:rPr>
          <w:sz w:val="24"/>
        </w:rPr>
      </w:pPr>
      <w:r>
        <w:rPr>
          <w:sz w:val="24"/>
        </w:rPr>
        <w:t>проявлять</w:t>
      </w:r>
      <w:r>
        <w:rPr>
          <w:spacing w:val="-6"/>
          <w:sz w:val="24"/>
        </w:rPr>
        <w:t xml:space="preserve"> </w:t>
      </w:r>
      <w:r>
        <w:rPr>
          <w:sz w:val="24"/>
        </w:rPr>
        <w:t>волевую</w:t>
      </w:r>
      <w:r>
        <w:rPr>
          <w:spacing w:val="-3"/>
          <w:sz w:val="24"/>
        </w:rPr>
        <w:t xml:space="preserve"> </w:t>
      </w:r>
      <w:r>
        <w:rPr>
          <w:sz w:val="24"/>
        </w:rPr>
        <w:t>саморегуляцию</w:t>
      </w:r>
      <w:r>
        <w:rPr>
          <w:spacing w:val="-4"/>
          <w:sz w:val="24"/>
        </w:rPr>
        <w:t xml:space="preserve"> </w:t>
      </w:r>
      <w:r>
        <w:rPr>
          <w:sz w:val="24"/>
        </w:rPr>
        <w:t>при</w:t>
      </w:r>
      <w:r>
        <w:rPr>
          <w:spacing w:val="-5"/>
          <w:sz w:val="24"/>
        </w:rPr>
        <w:t xml:space="preserve"> </w:t>
      </w:r>
      <w:r>
        <w:rPr>
          <w:sz w:val="24"/>
        </w:rPr>
        <w:t>выполнении</w:t>
      </w:r>
      <w:r>
        <w:rPr>
          <w:spacing w:val="-4"/>
          <w:sz w:val="24"/>
        </w:rPr>
        <w:t xml:space="preserve"> </w:t>
      </w:r>
      <w:r>
        <w:rPr>
          <w:spacing w:val="-2"/>
          <w:sz w:val="24"/>
        </w:rPr>
        <w:t>работы.</w:t>
      </w:r>
    </w:p>
    <w:p w:rsidR="00F7171D" w:rsidRDefault="00F7171D">
      <w:pPr>
        <w:pStyle w:val="a3"/>
        <w:spacing w:before="8"/>
        <w:ind w:left="0"/>
        <w:rPr>
          <w:sz w:val="31"/>
        </w:rPr>
      </w:pPr>
    </w:p>
    <w:p w:rsidR="00F7171D" w:rsidRDefault="00365287">
      <w:pPr>
        <w:pStyle w:val="3"/>
        <w:ind w:left="240"/>
      </w:pPr>
      <w:bookmarkStart w:id="393" w:name="_Toc106264586"/>
      <w:r>
        <w:t>Совместная</w:t>
      </w:r>
      <w:r>
        <w:rPr>
          <w:spacing w:val="-5"/>
        </w:rPr>
        <w:t xml:space="preserve"> </w:t>
      </w:r>
      <w:r>
        <w:rPr>
          <w:spacing w:val="-2"/>
        </w:rPr>
        <w:t>деятельность:</w:t>
      </w:r>
      <w:bookmarkEnd w:id="393"/>
    </w:p>
    <w:p w:rsidR="00F7171D" w:rsidRDefault="00F7171D">
      <w:pPr>
        <w:pStyle w:val="a3"/>
        <w:spacing w:before="5"/>
        <w:ind w:left="0"/>
        <w:rPr>
          <w:b/>
          <w:sz w:val="20"/>
        </w:rPr>
      </w:pPr>
    </w:p>
    <w:p w:rsidR="00F7171D" w:rsidRDefault="00365287" w:rsidP="009F0FBA">
      <w:pPr>
        <w:pStyle w:val="a4"/>
        <w:numPr>
          <w:ilvl w:val="0"/>
          <w:numId w:val="23"/>
        </w:numPr>
        <w:tabs>
          <w:tab w:val="left" w:pos="808"/>
        </w:tabs>
        <w:spacing w:before="1"/>
        <w:ind w:right="283"/>
        <w:jc w:val="both"/>
        <w:rPr>
          <w:sz w:val="24"/>
        </w:rPr>
      </w:pPr>
      <w:r>
        <w:rPr>
          <w:sz w:val="24"/>
        </w:rPr>
        <w:t>организовывать</w:t>
      </w:r>
      <w:r>
        <w:rPr>
          <w:spacing w:val="-3"/>
          <w:sz w:val="24"/>
        </w:rPr>
        <w:t xml:space="preserve"> </w:t>
      </w:r>
      <w:r>
        <w:rPr>
          <w:sz w:val="24"/>
        </w:rPr>
        <w:t>под</w:t>
      </w:r>
      <w:r>
        <w:rPr>
          <w:spacing w:val="-4"/>
          <w:sz w:val="24"/>
        </w:rPr>
        <w:t xml:space="preserve"> </w:t>
      </w:r>
      <w:r>
        <w:rPr>
          <w:sz w:val="24"/>
        </w:rPr>
        <w:t>руководством</w:t>
      </w:r>
      <w:r>
        <w:rPr>
          <w:spacing w:val="-3"/>
          <w:sz w:val="24"/>
        </w:rPr>
        <w:t xml:space="preserve"> </w:t>
      </w:r>
      <w:r>
        <w:rPr>
          <w:sz w:val="24"/>
        </w:rPr>
        <w:t>учителя</w:t>
      </w:r>
      <w:r>
        <w:rPr>
          <w:spacing w:val="-4"/>
          <w:sz w:val="24"/>
        </w:rPr>
        <w:t xml:space="preserve"> </w:t>
      </w:r>
      <w:r>
        <w:rPr>
          <w:sz w:val="24"/>
        </w:rPr>
        <w:t>и</w:t>
      </w:r>
      <w:r>
        <w:rPr>
          <w:spacing w:val="-4"/>
          <w:sz w:val="24"/>
        </w:rPr>
        <w:t xml:space="preserve"> </w:t>
      </w:r>
      <w:r>
        <w:rPr>
          <w:sz w:val="24"/>
        </w:rPr>
        <w:t>самостоятельно</w:t>
      </w:r>
      <w:r>
        <w:rPr>
          <w:spacing w:val="-4"/>
          <w:sz w:val="24"/>
        </w:rPr>
        <w:t xml:space="preserve"> </w:t>
      </w:r>
      <w:r>
        <w:rPr>
          <w:sz w:val="24"/>
        </w:rPr>
        <w:t>совместную</w:t>
      </w:r>
      <w:r>
        <w:rPr>
          <w:spacing w:val="-4"/>
          <w:sz w:val="24"/>
        </w:rPr>
        <w:t xml:space="preserve"> </w:t>
      </w:r>
      <w:r>
        <w:rPr>
          <w:sz w:val="24"/>
        </w:rPr>
        <w:t>работу</w:t>
      </w:r>
      <w:r>
        <w:rPr>
          <w:spacing w:val="-7"/>
          <w:sz w:val="24"/>
        </w:rPr>
        <w:t xml:space="preserve"> </w:t>
      </w:r>
      <w:r>
        <w:rPr>
          <w:sz w:val="24"/>
        </w:rPr>
        <w:t>в</w:t>
      </w:r>
      <w:r>
        <w:rPr>
          <w:spacing w:val="-5"/>
          <w:sz w:val="24"/>
        </w:rPr>
        <w:t xml:space="preserve"> </w:t>
      </w:r>
      <w:r>
        <w:rPr>
          <w:sz w:val="24"/>
        </w:rPr>
        <w:t>группе:</w:t>
      </w:r>
      <w:r>
        <w:rPr>
          <w:spacing w:val="-4"/>
          <w:sz w:val="24"/>
        </w:rPr>
        <w:t xml:space="preserve"> </w:t>
      </w:r>
      <w:r>
        <w:rPr>
          <w:sz w:val="24"/>
        </w:rPr>
        <w:t>обсуждать задачу, распределять роли, выполнять функции руководител</w:t>
      </w:r>
      <w:r w:rsidR="00B316B7">
        <w:rPr>
          <w:sz w:val="24"/>
        </w:rPr>
        <w:t>я/лидера и подчинё</w:t>
      </w:r>
      <w:r>
        <w:rPr>
          <w:sz w:val="24"/>
        </w:rPr>
        <w:t>нного; осуществлять продуктивное сотрудничество;</w:t>
      </w:r>
    </w:p>
    <w:p w:rsidR="00F7171D" w:rsidRDefault="00365287" w:rsidP="009F0FBA">
      <w:pPr>
        <w:pStyle w:val="a4"/>
        <w:numPr>
          <w:ilvl w:val="0"/>
          <w:numId w:val="23"/>
        </w:numPr>
        <w:tabs>
          <w:tab w:val="left" w:pos="808"/>
        </w:tabs>
        <w:ind w:right="282"/>
        <w:jc w:val="both"/>
        <w:rPr>
          <w:sz w:val="24"/>
        </w:rPr>
      </w:pPr>
      <w:r>
        <w:rPr>
          <w:sz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F7171D" w:rsidRDefault="00365287" w:rsidP="009F0FBA">
      <w:pPr>
        <w:pStyle w:val="a4"/>
        <w:numPr>
          <w:ilvl w:val="0"/>
          <w:numId w:val="23"/>
        </w:numPr>
        <w:tabs>
          <w:tab w:val="left" w:pos="808"/>
        </w:tabs>
        <w:ind w:right="281"/>
        <w:jc w:val="both"/>
        <w:rPr>
          <w:sz w:val="24"/>
        </w:rPr>
      </w:pPr>
      <w:r>
        <w:rPr>
          <w:sz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F7171D" w:rsidRDefault="00F7171D">
      <w:pPr>
        <w:pStyle w:val="a3"/>
        <w:ind w:left="0"/>
        <w:rPr>
          <w:sz w:val="26"/>
        </w:rPr>
      </w:pPr>
    </w:p>
    <w:p w:rsidR="00F7171D" w:rsidRDefault="00F7171D">
      <w:pPr>
        <w:pStyle w:val="a3"/>
        <w:spacing w:before="6"/>
        <w:ind w:left="0"/>
        <w:rPr>
          <w:sz w:val="34"/>
        </w:rPr>
      </w:pPr>
    </w:p>
    <w:p w:rsidR="00F7171D" w:rsidRPr="00B316B7" w:rsidRDefault="00365287" w:rsidP="00B316B7">
      <w:pPr>
        <w:pStyle w:val="2"/>
        <w:tabs>
          <w:tab w:val="left" w:pos="3801"/>
          <w:tab w:val="left" w:pos="7252"/>
          <w:tab w:val="left" w:pos="10438"/>
        </w:tabs>
        <w:ind w:left="240"/>
      </w:pPr>
      <w:bookmarkStart w:id="394" w:name="_Toc106264587"/>
      <w:r>
        <w:rPr>
          <w:spacing w:val="-2"/>
        </w:rPr>
        <w:t>ПРЕДМЕТНЫЕ</w:t>
      </w:r>
      <w:r w:rsidR="00B316B7">
        <w:t xml:space="preserve">  </w:t>
      </w:r>
      <w:r>
        <w:rPr>
          <w:spacing w:val="-2"/>
        </w:rPr>
        <w:t>РЕЗУЛЬТАТЫ</w:t>
      </w:r>
      <w:r>
        <w:tab/>
      </w:r>
      <w:r w:rsidR="00B316B7">
        <w:t xml:space="preserve">   </w:t>
      </w:r>
      <w:r>
        <w:rPr>
          <w:spacing w:val="-2"/>
        </w:rPr>
        <w:t>ОСВОЕНИЯ</w:t>
      </w:r>
      <w:r w:rsidR="00B316B7">
        <w:t xml:space="preserve">  </w:t>
      </w:r>
      <w:r>
        <w:rPr>
          <w:spacing w:val="-2"/>
        </w:rPr>
        <w:t>КУРСА</w:t>
      </w:r>
      <w:r w:rsidR="00B316B7">
        <w:rPr>
          <w:spacing w:val="-2"/>
        </w:rPr>
        <w:t xml:space="preserve">  </w:t>
      </w:r>
      <w:r w:rsidRPr="00B316B7">
        <w:rPr>
          <w:spacing w:val="-2"/>
        </w:rPr>
        <w:t>«ТЕХНОЛОГИЯ»</w:t>
      </w:r>
      <w:bookmarkEnd w:id="394"/>
    </w:p>
    <w:p w:rsidR="00F7171D" w:rsidRDefault="00F7171D">
      <w:pPr>
        <w:pStyle w:val="a3"/>
        <w:spacing w:before="10"/>
        <w:ind w:left="0"/>
        <w:rPr>
          <w:b/>
          <w:sz w:val="20"/>
        </w:rPr>
      </w:pPr>
    </w:p>
    <w:p w:rsidR="00F7171D" w:rsidRDefault="00365287" w:rsidP="009F0FBA">
      <w:pPr>
        <w:pStyle w:val="3"/>
        <w:numPr>
          <w:ilvl w:val="0"/>
          <w:numId w:val="22"/>
        </w:numPr>
        <w:tabs>
          <w:tab w:val="left" w:pos="421"/>
        </w:tabs>
        <w:ind w:hanging="181"/>
      </w:pPr>
      <w:bookmarkStart w:id="395" w:name="_Toc106264588"/>
      <w:r>
        <w:rPr>
          <w:spacing w:val="-2"/>
        </w:rPr>
        <w:t>класс</w:t>
      </w:r>
      <w:bookmarkEnd w:id="395"/>
    </w:p>
    <w:p w:rsidR="00F7171D" w:rsidRDefault="00F7171D">
      <w:pPr>
        <w:pStyle w:val="a3"/>
        <w:spacing w:before="10"/>
        <w:ind w:left="0"/>
        <w:rPr>
          <w:b/>
          <w:sz w:val="20"/>
        </w:rPr>
      </w:pPr>
    </w:p>
    <w:p w:rsidR="00F7171D" w:rsidRDefault="00365287">
      <w:pPr>
        <w:spacing w:before="1" w:line="274" w:lineRule="exact"/>
        <w:ind w:left="468"/>
        <w:rPr>
          <w:sz w:val="24"/>
        </w:rPr>
      </w:pPr>
      <w:r>
        <w:rPr>
          <w:sz w:val="24"/>
        </w:rPr>
        <w:t>К</w:t>
      </w:r>
      <w:r>
        <w:rPr>
          <w:spacing w:val="-4"/>
          <w:sz w:val="24"/>
        </w:rPr>
        <w:t xml:space="preserve"> </w:t>
      </w:r>
      <w:r>
        <w:rPr>
          <w:sz w:val="24"/>
        </w:rPr>
        <w:t>концу</w:t>
      </w:r>
      <w:r>
        <w:rPr>
          <w:spacing w:val="-9"/>
          <w:sz w:val="24"/>
        </w:rPr>
        <w:t xml:space="preserve"> </w:t>
      </w:r>
      <w:r>
        <w:rPr>
          <w:sz w:val="24"/>
        </w:rPr>
        <w:t>обучения</w:t>
      </w:r>
      <w:r>
        <w:rPr>
          <w:spacing w:val="1"/>
          <w:sz w:val="24"/>
        </w:rPr>
        <w:t xml:space="preserve"> </w:t>
      </w:r>
      <w:r>
        <w:rPr>
          <w:b/>
          <w:sz w:val="24"/>
        </w:rPr>
        <w:t>в</w:t>
      </w:r>
      <w:r>
        <w:rPr>
          <w:b/>
          <w:spacing w:val="-2"/>
          <w:sz w:val="24"/>
        </w:rPr>
        <w:t xml:space="preserve"> </w:t>
      </w:r>
      <w:r>
        <w:rPr>
          <w:b/>
          <w:sz w:val="24"/>
        </w:rPr>
        <w:t>первом</w:t>
      </w:r>
      <w:r>
        <w:rPr>
          <w:b/>
          <w:spacing w:val="-2"/>
          <w:sz w:val="24"/>
        </w:rPr>
        <w:t xml:space="preserve"> </w:t>
      </w:r>
      <w:r>
        <w:rPr>
          <w:b/>
          <w:sz w:val="24"/>
        </w:rPr>
        <w:t>классе</w:t>
      </w:r>
      <w:r>
        <w:rPr>
          <w:b/>
          <w:spacing w:val="-1"/>
          <w:sz w:val="24"/>
        </w:rPr>
        <w:t xml:space="preserve"> </w:t>
      </w:r>
      <w:r>
        <w:rPr>
          <w:sz w:val="24"/>
        </w:rPr>
        <w:t>обучающийся</w:t>
      </w:r>
      <w:r>
        <w:rPr>
          <w:spacing w:val="-1"/>
          <w:sz w:val="24"/>
        </w:rPr>
        <w:t xml:space="preserve"> </w:t>
      </w:r>
      <w:r>
        <w:rPr>
          <w:spacing w:val="-2"/>
          <w:sz w:val="24"/>
        </w:rPr>
        <w:t>научится:</w:t>
      </w:r>
    </w:p>
    <w:p w:rsidR="00F7171D" w:rsidRDefault="00365287" w:rsidP="009F0FBA">
      <w:pPr>
        <w:pStyle w:val="a4"/>
        <w:numPr>
          <w:ilvl w:val="1"/>
          <w:numId w:val="22"/>
        </w:numPr>
        <w:tabs>
          <w:tab w:val="left" w:pos="808"/>
        </w:tabs>
        <w:ind w:right="286"/>
        <w:rPr>
          <w:sz w:val="24"/>
        </w:rPr>
      </w:pPr>
      <w:r>
        <w:rPr>
          <w:sz w:val="24"/>
        </w:rPr>
        <w:t>правильно</w:t>
      </w:r>
      <w:r>
        <w:rPr>
          <w:spacing w:val="80"/>
          <w:sz w:val="24"/>
        </w:rPr>
        <w:t xml:space="preserve"> </w:t>
      </w:r>
      <w:r>
        <w:rPr>
          <w:sz w:val="24"/>
        </w:rPr>
        <w:t>организовывать</w:t>
      </w:r>
      <w:r>
        <w:rPr>
          <w:spacing w:val="80"/>
          <w:sz w:val="24"/>
        </w:rPr>
        <w:t xml:space="preserve"> </w:t>
      </w:r>
      <w:r>
        <w:rPr>
          <w:sz w:val="24"/>
        </w:rPr>
        <w:t>свой</w:t>
      </w:r>
      <w:r>
        <w:rPr>
          <w:spacing w:val="80"/>
          <w:sz w:val="24"/>
        </w:rPr>
        <w:t xml:space="preserve"> </w:t>
      </w:r>
      <w:r>
        <w:rPr>
          <w:sz w:val="24"/>
        </w:rPr>
        <w:t>труд:</w:t>
      </w:r>
      <w:r>
        <w:rPr>
          <w:spacing w:val="80"/>
          <w:sz w:val="24"/>
        </w:rPr>
        <w:t xml:space="preserve"> </w:t>
      </w:r>
      <w:r>
        <w:rPr>
          <w:sz w:val="24"/>
        </w:rPr>
        <w:t>своевременно</w:t>
      </w:r>
      <w:r>
        <w:rPr>
          <w:spacing w:val="80"/>
          <w:sz w:val="24"/>
        </w:rPr>
        <w:t xml:space="preserve"> </w:t>
      </w:r>
      <w:r>
        <w:rPr>
          <w:sz w:val="24"/>
        </w:rPr>
        <w:t>подготавливать</w:t>
      </w:r>
      <w:r>
        <w:rPr>
          <w:spacing w:val="80"/>
          <w:sz w:val="24"/>
        </w:rPr>
        <w:t xml:space="preserve"> </w:t>
      </w:r>
      <w:r>
        <w:rPr>
          <w:sz w:val="24"/>
        </w:rPr>
        <w:t>и</w:t>
      </w:r>
      <w:r>
        <w:rPr>
          <w:spacing w:val="80"/>
          <w:sz w:val="24"/>
        </w:rPr>
        <w:t xml:space="preserve"> </w:t>
      </w:r>
      <w:r>
        <w:rPr>
          <w:sz w:val="24"/>
        </w:rPr>
        <w:t>убирать</w:t>
      </w:r>
      <w:r>
        <w:rPr>
          <w:spacing w:val="80"/>
          <w:sz w:val="24"/>
        </w:rPr>
        <w:t xml:space="preserve"> </w:t>
      </w:r>
      <w:r>
        <w:rPr>
          <w:sz w:val="24"/>
        </w:rPr>
        <w:t>рабочее</w:t>
      </w:r>
      <w:r>
        <w:rPr>
          <w:spacing w:val="80"/>
          <w:sz w:val="24"/>
        </w:rPr>
        <w:t xml:space="preserve"> </w:t>
      </w:r>
      <w:r>
        <w:rPr>
          <w:sz w:val="24"/>
        </w:rPr>
        <w:t>место, поддерживать порядок на нѐм в процессе труда;</w:t>
      </w:r>
    </w:p>
    <w:p w:rsidR="00F7171D" w:rsidRDefault="00365287" w:rsidP="009F0FBA">
      <w:pPr>
        <w:pStyle w:val="a4"/>
        <w:numPr>
          <w:ilvl w:val="1"/>
          <w:numId w:val="22"/>
        </w:numPr>
        <w:tabs>
          <w:tab w:val="left" w:pos="808"/>
        </w:tabs>
        <w:ind w:hanging="340"/>
        <w:rPr>
          <w:sz w:val="24"/>
        </w:rPr>
      </w:pPr>
      <w:r>
        <w:rPr>
          <w:sz w:val="24"/>
        </w:rPr>
        <w:t>применять</w:t>
      </w:r>
      <w:r>
        <w:rPr>
          <w:spacing w:val="-6"/>
          <w:sz w:val="24"/>
        </w:rPr>
        <w:t xml:space="preserve"> </w:t>
      </w:r>
      <w:r>
        <w:rPr>
          <w:sz w:val="24"/>
        </w:rPr>
        <w:t>правила</w:t>
      </w:r>
      <w:r>
        <w:rPr>
          <w:spacing w:val="-3"/>
          <w:sz w:val="24"/>
        </w:rPr>
        <w:t xml:space="preserve"> </w:t>
      </w:r>
      <w:r>
        <w:rPr>
          <w:sz w:val="24"/>
        </w:rPr>
        <w:t>безопасной</w:t>
      </w:r>
      <w:r>
        <w:rPr>
          <w:spacing w:val="-3"/>
          <w:sz w:val="24"/>
        </w:rPr>
        <w:t xml:space="preserve"> </w:t>
      </w:r>
      <w:r>
        <w:rPr>
          <w:sz w:val="24"/>
        </w:rPr>
        <w:t>работы</w:t>
      </w:r>
      <w:r>
        <w:rPr>
          <w:spacing w:val="-2"/>
          <w:sz w:val="24"/>
        </w:rPr>
        <w:t xml:space="preserve"> </w:t>
      </w:r>
      <w:r>
        <w:rPr>
          <w:sz w:val="24"/>
        </w:rPr>
        <w:t>ножницами,</w:t>
      </w:r>
      <w:r>
        <w:rPr>
          <w:spacing w:val="-3"/>
          <w:sz w:val="24"/>
        </w:rPr>
        <w:t xml:space="preserve"> </w:t>
      </w:r>
      <w:r>
        <w:rPr>
          <w:sz w:val="24"/>
        </w:rPr>
        <w:t>иглой</w:t>
      </w:r>
      <w:r>
        <w:rPr>
          <w:spacing w:val="-4"/>
          <w:sz w:val="24"/>
        </w:rPr>
        <w:t xml:space="preserve"> </w:t>
      </w:r>
      <w:r>
        <w:rPr>
          <w:sz w:val="24"/>
        </w:rPr>
        <w:t>и</w:t>
      </w:r>
      <w:r>
        <w:rPr>
          <w:spacing w:val="-2"/>
          <w:sz w:val="24"/>
        </w:rPr>
        <w:t xml:space="preserve"> </w:t>
      </w:r>
      <w:r>
        <w:rPr>
          <w:sz w:val="24"/>
        </w:rPr>
        <w:t>аккуратной</w:t>
      </w:r>
      <w:r>
        <w:rPr>
          <w:spacing w:val="-3"/>
          <w:sz w:val="24"/>
        </w:rPr>
        <w:t xml:space="preserve"> </w:t>
      </w:r>
      <w:r>
        <w:rPr>
          <w:sz w:val="24"/>
        </w:rPr>
        <w:t>работы</w:t>
      </w:r>
      <w:r>
        <w:rPr>
          <w:spacing w:val="-2"/>
          <w:sz w:val="24"/>
        </w:rPr>
        <w:t xml:space="preserve"> </w:t>
      </w:r>
      <w:r>
        <w:rPr>
          <w:sz w:val="24"/>
        </w:rPr>
        <w:t>с</w:t>
      </w:r>
      <w:r>
        <w:rPr>
          <w:spacing w:val="-4"/>
          <w:sz w:val="24"/>
        </w:rPr>
        <w:t xml:space="preserve"> </w:t>
      </w:r>
      <w:r>
        <w:rPr>
          <w:spacing w:val="-2"/>
          <w:sz w:val="24"/>
        </w:rPr>
        <w:t>клеем;</w:t>
      </w:r>
    </w:p>
    <w:p w:rsidR="00F7171D" w:rsidRDefault="00F7171D">
      <w:pPr>
        <w:rPr>
          <w:sz w:val="24"/>
        </w:rPr>
        <w:sectPr w:rsidR="00F7171D">
          <w:pgSz w:w="11900" w:h="16850"/>
          <w:pgMar w:top="460" w:right="0" w:bottom="940" w:left="340" w:header="0" w:footer="673" w:gutter="0"/>
          <w:cols w:space="720"/>
        </w:sectPr>
      </w:pPr>
    </w:p>
    <w:p w:rsidR="00F7171D" w:rsidRDefault="00365287" w:rsidP="009F0FBA">
      <w:pPr>
        <w:pStyle w:val="a4"/>
        <w:numPr>
          <w:ilvl w:val="1"/>
          <w:numId w:val="22"/>
        </w:numPr>
        <w:tabs>
          <w:tab w:val="left" w:pos="808"/>
        </w:tabs>
        <w:spacing w:before="71"/>
        <w:ind w:right="282"/>
        <w:jc w:val="both"/>
        <w:rPr>
          <w:sz w:val="24"/>
        </w:rPr>
      </w:pPr>
      <w:r>
        <w:rPr>
          <w:sz w:val="24"/>
        </w:rPr>
        <w:lastRenderedPageBreak/>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F7171D" w:rsidRDefault="00365287" w:rsidP="009F0FBA">
      <w:pPr>
        <w:pStyle w:val="a4"/>
        <w:numPr>
          <w:ilvl w:val="1"/>
          <w:numId w:val="22"/>
        </w:numPr>
        <w:tabs>
          <w:tab w:val="left" w:pos="808"/>
        </w:tabs>
        <w:ind w:right="277"/>
        <w:jc w:val="both"/>
        <w:rPr>
          <w:sz w:val="24"/>
        </w:rPr>
      </w:pPr>
      <w:r>
        <w:rPr>
          <w:sz w:val="24"/>
        </w:rPr>
        <w:t>определять названия и назначение основных инструментов и приспособлений для ручного труда (линейка, карандаш, ножницы, игла, шаблон, стека и др.),</w:t>
      </w:r>
      <w:r>
        <w:rPr>
          <w:spacing w:val="-2"/>
          <w:sz w:val="24"/>
        </w:rPr>
        <w:t xml:space="preserve"> </w:t>
      </w:r>
      <w:r>
        <w:rPr>
          <w:sz w:val="24"/>
        </w:rPr>
        <w:t>использовать их в практической работе;</w:t>
      </w:r>
    </w:p>
    <w:p w:rsidR="00F7171D" w:rsidRDefault="00365287" w:rsidP="009F0FBA">
      <w:pPr>
        <w:pStyle w:val="a4"/>
        <w:numPr>
          <w:ilvl w:val="1"/>
          <w:numId w:val="22"/>
        </w:numPr>
        <w:tabs>
          <w:tab w:val="left" w:pos="808"/>
        </w:tabs>
        <w:ind w:right="279"/>
        <w:jc w:val="both"/>
        <w:rPr>
          <w:sz w:val="24"/>
        </w:rPr>
      </w:pPr>
      <w:r>
        <w:rPr>
          <w:sz w:val="24"/>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w:t>
      </w:r>
      <w:r w:rsidR="00B316B7">
        <w:rPr>
          <w:sz w:val="24"/>
        </w:rPr>
        <w:t>ь доступные технологические приё</w:t>
      </w:r>
      <w:r>
        <w:rPr>
          <w:sz w:val="24"/>
        </w:rPr>
        <w:t>мы ручной обработки материалов при изготовлении изделий;</w:t>
      </w:r>
    </w:p>
    <w:p w:rsidR="00F7171D" w:rsidRDefault="00365287" w:rsidP="009F0FBA">
      <w:pPr>
        <w:pStyle w:val="a4"/>
        <w:numPr>
          <w:ilvl w:val="1"/>
          <w:numId w:val="22"/>
        </w:numPr>
        <w:tabs>
          <w:tab w:val="left" w:pos="808"/>
        </w:tabs>
        <w:ind w:right="276"/>
        <w:jc w:val="both"/>
        <w:rPr>
          <w:sz w:val="24"/>
        </w:rPr>
      </w:pPr>
      <w:r>
        <w:rPr>
          <w:sz w:val="24"/>
        </w:rPr>
        <w:t>ориентироваться в наименованиях основных технологических операций: разметка деталей, выделение деталей, сборка изделия;</w:t>
      </w:r>
    </w:p>
    <w:p w:rsidR="00F7171D" w:rsidRDefault="00365287" w:rsidP="009F0FBA">
      <w:pPr>
        <w:pStyle w:val="a4"/>
        <w:numPr>
          <w:ilvl w:val="1"/>
          <w:numId w:val="22"/>
        </w:numPr>
        <w:tabs>
          <w:tab w:val="left" w:pos="808"/>
        </w:tabs>
        <w:ind w:right="288"/>
        <w:jc w:val="both"/>
        <w:rPr>
          <w:sz w:val="24"/>
        </w:rPr>
      </w:pPr>
      <w:r>
        <w:rPr>
          <w:sz w:val="24"/>
        </w:rPr>
        <w:t>выполнять разметку</w:t>
      </w:r>
      <w:r>
        <w:rPr>
          <w:spacing w:val="-1"/>
          <w:sz w:val="24"/>
        </w:rPr>
        <w:t xml:space="preserve"> </w:t>
      </w:r>
      <w:r>
        <w:rPr>
          <w:sz w:val="24"/>
        </w:rPr>
        <w:t>деталей сгибанием, по шаблону, на глаз, от руки; выделение деталей способами обрывания, вырезания и др.; сборку изделий с помощью клея, ниток и др.;</w:t>
      </w:r>
    </w:p>
    <w:p w:rsidR="00F7171D" w:rsidRDefault="00365287" w:rsidP="009F0FBA">
      <w:pPr>
        <w:pStyle w:val="a4"/>
        <w:numPr>
          <w:ilvl w:val="1"/>
          <w:numId w:val="22"/>
        </w:numPr>
        <w:tabs>
          <w:tab w:val="left" w:pos="808"/>
        </w:tabs>
        <w:spacing w:before="1"/>
        <w:ind w:hanging="340"/>
        <w:jc w:val="both"/>
        <w:rPr>
          <w:sz w:val="24"/>
        </w:rPr>
      </w:pPr>
      <w:r>
        <w:rPr>
          <w:sz w:val="24"/>
        </w:rPr>
        <w:t>оформлять</w:t>
      </w:r>
      <w:r>
        <w:rPr>
          <w:spacing w:val="-2"/>
          <w:sz w:val="24"/>
        </w:rPr>
        <w:t xml:space="preserve"> </w:t>
      </w:r>
      <w:r>
        <w:rPr>
          <w:sz w:val="24"/>
        </w:rPr>
        <w:t>изделия</w:t>
      </w:r>
      <w:r>
        <w:rPr>
          <w:spacing w:val="-1"/>
          <w:sz w:val="24"/>
        </w:rPr>
        <w:t xml:space="preserve"> </w:t>
      </w:r>
      <w:r>
        <w:rPr>
          <w:sz w:val="24"/>
        </w:rPr>
        <w:t>строчкой</w:t>
      </w:r>
      <w:r>
        <w:rPr>
          <w:spacing w:val="-2"/>
          <w:sz w:val="24"/>
        </w:rPr>
        <w:t xml:space="preserve"> </w:t>
      </w:r>
      <w:r>
        <w:rPr>
          <w:sz w:val="24"/>
        </w:rPr>
        <w:t>прямого</w:t>
      </w:r>
      <w:r>
        <w:rPr>
          <w:spacing w:val="-1"/>
          <w:sz w:val="24"/>
        </w:rPr>
        <w:t xml:space="preserve"> </w:t>
      </w:r>
      <w:r>
        <w:rPr>
          <w:spacing w:val="-2"/>
          <w:sz w:val="24"/>
        </w:rPr>
        <w:t>стежка;</w:t>
      </w:r>
    </w:p>
    <w:p w:rsidR="00F7171D" w:rsidRDefault="00365287" w:rsidP="009F0FBA">
      <w:pPr>
        <w:pStyle w:val="a4"/>
        <w:numPr>
          <w:ilvl w:val="1"/>
          <w:numId w:val="22"/>
        </w:numPr>
        <w:tabs>
          <w:tab w:val="left" w:pos="808"/>
        </w:tabs>
        <w:ind w:hanging="340"/>
        <w:jc w:val="both"/>
        <w:rPr>
          <w:sz w:val="24"/>
        </w:rPr>
      </w:pPr>
      <w:r>
        <w:rPr>
          <w:sz w:val="24"/>
        </w:rPr>
        <w:t>понимать</w:t>
      </w:r>
      <w:r>
        <w:rPr>
          <w:spacing w:val="30"/>
          <w:sz w:val="24"/>
        </w:rPr>
        <w:t xml:space="preserve">  </w:t>
      </w:r>
      <w:r>
        <w:rPr>
          <w:sz w:val="24"/>
        </w:rPr>
        <w:t>смысл</w:t>
      </w:r>
      <w:r>
        <w:rPr>
          <w:spacing w:val="31"/>
          <w:sz w:val="24"/>
        </w:rPr>
        <w:t xml:space="preserve">  </w:t>
      </w:r>
      <w:r>
        <w:rPr>
          <w:sz w:val="24"/>
        </w:rPr>
        <w:t>понятий</w:t>
      </w:r>
      <w:r>
        <w:rPr>
          <w:spacing w:val="32"/>
          <w:sz w:val="24"/>
        </w:rPr>
        <w:t xml:space="preserve">  </w:t>
      </w:r>
      <w:r>
        <w:rPr>
          <w:sz w:val="24"/>
        </w:rPr>
        <w:t>«изделие»,</w:t>
      </w:r>
      <w:r>
        <w:rPr>
          <w:spacing w:val="33"/>
          <w:sz w:val="24"/>
        </w:rPr>
        <w:t xml:space="preserve">  </w:t>
      </w:r>
      <w:r>
        <w:rPr>
          <w:sz w:val="24"/>
        </w:rPr>
        <w:t>«деталь</w:t>
      </w:r>
      <w:r>
        <w:rPr>
          <w:spacing w:val="31"/>
          <w:sz w:val="24"/>
        </w:rPr>
        <w:t xml:space="preserve">  </w:t>
      </w:r>
      <w:r>
        <w:rPr>
          <w:sz w:val="24"/>
        </w:rPr>
        <w:t>изделия»,</w:t>
      </w:r>
      <w:r>
        <w:rPr>
          <w:spacing w:val="32"/>
          <w:sz w:val="24"/>
        </w:rPr>
        <w:t xml:space="preserve">  </w:t>
      </w:r>
      <w:r>
        <w:rPr>
          <w:sz w:val="24"/>
        </w:rPr>
        <w:t>«образец»,</w:t>
      </w:r>
      <w:r>
        <w:rPr>
          <w:spacing w:val="33"/>
          <w:sz w:val="24"/>
        </w:rPr>
        <w:t xml:space="preserve">  </w:t>
      </w:r>
      <w:r>
        <w:rPr>
          <w:sz w:val="24"/>
        </w:rPr>
        <w:t>«заготовка»,</w:t>
      </w:r>
      <w:r>
        <w:rPr>
          <w:spacing w:val="33"/>
          <w:sz w:val="24"/>
        </w:rPr>
        <w:t xml:space="preserve">  </w:t>
      </w:r>
      <w:r>
        <w:rPr>
          <w:spacing w:val="-2"/>
          <w:sz w:val="24"/>
        </w:rPr>
        <w:t>«материал»,</w:t>
      </w:r>
    </w:p>
    <w:p w:rsidR="00F7171D" w:rsidRDefault="00365287">
      <w:pPr>
        <w:pStyle w:val="a3"/>
        <w:ind w:left="807"/>
        <w:jc w:val="both"/>
      </w:pPr>
      <w:r>
        <w:rPr>
          <w:spacing w:val="-2"/>
        </w:rPr>
        <w:t>«инструмент»,</w:t>
      </w:r>
      <w:r>
        <w:rPr>
          <w:spacing w:val="13"/>
        </w:rPr>
        <w:t xml:space="preserve"> </w:t>
      </w:r>
      <w:r>
        <w:rPr>
          <w:spacing w:val="-2"/>
        </w:rPr>
        <w:t>«приспособление»,</w:t>
      </w:r>
      <w:r>
        <w:rPr>
          <w:spacing w:val="15"/>
        </w:rPr>
        <w:t xml:space="preserve"> </w:t>
      </w:r>
      <w:r>
        <w:rPr>
          <w:spacing w:val="-2"/>
        </w:rPr>
        <w:t>«конструирование»,</w:t>
      </w:r>
      <w:r>
        <w:rPr>
          <w:spacing w:val="15"/>
        </w:rPr>
        <w:t xml:space="preserve"> </w:t>
      </w:r>
      <w:r>
        <w:rPr>
          <w:spacing w:val="-2"/>
        </w:rPr>
        <w:t>«аппликация»;</w:t>
      </w:r>
    </w:p>
    <w:p w:rsidR="00F7171D" w:rsidRDefault="00365287" w:rsidP="009F0FBA">
      <w:pPr>
        <w:pStyle w:val="a4"/>
        <w:numPr>
          <w:ilvl w:val="1"/>
          <w:numId w:val="22"/>
        </w:numPr>
        <w:tabs>
          <w:tab w:val="left" w:pos="808"/>
        </w:tabs>
        <w:ind w:hanging="340"/>
        <w:jc w:val="both"/>
        <w:rPr>
          <w:sz w:val="24"/>
        </w:rPr>
      </w:pPr>
      <w:r>
        <w:rPr>
          <w:sz w:val="24"/>
        </w:rPr>
        <w:t>выполнять</w:t>
      </w:r>
      <w:r>
        <w:rPr>
          <w:spacing w:val="-3"/>
          <w:sz w:val="24"/>
        </w:rPr>
        <w:t xml:space="preserve"> </w:t>
      </w:r>
      <w:r>
        <w:rPr>
          <w:sz w:val="24"/>
        </w:rPr>
        <w:t>задания</w:t>
      </w:r>
      <w:r>
        <w:rPr>
          <w:spacing w:val="-2"/>
          <w:sz w:val="24"/>
        </w:rPr>
        <w:t xml:space="preserve"> </w:t>
      </w:r>
      <w:r>
        <w:rPr>
          <w:sz w:val="24"/>
        </w:rPr>
        <w:t>с</w:t>
      </w:r>
      <w:r>
        <w:rPr>
          <w:spacing w:val="-3"/>
          <w:sz w:val="24"/>
        </w:rPr>
        <w:t xml:space="preserve"> </w:t>
      </w:r>
      <w:r>
        <w:rPr>
          <w:sz w:val="24"/>
        </w:rPr>
        <w:t>опорой</w:t>
      </w:r>
      <w:r>
        <w:rPr>
          <w:spacing w:val="-2"/>
          <w:sz w:val="24"/>
        </w:rPr>
        <w:t xml:space="preserve"> </w:t>
      </w:r>
      <w:r>
        <w:rPr>
          <w:sz w:val="24"/>
        </w:rPr>
        <w:t>на</w:t>
      </w:r>
      <w:r>
        <w:rPr>
          <w:spacing w:val="-3"/>
          <w:sz w:val="24"/>
        </w:rPr>
        <w:t xml:space="preserve"> </w:t>
      </w:r>
      <w:r>
        <w:rPr>
          <w:sz w:val="24"/>
        </w:rPr>
        <w:t>готовый</w:t>
      </w:r>
      <w:r>
        <w:rPr>
          <w:spacing w:val="-1"/>
          <w:sz w:val="24"/>
        </w:rPr>
        <w:t xml:space="preserve"> </w:t>
      </w:r>
      <w:r>
        <w:rPr>
          <w:spacing w:val="-4"/>
          <w:sz w:val="24"/>
        </w:rPr>
        <w:t>план;</w:t>
      </w:r>
    </w:p>
    <w:p w:rsidR="00F7171D" w:rsidRDefault="00365287" w:rsidP="009F0FBA">
      <w:pPr>
        <w:pStyle w:val="a4"/>
        <w:numPr>
          <w:ilvl w:val="1"/>
          <w:numId w:val="22"/>
        </w:numPr>
        <w:tabs>
          <w:tab w:val="left" w:pos="808"/>
        </w:tabs>
        <w:ind w:right="278"/>
        <w:jc w:val="both"/>
        <w:rPr>
          <w:sz w:val="24"/>
        </w:rPr>
      </w:pPr>
      <w:r>
        <w:rPr>
          <w:sz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F7171D" w:rsidRDefault="00365287" w:rsidP="009F0FBA">
      <w:pPr>
        <w:pStyle w:val="a4"/>
        <w:numPr>
          <w:ilvl w:val="1"/>
          <w:numId w:val="22"/>
        </w:numPr>
        <w:tabs>
          <w:tab w:val="left" w:pos="808"/>
        </w:tabs>
        <w:ind w:right="275"/>
        <w:jc w:val="both"/>
        <w:rPr>
          <w:sz w:val="24"/>
        </w:rPr>
      </w:pPr>
      <w:r>
        <w:rPr>
          <w:sz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F7171D" w:rsidRDefault="00365287" w:rsidP="009F0FBA">
      <w:pPr>
        <w:pStyle w:val="a4"/>
        <w:numPr>
          <w:ilvl w:val="1"/>
          <w:numId w:val="22"/>
        </w:numPr>
        <w:tabs>
          <w:tab w:val="left" w:pos="808"/>
        </w:tabs>
        <w:ind w:right="281"/>
        <w:jc w:val="both"/>
        <w:rPr>
          <w:sz w:val="24"/>
        </w:rPr>
      </w:pPr>
      <w:r>
        <w:rPr>
          <w:sz w:val="24"/>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F7171D" w:rsidRDefault="00365287" w:rsidP="009F0FBA">
      <w:pPr>
        <w:pStyle w:val="a4"/>
        <w:numPr>
          <w:ilvl w:val="1"/>
          <w:numId w:val="22"/>
        </w:numPr>
        <w:tabs>
          <w:tab w:val="left" w:pos="808"/>
        </w:tabs>
        <w:ind w:right="283"/>
        <w:jc w:val="both"/>
        <w:rPr>
          <w:sz w:val="24"/>
        </w:rPr>
      </w:pPr>
      <w:r>
        <w:rPr>
          <w:sz w:val="24"/>
        </w:rPr>
        <w:t>называть ручные инструменты (ножницы, игла, линейка) и приспособления (шаблон, стека, булавки и др.), безопасно хранить и работать ими;</w:t>
      </w:r>
    </w:p>
    <w:p w:rsidR="00F7171D" w:rsidRDefault="00365287" w:rsidP="009F0FBA">
      <w:pPr>
        <w:pStyle w:val="a4"/>
        <w:numPr>
          <w:ilvl w:val="1"/>
          <w:numId w:val="22"/>
        </w:numPr>
        <w:tabs>
          <w:tab w:val="left" w:pos="808"/>
        </w:tabs>
        <w:ind w:hanging="340"/>
        <w:jc w:val="both"/>
        <w:rPr>
          <w:sz w:val="24"/>
        </w:rPr>
      </w:pPr>
      <w:r>
        <w:rPr>
          <w:sz w:val="24"/>
        </w:rPr>
        <w:t>различать</w:t>
      </w:r>
      <w:r>
        <w:rPr>
          <w:spacing w:val="-2"/>
          <w:sz w:val="24"/>
        </w:rPr>
        <w:t xml:space="preserve"> </w:t>
      </w:r>
      <w:r>
        <w:rPr>
          <w:sz w:val="24"/>
        </w:rPr>
        <w:t>материалы</w:t>
      </w:r>
      <w:r>
        <w:rPr>
          <w:spacing w:val="-3"/>
          <w:sz w:val="24"/>
        </w:rPr>
        <w:t xml:space="preserve"> </w:t>
      </w:r>
      <w:r>
        <w:rPr>
          <w:sz w:val="24"/>
        </w:rPr>
        <w:t>и</w:t>
      </w:r>
      <w:r>
        <w:rPr>
          <w:spacing w:val="-2"/>
          <w:sz w:val="24"/>
        </w:rPr>
        <w:t xml:space="preserve"> </w:t>
      </w:r>
      <w:r>
        <w:rPr>
          <w:sz w:val="24"/>
        </w:rPr>
        <w:t>инструменты</w:t>
      </w:r>
      <w:r>
        <w:rPr>
          <w:spacing w:val="-3"/>
          <w:sz w:val="24"/>
        </w:rPr>
        <w:t xml:space="preserve"> </w:t>
      </w:r>
      <w:r>
        <w:rPr>
          <w:sz w:val="24"/>
        </w:rPr>
        <w:t>по</w:t>
      </w:r>
      <w:r>
        <w:rPr>
          <w:spacing w:val="-2"/>
          <w:sz w:val="24"/>
        </w:rPr>
        <w:t xml:space="preserve"> </w:t>
      </w:r>
      <w:r>
        <w:rPr>
          <w:sz w:val="24"/>
        </w:rPr>
        <w:t xml:space="preserve">их </w:t>
      </w:r>
      <w:r>
        <w:rPr>
          <w:spacing w:val="-2"/>
          <w:sz w:val="24"/>
        </w:rPr>
        <w:t>назначению;</w:t>
      </w:r>
    </w:p>
    <w:p w:rsidR="00F7171D" w:rsidRDefault="00365287" w:rsidP="009F0FBA">
      <w:pPr>
        <w:pStyle w:val="a4"/>
        <w:numPr>
          <w:ilvl w:val="1"/>
          <w:numId w:val="22"/>
        </w:numPr>
        <w:tabs>
          <w:tab w:val="left" w:pos="808"/>
        </w:tabs>
        <w:ind w:right="278"/>
        <w:jc w:val="both"/>
        <w:rPr>
          <w:sz w:val="24"/>
        </w:rPr>
      </w:pPr>
      <w:r>
        <w:rPr>
          <w:sz w:val="24"/>
        </w:rPr>
        <w:t>называть и выполнять последовательность изготовления несложных изделий: разметка, резание, сборка, отделка;</w:t>
      </w:r>
    </w:p>
    <w:p w:rsidR="00F7171D" w:rsidRDefault="00365287" w:rsidP="009F0FBA">
      <w:pPr>
        <w:pStyle w:val="a4"/>
        <w:numPr>
          <w:ilvl w:val="1"/>
          <w:numId w:val="22"/>
        </w:numPr>
        <w:tabs>
          <w:tab w:val="left" w:pos="808"/>
        </w:tabs>
        <w:ind w:right="273"/>
        <w:jc w:val="both"/>
        <w:rPr>
          <w:sz w:val="24"/>
        </w:rPr>
      </w:pPr>
      <w:r>
        <w:rPr>
          <w:sz w:val="24"/>
        </w:rPr>
        <w:t>качес</w:t>
      </w:r>
      <w:r w:rsidR="00B316B7">
        <w:rPr>
          <w:sz w:val="24"/>
        </w:rPr>
        <w:t>твенно выполнять операции и приё</w:t>
      </w:r>
      <w:r>
        <w:rPr>
          <w:sz w:val="24"/>
        </w:rPr>
        <w:t>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w:t>
      </w:r>
      <w:r>
        <w:rPr>
          <w:spacing w:val="-4"/>
          <w:sz w:val="24"/>
        </w:rPr>
        <w:t xml:space="preserve"> </w:t>
      </w:r>
      <w:r>
        <w:rPr>
          <w:sz w:val="24"/>
        </w:rPr>
        <w:t>деталям и изделию сгибанием, складыванием, вытягиванием, отрыванием, сминанием, лепкой и</w:t>
      </w:r>
      <w:r>
        <w:rPr>
          <w:spacing w:val="-2"/>
          <w:sz w:val="24"/>
        </w:rPr>
        <w:t xml:space="preserve"> </w:t>
      </w:r>
      <w:r>
        <w:rPr>
          <w:sz w:val="24"/>
        </w:rPr>
        <w:t>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F7171D" w:rsidRDefault="00365287" w:rsidP="009F0FBA">
      <w:pPr>
        <w:pStyle w:val="a4"/>
        <w:numPr>
          <w:ilvl w:val="1"/>
          <w:numId w:val="22"/>
        </w:numPr>
        <w:tabs>
          <w:tab w:val="left" w:pos="808"/>
        </w:tabs>
        <w:spacing w:before="1"/>
        <w:ind w:hanging="340"/>
        <w:jc w:val="both"/>
        <w:rPr>
          <w:sz w:val="24"/>
        </w:rPr>
      </w:pPr>
      <w:r>
        <w:rPr>
          <w:sz w:val="24"/>
        </w:rPr>
        <w:t>использовать</w:t>
      </w:r>
      <w:r>
        <w:rPr>
          <w:spacing w:val="-3"/>
          <w:sz w:val="24"/>
        </w:rPr>
        <w:t xml:space="preserve"> </w:t>
      </w:r>
      <w:r>
        <w:rPr>
          <w:sz w:val="24"/>
        </w:rPr>
        <w:t>для</w:t>
      </w:r>
      <w:r>
        <w:rPr>
          <w:spacing w:val="-3"/>
          <w:sz w:val="24"/>
        </w:rPr>
        <w:t xml:space="preserve"> </w:t>
      </w:r>
      <w:r>
        <w:rPr>
          <w:sz w:val="24"/>
        </w:rPr>
        <w:t>сушки</w:t>
      </w:r>
      <w:r>
        <w:rPr>
          <w:spacing w:val="-3"/>
          <w:sz w:val="24"/>
        </w:rPr>
        <w:t xml:space="preserve"> </w:t>
      </w:r>
      <w:r>
        <w:rPr>
          <w:sz w:val="24"/>
        </w:rPr>
        <w:t>плоских</w:t>
      </w:r>
      <w:r>
        <w:rPr>
          <w:spacing w:val="-1"/>
          <w:sz w:val="24"/>
        </w:rPr>
        <w:t xml:space="preserve"> </w:t>
      </w:r>
      <w:r>
        <w:rPr>
          <w:sz w:val="24"/>
        </w:rPr>
        <w:t>изделий</w:t>
      </w:r>
      <w:r>
        <w:rPr>
          <w:spacing w:val="-5"/>
          <w:sz w:val="24"/>
        </w:rPr>
        <w:t xml:space="preserve"> </w:t>
      </w:r>
      <w:r>
        <w:rPr>
          <w:spacing w:val="-2"/>
          <w:sz w:val="24"/>
        </w:rPr>
        <w:t>пресс;</w:t>
      </w:r>
    </w:p>
    <w:p w:rsidR="00F7171D" w:rsidRDefault="00365287" w:rsidP="009F0FBA">
      <w:pPr>
        <w:pStyle w:val="a4"/>
        <w:numPr>
          <w:ilvl w:val="1"/>
          <w:numId w:val="22"/>
        </w:numPr>
        <w:tabs>
          <w:tab w:val="left" w:pos="808"/>
        </w:tabs>
        <w:ind w:right="288"/>
        <w:jc w:val="both"/>
        <w:rPr>
          <w:sz w:val="24"/>
        </w:rPr>
      </w:pPr>
      <w:r>
        <w:rPr>
          <w:sz w:val="24"/>
        </w:rPr>
        <w:t>с помощью учителя выполнять практическую работу и самоконтроль с опорой на инструкционную карту, образец, шаблон;</w:t>
      </w:r>
    </w:p>
    <w:p w:rsidR="00F7171D" w:rsidRDefault="00365287" w:rsidP="009F0FBA">
      <w:pPr>
        <w:pStyle w:val="a4"/>
        <w:numPr>
          <w:ilvl w:val="1"/>
          <w:numId w:val="22"/>
        </w:numPr>
        <w:tabs>
          <w:tab w:val="left" w:pos="808"/>
        </w:tabs>
        <w:ind w:hanging="340"/>
        <w:jc w:val="both"/>
        <w:rPr>
          <w:sz w:val="24"/>
        </w:rPr>
      </w:pPr>
      <w:r>
        <w:rPr>
          <w:sz w:val="24"/>
        </w:rPr>
        <w:t>различать</w:t>
      </w:r>
      <w:r>
        <w:rPr>
          <w:spacing w:val="-4"/>
          <w:sz w:val="24"/>
        </w:rPr>
        <w:t xml:space="preserve"> </w:t>
      </w:r>
      <w:r>
        <w:rPr>
          <w:sz w:val="24"/>
        </w:rPr>
        <w:t>разборные</w:t>
      </w:r>
      <w:r>
        <w:rPr>
          <w:spacing w:val="-4"/>
          <w:sz w:val="24"/>
        </w:rPr>
        <w:t xml:space="preserve"> </w:t>
      </w:r>
      <w:r>
        <w:rPr>
          <w:sz w:val="24"/>
        </w:rPr>
        <w:t>и</w:t>
      </w:r>
      <w:r>
        <w:rPr>
          <w:spacing w:val="-4"/>
          <w:sz w:val="24"/>
        </w:rPr>
        <w:t xml:space="preserve"> </w:t>
      </w:r>
      <w:r>
        <w:rPr>
          <w:sz w:val="24"/>
        </w:rPr>
        <w:t>неразборные</w:t>
      </w:r>
      <w:r>
        <w:rPr>
          <w:spacing w:val="-5"/>
          <w:sz w:val="24"/>
        </w:rPr>
        <w:t xml:space="preserve"> </w:t>
      </w:r>
      <w:r>
        <w:rPr>
          <w:sz w:val="24"/>
        </w:rPr>
        <w:t>конструкции</w:t>
      </w:r>
      <w:r>
        <w:rPr>
          <w:spacing w:val="-2"/>
          <w:sz w:val="24"/>
        </w:rPr>
        <w:t xml:space="preserve"> </w:t>
      </w:r>
      <w:r>
        <w:rPr>
          <w:sz w:val="24"/>
        </w:rPr>
        <w:t xml:space="preserve">несложных </w:t>
      </w:r>
      <w:r>
        <w:rPr>
          <w:spacing w:val="-2"/>
          <w:sz w:val="24"/>
        </w:rPr>
        <w:t>изделий;</w:t>
      </w:r>
    </w:p>
    <w:p w:rsidR="00F7171D" w:rsidRDefault="00365287" w:rsidP="009F0FBA">
      <w:pPr>
        <w:pStyle w:val="a4"/>
        <w:numPr>
          <w:ilvl w:val="1"/>
          <w:numId w:val="22"/>
        </w:numPr>
        <w:tabs>
          <w:tab w:val="left" w:pos="808"/>
        </w:tabs>
        <w:ind w:right="282"/>
        <w:rPr>
          <w:sz w:val="24"/>
        </w:rPr>
      </w:pPr>
      <w:r>
        <w:rPr>
          <w:sz w:val="24"/>
        </w:rPr>
        <w:t>понимать</w:t>
      </w:r>
      <w:r>
        <w:rPr>
          <w:spacing w:val="80"/>
          <w:w w:val="150"/>
          <w:sz w:val="24"/>
        </w:rPr>
        <w:t xml:space="preserve"> </w:t>
      </w:r>
      <w:r>
        <w:rPr>
          <w:sz w:val="24"/>
        </w:rPr>
        <w:t>простейшие</w:t>
      </w:r>
      <w:r>
        <w:rPr>
          <w:spacing w:val="80"/>
          <w:w w:val="150"/>
          <w:sz w:val="24"/>
        </w:rPr>
        <w:t xml:space="preserve"> </w:t>
      </w:r>
      <w:r>
        <w:rPr>
          <w:sz w:val="24"/>
        </w:rPr>
        <w:t>виды</w:t>
      </w:r>
      <w:r>
        <w:rPr>
          <w:spacing w:val="80"/>
          <w:w w:val="150"/>
          <w:sz w:val="24"/>
        </w:rPr>
        <w:t xml:space="preserve"> </w:t>
      </w:r>
      <w:r>
        <w:rPr>
          <w:sz w:val="24"/>
        </w:rPr>
        <w:t>технической</w:t>
      </w:r>
      <w:r>
        <w:rPr>
          <w:spacing w:val="80"/>
          <w:w w:val="150"/>
          <w:sz w:val="24"/>
        </w:rPr>
        <w:t xml:space="preserve"> </w:t>
      </w:r>
      <w:r>
        <w:rPr>
          <w:sz w:val="24"/>
        </w:rPr>
        <w:t>документации</w:t>
      </w:r>
      <w:r>
        <w:rPr>
          <w:spacing w:val="80"/>
          <w:w w:val="150"/>
          <w:sz w:val="24"/>
        </w:rPr>
        <w:t xml:space="preserve"> </w:t>
      </w:r>
      <w:r>
        <w:rPr>
          <w:sz w:val="24"/>
        </w:rPr>
        <w:t>(рисунок,</w:t>
      </w:r>
      <w:r>
        <w:rPr>
          <w:spacing w:val="80"/>
          <w:w w:val="150"/>
          <w:sz w:val="24"/>
        </w:rPr>
        <w:t xml:space="preserve"> </w:t>
      </w:r>
      <w:r>
        <w:rPr>
          <w:sz w:val="24"/>
        </w:rPr>
        <w:t>схема),</w:t>
      </w:r>
      <w:r>
        <w:rPr>
          <w:spacing w:val="80"/>
          <w:w w:val="150"/>
          <w:sz w:val="24"/>
        </w:rPr>
        <w:t xml:space="preserve"> </w:t>
      </w:r>
      <w:r>
        <w:rPr>
          <w:sz w:val="24"/>
        </w:rPr>
        <w:t>конструировать</w:t>
      </w:r>
      <w:r>
        <w:rPr>
          <w:spacing w:val="80"/>
          <w:w w:val="150"/>
          <w:sz w:val="24"/>
        </w:rPr>
        <w:t xml:space="preserve"> </w:t>
      </w:r>
      <w:r>
        <w:rPr>
          <w:sz w:val="24"/>
        </w:rPr>
        <w:t>и моделировать изделия из различных материалов по образцу, рисунку;</w:t>
      </w:r>
    </w:p>
    <w:p w:rsidR="00F7171D" w:rsidRDefault="00365287" w:rsidP="009F0FBA">
      <w:pPr>
        <w:pStyle w:val="a4"/>
        <w:numPr>
          <w:ilvl w:val="1"/>
          <w:numId w:val="22"/>
        </w:numPr>
        <w:tabs>
          <w:tab w:val="left" w:pos="808"/>
        </w:tabs>
        <w:ind w:right="279"/>
        <w:rPr>
          <w:sz w:val="24"/>
        </w:rPr>
      </w:pPr>
      <w:r>
        <w:rPr>
          <w:sz w:val="24"/>
        </w:rPr>
        <w:t xml:space="preserve">осуществлять элементарное сотрудничество, участвовать в коллективных работах под руководством </w:t>
      </w:r>
      <w:r>
        <w:rPr>
          <w:spacing w:val="-2"/>
          <w:sz w:val="24"/>
        </w:rPr>
        <w:t>учителя;</w:t>
      </w:r>
    </w:p>
    <w:p w:rsidR="00F7171D" w:rsidRDefault="00365287" w:rsidP="009F0FBA">
      <w:pPr>
        <w:pStyle w:val="a4"/>
        <w:numPr>
          <w:ilvl w:val="1"/>
          <w:numId w:val="22"/>
        </w:numPr>
        <w:tabs>
          <w:tab w:val="left" w:pos="808"/>
        </w:tabs>
        <w:spacing w:before="1"/>
        <w:ind w:hanging="340"/>
        <w:rPr>
          <w:sz w:val="24"/>
        </w:rPr>
      </w:pPr>
      <w:r>
        <w:rPr>
          <w:sz w:val="24"/>
        </w:rPr>
        <w:t>выполнять</w:t>
      </w:r>
      <w:r>
        <w:rPr>
          <w:spacing w:val="-5"/>
          <w:sz w:val="24"/>
        </w:rPr>
        <w:t xml:space="preserve"> </w:t>
      </w:r>
      <w:r>
        <w:rPr>
          <w:sz w:val="24"/>
        </w:rPr>
        <w:t>несложные</w:t>
      </w:r>
      <w:r>
        <w:rPr>
          <w:spacing w:val="-3"/>
          <w:sz w:val="24"/>
        </w:rPr>
        <w:t xml:space="preserve"> </w:t>
      </w:r>
      <w:r>
        <w:rPr>
          <w:sz w:val="24"/>
        </w:rPr>
        <w:t>коллективные</w:t>
      </w:r>
      <w:r>
        <w:rPr>
          <w:spacing w:val="-4"/>
          <w:sz w:val="24"/>
        </w:rPr>
        <w:t xml:space="preserve"> </w:t>
      </w:r>
      <w:r>
        <w:rPr>
          <w:sz w:val="24"/>
        </w:rPr>
        <w:t>работы</w:t>
      </w:r>
      <w:r>
        <w:rPr>
          <w:spacing w:val="-1"/>
          <w:sz w:val="24"/>
        </w:rPr>
        <w:t xml:space="preserve"> </w:t>
      </w:r>
      <w:r>
        <w:rPr>
          <w:sz w:val="24"/>
        </w:rPr>
        <w:t>проектного</w:t>
      </w:r>
      <w:r>
        <w:rPr>
          <w:spacing w:val="-4"/>
          <w:sz w:val="24"/>
        </w:rPr>
        <w:t xml:space="preserve"> </w:t>
      </w:r>
      <w:r>
        <w:rPr>
          <w:spacing w:val="-2"/>
          <w:sz w:val="24"/>
        </w:rPr>
        <w:t>характера.</w:t>
      </w:r>
    </w:p>
    <w:p w:rsidR="00F7171D" w:rsidRDefault="00F7171D">
      <w:pPr>
        <w:pStyle w:val="a3"/>
        <w:spacing w:before="8"/>
        <w:ind w:left="0"/>
        <w:rPr>
          <w:sz w:val="31"/>
        </w:rPr>
      </w:pPr>
    </w:p>
    <w:p w:rsidR="00F7171D" w:rsidRDefault="00365287" w:rsidP="009F0FBA">
      <w:pPr>
        <w:pStyle w:val="3"/>
        <w:numPr>
          <w:ilvl w:val="0"/>
          <w:numId w:val="22"/>
        </w:numPr>
        <w:tabs>
          <w:tab w:val="left" w:pos="421"/>
        </w:tabs>
        <w:ind w:hanging="181"/>
      </w:pPr>
      <w:bookmarkStart w:id="396" w:name="_Toc106264589"/>
      <w:r>
        <w:rPr>
          <w:spacing w:val="-2"/>
        </w:rPr>
        <w:t>класс</w:t>
      </w:r>
      <w:bookmarkEnd w:id="396"/>
    </w:p>
    <w:p w:rsidR="00F7171D" w:rsidRDefault="00F7171D">
      <w:pPr>
        <w:pStyle w:val="a3"/>
        <w:spacing w:before="10"/>
        <w:ind w:left="0"/>
        <w:rPr>
          <w:b/>
          <w:sz w:val="20"/>
        </w:rPr>
      </w:pPr>
    </w:p>
    <w:p w:rsidR="00F7171D" w:rsidRDefault="00365287">
      <w:pPr>
        <w:spacing w:line="274" w:lineRule="exact"/>
        <w:ind w:left="468"/>
        <w:jc w:val="both"/>
        <w:rPr>
          <w:sz w:val="24"/>
        </w:rPr>
      </w:pPr>
      <w:r>
        <w:rPr>
          <w:sz w:val="24"/>
        </w:rPr>
        <w:t>К</w:t>
      </w:r>
      <w:r>
        <w:rPr>
          <w:spacing w:val="-3"/>
          <w:sz w:val="24"/>
        </w:rPr>
        <w:t xml:space="preserve"> </w:t>
      </w:r>
      <w:r>
        <w:rPr>
          <w:sz w:val="24"/>
        </w:rPr>
        <w:t>концу</w:t>
      </w:r>
      <w:r>
        <w:rPr>
          <w:spacing w:val="-9"/>
          <w:sz w:val="24"/>
        </w:rPr>
        <w:t xml:space="preserve"> </w:t>
      </w:r>
      <w:r>
        <w:rPr>
          <w:sz w:val="24"/>
        </w:rPr>
        <w:t>обучения</w:t>
      </w:r>
      <w:r>
        <w:rPr>
          <w:spacing w:val="1"/>
          <w:sz w:val="24"/>
        </w:rPr>
        <w:t xml:space="preserve"> </w:t>
      </w:r>
      <w:r>
        <w:rPr>
          <w:b/>
          <w:sz w:val="24"/>
        </w:rPr>
        <w:t>во</w:t>
      </w:r>
      <w:r>
        <w:rPr>
          <w:b/>
          <w:spacing w:val="-1"/>
          <w:sz w:val="24"/>
        </w:rPr>
        <w:t xml:space="preserve"> </w:t>
      </w:r>
      <w:r>
        <w:rPr>
          <w:b/>
          <w:sz w:val="24"/>
        </w:rPr>
        <w:t>втором</w:t>
      </w:r>
      <w:r>
        <w:rPr>
          <w:b/>
          <w:spacing w:val="-4"/>
          <w:sz w:val="24"/>
        </w:rPr>
        <w:t xml:space="preserve"> </w:t>
      </w:r>
      <w:r>
        <w:rPr>
          <w:b/>
          <w:sz w:val="24"/>
        </w:rPr>
        <w:t>классе</w:t>
      </w:r>
      <w:r>
        <w:rPr>
          <w:b/>
          <w:spacing w:val="-1"/>
          <w:sz w:val="24"/>
        </w:rPr>
        <w:t xml:space="preserve"> </w:t>
      </w:r>
      <w:r>
        <w:rPr>
          <w:sz w:val="24"/>
        </w:rPr>
        <w:t xml:space="preserve">обучающийся </w:t>
      </w:r>
      <w:r>
        <w:rPr>
          <w:spacing w:val="-2"/>
          <w:sz w:val="24"/>
        </w:rPr>
        <w:t>научится:</w:t>
      </w:r>
    </w:p>
    <w:p w:rsidR="00F7171D" w:rsidRDefault="00365287" w:rsidP="009F0FBA">
      <w:pPr>
        <w:pStyle w:val="a4"/>
        <w:numPr>
          <w:ilvl w:val="1"/>
          <w:numId w:val="22"/>
        </w:numPr>
        <w:tabs>
          <w:tab w:val="left" w:pos="808"/>
        </w:tabs>
        <w:ind w:right="278"/>
        <w:jc w:val="both"/>
        <w:rPr>
          <w:sz w:val="24"/>
        </w:rPr>
      </w:pPr>
      <w:r>
        <w:rPr>
          <w:sz w:val="24"/>
        </w:rPr>
        <w:t>понимать смысл понятий «инструкционная» («технологическая») карта, «чертѐж», «эскиз», «линии чертежа», «развѐртка», «макет», «модель», «технология», «технологические операции», «способы обработки» и использовать их в практической деятельности;</w:t>
      </w:r>
    </w:p>
    <w:p w:rsidR="00F7171D" w:rsidRDefault="00365287" w:rsidP="009F0FBA">
      <w:pPr>
        <w:pStyle w:val="a4"/>
        <w:numPr>
          <w:ilvl w:val="1"/>
          <w:numId w:val="22"/>
        </w:numPr>
        <w:tabs>
          <w:tab w:val="left" w:pos="808"/>
        </w:tabs>
        <w:ind w:hanging="340"/>
        <w:jc w:val="both"/>
        <w:rPr>
          <w:sz w:val="24"/>
        </w:rPr>
      </w:pPr>
      <w:r>
        <w:rPr>
          <w:sz w:val="24"/>
        </w:rPr>
        <w:t>выполнять</w:t>
      </w:r>
      <w:r>
        <w:rPr>
          <w:spacing w:val="-5"/>
          <w:sz w:val="24"/>
        </w:rPr>
        <w:t xml:space="preserve"> </w:t>
      </w:r>
      <w:r>
        <w:rPr>
          <w:sz w:val="24"/>
        </w:rPr>
        <w:t>задания</w:t>
      </w:r>
      <w:r>
        <w:rPr>
          <w:spacing w:val="-5"/>
          <w:sz w:val="24"/>
        </w:rPr>
        <w:t xml:space="preserve"> </w:t>
      </w:r>
      <w:r>
        <w:rPr>
          <w:sz w:val="24"/>
        </w:rPr>
        <w:t>по</w:t>
      </w:r>
      <w:r>
        <w:rPr>
          <w:spacing w:val="-1"/>
          <w:sz w:val="24"/>
        </w:rPr>
        <w:t xml:space="preserve"> </w:t>
      </w:r>
      <w:r>
        <w:rPr>
          <w:sz w:val="24"/>
        </w:rPr>
        <w:t>самостоятельно</w:t>
      </w:r>
      <w:r>
        <w:rPr>
          <w:spacing w:val="-2"/>
          <w:sz w:val="24"/>
        </w:rPr>
        <w:t xml:space="preserve"> </w:t>
      </w:r>
      <w:r>
        <w:rPr>
          <w:sz w:val="24"/>
        </w:rPr>
        <w:t>составленному</w:t>
      </w:r>
      <w:r>
        <w:rPr>
          <w:spacing w:val="-9"/>
          <w:sz w:val="24"/>
        </w:rPr>
        <w:t xml:space="preserve"> </w:t>
      </w:r>
      <w:r>
        <w:rPr>
          <w:spacing w:val="-2"/>
          <w:sz w:val="24"/>
        </w:rPr>
        <w:t>плану;</w:t>
      </w:r>
    </w:p>
    <w:p w:rsidR="00F7171D" w:rsidRDefault="00365287" w:rsidP="009F0FBA">
      <w:pPr>
        <w:pStyle w:val="a4"/>
        <w:numPr>
          <w:ilvl w:val="1"/>
          <w:numId w:val="22"/>
        </w:numPr>
        <w:tabs>
          <w:tab w:val="left" w:pos="808"/>
        </w:tabs>
        <w:ind w:right="270"/>
        <w:jc w:val="both"/>
        <w:rPr>
          <w:sz w:val="24"/>
        </w:rPr>
      </w:pPr>
      <w:r>
        <w:rPr>
          <w:sz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 прикладного искусства;</w:t>
      </w:r>
    </w:p>
    <w:p w:rsidR="00F7171D" w:rsidRDefault="00F7171D">
      <w:pPr>
        <w:jc w:val="both"/>
        <w:rPr>
          <w:sz w:val="24"/>
        </w:rPr>
        <w:sectPr w:rsidR="00F7171D">
          <w:pgSz w:w="11900" w:h="16850"/>
          <w:pgMar w:top="460" w:right="0" w:bottom="940" w:left="340" w:header="0" w:footer="673" w:gutter="0"/>
          <w:cols w:space="720"/>
        </w:sectPr>
      </w:pPr>
    </w:p>
    <w:p w:rsidR="00F7171D" w:rsidRDefault="00365287" w:rsidP="009F0FBA">
      <w:pPr>
        <w:pStyle w:val="a4"/>
        <w:numPr>
          <w:ilvl w:val="1"/>
          <w:numId w:val="22"/>
        </w:numPr>
        <w:tabs>
          <w:tab w:val="left" w:pos="808"/>
        </w:tabs>
        <w:spacing w:before="71"/>
        <w:ind w:right="282"/>
        <w:jc w:val="both"/>
        <w:rPr>
          <w:sz w:val="24"/>
        </w:rPr>
      </w:pPr>
      <w:r>
        <w:rPr>
          <w:sz w:val="24"/>
        </w:rPr>
        <w:lastRenderedPageBreak/>
        <w:t>выделять, называть и применять изученные общие правила создания рукотворного мира в своей предметно-творческой деятельности;</w:t>
      </w:r>
    </w:p>
    <w:p w:rsidR="00F7171D" w:rsidRDefault="00365287" w:rsidP="009F0FBA">
      <w:pPr>
        <w:pStyle w:val="a4"/>
        <w:numPr>
          <w:ilvl w:val="1"/>
          <w:numId w:val="22"/>
        </w:numPr>
        <w:tabs>
          <w:tab w:val="left" w:pos="808"/>
        </w:tabs>
        <w:ind w:right="282"/>
        <w:jc w:val="both"/>
        <w:rPr>
          <w:sz w:val="24"/>
        </w:rPr>
      </w:pPr>
      <w:r>
        <w:rPr>
          <w:sz w:val="24"/>
        </w:rPr>
        <w:t>самостоятельно</w:t>
      </w:r>
      <w:r>
        <w:rPr>
          <w:spacing w:val="-1"/>
          <w:sz w:val="24"/>
        </w:rPr>
        <w:t xml:space="preserve"> </w:t>
      </w:r>
      <w:r>
        <w:rPr>
          <w:sz w:val="24"/>
        </w:rPr>
        <w:t>готовить рабочее</w:t>
      </w:r>
      <w:r>
        <w:rPr>
          <w:spacing w:val="-1"/>
          <w:sz w:val="24"/>
        </w:rPr>
        <w:t xml:space="preserve"> </w:t>
      </w:r>
      <w:r>
        <w:rPr>
          <w:sz w:val="24"/>
        </w:rPr>
        <w:t>место в</w:t>
      </w:r>
      <w:r>
        <w:rPr>
          <w:spacing w:val="-1"/>
          <w:sz w:val="24"/>
        </w:rPr>
        <w:t xml:space="preserve"> </w:t>
      </w:r>
      <w:r>
        <w:rPr>
          <w:sz w:val="24"/>
        </w:rPr>
        <w:t>соответствии с</w:t>
      </w:r>
      <w:r>
        <w:rPr>
          <w:spacing w:val="-1"/>
          <w:sz w:val="24"/>
        </w:rPr>
        <w:t xml:space="preserve"> </w:t>
      </w:r>
      <w:r>
        <w:rPr>
          <w:sz w:val="24"/>
        </w:rPr>
        <w:t>видом</w:t>
      </w:r>
      <w:r>
        <w:rPr>
          <w:spacing w:val="-1"/>
          <w:sz w:val="24"/>
        </w:rPr>
        <w:t xml:space="preserve"> </w:t>
      </w:r>
      <w:r>
        <w:rPr>
          <w:sz w:val="24"/>
        </w:rPr>
        <w:t>деятельности,</w:t>
      </w:r>
      <w:r>
        <w:rPr>
          <w:spacing w:val="-2"/>
          <w:sz w:val="24"/>
        </w:rPr>
        <w:t xml:space="preserve"> </w:t>
      </w:r>
      <w:r>
        <w:rPr>
          <w:sz w:val="24"/>
        </w:rPr>
        <w:t>поддерживать</w:t>
      </w:r>
      <w:r>
        <w:rPr>
          <w:spacing w:val="-3"/>
          <w:sz w:val="24"/>
        </w:rPr>
        <w:t xml:space="preserve"> </w:t>
      </w:r>
      <w:r>
        <w:rPr>
          <w:sz w:val="24"/>
        </w:rPr>
        <w:t>порядок во время работы, убирать рабочее место;</w:t>
      </w:r>
    </w:p>
    <w:p w:rsidR="00F7171D" w:rsidRDefault="00365287" w:rsidP="009F0FBA">
      <w:pPr>
        <w:pStyle w:val="a4"/>
        <w:numPr>
          <w:ilvl w:val="1"/>
          <w:numId w:val="22"/>
        </w:numPr>
        <w:tabs>
          <w:tab w:val="left" w:pos="808"/>
        </w:tabs>
        <w:ind w:right="283"/>
        <w:jc w:val="both"/>
        <w:rPr>
          <w:sz w:val="24"/>
        </w:rPr>
      </w:pPr>
      <w:r>
        <w:rPr>
          <w:sz w:val="24"/>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w:t>
      </w:r>
      <w:r>
        <w:rPr>
          <w:spacing w:val="-2"/>
          <w:sz w:val="24"/>
        </w:rPr>
        <w:t>карту;</w:t>
      </w:r>
    </w:p>
    <w:p w:rsidR="00F7171D" w:rsidRDefault="00365287" w:rsidP="009F0FBA">
      <w:pPr>
        <w:pStyle w:val="a4"/>
        <w:numPr>
          <w:ilvl w:val="1"/>
          <w:numId w:val="22"/>
        </w:numPr>
        <w:tabs>
          <w:tab w:val="left" w:pos="808"/>
        </w:tabs>
        <w:ind w:right="273"/>
        <w:jc w:val="both"/>
        <w:rPr>
          <w:sz w:val="24"/>
        </w:rPr>
      </w:pPr>
      <w:r>
        <w:rPr>
          <w:sz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F7171D" w:rsidRDefault="00365287" w:rsidP="009F0FBA">
      <w:pPr>
        <w:pStyle w:val="a4"/>
        <w:numPr>
          <w:ilvl w:val="1"/>
          <w:numId w:val="22"/>
        </w:numPr>
        <w:tabs>
          <w:tab w:val="left" w:pos="808"/>
        </w:tabs>
        <w:ind w:right="282"/>
        <w:jc w:val="both"/>
        <w:rPr>
          <w:sz w:val="24"/>
        </w:rPr>
      </w:pPr>
      <w:r>
        <w:rPr>
          <w:sz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F7171D" w:rsidRDefault="00365287" w:rsidP="009F0FBA">
      <w:pPr>
        <w:pStyle w:val="a4"/>
        <w:numPr>
          <w:ilvl w:val="1"/>
          <w:numId w:val="22"/>
        </w:numPr>
        <w:tabs>
          <w:tab w:val="left" w:pos="808"/>
        </w:tabs>
        <w:ind w:right="280"/>
        <w:jc w:val="both"/>
        <w:rPr>
          <w:sz w:val="24"/>
        </w:rPr>
      </w:pPr>
      <w:r>
        <w:rPr>
          <w:sz w:val="24"/>
        </w:rPr>
        <w:t>выполнять экономную разметку прямоугольника (от двух прямых углов и одно</w:t>
      </w:r>
      <w:r w:rsidR="00B316B7">
        <w:rPr>
          <w:sz w:val="24"/>
        </w:rPr>
        <w:t>го прямого угла) с помощью чертё</w:t>
      </w:r>
      <w:r>
        <w:rPr>
          <w:sz w:val="24"/>
        </w:rPr>
        <w:t>жных инструментов (линейки, угольника) с опорой на простейший чертѐж (эскиз); чертить окружность с помощью циркуля;</w:t>
      </w:r>
    </w:p>
    <w:p w:rsidR="00F7171D" w:rsidRDefault="00365287" w:rsidP="009F0FBA">
      <w:pPr>
        <w:pStyle w:val="a4"/>
        <w:numPr>
          <w:ilvl w:val="1"/>
          <w:numId w:val="22"/>
        </w:numPr>
        <w:tabs>
          <w:tab w:val="left" w:pos="808"/>
        </w:tabs>
        <w:spacing w:before="1"/>
        <w:ind w:hanging="340"/>
        <w:jc w:val="both"/>
        <w:rPr>
          <w:sz w:val="24"/>
        </w:rPr>
      </w:pPr>
      <w:r>
        <w:rPr>
          <w:sz w:val="24"/>
        </w:rPr>
        <w:t xml:space="preserve">выполнять </w:t>
      </w:r>
      <w:r>
        <w:rPr>
          <w:spacing w:val="-2"/>
          <w:sz w:val="24"/>
        </w:rPr>
        <w:t>биговку;</w:t>
      </w:r>
    </w:p>
    <w:p w:rsidR="00F7171D" w:rsidRDefault="00365287" w:rsidP="009F0FBA">
      <w:pPr>
        <w:pStyle w:val="a4"/>
        <w:numPr>
          <w:ilvl w:val="1"/>
          <w:numId w:val="22"/>
        </w:numPr>
        <w:tabs>
          <w:tab w:val="left" w:pos="808"/>
        </w:tabs>
        <w:ind w:right="279"/>
        <w:jc w:val="both"/>
        <w:rPr>
          <w:sz w:val="24"/>
        </w:rPr>
      </w:pPr>
      <w:r>
        <w:rPr>
          <w:sz w:val="24"/>
        </w:rPr>
        <w:t>выполнять построение простейшего лекала (выкройки) правильной геометрической формы и разметку деталей кроя на ткани по нему/ней;</w:t>
      </w:r>
    </w:p>
    <w:p w:rsidR="00F7171D" w:rsidRDefault="00365287" w:rsidP="009F0FBA">
      <w:pPr>
        <w:pStyle w:val="a4"/>
        <w:numPr>
          <w:ilvl w:val="1"/>
          <w:numId w:val="22"/>
        </w:numPr>
        <w:tabs>
          <w:tab w:val="left" w:pos="808"/>
        </w:tabs>
        <w:ind w:hanging="340"/>
        <w:jc w:val="both"/>
        <w:rPr>
          <w:sz w:val="24"/>
        </w:rPr>
      </w:pPr>
      <w:r>
        <w:rPr>
          <w:sz w:val="24"/>
        </w:rPr>
        <w:t>оформлять</w:t>
      </w:r>
      <w:r>
        <w:rPr>
          <w:spacing w:val="-6"/>
          <w:sz w:val="24"/>
        </w:rPr>
        <w:t xml:space="preserve"> </w:t>
      </w:r>
      <w:r>
        <w:rPr>
          <w:sz w:val="24"/>
        </w:rPr>
        <w:t>изделия</w:t>
      </w:r>
      <w:r>
        <w:rPr>
          <w:spacing w:val="-3"/>
          <w:sz w:val="24"/>
        </w:rPr>
        <w:t xml:space="preserve"> </w:t>
      </w:r>
      <w:r>
        <w:rPr>
          <w:sz w:val="24"/>
        </w:rPr>
        <w:t>и</w:t>
      </w:r>
      <w:r>
        <w:rPr>
          <w:spacing w:val="-3"/>
          <w:sz w:val="24"/>
        </w:rPr>
        <w:t xml:space="preserve"> </w:t>
      </w:r>
      <w:r>
        <w:rPr>
          <w:sz w:val="24"/>
        </w:rPr>
        <w:t>соединять</w:t>
      </w:r>
      <w:r>
        <w:rPr>
          <w:spacing w:val="-3"/>
          <w:sz w:val="24"/>
        </w:rPr>
        <w:t xml:space="preserve"> </w:t>
      </w:r>
      <w:r>
        <w:rPr>
          <w:sz w:val="24"/>
        </w:rPr>
        <w:t>детали</w:t>
      </w:r>
      <w:r>
        <w:rPr>
          <w:spacing w:val="-3"/>
          <w:sz w:val="24"/>
        </w:rPr>
        <w:t xml:space="preserve"> </w:t>
      </w:r>
      <w:r>
        <w:rPr>
          <w:sz w:val="24"/>
        </w:rPr>
        <w:t>освоенными</w:t>
      </w:r>
      <w:r>
        <w:rPr>
          <w:spacing w:val="-3"/>
          <w:sz w:val="24"/>
        </w:rPr>
        <w:t xml:space="preserve"> </w:t>
      </w:r>
      <w:r>
        <w:rPr>
          <w:sz w:val="24"/>
        </w:rPr>
        <w:t>ручными</w:t>
      </w:r>
      <w:r>
        <w:rPr>
          <w:spacing w:val="-3"/>
          <w:sz w:val="24"/>
        </w:rPr>
        <w:t xml:space="preserve"> </w:t>
      </w:r>
      <w:r>
        <w:rPr>
          <w:spacing w:val="-2"/>
          <w:sz w:val="24"/>
        </w:rPr>
        <w:t>строчками;</w:t>
      </w:r>
    </w:p>
    <w:p w:rsidR="00F7171D" w:rsidRDefault="00B316B7" w:rsidP="009F0FBA">
      <w:pPr>
        <w:pStyle w:val="a4"/>
        <w:numPr>
          <w:ilvl w:val="1"/>
          <w:numId w:val="22"/>
        </w:numPr>
        <w:tabs>
          <w:tab w:val="left" w:pos="808"/>
        </w:tabs>
        <w:ind w:right="283"/>
        <w:jc w:val="both"/>
        <w:rPr>
          <w:sz w:val="24"/>
        </w:rPr>
      </w:pPr>
      <w:r>
        <w:rPr>
          <w:sz w:val="24"/>
        </w:rPr>
        <w:t>понимать смысл понятия «развё</w:t>
      </w:r>
      <w:r w:rsidR="00365287">
        <w:rPr>
          <w:sz w:val="24"/>
        </w:rPr>
        <w:t>ртка»</w:t>
      </w:r>
      <w:r w:rsidR="00365287">
        <w:rPr>
          <w:spacing w:val="-1"/>
          <w:sz w:val="24"/>
        </w:rPr>
        <w:t xml:space="preserve"> </w:t>
      </w:r>
      <w:r>
        <w:rPr>
          <w:sz w:val="24"/>
        </w:rPr>
        <w:t>(трё</w:t>
      </w:r>
      <w:r w:rsidR="00365287">
        <w:rPr>
          <w:sz w:val="24"/>
        </w:rPr>
        <w:t>хмерного предмет</w:t>
      </w:r>
      <w:r>
        <w:rPr>
          <w:sz w:val="24"/>
        </w:rPr>
        <w:t>а); соотносить объё</w:t>
      </w:r>
      <w:r w:rsidR="00365287">
        <w:rPr>
          <w:sz w:val="24"/>
        </w:rPr>
        <w:t>мную конс</w:t>
      </w:r>
      <w:r>
        <w:rPr>
          <w:sz w:val="24"/>
        </w:rPr>
        <w:t>трукцию с изображениями её развё</w:t>
      </w:r>
      <w:r w:rsidR="00365287">
        <w:rPr>
          <w:sz w:val="24"/>
        </w:rPr>
        <w:t>ртки;</w:t>
      </w:r>
    </w:p>
    <w:p w:rsidR="00F7171D" w:rsidRDefault="00365287" w:rsidP="009F0FBA">
      <w:pPr>
        <w:pStyle w:val="a4"/>
        <w:numPr>
          <w:ilvl w:val="1"/>
          <w:numId w:val="22"/>
        </w:numPr>
        <w:tabs>
          <w:tab w:val="left" w:pos="808"/>
        </w:tabs>
        <w:ind w:hanging="340"/>
        <w:jc w:val="both"/>
        <w:rPr>
          <w:sz w:val="24"/>
        </w:rPr>
      </w:pPr>
      <w:r>
        <w:rPr>
          <w:sz w:val="24"/>
        </w:rPr>
        <w:t>отличать</w:t>
      </w:r>
      <w:r>
        <w:rPr>
          <w:spacing w:val="-4"/>
          <w:sz w:val="24"/>
        </w:rPr>
        <w:t xml:space="preserve"> </w:t>
      </w:r>
      <w:r>
        <w:rPr>
          <w:sz w:val="24"/>
        </w:rPr>
        <w:t>макет</w:t>
      </w:r>
      <w:r>
        <w:rPr>
          <w:spacing w:val="-2"/>
          <w:sz w:val="24"/>
        </w:rPr>
        <w:t xml:space="preserve"> </w:t>
      </w:r>
      <w:r>
        <w:rPr>
          <w:sz w:val="24"/>
        </w:rPr>
        <w:t>от</w:t>
      </w:r>
      <w:r>
        <w:rPr>
          <w:spacing w:val="-2"/>
          <w:sz w:val="24"/>
        </w:rPr>
        <w:t xml:space="preserve"> </w:t>
      </w:r>
      <w:r>
        <w:rPr>
          <w:sz w:val="24"/>
        </w:rPr>
        <w:t>модели,</w:t>
      </w:r>
      <w:r>
        <w:rPr>
          <w:spacing w:val="-2"/>
          <w:sz w:val="24"/>
        </w:rPr>
        <w:t xml:space="preserve"> </w:t>
      </w:r>
      <w:r>
        <w:rPr>
          <w:sz w:val="24"/>
        </w:rPr>
        <w:t>строить</w:t>
      </w:r>
      <w:r>
        <w:rPr>
          <w:spacing w:val="-2"/>
          <w:sz w:val="24"/>
        </w:rPr>
        <w:t xml:space="preserve"> </w:t>
      </w:r>
      <w:r w:rsidR="00B316B7">
        <w:rPr>
          <w:sz w:val="24"/>
        </w:rPr>
        <w:t>трё</w:t>
      </w:r>
      <w:r>
        <w:rPr>
          <w:sz w:val="24"/>
        </w:rPr>
        <w:t>хмерный</w:t>
      </w:r>
      <w:r>
        <w:rPr>
          <w:spacing w:val="-3"/>
          <w:sz w:val="24"/>
        </w:rPr>
        <w:t xml:space="preserve"> </w:t>
      </w:r>
      <w:r>
        <w:rPr>
          <w:sz w:val="24"/>
        </w:rPr>
        <w:t>макет</w:t>
      </w:r>
      <w:r>
        <w:rPr>
          <w:spacing w:val="-2"/>
          <w:sz w:val="24"/>
        </w:rPr>
        <w:t xml:space="preserve"> </w:t>
      </w:r>
      <w:r>
        <w:rPr>
          <w:sz w:val="24"/>
        </w:rPr>
        <w:t>из</w:t>
      </w:r>
      <w:r>
        <w:rPr>
          <w:spacing w:val="-2"/>
          <w:sz w:val="24"/>
        </w:rPr>
        <w:t xml:space="preserve"> </w:t>
      </w:r>
      <w:r>
        <w:rPr>
          <w:sz w:val="24"/>
        </w:rPr>
        <w:t>готовой</w:t>
      </w:r>
      <w:r w:rsidR="00B316B7">
        <w:rPr>
          <w:spacing w:val="-2"/>
          <w:sz w:val="24"/>
        </w:rPr>
        <w:t xml:space="preserve"> развё</w:t>
      </w:r>
      <w:r>
        <w:rPr>
          <w:spacing w:val="-2"/>
          <w:sz w:val="24"/>
        </w:rPr>
        <w:t>ртки;</w:t>
      </w:r>
    </w:p>
    <w:p w:rsidR="00F7171D" w:rsidRDefault="00365287" w:rsidP="009F0FBA">
      <w:pPr>
        <w:pStyle w:val="a4"/>
        <w:numPr>
          <w:ilvl w:val="1"/>
          <w:numId w:val="22"/>
        </w:numPr>
        <w:tabs>
          <w:tab w:val="left" w:pos="808"/>
        </w:tabs>
        <w:ind w:right="282"/>
        <w:rPr>
          <w:sz w:val="24"/>
        </w:rPr>
      </w:pPr>
      <w:r>
        <w:rPr>
          <w:sz w:val="24"/>
        </w:rPr>
        <w:t>определять</w:t>
      </w:r>
      <w:r>
        <w:rPr>
          <w:spacing w:val="75"/>
          <w:sz w:val="24"/>
        </w:rPr>
        <w:t xml:space="preserve"> </w:t>
      </w:r>
      <w:r>
        <w:rPr>
          <w:sz w:val="24"/>
        </w:rPr>
        <w:t>неподвижный</w:t>
      </w:r>
      <w:r>
        <w:rPr>
          <w:spacing w:val="75"/>
          <w:sz w:val="24"/>
        </w:rPr>
        <w:t xml:space="preserve"> </w:t>
      </w:r>
      <w:r>
        <w:rPr>
          <w:sz w:val="24"/>
        </w:rPr>
        <w:t>и</w:t>
      </w:r>
      <w:r>
        <w:rPr>
          <w:spacing w:val="75"/>
          <w:sz w:val="24"/>
        </w:rPr>
        <w:t xml:space="preserve"> </w:t>
      </w:r>
      <w:r>
        <w:rPr>
          <w:sz w:val="24"/>
        </w:rPr>
        <w:t>подвижный</w:t>
      </w:r>
      <w:r>
        <w:rPr>
          <w:spacing w:val="75"/>
          <w:sz w:val="24"/>
        </w:rPr>
        <w:t xml:space="preserve"> </w:t>
      </w:r>
      <w:r>
        <w:rPr>
          <w:sz w:val="24"/>
        </w:rPr>
        <w:t>способ</w:t>
      </w:r>
      <w:r>
        <w:rPr>
          <w:spacing w:val="75"/>
          <w:sz w:val="24"/>
        </w:rPr>
        <w:t xml:space="preserve"> </w:t>
      </w:r>
      <w:r>
        <w:rPr>
          <w:sz w:val="24"/>
        </w:rPr>
        <w:t>соединения</w:t>
      </w:r>
      <w:r>
        <w:rPr>
          <w:spacing w:val="74"/>
          <w:sz w:val="24"/>
        </w:rPr>
        <w:t xml:space="preserve"> </w:t>
      </w:r>
      <w:r>
        <w:rPr>
          <w:sz w:val="24"/>
        </w:rPr>
        <w:t>деталей</w:t>
      </w:r>
      <w:r>
        <w:rPr>
          <w:spacing w:val="75"/>
          <w:sz w:val="24"/>
        </w:rPr>
        <w:t xml:space="preserve"> </w:t>
      </w:r>
      <w:r>
        <w:rPr>
          <w:sz w:val="24"/>
        </w:rPr>
        <w:t>и</w:t>
      </w:r>
      <w:r>
        <w:rPr>
          <w:spacing w:val="75"/>
          <w:sz w:val="24"/>
        </w:rPr>
        <w:t xml:space="preserve"> </w:t>
      </w:r>
      <w:r>
        <w:rPr>
          <w:sz w:val="24"/>
        </w:rPr>
        <w:t>выполнять</w:t>
      </w:r>
      <w:r>
        <w:rPr>
          <w:spacing w:val="76"/>
          <w:sz w:val="24"/>
        </w:rPr>
        <w:t xml:space="preserve"> </w:t>
      </w:r>
      <w:r>
        <w:rPr>
          <w:sz w:val="24"/>
        </w:rPr>
        <w:t>подвижное</w:t>
      </w:r>
      <w:r>
        <w:rPr>
          <w:spacing w:val="74"/>
          <w:sz w:val="24"/>
        </w:rPr>
        <w:t xml:space="preserve"> </w:t>
      </w:r>
      <w:r>
        <w:rPr>
          <w:sz w:val="24"/>
        </w:rPr>
        <w:t>и неподвижное соединения известными способами;</w:t>
      </w:r>
    </w:p>
    <w:p w:rsidR="00F7171D" w:rsidRDefault="00365287" w:rsidP="009F0FBA">
      <w:pPr>
        <w:pStyle w:val="a4"/>
        <w:numPr>
          <w:ilvl w:val="1"/>
          <w:numId w:val="22"/>
        </w:numPr>
        <w:tabs>
          <w:tab w:val="left" w:pos="808"/>
        </w:tabs>
        <w:ind w:right="277"/>
        <w:rPr>
          <w:sz w:val="24"/>
        </w:rPr>
      </w:pPr>
      <w:r>
        <w:rPr>
          <w:sz w:val="24"/>
        </w:rPr>
        <w:t>конструировать и моделировать изделия из различных материалов по модели, простейшему чертежу или эскизу;</w:t>
      </w:r>
    </w:p>
    <w:p w:rsidR="00F7171D" w:rsidRDefault="00365287" w:rsidP="009F0FBA">
      <w:pPr>
        <w:pStyle w:val="a4"/>
        <w:numPr>
          <w:ilvl w:val="1"/>
          <w:numId w:val="22"/>
        </w:numPr>
        <w:tabs>
          <w:tab w:val="left" w:pos="808"/>
        </w:tabs>
        <w:ind w:hanging="340"/>
        <w:rPr>
          <w:sz w:val="24"/>
        </w:rPr>
      </w:pPr>
      <w:r>
        <w:rPr>
          <w:sz w:val="24"/>
        </w:rPr>
        <w:t>решать</w:t>
      </w:r>
      <w:r>
        <w:rPr>
          <w:spacing w:val="-5"/>
          <w:sz w:val="24"/>
        </w:rPr>
        <w:t xml:space="preserve"> </w:t>
      </w:r>
      <w:r>
        <w:rPr>
          <w:sz w:val="24"/>
        </w:rPr>
        <w:t>несложные</w:t>
      </w:r>
      <w:r>
        <w:rPr>
          <w:spacing w:val="-5"/>
          <w:sz w:val="24"/>
        </w:rPr>
        <w:t xml:space="preserve"> </w:t>
      </w:r>
      <w:r>
        <w:rPr>
          <w:sz w:val="24"/>
        </w:rPr>
        <w:t>конструкторско-технологические</w:t>
      </w:r>
      <w:r>
        <w:rPr>
          <w:spacing w:val="-3"/>
          <w:sz w:val="24"/>
        </w:rPr>
        <w:t xml:space="preserve"> </w:t>
      </w:r>
      <w:r>
        <w:rPr>
          <w:spacing w:val="-2"/>
          <w:sz w:val="24"/>
        </w:rPr>
        <w:t>задачи;</w:t>
      </w:r>
    </w:p>
    <w:p w:rsidR="00F7171D" w:rsidRDefault="00365287" w:rsidP="009F0FBA">
      <w:pPr>
        <w:pStyle w:val="a4"/>
        <w:numPr>
          <w:ilvl w:val="1"/>
          <w:numId w:val="22"/>
        </w:numPr>
        <w:tabs>
          <w:tab w:val="left" w:pos="808"/>
          <w:tab w:val="left" w:pos="2198"/>
          <w:tab w:val="left" w:pos="3584"/>
          <w:tab w:val="left" w:pos="4584"/>
          <w:tab w:val="left" w:pos="5013"/>
          <w:tab w:val="left" w:pos="6704"/>
          <w:tab w:val="left" w:pos="7747"/>
          <w:tab w:val="left" w:pos="9919"/>
        </w:tabs>
        <w:ind w:right="284"/>
        <w:rPr>
          <w:sz w:val="24"/>
        </w:rPr>
      </w:pPr>
      <w:r>
        <w:rPr>
          <w:spacing w:val="-2"/>
          <w:sz w:val="24"/>
        </w:rPr>
        <w:t>применять</w:t>
      </w:r>
      <w:r>
        <w:rPr>
          <w:sz w:val="24"/>
        </w:rPr>
        <w:tab/>
      </w:r>
      <w:r>
        <w:rPr>
          <w:spacing w:val="-2"/>
          <w:sz w:val="24"/>
        </w:rPr>
        <w:t>освоенные</w:t>
      </w:r>
      <w:r>
        <w:rPr>
          <w:sz w:val="24"/>
        </w:rPr>
        <w:tab/>
      </w:r>
      <w:r>
        <w:rPr>
          <w:spacing w:val="-2"/>
          <w:sz w:val="24"/>
        </w:rPr>
        <w:t>знания</w:t>
      </w:r>
      <w:r>
        <w:rPr>
          <w:sz w:val="24"/>
        </w:rPr>
        <w:tab/>
      </w:r>
      <w:r>
        <w:rPr>
          <w:spacing w:val="-10"/>
          <w:sz w:val="24"/>
        </w:rPr>
        <w:t>и</w:t>
      </w:r>
      <w:r>
        <w:rPr>
          <w:sz w:val="24"/>
        </w:rPr>
        <w:tab/>
      </w:r>
      <w:r>
        <w:rPr>
          <w:spacing w:val="-2"/>
          <w:sz w:val="24"/>
        </w:rPr>
        <w:t>практические</w:t>
      </w:r>
      <w:r>
        <w:rPr>
          <w:sz w:val="24"/>
        </w:rPr>
        <w:tab/>
      </w:r>
      <w:r>
        <w:rPr>
          <w:spacing w:val="-2"/>
          <w:sz w:val="24"/>
        </w:rPr>
        <w:t>умения</w:t>
      </w:r>
      <w:r>
        <w:rPr>
          <w:sz w:val="24"/>
        </w:rPr>
        <w:tab/>
      </w:r>
      <w:r>
        <w:rPr>
          <w:spacing w:val="-2"/>
          <w:sz w:val="24"/>
        </w:rPr>
        <w:t>(технологические,</w:t>
      </w:r>
      <w:r>
        <w:rPr>
          <w:sz w:val="24"/>
        </w:rPr>
        <w:tab/>
      </w:r>
      <w:r>
        <w:rPr>
          <w:spacing w:val="-2"/>
          <w:sz w:val="24"/>
        </w:rPr>
        <w:t xml:space="preserve">графические, </w:t>
      </w:r>
      <w:r>
        <w:rPr>
          <w:sz w:val="24"/>
        </w:rPr>
        <w:t>конструкторские) в самостоятельной интеллектуальной и практической деятельности;</w:t>
      </w:r>
    </w:p>
    <w:p w:rsidR="00F7171D" w:rsidRDefault="00365287" w:rsidP="009F0FBA">
      <w:pPr>
        <w:pStyle w:val="a4"/>
        <w:numPr>
          <w:ilvl w:val="1"/>
          <w:numId w:val="22"/>
        </w:numPr>
        <w:tabs>
          <w:tab w:val="left" w:pos="808"/>
        </w:tabs>
        <w:ind w:hanging="340"/>
        <w:rPr>
          <w:sz w:val="24"/>
        </w:rPr>
      </w:pPr>
      <w:r>
        <w:rPr>
          <w:sz w:val="24"/>
        </w:rPr>
        <w:t>делать</w:t>
      </w:r>
      <w:r>
        <w:rPr>
          <w:spacing w:val="-3"/>
          <w:sz w:val="24"/>
        </w:rPr>
        <w:t xml:space="preserve"> </w:t>
      </w:r>
      <w:r>
        <w:rPr>
          <w:sz w:val="24"/>
        </w:rPr>
        <w:t>выбор,</w:t>
      </w:r>
      <w:r>
        <w:rPr>
          <w:spacing w:val="-2"/>
          <w:sz w:val="24"/>
        </w:rPr>
        <w:t xml:space="preserve"> </w:t>
      </w:r>
      <w:r>
        <w:rPr>
          <w:sz w:val="24"/>
        </w:rPr>
        <w:t>какое</w:t>
      </w:r>
      <w:r>
        <w:rPr>
          <w:spacing w:val="-3"/>
          <w:sz w:val="24"/>
        </w:rPr>
        <w:t xml:space="preserve"> </w:t>
      </w:r>
      <w:r>
        <w:rPr>
          <w:sz w:val="24"/>
        </w:rPr>
        <w:t>мнение</w:t>
      </w:r>
      <w:r>
        <w:rPr>
          <w:spacing w:val="-2"/>
          <w:sz w:val="24"/>
        </w:rPr>
        <w:t xml:space="preserve"> </w:t>
      </w:r>
      <w:r>
        <w:rPr>
          <w:sz w:val="24"/>
        </w:rPr>
        <w:t>принять</w:t>
      </w:r>
      <w:r>
        <w:rPr>
          <w:spacing w:val="1"/>
          <w:sz w:val="24"/>
        </w:rPr>
        <w:t xml:space="preserve"> </w:t>
      </w:r>
      <w:r>
        <w:rPr>
          <w:sz w:val="24"/>
        </w:rPr>
        <w:t>—</w:t>
      </w:r>
      <w:r>
        <w:rPr>
          <w:spacing w:val="-2"/>
          <w:sz w:val="24"/>
        </w:rPr>
        <w:t xml:space="preserve"> </w:t>
      </w:r>
      <w:r w:rsidR="00B316B7">
        <w:rPr>
          <w:sz w:val="24"/>
        </w:rPr>
        <w:t>своё</w:t>
      </w:r>
      <w:r>
        <w:rPr>
          <w:spacing w:val="-4"/>
          <w:sz w:val="24"/>
        </w:rPr>
        <w:t xml:space="preserve"> </w:t>
      </w:r>
      <w:r>
        <w:rPr>
          <w:sz w:val="24"/>
        </w:rPr>
        <w:t>или</w:t>
      </w:r>
      <w:r>
        <w:rPr>
          <w:spacing w:val="-1"/>
          <w:sz w:val="24"/>
        </w:rPr>
        <w:t xml:space="preserve"> </w:t>
      </w:r>
      <w:r>
        <w:rPr>
          <w:sz w:val="24"/>
        </w:rPr>
        <w:t>другое,</w:t>
      </w:r>
      <w:r>
        <w:rPr>
          <w:spacing w:val="-1"/>
          <w:sz w:val="24"/>
        </w:rPr>
        <w:t xml:space="preserve"> </w:t>
      </w:r>
      <w:r>
        <w:rPr>
          <w:sz w:val="24"/>
        </w:rPr>
        <w:t>высказанное</w:t>
      </w:r>
      <w:r>
        <w:rPr>
          <w:spacing w:val="-3"/>
          <w:sz w:val="24"/>
        </w:rPr>
        <w:t xml:space="preserve"> </w:t>
      </w:r>
      <w:r>
        <w:rPr>
          <w:sz w:val="24"/>
        </w:rPr>
        <w:t>в</w:t>
      </w:r>
      <w:r>
        <w:rPr>
          <w:spacing w:val="-3"/>
          <w:sz w:val="24"/>
        </w:rPr>
        <w:t xml:space="preserve"> </w:t>
      </w:r>
      <w:r>
        <w:rPr>
          <w:sz w:val="24"/>
        </w:rPr>
        <w:t>ходе</w:t>
      </w:r>
      <w:r>
        <w:rPr>
          <w:spacing w:val="-2"/>
          <w:sz w:val="24"/>
        </w:rPr>
        <w:t xml:space="preserve"> обсуждения;</w:t>
      </w:r>
    </w:p>
    <w:p w:rsidR="00F7171D" w:rsidRDefault="00365287" w:rsidP="009F0FBA">
      <w:pPr>
        <w:pStyle w:val="a4"/>
        <w:numPr>
          <w:ilvl w:val="1"/>
          <w:numId w:val="22"/>
        </w:numPr>
        <w:tabs>
          <w:tab w:val="left" w:pos="808"/>
        </w:tabs>
        <w:spacing w:before="1"/>
        <w:ind w:hanging="340"/>
        <w:rPr>
          <w:sz w:val="24"/>
        </w:rPr>
      </w:pPr>
      <w:r>
        <w:rPr>
          <w:sz w:val="24"/>
        </w:rPr>
        <w:t>выполнять</w:t>
      </w:r>
      <w:r>
        <w:rPr>
          <w:spacing w:val="-2"/>
          <w:sz w:val="24"/>
        </w:rPr>
        <w:t xml:space="preserve"> </w:t>
      </w:r>
      <w:r>
        <w:rPr>
          <w:sz w:val="24"/>
        </w:rPr>
        <w:t>работу</w:t>
      </w:r>
      <w:r>
        <w:rPr>
          <w:spacing w:val="-9"/>
          <w:sz w:val="24"/>
        </w:rPr>
        <w:t xml:space="preserve"> </w:t>
      </w:r>
      <w:r>
        <w:rPr>
          <w:sz w:val="24"/>
        </w:rPr>
        <w:t>в</w:t>
      </w:r>
      <w:r>
        <w:rPr>
          <w:spacing w:val="-2"/>
          <w:sz w:val="24"/>
        </w:rPr>
        <w:t xml:space="preserve"> </w:t>
      </w:r>
      <w:r>
        <w:rPr>
          <w:sz w:val="24"/>
        </w:rPr>
        <w:t>малых группах,</w:t>
      </w:r>
      <w:r>
        <w:rPr>
          <w:spacing w:val="-1"/>
          <w:sz w:val="24"/>
        </w:rPr>
        <w:t xml:space="preserve"> </w:t>
      </w:r>
      <w:r>
        <w:rPr>
          <w:sz w:val="24"/>
        </w:rPr>
        <w:t xml:space="preserve">осуществлять </w:t>
      </w:r>
      <w:r>
        <w:rPr>
          <w:spacing w:val="-2"/>
          <w:sz w:val="24"/>
        </w:rPr>
        <w:t>сотрудничество;</w:t>
      </w:r>
    </w:p>
    <w:p w:rsidR="00F7171D" w:rsidRDefault="00365287" w:rsidP="009F0FBA">
      <w:pPr>
        <w:pStyle w:val="a4"/>
        <w:numPr>
          <w:ilvl w:val="1"/>
          <w:numId w:val="22"/>
        </w:numPr>
        <w:tabs>
          <w:tab w:val="left" w:pos="808"/>
        </w:tabs>
        <w:ind w:right="276"/>
        <w:jc w:val="both"/>
        <w:rPr>
          <w:sz w:val="24"/>
        </w:rPr>
      </w:pPr>
      <w:r>
        <w:rPr>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F7171D" w:rsidRDefault="00365287" w:rsidP="009F0FBA">
      <w:pPr>
        <w:pStyle w:val="a4"/>
        <w:numPr>
          <w:ilvl w:val="1"/>
          <w:numId w:val="22"/>
        </w:numPr>
        <w:tabs>
          <w:tab w:val="left" w:pos="808"/>
        </w:tabs>
        <w:ind w:hanging="340"/>
        <w:jc w:val="both"/>
        <w:rPr>
          <w:sz w:val="24"/>
        </w:rPr>
      </w:pPr>
      <w:r>
        <w:rPr>
          <w:sz w:val="24"/>
        </w:rPr>
        <w:t>называть</w:t>
      </w:r>
      <w:r>
        <w:rPr>
          <w:spacing w:val="-4"/>
          <w:sz w:val="24"/>
        </w:rPr>
        <w:t xml:space="preserve"> </w:t>
      </w:r>
      <w:r>
        <w:rPr>
          <w:sz w:val="24"/>
        </w:rPr>
        <w:t>профессии</w:t>
      </w:r>
      <w:r>
        <w:rPr>
          <w:spacing w:val="-3"/>
          <w:sz w:val="24"/>
        </w:rPr>
        <w:t xml:space="preserve"> </w:t>
      </w:r>
      <w:r>
        <w:rPr>
          <w:sz w:val="24"/>
        </w:rPr>
        <w:t>людей,</w:t>
      </w:r>
      <w:r>
        <w:rPr>
          <w:spacing w:val="-2"/>
          <w:sz w:val="24"/>
        </w:rPr>
        <w:t xml:space="preserve"> </w:t>
      </w:r>
      <w:r>
        <w:rPr>
          <w:sz w:val="24"/>
        </w:rPr>
        <w:t>работающих</w:t>
      </w:r>
      <w:r>
        <w:rPr>
          <w:spacing w:val="-1"/>
          <w:sz w:val="24"/>
        </w:rPr>
        <w:t xml:space="preserve"> </w:t>
      </w:r>
      <w:r>
        <w:rPr>
          <w:sz w:val="24"/>
        </w:rPr>
        <w:t>в</w:t>
      </w:r>
      <w:r>
        <w:rPr>
          <w:spacing w:val="-3"/>
          <w:sz w:val="24"/>
        </w:rPr>
        <w:t xml:space="preserve"> </w:t>
      </w:r>
      <w:r>
        <w:rPr>
          <w:sz w:val="24"/>
        </w:rPr>
        <w:t>сфере</w:t>
      </w:r>
      <w:r>
        <w:rPr>
          <w:spacing w:val="-4"/>
          <w:sz w:val="24"/>
        </w:rPr>
        <w:t xml:space="preserve"> </w:t>
      </w:r>
      <w:r>
        <w:rPr>
          <w:spacing w:val="-2"/>
          <w:sz w:val="24"/>
        </w:rPr>
        <w:t>обслуживания.</w:t>
      </w:r>
    </w:p>
    <w:p w:rsidR="00F7171D" w:rsidRDefault="00F7171D">
      <w:pPr>
        <w:pStyle w:val="a3"/>
        <w:spacing w:before="8"/>
        <w:ind w:left="0"/>
        <w:rPr>
          <w:sz w:val="31"/>
        </w:rPr>
      </w:pPr>
    </w:p>
    <w:p w:rsidR="00F7171D" w:rsidRDefault="00365287" w:rsidP="009F0FBA">
      <w:pPr>
        <w:pStyle w:val="3"/>
        <w:numPr>
          <w:ilvl w:val="0"/>
          <w:numId w:val="22"/>
        </w:numPr>
        <w:tabs>
          <w:tab w:val="left" w:pos="421"/>
        </w:tabs>
        <w:ind w:hanging="181"/>
      </w:pPr>
      <w:bookmarkStart w:id="397" w:name="_Toc106264590"/>
      <w:r>
        <w:rPr>
          <w:spacing w:val="-2"/>
        </w:rPr>
        <w:t>класс</w:t>
      </w:r>
      <w:bookmarkEnd w:id="397"/>
    </w:p>
    <w:p w:rsidR="00F7171D" w:rsidRDefault="00F7171D">
      <w:pPr>
        <w:pStyle w:val="a3"/>
        <w:spacing w:before="10"/>
        <w:ind w:left="0"/>
        <w:rPr>
          <w:b/>
          <w:sz w:val="20"/>
        </w:rPr>
      </w:pPr>
    </w:p>
    <w:p w:rsidR="00F7171D" w:rsidRDefault="00365287">
      <w:pPr>
        <w:spacing w:line="274" w:lineRule="exact"/>
        <w:ind w:left="468"/>
        <w:rPr>
          <w:sz w:val="24"/>
        </w:rPr>
      </w:pPr>
      <w:r>
        <w:rPr>
          <w:sz w:val="24"/>
        </w:rPr>
        <w:t>К</w:t>
      </w:r>
      <w:r>
        <w:rPr>
          <w:spacing w:val="-4"/>
          <w:sz w:val="24"/>
        </w:rPr>
        <w:t xml:space="preserve"> </w:t>
      </w:r>
      <w:r>
        <w:rPr>
          <w:sz w:val="24"/>
        </w:rPr>
        <w:t>концу</w:t>
      </w:r>
      <w:r>
        <w:rPr>
          <w:spacing w:val="-8"/>
          <w:sz w:val="24"/>
        </w:rPr>
        <w:t xml:space="preserve"> </w:t>
      </w:r>
      <w:r>
        <w:rPr>
          <w:sz w:val="24"/>
        </w:rPr>
        <w:t>обучения</w:t>
      </w:r>
      <w:r>
        <w:rPr>
          <w:spacing w:val="1"/>
          <w:sz w:val="24"/>
        </w:rPr>
        <w:t xml:space="preserve"> </w:t>
      </w:r>
      <w:r>
        <w:rPr>
          <w:b/>
          <w:sz w:val="24"/>
        </w:rPr>
        <w:t>в</w:t>
      </w:r>
      <w:r>
        <w:rPr>
          <w:b/>
          <w:spacing w:val="-2"/>
          <w:sz w:val="24"/>
        </w:rPr>
        <w:t xml:space="preserve"> </w:t>
      </w:r>
      <w:r>
        <w:rPr>
          <w:b/>
          <w:sz w:val="24"/>
        </w:rPr>
        <w:t>третьем</w:t>
      </w:r>
      <w:r>
        <w:rPr>
          <w:b/>
          <w:spacing w:val="-2"/>
          <w:sz w:val="24"/>
        </w:rPr>
        <w:t xml:space="preserve"> </w:t>
      </w:r>
      <w:r>
        <w:rPr>
          <w:b/>
          <w:sz w:val="24"/>
        </w:rPr>
        <w:t>классе</w:t>
      </w:r>
      <w:r>
        <w:rPr>
          <w:b/>
          <w:spacing w:val="-1"/>
          <w:sz w:val="24"/>
        </w:rPr>
        <w:t xml:space="preserve"> </w:t>
      </w:r>
      <w:r>
        <w:rPr>
          <w:sz w:val="24"/>
        </w:rPr>
        <w:t>обучающийся</w:t>
      </w:r>
      <w:r>
        <w:rPr>
          <w:spacing w:val="-1"/>
          <w:sz w:val="24"/>
        </w:rPr>
        <w:t xml:space="preserve"> </w:t>
      </w:r>
      <w:r>
        <w:rPr>
          <w:spacing w:val="-2"/>
          <w:sz w:val="24"/>
        </w:rPr>
        <w:t>научится:</w:t>
      </w:r>
    </w:p>
    <w:p w:rsidR="00F7171D" w:rsidRDefault="00365287" w:rsidP="009F0FBA">
      <w:pPr>
        <w:pStyle w:val="a4"/>
        <w:numPr>
          <w:ilvl w:val="1"/>
          <w:numId w:val="22"/>
        </w:numPr>
        <w:tabs>
          <w:tab w:val="left" w:pos="808"/>
        </w:tabs>
        <w:ind w:right="285"/>
        <w:rPr>
          <w:sz w:val="24"/>
        </w:rPr>
      </w:pPr>
      <w:r>
        <w:rPr>
          <w:sz w:val="24"/>
        </w:rPr>
        <w:t>понимать</w:t>
      </w:r>
      <w:r>
        <w:rPr>
          <w:spacing w:val="80"/>
          <w:sz w:val="24"/>
        </w:rPr>
        <w:t xml:space="preserve"> </w:t>
      </w:r>
      <w:r>
        <w:rPr>
          <w:sz w:val="24"/>
        </w:rPr>
        <w:t>смысл</w:t>
      </w:r>
      <w:r>
        <w:rPr>
          <w:spacing w:val="80"/>
          <w:sz w:val="24"/>
        </w:rPr>
        <w:t xml:space="preserve"> </w:t>
      </w:r>
      <w:r>
        <w:rPr>
          <w:sz w:val="24"/>
        </w:rPr>
        <w:t>понятий</w:t>
      </w:r>
      <w:r>
        <w:rPr>
          <w:spacing w:val="80"/>
          <w:sz w:val="24"/>
        </w:rPr>
        <w:t xml:space="preserve"> </w:t>
      </w:r>
      <w:r w:rsidR="00B316B7">
        <w:rPr>
          <w:sz w:val="24"/>
        </w:rPr>
        <w:t>«чертё</w:t>
      </w:r>
      <w:r>
        <w:rPr>
          <w:sz w:val="24"/>
        </w:rPr>
        <w:t>ж</w:t>
      </w:r>
      <w:r>
        <w:rPr>
          <w:spacing w:val="80"/>
          <w:sz w:val="24"/>
        </w:rPr>
        <w:t xml:space="preserve"> </w:t>
      </w:r>
      <w:r w:rsidR="00B316B7">
        <w:rPr>
          <w:sz w:val="24"/>
        </w:rPr>
        <w:t>развё</w:t>
      </w:r>
      <w:r>
        <w:rPr>
          <w:sz w:val="24"/>
        </w:rPr>
        <w:t>ртки»,</w:t>
      </w:r>
      <w:r>
        <w:rPr>
          <w:spacing w:val="80"/>
          <w:sz w:val="24"/>
        </w:rPr>
        <w:t xml:space="preserve"> </w:t>
      </w:r>
      <w:r>
        <w:rPr>
          <w:sz w:val="24"/>
        </w:rPr>
        <w:t>«канцелярский</w:t>
      </w:r>
      <w:r>
        <w:rPr>
          <w:spacing w:val="80"/>
          <w:sz w:val="24"/>
        </w:rPr>
        <w:t xml:space="preserve"> </w:t>
      </w:r>
      <w:r>
        <w:rPr>
          <w:sz w:val="24"/>
        </w:rPr>
        <w:t>нож»,</w:t>
      </w:r>
      <w:r>
        <w:rPr>
          <w:spacing w:val="80"/>
          <w:sz w:val="24"/>
        </w:rPr>
        <w:t xml:space="preserve"> </w:t>
      </w:r>
      <w:r>
        <w:rPr>
          <w:sz w:val="24"/>
        </w:rPr>
        <w:t>«шило»,</w:t>
      </w:r>
      <w:r>
        <w:rPr>
          <w:spacing w:val="80"/>
          <w:sz w:val="24"/>
        </w:rPr>
        <w:t xml:space="preserve"> </w:t>
      </w:r>
      <w:r>
        <w:rPr>
          <w:sz w:val="24"/>
        </w:rPr>
        <w:t xml:space="preserve">«искусственный </w:t>
      </w:r>
      <w:r>
        <w:rPr>
          <w:spacing w:val="-2"/>
          <w:sz w:val="24"/>
        </w:rPr>
        <w:t>материал»;</w:t>
      </w:r>
    </w:p>
    <w:p w:rsidR="00F7171D" w:rsidRDefault="00365287" w:rsidP="009F0FBA">
      <w:pPr>
        <w:pStyle w:val="a4"/>
        <w:numPr>
          <w:ilvl w:val="1"/>
          <w:numId w:val="22"/>
        </w:numPr>
        <w:tabs>
          <w:tab w:val="left" w:pos="808"/>
          <w:tab w:val="left" w:pos="1968"/>
          <w:tab w:val="left" w:pos="2311"/>
          <w:tab w:val="left" w:pos="3450"/>
          <w:tab w:val="left" w:pos="4961"/>
          <w:tab w:val="left" w:pos="6467"/>
          <w:tab w:val="left" w:pos="7788"/>
          <w:tab w:val="left" w:pos="8599"/>
        </w:tabs>
        <w:ind w:right="272"/>
        <w:rPr>
          <w:sz w:val="24"/>
        </w:rPr>
      </w:pPr>
      <w:r>
        <w:rPr>
          <w:spacing w:val="-2"/>
          <w:sz w:val="24"/>
        </w:rPr>
        <w:t>выделять</w:t>
      </w:r>
      <w:r>
        <w:rPr>
          <w:sz w:val="24"/>
        </w:rPr>
        <w:tab/>
      </w:r>
      <w:r>
        <w:rPr>
          <w:spacing w:val="-10"/>
          <w:sz w:val="24"/>
        </w:rPr>
        <w:t>и</w:t>
      </w:r>
      <w:r>
        <w:rPr>
          <w:sz w:val="24"/>
        </w:rPr>
        <w:tab/>
      </w:r>
      <w:r>
        <w:rPr>
          <w:spacing w:val="-2"/>
          <w:sz w:val="24"/>
        </w:rPr>
        <w:t>называть</w:t>
      </w:r>
      <w:r>
        <w:rPr>
          <w:sz w:val="24"/>
        </w:rPr>
        <w:tab/>
      </w:r>
      <w:r>
        <w:rPr>
          <w:spacing w:val="-2"/>
          <w:sz w:val="24"/>
        </w:rPr>
        <w:t>характерные</w:t>
      </w:r>
      <w:r>
        <w:rPr>
          <w:sz w:val="24"/>
        </w:rPr>
        <w:tab/>
      </w:r>
      <w:r>
        <w:rPr>
          <w:spacing w:val="-2"/>
          <w:sz w:val="24"/>
        </w:rPr>
        <w:t>особенности</w:t>
      </w:r>
      <w:r>
        <w:rPr>
          <w:sz w:val="24"/>
        </w:rPr>
        <w:tab/>
      </w:r>
      <w:r>
        <w:rPr>
          <w:spacing w:val="-2"/>
          <w:sz w:val="24"/>
        </w:rPr>
        <w:t>изученных</w:t>
      </w:r>
      <w:r>
        <w:rPr>
          <w:sz w:val="24"/>
        </w:rPr>
        <w:tab/>
      </w:r>
      <w:r>
        <w:rPr>
          <w:spacing w:val="-2"/>
          <w:sz w:val="24"/>
        </w:rPr>
        <w:t>видов</w:t>
      </w:r>
      <w:r>
        <w:rPr>
          <w:sz w:val="24"/>
        </w:rPr>
        <w:tab/>
      </w:r>
      <w:r>
        <w:rPr>
          <w:spacing w:val="-2"/>
          <w:sz w:val="24"/>
        </w:rPr>
        <w:t xml:space="preserve">декоративно-прикладного </w:t>
      </w:r>
      <w:r>
        <w:rPr>
          <w:sz w:val="24"/>
        </w:rPr>
        <w:t>искусства, профессии мастеров прикладного искусства (в рамках изученного);</w:t>
      </w:r>
    </w:p>
    <w:p w:rsidR="00F7171D" w:rsidRDefault="00365287" w:rsidP="009F0FBA">
      <w:pPr>
        <w:pStyle w:val="a4"/>
        <w:numPr>
          <w:ilvl w:val="1"/>
          <w:numId w:val="22"/>
        </w:numPr>
        <w:tabs>
          <w:tab w:val="left" w:pos="808"/>
        </w:tabs>
        <w:ind w:right="284"/>
        <w:rPr>
          <w:sz w:val="24"/>
        </w:rPr>
      </w:pPr>
      <w:r>
        <w:rPr>
          <w:sz w:val="24"/>
        </w:rPr>
        <w:t>узнавать</w:t>
      </w:r>
      <w:r>
        <w:rPr>
          <w:spacing w:val="80"/>
          <w:sz w:val="24"/>
        </w:rPr>
        <w:t xml:space="preserve"> </w:t>
      </w:r>
      <w:r>
        <w:rPr>
          <w:sz w:val="24"/>
        </w:rPr>
        <w:t>и</w:t>
      </w:r>
      <w:r>
        <w:rPr>
          <w:spacing w:val="80"/>
          <w:sz w:val="24"/>
        </w:rPr>
        <w:t xml:space="preserve"> </w:t>
      </w:r>
      <w:r>
        <w:rPr>
          <w:sz w:val="24"/>
        </w:rPr>
        <w:t>называть</w:t>
      </w:r>
      <w:r>
        <w:rPr>
          <w:spacing w:val="80"/>
          <w:sz w:val="24"/>
        </w:rPr>
        <w:t xml:space="preserve"> </w:t>
      </w:r>
      <w:r>
        <w:rPr>
          <w:sz w:val="24"/>
        </w:rPr>
        <w:t>по</w:t>
      </w:r>
      <w:r>
        <w:rPr>
          <w:spacing w:val="80"/>
          <w:sz w:val="24"/>
        </w:rPr>
        <w:t xml:space="preserve"> </w:t>
      </w:r>
      <w:r>
        <w:rPr>
          <w:sz w:val="24"/>
        </w:rPr>
        <w:t>характерным</w:t>
      </w:r>
      <w:r>
        <w:rPr>
          <w:spacing w:val="80"/>
          <w:sz w:val="24"/>
        </w:rPr>
        <w:t xml:space="preserve"> </w:t>
      </w:r>
      <w:r>
        <w:rPr>
          <w:sz w:val="24"/>
        </w:rPr>
        <w:t>особенностям</w:t>
      </w:r>
      <w:r>
        <w:rPr>
          <w:spacing w:val="80"/>
          <w:sz w:val="24"/>
        </w:rPr>
        <w:t xml:space="preserve"> </w:t>
      </w:r>
      <w:r>
        <w:rPr>
          <w:sz w:val="24"/>
        </w:rPr>
        <w:t>образцов</w:t>
      </w:r>
      <w:r>
        <w:rPr>
          <w:spacing w:val="80"/>
          <w:sz w:val="24"/>
        </w:rPr>
        <w:t xml:space="preserve"> </w:t>
      </w:r>
      <w:r>
        <w:rPr>
          <w:sz w:val="24"/>
        </w:rPr>
        <w:t>или</w:t>
      </w:r>
      <w:r>
        <w:rPr>
          <w:spacing w:val="80"/>
          <w:sz w:val="24"/>
        </w:rPr>
        <w:t xml:space="preserve"> </w:t>
      </w:r>
      <w:r>
        <w:rPr>
          <w:sz w:val="24"/>
        </w:rPr>
        <w:t>по</w:t>
      </w:r>
      <w:r>
        <w:rPr>
          <w:spacing w:val="80"/>
          <w:sz w:val="24"/>
        </w:rPr>
        <w:t xml:space="preserve"> </w:t>
      </w:r>
      <w:r>
        <w:rPr>
          <w:sz w:val="24"/>
        </w:rPr>
        <w:t>описанию</w:t>
      </w:r>
      <w:r>
        <w:rPr>
          <w:spacing w:val="80"/>
          <w:sz w:val="24"/>
        </w:rPr>
        <w:t xml:space="preserve"> </w:t>
      </w:r>
      <w:r>
        <w:rPr>
          <w:sz w:val="24"/>
        </w:rPr>
        <w:t>изученные</w:t>
      </w:r>
      <w:r>
        <w:rPr>
          <w:spacing w:val="80"/>
          <w:sz w:val="24"/>
        </w:rPr>
        <w:t xml:space="preserve"> </w:t>
      </w:r>
      <w:r w:rsidR="00B316B7">
        <w:rPr>
          <w:sz w:val="24"/>
        </w:rPr>
        <w:t>и распространённые в крае реме</w:t>
      </w:r>
      <w:r>
        <w:rPr>
          <w:sz w:val="24"/>
        </w:rPr>
        <w:t>сла;</w:t>
      </w:r>
    </w:p>
    <w:p w:rsidR="00F7171D" w:rsidRDefault="00365287" w:rsidP="009F0FBA">
      <w:pPr>
        <w:pStyle w:val="a4"/>
        <w:numPr>
          <w:ilvl w:val="1"/>
          <w:numId w:val="22"/>
        </w:numPr>
        <w:tabs>
          <w:tab w:val="left" w:pos="808"/>
          <w:tab w:val="left" w:pos="1958"/>
          <w:tab w:val="left" w:pos="2313"/>
          <w:tab w:val="left" w:pos="3616"/>
          <w:tab w:val="left" w:pos="4738"/>
          <w:tab w:val="left" w:pos="5902"/>
          <w:tab w:val="left" w:pos="8039"/>
          <w:tab w:val="left" w:pos="9374"/>
          <w:tab w:val="left" w:pos="11146"/>
        </w:tabs>
        <w:ind w:right="282"/>
        <w:rPr>
          <w:sz w:val="24"/>
        </w:rPr>
      </w:pPr>
      <w:r>
        <w:rPr>
          <w:spacing w:val="-2"/>
          <w:sz w:val="24"/>
        </w:rPr>
        <w:t>называть</w:t>
      </w:r>
      <w:r>
        <w:rPr>
          <w:sz w:val="24"/>
        </w:rPr>
        <w:tab/>
      </w:r>
      <w:r>
        <w:rPr>
          <w:spacing w:val="-10"/>
          <w:sz w:val="24"/>
        </w:rPr>
        <w:t>и</w:t>
      </w:r>
      <w:r>
        <w:rPr>
          <w:sz w:val="24"/>
        </w:rPr>
        <w:tab/>
      </w:r>
      <w:r>
        <w:rPr>
          <w:spacing w:val="-2"/>
          <w:sz w:val="24"/>
        </w:rPr>
        <w:t>описывать</w:t>
      </w:r>
      <w:r>
        <w:rPr>
          <w:sz w:val="24"/>
        </w:rPr>
        <w:tab/>
      </w:r>
      <w:r>
        <w:rPr>
          <w:spacing w:val="-2"/>
          <w:sz w:val="24"/>
        </w:rPr>
        <w:t>свойства</w:t>
      </w:r>
      <w:r>
        <w:rPr>
          <w:sz w:val="24"/>
        </w:rPr>
        <w:tab/>
      </w:r>
      <w:r>
        <w:rPr>
          <w:spacing w:val="-2"/>
          <w:sz w:val="24"/>
        </w:rPr>
        <w:t>наиболее</w:t>
      </w:r>
      <w:r>
        <w:rPr>
          <w:sz w:val="24"/>
        </w:rPr>
        <w:tab/>
      </w:r>
      <w:r w:rsidR="00B316B7">
        <w:rPr>
          <w:spacing w:val="-2"/>
          <w:sz w:val="24"/>
        </w:rPr>
        <w:t>распространё</w:t>
      </w:r>
      <w:r>
        <w:rPr>
          <w:spacing w:val="-2"/>
          <w:sz w:val="24"/>
        </w:rPr>
        <w:t>нных</w:t>
      </w:r>
      <w:r>
        <w:rPr>
          <w:sz w:val="24"/>
        </w:rPr>
        <w:tab/>
      </w:r>
      <w:r>
        <w:rPr>
          <w:spacing w:val="-2"/>
          <w:sz w:val="24"/>
        </w:rPr>
        <w:t>изучаемых</w:t>
      </w:r>
      <w:r>
        <w:rPr>
          <w:sz w:val="24"/>
        </w:rPr>
        <w:tab/>
      </w:r>
      <w:r>
        <w:rPr>
          <w:spacing w:val="-2"/>
          <w:sz w:val="24"/>
        </w:rPr>
        <w:t>искусственных</w:t>
      </w:r>
      <w:r>
        <w:rPr>
          <w:sz w:val="24"/>
        </w:rPr>
        <w:tab/>
      </w:r>
      <w:r>
        <w:rPr>
          <w:spacing w:val="-12"/>
          <w:sz w:val="24"/>
        </w:rPr>
        <w:t xml:space="preserve">и </w:t>
      </w:r>
      <w:r>
        <w:rPr>
          <w:sz w:val="24"/>
        </w:rPr>
        <w:t>синтетических материалов (бумага, металлы, текстиль и др.);</w:t>
      </w:r>
    </w:p>
    <w:p w:rsidR="00F7171D" w:rsidRDefault="00365287" w:rsidP="009F0FBA">
      <w:pPr>
        <w:pStyle w:val="a4"/>
        <w:numPr>
          <w:ilvl w:val="1"/>
          <w:numId w:val="22"/>
        </w:numPr>
        <w:tabs>
          <w:tab w:val="left" w:pos="808"/>
        </w:tabs>
        <w:ind w:right="277"/>
        <w:rPr>
          <w:sz w:val="24"/>
        </w:rPr>
      </w:pPr>
      <w:r>
        <w:rPr>
          <w:sz w:val="24"/>
        </w:rPr>
        <w:t>читать</w:t>
      </w:r>
      <w:r>
        <w:rPr>
          <w:spacing w:val="40"/>
          <w:sz w:val="24"/>
        </w:rPr>
        <w:t xml:space="preserve"> </w:t>
      </w:r>
      <w:r w:rsidR="00B316B7">
        <w:rPr>
          <w:sz w:val="24"/>
        </w:rPr>
        <w:t>чертё</w:t>
      </w:r>
      <w:r>
        <w:rPr>
          <w:sz w:val="24"/>
        </w:rPr>
        <w:t>ж</w:t>
      </w:r>
      <w:r>
        <w:rPr>
          <w:spacing w:val="40"/>
          <w:sz w:val="24"/>
        </w:rPr>
        <w:t xml:space="preserve"> </w:t>
      </w:r>
      <w:r w:rsidR="00B316B7">
        <w:rPr>
          <w:sz w:val="24"/>
        </w:rPr>
        <w:t>развё</w:t>
      </w:r>
      <w:r>
        <w:rPr>
          <w:sz w:val="24"/>
        </w:rPr>
        <w:t>ртки</w:t>
      </w:r>
      <w:r>
        <w:rPr>
          <w:spacing w:val="40"/>
          <w:sz w:val="24"/>
        </w:rPr>
        <w:t xml:space="preserve"> </w:t>
      </w:r>
      <w:r>
        <w:rPr>
          <w:sz w:val="24"/>
        </w:rPr>
        <w:t>и</w:t>
      </w:r>
      <w:r>
        <w:rPr>
          <w:spacing w:val="40"/>
          <w:sz w:val="24"/>
        </w:rPr>
        <w:t xml:space="preserve"> </w:t>
      </w:r>
      <w:r>
        <w:rPr>
          <w:sz w:val="24"/>
        </w:rPr>
        <w:t>выполнять</w:t>
      </w:r>
      <w:r>
        <w:rPr>
          <w:spacing w:val="40"/>
          <w:sz w:val="24"/>
        </w:rPr>
        <w:t xml:space="preserve"> </w:t>
      </w:r>
      <w:r>
        <w:rPr>
          <w:sz w:val="24"/>
        </w:rPr>
        <w:t>разметку</w:t>
      </w:r>
      <w:r>
        <w:rPr>
          <w:spacing w:val="40"/>
          <w:sz w:val="24"/>
        </w:rPr>
        <w:t xml:space="preserve"> </w:t>
      </w:r>
      <w:r w:rsidR="00B316B7">
        <w:rPr>
          <w:sz w:val="24"/>
        </w:rPr>
        <w:t>развё</w:t>
      </w:r>
      <w:r>
        <w:rPr>
          <w:sz w:val="24"/>
        </w:rPr>
        <w:t>рток</w:t>
      </w:r>
      <w:r>
        <w:rPr>
          <w:spacing w:val="40"/>
          <w:sz w:val="24"/>
        </w:rPr>
        <w:t xml:space="preserve"> </w:t>
      </w:r>
      <w:r>
        <w:rPr>
          <w:sz w:val="24"/>
        </w:rPr>
        <w:t>с помощью</w:t>
      </w:r>
      <w:r>
        <w:rPr>
          <w:spacing w:val="40"/>
          <w:sz w:val="24"/>
        </w:rPr>
        <w:t xml:space="preserve"> </w:t>
      </w:r>
      <w:r w:rsidR="00B316B7">
        <w:rPr>
          <w:sz w:val="24"/>
        </w:rPr>
        <w:t>чертё</w:t>
      </w:r>
      <w:r>
        <w:rPr>
          <w:sz w:val="24"/>
        </w:rPr>
        <w:t>жных</w:t>
      </w:r>
      <w:r>
        <w:rPr>
          <w:spacing w:val="40"/>
          <w:sz w:val="24"/>
        </w:rPr>
        <w:t xml:space="preserve"> </w:t>
      </w:r>
      <w:r>
        <w:rPr>
          <w:sz w:val="24"/>
        </w:rPr>
        <w:t>инструментов</w:t>
      </w:r>
      <w:r>
        <w:rPr>
          <w:spacing w:val="80"/>
          <w:sz w:val="24"/>
        </w:rPr>
        <w:t xml:space="preserve"> </w:t>
      </w:r>
      <w:r>
        <w:rPr>
          <w:sz w:val="24"/>
        </w:rPr>
        <w:t>(линейка, угольник, циркуль);</w:t>
      </w:r>
    </w:p>
    <w:p w:rsidR="00F7171D" w:rsidRDefault="00365287" w:rsidP="009F0FBA">
      <w:pPr>
        <w:pStyle w:val="a4"/>
        <w:numPr>
          <w:ilvl w:val="1"/>
          <w:numId w:val="22"/>
        </w:numPr>
        <w:tabs>
          <w:tab w:val="left" w:pos="808"/>
        </w:tabs>
        <w:ind w:hanging="340"/>
        <w:rPr>
          <w:sz w:val="24"/>
        </w:rPr>
      </w:pPr>
      <w:r>
        <w:rPr>
          <w:sz w:val="24"/>
        </w:rPr>
        <w:t>узнавать</w:t>
      </w:r>
      <w:r>
        <w:rPr>
          <w:spacing w:val="-4"/>
          <w:sz w:val="24"/>
        </w:rPr>
        <w:t xml:space="preserve"> </w:t>
      </w:r>
      <w:r>
        <w:rPr>
          <w:sz w:val="24"/>
        </w:rPr>
        <w:t>и</w:t>
      </w:r>
      <w:r>
        <w:rPr>
          <w:spacing w:val="-2"/>
          <w:sz w:val="24"/>
        </w:rPr>
        <w:t xml:space="preserve"> </w:t>
      </w:r>
      <w:r>
        <w:rPr>
          <w:sz w:val="24"/>
        </w:rPr>
        <w:t>называть</w:t>
      </w:r>
      <w:r>
        <w:rPr>
          <w:spacing w:val="-1"/>
          <w:sz w:val="24"/>
        </w:rPr>
        <w:t xml:space="preserve"> </w:t>
      </w:r>
      <w:r>
        <w:rPr>
          <w:sz w:val="24"/>
        </w:rPr>
        <w:t>линии</w:t>
      </w:r>
      <w:r>
        <w:rPr>
          <w:spacing w:val="-3"/>
          <w:sz w:val="24"/>
        </w:rPr>
        <w:t xml:space="preserve"> </w:t>
      </w:r>
      <w:r>
        <w:rPr>
          <w:sz w:val="24"/>
        </w:rPr>
        <w:t>чертежа</w:t>
      </w:r>
      <w:r>
        <w:rPr>
          <w:spacing w:val="-4"/>
          <w:sz w:val="24"/>
        </w:rPr>
        <w:t xml:space="preserve"> </w:t>
      </w:r>
      <w:r>
        <w:rPr>
          <w:sz w:val="24"/>
        </w:rPr>
        <w:t>(осевая</w:t>
      </w:r>
      <w:r>
        <w:rPr>
          <w:spacing w:val="-2"/>
          <w:sz w:val="24"/>
        </w:rPr>
        <w:t xml:space="preserve"> </w:t>
      </w:r>
      <w:r>
        <w:rPr>
          <w:sz w:val="24"/>
        </w:rPr>
        <w:t>и</w:t>
      </w:r>
      <w:r>
        <w:rPr>
          <w:spacing w:val="-2"/>
          <w:sz w:val="24"/>
        </w:rPr>
        <w:t xml:space="preserve"> центровая);</w:t>
      </w:r>
    </w:p>
    <w:p w:rsidR="00F7171D" w:rsidRDefault="00365287" w:rsidP="009F0FBA">
      <w:pPr>
        <w:pStyle w:val="a4"/>
        <w:numPr>
          <w:ilvl w:val="1"/>
          <w:numId w:val="22"/>
        </w:numPr>
        <w:tabs>
          <w:tab w:val="left" w:pos="808"/>
        </w:tabs>
        <w:ind w:hanging="340"/>
        <w:rPr>
          <w:sz w:val="24"/>
        </w:rPr>
      </w:pPr>
      <w:r>
        <w:rPr>
          <w:sz w:val="24"/>
        </w:rPr>
        <w:t>безопасно</w:t>
      </w:r>
      <w:r>
        <w:rPr>
          <w:spacing w:val="-5"/>
          <w:sz w:val="24"/>
        </w:rPr>
        <w:t xml:space="preserve"> </w:t>
      </w:r>
      <w:r>
        <w:rPr>
          <w:sz w:val="24"/>
        </w:rPr>
        <w:t>пользоваться</w:t>
      </w:r>
      <w:r>
        <w:rPr>
          <w:spacing w:val="-5"/>
          <w:sz w:val="24"/>
        </w:rPr>
        <w:t xml:space="preserve"> </w:t>
      </w:r>
      <w:r>
        <w:rPr>
          <w:sz w:val="24"/>
        </w:rPr>
        <w:t>канцелярским</w:t>
      </w:r>
      <w:r>
        <w:rPr>
          <w:spacing w:val="-3"/>
          <w:sz w:val="24"/>
        </w:rPr>
        <w:t xml:space="preserve"> </w:t>
      </w:r>
      <w:r>
        <w:rPr>
          <w:sz w:val="24"/>
        </w:rPr>
        <w:t>ножом,</w:t>
      </w:r>
      <w:r>
        <w:rPr>
          <w:spacing w:val="-4"/>
          <w:sz w:val="24"/>
        </w:rPr>
        <w:t xml:space="preserve"> </w:t>
      </w:r>
      <w:r>
        <w:rPr>
          <w:spacing w:val="-2"/>
          <w:sz w:val="24"/>
        </w:rPr>
        <w:t>шилом;</w:t>
      </w:r>
    </w:p>
    <w:p w:rsidR="00F7171D" w:rsidRDefault="00365287" w:rsidP="009F0FBA">
      <w:pPr>
        <w:pStyle w:val="a4"/>
        <w:numPr>
          <w:ilvl w:val="1"/>
          <w:numId w:val="22"/>
        </w:numPr>
        <w:tabs>
          <w:tab w:val="left" w:pos="808"/>
        </w:tabs>
        <w:ind w:hanging="340"/>
        <w:rPr>
          <w:sz w:val="24"/>
        </w:rPr>
      </w:pPr>
      <w:r>
        <w:rPr>
          <w:sz w:val="24"/>
        </w:rPr>
        <w:t xml:space="preserve">выполнять </w:t>
      </w:r>
      <w:r>
        <w:rPr>
          <w:spacing w:val="-2"/>
          <w:sz w:val="24"/>
        </w:rPr>
        <w:t>рицовку;</w:t>
      </w:r>
    </w:p>
    <w:p w:rsidR="00F7171D" w:rsidRDefault="00365287" w:rsidP="009F0FBA">
      <w:pPr>
        <w:pStyle w:val="a4"/>
        <w:numPr>
          <w:ilvl w:val="1"/>
          <w:numId w:val="22"/>
        </w:numPr>
        <w:tabs>
          <w:tab w:val="left" w:pos="808"/>
        </w:tabs>
        <w:ind w:hanging="340"/>
        <w:rPr>
          <w:sz w:val="24"/>
        </w:rPr>
      </w:pPr>
      <w:r>
        <w:rPr>
          <w:sz w:val="24"/>
        </w:rPr>
        <w:t>выполнять</w:t>
      </w:r>
      <w:r>
        <w:rPr>
          <w:spacing w:val="-4"/>
          <w:sz w:val="24"/>
        </w:rPr>
        <w:t xml:space="preserve"> </w:t>
      </w:r>
      <w:r>
        <w:rPr>
          <w:sz w:val="24"/>
        </w:rPr>
        <w:t>соединение</w:t>
      </w:r>
      <w:r>
        <w:rPr>
          <w:spacing w:val="-6"/>
          <w:sz w:val="24"/>
        </w:rPr>
        <w:t xml:space="preserve"> </w:t>
      </w:r>
      <w:r>
        <w:rPr>
          <w:sz w:val="24"/>
        </w:rPr>
        <w:t>деталей</w:t>
      </w:r>
      <w:r>
        <w:rPr>
          <w:spacing w:val="-2"/>
          <w:sz w:val="24"/>
        </w:rPr>
        <w:t xml:space="preserve"> </w:t>
      </w:r>
      <w:r>
        <w:rPr>
          <w:sz w:val="24"/>
        </w:rPr>
        <w:t>и</w:t>
      </w:r>
      <w:r>
        <w:rPr>
          <w:spacing w:val="-3"/>
          <w:sz w:val="24"/>
        </w:rPr>
        <w:t xml:space="preserve"> </w:t>
      </w:r>
      <w:r>
        <w:rPr>
          <w:sz w:val="24"/>
        </w:rPr>
        <w:t>отделку</w:t>
      </w:r>
      <w:r>
        <w:rPr>
          <w:spacing w:val="-10"/>
          <w:sz w:val="24"/>
        </w:rPr>
        <w:t xml:space="preserve"> </w:t>
      </w:r>
      <w:r>
        <w:rPr>
          <w:sz w:val="24"/>
        </w:rPr>
        <w:t>изделия</w:t>
      </w:r>
      <w:r>
        <w:rPr>
          <w:spacing w:val="-2"/>
          <w:sz w:val="24"/>
        </w:rPr>
        <w:t xml:space="preserve"> </w:t>
      </w:r>
      <w:r>
        <w:rPr>
          <w:sz w:val="24"/>
        </w:rPr>
        <w:t>освоенными</w:t>
      </w:r>
      <w:r>
        <w:rPr>
          <w:spacing w:val="-2"/>
          <w:sz w:val="24"/>
        </w:rPr>
        <w:t xml:space="preserve"> </w:t>
      </w:r>
      <w:r>
        <w:rPr>
          <w:sz w:val="24"/>
        </w:rPr>
        <w:t>ручными</w:t>
      </w:r>
      <w:r>
        <w:rPr>
          <w:spacing w:val="-2"/>
          <w:sz w:val="24"/>
        </w:rPr>
        <w:t xml:space="preserve"> строчками;</w:t>
      </w:r>
    </w:p>
    <w:p w:rsidR="00F7171D" w:rsidRDefault="00365287" w:rsidP="009F0FBA">
      <w:pPr>
        <w:pStyle w:val="a4"/>
        <w:numPr>
          <w:ilvl w:val="1"/>
          <w:numId w:val="22"/>
        </w:numPr>
        <w:tabs>
          <w:tab w:val="left" w:pos="808"/>
        </w:tabs>
        <w:ind w:right="273"/>
        <w:rPr>
          <w:sz w:val="24"/>
        </w:rPr>
      </w:pPr>
      <w:r>
        <w:rPr>
          <w:sz w:val="24"/>
        </w:rPr>
        <w:t>решать</w:t>
      </w:r>
      <w:r>
        <w:rPr>
          <w:spacing w:val="78"/>
          <w:sz w:val="24"/>
        </w:rPr>
        <w:t xml:space="preserve"> </w:t>
      </w:r>
      <w:r>
        <w:rPr>
          <w:sz w:val="24"/>
        </w:rPr>
        <w:t>простейшие</w:t>
      </w:r>
      <w:r>
        <w:rPr>
          <w:spacing w:val="76"/>
          <w:sz w:val="24"/>
        </w:rPr>
        <w:t xml:space="preserve"> </w:t>
      </w:r>
      <w:r>
        <w:rPr>
          <w:sz w:val="24"/>
        </w:rPr>
        <w:t>задачи</w:t>
      </w:r>
      <w:r>
        <w:rPr>
          <w:spacing w:val="78"/>
          <w:sz w:val="24"/>
        </w:rPr>
        <w:t xml:space="preserve"> </w:t>
      </w:r>
      <w:r>
        <w:rPr>
          <w:sz w:val="24"/>
        </w:rPr>
        <w:t>технико-технологического</w:t>
      </w:r>
      <w:r>
        <w:rPr>
          <w:spacing w:val="77"/>
          <w:sz w:val="24"/>
        </w:rPr>
        <w:t xml:space="preserve"> </w:t>
      </w:r>
      <w:r>
        <w:rPr>
          <w:sz w:val="24"/>
        </w:rPr>
        <w:t>характера</w:t>
      </w:r>
      <w:r>
        <w:rPr>
          <w:spacing w:val="76"/>
          <w:sz w:val="24"/>
        </w:rPr>
        <w:t xml:space="preserve"> </w:t>
      </w:r>
      <w:r>
        <w:rPr>
          <w:sz w:val="24"/>
        </w:rPr>
        <w:t>по</w:t>
      </w:r>
      <w:r>
        <w:rPr>
          <w:spacing w:val="74"/>
          <w:sz w:val="24"/>
        </w:rPr>
        <w:t xml:space="preserve"> </w:t>
      </w:r>
      <w:r>
        <w:rPr>
          <w:sz w:val="24"/>
        </w:rPr>
        <w:t>изменению</w:t>
      </w:r>
      <w:r>
        <w:rPr>
          <w:spacing w:val="77"/>
          <w:sz w:val="24"/>
        </w:rPr>
        <w:t xml:space="preserve"> </w:t>
      </w:r>
      <w:r>
        <w:rPr>
          <w:sz w:val="24"/>
        </w:rPr>
        <w:t>вида</w:t>
      </w:r>
      <w:r>
        <w:rPr>
          <w:spacing w:val="74"/>
          <w:sz w:val="24"/>
        </w:rPr>
        <w:t xml:space="preserve"> </w:t>
      </w:r>
      <w:r>
        <w:rPr>
          <w:sz w:val="24"/>
        </w:rPr>
        <w:t>и</w:t>
      </w:r>
      <w:r>
        <w:rPr>
          <w:spacing w:val="78"/>
          <w:sz w:val="24"/>
        </w:rPr>
        <w:t xml:space="preserve"> </w:t>
      </w:r>
      <w:r>
        <w:rPr>
          <w:sz w:val="24"/>
        </w:rPr>
        <w:t>способа соединения</w:t>
      </w:r>
      <w:r>
        <w:rPr>
          <w:spacing w:val="80"/>
          <w:sz w:val="24"/>
        </w:rPr>
        <w:t xml:space="preserve"> </w:t>
      </w:r>
      <w:r>
        <w:rPr>
          <w:sz w:val="24"/>
        </w:rPr>
        <w:t>деталей:</w:t>
      </w:r>
      <w:r>
        <w:rPr>
          <w:spacing w:val="78"/>
          <w:sz w:val="24"/>
        </w:rPr>
        <w:t xml:space="preserve"> </w:t>
      </w:r>
      <w:r>
        <w:rPr>
          <w:sz w:val="24"/>
        </w:rPr>
        <w:t>на</w:t>
      </w:r>
      <w:r>
        <w:rPr>
          <w:spacing w:val="79"/>
          <w:sz w:val="24"/>
        </w:rPr>
        <w:t xml:space="preserve"> </w:t>
      </w:r>
      <w:r>
        <w:rPr>
          <w:sz w:val="24"/>
        </w:rPr>
        <w:t>достраивание,</w:t>
      </w:r>
      <w:r>
        <w:rPr>
          <w:spacing w:val="80"/>
          <w:sz w:val="24"/>
        </w:rPr>
        <w:t xml:space="preserve"> </w:t>
      </w:r>
      <w:r>
        <w:rPr>
          <w:sz w:val="24"/>
        </w:rPr>
        <w:t>придание</w:t>
      </w:r>
      <w:r>
        <w:rPr>
          <w:spacing w:val="79"/>
          <w:sz w:val="24"/>
        </w:rPr>
        <w:t xml:space="preserve"> </w:t>
      </w:r>
      <w:r>
        <w:rPr>
          <w:sz w:val="24"/>
        </w:rPr>
        <w:t>новых</w:t>
      </w:r>
      <w:r>
        <w:rPr>
          <w:spacing w:val="80"/>
          <w:sz w:val="24"/>
        </w:rPr>
        <w:t xml:space="preserve"> </w:t>
      </w:r>
      <w:r>
        <w:rPr>
          <w:sz w:val="24"/>
        </w:rPr>
        <w:t>свойств</w:t>
      </w:r>
      <w:r>
        <w:rPr>
          <w:spacing w:val="80"/>
          <w:sz w:val="24"/>
        </w:rPr>
        <w:t xml:space="preserve"> </w:t>
      </w:r>
      <w:r>
        <w:rPr>
          <w:sz w:val="24"/>
        </w:rPr>
        <w:t>конструкции</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w:t>
      </w:r>
    </w:p>
    <w:p w:rsidR="00F7171D" w:rsidRDefault="00F7171D">
      <w:pPr>
        <w:rPr>
          <w:sz w:val="24"/>
        </w:rPr>
        <w:sectPr w:rsidR="00F7171D">
          <w:pgSz w:w="11900" w:h="16850"/>
          <w:pgMar w:top="460" w:right="0" w:bottom="940" w:left="340" w:header="0" w:footer="673" w:gutter="0"/>
          <w:cols w:space="720"/>
        </w:sectPr>
      </w:pPr>
    </w:p>
    <w:p w:rsidR="00F7171D" w:rsidRDefault="00365287">
      <w:pPr>
        <w:pStyle w:val="a3"/>
        <w:spacing w:before="71"/>
        <w:ind w:left="807" w:right="282"/>
        <w:jc w:val="both"/>
      </w:pPr>
      <w:r>
        <w:lastRenderedPageBreak/>
        <w:t>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F7171D" w:rsidRDefault="00365287" w:rsidP="009F0FBA">
      <w:pPr>
        <w:pStyle w:val="a4"/>
        <w:numPr>
          <w:ilvl w:val="1"/>
          <w:numId w:val="22"/>
        </w:numPr>
        <w:tabs>
          <w:tab w:val="left" w:pos="808"/>
        </w:tabs>
        <w:ind w:right="277"/>
        <w:jc w:val="both"/>
        <w:rPr>
          <w:sz w:val="24"/>
        </w:rPr>
      </w:pPr>
      <w:r>
        <w:rPr>
          <w:sz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F7171D" w:rsidRDefault="00365287" w:rsidP="009F0FBA">
      <w:pPr>
        <w:pStyle w:val="a4"/>
        <w:numPr>
          <w:ilvl w:val="1"/>
          <w:numId w:val="22"/>
        </w:numPr>
        <w:tabs>
          <w:tab w:val="left" w:pos="808"/>
        </w:tabs>
        <w:ind w:right="286"/>
        <w:jc w:val="both"/>
        <w:rPr>
          <w:sz w:val="24"/>
        </w:rPr>
      </w:pPr>
      <w:r>
        <w:rPr>
          <w:sz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F7171D" w:rsidRDefault="00365287" w:rsidP="009F0FBA">
      <w:pPr>
        <w:pStyle w:val="a4"/>
        <w:numPr>
          <w:ilvl w:val="1"/>
          <w:numId w:val="22"/>
        </w:numPr>
        <w:tabs>
          <w:tab w:val="left" w:pos="808"/>
        </w:tabs>
        <w:ind w:hanging="340"/>
        <w:jc w:val="both"/>
        <w:rPr>
          <w:sz w:val="24"/>
        </w:rPr>
      </w:pPr>
      <w:r>
        <w:rPr>
          <w:sz w:val="24"/>
        </w:rPr>
        <w:t>изменять</w:t>
      </w:r>
      <w:r>
        <w:rPr>
          <w:spacing w:val="-6"/>
          <w:sz w:val="24"/>
        </w:rPr>
        <w:t xml:space="preserve"> </w:t>
      </w:r>
      <w:r>
        <w:rPr>
          <w:sz w:val="24"/>
        </w:rPr>
        <w:t>конструкцию</w:t>
      </w:r>
      <w:r>
        <w:rPr>
          <w:spacing w:val="-5"/>
          <w:sz w:val="24"/>
        </w:rPr>
        <w:t xml:space="preserve"> </w:t>
      </w:r>
      <w:r>
        <w:rPr>
          <w:sz w:val="24"/>
        </w:rPr>
        <w:t>изделия</w:t>
      </w:r>
      <w:r>
        <w:rPr>
          <w:spacing w:val="-5"/>
          <w:sz w:val="24"/>
        </w:rPr>
        <w:t xml:space="preserve"> </w:t>
      </w:r>
      <w:r>
        <w:rPr>
          <w:sz w:val="24"/>
        </w:rPr>
        <w:t>по</w:t>
      </w:r>
      <w:r>
        <w:rPr>
          <w:spacing w:val="-3"/>
          <w:sz w:val="24"/>
        </w:rPr>
        <w:t xml:space="preserve"> </w:t>
      </w:r>
      <w:r>
        <w:rPr>
          <w:sz w:val="24"/>
        </w:rPr>
        <w:t>заданным</w:t>
      </w:r>
      <w:r>
        <w:rPr>
          <w:spacing w:val="-1"/>
          <w:sz w:val="24"/>
        </w:rPr>
        <w:t xml:space="preserve"> </w:t>
      </w:r>
      <w:r>
        <w:rPr>
          <w:spacing w:val="-2"/>
          <w:sz w:val="24"/>
        </w:rPr>
        <w:t>условиям;</w:t>
      </w:r>
    </w:p>
    <w:p w:rsidR="00F7171D" w:rsidRDefault="00365287" w:rsidP="009F0FBA">
      <w:pPr>
        <w:pStyle w:val="a4"/>
        <w:numPr>
          <w:ilvl w:val="1"/>
          <w:numId w:val="22"/>
        </w:numPr>
        <w:tabs>
          <w:tab w:val="left" w:pos="808"/>
        </w:tabs>
        <w:ind w:hanging="340"/>
        <w:jc w:val="both"/>
        <w:rPr>
          <w:sz w:val="24"/>
        </w:rPr>
      </w:pPr>
      <w:r>
        <w:rPr>
          <w:sz w:val="24"/>
        </w:rPr>
        <w:t>выбирать</w:t>
      </w:r>
      <w:r>
        <w:rPr>
          <w:spacing w:val="-4"/>
          <w:sz w:val="24"/>
        </w:rPr>
        <w:t xml:space="preserve"> </w:t>
      </w:r>
      <w:r>
        <w:rPr>
          <w:sz w:val="24"/>
        </w:rPr>
        <w:t>способ</w:t>
      </w:r>
      <w:r>
        <w:rPr>
          <w:spacing w:val="-2"/>
          <w:sz w:val="24"/>
        </w:rPr>
        <w:t xml:space="preserve"> </w:t>
      </w:r>
      <w:r>
        <w:rPr>
          <w:sz w:val="24"/>
        </w:rPr>
        <w:t>соединения</w:t>
      </w:r>
      <w:r>
        <w:rPr>
          <w:spacing w:val="-5"/>
          <w:sz w:val="24"/>
        </w:rPr>
        <w:t xml:space="preserve"> </w:t>
      </w:r>
      <w:r>
        <w:rPr>
          <w:sz w:val="24"/>
        </w:rPr>
        <w:t>и</w:t>
      </w:r>
      <w:r>
        <w:rPr>
          <w:spacing w:val="-2"/>
          <w:sz w:val="24"/>
        </w:rPr>
        <w:t xml:space="preserve"> </w:t>
      </w:r>
      <w:r>
        <w:rPr>
          <w:sz w:val="24"/>
        </w:rPr>
        <w:t>соединительный</w:t>
      </w:r>
      <w:r>
        <w:rPr>
          <w:spacing w:val="-2"/>
          <w:sz w:val="24"/>
        </w:rPr>
        <w:t xml:space="preserve"> </w:t>
      </w:r>
      <w:r>
        <w:rPr>
          <w:sz w:val="24"/>
        </w:rPr>
        <w:t>материал</w:t>
      </w:r>
      <w:r>
        <w:rPr>
          <w:spacing w:val="-4"/>
          <w:sz w:val="24"/>
        </w:rPr>
        <w:t xml:space="preserve"> </w:t>
      </w:r>
      <w:r>
        <w:rPr>
          <w:sz w:val="24"/>
        </w:rPr>
        <w:t>в</w:t>
      </w:r>
      <w:r>
        <w:rPr>
          <w:spacing w:val="-3"/>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требований</w:t>
      </w:r>
      <w:r>
        <w:rPr>
          <w:spacing w:val="-2"/>
          <w:sz w:val="24"/>
        </w:rPr>
        <w:t xml:space="preserve"> конструкции;</w:t>
      </w:r>
    </w:p>
    <w:p w:rsidR="00F7171D" w:rsidRDefault="00365287" w:rsidP="009F0FBA">
      <w:pPr>
        <w:pStyle w:val="a4"/>
        <w:numPr>
          <w:ilvl w:val="1"/>
          <w:numId w:val="22"/>
        </w:numPr>
        <w:tabs>
          <w:tab w:val="left" w:pos="808"/>
        </w:tabs>
        <w:ind w:right="278"/>
        <w:rPr>
          <w:sz w:val="24"/>
        </w:rPr>
      </w:pPr>
      <w:r>
        <w:rPr>
          <w:sz w:val="24"/>
        </w:rPr>
        <w:t>называть</w:t>
      </w:r>
      <w:r>
        <w:rPr>
          <w:spacing w:val="40"/>
          <w:sz w:val="24"/>
        </w:rPr>
        <w:t xml:space="preserve"> </w:t>
      </w:r>
      <w:r>
        <w:rPr>
          <w:sz w:val="24"/>
        </w:rPr>
        <w:t>несколько</w:t>
      </w:r>
      <w:r>
        <w:rPr>
          <w:spacing w:val="40"/>
          <w:sz w:val="24"/>
        </w:rPr>
        <w:t xml:space="preserve"> </w:t>
      </w:r>
      <w:r>
        <w:rPr>
          <w:sz w:val="24"/>
        </w:rPr>
        <w:t>видов</w:t>
      </w:r>
      <w:r>
        <w:rPr>
          <w:spacing w:val="40"/>
          <w:sz w:val="24"/>
        </w:rPr>
        <w:t xml:space="preserve"> </w:t>
      </w:r>
      <w:r>
        <w:rPr>
          <w:sz w:val="24"/>
        </w:rPr>
        <w:t>информационных</w:t>
      </w:r>
      <w:r>
        <w:rPr>
          <w:spacing w:val="40"/>
          <w:sz w:val="24"/>
        </w:rPr>
        <w:t xml:space="preserve"> </w:t>
      </w:r>
      <w:r>
        <w:rPr>
          <w:sz w:val="24"/>
        </w:rPr>
        <w:t>технологий</w:t>
      </w:r>
      <w:r>
        <w:rPr>
          <w:spacing w:val="40"/>
          <w:sz w:val="24"/>
        </w:rPr>
        <w:t xml:space="preserve"> </w:t>
      </w:r>
      <w:r>
        <w:rPr>
          <w:sz w:val="24"/>
        </w:rPr>
        <w:t>и</w:t>
      </w:r>
      <w:r>
        <w:rPr>
          <w:spacing w:val="40"/>
          <w:sz w:val="24"/>
        </w:rPr>
        <w:t xml:space="preserve"> </w:t>
      </w:r>
      <w:r>
        <w:rPr>
          <w:sz w:val="24"/>
        </w:rPr>
        <w:t>соответствующих</w:t>
      </w:r>
      <w:r>
        <w:rPr>
          <w:spacing w:val="40"/>
          <w:sz w:val="24"/>
        </w:rPr>
        <w:t xml:space="preserve"> </w:t>
      </w:r>
      <w:r>
        <w:rPr>
          <w:sz w:val="24"/>
        </w:rPr>
        <w:t>способов</w:t>
      </w:r>
      <w:r>
        <w:rPr>
          <w:spacing w:val="40"/>
          <w:sz w:val="24"/>
        </w:rPr>
        <w:t xml:space="preserve"> </w:t>
      </w:r>
      <w:r>
        <w:rPr>
          <w:sz w:val="24"/>
        </w:rPr>
        <w:t>передачи</w:t>
      </w:r>
      <w:r>
        <w:rPr>
          <w:spacing w:val="40"/>
          <w:sz w:val="24"/>
        </w:rPr>
        <w:t xml:space="preserve"> </w:t>
      </w:r>
      <w:r>
        <w:rPr>
          <w:sz w:val="24"/>
        </w:rPr>
        <w:t>информации (из реального окружения учащихся);</w:t>
      </w:r>
    </w:p>
    <w:p w:rsidR="00F7171D" w:rsidRDefault="00365287" w:rsidP="009F0FBA">
      <w:pPr>
        <w:pStyle w:val="a4"/>
        <w:numPr>
          <w:ilvl w:val="1"/>
          <w:numId w:val="22"/>
        </w:numPr>
        <w:tabs>
          <w:tab w:val="left" w:pos="808"/>
        </w:tabs>
        <w:ind w:right="282"/>
        <w:rPr>
          <w:sz w:val="24"/>
        </w:rPr>
      </w:pPr>
      <w:r>
        <w:rPr>
          <w:sz w:val="24"/>
        </w:rPr>
        <w:t>понимать</w:t>
      </w:r>
      <w:r>
        <w:rPr>
          <w:spacing w:val="-1"/>
          <w:sz w:val="24"/>
        </w:rPr>
        <w:t xml:space="preserve"> </w:t>
      </w:r>
      <w:r>
        <w:rPr>
          <w:sz w:val="24"/>
        </w:rPr>
        <w:t>назначение</w:t>
      </w:r>
      <w:r>
        <w:rPr>
          <w:spacing w:val="-1"/>
          <w:sz w:val="24"/>
        </w:rPr>
        <w:t xml:space="preserve"> </w:t>
      </w:r>
      <w:r>
        <w:rPr>
          <w:sz w:val="24"/>
        </w:rPr>
        <w:t>основных устройств персонального компьютера</w:t>
      </w:r>
      <w:r>
        <w:rPr>
          <w:spacing w:val="-1"/>
          <w:sz w:val="24"/>
        </w:rPr>
        <w:t xml:space="preserve"> </w:t>
      </w:r>
      <w:r>
        <w:rPr>
          <w:sz w:val="24"/>
        </w:rPr>
        <w:t>для ввода, вывода</w:t>
      </w:r>
      <w:r>
        <w:rPr>
          <w:spacing w:val="-1"/>
          <w:sz w:val="24"/>
        </w:rPr>
        <w:t xml:space="preserve"> </w:t>
      </w:r>
      <w:r>
        <w:rPr>
          <w:sz w:val="24"/>
        </w:rPr>
        <w:t xml:space="preserve">и обработки </w:t>
      </w:r>
      <w:r>
        <w:rPr>
          <w:spacing w:val="-2"/>
          <w:sz w:val="24"/>
        </w:rPr>
        <w:t>информации;</w:t>
      </w:r>
    </w:p>
    <w:p w:rsidR="00F7171D" w:rsidRDefault="00365287" w:rsidP="009F0FBA">
      <w:pPr>
        <w:pStyle w:val="a4"/>
        <w:numPr>
          <w:ilvl w:val="1"/>
          <w:numId w:val="22"/>
        </w:numPr>
        <w:tabs>
          <w:tab w:val="left" w:pos="808"/>
        </w:tabs>
        <w:spacing w:before="1"/>
        <w:ind w:right="275"/>
        <w:rPr>
          <w:sz w:val="24"/>
        </w:rPr>
      </w:pPr>
      <w:r>
        <w:rPr>
          <w:sz w:val="24"/>
        </w:rPr>
        <w:t>выполнять</w:t>
      </w:r>
      <w:r>
        <w:rPr>
          <w:spacing w:val="38"/>
          <w:sz w:val="24"/>
        </w:rPr>
        <w:t xml:space="preserve"> </w:t>
      </w:r>
      <w:r>
        <w:rPr>
          <w:sz w:val="24"/>
        </w:rPr>
        <w:t>основные</w:t>
      </w:r>
      <w:r>
        <w:rPr>
          <w:spacing w:val="37"/>
          <w:sz w:val="24"/>
        </w:rPr>
        <w:t xml:space="preserve"> </w:t>
      </w:r>
      <w:r>
        <w:rPr>
          <w:sz w:val="24"/>
        </w:rPr>
        <w:t>правила</w:t>
      </w:r>
      <w:r>
        <w:rPr>
          <w:spacing w:val="38"/>
          <w:sz w:val="24"/>
        </w:rPr>
        <w:t xml:space="preserve"> </w:t>
      </w:r>
      <w:r>
        <w:rPr>
          <w:sz w:val="24"/>
        </w:rPr>
        <w:t>безопасной</w:t>
      </w:r>
      <w:r>
        <w:rPr>
          <w:spacing w:val="39"/>
          <w:sz w:val="24"/>
        </w:rPr>
        <w:t xml:space="preserve"> </w:t>
      </w:r>
      <w:r>
        <w:rPr>
          <w:sz w:val="24"/>
        </w:rPr>
        <w:t>работы</w:t>
      </w:r>
      <w:r>
        <w:rPr>
          <w:spacing w:val="39"/>
          <w:sz w:val="24"/>
        </w:rPr>
        <w:t xml:space="preserve"> </w:t>
      </w:r>
      <w:r>
        <w:rPr>
          <w:sz w:val="24"/>
        </w:rPr>
        <w:t>на</w:t>
      </w:r>
      <w:r>
        <w:rPr>
          <w:spacing w:val="38"/>
          <w:sz w:val="24"/>
        </w:rPr>
        <w:t xml:space="preserve"> </w:t>
      </w:r>
      <w:r>
        <w:rPr>
          <w:sz w:val="24"/>
        </w:rPr>
        <w:t>компьютере</w:t>
      </w:r>
      <w:r>
        <w:rPr>
          <w:spacing w:val="37"/>
          <w:sz w:val="24"/>
        </w:rPr>
        <w:t xml:space="preserve"> </w:t>
      </w:r>
      <w:r>
        <w:rPr>
          <w:sz w:val="24"/>
        </w:rPr>
        <w:t>и</w:t>
      </w:r>
      <w:r>
        <w:rPr>
          <w:spacing w:val="37"/>
          <w:sz w:val="24"/>
        </w:rPr>
        <w:t xml:space="preserve"> </w:t>
      </w:r>
      <w:r>
        <w:rPr>
          <w:sz w:val="24"/>
        </w:rPr>
        <w:t>других</w:t>
      </w:r>
      <w:r>
        <w:rPr>
          <w:spacing w:val="40"/>
          <w:sz w:val="24"/>
        </w:rPr>
        <w:t xml:space="preserve"> </w:t>
      </w:r>
      <w:r>
        <w:rPr>
          <w:sz w:val="24"/>
        </w:rPr>
        <w:t>электронных</w:t>
      </w:r>
      <w:r>
        <w:rPr>
          <w:spacing w:val="38"/>
          <w:sz w:val="24"/>
        </w:rPr>
        <w:t xml:space="preserve"> </w:t>
      </w:r>
      <w:r>
        <w:rPr>
          <w:sz w:val="24"/>
        </w:rPr>
        <w:t xml:space="preserve">средствах </w:t>
      </w:r>
      <w:r>
        <w:rPr>
          <w:spacing w:val="-2"/>
          <w:sz w:val="24"/>
        </w:rPr>
        <w:t>обучения;</w:t>
      </w:r>
    </w:p>
    <w:p w:rsidR="00F7171D" w:rsidRDefault="00365287" w:rsidP="009F0FBA">
      <w:pPr>
        <w:pStyle w:val="a4"/>
        <w:numPr>
          <w:ilvl w:val="1"/>
          <w:numId w:val="22"/>
        </w:numPr>
        <w:tabs>
          <w:tab w:val="left" w:pos="808"/>
        </w:tabs>
        <w:ind w:right="276"/>
        <w:rPr>
          <w:sz w:val="24"/>
        </w:rPr>
      </w:pPr>
      <w:r>
        <w:rPr>
          <w:sz w:val="24"/>
        </w:rPr>
        <w:t>использовать</w:t>
      </w:r>
      <w:r>
        <w:rPr>
          <w:spacing w:val="80"/>
          <w:sz w:val="24"/>
        </w:rPr>
        <w:t xml:space="preserve"> </w:t>
      </w:r>
      <w:r>
        <w:rPr>
          <w:sz w:val="24"/>
        </w:rPr>
        <w:t>возможности</w:t>
      </w:r>
      <w:r>
        <w:rPr>
          <w:spacing w:val="80"/>
          <w:sz w:val="24"/>
        </w:rPr>
        <w:t xml:space="preserve"> </w:t>
      </w:r>
      <w:r>
        <w:rPr>
          <w:sz w:val="24"/>
        </w:rPr>
        <w:t>компьютера</w:t>
      </w:r>
      <w:r>
        <w:rPr>
          <w:spacing w:val="80"/>
          <w:sz w:val="24"/>
        </w:rPr>
        <w:t xml:space="preserve"> </w:t>
      </w:r>
      <w:r>
        <w:rPr>
          <w:sz w:val="24"/>
        </w:rPr>
        <w:t>и</w:t>
      </w:r>
      <w:r>
        <w:rPr>
          <w:spacing w:val="80"/>
          <w:sz w:val="24"/>
        </w:rPr>
        <w:t xml:space="preserve"> </w:t>
      </w:r>
      <w:r>
        <w:rPr>
          <w:sz w:val="24"/>
        </w:rPr>
        <w:t>информационно-коммуникационных</w:t>
      </w:r>
      <w:r>
        <w:rPr>
          <w:spacing w:val="80"/>
          <w:sz w:val="24"/>
        </w:rPr>
        <w:t xml:space="preserve"> </w:t>
      </w:r>
      <w:r>
        <w:rPr>
          <w:sz w:val="24"/>
        </w:rPr>
        <w:t>технологий</w:t>
      </w:r>
      <w:r>
        <w:rPr>
          <w:spacing w:val="80"/>
          <w:sz w:val="24"/>
        </w:rPr>
        <w:t xml:space="preserve"> </w:t>
      </w:r>
      <w:r>
        <w:rPr>
          <w:sz w:val="24"/>
        </w:rPr>
        <w:t>для поиска необходимой информации при выполнении обучающих, творческих и проектных заданий;</w:t>
      </w:r>
    </w:p>
    <w:p w:rsidR="00F7171D" w:rsidRDefault="00365287" w:rsidP="009F0FBA">
      <w:pPr>
        <w:pStyle w:val="a4"/>
        <w:numPr>
          <w:ilvl w:val="1"/>
          <w:numId w:val="22"/>
        </w:numPr>
        <w:tabs>
          <w:tab w:val="left" w:pos="808"/>
        </w:tabs>
        <w:ind w:right="279"/>
        <w:rPr>
          <w:sz w:val="24"/>
        </w:rPr>
      </w:pPr>
      <w:r>
        <w:rPr>
          <w:sz w:val="24"/>
        </w:rPr>
        <w:t>выполнять</w:t>
      </w:r>
      <w:r>
        <w:rPr>
          <w:spacing w:val="78"/>
          <w:sz w:val="24"/>
        </w:rPr>
        <w:t xml:space="preserve"> </w:t>
      </w:r>
      <w:r>
        <w:rPr>
          <w:sz w:val="24"/>
        </w:rPr>
        <w:t>проектные</w:t>
      </w:r>
      <w:r>
        <w:rPr>
          <w:spacing w:val="73"/>
          <w:sz w:val="24"/>
        </w:rPr>
        <w:t xml:space="preserve"> </w:t>
      </w:r>
      <w:r>
        <w:rPr>
          <w:sz w:val="24"/>
        </w:rPr>
        <w:t>задания</w:t>
      </w:r>
      <w:r>
        <w:rPr>
          <w:spacing w:val="76"/>
          <w:sz w:val="24"/>
        </w:rPr>
        <w:t xml:space="preserve"> </w:t>
      </w:r>
      <w:r>
        <w:rPr>
          <w:sz w:val="24"/>
        </w:rPr>
        <w:t>в</w:t>
      </w:r>
      <w:r>
        <w:rPr>
          <w:spacing w:val="76"/>
          <w:sz w:val="24"/>
        </w:rPr>
        <w:t xml:space="preserve"> </w:t>
      </w:r>
      <w:r>
        <w:rPr>
          <w:sz w:val="24"/>
        </w:rPr>
        <w:t>соответствии</w:t>
      </w:r>
      <w:r>
        <w:rPr>
          <w:spacing w:val="77"/>
          <w:sz w:val="24"/>
        </w:rPr>
        <w:t xml:space="preserve"> </w:t>
      </w:r>
      <w:r>
        <w:rPr>
          <w:sz w:val="24"/>
        </w:rPr>
        <w:t>с</w:t>
      </w:r>
      <w:r>
        <w:rPr>
          <w:spacing w:val="76"/>
          <w:sz w:val="24"/>
        </w:rPr>
        <w:t xml:space="preserve"> </w:t>
      </w:r>
      <w:r>
        <w:rPr>
          <w:sz w:val="24"/>
        </w:rPr>
        <w:t>содержанием</w:t>
      </w:r>
      <w:r>
        <w:rPr>
          <w:spacing w:val="76"/>
          <w:sz w:val="24"/>
        </w:rPr>
        <w:t xml:space="preserve"> </w:t>
      </w:r>
      <w:r>
        <w:rPr>
          <w:sz w:val="24"/>
        </w:rPr>
        <w:t>изученного</w:t>
      </w:r>
      <w:r>
        <w:rPr>
          <w:spacing w:val="76"/>
          <w:sz w:val="24"/>
        </w:rPr>
        <w:t xml:space="preserve"> </w:t>
      </w:r>
      <w:r>
        <w:rPr>
          <w:sz w:val="24"/>
        </w:rPr>
        <w:t>материала</w:t>
      </w:r>
      <w:r>
        <w:rPr>
          <w:spacing w:val="76"/>
          <w:sz w:val="24"/>
        </w:rPr>
        <w:t xml:space="preserve"> </w:t>
      </w:r>
      <w:r>
        <w:rPr>
          <w:sz w:val="24"/>
        </w:rPr>
        <w:t>на</w:t>
      </w:r>
      <w:r>
        <w:rPr>
          <w:spacing w:val="76"/>
          <w:sz w:val="24"/>
        </w:rPr>
        <w:t xml:space="preserve"> </w:t>
      </w:r>
      <w:r>
        <w:rPr>
          <w:sz w:val="24"/>
        </w:rPr>
        <w:t>основе полученных знаний и умений.</w:t>
      </w:r>
    </w:p>
    <w:p w:rsidR="00F7171D" w:rsidRDefault="00F7171D">
      <w:pPr>
        <w:pStyle w:val="a3"/>
        <w:spacing w:before="8"/>
        <w:ind w:left="0"/>
        <w:rPr>
          <w:sz w:val="31"/>
        </w:rPr>
      </w:pPr>
    </w:p>
    <w:p w:rsidR="00F7171D" w:rsidRDefault="00365287" w:rsidP="009F0FBA">
      <w:pPr>
        <w:pStyle w:val="3"/>
        <w:numPr>
          <w:ilvl w:val="0"/>
          <w:numId w:val="22"/>
        </w:numPr>
        <w:tabs>
          <w:tab w:val="left" w:pos="421"/>
        </w:tabs>
        <w:spacing w:before="1"/>
        <w:ind w:hanging="181"/>
      </w:pPr>
      <w:bookmarkStart w:id="398" w:name="_Toc106264591"/>
      <w:r>
        <w:rPr>
          <w:spacing w:val="-2"/>
        </w:rPr>
        <w:t>класс</w:t>
      </w:r>
      <w:bookmarkEnd w:id="398"/>
    </w:p>
    <w:p w:rsidR="00F7171D" w:rsidRDefault="00F7171D">
      <w:pPr>
        <w:pStyle w:val="a3"/>
        <w:spacing w:before="9"/>
        <w:ind w:left="0"/>
        <w:rPr>
          <w:b/>
          <w:sz w:val="20"/>
        </w:rPr>
      </w:pPr>
    </w:p>
    <w:p w:rsidR="00F7171D" w:rsidRDefault="00365287">
      <w:pPr>
        <w:spacing w:before="1" w:line="274" w:lineRule="exact"/>
        <w:ind w:left="468"/>
        <w:jc w:val="both"/>
        <w:rPr>
          <w:sz w:val="24"/>
        </w:rPr>
      </w:pPr>
      <w:r>
        <w:rPr>
          <w:sz w:val="24"/>
        </w:rPr>
        <w:t>К</w:t>
      </w:r>
      <w:r>
        <w:rPr>
          <w:spacing w:val="-3"/>
          <w:sz w:val="24"/>
        </w:rPr>
        <w:t xml:space="preserve"> </w:t>
      </w:r>
      <w:r>
        <w:rPr>
          <w:sz w:val="24"/>
        </w:rPr>
        <w:t>концу</w:t>
      </w:r>
      <w:r>
        <w:rPr>
          <w:spacing w:val="-9"/>
          <w:sz w:val="24"/>
        </w:rPr>
        <w:t xml:space="preserve"> </w:t>
      </w:r>
      <w:r>
        <w:rPr>
          <w:sz w:val="24"/>
        </w:rPr>
        <w:t>обучения</w:t>
      </w:r>
      <w:r>
        <w:rPr>
          <w:spacing w:val="1"/>
          <w:sz w:val="24"/>
        </w:rPr>
        <w:t xml:space="preserve"> </w:t>
      </w:r>
      <w:r>
        <w:rPr>
          <w:b/>
          <w:sz w:val="24"/>
        </w:rPr>
        <w:t>в</w:t>
      </w:r>
      <w:r>
        <w:rPr>
          <w:b/>
          <w:spacing w:val="-2"/>
          <w:sz w:val="24"/>
        </w:rPr>
        <w:t xml:space="preserve"> </w:t>
      </w:r>
      <w:r w:rsidR="00B316B7">
        <w:rPr>
          <w:b/>
          <w:sz w:val="24"/>
        </w:rPr>
        <w:t>четвё</w:t>
      </w:r>
      <w:r>
        <w:rPr>
          <w:b/>
          <w:sz w:val="24"/>
        </w:rPr>
        <w:t>ртом</w:t>
      </w:r>
      <w:r>
        <w:rPr>
          <w:b/>
          <w:spacing w:val="-1"/>
          <w:sz w:val="24"/>
        </w:rPr>
        <w:t xml:space="preserve"> </w:t>
      </w:r>
      <w:r>
        <w:rPr>
          <w:b/>
          <w:sz w:val="24"/>
        </w:rPr>
        <w:t>классе</w:t>
      </w:r>
      <w:r>
        <w:rPr>
          <w:b/>
          <w:spacing w:val="-1"/>
          <w:sz w:val="24"/>
        </w:rPr>
        <w:t xml:space="preserve"> </w:t>
      </w:r>
      <w:r>
        <w:rPr>
          <w:sz w:val="24"/>
        </w:rPr>
        <w:t xml:space="preserve">обучающийся </w:t>
      </w:r>
      <w:r>
        <w:rPr>
          <w:spacing w:val="-2"/>
          <w:sz w:val="24"/>
        </w:rPr>
        <w:t>научится:</w:t>
      </w:r>
    </w:p>
    <w:p w:rsidR="00F7171D" w:rsidRDefault="00365287" w:rsidP="009F0FBA">
      <w:pPr>
        <w:pStyle w:val="a4"/>
        <w:numPr>
          <w:ilvl w:val="1"/>
          <w:numId w:val="22"/>
        </w:numPr>
        <w:tabs>
          <w:tab w:val="left" w:pos="808"/>
        </w:tabs>
        <w:ind w:right="274"/>
        <w:jc w:val="both"/>
        <w:rPr>
          <w:sz w:val="24"/>
        </w:rPr>
      </w:pPr>
      <w:r>
        <w:rPr>
          <w:sz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F7171D" w:rsidRDefault="00365287" w:rsidP="009F0FBA">
      <w:pPr>
        <w:pStyle w:val="a4"/>
        <w:numPr>
          <w:ilvl w:val="1"/>
          <w:numId w:val="22"/>
        </w:numPr>
        <w:tabs>
          <w:tab w:val="left" w:pos="808"/>
        </w:tabs>
        <w:ind w:right="282"/>
        <w:jc w:val="both"/>
        <w:rPr>
          <w:sz w:val="24"/>
        </w:rPr>
      </w:pPr>
      <w:r>
        <w:rPr>
          <w:sz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F7171D" w:rsidRDefault="00365287" w:rsidP="009F0FBA">
      <w:pPr>
        <w:pStyle w:val="a4"/>
        <w:numPr>
          <w:ilvl w:val="1"/>
          <w:numId w:val="22"/>
        </w:numPr>
        <w:tabs>
          <w:tab w:val="left" w:pos="808"/>
        </w:tabs>
        <w:ind w:right="283"/>
        <w:jc w:val="both"/>
        <w:rPr>
          <w:sz w:val="24"/>
        </w:rPr>
      </w:pPr>
      <w:r>
        <w:rPr>
          <w:sz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F7171D" w:rsidRDefault="00365287" w:rsidP="009F0FBA">
      <w:pPr>
        <w:pStyle w:val="a4"/>
        <w:numPr>
          <w:ilvl w:val="1"/>
          <w:numId w:val="22"/>
        </w:numPr>
        <w:tabs>
          <w:tab w:val="left" w:pos="808"/>
        </w:tabs>
        <w:ind w:right="276"/>
        <w:jc w:val="both"/>
        <w:rPr>
          <w:sz w:val="24"/>
        </w:rPr>
      </w:pPr>
      <w:r>
        <w:rPr>
          <w:sz w:val="24"/>
        </w:rPr>
        <w:t>понимать элементарные основы бытовой культуры, выполнять доступные действия по самообслуживанию и доступные виды домашнего труда;</w:t>
      </w:r>
    </w:p>
    <w:p w:rsidR="00F7171D" w:rsidRDefault="00365287" w:rsidP="009F0FBA">
      <w:pPr>
        <w:pStyle w:val="a4"/>
        <w:numPr>
          <w:ilvl w:val="1"/>
          <w:numId w:val="22"/>
        </w:numPr>
        <w:tabs>
          <w:tab w:val="left" w:pos="808"/>
        </w:tabs>
        <w:ind w:right="274"/>
        <w:jc w:val="both"/>
        <w:rPr>
          <w:sz w:val="24"/>
        </w:rPr>
      </w:pPr>
      <w:r>
        <w:rPr>
          <w:sz w:val="24"/>
        </w:rPr>
        <w:t>выполнять</w:t>
      </w:r>
      <w:r w:rsidR="00B316B7">
        <w:rPr>
          <w:sz w:val="24"/>
        </w:rPr>
        <w:t xml:space="preserve"> более сложные виды работ и приё</w:t>
      </w:r>
      <w:r>
        <w:rPr>
          <w:sz w:val="24"/>
        </w:rPr>
        <w:t>мы обработки различных матер</w:t>
      </w:r>
      <w:r w:rsidR="00B316B7">
        <w:rPr>
          <w:sz w:val="24"/>
        </w:rPr>
        <w:t>иалов (например, плетение, шитьё</w:t>
      </w:r>
      <w:r>
        <w:rPr>
          <w:sz w:val="24"/>
        </w:rPr>
        <w:t xml:space="preserve"> и вышивание, тиснение по фольге и пр.), комбинировать различные способы в зависимости и от</w:t>
      </w:r>
      <w:r>
        <w:rPr>
          <w:spacing w:val="-1"/>
          <w:sz w:val="24"/>
        </w:rPr>
        <w:t xml:space="preserve"> </w:t>
      </w:r>
      <w:r>
        <w:rPr>
          <w:sz w:val="24"/>
        </w:rPr>
        <w:t>поставленной задачи; оформлять</w:t>
      </w:r>
      <w:r>
        <w:rPr>
          <w:spacing w:val="-1"/>
          <w:sz w:val="24"/>
        </w:rPr>
        <w:t xml:space="preserve"> </w:t>
      </w:r>
      <w:r>
        <w:rPr>
          <w:sz w:val="24"/>
        </w:rPr>
        <w:t>изделия</w:t>
      </w:r>
      <w:r>
        <w:rPr>
          <w:spacing w:val="-1"/>
          <w:sz w:val="24"/>
        </w:rPr>
        <w:t xml:space="preserve"> </w:t>
      </w:r>
      <w:r>
        <w:rPr>
          <w:sz w:val="24"/>
        </w:rPr>
        <w:t xml:space="preserve">и соединять детали освоенными ручными </w:t>
      </w:r>
      <w:r>
        <w:rPr>
          <w:spacing w:val="-2"/>
          <w:sz w:val="24"/>
        </w:rPr>
        <w:t>строчками;</w:t>
      </w:r>
    </w:p>
    <w:p w:rsidR="00F7171D" w:rsidRDefault="00365287" w:rsidP="009F0FBA">
      <w:pPr>
        <w:pStyle w:val="a4"/>
        <w:numPr>
          <w:ilvl w:val="1"/>
          <w:numId w:val="22"/>
        </w:numPr>
        <w:tabs>
          <w:tab w:val="left" w:pos="808"/>
        </w:tabs>
        <w:ind w:right="277"/>
        <w:jc w:val="both"/>
        <w:rPr>
          <w:sz w:val="24"/>
        </w:rPr>
      </w:pPr>
      <w:r>
        <w:rPr>
          <w:sz w:val="24"/>
        </w:rPr>
        <w:t>выполнять символические действия моделирования, понимать и создавать простейшие виды технической док</w:t>
      </w:r>
      <w:r w:rsidR="00B316B7">
        <w:rPr>
          <w:sz w:val="24"/>
        </w:rPr>
        <w:t>ументации (чертёж развё</w:t>
      </w:r>
      <w:r>
        <w:rPr>
          <w:sz w:val="24"/>
        </w:rPr>
        <w:t>ртки, эскиз, технический рисунок, схему) и выполнять по ней работу;</w:t>
      </w:r>
    </w:p>
    <w:p w:rsidR="00F7171D" w:rsidRDefault="00365287" w:rsidP="009F0FBA">
      <w:pPr>
        <w:pStyle w:val="a4"/>
        <w:numPr>
          <w:ilvl w:val="1"/>
          <w:numId w:val="22"/>
        </w:numPr>
        <w:tabs>
          <w:tab w:val="left" w:pos="808"/>
        </w:tabs>
        <w:ind w:right="281"/>
        <w:jc w:val="both"/>
        <w:rPr>
          <w:sz w:val="24"/>
        </w:rPr>
      </w:pPr>
      <w:r>
        <w:rPr>
          <w:sz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F7171D" w:rsidRDefault="00365287" w:rsidP="009F0FBA">
      <w:pPr>
        <w:pStyle w:val="a4"/>
        <w:numPr>
          <w:ilvl w:val="1"/>
          <w:numId w:val="22"/>
        </w:numPr>
        <w:tabs>
          <w:tab w:val="left" w:pos="808"/>
          <w:tab w:val="left" w:pos="1865"/>
          <w:tab w:val="left" w:pos="3387"/>
          <w:tab w:val="left" w:pos="5310"/>
          <w:tab w:val="left" w:pos="6850"/>
          <w:tab w:val="left" w:pos="8489"/>
          <w:tab w:val="left" w:pos="10043"/>
        </w:tabs>
        <w:ind w:right="277"/>
        <w:jc w:val="both"/>
        <w:rPr>
          <w:sz w:val="24"/>
        </w:rPr>
      </w:pPr>
      <w:r>
        <w:rPr>
          <w:spacing w:val="-6"/>
          <w:sz w:val="24"/>
        </w:rPr>
        <w:t>на</w:t>
      </w:r>
      <w:r>
        <w:rPr>
          <w:sz w:val="24"/>
        </w:rPr>
        <w:tab/>
      </w:r>
      <w:r>
        <w:rPr>
          <w:spacing w:val="-2"/>
          <w:sz w:val="24"/>
        </w:rPr>
        <w:t>основе</w:t>
      </w:r>
      <w:r>
        <w:rPr>
          <w:sz w:val="24"/>
        </w:rPr>
        <w:tab/>
      </w:r>
      <w:r>
        <w:rPr>
          <w:spacing w:val="-2"/>
          <w:sz w:val="24"/>
        </w:rPr>
        <w:t>усвоенных</w:t>
      </w:r>
      <w:r>
        <w:rPr>
          <w:sz w:val="24"/>
        </w:rPr>
        <w:tab/>
      </w:r>
      <w:r>
        <w:rPr>
          <w:spacing w:val="-2"/>
          <w:sz w:val="24"/>
        </w:rPr>
        <w:t>правил</w:t>
      </w:r>
      <w:r>
        <w:rPr>
          <w:sz w:val="24"/>
        </w:rPr>
        <w:tab/>
      </w:r>
      <w:r>
        <w:rPr>
          <w:spacing w:val="-2"/>
          <w:sz w:val="24"/>
        </w:rPr>
        <w:t>дизайна</w:t>
      </w:r>
      <w:r>
        <w:rPr>
          <w:sz w:val="24"/>
        </w:rPr>
        <w:tab/>
      </w:r>
      <w:r>
        <w:rPr>
          <w:spacing w:val="-2"/>
          <w:sz w:val="24"/>
        </w:rPr>
        <w:t>решать</w:t>
      </w:r>
      <w:r>
        <w:rPr>
          <w:sz w:val="24"/>
        </w:rPr>
        <w:tab/>
      </w:r>
      <w:r>
        <w:rPr>
          <w:spacing w:val="-2"/>
          <w:sz w:val="24"/>
        </w:rPr>
        <w:t xml:space="preserve">простейшие </w:t>
      </w:r>
      <w:r>
        <w:rPr>
          <w:sz w:val="24"/>
        </w:rPr>
        <w:t>художественно-конструкторские задачи по созданию изделий с заданной функцией;</w:t>
      </w:r>
    </w:p>
    <w:p w:rsidR="00F7171D" w:rsidRDefault="00365287" w:rsidP="009F0FBA">
      <w:pPr>
        <w:pStyle w:val="a4"/>
        <w:numPr>
          <w:ilvl w:val="1"/>
          <w:numId w:val="22"/>
        </w:numPr>
        <w:tabs>
          <w:tab w:val="left" w:pos="808"/>
        </w:tabs>
        <w:ind w:right="282"/>
        <w:jc w:val="both"/>
        <w:rPr>
          <w:sz w:val="24"/>
        </w:rPr>
      </w:pPr>
      <w:r>
        <w:rPr>
          <w:sz w:val="24"/>
        </w:rPr>
        <w:t>создавать небольшие</w:t>
      </w:r>
      <w:r>
        <w:rPr>
          <w:spacing w:val="-1"/>
          <w:sz w:val="24"/>
        </w:rPr>
        <w:t xml:space="preserve"> </w:t>
      </w:r>
      <w:r>
        <w:rPr>
          <w:sz w:val="24"/>
        </w:rPr>
        <w:t>тексты, презентации</w:t>
      </w:r>
      <w:r>
        <w:rPr>
          <w:spacing w:val="-1"/>
          <w:sz w:val="24"/>
        </w:rPr>
        <w:t xml:space="preserve"> </w:t>
      </w:r>
      <w:r>
        <w:rPr>
          <w:sz w:val="24"/>
        </w:rPr>
        <w:t>и печатные</w:t>
      </w:r>
      <w:r>
        <w:rPr>
          <w:spacing w:val="-1"/>
          <w:sz w:val="24"/>
        </w:rPr>
        <w:t xml:space="preserve"> </w:t>
      </w:r>
      <w:r>
        <w:rPr>
          <w:sz w:val="24"/>
        </w:rPr>
        <w:t>публикации с</w:t>
      </w:r>
      <w:r>
        <w:rPr>
          <w:spacing w:val="-1"/>
          <w:sz w:val="24"/>
        </w:rPr>
        <w:t xml:space="preserve"> </w:t>
      </w:r>
      <w:r>
        <w:rPr>
          <w:sz w:val="24"/>
        </w:rPr>
        <w:t>использованием</w:t>
      </w:r>
      <w:r>
        <w:rPr>
          <w:spacing w:val="-1"/>
          <w:sz w:val="24"/>
        </w:rPr>
        <w:t xml:space="preserve"> </w:t>
      </w:r>
      <w:r>
        <w:rPr>
          <w:sz w:val="24"/>
        </w:rPr>
        <w:t>изображений на экране компьютера; оформлять текст (выбор шрифта, размера, цвета шрифта, выравнивание абзаца);</w:t>
      </w:r>
    </w:p>
    <w:p w:rsidR="00F7171D" w:rsidRDefault="00365287" w:rsidP="009F0FBA">
      <w:pPr>
        <w:pStyle w:val="a4"/>
        <w:numPr>
          <w:ilvl w:val="1"/>
          <w:numId w:val="22"/>
        </w:numPr>
        <w:tabs>
          <w:tab w:val="left" w:pos="808"/>
        </w:tabs>
        <w:ind w:hanging="340"/>
        <w:jc w:val="both"/>
        <w:rPr>
          <w:sz w:val="24"/>
        </w:rPr>
      </w:pPr>
      <w:r>
        <w:rPr>
          <w:sz w:val="24"/>
        </w:rPr>
        <w:t>работать</w:t>
      </w:r>
      <w:r>
        <w:rPr>
          <w:spacing w:val="-2"/>
          <w:sz w:val="24"/>
        </w:rPr>
        <w:t xml:space="preserve"> </w:t>
      </w:r>
      <w:r>
        <w:rPr>
          <w:sz w:val="24"/>
        </w:rPr>
        <w:t>с</w:t>
      </w:r>
      <w:r>
        <w:rPr>
          <w:spacing w:val="-4"/>
          <w:sz w:val="24"/>
        </w:rPr>
        <w:t xml:space="preserve"> </w:t>
      </w:r>
      <w:r>
        <w:rPr>
          <w:sz w:val="24"/>
        </w:rPr>
        <w:t>доступной</w:t>
      </w:r>
      <w:r>
        <w:rPr>
          <w:spacing w:val="-3"/>
          <w:sz w:val="24"/>
        </w:rPr>
        <w:t xml:space="preserve"> </w:t>
      </w:r>
      <w:r>
        <w:rPr>
          <w:sz w:val="24"/>
        </w:rPr>
        <w:t>информацией;</w:t>
      </w:r>
      <w:r>
        <w:rPr>
          <w:spacing w:val="-2"/>
          <w:sz w:val="24"/>
        </w:rPr>
        <w:t xml:space="preserve"> </w:t>
      </w:r>
      <w:r>
        <w:rPr>
          <w:sz w:val="24"/>
        </w:rPr>
        <w:t>работать</w:t>
      </w:r>
      <w:r>
        <w:rPr>
          <w:spacing w:val="-5"/>
          <w:sz w:val="24"/>
        </w:rPr>
        <w:t xml:space="preserve"> </w:t>
      </w:r>
      <w:r>
        <w:rPr>
          <w:sz w:val="24"/>
        </w:rPr>
        <w:t>в</w:t>
      </w:r>
      <w:r>
        <w:rPr>
          <w:spacing w:val="-3"/>
          <w:sz w:val="24"/>
        </w:rPr>
        <w:t xml:space="preserve"> </w:t>
      </w:r>
      <w:r>
        <w:rPr>
          <w:sz w:val="24"/>
        </w:rPr>
        <w:t>программах</w:t>
      </w:r>
      <w:r>
        <w:rPr>
          <w:spacing w:val="-1"/>
          <w:sz w:val="24"/>
        </w:rPr>
        <w:t xml:space="preserve"> </w:t>
      </w:r>
      <w:r>
        <w:rPr>
          <w:sz w:val="24"/>
        </w:rPr>
        <w:t>Word,</w:t>
      </w:r>
      <w:r>
        <w:rPr>
          <w:spacing w:val="-3"/>
          <w:sz w:val="24"/>
        </w:rPr>
        <w:t xml:space="preserve"> </w:t>
      </w:r>
      <w:r>
        <w:rPr>
          <w:sz w:val="24"/>
        </w:rPr>
        <w:t>Power</w:t>
      </w:r>
      <w:r>
        <w:rPr>
          <w:spacing w:val="-2"/>
          <w:sz w:val="24"/>
        </w:rPr>
        <w:t xml:space="preserve"> Point;</w:t>
      </w:r>
    </w:p>
    <w:p w:rsidR="00F7171D" w:rsidRDefault="00365287" w:rsidP="009F0FBA">
      <w:pPr>
        <w:pStyle w:val="a4"/>
        <w:numPr>
          <w:ilvl w:val="1"/>
          <w:numId w:val="22"/>
        </w:numPr>
        <w:tabs>
          <w:tab w:val="left" w:pos="808"/>
        </w:tabs>
        <w:ind w:right="283"/>
        <w:jc w:val="both"/>
        <w:rPr>
          <w:sz w:val="24"/>
        </w:rPr>
      </w:pPr>
      <w:r>
        <w:rPr>
          <w:sz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F7171D" w:rsidRDefault="00365287" w:rsidP="009F0FBA">
      <w:pPr>
        <w:pStyle w:val="a4"/>
        <w:numPr>
          <w:ilvl w:val="1"/>
          <w:numId w:val="22"/>
        </w:numPr>
        <w:tabs>
          <w:tab w:val="left" w:pos="808"/>
        </w:tabs>
        <w:ind w:right="276"/>
        <w:jc w:val="both"/>
        <w:rPr>
          <w:sz w:val="24"/>
        </w:rPr>
      </w:pPr>
      <w:r>
        <w:rPr>
          <w:sz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F7171D" w:rsidRDefault="00F7171D">
      <w:pPr>
        <w:jc w:val="both"/>
        <w:rPr>
          <w:sz w:val="24"/>
        </w:rPr>
        <w:sectPr w:rsidR="00F7171D">
          <w:pgSz w:w="11900" w:h="16850"/>
          <w:pgMar w:top="460" w:right="0" w:bottom="940" w:left="340" w:header="0" w:footer="673" w:gutter="0"/>
          <w:cols w:space="720"/>
        </w:sectPr>
      </w:pPr>
    </w:p>
    <w:p w:rsidR="00F7171D" w:rsidRDefault="00EF32CD">
      <w:pPr>
        <w:spacing w:before="100"/>
        <w:ind w:left="346"/>
        <w:rPr>
          <w:rFonts w:ascii="Calibri" w:hAnsi="Calibri"/>
          <w:b/>
          <w:sz w:val="19"/>
        </w:rPr>
      </w:pPr>
      <w:r>
        <w:lastRenderedPageBreak/>
        <w:pict>
          <v:rect id="docshape56" o:spid="_x0000_s1036" style="position:absolute;left:0;text-align:left;margin-left:.3pt;margin-top:58.45pt;width:594.65pt;height:.6pt;z-index:15756288;mso-position-horizontal-relative:page;mso-position-vertical-relative:page" fillcolor="black" stroked="f">
            <w10:wrap anchorx="page" anchory="page"/>
          </v:rect>
        </w:pict>
      </w:r>
      <w:r w:rsidR="00365287">
        <w:rPr>
          <w:rFonts w:ascii="Calibri" w:hAnsi="Calibri"/>
          <w:b/>
          <w:sz w:val="19"/>
        </w:rPr>
        <w:t>ТЕМАТИЧЕСКОЕ</w:t>
      </w:r>
      <w:r w:rsidR="00365287">
        <w:rPr>
          <w:rFonts w:ascii="Calibri" w:hAnsi="Calibri"/>
          <w:b/>
          <w:spacing w:val="-7"/>
          <w:sz w:val="19"/>
        </w:rPr>
        <w:t xml:space="preserve"> </w:t>
      </w:r>
      <w:r w:rsidR="00365287">
        <w:rPr>
          <w:rFonts w:ascii="Calibri" w:hAnsi="Calibri"/>
          <w:b/>
          <w:spacing w:val="-2"/>
          <w:sz w:val="19"/>
        </w:rPr>
        <w:t>ПЛАНИРОВАНИЕ</w:t>
      </w:r>
    </w:p>
    <w:p w:rsidR="00F7171D" w:rsidRDefault="00F7171D">
      <w:pPr>
        <w:pStyle w:val="a3"/>
        <w:ind w:left="0"/>
        <w:rPr>
          <w:rFonts w:ascii="Calibri"/>
          <w:b/>
          <w:sz w:val="20"/>
        </w:rPr>
      </w:pPr>
    </w:p>
    <w:p w:rsidR="00F7171D" w:rsidRDefault="00F7171D">
      <w:pPr>
        <w:pStyle w:val="a3"/>
        <w:spacing w:before="5" w:after="1"/>
        <w:ind w:left="0"/>
        <w:rPr>
          <w:rFonts w:ascii="Calibri"/>
          <w:b/>
          <w:sz w:val="12"/>
        </w:rPr>
      </w:pPr>
    </w:p>
    <w:tbl>
      <w:tblPr>
        <w:tblW w:w="0" w:type="auto"/>
        <w:tblInd w:w="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822"/>
        <w:gridCol w:w="527"/>
        <w:gridCol w:w="604"/>
        <w:gridCol w:w="566"/>
        <w:gridCol w:w="804"/>
        <w:gridCol w:w="2883"/>
        <w:gridCol w:w="1080"/>
        <w:gridCol w:w="1233"/>
      </w:tblGrid>
      <w:tr w:rsidR="00F7171D" w:rsidTr="00B316B7">
        <w:trPr>
          <w:trHeight w:val="332"/>
        </w:trPr>
        <w:tc>
          <w:tcPr>
            <w:tcW w:w="468" w:type="dxa"/>
            <w:vMerge w:val="restart"/>
          </w:tcPr>
          <w:p w:rsidR="00F7171D" w:rsidRDefault="00365287">
            <w:pPr>
              <w:pStyle w:val="TableParagraph"/>
              <w:spacing w:before="71" w:line="266" w:lineRule="auto"/>
              <w:ind w:left="114" w:right="178"/>
              <w:jc w:val="both"/>
              <w:rPr>
                <w:b/>
                <w:sz w:val="15"/>
              </w:rPr>
            </w:pPr>
            <w:r>
              <w:rPr>
                <w:b/>
                <w:spacing w:val="-10"/>
                <w:w w:val="105"/>
                <w:sz w:val="15"/>
              </w:rPr>
              <w:t>№</w:t>
            </w:r>
            <w:r>
              <w:rPr>
                <w:b/>
                <w:spacing w:val="40"/>
                <w:w w:val="105"/>
                <w:sz w:val="15"/>
              </w:rPr>
              <w:t xml:space="preserve"> </w:t>
            </w:r>
            <w:r>
              <w:rPr>
                <w:b/>
                <w:spacing w:val="-6"/>
                <w:w w:val="105"/>
                <w:sz w:val="15"/>
              </w:rPr>
              <w:t>п/</w:t>
            </w:r>
            <w:r>
              <w:rPr>
                <w:b/>
                <w:spacing w:val="40"/>
                <w:w w:val="105"/>
                <w:sz w:val="15"/>
              </w:rPr>
              <w:t xml:space="preserve"> </w:t>
            </w:r>
            <w:r>
              <w:rPr>
                <w:b/>
                <w:spacing w:val="-10"/>
                <w:w w:val="105"/>
                <w:sz w:val="15"/>
              </w:rPr>
              <w:t>п</w:t>
            </w:r>
          </w:p>
        </w:tc>
        <w:tc>
          <w:tcPr>
            <w:tcW w:w="2822" w:type="dxa"/>
            <w:vMerge w:val="restart"/>
          </w:tcPr>
          <w:p w:rsidR="00F7171D" w:rsidRDefault="00365287">
            <w:pPr>
              <w:pStyle w:val="TableParagraph"/>
              <w:spacing w:before="71"/>
              <w:ind w:left="115" w:right="423"/>
              <w:rPr>
                <w:b/>
                <w:sz w:val="15"/>
              </w:rPr>
            </w:pPr>
            <w:r>
              <w:rPr>
                <w:b/>
                <w:spacing w:val="-2"/>
                <w:w w:val="105"/>
                <w:sz w:val="15"/>
              </w:rPr>
              <w:t>Наименование</w:t>
            </w:r>
            <w:r>
              <w:rPr>
                <w:b/>
                <w:spacing w:val="-8"/>
                <w:w w:val="105"/>
                <w:sz w:val="15"/>
              </w:rPr>
              <w:t xml:space="preserve"> </w:t>
            </w:r>
            <w:r>
              <w:rPr>
                <w:b/>
                <w:spacing w:val="-2"/>
                <w:w w:val="105"/>
                <w:sz w:val="15"/>
              </w:rPr>
              <w:t>разделов</w:t>
            </w:r>
            <w:r>
              <w:rPr>
                <w:b/>
                <w:spacing w:val="-9"/>
                <w:w w:val="105"/>
                <w:sz w:val="15"/>
              </w:rPr>
              <w:t xml:space="preserve"> </w:t>
            </w:r>
            <w:r>
              <w:rPr>
                <w:b/>
                <w:spacing w:val="-2"/>
                <w:w w:val="105"/>
                <w:sz w:val="15"/>
              </w:rPr>
              <w:t>и</w:t>
            </w:r>
            <w:r>
              <w:rPr>
                <w:b/>
                <w:spacing w:val="-8"/>
                <w:w w:val="105"/>
                <w:sz w:val="15"/>
              </w:rPr>
              <w:t xml:space="preserve"> </w:t>
            </w:r>
            <w:r>
              <w:rPr>
                <w:b/>
                <w:spacing w:val="-2"/>
                <w:w w:val="105"/>
                <w:sz w:val="15"/>
              </w:rPr>
              <w:t>тем</w:t>
            </w:r>
            <w:r>
              <w:rPr>
                <w:b/>
                <w:spacing w:val="40"/>
                <w:w w:val="105"/>
                <w:sz w:val="15"/>
              </w:rPr>
              <w:t xml:space="preserve"> </w:t>
            </w:r>
            <w:r>
              <w:rPr>
                <w:b/>
                <w:spacing w:val="-2"/>
                <w:w w:val="105"/>
                <w:sz w:val="15"/>
              </w:rPr>
              <w:t>программы</w:t>
            </w:r>
          </w:p>
        </w:tc>
        <w:tc>
          <w:tcPr>
            <w:tcW w:w="1697" w:type="dxa"/>
            <w:gridSpan w:val="3"/>
          </w:tcPr>
          <w:p w:rsidR="00F7171D" w:rsidRDefault="00365287">
            <w:pPr>
              <w:pStyle w:val="TableParagraph"/>
              <w:spacing w:before="71"/>
              <w:ind w:left="82"/>
              <w:rPr>
                <w:b/>
                <w:sz w:val="15"/>
              </w:rPr>
            </w:pPr>
            <w:r>
              <w:rPr>
                <w:b/>
                <w:sz w:val="15"/>
              </w:rPr>
              <w:t>Количество</w:t>
            </w:r>
            <w:r>
              <w:rPr>
                <w:b/>
                <w:spacing w:val="14"/>
                <w:w w:val="105"/>
                <w:sz w:val="15"/>
              </w:rPr>
              <w:t xml:space="preserve"> </w:t>
            </w:r>
            <w:r>
              <w:rPr>
                <w:b/>
                <w:spacing w:val="-2"/>
                <w:w w:val="105"/>
                <w:sz w:val="15"/>
              </w:rPr>
              <w:t>часов</w:t>
            </w:r>
          </w:p>
        </w:tc>
        <w:tc>
          <w:tcPr>
            <w:tcW w:w="804" w:type="dxa"/>
            <w:vMerge w:val="restart"/>
          </w:tcPr>
          <w:p w:rsidR="00F7171D" w:rsidRDefault="00365287">
            <w:pPr>
              <w:pStyle w:val="TableParagraph"/>
              <w:spacing w:before="71" w:line="266" w:lineRule="auto"/>
              <w:ind w:left="87" w:right="39"/>
              <w:rPr>
                <w:b/>
                <w:sz w:val="15"/>
              </w:rPr>
            </w:pPr>
            <w:r>
              <w:rPr>
                <w:b/>
                <w:spacing w:val="-4"/>
                <w:w w:val="105"/>
                <w:sz w:val="15"/>
              </w:rPr>
              <w:t>Дата</w:t>
            </w:r>
            <w:r>
              <w:rPr>
                <w:b/>
                <w:spacing w:val="40"/>
                <w:w w:val="105"/>
                <w:sz w:val="15"/>
              </w:rPr>
              <w:t xml:space="preserve"> </w:t>
            </w:r>
            <w:r>
              <w:rPr>
                <w:b/>
                <w:spacing w:val="-2"/>
                <w:w w:val="105"/>
                <w:sz w:val="15"/>
              </w:rPr>
              <w:t>изучения</w:t>
            </w:r>
          </w:p>
        </w:tc>
        <w:tc>
          <w:tcPr>
            <w:tcW w:w="2883" w:type="dxa"/>
            <w:vMerge w:val="restart"/>
          </w:tcPr>
          <w:p w:rsidR="00F7171D" w:rsidRDefault="00365287">
            <w:pPr>
              <w:pStyle w:val="TableParagraph"/>
              <w:spacing w:before="71"/>
              <w:ind w:left="90"/>
              <w:rPr>
                <w:b/>
                <w:sz w:val="15"/>
              </w:rPr>
            </w:pPr>
            <w:r>
              <w:rPr>
                <w:b/>
                <w:sz w:val="15"/>
              </w:rPr>
              <w:t>Виды</w:t>
            </w:r>
            <w:r>
              <w:rPr>
                <w:b/>
                <w:spacing w:val="7"/>
                <w:w w:val="105"/>
                <w:sz w:val="15"/>
              </w:rPr>
              <w:t xml:space="preserve"> </w:t>
            </w:r>
            <w:r>
              <w:rPr>
                <w:b/>
                <w:spacing w:val="-2"/>
                <w:w w:val="105"/>
                <w:sz w:val="15"/>
              </w:rPr>
              <w:t>деятельности</w:t>
            </w:r>
          </w:p>
        </w:tc>
        <w:tc>
          <w:tcPr>
            <w:tcW w:w="1080" w:type="dxa"/>
            <w:vMerge w:val="restart"/>
          </w:tcPr>
          <w:p w:rsidR="00F7171D" w:rsidRDefault="00365287">
            <w:pPr>
              <w:pStyle w:val="TableParagraph"/>
              <w:spacing w:before="71" w:line="266" w:lineRule="auto"/>
              <w:ind w:left="90" w:right="293"/>
              <w:rPr>
                <w:b/>
                <w:sz w:val="15"/>
              </w:rPr>
            </w:pPr>
            <w:r>
              <w:rPr>
                <w:b/>
                <w:spacing w:val="-2"/>
                <w:w w:val="105"/>
                <w:sz w:val="15"/>
              </w:rPr>
              <w:t>Виды,</w:t>
            </w:r>
            <w:r>
              <w:rPr>
                <w:b/>
                <w:spacing w:val="40"/>
                <w:w w:val="105"/>
                <w:sz w:val="15"/>
              </w:rPr>
              <w:t xml:space="preserve"> </w:t>
            </w:r>
            <w:r>
              <w:rPr>
                <w:b/>
                <w:spacing w:val="-2"/>
                <w:w w:val="105"/>
                <w:sz w:val="15"/>
              </w:rPr>
              <w:t>формы</w:t>
            </w:r>
            <w:r>
              <w:rPr>
                <w:b/>
                <w:spacing w:val="40"/>
                <w:w w:val="105"/>
                <w:sz w:val="15"/>
              </w:rPr>
              <w:t xml:space="preserve"> </w:t>
            </w:r>
            <w:r>
              <w:rPr>
                <w:b/>
                <w:spacing w:val="-2"/>
                <w:w w:val="105"/>
                <w:sz w:val="15"/>
              </w:rPr>
              <w:t>контроля</w:t>
            </w:r>
          </w:p>
        </w:tc>
        <w:tc>
          <w:tcPr>
            <w:tcW w:w="1233" w:type="dxa"/>
            <w:vMerge w:val="restart"/>
          </w:tcPr>
          <w:p w:rsidR="00F7171D" w:rsidRDefault="00365287">
            <w:pPr>
              <w:pStyle w:val="TableParagraph"/>
              <w:spacing w:before="71" w:line="266" w:lineRule="auto"/>
              <w:ind w:left="90" w:right="52"/>
              <w:rPr>
                <w:b/>
                <w:sz w:val="15"/>
              </w:rPr>
            </w:pPr>
            <w:r>
              <w:rPr>
                <w:b/>
                <w:spacing w:val="-2"/>
                <w:w w:val="105"/>
                <w:sz w:val="15"/>
              </w:rPr>
              <w:t>Электронные</w:t>
            </w:r>
            <w:r>
              <w:rPr>
                <w:b/>
                <w:spacing w:val="40"/>
                <w:w w:val="105"/>
                <w:sz w:val="15"/>
              </w:rPr>
              <w:t xml:space="preserve"> </w:t>
            </w:r>
            <w:r>
              <w:rPr>
                <w:b/>
                <w:spacing w:val="-2"/>
                <w:w w:val="105"/>
                <w:sz w:val="15"/>
              </w:rPr>
              <w:t>(цифровые)</w:t>
            </w:r>
            <w:r>
              <w:rPr>
                <w:b/>
                <w:spacing w:val="40"/>
                <w:w w:val="105"/>
                <w:sz w:val="15"/>
              </w:rPr>
              <w:t xml:space="preserve"> </w:t>
            </w:r>
            <w:r>
              <w:rPr>
                <w:b/>
                <w:spacing w:val="-2"/>
                <w:w w:val="105"/>
                <w:sz w:val="15"/>
              </w:rPr>
              <w:t>образовательные</w:t>
            </w:r>
            <w:r>
              <w:rPr>
                <w:b/>
                <w:spacing w:val="40"/>
                <w:w w:val="105"/>
                <w:sz w:val="15"/>
              </w:rPr>
              <w:t xml:space="preserve"> </w:t>
            </w:r>
            <w:r>
              <w:rPr>
                <w:b/>
                <w:spacing w:val="-2"/>
                <w:w w:val="105"/>
                <w:sz w:val="15"/>
              </w:rPr>
              <w:t>ресурсы</w:t>
            </w:r>
          </w:p>
        </w:tc>
      </w:tr>
      <w:tr w:rsidR="00F7171D" w:rsidTr="00B316B7">
        <w:trPr>
          <w:trHeight w:val="1029"/>
        </w:trPr>
        <w:tc>
          <w:tcPr>
            <w:tcW w:w="468" w:type="dxa"/>
            <w:vMerge/>
            <w:tcBorders>
              <w:top w:val="nil"/>
            </w:tcBorders>
          </w:tcPr>
          <w:p w:rsidR="00F7171D" w:rsidRDefault="00F7171D">
            <w:pPr>
              <w:rPr>
                <w:sz w:val="2"/>
                <w:szCs w:val="2"/>
              </w:rPr>
            </w:pPr>
          </w:p>
        </w:tc>
        <w:tc>
          <w:tcPr>
            <w:tcW w:w="2822" w:type="dxa"/>
            <w:vMerge/>
            <w:tcBorders>
              <w:top w:val="nil"/>
            </w:tcBorders>
          </w:tcPr>
          <w:p w:rsidR="00F7171D" w:rsidRDefault="00F7171D">
            <w:pPr>
              <w:rPr>
                <w:sz w:val="2"/>
                <w:szCs w:val="2"/>
              </w:rPr>
            </w:pPr>
          </w:p>
        </w:tc>
        <w:tc>
          <w:tcPr>
            <w:tcW w:w="527" w:type="dxa"/>
          </w:tcPr>
          <w:p w:rsidR="00F7171D" w:rsidRDefault="00365287">
            <w:pPr>
              <w:pStyle w:val="TableParagraph"/>
              <w:spacing w:before="71"/>
              <w:ind w:left="82"/>
              <w:rPr>
                <w:b/>
                <w:sz w:val="15"/>
              </w:rPr>
            </w:pPr>
            <w:r>
              <w:rPr>
                <w:b/>
                <w:spacing w:val="-2"/>
                <w:w w:val="105"/>
                <w:sz w:val="15"/>
              </w:rPr>
              <w:t>всего</w:t>
            </w:r>
          </w:p>
        </w:tc>
        <w:tc>
          <w:tcPr>
            <w:tcW w:w="604" w:type="dxa"/>
          </w:tcPr>
          <w:p w:rsidR="00F7171D" w:rsidRDefault="00365287">
            <w:pPr>
              <w:pStyle w:val="TableParagraph"/>
              <w:spacing w:before="71" w:line="266" w:lineRule="auto"/>
              <w:ind w:left="83" w:right="42"/>
              <w:rPr>
                <w:b/>
                <w:sz w:val="15"/>
              </w:rPr>
            </w:pPr>
            <w:r>
              <w:rPr>
                <w:b/>
                <w:spacing w:val="-2"/>
                <w:w w:val="105"/>
                <w:sz w:val="15"/>
              </w:rPr>
              <w:t>контр</w:t>
            </w:r>
            <w:r>
              <w:rPr>
                <w:b/>
                <w:spacing w:val="40"/>
                <w:w w:val="105"/>
                <w:sz w:val="15"/>
              </w:rPr>
              <w:t xml:space="preserve"> </w:t>
            </w:r>
            <w:r>
              <w:rPr>
                <w:b/>
                <w:spacing w:val="-4"/>
                <w:w w:val="105"/>
                <w:sz w:val="15"/>
              </w:rPr>
              <w:t>ольны</w:t>
            </w:r>
            <w:r>
              <w:rPr>
                <w:b/>
                <w:spacing w:val="40"/>
                <w:w w:val="105"/>
                <w:sz w:val="15"/>
              </w:rPr>
              <w:t xml:space="preserve"> </w:t>
            </w:r>
            <w:r>
              <w:rPr>
                <w:b/>
                <w:spacing w:val="-10"/>
                <w:w w:val="105"/>
                <w:sz w:val="15"/>
              </w:rPr>
              <w:t>е</w:t>
            </w:r>
            <w:r>
              <w:rPr>
                <w:b/>
                <w:spacing w:val="40"/>
                <w:w w:val="105"/>
                <w:sz w:val="15"/>
              </w:rPr>
              <w:t xml:space="preserve"> </w:t>
            </w:r>
            <w:r>
              <w:rPr>
                <w:b/>
                <w:spacing w:val="-2"/>
                <w:w w:val="105"/>
                <w:sz w:val="15"/>
              </w:rPr>
              <w:t>работ</w:t>
            </w:r>
          </w:p>
          <w:p w:rsidR="00F7171D" w:rsidRDefault="00365287">
            <w:pPr>
              <w:pStyle w:val="TableParagraph"/>
              <w:spacing w:line="172" w:lineRule="exact"/>
              <w:ind w:left="83"/>
              <w:rPr>
                <w:b/>
                <w:sz w:val="15"/>
              </w:rPr>
            </w:pPr>
            <w:r>
              <w:rPr>
                <w:b/>
                <w:w w:val="104"/>
                <w:sz w:val="15"/>
              </w:rPr>
              <w:t>ы</w:t>
            </w:r>
          </w:p>
        </w:tc>
        <w:tc>
          <w:tcPr>
            <w:tcW w:w="566" w:type="dxa"/>
          </w:tcPr>
          <w:p w:rsidR="00F7171D" w:rsidRDefault="00365287">
            <w:pPr>
              <w:pStyle w:val="TableParagraph"/>
              <w:spacing w:before="71" w:line="266" w:lineRule="auto"/>
              <w:ind w:left="86" w:right="29"/>
              <w:rPr>
                <w:b/>
                <w:sz w:val="15"/>
              </w:rPr>
            </w:pPr>
            <w:r>
              <w:rPr>
                <w:b/>
                <w:spacing w:val="-2"/>
                <w:w w:val="105"/>
                <w:sz w:val="15"/>
              </w:rPr>
              <w:t>практ</w:t>
            </w:r>
            <w:r>
              <w:rPr>
                <w:b/>
                <w:spacing w:val="40"/>
                <w:w w:val="105"/>
                <w:sz w:val="15"/>
              </w:rPr>
              <w:t xml:space="preserve"> </w:t>
            </w:r>
            <w:r>
              <w:rPr>
                <w:b/>
                <w:spacing w:val="-2"/>
                <w:w w:val="105"/>
                <w:sz w:val="15"/>
              </w:rPr>
              <w:t>ическ</w:t>
            </w:r>
            <w:r>
              <w:rPr>
                <w:b/>
                <w:spacing w:val="40"/>
                <w:w w:val="105"/>
                <w:sz w:val="15"/>
              </w:rPr>
              <w:t xml:space="preserve"> </w:t>
            </w:r>
            <w:r>
              <w:rPr>
                <w:b/>
                <w:spacing w:val="-6"/>
                <w:w w:val="105"/>
                <w:sz w:val="15"/>
              </w:rPr>
              <w:t>ие</w:t>
            </w:r>
            <w:r>
              <w:rPr>
                <w:b/>
                <w:spacing w:val="40"/>
                <w:w w:val="105"/>
                <w:sz w:val="15"/>
              </w:rPr>
              <w:t xml:space="preserve"> </w:t>
            </w:r>
            <w:r>
              <w:rPr>
                <w:b/>
                <w:spacing w:val="-2"/>
                <w:w w:val="105"/>
                <w:sz w:val="15"/>
              </w:rPr>
              <w:t>работ</w:t>
            </w:r>
          </w:p>
          <w:p w:rsidR="00F7171D" w:rsidRDefault="00365287">
            <w:pPr>
              <w:pStyle w:val="TableParagraph"/>
              <w:spacing w:line="172" w:lineRule="exact"/>
              <w:ind w:left="86"/>
              <w:rPr>
                <w:b/>
                <w:sz w:val="15"/>
              </w:rPr>
            </w:pPr>
            <w:r>
              <w:rPr>
                <w:b/>
                <w:w w:val="104"/>
                <w:sz w:val="15"/>
              </w:rPr>
              <w:t>ы</w:t>
            </w:r>
          </w:p>
        </w:tc>
        <w:tc>
          <w:tcPr>
            <w:tcW w:w="804" w:type="dxa"/>
            <w:vMerge/>
            <w:tcBorders>
              <w:top w:val="nil"/>
            </w:tcBorders>
          </w:tcPr>
          <w:p w:rsidR="00F7171D" w:rsidRDefault="00F7171D">
            <w:pPr>
              <w:rPr>
                <w:sz w:val="2"/>
                <w:szCs w:val="2"/>
              </w:rPr>
            </w:pPr>
          </w:p>
        </w:tc>
        <w:tc>
          <w:tcPr>
            <w:tcW w:w="2883" w:type="dxa"/>
            <w:vMerge/>
            <w:tcBorders>
              <w:top w:val="nil"/>
            </w:tcBorders>
          </w:tcPr>
          <w:p w:rsidR="00F7171D" w:rsidRDefault="00F7171D">
            <w:pPr>
              <w:rPr>
                <w:sz w:val="2"/>
                <w:szCs w:val="2"/>
              </w:rPr>
            </w:pPr>
          </w:p>
        </w:tc>
        <w:tc>
          <w:tcPr>
            <w:tcW w:w="1080" w:type="dxa"/>
            <w:vMerge/>
            <w:tcBorders>
              <w:top w:val="nil"/>
            </w:tcBorders>
          </w:tcPr>
          <w:p w:rsidR="00F7171D" w:rsidRDefault="00F7171D">
            <w:pPr>
              <w:rPr>
                <w:sz w:val="2"/>
                <w:szCs w:val="2"/>
              </w:rPr>
            </w:pPr>
          </w:p>
        </w:tc>
        <w:tc>
          <w:tcPr>
            <w:tcW w:w="1233" w:type="dxa"/>
            <w:vMerge/>
            <w:tcBorders>
              <w:top w:val="nil"/>
            </w:tcBorders>
          </w:tcPr>
          <w:p w:rsidR="00F7171D" w:rsidRDefault="00F7171D">
            <w:pPr>
              <w:rPr>
                <w:sz w:val="2"/>
                <w:szCs w:val="2"/>
              </w:rPr>
            </w:pPr>
          </w:p>
        </w:tc>
      </w:tr>
      <w:tr w:rsidR="00F7171D" w:rsidTr="00B316B7">
        <w:trPr>
          <w:trHeight w:val="332"/>
        </w:trPr>
        <w:tc>
          <w:tcPr>
            <w:tcW w:w="10987" w:type="dxa"/>
            <w:gridSpan w:val="9"/>
          </w:tcPr>
          <w:p w:rsidR="00F7171D" w:rsidRDefault="00365287">
            <w:pPr>
              <w:pStyle w:val="TableParagraph"/>
              <w:spacing w:before="73"/>
              <w:ind w:left="114"/>
              <w:rPr>
                <w:b/>
                <w:sz w:val="15"/>
              </w:rPr>
            </w:pPr>
            <w:r>
              <w:rPr>
                <w:b/>
                <w:sz w:val="15"/>
              </w:rPr>
              <w:t>Модуль</w:t>
            </w:r>
            <w:r>
              <w:rPr>
                <w:b/>
                <w:spacing w:val="10"/>
                <w:sz w:val="15"/>
              </w:rPr>
              <w:t xml:space="preserve"> </w:t>
            </w:r>
            <w:r>
              <w:rPr>
                <w:b/>
                <w:sz w:val="15"/>
              </w:rPr>
              <w:t>1.</w:t>
            </w:r>
            <w:r>
              <w:rPr>
                <w:b/>
                <w:spacing w:val="7"/>
                <w:sz w:val="15"/>
              </w:rPr>
              <w:t xml:space="preserve"> </w:t>
            </w:r>
            <w:r>
              <w:rPr>
                <w:b/>
                <w:sz w:val="15"/>
              </w:rPr>
              <w:t>ТЕХНОЛОГИИ,</w:t>
            </w:r>
            <w:r>
              <w:rPr>
                <w:b/>
                <w:spacing w:val="12"/>
                <w:sz w:val="15"/>
              </w:rPr>
              <w:t xml:space="preserve"> </w:t>
            </w:r>
            <w:r>
              <w:rPr>
                <w:b/>
                <w:sz w:val="15"/>
              </w:rPr>
              <w:t>ПРОФЕССИИ</w:t>
            </w:r>
            <w:r>
              <w:rPr>
                <w:b/>
                <w:spacing w:val="14"/>
                <w:sz w:val="15"/>
              </w:rPr>
              <w:t xml:space="preserve"> </w:t>
            </w:r>
            <w:r>
              <w:rPr>
                <w:b/>
                <w:sz w:val="15"/>
              </w:rPr>
              <w:t>И</w:t>
            </w:r>
            <w:r>
              <w:rPr>
                <w:b/>
                <w:spacing w:val="13"/>
                <w:sz w:val="15"/>
              </w:rPr>
              <w:t xml:space="preserve"> </w:t>
            </w:r>
            <w:r>
              <w:rPr>
                <w:b/>
                <w:spacing w:val="-2"/>
                <w:sz w:val="15"/>
              </w:rPr>
              <w:t>ПРОИЗВОДСТВА</w:t>
            </w:r>
          </w:p>
        </w:tc>
      </w:tr>
      <w:tr w:rsidR="00F7171D" w:rsidTr="00B316B7">
        <w:trPr>
          <w:trHeight w:val="839"/>
        </w:trPr>
        <w:tc>
          <w:tcPr>
            <w:tcW w:w="468" w:type="dxa"/>
          </w:tcPr>
          <w:p w:rsidR="00F7171D" w:rsidRDefault="00365287">
            <w:pPr>
              <w:pStyle w:val="TableParagraph"/>
              <w:spacing w:before="71"/>
              <w:ind w:left="114"/>
              <w:rPr>
                <w:sz w:val="15"/>
              </w:rPr>
            </w:pPr>
            <w:r>
              <w:rPr>
                <w:spacing w:val="-4"/>
                <w:w w:val="105"/>
                <w:sz w:val="15"/>
              </w:rPr>
              <w:t>1.1.</w:t>
            </w:r>
          </w:p>
        </w:tc>
        <w:tc>
          <w:tcPr>
            <w:tcW w:w="2822" w:type="dxa"/>
          </w:tcPr>
          <w:p w:rsidR="00F7171D" w:rsidRDefault="00365287">
            <w:pPr>
              <w:pStyle w:val="TableParagraph"/>
              <w:spacing w:before="73" w:line="266" w:lineRule="auto"/>
              <w:ind w:left="115" w:right="423"/>
              <w:rPr>
                <w:b/>
                <w:sz w:val="15"/>
              </w:rPr>
            </w:pPr>
            <w:r>
              <w:rPr>
                <w:b/>
                <w:spacing w:val="-2"/>
                <w:w w:val="105"/>
                <w:sz w:val="15"/>
              </w:rPr>
              <w:t>Природа</w:t>
            </w:r>
            <w:r>
              <w:rPr>
                <w:b/>
                <w:spacing w:val="-10"/>
                <w:w w:val="105"/>
                <w:sz w:val="15"/>
              </w:rPr>
              <w:t xml:space="preserve"> </w:t>
            </w:r>
            <w:r>
              <w:rPr>
                <w:b/>
                <w:spacing w:val="-2"/>
                <w:w w:val="105"/>
                <w:sz w:val="15"/>
              </w:rPr>
              <w:t>как</w:t>
            </w:r>
            <w:r>
              <w:rPr>
                <w:b/>
                <w:spacing w:val="-10"/>
                <w:w w:val="105"/>
                <w:sz w:val="15"/>
              </w:rPr>
              <w:t xml:space="preserve"> </w:t>
            </w:r>
            <w:r>
              <w:rPr>
                <w:b/>
                <w:spacing w:val="-2"/>
                <w:w w:val="105"/>
                <w:sz w:val="15"/>
              </w:rPr>
              <w:t>источник</w:t>
            </w:r>
            <w:r>
              <w:rPr>
                <w:b/>
                <w:spacing w:val="40"/>
                <w:w w:val="105"/>
                <w:sz w:val="15"/>
              </w:rPr>
              <w:t xml:space="preserve"> </w:t>
            </w:r>
            <w:r>
              <w:rPr>
                <w:b/>
                <w:w w:val="105"/>
                <w:sz w:val="15"/>
              </w:rPr>
              <w:t>сырьевых ресурсов и</w:t>
            </w:r>
            <w:r>
              <w:rPr>
                <w:b/>
                <w:spacing w:val="40"/>
                <w:w w:val="105"/>
                <w:sz w:val="15"/>
              </w:rPr>
              <w:t xml:space="preserve"> </w:t>
            </w:r>
            <w:r>
              <w:rPr>
                <w:b/>
                <w:w w:val="105"/>
                <w:sz w:val="15"/>
              </w:rPr>
              <w:t>творчества</w:t>
            </w:r>
            <w:r>
              <w:rPr>
                <w:b/>
                <w:spacing w:val="-7"/>
                <w:w w:val="105"/>
                <w:sz w:val="15"/>
              </w:rPr>
              <w:t xml:space="preserve"> </w:t>
            </w:r>
            <w:r>
              <w:rPr>
                <w:b/>
                <w:w w:val="105"/>
                <w:sz w:val="15"/>
              </w:rPr>
              <w:t>мастеров</w:t>
            </w:r>
          </w:p>
        </w:tc>
        <w:tc>
          <w:tcPr>
            <w:tcW w:w="527" w:type="dxa"/>
          </w:tcPr>
          <w:p w:rsidR="00F7171D" w:rsidRDefault="00365287">
            <w:pPr>
              <w:pStyle w:val="TableParagraph"/>
              <w:spacing w:before="71"/>
              <w:ind w:left="82"/>
              <w:rPr>
                <w:sz w:val="15"/>
              </w:rPr>
            </w:pPr>
            <w:r>
              <w:rPr>
                <w:w w:val="104"/>
                <w:sz w:val="15"/>
              </w:rPr>
              <w:t>1</w:t>
            </w:r>
          </w:p>
        </w:tc>
        <w:tc>
          <w:tcPr>
            <w:tcW w:w="604" w:type="dxa"/>
          </w:tcPr>
          <w:p w:rsidR="00F7171D" w:rsidRDefault="00365287">
            <w:pPr>
              <w:pStyle w:val="TableParagraph"/>
              <w:spacing w:before="71"/>
              <w:ind w:left="83"/>
              <w:rPr>
                <w:sz w:val="15"/>
              </w:rPr>
            </w:pPr>
            <w:r>
              <w:rPr>
                <w:w w:val="104"/>
                <w:sz w:val="15"/>
              </w:rPr>
              <w:t>0</w:t>
            </w:r>
          </w:p>
        </w:tc>
        <w:tc>
          <w:tcPr>
            <w:tcW w:w="566" w:type="dxa"/>
          </w:tcPr>
          <w:p w:rsidR="00F7171D" w:rsidRDefault="00365287">
            <w:pPr>
              <w:pStyle w:val="TableParagraph"/>
              <w:spacing w:before="71"/>
              <w:ind w:left="86"/>
              <w:rPr>
                <w:sz w:val="15"/>
              </w:rPr>
            </w:pPr>
            <w:r>
              <w:rPr>
                <w:w w:val="104"/>
                <w:sz w:val="15"/>
              </w:rPr>
              <w:t>1</w:t>
            </w:r>
          </w:p>
        </w:tc>
        <w:tc>
          <w:tcPr>
            <w:tcW w:w="804" w:type="dxa"/>
          </w:tcPr>
          <w:p w:rsidR="00F7171D" w:rsidRDefault="00F7171D">
            <w:pPr>
              <w:pStyle w:val="TableParagraph"/>
              <w:ind w:left="0"/>
              <w:rPr>
                <w:sz w:val="14"/>
              </w:rPr>
            </w:pPr>
          </w:p>
        </w:tc>
        <w:tc>
          <w:tcPr>
            <w:tcW w:w="2883" w:type="dxa"/>
          </w:tcPr>
          <w:p w:rsidR="00F7171D" w:rsidRDefault="00365287">
            <w:pPr>
              <w:pStyle w:val="TableParagraph"/>
              <w:spacing w:before="71"/>
              <w:ind w:left="90"/>
              <w:rPr>
                <w:sz w:val="15"/>
              </w:rPr>
            </w:pPr>
            <w:r>
              <w:rPr>
                <w:sz w:val="15"/>
              </w:rPr>
              <w:t>изучать</w:t>
            </w:r>
            <w:r>
              <w:rPr>
                <w:spacing w:val="4"/>
                <w:sz w:val="15"/>
              </w:rPr>
              <w:t xml:space="preserve"> </w:t>
            </w:r>
            <w:r>
              <w:rPr>
                <w:spacing w:val="-2"/>
                <w:sz w:val="15"/>
              </w:rPr>
              <w:t>правила</w:t>
            </w:r>
          </w:p>
          <w:p w:rsidR="00F7171D" w:rsidRDefault="00365287">
            <w:pPr>
              <w:pStyle w:val="TableParagraph"/>
              <w:spacing w:before="17"/>
              <w:ind w:left="90"/>
              <w:rPr>
                <w:sz w:val="15"/>
              </w:rPr>
            </w:pPr>
            <w:r>
              <w:rPr>
                <w:sz w:val="15"/>
              </w:rPr>
              <w:t>безопасности</w:t>
            </w:r>
            <w:r>
              <w:rPr>
                <w:spacing w:val="5"/>
                <w:sz w:val="15"/>
              </w:rPr>
              <w:t xml:space="preserve"> </w:t>
            </w:r>
            <w:r>
              <w:rPr>
                <w:sz w:val="15"/>
              </w:rPr>
              <w:t>при</w:t>
            </w:r>
            <w:r>
              <w:rPr>
                <w:spacing w:val="9"/>
                <w:sz w:val="15"/>
              </w:rPr>
              <w:t xml:space="preserve"> </w:t>
            </w:r>
            <w:r>
              <w:rPr>
                <w:spacing w:val="-2"/>
                <w:sz w:val="15"/>
              </w:rPr>
              <w:t>работе</w:t>
            </w:r>
          </w:p>
          <w:p w:rsidR="00F7171D" w:rsidRDefault="00365287">
            <w:pPr>
              <w:pStyle w:val="TableParagraph"/>
              <w:spacing w:before="2" w:line="190" w:lineRule="atLeast"/>
              <w:ind w:left="90" w:right="408"/>
              <w:rPr>
                <w:sz w:val="15"/>
              </w:rPr>
            </w:pPr>
            <w:r>
              <w:rPr>
                <w:spacing w:val="-2"/>
                <w:w w:val="105"/>
                <w:sz w:val="15"/>
              </w:rPr>
              <w:t>инструментамии</w:t>
            </w:r>
            <w:r>
              <w:rPr>
                <w:spacing w:val="40"/>
                <w:w w:val="105"/>
                <w:sz w:val="15"/>
              </w:rPr>
              <w:t xml:space="preserve"> </w:t>
            </w:r>
            <w:r>
              <w:rPr>
                <w:spacing w:val="-2"/>
                <w:w w:val="105"/>
                <w:sz w:val="15"/>
              </w:rPr>
              <w:t>приспособлениями;</w:t>
            </w:r>
          </w:p>
        </w:tc>
        <w:tc>
          <w:tcPr>
            <w:tcW w:w="1080" w:type="dxa"/>
          </w:tcPr>
          <w:p w:rsidR="00F7171D" w:rsidRDefault="00365287">
            <w:pPr>
              <w:pStyle w:val="TableParagraph"/>
              <w:spacing w:before="71" w:line="264" w:lineRule="auto"/>
              <w:ind w:left="90" w:right="442"/>
              <w:rPr>
                <w:sz w:val="15"/>
              </w:rPr>
            </w:pPr>
            <w:r>
              <w:rPr>
                <w:spacing w:val="-2"/>
                <w:w w:val="105"/>
                <w:sz w:val="15"/>
              </w:rPr>
              <w:t>Устный</w:t>
            </w:r>
            <w:r>
              <w:rPr>
                <w:spacing w:val="40"/>
                <w:w w:val="105"/>
                <w:sz w:val="15"/>
              </w:rPr>
              <w:t xml:space="preserve"> </w:t>
            </w:r>
            <w:r>
              <w:rPr>
                <w:spacing w:val="-2"/>
                <w:w w:val="105"/>
                <w:sz w:val="15"/>
              </w:rPr>
              <w:t>опрос;</w:t>
            </w:r>
          </w:p>
        </w:tc>
        <w:tc>
          <w:tcPr>
            <w:tcW w:w="1233" w:type="dxa"/>
          </w:tcPr>
          <w:p w:rsidR="00F7171D" w:rsidRDefault="00365287">
            <w:pPr>
              <w:pStyle w:val="TableParagraph"/>
              <w:spacing w:before="71"/>
              <w:ind w:left="90"/>
              <w:rPr>
                <w:sz w:val="15"/>
              </w:rPr>
            </w:pPr>
            <w:r>
              <w:rPr>
                <w:spacing w:val="-2"/>
                <w:w w:val="105"/>
                <w:sz w:val="15"/>
              </w:rPr>
              <w:t>resh.edu.ru</w:t>
            </w:r>
          </w:p>
        </w:tc>
      </w:tr>
      <w:tr w:rsidR="00F7171D" w:rsidTr="00B316B7">
        <w:trPr>
          <w:trHeight w:val="840"/>
        </w:trPr>
        <w:tc>
          <w:tcPr>
            <w:tcW w:w="468" w:type="dxa"/>
          </w:tcPr>
          <w:p w:rsidR="00F7171D" w:rsidRDefault="00365287">
            <w:pPr>
              <w:pStyle w:val="TableParagraph"/>
              <w:spacing w:before="68"/>
              <w:ind w:left="114"/>
              <w:rPr>
                <w:sz w:val="15"/>
              </w:rPr>
            </w:pPr>
            <w:r>
              <w:rPr>
                <w:spacing w:val="-4"/>
                <w:w w:val="105"/>
                <w:sz w:val="15"/>
              </w:rPr>
              <w:t>1.2.</w:t>
            </w:r>
          </w:p>
        </w:tc>
        <w:tc>
          <w:tcPr>
            <w:tcW w:w="2822" w:type="dxa"/>
          </w:tcPr>
          <w:p w:rsidR="00F7171D" w:rsidRDefault="00365287">
            <w:pPr>
              <w:pStyle w:val="TableParagraph"/>
              <w:spacing w:before="71"/>
              <w:ind w:left="115"/>
              <w:rPr>
                <w:b/>
                <w:sz w:val="15"/>
              </w:rPr>
            </w:pPr>
            <w:r>
              <w:rPr>
                <w:b/>
                <w:sz w:val="15"/>
              </w:rPr>
              <w:t>Общее</w:t>
            </w:r>
            <w:r>
              <w:rPr>
                <w:b/>
                <w:spacing w:val="10"/>
                <w:sz w:val="15"/>
              </w:rPr>
              <w:t xml:space="preserve"> </w:t>
            </w:r>
            <w:r>
              <w:rPr>
                <w:b/>
                <w:sz w:val="15"/>
              </w:rPr>
              <w:t>понятие</w:t>
            </w:r>
            <w:r>
              <w:rPr>
                <w:b/>
                <w:spacing w:val="12"/>
                <w:sz w:val="15"/>
              </w:rPr>
              <w:t xml:space="preserve"> </w:t>
            </w:r>
            <w:r>
              <w:rPr>
                <w:b/>
                <w:spacing w:val="-5"/>
                <w:sz w:val="15"/>
              </w:rPr>
              <w:t>об</w:t>
            </w:r>
          </w:p>
          <w:p w:rsidR="00F7171D" w:rsidRDefault="00365287">
            <w:pPr>
              <w:pStyle w:val="TableParagraph"/>
              <w:spacing w:before="19" w:line="264" w:lineRule="auto"/>
              <w:ind w:left="115" w:right="423"/>
              <w:rPr>
                <w:b/>
                <w:sz w:val="15"/>
              </w:rPr>
            </w:pPr>
            <w:r>
              <w:rPr>
                <w:b/>
                <w:spacing w:val="-2"/>
                <w:w w:val="105"/>
                <w:sz w:val="15"/>
              </w:rPr>
              <w:t>изучаемых</w:t>
            </w:r>
            <w:r>
              <w:rPr>
                <w:b/>
                <w:spacing w:val="-6"/>
                <w:w w:val="105"/>
                <w:sz w:val="15"/>
              </w:rPr>
              <w:t xml:space="preserve"> </w:t>
            </w:r>
            <w:r>
              <w:rPr>
                <w:b/>
                <w:spacing w:val="-2"/>
                <w:w w:val="105"/>
                <w:sz w:val="15"/>
              </w:rPr>
              <w:t>материалах,</w:t>
            </w:r>
            <w:r>
              <w:rPr>
                <w:b/>
                <w:spacing w:val="-7"/>
                <w:w w:val="105"/>
                <w:sz w:val="15"/>
              </w:rPr>
              <w:t xml:space="preserve"> </w:t>
            </w:r>
            <w:r>
              <w:rPr>
                <w:b/>
                <w:spacing w:val="-2"/>
                <w:w w:val="105"/>
                <w:sz w:val="15"/>
              </w:rPr>
              <w:t>их</w:t>
            </w:r>
            <w:r>
              <w:rPr>
                <w:b/>
                <w:spacing w:val="40"/>
                <w:w w:val="105"/>
                <w:sz w:val="15"/>
              </w:rPr>
              <w:t xml:space="preserve"> </w:t>
            </w:r>
            <w:r>
              <w:rPr>
                <w:b/>
                <w:spacing w:val="-2"/>
                <w:w w:val="105"/>
                <w:sz w:val="15"/>
              </w:rPr>
              <w:t>происхождении,</w:t>
            </w:r>
          </w:p>
          <w:p w:rsidR="00F7171D" w:rsidRDefault="00365287">
            <w:pPr>
              <w:pStyle w:val="TableParagraph"/>
              <w:spacing w:before="3"/>
              <w:ind w:left="115"/>
              <w:rPr>
                <w:b/>
                <w:sz w:val="15"/>
              </w:rPr>
            </w:pPr>
            <w:r>
              <w:rPr>
                <w:b/>
                <w:spacing w:val="-2"/>
                <w:w w:val="105"/>
                <w:sz w:val="15"/>
              </w:rPr>
              <w:t>разнообразии</w:t>
            </w:r>
          </w:p>
        </w:tc>
        <w:tc>
          <w:tcPr>
            <w:tcW w:w="527" w:type="dxa"/>
          </w:tcPr>
          <w:p w:rsidR="00F7171D" w:rsidRDefault="00365287">
            <w:pPr>
              <w:pStyle w:val="TableParagraph"/>
              <w:spacing w:before="68"/>
              <w:ind w:left="82"/>
              <w:rPr>
                <w:sz w:val="15"/>
              </w:rPr>
            </w:pPr>
            <w:r>
              <w:rPr>
                <w:w w:val="104"/>
                <w:sz w:val="15"/>
              </w:rPr>
              <w:t>1</w:t>
            </w:r>
          </w:p>
        </w:tc>
        <w:tc>
          <w:tcPr>
            <w:tcW w:w="604" w:type="dxa"/>
          </w:tcPr>
          <w:p w:rsidR="00F7171D" w:rsidRDefault="00365287">
            <w:pPr>
              <w:pStyle w:val="TableParagraph"/>
              <w:spacing w:before="68"/>
              <w:ind w:left="83"/>
              <w:rPr>
                <w:sz w:val="15"/>
              </w:rPr>
            </w:pPr>
            <w:r>
              <w:rPr>
                <w:w w:val="104"/>
                <w:sz w:val="15"/>
              </w:rPr>
              <w:t>0</w:t>
            </w:r>
          </w:p>
        </w:tc>
        <w:tc>
          <w:tcPr>
            <w:tcW w:w="566" w:type="dxa"/>
          </w:tcPr>
          <w:p w:rsidR="00F7171D" w:rsidRDefault="00365287">
            <w:pPr>
              <w:pStyle w:val="TableParagraph"/>
              <w:spacing w:before="68"/>
              <w:ind w:left="86"/>
              <w:rPr>
                <w:sz w:val="15"/>
              </w:rPr>
            </w:pPr>
            <w:r>
              <w:rPr>
                <w:w w:val="104"/>
                <w:sz w:val="15"/>
              </w:rPr>
              <w:t>1</w:t>
            </w:r>
          </w:p>
        </w:tc>
        <w:tc>
          <w:tcPr>
            <w:tcW w:w="804" w:type="dxa"/>
          </w:tcPr>
          <w:p w:rsidR="00F7171D" w:rsidRDefault="00F7171D">
            <w:pPr>
              <w:pStyle w:val="TableParagraph"/>
              <w:ind w:left="0"/>
              <w:rPr>
                <w:sz w:val="14"/>
              </w:rPr>
            </w:pPr>
          </w:p>
        </w:tc>
        <w:tc>
          <w:tcPr>
            <w:tcW w:w="2883" w:type="dxa"/>
          </w:tcPr>
          <w:p w:rsidR="00F7171D" w:rsidRDefault="00365287">
            <w:pPr>
              <w:pStyle w:val="TableParagraph"/>
              <w:spacing w:before="68" w:line="266" w:lineRule="auto"/>
              <w:ind w:left="90"/>
              <w:rPr>
                <w:sz w:val="15"/>
              </w:rPr>
            </w:pPr>
            <w:r>
              <w:rPr>
                <w:spacing w:val="-2"/>
                <w:w w:val="105"/>
                <w:sz w:val="15"/>
              </w:rPr>
              <w:t>изучать</w:t>
            </w:r>
            <w:r>
              <w:rPr>
                <w:spacing w:val="-11"/>
                <w:w w:val="105"/>
                <w:sz w:val="15"/>
              </w:rPr>
              <w:t xml:space="preserve"> </w:t>
            </w:r>
            <w:r>
              <w:rPr>
                <w:spacing w:val="-2"/>
                <w:w w:val="105"/>
                <w:sz w:val="15"/>
              </w:rPr>
              <w:t>возможности</w:t>
            </w:r>
            <w:r>
              <w:rPr>
                <w:spacing w:val="-9"/>
                <w:w w:val="105"/>
                <w:sz w:val="15"/>
              </w:rPr>
              <w:t xml:space="preserve"> </w:t>
            </w:r>
            <w:r>
              <w:rPr>
                <w:spacing w:val="-2"/>
                <w:w w:val="105"/>
                <w:sz w:val="15"/>
              </w:rPr>
              <w:t>использования</w:t>
            </w:r>
            <w:r>
              <w:rPr>
                <w:spacing w:val="40"/>
                <w:w w:val="105"/>
                <w:sz w:val="15"/>
              </w:rPr>
              <w:t xml:space="preserve"> </w:t>
            </w:r>
            <w:r>
              <w:rPr>
                <w:w w:val="105"/>
                <w:sz w:val="15"/>
              </w:rPr>
              <w:t>изучаемых инструментов и</w:t>
            </w:r>
            <w:r>
              <w:rPr>
                <w:spacing w:val="40"/>
                <w:w w:val="105"/>
                <w:sz w:val="15"/>
              </w:rPr>
              <w:t xml:space="preserve"> </w:t>
            </w:r>
            <w:r>
              <w:rPr>
                <w:w w:val="105"/>
                <w:sz w:val="15"/>
              </w:rPr>
              <w:t>приспособлений людьми разных</w:t>
            </w:r>
          </w:p>
          <w:p w:rsidR="00F7171D" w:rsidRDefault="00365287">
            <w:pPr>
              <w:pStyle w:val="TableParagraph"/>
              <w:ind w:left="90"/>
              <w:rPr>
                <w:sz w:val="15"/>
              </w:rPr>
            </w:pPr>
            <w:r>
              <w:rPr>
                <w:spacing w:val="-2"/>
                <w:w w:val="105"/>
                <w:sz w:val="15"/>
              </w:rPr>
              <w:t>профессий;</w:t>
            </w:r>
          </w:p>
        </w:tc>
        <w:tc>
          <w:tcPr>
            <w:tcW w:w="1080" w:type="dxa"/>
          </w:tcPr>
          <w:p w:rsidR="00F7171D" w:rsidRDefault="00365287">
            <w:pPr>
              <w:pStyle w:val="TableParagraph"/>
              <w:spacing w:before="68" w:line="266" w:lineRule="auto"/>
              <w:ind w:left="90" w:right="442"/>
              <w:rPr>
                <w:sz w:val="15"/>
              </w:rPr>
            </w:pPr>
            <w:r>
              <w:rPr>
                <w:spacing w:val="-2"/>
                <w:w w:val="105"/>
                <w:sz w:val="15"/>
              </w:rPr>
              <w:t>Устный</w:t>
            </w:r>
            <w:r>
              <w:rPr>
                <w:spacing w:val="40"/>
                <w:w w:val="105"/>
                <w:sz w:val="15"/>
              </w:rPr>
              <w:t xml:space="preserve"> </w:t>
            </w:r>
            <w:r>
              <w:rPr>
                <w:spacing w:val="-2"/>
                <w:w w:val="105"/>
                <w:sz w:val="15"/>
              </w:rPr>
              <w:t>опрос;</w:t>
            </w:r>
          </w:p>
        </w:tc>
        <w:tc>
          <w:tcPr>
            <w:tcW w:w="1233" w:type="dxa"/>
          </w:tcPr>
          <w:p w:rsidR="00F7171D" w:rsidRDefault="00365287">
            <w:pPr>
              <w:pStyle w:val="TableParagraph"/>
              <w:spacing w:before="68"/>
              <w:ind w:left="90"/>
              <w:rPr>
                <w:sz w:val="15"/>
              </w:rPr>
            </w:pPr>
            <w:r>
              <w:rPr>
                <w:spacing w:val="-2"/>
                <w:w w:val="105"/>
                <w:sz w:val="15"/>
              </w:rPr>
              <w:t>resh.edu.ru</w:t>
            </w:r>
          </w:p>
        </w:tc>
      </w:tr>
      <w:tr w:rsidR="00F7171D" w:rsidTr="00B316B7">
        <w:trPr>
          <w:trHeight w:val="1410"/>
        </w:trPr>
        <w:tc>
          <w:tcPr>
            <w:tcW w:w="468" w:type="dxa"/>
          </w:tcPr>
          <w:p w:rsidR="00F7171D" w:rsidRDefault="00365287">
            <w:pPr>
              <w:pStyle w:val="TableParagraph"/>
              <w:spacing w:before="68"/>
              <w:ind w:left="114"/>
              <w:rPr>
                <w:sz w:val="15"/>
              </w:rPr>
            </w:pPr>
            <w:r>
              <w:rPr>
                <w:spacing w:val="-4"/>
                <w:w w:val="105"/>
                <w:sz w:val="15"/>
              </w:rPr>
              <w:t>1.3.</w:t>
            </w:r>
          </w:p>
        </w:tc>
        <w:tc>
          <w:tcPr>
            <w:tcW w:w="2822" w:type="dxa"/>
          </w:tcPr>
          <w:p w:rsidR="00F7171D" w:rsidRDefault="00365287">
            <w:pPr>
              <w:pStyle w:val="TableParagraph"/>
              <w:spacing w:before="71" w:line="266" w:lineRule="auto"/>
              <w:ind w:left="115"/>
              <w:rPr>
                <w:b/>
                <w:sz w:val="15"/>
              </w:rPr>
            </w:pPr>
            <w:r>
              <w:rPr>
                <w:b/>
                <w:spacing w:val="-2"/>
                <w:w w:val="105"/>
                <w:sz w:val="15"/>
              </w:rPr>
              <w:t>Подготовка</w:t>
            </w:r>
            <w:r>
              <w:rPr>
                <w:b/>
                <w:spacing w:val="-4"/>
                <w:w w:val="105"/>
                <w:sz w:val="15"/>
              </w:rPr>
              <w:t xml:space="preserve"> </w:t>
            </w:r>
            <w:r>
              <w:rPr>
                <w:b/>
                <w:spacing w:val="-2"/>
                <w:w w:val="105"/>
                <w:sz w:val="15"/>
              </w:rPr>
              <w:t>к работе.</w:t>
            </w:r>
            <w:r>
              <w:rPr>
                <w:b/>
                <w:spacing w:val="-3"/>
                <w:w w:val="105"/>
                <w:sz w:val="15"/>
              </w:rPr>
              <w:t xml:space="preserve"> </w:t>
            </w:r>
            <w:r>
              <w:rPr>
                <w:b/>
                <w:spacing w:val="-2"/>
                <w:w w:val="105"/>
                <w:sz w:val="15"/>
              </w:rPr>
              <w:t>Рабочее</w:t>
            </w:r>
            <w:r>
              <w:rPr>
                <w:b/>
                <w:spacing w:val="-4"/>
                <w:w w:val="105"/>
                <w:sz w:val="15"/>
              </w:rPr>
              <w:t xml:space="preserve"> </w:t>
            </w:r>
            <w:r>
              <w:rPr>
                <w:b/>
                <w:spacing w:val="-2"/>
                <w:w w:val="105"/>
                <w:sz w:val="15"/>
              </w:rPr>
              <w:t>место,</w:t>
            </w:r>
            <w:r>
              <w:rPr>
                <w:b/>
                <w:spacing w:val="40"/>
                <w:w w:val="105"/>
                <w:sz w:val="15"/>
              </w:rPr>
              <w:t xml:space="preserve"> </w:t>
            </w:r>
            <w:r>
              <w:rPr>
                <w:b/>
                <w:w w:val="105"/>
                <w:sz w:val="15"/>
              </w:rPr>
              <w:t>его организация взависимости от</w:t>
            </w:r>
            <w:r>
              <w:rPr>
                <w:b/>
                <w:spacing w:val="40"/>
                <w:w w:val="105"/>
                <w:sz w:val="15"/>
              </w:rPr>
              <w:t xml:space="preserve"> </w:t>
            </w:r>
            <w:r>
              <w:rPr>
                <w:b/>
                <w:w w:val="105"/>
                <w:sz w:val="15"/>
              </w:rPr>
              <w:t>вида</w:t>
            </w:r>
            <w:r>
              <w:rPr>
                <w:b/>
                <w:spacing w:val="-7"/>
                <w:w w:val="105"/>
                <w:sz w:val="15"/>
              </w:rPr>
              <w:t xml:space="preserve"> </w:t>
            </w:r>
            <w:r>
              <w:rPr>
                <w:b/>
                <w:w w:val="105"/>
                <w:sz w:val="15"/>
              </w:rPr>
              <w:t>работы</w:t>
            </w:r>
          </w:p>
        </w:tc>
        <w:tc>
          <w:tcPr>
            <w:tcW w:w="527" w:type="dxa"/>
          </w:tcPr>
          <w:p w:rsidR="00F7171D" w:rsidRDefault="00365287">
            <w:pPr>
              <w:pStyle w:val="TableParagraph"/>
              <w:spacing w:before="68"/>
              <w:ind w:left="82"/>
              <w:rPr>
                <w:sz w:val="15"/>
              </w:rPr>
            </w:pPr>
            <w:r>
              <w:rPr>
                <w:w w:val="104"/>
                <w:sz w:val="15"/>
              </w:rPr>
              <w:t>1</w:t>
            </w:r>
          </w:p>
        </w:tc>
        <w:tc>
          <w:tcPr>
            <w:tcW w:w="604" w:type="dxa"/>
          </w:tcPr>
          <w:p w:rsidR="00F7171D" w:rsidRDefault="00365287">
            <w:pPr>
              <w:pStyle w:val="TableParagraph"/>
              <w:spacing w:before="68"/>
              <w:ind w:left="83"/>
              <w:rPr>
                <w:sz w:val="15"/>
              </w:rPr>
            </w:pPr>
            <w:r>
              <w:rPr>
                <w:w w:val="104"/>
                <w:sz w:val="15"/>
              </w:rPr>
              <w:t>0</w:t>
            </w:r>
          </w:p>
        </w:tc>
        <w:tc>
          <w:tcPr>
            <w:tcW w:w="566" w:type="dxa"/>
          </w:tcPr>
          <w:p w:rsidR="00F7171D" w:rsidRDefault="00365287">
            <w:pPr>
              <w:pStyle w:val="TableParagraph"/>
              <w:spacing w:before="68"/>
              <w:ind w:left="86"/>
              <w:rPr>
                <w:sz w:val="15"/>
              </w:rPr>
            </w:pPr>
            <w:r>
              <w:rPr>
                <w:w w:val="104"/>
                <w:sz w:val="15"/>
              </w:rPr>
              <w:t>1</w:t>
            </w:r>
          </w:p>
        </w:tc>
        <w:tc>
          <w:tcPr>
            <w:tcW w:w="804" w:type="dxa"/>
          </w:tcPr>
          <w:p w:rsidR="00F7171D" w:rsidRDefault="00F7171D">
            <w:pPr>
              <w:pStyle w:val="TableParagraph"/>
              <w:ind w:left="0"/>
              <w:rPr>
                <w:sz w:val="14"/>
              </w:rPr>
            </w:pPr>
          </w:p>
        </w:tc>
        <w:tc>
          <w:tcPr>
            <w:tcW w:w="2883" w:type="dxa"/>
          </w:tcPr>
          <w:p w:rsidR="00F7171D" w:rsidRDefault="00365287">
            <w:pPr>
              <w:pStyle w:val="TableParagraph"/>
              <w:spacing w:before="68" w:line="264" w:lineRule="auto"/>
              <w:ind w:left="90" w:right="627"/>
              <w:jc w:val="both"/>
              <w:rPr>
                <w:sz w:val="15"/>
              </w:rPr>
            </w:pPr>
            <w:r>
              <w:rPr>
                <w:w w:val="105"/>
                <w:sz w:val="15"/>
              </w:rPr>
              <w:t>подготавливать</w:t>
            </w:r>
            <w:r>
              <w:rPr>
                <w:spacing w:val="-10"/>
                <w:w w:val="105"/>
                <w:sz w:val="15"/>
              </w:rPr>
              <w:t xml:space="preserve"> </w:t>
            </w:r>
            <w:r>
              <w:rPr>
                <w:w w:val="105"/>
                <w:sz w:val="15"/>
              </w:rPr>
              <w:t>рабочее</w:t>
            </w:r>
            <w:r>
              <w:rPr>
                <w:spacing w:val="-10"/>
                <w:w w:val="105"/>
                <w:sz w:val="15"/>
              </w:rPr>
              <w:t xml:space="preserve"> </w:t>
            </w:r>
            <w:r>
              <w:rPr>
                <w:w w:val="105"/>
                <w:sz w:val="15"/>
              </w:rPr>
              <w:t>место</w:t>
            </w:r>
            <w:r>
              <w:rPr>
                <w:spacing w:val="-10"/>
                <w:w w:val="105"/>
                <w:sz w:val="15"/>
              </w:rPr>
              <w:t xml:space="preserve"> </w:t>
            </w:r>
            <w:r>
              <w:rPr>
                <w:w w:val="105"/>
                <w:sz w:val="15"/>
              </w:rPr>
              <w:t>в</w:t>
            </w:r>
            <w:r>
              <w:rPr>
                <w:spacing w:val="40"/>
                <w:w w:val="105"/>
                <w:sz w:val="15"/>
              </w:rPr>
              <w:t xml:space="preserve"> </w:t>
            </w:r>
            <w:r>
              <w:rPr>
                <w:w w:val="105"/>
                <w:sz w:val="15"/>
              </w:rPr>
              <w:t>зависимости от вида работы.</w:t>
            </w:r>
          </w:p>
          <w:p w:rsidR="00F7171D" w:rsidRDefault="00365287">
            <w:pPr>
              <w:pStyle w:val="TableParagraph"/>
              <w:spacing w:before="2" w:line="266" w:lineRule="auto"/>
              <w:ind w:left="90"/>
              <w:jc w:val="both"/>
              <w:rPr>
                <w:sz w:val="15"/>
              </w:rPr>
            </w:pPr>
            <w:r>
              <w:rPr>
                <w:spacing w:val="-2"/>
                <w:w w:val="105"/>
                <w:sz w:val="15"/>
              </w:rPr>
              <w:t>Рационально</w:t>
            </w:r>
            <w:r>
              <w:rPr>
                <w:spacing w:val="-8"/>
                <w:w w:val="105"/>
                <w:sz w:val="15"/>
              </w:rPr>
              <w:t xml:space="preserve"> </w:t>
            </w:r>
            <w:r>
              <w:rPr>
                <w:spacing w:val="-2"/>
                <w:w w:val="105"/>
                <w:sz w:val="15"/>
              </w:rPr>
              <w:t>размещать</w:t>
            </w:r>
            <w:r>
              <w:rPr>
                <w:spacing w:val="-8"/>
                <w:w w:val="105"/>
                <w:sz w:val="15"/>
              </w:rPr>
              <w:t xml:space="preserve"> </w:t>
            </w:r>
            <w:r>
              <w:rPr>
                <w:spacing w:val="-2"/>
                <w:w w:val="105"/>
                <w:sz w:val="15"/>
              </w:rPr>
              <w:t>на</w:t>
            </w:r>
            <w:r>
              <w:rPr>
                <w:spacing w:val="-6"/>
                <w:w w:val="105"/>
                <w:sz w:val="15"/>
              </w:rPr>
              <w:t xml:space="preserve"> </w:t>
            </w:r>
            <w:r>
              <w:rPr>
                <w:spacing w:val="-2"/>
                <w:w w:val="105"/>
                <w:sz w:val="15"/>
              </w:rPr>
              <w:t>рабочем</w:t>
            </w:r>
            <w:r>
              <w:rPr>
                <w:spacing w:val="-4"/>
                <w:w w:val="105"/>
                <w:sz w:val="15"/>
              </w:rPr>
              <w:t xml:space="preserve"> </w:t>
            </w:r>
            <w:r>
              <w:rPr>
                <w:spacing w:val="-2"/>
                <w:w w:val="105"/>
                <w:sz w:val="15"/>
              </w:rPr>
              <w:t>месте</w:t>
            </w:r>
            <w:r>
              <w:rPr>
                <w:spacing w:val="40"/>
                <w:w w:val="105"/>
                <w:sz w:val="15"/>
              </w:rPr>
              <w:t xml:space="preserve"> </w:t>
            </w:r>
            <w:r>
              <w:rPr>
                <w:w w:val="105"/>
                <w:sz w:val="15"/>
              </w:rPr>
              <w:t>материалы</w:t>
            </w:r>
            <w:r>
              <w:rPr>
                <w:spacing w:val="-10"/>
                <w:w w:val="105"/>
                <w:sz w:val="15"/>
              </w:rPr>
              <w:t xml:space="preserve"> </w:t>
            </w:r>
            <w:r>
              <w:rPr>
                <w:w w:val="105"/>
                <w:sz w:val="15"/>
              </w:rPr>
              <w:t>и</w:t>
            </w:r>
            <w:r>
              <w:rPr>
                <w:spacing w:val="-10"/>
                <w:w w:val="105"/>
                <w:sz w:val="15"/>
              </w:rPr>
              <w:t xml:space="preserve"> </w:t>
            </w:r>
            <w:r>
              <w:rPr>
                <w:w w:val="105"/>
                <w:sz w:val="15"/>
              </w:rPr>
              <w:t>инструменты;поддерживать</w:t>
            </w:r>
            <w:r>
              <w:rPr>
                <w:spacing w:val="40"/>
                <w:w w:val="105"/>
                <w:sz w:val="15"/>
              </w:rPr>
              <w:t xml:space="preserve"> </w:t>
            </w:r>
            <w:r>
              <w:rPr>
                <w:w w:val="105"/>
                <w:sz w:val="15"/>
              </w:rPr>
              <w:t>порядок во время работы; убирать</w:t>
            </w:r>
          </w:p>
          <w:p w:rsidR="00F7171D" w:rsidRDefault="00365287">
            <w:pPr>
              <w:pStyle w:val="TableParagraph"/>
              <w:spacing w:line="172" w:lineRule="exact"/>
              <w:ind w:left="90"/>
              <w:jc w:val="both"/>
              <w:rPr>
                <w:sz w:val="15"/>
              </w:rPr>
            </w:pPr>
            <w:r>
              <w:rPr>
                <w:w w:val="105"/>
                <w:sz w:val="15"/>
              </w:rPr>
              <w:t>рабочее</w:t>
            </w:r>
            <w:r>
              <w:rPr>
                <w:spacing w:val="-7"/>
                <w:w w:val="105"/>
                <w:sz w:val="15"/>
              </w:rPr>
              <w:t xml:space="preserve"> </w:t>
            </w:r>
            <w:r>
              <w:rPr>
                <w:w w:val="105"/>
                <w:sz w:val="15"/>
              </w:rPr>
              <w:t>место</w:t>
            </w:r>
            <w:r>
              <w:rPr>
                <w:spacing w:val="-8"/>
                <w:w w:val="105"/>
                <w:sz w:val="15"/>
              </w:rPr>
              <w:t xml:space="preserve"> </w:t>
            </w:r>
            <w:r>
              <w:rPr>
                <w:w w:val="105"/>
                <w:sz w:val="15"/>
              </w:rPr>
              <w:t>по</w:t>
            </w:r>
            <w:r>
              <w:rPr>
                <w:spacing w:val="-6"/>
                <w:w w:val="105"/>
                <w:sz w:val="15"/>
              </w:rPr>
              <w:t xml:space="preserve"> </w:t>
            </w:r>
            <w:r>
              <w:rPr>
                <w:w w:val="105"/>
                <w:sz w:val="15"/>
              </w:rPr>
              <w:t>окончании</w:t>
            </w:r>
            <w:r>
              <w:rPr>
                <w:spacing w:val="-5"/>
                <w:w w:val="105"/>
                <w:sz w:val="15"/>
              </w:rPr>
              <w:t xml:space="preserve"> </w:t>
            </w:r>
            <w:r>
              <w:rPr>
                <w:w w:val="105"/>
                <w:sz w:val="15"/>
              </w:rPr>
              <w:t>работы</w:t>
            </w:r>
            <w:r>
              <w:rPr>
                <w:spacing w:val="-8"/>
                <w:w w:val="105"/>
                <w:sz w:val="15"/>
              </w:rPr>
              <w:t xml:space="preserve"> </w:t>
            </w:r>
            <w:r>
              <w:rPr>
                <w:spacing w:val="-5"/>
                <w:w w:val="105"/>
                <w:sz w:val="15"/>
              </w:rPr>
              <w:t>под</w:t>
            </w:r>
          </w:p>
          <w:p w:rsidR="00F7171D" w:rsidRDefault="00365287">
            <w:pPr>
              <w:pStyle w:val="TableParagraph"/>
              <w:spacing w:before="20"/>
              <w:ind w:left="90"/>
              <w:jc w:val="both"/>
              <w:rPr>
                <w:sz w:val="15"/>
              </w:rPr>
            </w:pPr>
            <w:r>
              <w:rPr>
                <w:sz w:val="15"/>
              </w:rPr>
              <w:t>руководством</w:t>
            </w:r>
            <w:r>
              <w:rPr>
                <w:spacing w:val="30"/>
                <w:w w:val="105"/>
                <w:sz w:val="15"/>
              </w:rPr>
              <w:t xml:space="preserve"> </w:t>
            </w:r>
            <w:r>
              <w:rPr>
                <w:spacing w:val="-2"/>
                <w:w w:val="105"/>
                <w:sz w:val="15"/>
              </w:rPr>
              <w:t>учителя;</w:t>
            </w:r>
          </w:p>
        </w:tc>
        <w:tc>
          <w:tcPr>
            <w:tcW w:w="1080" w:type="dxa"/>
          </w:tcPr>
          <w:p w:rsidR="00F7171D" w:rsidRDefault="00365287">
            <w:pPr>
              <w:pStyle w:val="TableParagraph"/>
              <w:spacing w:before="68" w:line="264" w:lineRule="auto"/>
              <w:ind w:left="90" w:right="4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233" w:type="dxa"/>
          </w:tcPr>
          <w:p w:rsidR="00F7171D" w:rsidRDefault="00365287">
            <w:pPr>
              <w:pStyle w:val="TableParagraph"/>
              <w:spacing w:before="68"/>
              <w:ind w:left="90"/>
              <w:rPr>
                <w:sz w:val="15"/>
              </w:rPr>
            </w:pPr>
            <w:r>
              <w:rPr>
                <w:spacing w:val="-2"/>
                <w:w w:val="105"/>
                <w:sz w:val="15"/>
              </w:rPr>
              <w:t>resh.edu.ru</w:t>
            </w:r>
          </w:p>
        </w:tc>
      </w:tr>
      <w:tr w:rsidR="00F7171D" w:rsidTr="00B316B7">
        <w:trPr>
          <w:trHeight w:val="1031"/>
        </w:trPr>
        <w:tc>
          <w:tcPr>
            <w:tcW w:w="468" w:type="dxa"/>
          </w:tcPr>
          <w:p w:rsidR="00F7171D" w:rsidRDefault="00365287">
            <w:pPr>
              <w:pStyle w:val="TableParagraph"/>
              <w:spacing w:before="71"/>
              <w:ind w:left="114"/>
              <w:rPr>
                <w:sz w:val="15"/>
              </w:rPr>
            </w:pPr>
            <w:r>
              <w:rPr>
                <w:spacing w:val="-4"/>
                <w:w w:val="105"/>
                <w:sz w:val="15"/>
              </w:rPr>
              <w:t>1.4.</w:t>
            </w:r>
          </w:p>
        </w:tc>
        <w:tc>
          <w:tcPr>
            <w:tcW w:w="2822" w:type="dxa"/>
          </w:tcPr>
          <w:p w:rsidR="00F7171D" w:rsidRDefault="00365287">
            <w:pPr>
              <w:pStyle w:val="TableParagraph"/>
              <w:spacing w:before="73"/>
              <w:ind w:left="115"/>
              <w:rPr>
                <w:b/>
                <w:sz w:val="15"/>
              </w:rPr>
            </w:pPr>
            <w:r>
              <w:rPr>
                <w:b/>
                <w:w w:val="105"/>
                <w:sz w:val="15"/>
              </w:rPr>
              <w:t>Профессии</w:t>
            </w:r>
            <w:r>
              <w:rPr>
                <w:b/>
                <w:spacing w:val="-6"/>
                <w:w w:val="105"/>
                <w:sz w:val="15"/>
              </w:rPr>
              <w:t xml:space="preserve"> </w:t>
            </w:r>
            <w:r>
              <w:rPr>
                <w:b/>
                <w:w w:val="105"/>
                <w:sz w:val="15"/>
              </w:rPr>
              <w:t>родных</w:t>
            </w:r>
            <w:r>
              <w:rPr>
                <w:b/>
                <w:spacing w:val="-4"/>
                <w:w w:val="105"/>
                <w:sz w:val="15"/>
              </w:rPr>
              <w:t xml:space="preserve"> </w:t>
            </w:r>
            <w:r>
              <w:rPr>
                <w:b/>
                <w:w w:val="105"/>
                <w:sz w:val="15"/>
              </w:rPr>
              <w:t>и</w:t>
            </w:r>
            <w:r>
              <w:rPr>
                <w:b/>
                <w:spacing w:val="-6"/>
                <w:w w:val="105"/>
                <w:sz w:val="15"/>
              </w:rPr>
              <w:t xml:space="preserve"> </w:t>
            </w:r>
            <w:r>
              <w:rPr>
                <w:b/>
                <w:spacing w:val="-2"/>
                <w:w w:val="105"/>
                <w:sz w:val="15"/>
              </w:rPr>
              <w:t>знакомых.</w:t>
            </w:r>
          </w:p>
          <w:p w:rsidR="00F7171D" w:rsidRDefault="00365287">
            <w:pPr>
              <w:pStyle w:val="TableParagraph"/>
              <w:spacing w:before="17" w:line="266" w:lineRule="auto"/>
              <w:ind w:left="115" w:right="668"/>
              <w:rPr>
                <w:b/>
                <w:sz w:val="15"/>
              </w:rPr>
            </w:pPr>
            <w:r>
              <w:rPr>
                <w:b/>
                <w:w w:val="105"/>
                <w:sz w:val="15"/>
              </w:rPr>
              <w:t>Профессии, связанные с</w:t>
            </w:r>
            <w:r>
              <w:rPr>
                <w:b/>
                <w:spacing w:val="40"/>
                <w:w w:val="105"/>
                <w:sz w:val="15"/>
              </w:rPr>
              <w:t xml:space="preserve"> </w:t>
            </w:r>
            <w:r>
              <w:rPr>
                <w:b/>
                <w:w w:val="105"/>
                <w:sz w:val="15"/>
              </w:rPr>
              <w:t>изучаемыми</w:t>
            </w:r>
            <w:r>
              <w:rPr>
                <w:b/>
                <w:spacing w:val="-10"/>
                <w:w w:val="105"/>
                <w:sz w:val="15"/>
              </w:rPr>
              <w:t xml:space="preserve"> </w:t>
            </w:r>
            <w:r>
              <w:rPr>
                <w:b/>
                <w:w w:val="105"/>
                <w:sz w:val="15"/>
              </w:rPr>
              <w:t>материалами</w:t>
            </w:r>
            <w:r>
              <w:rPr>
                <w:b/>
                <w:spacing w:val="-10"/>
                <w:w w:val="105"/>
                <w:sz w:val="15"/>
              </w:rPr>
              <w:t xml:space="preserve"> </w:t>
            </w:r>
            <w:r>
              <w:rPr>
                <w:b/>
                <w:w w:val="105"/>
                <w:sz w:val="15"/>
              </w:rPr>
              <w:t>и</w:t>
            </w:r>
          </w:p>
          <w:p w:rsidR="00F7171D" w:rsidRDefault="00365287">
            <w:pPr>
              <w:pStyle w:val="TableParagraph"/>
              <w:spacing w:line="171" w:lineRule="exact"/>
              <w:ind w:left="115"/>
              <w:rPr>
                <w:b/>
                <w:sz w:val="15"/>
              </w:rPr>
            </w:pPr>
            <w:r>
              <w:rPr>
                <w:b/>
                <w:sz w:val="15"/>
              </w:rPr>
              <w:t>производствами.</w:t>
            </w:r>
            <w:r>
              <w:rPr>
                <w:b/>
                <w:spacing w:val="19"/>
                <w:sz w:val="15"/>
              </w:rPr>
              <w:t xml:space="preserve"> </w:t>
            </w:r>
            <w:r>
              <w:rPr>
                <w:b/>
                <w:sz w:val="15"/>
              </w:rPr>
              <w:t>Профессии</w:t>
            </w:r>
            <w:r>
              <w:rPr>
                <w:b/>
                <w:spacing w:val="21"/>
                <w:sz w:val="15"/>
              </w:rPr>
              <w:t xml:space="preserve"> </w:t>
            </w:r>
            <w:r>
              <w:rPr>
                <w:b/>
                <w:spacing w:val="-4"/>
                <w:sz w:val="15"/>
              </w:rPr>
              <w:t>сферы</w:t>
            </w:r>
          </w:p>
          <w:p w:rsidR="00F7171D" w:rsidRDefault="00365287">
            <w:pPr>
              <w:pStyle w:val="TableParagraph"/>
              <w:spacing w:before="20"/>
              <w:ind w:left="115"/>
              <w:rPr>
                <w:b/>
                <w:sz w:val="15"/>
              </w:rPr>
            </w:pPr>
            <w:r>
              <w:rPr>
                <w:b/>
                <w:spacing w:val="-2"/>
                <w:w w:val="105"/>
                <w:sz w:val="15"/>
              </w:rPr>
              <w:t>обслуживания</w:t>
            </w:r>
          </w:p>
        </w:tc>
        <w:tc>
          <w:tcPr>
            <w:tcW w:w="527" w:type="dxa"/>
          </w:tcPr>
          <w:p w:rsidR="00F7171D" w:rsidRDefault="00365287">
            <w:pPr>
              <w:pStyle w:val="TableParagraph"/>
              <w:spacing w:before="71"/>
              <w:ind w:left="82"/>
              <w:rPr>
                <w:sz w:val="15"/>
              </w:rPr>
            </w:pPr>
            <w:r>
              <w:rPr>
                <w:w w:val="104"/>
                <w:sz w:val="15"/>
              </w:rPr>
              <w:t>1</w:t>
            </w:r>
          </w:p>
        </w:tc>
        <w:tc>
          <w:tcPr>
            <w:tcW w:w="604" w:type="dxa"/>
          </w:tcPr>
          <w:p w:rsidR="00F7171D" w:rsidRDefault="00365287">
            <w:pPr>
              <w:pStyle w:val="TableParagraph"/>
              <w:spacing w:before="71"/>
              <w:ind w:left="83"/>
              <w:rPr>
                <w:sz w:val="15"/>
              </w:rPr>
            </w:pPr>
            <w:r>
              <w:rPr>
                <w:w w:val="104"/>
                <w:sz w:val="15"/>
              </w:rPr>
              <w:t>0</w:t>
            </w:r>
          </w:p>
        </w:tc>
        <w:tc>
          <w:tcPr>
            <w:tcW w:w="566" w:type="dxa"/>
          </w:tcPr>
          <w:p w:rsidR="00F7171D" w:rsidRDefault="00365287">
            <w:pPr>
              <w:pStyle w:val="TableParagraph"/>
              <w:spacing w:before="71"/>
              <w:ind w:left="86"/>
              <w:rPr>
                <w:sz w:val="15"/>
              </w:rPr>
            </w:pPr>
            <w:r>
              <w:rPr>
                <w:w w:val="104"/>
                <w:sz w:val="15"/>
              </w:rPr>
              <w:t>1</w:t>
            </w:r>
          </w:p>
        </w:tc>
        <w:tc>
          <w:tcPr>
            <w:tcW w:w="804" w:type="dxa"/>
          </w:tcPr>
          <w:p w:rsidR="00F7171D" w:rsidRDefault="00F7171D">
            <w:pPr>
              <w:pStyle w:val="TableParagraph"/>
              <w:ind w:left="0"/>
              <w:rPr>
                <w:sz w:val="14"/>
              </w:rPr>
            </w:pPr>
          </w:p>
        </w:tc>
        <w:tc>
          <w:tcPr>
            <w:tcW w:w="2883" w:type="dxa"/>
          </w:tcPr>
          <w:p w:rsidR="00F7171D" w:rsidRDefault="00365287">
            <w:pPr>
              <w:pStyle w:val="TableParagraph"/>
              <w:spacing w:before="71" w:line="266" w:lineRule="auto"/>
              <w:ind w:left="90" w:right="49"/>
              <w:rPr>
                <w:sz w:val="15"/>
              </w:rPr>
            </w:pPr>
            <w:r>
              <w:rPr>
                <w:spacing w:val="-2"/>
                <w:w w:val="105"/>
                <w:sz w:val="15"/>
              </w:rPr>
              <w:t>знакомиться</w:t>
            </w:r>
            <w:r>
              <w:rPr>
                <w:spacing w:val="-9"/>
                <w:w w:val="105"/>
                <w:sz w:val="15"/>
              </w:rPr>
              <w:t xml:space="preserve"> </w:t>
            </w:r>
            <w:r>
              <w:rPr>
                <w:spacing w:val="-2"/>
                <w:w w:val="105"/>
                <w:sz w:val="15"/>
              </w:rPr>
              <w:t>с</w:t>
            </w:r>
            <w:r>
              <w:rPr>
                <w:spacing w:val="-6"/>
                <w:w w:val="105"/>
                <w:sz w:val="15"/>
              </w:rPr>
              <w:t xml:space="preserve"> </w:t>
            </w:r>
            <w:r>
              <w:rPr>
                <w:spacing w:val="-2"/>
                <w:w w:val="105"/>
                <w:sz w:val="15"/>
              </w:rPr>
              <w:t>профессиями,</w:t>
            </w:r>
            <w:r>
              <w:rPr>
                <w:spacing w:val="-6"/>
                <w:w w:val="105"/>
                <w:sz w:val="15"/>
              </w:rPr>
              <w:t xml:space="preserve"> </w:t>
            </w:r>
            <w:r>
              <w:rPr>
                <w:spacing w:val="-2"/>
                <w:w w:val="105"/>
                <w:sz w:val="15"/>
              </w:rPr>
              <w:t>связанными</w:t>
            </w:r>
            <w:r>
              <w:rPr>
                <w:spacing w:val="40"/>
                <w:w w:val="105"/>
                <w:sz w:val="15"/>
              </w:rPr>
              <w:t xml:space="preserve"> </w:t>
            </w:r>
            <w:r>
              <w:rPr>
                <w:w w:val="105"/>
                <w:sz w:val="15"/>
              </w:rPr>
              <w:t>с изучаемыми материалами и</w:t>
            </w:r>
            <w:r>
              <w:rPr>
                <w:spacing w:val="40"/>
                <w:w w:val="105"/>
                <w:sz w:val="15"/>
              </w:rPr>
              <w:t xml:space="preserve"> </w:t>
            </w:r>
            <w:r>
              <w:rPr>
                <w:spacing w:val="-2"/>
                <w:w w:val="105"/>
                <w:sz w:val="15"/>
              </w:rPr>
              <w:t>производствами;</w:t>
            </w:r>
          </w:p>
        </w:tc>
        <w:tc>
          <w:tcPr>
            <w:tcW w:w="1080" w:type="dxa"/>
          </w:tcPr>
          <w:p w:rsidR="00F7171D" w:rsidRDefault="00365287">
            <w:pPr>
              <w:pStyle w:val="TableParagraph"/>
              <w:spacing w:before="71" w:line="264" w:lineRule="auto"/>
              <w:ind w:left="90" w:right="442"/>
              <w:rPr>
                <w:sz w:val="15"/>
              </w:rPr>
            </w:pPr>
            <w:r>
              <w:rPr>
                <w:spacing w:val="-2"/>
                <w:w w:val="105"/>
                <w:sz w:val="15"/>
              </w:rPr>
              <w:t>Устный</w:t>
            </w:r>
            <w:r>
              <w:rPr>
                <w:spacing w:val="40"/>
                <w:w w:val="105"/>
                <w:sz w:val="15"/>
              </w:rPr>
              <w:t xml:space="preserve"> </w:t>
            </w:r>
            <w:r>
              <w:rPr>
                <w:spacing w:val="-2"/>
                <w:w w:val="105"/>
                <w:sz w:val="15"/>
              </w:rPr>
              <w:t>опрос;</w:t>
            </w:r>
          </w:p>
        </w:tc>
        <w:tc>
          <w:tcPr>
            <w:tcW w:w="1233" w:type="dxa"/>
          </w:tcPr>
          <w:p w:rsidR="00F7171D" w:rsidRDefault="00365287">
            <w:pPr>
              <w:pStyle w:val="TableParagraph"/>
              <w:spacing w:before="71"/>
              <w:ind w:left="90"/>
              <w:rPr>
                <w:sz w:val="15"/>
              </w:rPr>
            </w:pPr>
            <w:r>
              <w:rPr>
                <w:spacing w:val="-2"/>
                <w:w w:val="105"/>
                <w:sz w:val="15"/>
              </w:rPr>
              <w:t>resh.edu.ru</w:t>
            </w:r>
          </w:p>
        </w:tc>
      </w:tr>
      <w:tr w:rsidR="00F7171D" w:rsidTr="00B316B7">
        <w:trPr>
          <w:trHeight w:val="1029"/>
        </w:trPr>
        <w:tc>
          <w:tcPr>
            <w:tcW w:w="468" w:type="dxa"/>
          </w:tcPr>
          <w:p w:rsidR="00F7171D" w:rsidRDefault="00365287">
            <w:pPr>
              <w:pStyle w:val="TableParagraph"/>
              <w:spacing w:before="68"/>
              <w:ind w:left="114"/>
              <w:rPr>
                <w:sz w:val="15"/>
              </w:rPr>
            </w:pPr>
            <w:r>
              <w:rPr>
                <w:spacing w:val="-4"/>
                <w:w w:val="105"/>
                <w:sz w:val="15"/>
              </w:rPr>
              <w:t>1.5.</w:t>
            </w:r>
          </w:p>
        </w:tc>
        <w:tc>
          <w:tcPr>
            <w:tcW w:w="2822" w:type="dxa"/>
          </w:tcPr>
          <w:p w:rsidR="00F7171D" w:rsidRDefault="00365287">
            <w:pPr>
              <w:pStyle w:val="TableParagraph"/>
              <w:spacing w:before="71" w:line="264" w:lineRule="auto"/>
              <w:ind w:left="115" w:right="423"/>
              <w:rPr>
                <w:b/>
                <w:sz w:val="15"/>
              </w:rPr>
            </w:pPr>
            <w:r>
              <w:rPr>
                <w:b/>
                <w:spacing w:val="-2"/>
                <w:w w:val="105"/>
                <w:sz w:val="15"/>
              </w:rPr>
              <w:t>Традиции</w:t>
            </w:r>
            <w:r>
              <w:rPr>
                <w:b/>
                <w:spacing w:val="-10"/>
                <w:w w:val="105"/>
                <w:sz w:val="15"/>
              </w:rPr>
              <w:t xml:space="preserve"> </w:t>
            </w:r>
            <w:r>
              <w:rPr>
                <w:b/>
                <w:spacing w:val="-2"/>
                <w:w w:val="105"/>
                <w:sz w:val="15"/>
              </w:rPr>
              <w:t>и</w:t>
            </w:r>
            <w:r>
              <w:rPr>
                <w:b/>
                <w:spacing w:val="-8"/>
                <w:w w:val="105"/>
                <w:sz w:val="15"/>
              </w:rPr>
              <w:t xml:space="preserve"> </w:t>
            </w:r>
            <w:r>
              <w:rPr>
                <w:b/>
                <w:spacing w:val="-2"/>
                <w:w w:val="105"/>
                <w:sz w:val="15"/>
              </w:rPr>
              <w:t>праздники</w:t>
            </w:r>
            <w:r>
              <w:rPr>
                <w:b/>
                <w:spacing w:val="-8"/>
                <w:w w:val="105"/>
                <w:sz w:val="15"/>
              </w:rPr>
              <w:t xml:space="preserve"> </w:t>
            </w:r>
            <w:r>
              <w:rPr>
                <w:b/>
                <w:spacing w:val="-2"/>
                <w:w w:val="105"/>
                <w:sz w:val="15"/>
              </w:rPr>
              <w:t>народов</w:t>
            </w:r>
            <w:r>
              <w:rPr>
                <w:b/>
                <w:spacing w:val="40"/>
                <w:w w:val="105"/>
                <w:sz w:val="15"/>
              </w:rPr>
              <w:t xml:space="preserve"> </w:t>
            </w:r>
            <w:r>
              <w:rPr>
                <w:b/>
                <w:w w:val="105"/>
                <w:sz w:val="15"/>
              </w:rPr>
              <w:t>России,</w:t>
            </w:r>
            <w:r>
              <w:rPr>
                <w:b/>
                <w:spacing w:val="-10"/>
                <w:w w:val="105"/>
                <w:sz w:val="15"/>
              </w:rPr>
              <w:t xml:space="preserve"> </w:t>
            </w:r>
            <w:r>
              <w:rPr>
                <w:b/>
                <w:w w:val="105"/>
                <w:sz w:val="15"/>
              </w:rPr>
              <w:t>ремѐсла,обычаи</w:t>
            </w:r>
          </w:p>
        </w:tc>
        <w:tc>
          <w:tcPr>
            <w:tcW w:w="527" w:type="dxa"/>
          </w:tcPr>
          <w:p w:rsidR="00F7171D" w:rsidRDefault="00365287">
            <w:pPr>
              <w:pStyle w:val="TableParagraph"/>
              <w:spacing w:before="68"/>
              <w:ind w:left="82"/>
              <w:rPr>
                <w:sz w:val="15"/>
              </w:rPr>
            </w:pPr>
            <w:r>
              <w:rPr>
                <w:w w:val="104"/>
                <w:sz w:val="15"/>
              </w:rPr>
              <w:t>2</w:t>
            </w:r>
          </w:p>
        </w:tc>
        <w:tc>
          <w:tcPr>
            <w:tcW w:w="604" w:type="dxa"/>
          </w:tcPr>
          <w:p w:rsidR="00F7171D" w:rsidRDefault="00365287">
            <w:pPr>
              <w:pStyle w:val="TableParagraph"/>
              <w:spacing w:before="68"/>
              <w:ind w:left="83"/>
              <w:rPr>
                <w:sz w:val="15"/>
              </w:rPr>
            </w:pPr>
            <w:r>
              <w:rPr>
                <w:w w:val="104"/>
                <w:sz w:val="15"/>
              </w:rPr>
              <w:t>1</w:t>
            </w:r>
          </w:p>
        </w:tc>
        <w:tc>
          <w:tcPr>
            <w:tcW w:w="566" w:type="dxa"/>
          </w:tcPr>
          <w:p w:rsidR="00F7171D" w:rsidRDefault="00365287">
            <w:pPr>
              <w:pStyle w:val="TableParagraph"/>
              <w:spacing w:before="68"/>
              <w:ind w:left="86"/>
              <w:rPr>
                <w:sz w:val="15"/>
              </w:rPr>
            </w:pPr>
            <w:r>
              <w:rPr>
                <w:w w:val="104"/>
                <w:sz w:val="15"/>
              </w:rPr>
              <w:t>1</w:t>
            </w:r>
          </w:p>
        </w:tc>
        <w:tc>
          <w:tcPr>
            <w:tcW w:w="804" w:type="dxa"/>
          </w:tcPr>
          <w:p w:rsidR="00F7171D" w:rsidRDefault="00F7171D">
            <w:pPr>
              <w:pStyle w:val="TableParagraph"/>
              <w:ind w:left="0"/>
              <w:rPr>
                <w:sz w:val="14"/>
              </w:rPr>
            </w:pPr>
          </w:p>
        </w:tc>
        <w:tc>
          <w:tcPr>
            <w:tcW w:w="2883" w:type="dxa"/>
          </w:tcPr>
          <w:p w:rsidR="00F7171D" w:rsidRDefault="00365287">
            <w:pPr>
              <w:pStyle w:val="TableParagraph"/>
              <w:spacing w:before="68"/>
              <w:ind w:left="90"/>
              <w:rPr>
                <w:sz w:val="15"/>
              </w:rPr>
            </w:pPr>
            <w:r>
              <w:rPr>
                <w:sz w:val="15"/>
              </w:rPr>
              <w:t>приводить</w:t>
            </w:r>
            <w:r>
              <w:rPr>
                <w:spacing w:val="6"/>
                <w:sz w:val="15"/>
              </w:rPr>
              <w:t xml:space="preserve"> </w:t>
            </w:r>
            <w:r>
              <w:rPr>
                <w:sz w:val="15"/>
              </w:rPr>
              <w:t>примеры</w:t>
            </w:r>
            <w:r>
              <w:rPr>
                <w:spacing w:val="9"/>
                <w:sz w:val="15"/>
              </w:rPr>
              <w:t xml:space="preserve"> </w:t>
            </w:r>
            <w:r>
              <w:rPr>
                <w:sz w:val="15"/>
              </w:rPr>
              <w:t>традиций</w:t>
            </w:r>
            <w:r>
              <w:rPr>
                <w:spacing w:val="9"/>
                <w:sz w:val="15"/>
              </w:rPr>
              <w:t xml:space="preserve"> </w:t>
            </w:r>
            <w:r>
              <w:rPr>
                <w:spacing w:val="-10"/>
                <w:sz w:val="15"/>
              </w:rPr>
              <w:t>и</w:t>
            </w:r>
          </w:p>
          <w:p w:rsidR="00F7171D" w:rsidRDefault="00365287">
            <w:pPr>
              <w:pStyle w:val="TableParagraph"/>
              <w:spacing w:before="17" w:line="266" w:lineRule="auto"/>
              <w:ind w:left="90"/>
              <w:rPr>
                <w:sz w:val="15"/>
              </w:rPr>
            </w:pPr>
            <w:r>
              <w:rPr>
                <w:spacing w:val="-2"/>
                <w:w w:val="105"/>
                <w:sz w:val="15"/>
              </w:rPr>
              <w:t>праздников народов России, ремѐсел,</w:t>
            </w:r>
            <w:r>
              <w:rPr>
                <w:spacing w:val="40"/>
                <w:w w:val="105"/>
                <w:sz w:val="15"/>
              </w:rPr>
              <w:t xml:space="preserve"> </w:t>
            </w:r>
            <w:r>
              <w:rPr>
                <w:w w:val="105"/>
                <w:sz w:val="15"/>
              </w:rPr>
              <w:t>обычаев и производств, связанных с</w:t>
            </w:r>
            <w:r>
              <w:rPr>
                <w:spacing w:val="40"/>
                <w:w w:val="105"/>
                <w:sz w:val="15"/>
              </w:rPr>
              <w:t xml:space="preserve"> </w:t>
            </w:r>
            <w:r>
              <w:rPr>
                <w:w w:val="105"/>
                <w:sz w:val="15"/>
              </w:rPr>
              <w:t>изучаемыми материалами и</w:t>
            </w:r>
          </w:p>
          <w:p w:rsidR="00F7171D" w:rsidRDefault="00365287">
            <w:pPr>
              <w:pStyle w:val="TableParagraph"/>
              <w:spacing w:line="172" w:lineRule="exact"/>
              <w:ind w:left="90"/>
              <w:rPr>
                <w:sz w:val="15"/>
              </w:rPr>
            </w:pPr>
            <w:r>
              <w:rPr>
                <w:spacing w:val="-2"/>
                <w:w w:val="105"/>
                <w:sz w:val="15"/>
              </w:rPr>
              <w:t>производствами;</w:t>
            </w:r>
          </w:p>
        </w:tc>
        <w:tc>
          <w:tcPr>
            <w:tcW w:w="1080" w:type="dxa"/>
          </w:tcPr>
          <w:p w:rsidR="00F7171D" w:rsidRDefault="00365287">
            <w:pPr>
              <w:pStyle w:val="TableParagraph"/>
              <w:spacing w:before="68" w:line="264" w:lineRule="auto"/>
              <w:ind w:left="90" w:right="442"/>
              <w:rPr>
                <w:sz w:val="15"/>
              </w:rPr>
            </w:pPr>
            <w:r>
              <w:rPr>
                <w:spacing w:val="-2"/>
                <w:w w:val="105"/>
                <w:sz w:val="15"/>
              </w:rPr>
              <w:t>Устный</w:t>
            </w:r>
            <w:r>
              <w:rPr>
                <w:spacing w:val="40"/>
                <w:w w:val="105"/>
                <w:sz w:val="15"/>
              </w:rPr>
              <w:t xml:space="preserve"> </w:t>
            </w:r>
            <w:r>
              <w:rPr>
                <w:spacing w:val="-2"/>
                <w:w w:val="105"/>
                <w:sz w:val="15"/>
              </w:rPr>
              <w:t>опрос;</w:t>
            </w:r>
          </w:p>
        </w:tc>
        <w:tc>
          <w:tcPr>
            <w:tcW w:w="1233" w:type="dxa"/>
          </w:tcPr>
          <w:p w:rsidR="00F7171D" w:rsidRDefault="00365287">
            <w:pPr>
              <w:pStyle w:val="TableParagraph"/>
              <w:spacing w:before="68"/>
              <w:ind w:left="90"/>
              <w:rPr>
                <w:sz w:val="15"/>
              </w:rPr>
            </w:pPr>
            <w:r>
              <w:rPr>
                <w:spacing w:val="-2"/>
                <w:w w:val="105"/>
                <w:sz w:val="15"/>
              </w:rPr>
              <w:t>resh.edu.ru</w:t>
            </w:r>
          </w:p>
        </w:tc>
      </w:tr>
      <w:tr w:rsidR="00F7171D" w:rsidTr="00B316B7">
        <w:trPr>
          <w:trHeight w:val="332"/>
        </w:trPr>
        <w:tc>
          <w:tcPr>
            <w:tcW w:w="3290" w:type="dxa"/>
            <w:gridSpan w:val="2"/>
          </w:tcPr>
          <w:p w:rsidR="00F7171D" w:rsidRDefault="00365287">
            <w:pPr>
              <w:pStyle w:val="TableParagraph"/>
              <w:spacing w:before="68"/>
              <w:ind w:left="114"/>
              <w:rPr>
                <w:sz w:val="15"/>
              </w:rPr>
            </w:pPr>
            <w:r>
              <w:rPr>
                <w:spacing w:val="-2"/>
                <w:w w:val="105"/>
                <w:sz w:val="15"/>
              </w:rPr>
              <w:t>Итого</w:t>
            </w:r>
            <w:r>
              <w:rPr>
                <w:spacing w:val="-4"/>
                <w:w w:val="105"/>
                <w:sz w:val="15"/>
              </w:rPr>
              <w:t xml:space="preserve"> </w:t>
            </w:r>
            <w:r>
              <w:rPr>
                <w:spacing w:val="-2"/>
                <w:w w:val="105"/>
                <w:sz w:val="15"/>
              </w:rPr>
              <w:t>по</w:t>
            </w:r>
            <w:r>
              <w:rPr>
                <w:spacing w:val="-3"/>
                <w:w w:val="105"/>
                <w:sz w:val="15"/>
              </w:rPr>
              <w:t xml:space="preserve"> </w:t>
            </w:r>
            <w:r>
              <w:rPr>
                <w:spacing w:val="-2"/>
                <w:w w:val="105"/>
                <w:sz w:val="15"/>
              </w:rPr>
              <w:t>модулю</w:t>
            </w:r>
          </w:p>
        </w:tc>
        <w:tc>
          <w:tcPr>
            <w:tcW w:w="527" w:type="dxa"/>
          </w:tcPr>
          <w:p w:rsidR="00F7171D" w:rsidRDefault="00365287">
            <w:pPr>
              <w:pStyle w:val="TableParagraph"/>
              <w:spacing w:before="68"/>
              <w:ind w:left="82"/>
              <w:rPr>
                <w:sz w:val="15"/>
              </w:rPr>
            </w:pPr>
            <w:r>
              <w:rPr>
                <w:w w:val="104"/>
                <w:sz w:val="15"/>
              </w:rPr>
              <w:t>6</w:t>
            </w:r>
          </w:p>
        </w:tc>
        <w:tc>
          <w:tcPr>
            <w:tcW w:w="7170" w:type="dxa"/>
            <w:gridSpan w:val="6"/>
          </w:tcPr>
          <w:p w:rsidR="00F7171D" w:rsidRDefault="00F7171D">
            <w:pPr>
              <w:pStyle w:val="TableParagraph"/>
              <w:ind w:left="0"/>
              <w:rPr>
                <w:sz w:val="14"/>
              </w:rPr>
            </w:pPr>
          </w:p>
        </w:tc>
      </w:tr>
      <w:tr w:rsidR="00F7171D" w:rsidTr="00B316B7">
        <w:trPr>
          <w:trHeight w:val="333"/>
        </w:trPr>
        <w:tc>
          <w:tcPr>
            <w:tcW w:w="10987" w:type="dxa"/>
            <w:gridSpan w:val="9"/>
          </w:tcPr>
          <w:p w:rsidR="00F7171D" w:rsidRDefault="00365287">
            <w:pPr>
              <w:pStyle w:val="TableParagraph"/>
              <w:spacing w:before="71"/>
              <w:ind w:left="114"/>
              <w:rPr>
                <w:b/>
                <w:sz w:val="15"/>
              </w:rPr>
            </w:pPr>
            <w:r>
              <w:rPr>
                <w:b/>
                <w:sz w:val="15"/>
              </w:rPr>
              <w:t>Модуль</w:t>
            </w:r>
            <w:r>
              <w:rPr>
                <w:b/>
                <w:spacing w:val="14"/>
                <w:sz w:val="15"/>
              </w:rPr>
              <w:t xml:space="preserve"> </w:t>
            </w:r>
            <w:r>
              <w:rPr>
                <w:b/>
                <w:sz w:val="15"/>
              </w:rPr>
              <w:t>2.</w:t>
            </w:r>
            <w:r>
              <w:rPr>
                <w:b/>
                <w:spacing w:val="9"/>
                <w:sz w:val="15"/>
              </w:rPr>
              <w:t xml:space="preserve"> </w:t>
            </w:r>
            <w:r>
              <w:rPr>
                <w:b/>
                <w:sz w:val="15"/>
              </w:rPr>
              <w:t>ТЕХНОЛОГИИ</w:t>
            </w:r>
            <w:r>
              <w:rPr>
                <w:b/>
                <w:spacing w:val="17"/>
                <w:sz w:val="15"/>
              </w:rPr>
              <w:t xml:space="preserve"> </w:t>
            </w:r>
            <w:r>
              <w:rPr>
                <w:b/>
                <w:sz w:val="15"/>
              </w:rPr>
              <w:t>РУЧНОЙ</w:t>
            </w:r>
            <w:r>
              <w:rPr>
                <w:b/>
                <w:spacing w:val="16"/>
                <w:sz w:val="15"/>
              </w:rPr>
              <w:t xml:space="preserve"> </w:t>
            </w:r>
            <w:r>
              <w:rPr>
                <w:b/>
                <w:sz w:val="15"/>
              </w:rPr>
              <w:t>ОБРАБОТКИ</w:t>
            </w:r>
            <w:r>
              <w:rPr>
                <w:b/>
                <w:spacing w:val="16"/>
                <w:sz w:val="15"/>
              </w:rPr>
              <w:t xml:space="preserve"> </w:t>
            </w:r>
            <w:r>
              <w:rPr>
                <w:b/>
                <w:spacing w:val="-2"/>
                <w:sz w:val="15"/>
              </w:rPr>
              <w:t>МАТЕРИАЛОВ</w:t>
            </w:r>
          </w:p>
        </w:tc>
      </w:tr>
      <w:tr w:rsidR="00F7171D" w:rsidTr="00B316B7">
        <w:trPr>
          <w:trHeight w:val="2353"/>
        </w:trPr>
        <w:tc>
          <w:tcPr>
            <w:tcW w:w="468" w:type="dxa"/>
          </w:tcPr>
          <w:p w:rsidR="00F7171D" w:rsidRDefault="00365287">
            <w:pPr>
              <w:pStyle w:val="TableParagraph"/>
              <w:spacing w:before="68"/>
              <w:ind w:left="114"/>
              <w:rPr>
                <w:sz w:val="15"/>
              </w:rPr>
            </w:pPr>
            <w:r>
              <w:rPr>
                <w:spacing w:val="-4"/>
                <w:w w:val="105"/>
                <w:sz w:val="15"/>
              </w:rPr>
              <w:t>2.1.</w:t>
            </w:r>
          </w:p>
        </w:tc>
        <w:tc>
          <w:tcPr>
            <w:tcW w:w="2822" w:type="dxa"/>
          </w:tcPr>
          <w:p w:rsidR="00F7171D" w:rsidRDefault="00365287">
            <w:pPr>
              <w:pStyle w:val="TableParagraph"/>
              <w:spacing w:before="71" w:line="266" w:lineRule="auto"/>
              <w:ind w:left="115"/>
              <w:rPr>
                <w:b/>
                <w:sz w:val="15"/>
              </w:rPr>
            </w:pPr>
            <w:r>
              <w:rPr>
                <w:b/>
                <w:spacing w:val="-2"/>
                <w:w w:val="105"/>
                <w:sz w:val="15"/>
              </w:rPr>
              <w:t>Бережное,</w:t>
            </w:r>
            <w:r>
              <w:rPr>
                <w:b/>
                <w:spacing w:val="-9"/>
                <w:w w:val="105"/>
                <w:sz w:val="15"/>
              </w:rPr>
              <w:t xml:space="preserve"> </w:t>
            </w:r>
            <w:r>
              <w:rPr>
                <w:b/>
                <w:spacing w:val="-2"/>
                <w:w w:val="105"/>
                <w:sz w:val="15"/>
              </w:rPr>
              <w:t>экономное</w:t>
            </w:r>
            <w:r>
              <w:rPr>
                <w:b/>
                <w:spacing w:val="-8"/>
                <w:w w:val="105"/>
                <w:sz w:val="15"/>
              </w:rPr>
              <w:t xml:space="preserve"> </w:t>
            </w:r>
            <w:r>
              <w:rPr>
                <w:b/>
                <w:spacing w:val="-2"/>
                <w:w w:val="105"/>
                <w:sz w:val="15"/>
              </w:rPr>
              <w:t>и</w:t>
            </w:r>
            <w:r>
              <w:rPr>
                <w:b/>
                <w:spacing w:val="-8"/>
                <w:w w:val="105"/>
                <w:sz w:val="15"/>
              </w:rPr>
              <w:t xml:space="preserve"> </w:t>
            </w:r>
            <w:r>
              <w:rPr>
                <w:b/>
                <w:spacing w:val="-2"/>
                <w:w w:val="105"/>
                <w:sz w:val="15"/>
              </w:rPr>
              <w:t>рациональное</w:t>
            </w:r>
            <w:r>
              <w:rPr>
                <w:b/>
                <w:spacing w:val="40"/>
                <w:w w:val="105"/>
                <w:sz w:val="15"/>
              </w:rPr>
              <w:t xml:space="preserve"> </w:t>
            </w:r>
            <w:r>
              <w:rPr>
                <w:b/>
                <w:spacing w:val="-2"/>
                <w:w w:val="105"/>
                <w:sz w:val="15"/>
              </w:rPr>
              <w:t>использованиеобрабатываемых</w:t>
            </w:r>
            <w:r>
              <w:rPr>
                <w:b/>
                <w:spacing w:val="40"/>
                <w:w w:val="105"/>
                <w:sz w:val="15"/>
              </w:rPr>
              <w:t xml:space="preserve"> </w:t>
            </w:r>
            <w:r>
              <w:rPr>
                <w:b/>
                <w:w w:val="105"/>
                <w:sz w:val="15"/>
              </w:rPr>
              <w:t>материалов.</w:t>
            </w:r>
            <w:r>
              <w:rPr>
                <w:b/>
                <w:spacing w:val="-5"/>
                <w:w w:val="105"/>
                <w:sz w:val="15"/>
              </w:rPr>
              <w:t xml:space="preserve"> </w:t>
            </w:r>
            <w:r>
              <w:rPr>
                <w:b/>
                <w:w w:val="105"/>
                <w:sz w:val="15"/>
              </w:rPr>
              <w:t>Использование</w:t>
            </w:r>
          </w:p>
          <w:p w:rsidR="00F7171D" w:rsidRDefault="00365287">
            <w:pPr>
              <w:pStyle w:val="TableParagraph"/>
              <w:spacing w:line="266" w:lineRule="auto"/>
              <w:ind w:left="115" w:right="498"/>
              <w:jc w:val="both"/>
              <w:rPr>
                <w:b/>
                <w:sz w:val="15"/>
              </w:rPr>
            </w:pPr>
            <w:r>
              <w:rPr>
                <w:b/>
                <w:spacing w:val="-2"/>
                <w:w w:val="105"/>
                <w:sz w:val="15"/>
              </w:rPr>
              <w:t>конструктивных</w:t>
            </w:r>
            <w:r>
              <w:rPr>
                <w:b/>
                <w:spacing w:val="-3"/>
                <w:w w:val="105"/>
                <w:sz w:val="15"/>
              </w:rPr>
              <w:t xml:space="preserve"> </w:t>
            </w:r>
            <w:r>
              <w:rPr>
                <w:b/>
                <w:spacing w:val="-2"/>
                <w:w w:val="105"/>
                <w:sz w:val="15"/>
              </w:rPr>
              <w:t>особенностей</w:t>
            </w:r>
            <w:r>
              <w:rPr>
                <w:b/>
                <w:spacing w:val="40"/>
                <w:w w:val="105"/>
                <w:sz w:val="15"/>
              </w:rPr>
              <w:t xml:space="preserve"> </w:t>
            </w:r>
            <w:r>
              <w:rPr>
                <w:b/>
                <w:w w:val="105"/>
                <w:sz w:val="15"/>
              </w:rPr>
              <w:t>материалов</w:t>
            </w:r>
            <w:r>
              <w:rPr>
                <w:b/>
                <w:spacing w:val="-7"/>
                <w:w w:val="105"/>
                <w:sz w:val="15"/>
              </w:rPr>
              <w:t xml:space="preserve"> </w:t>
            </w:r>
            <w:r>
              <w:rPr>
                <w:b/>
                <w:w w:val="105"/>
                <w:sz w:val="15"/>
              </w:rPr>
              <w:t>при</w:t>
            </w:r>
            <w:r>
              <w:rPr>
                <w:b/>
                <w:spacing w:val="-7"/>
                <w:w w:val="105"/>
                <w:sz w:val="15"/>
              </w:rPr>
              <w:t xml:space="preserve"> </w:t>
            </w:r>
            <w:r>
              <w:rPr>
                <w:b/>
                <w:w w:val="105"/>
                <w:sz w:val="15"/>
              </w:rPr>
              <w:t>изготовлении</w:t>
            </w:r>
            <w:r>
              <w:rPr>
                <w:b/>
                <w:spacing w:val="40"/>
                <w:w w:val="105"/>
                <w:sz w:val="15"/>
              </w:rPr>
              <w:t xml:space="preserve"> </w:t>
            </w:r>
            <w:r>
              <w:rPr>
                <w:b/>
                <w:spacing w:val="-2"/>
                <w:w w:val="105"/>
                <w:sz w:val="15"/>
              </w:rPr>
              <w:t>изделий</w:t>
            </w:r>
          </w:p>
        </w:tc>
        <w:tc>
          <w:tcPr>
            <w:tcW w:w="527" w:type="dxa"/>
          </w:tcPr>
          <w:p w:rsidR="00F7171D" w:rsidRDefault="00365287">
            <w:pPr>
              <w:pStyle w:val="TableParagraph"/>
              <w:spacing w:before="68"/>
              <w:ind w:left="82"/>
              <w:rPr>
                <w:sz w:val="15"/>
              </w:rPr>
            </w:pPr>
            <w:r>
              <w:rPr>
                <w:w w:val="104"/>
                <w:sz w:val="15"/>
              </w:rPr>
              <w:t>1</w:t>
            </w:r>
          </w:p>
        </w:tc>
        <w:tc>
          <w:tcPr>
            <w:tcW w:w="604" w:type="dxa"/>
          </w:tcPr>
          <w:p w:rsidR="00F7171D" w:rsidRDefault="00365287">
            <w:pPr>
              <w:pStyle w:val="TableParagraph"/>
              <w:spacing w:before="68"/>
              <w:ind w:left="83"/>
              <w:rPr>
                <w:sz w:val="15"/>
              </w:rPr>
            </w:pPr>
            <w:r>
              <w:rPr>
                <w:w w:val="104"/>
                <w:sz w:val="15"/>
              </w:rPr>
              <w:t>0</w:t>
            </w:r>
          </w:p>
        </w:tc>
        <w:tc>
          <w:tcPr>
            <w:tcW w:w="566" w:type="dxa"/>
          </w:tcPr>
          <w:p w:rsidR="00F7171D" w:rsidRDefault="00365287">
            <w:pPr>
              <w:pStyle w:val="TableParagraph"/>
              <w:spacing w:before="68"/>
              <w:ind w:left="86"/>
              <w:rPr>
                <w:sz w:val="15"/>
              </w:rPr>
            </w:pPr>
            <w:r>
              <w:rPr>
                <w:w w:val="104"/>
                <w:sz w:val="15"/>
              </w:rPr>
              <w:t>1</w:t>
            </w:r>
          </w:p>
        </w:tc>
        <w:tc>
          <w:tcPr>
            <w:tcW w:w="804" w:type="dxa"/>
          </w:tcPr>
          <w:p w:rsidR="00F7171D" w:rsidRDefault="00F7171D">
            <w:pPr>
              <w:pStyle w:val="TableParagraph"/>
              <w:ind w:left="0"/>
              <w:rPr>
                <w:sz w:val="14"/>
              </w:rPr>
            </w:pPr>
          </w:p>
        </w:tc>
        <w:tc>
          <w:tcPr>
            <w:tcW w:w="2883" w:type="dxa"/>
          </w:tcPr>
          <w:p w:rsidR="00F7171D" w:rsidRDefault="00365287">
            <w:pPr>
              <w:pStyle w:val="TableParagraph"/>
              <w:spacing w:before="68" w:line="266" w:lineRule="auto"/>
              <w:ind w:left="90" w:right="362"/>
              <w:rPr>
                <w:sz w:val="15"/>
              </w:rPr>
            </w:pPr>
            <w:r>
              <w:rPr>
                <w:w w:val="105"/>
                <w:sz w:val="15"/>
              </w:rPr>
              <w:t>под руководством учителя</w:t>
            </w:r>
            <w:r>
              <w:rPr>
                <w:spacing w:val="40"/>
                <w:w w:val="105"/>
                <w:sz w:val="15"/>
              </w:rPr>
              <w:t xml:space="preserve"> </w:t>
            </w:r>
            <w:r>
              <w:rPr>
                <w:w w:val="105"/>
                <w:sz w:val="15"/>
              </w:rPr>
              <w:t>организовывать</w:t>
            </w:r>
            <w:r>
              <w:rPr>
                <w:spacing w:val="-10"/>
                <w:w w:val="105"/>
                <w:sz w:val="15"/>
              </w:rPr>
              <w:t xml:space="preserve"> </w:t>
            </w:r>
            <w:r>
              <w:rPr>
                <w:w w:val="105"/>
                <w:sz w:val="15"/>
              </w:rPr>
              <w:t>свою</w:t>
            </w:r>
            <w:r>
              <w:rPr>
                <w:spacing w:val="-10"/>
                <w:w w:val="105"/>
                <w:sz w:val="15"/>
              </w:rPr>
              <w:t xml:space="preserve"> </w:t>
            </w:r>
            <w:r>
              <w:rPr>
                <w:w w:val="105"/>
                <w:sz w:val="15"/>
              </w:rPr>
              <w:t>деятельность:</w:t>
            </w:r>
            <w:r>
              <w:rPr>
                <w:spacing w:val="40"/>
                <w:w w:val="105"/>
                <w:sz w:val="15"/>
              </w:rPr>
              <w:t xml:space="preserve"> </w:t>
            </w:r>
            <w:r>
              <w:rPr>
                <w:w w:val="105"/>
                <w:sz w:val="15"/>
              </w:rPr>
              <w:t>подготавливать рабочее место для</w:t>
            </w:r>
          </w:p>
          <w:p w:rsidR="00F7171D" w:rsidRDefault="00365287">
            <w:pPr>
              <w:pStyle w:val="TableParagraph"/>
              <w:spacing w:line="266" w:lineRule="auto"/>
              <w:ind w:left="90"/>
              <w:rPr>
                <w:sz w:val="15"/>
              </w:rPr>
            </w:pPr>
            <w:r>
              <w:rPr>
                <w:w w:val="105"/>
                <w:sz w:val="15"/>
              </w:rPr>
              <w:t>работы</w:t>
            </w:r>
            <w:r>
              <w:rPr>
                <w:spacing w:val="-3"/>
                <w:w w:val="105"/>
                <w:sz w:val="15"/>
              </w:rPr>
              <w:t xml:space="preserve"> </w:t>
            </w:r>
            <w:r>
              <w:rPr>
                <w:w w:val="105"/>
                <w:sz w:val="15"/>
              </w:rPr>
              <w:t>с</w:t>
            </w:r>
            <w:r>
              <w:rPr>
                <w:spacing w:val="-3"/>
                <w:w w:val="105"/>
                <w:sz w:val="15"/>
              </w:rPr>
              <w:t xml:space="preserve"> </w:t>
            </w:r>
            <w:r>
              <w:rPr>
                <w:w w:val="105"/>
                <w:sz w:val="15"/>
              </w:rPr>
              <w:t>бумагой</w:t>
            </w:r>
            <w:r>
              <w:rPr>
                <w:spacing w:val="-3"/>
                <w:w w:val="105"/>
                <w:sz w:val="15"/>
              </w:rPr>
              <w:t xml:space="preserve"> </w:t>
            </w:r>
            <w:r>
              <w:rPr>
                <w:w w:val="105"/>
                <w:sz w:val="15"/>
              </w:rPr>
              <w:t>и</w:t>
            </w:r>
            <w:r>
              <w:rPr>
                <w:spacing w:val="-3"/>
                <w:w w:val="105"/>
                <w:sz w:val="15"/>
              </w:rPr>
              <w:t xml:space="preserve"> </w:t>
            </w:r>
            <w:r>
              <w:rPr>
                <w:w w:val="105"/>
                <w:sz w:val="15"/>
              </w:rPr>
              <w:t>картоном,правильно</w:t>
            </w:r>
            <w:r>
              <w:rPr>
                <w:spacing w:val="40"/>
                <w:w w:val="105"/>
                <w:sz w:val="15"/>
              </w:rPr>
              <w:t xml:space="preserve"> </w:t>
            </w:r>
            <w:r>
              <w:rPr>
                <w:spacing w:val="-2"/>
                <w:w w:val="105"/>
                <w:sz w:val="15"/>
              </w:rPr>
              <w:t>и</w:t>
            </w:r>
            <w:r>
              <w:rPr>
                <w:spacing w:val="-3"/>
                <w:w w:val="105"/>
                <w:sz w:val="15"/>
              </w:rPr>
              <w:t xml:space="preserve"> </w:t>
            </w:r>
            <w:r>
              <w:rPr>
                <w:spacing w:val="-2"/>
                <w:w w:val="105"/>
                <w:sz w:val="15"/>
              </w:rPr>
              <w:t>рационально</w:t>
            </w:r>
            <w:r>
              <w:rPr>
                <w:spacing w:val="-4"/>
                <w:w w:val="105"/>
                <w:sz w:val="15"/>
              </w:rPr>
              <w:t xml:space="preserve"> </w:t>
            </w:r>
            <w:r>
              <w:rPr>
                <w:spacing w:val="-2"/>
                <w:w w:val="105"/>
                <w:sz w:val="15"/>
              </w:rPr>
              <w:t>размещать инструменты и</w:t>
            </w:r>
            <w:r>
              <w:rPr>
                <w:spacing w:val="40"/>
                <w:w w:val="105"/>
                <w:sz w:val="15"/>
              </w:rPr>
              <w:t xml:space="preserve"> </w:t>
            </w:r>
            <w:r>
              <w:rPr>
                <w:spacing w:val="-2"/>
                <w:w w:val="105"/>
                <w:sz w:val="15"/>
              </w:rPr>
              <w:t>материалы</w:t>
            </w:r>
          </w:p>
          <w:p w:rsidR="00F7171D" w:rsidRDefault="00365287">
            <w:pPr>
              <w:pStyle w:val="TableParagraph"/>
              <w:spacing w:before="1"/>
              <w:ind w:left="90"/>
              <w:rPr>
                <w:sz w:val="15"/>
              </w:rPr>
            </w:pPr>
            <w:r>
              <w:rPr>
                <w:spacing w:val="-2"/>
                <w:w w:val="105"/>
                <w:sz w:val="15"/>
              </w:rPr>
              <w:t>в</w:t>
            </w:r>
            <w:r>
              <w:rPr>
                <w:spacing w:val="-11"/>
                <w:w w:val="105"/>
                <w:sz w:val="15"/>
              </w:rPr>
              <w:t xml:space="preserve"> </w:t>
            </w:r>
            <w:r>
              <w:rPr>
                <w:spacing w:val="-2"/>
                <w:w w:val="105"/>
                <w:sz w:val="15"/>
              </w:rPr>
              <w:t>соответствии</w:t>
            </w:r>
            <w:r>
              <w:rPr>
                <w:spacing w:val="-9"/>
                <w:w w:val="105"/>
                <w:sz w:val="15"/>
              </w:rPr>
              <w:t xml:space="preserve"> </w:t>
            </w:r>
            <w:r>
              <w:rPr>
                <w:spacing w:val="-2"/>
                <w:w w:val="105"/>
                <w:sz w:val="15"/>
              </w:rPr>
              <w:t>с</w:t>
            </w:r>
            <w:r>
              <w:rPr>
                <w:spacing w:val="-11"/>
                <w:w w:val="105"/>
                <w:sz w:val="15"/>
              </w:rPr>
              <w:t xml:space="preserve"> </w:t>
            </w:r>
            <w:r>
              <w:rPr>
                <w:spacing w:val="-2"/>
                <w:w w:val="105"/>
                <w:sz w:val="15"/>
              </w:rPr>
              <w:t>индивидуальными</w:t>
            </w:r>
            <w:r>
              <w:rPr>
                <w:spacing w:val="40"/>
                <w:w w:val="105"/>
                <w:sz w:val="15"/>
              </w:rPr>
              <w:t xml:space="preserve"> </w:t>
            </w:r>
            <w:r>
              <w:rPr>
                <w:w w:val="105"/>
                <w:sz w:val="15"/>
              </w:rPr>
              <w:t>особенностями</w:t>
            </w:r>
            <w:r>
              <w:rPr>
                <w:spacing w:val="-10"/>
                <w:w w:val="105"/>
                <w:sz w:val="15"/>
              </w:rPr>
              <w:t xml:space="preserve"> </w:t>
            </w:r>
            <w:r>
              <w:rPr>
                <w:w w:val="105"/>
                <w:sz w:val="15"/>
              </w:rPr>
              <w:t>обучающихся,</w:t>
            </w:r>
          </w:p>
          <w:p w:rsidR="00F7171D" w:rsidRDefault="00365287">
            <w:pPr>
              <w:pStyle w:val="TableParagraph"/>
              <w:spacing w:before="20"/>
              <w:ind w:left="90"/>
              <w:rPr>
                <w:sz w:val="15"/>
              </w:rPr>
            </w:pPr>
            <w:r>
              <w:rPr>
                <w:sz w:val="15"/>
              </w:rPr>
              <w:t>в</w:t>
            </w:r>
            <w:r>
              <w:rPr>
                <w:spacing w:val="5"/>
                <w:sz w:val="15"/>
              </w:rPr>
              <w:t xml:space="preserve"> </w:t>
            </w:r>
            <w:r>
              <w:rPr>
                <w:sz w:val="15"/>
              </w:rPr>
              <w:t>процессе</w:t>
            </w:r>
            <w:r>
              <w:rPr>
                <w:spacing w:val="2"/>
                <w:sz w:val="15"/>
              </w:rPr>
              <w:t xml:space="preserve"> </w:t>
            </w:r>
            <w:r>
              <w:rPr>
                <w:sz w:val="15"/>
              </w:rPr>
              <w:t>выполнения</w:t>
            </w:r>
            <w:r>
              <w:rPr>
                <w:spacing w:val="6"/>
                <w:sz w:val="15"/>
              </w:rPr>
              <w:t xml:space="preserve"> </w:t>
            </w:r>
            <w:r>
              <w:rPr>
                <w:spacing w:val="-2"/>
                <w:sz w:val="15"/>
              </w:rPr>
              <w:t>изделия</w:t>
            </w:r>
          </w:p>
          <w:p w:rsidR="00F7171D" w:rsidRDefault="00365287">
            <w:pPr>
              <w:pStyle w:val="TableParagraph"/>
              <w:spacing w:before="19" w:line="264" w:lineRule="auto"/>
              <w:ind w:left="90"/>
              <w:rPr>
                <w:sz w:val="15"/>
              </w:rPr>
            </w:pPr>
            <w:r>
              <w:rPr>
                <w:spacing w:val="-2"/>
                <w:w w:val="105"/>
                <w:sz w:val="15"/>
              </w:rPr>
              <w:t>контролировать и при необходимости</w:t>
            </w:r>
            <w:r>
              <w:rPr>
                <w:spacing w:val="40"/>
                <w:w w:val="105"/>
                <w:sz w:val="15"/>
              </w:rPr>
              <w:t xml:space="preserve"> </w:t>
            </w:r>
            <w:r>
              <w:rPr>
                <w:w w:val="105"/>
                <w:sz w:val="15"/>
              </w:rPr>
              <w:t>восстанавливать порядок на рабочем</w:t>
            </w:r>
          </w:p>
          <w:p w:rsidR="00F7171D" w:rsidRDefault="00365287">
            <w:pPr>
              <w:pStyle w:val="TableParagraph"/>
              <w:spacing w:before="2"/>
              <w:ind w:left="90"/>
              <w:rPr>
                <w:sz w:val="15"/>
              </w:rPr>
            </w:pPr>
            <w:r>
              <w:rPr>
                <w:sz w:val="15"/>
              </w:rPr>
              <w:t>месте;</w:t>
            </w:r>
            <w:r>
              <w:rPr>
                <w:spacing w:val="14"/>
                <w:sz w:val="15"/>
              </w:rPr>
              <w:t xml:space="preserve"> </w:t>
            </w:r>
            <w:r>
              <w:rPr>
                <w:sz w:val="15"/>
              </w:rPr>
              <w:t>убирать</w:t>
            </w:r>
            <w:r>
              <w:rPr>
                <w:spacing w:val="12"/>
                <w:sz w:val="15"/>
              </w:rPr>
              <w:t xml:space="preserve"> </w:t>
            </w:r>
            <w:r>
              <w:rPr>
                <w:sz w:val="15"/>
              </w:rPr>
              <w:t>рабочее</w:t>
            </w:r>
            <w:r>
              <w:rPr>
                <w:spacing w:val="12"/>
                <w:sz w:val="15"/>
              </w:rPr>
              <w:t xml:space="preserve"> </w:t>
            </w:r>
            <w:r>
              <w:rPr>
                <w:spacing w:val="-2"/>
                <w:sz w:val="15"/>
              </w:rPr>
              <w:t>место;</w:t>
            </w:r>
          </w:p>
        </w:tc>
        <w:tc>
          <w:tcPr>
            <w:tcW w:w="1080" w:type="dxa"/>
          </w:tcPr>
          <w:p w:rsidR="00F7171D" w:rsidRDefault="00365287">
            <w:pPr>
              <w:pStyle w:val="TableParagraph"/>
              <w:spacing w:before="68" w:line="266" w:lineRule="auto"/>
              <w:ind w:left="90" w:right="442"/>
              <w:rPr>
                <w:sz w:val="15"/>
              </w:rPr>
            </w:pPr>
            <w:r>
              <w:rPr>
                <w:spacing w:val="-2"/>
                <w:w w:val="105"/>
                <w:sz w:val="15"/>
              </w:rPr>
              <w:t>Устный</w:t>
            </w:r>
            <w:r>
              <w:rPr>
                <w:spacing w:val="40"/>
                <w:w w:val="105"/>
                <w:sz w:val="15"/>
              </w:rPr>
              <w:t xml:space="preserve"> </w:t>
            </w:r>
            <w:r>
              <w:rPr>
                <w:spacing w:val="-2"/>
                <w:w w:val="105"/>
                <w:sz w:val="15"/>
              </w:rPr>
              <w:t>опрос;</w:t>
            </w:r>
          </w:p>
        </w:tc>
        <w:tc>
          <w:tcPr>
            <w:tcW w:w="1233" w:type="dxa"/>
          </w:tcPr>
          <w:p w:rsidR="00F7171D" w:rsidRDefault="00365287">
            <w:pPr>
              <w:pStyle w:val="TableParagraph"/>
              <w:spacing w:before="68"/>
              <w:ind w:left="90"/>
              <w:rPr>
                <w:sz w:val="15"/>
              </w:rPr>
            </w:pPr>
            <w:r>
              <w:rPr>
                <w:spacing w:val="-2"/>
                <w:w w:val="105"/>
                <w:sz w:val="15"/>
              </w:rPr>
              <w:t>resh.edu.ru</w:t>
            </w:r>
          </w:p>
        </w:tc>
      </w:tr>
      <w:tr w:rsidR="00F7171D" w:rsidTr="00B316B7">
        <w:trPr>
          <w:trHeight w:val="1984"/>
        </w:trPr>
        <w:tc>
          <w:tcPr>
            <w:tcW w:w="468" w:type="dxa"/>
          </w:tcPr>
          <w:p w:rsidR="00F7171D" w:rsidRDefault="00365287">
            <w:pPr>
              <w:pStyle w:val="TableParagraph"/>
              <w:spacing w:before="68"/>
              <w:ind w:left="114"/>
              <w:rPr>
                <w:sz w:val="15"/>
              </w:rPr>
            </w:pPr>
            <w:r>
              <w:rPr>
                <w:spacing w:val="-4"/>
                <w:w w:val="105"/>
                <w:sz w:val="15"/>
              </w:rPr>
              <w:t>2.2.</w:t>
            </w:r>
          </w:p>
        </w:tc>
        <w:tc>
          <w:tcPr>
            <w:tcW w:w="2822" w:type="dxa"/>
          </w:tcPr>
          <w:p w:rsidR="00F7171D" w:rsidRDefault="00365287">
            <w:pPr>
              <w:pStyle w:val="TableParagraph"/>
              <w:spacing w:before="71" w:line="266" w:lineRule="auto"/>
              <w:ind w:left="115" w:right="423"/>
              <w:rPr>
                <w:b/>
                <w:sz w:val="15"/>
              </w:rPr>
            </w:pPr>
            <w:r>
              <w:rPr>
                <w:b/>
                <w:w w:val="105"/>
                <w:sz w:val="15"/>
              </w:rPr>
              <w:t>Основные</w:t>
            </w:r>
            <w:r>
              <w:rPr>
                <w:b/>
                <w:spacing w:val="-5"/>
                <w:w w:val="105"/>
                <w:sz w:val="15"/>
              </w:rPr>
              <w:t xml:space="preserve"> </w:t>
            </w:r>
            <w:r>
              <w:rPr>
                <w:b/>
                <w:w w:val="105"/>
                <w:sz w:val="15"/>
              </w:rPr>
              <w:t>технологические</w:t>
            </w:r>
            <w:r>
              <w:rPr>
                <w:b/>
                <w:spacing w:val="40"/>
                <w:w w:val="105"/>
                <w:sz w:val="15"/>
              </w:rPr>
              <w:t xml:space="preserve"> </w:t>
            </w:r>
            <w:r>
              <w:rPr>
                <w:b/>
                <w:w w:val="105"/>
                <w:sz w:val="15"/>
              </w:rPr>
              <w:t>операции ручной обработки</w:t>
            </w:r>
            <w:r>
              <w:rPr>
                <w:b/>
                <w:spacing w:val="40"/>
                <w:w w:val="105"/>
                <w:sz w:val="15"/>
              </w:rPr>
              <w:t xml:space="preserve"> </w:t>
            </w:r>
            <w:r>
              <w:rPr>
                <w:b/>
                <w:spacing w:val="-2"/>
                <w:w w:val="105"/>
                <w:sz w:val="15"/>
              </w:rPr>
              <w:t>материалов:</w:t>
            </w:r>
            <w:r>
              <w:rPr>
                <w:b/>
                <w:spacing w:val="-8"/>
                <w:w w:val="105"/>
                <w:sz w:val="15"/>
              </w:rPr>
              <w:t xml:space="preserve"> </w:t>
            </w:r>
            <w:r>
              <w:rPr>
                <w:b/>
                <w:spacing w:val="-2"/>
                <w:w w:val="105"/>
                <w:sz w:val="15"/>
              </w:rPr>
              <w:t>разметка</w:t>
            </w:r>
            <w:r>
              <w:rPr>
                <w:b/>
                <w:spacing w:val="-8"/>
                <w:w w:val="105"/>
                <w:sz w:val="15"/>
              </w:rPr>
              <w:t xml:space="preserve"> </w:t>
            </w:r>
            <w:r>
              <w:rPr>
                <w:b/>
                <w:spacing w:val="-2"/>
                <w:w w:val="105"/>
                <w:sz w:val="15"/>
              </w:rPr>
              <w:t>деталей,</w:t>
            </w:r>
            <w:r>
              <w:rPr>
                <w:b/>
                <w:spacing w:val="40"/>
                <w:w w:val="105"/>
                <w:sz w:val="15"/>
              </w:rPr>
              <w:t xml:space="preserve"> </w:t>
            </w:r>
            <w:r>
              <w:rPr>
                <w:b/>
                <w:spacing w:val="-2"/>
                <w:w w:val="105"/>
                <w:sz w:val="15"/>
              </w:rPr>
              <w:t>выделениедеталей,</w:t>
            </w:r>
          </w:p>
          <w:p w:rsidR="00F7171D" w:rsidRDefault="00365287">
            <w:pPr>
              <w:pStyle w:val="TableParagraph"/>
              <w:spacing w:line="266" w:lineRule="auto"/>
              <w:ind w:left="115"/>
              <w:rPr>
                <w:b/>
                <w:sz w:val="15"/>
              </w:rPr>
            </w:pPr>
            <w:r>
              <w:rPr>
                <w:b/>
                <w:spacing w:val="-2"/>
                <w:w w:val="105"/>
                <w:sz w:val="15"/>
              </w:rPr>
              <w:t>формообразование деталей, сборка</w:t>
            </w:r>
            <w:r>
              <w:rPr>
                <w:b/>
                <w:spacing w:val="40"/>
                <w:w w:val="105"/>
                <w:sz w:val="15"/>
              </w:rPr>
              <w:t xml:space="preserve"> </w:t>
            </w:r>
            <w:r>
              <w:rPr>
                <w:b/>
                <w:w w:val="105"/>
                <w:sz w:val="15"/>
              </w:rPr>
              <w:t>изделия,отделка изделия или его</w:t>
            </w:r>
          </w:p>
          <w:p w:rsidR="00F7171D" w:rsidRDefault="00365287">
            <w:pPr>
              <w:pStyle w:val="TableParagraph"/>
              <w:ind w:left="115"/>
              <w:rPr>
                <w:b/>
                <w:sz w:val="15"/>
              </w:rPr>
            </w:pPr>
            <w:r>
              <w:rPr>
                <w:b/>
                <w:spacing w:val="-2"/>
                <w:w w:val="105"/>
                <w:sz w:val="15"/>
              </w:rPr>
              <w:t>деталей</w:t>
            </w:r>
          </w:p>
        </w:tc>
        <w:tc>
          <w:tcPr>
            <w:tcW w:w="527" w:type="dxa"/>
          </w:tcPr>
          <w:p w:rsidR="00F7171D" w:rsidRDefault="00365287">
            <w:pPr>
              <w:pStyle w:val="TableParagraph"/>
              <w:spacing w:before="68"/>
              <w:ind w:left="82"/>
              <w:rPr>
                <w:sz w:val="15"/>
              </w:rPr>
            </w:pPr>
            <w:r>
              <w:rPr>
                <w:w w:val="104"/>
                <w:sz w:val="15"/>
              </w:rPr>
              <w:t>1</w:t>
            </w:r>
          </w:p>
        </w:tc>
        <w:tc>
          <w:tcPr>
            <w:tcW w:w="604" w:type="dxa"/>
          </w:tcPr>
          <w:p w:rsidR="00F7171D" w:rsidRDefault="00365287">
            <w:pPr>
              <w:pStyle w:val="TableParagraph"/>
              <w:spacing w:before="68"/>
              <w:ind w:left="83"/>
              <w:rPr>
                <w:sz w:val="15"/>
              </w:rPr>
            </w:pPr>
            <w:r>
              <w:rPr>
                <w:w w:val="104"/>
                <w:sz w:val="15"/>
              </w:rPr>
              <w:t>0</w:t>
            </w:r>
          </w:p>
        </w:tc>
        <w:tc>
          <w:tcPr>
            <w:tcW w:w="566" w:type="dxa"/>
          </w:tcPr>
          <w:p w:rsidR="00F7171D" w:rsidRDefault="00365287">
            <w:pPr>
              <w:pStyle w:val="TableParagraph"/>
              <w:spacing w:before="68"/>
              <w:ind w:left="86"/>
              <w:rPr>
                <w:sz w:val="15"/>
              </w:rPr>
            </w:pPr>
            <w:r>
              <w:rPr>
                <w:w w:val="104"/>
                <w:sz w:val="15"/>
              </w:rPr>
              <w:t>1</w:t>
            </w:r>
          </w:p>
        </w:tc>
        <w:tc>
          <w:tcPr>
            <w:tcW w:w="804" w:type="dxa"/>
          </w:tcPr>
          <w:p w:rsidR="00F7171D" w:rsidRDefault="00F7171D">
            <w:pPr>
              <w:pStyle w:val="TableParagraph"/>
              <w:ind w:left="0"/>
              <w:rPr>
                <w:sz w:val="14"/>
              </w:rPr>
            </w:pPr>
          </w:p>
        </w:tc>
        <w:tc>
          <w:tcPr>
            <w:tcW w:w="2883" w:type="dxa"/>
          </w:tcPr>
          <w:p w:rsidR="00F7171D" w:rsidRDefault="00365287">
            <w:pPr>
              <w:pStyle w:val="TableParagraph"/>
              <w:spacing w:before="68"/>
              <w:ind w:left="90"/>
              <w:rPr>
                <w:sz w:val="15"/>
              </w:rPr>
            </w:pPr>
            <w:r>
              <w:rPr>
                <w:w w:val="105"/>
                <w:sz w:val="15"/>
              </w:rPr>
              <w:t>под</w:t>
            </w:r>
            <w:r>
              <w:rPr>
                <w:spacing w:val="-8"/>
                <w:w w:val="105"/>
                <w:sz w:val="15"/>
              </w:rPr>
              <w:t xml:space="preserve"> </w:t>
            </w:r>
            <w:r>
              <w:rPr>
                <w:w w:val="105"/>
                <w:sz w:val="15"/>
              </w:rPr>
              <w:t>руководством</w:t>
            </w:r>
            <w:r>
              <w:rPr>
                <w:spacing w:val="-7"/>
                <w:w w:val="105"/>
                <w:sz w:val="15"/>
              </w:rPr>
              <w:t xml:space="preserve"> </w:t>
            </w:r>
            <w:r>
              <w:rPr>
                <w:spacing w:val="-2"/>
                <w:w w:val="105"/>
                <w:sz w:val="15"/>
              </w:rPr>
              <w:t>учителя</w:t>
            </w:r>
          </w:p>
          <w:p w:rsidR="00F7171D" w:rsidRDefault="00365287">
            <w:pPr>
              <w:pStyle w:val="TableParagraph"/>
              <w:spacing w:before="17" w:line="266" w:lineRule="auto"/>
              <w:ind w:left="90" w:right="253"/>
              <w:rPr>
                <w:sz w:val="15"/>
              </w:rPr>
            </w:pPr>
            <w:r>
              <w:rPr>
                <w:w w:val="105"/>
                <w:sz w:val="15"/>
              </w:rPr>
              <w:t>анализировать</w:t>
            </w:r>
            <w:r>
              <w:rPr>
                <w:spacing w:val="-10"/>
                <w:w w:val="105"/>
                <w:sz w:val="15"/>
              </w:rPr>
              <w:t xml:space="preserve"> </w:t>
            </w:r>
            <w:r>
              <w:rPr>
                <w:w w:val="105"/>
                <w:sz w:val="15"/>
              </w:rPr>
              <w:t>конструкцию</w:t>
            </w:r>
            <w:r>
              <w:rPr>
                <w:spacing w:val="-10"/>
                <w:w w:val="105"/>
                <w:sz w:val="15"/>
              </w:rPr>
              <w:t xml:space="preserve"> </w:t>
            </w:r>
            <w:r>
              <w:rPr>
                <w:w w:val="105"/>
                <w:sz w:val="15"/>
              </w:rPr>
              <w:t>изделия,</w:t>
            </w:r>
            <w:r>
              <w:rPr>
                <w:spacing w:val="40"/>
                <w:w w:val="105"/>
                <w:sz w:val="15"/>
              </w:rPr>
              <w:t xml:space="preserve"> </w:t>
            </w:r>
            <w:r>
              <w:rPr>
                <w:w w:val="105"/>
                <w:sz w:val="15"/>
              </w:rPr>
              <w:t>обсуждать варианты изготовления</w:t>
            </w:r>
            <w:r>
              <w:rPr>
                <w:spacing w:val="40"/>
                <w:w w:val="105"/>
                <w:sz w:val="15"/>
              </w:rPr>
              <w:t xml:space="preserve"> </w:t>
            </w:r>
            <w:r>
              <w:rPr>
                <w:w w:val="105"/>
                <w:sz w:val="15"/>
              </w:rPr>
              <w:t>изделия, выполнять основные</w:t>
            </w:r>
          </w:p>
          <w:p w:rsidR="00F7171D" w:rsidRDefault="00365287">
            <w:pPr>
              <w:pStyle w:val="TableParagraph"/>
              <w:spacing w:line="266" w:lineRule="auto"/>
              <w:ind w:left="90"/>
              <w:rPr>
                <w:sz w:val="15"/>
              </w:rPr>
            </w:pPr>
            <w:r>
              <w:rPr>
                <w:w w:val="105"/>
                <w:sz w:val="15"/>
              </w:rPr>
              <w:t>технологические</w:t>
            </w:r>
            <w:r>
              <w:rPr>
                <w:spacing w:val="-3"/>
                <w:w w:val="105"/>
                <w:sz w:val="15"/>
              </w:rPr>
              <w:t xml:space="preserve"> </w:t>
            </w:r>
            <w:r>
              <w:rPr>
                <w:w w:val="105"/>
                <w:sz w:val="15"/>
              </w:rPr>
              <w:t>операции</w:t>
            </w:r>
            <w:r>
              <w:rPr>
                <w:spacing w:val="-3"/>
                <w:w w:val="105"/>
                <w:sz w:val="15"/>
              </w:rPr>
              <w:t xml:space="preserve"> </w:t>
            </w:r>
            <w:r>
              <w:rPr>
                <w:w w:val="105"/>
                <w:sz w:val="15"/>
              </w:rPr>
              <w:t>ручной</w:t>
            </w:r>
            <w:r>
              <w:rPr>
                <w:spacing w:val="40"/>
                <w:w w:val="105"/>
                <w:sz w:val="15"/>
              </w:rPr>
              <w:t xml:space="preserve"> </w:t>
            </w:r>
            <w:r>
              <w:rPr>
                <w:spacing w:val="-2"/>
                <w:w w:val="105"/>
                <w:sz w:val="15"/>
              </w:rPr>
              <w:t>обработки материалов: разметкудеталей,</w:t>
            </w:r>
            <w:r>
              <w:rPr>
                <w:spacing w:val="40"/>
                <w:w w:val="105"/>
                <w:sz w:val="15"/>
              </w:rPr>
              <w:t xml:space="preserve"> </w:t>
            </w:r>
            <w:r>
              <w:rPr>
                <w:w w:val="105"/>
                <w:sz w:val="15"/>
              </w:rPr>
              <w:t>выделение деталей, формообразование</w:t>
            </w:r>
            <w:r>
              <w:rPr>
                <w:spacing w:val="40"/>
                <w:w w:val="105"/>
                <w:sz w:val="15"/>
              </w:rPr>
              <w:t xml:space="preserve"> </w:t>
            </w:r>
            <w:r>
              <w:rPr>
                <w:w w:val="105"/>
                <w:sz w:val="15"/>
              </w:rPr>
              <w:t>деталей, сборку изделия и отделку</w:t>
            </w:r>
          </w:p>
          <w:p w:rsidR="00F7171D" w:rsidRDefault="00365287">
            <w:pPr>
              <w:pStyle w:val="TableParagraph"/>
              <w:spacing w:line="172" w:lineRule="exact"/>
              <w:ind w:left="90"/>
              <w:rPr>
                <w:sz w:val="15"/>
              </w:rPr>
            </w:pPr>
            <w:r>
              <w:rPr>
                <w:sz w:val="15"/>
              </w:rPr>
              <w:t>изделия</w:t>
            </w:r>
            <w:r>
              <w:rPr>
                <w:spacing w:val="5"/>
                <w:sz w:val="15"/>
              </w:rPr>
              <w:t xml:space="preserve"> </w:t>
            </w:r>
            <w:r>
              <w:rPr>
                <w:sz w:val="15"/>
              </w:rPr>
              <w:t>или</w:t>
            </w:r>
            <w:r>
              <w:rPr>
                <w:spacing w:val="9"/>
                <w:sz w:val="15"/>
              </w:rPr>
              <w:t xml:space="preserve"> </w:t>
            </w:r>
            <w:r>
              <w:rPr>
                <w:sz w:val="15"/>
              </w:rPr>
              <w:t>его</w:t>
            </w:r>
            <w:r>
              <w:rPr>
                <w:spacing w:val="7"/>
                <w:sz w:val="15"/>
              </w:rPr>
              <w:t xml:space="preserve"> </w:t>
            </w:r>
            <w:r>
              <w:rPr>
                <w:sz w:val="15"/>
              </w:rPr>
              <w:t>деталей</w:t>
            </w:r>
            <w:r>
              <w:rPr>
                <w:spacing w:val="6"/>
                <w:sz w:val="15"/>
              </w:rPr>
              <w:t xml:space="preserve"> </w:t>
            </w:r>
            <w:r>
              <w:rPr>
                <w:sz w:val="15"/>
              </w:rPr>
              <w:t>по</w:t>
            </w:r>
            <w:r>
              <w:rPr>
                <w:spacing w:val="6"/>
                <w:sz w:val="15"/>
              </w:rPr>
              <w:t xml:space="preserve"> </w:t>
            </w:r>
            <w:r>
              <w:rPr>
                <w:spacing w:val="-2"/>
                <w:sz w:val="15"/>
              </w:rPr>
              <w:t>заданному</w:t>
            </w:r>
          </w:p>
          <w:p w:rsidR="00F7171D" w:rsidRDefault="00365287">
            <w:pPr>
              <w:pStyle w:val="TableParagraph"/>
              <w:spacing w:before="20"/>
              <w:ind w:left="90"/>
              <w:rPr>
                <w:sz w:val="15"/>
              </w:rPr>
            </w:pPr>
            <w:r>
              <w:rPr>
                <w:spacing w:val="-2"/>
                <w:w w:val="105"/>
                <w:sz w:val="15"/>
              </w:rPr>
              <w:t>образцу;</w:t>
            </w:r>
          </w:p>
        </w:tc>
        <w:tc>
          <w:tcPr>
            <w:tcW w:w="1080" w:type="dxa"/>
          </w:tcPr>
          <w:p w:rsidR="00F7171D" w:rsidRDefault="00365287">
            <w:pPr>
              <w:pStyle w:val="TableParagraph"/>
              <w:spacing w:before="68" w:line="264" w:lineRule="auto"/>
              <w:ind w:left="90" w:right="4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233" w:type="dxa"/>
          </w:tcPr>
          <w:p w:rsidR="00F7171D" w:rsidRDefault="00365287">
            <w:pPr>
              <w:pStyle w:val="TableParagraph"/>
              <w:spacing w:before="68"/>
              <w:ind w:left="90"/>
              <w:rPr>
                <w:sz w:val="15"/>
              </w:rPr>
            </w:pPr>
            <w:r>
              <w:rPr>
                <w:spacing w:val="-2"/>
                <w:w w:val="105"/>
                <w:sz w:val="15"/>
              </w:rPr>
              <w:t>resh.edu.ru</w:t>
            </w:r>
          </w:p>
        </w:tc>
      </w:tr>
      <w:tr w:rsidR="00F7171D" w:rsidTr="00B316B7">
        <w:trPr>
          <w:trHeight w:val="1223"/>
        </w:trPr>
        <w:tc>
          <w:tcPr>
            <w:tcW w:w="468" w:type="dxa"/>
          </w:tcPr>
          <w:p w:rsidR="00F7171D" w:rsidRDefault="00365287">
            <w:pPr>
              <w:pStyle w:val="TableParagraph"/>
              <w:spacing w:before="71"/>
              <w:ind w:left="114"/>
              <w:rPr>
                <w:sz w:val="15"/>
              </w:rPr>
            </w:pPr>
            <w:r>
              <w:rPr>
                <w:spacing w:val="-4"/>
                <w:w w:val="105"/>
                <w:sz w:val="15"/>
              </w:rPr>
              <w:lastRenderedPageBreak/>
              <w:t>2.3.</w:t>
            </w:r>
          </w:p>
        </w:tc>
        <w:tc>
          <w:tcPr>
            <w:tcW w:w="2822" w:type="dxa"/>
          </w:tcPr>
          <w:p w:rsidR="00F7171D" w:rsidRDefault="00365287">
            <w:pPr>
              <w:pStyle w:val="TableParagraph"/>
              <w:spacing w:before="73" w:line="266" w:lineRule="auto"/>
              <w:ind w:left="115" w:right="125"/>
              <w:rPr>
                <w:b/>
                <w:sz w:val="15"/>
              </w:rPr>
            </w:pPr>
            <w:r>
              <w:rPr>
                <w:b/>
                <w:w w:val="105"/>
                <w:sz w:val="15"/>
              </w:rPr>
              <w:t>Способы</w:t>
            </w:r>
            <w:r>
              <w:rPr>
                <w:b/>
                <w:spacing w:val="-10"/>
                <w:w w:val="105"/>
                <w:sz w:val="15"/>
              </w:rPr>
              <w:t xml:space="preserve"> </w:t>
            </w:r>
            <w:r>
              <w:rPr>
                <w:b/>
                <w:w w:val="105"/>
                <w:sz w:val="15"/>
              </w:rPr>
              <w:t>разметки</w:t>
            </w:r>
            <w:r>
              <w:rPr>
                <w:b/>
                <w:spacing w:val="-10"/>
                <w:w w:val="105"/>
                <w:sz w:val="15"/>
              </w:rPr>
              <w:t xml:space="preserve"> </w:t>
            </w:r>
            <w:r>
              <w:rPr>
                <w:b/>
                <w:w w:val="105"/>
                <w:sz w:val="15"/>
              </w:rPr>
              <w:t>деталей:</w:t>
            </w:r>
            <w:r>
              <w:rPr>
                <w:b/>
                <w:spacing w:val="-10"/>
                <w:w w:val="105"/>
                <w:sz w:val="15"/>
              </w:rPr>
              <w:t xml:space="preserve"> </w:t>
            </w:r>
            <w:r>
              <w:rPr>
                <w:b/>
                <w:w w:val="105"/>
                <w:sz w:val="15"/>
              </w:rPr>
              <w:t>на</w:t>
            </w:r>
            <w:r>
              <w:rPr>
                <w:b/>
                <w:spacing w:val="-10"/>
                <w:w w:val="105"/>
                <w:sz w:val="15"/>
              </w:rPr>
              <w:t xml:space="preserve"> </w:t>
            </w:r>
            <w:r>
              <w:rPr>
                <w:b/>
                <w:w w:val="105"/>
                <w:sz w:val="15"/>
              </w:rPr>
              <w:t>глаз</w:t>
            </w:r>
            <w:r>
              <w:rPr>
                <w:b/>
                <w:spacing w:val="40"/>
                <w:w w:val="105"/>
                <w:sz w:val="15"/>
              </w:rPr>
              <w:t xml:space="preserve"> </w:t>
            </w:r>
            <w:r>
              <w:rPr>
                <w:b/>
                <w:w w:val="105"/>
                <w:sz w:val="15"/>
              </w:rPr>
              <w:t>и от руки, по шаблону, по линейке</w:t>
            </w:r>
            <w:r>
              <w:rPr>
                <w:b/>
                <w:spacing w:val="40"/>
                <w:w w:val="105"/>
                <w:sz w:val="15"/>
              </w:rPr>
              <w:t xml:space="preserve"> </w:t>
            </w:r>
            <w:r>
              <w:rPr>
                <w:b/>
                <w:w w:val="105"/>
                <w:sz w:val="15"/>
              </w:rPr>
              <w:t>(как</w:t>
            </w:r>
            <w:r>
              <w:rPr>
                <w:b/>
                <w:spacing w:val="-5"/>
                <w:w w:val="105"/>
                <w:sz w:val="15"/>
              </w:rPr>
              <w:t xml:space="preserve"> </w:t>
            </w:r>
            <w:r>
              <w:rPr>
                <w:b/>
                <w:w w:val="105"/>
                <w:sz w:val="15"/>
              </w:rPr>
              <w:t>направляющему</w:t>
            </w:r>
            <w:r>
              <w:rPr>
                <w:b/>
                <w:spacing w:val="-5"/>
                <w:w w:val="105"/>
                <w:sz w:val="15"/>
              </w:rPr>
              <w:t xml:space="preserve"> </w:t>
            </w:r>
            <w:r>
              <w:rPr>
                <w:b/>
                <w:w w:val="105"/>
                <w:sz w:val="15"/>
              </w:rPr>
              <w:t>инструменту</w:t>
            </w:r>
            <w:r>
              <w:rPr>
                <w:b/>
                <w:spacing w:val="40"/>
                <w:w w:val="105"/>
                <w:sz w:val="15"/>
              </w:rPr>
              <w:t xml:space="preserve"> </w:t>
            </w:r>
            <w:r>
              <w:rPr>
                <w:b/>
                <w:w w:val="105"/>
                <w:sz w:val="15"/>
              </w:rPr>
              <w:t>без откладывания размеров) с</w:t>
            </w:r>
            <w:r>
              <w:rPr>
                <w:b/>
                <w:spacing w:val="40"/>
                <w:w w:val="105"/>
                <w:sz w:val="15"/>
              </w:rPr>
              <w:t xml:space="preserve"> </w:t>
            </w:r>
            <w:r>
              <w:rPr>
                <w:b/>
                <w:w w:val="105"/>
                <w:sz w:val="15"/>
              </w:rPr>
              <w:t>опорой нарисунки, графическую</w:t>
            </w:r>
          </w:p>
          <w:p w:rsidR="00F7171D" w:rsidRDefault="00365287">
            <w:pPr>
              <w:pStyle w:val="TableParagraph"/>
              <w:spacing w:line="170" w:lineRule="exact"/>
              <w:ind w:left="115"/>
              <w:rPr>
                <w:b/>
                <w:sz w:val="15"/>
              </w:rPr>
            </w:pPr>
            <w:r>
              <w:rPr>
                <w:b/>
                <w:spacing w:val="-2"/>
                <w:w w:val="105"/>
                <w:sz w:val="15"/>
              </w:rPr>
              <w:t>инструкцию,</w:t>
            </w:r>
            <w:r>
              <w:rPr>
                <w:b/>
                <w:spacing w:val="7"/>
                <w:w w:val="105"/>
                <w:sz w:val="15"/>
              </w:rPr>
              <w:t xml:space="preserve"> </w:t>
            </w:r>
            <w:r>
              <w:rPr>
                <w:b/>
                <w:spacing w:val="-2"/>
                <w:w w:val="105"/>
                <w:sz w:val="15"/>
              </w:rPr>
              <w:t>простейшую</w:t>
            </w:r>
            <w:r>
              <w:rPr>
                <w:b/>
                <w:spacing w:val="12"/>
                <w:w w:val="105"/>
                <w:sz w:val="15"/>
              </w:rPr>
              <w:t xml:space="preserve"> </w:t>
            </w:r>
            <w:r>
              <w:rPr>
                <w:b/>
                <w:spacing w:val="-4"/>
                <w:w w:val="105"/>
                <w:sz w:val="15"/>
              </w:rPr>
              <w:t>схему</w:t>
            </w:r>
          </w:p>
        </w:tc>
        <w:tc>
          <w:tcPr>
            <w:tcW w:w="527" w:type="dxa"/>
          </w:tcPr>
          <w:p w:rsidR="00F7171D" w:rsidRDefault="00365287">
            <w:pPr>
              <w:pStyle w:val="TableParagraph"/>
              <w:spacing w:before="71"/>
              <w:ind w:left="82"/>
              <w:rPr>
                <w:sz w:val="15"/>
              </w:rPr>
            </w:pPr>
            <w:r>
              <w:rPr>
                <w:w w:val="104"/>
                <w:sz w:val="15"/>
              </w:rPr>
              <w:t>1</w:t>
            </w:r>
          </w:p>
        </w:tc>
        <w:tc>
          <w:tcPr>
            <w:tcW w:w="604" w:type="dxa"/>
          </w:tcPr>
          <w:p w:rsidR="00F7171D" w:rsidRDefault="00365287">
            <w:pPr>
              <w:pStyle w:val="TableParagraph"/>
              <w:spacing w:before="71"/>
              <w:ind w:left="83"/>
              <w:rPr>
                <w:sz w:val="15"/>
              </w:rPr>
            </w:pPr>
            <w:r>
              <w:rPr>
                <w:w w:val="104"/>
                <w:sz w:val="15"/>
              </w:rPr>
              <w:t>0</w:t>
            </w:r>
          </w:p>
        </w:tc>
        <w:tc>
          <w:tcPr>
            <w:tcW w:w="566" w:type="dxa"/>
          </w:tcPr>
          <w:p w:rsidR="00F7171D" w:rsidRDefault="00365287">
            <w:pPr>
              <w:pStyle w:val="TableParagraph"/>
              <w:spacing w:before="71"/>
              <w:ind w:left="86"/>
              <w:rPr>
                <w:sz w:val="15"/>
              </w:rPr>
            </w:pPr>
            <w:r>
              <w:rPr>
                <w:w w:val="104"/>
                <w:sz w:val="15"/>
              </w:rPr>
              <w:t>1</w:t>
            </w:r>
          </w:p>
        </w:tc>
        <w:tc>
          <w:tcPr>
            <w:tcW w:w="804" w:type="dxa"/>
          </w:tcPr>
          <w:p w:rsidR="00F7171D" w:rsidRDefault="00F7171D">
            <w:pPr>
              <w:pStyle w:val="TableParagraph"/>
              <w:ind w:left="0"/>
              <w:rPr>
                <w:sz w:val="14"/>
              </w:rPr>
            </w:pPr>
          </w:p>
        </w:tc>
        <w:tc>
          <w:tcPr>
            <w:tcW w:w="2883" w:type="dxa"/>
          </w:tcPr>
          <w:p w:rsidR="00F7171D" w:rsidRDefault="00365287">
            <w:pPr>
              <w:pStyle w:val="TableParagraph"/>
              <w:spacing w:before="71" w:line="266" w:lineRule="auto"/>
              <w:ind w:left="90"/>
              <w:rPr>
                <w:sz w:val="15"/>
              </w:rPr>
            </w:pPr>
            <w:r>
              <w:rPr>
                <w:w w:val="105"/>
                <w:sz w:val="15"/>
              </w:rPr>
              <w:t>определять</w:t>
            </w:r>
            <w:r>
              <w:rPr>
                <w:spacing w:val="-9"/>
                <w:w w:val="105"/>
                <w:sz w:val="15"/>
              </w:rPr>
              <w:t xml:space="preserve"> </w:t>
            </w:r>
            <w:r>
              <w:rPr>
                <w:w w:val="105"/>
                <w:sz w:val="15"/>
              </w:rPr>
              <w:t>названия</w:t>
            </w:r>
            <w:r>
              <w:rPr>
                <w:spacing w:val="-8"/>
                <w:w w:val="105"/>
                <w:sz w:val="15"/>
              </w:rPr>
              <w:t xml:space="preserve"> </w:t>
            </w:r>
            <w:r>
              <w:rPr>
                <w:w w:val="105"/>
                <w:sz w:val="15"/>
              </w:rPr>
              <w:t>и</w:t>
            </w:r>
            <w:r>
              <w:rPr>
                <w:spacing w:val="-10"/>
                <w:w w:val="105"/>
                <w:sz w:val="15"/>
              </w:rPr>
              <w:t xml:space="preserve"> </w:t>
            </w:r>
            <w:r>
              <w:rPr>
                <w:w w:val="105"/>
                <w:sz w:val="15"/>
              </w:rPr>
              <w:t>назначение</w:t>
            </w:r>
            <w:r>
              <w:rPr>
                <w:spacing w:val="40"/>
                <w:w w:val="105"/>
                <w:sz w:val="15"/>
              </w:rPr>
              <w:t xml:space="preserve"> </w:t>
            </w:r>
            <w:r>
              <w:rPr>
                <w:w w:val="105"/>
                <w:sz w:val="15"/>
              </w:rPr>
              <w:t>основных инструментов и</w:t>
            </w:r>
            <w:r>
              <w:rPr>
                <w:spacing w:val="40"/>
                <w:w w:val="105"/>
                <w:sz w:val="15"/>
              </w:rPr>
              <w:t xml:space="preserve"> </w:t>
            </w:r>
            <w:r>
              <w:rPr>
                <w:spacing w:val="-2"/>
                <w:w w:val="105"/>
                <w:sz w:val="15"/>
              </w:rPr>
              <w:t>приспособлений</w:t>
            </w:r>
            <w:r>
              <w:rPr>
                <w:spacing w:val="-11"/>
                <w:w w:val="105"/>
                <w:sz w:val="15"/>
              </w:rPr>
              <w:t xml:space="preserve"> </w:t>
            </w:r>
            <w:r>
              <w:rPr>
                <w:spacing w:val="-2"/>
                <w:w w:val="105"/>
                <w:sz w:val="15"/>
              </w:rPr>
              <w:t>для</w:t>
            </w:r>
            <w:r>
              <w:rPr>
                <w:spacing w:val="-9"/>
                <w:w w:val="105"/>
                <w:sz w:val="15"/>
              </w:rPr>
              <w:t xml:space="preserve"> </w:t>
            </w:r>
            <w:r>
              <w:rPr>
                <w:spacing w:val="-2"/>
                <w:w w:val="105"/>
                <w:sz w:val="15"/>
              </w:rPr>
              <w:t>ручного</w:t>
            </w:r>
            <w:r>
              <w:rPr>
                <w:spacing w:val="-10"/>
                <w:w w:val="105"/>
                <w:sz w:val="15"/>
              </w:rPr>
              <w:t xml:space="preserve"> </w:t>
            </w:r>
            <w:r>
              <w:rPr>
                <w:spacing w:val="-2"/>
                <w:w w:val="105"/>
                <w:sz w:val="15"/>
              </w:rPr>
              <w:t>труда</w:t>
            </w:r>
          </w:p>
          <w:p w:rsidR="00F7171D" w:rsidRDefault="00365287">
            <w:pPr>
              <w:pStyle w:val="TableParagraph"/>
              <w:spacing w:line="266" w:lineRule="auto"/>
              <w:ind w:left="90" w:right="73"/>
              <w:rPr>
                <w:sz w:val="15"/>
              </w:rPr>
            </w:pPr>
            <w:r>
              <w:rPr>
                <w:w w:val="105"/>
                <w:sz w:val="15"/>
              </w:rPr>
              <w:t>(линейка,</w:t>
            </w:r>
            <w:r>
              <w:rPr>
                <w:spacing w:val="-10"/>
                <w:w w:val="105"/>
                <w:sz w:val="15"/>
              </w:rPr>
              <w:t xml:space="preserve"> </w:t>
            </w:r>
            <w:r>
              <w:rPr>
                <w:w w:val="105"/>
                <w:sz w:val="15"/>
              </w:rPr>
              <w:t>карандаш,</w:t>
            </w:r>
            <w:r>
              <w:rPr>
                <w:spacing w:val="-10"/>
                <w:w w:val="105"/>
                <w:sz w:val="15"/>
              </w:rPr>
              <w:t xml:space="preserve"> </w:t>
            </w:r>
            <w:r>
              <w:rPr>
                <w:w w:val="105"/>
                <w:sz w:val="15"/>
              </w:rPr>
              <w:t>ножницы,шаблон</w:t>
            </w:r>
            <w:r>
              <w:rPr>
                <w:spacing w:val="-10"/>
                <w:w w:val="105"/>
                <w:sz w:val="15"/>
              </w:rPr>
              <w:t xml:space="preserve"> </w:t>
            </w:r>
            <w:r>
              <w:rPr>
                <w:w w:val="105"/>
                <w:sz w:val="15"/>
              </w:rPr>
              <w:t>и</w:t>
            </w:r>
            <w:r>
              <w:rPr>
                <w:spacing w:val="40"/>
                <w:w w:val="105"/>
                <w:sz w:val="15"/>
              </w:rPr>
              <w:t xml:space="preserve"> </w:t>
            </w:r>
            <w:r>
              <w:rPr>
                <w:w w:val="105"/>
                <w:sz w:val="15"/>
              </w:rPr>
              <w:t>др.), использовать их в практической</w:t>
            </w:r>
          </w:p>
          <w:p w:rsidR="00F7171D" w:rsidRDefault="00365287">
            <w:pPr>
              <w:pStyle w:val="TableParagraph"/>
              <w:ind w:left="90"/>
              <w:rPr>
                <w:sz w:val="15"/>
              </w:rPr>
            </w:pPr>
            <w:r>
              <w:rPr>
                <w:spacing w:val="-2"/>
                <w:w w:val="105"/>
                <w:sz w:val="15"/>
              </w:rPr>
              <w:t>работе;</w:t>
            </w:r>
          </w:p>
        </w:tc>
        <w:tc>
          <w:tcPr>
            <w:tcW w:w="1080" w:type="dxa"/>
          </w:tcPr>
          <w:p w:rsidR="00F7171D" w:rsidRDefault="00365287">
            <w:pPr>
              <w:pStyle w:val="TableParagraph"/>
              <w:spacing w:before="71" w:line="264" w:lineRule="auto"/>
              <w:ind w:left="90" w:right="4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233" w:type="dxa"/>
          </w:tcPr>
          <w:p w:rsidR="00F7171D" w:rsidRDefault="00365287">
            <w:pPr>
              <w:pStyle w:val="TableParagraph"/>
              <w:spacing w:before="71"/>
              <w:ind w:left="90"/>
              <w:rPr>
                <w:sz w:val="15"/>
              </w:rPr>
            </w:pPr>
            <w:r>
              <w:rPr>
                <w:spacing w:val="-2"/>
                <w:w w:val="105"/>
                <w:sz w:val="15"/>
              </w:rPr>
              <w:t>resh.edu.ru</w:t>
            </w:r>
          </w:p>
        </w:tc>
      </w:tr>
    </w:tbl>
    <w:p w:rsidR="00F7171D" w:rsidRDefault="00F7171D">
      <w:pPr>
        <w:rPr>
          <w:sz w:val="15"/>
        </w:rPr>
        <w:sectPr w:rsidR="00F7171D">
          <w:pgSz w:w="11900" w:h="16850"/>
          <w:pgMar w:top="1160" w:right="0" w:bottom="940" w:left="340" w:header="0" w:footer="673" w:gutter="0"/>
          <w:cols w:space="720"/>
        </w:sectPr>
      </w:pPr>
    </w:p>
    <w:tbl>
      <w:tblPr>
        <w:tblW w:w="0" w:type="auto"/>
        <w:tblInd w:w="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822"/>
        <w:gridCol w:w="565"/>
        <w:gridCol w:w="565"/>
        <w:gridCol w:w="565"/>
        <w:gridCol w:w="851"/>
        <w:gridCol w:w="2834"/>
        <w:gridCol w:w="1079"/>
        <w:gridCol w:w="1238"/>
      </w:tblGrid>
      <w:tr w:rsidR="00F7171D" w:rsidTr="00B316B7">
        <w:trPr>
          <w:trHeight w:val="1029"/>
        </w:trPr>
        <w:tc>
          <w:tcPr>
            <w:tcW w:w="468" w:type="dxa"/>
          </w:tcPr>
          <w:p w:rsidR="00F7171D" w:rsidRDefault="00365287">
            <w:pPr>
              <w:pStyle w:val="TableParagraph"/>
              <w:spacing w:before="68"/>
              <w:ind w:left="114"/>
              <w:rPr>
                <w:sz w:val="15"/>
              </w:rPr>
            </w:pPr>
            <w:r>
              <w:rPr>
                <w:spacing w:val="-4"/>
                <w:w w:val="105"/>
                <w:sz w:val="15"/>
              </w:rPr>
              <w:lastRenderedPageBreak/>
              <w:t>2.4.</w:t>
            </w:r>
          </w:p>
        </w:tc>
        <w:tc>
          <w:tcPr>
            <w:tcW w:w="2822" w:type="dxa"/>
          </w:tcPr>
          <w:p w:rsidR="00F7171D" w:rsidRDefault="00365287">
            <w:pPr>
              <w:pStyle w:val="TableParagraph"/>
              <w:spacing w:before="71" w:line="266" w:lineRule="auto"/>
              <w:ind w:left="115"/>
              <w:rPr>
                <w:b/>
                <w:sz w:val="15"/>
              </w:rPr>
            </w:pPr>
            <w:r>
              <w:rPr>
                <w:b/>
                <w:w w:val="105"/>
                <w:sz w:val="15"/>
              </w:rPr>
              <w:t>Чтение условных графических</w:t>
            </w:r>
            <w:r>
              <w:rPr>
                <w:b/>
                <w:spacing w:val="40"/>
                <w:w w:val="105"/>
                <w:sz w:val="15"/>
              </w:rPr>
              <w:t xml:space="preserve"> </w:t>
            </w:r>
            <w:r>
              <w:rPr>
                <w:b/>
                <w:spacing w:val="-2"/>
                <w:w w:val="105"/>
                <w:sz w:val="15"/>
              </w:rPr>
              <w:t>изображений (называние</w:t>
            </w:r>
            <w:r>
              <w:rPr>
                <w:b/>
                <w:spacing w:val="-6"/>
                <w:w w:val="105"/>
                <w:sz w:val="15"/>
              </w:rPr>
              <w:t xml:space="preserve"> </w:t>
            </w:r>
            <w:r>
              <w:rPr>
                <w:b/>
                <w:spacing w:val="-2"/>
                <w:w w:val="105"/>
                <w:sz w:val="15"/>
              </w:rPr>
              <w:t>операций,</w:t>
            </w:r>
            <w:r>
              <w:rPr>
                <w:b/>
                <w:spacing w:val="40"/>
                <w:w w:val="105"/>
                <w:sz w:val="15"/>
              </w:rPr>
              <w:t xml:space="preserve"> </w:t>
            </w:r>
            <w:r>
              <w:rPr>
                <w:b/>
                <w:w w:val="105"/>
                <w:sz w:val="15"/>
              </w:rPr>
              <w:t>способов и приѐмов работы,</w:t>
            </w:r>
          </w:p>
          <w:p w:rsidR="00F7171D" w:rsidRDefault="00365287">
            <w:pPr>
              <w:pStyle w:val="TableParagraph"/>
              <w:spacing w:line="172" w:lineRule="exact"/>
              <w:ind w:left="115"/>
              <w:rPr>
                <w:b/>
                <w:sz w:val="15"/>
              </w:rPr>
            </w:pPr>
            <w:r>
              <w:rPr>
                <w:b/>
                <w:sz w:val="15"/>
              </w:rPr>
              <w:t>последовательности</w:t>
            </w:r>
            <w:r>
              <w:rPr>
                <w:b/>
                <w:spacing w:val="48"/>
                <w:w w:val="105"/>
                <w:sz w:val="15"/>
              </w:rPr>
              <w:t xml:space="preserve"> </w:t>
            </w:r>
            <w:r>
              <w:rPr>
                <w:b/>
                <w:spacing w:val="-2"/>
                <w:w w:val="105"/>
                <w:sz w:val="15"/>
              </w:rPr>
              <w:t>изготовления</w:t>
            </w:r>
          </w:p>
          <w:p w:rsidR="00F7171D" w:rsidRDefault="00365287">
            <w:pPr>
              <w:pStyle w:val="TableParagraph"/>
              <w:spacing w:before="19"/>
              <w:ind w:left="115"/>
              <w:rPr>
                <w:b/>
                <w:sz w:val="15"/>
              </w:rPr>
            </w:pPr>
            <w:r>
              <w:rPr>
                <w:b/>
                <w:spacing w:val="-2"/>
                <w:w w:val="105"/>
                <w:sz w:val="15"/>
              </w:rPr>
              <w:t>изделий)</w:t>
            </w:r>
          </w:p>
        </w:tc>
        <w:tc>
          <w:tcPr>
            <w:tcW w:w="565" w:type="dxa"/>
          </w:tcPr>
          <w:p w:rsidR="00F7171D" w:rsidRDefault="00365287">
            <w:pPr>
              <w:pStyle w:val="TableParagraph"/>
              <w:spacing w:before="68"/>
              <w:ind w:left="82"/>
              <w:rPr>
                <w:sz w:val="15"/>
              </w:rPr>
            </w:pPr>
            <w:r>
              <w:rPr>
                <w:w w:val="104"/>
                <w:sz w:val="15"/>
              </w:rPr>
              <w:t>1</w:t>
            </w:r>
          </w:p>
        </w:tc>
        <w:tc>
          <w:tcPr>
            <w:tcW w:w="565" w:type="dxa"/>
          </w:tcPr>
          <w:p w:rsidR="00F7171D" w:rsidRDefault="00365287">
            <w:pPr>
              <w:pStyle w:val="TableParagraph"/>
              <w:spacing w:before="68"/>
              <w:ind w:left="45"/>
              <w:rPr>
                <w:sz w:val="15"/>
              </w:rPr>
            </w:pPr>
            <w:r>
              <w:rPr>
                <w:w w:val="104"/>
                <w:sz w:val="15"/>
              </w:rPr>
              <w:t>0</w:t>
            </w:r>
          </w:p>
        </w:tc>
        <w:tc>
          <w:tcPr>
            <w:tcW w:w="565" w:type="dxa"/>
          </w:tcPr>
          <w:p w:rsidR="00F7171D" w:rsidRDefault="00365287">
            <w:pPr>
              <w:pStyle w:val="TableParagraph"/>
              <w:spacing w:before="68"/>
              <w:ind w:left="87"/>
              <w:rPr>
                <w:sz w:val="15"/>
              </w:rPr>
            </w:pPr>
            <w:r>
              <w:rPr>
                <w:w w:val="104"/>
                <w:sz w:val="15"/>
              </w:rPr>
              <w:t>1</w:t>
            </w:r>
          </w:p>
        </w:tc>
        <w:tc>
          <w:tcPr>
            <w:tcW w:w="851" w:type="dxa"/>
          </w:tcPr>
          <w:p w:rsidR="00F7171D" w:rsidRDefault="00F7171D">
            <w:pPr>
              <w:pStyle w:val="TableParagraph"/>
              <w:ind w:left="0"/>
              <w:rPr>
                <w:sz w:val="14"/>
              </w:rPr>
            </w:pPr>
          </w:p>
        </w:tc>
        <w:tc>
          <w:tcPr>
            <w:tcW w:w="2834" w:type="dxa"/>
          </w:tcPr>
          <w:p w:rsidR="00F7171D" w:rsidRDefault="00365287">
            <w:pPr>
              <w:pStyle w:val="TableParagraph"/>
              <w:spacing w:before="68" w:line="266" w:lineRule="auto"/>
              <w:ind w:left="45" w:right="429"/>
              <w:rPr>
                <w:sz w:val="15"/>
              </w:rPr>
            </w:pPr>
            <w:r>
              <w:rPr>
                <w:spacing w:val="-2"/>
                <w:w w:val="105"/>
                <w:sz w:val="15"/>
              </w:rPr>
              <w:t>читать</w:t>
            </w:r>
            <w:r>
              <w:rPr>
                <w:spacing w:val="-9"/>
                <w:w w:val="105"/>
                <w:sz w:val="15"/>
              </w:rPr>
              <w:t xml:space="preserve"> </w:t>
            </w:r>
            <w:r>
              <w:rPr>
                <w:spacing w:val="-2"/>
                <w:w w:val="105"/>
                <w:sz w:val="15"/>
              </w:rPr>
              <w:t>простые</w:t>
            </w:r>
            <w:r>
              <w:rPr>
                <w:spacing w:val="-9"/>
                <w:w w:val="105"/>
                <w:sz w:val="15"/>
              </w:rPr>
              <w:t xml:space="preserve"> </w:t>
            </w:r>
            <w:r>
              <w:rPr>
                <w:spacing w:val="-2"/>
                <w:w w:val="105"/>
                <w:sz w:val="15"/>
              </w:rPr>
              <w:t>графические</w:t>
            </w:r>
            <w:r>
              <w:rPr>
                <w:spacing w:val="-8"/>
                <w:w w:val="105"/>
                <w:sz w:val="15"/>
              </w:rPr>
              <w:t xml:space="preserve"> </w:t>
            </w:r>
            <w:r>
              <w:rPr>
                <w:spacing w:val="-2"/>
                <w:w w:val="105"/>
                <w:sz w:val="15"/>
              </w:rPr>
              <w:t>схемы</w:t>
            </w:r>
            <w:r>
              <w:rPr>
                <w:spacing w:val="40"/>
                <w:w w:val="105"/>
                <w:sz w:val="15"/>
              </w:rPr>
              <w:t xml:space="preserve"> </w:t>
            </w:r>
            <w:r>
              <w:rPr>
                <w:w w:val="105"/>
                <w:sz w:val="15"/>
              </w:rPr>
              <w:t>изготовления</w:t>
            </w:r>
            <w:r>
              <w:rPr>
                <w:spacing w:val="-10"/>
                <w:w w:val="105"/>
                <w:sz w:val="15"/>
              </w:rPr>
              <w:t xml:space="preserve"> </w:t>
            </w:r>
            <w:r>
              <w:rPr>
                <w:w w:val="105"/>
                <w:sz w:val="15"/>
              </w:rPr>
              <w:t>изделия</w:t>
            </w:r>
            <w:r>
              <w:rPr>
                <w:spacing w:val="-10"/>
                <w:w w:val="105"/>
                <w:sz w:val="15"/>
              </w:rPr>
              <w:t xml:space="preserve"> </w:t>
            </w:r>
            <w:r>
              <w:rPr>
                <w:w w:val="105"/>
                <w:sz w:val="15"/>
              </w:rPr>
              <w:t>и</w:t>
            </w:r>
            <w:r>
              <w:rPr>
                <w:spacing w:val="-10"/>
                <w:w w:val="105"/>
                <w:sz w:val="15"/>
              </w:rPr>
              <w:t xml:space="preserve"> </w:t>
            </w:r>
            <w:r>
              <w:rPr>
                <w:w w:val="105"/>
                <w:sz w:val="15"/>
              </w:rPr>
              <w:t>выполнять</w:t>
            </w:r>
            <w:r>
              <w:rPr>
                <w:spacing w:val="40"/>
                <w:w w:val="105"/>
                <w:sz w:val="15"/>
              </w:rPr>
              <w:t xml:space="preserve"> </w:t>
            </w:r>
            <w:r>
              <w:rPr>
                <w:w w:val="105"/>
                <w:sz w:val="15"/>
              </w:rPr>
              <w:t>изделие по заданной схеме под</w:t>
            </w:r>
            <w:r>
              <w:rPr>
                <w:spacing w:val="40"/>
                <w:w w:val="105"/>
                <w:sz w:val="15"/>
              </w:rPr>
              <w:t xml:space="preserve"> </w:t>
            </w:r>
            <w:r>
              <w:rPr>
                <w:w w:val="105"/>
                <w:sz w:val="15"/>
              </w:rPr>
              <w:t>руководством</w:t>
            </w:r>
            <w:r>
              <w:rPr>
                <w:spacing w:val="-5"/>
                <w:w w:val="105"/>
                <w:sz w:val="15"/>
              </w:rPr>
              <w:t xml:space="preserve"> </w:t>
            </w:r>
            <w:r>
              <w:rPr>
                <w:w w:val="105"/>
                <w:sz w:val="15"/>
              </w:rPr>
              <w:t>учителя;</w:t>
            </w:r>
          </w:p>
        </w:tc>
        <w:tc>
          <w:tcPr>
            <w:tcW w:w="1079" w:type="dxa"/>
          </w:tcPr>
          <w:p w:rsidR="00F7171D" w:rsidRDefault="00365287">
            <w:pPr>
              <w:pStyle w:val="TableParagraph"/>
              <w:spacing w:before="68" w:line="266" w:lineRule="auto"/>
              <w:ind w:left="94" w:right="4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238" w:type="dxa"/>
          </w:tcPr>
          <w:p w:rsidR="00F7171D" w:rsidRDefault="00365287">
            <w:pPr>
              <w:pStyle w:val="TableParagraph"/>
              <w:spacing w:before="68"/>
              <w:ind w:left="95"/>
              <w:rPr>
                <w:sz w:val="15"/>
              </w:rPr>
            </w:pPr>
            <w:r>
              <w:rPr>
                <w:spacing w:val="-2"/>
                <w:w w:val="105"/>
                <w:sz w:val="15"/>
              </w:rPr>
              <w:t>resh.edu.ru</w:t>
            </w:r>
          </w:p>
        </w:tc>
      </w:tr>
      <w:tr w:rsidR="00F7171D" w:rsidTr="00B316B7">
        <w:trPr>
          <w:trHeight w:val="830"/>
        </w:trPr>
        <w:tc>
          <w:tcPr>
            <w:tcW w:w="468" w:type="dxa"/>
          </w:tcPr>
          <w:p w:rsidR="00F7171D" w:rsidRDefault="00365287">
            <w:pPr>
              <w:pStyle w:val="TableParagraph"/>
              <w:spacing w:before="61"/>
              <w:ind w:left="83"/>
              <w:rPr>
                <w:sz w:val="15"/>
              </w:rPr>
            </w:pPr>
            <w:r>
              <w:rPr>
                <w:spacing w:val="-4"/>
                <w:w w:val="105"/>
                <w:sz w:val="15"/>
              </w:rPr>
              <w:t>2.5.</w:t>
            </w:r>
          </w:p>
        </w:tc>
        <w:tc>
          <w:tcPr>
            <w:tcW w:w="2822" w:type="dxa"/>
          </w:tcPr>
          <w:p w:rsidR="00F7171D" w:rsidRDefault="00365287">
            <w:pPr>
              <w:pStyle w:val="TableParagraph"/>
              <w:spacing w:before="64" w:line="266" w:lineRule="auto"/>
              <w:ind w:left="115"/>
              <w:rPr>
                <w:b/>
                <w:sz w:val="15"/>
              </w:rPr>
            </w:pPr>
            <w:r>
              <w:rPr>
                <w:b/>
                <w:w w:val="105"/>
                <w:sz w:val="15"/>
              </w:rPr>
              <w:t>Правила экономной и аккуратной</w:t>
            </w:r>
            <w:r>
              <w:rPr>
                <w:b/>
                <w:spacing w:val="40"/>
                <w:w w:val="105"/>
                <w:sz w:val="15"/>
              </w:rPr>
              <w:t xml:space="preserve"> </w:t>
            </w:r>
            <w:r>
              <w:rPr>
                <w:b/>
                <w:spacing w:val="-2"/>
                <w:w w:val="105"/>
                <w:sz w:val="15"/>
              </w:rPr>
              <w:t>разметки. Рациональная</w:t>
            </w:r>
            <w:r>
              <w:rPr>
                <w:b/>
                <w:spacing w:val="-8"/>
                <w:w w:val="105"/>
                <w:sz w:val="15"/>
              </w:rPr>
              <w:t xml:space="preserve"> </w:t>
            </w:r>
            <w:r>
              <w:rPr>
                <w:b/>
                <w:spacing w:val="-2"/>
                <w:w w:val="105"/>
                <w:sz w:val="15"/>
              </w:rPr>
              <w:t>разметка</w:t>
            </w:r>
            <w:r>
              <w:rPr>
                <w:b/>
                <w:spacing w:val="-11"/>
                <w:w w:val="105"/>
                <w:sz w:val="15"/>
              </w:rPr>
              <w:t xml:space="preserve"> </w:t>
            </w:r>
            <w:r>
              <w:rPr>
                <w:b/>
                <w:spacing w:val="-2"/>
                <w:w w:val="105"/>
                <w:sz w:val="15"/>
              </w:rPr>
              <w:t>и</w:t>
            </w:r>
            <w:r>
              <w:rPr>
                <w:b/>
                <w:spacing w:val="40"/>
                <w:w w:val="105"/>
                <w:sz w:val="15"/>
              </w:rPr>
              <w:t xml:space="preserve"> </w:t>
            </w:r>
            <w:r>
              <w:rPr>
                <w:b/>
                <w:w w:val="105"/>
                <w:sz w:val="15"/>
              </w:rPr>
              <w:t>вырезание</w:t>
            </w:r>
            <w:r>
              <w:rPr>
                <w:b/>
                <w:spacing w:val="-11"/>
                <w:w w:val="105"/>
                <w:sz w:val="15"/>
              </w:rPr>
              <w:t xml:space="preserve"> </w:t>
            </w:r>
            <w:r>
              <w:rPr>
                <w:b/>
                <w:w w:val="105"/>
                <w:sz w:val="15"/>
              </w:rPr>
              <w:t>несколькиходинаковых</w:t>
            </w:r>
          </w:p>
          <w:p w:rsidR="00F7171D" w:rsidRDefault="00365287">
            <w:pPr>
              <w:pStyle w:val="TableParagraph"/>
              <w:spacing w:line="169" w:lineRule="exact"/>
              <w:ind w:left="115"/>
              <w:rPr>
                <w:b/>
                <w:sz w:val="15"/>
              </w:rPr>
            </w:pPr>
            <w:r>
              <w:rPr>
                <w:b/>
                <w:w w:val="105"/>
                <w:sz w:val="15"/>
              </w:rPr>
              <w:t>деталей</w:t>
            </w:r>
            <w:r>
              <w:rPr>
                <w:b/>
                <w:spacing w:val="-6"/>
                <w:w w:val="105"/>
                <w:sz w:val="15"/>
              </w:rPr>
              <w:t xml:space="preserve"> </w:t>
            </w:r>
            <w:r>
              <w:rPr>
                <w:b/>
                <w:w w:val="105"/>
                <w:sz w:val="15"/>
              </w:rPr>
              <w:t>из</w:t>
            </w:r>
            <w:r>
              <w:rPr>
                <w:b/>
                <w:spacing w:val="-8"/>
                <w:w w:val="105"/>
                <w:sz w:val="15"/>
              </w:rPr>
              <w:t xml:space="preserve"> </w:t>
            </w:r>
            <w:r>
              <w:rPr>
                <w:b/>
                <w:spacing w:val="-2"/>
                <w:w w:val="105"/>
                <w:sz w:val="15"/>
              </w:rPr>
              <w:t>бумаги</w:t>
            </w:r>
          </w:p>
        </w:tc>
        <w:tc>
          <w:tcPr>
            <w:tcW w:w="565" w:type="dxa"/>
          </w:tcPr>
          <w:p w:rsidR="00F7171D" w:rsidRDefault="00365287">
            <w:pPr>
              <w:pStyle w:val="TableParagraph"/>
              <w:spacing w:before="61"/>
              <w:ind w:left="82"/>
              <w:rPr>
                <w:sz w:val="15"/>
              </w:rPr>
            </w:pPr>
            <w:r>
              <w:rPr>
                <w:w w:val="104"/>
                <w:sz w:val="15"/>
              </w:rPr>
              <w:t>1</w:t>
            </w:r>
          </w:p>
        </w:tc>
        <w:tc>
          <w:tcPr>
            <w:tcW w:w="565" w:type="dxa"/>
          </w:tcPr>
          <w:p w:rsidR="00F7171D" w:rsidRDefault="00365287">
            <w:pPr>
              <w:pStyle w:val="TableParagraph"/>
              <w:spacing w:before="61"/>
              <w:ind w:left="84"/>
              <w:rPr>
                <w:sz w:val="15"/>
              </w:rPr>
            </w:pPr>
            <w:r>
              <w:rPr>
                <w:w w:val="104"/>
                <w:sz w:val="15"/>
              </w:rPr>
              <w:t>0</w:t>
            </w:r>
          </w:p>
        </w:tc>
        <w:tc>
          <w:tcPr>
            <w:tcW w:w="565" w:type="dxa"/>
          </w:tcPr>
          <w:p w:rsidR="00F7171D" w:rsidRDefault="00365287">
            <w:pPr>
              <w:pStyle w:val="TableParagraph"/>
              <w:spacing w:before="61"/>
              <w:ind w:left="87"/>
              <w:rPr>
                <w:sz w:val="15"/>
              </w:rPr>
            </w:pPr>
            <w:r>
              <w:rPr>
                <w:w w:val="104"/>
                <w:sz w:val="15"/>
              </w:rPr>
              <w:t>1</w:t>
            </w:r>
          </w:p>
        </w:tc>
        <w:tc>
          <w:tcPr>
            <w:tcW w:w="851" w:type="dxa"/>
          </w:tcPr>
          <w:p w:rsidR="00F7171D" w:rsidRDefault="00F7171D">
            <w:pPr>
              <w:pStyle w:val="TableParagraph"/>
              <w:ind w:left="0"/>
              <w:rPr>
                <w:sz w:val="14"/>
              </w:rPr>
            </w:pPr>
          </w:p>
        </w:tc>
        <w:tc>
          <w:tcPr>
            <w:tcW w:w="2834" w:type="dxa"/>
          </w:tcPr>
          <w:p w:rsidR="00F7171D" w:rsidRDefault="00365287">
            <w:pPr>
              <w:pStyle w:val="TableParagraph"/>
              <w:spacing w:before="63" w:line="237" w:lineRule="auto"/>
              <w:ind w:left="90" w:right="363"/>
              <w:rPr>
                <w:sz w:val="15"/>
              </w:rPr>
            </w:pPr>
            <w:r>
              <w:rPr>
                <w:w w:val="105"/>
                <w:sz w:val="15"/>
              </w:rPr>
              <w:t>в</w:t>
            </w:r>
            <w:r>
              <w:rPr>
                <w:spacing w:val="-10"/>
                <w:w w:val="105"/>
                <w:sz w:val="15"/>
              </w:rPr>
              <w:t xml:space="preserve"> </w:t>
            </w:r>
            <w:r>
              <w:rPr>
                <w:w w:val="105"/>
                <w:sz w:val="15"/>
              </w:rPr>
              <w:t>ходе</w:t>
            </w:r>
            <w:r>
              <w:rPr>
                <w:spacing w:val="-10"/>
                <w:w w:val="105"/>
                <w:sz w:val="15"/>
              </w:rPr>
              <w:t xml:space="preserve"> </w:t>
            </w:r>
            <w:r>
              <w:rPr>
                <w:w w:val="105"/>
                <w:sz w:val="15"/>
              </w:rPr>
              <w:t>беседы</w:t>
            </w:r>
            <w:r>
              <w:rPr>
                <w:spacing w:val="-10"/>
                <w:w w:val="105"/>
                <w:sz w:val="15"/>
              </w:rPr>
              <w:t xml:space="preserve"> </w:t>
            </w:r>
            <w:r>
              <w:rPr>
                <w:w w:val="105"/>
                <w:sz w:val="15"/>
              </w:rPr>
              <w:t>с</w:t>
            </w:r>
            <w:r>
              <w:rPr>
                <w:spacing w:val="-10"/>
                <w:w w:val="105"/>
                <w:sz w:val="15"/>
              </w:rPr>
              <w:t xml:space="preserve"> </w:t>
            </w:r>
            <w:r>
              <w:rPr>
                <w:w w:val="105"/>
                <w:sz w:val="15"/>
              </w:rPr>
              <w:t>учителем</w:t>
            </w:r>
            <w:r>
              <w:rPr>
                <w:spacing w:val="-10"/>
                <w:w w:val="105"/>
                <w:sz w:val="15"/>
              </w:rPr>
              <w:t xml:space="preserve"> </w:t>
            </w:r>
            <w:r>
              <w:rPr>
                <w:w w:val="105"/>
                <w:sz w:val="15"/>
              </w:rPr>
              <w:t>понимать</w:t>
            </w:r>
            <w:r>
              <w:rPr>
                <w:spacing w:val="40"/>
                <w:w w:val="105"/>
                <w:sz w:val="15"/>
              </w:rPr>
              <w:t xml:space="preserve"> </w:t>
            </w:r>
            <w:r>
              <w:rPr>
                <w:w w:val="105"/>
                <w:sz w:val="15"/>
              </w:rPr>
              <w:t>смысл</w:t>
            </w:r>
            <w:r>
              <w:rPr>
                <w:spacing w:val="-10"/>
                <w:w w:val="105"/>
                <w:sz w:val="15"/>
              </w:rPr>
              <w:t xml:space="preserve"> </w:t>
            </w:r>
            <w:r>
              <w:rPr>
                <w:w w:val="105"/>
                <w:sz w:val="15"/>
              </w:rPr>
              <w:t>понятий</w:t>
            </w:r>
          </w:p>
          <w:p w:rsidR="00F7171D" w:rsidRDefault="00365287">
            <w:pPr>
              <w:pStyle w:val="TableParagraph"/>
              <w:spacing w:before="23" w:line="237" w:lineRule="auto"/>
              <w:ind w:left="90"/>
              <w:rPr>
                <w:sz w:val="15"/>
              </w:rPr>
            </w:pPr>
            <w:r>
              <w:rPr>
                <w:spacing w:val="-2"/>
                <w:w w:val="105"/>
                <w:sz w:val="15"/>
              </w:rPr>
              <w:t>«конструирование»,</w:t>
            </w:r>
            <w:r>
              <w:rPr>
                <w:spacing w:val="-9"/>
                <w:w w:val="105"/>
                <w:sz w:val="15"/>
              </w:rPr>
              <w:t xml:space="preserve"> </w:t>
            </w:r>
            <w:r>
              <w:rPr>
                <w:spacing w:val="-2"/>
                <w:w w:val="105"/>
                <w:sz w:val="15"/>
              </w:rPr>
              <w:t>«изделие»,</w:t>
            </w:r>
            <w:r>
              <w:rPr>
                <w:spacing w:val="-6"/>
                <w:w w:val="105"/>
                <w:sz w:val="15"/>
              </w:rPr>
              <w:t xml:space="preserve"> </w:t>
            </w:r>
            <w:r>
              <w:rPr>
                <w:spacing w:val="-2"/>
                <w:w w:val="105"/>
                <w:sz w:val="15"/>
              </w:rPr>
              <w:t>«деталь</w:t>
            </w:r>
            <w:r>
              <w:rPr>
                <w:spacing w:val="40"/>
                <w:w w:val="105"/>
                <w:sz w:val="15"/>
              </w:rPr>
              <w:t xml:space="preserve"> </w:t>
            </w:r>
            <w:r>
              <w:rPr>
                <w:w w:val="105"/>
                <w:sz w:val="15"/>
              </w:rPr>
              <w:t>изделия»,</w:t>
            </w:r>
            <w:r>
              <w:rPr>
                <w:spacing w:val="-10"/>
                <w:w w:val="105"/>
                <w:sz w:val="15"/>
              </w:rPr>
              <w:t xml:space="preserve"> </w:t>
            </w:r>
            <w:r>
              <w:rPr>
                <w:w w:val="105"/>
                <w:sz w:val="15"/>
              </w:rPr>
              <w:t>«образец»;</w:t>
            </w:r>
          </w:p>
        </w:tc>
        <w:tc>
          <w:tcPr>
            <w:tcW w:w="1079" w:type="dxa"/>
          </w:tcPr>
          <w:p w:rsidR="00F7171D" w:rsidRDefault="00365287">
            <w:pPr>
              <w:pStyle w:val="TableParagraph"/>
              <w:spacing w:before="61" w:line="264" w:lineRule="auto"/>
              <w:ind w:left="94" w:right="4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238" w:type="dxa"/>
          </w:tcPr>
          <w:p w:rsidR="00F7171D" w:rsidRDefault="00365287">
            <w:pPr>
              <w:pStyle w:val="TableParagraph"/>
              <w:spacing w:before="61"/>
              <w:ind w:left="95"/>
              <w:rPr>
                <w:sz w:val="15"/>
              </w:rPr>
            </w:pPr>
            <w:r>
              <w:rPr>
                <w:spacing w:val="-2"/>
                <w:w w:val="105"/>
                <w:sz w:val="15"/>
              </w:rPr>
              <w:t>resh.edu.ru</w:t>
            </w:r>
          </w:p>
        </w:tc>
      </w:tr>
      <w:tr w:rsidR="00F7171D" w:rsidTr="00B316B7">
        <w:trPr>
          <w:trHeight w:val="983"/>
        </w:trPr>
        <w:tc>
          <w:tcPr>
            <w:tcW w:w="468" w:type="dxa"/>
          </w:tcPr>
          <w:p w:rsidR="00F7171D" w:rsidRDefault="00365287">
            <w:pPr>
              <w:pStyle w:val="TableParagraph"/>
              <w:spacing w:before="59"/>
              <w:ind w:left="83"/>
              <w:rPr>
                <w:sz w:val="15"/>
              </w:rPr>
            </w:pPr>
            <w:r>
              <w:rPr>
                <w:spacing w:val="-4"/>
                <w:w w:val="105"/>
                <w:sz w:val="15"/>
              </w:rPr>
              <w:t>2.6.</w:t>
            </w:r>
          </w:p>
        </w:tc>
        <w:tc>
          <w:tcPr>
            <w:tcW w:w="2822" w:type="dxa"/>
          </w:tcPr>
          <w:p w:rsidR="00F7171D" w:rsidRDefault="00365287">
            <w:pPr>
              <w:pStyle w:val="TableParagraph"/>
              <w:spacing w:before="61" w:line="266" w:lineRule="auto"/>
              <w:ind w:left="115" w:right="125"/>
              <w:rPr>
                <w:b/>
                <w:sz w:val="15"/>
              </w:rPr>
            </w:pPr>
            <w:r>
              <w:rPr>
                <w:b/>
                <w:w w:val="105"/>
                <w:sz w:val="15"/>
              </w:rPr>
              <w:t>Способы соединения деталей в</w:t>
            </w:r>
            <w:r>
              <w:rPr>
                <w:b/>
                <w:spacing w:val="40"/>
                <w:w w:val="105"/>
                <w:sz w:val="15"/>
              </w:rPr>
              <w:t xml:space="preserve"> </w:t>
            </w:r>
            <w:r>
              <w:rPr>
                <w:b/>
                <w:spacing w:val="-2"/>
                <w:w w:val="105"/>
                <w:sz w:val="15"/>
              </w:rPr>
              <w:t>изделии: с</w:t>
            </w:r>
            <w:r>
              <w:rPr>
                <w:b/>
                <w:spacing w:val="-3"/>
                <w:w w:val="105"/>
                <w:sz w:val="15"/>
              </w:rPr>
              <w:t xml:space="preserve"> </w:t>
            </w:r>
            <w:r>
              <w:rPr>
                <w:b/>
                <w:spacing w:val="-2"/>
                <w:w w:val="105"/>
                <w:sz w:val="15"/>
              </w:rPr>
              <w:t>помощьюпластилина,</w:t>
            </w:r>
            <w:r>
              <w:rPr>
                <w:b/>
                <w:spacing w:val="40"/>
                <w:w w:val="105"/>
                <w:sz w:val="15"/>
              </w:rPr>
              <w:t xml:space="preserve"> </w:t>
            </w:r>
            <w:r>
              <w:rPr>
                <w:b/>
                <w:w w:val="105"/>
                <w:sz w:val="15"/>
              </w:rPr>
              <w:t>клея, скручивание, сшивание и</w:t>
            </w:r>
          </w:p>
          <w:p w:rsidR="00F7171D" w:rsidRDefault="00365287">
            <w:pPr>
              <w:pStyle w:val="TableParagraph"/>
              <w:spacing w:line="170" w:lineRule="exact"/>
              <w:ind w:left="115"/>
              <w:rPr>
                <w:b/>
                <w:sz w:val="15"/>
              </w:rPr>
            </w:pPr>
            <w:r>
              <w:rPr>
                <w:b/>
                <w:spacing w:val="-2"/>
                <w:w w:val="105"/>
                <w:sz w:val="15"/>
              </w:rPr>
              <w:t>др.</w:t>
            </w:r>
            <w:r>
              <w:rPr>
                <w:b/>
                <w:spacing w:val="-6"/>
                <w:w w:val="105"/>
                <w:sz w:val="15"/>
              </w:rPr>
              <w:t xml:space="preserve"> </w:t>
            </w:r>
            <w:r>
              <w:rPr>
                <w:b/>
                <w:spacing w:val="-2"/>
                <w:w w:val="105"/>
                <w:sz w:val="15"/>
              </w:rPr>
              <w:t>Приѐмы</w:t>
            </w:r>
            <w:r>
              <w:rPr>
                <w:b/>
                <w:spacing w:val="-5"/>
                <w:w w:val="105"/>
                <w:sz w:val="15"/>
              </w:rPr>
              <w:t xml:space="preserve"> </w:t>
            </w:r>
            <w:r>
              <w:rPr>
                <w:b/>
                <w:spacing w:val="-2"/>
                <w:w w:val="105"/>
                <w:sz w:val="15"/>
              </w:rPr>
              <w:t>и</w:t>
            </w:r>
            <w:r>
              <w:rPr>
                <w:b/>
                <w:spacing w:val="-4"/>
                <w:w w:val="105"/>
                <w:sz w:val="15"/>
              </w:rPr>
              <w:t xml:space="preserve"> </w:t>
            </w:r>
            <w:r>
              <w:rPr>
                <w:b/>
                <w:spacing w:val="-2"/>
                <w:w w:val="105"/>
                <w:sz w:val="15"/>
              </w:rPr>
              <w:t>правила</w:t>
            </w:r>
            <w:r>
              <w:rPr>
                <w:b/>
                <w:spacing w:val="-3"/>
                <w:w w:val="105"/>
                <w:sz w:val="15"/>
              </w:rPr>
              <w:t xml:space="preserve"> </w:t>
            </w:r>
            <w:r>
              <w:rPr>
                <w:b/>
                <w:spacing w:val="-2"/>
                <w:w w:val="105"/>
                <w:sz w:val="15"/>
              </w:rPr>
              <w:t>аккуратной</w:t>
            </w:r>
            <w:r>
              <w:rPr>
                <w:b/>
                <w:spacing w:val="40"/>
                <w:w w:val="105"/>
                <w:sz w:val="15"/>
              </w:rPr>
              <w:t xml:space="preserve"> </w:t>
            </w:r>
            <w:r>
              <w:rPr>
                <w:b/>
                <w:w w:val="105"/>
                <w:sz w:val="15"/>
              </w:rPr>
              <w:t>работы с клеем</w:t>
            </w:r>
          </w:p>
        </w:tc>
        <w:tc>
          <w:tcPr>
            <w:tcW w:w="565" w:type="dxa"/>
          </w:tcPr>
          <w:p w:rsidR="00F7171D" w:rsidRDefault="00365287">
            <w:pPr>
              <w:pStyle w:val="TableParagraph"/>
              <w:spacing w:before="59"/>
              <w:ind w:left="82"/>
              <w:rPr>
                <w:sz w:val="15"/>
              </w:rPr>
            </w:pPr>
            <w:r>
              <w:rPr>
                <w:w w:val="104"/>
                <w:sz w:val="15"/>
              </w:rPr>
              <w:t>1</w:t>
            </w:r>
          </w:p>
        </w:tc>
        <w:tc>
          <w:tcPr>
            <w:tcW w:w="565" w:type="dxa"/>
          </w:tcPr>
          <w:p w:rsidR="00F7171D" w:rsidRDefault="00365287">
            <w:pPr>
              <w:pStyle w:val="TableParagraph"/>
              <w:spacing w:before="59"/>
              <w:ind w:left="84"/>
              <w:rPr>
                <w:sz w:val="15"/>
              </w:rPr>
            </w:pPr>
            <w:r>
              <w:rPr>
                <w:w w:val="104"/>
                <w:sz w:val="15"/>
              </w:rPr>
              <w:t>0</w:t>
            </w:r>
          </w:p>
        </w:tc>
        <w:tc>
          <w:tcPr>
            <w:tcW w:w="565" w:type="dxa"/>
          </w:tcPr>
          <w:p w:rsidR="00F7171D" w:rsidRDefault="00365287">
            <w:pPr>
              <w:pStyle w:val="TableParagraph"/>
              <w:spacing w:before="59"/>
              <w:ind w:left="87"/>
              <w:rPr>
                <w:sz w:val="15"/>
              </w:rPr>
            </w:pPr>
            <w:r>
              <w:rPr>
                <w:w w:val="104"/>
                <w:sz w:val="15"/>
              </w:rPr>
              <w:t>1</w:t>
            </w:r>
          </w:p>
        </w:tc>
        <w:tc>
          <w:tcPr>
            <w:tcW w:w="851" w:type="dxa"/>
          </w:tcPr>
          <w:p w:rsidR="00F7171D" w:rsidRDefault="00F7171D">
            <w:pPr>
              <w:pStyle w:val="TableParagraph"/>
              <w:ind w:left="0"/>
              <w:rPr>
                <w:sz w:val="14"/>
              </w:rPr>
            </w:pPr>
          </w:p>
        </w:tc>
        <w:tc>
          <w:tcPr>
            <w:tcW w:w="2834" w:type="dxa"/>
          </w:tcPr>
          <w:p w:rsidR="00F7171D" w:rsidRDefault="00365287">
            <w:pPr>
              <w:pStyle w:val="TableParagraph"/>
              <w:spacing w:before="59" w:line="266" w:lineRule="auto"/>
              <w:ind w:left="90"/>
              <w:rPr>
                <w:sz w:val="15"/>
              </w:rPr>
            </w:pPr>
            <w:r>
              <w:rPr>
                <w:w w:val="105"/>
                <w:sz w:val="15"/>
              </w:rPr>
              <w:t>под руководством учителя собирать</w:t>
            </w:r>
            <w:r>
              <w:rPr>
                <w:spacing w:val="40"/>
                <w:w w:val="105"/>
                <w:sz w:val="15"/>
              </w:rPr>
              <w:t xml:space="preserve"> </w:t>
            </w:r>
            <w:r>
              <w:rPr>
                <w:spacing w:val="-2"/>
                <w:w w:val="105"/>
                <w:sz w:val="15"/>
              </w:rPr>
              <w:t>плоскостную модель, объяснятьспособ</w:t>
            </w:r>
            <w:r>
              <w:rPr>
                <w:spacing w:val="40"/>
                <w:w w:val="105"/>
                <w:sz w:val="15"/>
              </w:rPr>
              <w:t xml:space="preserve"> </w:t>
            </w:r>
            <w:r>
              <w:rPr>
                <w:w w:val="105"/>
                <w:sz w:val="15"/>
              </w:rPr>
              <w:t>сборки</w:t>
            </w:r>
            <w:r>
              <w:rPr>
                <w:spacing w:val="-3"/>
                <w:w w:val="105"/>
                <w:sz w:val="15"/>
              </w:rPr>
              <w:t xml:space="preserve"> </w:t>
            </w:r>
            <w:r>
              <w:rPr>
                <w:w w:val="105"/>
                <w:sz w:val="15"/>
              </w:rPr>
              <w:t>изделия;</w:t>
            </w:r>
          </w:p>
        </w:tc>
        <w:tc>
          <w:tcPr>
            <w:tcW w:w="1079" w:type="dxa"/>
          </w:tcPr>
          <w:p w:rsidR="00F7171D" w:rsidRDefault="00365287">
            <w:pPr>
              <w:pStyle w:val="TableParagraph"/>
              <w:spacing w:before="59" w:line="264" w:lineRule="auto"/>
              <w:ind w:left="94" w:right="4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238" w:type="dxa"/>
          </w:tcPr>
          <w:p w:rsidR="00F7171D" w:rsidRDefault="00365287">
            <w:pPr>
              <w:pStyle w:val="TableParagraph"/>
              <w:spacing w:before="59"/>
              <w:ind w:left="95"/>
              <w:rPr>
                <w:sz w:val="15"/>
              </w:rPr>
            </w:pPr>
            <w:r>
              <w:rPr>
                <w:spacing w:val="-2"/>
                <w:w w:val="105"/>
                <w:sz w:val="15"/>
              </w:rPr>
              <w:t>resh.edu.ru</w:t>
            </w:r>
          </w:p>
        </w:tc>
      </w:tr>
      <w:tr w:rsidR="00F7171D" w:rsidTr="00B316B7">
        <w:trPr>
          <w:trHeight w:val="1977"/>
        </w:trPr>
        <w:tc>
          <w:tcPr>
            <w:tcW w:w="468" w:type="dxa"/>
          </w:tcPr>
          <w:p w:rsidR="00F7171D" w:rsidRDefault="00365287">
            <w:pPr>
              <w:pStyle w:val="TableParagraph"/>
              <w:spacing w:before="61"/>
              <w:ind w:left="83"/>
              <w:rPr>
                <w:sz w:val="15"/>
              </w:rPr>
            </w:pPr>
            <w:r>
              <w:rPr>
                <w:spacing w:val="-4"/>
                <w:w w:val="105"/>
                <w:sz w:val="15"/>
              </w:rPr>
              <w:t>2.7.</w:t>
            </w:r>
          </w:p>
        </w:tc>
        <w:tc>
          <w:tcPr>
            <w:tcW w:w="2822" w:type="dxa"/>
          </w:tcPr>
          <w:p w:rsidR="00F7171D" w:rsidRDefault="00365287">
            <w:pPr>
              <w:pStyle w:val="TableParagraph"/>
              <w:spacing w:before="63" w:line="266" w:lineRule="auto"/>
              <w:ind w:left="115" w:right="125"/>
              <w:rPr>
                <w:b/>
                <w:sz w:val="15"/>
              </w:rPr>
            </w:pPr>
            <w:r>
              <w:rPr>
                <w:b/>
                <w:spacing w:val="-2"/>
                <w:w w:val="105"/>
                <w:sz w:val="15"/>
              </w:rPr>
              <w:t>Отделка</w:t>
            </w:r>
            <w:r>
              <w:rPr>
                <w:b/>
                <w:spacing w:val="-9"/>
                <w:w w:val="105"/>
                <w:sz w:val="15"/>
              </w:rPr>
              <w:t xml:space="preserve"> </w:t>
            </w:r>
            <w:r>
              <w:rPr>
                <w:b/>
                <w:spacing w:val="-2"/>
                <w:w w:val="105"/>
                <w:sz w:val="15"/>
              </w:rPr>
              <w:t>изделия</w:t>
            </w:r>
            <w:r>
              <w:rPr>
                <w:b/>
                <w:spacing w:val="-9"/>
                <w:w w:val="105"/>
                <w:sz w:val="15"/>
              </w:rPr>
              <w:t xml:space="preserve"> </w:t>
            </w:r>
            <w:r>
              <w:rPr>
                <w:b/>
                <w:spacing w:val="-2"/>
                <w:w w:val="105"/>
                <w:sz w:val="15"/>
              </w:rPr>
              <w:t>или</w:t>
            </w:r>
            <w:r>
              <w:rPr>
                <w:b/>
                <w:spacing w:val="-7"/>
                <w:w w:val="105"/>
                <w:sz w:val="15"/>
              </w:rPr>
              <w:t xml:space="preserve"> </w:t>
            </w:r>
            <w:r>
              <w:rPr>
                <w:b/>
                <w:spacing w:val="-2"/>
                <w:w w:val="105"/>
                <w:sz w:val="15"/>
              </w:rPr>
              <w:t>его</w:t>
            </w:r>
            <w:r>
              <w:rPr>
                <w:b/>
                <w:spacing w:val="-9"/>
                <w:w w:val="105"/>
                <w:sz w:val="15"/>
              </w:rPr>
              <w:t xml:space="preserve"> </w:t>
            </w:r>
            <w:r>
              <w:rPr>
                <w:b/>
                <w:spacing w:val="-2"/>
                <w:w w:val="105"/>
                <w:sz w:val="15"/>
              </w:rPr>
              <w:t>деталей</w:t>
            </w:r>
            <w:r>
              <w:rPr>
                <w:b/>
                <w:spacing w:val="40"/>
                <w:w w:val="105"/>
                <w:sz w:val="15"/>
              </w:rPr>
              <w:t xml:space="preserve"> </w:t>
            </w:r>
            <w:r>
              <w:rPr>
                <w:b/>
                <w:spacing w:val="-2"/>
                <w:w w:val="105"/>
                <w:sz w:val="15"/>
              </w:rPr>
              <w:t>(окрашивание,вышивка,</w:t>
            </w:r>
            <w:r>
              <w:rPr>
                <w:b/>
                <w:spacing w:val="40"/>
                <w:w w:val="105"/>
                <w:sz w:val="15"/>
              </w:rPr>
              <w:t xml:space="preserve"> </w:t>
            </w:r>
            <w:r>
              <w:rPr>
                <w:b/>
                <w:w w:val="105"/>
                <w:sz w:val="15"/>
              </w:rPr>
              <w:t>аппликация и др.)</w:t>
            </w:r>
          </w:p>
        </w:tc>
        <w:tc>
          <w:tcPr>
            <w:tcW w:w="565" w:type="dxa"/>
          </w:tcPr>
          <w:p w:rsidR="00F7171D" w:rsidRDefault="00365287">
            <w:pPr>
              <w:pStyle w:val="TableParagraph"/>
              <w:spacing w:before="61"/>
              <w:ind w:left="82"/>
              <w:rPr>
                <w:sz w:val="15"/>
              </w:rPr>
            </w:pPr>
            <w:r>
              <w:rPr>
                <w:w w:val="104"/>
                <w:sz w:val="15"/>
              </w:rPr>
              <w:t>1</w:t>
            </w:r>
          </w:p>
        </w:tc>
        <w:tc>
          <w:tcPr>
            <w:tcW w:w="565" w:type="dxa"/>
          </w:tcPr>
          <w:p w:rsidR="00F7171D" w:rsidRDefault="00365287">
            <w:pPr>
              <w:pStyle w:val="TableParagraph"/>
              <w:spacing w:before="61"/>
              <w:ind w:left="84"/>
              <w:rPr>
                <w:sz w:val="15"/>
              </w:rPr>
            </w:pPr>
            <w:r>
              <w:rPr>
                <w:w w:val="104"/>
                <w:sz w:val="15"/>
              </w:rPr>
              <w:t>0</w:t>
            </w:r>
          </w:p>
        </w:tc>
        <w:tc>
          <w:tcPr>
            <w:tcW w:w="565" w:type="dxa"/>
          </w:tcPr>
          <w:p w:rsidR="00F7171D" w:rsidRDefault="00365287">
            <w:pPr>
              <w:pStyle w:val="TableParagraph"/>
              <w:spacing w:before="61"/>
              <w:ind w:left="87"/>
              <w:rPr>
                <w:sz w:val="15"/>
              </w:rPr>
            </w:pPr>
            <w:r>
              <w:rPr>
                <w:w w:val="104"/>
                <w:sz w:val="15"/>
              </w:rPr>
              <w:t>1</w:t>
            </w:r>
          </w:p>
        </w:tc>
        <w:tc>
          <w:tcPr>
            <w:tcW w:w="851" w:type="dxa"/>
          </w:tcPr>
          <w:p w:rsidR="00F7171D" w:rsidRDefault="00F7171D">
            <w:pPr>
              <w:pStyle w:val="TableParagraph"/>
              <w:ind w:left="0"/>
              <w:rPr>
                <w:sz w:val="14"/>
              </w:rPr>
            </w:pPr>
          </w:p>
        </w:tc>
        <w:tc>
          <w:tcPr>
            <w:tcW w:w="2834" w:type="dxa"/>
          </w:tcPr>
          <w:p w:rsidR="00F7171D" w:rsidRDefault="00365287">
            <w:pPr>
              <w:pStyle w:val="TableParagraph"/>
              <w:spacing w:before="61"/>
              <w:ind w:left="90"/>
              <w:rPr>
                <w:sz w:val="15"/>
              </w:rPr>
            </w:pPr>
            <w:r>
              <w:rPr>
                <w:w w:val="105"/>
                <w:sz w:val="15"/>
              </w:rPr>
              <w:t>под</w:t>
            </w:r>
            <w:r>
              <w:rPr>
                <w:spacing w:val="-8"/>
                <w:w w:val="105"/>
                <w:sz w:val="15"/>
              </w:rPr>
              <w:t xml:space="preserve"> </w:t>
            </w:r>
            <w:r>
              <w:rPr>
                <w:w w:val="105"/>
                <w:sz w:val="15"/>
              </w:rPr>
              <w:t>руководством</w:t>
            </w:r>
            <w:r>
              <w:rPr>
                <w:spacing w:val="-7"/>
                <w:w w:val="105"/>
                <w:sz w:val="15"/>
              </w:rPr>
              <w:t xml:space="preserve"> </w:t>
            </w:r>
            <w:r>
              <w:rPr>
                <w:spacing w:val="-2"/>
                <w:w w:val="105"/>
                <w:sz w:val="15"/>
              </w:rPr>
              <w:t>учителя</w:t>
            </w:r>
          </w:p>
          <w:p w:rsidR="00F7171D" w:rsidRDefault="00365287">
            <w:pPr>
              <w:pStyle w:val="TableParagraph"/>
              <w:spacing w:before="17" w:line="266" w:lineRule="auto"/>
              <w:ind w:left="90"/>
              <w:rPr>
                <w:sz w:val="15"/>
              </w:rPr>
            </w:pPr>
            <w:r>
              <w:rPr>
                <w:w w:val="105"/>
                <w:sz w:val="15"/>
              </w:rPr>
              <w:t>анализировать</w:t>
            </w:r>
            <w:r>
              <w:rPr>
                <w:spacing w:val="-10"/>
                <w:w w:val="105"/>
                <w:sz w:val="15"/>
              </w:rPr>
              <w:t xml:space="preserve"> </w:t>
            </w:r>
            <w:r>
              <w:rPr>
                <w:w w:val="105"/>
                <w:sz w:val="15"/>
              </w:rPr>
              <w:t>конструкцию</w:t>
            </w:r>
            <w:r>
              <w:rPr>
                <w:spacing w:val="-10"/>
                <w:w w:val="105"/>
                <w:sz w:val="15"/>
              </w:rPr>
              <w:t xml:space="preserve"> </w:t>
            </w:r>
            <w:r>
              <w:rPr>
                <w:w w:val="105"/>
                <w:sz w:val="15"/>
              </w:rPr>
              <w:t>изделия,</w:t>
            </w:r>
            <w:r>
              <w:rPr>
                <w:spacing w:val="40"/>
                <w:w w:val="105"/>
                <w:sz w:val="15"/>
              </w:rPr>
              <w:t xml:space="preserve"> </w:t>
            </w:r>
            <w:r>
              <w:rPr>
                <w:w w:val="105"/>
                <w:sz w:val="15"/>
              </w:rPr>
              <w:t>обсуждать варианты изготовления</w:t>
            </w:r>
            <w:r>
              <w:rPr>
                <w:spacing w:val="40"/>
                <w:w w:val="105"/>
                <w:sz w:val="15"/>
              </w:rPr>
              <w:t xml:space="preserve"> </w:t>
            </w:r>
            <w:r>
              <w:rPr>
                <w:w w:val="105"/>
                <w:sz w:val="15"/>
              </w:rPr>
              <w:t>изделия, выполнять основные</w:t>
            </w:r>
          </w:p>
          <w:p w:rsidR="00F7171D" w:rsidRDefault="00365287">
            <w:pPr>
              <w:pStyle w:val="TableParagraph"/>
              <w:spacing w:line="266" w:lineRule="auto"/>
              <w:ind w:left="90" w:right="429"/>
              <w:rPr>
                <w:sz w:val="15"/>
              </w:rPr>
            </w:pPr>
            <w:r>
              <w:rPr>
                <w:spacing w:val="-2"/>
                <w:w w:val="105"/>
                <w:sz w:val="15"/>
              </w:rPr>
              <w:t>технологические</w:t>
            </w:r>
            <w:r>
              <w:rPr>
                <w:spacing w:val="-11"/>
                <w:w w:val="105"/>
                <w:sz w:val="15"/>
              </w:rPr>
              <w:t xml:space="preserve"> </w:t>
            </w:r>
            <w:r>
              <w:rPr>
                <w:spacing w:val="-2"/>
                <w:w w:val="105"/>
                <w:sz w:val="15"/>
              </w:rPr>
              <w:t>операции</w:t>
            </w:r>
            <w:r>
              <w:rPr>
                <w:spacing w:val="-11"/>
                <w:w w:val="105"/>
                <w:sz w:val="15"/>
              </w:rPr>
              <w:t xml:space="preserve"> </w:t>
            </w:r>
            <w:r>
              <w:rPr>
                <w:spacing w:val="-2"/>
                <w:w w:val="105"/>
                <w:sz w:val="15"/>
              </w:rPr>
              <w:t>ручной</w:t>
            </w:r>
            <w:r>
              <w:rPr>
                <w:spacing w:val="40"/>
                <w:w w:val="105"/>
                <w:sz w:val="15"/>
              </w:rPr>
              <w:t xml:space="preserve"> </w:t>
            </w:r>
            <w:r>
              <w:rPr>
                <w:w w:val="105"/>
                <w:sz w:val="15"/>
              </w:rPr>
              <w:t>обработки материалов: разметку</w:t>
            </w:r>
            <w:r>
              <w:rPr>
                <w:spacing w:val="40"/>
                <w:w w:val="105"/>
                <w:sz w:val="15"/>
              </w:rPr>
              <w:t xml:space="preserve"> </w:t>
            </w:r>
            <w:r>
              <w:rPr>
                <w:w w:val="105"/>
                <w:sz w:val="15"/>
              </w:rPr>
              <w:t>деталей, выделение деталей,</w:t>
            </w:r>
          </w:p>
          <w:p w:rsidR="00F7171D" w:rsidRDefault="00365287">
            <w:pPr>
              <w:pStyle w:val="TableParagraph"/>
              <w:spacing w:line="172" w:lineRule="exact"/>
              <w:ind w:left="90"/>
              <w:rPr>
                <w:sz w:val="15"/>
              </w:rPr>
            </w:pPr>
            <w:r>
              <w:rPr>
                <w:sz w:val="15"/>
              </w:rPr>
              <w:t>формообразование</w:t>
            </w:r>
            <w:r>
              <w:rPr>
                <w:spacing w:val="33"/>
                <w:sz w:val="15"/>
              </w:rPr>
              <w:t xml:space="preserve"> </w:t>
            </w:r>
            <w:r>
              <w:rPr>
                <w:sz w:val="15"/>
              </w:rPr>
              <w:t>деталей,</w:t>
            </w:r>
            <w:r>
              <w:rPr>
                <w:spacing w:val="27"/>
                <w:sz w:val="15"/>
              </w:rPr>
              <w:t xml:space="preserve"> </w:t>
            </w:r>
            <w:r>
              <w:rPr>
                <w:spacing w:val="-2"/>
                <w:sz w:val="15"/>
              </w:rPr>
              <w:t>сборку</w:t>
            </w:r>
          </w:p>
          <w:p w:rsidR="00F7171D" w:rsidRDefault="00365287">
            <w:pPr>
              <w:pStyle w:val="TableParagraph"/>
              <w:spacing w:before="1" w:line="190" w:lineRule="atLeast"/>
              <w:ind w:left="90" w:right="363"/>
              <w:rPr>
                <w:sz w:val="15"/>
              </w:rPr>
            </w:pPr>
            <w:r>
              <w:rPr>
                <w:w w:val="105"/>
                <w:sz w:val="15"/>
              </w:rPr>
              <w:t>изделия</w:t>
            </w:r>
            <w:r>
              <w:rPr>
                <w:spacing w:val="-10"/>
                <w:w w:val="105"/>
                <w:sz w:val="15"/>
              </w:rPr>
              <w:t xml:space="preserve"> </w:t>
            </w:r>
            <w:r>
              <w:rPr>
                <w:w w:val="105"/>
                <w:sz w:val="15"/>
              </w:rPr>
              <w:t>и</w:t>
            </w:r>
            <w:r>
              <w:rPr>
                <w:spacing w:val="-10"/>
                <w:w w:val="105"/>
                <w:sz w:val="15"/>
              </w:rPr>
              <w:t xml:space="preserve"> </w:t>
            </w:r>
            <w:r>
              <w:rPr>
                <w:w w:val="105"/>
                <w:sz w:val="15"/>
              </w:rPr>
              <w:t>отделку</w:t>
            </w:r>
            <w:r>
              <w:rPr>
                <w:spacing w:val="-10"/>
                <w:w w:val="105"/>
                <w:sz w:val="15"/>
              </w:rPr>
              <w:t xml:space="preserve"> </w:t>
            </w:r>
            <w:r>
              <w:rPr>
                <w:w w:val="105"/>
                <w:sz w:val="15"/>
              </w:rPr>
              <w:t>изделия</w:t>
            </w:r>
            <w:r>
              <w:rPr>
                <w:spacing w:val="-10"/>
                <w:w w:val="105"/>
                <w:sz w:val="15"/>
              </w:rPr>
              <w:t xml:space="preserve"> </w:t>
            </w:r>
            <w:r>
              <w:rPr>
                <w:w w:val="105"/>
                <w:sz w:val="15"/>
              </w:rPr>
              <w:t>или</w:t>
            </w:r>
            <w:r>
              <w:rPr>
                <w:spacing w:val="-10"/>
                <w:w w:val="105"/>
                <w:sz w:val="15"/>
              </w:rPr>
              <w:t xml:space="preserve"> </w:t>
            </w:r>
            <w:r>
              <w:rPr>
                <w:w w:val="105"/>
                <w:sz w:val="15"/>
              </w:rPr>
              <w:t>его</w:t>
            </w:r>
            <w:r>
              <w:rPr>
                <w:spacing w:val="40"/>
                <w:w w:val="105"/>
                <w:sz w:val="15"/>
              </w:rPr>
              <w:t xml:space="preserve"> </w:t>
            </w:r>
            <w:r>
              <w:rPr>
                <w:w w:val="105"/>
                <w:sz w:val="15"/>
              </w:rPr>
              <w:t>деталей по заданному образцу;</w:t>
            </w:r>
          </w:p>
        </w:tc>
        <w:tc>
          <w:tcPr>
            <w:tcW w:w="1079" w:type="dxa"/>
          </w:tcPr>
          <w:p w:rsidR="00F7171D" w:rsidRDefault="00365287">
            <w:pPr>
              <w:pStyle w:val="TableParagraph"/>
              <w:spacing w:before="61" w:line="264" w:lineRule="auto"/>
              <w:ind w:left="94" w:right="4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238" w:type="dxa"/>
          </w:tcPr>
          <w:p w:rsidR="00F7171D" w:rsidRDefault="00365287">
            <w:pPr>
              <w:pStyle w:val="TableParagraph"/>
              <w:spacing w:before="61"/>
              <w:ind w:left="95"/>
              <w:rPr>
                <w:sz w:val="15"/>
              </w:rPr>
            </w:pPr>
            <w:r>
              <w:rPr>
                <w:spacing w:val="-2"/>
                <w:w w:val="105"/>
                <w:sz w:val="15"/>
              </w:rPr>
              <w:t>resh.edu.ru</w:t>
            </w:r>
          </w:p>
        </w:tc>
      </w:tr>
      <w:tr w:rsidR="00F7171D" w:rsidTr="00B316B7">
        <w:trPr>
          <w:trHeight w:val="1211"/>
        </w:trPr>
        <w:tc>
          <w:tcPr>
            <w:tcW w:w="468" w:type="dxa"/>
          </w:tcPr>
          <w:p w:rsidR="00F7171D" w:rsidRDefault="00365287">
            <w:pPr>
              <w:pStyle w:val="TableParagraph"/>
              <w:spacing w:before="59"/>
              <w:ind w:left="83"/>
              <w:rPr>
                <w:sz w:val="15"/>
              </w:rPr>
            </w:pPr>
            <w:r>
              <w:rPr>
                <w:spacing w:val="-4"/>
                <w:w w:val="105"/>
                <w:sz w:val="15"/>
              </w:rPr>
              <w:t>2.8.</w:t>
            </w:r>
          </w:p>
        </w:tc>
        <w:tc>
          <w:tcPr>
            <w:tcW w:w="2822" w:type="dxa"/>
          </w:tcPr>
          <w:p w:rsidR="00F7171D" w:rsidRDefault="00365287">
            <w:pPr>
              <w:pStyle w:val="TableParagraph"/>
              <w:spacing w:before="61"/>
              <w:ind w:left="115"/>
              <w:rPr>
                <w:b/>
                <w:sz w:val="15"/>
              </w:rPr>
            </w:pPr>
            <w:r>
              <w:rPr>
                <w:b/>
                <w:w w:val="105"/>
                <w:sz w:val="15"/>
              </w:rPr>
              <w:t>Подбор</w:t>
            </w:r>
            <w:r>
              <w:rPr>
                <w:b/>
                <w:spacing w:val="-6"/>
                <w:w w:val="105"/>
                <w:sz w:val="15"/>
              </w:rPr>
              <w:t xml:space="preserve"> </w:t>
            </w:r>
            <w:r>
              <w:rPr>
                <w:b/>
                <w:spacing w:val="-2"/>
                <w:w w:val="105"/>
                <w:sz w:val="15"/>
              </w:rPr>
              <w:t>соответствующих</w:t>
            </w:r>
          </w:p>
          <w:p w:rsidR="00F7171D" w:rsidRDefault="00365287">
            <w:pPr>
              <w:pStyle w:val="TableParagraph"/>
              <w:spacing w:before="17" w:line="266" w:lineRule="auto"/>
              <w:ind w:left="115"/>
              <w:rPr>
                <w:b/>
                <w:sz w:val="15"/>
              </w:rPr>
            </w:pPr>
            <w:r>
              <w:rPr>
                <w:b/>
                <w:w w:val="105"/>
                <w:sz w:val="15"/>
              </w:rPr>
              <w:t>инструментов</w:t>
            </w:r>
            <w:r>
              <w:rPr>
                <w:b/>
                <w:spacing w:val="-10"/>
                <w:w w:val="105"/>
                <w:sz w:val="15"/>
              </w:rPr>
              <w:t xml:space="preserve"> </w:t>
            </w:r>
            <w:r>
              <w:rPr>
                <w:b/>
                <w:w w:val="105"/>
                <w:sz w:val="15"/>
              </w:rPr>
              <w:t>и</w:t>
            </w:r>
            <w:r>
              <w:rPr>
                <w:b/>
                <w:spacing w:val="-10"/>
                <w:w w:val="105"/>
                <w:sz w:val="15"/>
              </w:rPr>
              <w:t xml:space="preserve"> </w:t>
            </w:r>
            <w:r>
              <w:rPr>
                <w:b/>
                <w:w w:val="105"/>
                <w:sz w:val="15"/>
              </w:rPr>
              <w:t>способов</w:t>
            </w:r>
            <w:r>
              <w:rPr>
                <w:b/>
                <w:spacing w:val="-10"/>
                <w:w w:val="105"/>
                <w:sz w:val="15"/>
              </w:rPr>
              <w:t xml:space="preserve"> </w:t>
            </w:r>
            <w:r>
              <w:rPr>
                <w:b/>
                <w:w w:val="105"/>
                <w:sz w:val="15"/>
              </w:rPr>
              <w:t>обработки</w:t>
            </w:r>
            <w:r>
              <w:rPr>
                <w:b/>
                <w:spacing w:val="40"/>
                <w:w w:val="105"/>
                <w:sz w:val="15"/>
              </w:rPr>
              <w:t xml:space="preserve"> </w:t>
            </w:r>
            <w:r>
              <w:rPr>
                <w:b/>
                <w:w w:val="105"/>
                <w:sz w:val="15"/>
              </w:rPr>
              <w:t>материалов в зависимости от их</w:t>
            </w:r>
          </w:p>
          <w:p w:rsidR="00F7171D" w:rsidRDefault="00365287">
            <w:pPr>
              <w:pStyle w:val="TableParagraph"/>
              <w:spacing w:before="1"/>
              <w:ind w:left="115"/>
              <w:rPr>
                <w:b/>
                <w:sz w:val="15"/>
              </w:rPr>
            </w:pPr>
            <w:r>
              <w:rPr>
                <w:b/>
                <w:sz w:val="15"/>
              </w:rPr>
              <w:t>свойств</w:t>
            </w:r>
            <w:r>
              <w:rPr>
                <w:b/>
                <w:spacing w:val="10"/>
                <w:sz w:val="15"/>
              </w:rPr>
              <w:t xml:space="preserve"> </w:t>
            </w:r>
            <w:r>
              <w:rPr>
                <w:b/>
                <w:sz w:val="15"/>
              </w:rPr>
              <w:t>ивидов</w:t>
            </w:r>
            <w:r>
              <w:rPr>
                <w:b/>
                <w:spacing w:val="23"/>
                <w:sz w:val="15"/>
              </w:rPr>
              <w:t xml:space="preserve"> </w:t>
            </w:r>
            <w:r>
              <w:rPr>
                <w:b/>
                <w:spacing w:val="-2"/>
                <w:sz w:val="15"/>
              </w:rPr>
              <w:t>изделий</w:t>
            </w:r>
          </w:p>
        </w:tc>
        <w:tc>
          <w:tcPr>
            <w:tcW w:w="565" w:type="dxa"/>
          </w:tcPr>
          <w:p w:rsidR="00F7171D" w:rsidRDefault="00365287">
            <w:pPr>
              <w:pStyle w:val="TableParagraph"/>
              <w:spacing w:before="59"/>
              <w:ind w:left="82"/>
              <w:rPr>
                <w:sz w:val="15"/>
              </w:rPr>
            </w:pPr>
            <w:r>
              <w:rPr>
                <w:w w:val="104"/>
                <w:sz w:val="15"/>
              </w:rPr>
              <w:t>1</w:t>
            </w:r>
          </w:p>
        </w:tc>
        <w:tc>
          <w:tcPr>
            <w:tcW w:w="565" w:type="dxa"/>
          </w:tcPr>
          <w:p w:rsidR="00F7171D" w:rsidRDefault="00365287">
            <w:pPr>
              <w:pStyle w:val="TableParagraph"/>
              <w:spacing w:before="59"/>
              <w:ind w:left="84"/>
              <w:rPr>
                <w:sz w:val="15"/>
              </w:rPr>
            </w:pPr>
            <w:r>
              <w:rPr>
                <w:w w:val="104"/>
                <w:sz w:val="15"/>
              </w:rPr>
              <w:t>0</w:t>
            </w:r>
          </w:p>
        </w:tc>
        <w:tc>
          <w:tcPr>
            <w:tcW w:w="565" w:type="dxa"/>
          </w:tcPr>
          <w:p w:rsidR="00F7171D" w:rsidRDefault="00365287">
            <w:pPr>
              <w:pStyle w:val="TableParagraph"/>
              <w:spacing w:before="59"/>
              <w:ind w:left="87"/>
              <w:rPr>
                <w:sz w:val="15"/>
              </w:rPr>
            </w:pPr>
            <w:r>
              <w:rPr>
                <w:w w:val="104"/>
                <w:sz w:val="15"/>
              </w:rPr>
              <w:t>1</w:t>
            </w:r>
          </w:p>
        </w:tc>
        <w:tc>
          <w:tcPr>
            <w:tcW w:w="851" w:type="dxa"/>
          </w:tcPr>
          <w:p w:rsidR="00F7171D" w:rsidRDefault="00F7171D">
            <w:pPr>
              <w:pStyle w:val="TableParagraph"/>
              <w:ind w:left="0"/>
              <w:rPr>
                <w:sz w:val="14"/>
              </w:rPr>
            </w:pPr>
          </w:p>
        </w:tc>
        <w:tc>
          <w:tcPr>
            <w:tcW w:w="2834" w:type="dxa"/>
          </w:tcPr>
          <w:p w:rsidR="00F7171D" w:rsidRDefault="00365287">
            <w:pPr>
              <w:pStyle w:val="TableParagraph"/>
              <w:spacing w:before="59" w:line="266" w:lineRule="auto"/>
              <w:ind w:left="90"/>
              <w:rPr>
                <w:sz w:val="15"/>
              </w:rPr>
            </w:pPr>
            <w:r>
              <w:rPr>
                <w:w w:val="105"/>
                <w:sz w:val="15"/>
              </w:rPr>
              <w:t>рассматривать</w:t>
            </w:r>
            <w:r>
              <w:rPr>
                <w:spacing w:val="-10"/>
                <w:w w:val="105"/>
                <w:sz w:val="15"/>
              </w:rPr>
              <w:t xml:space="preserve"> </w:t>
            </w:r>
            <w:r>
              <w:rPr>
                <w:w w:val="105"/>
                <w:sz w:val="15"/>
              </w:rPr>
              <w:t>и</w:t>
            </w:r>
            <w:r>
              <w:rPr>
                <w:spacing w:val="-10"/>
                <w:w w:val="105"/>
                <w:sz w:val="15"/>
              </w:rPr>
              <w:t xml:space="preserve"> </w:t>
            </w:r>
            <w:r>
              <w:rPr>
                <w:w w:val="105"/>
                <w:sz w:val="15"/>
              </w:rPr>
              <w:t>анализировать</w:t>
            </w:r>
            <w:r>
              <w:rPr>
                <w:spacing w:val="-10"/>
                <w:w w:val="105"/>
                <w:sz w:val="15"/>
              </w:rPr>
              <w:t xml:space="preserve"> </w:t>
            </w:r>
            <w:r>
              <w:rPr>
                <w:w w:val="105"/>
                <w:sz w:val="15"/>
              </w:rPr>
              <w:t>простые</w:t>
            </w:r>
            <w:r>
              <w:rPr>
                <w:spacing w:val="40"/>
                <w:w w:val="105"/>
                <w:sz w:val="15"/>
              </w:rPr>
              <w:t xml:space="preserve"> </w:t>
            </w:r>
            <w:r>
              <w:rPr>
                <w:w w:val="105"/>
                <w:sz w:val="15"/>
              </w:rPr>
              <w:t>по</w:t>
            </w:r>
            <w:r>
              <w:rPr>
                <w:spacing w:val="-10"/>
                <w:w w:val="105"/>
                <w:sz w:val="15"/>
              </w:rPr>
              <w:t xml:space="preserve"> </w:t>
            </w:r>
            <w:r>
              <w:rPr>
                <w:w w:val="105"/>
                <w:sz w:val="15"/>
              </w:rPr>
              <w:t>конструкции</w:t>
            </w:r>
            <w:r>
              <w:rPr>
                <w:spacing w:val="-10"/>
                <w:w w:val="105"/>
                <w:sz w:val="15"/>
              </w:rPr>
              <w:t xml:space="preserve"> </w:t>
            </w:r>
            <w:r>
              <w:rPr>
                <w:w w:val="105"/>
                <w:sz w:val="15"/>
              </w:rPr>
              <w:t>образцы;</w:t>
            </w:r>
            <w:r>
              <w:rPr>
                <w:spacing w:val="-10"/>
                <w:w w:val="105"/>
                <w:sz w:val="15"/>
              </w:rPr>
              <w:t xml:space="preserve"> </w:t>
            </w:r>
            <w:r>
              <w:rPr>
                <w:w w:val="105"/>
                <w:sz w:val="15"/>
              </w:rPr>
              <w:t>анализировать</w:t>
            </w:r>
            <w:r>
              <w:rPr>
                <w:spacing w:val="40"/>
                <w:w w:val="105"/>
                <w:sz w:val="15"/>
              </w:rPr>
              <w:t xml:space="preserve"> </w:t>
            </w:r>
            <w:r>
              <w:rPr>
                <w:w w:val="105"/>
                <w:sz w:val="15"/>
              </w:rPr>
              <w:t>простейшую</w:t>
            </w:r>
            <w:r>
              <w:rPr>
                <w:spacing w:val="-3"/>
                <w:w w:val="105"/>
                <w:sz w:val="15"/>
              </w:rPr>
              <w:t xml:space="preserve"> </w:t>
            </w:r>
            <w:r>
              <w:rPr>
                <w:w w:val="105"/>
                <w:sz w:val="15"/>
              </w:rPr>
              <w:t>конструкцию</w:t>
            </w:r>
            <w:r>
              <w:rPr>
                <w:spacing w:val="-1"/>
                <w:w w:val="105"/>
                <w:sz w:val="15"/>
              </w:rPr>
              <w:t xml:space="preserve"> </w:t>
            </w:r>
            <w:r>
              <w:rPr>
                <w:w w:val="105"/>
                <w:sz w:val="15"/>
              </w:rPr>
              <w:t>изделия:</w:t>
            </w:r>
            <w:r>
              <w:rPr>
                <w:spacing w:val="40"/>
                <w:w w:val="105"/>
                <w:sz w:val="15"/>
              </w:rPr>
              <w:t xml:space="preserve"> </w:t>
            </w:r>
            <w:r>
              <w:rPr>
                <w:w w:val="105"/>
                <w:sz w:val="15"/>
              </w:rPr>
              <w:t>выделять детали, ихформу, определять</w:t>
            </w:r>
            <w:r>
              <w:rPr>
                <w:spacing w:val="40"/>
                <w:w w:val="105"/>
                <w:sz w:val="15"/>
              </w:rPr>
              <w:t xml:space="preserve"> </w:t>
            </w:r>
            <w:r>
              <w:rPr>
                <w:w w:val="105"/>
                <w:sz w:val="15"/>
              </w:rPr>
              <w:t>взаимное расположение, виды</w:t>
            </w:r>
          </w:p>
          <w:p w:rsidR="00F7171D" w:rsidRDefault="00365287">
            <w:pPr>
              <w:pStyle w:val="TableParagraph"/>
              <w:spacing w:line="170" w:lineRule="exact"/>
              <w:ind w:left="90"/>
              <w:rPr>
                <w:sz w:val="15"/>
              </w:rPr>
            </w:pPr>
            <w:r>
              <w:rPr>
                <w:spacing w:val="-2"/>
                <w:w w:val="105"/>
                <w:sz w:val="15"/>
              </w:rPr>
              <w:t>соединения;</w:t>
            </w:r>
          </w:p>
        </w:tc>
        <w:tc>
          <w:tcPr>
            <w:tcW w:w="1079" w:type="dxa"/>
          </w:tcPr>
          <w:p w:rsidR="00F7171D" w:rsidRDefault="00365287">
            <w:pPr>
              <w:pStyle w:val="TableParagraph"/>
              <w:spacing w:before="59" w:line="264" w:lineRule="auto"/>
              <w:ind w:left="94" w:right="4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238" w:type="dxa"/>
          </w:tcPr>
          <w:p w:rsidR="00F7171D" w:rsidRDefault="00365287">
            <w:pPr>
              <w:pStyle w:val="TableParagraph"/>
              <w:spacing w:before="59"/>
              <w:ind w:left="95"/>
              <w:rPr>
                <w:sz w:val="15"/>
              </w:rPr>
            </w:pPr>
            <w:r>
              <w:rPr>
                <w:spacing w:val="-2"/>
                <w:w w:val="105"/>
                <w:sz w:val="15"/>
              </w:rPr>
              <w:t>resh.edu.ru</w:t>
            </w:r>
          </w:p>
        </w:tc>
      </w:tr>
      <w:tr w:rsidR="00F7171D" w:rsidTr="00B316B7">
        <w:trPr>
          <w:trHeight w:val="1211"/>
        </w:trPr>
        <w:tc>
          <w:tcPr>
            <w:tcW w:w="468" w:type="dxa"/>
          </w:tcPr>
          <w:p w:rsidR="00F7171D" w:rsidRDefault="00365287">
            <w:pPr>
              <w:pStyle w:val="TableParagraph"/>
              <w:spacing w:before="59"/>
              <w:ind w:left="83"/>
              <w:rPr>
                <w:sz w:val="15"/>
              </w:rPr>
            </w:pPr>
            <w:r>
              <w:rPr>
                <w:spacing w:val="-4"/>
                <w:w w:val="105"/>
                <w:sz w:val="15"/>
              </w:rPr>
              <w:t>2.9.</w:t>
            </w:r>
          </w:p>
        </w:tc>
        <w:tc>
          <w:tcPr>
            <w:tcW w:w="2822" w:type="dxa"/>
          </w:tcPr>
          <w:p w:rsidR="00F7171D" w:rsidRDefault="00365287">
            <w:pPr>
              <w:pStyle w:val="TableParagraph"/>
              <w:spacing w:before="61" w:line="264" w:lineRule="auto"/>
              <w:ind w:left="115" w:right="215"/>
              <w:rPr>
                <w:b/>
                <w:sz w:val="15"/>
              </w:rPr>
            </w:pPr>
            <w:r>
              <w:rPr>
                <w:b/>
                <w:w w:val="105"/>
                <w:sz w:val="15"/>
              </w:rPr>
              <w:t>Наиболее</w:t>
            </w:r>
            <w:r>
              <w:rPr>
                <w:b/>
                <w:spacing w:val="-10"/>
                <w:w w:val="105"/>
                <w:sz w:val="15"/>
              </w:rPr>
              <w:t xml:space="preserve"> </w:t>
            </w:r>
            <w:r>
              <w:rPr>
                <w:b/>
                <w:w w:val="105"/>
                <w:sz w:val="15"/>
              </w:rPr>
              <w:t>распространѐнные</w:t>
            </w:r>
            <w:r>
              <w:rPr>
                <w:b/>
                <w:spacing w:val="-10"/>
                <w:w w:val="105"/>
                <w:sz w:val="15"/>
              </w:rPr>
              <w:t xml:space="preserve"> </w:t>
            </w:r>
            <w:r>
              <w:rPr>
                <w:b/>
                <w:w w:val="105"/>
                <w:sz w:val="15"/>
              </w:rPr>
              <w:t>виды</w:t>
            </w:r>
            <w:r>
              <w:rPr>
                <w:b/>
                <w:spacing w:val="40"/>
                <w:w w:val="105"/>
                <w:sz w:val="15"/>
              </w:rPr>
              <w:t xml:space="preserve"> </w:t>
            </w:r>
            <w:r>
              <w:rPr>
                <w:b/>
                <w:w w:val="105"/>
                <w:sz w:val="15"/>
              </w:rPr>
              <w:t>бумаги. Их общие свойства.</w:t>
            </w:r>
          </w:p>
          <w:p w:rsidR="00F7171D" w:rsidRDefault="00365287">
            <w:pPr>
              <w:pStyle w:val="TableParagraph"/>
              <w:spacing w:before="2" w:line="266" w:lineRule="auto"/>
              <w:ind w:left="115"/>
              <w:rPr>
                <w:b/>
                <w:sz w:val="15"/>
              </w:rPr>
            </w:pPr>
            <w:r>
              <w:rPr>
                <w:b/>
                <w:w w:val="105"/>
                <w:sz w:val="15"/>
              </w:rPr>
              <w:t>Простейшие способы обработки</w:t>
            </w:r>
            <w:r>
              <w:rPr>
                <w:b/>
                <w:spacing w:val="40"/>
                <w:w w:val="105"/>
                <w:sz w:val="15"/>
              </w:rPr>
              <w:t xml:space="preserve"> </w:t>
            </w:r>
            <w:r>
              <w:rPr>
                <w:b/>
                <w:spacing w:val="-2"/>
                <w:w w:val="105"/>
                <w:sz w:val="15"/>
              </w:rPr>
              <w:t>бумаги различных</w:t>
            </w:r>
            <w:r>
              <w:rPr>
                <w:b/>
                <w:spacing w:val="-10"/>
                <w:w w:val="105"/>
                <w:sz w:val="15"/>
              </w:rPr>
              <w:t xml:space="preserve"> </w:t>
            </w:r>
            <w:r>
              <w:rPr>
                <w:b/>
                <w:spacing w:val="-2"/>
                <w:w w:val="105"/>
                <w:sz w:val="15"/>
              </w:rPr>
              <w:t>видов:</w:t>
            </w:r>
            <w:r>
              <w:rPr>
                <w:b/>
                <w:spacing w:val="-8"/>
                <w:w w:val="105"/>
                <w:sz w:val="15"/>
              </w:rPr>
              <w:t xml:space="preserve"> </w:t>
            </w:r>
            <w:r>
              <w:rPr>
                <w:b/>
                <w:spacing w:val="-2"/>
                <w:w w:val="105"/>
                <w:sz w:val="15"/>
              </w:rPr>
              <w:t>сгибание</w:t>
            </w:r>
            <w:r>
              <w:rPr>
                <w:b/>
                <w:spacing w:val="-8"/>
                <w:w w:val="105"/>
                <w:sz w:val="15"/>
              </w:rPr>
              <w:t xml:space="preserve"> </w:t>
            </w:r>
            <w:r>
              <w:rPr>
                <w:b/>
                <w:spacing w:val="-2"/>
                <w:w w:val="105"/>
                <w:sz w:val="15"/>
              </w:rPr>
              <w:t>и</w:t>
            </w:r>
            <w:r>
              <w:rPr>
                <w:b/>
                <w:spacing w:val="40"/>
                <w:w w:val="105"/>
                <w:sz w:val="15"/>
              </w:rPr>
              <w:t xml:space="preserve"> </w:t>
            </w:r>
            <w:r>
              <w:rPr>
                <w:b/>
                <w:sz w:val="15"/>
              </w:rPr>
              <w:t>складывание,</w:t>
            </w:r>
            <w:r>
              <w:rPr>
                <w:b/>
                <w:spacing w:val="27"/>
                <w:w w:val="105"/>
                <w:sz w:val="15"/>
              </w:rPr>
              <w:t xml:space="preserve"> </w:t>
            </w:r>
            <w:r>
              <w:rPr>
                <w:b/>
                <w:spacing w:val="-2"/>
                <w:w w:val="105"/>
                <w:sz w:val="15"/>
              </w:rPr>
              <w:t>сминание,обрывание,</w:t>
            </w:r>
          </w:p>
          <w:p w:rsidR="00F7171D" w:rsidRDefault="00365287">
            <w:pPr>
              <w:pStyle w:val="TableParagraph"/>
              <w:spacing w:line="172" w:lineRule="exact"/>
              <w:ind w:left="115"/>
              <w:rPr>
                <w:b/>
                <w:sz w:val="15"/>
              </w:rPr>
            </w:pPr>
            <w:r>
              <w:rPr>
                <w:b/>
                <w:w w:val="105"/>
                <w:sz w:val="15"/>
              </w:rPr>
              <w:t>склеивание</w:t>
            </w:r>
            <w:r>
              <w:rPr>
                <w:b/>
                <w:spacing w:val="-8"/>
                <w:w w:val="105"/>
                <w:sz w:val="15"/>
              </w:rPr>
              <w:t xml:space="preserve"> </w:t>
            </w:r>
            <w:r>
              <w:rPr>
                <w:b/>
                <w:w w:val="105"/>
                <w:sz w:val="15"/>
              </w:rPr>
              <w:t>и</w:t>
            </w:r>
            <w:r>
              <w:rPr>
                <w:b/>
                <w:spacing w:val="-6"/>
                <w:w w:val="105"/>
                <w:sz w:val="15"/>
              </w:rPr>
              <w:t xml:space="preserve"> </w:t>
            </w:r>
            <w:r>
              <w:rPr>
                <w:b/>
                <w:spacing w:val="-5"/>
                <w:w w:val="105"/>
                <w:sz w:val="15"/>
              </w:rPr>
              <w:t>др.</w:t>
            </w:r>
          </w:p>
        </w:tc>
        <w:tc>
          <w:tcPr>
            <w:tcW w:w="565" w:type="dxa"/>
          </w:tcPr>
          <w:p w:rsidR="00F7171D" w:rsidRDefault="00365287">
            <w:pPr>
              <w:pStyle w:val="TableParagraph"/>
              <w:spacing w:before="59"/>
              <w:ind w:left="82"/>
              <w:rPr>
                <w:sz w:val="15"/>
              </w:rPr>
            </w:pPr>
            <w:r>
              <w:rPr>
                <w:w w:val="104"/>
                <w:sz w:val="15"/>
              </w:rPr>
              <w:t>1</w:t>
            </w:r>
          </w:p>
        </w:tc>
        <w:tc>
          <w:tcPr>
            <w:tcW w:w="565" w:type="dxa"/>
          </w:tcPr>
          <w:p w:rsidR="00F7171D" w:rsidRDefault="00365287">
            <w:pPr>
              <w:pStyle w:val="TableParagraph"/>
              <w:spacing w:before="59"/>
              <w:ind w:left="84"/>
              <w:rPr>
                <w:sz w:val="15"/>
              </w:rPr>
            </w:pPr>
            <w:r>
              <w:rPr>
                <w:w w:val="104"/>
                <w:sz w:val="15"/>
              </w:rPr>
              <w:t>0</w:t>
            </w:r>
          </w:p>
        </w:tc>
        <w:tc>
          <w:tcPr>
            <w:tcW w:w="565" w:type="dxa"/>
          </w:tcPr>
          <w:p w:rsidR="00F7171D" w:rsidRDefault="00365287">
            <w:pPr>
              <w:pStyle w:val="TableParagraph"/>
              <w:spacing w:before="59"/>
              <w:ind w:left="87"/>
              <w:rPr>
                <w:sz w:val="15"/>
              </w:rPr>
            </w:pPr>
            <w:r>
              <w:rPr>
                <w:w w:val="104"/>
                <w:sz w:val="15"/>
              </w:rPr>
              <w:t>1</w:t>
            </w:r>
          </w:p>
        </w:tc>
        <w:tc>
          <w:tcPr>
            <w:tcW w:w="851" w:type="dxa"/>
          </w:tcPr>
          <w:p w:rsidR="00F7171D" w:rsidRDefault="00F7171D">
            <w:pPr>
              <w:pStyle w:val="TableParagraph"/>
              <w:ind w:left="0"/>
              <w:rPr>
                <w:sz w:val="14"/>
              </w:rPr>
            </w:pPr>
          </w:p>
        </w:tc>
        <w:tc>
          <w:tcPr>
            <w:tcW w:w="2834" w:type="dxa"/>
          </w:tcPr>
          <w:p w:rsidR="00F7171D" w:rsidRDefault="00365287">
            <w:pPr>
              <w:pStyle w:val="TableParagraph"/>
              <w:spacing w:before="59"/>
              <w:ind w:left="90"/>
              <w:jc w:val="both"/>
              <w:rPr>
                <w:sz w:val="15"/>
              </w:rPr>
            </w:pPr>
            <w:r>
              <w:rPr>
                <w:sz w:val="15"/>
              </w:rPr>
              <w:t>анализировать</w:t>
            </w:r>
            <w:r>
              <w:rPr>
                <w:spacing w:val="30"/>
                <w:w w:val="105"/>
                <w:sz w:val="15"/>
              </w:rPr>
              <w:t xml:space="preserve"> </w:t>
            </w:r>
            <w:r>
              <w:rPr>
                <w:spacing w:val="-2"/>
                <w:w w:val="105"/>
                <w:sz w:val="15"/>
              </w:rPr>
              <w:t>декоративно-</w:t>
            </w:r>
          </w:p>
          <w:p w:rsidR="00F7171D" w:rsidRDefault="00365287">
            <w:pPr>
              <w:pStyle w:val="TableParagraph"/>
              <w:spacing w:before="17" w:line="266" w:lineRule="auto"/>
              <w:ind w:left="90" w:right="121"/>
              <w:jc w:val="both"/>
              <w:rPr>
                <w:sz w:val="15"/>
              </w:rPr>
            </w:pPr>
            <w:r>
              <w:rPr>
                <w:w w:val="105"/>
                <w:sz w:val="15"/>
              </w:rPr>
              <w:t>художественные</w:t>
            </w:r>
            <w:r>
              <w:rPr>
                <w:spacing w:val="-4"/>
                <w:w w:val="105"/>
                <w:sz w:val="15"/>
              </w:rPr>
              <w:t xml:space="preserve"> </w:t>
            </w:r>
            <w:r>
              <w:rPr>
                <w:w w:val="105"/>
                <w:sz w:val="15"/>
              </w:rPr>
              <w:t>возможности разных</w:t>
            </w:r>
            <w:r>
              <w:rPr>
                <w:spacing w:val="40"/>
                <w:w w:val="105"/>
                <w:sz w:val="15"/>
              </w:rPr>
              <w:t xml:space="preserve"> </w:t>
            </w:r>
            <w:r>
              <w:rPr>
                <w:spacing w:val="-2"/>
                <w:w w:val="105"/>
                <w:sz w:val="15"/>
              </w:rPr>
              <w:t>способов обработки бумаги, например,</w:t>
            </w:r>
            <w:r>
              <w:rPr>
                <w:spacing w:val="40"/>
                <w:w w:val="105"/>
                <w:sz w:val="15"/>
              </w:rPr>
              <w:t xml:space="preserve"> </w:t>
            </w:r>
            <w:r>
              <w:rPr>
                <w:w w:val="105"/>
                <w:sz w:val="15"/>
              </w:rPr>
              <w:t>вырезание деталей из бумаги и</w:t>
            </w:r>
          </w:p>
          <w:p w:rsidR="00F7171D" w:rsidRDefault="00365287">
            <w:pPr>
              <w:pStyle w:val="TableParagraph"/>
              <w:spacing w:line="172" w:lineRule="exact"/>
              <w:ind w:left="90"/>
              <w:jc w:val="both"/>
              <w:rPr>
                <w:sz w:val="15"/>
              </w:rPr>
            </w:pPr>
            <w:r>
              <w:rPr>
                <w:sz w:val="15"/>
              </w:rPr>
              <w:t>обрывание</w:t>
            </w:r>
            <w:r>
              <w:rPr>
                <w:spacing w:val="21"/>
                <w:w w:val="105"/>
                <w:sz w:val="15"/>
              </w:rPr>
              <w:t xml:space="preserve"> </w:t>
            </w:r>
            <w:r>
              <w:rPr>
                <w:spacing w:val="-2"/>
                <w:w w:val="105"/>
                <w:sz w:val="15"/>
              </w:rPr>
              <w:t>пальцами);</w:t>
            </w:r>
          </w:p>
        </w:tc>
        <w:tc>
          <w:tcPr>
            <w:tcW w:w="1079" w:type="dxa"/>
          </w:tcPr>
          <w:p w:rsidR="00F7171D" w:rsidRDefault="00365287">
            <w:pPr>
              <w:pStyle w:val="TableParagraph"/>
              <w:spacing w:before="59" w:line="264" w:lineRule="auto"/>
              <w:ind w:left="94" w:right="4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238" w:type="dxa"/>
          </w:tcPr>
          <w:p w:rsidR="00F7171D" w:rsidRDefault="00365287">
            <w:pPr>
              <w:pStyle w:val="TableParagraph"/>
              <w:spacing w:before="59"/>
              <w:ind w:left="95"/>
              <w:rPr>
                <w:sz w:val="15"/>
              </w:rPr>
            </w:pPr>
            <w:r>
              <w:rPr>
                <w:spacing w:val="-2"/>
                <w:w w:val="105"/>
                <w:sz w:val="15"/>
              </w:rPr>
              <w:t>resh.edu.ru</w:t>
            </w:r>
          </w:p>
        </w:tc>
      </w:tr>
      <w:tr w:rsidR="00F7171D" w:rsidTr="00B316B7">
        <w:trPr>
          <w:trHeight w:val="635"/>
        </w:trPr>
        <w:tc>
          <w:tcPr>
            <w:tcW w:w="468" w:type="dxa"/>
          </w:tcPr>
          <w:p w:rsidR="00F7171D" w:rsidRDefault="00365287">
            <w:pPr>
              <w:pStyle w:val="TableParagraph"/>
              <w:spacing w:before="59"/>
              <w:ind w:left="83"/>
              <w:rPr>
                <w:sz w:val="15"/>
              </w:rPr>
            </w:pPr>
            <w:r>
              <w:rPr>
                <w:spacing w:val="-4"/>
                <w:w w:val="105"/>
                <w:sz w:val="15"/>
              </w:rPr>
              <w:t>2.10</w:t>
            </w:r>
          </w:p>
        </w:tc>
        <w:tc>
          <w:tcPr>
            <w:tcW w:w="2822" w:type="dxa"/>
          </w:tcPr>
          <w:p w:rsidR="00F7171D" w:rsidRDefault="00365287">
            <w:pPr>
              <w:pStyle w:val="TableParagraph"/>
              <w:spacing w:before="61" w:line="264" w:lineRule="auto"/>
              <w:ind w:left="115"/>
              <w:rPr>
                <w:b/>
                <w:sz w:val="15"/>
              </w:rPr>
            </w:pPr>
            <w:r>
              <w:rPr>
                <w:b/>
                <w:spacing w:val="-2"/>
                <w:w w:val="105"/>
                <w:sz w:val="15"/>
              </w:rPr>
              <w:t>Резание</w:t>
            </w:r>
            <w:r>
              <w:rPr>
                <w:b/>
                <w:spacing w:val="-11"/>
                <w:w w:val="105"/>
                <w:sz w:val="15"/>
              </w:rPr>
              <w:t xml:space="preserve"> </w:t>
            </w:r>
            <w:r>
              <w:rPr>
                <w:b/>
                <w:spacing w:val="-2"/>
                <w:w w:val="105"/>
                <w:sz w:val="15"/>
              </w:rPr>
              <w:t>бумаги</w:t>
            </w:r>
            <w:r>
              <w:rPr>
                <w:b/>
                <w:spacing w:val="-8"/>
                <w:w w:val="105"/>
                <w:sz w:val="15"/>
              </w:rPr>
              <w:t xml:space="preserve"> </w:t>
            </w:r>
            <w:r>
              <w:rPr>
                <w:b/>
                <w:spacing w:val="-2"/>
                <w:w w:val="105"/>
                <w:sz w:val="15"/>
              </w:rPr>
              <w:t>ножницами.</w:t>
            </w:r>
            <w:r>
              <w:rPr>
                <w:b/>
                <w:spacing w:val="-8"/>
                <w:w w:val="105"/>
                <w:sz w:val="15"/>
              </w:rPr>
              <w:t xml:space="preserve"> </w:t>
            </w:r>
            <w:r>
              <w:rPr>
                <w:b/>
                <w:spacing w:val="-2"/>
                <w:w w:val="105"/>
                <w:sz w:val="15"/>
              </w:rPr>
              <w:t>Правила</w:t>
            </w:r>
            <w:r>
              <w:rPr>
                <w:b/>
                <w:spacing w:val="40"/>
                <w:w w:val="105"/>
                <w:sz w:val="15"/>
              </w:rPr>
              <w:t xml:space="preserve"> </w:t>
            </w:r>
            <w:r>
              <w:rPr>
                <w:b/>
                <w:w w:val="105"/>
                <w:sz w:val="15"/>
              </w:rPr>
              <w:t>безопаснойработы, передачи и</w:t>
            </w:r>
          </w:p>
          <w:p w:rsidR="00F7171D" w:rsidRDefault="00365287">
            <w:pPr>
              <w:pStyle w:val="TableParagraph"/>
              <w:spacing w:before="2"/>
              <w:ind w:left="115"/>
              <w:rPr>
                <w:b/>
                <w:sz w:val="15"/>
              </w:rPr>
            </w:pPr>
            <w:r>
              <w:rPr>
                <w:b/>
                <w:sz w:val="15"/>
              </w:rPr>
              <w:t>хранения</w:t>
            </w:r>
            <w:r>
              <w:rPr>
                <w:b/>
                <w:spacing w:val="18"/>
                <w:sz w:val="15"/>
              </w:rPr>
              <w:t xml:space="preserve"> </w:t>
            </w:r>
            <w:r>
              <w:rPr>
                <w:b/>
                <w:sz w:val="15"/>
              </w:rPr>
              <w:t>ножниц.</w:t>
            </w:r>
            <w:r>
              <w:rPr>
                <w:b/>
                <w:spacing w:val="18"/>
                <w:sz w:val="15"/>
              </w:rPr>
              <w:t xml:space="preserve"> </w:t>
            </w:r>
            <w:r>
              <w:rPr>
                <w:b/>
                <w:spacing w:val="-2"/>
                <w:sz w:val="15"/>
              </w:rPr>
              <w:t>Картон</w:t>
            </w:r>
          </w:p>
        </w:tc>
        <w:tc>
          <w:tcPr>
            <w:tcW w:w="565" w:type="dxa"/>
          </w:tcPr>
          <w:p w:rsidR="00F7171D" w:rsidRDefault="00365287">
            <w:pPr>
              <w:pStyle w:val="TableParagraph"/>
              <w:spacing w:before="59"/>
              <w:ind w:left="82"/>
              <w:rPr>
                <w:sz w:val="15"/>
              </w:rPr>
            </w:pPr>
            <w:r>
              <w:rPr>
                <w:w w:val="104"/>
                <w:sz w:val="15"/>
              </w:rPr>
              <w:t>1</w:t>
            </w:r>
          </w:p>
        </w:tc>
        <w:tc>
          <w:tcPr>
            <w:tcW w:w="565" w:type="dxa"/>
          </w:tcPr>
          <w:p w:rsidR="00F7171D" w:rsidRDefault="00365287">
            <w:pPr>
              <w:pStyle w:val="TableParagraph"/>
              <w:spacing w:before="59"/>
              <w:ind w:left="84"/>
              <w:rPr>
                <w:sz w:val="15"/>
              </w:rPr>
            </w:pPr>
            <w:r>
              <w:rPr>
                <w:w w:val="104"/>
                <w:sz w:val="15"/>
              </w:rPr>
              <w:t>0</w:t>
            </w:r>
          </w:p>
        </w:tc>
        <w:tc>
          <w:tcPr>
            <w:tcW w:w="565" w:type="dxa"/>
          </w:tcPr>
          <w:p w:rsidR="00F7171D" w:rsidRDefault="00365287">
            <w:pPr>
              <w:pStyle w:val="TableParagraph"/>
              <w:spacing w:before="59"/>
              <w:ind w:left="87"/>
              <w:rPr>
                <w:sz w:val="15"/>
              </w:rPr>
            </w:pPr>
            <w:r>
              <w:rPr>
                <w:w w:val="104"/>
                <w:sz w:val="15"/>
              </w:rPr>
              <w:t>1</w:t>
            </w:r>
          </w:p>
        </w:tc>
        <w:tc>
          <w:tcPr>
            <w:tcW w:w="851" w:type="dxa"/>
          </w:tcPr>
          <w:p w:rsidR="00F7171D" w:rsidRDefault="00F7171D">
            <w:pPr>
              <w:pStyle w:val="TableParagraph"/>
              <w:ind w:left="0"/>
              <w:rPr>
                <w:sz w:val="14"/>
              </w:rPr>
            </w:pPr>
          </w:p>
        </w:tc>
        <w:tc>
          <w:tcPr>
            <w:tcW w:w="2834" w:type="dxa"/>
          </w:tcPr>
          <w:p w:rsidR="00F7171D" w:rsidRDefault="00365287">
            <w:pPr>
              <w:pStyle w:val="TableParagraph"/>
              <w:spacing w:before="59"/>
              <w:ind w:left="90"/>
              <w:rPr>
                <w:sz w:val="15"/>
              </w:rPr>
            </w:pPr>
            <w:r>
              <w:rPr>
                <w:sz w:val="15"/>
              </w:rPr>
              <w:t>применять</w:t>
            </w:r>
            <w:r>
              <w:rPr>
                <w:spacing w:val="8"/>
                <w:sz w:val="15"/>
              </w:rPr>
              <w:t xml:space="preserve"> </w:t>
            </w:r>
            <w:r>
              <w:rPr>
                <w:sz w:val="15"/>
              </w:rPr>
              <w:t>правила</w:t>
            </w:r>
            <w:r>
              <w:rPr>
                <w:spacing w:val="8"/>
                <w:sz w:val="15"/>
              </w:rPr>
              <w:t xml:space="preserve"> </w:t>
            </w:r>
            <w:r>
              <w:rPr>
                <w:sz w:val="15"/>
              </w:rPr>
              <w:t>безопасной</w:t>
            </w:r>
            <w:r>
              <w:rPr>
                <w:spacing w:val="9"/>
                <w:sz w:val="15"/>
              </w:rPr>
              <w:t xml:space="preserve"> </w:t>
            </w:r>
            <w:r>
              <w:rPr>
                <w:spacing w:val="-10"/>
                <w:sz w:val="15"/>
              </w:rPr>
              <w:t>и</w:t>
            </w:r>
          </w:p>
          <w:p w:rsidR="00F7171D" w:rsidRDefault="00365287">
            <w:pPr>
              <w:pStyle w:val="TableParagraph"/>
              <w:spacing w:before="17"/>
              <w:ind w:left="90"/>
              <w:rPr>
                <w:sz w:val="15"/>
              </w:rPr>
            </w:pPr>
            <w:r>
              <w:rPr>
                <w:sz w:val="15"/>
              </w:rPr>
              <w:t>аккуратной</w:t>
            </w:r>
            <w:r>
              <w:rPr>
                <w:spacing w:val="16"/>
                <w:sz w:val="15"/>
              </w:rPr>
              <w:t xml:space="preserve"> </w:t>
            </w:r>
            <w:r>
              <w:rPr>
                <w:sz w:val="15"/>
              </w:rPr>
              <w:t>работы</w:t>
            </w:r>
            <w:r>
              <w:rPr>
                <w:spacing w:val="16"/>
                <w:sz w:val="15"/>
              </w:rPr>
              <w:t xml:space="preserve"> </w:t>
            </w:r>
            <w:r>
              <w:rPr>
                <w:spacing w:val="-2"/>
                <w:sz w:val="15"/>
              </w:rPr>
              <w:t>ножницами,клеем;</w:t>
            </w:r>
          </w:p>
        </w:tc>
        <w:tc>
          <w:tcPr>
            <w:tcW w:w="1079" w:type="dxa"/>
          </w:tcPr>
          <w:p w:rsidR="00F7171D" w:rsidRDefault="00365287">
            <w:pPr>
              <w:pStyle w:val="TableParagraph"/>
              <w:spacing w:before="59" w:line="264" w:lineRule="auto"/>
              <w:ind w:left="94" w:right="4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238" w:type="dxa"/>
          </w:tcPr>
          <w:p w:rsidR="00F7171D" w:rsidRDefault="00365287">
            <w:pPr>
              <w:pStyle w:val="TableParagraph"/>
              <w:spacing w:before="59"/>
              <w:ind w:left="95"/>
              <w:rPr>
                <w:sz w:val="15"/>
              </w:rPr>
            </w:pPr>
            <w:r>
              <w:rPr>
                <w:spacing w:val="-2"/>
                <w:w w:val="105"/>
                <w:sz w:val="15"/>
              </w:rPr>
              <w:t>resh.edu.ru</w:t>
            </w:r>
          </w:p>
        </w:tc>
      </w:tr>
      <w:tr w:rsidR="00F7171D" w:rsidTr="00B316B7">
        <w:trPr>
          <w:trHeight w:val="2171"/>
        </w:trPr>
        <w:tc>
          <w:tcPr>
            <w:tcW w:w="468" w:type="dxa"/>
          </w:tcPr>
          <w:p w:rsidR="00F7171D" w:rsidRDefault="00365287">
            <w:pPr>
              <w:pStyle w:val="TableParagraph"/>
              <w:spacing w:before="61"/>
              <w:ind w:left="81"/>
              <w:rPr>
                <w:sz w:val="15"/>
              </w:rPr>
            </w:pPr>
            <w:r>
              <w:rPr>
                <w:spacing w:val="-2"/>
                <w:w w:val="105"/>
                <w:sz w:val="15"/>
              </w:rPr>
              <w:t>2.11.</w:t>
            </w:r>
          </w:p>
        </w:tc>
        <w:tc>
          <w:tcPr>
            <w:tcW w:w="2822" w:type="dxa"/>
          </w:tcPr>
          <w:p w:rsidR="00F7171D" w:rsidRDefault="00365287">
            <w:pPr>
              <w:pStyle w:val="TableParagraph"/>
              <w:spacing w:before="63" w:line="264" w:lineRule="auto"/>
              <w:ind w:left="115" w:right="423"/>
              <w:rPr>
                <w:b/>
                <w:sz w:val="15"/>
              </w:rPr>
            </w:pPr>
            <w:r>
              <w:rPr>
                <w:b/>
                <w:spacing w:val="-2"/>
                <w:w w:val="105"/>
                <w:sz w:val="15"/>
              </w:rPr>
              <w:t>Пластические</w:t>
            </w:r>
            <w:r>
              <w:rPr>
                <w:b/>
                <w:spacing w:val="-11"/>
                <w:w w:val="105"/>
                <w:sz w:val="15"/>
              </w:rPr>
              <w:t xml:space="preserve"> </w:t>
            </w:r>
            <w:r>
              <w:rPr>
                <w:b/>
                <w:spacing w:val="-2"/>
                <w:w w:val="105"/>
                <w:sz w:val="15"/>
              </w:rPr>
              <w:t>массы,</w:t>
            </w:r>
            <w:r>
              <w:rPr>
                <w:b/>
                <w:spacing w:val="-12"/>
                <w:w w:val="105"/>
                <w:sz w:val="15"/>
              </w:rPr>
              <w:t xml:space="preserve"> </w:t>
            </w:r>
            <w:r>
              <w:rPr>
                <w:b/>
                <w:spacing w:val="-2"/>
                <w:w w:val="105"/>
                <w:sz w:val="15"/>
              </w:rPr>
              <w:t>их</w:t>
            </w:r>
            <w:r>
              <w:rPr>
                <w:b/>
                <w:spacing w:val="-8"/>
                <w:w w:val="105"/>
                <w:sz w:val="15"/>
              </w:rPr>
              <w:t xml:space="preserve"> </w:t>
            </w:r>
            <w:r>
              <w:rPr>
                <w:b/>
                <w:spacing w:val="-2"/>
                <w:w w:val="105"/>
                <w:sz w:val="15"/>
              </w:rPr>
              <w:t>виды</w:t>
            </w:r>
            <w:r>
              <w:rPr>
                <w:b/>
                <w:spacing w:val="40"/>
                <w:w w:val="105"/>
                <w:sz w:val="15"/>
              </w:rPr>
              <w:t xml:space="preserve"> </w:t>
            </w:r>
            <w:r>
              <w:rPr>
                <w:b/>
                <w:w w:val="105"/>
                <w:sz w:val="15"/>
              </w:rPr>
              <w:t>(пластилин,</w:t>
            </w:r>
            <w:r>
              <w:rPr>
                <w:b/>
                <w:spacing w:val="-2"/>
                <w:w w:val="105"/>
                <w:sz w:val="15"/>
              </w:rPr>
              <w:t xml:space="preserve"> </w:t>
            </w:r>
            <w:r>
              <w:rPr>
                <w:b/>
                <w:w w:val="105"/>
                <w:sz w:val="15"/>
              </w:rPr>
              <w:t>пластика идр.).</w:t>
            </w:r>
          </w:p>
        </w:tc>
        <w:tc>
          <w:tcPr>
            <w:tcW w:w="565" w:type="dxa"/>
          </w:tcPr>
          <w:p w:rsidR="00F7171D" w:rsidRDefault="00365287">
            <w:pPr>
              <w:pStyle w:val="TableParagraph"/>
              <w:spacing w:before="61"/>
              <w:ind w:left="82"/>
              <w:rPr>
                <w:sz w:val="15"/>
              </w:rPr>
            </w:pPr>
            <w:r>
              <w:rPr>
                <w:spacing w:val="-5"/>
                <w:w w:val="105"/>
                <w:sz w:val="15"/>
              </w:rPr>
              <w:t>0.5</w:t>
            </w:r>
          </w:p>
        </w:tc>
        <w:tc>
          <w:tcPr>
            <w:tcW w:w="565" w:type="dxa"/>
          </w:tcPr>
          <w:p w:rsidR="00F7171D" w:rsidRDefault="00365287">
            <w:pPr>
              <w:pStyle w:val="TableParagraph"/>
              <w:spacing w:before="61"/>
              <w:ind w:left="84"/>
              <w:rPr>
                <w:sz w:val="15"/>
              </w:rPr>
            </w:pPr>
            <w:r>
              <w:rPr>
                <w:w w:val="104"/>
                <w:sz w:val="15"/>
              </w:rPr>
              <w:t>0</w:t>
            </w:r>
          </w:p>
        </w:tc>
        <w:tc>
          <w:tcPr>
            <w:tcW w:w="565" w:type="dxa"/>
          </w:tcPr>
          <w:p w:rsidR="00F7171D" w:rsidRDefault="00365287">
            <w:pPr>
              <w:pStyle w:val="TableParagraph"/>
              <w:spacing w:before="61"/>
              <w:ind w:left="87"/>
              <w:rPr>
                <w:sz w:val="15"/>
              </w:rPr>
            </w:pPr>
            <w:r>
              <w:rPr>
                <w:spacing w:val="-5"/>
                <w:w w:val="105"/>
                <w:sz w:val="15"/>
              </w:rPr>
              <w:t>0.5</w:t>
            </w:r>
          </w:p>
        </w:tc>
        <w:tc>
          <w:tcPr>
            <w:tcW w:w="851" w:type="dxa"/>
          </w:tcPr>
          <w:p w:rsidR="00F7171D" w:rsidRDefault="00F7171D">
            <w:pPr>
              <w:pStyle w:val="TableParagraph"/>
              <w:ind w:left="0"/>
              <w:rPr>
                <w:sz w:val="14"/>
              </w:rPr>
            </w:pPr>
          </w:p>
        </w:tc>
        <w:tc>
          <w:tcPr>
            <w:tcW w:w="2834" w:type="dxa"/>
          </w:tcPr>
          <w:p w:rsidR="00F7171D" w:rsidRDefault="00365287">
            <w:pPr>
              <w:pStyle w:val="TableParagraph"/>
              <w:spacing w:before="61" w:line="264" w:lineRule="auto"/>
              <w:ind w:left="90" w:right="515"/>
              <w:rPr>
                <w:sz w:val="15"/>
              </w:rPr>
            </w:pPr>
            <w:r>
              <w:rPr>
                <w:w w:val="105"/>
                <w:sz w:val="15"/>
              </w:rPr>
              <w:t>С помощью учителя</w:t>
            </w:r>
            <w:r>
              <w:rPr>
                <w:spacing w:val="40"/>
                <w:w w:val="105"/>
                <w:sz w:val="15"/>
              </w:rPr>
              <w:t xml:space="preserve"> </w:t>
            </w:r>
            <w:r>
              <w:rPr>
                <w:spacing w:val="-2"/>
                <w:w w:val="105"/>
                <w:sz w:val="15"/>
              </w:rPr>
              <w:t>организовывать рабочее</w:t>
            </w:r>
            <w:r>
              <w:rPr>
                <w:spacing w:val="-3"/>
                <w:w w:val="105"/>
                <w:sz w:val="15"/>
              </w:rPr>
              <w:t xml:space="preserve"> </w:t>
            </w:r>
            <w:r>
              <w:rPr>
                <w:spacing w:val="-2"/>
                <w:w w:val="105"/>
                <w:sz w:val="15"/>
              </w:rPr>
              <w:t>место</w:t>
            </w:r>
            <w:r>
              <w:rPr>
                <w:spacing w:val="40"/>
                <w:w w:val="105"/>
                <w:sz w:val="15"/>
              </w:rPr>
              <w:t xml:space="preserve"> </w:t>
            </w:r>
            <w:r>
              <w:rPr>
                <w:w w:val="105"/>
                <w:sz w:val="15"/>
              </w:rPr>
              <w:t>для работы с пластическими</w:t>
            </w:r>
            <w:r>
              <w:rPr>
                <w:spacing w:val="40"/>
                <w:w w:val="105"/>
                <w:sz w:val="15"/>
              </w:rPr>
              <w:t xml:space="preserve"> </w:t>
            </w:r>
            <w:r>
              <w:rPr>
                <w:w w:val="105"/>
                <w:sz w:val="15"/>
              </w:rPr>
              <w:t>массами,</w:t>
            </w:r>
            <w:r>
              <w:rPr>
                <w:spacing w:val="-2"/>
                <w:w w:val="105"/>
                <w:sz w:val="15"/>
              </w:rPr>
              <w:t xml:space="preserve"> </w:t>
            </w:r>
            <w:r>
              <w:rPr>
                <w:w w:val="105"/>
                <w:sz w:val="15"/>
              </w:rPr>
              <w:t>правильно</w:t>
            </w:r>
            <w:r>
              <w:rPr>
                <w:spacing w:val="-6"/>
                <w:w w:val="105"/>
                <w:sz w:val="15"/>
              </w:rPr>
              <w:t xml:space="preserve"> </w:t>
            </w:r>
            <w:r>
              <w:rPr>
                <w:w w:val="105"/>
                <w:sz w:val="15"/>
              </w:rPr>
              <w:t>и</w:t>
            </w:r>
          </w:p>
          <w:p w:rsidR="00F7171D" w:rsidRDefault="00365287">
            <w:pPr>
              <w:pStyle w:val="TableParagraph"/>
              <w:spacing w:before="5" w:line="271" w:lineRule="auto"/>
              <w:ind w:left="90" w:right="429"/>
              <w:rPr>
                <w:sz w:val="15"/>
              </w:rPr>
            </w:pPr>
            <w:r>
              <w:rPr>
                <w:w w:val="105"/>
                <w:sz w:val="15"/>
              </w:rPr>
              <w:t>рационально</w:t>
            </w:r>
            <w:r>
              <w:rPr>
                <w:spacing w:val="-10"/>
                <w:w w:val="105"/>
                <w:sz w:val="15"/>
              </w:rPr>
              <w:t xml:space="preserve"> </w:t>
            </w:r>
            <w:r>
              <w:rPr>
                <w:w w:val="105"/>
                <w:sz w:val="15"/>
              </w:rPr>
              <w:t>размещать</w:t>
            </w:r>
            <w:r>
              <w:rPr>
                <w:spacing w:val="40"/>
                <w:w w:val="105"/>
                <w:sz w:val="15"/>
              </w:rPr>
              <w:t xml:space="preserve"> </w:t>
            </w:r>
            <w:r>
              <w:rPr>
                <w:spacing w:val="-2"/>
                <w:w w:val="105"/>
                <w:sz w:val="15"/>
              </w:rPr>
              <w:t>инструменты</w:t>
            </w:r>
            <w:r>
              <w:rPr>
                <w:spacing w:val="-11"/>
                <w:w w:val="105"/>
                <w:sz w:val="15"/>
              </w:rPr>
              <w:t xml:space="preserve"> </w:t>
            </w:r>
            <w:r>
              <w:rPr>
                <w:spacing w:val="-2"/>
                <w:w w:val="105"/>
                <w:sz w:val="15"/>
              </w:rPr>
              <w:t>и</w:t>
            </w:r>
            <w:r>
              <w:rPr>
                <w:spacing w:val="-9"/>
                <w:w w:val="105"/>
                <w:sz w:val="15"/>
              </w:rPr>
              <w:t xml:space="preserve"> </w:t>
            </w:r>
            <w:r>
              <w:rPr>
                <w:spacing w:val="-2"/>
                <w:w w:val="105"/>
                <w:sz w:val="15"/>
              </w:rPr>
              <w:t>материалы</w:t>
            </w:r>
            <w:r>
              <w:rPr>
                <w:spacing w:val="-8"/>
                <w:w w:val="105"/>
                <w:sz w:val="15"/>
              </w:rPr>
              <w:t xml:space="preserve"> </w:t>
            </w:r>
            <w:r>
              <w:rPr>
                <w:spacing w:val="-2"/>
                <w:w w:val="105"/>
                <w:sz w:val="15"/>
              </w:rPr>
              <w:t>в</w:t>
            </w:r>
          </w:p>
          <w:p w:rsidR="00F7171D" w:rsidRDefault="00365287">
            <w:pPr>
              <w:pStyle w:val="TableParagraph"/>
              <w:spacing w:line="266" w:lineRule="auto"/>
              <w:ind w:left="90"/>
              <w:rPr>
                <w:sz w:val="15"/>
              </w:rPr>
            </w:pPr>
            <w:r>
              <w:rPr>
                <w:w w:val="105"/>
                <w:sz w:val="15"/>
              </w:rPr>
              <w:t>соответствии</w:t>
            </w:r>
            <w:r>
              <w:rPr>
                <w:spacing w:val="-9"/>
                <w:w w:val="105"/>
                <w:sz w:val="15"/>
              </w:rPr>
              <w:t xml:space="preserve"> </w:t>
            </w:r>
            <w:r>
              <w:rPr>
                <w:w w:val="105"/>
                <w:sz w:val="15"/>
              </w:rPr>
              <w:t>с</w:t>
            </w:r>
            <w:r>
              <w:rPr>
                <w:spacing w:val="-9"/>
                <w:w w:val="105"/>
                <w:sz w:val="15"/>
              </w:rPr>
              <w:t xml:space="preserve"> </w:t>
            </w:r>
            <w:r>
              <w:rPr>
                <w:w w:val="105"/>
                <w:sz w:val="15"/>
              </w:rPr>
              <w:t>индивидуальными</w:t>
            </w:r>
            <w:r>
              <w:rPr>
                <w:spacing w:val="-5"/>
                <w:w w:val="105"/>
                <w:sz w:val="15"/>
              </w:rPr>
              <w:t xml:space="preserve"> </w:t>
            </w:r>
            <w:r>
              <w:rPr>
                <w:w w:val="105"/>
                <w:sz w:val="15"/>
              </w:rPr>
              <w:t>осо</w:t>
            </w:r>
            <w:r>
              <w:rPr>
                <w:rFonts w:ascii="Trebuchet MS" w:hAnsi="Trebuchet MS"/>
                <w:w w:val="105"/>
                <w:sz w:val="15"/>
              </w:rPr>
              <w:t xml:space="preserve">‐ </w:t>
            </w:r>
            <w:r>
              <w:rPr>
                <w:w w:val="105"/>
                <w:sz w:val="15"/>
              </w:rPr>
              <w:t>бенностями, в процессе выполнения</w:t>
            </w:r>
            <w:r>
              <w:rPr>
                <w:spacing w:val="40"/>
                <w:w w:val="105"/>
                <w:sz w:val="15"/>
              </w:rPr>
              <w:t xml:space="preserve"> </w:t>
            </w:r>
            <w:r>
              <w:rPr>
                <w:w w:val="105"/>
                <w:sz w:val="15"/>
              </w:rPr>
              <w:t>изделия</w:t>
            </w:r>
            <w:r>
              <w:rPr>
                <w:spacing w:val="-10"/>
                <w:w w:val="105"/>
                <w:sz w:val="15"/>
              </w:rPr>
              <w:t xml:space="preserve"> </w:t>
            </w:r>
            <w:r>
              <w:rPr>
                <w:w w:val="105"/>
                <w:sz w:val="15"/>
              </w:rPr>
              <w:t>проверять</w:t>
            </w:r>
            <w:r>
              <w:rPr>
                <w:spacing w:val="-10"/>
                <w:w w:val="105"/>
                <w:sz w:val="15"/>
              </w:rPr>
              <w:t xml:space="preserve"> </w:t>
            </w:r>
            <w:r>
              <w:rPr>
                <w:w w:val="105"/>
                <w:sz w:val="15"/>
              </w:rPr>
              <w:t>и</w:t>
            </w:r>
            <w:r>
              <w:rPr>
                <w:spacing w:val="-9"/>
                <w:w w:val="105"/>
                <w:sz w:val="15"/>
              </w:rPr>
              <w:t xml:space="preserve"> </w:t>
            </w:r>
            <w:r>
              <w:rPr>
                <w:w w:val="105"/>
                <w:sz w:val="15"/>
              </w:rPr>
              <w:t>вос</w:t>
            </w:r>
            <w:r>
              <w:rPr>
                <w:rFonts w:ascii="Trebuchet MS" w:hAnsi="Trebuchet MS"/>
                <w:w w:val="105"/>
                <w:sz w:val="15"/>
              </w:rPr>
              <w:t>‐</w:t>
            </w:r>
            <w:r>
              <w:rPr>
                <w:rFonts w:ascii="Trebuchet MS" w:hAnsi="Trebuchet MS"/>
                <w:spacing w:val="-9"/>
                <w:w w:val="105"/>
                <w:sz w:val="15"/>
              </w:rPr>
              <w:t xml:space="preserve"> </w:t>
            </w:r>
            <w:r>
              <w:rPr>
                <w:w w:val="105"/>
                <w:sz w:val="15"/>
              </w:rPr>
              <w:t>станавливать</w:t>
            </w:r>
            <w:r>
              <w:rPr>
                <w:spacing w:val="40"/>
                <w:w w:val="105"/>
                <w:sz w:val="15"/>
              </w:rPr>
              <w:t xml:space="preserve"> </w:t>
            </w:r>
            <w:r>
              <w:rPr>
                <w:w w:val="105"/>
                <w:sz w:val="15"/>
              </w:rPr>
              <w:t>порядок на рабочем месте; убирать</w:t>
            </w:r>
          </w:p>
          <w:p w:rsidR="00F7171D" w:rsidRDefault="00365287">
            <w:pPr>
              <w:pStyle w:val="TableParagraph"/>
              <w:ind w:left="90"/>
              <w:rPr>
                <w:sz w:val="15"/>
              </w:rPr>
            </w:pPr>
            <w:r>
              <w:rPr>
                <w:sz w:val="15"/>
              </w:rPr>
              <w:t>рабочее</w:t>
            </w:r>
            <w:r>
              <w:rPr>
                <w:spacing w:val="13"/>
                <w:sz w:val="15"/>
              </w:rPr>
              <w:t xml:space="preserve"> </w:t>
            </w:r>
            <w:r>
              <w:rPr>
                <w:spacing w:val="-2"/>
                <w:sz w:val="15"/>
              </w:rPr>
              <w:t>место;</w:t>
            </w:r>
          </w:p>
        </w:tc>
        <w:tc>
          <w:tcPr>
            <w:tcW w:w="1079" w:type="dxa"/>
          </w:tcPr>
          <w:p w:rsidR="00F7171D" w:rsidRDefault="00365287">
            <w:pPr>
              <w:pStyle w:val="TableParagraph"/>
              <w:spacing w:before="61" w:line="264" w:lineRule="auto"/>
              <w:ind w:left="94" w:right="4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238" w:type="dxa"/>
          </w:tcPr>
          <w:p w:rsidR="00F7171D" w:rsidRDefault="00365287">
            <w:pPr>
              <w:pStyle w:val="TableParagraph"/>
              <w:spacing w:before="61"/>
              <w:ind w:left="95"/>
              <w:rPr>
                <w:sz w:val="15"/>
              </w:rPr>
            </w:pPr>
            <w:r>
              <w:rPr>
                <w:spacing w:val="-2"/>
                <w:w w:val="105"/>
                <w:sz w:val="15"/>
              </w:rPr>
              <w:t>resh.edu.ru</w:t>
            </w:r>
          </w:p>
        </w:tc>
      </w:tr>
      <w:tr w:rsidR="00F7171D" w:rsidTr="00B316B7">
        <w:trPr>
          <w:trHeight w:val="1021"/>
        </w:trPr>
        <w:tc>
          <w:tcPr>
            <w:tcW w:w="468" w:type="dxa"/>
          </w:tcPr>
          <w:p w:rsidR="00F7171D" w:rsidRDefault="00365287">
            <w:pPr>
              <w:pStyle w:val="TableParagraph"/>
              <w:spacing w:before="61"/>
              <w:ind w:left="81"/>
              <w:rPr>
                <w:sz w:val="15"/>
              </w:rPr>
            </w:pPr>
            <w:r>
              <w:rPr>
                <w:spacing w:val="-2"/>
                <w:w w:val="105"/>
                <w:sz w:val="15"/>
              </w:rPr>
              <w:t>2.12.</w:t>
            </w:r>
          </w:p>
        </w:tc>
        <w:tc>
          <w:tcPr>
            <w:tcW w:w="2822" w:type="dxa"/>
          </w:tcPr>
          <w:p w:rsidR="00F7171D" w:rsidRDefault="00365287">
            <w:pPr>
              <w:pStyle w:val="TableParagraph"/>
              <w:spacing w:before="63"/>
              <w:ind w:left="115"/>
              <w:rPr>
                <w:b/>
                <w:sz w:val="15"/>
              </w:rPr>
            </w:pPr>
            <w:r>
              <w:rPr>
                <w:b/>
                <w:w w:val="105"/>
                <w:sz w:val="15"/>
              </w:rPr>
              <w:t>Приѐмы</w:t>
            </w:r>
            <w:r>
              <w:rPr>
                <w:b/>
                <w:spacing w:val="-10"/>
                <w:w w:val="105"/>
                <w:sz w:val="15"/>
              </w:rPr>
              <w:t xml:space="preserve"> </w:t>
            </w:r>
            <w:r>
              <w:rPr>
                <w:b/>
                <w:w w:val="105"/>
                <w:sz w:val="15"/>
              </w:rPr>
              <w:t>изготовления</w:t>
            </w:r>
            <w:r>
              <w:rPr>
                <w:b/>
                <w:spacing w:val="-9"/>
                <w:w w:val="105"/>
                <w:sz w:val="15"/>
              </w:rPr>
              <w:t xml:space="preserve"> </w:t>
            </w:r>
            <w:r>
              <w:rPr>
                <w:b/>
                <w:spacing w:val="-2"/>
                <w:w w:val="105"/>
                <w:sz w:val="15"/>
              </w:rPr>
              <w:t>изделий</w:t>
            </w:r>
          </w:p>
          <w:p w:rsidR="00F7171D" w:rsidRDefault="00365287">
            <w:pPr>
              <w:pStyle w:val="TableParagraph"/>
              <w:spacing w:before="17" w:line="266" w:lineRule="auto"/>
              <w:ind w:left="115"/>
              <w:rPr>
                <w:b/>
                <w:sz w:val="15"/>
              </w:rPr>
            </w:pPr>
            <w:r>
              <w:rPr>
                <w:b/>
                <w:w w:val="105"/>
                <w:sz w:val="15"/>
              </w:rPr>
              <w:t>доступной</w:t>
            </w:r>
            <w:r>
              <w:rPr>
                <w:b/>
                <w:spacing w:val="-10"/>
                <w:w w:val="105"/>
                <w:sz w:val="15"/>
              </w:rPr>
              <w:t xml:space="preserve"> </w:t>
            </w:r>
            <w:r>
              <w:rPr>
                <w:b/>
                <w:w w:val="105"/>
                <w:sz w:val="15"/>
              </w:rPr>
              <w:t>по</w:t>
            </w:r>
            <w:r>
              <w:rPr>
                <w:b/>
                <w:spacing w:val="-10"/>
                <w:w w:val="105"/>
                <w:sz w:val="15"/>
              </w:rPr>
              <w:t xml:space="preserve"> </w:t>
            </w:r>
            <w:r>
              <w:rPr>
                <w:b/>
                <w:w w:val="105"/>
                <w:sz w:val="15"/>
              </w:rPr>
              <w:t>сложности</w:t>
            </w:r>
            <w:r>
              <w:rPr>
                <w:b/>
                <w:spacing w:val="-10"/>
                <w:w w:val="105"/>
                <w:sz w:val="15"/>
              </w:rPr>
              <w:t xml:space="preserve"> </w:t>
            </w:r>
            <w:r>
              <w:rPr>
                <w:b/>
                <w:w w:val="105"/>
                <w:sz w:val="15"/>
              </w:rPr>
              <w:t>формы</w:t>
            </w:r>
            <w:r>
              <w:rPr>
                <w:b/>
                <w:spacing w:val="-10"/>
                <w:w w:val="105"/>
                <w:sz w:val="15"/>
              </w:rPr>
              <w:t xml:space="preserve"> </w:t>
            </w:r>
            <w:r>
              <w:rPr>
                <w:b/>
                <w:w w:val="105"/>
                <w:sz w:val="15"/>
              </w:rPr>
              <w:t>из</w:t>
            </w:r>
            <w:r>
              <w:rPr>
                <w:b/>
                <w:spacing w:val="40"/>
                <w:w w:val="105"/>
                <w:sz w:val="15"/>
              </w:rPr>
              <w:t xml:space="preserve"> </w:t>
            </w:r>
            <w:r>
              <w:rPr>
                <w:b/>
                <w:w w:val="105"/>
                <w:sz w:val="15"/>
              </w:rPr>
              <w:t>них: разметка на глаз, отделение</w:t>
            </w:r>
          </w:p>
          <w:p w:rsidR="00F7171D" w:rsidRDefault="00365287">
            <w:pPr>
              <w:pStyle w:val="TableParagraph"/>
              <w:spacing w:line="171" w:lineRule="exact"/>
              <w:ind w:left="115"/>
              <w:rPr>
                <w:b/>
                <w:sz w:val="15"/>
              </w:rPr>
            </w:pPr>
            <w:r>
              <w:rPr>
                <w:b/>
                <w:sz w:val="15"/>
              </w:rPr>
              <w:t>части</w:t>
            </w:r>
            <w:r>
              <w:rPr>
                <w:b/>
                <w:spacing w:val="14"/>
                <w:sz w:val="15"/>
              </w:rPr>
              <w:t xml:space="preserve"> </w:t>
            </w:r>
            <w:r>
              <w:rPr>
                <w:b/>
                <w:sz w:val="15"/>
              </w:rPr>
              <w:t>(стекой,</w:t>
            </w:r>
            <w:r>
              <w:rPr>
                <w:b/>
                <w:spacing w:val="14"/>
                <w:sz w:val="15"/>
              </w:rPr>
              <w:t xml:space="preserve"> </w:t>
            </w:r>
            <w:r>
              <w:rPr>
                <w:b/>
                <w:spacing w:val="-2"/>
                <w:sz w:val="15"/>
              </w:rPr>
              <w:t>отрыванием),</w:t>
            </w:r>
          </w:p>
          <w:p w:rsidR="00F7171D" w:rsidRDefault="00365287">
            <w:pPr>
              <w:pStyle w:val="TableParagraph"/>
              <w:spacing w:before="20"/>
              <w:ind w:left="115"/>
              <w:rPr>
                <w:b/>
                <w:sz w:val="15"/>
              </w:rPr>
            </w:pPr>
            <w:r>
              <w:rPr>
                <w:b/>
                <w:sz w:val="15"/>
              </w:rPr>
              <w:t>придание</w:t>
            </w:r>
            <w:r>
              <w:rPr>
                <w:b/>
                <w:spacing w:val="18"/>
                <w:w w:val="105"/>
                <w:sz w:val="15"/>
              </w:rPr>
              <w:t xml:space="preserve"> </w:t>
            </w:r>
            <w:r>
              <w:rPr>
                <w:b/>
                <w:spacing w:val="-2"/>
                <w:w w:val="105"/>
                <w:sz w:val="15"/>
              </w:rPr>
              <w:t>формы</w:t>
            </w:r>
          </w:p>
        </w:tc>
        <w:tc>
          <w:tcPr>
            <w:tcW w:w="565" w:type="dxa"/>
          </w:tcPr>
          <w:p w:rsidR="00F7171D" w:rsidRDefault="00365287">
            <w:pPr>
              <w:pStyle w:val="TableParagraph"/>
              <w:spacing w:before="61"/>
              <w:ind w:left="82"/>
              <w:rPr>
                <w:sz w:val="15"/>
              </w:rPr>
            </w:pPr>
            <w:r>
              <w:rPr>
                <w:w w:val="104"/>
                <w:sz w:val="15"/>
              </w:rPr>
              <w:t>1</w:t>
            </w:r>
          </w:p>
        </w:tc>
        <w:tc>
          <w:tcPr>
            <w:tcW w:w="565" w:type="dxa"/>
          </w:tcPr>
          <w:p w:rsidR="00F7171D" w:rsidRDefault="00365287">
            <w:pPr>
              <w:pStyle w:val="TableParagraph"/>
              <w:spacing w:before="61"/>
              <w:ind w:left="84"/>
              <w:rPr>
                <w:sz w:val="15"/>
              </w:rPr>
            </w:pPr>
            <w:r>
              <w:rPr>
                <w:w w:val="104"/>
                <w:sz w:val="15"/>
              </w:rPr>
              <w:t>0</w:t>
            </w:r>
          </w:p>
        </w:tc>
        <w:tc>
          <w:tcPr>
            <w:tcW w:w="565" w:type="dxa"/>
          </w:tcPr>
          <w:p w:rsidR="00F7171D" w:rsidRDefault="00365287">
            <w:pPr>
              <w:pStyle w:val="TableParagraph"/>
              <w:spacing w:before="61"/>
              <w:ind w:left="87"/>
              <w:rPr>
                <w:sz w:val="15"/>
              </w:rPr>
            </w:pPr>
            <w:r>
              <w:rPr>
                <w:w w:val="104"/>
                <w:sz w:val="15"/>
              </w:rPr>
              <w:t>1</w:t>
            </w:r>
          </w:p>
        </w:tc>
        <w:tc>
          <w:tcPr>
            <w:tcW w:w="851" w:type="dxa"/>
          </w:tcPr>
          <w:p w:rsidR="00F7171D" w:rsidRDefault="00F7171D">
            <w:pPr>
              <w:pStyle w:val="TableParagraph"/>
              <w:ind w:left="0"/>
              <w:rPr>
                <w:sz w:val="14"/>
              </w:rPr>
            </w:pPr>
          </w:p>
        </w:tc>
        <w:tc>
          <w:tcPr>
            <w:tcW w:w="2834" w:type="dxa"/>
          </w:tcPr>
          <w:p w:rsidR="00F7171D" w:rsidRDefault="00365287">
            <w:pPr>
              <w:pStyle w:val="TableParagraph"/>
              <w:spacing w:before="62" w:line="237" w:lineRule="auto"/>
              <w:ind w:left="90" w:right="429"/>
              <w:rPr>
                <w:sz w:val="15"/>
              </w:rPr>
            </w:pPr>
            <w:r>
              <w:rPr>
                <w:spacing w:val="-2"/>
                <w:w w:val="105"/>
                <w:sz w:val="15"/>
              </w:rPr>
              <w:t>Применять</w:t>
            </w:r>
            <w:r>
              <w:rPr>
                <w:spacing w:val="-6"/>
                <w:w w:val="105"/>
                <w:sz w:val="15"/>
              </w:rPr>
              <w:t xml:space="preserve"> </w:t>
            </w:r>
            <w:r>
              <w:rPr>
                <w:spacing w:val="-2"/>
                <w:w w:val="105"/>
                <w:sz w:val="15"/>
              </w:rPr>
              <w:t>правила</w:t>
            </w:r>
            <w:r>
              <w:rPr>
                <w:spacing w:val="-4"/>
                <w:w w:val="105"/>
                <w:sz w:val="15"/>
              </w:rPr>
              <w:t xml:space="preserve"> </w:t>
            </w:r>
            <w:r>
              <w:rPr>
                <w:spacing w:val="-2"/>
                <w:w w:val="105"/>
                <w:sz w:val="15"/>
              </w:rPr>
              <w:t>безопасной</w:t>
            </w:r>
            <w:r>
              <w:rPr>
                <w:spacing w:val="-5"/>
                <w:w w:val="105"/>
                <w:sz w:val="15"/>
              </w:rPr>
              <w:t xml:space="preserve"> </w:t>
            </w:r>
            <w:r>
              <w:rPr>
                <w:spacing w:val="-2"/>
                <w:w w:val="105"/>
                <w:sz w:val="15"/>
              </w:rPr>
              <w:t>и</w:t>
            </w:r>
            <w:r>
              <w:rPr>
                <w:spacing w:val="40"/>
                <w:w w:val="105"/>
                <w:sz w:val="15"/>
              </w:rPr>
              <w:t xml:space="preserve"> </w:t>
            </w:r>
            <w:r>
              <w:rPr>
                <w:w w:val="105"/>
                <w:sz w:val="15"/>
              </w:rPr>
              <w:t>аккуратной работы со стекой;</w:t>
            </w:r>
          </w:p>
        </w:tc>
        <w:tc>
          <w:tcPr>
            <w:tcW w:w="1079" w:type="dxa"/>
          </w:tcPr>
          <w:p w:rsidR="00F7171D" w:rsidRDefault="00365287">
            <w:pPr>
              <w:pStyle w:val="TableParagraph"/>
              <w:spacing w:before="61" w:line="264" w:lineRule="auto"/>
              <w:ind w:left="94" w:right="4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238" w:type="dxa"/>
          </w:tcPr>
          <w:p w:rsidR="00F7171D" w:rsidRDefault="00365287">
            <w:pPr>
              <w:pStyle w:val="TableParagraph"/>
              <w:spacing w:before="61"/>
              <w:ind w:left="95"/>
              <w:rPr>
                <w:sz w:val="15"/>
              </w:rPr>
            </w:pPr>
            <w:r>
              <w:rPr>
                <w:spacing w:val="-2"/>
                <w:w w:val="105"/>
                <w:sz w:val="15"/>
              </w:rPr>
              <w:t>resh.edu.ru</w:t>
            </w:r>
          </w:p>
        </w:tc>
      </w:tr>
      <w:tr w:rsidR="00F7171D" w:rsidTr="00B316B7">
        <w:trPr>
          <w:trHeight w:val="638"/>
        </w:trPr>
        <w:tc>
          <w:tcPr>
            <w:tcW w:w="468" w:type="dxa"/>
          </w:tcPr>
          <w:p w:rsidR="00F7171D" w:rsidRDefault="00365287">
            <w:pPr>
              <w:pStyle w:val="TableParagraph"/>
              <w:spacing w:before="59"/>
              <w:ind w:left="81"/>
              <w:rPr>
                <w:sz w:val="15"/>
              </w:rPr>
            </w:pPr>
            <w:r>
              <w:rPr>
                <w:spacing w:val="-2"/>
                <w:w w:val="105"/>
                <w:sz w:val="15"/>
              </w:rPr>
              <w:t>2.13.</w:t>
            </w:r>
          </w:p>
        </w:tc>
        <w:tc>
          <w:tcPr>
            <w:tcW w:w="2822" w:type="dxa"/>
          </w:tcPr>
          <w:p w:rsidR="00F7171D" w:rsidRDefault="00365287">
            <w:pPr>
              <w:pStyle w:val="TableParagraph"/>
              <w:spacing w:before="61" w:line="264" w:lineRule="auto"/>
              <w:ind w:left="115" w:right="312"/>
              <w:rPr>
                <w:b/>
                <w:sz w:val="15"/>
              </w:rPr>
            </w:pPr>
            <w:r>
              <w:rPr>
                <w:b/>
                <w:w w:val="105"/>
                <w:sz w:val="15"/>
              </w:rPr>
              <w:t>Виды</w:t>
            </w:r>
            <w:r>
              <w:rPr>
                <w:b/>
                <w:spacing w:val="-3"/>
                <w:w w:val="105"/>
                <w:sz w:val="15"/>
              </w:rPr>
              <w:t xml:space="preserve"> </w:t>
            </w:r>
            <w:r>
              <w:rPr>
                <w:b/>
                <w:w w:val="105"/>
                <w:sz w:val="15"/>
              </w:rPr>
              <w:t>природных</w:t>
            </w:r>
            <w:r>
              <w:rPr>
                <w:b/>
                <w:spacing w:val="-1"/>
                <w:w w:val="105"/>
                <w:sz w:val="15"/>
              </w:rPr>
              <w:t xml:space="preserve"> </w:t>
            </w:r>
            <w:r>
              <w:rPr>
                <w:b/>
                <w:w w:val="105"/>
                <w:sz w:val="15"/>
              </w:rPr>
              <w:t>материалов</w:t>
            </w:r>
            <w:r>
              <w:rPr>
                <w:b/>
                <w:spacing w:val="40"/>
                <w:w w:val="105"/>
                <w:sz w:val="15"/>
              </w:rPr>
              <w:t xml:space="preserve"> </w:t>
            </w:r>
            <w:r>
              <w:rPr>
                <w:b/>
                <w:w w:val="105"/>
                <w:sz w:val="15"/>
              </w:rPr>
              <w:t>(плоские</w:t>
            </w:r>
            <w:r>
              <w:rPr>
                <w:b/>
                <w:spacing w:val="-10"/>
                <w:w w:val="105"/>
                <w:sz w:val="15"/>
              </w:rPr>
              <w:t xml:space="preserve"> </w:t>
            </w:r>
            <w:r>
              <w:rPr>
                <w:b/>
                <w:w w:val="105"/>
                <w:sz w:val="15"/>
              </w:rPr>
              <w:t>—</w:t>
            </w:r>
            <w:r>
              <w:rPr>
                <w:b/>
                <w:spacing w:val="-10"/>
                <w:w w:val="105"/>
                <w:sz w:val="15"/>
              </w:rPr>
              <w:t xml:space="preserve"> </w:t>
            </w:r>
            <w:r>
              <w:rPr>
                <w:b/>
                <w:w w:val="105"/>
                <w:sz w:val="15"/>
              </w:rPr>
              <w:t>листья</w:t>
            </w:r>
            <w:r>
              <w:rPr>
                <w:b/>
                <w:spacing w:val="-10"/>
                <w:w w:val="105"/>
                <w:sz w:val="15"/>
              </w:rPr>
              <w:t xml:space="preserve"> </w:t>
            </w:r>
            <w:r>
              <w:rPr>
                <w:b/>
                <w:w w:val="105"/>
                <w:sz w:val="15"/>
              </w:rPr>
              <w:t>иобъѐмные</w:t>
            </w:r>
            <w:r>
              <w:rPr>
                <w:b/>
                <w:spacing w:val="-10"/>
                <w:w w:val="105"/>
                <w:sz w:val="15"/>
              </w:rPr>
              <w:t xml:space="preserve"> </w:t>
            </w:r>
            <w:r>
              <w:rPr>
                <w:b/>
                <w:w w:val="105"/>
                <w:sz w:val="15"/>
              </w:rPr>
              <w:t>—</w:t>
            </w:r>
          </w:p>
          <w:p w:rsidR="00F7171D" w:rsidRDefault="00365287">
            <w:pPr>
              <w:pStyle w:val="TableParagraph"/>
              <w:spacing w:before="3"/>
              <w:ind w:left="115"/>
              <w:rPr>
                <w:b/>
                <w:sz w:val="15"/>
              </w:rPr>
            </w:pPr>
            <w:r>
              <w:rPr>
                <w:b/>
                <w:w w:val="105"/>
                <w:sz w:val="15"/>
              </w:rPr>
              <w:lastRenderedPageBreak/>
              <w:t>орехи,</w:t>
            </w:r>
            <w:r>
              <w:rPr>
                <w:b/>
                <w:spacing w:val="-10"/>
                <w:w w:val="105"/>
                <w:sz w:val="15"/>
              </w:rPr>
              <w:t xml:space="preserve"> </w:t>
            </w:r>
            <w:r>
              <w:rPr>
                <w:b/>
                <w:w w:val="105"/>
                <w:sz w:val="15"/>
              </w:rPr>
              <w:t>шишки,</w:t>
            </w:r>
            <w:r>
              <w:rPr>
                <w:b/>
                <w:spacing w:val="-10"/>
                <w:w w:val="105"/>
                <w:sz w:val="15"/>
              </w:rPr>
              <w:t xml:space="preserve"> </w:t>
            </w:r>
            <w:r>
              <w:rPr>
                <w:b/>
                <w:w w:val="105"/>
                <w:sz w:val="15"/>
              </w:rPr>
              <w:t>семена,</w:t>
            </w:r>
            <w:r>
              <w:rPr>
                <w:b/>
                <w:spacing w:val="-10"/>
                <w:w w:val="105"/>
                <w:sz w:val="15"/>
              </w:rPr>
              <w:t xml:space="preserve"> </w:t>
            </w:r>
            <w:r>
              <w:rPr>
                <w:b/>
                <w:spacing w:val="-2"/>
                <w:w w:val="105"/>
                <w:sz w:val="15"/>
              </w:rPr>
              <w:t>ветки)</w:t>
            </w:r>
          </w:p>
        </w:tc>
        <w:tc>
          <w:tcPr>
            <w:tcW w:w="565" w:type="dxa"/>
          </w:tcPr>
          <w:p w:rsidR="00F7171D" w:rsidRDefault="00365287">
            <w:pPr>
              <w:pStyle w:val="TableParagraph"/>
              <w:spacing w:before="59"/>
              <w:ind w:left="82"/>
              <w:rPr>
                <w:sz w:val="15"/>
              </w:rPr>
            </w:pPr>
            <w:r>
              <w:rPr>
                <w:w w:val="104"/>
                <w:sz w:val="15"/>
              </w:rPr>
              <w:lastRenderedPageBreak/>
              <w:t>1</w:t>
            </w:r>
          </w:p>
        </w:tc>
        <w:tc>
          <w:tcPr>
            <w:tcW w:w="565" w:type="dxa"/>
          </w:tcPr>
          <w:p w:rsidR="00F7171D" w:rsidRDefault="00365287">
            <w:pPr>
              <w:pStyle w:val="TableParagraph"/>
              <w:spacing w:before="59"/>
              <w:ind w:left="84"/>
              <w:rPr>
                <w:sz w:val="15"/>
              </w:rPr>
            </w:pPr>
            <w:r>
              <w:rPr>
                <w:w w:val="104"/>
                <w:sz w:val="15"/>
              </w:rPr>
              <w:t>0</w:t>
            </w:r>
          </w:p>
        </w:tc>
        <w:tc>
          <w:tcPr>
            <w:tcW w:w="565" w:type="dxa"/>
          </w:tcPr>
          <w:p w:rsidR="00F7171D" w:rsidRDefault="00365287">
            <w:pPr>
              <w:pStyle w:val="TableParagraph"/>
              <w:spacing w:before="59"/>
              <w:ind w:left="87"/>
              <w:rPr>
                <w:sz w:val="15"/>
              </w:rPr>
            </w:pPr>
            <w:r>
              <w:rPr>
                <w:w w:val="104"/>
                <w:sz w:val="15"/>
              </w:rPr>
              <w:t>1</w:t>
            </w:r>
          </w:p>
        </w:tc>
        <w:tc>
          <w:tcPr>
            <w:tcW w:w="851" w:type="dxa"/>
          </w:tcPr>
          <w:p w:rsidR="00F7171D" w:rsidRDefault="00F7171D">
            <w:pPr>
              <w:pStyle w:val="TableParagraph"/>
              <w:ind w:left="0"/>
              <w:rPr>
                <w:sz w:val="14"/>
              </w:rPr>
            </w:pPr>
          </w:p>
        </w:tc>
        <w:tc>
          <w:tcPr>
            <w:tcW w:w="2834" w:type="dxa"/>
          </w:tcPr>
          <w:p w:rsidR="00F7171D" w:rsidRDefault="00365287">
            <w:pPr>
              <w:pStyle w:val="TableParagraph"/>
              <w:spacing w:before="59"/>
              <w:ind w:left="90"/>
              <w:rPr>
                <w:sz w:val="15"/>
              </w:rPr>
            </w:pPr>
            <w:r>
              <w:rPr>
                <w:sz w:val="15"/>
              </w:rPr>
              <w:t>Сравнивать</w:t>
            </w:r>
            <w:r>
              <w:rPr>
                <w:spacing w:val="2"/>
                <w:sz w:val="15"/>
              </w:rPr>
              <w:t xml:space="preserve"> </w:t>
            </w:r>
            <w:r>
              <w:rPr>
                <w:sz w:val="15"/>
              </w:rPr>
              <w:t>и</w:t>
            </w:r>
            <w:r>
              <w:rPr>
                <w:spacing w:val="5"/>
                <w:sz w:val="15"/>
              </w:rPr>
              <w:t xml:space="preserve"> </w:t>
            </w:r>
            <w:r>
              <w:rPr>
                <w:spacing w:val="-2"/>
                <w:sz w:val="15"/>
              </w:rPr>
              <w:t>классифицировать</w:t>
            </w:r>
          </w:p>
          <w:p w:rsidR="00F7171D" w:rsidRDefault="00365287">
            <w:pPr>
              <w:pStyle w:val="TableParagraph"/>
              <w:spacing w:before="3" w:line="192" w:lineRule="exact"/>
              <w:ind w:left="90" w:right="102"/>
              <w:rPr>
                <w:sz w:val="15"/>
              </w:rPr>
            </w:pPr>
            <w:r>
              <w:rPr>
                <w:w w:val="105"/>
                <w:sz w:val="15"/>
              </w:rPr>
              <w:t>собранные</w:t>
            </w:r>
            <w:r>
              <w:rPr>
                <w:spacing w:val="-10"/>
                <w:w w:val="105"/>
                <w:sz w:val="15"/>
              </w:rPr>
              <w:t xml:space="preserve"> </w:t>
            </w:r>
            <w:r>
              <w:rPr>
                <w:w w:val="105"/>
                <w:sz w:val="15"/>
              </w:rPr>
              <w:t>природные</w:t>
            </w:r>
            <w:r>
              <w:rPr>
                <w:spacing w:val="-10"/>
                <w:w w:val="105"/>
                <w:sz w:val="15"/>
              </w:rPr>
              <w:t xml:space="preserve"> </w:t>
            </w:r>
            <w:r>
              <w:rPr>
                <w:w w:val="105"/>
                <w:sz w:val="15"/>
              </w:rPr>
              <w:t>материалы</w:t>
            </w:r>
            <w:r>
              <w:rPr>
                <w:spacing w:val="-10"/>
                <w:w w:val="105"/>
                <w:sz w:val="15"/>
              </w:rPr>
              <w:t xml:space="preserve"> </w:t>
            </w:r>
            <w:r>
              <w:rPr>
                <w:w w:val="105"/>
                <w:sz w:val="15"/>
              </w:rPr>
              <w:t>поих</w:t>
            </w:r>
            <w:r>
              <w:rPr>
                <w:spacing w:val="40"/>
                <w:w w:val="105"/>
                <w:sz w:val="15"/>
              </w:rPr>
              <w:t xml:space="preserve"> </w:t>
            </w:r>
            <w:r>
              <w:rPr>
                <w:w w:val="105"/>
                <w:sz w:val="15"/>
              </w:rPr>
              <w:t xml:space="preserve">видам (листья, ветки, камни и </w:t>
            </w:r>
            <w:r>
              <w:rPr>
                <w:w w:val="105"/>
                <w:sz w:val="15"/>
              </w:rPr>
              <w:lastRenderedPageBreak/>
              <w:t>др.);</w:t>
            </w:r>
          </w:p>
        </w:tc>
        <w:tc>
          <w:tcPr>
            <w:tcW w:w="1079" w:type="dxa"/>
          </w:tcPr>
          <w:p w:rsidR="00F7171D" w:rsidRDefault="00365287">
            <w:pPr>
              <w:pStyle w:val="TableParagraph"/>
              <w:spacing w:before="59" w:line="264" w:lineRule="auto"/>
              <w:ind w:left="94" w:right="44"/>
              <w:rPr>
                <w:sz w:val="15"/>
              </w:rPr>
            </w:pPr>
            <w:r>
              <w:rPr>
                <w:spacing w:val="-2"/>
                <w:w w:val="105"/>
                <w:sz w:val="15"/>
              </w:rPr>
              <w:lastRenderedPageBreak/>
              <w:t>Практическая</w:t>
            </w:r>
            <w:r>
              <w:rPr>
                <w:spacing w:val="40"/>
                <w:w w:val="105"/>
                <w:sz w:val="15"/>
              </w:rPr>
              <w:t xml:space="preserve"> </w:t>
            </w:r>
            <w:r>
              <w:rPr>
                <w:spacing w:val="-2"/>
                <w:w w:val="105"/>
                <w:sz w:val="15"/>
              </w:rPr>
              <w:t>работа;</w:t>
            </w:r>
          </w:p>
        </w:tc>
        <w:tc>
          <w:tcPr>
            <w:tcW w:w="1238" w:type="dxa"/>
          </w:tcPr>
          <w:p w:rsidR="00F7171D" w:rsidRDefault="00365287">
            <w:pPr>
              <w:pStyle w:val="TableParagraph"/>
              <w:spacing w:before="59"/>
              <w:ind w:left="95"/>
              <w:rPr>
                <w:sz w:val="15"/>
              </w:rPr>
            </w:pPr>
            <w:r>
              <w:rPr>
                <w:spacing w:val="-2"/>
                <w:w w:val="105"/>
                <w:sz w:val="15"/>
              </w:rPr>
              <w:t>resh.edu.ru</w:t>
            </w:r>
          </w:p>
        </w:tc>
      </w:tr>
      <w:tr w:rsidR="00F7171D" w:rsidTr="00B316B7">
        <w:trPr>
          <w:trHeight w:val="1211"/>
        </w:trPr>
        <w:tc>
          <w:tcPr>
            <w:tcW w:w="468" w:type="dxa"/>
          </w:tcPr>
          <w:p w:rsidR="00F7171D" w:rsidRDefault="00365287">
            <w:pPr>
              <w:pStyle w:val="TableParagraph"/>
              <w:spacing w:before="59"/>
              <w:ind w:left="81"/>
              <w:rPr>
                <w:sz w:val="15"/>
              </w:rPr>
            </w:pPr>
            <w:r>
              <w:rPr>
                <w:spacing w:val="-2"/>
                <w:w w:val="105"/>
                <w:sz w:val="15"/>
              </w:rPr>
              <w:lastRenderedPageBreak/>
              <w:t>2.14.</w:t>
            </w:r>
          </w:p>
        </w:tc>
        <w:tc>
          <w:tcPr>
            <w:tcW w:w="2822" w:type="dxa"/>
          </w:tcPr>
          <w:p w:rsidR="00F7171D" w:rsidRDefault="00365287">
            <w:pPr>
              <w:pStyle w:val="TableParagraph"/>
              <w:spacing w:before="61" w:line="266" w:lineRule="auto"/>
              <w:ind w:left="115" w:right="183"/>
              <w:rPr>
                <w:b/>
                <w:sz w:val="15"/>
              </w:rPr>
            </w:pPr>
            <w:r>
              <w:rPr>
                <w:b/>
                <w:w w:val="105"/>
                <w:sz w:val="15"/>
              </w:rPr>
              <w:t>Приѐмы работы с природными</w:t>
            </w:r>
            <w:r>
              <w:rPr>
                <w:b/>
                <w:spacing w:val="40"/>
                <w:w w:val="105"/>
                <w:sz w:val="15"/>
              </w:rPr>
              <w:t xml:space="preserve"> </w:t>
            </w:r>
            <w:r>
              <w:rPr>
                <w:b/>
                <w:w w:val="105"/>
                <w:sz w:val="15"/>
              </w:rPr>
              <w:t>материалами:</w:t>
            </w:r>
            <w:r>
              <w:rPr>
                <w:b/>
                <w:spacing w:val="-10"/>
                <w:w w:val="105"/>
                <w:sz w:val="15"/>
              </w:rPr>
              <w:t xml:space="preserve"> </w:t>
            </w:r>
            <w:r>
              <w:rPr>
                <w:b/>
                <w:w w:val="105"/>
                <w:sz w:val="15"/>
              </w:rPr>
              <w:t>подборматериалов</w:t>
            </w:r>
            <w:r>
              <w:rPr>
                <w:b/>
                <w:spacing w:val="-10"/>
                <w:w w:val="105"/>
                <w:sz w:val="15"/>
              </w:rPr>
              <w:t xml:space="preserve"> </w:t>
            </w:r>
            <w:r>
              <w:rPr>
                <w:b/>
                <w:w w:val="105"/>
                <w:sz w:val="15"/>
              </w:rPr>
              <w:t>в</w:t>
            </w:r>
            <w:r>
              <w:rPr>
                <w:b/>
                <w:spacing w:val="40"/>
                <w:w w:val="105"/>
                <w:sz w:val="15"/>
              </w:rPr>
              <w:t xml:space="preserve"> </w:t>
            </w:r>
            <w:r>
              <w:rPr>
                <w:b/>
                <w:w w:val="105"/>
                <w:sz w:val="15"/>
              </w:rPr>
              <w:t>соответствии с замыслом,</w:t>
            </w:r>
          </w:p>
          <w:p w:rsidR="00F7171D" w:rsidRDefault="00365287">
            <w:pPr>
              <w:pStyle w:val="TableParagraph"/>
              <w:spacing w:line="266" w:lineRule="auto"/>
              <w:ind w:left="115" w:right="423"/>
              <w:rPr>
                <w:b/>
                <w:sz w:val="15"/>
              </w:rPr>
            </w:pPr>
            <w:r>
              <w:rPr>
                <w:b/>
                <w:spacing w:val="-2"/>
                <w:w w:val="105"/>
                <w:sz w:val="15"/>
              </w:rPr>
              <w:t>составлениекомпозиции,</w:t>
            </w:r>
            <w:r>
              <w:rPr>
                <w:b/>
                <w:spacing w:val="40"/>
                <w:w w:val="105"/>
                <w:sz w:val="15"/>
              </w:rPr>
              <w:t xml:space="preserve"> </w:t>
            </w:r>
            <w:r>
              <w:rPr>
                <w:b/>
                <w:w w:val="105"/>
                <w:sz w:val="15"/>
              </w:rPr>
              <w:t>соединение</w:t>
            </w:r>
            <w:r>
              <w:rPr>
                <w:b/>
                <w:spacing w:val="-9"/>
                <w:w w:val="105"/>
                <w:sz w:val="15"/>
              </w:rPr>
              <w:t xml:space="preserve"> </w:t>
            </w:r>
            <w:r>
              <w:rPr>
                <w:b/>
                <w:w w:val="105"/>
                <w:sz w:val="15"/>
              </w:rPr>
              <w:t>деталей</w:t>
            </w:r>
          </w:p>
        </w:tc>
        <w:tc>
          <w:tcPr>
            <w:tcW w:w="565" w:type="dxa"/>
          </w:tcPr>
          <w:p w:rsidR="00F7171D" w:rsidRDefault="00365287">
            <w:pPr>
              <w:pStyle w:val="TableParagraph"/>
              <w:spacing w:before="59"/>
              <w:ind w:left="82"/>
              <w:rPr>
                <w:sz w:val="15"/>
              </w:rPr>
            </w:pPr>
            <w:r>
              <w:rPr>
                <w:w w:val="104"/>
                <w:sz w:val="15"/>
              </w:rPr>
              <w:t>1</w:t>
            </w:r>
          </w:p>
        </w:tc>
        <w:tc>
          <w:tcPr>
            <w:tcW w:w="565" w:type="dxa"/>
          </w:tcPr>
          <w:p w:rsidR="00F7171D" w:rsidRDefault="00365287">
            <w:pPr>
              <w:pStyle w:val="TableParagraph"/>
              <w:spacing w:before="59"/>
              <w:ind w:left="84"/>
              <w:rPr>
                <w:sz w:val="15"/>
              </w:rPr>
            </w:pPr>
            <w:r>
              <w:rPr>
                <w:w w:val="104"/>
                <w:sz w:val="15"/>
              </w:rPr>
              <w:t>0</w:t>
            </w:r>
          </w:p>
        </w:tc>
        <w:tc>
          <w:tcPr>
            <w:tcW w:w="565" w:type="dxa"/>
          </w:tcPr>
          <w:p w:rsidR="00F7171D" w:rsidRDefault="00365287">
            <w:pPr>
              <w:pStyle w:val="TableParagraph"/>
              <w:spacing w:before="59"/>
              <w:ind w:left="87"/>
              <w:rPr>
                <w:sz w:val="15"/>
              </w:rPr>
            </w:pPr>
            <w:r>
              <w:rPr>
                <w:w w:val="104"/>
                <w:sz w:val="15"/>
              </w:rPr>
              <w:t>1</w:t>
            </w:r>
          </w:p>
        </w:tc>
        <w:tc>
          <w:tcPr>
            <w:tcW w:w="851" w:type="dxa"/>
          </w:tcPr>
          <w:p w:rsidR="00F7171D" w:rsidRDefault="00F7171D">
            <w:pPr>
              <w:pStyle w:val="TableParagraph"/>
              <w:ind w:left="0"/>
              <w:rPr>
                <w:sz w:val="14"/>
              </w:rPr>
            </w:pPr>
          </w:p>
        </w:tc>
        <w:tc>
          <w:tcPr>
            <w:tcW w:w="2834" w:type="dxa"/>
          </w:tcPr>
          <w:p w:rsidR="00F7171D" w:rsidRDefault="00365287">
            <w:pPr>
              <w:pStyle w:val="TableParagraph"/>
              <w:spacing w:before="59" w:line="266" w:lineRule="auto"/>
              <w:ind w:left="90"/>
              <w:rPr>
                <w:sz w:val="15"/>
              </w:rPr>
            </w:pPr>
            <w:r>
              <w:rPr>
                <w:spacing w:val="-2"/>
                <w:w w:val="105"/>
                <w:sz w:val="15"/>
              </w:rPr>
              <w:t>Осознавать</w:t>
            </w:r>
            <w:r>
              <w:rPr>
                <w:spacing w:val="-8"/>
                <w:w w:val="105"/>
                <w:sz w:val="15"/>
              </w:rPr>
              <w:t xml:space="preserve"> </w:t>
            </w:r>
            <w:r>
              <w:rPr>
                <w:spacing w:val="-2"/>
                <w:w w:val="105"/>
                <w:sz w:val="15"/>
              </w:rPr>
              <w:t>необходимость</w:t>
            </w:r>
            <w:r>
              <w:rPr>
                <w:spacing w:val="-5"/>
                <w:w w:val="105"/>
                <w:sz w:val="15"/>
              </w:rPr>
              <w:t xml:space="preserve"> </w:t>
            </w:r>
            <w:r>
              <w:rPr>
                <w:spacing w:val="-2"/>
                <w:w w:val="105"/>
                <w:sz w:val="15"/>
              </w:rPr>
              <w:t>бережного</w:t>
            </w:r>
            <w:r>
              <w:rPr>
                <w:spacing w:val="40"/>
                <w:w w:val="105"/>
                <w:sz w:val="15"/>
              </w:rPr>
              <w:t xml:space="preserve"> </w:t>
            </w:r>
            <w:r>
              <w:rPr>
                <w:w w:val="105"/>
                <w:sz w:val="15"/>
              </w:rPr>
              <w:t>отношения к природе,окружающему</w:t>
            </w:r>
            <w:r>
              <w:rPr>
                <w:spacing w:val="40"/>
                <w:w w:val="105"/>
                <w:sz w:val="15"/>
              </w:rPr>
              <w:t xml:space="preserve"> </w:t>
            </w:r>
            <w:r>
              <w:rPr>
                <w:w w:val="105"/>
                <w:sz w:val="15"/>
              </w:rPr>
              <w:t>материальному</w:t>
            </w:r>
            <w:r>
              <w:rPr>
                <w:spacing w:val="-7"/>
                <w:w w:val="105"/>
                <w:sz w:val="15"/>
              </w:rPr>
              <w:t xml:space="preserve"> </w:t>
            </w:r>
            <w:r>
              <w:rPr>
                <w:w w:val="105"/>
                <w:sz w:val="15"/>
              </w:rPr>
              <w:t>пространству;</w:t>
            </w:r>
          </w:p>
          <w:p w:rsidR="00F7171D" w:rsidRDefault="00365287">
            <w:pPr>
              <w:pStyle w:val="TableParagraph"/>
              <w:spacing w:line="172" w:lineRule="exact"/>
              <w:ind w:left="90"/>
              <w:rPr>
                <w:sz w:val="15"/>
              </w:rPr>
            </w:pPr>
            <w:r>
              <w:rPr>
                <w:sz w:val="15"/>
              </w:rPr>
              <w:t>Отбирать</w:t>
            </w:r>
            <w:r>
              <w:rPr>
                <w:spacing w:val="8"/>
                <w:sz w:val="15"/>
              </w:rPr>
              <w:t xml:space="preserve"> </w:t>
            </w:r>
            <w:r>
              <w:rPr>
                <w:sz w:val="15"/>
              </w:rPr>
              <w:t>природный</w:t>
            </w:r>
            <w:r>
              <w:rPr>
                <w:spacing w:val="12"/>
                <w:sz w:val="15"/>
              </w:rPr>
              <w:t xml:space="preserve"> </w:t>
            </w:r>
            <w:r>
              <w:rPr>
                <w:sz w:val="15"/>
              </w:rPr>
              <w:t>материал</w:t>
            </w:r>
            <w:r>
              <w:rPr>
                <w:spacing w:val="11"/>
                <w:sz w:val="15"/>
              </w:rPr>
              <w:t xml:space="preserve"> </w:t>
            </w:r>
            <w:r>
              <w:rPr>
                <w:spacing w:val="-10"/>
                <w:sz w:val="15"/>
              </w:rPr>
              <w:t>в</w:t>
            </w:r>
          </w:p>
          <w:p w:rsidR="00F7171D" w:rsidRDefault="00365287">
            <w:pPr>
              <w:pStyle w:val="TableParagraph"/>
              <w:spacing w:before="2" w:line="190" w:lineRule="atLeast"/>
              <w:ind w:left="90" w:right="429"/>
              <w:rPr>
                <w:sz w:val="15"/>
              </w:rPr>
            </w:pPr>
            <w:r>
              <w:rPr>
                <w:spacing w:val="-2"/>
                <w:w w:val="105"/>
                <w:sz w:val="15"/>
              </w:rPr>
              <w:t>соответствии</w:t>
            </w:r>
            <w:r>
              <w:rPr>
                <w:spacing w:val="-5"/>
                <w:w w:val="105"/>
                <w:sz w:val="15"/>
              </w:rPr>
              <w:t xml:space="preserve"> </w:t>
            </w:r>
            <w:r>
              <w:rPr>
                <w:spacing w:val="-2"/>
                <w:w w:val="105"/>
                <w:sz w:val="15"/>
              </w:rPr>
              <w:t>с</w:t>
            </w:r>
            <w:r>
              <w:rPr>
                <w:spacing w:val="-5"/>
                <w:w w:val="105"/>
                <w:sz w:val="15"/>
              </w:rPr>
              <w:t xml:space="preserve"> </w:t>
            </w:r>
            <w:r>
              <w:rPr>
                <w:spacing w:val="-2"/>
                <w:w w:val="105"/>
                <w:sz w:val="15"/>
              </w:rPr>
              <w:t>выполняемым</w:t>
            </w:r>
            <w:r>
              <w:rPr>
                <w:spacing w:val="40"/>
                <w:w w:val="105"/>
                <w:sz w:val="15"/>
              </w:rPr>
              <w:t xml:space="preserve"> </w:t>
            </w:r>
            <w:r>
              <w:rPr>
                <w:spacing w:val="-2"/>
                <w:w w:val="105"/>
                <w:sz w:val="15"/>
              </w:rPr>
              <w:t>изделием;</w:t>
            </w:r>
          </w:p>
        </w:tc>
        <w:tc>
          <w:tcPr>
            <w:tcW w:w="1079" w:type="dxa"/>
          </w:tcPr>
          <w:p w:rsidR="00F7171D" w:rsidRDefault="00365287">
            <w:pPr>
              <w:pStyle w:val="TableParagraph"/>
              <w:spacing w:before="59" w:line="264" w:lineRule="auto"/>
              <w:ind w:left="94" w:right="4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238" w:type="dxa"/>
          </w:tcPr>
          <w:p w:rsidR="00F7171D" w:rsidRDefault="00365287">
            <w:pPr>
              <w:pStyle w:val="TableParagraph"/>
              <w:spacing w:before="59"/>
              <w:ind w:left="95"/>
              <w:rPr>
                <w:sz w:val="15"/>
              </w:rPr>
            </w:pPr>
            <w:r>
              <w:rPr>
                <w:spacing w:val="-2"/>
                <w:w w:val="105"/>
                <w:sz w:val="15"/>
              </w:rPr>
              <w:t>resh.edu.ru</w:t>
            </w:r>
          </w:p>
        </w:tc>
      </w:tr>
      <w:tr w:rsidR="00F7171D" w:rsidTr="00B316B7">
        <w:trPr>
          <w:trHeight w:val="813"/>
        </w:trPr>
        <w:tc>
          <w:tcPr>
            <w:tcW w:w="468" w:type="dxa"/>
          </w:tcPr>
          <w:p w:rsidR="00F7171D" w:rsidRDefault="00365287">
            <w:pPr>
              <w:pStyle w:val="TableParagraph"/>
              <w:spacing w:before="59"/>
              <w:ind w:left="81"/>
              <w:rPr>
                <w:sz w:val="15"/>
              </w:rPr>
            </w:pPr>
            <w:r>
              <w:rPr>
                <w:spacing w:val="-2"/>
                <w:w w:val="105"/>
                <w:sz w:val="15"/>
              </w:rPr>
              <w:t>2.15.</w:t>
            </w:r>
          </w:p>
        </w:tc>
        <w:tc>
          <w:tcPr>
            <w:tcW w:w="2822" w:type="dxa"/>
          </w:tcPr>
          <w:p w:rsidR="00F7171D" w:rsidRDefault="00365287">
            <w:pPr>
              <w:pStyle w:val="TableParagraph"/>
              <w:spacing w:before="61" w:line="266" w:lineRule="auto"/>
              <w:ind w:left="115" w:right="175"/>
              <w:rPr>
                <w:b/>
                <w:sz w:val="15"/>
              </w:rPr>
            </w:pPr>
            <w:r>
              <w:rPr>
                <w:b/>
                <w:w w:val="105"/>
                <w:sz w:val="15"/>
              </w:rPr>
              <w:t>Общее представление о тканях</w:t>
            </w:r>
            <w:r>
              <w:rPr>
                <w:b/>
                <w:spacing w:val="40"/>
                <w:w w:val="105"/>
                <w:sz w:val="15"/>
              </w:rPr>
              <w:t xml:space="preserve"> </w:t>
            </w:r>
            <w:r>
              <w:rPr>
                <w:b/>
                <w:w w:val="105"/>
                <w:sz w:val="15"/>
              </w:rPr>
              <w:t>(текстиле),</w:t>
            </w:r>
            <w:r>
              <w:rPr>
                <w:b/>
                <w:spacing w:val="-10"/>
                <w:w w:val="105"/>
                <w:sz w:val="15"/>
              </w:rPr>
              <w:t xml:space="preserve"> </w:t>
            </w:r>
            <w:r>
              <w:rPr>
                <w:b/>
                <w:w w:val="105"/>
                <w:sz w:val="15"/>
              </w:rPr>
              <w:t>их</w:t>
            </w:r>
            <w:r>
              <w:rPr>
                <w:b/>
                <w:spacing w:val="-10"/>
                <w:w w:val="105"/>
                <w:sz w:val="15"/>
              </w:rPr>
              <w:t xml:space="preserve"> </w:t>
            </w:r>
            <w:r>
              <w:rPr>
                <w:b/>
                <w:w w:val="105"/>
                <w:sz w:val="15"/>
              </w:rPr>
              <w:t>строениии</w:t>
            </w:r>
            <w:r>
              <w:rPr>
                <w:b/>
                <w:spacing w:val="-10"/>
                <w:w w:val="105"/>
                <w:sz w:val="15"/>
              </w:rPr>
              <w:t xml:space="preserve"> </w:t>
            </w:r>
            <w:r>
              <w:rPr>
                <w:b/>
                <w:w w:val="105"/>
                <w:sz w:val="15"/>
              </w:rPr>
              <w:t>свойствах</w:t>
            </w:r>
          </w:p>
        </w:tc>
        <w:tc>
          <w:tcPr>
            <w:tcW w:w="565" w:type="dxa"/>
          </w:tcPr>
          <w:p w:rsidR="00F7171D" w:rsidRDefault="00365287">
            <w:pPr>
              <w:pStyle w:val="TableParagraph"/>
              <w:spacing w:before="59"/>
              <w:ind w:left="82"/>
              <w:rPr>
                <w:sz w:val="15"/>
              </w:rPr>
            </w:pPr>
            <w:r>
              <w:rPr>
                <w:spacing w:val="-5"/>
                <w:w w:val="105"/>
                <w:sz w:val="15"/>
              </w:rPr>
              <w:t>0.5</w:t>
            </w:r>
          </w:p>
        </w:tc>
        <w:tc>
          <w:tcPr>
            <w:tcW w:w="565" w:type="dxa"/>
          </w:tcPr>
          <w:p w:rsidR="00F7171D" w:rsidRDefault="00365287">
            <w:pPr>
              <w:pStyle w:val="TableParagraph"/>
              <w:spacing w:before="59"/>
              <w:ind w:left="84"/>
              <w:rPr>
                <w:sz w:val="15"/>
              </w:rPr>
            </w:pPr>
            <w:r>
              <w:rPr>
                <w:w w:val="104"/>
                <w:sz w:val="15"/>
              </w:rPr>
              <w:t>0</w:t>
            </w:r>
          </w:p>
        </w:tc>
        <w:tc>
          <w:tcPr>
            <w:tcW w:w="565" w:type="dxa"/>
          </w:tcPr>
          <w:p w:rsidR="00F7171D" w:rsidRDefault="00365287">
            <w:pPr>
              <w:pStyle w:val="TableParagraph"/>
              <w:spacing w:before="59"/>
              <w:ind w:left="87"/>
              <w:rPr>
                <w:sz w:val="15"/>
              </w:rPr>
            </w:pPr>
            <w:r>
              <w:rPr>
                <w:spacing w:val="-5"/>
                <w:w w:val="105"/>
                <w:sz w:val="15"/>
              </w:rPr>
              <w:t>0.5</w:t>
            </w:r>
          </w:p>
        </w:tc>
        <w:tc>
          <w:tcPr>
            <w:tcW w:w="851" w:type="dxa"/>
          </w:tcPr>
          <w:p w:rsidR="00F7171D" w:rsidRDefault="00F7171D">
            <w:pPr>
              <w:pStyle w:val="TableParagraph"/>
              <w:ind w:left="0"/>
              <w:rPr>
                <w:sz w:val="14"/>
              </w:rPr>
            </w:pPr>
          </w:p>
        </w:tc>
        <w:tc>
          <w:tcPr>
            <w:tcW w:w="2834" w:type="dxa"/>
          </w:tcPr>
          <w:p w:rsidR="00F7171D" w:rsidRDefault="00365287">
            <w:pPr>
              <w:pStyle w:val="TableParagraph"/>
              <w:spacing w:before="59"/>
              <w:ind w:left="90"/>
              <w:rPr>
                <w:sz w:val="15"/>
              </w:rPr>
            </w:pPr>
            <w:r>
              <w:rPr>
                <w:spacing w:val="-2"/>
                <w:w w:val="105"/>
                <w:sz w:val="15"/>
              </w:rPr>
              <w:t>Определять</w:t>
            </w:r>
            <w:r>
              <w:rPr>
                <w:spacing w:val="-7"/>
                <w:w w:val="105"/>
                <w:sz w:val="15"/>
              </w:rPr>
              <w:t xml:space="preserve"> </w:t>
            </w:r>
            <w:r>
              <w:rPr>
                <w:spacing w:val="-2"/>
                <w:w w:val="105"/>
                <w:sz w:val="15"/>
              </w:rPr>
              <w:t>лицевую</w:t>
            </w:r>
            <w:r>
              <w:rPr>
                <w:spacing w:val="-7"/>
                <w:w w:val="105"/>
                <w:sz w:val="15"/>
              </w:rPr>
              <w:t xml:space="preserve"> </w:t>
            </w:r>
            <w:r>
              <w:rPr>
                <w:spacing w:val="-2"/>
                <w:w w:val="105"/>
                <w:sz w:val="15"/>
              </w:rPr>
              <w:t>и</w:t>
            </w:r>
            <w:r>
              <w:rPr>
                <w:spacing w:val="-4"/>
                <w:w w:val="105"/>
                <w:sz w:val="15"/>
              </w:rPr>
              <w:t xml:space="preserve"> </w:t>
            </w:r>
            <w:r>
              <w:rPr>
                <w:spacing w:val="-2"/>
                <w:w w:val="105"/>
                <w:sz w:val="15"/>
              </w:rPr>
              <w:t>изнаночную</w:t>
            </w:r>
            <w:r>
              <w:rPr>
                <w:spacing w:val="40"/>
                <w:w w:val="105"/>
                <w:sz w:val="15"/>
              </w:rPr>
              <w:t xml:space="preserve"> </w:t>
            </w:r>
            <w:r>
              <w:rPr>
                <w:w w:val="105"/>
                <w:sz w:val="15"/>
              </w:rPr>
              <w:t>стороны</w:t>
            </w:r>
            <w:r>
              <w:rPr>
                <w:spacing w:val="-10"/>
                <w:w w:val="105"/>
                <w:sz w:val="15"/>
              </w:rPr>
              <w:t xml:space="preserve"> </w:t>
            </w:r>
            <w:r>
              <w:rPr>
                <w:w w:val="105"/>
                <w:sz w:val="15"/>
              </w:rPr>
              <w:t>ткани;</w:t>
            </w:r>
          </w:p>
          <w:p w:rsidR="00F7171D" w:rsidRDefault="00365287">
            <w:pPr>
              <w:pStyle w:val="TableParagraph"/>
              <w:spacing w:before="2" w:line="190" w:lineRule="atLeast"/>
              <w:ind w:left="90" w:right="91"/>
              <w:rPr>
                <w:sz w:val="15"/>
              </w:rPr>
            </w:pPr>
            <w:r>
              <w:rPr>
                <w:w w:val="105"/>
                <w:sz w:val="15"/>
              </w:rPr>
              <w:t>Выбирать</w:t>
            </w:r>
            <w:r>
              <w:rPr>
                <w:spacing w:val="-10"/>
                <w:w w:val="105"/>
                <w:sz w:val="15"/>
              </w:rPr>
              <w:t xml:space="preserve"> </w:t>
            </w:r>
            <w:r>
              <w:rPr>
                <w:w w:val="105"/>
                <w:sz w:val="15"/>
              </w:rPr>
              <w:t>виды</w:t>
            </w:r>
            <w:r>
              <w:rPr>
                <w:spacing w:val="-10"/>
                <w:w w:val="105"/>
                <w:sz w:val="15"/>
              </w:rPr>
              <w:t xml:space="preserve"> </w:t>
            </w:r>
            <w:r>
              <w:rPr>
                <w:w w:val="105"/>
                <w:sz w:val="15"/>
              </w:rPr>
              <w:t>ниток</w:t>
            </w:r>
            <w:r>
              <w:rPr>
                <w:spacing w:val="-10"/>
                <w:w w:val="105"/>
                <w:sz w:val="15"/>
              </w:rPr>
              <w:t xml:space="preserve"> </w:t>
            </w:r>
            <w:r>
              <w:rPr>
                <w:w w:val="105"/>
                <w:sz w:val="15"/>
              </w:rPr>
              <w:t>в</w:t>
            </w:r>
            <w:r>
              <w:rPr>
                <w:spacing w:val="-10"/>
                <w:w w:val="105"/>
                <w:sz w:val="15"/>
              </w:rPr>
              <w:t xml:space="preserve"> </w:t>
            </w:r>
            <w:r>
              <w:rPr>
                <w:w w:val="105"/>
                <w:sz w:val="15"/>
              </w:rPr>
              <w:t>зависимости</w:t>
            </w:r>
            <w:r>
              <w:rPr>
                <w:spacing w:val="-10"/>
                <w:w w:val="105"/>
                <w:sz w:val="15"/>
              </w:rPr>
              <w:t xml:space="preserve"> </w:t>
            </w:r>
            <w:r>
              <w:rPr>
                <w:w w:val="105"/>
                <w:sz w:val="15"/>
              </w:rPr>
              <w:t>от</w:t>
            </w:r>
            <w:r>
              <w:rPr>
                <w:spacing w:val="40"/>
                <w:w w:val="105"/>
                <w:sz w:val="15"/>
              </w:rPr>
              <w:t xml:space="preserve"> </w:t>
            </w:r>
            <w:r>
              <w:rPr>
                <w:w w:val="105"/>
                <w:sz w:val="15"/>
              </w:rPr>
              <w:t>выполняемых работ иназначения;</w:t>
            </w:r>
          </w:p>
        </w:tc>
        <w:tc>
          <w:tcPr>
            <w:tcW w:w="1079" w:type="dxa"/>
          </w:tcPr>
          <w:p w:rsidR="00F7171D" w:rsidRDefault="00365287">
            <w:pPr>
              <w:pStyle w:val="TableParagraph"/>
              <w:spacing w:before="59" w:line="266" w:lineRule="auto"/>
              <w:ind w:left="94" w:right="4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238" w:type="dxa"/>
          </w:tcPr>
          <w:p w:rsidR="00F7171D" w:rsidRDefault="00365287">
            <w:pPr>
              <w:pStyle w:val="TableParagraph"/>
              <w:spacing w:before="59"/>
              <w:ind w:left="95"/>
              <w:rPr>
                <w:sz w:val="15"/>
              </w:rPr>
            </w:pPr>
            <w:r>
              <w:rPr>
                <w:spacing w:val="-2"/>
                <w:w w:val="105"/>
                <w:sz w:val="15"/>
              </w:rPr>
              <w:t>resh.edu.ru</w:t>
            </w:r>
          </w:p>
        </w:tc>
      </w:tr>
      <w:tr w:rsidR="00F7171D" w:rsidTr="00B316B7">
        <w:trPr>
          <w:trHeight w:val="637"/>
        </w:trPr>
        <w:tc>
          <w:tcPr>
            <w:tcW w:w="468" w:type="dxa"/>
          </w:tcPr>
          <w:p w:rsidR="00F7171D" w:rsidRDefault="00365287">
            <w:pPr>
              <w:pStyle w:val="TableParagraph"/>
              <w:spacing w:before="59"/>
              <w:ind w:left="81"/>
              <w:rPr>
                <w:sz w:val="15"/>
              </w:rPr>
            </w:pPr>
            <w:r>
              <w:rPr>
                <w:spacing w:val="-2"/>
                <w:w w:val="105"/>
                <w:sz w:val="15"/>
              </w:rPr>
              <w:t>2.16.</w:t>
            </w:r>
          </w:p>
        </w:tc>
        <w:tc>
          <w:tcPr>
            <w:tcW w:w="2822" w:type="dxa"/>
          </w:tcPr>
          <w:p w:rsidR="00F7171D" w:rsidRDefault="00365287">
            <w:pPr>
              <w:pStyle w:val="TableParagraph"/>
              <w:spacing w:before="61"/>
              <w:ind w:left="115"/>
              <w:rPr>
                <w:b/>
                <w:sz w:val="15"/>
              </w:rPr>
            </w:pPr>
            <w:r>
              <w:rPr>
                <w:b/>
                <w:sz w:val="15"/>
              </w:rPr>
              <w:t>Швейные</w:t>
            </w:r>
            <w:r>
              <w:rPr>
                <w:b/>
                <w:spacing w:val="22"/>
                <w:sz w:val="15"/>
              </w:rPr>
              <w:t xml:space="preserve"> </w:t>
            </w:r>
            <w:r>
              <w:rPr>
                <w:b/>
                <w:sz w:val="15"/>
              </w:rPr>
              <w:t>инструменты</w:t>
            </w:r>
            <w:r>
              <w:rPr>
                <w:b/>
                <w:spacing w:val="23"/>
                <w:sz w:val="15"/>
              </w:rPr>
              <w:t xml:space="preserve"> </w:t>
            </w:r>
            <w:r>
              <w:rPr>
                <w:b/>
                <w:spacing w:val="-10"/>
                <w:sz w:val="15"/>
              </w:rPr>
              <w:t>и</w:t>
            </w:r>
          </w:p>
          <w:p w:rsidR="00F7171D" w:rsidRDefault="00365287">
            <w:pPr>
              <w:pStyle w:val="TableParagraph"/>
              <w:spacing w:line="192" w:lineRule="exact"/>
              <w:ind w:left="115" w:right="423"/>
              <w:rPr>
                <w:b/>
                <w:sz w:val="15"/>
              </w:rPr>
            </w:pPr>
            <w:r>
              <w:rPr>
                <w:b/>
                <w:spacing w:val="-2"/>
                <w:w w:val="105"/>
                <w:sz w:val="15"/>
              </w:rPr>
              <w:t>приспособления</w:t>
            </w:r>
            <w:r>
              <w:rPr>
                <w:b/>
                <w:spacing w:val="-5"/>
                <w:w w:val="105"/>
                <w:sz w:val="15"/>
              </w:rPr>
              <w:t xml:space="preserve"> </w:t>
            </w:r>
            <w:r>
              <w:rPr>
                <w:b/>
                <w:spacing w:val="-2"/>
                <w:w w:val="105"/>
                <w:sz w:val="15"/>
              </w:rPr>
              <w:t>(иглы,булавки</w:t>
            </w:r>
            <w:r>
              <w:rPr>
                <w:b/>
                <w:spacing w:val="40"/>
                <w:w w:val="105"/>
                <w:sz w:val="15"/>
              </w:rPr>
              <w:t xml:space="preserve"> </w:t>
            </w:r>
            <w:r>
              <w:rPr>
                <w:b/>
                <w:w w:val="105"/>
                <w:sz w:val="15"/>
              </w:rPr>
              <w:t>и</w:t>
            </w:r>
            <w:r>
              <w:rPr>
                <w:b/>
                <w:spacing w:val="-3"/>
                <w:w w:val="105"/>
                <w:sz w:val="15"/>
              </w:rPr>
              <w:t xml:space="preserve"> </w:t>
            </w:r>
            <w:r>
              <w:rPr>
                <w:b/>
                <w:w w:val="105"/>
                <w:sz w:val="15"/>
              </w:rPr>
              <w:t>др.)</w:t>
            </w:r>
          </w:p>
        </w:tc>
        <w:tc>
          <w:tcPr>
            <w:tcW w:w="565" w:type="dxa"/>
          </w:tcPr>
          <w:p w:rsidR="00F7171D" w:rsidRDefault="00365287">
            <w:pPr>
              <w:pStyle w:val="TableParagraph"/>
              <w:spacing w:before="59"/>
              <w:ind w:left="82"/>
              <w:rPr>
                <w:sz w:val="15"/>
              </w:rPr>
            </w:pPr>
            <w:r>
              <w:rPr>
                <w:spacing w:val="-5"/>
                <w:w w:val="105"/>
                <w:sz w:val="15"/>
              </w:rPr>
              <w:t>0.5</w:t>
            </w:r>
          </w:p>
        </w:tc>
        <w:tc>
          <w:tcPr>
            <w:tcW w:w="565" w:type="dxa"/>
          </w:tcPr>
          <w:p w:rsidR="00F7171D" w:rsidRDefault="00365287">
            <w:pPr>
              <w:pStyle w:val="TableParagraph"/>
              <w:spacing w:before="59"/>
              <w:ind w:left="84"/>
              <w:rPr>
                <w:sz w:val="15"/>
              </w:rPr>
            </w:pPr>
            <w:r>
              <w:rPr>
                <w:w w:val="104"/>
                <w:sz w:val="15"/>
              </w:rPr>
              <w:t>0</w:t>
            </w:r>
          </w:p>
        </w:tc>
        <w:tc>
          <w:tcPr>
            <w:tcW w:w="565" w:type="dxa"/>
          </w:tcPr>
          <w:p w:rsidR="00F7171D" w:rsidRDefault="00365287">
            <w:pPr>
              <w:pStyle w:val="TableParagraph"/>
              <w:spacing w:before="59"/>
              <w:ind w:left="87"/>
              <w:rPr>
                <w:sz w:val="15"/>
              </w:rPr>
            </w:pPr>
            <w:r>
              <w:rPr>
                <w:spacing w:val="-5"/>
                <w:w w:val="105"/>
                <w:sz w:val="15"/>
              </w:rPr>
              <w:t>0.5</w:t>
            </w:r>
          </w:p>
        </w:tc>
        <w:tc>
          <w:tcPr>
            <w:tcW w:w="851" w:type="dxa"/>
          </w:tcPr>
          <w:p w:rsidR="00F7171D" w:rsidRDefault="00F7171D">
            <w:pPr>
              <w:pStyle w:val="TableParagraph"/>
              <w:ind w:left="0"/>
              <w:rPr>
                <w:sz w:val="14"/>
              </w:rPr>
            </w:pPr>
          </w:p>
        </w:tc>
        <w:tc>
          <w:tcPr>
            <w:tcW w:w="2834" w:type="dxa"/>
          </w:tcPr>
          <w:p w:rsidR="00F7171D" w:rsidRDefault="00365287">
            <w:pPr>
              <w:pStyle w:val="TableParagraph"/>
              <w:spacing w:before="60" w:line="237" w:lineRule="auto"/>
              <w:ind w:left="90"/>
              <w:rPr>
                <w:sz w:val="15"/>
              </w:rPr>
            </w:pPr>
            <w:r>
              <w:rPr>
                <w:spacing w:val="-2"/>
                <w:w w:val="105"/>
                <w:sz w:val="15"/>
              </w:rPr>
              <w:t>Соблюдать</w:t>
            </w:r>
            <w:r>
              <w:rPr>
                <w:spacing w:val="-7"/>
                <w:w w:val="105"/>
                <w:sz w:val="15"/>
              </w:rPr>
              <w:t xml:space="preserve"> </w:t>
            </w:r>
            <w:r>
              <w:rPr>
                <w:spacing w:val="-2"/>
                <w:w w:val="105"/>
                <w:sz w:val="15"/>
              </w:rPr>
              <w:t>правила</w:t>
            </w:r>
            <w:r>
              <w:rPr>
                <w:spacing w:val="-5"/>
                <w:w w:val="105"/>
                <w:sz w:val="15"/>
              </w:rPr>
              <w:t xml:space="preserve"> </w:t>
            </w:r>
            <w:r>
              <w:rPr>
                <w:spacing w:val="-2"/>
                <w:w w:val="105"/>
                <w:sz w:val="15"/>
              </w:rPr>
              <w:t>безопасной работы</w:t>
            </w:r>
            <w:r>
              <w:rPr>
                <w:spacing w:val="40"/>
                <w:w w:val="105"/>
                <w:sz w:val="15"/>
              </w:rPr>
              <w:t xml:space="preserve"> </w:t>
            </w:r>
            <w:r>
              <w:rPr>
                <w:w w:val="105"/>
                <w:sz w:val="15"/>
              </w:rPr>
              <w:t>иглой и булавками;</w:t>
            </w:r>
          </w:p>
        </w:tc>
        <w:tc>
          <w:tcPr>
            <w:tcW w:w="1079" w:type="dxa"/>
          </w:tcPr>
          <w:p w:rsidR="00F7171D" w:rsidRDefault="00365287">
            <w:pPr>
              <w:pStyle w:val="TableParagraph"/>
              <w:spacing w:before="59" w:line="264" w:lineRule="auto"/>
              <w:ind w:left="94" w:right="4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238" w:type="dxa"/>
          </w:tcPr>
          <w:p w:rsidR="00F7171D" w:rsidRDefault="00365287">
            <w:pPr>
              <w:pStyle w:val="TableParagraph"/>
              <w:spacing w:before="59"/>
              <w:ind w:left="95"/>
              <w:rPr>
                <w:sz w:val="15"/>
              </w:rPr>
            </w:pPr>
            <w:r>
              <w:rPr>
                <w:spacing w:val="-2"/>
                <w:w w:val="105"/>
                <w:sz w:val="15"/>
              </w:rPr>
              <w:t>resh.edu.ru</w:t>
            </w:r>
          </w:p>
        </w:tc>
      </w:tr>
    </w:tbl>
    <w:p w:rsidR="00F7171D" w:rsidRDefault="00F7171D">
      <w:pPr>
        <w:rPr>
          <w:sz w:val="15"/>
        </w:rPr>
        <w:sectPr w:rsidR="00F7171D">
          <w:type w:val="continuous"/>
          <w:pgSz w:w="11900" w:h="16850"/>
          <w:pgMar w:top="540" w:right="0" w:bottom="940" w:left="340" w:header="0" w:footer="673" w:gutter="0"/>
          <w:cols w:space="720"/>
        </w:sectPr>
      </w:pPr>
    </w:p>
    <w:tbl>
      <w:tblPr>
        <w:tblW w:w="0" w:type="auto"/>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822"/>
        <w:gridCol w:w="527"/>
        <w:gridCol w:w="604"/>
        <w:gridCol w:w="566"/>
        <w:gridCol w:w="804"/>
        <w:gridCol w:w="2741"/>
        <w:gridCol w:w="1080"/>
        <w:gridCol w:w="1197"/>
      </w:tblGrid>
      <w:tr w:rsidR="00F7171D" w:rsidTr="00B316B7">
        <w:trPr>
          <w:trHeight w:val="2745"/>
        </w:trPr>
        <w:tc>
          <w:tcPr>
            <w:tcW w:w="468" w:type="dxa"/>
          </w:tcPr>
          <w:p w:rsidR="00F7171D" w:rsidRDefault="00365287">
            <w:pPr>
              <w:pStyle w:val="TableParagraph"/>
              <w:spacing w:before="59"/>
              <w:ind w:left="65" w:right="43"/>
              <w:jc w:val="center"/>
              <w:rPr>
                <w:sz w:val="15"/>
              </w:rPr>
            </w:pPr>
            <w:r>
              <w:rPr>
                <w:spacing w:val="-2"/>
                <w:w w:val="105"/>
                <w:sz w:val="15"/>
              </w:rPr>
              <w:lastRenderedPageBreak/>
              <w:t>2.17.</w:t>
            </w:r>
          </w:p>
        </w:tc>
        <w:tc>
          <w:tcPr>
            <w:tcW w:w="2822" w:type="dxa"/>
          </w:tcPr>
          <w:p w:rsidR="00F7171D" w:rsidRDefault="00365287">
            <w:pPr>
              <w:pStyle w:val="TableParagraph"/>
              <w:spacing w:before="61" w:line="266" w:lineRule="auto"/>
              <w:ind w:left="115"/>
              <w:rPr>
                <w:b/>
                <w:sz w:val="15"/>
              </w:rPr>
            </w:pPr>
            <w:r>
              <w:rPr>
                <w:b/>
                <w:spacing w:val="-2"/>
                <w:w w:val="105"/>
                <w:sz w:val="15"/>
              </w:rPr>
              <w:t>Отмеривание</w:t>
            </w:r>
            <w:r>
              <w:rPr>
                <w:b/>
                <w:spacing w:val="-9"/>
                <w:w w:val="105"/>
                <w:sz w:val="15"/>
              </w:rPr>
              <w:t xml:space="preserve"> </w:t>
            </w:r>
            <w:r>
              <w:rPr>
                <w:b/>
                <w:spacing w:val="-2"/>
                <w:w w:val="105"/>
                <w:sz w:val="15"/>
              </w:rPr>
              <w:t>и</w:t>
            </w:r>
            <w:r>
              <w:rPr>
                <w:b/>
                <w:spacing w:val="-8"/>
                <w:w w:val="105"/>
                <w:sz w:val="15"/>
              </w:rPr>
              <w:t xml:space="preserve"> </w:t>
            </w:r>
            <w:r>
              <w:rPr>
                <w:b/>
                <w:spacing w:val="-2"/>
                <w:w w:val="105"/>
                <w:sz w:val="15"/>
              </w:rPr>
              <w:t>заправка</w:t>
            </w:r>
            <w:r>
              <w:rPr>
                <w:b/>
                <w:spacing w:val="-4"/>
                <w:w w:val="105"/>
                <w:sz w:val="15"/>
              </w:rPr>
              <w:t xml:space="preserve"> </w:t>
            </w:r>
            <w:r>
              <w:rPr>
                <w:b/>
                <w:spacing w:val="-2"/>
                <w:w w:val="105"/>
                <w:sz w:val="15"/>
              </w:rPr>
              <w:t>нитки</w:t>
            </w:r>
            <w:r>
              <w:rPr>
                <w:b/>
                <w:spacing w:val="-7"/>
                <w:w w:val="105"/>
                <w:sz w:val="15"/>
              </w:rPr>
              <w:t xml:space="preserve"> </w:t>
            </w:r>
            <w:r>
              <w:rPr>
                <w:b/>
                <w:spacing w:val="-2"/>
                <w:w w:val="105"/>
                <w:sz w:val="15"/>
              </w:rPr>
              <w:t>в</w:t>
            </w:r>
            <w:r>
              <w:rPr>
                <w:b/>
                <w:spacing w:val="40"/>
                <w:w w:val="105"/>
                <w:sz w:val="15"/>
              </w:rPr>
              <w:t xml:space="preserve"> </w:t>
            </w:r>
            <w:r>
              <w:rPr>
                <w:b/>
                <w:w w:val="105"/>
                <w:sz w:val="15"/>
              </w:rPr>
              <w:t>иголку,</w:t>
            </w:r>
            <w:r>
              <w:rPr>
                <w:b/>
                <w:spacing w:val="-2"/>
                <w:w w:val="105"/>
                <w:sz w:val="15"/>
              </w:rPr>
              <w:t xml:space="preserve"> </w:t>
            </w:r>
            <w:r>
              <w:rPr>
                <w:b/>
                <w:w w:val="105"/>
                <w:sz w:val="15"/>
              </w:rPr>
              <w:t>строчкапрямого стежка</w:t>
            </w:r>
          </w:p>
        </w:tc>
        <w:tc>
          <w:tcPr>
            <w:tcW w:w="527" w:type="dxa"/>
          </w:tcPr>
          <w:p w:rsidR="00F7171D" w:rsidRDefault="00365287">
            <w:pPr>
              <w:pStyle w:val="TableParagraph"/>
              <w:spacing w:before="59"/>
              <w:ind w:left="82"/>
              <w:rPr>
                <w:sz w:val="15"/>
              </w:rPr>
            </w:pPr>
            <w:r>
              <w:rPr>
                <w:w w:val="104"/>
                <w:sz w:val="15"/>
              </w:rPr>
              <w:t>1</w:t>
            </w:r>
          </w:p>
        </w:tc>
        <w:tc>
          <w:tcPr>
            <w:tcW w:w="604" w:type="dxa"/>
          </w:tcPr>
          <w:p w:rsidR="00F7171D" w:rsidRDefault="00365287">
            <w:pPr>
              <w:pStyle w:val="TableParagraph"/>
              <w:spacing w:before="59"/>
              <w:ind w:left="83"/>
              <w:rPr>
                <w:sz w:val="15"/>
              </w:rPr>
            </w:pPr>
            <w:r>
              <w:rPr>
                <w:w w:val="104"/>
                <w:sz w:val="15"/>
              </w:rPr>
              <w:t>0</w:t>
            </w:r>
          </w:p>
        </w:tc>
        <w:tc>
          <w:tcPr>
            <w:tcW w:w="566" w:type="dxa"/>
          </w:tcPr>
          <w:p w:rsidR="00F7171D" w:rsidRDefault="00365287">
            <w:pPr>
              <w:pStyle w:val="TableParagraph"/>
              <w:spacing w:before="59"/>
              <w:ind w:left="86"/>
              <w:rPr>
                <w:sz w:val="15"/>
              </w:rPr>
            </w:pPr>
            <w:r>
              <w:rPr>
                <w:w w:val="104"/>
                <w:sz w:val="15"/>
              </w:rPr>
              <w:t>1</w:t>
            </w:r>
          </w:p>
        </w:tc>
        <w:tc>
          <w:tcPr>
            <w:tcW w:w="804" w:type="dxa"/>
          </w:tcPr>
          <w:p w:rsidR="00F7171D" w:rsidRDefault="00F7171D">
            <w:pPr>
              <w:pStyle w:val="TableParagraph"/>
              <w:ind w:left="0"/>
              <w:rPr>
                <w:sz w:val="14"/>
              </w:rPr>
            </w:pPr>
          </w:p>
        </w:tc>
        <w:tc>
          <w:tcPr>
            <w:tcW w:w="2741" w:type="dxa"/>
          </w:tcPr>
          <w:p w:rsidR="00F7171D" w:rsidRDefault="00365287">
            <w:pPr>
              <w:pStyle w:val="TableParagraph"/>
              <w:spacing w:before="59" w:line="266" w:lineRule="auto"/>
              <w:ind w:left="90" w:right="503"/>
              <w:rPr>
                <w:sz w:val="15"/>
              </w:rPr>
            </w:pPr>
            <w:r>
              <w:rPr>
                <w:w w:val="105"/>
                <w:sz w:val="15"/>
              </w:rPr>
              <w:t>Отбирать</w:t>
            </w:r>
            <w:r>
              <w:rPr>
                <w:spacing w:val="-2"/>
                <w:w w:val="105"/>
                <w:sz w:val="15"/>
              </w:rPr>
              <w:t xml:space="preserve"> </w:t>
            </w:r>
            <w:r>
              <w:rPr>
                <w:w w:val="105"/>
                <w:sz w:val="15"/>
              </w:rPr>
              <w:t>инструменты и</w:t>
            </w:r>
            <w:r>
              <w:rPr>
                <w:spacing w:val="40"/>
                <w:w w:val="105"/>
                <w:sz w:val="15"/>
              </w:rPr>
              <w:t xml:space="preserve"> </w:t>
            </w:r>
            <w:r>
              <w:rPr>
                <w:w w:val="105"/>
                <w:sz w:val="15"/>
              </w:rPr>
              <w:t>приспособления для работы с</w:t>
            </w:r>
            <w:r>
              <w:rPr>
                <w:spacing w:val="40"/>
                <w:w w:val="105"/>
                <w:sz w:val="15"/>
              </w:rPr>
              <w:t xml:space="preserve"> </w:t>
            </w:r>
            <w:r>
              <w:rPr>
                <w:spacing w:val="-2"/>
                <w:w w:val="105"/>
                <w:sz w:val="15"/>
              </w:rPr>
              <w:t>текстильнымиматериалами;</w:t>
            </w:r>
            <w:r>
              <w:rPr>
                <w:spacing w:val="40"/>
                <w:w w:val="105"/>
                <w:sz w:val="15"/>
              </w:rPr>
              <w:t xml:space="preserve"> </w:t>
            </w:r>
            <w:r>
              <w:rPr>
                <w:w w:val="105"/>
                <w:sz w:val="15"/>
              </w:rPr>
              <w:t>Соблюдать</w:t>
            </w:r>
            <w:r>
              <w:rPr>
                <w:spacing w:val="-10"/>
                <w:w w:val="105"/>
                <w:sz w:val="15"/>
              </w:rPr>
              <w:t xml:space="preserve"> </w:t>
            </w:r>
            <w:r>
              <w:rPr>
                <w:w w:val="105"/>
                <w:sz w:val="15"/>
              </w:rPr>
              <w:t>правила</w:t>
            </w:r>
            <w:r>
              <w:rPr>
                <w:spacing w:val="-10"/>
                <w:w w:val="105"/>
                <w:sz w:val="15"/>
              </w:rPr>
              <w:t xml:space="preserve"> </w:t>
            </w:r>
            <w:r>
              <w:rPr>
                <w:w w:val="105"/>
                <w:sz w:val="15"/>
              </w:rPr>
              <w:t>безопасной</w:t>
            </w:r>
            <w:r>
              <w:rPr>
                <w:spacing w:val="40"/>
                <w:w w:val="105"/>
                <w:sz w:val="15"/>
              </w:rPr>
              <w:t xml:space="preserve"> </w:t>
            </w:r>
            <w:r>
              <w:rPr>
                <w:w w:val="105"/>
                <w:sz w:val="15"/>
              </w:rPr>
              <w:t>работы иглой и булавками;</w:t>
            </w:r>
          </w:p>
          <w:p w:rsidR="00F7171D" w:rsidRDefault="00365287">
            <w:pPr>
              <w:pStyle w:val="TableParagraph"/>
              <w:spacing w:line="266" w:lineRule="auto"/>
              <w:ind w:left="90" w:right="133"/>
              <w:rPr>
                <w:sz w:val="15"/>
              </w:rPr>
            </w:pPr>
            <w:r>
              <w:rPr>
                <w:w w:val="105"/>
                <w:sz w:val="15"/>
              </w:rPr>
              <w:t>Выполнять</w:t>
            </w:r>
            <w:r>
              <w:rPr>
                <w:spacing w:val="-10"/>
                <w:w w:val="105"/>
                <w:sz w:val="15"/>
              </w:rPr>
              <w:t xml:space="preserve"> </w:t>
            </w:r>
            <w:r>
              <w:rPr>
                <w:w w:val="105"/>
                <w:sz w:val="15"/>
              </w:rPr>
              <w:t>подготовку</w:t>
            </w:r>
            <w:r>
              <w:rPr>
                <w:spacing w:val="-10"/>
                <w:w w:val="105"/>
                <w:sz w:val="15"/>
              </w:rPr>
              <w:t xml:space="preserve"> </w:t>
            </w:r>
            <w:r>
              <w:rPr>
                <w:w w:val="105"/>
                <w:sz w:val="15"/>
              </w:rPr>
              <w:t>нитки</w:t>
            </w:r>
            <w:r>
              <w:rPr>
                <w:spacing w:val="-11"/>
                <w:w w:val="105"/>
                <w:sz w:val="15"/>
              </w:rPr>
              <w:t xml:space="preserve"> </w:t>
            </w:r>
            <w:r>
              <w:rPr>
                <w:w w:val="105"/>
                <w:sz w:val="15"/>
              </w:rPr>
              <w:t>и</w:t>
            </w:r>
            <w:r>
              <w:rPr>
                <w:spacing w:val="-10"/>
                <w:w w:val="105"/>
                <w:sz w:val="15"/>
              </w:rPr>
              <w:t xml:space="preserve"> </w:t>
            </w:r>
            <w:r>
              <w:rPr>
                <w:w w:val="105"/>
                <w:sz w:val="15"/>
              </w:rPr>
              <w:t>иглы</w:t>
            </w:r>
            <w:r>
              <w:rPr>
                <w:spacing w:val="40"/>
                <w:w w:val="105"/>
                <w:sz w:val="15"/>
              </w:rPr>
              <w:t xml:space="preserve"> </w:t>
            </w:r>
            <w:r>
              <w:rPr>
                <w:w w:val="105"/>
                <w:sz w:val="15"/>
              </w:rPr>
              <w:t>к работе: завязывание узелка,</w:t>
            </w:r>
            <w:r>
              <w:rPr>
                <w:spacing w:val="40"/>
                <w:w w:val="105"/>
                <w:sz w:val="15"/>
              </w:rPr>
              <w:t xml:space="preserve"> </w:t>
            </w:r>
            <w:r>
              <w:rPr>
                <w:spacing w:val="-2"/>
                <w:w w:val="105"/>
                <w:sz w:val="15"/>
              </w:rPr>
              <w:t>использование</w:t>
            </w:r>
            <w:r>
              <w:rPr>
                <w:spacing w:val="-7"/>
                <w:w w:val="105"/>
                <w:sz w:val="15"/>
              </w:rPr>
              <w:t xml:space="preserve"> </w:t>
            </w:r>
            <w:r>
              <w:rPr>
                <w:spacing w:val="-2"/>
                <w:w w:val="105"/>
                <w:sz w:val="15"/>
              </w:rPr>
              <w:t>приѐмов</w:t>
            </w:r>
            <w:r>
              <w:rPr>
                <w:spacing w:val="-7"/>
                <w:w w:val="105"/>
                <w:sz w:val="15"/>
              </w:rPr>
              <w:t xml:space="preserve"> </w:t>
            </w:r>
            <w:r>
              <w:rPr>
                <w:spacing w:val="-2"/>
                <w:w w:val="105"/>
                <w:sz w:val="15"/>
              </w:rPr>
              <w:t>отмеривания</w:t>
            </w:r>
            <w:r>
              <w:rPr>
                <w:spacing w:val="40"/>
                <w:w w:val="105"/>
                <w:sz w:val="15"/>
              </w:rPr>
              <w:t xml:space="preserve"> </w:t>
            </w:r>
            <w:r>
              <w:rPr>
                <w:w w:val="105"/>
                <w:sz w:val="15"/>
              </w:rPr>
              <w:t>нитки для шитья, вдевание ниткив</w:t>
            </w:r>
            <w:r>
              <w:rPr>
                <w:spacing w:val="40"/>
                <w:w w:val="105"/>
                <w:sz w:val="15"/>
              </w:rPr>
              <w:t xml:space="preserve"> </w:t>
            </w:r>
            <w:r>
              <w:rPr>
                <w:spacing w:val="-2"/>
                <w:w w:val="105"/>
                <w:sz w:val="15"/>
              </w:rPr>
              <w:t>иглу;</w:t>
            </w:r>
          </w:p>
          <w:p w:rsidR="00F7171D" w:rsidRDefault="00365287">
            <w:pPr>
              <w:pStyle w:val="TableParagraph"/>
              <w:spacing w:before="3" w:line="264" w:lineRule="auto"/>
              <w:ind w:left="90" w:right="133"/>
              <w:rPr>
                <w:sz w:val="15"/>
              </w:rPr>
            </w:pPr>
            <w:r>
              <w:rPr>
                <w:w w:val="105"/>
                <w:sz w:val="15"/>
              </w:rPr>
              <w:t>Знать</w:t>
            </w:r>
            <w:r>
              <w:rPr>
                <w:spacing w:val="-10"/>
                <w:w w:val="105"/>
                <w:sz w:val="15"/>
              </w:rPr>
              <w:t xml:space="preserve"> </w:t>
            </w:r>
            <w:r>
              <w:rPr>
                <w:w w:val="105"/>
                <w:sz w:val="15"/>
              </w:rPr>
              <w:t>понятия</w:t>
            </w:r>
            <w:r>
              <w:rPr>
                <w:spacing w:val="-10"/>
                <w:w w:val="105"/>
                <w:sz w:val="15"/>
              </w:rPr>
              <w:t xml:space="preserve"> </w:t>
            </w:r>
            <w:r>
              <w:rPr>
                <w:w w:val="105"/>
                <w:sz w:val="15"/>
              </w:rPr>
              <w:t>«игла</w:t>
            </w:r>
            <w:r>
              <w:rPr>
                <w:spacing w:val="-10"/>
                <w:w w:val="105"/>
                <w:sz w:val="15"/>
              </w:rPr>
              <w:t xml:space="preserve"> </w:t>
            </w:r>
            <w:r>
              <w:rPr>
                <w:w w:val="105"/>
                <w:sz w:val="15"/>
              </w:rPr>
              <w:t>—</w:t>
            </w:r>
            <w:r>
              <w:rPr>
                <w:spacing w:val="-10"/>
                <w:w w:val="105"/>
                <w:sz w:val="15"/>
              </w:rPr>
              <w:t xml:space="preserve"> </w:t>
            </w:r>
            <w:r>
              <w:rPr>
                <w:w w:val="105"/>
                <w:sz w:val="15"/>
              </w:rPr>
              <w:t>швейный</w:t>
            </w:r>
            <w:r>
              <w:rPr>
                <w:spacing w:val="40"/>
                <w:w w:val="105"/>
                <w:sz w:val="15"/>
              </w:rPr>
              <w:t xml:space="preserve"> </w:t>
            </w:r>
            <w:r>
              <w:rPr>
                <w:w w:val="105"/>
                <w:sz w:val="15"/>
              </w:rPr>
              <w:t>инструмент», «швейные</w:t>
            </w:r>
          </w:p>
          <w:p w:rsidR="00F7171D" w:rsidRDefault="00365287">
            <w:pPr>
              <w:pStyle w:val="TableParagraph"/>
              <w:spacing w:before="2"/>
              <w:ind w:left="90"/>
              <w:rPr>
                <w:sz w:val="15"/>
              </w:rPr>
            </w:pPr>
            <w:r>
              <w:rPr>
                <w:sz w:val="15"/>
              </w:rPr>
              <w:t>приспособления»,</w:t>
            </w:r>
            <w:r>
              <w:rPr>
                <w:spacing w:val="14"/>
                <w:sz w:val="15"/>
              </w:rPr>
              <w:t xml:space="preserve"> </w:t>
            </w:r>
            <w:r>
              <w:rPr>
                <w:sz w:val="15"/>
              </w:rPr>
              <w:t>«строчка»,</w:t>
            </w:r>
            <w:r>
              <w:rPr>
                <w:spacing w:val="15"/>
                <w:sz w:val="15"/>
              </w:rPr>
              <w:t xml:space="preserve"> </w:t>
            </w:r>
            <w:r>
              <w:rPr>
                <w:spacing w:val="-2"/>
                <w:sz w:val="15"/>
              </w:rPr>
              <w:t>«стежок»,</w:t>
            </w:r>
          </w:p>
          <w:p w:rsidR="00F7171D" w:rsidRDefault="00365287">
            <w:pPr>
              <w:pStyle w:val="TableParagraph"/>
              <w:spacing w:before="17"/>
              <w:ind w:left="90"/>
              <w:rPr>
                <w:sz w:val="15"/>
              </w:rPr>
            </w:pPr>
            <w:r>
              <w:rPr>
                <w:sz w:val="15"/>
              </w:rPr>
              <w:t>понимать</w:t>
            </w:r>
            <w:r>
              <w:rPr>
                <w:spacing w:val="13"/>
                <w:sz w:val="15"/>
              </w:rPr>
              <w:t xml:space="preserve"> </w:t>
            </w:r>
            <w:r>
              <w:rPr>
                <w:sz w:val="15"/>
              </w:rPr>
              <w:t>назначение</w:t>
            </w:r>
            <w:r>
              <w:rPr>
                <w:spacing w:val="16"/>
                <w:sz w:val="15"/>
              </w:rPr>
              <w:t xml:space="preserve"> </w:t>
            </w:r>
            <w:r>
              <w:rPr>
                <w:spacing w:val="-4"/>
                <w:sz w:val="15"/>
              </w:rPr>
              <w:t>иглы;</w:t>
            </w:r>
          </w:p>
        </w:tc>
        <w:tc>
          <w:tcPr>
            <w:tcW w:w="1080" w:type="dxa"/>
          </w:tcPr>
          <w:p w:rsidR="00F7171D" w:rsidRDefault="00365287">
            <w:pPr>
              <w:pStyle w:val="TableParagraph"/>
              <w:spacing w:before="59" w:line="266" w:lineRule="auto"/>
              <w:ind w:left="90" w:right="4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197" w:type="dxa"/>
            <w:tcBorders>
              <w:right w:val="single" w:sz="4" w:space="0" w:color="000000"/>
            </w:tcBorders>
          </w:tcPr>
          <w:p w:rsidR="00F7171D" w:rsidRDefault="00365287">
            <w:pPr>
              <w:pStyle w:val="TableParagraph"/>
              <w:spacing w:before="59"/>
              <w:ind w:left="90"/>
              <w:rPr>
                <w:sz w:val="15"/>
              </w:rPr>
            </w:pPr>
            <w:r>
              <w:rPr>
                <w:spacing w:val="-2"/>
                <w:w w:val="105"/>
                <w:sz w:val="15"/>
              </w:rPr>
              <w:t>resh.edu.ru</w:t>
            </w:r>
          </w:p>
        </w:tc>
      </w:tr>
      <w:tr w:rsidR="00F7171D" w:rsidTr="00B316B7">
        <w:trPr>
          <w:trHeight w:val="3508"/>
        </w:trPr>
        <w:tc>
          <w:tcPr>
            <w:tcW w:w="468" w:type="dxa"/>
          </w:tcPr>
          <w:p w:rsidR="00F7171D" w:rsidRDefault="00365287">
            <w:pPr>
              <w:pStyle w:val="TableParagraph"/>
              <w:spacing w:before="59"/>
              <w:ind w:left="65" w:right="43"/>
              <w:jc w:val="center"/>
              <w:rPr>
                <w:sz w:val="15"/>
              </w:rPr>
            </w:pPr>
            <w:r>
              <w:rPr>
                <w:spacing w:val="-2"/>
                <w:w w:val="105"/>
                <w:sz w:val="15"/>
              </w:rPr>
              <w:t>2.18.</w:t>
            </w:r>
          </w:p>
        </w:tc>
        <w:tc>
          <w:tcPr>
            <w:tcW w:w="2822" w:type="dxa"/>
          </w:tcPr>
          <w:p w:rsidR="00F7171D" w:rsidRDefault="00365287">
            <w:pPr>
              <w:pStyle w:val="TableParagraph"/>
              <w:spacing w:before="61" w:line="264" w:lineRule="auto"/>
              <w:ind w:left="115" w:right="1490"/>
              <w:rPr>
                <w:b/>
                <w:sz w:val="15"/>
              </w:rPr>
            </w:pPr>
            <w:r>
              <w:rPr>
                <w:b/>
                <w:spacing w:val="-2"/>
                <w:w w:val="105"/>
                <w:sz w:val="15"/>
              </w:rPr>
              <w:t>Использование</w:t>
            </w:r>
            <w:r>
              <w:rPr>
                <w:b/>
                <w:spacing w:val="40"/>
                <w:w w:val="105"/>
                <w:sz w:val="15"/>
              </w:rPr>
              <w:t xml:space="preserve"> </w:t>
            </w:r>
            <w:r>
              <w:rPr>
                <w:b/>
                <w:spacing w:val="-2"/>
                <w:w w:val="105"/>
                <w:sz w:val="15"/>
              </w:rPr>
              <w:t>дополнительных</w:t>
            </w:r>
          </w:p>
          <w:p w:rsidR="00F7171D" w:rsidRDefault="00365287">
            <w:pPr>
              <w:pStyle w:val="TableParagraph"/>
              <w:spacing w:before="2"/>
              <w:ind w:left="115"/>
              <w:rPr>
                <w:b/>
                <w:sz w:val="15"/>
              </w:rPr>
            </w:pPr>
            <w:r>
              <w:rPr>
                <w:b/>
                <w:spacing w:val="-2"/>
                <w:w w:val="105"/>
                <w:sz w:val="15"/>
              </w:rPr>
              <w:t>отделочныхматериалов</w:t>
            </w:r>
          </w:p>
        </w:tc>
        <w:tc>
          <w:tcPr>
            <w:tcW w:w="527" w:type="dxa"/>
          </w:tcPr>
          <w:p w:rsidR="00F7171D" w:rsidRDefault="00365287">
            <w:pPr>
              <w:pStyle w:val="TableParagraph"/>
              <w:spacing w:before="59"/>
              <w:ind w:left="82"/>
              <w:rPr>
                <w:sz w:val="15"/>
              </w:rPr>
            </w:pPr>
            <w:r>
              <w:rPr>
                <w:spacing w:val="-5"/>
                <w:w w:val="105"/>
                <w:sz w:val="15"/>
              </w:rPr>
              <w:t>0.5</w:t>
            </w:r>
          </w:p>
        </w:tc>
        <w:tc>
          <w:tcPr>
            <w:tcW w:w="604" w:type="dxa"/>
          </w:tcPr>
          <w:p w:rsidR="00F7171D" w:rsidRDefault="00365287">
            <w:pPr>
              <w:pStyle w:val="TableParagraph"/>
              <w:spacing w:before="59"/>
              <w:ind w:left="83"/>
              <w:rPr>
                <w:sz w:val="15"/>
              </w:rPr>
            </w:pPr>
            <w:r>
              <w:rPr>
                <w:w w:val="104"/>
                <w:sz w:val="15"/>
              </w:rPr>
              <w:t>0</w:t>
            </w:r>
          </w:p>
        </w:tc>
        <w:tc>
          <w:tcPr>
            <w:tcW w:w="566" w:type="dxa"/>
          </w:tcPr>
          <w:p w:rsidR="00F7171D" w:rsidRDefault="00365287">
            <w:pPr>
              <w:pStyle w:val="TableParagraph"/>
              <w:spacing w:before="59"/>
              <w:ind w:left="86"/>
              <w:rPr>
                <w:sz w:val="15"/>
              </w:rPr>
            </w:pPr>
            <w:r>
              <w:rPr>
                <w:spacing w:val="-5"/>
                <w:w w:val="105"/>
                <w:sz w:val="15"/>
              </w:rPr>
              <w:t>0.5</w:t>
            </w:r>
          </w:p>
        </w:tc>
        <w:tc>
          <w:tcPr>
            <w:tcW w:w="804" w:type="dxa"/>
          </w:tcPr>
          <w:p w:rsidR="00F7171D" w:rsidRDefault="00F7171D">
            <w:pPr>
              <w:pStyle w:val="TableParagraph"/>
              <w:ind w:left="0"/>
              <w:rPr>
                <w:sz w:val="14"/>
              </w:rPr>
            </w:pPr>
          </w:p>
        </w:tc>
        <w:tc>
          <w:tcPr>
            <w:tcW w:w="2741" w:type="dxa"/>
          </w:tcPr>
          <w:p w:rsidR="00F7171D" w:rsidRDefault="00365287">
            <w:pPr>
              <w:pStyle w:val="TableParagraph"/>
              <w:spacing w:before="59" w:line="264" w:lineRule="auto"/>
              <w:ind w:left="90" w:right="750"/>
              <w:rPr>
                <w:sz w:val="15"/>
              </w:rPr>
            </w:pPr>
            <w:r>
              <w:rPr>
                <w:spacing w:val="-2"/>
                <w:w w:val="105"/>
                <w:sz w:val="15"/>
              </w:rPr>
              <w:t>Понимать</w:t>
            </w:r>
            <w:r>
              <w:rPr>
                <w:spacing w:val="-11"/>
                <w:w w:val="105"/>
                <w:sz w:val="15"/>
              </w:rPr>
              <w:t xml:space="preserve"> </w:t>
            </w:r>
            <w:r>
              <w:rPr>
                <w:spacing w:val="-2"/>
                <w:w w:val="105"/>
                <w:sz w:val="15"/>
              </w:rPr>
              <w:t>значение</w:t>
            </w:r>
            <w:r>
              <w:rPr>
                <w:spacing w:val="-9"/>
                <w:w w:val="105"/>
                <w:sz w:val="15"/>
              </w:rPr>
              <w:t xml:space="preserve"> </w:t>
            </w:r>
            <w:r>
              <w:rPr>
                <w:spacing w:val="-2"/>
                <w:w w:val="105"/>
                <w:sz w:val="15"/>
              </w:rPr>
              <w:t>и</w:t>
            </w:r>
            <w:r>
              <w:rPr>
                <w:spacing w:val="40"/>
                <w:w w:val="105"/>
                <w:sz w:val="15"/>
              </w:rPr>
              <w:t xml:space="preserve"> </w:t>
            </w:r>
            <w:r>
              <w:rPr>
                <w:spacing w:val="-2"/>
                <w:w w:val="105"/>
                <w:sz w:val="15"/>
              </w:rPr>
              <w:t>назначение</w:t>
            </w:r>
          </w:p>
          <w:p w:rsidR="00F7171D" w:rsidRDefault="00365287">
            <w:pPr>
              <w:pStyle w:val="TableParagraph"/>
              <w:spacing w:before="2" w:line="266" w:lineRule="auto"/>
              <w:ind w:left="90" w:right="750"/>
              <w:rPr>
                <w:sz w:val="15"/>
              </w:rPr>
            </w:pPr>
            <w:r>
              <w:rPr>
                <w:spacing w:val="-2"/>
                <w:w w:val="105"/>
                <w:sz w:val="15"/>
              </w:rPr>
              <w:t>вышивок;Выполнять</w:t>
            </w:r>
            <w:r>
              <w:rPr>
                <w:spacing w:val="40"/>
                <w:w w:val="105"/>
                <w:sz w:val="15"/>
              </w:rPr>
              <w:t xml:space="preserve"> </w:t>
            </w:r>
            <w:r>
              <w:rPr>
                <w:w w:val="105"/>
                <w:sz w:val="15"/>
              </w:rPr>
              <w:t>строчку</w:t>
            </w:r>
            <w:r>
              <w:rPr>
                <w:spacing w:val="-10"/>
                <w:w w:val="105"/>
                <w:sz w:val="15"/>
              </w:rPr>
              <w:t xml:space="preserve"> </w:t>
            </w:r>
            <w:r>
              <w:rPr>
                <w:w w:val="105"/>
                <w:sz w:val="15"/>
              </w:rPr>
              <w:t>прямого</w:t>
            </w:r>
          </w:p>
          <w:p w:rsidR="00F7171D" w:rsidRDefault="00365287">
            <w:pPr>
              <w:pStyle w:val="TableParagraph"/>
              <w:spacing w:line="171" w:lineRule="exact"/>
              <w:ind w:left="90"/>
              <w:rPr>
                <w:sz w:val="15"/>
              </w:rPr>
            </w:pPr>
            <w:r>
              <w:rPr>
                <w:spacing w:val="-2"/>
                <w:w w:val="105"/>
                <w:sz w:val="15"/>
              </w:rPr>
              <w:t>стежка;</w:t>
            </w:r>
          </w:p>
          <w:p w:rsidR="00F7171D" w:rsidRDefault="00365287">
            <w:pPr>
              <w:pStyle w:val="TableParagraph"/>
              <w:spacing w:before="22" w:line="266" w:lineRule="auto"/>
              <w:ind w:left="90" w:right="133"/>
              <w:rPr>
                <w:sz w:val="15"/>
              </w:rPr>
            </w:pPr>
            <w:r>
              <w:rPr>
                <w:w w:val="105"/>
                <w:sz w:val="15"/>
              </w:rPr>
              <w:t>Изготавливать изделия на основе</w:t>
            </w:r>
            <w:r>
              <w:rPr>
                <w:spacing w:val="40"/>
                <w:w w:val="105"/>
                <w:sz w:val="15"/>
              </w:rPr>
              <w:t xml:space="preserve"> </w:t>
            </w:r>
            <w:r>
              <w:rPr>
                <w:spacing w:val="-2"/>
                <w:w w:val="105"/>
                <w:sz w:val="15"/>
              </w:rPr>
              <w:t>вышивки строчкой прямого</w:t>
            </w:r>
            <w:r>
              <w:rPr>
                <w:spacing w:val="-4"/>
                <w:w w:val="105"/>
                <w:sz w:val="15"/>
              </w:rPr>
              <w:t xml:space="preserve"> </w:t>
            </w:r>
            <w:r>
              <w:rPr>
                <w:spacing w:val="-2"/>
                <w:w w:val="105"/>
                <w:sz w:val="15"/>
              </w:rPr>
              <w:t>стежка;</w:t>
            </w:r>
            <w:r>
              <w:rPr>
                <w:spacing w:val="40"/>
                <w:w w:val="105"/>
                <w:sz w:val="15"/>
              </w:rPr>
              <w:t xml:space="preserve"> </w:t>
            </w:r>
            <w:r>
              <w:rPr>
                <w:w w:val="105"/>
                <w:sz w:val="15"/>
              </w:rPr>
              <w:t>Наблюдать и сравнивать иглы,</w:t>
            </w:r>
          </w:p>
          <w:p w:rsidR="00F7171D" w:rsidRDefault="00365287">
            <w:pPr>
              <w:pStyle w:val="TableParagraph"/>
              <w:spacing w:line="264" w:lineRule="auto"/>
              <w:ind w:left="90" w:right="133"/>
              <w:rPr>
                <w:sz w:val="15"/>
              </w:rPr>
            </w:pPr>
            <w:r>
              <w:rPr>
                <w:w w:val="105"/>
                <w:sz w:val="15"/>
              </w:rPr>
              <w:t>булавки</w:t>
            </w:r>
            <w:r>
              <w:rPr>
                <w:spacing w:val="-10"/>
                <w:w w:val="105"/>
                <w:sz w:val="15"/>
              </w:rPr>
              <w:t xml:space="preserve"> </w:t>
            </w:r>
            <w:r>
              <w:rPr>
                <w:w w:val="105"/>
                <w:sz w:val="15"/>
              </w:rPr>
              <w:t>и</w:t>
            </w:r>
            <w:r>
              <w:rPr>
                <w:spacing w:val="-10"/>
                <w:w w:val="105"/>
                <w:sz w:val="15"/>
              </w:rPr>
              <w:t xml:space="preserve"> </w:t>
            </w:r>
            <w:r>
              <w:rPr>
                <w:w w:val="105"/>
                <w:sz w:val="15"/>
              </w:rPr>
              <w:t>другие</w:t>
            </w:r>
            <w:r>
              <w:rPr>
                <w:spacing w:val="-10"/>
                <w:w w:val="105"/>
                <w:sz w:val="15"/>
              </w:rPr>
              <w:t xml:space="preserve"> </w:t>
            </w:r>
            <w:r>
              <w:rPr>
                <w:w w:val="105"/>
                <w:sz w:val="15"/>
              </w:rPr>
              <w:t>приспособления</w:t>
            </w:r>
            <w:r>
              <w:rPr>
                <w:spacing w:val="-10"/>
                <w:w w:val="105"/>
                <w:sz w:val="15"/>
              </w:rPr>
              <w:t xml:space="preserve"> </w:t>
            </w:r>
            <w:r>
              <w:rPr>
                <w:w w:val="105"/>
                <w:sz w:val="15"/>
              </w:rPr>
              <w:t>по</w:t>
            </w:r>
            <w:r>
              <w:rPr>
                <w:spacing w:val="40"/>
                <w:w w:val="105"/>
                <w:sz w:val="15"/>
              </w:rPr>
              <w:t xml:space="preserve"> </w:t>
            </w:r>
            <w:r>
              <w:rPr>
                <w:w w:val="105"/>
                <w:sz w:val="15"/>
              </w:rPr>
              <w:t>внешнему виду и их назначению;</w:t>
            </w:r>
          </w:p>
          <w:p w:rsidR="00F7171D" w:rsidRDefault="00365287">
            <w:pPr>
              <w:pStyle w:val="TableParagraph"/>
              <w:spacing w:before="4" w:line="266" w:lineRule="auto"/>
              <w:ind w:left="90" w:right="133"/>
              <w:rPr>
                <w:sz w:val="15"/>
              </w:rPr>
            </w:pPr>
            <w:r>
              <w:rPr>
                <w:w w:val="105"/>
                <w:sz w:val="15"/>
              </w:rPr>
              <w:t>Обсуждать варианты выполнения</w:t>
            </w:r>
            <w:r>
              <w:rPr>
                <w:spacing w:val="40"/>
                <w:w w:val="105"/>
                <w:sz w:val="15"/>
              </w:rPr>
              <w:t xml:space="preserve"> </w:t>
            </w:r>
            <w:r>
              <w:rPr>
                <w:w w:val="105"/>
                <w:sz w:val="15"/>
              </w:rPr>
              <w:t>работы, понимать поставленную</w:t>
            </w:r>
            <w:r>
              <w:rPr>
                <w:spacing w:val="40"/>
                <w:w w:val="105"/>
                <w:sz w:val="15"/>
              </w:rPr>
              <w:t xml:space="preserve"> </w:t>
            </w:r>
            <w:r>
              <w:rPr>
                <w:w w:val="105"/>
                <w:sz w:val="15"/>
              </w:rPr>
              <w:t>цель, отделять известное от</w:t>
            </w:r>
            <w:r>
              <w:rPr>
                <w:spacing w:val="40"/>
                <w:w w:val="105"/>
                <w:sz w:val="15"/>
              </w:rPr>
              <w:t xml:space="preserve"> </w:t>
            </w:r>
            <w:r>
              <w:rPr>
                <w:w w:val="105"/>
                <w:sz w:val="15"/>
              </w:rPr>
              <w:t>неизвестного; открывать новое</w:t>
            </w:r>
            <w:r>
              <w:rPr>
                <w:spacing w:val="40"/>
                <w:w w:val="105"/>
                <w:sz w:val="15"/>
              </w:rPr>
              <w:t xml:space="preserve"> </w:t>
            </w:r>
            <w:r>
              <w:rPr>
                <w:spacing w:val="-2"/>
                <w:w w:val="105"/>
                <w:sz w:val="15"/>
              </w:rPr>
              <w:t>знание и практическое</w:t>
            </w:r>
            <w:r>
              <w:rPr>
                <w:spacing w:val="-9"/>
                <w:w w:val="105"/>
                <w:sz w:val="15"/>
              </w:rPr>
              <w:t xml:space="preserve"> </w:t>
            </w:r>
            <w:r>
              <w:rPr>
                <w:spacing w:val="-2"/>
                <w:w w:val="105"/>
                <w:sz w:val="15"/>
              </w:rPr>
              <w:t>умение</w:t>
            </w:r>
            <w:r>
              <w:rPr>
                <w:spacing w:val="-9"/>
                <w:w w:val="105"/>
                <w:sz w:val="15"/>
              </w:rPr>
              <w:t xml:space="preserve"> </w:t>
            </w:r>
            <w:r>
              <w:rPr>
                <w:spacing w:val="-2"/>
                <w:w w:val="105"/>
                <w:sz w:val="15"/>
              </w:rPr>
              <w:t>через</w:t>
            </w:r>
            <w:r>
              <w:rPr>
                <w:spacing w:val="40"/>
                <w:w w:val="105"/>
                <w:sz w:val="15"/>
              </w:rPr>
              <w:t xml:space="preserve"> </w:t>
            </w:r>
            <w:r>
              <w:rPr>
                <w:w w:val="105"/>
                <w:sz w:val="15"/>
              </w:rPr>
              <w:t>тренировочные</w:t>
            </w:r>
            <w:r>
              <w:rPr>
                <w:spacing w:val="-10"/>
                <w:w w:val="105"/>
                <w:sz w:val="15"/>
              </w:rPr>
              <w:t xml:space="preserve"> </w:t>
            </w:r>
            <w:r>
              <w:rPr>
                <w:w w:val="105"/>
                <w:sz w:val="15"/>
              </w:rPr>
              <w:t>упражнения</w:t>
            </w:r>
            <w:r>
              <w:rPr>
                <w:spacing w:val="40"/>
                <w:w w:val="105"/>
                <w:sz w:val="15"/>
              </w:rPr>
              <w:t xml:space="preserve"> </w:t>
            </w:r>
            <w:r>
              <w:rPr>
                <w:w w:val="105"/>
                <w:sz w:val="15"/>
              </w:rPr>
              <w:t>(отмериваниенитки для шитья,</w:t>
            </w:r>
          </w:p>
          <w:p w:rsidR="00F7171D" w:rsidRDefault="00365287">
            <w:pPr>
              <w:pStyle w:val="TableParagraph"/>
              <w:spacing w:line="171" w:lineRule="exact"/>
              <w:ind w:left="90"/>
              <w:rPr>
                <w:sz w:val="15"/>
              </w:rPr>
            </w:pPr>
            <w:r>
              <w:rPr>
                <w:w w:val="105"/>
                <w:sz w:val="15"/>
              </w:rPr>
              <w:t>вдевание</w:t>
            </w:r>
            <w:r>
              <w:rPr>
                <w:spacing w:val="-7"/>
                <w:w w:val="105"/>
                <w:sz w:val="15"/>
              </w:rPr>
              <w:t xml:space="preserve"> </w:t>
            </w:r>
            <w:r>
              <w:rPr>
                <w:w w:val="105"/>
                <w:sz w:val="15"/>
              </w:rPr>
              <w:t>нитки</w:t>
            </w:r>
            <w:r>
              <w:rPr>
                <w:spacing w:val="-6"/>
                <w:w w:val="105"/>
                <w:sz w:val="15"/>
              </w:rPr>
              <w:t xml:space="preserve"> </w:t>
            </w:r>
            <w:r>
              <w:rPr>
                <w:w w:val="105"/>
                <w:sz w:val="15"/>
              </w:rPr>
              <w:t>в</w:t>
            </w:r>
            <w:r>
              <w:rPr>
                <w:spacing w:val="-8"/>
                <w:w w:val="105"/>
                <w:sz w:val="15"/>
              </w:rPr>
              <w:t xml:space="preserve"> </w:t>
            </w:r>
            <w:r>
              <w:rPr>
                <w:spacing w:val="-2"/>
                <w:w w:val="105"/>
                <w:sz w:val="15"/>
              </w:rPr>
              <w:t>иглу);</w:t>
            </w:r>
          </w:p>
        </w:tc>
        <w:tc>
          <w:tcPr>
            <w:tcW w:w="1080" w:type="dxa"/>
          </w:tcPr>
          <w:p w:rsidR="00F7171D" w:rsidRDefault="00365287">
            <w:pPr>
              <w:pStyle w:val="TableParagraph"/>
              <w:spacing w:before="59" w:line="264" w:lineRule="auto"/>
              <w:ind w:left="90" w:right="4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197" w:type="dxa"/>
            <w:tcBorders>
              <w:right w:val="single" w:sz="4" w:space="0" w:color="000000"/>
            </w:tcBorders>
          </w:tcPr>
          <w:p w:rsidR="00F7171D" w:rsidRDefault="00365287">
            <w:pPr>
              <w:pStyle w:val="TableParagraph"/>
              <w:spacing w:before="59"/>
              <w:ind w:left="90"/>
              <w:rPr>
                <w:sz w:val="15"/>
              </w:rPr>
            </w:pPr>
            <w:r>
              <w:rPr>
                <w:spacing w:val="-2"/>
                <w:w w:val="105"/>
                <w:sz w:val="15"/>
              </w:rPr>
              <w:t>resh.edu.ru</w:t>
            </w:r>
          </w:p>
        </w:tc>
      </w:tr>
      <w:tr w:rsidR="00F7171D" w:rsidTr="00B316B7">
        <w:trPr>
          <w:trHeight w:val="332"/>
        </w:trPr>
        <w:tc>
          <w:tcPr>
            <w:tcW w:w="3290" w:type="dxa"/>
            <w:gridSpan w:val="2"/>
          </w:tcPr>
          <w:p w:rsidR="00F7171D" w:rsidRDefault="00365287">
            <w:pPr>
              <w:pStyle w:val="TableParagraph"/>
              <w:spacing w:before="59"/>
              <w:ind w:left="114"/>
              <w:rPr>
                <w:sz w:val="15"/>
              </w:rPr>
            </w:pPr>
            <w:r>
              <w:rPr>
                <w:spacing w:val="-2"/>
                <w:w w:val="105"/>
                <w:sz w:val="15"/>
              </w:rPr>
              <w:t>Итого</w:t>
            </w:r>
            <w:r>
              <w:rPr>
                <w:spacing w:val="-4"/>
                <w:w w:val="105"/>
                <w:sz w:val="15"/>
              </w:rPr>
              <w:t xml:space="preserve"> </w:t>
            </w:r>
            <w:r>
              <w:rPr>
                <w:spacing w:val="-2"/>
                <w:w w:val="105"/>
                <w:sz w:val="15"/>
              </w:rPr>
              <w:t>по</w:t>
            </w:r>
            <w:r>
              <w:rPr>
                <w:spacing w:val="-3"/>
                <w:w w:val="105"/>
                <w:sz w:val="15"/>
              </w:rPr>
              <w:t xml:space="preserve"> </w:t>
            </w:r>
            <w:r>
              <w:rPr>
                <w:spacing w:val="-2"/>
                <w:w w:val="105"/>
                <w:sz w:val="15"/>
              </w:rPr>
              <w:t>модулю</w:t>
            </w:r>
          </w:p>
        </w:tc>
        <w:tc>
          <w:tcPr>
            <w:tcW w:w="527" w:type="dxa"/>
          </w:tcPr>
          <w:p w:rsidR="00F7171D" w:rsidRDefault="00365287">
            <w:pPr>
              <w:pStyle w:val="TableParagraph"/>
              <w:spacing w:before="59"/>
              <w:ind w:left="82"/>
              <w:rPr>
                <w:sz w:val="15"/>
              </w:rPr>
            </w:pPr>
            <w:r>
              <w:rPr>
                <w:spacing w:val="-5"/>
                <w:w w:val="105"/>
                <w:sz w:val="15"/>
              </w:rPr>
              <w:t>16</w:t>
            </w:r>
          </w:p>
        </w:tc>
        <w:tc>
          <w:tcPr>
            <w:tcW w:w="6992" w:type="dxa"/>
            <w:gridSpan w:val="6"/>
            <w:tcBorders>
              <w:right w:val="single" w:sz="4" w:space="0" w:color="000000"/>
            </w:tcBorders>
          </w:tcPr>
          <w:p w:rsidR="00F7171D" w:rsidRDefault="00F7171D">
            <w:pPr>
              <w:pStyle w:val="TableParagraph"/>
              <w:ind w:left="0"/>
              <w:rPr>
                <w:sz w:val="14"/>
              </w:rPr>
            </w:pPr>
          </w:p>
        </w:tc>
      </w:tr>
      <w:tr w:rsidR="00F7171D" w:rsidTr="00B316B7">
        <w:trPr>
          <w:trHeight w:val="332"/>
        </w:trPr>
        <w:tc>
          <w:tcPr>
            <w:tcW w:w="10809" w:type="dxa"/>
            <w:gridSpan w:val="9"/>
            <w:tcBorders>
              <w:right w:val="single" w:sz="4" w:space="0" w:color="000000"/>
            </w:tcBorders>
          </w:tcPr>
          <w:p w:rsidR="00F7171D" w:rsidRDefault="00365287">
            <w:pPr>
              <w:pStyle w:val="TableParagraph"/>
              <w:spacing w:before="61"/>
              <w:ind w:left="114"/>
              <w:rPr>
                <w:b/>
                <w:sz w:val="15"/>
              </w:rPr>
            </w:pPr>
            <w:r>
              <w:rPr>
                <w:b/>
                <w:sz w:val="15"/>
              </w:rPr>
              <w:t>Модуль</w:t>
            </w:r>
            <w:r>
              <w:rPr>
                <w:b/>
                <w:spacing w:val="14"/>
                <w:sz w:val="15"/>
              </w:rPr>
              <w:t xml:space="preserve"> </w:t>
            </w:r>
            <w:r>
              <w:rPr>
                <w:b/>
                <w:sz w:val="15"/>
              </w:rPr>
              <w:t>3.</w:t>
            </w:r>
            <w:r>
              <w:rPr>
                <w:b/>
                <w:spacing w:val="6"/>
                <w:sz w:val="15"/>
              </w:rPr>
              <w:t xml:space="preserve"> </w:t>
            </w:r>
            <w:r>
              <w:rPr>
                <w:b/>
                <w:sz w:val="15"/>
              </w:rPr>
              <w:t>КОНСТРУИРОВАНИЕ</w:t>
            </w:r>
            <w:r>
              <w:rPr>
                <w:b/>
                <w:spacing w:val="9"/>
                <w:sz w:val="15"/>
              </w:rPr>
              <w:t xml:space="preserve"> </w:t>
            </w:r>
            <w:r>
              <w:rPr>
                <w:b/>
                <w:sz w:val="15"/>
              </w:rPr>
              <w:t>И</w:t>
            </w:r>
            <w:r>
              <w:rPr>
                <w:b/>
                <w:spacing w:val="11"/>
                <w:sz w:val="15"/>
              </w:rPr>
              <w:t xml:space="preserve"> </w:t>
            </w:r>
            <w:r>
              <w:rPr>
                <w:b/>
                <w:spacing w:val="-2"/>
                <w:sz w:val="15"/>
              </w:rPr>
              <w:t>МОДЕЛИРОВАНИЕ</w:t>
            </w:r>
          </w:p>
        </w:tc>
      </w:tr>
      <w:tr w:rsidR="00F7171D" w:rsidTr="00B316B7">
        <w:trPr>
          <w:trHeight w:val="2359"/>
        </w:trPr>
        <w:tc>
          <w:tcPr>
            <w:tcW w:w="468" w:type="dxa"/>
          </w:tcPr>
          <w:p w:rsidR="00F7171D" w:rsidRDefault="00365287">
            <w:pPr>
              <w:pStyle w:val="TableParagraph"/>
              <w:spacing w:before="59"/>
              <w:ind w:left="65" w:right="115"/>
              <w:jc w:val="center"/>
              <w:rPr>
                <w:sz w:val="15"/>
              </w:rPr>
            </w:pPr>
            <w:r>
              <w:rPr>
                <w:spacing w:val="-4"/>
                <w:w w:val="105"/>
                <w:sz w:val="15"/>
              </w:rPr>
              <w:t>3.1.</w:t>
            </w:r>
          </w:p>
        </w:tc>
        <w:tc>
          <w:tcPr>
            <w:tcW w:w="2822" w:type="dxa"/>
          </w:tcPr>
          <w:p w:rsidR="00F7171D" w:rsidRDefault="00365287">
            <w:pPr>
              <w:pStyle w:val="TableParagraph"/>
              <w:spacing w:before="61" w:line="266" w:lineRule="auto"/>
              <w:ind w:left="115"/>
              <w:rPr>
                <w:b/>
                <w:sz w:val="15"/>
              </w:rPr>
            </w:pPr>
            <w:r>
              <w:rPr>
                <w:b/>
                <w:w w:val="105"/>
                <w:sz w:val="15"/>
              </w:rPr>
              <w:t>Простые</w:t>
            </w:r>
            <w:r>
              <w:rPr>
                <w:b/>
                <w:spacing w:val="-10"/>
                <w:w w:val="105"/>
                <w:sz w:val="15"/>
              </w:rPr>
              <w:t xml:space="preserve"> </w:t>
            </w:r>
            <w:r>
              <w:rPr>
                <w:b/>
                <w:w w:val="105"/>
                <w:sz w:val="15"/>
              </w:rPr>
              <w:t>и</w:t>
            </w:r>
            <w:r>
              <w:rPr>
                <w:b/>
                <w:spacing w:val="-10"/>
                <w:w w:val="105"/>
                <w:sz w:val="15"/>
              </w:rPr>
              <w:t xml:space="preserve"> </w:t>
            </w:r>
            <w:r>
              <w:rPr>
                <w:b/>
                <w:w w:val="105"/>
                <w:sz w:val="15"/>
              </w:rPr>
              <w:t>объѐмные</w:t>
            </w:r>
            <w:r>
              <w:rPr>
                <w:b/>
                <w:spacing w:val="-10"/>
                <w:w w:val="105"/>
                <w:sz w:val="15"/>
              </w:rPr>
              <w:t xml:space="preserve"> </w:t>
            </w:r>
            <w:r>
              <w:rPr>
                <w:b/>
                <w:w w:val="105"/>
                <w:sz w:val="15"/>
              </w:rPr>
              <w:t>конструкции</w:t>
            </w:r>
            <w:r>
              <w:rPr>
                <w:b/>
                <w:spacing w:val="-10"/>
                <w:w w:val="105"/>
                <w:sz w:val="15"/>
              </w:rPr>
              <w:t xml:space="preserve"> </w:t>
            </w:r>
            <w:r>
              <w:rPr>
                <w:b/>
                <w:w w:val="105"/>
                <w:sz w:val="15"/>
              </w:rPr>
              <w:t>из</w:t>
            </w:r>
            <w:r>
              <w:rPr>
                <w:b/>
                <w:spacing w:val="40"/>
                <w:w w:val="105"/>
                <w:sz w:val="15"/>
              </w:rPr>
              <w:t xml:space="preserve"> </w:t>
            </w:r>
            <w:r>
              <w:rPr>
                <w:b/>
                <w:w w:val="105"/>
                <w:sz w:val="15"/>
              </w:rPr>
              <w:t>разных материалов (пластические</w:t>
            </w:r>
            <w:r>
              <w:rPr>
                <w:b/>
                <w:spacing w:val="40"/>
                <w:w w:val="105"/>
                <w:sz w:val="15"/>
              </w:rPr>
              <w:t xml:space="preserve"> </w:t>
            </w:r>
            <w:r>
              <w:rPr>
                <w:b/>
                <w:w w:val="105"/>
                <w:sz w:val="15"/>
              </w:rPr>
              <w:t>массы, бумага, текстиль идр.) и</w:t>
            </w:r>
          </w:p>
          <w:p w:rsidR="00F7171D" w:rsidRDefault="00365287">
            <w:pPr>
              <w:pStyle w:val="TableParagraph"/>
              <w:spacing w:line="172" w:lineRule="exact"/>
              <w:ind w:left="115"/>
              <w:rPr>
                <w:b/>
                <w:sz w:val="15"/>
              </w:rPr>
            </w:pPr>
            <w:r>
              <w:rPr>
                <w:b/>
                <w:w w:val="105"/>
                <w:sz w:val="15"/>
              </w:rPr>
              <w:t>способы</w:t>
            </w:r>
            <w:r>
              <w:rPr>
                <w:b/>
                <w:spacing w:val="-8"/>
                <w:w w:val="105"/>
                <w:sz w:val="15"/>
              </w:rPr>
              <w:t xml:space="preserve"> </w:t>
            </w:r>
            <w:r>
              <w:rPr>
                <w:b/>
                <w:w w:val="105"/>
                <w:sz w:val="15"/>
              </w:rPr>
              <w:t>их</w:t>
            </w:r>
            <w:r>
              <w:rPr>
                <w:b/>
                <w:spacing w:val="-4"/>
                <w:w w:val="105"/>
                <w:sz w:val="15"/>
              </w:rPr>
              <w:t xml:space="preserve"> </w:t>
            </w:r>
            <w:r>
              <w:rPr>
                <w:b/>
                <w:spacing w:val="-2"/>
                <w:w w:val="105"/>
                <w:sz w:val="15"/>
              </w:rPr>
              <w:t>создания</w:t>
            </w:r>
          </w:p>
        </w:tc>
        <w:tc>
          <w:tcPr>
            <w:tcW w:w="527" w:type="dxa"/>
          </w:tcPr>
          <w:p w:rsidR="00F7171D" w:rsidRDefault="00365287">
            <w:pPr>
              <w:pStyle w:val="TableParagraph"/>
              <w:spacing w:before="59"/>
              <w:ind w:left="82"/>
              <w:rPr>
                <w:sz w:val="15"/>
              </w:rPr>
            </w:pPr>
            <w:r>
              <w:rPr>
                <w:w w:val="104"/>
                <w:sz w:val="15"/>
              </w:rPr>
              <w:t>1</w:t>
            </w:r>
          </w:p>
        </w:tc>
        <w:tc>
          <w:tcPr>
            <w:tcW w:w="604" w:type="dxa"/>
          </w:tcPr>
          <w:p w:rsidR="00F7171D" w:rsidRDefault="00365287">
            <w:pPr>
              <w:pStyle w:val="TableParagraph"/>
              <w:spacing w:before="59"/>
              <w:ind w:left="83"/>
              <w:rPr>
                <w:sz w:val="15"/>
              </w:rPr>
            </w:pPr>
            <w:r>
              <w:rPr>
                <w:w w:val="104"/>
                <w:sz w:val="15"/>
              </w:rPr>
              <w:t>0</w:t>
            </w:r>
          </w:p>
        </w:tc>
        <w:tc>
          <w:tcPr>
            <w:tcW w:w="566" w:type="dxa"/>
          </w:tcPr>
          <w:p w:rsidR="00F7171D" w:rsidRDefault="00365287">
            <w:pPr>
              <w:pStyle w:val="TableParagraph"/>
              <w:spacing w:before="59"/>
              <w:ind w:left="86"/>
              <w:rPr>
                <w:sz w:val="15"/>
              </w:rPr>
            </w:pPr>
            <w:r>
              <w:rPr>
                <w:w w:val="104"/>
                <w:sz w:val="15"/>
              </w:rPr>
              <w:t>1</w:t>
            </w:r>
          </w:p>
        </w:tc>
        <w:tc>
          <w:tcPr>
            <w:tcW w:w="804" w:type="dxa"/>
          </w:tcPr>
          <w:p w:rsidR="00F7171D" w:rsidRDefault="00F7171D">
            <w:pPr>
              <w:pStyle w:val="TableParagraph"/>
              <w:ind w:left="0"/>
              <w:rPr>
                <w:sz w:val="14"/>
              </w:rPr>
            </w:pPr>
          </w:p>
        </w:tc>
        <w:tc>
          <w:tcPr>
            <w:tcW w:w="2741" w:type="dxa"/>
          </w:tcPr>
          <w:p w:rsidR="00F7171D" w:rsidRDefault="00365287">
            <w:pPr>
              <w:pStyle w:val="TableParagraph"/>
              <w:spacing w:before="59" w:line="266" w:lineRule="auto"/>
              <w:ind w:left="90" w:right="503"/>
              <w:rPr>
                <w:sz w:val="15"/>
              </w:rPr>
            </w:pPr>
            <w:r>
              <w:rPr>
                <w:w w:val="105"/>
                <w:sz w:val="15"/>
              </w:rPr>
              <w:t>Иметь общее представление о</w:t>
            </w:r>
            <w:r>
              <w:rPr>
                <w:spacing w:val="40"/>
                <w:w w:val="105"/>
                <w:sz w:val="15"/>
              </w:rPr>
              <w:t xml:space="preserve"> </w:t>
            </w:r>
            <w:r>
              <w:rPr>
                <w:w w:val="105"/>
                <w:sz w:val="15"/>
              </w:rPr>
              <w:t>конструкции</w:t>
            </w:r>
            <w:r>
              <w:rPr>
                <w:spacing w:val="-10"/>
                <w:w w:val="105"/>
                <w:sz w:val="15"/>
              </w:rPr>
              <w:t xml:space="preserve"> </w:t>
            </w:r>
            <w:r>
              <w:rPr>
                <w:w w:val="105"/>
                <w:sz w:val="15"/>
              </w:rPr>
              <w:t>изделия,</w:t>
            </w:r>
            <w:r>
              <w:rPr>
                <w:spacing w:val="-10"/>
                <w:w w:val="105"/>
                <w:sz w:val="15"/>
              </w:rPr>
              <w:t xml:space="preserve"> </w:t>
            </w:r>
            <w:r>
              <w:rPr>
                <w:w w:val="105"/>
                <w:sz w:val="15"/>
              </w:rPr>
              <w:t>детали</w:t>
            </w:r>
            <w:r>
              <w:rPr>
                <w:spacing w:val="-10"/>
                <w:w w:val="105"/>
                <w:sz w:val="15"/>
              </w:rPr>
              <w:t xml:space="preserve"> </w:t>
            </w:r>
            <w:r>
              <w:rPr>
                <w:w w:val="105"/>
                <w:sz w:val="15"/>
              </w:rPr>
              <w:t>и</w:t>
            </w:r>
            <w:r>
              <w:rPr>
                <w:spacing w:val="40"/>
                <w:w w:val="105"/>
                <w:sz w:val="15"/>
              </w:rPr>
              <w:t xml:space="preserve"> </w:t>
            </w:r>
            <w:r>
              <w:rPr>
                <w:w w:val="105"/>
                <w:sz w:val="15"/>
              </w:rPr>
              <w:t>частиизделия, их взаимном</w:t>
            </w:r>
          </w:p>
          <w:p w:rsidR="00F7171D" w:rsidRDefault="00365287">
            <w:pPr>
              <w:pStyle w:val="TableParagraph"/>
              <w:spacing w:line="172" w:lineRule="exact"/>
              <w:ind w:left="90"/>
              <w:rPr>
                <w:sz w:val="15"/>
              </w:rPr>
            </w:pPr>
            <w:r>
              <w:rPr>
                <w:w w:val="105"/>
                <w:sz w:val="15"/>
              </w:rPr>
              <w:t>расположении</w:t>
            </w:r>
            <w:r>
              <w:rPr>
                <w:spacing w:val="-8"/>
                <w:w w:val="105"/>
                <w:sz w:val="15"/>
              </w:rPr>
              <w:t xml:space="preserve"> </w:t>
            </w:r>
            <w:r>
              <w:rPr>
                <w:w w:val="105"/>
                <w:sz w:val="15"/>
              </w:rPr>
              <w:t>в</w:t>
            </w:r>
            <w:r>
              <w:rPr>
                <w:spacing w:val="-6"/>
                <w:w w:val="105"/>
                <w:sz w:val="15"/>
              </w:rPr>
              <w:t xml:space="preserve"> </w:t>
            </w:r>
            <w:r>
              <w:rPr>
                <w:spacing w:val="-2"/>
                <w:w w:val="105"/>
                <w:sz w:val="15"/>
              </w:rPr>
              <w:t>общей</w:t>
            </w:r>
          </w:p>
          <w:p w:rsidR="00F7171D" w:rsidRDefault="00365287">
            <w:pPr>
              <w:pStyle w:val="TableParagraph"/>
              <w:spacing w:before="19"/>
              <w:ind w:left="90"/>
              <w:rPr>
                <w:sz w:val="15"/>
              </w:rPr>
            </w:pPr>
            <w:r>
              <w:rPr>
                <w:spacing w:val="-2"/>
                <w:w w:val="105"/>
                <w:sz w:val="15"/>
              </w:rPr>
              <w:t>конструкции;</w:t>
            </w:r>
            <w:r>
              <w:rPr>
                <w:spacing w:val="11"/>
                <w:w w:val="105"/>
                <w:sz w:val="15"/>
              </w:rPr>
              <w:t xml:space="preserve"> </w:t>
            </w:r>
            <w:r>
              <w:rPr>
                <w:spacing w:val="-2"/>
                <w:w w:val="105"/>
                <w:sz w:val="15"/>
              </w:rPr>
              <w:t>анализировать</w:t>
            </w:r>
          </w:p>
          <w:p w:rsidR="00F7171D" w:rsidRDefault="00365287">
            <w:pPr>
              <w:pStyle w:val="TableParagraph"/>
              <w:spacing w:before="17" w:line="266" w:lineRule="auto"/>
              <w:ind w:left="90" w:right="503"/>
              <w:rPr>
                <w:sz w:val="15"/>
              </w:rPr>
            </w:pPr>
            <w:r>
              <w:rPr>
                <w:spacing w:val="-2"/>
                <w:w w:val="105"/>
                <w:sz w:val="15"/>
              </w:rPr>
              <w:t>конструкции</w:t>
            </w:r>
            <w:r>
              <w:rPr>
                <w:spacing w:val="-7"/>
                <w:w w:val="105"/>
                <w:sz w:val="15"/>
              </w:rPr>
              <w:t xml:space="preserve"> </w:t>
            </w:r>
            <w:r>
              <w:rPr>
                <w:spacing w:val="-2"/>
                <w:w w:val="105"/>
                <w:sz w:val="15"/>
              </w:rPr>
              <w:t>образцов</w:t>
            </w:r>
            <w:r>
              <w:rPr>
                <w:spacing w:val="-6"/>
                <w:w w:val="105"/>
                <w:sz w:val="15"/>
              </w:rPr>
              <w:t xml:space="preserve"> </w:t>
            </w:r>
            <w:r>
              <w:rPr>
                <w:spacing w:val="-2"/>
                <w:w w:val="105"/>
                <w:sz w:val="15"/>
              </w:rPr>
              <w:t>изделий,</w:t>
            </w:r>
            <w:r>
              <w:rPr>
                <w:spacing w:val="40"/>
                <w:w w:val="105"/>
                <w:sz w:val="15"/>
              </w:rPr>
              <w:t xml:space="preserve"> </w:t>
            </w:r>
            <w:r>
              <w:rPr>
                <w:w w:val="105"/>
                <w:sz w:val="15"/>
              </w:rPr>
              <w:t>выделять основные и</w:t>
            </w:r>
            <w:r>
              <w:rPr>
                <w:spacing w:val="40"/>
                <w:w w:val="105"/>
                <w:sz w:val="15"/>
              </w:rPr>
              <w:t xml:space="preserve"> </w:t>
            </w:r>
            <w:r>
              <w:rPr>
                <w:w w:val="105"/>
                <w:sz w:val="15"/>
              </w:rPr>
              <w:t>дополнительные детали</w:t>
            </w:r>
          </w:p>
          <w:p w:rsidR="00F7171D" w:rsidRDefault="00365287">
            <w:pPr>
              <w:pStyle w:val="TableParagraph"/>
              <w:spacing w:line="266" w:lineRule="auto"/>
              <w:ind w:left="90" w:right="283"/>
              <w:jc w:val="both"/>
              <w:rPr>
                <w:sz w:val="15"/>
              </w:rPr>
            </w:pPr>
            <w:r>
              <w:rPr>
                <w:w w:val="105"/>
                <w:sz w:val="15"/>
              </w:rPr>
              <w:t>конструкции,</w:t>
            </w:r>
            <w:r>
              <w:rPr>
                <w:spacing w:val="-10"/>
                <w:w w:val="105"/>
                <w:sz w:val="15"/>
              </w:rPr>
              <w:t xml:space="preserve"> </w:t>
            </w:r>
            <w:r>
              <w:rPr>
                <w:w w:val="105"/>
                <w:sz w:val="15"/>
              </w:rPr>
              <w:t>называть</w:t>
            </w:r>
            <w:r>
              <w:rPr>
                <w:spacing w:val="-10"/>
                <w:w w:val="105"/>
                <w:sz w:val="15"/>
              </w:rPr>
              <w:t xml:space="preserve"> </w:t>
            </w:r>
            <w:r>
              <w:rPr>
                <w:w w:val="105"/>
                <w:sz w:val="15"/>
              </w:rPr>
              <w:t>их</w:t>
            </w:r>
            <w:r>
              <w:rPr>
                <w:spacing w:val="-10"/>
                <w:w w:val="105"/>
                <w:sz w:val="15"/>
              </w:rPr>
              <w:t xml:space="preserve"> </w:t>
            </w:r>
            <w:r>
              <w:rPr>
                <w:w w:val="105"/>
                <w:sz w:val="15"/>
              </w:rPr>
              <w:t>форму</w:t>
            </w:r>
            <w:r>
              <w:rPr>
                <w:spacing w:val="-10"/>
                <w:w w:val="105"/>
                <w:sz w:val="15"/>
              </w:rPr>
              <w:t xml:space="preserve"> </w:t>
            </w:r>
            <w:r>
              <w:rPr>
                <w:w w:val="105"/>
                <w:sz w:val="15"/>
              </w:rPr>
              <w:t>и</w:t>
            </w:r>
            <w:r>
              <w:rPr>
                <w:spacing w:val="40"/>
                <w:w w:val="105"/>
                <w:sz w:val="15"/>
              </w:rPr>
              <w:t xml:space="preserve"> </w:t>
            </w:r>
            <w:r>
              <w:rPr>
                <w:w w:val="105"/>
                <w:sz w:val="15"/>
              </w:rPr>
              <w:t>способ</w:t>
            </w:r>
            <w:r>
              <w:rPr>
                <w:spacing w:val="-10"/>
                <w:w w:val="105"/>
                <w:sz w:val="15"/>
              </w:rPr>
              <w:t xml:space="preserve"> </w:t>
            </w:r>
            <w:r>
              <w:rPr>
                <w:w w:val="105"/>
                <w:sz w:val="15"/>
              </w:rPr>
              <w:t>соединения;</w:t>
            </w:r>
            <w:r>
              <w:rPr>
                <w:spacing w:val="-10"/>
                <w:w w:val="105"/>
                <w:sz w:val="15"/>
              </w:rPr>
              <w:t xml:space="preserve"> </w:t>
            </w:r>
            <w:r>
              <w:rPr>
                <w:w w:val="105"/>
                <w:sz w:val="15"/>
              </w:rPr>
              <w:t>анализировать</w:t>
            </w:r>
            <w:r>
              <w:rPr>
                <w:spacing w:val="40"/>
                <w:w w:val="105"/>
                <w:sz w:val="15"/>
              </w:rPr>
              <w:t xml:space="preserve"> </w:t>
            </w:r>
            <w:r>
              <w:rPr>
                <w:w w:val="105"/>
                <w:sz w:val="15"/>
              </w:rPr>
              <w:t>конструкцию изделия по рисунку,</w:t>
            </w:r>
          </w:p>
          <w:p w:rsidR="00F7171D" w:rsidRDefault="00365287">
            <w:pPr>
              <w:pStyle w:val="TableParagraph"/>
              <w:spacing w:line="172" w:lineRule="exact"/>
              <w:ind w:left="90"/>
              <w:jc w:val="both"/>
              <w:rPr>
                <w:sz w:val="15"/>
              </w:rPr>
            </w:pPr>
            <w:r>
              <w:rPr>
                <w:sz w:val="15"/>
              </w:rPr>
              <w:t>фотографии,</w:t>
            </w:r>
            <w:r>
              <w:rPr>
                <w:spacing w:val="25"/>
                <w:w w:val="105"/>
                <w:sz w:val="15"/>
              </w:rPr>
              <w:t xml:space="preserve"> </w:t>
            </w:r>
            <w:r>
              <w:rPr>
                <w:spacing w:val="-2"/>
                <w:w w:val="105"/>
                <w:sz w:val="15"/>
              </w:rPr>
              <w:t>схеме;</w:t>
            </w:r>
          </w:p>
        </w:tc>
        <w:tc>
          <w:tcPr>
            <w:tcW w:w="1080" w:type="dxa"/>
          </w:tcPr>
          <w:p w:rsidR="00F7171D" w:rsidRDefault="00365287">
            <w:pPr>
              <w:pStyle w:val="TableParagraph"/>
              <w:spacing w:before="59" w:line="266" w:lineRule="auto"/>
              <w:ind w:left="90" w:right="442"/>
              <w:rPr>
                <w:sz w:val="15"/>
              </w:rPr>
            </w:pPr>
            <w:r>
              <w:rPr>
                <w:spacing w:val="-2"/>
                <w:w w:val="105"/>
                <w:sz w:val="15"/>
              </w:rPr>
              <w:t>Устный</w:t>
            </w:r>
            <w:r>
              <w:rPr>
                <w:spacing w:val="40"/>
                <w:w w:val="105"/>
                <w:sz w:val="15"/>
              </w:rPr>
              <w:t xml:space="preserve"> </w:t>
            </w:r>
            <w:r>
              <w:rPr>
                <w:spacing w:val="-2"/>
                <w:w w:val="105"/>
                <w:sz w:val="15"/>
              </w:rPr>
              <w:t>опрос;</w:t>
            </w:r>
          </w:p>
        </w:tc>
        <w:tc>
          <w:tcPr>
            <w:tcW w:w="1197" w:type="dxa"/>
            <w:tcBorders>
              <w:right w:val="single" w:sz="4" w:space="0" w:color="000000"/>
            </w:tcBorders>
          </w:tcPr>
          <w:p w:rsidR="00F7171D" w:rsidRDefault="00365287">
            <w:pPr>
              <w:pStyle w:val="TableParagraph"/>
              <w:spacing w:before="59"/>
              <w:ind w:left="90"/>
              <w:rPr>
                <w:sz w:val="15"/>
              </w:rPr>
            </w:pPr>
            <w:r>
              <w:rPr>
                <w:spacing w:val="-2"/>
                <w:w w:val="105"/>
                <w:sz w:val="15"/>
              </w:rPr>
              <w:t>resh.edu.ru</w:t>
            </w:r>
          </w:p>
        </w:tc>
      </w:tr>
      <w:tr w:rsidR="00F7171D" w:rsidTr="00B316B7">
        <w:trPr>
          <w:trHeight w:val="2358"/>
        </w:trPr>
        <w:tc>
          <w:tcPr>
            <w:tcW w:w="468" w:type="dxa"/>
          </w:tcPr>
          <w:p w:rsidR="00F7171D" w:rsidRDefault="00365287">
            <w:pPr>
              <w:pStyle w:val="TableParagraph"/>
              <w:spacing w:before="59"/>
              <w:ind w:left="65" w:right="115"/>
              <w:jc w:val="center"/>
              <w:rPr>
                <w:sz w:val="15"/>
              </w:rPr>
            </w:pPr>
            <w:r>
              <w:rPr>
                <w:spacing w:val="-4"/>
                <w:w w:val="105"/>
                <w:sz w:val="15"/>
              </w:rPr>
              <w:t>3.2.</w:t>
            </w:r>
          </w:p>
        </w:tc>
        <w:tc>
          <w:tcPr>
            <w:tcW w:w="2822" w:type="dxa"/>
          </w:tcPr>
          <w:p w:rsidR="00F7171D" w:rsidRDefault="00365287">
            <w:pPr>
              <w:pStyle w:val="TableParagraph"/>
              <w:spacing w:before="61"/>
              <w:ind w:left="115"/>
              <w:rPr>
                <w:b/>
                <w:sz w:val="15"/>
              </w:rPr>
            </w:pPr>
            <w:r>
              <w:rPr>
                <w:b/>
                <w:sz w:val="15"/>
              </w:rPr>
              <w:t>Общее</w:t>
            </w:r>
            <w:r>
              <w:rPr>
                <w:b/>
                <w:spacing w:val="11"/>
                <w:sz w:val="15"/>
              </w:rPr>
              <w:t xml:space="preserve"> </w:t>
            </w:r>
            <w:r>
              <w:rPr>
                <w:b/>
                <w:sz w:val="15"/>
              </w:rPr>
              <w:t>представление</w:t>
            </w:r>
            <w:r>
              <w:rPr>
                <w:b/>
                <w:spacing w:val="12"/>
                <w:sz w:val="15"/>
              </w:rPr>
              <w:t xml:space="preserve"> </w:t>
            </w:r>
            <w:r>
              <w:rPr>
                <w:b/>
                <w:spacing w:val="-10"/>
                <w:sz w:val="15"/>
              </w:rPr>
              <w:t>о</w:t>
            </w:r>
          </w:p>
          <w:p w:rsidR="00F7171D" w:rsidRDefault="00365287">
            <w:pPr>
              <w:pStyle w:val="TableParagraph"/>
              <w:spacing w:before="19" w:line="266" w:lineRule="auto"/>
              <w:ind w:left="115" w:right="423"/>
              <w:rPr>
                <w:b/>
                <w:sz w:val="15"/>
              </w:rPr>
            </w:pPr>
            <w:r>
              <w:rPr>
                <w:b/>
                <w:spacing w:val="-2"/>
                <w:w w:val="105"/>
                <w:sz w:val="15"/>
              </w:rPr>
              <w:t>конструкции изделия;</w:t>
            </w:r>
            <w:r>
              <w:rPr>
                <w:b/>
                <w:spacing w:val="-3"/>
                <w:w w:val="105"/>
                <w:sz w:val="15"/>
              </w:rPr>
              <w:t xml:space="preserve"> </w:t>
            </w:r>
            <w:r>
              <w:rPr>
                <w:b/>
                <w:spacing w:val="-2"/>
                <w:w w:val="105"/>
                <w:sz w:val="15"/>
              </w:rPr>
              <w:t>деталии</w:t>
            </w:r>
            <w:r>
              <w:rPr>
                <w:b/>
                <w:spacing w:val="40"/>
                <w:w w:val="105"/>
                <w:sz w:val="15"/>
              </w:rPr>
              <w:t xml:space="preserve"> </w:t>
            </w:r>
            <w:r>
              <w:rPr>
                <w:b/>
                <w:w w:val="105"/>
                <w:sz w:val="15"/>
              </w:rPr>
              <w:t>части изделия, их взаимное</w:t>
            </w:r>
            <w:r>
              <w:rPr>
                <w:b/>
                <w:spacing w:val="40"/>
                <w:w w:val="105"/>
                <w:sz w:val="15"/>
              </w:rPr>
              <w:t xml:space="preserve"> </w:t>
            </w:r>
            <w:r>
              <w:rPr>
                <w:b/>
                <w:spacing w:val="-2"/>
                <w:w w:val="105"/>
                <w:sz w:val="15"/>
              </w:rPr>
              <w:t>расположение</w:t>
            </w:r>
          </w:p>
          <w:p w:rsidR="00F7171D" w:rsidRDefault="00365287">
            <w:pPr>
              <w:pStyle w:val="TableParagraph"/>
              <w:spacing w:before="2"/>
              <w:ind w:left="115"/>
              <w:rPr>
                <w:b/>
                <w:sz w:val="15"/>
              </w:rPr>
            </w:pPr>
            <w:r>
              <w:rPr>
                <w:b/>
                <w:sz w:val="15"/>
              </w:rPr>
              <w:t>в</w:t>
            </w:r>
            <w:r>
              <w:rPr>
                <w:b/>
                <w:spacing w:val="2"/>
                <w:sz w:val="15"/>
              </w:rPr>
              <w:t xml:space="preserve"> </w:t>
            </w:r>
            <w:r>
              <w:rPr>
                <w:b/>
                <w:sz w:val="15"/>
              </w:rPr>
              <w:t>общей</w:t>
            </w:r>
            <w:r>
              <w:rPr>
                <w:b/>
                <w:spacing w:val="3"/>
                <w:sz w:val="15"/>
              </w:rPr>
              <w:t xml:space="preserve"> </w:t>
            </w:r>
            <w:r>
              <w:rPr>
                <w:b/>
                <w:spacing w:val="-2"/>
                <w:sz w:val="15"/>
              </w:rPr>
              <w:t>конструкции</w:t>
            </w:r>
          </w:p>
        </w:tc>
        <w:tc>
          <w:tcPr>
            <w:tcW w:w="527" w:type="dxa"/>
          </w:tcPr>
          <w:p w:rsidR="00F7171D" w:rsidRDefault="00365287">
            <w:pPr>
              <w:pStyle w:val="TableParagraph"/>
              <w:spacing w:before="59"/>
              <w:ind w:left="82"/>
              <w:rPr>
                <w:sz w:val="15"/>
              </w:rPr>
            </w:pPr>
            <w:r>
              <w:rPr>
                <w:w w:val="104"/>
                <w:sz w:val="15"/>
              </w:rPr>
              <w:t>2</w:t>
            </w:r>
          </w:p>
        </w:tc>
        <w:tc>
          <w:tcPr>
            <w:tcW w:w="604" w:type="dxa"/>
          </w:tcPr>
          <w:p w:rsidR="00F7171D" w:rsidRDefault="00365287">
            <w:pPr>
              <w:pStyle w:val="TableParagraph"/>
              <w:spacing w:before="59"/>
              <w:ind w:left="83"/>
              <w:rPr>
                <w:sz w:val="15"/>
              </w:rPr>
            </w:pPr>
            <w:r>
              <w:rPr>
                <w:w w:val="104"/>
                <w:sz w:val="15"/>
              </w:rPr>
              <w:t>0</w:t>
            </w:r>
          </w:p>
        </w:tc>
        <w:tc>
          <w:tcPr>
            <w:tcW w:w="566" w:type="dxa"/>
          </w:tcPr>
          <w:p w:rsidR="00F7171D" w:rsidRDefault="00365287">
            <w:pPr>
              <w:pStyle w:val="TableParagraph"/>
              <w:spacing w:before="59"/>
              <w:ind w:left="86"/>
              <w:rPr>
                <w:sz w:val="15"/>
              </w:rPr>
            </w:pPr>
            <w:r>
              <w:rPr>
                <w:w w:val="104"/>
                <w:sz w:val="15"/>
              </w:rPr>
              <w:t>2</w:t>
            </w:r>
          </w:p>
        </w:tc>
        <w:tc>
          <w:tcPr>
            <w:tcW w:w="804" w:type="dxa"/>
          </w:tcPr>
          <w:p w:rsidR="00F7171D" w:rsidRDefault="00F7171D">
            <w:pPr>
              <w:pStyle w:val="TableParagraph"/>
              <w:ind w:left="0"/>
              <w:rPr>
                <w:sz w:val="14"/>
              </w:rPr>
            </w:pPr>
          </w:p>
        </w:tc>
        <w:tc>
          <w:tcPr>
            <w:tcW w:w="2741" w:type="dxa"/>
          </w:tcPr>
          <w:p w:rsidR="00F7171D" w:rsidRDefault="00365287">
            <w:pPr>
              <w:pStyle w:val="TableParagraph"/>
              <w:spacing w:before="59" w:line="266" w:lineRule="auto"/>
              <w:ind w:left="90" w:right="503"/>
              <w:rPr>
                <w:sz w:val="15"/>
              </w:rPr>
            </w:pPr>
            <w:r>
              <w:rPr>
                <w:w w:val="105"/>
                <w:sz w:val="15"/>
              </w:rPr>
              <w:t>Иметь общее представление о</w:t>
            </w:r>
            <w:r>
              <w:rPr>
                <w:spacing w:val="40"/>
                <w:w w:val="105"/>
                <w:sz w:val="15"/>
              </w:rPr>
              <w:t xml:space="preserve"> </w:t>
            </w:r>
            <w:r>
              <w:rPr>
                <w:w w:val="105"/>
                <w:sz w:val="15"/>
              </w:rPr>
              <w:t>конструкции</w:t>
            </w:r>
            <w:r>
              <w:rPr>
                <w:spacing w:val="-10"/>
                <w:w w:val="105"/>
                <w:sz w:val="15"/>
              </w:rPr>
              <w:t xml:space="preserve"> </w:t>
            </w:r>
            <w:r>
              <w:rPr>
                <w:w w:val="105"/>
                <w:sz w:val="15"/>
              </w:rPr>
              <w:t>изделия,</w:t>
            </w:r>
            <w:r>
              <w:rPr>
                <w:spacing w:val="-10"/>
                <w:w w:val="105"/>
                <w:sz w:val="15"/>
              </w:rPr>
              <w:t xml:space="preserve"> </w:t>
            </w:r>
            <w:r>
              <w:rPr>
                <w:w w:val="105"/>
                <w:sz w:val="15"/>
              </w:rPr>
              <w:t>детали</w:t>
            </w:r>
            <w:r>
              <w:rPr>
                <w:spacing w:val="-10"/>
                <w:w w:val="105"/>
                <w:sz w:val="15"/>
              </w:rPr>
              <w:t xml:space="preserve"> </w:t>
            </w:r>
            <w:r>
              <w:rPr>
                <w:w w:val="105"/>
                <w:sz w:val="15"/>
              </w:rPr>
              <w:t>и</w:t>
            </w:r>
            <w:r>
              <w:rPr>
                <w:spacing w:val="40"/>
                <w:w w:val="105"/>
                <w:sz w:val="15"/>
              </w:rPr>
              <w:t xml:space="preserve"> </w:t>
            </w:r>
            <w:r>
              <w:rPr>
                <w:w w:val="105"/>
                <w:sz w:val="15"/>
              </w:rPr>
              <w:t>частиизделия, их взаимном</w:t>
            </w:r>
          </w:p>
          <w:p w:rsidR="00F7171D" w:rsidRDefault="00365287">
            <w:pPr>
              <w:pStyle w:val="TableParagraph"/>
              <w:spacing w:line="172" w:lineRule="exact"/>
              <w:ind w:left="90"/>
              <w:rPr>
                <w:sz w:val="15"/>
              </w:rPr>
            </w:pPr>
            <w:r>
              <w:rPr>
                <w:w w:val="105"/>
                <w:sz w:val="15"/>
              </w:rPr>
              <w:t>расположении</w:t>
            </w:r>
            <w:r>
              <w:rPr>
                <w:spacing w:val="-8"/>
                <w:w w:val="105"/>
                <w:sz w:val="15"/>
              </w:rPr>
              <w:t xml:space="preserve"> </w:t>
            </w:r>
            <w:r>
              <w:rPr>
                <w:w w:val="105"/>
                <w:sz w:val="15"/>
              </w:rPr>
              <w:t>в</w:t>
            </w:r>
            <w:r>
              <w:rPr>
                <w:spacing w:val="-6"/>
                <w:w w:val="105"/>
                <w:sz w:val="15"/>
              </w:rPr>
              <w:t xml:space="preserve"> </w:t>
            </w:r>
            <w:r>
              <w:rPr>
                <w:spacing w:val="-2"/>
                <w:w w:val="105"/>
                <w:sz w:val="15"/>
              </w:rPr>
              <w:t>общей</w:t>
            </w:r>
          </w:p>
          <w:p w:rsidR="00F7171D" w:rsidRDefault="00365287">
            <w:pPr>
              <w:pStyle w:val="TableParagraph"/>
              <w:spacing w:before="19"/>
              <w:ind w:left="90"/>
              <w:rPr>
                <w:sz w:val="15"/>
              </w:rPr>
            </w:pPr>
            <w:r>
              <w:rPr>
                <w:spacing w:val="-2"/>
                <w:w w:val="105"/>
                <w:sz w:val="15"/>
              </w:rPr>
              <w:t>конструкции;</w:t>
            </w:r>
            <w:r>
              <w:rPr>
                <w:spacing w:val="11"/>
                <w:w w:val="105"/>
                <w:sz w:val="15"/>
              </w:rPr>
              <w:t xml:space="preserve"> </w:t>
            </w:r>
            <w:r>
              <w:rPr>
                <w:spacing w:val="-2"/>
                <w:w w:val="105"/>
                <w:sz w:val="15"/>
              </w:rPr>
              <w:t>анализировать</w:t>
            </w:r>
          </w:p>
          <w:p w:rsidR="00F7171D" w:rsidRDefault="00365287">
            <w:pPr>
              <w:pStyle w:val="TableParagraph"/>
              <w:spacing w:before="17" w:line="266" w:lineRule="auto"/>
              <w:ind w:left="90" w:right="503"/>
              <w:rPr>
                <w:sz w:val="15"/>
              </w:rPr>
            </w:pPr>
            <w:r>
              <w:rPr>
                <w:spacing w:val="-2"/>
                <w:w w:val="105"/>
                <w:sz w:val="15"/>
              </w:rPr>
              <w:t>конструкции</w:t>
            </w:r>
            <w:r>
              <w:rPr>
                <w:spacing w:val="-7"/>
                <w:w w:val="105"/>
                <w:sz w:val="15"/>
              </w:rPr>
              <w:t xml:space="preserve"> </w:t>
            </w:r>
            <w:r>
              <w:rPr>
                <w:spacing w:val="-2"/>
                <w:w w:val="105"/>
                <w:sz w:val="15"/>
              </w:rPr>
              <w:t>образцов</w:t>
            </w:r>
            <w:r>
              <w:rPr>
                <w:spacing w:val="-6"/>
                <w:w w:val="105"/>
                <w:sz w:val="15"/>
              </w:rPr>
              <w:t xml:space="preserve"> </w:t>
            </w:r>
            <w:r>
              <w:rPr>
                <w:spacing w:val="-2"/>
                <w:w w:val="105"/>
                <w:sz w:val="15"/>
              </w:rPr>
              <w:t>изделий,</w:t>
            </w:r>
            <w:r>
              <w:rPr>
                <w:spacing w:val="40"/>
                <w:w w:val="105"/>
                <w:sz w:val="15"/>
              </w:rPr>
              <w:t xml:space="preserve"> </w:t>
            </w:r>
            <w:r>
              <w:rPr>
                <w:w w:val="105"/>
                <w:sz w:val="15"/>
              </w:rPr>
              <w:t>выделять основные и</w:t>
            </w:r>
            <w:r>
              <w:rPr>
                <w:spacing w:val="40"/>
                <w:w w:val="105"/>
                <w:sz w:val="15"/>
              </w:rPr>
              <w:t xml:space="preserve"> </w:t>
            </w:r>
            <w:r>
              <w:rPr>
                <w:w w:val="105"/>
                <w:sz w:val="15"/>
              </w:rPr>
              <w:t>дополнительные детали</w:t>
            </w:r>
          </w:p>
          <w:p w:rsidR="00F7171D" w:rsidRDefault="00365287">
            <w:pPr>
              <w:pStyle w:val="TableParagraph"/>
              <w:spacing w:line="266" w:lineRule="auto"/>
              <w:ind w:left="90" w:right="283"/>
              <w:jc w:val="both"/>
              <w:rPr>
                <w:sz w:val="15"/>
              </w:rPr>
            </w:pPr>
            <w:r>
              <w:rPr>
                <w:w w:val="105"/>
                <w:sz w:val="15"/>
              </w:rPr>
              <w:t>конструкции,</w:t>
            </w:r>
            <w:r>
              <w:rPr>
                <w:spacing w:val="-10"/>
                <w:w w:val="105"/>
                <w:sz w:val="15"/>
              </w:rPr>
              <w:t xml:space="preserve"> </w:t>
            </w:r>
            <w:r>
              <w:rPr>
                <w:w w:val="105"/>
                <w:sz w:val="15"/>
              </w:rPr>
              <w:t>называть</w:t>
            </w:r>
            <w:r>
              <w:rPr>
                <w:spacing w:val="-10"/>
                <w:w w:val="105"/>
                <w:sz w:val="15"/>
              </w:rPr>
              <w:t xml:space="preserve"> </w:t>
            </w:r>
            <w:r>
              <w:rPr>
                <w:w w:val="105"/>
                <w:sz w:val="15"/>
              </w:rPr>
              <w:t>их</w:t>
            </w:r>
            <w:r>
              <w:rPr>
                <w:spacing w:val="-10"/>
                <w:w w:val="105"/>
                <w:sz w:val="15"/>
              </w:rPr>
              <w:t xml:space="preserve"> </w:t>
            </w:r>
            <w:r>
              <w:rPr>
                <w:w w:val="105"/>
                <w:sz w:val="15"/>
              </w:rPr>
              <w:t>форму</w:t>
            </w:r>
            <w:r>
              <w:rPr>
                <w:spacing w:val="-10"/>
                <w:w w:val="105"/>
                <w:sz w:val="15"/>
              </w:rPr>
              <w:t xml:space="preserve"> </w:t>
            </w:r>
            <w:r>
              <w:rPr>
                <w:w w:val="105"/>
                <w:sz w:val="15"/>
              </w:rPr>
              <w:t>и</w:t>
            </w:r>
            <w:r>
              <w:rPr>
                <w:spacing w:val="40"/>
                <w:w w:val="105"/>
                <w:sz w:val="15"/>
              </w:rPr>
              <w:t xml:space="preserve"> </w:t>
            </w:r>
            <w:r>
              <w:rPr>
                <w:w w:val="105"/>
                <w:sz w:val="15"/>
              </w:rPr>
              <w:t>способ</w:t>
            </w:r>
            <w:r>
              <w:rPr>
                <w:spacing w:val="-10"/>
                <w:w w:val="105"/>
                <w:sz w:val="15"/>
              </w:rPr>
              <w:t xml:space="preserve"> </w:t>
            </w:r>
            <w:r>
              <w:rPr>
                <w:w w:val="105"/>
                <w:sz w:val="15"/>
              </w:rPr>
              <w:t>соединения;</w:t>
            </w:r>
            <w:r>
              <w:rPr>
                <w:spacing w:val="-10"/>
                <w:w w:val="105"/>
                <w:sz w:val="15"/>
              </w:rPr>
              <w:t xml:space="preserve"> </w:t>
            </w:r>
            <w:r>
              <w:rPr>
                <w:w w:val="105"/>
                <w:sz w:val="15"/>
              </w:rPr>
              <w:t>анализировать</w:t>
            </w:r>
            <w:r>
              <w:rPr>
                <w:spacing w:val="40"/>
                <w:w w:val="105"/>
                <w:sz w:val="15"/>
              </w:rPr>
              <w:t xml:space="preserve"> </w:t>
            </w:r>
            <w:r>
              <w:rPr>
                <w:w w:val="105"/>
                <w:sz w:val="15"/>
              </w:rPr>
              <w:t>конструкцию изделия по рисунку,</w:t>
            </w:r>
          </w:p>
          <w:p w:rsidR="00F7171D" w:rsidRDefault="00365287">
            <w:pPr>
              <w:pStyle w:val="TableParagraph"/>
              <w:spacing w:line="172" w:lineRule="exact"/>
              <w:ind w:left="90"/>
              <w:jc w:val="both"/>
              <w:rPr>
                <w:sz w:val="15"/>
              </w:rPr>
            </w:pPr>
            <w:r>
              <w:rPr>
                <w:sz w:val="15"/>
              </w:rPr>
              <w:t>фотографии,</w:t>
            </w:r>
            <w:r>
              <w:rPr>
                <w:spacing w:val="25"/>
                <w:w w:val="105"/>
                <w:sz w:val="15"/>
              </w:rPr>
              <w:t xml:space="preserve"> </w:t>
            </w:r>
            <w:r>
              <w:rPr>
                <w:spacing w:val="-2"/>
                <w:w w:val="105"/>
                <w:sz w:val="15"/>
              </w:rPr>
              <w:t>схеме;</w:t>
            </w:r>
          </w:p>
        </w:tc>
        <w:tc>
          <w:tcPr>
            <w:tcW w:w="1080" w:type="dxa"/>
          </w:tcPr>
          <w:p w:rsidR="00F7171D" w:rsidRDefault="00365287">
            <w:pPr>
              <w:pStyle w:val="TableParagraph"/>
              <w:spacing w:before="59" w:line="266" w:lineRule="auto"/>
              <w:ind w:left="90" w:right="4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197" w:type="dxa"/>
            <w:tcBorders>
              <w:right w:val="single" w:sz="4" w:space="0" w:color="000000"/>
            </w:tcBorders>
          </w:tcPr>
          <w:p w:rsidR="00F7171D" w:rsidRDefault="00365287">
            <w:pPr>
              <w:pStyle w:val="TableParagraph"/>
              <w:spacing w:before="59"/>
              <w:ind w:left="90"/>
              <w:rPr>
                <w:sz w:val="15"/>
              </w:rPr>
            </w:pPr>
            <w:r>
              <w:rPr>
                <w:spacing w:val="-2"/>
                <w:w w:val="105"/>
                <w:sz w:val="15"/>
              </w:rPr>
              <w:t>resh.edu.ru</w:t>
            </w:r>
          </w:p>
        </w:tc>
      </w:tr>
      <w:tr w:rsidR="00F7171D" w:rsidTr="00B316B7">
        <w:trPr>
          <w:trHeight w:val="1020"/>
        </w:trPr>
        <w:tc>
          <w:tcPr>
            <w:tcW w:w="468" w:type="dxa"/>
          </w:tcPr>
          <w:p w:rsidR="00F7171D" w:rsidRDefault="00365287">
            <w:pPr>
              <w:pStyle w:val="TableParagraph"/>
              <w:spacing w:before="59"/>
              <w:ind w:left="65" w:right="115"/>
              <w:jc w:val="center"/>
              <w:rPr>
                <w:sz w:val="15"/>
              </w:rPr>
            </w:pPr>
            <w:r>
              <w:rPr>
                <w:spacing w:val="-4"/>
                <w:w w:val="105"/>
                <w:sz w:val="15"/>
              </w:rPr>
              <w:t>3.3.</w:t>
            </w:r>
          </w:p>
        </w:tc>
        <w:tc>
          <w:tcPr>
            <w:tcW w:w="2822" w:type="dxa"/>
          </w:tcPr>
          <w:p w:rsidR="00F7171D" w:rsidRDefault="00365287">
            <w:pPr>
              <w:pStyle w:val="TableParagraph"/>
              <w:spacing w:before="61" w:line="264" w:lineRule="auto"/>
              <w:ind w:left="115" w:right="423"/>
              <w:rPr>
                <w:b/>
                <w:sz w:val="15"/>
              </w:rPr>
            </w:pPr>
            <w:r>
              <w:rPr>
                <w:b/>
                <w:w w:val="105"/>
                <w:sz w:val="15"/>
              </w:rPr>
              <w:t>Способы</w:t>
            </w:r>
            <w:r>
              <w:rPr>
                <w:b/>
                <w:spacing w:val="-9"/>
                <w:w w:val="105"/>
                <w:sz w:val="15"/>
              </w:rPr>
              <w:t xml:space="preserve"> </w:t>
            </w:r>
            <w:r>
              <w:rPr>
                <w:b/>
                <w:w w:val="105"/>
                <w:sz w:val="15"/>
              </w:rPr>
              <w:t>соединения</w:t>
            </w:r>
            <w:r>
              <w:rPr>
                <w:b/>
                <w:spacing w:val="-6"/>
                <w:w w:val="105"/>
                <w:sz w:val="15"/>
              </w:rPr>
              <w:t xml:space="preserve"> </w:t>
            </w:r>
            <w:r>
              <w:rPr>
                <w:b/>
                <w:w w:val="105"/>
                <w:sz w:val="15"/>
              </w:rPr>
              <w:t>деталей</w:t>
            </w:r>
            <w:r>
              <w:rPr>
                <w:b/>
                <w:spacing w:val="-8"/>
                <w:w w:val="105"/>
                <w:sz w:val="15"/>
              </w:rPr>
              <w:t xml:space="preserve"> </w:t>
            </w:r>
            <w:r>
              <w:rPr>
                <w:b/>
                <w:w w:val="105"/>
                <w:sz w:val="15"/>
              </w:rPr>
              <w:t>в</w:t>
            </w:r>
            <w:r>
              <w:rPr>
                <w:b/>
                <w:spacing w:val="40"/>
                <w:w w:val="105"/>
                <w:sz w:val="15"/>
              </w:rPr>
              <w:t xml:space="preserve"> </w:t>
            </w:r>
            <w:r>
              <w:rPr>
                <w:b/>
                <w:spacing w:val="-2"/>
                <w:w w:val="105"/>
                <w:sz w:val="15"/>
              </w:rPr>
              <w:t>изделиях из</w:t>
            </w:r>
            <w:r>
              <w:rPr>
                <w:b/>
                <w:spacing w:val="-4"/>
                <w:w w:val="105"/>
                <w:sz w:val="15"/>
              </w:rPr>
              <w:t xml:space="preserve"> </w:t>
            </w:r>
            <w:r>
              <w:rPr>
                <w:b/>
                <w:spacing w:val="-2"/>
                <w:w w:val="105"/>
                <w:sz w:val="15"/>
              </w:rPr>
              <w:t>разныхматериалов</w:t>
            </w:r>
          </w:p>
        </w:tc>
        <w:tc>
          <w:tcPr>
            <w:tcW w:w="527" w:type="dxa"/>
          </w:tcPr>
          <w:p w:rsidR="00F7171D" w:rsidRDefault="00365287">
            <w:pPr>
              <w:pStyle w:val="TableParagraph"/>
              <w:spacing w:before="59"/>
              <w:ind w:left="82"/>
              <w:rPr>
                <w:sz w:val="15"/>
              </w:rPr>
            </w:pPr>
            <w:r>
              <w:rPr>
                <w:w w:val="104"/>
                <w:sz w:val="15"/>
              </w:rPr>
              <w:t>2</w:t>
            </w:r>
          </w:p>
        </w:tc>
        <w:tc>
          <w:tcPr>
            <w:tcW w:w="604" w:type="dxa"/>
          </w:tcPr>
          <w:p w:rsidR="00F7171D" w:rsidRDefault="00365287">
            <w:pPr>
              <w:pStyle w:val="TableParagraph"/>
              <w:spacing w:before="59"/>
              <w:ind w:left="83"/>
              <w:rPr>
                <w:sz w:val="15"/>
              </w:rPr>
            </w:pPr>
            <w:r>
              <w:rPr>
                <w:w w:val="104"/>
                <w:sz w:val="15"/>
              </w:rPr>
              <w:t>0</w:t>
            </w:r>
          </w:p>
        </w:tc>
        <w:tc>
          <w:tcPr>
            <w:tcW w:w="566" w:type="dxa"/>
          </w:tcPr>
          <w:p w:rsidR="00F7171D" w:rsidRDefault="00365287">
            <w:pPr>
              <w:pStyle w:val="TableParagraph"/>
              <w:spacing w:before="59"/>
              <w:ind w:left="86"/>
              <w:rPr>
                <w:sz w:val="15"/>
              </w:rPr>
            </w:pPr>
            <w:r>
              <w:rPr>
                <w:w w:val="104"/>
                <w:sz w:val="15"/>
              </w:rPr>
              <w:t>2</w:t>
            </w:r>
          </w:p>
        </w:tc>
        <w:tc>
          <w:tcPr>
            <w:tcW w:w="804" w:type="dxa"/>
          </w:tcPr>
          <w:p w:rsidR="00F7171D" w:rsidRDefault="00F7171D">
            <w:pPr>
              <w:pStyle w:val="TableParagraph"/>
              <w:ind w:left="0"/>
              <w:rPr>
                <w:sz w:val="14"/>
              </w:rPr>
            </w:pPr>
          </w:p>
        </w:tc>
        <w:tc>
          <w:tcPr>
            <w:tcW w:w="2741" w:type="dxa"/>
          </w:tcPr>
          <w:p w:rsidR="00F7171D" w:rsidRDefault="00365287">
            <w:pPr>
              <w:pStyle w:val="TableParagraph"/>
              <w:spacing w:before="59" w:line="266" w:lineRule="auto"/>
              <w:ind w:left="90" w:right="228"/>
              <w:jc w:val="both"/>
              <w:rPr>
                <w:sz w:val="15"/>
              </w:rPr>
            </w:pPr>
            <w:r>
              <w:rPr>
                <w:w w:val="105"/>
                <w:sz w:val="15"/>
              </w:rPr>
              <w:t>Изготавливать</w:t>
            </w:r>
            <w:r>
              <w:rPr>
                <w:spacing w:val="-10"/>
                <w:w w:val="105"/>
                <w:sz w:val="15"/>
              </w:rPr>
              <w:t xml:space="preserve"> </w:t>
            </w:r>
            <w:r>
              <w:rPr>
                <w:w w:val="105"/>
                <w:sz w:val="15"/>
              </w:rPr>
              <w:t>простые</w:t>
            </w:r>
            <w:r>
              <w:rPr>
                <w:spacing w:val="-10"/>
                <w:w w:val="105"/>
                <w:sz w:val="15"/>
              </w:rPr>
              <w:t xml:space="preserve"> </w:t>
            </w:r>
            <w:r>
              <w:rPr>
                <w:w w:val="105"/>
                <w:sz w:val="15"/>
              </w:rPr>
              <w:t>и</w:t>
            </w:r>
            <w:r>
              <w:rPr>
                <w:spacing w:val="-10"/>
                <w:w w:val="105"/>
                <w:sz w:val="15"/>
              </w:rPr>
              <w:t xml:space="preserve"> </w:t>
            </w:r>
            <w:r>
              <w:rPr>
                <w:w w:val="105"/>
                <w:sz w:val="15"/>
              </w:rPr>
              <w:t>объѐмные</w:t>
            </w:r>
            <w:r>
              <w:rPr>
                <w:spacing w:val="40"/>
                <w:w w:val="105"/>
                <w:sz w:val="15"/>
              </w:rPr>
              <w:t xml:space="preserve"> </w:t>
            </w:r>
            <w:r>
              <w:rPr>
                <w:w w:val="105"/>
                <w:sz w:val="15"/>
              </w:rPr>
              <w:t>конструкции</w:t>
            </w:r>
            <w:r>
              <w:rPr>
                <w:spacing w:val="-7"/>
                <w:w w:val="105"/>
                <w:sz w:val="15"/>
              </w:rPr>
              <w:t xml:space="preserve"> </w:t>
            </w:r>
            <w:r>
              <w:rPr>
                <w:w w:val="105"/>
                <w:sz w:val="15"/>
              </w:rPr>
              <w:t>из</w:t>
            </w:r>
            <w:r>
              <w:rPr>
                <w:spacing w:val="-5"/>
                <w:w w:val="105"/>
                <w:sz w:val="15"/>
              </w:rPr>
              <w:t xml:space="preserve"> </w:t>
            </w:r>
            <w:r>
              <w:rPr>
                <w:w w:val="105"/>
                <w:sz w:val="15"/>
              </w:rPr>
              <w:t>разных</w:t>
            </w:r>
            <w:r>
              <w:rPr>
                <w:spacing w:val="-4"/>
                <w:w w:val="105"/>
                <w:sz w:val="15"/>
              </w:rPr>
              <w:t xml:space="preserve"> </w:t>
            </w:r>
            <w:r>
              <w:rPr>
                <w:w w:val="105"/>
                <w:sz w:val="15"/>
              </w:rPr>
              <w:t>материалов</w:t>
            </w:r>
            <w:r>
              <w:rPr>
                <w:spacing w:val="40"/>
                <w:w w:val="105"/>
                <w:sz w:val="15"/>
              </w:rPr>
              <w:t xml:space="preserve"> </w:t>
            </w:r>
            <w:r>
              <w:rPr>
                <w:w w:val="105"/>
                <w:sz w:val="15"/>
              </w:rPr>
              <w:t>(пластические массы,</w:t>
            </w:r>
            <w:r>
              <w:rPr>
                <w:spacing w:val="-1"/>
                <w:w w:val="105"/>
                <w:sz w:val="15"/>
              </w:rPr>
              <w:t xml:space="preserve"> </w:t>
            </w:r>
            <w:r>
              <w:rPr>
                <w:w w:val="105"/>
                <w:sz w:val="15"/>
              </w:rPr>
              <w:t>бумага,</w:t>
            </w:r>
          </w:p>
          <w:p w:rsidR="00F7171D" w:rsidRDefault="00365287">
            <w:pPr>
              <w:pStyle w:val="TableParagraph"/>
              <w:ind w:left="90"/>
              <w:jc w:val="both"/>
              <w:rPr>
                <w:sz w:val="15"/>
              </w:rPr>
            </w:pPr>
            <w:r>
              <w:rPr>
                <w:sz w:val="15"/>
              </w:rPr>
              <w:t>текстиль</w:t>
            </w:r>
            <w:r>
              <w:rPr>
                <w:spacing w:val="3"/>
                <w:sz w:val="15"/>
              </w:rPr>
              <w:t xml:space="preserve"> </w:t>
            </w:r>
            <w:r>
              <w:rPr>
                <w:sz w:val="15"/>
              </w:rPr>
              <w:t>и</w:t>
            </w:r>
            <w:r>
              <w:rPr>
                <w:spacing w:val="1"/>
                <w:sz w:val="15"/>
              </w:rPr>
              <w:t xml:space="preserve"> </w:t>
            </w:r>
            <w:r>
              <w:rPr>
                <w:sz w:val="15"/>
              </w:rPr>
              <w:t>др.),</w:t>
            </w:r>
            <w:r>
              <w:rPr>
                <w:spacing w:val="2"/>
                <w:sz w:val="15"/>
              </w:rPr>
              <w:t xml:space="preserve"> </w:t>
            </w:r>
            <w:r>
              <w:rPr>
                <w:sz w:val="15"/>
              </w:rPr>
              <w:t>по</w:t>
            </w:r>
            <w:r>
              <w:rPr>
                <w:spacing w:val="-1"/>
                <w:sz w:val="15"/>
              </w:rPr>
              <w:t xml:space="preserve"> </w:t>
            </w:r>
            <w:r>
              <w:rPr>
                <w:spacing w:val="-2"/>
                <w:sz w:val="15"/>
              </w:rPr>
              <w:t>модели(на</w:t>
            </w:r>
          </w:p>
          <w:p w:rsidR="00F7171D" w:rsidRDefault="00365287">
            <w:pPr>
              <w:pStyle w:val="TableParagraph"/>
              <w:spacing w:before="16"/>
              <w:ind w:left="90"/>
              <w:jc w:val="both"/>
              <w:rPr>
                <w:sz w:val="15"/>
              </w:rPr>
            </w:pPr>
            <w:r>
              <w:rPr>
                <w:spacing w:val="-2"/>
                <w:w w:val="105"/>
                <w:sz w:val="15"/>
              </w:rPr>
              <w:t>плоскости),</w:t>
            </w:r>
            <w:r>
              <w:rPr>
                <w:spacing w:val="11"/>
                <w:w w:val="105"/>
                <w:sz w:val="15"/>
              </w:rPr>
              <w:t xml:space="preserve"> </w:t>
            </w:r>
            <w:r>
              <w:rPr>
                <w:spacing w:val="-2"/>
                <w:w w:val="105"/>
                <w:sz w:val="15"/>
              </w:rPr>
              <w:t>рисунку;</w:t>
            </w:r>
          </w:p>
        </w:tc>
        <w:tc>
          <w:tcPr>
            <w:tcW w:w="1080" w:type="dxa"/>
          </w:tcPr>
          <w:p w:rsidR="00F7171D" w:rsidRDefault="00365287">
            <w:pPr>
              <w:pStyle w:val="TableParagraph"/>
              <w:spacing w:before="59" w:line="264" w:lineRule="auto"/>
              <w:ind w:left="90" w:right="4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197" w:type="dxa"/>
            <w:tcBorders>
              <w:right w:val="single" w:sz="4" w:space="0" w:color="000000"/>
            </w:tcBorders>
          </w:tcPr>
          <w:p w:rsidR="00F7171D" w:rsidRDefault="00365287">
            <w:pPr>
              <w:pStyle w:val="TableParagraph"/>
              <w:spacing w:before="59"/>
              <w:ind w:left="90"/>
              <w:rPr>
                <w:sz w:val="15"/>
              </w:rPr>
            </w:pPr>
            <w:r>
              <w:rPr>
                <w:spacing w:val="-2"/>
                <w:w w:val="105"/>
                <w:sz w:val="15"/>
              </w:rPr>
              <w:t>resh.edu.ru</w:t>
            </w:r>
          </w:p>
        </w:tc>
      </w:tr>
      <w:tr w:rsidR="00F7171D" w:rsidTr="00B316B7">
        <w:trPr>
          <w:trHeight w:val="637"/>
        </w:trPr>
        <w:tc>
          <w:tcPr>
            <w:tcW w:w="468" w:type="dxa"/>
          </w:tcPr>
          <w:p w:rsidR="00F7171D" w:rsidRDefault="00365287">
            <w:pPr>
              <w:pStyle w:val="TableParagraph"/>
              <w:spacing w:before="59"/>
              <w:ind w:left="65" w:right="115"/>
              <w:jc w:val="center"/>
              <w:rPr>
                <w:sz w:val="15"/>
              </w:rPr>
            </w:pPr>
            <w:r>
              <w:rPr>
                <w:spacing w:val="-4"/>
                <w:w w:val="105"/>
                <w:sz w:val="15"/>
              </w:rPr>
              <w:t>3.4</w:t>
            </w:r>
            <w:r>
              <w:rPr>
                <w:spacing w:val="-4"/>
                <w:w w:val="105"/>
                <w:sz w:val="15"/>
              </w:rPr>
              <w:lastRenderedPageBreak/>
              <w:t>.</w:t>
            </w:r>
          </w:p>
        </w:tc>
        <w:tc>
          <w:tcPr>
            <w:tcW w:w="2822" w:type="dxa"/>
          </w:tcPr>
          <w:p w:rsidR="00F7171D" w:rsidRDefault="00365287">
            <w:pPr>
              <w:pStyle w:val="TableParagraph"/>
              <w:spacing w:before="61"/>
              <w:ind w:left="115"/>
              <w:rPr>
                <w:b/>
                <w:sz w:val="15"/>
              </w:rPr>
            </w:pPr>
            <w:r>
              <w:rPr>
                <w:b/>
                <w:sz w:val="15"/>
              </w:rPr>
              <w:lastRenderedPageBreak/>
              <w:t>Образец,</w:t>
            </w:r>
            <w:r>
              <w:rPr>
                <w:b/>
                <w:spacing w:val="7"/>
                <w:sz w:val="15"/>
              </w:rPr>
              <w:t xml:space="preserve"> </w:t>
            </w:r>
            <w:r>
              <w:rPr>
                <w:b/>
                <w:sz w:val="15"/>
              </w:rPr>
              <w:t>анализ</w:t>
            </w:r>
            <w:r>
              <w:rPr>
                <w:b/>
                <w:spacing w:val="8"/>
                <w:sz w:val="15"/>
              </w:rPr>
              <w:t xml:space="preserve"> </w:t>
            </w:r>
            <w:r>
              <w:rPr>
                <w:b/>
                <w:spacing w:val="-2"/>
                <w:sz w:val="15"/>
              </w:rPr>
              <w:t>конструкции</w:t>
            </w:r>
          </w:p>
          <w:p w:rsidR="00F7171D" w:rsidRDefault="00365287">
            <w:pPr>
              <w:pStyle w:val="TableParagraph"/>
              <w:spacing w:before="2" w:line="190" w:lineRule="atLeast"/>
              <w:ind w:left="115" w:right="423"/>
              <w:rPr>
                <w:b/>
                <w:sz w:val="15"/>
              </w:rPr>
            </w:pPr>
            <w:r>
              <w:rPr>
                <w:b/>
                <w:spacing w:val="-2"/>
                <w:w w:val="105"/>
                <w:sz w:val="15"/>
              </w:rPr>
              <w:t>образцов</w:t>
            </w:r>
            <w:r>
              <w:rPr>
                <w:b/>
                <w:spacing w:val="-9"/>
                <w:w w:val="105"/>
                <w:sz w:val="15"/>
              </w:rPr>
              <w:t xml:space="preserve"> </w:t>
            </w:r>
            <w:r>
              <w:rPr>
                <w:b/>
                <w:spacing w:val="-2"/>
                <w:w w:val="105"/>
                <w:sz w:val="15"/>
              </w:rPr>
              <w:t>изделий,изготовление</w:t>
            </w:r>
            <w:r>
              <w:rPr>
                <w:b/>
                <w:spacing w:val="40"/>
                <w:w w:val="105"/>
                <w:sz w:val="15"/>
              </w:rPr>
              <w:t xml:space="preserve"> </w:t>
            </w:r>
            <w:r>
              <w:rPr>
                <w:b/>
                <w:w w:val="105"/>
                <w:sz w:val="15"/>
              </w:rPr>
              <w:lastRenderedPageBreak/>
              <w:t>изделий по образцу, рисунку</w:t>
            </w:r>
          </w:p>
        </w:tc>
        <w:tc>
          <w:tcPr>
            <w:tcW w:w="527" w:type="dxa"/>
          </w:tcPr>
          <w:p w:rsidR="00F7171D" w:rsidRDefault="00365287">
            <w:pPr>
              <w:pStyle w:val="TableParagraph"/>
              <w:spacing w:before="59"/>
              <w:ind w:left="82"/>
              <w:rPr>
                <w:sz w:val="15"/>
              </w:rPr>
            </w:pPr>
            <w:r>
              <w:rPr>
                <w:w w:val="104"/>
                <w:sz w:val="15"/>
              </w:rPr>
              <w:lastRenderedPageBreak/>
              <w:t>2</w:t>
            </w:r>
          </w:p>
        </w:tc>
        <w:tc>
          <w:tcPr>
            <w:tcW w:w="604" w:type="dxa"/>
          </w:tcPr>
          <w:p w:rsidR="00F7171D" w:rsidRDefault="00365287">
            <w:pPr>
              <w:pStyle w:val="TableParagraph"/>
              <w:spacing w:before="59"/>
              <w:ind w:left="83"/>
              <w:rPr>
                <w:sz w:val="15"/>
              </w:rPr>
            </w:pPr>
            <w:r>
              <w:rPr>
                <w:w w:val="104"/>
                <w:sz w:val="15"/>
              </w:rPr>
              <w:t>0</w:t>
            </w:r>
          </w:p>
        </w:tc>
        <w:tc>
          <w:tcPr>
            <w:tcW w:w="566" w:type="dxa"/>
          </w:tcPr>
          <w:p w:rsidR="00F7171D" w:rsidRDefault="00365287">
            <w:pPr>
              <w:pStyle w:val="TableParagraph"/>
              <w:spacing w:before="59"/>
              <w:ind w:left="86"/>
              <w:rPr>
                <w:sz w:val="15"/>
              </w:rPr>
            </w:pPr>
            <w:r>
              <w:rPr>
                <w:w w:val="104"/>
                <w:sz w:val="15"/>
              </w:rPr>
              <w:t>2</w:t>
            </w:r>
          </w:p>
        </w:tc>
        <w:tc>
          <w:tcPr>
            <w:tcW w:w="804" w:type="dxa"/>
          </w:tcPr>
          <w:p w:rsidR="00F7171D" w:rsidRDefault="00F7171D">
            <w:pPr>
              <w:pStyle w:val="TableParagraph"/>
              <w:ind w:left="0"/>
              <w:rPr>
                <w:sz w:val="14"/>
              </w:rPr>
            </w:pPr>
          </w:p>
        </w:tc>
        <w:tc>
          <w:tcPr>
            <w:tcW w:w="2741" w:type="dxa"/>
          </w:tcPr>
          <w:p w:rsidR="00F7171D" w:rsidRDefault="00365287">
            <w:pPr>
              <w:pStyle w:val="TableParagraph"/>
              <w:spacing w:before="59" w:line="266" w:lineRule="auto"/>
              <w:ind w:left="90" w:right="133"/>
              <w:rPr>
                <w:sz w:val="15"/>
              </w:rPr>
            </w:pPr>
            <w:r>
              <w:rPr>
                <w:spacing w:val="-2"/>
                <w:w w:val="105"/>
                <w:sz w:val="15"/>
              </w:rPr>
              <w:t>Использовать</w:t>
            </w:r>
            <w:r>
              <w:rPr>
                <w:spacing w:val="-7"/>
                <w:w w:val="105"/>
                <w:sz w:val="15"/>
              </w:rPr>
              <w:t xml:space="preserve"> </w:t>
            </w:r>
            <w:r>
              <w:rPr>
                <w:spacing w:val="-2"/>
                <w:w w:val="105"/>
                <w:sz w:val="15"/>
              </w:rPr>
              <w:t>в</w:t>
            </w:r>
            <w:r>
              <w:rPr>
                <w:spacing w:val="-7"/>
                <w:w w:val="105"/>
                <w:sz w:val="15"/>
              </w:rPr>
              <w:t xml:space="preserve"> </w:t>
            </w:r>
            <w:r>
              <w:rPr>
                <w:spacing w:val="-2"/>
                <w:w w:val="105"/>
                <w:sz w:val="15"/>
              </w:rPr>
              <w:t>работе</w:t>
            </w:r>
            <w:r>
              <w:rPr>
                <w:spacing w:val="-5"/>
                <w:w w:val="105"/>
                <w:sz w:val="15"/>
              </w:rPr>
              <w:t xml:space="preserve"> </w:t>
            </w:r>
            <w:r>
              <w:rPr>
                <w:spacing w:val="-2"/>
                <w:w w:val="105"/>
                <w:sz w:val="15"/>
              </w:rPr>
              <w:t>осваиваемые</w:t>
            </w:r>
            <w:r>
              <w:rPr>
                <w:spacing w:val="40"/>
                <w:w w:val="105"/>
                <w:sz w:val="15"/>
              </w:rPr>
              <w:t xml:space="preserve"> </w:t>
            </w:r>
            <w:r>
              <w:rPr>
                <w:w w:val="105"/>
                <w:sz w:val="15"/>
              </w:rPr>
              <w:t>способы соединения деталей в</w:t>
            </w:r>
          </w:p>
          <w:p w:rsidR="00F7171D" w:rsidRDefault="00365287">
            <w:pPr>
              <w:pStyle w:val="TableParagraph"/>
              <w:spacing w:line="171" w:lineRule="exact"/>
              <w:ind w:left="90"/>
              <w:rPr>
                <w:sz w:val="15"/>
              </w:rPr>
            </w:pPr>
            <w:r>
              <w:rPr>
                <w:w w:val="105"/>
                <w:sz w:val="15"/>
              </w:rPr>
              <w:lastRenderedPageBreak/>
              <w:t>изделиях</w:t>
            </w:r>
            <w:r>
              <w:rPr>
                <w:spacing w:val="-9"/>
                <w:w w:val="105"/>
                <w:sz w:val="15"/>
              </w:rPr>
              <w:t xml:space="preserve"> </w:t>
            </w:r>
            <w:r>
              <w:rPr>
                <w:w w:val="105"/>
                <w:sz w:val="15"/>
              </w:rPr>
              <w:t>из</w:t>
            </w:r>
            <w:r>
              <w:rPr>
                <w:spacing w:val="-5"/>
                <w:w w:val="105"/>
                <w:sz w:val="15"/>
              </w:rPr>
              <w:t xml:space="preserve"> </w:t>
            </w:r>
            <w:r>
              <w:rPr>
                <w:w w:val="105"/>
                <w:sz w:val="15"/>
              </w:rPr>
              <w:t>разных</w:t>
            </w:r>
            <w:r>
              <w:rPr>
                <w:spacing w:val="-8"/>
                <w:w w:val="105"/>
                <w:sz w:val="15"/>
              </w:rPr>
              <w:t xml:space="preserve"> </w:t>
            </w:r>
            <w:r>
              <w:rPr>
                <w:spacing w:val="-2"/>
                <w:w w:val="105"/>
                <w:sz w:val="15"/>
              </w:rPr>
              <w:t>материалов;</w:t>
            </w:r>
          </w:p>
        </w:tc>
        <w:tc>
          <w:tcPr>
            <w:tcW w:w="1080" w:type="dxa"/>
          </w:tcPr>
          <w:p w:rsidR="00F7171D" w:rsidRDefault="00365287">
            <w:pPr>
              <w:pStyle w:val="TableParagraph"/>
              <w:spacing w:before="59" w:line="266" w:lineRule="auto"/>
              <w:ind w:left="90" w:right="49"/>
              <w:rPr>
                <w:sz w:val="15"/>
              </w:rPr>
            </w:pPr>
            <w:r>
              <w:rPr>
                <w:spacing w:val="-2"/>
                <w:w w:val="105"/>
                <w:sz w:val="15"/>
              </w:rPr>
              <w:lastRenderedPageBreak/>
              <w:t>Практическая</w:t>
            </w:r>
            <w:r>
              <w:rPr>
                <w:spacing w:val="40"/>
                <w:w w:val="105"/>
                <w:sz w:val="15"/>
              </w:rPr>
              <w:t xml:space="preserve"> </w:t>
            </w:r>
            <w:r>
              <w:rPr>
                <w:spacing w:val="-2"/>
                <w:w w:val="105"/>
                <w:sz w:val="15"/>
              </w:rPr>
              <w:t>работа;</w:t>
            </w:r>
          </w:p>
        </w:tc>
        <w:tc>
          <w:tcPr>
            <w:tcW w:w="1197" w:type="dxa"/>
            <w:tcBorders>
              <w:right w:val="single" w:sz="4" w:space="0" w:color="000000"/>
            </w:tcBorders>
          </w:tcPr>
          <w:p w:rsidR="00F7171D" w:rsidRDefault="00365287">
            <w:pPr>
              <w:pStyle w:val="TableParagraph"/>
              <w:spacing w:before="59"/>
              <w:ind w:left="90"/>
              <w:rPr>
                <w:sz w:val="15"/>
              </w:rPr>
            </w:pPr>
            <w:r>
              <w:rPr>
                <w:spacing w:val="-2"/>
                <w:w w:val="105"/>
                <w:sz w:val="15"/>
              </w:rPr>
              <w:t>resh.edu.ru</w:t>
            </w:r>
          </w:p>
        </w:tc>
      </w:tr>
      <w:tr w:rsidR="00F7171D" w:rsidTr="00B316B7">
        <w:trPr>
          <w:trHeight w:val="637"/>
        </w:trPr>
        <w:tc>
          <w:tcPr>
            <w:tcW w:w="468" w:type="dxa"/>
          </w:tcPr>
          <w:p w:rsidR="00F7171D" w:rsidRDefault="00365287">
            <w:pPr>
              <w:pStyle w:val="TableParagraph"/>
              <w:spacing w:before="59"/>
              <w:ind w:left="65" w:right="115"/>
              <w:jc w:val="center"/>
              <w:rPr>
                <w:sz w:val="15"/>
              </w:rPr>
            </w:pPr>
            <w:r>
              <w:rPr>
                <w:spacing w:val="-4"/>
                <w:w w:val="105"/>
                <w:sz w:val="15"/>
              </w:rPr>
              <w:lastRenderedPageBreak/>
              <w:t>3.5.</w:t>
            </w:r>
          </w:p>
        </w:tc>
        <w:tc>
          <w:tcPr>
            <w:tcW w:w="2822" w:type="dxa"/>
          </w:tcPr>
          <w:p w:rsidR="00F7171D" w:rsidRDefault="00365287">
            <w:pPr>
              <w:pStyle w:val="TableParagraph"/>
              <w:spacing w:before="61"/>
              <w:ind w:left="115" w:right="423"/>
              <w:rPr>
                <w:b/>
                <w:sz w:val="15"/>
              </w:rPr>
            </w:pPr>
            <w:r>
              <w:rPr>
                <w:b/>
                <w:spacing w:val="-2"/>
                <w:w w:val="105"/>
                <w:sz w:val="15"/>
              </w:rPr>
              <w:t>Конструирование</w:t>
            </w:r>
            <w:r>
              <w:rPr>
                <w:b/>
                <w:spacing w:val="-8"/>
                <w:w w:val="105"/>
                <w:sz w:val="15"/>
              </w:rPr>
              <w:t xml:space="preserve"> </w:t>
            </w:r>
            <w:r>
              <w:rPr>
                <w:b/>
                <w:spacing w:val="-2"/>
                <w:w w:val="105"/>
                <w:sz w:val="15"/>
              </w:rPr>
              <w:t>по</w:t>
            </w:r>
            <w:r>
              <w:rPr>
                <w:b/>
                <w:spacing w:val="-8"/>
                <w:w w:val="105"/>
                <w:sz w:val="15"/>
              </w:rPr>
              <w:t xml:space="preserve"> </w:t>
            </w:r>
            <w:r>
              <w:rPr>
                <w:b/>
                <w:spacing w:val="-2"/>
                <w:w w:val="105"/>
                <w:sz w:val="15"/>
              </w:rPr>
              <w:t>модели</w:t>
            </w:r>
            <w:r>
              <w:rPr>
                <w:b/>
                <w:spacing w:val="-8"/>
                <w:w w:val="105"/>
                <w:sz w:val="15"/>
              </w:rPr>
              <w:t xml:space="preserve"> </w:t>
            </w:r>
            <w:r>
              <w:rPr>
                <w:b/>
                <w:spacing w:val="-2"/>
                <w:w w:val="105"/>
                <w:sz w:val="15"/>
              </w:rPr>
              <w:t>(на</w:t>
            </w:r>
            <w:r>
              <w:rPr>
                <w:b/>
                <w:spacing w:val="40"/>
                <w:w w:val="105"/>
                <w:sz w:val="15"/>
              </w:rPr>
              <w:t xml:space="preserve"> </w:t>
            </w:r>
            <w:r>
              <w:rPr>
                <w:b/>
                <w:spacing w:val="-2"/>
                <w:w w:val="105"/>
                <w:sz w:val="15"/>
              </w:rPr>
              <w:t>плоскости)</w:t>
            </w:r>
          </w:p>
        </w:tc>
        <w:tc>
          <w:tcPr>
            <w:tcW w:w="527" w:type="dxa"/>
          </w:tcPr>
          <w:p w:rsidR="00F7171D" w:rsidRDefault="00365287">
            <w:pPr>
              <w:pStyle w:val="TableParagraph"/>
              <w:spacing w:before="59"/>
              <w:ind w:left="82"/>
              <w:rPr>
                <w:sz w:val="15"/>
              </w:rPr>
            </w:pPr>
            <w:r>
              <w:rPr>
                <w:w w:val="104"/>
                <w:sz w:val="15"/>
              </w:rPr>
              <w:t>1</w:t>
            </w:r>
          </w:p>
        </w:tc>
        <w:tc>
          <w:tcPr>
            <w:tcW w:w="604" w:type="dxa"/>
          </w:tcPr>
          <w:p w:rsidR="00F7171D" w:rsidRDefault="00365287">
            <w:pPr>
              <w:pStyle w:val="TableParagraph"/>
              <w:spacing w:before="59"/>
              <w:ind w:left="83"/>
              <w:rPr>
                <w:sz w:val="15"/>
              </w:rPr>
            </w:pPr>
            <w:r>
              <w:rPr>
                <w:w w:val="104"/>
                <w:sz w:val="15"/>
              </w:rPr>
              <w:t>0</w:t>
            </w:r>
          </w:p>
        </w:tc>
        <w:tc>
          <w:tcPr>
            <w:tcW w:w="566" w:type="dxa"/>
          </w:tcPr>
          <w:p w:rsidR="00F7171D" w:rsidRDefault="00365287">
            <w:pPr>
              <w:pStyle w:val="TableParagraph"/>
              <w:spacing w:before="59"/>
              <w:ind w:left="86"/>
              <w:rPr>
                <w:sz w:val="15"/>
              </w:rPr>
            </w:pPr>
            <w:r>
              <w:rPr>
                <w:w w:val="104"/>
                <w:sz w:val="15"/>
              </w:rPr>
              <w:t>1</w:t>
            </w:r>
          </w:p>
        </w:tc>
        <w:tc>
          <w:tcPr>
            <w:tcW w:w="804" w:type="dxa"/>
          </w:tcPr>
          <w:p w:rsidR="00F7171D" w:rsidRDefault="00F7171D">
            <w:pPr>
              <w:pStyle w:val="TableParagraph"/>
              <w:ind w:left="0"/>
              <w:rPr>
                <w:sz w:val="14"/>
              </w:rPr>
            </w:pPr>
          </w:p>
        </w:tc>
        <w:tc>
          <w:tcPr>
            <w:tcW w:w="2741" w:type="dxa"/>
          </w:tcPr>
          <w:p w:rsidR="00F7171D" w:rsidRDefault="00365287">
            <w:pPr>
              <w:pStyle w:val="TableParagraph"/>
              <w:spacing w:before="59" w:line="264" w:lineRule="auto"/>
              <w:ind w:left="90" w:right="133"/>
              <w:rPr>
                <w:sz w:val="15"/>
              </w:rPr>
            </w:pPr>
            <w:r>
              <w:rPr>
                <w:spacing w:val="-2"/>
                <w:w w:val="105"/>
                <w:sz w:val="15"/>
              </w:rPr>
              <w:t>Использовать</w:t>
            </w:r>
            <w:r>
              <w:rPr>
                <w:spacing w:val="-7"/>
                <w:w w:val="105"/>
                <w:sz w:val="15"/>
              </w:rPr>
              <w:t xml:space="preserve"> </w:t>
            </w:r>
            <w:r>
              <w:rPr>
                <w:spacing w:val="-2"/>
                <w:w w:val="105"/>
                <w:sz w:val="15"/>
              </w:rPr>
              <w:t>в</w:t>
            </w:r>
            <w:r>
              <w:rPr>
                <w:spacing w:val="-7"/>
                <w:w w:val="105"/>
                <w:sz w:val="15"/>
              </w:rPr>
              <w:t xml:space="preserve"> </w:t>
            </w:r>
            <w:r>
              <w:rPr>
                <w:spacing w:val="-2"/>
                <w:w w:val="105"/>
                <w:sz w:val="15"/>
              </w:rPr>
              <w:t>работе</w:t>
            </w:r>
            <w:r>
              <w:rPr>
                <w:spacing w:val="-5"/>
                <w:w w:val="105"/>
                <w:sz w:val="15"/>
              </w:rPr>
              <w:t xml:space="preserve"> </w:t>
            </w:r>
            <w:r>
              <w:rPr>
                <w:spacing w:val="-2"/>
                <w:w w:val="105"/>
                <w:sz w:val="15"/>
              </w:rPr>
              <w:t>осваиваемые</w:t>
            </w:r>
            <w:r>
              <w:rPr>
                <w:spacing w:val="40"/>
                <w:w w:val="105"/>
                <w:sz w:val="15"/>
              </w:rPr>
              <w:t xml:space="preserve"> </w:t>
            </w:r>
            <w:r>
              <w:rPr>
                <w:w w:val="105"/>
                <w:sz w:val="15"/>
              </w:rPr>
              <w:t>способы соединения деталей в</w:t>
            </w:r>
          </w:p>
          <w:p w:rsidR="00F7171D" w:rsidRDefault="00365287">
            <w:pPr>
              <w:pStyle w:val="TableParagraph"/>
              <w:spacing w:before="2"/>
              <w:ind w:left="90"/>
              <w:rPr>
                <w:sz w:val="15"/>
              </w:rPr>
            </w:pPr>
            <w:r>
              <w:rPr>
                <w:w w:val="105"/>
                <w:sz w:val="15"/>
              </w:rPr>
              <w:t>изделиях</w:t>
            </w:r>
            <w:r>
              <w:rPr>
                <w:spacing w:val="-9"/>
                <w:w w:val="105"/>
                <w:sz w:val="15"/>
              </w:rPr>
              <w:t xml:space="preserve"> </w:t>
            </w:r>
            <w:r>
              <w:rPr>
                <w:w w:val="105"/>
                <w:sz w:val="15"/>
              </w:rPr>
              <w:t>из</w:t>
            </w:r>
            <w:r>
              <w:rPr>
                <w:spacing w:val="-5"/>
                <w:w w:val="105"/>
                <w:sz w:val="15"/>
              </w:rPr>
              <w:t xml:space="preserve"> </w:t>
            </w:r>
            <w:r>
              <w:rPr>
                <w:w w:val="105"/>
                <w:sz w:val="15"/>
              </w:rPr>
              <w:t>разных</w:t>
            </w:r>
            <w:r>
              <w:rPr>
                <w:spacing w:val="-8"/>
                <w:w w:val="105"/>
                <w:sz w:val="15"/>
              </w:rPr>
              <w:t xml:space="preserve"> </w:t>
            </w:r>
            <w:r>
              <w:rPr>
                <w:spacing w:val="-2"/>
                <w:w w:val="105"/>
                <w:sz w:val="15"/>
              </w:rPr>
              <w:t>материалов;</w:t>
            </w:r>
          </w:p>
        </w:tc>
        <w:tc>
          <w:tcPr>
            <w:tcW w:w="1080" w:type="dxa"/>
          </w:tcPr>
          <w:p w:rsidR="00F7171D" w:rsidRDefault="00365287">
            <w:pPr>
              <w:pStyle w:val="TableParagraph"/>
              <w:spacing w:before="59" w:line="264" w:lineRule="auto"/>
              <w:ind w:left="90" w:right="49"/>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197" w:type="dxa"/>
            <w:tcBorders>
              <w:right w:val="single" w:sz="4" w:space="0" w:color="000000"/>
            </w:tcBorders>
          </w:tcPr>
          <w:p w:rsidR="00F7171D" w:rsidRDefault="00365287">
            <w:pPr>
              <w:pStyle w:val="TableParagraph"/>
              <w:spacing w:before="59"/>
              <w:ind w:left="90"/>
              <w:rPr>
                <w:sz w:val="15"/>
              </w:rPr>
            </w:pPr>
            <w:r>
              <w:rPr>
                <w:spacing w:val="-2"/>
                <w:w w:val="105"/>
                <w:sz w:val="15"/>
              </w:rPr>
              <w:t>resh.edu.ru</w:t>
            </w:r>
          </w:p>
        </w:tc>
      </w:tr>
    </w:tbl>
    <w:p w:rsidR="00F7171D" w:rsidRDefault="00F7171D">
      <w:pPr>
        <w:rPr>
          <w:sz w:val="15"/>
        </w:rPr>
        <w:sectPr w:rsidR="00F7171D" w:rsidSect="00B316B7">
          <w:footerReference w:type="default" r:id="rId100"/>
          <w:pgSz w:w="11910" w:h="16840"/>
          <w:pgMar w:top="720" w:right="570" w:bottom="280" w:left="120" w:header="0" w:footer="0" w:gutter="0"/>
          <w:cols w:space="720"/>
        </w:sectPr>
      </w:pPr>
    </w:p>
    <w:tbl>
      <w:tblPr>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
        <w:gridCol w:w="423"/>
        <w:gridCol w:w="2768"/>
        <w:gridCol w:w="54"/>
        <w:gridCol w:w="513"/>
        <w:gridCol w:w="33"/>
        <w:gridCol w:w="534"/>
        <w:gridCol w:w="50"/>
        <w:gridCol w:w="517"/>
        <w:gridCol w:w="48"/>
        <w:gridCol w:w="827"/>
        <w:gridCol w:w="2716"/>
        <w:gridCol w:w="1079"/>
        <w:gridCol w:w="927"/>
        <w:gridCol w:w="381"/>
      </w:tblGrid>
      <w:tr w:rsidR="00F7171D" w:rsidTr="00B316B7">
        <w:trPr>
          <w:gridAfter w:val="1"/>
          <w:wAfter w:w="381" w:type="dxa"/>
          <w:trHeight w:val="1749"/>
          <w:jc w:val="right"/>
        </w:trPr>
        <w:tc>
          <w:tcPr>
            <w:tcW w:w="468" w:type="dxa"/>
            <w:gridSpan w:val="2"/>
          </w:tcPr>
          <w:p w:rsidR="00F7171D" w:rsidRDefault="00365287" w:rsidP="00B316B7">
            <w:pPr>
              <w:pStyle w:val="TableParagraph"/>
              <w:spacing w:before="59"/>
              <w:ind w:left="-239" w:firstLine="322"/>
              <w:rPr>
                <w:sz w:val="15"/>
              </w:rPr>
            </w:pPr>
            <w:r>
              <w:rPr>
                <w:spacing w:val="-4"/>
                <w:w w:val="105"/>
                <w:sz w:val="15"/>
              </w:rPr>
              <w:lastRenderedPageBreak/>
              <w:t>3.6.</w:t>
            </w:r>
          </w:p>
        </w:tc>
        <w:tc>
          <w:tcPr>
            <w:tcW w:w="2822" w:type="dxa"/>
            <w:gridSpan w:val="2"/>
          </w:tcPr>
          <w:p w:rsidR="00F7171D" w:rsidRDefault="00365287">
            <w:pPr>
              <w:pStyle w:val="TableParagraph"/>
              <w:spacing w:before="61"/>
              <w:ind w:left="115" w:right="15"/>
              <w:rPr>
                <w:b/>
                <w:sz w:val="15"/>
              </w:rPr>
            </w:pPr>
            <w:r>
              <w:rPr>
                <w:b/>
                <w:spacing w:val="-2"/>
                <w:w w:val="105"/>
                <w:sz w:val="15"/>
              </w:rPr>
              <w:t>Взаимосвязь</w:t>
            </w:r>
            <w:r>
              <w:rPr>
                <w:b/>
                <w:spacing w:val="-10"/>
                <w:w w:val="105"/>
                <w:sz w:val="15"/>
              </w:rPr>
              <w:t xml:space="preserve"> </w:t>
            </w:r>
            <w:r>
              <w:rPr>
                <w:b/>
                <w:spacing w:val="-2"/>
                <w:w w:val="105"/>
                <w:sz w:val="15"/>
              </w:rPr>
              <w:t>выполняемого</w:t>
            </w:r>
            <w:r>
              <w:rPr>
                <w:b/>
                <w:spacing w:val="-8"/>
                <w:w w:val="105"/>
                <w:sz w:val="15"/>
              </w:rPr>
              <w:t xml:space="preserve"> </w:t>
            </w:r>
            <w:r>
              <w:rPr>
                <w:b/>
                <w:spacing w:val="-2"/>
                <w:w w:val="105"/>
                <w:sz w:val="15"/>
              </w:rPr>
              <w:t>действия</w:t>
            </w:r>
            <w:r>
              <w:rPr>
                <w:b/>
                <w:spacing w:val="40"/>
                <w:w w:val="105"/>
                <w:sz w:val="15"/>
              </w:rPr>
              <w:t xml:space="preserve"> </w:t>
            </w:r>
            <w:r>
              <w:rPr>
                <w:b/>
                <w:w w:val="105"/>
                <w:sz w:val="15"/>
              </w:rPr>
              <w:t>и</w:t>
            </w:r>
            <w:r>
              <w:rPr>
                <w:b/>
                <w:spacing w:val="-10"/>
                <w:w w:val="105"/>
                <w:sz w:val="15"/>
              </w:rPr>
              <w:t xml:space="preserve"> </w:t>
            </w:r>
            <w:r>
              <w:rPr>
                <w:b/>
                <w:w w:val="105"/>
                <w:sz w:val="15"/>
              </w:rPr>
              <w:t>результата.</w:t>
            </w:r>
          </w:p>
          <w:p w:rsidR="00F7171D" w:rsidRDefault="00365287">
            <w:pPr>
              <w:pStyle w:val="TableParagraph"/>
              <w:spacing w:before="24" w:line="237" w:lineRule="auto"/>
              <w:ind w:left="115" w:right="423"/>
              <w:rPr>
                <w:b/>
                <w:sz w:val="15"/>
              </w:rPr>
            </w:pPr>
            <w:r>
              <w:rPr>
                <w:b/>
                <w:spacing w:val="-2"/>
                <w:w w:val="105"/>
                <w:sz w:val="15"/>
              </w:rPr>
              <w:t>Элементарное</w:t>
            </w:r>
            <w:r>
              <w:rPr>
                <w:b/>
                <w:spacing w:val="-8"/>
                <w:w w:val="105"/>
                <w:sz w:val="15"/>
              </w:rPr>
              <w:t xml:space="preserve"> </w:t>
            </w:r>
            <w:r>
              <w:rPr>
                <w:b/>
                <w:spacing w:val="-2"/>
                <w:w w:val="105"/>
                <w:sz w:val="15"/>
              </w:rPr>
              <w:t>прогнозирование</w:t>
            </w:r>
            <w:r>
              <w:rPr>
                <w:b/>
                <w:spacing w:val="40"/>
                <w:w w:val="105"/>
                <w:sz w:val="15"/>
              </w:rPr>
              <w:t xml:space="preserve"> </w:t>
            </w:r>
            <w:r>
              <w:rPr>
                <w:b/>
                <w:w w:val="105"/>
                <w:sz w:val="15"/>
              </w:rPr>
              <w:t>порядка</w:t>
            </w:r>
            <w:r>
              <w:rPr>
                <w:b/>
                <w:spacing w:val="-10"/>
                <w:w w:val="105"/>
                <w:sz w:val="15"/>
              </w:rPr>
              <w:t xml:space="preserve"> </w:t>
            </w:r>
            <w:r>
              <w:rPr>
                <w:b/>
                <w:w w:val="105"/>
                <w:sz w:val="15"/>
              </w:rPr>
              <w:t>действий</w:t>
            </w:r>
          </w:p>
          <w:p w:rsidR="00F7171D" w:rsidRDefault="00365287">
            <w:pPr>
              <w:pStyle w:val="TableParagraph"/>
              <w:spacing w:before="19"/>
              <w:ind w:left="115"/>
              <w:rPr>
                <w:b/>
                <w:sz w:val="15"/>
              </w:rPr>
            </w:pPr>
            <w:r>
              <w:rPr>
                <w:b/>
                <w:spacing w:val="-2"/>
                <w:w w:val="105"/>
                <w:sz w:val="15"/>
              </w:rPr>
              <w:t>в</w:t>
            </w:r>
            <w:r>
              <w:rPr>
                <w:b/>
                <w:spacing w:val="-1"/>
                <w:w w:val="105"/>
                <w:sz w:val="15"/>
              </w:rPr>
              <w:t xml:space="preserve"> </w:t>
            </w:r>
            <w:r>
              <w:rPr>
                <w:b/>
                <w:spacing w:val="-2"/>
                <w:w w:val="105"/>
                <w:sz w:val="15"/>
              </w:rPr>
              <w:t>зависимости</w:t>
            </w:r>
            <w:r>
              <w:rPr>
                <w:b/>
                <w:spacing w:val="-1"/>
                <w:w w:val="105"/>
                <w:sz w:val="15"/>
              </w:rPr>
              <w:t xml:space="preserve"> </w:t>
            </w:r>
            <w:r>
              <w:rPr>
                <w:b/>
                <w:spacing w:val="-5"/>
                <w:w w:val="105"/>
                <w:sz w:val="15"/>
              </w:rPr>
              <w:t>от</w:t>
            </w:r>
          </w:p>
          <w:p w:rsidR="00F7171D" w:rsidRDefault="00365287">
            <w:pPr>
              <w:pStyle w:val="TableParagraph"/>
              <w:spacing w:before="20"/>
              <w:ind w:left="115"/>
              <w:rPr>
                <w:b/>
                <w:sz w:val="15"/>
              </w:rPr>
            </w:pPr>
            <w:r>
              <w:rPr>
                <w:b/>
                <w:spacing w:val="-2"/>
                <w:w w:val="105"/>
                <w:sz w:val="15"/>
              </w:rPr>
              <w:t>желаемого/необходимого</w:t>
            </w:r>
          </w:p>
          <w:p w:rsidR="00F7171D" w:rsidRDefault="00365287">
            <w:pPr>
              <w:pStyle w:val="TableParagraph"/>
              <w:spacing w:before="17" w:line="266" w:lineRule="auto"/>
              <w:ind w:left="115"/>
              <w:rPr>
                <w:b/>
                <w:sz w:val="15"/>
              </w:rPr>
            </w:pPr>
            <w:r>
              <w:rPr>
                <w:b/>
                <w:w w:val="105"/>
                <w:sz w:val="15"/>
              </w:rPr>
              <w:t>результата;выбор</w:t>
            </w:r>
            <w:r>
              <w:rPr>
                <w:b/>
                <w:spacing w:val="-10"/>
                <w:w w:val="105"/>
                <w:sz w:val="15"/>
              </w:rPr>
              <w:t xml:space="preserve"> </w:t>
            </w:r>
            <w:r>
              <w:rPr>
                <w:b/>
                <w:w w:val="105"/>
                <w:sz w:val="15"/>
              </w:rPr>
              <w:t>способа</w:t>
            </w:r>
            <w:r>
              <w:rPr>
                <w:b/>
                <w:spacing w:val="-10"/>
                <w:w w:val="105"/>
                <w:sz w:val="15"/>
              </w:rPr>
              <w:t xml:space="preserve"> </w:t>
            </w:r>
            <w:r>
              <w:rPr>
                <w:b/>
                <w:w w:val="105"/>
                <w:sz w:val="15"/>
              </w:rPr>
              <w:t>работы</w:t>
            </w:r>
            <w:r>
              <w:rPr>
                <w:b/>
                <w:spacing w:val="-10"/>
                <w:w w:val="105"/>
                <w:sz w:val="15"/>
              </w:rPr>
              <w:t xml:space="preserve"> </w:t>
            </w:r>
            <w:r>
              <w:rPr>
                <w:b/>
                <w:w w:val="105"/>
                <w:sz w:val="15"/>
              </w:rPr>
              <w:t>в</w:t>
            </w:r>
            <w:r>
              <w:rPr>
                <w:b/>
                <w:spacing w:val="40"/>
                <w:w w:val="105"/>
                <w:sz w:val="15"/>
              </w:rPr>
              <w:t xml:space="preserve"> </w:t>
            </w:r>
            <w:r>
              <w:rPr>
                <w:b/>
                <w:w w:val="105"/>
                <w:sz w:val="15"/>
              </w:rPr>
              <w:t>зависимости от требуемого</w:t>
            </w:r>
          </w:p>
          <w:p w:rsidR="00F7171D" w:rsidRDefault="00365287">
            <w:pPr>
              <w:pStyle w:val="TableParagraph"/>
              <w:spacing w:before="1"/>
              <w:ind w:left="115"/>
              <w:rPr>
                <w:b/>
                <w:sz w:val="15"/>
              </w:rPr>
            </w:pPr>
            <w:r>
              <w:rPr>
                <w:b/>
                <w:spacing w:val="-2"/>
                <w:w w:val="105"/>
                <w:sz w:val="15"/>
              </w:rPr>
              <w:t>результата/замысла</w:t>
            </w:r>
          </w:p>
        </w:tc>
        <w:tc>
          <w:tcPr>
            <w:tcW w:w="546" w:type="dxa"/>
            <w:gridSpan w:val="2"/>
          </w:tcPr>
          <w:p w:rsidR="00F7171D" w:rsidRDefault="00365287">
            <w:pPr>
              <w:pStyle w:val="TableParagraph"/>
              <w:spacing w:before="59"/>
              <w:ind w:left="82"/>
              <w:rPr>
                <w:sz w:val="15"/>
              </w:rPr>
            </w:pPr>
            <w:r>
              <w:rPr>
                <w:w w:val="104"/>
                <w:sz w:val="15"/>
              </w:rPr>
              <w:t>2</w:t>
            </w:r>
          </w:p>
        </w:tc>
        <w:tc>
          <w:tcPr>
            <w:tcW w:w="584" w:type="dxa"/>
            <w:gridSpan w:val="2"/>
          </w:tcPr>
          <w:p w:rsidR="00F7171D" w:rsidRDefault="00365287">
            <w:pPr>
              <w:pStyle w:val="TableParagraph"/>
              <w:spacing w:before="59"/>
              <w:ind w:left="64"/>
              <w:rPr>
                <w:sz w:val="15"/>
              </w:rPr>
            </w:pPr>
            <w:r>
              <w:rPr>
                <w:w w:val="104"/>
                <w:sz w:val="15"/>
              </w:rPr>
              <w:t>0</w:t>
            </w:r>
          </w:p>
        </w:tc>
        <w:tc>
          <w:tcPr>
            <w:tcW w:w="565" w:type="dxa"/>
            <w:gridSpan w:val="2"/>
          </w:tcPr>
          <w:p w:rsidR="00F7171D" w:rsidRDefault="00365287">
            <w:pPr>
              <w:pStyle w:val="TableParagraph"/>
              <w:spacing w:before="59"/>
              <w:ind w:left="87"/>
              <w:rPr>
                <w:sz w:val="15"/>
              </w:rPr>
            </w:pPr>
            <w:r>
              <w:rPr>
                <w:w w:val="104"/>
                <w:sz w:val="15"/>
              </w:rPr>
              <w:t>2</w:t>
            </w:r>
          </w:p>
        </w:tc>
        <w:tc>
          <w:tcPr>
            <w:tcW w:w="827" w:type="dxa"/>
          </w:tcPr>
          <w:p w:rsidR="00F7171D" w:rsidRDefault="00F7171D">
            <w:pPr>
              <w:pStyle w:val="TableParagraph"/>
              <w:ind w:left="0"/>
              <w:rPr>
                <w:sz w:val="14"/>
              </w:rPr>
            </w:pPr>
          </w:p>
        </w:tc>
        <w:tc>
          <w:tcPr>
            <w:tcW w:w="2716" w:type="dxa"/>
          </w:tcPr>
          <w:p w:rsidR="00F7171D" w:rsidRDefault="00365287">
            <w:pPr>
              <w:pStyle w:val="TableParagraph"/>
              <w:spacing w:before="59" w:line="266" w:lineRule="auto"/>
              <w:ind w:left="69" w:right="101"/>
              <w:rPr>
                <w:sz w:val="15"/>
              </w:rPr>
            </w:pPr>
            <w:r>
              <w:rPr>
                <w:w w:val="105"/>
                <w:sz w:val="15"/>
              </w:rPr>
              <w:t>Определять</w:t>
            </w:r>
            <w:r>
              <w:rPr>
                <w:spacing w:val="-10"/>
                <w:w w:val="105"/>
                <w:sz w:val="15"/>
              </w:rPr>
              <w:t xml:space="preserve"> </w:t>
            </w:r>
            <w:r>
              <w:rPr>
                <w:w w:val="105"/>
                <w:sz w:val="15"/>
              </w:rPr>
              <w:t>порядок</w:t>
            </w:r>
            <w:r>
              <w:rPr>
                <w:spacing w:val="-10"/>
                <w:w w:val="105"/>
                <w:sz w:val="15"/>
              </w:rPr>
              <w:t xml:space="preserve"> </w:t>
            </w:r>
            <w:r>
              <w:rPr>
                <w:w w:val="105"/>
                <w:sz w:val="15"/>
              </w:rPr>
              <w:t>действий</w:t>
            </w:r>
            <w:r>
              <w:rPr>
                <w:spacing w:val="-10"/>
                <w:w w:val="105"/>
                <w:sz w:val="15"/>
              </w:rPr>
              <w:t xml:space="preserve"> </w:t>
            </w:r>
            <w:r>
              <w:rPr>
                <w:w w:val="105"/>
                <w:sz w:val="15"/>
              </w:rPr>
              <w:t>в</w:t>
            </w:r>
            <w:r>
              <w:rPr>
                <w:spacing w:val="40"/>
                <w:w w:val="105"/>
                <w:sz w:val="15"/>
              </w:rPr>
              <w:t xml:space="preserve"> </w:t>
            </w:r>
            <w:r>
              <w:rPr>
                <w:w w:val="105"/>
                <w:sz w:val="15"/>
              </w:rPr>
              <w:t>зависимости от</w:t>
            </w:r>
          </w:p>
          <w:p w:rsidR="00F7171D" w:rsidRDefault="00365287">
            <w:pPr>
              <w:pStyle w:val="TableParagraph"/>
              <w:spacing w:line="266" w:lineRule="auto"/>
              <w:ind w:left="69" w:right="101"/>
              <w:rPr>
                <w:sz w:val="15"/>
              </w:rPr>
            </w:pPr>
            <w:r>
              <w:rPr>
                <w:w w:val="105"/>
                <w:sz w:val="15"/>
              </w:rPr>
              <w:t>желаемого/необходимого</w:t>
            </w:r>
            <w:r>
              <w:rPr>
                <w:spacing w:val="-10"/>
                <w:w w:val="105"/>
                <w:sz w:val="15"/>
              </w:rPr>
              <w:t xml:space="preserve"> </w:t>
            </w:r>
            <w:r>
              <w:rPr>
                <w:w w:val="105"/>
                <w:sz w:val="15"/>
              </w:rPr>
              <w:t>результата;</w:t>
            </w:r>
            <w:r>
              <w:rPr>
                <w:spacing w:val="40"/>
                <w:w w:val="105"/>
                <w:sz w:val="15"/>
              </w:rPr>
              <w:t xml:space="preserve"> </w:t>
            </w:r>
            <w:r>
              <w:rPr>
                <w:w w:val="105"/>
                <w:sz w:val="15"/>
              </w:rPr>
              <w:t>выбирать способ работы с опорой</w:t>
            </w:r>
            <w:r>
              <w:rPr>
                <w:spacing w:val="-8"/>
                <w:w w:val="105"/>
                <w:sz w:val="15"/>
              </w:rPr>
              <w:t xml:space="preserve"> </w:t>
            </w:r>
            <w:r>
              <w:rPr>
                <w:w w:val="105"/>
                <w:sz w:val="15"/>
              </w:rPr>
              <w:t>на</w:t>
            </w:r>
            <w:r>
              <w:rPr>
                <w:spacing w:val="40"/>
                <w:w w:val="105"/>
                <w:sz w:val="15"/>
              </w:rPr>
              <w:t xml:space="preserve"> </w:t>
            </w:r>
            <w:r>
              <w:rPr>
                <w:w w:val="105"/>
                <w:sz w:val="15"/>
              </w:rPr>
              <w:t>учебник или рабочую тетрадь в</w:t>
            </w:r>
            <w:r>
              <w:rPr>
                <w:spacing w:val="40"/>
                <w:w w:val="105"/>
                <w:sz w:val="15"/>
              </w:rPr>
              <w:t xml:space="preserve"> </w:t>
            </w:r>
            <w:r>
              <w:rPr>
                <w:w w:val="105"/>
                <w:sz w:val="15"/>
              </w:rPr>
              <w:t>зависимости от требуемого</w:t>
            </w:r>
          </w:p>
          <w:p w:rsidR="00F7171D" w:rsidRDefault="00365287">
            <w:pPr>
              <w:pStyle w:val="TableParagraph"/>
              <w:ind w:left="69"/>
              <w:rPr>
                <w:sz w:val="15"/>
              </w:rPr>
            </w:pPr>
            <w:r>
              <w:rPr>
                <w:spacing w:val="-2"/>
                <w:w w:val="105"/>
                <w:sz w:val="15"/>
              </w:rPr>
              <w:t>результата/замысла;</w:t>
            </w:r>
          </w:p>
        </w:tc>
        <w:tc>
          <w:tcPr>
            <w:tcW w:w="1079" w:type="dxa"/>
          </w:tcPr>
          <w:p w:rsidR="00F7171D" w:rsidRDefault="00365287">
            <w:pPr>
              <w:pStyle w:val="TableParagraph"/>
              <w:spacing w:before="59" w:line="266" w:lineRule="auto"/>
              <w:ind w:left="94" w:right="44"/>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927" w:type="dxa"/>
            <w:tcBorders>
              <w:right w:val="single" w:sz="4" w:space="0" w:color="000000"/>
            </w:tcBorders>
          </w:tcPr>
          <w:p w:rsidR="00F7171D" w:rsidRDefault="00365287">
            <w:pPr>
              <w:pStyle w:val="TableParagraph"/>
              <w:spacing w:before="59"/>
              <w:ind w:left="95"/>
              <w:rPr>
                <w:sz w:val="15"/>
              </w:rPr>
            </w:pPr>
            <w:r>
              <w:rPr>
                <w:spacing w:val="-2"/>
                <w:w w:val="105"/>
                <w:sz w:val="15"/>
              </w:rPr>
              <w:t>resh.edu.ru</w:t>
            </w:r>
          </w:p>
        </w:tc>
      </w:tr>
      <w:tr w:rsidR="00F7171D" w:rsidTr="00B316B7">
        <w:trPr>
          <w:gridAfter w:val="1"/>
          <w:wAfter w:w="381" w:type="dxa"/>
          <w:trHeight w:val="332"/>
          <w:jc w:val="right"/>
        </w:trPr>
        <w:tc>
          <w:tcPr>
            <w:tcW w:w="3290" w:type="dxa"/>
            <w:gridSpan w:val="4"/>
          </w:tcPr>
          <w:p w:rsidR="00F7171D" w:rsidRDefault="00365287">
            <w:pPr>
              <w:pStyle w:val="TableParagraph"/>
              <w:spacing w:before="61"/>
              <w:ind w:left="114"/>
              <w:rPr>
                <w:sz w:val="15"/>
              </w:rPr>
            </w:pPr>
            <w:r>
              <w:rPr>
                <w:spacing w:val="-2"/>
                <w:w w:val="105"/>
                <w:sz w:val="15"/>
              </w:rPr>
              <w:t>Итого</w:t>
            </w:r>
            <w:r>
              <w:rPr>
                <w:spacing w:val="-4"/>
                <w:w w:val="105"/>
                <w:sz w:val="15"/>
              </w:rPr>
              <w:t xml:space="preserve"> </w:t>
            </w:r>
            <w:r>
              <w:rPr>
                <w:spacing w:val="-2"/>
                <w:w w:val="105"/>
                <w:sz w:val="15"/>
              </w:rPr>
              <w:t>по</w:t>
            </w:r>
            <w:r>
              <w:rPr>
                <w:spacing w:val="-3"/>
                <w:w w:val="105"/>
                <w:sz w:val="15"/>
              </w:rPr>
              <w:t xml:space="preserve"> </w:t>
            </w:r>
            <w:r>
              <w:rPr>
                <w:spacing w:val="-2"/>
                <w:w w:val="105"/>
                <w:sz w:val="15"/>
              </w:rPr>
              <w:t>модулю</w:t>
            </w:r>
          </w:p>
        </w:tc>
        <w:tc>
          <w:tcPr>
            <w:tcW w:w="546" w:type="dxa"/>
            <w:gridSpan w:val="2"/>
          </w:tcPr>
          <w:p w:rsidR="00F7171D" w:rsidRDefault="00365287">
            <w:pPr>
              <w:pStyle w:val="TableParagraph"/>
              <w:spacing w:before="61"/>
              <w:ind w:left="82"/>
              <w:rPr>
                <w:sz w:val="15"/>
              </w:rPr>
            </w:pPr>
            <w:r>
              <w:rPr>
                <w:spacing w:val="-5"/>
                <w:w w:val="105"/>
                <w:sz w:val="15"/>
              </w:rPr>
              <w:t>10</w:t>
            </w:r>
          </w:p>
        </w:tc>
        <w:tc>
          <w:tcPr>
            <w:tcW w:w="6698" w:type="dxa"/>
            <w:gridSpan w:val="8"/>
            <w:tcBorders>
              <w:right w:val="single" w:sz="4" w:space="0" w:color="000000"/>
            </w:tcBorders>
          </w:tcPr>
          <w:p w:rsidR="00F7171D" w:rsidRDefault="00F7171D">
            <w:pPr>
              <w:pStyle w:val="TableParagraph"/>
              <w:ind w:left="0"/>
              <w:rPr>
                <w:sz w:val="14"/>
              </w:rPr>
            </w:pPr>
          </w:p>
        </w:tc>
      </w:tr>
      <w:tr w:rsidR="00F7171D" w:rsidTr="00B316B7">
        <w:trPr>
          <w:gridAfter w:val="1"/>
          <w:wAfter w:w="381" w:type="dxa"/>
          <w:trHeight w:val="332"/>
          <w:jc w:val="right"/>
        </w:trPr>
        <w:tc>
          <w:tcPr>
            <w:tcW w:w="10534" w:type="dxa"/>
            <w:gridSpan w:val="14"/>
            <w:tcBorders>
              <w:right w:val="single" w:sz="4" w:space="0" w:color="000000"/>
            </w:tcBorders>
          </w:tcPr>
          <w:p w:rsidR="00F7171D" w:rsidRDefault="00365287">
            <w:pPr>
              <w:pStyle w:val="TableParagraph"/>
              <w:spacing w:before="63"/>
              <w:ind w:left="114"/>
              <w:rPr>
                <w:b/>
                <w:sz w:val="15"/>
              </w:rPr>
            </w:pPr>
            <w:r>
              <w:rPr>
                <w:b/>
                <w:sz w:val="15"/>
              </w:rPr>
              <w:t>Модуль</w:t>
            </w:r>
            <w:r>
              <w:rPr>
                <w:b/>
                <w:spacing w:val="23"/>
                <w:sz w:val="15"/>
              </w:rPr>
              <w:t xml:space="preserve"> </w:t>
            </w:r>
            <w:r>
              <w:rPr>
                <w:b/>
                <w:sz w:val="15"/>
              </w:rPr>
              <w:t>4.</w:t>
            </w:r>
            <w:r>
              <w:rPr>
                <w:b/>
                <w:spacing w:val="26"/>
                <w:sz w:val="15"/>
              </w:rPr>
              <w:t xml:space="preserve"> </w:t>
            </w:r>
            <w:r>
              <w:rPr>
                <w:b/>
                <w:sz w:val="15"/>
              </w:rPr>
              <w:t>ИНФОРМАЦИОННО-КОММУНИКАТИВНЫЕ</w:t>
            </w:r>
            <w:r>
              <w:rPr>
                <w:b/>
                <w:spacing w:val="27"/>
                <w:sz w:val="15"/>
              </w:rPr>
              <w:t xml:space="preserve"> </w:t>
            </w:r>
            <w:r>
              <w:rPr>
                <w:b/>
                <w:spacing w:val="-2"/>
                <w:sz w:val="15"/>
              </w:rPr>
              <w:t>ТЕХНОЛОГИИ</w:t>
            </w:r>
          </w:p>
        </w:tc>
      </w:tr>
      <w:tr w:rsidR="00F7171D" w:rsidTr="00B316B7">
        <w:trPr>
          <w:gridAfter w:val="1"/>
          <w:wAfter w:w="381" w:type="dxa"/>
          <w:trHeight w:val="637"/>
          <w:jc w:val="right"/>
        </w:trPr>
        <w:tc>
          <w:tcPr>
            <w:tcW w:w="468" w:type="dxa"/>
            <w:gridSpan w:val="2"/>
          </w:tcPr>
          <w:p w:rsidR="00F7171D" w:rsidRDefault="00365287">
            <w:pPr>
              <w:pStyle w:val="TableParagraph"/>
              <w:spacing w:before="61"/>
              <w:ind w:left="114"/>
              <w:rPr>
                <w:sz w:val="15"/>
              </w:rPr>
            </w:pPr>
            <w:r>
              <w:rPr>
                <w:spacing w:val="-4"/>
                <w:w w:val="105"/>
                <w:sz w:val="15"/>
              </w:rPr>
              <w:t>4.1.</w:t>
            </w:r>
          </w:p>
        </w:tc>
        <w:tc>
          <w:tcPr>
            <w:tcW w:w="2822" w:type="dxa"/>
            <w:gridSpan w:val="2"/>
          </w:tcPr>
          <w:p w:rsidR="00F7171D" w:rsidRDefault="00365287">
            <w:pPr>
              <w:pStyle w:val="TableParagraph"/>
              <w:spacing w:before="63" w:line="264" w:lineRule="auto"/>
              <w:ind w:left="115"/>
              <w:rPr>
                <w:b/>
                <w:sz w:val="15"/>
              </w:rPr>
            </w:pPr>
            <w:r>
              <w:rPr>
                <w:b/>
                <w:spacing w:val="-2"/>
                <w:w w:val="105"/>
                <w:sz w:val="15"/>
              </w:rPr>
              <w:t>Демонстрация</w:t>
            </w:r>
            <w:r>
              <w:rPr>
                <w:b/>
                <w:spacing w:val="-9"/>
                <w:w w:val="105"/>
                <w:sz w:val="15"/>
              </w:rPr>
              <w:t xml:space="preserve"> </w:t>
            </w:r>
            <w:r>
              <w:rPr>
                <w:b/>
                <w:spacing w:val="-2"/>
                <w:w w:val="105"/>
                <w:sz w:val="15"/>
              </w:rPr>
              <w:t>учителем</w:t>
            </w:r>
            <w:r>
              <w:rPr>
                <w:b/>
                <w:spacing w:val="-8"/>
                <w:w w:val="105"/>
                <w:sz w:val="15"/>
              </w:rPr>
              <w:t xml:space="preserve"> </w:t>
            </w:r>
            <w:r>
              <w:rPr>
                <w:b/>
                <w:spacing w:val="-2"/>
                <w:w w:val="105"/>
                <w:sz w:val="15"/>
              </w:rPr>
              <w:t>готовых</w:t>
            </w:r>
            <w:r>
              <w:rPr>
                <w:b/>
                <w:spacing w:val="40"/>
                <w:w w:val="105"/>
                <w:sz w:val="15"/>
              </w:rPr>
              <w:t xml:space="preserve"> </w:t>
            </w:r>
            <w:r>
              <w:rPr>
                <w:b/>
                <w:sz w:val="15"/>
              </w:rPr>
              <w:t>материалов</w:t>
            </w:r>
            <w:r>
              <w:rPr>
                <w:b/>
                <w:spacing w:val="21"/>
                <w:w w:val="105"/>
                <w:sz w:val="15"/>
              </w:rPr>
              <w:t xml:space="preserve"> </w:t>
            </w:r>
            <w:r>
              <w:rPr>
                <w:b/>
                <w:spacing w:val="-2"/>
                <w:w w:val="105"/>
                <w:sz w:val="15"/>
              </w:rPr>
              <w:t>наинформационных</w:t>
            </w:r>
          </w:p>
          <w:p w:rsidR="00F7171D" w:rsidRDefault="00365287">
            <w:pPr>
              <w:pStyle w:val="TableParagraph"/>
              <w:spacing w:before="2"/>
              <w:ind w:left="115"/>
              <w:rPr>
                <w:b/>
                <w:sz w:val="15"/>
              </w:rPr>
            </w:pPr>
            <w:r>
              <w:rPr>
                <w:b/>
                <w:spacing w:val="-2"/>
                <w:w w:val="105"/>
                <w:sz w:val="15"/>
              </w:rPr>
              <w:t>носителях</w:t>
            </w:r>
          </w:p>
        </w:tc>
        <w:tc>
          <w:tcPr>
            <w:tcW w:w="546" w:type="dxa"/>
            <w:gridSpan w:val="2"/>
          </w:tcPr>
          <w:p w:rsidR="00F7171D" w:rsidRDefault="00365287">
            <w:pPr>
              <w:pStyle w:val="TableParagraph"/>
              <w:spacing w:before="61"/>
              <w:ind w:left="82"/>
              <w:rPr>
                <w:sz w:val="15"/>
              </w:rPr>
            </w:pPr>
            <w:r>
              <w:rPr>
                <w:spacing w:val="-5"/>
                <w:w w:val="105"/>
                <w:sz w:val="15"/>
              </w:rPr>
              <w:t>0.5</w:t>
            </w:r>
          </w:p>
        </w:tc>
        <w:tc>
          <w:tcPr>
            <w:tcW w:w="584" w:type="dxa"/>
            <w:gridSpan w:val="2"/>
          </w:tcPr>
          <w:p w:rsidR="00F7171D" w:rsidRDefault="00365287">
            <w:pPr>
              <w:pStyle w:val="TableParagraph"/>
              <w:spacing w:before="61"/>
              <w:ind w:left="105"/>
              <w:rPr>
                <w:sz w:val="15"/>
              </w:rPr>
            </w:pPr>
            <w:r>
              <w:rPr>
                <w:w w:val="104"/>
                <w:sz w:val="15"/>
              </w:rPr>
              <w:t>0</w:t>
            </w:r>
          </w:p>
        </w:tc>
        <w:tc>
          <w:tcPr>
            <w:tcW w:w="565" w:type="dxa"/>
            <w:gridSpan w:val="2"/>
          </w:tcPr>
          <w:p w:rsidR="00F7171D" w:rsidRDefault="00365287">
            <w:pPr>
              <w:pStyle w:val="TableParagraph"/>
              <w:spacing w:before="61"/>
              <w:ind w:left="87"/>
              <w:rPr>
                <w:sz w:val="15"/>
              </w:rPr>
            </w:pPr>
            <w:r>
              <w:rPr>
                <w:spacing w:val="-5"/>
                <w:w w:val="105"/>
                <w:sz w:val="15"/>
              </w:rPr>
              <w:t>0.5</w:t>
            </w:r>
          </w:p>
        </w:tc>
        <w:tc>
          <w:tcPr>
            <w:tcW w:w="827" w:type="dxa"/>
          </w:tcPr>
          <w:p w:rsidR="00F7171D" w:rsidRDefault="00F7171D">
            <w:pPr>
              <w:pStyle w:val="TableParagraph"/>
              <w:ind w:left="0"/>
              <w:rPr>
                <w:sz w:val="14"/>
              </w:rPr>
            </w:pPr>
          </w:p>
        </w:tc>
        <w:tc>
          <w:tcPr>
            <w:tcW w:w="2716" w:type="dxa"/>
          </w:tcPr>
          <w:p w:rsidR="00F7171D" w:rsidRDefault="00365287">
            <w:pPr>
              <w:pStyle w:val="TableParagraph"/>
              <w:spacing w:before="61" w:line="264" w:lineRule="auto"/>
              <w:ind w:left="117" w:right="101"/>
              <w:rPr>
                <w:sz w:val="15"/>
              </w:rPr>
            </w:pPr>
            <w:r>
              <w:rPr>
                <w:spacing w:val="-2"/>
                <w:w w:val="105"/>
                <w:sz w:val="15"/>
              </w:rPr>
              <w:t>Анализировать</w:t>
            </w:r>
            <w:r>
              <w:rPr>
                <w:spacing w:val="-11"/>
                <w:w w:val="105"/>
                <w:sz w:val="15"/>
              </w:rPr>
              <w:t xml:space="preserve"> </w:t>
            </w:r>
            <w:r>
              <w:rPr>
                <w:spacing w:val="-2"/>
                <w:w w:val="105"/>
                <w:sz w:val="15"/>
              </w:rPr>
              <w:t>готовые</w:t>
            </w:r>
            <w:r>
              <w:rPr>
                <w:spacing w:val="-9"/>
                <w:w w:val="105"/>
                <w:sz w:val="15"/>
              </w:rPr>
              <w:t xml:space="preserve"> </w:t>
            </w:r>
            <w:r>
              <w:rPr>
                <w:spacing w:val="-2"/>
                <w:w w:val="105"/>
                <w:sz w:val="15"/>
              </w:rPr>
              <w:t>материалы,</w:t>
            </w:r>
            <w:r>
              <w:rPr>
                <w:spacing w:val="40"/>
                <w:w w:val="105"/>
                <w:sz w:val="15"/>
              </w:rPr>
              <w:t xml:space="preserve"> </w:t>
            </w:r>
            <w:r>
              <w:rPr>
                <w:w w:val="105"/>
                <w:sz w:val="15"/>
              </w:rPr>
              <w:t>представленные учителем на</w:t>
            </w:r>
          </w:p>
          <w:p w:rsidR="00F7171D" w:rsidRDefault="00365287">
            <w:pPr>
              <w:pStyle w:val="TableParagraph"/>
              <w:spacing w:before="2"/>
              <w:ind w:left="117"/>
              <w:rPr>
                <w:sz w:val="15"/>
              </w:rPr>
            </w:pPr>
            <w:r>
              <w:rPr>
                <w:sz w:val="15"/>
              </w:rPr>
              <w:t>информационных</w:t>
            </w:r>
            <w:r>
              <w:rPr>
                <w:spacing w:val="34"/>
                <w:w w:val="105"/>
                <w:sz w:val="15"/>
              </w:rPr>
              <w:t xml:space="preserve"> </w:t>
            </w:r>
            <w:r>
              <w:rPr>
                <w:spacing w:val="-2"/>
                <w:w w:val="105"/>
                <w:sz w:val="15"/>
              </w:rPr>
              <w:t>носителях;</w:t>
            </w:r>
          </w:p>
        </w:tc>
        <w:tc>
          <w:tcPr>
            <w:tcW w:w="1079" w:type="dxa"/>
          </w:tcPr>
          <w:p w:rsidR="00F7171D" w:rsidRDefault="00365287">
            <w:pPr>
              <w:pStyle w:val="TableParagraph"/>
              <w:spacing w:before="61" w:line="264" w:lineRule="auto"/>
              <w:ind w:left="94" w:right="437"/>
              <w:rPr>
                <w:sz w:val="15"/>
              </w:rPr>
            </w:pPr>
            <w:r>
              <w:rPr>
                <w:spacing w:val="-2"/>
                <w:w w:val="105"/>
                <w:sz w:val="15"/>
              </w:rPr>
              <w:t>Устный</w:t>
            </w:r>
            <w:r>
              <w:rPr>
                <w:spacing w:val="40"/>
                <w:w w:val="105"/>
                <w:sz w:val="15"/>
              </w:rPr>
              <w:t xml:space="preserve"> </w:t>
            </w:r>
            <w:r>
              <w:rPr>
                <w:spacing w:val="-2"/>
                <w:w w:val="105"/>
                <w:sz w:val="15"/>
              </w:rPr>
              <w:t>опрос;</w:t>
            </w:r>
          </w:p>
        </w:tc>
        <w:tc>
          <w:tcPr>
            <w:tcW w:w="927" w:type="dxa"/>
            <w:tcBorders>
              <w:right w:val="single" w:sz="4" w:space="0" w:color="000000"/>
            </w:tcBorders>
          </w:tcPr>
          <w:p w:rsidR="00F7171D" w:rsidRDefault="00365287">
            <w:pPr>
              <w:pStyle w:val="TableParagraph"/>
              <w:spacing w:before="61"/>
              <w:ind w:left="95"/>
              <w:rPr>
                <w:sz w:val="15"/>
              </w:rPr>
            </w:pPr>
            <w:r>
              <w:rPr>
                <w:spacing w:val="-2"/>
                <w:w w:val="105"/>
                <w:sz w:val="15"/>
              </w:rPr>
              <w:t>resh.edu.ru</w:t>
            </w:r>
          </w:p>
        </w:tc>
      </w:tr>
      <w:tr w:rsidR="00F7171D" w:rsidTr="00B316B7">
        <w:trPr>
          <w:gridAfter w:val="1"/>
          <w:wAfter w:w="381" w:type="dxa"/>
          <w:trHeight w:val="1019"/>
          <w:jc w:val="right"/>
        </w:trPr>
        <w:tc>
          <w:tcPr>
            <w:tcW w:w="468" w:type="dxa"/>
            <w:gridSpan w:val="2"/>
          </w:tcPr>
          <w:p w:rsidR="00F7171D" w:rsidRDefault="00365287">
            <w:pPr>
              <w:pStyle w:val="TableParagraph"/>
              <w:spacing w:before="61"/>
              <w:ind w:left="114"/>
              <w:rPr>
                <w:sz w:val="15"/>
              </w:rPr>
            </w:pPr>
            <w:r>
              <w:rPr>
                <w:spacing w:val="-4"/>
                <w:w w:val="105"/>
                <w:sz w:val="15"/>
              </w:rPr>
              <w:t>4.2.</w:t>
            </w:r>
          </w:p>
        </w:tc>
        <w:tc>
          <w:tcPr>
            <w:tcW w:w="2822" w:type="dxa"/>
            <w:gridSpan w:val="2"/>
          </w:tcPr>
          <w:p w:rsidR="00F7171D" w:rsidRDefault="00365287">
            <w:pPr>
              <w:pStyle w:val="TableParagraph"/>
              <w:spacing w:before="63"/>
              <w:ind w:left="115"/>
              <w:rPr>
                <w:b/>
                <w:sz w:val="15"/>
              </w:rPr>
            </w:pPr>
            <w:r>
              <w:rPr>
                <w:b/>
                <w:sz w:val="15"/>
              </w:rPr>
              <w:t>Информация.</w:t>
            </w:r>
            <w:r>
              <w:rPr>
                <w:b/>
                <w:spacing w:val="12"/>
                <w:sz w:val="15"/>
              </w:rPr>
              <w:t xml:space="preserve"> </w:t>
            </w:r>
            <w:r>
              <w:rPr>
                <w:b/>
                <w:sz w:val="15"/>
              </w:rPr>
              <w:t>Виды</w:t>
            </w:r>
            <w:r>
              <w:rPr>
                <w:b/>
                <w:spacing w:val="12"/>
                <w:sz w:val="15"/>
              </w:rPr>
              <w:t xml:space="preserve"> </w:t>
            </w:r>
            <w:r>
              <w:rPr>
                <w:b/>
                <w:spacing w:val="-2"/>
                <w:sz w:val="15"/>
              </w:rPr>
              <w:t>информации</w:t>
            </w:r>
          </w:p>
        </w:tc>
        <w:tc>
          <w:tcPr>
            <w:tcW w:w="546" w:type="dxa"/>
            <w:gridSpan w:val="2"/>
          </w:tcPr>
          <w:p w:rsidR="00F7171D" w:rsidRDefault="00365287">
            <w:pPr>
              <w:pStyle w:val="TableParagraph"/>
              <w:spacing w:before="61"/>
              <w:ind w:left="82"/>
              <w:rPr>
                <w:sz w:val="15"/>
              </w:rPr>
            </w:pPr>
            <w:r>
              <w:rPr>
                <w:spacing w:val="-5"/>
                <w:w w:val="105"/>
                <w:sz w:val="15"/>
              </w:rPr>
              <w:t>0.5</w:t>
            </w:r>
          </w:p>
        </w:tc>
        <w:tc>
          <w:tcPr>
            <w:tcW w:w="584" w:type="dxa"/>
            <w:gridSpan w:val="2"/>
          </w:tcPr>
          <w:p w:rsidR="00F7171D" w:rsidRDefault="00365287">
            <w:pPr>
              <w:pStyle w:val="TableParagraph"/>
              <w:spacing w:before="61"/>
              <w:ind w:left="105"/>
              <w:rPr>
                <w:sz w:val="15"/>
              </w:rPr>
            </w:pPr>
            <w:r>
              <w:rPr>
                <w:w w:val="104"/>
                <w:sz w:val="15"/>
              </w:rPr>
              <w:t>0</w:t>
            </w:r>
          </w:p>
        </w:tc>
        <w:tc>
          <w:tcPr>
            <w:tcW w:w="565" w:type="dxa"/>
            <w:gridSpan w:val="2"/>
          </w:tcPr>
          <w:p w:rsidR="00F7171D" w:rsidRDefault="00365287">
            <w:pPr>
              <w:pStyle w:val="TableParagraph"/>
              <w:spacing w:before="61"/>
              <w:ind w:left="87"/>
              <w:rPr>
                <w:sz w:val="15"/>
              </w:rPr>
            </w:pPr>
            <w:r>
              <w:rPr>
                <w:spacing w:val="-5"/>
                <w:w w:val="105"/>
                <w:sz w:val="15"/>
              </w:rPr>
              <w:t>0.5</w:t>
            </w:r>
          </w:p>
        </w:tc>
        <w:tc>
          <w:tcPr>
            <w:tcW w:w="827" w:type="dxa"/>
          </w:tcPr>
          <w:p w:rsidR="00F7171D" w:rsidRDefault="00F7171D">
            <w:pPr>
              <w:pStyle w:val="TableParagraph"/>
              <w:ind w:left="0"/>
              <w:rPr>
                <w:sz w:val="14"/>
              </w:rPr>
            </w:pPr>
          </w:p>
        </w:tc>
        <w:tc>
          <w:tcPr>
            <w:tcW w:w="2716" w:type="dxa"/>
          </w:tcPr>
          <w:p w:rsidR="00F7171D" w:rsidRDefault="00365287">
            <w:pPr>
              <w:pStyle w:val="TableParagraph"/>
              <w:spacing w:before="61"/>
              <w:ind w:left="117"/>
              <w:rPr>
                <w:sz w:val="15"/>
              </w:rPr>
            </w:pPr>
            <w:r>
              <w:rPr>
                <w:spacing w:val="-2"/>
                <w:w w:val="105"/>
                <w:sz w:val="15"/>
              </w:rPr>
              <w:t>Выполнять</w:t>
            </w:r>
            <w:r>
              <w:rPr>
                <w:spacing w:val="-3"/>
                <w:w w:val="105"/>
                <w:sz w:val="15"/>
              </w:rPr>
              <w:t xml:space="preserve"> </w:t>
            </w:r>
            <w:r>
              <w:rPr>
                <w:spacing w:val="-2"/>
                <w:w w:val="105"/>
                <w:sz w:val="15"/>
              </w:rPr>
              <w:t>простейшие</w:t>
            </w:r>
          </w:p>
          <w:p w:rsidR="00F7171D" w:rsidRDefault="00365287">
            <w:pPr>
              <w:pStyle w:val="TableParagraph"/>
              <w:spacing w:before="17" w:line="266" w:lineRule="auto"/>
              <w:ind w:left="117" w:right="586"/>
              <w:rPr>
                <w:sz w:val="15"/>
              </w:rPr>
            </w:pPr>
            <w:r>
              <w:rPr>
                <w:w w:val="105"/>
                <w:sz w:val="15"/>
              </w:rPr>
              <w:t>преобразования</w:t>
            </w:r>
            <w:r>
              <w:rPr>
                <w:spacing w:val="-10"/>
                <w:w w:val="105"/>
                <w:sz w:val="15"/>
              </w:rPr>
              <w:t xml:space="preserve"> </w:t>
            </w:r>
            <w:r>
              <w:rPr>
                <w:w w:val="105"/>
                <w:sz w:val="15"/>
              </w:rPr>
              <w:t>информации</w:t>
            </w:r>
            <w:r>
              <w:rPr>
                <w:spacing w:val="40"/>
                <w:w w:val="105"/>
                <w:sz w:val="15"/>
              </w:rPr>
              <w:t xml:space="preserve"> </w:t>
            </w:r>
            <w:r>
              <w:rPr>
                <w:w w:val="105"/>
                <w:sz w:val="15"/>
              </w:rPr>
              <w:t>(например,перевод</w:t>
            </w:r>
            <w:r>
              <w:rPr>
                <w:spacing w:val="-10"/>
                <w:w w:val="105"/>
                <w:sz w:val="15"/>
              </w:rPr>
              <w:t xml:space="preserve"> </w:t>
            </w:r>
            <w:r>
              <w:rPr>
                <w:w w:val="105"/>
                <w:sz w:val="15"/>
              </w:rPr>
              <w:t>текстовой</w:t>
            </w:r>
            <w:r>
              <w:rPr>
                <w:spacing w:val="40"/>
                <w:w w:val="105"/>
                <w:sz w:val="15"/>
              </w:rPr>
              <w:t xml:space="preserve"> </w:t>
            </w:r>
            <w:r>
              <w:rPr>
                <w:w w:val="105"/>
                <w:sz w:val="15"/>
              </w:rPr>
              <w:t>информации в рисуночную</w:t>
            </w:r>
          </w:p>
          <w:p w:rsidR="00F7171D" w:rsidRDefault="00365287">
            <w:pPr>
              <w:pStyle w:val="TableParagraph"/>
              <w:spacing w:line="172" w:lineRule="exact"/>
              <w:ind w:left="117"/>
              <w:rPr>
                <w:sz w:val="15"/>
              </w:rPr>
            </w:pPr>
            <w:r>
              <w:rPr>
                <w:w w:val="105"/>
                <w:sz w:val="15"/>
              </w:rPr>
              <w:t>и/или</w:t>
            </w:r>
            <w:r>
              <w:rPr>
                <w:spacing w:val="-9"/>
                <w:w w:val="105"/>
                <w:sz w:val="15"/>
              </w:rPr>
              <w:t xml:space="preserve"> </w:t>
            </w:r>
            <w:r>
              <w:rPr>
                <w:spacing w:val="-2"/>
                <w:w w:val="105"/>
                <w:sz w:val="15"/>
              </w:rPr>
              <w:t>табличнуюформу);</w:t>
            </w:r>
          </w:p>
        </w:tc>
        <w:tc>
          <w:tcPr>
            <w:tcW w:w="1079" w:type="dxa"/>
          </w:tcPr>
          <w:p w:rsidR="00F7171D" w:rsidRDefault="00365287">
            <w:pPr>
              <w:pStyle w:val="TableParagraph"/>
              <w:spacing w:before="61" w:line="264" w:lineRule="auto"/>
              <w:ind w:left="94" w:right="437"/>
              <w:rPr>
                <w:sz w:val="15"/>
              </w:rPr>
            </w:pPr>
            <w:r>
              <w:rPr>
                <w:spacing w:val="-2"/>
                <w:w w:val="105"/>
                <w:sz w:val="15"/>
              </w:rPr>
              <w:t>Устный</w:t>
            </w:r>
            <w:r>
              <w:rPr>
                <w:spacing w:val="40"/>
                <w:w w:val="105"/>
                <w:sz w:val="15"/>
              </w:rPr>
              <w:t xml:space="preserve"> </w:t>
            </w:r>
            <w:r>
              <w:rPr>
                <w:spacing w:val="-2"/>
                <w:w w:val="105"/>
                <w:sz w:val="15"/>
              </w:rPr>
              <w:t>опрос;</w:t>
            </w:r>
          </w:p>
        </w:tc>
        <w:tc>
          <w:tcPr>
            <w:tcW w:w="927" w:type="dxa"/>
            <w:tcBorders>
              <w:right w:val="single" w:sz="4" w:space="0" w:color="000000"/>
            </w:tcBorders>
          </w:tcPr>
          <w:p w:rsidR="00F7171D" w:rsidRDefault="00365287">
            <w:pPr>
              <w:pStyle w:val="TableParagraph"/>
              <w:spacing w:before="61"/>
              <w:ind w:left="95"/>
              <w:rPr>
                <w:sz w:val="15"/>
              </w:rPr>
            </w:pPr>
            <w:r>
              <w:rPr>
                <w:spacing w:val="-2"/>
                <w:w w:val="105"/>
                <w:sz w:val="15"/>
              </w:rPr>
              <w:t>resh.edu.ru</w:t>
            </w:r>
          </w:p>
        </w:tc>
      </w:tr>
      <w:tr w:rsidR="00F7171D" w:rsidTr="00B316B7">
        <w:trPr>
          <w:gridBefore w:val="1"/>
          <w:wBefore w:w="45" w:type="dxa"/>
          <w:trHeight w:val="357"/>
          <w:jc w:val="right"/>
        </w:trPr>
        <w:tc>
          <w:tcPr>
            <w:tcW w:w="3191" w:type="dxa"/>
            <w:gridSpan w:val="2"/>
          </w:tcPr>
          <w:p w:rsidR="00F7171D" w:rsidRDefault="00365287">
            <w:pPr>
              <w:pStyle w:val="TableParagraph"/>
              <w:spacing w:before="61"/>
              <w:ind w:left="114"/>
              <w:rPr>
                <w:sz w:val="15"/>
              </w:rPr>
            </w:pPr>
            <w:r>
              <w:rPr>
                <w:spacing w:val="-2"/>
                <w:w w:val="105"/>
                <w:sz w:val="15"/>
              </w:rPr>
              <w:t>Итого</w:t>
            </w:r>
            <w:r>
              <w:rPr>
                <w:spacing w:val="-4"/>
                <w:w w:val="105"/>
                <w:sz w:val="15"/>
              </w:rPr>
              <w:t xml:space="preserve"> </w:t>
            </w:r>
            <w:r>
              <w:rPr>
                <w:spacing w:val="-2"/>
                <w:w w:val="105"/>
                <w:sz w:val="15"/>
              </w:rPr>
              <w:t>по</w:t>
            </w:r>
            <w:r>
              <w:rPr>
                <w:spacing w:val="-3"/>
                <w:w w:val="105"/>
                <w:sz w:val="15"/>
              </w:rPr>
              <w:t xml:space="preserve"> </w:t>
            </w:r>
            <w:r>
              <w:rPr>
                <w:spacing w:val="-2"/>
                <w:w w:val="105"/>
                <w:sz w:val="15"/>
              </w:rPr>
              <w:t>модулю</w:t>
            </w:r>
          </w:p>
        </w:tc>
        <w:tc>
          <w:tcPr>
            <w:tcW w:w="567" w:type="dxa"/>
            <w:gridSpan w:val="2"/>
          </w:tcPr>
          <w:p w:rsidR="00F7171D" w:rsidRDefault="00365287">
            <w:pPr>
              <w:pStyle w:val="TableParagraph"/>
              <w:spacing w:before="61"/>
              <w:ind w:left="82"/>
              <w:rPr>
                <w:sz w:val="15"/>
              </w:rPr>
            </w:pPr>
            <w:r>
              <w:rPr>
                <w:w w:val="104"/>
                <w:sz w:val="15"/>
              </w:rPr>
              <w:t>1</w:t>
            </w:r>
          </w:p>
        </w:tc>
        <w:tc>
          <w:tcPr>
            <w:tcW w:w="7112" w:type="dxa"/>
            <w:gridSpan w:val="10"/>
            <w:tcBorders>
              <w:right w:val="single" w:sz="4" w:space="0" w:color="000000"/>
            </w:tcBorders>
          </w:tcPr>
          <w:p w:rsidR="00F7171D" w:rsidRDefault="00F7171D">
            <w:pPr>
              <w:pStyle w:val="TableParagraph"/>
              <w:ind w:left="0"/>
              <w:rPr>
                <w:sz w:val="14"/>
              </w:rPr>
            </w:pPr>
          </w:p>
        </w:tc>
      </w:tr>
      <w:tr w:rsidR="00F7171D" w:rsidTr="00B316B7">
        <w:trPr>
          <w:gridBefore w:val="1"/>
          <w:wBefore w:w="45" w:type="dxa"/>
          <w:trHeight w:val="410"/>
          <w:jc w:val="right"/>
        </w:trPr>
        <w:tc>
          <w:tcPr>
            <w:tcW w:w="3191" w:type="dxa"/>
            <w:gridSpan w:val="2"/>
          </w:tcPr>
          <w:p w:rsidR="00F7171D" w:rsidRDefault="00365287">
            <w:pPr>
              <w:pStyle w:val="TableParagraph"/>
              <w:spacing w:before="50" w:line="170" w:lineRule="exact"/>
              <w:ind w:left="114"/>
              <w:rPr>
                <w:sz w:val="15"/>
              </w:rPr>
            </w:pPr>
            <w:r>
              <w:rPr>
                <w:spacing w:val="-2"/>
                <w:w w:val="105"/>
                <w:sz w:val="15"/>
              </w:rPr>
              <w:t>ОБЩЕЕ</w:t>
            </w:r>
            <w:r>
              <w:rPr>
                <w:spacing w:val="-11"/>
                <w:w w:val="105"/>
                <w:sz w:val="15"/>
              </w:rPr>
              <w:t xml:space="preserve"> </w:t>
            </w:r>
            <w:r>
              <w:rPr>
                <w:spacing w:val="-2"/>
                <w:w w:val="105"/>
                <w:sz w:val="15"/>
              </w:rPr>
              <w:t>КОЛИЧЕСТВО</w:t>
            </w:r>
            <w:r>
              <w:rPr>
                <w:spacing w:val="-10"/>
                <w:w w:val="105"/>
                <w:sz w:val="15"/>
              </w:rPr>
              <w:t xml:space="preserve"> </w:t>
            </w:r>
            <w:r>
              <w:rPr>
                <w:spacing w:val="-2"/>
                <w:w w:val="105"/>
                <w:sz w:val="15"/>
              </w:rPr>
              <w:t>ЧАСОВ</w:t>
            </w:r>
            <w:r>
              <w:rPr>
                <w:spacing w:val="-10"/>
                <w:w w:val="105"/>
                <w:sz w:val="15"/>
              </w:rPr>
              <w:t xml:space="preserve"> </w:t>
            </w:r>
            <w:r>
              <w:rPr>
                <w:spacing w:val="-2"/>
                <w:w w:val="105"/>
                <w:sz w:val="15"/>
              </w:rPr>
              <w:t>ПО</w:t>
            </w:r>
            <w:r>
              <w:rPr>
                <w:spacing w:val="40"/>
                <w:w w:val="105"/>
                <w:sz w:val="15"/>
              </w:rPr>
              <w:t xml:space="preserve"> </w:t>
            </w:r>
            <w:r>
              <w:rPr>
                <w:spacing w:val="-2"/>
                <w:w w:val="105"/>
                <w:sz w:val="15"/>
              </w:rPr>
              <w:t>ПРОГРАММЕ</w:t>
            </w:r>
          </w:p>
        </w:tc>
        <w:tc>
          <w:tcPr>
            <w:tcW w:w="567" w:type="dxa"/>
            <w:gridSpan w:val="2"/>
          </w:tcPr>
          <w:p w:rsidR="00F7171D" w:rsidRDefault="00365287">
            <w:pPr>
              <w:pStyle w:val="TableParagraph"/>
              <w:spacing w:before="61"/>
              <w:ind w:left="82"/>
              <w:rPr>
                <w:sz w:val="15"/>
              </w:rPr>
            </w:pPr>
            <w:r>
              <w:rPr>
                <w:spacing w:val="-5"/>
                <w:w w:val="105"/>
                <w:sz w:val="15"/>
              </w:rPr>
              <w:t>33</w:t>
            </w:r>
          </w:p>
        </w:tc>
        <w:tc>
          <w:tcPr>
            <w:tcW w:w="567" w:type="dxa"/>
            <w:gridSpan w:val="2"/>
          </w:tcPr>
          <w:p w:rsidR="00F7171D" w:rsidRDefault="00365287">
            <w:pPr>
              <w:pStyle w:val="TableParagraph"/>
              <w:spacing w:before="61"/>
              <w:ind w:left="105"/>
              <w:rPr>
                <w:sz w:val="15"/>
              </w:rPr>
            </w:pPr>
            <w:r>
              <w:rPr>
                <w:w w:val="104"/>
                <w:sz w:val="15"/>
              </w:rPr>
              <w:t>1</w:t>
            </w:r>
          </w:p>
        </w:tc>
        <w:tc>
          <w:tcPr>
            <w:tcW w:w="567" w:type="dxa"/>
            <w:gridSpan w:val="2"/>
          </w:tcPr>
          <w:p w:rsidR="00F7171D" w:rsidRDefault="00365287">
            <w:pPr>
              <w:pStyle w:val="TableParagraph"/>
              <w:spacing w:before="61"/>
              <w:ind w:left="87"/>
              <w:rPr>
                <w:sz w:val="15"/>
              </w:rPr>
            </w:pPr>
            <w:r>
              <w:rPr>
                <w:spacing w:val="-5"/>
                <w:w w:val="105"/>
                <w:sz w:val="15"/>
              </w:rPr>
              <w:t>32</w:t>
            </w:r>
          </w:p>
        </w:tc>
        <w:tc>
          <w:tcPr>
            <w:tcW w:w="5978" w:type="dxa"/>
            <w:gridSpan w:val="6"/>
            <w:tcBorders>
              <w:right w:val="single" w:sz="4" w:space="0" w:color="000000"/>
            </w:tcBorders>
          </w:tcPr>
          <w:p w:rsidR="00F7171D" w:rsidRDefault="00F7171D">
            <w:pPr>
              <w:pStyle w:val="TableParagraph"/>
              <w:ind w:left="0"/>
              <w:rPr>
                <w:sz w:val="14"/>
              </w:rPr>
            </w:pPr>
          </w:p>
        </w:tc>
      </w:tr>
    </w:tbl>
    <w:p w:rsidR="00F7171D" w:rsidRDefault="00F7171D">
      <w:pPr>
        <w:rPr>
          <w:sz w:val="14"/>
        </w:rPr>
        <w:sectPr w:rsidR="00F7171D">
          <w:footerReference w:type="default" r:id="rId101"/>
          <w:pgSz w:w="11910" w:h="16840"/>
          <w:pgMar w:top="720" w:right="0" w:bottom="720" w:left="120" w:header="0" w:footer="535" w:gutter="0"/>
          <w:pgNumType w:start="234"/>
          <w:cols w:space="720"/>
        </w:sectPr>
      </w:pPr>
    </w:p>
    <w:p w:rsidR="00F7171D" w:rsidRDefault="00365287">
      <w:pPr>
        <w:pStyle w:val="2"/>
        <w:spacing w:before="77"/>
        <w:ind w:left="674"/>
      </w:pPr>
      <w:bookmarkStart w:id="399" w:name="_TOC_250006"/>
      <w:bookmarkStart w:id="400" w:name="_Toc106264592"/>
      <w:r>
        <w:lastRenderedPageBreak/>
        <w:t>ФИЗИЧЕСКАЯ</w:t>
      </w:r>
      <w:bookmarkEnd w:id="399"/>
      <w:r>
        <w:rPr>
          <w:spacing w:val="-2"/>
        </w:rPr>
        <w:t xml:space="preserve"> КУЛЬТУРА</w:t>
      </w:r>
      <w:bookmarkEnd w:id="400"/>
    </w:p>
    <w:p w:rsidR="00F7171D" w:rsidRDefault="00EF32CD">
      <w:pPr>
        <w:pStyle w:val="a3"/>
        <w:spacing w:before="9"/>
        <w:ind w:left="0"/>
        <w:rPr>
          <w:b/>
          <w:sz w:val="6"/>
        </w:rPr>
      </w:pPr>
      <w:r>
        <w:pict>
          <v:rect id="docshape58" o:spid="_x0000_s1035" style="position:absolute;margin-left:38.3pt;margin-top:5.1pt;width:519pt;height:.5pt;z-index:-15700480;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left="674" w:right="787" w:firstLine="228"/>
        <w:jc w:val="both"/>
      </w:pPr>
      <w:r>
        <w:t>Рабочая программа по физической культуре на уровне начального общего образования</w:t>
      </w:r>
      <w:r>
        <w:rPr>
          <w:spacing w:val="40"/>
        </w:rPr>
        <w:t xml:space="preserve"> </w:t>
      </w:r>
      <w:r>
        <w:t>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w:t>
      </w:r>
      <w:r>
        <w:rPr>
          <w:spacing w:val="80"/>
        </w:rPr>
        <w:t xml:space="preserve"> </w:t>
      </w:r>
      <w:r>
        <w:t>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w:t>
      </w:r>
    </w:p>
    <w:p w:rsidR="00F7171D" w:rsidRDefault="00365287">
      <w:pPr>
        <w:pStyle w:val="a3"/>
        <w:ind w:left="674" w:right="784" w:firstLine="228"/>
        <w:jc w:val="both"/>
      </w:pPr>
      <w:r>
        <w:t>В</w:t>
      </w:r>
      <w:r>
        <w:rPr>
          <w:spacing w:val="-10"/>
        </w:rPr>
        <w:t xml:space="preserve"> </w:t>
      </w:r>
      <w:r>
        <w:t>целях</w:t>
      </w:r>
      <w:r>
        <w:rPr>
          <w:spacing w:val="-9"/>
        </w:rPr>
        <w:t xml:space="preserve"> </w:t>
      </w:r>
      <w:r>
        <w:t>обеспечения</w:t>
      </w:r>
      <w:r>
        <w:rPr>
          <w:spacing w:val="-10"/>
        </w:rPr>
        <w:t xml:space="preserve"> </w:t>
      </w:r>
      <w:r>
        <w:t>индивидуальных</w:t>
      </w:r>
      <w:r>
        <w:rPr>
          <w:spacing w:val="-9"/>
        </w:rPr>
        <w:t xml:space="preserve"> </w:t>
      </w:r>
      <w:r>
        <w:t>потребностей</w:t>
      </w:r>
      <w:r>
        <w:rPr>
          <w:spacing w:val="-8"/>
        </w:rPr>
        <w:t xml:space="preserve"> </w:t>
      </w:r>
      <w:r>
        <w:t>обучающихся</w:t>
      </w:r>
      <w:r>
        <w:rPr>
          <w:spacing w:val="-9"/>
        </w:rPr>
        <w:t xml:space="preserve"> </w:t>
      </w:r>
      <w:r>
        <w:t>в</w:t>
      </w:r>
      <w:r>
        <w:rPr>
          <w:spacing w:val="-10"/>
        </w:rPr>
        <w:t xml:space="preserve"> </w:t>
      </w:r>
      <w:r>
        <w:t>развитии</w:t>
      </w:r>
      <w:r>
        <w:rPr>
          <w:spacing w:val="-8"/>
        </w:rPr>
        <w:t xml:space="preserve"> </w:t>
      </w:r>
      <w:r>
        <w:t>физических</w:t>
      </w:r>
      <w:r>
        <w:rPr>
          <w:spacing w:val="-9"/>
        </w:rPr>
        <w:t xml:space="preserve"> </w:t>
      </w:r>
      <w:r>
        <w:t>качеств и освоении физических упражнений оздоровительной, спортивной и прикладно-ориентированной направленности</w:t>
      </w:r>
      <w:r>
        <w:rPr>
          <w:spacing w:val="62"/>
        </w:rPr>
        <w:t xml:space="preserve">  </w:t>
      </w:r>
      <w:r>
        <w:t>образовательная</w:t>
      </w:r>
      <w:r>
        <w:rPr>
          <w:spacing w:val="62"/>
        </w:rPr>
        <w:t xml:space="preserve">  </w:t>
      </w:r>
      <w:r>
        <w:t>организация</w:t>
      </w:r>
      <w:r>
        <w:rPr>
          <w:spacing w:val="61"/>
        </w:rPr>
        <w:t xml:space="preserve">  </w:t>
      </w:r>
      <w:r>
        <w:t>вправе</w:t>
      </w:r>
      <w:r>
        <w:rPr>
          <w:spacing w:val="61"/>
        </w:rPr>
        <w:t xml:space="preserve">  </w:t>
      </w:r>
      <w:r>
        <w:t>самостоятельно</w:t>
      </w:r>
      <w:r>
        <w:rPr>
          <w:spacing w:val="62"/>
        </w:rPr>
        <w:t xml:space="preserve">  </w:t>
      </w:r>
      <w:r>
        <w:t>выбирать</w:t>
      </w:r>
      <w:r>
        <w:rPr>
          <w:spacing w:val="62"/>
        </w:rPr>
        <w:t xml:space="preserve">  </w:t>
      </w:r>
      <w:r>
        <w:t>одну</w:t>
      </w:r>
      <w:r>
        <w:rPr>
          <w:spacing w:val="58"/>
        </w:rPr>
        <w:t xml:space="preserve">  </w:t>
      </w:r>
      <w:r>
        <w:t>из</w:t>
      </w:r>
    </w:p>
    <w:p w:rsidR="00F7171D" w:rsidRDefault="00365287">
      <w:pPr>
        <w:pStyle w:val="a3"/>
        <w:spacing w:before="41"/>
        <w:ind w:left="674" w:right="784"/>
        <w:jc w:val="both"/>
      </w:pPr>
      <w:r>
        <w:t>утвержденных Примерных рабочих программ по физической культуре</w:t>
      </w:r>
      <w:r>
        <w:rPr>
          <w:vertAlign w:val="superscript"/>
        </w:rPr>
        <w:t>1</w:t>
      </w:r>
      <w:r>
        <w:t>. Конкретное наполнение содержания учебного предмета может быть скоррект</w:t>
      </w:r>
      <w:r w:rsidR="00B316B7">
        <w:t>ировано и конкретизировано с учё</w:t>
      </w:r>
      <w:r>
        <w:t>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 технической базы, квалификации педагогического состава образовательной организации.</w:t>
      </w:r>
    </w:p>
    <w:p w:rsidR="00F7171D" w:rsidRDefault="00F7171D">
      <w:pPr>
        <w:pStyle w:val="a3"/>
        <w:ind w:left="0"/>
        <w:rPr>
          <w:sz w:val="26"/>
        </w:rPr>
      </w:pPr>
    </w:p>
    <w:p w:rsidR="00F7171D" w:rsidRDefault="00365287">
      <w:pPr>
        <w:pStyle w:val="2"/>
        <w:spacing w:before="187"/>
        <w:ind w:left="674"/>
        <w:jc w:val="both"/>
      </w:pPr>
      <w:bookmarkStart w:id="401" w:name="_Toc106264593"/>
      <w:r>
        <w:t>ПОЯСНИТЕЛЬНАЯ</w:t>
      </w:r>
      <w:r>
        <w:rPr>
          <w:spacing w:val="-8"/>
        </w:rPr>
        <w:t xml:space="preserve"> </w:t>
      </w:r>
      <w:r>
        <w:rPr>
          <w:spacing w:val="-2"/>
        </w:rPr>
        <w:t>ЗАПИСКА</w:t>
      </w:r>
      <w:bookmarkEnd w:id="401"/>
    </w:p>
    <w:p w:rsidR="00F7171D" w:rsidRDefault="00EF32CD">
      <w:pPr>
        <w:pStyle w:val="a3"/>
        <w:spacing w:before="8"/>
        <w:ind w:left="0"/>
        <w:rPr>
          <w:b/>
          <w:sz w:val="6"/>
        </w:rPr>
      </w:pPr>
      <w:r>
        <w:pict>
          <v:rect id="docshape59" o:spid="_x0000_s1034" style="position:absolute;margin-left:38.3pt;margin-top:5.1pt;width:519pt;height:.5pt;z-index:-15699968;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left="674" w:right="788" w:firstLine="228"/>
        <w:jc w:val="both"/>
      </w:pPr>
      <w: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F7171D" w:rsidRDefault="00EF18BD">
      <w:pPr>
        <w:pStyle w:val="a3"/>
        <w:ind w:left="674" w:right="792" w:firstLine="228"/>
        <w:jc w:val="both"/>
      </w:pPr>
      <w:r>
        <w:t>В программе нашли своё</w:t>
      </w:r>
      <w:r w:rsidR="00365287">
        <w:t xml:space="preserve"> отражение объективно сложившиеся реалии современного социокультурного развития общества, условия деятельности образовательных организаций,</w:t>
      </w:r>
      <w:r w:rsidR="00365287">
        <w:rPr>
          <w:spacing w:val="40"/>
        </w:rPr>
        <w:t xml:space="preserve"> </w:t>
      </w:r>
      <w:r w:rsidR="00365287">
        <w:t>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F7171D" w:rsidRDefault="00365287">
      <w:pPr>
        <w:pStyle w:val="a3"/>
        <w:ind w:left="674" w:right="792" w:firstLine="228"/>
        <w:jc w:val="both"/>
      </w:pPr>
      <w:r>
        <w:t>Программа позволяет применять дифференцированный подход к организации занятий детей с учетом состояния здоровья.</w:t>
      </w:r>
    </w:p>
    <w:p w:rsidR="00F7171D" w:rsidRDefault="00365287">
      <w:pPr>
        <w:pStyle w:val="a3"/>
        <w:ind w:left="674" w:right="789" w:firstLine="228"/>
        <w:jc w:val="both"/>
      </w:pPr>
      <w: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F7171D" w:rsidRDefault="00365287">
      <w:pPr>
        <w:pStyle w:val="a3"/>
        <w:ind w:left="674" w:right="787" w:firstLine="228"/>
        <w:jc w:val="both"/>
      </w:pPr>
      <w:r>
        <w:t>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w:t>
      </w:r>
      <w:r>
        <w:rPr>
          <w:spacing w:val="40"/>
        </w:rPr>
        <w:t xml:space="preserve"> </w:t>
      </w:r>
      <w:r>
        <w:t>упражнений оздоровительной, спортивной и прикладно-ориентированной направленности и формирование у обучающихся основ здорового образа жизни.</w:t>
      </w:r>
    </w:p>
    <w:p w:rsidR="00F7171D" w:rsidRDefault="00365287">
      <w:pPr>
        <w:pStyle w:val="a3"/>
        <w:tabs>
          <w:tab w:val="left" w:pos="1669"/>
          <w:tab w:val="left" w:pos="2549"/>
          <w:tab w:val="left" w:pos="2863"/>
          <w:tab w:val="left" w:pos="4004"/>
          <w:tab w:val="left" w:pos="4356"/>
          <w:tab w:val="left" w:pos="5203"/>
          <w:tab w:val="left" w:pos="5424"/>
          <w:tab w:val="left" w:pos="5832"/>
          <w:tab w:val="left" w:pos="6326"/>
          <w:tab w:val="left" w:pos="6426"/>
          <w:tab w:val="left" w:pos="7073"/>
          <w:tab w:val="left" w:pos="7906"/>
          <w:tab w:val="left" w:pos="8018"/>
          <w:tab w:val="left" w:pos="8602"/>
          <w:tab w:val="left" w:pos="8686"/>
          <w:tab w:val="left" w:pos="9324"/>
          <w:tab w:val="left" w:pos="10283"/>
          <w:tab w:val="left" w:pos="10868"/>
        </w:tabs>
        <w:ind w:left="674" w:right="789" w:firstLine="228"/>
        <w:jc w:val="right"/>
      </w:pPr>
      <w:r>
        <w:rPr>
          <w:spacing w:val="-2"/>
        </w:rPr>
        <w:t>Развивающая</w:t>
      </w:r>
      <w:r>
        <w:tab/>
      </w:r>
      <w:r>
        <w:rPr>
          <w:spacing w:val="-2"/>
        </w:rPr>
        <w:t>ориентация</w:t>
      </w:r>
      <w:r>
        <w:tab/>
      </w:r>
      <w:r>
        <w:rPr>
          <w:spacing w:val="-2"/>
        </w:rPr>
        <w:t>учебного</w:t>
      </w:r>
      <w:r>
        <w:tab/>
      </w:r>
      <w:r>
        <w:rPr>
          <w:spacing w:val="-2"/>
        </w:rPr>
        <w:t>предмета</w:t>
      </w:r>
      <w:r>
        <w:tab/>
      </w:r>
      <w:r>
        <w:tab/>
      </w:r>
      <w:r>
        <w:rPr>
          <w:spacing w:val="-2"/>
        </w:rPr>
        <w:t>«Физическая</w:t>
      </w:r>
      <w:r>
        <w:tab/>
      </w:r>
      <w:r>
        <w:tab/>
      </w:r>
      <w:r>
        <w:rPr>
          <w:spacing w:val="-2"/>
        </w:rPr>
        <w:t>культура»</w:t>
      </w:r>
      <w:r>
        <w:tab/>
      </w:r>
      <w:r>
        <w:rPr>
          <w:spacing w:val="-2"/>
        </w:rPr>
        <w:t>заключается</w:t>
      </w:r>
      <w:r>
        <w:tab/>
      </w:r>
      <w:r>
        <w:rPr>
          <w:spacing w:val="-10"/>
        </w:rPr>
        <w:t xml:space="preserve">в </w:t>
      </w:r>
      <w:r>
        <w:t>формировании</w:t>
      </w:r>
      <w:r>
        <w:rPr>
          <w:spacing w:val="80"/>
        </w:rPr>
        <w:t xml:space="preserve"> </w:t>
      </w:r>
      <w:r>
        <w:t>у</w:t>
      </w:r>
      <w:r>
        <w:rPr>
          <w:spacing w:val="80"/>
        </w:rPr>
        <w:t xml:space="preserve"> </w:t>
      </w:r>
      <w:r>
        <w:t>младших</w:t>
      </w:r>
      <w:r>
        <w:rPr>
          <w:spacing w:val="80"/>
        </w:rPr>
        <w:t xml:space="preserve"> </w:t>
      </w:r>
      <w:r>
        <w:t>школьников</w:t>
      </w:r>
      <w:r>
        <w:rPr>
          <w:spacing w:val="80"/>
        </w:rPr>
        <w:t xml:space="preserve"> </w:t>
      </w:r>
      <w:r>
        <w:t>необходимого</w:t>
      </w:r>
      <w:r>
        <w:rPr>
          <w:spacing w:val="80"/>
        </w:rPr>
        <w:t xml:space="preserve"> </w:t>
      </w:r>
      <w:r>
        <w:t>и</w:t>
      </w:r>
      <w:r>
        <w:rPr>
          <w:spacing w:val="80"/>
        </w:rPr>
        <w:t xml:space="preserve"> </w:t>
      </w:r>
      <w:r>
        <w:t>достаточного</w:t>
      </w:r>
      <w:r>
        <w:rPr>
          <w:spacing w:val="80"/>
        </w:rPr>
        <w:t xml:space="preserve"> </w:t>
      </w:r>
      <w:r>
        <w:t>физического</w:t>
      </w:r>
      <w:r>
        <w:rPr>
          <w:spacing w:val="80"/>
        </w:rPr>
        <w:t xml:space="preserve"> </w:t>
      </w:r>
      <w:r>
        <w:t xml:space="preserve">здоровья, </w:t>
      </w:r>
      <w:r>
        <w:rPr>
          <w:spacing w:val="-2"/>
        </w:rPr>
        <w:t>уровня</w:t>
      </w:r>
      <w:r>
        <w:tab/>
      </w:r>
      <w:r>
        <w:rPr>
          <w:spacing w:val="-2"/>
        </w:rPr>
        <w:t>развития</w:t>
      </w:r>
      <w:r>
        <w:tab/>
      </w:r>
      <w:r>
        <w:rPr>
          <w:spacing w:val="-2"/>
        </w:rPr>
        <w:t>физических</w:t>
      </w:r>
      <w:r>
        <w:tab/>
      </w:r>
      <w:r>
        <w:rPr>
          <w:spacing w:val="-2"/>
        </w:rPr>
        <w:t>качеств</w:t>
      </w:r>
      <w:r>
        <w:tab/>
      </w:r>
      <w:r>
        <w:tab/>
      </w:r>
      <w:r>
        <w:rPr>
          <w:spacing w:val="-10"/>
        </w:rPr>
        <w:t>и</w:t>
      </w:r>
      <w:r>
        <w:tab/>
      </w:r>
      <w:r>
        <w:rPr>
          <w:spacing w:val="-2"/>
        </w:rPr>
        <w:t>обучения</w:t>
      </w:r>
      <w:r>
        <w:tab/>
      </w:r>
      <w:r>
        <w:rPr>
          <w:spacing w:val="-2"/>
        </w:rPr>
        <w:t>физическим</w:t>
      </w:r>
      <w:r>
        <w:tab/>
      </w:r>
      <w:r>
        <w:rPr>
          <w:spacing w:val="-2"/>
        </w:rPr>
        <w:t>упражнениям</w:t>
      </w:r>
      <w:r>
        <w:tab/>
      </w:r>
      <w:r>
        <w:rPr>
          <w:spacing w:val="-2"/>
        </w:rPr>
        <w:t xml:space="preserve">разной </w:t>
      </w:r>
      <w:r>
        <w:t>функциональной</w:t>
      </w:r>
      <w:r>
        <w:rPr>
          <w:spacing w:val="80"/>
        </w:rPr>
        <w:t xml:space="preserve"> </w:t>
      </w:r>
      <w:r>
        <w:t>направленности.</w:t>
      </w:r>
      <w:r>
        <w:rPr>
          <w:spacing w:val="80"/>
        </w:rPr>
        <w:t xml:space="preserve"> </w:t>
      </w:r>
      <w:r>
        <w:t>Существенным</w:t>
      </w:r>
      <w:r>
        <w:tab/>
      </w:r>
      <w:r>
        <w:rPr>
          <w:spacing w:val="-2"/>
        </w:rPr>
        <w:t>достижением</w:t>
      </w:r>
      <w:r>
        <w:tab/>
      </w:r>
      <w:r>
        <w:rPr>
          <w:spacing w:val="-2"/>
        </w:rPr>
        <w:t>такой</w:t>
      </w:r>
      <w:r>
        <w:tab/>
      </w:r>
      <w:r>
        <w:tab/>
        <w:t>ориентации</w:t>
      </w:r>
      <w:r>
        <w:rPr>
          <w:spacing w:val="80"/>
        </w:rPr>
        <w:t xml:space="preserve"> </w:t>
      </w:r>
      <w:r>
        <w:t>является постепенное вовлечение обучающих</w:t>
      </w:r>
      <w:r w:rsidR="00B316B7">
        <w:t>ся в здоровый образ жизни за счё</w:t>
      </w:r>
      <w:r>
        <w:t>т овладения ими знаниями и умениями</w:t>
      </w:r>
      <w:r>
        <w:rPr>
          <w:spacing w:val="80"/>
          <w:w w:val="150"/>
        </w:rPr>
        <w:t xml:space="preserve"> </w:t>
      </w:r>
      <w:r>
        <w:t>по</w:t>
      </w:r>
      <w:r>
        <w:rPr>
          <w:spacing w:val="80"/>
          <w:w w:val="150"/>
        </w:rPr>
        <w:t xml:space="preserve"> </w:t>
      </w:r>
      <w:r>
        <w:t>организации</w:t>
      </w:r>
      <w:r>
        <w:rPr>
          <w:spacing w:val="80"/>
          <w:w w:val="150"/>
        </w:rPr>
        <w:t xml:space="preserve"> </w:t>
      </w:r>
      <w:r>
        <w:t>самостоятельных</w:t>
      </w:r>
      <w:r>
        <w:rPr>
          <w:spacing w:val="80"/>
          <w:w w:val="150"/>
        </w:rPr>
        <w:t xml:space="preserve"> </w:t>
      </w:r>
      <w:r>
        <w:t>занятий</w:t>
      </w:r>
      <w:r>
        <w:rPr>
          <w:spacing w:val="80"/>
          <w:w w:val="150"/>
        </w:rPr>
        <w:t xml:space="preserve"> </w:t>
      </w:r>
      <w:r>
        <w:t>подвижными</w:t>
      </w:r>
      <w:r>
        <w:rPr>
          <w:spacing w:val="80"/>
          <w:w w:val="150"/>
        </w:rPr>
        <w:t xml:space="preserve"> </w:t>
      </w:r>
      <w:r>
        <w:t>играми,</w:t>
      </w:r>
      <w:r>
        <w:rPr>
          <w:spacing w:val="80"/>
          <w:w w:val="150"/>
        </w:rPr>
        <w:t xml:space="preserve"> </w:t>
      </w:r>
      <w:r>
        <w:t>коррекционной, дыхательной</w:t>
      </w:r>
      <w:r>
        <w:rPr>
          <w:spacing w:val="80"/>
        </w:rPr>
        <w:t xml:space="preserve"> </w:t>
      </w:r>
      <w:r>
        <w:t>и зрительной</w:t>
      </w:r>
      <w:r>
        <w:rPr>
          <w:spacing w:val="80"/>
        </w:rPr>
        <w:t xml:space="preserve"> </w:t>
      </w:r>
      <w:r>
        <w:t>гимнастикой,</w:t>
      </w:r>
      <w:r>
        <w:rPr>
          <w:spacing w:val="80"/>
        </w:rPr>
        <w:t xml:space="preserve"> </w:t>
      </w:r>
      <w:r>
        <w:t>проведения</w:t>
      </w:r>
      <w:r>
        <w:rPr>
          <w:spacing w:val="80"/>
        </w:rPr>
        <w:t xml:space="preserve"> </w:t>
      </w:r>
      <w:r>
        <w:t>физкультминуток</w:t>
      </w:r>
      <w:r>
        <w:rPr>
          <w:spacing w:val="80"/>
        </w:rPr>
        <w:t xml:space="preserve"> </w:t>
      </w:r>
      <w:r>
        <w:t>и</w:t>
      </w:r>
      <w:r>
        <w:rPr>
          <w:spacing w:val="80"/>
          <w:w w:val="150"/>
        </w:rPr>
        <w:t xml:space="preserve"> </w:t>
      </w:r>
      <w:r>
        <w:t>утренней</w:t>
      </w:r>
      <w:r>
        <w:rPr>
          <w:spacing w:val="80"/>
        </w:rPr>
        <w:t xml:space="preserve"> </w:t>
      </w:r>
      <w:r>
        <w:t>зарядки,</w:t>
      </w:r>
      <w:r>
        <w:rPr>
          <w:spacing w:val="80"/>
        </w:rPr>
        <w:t xml:space="preserve"> </w:t>
      </w:r>
      <w:r>
        <w:t>закаливающих процедур, наблюдений за физическим развитием и физической подготовленностью. Воспитывающее</w:t>
      </w:r>
      <w:r>
        <w:rPr>
          <w:spacing w:val="80"/>
        </w:rPr>
        <w:t xml:space="preserve"> </w:t>
      </w:r>
      <w:r>
        <w:t>значение</w:t>
      </w:r>
      <w:r>
        <w:rPr>
          <w:spacing w:val="80"/>
        </w:rPr>
        <w:t xml:space="preserve"> </w:t>
      </w:r>
      <w:r>
        <w:t>учебного</w:t>
      </w:r>
      <w:r>
        <w:rPr>
          <w:spacing w:val="80"/>
        </w:rPr>
        <w:t xml:space="preserve"> </w:t>
      </w:r>
      <w:r>
        <w:t>предмета</w:t>
      </w:r>
      <w:r>
        <w:rPr>
          <w:spacing w:val="80"/>
        </w:rPr>
        <w:t xml:space="preserve"> </w:t>
      </w:r>
      <w:r>
        <w:t>раскрывается</w:t>
      </w:r>
      <w:r>
        <w:rPr>
          <w:spacing w:val="80"/>
        </w:rPr>
        <w:t xml:space="preserve"> </w:t>
      </w:r>
      <w:r>
        <w:t>в приобщении</w:t>
      </w:r>
      <w:r>
        <w:rPr>
          <w:spacing w:val="80"/>
        </w:rPr>
        <w:t xml:space="preserve"> </w:t>
      </w:r>
      <w:r>
        <w:t>обучающихся</w:t>
      </w:r>
      <w:r>
        <w:rPr>
          <w:spacing w:val="80"/>
        </w:rPr>
        <w:t xml:space="preserve"> </w:t>
      </w:r>
      <w:r>
        <w:t>к истории</w:t>
      </w:r>
      <w:r>
        <w:rPr>
          <w:spacing w:val="40"/>
        </w:rPr>
        <w:t xml:space="preserve"> </w:t>
      </w:r>
      <w:r>
        <w:t>и</w:t>
      </w:r>
      <w:r>
        <w:rPr>
          <w:spacing w:val="40"/>
        </w:rPr>
        <w:t xml:space="preserve"> </w:t>
      </w:r>
      <w:r>
        <w:t>традициям</w:t>
      </w:r>
      <w:r>
        <w:rPr>
          <w:spacing w:val="40"/>
        </w:rPr>
        <w:t xml:space="preserve"> </w:t>
      </w:r>
      <w:r>
        <w:t>физической</w:t>
      </w:r>
      <w:r>
        <w:rPr>
          <w:spacing w:val="60"/>
        </w:rPr>
        <w:t xml:space="preserve"> </w:t>
      </w:r>
      <w:r>
        <w:t>культуры</w:t>
      </w:r>
      <w:r>
        <w:rPr>
          <w:spacing w:val="61"/>
        </w:rPr>
        <w:t xml:space="preserve"> </w:t>
      </w:r>
      <w:r>
        <w:t>и</w:t>
      </w:r>
      <w:r>
        <w:rPr>
          <w:spacing w:val="60"/>
        </w:rPr>
        <w:t xml:space="preserve"> </w:t>
      </w:r>
      <w:r>
        <w:t>спорта</w:t>
      </w:r>
      <w:r>
        <w:rPr>
          <w:spacing w:val="40"/>
        </w:rPr>
        <w:t xml:space="preserve"> </w:t>
      </w:r>
      <w:r>
        <w:t>народов</w:t>
      </w:r>
      <w:r>
        <w:rPr>
          <w:spacing w:val="40"/>
        </w:rPr>
        <w:t xml:space="preserve"> </w:t>
      </w:r>
      <w:r>
        <w:t>России,</w:t>
      </w:r>
      <w:r>
        <w:rPr>
          <w:spacing w:val="40"/>
        </w:rPr>
        <w:t xml:space="preserve"> </w:t>
      </w:r>
      <w:r>
        <w:t>формировании</w:t>
      </w:r>
      <w:r>
        <w:rPr>
          <w:spacing w:val="40"/>
        </w:rPr>
        <w:t xml:space="preserve"> </w:t>
      </w:r>
      <w:r>
        <w:t>интереса</w:t>
      </w:r>
      <w:r>
        <w:rPr>
          <w:spacing w:val="40"/>
        </w:rPr>
        <w:t xml:space="preserve"> </w:t>
      </w:r>
      <w:r>
        <w:t>к</w:t>
      </w:r>
      <w:r>
        <w:rPr>
          <w:spacing w:val="-3"/>
        </w:rPr>
        <w:t xml:space="preserve"> </w:t>
      </w:r>
      <w:r>
        <w:t>регулярным</w:t>
      </w:r>
      <w:r>
        <w:rPr>
          <w:spacing w:val="59"/>
        </w:rPr>
        <w:t xml:space="preserve"> </w:t>
      </w:r>
      <w:r>
        <w:t>занятиям</w:t>
      </w:r>
      <w:r>
        <w:rPr>
          <w:spacing w:val="59"/>
        </w:rPr>
        <w:t xml:space="preserve"> </w:t>
      </w:r>
      <w:r>
        <w:t>физической</w:t>
      </w:r>
      <w:r>
        <w:rPr>
          <w:spacing w:val="61"/>
        </w:rPr>
        <w:t xml:space="preserve"> </w:t>
      </w:r>
      <w:r>
        <w:t>культурой</w:t>
      </w:r>
      <w:r>
        <w:rPr>
          <w:spacing w:val="61"/>
        </w:rPr>
        <w:t xml:space="preserve"> </w:t>
      </w:r>
      <w:r>
        <w:t>и</w:t>
      </w:r>
      <w:r>
        <w:rPr>
          <w:spacing w:val="61"/>
        </w:rPr>
        <w:t xml:space="preserve"> </w:t>
      </w:r>
      <w:r>
        <w:t>спортом,</w:t>
      </w:r>
      <w:r>
        <w:rPr>
          <w:spacing w:val="60"/>
        </w:rPr>
        <w:t xml:space="preserve"> </w:t>
      </w:r>
      <w:r>
        <w:t>осознании</w:t>
      </w:r>
      <w:r>
        <w:rPr>
          <w:spacing w:val="61"/>
        </w:rPr>
        <w:t xml:space="preserve"> </w:t>
      </w:r>
      <w:r>
        <w:t>роли</w:t>
      </w:r>
      <w:r>
        <w:rPr>
          <w:spacing w:val="61"/>
        </w:rPr>
        <w:t xml:space="preserve"> </w:t>
      </w:r>
      <w:r>
        <w:t>занятий</w:t>
      </w:r>
      <w:r>
        <w:rPr>
          <w:spacing w:val="61"/>
        </w:rPr>
        <w:t xml:space="preserve"> </w:t>
      </w:r>
      <w:r>
        <w:rPr>
          <w:spacing w:val="-2"/>
        </w:rPr>
        <w:t>физической</w:t>
      </w:r>
    </w:p>
    <w:p w:rsidR="00F7171D" w:rsidRDefault="00EF32CD">
      <w:pPr>
        <w:pStyle w:val="a3"/>
        <w:spacing w:before="5"/>
        <w:ind w:left="0"/>
        <w:rPr>
          <w:sz w:val="20"/>
        </w:rPr>
      </w:pPr>
      <w:r>
        <w:pict>
          <v:rect id="docshape60" o:spid="_x0000_s1033" style="position:absolute;margin-left:39.7pt;margin-top:12.95pt;width:2in;height:.7pt;z-index:-15699456;mso-wrap-distance-left:0;mso-wrap-distance-right:0;mso-position-horizontal-relative:page" fillcolor="black" stroked="f">
            <w10:wrap type="topAndBottom" anchorx="page"/>
          </v:rect>
        </w:pict>
      </w:r>
    </w:p>
    <w:p w:rsidR="00F7171D" w:rsidRDefault="00365287">
      <w:pPr>
        <w:tabs>
          <w:tab w:val="left" w:pos="1382"/>
        </w:tabs>
        <w:spacing w:before="98"/>
        <w:ind w:left="902"/>
        <w:rPr>
          <w:sz w:val="18"/>
        </w:rPr>
      </w:pPr>
      <w:r>
        <w:rPr>
          <w:spacing w:val="-10"/>
          <w:sz w:val="18"/>
          <w:vertAlign w:val="superscript"/>
        </w:rPr>
        <w:t>1</w:t>
      </w:r>
      <w:r>
        <w:rPr>
          <w:sz w:val="18"/>
        </w:rPr>
        <w:tab/>
      </w:r>
      <w:r>
        <w:rPr>
          <w:spacing w:val="-2"/>
          <w:sz w:val="18"/>
        </w:rPr>
        <w:t>https://fgosreestr.ru/oop/223</w:t>
      </w:r>
    </w:p>
    <w:p w:rsidR="00F7171D" w:rsidRDefault="00F7171D">
      <w:pPr>
        <w:rPr>
          <w:sz w:val="18"/>
        </w:rPr>
        <w:sectPr w:rsidR="00F7171D">
          <w:pgSz w:w="11910" w:h="16840"/>
          <w:pgMar w:top="1120" w:right="0" w:bottom="720" w:left="120" w:header="0" w:footer="535" w:gutter="0"/>
          <w:cols w:space="720"/>
        </w:sectPr>
      </w:pPr>
    </w:p>
    <w:p w:rsidR="00F7171D" w:rsidRDefault="00365287">
      <w:pPr>
        <w:pStyle w:val="a3"/>
        <w:spacing w:before="70"/>
        <w:ind w:left="674" w:right="791"/>
        <w:jc w:val="both"/>
      </w:pPr>
      <w:r>
        <w:lastRenderedPageBreak/>
        <w:t>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w:t>
      </w:r>
      <w:r>
        <w:rPr>
          <w:spacing w:val="40"/>
        </w:rPr>
        <w:t xml:space="preserve"> </w:t>
      </w:r>
      <w:r>
        <w:t>со</w:t>
      </w:r>
      <w:r>
        <w:rPr>
          <w:spacing w:val="40"/>
        </w:rPr>
        <w:t xml:space="preserve"> </w:t>
      </w:r>
      <w:r>
        <w:t>сверстниками</w:t>
      </w:r>
      <w:r>
        <w:rPr>
          <w:spacing w:val="40"/>
        </w:rPr>
        <w:t xml:space="preserve"> </w:t>
      </w:r>
      <w:r>
        <w:t>и</w:t>
      </w:r>
      <w:r>
        <w:rPr>
          <w:spacing w:val="40"/>
        </w:rPr>
        <w:t xml:space="preserve"> </w:t>
      </w:r>
      <w:r>
        <w:t>учителями,</w:t>
      </w:r>
      <w:r>
        <w:rPr>
          <w:spacing w:val="40"/>
        </w:rPr>
        <w:t xml:space="preserve"> </w:t>
      </w:r>
      <w:r>
        <w:t>оценивания</w:t>
      </w:r>
      <w:r>
        <w:rPr>
          <w:spacing w:val="40"/>
        </w:rPr>
        <w:t xml:space="preserve"> </w:t>
      </w:r>
      <w:r>
        <w:t>своих</w:t>
      </w:r>
      <w:r>
        <w:rPr>
          <w:spacing w:val="40"/>
        </w:rPr>
        <w:t xml:space="preserve"> </w:t>
      </w:r>
      <w:r>
        <w:t>действий</w:t>
      </w:r>
      <w:r>
        <w:rPr>
          <w:spacing w:val="40"/>
        </w:rPr>
        <w:t xml:space="preserve"> </w:t>
      </w:r>
      <w:r>
        <w:t>и поступков</w:t>
      </w:r>
      <w:r>
        <w:rPr>
          <w:spacing w:val="40"/>
        </w:rPr>
        <w:t xml:space="preserve"> </w:t>
      </w:r>
      <w:r>
        <w:t>в процессе совместной коллективной деятельности.</w:t>
      </w:r>
    </w:p>
    <w:p w:rsidR="00F7171D" w:rsidRDefault="00365287">
      <w:pPr>
        <w:pStyle w:val="a3"/>
        <w:spacing w:before="1"/>
        <w:ind w:left="674" w:right="787" w:firstLine="228"/>
        <w:jc w:val="both"/>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w:t>
      </w:r>
      <w:r w:rsidR="00B316B7">
        <w:t>компоненты, которые находят своё</w:t>
      </w:r>
      <w:r>
        <w:t xml:space="preserve"> отражение в соответствующих дидактических линиях учебного предмета.</w:t>
      </w:r>
    </w:p>
    <w:p w:rsidR="00F7171D" w:rsidRDefault="00365287">
      <w:pPr>
        <w:pStyle w:val="a3"/>
        <w:ind w:left="674" w:right="787" w:firstLine="228"/>
        <w:jc w:val="both"/>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w:t>
      </w:r>
      <w:r>
        <w:rPr>
          <w:spacing w:val="-5"/>
        </w:rPr>
        <w:t xml:space="preserve"> </w:t>
      </w:r>
      <w:r>
        <w:t>развитии</w:t>
      </w:r>
      <w:r>
        <w:rPr>
          <w:spacing w:val="-4"/>
        </w:rPr>
        <w:t xml:space="preserve"> </w:t>
      </w:r>
      <w:r>
        <w:t>национальных форм</w:t>
      </w:r>
      <w:r>
        <w:rPr>
          <w:spacing w:val="-3"/>
        </w:rPr>
        <w:t xml:space="preserve"> </w:t>
      </w:r>
      <w:r>
        <w:t>соревновательной</w:t>
      </w:r>
      <w:r>
        <w:rPr>
          <w:spacing w:val="-4"/>
        </w:rPr>
        <w:t xml:space="preserve"> </w:t>
      </w:r>
      <w:r>
        <w:t>деятельности</w:t>
      </w:r>
      <w:r>
        <w:rPr>
          <w:spacing w:val="-1"/>
        </w:rPr>
        <w:t xml:space="preserve"> </w:t>
      </w:r>
      <w:r>
        <w:t>и</w:t>
      </w:r>
      <w:r>
        <w:rPr>
          <w:spacing w:val="-4"/>
        </w:rPr>
        <w:t xml:space="preserve"> </w:t>
      </w:r>
      <w:r>
        <w:t>систем физического воспитания.</w:t>
      </w:r>
    </w:p>
    <w:p w:rsidR="00F7171D" w:rsidRDefault="00365287">
      <w:pPr>
        <w:pStyle w:val="a3"/>
        <w:ind w:left="674" w:right="791" w:firstLine="228"/>
        <w:jc w:val="both"/>
      </w:pPr>
      <w:r>
        <w:t>Содержание модуля «Прикладно-ориентированная физическая культура» обеспечивается Примерными программами по видам</w:t>
      </w:r>
      <w:r>
        <w:rPr>
          <w:spacing w:val="-1"/>
        </w:rPr>
        <w:t xml:space="preserve"> </w:t>
      </w:r>
      <w:r>
        <w:t>спорта, которые</w:t>
      </w:r>
      <w:r>
        <w:rPr>
          <w:spacing w:val="-1"/>
        </w:rPr>
        <w:t xml:space="preserve"> </w:t>
      </w:r>
      <w:r>
        <w:t>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своѐ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F7171D" w:rsidRDefault="00365287">
      <w:pPr>
        <w:pStyle w:val="a3"/>
        <w:spacing w:before="1"/>
        <w:ind w:left="674" w:right="792" w:firstLine="228"/>
        <w:jc w:val="both"/>
      </w:pPr>
      <w:r>
        <w:t>Содержание программы изложено по годам обучения и раскрывает основные еѐ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F7171D" w:rsidRDefault="00365287">
      <w:pPr>
        <w:pStyle w:val="a3"/>
        <w:ind w:left="674" w:right="790" w:firstLine="228"/>
        <w:jc w:val="both"/>
      </w:pPr>
      <w: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F7171D" w:rsidRDefault="00365287">
      <w:pPr>
        <w:pStyle w:val="a3"/>
        <w:ind w:left="674" w:right="784" w:firstLine="228"/>
        <w:jc w:val="both"/>
      </w:pPr>
      <w:r>
        <w:t>Результативность</w:t>
      </w:r>
      <w:r>
        <w:rPr>
          <w:spacing w:val="-3"/>
        </w:rPr>
        <w:t xml:space="preserve"> </w:t>
      </w:r>
      <w:r>
        <w:t>освоения</w:t>
      </w:r>
      <w:r>
        <w:rPr>
          <w:spacing w:val="-2"/>
        </w:rPr>
        <w:t xml:space="preserve"> </w:t>
      </w:r>
      <w:r>
        <w:t>учебного</w:t>
      </w:r>
      <w:r>
        <w:rPr>
          <w:spacing w:val="-4"/>
        </w:rPr>
        <w:t xml:space="preserve"> </w:t>
      </w:r>
      <w:r>
        <w:t>предмета</w:t>
      </w:r>
      <w:r>
        <w:rPr>
          <w:spacing w:val="-3"/>
        </w:rPr>
        <w:t xml:space="preserve"> </w:t>
      </w:r>
      <w:r>
        <w:t>учащимися</w:t>
      </w:r>
      <w:r>
        <w:rPr>
          <w:spacing w:val="-4"/>
        </w:rPr>
        <w:t xml:space="preserve"> </w:t>
      </w:r>
      <w:r>
        <w:t>достигается</w:t>
      </w:r>
      <w:r>
        <w:rPr>
          <w:spacing w:val="-3"/>
        </w:rPr>
        <w:t xml:space="preserve"> </w:t>
      </w:r>
      <w:r>
        <w:t>посредством</w:t>
      </w:r>
      <w:r>
        <w:rPr>
          <w:spacing w:val="-3"/>
        </w:rPr>
        <w:t xml:space="preserve"> </w:t>
      </w:r>
      <w:r>
        <w:t>современных научно обоснованных инновационных средств, методов и форм обучения, информационно- коммуникативных технологий и передового педагогического опыта.</w:t>
      </w:r>
    </w:p>
    <w:p w:rsidR="00F7171D" w:rsidRDefault="00B316B7">
      <w:pPr>
        <w:pStyle w:val="a3"/>
        <w:ind w:left="674" w:right="788" w:firstLine="228"/>
        <w:jc w:val="both"/>
      </w:pPr>
      <w:r>
        <w:t>Общее число часов, отведё</w:t>
      </w:r>
      <w:r w:rsidR="00365287">
        <w:t>нных на изучение учебного предмета «Физическая культура» в начальной школе, составляет 405 ч (три часа в неделю в каждом классе): 1 класс</w:t>
      </w:r>
      <w:r w:rsidR="00365287">
        <w:rPr>
          <w:spacing w:val="-3"/>
        </w:rPr>
        <w:t xml:space="preserve"> </w:t>
      </w:r>
      <w:r w:rsidR="00365287">
        <w:t>— 99</w:t>
      </w:r>
      <w:r w:rsidR="00365287">
        <w:rPr>
          <w:spacing w:val="-2"/>
        </w:rPr>
        <w:t xml:space="preserve"> </w:t>
      </w:r>
      <w:r w:rsidR="00365287">
        <w:t>ч; 2 класс</w:t>
      </w:r>
      <w:r w:rsidR="00365287">
        <w:rPr>
          <w:spacing w:val="-3"/>
        </w:rPr>
        <w:t xml:space="preserve"> </w:t>
      </w:r>
      <w:r w:rsidR="00365287">
        <w:t>— 102 ч; 3</w:t>
      </w:r>
      <w:r w:rsidR="00365287">
        <w:rPr>
          <w:spacing w:val="-2"/>
        </w:rPr>
        <w:t xml:space="preserve"> </w:t>
      </w:r>
      <w:r w:rsidR="00365287">
        <w:t>класс</w:t>
      </w:r>
      <w:r w:rsidR="00365287">
        <w:rPr>
          <w:spacing w:val="-3"/>
        </w:rPr>
        <w:t xml:space="preserve"> </w:t>
      </w:r>
      <w:r w:rsidR="00365287">
        <w:t>— 102 ч; 4</w:t>
      </w:r>
      <w:r w:rsidR="00365287">
        <w:rPr>
          <w:spacing w:val="-2"/>
        </w:rPr>
        <w:t xml:space="preserve"> </w:t>
      </w:r>
      <w:r w:rsidR="00365287">
        <w:t>класс</w:t>
      </w:r>
      <w:r w:rsidR="00365287">
        <w:rPr>
          <w:spacing w:val="-3"/>
        </w:rPr>
        <w:t xml:space="preserve"> </w:t>
      </w:r>
      <w:r w:rsidR="00365287">
        <w:t>— 102</w:t>
      </w:r>
      <w:r w:rsidR="00365287">
        <w:rPr>
          <w:spacing w:val="-2"/>
        </w:rPr>
        <w:t xml:space="preserve"> </w:t>
      </w:r>
      <w:r w:rsidR="00365287">
        <w:t>ч. При реализации вариантов</w:t>
      </w:r>
      <w:r w:rsidR="00365287">
        <w:rPr>
          <w:spacing w:val="-2"/>
        </w:rPr>
        <w:t xml:space="preserve"> </w:t>
      </w:r>
      <w:r w:rsidR="00365287">
        <w:t>1—5 примерного недельного учебного плана, третий час физической культуры может быть реализован обр</w:t>
      </w:r>
      <w:r>
        <w:t>азовательной организацией за счё</w:t>
      </w:r>
      <w:r w:rsidR="00365287">
        <w:t>т часов внеу</w:t>
      </w:r>
      <w:r>
        <w:t>рочной деятельности и/или за счё</w:t>
      </w:r>
      <w:r w:rsidR="00365287">
        <w:t>т посещения обучающимися спортивных секций.</w:t>
      </w:r>
    </w:p>
    <w:p w:rsidR="00F7171D" w:rsidRDefault="00F7171D">
      <w:pPr>
        <w:jc w:val="both"/>
        <w:sectPr w:rsidR="00F7171D">
          <w:pgSz w:w="11910" w:h="16840"/>
          <w:pgMar w:top="640" w:right="0" w:bottom="720" w:left="120" w:header="0" w:footer="535" w:gutter="0"/>
          <w:cols w:space="720"/>
        </w:sectPr>
      </w:pPr>
    </w:p>
    <w:p w:rsidR="00F7171D" w:rsidRDefault="00365287">
      <w:pPr>
        <w:tabs>
          <w:tab w:val="left" w:pos="5339"/>
          <w:tab w:val="left" w:pos="9616"/>
        </w:tabs>
        <w:spacing w:before="75"/>
        <w:ind w:left="674"/>
        <w:rPr>
          <w:b/>
          <w:sz w:val="24"/>
        </w:rPr>
      </w:pPr>
      <w:r>
        <w:rPr>
          <w:b/>
          <w:spacing w:val="-2"/>
          <w:sz w:val="24"/>
        </w:rPr>
        <w:lastRenderedPageBreak/>
        <w:t>СОДЕРЖАНИЕ</w:t>
      </w:r>
      <w:r w:rsidR="00B316B7">
        <w:rPr>
          <w:b/>
          <w:sz w:val="24"/>
        </w:rPr>
        <w:t xml:space="preserve">   </w:t>
      </w:r>
      <w:r>
        <w:rPr>
          <w:b/>
          <w:spacing w:val="-2"/>
          <w:sz w:val="24"/>
        </w:rPr>
        <w:t>УЧЕБНОГО</w:t>
      </w:r>
      <w:r w:rsidR="00B316B7">
        <w:rPr>
          <w:b/>
          <w:sz w:val="24"/>
        </w:rPr>
        <w:t xml:space="preserve">  </w:t>
      </w:r>
      <w:r>
        <w:rPr>
          <w:b/>
          <w:spacing w:val="-2"/>
          <w:sz w:val="24"/>
        </w:rPr>
        <w:t>ПРЕДМЕТА</w:t>
      </w:r>
    </w:p>
    <w:p w:rsidR="00F7171D" w:rsidRDefault="00365287">
      <w:pPr>
        <w:spacing w:before="2"/>
        <w:ind w:left="674"/>
        <w:rPr>
          <w:b/>
          <w:sz w:val="24"/>
        </w:rPr>
      </w:pPr>
      <w:r>
        <w:rPr>
          <w:b/>
          <w:sz w:val="24"/>
        </w:rPr>
        <w:t>«ФИЗИЧЕСКАЯ</w:t>
      </w:r>
      <w:r>
        <w:rPr>
          <w:b/>
          <w:spacing w:val="-2"/>
          <w:sz w:val="24"/>
        </w:rPr>
        <w:t xml:space="preserve"> КУЛЬТУРА»</w:t>
      </w:r>
    </w:p>
    <w:p w:rsidR="00F7171D" w:rsidRDefault="00EF32CD">
      <w:pPr>
        <w:pStyle w:val="a3"/>
        <w:spacing w:before="9"/>
        <w:ind w:left="0"/>
        <w:rPr>
          <w:b/>
          <w:sz w:val="6"/>
        </w:rPr>
      </w:pPr>
      <w:r>
        <w:pict>
          <v:rect id="docshape61" o:spid="_x0000_s1032" style="position:absolute;margin-left:38.3pt;margin-top:5.15pt;width:519pt;height:.5pt;z-index:-15698944;mso-wrap-distance-left:0;mso-wrap-distance-right:0;mso-position-horizontal-relative:page" fillcolor="black" stroked="f">
            <w10:wrap type="topAndBottom" anchorx="page"/>
          </v:rect>
        </w:pict>
      </w:r>
    </w:p>
    <w:p w:rsidR="00F7171D" w:rsidRDefault="00F7171D">
      <w:pPr>
        <w:pStyle w:val="a3"/>
        <w:spacing w:before="8"/>
        <w:ind w:left="0"/>
        <w:rPr>
          <w:b/>
          <w:sz w:val="12"/>
        </w:rPr>
      </w:pPr>
    </w:p>
    <w:p w:rsidR="00F7171D" w:rsidRDefault="00365287" w:rsidP="009F0FBA">
      <w:pPr>
        <w:pStyle w:val="a4"/>
        <w:numPr>
          <w:ilvl w:val="0"/>
          <w:numId w:val="21"/>
        </w:numPr>
        <w:tabs>
          <w:tab w:val="left" w:pos="855"/>
        </w:tabs>
        <w:spacing w:before="90"/>
        <w:ind w:hanging="181"/>
        <w:rPr>
          <w:b/>
          <w:sz w:val="24"/>
        </w:rPr>
      </w:pPr>
      <w:r>
        <w:rPr>
          <w:b/>
          <w:spacing w:val="-2"/>
          <w:sz w:val="24"/>
        </w:rPr>
        <w:t>КЛАСС</w:t>
      </w:r>
    </w:p>
    <w:p w:rsidR="00F7171D" w:rsidRDefault="00F7171D">
      <w:pPr>
        <w:pStyle w:val="a3"/>
        <w:spacing w:before="8"/>
        <w:ind w:left="0"/>
        <w:rPr>
          <w:b/>
          <w:sz w:val="20"/>
        </w:rPr>
      </w:pPr>
    </w:p>
    <w:p w:rsidR="00F7171D" w:rsidRDefault="00365287">
      <w:pPr>
        <w:pStyle w:val="a3"/>
        <w:ind w:left="674" w:right="790" w:firstLine="228"/>
        <w:jc w:val="both"/>
      </w:pPr>
      <w:r>
        <w:rPr>
          <w:b/>
          <w:i/>
        </w:rPr>
        <w:t xml:space="preserve">Знания о физической культуре. </w:t>
      </w:r>
      <w: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F7171D" w:rsidRDefault="00365287">
      <w:pPr>
        <w:spacing w:before="2" w:line="237" w:lineRule="auto"/>
        <w:ind w:left="674" w:right="793" w:firstLine="228"/>
        <w:jc w:val="both"/>
        <w:rPr>
          <w:sz w:val="24"/>
        </w:rPr>
      </w:pPr>
      <w:r>
        <w:rPr>
          <w:b/>
          <w:i/>
          <w:sz w:val="24"/>
        </w:rPr>
        <w:t xml:space="preserve">Способы самостоятельной деятельности. </w:t>
      </w:r>
      <w:r>
        <w:rPr>
          <w:sz w:val="24"/>
        </w:rPr>
        <w:t>Режим дня и правила его составления и</w:t>
      </w:r>
      <w:r>
        <w:rPr>
          <w:spacing w:val="80"/>
          <w:sz w:val="24"/>
        </w:rPr>
        <w:t xml:space="preserve"> </w:t>
      </w:r>
      <w:r>
        <w:rPr>
          <w:spacing w:val="-2"/>
          <w:sz w:val="24"/>
        </w:rPr>
        <w:t>соблюдения.</w:t>
      </w:r>
    </w:p>
    <w:p w:rsidR="00F7171D" w:rsidRDefault="00365287">
      <w:pPr>
        <w:spacing w:before="4"/>
        <w:ind w:left="674" w:right="790" w:firstLine="228"/>
        <w:jc w:val="both"/>
        <w:rPr>
          <w:sz w:val="24"/>
        </w:rPr>
      </w:pPr>
      <w:r>
        <w:rPr>
          <w:b/>
          <w:i/>
          <w:sz w:val="24"/>
        </w:rPr>
        <w:t xml:space="preserve">Физическое совершенствование. </w:t>
      </w:r>
      <w:r>
        <w:rPr>
          <w:i/>
          <w:sz w:val="24"/>
        </w:rPr>
        <w:t>Оздоровительная физическая культура</w:t>
      </w:r>
      <w:r>
        <w:rPr>
          <w:sz w:val="24"/>
        </w:rPr>
        <w:t>. Гигиена человека и требования к проведению гигиенических процедур. Осанка и комплек</w:t>
      </w:r>
      <w:r w:rsidR="00970A33">
        <w:rPr>
          <w:sz w:val="24"/>
        </w:rPr>
        <w:t>сы упражнений для правильного её</w:t>
      </w:r>
      <w:r>
        <w:rPr>
          <w:sz w:val="24"/>
        </w:rPr>
        <w:t xml:space="preserve"> развития. Физические упражнения для физкультминуток и утренней зарядки.</w:t>
      </w:r>
    </w:p>
    <w:p w:rsidR="00F7171D" w:rsidRDefault="00365287">
      <w:pPr>
        <w:ind w:left="674" w:right="791" w:firstLine="228"/>
        <w:jc w:val="both"/>
        <w:rPr>
          <w:sz w:val="24"/>
        </w:rPr>
      </w:pPr>
      <w:r>
        <w:rPr>
          <w:i/>
          <w:sz w:val="24"/>
        </w:rPr>
        <w:t>Спортивно-оздоровительная физическая культура</w:t>
      </w:r>
      <w:r>
        <w:rPr>
          <w:sz w:val="24"/>
        </w:rPr>
        <w:t>. Правила поведения на уроках физической культуры, подбора одежды для занятий в спортивном зале и на открытом воздухе.</w:t>
      </w:r>
    </w:p>
    <w:p w:rsidR="00F7171D" w:rsidRDefault="00365287">
      <w:pPr>
        <w:pStyle w:val="a3"/>
        <w:ind w:left="674" w:right="789" w:firstLine="228"/>
        <w:jc w:val="both"/>
      </w:pPr>
      <w:r>
        <w:t>Гимнастика с основами акробатики. Исходные положения в</w:t>
      </w:r>
      <w:r>
        <w:rPr>
          <w:spacing w:val="-3"/>
        </w:rPr>
        <w:t xml:space="preserve"> </w:t>
      </w:r>
      <w:r>
        <w:t>физических упражнениях: с</w:t>
      </w:r>
      <w:r w:rsidR="00970A33">
        <w:t>тойки, упоры, седы, положения лё</w:t>
      </w:r>
      <w:r>
        <w:t>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F7171D" w:rsidRDefault="00365287">
      <w:pPr>
        <w:pStyle w:val="a3"/>
        <w:ind w:left="674" w:right="795" w:firstLine="228"/>
        <w:jc w:val="both"/>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w:t>
      </w:r>
      <w:r>
        <w:rPr>
          <w:spacing w:val="-2"/>
        </w:rPr>
        <w:t>прыжки.</w:t>
      </w:r>
    </w:p>
    <w:p w:rsidR="00F7171D" w:rsidRDefault="00970A33">
      <w:pPr>
        <w:pStyle w:val="a3"/>
        <w:ind w:left="674" w:right="788" w:firstLine="228"/>
        <w:jc w:val="both"/>
      </w:pPr>
      <w:r>
        <w:t>Акробатические упражнения: подъё</w:t>
      </w:r>
      <w:r w:rsidR="00EF18BD">
        <w:t>м туловища из положения лё</w:t>
      </w:r>
      <w:r w:rsidR="00365287">
        <w:t>жа на спине и живот</w:t>
      </w:r>
      <w:r>
        <w:t>е; подъѐм ног из положения лё</w:t>
      </w:r>
      <w:r w:rsidR="00365287">
        <w:t xml:space="preserve">жа на животе; </w:t>
      </w:r>
      <w:r w:rsidR="00EF18BD">
        <w:t>сгибание рук в положении упор лё</w:t>
      </w:r>
      <w:r w:rsidR="00365287">
        <w:t>жа; прыжки в группировке, толчком двумя ногами; прыжки в упоре на руки, толчком двумя ногами.</w:t>
      </w:r>
    </w:p>
    <w:p w:rsidR="00F7171D" w:rsidRDefault="00365287">
      <w:pPr>
        <w:pStyle w:val="a3"/>
        <w:ind w:left="674" w:right="795" w:firstLine="228"/>
        <w:jc w:val="both"/>
      </w:pPr>
      <w:r>
        <w:t>Лыжная подготовка</w:t>
      </w:r>
      <w:r>
        <w:rPr>
          <w:i/>
        </w:rPr>
        <w:t xml:space="preserve">. </w:t>
      </w:r>
      <w: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F7171D" w:rsidRDefault="00EF18BD">
      <w:pPr>
        <w:pStyle w:val="a3"/>
        <w:ind w:left="674" w:right="800" w:firstLine="228"/>
        <w:jc w:val="both"/>
      </w:pPr>
      <w:r>
        <w:t>Лё</w:t>
      </w:r>
      <w:r w:rsidR="00365287">
        <w:t>гкая атлетика. Равномерная ходьба и равномерный бег. Прыжки в длину и высоту с места толчком двумя ногами, в высоту с прямого разбега.</w:t>
      </w:r>
    </w:p>
    <w:p w:rsidR="00F7171D" w:rsidRDefault="00365287">
      <w:pPr>
        <w:pStyle w:val="a3"/>
        <w:ind w:left="902"/>
        <w:jc w:val="both"/>
      </w:pPr>
      <w:r>
        <w:t>Подвижные</w:t>
      </w:r>
      <w:r>
        <w:rPr>
          <w:spacing w:val="-7"/>
        </w:rPr>
        <w:t xml:space="preserve"> </w:t>
      </w:r>
      <w:r>
        <w:t>и</w:t>
      </w:r>
      <w:r>
        <w:rPr>
          <w:spacing w:val="-2"/>
        </w:rPr>
        <w:t xml:space="preserve"> </w:t>
      </w:r>
      <w:r>
        <w:t>спортивные</w:t>
      </w:r>
      <w:r>
        <w:rPr>
          <w:spacing w:val="-4"/>
        </w:rPr>
        <w:t xml:space="preserve"> </w:t>
      </w:r>
      <w:r>
        <w:t>игры.</w:t>
      </w:r>
      <w:r>
        <w:rPr>
          <w:spacing w:val="-3"/>
        </w:rPr>
        <w:t xml:space="preserve"> </w:t>
      </w:r>
      <w:r>
        <w:t>Считалки</w:t>
      </w:r>
      <w:r>
        <w:rPr>
          <w:spacing w:val="-3"/>
        </w:rPr>
        <w:t xml:space="preserve"> </w:t>
      </w:r>
      <w:r>
        <w:t>для</w:t>
      </w:r>
      <w:r>
        <w:rPr>
          <w:spacing w:val="-4"/>
        </w:rPr>
        <w:t xml:space="preserve"> </w:t>
      </w:r>
      <w:r>
        <w:t>самостоятельной</w:t>
      </w:r>
      <w:r>
        <w:rPr>
          <w:spacing w:val="-2"/>
        </w:rPr>
        <w:t xml:space="preserve"> </w:t>
      </w:r>
      <w:r>
        <w:t>организации</w:t>
      </w:r>
      <w:r>
        <w:rPr>
          <w:spacing w:val="-4"/>
        </w:rPr>
        <w:t xml:space="preserve"> </w:t>
      </w:r>
      <w:r>
        <w:t>подвижных</w:t>
      </w:r>
      <w:r>
        <w:rPr>
          <w:spacing w:val="-3"/>
        </w:rPr>
        <w:t xml:space="preserve"> </w:t>
      </w:r>
      <w:r>
        <w:rPr>
          <w:spacing w:val="-4"/>
        </w:rPr>
        <w:t>игр.</w:t>
      </w:r>
    </w:p>
    <w:p w:rsidR="00F7171D" w:rsidRDefault="00365287">
      <w:pPr>
        <w:ind w:left="674" w:right="792" w:firstLine="228"/>
        <w:jc w:val="both"/>
        <w:rPr>
          <w:sz w:val="24"/>
        </w:rPr>
      </w:pPr>
      <w:r>
        <w:rPr>
          <w:i/>
          <w:sz w:val="24"/>
        </w:rPr>
        <w:t xml:space="preserve">Прикладно-ориентированная физическая культура. </w:t>
      </w:r>
      <w:r>
        <w:rPr>
          <w:sz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F7171D" w:rsidRDefault="00365287" w:rsidP="009F0FBA">
      <w:pPr>
        <w:pStyle w:val="2"/>
        <w:numPr>
          <w:ilvl w:val="0"/>
          <w:numId w:val="21"/>
        </w:numPr>
        <w:tabs>
          <w:tab w:val="left" w:pos="855"/>
        </w:tabs>
        <w:spacing w:before="232"/>
        <w:ind w:hanging="181"/>
      </w:pPr>
      <w:bookmarkStart w:id="402" w:name="_Toc106264594"/>
      <w:r>
        <w:rPr>
          <w:spacing w:val="-2"/>
        </w:rPr>
        <w:t>КЛАСС</w:t>
      </w:r>
      <w:bookmarkEnd w:id="402"/>
    </w:p>
    <w:p w:rsidR="00F7171D" w:rsidRDefault="00F7171D">
      <w:pPr>
        <w:pStyle w:val="a3"/>
        <w:spacing w:before="7"/>
        <w:ind w:left="0"/>
        <w:rPr>
          <w:b/>
          <w:sz w:val="20"/>
        </w:rPr>
      </w:pPr>
    </w:p>
    <w:p w:rsidR="00F7171D" w:rsidRDefault="00365287">
      <w:pPr>
        <w:spacing w:line="237" w:lineRule="auto"/>
        <w:ind w:left="674" w:right="795" w:firstLine="228"/>
        <w:jc w:val="both"/>
        <w:rPr>
          <w:sz w:val="24"/>
        </w:rPr>
      </w:pPr>
      <w:r>
        <w:rPr>
          <w:b/>
          <w:i/>
          <w:sz w:val="24"/>
        </w:rPr>
        <w:t>Знания о физической культуре</w:t>
      </w:r>
      <w:r>
        <w:rPr>
          <w:sz w:val="24"/>
        </w:rPr>
        <w:t>. Из истории возникновения физических упражнений и первых соревнований. Зарождение Олимпийских игр древности.</w:t>
      </w:r>
    </w:p>
    <w:p w:rsidR="00F7171D" w:rsidRDefault="00365287">
      <w:pPr>
        <w:pStyle w:val="a3"/>
        <w:spacing w:before="4"/>
        <w:ind w:left="674" w:right="792" w:firstLine="228"/>
        <w:jc w:val="both"/>
      </w:pPr>
      <w:r>
        <w:rPr>
          <w:b/>
          <w:i/>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F7171D" w:rsidRDefault="00365287">
      <w:pPr>
        <w:ind w:left="674" w:right="785" w:firstLine="228"/>
        <w:jc w:val="both"/>
        <w:rPr>
          <w:sz w:val="24"/>
        </w:rPr>
      </w:pPr>
      <w:r>
        <w:rPr>
          <w:b/>
          <w:i/>
          <w:sz w:val="24"/>
        </w:rPr>
        <w:t>Физическое совершенствование</w:t>
      </w:r>
      <w:r>
        <w:rPr>
          <w:sz w:val="24"/>
        </w:rPr>
        <w:t xml:space="preserve">. </w:t>
      </w:r>
      <w:r>
        <w:rPr>
          <w:i/>
          <w:sz w:val="24"/>
        </w:rPr>
        <w:t xml:space="preserve">Оздоровительная физическая культура. </w:t>
      </w:r>
      <w:r>
        <w:rPr>
          <w:sz w:val="24"/>
        </w:rPr>
        <w:t>Закаливание</w:t>
      </w:r>
      <w:r>
        <w:rPr>
          <w:spacing w:val="40"/>
          <w:sz w:val="24"/>
        </w:rPr>
        <w:t xml:space="preserve"> </w:t>
      </w:r>
      <w:r>
        <w:rPr>
          <w:sz w:val="24"/>
        </w:rPr>
        <w:t>организма</w:t>
      </w:r>
      <w:r>
        <w:rPr>
          <w:spacing w:val="-1"/>
          <w:sz w:val="24"/>
        </w:rPr>
        <w:t xml:space="preserve"> </w:t>
      </w:r>
      <w:r>
        <w:rPr>
          <w:sz w:val="24"/>
        </w:rPr>
        <w:t>обтиранием. Составление</w:t>
      </w:r>
      <w:r>
        <w:rPr>
          <w:spacing w:val="-1"/>
          <w:sz w:val="24"/>
        </w:rPr>
        <w:t xml:space="preserve"> </w:t>
      </w:r>
      <w:r>
        <w:rPr>
          <w:sz w:val="24"/>
        </w:rPr>
        <w:t>комплекса утренней зарядки и</w:t>
      </w:r>
      <w:r>
        <w:rPr>
          <w:spacing w:val="-1"/>
          <w:sz w:val="24"/>
        </w:rPr>
        <w:t xml:space="preserve"> </w:t>
      </w:r>
      <w:r>
        <w:rPr>
          <w:sz w:val="24"/>
        </w:rPr>
        <w:t>физкультминутки для занятий в домашних условиях.</w:t>
      </w:r>
    </w:p>
    <w:p w:rsidR="00F7171D" w:rsidRDefault="00365287">
      <w:pPr>
        <w:pStyle w:val="a3"/>
        <w:ind w:left="674" w:right="791" w:firstLine="228"/>
        <w:jc w:val="both"/>
      </w:pPr>
      <w:r>
        <w:rPr>
          <w:i/>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w:t>
      </w:r>
      <w:r>
        <w:rPr>
          <w:spacing w:val="-3"/>
        </w:rPr>
        <w:t xml:space="preserve"> </w:t>
      </w:r>
      <w:r>
        <w:t>шеренгу и колонну</w:t>
      </w:r>
      <w:r>
        <w:rPr>
          <w:spacing w:val="-3"/>
        </w:rPr>
        <w:t xml:space="preserve"> </w:t>
      </w:r>
      <w:r>
        <w:t xml:space="preserve">по одному; при поворотах направо и налево, стоя на месте и в движении. Передвижение в колонне по одному с равномерной и изменяющейся скоростью </w:t>
      </w:r>
      <w:r>
        <w:rPr>
          <w:spacing w:val="-2"/>
        </w:rPr>
        <w:t>движения.</w:t>
      </w:r>
    </w:p>
    <w:p w:rsidR="00F7171D" w:rsidRDefault="00F7171D">
      <w:pPr>
        <w:jc w:val="both"/>
        <w:sectPr w:rsidR="00F7171D">
          <w:pgSz w:w="11910" w:h="16840"/>
          <w:pgMar w:top="1120" w:right="0" w:bottom="720" w:left="120" w:header="0" w:footer="535" w:gutter="0"/>
          <w:cols w:space="720"/>
        </w:sectPr>
      </w:pPr>
    </w:p>
    <w:p w:rsidR="00F7171D" w:rsidRDefault="00365287">
      <w:pPr>
        <w:pStyle w:val="a3"/>
        <w:spacing w:before="70"/>
        <w:ind w:left="674" w:right="796" w:firstLine="228"/>
        <w:jc w:val="both"/>
      </w:pPr>
      <w:r>
        <w:lastRenderedPageBreak/>
        <w:t>Упражнения разминки перед выполнением гимнастических упражнений. Прыжки со скакалкой</w:t>
      </w:r>
      <w:r>
        <w:rPr>
          <w:spacing w:val="40"/>
        </w:rPr>
        <w:t xml:space="preserve"> </w:t>
      </w:r>
      <w:r>
        <w:t>на</w:t>
      </w:r>
      <w:r>
        <w:rPr>
          <w:spacing w:val="-3"/>
        </w:rPr>
        <w:t xml:space="preserve"> </w:t>
      </w:r>
      <w:r>
        <w:t>двух ногах и</w:t>
      </w:r>
      <w:r>
        <w:rPr>
          <w:spacing w:val="-2"/>
        </w:rPr>
        <w:t xml:space="preserve"> </w:t>
      </w:r>
      <w:r w:rsidR="00EF18BD">
        <w:t>поочерё</w:t>
      </w:r>
      <w:r>
        <w:t>дно</w:t>
      </w:r>
      <w:r>
        <w:rPr>
          <w:spacing w:val="-2"/>
        </w:rPr>
        <w:t xml:space="preserve"> </w:t>
      </w:r>
      <w:r>
        <w:t>на</w:t>
      </w:r>
      <w:r>
        <w:rPr>
          <w:spacing w:val="-3"/>
        </w:rPr>
        <w:t xml:space="preserve"> </w:t>
      </w:r>
      <w:r>
        <w:t>правой</w:t>
      </w:r>
      <w:r>
        <w:rPr>
          <w:spacing w:val="-2"/>
        </w:rPr>
        <w:t xml:space="preserve"> </w:t>
      </w:r>
      <w:r>
        <w:t>и</w:t>
      </w:r>
      <w:r>
        <w:rPr>
          <w:spacing w:val="-2"/>
        </w:rPr>
        <w:t xml:space="preserve"> </w:t>
      </w:r>
      <w:r>
        <w:t>левой ноге</w:t>
      </w:r>
      <w:r>
        <w:rPr>
          <w:spacing w:val="-3"/>
        </w:rPr>
        <w:t xml:space="preserve"> </w:t>
      </w:r>
      <w:r>
        <w:t>на</w:t>
      </w:r>
      <w:r>
        <w:rPr>
          <w:spacing w:val="-3"/>
        </w:rPr>
        <w:t xml:space="preserve"> </w:t>
      </w:r>
      <w:r>
        <w:t>месте.</w:t>
      </w:r>
      <w:r>
        <w:rPr>
          <w:spacing w:val="-2"/>
        </w:rPr>
        <w:t xml:space="preserve"> </w:t>
      </w:r>
      <w:r>
        <w:t>Упражнения</w:t>
      </w:r>
      <w:r>
        <w:rPr>
          <w:spacing w:val="-2"/>
        </w:rPr>
        <w:t xml:space="preserve"> </w:t>
      </w:r>
      <w:r>
        <w:t>с</w:t>
      </w:r>
      <w:r>
        <w:rPr>
          <w:spacing w:val="-3"/>
        </w:rPr>
        <w:t xml:space="preserve"> </w:t>
      </w:r>
      <w:r>
        <w:t>гимнастическим</w:t>
      </w:r>
      <w:r>
        <w:rPr>
          <w:spacing w:val="-1"/>
        </w:rPr>
        <w:t xml:space="preserve"> </w:t>
      </w:r>
      <w:r>
        <w:t>мячом: подбрасывание, перекаты и наклоны с мячом в руках. Танцевальный хороводный шаг, танец галоп.</w:t>
      </w:r>
    </w:p>
    <w:p w:rsidR="00F7171D" w:rsidRDefault="00365287">
      <w:pPr>
        <w:pStyle w:val="a3"/>
        <w:spacing w:before="1"/>
        <w:ind w:left="674" w:right="787" w:firstLine="228"/>
        <w:jc w:val="both"/>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F7171D" w:rsidRDefault="00EF18BD">
      <w:pPr>
        <w:pStyle w:val="a3"/>
        <w:tabs>
          <w:tab w:val="left" w:pos="4316"/>
          <w:tab w:val="left" w:pos="6050"/>
          <w:tab w:val="left" w:pos="7818"/>
          <w:tab w:val="left" w:pos="9351"/>
          <w:tab w:val="left" w:pos="10862"/>
        </w:tabs>
        <w:ind w:left="674" w:right="790" w:firstLine="228"/>
        <w:jc w:val="both"/>
      </w:pPr>
      <w:r>
        <w:t>Лё</w:t>
      </w:r>
      <w:r w:rsidR="00365287">
        <w:t xml:space="preserve">гкая атлетика. </w:t>
      </w:r>
      <w:r>
        <w:t>Правила поведения на занятиях лё</w:t>
      </w:r>
      <w:r w:rsidR="00365287">
        <w:t>гкой атлетикой. Броски малого мяча в неподвижную мишень разными способ</w:t>
      </w:r>
      <w:r>
        <w:t>ами из положения стоя, сидя и лё</w:t>
      </w:r>
      <w:r w:rsidR="00365287">
        <w:t xml:space="preserve">жа. Разнообразные </w:t>
      </w:r>
      <w:r w:rsidR="00365287">
        <w:rPr>
          <w:spacing w:val="-2"/>
        </w:rPr>
        <w:t>сложнокоординированные</w:t>
      </w:r>
      <w:r w:rsidR="00365287">
        <w:tab/>
      </w:r>
      <w:r w:rsidR="00365287">
        <w:rPr>
          <w:spacing w:val="-2"/>
        </w:rPr>
        <w:t>прыжки</w:t>
      </w:r>
      <w:r w:rsidR="00365287">
        <w:tab/>
      </w:r>
      <w:r w:rsidR="00365287">
        <w:rPr>
          <w:spacing w:val="-2"/>
        </w:rPr>
        <w:t>толчком</w:t>
      </w:r>
      <w:r w:rsidR="00365287">
        <w:tab/>
      </w:r>
      <w:r w:rsidR="00365287">
        <w:rPr>
          <w:spacing w:val="-2"/>
        </w:rPr>
        <w:t>одной</w:t>
      </w:r>
      <w:r w:rsidR="00365287">
        <w:tab/>
      </w:r>
      <w:r w:rsidR="00365287">
        <w:rPr>
          <w:spacing w:val="-2"/>
        </w:rPr>
        <w:t>ногой</w:t>
      </w:r>
      <w:r w:rsidR="00365287">
        <w:tab/>
      </w:r>
      <w:r w:rsidR="00365287">
        <w:rPr>
          <w:spacing w:val="-10"/>
        </w:rPr>
        <w:t xml:space="preserve">и </w:t>
      </w:r>
      <w:r w:rsidR="00365287">
        <w:t>двумя ногами с</w:t>
      </w:r>
      <w:r w:rsidR="00365287">
        <w:rPr>
          <w:spacing w:val="-2"/>
        </w:rPr>
        <w:t xml:space="preserve"> </w:t>
      </w:r>
      <w:r w:rsidR="00365287">
        <w:t xml:space="preserve">места, в движении в разных направлениях, с разной амплитудой и траекторией полѐта.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w:t>
      </w:r>
      <w:r w:rsidR="00365287">
        <w:rPr>
          <w:spacing w:val="-2"/>
        </w:rPr>
        <w:t>препятствий.</w:t>
      </w:r>
    </w:p>
    <w:p w:rsidR="00F7171D" w:rsidRDefault="00365287">
      <w:pPr>
        <w:pStyle w:val="a3"/>
        <w:ind w:left="674" w:right="794" w:firstLine="228"/>
        <w:jc w:val="both"/>
      </w:pPr>
      <w:r>
        <w:t>Подвижные игры. По</w:t>
      </w:r>
      <w:r w:rsidR="00EF18BD">
        <w:t>движные игры с техническими приё</w:t>
      </w:r>
      <w:r>
        <w:t xml:space="preserve">мами спортивных игр (баскетбол, </w:t>
      </w:r>
      <w:r>
        <w:rPr>
          <w:spacing w:val="-2"/>
        </w:rPr>
        <w:t>футбол).</w:t>
      </w:r>
    </w:p>
    <w:p w:rsidR="00F7171D" w:rsidRDefault="00365287">
      <w:pPr>
        <w:ind w:left="674" w:right="792" w:firstLine="228"/>
        <w:jc w:val="both"/>
        <w:rPr>
          <w:sz w:val="24"/>
        </w:rPr>
      </w:pPr>
      <w:r>
        <w:rPr>
          <w:i/>
          <w:sz w:val="24"/>
        </w:rPr>
        <w:t xml:space="preserve">Прикладно-ориентированная физическая культура. </w:t>
      </w:r>
      <w:r>
        <w:rPr>
          <w:sz w:val="24"/>
        </w:rPr>
        <w:t>Подготовка к соревнованиям по комплексу ГТО. Развитие основных физических качеств средствами подвижных и спортивных игр.</w:t>
      </w:r>
    </w:p>
    <w:p w:rsidR="00F7171D" w:rsidRDefault="00365287" w:rsidP="009F0FBA">
      <w:pPr>
        <w:pStyle w:val="2"/>
        <w:numPr>
          <w:ilvl w:val="0"/>
          <w:numId w:val="21"/>
        </w:numPr>
        <w:tabs>
          <w:tab w:val="left" w:pos="855"/>
        </w:tabs>
        <w:spacing w:before="233"/>
        <w:ind w:hanging="181"/>
      </w:pPr>
      <w:bookmarkStart w:id="403" w:name="_Toc106264595"/>
      <w:r>
        <w:rPr>
          <w:spacing w:val="-2"/>
        </w:rPr>
        <w:t>КЛАСС</w:t>
      </w:r>
      <w:bookmarkEnd w:id="403"/>
    </w:p>
    <w:p w:rsidR="00F7171D" w:rsidRDefault="00F7171D">
      <w:pPr>
        <w:pStyle w:val="a3"/>
        <w:spacing w:before="8"/>
        <w:ind w:left="0"/>
        <w:rPr>
          <w:b/>
          <w:sz w:val="20"/>
        </w:rPr>
      </w:pPr>
    </w:p>
    <w:p w:rsidR="00F7171D" w:rsidRDefault="00365287">
      <w:pPr>
        <w:pStyle w:val="a3"/>
        <w:spacing w:line="237" w:lineRule="auto"/>
        <w:ind w:left="674" w:right="792" w:firstLine="228"/>
        <w:jc w:val="both"/>
      </w:pPr>
      <w:r>
        <w:rPr>
          <w:b/>
          <w:i/>
        </w:rPr>
        <w:t xml:space="preserve">Знания о физической культуре. </w:t>
      </w:r>
      <w:r>
        <w:t>Из истории развития физической культуры у древних народов, населявших территорию России. История появления современного спорта.</w:t>
      </w:r>
    </w:p>
    <w:p w:rsidR="00F7171D" w:rsidRDefault="00365287">
      <w:pPr>
        <w:pStyle w:val="a3"/>
        <w:spacing w:before="3"/>
        <w:ind w:left="674" w:right="790" w:firstLine="228"/>
        <w:jc w:val="both"/>
      </w:pPr>
      <w:r>
        <w:rPr>
          <w:b/>
          <w:i/>
        </w:rPr>
        <w:t xml:space="preserve">Способы самостоятельной деятельности.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F7171D" w:rsidRDefault="00365287">
      <w:pPr>
        <w:ind w:left="674" w:right="792" w:firstLine="228"/>
        <w:jc w:val="both"/>
        <w:rPr>
          <w:sz w:val="24"/>
        </w:rPr>
      </w:pPr>
      <w:r>
        <w:rPr>
          <w:b/>
          <w:i/>
          <w:sz w:val="24"/>
        </w:rPr>
        <w:t xml:space="preserve">Физическое совершенствование. </w:t>
      </w:r>
      <w:r>
        <w:rPr>
          <w:i/>
          <w:sz w:val="24"/>
        </w:rPr>
        <w:t xml:space="preserve">Оздоровительная физическая культура. </w:t>
      </w:r>
      <w:r>
        <w:rPr>
          <w:sz w:val="24"/>
        </w:rPr>
        <w:t>Закаливание</w:t>
      </w:r>
      <w:r>
        <w:rPr>
          <w:spacing w:val="40"/>
          <w:sz w:val="24"/>
        </w:rPr>
        <w:t xml:space="preserve"> </w:t>
      </w:r>
      <w:r>
        <w:rPr>
          <w:sz w:val="24"/>
        </w:rPr>
        <w:t>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F7171D" w:rsidRDefault="00365287">
      <w:pPr>
        <w:pStyle w:val="a3"/>
        <w:ind w:left="674" w:right="783" w:firstLine="228"/>
        <w:jc w:val="both"/>
      </w:pPr>
      <w:r>
        <w:rPr>
          <w:i/>
        </w:rPr>
        <w:t xml:space="preserve">Спортивно-оздоровительная физическая культура. </w:t>
      </w:r>
      <w:r>
        <w:t>Гимнастика с основами акробатики.</w:t>
      </w:r>
      <w:r>
        <w:rPr>
          <w:spacing w:val="40"/>
        </w:rPr>
        <w:t xml:space="preserve"> </w:t>
      </w:r>
      <w:r>
        <w:t>Строевые упражнения в движении противоходом; перестроении из колонны по одному в колонну по три, стоя на месте и в движении. Упражнения в лазан</w:t>
      </w:r>
      <w:r w:rsidR="00EF18BD">
        <w:t>ии по канату в три приё</w:t>
      </w:r>
      <w:r>
        <w:t>ма. Упражнения на гимнастической скамейке в передвижении стилиз</w:t>
      </w:r>
      <w:r w:rsidR="00EF18BD">
        <w:t>ованными способами ходьбы: вперё</w:t>
      </w:r>
      <w:r>
        <w:t>д, назад, с высоким подниманием колен и изменением положения рук, приставным шагом правым и левым боком.</w:t>
      </w:r>
      <w:r>
        <w:rPr>
          <w:spacing w:val="-2"/>
        </w:rPr>
        <w:t xml:space="preserve"> </w:t>
      </w:r>
      <w:r>
        <w:t>Передвижения</w:t>
      </w:r>
      <w:r>
        <w:rPr>
          <w:spacing w:val="-2"/>
        </w:rPr>
        <w:t xml:space="preserve"> </w:t>
      </w:r>
      <w:r>
        <w:t>по</w:t>
      </w:r>
      <w:r>
        <w:rPr>
          <w:spacing w:val="-2"/>
        </w:rPr>
        <w:t xml:space="preserve"> </w:t>
      </w:r>
      <w:r>
        <w:t>наклонной</w:t>
      </w:r>
      <w:r>
        <w:rPr>
          <w:spacing w:val="-2"/>
        </w:rPr>
        <w:t xml:space="preserve"> </w:t>
      </w:r>
      <w:r>
        <w:t>гимнастической</w:t>
      </w:r>
      <w:r>
        <w:rPr>
          <w:spacing w:val="-2"/>
        </w:rPr>
        <w:t xml:space="preserve"> </w:t>
      </w:r>
      <w:r>
        <w:t>скамейке:</w:t>
      </w:r>
      <w:r>
        <w:rPr>
          <w:spacing w:val="-2"/>
        </w:rPr>
        <w:t xml:space="preserve"> </w:t>
      </w:r>
      <w:r>
        <w:t>равномерной</w:t>
      </w:r>
      <w:r>
        <w:rPr>
          <w:spacing w:val="-2"/>
        </w:rPr>
        <w:t xml:space="preserve"> </w:t>
      </w:r>
      <w:r>
        <w:t>ходьбой</w:t>
      </w:r>
      <w:r>
        <w:rPr>
          <w:spacing w:val="-1"/>
        </w:rPr>
        <w:t xml:space="preserve"> </w:t>
      </w:r>
      <w:r>
        <w:t>с</w:t>
      </w:r>
      <w:r>
        <w:rPr>
          <w:spacing w:val="-3"/>
        </w:rPr>
        <w:t xml:space="preserve"> </w:t>
      </w:r>
      <w:r>
        <w:t>поворотом</w:t>
      </w:r>
      <w:r>
        <w:rPr>
          <w:spacing w:val="-2"/>
        </w:rPr>
        <w:t xml:space="preserve"> </w:t>
      </w:r>
      <w:r>
        <w:t>в разные стороны и движением руками; приставным шагом правым и левым боком.</w:t>
      </w:r>
    </w:p>
    <w:p w:rsidR="00F7171D" w:rsidRDefault="00365287">
      <w:pPr>
        <w:pStyle w:val="a3"/>
        <w:ind w:left="674" w:right="793" w:firstLine="228"/>
        <w:jc w:val="both"/>
      </w:pPr>
      <w:r>
        <w:t>Упражнения в передвижении по гимнастической стенке: ходьба приставным шагом правым и левым боком п</w:t>
      </w:r>
      <w:r w:rsidR="00EF18BD">
        <w:t>о нижней жерди; лазанье разноимё</w:t>
      </w:r>
      <w:r>
        <w:t xml:space="preserve">нным способом. Прыжки через скакалку с изменяющейся скоростью </w:t>
      </w:r>
      <w:r w:rsidR="00EF18BD">
        <w:t>вращения на двух ногах и поочерё</w:t>
      </w:r>
      <w:r>
        <w:t>дно на правой и левой ноге; прыжки через скакалку назад с равномерной скоростью. Ритмическая гимнастика: стилизованные наклоны</w:t>
      </w:r>
      <w:r>
        <w:rPr>
          <w:spacing w:val="40"/>
        </w:rPr>
        <w:t xml:space="preserve"> </w:t>
      </w:r>
      <w:r>
        <w:t>и</w:t>
      </w:r>
      <w:r>
        <w:rPr>
          <w:spacing w:val="40"/>
        </w:rPr>
        <w:t xml:space="preserve"> </w:t>
      </w:r>
      <w:r>
        <w:t>повороты</w:t>
      </w:r>
      <w:r>
        <w:rPr>
          <w:spacing w:val="40"/>
        </w:rPr>
        <w:t xml:space="preserve"> </w:t>
      </w:r>
      <w:r>
        <w:t>туловища</w:t>
      </w:r>
      <w:r>
        <w:rPr>
          <w:spacing w:val="40"/>
        </w:rPr>
        <w:t xml:space="preserve"> </w:t>
      </w:r>
      <w:r>
        <w:t>с</w:t>
      </w:r>
      <w:r>
        <w:rPr>
          <w:spacing w:val="40"/>
        </w:rPr>
        <w:t xml:space="preserve"> </w:t>
      </w:r>
      <w:r>
        <w:t>изменением</w:t>
      </w:r>
      <w:r>
        <w:rPr>
          <w:spacing w:val="40"/>
        </w:rPr>
        <w:t xml:space="preserve"> </w:t>
      </w:r>
      <w:r>
        <w:t>положения</w:t>
      </w:r>
      <w:r>
        <w:rPr>
          <w:spacing w:val="40"/>
        </w:rPr>
        <w:t xml:space="preserve"> </w:t>
      </w:r>
      <w:r>
        <w:t>рук;</w:t>
      </w:r>
      <w:r>
        <w:rPr>
          <w:spacing w:val="40"/>
        </w:rPr>
        <w:t xml:space="preserve"> </w:t>
      </w:r>
      <w:r>
        <w:t>стилизованные</w:t>
      </w:r>
      <w:r>
        <w:rPr>
          <w:spacing w:val="40"/>
        </w:rPr>
        <w:t xml:space="preserve"> </w:t>
      </w:r>
      <w:r>
        <w:t>шаги</w:t>
      </w:r>
      <w:r>
        <w:rPr>
          <w:spacing w:val="40"/>
        </w:rPr>
        <w:t xml:space="preserve"> </w:t>
      </w:r>
      <w:r>
        <w:t>на</w:t>
      </w:r>
      <w:r>
        <w:rPr>
          <w:spacing w:val="40"/>
        </w:rPr>
        <w:t xml:space="preserve"> </w:t>
      </w:r>
      <w:r>
        <w:t>месте</w:t>
      </w:r>
      <w:r>
        <w:rPr>
          <w:spacing w:val="40"/>
        </w:rPr>
        <w:t xml:space="preserve"> </w:t>
      </w:r>
      <w:r>
        <w:t>в</w:t>
      </w:r>
      <w:r>
        <w:rPr>
          <w:spacing w:val="40"/>
        </w:rPr>
        <w:t xml:space="preserve"> </w:t>
      </w:r>
      <w:r>
        <w:t>сочетании с движением рук, ног и туловища. Упражнения в танцах галоп и полька.</w:t>
      </w:r>
    </w:p>
    <w:p w:rsidR="00F7171D" w:rsidRDefault="00EF18BD">
      <w:pPr>
        <w:pStyle w:val="a3"/>
        <w:ind w:left="674" w:right="784" w:firstLine="228"/>
        <w:jc w:val="both"/>
      </w:pPr>
      <w:r>
        <w:t>Лё</w:t>
      </w:r>
      <w:r w:rsidR="00365287">
        <w:t>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F7171D" w:rsidRDefault="00365287">
      <w:pPr>
        <w:pStyle w:val="a3"/>
        <w:ind w:left="674" w:right="793" w:firstLine="228"/>
        <w:jc w:val="both"/>
      </w:pPr>
      <w:r>
        <w:t>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w:t>
      </w:r>
    </w:p>
    <w:p w:rsidR="00F7171D" w:rsidRDefault="00365287">
      <w:pPr>
        <w:pStyle w:val="a3"/>
        <w:ind w:left="674" w:right="791" w:firstLine="228"/>
        <w:jc w:val="both"/>
      </w:pPr>
      <w:r>
        <w:t>Плавательная подготовка. Правила поведения в бассейне. Виды современного спортивного плавания: кроль</w:t>
      </w:r>
      <w:r>
        <w:rPr>
          <w:spacing w:val="-1"/>
        </w:rPr>
        <w:t xml:space="preserve"> </w:t>
      </w:r>
      <w:r>
        <w:t>на груди и спине; брас. Упражнения ознакомительного плавания:</w:t>
      </w:r>
      <w:r>
        <w:rPr>
          <w:spacing w:val="-1"/>
        </w:rPr>
        <w:t xml:space="preserve"> </w:t>
      </w:r>
      <w:r>
        <w:t>передвижение по</w:t>
      </w:r>
    </w:p>
    <w:p w:rsidR="00F7171D" w:rsidRDefault="00F7171D">
      <w:pPr>
        <w:jc w:val="both"/>
        <w:sectPr w:rsidR="00F7171D">
          <w:pgSz w:w="11910" w:h="16840"/>
          <w:pgMar w:top="640" w:right="0" w:bottom="720" w:left="120" w:header="0" w:footer="535" w:gutter="0"/>
          <w:cols w:space="720"/>
        </w:sectPr>
      </w:pPr>
    </w:p>
    <w:p w:rsidR="00F7171D" w:rsidRDefault="00365287">
      <w:pPr>
        <w:pStyle w:val="a3"/>
        <w:spacing w:before="70"/>
        <w:ind w:left="674" w:right="796"/>
        <w:jc w:val="both"/>
      </w:pPr>
      <w:r>
        <w:lastRenderedPageBreak/>
        <w:t>дну ходьбой и прыжками; погружение в воду и всплывание; скольжение на воде. Упражнения в плавании кролем на груди.</w:t>
      </w:r>
    </w:p>
    <w:p w:rsidR="00F7171D" w:rsidRDefault="00365287">
      <w:pPr>
        <w:pStyle w:val="a3"/>
        <w:ind w:left="674" w:right="792" w:firstLine="228"/>
        <w:jc w:val="both"/>
      </w:pPr>
      <w:r>
        <w:t>Подвижные и спортивные игры. Подвижные</w:t>
      </w:r>
      <w:r>
        <w:rPr>
          <w:spacing w:val="-3"/>
        </w:rPr>
        <w:t xml:space="preserve"> </w:t>
      </w:r>
      <w:r>
        <w:t>игры на точность движений с</w:t>
      </w:r>
      <w:r>
        <w:rPr>
          <w:spacing w:val="-2"/>
        </w:rPr>
        <w:t xml:space="preserve"> </w:t>
      </w:r>
      <w:r w:rsidR="00EF18BD">
        <w:t>приё</w:t>
      </w:r>
      <w:r>
        <w:t>мами спортивных игр и лыжной подготовки. Баскетбол: ведение баскетбольного мяча; ловля и передача баскетбольного</w:t>
      </w:r>
      <w:r>
        <w:rPr>
          <w:spacing w:val="-2"/>
        </w:rPr>
        <w:t xml:space="preserve"> </w:t>
      </w:r>
      <w:r>
        <w:t>мяча.</w:t>
      </w:r>
      <w:r>
        <w:rPr>
          <w:spacing w:val="-2"/>
        </w:rPr>
        <w:t xml:space="preserve"> </w:t>
      </w:r>
      <w:r>
        <w:t>Волейбол:</w:t>
      </w:r>
      <w:r>
        <w:rPr>
          <w:spacing w:val="-3"/>
        </w:rPr>
        <w:t xml:space="preserve"> </w:t>
      </w:r>
      <w:r>
        <w:t>прямая</w:t>
      </w:r>
      <w:r>
        <w:rPr>
          <w:spacing w:val="-2"/>
        </w:rPr>
        <w:t xml:space="preserve"> </w:t>
      </w:r>
      <w:r>
        <w:t>нижняя</w:t>
      </w:r>
      <w:r>
        <w:rPr>
          <w:spacing w:val="-2"/>
        </w:rPr>
        <w:t xml:space="preserve"> </w:t>
      </w:r>
      <w:r>
        <w:t>подача;</w:t>
      </w:r>
      <w:r>
        <w:rPr>
          <w:spacing w:val="-3"/>
        </w:rPr>
        <w:t xml:space="preserve"> </w:t>
      </w:r>
      <w:r w:rsidR="00EF18BD">
        <w:t>приё</w:t>
      </w:r>
      <w:r>
        <w:t>м</w:t>
      </w:r>
      <w:r>
        <w:rPr>
          <w:spacing w:val="-3"/>
        </w:rPr>
        <w:t xml:space="preserve"> </w:t>
      </w:r>
      <w:r>
        <w:t>и</w:t>
      </w:r>
      <w:r>
        <w:rPr>
          <w:spacing w:val="-2"/>
        </w:rPr>
        <w:t xml:space="preserve"> </w:t>
      </w:r>
      <w:r>
        <w:t>передача</w:t>
      </w:r>
      <w:r>
        <w:rPr>
          <w:spacing w:val="-3"/>
        </w:rPr>
        <w:t xml:space="preserve"> </w:t>
      </w:r>
      <w:r>
        <w:t>мяча</w:t>
      </w:r>
      <w:r>
        <w:rPr>
          <w:spacing w:val="-2"/>
        </w:rPr>
        <w:t xml:space="preserve"> </w:t>
      </w:r>
      <w:r>
        <w:t>снизу</w:t>
      </w:r>
      <w:r>
        <w:rPr>
          <w:spacing w:val="-10"/>
        </w:rPr>
        <w:t xml:space="preserve"> </w:t>
      </w:r>
      <w:r>
        <w:t>двумя</w:t>
      </w:r>
      <w:r>
        <w:rPr>
          <w:spacing w:val="-1"/>
        </w:rPr>
        <w:t xml:space="preserve"> </w:t>
      </w:r>
      <w:r>
        <w:t xml:space="preserve">руками на месте и в движении. Футбол: ведение футбольного мяча; удар по неподвижному футбольному </w:t>
      </w:r>
      <w:r>
        <w:rPr>
          <w:spacing w:val="-2"/>
        </w:rPr>
        <w:t>мячу.</w:t>
      </w:r>
    </w:p>
    <w:p w:rsidR="00F7171D" w:rsidRDefault="00365287">
      <w:pPr>
        <w:spacing w:before="1"/>
        <w:ind w:left="674" w:right="790" w:firstLine="228"/>
        <w:jc w:val="both"/>
        <w:rPr>
          <w:sz w:val="24"/>
        </w:rPr>
      </w:pPr>
      <w:r>
        <w:rPr>
          <w:i/>
          <w:sz w:val="24"/>
        </w:rPr>
        <w:t xml:space="preserve">Прикладно-ориентированная физическая культура. </w:t>
      </w:r>
      <w:r>
        <w:rPr>
          <w:sz w:val="24"/>
        </w:rPr>
        <w:t xml:space="preserve">Развитие основных физических качеств средствами базовых видов спорта. Подготовка к выполнению нормативных требований комплекса </w:t>
      </w:r>
      <w:r>
        <w:rPr>
          <w:spacing w:val="-4"/>
          <w:sz w:val="24"/>
        </w:rPr>
        <w:t>ГТО.</w:t>
      </w:r>
    </w:p>
    <w:p w:rsidR="00F7171D" w:rsidRDefault="00F7171D">
      <w:pPr>
        <w:pStyle w:val="a3"/>
        <w:spacing w:before="8"/>
        <w:ind w:left="0"/>
        <w:rPr>
          <w:sz w:val="31"/>
        </w:rPr>
      </w:pPr>
    </w:p>
    <w:p w:rsidR="00F7171D" w:rsidRDefault="00365287" w:rsidP="009F0FBA">
      <w:pPr>
        <w:pStyle w:val="2"/>
        <w:numPr>
          <w:ilvl w:val="0"/>
          <w:numId w:val="21"/>
        </w:numPr>
        <w:tabs>
          <w:tab w:val="left" w:pos="855"/>
        </w:tabs>
        <w:ind w:hanging="181"/>
        <w:jc w:val="both"/>
      </w:pPr>
      <w:bookmarkStart w:id="404" w:name="_Toc106264596"/>
      <w:r>
        <w:rPr>
          <w:spacing w:val="-2"/>
        </w:rPr>
        <w:t>КЛАСС</w:t>
      </w:r>
      <w:bookmarkEnd w:id="404"/>
    </w:p>
    <w:p w:rsidR="00F7171D" w:rsidRDefault="00F7171D">
      <w:pPr>
        <w:pStyle w:val="a3"/>
        <w:spacing w:before="10"/>
        <w:ind w:left="0"/>
        <w:rPr>
          <w:b/>
          <w:sz w:val="20"/>
        </w:rPr>
      </w:pPr>
    </w:p>
    <w:p w:rsidR="00F7171D" w:rsidRDefault="00365287">
      <w:pPr>
        <w:spacing w:line="237" w:lineRule="auto"/>
        <w:ind w:left="674" w:right="791" w:firstLine="228"/>
        <w:jc w:val="both"/>
        <w:rPr>
          <w:sz w:val="24"/>
        </w:rPr>
      </w:pPr>
      <w:r>
        <w:rPr>
          <w:b/>
          <w:i/>
          <w:sz w:val="24"/>
        </w:rPr>
        <w:t xml:space="preserve">Знания о физической культуре. </w:t>
      </w:r>
      <w:r>
        <w:rPr>
          <w:sz w:val="24"/>
        </w:rPr>
        <w:t>Из истории развития физической культуры в России. Развитие национальных видов спорта в России.</w:t>
      </w:r>
    </w:p>
    <w:p w:rsidR="00F7171D" w:rsidRDefault="00365287">
      <w:pPr>
        <w:pStyle w:val="a3"/>
        <w:spacing w:before="3"/>
        <w:ind w:left="674" w:right="790" w:firstLine="228"/>
        <w:jc w:val="both"/>
      </w:pPr>
      <w:r>
        <w:rPr>
          <w:b/>
          <w:i/>
        </w:rPr>
        <w:t xml:space="preserve">Способы самостоятельной деятельности.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F7171D" w:rsidRDefault="00365287">
      <w:pPr>
        <w:pStyle w:val="a3"/>
        <w:spacing w:before="1"/>
        <w:ind w:left="674" w:right="786" w:firstLine="228"/>
        <w:jc w:val="both"/>
      </w:pPr>
      <w:r>
        <w:rPr>
          <w:b/>
          <w:i/>
        </w:rPr>
        <w:t xml:space="preserve">Физическое совершенствование. </w:t>
      </w:r>
      <w:r>
        <w:rPr>
          <w:i/>
        </w:rPr>
        <w:t xml:space="preserve">Оздоровительная физическая культура. </w:t>
      </w:r>
      <w:r>
        <w:t>Оценка состояния осанки</w:t>
      </w:r>
      <w:r w:rsidR="00EF18BD">
        <w:t>, упражнения для профилактики её</w:t>
      </w:r>
      <w:r>
        <w:t xml:space="preserve"> нарушения (на расслабление мышц спины и профилактику сутулости). Упражнени</w:t>
      </w:r>
      <w:r w:rsidR="00EF18BD">
        <w:t>я для снижения массы тела за счё</w:t>
      </w:r>
      <w:r>
        <w:t>т упражнений с высокой активностью работы больших мышечных групп. Закаливающие процедуры: купание в</w:t>
      </w:r>
      <w:r>
        <w:rPr>
          <w:spacing w:val="40"/>
        </w:rPr>
        <w:t xml:space="preserve"> </w:t>
      </w:r>
      <w:r w:rsidR="00EF18BD">
        <w:t>естественных водоё</w:t>
      </w:r>
      <w:r>
        <w:t>мах; солнечные и воздушные процедуры.</w:t>
      </w:r>
    </w:p>
    <w:p w:rsidR="00F7171D" w:rsidRDefault="00365287">
      <w:pPr>
        <w:pStyle w:val="a3"/>
        <w:ind w:left="674" w:right="788" w:firstLine="228"/>
        <w:jc w:val="both"/>
      </w:pPr>
      <w:r>
        <w:rPr>
          <w:i/>
        </w:rPr>
        <w:t xml:space="preserve">Спортивно-оздоровительная физическая культура. </w:t>
      </w:r>
      <w: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w:t>
      </w:r>
      <w:r w:rsidR="00EF18BD">
        <w:t>перекладине: висы и упоры, подъё</w:t>
      </w:r>
      <w:r>
        <w:t>м переворотом. Упражнения в танце «Летка-енка».</w:t>
      </w:r>
    </w:p>
    <w:p w:rsidR="00F7171D" w:rsidRDefault="00EF18BD">
      <w:pPr>
        <w:pStyle w:val="a3"/>
        <w:ind w:left="674" w:right="796" w:firstLine="228"/>
        <w:jc w:val="both"/>
      </w:pPr>
      <w:r>
        <w:t>Лё</w:t>
      </w:r>
      <w:r w:rsidR="00365287">
        <w:t>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w:t>
      </w:r>
      <w:r w:rsidR="00365287">
        <w:rPr>
          <w:spacing w:val="40"/>
        </w:rPr>
        <w:t xml:space="preserve"> </w:t>
      </w:r>
      <w:r w:rsidR="00365287">
        <w:t>малого мяча на дальность стоя на месте.</w:t>
      </w:r>
    </w:p>
    <w:p w:rsidR="00F7171D" w:rsidRDefault="00365287">
      <w:pPr>
        <w:pStyle w:val="a3"/>
        <w:ind w:left="902"/>
        <w:jc w:val="both"/>
      </w:pPr>
      <w:r>
        <w:t>Лыжная</w:t>
      </w:r>
      <w:r>
        <w:rPr>
          <w:spacing w:val="52"/>
          <w:w w:val="150"/>
        </w:rPr>
        <w:t xml:space="preserve"> </w:t>
      </w:r>
      <w:r>
        <w:t>подготовка.</w:t>
      </w:r>
      <w:r>
        <w:rPr>
          <w:spacing w:val="53"/>
          <w:w w:val="150"/>
        </w:rPr>
        <w:t xml:space="preserve"> </w:t>
      </w:r>
      <w:r>
        <w:t>Предупреждение</w:t>
      </w:r>
      <w:r>
        <w:rPr>
          <w:spacing w:val="54"/>
          <w:w w:val="150"/>
        </w:rPr>
        <w:t xml:space="preserve"> </w:t>
      </w:r>
      <w:r>
        <w:t>травматизма</w:t>
      </w:r>
      <w:r>
        <w:rPr>
          <w:spacing w:val="54"/>
          <w:w w:val="150"/>
        </w:rPr>
        <w:t xml:space="preserve"> </w:t>
      </w:r>
      <w:r>
        <w:t>во</w:t>
      </w:r>
      <w:r>
        <w:rPr>
          <w:spacing w:val="55"/>
          <w:w w:val="150"/>
        </w:rPr>
        <w:t xml:space="preserve"> </w:t>
      </w:r>
      <w:r>
        <w:t>время</w:t>
      </w:r>
      <w:r>
        <w:rPr>
          <w:spacing w:val="55"/>
          <w:w w:val="150"/>
        </w:rPr>
        <w:t xml:space="preserve"> </w:t>
      </w:r>
      <w:r>
        <w:t>занятий</w:t>
      </w:r>
      <w:r>
        <w:rPr>
          <w:spacing w:val="56"/>
          <w:w w:val="150"/>
        </w:rPr>
        <w:t xml:space="preserve"> </w:t>
      </w:r>
      <w:r>
        <w:t>лыжной</w:t>
      </w:r>
      <w:r>
        <w:rPr>
          <w:spacing w:val="54"/>
          <w:w w:val="150"/>
        </w:rPr>
        <w:t xml:space="preserve"> </w:t>
      </w:r>
      <w:r>
        <w:rPr>
          <w:spacing w:val="-2"/>
        </w:rPr>
        <w:t>подготовкой.</w:t>
      </w:r>
    </w:p>
    <w:p w:rsidR="00F7171D" w:rsidRDefault="00365287">
      <w:pPr>
        <w:pStyle w:val="a3"/>
        <w:ind w:left="674"/>
        <w:jc w:val="both"/>
      </w:pPr>
      <w:r>
        <w:t>Упражнения</w:t>
      </w:r>
      <w:r>
        <w:rPr>
          <w:spacing w:val="-3"/>
        </w:rPr>
        <w:t xml:space="preserve"> </w:t>
      </w:r>
      <w:r>
        <w:t>в</w:t>
      </w:r>
      <w:r>
        <w:rPr>
          <w:spacing w:val="-3"/>
        </w:rPr>
        <w:t xml:space="preserve"> </w:t>
      </w:r>
      <w:r>
        <w:t>передвижении</w:t>
      </w:r>
      <w:r>
        <w:rPr>
          <w:spacing w:val="-3"/>
        </w:rPr>
        <w:t xml:space="preserve"> </w:t>
      </w:r>
      <w:r>
        <w:t>на</w:t>
      </w:r>
      <w:r>
        <w:rPr>
          <w:spacing w:val="-3"/>
        </w:rPr>
        <w:t xml:space="preserve"> </w:t>
      </w:r>
      <w:r>
        <w:t>лыжах</w:t>
      </w:r>
      <w:r>
        <w:rPr>
          <w:spacing w:val="-1"/>
        </w:rPr>
        <w:t xml:space="preserve"> </w:t>
      </w:r>
      <w:r>
        <w:t>одновременным</w:t>
      </w:r>
      <w:r>
        <w:rPr>
          <w:spacing w:val="-4"/>
        </w:rPr>
        <w:t xml:space="preserve"> </w:t>
      </w:r>
      <w:r>
        <w:t>одношажным</w:t>
      </w:r>
      <w:r>
        <w:rPr>
          <w:spacing w:val="-4"/>
        </w:rPr>
        <w:t xml:space="preserve"> </w:t>
      </w:r>
      <w:r>
        <w:rPr>
          <w:spacing w:val="-2"/>
        </w:rPr>
        <w:t>ходом.</w:t>
      </w:r>
    </w:p>
    <w:p w:rsidR="00F7171D" w:rsidRDefault="00365287">
      <w:pPr>
        <w:pStyle w:val="a3"/>
        <w:ind w:left="674" w:right="795" w:firstLine="228"/>
        <w:jc w:val="both"/>
      </w:pPr>
      <w: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F7171D" w:rsidRDefault="00365287">
      <w:pPr>
        <w:pStyle w:val="a3"/>
        <w:ind w:left="674" w:right="788" w:firstLine="228"/>
        <w:jc w:val="both"/>
      </w:pPr>
      <w:r>
        <w:t xml:space="preserve">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приѐм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w:t>
      </w:r>
      <w:r>
        <w:rPr>
          <w:spacing w:val="-2"/>
        </w:rPr>
        <w:t>деятельности.</w:t>
      </w:r>
    </w:p>
    <w:p w:rsidR="00F7171D" w:rsidRDefault="00365287">
      <w:pPr>
        <w:ind w:left="674" w:right="788" w:firstLine="228"/>
        <w:jc w:val="both"/>
        <w:rPr>
          <w:sz w:val="24"/>
        </w:rPr>
      </w:pPr>
      <w:r>
        <w:rPr>
          <w:i/>
          <w:sz w:val="24"/>
        </w:rPr>
        <w:t xml:space="preserve">Прикладно-ориентированная физическая культура. </w:t>
      </w:r>
      <w:r>
        <w:rPr>
          <w:sz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F7171D" w:rsidRDefault="00F7171D">
      <w:pPr>
        <w:jc w:val="both"/>
        <w:rPr>
          <w:sz w:val="24"/>
        </w:rPr>
        <w:sectPr w:rsidR="00F7171D">
          <w:pgSz w:w="11910" w:h="16840"/>
          <w:pgMar w:top="640" w:right="0" w:bottom="720" w:left="120" w:header="0" w:footer="535" w:gutter="0"/>
          <w:cols w:space="720"/>
        </w:sectPr>
      </w:pPr>
    </w:p>
    <w:p w:rsidR="00F7171D" w:rsidRDefault="00365287">
      <w:pPr>
        <w:pStyle w:val="2"/>
        <w:tabs>
          <w:tab w:val="left" w:pos="3469"/>
          <w:tab w:val="left" w:pos="5298"/>
          <w:tab w:val="left" w:pos="6259"/>
          <w:tab w:val="left" w:pos="9531"/>
          <w:tab w:val="left" w:pos="9582"/>
        </w:tabs>
        <w:spacing w:before="75" w:line="242" w:lineRule="auto"/>
        <w:ind w:left="674" w:right="786"/>
        <w:jc w:val="both"/>
      </w:pPr>
      <w:bookmarkStart w:id="405" w:name="_Toc106264597"/>
      <w:r>
        <w:rPr>
          <w:spacing w:val="-2"/>
        </w:rPr>
        <w:lastRenderedPageBreak/>
        <w:t>ПЛАНИРУЕМЫЕ</w:t>
      </w:r>
      <w:r w:rsidR="00EF18BD">
        <w:t xml:space="preserve">  </w:t>
      </w:r>
      <w:r>
        <w:rPr>
          <w:spacing w:val="-2"/>
        </w:rPr>
        <w:t>РЕЗУЛЬТАТЫ</w:t>
      </w:r>
      <w:r w:rsidR="00EF18BD">
        <w:t xml:space="preserve">  </w:t>
      </w:r>
      <w:r>
        <w:rPr>
          <w:spacing w:val="-2"/>
        </w:rPr>
        <w:t>ОСВОЕНИЯ УЧЕБНОГО</w:t>
      </w:r>
      <w:r w:rsidR="00EF18BD">
        <w:t xml:space="preserve">  </w:t>
      </w:r>
      <w:r>
        <w:rPr>
          <w:spacing w:val="-2"/>
        </w:rPr>
        <w:t>ПРЕДМЕТА</w:t>
      </w:r>
      <w:r w:rsidR="00EF18BD">
        <w:t xml:space="preserve">   </w:t>
      </w:r>
      <w:r>
        <w:rPr>
          <w:spacing w:val="-2"/>
        </w:rPr>
        <w:t>«ФИЗИЧЕСКАЯ</w:t>
      </w:r>
      <w:r w:rsidR="00EF18BD">
        <w:t xml:space="preserve"> </w:t>
      </w:r>
      <w:r>
        <w:rPr>
          <w:spacing w:val="-2"/>
        </w:rPr>
        <w:t xml:space="preserve">КУЛЬТУРА» </w:t>
      </w:r>
      <w:r>
        <w:t>НА УРОВНЕ НАЧАЛЬНОГО ОБЩЕГО ОБРАЗОВАНИЯ</w:t>
      </w:r>
      <w:bookmarkEnd w:id="405"/>
    </w:p>
    <w:p w:rsidR="00F7171D" w:rsidRDefault="00EF32CD">
      <w:pPr>
        <w:pStyle w:val="a3"/>
        <w:spacing w:before="3"/>
        <w:ind w:left="0"/>
        <w:rPr>
          <w:b/>
          <w:sz w:val="6"/>
        </w:rPr>
      </w:pPr>
      <w:r>
        <w:pict>
          <v:rect id="docshape62" o:spid="_x0000_s1031" style="position:absolute;margin-left:38.3pt;margin-top:4.8pt;width:519pt;height:.5pt;z-index:-15698432;mso-wrap-distance-left:0;mso-wrap-distance-right:0;mso-position-horizontal-relative:page" fillcolor="black" stroked="f">
            <w10:wrap type="topAndBottom" anchorx="page"/>
          </v:rect>
        </w:pict>
      </w:r>
    </w:p>
    <w:p w:rsidR="00F7171D" w:rsidRDefault="00F7171D">
      <w:pPr>
        <w:pStyle w:val="a3"/>
        <w:spacing w:before="8"/>
        <w:ind w:left="0"/>
        <w:rPr>
          <w:b/>
          <w:sz w:val="12"/>
        </w:rPr>
      </w:pPr>
    </w:p>
    <w:p w:rsidR="00F7171D" w:rsidRDefault="00365287">
      <w:pPr>
        <w:spacing w:before="90"/>
        <w:ind w:left="674"/>
        <w:rPr>
          <w:b/>
          <w:sz w:val="24"/>
        </w:rPr>
      </w:pPr>
      <w:r>
        <w:rPr>
          <w:b/>
          <w:sz w:val="24"/>
        </w:rPr>
        <w:t xml:space="preserve">ЛИЧНОСТНЫЕ </w:t>
      </w:r>
      <w:r>
        <w:rPr>
          <w:b/>
          <w:spacing w:val="-2"/>
          <w:sz w:val="24"/>
        </w:rPr>
        <w:t>РЕЗУЛЬТАТЫ</w:t>
      </w:r>
    </w:p>
    <w:p w:rsidR="00F7171D" w:rsidRDefault="00F7171D">
      <w:pPr>
        <w:pStyle w:val="a3"/>
        <w:spacing w:before="6"/>
        <w:ind w:left="0"/>
        <w:rPr>
          <w:b/>
          <w:sz w:val="20"/>
        </w:rPr>
      </w:pPr>
    </w:p>
    <w:p w:rsidR="00F7171D" w:rsidRDefault="00365287">
      <w:pPr>
        <w:pStyle w:val="a3"/>
        <w:ind w:left="674" w:right="788" w:firstLine="228"/>
        <w:jc w:val="both"/>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w:t>
      </w:r>
      <w:r>
        <w:rPr>
          <w:spacing w:val="40"/>
        </w:rPr>
        <w:t xml:space="preserve"> </w:t>
      </w:r>
      <w:r>
        <w:t>внутренней позиции личности.</w:t>
      </w:r>
    </w:p>
    <w:p w:rsidR="00F7171D" w:rsidRDefault="00365287">
      <w:pPr>
        <w:pStyle w:val="a3"/>
        <w:ind w:left="674" w:right="798" w:firstLine="228"/>
        <w:jc w:val="both"/>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F7171D" w:rsidRDefault="00365287" w:rsidP="009F0FBA">
      <w:pPr>
        <w:pStyle w:val="a4"/>
        <w:numPr>
          <w:ilvl w:val="0"/>
          <w:numId w:val="20"/>
        </w:numPr>
        <w:tabs>
          <w:tab w:val="left" w:pos="1242"/>
        </w:tabs>
        <w:spacing w:before="2"/>
        <w:ind w:right="800"/>
        <w:jc w:val="both"/>
        <w:rPr>
          <w:sz w:val="24"/>
        </w:rPr>
      </w:pPr>
      <w:r>
        <w:rPr>
          <w:sz w:val="24"/>
        </w:rPr>
        <w:t>становление ценностного отношения к истории и развитию физической культ</w:t>
      </w:r>
      <w:r w:rsidR="00EF18BD">
        <w:rPr>
          <w:sz w:val="24"/>
        </w:rPr>
        <w:t>уры народов России, осознание её</w:t>
      </w:r>
      <w:r>
        <w:rPr>
          <w:sz w:val="24"/>
        </w:rPr>
        <w:t xml:space="preserve"> связи с трудовой деятельностью и укреплением здоровья человека;</w:t>
      </w:r>
    </w:p>
    <w:p w:rsidR="00F7171D" w:rsidRDefault="00365287" w:rsidP="009F0FBA">
      <w:pPr>
        <w:pStyle w:val="a4"/>
        <w:numPr>
          <w:ilvl w:val="0"/>
          <w:numId w:val="20"/>
        </w:numPr>
        <w:tabs>
          <w:tab w:val="left" w:pos="1242"/>
        </w:tabs>
        <w:spacing w:before="3" w:line="237" w:lineRule="auto"/>
        <w:ind w:right="789"/>
        <w:jc w:val="both"/>
        <w:rPr>
          <w:sz w:val="24"/>
        </w:rPr>
      </w:pPr>
      <w:r>
        <w:rPr>
          <w:sz w:val="24"/>
        </w:rPr>
        <w:t>формирование нравственно-этических норм поведения и правил межличностного общения во время</w:t>
      </w:r>
      <w:r>
        <w:rPr>
          <w:spacing w:val="-3"/>
          <w:sz w:val="24"/>
        </w:rPr>
        <w:t xml:space="preserve"> </w:t>
      </w:r>
      <w:r>
        <w:rPr>
          <w:sz w:val="24"/>
        </w:rPr>
        <w:t>подвижных</w:t>
      </w:r>
      <w:r>
        <w:rPr>
          <w:spacing w:val="-4"/>
          <w:sz w:val="24"/>
        </w:rPr>
        <w:t xml:space="preserve"> </w:t>
      </w:r>
      <w:r>
        <w:rPr>
          <w:sz w:val="24"/>
        </w:rPr>
        <w:t>игр</w:t>
      </w:r>
      <w:r>
        <w:rPr>
          <w:spacing w:val="-4"/>
          <w:sz w:val="24"/>
        </w:rPr>
        <w:t xml:space="preserve"> </w:t>
      </w:r>
      <w:r>
        <w:rPr>
          <w:sz w:val="24"/>
        </w:rPr>
        <w:t>и</w:t>
      </w:r>
      <w:r>
        <w:rPr>
          <w:spacing w:val="-5"/>
          <w:sz w:val="24"/>
        </w:rPr>
        <w:t xml:space="preserve"> </w:t>
      </w:r>
      <w:r>
        <w:rPr>
          <w:sz w:val="24"/>
        </w:rPr>
        <w:t>спортивных</w:t>
      </w:r>
      <w:r>
        <w:rPr>
          <w:spacing w:val="-1"/>
          <w:sz w:val="24"/>
        </w:rPr>
        <w:t xml:space="preserve"> </w:t>
      </w:r>
      <w:r>
        <w:rPr>
          <w:sz w:val="24"/>
        </w:rPr>
        <w:t>соревнований,</w:t>
      </w:r>
      <w:r>
        <w:rPr>
          <w:spacing w:val="-3"/>
          <w:sz w:val="24"/>
        </w:rPr>
        <w:t xml:space="preserve"> </w:t>
      </w:r>
      <w:r>
        <w:rPr>
          <w:sz w:val="24"/>
        </w:rPr>
        <w:t>выполнения</w:t>
      </w:r>
      <w:r>
        <w:rPr>
          <w:spacing w:val="-3"/>
          <w:sz w:val="24"/>
        </w:rPr>
        <w:t xml:space="preserve"> </w:t>
      </w:r>
      <w:r>
        <w:rPr>
          <w:sz w:val="24"/>
        </w:rPr>
        <w:t>совместных учебных</w:t>
      </w:r>
      <w:r>
        <w:rPr>
          <w:spacing w:val="-2"/>
          <w:sz w:val="24"/>
        </w:rPr>
        <w:t xml:space="preserve"> </w:t>
      </w:r>
      <w:r>
        <w:rPr>
          <w:sz w:val="24"/>
        </w:rPr>
        <w:t>заданий;</w:t>
      </w:r>
    </w:p>
    <w:p w:rsidR="00F7171D" w:rsidRDefault="00365287" w:rsidP="009F0FBA">
      <w:pPr>
        <w:pStyle w:val="a4"/>
        <w:numPr>
          <w:ilvl w:val="0"/>
          <w:numId w:val="20"/>
        </w:numPr>
        <w:tabs>
          <w:tab w:val="left" w:pos="1242"/>
        </w:tabs>
        <w:spacing w:before="6" w:line="237" w:lineRule="auto"/>
        <w:ind w:right="794"/>
        <w:jc w:val="both"/>
        <w:rPr>
          <w:sz w:val="24"/>
        </w:rPr>
      </w:pPr>
      <w:r>
        <w:rPr>
          <w:sz w:val="24"/>
        </w:rPr>
        <w:t>проявление уважительного отношения к соперникам во время соревновательной</w:t>
      </w:r>
      <w:r>
        <w:rPr>
          <w:spacing w:val="40"/>
          <w:sz w:val="24"/>
        </w:rPr>
        <w:t xml:space="preserve"> </w:t>
      </w:r>
      <w:r>
        <w:rPr>
          <w:sz w:val="24"/>
        </w:rPr>
        <w:t>деятельности, стремление оказывать первую помощь при травмах и ушибах;</w:t>
      </w:r>
    </w:p>
    <w:p w:rsidR="00F7171D" w:rsidRDefault="00365287" w:rsidP="009F0FBA">
      <w:pPr>
        <w:pStyle w:val="a4"/>
        <w:numPr>
          <w:ilvl w:val="0"/>
          <w:numId w:val="20"/>
        </w:numPr>
        <w:tabs>
          <w:tab w:val="left" w:pos="1242"/>
        </w:tabs>
        <w:spacing w:before="5" w:line="237" w:lineRule="auto"/>
        <w:ind w:right="798"/>
        <w:jc w:val="both"/>
        <w:rPr>
          <w:sz w:val="24"/>
        </w:rPr>
      </w:pPr>
      <w:r>
        <w:rPr>
          <w:sz w:val="24"/>
        </w:rPr>
        <w:t>уважительное отношение к содержанию национальных подвижных игр, этнокультурным формам и видам соревновательной деятельности;</w:t>
      </w:r>
    </w:p>
    <w:p w:rsidR="00F7171D" w:rsidRDefault="00365287" w:rsidP="009F0FBA">
      <w:pPr>
        <w:pStyle w:val="a4"/>
        <w:numPr>
          <w:ilvl w:val="0"/>
          <w:numId w:val="20"/>
        </w:numPr>
        <w:tabs>
          <w:tab w:val="left" w:pos="1242"/>
        </w:tabs>
        <w:spacing w:before="4"/>
        <w:ind w:right="791"/>
        <w:jc w:val="both"/>
        <w:rPr>
          <w:sz w:val="24"/>
        </w:rPr>
      </w:pPr>
      <w:r>
        <w:rPr>
          <w:sz w:val="24"/>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w:t>
      </w:r>
      <w:r>
        <w:rPr>
          <w:spacing w:val="-2"/>
          <w:sz w:val="24"/>
        </w:rPr>
        <w:t>жизни;</w:t>
      </w:r>
    </w:p>
    <w:p w:rsidR="00F7171D" w:rsidRDefault="00365287" w:rsidP="009F0FBA">
      <w:pPr>
        <w:pStyle w:val="a4"/>
        <w:numPr>
          <w:ilvl w:val="0"/>
          <w:numId w:val="20"/>
        </w:numPr>
        <w:tabs>
          <w:tab w:val="left" w:pos="1242"/>
        </w:tabs>
        <w:ind w:right="794"/>
        <w:jc w:val="both"/>
        <w:rPr>
          <w:sz w:val="24"/>
        </w:rPr>
      </w:pPr>
      <w:r>
        <w:rPr>
          <w:sz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w:t>
      </w:r>
      <w:r>
        <w:rPr>
          <w:spacing w:val="-2"/>
          <w:sz w:val="24"/>
        </w:rPr>
        <w:t>показатели.</w:t>
      </w:r>
    </w:p>
    <w:p w:rsidR="00F7171D" w:rsidRDefault="00F7171D">
      <w:pPr>
        <w:pStyle w:val="a3"/>
        <w:spacing w:before="6"/>
        <w:ind w:left="0"/>
        <w:rPr>
          <w:sz w:val="31"/>
        </w:rPr>
      </w:pPr>
    </w:p>
    <w:p w:rsidR="00F7171D" w:rsidRDefault="00365287">
      <w:pPr>
        <w:pStyle w:val="2"/>
        <w:ind w:left="674"/>
      </w:pPr>
      <w:bookmarkStart w:id="406" w:name="_Toc106264598"/>
      <w:r>
        <w:t>МЕТАПРЕДМЕТНЫЕ</w:t>
      </w:r>
      <w:r>
        <w:rPr>
          <w:spacing w:val="-6"/>
        </w:rPr>
        <w:t xml:space="preserve"> </w:t>
      </w:r>
      <w:r>
        <w:rPr>
          <w:spacing w:val="-2"/>
        </w:rPr>
        <w:t>РЕЗУЛЬТАТЫ</w:t>
      </w:r>
      <w:bookmarkEnd w:id="406"/>
    </w:p>
    <w:p w:rsidR="00F7171D" w:rsidRDefault="00F7171D">
      <w:pPr>
        <w:pStyle w:val="a3"/>
        <w:spacing w:before="5"/>
        <w:ind w:left="0"/>
        <w:rPr>
          <w:b/>
          <w:sz w:val="20"/>
        </w:rPr>
      </w:pPr>
    </w:p>
    <w:p w:rsidR="00F7171D" w:rsidRDefault="00365287">
      <w:pPr>
        <w:pStyle w:val="a3"/>
        <w:ind w:left="674" w:right="788" w:firstLine="228"/>
        <w:jc w:val="both"/>
      </w:pPr>
      <w: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F7171D" w:rsidRDefault="00365287">
      <w:pPr>
        <w:spacing w:before="5" w:line="274" w:lineRule="exact"/>
        <w:ind w:left="902"/>
        <w:jc w:val="both"/>
        <w:rPr>
          <w:sz w:val="24"/>
        </w:rPr>
      </w:pPr>
      <w:r>
        <w:rPr>
          <w:sz w:val="24"/>
        </w:rPr>
        <w:t>По</w:t>
      </w:r>
      <w:r>
        <w:rPr>
          <w:spacing w:val="-5"/>
          <w:sz w:val="24"/>
        </w:rPr>
        <w:t xml:space="preserve"> </w:t>
      </w:r>
      <w:r>
        <w:rPr>
          <w:sz w:val="24"/>
        </w:rPr>
        <w:t>окончании</w:t>
      </w:r>
      <w:r>
        <w:rPr>
          <w:spacing w:val="-2"/>
          <w:sz w:val="24"/>
        </w:rPr>
        <w:t xml:space="preserve"> </w:t>
      </w:r>
      <w:r>
        <w:rPr>
          <w:b/>
          <w:sz w:val="24"/>
        </w:rPr>
        <w:t>первого</w:t>
      </w:r>
      <w:r>
        <w:rPr>
          <w:b/>
          <w:spacing w:val="-2"/>
          <w:sz w:val="24"/>
        </w:rPr>
        <w:t xml:space="preserve"> </w:t>
      </w:r>
      <w:r>
        <w:rPr>
          <w:b/>
          <w:sz w:val="24"/>
        </w:rPr>
        <w:t>года</w:t>
      </w:r>
      <w:r>
        <w:rPr>
          <w:b/>
          <w:spacing w:val="-2"/>
          <w:sz w:val="24"/>
        </w:rPr>
        <w:t xml:space="preserve"> </w:t>
      </w:r>
      <w:r>
        <w:rPr>
          <w:b/>
          <w:sz w:val="24"/>
        </w:rPr>
        <w:t>обучения</w:t>
      </w:r>
      <w:r>
        <w:rPr>
          <w:b/>
          <w:spacing w:val="1"/>
          <w:sz w:val="24"/>
        </w:rPr>
        <w:t xml:space="preserve"> </w:t>
      </w:r>
      <w:r>
        <w:rPr>
          <w:sz w:val="24"/>
        </w:rPr>
        <w:t>учащиеся</w:t>
      </w:r>
      <w:r>
        <w:rPr>
          <w:spacing w:val="-1"/>
          <w:sz w:val="24"/>
        </w:rPr>
        <w:t xml:space="preserve"> </w:t>
      </w:r>
      <w:r>
        <w:rPr>
          <w:spacing w:val="-2"/>
          <w:sz w:val="24"/>
        </w:rPr>
        <w:t>научатся:</w:t>
      </w:r>
    </w:p>
    <w:p w:rsidR="00F7171D" w:rsidRDefault="00365287">
      <w:pPr>
        <w:spacing w:line="274" w:lineRule="exact"/>
        <w:ind w:left="902"/>
        <w:jc w:val="both"/>
        <w:rPr>
          <w:i/>
          <w:sz w:val="24"/>
        </w:rPr>
      </w:pPr>
      <w:r>
        <w:rPr>
          <w:i/>
          <w:sz w:val="24"/>
        </w:rPr>
        <w:t>познавательные</w:t>
      </w:r>
      <w:r>
        <w:rPr>
          <w:i/>
          <w:spacing w:val="-6"/>
          <w:sz w:val="24"/>
        </w:rPr>
        <w:t xml:space="preserve"> </w:t>
      </w:r>
      <w:r>
        <w:rPr>
          <w:i/>
          <w:spacing w:val="-4"/>
          <w:sz w:val="24"/>
        </w:rPr>
        <w:t>УУД:</w:t>
      </w:r>
    </w:p>
    <w:p w:rsidR="00F7171D" w:rsidRDefault="00365287" w:rsidP="009F0FBA">
      <w:pPr>
        <w:pStyle w:val="a4"/>
        <w:numPr>
          <w:ilvl w:val="0"/>
          <w:numId w:val="20"/>
        </w:numPr>
        <w:tabs>
          <w:tab w:val="left" w:pos="1242"/>
        </w:tabs>
        <w:spacing w:before="3"/>
        <w:ind w:hanging="340"/>
        <w:jc w:val="both"/>
        <w:rPr>
          <w:sz w:val="24"/>
        </w:rPr>
      </w:pPr>
      <w:r>
        <w:rPr>
          <w:sz w:val="24"/>
        </w:rPr>
        <w:t>находить</w:t>
      </w:r>
      <w:r>
        <w:rPr>
          <w:spacing w:val="-4"/>
          <w:sz w:val="24"/>
        </w:rPr>
        <w:t xml:space="preserve"> </w:t>
      </w:r>
      <w:r>
        <w:rPr>
          <w:sz w:val="24"/>
        </w:rPr>
        <w:t>общие</w:t>
      </w:r>
      <w:r>
        <w:rPr>
          <w:spacing w:val="-4"/>
          <w:sz w:val="24"/>
        </w:rPr>
        <w:t xml:space="preserve"> </w:t>
      </w:r>
      <w:r>
        <w:rPr>
          <w:sz w:val="24"/>
        </w:rPr>
        <w:t>и</w:t>
      </w:r>
      <w:r>
        <w:rPr>
          <w:spacing w:val="-3"/>
          <w:sz w:val="24"/>
        </w:rPr>
        <w:t xml:space="preserve"> </w:t>
      </w:r>
      <w:r>
        <w:rPr>
          <w:sz w:val="24"/>
        </w:rPr>
        <w:t>отличительные</w:t>
      </w:r>
      <w:r>
        <w:rPr>
          <w:spacing w:val="-5"/>
          <w:sz w:val="24"/>
        </w:rPr>
        <w:t xml:space="preserve"> </w:t>
      </w:r>
      <w:r>
        <w:rPr>
          <w:sz w:val="24"/>
        </w:rPr>
        <w:t>признаки</w:t>
      </w:r>
      <w:r>
        <w:rPr>
          <w:spacing w:val="-3"/>
          <w:sz w:val="24"/>
        </w:rPr>
        <w:t xml:space="preserve"> </w:t>
      </w:r>
      <w:r>
        <w:rPr>
          <w:sz w:val="24"/>
        </w:rPr>
        <w:t>в</w:t>
      </w:r>
      <w:r>
        <w:rPr>
          <w:spacing w:val="-6"/>
          <w:sz w:val="24"/>
        </w:rPr>
        <w:t xml:space="preserve"> </w:t>
      </w:r>
      <w:r>
        <w:rPr>
          <w:sz w:val="24"/>
        </w:rPr>
        <w:t>передвижениях</w:t>
      </w:r>
      <w:r>
        <w:rPr>
          <w:spacing w:val="-1"/>
          <w:sz w:val="24"/>
        </w:rPr>
        <w:t xml:space="preserve"> </w:t>
      </w:r>
      <w:r>
        <w:rPr>
          <w:sz w:val="24"/>
        </w:rPr>
        <w:t>человека</w:t>
      </w:r>
      <w:r>
        <w:rPr>
          <w:spacing w:val="-4"/>
          <w:sz w:val="24"/>
        </w:rPr>
        <w:t xml:space="preserve"> </w:t>
      </w:r>
      <w:r>
        <w:rPr>
          <w:sz w:val="24"/>
        </w:rPr>
        <w:t>и</w:t>
      </w:r>
      <w:r>
        <w:rPr>
          <w:spacing w:val="-2"/>
          <w:sz w:val="24"/>
        </w:rPr>
        <w:t xml:space="preserve"> животных;</w:t>
      </w:r>
    </w:p>
    <w:p w:rsidR="00F7171D" w:rsidRDefault="00365287" w:rsidP="009F0FBA">
      <w:pPr>
        <w:pStyle w:val="a4"/>
        <w:numPr>
          <w:ilvl w:val="0"/>
          <w:numId w:val="20"/>
        </w:numPr>
        <w:tabs>
          <w:tab w:val="left" w:pos="1242"/>
        </w:tabs>
        <w:spacing w:before="2" w:line="237" w:lineRule="auto"/>
        <w:ind w:right="794"/>
        <w:jc w:val="both"/>
        <w:rPr>
          <w:sz w:val="24"/>
        </w:rPr>
      </w:pPr>
      <w:r>
        <w:rPr>
          <w:sz w:val="24"/>
        </w:rPr>
        <w:t>устанавливать связь между бытовыми движениями древних людей и физическими упражнениями из современных видов спорта;</w:t>
      </w:r>
    </w:p>
    <w:p w:rsidR="00F7171D" w:rsidRDefault="00365287" w:rsidP="009F0FBA">
      <w:pPr>
        <w:pStyle w:val="a4"/>
        <w:numPr>
          <w:ilvl w:val="0"/>
          <w:numId w:val="20"/>
        </w:numPr>
        <w:tabs>
          <w:tab w:val="left" w:pos="1242"/>
        </w:tabs>
        <w:spacing w:before="3"/>
        <w:ind w:right="795"/>
        <w:jc w:val="both"/>
        <w:rPr>
          <w:sz w:val="24"/>
        </w:rPr>
      </w:pPr>
      <w:r>
        <w:rPr>
          <w:sz w:val="24"/>
        </w:rPr>
        <w:t>сравнивать способы передвижения ходьбой и бегом, находить между ними общие и отличительные признаки;</w:t>
      </w:r>
    </w:p>
    <w:p w:rsidR="00F7171D" w:rsidRDefault="00365287" w:rsidP="009F0FBA">
      <w:pPr>
        <w:pStyle w:val="a4"/>
        <w:numPr>
          <w:ilvl w:val="0"/>
          <w:numId w:val="20"/>
        </w:numPr>
        <w:tabs>
          <w:tab w:val="left" w:pos="1242"/>
        </w:tabs>
        <w:spacing w:before="3" w:line="237" w:lineRule="auto"/>
        <w:ind w:right="793"/>
        <w:jc w:val="both"/>
        <w:rPr>
          <w:sz w:val="24"/>
        </w:rPr>
      </w:pPr>
      <w:r>
        <w:rPr>
          <w:sz w:val="24"/>
        </w:rPr>
        <w:t>выявлять признаки правильной и неправильной осанки</w:t>
      </w:r>
      <w:r w:rsidR="00EF18BD">
        <w:rPr>
          <w:sz w:val="24"/>
        </w:rPr>
        <w:t>, приводить возможные причины её</w:t>
      </w:r>
      <w:r>
        <w:rPr>
          <w:sz w:val="24"/>
        </w:rPr>
        <w:t xml:space="preserve"> </w:t>
      </w:r>
      <w:r>
        <w:rPr>
          <w:spacing w:val="-2"/>
          <w:sz w:val="24"/>
        </w:rPr>
        <w:t>нарушений;</w:t>
      </w:r>
    </w:p>
    <w:p w:rsidR="00F7171D" w:rsidRDefault="00365287">
      <w:pPr>
        <w:spacing w:before="1"/>
        <w:ind w:left="902"/>
        <w:jc w:val="both"/>
        <w:rPr>
          <w:i/>
          <w:sz w:val="24"/>
        </w:rPr>
      </w:pPr>
      <w:r>
        <w:rPr>
          <w:i/>
          <w:sz w:val="24"/>
        </w:rPr>
        <w:t>коммуникативные</w:t>
      </w:r>
      <w:r>
        <w:rPr>
          <w:i/>
          <w:spacing w:val="-9"/>
          <w:sz w:val="24"/>
        </w:rPr>
        <w:t xml:space="preserve"> </w:t>
      </w:r>
      <w:r>
        <w:rPr>
          <w:i/>
          <w:spacing w:val="-4"/>
          <w:sz w:val="24"/>
        </w:rPr>
        <w:t>УУД:</w:t>
      </w:r>
    </w:p>
    <w:p w:rsidR="00F7171D" w:rsidRDefault="00365287" w:rsidP="009F0FBA">
      <w:pPr>
        <w:pStyle w:val="a4"/>
        <w:numPr>
          <w:ilvl w:val="0"/>
          <w:numId w:val="20"/>
        </w:numPr>
        <w:tabs>
          <w:tab w:val="left" w:pos="1242"/>
        </w:tabs>
        <w:spacing w:before="3" w:line="275" w:lineRule="exact"/>
        <w:ind w:hanging="340"/>
        <w:jc w:val="both"/>
        <w:rPr>
          <w:sz w:val="24"/>
        </w:rPr>
      </w:pPr>
      <w:r>
        <w:rPr>
          <w:sz w:val="24"/>
        </w:rPr>
        <w:t>воспроизводить</w:t>
      </w:r>
      <w:r>
        <w:rPr>
          <w:spacing w:val="-5"/>
          <w:sz w:val="24"/>
        </w:rPr>
        <w:t xml:space="preserve"> </w:t>
      </w:r>
      <w:r>
        <w:rPr>
          <w:sz w:val="24"/>
        </w:rPr>
        <w:t>названия</w:t>
      </w:r>
      <w:r>
        <w:rPr>
          <w:spacing w:val="-5"/>
          <w:sz w:val="24"/>
        </w:rPr>
        <w:t xml:space="preserve"> </w:t>
      </w:r>
      <w:r>
        <w:rPr>
          <w:sz w:val="24"/>
        </w:rPr>
        <w:t>разучиваемых</w:t>
      </w:r>
      <w:r>
        <w:rPr>
          <w:spacing w:val="-5"/>
          <w:sz w:val="24"/>
        </w:rPr>
        <w:t xml:space="preserve"> </w:t>
      </w:r>
      <w:r>
        <w:rPr>
          <w:sz w:val="24"/>
        </w:rPr>
        <w:t>физических</w:t>
      </w:r>
      <w:r>
        <w:rPr>
          <w:spacing w:val="-1"/>
          <w:sz w:val="24"/>
        </w:rPr>
        <w:t xml:space="preserve"> </w:t>
      </w:r>
      <w:r>
        <w:rPr>
          <w:sz w:val="24"/>
        </w:rPr>
        <w:t>упражнений</w:t>
      </w:r>
      <w:r>
        <w:rPr>
          <w:spacing w:val="-6"/>
          <w:sz w:val="24"/>
        </w:rPr>
        <w:t xml:space="preserve"> </w:t>
      </w:r>
      <w:r>
        <w:rPr>
          <w:sz w:val="24"/>
        </w:rPr>
        <w:t>и</w:t>
      </w:r>
      <w:r>
        <w:rPr>
          <w:spacing w:val="-7"/>
          <w:sz w:val="24"/>
        </w:rPr>
        <w:t xml:space="preserve"> </w:t>
      </w:r>
      <w:r>
        <w:rPr>
          <w:sz w:val="24"/>
        </w:rPr>
        <w:t>их</w:t>
      </w:r>
      <w:r>
        <w:rPr>
          <w:spacing w:val="-6"/>
          <w:sz w:val="24"/>
        </w:rPr>
        <w:t xml:space="preserve"> </w:t>
      </w:r>
      <w:r>
        <w:rPr>
          <w:sz w:val="24"/>
        </w:rPr>
        <w:t>исходные</w:t>
      </w:r>
      <w:r>
        <w:rPr>
          <w:spacing w:val="-7"/>
          <w:sz w:val="24"/>
        </w:rPr>
        <w:t xml:space="preserve"> </w:t>
      </w:r>
      <w:r>
        <w:rPr>
          <w:spacing w:val="-2"/>
          <w:sz w:val="24"/>
        </w:rPr>
        <w:t>положения;</w:t>
      </w:r>
    </w:p>
    <w:p w:rsidR="00F7171D" w:rsidRDefault="00365287" w:rsidP="009F0FBA">
      <w:pPr>
        <w:pStyle w:val="a4"/>
        <w:numPr>
          <w:ilvl w:val="0"/>
          <w:numId w:val="20"/>
        </w:numPr>
        <w:tabs>
          <w:tab w:val="left" w:pos="1242"/>
        </w:tabs>
        <w:spacing w:before="1" w:line="237" w:lineRule="auto"/>
        <w:ind w:right="799"/>
        <w:jc w:val="both"/>
        <w:rPr>
          <w:sz w:val="24"/>
        </w:rPr>
      </w:pPr>
      <w:r>
        <w:rPr>
          <w:sz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F7171D" w:rsidRDefault="00365287" w:rsidP="009F0FBA">
      <w:pPr>
        <w:pStyle w:val="a4"/>
        <w:numPr>
          <w:ilvl w:val="0"/>
          <w:numId w:val="20"/>
        </w:numPr>
        <w:tabs>
          <w:tab w:val="left" w:pos="1242"/>
        </w:tabs>
        <w:spacing w:before="3"/>
        <w:ind w:right="798"/>
        <w:jc w:val="both"/>
        <w:rPr>
          <w:sz w:val="24"/>
        </w:rPr>
      </w:pPr>
      <w:r>
        <w:rPr>
          <w:sz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w:t>
      </w:r>
      <w:r>
        <w:rPr>
          <w:spacing w:val="-2"/>
          <w:sz w:val="24"/>
        </w:rPr>
        <w:t>учителя;</w:t>
      </w:r>
    </w:p>
    <w:p w:rsidR="00F7171D" w:rsidRDefault="00F7171D">
      <w:pPr>
        <w:jc w:val="both"/>
        <w:rPr>
          <w:sz w:val="24"/>
        </w:rPr>
        <w:sectPr w:rsidR="00F7171D">
          <w:pgSz w:w="11910" w:h="16840"/>
          <w:pgMar w:top="1120" w:right="0" w:bottom="720" w:left="120" w:header="0" w:footer="535" w:gutter="0"/>
          <w:cols w:space="720"/>
        </w:sectPr>
      </w:pPr>
    </w:p>
    <w:p w:rsidR="00F7171D" w:rsidRDefault="00365287" w:rsidP="009F0FBA">
      <w:pPr>
        <w:pStyle w:val="a4"/>
        <w:numPr>
          <w:ilvl w:val="0"/>
          <w:numId w:val="20"/>
        </w:numPr>
        <w:tabs>
          <w:tab w:val="left" w:pos="1241"/>
          <w:tab w:val="left" w:pos="1242"/>
        </w:tabs>
        <w:spacing w:before="75" w:line="237" w:lineRule="auto"/>
        <w:ind w:right="795"/>
        <w:rPr>
          <w:sz w:val="24"/>
        </w:rPr>
      </w:pPr>
      <w:r>
        <w:rPr>
          <w:sz w:val="24"/>
        </w:rPr>
        <w:lastRenderedPageBreak/>
        <w:t>обсуждать</w:t>
      </w:r>
      <w:r>
        <w:rPr>
          <w:spacing w:val="40"/>
          <w:sz w:val="24"/>
        </w:rPr>
        <w:t xml:space="preserve"> </w:t>
      </w:r>
      <w:r>
        <w:rPr>
          <w:sz w:val="24"/>
        </w:rPr>
        <w:t>правила</w:t>
      </w:r>
      <w:r>
        <w:rPr>
          <w:spacing w:val="40"/>
          <w:sz w:val="24"/>
        </w:rPr>
        <w:t xml:space="preserve"> </w:t>
      </w:r>
      <w:r>
        <w:rPr>
          <w:sz w:val="24"/>
        </w:rPr>
        <w:t>проведения</w:t>
      </w:r>
      <w:r>
        <w:rPr>
          <w:spacing w:val="40"/>
          <w:sz w:val="24"/>
        </w:rPr>
        <w:t xml:space="preserve"> </w:t>
      </w:r>
      <w:r>
        <w:rPr>
          <w:sz w:val="24"/>
        </w:rPr>
        <w:t>подвижных</w:t>
      </w:r>
      <w:r>
        <w:rPr>
          <w:spacing w:val="40"/>
          <w:sz w:val="24"/>
        </w:rPr>
        <w:t xml:space="preserve"> </w:t>
      </w:r>
      <w:r>
        <w:rPr>
          <w:sz w:val="24"/>
        </w:rPr>
        <w:t>игр,</w:t>
      </w:r>
      <w:r>
        <w:rPr>
          <w:spacing w:val="40"/>
          <w:sz w:val="24"/>
        </w:rPr>
        <w:t xml:space="preserve"> </w:t>
      </w:r>
      <w:r>
        <w:rPr>
          <w:sz w:val="24"/>
        </w:rPr>
        <w:t>обосновывать</w:t>
      </w:r>
      <w:r>
        <w:rPr>
          <w:spacing w:val="40"/>
          <w:sz w:val="24"/>
        </w:rPr>
        <w:t xml:space="preserve"> </w:t>
      </w:r>
      <w:r>
        <w:rPr>
          <w:sz w:val="24"/>
        </w:rPr>
        <w:t>объективность</w:t>
      </w:r>
      <w:r>
        <w:rPr>
          <w:spacing w:val="40"/>
          <w:sz w:val="24"/>
        </w:rPr>
        <w:t xml:space="preserve"> </w:t>
      </w:r>
      <w:r>
        <w:rPr>
          <w:sz w:val="24"/>
        </w:rPr>
        <w:t xml:space="preserve">определения </w:t>
      </w:r>
      <w:r>
        <w:rPr>
          <w:spacing w:val="-2"/>
          <w:sz w:val="24"/>
        </w:rPr>
        <w:t>победителей;</w:t>
      </w:r>
    </w:p>
    <w:p w:rsidR="00F7171D" w:rsidRDefault="00365287">
      <w:pPr>
        <w:spacing w:before="1"/>
        <w:ind w:left="902"/>
        <w:rPr>
          <w:i/>
          <w:sz w:val="24"/>
        </w:rPr>
      </w:pPr>
      <w:r>
        <w:rPr>
          <w:i/>
          <w:sz w:val="24"/>
        </w:rPr>
        <w:t>регулятивные</w:t>
      </w:r>
      <w:r>
        <w:rPr>
          <w:i/>
          <w:spacing w:val="-9"/>
          <w:sz w:val="24"/>
        </w:rPr>
        <w:t xml:space="preserve"> </w:t>
      </w:r>
      <w:r>
        <w:rPr>
          <w:i/>
          <w:spacing w:val="-4"/>
          <w:sz w:val="24"/>
        </w:rPr>
        <w:t>УУД:</w:t>
      </w:r>
    </w:p>
    <w:p w:rsidR="00F7171D" w:rsidRDefault="00365287" w:rsidP="009F0FBA">
      <w:pPr>
        <w:pStyle w:val="a4"/>
        <w:numPr>
          <w:ilvl w:val="0"/>
          <w:numId w:val="20"/>
        </w:numPr>
        <w:tabs>
          <w:tab w:val="left" w:pos="1241"/>
          <w:tab w:val="left" w:pos="1242"/>
        </w:tabs>
        <w:spacing w:before="5" w:line="237" w:lineRule="auto"/>
        <w:ind w:right="797"/>
        <w:rPr>
          <w:sz w:val="24"/>
        </w:rPr>
      </w:pPr>
      <w:r>
        <w:rPr>
          <w:sz w:val="24"/>
        </w:rPr>
        <w:t>выполнять</w:t>
      </w:r>
      <w:r>
        <w:rPr>
          <w:spacing w:val="40"/>
          <w:sz w:val="24"/>
        </w:rPr>
        <w:t xml:space="preserve"> </w:t>
      </w:r>
      <w:r>
        <w:rPr>
          <w:sz w:val="24"/>
        </w:rPr>
        <w:t>комплексы</w:t>
      </w:r>
      <w:r>
        <w:rPr>
          <w:spacing w:val="40"/>
          <w:sz w:val="24"/>
        </w:rPr>
        <w:t xml:space="preserve"> </w:t>
      </w:r>
      <w:r>
        <w:rPr>
          <w:sz w:val="24"/>
        </w:rPr>
        <w:t>физкультминуток,</w:t>
      </w:r>
      <w:r>
        <w:rPr>
          <w:spacing w:val="40"/>
          <w:sz w:val="24"/>
        </w:rPr>
        <w:t xml:space="preserve"> </w:t>
      </w:r>
      <w:r>
        <w:rPr>
          <w:sz w:val="24"/>
        </w:rPr>
        <w:t>утренней</w:t>
      </w:r>
      <w:r>
        <w:rPr>
          <w:spacing w:val="40"/>
          <w:sz w:val="24"/>
        </w:rPr>
        <w:t xml:space="preserve"> </w:t>
      </w:r>
      <w:r>
        <w:rPr>
          <w:sz w:val="24"/>
        </w:rPr>
        <w:t>зарядки,</w:t>
      </w:r>
      <w:r>
        <w:rPr>
          <w:spacing w:val="40"/>
          <w:sz w:val="24"/>
        </w:rPr>
        <w:t xml:space="preserve"> </w:t>
      </w:r>
      <w:r>
        <w:rPr>
          <w:sz w:val="24"/>
        </w:rPr>
        <w:t>упражнений</w:t>
      </w:r>
      <w:r>
        <w:rPr>
          <w:spacing w:val="40"/>
          <w:sz w:val="24"/>
        </w:rPr>
        <w:t xml:space="preserve"> </w:t>
      </w:r>
      <w:r>
        <w:rPr>
          <w:sz w:val="24"/>
        </w:rPr>
        <w:t>по</w:t>
      </w:r>
      <w:r>
        <w:rPr>
          <w:spacing w:val="40"/>
          <w:sz w:val="24"/>
        </w:rPr>
        <w:t xml:space="preserve"> </w:t>
      </w:r>
      <w:r>
        <w:rPr>
          <w:sz w:val="24"/>
        </w:rPr>
        <w:t>профилактике нарушения и коррекции осанки;</w:t>
      </w:r>
    </w:p>
    <w:p w:rsidR="00F7171D" w:rsidRDefault="00365287" w:rsidP="009F0FBA">
      <w:pPr>
        <w:pStyle w:val="a4"/>
        <w:numPr>
          <w:ilvl w:val="0"/>
          <w:numId w:val="20"/>
        </w:numPr>
        <w:tabs>
          <w:tab w:val="left" w:pos="1241"/>
          <w:tab w:val="left" w:pos="1242"/>
        </w:tabs>
        <w:spacing w:before="5" w:line="237" w:lineRule="auto"/>
        <w:ind w:right="789"/>
        <w:rPr>
          <w:sz w:val="24"/>
        </w:rPr>
      </w:pPr>
      <w:r>
        <w:rPr>
          <w:sz w:val="24"/>
        </w:rPr>
        <w:t>выполнять</w:t>
      </w:r>
      <w:r>
        <w:rPr>
          <w:spacing w:val="80"/>
          <w:sz w:val="24"/>
        </w:rPr>
        <w:t xml:space="preserve"> </w:t>
      </w:r>
      <w:r>
        <w:rPr>
          <w:sz w:val="24"/>
        </w:rPr>
        <w:t>учебные</w:t>
      </w:r>
      <w:r>
        <w:rPr>
          <w:spacing w:val="80"/>
          <w:sz w:val="24"/>
        </w:rPr>
        <w:t xml:space="preserve"> </w:t>
      </w:r>
      <w:r>
        <w:rPr>
          <w:sz w:val="24"/>
        </w:rPr>
        <w:t>задания</w:t>
      </w:r>
      <w:r>
        <w:rPr>
          <w:spacing w:val="79"/>
          <w:sz w:val="24"/>
        </w:rPr>
        <w:t xml:space="preserve"> </w:t>
      </w:r>
      <w:r>
        <w:rPr>
          <w:sz w:val="24"/>
        </w:rPr>
        <w:t>по</w:t>
      </w:r>
      <w:r>
        <w:rPr>
          <w:spacing w:val="80"/>
          <w:sz w:val="24"/>
        </w:rPr>
        <w:t xml:space="preserve"> </w:t>
      </w:r>
      <w:r>
        <w:rPr>
          <w:sz w:val="24"/>
        </w:rPr>
        <w:t>обучению</w:t>
      </w:r>
      <w:r>
        <w:rPr>
          <w:spacing w:val="80"/>
          <w:sz w:val="24"/>
        </w:rPr>
        <w:t xml:space="preserve"> </w:t>
      </w:r>
      <w:r>
        <w:rPr>
          <w:sz w:val="24"/>
        </w:rPr>
        <w:t>новым</w:t>
      </w:r>
      <w:r>
        <w:rPr>
          <w:spacing w:val="80"/>
          <w:sz w:val="24"/>
        </w:rPr>
        <w:t xml:space="preserve"> </w:t>
      </w:r>
      <w:r>
        <w:rPr>
          <w:sz w:val="24"/>
        </w:rPr>
        <w:t>физическим</w:t>
      </w:r>
      <w:r>
        <w:rPr>
          <w:spacing w:val="80"/>
          <w:sz w:val="24"/>
        </w:rPr>
        <w:t xml:space="preserve"> </w:t>
      </w:r>
      <w:r>
        <w:rPr>
          <w:sz w:val="24"/>
        </w:rPr>
        <w:t>упражнениям</w:t>
      </w:r>
      <w:r>
        <w:rPr>
          <w:spacing w:val="80"/>
          <w:sz w:val="24"/>
        </w:rPr>
        <w:t xml:space="preserve"> </w:t>
      </w:r>
      <w:r>
        <w:rPr>
          <w:sz w:val="24"/>
        </w:rPr>
        <w:t>и</w:t>
      </w:r>
      <w:r>
        <w:rPr>
          <w:spacing w:val="80"/>
          <w:sz w:val="24"/>
        </w:rPr>
        <w:t xml:space="preserve"> </w:t>
      </w:r>
      <w:r>
        <w:rPr>
          <w:sz w:val="24"/>
        </w:rPr>
        <w:t>развитию физических качеств;</w:t>
      </w:r>
    </w:p>
    <w:p w:rsidR="00F7171D" w:rsidRDefault="00365287" w:rsidP="009F0FBA">
      <w:pPr>
        <w:pStyle w:val="a4"/>
        <w:numPr>
          <w:ilvl w:val="0"/>
          <w:numId w:val="20"/>
        </w:numPr>
        <w:tabs>
          <w:tab w:val="left" w:pos="1241"/>
          <w:tab w:val="left" w:pos="1242"/>
        </w:tabs>
        <w:spacing w:before="6" w:line="237" w:lineRule="auto"/>
        <w:ind w:right="797"/>
        <w:rPr>
          <w:sz w:val="24"/>
        </w:rPr>
      </w:pPr>
      <w:r>
        <w:rPr>
          <w:sz w:val="24"/>
        </w:rPr>
        <w:t>проявлять</w:t>
      </w:r>
      <w:r>
        <w:rPr>
          <w:spacing w:val="40"/>
          <w:sz w:val="24"/>
        </w:rPr>
        <w:t xml:space="preserve"> </w:t>
      </w:r>
      <w:r>
        <w:rPr>
          <w:sz w:val="24"/>
        </w:rPr>
        <w:t>уважительное</w:t>
      </w:r>
      <w:r>
        <w:rPr>
          <w:spacing w:val="40"/>
          <w:sz w:val="24"/>
        </w:rPr>
        <w:t xml:space="preserve"> </w:t>
      </w:r>
      <w:r>
        <w:rPr>
          <w:sz w:val="24"/>
        </w:rPr>
        <w:t>отношение</w:t>
      </w:r>
      <w:r>
        <w:rPr>
          <w:spacing w:val="38"/>
          <w:sz w:val="24"/>
        </w:rPr>
        <w:t xml:space="preserve"> </w:t>
      </w:r>
      <w:r>
        <w:rPr>
          <w:sz w:val="24"/>
        </w:rPr>
        <w:t>к</w:t>
      </w:r>
      <w:r>
        <w:rPr>
          <w:spacing w:val="40"/>
          <w:sz w:val="24"/>
        </w:rPr>
        <w:t xml:space="preserve"> </w:t>
      </w:r>
      <w:r>
        <w:rPr>
          <w:sz w:val="24"/>
        </w:rPr>
        <w:t>участникам</w:t>
      </w:r>
      <w:r>
        <w:rPr>
          <w:spacing w:val="40"/>
          <w:sz w:val="24"/>
        </w:rPr>
        <w:t xml:space="preserve"> </w:t>
      </w:r>
      <w:r>
        <w:rPr>
          <w:sz w:val="24"/>
        </w:rPr>
        <w:t>совместной</w:t>
      </w:r>
      <w:r>
        <w:rPr>
          <w:spacing w:val="40"/>
          <w:sz w:val="24"/>
        </w:rPr>
        <w:t xml:space="preserve"> </w:t>
      </w:r>
      <w:r>
        <w:rPr>
          <w:sz w:val="24"/>
        </w:rPr>
        <w:t>игровой</w:t>
      </w:r>
      <w:r>
        <w:rPr>
          <w:spacing w:val="40"/>
          <w:sz w:val="24"/>
        </w:rPr>
        <w:t xml:space="preserve"> </w:t>
      </w:r>
      <w:r>
        <w:rPr>
          <w:sz w:val="24"/>
        </w:rPr>
        <w:t>и</w:t>
      </w:r>
      <w:r>
        <w:rPr>
          <w:spacing w:val="40"/>
          <w:sz w:val="24"/>
        </w:rPr>
        <w:t xml:space="preserve"> </w:t>
      </w:r>
      <w:r>
        <w:rPr>
          <w:sz w:val="24"/>
        </w:rPr>
        <w:t xml:space="preserve">соревновательной </w:t>
      </w:r>
      <w:r>
        <w:rPr>
          <w:spacing w:val="-2"/>
          <w:sz w:val="24"/>
        </w:rPr>
        <w:t>деятельности.</w:t>
      </w:r>
    </w:p>
    <w:p w:rsidR="00F7171D" w:rsidRDefault="00365287">
      <w:pPr>
        <w:spacing w:before="6" w:line="274" w:lineRule="exact"/>
        <w:ind w:left="902"/>
        <w:rPr>
          <w:sz w:val="24"/>
        </w:rPr>
      </w:pPr>
      <w:r>
        <w:rPr>
          <w:sz w:val="24"/>
        </w:rPr>
        <w:t>По</w:t>
      </w:r>
      <w:r>
        <w:rPr>
          <w:spacing w:val="-6"/>
          <w:sz w:val="24"/>
        </w:rPr>
        <w:t xml:space="preserve"> </w:t>
      </w:r>
      <w:r>
        <w:rPr>
          <w:sz w:val="24"/>
        </w:rPr>
        <w:t>окончании</w:t>
      </w:r>
      <w:r>
        <w:rPr>
          <w:spacing w:val="-1"/>
          <w:sz w:val="24"/>
        </w:rPr>
        <w:t xml:space="preserve"> </w:t>
      </w:r>
      <w:r>
        <w:rPr>
          <w:b/>
          <w:sz w:val="24"/>
        </w:rPr>
        <w:t>второго</w:t>
      </w:r>
      <w:r>
        <w:rPr>
          <w:b/>
          <w:spacing w:val="-2"/>
          <w:sz w:val="24"/>
        </w:rPr>
        <w:t xml:space="preserve"> </w:t>
      </w:r>
      <w:r>
        <w:rPr>
          <w:b/>
          <w:sz w:val="24"/>
        </w:rPr>
        <w:t>года</w:t>
      </w:r>
      <w:r>
        <w:rPr>
          <w:b/>
          <w:spacing w:val="-3"/>
          <w:sz w:val="24"/>
        </w:rPr>
        <w:t xml:space="preserve"> </w:t>
      </w:r>
      <w:r>
        <w:rPr>
          <w:b/>
          <w:sz w:val="24"/>
        </w:rPr>
        <w:t xml:space="preserve">обучения </w:t>
      </w:r>
      <w:r>
        <w:rPr>
          <w:sz w:val="24"/>
        </w:rPr>
        <w:t>учащиеся</w:t>
      </w:r>
      <w:r>
        <w:rPr>
          <w:spacing w:val="-2"/>
          <w:sz w:val="24"/>
        </w:rPr>
        <w:t xml:space="preserve"> научатся:</w:t>
      </w:r>
    </w:p>
    <w:p w:rsidR="00F7171D" w:rsidRDefault="00365287">
      <w:pPr>
        <w:spacing w:line="274" w:lineRule="exact"/>
        <w:ind w:left="902"/>
        <w:rPr>
          <w:i/>
          <w:sz w:val="24"/>
        </w:rPr>
      </w:pPr>
      <w:r>
        <w:rPr>
          <w:i/>
          <w:sz w:val="24"/>
        </w:rPr>
        <w:t>познавательные</w:t>
      </w:r>
      <w:r>
        <w:rPr>
          <w:i/>
          <w:spacing w:val="-6"/>
          <w:sz w:val="24"/>
        </w:rPr>
        <w:t xml:space="preserve"> </w:t>
      </w:r>
      <w:r>
        <w:rPr>
          <w:i/>
          <w:spacing w:val="-4"/>
          <w:sz w:val="24"/>
        </w:rPr>
        <w:t>УУД:</w:t>
      </w:r>
    </w:p>
    <w:p w:rsidR="00F7171D" w:rsidRDefault="00365287" w:rsidP="009F0FBA">
      <w:pPr>
        <w:pStyle w:val="a4"/>
        <w:numPr>
          <w:ilvl w:val="0"/>
          <w:numId w:val="20"/>
        </w:numPr>
        <w:tabs>
          <w:tab w:val="left" w:pos="1241"/>
          <w:tab w:val="left" w:pos="1242"/>
        </w:tabs>
        <w:spacing w:before="4" w:line="237" w:lineRule="auto"/>
        <w:ind w:right="793"/>
        <w:rPr>
          <w:sz w:val="24"/>
        </w:rPr>
      </w:pPr>
      <w:r>
        <w:rPr>
          <w:sz w:val="24"/>
        </w:rPr>
        <w:t>характеризовать понятие «физические качества», называть физические качества и определять их отличительные признаки;</w:t>
      </w:r>
    </w:p>
    <w:p w:rsidR="00F7171D" w:rsidRDefault="00365287" w:rsidP="009F0FBA">
      <w:pPr>
        <w:pStyle w:val="a4"/>
        <w:numPr>
          <w:ilvl w:val="0"/>
          <w:numId w:val="20"/>
        </w:numPr>
        <w:tabs>
          <w:tab w:val="left" w:pos="1241"/>
          <w:tab w:val="left" w:pos="1242"/>
        </w:tabs>
        <w:spacing w:before="4"/>
        <w:ind w:hanging="340"/>
        <w:rPr>
          <w:sz w:val="24"/>
        </w:rPr>
      </w:pPr>
      <w:r>
        <w:rPr>
          <w:sz w:val="24"/>
        </w:rPr>
        <w:t>понимать</w:t>
      </w:r>
      <w:r>
        <w:rPr>
          <w:spacing w:val="-6"/>
          <w:sz w:val="24"/>
        </w:rPr>
        <w:t xml:space="preserve"> </w:t>
      </w:r>
      <w:r>
        <w:rPr>
          <w:sz w:val="24"/>
        </w:rPr>
        <w:t>связь</w:t>
      </w:r>
      <w:r>
        <w:rPr>
          <w:spacing w:val="-4"/>
          <w:sz w:val="24"/>
        </w:rPr>
        <w:t xml:space="preserve"> </w:t>
      </w:r>
      <w:r>
        <w:rPr>
          <w:sz w:val="24"/>
        </w:rPr>
        <w:t>между</w:t>
      </w:r>
      <w:r>
        <w:rPr>
          <w:spacing w:val="-8"/>
          <w:sz w:val="24"/>
        </w:rPr>
        <w:t xml:space="preserve"> </w:t>
      </w:r>
      <w:r>
        <w:rPr>
          <w:sz w:val="24"/>
        </w:rPr>
        <w:t>закаливающими</w:t>
      </w:r>
      <w:r>
        <w:rPr>
          <w:spacing w:val="-4"/>
          <w:sz w:val="24"/>
        </w:rPr>
        <w:t xml:space="preserve"> </w:t>
      </w:r>
      <w:r>
        <w:rPr>
          <w:sz w:val="24"/>
        </w:rPr>
        <w:t>процедурами</w:t>
      </w:r>
      <w:r>
        <w:rPr>
          <w:spacing w:val="-4"/>
          <w:sz w:val="24"/>
        </w:rPr>
        <w:t xml:space="preserve"> </w:t>
      </w:r>
      <w:r>
        <w:rPr>
          <w:sz w:val="24"/>
        </w:rPr>
        <w:t>и</w:t>
      </w:r>
      <w:r>
        <w:rPr>
          <w:spacing w:val="-2"/>
          <w:sz w:val="24"/>
        </w:rPr>
        <w:t xml:space="preserve"> </w:t>
      </w:r>
      <w:r>
        <w:rPr>
          <w:sz w:val="24"/>
        </w:rPr>
        <w:t>укреплением</w:t>
      </w:r>
      <w:r>
        <w:rPr>
          <w:spacing w:val="-4"/>
          <w:sz w:val="24"/>
        </w:rPr>
        <w:t xml:space="preserve"> </w:t>
      </w:r>
      <w:r>
        <w:rPr>
          <w:spacing w:val="-2"/>
          <w:sz w:val="24"/>
        </w:rPr>
        <w:t>здоровья;</w:t>
      </w:r>
    </w:p>
    <w:p w:rsidR="00F7171D" w:rsidRDefault="00365287" w:rsidP="009F0FBA">
      <w:pPr>
        <w:pStyle w:val="a4"/>
        <w:numPr>
          <w:ilvl w:val="0"/>
          <w:numId w:val="20"/>
        </w:numPr>
        <w:tabs>
          <w:tab w:val="left" w:pos="1242"/>
        </w:tabs>
        <w:spacing w:before="2" w:line="237" w:lineRule="auto"/>
        <w:ind w:right="797"/>
        <w:jc w:val="both"/>
        <w:rPr>
          <w:sz w:val="24"/>
        </w:rPr>
      </w:pPr>
      <w:r>
        <w:rPr>
          <w:sz w:val="24"/>
        </w:rPr>
        <w:t>выявлять отличительные признаки упражнений на развитие разных физических качеств, приводить примеры и демонстрировать их выполнение;</w:t>
      </w:r>
    </w:p>
    <w:p w:rsidR="00F7171D" w:rsidRDefault="00365287" w:rsidP="009F0FBA">
      <w:pPr>
        <w:pStyle w:val="a4"/>
        <w:numPr>
          <w:ilvl w:val="0"/>
          <w:numId w:val="20"/>
        </w:numPr>
        <w:tabs>
          <w:tab w:val="left" w:pos="1242"/>
        </w:tabs>
        <w:spacing w:before="3"/>
        <w:ind w:right="797"/>
        <w:jc w:val="both"/>
        <w:rPr>
          <w:sz w:val="24"/>
        </w:rPr>
      </w:pPr>
      <w:r>
        <w:rPr>
          <w:sz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F7171D" w:rsidRDefault="00365287" w:rsidP="009F0FBA">
      <w:pPr>
        <w:pStyle w:val="a4"/>
        <w:numPr>
          <w:ilvl w:val="0"/>
          <w:numId w:val="20"/>
        </w:numPr>
        <w:tabs>
          <w:tab w:val="left" w:pos="1242"/>
        </w:tabs>
        <w:spacing w:before="3" w:line="237" w:lineRule="auto"/>
        <w:ind w:right="794"/>
        <w:jc w:val="both"/>
        <w:rPr>
          <w:sz w:val="24"/>
        </w:rPr>
      </w:pPr>
      <w:r>
        <w:rPr>
          <w:sz w:val="24"/>
        </w:rPr>
        <w:t>вести наблюдения за изменениями показателей физического развития и физических качеств, проводить процедуры их измерения;</w:t>
      </w:r>
    </w:p>
    <w:p w:rsidR="00F7171D" w:rsidRDefault="00365287">
      <w:pPr>
        <w:spacing w:before="1"/>
        <w:ind w:left="902"/>
        <w:jc w:val="both"/>
        <w:rPr>
          <w:i/>
          <w:sz w:val="24"/>
        </w:rPr>
      </w:pPr>
      <w:r>
        <w:rPr>
          <w:i/>
          <w:sz w:val="24"/>
        </w:rPr>
        <w:t>коммуникативные</w:t>
      </w:r>
      <w:r>
        <w:rPr>
          <w:i/>
          <w:spacing w:val="-9"/>
          <w:sz w:val="24"/>
        </w:rPr>
        <w:t xml:space="preserve"> </w:t>
      </w:r>
      <w:r>
        <w:rPr>
          <w:i/>
          <w:spacing w:val="-4"/>
          <w:sz w:val="24"/>
        </w:rPr>
        <w:t>УУД:</w:t>
      </w:r>
    </w:p>
    <w:p w:rsidR="00F7171D" w:rsidRDefault="00365287" w:rsidP="009F0FBA">
      <w:pPr>
        <w:pStyle w:val="a4"/>
        <w:numPr>
          <w:ilvl w:val="0"/>
          <w:numId w:val="20"/>
        </w:numPr>
        <w:tabs>
          <w:tab w:val="left" w:pos="1242"/>
        </w:tabs>
        <w:spacing w:before="5" w:line="237" w:lineRule="auto"/>
        <w:ind w:right="797"/>
        <w:jc w:val="both"/>
        <w:rPr>
          <w:sz w:val="24"/>
        </w:rPr>
      </w:pPr>
      <w:r>
        <w:rPr>
          <w:sz w:val="24"/>
        </w:rPr>
        <w:t>объяснять назначение упражнений утренней зарядки, приводить соответствующие примеры</w:t>
      </w:r>
      <w:r>
        <w:rPr>
          <w:spacing w:val="40"/>
          <w:sz w:val="24"/>
        </w:rPr>
        <w:t xml:space="preserve"> </w:t>
      </w:r>
      <w:r>
        <w:rPr>
          <w:sz w:val="24"/>
        </w:rPr>
        <w:t>еѐ положительного влияния на организм школьников (в пределах изученного);</w:t>
      </w:r>
    </w:p>
    <w:p w:rsidR="00F7171D" w:rsidRDefault="00365287" w:rsidP="009F0FBA">
      <w:pPr>
        <w:pStyle w:val="a4"/>
        <w:numPr>
          <w:ilvl w:val="0"/>
          <w:numId w:val="20"/>
        </w:numPr>
        <w:tabs>
          <w:tab w:val="left" w:pos="1242"/>
        </w:tabs>
        <w:spacing w:before="5" w:line="237" w:lineRule="auto"/>
        <w:ind w:right="798"/>
        <w:jc w:val="both"/>
        <w:rPr>
          <w:sz w:val="24"/>
        </w:rPr>
      </w:pPr>
      <w:r>
        <w:rPr>
          <w:sz w:val="24"/>
        </w:rPr>
        <w:t>исполнять роль капитана и судьи в подвижных играх, аргументированно высказывать суждения о своих действиях и принятых решениях;</w:t>
      </w:r>
    </w:p>
    <w:p w:rsidR="00F7171D" w:rsidRDefault="00365287" w:rsidP="009F0FBA">
      <w:pPr>
        <w:pStyle w:val="a4"/>
        <w:numPr>
          <w:ilvl w:val="0"/>
          <w:numId w:val="20"/>
        </w:numPr>
        <w:tabs>
          <w:tab w:val="left" w:pos="1242"/>
        </w:tabs>
        <w:spacing w:before="3"/>
        <w:ind w:right="788"/>
        <w:jc w:val="both"/>
        <w:rPr>
          <w:sz w:val="24"/>
        </w:rPr>
      </w:pPr>
      <w:r>
        <w:rPr>
          <w:sz w:val="24"/>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F7171D" w:rsidRDefault="00365287">
      <w:pPr>
        <w:spacing w:line="274" w:lineRule="exact"/>
        <w:ind w:left="902"/>
        <w:jc w:val="both"/>
        <w:rPr>
          <w:i/>
          <w:sz w:val="24"/>
        </w:rPr>
      </w:pPr>
      <w:r>
        <w:rPr>
          <w:i/>
          <w:sz w:val="24"/>
        </w:rPr>
        <w:t>регулятивные</w:t>
      </w:r>
      <w:r>
        <w:rPr>
          <w:i/>
          <w:spacing w:val="-9"/>
          <w:sz w:val="24"/>
        </w:rPr>
        <w:t xml:space="preserve"> </w:t>
      </w:r>
      <w:r>
        <w:rPr>
          <w:i/>
          <w:spacing w:val="-4"/>
          <w:sz w:val="24"/>
        </w:rPr>
        <w:t>УУД:</w:t>
      </w:r>
    </w:p>
    <w:p w:rsidR="00F7171D" w:rsidRDefault="00365287" w:rsidP="009F0FBA">
      <w:pPr>
        <w:pStyle w:val="a4"/>
        <w:numPr>
          <w:ilvl w:val="0"/>
          <w:numId w:val="20"/>
        </w:numPr>
        <w:tabs>
          <w:tab w:val="left" w:pos="1242"/>
        </w:tabs>
        <w:spacing w:before="3"/>
        <w:ind w:right="797"/>
        <w:jc w:val="both"/>
        <w:rPr>
          <w:sz w:val="24"/>
        </w:rPr>
      </w:pPr>
      <w:r>
        <w:rPr>
          <w:sz w:val="24"/>
        </w:rPr>
        <w:t xml:space="preserve">соблюдать правила поведения на </w:t>
      </w:r>
      <w:r w:rsidR="00EF18BD">
        <w:rPr>
          <w:sz w:val="24"/>
        </w:rPr>
        <w:t>уроках физической культуры с учё</w:t>
      </w:r>
      <w:r>
        <w:rPr>
          <w:sz w:val="24"/>
        </w:rPr>
        <w:t>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F7171D" w:rsidRDefault="00365287" w:rsidP="009F0FBA">
      <w:pPr>
        <w:pStyle w:val="a4"/>
        <w:numPr>
          <w:ilvl w:val="0"/>
          <w:numId w:val="20"/>
        </w:numPr>
        <w:tabs>
          <w:tab w:val="left" w:pos="1241"/>
          <w:tab w:val="left" w:pos="1242"/>
        </w:tabs>
        <w:spacing w:before="3" w:line="237" w:lineRule="auto"/>
        <w:ind w:right="797"/>
        <w:rPr>
          <w:sz w:val="24"/>
        </w:rPr>
      </w:pPr>
      <w:r>
        <w:rPr>
          <w:sz w:val="24"/>
        </w:rPr>
        <w:t>выполнять</w:t>
      </w:r>
      <w:r>
        <w:rPr>
          <w:spacing w:val="80"/>
          <w:sz w:val="24"/>
        </w:rPr>
        <w:t xml:space="preserve"> </w:t>
      </w:r>
      <w:r>
        <w:rPr>
          <w:sz w:val="24"/>
        </w:rPr>
        <w:t>учебные</w:t>
      </w:r>
      <w:r>
        <w:rPr>
          <w:spacing w:val="80"/>
          <w:sz w:val="24"/>
        </w:rPr>
        <w:t xml:space="preserve"> </w:t>
      </w:r>
      <w:r>
        <w:rPr>
          <w:sz w:val="24"/>
        </w:rPr>
        <w:t>задания</w:t>
      </w:r>
      <w:r>
        <w:rPr>
          <w:spacing w:val="80"/>
          <w:sz w:val="24"/>
        </w:rPr>
        <w:t xml:space="preserve"> </w:t>
      </w:r>
      <w:r>
        <w:rPr>
          <w:sz w:val="24"/>
        </w:rPr>
        <w:t>по</w:t>
      </w:r>
      <w:r>
        <w:rPr>
          <w:spacing w:val="80"/>
          <w:sz w:val="24"/>
        </w:rPr>
        <w:t xml:space="preserve"> </w:t>
      </w:r>
      <w:r>
        <w:rPr>
          <w:sz w:val="24"/>
        </w:rPr>
        <w:t>освоению</w:t>
      </w:r>
      <w:r>
        <w:rPr>
          <w:spacing w:val="80"/>
          <w:sz w:val="24"/>
        </w:rPr>
        <w:t xml:space="preserve"> </w:t>
      </w:r>
      <w:r>
        <w:rPr>
          <w:sz w:val="24"/>
        </w:rPr>
        <w:t>новых</w:t>
      </w:r>
      <w:r>
        <w:rPr>
          <w:spacing w:val="80"/>
          <w:sz w:val="24"/>
        </w:rPr>
        <w:t xml:space="preserve"> </w:t>
      </w:r>
      <w:r>
        <w:rPr>
          <w:sz w:val="24"/>
        </w:rPr>
        <w:t>физических</w:t>
      </w:r>
      <w:r>
        <w:rPr>
          <w:spacing w:val="80"/>
          <w:sz w:val="24"/>
        </w:rPr>
        <w:t xml:space="preserve"> </w:t>
      </w:r>
      <w:r>
        <w:rPr>
          <w:sz w:val="24"/>
        </w:rPr>
        <w:t>упражнений</w:t>
      </w:r>
      <w:r>
        <w:rPr>
          <w:spacing w:val="80"/>
          <w:sz w:val="24"/>
        </w:rPr>
        <w:t xml:space="preserve"> </w:t>
      </w:r>
      <w:r>
        <w:rPr>
          <w:sz w:val="24"/>
        </w:rPr>
        <w:t>и</w:t>
      </w:r>
      <w:r>
        <w:rPr>
          <w:spacing w:val="80"/>
          <w:sz w:val="24"/>
        </w:rPr>
        <w:t xml:space="preserve"> </w:t>
      </w:r>
      <w:r>
        <w:rPr>
          <w:sz w:val="24"/>
        </w:rPr>
        <w:t>развитию</w:t>
      </w:r>
      <w:r>
        <w:rPr>
          <w:spacing w:val="40"/>
          <w:sz w:val="24"/>
        </w:rPr>
        <w:t xml:space="preserve"> </w:t>
      </w:r>
      <w:r>
        <w:rPr>
          <w:sz w:val="24"/>
        </w:rPr>
        <w:t>физических качеств в соответствии с указаниями и замечаниями учителя;</w:t>
      </w:r>
    </w:p>
    <w:p w:rsidR="00F7171D" w:rsidRDefault="00365287" w:rsidP="009F0FBA">
      <w:pPr>
        <w:pStyle w:val="a4"/>
        <w:numPr>
          <w:ilvl w:val="0"/>
          <w:numId w:val="20"/>
        </w:numPr>
        <w:tabs>
          <w:tab w:val="left" w:pos="1241"/>
          <w:tab w:val="left" w:pos="1242"/>
        </w:tabs>
        <w:spacing w:before="5" w:line="237" w:lineRule="auto"/>
        <w:ind w:right="789"/>
        <w:rPr>
          <w:sz w:val="24"/>
        </w:rPr>
      </w:pPr>
      <w:r>
        <w:rPr>
          <w:sz w:val="24"/>
        </w:rPr>
        <w:t>взаимодействовать</w:t>
      </w:r>
      <w:r>
        <w:rPr>
          <w:spacing w:val="40"/>
          <w:sz w:val="24"/>
        </w:rPr>
        <w:t xml:space="preserve"> </w:t>
      </w:r>
      <w:r>
        <w:rPr>
          <w:sz w:val="24"/>
        </w:rPr>
        <w:t>со</w:t>
      </w:r>
      <w:r>
        <w:rPr>
          <w:spacing w:val="40"/>
          <w:sz w:val="24"/>
        </w:rPr>
        <w:t xml:space="preserve"> </w:t>
      </w:r>
      <w:r>
        <w:rPr>
          <w:sz w:val="24"/>
        </w:rPr>
        <w:t>сверстниками</w:t>
      </w:r>
      <w:r>
        <w:rPr>
          <w:spacing w:val="40"/>
          <w:sz w:val="24"/>
        </w:rPr>
        <w:t xml:space="preserve"> </w:t>
      </w:r>
      <w:r>
        <w:rPr>
          <w:sz w:val="24"/>
        </w:rPr>
        <w:t>в</w:t>
      </w:r>
      <w:r>
        <w:rPr>
          <w:spacing w:val="40"/>
          <w:sz w:val="24"/>
        </w:rPr>
        <w:t xml:space="preserve"> </w:t>
      </w:r>
      <w:r>
        <w:rPr>
          <w:sz w:val="24"/>
        </w:rPr>
        <w:t>процессе</w:t>
      </w:r>
      <w:r>
        <w:rPr>
          <w:spacing w:val="40"/>
          <w:sz w:val="24"/>
        </w:rPr>
        <w:t xml:space="preserve"> </w:t>
      </w:r>
      <w:r>
        <w:rPr>
          <w:sz w:val="24"/>
        </w:rPr>
        <w:t>выполнения</w:t>
      </w:r>
      <w:r>
        <w:rPr>
          <w:spacing w:val="40"/>
          <w:sz w:val="24"/>
        </w:rPr>
        <w:t xml:space="preserve"> </w:t>
      </w:r>
      <w:r>
        <w:rPr>
          <w:sz w:val="24"/>
        </w:rPr>
        <w:t>учебных</w:t>
      </w:r>
      <w:r>
        <w:rPr>
          <w:spacing w:val="40"/>
          <w:sz w:val="24"/>
        </w:rPr>
        <w:t xml:space="preserve"> </w:t>
      </w:r>
      <w:r>
        <w:rPr>
          <w:sz w:val="24"/>
        </w:rPr>
        <w:t>заданий,</w:t>
      </w:r>
      <w:r>
        <w:rPr>
          <w:spacing w:val="40"/>
          <w:sz w:val="24"/>
        </w:rPr>
        <w:t xml:space="preserve"> </w:t>
      </w:r>
      <w:r>
        <w:rPr>
          <w:sz w:val="24"/>
        </w:rPr>
        <w:t>соблюдать культуру общения и уважительного обращения к другим учащимся;</w:t>
      </w:r>
    </w:p>
    <w:p w:rsidR="00F7171D" w:rsidRDefault="00365287" w:rsidP="009F0FBA">
      <w:pPr>
        <w:pStyle w:val="a4"/>
        <w:numPr>
          <w:ilvl w:val="0"/>
          <w:numId w:val="20"/>
        </w:numPr>
        <w:tabs>
          <w:tab w:val="left" w:pos="1241"/>
          <w:tab w:val="left" w:pos="1242"/>
        </w:tabs>
        <w:spacing w:before="6" w:line="237" w:lineRule="auto"/>
        <w:ind w:right="794"/>
        <w:rPr>
          <w:sz w:val="24"/>
        </w:rPr>
      </w:pPr>
      <w:r>
        <w:rPr>
          <w:sz w:val="24"/>
        </w:rPr>
        <w:t>контролировать</w:t>
      </w:r>
      <w:r>
        <w:rPr>
          <w:spacing w:val="40"/>
          <w:sz w:val="24"/>
        </w:rPr>
        <w:t xml:space="preserve"> </w:t>
      </w:r>
      <w:r>
        <w:rPr>
          <w:sz w:val="24"/>
        </w:rPr>
        <w:t>соответствие</w:t>
      </w:r>
      <w:r>
        <w:rPr>
          <w:spacing w:val="40"/>
          <w:sz w:val="24"/>
        </w:rPr>
        <w:t xml:space="preserve"> </w:t>
      </w:r>
      <w:r>
        <w:rPr>
          <w:sz w:val="24"/>
        </w:rPr>
        <w:t>двигательных</w:t>
      </w:r>
      <w:r>
        <w:rPr>
          <w:spacing w:val="40"/>
          <w:sz w:val="24"/>
        </w:rPr>
        <w:t xml:space="preserve"> </w:t>
      </w:r>
      <w:r>
        <w:rPr>
          <w:sz w:val="24"/>
        </w:rPr>
        <w:t>действий</w:t>
      </w:r>
      <w:r>
        <w:rPr>
          <w:spacing w:val="40"/>
          <w:sz w:val="24"/>
        </w:rPr>
        <w:t xml:space="preserve"> </w:t>
      </w:r>
      <w:r>
        <w:rPr>
          <w:sz w:val="24"/>
        </w:rPr>
        <w:t>правилам</w:t>
      </w:r>
      <w:r>
        <w:rPr>
          <w:spacing w:val="40"/>
          <w:sz w:val="24"/>
        </w:rPr>
        <w:t xml:space="preserve"> </w:t>
      </w:r>
      <w:r>
        <w:rPr>
          <w:sz w:val="24"/>
        </w:rPr>
        <w:t>подвижных</w:t>
      </w:r>
      <w:r>
        <w:rPr>
          <w:spacing w:val="40"/>
          <w:sz w:val="24"/>
        </w:rPr>
        <w:t xml:space="preserve"> </w:t>
      </w:r>
      <w:r>
        <w:rPr>
          <w:sz w:val="24"/>
        </w:rPr>
        <w:t>игр,</w:t>
      </w:r>
      <w:r>
        <w:rPr>
          <w:spacing w:val="40"/>
          <w:sz w:val="24"/>
        </w:rPr>
        <w:t xml:space="preserve"> </w:t>
      </w:r>
      <w:r>
        <w:rPr>
          <w:sz w:val="24"/>
        </w:rPr>
        <w:t>проявлять эмоциональную сдержанность при возникновении ошибок.</w:t>
      </w:r>
    </w:p>
    <w:p w:rsidR="00F7171D" w:rsidRDefault="00365287">
      <w:pPr>
        <w:spacing w:before="5" w:line="274" w:lineRule="exact"/>
        <w:ind w:left="902"/>
        <w:rPr>
          <w:sz w:val="24"/>
        </w:rPr>
      </w:pPr>
      <w:r>
        <w:rPr>
          <w:sz w:val="24"/>
        </w:rPr>
        <w:t>По</w:t>
      </w:r>
      <w:r>
        <w:rPr>
          <w:spacing w:val="-6"/>
          <w:sz w:val="24"/>
        </w:rPr>
        <w:t xml:space="preserve"> </w:t>
      </w:r>
      <w:r>
        <w:rPr>
          <w:sz w:val="24"/>
        </w:rPr>
        <w:t>окончании</w:t>
      </w:r>
      <w:r>
        <w:rPr>
          <w:spacing w:val="-2"/>
          <w:sz w:val="24"/>
        </w:rPr>
        <w:t xml:space="preserve"> </w:t>
      </w:r>
      <w:r>
        <w:rPr>
          <w:b/>
          <w:sz w:val="24"/>
        </w:rPr>
        <w:t>третьего</w:t>
      </w:r>
      <w:r>
        <w:rPr>
          <w:b/>
          <w:spacing w:val="-2"/>
          <w:sz w:val="24"/>
        </w:rPr>
        <w:t xml:space="preserve"> </w:t>
      </w:r>
      <w:r>
        <w:rPr>
          <w:b/>
          <w:sz w:val="24"/>
        </w:rPr>
        <w:t>года</w:t>
      </w:r>
      <w:r>
        <w:rPr>
          <w:b/>
          <w:spacing w:val="-2"/>
          <w:sz w:val="24"/>
        </w:rPr>
        <w:t xml:space="preserve"> </w:t>
      </w:r>
      <w:r>
        <w:rPr>
          <w:b/>
          <w:sz w:val="24"/>
        </w:rPr>
        <w:t>обучения</w:t>
      </w:r>
      <w:r>
        <w:rPr>
          <w:b/>
          <w:spacing w:val="2"/>
          <w:sz w:val="24"/>
        </w:rPr>
        <w:t xml:space="preserve"> </w:t>
      </w:r>
      <w:r>
        <w:rPr>
          <w:sz w:val="24"/>
        </w:rPr>
        <w:t>учащиеся</w:t>
      </w:r>
      <w:r>
        <w:rPr>
          <w:spacing w:val="-2"/>
          <w:sz w:val="24"/>
        </w:rPr>
        <w:t xml:space="preserve"> научатся:</w:t>
      </w:r>
    </w:p>
    <w:p w:rsidR="00F7171D" w:rsidRDefault="00365287">
      <w:pPr>
        <w:spacing w:line="274" w:lineRule="exact"/>
        <w:ind w:left="902"/>
        <w:rPr>
          <w:i/>
          <w:sz w:val="24"/>
        </w:rPr>
      </w:pPr>
      <w:r>
        <w:rPr>
          <w:i/>
          <w:sz w:val="24"/>
        </w:rPr>
        <w:t>познавательные</w:t>
      </w:r>
      <w:r>
        <w:rPr>
          <w:i/>
          <w:spacing w:val="-6"/>
          <w:sz w:val="24"/>
        </w:rPr>
        <w:t xml:space="preserve"> </w:t>
      </w:r>
      <w:r>
        <w:rPr>
          <w:i/>
          <w:spacing w:val="-4"/>
          <w:sz w:val="24"/>
        </w:rPr>
        <w:t>УУД:</w:t>
      </w:r>
    </w:p>
    <w:p w:rsidR="00F7171D" w:rsidRDefault="00365287" w:rsidP="009F0FBA">
      <w:pPr>
        <w:pStyle w:val="a4"/>
        <w:numPr>
          <w:ilvl w:val="0"/>
          <w:numId w:val="20"/>
        </w:numPr>
        <w:tabs>
          <w:tab w:val="left" w:pos="1242"/>
        </w:tabs>
        <w:spacing w:before="5" w:line="237" w:lineRule="auto"/>
        <w:ind w:right="797"/>
        <w:jc w:val="both"/>
        <w:rPr>
          <w:sz w:val="24"/>
        </w:rPr>
      </w:pPr>
      <w:r>
        <w:rPr>
          <w:sz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F7171D" w:rsidRDefault="00365287" w:rsidP="009F0FBA">
      <w:pPr>
        <w:pStyle w:val="a4"/>
        <w:numPr>
          <w:ilvl w:val="0"/>
          <w:numId w:val="20"/>
        </w:numPr>
        <w:tabs>
          <w:tab w:val="left" w:pos="1242"/>
        </w:tabs>
        <w:spacing w:before="3"/>
        <w:ind w:right="790"/>
        <w:jc w:val="both"/>
        <w:rPr>
          <w:sz w:val="24"/>
        </w:rPr>
      </w:pPr>
      <w:r>
        <w:rPr>
          <w:sz w:val="24"/>
        </w:rPr>
        <w:t>объяснять понятие «дозировка нагрузки», правильно применять способы еѐ регулирования на занятиях физической культурой;</w:t>
      </w:r>
    </w:p>
    <w:p w:rsidR="00F7171D" w:rsidRDefault="00365287" w:rsidP="009F0FBA">
      <w:pPr>
        <w:pStyle w:val="a4"/>
        <w:numPr>
          <w:ilvl w:val="0"/>
          <w:numId w:val="20"/>
        </w:numPr>
        <w:tabs>
          <w:tab w:val="left" w:pos="1242"/>
        </w:tabs>
        <w:spacing w:before="3" w:line="237" w:lineRule="auto"/>
        <w:ind w:right="799"/>
        <w:jc w:val="both"/>
        <w:rPr>
          <w:sz w:val="24"/>
        </w:rPr>
      </w:pPr>
      <w:r>
        <w:rPr>
          <w:sz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F7171D" w:rsidRDefault="00365287" w:rsidP="009F0FBA">
      <w:pPr>
        <w:pStyle w:val="a4"/>
        <w:numPr>
          <w:ilvl w:val="0"/>
          <w:numId w:val="20"/>
        </w:numPr>
        <w:tabs>
          <w:tab w:val="left" w:pos="1242"/>
        </w:tabs>
        <w:spacing w:before="4"/>
        <w:ind w:right="793"/>
        <w:jc w:val="both"/>
        <w:rPr>
          <w:sz w:val="24"/>
        </w:rPr>
      </w:pPr>
      <w:r>
        <w:rPr>
          <w:sz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F7171D" w:rsidRDefault="00365287" w:rsidP="009F0FBA">
      <w:pPr>
        <w:pStyle w:val="a4"/>
        <w:numPr>
          <w:ilvl w:val="0"/>
          <w:numId w:val="20"/>
        </w:numPr>
        <w:tabs>
          <w:tab w:val="left" w:pos="1242"/>
        </w:tabs>
        <w:spacing w:before="2" w:line="237" w:lineRule="auto"/>
        <w:ind w:right="804"/>
        <w:jc w:val="both"/>
        <w:rPr>
          <w:sz w:val="24"/>
        </w:rPr>
      </w:pPr>
      <w:r>
        <w:rPr>
          <w:sz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F7171D" w:rsidRDefault="00365287">
      <w:pPr>
        <w:spacing w:before="1"/>
        <w:ind w:left="902"/>
        <w:jc w:val="both"/>
        <w:rPr>
          <w:i/>
          <w:sz w:val="24"/>
        </w:rPr>
      </w:pPr>
      <w:r>
        <w:rPr>
          <w:i/>
          <w:sz w:val="24"/>
        </w:rPr>
        <w:t>коммуникативные</w:t>
      </w:r>
      <w:r>
        <w:rPr>
          <w:i/>
          <w:spacing w:val="-9"/>
          <w:sz w:val="24"/>
        </w:rPr>
        <w:t xml:space="preserve"> </w:t>
      </w:r>
      <w:r>
        <w:rPr>
          <w:i/>
          <w:spacing w:val="-4"/>
          <w:sz w:val="24"/>
        </w:rPr>
        <w:t>УУД:</w:t>
      </w:r>
    </w:p>
    <w:p w:rsidR="00F7171D" w:rsidRDefault="00F7171D">
      <w:pPr>
        <w:jc w:val="both"/>
        <w:rPr>
          <w:sz w:val="24"/>
        </w:rPr>
        <w:sectPr w:rsidR="00F7171D">
          <w:pgSz w:w="11910" w:h="16840"/>
          <w:pgMar w:top="640" w:right="0" w:bottom="720" w:left="120" w:header="0" w:footer="535" w:gutter="0"/>
          <w:cols w:space="720"/>
        </w:sectPr>
      </w:pPr>
    </w:p>
    <w:p w:rsidR="00F7171D" w:rsidRDefault="00365287" w:rsidP="009F0FBA">
      <w:pPr>
        <w:pStyle w:val="a4"/>
        <w:numPr>
          <w:ilvl w:val="0"/>
          <w:numId w:val="20"/>
        </w:numPr>
        <w:tabs>
          <w:tab w:val="left" w:pos="1241"/>
          <w:tab w:val="left" w:pos="1242"/>
          <w:tab w:val="left" w:pos="3078"/>
          <w:tab w:val="left" w:pos="4493"/>
          <w:tab w:val="left" w:pos="5879"/>
          <w:tab w:val="left" w:pos="6659"/>
          <w:tab w:val="left" w:pos="7980"/>
          <w:tab w:val="left" w:pos="8744"/>
          <w:tab w:val="left" w:pos="9883"/>
          <w:tab w:val="left" w:pos="10885"/>
        </w:tabs>
        <w:spacing w:before="75" w:line="237" w:lineRule="auto"/>
        <w:ind w:right="791"/>
        <w:rPr>
          <w:sz w:val="24"/>
        </w:rPr>
      </w:pPr>
      <w:r>
        <w:rPr>
          <w:spacing w:val="-2"/>
          <w:sz w:val="24"/>
        </w:rPr>
        <w:lastRenderedPageBreak/>
        <w:t>организовывать</w:t>
      </w:r>
      <w:r>
        <w:rPr>
          <w:sz w:val="24"/>
        </w:rPr>
        <w:tab/>
      </w:r>
      <w:r>
        <w:rPr>
          <w:spacing w:val="-2"/>
          <w:sz w:val="24"/>
        </w:rPr>
        <w:t>совместные</w:t>
      </w:r>
      <w:r>
        <w:rPr>
          <w:sz w:val="24"/>
        </w:rPr>
        <w:tab/>
      </w:r>
      <w:r>
        <w:rPr>
          <w:spacing w:val="-2"/>
          <w:sz w:val="24"/>
        </w:rPr>
        <w:t>подвижные</w:t>
      </w:r>
      <w:r>
        <w:rPr>
          <w:sz w:val="24"/>
        </w:rPr>
        <w:tab/>
      </w:r>
      <w:r>
        <w:rPr>
          <w:spacing w:val="-2"/>
          <w:sz w:val="24"/>
        </w:rPr>
        <w:t>игры,</w:t>
      </w:r>
      <w:r>
        <w:rPr>
          <w:sz w:val="24"/>
        </w:rPr>
        <w:tab/>
      </w:r>
      <w:r>
        <w:rPr>
          <w:spacing w:val="-2"/>
          <w:sz w:val="24"/>
        </w:rPr>
        <w:t>принимать</w:t>
      </w:r>
      <w:r>
        <w:rPr>
          <w:sz w:val="24"/>
        </w:rPr>
        <w:tab/>
        <w:t>в них</w:t>
      </w:r>
      <w:r>
        <w:rPr>
          <w:sz w:val="24"/>
        </w:rPr>
        <w:tab/>
      </w:r>
      <w:r>
        <w:rPr>
          <w:spacing w:val="-2"/>
          <w:sz w:val="24"/>
        </w:rPr>
        <w:t>активное</w:t>
      </w:r>
      <w:r>
        <w:rPr>
          <w:sz w:val="24"/>
        </w:rPr>
        <w:tab/>
      </w:r>
      <w:r>
        <w:rPr>
          <w:spacing w:val="-2"/>
          <w:sz w:val="24"/>
        </w:rPr>
        <w:t>участие</w:t>
      </w:r>
      <w:r>
        <w:rPr>
          <w:sz w:val="24"/>
        </w:rPr>
        <w:tab/>
      </w:r>
      <w:r>
        <w:rPr>
          <w:spacing w:val="-10"/>
          <w:sz w:val="24"/>
        </w:rPr>
        <w:t xml:space="preserve">с </w:t>
      </w:r>
      <w:r>
        <w:rPr>
          <w:sz w:val="24"/>
        </w:rPr>
        <w:t>соблюдением правил и норм этического поведения;</w:t>
      </w:r>
    </w:p>
    <w:p w:rsidR="00F7171D" w:rsidRDefault="00365287" w:rsidP="009F0FBA">
      <w:pPr>
        <w:pStyle w:val="a4"/>
        <w:numPr>
          <w:ilvl w:val="0"/>
          <w:numId w:val="20"/>
        </w:numPr>
        <w:tabs>
          <w:tab w:val="left" w:pos="1241"/>
          <w:tab w:val="left" w:pos="1242"/>
        </w:tabs>
        <w:spacing w:before="3"/>
        <w:ind w:right="791"/>
        <w:rPr>
          <w:sz w:val="24"/>
        </w:rPr>
      </w:pPr>
      <w:r>
        <w:rPr>
          <w:sz w:val="24"/>
        </w:rPr>
        <w:t>правильно</w:t>
      </w:r>
      <w:r>
        <w:rPr>
          <w:spacing w:val="-3"/>
          <w:sz w:val="24"/>
        </w:rPr>
        <w:t xml:space="preserve"> </w:t>
      </w:r>
      <w:r>
        <w:rPr>
          <w:sz w:val="24"/>
        </w:rPr>
        <w:t>использовать</w:t>
      </w:r>
      <w:r>
        <w:rPr>
          <w:spacing w:val="-1"/>
          <w:sz w:val="24"/>
        </w:rPr>
        <w:t xml:space="preserve"> </w:t>
      </w:r>
      <w:r>
        <w:rPr>
          <w:sz w:val="24"/>
        </w:rPr>
        <w:t>строевые</w:t>
      </w:r>
      <w:r>
        <w:rPr>
          <w:spacing w:val="-3"/>
          <w:sz w:val="24"/>
        </w:rPr>
        <w:t xml:space="preserve"> </w:t>
      </w:r>
      <w:r>
        <w:rPr>
          <w:sz w:val="24"/>
        </w:rPr>
        <w:t>команды,</w:t>
      </w:r>
      <w:r>
        <w:rPr>
          <w:spacing w:val="-2"/>
          <w:sz w:val="24"/>
        </w:rPr>
        <w:t xml:space="preserve"> </w:t>
      </w:r>
      <w:r>
        <w:rPr>
          <w:sz w:val="24"/>
        </w:rPr>
        <w:t>названия упражнений</w:t>
      </w:r>
      <w:r>
        <w:rPr>
          <w:spacing w:val="-1"/>
          <w:sz w:val="24"/>
        </w:rPr>
        <w:t xml:space="preserve"> </w:t>
      </w:r>
      <w:r>
        <w:rPr>
          <w:sz w:val="24"/>
        </w:rPr>
        <w:t>и</w:t>
      </w:r>
      <w:r>
        <w:rPr>
          <w:spacing w:val="-1"/>
          <w:sz w:val="24"/>
        </w:rPr>
        <w:t xml:space="preserve"> </w:t>
      </w:r>
      <w:r>
        <w:rPr>
          <w:sz w:val="24"/>
        </w:rPr>
        <w:t>способов</w:t>
      </w:r>
      <w:r>
        <w:rPr>
          <w:spacing w:val="-2"/>
          <w:sz w:val="24"/>
        </w:rPr>
        <w:t xml:space="preserve"> </w:t>
      </w:r>
      <w:r>
        <w:rPr>
          <w:sz w:val="24"/>
        </w:rPr>
        <w:t>деятельности</w:t>
      </w:r>
      <w:r>
        <w:rPr>
          <w:spacing w:val="-1"/>
          <w:sz w:val="24"/>
        </w:rPr>
        <w:t xml:space="preserve"> </w:t>
      </w:r>
      <w:r>
        <w:rPr>
          <w:sz w:val="24"/>
        </w:rPr>
        <w:t>во время совместного выполнения учебных заданий;</w:t>
      </w:r>
    </w:p>
    <w:p w:rsidR="00F7171D" w:rsidRDefault="00365287" w:rsidP="009F0FBA">
      <w:pPr>
        <w:pStyle w:val="a4"/>
        <w:numPr>
          <w:ilvl w:val="0"/>
          <w:numId w:val="20"/>
        </w:numPr>
        <w:tabs>
          <w:tab w:val="left" w:pos="1241"/>
          <w:tab w:val="left" w:pos="1242"/>
        </w:tabs>
        <w:spacing w:before="3" w:line="237" w:lineRule="auto"/>
        <w:ind w:right="801"/>
        <w:rPr>
          <w:sz w:val="24"/>
        </w:rPr>
      </w:pPr>
      <w:r>
        <w:rPr>
          <w:sz w:val="24"/>
        </w:rPr>
        <w:t>активно</w:t>
      </w:r>
      <w:r>
        <w:rPr>
          <w:spacing w:val="80"/>
          <w:sz w:val="24"/>
        </w:rPr>
        <w:t xml:space="preserve"> </w:t>
      </w:r>
      <w:r>
        <w:rPr>
          <w:sz w:val="24"/>
        </w:rPr>
        <w:t>участвовать</w:t>
      </w:r>
      <w:r>
        <w:rPr>
          <w:spacing w:val="80"/>
          <w:sz w:val="24"/>
        </w:rPr>
        <w:t xml:space="preserve"> </w:t>
      </w:r>
      <w:r>
        <w:rPr>
          <w:sz w:val="24"/>
        </w:rPr>
        <w:t>в</w:t>
      </w:r>
      <w:r>
        <w:rPr>
          <w:spacing w:val="80"/>
          <w:sz w:val="24"/>
        </w:rPr>
        <w:t xml:space="preserve"> </w:t>
      </w:r>
      <w:r>
        <w:rPr>
          <w:sz w:val="24"/>
        </w:rPr>
        <w:t>обсуждении</w:t>
      </w:r>
      <w:r>
        <w:rPr>
          <w:spacing w:val="80"/>
          <w:sz w:val="24"/>
        </w:rPr>
        <w:t xml:space="preserve"> </w:t>
      </w:r>
      <w:r>
        <w:rPr>
          <w:sz w:val="24"/>
        </w:rPr>
        <w:t>учебных</w:t>
      </w:r>
      <w:r>
        <w:rPr>
          <w:spacing w:val="80"/>
          <w:sz w:val="24"/>
        </w:rPr>
        <w:t xml:space="preserve"> </w:t>
      </w:r>
      <w:r>
        <w:rPr>
          <w:sz w:val="24"/>
        </w:rPr>
        <w:t>заданий,</w:t>
      </w:r>
      <w:r>
        <w:rPr>
          <w:spacing w:val="80"/>
          <w:sz w:val="24"/>
        </w:rPr>
        <w:t xml:space="preserve"> </w:t>
      </w:r>
      <w:r>
        <w:rPr>
          <w:sz w:val="24"/>
        </w:rPr>
        <w:t>анализе</w:t>
      </w:r>
      <w:r>
        <w:rPr>
          <w:spacing w:val="80"/>
          <w:sz w:val="24"/>
        </w:rPr>
        <w:t xml:space="preserve"> </w:t>
      </w:r>
      <w:r>
        <w:rPr>
          <w:sz w:val="24"/>
        </w:rPr>
        <w:t>выполнения</w:t>
      </w:r>
      <w:r>
        <w:rPr>
          <w:spacing w:val="80"/>
          <w:sz w:val="24"/>
        </w:rPr>
        <w:t xml:space="preserve"> </w:t>
      </w:r>
      <w:r>
        <w:rPr>
          <w:sz w:val="24"/>
        </w:rPr>
        <w:t>физических упражнений и технических действий из осваиваемых видов спорта;</w:t>
      </w:r>
    </w:p>
    <w:p w:rsidR="00F7171D" w:rsidRDefault="00365287" w:rsidP="009F0FBA">
      <w:pPr>
        <w:pStyle w:val="a4"/>
        <w:numPr>
          <w:ilvl w:val="0"/>
          <w:numId w:val="20"/>
        </w:numPr>
        <w:tabs>
          <w:tab w:val="left" w:pos="1241"/>
          <w:tab w:val="left" w:pos="1242"/>
        </w:tabs>
        <w:spacing w:before="5" w:line="237" w:lineRule="auto"/>
        <w:ind w:right="792"/>
        <w:rPr>
          <w:sz w:val="24"/>
        </w:rPr>
      </w:pPr>
      <w:r>
        <w:rPr>
          <w:sz w:val="24"/>
        </w:rPr>
        <w:t>делать</w:t>
      </w:r>
      <w:r>
        <w:rPr>
          <w:spacing w:val="39"/>
          <w:sz w:val="24"/>
        </w:rPr>
        <w:t xml:space="preserve"> </w:t>
      </w:r>
      <w:r>
        <w:rPr>
          <w:sz w:val="24"/>
        </w:rPr>
        <w:t>небольшие</w:t>
      </w:r>
      <w:r>
        <w:rPr>
          <w:spacing w:val="37"/>
          <w:sz w:val="24"/>
        </w:rPr>
        <w:t xml:space="preserve"> </w:t>
      </w:r>
      <w:r>
        <w:rPr>
          <w:sz w:val="24"/>
        </w:rPr>
        <w:t>сообщения</w:t>
      </w:r>
      <w:r>
        <w:rPr>
          <w:spacing w:val="36"/>
          <w:sz w:val="24"/>
        </w:rPr>
        <w:t xml:space="preserve"> </w:t>
      </w:r>
      <w:r>
        <w:rPr>
          <w:sz w:val="24"/>
        </w:rPr>
        <w:t>по</w:t>
      </w:r>
      <w:r>
        <w:rPr>
          <w:spacing w:val="40"/>
          <w:sz w:val="24"/>
        </w:rPr>
        <w:t xml:space="preserve"> </w:t>
      </w:r>
      <w:r>
        <w:rPr>
          <w:sz w:val="24"/>
        </w:rPr>
        <w:t>результатам</w:t>
      </w:r>
      <w:r>
        <w:rPr>
          <w:spacing w:val="37"/>
          <w:sz w:val="24"/>
        </w:rPr>
        <w:t xml:space="preserve"> </w:t>
      </w:r>
      <w:r>
        <w:rPr>
          <w:sz w:val="24"/>
        </w:rPr>
        <w:t>выполнения</w:t>
      </w:r>
      <w:r>
        <w:rPr>
          <w:spacing w:val="37"/>
          <w:sz w:val="24"/>
        </w:rPr>
        <w:t xml:space="preserve"> </w:t>
      </w:r>
      <w:r>
        <w:rPr>
          <w:sz w:val="24"/>
        </w:rPr>
        <w:t>учебных</w:t>
      </w:r>
      <w:r>
        <w:rPr>
          <w:spacing w:val="37"/>
          <w:sz w:val="24"/>
        </w:rPr>
        <w:t xml:space="preserve"> </w:t>
      </w:r>
      <w:r>
        <w:rPr>
          <w:sz w:val="24"/>
        </w:rPr>
        <w:t>заданий,</w:t>
      </w:r>
      <w:r>
        <w:rPr>
          <w:spacing w:val="37"/>
          <w:sz w:val="24"/>
        </w:rPr>
        <w:t xml:space="preserve"> </w:t>
      </w:r>
      <w:r>
        <w:rPr>
          <w:sz w:val="24"/>
        </w:rPr>
        <w:t>организации</w:t>
      </w:r>
      <w:r>
        <w:rPr>
          <w:spacing w:val="36"/>
          <w:sz w:val="24"/>
        </w:rPr>
        <w:t xml:space="preserve"> </w:t>
      </w:r>
      <w:r>
        <w:rPr>
          <w:sz w:val="24"/>
        </w:rPr>
        <w:t>и проведения самостоятельных занятий физической культурой;</w:t>
      </w:r>
    </w:p>
    <w:p w:rsidR="00F7171D" w:rsidRDefault="00365287">
      <w:pPr>
        <w:spacing w:before="1"/>
        <w:ind w:left="902"/>
        <w:rPr>
          <w:i/>
          <w:sz w:val="24"/>
        </w:rPr>
      </w:pPr>
      <w:r>
        <w:rPr>
          <w:i/>
          <w:sz w:val="24"/>
        </w:rPr>
        <w:t>регулятивные</w:t>
      </w:r>
      <w:r>
        <w:rPr>
          <w:i/>
          <w:spacing w:val="-9"/>
          <w:sz w:val="24"/>
        </w:rPr>
        <w:t xml:space="preserve"> </w:t>
      </w:r>
      <w:r>
        <w:rPr>
          <w:i/>
          <w:spacing w:val="-4"/>
          <w:sz w:val="24"/>
        </w:rPr>
        <w:t>УУД:</w:t>
      </w:r>
    </w:p>
    <w:p w:rsidR="00F7171D" w:rsidRDefault="00365287" w:rsidP="009F0FBA">
      <w:pPr>
        <w:pStyle w:val="a4"/>
        <w:numPr>
          <w:ilvl w:val="0"/>
          <w:numId w:val="20"/>
        </w:numPr>
        <w:tabs>
          <w:tab w:val="left" w:pos="1241"/>
          <w:tab w:val="left" w:pos="1242"/>
        </w:tabs>
        <w:spacing w:before="5" w:line="237" w:lineRule="auto"/>
        <w:ind w:right="795"/>
        <w:rPr>
          <w:sz w:val="24"/>
        </w:rPr>
      </w:pPr>
      <w:r>
        <w:rPr>
          <w:sz w:val="24"/>
        </w:rPr>
        <w:t>контролировать выполнение</w:t>
      </w:r>
      <w:r>
        <w:rPr>
          <w:spacing w:val="-2"/>
          <w:sz w:val="24"/>
        </w:rPr>
        <w:t xml:space="preserve"> </w:t>
      </w:r>
      <w:r>
        <w:rPr>
          <w:sz w:val="24"/>
        </w:rPr>
        <w:t>физических упражнений,</w:t>
      </w:r>
      <w:r>
        <w:rPr>
          <w:spacing w:val="-3"/>
          <w:sz w:val="24"/>
        </w:rPr>
        <w:t xml:space="preserve"> </w:t>
      </w:r>
      <w:r>
        <w:rPr>
          <w:sz w:val="24"/>
        </w:rPr>
        <w:t>корректировать их на</w:t>
      </w:r>
      <w:r>
        <w:rPr>
          <w:spacing w:val="-2"/>
          <w:sz w:val="24"/>
        </w:rPr>
        <w:t xml:space="preserve"> </w:t>
      </w:r>
      <w:r>
        <w:rPr>
          <w:sz w:val="24"/>
        </w:rPr>
        <w:t>основе</w:t>
      </w:r>
      <w:r>
        <w:rPr>
          <w:spacing w:val="-2"/>
          <w:sz w:val="24"/>
        </w:rPr>
        <w:t xml:space="preserve"> </w:t>
      </w:r>
      <w:r>
        <w:rPr>
          <w:sz w:val="24"/>
        </w:rPr>
        <w:t>сравнения с заданными образцами;</w:t>
      </w:r>
    </w:p>
    <w:p w:rsidR="00F7171D" w:rsidRDefault="00365287" w:rsidP="009F0FBA">
      <w:pPr>
        <w:pStyle w:val="a4"/>
        <w:numPr>
          <w:ilvl w:val="0"/>
          <w:numId w:val="20"/>
        </w:numPr>
        <w:tabs>
          <w:tab w:val="left" w:pos="1241"/>
          <w:tab w:val="left" w:pos="1242"/>
          <w:tab w:val="left" w:pos="3427"/>
          <w:tab w:val="left" w:pos="3889"/>
          <w:tab w:val="left" w:pos="5544"/>
          <w:tab w:val="left" w:pos="5891"/>
          <w:tab w:val="left" w:pos="7052"/>
          <w:tab w:val="left" w:pos="8132"/>
          <w:tab w:val="left" w:pos="8496"/>
          <w:tab w:val="left" w:pos="9561"/>
        </w:tabs>
        <w:spacing w:before="5" w:line="237" w:lineRule="auto"/>
        <w:ind w:right="793"/>
        <w:rPr>
          <w:sz w:val="24"/>
        </w:rPr>
      </w:pPr>
      <w:r>
        <w:rPr>
          <w:spacing w:val="-2"/>
          <w:sz w:val="24"/>
        </w:rPr>
        <w:t>взаимодействовать</w:t>
      </w:r>
      <w:r>
        <w:rPr>
          <w:sz w:val="24"/>
        </w:rPr>
        <w:tab/>
      </w:r>
      <w:r>
        <w:rPr>
          <w:spacing w:val="-6"/>
          <w:sz w:val="24"/>
        </w:rPr>
        <w:t>со</w:t>
      </w:r>
      <w:r>
        <w:rPr>
          <w:sz w:val="24"/>
        </w:rPr>
        <w:tab/>
      </w:r>
      <w:r>
        <w:rPr>
          <w:spacing w:val="-2"/>
          <w:sz w:val="24"/>
        </w:rPr>
        <w:t>сверстниками</w:t>
      </w:r>
      <w:r>
        <w:rPr>
          <w:sz w:val="24"/>
        </w:rPr>
        <w:tab/>
      </w:r>
      <w:r>
        <w:rPr>
          <w:spacing w:val="-10"/>
          <w:sz w:val="24"/>
        </w:rPr>
        <w:t>в</w:t>
      </w:r>
      <w:r>
        <w:rPr>
          <w:sz w:val="24"/>
        </w:rPr>
        <w:tab/>
      </w:r>
      <w:r>
        <w:rPr>
          <w:spacing w:val="-2"/>
          <w:sz w:val="24"/>
        </w:rPr>
        <w:t>процессе</w:t>
      </w:r>
      <w:r>
        <w:rPr>
          <w:sz w:val="24"/>
        </w:rPr>
        <w:tab/>
      </w:r>
      <w:r>
        <w:rPr>
          <w:spacing w:val="-2"/>
          <w:sz w:val="24"/>
        </w:rPr>
        <w:t>учебной</w:t>
      </w:r>
      <w:r>
        <w:rPr>
          <w:sz w:val="24"/>
        </w:rPr>
        <w:tab/>
      </w:r>
      <w:r>
        <w:rPr>
          <w:spacing w:val="-10"/>
          <w:sz w:val="24"/>
        </w:rPr>
        <w:t>и</w:t>
      </w:r>
      <w:r>
        <w:rPr>
          <w:sz w:val="24"/>
        </w:rPr>
        <w:tab/>
      </w:r>
      <w:r>
        <w:rPr>
          <w:spacing w:val="-2"/>
          <w:sz w:val="24"/>
        </w:rPr>
        <w:t>игровой</w:t>
      </w:r>
      <w:r>
        <w:rPr>
          <w:sz w:val="24"/>
        </w:rPr>
        <w:tab/>
      </w:r>
      <w:r>
        <w:rPr>
          <w:spacing w:val="-2"/>
          <w:sz w:val="24"/>
        </w:rPr>
        <w:t xml:space="preserve">деятельности, </w:t>
      </w:r>
      <w:r>
        <w:rPr>
          <w:sz w:val="24"/>
        </w:rPr>
        <w:t>контролировать соответствие выполнения игровых действий правилам подвижных игр;</w:t>
      </w:r>
    </w:p>
    <w:p w:rsidR="00F7171D" w:rsidRDefault="00365287" w:rsidP="009F0FBA">
      <w:pPr>
        <w:pStyle w:val="a4"/>
        <w:numPr>
          <w:ilvl w:val="0"/>
          <w:numId w:val="20"/>
        </w:numPr>
        <w:tabs>
          <w:tab w:val="left" w:pos="1241"/>
          <w:tab w:val="left" w:pos="1242"/>
        </w:tabs>
        <w:spacing w:before="6" w:line="237" w:lineRule="auto"/>
        <w:ind w:right="796"/>
        <w:rPr>
          <w:sz w:val="24"/>
        </w:rPr>
      </w:pPr>
      <w:r>
        <w:rPr>
          <w:sz w:val="24"/>
        </w:rPr>
        <w:t>оценивать</w:t>
      </w:r>
      <w:r>
        <w:rPr>
          <w:spacing w:val="34"/>
          <w:sz w:val="24"/>
        </w:rPr>
        <w:t xml:space="preserve"> </w:t>
      </w:r>
      <w:r>
        <w:rPr>
          <w:sz w:val="24"/>
        </w:rPr>
        <w:t>сложность</w:t>
      </w:r>
      <w:r>
        <w:rPr>
          <w:spacing w:val="34"/>
          <w:sz w:val="24"/>
        </w:rPr>
        <w:t xml:space="preserve"> </w:t>
      </w:r>
      <w:r>
        <w:rPr>
          <w:sz w:val="24"/>
        </w:rPr>
        <w:t>возникающих</w:t>
      </w:r>
      <w:r>
        <w:rPr>
          <w:spacing w:val="35"/>
          <w:sz w:val="24"/>
        </w:rPr>
        <w:t xml:space="preserve"> </w:t>
      </w:r>
      <w:r>
        <w:rPr>
          <w:sz w:val="24"/>
        </w:rPr>
        <w:t>игровых</w:t>
      </w:r>
      <w:r>
        <w:rPr>
          <w:spacing w:val="35"/>
          <w:sz w:val="24"/>
        </w:rPr>
        <w:t xml:space="preserve"> </w:t>
      </w:r>
      <w:r>
        <w:rPr>
          <w:sz w:val="24"/>
        </w:rPr>
        <w:t>задач,</w:t>
      </w:r>
      <w:r>
        <w:rPr>
          <w:spacing w:val="33"/>
          <w:sz w:val="24"/>
        </w:rPr>
        <w:t xml:space="preserve"> </w:t>
      </w:r>
      <w:r>
        <w:rPr>
          <w:sz w:val="24"/>
        </w:rPr>
        <w:t>предлагать</w:t>
      </w:r>
      <w:r>
        <w:rPr>
          <w:spacing w:val="34"/>
          <w:sz w:val="24"/>
        </w:rPr>
        <w:t xml:space="preserve"> </w:t>
      </w:r>
      <w:r>
        <w:rPr>
          <w:sz w:val="24"/>
        </w:rPr>
        <w:t>их</w:t>
      </w:r>
      <w:r>
        <w:rPr>
          <w:spacing w:val="35"/>
          <w:sz w:val="24"/>
        </w:rPr>
        <w:t xml:space="preserve"> </w:t>
      </w:r>
      <w:r>
        <w:rPr>
          <w:sz w:val="24"/>
        </w:rPr>
        <w:t>совместное</w:t>
      </w:r>
      <w:r>
        <w:rPr>
          <w:spacing w:val="32"/>
          <w:sz w:val="24"/>
        </w:rPr>
        <w:t xml:space="preserve"> </w:t>
      </w:r>
      <w:r>
        <w:rPr>
          <w:sz w:val="24"/>
        </w:rPr>
        <w:t xml:space="preserve">коллективное </w:t>
      </w:r>
      <w:r>
        <w:rPr>
          <w:spacing w:val="-2"/>
          <w:sz w:val="24"/>
        </w:rPr>
        <w:t>решение.</w:t>
      </w:r>
    </w:p>
    <w:p w:rsidR="00F7171D" w:rsidRDefault="00365287">
      <w:pPr>
        <w:spacing w:before="6" w:line="274" w:lineRule="exact"/>
        <w:ind w:left="902"/>
        <w:rPr>
          <w:sz w:val="24"/>
        </w:rPr>
      </w:pPr>
      <w:r>
        <w:rPr>
          <w:sz w:val="24"/>
        </w:rPr>
        <w:t>По</w:t>
      </w:r>
      <w:r>
        <w:rPr>
          <w:spacing w:val="-7"/>
          <w:sz w:val="24"/>
        </w:rPr>
        <w:t xml:space="preserve"> </w:t>
      </w:r>
      <w:r>
        <w:rPr>
          <w:sz w:val="24"/>
        </w:rPr>
        <w:t>окончанию</w:t>
      </w:r>
      <w:r>
        <w:rPr>
          <w:spacing w:val="-2"/>
          <w:sz w:val="24"/>
        </w:rPr>
        <w:t xml:space="preserve"> </w:t>
      </w:r>
      <w:r w:rsidR="00EF18BD">
        <w:rPr>
          <w:b/>
          <w:sz w:val="24"/>
        </w:rPr>
        <w:t>четвё</w:t>
      </w:r>
      <w:r>
        <w:rPr>
          <w:b/>
          <w:sz w:val="24"/>
        </w:rPr>
        <w:t>ртого</w:t>
      </w:r>
      <w:r>
        <w:rPr>
          <w:b/>
          <w:spacing w:val="-3"/>
          <w:sz w:val="24"/>
        </w:rPr>
        <w:t xml:space="preserve"> </w:t>
      </w:r>
      <w:r>
        <w:rPr>
          <w:b/>
          <w:sz w:val="24"/>
        </w:rPr>
        <w:t>года</w:t>
      </w:r>
      <w:r>
        <w:rPr>
          <w:b/>
          <w:spacing w:val="-4"/>
          <w:sz w:val="24"/>
        </w:rPr>
        <w:t xml:space="preserve"> </w:t>
      </w:r>
      <w:r>
        <w:rPr>
          <w:b/>
          <w:sz w:val="24"/>
        </w:rPr>
        <w:t>обучения</w:t>
      </w:r>
      <w:r>
        <w:rPr>
          <w:b/>
          <w:spacing w:val="3"/>
          <w:sz w:val="24"/>
        </w:rPr>
        <w:t xml:space="preserve"> </w:t>
      </w:r>
      <w:r>
        <w:rPr>
          <w:sz w:val="24"/>
        </w:rPr>
        <w:t>учащиеся</w:t>
      </w:r>
      <w:r>
        <w:rPr>
          <w:spacing w:val="-3"/>
          <w:sz w:val="24"/>
        </w:rPr>
        <w:t xml:space="preserve"> </w:t>
      </w:r>
      <w:r>
        <w:rPr>
          <w:spacing w:val="-2"/>
          <w:sz w:val="24"/>
        </w:rPr>
        <w:t>научатся:</w:t>
      </w:r>
    </w:p>
    <w:p w:rsidR="00F7171D" w:rsidRDefault="00365287">
      <w:pPr>
        <w:spacing w:line="274" w:lineRule="exact"/>
        <w:ind w:left="902"/>
        <w:rPr>
          <w:i/>
          <w:sz w:val="24"/>
        </w:rPr>
      </w:pPr>
      <w:r>
        <w:rPr>
          <w:i/>
          <w:sz w:val="24"/>
        </w:rPr>
        <w:t>познавательные</w:t>
      </w:r>
      <w:r>
        <w:rPr>
          <w:i/>
          <w:spacing w:val="-6"/>
          <w:sz w:val="24"/>
        </w:rPr>
        <w:t xml:space="preserve"> </w:t>
      </w:r>
      <w:r>
        <w:rPr>
          <w:i/>
          <w:spacing w:val="-4"/>
          <w:sz w:val="24"/>
        </w:rPr>
        <w:t>УУД:</w:t>
      </w:r>
    </w:p>
    <w:p w:rsidR="00F7171D" w:rsidRDefault="00365287" w:rsidP="009F0FBA">
      <w:pPr>
        <w:pStyle w:val="a4"/>
        <w:numPr>
          <w:ilvl w:val="0"/>
          <w:numId w:val="20"/>
        </w:numPr>
        <w:tabs>
          <w:tab w:val="left" w:pos="1242"/>
        </w:tabs>
        <w:spacing w:before="3"/>
        <w:ind w:right="794"/>
        <w:jc w:val="both"/>
        <w:rPr>
          <w:sz w:val="24"/>
        </w:rPr>
      </w:pPr>
      <w:r>
        <w:rPr>
          <w:sz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w:t>
      </w:r>
      <w:r>
        <w:rPr>
          <w:spacing w:val="40"/>
          <w:sz w:val="24"/>
        </w:rPr>
        <w:t xml:space="preserve"> </w:t>
      </w:r>
      <w:r>
        <w:rPr>
          <w:spacing w:val="-2"/>
          <w:sz w:val="24"/>
        </w:rPr>
        <w:t>особенности;</w:t>
      </w:r>
    </w:p>
    <w:p w:rsidR="00F7171D" w:rsidRDefault="00365287" w:rsidP="009F0FBA">
      <w:pPr>
        <w:pStyle w:val="a4"/>
        <w:numPr>
          <w:ilvl w:val="0"/>
          <w:numId w:val="20"/>
        </w:numPr>
        <w:tabs>
          <w:tab w:val="left" w:pos="1242"/>
        </w:tabs>
        <w:spacing w:before="2" w:line="237" w:lineRule="auto"/>
        <w:ind w:right="794"/>
        <w:jc w:val="both"/>
        <w:rPr>
          <w:sz w:val="24"/>
        </w:rPr>
      </w:pPr>
      <w:r>
        <w:rPr>
          <w:sz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F7171D" w:rsidRDefault="00365287" w:rsidP="009F0FBA">
      <w:pPr>
        <w:pStyle w:val="a4"/>
        <w:numPr>
          <w:ilvl w:val="0"/>
          <w:numId w:val="20"/>
        </w:numPr>
        <w:tabs>
          <w:tab w:val="left" w:pos="1242"/>
        </w:tabs>
        <w:spacing w:before="6" w:line="237" w:lineRule="auto"/>
        <w:ind w:right="795"/>
        <w:jc w:val="both"/>
        <w:rPr>
          <w:sz w:val="24"/>
        </w:rPr>
      </w:pPr>
      <w:r>
        <w:rPr>
          <w:sz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F7171D" w:rsidRDefault="00365287">
      <w:pPr>
        <w:spacing w:before="1"/>
        <w:ind w:left="902"/>
        <w:jc w:val="both"/>
        <w:rPr>
          <w:i/>
          <w:sz w:val="24"/>
        </w:rPr>
      </w:pPr>
      <w:r>
        <w:rPr>
          <w:i/>
          <w:sz w:val="24"/>
        </w:rPr>
        <w:t>коммуникативные</w:t>
      </w:r>
      <w:r>
        <w:rPr>
          <w:i/>
          <w:spacing w:val="-9"/>
          <w:sz w:val="24"/>
        </w:rPr>
        <w:t xml:space="preserve"> </w:t>
      </w:r>
      <w:r>
        <w:rPr>
          <w:i/>
          <w:spacing w:val="-4"/>
          <w:sz w:val="24"/>
        </w:rPr>
        <w:t>УУД:</w:t>
      </w:r>
    </w:p>
    <w:p w:rsidR="00F7171D" w:rsidRDefault="00365287" w:rsidP="009F0FBA">
      <w:pPr>
        <w:pStyle w:val="a4"/>
        <w:numPr>
          <w:ilvl w:val="0"/>
          <w:numId w:val="20"/>
        </w:numPr>
        <w:tabs>
          <w:tab w:val="left" w:pos="1241"/>
          <w:tab w:val="left" w:pos="1242"/>
        </w:tabs>
        <w:spacing w:before="4" w:line="237" w:lineRule="auto"/>
        <w:ind w:right="798"/>
        <w:rPr>
          <w:sz w:val="24"/>
        </w:rPr>
      </w:pPr>
      <w:r>
        <w:rPr>
          <w:sz w:val="24"/>
        </w:rPr>
        <w:t>взаимодействовать</w:t>
      </w:r>
      <w:r>
        <w:rPr>
          <w:spacing w:val="40"/>
          <w:sz w:val="24"/>
        </w:rPr>
        <w:t xml:space="preserve"> </w:t>
      </w:r>
      <w:r>
        <w:rPr>
          <w:sz w:val="24"/>
        </w:rPr>
        <w:t>с</w:t>
      </w:r>
      <w:r>
        <w:rPr>
          <w:spacing w:val="40"/>
          <w:sz w:val="24"/>
        </w:rPr>
        <w:t xml:space="preserve"> </w:t>
      </w:r>
      <w:r>
        <w:rPr>
          <w:sz w:val="24"/>
        </w:rPr>
        <w:t>учителем</w:t>
      </w:r>
      <w:r>
        <w:rPr>
          <w:spacing w:val="40"/>
          <w:sz w:val="24"/>
        </w:rPr>
        <w:t xml:space="preserve"> </w:t>
      </w:r>
      <w:r>
        <w:rPr>
          <w:sz w:val="24"/>
        </w:rPr>
        <w:t>и</w:t>
      </w:r>
      <w:r>
        <w:rPr>
          <w:spacing w:val="40"/>
          <w:sz w:val="24"/>
        </w:rPr>
        <w:t xml:space="preserve"> </w:t>
      </w:r>
      <w:r>
        <w:rPr>
          <w:sz w:val="24"/>
        </w:rPr>
        <w:t>учащимися,</w:t>
      </w:r>
      <w:r>
        <w:rPr>
          <w:spacing w:val="40"/>
          <w:sz w:val="24"/>
        </w:rPr>
        <w:t xml:space="preserve"> </w:t>
      </w:r>
      <w:r>
        <w:rPr>
          <w:sz w:val="24"/>
        </w:rPr>
        <w:t>воспроизводить</w:t>
      </w:r>
      <w:r>
        <w:rPr>
          <w:spacing w:val="40"/>
          <w:sz w:val="24"/>
        </w:rPr>
        <w:t xml:space="preserve"> </w:t>
      </w:r>
      <w:r>
        <w:rPr>
          <w:sz w:val="24"/>
        </w:rPr>
        <w:t>ранее</w:t>
      </w:r>
      <w:r>
        <w:rPr>
          <w:spacing w:val="40"/>
          <w:sz w:val="24"/>
        </w:rPr>
        <w:t xml:space="preserve"> </w:t>
      </w:r>
      <w:r>
        <w:rPr>
          <w:sz w:val="24"/>
        </w:rPr>
        <w:t>изученный</w:t>
      </w:r>
      <w:r>
        <w:rPr>
          <w:spacing w:val="40"/>
          <w:sz w:val="24"/>
        </w:rPr>
        <w:t xml:space="preserve"> </w:t>
      </w:r>
      <w:r>
        <w:rPr>
          <w:sz w:val="24"/>
        </w:rPr>
        <w:t>материал</w:t>
      </w:r>
      <w:r>
        <w:rPr>
          <w:spacing w:val="40"/>
          <w:sz w:val="24"/>
        </w:rPr>
        <w:t xml:space="preserve"> </w:t>
      </w:r>
      <w:r>
        <w:rPr>
          <w:sz w:val="24"/>
        </w:rPr>
        <w:t>и отвечать на вопросы в процессе учебного диалога;</w:t>
      </w:r>
    </w:p>
    <w:p w:rsidR="00F7171D" w:rsidRDefault="00365287" w:rsidP="009F0FBA">
      <w:pPr>
        <w:pStyle w:val="a4"/>
        <w:numPr>
          <w:ilvl w:val="0"/>
          <w:numId w:val="20"/>
        </w:numPr>
        <w:tabs>
          <w:tab w:val="left" w:pos="1241"/>
          <w:tab w:val="left" w:pos="1242"/>
        </w:tabs>
        <w:spacing w:before="6" w:line="237" w:lineRule="auto"/>
        <w:ind w:right="794"/>
        <w:rPr>
          <w:sz w:val="24"/>
        </w:rPr>
      </w:pPr>
      <w:r>
        <w:rPr>
          <w:sz w:val="24"/>
        </w:rPr>
        <w:t>использовать</w:t>
      </w:r>
      <w:r>
        <w:rPr>
          <w:spacing w:val="-3"/>
          <w:sz w:val="24"/>
        </w:rPr>
        <w:t xml:space="preserve"> </w:t>
      </w:r>
      <w:r>
        <w:rPr>
          <w:sz w:val="24"/>
        </w:rPr>
        <w:t>специальные</w:t>
      </w:r>
      <w:r>
        <w:rPr>
          <w:spacing w:val="-6"/>
          <w:sz w:val="24"/>
        </w:rPr>
        <w:t xml:space="preserve"> </w:t>
      </w:r>
      <w:r>
        <w:rPr>
          <w:sz w:val="24"/>
        </w:rPr>
        <w:t>термины</w:t>
      </w:r>
      <w:r>
        <w:rPr>
          <w:spacing w:val="-4"/>
          <w:sz w:val="24"/>
        </w:rPr>
        <w:t xml:space="preserve"> </w:t>
      </w:r>
      <w:r>
        <w:rPr>
          <w:sz w:val="24"/>
        </w:rPr>
        <w:t>и</w:t>
      </w:r>
      <w:r>
        <w:rPr>
          <w:spacing w:val="-4"/>
          <w:sz w:val="24"/>
        </w:rPr>
        <w:t xml:space="preserve"> </w:t>
      </w:r>
      <w:r>
        <w:rPr>
          <w:sz w:val="24"/>
        </w:rPr>
        <w:t>понятия</w:t>
      </w:r>
      <w:r>
        <w:rPr>
          <w:spacing w:val="-6"/>
          <w:sz w:val="24"/>
        </w:rPr>
        <w:t xml:space="preserve"> </w:t>
      </w:r>
      <w:r>
        <w:rPr>
          <w:sz w:val="24"/>
        </w:rPr>
        <w:t>в</w:t>
      </w:r>
      <w:r>
        <w:rPr>
          <w:spacing w:val="-5"/>
          <w:sz w:val="24"/>
        </w:rPr>
        <w:t xml:space="preserve"> </w:t>
      </w:r>
      <w:r>
        <w:rPr>
          <w:sz w:val="24"/>
        </w:rPr>
        <w:t>общении</w:t>
      </w:r>
      <w:r>
        <w:rPr>
          <w:spacing w:val="-4"/>
          <w:sz w:val="24"/>
        </w:rPr>
        <w:t xml:space="preserve"> </w:t>
      </w:r>
      <w:r>
        <w:rPr>
          <w:sz w:val="24"/>
        </w:rPr>
        <w:t>с учителем</w:t>
      </w:r>
      <w:r>
        <w:rPr>
          <w:spacing w:val="-3"/>
          <w:sz w:val="24"/>
        </w:rPr>
        <w:t xml:space="preserve"> </w:t>
      </w:r>
      <w:r>
        <w:rPr>
          <w:sz w:val="24"/>
        </w:rPr>
        <w:t>и</w:t>
      </w:r>
      <w:r>
        <w:rPr>
          <w:spacing w:val="-1"/>
          <w:sz w:val="24"/>
        </w:rPr>
        <w:t xml:space="preserve"> </w:t>
      </w:r>
      <w:r>
        <w:rPr>
          <w:sz w:val="24"/>
        </w:rPr>
        <w:t>учащимися,</w:t>
      </w:r>
      <w:r>
        <w:rPr>
          <w:spacing w:val="-4"/>
          <w:sz w:val="24"/>
        </w:rPr>
        <w:t xml:space="preserve"> </w:t>
      </w:r>
      <w:r>
        <w:rPr>
          <w:sz w:val="24"/>
        </w:rPr>
        <w:t>применять термины при обучении новым физическим упражнениям, развитии физических качеств;</w:t>
      </w:r>
    </w:p>
    <w:p w:rsidR="00F7171D" w:rsidRDefault="00365287" w:rsidP="009F0FBA">
      <w:pPr>
        <w:pStyle w:val="a4"/>
        <w:numPr>
          <w:ilvl w:val="0"/>
          <w:numId w:val="20"/>
        </w:numPr>
        <w:tabs>
          <w:tab w:val="left" w:pos="1241"/>
          <w:tab w:val="left" w:pos="1242"/>
        </w:tabs>
        <w:spacing w:before="3" w:line="275" w:lineRule="exact"/>
        <w:ind w:hanging="340"/>
        <w:rPr>
          <w:sz w:val="24"/>
        </w:rPr>
      </w:pPr>
      <w:r>
        <w:rPr>
          <w:sz w:val="24"/>
        </w:rPr>
        <w:t>оказывать</w:t>
      </w:r>
      <w:r>
        <w:rPr>
          <w:spacing w:val="-4"/>
          <w:sz w:val="24"/>
        </w:rPr>
        <w:t xml:space="preserve"> </w:t>
      </w:r>
      <w:r>
        <w:rPr>
          <w:sz w:val="24"/>
        </w:rPr>
        <w:t>посильную</w:t>
      </w:r>
      <w:r>
        <w:rPr>
          <w:spacing w:val="-3"/>
          <w:sz w:val="24"/>
        </w:rPr>
        <w:t xml:space="preserve"> </w:t>
      </w:r>
      <w:r>
        <w:rPr>
          <w:sz w:val="24"/>
        </w:rPr>
        <w:t>первую</w:t>
      </w:r>
      <w:r>
        <w:rPr>
          <w:spacing w:val="-3"/>
          <w:sz w:val="24"/>
        </w:rPr>
        <w:t xml:space="preserve"> </w:t>
      </w:r>
      <w:r>
        <w:rPr>
          <w:sz w:val="24"/>
        </w:rPr>
        <w:t>помощь</w:t>
      </w:r>
      <w:r>
        <w:rPr>
          <w:spacing w:val="-3"/>
          <w:sz w:val="24"/>
        </w:rPr>
        <w:t xml:space="preserve"> </w:t>
      </w:r>
      <w:r>
        <w:rPr>
          <w:sz w:val="24"/>
        </w:rPr>
        <w:t>во</w:t>
      </w:r>
      <w:r>
        <w:rPr>
          <w:spacing w:val="-4"/>
          <w:sz w:val="24"/>
        </w:rPr>
        <w:t xml:space="preserve"> </w:t>
      </w:r>
      <w:r>
        <w:rPr>
          <w:sz w:val="24"/>
        </w:rPr>
        <w:t>время</w:t>
      </w:r>
      <w:r>
        <w:rPr>
          <w:spacing w:val="-3"/>
          <w:sz w:val="24"/>
        </w:rPr>
        <w:t xml:space="preserve"> </w:t>
      </w:r>
      <w:r>
        <w:rPr>
          <w:sz w:val="24"/>
        </w:rPr>
        <w:t>занятий</w:t>
      </w:r>
      <w:r>
        <w:rPr>
          <w:spacing w:val="-3"/>
          <w:sz w:val="24"/>
        </w:rPr>
        <w:t xml:space="preserve"> </w:t>
      </w:r>
      <w:r>
        <w:rPr>
          <w:sz w:val="24"/>
        </w:rPr>
        <w:t>физической</w:t>
      </w:r>
      <w:r>
        <w:rPr>
          <w:spacing w:val="-4"/>
          <w:sz w:val="24"/>
        </w:rPr>
        <w:t xml:space="preserve"> </w:t>
      </w:r>
      <w:r>
        <w:rPr>
          <w:spacing w:val="-2"/>
          <w:sz w:val="24"/>
        </w:rPr>
        <w:t>культурой;</w:t>
      </w:r>
    </w:p>
    <w:p w:rsidR="00F7171D" w:rsidRDefault="00365287">
      <w:pPr>
        <w:spacing w:line="275" w:lineRule="exact"/>
        <w:ind w:left="902"/>
        <w:rPr>
          <w:i/>
          <w:sz w:val="24"/>
        </w:rPr>
      </w:pPr>
      <w:r>
        <w:rPr>
          <w:i/>
          <w:sz w:val="24"/>
        </w:rPr>
        <w:t>регулятивные</w:t>
      </w:r>
      <w:r>
        <w:rPr>
          <w:i/>
          <w:spacing w:val="-9"/>
          <w:sz w:val="24"/>
        </w:rPr>
        <w:t xml:space="preserve"> </w:t>
      </w:r>
      <w:r>
        <w:rPr>
          <w:i/>
          <w:spacing w:val="-4"/>
          <w:sz w:val="24"/>
        </w:rPr>
        <w:t>УУД:</w:t>
      </w:r>
    </w:p>
    <w:p w:rsidR="00F7171D" w:rsidRDefault="00365287" w:rsidP="009F0FBA">
      <w:pPr>
        <w:pStyle w:val="a4"/>
        <w:numPr>
          <w:ilvl w:val="0"/>
          <w:numId w:val="20"/>
        </w:numPr>
        <w:tabs>
          <w:tab w:val="left" w:pos="1241"/>
          <w:tab w:val="left" w:pos="1242"/>
        </w:tabs>
        <w:spacing w:before="5" w:line="237" w:lineRule="auto"/>
        <w:ind w:right="797"/>
        <w:rPr>
          <w:sz w:val="24"/>
        </w:rPr>
      </w:pPr>
      <w:r>
        <w:rPr>
          <w:sz w:val="24"/>
        </w:rPr>
        <w:t>выполнять</w:t>
      </w:r>
      <w:r>
        <w:rPr>
          <w:spacing w:val="40"/>
          <w:sz w:val="24"/>
        </w:rPr>
        <w:t xml:space="preserve"> </w:t>
      </w:r>
      <w:r>
        <w:rPr>
          <w:sz w:val="24"/>
        </w:rPr>
        <w:t>указания</w:t>
      </w:r>
      <w:r>
        <w:rPr>
          <w:spacing w:val="40"/>
          <w:sz w:val="24"/>
        </w:rPr>
        <w:t xml:space="preserve"> </w:t>
      </w:r>
      <w:r>
        <w:rPr>
          <w:sz w:val="24"/>
        </w:rPr>
        <w:t>учителя,</w:t>
      </w:r>
      <w:r>
        <w:rPr>
          <w:spacing w:val="40"/>
          <w:sz w:val="24"/>
        </w:rPr>
        <w:t xml:space="preserve"> </w:t>
      </w:r>
      <w:r>
        <w:rPr>
          <w:sz w:val="24"/>
        </w:rPr>
        <w:t>проявлять</w:t>
      </w:r>
      <w:r>
        <w:rPr>
          <w:spacing w:val="40"/>
          <w:sz w:val="24"/>
        </w:rPr>
        <w:t xml:space="preserve"> </w:t>
      </w:r>
      <w:r>
        <w:rPr>
          <w:sz w:val="24"/>
        </w:rPr>
        <w:t>активность</w:t>
      </w:r>
      <w:r>
        <w:rPr>
          <w:spacing w:val="40"/>
          <w:sz w:val="24"/>
        </w:rPr>
        <w:t xml:space="preserve"> </w:t>
      </w:r>
      <w:r>
        <w:rPr>
          <w:sz w:val="24"/>
        </w:rPr>
        <w:t>и</w:t>
      </w:r>
      <w:r>
        <w:rPr>
          <w:spacing w:val="40"/>
          <w:sz w:val="24"/>
        </w:rPr>
        <w:t xml:space="preserve"> </w:t>
      </w:r>
      <w:r>
        <w:rPr>
          <w:sz w:val="24"/>
        </w:rPr>
        <w:t>самостоятельность</w:t>
      </w:r>
      <w:r>
        <w:rPr>
          <w:spacing w:val="40"/>
          <w:sz w:val="24"/>
        </w:rPr>
        <w:t xml:space="preserve"> </w:t>
      </w:r>
      <w:r>
        <w:rPr>
          <w:sz w:val="24"/>
        </w:rPr>
        <w:t>при</w:t>
      </w:r>
      <w:r>
        <w:rPr>
          <w:spacing w:val="40"/>
          <w:sz w:val="24"/>
        </w:rPr>
        <w:t xml:space="preserve"> </w:t>
      </w:r>
      <w:r>
        <w:rPr>
          <w:sz w:val="24"/>
        </w:rPr>
        <w:t>выполнении учебных заданий;</w:t>
      </w:r>
    </w:p>
    <w:p w:rsidR="00F7171D" w:rsidRDefault="00365287" w:rsidP="009F0FBA">
      <w:pPr>
        <w:pStyle w:val="a4"/>
        <w:numPr>
          <w:ilvl w:val="0"/>
          <w:numId w:val="20"/>
        </w:numPr>
        <w:tabs>
          <w:tab w:val="left" w:pos="1241"/>
          <w:tab w:val="left" w:pos="1242"/>
        </w:tabs>
        <w:spacing w:before="6" w:line="237" w:lineRule="auto"/>
        <w:ind w:right="795"/>
        <w:rPr>
          <w:sz w:val="24"/>
        </w:rPr>
      </w:pPr>
      <w:r>
        <w:rPr>
          <w:sz w:val="24"/>
        </w:rPr>
        <w:t>самостоятельно проводить занятия на осн</w:t>
      </w:r>
      <w:r w:rsidR="00EF18BD">
        <w:rPr>
          <w:sz w:val="24"/>
        </w:rPr>
        <w:t>ове изученного материала и с учё</w:t>
      </w:r>
      <w:r>
        <w:rPr>
          <w:sz w:val="24"/>
        </w:rPr>
        <w:t>том собственных</w:t>
      </w:r>
      <w:r>
        <w:rPr>
          <w:spacing w:val="40"/>
          <w:sz w:val="24"/>
        </w:rPr>
        <w:t xml:space="preserve"> </w:t>
      </w:r>
      <w:r>
        <w:rPr>
          <w:spacing w:val="-2"/>
          <w:sz w:val="24"/>
        </w:rPr>
        <w:t>интересов;</w:t>
      </w:r>
    </w:p>
    <w:p w:rsidR="00F7171D" w:rsidRDefault="00365287" w:rsidP="009F0FBA">
      <w:pPr>
        <w:pStyle w:val="a4"/>
        <w:numPr>
          <w:ilvl w:val="0"/>
          <w:numId w:val="20"/>
        </w:numPr>
        <w:tabs>
          <w:tab w:val="left" w:pos="1241"/>
          <w:tab w:val="left" w:pos="1242"/>
        </w:tabs>
        <w:spacing w:before="5" w:line="237" w:lineRule="auto"/>
        <w:ind w:right="796"/>
        <w:rPr>
          <w:sz w:val="24"/>
        </w:rPr>
      </w:pPr>
      <w:r>
        <w:rPr>
          <w:sz w:val="24"/>
        </w:rPr>
        <w:t>оценивать свои успехи в занятиях физической культурой, проявлять стремление к развитию</w:t>
      </w:r>
      <w:r>
        <w:rPr>
          <w:spacing w:val="40"/>
          <w:sz w:val="24"/>
        </w:rPr>
        <w:t xml:space="preserve"> </w:t>
      </w:r>
      <w:r>
        <w:rPr>
          <w:sz w:val="24"/>
        </w:rPr>
        <w:t>физических качеств, выполнению нормативных требований комплекса ГТО.</w:t>
      </w:r>
    </w:p>
    <w:p w:rsidR="00F7171D" w:rsidRDefault="00F7171D">
      <w:pPr>
        <w:pStyle w:val="a3"/>
        <w:spacing w:before="9"/>
        <w:ind w:left="0"/>
        <w:rPr>
          <w:sz w:val="31"/>
        </w:rPr>
      </w:pPr>
    </w:p>
    <w:p w:rsidR="00F7171D" w:rsidRDefault="00365287">
      <w:pPr>
        <w:pStyle w:val="2"/>
        <w:spacing w:before="1"/>
        <w:ind w:left="674"/>
      </w:pPr>
      <w:bookmarkStart w:id="407" w:name="_Toc106264599"/>
      <w:r>
        <w:t>ПРЕДМЕТНЫЕ</w:t>
      </w:r>
      <w:r>
        <w:rPr>
          <w:spacing w:val="-3"/>
        </w:rPr>
        <w:t xml:space="preserve"> </w:t>
      </w:r>
      <w:r>
        <w:rPr>
          <w:spacing w:val="-2"/>
        </w:rPr>
        <w:t>РЕЗУЛЬТАТЫ</w:t>
      </w:r>
      <w:bookmarkEnd w:id="407"/>
    </w:p>
    <w:p w:rsidR="00F7171D" w:rsidRDefault="00F7171D">
      <w:pPr>
        <w:pStyle w:val="a3"/>
        <w:spacing w:before="5"/>
        <w:ind w:left="0"/>
        <w:rPr>
          <w:b/>
          <w:sz w:val="20"/>
        </w:rPr>
      </w:pPr>
    </w:p>
    <w:p w:rsidR="00F7171D" w:rsidRDefault="00365287">
      <w:pPr>
        <w:pStyle w:val="a3"/>
        <w:ind w:left="674" w:right="789" w:firstLine="228"/>
        <w:jc w:val="both"/>
      </w:pPr>
      <w: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F7171D" w:rsidRDefault="00F7171D">
      <w:pPr>
        <w:pStyle w:val="a3"/>
        <w:spacing w:before="9"/>
        <w:ind w:left="0"/>
        <w:rPr>
          <w:sz w:val="31"/>
        </w:rPr>
      </w:pPr>
    </w:p>
    <w:p w:rsidR="00F7171D" w:rsidRDefault="00365287" w:rsidP="009F0FBA">
      <w:pPr>
        <w:pStyle w:val="3"/>
        <w:numPr>
          <w:ilvl w:val="0"/>
          <w:numId w:val="19"/>
        </w:numPr>
        <w:tabs>
          <w:tab w:val="left" w:pos="855"/>
        </w:tabs>
        <w:ind w:hanging="181"/>
      </w:pPr>
      <w:bookmarkStart w:id="408" w:name="_Toc106264600"/>
      <w:r>
        <w:rPr>
          <w:spacing w:val="-2"/>
        </w:rPr>
        <w:t>класс</w:t>
      </w:r>
      <w:bookmarkEnd w:id="408"/>
    </w:p>
    <w:p w:rsidR="00F7171D" w:rsidRDefault="00F7171D">
      <w:pPr>
        <w:pStyle w:val="a3"/>
        <w:spacing w:before="5"/>
        <w:ind w:left="0"/>
        <w:rPr>
          <w:b/>
          <w:sz w:val="20"/>
        </w:rPr>
      </w:pPr>
    </w:p>
    <w:p w:rsidR="00F7171D" w:rsidRDefault="00365287">
      <w:pPr>
        <w:pStyle w:val="a3"/>
        <w:ind w:left="902"/>
      </w:pPr>
      <w:r>
        <w:t>К</w:t>
      </w:r>
      <w:r>
        <w:rPr>
          <w:spacing w:val="-3"/>
        </w:rPr>
        <w:t xml:space="preserve"> </w:t>
      </w:r>
      <w:r>
        <w:t>концу</w:t>
      </w:r>
      <w:r>
        <w:rPr>
          <w:spacing w:val="-9"/>
        </w:rPr>
        <w:t xml:space="preserve"> </w:t>
      </w:r>
      <w:r>
        <w:t>обучения</w:t>
      </w:r>
      <w:r>
        <w:rPr>
          <w:spacing w:val="-1"/>
        </w:rPr>
        <w:t xml:space="preserve"> </w:t>
      </w:r>
      <w:r>
        <w:t>в</w:t>
      </w:r>
      <w:r>
        <w:rPr>
          <w:spacing w:val="-2"/>
        </w:rPr>
        <w:t xml:space="preserve"> </w:t>
      </w:r>
      <w:r>
        <w:t>первом</w:t>
      </w:r>
      <w:r>
        <w:rPr>
          <w:spacing w:val="-3"/>
        </w:rPr>
        <w:t xml:space="preserve"> </w:t>
      </w:r>
      <w:r>
        <w:t>классе</w:t>
      </w:r>
      <w:r>
        <w:rPr>
          <w:spacing w:val="-2"/>
        </w:rPr>
        <w:t xml:space="preserve"> </w:t>
      </w:r>
      <w:r>
        <w:t xml:space="preserve">обучающийся </w:t>
      </w:r>
      <w:r>
        <w:rPr>
          <w:spacing w:val="-2"/>
        </w:rPr>
        <w:t>научится:</w:t>
      </w:r>
    </w:p>
    <w:p w:rsidR="00F7171D" w:rsidRDefault="00365287" w:rsidP="009F0FBA">
      <w:pPr>
        <w:pStyle w:val="a4"/>
        <w:numPr>
          <w:ilvl w:val="1"/>
          <w:numId w:val="19"/>
        </w:numPr>
        <w:tabs>
          <w:tab w:val="left" w:pos="1241"/>
          <w:tab w:val="left" w:pos="1242"/>
        </w:tabs>
        <w:spacing w:before="5" w:line="237" w:lineRule="auto"/>
        <w:ind w:right="796"/>
        <w:rPr>
          <w:sz w:val="24"/>
        </w:rPr>
      </w:pPr>
      <w:r>
        <w:rPr>
          <w:sz w:val="24"/>
        </w:rPr>
        <w:t>приводить</w:t>
      </w:r>
      <w:r>
        <w:rPr>
          <w:spacing w:val="38"/>
          <w:sz w:val="24"/>
        </w:rPr>
        <w:t xml:space="preserve"> </w:t>
      </w:r>
      <w:r>
        <w:rPr>
          <w:sz w:val="24"/>
        </w:rPr>
        <w:t>примеры</w:t>
      </w:r>
      <w:r>
        <w:rPr>
          <w:spacing w:val="38"/>
          <w:sz w:val="24"/>
        </w:rPr>
        <w:t xml:space="preserve"> </w:t>
      </w:r>
      <w:r>
        <w:rPr>
          <w:sz w:val="24"/>
        </w:rPr>
        <w:t>основных</w:t>
      </w:r>
      <w:r>
        <w:rPr>
          <w:spacing w:val="40"/>
          <w:sz w:val="24"/>
        </w:rPr>
        <w:t xml:space="preserve"> </w:t>
      </w:r>
      <w:r>
        <w:rPr>
          <w:sz w:val="24"/>
        </w:rPr>
        <w:t>дневных</w:t>
      </w:r>
      <w:r>
        <w:rPr>
          <w:spacing w:val="40"/>
          <w:sz w:val="24"/>
        </w:rPr>
        <w:t xml:space="preserve"> </w:t>
      </w:r>
      <w:r>
        <w:rPr>
          <w:sz w:val="24"/>
        </w:rPr>
        <w:t>дел</w:t>
      </w:r>
      <w:r>
        <w:rPr>
          <w:spacing w:val="39"/>
          <w:sz w:val="24"/>
        </w:rPr>
        <w:t xml:space="preserve"> </w:t>
      </w:r>
      <w:r>
        <w:rPr>
          <w:sz w:val="24"/>
        </w:rPr>
        <w:t>и</w:t>
      </w:r>
      <w:r>
        <w:rPr>
          <w:spacing w:val="37"/>
          <w:sz w:val="24"/>
        </w:rPr>
        <w:t xml:space="preserve"> </w:t>
      </w:r>
      <w:r>
        <w:rPr>
          <w:sz w:val="24"/>
        </w:rPr>
        <w:t>их</w:t>
      </w:r>
      <w:r>
        <w:rPr>
          <w:spacing w:val="40"/>
          <w:sz w:val="24"/>
        </w:rPr>
        <w:t xml:space="preserve"> </w:t>
      </w:r>
      <w:r>
        <w:rPr>
          <w:sz w:val="24"/>
        </w:rPr>
        <w:t>распределение</w:t>
      </w:r>
      <w:r>
        <w:rPr>
          <w:spacing w:val="38"/>
          <w:sz w:val="24"/>
        </w:rPr>
        <w:t xml:space="preserve"> </w:t>
      </w:r>
      <w:r>
        <w:rPr>
          <w:sz w:val="24"/>
        </w:rPr>
        <w:t>в</w:t>
      </w:r>
      <w:r>
        <w:rPr>
          <w:spacing w:val="38"/>
          <w:sz w:val="24"/>
        </w:rPr>
        <w:t xml:space="preserve"> </w:t>
      </w:r>
      <w:r>
        <w:rPr>
          <w:sz w:val="24"/>
        </w:rPr>
        <w:t>индивидуальном</w:t>
      </w:r>
      <w:r>
        <w:rPr>
          <w:spacing w:val="38"/>
          <w:sz w:val="24"/>
        </w:rPr>
        <w:t xml:space="preserve"> </w:t>
      </w:r>
      <w:r>
        <w:rPr>
          <w:sz w:val="24"/>
        </w:rPr>
        <w:t xml:space="preserve">режиме </w:t>
      </w:r>
      <w:r>
        <w:rPr>
          <w:spacing w:val="-4"/>
          <w:sz w:val="24"/>
        </w:rPr>
        <w:t>дня;</w:t>
      </w:r>
    </w:p>
    <w:p w:rsidR="00F7171D" w:rsidRDefault="00365287" w:rsidP="009F0FBA">
      <w:pPr>
        <w:pStyle w:val="a4"/>
        <w:numPr>
          <w:ilvl w:val="1"/>
          <w:numId w:val="19"/>
        </w:numPr>
        <w:tabs>
          <w:tab w:val="left" w:pos="1241"/>
          <w:tab w:val="left" w:pos="1242"/>
        </w:tabs>
        <w:spacing w:before="5" w:line="237" w:lineRule="auto"/>
        <w:ind w:right="797"/>
        <w:rPr>
          <w:sz w:val="24"/>
        </w:rPr>
      </w:pPr>
      <w:r>
        <w:rPr>
          <w:sz w:val="24"/>
        </w:rPr>
        <w:t>соблюдать правила поведения на уроках физической культурой, приводить примеры подбора одежды для самостоятельных занятий;</w:t>
      </w:r>
    </w:p>
    <w:p w:rsidR="00F7171D" w:rsidRDefault="00365287" w:rsidP="009F0FBA">
      <w:pPr>
        <w:pStyle w:val="a4"/>
        <w:numPr>
          <w:ilvl w:val="1"/>
          <w:numId w:val="19"/>
        </w:numPr>
        <w:tabs>
          <w:tab w:val="left" w:pos="1241"/>
          <w:tab w:val="left" w:pos="1242"/>
        </w:tabs>
        <w:spacing w:before="4"/>
        <w:ind w:hanging="340"/>
        <w:rPr>
          <w:sz w:val="24"/>
        </w:rPr>
      </w:pPr>
      <w:r>
        <w:rPr>
          <w:sz w:val="24"/>
        </w:rPr>
        <w:t>выполнять</w:t>
      </w:r>
      <w:r>
        <w:rPr>
          <w:spacing w:val="-3"/>
          <w:sz w:val="24"/>
        </w:rPr>
        <w:t xml:space="preserve"> </w:t>
      </w:r>
      <w:r>
        <w:rPr>
          <w:sz w:val="24"/>
        </w:rPr>
        <w:t>упражнения</w:t>
      </w:r>
      <w:r>
        <w:rPr>
          <w:spacing w:val="-2"/>
          <w:sz w:val="24"/>
        </w:rPr>
        <w:t xml:space="preserve"> </w:t>
      </w:r>
      <w:r>
        <w:rPr>
          <w:sz w:val="24"/>
        </w:rPr>
        <w:t>утренней</w:t>
      </w:r>
      <w:r>
        <w:rPr>
          <w:spacing w:val="-3"/>
          <w:sz w:val="24"/>
        </w:rPr>
        <w:t xml:space="preserve"> </w:t>
      </w:r>
      <w:r>
        <w:rPr>
          <w:sz w:val="24"/>
        </w:rPr>
        <w:t>зарядки</w:t>
      </w:r>
      <w:r>
        <w:rPr>
          <w:spacing w:val="-6"/>
          <w:sz w:val="24"/>
        </w:rPr>
        <w:t xml:space="preserve"> </w:t>
      </w:r>
      <w:r>
        <w:rPr>
          <w:sz w:val="24"/>
        </w:rPr>
        <w:t>и</w:t>
      </w:r>
      <w:r>
        <w:rPr>
          <w:spacing w:val="-3"/>
          <w:sz w:val="24"/>
        </w:rPr>
        <w:t xml:space="preserve"> </w:t>
      </w:r>
      <w:r>
        <w:rPr>
          <w:spacing w:val="-2"/>
          <w:sz w:val="24"/>
        </w:rPr>
        <w:t>физкультминуток;</w:t>
      </w:r>
    </w:p>
    <w:p w:rsidR="00F7171D" w:rsidRDefault="00F7171D">
      <w:pPr>
        <w:rPr>
          <w:sz w:val="24"/>
        </w:rPr>
        <w:sectPr w:rsidR="00F7171D">
          <w:pgSz w:w="11910" w:h="16840"/>
          <w:pgMar w:top="640" w:right="0" w:bottom="720" w:left="120" w:header="0" w:footer="535" w:gutter="0"/>
          <w:cols w:space="720"/>
        </w:sectPr>
      </w:pPr>
    </w:p>
    <w:p w:rsidR="00F7171D" w:rsidRDefault="00365287" w:rsidP="009F0FBA">
      <w:pPr>
        <w:pStyle w:val="a4"/>
        <w:numPr>
          <w:ilvl w:val="1"/>
          <w:numId w:val="19"/>
        </w:numPr>
        <w:tabs>
          <w:tab w:val="left" w:pos="1241"/>
          <w:tab w:val="left" w:pos="1242"/>
        </w:tabs>
        <w:spacing w:before="75" w:line="237" w:lineRule="auto"/>
        <w:ind w:right="797"/>
        <w:rPr>
          <w:sz w:val="24"/>
        </w:rPr>
      </w:pPr>
      <w:r>
        <w:rPr>
          <w:sz w:val="24"/>
        </w:rPr>
        <w:lastRenderedPageBreak/>
        <w:t>анализировать причины нарушения осанки и демонстрировать упражнения по профил</w:t>
      </w:r>
      <w:r w:rsidR="00EF18BD">
        <w:rPr>
          <w:sz w:val="24"/>
        </w:rPr>
        <w:t>актике её</w:t>
      </w:r>
      <w:r>
        <w:rPr>
          <w:sz w:val="24"/>
        </w:rPr>
        <w:t xml:space="preserve"> нарушения;</w:t>
      </w:r>
    </w:p>
    <w:p w:rsidR="00F7171D" w:rsidRDefault="00365287" w:rsidP="009F0FBA">
      <w:pPr>
        <w:pStyle w:val="a4"/>
        <w:numPr>
          <w:ilvl w:val="1"/>
          <w:numId w:val="19"/>
        </w:numPr>
        <w:tabs>
          <w:tab w:val="left" w:pos="1241"/>
          <w:tab w:val="left" w:pos="1242"/>
        </w:tabs>
        <w:spacing w:before="3"/>
        <w:ind w:right="798"/>
        <w:rPr>
          <w:sz w:val="24"/>
        </w:rPr>
      </w:pPr>
      <w:r>
        <w:rPr>
          <w:sz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F7171D" w:rsidRDefault="00365287" w:rsidP="009F0FBA">
      <w:pPr>
        <w:pStyle w:val="a4"/>
        <w:numPr>
          <w:ilvl w:val="1"/>
          <w:numId w:val="19"/>
        </w:numPr>
        <w:tabs>
          <w:tab w:val="left" w:pos="1241"/>
          <w:tab w:val="left" w:pos="1242"/>
        </w:tabs>
        <w:spacing w:before="3" w:line="237" w:lineRule="auto"/>
        <w:ind w:right="797"/>
        <w:rPr>
          <w:sz w:val="24"/>
        </w:rPr>
      </w:pPr>
      <w:r>
        <w:rPr>
          <w:sz w:val="24"/>
        </w:rPr>
        <w:t>демонстрировать</w:t>
      </w:r>
      <w:r>
        <w:rPr>
          <w:spacing w:val="28"/>
          <w:sz w:val="24"/>
        </w:rPr>
        <w:t xml:space="preserve"> </w:t>
      </w:r>
      <w:r>
        <w:rPr>
          <w:sz w:val="24"/>
        </w:rPr>
        <w:t>передвижения</w:t>
      </w:r>
      <w:r>
        <w:rPr>
          <w:spacing w:val="27"/>
          <w:sz w:val="24"/>
        </w:rPr>
        <w:t xml:space="preserve"> </w:t>
      </w:r>
      <w:r>
        <w:rPr>
          <w:sz w:val="24"/>
        </w:rPr>
        <w:t>стилизованным гимнастическим шагом и</w:t>
      </w:r>
      <w:r>
        <w:rPr>
          <w:spacing w:val="28"/>
          <w:sz w:val="24"/>
        </w:rPr>
        <w:t xml:space="preserve"> </w:t>
      </w:r>
      <w:r>
        <w:rPr>
          <w:sz w:val="24"/>
        </w:rPr>
        <w:t>бегом,</w:t>
      </w:r>
      <w:r>
        <w:rPr>
          <w:spacing w:val="27"/>
          <w:sz w:val="24"/>
        </w:rPr>
        <w:t xml:space="preserve"> </w:t>
      </w:r>
      <w:r>
        <w:rPr>
          <w:sz w:val="24"/>
        </w:rPr>
        <w:t>прыжки</w:t>
      </w:r>
      <w:r>
        <w:rPr>
          <w:spacing w:val="28"/>
          <w:sz w:val="24"/>
        </w:rPr>
        <w:t xml:space="preserve"> </w:t>
      </w:r>
      <w:r>
        <w:rPr>
          <w:sz w:val="24"/>
        </w:rPr>
        <w:t>на месте с поворотами в разные стороны и в длину толчком двумя ногами;</w:t>
      </w:r>
    </w:p>
    <w:p w:rsidR="00F7171D" w:rsidRDefault="00365287" w:rsidP="009F0FBA">
      <w:pPr>
        <w:pStyle w:val="a4"/>
        <w:numPr>
          <w:ilvl w:val="1"/>
          <w:numId w:val="19"/>
        </w:numPr>
        <w:tabs>
          <w:tab w:val="left" w:pos="1241"/>
          <w:tab w:val="left" w:pos="1242"/>
        </w:tabs>
        <w:spacing w:before="3"/>
        <w:ind w:hanging="340"/>
        <w:rPr>
          <w:sz w:val="24"/>
        </w:rPr>
      </w:pPr>
      <w:r>
        <w:rPr>
          <w:sz w:val="24"/>
        </w:rPr>
        <w:t>передвигаться</w:t>
      </w:r>
      <w:r>
        <w:rPr>
          <w:spacing w:val="-5"/>
          <w:sz w:val="24"/>
        </w:rPr>
        <w:t xml:space="preserve"> </w:t>
      </w:r>
      <w:r>
        <w:rPr>
          <w:sz w:val="24"/>
        </w:rPr>
        <w:t>на</w:t>
      </w:r>
      <w:r>
        <w:rPr>
          <w:spacing w:val="-4"/>
          <w:sz w:val="24"/>
        </w:rPr>
        <w:t xml:space="preserve"> </w:t>
      </w:r>
      <w:r>
        <w:rPr>
          <w:sz w:val="24"/>
        </w:rPr>
        <w:t>лыжах ступающим</w:t>
      </w:r>
      <w:r>
        <w:rPr>
          <w:spacing w:val="-4"/>
          <w:sz w:val="24"/>
        </w:rPr>
        <w:t xml:space="preserve"> </w:t>
      </w:r>
      <w:r>
        <w:rPr>
          <w:sz w:val="24"/>
        </w:rPr>
        <w:t>и</w:t>
      </w:r>
      <w:r>
        <w:rPr>
          <w:spacing w:val="-3"/>
          <w:sz w:val="24"/>
        </w:rPr>
        <w:t xml:space="preserve"> </w:t>
      </w:r>
      <w:r>
        <w:rPr>
          <w:sz w:val="24"/>
        </w:rPr>
        <w:t>скользящим</w:t>
      </w:r>
      <w:r>
        <w:rPr>
          <w:spacing w:val="-3"/>
          <w:sz w:val="24"/>
        </w:rPr>
        <w:t xml:space="preserve"> </w:t>
      </w:r>
      <w:r>
        <w:rPr>
          <w:sz w:val="24"/>
        </w:rPr>
        <w:t>шагом</w:t>
      </w:r>
      <w:r>
        <w:rPr>
          <w:spacing w:val="-4"/>
          <w:sz w:val="24"/>
        </w:rPr>
        <w:t xml:space="preserve"> </w:t>
      </w:r>
      <w:r>
        <w:rPr>
          <w:sz w:val="24"/>
        </w:rPr>
        <w:t>(без</w:t>
      </w:r>
      <w:r>
        <w:rPr>
          <w:spacing w:val="-2"/>
          <w:sz w:val="24"/>
        </w:rPr>
        <w:t xml:space="preserve"> палок);</w:t>
      </w:r>
    </w:p>
    <w:p w:rsidR="00F7171D" w:rsidRDefault="00365287" w:rsidP="009F0FBA">
      <w:pPr>
        <w:pStyle w:val="a4"/>
        <w:numPr>
          <w:ilvl w:val="1"/>
          <w:numId w:val="19"/>
        </w:numPr>
        <w:tabs>
          <w:tab w:val="left" w:pos="1241"/>
          <w:tab w:val="left" w:pos="1242"/>
        </w:tabs>
        <w:ind w:hanging="340"/>
        <w:rPr>
          <w:sz w:val="24"/>
        </w:rPr>
      </w:pPr>
      <w:r>
        <w:rPr>
          <w:sz w:val="24"/>
        </w:rPr>
        <w:t>играть</w:t>
      </w:r>
      <w:r>
        <w:rPr>
          <w:spacing w:val="-4"/>
          <w:sz w:val="24"/>
        </w:rPr>
        <w:t xml:space="preserve"> </w:t>
      </w:r>
      <w:r>
        <w:rPr>
          <w:sz w:val="24"/>
        </w:rPr>
        <w:t>в</w:t>
      </w:r>
      <w:r>
        <w:rPr>
          <w:spacing w:val="-4"/>
          <w:sz w:val="24"/>
        </w:rPr>
        <w:t xml:space="preserve"> </w:t>
      </w:r>
      <w:r>
        <w:rPr>
          <w:sz w:val="24"/>
        </w:rPr>
        <w:t>подвижные</w:t>
      </w:r>
      <w:r>
        <w:rPr>
          <w:spacing w:val="-4"/>
          <w:sz w:val="24"/>
        </w:rPr>
        <w:t xml:space="preserve"> </w:t>
      </w:r>
      <w:r>
        <w:rPr>
          <w:sz w:val="24"/>
        </w:rPr>
        <w:t>игры</w:t>
      </w:r>
      <w:r>
        <w:rPr>
          <w:spacing w:val="-3"/>
          <w:sz w:val="24"/>
        </w:rPr>
        <w:t xml:space="preserve"> </w:t>
      </w:r>
      <w:r>
        <w:rPr>
          <w:sz w:val="24"/>
        </w:rPr>
        <w:t>с</w:t>
      </w:r>
      <w:r>
        <w:rPr>
          <w:spacing w:val="-5"/>
          <w:sz w:val="24"/>
        </w:rPr>
        <w:t xml:space="preserve"> </w:t>
      </w:r>
      <w:r>
        <w:rPr>
          <w:sz w:val="24"/>
        </w:rPr>
        <w:t>общеразвивающей</w:t>
      </w:r>
      <w:r>
        <w:rPr>
          <w:spacing w:val="1"/>
          <w:sz w:val="24"/>
        </w:rPr>
        <w:t xml:space="preserve"> </w:t>
      </w:r>
      <w:r>
        <w:rPr>
          <w:spacing w:val="-2"/>
          <w:sz w:val="24"/>
        </w:rPr>
        <w:t>направленностью.</w:t>
      </w:r>
    </w:p>
    <w:p w:rsidR="00F7171D" w:rsidRDefault="00F7171D">
      <w:pPr>
        <w:pStyle w:val="a3"/>
        <w:spacing w:before="6"/>
        <w:ind w:left="0"/>
        <w:rPr>
          <w:sz w:val="31"/>
        </w:rPr>
      </w:pPr>
    </w:p>
    <w:p w:rsidR="00F7171D" w:rsidRDefault="00365287" w:rsidP="009F0FBA">
      <w:pPr>
        <w:pStyle w:val="3"/>
        <w:numPr>
          <w:ilvl w:val="0"/>
          <w:numId w:val="19"/>
        </w:numPr>
        <w:tabs>
          <w:tab w:val="left" w:pos="855"/>
        </w:tabs>
        <w:ind w:hanging="181"/>
      </w:pPr>
      <w:bookmarkStart w:id="409" w:name="_Toc106264601"/>
      <w:r>
        <w:rPr>
          <w:spacing w:val="-2"/>
        </w:rPr>
        <w:t>класс</w:t>
      </w:r>
      <w:bookmarkEnd w:id="409"/>
    </w:p>
    <w:p w:rsidR="00F7171D" w:rsidRDefault="00F7171D">
      <w:pPr>
        <w:pStyle w:val="a3"/>
        <w:spacing w:before="5"/>
        <w:ind w:left="0"/>
        <w:rPr>
          <w:b/>
          <w:sz w:val="20"/>
        </w:rPr>
      </w:pPr>
    </w:p>
    <w:p w:rsidR="00F7171D" w:rsidRDefault="00365287">
      <w:pPr>
        <w:pStyle w:val="a3"/>
        <w:ind w:left="902"/>
        <w:jc w:val="both"/>
      </w:pPr>
      <w:r>
        <w:t>К</w:t>
      </w:r>
      <w:r>
        <w:rPr>
          <w:spacing w:val="-4"/>
        </w:rPr>
        <w:t xml:space="preserve"> </w:t>
      </w:r>
      <w:r>
        <w:t>концу</w:t>
      </w:r>
      <w:r>
        <w:rPr>
          <w:spacing w:val="-8"/>
        </w:rPr>
        <w:t xml:space="preserve"> </w:t>
      </w:r>
      <w:r>
        <w:t>обучения</w:t>
      </w:r>
      <w:r>
        <w:rPr>
          <w:spacing w:val="-1"/>
        </w:rPr>
        <w:t xml:space="preserve"> </w:t>
      </w:r>
      <w:r>
        <w:t>во</w:t>
      </w:r>
      <w:r>
        <w:rPr>
          <w:spacing w:val="-2"/>
        </w:rPr>
        <w:t xml:space="preserve"> </w:t>
      </w:r>
      <w:r>
        <w:t>втором</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rsidR="00F7171D" w:rsidRDefault="00365287" w:rsidP="009F0FBA">
      <w:pPr>
        <w:pStyle w:val="a4"/>
        <w:numPr>
          <w:ilvl w:val="1"/>
          <w:numId w:val="19"/>
        </w:numPr>
        <w:tabs>
          <w:tab w:val="left" w:pos="1242"/>
        </w:tabs>
        <w:spacing w:before="5" w:line="237" w:lineRule="auto"/>
        <w:ind w:right="796"/>
        <w:jc w:val="both"/>
        <w:rPr>
          <w:sz w:val="24"/>
        </w:rPr>
      </w:pPr>
      <w:r>
        <w:rPr>
          <w:sz w:val="24"/>
        </w:rPr>
        <w:t>демонстрировать примеры основных физич</w:t>
      </w:r>
      <w:r w:rsidR="00EF18BD">
        <w:rPr>
          <w:sz w:val="24"/>
        </w:rPr>
        <w:t>еских качеств и высказывать своё</w:t>
      </w:r>
      <w:r>
        <w:rPr>
          <w:sz w:val="24"/>
        </w:rPr>
        <w:t xml:space="preserve"> суждение об их связи с укреплением здоровья и физическим развитием;</w:t>
      </w:r>
    </w:p>
    <w:p w:rsidR="00F7171D" w:rsidRDefault="00365287" w:rsidP="009F0FBA">
      <w:pPr>
        <w:pStyle w:val="a4"/>
        <w:numPr>
          <w:ilvl w:val="1"/>
          <w:numId w:val="19"/>
        </w:numPr>
        <w:tabs>
          <w:tab w:val="left" w:pos="1242"/>
        </w:tabs>
        <w:spacing w:before="5" w:line="237" w:lineRule="auto"/>
        <w:ind w:right="799"/>
        <w:jc w:val="both"/>
        <w:rPr>
          <w:sz w:val="24"/>
        </w:rPr>
      </w:pPr>
      <w:r>
        <w:rPr>
          <w:sz w:val="24"/>
        </w:rPr>
        <w:t>измерять показатели длины и массы тела, физических качеств с помощью специальных тестовых упражнений, вести наблюдения за их изменениями;</w:t>
      </w:r>
    </w:p>
    <w:p w:rsidR="00F7171D" w:rsidRDefault="00365287" w:rsidP="009F0FBA">
      <w:pPr>
        <w:pStyle w:val="a4"/>
        <w:numPr>
          <w:ilvl w:val="1"/>
          <w:numId w:val="19"/>
        </w:numPr>
        <w:tabs>
          <w:tab w:val="left" w:pos="1242"/>
        </w:tabs>
        <w:spacing w:before="4"/>
        <w:ind w:right="796"/>
        <w:jc w:val="both"/>
        <w:rPr>
          <w:sz w:val="24"/>
        </w:rPr>
      </w:pPr>
      <w:r>
        <w:rPr>
          <w:sz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F7171D" w:rsidRDefault="00365287" w:rsidP="009F0FBA">
      <w:pPr>
        <w:pStyle w:val="a4"/>
        <w:numPr>
          <w:ilvl w:val="1"/>
          <w:numId w:val="19"/>
        </w:numPr>
        <w:tabs>
          <w:tab w:val="left" w:pos="1242"/>
        </w:tabs>
        <w:ind w:hanging="340"/>
        <w:jc w:val="both"/>
        <w:rPr>
          <w:sz w:val="24"/>
        </w:rPr>
      </w:pPr>
      <w:r>
        <w:rPr>
          <w:sz w:val="24"/>
        </w:rPr>
        <w:t>демонстрировать</w:t>
      </w:r>
      <w:r>
        <w:rPr>
          <w:spacing w:val="-4"/>
          <w:sz w:val="24"/>
        </w:rPr>
        <w:t xml:space="preserve"> </w:t>
      </w:r>
      <w:r>
        <w:rPr>
          <w:sz w:val="24"/>
        </w:rPr>
        <w:t>танцевальный</w:t>
      </w:r>
      <w:r>
        <w:rPr>
          <w:spacing w:val="-5"/>
          <w:sz w:val="24"/>
        </w:rPr>
        <w:t xml:space="preserve"> </w:t>
      </w:r>
      <w:r>
        <w:rPr>
          <w:sz w:val="24"/>
        </w:rPr>
        <w:t>хороводный</w:t>
      </w:r>
      <w:r>
        <w:rPr>
          <w:spacing w:val="-2"/>
          <w:sz w:val="24"/>
        </w:rPr>
        <w:t xml:space="preserve"> </w:t>
      </w:r>
      <w:r>
        <w:rPr>
          <w:sz w:val="24"/>
        </w:rPr>
        <w:t>шаг</w:t>
      </w:r>
      <w:r>
        <w:rPr>
          <w:spacing w:val="-4"/>
          <w:sz w:val="24"/>
        </w:rPr>
        <w:t xml:space="preserve"> </w:t>
      </w:r>
      <w:r>
        <w:rPr>
          <w:sz w:val="24"/>
        </w:rPr>
        <w:t>в</w:t>
      </w:r>
      <w:r>
        <w:rPr>
          <w:spacing w:val="-3"/>
          <w:sz w:val="24"/>
        </w:rPr>
        <w:t xml:space="preserve"> </w:t>
      </w:r>
      <w:r>
        <w:rPr>
          <w:sz w:val="24"/>
        </w:rPr>
        <w:t>совместном</w:t>
      </w:r>
      <w:r>
        <w:rPr>
          <w:spacing w:val="-3"/>
          <w:sz w:val="24"/>
        </w:rPr>
        <w:t xml:space="preserve"> </w:t>
      </w:r>
      <w:r>
        <w:rPr>
          <w:spacing w:val="-2"/>
          <w:sz w:val="24"/>
        </w:rPr>
        <w:t>передвижении;</w:t>
      </w:r>
    </w:p>
    <w:p w:rsidR="00F7171D" w:rsidRDefault="00365287" w:rsidP="009F0FBA">
      <w:pPr>
        <w:pStyle w:val="a4"/>
        <w:numPr>
          <w:ilvl w:val="1"/>
          <w:numId w:val="19"/>
        </w:numPr>
        <w:tabs>
          <w:tab w:val="left" w:pos="1241"/>
          <w:tab w:val="left" w:pos="1242"/>
        </w:tabs>
        <w:spacing w:before="3" w:line="237" w:lineRule="auto"/>
        <w:ind w:right="790"/>
        <w:rPr>
          <w:sz w:val="24"/>
        </w:rPr>
      </w:pPr>
      <w:r>
        <w:rPr>
          <w:sz w:val="24"/>
        </w:rPr>
        <w:t>выполнять</w:t>
      </w:r>
      <w:r>
        <w:rPr>
          <w:spacing w:val="40"/>
          <w:sz w:val="24"/>
        </w:rPr>
        <w:t xml:space="preserve"> </w:t>
      </w:r>
      <w:r>
        <w:rPr>
          <w:sz w:val="24"/>
        </w:rPr>
        <w:t>прыжки</w:t>
      </w:r>
      <w:r>
        <w:rPr>
          <w:spacing w:val="39"/>
          <w:sz w:val="24"/>
        </w:rPr>
        <w:t xml:space="preserve"> </w:t>
      </w:r>
      <w:r>
        <w:rPr>
          <w:sz w:val="24"/>
        </w:rPr>
        <w:t>по</w:t>
      </w:r>
      <w:r>
        <w:rPr>
          <w:spacing w:val="38"/>
          <w:sz w:val="24"/>
        </w:rPr>
        <w:t xml:space="preserve"> </w:t>
      </w:r>
      <w:r>
        <w:rPr>
          <w:sz w:val="24"/>
        </w:rPr>
        <w:t>разметкам</w:t>
      </w:r>
      <w:r>
        <w:rPr>
          <w:spacing w:val="40"/>
          <w:sz w:val="24"/>
        </w:rPr>
        <w:t xml:space="preserve"> </w:t>
      </w:r>
      <w:r>
        <w:rPr>
          <w:sz w:val="24"/>
        </w:rPr>
        <w:t>на</w:t>
      </w:r>
      <w:r>
        <w:rPr>
          <w:spacing w:val="40"/>
          <w:sz w:val="24"/>
        </w:rPr>
        <w:t xml:space="preserve"> </w:t>
      </w:r>
      <w:r>
        <w:rPr>
          <w:sz w:val="24"/>
        </w:rPr>
        <w:t>разное</w:t>
      </w:r>
      <w:r>
        <w:rPr>
          <w:spacing w:val="40"/>
          <w:sz w:val="24"/>
        </w:rPr>
        <w:t xml:space="preserve"> </w:t>
      </w:r>
      <w:r>
        <w:rPr>
          <w:sz w:val="24"/>
        </w:rPr>
        <w:t>расстояние</w:t>
      </w:r>
      <w:r>
        <w:rPr>
          <w:spacing w:val="40"/>
          <w:sz w:val="24"/>
        </w:rPr>
        <w:t xml:space="preserve"> </w:t>
      </w:r>
      <w:r>
        <w:rPr>
          <w:sz w:val="24"/>
        </w:rPr>
        <w:t>и</w:t>
      </w:r>
      <w:r>
        <w:rPr>
          <w:spacing w:val="40"/>
          <w:sz w:val="24"/>
        </w:rPr>
        <w:t xml:space="preserve"> </w:t>
      </w:r>
      <w:r>
        <w:rPr>
          <w:sz w:val="24"/>
        </w:rPr>
        <w:t>с разной</w:t>
      </w:r>
      <w:r>
        <w:rPr>
          <w:spacing w:val="40"/>
          <w:sz w:val="24"/>
        </w:rPr>
        <w:t xml:space="preserve"> </w:t>
      </w:r>
      <w:r>
        <w:rPr>
          <w:sz w:val="24"/>
        </w:rPr>
        <w:t>амплитудой;</w:t>
      </w:r>
      <w:r>
        <w:rPr>
          <w:spacing w:val="40"/>
          <w:sz w:val="24"/>
        </w:rPr>
        <w:t xml:space="preserve"> </w:t>
      </w:r>
      <w:r>
        <w:rPr>
          <w:sz w:val="24"/>
        </w:rPr>
        <w:t>в</w:t>
      </w:r>
      <w:r>
        <w:rPr>
          <w:spacing w:val="40"/>
          <w:sz w:val="24"/>
        </w:rPr>
        <w:t xml:space="preserve"> </w:t>
      </w:r>
      <w:r>
        <w:rPr>
          <w:sz w:val="24"/>
        </w:rPr>
        <w:t>высоту</w:t>
      </w:r>
      <w:r>
        <w:rPr>
          <w:spacing w:val="38"/>
          <w:sz w:val="24"/>
        </w:rPr>
        <w:t xml:space="preserve"> </w:t>
      </w:r>
      <w:r>
        <w:rPr>
          <w:sz w:val="24"/>
        </w:rPr>
        <w:t>с прямого разбега;</w:t>
      </w:r>
    </w:p>
    <w:p w:rsidR="00F7171D" w:rsidRDefault="00365287" w:rsidP="009F0FBA">
      <w:pPr>
        <w:pStyle w:val="a4"/>
        <w:numPr>
          <w:ilvl w:val="1"/>
          <w:numId w:val="19"/>
        </w:numPr>
        <w:tabs>
          <w:tab w:val="left" w:pos="1241"/>
          <w:tab w:val="left" w:pos="1242"/>
        </w:tabs>
        <w:spacing w:before="5" w:line="237" w:lineRule="auto"/>
        <w:ind w:right="798"/>
        <w:rPr>
          <w:sz w:val="24"/>
        </w:rPr>
      </w:pPr>
      <w:r>
        <w:rPr>
          <w:sz w:val="24"/>
        </w:rPr>
        <w:t>передвигаться</w:t>
      </w:r>
      <w:r>
        <w:rPr>
          <w:spacing w:val="39"/>
          <w:sz w:val="24"/>
        </w:rPr>
        <w:t xml:space="preserve"> </w:t>
      </w:r>
      <w:r>
        <w:rPr>
          <w:sz w:val="24"/>
        </w:rPr>
        <w:t>на</w:t>
      </w:r>
      <w:r>
        <w:rPr>
          <w:spacing w:val="39"/>
          <w:sz w:val="24"/>
        </w:rPr>
        <w:t xml:space="preserve"> </w:t>
      </w:r>
      <w:r>
        <w:rPr>
          <w:sz w:val="24"/>
        </w:rPr>
        <w:t>лыжах</w:t>
      </w:r>
      <w:r>
        <w:rPr>
          <w:spacing w:val="40"/>
          <w:sz w:val="24"/>
        </w:rPr>
        <w:t xml:space="preserve"> </w:t>
      </w:r>
      <w:r>
        <w:rPr>
          <w:sz w:val="24"/>
        </w:rPr>
        <w:t>двухшажным</w:t>
      </w:r>
      <w:r>
        <w:rPr>
          <w:spacing w:val="40"/>
          <w:sz w:val="24"/>
        </w:rPr>
        <w:t xml:space="preserve"> </w:t>
      </w:r>
      <w:r>
        <w:rPr>
          <w:sz w:val="24"/>
        </w:rPr>
        <w:t>переменным</w:t>
      </w:r>
      <w:r>
        <w:rPr>
          <w:spacing w:val="38"/>
          <w:sz w:val="24"/>
        </w:rPr>
        <w:t xml:space="preserve"> </w:t>
      </w:r>
      <w:r>
        <w:rPr>
          <w:sz w:val="24"/>
        </w:rPr>
        <w:t>ходом;</w:t>
      </w:r>
      <w:r>
        <w:rPr>
          <w:spacing w:val="39"/>
          <w:sz w:val="24"/>
        </w:rPr>
        <w:t xml:space="preserve"> </w:t>
      </w:r>
      <w:r>
        <w:rPr>
          <w:sz w:val="24"/>
        </w:rPr>
        <w:t>спускаться</w:t>
      </w:r>
      <w:r>
        <w:rPr>
          <w:spacing w:val="39"/>
          <w:sz w:val="24"/>
        </w:rPr>
        <w:t xml:space="preserve"> </w:t>
      </w:r>
      <w:r>
        <w:rPr>
          <w:sz w:val="24"/>
        </w:rPr>
        <w:t>с</w:t>
      </w:r>
      <w:r>
        <w:rPr>
          <w:spacing w:val="39"/>
          <w:sz w:val="24"/>
        </w:rPr>
        <w:t xml:space="preserve"> </w:t>
      </w:r>
      <w:r>
        <w:rPr>
          <w:sz w:val="24"/>
        </w:rPr>
        <w:t>пологого</w:t>
      </w:r>
      <w:r>
        <w:rPr>
          <w:spacing w:val="40"/>
          <w:sz w:val="24"/>
        </w:rPr>
        <w:t xml:space="preserve"> </w:t>
      </w:r>
      <w:r>
        <w:rPr>
          <w:sz w:val="24"/>
        </w:rPr>
        <w:t>склона</w:t>
      </w:r>
      <w:r>
        <w:rPr>
          <w:spacing w:val="39"/>
          <w:sz w:val="24"/>
        </w:rPr>
        <w:t xml:space="preserve"> </w:t>
      </w:r>
      <w:r>
        <w:rPr>
          <w:sz w:val="24"/>
        </w:rPr>
        <w:t>и тормозить падением;</w:t>
      </w:r>
    </w:p>
    <w:p w:rsidR="00F7171D" w:rsidRDefault="00365287" w:rsidP="009F0FBA">
      <w:pPr>
        <w:pStyle w:val="a4"/>
        <w:numPr>
          <w:ilvl w:val="1"/>
          <w:numId w:val="19"/>
        </w:numPr>
        <w:tabs>
          <w:tab w:val="left" w:pos="1241"/>
          <w:tab w:val="left" w:pos="1242"/>
        </w:tabs>
        <w:spacing w:before="6" w:line="237" w:lineRule="auto"/>
        <w:ind w:right="799"/>
        <w:rPr>
          <w:sz w:val="24"/>
        </w:rPr>
      </w:pPr>
      <w:r>
        <w:rPr>
          <w:sz w:val="24"/>
        </w:rPr>
        <w:t>организовывать</w:t>
      </w:r>
      <w:r>
        <w:rPr>
          <w:spacing w:val="40"/>
          <w:sz w:val="24"/>
        </w:rPr>
        <w:t xml:space="preserve"> </w:t>
      </w:r>
      <w:r>
        <w:rPr>
          <w:sz w:val="24"/>
        </w:rPr>
        <w:t>и</w:t>
      </w:r>
      <w:r>
        <w:rPr>
          <w:spacing w:val="40"/>
          <w:sz w:val="24"/>
        </w:rPr>
        <w:t xml:space="preserve"> </w:t>
      </w:r>
      <w:r>
        <w:rPr>
          <w:sz w:val="24"/>
        </w:rPr>
        <w:t>играть</w:t>
      </w:r>
      <w:r>
        <w:rPr>
          <w:spacing w:val="40"/>
          <w:sz w:val="24"/>
        </w:rPr>
        <w:t xml:space="preserve"> </w:t>
      </w:r>
      <w:r>
        <w:rPr>
          <w:sz w:val="24"/>
        </w:rPr>
        <w:t>в</w:t>
      </w:r>
      <w:r>
        <w:rPr>
          <w:spacing w:val="40"/>
          <w:sz w:val="24"/>
        </w:rPr>
        <w:t xml:space="preserve"> </w:t>
      </w:r>
      <w:r>
        <w:rPr>
          <w:sz w:val="24"/>
        </w:rPr>
        <w:t>подвижные</w:t>
      </w:r>
      <w:r>
        <w:rPr>
          <w:spacing w:val="40"/>
          <w:sz w:val="24"/>
        </w:rPr>
        <w:t xml:space="preserve"> </w:t>
      </w:r>
      <w:r>
        <w:rPr>
          <w:sz w:val="24"/>
        </w:rPr>
        <w:t>игры</w:t>
      </w:r>
      <w:r>
        <w:rPr>
          <w:spacing w:val="40"/>
          <w:sz w:val="24"/>
        </w:rPr>
        <w:t xml:space="preserve"> </w:t>
      </w:r>
      <w:r>
        <w:rPr>
          <w:sz w:val="24"/>
        </w:rPr>
        <w:t>на</w:t>
      </w:r>
      <w:r>
        <w:rPr>
          <w:spacing w:val="40"/>
          <w:sz w:val="24"/>
        </w:rPr>
        <w:t xml:space="preserve"> </w:t>
      </w:r>
      <w:r>
        <w:rPr>
          <w:sz w:val="24"/>
        </w:rPr>
        <w:t>развитие</w:t>
      </w:r>
      <w:r>
        <w:rPr>
          <w:spacing w:val="40"/>
          <w:sz w:val="24"/>
        </w:rPr>
        <w:t xml:space="preserve"> </w:t>
      </w:r>
      <w:r>
        <w:rPr>
          <w:sz w:val="24"/>
        </w:rPr>
        <w:t>основных</w:t>
      </w:r>
      <w:r>
        <w:rPr>
          <w:spacing w:val="40"/>
          <w:sz w:val="24"/>
        </w:rPr>
        <w:t xml:space="preserve"> </w:t>
      </w:r>
      <w:r>
        <w:rPr>
          <w:sz w:val="24"/>
        </w:rPr>
        <w:t>физических</w:t>
      </w:r>
      <w:r>
        <w:rPr>
          <w:spacing w:val="40"/>
          <w:sz w:val="24"/>
        </w:rPr>
        <w:t xml:space="preserve"> </w:t>
      </w:r>
      <w:r>
        <w:rPr>
          <w:sz w:val="24"/>
        </w:rPr>
        <w:t>качеств,</w:t>
      </w:r>
      <w:r>
        <w:rPr>
          <w:spacing w:val="40"/>
          <w:sz w:val="24"/>
        </w:rPr>
        <w:t xml:space="preserve"> </w:t>
      </w:r>
      <w:r>
        <w:rPr>
          <w:sz w:val="24"/>
        </w:rPr>
        <w:t>с</w:t>
      </w:r>
      <w:r w:rsidR="00EF18BD">
        <w:rPr>
          <w:sz w:val="24"/>
        </w:rPr>
        <w:t xml:space="preserve"> использованием технических приё</w:t>
      </w:r>
      <w:r>
        <w:rPr>
          <w:sz w:val="24"/>
        </w:rPr>
        <w:t>мов из спортивных игр;</w:t>
      </w:r>
    </w:p>
    <w:p w:rsidR="00F7171D" w:rsidRDefault="00365287" w:rsidP="009F0FBA">
      <w:pPr>
        <w:pStyle w:val="a4"/>
        <w:numPr>
          <w:ilvl w:val="1"/>
          <w:numId w:val="19"/>
        </w:numPr>
        <w:tabs>
          <w:tab w:val="left" w:pos="1241"/>
          <w:tab w:val="left" w:pos="1242"/>
        </w:tabs>
        <w:spacing w:before="3"/>
        <w:ind w:hanging="340"/>
        <w:rPr>
          <w:sz w:val="24"/>
        </w:rPr>
      </w:pPr>
      <w:r>
        <w:rPr>
          <w:sz w:val="24"/>
        </w:rPr>
        <w:t>выполнять</w:t>
      </w:r>
      <w:r>
        <w:rPr>
          <w:spacing w:val="-3"/>
          <w:sz w:val="24"/>
        </w:rPr>
        <w:t xml:space="preserve"> </w:t>
      </w:r>
      <w:r>
        <w:rPr>
          <w:sz w:val="24"/>
        </w:rPr>
        <w:t>упражнения</w:t>
      </w:r>
      <w:r>
        <w:rPr>
          <w:spacing w:val="-4"/>
          <w:sz w:val="24"/>
        </w:rPr>
        <w:t xml:space="preserve"> </w:t>
      </w:r>
      <w:r>
        <w:rPr>
          <w:sz w:val="24"/>
        </w:rPr>
        <w:t>на</w:t>
      </w:r>
      <w:r>
        <w:rPr>
          <w:spacing w:val="-5"/>
          <w:sz w:val="24"/>
        </w:rPr>
        <w:t xml:space="preserve"> </w:t>
      </w:r>
      <w:r>
        <w:rPr>
          <w:sz w:val="24"/>
        </w:rPr>
        <w:t>развитие</w:t>
      </w:r>
      <w:r>
        <w:rPr>
          <w:spacing w:val="-5"/>
          <w:sz w:val="24"/>
        </w:rPr>
        <w:t xml:space="preserve"> </w:t>
      </w:r>
      <w:r>
        <w:rPr>
          <w:sz w:val="24"/>
        </w:rPr>
        <w:t>физических</w:t>
      </w:r>
      <w:r>
        <w:rPr>
          <w:spacing w:val="-1"/>
          <w:sz w:val="24"/>
        </w:rPr>
        <w:t xml:space="preserve"> </w:t>
      </w:r>
      <w:r>
        <w:rPr>
          <w:spacing w:val="-2"/>
          <w:sz w:val="24"/>
        </w:rPr>
        <w:t>качеств.</w:t>
      </w:r>
    </w:p>
    <w:p w:rsidR="00F7171D" w:rsidRDefault="00F7171D">
      <w:pPr>
        <w:pStyle w:val="a3"/>
        <w:spacing w:before="6"/>
        <w:ind w:left="0"/>
        <w:rPr>
          <w:sz w:val="31"/>
        </w:rPr>
      </w:pPr>
    </w:p>
    <w:p w:rsidR="00F7171D" w:rsidRDefault="00365287" w:rsidP="009F0FBA">
      <w:pPr>
        <w:pStyle w:val="3"/>
        <w:numPr>
          <w:ilvl w:val="0"/>
          <w:numId w:val="19"/>
        </w:numPr>
        <w:tabs>
          <w:tab w:val="left" w:pos="855"/>
        </w:tabs>
        <w:ind w:hanging="181"/>
      </w:pPr>
      <w:bookmarkStart w:id="410" w:name="_Toc106264602"/>
      <w:r>
        <w:rPr>
          <w:spacing w:val="-2"/>
        </w:rPr>
        <w:t>класс</w:t>
      </w:r>
      <w:bookmarkEnd w:id="410"/>
    </w:p>
    <w:p w:rsidR="00F7171D" w:rsidRDefault="00F7171D">
      <w:pPr>
        <w:pStyle w:val="a3"/>
        <w:spacing w:before="6"/>
        <w:ind w:left="0"/>
        <w:rPr>
          <w:b/>
          <w:sz w:val="20"/>
        </w:rPr>
      </w:pPr>
    </w:p>
    <w:p w:rsidR="00F7171D" w:rsidRDefault="00365287">
      <w:pPr>
        <w:pStyle w:val="a3"/>
        <w:ind w:left="902"/>
        <w:jc w:val="both"/>
      </w:pPr>
      <w:r>
        <w:t>К</w:t>
      </w:r>
      <w:r>
        <w:rPr>
          <w:spacing w:val="-3"/>
        </w:rPr>
        <w:t xml:space="preserve"> </w:t>
      </w:r>
      <w:r>
        <w:t>концу</w:t>
      </w:r>
      <w:r>
        <w:rPr>
          <w:spacing w:val="-8"/>
        </w:rPr>
        <w:t xml:space="preserve"> </w:t>
      </w:r>
      <w:r>
        <w:t>обучения</w:t>
      </w:r>
      <w:r>
        <w:rPr>
          <w:spacing w:val="-1"/>
        </w:rPr>
        <w:t xml:space="preserve"> </w:t>
      </w:r>
      <w:r>
        <w:t>в</w:t>
      </w:r>
      <w:r>
        <w:rPr>
          <w:spacing w:val="-1"/>
        </w:rPr>
        <w:t xml:space="preserve"> </w:t>
      </w:r>
      <w:r>
        <w:t>третьем</w:t>
      </w:r>
      <w:r>
        <w:rPr>
          <w:spacing w:val="-2"/>
        </w:rPr>
        <w:t xml:space="preserve"> </w:t>
      </w:r>
      <w:r>
        <w:t>классе</w:t>
      </w:r>
      <w:r>
        <w:rPr>
          <w:spacing w:val="-1"/>
        </w:rPr>
        <w:t xml:space="preserve"> </w:t>
      </w:r>
      <w:r>
        <w:t xml:space="preserve">обучающийся </w:t>
      </w:r>
      <w:r>
        <w:rPr>
          <w:spacing w:val="-2"/>
        </w:rPr>
        <w:t>научится:</w:t>
      </w:r>
    </w:p>
    <w:p w:rsidR="00F7171D" w:rsidRDefault="00365287" w:rsidP="009F0FBA">
      <w:pPr>
        <w:pStyle w:val="a4"/>
        <w:numPr>
          <w:ilvl w:val="1"/>
          <w:numId w:val="19"/>
        </w:numPr>
        <w:tabs>
          <w:tab w:val="left" w:pos="1242"/>
        </w:tabs>
        <w:spacing w:before="4" w:line="237" w:lineRule="auto"/>
        <w:ind w:right="798"/>
        <w:jc w:val="both"/>
        <w:rPr>
          <w:sz w:val="24"/>
        </w:rPr>
      </w:pPr>
      <w:r>
        <w:rPr>
          <w:sz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F7171D" w:rsidRDefault="00365287" w:rsidP="009F0FBA">
      <w:pPr>
        <w:pStyle w:val="a4"/>
        <w:numPr>
          <w:ilvl w:val="1"/>
          <w:numId w:val="19"/>
        </w:numPr>
        <w:tabs>
          <w:tab w:val="left" w:pos="1242"/>
        </w:tabs>
        <w:spacing w:before="4"/>
        <w:ind w:right="794"/>
        <w:jc w:val="both"/>
        <w:rPr>
          <w:sz w:val="24"/>
        </w:rPr>
      </w:pPr>
      <w:r>
        <w:rPr>
          <w:sz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F7171D" w:rsidRDefault="00365287" w:rsidP="009F0FBA">
      <w:pPr>
        <w:pStyle w:val="a4"/>
        <w:numPr>
          <w:ilvl w:val="1"/>
          <w:numId w:val="19"/>
        </w:numPr>
        <w:tabs>
          <w:tab w:val="left" w:pos="1242"/>
        </w:tabs>
        <w:spacing w:before="2" w:line="237" w:lineRule="auto"/>
        <w:ind w:right="799"/>
        <w:jc w:val="both"/>
        <w:rPr>
          <w:sz w:val="24"/>
        </w:rPr>
      </w:pPr>
      <w:r>
        <w:rPr>
          <w:sz w:val="24"/>
        </w:rPr>
        <w:t>измерять частоту пульса и опре</w:t>
      </w:r>
      <w:r w:rsidR="00EF18BD">
        <w:rPr>
          <w:sz w:val="24"/>
        </w:rPr>
        <w:t>делять физическую нагрузку по её</w:t>
      </w:r>
      <w:r>
        <w:rPr>
          <w:sz w:val="24"/>
        </w:rPr>
        <w:t xml:space="preserve"> значениям с помощью таблицы стандартных нагрузок;</w:t>
      </w:r>
    </w:p>
    <w:p w:rsidR="00F7171D" w:rsidRDefault="00365287" w:rsidP="009F0FBA">
      <w:pPr>
        <w:pStyle w:val="a4"/>
        <w:numPr>
          <w:ilvl w:val="1"/>
          <w:numId w:val="19"/>
        </w:numPr>
        <w:tabs>
          <w:tab w:val="left" w:pos="1242"/>
        </w:tabs>
        <w:spacing w:before="6" w:line="237" w:lineRule="auto"/>
        <w:ind w:right="791"/>
        <w:jc w:val="both"/>
        <w:rPr>
          <w:sz w:val="24"/>
        </w:rPr>
      </w:pPr>
      <w:r>
        <w:rPr>
          <w:sz w:val="24"/>
        </w:rPr>
        <w:t>выполнять упражнения дыхательной и зрительной гимнастики, объяснять их связь с предупреждением появления утомления;</w:t>
      </w:r>
    </w:p>
    <w:p w:rsidR="00F7171D" w:rsidRDefault="00365287" w:rsidP="009F0FBA">
      <w:pPr>
        <w:pStyle w:val="a4"/>
        <w:numPr>
          <w:ilvl w:val="1"/>
          <w:numId w:val="19"/>
        </w:numPr>
        <w:tabs>
          <w:tab w:val="left" w:pos="1242"/>
        </w:tabs>
        <w:spacing w:before="5" w:line="237" w:lineRule="auto"/>
        <w:ind w:right="796"/>
        <w:jc w:val="both"/>
        <w:rPr>
          <w:sz w:val="24"/>
        </w:rPr>
      </w:pPr>
      <w:r>
        <w:rPr>
          <w:sz w:val="24"/>
        </w:rPr>
        <w:t>выполнять движение противоходом в колонне по одному, перестраиваться из колонны по одному в колонну по три на месте и в движении;</w:t>
      </w:r>
    </w:p>
    <w:p w:rsidR="00F7171D" w:rsidRDefault="00365287" w:rsidP="009F0FBA">
      <w:pPr>
        <w:pStyle w:val="a4"/>
        <w:numPr>
          <w:ilvl w:val="1"/>
          <w:numId w:val="19"/>
        </w:numPr>
        <w:tabs>
          <w:tab w:val="left" w:pos="1242"/>
        </w:tabs>
        <w:spacing w:before="4"/>
        <w:ind w:right="791"/>
        <w:jc w:val="both"/>
        <w:rPr>
          <w:sz w:val="24"/>
        </w:rPr>
      </w:pPr>
      <w:r>
        <w:rPr>
          <w:sz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w:t>
      </w:r>
      <w:r>
        <w:rPr>
          <w:spacing w:val="-1"/>
          <w:sz w:val="24"/>
        </w:rPr>
        <w:t xml:space="preserve"> </w:t>
      </w:r>
      <w:r>
        <w:rPr>
          <w:sz w:val="24"/>
        </w:rPr>
        <w:t>шагом</w:t>
      </w:r>
      <w:r>
        <w:rPr>
          <w:spacing w:val="-1"/>
          <w:sz w:val="24"/>
        </w:rPr>
        <w:t xml:space="preserve"> </w:t>
      </w:r>
      <w:r>
        <w:rPr>
          <w:sz w:val="24"/>
        </w:rPr>
        <w:t>левым</w:t>
      </w:r>
      <w:r>
        <w:rPr>
          <w:spacing w:val="-1"/>
          <w:sz w:val="24"/>
        </w:rPr>
        <w:t xml:space="preserve"> </w:t>
      </w:r>
      <w:r w:rsidR="00EF18BD">
        <w:rPr>
          <w:sz w:val="24"/>
        </w:rPr>
        <w:t>и правым боком, спиной вперё</w:t>
      </w:r>
      <w:r>
        <w:rPr>
          <w:sz w:val="24"/>
        </w:rPr>
        <w:t>д;</w:t>
      </w:r>
    </w:p>
    <w:p w:rsidR="00F7171D" w:rsidRDefault="00365287" w:rsidP="009F0FBA">
      <w:pPr>
        <w:pStyle w:val="a4"/>
        <w:numPr>
          <w:ilvl w:val="1"/>
          <w:numId w:val="19"/>
        </w:numPr>
        <w:tabs>
          <w:tab w:val="left" w:pos="1242"/>
        </w:tabs>
        <w:spacing w:before="2" w:line="237" w:lineRule="auto"/>
        <w:ind w:right="798"/>
        <w:jc w:val="both"/>
        <w:rPr>
          <w:sz w:val="24"/>
        </w:rPr>
      </w:pPr>
      <w:r>
        <w:rPr>
          <w:sz w:val="24"/>
        </w:rPr>
        <w:t>передвигаться по нижней жерди гимнастической стенки</w:t>
      </w:r>
      <w:r>
        <w:rPr>
          <w:spacing w:val="-1"/>
          <w:sz w:val="24"/>
        </w:rPr>
        <w:t xml:space="preserve"> </w:t>
      </w:r>
      <w:r>
        <w:rPr>
          <w:sz w:val="24"/>
        </w:rPr>
        <w:t>приставным</w:t>
      </w:r>
      <w:r>
        <w:rPr>
          <w:spacing w:val="-1"/>
          <w:sz w:val="24"/>
        </w:rPr>
        <w:t xml:space="preserve"> </w:t>
      </w:r>
      <w:r>
        <w:rPr>
          <w:sz w:val="24"/>
        </w:rPr>
        <w:t>шагом</w:t>
      </w:r>
      <w:r>
        <w:rPr>
          <w:spacing w:val="-1"/>
          <w:sz w:val="24"/>
        </w:rPr>
        <w:t xml:space="preserve"> </w:t>
      </w:r>
      <w:r>
        <w:rPr>
          <w:sz w:val="24"/>
        </w:rPr>
        <w:t>в правую и левую</w:t>
      </w:r>
      <w:r w:rsidR="00EF18BD">
        <w:rPr>
          <w:sz w:val="24"/>
        </w:rPr>
        <w:t xml:space="preserve"> сторону; лазать разноимё</w:t>
      </w:r>
      <w:r>
        <w:rPr>
          <w:sz w:val="24"/>
        </w:rPr>
        <w:t>нным способом;</w:t>
      </w:r>
    </w:p>
    <w:p w:rsidR="00F7171D" w:rsidRDefault="00365287" w:rsidP="009F0FBA">
      <w:pPr>
        <w:pStyle w:val="a4"/>
        <w:numPr>
          <w:ilvl w:val="1"/>
          <w:numId w:val="19"/>
        </w:numPr>
        <w:tabs>
          <w:tab w:val="left" w:pos="1242"/>
        </w:tabs>
        <w:spacing w:before="6" w:line="237" w:lineRule="auto"/>
        <w:ind w:right="796"/>
        <w:jc w:val="both"/>
        <w:rPr>
          <w:sz w:val="24"/>
        </w:rPr>
      </w:pPr>
      <w:r>
        <w:rPr>
          <w:sz w:val="24"/>
        </w:rPr>
        <w:t>демонстрировать прыжки через скакалку на двух ногах и попеременно на правой и левой</w:t>
      </w:r>
      <w:r>
        <w:rPr>
          <w:spacing w:val="40"/>
          <w:sz w:val="24"/>
        </w:rPr>
        <w:t xml:space="preserve"> </w:t>
      </w:r>
      <w:r>
        <w:rPr>
          <w:spacing w:val="-2"/>
          <w:sz w:val="24"/>
        </w:rPr>
        <w:t>ноге;</w:t>
      </w:r>
    </w:p>
    <w:p w:rsidR="00F7171D" w:rsidRDefault="00365287" w:rsidP="009F0FBA">
      <w:pPr>
        <w:pStyle w:val="a4"/>
        <w:numPr>
          <w:ilvl w:val="1"/>
          <w:numId w:val="19"/>
        </w:numPr>
        <w:tabs>
          <w:tab w:val="left" w:pos="1242"/>
        </w:tabs>
        <w:spacing w:before="3"/>
        <w:ind w:hanging="340"/>
        <w:jc w:val="both"/>
        <w:rPr>
          <w:sz w:val="24"/>
        </w:rPr>
      </w:pPr>
      <w:r>
        <w:rPr>
          <w:sz w:val="24"/>
        </w:rPr>
        <w:t>демонстрировать</w:t>
      </w:r>
      <w:r>
        <w:rPr>
          <w:spacing w:val="-4"/>
          <w:sz w:val="24"/>
        </w:rPr>
        <w:t xml:space="preserve"> </w:t>
      </w:r>
      <w:r>
        <w:rPr>
          <w:sz w:val="24"/>
        </w:rPr>
        <w:t>упражнения</w:t>
      </w:r>
      <w:r>
        <w:rPr>
          <w:spacing w:val="-3"/>
          <w:sz w:val="24"/>
        </w:rPr>
        <w:t xml:space="preserve"> </w:t>
      </w:r>
      <w:r>
        <w:rPr>
          <w:sz w:val="24"/>
        </w:rPr>
        <w:t>ритмической</w:t>
      </w:r>
      <w:r>
        <w:rPr>
          <w:spacing w:val="-4"/>
          <w:sz w:val="24"/>
        </w:rPr>
        <w:t xml:space="preserve"> </w:t>
      </w:r>
      <w:r>
        <w:rPr>
          <w:sz w:val="24"/>
        </w:rPr>
        <w:t>гимнастики,</w:t>
      </w:r>
      <w:r>
        <w:rPr>
          <w:spacing w:val="-4"/>
          <w:sz w:val="24"/>
        </w:rPr>
        <w:t xml:space="preserve"> </w:t>
      </w:r>
      <w:r>
        <w:rPr>
          <w:sz w:val="24"/>
        </w:rPr>
        <w:t>движения</w:t>
      </w:r>
      <w:r>
        <w:rPr>
          <w:spacing w:val="-4"/>
          <w:sz w:val="24"/>
        </w:rPr>
        <w:t xml:space="preserve"> </w:t>
      </w:r>
      <w:r>
        <w:rPr>
          <w:sz w:val="24"/>
        </w:rPr>
        <w:t>танцев</w:t>
      </w:r>
      <w:r>
        <w:rPr>
          <w:spacing w:val="-5"/>
          <w:sz w:val="24"/>
        </w:rPr>
        <w:t xml:space="preserve"> </w:t>
      </w:r>
      <w:r>
        <w:rPr>
          <w:sz w:val="24"/>
        </w:rPr>
        <w:t>галоп</w:t>
      </w:r>
      <w:r>
        <w:rPr>
          <w:spacing w:val="-3"/>
          <w:sz w:val="24"/>
        </w:rPr>
        <w:t xml:space="preserve"> </w:t>
      </w:r>
      <w:r>
        <w:rPr>
          <w:sz w:val="24"/>
        </w:rPr>
        <w:t>и</w:t>
      </w:r>
      <w:r>
        <w:rPr>
          <w:spacing w:val="-3"/>
          <w:sz w:val="24"/>
        </w:rPr>
        <w:t xml:space="preserve"> </w:t>
      </w:r>
      <w:r>
        <w:rPr>
          <w:spacing w:val="-2"/>
          <w:sz w:val="24"/>
        </w:rPr>
        <w:t>полька;</w:t>
      </w:r>
    </w:p>
    <w:p w:rsidR="00F7171D" w:rsidRDefault="00365287" w:rsidP="009F0FBA">
      <w:pPr>
        <w:pStyle w:val="a4"/>
        <w:numPr>
          <w:ilvl w:val="1"/>
          <w:numId w:val="19"/>
        </w:numPr>
        <w:tabs>
          <w:tab w:val="left" w:pos="1242"/>
        </w:tabs>
        <w:spacing w:before="3" w:line="237" w:lineRule="auto"/>
        <w:ind w:right="787"/>
        <w:jc w:val="both"/>
        <w:rPr>
          <w:sz w:val="24"/>
        </w:rPr>
      </w:pPr>
      <w:r>
        <w:rPr>
          <w:sz w:val="24"/>
        </w:rPr>
        <w:t>выполнять</w:t>
      </w:r>
      <w:r>
        <w:rPr>
          <w:spacing w:val="-2"/>
          <w:sz w:val="24"/>
        </w:rPr>
        <w:t xml:space="preserve"> </w:t>
      </w:r>
      <w:r>
        <w:rPr>
          <w:sz w:val="24"/>
        </w:rPr>
        <w:t>бег</w:t>
      </w:r>
      <w:r>
        <w:rPr>
          <w:spacing w:val="-1"/>
          <w:sz w:val="24"/>
        </w:rPr>
        <w:t xml:space="preserve"> </w:t>
      </w:r>
      <w:r>
        <w:rPr>
          <w:sz w:val="24"/>
        </w:rPr>
        <w:t>с</w:t>
      </w:r>
      <w:r>
        <w:rPr>
          <w:spacing w:val="-2"/>
          <w:sz w:val="24"/>
        </w:rPr>
        <w:t xml:space="preserve"> </w:t>
      </w:r>
      <w:r>
        <w:rPr>
          <w:sz w:val="24"/>
        </w:rPr>
        <w:t>преодолением</w:t>
      </w:r>
      <w:r>
        <w:rPr>
          <w:spacing w:val="-2"/>
          <w:sz w:val="24"/>
        </w:rPr>
        <w:t xml:space="preserve"> </w:t>
      </w:r>
      <w:r>
        <w:rPr>
          <w:sz w:val="24"/>
        </w:rPr>
        <w:t>небольших препятствий</w:t>
      </w:r>
      <w:r>
        <w:rPr>
          <w:spacing w:val="-3"/>
          <w:sz w:val="24"/>
        </w:rPr>
        <w:t xml:space="preserve"> </w:t>
      </w:r>
      <w:r>
        <w:rPr>
          <w:sz w:val="24"/>
        </w:rPr>
        <w:t>с</w:t>
      </w:r>
      <w:r>
        <w:rPr>
          <w:spacing w:val="-2"/>
          <w:sz w:val="24"/>
        </w:rPr>
        <w:t xml:space="preserve"> </w:t>
      </w:r>
      <w:r>
        <w:rPr>
          <w:sz w:val="24"/>
        </w:rPr>
        <w:t>разной скоростью,</w:t>
      </w:r>
      <w:r>
        <w:rPr>
          <w:spacing w:val="-1"/>
          <w:sz w:val="24"/>
        </w:rPr>
        <w:t xml:space="preserve"> </w:t>
      </w:r>
      <w:r>
        <w:rPr>
          <w:sz w:val="24"/>
        </w:rPr>
        <w:t>прыжки в</w:t>
      </w:r>
      <w:r>
        <w:rPr>
          <w:spacing w:val="-4"/>
          <w:sz w:val="24"/>
        </w:rPr>
        <w:t xml:space="preserve"> </w:t>
      </w:r>
      <w:r>
        <w:rPr>
          <w:sz w:val="24"/>
        </w:rPr>
        <w:t>длину</w:t>
      </w:r>
      <w:r>
        <w:rPr>
          <w:spacing w:val="-6"/>
          <w:sz w:val="24"/>
        </w:rPr>
        <w:t xml:space="preserve"> </w:t>
      </w:r>
      <w:r>
        <w:rPr>
          <w:sz w:val="24"/>
        </w:rPr>
        <w:t>с разбега способом согнув ноги, броски набивного мяча из положения сидя и стоя;</w:t>
      </w:r>
    </w:p>
    <w:p w:rsidR="00F7171D" w:rsidRDefault="00F7171D">
      <w:pPr>
        <w:spacing w:line="237" w:lineRule="auto"/>
        <w:jc w:val="both"/>
        <w:rPr>
          <w:sz w:val="24"/>
        </w:rPr>
        <w:sectPr w:rsidR="00F7171D">
          <w:pgSz w:w="11910" w:h="16840"/>
          <w:pgMar w:top="640" w:right="0" w:bottom="720" w:left="120" w:header="0" w:footer="535" w:gutter="0"/>
          <w:cols w:space="720"/>
        </w:sectPr>
      </w:pPr>
    </w:p>
    <w:p w:rsidR="00F7171D" w:rsidRDefault="00365287" w:rsidP="009F0FBA">
      <w:pPr>
        <w:pStyle w:val="a4"/>
        <w:numPr>
          <w:ilvl w:val="1"/>
          <w:numId w:val="19"/>
        </w:numPr>
        <w:tabs>
          <w:tab w:val="left" w:pos="1242"/>
        </w:tabs>
        <w:spacing w:before="75" w:line="237" w:lineRule="auto"/>
        <w:ind w:right="798"/>
        <w:jc w:val="both"/>
        <w:rPr>
          <w:sz w:val="24"/>
        </w:rPr>
      </w:pPr>
      <w:r>
        <w:rPr>
          <w:sz w:val="24"/>
        </w:rPr>
        <w:lastRenderedPageBreak/>
        <w:t>передвигаться на лыжах одновременным двухшажным ходом, спускаться с пологого склона в стойке лыжника и тормозить плугом;</w:t>
      </w:r>
    </w:p>
    <w:p w:rsidR="00F7171D" w:rsidRDefault="00365287" w:rsidP="009F0FBA">
      <w:pPr>
        <w:pStyle w:val="a4"/>
        <w:numPr>
          <w:ilvl w:val="1"/>
          <w:numId w:val="19"/>
        </w:numPr>
        <w:tabs>
          <w:tab w:val="left" w:pos="1242"/>
        </w:tabs>
        <w:spacing w:before="3"/>
        <w:ind w:right="793"/>
        <w:jc w:val="both"/>
        <w:rPr>
          <w:sz w:val="24"/>
        </w:rPr>
      </w:pPr>
      <w:r>
        <w:rPr>
          <w:sz w:val="24"/>
        </w:rPr>
        <w:t>выполнять</w:t>
      </w:r>
      <w:r>
        <w:rPr>
          <w:spacing w:val="-1"/>
          <w:sz w:val="24"/>
        </w:rPr>
        <w:t xml:space="preserve"> </w:t>
      </w:r>
      <w:r>
        <w:rPr>
          <w:sz w:val="24"/>
        </w:rPr>
        <w:t>технические</w:t>
      </w:r>
      <w:r>
        <w:rPr>
          <w:spacing w:val="-1"/>
          <w:sz w:val="24"/>
        </w:rPr>
        <w:t xml:space="preserve"> </w:t>
      </w:r>
      <w:r>
        <w:rPr>
          <w:sz w:val="24"/>
        </w:rPr>
        <w:t>действия спортивных</w:t>
      </w:r>
      <w:r>
        <w:rPr>
          <w:spacing w:val="-2"/>
          <w:sz w:val="24"/>
        </w:rPr>
        <w:t xml:space="preserve"> </w:t>
      </w:r>
      <w:r>
        <w:rPr>
          <w:sz w:val="24"/>
        </w:rPr>
        <w:t>игр: баскетбол (ведение</w:t>
      </w:r>
      <w:r>
        <w:rPr>
          <w:spacing w:val="-1"/>
          <w:sz w:val="24"/>
        </w:rPr>
        <w:t xml:space="preserve"> </w:t>
      </w:r>
      <w:r>
        <w:rPr>
          <w:sz w:val="24"/>
        </w:rPr>
        <w:t>баскетбольного мяча</w:t>
      </w:r>
      <w:r>
        <w:rPr>
          <w:spacing w:val="-3"/>
          <w:sz w:val="24"/>
        </w:rPr>
        <w:t xml:space="preserve"> </w:t>
      </w:r>
      <w:r>
        <w:rPr>
          <w:sz w:val="24"/>
        </w:rPr>
        <w:t>на м</w:t>
      </w:r>
      <w:r w:rsidR="00EF18BD">
        <w:rPr>
          <w:sz w:val="24"/>
        </w:rPr>
        <w:t>есте и движении); волейбол (приё</w:t>
      </w:r>
      <w:r>
        <w:rPr>
          <w:sz w:val="24"/>
        </w:rPr>
        <w:t>м мяча снизу</w:t>
      </w:r>
      <w:r>
        <w:rPr>
          <w:spacing w:val="-3"/>
          <w:sz w:val="24"/>
        </w:rPr>
        <w:t xml:space="preserve"> </w:t>
      </w:r>
      <w:r>
        <w:rPr>
          <w:sz w:val="24"/>
        </w:rPr>
        <w:t>и нижняя передача в парах); футбол (ведение футбольного мяча змейкой).</w:t>
      </w:r>
    </w:p>
    <w:p w:rsidR="00F7171D" w:rsidRDefault="00365287" w:rsidP="009F0FBA">
      <w:pPr>
        <w:pStyle w:val="a4"/>
        <w:numPr>
          <w:ilvl w:val="1"/>
          <w:numId w:val="19"/>
        </w:numPr>
        <w:tabs>
          <w:tab w:val="left" w:pos="1242"/>
        </w:tabs>
        <w:spacing w:before="3" w:line="237" w:lineRule="auto"/>
        <w:ind w:right="796"/>
        <w:jc w:val="both"/>
        <w:rPr>
          <w:sz w:val="24"/>
        </w:rPr>
      </w:pPr>
      <w:r>
        <w:rPr>
          <w:sz w:val="24"/>
        </w:rPr>
        <w:t xml:space="preserve">выполнять упражнения на развитие физических качеств, демонстрировать приросты в их </w:t>
      </w:r>
      <w:r>
        <w:rPr>
          <w:spacing w:val="-2"/>
          <w:sz w:val="24"/>
        </w:rPr>
        <w:t>показателях.</w:t>
      </w:r>
    </w:p>
    <w:p w:rsidR="00F7171D" w:rsidRDefault="00F7171D">
      <w:pPr>
        <w:pStyle w:val="a3"/>
        <w:spacing w:before="9"/>
        <w:ind w:left="0"/>
        <w:rPr>
          <w:sz w:val="31"/>
        </w:rPr>
      </w:pPr>
    </w:p>
    <w:p w:rsidR="00F7171D" w:rsidRDefault="00365287" w:rsidP="009F0FBA">
      <w:pPr>
        <w:pStyle w:val="3"/>
        <w:numPr>
          <w:ilvl w:val="0"/>
          <w:numId w:val="19"/>
        </w:numPr>
        <w:tabs>
          <w:tab w:val="left" w:pos="855"/>
        </w:tabs>
        <w:ind w:hanging="181"/>
      </w:pPr>
      <w:bookmarkStart w:id="411" w:name="_Toc106264603"/>
      <w:r>
        <w:rPr>
          <w:spacing w:val="-2"/>
        </w:rPr>
        <w:t>класс</w:t>
      </w:r>
      <w:bookmarkEnd w:id="411"/>
    </w:p>
    <w:p w:rsidR="00F7171D" w:rsidRDefault="00F7171D">
      <w:pPr>
        <w:pStyle w:val="a3"/>
        <w:spacing w:before="5"/>
        <w:ind w:left="0"/>
        <w:rPr>
          <w:b/>
          <w:sz w:val="20"/>
        </w:rPr>
      </w:pPr>
    </w:p>
    <w:p w:rsidR="00F7171D" w:rsidRDefault="00365287">
      <w:pPr>
        <w:pStyle w:val="a3"/>
        <w:ind w:left="902"/>
        <w:jc w:val="both"/>
      </w:pPr>
      <w:r>
        <w:t>К</w:t>
      </w:r>
      <w:r>
        <w:rPr>
          <w:spacing w:val="-4"/>
        </w:rPr>
        <w:t xml:space="preserve"> </w:t>
      </w:r>
      <w:r>
        <w:t>концу</w:t>
      </w:r>
      <w:r>
        <w:rPr>
          <w:spacing w:val="-8"/>
        </w:rPr>
        <w:t xml:space="preserve"> </w:t>
      </w:r>
      <w:r>
        <w:t>обучения</w:t>
      </w:r>
      <w:r>
        <w:rPr>
          <w:spacing w:val="-1"/>
        </w:rPr>
        <w:t xml:space="preserve"> </w:t>
      </w:r>
      <w:r>
        <w:t>в</w:t>
      </w:r>
      <w:r>
        <w:rPr>
          <w:spacing w:val="-2"/>
        </w:rPr>
        <w:t xml:space="preserve"> </w:t>
      </w:r>
      <w:r w:rsidR="00EF18BD">
        <w:t>четвё</w:t>
      </w:r>
      <w:r>
        <w:t>ртом</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rsidR="00F7171D" w:rsidRDefault="00365287" w:rsidP="009F0FBA">
      <w:pPr>
        <w:pStyle w:val="a4"/>
        <w:numPr>
          <w:ilvl w:val="1"/>
          <w:numId w:val="19"/>
        </w:numPr>
        <w:tabs>
          <w:tab w:val="left" w:pos="1242"/>
        </w:tabs>
        <w:spacing w:before="5" w:line="237" w:lineRule="auto"/>
        <w:ind w:right="799"/>
        <w:jc w:val="both"/>
        <w:rPr>
          <w:sz w:val="24"/>
        </w:rPr>
      </w:pPr>
      <w:r>
        <w:rPr>
          <w:sz w:val="24"/>
        </w:rPr>
        <w:t xml:space="preserve">объяснять назначение комплекса ГТО и выявлять его связь с подготовкой к труду и защите </w:t>
      </w:r>
      <w:r>
        <w:rPr>
          <w:spacing w:val="-2"/>
          <w:sz w:val="24"/>
        </w:rPr>
        <w:t>Родины;</w:t>
      </w:r>
    </w:p>
    <w:p w:rsidR="00F7171D" w:rsidRDefault="00365287" w:rsidP="009F0FBA">
      <w:pPr>
        <w:pStyle w:val="a4"/>
        <w:numPr>
          <w:ilvl w:val="1"/>
          <w:numId w:val="19"/>
        </w:numPr>
        <w:tabs>
          <w:tab w:val="left" w:pos="1242"/>
        </w:tabs>
        <w:spacing w:before="5" w:line="237" w:lineRule="auto"/>
        <w:ind w:right="797"/>
        <w:jc w:val="both"/>
        <w:rPr>
          <w:sz w:val="24"/>
        </w:rPr>
      </w:pPr>
      <w:r>
        <w:rPr>
          <w:sz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F7171D" w:rsidRDefault="00365287" w:rsidP="009F0FBA">
      <w:pPr>
        <w:pStyle w:val="a4"/>
        <w:numPr>
          <w:ilvl w:val="1"/>
          <w:numId w:val="19"/>
        </w:numPr>
        <w:tabs>
          <w:tab w:val="left" w:pos="1242"/>
        </w:tabs>
        <w:spacing w:before="6" w:line="237" w:lineRule="auto"/>
        <w:ind w:right="798"/>
        <w:jc w:val="both"/>
        <w:rPr>
          <w:sz w:val="24"/>
        </w:rPr>
      </w:pPr>
      <w:r>
        <w:rPr>
          <w:sz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F7171D" w:rsidRDefault="00365287" w:rsidP="009F0FBA">
      <w:pPr>
        <w:pStyle w:val="a4"/>
        <w:numPr>
          <w:ilvl w:val="1"/>
          <w:numId w:val="19"/>
        </w:numPr>
        <w:tabs>
          <w:tab w:val="left" w:pos="1242"/>
        </w:tabs>
        <w:spacing w:before="4"/>
        <w:ind w:right="790"/>
        <w:jc w:val="both"/>
        <w:rPr>
          <w:sz w:val="24"/>
        </w:rPr>
      </w:pPr>
      <w:r>
        <w:rPr>
          <w:sz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w:t>
      </w:r>
      <w:r w:rsidR="00EF18BD">
        <w:rPr>
          <w:sz w:val="24"/>
        </w:rPr>
        <w:t>ния на занятиях гимнастикой и лё</w:t>
      </w:r>
      <w:r>
        <w:rPr>
          <w:sz w:val="24"/>
        </w:rPr>
        <w:t>гкой атлетикой, лыжной и плавательной подготовкой;</w:t>
      </w:r>
    </w:p>
    <w:p w:rsidR="00F7171D" w:rsidRDefault="00365287" w:rsidP="009F0FBA">
      <w:pPr>
        <w:pStyle w:val="a4"/>
        <w:numPr>
          <w:ilvl w:val="1"/>
          <w:numId w:val="19"/>
        </w:numPr>
        <w:tabs>
          <w:tab w:val="left" w:pos="1242"/>
        </w:tabs>
        <w:ind w:hanging="340"/>
        <w:jc w:val="both"/>
        <w:rPr>
          <w:sz w:val="24"/>
        </w:rPr>
      </w:pPr>
      <w:r>
        <w:rPr>
          <w:sz w:val="24"/>
        </w:rPr>
        <w:t>проявлять</w:t>
      </w:r>
      <w:r>
        <w:rPr>
          <w:spacing w:val="-5"/>
          <w:sz w:val="24"/>
        </w:rPr>
        <w:t xml:space="preserve"> </w:t>
      </w:r>
      <w:r>
        <w:rPr>
          <w:sz w:val="24"/>
        </w:rPr>
        <w:t>готовность</w:t>
      </w:r>
      <w:r>
        <w:rPr>
          <w:spacing w:val="-3"/>
          <w:sz w:val="24"/>
        </w:rPr>
        <w:t xml:space="preserve"> </w:t>
      </w:r>
      <w:r>
        <w:rPr>
          <w:sz w:val="24"/>
        </w:rPr>
        <w:t>оказать</w:t>
      </w:r>
      <w:r>
        <w:rPr>
          <w:spacing w:val="-2"/>
          <w:sz w:val="24"/>
        </w:rPr>
        <w:t xml:space="preserve"> </w:t>
      </w:r>
      <w:r>
        <w:rPr>
          <w:sz w:val="24"/>
        </w:rPr>
        <w:t>первую</w:t>
      </w:r>
      <w:r>
        <w:rPr>
          <w:spacing w:val="-4"/>
          <w:sz w:val="24"/>
        </w:rPr>
        <w:t xml:space="preserve"> </w:t>
      </w:r>
      <w:r>
        <w:rPr>
          <w:sz w:val="24"/>
        </w:rPr>
        <w:t>помощь</w:t>
      </w:r>
      <w:r>
        <w:rPr>
          <w:spacing w:val="-3"/>
          <w:sz w:val="24"/>
        </w:rPr>
        <w:t xml:space="preserve"> </w:t>
      </w:r>
      <w:r>
        <w:rPr>
          <w:sz w:val="24"/>
        </w:rPr>
        <w:t>в</w:t>
      </w:r>
      <w:r>
        <w:rPr>
          <w:spacing w:val="-5"/>
          <w:sz w:val="24"/>
        </w:rPr>
        <w:t xml:space="preserve"> </w:t>
      </w:r>
      <w:r>
        <w:rPr>
          <w:sz w:val="24"/>
        </w:rPr>
        <w:t>случае</w:t>
      </w:r>
      <w:r>
        <w:rPr>
          <w:spacing w:val="-4"/>
          <w:sz w:val="24"/>
        </w:rPr>
        <w:t xml:space="preserve"> </w:t>
      </w:r>
      <w:r>
        <w:rPr>
          <w:spacing w:val="-2"/>
          <w:sz w:val="24"/>
        </w:rPr>
        <w:t>необходимости;</w:t>
      </w:r>
    </w:p>
    <w:p w:rsidR="00F7171D" w:rsidRDefault="00365287" w:rsidP="009F0FBA">
      <w:pPr>
        <w:pStyle w:val="a4"/>
        <w:numPr>
          <w:ilvl w:val="1"/>
          <w:numId w:val="19"/>
        </w:numPr>
        <w:tabs>
          <w:tab w:val="left" w:pos="1241"/>
          <w:tab w:val="left" w:pos="1242"/>
        </w:tabs>
        <w:spacing w:before="2" w:line="237" w:lineRule="auto"/>
        <w:ind w:right="790"/>
        <w:rPr>
          <w:sz w:val="24"/>
        </w:rPr>
      </w:pPr>
      <w:r>
        <w:rPr>
          <w:sz w:val="24"/>
        </w:rPr>
        <w:t>демонстрировать</w:t>
      </w:r>
      <w:r>
        <w:rPr>
          <w:spacing w:val="40"/>
          <w:sz w:val="24"/>
        </w:rPr>
        <w:t xml:space="preserve"> </w:t>
      </w:r>
      <w:r>
        <w:rPr>
          <w:sz w:val="24"/>
        </w:rPr>
        <w:t>акробатические</w:t>
      </w:r>
      <w:r>
        <w:rPr>
          <w:spacing w:val="40"/>
          <w:sz w:val="24"/>
        </w:rPr>
        <w:t xml:space="preserve"> </w:t>
      </w:r>
      <w:r>
        <w:rPr>
          <w:sz w:val="24"/>
        </w:rPr>
        <w:t>комбинации</w:t>
      </w:r>
      <w:r>
        <w:rPr>
          <w:spacing w:val="40"/>
          <w:sz w:val="24"/>
        </w:rPr>
        <w:t xml:space="preserve"> </w:t>
      </w:r>
      <w:r>
        <w:rPr>
          <w:sz w:val="24"/>
        </w:rPr>
        <w:t>из</w:t>
      </w:r>
      <w:r>
        <w:rPr>
          <w:spacing w:val="40"/>
          <w:sz w:val="24"/>
        </w:rPr>
        <w:t xml:space="preserve"> </w:t>
      </w:r>
      <w:r>
        <w:rPr>
          <w:sz w:val="24"/>
        </w:rPr>
        <w:t>5—7</w:t>
      </w:r>
      <w:r>
        <w:rPr>
          <w:spacing w:val="40"/>
          <w:sz w:val="24"/>
        </w:rPr>
        <w:t xml:space="preserve"> </w:t>
      </w:r>
      <w:r>
        <w:rPr>
          <w:sz w:val="24"/>
        </w:rPr>
        <w:t>хорошо</w:t>
      </w:r>
      <w:r>
        <w:rPr>
          <w:spacing w:val="40"/>
          <w:sz w:val="24"/>
        </w:rPr>
        <w:t xml:space="preserve"> </w:t>
      </w:r>
      <w:r>
        <w:rPr>
          <w:sz w:val="24"/>
        </w:rPr>
        <w:t>освоенных</w:t>
      </w:r>
      <w:r>
        <w:rPr>
          <w:spacing w:val="40"/>
          <w:sz w:val="24"/>
        </w:rPr>
        <w:t xml:space="preserve"> </w:t>
      </w:r>
      <w:r>
        <w:rPr>
          <w:sz w:val="24"/>
        </w:rPr>
        <w:t>упражнений</w:t>
      </w:r>
      <w:r>
        <w:rPr>
          <w:spacing w:val="40"/>
          <w:sz w:val="24"/>
        </w:rPr>
        <w:t xml:space="preserve"> </w:t>
      </w:r>
      <w:r>
        <w:rPr>
          <w:sz w:val="24"/>
        </w:rPr>
        <w:t>(с</w:t>
      </w:r>
      <w:r>
        <w:rPr>
          <w:spacing w:val="40"/>
          <w:sz w:val="24"/>
        </w:rPr>
        <w:t xml:space="preserve"> </w:t>
      </w:r>
      <w:r>
        <w:rPr>
          <w:sz w:val="24"/>
        </w:rPr>
        <w:t>помощью учителя);</w:t>
      </w:r>
    </w:p>
    <w:p w:rsidR="00F7171D" w:rsidRDefault="00365287" w:rsidP="009F0FBA">
      <w:pPr>
        <w:pStyle w:val="a4"/>
        <w:numPr>
          <w:ilvl w:val="1"/>
          <w:numId w:val="19"/>
        </w:numPr>
        <w:tabs>
          <w:tab w:val="left" w:pos="1241"/>
          <w:tab w:val="left" w:pos="1242"/>
          <w:tab w:val="left" w:pos="3203"/>
        </w:tabs>
        <w:spacing w:before="6" w:line="237" w:lineRule="auto"/>
        <w:ind w:right="794"/>
        <w:rPr>
          <w:sz w:val="24"/>
        </w:rPr>
      </w:pPr>
      <w:r>
        <w:rPr>
          <w:spacing w:val="-2"/>
          <w:sz w:val="24"/>
        </w:rPr>
        <w:t>демонстрировать</w:t>
      </w:r>
      <w:r>
        <w:rPr>
          <w:sz w:val="24"/>
        </w:rPr>
        <w:tab/>
        <w:t>опорный</w:t>
      </w:r>
      <w:r>
        <w:rPr>
          <w:spacing w:val="80"/>
          <w:w w:val="150"/>
          <w:sz w:val="24"/>
        </w:rPr>
        <w:t xml:space="preserve"> </w:t>
      </w:r>
      <w:r>
        <w:rPr>
          <w:sz w:val="24"/>
        </w:rPr>
        <w:t>прыжок</w:t>
      </w:r>
      <w:r>
        <w:rPr>
          <w:spacing w:val="80"/>
          <w:w w:val="150"/>
          <w:sz w:val="24"/>
        </w:rPr>
        <w:t xml:space="preserve"> </w:t>
      </w:r>
      <w:r>
        <w:rPr>
          <w:sz w:val="24"/>
        </w:rPr>
        <w:t>через</w:t>
      </w:r>
      <w:r>
        <w:rPr>
          <w:spacing w:val="80"/>
          <w:w w:val="150"/>
          <w:sz w:val="24"/>
        </w:rPr>
        <w:t xml:space="preserve"> </w:t>
      </w:r>
      <w:r>
        <w:rPr>
          <w:sz w:val="24"/>
        </w:rPr>
        <w:t>гимнастического</w:t>
      </w:r>
      <w:r>
        <w:rPr>
          <w:spacing w:val="80"/>
          <w:w w:val="150"/>
          <w:sz w:val="24"/>
        </w:rPr>
        <w:t xml:space="preserve"> </w:t>
      </w:r>
      <w:r>
        <w:rPr>
          <w:sz w:val="24"/>
        </w:rPr>
        <w:t>козла</w:t>
      </w:r>
      <w:r>
        <w:rPr>
          <w:spacing w:val="80"/>
          <w:w w:val="150"/>
          <w:sz w:val="24"/>
        </w:rPr>
        <w:t xml:space="preserve"> </w:t>
      </w:r>
      <w:r>
        <w:rPr>
          <w:sz w:val="24"/>
        </w:rPr>
        <w:t>с</w:t>
      </w:r>
      <w:r>
        <w:rPr>
          <w:spacing w:val="80"/>
          <w:w w:val="150"/>
          <w:sz w:val="24"/>
        </w:rPr>
        <w:t xml:space="preserve"> </w:t>
      </w:r>
      <w:r>
        <w:rPr>
          <w:sz w:val="24"/>
        </w:rPr>
        <w:t>разбега</w:t>
      </w:r>
      <w:r>
        <w:rPr>
          <w:spacing w:val="80"/>
          <w:w w:val="150"/>
          <w:sz w:val="24"/>
        </w:rPr>
        <w:t xml:space="preserve"> </w:t>
      </w:r>
      <w:r>
        <w:rPr>
          <w:sz w:val="24"/>
        </w:rPr>
        <w:t xml:space="preserve">способом </w:t>
      </w:r>
      <w:r>
        <w:rPr>
          <w:spacing w:val="-2"/>
          <w:sz w:val="24"/>
        </w:rPr>
        <w:t>напрыгивания;</w:t>
      </w:r>
    </w:p>
    <w:p w:rsidR="00F7171D" w:rsidRDefault="00365287" w:rsidP="009F0FBA">
      <w:pPr>
        <w:pStyle w:val="a4"/>
        <w:numPr>
          <w:ilvl w:val="1"/>
          <w:numId w:val="19"/>
        </w:numPr>
        <w:tabs>
          <w:tab w:val="left" w:pos="1241"/>
          <w:tab w:val="left" w:pos="1242"/>
        </w:tabs>
        <w:spacing w:before="5" w:line="237" w:lineRule="auto"/>
        <w:ind w:right="793"/>
        <w:rPr>
          <w:sz w:val="24"/>
        </w:rPr>
      </w:pPr>
      <w:r>
        <w:rPr>
          <w:sz w:val="24"/>
        </w:rPr>
        <w:t>демонстрировать</w:t>
      </w:r>
      <w:r>
        <w:rPr>
          <w:spacing w:val="40"/>
          <w:sz w:val="24"/>
        </w:rPr>
        <w:t xml:space="preserve"> </w:t>
      </w:r>
      <w:r>
        <w:rPr>
          <w:sz w:val="24"/>
        </w:rPr>
        <w:t>движения</w:t>
      </w:r>
      <w:r>
        <w:rPr>
          <w:spacing w:val="40"/>
          <w:sz w:val="24"/>
        </w:rPr>
        <w:t xml:space="preserve"> </w:t>
      </w:r>
      <w:r>
        <w:rPr>
          <w:sz w:val="24"/>
        </w:rPr>
        <w:t>танца</w:t>
      </w:r>
      <w:r>
        <w:rPr>
          <w:spacing w:val="40"/>
          <w:sz w:val="24"/>
        </w:rPr>
        <w:t xml:space="preserve"> </w:t>
      </w:r>
      <w:r>
        <w:rPr>
          <w:sz w:val="24"/>
        </w:rPr>
        <w:t>«Летка-енка»</w:t>
      </w:r>
      <w:r>
        <w:rPr>
          <w:spacing w:val="40"/>
          <w:sz w:val="24"/>
        </w:rPr>
        <w:t xml:space="preserve"> </w:t>
      </w:r>
      <w:r>
        <w:rPr>
          <w:sz w:val="24"/>
        </w:rPr>
        <w:t>в</w:t>
      </w:r>
      <w:r>
        <w:rPr>
          <w:spacing w:val="40"/>
          <w:sz w:val="24"/>
        </w:rPr>
        <w:t xml:space="preserve"> </w:t>
      </w:r>
      <w:r>
        <w:rPr>
          <w:sz w:val="24"/>
        </w:rPr>
        <w:t>групповом</w:t>
      </w:r>
      <w:r>
        <w:rPr>
          <w:spacing w:val="40"/>
          <w:sz w:val="24"/>
        </w:rPr>
        <w:t xml:space="preserve"> </w:t>
      </w:r>
      <w:r>
        <w:rPr>
          <w:sz w:val="24"/>
        </w:rPr>
        <w:t>исполнении</w:t>
      </w:r>
      <w:r>
        <w:rPr>
          <w:spacing w:val="40"/>
          <w:sz w:val="24"/>
        </w:rPr>
        <w:t xml:space="preserve"> </w:t>
      </w:r>
      <w:r>
        <w:rPr>
          <w:sz w:val="24"/>
        </w:rPr>
        <w:t>под</w:t>
      </w:r>
      <w:r>
        <w:rPr>
          <w:spacing w:val="40"/>
          <w:sz w:val="24"/>
        </w:rPr>
        <w:t xml:space="preserve"> </w:t>
      </w:r>
      <w:r>
        <w:rPr>
          <w:sz w:val="24"/>
        </w:rPr>
        <w:t xml:space="preserve">музыкальное </w:t>
      </w:r>
      <w:r>
        <w:rPr>
          <w:spacing w:val="-2"/>
          <w:sz w:val="24"/>
        </w:rPr>
        <w:t>сопровождение;</w:t>
      </w:r>
    </w:p>
    <w:p w:rsidR="00F7171D" w:rsidRDefault="00365287" w:rsidP="009F0FBA">
      <w:pPr>
        <w:pStyle w:val="a4"/>
        <w:numPr>
          <w:ilvl w:val="1"/>
          <w:numId w:val="19"/>
        </w:numPr>
        <w:tabs>
          <w:tab w:val="left" w:pos="1241"/>
          <w:tab w:val="left" w:pos="1242"/>
        </w:tabs>
        <w:spacing w:before="4"/>
        <w:ind w:hanging="340"/>
        <w:rPr>
          <w:sz w:val="24"/>
        </w:rPr>
      </w:pPr>
      <w:r>
        <w:rPr>
          <w:sz w:val="24"/>
        </w:rPr>
        <w:t>выполнять</w:t>
      </w:r>
      <w:r>
        <w:rPr>
          <w:spacing w:val="-4"/>
          <w:sz w:val="24"/>
        </w:rPr>
        <w:t xml:space="preserve"> </w:t>
      </w:r>
      <w:r>
        <w:rPr>
          <w:sz w:val="24"/>
        </w:rPr>
        <w:t>прыжок</w:t>
      </w:r>
      <w:r>
        <w:rPr>
          <w:spacing w:val="-1"/>
          <w:sz w:val="24"/>
        </w:rPr>
        <w:t xml:space="preserve"> </w:t>
      </w:r>
      <w:r>
        <w:rPr>
          <w:sz w:val="24"/>
        </w:rPr>
        <w:t>в</w:t>
      </w:r>
      <w:r>
        <w:rPr>
          <w:spacing w:val="-2"/>
          <w:sz w:val="24"/>
        </w:rPr>
        <w:t xml:space="preserve"> </w:t>
      </w:r>
      <w:r>
        <w:rPr>
          <w:sz w:val="24"/>
        </w:rPr>
        <w:t>высоту</w:t>
      </w:r>
      <w:r>
        <w:rPr>
          <w:spacing w:val="-4"/>
          <w:sz w:val="24"/>
        </w:rPr>
        <w:t xml:space="preserve"> </w:t>
      </w:r>
      <w:r>
        <w:rPr>
          <w:sz w:val="24"/>
        </w:rPr>
        <w:t>с</w:t>
      </w:r>
      <w:r>
        <w:rPr>
          <w:spacing w:val="-2"/>
          <w:sz w:val="24"/>
        </w:rPr>
        <w:t xml:space="preserve"> </w:t>
      </w:r>
      <w:r>
        <w:rPr>
          <w:sz w:val="24"/>
        </w:rPr>
        <w:t>разбега</w:t>
      </w:r>
      <w:r>
        <w:rPr>
          <w:spacing w:val="-1"/>
          <w:sz w:val="24"/>
        </w:rPr>
        <w:t xml:space="preserve"> </w:t>
      </w:r>
      <w:r>
        <w:rPr>
          <w:spacing w:val="-2"/>
          <w:sz w:val="24"/>
        </w:rPr>
        <w:t>перешагиванием;</w:t>
      </w:r>
    </w:p>
    <w:p w:rsidR="00F7171D" w:rsidRDefault="00365287" w:rsidP="009F0FBA">
      <w:pPr>
        <w:pStyle w:val="a4"/>
        <w:numPr>
          <w:ilvl w:val="1"/>
          <w:numId w:val="19"/>
        </w:numPr>
        <w:tabs>
          <w:tab w:val="left" w:pos="1241"/>
          <w:tab w:val="left" w:pos="1242"/>
        </w:tabs>
        <w:ind w:hanging="340"/>
        <w:rPr>
          <w:sz w:val="24"/>
        </w:rPr>
      </w:pPr>
      <w:r>
        <w:rPr>
          <w:sz w:val="24"/>
        </w:rPr>
        <w:t>выполнять</w:t>
      </w:r>
      <w:r>
        <w:rPr>
          <w:spacing w:val="-4"/>
          <w:sz w:val="24"/>
        </w:rPr>
        <w:t xml:space="preserve"> </w:t>
      </w:r>
      <w:r>
        <w:rPr>
          <w:sz w:val="24"/>
        </w:rPr>
        <w:t>метание</w:t>
      </w:r>
      <w:r>
        <w:rPr>
          <w:spacing w:val="-3"/>
          <w:sz w:val="24"/>
        </w:rPr>
        <w:t xml:space="preserve"> </w:t>
      </w:r>
      <w:r>
        <w:rPr>
          <w:sz w:val="24"/>
        </w:rPr>
        <w:t>малого</w:t>
      </w:r>
      <w:r>
        <w:rPr>
          <w:spacing w:val="-4"/>
          <w:sz w:val="24"/>
        </w:rPr>
        <w:t xml:space="preserve"> </w:t>
      </w:r>
      <w:r>
        <w:rPr>
          <w:sz w:val="24"/>
        </w:rPr>
        <w:t>(теннисного)</w:t>
      </w:r>
      <w:r>
        <w:rPr>
          <w:spacing w:val="-3"/>
          <w:sz w:val="24"/>
        </w:rPr>
        <w:t xml:space="preserve"> </w:t>
      </w:r>
      <w:r>
        <w:rPr>
          <w:sz w:val="24"/>
        </w:rPr>
        <w:t>мяча</w:t>
      </w:r>
      <w:r>
        <w:rPr>
          <w:spacing w:val="-3"/>
          <w:sz w:val="24"/>
        </w:rPr>
        <w:t xml:space="preserve"> </w:t>
      </w:r>
      <w:r>
        <w:rPr>
          <w:sz w:val="24"/>
        </w:rPr>
        <w:t>на</w:t>
      </w:r>
      <w:r>
        <w:rPr>
          <w:spacing w:val="-3"/>
          <w:sz w:val="24"/>
        </w:rPr>
        <w:t xml:space="preserve"> </w:t>
      </w:r>
      <w:r>
        <w:rPr>
          <w:spacing w:val="-2"/>
          <w:sz w:val="24"/>
        </w:rPr>
        <w:t>дальность;</w:t>
      </w:r>
    </w:p>
    <w:p w:rsidR="00F7171D" w:rsidRDefault="00365287" w:rsidP="009F0FBA">
      <w:pPr>
        <w:pStyle w:val="a4"/>
        <w:numPr>
          <w:ilvl w:val="1"/>
          <w:numId w:val="19"/>
        </w:numPr>
        <w:tabs>
          <w:tab w:val="left" w:pos="1241"/>
          <w:tab w:val="left" w:pos="1242"/>
        </w:tabs>
        <w:spacing w:before="2" w:line="237" w:lineRule="auto"/>
        <w:ind w:right="797"/>
        <w:rPr>
          <w:sz w:val="24"/>
        </w:rPr>
      </w:pPr>
      <w:r>
        <w:rPr>
          <w:sz w:val="24"/>
        </w:rPr>
        <w:t>демонстрировать проплывание учебной дистанции кролем на груди или кролем на спине (по выбору учащегося);</w:t>
      </w:r>
    </w:p>
    <w:p w:rsidR="00F7171D" w:rsidRDefault="00365287" w:rsidP="009F0FBA">
      <w:pPr>
        <w:pStyle w:val="a4"/>
        <w:numPr>
          <w:ilvl w:val="1"/>
          <w:numId w:val="19"/>
        </w:numPr>
        <w:tabs>
          <w:tab w:val="left" w:pos="1241"/>
          <w:tab w:val="left" w:pos="1242"/>
        </w:tabs>
        <w:spacing w:before="6" w:line="237" w:lineRule="auto"/>
        <w:ind w:right="796"/>
        <w:rPr>
          <w:sz w:val="24"/>
        </w:rPr>
      </w:pPr>
      <w:r>
        <w:rPr>
          <w:sz w:val="24"/>
        </w:rPr>
        <w:t>выполнять освоенные технические действия спортивных игр баскетбол, волейбол и футбол в условиях игровой деятельности;</w:t>
      </w:r>
    </w:p>
    <w:p w:rsidR="00F7171D" w:rsidRDefault="00365287" w:rsidP="009F0FBA">
      <w:pPr>
        <w:pStyle w:val="a4"/>
        <w:numPr>
          <w:ilvl w:val="1"/>
          <w:numId w:val="19"/>
        </w:numPr>
        <w:tabs>
          <w:tab w:val="left" w:pos="1241"/>
          <w:tab w:val="left" w:pos="1242"/>
        </w:tabs>
        <w:spacing w:before="6" w:line="237" w:lineRule="auto"/>
        <w:ind w:right="796"/>
        <w:rPr>
          <w:sz w:val="24"/>
        </w:rPr>
      </w:pPr>
      <w:r>
        <w:rPr>
          <w:sz w:val="24"/>
        </w:rPr>
        <w:t>выполнять</w:t>
      </w:r>
      <w:r>
        <w:rPr>
          <w:spacing w:val="40"/>
          <w:sz w:val="24"/>
        </w:rPr>
        <w:t xml:space="preserve"> </w:t>
      </w:r>
      <w:r>
        <w:rPr>
          <w:sz w:val="24"/>
        </w:rPr>
        <w:t>упражнения</w:t>
      </w:r>
      <w:r>
        <w:rPr>
          <w:spacing w:val="40"/>
          <w:sz w:val="24"/>
        </w:rPr>
        <w:t xml:space="preserve"> </w:t>
      </w:r>
      <w:r>
        <w:rPr>
          <w:sz w:val="24"/>
        </w:rPr>
        <w:t>на</w:t>
      </w:r>
      <w:r>
        <w:rPr>
          <w:spacing w:val="40"/>
          <w:sz w:val="24"/>
        </w:rPr>
        <w:t xml:space="preserve"> </w:t>
      </w:r>
      <w:r>
        <w:rPr>
          <w:sz w:val="24"/>
        </w:rPr>
        <w:t>развитие</w:t>
      </w:r>
      <w:r>
        <w:rPr>
          <w:spacing w:val="40"/>
          <w:sz w:val="24"/>
        </w:rPr>
        <w:t xml:space="preserve"> </w:t>
      </w:r>
      <w:r>
        <w:rPr>
          <w:sz w:val="24"/>
        </w:rPr>
        <w:t>физических</w:t>
      </w:r>
      <w:r>
        <w:rPr>
          <w:spacing w:val="40"/>
          <w:sz w:val="24"/>
        </w:rPr>
        <w:t xml:space="preserve"> </w:t>
      </w:r>
      <w:r>
        <w:rPr>
          <w:sz w:val="24"/>
        </w:rPr>
        <w:t>качеств,</w:t>
      </w:r>
      <w:r>
        <w:rPr>
          <w:spacing w:val="40"/>
          <w:sz w:val="24"/>
        </w:rPr>
        <w:t xml:space="preserve"> </w:t>
      </w:r>
      <w:r>
        <w:rPr>
          <w:sz w:val="24"/>
        </w:rPr>
        <w:t>демонстрировать</w:t>
      </w:r>
      <w:r>
        <w:rPr>
          <w:spacing w:val="40"/>
          <w:sz w:val="24"/>
        </w:rPr>
        <w:t xml:space="preserve"> </w:t>
      </w:r>
      <w:r>
        <w:rPr>
          <w:sz w:val="24"/>
        </w:rPr>
        <w:t>приросты</w:t>
      </w:r>
      <w:r>
        <w:rPr>
          <w:spacing w:val="40"/>
          <w:sz w:val="24"/>
        </w:rPr>
        <w:t xml:space="preserve"> </w:t>
      </w:r>
      <w:r>
        <w:rPr>
          <w:sz w:val="24"/>
        </w:rPr>
        <w:t>в</w:t>
      </w:r>
      <w:r>
        <w:rPr>
          <w:spacing w:val="40"/>
          <w:sz w:val="24"/>
        </w:rPr>
        <w:t xml:space="preserve"> </w:t>
      </w:r>
      <w:r>
        <w:rPr>
          <w:sz w:val="24"/>
        </w:rPr>
        <w:t xml:space="preserve">их </w:t>
      </w:r>
      <w:r>
        <w:rPr>
          <w:spacing w:val="-2"/>
          <w:sz w:val="24"/>
        </w:rPr>
        <w:t>показателях.</w:t>
      </w:r>
    </w:p>
    <w:p w:rsidR="00F7171D" w:rsidRDefault="00F7171D">
      <w:pPr>
        <w:spacing w:line="237" w:lineRule="auto"/>
        <w:rPr>
          <w:sz w:val="24"/>
        </w:rPr>
        <w:sectPr w:rsidR="00F7171D">
          <w:pgSz w:w="11910" w:h="16840"/>
          <w:pgMar w:top="640" w:right="0" w:bottom="720" w:left="120" w:header="0" w:footer="535" w:gutter="0"/>
          <w:cols w:space="720"/>
        </w:sectPr>
      </w:pPr>
    </w:p>
    <w:p w:rsidR="00F7171D" w:rsidRDefault="00365287">
      <w:pPr>
        <w:pStyle w:val="2"/>
        <w:spacing w:before="77"/>
        <w:ind w:left="674"/>
      </w:pPr>
      <w:bookmarkStart w:id="412" w:name="_Toc106264604"/>
      <w:r>
        <w:lastRenderedPageBreak/>
        <w:t>2.2</w:t>
      </w:r>
      <w:r>
        <w:rPr>
          <w:spacing w:val="-4"/>
        </w:rPr>
        <w:t xml:space="preserve"> </w:t>
      </w:r>
      <w:r>
        <w:t>РАБОЧИЕ</w:t>
      </w:r>
      <w:r>
        <w:rPr>
          <w:spacing w:val="-2"/>
        </w:rPr>
        <w:t xml:space="preserve"> </w:t>
      </w:r>
      <w:r>
        <w:t>ПРОГРАММЫ</w:t>
      </w:r>
      <w:r>
        <w:rPr>
          <w:spacing w:val="-1"/>
        </w:rPr>
        <w:t xml:space="preserve"> </w:t>
      </w:r>
      <w:r>
        <w:t>ПО</w:t>
      </w:r>
      <w:r>
        <w:rPr>
          <w:spacing w:val="-1"/>
        </w:rPr>
        <w:t xml:space="preserve"> </w:t>
      </w:r>
      <w:r>
        <w:t>ВНЕУРОЧНОЙ</w:t>
      </w:r>
      <w:r>
        <w:rPr>
          <w:spacing w:val="-1"/>
        </w:rPr>
        <w:t xml:space="preserve"> </w:t>
      </w:r>
      <w:r>
        <w:rPr>
          <w:spacing w:val="-2"/>
        </w:rPr>
        <w:t>ДЕЯТЕЛЬНОСТИ</w:t>
      </w:r>
      <w:bookmarkEnd w:id="412"/>
    </w:p>
    <w:p w:rsidR="00F7171D" w:rsidRDefault="00EF32CD">
      <w:pPr>
        <w:pStyle w:val="a3"/>
        <w:spacing w:before="9"/>
        <w:ind w:left="0"/>
        <w:rPr>
          <w:b/>
          <w:sz w:val="6"/>
        </w:rPr>
      </w:pPr>
      <w:r>
        <w:pict>
          <v:rect id="docshape63" o:spid="_x0000_s1030" style="position:absolute;margin-left:38.3pt;margin-top:5.1pt;width:519pt;height:.5pt;z-index:-15697920;mso-wrap-distance-left:0;mso-wrap-distance-right:0;mso-position-horizontal-relative:page" fillcolor="black" stroked="f">
            <w10:wrap type="topAndBottom" anchorx="page"/>
          </v:rect>
        </w:pict>
      </w:r>
    </w:p>
    <w:p w:rsidR="00F7171D" w:rsidRDefault="00F7171D">
      <w:pPr>
        <w:pStyle w:val="a3"/>
        <w:ind w:left="0"/>
        <w:rPr>
          <w:b/>
          <w:sz w:val="20"/>
        </w:rPr>
      </w:pPr>
    </w:p>
    <w:p w:rsidR="00F7171D" w:rsidRDefault="00F7171D">
      <w:pPr>
        <w:pStyle w:val="a3"/>
        <w:ind w:left="0"/>
        <w:rPr>
          <w:b/>
          <w:sz w:val="20"/>
        </w:rPr>
      </w:pPr>
    </w:p>
    <w:p w:rsidR="00F7171D" w:rsidRDefault="00F7171D">
      <w:pPr>
        <w:pStyle w:val="a3"/>
        <w:spacing w:before="1"/>
        <w:ind w:left="0"/>
        <w:rPr>
          <w:b/>
          <w:sz w:val="25"/>
        </w:rPr>
      </w:pP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1974"/>
        <w:gridCol w:w="1417"/>
        <w:gridCol w:w="6568"/>
      </w:tblGrid>
      <w:tr w:rsidR="00F7171D" w:rsidTr="00E67816">
        <w:trPr>
          <w:trHeight w:val="758"/>
        </w:trPr>
        <w:tc>
          <w:tcPr>
            <w:tcW w:w="579" w:type="dxa"/>
          </w:tcPr>
          <w:p w:rsidR="00F7171D" w:rsidRDefault="00365287">
            <w:pPr>
              <w:pStyle w:val="TableParagraph"/>
              <w:spacing w:line="251" w:lineRule="exact"/>
              <w:ind w:left="107"/>
              <w:rPr>
                <w:b/>
              </w:rPr>
            </w:pPr>
            <w:r>
              <w:rPr>
                <w:b/>
                <w:spacing w:val="-5"/>
              </w:rPr>
              <w:t>№п</w:t>
            </w:r>
          </w:p>
          <w:p w:rsidR="00F7171D" w:rsidRDefault="00365287">
            <w:pPr>
              <w:pStyle w:val="TableParagraph"/>
              <w:spacing w:line="252" w:lineRule="exact"/>
              <w:ind w:left="107"/>
              <w:rPr>
                <w:b/>
              </w:rPr>
            </w:pPr>
            <w:r>
              <w:rPr>
                <w:b/>
                <w:spacing w:val="-5"/>
              </w:rPr>
              <w:t>/п</w:t>
            </w:r>
          </w:p>
        </w:tc>
        <w:tc>
          <w:tcPr>
            <w:tcW w:w="1974" w:type="dxa"/>
          </w:tcPr>
          <w:p w:rsidR="00F7171D" w:rsidRDefault="00365287">
            <w:pPr>
              <w:pStyle w:val="TableParagraph"/>
              <w:ind w:left="107"/>
              <w:rPr>
                <w:b/>
              </w:rPr>
            </w:pPr>
            <w:r>
              <w:rPr>
                <w:b/>
                <w:spacing w:val="-2"/>
              </w:rPr>
              <w:t>Наименование программы</w:t>
            </w:r>
          </w:p>
        </w:tc>
        <w:tc>
          <w:tcPr>
            <w:tcW w:w="1417" w:type="dxa"/>
          </w:tcPr>
          <w:p w:rsidR="00551E10" w:rsidRDefault="00365287">
            <w:pPr>
              <w:pStyle w:val="TableParagraph"/>
              <w:ind w:left="107"/>
              <w:rPr>
                <w:b/>
                <w:spacing w:val="-2"/>
              </w:rPr>
            </w:pPr>
            <w:r>
              <w:rPr>
                <w:b/>
                <w:spacing w:val="-2"/>
              </w:rPr>
              <w:t>Целевая аудитория</w:t>
            </w:r>
          </w:p>
          <w:p w:rsidR="00F7171D" w:rsidRDefault="00365287" w:rsidP="00551E10">
            <w:pPr>
              <w:pStyle w:val="TableParagraph"/>
              <w:ind w:left="107"/>
              <w:rPr>
                <w:b/>
              </w:rPr>
            </w:pPr>
            <w:r>
              <w:rPr>
                <w:b/>
                <w:spacing w:val="-2"/>
              </w:rPr>
              <w:t>(класс)</w:t>
            </w:r>
          </w:p>
        </w:tc>
        <w:tc>
          <w:tcPr>
            <w:tcW w:w="6568" w:type="dxa"/>
          </w:tcPr>
          <w:p w:rsidR="00F7171D" w:rsidRDefault="00365287">
            <w:pPr>
              <w:pStyle w:val="TableParagraph"/>
              <w:spacing w:line="251" w:lineRule="exact"/>
              <w:ind w:left="108"/>
              <w:rPr>
                <w:b/>
              </w:rPr>
            </w:pPr>
            <w:r>
              <w:rPr>
                <w:b/>
                <w:spacing w:val="-2"/>
              </w:rPr>
              <w:t>Ссылка</w:t>
            </w:r>
          </w:p>
        </w:tc>
      </w:tr>
      <w:tr w:rsidR="00F7171D" w:rsidTr="00E67816">
        <w:trPr>
          <w:trHeight w:val="505"/>
        </w:trPr>
        <w:tc>
          <w:tcPr>
            <w:tcW w:w="579" w:type="dxa"/>
          </w:tcPr>
          <w:p w:rsidR="00F7171D" w:rsidRDefault="00365287">
            <w:pPr>
              <w:pStyle w:val="TableParagraph"/>
              <w:spacing w:line="247" w:lineRule="exact"/>
              <w:ind w:left="107"/>
            </w:pPr>
            <w:r>
              <w:t>1</w:t>
            </w:r>
          </w:p>
        </w:tc>
        <w:tc>
          <w:tcPr>
            <w:tcW w:w="1974" w:type="dxa"/>
          </w:tcPr>
          <w:p w:rsidR="00F7171D" w:rsidRDefault="00E67816">
            <w:pPr>
              <w:pStyle w:val="TableParagraph"/>
              <w:spacing w:before="1" w:line="238" w:lineRule="exact"/>
              <w:ind w:left="107"/>
            </w:pPr>
            <w:r>
              <w:t>«Эколята» - экологическое направление»</w:t>
            </w:r>
          </w:p>
        </w:tc>
        <w:tc>
          <w:tcPr>
            <w:tcW w:w="1417" w:type="dxa"/>
          </w:tcPr>
          <w:p w:rsidR="00F7171D" w:rsidRDefault="00365287">
            <w:pPr>
              <w:pStyle w:val="TableParagraph"/>
              <w:spacing w:line="247" w:lineRule="exact"/>
              <w:ind w:left="107"/>
            </w:pPr>
            <w:r>
              <w:t xml:space="preserve">1 </w:t>
            </w:r>
            <w:r>
              <w:rPr>
                <w:spacing w:val="-2"/>
              </w:rPr>
              <w:t>класс</w:t>
            </w:r>
          </w:p>
        </w:tc>
        <w:tc>
          <w:tcPr>
            <w:tcW w:w="6568" w:type="dxa"/>
          </w:tcPr>
          <w:p w:rsidR="00F7171D" w:rsidRDefault="00EF32CD">
            <w:pPr>
              <w:pStyle w:val="TableParagraph"/>
              <w:spacing w:before="1" w:line="238" w:lineRule="exact"/>
              <w:ind w:left="108"/>
            </w:pPr>
            <w:hyperlink r:id="rId102" w:history="1">
              <w:r w:rsidR="00E67816" w:rsidRPr="00F44D7E">
                <w:rPr>
                  <w:rStyle w:val="a7"/>
                </w:rPr>
                <w:t>https://mou-m.buryatschool.ru/upload/buryascmou_m_new/files/59/33/5933a8a3909693e6529a26ff2ebc8b8a.pdf</w:t>
              </w:r>
            </w:hyperlink>
          </w:p>
          <w:p w:rsidR="00E67816" w:rsidRDefault="00E67816">
            <w:pPr>
              <w:pStyle w:val="TableParagraph"/>
              <w:spacing w:before="1" w:line="238" w:lineRule="exact"/>
              <w:ind w:left="108"/>
            </w:pPr>
          </w:p>
        </w:tc>
      </w:tr>
      <w:tr w:rsidR="00F7171D" w:rsidTr="00E67816">
        <w:trPr>
          <w:trHeight w:val="505"/>
        </w:trPr>
        <w:tc>
          <w:tcPr>
            <w:tcW w:w="579" w:type="dxa"/>
          </w:tcPr>
          <w:p w:rsidR="00F7171D" w:rsidRDefault="00365287">
            <w:pPr>
              <w:pStyle w:val="TableParagraph"/>
              <w:spacing w:line="247" w:lineRule="exact"/>
              <w:ind w:left="107"/>
            </w:pPr>
            <w:r>
              <w:t>2</w:t>
            </w:r>
          </w:p>
        </w:tc>
        <w:tc>
          <w:tcPr>
            <w:tcW w:w="1974" w:type="dxa"/>
          </w:tcPr>
          <w:p w:rsidR="00E67816" w:rsidRDefault="00365287">
            <w:pPr>
              <w:pStyle w:val="TableParagraph"/>
              <w:spacing w:line="247" w:lineRule="exact"/>
              <w:ind w:left="107"/>
              <w:rPr>
                <w:spacing w:val="-2"/>
              </w:rPr>
            </w:pPr>
            <w:r>
              <w:rPr>
                <w:spacing w:val="-2"/>
              </w:rPr>
              <w:t>«Поиграем,</w:t>
            </w:r>
          </w:p>
          <w:p w:rsidR="00F7171D" w:rsidRDefault="00365287" w:rsidP="00E67816">
            <w:pPr>
              <w:pStyle w:val="TableParagraph"/>
              <w:spacing w:line="247" w:lineRule="exact"/>
              <w:ind w:left="107"/>
            </w:pPr>
            <w:r>
              <w:rPr>
                <w:spacing w:val="-2"/>
              </w:rPr>
              <w:t>посчитаем!»</w:t>
            </w:r>
          </w:p>
        </w:tc>
        <w:tc>
          <w:tcPr>
            <w:tcW w:w="1417" w:type="dxa"/>
          </w:tcPr>
          <w:p w:rsidR="00F7171D" w:rsidRDefault="00365287">
            <w:pPr>
              <w:pStyle w:val="TableParagraph"/>
              <w:spacing w:line="247" w:lineRule="exact"/>
              <w:ind w:left="107"/>
            </w:pPr>
            <w:r>
              <w:t xml:space="preserve">1 </w:t>
            </w:r>
            <w:r>
              <w:rPr>
                <w:spacing w:val="-2"/>
              </w:rPr>
              <w:t>класс</w:t>
            </w:r>
          </w:p>
        </w:tc>
        <w:tc>
          <w:tcPr>
            <w:tcW w:w="6568" w:type="dxa"/>
          </w:tcPr>
          <w:p w:rsidR="00F7171D" w:rsidRDefault="00EF32CD">
            <w:pPr>
              <w:pStyle w:val="TableParagraph"/>
              <w:spacing w:before="1" w:line="238" w:lineRule="exact"/>
              <w:ind w:left="108"/>
            </w:pPr>
            <w:hyperlink r:id="rId103" w:history="1">
              <w:r w:rsidR="00E67816" w:rsidRPr="00F44D7E">
                <w:rPr>
                  <w:rStyle w:val="a7"/>
                </w:rPr>
                <w:t>https://mou-m.buryatschool.ru/upload/buryascmou_m_new/files/60/fc/60fca9b39c168f301df7727d4ad8f756.pdf</w:t>
              </w:r>
            </w:hyperlink>
          </w:p>
          <w:p w:rsidR="00E67816" w:rsidRDefault="00E67816">
            <w:pPr>
              <w:pStyle w:val="TableParagraph"/>
              <w:spacing w:before="1" w:line="238" w:lineRule="exact"/>
              <w:ind w:left="108"/>
            </w:pPr>
          </w:p>
        </w:tc>
      </w:tr>
      <w:tr w:rsidR="00F7171D" w:rsidTr="00E67816">
        <w:trPr>
          <w:trHeight w:val="505"/>
        </w:trPr>
        <w:tc>
          <w:tcPr>
            <w:tcW w:w="579" w:type="dxa"/>
          </w:tcPr>
          <w:p w:rsidR="00F7171D" w:rsidRDefault="00365287">
            <w:pPr>
              <w:pStyle w:val="TableParagraph"/>
              <w:spacing w:line="247" w:lineRule="exact"/>
              <w:ind w:left="107"/>
            </w:pPr>
            <w:r>
              <w:t>3</w:t>
            </w:r>
          </w:p>
        </w:tc>
        <w:tc>
          <w:tcPr>
            <w:tcW w:w="1974" w:type="dxa"/>
          </w:tcPr>
          <w:p w:rsidR="00F7171D" w:rsidRDefault="00E67816">
            <w:pPr>
              <w:pStyle w:val="TableParagraph"/>
              <w:spacing w:before="1" w:line="238" w:lineRule="exact"/>
              <w:ind w:left="107"/>
            </w:pPr>
            <w:r>
              <w:t>«Час психолога» - социальное направление</w:t>
            </w:r>
          </w:p>
        </w:tc>
        <w:tc>
          <w:tcPr>
            <w:tcW w:w="1417" w:type="dxa"/>
          </w:tcPr>
          <w:p w:rsidR="00F7171D" w:rsidRDefault="00365287">
            <w:pPr>
              <w:pStyle w:val="TableParagraph"/>
              <w:spacing w:line="247" w:lineRule="exact"/>
              <w:ind w:left="107"/>
            </w:pPr>
            <w:r>
              <w:t xml:space="preserve">1 </w:t>
            </w:r>
            <w:r>
              <w:rPr>
                <w:spacing w:val="-2"/>
              </w:rPr>
              <w:t>класс</w:t>
            </w:r>
          </w:p>
        </w:tc>
        <w:tc>
          <w:tcPr>
            <w:tcW w:w="6568" w:type="dxa"/>
          </w:tcPr>
          <w:p w:rsidR="00F7171D" w:rsidRDefault="00EF32CD">
            <w:pPr>
              <w:pStyle w:val="TableParagraph"/>
              <w:spacing w:before="1" w:line="238" w:lineRule="exact"/>
              <w:ind w:left="108"/>
            </w:pPr>
            <w:hyperlink r:id="rId104" w:history="1">
              <w:r w:rsidR="00E67816" w:rsidRPr="00F44D7E">
                <w:rPr>
                  <w:rStyle w:val="a7"/>
                </w:rPr>
                <w:t>https://mou-m.buryatschool.ru/upload/buryascmou_m_new/files/81/f5/81f53cb8a4f01075080f89b8d472ad2e.pdf</w:t>
              </w:r>
            </w:hyperlink>
          </w:p>
          <w:p w:rsidR="00E67816" w:rsidRDefault="00E67816">
            <w:pPr>
              <w:pStyle w:val="TableParagraph"/>
              <w:spacing w:before="1" w:line="238" w:lineRule="exact"/>
              <w:ind w:left="108"/>
            </w:pPr>
          </w:p>
        </w:tc>
      </w:tr>
      <w:tr w:rsidR="00F7171D" w:rsidTr="00E67816">
        <w:trPr>
          <w:trHeight w:val="254"/>
        </w:trPr>
        <w:tc>
          <w:tcPr>
            <w:tcW w:w="579" w:type="dxa"/>
          </w:tcPr>
          <w:p w:rsidR="00F7171D" w:rsidRDefault="00365287">
            <w:pPr>
              <w:pStyle w:val="TableParagraph"/>
              <w:spacing w:line="234" w:lineRule="exact"/>
              <w:ind w:left="107"/>
            </w:pPr>
            <w:r>
              <w:t>4</w:t>
            </w:r>
          </w:p>
        </w:tc>
        <w:tc>
          <w:tcPr>
            <w:tcW w:w="1974" w:type="dxa"/>
          </w:tcPr>
          <w:p w:rsidR="00F7171D" w:rsidRDefault="00EF18BD">
            <w:pPr>
              <w:pStyle w:val="TableParagraph"/>
              <w:spacing w:line="234" w:lineRule="exact"/>
              <w:ind w:left="107"/>
            </w:pPr>
            <w:r>
              <w:rPr>
                <w:spacing w:val="-2"/>
              </w:rPr>
              <w:t>«Фантазия» -художественно-эстетическое направление.</w:t>
            </w:r>
          </w:p>
        </w:tc>
        <w:tc>
          <w:tcPr>
            <w:tcW w:w="1417" w:type="dxa"/>
          </w:tcPr>
          <w:p w:rsidR="00F7171D" w:rsidRDefault="00EF18BD">
            <w:pPr>
              <w:pStyle w:val="TableParagraph"/>
              <w:spacing w:line="234" w:lineRule="exact"/>
              <w:ind w:left="107"/>
            </w:pPr>
            <w:r>
              <w:t>1</w:t>
            </w:r>
            <w:r w:rsidR="00365287">
              <w:rPr>
                <w:spacing w:val="-4"/>
              </w:rPr>
              <w:t xml:space="preserve"> </w:t>
            </w:r>
            <w:r>
              <w:rPr>
                <w:spacing w:val="-2"/>
              </w:rPr>
              <w:t>класс</w:t>
            </w:r>
          </w:p>
        </w:tc>
        <w:tc>
          <w:tcPr>
            <w:tcW w:w="6568" w:type="dxa"/>
          </w:tcPr>
          <w:p w:rsidR="00F7171D" w:rsidRPr="00E67816" w:rsidRDefault="00EF32CD">
            <w:pPr>
              <w:pStyle w:val="TableParagraph"/>
              <w:ind w:left="0"/>
            </w:pPr>
            <w:hyperlink r:id="rId105" w:history="1">
              <w:r w:rsidR="00EF18BD" w:rsidRPr="00E67816">
                <w:rPr>
                  <w:rStyle w:val="a7"/>
                </w:rPr>
                <w:t>https://mou-m.buryatschool.ru/upload/buryascmou_m_new/files/03/8b/038b4c31a0a29d0ea7f668fbe385ebb4.pdf</w:t>
              </w:r>
            </w:hyperlink>
          </w:p>
          <w:p w:rsidR="00EF18BD" w:rsidRDefault="00EF18BD">
            <w:pPr>
              <w:pStyle w:val="TableParagraph"/>
              <w:ind w:left="0"/>
              <w:rPr>
                <w:sz w:val="18"/>
              </w:rPr>
            </w:pPr>
          </w:p>
        </w:tc>
      </w:tr>
      <w:tr w:rsidR="00F7171D" w:rsidTr="00E67816">
        <w:trPr>
          <w:trHeight w:val="758"/>
        </w:trPr>
        <w:tc>
          <w:tcPr>
            <w:tcW w:w="579" w:type="dxa"/>
          </w:tcPr>
          <w:p w:rsidR="00F7171D" w:rsidRDefault="00365287">
            <w:pPr>
              <w:pStyle w:val="TableParagraph"/>
              <w:spacing w:line="247" w:lineRule="exact"/>
              <w:ind w:left="107"/>
            </w:pPr>
            <w:r>
              <w:t>5</w:t>
            </w:r>
          </w:p>
        </w:tc>
        <w:tc>
          <w:tcPr>
            <w:tcW w:w="1974" w:type="dxa"/>
          </w:tcPr>
          <w:p w:rsidR="00F7171D" w:rsidRDefault="00E67816">
            <w:pPr>
              <w:pStyle w:val="TableParagraph"/>
              <w:spacing w:line="238" w:lineRule="exact"/>
              <w:ind w:left="107"/>
            </w:pPr>
            <w:r>
              <w:t xml:space="preserve">«Кукольный театр» - </w:t>
            </w:r>
            <w:r>
              <w:rPr>
                <w:spacing w:val="-2"/>
              </w:rPr>
              <w:t>художественно-эстетическое направление.</w:t>
            </w:r>
          </w:p>
        </w:tc>
        <w:tc>
          <w:tcPr>
            <w:tcW w:w="1417" w:type="dxa"/>
          </w:tcPr>
          <w:p w:rsidR="00F7171D" w:rsidRDefault="00365287">
            <w:pPr>
              <w:pStyle w:val="TableParagraph"/>
              <w:spacing w:line="247" w:lineRule="exact"/>
              <w:ind w:left="107"/>
            </w:pPr>
            <w:r>
              <w:t>1-4</w:t>
            </w:r>
            <w:r>
              <w:rPr>
                <w:spacing w:val="-4"/>
              </w:rPr>
              <w:t xml:space="preserve"> </w:t>
            </w:r>
            <w:r>
              <w:rPr>
                <w:spacing w:val="-2"/>
              </w:rPr>
              <w:t>классы</w:t>
            </w:r>
          </w:p>
        </w:tc>
        <w:tc>
          <w:tcPr>
            <w:tcW w:w="6568" w:type="dxa"/>
          </w:tcPr>
          <w:p w:rsidR="00F7171D" w:rsidRDefault="00EF32CD">
            <w:pPr>
              <w:pStyle w:val="TableParagraph"/>
              <w:ind w:left="0"/>
            </w:pPr>
            <w:hyperlink r:id="rId106" w:history="1">
              <w:r w:rsidR="00E67816" w:rsidRPr="00F44D7E">
                <w:rPr>
                  <w:rStyle w:val="a7"/>
                </w:rPr>
                <w:t>https://mou-m.buryatschool.ru/upload/buryascmou_m_new/files/56/e8/56e8ba917bc4ac0ed697e51f89dcb7dc.pdf</w:t>
              </w:r>
            </w:hyperlink>
          </w:p>
          <w:p w:rsidR="00E67816" w:rsidRDefault="00E67816">
            <w:pPr>
              <w:pStyle w:val="TableParagraph"/>
              <w:ind w:left="0"/>
            </w:pPr>
          </w:p>
        </w:tc>
      </w:tr>
      <w:tr w:rsidR="00F7171D" w:rsidTr="00E67816">
        <w:trPr>
          <w:trHeight w:val="505"/>
        </w:trPr>
        <w:tc>
          <w:tcPr>
            <w:tcW w:w="579" w:type="dxa"/>
          </w:tcPr>
          <w:p w:rsidR="00F7171D" w:rsidRDefault="00365287">
            <w:pPr>
              <w:pStyle w:val="TableParagraph"/>
              <w:spacing w:line="247" w:lineRule="exact"/>
              <w:ind w:left="107"/>
            </w:pPr>
            <w:r>
              <w:t>6</w:t>
            </w:r>
          </w:p>
        </w:tc>
        <w:tc>
          <w:tcPr>
            <w:tcW w:w="1974" w:type="dxa"/>
          </w:tcPr>
          <w:p w:rsidR="00F7171D" w:rsidRDefault="00E67816" w:rsidP="00A22DAC">
            <w:pPr>
              <w:pStyle w:val="TableParagraph"/>
              <w:spacing w:before="1" w:line="238" w:lineRule="exact"/>
              <w:ind w:left="107"/>
            </w:pPr>
            <w:r>
              <w:t>«Смысловое чтение»</w:t>
            </w:r>
          </w:p>
        </w:tc>
        <w:tc>
          <w:tcPr>
            <w:tcW w:w="1417" w:type="dxa"/>
          </w:tcPr>
          <w:p w:rsidR="00F7171D" w:rsidRDefault="00551E10">
            <w:pPr>
              <w:pStyle w:val="TableParagraph"/>
              <w:spacing w:line="247" w:lineRule="exact"/>
              <w:ind w:left="107"/>
            </w:pPr>
            <w:r>
              <w:t>1</w:t>
            </w:r>
            <w:r w:rsidR="00365287">
              <w:rPr>
                <w:spacing w:val="-4"/>
              </w:rPr>
              <w:t xml:space="preserve"> </w:t>
            </w:r>
            <w:r>
              <w:rPr>
                <w:spacing w:val="-2"/>
              </w:rPr>
              <w:t>класс</w:t>
            </w:r>
          </w:p>
        </w:tc>
        <w:tc>
          <w:tcPr>
            <w:tcW w:w="6568" w:type="dxa"/>
          </w:tcPr>
          <w:p w:rsidR="00F7171D" w:rsidRDefault="00EF32CD">
            <w:pPr>
              <w:pStyle w:val="TableParagraph"/>
              <w:ind w:left="0"/>
            </w:pPr>
            <w:hyperlink r:id="rId107" w:history="1">
              <w:r w:rsidR="00E67816" w:rsidRPr="00F44D7E">
                <w:rPr>
                  <w:rStyle w:val="a7"/>
                </w:rPr>
                <w:t>https://mou-m.buryatschool.ru/upload/buryascmou_m_new/files/7b/69/7b6959f1a89f6831bf6a4e6d1d5e35a3.pdf</w:t>
              </w:r>
            </w:hyperlink>
          </w:p>
          <w:p w:rsidR="00E67816" w:rsidRDefault="00E67816">
            <w:pPr>
              <w:pStyle w:val="TableParagraph"/>
              <w:ind w:left="0"/>
            </w:pPr>
          </w:p>
        </w:tc>
      </w:tr>
      <w:tr w:rsidR="00F7171D" w:rsidTr="00E67816">
        <w:trPr>
          <w:trHeight w:val="506"/>
        </w:trPr>
        <w:tc>
          <w:tcPr>
            <w:tcW w:w="579" w:type="dxa"/>
          </w:tcPr>
          <w:p w:rsidR="00F7171D" w:rsidRDefault="00365287">
            <w:pPr>
              <w:pStyle w:val="TableParagraph"/>
              <w:spacing w:line="247" w:lineRule="exact"/>
              <w:ind w:left="107"/>
            </w:pPr>
            <w:r>
              <w:t>7</w:t>
            </w:r>
          </w:p>
        </w:tc>
        <w:tc>
          <w:tcPr>
            <w:tcW w:w="1974" w:type="dxa"/>
          </w:tcPr>
          <w:p w:rsidR="00F7171D" w:rsidRDefault="00E67816">
            <w:pPr>
              <w:pStyle w:val="TableParagraph"/>
              <w:spacing w:before="1" w:line="238" w:lineRule="exact"/>
              <w:ind w:left="107"/>
            </w:pPr>
            <w:r>
              <w:t>«Здоровым быть – здорово!»</w:t>
            </w:r>
            <w:r w:rsidR="00A22DAC">
              <w:t xml:space="preserve"> спортивно-оздоровительная деятельность</w:t>
            </w:r>
          </w:p>
        </w:tc>
        <w:tc>
          <w:tcPr>
            <w:tcW w:w="1417" w:type="dxa"/>
          </w:tcPr>
          <w:p w:rsidR="00F7171D" w:rsidRDefault="00551E10">
            <w:pPr>
              <w:pStyle w:val="TableParagraph"/>
              <w:spacing w:line="247" w:lineRule="exact"/>
              <w:ind w:left="107"/>
            </w:pPr>
            <w:r>
              <w:t>1</w:t>
            </w:r>
            <w:r w:rsidR="00365287">
              <w:rPr>
                <w:spacing w:val="-4"/>
              </w:rPr>
              <w:t xml:space="preserve"> </w:t>
            </w:r>
            <w:r>
              <w:rPr>
                <w:spacing w:val="-2"/>
              </w:rPr>
              <w:t>класс</w:t>
            </w:r>
          </w:p>
        </w:tc>
        <w:tc>
          <w:tcPr>
            <w:tcW w:w="6568" w:type="dxa"/>
          </w:tcPr>
          <w:p w:rsidR="00F7171D" w:rsidRDefault="00EF32CD">
            <w:pPr>
              <w:pStyle w:val="TableParagraph"/>
              <w:ind w:left="0"/>
            </w:pPr>
            <w:hyperlink r:id="rId108" w:history="1">
              <w:r w:rsidR="00551E10" w:rsidRPr="00F44D7E">
                <w:rPr>
                  <w:rStyle w:val="a7"/>
                </w:rPr>
                <w:t>https://mou-m.buryatschool.ru/upload/buryascmou_m_new/files/c6/48/c648dbad4c1f632f7e28c80f9d51b88a.pdf</w:t>
              </w:r>
            </w:hyperlink>
          </w:p>
          <w:p w:rsidR="00551E10" w:rsidRDefault="00551E10">
            <w:pPr>
              <w:pStyle w:val="TableParagraph"/>
              <w:ind w:left="0"/>
            </w:pPr>
          </w:p>
        </w:tc>
      </w:tr>
    </w:tbl>
    <w:p w:rsidR="00F7171D" w:rsidRDefault="00F7171D">
      <w:pPr>
        <w:sectPr w:rsidR="00F7171D">
          <w:pgSz w:w="11910" w:h="16840"/>
          <w:pgMar w:top="1120" w:right="0" w:bottom="720" w:left="120" w:header="0" w:footer="535" w:gutter="0"/>
          <w:cols w:space="720"/>
        </w:sectPr>
      </w:pPr>
    </w:p>
    <w:p w:rsidR="00F7171D" w:rsidRDefault="00365287" w:rsidP="009F0FBA">
      <w:pPr>
        <w:pStyle w:val="2"/>
        <w:numPr>
          <w:ilvl w:val="1"/>
          <w:numId w:val="112"/>
        </w:numPr>
        <w:tabs>
          <w:tab w:val="left" w:pos="4120"/>
          <w:tab w:val="left" w:pos="4122"/>
          <w:tab w:val="left" w:pos="8827"/>
        </w:tabs>
        <w:spacing w:before="76" w:line="242" w:lineRule="auto"/>
        <w:ind w:right="790"/>
      </w:pPr>
      <w:bookmarkStart w:id="413" w:name="_TOC_250005"/>
      <w:bookmarkStart w:id="414" w:name="_Toc106264605"/>
      <w:r>
        <w:rPr>
          <w:spacing w:val="-2"/>
        </w:rPr>
        <w:lastRenderedPageBreak/>
        <w:t>ПРОГРАММА</w:t>
      </w:r>
      <w:r w:rsidR="00551E10">
        <w:t xml:space="preserve">  </w:t>
      </w:r>
      <w:r>
        <w:rPr>
          <w:spacing w:val="-2"/>
        </w:rPr>
        <w:t xml:space="preserve">ФОРМИРОВАНИЯ </w:t>
      </w:r>
      <w:bookmarkEnd w:id="413"/>
      <w:r>
        <w:t>УНИВЕРСАЛЬНЫХ УЧЕБНЫХ ДЕЙСТВИЙ</w:t>
      </w:r>
      <w:bookmarkEnd w:id="414"/>
    </w:p>
    <w:p w:rsidR="00F7171D" w:rsidRDefault="00EF32CD">
      <w:pPr>
        <w:pStyle w:val="a3"/>
        <w:spacing w:before="5"/>
        <w:ind w:left="0"/>
        <w:rPr>
          <w:b/>
          <w:sz w:val="6"/>
        </w:rPr>
      </w:pPr>
      <w:r>
        <w:pict>
          <v:rect id="docshape64" o:spid="_x0000_s1029" style="position:absolute;margin-left:38.3pt;margin-top:4.95pt;width:519pt;height:.5pt;z-index:-15697408;mso-wrap-distance-left:0;mso-wrap-distance-right:0;mso-position-horizontal-relative:page" fillcolor="black" stroked="f">
            <w10:wrap type="topAndBottom" anchorx="page"/>
          </v:rect>
        </w:pict>
      </w:r>
    </w:p>
    <w:p w:rsidR="00F7171D" w:rsidRDefault="00F7171D">
      <w:pPr>
        <w:pStyle w:val="a3"/>
        <w:spacing w:before="4"/>
        <w:ind w:left="0"/>
        <w:rPr>
          <w:b/>
          <w:sz w:val="12"/>
        </w:rPr>
      </w:pPr>
    </w:p>
    <w:p w:rsidR="00F7171D" w:rsidRDefault="00365287">
      <w:pPr>
        <w:pStyle w:val="a3"/>
        <w:spacing w:before="90"/>
        <w:ind w:left="674" w:right="786" w:firstLine="228"/>
        <w:jc w:val="both"/>
      </w:pPr>
      <w:r>
        <w:t>В ФГОС НОО отмечается, что содержательной и критериальной основой разработки программы фо</w:t>
      </w:r>
      <w:r w:rsidR="00551E10">
        <w:t>рмирования универсальных (обобщё</w:t>
      </w:r>
      <w:r>
        <w:t xml:space="preserve">нных) учебных действий (далее — УУД) являются планируемые результаты обучения. В стандарте предлагается следующая структура этой </w:t>
      </w:r>
      <w:r>
        <w:rPr>
          <w:spacing w:val="-2"/>
        </w:rPr>
        <w:t>программы:</w:t>
      </w:r>
    </w:p>
    <w:p w:rsidR="00F7171D" w:rsidRDefault="00365287" w:rsidP="009F0FBA">
      <w:pPr>
        <w:pStyle w:val="a4"/>
        <w:numPr>
          <w:ilvl w:val="2"/>
          <w:numId w:val="18"/>
        </w:numPr>
        <w:tabs>
          <w:tab w:val="left" w:pos="1242"/>
        </w:tabs>
        <w:spacing w:before="3"/>
        <w:ind w:hanging="340"/>
        <w:jc w:val="both"/>
        <w:rPr>
          <w:sz w:val="24"/>
        </w:rPr>
      </w:pPr>
      <w:r>
        <w:rPr>
          <w:sz w:val="24"/>
        </w:rPr>
        <w:t>описание</w:t>
      </w:r>
      <w:r>
        <w:rPr>
          <w:spacing w:val="-8"/>
          <w:sz w:val="24"/>
        </w:rPr>
        <w:t xml:space="preserve"> </w:t>
      </w:r>
      <w:r>
        <w:rPr>
          <w:sz w:val="24"/>
        </w:rPr>
        <w:t>взаимосвязи</w:t>
      </w:r>
      <w:r>
        <w:rPr>
          <w:spacing w:val="-6"/>
          <w:sz w:val="24"/>
        </w:rPr>
        <w:t xml:space="preserve"> </w:t>
      </w:r>
      <w:r>
        <w:rPr>
          <w:sz w:val="24"/>
        </w:rPr>
        <w:t>универсальных</w:t>
      </w:r>
      <w:r>
        <w:rPr>
          <w:spacing w:val="-1"/>
          <w:sz w:val="24"/>
        </w:rPr>
        <w:t xml:space="preserve"> </w:t>
      </w:r>
      <w:r>
        <w:rPr>
          <w:sz w:val="24"/>
        </w:rPr>
        <w:t>учебных</w:t>
      </w:r>
      <w:r>
        <w:rPr>
          <w:spacing w:val="-2"/>
          <w:sz w:val="24"/>
        </w:rPr>
        <w:t xml:space="preserve"> </w:t>
      </w:r>
      <w:r>
        <w:rPr>
          <w:sz w:val="24"/>
        </w:rPr>
        <w:t>действий</w:t>
      </w:r>
      <w:r>
        <w:rPr>
          <w:spacing w:val="-5"/>
          <w:sz w:val="24"/>
        </w:rPr>
        <w:t xml:space="preserve"> </w:t>
      </w:r>
      <w:r>
        <w:rPr>
          <w:sz w:val="24"/>
        </w:rPr>
        <w:t>с</w:t>
      </w:r>
      <w:r>
        <w:rPr>
          <w:spacing w:val="-5"/>
          <w:sz w:val="24"/>
        </w:rPr>
        <w:t xml:space="preserve"> </w:t>
      </w:r>
      <w:r>
        <w:rPr>
          <w:sz w:val="24"/>
        </w:rPr>
        <w:t>содержанием</w:t>
      </w:r>
      <w:r>
        <w:rPr>
          <w:spacing w:val="-1"/>
          <w:sz w:val="24"/>
        </w:rPr>
        <w:t xml:space="preserve"> </w:t>
      </w:r>
      <w:r>
        <w:rPr>
          <w:sz w:val="24"/>
        </w:rPr>
        <w:t>учебных</w:t>
      </w:r>
      <w:r>
        <w:rPr>
          <w:spacing w:val="-3"/>
          <w:sz w:val="24"/>
        </w:rPr>
        <w:t xml:space="preserve"> </w:t>
      </w:r>
      <w:r>
        <w:rPr>
          <w:spacing w:val="-2"/>
          <w:sz w:val="24"/>
        </w:rPr>
        <w:t>предметов;</w:t>
      </w:r>
    </w:p>
    <w:p w:rsidR="00F7171D" w:rsidRDefault="00365287" w:rsidP="009F0FBA">
      <w:pPr>
        <w:pStyle w:val="a4"/>
        <w:numPr>
          <w:ilvl w:val="2"/>
          <w:numId w:val="18"/>
        </w:numPr>
        <w:tabs>
          <w:tab w:val="left" w:pos="1242"/>
        </w:tabs>
        <w:ind w:hanging="340"/>
        <w:jc w:val="both"/>
        <w:rPr>
          <w:sz w:val="24"/>
        </w:rPr>
      </w:pPr>
      <w:r>
        <w:rPr>
          <w:sz w:val="24"/>
        </w:rPr>
        <w:t>характеристика</w:t>
      </w:r>
      <w:r>
        <w:rPr>
          <w:spacing w:val="-8"/>
          <w:sz w:val="24"/>
        </w:rPr>
        <w:t xml:space="preserve"> </w:t>
      </w:r>
      <w:r>
        <w:rPr>
          <w:sz w:val="24"/>
        </w:rPr>
        <w:t>познавательных,</w:t>
      </w:r>
      <w:r>
        <w:rPr>
          <w:spacing w:val="-5"/>
          <w:sz w:val="24"/>
        </w:rPr>
        <w:t xml:space="preserve"> </w:t>
      </w:r>
      <w:r>
        <w:rPr>
          <w:sz w:val="24"/>
        </w:rPr>
        <w:t>коммуникативных</w:t>
      </w:r>
      <w:r>
        <w:rPr>
          <w:spacing w:val="-7"/>
          <w:sz w:val="24"/>
        </w:rPr>
        <w:t xml:space="preserve"> </w:t>
      </w:r>
      <w:r>
        <w:rPr>
          <w:sz w:val="24"/>
        </w:rPr>
        <w:t>и</w:t>
      </w:r>
      <w:r>
        <w:rPr>
          <w:spacing w:val="-5"/>
          <w:sz w:val="24"/>
        </w:rPr>
        <w:t xml:space="preserve"> </w:t>
      </w:r>
      <w:r>
        <w:rPr>
          <w:sz w:val="24"/>
        </w:rPr>
        <w:t>регулятивных</w:t>
      </w:r>
      <w:r>
        <w:rPr>
          <w:spacing w:val="-3"/>
          <w:sz w:val="24"/>
        </w:rPr>
        <w:t xml:space="preserve"> </w:t>
      </w:r>
      <w:r>
        <w:rPr>
          <w:sz w:val="24"/>
        </w:rPr>
        <w:t>универсальных</w:t>
      </w:r>
      <w:r>
        <w:rPr>
          <w:spacing w:val="-4"/>
          <w:sz w:val="24"/>
        </w:rPr>
        <w:t xml:space="preserve"> </w:t>
      </w:r>
      <w:r>
        <w:rPr>
          <w:spacing w:val="-2"/>
          <w:sz w:val="24"/>
        </w:rPr>
        <w:t>действий.</w:t>
      </w:r>
    </w:p>
    <w:p w:rsidR="00F7171D" w:rsidRDefault="00F7171D">
      <w:pPr>
        <w:pStyle w:val="a3"/>
        <w:spacing w:before="5"/>
        <w:ind w:left="0"/>
        <w:rPr>
          <w:sz w:val="31"/>
        </w:rPr>
      </w:pPr>
    </w:p>
    <w:p w:rsidR="00F7171D" w:rsidRDefault="00365287" w:rsidP="009F0FBA">
      <w:pPr>
        <w:pStyle w:val="3"/>
        <w:numPr>
          <w:ilvl w:val="2"/>
          <w:numId w:val="113"/>
        </w:numPr>
        <w:tabs>
          <w:tab w:val="left" w:pos="2932"/>
          <w:tab w:val="left" w:pos="2934"/>
          <w:tab w:val="left" w:pos="3062"/>
          <w:tab w:val="left" w:pos="5517"/>
          <w:tab w:val="left" w:pos="5661"/>
          <w:tab w:val="left" w:pos="7362"/>
          <w:tab w:val="left" w:pos="9293"/>
          <w:tab w:val="left" w:pos="9982"/>
        </w:tabs>
        <w:spacing w:before="1"/>
        <w:ind w:right="789"/>
      </w:pPr>
      <w:bookmarkStart w:id="415" w:name="_Toc106264606"/>
      <w:r>
        <w:rPr>
          <w:spacing w:val="-2"/>
        </w:rPr>
        <w:t>Значение</w:t>
      </w:r>
      <w:r w:rsidR="00551E10">
        <w:t xml:space="preserve">  </w:t>
      </w:r>
      <w:r>
        <w:rPr>
          <w:spacing w:val="-2"/>
        </w:rPr>
        <w:t>сформированных</w:t>
      </w:r>
      <w:r w:rsidR="00551E10">
        <w:t xml:space="preserve">   </w:t>
      </w:r>
      <w:r>
        <w:rPr>
          <w:spacing w:val="-2"/>
        </w:rPr>
        <w:t>универсальных учебных</w:t>
      </w:r>
      <w:r w:rsidR="00551E10">
        <w:tab/>
        <w:t xml:space="preserve">  </w:t>
      </w:r>
      <w:r>
        <w:rPr>
          <w:spacing w:val="-2"/>
        </w:rPr>
        <w:t>действий</w:t>
      </w:r>
      <w:r w:rsidR="00551E10">
        <w:t xml:space="preserve">   </w:t>
      </w:r>
      <w:r>
        <w:rPr>
          <w:spacing w:val="-4"/>
        </w:rPr>
        <w:t>для</w:t>
      </w:r>
      <w:r>
        <w:tab/>
      </w:r>
      <w:r>
        <w:rPr>
          <w:spacing w:val="-2"/>
        </w:rPr>
        <w:t>успешного</w:t>
      </w:r>
      <w:r>
        <w:tab/>
      </w:r>
      <w:r>
        <w:tab/>
      </w:r>
      <w:r>
        <w:rPr>
          <w:spacing w:val="-2"/>
        </w:rPr>
        <w:t xml:space="preserve">обучения </w:t>
      </w:r>
      <w:r>
        <w:t>и развития младшего школьника</w:t>
      </w:r>
      <w:bookmarkEnd w:id="415"/>
    </w:p>
    <w:p w:rsidR="00F7171D" w:rsidRDefault="00365287">
      <w:pPr>
        <w:pStyle w:val="a3"/>
        <w:spacing w:before="232"/>
        <w:ind w:left="674" w:right="794" w:firstLine="228"/>
        <w:jc w:val="both"/>
      </w:pPr>
      <w:r>
        <w:t>Создавая программу формирования УУД у обучающихся начальной школы, необходимо осознавать их значительное положительное влияние:</w:t>
      </w:r>
    </w:p>
    <w:p w:rsidR="00F7171D" w:rsidRDefault="00365287" w:rsidP="009F0FBA">
      <w:pPr>
        <w:pStyle w:val="a4"/>
        <w:numPr>
          <w:ilvl w:val="3"/>
          <w:numId w:val="17"/>
        </w:numPr>
        <w:tabs>
          <w:tab w:val="left" w:pos="1242"/>
        </w:tabs>
        <w:spacing w:before="3"/>
        <w:ind w:hanging="340"/>
        <w:jc w:val="both"/>
        <w:rPr>
          <w:sz w:val="24"/>
        </w:rPr>
      </w:pPr>
      <w:r>
        <w:rPr>
          <w:sz w:val="24"/>
        </w:rPr>
        <w:t>во-первых,</w:t>
      </w:r>
      <w:r>
        <w:rPr>
          <w:spacing w:val="-6"/>
          <w:sz w:val="24"/>
        </w:rPr>
        <w:t xml:space="preserve"> </w:t>
      </w:r>
      <w:r>
        <w:rPr>
          <w:sz w:val="24"/>
        </w:rPr>
        <w:t>на</w:t>
      </w:r>
      <w:r>
        <w:rPr>
          <w:spacing w:val="-2"/>
          <w:sz w:val="24"/>
        </w:rPr>
        <w:t xml:space="preserve"> </w:t>
      </w:r>
      <w:r>
        <w:rPr>
          <w:sz w:val="24"/>
        </w:rPr>
        <w:t>успешное</w:t>
      </w:r>
      <w:r>
        <w:rPr>
          <w:spacing w:val="-5"/>
          <w:sz w:val="24"/>
        </w:rPr>
        <w:t xml:space="preserve"> </w:t>
      </w:r>
      <w:r>
        <w:rPr>
          <w:sz w:val="24"/>
        </w:rPr>
        <w:t>овладение</w:t>
      </w:r>
      <w:r>
        <w:rPr>
          <w:spacing w:val="-4"/>
          <w:sz w:val="24"/>
        </w:rPr>
        <w:t xml:space="preserve"> </w:t>
      </w:r>
      <w:r>
        <w:rPr>
          <w:sz w:val="24"/>
        </w:rPr>
        <w:t>младшими</w:t>
      </w:r>
      <w:r>
        <w:rPr>
          <w:spacing w:val="-3"/>
          <w:sz w:val="24"/>
        </w:rPr>
        <w:t xml:space="preserve"> </w:t>
      </w:r>
      <w:r>
        <w:rPr>
          <w:sz w:val="24"/>
        </w:rPr>
        <w:t>школьниками</w:t>
      </w:r>
      <w:r>
        <w:rPr>
          <w:spacing w:val="-4"/>
          <w:sz w:val="24"/>
        </w:rPr>
        <w:t xml:space="preserve"> </w:t>
      </w:r>
      <w:r>
        <w:rPr>
          <w:sz w:val="24"/>
        </w:rPr>
        <w:t>всеми учебными</w:t>
      </w:r>
      <w:r>
        <w:rPr>
          <w:spacing w:val="-3"/>
          <w:sz w:val="24"/>
        </w:rPr>
        <w:t xml:space="preserve"> </w:t>
      </w:r>
      <w:r>
        <w:rPr>
          <w:spacing w:val="-2"/>
          <w:sz w:val="24"/>
        </w:rPr>
        <w:t>предметами;</w:t>
      </w:r>
    </w:p>
    <w:p w:rsidR="00F7171D" w:rsidRDefault="00365287" w:rsidP="009F0FBA">
      <w:pPr>
        <w:pStyle w:val="a4"/>
        <w:numPr>
          <w:ilvl w:val="3"/>
          <w:numId w:val="17"/>
        </w:numPr>
        <w:tabs>
          <w:tab w:val="left" w:pos="1242"/>
        </w:tabs>
        <w:ind w:right="795"/>
        <w:jc w:val="both"/>
        <w:rPr>
          <w:sz w:val="24"/>
        </w:rPr>
      </w:pPr>
      <w:r>
        <w:rPr>
          <w:sz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w:t>
      </w:r>
      <w:r>
        <w:rPr>
          <w:spacing w:val="-2"/>
          <w:sz w:val="24"/>
        </w:rPr>
        <w:t>обучающегося;</w:t>
      </w:r>
    </w:p>
    <w:p w:rsidR="00F7171D" w:rsidRDefault="00365287" w:rsidP="009F0FBA">
      <w:pPr>
        <w:pStyle w:val="a4"/>
        <w:numPr>
          <w:ilvl w:val="3"/>
          <w:numId w:val="17"/>
        </w:numPr>
        <w:tabs>
          <w:tab w:val="left" w:pos="1242"/>
        </w:tabs>
        <w:spacing w:before="1"/>
        <w:ind w:hanging="340"/>
        <w:jc w:val="both"/>
        <w:rPr>
          <w:sz w:val="24"/>
        </w:rPr>
      </w:pPr>
      <w:r>
        <w:rPr>
          <w:sz w:val="24"/>
        </w:rPr>
        <w:t>в-третьих,</w:t>
      </w:r>
      <w:r>
        <w:rPr>
          <w:spacing w:val="-6"/>
          <w:sz w:val="24"/>
        </w:rPr>
        <w:t xml:space="preserve"> </w:t>
      </w:r>
      <w:r>
        <w:rPr>
          <w:sz w:val="24"/>
        </w:rPr>
        <w:t>на</w:t>
      </w:r>
      <w:r>
        <w:rPr>
          <w:spacing w:val="-4"/>
          <w:sz w:val="24"/>
        </w:rPr>
        <w:t xml:space="preserve"> </w:t>
      </w:r>
      <w:r>
        <w:rPr>
          <w:sz w:val="24"/>
        </w:rPr>
        <w:t>расширение</w:t>
      </w:r>
      <w:r>
        <w:rPr>
          <w:spacing w:val="-4"/>
          <w:sz w:val="24"/>
        </w:rPr>
        <w:t xml:space="preserve"> </w:t>
      </w:r>
      <w:r>
        <w:rPr>
          <w:sz w:val="24"/>
        </w:rPr>
        <w:t>и</w:t>
      </w:r>
      <w:r>
        <w:rPr>
          <w:spacing w:val="-1"/>
          <w:sz w:val="24"/>
        </w:rPr>
        <w:t xml:space="preserve"> </w:t>
      </w:r>
      <w:r>
        <w:rPr>
          <w:sz w:val="24"/>
        </w:rPr>
        <w:t>углубление</w:t>
      </w:r>
      <w:r>
        <w:rPr>
          <w:spacing w:val="-4"/>
          <w:sz w:val="24"/>
        </w:rPr>
        <w:t xml:space="preserve"> </w:t>
      </w:r>
      <w:r>
        <w:rPr>
          <w:sz w:val="24"/>
        </w:rPr>
        <w:t>познавательных</w:t>
      </w:r>
      <w:r>
        <w:rPr>
          <w:spacing w:val="-4"/>
          <w:sz w:val="24"/>
        </w:rPr>
        <w:t xml:space="preserve"> </w:t>
      </w:r>
      <w:r>
        <w:rPr>
          <w:sz w:val="24"/>
        </w:rPr>
        <w:t>интересов</w:t>
      </w:r>
      <w:r>
        <w:rPr>
          <w:spacing w:val="-3"/>
          <w:sz w:val="24"/>
        </w:rPr>
        <w:t xml:space="preserve"> </w:t>
      </w:r>
      <w:r>
        <w:rPr>
          <w:spacing w:val="-2"/>
          <w:sz w:val="24"/>
        </w:rPr>
        <w:t>обучающихся;</w:t>
      </w:r>
    </w:p>
    <w:p w:rsidR="00F7171D" w:rsidRDefault="00551E10" w:rsidP="009F0FBA">
      <w:pPr>
        <w:pStyle w:val="a4"/>
        <w:numPr>
          <w:ilvl w:val="3"/>
          <w:numId w:val="17"/>
        </w:numPr>
        <w:tabs>
          <w:tab w:val="left" w:pos="1242"/>
        </w:tabs>
        <w:spacing w:before="2" w:line="237" w:lineRule="auto"/>
        <w:ind w:right="801"/>
        <w:jc w:val="both"/>
        <w:rPr>
          <w:sz w:val="24"/>
        </w:rPr>
      </w:pPr>
      <w:r>
        <w:rPr>
          <w:sz w:val="24"/>
        </w:rPr>
        <w:t>в-четвё</w:t>
      </w:r>
      <w:r w:rsidR="00365287">
        <w:rPr>
          <w:sz w:val="24"/>
        </w:rPr>
        <w:t>ртых, на успешное овладение младшими школьниками начальными навыками работы</w:t>
      </w:r>
      <w:r w:rsidR="00365287">
        <w:rPr>
          <w:spacing w:val="40"/>
          <w:sz w:val="24"/>
        </w:rPr>
        <w:t xml:space="preserve"> </w:t>
      </w:r>
      <w:r w:rsidR="00365287">
        <w:rPr>
          <w:sz w:val="24"/>
        </w:rPr>
        <w:t>с развивающими сертифицированными обучающими и игровыми цифровыми ресурсами;</w:t>
      </w:r>
    </w:p>
    <w:p w:rsidR="00F7171D" w:rsidRDefault="00365287" w:rsidP="009F0FBA">
      <w:pPr>
        <w:pStyle w:val="a4"/>
        <w:numPr>
          <w:ilvl w:val="3"/>
          <w:numId w:val="17"/>
        </w:numPr>
        <w:tabs>
          <w:tab w:val="left" w:pos="1242"/>
        </w:tabs>
        <w:spacing w:before="3"/>
        <w:ind w:right="799"/>
        <w:jc w:val="both"/>
        <w:rPr>
          <w:sz w:val="24"/>
        </w:rPr>
      </w:pPr>
      <w:r>
        <w:rPr>
          <w:sz w:val="24"/>
        </w:rPr>
        <w:t>в-пятых, на успешное овладение младшими школьниками начальными сведениями об информационной безопасности при работе с</w:t>
      </w:r>
      <w:r>
        <w:rPr>
          <w:spacing w:val="80"/>
          <w:sz w:val="24"/>
        </w:rPr>
        <w:t xml:space="preserve"> </w:t>
      </w:r>
      <w:r>
        <w:rPr>
          <w:sz w:val="24"/>
        </w:rPr>
        <w:t>обучающими и игровыми цифровыми</w:t>
      </w:r>
      <w:r>
        <w:rPr>
          <w:spacing w:val="40"/>
          <w:sz w:val="24"/>
        </w:rPr>
        <w:t xml:space="preserve"> </w:t>
      </w:r>
      <w:r>
        <w:rPr>
          <w:spacing w:val="-2"/>
          <w:sz w:val="24"/>
        </w:rPr>
        <w:t>ресурсами.</w:t>
      </w:r>
    </w:p>
    <w:p w:rsidR="00F7171D" w:rsidRDefault="00551E10">
      <w:pPr>
        <w:pStyle w:val="a3"/>
        <w:ind w:left="674" w:right="796" w:firstLine="228"/>
        <w:jc w:val="both"/>
      </w:pPr>
      <w:r>
        <w:t>Всё</w:t>
      </w:r>
      <w:r w:rsidR="00365287">
        <w:t xml:space="preserve">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F7171D" w:rsidRDefault="00365287">
      <w:pPr>
        <w:pStyle w:val="a3"/>
        <w:ind w:left="674" w:right="796" w:firstLine="228"/>
        <w:jc w:val="both"/>
      </w:pPr>
      <w: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F7171D" w:rsidRDefault="00365287" w:rsidP="009F0FBA">
      <w:pPr>
        <w:pStyle w:val="a4"/>
        <w:numPr>
          <w:ilvl w:val="0"/>
          <w:numId w:val="16"/>
        </w:numPr>
        <w:tabs>
          <w:tab w:val="left" w:pos="1151"/>
        </w:tabs>
        <w:ind w:right="794" w:firstLine="228"/>
        <w:jc w:val="both"/>
        <w:rPr>
          <w:sz w:val="24"/>
        </w:rPr>
      </w:pPr>
      <w:r>
        <w:rPr>
          <w:sz w:val="24"/>
        </w:rPr>
        <w:t>предметные знания, умения и способы деятельности являются содержательной основой становления УУД;</w:t>
      </w:r>
    </w:p>
    <w:p w:rsidR="00F7171D" w:rsidRDefault="00365287" w:rsidP="009F0FBA">
      <w:pPr>
        <w:pStyle w:val="a4"/>
        <w:numPr>
          <w:ilvl w:val="0"/>
          <w:numId w:val="16"/>
        </w:numPr>
        <w:tabs>
          <w:tab w:val="left" w:pos="1152"/>
        </w:tabs>
        <w:ind w:right="796" w:firstLine="228"/>
        <w:jc w:val="both"/>
        <w:rPr>
          <w:sz w:val="24"/>
        </w:rPr>
      </w:pPr>
      <w:r>
        <w:rPr>
          <w:sz w:val="24"/>
        </w:rPr>
        <w:t>развивающиеся УУД обеспечивают протекание учебного процесса как активной</w:t>
      </w:r>
      <w:r>
        <w:rPr>
          <w:spacing w:val="80"/>
          <w:sz w:val="24"/>
        </w:rPr>
        <w:t xml:space="preserve"> </w:t>
      </w:r>
      <w:r>
        <w:rPr>
          <w:sz w:val="24"/>
        </w:rPr>
        <w:t>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F7171D" w:rsidRDefault="00365287" w:rsidP="009F0FBA">
      <w:pPr>
        <w:pStyle w:val="a4"/>
        <w:numPr>
          <w:ilvl w:val="0"/>
          <w:numId w:val="16"/>
        </w:numPr>
        <w:tabs>
          <w:tab w:val="left" w:pos="1151"/>
        </w:tabs>
        <w:ind w:right="792" w:firstLine="228"/>
        <w:jc w:val="both"/>
        <w:rPr>
          <w:sz w:val="24"/>
        </w:rPr>
      </w:pPr>
      <w:r>
        <w:rPr>
          <w:sz w:val="24"/>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w:t>
      </w:r>
      <w:r>
        <w:rPr>
          <w:spacing w:val="-2"/>
          <w:sz w:val="24"/>
        </w:rPr>
        <w:t>предметов;</w:t>
      </w:r>
    </w:p>
    <w:p w:rsidR="00F7171D" w:rsidRDefault="00365287" w:rsidP="009F0FBA">
      <w:pPr>
        <w:pStyle w:val="a4"/>
        <w:numPr>
          <w:ilvl w:val="0"/>
          <w:numId w:val="16"/>
        </w:numPr>
        <w:tabs>
          <w:tab w:val="left" w:pos="1151"/>
        </w:tabs>
        <w:ind w:right="795" w:firstLine="228"/>
        <w:jc w:val="both"/>
        <w:rPr>
          <w:sz w:val="24"/>
        </w:rPr>
      </w:pPr>
      <w:r>
        <w:rPr>
          <w:sz w:val="24"/>
        </w:rPr>
        <w:t>по</w:t>
      </w:r>
      <w:r w:rsidR="00551E10">
        <w:rPr>
          <w:sz w:val="24"/>
        </w:rPr>
        <w:t>строение учебного процесса с учё</w:t>
      </w:r>
      <w:r>
        <w:rPr>
          <w:sz w:val="24"/>
        </w:rPr>
        <w:t>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w:t>
      </w:r>
      <w:r>
        <w:rPr>
          <w:spacing w:val="40"/>
          <w:sz w:val="24"/>
        </w:rPr>
        <w:t xml:space="preserve"> </w:t>
      </w:r>
      <w:r>
        <w:rPr>
          <w:sz w:val="24"/>
        </w:rPr>
        <w:t>представления экранных (виртуальных) моделей изучаемых объектов, сюжетов, процессов.</w:t>
      </w:r>
    </w:p>
    <w:p w:rsidR="00F7171D" w:rsidRDefault="00F7171D">
      <w:pPr>
        <w:jc w:val="both"/>
        <w:rPr>
          <w:sz w:val="24"/>
        </w:rPr>
        <w:sectPr w:rsidR="00F7171D">
          <w:pgSz w:w="11910" w:h="16840"/>
          <w:pgMar w:top="920" w:right="0" w:bottom="720" w:left="120" w:header="0" w:footer="535" w:gutter="0"/>
          <w:cols w:space="720"/>
        </w:sectPr>
      </w:pPr>
    </w:p>
    <w:p w:rsidR="00F7171D" w:rsidRDefault="00365287">
      <w:pPr>
        <w:pStyle w:val="a3"/>
        <w:spacing w:before="70"/>
        <w:ind w:left="674" w:right="789" w:firstLine="228"/>
        <w:jc w:val="both"/>
      </w:pPr>
      <w:r>
        <w:lastRenderedPageBreak/>
        <w:t>Как известно, в ФГОС выделены три группы универсальных учебных действий как наиболее значимых</w:t>
      </w:r>
      <w:r>
        <w:rPr>
          <w:spacing w:val="80"/>
          <w:w w:val="150"/>
        </w:rPr>
        <w:t xml:space="preserve"> </w:t>
      </w:r>
      <w:r>
        <w:t>феноменов</w:t>
      </w:r>
      <w:r>
        <w:rPr>
          <w:spacing w:val="80"/>
          <w:w w:val="150"/>
        </w:rPr>
        <w:t xml:space="preserve"> </w:t>
      </w:r>
      <w:r>
        <w:t>психического</w:t>
      </w:r>
      <w:r>
        <w:rPr>
          <w:spacing w:val="80"/>
          <w:w w:val="150"/>
        </w:rPr>
        <w:t xml:space="preserve"> </w:t>
      </w:r>
      <w:r>
        <w:t>развития</w:t>
      </w:r>
      <w:r>
        <w:rPr>
          <w:spacing w:val="80"/>
          <w:w w:val="150"/>
        </w:rPr>
        <w:t xml:space="preserve"> </w:t>
      </w:r>
      <w:r>
        <w:t>обучающихся</w:t>
      </w:r>
      <w:r>
        <w:rPr>
          <w:spacing w:val="80"/>
          <w:w w:val="150"/>
        </w:rPr>
        <w:t xml:space="preserve"> </w:t>
      </w:r>
      <w:r>
        <w:t>вообще</w:t>
      </w:r>
      <w:r>
        <w:rPr>
          <w:spacing w:val="80"/>
          <w:w w:val="150"/>
        </w:rPr>
        <w:t xml:space="preserve"> </w:t>
      </w:r>
      <w:r>
        <w:t>и</w:t>
      </w:r>
      <w:r>
        <w:rPr>
          <w:spacing w:val="80"/>
          <w:w w:val="150"/>
        </w:rPr>
        <w:t xml:space="preserve"> </w:t>
      </w:r>
      <w:r>
        <w:t>младшего</w:t>
      </w:r>
      <w:r>
        <w:rPr>
          <w:spacing w:val="80"/>
          <w:w w:val="150"/>
        </w:rPr>
        <w:t xml:space="preserve"> </w:t>
      </w:r>
      <w:r>
        <w:t>школьника в частности: познавательные, коммуникативные и регулятивные УУД.</w:t>
      </w:r>
    </w:p>
    <w:p w:rsidR="00F7171D" w:rsidRDefault="00F7171D">
      <w:pPr>
        <w:pStyle w:val="a3"/>
        <w:spacing w:before="9"/>
        <w:ind w:left="0"/>
        <w:rPr>
          <w:sz w:val="31"/>
        </w:rPr>
      </w:pPr>
    </w:p>
    <w:p w:rsidR="00F7171D" w:rsidRDefault="00365287" w:rsidP="009F0FBA">
      <w:pPr>
        <w:pStyle w:val="3"/>
        <w:numPr>
          <w:ilvl w:val="2"/>
          <w:numId w:val="17"/>
        </w:numPr>
        <w:tabs>
          <w:tab w:val="left" w:pos="1275"/>
        </w:tabs>
        <w:ind w:left="1274" w:hanging="601"/>
      </w:pPr>
      <w:bookmarkStart w:id="416" w:name="_Toc106264607"/>
      <w:r>
        <w:t>Характеристика</w:t>
      </w:r>
      <w:r>
        <w:rPr>
          <w:spacing w:val="-9"/>
        </w:rPr>
        <w:t xml:space="preserve"> </w:t>
      </w:r>
      <w:r>
        <w:t>универсальных</w:t>
      </w:r>
      <w:r>
        <w:rPr>
          <w:spacing w:val="-4"/>
        </w:rPr>
        <w:t xml:space="preserve"> </w:t>
      </w:r>
      <w:r>
        <w:t>учебных</w:t>
      </w:r>
      <w:r>
        <w:rPr>
          <w:spacing w:val="-4"/>
        </w:rPr>
        <w:t xml:space="preserve"> </w:t>
      </w:r>
      <w:r>
        <w:rPr>
          <w:spacing w:val="-2"/>
        </w:rPr>
        <w:t>действий</w:t>
      </w:r>
      <w:bookmarkEnd w:id="416"/>
    </w:p>
    <w:p w:rsidR="00F7171D" w:rsidRDefault="00F7171D">
      <w:pPr>
        <w:pStyle w:val="a3"/>
        <w:spacing w:before="5"/>
        <w:ind w:left="0"/>
        <w:rPr>
          <w:b/>
          <w:sz w:val="20"/>
        </w:rPr>
      </w:pPr>
    </w:p>
    <w:p w:rsidR="00F7171D" w:rsidRDefault="00365287">
      <w:pPr>
        <w:pStyle w:val="a3"/>
        <w:ind w:left="674" w:right="795" w:firstLine="228"/>
        <w:jc w:val="both"/>
      </w:pPr>
      <w:r>
        <w:t>При создании образовательной организацией программы формирования УУД учитыва</w:t>
      </w:r>
      <w:r w:rsidR="00551E10">
        <w:t>ется характеристика, которая даё</w:t>
      </w:r>
      <w:r>
        <w:t>тся им во ФГОС НОО.</w:t>
      </w:r>
    </w:p>
    <w:p w:rsidR="00F7171D" w:rsidRDefault="00365287">
      <w:pPr>
        <w:pStyle w:val="a3"/>
        <w:spacing w:before="9" w:line="235" w:lineRule="auto"/>
        <w:ind w:left="674" w:right="792" w:firstLine="228"/>
        <w:jc w:val="both"/>
      </w:pPr>
      <w:r>
        <w:rPr>
          <w:b/>
        </w:rPr>
        <w:t xml:space="preserve">Познавательные </w:t>
      </w:r>
      <w:r>
        <w:t>универсальные учебные действия представляют совокупность операций, участвующих в учебно-познавательной деятельности. К ним относятся:</w:t>
      </w:r>
    </w:p>
    <w:p w:rsidR="00F7171D" w:rsidRDefault="00365287" w:rsidP="009F0FBA">
      <w:pPr>
        <w:pStyle w:val="a4"/>
        <w:numPr>
          <w:ilvl w:val="0"/>
          <w:numId w:val="15"/>
        </w:numPr>
        <w:tabs>
          <w:tab w:val="left" w:pos="1242"/>
        </w:tabs>
        <w:spacing w:before="2"/>
        <w:ind w:right="795"/>
        <w:jc w:val="both"/>
        <w:rPr>
          <w:sz w:val="24"/>
        </w:rPr>
      </w:pPr>
      <w:r>
        <w:rPr>
          <w:sz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F7171D" w:rsidRDefault="00365287" w:rsidP="009F0FBA">
      <w:pPr>
        <w:pStyle w:val="a4"/>
        <w:numPr>
          <w:ilvl w:val="0"/>
          <w:numId w:val="15"/>
        </w:numPr>
        <w:tabs>
          <w:tab w:val="left" w:pos="1242"/>
        </w:tabs>
        <w:ind w:hanging="340"/>
        <w:jc w:val="both"/>
        <w:rPr>
          <w:sz w:val="24"/>
        </w:rPr>
      </w:pPr>
      <w:r>
        <w:rPr>
          <w:sz w:val="24"/>
        </w:rPr>
        <w:t>логические</w:t>
      </w:r>
      <w:r>
        <w:rPr>
          <w:spacing w:val="-7"/>
          <w:sz w:val="24"/>
        </w:rPr>
        <w:t xml:space="preserve"> </w:t>
      </w:r>
      <w:r>
        <w:rPr>
          <w:sz w:val="24"/>
        </w:rPr>
        <w:t>операции</w:t>
      </w:r>
      <w:r>
        <w:rPr>
          <w:spacing w:val="-3"/>
          <w:sz w:val="24"/>
        </w:rPr>
        <w:t xml:space="preserve"> </w:t>
      </w:r>
      <w:r>
        <w:rPr>
          <w:sz w:val="24"/>
        </w:rPr>
        <w:t>(сравнение,</w:t>
      </w:r>
      <w:r>
        <w:rPr>
          <w:spacing w:val="-4"/>
          <w:sz w:val="24"/>
        </w:rPr>
        <w:t xml:space="preserve"> </w:t>
      </w:r>
      <w:r>
        <w:rPr>
          <w:sz w:val="24"/>
        </w:rPr>
        <w:t>анализ,</w:t>
      </w:r>
      <w:r>
        <w:rPr>
          <w:spacing w:val="-3"/>
          <w:sz w:val="24"/>
        </w:rPr>
        <w:t xml:space="preserve"> </w:t>
      </w:r>
      <w:r>
        <w:rPr>
          <w:sz w:val="24"/>
        </w:rPr>
        <w:t>обобщение,</w:t>
      </w:r>
      <w:r>
        <w:rPr>
          <w:spacing w:val="-3"/>
          <w:sz w:val="24"/>
        </w:rPr>
        <w:t xml:space="preserve"> </w:t>
      </w:r>
      <w:r>
        <w:rPr>
          <w:sz w:val="24"/>
        </w:rPr>
        <w:t>классификация,</w:t>
      </w:r>
      <w:r>
        <w:rPr>
          <w:spacing w:val="-6"/>
          <w:sz w:val="24"/>
        </w:rPr>
        <w:t xml:space="preserve"> </w:t>
      </w:r>
      <w:r>
        <w:rPr>
          <w:spacing w:val="-2"/>
          <w:sz w:val="24"/>
        </w:rPr>
        <w:t>сериация);</w:t>
      </w:r>
    </w:p>
    <w:p w:rsidR="00F7171D" w:rsidRDefault="00365287" w:rsidP="009F0FBA">
      <w:pPr>
        <w:pStyle w:val="a4"/>
        <w:numPr>
          <w:ilvl w:val="0"/>
          <w:numId w:val="15"/>
        </w:numPr>
        <w:tabs>
          <w:tab w:val="left" w:pos="1242"/>
        </w:tabs>
        <w:ind w:right="788"/>
        <w:jc w:val="both"/>
        <w:rPr>
          <w:sz w:val="24"/>
        </w:rPr>
      </w:pPr>
      <w:r>
        <w:rPr>
          <w:sz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F7171D" w:rsidRDefault="00365287">
      <w:pPr>
        <w:pStyle w:val="a3"/>
        <w:ind w:left="674" w:right="794" w:firstLine="228"/>
        <w:jc w:val="both"/>
      </w:pPr>
      <w: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F7171D" w:rsidRDefault="00365287">
      <w:pPr>
        <w:pStyle w:val="a3"/>
        <w:spacing w:before="6"/>
        <w:ind w:left="674" w:right="791" w:firstLine="228"/>
        <w:jc w:val="both"/>
      </w:pPr>
      <w:r>
        <w:rPr>
          <w:b/>
        </w:rPr>
        <w:t xml:space="preserve">Коммуникативные </w:t>
      </w:r>
      <w:r>
        <w:t>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F7171D" w:rsidRDefault="00365287" w:rsidP="009F0FBA">
      <w:pPr>
        <w:pStyle w:val="a4"/>
        <w:numPr>
          <w:ilvl w:val="0"/>
          <w:numId w:val="14"/>
        </w:numPr>
        <w:tabs>
          <w:tab w:val="left" w:pos="1151"/>
        </w:tabs>
        <w:ind w:right="797" w:firstLine="228"/>
        <w:jc w:val="both"/>
        <w:rPr>
          <w:sz w:val="24"/>
        </w:rPr>
      </w:pPr>
      <w:r>
        <w:rPr>
          <w:sz w:val="24"/>
        </w:rPr>
        <w:t>смысловое чтение текстов разных жанров, типов, назначений; аналитическую текстовую деятельность с ними;</w:t>
      </w:r>
    </w:p>
    <w:p w:rsidR="00F7171D" w:rsidRDefault="00365287" w:rsidP="009F0FBA">
      <w:pPr>
        <w:pStyle w:val="a4"/>
        <w:numPr>
          <w:ilvl w:val="0"/>
          <w:numId w:val="14"/>
        </w:numPr>
        <w:tabs>
          <w:tab w:val="left" w:pos="1152"/>
        </w:tabs>
        <w:ind w:right="794" w:firstLine="228"/>
        <w:jc w:val="both"/>
        <w:rPr>
          <w:sz w:val="24"/>
        </w:rPr>
      </w:pPr>
      <w:r>
        <w:rPr>
          <w:sz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F7171D" w:rsidRDefault="00365287" w:rsidP="009F0FBA">
      <w:pPr>
        <w:pStyle w:val="a4"/>
        <w:numPr>
          <w:ilvl w:val="0"/>
          <w:numId w:val="14"/>
        </w:numPr>
        <w:tabs>
          <w:tab w:val="left" w:pos="1152"/>
        </w:tabs>
        <w:ind w:right="791" w:firstLine="228"/>
        <w:jc w:val="both"/>
        <w:rPr>
          <w:sz w:val="24"/>
        </w:rPr>
      </w:pPr>
      <w:r>
        <w:rPr>
          <w:sz w:val="24"/>
        </w:rPr>
        <w:t>успешную продуктивно-творческую деятельность (самостоятельное создание текстов разного типа</w:t>
      </w:r>
      <w:r>
        <w:rPr>
          <w:spacing w:val="-1"/>
          <w:sz w:val="24"/>
        </w:rPr>
        <w:t xml:space="preserve"> </w:t>
      </w:r>
      <w:r>
        <w:rPr>
          <w:sz w:val="24"/>
        </w:rPr>
        <w:t>—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w:t>
      </w:r>
      <w:r>
        <w:rPr>
          <w:spacing w:val="80"/>
          <w:sz w:val="24"/>
        </w:rPr>
        <w:t xml:space="preserve"> </w:t>
      </w:r>
      <w:r>
        <w:rPr>
          <w:sz w:val="24"/>
        </w:rPr>
        <w:t>поиск, реконструкция, динамическое представление);</w:t>
      </w:r>
    </w:p>
    <w:p w:rsidR="00F7171D" w:rsidRDefault="00365287" w:rsidP="009F0FBA">
      <w:pPr>
        <w:pStyle w:val="a4"/>
        <w:numPr>
          <w:ilvl w:val="0"/>
          <w:numId w:val="14"/>
        </w:numPr>
        <w:tabs>
          <w:tab w:val="left" w:pos="1151"/>
        </w:tabs>
        <w:ind w:right="790" w:firstLine="228"/>
        <w:jc w:val="both"/>
        <w:rPr>
          <w:sz w:val="24"/>
        </w:rPr>
      </w:pPr>
      <w:r>
        <w:rPr>
          <w:sz w:val="24"/>
        </w:rPr>
        <w:t>результативное взаимодействие с участниками совместной деятельности (выска</w:t>
      </w:r>
      <w:r w:rsidR="00551E10">
        <w:rPr>
          <w:sz w:val="24"/>
        </w:rPr>
        <w:t>зывание собственного мнения, учё</w:t>
      </w:r>
      <w:r>
        <w:rPr>
          <w:sz w:val="24"/>
        </w:rPr>
        <w:t>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F7171D" w:rsidRDefault="00365287">
      <w:pPr>
        <w:pStyle w:val="a3"/>
        <w:spacing w:before="3" w:line="237" w:lineRule="auto"/>
        <w:ind w:left="674" w:right="793" w:firstLine="228"/>
        <w:jc w:val="both"/>
      </w:pPr>
      <w:r>
        <w:rPr>
          <w:b/>
        </w:rPr>
        <w:t xml:space="preserve">Регулятивные </w:t>
      </w:r>
      <w:r>
        <w:t>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F7171D" w:rsidRDefault="00365287" w:rsidP="009F0FBA">
      <w:pPr>
        <w:pStyle w:val="a4"/>
        <w:numPr>
          <w:ilvl w:val="0"/>
          <w:numId w:val="13"/>
        </w:numPr>
        <w:tabs>
          <w:tab w:val="left" w:pos="1151"/>
        </w:tabs>
        <w:spacing w:before="4"/>
        <w:ind w:hanging="249"/>
        <w:rPr>
          <w:sz w:val="24"/>
        </w:rPr>
      </w:pPr>
      <w:r>
        <w:rPr>
          <w:sz w:val="24"/>
        </w:rPr>
        <w:t>принимать</w:t>
      </w:r>
      <w:r>
        <w:rPr>
          <w:spacing w:val="-5"/>
          <w:sz w:val="24"/>
        </w:rPr>
        <w:t xml:space="preserve"> </w:t>
      </w:r>
      <w:r>
        <w:rPr>
          <w:sz w:val="24"/>
        </w:rPr>
        <w:t>и</w:t>
      </w:r>
      <w:r>
        <w:rPr>
          <w:spacing w:val="-2"/>
          <w:sz w:val="24"/>
        </w:rPr>
        <w:t xml:space="preserve"> </w:t>
      </w:r>
      <w:r>
        <w:rPr>
          <w:sz w:val="24"/>
        </w:rPr>
        <w:t>удерживать</w:t>
      </w:r>
      <w:r>
        <w:rPr>
          <w:spacing w:val="-2"/>
          <w:sz w:val="24"/>
        </w:rPr>
        <w:t xml:space="preserve"> </w:t>
      </w:r>
      <w:r>
        <w:rPr>
          <w:sz w:val="24"/>
        </w:rPr>
        <w:t>учебную</w:t>
      </w:r>
      <w:r>
        <w:rPr>
          <w:spacing w:val="-5"/>
          <w:sz w:val="24"/>
        </w:rPr>
        <w:t xml:space="preserve"> </w:t>
      </w:r>
      <w:r>
        <w:rPr>
          <w:spacing w:val="-2"/>
          <w:sz w:val="24"/>
        </w:rPr>
        <w:t>задачу;</w:t>
      </w:r>
    </w:p>
    <w:p w:rsidR="00F7171D" w:rsidRDefault="00365287" w:rsidP="009F0FBA">
      <w:pPr>
        <w:pStyle w:val="a4"/>
        <w:numPr>
          <w:ilvl w:val="0"/>
          <w:numId w:val="13"/>
        </w:numPr>
        <w:tabs>
          <w:tab w:val="left" w:pos="1151"/>
        </w:tabs>
        <w:spacing w:before="1"/>
        <w:ind w:hanging="249"/>
        <w:rPr>
          <w:sz w:val="24"/>
        </w:rPr>
      </w:pPr>
      <w:r>
        <w:rPr>
          <w:sz w:val="24"/>
        </w:rPr>
        <w:t>планировать</w:t>
      </w:r>
      <w:r>
        <w:rPr>
          <w:spacing w:val="-2"/>
          <w:sz w:val="24"/>
        </w:rPr>
        <w:t xml:space="preserve"> </w:t>
      </w:r>
      <w:r w:rsidR="00551E10">
        <w:rPr>
          <w:sz w:val="24"/>
        </w:rPr>
        <w:t>её</w:t>
      </w:r>
      <w:r>
        <w:rPr>
          <w:spacing w:val="-3"/>
          <w:sz w:val="24"/>
        </w:rPr>
        <w:t xml:space="preserve"> </w:t>
      </w:r>
      <w:r>
        <w:rPr>
          <w:spacing w:val="-2"/>
          <w:sz w:val="24"/>
        </w:rPr>
        <w:t>решение;</w:t>
      </w:r>
    </w:p>
    <w:p w:rsidR="00F7171D" w:rsidRDefault="00365287" w:rsidP="009F0FBA">
      <w:pPr>
        <w:pStyle w:val="a4"/>
        <w:numPr>
          <w:ilvl w:val="0"/>
          <w:numId w:val="13"/>
        </w:numPr>
        <w:tabs>
          <w:tab w:val="left" w:pos="1151"/>
        </w:tabs>
        <w:ind w:hanging="249"/>
        <w:rPr>
          <w:sz w:val="24"/>
        </w:rPr>
      </w:pPr>
      <w:r>
        <w:rPr>
          <w:sz w:val="24"/>
        </w:rPr>
        <w:t>контролировать</w:t>
      </w:r>
      <w:r>
        <w:rPr>
          <w:spacing w:val="-7"/>
          <w:sz w:val="24"/>
        </w:rPr>
        <w:t xml:space="preserve"> </w:t>
      </w:r>
      <w:r>
        <w:rPr>
          <w:sz w:val="24"/>
        </w:rPr>
        <w:t>полученный</w:t>
      </w:r>
      <w:r>
        <w:rPr>
          <w:spacing w:val="-4"/>
          <w:sz w:val="24"/>
        </w:rPr>
        <w:t xml:space="preserve"> </w:t>
      </w:r>
      <w:r>
        <w:rPr>
          <w:sz w:val="24"/>
        </w:rPr>
        <w:t>результат</w:t>
      </w:r>
      <w:r>
        <w:rPr>
          <w:spacing w:val="-4"/>
          <w:sz w:val="24"/>
        </w:rPr>
        <w:t xml:space="preserve"> </w:t>
      </w:r>
      <w:r>
        <w:rPr>
          <w:spacing w:val="-2"/>
          <w:sz w:val="24"/>
        </w:rPr>
        <w:t>деятельности;</w:t>
      </w:r>
    </w:p>
    <w:p w:rsidR="00F7171D" w:rsidRDefault="00365287" w:rsidP="009F0FBA">
      <w:pPr>
        <w:pStyle w:val="a4"/>
        <w:numPr>
          <w:ilvl w:val="0"/>
          <w:numId w:val="13"/>
        </w:numPr>
        <w:tabs>
          <w:tab w:val="left" w:pos="1151"/>
        </w:tabs>
        <w:ind w:hanging="249"/>
        <w:rPr>
          <w:sz w:val="24"/>
        </w:rPr>
      </w:pPr>
      <w:r>
        <w:rPr>
          <w:sz w:val="24"/>
        </w:rPr>
        <w:t>контролировать</w:t>
      </w:r>
      <w:r>
        <w:rPr>
          <w:spacing w:val="-5"/>
          <w:sz w:val="24"/>
        </w:rPr>
        <w:t xml:space="preserve"> </w:t>
      </w:r>
      <w:r>
        <w:rPr>
          <w:sz w:val="24"/>
        </w:rPr>
        <w:t>процесс</w:t>
      </w:r>
      <w:r>
        <w:rPr>
          <w:spacing w:val="-3"/>
          <w:sz w:val="24"/>
        </w:rPr>
        <w:t xml:space="preserve"> </w:t>
      </w:r>
      <w:r>
        <w:rPr>
          <w:sz w:val="24"/>
        </w:rPr>
        <w:t>деятельности,</w:t>
      </w:r>
      <w:r>
        <w:rPr>
          <w:spacing w:val="-2"/>
          <w:sz w:val="24"/>
        </w:rPr>
        <w:t xml:space="preserve"> </w:t>
      </w:r>
      <w:r>
        <w:rPr>
          <w:sz w:val="24"/>
        </w:rPr>
        <w:t>его</w:t>
      </w:r>
      <w:r>
        <w:rPr>
          <w:spacing w:val="-2"/>
          <w:sz w:val="24"/>
        </w:rPr>
        <w:t xml:space="preserve"> </w:t>
      </w:r>
      <w:r>
        <w:rPr>
          <w:sz w:val="24"/>
        </w:rPr>
        <w:t>соответствие</w:t>
      </w:r>
      <w:r>
        <w:rPr>
          <w:spacing w:val="-3"/>
          <w:sz w:val="24"/>
        </w:rPr>
        <w:t xml:space="preserve"> </w:t>
      </w:r>
      <w:r>
        <w:rPr>
          <w:sz w:val="24"/>
        </w:rPr>
        <w:t>выбранному</w:t>
      </w:r>
      <w:r>
        <w:rPr>
          <w:spacing w:val="-4"/>
          <w:sz w:val="24"/>
        </w:rPr>
        <w:t xml:space="preserve"> </w:t>
      </w:r>
      <w:r>
        <w:rPr>
          <w:spacing w:val="-2"/>
          <w:sz w:val="24"/>
        </w:rPr>
        <w:t>способу;</w:t>
      </w:r>
    </w:p>
    <w:p w:rsidR="00F7171D" w:rsidRDefault="00365287" w:rsidP="009F0FBA">
      <w:pPr>
        <w:pStyle w:val="a4"/>
        <w:numPr>
          <w:ilvl w:val="0"/>
          <w:numId w:val="13"/>
        </w:numPr>
        <w:tabs>
          <w:tab w:val="left" w:pos="1151"/>
        </w:tabs>
        <w:ind w:hanging="249"/>
        <w:rPr>
          <w:sz w:val="24"/>
        </w:rPr>
      </w:pPr>
      <w:r>
        <w:rPr>
          <w:sz w:val="24"/>
        </w:rPr>
        <w:t>предвидеть</w:t>
      </w:r>
      <w:r>
        <w:rPr>
          <w:spacing w:val="-5"/>
          <w:sz w:val="24"/>
        </w:rPr>
        <w:t xml:space="preserve"> </w:t>
      </w:r>
      <w:r>
        <w:rPr>
          <w:sz w:val="24"/>
        </w:rPr>
        <w:t>(прогнозировать)</w:t>
      </w:r>
      <w:r>
        <w:rPr>
          <w:spacing w:val="-4"/>
          <w:sz w:val="24"/>
        </w:rPr>
        <w:t xml:space="preserve"> </w:t>
      </w:r>
      <w:r>
        <w:rPr>
          <w:sz w:val="24"/>
        </w:rPr>
        <w:t>трудности</w:t>
      </w:r>
      <w:r>
        <w:rPr>
          <w:spacing w:val="-3"/>
          <w:sz w:val="24"/>
        </w:rPr>
        <w:t xml:space="preserve"> </w:t>
      </w:r>
      <w:r>
        <w:rPr>
          <w:sz w:val="24"/>
        </w:rPr>
        <w:t>и</w:t>
      </w:r>
      <w:r>
        <w:rPr>
          <w:spacing w:val="-4"/>
          <w:sz w:val="24"/>
        </w:rPr>
        <w:t xml:space="preserve"> </w:t>
      </w:r>
      <w:r>
        <w:rPr>
          <w:sz w:val="24"/>
        </w:rPr>
        <w:t>ошибки</w:t>
      </w:r>
      <w:r>
        <w:rPr>
          <w:spacing w:val="-5"/>
          <w:sz w:val="24"/>
        </w:rPr>
        <w:t xml:space="preserve"> </w:t>
      </w:r>
      <w:r>
        <w:rPr>
          <w:sz w:val="24"/>
        </w:rPr>
        <w:t>при</w:t>
      </w:r>
      <w:r>
        <w:rPr>
          <w:spacing w:val="-4"/>
          <w:sz w:val="24"/>
        </w:rPr>
        <w:t xml:space="preserve"> </w:t>
      </w:r>
      <w:r>
        <w:rPr>
          <w:sz w:val="24"/>
        </w:rPr>
        <w:t>решении</w:t>
      </w:r>
      <w:r>
        <w:rPr>
          <w:spacing w:val="-4"/>
          <w:sz w:val="24"/>
        </w:rPr>
        <w:t xml:space="preserve"> </w:t>
      </w:r>
      <w:r>
        <w:rPr>
          <w:sz w:val="24"/>
        </w:rPr>
        <w:t>данной</w:t>
      </w:r>
      <w:r>
        <w:rPr>
          <w:spacing w:val="-1"/>
          <w:sz w:val="24"/>
        </w:rPr>
        <w:t xml:space="preserve"> </w:t>
      </w:r>
      <w:r>
        <w:rPr>
          <w:sz w:val="24"/>
        </w:rPr>
        <w:t>учебной</w:t>
      </w:r>
      <w:r>
        <w:rPr>
          <w:spacing w:val="-3"/>
          <w:sz w:val="24"/>
        </w:rPr>
        <w:t xml:space="preserve"> </w:t>
      </w:r>
      <w:r>
        <w:rPr>
          <w:spacing w:val="-2"/>
          <w:sz w:val="24"/>
        </w:rPr>
        <w:t>задачи;</w:t>
      </w:r>
    </w:p>
    <w:p w:rsidR="00F7171D" w:rsidRDefault="00365287" w:rsidP="009F0FBA">
      <w:pPr>
        <w:pStyle w:val="a4"/>
        <w:numPr>
          <w:ilvl w:val="0"/>
          <w:numId w:val="13"/>
        </w:numPr>
        <w:tabs>
          <w:tab w:val="left" w:pos="1151"/>
        </w:tabs>
        <w:ind w:hanging="249"/>
        <w:rPr>
          <w:sz w:val="24"/>
        </w:rPr>
      </w:pPr>
      <w:r>
        <w:rPr>
          <w:sz w:val="24"/>
        </w:rPr>
        <w:t>корректировать</w:t>
      </w:r>
      <w:r>
        <w:rPr>
          <w:spacing w:val="-5"/>
          <w:sz w:val="24"/>
        </w:rPr>
        <w:t xml:space="preserve"> </w:t>
      </w:r>
      <w:r>
        <w:rPr>
          <w:sz w:val="24"/>
        </w:rPr>
        <w:t>при</w:t>
      </w:r>
      <w:r>
        <w:rPr>
          <w:spacing w:val="-5"/>
          <w:sz w:val="24"/>
        </w:rPr>
        <w:t xml:space="preserve"> </w:t>
      </w:r>
      <w:r>
        <w:rPr>
          <w:sz w:val="24"/>
        </w:rPr>
        <w:t>необходимости</w:t>
      </w:r>
      <w:r>
        <w:rPr>
          <w:spacing w:val="-3"/>
          <w:sz w:val="24"/>
        </w:rPr>
        <w:t xml:space="preserve"> </w:t>
      </w:r>
      <w:r>
        <w:rPr>
          <w:sz w:val="24"/>
        </w:rPr>
        <w:t>процесс</w:t>
      </w:r>
      <w:r>
        <w:rPr>
          <w:spacing w:val="-4"/>
          <w:sz w:val="24"/>
        </w:rPr>
        <w:t xml:space="preserve"> </w:t>
      </w:r>
      <w:r>
        <w:rPr>
          <w:spacing w:val="-2"/>
          <w:sz w:val="24"/>
        </w:rPr>
        <w:t>деятельности.</w:t>
      </w:r>
    </w:p>
    <w:p w:rsidR="00F7171D" w:rsidRDefault="00365287">
      <w:pPr>
        <w:pStyle w:val="a3"/>
        <w:ind w:left="674" w:right="787" w:firstLine="228"/>
        <w:jc w:val="both"/>
      </w:pPr>
      <w:r>
        <w:t xml:space="preserve">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w:t>
      </w:r>
      <w:r>
        <w:rPr>
          <w:spacing w:val="-2"/>
        </w:rPr>
        <w:t>взаимодействия.</w:t>
      </w:r>
    </w:p>
    <w:p w:rsidR="00F7171D" w:rsidRDefault="00F7171D">
      <w:pPr>
        <w:jc w:val="both"/>
        <w:sectPr w:rsidR="00F7171D">
          <w:pgSz w:w="11910" w:h="16840"/>
          <w:pgMar w:top="640" w:right="0" w:bottom="720" w:left="120" w:header="0" w:footer="535" w:gutter="0"/>
          <w:cols w:space="720"/>
        </w:sectPr>
      </w:pPr>
    </w:p>
    <w:p w:rsidR="00F7171D" w:rsidRDefault="00365287">
      <w:pPr>
        <w:pStyle w:val="a3"/>
        <w:spacing w:before="70"/>
        <w:ind w:left="674" w:right="794" w:firstLine="228"/>
        <w:jc w:val="both"/>
      </w:pPr>
      <w:r>
        <w:lastRenderedPageBreak/>
        <w:t>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w:t>
      </w:r>
      <w:r w:rsidR="00551E10">
        <w:t xml:space="preserve"> участие которых обеспечивает её</w:t>
      </w:r>
      <w:r>
        <w:t xml:space="preserve">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F7171D" w:rsidRDefault="00F7171D">
      <w:pPr>
        <w:pStyle w:val="a3"/>
        <w:spacing w:before="9"/>
        <w:ind w:left="0"/>
        <w:rPr>
          <w:sz w:val="31"/>
        </w:rPr>
      </w:pPr>
    </w:p>
    <w:p w:rsidR="00F7171D" w:rsidRDefault="00365287" w:rsidP="009F0FBA">
      <w:pPr>
        <w:pStyle w:val="3"/>
        <w:numPr>
          <w:ilvl w:val="2"/>
          <w:numId w:val="17"/>
        </w:numPr>
        <w:tabs>
          <w:tab w:val="left" w:pos="1279"/>
        </w:tabs>
        <w:ind w:right="795" w:firstLine="0"/>
      </w:pPr>
      <w:bookmarkStart w:id="417" w:name="_Toc106264608"/>
      <w:r>
        <w:t>Интеграция</w:t>
      </w:r>
      <w:r>
        <w:rPr>
          <w:spacing w:val="-1"/>
        </w:rPr>
        <w:t xml:space="preserve"> </w:t>
      </w:r>
      <w:r>
        <w:t>предметных</w:t>
      </w:r>
      <w:r>
        <w:rPr>
          <w:spacing w:val="-1"/>
        </w:rPr>
        <w:t xml:space="preserve"> </w:t>
      </w:r>
      <w:r>
        <w:t>и метапредметных</w:t>
      </w:r>
      <w:r>
        <w:rPr>
          <w:spacing w:val="-3"/>
        </w:rPr>
        <w:t xml:space="preserve"> </w:t>
      </w:r>
      <w:r>
        <w:t>требований как механизм</w:t>
      </w:r>
      <w:r>
        <w:rPr>
          <w:spacing w:val="-2"/>
        </w:rPr>
        <w:t xml:space="preserve"> </w:t>
      </w:r>
      <w:r>
        <w:t>конструирования современного процесса образования</w:t>
      </w:r>
      <w:bookmarkEnd w:id="417"/>
    </w:p>
    <w:p w:rsidR="00F7171D" w:rsidRDefault="00F7171D">
      <w:pPr>
        <w:pStyle w:val="a3"/>
        <w:spacing w:before="5"/>
        <w:ind w:left="0"/>
        <w:rPr>
          <w:b/>
          <w:sz w:val="20"/>
        </w:rPr>
      </w:pPr>
    </w:p>
    <w:p w:rsidR="00F7171D" w:rsidRDefault="00365287">
      <w:pPr>
        <w:pStyle w:val="a3"/>
        <w:ind w:left="674" w:right="789" w:firstLine="228"/>
        <w:jc w:val="both"/>
      </w:pPr>
      <w:r>
        <w:t>Согласно теории развивающего обучения (Л. С. Выготский, Д. Б. Эльконин, П. Я. Гальперин, В. В. Давыдов и их последователи), критериями успе</w:t>
      </w:r>
      <w:r w:rsidR="00551E10">
        <w:t>шного психического развития ребё</w:t>
      </w:r>
      <w:r>
        <w:t>нка являются появившиеся</w:t>
      </w:r>
      <w:r>
        <w:rPr>
          <w:spacing w:val="-4"/>
        </w:rPr>
        <w:t xml:space="preserve"> </w:t>
      </w:r>
      <w:r>
        <w:t>в</w:t>
      </w:r>
      <w:r>
        <w:rPr>
          <w:spacing w:val="-4"/>
        </w:rPr>
        <w:t xml:space="preserve"> </w:t>
      </w:r>
      <w:r>
        <w:t>результате</w:t>
      </w:r>
      <w:r>
        <w:rPr>
          <w:spacing w:val="-4"/>
        </w:rPr>
        <w:t xml:space="preserve"> </w:t>
      </w:r>
      <w:r>
        <w:t>обучения</w:t>
      </w:r>
      <w:r>
        <w:rPr>
          <w:spacing w:val="-4"/>
        </w:rPr>
        <w:t xml:space="preserve"> </w:t>
      </w:r>
      <w:r>
        <w:t>на</w:t>
      </w:r>
      <w:r>
        <w:rPr>
          <w:spacing w:val="-4"/>
        </w:rPr>
        <w:t xml:space="preserve"> </w:t>
      </w:r>
      <w:r>
        <w:t>этом</w:t>
      </w:r>
      <w:r>
        <w:rPr>
          <w:spacing w:val="-1"/>
        </w:rPr>
        <w:t xml:space="preserve"> </w:t>
      </w:r>
      <w:r>
        <w:t>уровне</w:t>
      </w:r>
      <w:r>
        <w:rPr>
          <w:spacing w:val="-4"/>
        </w:rPr>
        <w:t xml:space="preserve"> </w:t>
      </w:r>
      <w:r>
        <w:t>образования</w:t>
      </w:r>
      <w:r>
        <w:rPr>
          <w:spacing w:val="-4"/>
        </w:rPr>
        <w:t xml:space="preserve"> </w:t>
      </w:r>
      <w:r>
        <w:t>психологические</w:t>
      </w:r>
      <w:r>
        <w:rPr>
          <w:spacing w:val="-4"/>
        </w:rPr>
        <w:t xml:space="preserve"> </w:t>
      </w:r>
      <w:r>
        <w:t>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определѐнный уровень сформированности универсальных учебных действий.</w:t>
      </w:r>
    </w:p>
    <w:p w:rsidR="00F7171D" w:rsidRDefault="00365287">
      <w:pPr>
        <w:pStyle w:val="a3"/>
        <w:spacing w:before="1"/>
        <w:ind w:left="674" w:right="788" w:firstLine="228"/>
        <w:jc w:val="both"/>
      </w:pPr>
      <w:r>
        <w:t xml:space="preserve">Поскольку образование протекает в рамках изучения конкретных учебных предметов (курсов, модулей), то необходимо определение </w:t>
      </w:r>
      <w:r>
        <w:rPr>
          <w:i/>
        </w:rPr>
        <w:t xml:space="preserve">вклада каждого </w:t>
      </w:r>
      <w:r>
        <w:t xml:space="preserve">из них </w:t>
      </w:r>
      <w:r>
        <w:rPr>
          <w:i/>
        </w:rPr>
        <w:t xml:space="preserve">в становление </w:t>
      </w:r>
      <w:r>
        <w:t xml:space="preserve">универсальных учебных действий и его </w:t>
      </w:r>
      <w:r>
        <w:rPr>
          <w:i/>
        </w:rPr>
        <w:t xml:space="preserve">реализацию </w:t>
      </w:r>
      <w:r>
        <w:t>на каждом уроке.</w:t>
      </w:r>
    </w:p>
    <w:p w:rsidR="00F7171D" w:rsidRDefault="00365287">
      <w:pPr>
        <w:pStyle w:val="a3"/>
        <w:ind w:left="674" w:right="794" w:firstLine="228"/>
        <w:jc w:val="both"/>
      </w:pPr>
      <w:r>
        <w:t>В этом случае механизмом конструирования образовательного процесса будут следующие методические позиции:</w:t>
      </w:r>
    </w:p>
    <w:p w:rsidR="00F7171D" w:rsidRDefault="00365287" w:rsidP="009F0FBA">
      <w:pPr>
        <w:pStyle w:val="a4"/>
        <w:numPr>
          <w:ilvl w:val="0"/>
          <w:numId w:val="12"/>
        </w:numPr>
        <w:tabs>
          <w:tab w:val="left" w:pos="1131"/>
        </w:tabs>
        <w:ind w:right="791" w:firstLine="228"/>
        <w:jc w:val="both"/>
        <w:rPr>
          <w:sz w:val="24"/>
        </w:rPr>
      </w:pPr>
      <w:r>
        <w:rPr>
          <w:sz w:val="24"/>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w:t>
      </w:r>
      <w:r>
        <w:rPr>
          <w:spacing w:val="-1"/>
          <w:sz w:val="24"/>
        </w:rPr>
        <w:t xml:space="preserve"> </w:t>
      </w:r>
      <w:r>
        <w:rPr>
          <w:sz w:val="24"/>
        </w:rPr>
        <w:t>предмету предусматривается включение заданий, выполнение которых требует применения определѐнного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w:t>
      </w:r>
      <w:r>
        <w:rPr>
          <w:spacing w:val="40"/>
          <w:sz w:val="24"/>
        </w:rPr>
        <w:t xml:space="preserve"> </w:t>
      </w:r>
      <w:r>
        <w:rPr>
          <w:sz w:val="24"/>
        </w:rPr>
        <w:t>чтение — прерогатива уроков русского языка и</w:t>
      </w:r>
      <w:r>
        <w:rPr>
          <w:spacing w:val="40"/>
          <w:sz w:val="24"/>
        </w:rPr>
        <w:t xml:space="preserve"> </w:t>
      </w:r>
      <w:r>
        <w:rPr>
          <w:spacing w:val="-2"/>
          <w:sz w:val="24"/>
        </w:rPr>
        <w:t>литературы.</w:t>
      </w:r>
    </w:p>
    <w:p w:rsidR="00F7171D" w:rsidRDefault="00365287">
      <w:pPr>
        <w:pStyle w:val="a3"/>
        <w:spacing w:before="1"/>
        <w:ind w:left="674" w:right="787" w:firstLine="228"/>
        <w:jc w:val="both"/>
      </w:pPr>
      <w:r>
        <w:t>Соответствующий вклад в формирование универсальных действий можно выделить в</w:t>
      </w:r>
      <w:r>
        <w:rPr>
          <w:spacing w:val="40"/>
        </w:rPr>
        <w:t xml:space="preserve"> </w:t>
      </w:r>
      <w:r>
        <w:t xml:space="preserve">содержании каждого учебного предмета. Таким образом, на </w:t>
      </w:r>
      <w:r>
        <w:rPr>
          <w:i/>
        </w:rPr>
        <w:t xml:space="preserve">первом </w:t>
      </w:r>
      <w:r>
        <w:t xml:space="preserve">этапе формирования УУД определяются приоритеты учебных курсов для формирования качества универсальности на данном предметном содержании. На </w:t>
      </w:r>
      <w:r>
        <w:rPr>
          <w:i/>
        </w:rPr>
        <w:t xml:space="preserve">втором </w:t>
      </w:r>
      <w:r>
        <w:t xml:space="preserve">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i/>
        </w:rPr>
        <w:t xml:space="preserve">Третий </w:t>
      </w:r>
      <w:r>
        <w:t>этап характеризуется устойчивостью универсального действия, т. е. использования его независимо от предметного содержания. У обучающего</w:t>
      </w:r>
      <w:r w:rsidR="00551E10">
        <w:t>ся начинает формироваться обобщё</w:t>
      </w:r>
      <w:r>
        <w:t>нное видение учебного действия, он может охарактеризовать его, не ссылаясь</w:t>
      </w:r>
      <w:r>
        <w:rPr>
          <w:spacing w:val="33"/>
        </w:rPr>
        <w:t xml:space="preserve"> </w:t>
      </w:r>
      <w:r>
        <w:t>на</w:t>
      </w:r>
      <w:r>
        <w:rPr>
          <w:spacing w:val="33"/>
        </w:rPr>
        <w:t xml:space="preserve"> </w:t>
      </w:r>
      <w:r>
        <w:t>конкретное</w:t>
      </w:r>
      <w:r>
        <w:rPr>
          <w:spacing w:val="33"/>
        </w:rPr>
        <w:t xml:space="preserve"> </w:t>
      </w:r>
      <w:r>
        <w:t>содержание.</w:t>
      </w:r>
      <w:r>
        <w:rPr>
          <w:spacing w:val="34"/>
        </w:rPr>
        <w:t xml:space="preserve"> </w:t>
      </w:r>
      <w:r>
        <w:t>Например,</w:t>
      </w:r>
      <w:r>
        <w:rPr>
          <w:spacing w:val="38"/>
        </w:rPr>
        <w:t xml:space="preserve"> </w:t>
      </w:r>
      <w:r>
        <w:t>«наблюдать</w:t>
      </w:r>
      <w:r>
        <w:rPr>
          <w:spacing w:val="4"/>
        </w:rPr>
        <w:t xml:space="preserve"> </w:t>
      </w:r>
      <w:r>
        <w:t>—</w:t>
      </w:r>
      <w:r>
        <w:rPr>
          <w:spacing w:val="34"/>
        </w:rPr>
        <w:t xml:space="preserve"> </w:t>
      </w:r>
      <w:r>
        <w:t>значит…»,</w:t>
      </w:r>
      <w:r>
        <w:rPr>
          <w:spacing w:val="38"/>
        </w:rPr>
        <w:t xml:space="preserve"> </w:t>
      </w:r>
      <w:r>
        <w:t>«сравнение</w:t>
      </w:r>
      <w:r>
        <w:rPr>
          <w:spacing w:val="-1"/>
        </w:rPr>
        <w:t xml:space="preserve"> </w:t>
      </w:r>
      <w:r>
        <w:t>—</w:t>
      </w:r>
      <w:r>
        <w:rPr>
          <w:spacing w:val="34"/>
        </w:rPr>
        <w:t xml:space="preserve"> </w:t>
      </w:r>
      <w:r>
        <w:rPr>
          <w:spacing w:val="-2"/>
        </w:rPr>
        <w:t>это…»,</w:t>
      </w:r>
    </w:p>
    <w:p w:rsidR="00F7171D" w:rsidRDefault="00365287">
      <w:pPr>
        <w:pStyle w:val="a3"/>
        <w:ind w:left="674" w:right="796"/>
        <w:jc w:val="both"/>
      </w:pPr>
      <w:r>
        <w:t xml:space="preserve">«контролировать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w:t>
      </w:r>
      <w:r>
        <w:rPr>
          <w:spacing w:val="-2"/>
        </w:rPr>
        <w:t>сформировалась.</w:t>
      </w:r>
    </w:p>
    <w:p w:rsidR="00F7171D" w:rsidRDefault="00365287" w:rsidP="009F0FBA">
      <w:pPr>
        <w:pStyle w:val="a4"/>
        <w:numPr>
          <w:ilvl w:val="0"/>
          <w:numId w:val="12"/>
        </w:numPr>
        <w:tabs>
          <w:tab w:val="left" w:pos="1131"/>
        </w:tabs>
        <w:spacing w:before="1"/>
        <w:ind w:right="785" w:firstLine="228"/>
        <w:jc w:val="both"/>
        <w:rPr>
          <w:sz w:val="24"/>
        </w:rPr>
      </w:pPr>
      <w:r>
        <w:rPr>
          <w:sz w:val="24"/>
        </w:rP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w:t>
      </w:r>
      <w:r>
        <w:rPr>
          <w:spacing w:val="67"/>
          <w:sz w:val="24"/>
        </w:rPr>
        <w:t xml:space="preserve"> </w:t>
      </w:r>
      <w:r>
        <w:rPr>
          <w:sz w:val="24"/>
        </w:rPr>
        <w:t>так</w:t>
      </w:r>
      <w:r>
        <w:rPr>
          <w:spacing w:val="68"/>
          <w:sz w:val="24"/>
        </w:rPr>
        <w:t xml:space="preserve"> </w:t>
      </w:r>
      <w:r>
        <w:rPr>
          <w:sz w:val="24"/>
        </w:rPr>
        <w:t>как</w:t>
      </w:r>
      <w:r>
        <w:rPr>
          <w:spacing w:val="68"/>
          <w:sz w:val="24"/>
        </w:rPr>
        <w:t xml:space="preserve"> </w:t>
      </w:r>
      <w:r>
        <w:rPr>
          <w:sz w:val="24"/>
        </w:rPr>
        <w:t>использование</w:t>
      </w:r>
      <w:r>
        <w:rPr>
          <w:spacing w:val="66"/>
          <w:sz w:val="24"/>
        </w:rPr>
        <w:t xml:space="preserve"> </w:t>
      </w:r>
      <w:r>
        <w:rPr>
          <w:sz w:val="24"/>
        </w:rPr>
        <w:t>готового</w:t>
      </w:r>
      <w:r>
        <w:rPr>
          <w:spacing w:val="67"/>
          <w:sz w:val="24"/>
        </w:rPr>
        <w:t xml:space="preserve"> </w:t>
      </w:r>
      <w:r>
        <w:rPr>
          <w:sz w:val="24"/>
        </w:rPr>
        <w:t>образца</w:t>
      </w:r>
      <w:r>
        <w:rPr>
          <w:spacing w:val="66"/>
          <w:sz w:val="24"/>
        </w:rPr>
        <w:t xml:space="preserve"> </w:t>
      </w:r>
      <w:r>
        <w:rPr>
          <w:sz w:val="24"/>
        </w:rPr>
        <w:t>опирается</w:t>
      </w:r>
      <w:r>
        <w:rPr>
          <w:spacing w:val="67"/>
          <w:sz w:val="24"/>
        </w:rPr>
        <w:t xml:space="preserve"> </w:t>
      </w:r>
      <w:r>
        <w:rPr>
          <w:sz w:val="24"/>
        </w:rPr>
        <w:t>только</w:t>
      </w:r>
      <w:r>
        <w:rPr>
          <w:spacing w:val="67"/>
          <w:sz w:val="24"/>
        </w:rPr>
        <w:t xml:space="preserve"> </w:t>
      </w:r>
      <w:r>
        <w:rPr>
          <w:sz w:val="24"/>
        </w:rPr>
        <w:t>на</w:t>
      </w:r>
      <w:r>
        <w:rPr>
          <w:spacing w:val="66"/>
          <w:sz w:val="24"/>
        </w:rPr>
        <w:t xml:space="preserve"> </w:t>
      </w:r>
      <w:r>
        <w:rPr>
          <w:sz w:val="24"/>
        </w:rPr>
        <w:t>восприятие</w:t>
      </w:r>
      <w:r>
        <w:rPr>
          <w:spacing w:val="66"/>
          <w:sz w:val="24"/>
        </w:rPr>
        <w:t xml:space="preserve"> </w:t>
      </w:r>
      <w:r>
        <w:rPr>
          <w:sz w:val="24"/>
        </w:rPr>
        <w:t>и</w:t>
      </w:r>
    </w:p>
    <w:p w:rsidR="00F7171D" w:rsidRDefault="00F7171D">
      <w:pPr>
        <w:jc w:val="both"/>
        <w:rPr>
          <w:sz w:val="24"/>
        </w:rPr>
        <w:sectPr w:rsidR="00F7171D">
          <w:pgSz w:w="11910" w:h="16840"/>
          <w:pgMar w:top="640" w:right="0" w:bottom="720" w:left="120" w:header="0" w:footer="535" w:gutter="0"/>
          <w:cols w:space="720"/>
        </w:sectPr>
      </w:pPr>
    </w:p>
    <w:p w:rsidR="00F7171D" w:rsidRDefault="00365287">
      <w:pPr>
        <w:pStyle w:val="a3"/>
        <w:spacing w:before="70"/>
        <w:ind w:left="674" w:right="790"/>
        <w:jc w:val="both"/>
      </w:pPr>
      <w:r>
        <w:lastRenderedPageBreak/>
        <w:t>память. Поисковая и исследовательская деятельность развивают способность младшего школьника к</w:t>
      </w:r>
      <w:r>
        <w:rPr>
          <w:spacing w:val="-4"/>
        </w:rPr>
        <w:t xml:space="preserve"> </w:t>
      </w:r>
      <w:r>
        <w:t>диалогу,</w:t>
      </w:r>
      <w:r>
        <w:rPr>
          <w:spacing w:val="-4"/>
        </w:rPr>
        <w:t xml:space="preserve"> </w:t>
      </w:r>
      <w:r>
        <w:t>обсуждению</w:t>
      </w:r>
      <w:r>
        <w:rPr>
          <w:spacing w:val="-4"/>
        </w:rPr>
        <w:t xml:space="preserve"> </w:t>
      </w:r>
      <w:r>
        <w:t>проблем,</w:t>
      </w:r>
      <w:r>
        <w:rPr>
          <w:spacing w:val="-4"/>
        </w:rPr>
        <w:t xml:space="preserve"> </w:t>
      </w:r>
      <w:r>
        <w:t>разрешению</w:t>
      </w:r>
      <w:r>
        <w:rPr>
          <w:spacing w:val="-4"/>
        </w:rPr>
        <w:t xml:space="preserve"> </w:t>
      </w:r>
      <w:r>
        <w:t>возникших</w:t>
      </w:r>
      <w:r>
        <w:rPr>
          <w:spacing w:val="-2"/>
        </w:rPr>
        <w:t xml:space="preserve"> </w:t>
      </w:r>
      <w:r>
        <w:t>противоречий</w:t>
      </w:r>
      <w:r>
        <w:rPr>
          <w:spacing w:val="-4"/>
        </w:rPr>
        <w:t xml:space="preserve"> </w:t>
      </w:r>
      <w:r>
        <w:t>в точках</w:t>
      </w:r>
      <w:r>
        <w:rPr>
          <w:spacing w:val="-2"/>
        </w:rPr>
        <w:t xml:space="preserve"> </w:t>
      </w:r>
      <w:r>
        <w:t>зрения.</w:t>
      </w:r>
      <w:r>
        <w:rPr>
          <w:spacing w:val="-4"/>
        </w:rPr>
        <w:t xml:space="preserve"> </w:t>
      </w:r>
      <w:r>
        <w:t>Поисковая и исследовательская деятельность может осуществляться с использованием информационных банков,</w:t>
      </w:r>
      <w:r>
        <w:rPr>
          <w:spacing w:val="-3"/>
        </w:rPr>
        <w:t xml:space="preserve"> </w:t>
      </w:r>
      <w:r>
        <w:t>содержащих</w:t>
      </w:r>
      <w:r>
        <w:rPr>
          <w:spacing w:val="-1"/>
        </w:rPr>
        <w:t xml:space="preserve"> </w:t>
      </w:r>
      <w:r>
        <w:t>различные</w:t>
      </w:r>
      <w:r>
        <w:rPr>
          <w:spacing w:val="-5"/>
        </w:rPr>
        <w:t xml:space="preserve"> </w:t>
      </w:r>
      <w:r>
        <w:t>экранные</w:t>
      </w:r>
      <w:r>
        <w:rPr>
          <w:spacing w:val="-5"/>
        </w:rPr>
        <w:t xml:space="preserve"> </w:t>
      </w:r>
      <w:r>
        <w:t>(виртуальные)</w:t>
      </w:r>
      <w:r>
        <w:rPr>
          <w:spacing w:val="-3"/>
        </w:rPr>
        <w:t xml:space="preserve"> </w:t>
      </w:r>
      <w:r>
        <w:t>объекты</w:t>
      </w:r>
      <w:r>
        <w:rPr>
          <w:spacing w:val="-2"/>
        </w:rPr>
        <w:t xml:space="preserve"> </w:t>
      </w:r>
      <w:r>
        <w:t>(учебного</w:t>
      </w:r>
      <w:r>
        <w:rPr>
          <w:spacing w:val="-3"/>
        </w:rPr>
        <w:t xml:space="preserve"> </w:t>
      </w:r>
      <w:r>
        <w:t>или</w:t>
      </w:r>
      <w:r>
        <w:rPr>
          <w:spacing w:val="-2"/>
        </w:rPr>
        <w:t xml:space="preserve"> </w:t>
      </w:r>
      <w:r>
        <w:t>игрового,</w:t>
      </w:r>
      <w:r>
        <w:rPr>
          <w:spacing w:val="-4"/>
        </w:rPr>
        <w:t xml:space="preserve"> </w:t>
      </w:r>
      <w:r>
        <w:t xml:space="preserve">бытового назначения), в том числе в условиях использования технологий неконтактного информационного </w:t>
      </w:r>
      <w:r>
        <w:rPr>
          <w:spacing w:val="-2"/>
        </w:rPr>
        <w:t>взаимодействия.</w:t>
      </w:r>
    </w:p>
    <w:p w:rsidR="00F7171D" w:rsidRDefault="00365287">
      <w:pPr>
        <w:pStyle w:val="a3"/>
        <w:spacing w:before="1"/>
        <w:ind w:left="674" w:right="790" w:firstLine="228"/>
        <w:jc w:val="both"/>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F7171D" w:rsidRDefault="00365287" w:rsidP="009F0FBA">
      <w:pPr>
        <w:pStyle w:val="a4"/>
        <w:numPr>
          <w:ilvl w:val="0"/>
          <w:numId w:val="12"/>
        </w:numPr>
        <w:tabs>
          <w:tab w:val="left" w:pos="1131"/>
        </w:tabs>
        <w:ind w:right="790" w:firstLine="228"/>
        <w:jc w:val="both"/>
        <w:rPr>
          <w:sz w:val="24"/>
        </w:rPr>
      </w:pPr>
      <w:r>
        <w:rPr>
          <w:sz w:val="24"/>
        </w:rPr>
        <w:t>Педагогический</w:t>
      </w:r>
      <w:r>
        <w:rPr>
          <w:spacing w:val="-1"/>
          <w:sz w:val="24"/>
        </w:rPr>
        <w:t xml:space="preserve"> </w:t>
      </w:r>
      <w:r>
        <w:rPr>
          <w:sz w:val="24"/>
        </w:rPr>
        <w:t>работник</w:t>
      </w:r>
      <w:r>
        <w:rPr>
          <w:spacing w:val="-2"/>
          <w:sz w:val="24"/>
        </w:rPr>
        <w:t xml:space="preserve"> </w:t>
      </w:r>
      <w:r>
        <w:rPr>
          <w:sz w:val="24"/>
        </w:rPr>
        <w:t>применяет</w:t>
      </w:r>
      <w:r>
        <w:rPr>
          <w:spacing w:val="-2"/>
          <w:sz w:val="24"/>
        </w:rPr>
        <w:t xml:space="preserve"> </w:t>
      </w:r>
      <w:r>
        <w:rPr>
          <w:sz w:val="24"/>
        </w:rPr>
        <w:t>систему</w:t>
      </w:r>
      <w:r>
        <w:rPr>
          <w:spacing w:val="-5"/>
          <w:sz w:val="24"/>
        </w:rPr>
        <w:t xml:space="preserve"> </w:t>
      </w:r>
      <w:r>
        <w:rPr>
          <w:sz w:val="24"/>
        </w:rPr>
        <w:t>заданий,</w:t>
      </w:r>
      <w:r>
        <w:rPr>
          <w:spacing w:val="-2"/>
          <w:sz w:val="24"/>
        </w:rPr>
        <w:t xml:space="preserve"> </w:t>
      </w:r>
      <w:r>
        <w:rPr>
          <w:sz w:val="24"/>
        </w:rPr>
        <w:t>формирующих операциональный</w:t>
      </w:r>
      <w:r>
        <w:rPr>
          <w:spacing w:val="-2"/>
          <w:sz w:val="24"/>
        </w:rPr>
        <w:t xml:space="preserve"> </w:t>
      </w:r>
      <w:r>
        <w:rPr>
          <w:sz w:val="24"/>
        </w:rPr>
        <w:t>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w:t>
      </w:r>
      <w:r>
        <w:rPr>
          <w:spacing w:val="-1"/>
          <w:sz w:val="24"/>
        </w:rPr>
        <w:t xml:space="preserve"> </w:t>
      </w:r>
      <w:r>
        <w:rPr>
          <w:sz w:val="24"/>
        </w:rPr>
        <w:t>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F7171D" w:rsidRDefault="00365287">
      <w:pPr>
        <w:pStyle w:val="a3"/>
        <w:spacing w:before="1"/>
        <w:ind w:left="674" w:right="784" w:firstLine="228"/>
        <w:jc w:val="both"/>
      </w:pPr>
      <w:r>
        <w:t>1)</w:t>
      </w:r>
      <w:r>
        <w:rPr>
          <w:spacing w:val="-13"/>
        </w:rPr>
        <w:t xml:space="preserve">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w:t>
      </w:r>
      <w:r>
        <w:rPr>
          <w:spacing w:val="-1"/>
        </w:rPr>
        <w:t xml:space="preserve"> </w:t>
      </w:r>
      <w:r>
        <w:t>предвидеть возможные</w:t>
      </w:r>
      <w:r>
        <w:rPr>
          <w:spacing w:val="-2"/>
        </w:rPr>
        <w:t xml:space="preserve"> </w:t>
      </w:r>
      <w:r>
        <w:t>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F7171D" w:rsidRDefault="00365287">
      <w:pPr>
        <w:pStyle w:val="a3"/>
        <w:ind w:left="674" w:right="787" w:firstLine="228"/>
        <w:jc w:val="both"/>
      </w:pPr>
      <w:r>
        <w:t>Как показывают психолого-педагогические исследования, а</w:t>
      </w:r>
      <w:r>
        <w:rPr>
          <w:spacing w:val="-3"/>
        </w:rPr>
        <w:t xml:space="preserve"> </w:t>
      </w:r>
      <w:r>
        <w:t>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w:t>
      </w:r>
      <w:r>
        <w:rPr>
          <w:spacing w:val="40"/>
        </w:rPr>
        <w:t xml:space="preserve"> </w:t>
      </w:r>
      <w:r>
        <w:t>хорошо знать, какие учебные операции наполняют то или иное учебное действие.</w:t>
      </w:r>
    </w:p>
    <w:p w:rsidR="00F7171D" w:rsidRDefault="00365287">
      <w:pPr>
        <w:pStyle w:val="a3"/>
        <w:ind w:left="674" w:right="787" w:firstLine="228"/>
        <w:jc w:val="both"/>
      </w:pPr>
      <w:r>
        <w:t xml:space="preserve">Например, </w:t>
      </w:r>
      <w:r>
        <w:rPr>
          <w:i/>
        </w:rPr>
        <w:t xml:space="preserve">сравнение </w:t>
      </w:r>
      <w:r>
        <w:t xml:space="preserve">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w:t>
      </w:r>
      <w:r>
        <w:rPr>
          <w:spacing w:val="-2"/>
        </w:rPr>
        <w:t>другими.</w:t>
      </w:r>
    </w:p>
    <w:p w:rsidR="00F7171D" w:rsidRDefault="00365287">
      <w:pPr>
        <w:pStyle w:val="a3"/>
        <w:spacing w:before="1"/>
        <w:ind w:left="674" w:right="787" w:firstLine="228"/>
        <w:jc w:val="both"/>
      </w:pPr>
      <w:r>
        <w:rPr>
          <w:i/>
        </w:rPr>
        <w:t>Классификация</w:t>
      </w:r>
      <w:r>
        <w:rPr>
          <w:i/>
          <w:spacing w:val="-2"/>
        </w:rPr>
        <w:t xml:space="preserve"> </w:t>
      </w:r>
      <w:r>
        <w:t>как универсальное учебное</w:t>
      </w:r>
      <w:r>
        <w:rPr>
          <w:spacing w:val="-3"/>
        </w:rPr>
        <w:t xml:space="preserve"> </w:t>
      </w:r>
      <w:r>
        <w:t>действие</w:t>
      </w:r>
      <w:r>
        <w:rPr>
          <w:spacing w:val="-3"/>
        </w:rPr>
        <w:t xml:space="preserve"> </w:t>
      </w:r>
      <w:r>
        <w:t>включает:</w:t>
      </w:r>
      <w:r>
        <w:rPr>
          <w:spacing w:val="-1"/>
        </w:rPr>
        <w:t xml:space="preserve"> </w:t>
      </w:r>
      <w:r>
        <w:t>анализ</w:t>
      </w:r>
      <w:r>
        <w:rPr>
          <w:spacing w:val="-4"/>
        </w:rPr>
        <w:t xml:space="preserve"> </w:t>
      </w:r>
      <w:r>
        <w:t>свойств</w:t>
      </w:r>
      <w:r>
        <w:rPr>
          <w:spacing w:val="-2"/>
        </w:rPr>
        <w:t xml:space="preserve"> </w:t>
      </w:r>
      <w:r>
        <w:t>объектов,</w:t>
      </w:r>
      <w:r>
        <w:rPr>
          <w:spacing w:val="-3"/>
        </w:rPr>
        <w:t xml:space="preserve"> </w:t>
      </w:r>
      <w:r>
        <w:t>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w:t>
      </w:r>
      <w:r>
        <w:rPr>
          <w:spacing w:val="40"/>
        </w:rPr>
        <w:t xml:space="preserve"> </w:t>
      </w:r>
      <w:r>
        <w:t>для анализа свойств объектов, которые подлежат классификации (типизации), для сравнения выделенных</w:t>
      </w:r>
      <w:r>
        <w:rPr>
          <w:spacing w:val="40"/>
        </w:rPr>
        <w:t xml:space="preserve">  </w:t>
      </w:r>
      <w:r>
        <w:t>свойств</w:t>
      </w:r>
      <w:r>
        <w:rPr>
          <w:spacing w:val="40"/>
        </w:rPr>
        <w:t xml:space="preserve">  </w:t>
      </w:r>
      <w:r>
        <w:t>экранных</w:t>
      </w:r>
      <w:r>
        <w:rPr>
          <w:spacing w:val="40"/>
        </w:rPr>
        <w:t xml:space="preserve">  </w:t>
      </w:r>
      <w:r>
        <w:t>(виртуальных)</w:t>
      </w:r>
      <w:r>
        <w:rPr>
          <w:spacing w:val="40"/>
        </w:rPr>
        <w:t xml:space="preserve">  </w:t>
      </w:r>
      <w:r>
        <w:t>моделей</w:t>
      </w:r>
      <w:r>
        <w:rPr>
          <w:spacing w:val="40"/>
        </w:rPr>
        <w:t xml:space="preserve">  </w:t>
      </w:r>
      <w:r>
        <w:t>изучаемых</w:t>
      </w:r>
      <w:r>
        <w:rPr>
          <w:spacing w:val="40"/>
        </w:rPr>
        <w:t xml:space="preserve">  </w:t>
      </w:r>
      <w:r>
        <w:t>объектов</w:t>
      </w:r>
      <w:r>
        <w:rPr>
          <w:spacing w:val="40"/>
        </w:rPr>
        <w:t xml:space="preserve">  </w:t>
      </w:r>
      <w:r>
        <w:t>с</w:t>
      </w:r>
      <w:r>
        <w:rPr>
          <w:spacing w:val="40"/>
        </w:rPr>
        <w:t xml:space="preserve">  </w:t>
      </w:r>
      <w:r>
        <w:t>целью</w:t>
      </w:r>
      <w:r>
        <w:rPr>
          <w:spacing w:val="40"/>
        </w:rPr>
        <w:t xml:space="preserve">  </w:t>
      </w:r>
      <w:r>
        <w:t>их</w:t>
      </w:r>
    </w:p>
    <w:p w:rsidR="00F7171D" w:rsidRDefault="00F7171D">
      <w:pPr>
        <w:jc w:val="both"/>
        <w:sectPr w:rsidR="00F7171D">
          <w:pgSz w:w="11910" w:h="16840"/>
          <w:pgMar w:top="640" w:right="0" w:bottom="720" w:left="120" w:header="0" w:footer="535" w:gutter="0"/>
          <w:cols w:space="720"/>
        </w:sectPr>
      </w:pPr>
    </w:p>
    <w:p w:rsidR="00F7171D" w:rsidRDefault="00365287">
      <w:pPr>
        <w:pStyle w:val="a3"/>
        <w:spacing w:before="70"/>
        <w:ind w:left="674" w:right="796"/>
        <w:jc w:val="both"/>
      </w:pPr>
      <w:r>
        <w:lastRenderedPageBreak/>
        <w:t>дифференциации. При этом возможна фиксация деятельности обучающегося в электронном формате для рассмотрения педагогом итогов работы.</w:t>
      </w:r>
    </w:p>
    <w:p w:rsidR="00F7171D" w:rsidRDefault="00365287">
      <w:pPr>
        <w:pStyle w:val="a3"/>
        <w:ind w:left="674" w:right="792" w:firstLine="228"/>
        <w:jc w:val="both"/>
      </w:pPr>
      <w:r>
        <w:rPr>
          <w:i/>
        </w:rPr>
        <w:t xml:space="preserve">Обобщение </w:t>
      </w:r>
      <w:r>
        <w:t>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w:t>
      </w:r>
      <w:r>
        <w:rPr>
          <w:spacing w:val="-5"/>
        </w:rPr>
        <w:t xml:space="preserve"> </w:t>
      </w:r>
      <w:r>
        <w:t>и</w:t>
      </w:r>
      <w:r>
        <w:rPr>
          <w:spacing w:val="-5"/>
        </w:rPr>
        <w:t xml:space="preserve"> </w:t>
      </w:r>
      <w:r>
        <w:t>определение</w:t>
      </w:r>
      <w:r>
        <w:rPr>
          <w:spacing w:val="-6"/>
        </w:rPr>
        <w:t xml:space="preserve"> </w:t>
      </w:r>
      <w:r>
        <w:t>наиболее</w:t>
      </w:r>
      <w:r>
        <w:rPr>
          <w:spacing w:val="-5"/>
        </w:rPr>
        <w:t xml:space="preserve"> </w:t>
      </w:r>
      <w:r>
        <w:t>устойчивых</w:t>
      </w:r>
      <w:r>
        <w:rPr>
          <w:spacing w:val="-3"/>
        </w:rPr>
        <w:t xml:space="preserve"> </w:t>
      </w:r>
      <w:r>
        <w:t>(инвариантных)</w:t>
      </w:r>
      <w:r>
        <w:rPr>
          <w:spacing w:val="-5"/>
        </w:rPr>
        <w:t xml:space="preserve"> </w:t>
      </w:r>
      <w:r>
        <w:t>существенных</w:t>
      </w:r>
      <w:r>
        <w:rPr>
          <w:spacing w:val="-4"/>
        </w:rPr>
        <w:t xml:space="preserve"> </w:t>
      </w:r>
      <w:r>
        <w:t>признаков</w:t>
      </w:r>
      <w:r>
        <w:rPr>
          <w:spacing w:val="-5"/>
        </w:rPr>
        <w:t xml:space="preserve"> </w:t>
      </w:r>
      <w:r>
        <w:t>(свойств); игнорирование индивидуальных и/или особенных с</w:t>
      </w:r>
      <w:r w:rsidR="00551E10">
        <w:t>войств каждого предмета; сокращё</w:t>
      </w:r>
      <w:r>
        <w:t>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F7171D" w:rsidRDefault="00365287">
      <w:pPr>
        <w:pStyle w:val="a3"/>
        <w:spacing w:before="1"/>
        <w:ind w:left="674" w:right="789" w:firstLine="228"/>
        <w:jc w:val="both"/>
      </w:pPr>
      <w: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чѐткое представление об их универсальных свойствах, т.</w:t>
      </w:r>
      <w:r>
        <w:rPr>
          <w:spacing w:val="-1"/>
        </w:rPr>
        <w:t xml:space="preserve"> </w:t>
      </w:r>
      <w:r w:rsidR="00551E10">
        <w:t>е. возможность обобщё</w:t>
      </w:r>
      <w:r>
        <w:t>нной характеристики сущности универсального действия.</w:t>
      </w:r>
    </w:p>
    <w:p w:rsidR="00F7171D" w:rsidRDefault="00F7171D">
      <w:pPr>
        <w:pStyle w:val="a3"/>
        <w:spacing w:before="8"/>
        <w:ind w:left="0"/>
        <w:rPr>
          <w:sz w:val="31"/>
        </w:rPr>
      </w:pPr>
    </w:p>
    <w:p w:rsidR="00F7171D" w:rsidRDefault="00365287" w:rsidP="009F0FBA">
      <w:pPr>
        <w:pStyle w:val="3"/>
        <w:numPr>
          <w:ilvl w:val="2"/>
          <w:numId w:val="114"/>
        </w:numPr>
        <w:tabs>
          <w:tab w:val="left" w:pos="2584"/>
          <w:tab w:val="left" w:pos="2586"/>
          <w:tab w:val="left" w:pos="4634"/>
          <w:tab w:val="left" w:pos="7701"/>
          <w:tab w:val="left" w:pos="9998"/>
        </w:tabs>
        <w:ind w:right="789"/>
      </w:pPr>
      <w:bookmarkStart w:id="418" w:name="_Toc106264609"/>
      <w:r>
        <w:rPr>
          <w:spacing w:val="-4"/>
        </w:rPr>
        <w:t>Место</w:t>
      </w:r>
      <w:r w:rsidR="00551E10">
        <w:t xml:space="preserve">  </w:t>
      </w:r>
      <w:r>
        <w:rPr>
          <w:spacing w:val="-2"/>
        </w:rPr>
        <w:t>универсальных</w:t>
      </w:r>
      <w:r w:rsidR="00551E10">
        <w:t xml:space="preserve">  </w:t>
      </w:r>
      <w:r>
        <w:rPr>
          <w:spacing w:val="-2"/>
        </w:rPr>
        <w:t>учебных</w:t>
      </w:r>
      <w:r w:rsidR="00551E10">
        <w:t xml:space="preserve">  </w:t>
      </w:r>
      <w:r>
        <w:rPr>
          <w:spacing w:val="-2"/>
        </w:rPr>
        <w:t xml:space="preserve">действий </w:t>
      </w:r>
      <w:r>
        <w:t>в рабочих программах</w:t>
      </w:r>
      <w:bookmarkEnd w:id="418"/>
    </w:p>
    <w:p w:rsidR="00F7171D" w:rsidRDefault="00F7171D">
      <w:pPr>
        <w:pStyle w:val="a3"/>
        <w:spacing w:before="6"/>
        <w:ind w:left="0"/>
        <w:rPr>
          <w:b/>
          <w:sz w:val="20"/>
        </w:rPr>
      </w:pPr>
    </w:p>
    <w:p w:rsidR="00F7171D" w:rsidRDefault="00365287">
      <w:pPr>
        <w:pStyle w:val="a3"/>
        <w:ind w:left="674" w:right="787" w:firstLine="228"/>
        <w:jc w:val="both"/>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i/>
        </w:rPr>
        <w:t>результат</w:t>
      </w:r>
      <w:r>
        <w:t xml:space="preserve">, а не </w:t>
      </w:r>
      <w:r>
        <w:rPr>
          <w:i/>
        </w:rPr>
        <w:t xml:space="preserve">процесс </w:t>
      </w:r>
      <w:r>
        <w:t>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 оценочной деятельности, зафиксированные в электронном формате, позволят интенсифицировать работу учителя.</w:t>
      </w:r>
    </w:p>
    <w:p w:rsidR="00F7171D" w:rsidRDefault="00365287">
      <w:pPr>
        <w:pStyle w:val="a3"/>
        <w:ind w:left="674" w:right="791" w:firstLine="228"/>
        <w:jc w:val="both"/>
      </w:pPr>
      <w:r>
        <w:t>Можно</w:t>
      </w:r>
      <w:r>
        <w:rPr>
          <w:spacing w:val="-14"/>
        </w:rPr>
        <w:t xml:space="preserve"> </w:t>
      </w:r>
      <w:r>
        <w:t>использовать</w:t>
      </w:r>
      <w:r>
        <w:rPr>
          <w:spacing w:val="-11"/>
        </w:rPr>
        <w:t xml:space="preserve"> </w:t>
      </w:r>
      <w:r>
        <w:t>словесную</w:t>
      </w:r>
      <w:r>
        <w:rPr>
          <w:spacing w:val="-11"/>
        </w:rPr>
        <w:t xml:space="preserve"> </w:t>
      </w:r>
      <w:r>
        <w:t>оценку:</w:t>
      </w:r>
      <w:r>
        <w:rPr>
          <w:spacing w:val="-4"/>
        </w:rPr>
        <w:t xml:space="preserve"> </w:t>
      </w:r>
      <w:r>
        <w:t>«молодец,</w:t>
      </w:r>
      <w:r>
        <w:rPr>
          <w:spacing w:val="-11"/>
        </w:rPr>
        <w:t xml:space="preserve"> </w:t>
      </w:r>
      <w:r>
        <w:t>стараешься,</w:t>
      </w:r>
      <w:r>
        <w:rPr>
          <w:spacing w:val="-11"/>
        </w:rPr>
        <w:t xml:space="preserve"> </w:t>
      </w:r>
      <w:r>
        <w:t>у</w:t>
      </w:r>
      <w:r>
        <w:rPr>
          <w:spacing w:val="-15"/>
        </w:rPr>
        <w:t xml:space="preserve"> </w:t>
      </w:r>
      <w:r>
        <w:t>тебя</w:t>
      </w:r>
      <w:r>
        <w:rPr>
          <w:spacing w:val="-12"/>
        </w:rPr>
        <w:t xml:space="preserve"> </w:t>
      </w:r>
      <w:r>
        <w:t>обязательно</w:t>
      </w:r>
      <w:r>
        <w:rPr>
          <w:spacing w:val="-12"/>
        </w:rPr>
        <w:t xml:space="preserve"> </w:t>
      </w:r>
      <w:r>
        <w:t>получится»,</w:t>
      </w:r>
      <w:r>
        <w:rPr>
          <w:spacing w:val="-9"/>
        </w:rPr>
        <w:t xml:space="preserve"> </w:t>
      </w:r>
      <w:r>
        <w:t>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F7171D" w:rsidRDefault="00365287">
      <w:pPr>
        <w:pStyle w:val="a3"/>
        <w:spacing w:before="1"/>
        <w:ind w:left="674" w:right="789" w:firstLine="228"/>
        <w:jc w:val="both"/>
      </w:pPr>
      <w: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w:t>
      </w:r>
      <w:r w:rsidR="00551E10">
        <w:t>первом и втором классах определё</w:t>
      </w:r>
      <w:r>
        <w:t>н пропедевтический уровень овладения универсальными действиями, поскольку</w:t>
      </w:r>
      <w:r>
        <w:rPr>
          <w:spacing w:val="-6"/>
        </w:rPr>
        <w:t xml:space="preserve"> </w:t>
      </w:r>
      <w:r>
        <w:t>пока дети работают на предметных учебных действиях, и только к концу второго года обучения появляются признаки универсальности.</w:t>
      </w:r>
    </w:p>
    <w:p w:rsidR="00F7171D" w:rsidRDefault="00365287">
      <w:pPr>
        <w:pStyle w:val="a3"/>
        <w:ind w:left="674" w:right="800" w:firstLine="228"/>
        <w:jc w:val="both"/>
      </w:pPr>
      <w:r>
        <w:t>Это положение не реализовано в содержании предметов, построенных как модульные курсы (например, ОРКСЭ, искусство, физическая культура).</w:t>
      </w:r>
    </w:p>
    <w:p w:rsidR="00F7171D" w:rsidRDefault="00365287">
      <w:pPr>
        <w:pStyle w:val="a3"/>
        <w:ind w:left="674" w:right="799" w:firstLine="228"/>
        <w:jc w:val="both"/>
      </w:pPr>
      <w:r>
        <w:t>Далее содержание универсальных учебных действий представлено в разделе «Планируемые результаты обучения» в специальном разделе «Метапредмет</w:t>
      </w:r>
      <w:r w:rsidR="00551E10">
        <w:t>ные результаты», их перечень даё</w:t>
      </w:r>
      <w:r>
        <w:t>тся</w:t>
      </w:r>
      <w:r>
        <w:rPr>
          <w:spacing w:val="40"/>
        </w:rPr>
        <w:t xml:space="preserve"> </w:t>
      </w:r>
      <w:r>
        <w:t>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F7171D" w:rsidRDefault="00F7171D">
      <w:pPr>
        <w:jc w:val="both"/>
        <w:sectPr w:rsidR="00F7171D" w:rsidSect="00551E10">
          <w:pgSz w:w="11910" w:h="16840"/>
          <w:pgMar w:top="640" w:right="0" w:bottom="720" w:left="426" w:header="0" w:footer="535" w:gutter="0"/>
          <w:cols w:space="720"/>
        </w:sectPr>
      </w:pPr>
    </w:p>
    <w:p w:rsidR="00F7171D" w:rsidRDefault="00551E10">
      <w:pPr>
        <w:pStyle w:val="a3"/>
        <w:spacing w:before="70"/>
        <w:ind w:left="674" w:right="794" w:firstLine="228"/>
        <w:jc w:val="both"/>
      </w:pPr>
      <w:r>
        <w:lastRenderedPageBreak/>
        <w:t>С учё</w:t>
      </w:r>
      <w:r w:rsidR="00365287">
        <w:t>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w:t>
      </w:r>
      <w:r>
        <w:t>тановленного нормами СанПиН объё</w:t>
      </w:r>
      <w:r w:rsidR="00365287">
        <w:t>ма образовательной нагрузки, в том числе в условиях</w:t>
      </w:r>
      <w:r w:rsidR="00365287">
        <w:rPr>
          <w:spacing w:val="40"/>
        </w:rPr>
        <w:t xml:space="preserve"> </w:t>
      </w:r>
      <w:r w:rsidR="00365287">
        <w:t>работы за компьютером или с другими электронными средствами обучения.</w:t>
      </w:r>
    </w:p>
    <w:p w:rsidR="00F7171D" w:rsidRDefault="00365287">
      <w:pPr>
        <w:pStyle w:val="a3"/>
        <w:spacing w:before="1"/>
        <w:ind w:left="674" w:right="789" w:firstLine="228"/>
        <w:jc w:val="both"/>
      </w:pPr>
      <w:r>
        <w:t>В тематическом планировании показываются возможные</w:t>
      </w:r>
      <w:r w:rsidR="00551E10">
        <w:t xml:space="preserve"> виды деятельности, методы, приё</w:t>
      </w:r>
      <w:r>
        <w:t>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w:t>
      </w:r>
      <w:r>
        <w:rPr>
          <w:spacing w:val="-3"/>
        </w:rPr>
        <w:t xml:space="preserve"> </w:t>
      </w:r>
      <w:r>
        <w:t>действия,</w:t>
      </w:r>
      <w:r>
        <w:rPr>
          <w:spacing w:val="-3"/>
        </w:rPr>
        <w:t xml:space="preserve"> </w:t>
      </w:r>
      <w:r>
        <w:t>но</w:t>
      </w:r>
      <w:r>
        <w:rPr>
          <w:spacing w:val="-3"/>
        </w:rPr>
        <w:t xml:space="preserve"> </w:t>
      </w:r>
      <w:r w:rsidR="00551E10">
        <w:t>всё</w:t>
      </w:r>
      <w:r>
        <w:rPr>
          <w:spacing w:val="-4"/>
        </w:rPr>
        <w:t xml:space="preserve"> </w:t>
      </w:r>
      <w:r>
        <w:t>это</w:t>
      </w:r>
      <w:r>
        <w:rPr>
          <w:spacing w:val="-3"/>
        </w:rPr>
        <w:t xml:space="preserve"> </w:t>
      </w:r>
      <w:r>
        <w:t>может</w:t>
      </w:r>
      <w:r>
        <w:rPr>
          <w:spacing w:val="-3"/>
        </w:rPr>
        <w:t xml:space="preserve"> </w:t>
      </w:r>
      <w:r>
        <w:t>корректироваться,</w:t>
      </w:r>
      <w:r>
        <w:rPr>
          <w:spacing w:val="-1"/>
        </w:rPr>
        <w:t xml:space="preserve"> </w:t>
      </w:r>
      <w:r>
        <w:t>уточняться</w:t>
      </w:r>
      <w:r>
        <w:rPr>
          <w:spacing w:val="-3"/>
        </w:rPr>
        <w:t xml:space="preserve"> </w:t>
      </w:r>
      <w:r>
        <w:t>и</w:t>
      </w:r>
      <w:r>
        <w:rPr>
          <w:spacing w:val="-3"/>
        </w:rPr>
        <w:t xml:space="preserve"> </w:t>
      </w:r>
      <w:r>
        <w:t>дополняться</w:t>
      </w:r>
      <w:r>
        <w:rPr>
          <w:spacing w:val="-1"/>
        </w:rPr>
        <w:t xml:space="preserve"> </w:t>
      </w:r>
      <w:r>
        <w:t>учителем</w:t>
      </w:r>
      <w:r>
        <w:rPr>
          <w:spacing w:val="-2"/>
        </w:rPr>
        <w:t xml:space="preserve"> </w:t>
      </w:r>
      <w:r w:rsidR="00551E10">
        <w:t>с учё</w:t>
      </w:r>
      <w:r>
        <w:t>том особенностей контингента обучающихся данной образовательной организации, а также наличия конкретной образовательной среды.</w:t>
      </w:r>
    </w:p>
    <w:p w:rsidR="00F7171D" w:rsidRDefault="00365287">
      <w:pPr>
        <w:pStyle w:val="a3"/>
        <w:ind w:left="902"/>
        <w:jc w:val="both"/>
      </w:pPr>
      <w:r>
        <w:t>Тематическое</w:t>
      </w:r>
      <w:r>
        <w:rPr>
          <w:spacing w:val="-6"/>
        </w:rPr>
        <w:t xml:space="preserve"> </w:t>
      </w:r>
      <w:r>
        <w:t>планирование</w:t>
      </w:r>
      <w:r>
        <w:rPr>
          <w:spacing w:val="-3"/>
        </w:rPr>
        <w:t xml:space="preserve"> </w:t>
      </w:r>
      <w:r>
        <w:t>можно</w:t>
      </w:r>
      <w:r>
        <w:rPr>
          <w:spacing w:val="-2"/>
        </w:rPr>
        <w:t xml:space="preserve"> </w:t>
      </w:r>
      <w:r>
        <w:t>найти</w:t>
      </w:r>
      <w:r>
        <w:rPr>
          <w:spacing w:val="-2"/>
        </w:rPr>
        <w:t xml:space="preserve"> </w:t>
      </w:r>
      <w:r>
        <w:t>на</w:t>
      </w:r>
      <w:r>
        <w:rPr>
          <w:spacing w:val="-3"/>
        </w:rPr>
        <w:t xml:space="preserve"> </w:t>
      </w:r>
      <w:r>
        <w:t>сайте</w:t>
      </w:r>
      <w:r>
        <w:rPr>
          <w:spacing w:val="-2"/>
        </w:rPr>
        <w:t xml:space="preserve"> https://edsoo.ru.</w:t>
      </w:r>
    </w:p>
    <w:p w:rsidR="00F7171D" w:rsidRDefault="00F7171D">
      <w:pPr>
        <w:jc w:val="both"/>
        <w:sectPr w:rsidR="00F7171D">
          <w:pgSz w:w="11910" w:h="16840"/>
          <w:pgMar w:top="640" w:right="0" w:bottom="720" w:left="120" w:header="0" w:footer="535" w:gutter="0"/>
          <w:cols w:space="720"/>
        </w:sectPr>
      </w:pPr>
    </w:p>
    <w:p w:rsidR="00F7171D" w:rsidRDefault="00365287" w:rsidP="009F0FBA">
      <w:pPr>
        <w:pStyle w:val="2"/>
        <w:numPr>
          <w:ilvl w:val="1"/>
          <w:numId w:val="18"/>
        </w:numPr>
        <w:tabs>
          <w:tab w:val="left" w:pos="1155"/>
        </w:tabs>
        <w:spacing w:before="77"/>
        <w:ind w:left="1154" w:hanging="481"/>
      </w:pPr>
      <w:bookmarkStart w:id="419" w:name="_TOC_250004"/>
      <w:bookmarkStart w:id="420" w:name="_Toc106264610"/>
      <w:r>
        <w:lastRenderedPageBreak/>
        <w:t>РАБОЧАЯ</w:t>
      </w:r>
      <w:r>
        <w:rPr>
          <w:spacing w:val="-7"/>
        </w:rPr>
        <w:t xml:space="preserve"> </w:t>
      </w:r>
      <w:r>
        <w:t>ПРОГРАММА</w:t>
      </w:r>
      <w:r>
        <w:rPr>
          <w:spacing w:val="-4"/>
        </w:rPr>
        <w:t xml:space="preserve"> </w:t>
      </w:r>
      <w:bookmarkEnd w:id="419"/>
      <w:r>
        <w:rPr>
          <w:spacing w:val="-2"/>
        </w:rPr>
        <w:t>ВОСПИТАНИЯ</w:t>
      </w:r>
      <w:bookmarkEnd w:id="420"/>
    </w:p>
    <w:p w:rsidR="00F7171D" w:rsidRDefault="00EF32CD">
      <w:pPr>
        <w:pStyle w:val="a3"/>
        <w:spacing w:before="9"/>
        <w:ind w:left="0"/>
        <w:rPr>
          <w:b/>
          <w:sz w:val="6"/>
        </w:rPr>
      </w:pPr>
      <w:r>
        <w:pict>
          <v:rect id="docshape65" o:spid="_x0000_s1028" style="position:absolute;margin-left:38.3pt;margin-top:5.1pt;width:519pt;height:.5pt;z-index:-15696896;mso-wrap-distance-left:0;mso-wrap-distance-right:0;mso-position-horizontal-relative:page" fillcolor="black" stroked="f">
            <w10:wrap type="topAndBottom" anchorx="page"/>
          </v:rect>
        </w:pict>
      </w:r>
    </w:p>
    <w:p w:rsidR="00F7171D" w:rsidRDefault="00F7171D">
      <w:pPr>
        <w:pStyle w:val="a3"/>
        <w:ind w:left="0"/>
        <w:rPr>
          <w:b/>
          <w:sz w:val="13"/>
        </w:rPr>
      </w:pPr>
    </w:p>
    <w:p w:rsidR="00F7171D" w:rsidRDefault="00365287">
      <w:pPr>
        <w:spacing w:before="90"/>
        <w:ind w:left="4441"/>
        <w:rPr>
          <w:b/>
          <w:sz w:val="24"/>
        </w:rPr>
      </w:pPr>
      <w:r>
        <w:rPr>
          <w:b/>
          <w:spacing w:val="-2"/>
          <w:sz w:val="24"/>
        </w:rPr>
        <w:t>ПОЯСНИТЕЛЬНАЯ</w:t>
      </w:r>
      <w:r>
        <w:rPr>
          <w:b/>
          <w:spacing w:val="6"/>
          <w:sz w:val="24"/>
        </w:rPr>
        <w:t xml:space="preserve"> </w:t>
      </w:r>
      <w:r>
        <w:rPr>
          <w:b/>
          <w:spacing w:val="-2"/>
          <w:sz w:val="24"/>
        </w:rPr>
        <w:t>ЗАПИСКА</w:t>
      </w:r>
    </w:p>
    <w:p w:rsidR="00F7171D" w:rsidRDefault="00F7171D">
      <w:pPr>
        <w:pStyle w:val="a3"/>
        <w:ind w:left="0"/>
        <w:rPr>
          <w:b/>
          <w:sz w:val="26"/>
        </w:rPr>
      </w:pPr>
    </w:p>
    <w:p w:rsidR="00F7171D" w:rsidRDefault="00F7171D">
      <w:pPr>
        <w:pStyle w:val="a3"/>
        <w:spacing w:before="1"/>
        <w:ind w:left="0"/>
        <w:rPr>
          <w:b/>
          <w:sz w:val="29"/>
        </w:rPr>
      </w:pPr>
    </w:p>
    <w:p w:rsidR="00F7171D" w:rsidRDefault="00365287" w:rsidP="00AC2A73">
      <w:pPr>
        <w:pStyle w:val="a3"/>
        <w:tabs>
          <w:tab w:val="left" w:pos="2249"/>
          <w:tab w:val="left" w:pos="2709"/>
          <w:tab w:val="left" w:pos="3506"/>
          <w:tab w:val="left" w:pos="4299"/>
          <w:tab w:val="left" w:pos="5045"/>
          <w:tab w:val="left" w:pos="5523"/>
          <w:tab w:val="left" w:pos="8809"/>
          <w:tab w:val="left" w:pos="9913"/>
          <w:tab w:val="left" w:pos="10909"/>
        </w:tabs>
        <w:spacing w:line="276" w:lineRule="auto"/>
        <w:ind w:left="674" w:right="765" w:firstLine="708"/>
        <w:jc w:val="both"/>
      </w:pPr>
      <w:r>
        <w:t>Данная программа</w:t>
      </w:r>
      <w:r>
        <w:tab/>
        <w:t>воспитания направлена на решение проблем гармоничного</w:t>
      </w:r>
      <w:r>
        <w:tab/>
      </w:r>
      <w:r>
        <w:rPr>
          <w:spacing w:val="-2"/>
        </w:rPr>
        <w:t>вхождения школьников</w:t>
      </w:r>
      <w:r>
        <w:tab/>
      </w:r>
      <w:r>
        <w:rPr>
          <w:spacing w:val="-10"/>
        </w:rPr>
        <w:t>в</w:t>
      </w:r>
      <w:r>
        <w:tab/>
      </w:r>
      <w:r>
        <w:rPr>
          <w:spacing w:val="-2"/>
        </w:rPr>
        <w:t>социальный</w:t>
      </w:r>
      <w:r>
        <w:tab/>
      </w:r>
      <w:r>
        <w:rPr>
          <w:spacing w:val="-4"/>
        </w:rPr>
        <w:t>мир</w:t>
      </w:r>
      <w:r>
        <w:tab/>
      </w:r>
      <w:r>
        <w:rPr>
          <w:spacing w:val="-10"/>
        </w:rPr>
        <w:t>и</w:t>
      </w:r>
      <w:r>
        <w:tab/>
        <w:t>налаживания</w:t>
      </w:r>
      <w:r>
        <w:rPr>
          <w:spacing w:val="80"/>
        </w:rPr>
        <w:t xml:space="preserve"> </w:t>
      </w:r>
      <w:r>
        <w:t>ответственных</w:t>
      </w:r>
      <w:r>
        <w:tab/>
      </w:r>
      <w:r>
        <w:rPr>
          <w:spacing w:val="-2"/>
        </w:rPr>
        <w:t>взаимоотношений</w:t>
      </w:r>
      <w:r>
        <w:tab/>
      </w:r>
      <w:r>
        <w:rPr>
          <w:spacing w:val="-10"/>
        </w:rPr>
        <w:t xml:space="preserve">с </w:t>
      </w:r>
      <w:r>
        <w:t>окружающими</w:t>
      </w:r>
      <w:r>
        <w:rPr>
          <w:spacing w:val="40"/>
        </w:rPr>
        <w:t xml:space="preserve"> </w:t>
      </w:r>
      <w:r>
        <w:t>их</w:t>
      </w:r>
      <w:r>
        <w:rPr>
          <w:spacing w:val="40"/>
        </w:rPr>
        <w:t xml:space="preserve"> </w:t>
      </w:r>
      <w:r>
        <w:t>людьми.</w:t>
      </w:r>
      <w:r>
        <w:rPr>
          <w:spacing w:val="40"/>
        </w:rPr>
        <w:t xml:space="preserve"> </w:t>
      </w:r>
      <w:r>
        <w:t>Воспитательная</w:t>
      </w:r>
      <w:r>
        <w:rPr>
          <w:spacing w:val="-1"/>
        </w:rPr>
        <w:t xml:space="preserve"> </w:t>
      </w:r>
      <w:r>
        <w:t>программа</w:t>
      </w:r>
      <w:r>
        <w:rPr>
          <w:spacing w:val="-1"/>
        </w:rPr>
        <w:t xml:space="preserve"> </w:t>
      </w:r>
      <w:r>
        <w:t>показывает, каким</w:t>
      </w:r>
      <w:r>
        <w:rPr>
          <w:spacing w:val="-1"/>
        </w:rPr>
        <w:t xml:space="preserve"> </w:t>
      </w:r>
      <w:r>
        <w:t>образом</w:t>
      </w:r>
      <w:r>
        <w:rPr>
          <w:spacing w:val="-1"/>
        </w:rPr>
        <w:t xml:space="preserve"> </w:t>
      </w:r>
      <w:r>
        <w:t>педагоги</w:t>
      </w:r>
      <w:r>
        <w:rPr>
          <w:spacing w:val="40"/>
        </w:rPr>
        <w:t xml:space="preserve"> </w:t>
      </w:r>
      <w:r w:rsidR="00AC2A73">
        <w:t xml:space="preserve">могут </w:t>
      </w:r>
      <w:r>
        <w:t>реализовать</w:t>
      </w:r>
      <w:r>
        <w:rPr>
          <w:spacing w:val="40"/>
        </w:rPr>
        <w:t xml:space="preserve"> </w:t>
      </w:r>
      <w:r>
        <w:t>воспитательный</w:t>
      </w:r>
      <w:r>
        <w:rPr>
          <w:spacing w:val="80"/>
          <w:w w:val="150"/>
        </w:rPr>
        <w:t xml:space="preserve"> </w:t>
      </w:r>
      <w:r>
        <w:t>потенциал</w:t>
      </w:r>
      <w:r>
        <w:rPr>
          <w:spacing w:val="80"/>
          <w:w w:val="150"/>
        </w:rPr>
        <w:t xml:space="preserve"> </w:t>
      </w:r>
      <w:r>
        <w:t>их</w:t>
      </w:r>
      <w:r>
        <w:rPr>
          <w:spacing w:val="80"/>
          <w:w w:val="150"/>
        </w:rPr>
        <w:t xml:space="preserve"> </w:t>
      </w:r>
      <w:r>
        <w:t>совместной</w:t>
      </w:r>
      <w:r>
        <w:rPr>
          <w:spacing w:val="80"/>
          <w:w w:val="150"/>
        </w:rPr>
        <w:t xml:space="preserve"> </w:t>
      </w:r>
      <w:r>
        <w:t>с</w:t>
      </w:r>
      <w:r>
        <w:rPr>
          <w:spacing w:val="80"/>
          <w:w w:val="150"/>
        </w:rPr>
        <w:t xml:space="preserve"> </w:t>
      </w:r>
      <w:r>
        <w:t>детьми</w:t>
      </w:r>
      <w:r>
        <w:rPr>
          <w:spacing w:val="80"/>
          <w:w w:val="150"/>
        </w:rPr>
        <w:t xml:space="preserve"> </w:t>
      </w:r>
      <w:r>
        <w:t>деятельности.</w:t>
      </w:r>
    </w:p>
    <w:p w:rsidR="00F7171D" w:rsidRDefault="00365287">
      <w:pPr>
        <w:pStyle w:val="a3"/>
        <w:tabs>
          <w:tab w:val="left" w:pos="468"/>
          <w:tab w:val="left" w:pos="1387"/>
          <w:tab w:val="left" w:pos="2901"/>
          <w:tab w:val="left" w:pos="4443"/>
          <w:tab w:val="left" w:pos="6570"/>
          <w:tab w:val="left" w:pos="9117"/>
        </w:tabs>
        <w:ind w:left="0" w:right="765"/>
        <w:jc w:val="right"/>
      </w:pPr>
      <w:r>
        <w:rPr>
          <w:spacing w:val="-10"/>
        </w:rPr>
        <w:t>В</w:t>
      </w:r>
      <w:r>
        <w:tab/>
      </w:r>
      <w:r>
        <w:rPr>
          <w:spacing w:val="-2"/>
        </w:rPr>
        <w:t>центре</w:t>
      </w:r>
      <w:r>
        <w:tab/>
      </w:r>
      <w:r>
        <w:rPr>
          <w:spacing w:val="-2"/>
        </w:rPr>
        <w:t>программы</w:t>
      </w:r>
      <w:r>
        <w:tab/>
      </w:r>
      <w:r>
        <w:rPr>
          <w:spacing w:val="-2"/>
        </w:rPr>
        <w:t>воспитания</w:t>
      </w:r>
      <w:r>
        <w:tab/>
      </w:r>
      <w:r>
        <w:rPr>
          <w:spacing w:val="-2"/>
        </w:rPr>
        <w:t>Муниципального</w:t>
      </w:r>
      <w:r>
        <w:tab/>
      </w:r>
      <w:r>
        <w:rPr>
          <w:spacing w:val="-2"/>
        </w:rPr>
        <w:t>общеобразовательного</w:t>
      </w:r>
      <w:r>
        <w:tab/>
      </w:r>
      <w:r>
        <w:rPr>
          <w:spacing w:val="-2"/>
        </w:rPr>
        <w:t>учреждения</w:t>
      </w:r>
    </w:p>
    <w:p w:rsidR="00F7171D" w:rsidRDefault="00460018">
      <w:pPr>
        <w:pStyle w:val="a3"/>
        <w:spacing w:before="43" w:line="276" w:lineRule="auto"/>
        <w:ind w:left="674" w:right="764"/>
        <w:jc w:val="both"/>
      </w:pPr>
      <w:r>
        <w:t>«Мостовская основная общеобразовательная</w:t>
      </w:r>
      <w:r w:rsidR="00365287">
        <w:t xml:space="preserve"> школа» находится личностное развитие обучающихся в соответствии</w:t>
      </w:r>
      <w:r w:rsidR="00365287">
        <w:rPr>
          <w:spacing w:val="80"/>
        </w:rPr>
        <w:t xml:space="preserve"> </w:t>
      </w:r>
      <w:r w:rsidR="00365287">
        <w:t>с</w:t>
      </w:r>
      <w:r w:rsidR="00365287">
        <w:rPr>
          <w:spacing w:val="80"/>
        </w:rPr>
        <w:t xml:space="preserve"> </w:t>
      </w:r>
      <w:r w:rsidR="00365287">
        <w:t>ФГОС</w:t>
      </w:r>
      <w:r w:rsidR="00365287">
        <w:rPr>
          <w:spacing w:val="80"/>
        </w:rPr>
        <w:t xml:space="preserve"> </w:t>
      </w:r>
      <w:r w:rsidR="00365287">
        <w:t>общего</w:t>
      </w:r>
      <w:r w:rsidR="00365287">
        <w:rPr>
          <w:spacing w:val="80"/>
        </w:rPr>
        <w:t xml:space="preserve"> </w:t>
      </w:r>
      <w:r w:rsidR="00365287">
        <w:t>образования,</w:t>
      </w:r>
      <w:r w:rsidR="00365287">
        <w:rPr>
          <w:spacing w:val="80"/>
        </w:rPr>
        <w:t xml:space="preserve"> </w:t>
      </w:r>
      <w:r w:rsidR="00365287">
        <w:t>формирование</w:t>
      </w:r>
      <w:r w:rsidR="00365287">
        <w:rPr>
          <w:spacing w:val="80"/>
        </w:rPr>
        <w:t xml:space="preserve"> </w:t>
      </w:r>
      <w:r w:rsidR="00365287">
        <w:t>у</w:t>
      </w:r>
      <w:r w:rsidR="00365287">
        <w:rPr>
          <w:spacing w:val="80"/>
        </w:rPr>
        <w:t xml:space="preserve"> </w:t>
      </w:r>
      <w:r w:rsidR="00365287">
        <w:t>них</w:t>
      </w:r>
      <w:r w:rsidR="00365287">
        <w:rPr>
          <w:spacing w:val="80"/>
        </w:rPr>
        <w:t xml:space="preserve"> </w:t>
      </w:r>
      <w:r w:rsidR="00365287">
        <w:t>системных</w:t>
      </w:r>
      <w:r w:rsidR="00365287">
        <w:rPr>
          <w:spacing w:val="40"/>
        </w:rPr>
        <w:t xml:space="preserve"> </w:t>
      </w:r>
      <w:r w:rsidR="00365287">
        <w:t>знаний</w:t>
      </w:r>
      <w:r w:rsidR="00365287">
        <w:rPr>
          <w:spacing w:val="40"/>
        </w:rPr>
        <w:t xml:space="preserve"> </w:t>
      </w:r>
      <w:r w:rsidR="00365287">
        <w:t>о различных</w:t>
      </w:r>
      <w:r w:rsidR="00365287">
        <w:rPr>
          <w:spacing w:val="40"/>
        </w:rPr>
        <w:t xml:space="preserve"> </w:t>
      </w:r>
      <w:r w:rsidR="00365287">
        <w:t>аспектах</w:t>
      </w:r>
      <w:r w:rsidR="00365287">
        <w:rPr>
          <w:spacing w:val="40"/>
        </w:rPr>
        <w:t xml:space="preserve"> </w:t>
      </w:r>
      <w:r w:rsidR="00365287">
        <w:t>развития</w:t>
      </w:r>
      <w:r w:rsidR="00365287">
        <w:rPr>
          <w:spacing w:val="40"/>
        </w:rPr>
        <w:t xml:space="preserve"> </w:t>
      </w:r>
      <w:r w:rsidR="00365287">
        <w:t>России</w:t>
      </w:r>
      <w:r w:rsidR="00365287">
        <w:rPr>
          <w:spacing w:val="40"/>
        </w:rPr>
        <w:t xml:space="preserve"> </w:t>
      </w:r>
      <w:r w:rsidR="00365287">
        <w:t>и</w:t>
      </w:r>
      <w:r w:rsidR="00365287">
        <w:rPr>
          <w:spacing w:val="40"/>
        </w:rPr>
        <w:t xml:space="preserve"> </w:t>
      </w:r>
      <w:r w:rsidR="00365287">
        <w:t>мира.</w:t>
      </w:r>
      <w:r w:rsidR="00365287">
        <w:rPr>
          <w:spacing w:val="40"/>
        </w:rPr>
        <w:t xml:space="preserve"> </w:t>
      </w:r>
      <w:r w:rsidR="00365287">
        <w:t>Одним</w:t>
      </w:r>
      <w:r w:rsidR="00365287">
        <w:rPr>
          <w:spacing w:val="40"/>
        </w:rPr>
        <w:t xml:space="preserve"> </w:t>
      </w:r>
      <w:r w:rsidR="00365287">
        <w:t>из</w:t>
      </w:r>
      <w:r w:rsidR="00365287">
        <w:rPr>
          <w:spacing w:val="40"/>
        </w:rPr>
        <w:t xml:space="preserve"> </w:t>
      </w:r>
      <w:r w:rsidR="00365287">
        <w:t>результатов реализации</w:t>
      </w:r>
      <w:r w:rsidR="00365287">
        <w:rPr>
          <w:spacing w:val="40"/>
        </w:rPr>
        <w:t xml:space="preserve"> </w:t>
      </w:r>
      <w:r w:rsidR="00365287">
        <w:t>программы школы станет приобщение обучающихся к российским традиционным</w:t>
      </w:r>
      <w:r w:rsidR="00365287">
        <w:rPr>
          <w:spacing w:val="40"/>
        </w:rPr>
        <w:t xml:space="preserve"> </w:t>
      </w:r>
      <w:r w:rsidR="00365287">
        <w:t>духовным</w:t>
      </w:r>
      <w:r w:rsidR="00365287">
        <w:rPr>
          <w:spacing w:val="40"/>
        </w:rPr>
        <w:t xml:space="preserve"> </w:t>
      </w:r>
      <w:r w:rsidR="00365287">
        <w:t>ценностям, правилам</w:t>
      </w:r>
      <w:r w:rsidR="00365287">
        <w:rPr>
          <w:spacing w:val="40"/>
        </w:rPr>
        <w:t xml:space="preserve"> </w:t>
      </w:r>
      <w:r w:rsidR="00365287">
        <w:t>и</w:t>
      </w:r>
      <w:r w:rsidR="00365287">
        <w:rPr>
          <w:spacing w:val="40"/>
        </w:rPr>
        <w:t xml:space="preserve"> </w:t>
      </w:r>
      <w:r w:rsidR="00365287">
        <w:t>нормам</w:t>
      </w:r>
      <w:r w:rsidR="00365287">
        <w:rPr>
          <w:spacing w:val="40"/>
        </w:rPr>
        <w:t xml:space="preserve"> </w:t>
      </w:r>
      <w:r w:rsidR="00365287">
        <w:t>поведения</w:t>
      </w:r>
      <w:r w:rsidR="00365287">
        <w:rPr>
          <w:spacing w:val="40"/>
        </w:rPr>
        <w:t xml:space="preserve"> </w:t>
      </w:r>
      <w:r w:rsidR="00365287">
        <w:t>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w:t>
      </w:r>
      <w:r w:rsidR="00365287">
        <w:rPr>
          <w:spacing w:val="80"/>
          <w:w w:val="150"/>
        </w:rPr>
        <w:t xml:space="preserve"> </w:t>
      </w:r>
      <w:r w:rsidR="00365287">
        <w:t>к</w:t>
      </w:r>
      <w:r w:rsidR="00365287">
        <w:rPr>
          <w:spacing w:val="80"/>
          <w:w w:val="150"/>
        </w:rPr>
        <w:t xml:space="preserve"> </w:t>
      </w:r>
      <w:r w:rsidR="00365287">
        <w:t>познанию</w:t>
      </w:r>
      <w:r w:rsidR="00365287">
        <w:rPr>
          <w:spacing w:val="80"/>
          <w:w w:val="150"/>
        </w:rPr>
        <w:t xml:space="preserve"> </w:t>
      </w:r>
      <w:r w:rsidR="00365287">
        <w:t>и</w:t>
      </w:r>
      <w:r w:rsidR="00365287">
        <w:rPr>
          <w:spacing w:val="80"/>
          <w:w w:val="150"/>
        </w:rPr>
        <w:t xml:space="preserve"> </w:t>
      </w:r>
      <w:r w:rsidR="00365287">
        <w:t>обучению;</w:t>
      </w:r>
      <w:r w:rsidR="00365287">
        <w:rPr>
          <w:spacing w:val="80"/>
          <w:w w:val="150"/>
        </w:rPr>
        <w:t xml:space="preserve"> </w:t>
      </w:r>
      <w:r w:rsidR="00365287">
        <w:t>ценностные</w:t>
      </w:r>
      <w:r w:rsidR="00365287">
        <w:rPr>
          <w:spacing w:val="80"/>
          <w:w w:val="150"/>
        </w:rPr>
        <w:t xml:space="preserve"> </w:t>
      </w:r>
      <w:r w:rsidR="00365287">
        <w:t>установки</w:t>
      </w:r>
      <w:r w:rsidR="00365287">
        <w:rPr>
          <w:spacing w:val="80"/>
          <w:w w:val="150"/>
        </w:rPr>
        <w:t xml:space="preserve"> </w:t>
      </w:r>
      <w:r w:rsidR="00365287">
        <w:t>и</w:t>
      </w:r>
      <w:r w:rsidR="00365287">
        <w:rPr>
          <w:spacing w:val="80"/>
          <w:w w:val="150"/>
        </w:rPr>
        <w:t xml:space="preserve"> </w:t>
      </w:r>
      <w:r w:rsidR="00365287">
        <w:t>социально-значимые</w:t>
      </w:r>
      <w:r w:rsidR="00365287">
        <w:rPr>
          <w:spacing w:val="40"/>
        </w:rPr>
        <w:t xml:space="preserve"> </w:t>
      </w:r>
      <w:r w:rsidR="00365287">
        <w:t>качества личности; активное участие в социально - значимой деятельности. Данная</w:t>
      </w:r>
      <w:r w:rsidR="00365287">
        <w:rPr>
          <w:spacing w:val="40"/>
        </w:rPr>
        <w:t xml:space="preserve"> </w:t>
      </w:r>
      <w:r w:rsidR="00365287">
        <w:t>программа воспитания</w:t>
      </w:r>
      <w:r w:rsidR="00365287">
        <w:rPr>
          <w:spacing w:val="80"/>
        </w:rPr>
        <w:t xml:space="preserve"> </w:t>
      </w:r>
      <w:r w:rsidR="00365287">
        <w:t>показывает</w:t>
      </w:r>
      <w:r w:rsidR="00365287">
        <w:rPr>
          <w:spacing w:val="80"/>
        </w:rPr>
        <w:t xml:space="preserve"> </w:t>
      </w:r>
      <w:r w:rsidR="00365287">
        <w:t>систему</w:t>
      </w:r>
      <w:r w:rsidR="00365287">
        <w:rPr>
          <w:spacing w:val="80"/>
        </w:rPr>
        <w:t xml:space="preserve"> </w:t>
      </w:r>
      <w:r w:rsidR="00365287">
        <w:t>работы</w:t>
      </w:r>
      <w:r w:rsidR="00365287">
        <w:rPr>
          <w:spacing w:val="80"/>
        </w:rPr>
        <w:t xml:space="preserve"> </w:t>
      </w:r>
      <w:r w:rsidR="00365287">
        <w:t>с детьми в школе.</w:t>
      </w:r>
    </w:p>
    <w:p w:rsidR="00F7171D" w:rsidRDefault="00F7171D">
      <w:pPr>
        <w:pStyle w:val="a3"/>
        <w:ind w:left="0"/>
        <w:rPr>
          <w:sz w:val="20"/>
        </w:rPr>
      </w:pPr>
    </w:p>
    <w:p w:rsidR="00F7171D" w:rsidRDefault="00F7171D">
      <w:pPr>
        <w:pStyle w:val="a3"/>
        <w:ind w:left="0"/>
        <w:rPr>
          <w:sz w:val="20"/>
        </w:rPr>
      </w:pPr>
    </w:p>
    <w:p w:rsidR="00F7171D" w:rsidRDefault="00F7171D">
      <w:pPr>
        <w:pStyle w:val="a3"/>
        <w:spacing w:before="3"/>
        <w:ind w:left="0"/>
        <w:rPr>
          <w:sz w:val="17"/>
        </w:rPr>
      </w:pPr>
    </w:p>
    <w:tbl>
      <w:tblPr>
        <w:tblW w:w="0" w:type="auto"/>
        <w:tblInd w:w="3049" w:type="dxa"/>
        <w:tblLayout w:type="fixed"/>
        <w:tblLook w:val="01E0" w:firstRow="1" w:lastRow="1" w:firstColumn="1" w:lastColumn="1" w:noHBand="0" w:noVBand="0"/>
      </w:tblPr>
      <w:tblGrid>
        <w:gridCol w:w="6374"/>
      </w:tblGrid>
      <w:tr w:rsidR="00F7171D">
        <w:trPr>
          <w:trHeight w:val="317"/>
        </w:trPr>
        <w:tc>
          <w:tcPr>
            <w:tcW w:w="6374" w:type="dxa"/>
          </w:tcPr>
          <w:p w:rsidR="00F7171D" w:rsidRDefault="00365287">
            <w:pPr>
              <w:pStyle w:val="TableParagraph"/>
              <w:tabs>
                <w:tab w:val="left" w:pos="1461"/>
                <w:tab w:val="left" w:pos="4704"/>
              </w:tabs>
              <w:spacing w:line="297" w:lineRule="exact"/>
              <w:ind w:left="50"/>
              <w:rPr>
                <w:b/>
                <w:sz w:val="28"/>
              </w:rPr>
            </w:pPr>
            <w:r>
              <w:rPr>
                <w:b/>
                <w:spacing w:val="-2"/>
                <w:sz w:val="28"/>
              </w:rPr>
              <w:t>АНАЛИЗ</w:t>
            </w:r>
            <w:r>
              <w:rPr>
                <w:b/>
                <w:sz w:val="28"/>
              </w:rPr>
              <w:tab/>
            </w:r>
            <w:r>
              <w:rPr>
                <w:b/>
                <w:spacing w:val="-2"/>
                <w:sz w:val="28"/>
              </w:rPr>
              <w:t>ВОСПИТАТЕЛЬНОГО</w:t>
            </w:r>
            <w:r>
              <w:rPr>
                <w:b/>
                <w:sz w:val="28"/>
              </w:rPr>
              <w:tab/>
            </w:r>
            <w:r>
              <w:rPr>
                <w:b/>
                <w:spacing w:val="-2"/>
                <w:sz w:val="28"/>
              </w:rPr>
              <w:t>ПРОЦЕССА</w:t>
            </w:r>
          </w:p>
        </w:tc>
      </w:tr>
      <w:tr w:rsidR="00F7171D">
        <w:trPr>
          <w:trHeight w:val="317"/>
        </w:trPr>
        <w:tc>
          <w:tcPr>
            <w:tcW w:w="6374" w:type="dxa"/>
          </w:tcPr>
          <w:p w:rsidR="00F7171D" w:rsidRDefault="00365287">
            <w:pPr>
              <w:pStyle w:val="TableParagraph"/>
              <w:spacing w:line="298" w:lineRule="exact"/>
              <w:ind w:left="2450"/>
              <w:rPr>
                <w:b/>
                <w:sz w:val="28"/>
              </w:rPr>
            </w:pPr>
            <w:r>
              <w:rPr>
                <w:b/>
                <w:sz w:val="28"/>
              </w:rPr>
              <w:t>В</w:t>
            </w:r>
            <w:r>
              <w:rPr>
                <w:b/>
                <w:spacing w:val="-1"/>
                <w:sz w:val="28"/>
              </w:rPr>
              <w:t xml:space="preserve"> </w:t>
            </w:r>
            <w:r>
              <w:rPr>
                <w:b/>
                <w:spacing w:val="-2"/>
                <w:sz w:val="28"/>
              </w:rPr>
              <w:t>ОРГАНИЗАЦИИ</w:t>
            </w:r>
          </w:p>
        </w:tc>
      </w:tr>
    </w:tbl>
    <w:p w:rsidR="00F7171D" w:rsidRDefault="00F7171D">
      <w:pPr>
        <w:pStyle w:val="a3"/>
        <w:ind w:left="0"/>
        <w:rPr>
          <w:sz w:val="26"/>
        </w:rPr>
      </w:pPr>
    </w:p>
    <w:p w:rsidR="00F7171D" w:rsidRDefault="00365287">
      <w:pPr>
        <w:pStyle w:val="a3"/>
        <w:spacing w:before="219" w:line="276" w:lineRule="auto"/>
        <w:ind w:left="674" w:right="773" w:firstLine="708"/>
        <w:jc w:val="both"/>
      </w:pPr>
      <w:r>
        <w:rPr>
          <w:noProof/>
          <w:lang w:eastAsia="ru-RU"/>
        </w:rPr>
        <w:drawing>
          <wp:anchor distT="0" distB="0" distL="0" distR="0" simplePos="0" relativeHeight="15760896" behindDoc="0" locked="0" layoutInCell="1" allowOverlap="1">
            <wp:simplePos x="0" y="0"/>
            <wp:positionH relativeFrom="page">
              <wp:posOffset>2522446</wp:posOffset>
            </wp:positionH>
            <wp:positionV relativeFrom="paragraph">
              <wp:posOffset>-394693</wp:posOffset>
            </wp:positionV>
            <wp:extent cx="4573" cy="20728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9" cstate="print"/>
                    <a:stretch>
                      <a:fillRect/>
                    </a:stretch>
                  </pic:blipFill>
                  <pic:spPr>
                    <a:xfrm>
                      <a:off x="0" y="0"/>
                      <a:ext cx="4573" cy="207281"/>
                    </a:xfrm>
                    <a:prstGeom prst="rect">
                      <a:avLst/>
                    </a:prstGeom>
                  </pic:spPr>
                </pic:pic>
              </a:graphicData>
            </a:graphic>
          </wp:anchor>
        </w:drawing>
      </w:r>
      <w:r w:rsidR="00551E10">
        <w:t>МОУ «Мостовская ООШ» является основной</w:t>
      </w:r>
      <w:r>
        <w:t xml:space="preserve"> общеобразовательной школой. Обучение</w:t>
      </w:r>
      <w:r>
        <w:rPr>
          <w:spacing w:val="80"/>
        </w:rPr>
        <w:t xml:space="preserve"> </w:t>
      </w:r>
      <w:r w:rsidR="00551E10">
        <w:t>ведётся с 1 по 9</w:t>
      </w:r>
      <w:r>
        <w:t xml:space="preserve"> класс</w:t>
      </w:r>
      <w:r w:rsidR="00551E10">
        <w:t xml:space="preserve"> по двум</w:t>
      </w:r>
      <w:r>
        <w:t xml:space="preserve"> уровням образования: начальное общее образование, основное общее образо</w:t>
      </w:r>
      <w:r w:rsidR="00551E10">
        <w:t>вание</w:t>
      </w:r>
      <w:r>
        <w:t>.</w:t>
      </w:r>
    </w:p>
    <w:p w:rsidR="00F7171D" w:rsidRDefault="00551E10">
      <w:pPr>
        <w:pStyle w:val="a3"/>
        <w:spacing w:before="200" w:line="276" w:lineRule="auto"/>
        <w:ind w:left="674" w:right="766" w:firstLine="1416"/>
      </w:pPr>
      <w:r>
        <w:t>МОУ «Мостовская  О</w:t>
      </w:r>
      <w:r w:rsidR="00365287">
        <w:t>ОШ» - это сельская школа, удаленная от культурных и научных центров, спортивных школ и школ и</w:t>
      </w:r>
      <w:r>
        <w:t xml:space="preserve">скусств. В ней обучаются в настоящее время 78 </w:t>
      </w:r>
      <w:r w:rsidR="00365287">
        <w:t xml:space="preserve"> учащихся.</w:t>
      </w:r>
    </w:p>
    <w:p w:rsidR="00F7171D" w:rsidRDefault="00365287">
      <w:pPr>
        <w:pStyle w:val="a3"/>
        <w:spacing w:before="200" w:line="276" w:lineRule="auto"/>
        <w:ind w:left="674" w:right="770" w:firstLine="708"/>
        <w:jc w:val="both"/>
      </w:pPr>
      <w:r>
        <w:t>Социокультурная среда села более консервативна и традиционна, сохраняется внутреннее духовное богатство, основанное на семейных ценностях и бережном отношении к Родине и</w:t>
      </w:r>
      <w:r>
        <w:rPr>
          <w:spacing w:val="40"/>
        </w:rPr>
        <w:t xml:space="preserve"> </w:t>
      </w:r>
      <w:r>
        <w:rPr>
          <w:spacing w:val="-2"/>
        </w:rPr>
        <w:t>природе.</w:t>
      </w:r>
    </w:p>
    <w:p w:rsidR="00F7171D" w:rsidRDefault="00365287">
      <w:pPr>
        <w:pStyle w:val="a3"/>
        <w:spacing w:before="201"/>
        <w:ind w:left="1382"/>
      </w:pPr>
      <w:r>
        <w:t>Сельская</w:t>
      </w:r>
      <w:r>
        <w:rPr>
          <w:spacing w:val="-5"/>
        </w:rPr>
        <w:t xml:space="preserve"> </w:t>
      </w:r>
      <w:r>
        <w:t>школа</w:t>
      </w:r>
      <w:r>
        <w:rPr>
          <w:spacing w:val="-3"/>
        </w:rPr>
        <w:t xml:space="preserve"> </w:t>
      </w:r>
      <w:r>
        <w:t>является</w:t>
      </w:r>
      <w:r>
        <w:rPr>
          <w:spacing w:val="-2"/>
        </w:rPr>
        <w:t xml:space="preserve"> </w:t>
      </w:r>
      <w:r>
        <w:t>не</w:t>
      </w:r>
      <w:r>
        <w:rPr>
          <w:spacing w:val="-4"/>
        </w:rPr>
        <w:t xml:space="preserve"> </w:t>
      </w:r>
      <w:r>
        <w:t>только</w:t>
      </w:r>
      <w:r>
        <w:rPr>
          <w:spacing w:val="-2"/>
        </w:rPr>
        <w:t xml:space="preserve"> </w:t>
      </w:r>
      <w:r>
        <w:t>образовательным,</w:t>
      </w:r>
      <w:r>
        <w:rPr>
          <w:spacing w:val="-2"/>
        </w:rPr>
        <w:t xml:space="preserve"> </w:t>
      </w:r>
      <w:r>
        <w:t>но</w:t>
      </w:r>
      <w:r>
        <w:rPr>
          <w:spacing w:val="-2"/>
        </w:rPr>
        <w:t xml:space="preserve"> </w:t>
      </w:r>
      <w:r>
        <w:t>и</w:t>
      </w:r>
      <w:r>
        <w:rPr>
          <w:spacing w:val="2"/>
        </w:rPr>
        <w:t xml:space="preserve"> </w:t>
      </w:r>
      <w:r>
        <w:t>социокультурным</w:t>
      </w:r>
      <w:r>
        <w:rPr>
          <w:spacing w:val="-4"/>
        </w:rPr>
        <w:t xml:space="preserve"> </w:t>
      </w:r>
      <w:r>
        <w:t>центром</w:t>
      </w:r>
      <w:r>
        <w:rPr>
          <w:spacing w:val="-2"/>
        </w:rPr>
        <w:t xml:space="preserve"> села.</w:t>
      </w:r>
    </w:p>
    <w:p w:rsidR="00F7171D" w:rsidRDefault="00F7171D">
      <w:pPr>
        <w:pStyle w:val="a3"/>
        <w:spacing w:before="10"/>
        <w:ind w:left="0"/>
        <w:rPr>
          <w:sz w:val="20"/>
        </w:rPr>
      </w:pPr>
    </w:p>
    <w:p w:rsidR="00F7171D" w:rsidRDefault="00365287">
      <w:pPr>
        <w:pStyle w:val="a3"/>
        <w:spacing w:line="276" w:lineRule="auto"/>
        <w:ind w:left="674" w:right="771" w:firstLine="708"/>
        <w:jc w:val="both"/>
      </w:pPr>
      <w:r>
        <w:t>Круг общения детей здесь не столь обширен. В таких условиях у детей значительно раньше формируется уважение к семейным традициям, почитание старших, уважение к людям труда, взаимопомощь. Большинство детей открыты, готовы к сотрудничеству со в</w:t>
      </w:r>
      <w:r w:rsidR="00551E10">
        <w:t>зрослыми и друг с другом. Больше</w:t>
      </w:r>
      <w:r>
        <w:t>е количество педагогов</w:t>
      </w:r>
      <w:r>
        <w:rPr>
          <w:spacing w:val="40"/>
        </w:rPr>
        <w:t xml:space="preserve"> </w:t>
      </w:r>
      <w:r>
        <w:t>работает в школе много лет. Они знают личностные особенности, бытовые условия жизни друг друга, отношения в семьях, что</w:t>
      </w:r>
      <w:r>
        <w:rPr>
          <w:spacing w:val="40"/>
        </w:rPr>
        <w:t xml:space="preserve"> </w:t>
      </w:r>
      <w:r>
        <w:t>способствует установлению доброжелательных и доверительных отношений между педагогами,</w:t>
      </w:r>
      <w:r>
        <w:rPr>
          <w:spacing w:val="40"/>
        </w:rPr>
        <w:t xml:space="preserve"> </w:t>
      </w:r>
      <w:r>
        <w:t>школьниками и их родителями.</w:t>
      </w:r>
    </w:p>
    <w:p w:rsidR="00F7171D" w:rsidRDefault="00F7171D">
      <w:pPr>
        <w:spacing w:line="276" w:lineRule="auto"/>
        <w:jc w:val="both"/>
        <w:sectPr w:rsidR="00F7171D">
          <w:pgSz w:w="11910" w:h="16840"/>
          <w:pgMar w:top="1120" w:right="0" w:bottom="720" w:left="120" w:header="0" w:footer="535" w:gutter="0"/>
          <w:cols w:space="720"/>
        </w:sectPr>
      </w:pPr>
    </w:p>
    <w:p w:rsidR="00F7171D" w:rsidRDefault="00365287">
      <w:pPr>
        <w:pStyle w:val="a3"/>
        <w:spacing w:before="72" w:line="276" w:lineRule="auto"/>
        <w:ind w:left="674" w:right="775" w:firstLine="708"/>
        <w:jc w:val="both"/>
      </w:pPr>
      <w:r>
        <w:lastRenderedPageBreak/>
        <w:t>В небольшом коллективе интенсивнее идет процесс установления межличностных</w:t>
      </w:r>
      <w:r>
        <w:rPr>
          <w:spacing w:val="40"/>
        </w:rPr>
        <w:t xml:space="preserve"> </w:t>
      </w:r>
      <w:r>
        <w:t>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AC2A73" w:rsidRDefault="00365287" w:rsidP="00AC2A73">
      <w:pPr>
        <w:pStyle w:val="a3"/>
        <w:spacing w:before="200"/>
        <w:ind w:left="1560"/>
        <w:rPr>
          <w:spacing w:val="-3"/>
        </w:rPr>
      </w:pPr>
      <w:r w:rsidRPr="00AC2A73">
        <w:t>В</w:t>
      </w:r>
      <w:r w:rsidRPr="00AC2A73">
        <w:rPr>
          <w:spacing w:val="2"/>
        </w:rPr>
        <w:t xml:space="preserve"> </w:t>
      </w:r>
      <w:r w:rsidRPr="00AC2A73">
        <w:t>процессе</w:t>
      </w:r>
      <w:r>
        <w:rPr>
          <w:spacing w:val="6"/>
        </w:rPr>
        <w:t xml:space="preserve"> </w:t>
      </w:r>
      <w:r>
        <w:t>воспитания</w:t>
      </w:r>
      <w:r>
        <w:rPr>
          <w:spacing w:val="4"/>
        </w:rPr>
        <w:t xml:space="preserve"> </w:t>
      </w:r>
      <w:r>
        <w:t>сотрудничаем</w:t>
      </w:r>
      <w:r>
        <w:rPr>
          <w:spacing w:val="6"/>
        </w:rPr>
        <w:t xml:space="preserve"> </w:t>
      </w:r>
      <w:r>
        <w:t>с</w:t>
      </w:r>
      <w:r>
        <w:rPr>
          <w:spacing w:val="6"/>
        </w:rPr>
        <w:t xml:space="preserve"> </w:t>
      </w:r>
      <w:r w:rsidR="00AC2A73">
        <w:t xml:space="preserve">культурно-досуговым центром </w:t>
      </w:r>
      <w:r>
        <w:rPr>
          <w:spacing w:val="6"/>
        </w:rPr>
        <w:t xml:space="preserve"> </w:t>
      </w:r>
      <w:r>
        <w:t>с.</w:t>
      </w:r>
      <w:r>
        <w:rPr>
          <w:spacing w:val="7"/>
        </w:rPr>
        <w:t xml:space="preserve"> </w:t>
      </w:r>
      <w:r w:rsidR="00AC2A73">
        <w:t>Мостовка</w:t>
      </w:r>
      <w:r>
        <w:t>,</w:t>
      </w:r>
      <w:r>
        <w:rPr>
          <w:spacing w:val="7"/>
        </w:rPr>
        <w:t xml:space="preserve"> </w:t>
      </w:r>
      <w:r w:rsidR="00AC2A73">
        <w:t xml:space="preserve"> </w:t>
      </w:r>
      <w:r>
        <w:t>с</w:t>
      </w:r>
      <w:r>
        <w:rPr>
          <w:spacing w:val="-4"/>
        </w:rPr>
        <w:t xml:space="preserve"> </w:t>
      </w:r>
      <w:r>
        <w:t>ГУ</w:t>
      </w:r>
      <w:r>
        <w:rPr>
          <w:spacing w:val="-3"/>
        </w:rPr>
        <w:t xml:space="preserve"> </w:t>
      </w:r>
    </w:p>
    <w:p w:rsidR="00F7171D" w:rsidRDefault="00365287" w:rsidP="00AC2A73">
      <w:pPr>
        <w:pStyle w:val="a3"/>
        <w:spacing w:before="200"/>
        <w:ind w:left="1560"/>
      </w:pPr>
      <w:r>
        <w:t>МЧС</w:t>
      </w:r>
      <w:r>
        <w:rPr>
          <w:spacing w:val="-3"/>
        </w:rPr>
        <w:t xml:space="preserve"> </w:t>
      </w:r>
      <w:r>
        <w:t>Прибайкальского</w:t>
      </w:r>
      <w:r>
        <w:rPr>
          <w:spacing w:val="-2"/>
        </w:rPr>
        <w:t xml:space="preserve"> р</w:t>
      </w:r>
      <w:r w:rsidR="00AC2A73">
        <w:rPr>
          <w:spacing w:val="-2"/>
        </w:rPr>
        <w:t>айона, с сельской библиотекой, с Селенгинским  Свято-Троицким монастырем,</w:t>
      </w:r>
      <w:r w:rsidR="00460018">
        <w:rPr>
          <w:spacing w:val="-2"/>
        </w:rPr>
        <w:t xml:space="preserve"> ФАП с. Мостовка, с ТОСами села, с Ильинским ДДТ и ДЮСШ.</w:t>
      </w:r>
    </w:p>
    <w:p w:rsidR="00F7171D" w:rsidRDefault="00F7171D">
      <w:pPr>
        <w:pStyle w:val="a3"/>
        <w:spacing w:before="10"/>
        <w:ind w:left="0"/>
        <w:rPr>
          <w:sz w:val="20"/>
        </w:rPr>
      </w:pPr>
    </w:p>
    <w:p w:rsidR="00F7171D" w:rsidRDefault="00365287">
      <w:pPr>
        <w:pStyle w:val="a3"/>
        <w:spacing w:line="276" w:lineRule="auto"/>
        <w:ind w:left="674" w:right="768" w:firstLine="1416"/>
        <w:jc w:val="both"/>
      </w:pPr>
      <w:r>
        <w:t>В школ</w:t>
      </w:r>
      <w:r w:rsidR="00AC2A73">
        <w:t>е функционируют отряды ЮИД,</w:t>
      </w:r>
      <w:r>
        <w:t xml:space="preserve"> </w:t>
      </w:r>
      <w:r w:rsidR="00AC2A73">
        <w:t>волонтеров</w:t>
      </w:r>
      <w:r>
        <w:t>. Создан отряд Юнармии в рамках российского движения школь</w:t>
      </w:r>
      <w:r w:rsidR="00AC2A73">
        <w:t>ников России. Работает хореографическая студия «Акварельки»</w:t>
      </w:r>
      <w:r>
        <w:rPr>
          <w:spacing w:val="-2"/>
        </w:rPr>
        <w:t>.</w:t>
      </w:r>
    </w:p>
    <w:p w:rsidR="00F7171D" w:rsidRDefault="00F7171D">
      <w:pPr>
        <w:pStyle w:val="a3"/>
        <w:spacing w:before="7"/>
        <w:ind w:left="0"/>
        <w:rPr>
          <w:sz w:val="9"/>
        </w:rPr>
      </w:pPr>
    </w:p>
    <w:p w:rsidR="00F7171D" w:rsidRDefault="00365287">
      <w:pPr>
        <w:pStyle w:val="a3"/>
        <w:spacing w:before="90"/>
        <w:ind w:left="1382"/>
      </w:pPr>
      <w:r>
        <w:t>Воспитание</w:t>
      </w:r>
      <w:r>
        <w:rPr>
          <w:spacing w:val="-3"/>
        </w:rPr>
        <w:t xml:space="preserve"> </w:t>
      </w:r>
      <w:r>
        <w:t>в</w:t>
      </w:r>
      <w:r>
        <w:rPr>
          <w:spacing w:val="-3"/>
        </w:rPr>
        <w:t xml:space="preserve"> </w:t>
      </w:r>
      <w:r>
        <w:t>школе</w:t>
      </w:r>
      <w:r>
        <w:rPr>
          <w:spacing w:val="-3"/>
        </w:rPr>
        <w:t xml:space="preserve"> </w:t>
      </w:r>
      <w:r>
        <w:t>направлено</w:t>
      </w:r>
      <w:r>
        <w:rPr>
          <w:spacing w:val="-2"/>
        </w:rPr>
        <w:t xml:space="preserve"> </w:t>
      </w:r>
      <w:r>
        <w:rPr>
          <w:spacing w:val="-5"/>
        </w:rPr>
        <w:t>на:</w:t>
      </w:r>
    </w:p>
    <w:p w:rsidR="00F7171D" w:rsidRDefault="00F7171D">
      <w:pPr>
        <w:pStyle w:val="a3"/>
        <w:spacing w:before="1"/>
        <w:ind w:left="0"/>
        <w:rPr>
          <w:sz w:val="21"/>
        </w:rPr>
      </w:pPr>
    </w:p>
    <w:p w:rsidR="00F7171D" w:rsidRDefault="00365287" w:rsidP="009F0FBA">
      <w:pPr>
        <w:pStyle w:val="a4"/>
        <w:numPr>
          <w:ilvl w:val="0"/>
          <w:numId w:val="11"/>
        </w:numPr>
        <w:tabs>
          <w:tab w:val="left" w:pos="1688"/>
        </w:tabs>
        <w:spacing w:line="276" w:lineRule="auto"/>
        <w:ind w:right="767" w:firstLine="708"/>
        <w:jc w:val="both"/>
        <w:rPr>
          <w:sz w:val="24"/>
        </w:rPr>
      </w:pPr>
      <w:r>
        <w:rPr>
          <w:sz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F7171D" w:rsidRDefault="00365287" w:rsidP="009F0FBA">
      <w:pPr>
        <w:pStyle w:val="a4"/>
        <w:numPr>
          <w:ilvl w:val="0"/>
          <w:numId w:val="11"/>
        </w:numPr>
        <w:tabs>
          <w:tab w:val="left" w:pos="1638"/>
        </w:tabs>
        <w:spacing w:before="200" w:line="276" w:lineRule="auto"/>
        <w:ind w:right="772" w:firstLine="708"/>
        <w:jc w:val="both"/>
        <w:rPr>
          <w:sz w:val="24"/>
        </w:rPr>
      </w:pPr>
      <w:r>
        <w:rPr>
          <w:sz w:val="24"/>
        </w:rPr>
        <w:t>ориентир на создание</w:t>
      </w:r>
      <w:r>
        <w:rPr>
          <w:spacing w:val="40"/>
          <w:sz w:val="24"/>
        </w:rPr>
        <w:t xml:space="preserve"> </w:t>
      </w:r>
      <w:r>
        <w:rPr>
          <w:sz w:val="24"/>
        </w:rPr>
        <w:t>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F7171D" w:rsidRDefault="00365287" w:rsidP="009F0FBA">
      <w:pPr>
        <w:pStyle w:val="a4"/>
        <w:numPr>
          <w:ilvl w:val="0"/>
          <w:numId w:val="11"/>
        </w:numPr>
        <w:tabs>
          <w:tab w:val="left" w:pos="1628"/>
        </w:tabs>
        <w:spacing w:before="201" w:line="276" w:lineRule="auto"/>
        <w:ind w:right="767" w:firstLine="708"/>
        <w:jc w:val="both"/>
        <w:rPr>
          <w:sz w:val="24"/>
        </w:rPr>
      </w:pPr>
      <w:r>
        <w:rPr>
          <w:sz w:val="24"/>
        </w:rPr>
        <w:t>реализация процесса воспитания главным образом через создание в школе детско- взрослых общностей, которые объединяют детей и педагогов событиями, позитивными</w:t>
      </w:r>
      <w:r>
        <w:rPr>
          <w:spacing w:val="80"/>
          <w:w w:val="150"/>
          <w:sz w:val="24"/>
        </w:rPr>
        <w:t xml:space="preserve"> </w:t>
      </w:r>
      <w:r>
        <w:rPr>
          <w:sz w:val="24"/>
        </w:rPr>
        <w:t>эмоциями</w:t>
      </w:r>
      <w:r>
        <w:rPr>
          <w:spacing w:val="40"/>
          <w:sz w:val="24"/>
        </w:rPr>
        <w:t xml:space="preserve"> </w:t>
      </w:r>
      <w:r>
        <w:rPr>
          <w:sz w:val="24"/>
        </w:rPr>
        <w:t>и</w:t>
      </w:r>
      <w:r>
        <w:rPr>
          <w:spacing w:val="80"/>
          <w:w w:val="150"/>
          <w:sz w:val="24"/>
        </w:rPr>
        <w:t xml:space="preserve"> </w:t>
      </w:r>
      <w:r>
        <w:rPr>
          <w:sz w:val="24"/>
        </w:rPr>
        <w:t>доверительными отношениями друг к другу;</w:t>
      </w:r>
    </w:p>
    <w:p w:rsidR="00F7171D" w:rsidRDefault="00365287" w:rsidP="009F0FBA">
      <w:pPr>
        <w:pStyle w:val="a4"/>
        <w:numPr>
          <w:ilvl w:val="0"/>
          <w:numId w:val="11"/>
        </w:numPr>
        <w:tabs>
          <w:tab w:val="left" w:pos="1551"/>
        </w:tabs>
        <w:spacing w:before="200" w:line="276" w:lineRule="auto"/>
        <w:ind w:right="770" w:firstLine="708"/>
        <w:jc w:val="both"/>
        <w:rPr>
          <w:sz w:val="24"/>
        </w:rPr>
      </w:pPr>
      <w:r>
        <w:rPr>
          <w:sz w:val="24"/>
        </w:rPr>
        <w:t>организация основных совместных дел школьников и педагогов как предмета совместной заботы и взрослых, и детей;</w:t>
      </w:r>
    </w:p>
    <w:p w:rsidR="00F7171D" w:rsidRDefault="00365287" w:rsidP="009F0FBA">
      <w:pPr>
        <w:pStyle w:val="a4"/>
        <w:numPr>
          <w:ilvl w:val="0"/>
          <w:numId w:val="11"/>
        </w:numPr>
        <w:tabs>
          <w:tab w:val="left" w:pos="1547"/>
        </w:tabs>
        <w:spacing w:before="200"/>
        <w:ind w:left="1546" w:hanging="165"/>
        <w:rPr>
          <w:sz w:val="24"/>
        </w:rPr>
      </w:pPr>
      <w:r>
        <w:rPr>
          <w:sz w:val="24"/>
        </w:rPr>
        <w:t>системность,</w:t>
      </w:r>
      <w:r>
        <w:rPr>
          <w:spacing w:val="15"/>
          <w:sz w:val="24"/>
        </w:rPr>
        <w:t xml:space="preserve"> </w:t>
      </w:r>
      <w:r>
        <w:rPr>
          <w:sz w:val="24"/>
        </w:rPr>
        <w:t>целесообразность</w:t>
      </w:r>
      <w:r>
        <w:rPr>
          <w:spacing w:val="59"/>
          <w:w w:val="150"/>
          <w:sz w:val="24"/>
        </w:rPr>
        <w:t xml:space="preserve"> </w:t>
      </w:r>
      <w:r>
        <w:rPr>
          <w:sz w:val="24"/>
        </w:rPr>
        <w:t>воспитания</w:t>
      </w:r>
      <w:r>
        <w:rPr>
          <w:spacing w:val="15"/>
          <w:sz w:val="24"/>
        </w:rPr>
        <w:t xml:space="preserve"> </w:t>
      </w:r>
      <w:r>
        <w:rPr>
          <w:sz w:val="24"/>
        </w:rPr>
        <w:t>как</w:t>
      </w:r>
      <w:r>
        <w:rPr>
          <w:spacing w:val="17"/>
          <w:sz w:val="24"/>
        </w:rPr>
        <w:t xml:space="preserve"> </w:t>
      </w:r>
      <w:r>
        <w:rPr>
          <w:sz w:val="24"/>
        </w:rPr>
        <w:t>условия</w:t>
      </w:r>
      <w:r>
        <w:rPr>
          <w:spacing w:val="16"/>
          <w:sz w:val="24"/>
        </w:rPr>
        <w:t xml:space="preserve"> </w:t>
      </w:r>
      <w:r>
        <w:rPr>
          <w:sz w:val="24"/>
        </w:rPr>
        <w:t>его</w:t>
      </w:r>
      <w:r>
        <w:rPr>
          <w:spacing w:val="-6"/>
          <w:sz w:val="24"/>
        </w:rPr>
        <w:t xml:space="preserve"> </w:t>
      </w:r>
      <w:r>
        <w:rPr>
          <w:spacing w:val="-2"/>
          <w:sz w:val="24"/>
        </w:rPr>
        <w:t>эффективности;</w:t>
      </w:r>
    </w:p>
    <w:p w:rsidR="00F7171D" w:rsidRDefault="00F7171D">
      <w:pPr>
        <w:pStyle w:val="a3"/>
        <w:spacing w:before="10"/>
        <w:ind w:left="0"/>
        <w:rPr>
          <w:sz w:val="20"/>
        </w:rPr>
      </w:pPr>
    </w:p>
    <w:p w:rsidR="00F7171D" w:rsidRDefault="00365287" w:rsidP="009F0FBA">
      <w:pPr>
        <w:pStyle w:val="a4"/>
        <w:numPr>
          <w:ilvl w:val="0"/>
          <w:numId w:val="11"/>
        </w:numPr>
        <w:tabs>
          <w:tab w:val="left" w:pos="1525"/>
        </w:tabs>
        <w:ind w:left="1524" w:hanging="143"/>
        <w:rPr>
          <w:sz w:val="24"/>
        </w:rPr>
      </w:pPr>
      <w:r>
        <w:rPr>
          <w:sz w:val="24"/>
        </w:rPr>
        <w:t>учет</w:t>
      </w:r>
      <w:r>
        <w:rPr>
          <w:spacing w:val="-14"/>
          <w:sz w:val="24"/>
        </w:rPr>
        <w:t xml:space="preserve"> </w:t>
      </w:r>
      <w:r>
        <w:rPr>
          <w:sz w:val="24"/>
        </w:rPr>
        <w:t>зоны</w:t>
      </w:r>
      <w:r>
        <w:rPr>
          <w:spacing w:val="-13"/>
          <w:sz w:val="24"/>
        </w:rPr>
        <w:t xml:space="preserve"> </w:t>
      </w:r>
      <w:r>
        <w:rPr>
          <w:sz w:val="24"/>
        </w:rPr>
        <w:t>ближайшего</w:t>
      </w:r>
      <w:r>
        <w:rPr>
          <w:spacing w:val="-14"/>
          <w:sz w:val="24"/>
        </w:rPr>
        <w:t xml:space="preserve"> </w:t>
      </w:r>
      <w:r>
        <w:rPr>
          <w:sz w:val="24"/>
        </w:rPr>
        <w:t>развития</w:t>
      </w:r>
      <w:r>
        <w:rPr>
          <w:spacing w:val="-15"/>
          <w:sz w:val="24"/>
        </w:rPr>
        <w:t xml:space="preserve"> </w:t>
      </w:r>
      <w:r>
        <w:rPr>
          <w:sz w:val="24"/>
        </w:rPr>
        <w:t>каждого</w:t>
      </w:r>
      <w:r>
        <w:rPr>
          <w:spacing w:val="-11"/>
          <w:sz w:val="24"/>
        </w:rPr>
        <w:t xml:space="preserve"> </w:t>
      </w:r>
      <w:r>
        <w:rPr>
          <w:sz w:val="24"/>
        </w:rPr>
        <w:t>участника</w:t>
      </w:r>
      <w:r>
        <w:rPr>
          <w:spacing w:val="-14"/>
          <w:sz w:val="24"/>
        </w:rPr>
        <w:t xml:space="preserve"> </w:t>
      </w:r>
      <w:r>
        <w:rPr>
          <w:sz w:val="24"/>
        </w:rPr>
        <w:t>образовательного</w:t>
      </w:r>
      <w:r>
        <w:rPr>
          <w:spacing w:val="-13"/>
          <w:sz w:val="24"/>
        </w:rPr>
        <w:t xml:space="preserve"> </w:t>
      </w:r>
      <w:r>
        <w:rPr>
          <w:spacing w:val="-2"/>
          <w:sz w:val="24"/>
        </w:rPr>
        <w:t>процесса</w:t>
      </w:r>
    </w:p>
    <w:p w:rsidR="00F7171D" w:rsidRDefault="00F7171D">
      <w:pPr>
        <w:pStyle w:val="a3"/>
        <w:spacing w:before="1"/>
        <w:ind w:left="0"/>
        <w:rPr>
          <w:sz w:val="21"/>
        </w:rPr>
      </w:pPr>
    </w:p>
    <w:p w:rsidR="00F7171D" w:rsidRDefault="00365287">
      <w:pPr>
        <w:pStyle w:val="a3"/>
        <w:spacing w:line="276" w:lineRule="auto"/>
        <w:ind w:left="674" w:right="769" w:firstLine="708"/>
        <w:jc w:val="both"/>
      </w:pPr>
      <w:r>
        <w:t>Основными</w:t>
      </w:r>
      <w:r>
        <w:rPr>
          <w:spacing w:val="80"/>
        </w:rPr>
        <w:t xml:space="preserve"> </w:t>
      </w:r>
      <w:r>
        <w:t>традициями</w:t>
      </w:r>
      <w:r>
        <w:rPr>
          <w:spacing w:val="80"/>
        </w:rPr>
        <w:t xml:space="preserve"> </w:t>
      </w:r>
      <w:r>
        <w:t>воспитания</w:t>
      </w:r>
      <w:r>
        <w:rPr>
          <w:spacing w:val="80"/>
        </w:rPr>
        <w:t xml:space="preserve"> </w:t>
      </w:r>
      <w:r>
        <w:t>в</w:t>
      </w:r>
      <w:r>
        <w:rPr>
          <w:spacing w:val="80"/>
        </w:rPr>
        <w:t xml:space="preserve"> </w:t>
      </w:r>
      <w:r>
        <w:t>образовательной</w:t>
      </w:r>
      <w:r>
        <w:rPr>
          <w:spacing w:val="80"/>
        </w:rPr>
        <w:t xml:space="preserve"> </w:t>
      </w:r>
      <w:r>
        <w:t xml:space="preserve">организации являются </w:t>
      </w:r>
      <w:r>
        <w:rPr>
          <w:spacing w:val="-2"/>
        </w:rPr>
        <w:t>следующие:</w:t>
      </w:r>
    </w:p>
    <w:p w:rsidR="00F7171D" w:rsidRDefault="00365287" w:rsidP="009F0FBA">
      <w:pPr>
        <w:pStyle w:val="a4"/>
        <w:numPr>
          <w:ilvl w:val="0"/>
          <w:numId w:val="11"/>
        </w:numPr>
        <w:tabs>
          <w:tab w:val="left" w:pos="1602"/>
        </w:tabs>
        <w:spacing w:before="198" w:line="278" w:lineRule="auto"/>
        <w:ind w:right="771" w:firstLine="708"/>
        <w:jc w:val="both"/>
        <w:rPr>
          <w:sz w:val="24"/>
        </w:rPr>
      </w:pPr>
      <w:r>
        <w:rPr>
          <w:sz w:val="24"/>
        </w:rPr>
        <w:t>ключевые</w:t>
      </w:r>
      <w:r>
        <w:rPr>
          <w:spacing w:val="-3"/>
          <w:sz w:val="24"/>
        </w:rPr>
        <w:t xml:space="preserve"> </w:t>
      </w:r>
      <w:r>
        <w:rPr>
          <w:sz w:val="24"/>
        </w:rPr>
        <w:t>общешкольные</w:t>
      </w:r>
      <w:r>
        <w:rPr>
          <w:spacing w:val="-1"/>
          <w:sz w:val="24"/>
        </w:rPr>
        <w:t xml:space="preserve"> </w:t>
      </w:r>
      <w:r>
        <w:rPr>
          <w:sz w:val="24"/>
        </w:rPr>
        <w:t>дела, через которые</w:t>
      </w:r>
      <w:r>
        <w:rPr>
          <w:spacing w:val="-1"/>
          <w:sz w:val="24"/>
        </w:rPr>
        <w:t xml:space="preserve"> </w:t>
      </w:r>
      <w:r>
        <w:rPr>
          <w:sz w:val="24"/>
        </w:rPr>
        <w:t>осуществляется интеграция воспитательных усилий педагогов;</w:t>
      </w:r>
    </w:p>
    <w:p w:rsidR="00F7171D" w:rsidRDefault="00365287" w:rsidP="009F0FBA">
      <w:pPr>
        <w:pStyle w:val="a4"/>
        <w:numPr>
          <w:ilvl w:val="0"/>
          <w:numId w:val="11"/>
        </w:numPr>
        <w:tabs>
          <w:tab w:val="left" w:pos="1614"/>
        </w:tabs>
        <w:spacing w:before="195" w:line="276" w:lineRule="auto"/>
        <w:ind w:right="767" w:firstLine="708"/>
        <w:jc w:val="both"/>
        <w:rPr>
          <w:sz w:val="24"/>
        </w:rPr>
      </w:pPr>
      <w:r>
        <w:rPr>
          <w:sz w:val="24"/>
        </w:rPr>
        <w:t>коллективное планирование, коллективная разработка, коллективное проведение и анализ результатов каждого ключевого дела и большинства используемых для воспитания других совместных дел педагогов и школьников;</w:t>
      </w:r>
    </w:p>
    <w:p w:rsidR="00F7171D" w:rsidRDefault="00365287" w:rsidP="009F0FBA">
      <w:pPr>
        <w:pStyle w:val="a4"/>
        <w:numPr>
          <w:ilvl w:val="0"/>
          <w:numId w:val="11"/>
        </w:numPr>
        <w:tabs>
          <w:tab w:val="left" w:pos="1530"/>
        </w:tabs>
        <w:spacing w:before="200" w:line="278" w:lineRule="auto"/>
        <w:ind w:right="767" w:firstLine="708"/>
        <w:jc w:val="both"/>
        <w:rPr>
          <w:sz w:val="24"/>
        </w:rPr>
      </w:pPr>
      <w:r>
        <w:rPr>
          <w:sz w:val="24"/>
        </w:rPr>
        <w:t>создание таких условий,</w:t>
      </w:r>
      <w:r>
        <w:rPr>
          <w:spacing w:val="-4"/>
          <w:sz w:val="24"/>
        </w:rPr>
        <w:t xml:space="preserve"> </w:t>
      </w:r>
      <w:r>
        <w:rPr>
          <w:sz w:val="24"/>
        </w:rPr>
        <w:t>при которых по мере взросления</w:t>
      </w:r>
      <w:r>
        <w:rPr>
          <w:spacing w:val="-1"/>
          <w:sz w:val="24"/>
        </w:rPr>
        <w:t xml:space="preserve"> </w:t>
      </w:r>
      <w:r>
        <w:rPr>
          <w:sz w:val="24"/>
        </w:rPr>
        <w:t>ребенка увеличивается и его</w:t>
      </w:r>
      <w:r>
        <w:rPr>
          <w:spacing w:val="-2"/>
          <w:sz w:val="24"/>
        </w:rPr>
        <w:t xml:space="preserve"> </w:t>
      </w:r>
      <w:r>
        <w:rPr>
          <w:sz w:val="24"/>
        </w:rPr>
        <w:t>роль в совместных делах (от пассивного наблюдателя до организатора);</w:t>
      </w:r>
    </w:p>
    <w:p w:rsidR="00F7171D" w:rsidRDefault="00365287" w:rsidP="009F0FBA">
      <w:pPr>
        <w:pStyle w:val="a4"/>
        <w:numPr>
          <w:ilvl w:val="0"/>
          <w:numId w:val="11"/>
        </w:numPr>
        <w:tabs>
          <w:tab w:val="left" w:pos="1614"/>
        </w:tabs>
        <w:spacing w:before="196" w:line="276" w:lineRule="auto"/>
        <w:ind w:right="768" w:firstLine="708"/>
        <w:jc w:val="both"/>
        <w:rPr>
          <w:sz w:val="24"/>
        </w:rPr>
      </w:pPr>
      <w:r>
        <w:rPr>
          <w:sz w:val="24"/>
        </w:rPr>
        <w:t>ориентирование педагогов школы на формирование коллективов в рамках школьных классов,</w:t>
      </w:r>
      <w:r>
        <w:rPr>
          <w:spacing w:val="-1"/>
          <w:sz w:val="24"/>
        </w:rPr>
        <w:t xml:space="preserve"> </w:t>
      </w:r>
      <w:r>
        <w:rPr>
          <w:sz w:val="24"/>
        </w:rPr>
        <w:t>кружков, секций и</w:t>
      </w:r>
      <w:r>
        <w:rPr>
          <w:spacing w:val="-1"/>
          <w:sz w:val="24"/>
        </w:rPr>
        <w:t xml:space="preserve"> </w:t>
      </w:r>
      <w:r>
        <w:rPr>
          <w:sz w:val="24"/>
        </w:rPr>
        <w:t>иных детских объединений, на установление в них доброжелательных и товарищеских взаимоотношений;</w:t>
      </w:r>
    </w:p>
    <w:p w:rsidR="00F7171D" w:rsidRDefault="00365287">
      <w:pPr>
        <w:pStyle w:val="a3"/>
        <w:spacing w:before="200" w:line="276" w:lineRule="auto"/>
        <w:ind w:left="674" w:right="771" w:firstLine="768"/>
        <w:jc w:val="both"/>
      </w:pPr>
      <w:r>
        <w:t>явление ключевой фигурой воспитания в школе</w:t>
      </w:r>
      <w:r>
        <w:rPr>
          <w:spacing w:val="40"/>
        </w:rPr>
        <w:t xml:space="preserve"> </w:t>
      </w:r>
      <w:r>
        <w:t xml:space="preserve">классного руководителя, реализующего по отношению к детям защитную, личностно развивающую, организационную, посредническую </w:t>
      </w:r>
      <w:r>
        <w:rPr>
          <w:spacing w:val="-2"/>
        </w:rPr>
        <w:t>функции.</w:t>
      </w:r>
    </w:p>
    <w:p w:rsidR="00F7171D" w:rsidRDefault="00F7171D">
      <w:pPr>
        <w:spacing w:line="276" w:lineRule="auto"/>
        <w:jc w:val="both"/>
        <w:sectPr w:rsidR="00F7171D">
          <w:pgSz w:w="11910" w:h="16840"/>
          <w:pgMar w:top="640" w:right="0" w:bottom="720" w:left="120" w:header="0" w:footer="535" w:gutter="0"/>
          <w:cols w:space="720"/>
        </w:sectPr>
      </w:pPr>
    </w:p>
    <w:p w:rsidR="00F7171D" w:rsidRDefault="00365287">
      <w:pPr>
        <w:pStyle w:val="a3"/>
        <w:spacing w:before="72" w:line="276" w:lineRule="auto"/>
        <w:ind w:left="674" w:right="766"/>
        <w:jc w:val="both"/>
      </w:pPr>
      <w:r>
        <w:lastRenderedPageBreak/>
        <w:t>Самоанализ организуемой в школе воспитательной работы осуществляется по выбранным самой школой</w:t>
      </w:r>
      <w:r>
        <w:rPr>
          <w:spacing w:val="40"/>
        </w:rPr>
        <w:t xml:space="preserve"> </w:t>
      </w:r>
      <w:r>
        <w:t>направлениям</w:t>
      </w:r>
      <w:r>
        <w:rPr>
          <w:spacing w:val="40"/>
        </w:rPr>
        <w:t xml:space="preserve"> </w:t>
      </w:r>
      <w:r>
        <w:t>и</w:t>
      </w:r>
      <w:r>
        <w:rPr>
          <w:spacing w:val="40"/>
        </w:rPr>
        <w:t xml:space="preserve"> </w:t>
      </w:r>
      <w:r>
        <w:t>проводится</w:t>
      </w:r>
      <w:r>
        <w:rPr>
          <w:spacing w:val="40"/>
        </w:rPr>
        <w:t xml:space="preserve"> </w:t>
      </w:r>
      <w:r>
        <w:t>с</w:t>
      </w:r>
      <w:r>
        <w:rPr>
          <w:spacing w:val="40"/>
        </w:rPr>
        <w:t xml:space="preserve"> </w:t>
      </w:r>
      <w:r>
        <w:t>целью</w:t>
      </w:r>
      <w:r>
        <w:rPr>
          <w:spacing w:val="40"/>
        </w:rPr>
        <w:t xml:space="preserve"> </w:t>
      </w:r>
      <w:r>
        <w:t>выявления</w:t>
      </w:r>
      <w:r>
        <w:rPr>
          <w:spacing w:val="40"/>
        </w:rPr>
        <w:t xml:space="preserve"> </w:t>
      </w:r>
      <w:r>
        <w:t>основных</w:t>
      </w:r>
      <w:r>
        <w:rPr>
          <w:spacing w:val="40"/>
        </w:rPr>
        <w:t xml:space="preserve"> </w:t>
      </w:r>
      <w:r>
        <w:t>проблем</w:t>
      </w:r>
      <w:r>
        <w:rPr>
          <w:spacing w:val="40"/>
        </w:rPr>
        <w:t xml:space="preserve"> </w:t>
      </w:r>
      <w:r>
        <w:t>школьного воспитания и последующего их решения.</w:t>
      </w:r>
    </w:p>
    <w:p w:rsidR="00F7171D" w:rsidRDefault="00365287">
      <w:pPr>
        <w:pStyle w:val="a3"/>
        <w:spacing w:before="201"/>
        <w:ind w:left="1382"/>
      </w:pPr>
      <w:r>
        <w:t>Самоанализ</w:t>
      </w:r>
      <w:r>
        <w:rPr>
          <w:spacing w:val="-5"/>
        </w:rPr>
        <w:t xml:space="preserve"> </w:t>
      </w:r>
      <w:r>
        <w:t>осуществляется</w:t>
      </w:r>
      <w:r>
        <w:rPr>
          <w:spacing w:val="-3"/>
        </w:rPr>
        <w:t xml:space="preserve"> </w:t>
      </w:r>
      <w:r>
        <w:t>ежегодно</w:t>
      </w:r>
      <w:r>
        <w:rPr>
          <w:spacing w:val="-4"/>
        </w:rPr>
        <w:t xml:space="preserve"> </w:t>
      </w:r>
      <w:r>
        <w:t>силами</w:t>
      </w:r>
      <w:r>
        <w:rPr>
          <w:spacing w:val="1"/>
        </w:rPr>
        <w:t xml:space="preserve"> </w:t>
      </w:r>
      <w:r>
        <w:t>самой</w:t>
      </w:r>
      <w:r>
        <w:rPr>
          <w:spacing w:val="-2"/>
        </w:rPr>
        <w:t xml:space="preserve"> школы.</w:t>
      </w:r>
    </w:p>
    <w:p w:rsidR="00F7171D" w:rsidRDefault="00F7171D">
      <w:pPr>
        <w:pStyle w:val="a3"/>
        <w:ind w:left="0"/>
        <w:rPr>
          <w:sz w:val="21"/>
        </w:rPr>
      </w:pPr>
    </w:p>
    <w:p w:rsidR="00F7171D" w:rsidRDefault="00365287">
      <w:pPr>
        <w:pStyle w:val="a3"/>
        <w:spacing w:before="1" w:line="276" w:lineRule="auto"/>
        <w:ind w:left="674" w:right="772" w:firstLine="708"/>
        <w:jc w:val="both"/>
      </w:pPr>
      <w:r>
        <w:t>Основными</w:t>
      </w:r>
      <w:r>
        <w:rPr>
          <w:spacing w:val="80"/>
        </w:rPr>
        <w:t xml:space="preserve"> </w:t>
      </w:r>
      <w:r>
        <w:t>принципами,</w:t>
      </w:r>
      <w:r>
        <w:rPr>
          <w:spacing w:val="80"/>
        </w:rPr>
        <w:t xml:space="preserve"> </w:t>
      </w:r>
      <w:r>
        <w:t>на</w:t>
      </w:r>
      <w:r>
        <w:rPr>
          <w:spacing w:val="80"/>
        </w:rPr>
        <w:t xml:space="preserve"> </w:t>
      </w:r>
      <w:r>
        <w:t>основе</w:t>
      </w:r>
      <w:r>
        <w:rPr>
          <w:spacing w:val="80"/>
        </w:rPr>
        <w:t xml:space="preserve"> </w:t>
      </w:r>
      <w:r>
        <w:t>которых</w:t>
      </w:r>
      <w:r>
        <w:rPr>
          <w:spacing w:val="80"/>
        </w:rPr>
        <w:t xml:space="preserve"> </w:t>
      </w:r>
      <w:r>
        <w:t>осуществляется</w:t>
      </w:r>
      <w:r>
        <w:rPr>
          <w:spacing w:val="80"/>
        </w:rPr>
        <w:t xml:space="preserve"> </w:t>
      </w:r>
      <w:r>
        <w:t>самоанализ</w:t>
      </w:r>
      <w:r>
        <w:rPr>
          <w:spacing w:val="40"/>
        </w:rPr>
        <w:t xml:space="preserve"> </w:t>
      </w:r>
      <w:r>
        <w:t>воспитательной работы в школе, являются:</w:t>
      </w:r>
    </w:p>
    <w:p w:rsidR="00F7171D" w:rsidRDefault="00365287" w:rsidP="009F0FBA">
      <w:pPr>
        <w:pStyle w:val="a4"/>
        <w:numPr>
          <w:ilvl w:val="0"/>
          <w:numId w:val="11"/>
        </w:numPr>
        <w:tabs>
          <w:tab w:val="left" w:pos="1983"/>
        </w:tabs>
        <w:spacing w:before="200" w:line="276" w:lineRule="auto"/>
        <w:ind w:right="766" w:firstLine="708"/>
        <w:jc w:val="both"/>
        <w:rPr>
          <w:sz w:val="24"/>
        </w:rPr>
      </w:pPr>
      <w:r>
        <w:rPr>
          <w:sz w:val="24"/>
        </w:rPr>
        <w:t>принцип</w:t>
      </w:r>
      <w:r>
        <w:rPr>
          <w:spacing w:val="40"/>
          <w:sz w:val="24"/>
        </w:rPr>
        <w:t xml:space="preserve"> </w:t>
      </w:r>
      <w:r>
        <w:rPr>
          <w:sz w:val="24"/>
        </w:rPr>
        <w:t>гуманистической</w:t>
      </w:r>
      <w:r>
        <w:rPr>
          <w:spacing w:val="40"/>
          <w:sz w:val="24"/>
        </w:rPr>
        <w:t xml:space="preserve"> </w:t>
      </w:r>
      <w:r>
        <w:rPr>
          <w:sz w:val="24"/>
        </w:rPr>
        <w:t>направленности</w:t>
      </w:r>
      <w:r>
        <w:rPr>
          <w:spacing w:val="40"/>
          <w:sz w:val="24"/>
        </w:rPr>
        <w:t xml:space="preserve"> </w:t>
      </w:r>
      <w:r>
        <w:rPr>
          <w:sz w:val="24"/>
        </w:rPr>
        <w:t>осуществляемого</w:t>
      </w:r>
      <w:r>
        <w:rPr>
          <w:spacing w:val="40"/>
          <w:sz w:val="24"/>
        </w:rPr>
        <w:t xml:space="preserve"> </w:t>
      </w:r>
      <w:r>
        <w:rPr>
          <w:sz w:val="24"/>
        </w:rPr>
        <w:t>анализа, ориентирующий</w:t>
      </w:r>
      <w:r>
        <w:rPr>
          <w:spacing w:val="80"/>
          <w:sz w:val="24"/>
        </w:rPr>
        <w:t xml:space="preserve"> </w:t>
      </w:r>
      <w:r>
        <w:rPr>
          <w:sz w:val="24"/>
        </w:rPr>
        <w:t>экспертов</w:t>
      </w:r>
      <w:r>
        <w:rPr>
          <w:spacing w:val="80"/>
          <w:sz w:val="24"/>
        </w:rPr>
        <w:t xml:space="preserve"> </w:t>
      </w:r>
      <w:r>
        <w:rPr>
          <w:sz w:val="24"/>
        </w:rPr>
        <w:t>на</w:t>
      </w:r>
      <w:r>
        <w:rPr>
          <w:spacing w:val="80"/>
          <w:sz w:val="24"/>
        </w:rPr>
        <w:t xml:space="preserve"> </w:t>
      </w:r>
      <w:r>
        <w:rPr>
          <w:sz w:val="24"/>
        </w:rPr>
        <w:t>уважительное</w:t>
      </w:r>
      <w:r>
        <w:rPr>
          <w:spacing w:val="80"/>
          <w:sz w:val="24"/>
        </w:rPr>
        <w:t xml:space="preserve"> </w:t>
      </w:r>
      <w:r>
        <w:rPr>
          <w:sz w:val="24"/>
        </w:rPr>
        <w:t>отношение</w:t>
      </w:r>
      <w:r>
        <w:rPr>
          <w:spacing w:val="80"/>
          <w:sz w:val="24"/>
        </w:rPr>
        <w:t xml:space="preserve"> </w:t>
      </w:r>
      <w:r>
        <w:rPr>
          <w:sz w:val="24"/>
        </w:rPr>
        <w:t>как</w:t>
      </w:r>
      <w:r>
        <w:rPr>
          <w:spacing w:val="80"/>
          <w:sz w:val="24"/>
        </w:rPr>
        <w:t xml:space="preserve"> </w:t>
      </w:r>
      <w:r>
        <w:rPr>
          <w:sz w:val="24"/>
        </w:rPr>
        <w:t>к</w:t>
      </w:r>
      <w:r>
        <w:rPr>
          <w:spacing w:val="80"/>
          <w:sz w:val="24"/>
        </w:rPr>
        <w:t xml:space="preserve"> </w:t>
      </w:r>
      <w:r>
        <w:rPr>
          <w:sz w:val="24"/>
        </w:rPr>
        <w:t>воспитанникам,</w:t>
      </w:r>
      <w:r>
        <w:rPr>
          <w:spacing w:val="40"/>
          <w:sz w:val="24"/>
        </w:rPr>
        <w:t xml:space="preserve"> </w:t>
      </w:r>
      <w:r>
        <w:rPr>
          <w:sz w:val="24"/>
        </w:rPr>
        <w:t>так</w:t>
      </w:r>
      <w:r>
        <w:rPr>
          <w:spacing w:val="40"/>
          <w:sz w:val="24"/>
        </w:rPr>
        <w:t xml:space="preserve"> </w:t>
      </w:r>
      <w:r>
        <w:rPr>
          <w:sz w:val="24"/>
        </w:rPr>
        <w:t>и</w:t>
      </w:r>
      <w:r>
        <w:rPr>
          <w:spacing w:val="40"/>
          <w:sz w:val="24"/>
        </w:rPr>
        <w:t xml:space="preserve"> </w:t>
      </w:r>
      <w:r>
        <w:rPr>
          <w:sz w:val="24"/>
        </w:rPr>
        <w:t>к педагогам, реализующим воспитательный процесс; -</w:t>
      </w:r>
    </w:p>
    <w:p w:rsidR="00F7171D" w:rsidRDefault="00365287">
      <w:pPr>
        <w:pStyle w:val="a3"/>
        <w:spacing w:before="200" w:line="276" w:lineRule="auto"/>
        <w:ind w:left="674" w:right="768" w:firstLine="708"/>
        <w:jc w:val="both"/>
      </w:pPr>
      <w:r>
        <w:t>Принцип</w:t>
      </w:r>
      <w:r>
        <w:rPr>
          <w:spacing w:val="40"/>
        </w:rPr>
        <w:t xml:space="preserve"> </w:t>
      </w:r>
      <w:r>
        <w:t>приоритета анализа сущностных</w:t>
      </w:r>
      <w:r>
        <w:rPr>
          <w:spacing w:val="40"/>
        </w:rPr>
        <w:t xml:space="preserve"> </w:t>
      </w:r>
      <w:r>
        <w:t>сторон</w:t>
      </w:r>
      <w:r>
        <w:rPr>
          <w:spacing w:val="40"/>
        </w:rPr>
        <w:t xml:space="preserve"> </w:t>
      </w:r>
      <w:r>
        <w:t>воспитания,</w:t>
      </w:r>
      <w:r>
        <w:rPr>
          <w:spacing w:val="40"/>
        </w:rPr>
        <w:t xml:space="preserve"> </w:t>
      </w:r>
      <w:r>
        <w:t>ориентирующий</w:t>
      </w:r>
      <w:r>
        <w:rPr>
          <w:spacing w:val="40"/>
        </w:rPr>
        <w:t xml:space="preserve"> </w:t>
      </w:r>
      <w:r>
        <w:t>экспертов на изучение не количественных его показателей, а качественных – таких как содержание и разнообразие</w:t>
      </w:r>
      <w:r>
        <w:rPr>
          <w:spacing w:val="40"/>
        </w:rPr>
        <w:t xml:space="preserve"> </w:t>
      </w:r>
      <w:r>
        <w:t>деятельности,</w:t>
      </w:r>
      <w:r>
        <w:rPr>
          <w:spacing w:val="40"/>
        </w:rPr>
        <w:t xml:space="preserve"> </w:t>
      </w:r>
      <w:r>
        <w:t>характер общения и отношений между школьниками и педагогами;</w:t>
      </w:r>
    </w:p>
    <w:p w:rsidR="00F7171D" w:rsidRDefault="00365287" w:rsidP="009F0FBA">
      <w:pPr>
        <w:pStyle w:val="a4"/>
        <w:numPr>
          <w:ilvl w:val="0"/>
          <w:numId w:val="11"/>
        </w:numPr>
        <w:tabs>
          <w:tab w:val="left" w:pos="1525"/>
        </w:tabs>
        <w:spacing w:before="200" w:line="276" w:lineRule="auto"/>
        <w:ind w:right="765" w:firstLine="708"/>
        <w:jc w:val="both"/>
        <w:rPr>
          <w:sz w:val="24"/>
        </w:rPr>
      </w:pPr>
      <w:r>
        <w:rPr>
          <w:sz w:val="24"/>
        </w:rPr>
        <w:t>принцип</w:t>
      </w:r>
      <w:r>
        <w:rPr>
          <w:spacing w:val="-7"/>
          <w:sz w:val="24"/>
        </w:rPr>
        <w:t xml:space="preserve"> </w:t>
      </w:r>
      <w:r>
        <w:rPr>
          <w:sz w:val="24"/>
        </w:rPr>
        <w:t>развивающего</w:t>
      </w:r>
      <w:r>
        <w:rPr>
          <w:spacing w:val="-6"/>
          <w:sz w:val="24"/>
        </w:rPr>
        <w:t xml:space="preserve"> </w:t>
      </w:r>
      <w:r>
        <w:rPr>
          <w:sz w:val="24"/>
        </w:rPr>
        <w:t>характера,</w:t>
      </w:r>
      <w:r>
        <w:rPr>
          <w:spacing w:val="-6"/>
          <w:sz w:val="24"/>
        </w:rPr>
        <w:t xml:space="preserve"> </w:t>
      </w:r>
      <w:r>
        <w:rPr>
          <w:sz w:val="24"/>
        </w:rPr>
        <w:t>осуществляемого</w:t>
      </w:r>
      <w:r>
        <w:rPr>
          <w:spacing w:val="-6"/>
          <w:sz w:val="24"/>
        </w:rPr>
        <w:t xml:space="preserve"> </w:t>
      </w:r>
      <w:r>
        <w:rPr>
          <w:sz w:val="24"/>
        </w:rPr>
        <w:t>анализа,</w:t>
      </w:r>
      <w:r>
        <w:rPr>
          <w:spacing w:val="-6"/>
          <w:sz w:val="24"/>
        </w:rPr>
        <w:t xml:space="preserve"> </w:t>
      </w:r>
      <w:r>
        <w:rPr>
          <w:sz w:val="24"/>
        </w:rPr>
        <w:t>ориентирующий</w:t>
      </w:r>
      <w:r>
        <w:rPr>
          <w:spacing w:val="40"/>
          <w:sz w:val="24"/>
        </w:rPr>
        <w:t xml:space="preserve"> </w:t>
      </w:r>
      <w:r>
        <w:rPr>
          <w:sz w:val="24"/>
        </w:rPr>
        <w:t>экспертов</w:t>
      </w:r>
      <w:r>
        <w:rPr>
          <w:spacing w:val="-7"/>
          <w:sz w:val="24"/>
        </w:rPr>
        <w:t xml:space="preserve"> </w:t>
      </w:r>
      <w:r>
        <w:rPr>
          <w:sz w:val="24"/>
        </w:rPr>
        <w:t>на использование его результатов для совершенствования</w:t>
      </w:r>
      <w:r>
        <w:rPr>
          <w:spacing w:val="40"/>
          <w:sz w:val="24"/>
        </w:rPr>
        <w:t xml:space="preserve"> </w:t>
      </w:r>
      <w:r>
        <w:rPr>
          <w:sz w:val="24"/>
        </w:rPr>
        <w:t>воспитательной деятельности педагогов: грамотной постановки</w:t>
      </w:r>
      <w:r>
        <w:rPr>
          <w:spacing w:val="40"/>
          <w:sz w:val="24"/>
        </w:rPr>
        <w:t xml:space="preserve"> </w:t>
      </w:r>
      <w:r>
        <w:rPr>
          <w:sz w:val="24"/>
        </w:rPr>
        <w:t>ими</w:t>
      </w:r>
      <w:r>
        <w:rPr>
          <w:spacing w:val="40"/>
          <w:sz w:val="24"/>
        </w:rPr>
        <w:t xml:space="preserve"> </w:t>
      </w:r>
      <w:r>
        <w:rPr>
          <w:sz w:val="24"/>
        </w:rPr>
        <w:t>цели</w:t>
      </w:r>
      <w:r>
        <w:rPr>
          <w:spacing w:val="40"/>
          <w:sz w:val="24"/>
        </w:rPr>
        <w:t xml:space="preserve"> </w:t>
      </w:r>
      <w:r>
        <w:rPr>
          <w:sz w:val="24"/>
        </w:rPr>
        <w:t>и</w:t>
      </w:r>
      <w:r>
        <w:rPr>
          <w:spacing w:val="40"/>
          <w:sz w:val="24"/>
        </w:rPr>
        <w:t xml:space="preserve"> </w:t>
      </w:r>
      <w:r>
        <w:rPr>
          <w:sz w:val="24"/>
        </w:rPr>
        <w:t>задач</w:t>
      </w:r>
      <w:r>
        <w:rPr>
          <w:spacing w:val="40"/>
          <w:sz w:val="24"/>
        </w:rPr>
        <w:t xml:space="preserve"> </w:t>
      </w:r>
      <w:r>
        <w:rPr>
          <w:sz w:val="24"/>
        </w:rPr>
        <w:t>воспитания,</w:t>
      </w:r>
      <w:r>
        <w:rPr>
          <w:spacing w:val="40"/>
          <w:sz w:val="24"/>
        </w:rPr>
        <w:t xml:space="preserve"> </w:t>
      </w:r>
      <w:r>
        <w:rPr>
          <w:sz w:val="24"/>
        </w:rPr>
        <w:t>умелого</w:t>
      </w:r>
      <w:r>
        <w:rPr>
          <w:spacing w:val="40"/>
          <w:sz w:val="24"/>
        </w:rPr>
        <w:t xml:space="preserve"> </w:t>
      </w:r>
      <w:r>
        <w:rPr>
          <w:sz w:val="24"/>
        </w:rPr>
        <w:t>планирования</w:t>
      </w:r>
      <w:r>
        <w:rPr>
          <w:spacing w:val="40"/>
          <w:sz w:val="24"/>
        </w:rPr>
        <w:t xml:space="preserve"> </w:t>
      </w:r>
      <w:r>
        <w:rPr>
          <w:sz w:val="24"/>
        </w:rPr>
        <w:t>своей воспитательной</w:t>
      </w:r>
      <w:r>
        <w:rPr>
          <w:spacing w:val="40"/>
          <w:sz w:val="24"/>
        </w:rPr>
        <w:t xml:space="preserve"> </w:t>
      </w:r>
      <w:r>
        <w:rPr>
          <w:sz w:val="24"/>
        </w:rPr>
        <w:t>работы,</w:t>
      </w:r>
      <w:r>
        <w:rPr>
          <w:spacing w:val="80"/>
          <w:sz w:val="24"/>
        </w:rPr>
        <w:t xml:space="preserve"> </w:t>
      </w:r>
      <w:r>
        <w:rPr>
          <w:sz w:val="24"/>
        </w:rPr>
        <w:t>адекватного</w:t>
      </w:r>
      <w:r>
        <w:rPr>
          <w:spacing w:val="80"/>
          <w:sz w:val="24"/>
        </w:rPr>
        <w:t xml:space="preserve"> </w:t>
      </w:r>
      <w:r>
        <w:rPr>
          <w:sz w:val="24"/>
        </w:rPr>
        <w:t>подбора</w:t>
      </w:r>
      <w:r>
        <w:rPr>
          <w:spacing w:val="80"/>
          <w:sz w:val="24"/>
        </w:rPr>
        <w:t xml:space="preserve"> </w:t>
      </w:r>
      <w:r>
        <w:rPr>
          <w:sz w:val="24"/>
        </w:rPr>
        <w:t>видов,</w:t>
      </w:r>
      <w:r>
        <w:rPr>
          <w:spacing w:val="80"/>
          <w:sz w:val="24"/>
        </w:rPr>
        <w:t xml:space="preserve"> </w:t>
      </w:r>
      <w:r>
        <w:rPr>
          <w:sz w:val="24"/>
        </w:rPr>
        <w:t>форм</w:t>
      </w:r>
      <w:r>
        <w:rPr>
          <w:spacing w:val="80"/>
          <w:sz w:val="24"/>
        </w:rPr>
        <w:t xml:space="preserve"> </w:t>
      </w:r>
      <w:r>
        <w:rPr>
          <w:sz w:val="24"/>
        </w:rPr>
        <w:t>и</w:t>
      </w:r>
      <w:r>
        <w:rPr>
          <w:spacing w:val="80"/>
          <w:sz w:val="24"/>
        </w:rPr>
        <w:t xml:space="preserve"> </w:t>
      </w:r>
      <w:r>
        <w:rPr>
          <w:sz w:val="24"/>
        </w:rPr>
        <w:t>содержания</w:t>
      </w:r>
      <w:r>
        <w:rPr>
          <w:spacing w:val="80"/>
          <w:sz w:val="24"/>
        </w:rPr>
        <w:t xml:space="preserve"> </w:t>
      </w:r>
      <w:r>
        <w:rPr>
          <w:sz w:val="24"/>
        </w:rPr>
        <w:t>их совместной с детьми деятельности;</w:t>
      </w:r>
    </w:p>
    <w:p w:rsidR="00F7171D" w:rsidRDefault="00365287" w:rsidP="009F0FBA">
      <w:pPr>
        <w:pStyle w:val="a4"/>
        <w:numPr>
          <w:ilvl w:val="0"/>
          <w:numId w:val="11"/>
        </w:numPr>
        <w:tabs>
          <w:tab w:val="left" w:pos="1571"/>
        </w:tabs>
        <w:spacing w:before="199" w:line="276" w:lineRule="auto"/>
        <w:ind w:right="768" w:firstLine="708"/>
        <w:jc w:val="both"/>
        <w:rPr>
          <w:sz w:val="24"/>
        </w:rPr>
      </w:pPr>
      <w:r>
        <w:rPr>
          <w:sz w:val="24"/>
        </w:rPr>
        <w:t>принцип разделенной ответственности за результаты личностного развития школьников, ориентирующий</w:t>
      </w:r>
      <w:r>
        <w:rPr>
          <w:spacing w:val="40"/>
          <w:sz w:val="24"/>
        </w:rPr>
        <w:t xml:space="preserve"> </w:t>
      </w:r>
      <w:r>
        <w:rPr>
          <w:sz w:val="24"/>
        </w:rPr>
        <w:t>на понимание того, что личностное развитие школьников – это результат как социального воспитания (в котором школа участвует наряду</w:t>
      </w:r>
      <w:r>
        <w:rPr>
          <w:spacing w:val="-1"/>
          <w:sz w:val="24"/>
        </w:rPr>
        <w:t xml:space="preserve"> </w:t>
      </w:r>
      <w:r>
        <w:rPr>
          <w:sz w:val="24"/>
        </w:rPr>
        <w:t>с другими социальными институтами), так и стихийной социализации и саморазвития детей.</w:t>
      </w:r>
    </w:p>
    <w:p w:rsidR="00F7171D" w:rsidRDefault="00365287">
      <w:pPr>
        <w:pStyle w:val="a3"/>
        <w:spacing w:before="200"/>
        <w:ind w:left="1382"/>
      </w:pPr>
      <w:r>
        <w:t>Основными</w:t>
      </w:r>
      <w:r>
        <w:rPr>
          <w:spacing w:val="-9"/>
        </w:rPr>
        <w:t xml:space="preserve"> </w:t>
      </w:r>
      <w:r>
        <w:t>направлениями</w:t>
      </w:r>
      <w:r>
        <w:rPr>
          <w:spacing w:val="-8"/>
        </w:rPr>
        <w:t xml:space="preserve"> </w:t>
      </w:r>
      <w:r>
        <w:t>анализа</w:t>
      </w:r>
      <w:r>
        <w:rPr>
          <w:spacing w:val="-9"/>
        </w:rPr>
        <w:t xml:space="preserve"> </w:t>
      </w:r>
      <w:r>
        <w:t>организуемого</w:t>
      </w:r>
      <w:r>
        <w:rPr>
          <w:spacing w:val="-7"/>
        </w:rPr>
        <w:t xml:space="preserve"> </w:t>
      </w:r>
      <w:r>
        <w:t>в</w:t>
      </w:r>
      <w:r>
        <w:rPr>
          <w:spacing w:val="-9"/>
        </w:rPr>
        <w:t xml:space="preserve"> </w:t>
      </w:r>
      <w:r>
        <w:t>школе</w:t>
      </w:r>
      <w:r>
        <w:rPr>
          <w:spacing w:val="-11"/>
        </w:rPr>
        <w:t xml:space="preserve"> </w:t>
      </w:r>
      <w:r>
        <w:t>воспитательного</w:t>
      </w:r>
      <w:r>
        <w:rPr>
          <w:spacing w:val="-10"/>
        </w:rPr>
        <w:t xml:space="preserve"> </w:t>
      </w:r>
      <w:r>
        <w:rPr>
          <w:spacing w:val="-2"/>
        </w:rPr>
        <w:t>процесса:</w:t>
      </w:r>
    </w:p>
    <w:p w:rsidR="00F7171D" w:rsidRDefault="00F7171D">
      <w:pPr>
        <w:pStyle w:val="a3"/>
        <w:spacing w:before="5"/>
        <w:ind w:left="0"/>
        <w:rPr>
          <w:sz w:val="21"/>
        </w:rPr>
      </w:pPr>
    </w:p>
    <w:p w:rsidR="00F7171D" w:rsidRDefault="00365287" w:rsidP="009F0FBA">
      <w:pPr>
        <w:pStyle w:val="4"/>
        <w:numPr>
          <w:ilvl w:val="0"/>
          <w:numId w:val="10"/>
        </w:numPr>
        <w:tabs>
          <w:tab w:val="left" w:pos="1743"/>
        </w:tabs>
        <w:spacing w:before="1" w:line="240" w:lineRule="auto"/>
        <w:ind w:hanging="361"/>
        <w:rPr>
          <w:b w:val="0"/>
          <w:i w:val="0"/>
        </w:rPr>
      </w:pPr>
      <w:r>
        <w:t>Результаты</w:t>
      </w:r>
      <w:r>
        <w:rPr>
          <w:spacing w:val="-15"/>
        </w:rPr>
        <w:t xml:space="preserve"> </w:t>
      </w:r>
      <w:r>
        <w:t>воспитания,</w:t>
      </w:r>
      <w:r>
        <w:rPr>
          <w:spacing w:val="-11"/>
        </w:rPr>
        <w:t xml:space="preserve"> </w:t>
      </w:r>
      <w:r>
        <w:t>социализации</w:t>
      </w:r>
      <w:r>
        <w:rPr>
          <w:spacing w:val="-13"/>
        </w:rPr>
        <w:t xml:space="preserve"> </w:t>
      </w:r>
      <w:r>
        <w:t>и</w:t>
      </w:r>
      <w:r>
        <w:rPr>
          <w:spacing w:val="-11"/>
        </w:rPr>
        <w:t xml:space="preserve"> </w:t>
      </w:r>
      <w:r>
        <w:t>саморазвития</w:t>
      </w:r>
      <w:r>
        <w:rPr>
          <w:spacing w:val="-10"/>
        </w:rPr>
        <w:t xml:space="preserve"> </w:t>
      </w:r>
      <w:r>
        <w:rPr>
          <w:spacing w:val="-2"/>
        </w:rPr>
        <w:t>школьников.</w:t>
      </w:r>
    </w:p>
    <w:p w:rsidR="00F7171D" w:rsidRDefault="00365287">
      <w:pPr>
        <w:pStyle w:val="a3"/>
        <w:spacing w:before="36" w:line="276" w:lineRule="auto"/>
        <w:ind w:left="674" w:right="767" w:firstLine="708"/>
        <w:jc w:val="both"/>
      </w:pPr>
      <w:r>
        <w:t>Критерием, на основе которого осуществляется данный анализ, является динамика личностного развития школьников каждого класса.</w:t>
      </w:r>
    </w:p>
    <w:p w:rsidR="00F7171D" w:rsidRDefault="00365287">
      <w:pPr>
        <w:pStyle w:val="a3"/>
        <w:spacing w:before="200" w:line="276" w:lineRule="auto"/>
        <w:ind w:left="674" w:right="767" w:firstLine="708"/>
        <w:jc w:val="both"/>
      </w:pPr>
      <w:r>
        <w:t xml:space="preserve">Осуществляется анализ классными руководителями совместно с заместителем директора по </w:t>
      </w:r>
      <w:r w:rsidR="00AE371B">
        <w:t xml:space="preserve">учебно - </w:t>
      </w:r>
      <w:r>
        <w:t>воспитательной работе с последующим обсуждением его результатов на</w:t>
      </w:r>
      <w:r>
        <w:rPr>
          <w:spacing w:val="40"/>
        </w:rPr>
        <w:t xml:space="preserve"> </w:t>
      </w:r>
      <w:r>
        <w:t>заседании методического объединения классных руководителей или педагогическом совете школы.</w:t>
      </w:r>
    </w:p>
    <w:p w:rsidR="00F7171D" w:rsidRDefault="00365287">
      <w:pPr>
        <w:pStyle w:val="a3"/>
        <w:spacing w:before="200" w:line="276" w:lineRule="auto"/>
        <w:ind w:left="674" w:right="769" w:firstLine="708"/>
        <w:jc w:val="both"/>
      </w:pPr>
      <w:r>
        <w:t>Способом получения информации о результатах воспитания, социализации</w:t>
      </w:r>
      <w:r>
        <w:rPr>
          <w:spacing w:val="-5"/>
        </w:rPr>
        <w:t xml:space="preserve"> </w:t>
      </w:r>
      <w:r>
        <w:t>и саморазвития школьников</w:t>
      </w:r>
      <w:r>
        <w:rPr>
          <w:spacing w:val="40"/>
        </w:rPr>
        <w:t xml:space="preserve"> </w:t>
      </w:r>
      <w:r>
        <w:t>является</w:t>
      </w:r>
      <w:r>
        <w:rPr>
          <w:spacing w:val="40"/>
        </w:rPr>
        <w:t xml:space="preserve"> </w:t>
      </w:r>
      <w:r>
        <w:t>педагогическое</w:t>
      </w:r>
      <w:r>
        <w:rPr>
          <w:spacing w:val="40"/>
        </w:rPr>
        <w:t xml:space="preserve"> </w:t>
      </w:r>
      <w:r>
        <w:t>наблюдение,</w:t>
      </w:r>
      <w:r>
        <w:rPr>
          <w:spacing w:val="40"/>
        </w:rPr>
        <w:t xml:space="preserve"> </w:t>
      </w:r>
      <w:r>
        <w:t>диагностика «Уровень воспитанности».</w:t>
      </w:r>
    </w:p>
    <w:p w:rsidR="00F7171D" w:rsidRDefault="00365287">
      <w:pPr>
        <w:pStyle w:val="a3"/>
        <w:spacing w:before="200" w:line="276" w:lineRule="auto"/>
        <w:ind w:left="674" w:right="767" w:firstLine="708"/>
        <w:jc w:val="both"/>
      </w:pPr>
      <w: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w:t>
      </w:r>
      <w:r>
        <w:rPr>
          <w:spacing w:val="-2"/>
        </w:rPr>
        <w:t xml:space="preserve"> </w:t>
      </w:r>
      <w:r>
        <w:t>какие</w:t>
      </w:r>
      <w:r>
        <w:rPr>
          <w:spacing w:val="80"/>
          <w:w w:val="150"/>
        </w:rPr>
        <w:t xml:space="preserve"> </w:t>
      </w:r>
      <w:r>
        <w:t>новые</w:t>
      </w:r>
      <w:r>
        <w:rPr>
          <w:spacing w:val="80"/>
          <w:w w:val="150"/>
        </w:rPr>
        <w:t xml:space="preserve"> </w:t>
      </w:r>
      <w:r>
        <w:t>проблемы</w:t>
      </w:r>
      <w:r>
        <w:rPr>
          <w:spacing w:val="80"/>
          <w:w w:val="150"/>
        </w:rPr>
        <w:t xml:space="preserve"> </w:t>
      </w:r>
      <w:r>
        <w:t>появились, над</w:t>
      </w:r>
      <w:r>
        <w:rPr>
          <w:spacing w:val="40"/>
        </w:rPr>
        <w:t xml:space="preserve">  </w:t>
      </w:r>
      <w:r>
        <w:t>чем</w:t>
      </w:r>
      <w:r>
        <w:rPr>
          <w:spacing w:val="40"/>
        </w:rPr>
        <w:t xml:space="preserve">  </w:t>
      </w:r>
      <w:r>
        <w:t>далее</w:t>
      </w:r>
      <w:r>
        <w:rPr>
          <w:spacing w:val="40"/>
        </w:rPr>
        <w:t xml:space="preserve">  </w:t>
      </w:r>
      <w:r>
        <w:t>предстоит</w:t>
      </w:r>
      <w:r>
        <w:rPr>
          <w:spacing w:val="40"/>
        </w:rPr>
        <w:t xml:space="preserve">  </w:t>
      </w:r>
      <w:r>
        <w:t>работать педагогическому</w:t>
      </w:r>
      <w:r>
        <w:rPr>
          <w:spacing w:val="-2"/>
        </w:rPr>
        <w:t xml:space="preserve"> </w:t>
      </w:r>
      <w:r>
        <w:t>коллективу.</w:t>
      </w:r>
    </w:p>
    <w:p w:rsidR="00F7171D" w:rsidRDefault="00365287" w:rsidP="009F0FBA">
      <w:pPr>
        <w:pStyle w:val="4"/>
        <w:numPr>
          <w:ilvl w:val="0"/>
          <w:numId w:val="10"/>
        </w:numPr>
        <w:tabs>
          <w:tab w:val="left" w:pos="1623"/>
        </w:tabs>
        <w:spacing w:before="205" w:line="240" w:lineRule="auto"/>
        <w:ind w:left="1622" w:hanging="241"/>
      </w:pPr>
      <w:r>
        <w:t>Состояние</w:t>
      </w:r>
      <w:r>
        <w:rPr>
          <w:spacing w:val="-13"/>
        </w:rPr>
        <w:t xml:space="preserve"> </w:t>
      </w:r>
      <w:r>
        <w:t>организуемой</w:t>
      </w:r>
      <w:r>
        <w:rPr>
          <w:spacing w:val="-7"/>
        </w:rPr>
        <w:t xml:space="preserve"> </w:t>
      </w:r>
      <w:r>
        <w:t>в</w:t>
      </w:r>
      <w:r>
        <w:rPr>
          <w:spacing w:val="-8"/>
        </w:rPr>
        <w:t xml:space="preserve"> </w:t>
      </w:r>
      <w:r>
        <w:t>школе</w:t>
      </w:r>
      <w:r>
        <w:rPr>
          <w:spacing w:val="-9"/>
        </w:rPr>
        <w:t xml:space="preserve"> </w:t>
      </w:r>
      <w:r>
        <w:t>совместной</w:t>
      </w:r>
      <w:r>
        <w:rPr>
          <w:spacing w:val="-8"/>
        </w:rPr>
        <w:t xml:space="preserve"> </w:t>
      </w:r>
      <w:r>
        <w:t>деятельности</w:t>
      </w:r>
      <w:r>
        <w:rPr>
          <w:spacing w:val="-10"/>
        </w:rPr>
        <w:t xml:space="preserve"> </w:t>
      </w:r>
      <w:r>
        <w:t>детей</w:t>
      </w:r>
      <w:r>
        <w:rPr>
          <w:spacing w:val="-9"/>
        </w:rPr>
        <w:t xml:space="preserve"> </w:t>
      </w:r>
      <w:r>
        <w:t>и</w:t>
      </w:r>
      <w:r>
        <w:rPr>
          <w:spacing w:val="-7"/>
        </w:rPr>
        <w:t xml:space="preserve"> </w:t>
      </w:r>
      <w:r>
        <w:rPr>
          <w:spacing w:val="-2"/>
        </w:rPr>
        <w:t>взрослых.</w:t>
      </w:r>
    </w:p>
    <w:p w:rsidR="00F7171D" w:rsidRDefault="00F7171D">
      <w:pPr>
        <w:pStyle w:val="a3"/>
        <w:spacing w:before="8"/>
        <w:ind w:left="0"/>
        <w:rPr>
          <w:b/>
          <w:i/>
          <w:sz w:val="20"/>
        </w:rPr>
      </w:pPr>
    </w:p>
    <w:p w:rsidR="00F7171D" w:rsidRDefault="00365287">
      <w:pPr>
        <w:pStyle w:val="a3"/>
        <w:spacing w:line="276" w:lineRule="auto"/>
        <w:ind w:left="674" w:right="768" w:firstLine="708"/>
        <w:jc w:val="both"/>
      </w:pPr>
      <w:r>
        <w:t>Критерием,</w:t>
      </w:r>
      <w:r>
        <w:rPr>
          <w:spacing w:val="80"/>
        </w:rPr>
        <w:t xml:space="preserve"> </w:t>
      </w:r>
      <w:r>
        <w:t>на</w:t>
      </w:r>
      <w:r>
        <w:rPr>
          <w:spacing w:val="80"/>
        </w:rPr>
        <w:t xml:space="preserve"> </w:t>
      </w:r>
      <w:r>
        <w:t>основе</w:t>
      </w:r>
      <w:r>
        <w:rPr>
          <w:spacing w:val="80"/>
        </w:rPr>
        <w:t xml:space="preserve"> </w:t>
      </w:r>
      <w:r>
        <w:t>которого</w:t>
      </w:r>
      <w:r>
        <w:rPr>
          <w:spacing w:val="80"/>
        </w:rPr>
        <w:t xml:space="preserve"> </w:t>
      </w:r>
      <w:r>
        <w:t>осуществляется</w:t>
      </w:r>
      <w:r>
        <w:rPr>
          <w:spacing w:val="80"/>
        </w:rPr>
        <w:t xml:space="preserve"> </w:t>
      </w:r>
      <w:r>
        <w:t>данный</w:t>
      </w:r>
      <w:r>
        <w:rPr>
          <w:spacing w:val="80"/>
        </w:rPr>
        <w:t xml:space="preserve"> </w:t>
      </w:r>
      <w:r>
        <w:t>анализ,</w:t>
      </w:r>
      <w:r>
        <w:rPr>
          <w:spacing w:val="80"/>
        </w:rPr>
        <w:t xml:space="preserve"> </w:t>
      </w:r>
      <w:r>
        <w:t>является</w:t>
      </w:r>
      <w:r>
        <w:rPr>
          <w:spacing w:val="40"/>
        </w:rPr>
        <w:t xml:space="preserve"> </w:t>
      </w:r>
      <w:r>
        <w:t>наличие</w:t>
      </w:r>
      <w:r>
        <w:rPr>
          <w:spacing w:val="40"/>
        </w:rPr>
        <w:t xml:space="preserve"> </w:t>
      </w:r>
      <w:r>
        <w:t>в школе интересной, событийно насыщенной и личностно развивающей совместной деятельности детей и взрослых.</w:t>
      </w:r>
    </w:p>
    <w:p w:rsidR="00F7171D" w:rsidRDefault="00F7171D">
      <w:pPr>
        <w:spacing w:line="276" w:lineRule="auto"/>
        <w:jc w:val="both"/>
        <w:sectPr w:rsidR="00F7171D">
          <w:pgSz w:w="11910" w:h="16840"/>
          <w:pgMar w:top="640" w:right="0" w:bottom="720" w:left="120" w:header="0" w:footer="535" w:gutter="0"/>
          <w:cols w:space="720"/>
        </w:sectPr>
      </w:pPr>
    </w:p>
    <w:p w:rsidR="00F7171D" w:rsidRDefault="00365287">
      <w:pPr>
        <w:pStyle w:val="a3"/>
        <w:spacing w:before="72" w:line="276" w:lineRule="auto"/>
        <w:ind w:left="674" w:right="772" w:firstLine="708"/>
        <w:jc w:val="both"/>
      </w:pPr>
      <w:r>
        <w:lastRenderedPageBreak/>
        <w:t>Осуществляется анализ заместителем директора по воспитательной работе, классными руководителями,</w:t>
      </w:r>
      <w:r>
        <w:rPr>
          <w:spacing w:val="40"/>
        </w:rPr>
        <w:t xml:space="preserve"> </w:t>
      </w:r>
      <w:r>
        <w:t>Советом</w:t>
      </w:r>
      <w:r>
        <w:rPr>
          <w:spacing w:val="40"/>
        </w:rPr>
        <w:t xml:space="preserve"> </w:t>
      </w:r>
      <w:r>
        <w:t>старшеклассников</w:t>
      </w:r>
      <w:r>
        <w:rPr>
          <w:spacing w:val="40"/>
        </w:rPr>
        <w:t xml:space="preserve"> </w:t>
      </w:r>
      <w:r>
        <w:t>и</w:t>
      </w:r>
      <w:r>
        <w:rPr>
          <w:spacing w:val="40"/>
        </w:rPr>
        <w:t xml:space="preserve"> </w:t>
      </w:r>
      <w:r>
        <w:t>родителями.</w:t>
      </w:r>
    </w:p>
    <w:p w:rsidR="00F7171D" w:rsidRDefault="00365287">
      <w:pPr>
        <w:pStyle w:val="a3"/>
        <w:tabs>
          <w:tab w:val="left" w:pos="10021"/>
        </w:tabs>
        <w:spacing w:before="201" w:line="276" w:lineRule="auto"/>
        <w:ind w:left="674" w:right="766" w:firstLine="708"/>
        <w:jc w:val="both"/>
      </w:pPr>
      <w:r>
        <w:t>Способами получения информации о состоянии организуемой в школе совместной деятельности</w:t>
      </w:r>
      <w:r>
        <w:rPr>
          <w:spacing w:val="40"/>
        </w:rPr>
        <w:t xml:space="preserve"> </w:t>
      </w:r>
      <w:r>
        <w:t>детей</w:t>
      </w:r>
      <w:r>
        <w:rPr>
          <w:spacing w:val="40"/>
        </w:rPr>
        <w:t xml:space="preserve"> </w:t>
      </w:r>
      <w:r>
        <w:t>и</w:t>
      </w:r>
      <w:r>
        <w:rPr>
          <w:spacing w:val="40"/>
        </w:rPr>
        <w:t xml:space="preserve"> </w:t>
      </w:r>
      <w:r>
        <w:t>взрослых</w:t>
      </w:r>
      <w:r>
        <w:rPr>
          <w:spacing w:val="40"/>
        </w:rPr>
        <w:t xml:space="preserve"> </w:t>
      </w:r>
      <w:r>
        <w:t>могут</w:t>
      </w:r>
      <w:r>
        <w:rPr>
          <w:spacing w:val="40"/>
        </w:rPr>
        <w:t xml:space="preserve"> </w:t>
      </w:r>
      <w:r>
        <w:t>быть</w:t>
      </w:r>
      <w:r>
        <w:rPr>
          <w:spacing w:val="40"/>
        </w:rPr>
        <w:t xml:space="preserve"> </w:t>
      </w:r>
      <w:r>
        <w:t>беседы</w:t>
      </w:r>
      <w:r>
        <w:rPr>
          <w:spacing w:val="40"/>
        </w:rPr>
        <w:t xml:space="preserve"> </w:t>
      </w:r>
      <w:r>
        <w:t>со</w:t>
      </w:r>
      <w:r>
        <w:rPr>
          <w:spacing w:val="40"/>
        </w:rPr>
        <w:t xml:space="preserve"> </w:t>
      </w:r>
      <w:r>
        <w:t>школьниками</w:t>
      </w:r>
      <w:r>
        <w:rPr>
          <w:spacing w:val="40"/>
        </w:rPr>
        <w:t xml:space="preserve"> </w:t>
      </w:r>
      <w:r>
        <w:t>и</w:t>
      </w:r>
      <w:r>
        <w:rPr>
          <w:spacing w:val="80"/>
        </w:rPr>
        <w:t xml:space="preserve"> </w:t>
      </w:r>
      <w:r>
        <w:t>их</w:t>
      </w:r>
      <w:r>
        <w:rPr>
          <w:spacing w:val="80"/>
        </w:rPr>
        <w:t xml:space="preserve"> </w:t>
      </w:r>
      <w:r>
        <w:t>родителями, педагогами, лидерами ученического самоуправления, при</w:t>
      </w:r>
      <w:r>
        <w:rPr>
          <w:spacing w:val="-3"/>
        </w:rPr>
        <w:t xml:space="preserve"> </w:t>
      </w:r>
      <w:r>
        <w:t>необходимости – их анкетирование. Полученные</w:t>
      </w:r>
      <w:r>
        <w:rPr>
          <w:spacing w:val="40"/>
        </w:rPr>
        <w:t xml:space="preserve"> </w:t>
      </w:r>
      <w:r>
        <w:t>результаты</w:t>
      </w:r>
      <w:r>
        <w:rPr>
          <w:spacing w:val="40"/>
        </w:rPr>
        <w:t xml:space="preserve"> </w:t>
      </w:r>
      <w:r>
        <w:t>обсуждаются</w:t>
      </w:r>
      <w:r>
        <w:rPr>
          <w:spacing w:val="40"/>
        </w:rPr>
        <w:t xml:space="preserve"> </w:t>
      </w:r>
      <w:r>
        <w:t>на заседании методического объединения</w:t>
      </w:r>
      <w:r>
        <w:tab/>
      </w:r>
      <w:r>
        <w:rPr>
          <w:spacing w:val="-2"/>
        </w:rPr>
        <w:t xml:space="preserve">классных </w:t>
      </w:r>
      <w:r>
        <w:t>руководителей или педагогическом совете школы.</w:t>
      </w:r>
    </w:p>
    <w:p w:rsidR="00F7171D" w:rsidRDefault="00365287">
      <w:pPr>
        <w:pStyle w:val="a3"/>
        <w:spacing w:before="199"/>
        <w:ind w:left="1382"/>
      </w:pPr>
      <w:r>
        <w:t>Внимание</w:t>
      </w:r>
      <w:r>
        <w:rPr>
          <w:spacing w:val="-5"/>
        </w:rPr>
        <w:t xml:space="preserve"> </w:t>
      </w:r>
      <w:r>
        <w:t>при</w:t>
      </w:r>
      <w:r>
        <w:rPr>
          <w:spacing w:val="-3"/>
        </w:rPr>
        <w:t xml:space="preserve"> </w:t>
      </w:r>
      <w:r>
        <w:t>этом</w:t>
      </w:r>
      <w:r>
        <w:rPr>
          <w:spacing w:val="-7"/>
        </w:rPr>
        <w:t xml:space="preserve"> </w:t>
      </w:r>
      <w:r>
        <w:t>сосредотачивается</w:t>
      </w:r>
      <w:r>
        <w:rPr>
          <w:spacing w:val="-4"/>
        </w:rPr>
        <w:t xml:space="preserve"> </w:t>
      </w:r>
      <w:r>
        <w:t>на</w:t>
      </w:r>
      <w:r>
        <w:rPr>
          <w:spacing w:val="-4"/>
        </w:rPr>
        <w:t xml:space="preserve"> </w:t>
      </w:r>
      <w:r>
        <w:t>вопросах,</w:t>
      </w:r>
      <w:r>
        <w:rPr>
          <w:spacing w:val="-4"/>
        </w:rPr>
        <w:t xml:space="preserve"> </w:t>
      </w:r>
      <w:r>
        <w:t>связанных</w:t>
      </w:r>
      <w:r>
        <w:rPr>
          <w:spacing w:val="-1"/>
        </w:rPr>
        <w:t xml:space="preserve"> </w:t>
      </w:r>
      <w:r>
        <w:rPr>
          <w:spacing w:val="-5"/>
        </w:rPr>
        <w:t>с:</w:t>
      </w:r>
    </w:p>
    <w:p w:rsidR="00F7171D" w:rsidRDefault="00F7171D">
      <w:pPr>
        <w:pStyle w:val="a3"/>
        <w:spacing w:before="1"/>
        <w:ind w:left="0"/>
        <w:rPr>
          <w:sz w:val="21"/>
        </w:rPr>
      </w:pPr>
    </w:p>
    <w:p w:rsidR="00F7171D" w:rsidRDefault="00365287" w:rsidP="009F0FBA">
      <w:pPr>
        <w:pStyle w:val="a4"/>
        <w:numPr>
          <w:ilvl w:val="0"/>
          <w:numId w:val="11"/>
        </w:numPr>
        <w:tabs>
          <w:tab w:val="left" w:pos="1523"/>
        </w:tabs>
        <w:ind w:left="1522" w:hanging="141"/>
        <w:rPr>
          <w:sz w:val="24"/>
        </w:rPr>
      </w:pPr>
      <w:r>
        <w:rPr>
          <w:spacing w:val="-2"/>
          <w:sz w:val="24"/>
        </w:rPr>
        <w:t>качеством</w:t>
      </w:r>
      <w:r>
        <w:rPr>
          <w:spacing w:val="-11"/>
          <w:sz w:val="24"/>
        </w:rPr>
        <w:t xml:space="preserve"> </w:t>
      </w:r>
      <w:r>
        <w:rPr>
          <w:spacing w:val="-2"/>
          <w:sz w:val="24"/>
        </w:rPr>
        <w:t>проводимых</w:t>
      </w:r>
      <w:r>
        <w:rPr>
          <w:spacing w:val="-8"/>
          <w:sz w:val="24"/>
        </w:rPr>
        <w:t xml:space="preserve"> </w:t>
      </w:r>
      <w:r>
        <w:rPr>
          <w:spacing w:val="-2"/>
          <w:sz w:val="24"/>
        </w:rPr>
        <w:t>общешкольных</w:t>
      </w:r>
      <w:r>
        <w:rPr>
          <w:spacing w:val="-10"/>
          <w:sz w:val="24"/>
        </w:rPr>
        <w:t xml:space="preserve"> </w:t>
      </w:r>
      <w:r>
        <w:rPr>
          <w:spacing w:val="-2"/>
          <w:sz w:val="24"/>
        </w:rPr>
        <w:t>ключевых</w:t>
      </w:r>
      <w:r>
        <w:rPr>
          <w:spacing w:val="-9"/>
          <w:sz w:val="24"/>
        </w:rPr>
        <w:t xml:space="preserve"> </w:t>
      </w:r>
      <w:r>
        <w:rPr>
          <w:spacing w:val="-4"/>
          <w:sz w:val="24"/>
        </w:rPr>
        <w:t>дел;</w:t>
      </w:r>
    </w:p>
    <w:p w:rsidR="00F7171D" w:rsidRDefault="00F7171D">
      <w:pPr>
        <w:pStyle w:val="a3"/>
        <w:spacing w:before="1"/>
        <w:ind w:left="0"/>
        <w:rPr>
          <w:sz w:val="21"/>
        </w:rPr>
      </w:pPr>
    </w:p>
    <w:p w:rsidR="00F7171D" w:rsidRDefault="00365287" w:rsidP="009F0FBA">
      <w:pPr>
        <w:pStyle w:val="a4"/>
        <w:numPr>
          <w:ilvl w:val="0"/>
          <w:numId w:val="11"/>
        </w:numPr>
        <w:tabs>
          <w:tab w:val="left" w:pos="1523"/>
        </w:tabs>
        <w:ind w:left="1522" w:hanging="141"/>
        <w:rPr>
          <w:sz w:val="24"/>
        </w:rPr>
      </w:pPr>
      <w:r>
        <w:rPr>
          <w:spacing w:val="-2"/>
          <w:sz w:val="24"/>
        </w:rPr>
        <w:t>качеством</w:t>
      </w:r>
      <w:r>
        <w:rPr>
          <w:spacing w:val="-1"/>
          <w:sz w:val="24"/>
        </w:rPr>
        <w:t xml:space="preserve"> </w:t>
      </w:r>
      <w:r>
        <w:rPr>
          <w:spacing w:val="-2"/>
          <w:sz w:val="24"/>
        </w:rPr>
        <w:t>совместной</w:t>
      </w:r>
      <w:r>
        <w:rPr>
          <w:spacing w:val="-3"/>
          <w:sz w:val="24"/>
        </w:rPr>
        <w:t xml:space="preserve"> </w:t>
      </w:r>
      <w:r>
        <w:rPr>
          <w:spacing w:val="-2"/>
          <w:sz w:val="24"/>
        </w:rPr>
        <w:t>деятельности</w:t>
      </w:r>
      <w:r>
        <w:rPr>
          <w:spacing w:val="-1"/>
          <w:sz w:val="24"/>
        </w:rPr>
        <w:t xml:space="preserve"> </w:t>
      </w:r>
      <w:r>
        <w:rPr>
          <w:spacing w:val="-2"/>
          <w:sz w:val="24"/>
        </w:rPr>
        <w:t>классных</w:t>
      </w:r>
      <w:r>
        <w:rPr>
          <w:sz w:val="24"/>
        </w:rPr>
        <w:t xml:space="preserve"> </w:t>
      </w:r>
      <w:r>
        <w:rPr>
          <w:spacing w:val="-2"/>
          <w:sz w:val="24"/>
        </w:rPr>
        <w:t>руководителей</w:t>
      </w:r>
      <w:r>
        <w:rPr>
          <w:spacing w:val="-1"/>
          <w:sz w:val="24"/>
        </w:rPr>
        <w:t xml:space="preserve"> </w:t>
      </w:r>
      <w:r>
        <w:rPr>
          <w:spacing w:val="-2"/>
          <w:sz w:val="24"/>
        </w:rPr>
        <w:t>и</w:t>
      </w:r>
      <w:r>
        <w:rPr>
          <w:spacing w:val="-1"/>
          <w:sz w:val="24"/>
        </w:rPr>
        <w:t xml:space="preserve"> </w:t>
      </w:r>
      <w:r>
        <w:rPr>
          <w:spacing w:val="-2"/>
          <w:sz w:val="24"/>
        </w:rPr>
        <w:t>их</w:t>
      </w:r>
      <w:r>
        <w:rPr>
          <w:spacing w:val="1"/>
          <w:sz w:val="24"/>
        </w:rPr>
        <w:t xml:space="preserve"> </w:t>
      </w:r>
      <w:r>
        <w:rPr>
          <w:spacing w:val="-2"/>
          <w:sz w:val="24"/>
        </w:rPr>
        <w:t>классов;</w:t>
      </w:r>
    </w:p>
    <w:p w:rsidR="00F7171D" w:rsidRDefault="00F7171D">
      <w:pPr>
        <w:pStyle w:val="a3"/>
        <w:spacing w:before="10"/>
        <w:ind w:left="0"/>
        <w:rPr>
          <w:sz w:val="20"/>
        </w:rPr>
      </w:pPr>
    </w:p>
    <w:p w:rsidR="00F7171D" w:rsidRDefault="00365287" w:rsidP="009F0FBA">
      <w:pPr>
        <w:pStyle w:val="a4"/>
        <w:numPr>
          <w:ilvl w:val="0"/>
          <w:numId w:val="11"/>
        </w:numPr>
        <w:tabs>
          <w:tab w:val="left" w:pos="1583"/>
        </w:tabs>
        <w:ind w:left="1582" w:hanging="141"/>
        <w:rPr>
          <w:sz w:val="24"/>
        </w:rPr>
      </w:pPr>
      <w:r>
        <w:rPr>
          <w:spacing w:val="-2"/>
          <w:sz w:val="24"/>
        </w:rPr>
        <w:t>качеством</w:t>
      </w:r>
      <w:r>
        <w:rPr>
          <w:spacing w:val="-9"/>
          <w:sz w:val="24"/>
        </w:rPr>
        <w:t xml:space="preserve"> </w:t>
      </w:r>
      <w:r>
        <w:rPr>
          <w:spacing w:val="-2"/>
          <w:sz w:val="24"/>
        </w:rPr>
        <w:t>организуемой</w:t>
      </w:r>
      <w:r>
        <w:rPr>
          <w:spacing w:val="-6"/>
          <w:sz w:val="24"/>
        </w:rPr>
        <w:t xml:space="preserve"> </w:t>
      </w:r>
      <w:r>
        <w:rPr>
          <w:spacing w:val="-2"/>
          <w:sz w:val="24"/>
        </w:rPr>
        <w:t>в</w:t>
      </w:r>
      <w:r>
        <w:rPr>
          <w:spacing w:val="-8"/>
          <w:sz w:val="24"/>
        </w:rPr>
        <w:t xml:space="preserve"> </w:t>
      </w:r>
      <w:r>
        <w:rPr>
          <w:spacing w:val="-2"/>
          <w:sz w:val="24"/>
        </w:rPr>
        <w:t>школе</w:t>
      </w:r>
      <w:r>
        <w:rPr>
          <w:spacing w:val="-8"/>
          <w:sz w:val="24"/>
        </w:rPr>
        <w:t xml:space="preserve"> </w:t>
      </w:r>
      <w:r>
        <w:rPr>
          <w:spacing w:val="-2"/>
          <w:sz w:val="24"/>
        </w:rPr>
        <w:t>внеурочной</w:t>
      </w:r>
      <w:r>
        <w:rPr>
          <w:spacing w:val="-7"/>
          <w:sz w:val="24"/>
        </w:rPr>
        <w:t xml:space="preserve"> </w:t>
      </w:r>
      <w:r>
        <w:rPr>
          <w:spacing w:val="-2"/>
          <w:sz w:val="24"/>
        </w:rPr>
        <w:t>деятельности;</w:t>
      </w:r>
    </w:p>
    <w:p w:rsidR="00F7171D" w:rsidRDefault="00F7171D">
      <w:pPr>
        <w:pStyle w:val="a3"/>
        <w:spacing w:before="1"/>
        <w:ind w:left="0"/>
        <w:rPr>
          <w:sz w:val="21"/>
        </w:rPr>
      </w:pPr>
    </w:p>
    <w:p w:rsidR="00F7171D" w:rsidRDefault="00365287" w:rsidP="009F0FBA">
      <w:pPr>
        <w:pStyle w:val="a4"/>
        <w:numPr>
          <w:ilvl w:val="0"/>
          <w:numId w:val="11"/>
        </w:numPr>
        <w:tabs>
          <w:tab w:val="left" w:pos="1616"/>
        </w:tabs>
        <w:spacing w:before="1"/>
        <w:ind w:left="1615" w:hanging="234"/>
        <w:rPr>
          <w:sz w:val="24"/>
        </w:rPr>
      </w:pPr>
      <w:r>
        <w:rPr>
          <w:sz w:val="24"/>
        </w:rPr>
        <w:t>качеством</w:t>
      </w:r>
      <w:r>
        <w:rPr>
          <w:spacing w:val="68"/>
          <w:sz w:val="24"/>
        </w:rPr>
        <w:t xml:space="preserve"> </w:t>
      </w:r>
      <w:r>
        <w:rPr>
          <w:sz w:val="24"/>
        </w:rPr>
        <w:t>реализации</w:t>
      </w:r>
      <w:r>
        <w:rPr>
          <w:spacing w:val="72"/>
          <w:sz w:val="24"/>
        </w:rPr>
        <w:t xml:space="preserve"> </w:t>
      </w:r>
      <w:r>
        <w:rPr>
          <w:sz w:val="24"/>
        </w:rPr>
        <w:t>личностно</w:t>
      </w:r>
      <w:r>
        <w:rPr>
          <w:spacing w:val="71"/>
          <w:sz w:val="24"/>
        </w:rPr>
        <w:t xml:space="preserve"> </w:t>
      </w:r>
      <w:r>
        <w:rPr>
          <w:sz w:val="24"/>
        </w:rPr>
        <w:t>развивающего</w:t>
      </w:r>
      <w:r>
        <w:rPr>
          <w:spacing w:val="71"/>
          <w:sz w:val="24"/>
        </w:rPr>
        <w:t xml:space="preserve"> </w:t>
      </w:r>
      <w:r>
        <w:rPr>
          <w:sz w:val="24"/>
        </w:rPr>
        <w:t>потенциала</w:t>
      </w:r>
      <w:r>
        <w:rPr>
          <w:spacing w:val="70"/>
          <w:sz w:val="24"/>
        </w:rPr>
        <w:t xml:space="preserve"> </w:t>
      </w:r>
      <w:r>
        <w:rPr>
          <w:sz w:val="24"/>
        </w:rPr>
        <w:t>школьных</w:t>
      </w:r>
      <w:r>
        <w:rPr>
          <w:spacing w:val="-5"/>
          <w:sz w:val="24"/>
        </w:rPr>
        <w:t xml:space="preserve"> </w:t>
      </w:r>
      <w:r>
        <w:rPr>
          <w:spacing w:val="-2"/>
          <w:sz w:val="24"/>
        </w:rPr>
        <w:t>уроков;</w:t>
      </w:r>
    </w:p>
    <w:p w:rsidR="00F7171D" w:rsidRDefault="00F7171D">
      <w:pPr>
        <w:pStyle w:val="a3"/>
        <w:spacing w:before="9"/>
        <w:ind w:left="0"/>
        <w:rPr>
          <w:sz w:val="20"/>
        </w:rPr>
      </w:pPr>
    </w:p>
    <w:p w:rsidR="00F7171D" w:rsidRDefault="00365287" w:rsidP="009F0FBA">
      <w:pPr>
        <w:pStyle w:val="a4"/>
        <w:numPr>
          <w:ilvl w:val="0"/>
          <w:numId w:val="11"/>
        </w:numPr>
        <w:tabs>
          <w:tab w:val="left" w:pos="1523"/>
        </w:tabs>
        <w:spacing w:before="1"/>
        <w:ind w:left="1522" w:hanging="141"/>
        <w:rPr>
          <w:sz w:val="24"/>
        </w:rPr>
      </w:pPr>
      <w:r>
        <w:rPr>
          <w:spacing w:val="-2"/>
          <w:sz w:val="24"/>
        </w:rPr>
        <w:t>качеством</w:t>
      </w:r>
      <w:r>
        <w:rPr>
          <w:spacing w:val="-10"/>
          <w:sz w:val="24"/>
        </w:rPr>
        <w:t xml:space="preserve"> </w:t>
      </w:r>
      <w:r>
        <w:rPr>
          <w:spacing w:val="-2"/>
          <w:sz w:val="24"/>
        </w:rPr>
        <w:t>существующего</w:t>
      </w:r>
      <w:r>
        <w:rPr>
          <w:spacing w:val="-8"/>
          <w:sz w:val="24"/>
        </w:rPr>
        <w:t xml:space="preserve"> </w:t>
      </w:r>
      <w:r>
        <w:rPr>
          <w:spacing w:val="-2"/>
          <w:sz w:val="24"/>
        </w:rPr>
        <w:t>в</w:t>
      </w:r>
      <w:r>
        <w:rPr>
          <w:spacing w:val="-9"/>
          <w:sz w:val="24"/>
        </w:rPr>
        <w:t xml:space="preserve"> </w:t>
      </w:r>
      <w:r>
        <w:rPr>
          <w:spacing w:val="-2"/>
          <w:sz w:val="24"/>
        </w:rPr>
        <w:t>школе</w:t>
      </w:r>
      <w:r>
        <w:rPr>
          <w:spacing w:val="-6"/>
          <w:sz w:val="24"/>
        </w:rPr>
        <w:t xml:space="preserve"> </w:t>
      </w:r>
      <w:r>
        <w:rPr>
          <w:spacing w:val="-2"/>
          <w:sz w:val="24"/>
        </w:rPr>
        <w:t>ученического</w:t>
      </w:r>
      <w:r>
        <w:rPr>
          <w:spacing w:val="-8"/>
          <w:sz w:val="24"/>
        </w:rPr>
        <w:t xml:space="preserve"> </w:t>
      </w:r>
      <w:r>
        <w:rPr>
          <w:spacing w:val="-2"/>
          <w:sz w:val="24"/>
        </w:rPr>
        <w:t>самоуправления;</w:t>
      </w:r>
    </w:p>
    <w:p w:rsidR="00F7171D" w:rsidRDefault="00F7171D">
      <w:pPr>
        <w:pStyle w:val="a3"/>
        <w:ind w:left="0"/>
        <w:rPr>
          <w:sz w:val="21"/>
        </w:rPr>
      </w:pPr>
    </w:p>
    <w:p w:rsidR="00F7171D" w:rsidRDefault="00365287" w:rsidP="009F0FBA">
      <w:pPr>
        <w:pStyle w:val="a4"/>
        <w:numPr>
          <w:ilvl w:val="0"/>
          <w:numId w:val="11"/>
        </w:numPr>
        <w:tabs>
          <w:tab w:val="left" w:pos="1640"/>
        </w:tabs>
        <w:ind w:left="1639" w:hanging="258"/>
        <w:rPr>
          <w:sz w:val="24"/>
        </w:rPr>
      </w:pPr>
      <w:r>
        <w:rPr>
          <w:sz w:val="24"/>
        </w:rPr>
        <w:t>качеством</w:t>
      </w:r>
      <w:r>
        <w:rPr>
          <w:spacing w:val="65"/>
          <w:w w:val="150"/>
          <w:sz w:val="24"/>
        </w:rPr>
        <w:t xml:space="preserve"> </w:t>
      </w:r>
      <w:r>
        <w:rPr>
          <w:sz w:val="24"/>
        </w:rPr>
        <w:t>функционирующих</w:t>
      </w:r>
      <w:r>
        <w:rPr>
          <w:spacing w:val="67"/>
          <w:w w:val="150"/>
          <w:sz w:val="24"/>
        </w:rPr>
        <w:t xml:space="preserve"> </w:t>
      </w:r>
      <w:r>
        <w:rPr>
          <w:sz w:val="24"/>
        </w:rPr>
        <w:t>на</w:t>
      </w:r>
      <w:r>
        <w:rPr>
          <w:spacing w:val="64"/>
          <w:w w:val="150"/>
          <w:sz w:val="24"/>
        </w:rPr>
        <w:t xml:space="preserve"> </w:t>
      </w:r>
      <w:r>
        <w:rPr>
          <w:sz w:val="24"/>
        </w:rPr>
        <w:t>базе</w:t>
      </w:r>
      <w:r>
        <w:rPr>
          <w:spacing w:val="69"/>
          <w:w w:val="150"/>
          <w:sz w:val="24"/>
        </w:rPr>
        <w:t xml:space="preserve"> </w:t>
      </w:r>
      <w:r>
        <w:rPr>
          <w:sz w:val="24"/>
        </w:rPr>
        <w:t>школы</w:t>
      </w:r>
      <w:r>
        <w:rPr>
          <w:spacing w:val="66"/>
          <w:w w:val="150"/>
          <w:sz w:val="24"/>
        </w:rPr>
        <w:t xml:space="preserve"> </w:t>
      </w:r>
      <w:r>
        <w:rPr>
          <w:sz w:val="24"/>
        </w:rPr>
        <w:t>детских</w:t>
      </w:r>
      <w:r>
        <w:rPr>
          <w:spacing w:val="67"/>
          <w:w w:val="150"/>
          <w:sz w:val="24"/>
        </w:rPr>
        <w:t xml:space="preserve"> </w:t>
      </w:r>
      <w:r>
        <w:rPr>
          <w:sz w:val="24"/>
        </w:rPr>
        <w:t>общественных</w:t>
      </w:r>
      <w:r>
        <w:rPr>
          <w:spacing w:val="-4"/>
          <w:sz w:val="24"/>
        </w:rPr>
        <w:t xml:space="preserve"> </w:t>
      </w:r>
      <w:r>
        <w:rPr>
          <w:spacing w:val="-2"/>
          <w:sz w:val="24"/>
        </w:rPr>
        <w:t>объединений;</w:t>
      </w:r>
    </w:p>
    <w:p w:rsidR="00F7171D" w:rsidRDefault="00F7171D">
      <w:pPr>
        <w:pStyle w:val="a3"/>
        <w:spacing w:before="10"/>
        <w:ind w:left="0"/>
        <w:rPr>
          <w:sz w:val="20"/>
        </w:rPr>
      </w:pPr>
    </w:p>
    <w:p w:rsidR="00F7171D" w:rsidRDefault="00365287" w:rsidP="009F0FBA">
      <w:pPr>
        <w:pStyle w:val="a4"/>
        <w:numPr>
          <w:ilvl w:val="0"/>
          <w:numId w:val="11"/>
        </w:numPr>
        <w:tabs>
          <w:tab w:val="left" w:pos="1523"/>
        </w:tabs>
        <w:spacing w:before="1"/>
        <w:ind w:left="1522" w:hanging="141"/>
        <w:rPr>
          <w:sz w:val="24"/>
        </w:rPr>
      </w:pPr>
      <w:r>
        <w:rPr>
          <w:spacing w:val="-2"/>
          <w:sz w:val="24"/>
        </w:rPr>
        <w:t>качеством</w:t>
      </w:r>
      <w:r>
        <w:rPr>
          <w:spacing w:val="-9"/>
          <w:sz w:val="24"/>
        </w:rPr>
        <w:t xml:space="preserve"> </w:t>
      </w:r>
      <w:r>
        <w:rPr>
          <w:spacing w:val="-2"/>
          <w:sz w:val="24"/>
        </w:rPr>
        <w:t>проводимых</w:t>
      </w:r>
      <w:r>
        <w:rPr>
          <w:spacing w:val="-6"/>
          <w:sz w:val="24"/>
        </w:rPr>
        <w:t xml:space="preserve"> </w:t>
      </w:r>
      <w:r>
        <w:rPr>
          <w:spacing w:val="-2"/>
          <w:sz w:val="24"/>
        </w:rPr>
        <w:t>в</w:t>
      </w:r>
      <w:r>
        <w:rPr>
          <w:spacing w:val="-8"/>
          <w:sz w:val="24"/>
        </w:rPr>
        <w:t xml:space="preserve"> </w:t>
      </w:r>
      <w:r>
        <w:rPr>
          <w:spacing w:val="-2"/>
          <w:sz w:val="24"/>
        </w:rPr>
        <w:t>школе</w:t>
      </w:r>
      <w:r>
        <w:rPr>
          <w:spacing w:val="-8"/>
          <w:sz w:val="24"/>
        </w:rPr>
        <w:t xml:space="preserve"> </w:t>
      </w:r>
      <w:r>
        <w:rPr>
          <w:spacing w:val="-2"/>
          <w:sz w:val="24"/>
        </w:rPr>
        <w:t>экскурсий,</w:t>
      </w:r>
      <w:r>
        <w:rPr>
          <w:spacing w:val="-9"/>
          <w:sz w:val="24"/>
        </w:rPr>
        <w:t xml:space="preserve"> </w:t>
      </w:r>
      <w:r>
        <w:rPr>
          <w:spacing w:val="-2"/>
          <w:sz w:val="24"/>
        </w:rPr>
        <w:t>походов;</w:t>
      </w:r>
    </w:p>
    <w:p w:rsidR="00F7171D" w:rsidRDefault="00F7171D">
      <w:pPr>
        <w:pStyle w:val="a3"/>
        <w:ind w:left="0"/>
        <w:rPr>
          <w:sz w:val="21"/>
        </w:rPr>
      </w:pPr>
    </w:p>
    <w:p w:rsidR="00F7171D" w:rsidRPr="007E5FA2" w:rsidRDefault="00365287" w:rsidP="009F0FBA">
      <w:pPr>
        <w:pStyle w:val="a4"/>
        <w:numPr>
          <w:ilvl w:val="0"/>
          <w:numId w:val="11"/>
        </w:numPr>
        <w:tabs>
          <w:tab w:val="left" w:pos="1583"/>
        </w:tabs>
        <w:ind w:left="1582" w:hanging="141"/>
        <w:rPr>
          <w:sz w:val="24"/>
        </w:rPr>
      </w:pPr>
      <w:r>
        <w:rPr>
          <w:w w:val="95"/>
          <w:sz w:val="24"/>
        </w:rPr>
        <w:t>качеством</w:t>
      </w:r>
      <w:r>
        <w:rPr>
          <w:spacing w:val="45"/>
          <w:sz w:val="24"/>
        </w:rPr>
        <w:t xml:space="preserve"> </w:t>
      </w:r>
      <w:r w:rsidR="007E5FA2">
        <w:rPr>
          <w:w w:val="95"/>
          <w:sz w:val="24"/>
        </w:rPr>
        <w:t xml:space="preserve">профориентационной </w:t>
      </w:r>
      <w:r>
        <w:rPr>
          <w:w w:val="95"/>
          <w:sz w:val="24"/>
        </w:rPr>
        <w:t>работы</w:t>
      </w:r>
      <w:r>
        <w:rPr>
          <w:spacing w:val="45"/>
          <w:sz w:val="24"/>
        </w:rPr>
        <w:t xml:space="preserve"> </w:t>
      </w:r>
      <w:r>
        <w:rPr>
          <w:spacing w:val="-2"/>
          <w:w w:val="95"/>
          <w:sz w:val="24"/>
        </w:rPr>
        <w:t>школы;</w:t>
      </w:r>
    </w:p>
    <w:p w:rsidR="007E5FA2" w:rsidRPr="007E5FA2" w:rsidRDefault="007E5FA2" w:rsidP="007E5FA2">
      <w:pPr>
        <w:tabs>
          <w:tab w:val="left" w:pos="1583"/>
        </w:tabs>
        <w:rPr>
          <w:sz w:val="24"/>
        </w:rPr>
      </w:pPr>
    </w:p>
    <w:p w:rsidR="00F7171D" w:rsidRDefault="00F7171D">
      <w:pPr>
        <w:pStyle w:val="a3"/>
        <w:spacing w:before="1"/>
        <w:ind w:left="0"/>
        <w:rPr>
          <w:sz w:val="21"/>
        </w:rPr>
      </w:pPr>
    </w:p>
    <w:p w:rsidR="00F7171D" w:rsidRDefault="00365287" w:rsidP="009F0FBA">
      <w:pPr>
        <w:pStyle w:val="a4"/>
        <w:numPr>
          <w:ilvl w:val="0"/>
          <w:numId w:val="11"/>
        </w:numPr>
        <w:tabs>
          <w:tab w:val="left" w:pos="1523"/>
        </w:tabs>
        <w:ind w:left="1522" w:hanging="141"/>
        <w:rPr>
          <w:sz w:val="24"/>
        </w:rPr>
      </w:pPr>
      <w:r>
        <w:rPr>
          <w:spacing w:val="-2"/>
          <w:sz w:val="24"/>
        </w:rPr>
        <w:t>качеством</w:t>
      </w:r>
      <w:r>
        <w:rPr>
          <w:spacing w:val="-8"/>
          <w:sz w:val="24"/>
        </w:rPr>
        <w:t xml:space="preserve"> </w:t>
      </w:r>
      <w:r>
        <w:rPr>
          <w:spacing w:val="-2"/>
          <w:sz w:val="24"/>
        </w:rPr>
        <w:t>работы</w:t>
      </w:r>
      <w:r>
        <w:rPr>
          <w:spacing w:val="-10"/>
          <w:sz w:val="24"/>
        </w:rPr>
        <w:t xml:space="preserve"> </w:t>
      </w:r>
      <w:r>
        <w:rPr>
          <w:spacing w:val="-2"/>
          <w:sz w:val="24"/>
        </w:rPr>
        <w:t>школьных</w:t>
      </w:r>
      <w:r>
        <w:rPr>
          <w:spacing w:val="-7"/>
          <w:sz w:val="24"/>
        </w:rPr>
        <w:t xml:space="preserve"> </w:t>
      </w:r>
      <w:r>
        <w:rPr>
          <w:spacing w:val="-2"/>
          <w:sz w:val="24"/>
        </w:rPr>
        <w:t>медиа;</w:t>
      </w:r>
    </w:p>
    <w:p w:rsidR="00F7171D" w:rsidRDefault="00F7171D">
      <w:pPr>
        <w:pStyle w:val="a3"/>
        <w:spacing w:before="10"/>
        <w:ind w:left="0"/>
        <w:rPr>
          <w:sz w:val="20"/>
        </w:rPr>
      </w:pPr>
    </w:p>
    <w:p w:rsidR="00F7171D" w:rsidRDefault="00365287" w:rsidP="009F0FBA">
      <w:pPr>
        <w:pStyle w:val="a4"/>
        <w:numPr>
          <w:ilvl w:val="0"/>
          <w:numId w:val="11"/>
        </w:numPr>
        <w:tabs>
          <w:tab w:val="left" w:pos="1523"/>
        </w:tabs>
        <w:ind w:left="1522" w:hanging="141"/>
        <w:rPr>
          <w:sz w:val="24"/>
        </w:rPr>
      </w:pPr>
      <w:r>
        <w:rPr>
          <w:w w:val="95"/>
          <w:sz w:val="24"/>
        </w:rPr>
        <w:t>качеством</w:t>
      </w:r>
      <w:r>
        <w:rPr>
          <w:spacing w:val="42"/>
          <w:sz w:val="24"/>
        </w:rPr>
        <w:t xml:space="preserve"> </w:t>
      </w:r>
      <w:r>
        <w:rPr>
          <w:w w:val="95"/>
          <w:sz w:val="24"/>
        </w:rPr>
        <w:t>организации</w:t>
      </w:r>
      <w:r>
        <w:rPr>
          <w:spacing w:val="45"/>
          <w:sz w:val="24"/>
        </w:rPr>
        <w:t xml:space="preserve"> </w:t>
      </w:r>
      <w:r>
        <w:rPr>
          <w:w w:val="95"/>
          <w:sz w:val="24"/>
        </w:rPr>
        <w:t>предметно-эстетической</w:t>
      </w:r>
      <w:r>
        <w:rPr>
          <w:spacing w:val="46"/>
          <w:sz w:val="24"/>
        </w:rPr>
        <w:t xml:space="preserve"> </w:t>
      </w:r>
      <w:r>
        <w:rPr>
          <w:w w:val="95"/>
          <w:sz w:val="24"/>
        </w:rPr>
        <w:t>среды</w:t>
      </w:r>
      <w:r>
        <w:rPr>
          <w:spacing w:val="43"/>
          <w:sz w:val="24"/>
        </w:rPr>
        <w:t xml:space="preserve"> </w:t>
      </w:r>
      <w:r>
        <w:rPr>
          <w:spacing w:val="-2"/>
          <w:w w:val="95"/>
          <w:sz w:val="24"/>
        </w:rPr>
        <w:t>школы;</w:t>
      </w:r>
    </w:p>
    <w:p w:rsidR="00F7171D" w:rsidRDefault="00F7171D">
      <w:pPr>
        <w:pStyle w:val="a3"/>
        <w:spacing w:before="1"/>
        <w:ind w:left="0"/>
        <w:rPr>
          <w:sz w:val="21"/>
        </w:rPr>
      </w:pPr>
    </w:p>
    <w:p w:rsidR="00F7171D" w:rsidRDefault="00365287" w:rsidP="009F0FBA">
      <w:pPr>
        <w:pStyle w:val="a4"/>
        <w:numPr>
          <w:ilvl w:val="0"/>
          <w:numId w:val="11"/>
        </w:numPr>
        <w:tabs>
          <w:tab w:val="left" w:pos="1583"/>
        </w:tabs>
        <w:ind w:left="1582" w:hanging="141"/>
        <w:rPr>
          <w:sz w:val="24"/>
        </w:rPr>
      </w:pPr>
      <w:r>
        <w:rPr>
          <w:spacing w:val="-2"/>
          <w:sz w:val="24"/>
        </w:rPr>
        <w:t>качеством</w:t>
      </w:r>
      <w:r>
        <w:rPr>
          <w:spacing w:val="-5"/>
          <w:sz w:val="24"/>
        </w:rPr>
        <w:t xml:space="preserve"> </w:t>
      </w:r>
      <w:r>
        <w:rPr>
          <w:spacing w:val="-2"/>
          <w:sz w:val="24"/>
        </w:rPr>
        <w:t>взаимодействия</w:t>
      </w:r>
      <w:r>
        <w:rPr>
          <w:spacing w:val="-5"/>
          <w:sz w:val="24"/>
        </w:rPr>
        <w:t xml:space="preserve"> </w:t>
      </w:r>
      <w:r>
        <w:rPr>
          <w:spacing w:val="-2"/>
          <w:sz w:val="24"/>
        </w:rPr>
        <w:t>школы</w:t>
      </w:r>
      <w:r>
        <w:rPr>
          <w:spacing w:val="-4"/>
          <w:sz w:val="24"/>
        </w:rPr>
        <w:t xml:space="preserve"> </w:t>
      </w:r>
      <w:r>
        <w:rPr>
          <w:spacing w:val="-2"/>
          <w:sz w:val="24"/>
        </w:rPr>
        <w:t>и</w:t>
      </w:r>
      <w:r>
        <w:rPr>
          <w:spacing w:val="-4"/>
          <w:sz w:val="24"/>
        </w:rPr>
        <w:t xml:space="preserve"> </w:t>
      </w:r>
      <w:r>
        <w:rPr>
          <w:spacing w:val="-2"/>
          <w:sz w:val="24"/>
        </w:rPr>
        <w:t>семей</w:t>
      </w:r>
      <w:r>
        <w:rPr>
          <w:spacing w:val="-4"/>
          <w:sz w:val="24"/>
        </w:rPr>
        <w:t xml:space="preserve"> </w:t>
      </w:r>
      <w:r>
        <w:rPr>
          <w:spacing w:val="-2"/>
          <w:sz w:val="24"/>
        </w:rPr>
        <w:t>школьников.</w:t>
      </w:r>
    </w:p>
    <w:p w:rsidR="00F7171D" w:rsidRDefault="00F7171D">
      <w:pPr>
        <w:pStyle w:val="a3"/>
        <w:spacing w:before="11"/>
        <w:ind w:left="0"/>
        <w:rPr>
          <w:sz w:val="20"/>
        </w:rPr>
      </w:pPr>
    </w:p>
    <w:p w:rsidR="00F7171D" w:rsidRDefault="00365287">
      <w:pPr>
        <w:pStyle w:val="a3"/>
        <w:spacing w:line="276" w:lineRule="auto"/>
        <w:ind w:left="674" w:right="769" w:firstLine="708"/>
        <w:jc w:val="both"/>
      </w:pPr>
      <w: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w:t>
      </w:r>
      <w:r>
        <w:rPr>
          <w:spacing w:val="40"/>
        </w:rPr>
        <w:t xml:space="preserve"> </w:t>
      </w:r>
      <w:r>
        <w:t>коллективу,</w:t>
      </w:r>
      <w:r>
        <w:rPr>
          <w:spacing w:val="40"/>
        </w:rPr>
        <w:t xml:space="preserve"> </w:t>
      </w:r>
      <w:r>
        <w:t>и</w:t>
      </w:r>
      <w:r>
        <w:rPr>
          <w:spacing w:val="40"/>
        </w:rPr>
        <w:t xml:space="preserve"> </w:t>
      </w:r>
      <w:r>
        <w:t>проект направленных</w:t>
      </w:r>
      <w:r>
        <w:rPr>
          <w:spacing w:val="80"/>
        </w:rPr>
        <w:t xml:space="preserve"> </w:t>
      </w:r>
      <w:r>
        <w:t>на</w:t>
      </w:r>
      <w:r>
        <w:rPr>
          <w:spacing w:val="40"/>
        </w:rPr>
        <w:t xml:space="preserve"> </w:t>
      </w:r>
      <w:r>
        <w:t>это</w:t>
      </w:r>
      <w:r>
        <w:rPr>
          <w:spacing w:val="80"/>
        </w:rPr>
        <w:t xml:space="preserve"> </w:t>
      </w:r>
      <w:r>
        <w:t>управленческих решений.</w:t>
      </w:r>
    </w:p>
    <w:p w:rsidR="00F7171D" w:rsidRDefault="00F7171D">
      <w:pPr>
        <w:pStyle w:val="a3"/>
        <w:spacing w:before="8"/>
        <w:ind w:left="0"/>
        <w:rPr>
          <w:sz w:val="29"/>
        </w:rPr>
      </w:pPr>
    </w:p>
    <w:p w:rsidR="00F7171D" w:rsidRDefault="00365287">
      <w:pPr>
        <w:pStyle w:val="2"/>
        <w:spacing w:before="1"/>
        <w:ind w:left="3091"/>
      </w:pPr>
      <w:bookmarkStart w:id="421" w:name="_Toc106264611"/>
      <w:r>
        <w:t>2.</w:t>
      </w:r>
      <w:r>
        <w:rPr>
          <w:spacing w:val="-13"/>
        </w:rPr>
        <w:t xml:space="preserve"> </w:t>
      </w:r>
      <w:r>
        <w:t>ЦЕЛИ</w:t>
      </w:r>
      <w:r>
        <w:rPr>
          <w:spacing w:val="-13"/>
        </w:rPr>
        <w:t xml:space="preserve"> </w:t>
      </w:r>
      <w:r>
        <w:t>И</w:t>
      </w:r>
      <w:r>
        <w:rPr>
          <w:spacing w:val="-12"/>
        </w:rPr>
        <w:t xml:space="preserve"> </w:t>
      </w:r>
      <w:r>
        <w:t>ЗАДАЧИ</w:t>
      </w:r>
      <w:r>
        <w:rPr>
          <w:spacing w:val="-13"/>
        </w:rPr>
        <w:t xml:space="preserve"> </w:t>
      </w:r>
      <w:r>
        <w:t>ВОСПИТАНИЯ</w:t>
      </w:r>
      <w:r>
        <w:rPr>
          <w:spacing w:val="-12"/>
        </w:rPr>
        <w:t xml:space="preserve"> </w:t>
      </w:r>
      <w:r>
        <w:rPr>
          <w:spacing w:val="-2"/>
        </w:rPr>
        <w:t>ОБУЧАЮЩИХСЯ</w:t>
      </w:r>
      <w:bookmarkEnd w:id="421"/>
    </w:p>
    <w:p w:rsidR="00F7171D" w:rsidRDefault="00F7171D">
      <w:pPr>
        <w:pStyle w:val="a3"/>
        <w:ind w:left="0"/>
        <w:rPr>
          <w:b/>
          <w:sz w:val="26"/>
        </w:rPr>
      </w:pPr>
    </w:p>
    <w:p w:rsidR="00F7171D" w:rsidRDefault="00F7171D">
      <w:pPr>
        <w:pStyle w:val="a3"/>
        <w:ind w:left="0"/>
        <w:rPr>
          <w:b/>
          <w:sz w:val="26"/>
        </w:rPr>
      </w:pPr>
    </w:p>
    <w:p w:rsidR="00F7171D" w:rsidRDefault="00365287">
      <w:pPr>
        <w:pStyle w:val="a3"/>
        <w:spacing w:before="158" w:line="276" w:lineRule="auto"/>
        <w:ind w:left="674" w:right="765" w:firstLine="708"/>
        <w:jc w:val="both"/>
      </w:pPr>
      <w: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w:t>
      </w:r>
      <w:r>
        <w:rPr>
          <w:spacing w:val="-1"/>
        </w:rPr>
        <w:t xml:space="preserve"> </w:t>
      </w:r>
      <w:r>
        <w:t xml:space="preserve">и будущее своей страны, укорененный в духовных и культурных традициях российского </w:t>
      </w:r>
      <w:r>
        <w:rPr>
          <w:spacing w:val="-2"/>
        </w:rPr>
        <w:t>народа.</w:t>
      </w:r>
    </w:p>
    <w:p w:rsidR="00F7171D" w:rsidRDefault="00365287">
      <w:pPr>
        <w:pStyle w:val="a3"/>
        <w:spacing w:before="198" w:line="278" w:lineRule="auto"/>
        <w:ind w:left="674" w:right="768" w:firstLine="708"/>
        <w:jc w:val="both"/>
      </w:pPr>
      <w:r>
        <w:t>Исходя из этого воспитательного идеала, а также основываясь на базовых для нашего общества</w:t>
      </w:r>
      <w:r>
        <w:rPr>
          <w:spacing w:val="27"/>
        </w:rPr>
        <w:t xml:space="preserve"> </w:t>
      </w:r>
      <w:r>
        <w:t>ценностях</w:t>
      </w:r>
      <w:r>
        <w:rPr>
          <w:spacing w:val="32"/>
        </w:rPr>
        <w:t xml:space="preserve"> </w:t>
      </w:r>
      <w:r>
        <w:t>(таких</w:t>
      </w:r>
      <w:r>
        <w:rPr>
          <w:spacing w:val="32"/>
        </w:rPr>
        <w:t xml:space="preserve"> </w:t>
      </w:r>
      <w:r>
        <w:t>как</w:t>
      </w:r>
      <w:r>
        <w:rPr>
          <w:spacing w:val="29"/>
        </w:rPr>
        <w:t xml:space="preserve"> </w:t>
      </w:r>
      <w:r>
        <w:t>семья,</w:t>
      </w:r>
      <w:r>
        <w:rPr>
          <w:spacing w:val="32"/>
        </w:rPr>
        <w:t xml:space="preserve"> </w:t>
      </w:r>
      <w:r>
        <w:t>труд,</w:t>
      </w:r>
      <w:r>
        <w:rPr>
          <w:spacing w:val="30"/>
        </w:rPr>
        <w:t xml:space="preserve"> </w:t>
      </w:r>
      <w:r>
        <w:t>отечество,</w:t>
      </w:r>
      <w:r>
        <w:rPr>
          <w:spacing w:val="31"/>
        </w:rPr>
        <w:t xml:space="preserve"> </w:t>
      </w:r>
      <w:r>
        <w:t>природа,</w:t>
      </w:r>
      <w:r>
        <w:rPr>
          <w:spacing w:val="30"/>
        </w:rPr>
        <w:t xml:space="preserve"> </w:t>
      </w:r>
      <w:r>
        <w:t>мир,</w:t>
      </w:r>
      <w:r>
        <w:rPr>
          <w:spacing w:val="31"/>
        </w:rPr>
        <w:t xml:space="preserve"> </w:t>
      </w:r>
      <w:r>
        <w:t>знания,</w:t>
      </w:r>
      <w:r>
        <w:rPr>
          <w:spacing w:val="32"/>
        </w:rPr>
        <w:t xml:space="preserve"> </w:t>
      </w:r>
      <w:r>
        <w:t>культура,</w:t>
      </w:r>
      <w:r>
        <w:rPr>
          <w:spacing w:val="31"/>
        </w:rPr>
        <w:t xml:space="preserve"> </w:t>
      </w:r>
      <w:r>
        <w:rPr>
          <w:spacing w:val="-2"/>
        </w:rPr>
        <w:t>здоровье,</w:t>
      </w:r>
    </w:p>
    <w:p w:rsidR="00F7171D" w:rsidRDefault="00F7171D">
      <w:pPr>
        <w:spacing w:line="278" w:lineRule="auto"/>
        <w:jc w:val="both"/>
        <w:sectPr w:rsidR="00F7171D" w:rsidSect="007E5FA2">
          <w:pgSz w:w="11910" w:h="16840"/>
          <w:pgMar w:top="640" w:right="286" w:bottom="720" w:left="120" w:header="0" w:footer="535" w:gutter="0"/>
          <w:cols w:space="720"/>
        </w:sectPr>
      </w:pPr>
    </w:p>
    <w:p w:rsidR="00F7171D" w:rsidRDefault="00365287">
      <w:pPr>
        <w:pStyle w:val="a3"/>
        <w:tabs>
          <w:tab w:val="left" w:pos="1771"/>
          <w:tab w:val="left" w:pos="3549"/>
          <w:tab w:val="left" w:pos="4407"/>
          <w:tab w:val="left" w:pos="5091"/>
          <w:tab w:val="left" w:pos="6606"/>
          <w:tab w:val="left" w:pos="6934"/>
          <w:tab w:val="left" w:pos="9393"/>
          <w:tab w:val="left" w:pos="10897"/>
        </w:tabs>
        <w:spacing w:before="72" w:line="276" w:lineRule="auto"/>
        <w:ind w:left="674" w:right="766"/>
      </w:pPr>
      <w:r>
        <w:rPr>
          <w:spacing w:val="-2"/>
        </w:rPr>
        <w:lastRenderedPageBreak/>
        <w:t>человек)</w:t>
      </w:r>
      <w:r>
        <w:tab/>
      </w:r>
      <w:r>
        <w:rPr>
          <w:spacing w:val="-2"/>
        </w:rPr>
        <w:t>формулируется</w:t>
      </w:r>
      <w:r>
        <w:tab/>
      </w:r>
      <w:r>
        <w:rPr>
          <w:spacing w:val="-2"/>
        </w:rPr>
        <w:t>общая</w:t>
      </w:r>
      <w:r>
        <w:tab/>
      </w:r>
      <w:r>
        <w:rPr>
          <w:b/>
          <w:i/>
          <w:spacing w:val="-4"/>
        </w:rPr>
        <w:t>цель</w:t>
      </w:r>
      <w:r>
        <w:rPr>
          <w:b/>
          <w:i/>
        </w:rPr>
        <w:tab/>
      </w:r>
      <w:r>
        <w:rPr>
          <w:b/>
          <w:i/>
          <w:spacing w:val="-2"/>
        </w:rPr>
        <w:t>воспитания</w:t>
      </w:r>
      <w:r>
        <w:rPr>
          <w:b/>
          <w:i/>
        </w:rPr>
        <w:tab/>
      </w:r>
      <w:r>
        <w:rPr>
          <w:spacing w:val="-10"/>
        </w:rPr>
        <w:t>в</w:t>
      </w:r>
      <w:r>
        <w:tab/>
      </w:r>
      <w:r>
        <w:rPr>
          <w:spacing w:val="-2"/>
        </w:rPr>
        <w:t>общеобразовательной</w:t>
      </w:r>
      <w:r>
        <w:tab/>
      </w:r>
      <w:r>
        <w:rPr>
          <w:spacing w:val="-2"/>
        </w:rPr>
        <w:t>организации</w:t>
      </w:r>
      <w:r>
        <w:tab/>
      </w:r>
      <w:r>
        <w:rPr>
          <w:spacing w:val="-10"/>
        </w:rPr>
        <w:t xml:space="preserve">– </w:t>
      </w:r>
      <w:r>
        <w:t>личностное развитие школьников, проявляющееся:</w:t>
      </w:r>
    </w:p>
    <w:p w:rsidR="00F7171D" w:rsidRDefault="00365287" w:rsidP="009F0FBA">
      <w:pPr>
        <w:pStyle w:val="a4"/>
        <w:numPr>
          <w:ilvl w:val="0"/>
          <w:numId w:val="9"/>
        </w:numPr>
        <w:tabs>
          <w:tab w:val="left" w:pos="1688"/>
        </w:tabs>
        <w:spacing w:before="201" w:line="276" w:lineRule="auto"/>
        <w:ind w:right="771" w:firstLine="708"/>
        <w:jc w:val="both"/>
        <w:rPr>
          <w:sz w:val="24"/>
        </w:rPr>
      </w:pPr>
      <w:r>
        <w:rPr>
          <w:sz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F7171D" w:rsidRDefault="00365287" w:rsidP="009F0FBA">
      <w:pPr>
        <w:pStyle w:val="a4"/>
        <w:numPr>
          <w:ilvl w:val="0"/>
          <w:numId w:val="9"/>
        </w:numPr>
        <w:tabs>
          <w:tab w:val="left" w:pos="1731"/>
        </w:tabs>
        <w:spacing w:before="201" w:line="276" w:lineRule="auto"/>
        <w:ind w:right="768" w:firstLine="708"/>
        <w:jc w:val="both"/>
        <w:rPr>
          <w:sz w:val="24"/>
        </w:rPr>
      </w:pPr>
      <w:r>
        <w:rPr>
          <w:sz w:val="24"/>
        </w:rPr>
        <w:t>в развитии их позитивных отношений к этим общественным ценностям (то есть в развитии их социально значимых отношений);</w:t>
      </w:r>
    </w:p>
    <w:p w:rsidR="00F7171D" w:rsidRDefault="00365287" w:rsidP="009F0FBA">
      <w:pPr>
        <w:pStyle w:val="a4"/>
        <w:numPr>
          <w:ilvl w:val="0"/>
          <w:numId w:val="9"/>
        </w:numPr>
        <w:tabs>
          <w:tab w:val="left" w:pos="1763"/>
        </w:tabs>
        <w:spacing w:before="200" w:line="276" w:lineRule="auto"/>
        <w:ind w:right="767" w:firstLine="708"/>
        <w:jc w:val="both"/>
        <w:rPr>
          <w:sz w:val="24"/>
        </w:rPr>
      </w:pPr>
      <w:r>
        <w:rPr>
          <w:sz w:val="24"/>
        </w:rPr>
        <w:t>в приобретении ими соответствующего этим ценностям опыта поведения, опыта применения</w:t>
      </w:r>
      <w:r>
        <w:rPr>
          <w:spacing w:val="40"/>
          <w:sz w:val="24"/>
        </w:rPr>
        <w:t xml:space="preserve"> </w:t>
      </w:r>
      <w:r>
        <w:rPr>
          <w:sz w:val="24"/>
        </w:rPr>
        <w:t>сформированных</w:t>
      </w:r>
      <w:r>
        <w:rPr>
          <w:spacing w:val="40"/>
          <w:sz w:val="24"/>
        </w:rPr>
        <w:t xml:space="preserve"> </w:t>
      </w:r>
      <w:r>
        <w:rPr>
          <w:sz w:val="24"/>
        </w:rPr>
        <w:t>знаний</w:t>
      </w:r>
      <w:r>
        <w:rPr>
          <w:spacing w:val="40"/>
          <w:sz w:val="24"/>
        </w:rPr>
        <w:t xml:space="preserve"> </w:t>
      </w:r>
      <w:r>
        <w:rPr>
          <w:sz w:val="24"/>
        </w:rPr>
        <w:t>и</w:t>
      </w:r>
      <w:r>
        <w:rPr>
          <w:spacing w:val="40"/>
          <w:sz w:val="24"/>
        </w:rPr>
        <w:t xml:space="preserve"> </w:t>
      </w:r>
      <w:r>
        <w:rPr>
          <w:sz w:val="24"/>
        </w:rPr>
        <w:t>отношений</w:t>
      </w:r>
      <w:r>
        <w:rPr>
          <w:spacing w:val="40"/>
          <w:sz w:val="24"/>
        </w:rPr>
        <w:t xml:space="preserve"> </w:t>
      </w:r>
      <w:r>
        <w:rPr>
          <w:sz w:val="24"/>
        </w:rPr>
        <w:t>на</w:t>
      </w:r>
      <w:r>
        <w:rPr>
          <w:spacing w:val="40"/>
          <w:sz w:val="24"/>
        </w:rPr>
        <w:t xml:space="preserve"> </w:t>
      </w:r>
      <w:r>
        <w:rPr>
          <w:sz w:val="24"/>
        </w:rPr>
        <w:t>практике</w:t>
      </w:r>
      <w:r>
        <w:rPr>
          <w:spacing w:val="40"/>
          <w:sz w:val="24"/>
        </w:rPr>
        <w:t xml:space="preserve"> </w:t>
      </w:r>
      <w:r>
        <w:rPr>
          <w:sz w:val="24"/>
        </w:rPr>
        <w:t>(то</w:t>
      </w:r>
      <w:r>
        <w:rPr>
          <w:spacing w:val="40"/>
          <w:sz w:val="24"/>
        </w:rPr>
        <w:t xml:space="preserve"> </w:t>
      </w:r>
      <w:r>
        <w:rPr>
          <w:sz w:val="24"/>
        </w:rPr>
        <w:t>есть</w:t>
      </w:r>
      <w:r>
        <w:rPr>
          <w:spacing w:val="40"/>
          <w:sz w:val="24"/>
        </w:rPr>
        <w:t xml:space="preserve"> </w:t>
      </w:r>
      <w:r>
        <w:rPr>
          <w:sz w:val="24"/>
        </w:rPr>
        <w:t>в приобретении</w:t>
      </w:r>
      <w:r>
        <w:rPr>
          <w:spacing w:val="40"/>
          <w:sz w:val="24"/>
        </w:rPr>
        <w:t xml:space="preserve"> </w:t>
      </w:r>
      <w:r>
        <w:rPr>
          <w:sz w:val="24"/>
        </w:rPr>
        <w:t>ими опыта осуществления социально значимых дел).</w:t>
      </w:r>
    </w:p>
    <w:p w:rsidR="00F7171D" w:rsidRDefault="00365287">
      <w:pPr>
        <w:pStyle w:val="a3"/>
        <w:spacing w:before="200" w:line="276" w:lineRule="auto"/>
        <w:ind w:left="674" w:right="767" w:firstLine="708"/>
        <w:jc w:val="both"/>
      </w:pPr>
      <w:r>
        <w:t>Данная</w:t>
      </w:r>
      <w:r>
        <w:rPr>
          <w:spacing w:val="80"/>
          <w:w w:val="150"/>
        </w:rPr>
        <w:t xml:space="preserve"> </w:t>
      </w:r>
      <w:r>
        <w:t>цель</w:t>
      </w:r>
      <w:r>
        <w:rPr>
          <w:spacing w:val="80"/>
          <w:w w:val="150"/>
        </w:rPr>
        <w:t xml:space="preserve"> </w:t>
      </w:r>
      <w:r>
        <w:t>ориентирует</w:t>
      </w:r>
      <w:r>
        <w:rPr>
          <w:spacing w:val="80"/>
          <w:w w:val="150"/>
        </w:rPr>
        <w:t xml:space="preserve"> </w:t>
      </w:r>
      <w:r>
        <w:t>педагогов</w:t>
      </w:r>
      <w:r>
        <w:rPr>
          <w:spacing w:val="80"/>
          <w:w w:val="150"/>
        </w:rPr>
        <w:t xml:space="preserve"> </w:t>
      </w:r>
      <w:r>
        <w:t>не</w:t>
      </w:r>
      <w:r>
        <w:rPr>
          <w:spacing w:val="80"/>
          <w:w w:val="150"/>
        </w:rPr>
        <w:t xml:space="preserve"> </w:t>
      </w:r>
      <w:r>
        <w:t>на</w:t>
      </w:r>
      <w:r>
        <w:rPr>
          <w:spacing w:val="80"/>
          <w:w w:val="150"/>
        </w:rPr>
        <w:t xml:space="preserve"> </w:t>
      </w:r>
      <w:r>
        <w:t>обеспечение</w:t>
      </w:r>
      <w:r>
        <w:rPr>
          <w:spacing w:val="80"/>
          <w:w w:val="150"/>
        </w:rPr>
        <w:t xml:space="preserve"> </w:t>
      </w:r>
      <w:r>
        <w:t>соответствия</w:t>
      </w:r>
      <w:r>
        <w:rPr>
          <w:spacing w:val="40"/>
        </w:rPr>
        <w:t xml:space="preserve"> </w:t>
      </w:r>
      <w:r>
        <w:t>личности ребенка</w:t>
      </w:r>
      <w:r>
        <w:rPr>
          <w:spacing w:val="40"/>
        </w:rPr>
        <w:t xml:space="preserve"> </w:t>
      </w:r>
      <w:r>
        <w:t>единому</w:t>
      </w:r>
      <w:r>
        <w:rPr>
          <w:spacing w:val="40"/>
        </w:rPr>
        <w:t xml:space="preserve"> </w:t>
      </w:r>
      <w:r>
        <w:t>стандарту,</w:t>
      </w:r>
      <w:r>
        <w:rPr>
          <w:spacing w:val="40"/>
        </w:rPr>
        <w:t xml:space="preserve"> </w:t>
      </w:r>
      <w:r>
        <w:t>а</w:t>
      </w:r>
      <w:r>
        <w:rPr>
          <w:spacing w:val="40"/>
        </w:rPr>
        <w:t xml:space="preserve"> </w:t>
      </w:r>
      <w:r>
        <w:t>на</w:t>
      </w:r>
      <w:r>
        <w:rPr>
          <w:spacing w:val="40"/>
        </w:rPr>
        <w:t xml:space="preserve"> </w:t>
      </w:r>
      <w:r>
        <w:t>обеспечение</w:t>
      </w:r>
      <w:r>
        <w:rPr>
          <w:spacing w:val="40"/>
        </w:rPr>
        <w:t xml:space="preserve"> </w:t>
      </w:r>
      <w:r>
        <w:t>позитивной</w:t>
      </w:r>
      <w:r>
        <w:rPr>
          <w:spacing w:val="40"/>
        </w:rPr>
        <w:t xml:space="preserve"> </w:t>
      </w:r>
      <w:r>
        <w:t>динамики развития его личности.</w:t>
      </w:r>
    </w:p>
    <w:p w:rsidR="00F7171D" w:rsidRDefault="00365287">
      <w:pPr>
        <w:pStyle w:val="a3"/>
        <w:spacing w:before="198" w:line="276" w:lineRule="auto"/>
        <w:ind w:left="674" w:right="765" w:firstLine="708"/>
        <w:jc w:val="both"/>
      </w:pPr>
      <w:r>
        <w:t>Конкретизация общей цели воспитания применительно к возрастным особенностям школьников</w:t>
      </w:r>
      <w:r>
        <w:rPr>
          <w:spacing w:val="80"/>
        </w:rPr>
        <w:t xml:space="preserve"> </w:t>
      </w:r>
      <w:r>
        <w:t>позволяет</w:t>
      </w:r>
      <w:r>
        <w:rPr>
          <w:spacing w:val="80"/>
        </w:rPr>
        <w:t xml:space="preserve"> </w:t>
      </w:r>
      <w:r>
        <w:t>выделить</w:t>
      </w:r>
      <w:r>
        <w:rPr>
          <w:spacing w:val="80"/>
        </w:rPr>
        <w:t xml:space="preserve"> </w:t>
      </w:r>
      <w:r>
        <w:t>в</w:t>
      </w:r>
      <w:r>
        <w:rPr>
          <w:spacing w:val="80"/>
        </w:rPr>
        <w:t xml:space="preserve"> </w:t>
      </w:r>
      <w:r>
        <w:t>ней</w:t>
      </w:r>
      <w:r>
        <w:rPr>
          <w:spacing w:val="80"/>
        </w:rPr>
        <w:t xml:space="preserve"> </w:t>
      </w:r>
      <w:r>
        <w:t>следующие</w:t>
      </w:r>
      <w:r>
        <w:rPr>
          <w:spacing w:val="80"/>
        </w:rPr>
        <w:t xml:space="preserve"> </w:t>
      </w:r>
      <w:r>
        <w:t>целевые приоритеты, соответствующие</w:t>
      </w:r>
      <w:r>
        <w:rPr>
          <w:spacing w:val="80"/>
        </w:rPr>
        <w:t xml:space="preserve"> </w:t>
      </w:r>
      <w:r>
        <w:t>трем уровням общего образования:</w:t>
      </w:r>
    </w:p>
    <w:p w:rsidR="00F7171D" w:rsidRDefault="00365287" w:rsidP="009F0FBA">
      <w:pPr>
        <w:pStyle w:val="a4"/>
        <w:numPr>
          <w:ilvl w:val="0"/>
          <w:numId w:val="8"/>
        </w:numPr>
        <w:tabs>
          <w:tab w:val="left" w:pos="1755"/>
        </w:tabs>
        <w:spacing w:before="201" w:line="276" w:lineRule="auto"/>
        <w:ind w:right="768" w:firstLine="708"/>
        <w:jc w:val="both"/>
        <w:rPr>
          <w:sz w:val="24"/>
        </w:rPr>
      </w:pPr>
      <w:r>
        <w:rPr>
          <w:sz w:val="24"/>
        </w:rPr>
        <w:t>В воспитании детей младшего школьного возраста (</w:t>
      </w:r>
      <w:r>
        <w:rPr>
          <w:b/>
          <w:i/>
          <w:sz w:val="24"/>
        </w:rPr>
        <w:t>уровень начального общего образования</w:t>
      </w:r>
      <w:r>
        <w:rPr>
          <w:sz w:val="24"/>
        </w:rPr>
        <w:t xml:space="preserve">) таким целевым приоритетом является создание благоприятных условий для усвоения школьниками социально значимых знаний – знаний основных </w:t>
      </w:r>
      <w:r>
        <w:rPr>
          <w:color w:val="000009"/>
          <w:sz w:val="24"/>
        </w:rPr>
        <w:t>норм и традиций того общества, в котором они живут.</w:t>
      </w:r>
    </w:p>
    <w:p w:rsidR="00F7171D" w:rsidRDefault="00365287">
      <w:pPr>
        <w:pStyle w:val="a3"/>
        <w:spacing w:before="201"/>
        <w:ind w:left="1382"/>
      </w:pPr>
      <w:r>
        <w:t>К</w:t>
      </w:r>
      <w:r>
        <w:rPr>
          <w:spacing w:val="-1"/>
        </w:rPr>
        <w:t xml:space="preserve"> </w:t>
      </w:r>
      <w:r>
        <w:t>наиболее</w:t>
      </w:r>
      <w:r>
        <w:rPr>
          <w:spacing w:val="-2"/>
        </w:rPr>
        <w:t xml:space="preserve"> </w:t>
      </w:r>
      <w:r>
        <w:t>важным</w:t>
      </w:r>
      <w:r>
        <w:rPr>
          <w:spacing w:val="-3"/>
        </w:rPr>
        <w:t xml:space="preserve"> </w:t>
      </w:r>
      <w:r>
        <w:t>из</w:t>
      </w:r>
      <w:r>
        <w:rPr>
          <w:spacing w:val="2"/>
        </w:rPr>
        <w:t xml:space="preserve"> </w:t>
      </w:r>
      <w:r>
        <w:t>них</w:t>
      </w:r>
      <w:r>
        <w:rPr>
          <w:spacing w:val="1"/>
        </w:rPr>
        <w:t xml:space="preserve"> </w:t>
      </w:r>
      <w:r>
        <w:t xml:space="preserve">относятся </w:t>
      </w:r>
      <w:r>
        <w:rPr>
          <w:spacing w:val="-2"/>
        </w:rPr>
        <w:t>следующие:</w:t>
      </w:r>
    </w:p>
    <w:p w:rsidR="00F7171D" w:rsidRDefault="00F7171D">
      <w:pPr>
        <w:pStyle w:val="a3"/>
        <w:spacing w:before="10"/>
        <w:ind w:left="0"/>
        <w:rPr>
          <w:sz w:val="20"/>
        </w:rPr>
      </w:pPr>
    </w:p>
    <w:p w:rsidR="00F7171D" w:rsidRDefault="00365287" w:rsidP="009F0FBA">
      <w:pPr>
        <w:pStyle w:val="a4"/>
        <w:numPr>
          <w:ilvl w:val="0"/>
          <w:numId w:val="11"/>
        </w:numPr>
        <w:tabs>
          <w:tab w:val="left" w:pos="1683"/>
        </w:tabs>
        <w:spacing w:line="276" w:lineRule="auto"/>
        <w:ind w:right="768" w:firstLine="708"/>
        <w:jc w:val="both"/>
        <w:rPr>
          <w:sz w:val="24"/>
        </w:rPr>
      </w:pPr>
      <w:r>
        <w:rPr>
          <w:sz w:val="24"/>
        </w:rPr>
        <w:t>быть</w:t>
      </w:r>
      <w:r>
        <w:rPr>
          <w:spacing w:val="80"/>
          <w:sz w:val="24"/>
        </w:rPr>
        <w:t xml:space="preserve"> </w:t>
      </w:r>
      <w:r>
        <w:rPr>
          <w:sz w:val="24"/>
        </w:rPr>
        <w:t>любящим,</w:t>
      </w:r>
      <w:r>
        <w:rPr>
          <w:spacing w:val="80"/>
          <w:sz w:val="24"/>
        </w:rPr>
        <w:t xml:space="preserve"> </w:t>
      </w:r>
      <w:r>
        <w:rPr>
          <w:sz w:val="24"/>
        </w:rPr>
        <w:t>послушным</w:t>
      </w:r>
      <w:r>
        <w:rPr>
          <w:spacing w:val="80"/>
          <w:sz w:val="24"/>
        </w:rPr>
        <w:t xml:space="preserve"> </w:t>
      </w:r>
      <w:r>
        <w:rPr>
          <w:sz w:val="24"/>
        </w:rPr>
        <w:t>и</w:t>
      </w:r>
      <w:r>
        <w:rPr>
          <w:spacing w:val="80"/>
          <w:sz w:val="24"/>
        </w:rPr>
        <w:t xml:space="preserve"> </w:t>
      </w:r>
      <w:r>
        <w:rPr>
          <w:sz w:val="24"/>
        </w:rPr>
        <w:t>отзывчивым</w:t>
      </w:r>
      <w:r>
        <w:rPr>
          <w:spacing w:val="80"/>
          <w:sz w:val="24"/>
        </w:rPr>
        <w:t xml:space="preserve"> </w:t>
      </w:r>
      <w:r>
        <w:rPr>
          <w:sz w:val="24"/>
        </w:rPr>
        <w:t>сыном</w:t>
      </w:r>
      <w:r>
        <w:rPr>
          <w:spacing w:val="80"/>
          <w:sz w:val="24"/>
        </w:rPr>
        <w:t xml:space="preserve"> </w:t>
      </w:r>
      <w:r>
        <w:rPr>
          <w:sz w:val="24"/>
        </w:rPr>
        <w:t>(дочерью),</w:t>
      </w:r>
      <w:r>
        <w:rPr>
          <w:spacing w:val="80"/>
          <w:sz w:val="24"/>
        </w:rPr>
        <w:t xml:space="preserve"> </w:t>
      </w:r>
      <w:r>
        <w:rPr>
          <w:sz w:val="24"/>
        </w:rPr>
        <w:t>братом</w:t>
      </w:r>
      <w:r>
        <w:rPr>
          <w:spacing w:val="40"/>
          <w:sz w:val="24"/>
        </w:rPr>
        <w:t xml:space="preserve"> </w:t>
      </w:r>
      <w:r>
        <w:rPr>
          <w:sz w:val="24"/>
        </w:rPr>
        <w:t>(сестрой), внуком</w:t>
      </w:r>
      <w:r>
        <w:rPr>
          <w:spacing w:val="40"/>
          <w:sz w:val="24"/>
        </w:rPr>
        <w:t xml:space="preserve"> </w:t>
      </w:r>
      <w:r>
        <w:rPr>
          <w:sz w:val="24"/>
        </w:rPr>
        <w:t>(внучкой);</w:t>
      </w:r>
      <w:r>
        <w:rPr>
          <w:spacing w:val="40"/>
          <w:sz w:val="24"/>
        </w:rPr>
        <w:t xml:space="preserve"> </w:t>
      </w:r>
      <w:r>
        <w:rPr>
          <w:sz w:val="24"/>
        </w:rPr>
        <w:t>уважать</w:t>
      </w:r>
      <w:r>
        <w:rPr>
          <w:spacing w:val="40"/>
          <w:sz w:val="24"/>
        </w:rPr>
        <w:t xml:space="preserve"> </w:t>
      </w:r>
      <w:r>
        <w:rPr>
          <w:sz w:val="24"/>
        </w:rPr>
        <w:t>старших</w:t>
      </w:r>
      <w:r>
        <w:rPr>
          <w:spacing w:val="40"/>
          <w:sz w:val="24"/>
        </w:rPr>
        <w:t xml:space="preserve"> </w:t>
      </w:r>
      <w:r>
        <w:rPr>
          <w:sz w:val="24"/>
        </w:rPr>
        <w:t>и</w:t>
      </w:r>
      <w:r>
        <w:rPr>
          <w:spacing w:val="40"/>
          <w:sz w:val="24"/>
        </w:rPr>
        <w:t xml:space="preserve"> </w:t>
      </w:r>
      <w:r>
        <w:rPr>
          <w:sz w:val="24"/>
        </w:rPr>
        <w:t>заботиться</w:t>
      </w:r>
      <w:r>
        <w:rPr>
          <w:spacing w:val="40"/>
          <w:sz w:val="24"/>
        </w:rPr>
        <w:t xml:space="preserve"> </w:t>
      </w:r>
      <w:r>
        <w:rPr>
          <w:sz w:val="24"/>
        </w:rPr>
        <w:t>о</w:t>
      </w:r>
      <w:r>
        <w:rPr>
          <w:spacing w:val="40"/>
          <w:sz w:val="24"/>
        </w:rPr>
        <w:t xml:space="preserve"> </w:t>
      </w:r>
      <w:r>
        <w:rPr>
          <w:sz w:val="24"/>
        </w:rPr>
        <w:t>младших</w:t>
      </w:r>
      <w:r>
        <w:rPr>
          <w:spacing w:val="40"/>
          <w:sz w:val="24"/>
        </w:rPr>
        <w:t xml:space="preserve"> </w:t>
      </w:r>
      <w:r>
        <w:rPr>
          <w:sz w:val="24"/>
        </w:rPr>
        <w:t>членах</w:t>
      </w:r>
      <w:r>
        <w:rPr>
          <w:spacing w:val="40"/>
          <w:sz w:val="24"/>
        </w:rPr>
        <w:t xml:space="preserve"> </w:t>
      </w:r>
      <w:r>
        <w:rPr>
          <w:sz w:val="24"/>
        </w:rPr>
        <w:t>семьи;</w:t>
      </w:r>
      <w:r>
        <w:rPr>
          <w:spacing w:val="40"/>
          <w:sz w:val="24"/>
        </w:rPr>
        <w:t xml:space="preserve"> </w:t>
      </w:r>
      <w:r>
        <w:rPr>
          <w:sz w:val="24"/>
        </w:rPr>
        <w:t>выполнять посильную для ребѐнка домашнюю работу, помогая старшим;</w:t>
      </w:r>
    </w:p>
    <w:p w:rsidR="00F7171D" w:rsidRDefault="00365287" w:rsidP="009F0FBA">
      <w:pPr>
        <w:pStyle w:val="a4"/>
        <w:numPr>
          <w:ilvl w:val="0"/>
          <w:numId w:val="11"/>
        </w:numPr>
        <w:tabs>
          <w:tab w:val="left" w:pos="1583"/>
        </w:tabs>
        <w:spacing w:before="201" w:line="278" w:lineRule="auto"/>
        <w:ind w:right="771" w:firstLine="708"/>
        <w:jc w:val="both"/>
        <w:rPr>
          <w:sz w:val="24"/>
        </w:rPr>
      </w:pPr>
      <w:r>
        <w:rPr>
          <w:sz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F7171D" w:rsidRDefault="00365287" w:rsidP="009F0FBA">
      <w:pPr>
        <w:pStyle w:val="a4"/>
        <w:numPr>
          <w:ilvl w:val="0"/>
          <w:numId w:val="11"/>
        </w:numPr>
        <w:tabs>
          <w:tab w:val="left" w:pos="1535"/>
        </w:tabs>
        <w:spacing w:before="195"/>
        <w:ind w:left="1534" w:hanging="153"/>
        <w:rPr>
          <w:sz w:val="24"/>
        </w:rPr>
      </w:pPr>
      <w:r>
        <w:rPr>
          <w:sz w:val="24"/>
        </w:rPr>
        <w:t>знать</w:t>
      </w:r>
      <w:r>
        <w:rPr>
          <w:spacing w:val="-3"/>
          <w:sz w:val="24"/>
        </w:rPr>
        <w:t xml:space="preserve"> </w:t>
      </w:r>
      <w:r>
        <w:rPr>
          <w:sz w:val="24"/>
        </w:rPr>
        <w:t>и</w:t>
      </w:r>
      <w:r>
        <w:rPr>
          <w:spacing w:val="-1"/>
          <w:sz w:val="24"/>
        </w:rPr>
        <w:t xml:space="preserve"> </w:t>
      </w:r>
      <w:r>
        <w:rPr>
          <w:sz w:val="24"/>
        </w:rPr>
        <w:t>любить</w:t>
      </w:r>
      <w:r>
        <w:rPr>
          <w:spacing w:val="-1"/>
          <w:sz w:val="24"/>
        </w:rPr>
        <w:t xml:space="preserve"> </w:t>
      </w:r>
      <w:r>
        <w:rPr>
          <w:sz w:val="24"/>
        </w:rPr>
        <w:t>свою</w:t>
      </w:r>
      <w:r>
        <w:rPr>
          <w:spacing w:val="-5"/>
          <w:sz w:val="24"/>
        </w:rPr>
        <w:t xml:space="preserve"> </w:t>
      </w:r>
      <w:r>
        <w:rPr>
          <w:sz w:val="24"/>
        </w:rPr>
        <w:t>Родину</w:t>
      </w:r>
      <w:r>
        <w:rPr>
          <w:spacing w:val="-5"/>
          <w:sz w:val="24"/>
        </w:rPr>
        <w:t xml:space="preserve"> </w:t>
      </w:r>
      <w:r>
        <w:rPr>
          <w:sz w:val="24"/>
        </w:rPr>
        <w:t>– свой</w:t>
      </w:r>
      <w:r>
        <w:rPr>
          <w:spacing w:val="-3"/>
          <w:sz w:val="24"/>
        </w:rPr>
        <w:t xml:space="preserve"> </w:t>
      </w:r>
      <w:r>
        <w:rPr>
          <w:sz w:val="24"/>
        </w:rPr>
        <w:t>родной</w:t>
      </w:r>
      <w:r>
        <w:rPr>
          <w:spacing w:val="-3"/>
          <w:sz w:val="24"/>
        </w:rPr>
        <w:t xml:space="preserve"> </w:t>
      </w:r>
      <w:r>
        <w:rPr>
          <w:sz w:val="24"/>
        </w:rPr>
        <w:t>дом,</w:t>
      </w:r>
      <w:r>
        <w:rPr>
          <w:spacing w:val="-1"/>
          <w:sz w:val="24"/>
        </w:rPr>
        <w:t xml:space="preserve"> </w:t>
      </w:r>
      <w:r>
        <w:rPr>
          <w:sz w:val="24"/>
        </w:rPr>
        <w:t>двор, улицу,</w:t>
      </w:r>
      <w:r>
        <w:rPr>
          <w:spacing w:val="-4"/>
          <w:sz w:val="24"/>
        </w:rPr>
        <w:t xml:space="preserve"> </w:t>
      </w:r>
      <w:r>
        <w:rPr>
          <w:sz w:val="24"/>
        </w:rPr>
        <w:t>город,</w:t>
      </w:r>
      <w:r>
        <w:rPr>
          <w:spacing w:val="-1"/>
          <w:sz w:val="24"/>
        </w:rPr>
        <w:t xml:space="preserve"> </w:t>
      </w:r>
      <w:r>
        <w:rPr>
          <w:sz w:val="24"/>
        </w:rPr>
        <w:t>село,</w:t>
      </w:r>
      <w:r>
        <w:rPr>
          <w:spacing w:val="-11"/>
          <w:sz w:val="24"/>
        </w:rPr>
        <w:t xml:space="preserve"> </w:t>
      </w:r>
      <w:r>
        <w:rPr>
          <w:sz w:val="24"/>
        </w:rPr>
        <w:t>свою</w:t>
      </w:r>
      <w:r>
        <w:rPr>
          <w:spacing w:val="-12"/>
          <w:sz w:val="24"/>
        </w:rPr>
        <w:t xml:space="preserve"> </w:t>
      </w:r>
      <w:r>
        <w:rPr>
          <w:spacing w:val="-2"/>
          <w:sz w:val="24"/>
        </w:rPr>
        <w:t>страну</w:t>
      </w:r>
    </w:p>
    <w:p w:rsidR="00F7171D" w:rsidRDefault="00F7171D">
      <w:pPr>
        <w:pStyle w:val="a3"/>
        <w:ind w:left="0"/>
        <w:rPr>
          <w:sz w:val="21"/>
        </w:rPr>
      </w:pPr>
    </w:p>
    <w:p w:rsidR="00F7171D" w:rsidRDefault="00365287" w:rsidP="009F0FBA">
      <w:pPr>
        <w:pStyle w:val="a4"/>
        <w:numPr>
          <w:ilvl w:val="0"/>
          <w:numId w:val="11"/>
        </w:numPr>
        <w:tabs>
          <w:tab w:val="left" w:pos="1659"/>
        </w:tabs>
        <w:spacing w:before="1" w:line="276" w:lineRule="auto"/>
        <w:ind w:right="764" w:firstLine="708"/>
        <w:jc w:val="both"/>
        <w:rPr>
          <w:sz w:val="24"/>
        </w:rPr>
      </w:pPr>
      <w:r>
        <w:rPr>
          <w:sz w:val="24"/>
        </w:rPr>
        <w:t>беречь</w:t>
      </w:r>
      <w:r>
        <w:rPr>
          <w:spacing w:val="80"/>
          <w:sz w:val="24"/>
        </w:rPr>
        <w:t xml:space="preserve"> </w:t>
      </w:r>
      <w:r>
        <w:rPr>
          <w:sz w:val="24"/>
        </w:rPr>
        <w:t>и</w:t>
      </w:r>
      <w:r>
        <w:rPr>
          <w:spacing w:val="80"/>
          <w:sz w:val="24"/>
        </w:rPr>
        <w:t xml:space="preserve"> </w:t>
      </w:r>
      <w:r>
        <w:rPr>
          <w:sz w:val="24"/>
        </w:rPr>
        <w:t>охранять</w:t>
      </w:r>
      <w:r>
        <w:rPr>
          <w:spacing w:val="80"/>
          <w:sz w:val="24"/>
        </w:rPr>
        <w:t xml:space="preserve"> </w:t>
      </w:r>
      <w:r>
        <w:rPr>
          <w:sz w:val="24"/>
        </w:rPr>
        <w:t>природу</w:t>
      </w:r>
      <w:r>
        <w:rPr>
          <w:spacing w:val="80"/>
          <w:sz w:val="24"/>
        </w:rPr>
        <w:t xml:space="preserve"> </w:t>
      </w:r>
      <w:r>
        <w:rPr>
          <w:sz w:val="24"/>
        </w:rPr>
        <w:t>(ухаживать</w:t>
      </w:r>
      <w:r>
        <w:rPr>
          <w:spacing w:val="80"/>
          <w:sz w:val="24"/>
        </w:rPr>
        <w:t xml:space="preserve"> </w:t>
      </w:r>
      <w:r>
        <w:rPr>
          <w:sz w:val="24"/>
        </w:rPr>
        <w:t>за</w:t>
      </w:r>
      <w:r>
        <w:rPr>
          <w:spacing w:val="80"/>
          <w:sz w:val="24"/>
        </w:rPr>
        <w:t xml:space="preserve"> </w:t>
      </w:r>
      <w:r>
        <w:rPr>
          <w:sz w:val="24"/>
        </w:rPr>
        <w:t>комнатными</w:t>
      </w:r>
      <w:r>
        <w:rPr>
          <w:spacing w:val="80"/>
          <w:sz w:val="24"/>
        </w:rPr>
        <w:t xml:space="preserve"> </w:t>
      </w:r>
      <w:r>
        <w:rPr>
          <w:sz w:val="24"/>
        </w:rPr>
        <w:t>растениями</w:t>
      </w:r>
      <w:r>
        <w:rPr>
          <w:spacing w:val="80"/>
          <w:sz w:val="24"/>
        </w:rPr>
        <w:t xml:space="preserve"> </w:t>
      </w:r>
      <w:r>
        <w:rPr>
          <w:sz w:val="24"/>
        </w:rPr>
        <w:t>в</w:t>
      </w:r>
      <w:r>
        <w:rPr>
          <w:spacing w:val="40"/>
          <w:sz w:val="24"/>
        </w:rPr>
        <w:t xml:space="preserve"> </w:t>
      </w:r>
      <w:r>
        <w:rPr>
          <w:sz w:val="24"/>
        </w:rPr>
        <w:t>классе</w:t>
      </w:r>
      <w:r>
        <w:rPr>
          <w:spacing w:val="40"/>
          <w:sz w:val="24"/>
        </w:rPr>
        <w:t xml:space="preserve"> </w:t>
      </w:r>
      <w:r>
        <w:rPr>
          <w:sz w:val="24"/>
        </w:rPr>
        <w:t>или дома,</w:t>
      </w:r>
      <w:r>
        <w:rPr>
          <w:spacing w:val="40"/>
          <w:sz w:val="24"/>
        </w:rPr>
        <w:t xml:space="preserve"> </w:t>
      </w:r>
      <w:r>
        <w:rPr>
          <w:sz w:val="24"/>
        </w:rPr>
        <w:t>заботиться</w:t>
      </w:r>
      <w:r>
        <w:rPr>
          <w:spacing w:val="40"/>
          <w:sz w:val="24"/>
        </w:rPr>
        <w:t xml:space="preserve"> </w:t>
      </w:r>
      <w:r>
        <w:rPr>
          <w:sz w:val="24"/>
        </w:rPr>
        <w:t>о</w:t>
      </w:r>
      <w:r>
        <w:rPr>
          <w:spacing w:val="40"/>
          <w:sz w:val="24"/>
        </w:rPr>
        <w:t xml:space="preserve"> </w:t>
      </w:r>
      <w:r>
        <w:rPr>
          <w:sz w:val="24"/>
        </w:rPr>
        <w:t>своих</w:t>
      </w:r>
      <w:r>
        <w:rPr>
          <w:spacing w:val="40"/>
          <w:sz w:val="24"/>
        </w:rPr>
        <w:t xml:space="preserve"> </w:t>
      </w:r>
      <w:r>
        <w:rPr>
          <w:sz w:val="24"/>
        </w:rPr>
        <w:t>домашних</w:t>
      </w:r>
      <w:r>
        <w:rPr>
          <w:spacing w:val="40"/>
          <w:sz w:val="24"/>
        </w:rPr>
        <w:t xml:space="preserve"> </w:t>
      </w:r>
      <w:r>
        <w:rPr>
          <w:sz w:val="24"/>
        </w:rPr>
        <w:t>питомцах</w:t>
      </w:r>
      <w:r>
        <w:rPr>
          <w:spacing w:val="40"/>
          <w:sz w:val="24"/>
        </w:rPr>
        <w:t xml:space="preserve"> </w:t>
      </w:r>
      <w:r>
        <w:rPr>
          <w:sz w:val="24"/>
        </w:rPr>
        <w:t>и,</w:t>
      </w:r>
      <w:r>
        <w:rPr>
          <w:spacing w:val="40"/>
          <w:sz w:val="24"/>
        </w:rPr>
        <w:t xml:space="preserve"> </w:t>
      </w:r>
      <w:r>
        <w:rPr>
          <w:sz w:val="24"/>
        </w:rPr>
        <w:t>по</w:t>
      </w:r>
      <w:r>
        <w:rPr>
          <w:spacing w:val="40"/>
          <w:sz w:val="24"/>
        </w:rPr>
        <w:t xml:space="preserve"> </w:t>
      </w:r>
      <w:r>
        <w:rPr>
          <w:sz w:val="24"/>
        </w:rPr>
        <w:t>возможности,</w:t>
      </w:r>
      <w:r>
        <w:rPr>
          <w:spacing w:val="40"/>
          <w:sz w:val="24"/>
        </w:rPr>
        <w:t xml:space="preserve"> </w:t>
      </w:r>
      <w:r>
        <w:rPr>
          <w:sz w:val="24"/>
        </w:rPr>
        <w:t>о</w:t>
      </w:r>
      <w:r>
        <w:rPr>
          <w:spacing w:val="40"/>
          <w:sz w:val="24"/>
        </w:rPr>
        <w:t xml:space="preserve"> </w:t>
      </w:r>
      <w:r>
        <w:rPr>
          <w:sz w:val="24"/>
        </w:rPr>
        <w:t>бездомных</w:t>
      </w:r>
      <w:r>
        <w:rPr>
          <w:spacing w:val="40"/>
          <w:sz w:val="24"/>
        </w:rPr>
        <w:t xml:space="preserve"> </w:t>
      </w:r>
      <w:r>
        <w:rPr>
          <w:sz w:val="24"/>
        </w:rPr>
        <w:t>животных</w:t>
      </w:r>
      <w:r>
        <w:rPr>
          <w:spacing w:val="40"/>
          <w:sz w:val="24"/>
        </w:rPr>
        <w:t xml:space="preserve"> </w:t>
      </w:r>
      <w:r>
        <w:rPr>
          <w:sz w:val="24"/>
        </w:rPr>
        <w:t xml:space="preserve">в своем дворе; подкармливать птиц в морозные зимы; не засорять бытовым мусором улицы, леса, </w:t>
      </w:r>
      <w:r>
        <w:rPr>
          <w:spacing w:val="-2"/>
          <w:sz w:val="24"/>
        </w:rPr>
        <w:t>водоѐмы);</w:t>
      </w:r>
    </w:p>
    <w:p w:rsidR="00F7171D" w:rsidRDefault="00365287" w:rsidP="009F0FBA">
      <w:pPr>
        <w:pStyle w:val="a4"/>
        <w:numPr>
          <w:ilvl w:val="0"/>
          <w:numId w:val="11"/>
        </w:numPr>
        <w:tabs>
          <w:tab w:val="left" w:pos="1664"/>
        </w:tabs>
        <w:spacing w:before="199" w:line="276" w:lineRule="auto"/>
        <w:ind w:right="770" w:firstLine="708"/>
        <w:jc w:val="both"/>
        <w:rPr>
          <w:sz w:val="24"/>
        </w:rPr>
      </w:pPr>
      <w:r>
        <w:rPr>
          <w:sz w:val="24"/>
        </w:rPr>
        <w:t>проявлять</w:t>
      </w:r>
      <w:r>
        <w:rPr>
          <w:spacing w:val="40"/>
          <w:sz w:val="24"/>
        </w:rPr>
        <w:t xml:space="preserve"> </w:t>
      </w:r>
      <w:r>
        <w:rPr>
          <w:sz w:val="24"/>
        </w:rPr>
        <w:t>миролюбие</w:t>
      </w:r>
      <w:r>
        <w:rPr>
          <w:spacing w:val="40"/>
          <w:sz w:val="24"/>
        </w:rPr>
        <w:t xml:space="preserve"> </w:t>
      </w:r>
      <w:r>
        <w:rPr>
          <w:sz w:val="24"/>
        </w:rPr>
        <w:t>—</w:t>
      </w:r>
      <w:r>
        <w:rPr>
          <w:spacing w:val="40"/>
          <w:sz w:val="24"/>
        </w:rPr>
        <w:t xml:space="preserve"> </w:t>
      </w:r>
      <w:r>
        <w:rPr>
          <w:sz w:val="24"/>
        </w:rPr>
        <w:t>не</w:t>
      </w:r>
      <w:r>
        <w:rPr>
          <w:spacing w:val="40"/>
          <w:sz w:val="24"/>
        </w:rPr>
        <w:t xml:space="preserve"> </w:t>
      </w:r>
      <w:r>
        <w:rPr>
          <w:sz w:val="24"/>
        </w:rPr>
        <w:t>затевать</w:t>
      </w:r>
      <w:r>
        <w:rPr>
          <w:spacing w:val="40"/>
          <w:sz w:val="24"/>
        </w:rPr>
        <w:t xml:space="preserve"> </w:t>
      </w:r>
      <w:r>
        <w:rPr>
          <w:sz w:val="24"/>
        </w:rPr>
        <w:t>конфликтов</w:t>
      </w:r>
      <w:r>
        <w:rPr>
          <w:spacing w:val="40"/>
          <w:sz w:val="24"/>
        </w:rPr>
        <w:t xml:space="preserve"> </w:t>
      </w:r>
      <w:r>
        <w:rPr>
          <w:sz w:val="24"/>
        </w:rPr>
        <w:t>и</w:t>
      </w:r>
      <w:r>
        <w:rPr>
          <w:spacing w:val="40"/>
          <w:sz w:val="24"/>
        </w:rPr>
        <w:t xml:space="preserve"> </w:t>
      </w:r>
      <w:r>
        <w:rPr>
          <w:sz w:val="24"/>
        </w:rPr>
        <w:t>стремиться</w:t>
      </w:r>
      <w:r>
        <w:rPr>
          <w:spacing w:val="40"/>
          <w:sz w:val="24"/>
        </w:rPr>
        <w:t xml:space="preserve"> </w:t>
      </w:r>
      <w:r>
        <w:rPr>
          <w:sz w:val="24"/>
        </w:rPr>
        <w:t>решать спорные вопросы, не прибегая к силе;</w:t>
      </w:r>
    </w:p>
    <w:p w:rsidR="00F7171D" w:rsidRDefault="00365287" w:rsidP="009F0FBA">
      <w:pPr>
        <w:pStyle w:val="a4"/>
        <w:numPr>
          <w:ilvl w:val="0"/>
          <w:numId w:val="11"/>
        </w:numPr>
        <w:tabs>
          <w:tab w:val="left" w:pos="1568"/>
        </w:tabs>
        <w:spacing w:before="201"/>
        <w:ind w:left="1567" w:hanging="186"/>
        <w:rPr>
          <w:sz w:val="24"/>
        </w:rPr>
      </w:pPr>
      <w:r>
        <w:rPr>
          <w:sz w:val="24"/>
        </w:rPr>
        <w:t>стремиться</w:t>
      </w:r>
      <w:r>
        <w:rPr>
          <w:spacing w:val="31"/>
          <w:sz w:val="24"/>
        </w:rPr>
        <w:t xml:space="preserve"> </w:t>
      </w:r>
      <w:r>
        <w:rPr>
          <w:sz w:val="24"/>
        </w:rPr>
        <w:t>узнавать</w:t>
      </w:r>
      <w:r>
        <w:rPr>
          <w:spacing w:val="27"/>
          <w:sz w:val="24"/>
        </w:rPr>
        <w:t xml:space="preserve"> </w:t>
      </w:r>
      <w:r>
        <w:rPr>
          <w:sz w:val="24"/>
        </w:rPr>
        <w:t>что-то</w:t>
      </w:r>
      <w:r>
        <w:rPr>
          <w:spacing w:val="29"/>
          <w:sz w:val="24"/>
        </w:rPr>
        <w:t xml:space="preserve"> </w:t>
      </w:r>
      <w:r>
        <w:rPr>
          <w:sz w:val="24"/>
        </w:rPr>
        <w:t>новое,</w:t>
      </w:r>
      <w:r>
        <w:rPr>
          <w:spacing w:val="28"/>
          <w:sz w:val="24"/>
        </w:rPr>
        <w:t xml:space="preserve"> </w:t>
      </w:r>
      <w:r>
        <w:rPr>
          <w:sz w:val="24"/>
        </w:rPr>
        <w:t>проявлять</w:t>
      </w:r>
      <w:r>
        <w:rPr>
          <w:spacing w:val="28"/>
          <w:sz w:val="24"/>
        </w:rPr>
        <w:t xml:space="preserve"> </w:t>
      </w:r>
      <w:r>
        <w:rPr>
          <w:sz w:val="24"/>
        </w:rPr>
        <w:t>любознательность,</w:t>
      </w:r>
      <w:r>
        <w:rPr>
          <w:spacing w:val="27"/>
          <w:sz w:val="24"/>
        </w:rPr>
        <w:t xml:space="preserve"> </w:t>
      </w:r>
      <w:r>
        <w:rPr>
          <w:sz w:val="24"/>
        </w:rPr>
        <w:t>ценить</w:t>
      </w:r>
      <w:r>
        <w:rPr>
          <w:spacing w:val="-10"/>
          <w:sz w:val="24"/>
        </w:rPr>
        <w:t xml:space="preserve"> </w:t>
      </w:r>
      <w:r>
        <w:rPr>
          <w:spacing w:val="-2"/>
          <w:sz w:val="24"/>
        </w:rPr>
        <w:t>знания;</w:t>
      </w:r>
    </w:p>
    <w:p w:rsidR="00F7171D" w:rsidRDefault="00F7171D">
      <w:pPr>
        <w:pStyle w:val="a3"/>
        <w:spacing w:before="10"/>
        <w:ind w:left="0"/>
        <w:rPr>
          <w:sz w:val="20"/>
        </w:rPr>
      </w:pPr>
    </w:p>
    <w:p w:rsidR="00F7171D" w:rsidRDefault="00365287" w:rsidP="009F0FBA">
      <w:pPr>
        <w:pStyle w:val="a4"/>
        <w:numPr>
          <w:ilvl w:val="0"/>
          <w:numId w:val="11"/>
        </w:numPr>
        <w:tabs>
          <w:tab w:val="left" w:pos="1523"/>
        </w:tabs>
        <w:ind w:left="1522" w:hanging="141"/>
        <w:rPr>
          <w:sz w:val="24"/>
        </w:rPr>
      </w:pPr>
      <w:r>
        <w:rPr>
          <w:sz w:val="24"/>
        </w:rPr>
        <w:t>быть</w:t>
      </w:r>
      <w:r>
        <w:rPr>
          <w:spacing w:val="-9"/>
          <w:sz w:val="24"/>
        </w:rPr>
        <w:t xml:space="preserve"> </w:t>
      </w:r>
      <w:r>
        <w:rPr>
          <w:sz w:val="24"/>
        </w:rPr>
        <w:t>вежливым</w:t>
      </w:r>
      <w:r>
        <w:rPr>
          <w:spacing w:val="-10"/>
          <w:sz w:val="24"/>
        </w:rPr>
        <w:t xml:space="preserve"> </w:t>
      </w:r>
      <w:r>
        <w:rPr>
          <w:sz w:val="24"/>
        </w:rPr>
        <w:t>и</w:t>
      </w:r>
      <w:r>
        <w:rPr>
          <w:spacing w:val="-9"/>
          <w:sz w:val="24"/>
        </w:rPr>
        <w:t xml:space="preserve"> </w:t>
      </w:r>
      <w:r>
        <w:rPr>
          <w:sz w:val="24"/>
        </w:rPr>
        <w:t>опрятным,</w:t>
      </w:r>
      <w:r>
        <w:rPr>
          <w:spacing w:val="-9"/>
          <w:sz w:val="24"/>
        </w:rPr>
        <w:t xml:space="preserve"> </w:t>
      </w:r>
      <w:r>
        <w:rPr>
          <w:sz w:val="24"/>
        </w:rPr>
        <w:t>скромным</w:t>
      </w:r>
      <w:r>
        <w:rPr>
          <w:spacing w:val="-10"/>
          <w:sz w:val="24"/>
        </w:rPr>
        <w:t xml:space="preserve"> </w:t>
      </w:r>
      <w:r>
        <w:rPr>
          <w:sz w:val="24"/>
        </w:rPr>
        <w:t>и</w:t>
      </w:r>
      <w:r>
        <w:rPr>
          <w:spacing w:val="-10"/>
          <w:sz w:val="24"/>
        </w:rPr>
        <w:t xml:space="preserve"> </w:t>
      </w:r>
      <w:r>
        <w:rPr>
          <w:spacing w:val="-2"/>
          <w:sz w:val="24"/>
        </w:rPr>
        <w:t>приветливым;</w:t>
      </w:r>
    </w:p>
    <w:p w:rsidR="00F7171D" w:rsidRDefault="00F7171D">
      <w:pPr>
        <w:pStyle w:val="a3"/>
        <w:spacing w:before="1"/>
        <w:ind w:left="0"/>
        <w:rPr>
          <w:sz w:val="21"/>
        </w:rPr>
      </w:pPr>
    </w:p>
    <w:p w:rsidR="00F7171D" w:rsidRDefault="00365287" w:rsidP="009F0FBA">
      <w:pPr>
        <w:pStyle w:val="a4"/>
        <w:numPr>
          <w:ilvl w:val="0"/>
          <w:numId w:val="11"/>
        </w:numPr>
        <w:tabs>
          <w:tab w:val="left" w:pos="1575"/>
        </w:tabs>
        <w:ind w:left="1574" w:hanging="193"/>
        <w:rPr>
          <w:sz w:val="24"/>
        </w:rPr>
      </w:pPr>
      <w:r>
        <w:rPr>
          <w:sz w:val="24"/>
        </w:rPr>
        <w:t>соблюдать</w:t>
      </w:r>
      <w:r>
        <w:rPr>
          <w:spacing w:val="37"/>
          <w:sz w:val="24"/>
        </w:rPr>
        <w:t xml:space="preserve"> </w:t>
      </w:r>
      <w:r>
        <w:rPr>
          <w:sz w:val="24"/>
        </w:rPr>
        <w:t>правила</w:t>
      </w:r>
      <w:r>
        <w:rPr>
          <w:spacing w:val="39"/>
          <w:sz w:val="24"/>
        </w:rPr>
        <w:t xml:space="preserve"> </w:t>
      </w:r>
      <w:r>
        <w:rPr>
          <w:sz w:val="24"/>
        </w:rPr>
        <w:t>личной</w:t>
      </w:r>
      <w:r>
        <w:rPr>
          <w:spacing w:val="41"/>
          <w:sz w:val="24"/>
        </w:rPr>
        <w:t xml:space="preserve"> </w:t>
      </w:r>
      <w:r>
        <w:rPr>
          <w:sz w:val="24"/>
        </w:rPr>
        <w:t>гигиены,</w:t>
      </w:r>
      <w:r>
        <w:rPr>
          <w:spacing w:val="35"/>
          <w:sz w:val="24"/>
        </w:rPr>
        <w:t xml:space="preserve"> </w:t>
      </w:r>
      <w:r>
        <w:rPr>
          <w:sz w:val="24"/>
        </w:rPr>
        <w:t>режим</w:t>
      </w:r>
      <w:r>
        <w:rPr>
          <w:spacing w:val="40"/>
          <w:sz w:val="24"/>
        </w:rPr>
        <w:t xml:space="preserve"> </w:t>
      </w:r>
      <w:r>
        <w:rPr>
          <w:sz w:val="24"/>
        </w:rPr>
        <w:t>дня,</w:t>
      </w:r>
      <w:r>
        <w:rPr>
          <w:spacing w:val="39"/>
          <w:sz w:val="24"/>
        </w:rPr>
        <w:t xml:space="preserve"> </w:t>
      </w:r>
      <w:r>
        <w:rPr>
          <w:sz w:val="24"/>
        </w:rPr>
        <w:t>вести</w:t>
      </w:r>
      <w:r>
        <w:rPr>
          <w:spacing w:val="40"/>
          <w:sz w:val="24"/>
        </w:rPr>
        <w:t xml:space="preserve"> </w:t>
      </w:r>
      <w:r>
        <w:rPr>
          <w:sz w:val="24"/>
        </w:rPr>
        <w:t>здоровый</w:t>
      </w:r>
      <w:r>
        <w:rPr>
          <w:spacing w:val="39"/>
          <w:sz w:val="24"/>
        </w:rPr>
        <w:t xml:space="preserve"> </w:t>
      </w:r>
      <w:r>
        <w:rPr>
          <w:sz w:val="24"/>
        </w:rPr>
        <w:t>образ</w:t>
      </w:r>
      <w:r>
        <w:rPr>
          <w:spacing w:val="-7"/>
          <w:sz w:val="24"/>
        </w:rPr>
        <w:t xml:space="preserve"> </w:t>
      </w:r>
      <w:r>
        <w:rPr>
          <w:spacing w:val="-2"/>
          <w:sz w:val="24"/>
        </w:rPr>
        <w:t>жизни;</w:t>
      </w:r>
    </w:p>
    <w:p w:rsidR="00F7171D" w:rsidRDefault="00F7171D">
      <w:pPr>
        <w:pStyle w:val="a3"/>
        <w:spacing w:before="1"/>
        <w:ind w:left="0"/>
        <w:rPr>
          <w:sz w:val="21"/>
        </w:rPr>
      </w:pPr>
    </w:p>
    <w:p w:rsidR="00F7171D" w:rsidRDefault="00365287" w:rsidP="009F0FBA">
      <w:pPr>
        <w:pStyle w:val="a4"/>
        <w:numPr>
          <w:ilvl w:val="0"/>
          <w:numId w:val="11"/>
        </w:numPr>
        <w:tabs>
          <w:tab w:val="left" w:pos="1729"/>
          <w:tab w:val="left" w:pos="3180"/>
        </w:tabs>
        <w:spacing w:line="276" w:lineRule="auto"/>
        <w:ind w:right="767" w:firstLine="708"/>
        <w:jc w:val="both"/>
        <w:rPr>
          <w:sz w:val="24"/>
        </w:rPr>
      </w:pPr>
      <w:r>
        <w:rPr>
          <w:sz w:val="24"/>
        </w:rPr>
        <w:t>уметь сопереживать, проявлять сострадание к попавшим в беду; стремиться устанавливать</w:t>
      </w:r>
      <w:r>
        <w:rPr>
          <w:spacing w:val="80"/>
          <w:sz w:val="24"/>
        </w:rPr>
        <w:t xml:space="preserve"> </w:t>
      </w:r>
      <w:r>
        <w:rPr>
          <w:sz w:val="24"/>
        </w:rPr>
        <w:t>хорошие</w:t>
      </w:r>
      <w:r>
        <w:rPr>
          <w:spacing w:val="80"/>
          <w:sz w:val="24"/>
        </w:rPr>
        <w:t xml:space="preserve"> </w:t>
      </w:r>
      <w:r>
        <w:rPr>
          <w:sz w:val="24"/>
        </w:rPr>
        <w:t>отношения</w:t>
      </w:r>
      <w:r>
        <w:rPr>
          <w:spacing w:val="80"/>
          <w:sz w:val="24"/>
        </w:rPr>
        <w:t xml:space="preserve"> </w:t>
      </w:r>
      <w:r>
        <w:rPr>
          <w:sz w:val="24"/>
        </w:rPr>
        <w:t>с</w:t>
      </w:r>
      <w:r>
        <w:rPr>
          <w:spacing w:val="80"/>
          <w:sz w:val="24"/>
        </w:rPr>
        <w:t xml:space="preserve"> </w:t>
      </w:r>
      <w:r>
        <w:rPr>
          <w:sz w:val="24"/>
        </w:rPr>
        <w:t>другими</w:t>
      </w:r>
      <w:r>
        <w:rPr>
          <w:spacing w:val="80"/>
          <w:sz w:val="24"/>
        </w:rPr>
        <w:t xml:space="preserve"> </w:t>
      </w:r>
      <w:r>
        <w:rPr>
          <w:sz w:val="24"/>
        </w:rPr>
        <w:t>людьми;</w:t>
      </w:r>
      <w:r>
        <w:rPr>
          <w:spacing w:val="80"/>
          <w:sz w:val="24"/>
        </w:rPr>
        <w:t xml:space="preserve"> </w:t>
      </w:r>
      <w:r>
        <w:rPr>
          <w:sz w:val="24"/>
        </w:rPr>
        <w:t>уметь прощать обиды, защищать слабых,</w:t>
      </w:r>
      <w:r>
        <w:rPr>
          <w:spacing w:val="-3"/>
          <w:sz w:val="24"/>
        </w:rPr>
        <w:t xml:space="preserve"> </w:t>
      </w:r>
      <w:r>
        <w:rPr>
          <w:sz w:val="24"/>
        </w:rPr>
        <w:t>по</w:t>
      </w:r>
      <w:r>
        <w:rPr>
          <w:spacing w:val="53"/>
          <w:sz w:val="24"/>
        </w:rPr>
        <w:t xml:space="preserve">  </w:t>
      </w:r>
      <w:r>
        <w:rPr>
          <w:spacing w:val="-4"/>
          <w:sz w:val="24"/>
        </w:rPr>
        <w:t>мере</w:t>
      </w:r>
      <w:r>
        <w:rPr>
          <w:sz w:val="24"/>
        </w:rPr>
        <w:tab/>
        <w:t>возможности</w:t>
      </w:r>
      <w:r>
        <w:rPr>
          <w:spacing w:val="76"/>
          <w:sz w:val="24"/>
        </w:rPr>
        <w:t xml:space="preserve"> </w:t>
      </w:r>
      <w:r>
        <w:rPr>
          <w:sz w:val="24"/>
        </w:rPr>
        <w:t>помогать</w:t>
      </w:r>
      <w:r>
        <w:rPr>
          <w:spacing w:val="78"/>
          <w:sz w:val="24"/>
        </w:rPr>
        <w:t xml:space="preserve"> </w:t>
      </w:r>
      <w:r>
        <w:rPr>
          <w:sz w:val="24"/>
        </w:rPr>
        <w:t>нуждающимся</w:t>
      </w:r>
      <w:r>
        <w:rPr>
          <w:spacing w:val="56"/>
          <w:w w:val="150"/>
          <w:sz w:val="24"/>
        </w:rPr>
        <w:t xml:space="preserve">  </w:t>
      </w:r>
      <w:r>
        <w:rPr>
          <w:sz w:val="24"/>
        </w:rPr>
        <w:t>в</w:t>
      </w:r>
      <w:r>
        <w:rPr>
          <w:spacing w:val="54"/>
          <w:w w:val="150"/>
          <w:sz w:val="24"/>
        </w:rPr>
        <w:t xml:space="preserve">  </w:t>
      </w:r>
      <w:r>
        <w:rPr>
          <w:sz w:val="24"/>
        </w:rPr>
        <w:t>этом</w:t>
      </w:r>
      <w:r>
        <w:rPr>
          <w:spacing w:val="79"/>
          <w:sz w:val="24"/>
        </w:rPr>
        <w:t xml:space="preserve"> </w:t>
      </w:r>
      <w:r>
        <w:rPr>
          <w:sz w:val="24"/>
        </w:rPr>
        <w:t>людям;</w:t>
      </w:r>
      <w:r>
        <w:rPr>
          <w:spacing w:val="56"/>
          <w:w w:val="150"/>
          <w:sz w:val="24"/>
        </w:rPr>
        <w:t xml:space="preserve">  </w:t>
      </w:r>
      <w:r>
        <w:rPr>
          <w:spacing w:val="-2"/>
          <w:sz w:val="24"/>
        </w:rPr>
        <w:t>уважительно</w:t>
      </w:r>
    </w:p>
    <w:p w:rsidR="00F7171D" w:rsidRDefault="00F7171D">
      <w:pPr>
        <w:spacing w:line="276" w:lineRule="auto"/>
        <w:jc w:val="both"/>
        <w:rPr>
          <w:sz w:val="24"/>
        </w:rPr>
        <w:sectPr w:rsidR="00F7171D">
          <w:pgSz w:w="11910" w:h="16840"/>
          <w:pgMar w:top="640" w:right="0" w:bottom="720" w:left="120" w:header="0" w:footer="535" w:gutter="0"/>
          <w:cols w:space="720"/>
        </w:sectPr>
      </w:pPr>
    </w:p>
    <w:p w:rsidR="00F7171D" w:rsidRDefault="00365287">
      <w:pPr>
        <w:pStyle w:val="a3"/>
        <w:tabs>
          <w:tab w:val="left" w:pos="2119"/>
          <w:tab w:val="left" w:pos="2537"/>
          <w:tab w:val="left" w:pos="3506"/>
          <w:tab w:val="left" w:pos="5950"/>
          <w:tab w:val="left" w:pos="6668"/>
          <w:tab w:val="left" w:pos="8305"/>
          <w:tab w:val="left" w:pos="10425"/>
        </w:tabs>
        <w:spacing w:before="72" w:line="276" w:lineRule="auto"/>
        <w:ind w:left="674" w:right="768"/>
      </w:pPr>
      <w:r>
        <w:rPr>
          <w:spacing w:val="-2"/>
        </w:rPr>
        <w:lastRenderedPageBreak/>
        <w:t>относиться</w:t>
      </w:r>
      <w:r>
        <w:tab/>
      </w:r>
      <w:r>
        <w:rPr>
          <w:spacing w:val="-10"/>
        </w:rPr>
        <w:t>к</w:t>
      </w:r>
      <w:r>
        <w:tab/>
      </w:r>
      <w:r>
        <w:rPr>
          <w:spacing w:val="-4"/>
        </w:rPr>
        <w:t>людям</w:t>
      </w:r>
      <w:r>
        <w:tab/>
        <w:t>иной</w:t>
      </w:r>
      <w:r>
        <w:rPr>
          <w:spacing w:val="40"/>
        </w:rPr>
        <w:t xml:space="preserve"> </w:t>
      </w:r>
      <w:r>
        <w:t>национальной</w:t>
      </w:r>
      <w:r>
        <w:tab/>
      </w:r>
      <w:r>
        <w:rPr>
          <w:spacing w:val="-4"/>
        </w:rPr>
        <w:t>или</w:t>
      </w:r>
      <w:r>
        <w:tab/>
      </w:r>
      <w:r>
        <w:rPr>
          <w:spacing w:val="-2"/>
        </w:rPr>
        <w:t>религиозной</w:t>
      </w:r>
      <w:r>
        <w:tab/>
      </w:r>
      <w:r>
        <w:rPr>
          <w:spacing w:val="-2"/>
        </w:rPr>
        <w:t>принадлежности,</w:t>
      </w:r>
      <w:r>
        <w:tab/>
      </w:r>
      <w:r>
        <w:rPr>
          <w:spacing w:val="-2"/>
        </w:rPr>
        <w:t xml:space="preserve">иного </w:t>
      </w:r>
      <w:r>
        <w:t>имущественного положения, людям с ограниченными возможностями здоровья;</w:t>
      </w:r>
    </w:p>
    <w:p w:rsidR="00F7171D" w:rsidRDefault="00365287" w:rsidP="009F0FBA">
      <w:pPr>
        <w:pStyle w:val="a4"/>
        <w:numPr>
          <w:ilvl w:val="0"/>
          <w:numId w:val="11"/>
        </w:numPr>
        <w:tabs>
          <w:tab w:val="left" w:pos="1631"/>
        </w:tabs>
        <w:spacing w:before="201" w:line="276" w:lineRule="auto"/>
        <w:ind w:right="771" w:firstLine="708"/>
        <w:jc w:val="both"/>
        <w:rPr>
          <w:sz w:val="24"/>
        </w:rPr>
      </w:pPr>
      <w:r>
        <w:rPr>
          <w:sz w:val="24"/>
        </w:rPr>
        <w:t>быть уверенным в себе, открытым и общительным, не стесняться быть в чѐм-то непохожим на других ребят; уметь ставить перед собой цели и проявлять инициативу, отстаивать своѐ мнение и действовать самостоятельно, без помощи старших.</w:t>
      </w:r>
    </w:p>
    <w:p w:rsidR="00F7171D" w:rsidRDefault="00365287">
      <w:pPr>
        <w:pStyle w:val="a3"/>
        <w:spacing w:before="200" w:line="276" w:lineRule="auto"/>
        <w:ind w:left="674" w:right="761" w:firstLine="708"/>
        <w:jc w:val="both"/>
      </w:pPr>
      <w:r>
        <w:t>Знание</w:t>
      </w:r>
      <w:r>
        <w:rPr>
          <w:spacing w:val="80"/>
        </w:rPr>
        <w:t xml:space="preserve"> </w:t>
      </w:r>
      <w:r>
        <w:t>младшим</w:t>
      </w:r>
      <w:r>
        <w:rPr>
          <w:spacing w:val="80"/>
        </w:rPr>
        <w:t xml:space="preserve"> </w:t>
      </w:r>
      <w:r>
        <w:t>школьником</w:t>
      </w:r>
      <w:r>
        <w:rPr>
          <w:spacing w:val="80"/>
        </w:rPr>
        <w:t xml:space="preserve"> </w:t>
      </w:r>
      <w:r>
        <w:t>данных</w:t>
      </w:r>
      <w:r>
        <w:rPr>
          <w:spacing w:val="80"/>
        </w:rPr>
        <w:t xml:space="preserve"> </w:t>
      </w:r>
      <w:r>
        <w:t>социальных</w:t>
      </w:r>
      <w:r>
        <w:rPr>
          <w:spacing w:val="80"/>
        </w:rPr>
        <w:t xml:space="preserve"> </w:t>
      </w:r>
      <w:r>
        <w:t>норм</w:t>
      </w:r>
      <w:r>
        <w:rPr>
          <w:spacing w:val="80"/>
        </w:rPr>
        <w:t xml:space="preserve"> </w:t>
      </w:r>
      <w:r>
        <w:t>и</w:t>
      </w:r>
      <w:r>
        <w:rPr>
          <w:spacing w:val="80"/>
        </w:rPr>
        <w:t xml:space="preserve"> </w:t>
      </w:r>
      <w:r>
        <w:t>традиций, понимание важности</w:t>
      </w:r>
      <w:r>
        <w:rPr>
          <w:spacing w:val="40"/>
        </w:rPr>
        <w:t xml:space="preserve"> </w:t>
      </w:r>
      <w:r>
        <w:t>следования</w:t>
      </w:r>
      <w:r>
        <w:rPr>
          <w:spacing w:val="40"/>
        </w:rPr>
        <w:t xml:space="preserve"> </w:t>
      </w:r>
      <w:r>
        <w:t>им</w:t>
      </w:r>
      <w:r>
        <w:rPr>
          <w:spacing w:val="40"/>
        </w:rPr>
        <w:t xml:space="preserve"> </w:t>
      </w:r>
      <w:r>
        <w:t>имеет</w:t>
      </w:r>
      <w:r>
        <w:rPr>
          <w:spacing w:val="40"/>
        </w:rPr>
        <w:t xml:space="preserve"> </w:t>
      </w:r>
      <w:r>
        <w:t>особое</w:t>
      </w:r>
      <w:r>
        <w:rPr>
          <w:spacing w:val="40"/>
        </w:rPr>
        <w:t xml:space="preserve"> </w:t>
      </w:r>
      <w:r>
        <w:t>значение</w:t>
      </w:r>
      <w:r>
        <w:rPr>
          <w:spacing w:val="40"/>
        </w:rPr>
        <w:t xml:space="preserve"> </w:t>
      </w:r>
      <w:r>
        <w:t>для</w:t>
      </w:r>
      <w:r>
        <w:rPr>
          <w:spacing w:val="40"/>
        </w:rPr>
        <w:t xml:space="preserve"> </w:t>
      </w:r>
      <w:r>
        <w:t>ребенка</w:t>
      </w:r>
      <w:r>
        <w:rPr>
          <w:spacing w:val="40"/>
        </w:rPr>
        <w:t xml:space="preserve"> </w:t>
      </w:r>
      <w:r>
        <w:t>этого</w:t>
      </w:r>
      <w:r>
        <w:rPr>
          <w:spacing w:val="40"/>
        </w:rPr>
        <w:t xml:space="preserve"> </w:t>
      </w:r>
      <w:r>
        <w:t>возраста,</w:t>
      </w:r>
      <w:r>
        <w:rPr>
          <w:spacing w:val="80"/>
        </w:rPr>
        <w:t xml:space="preserve"> </w:t>
      </w:r>
      <w:r>
        <w:t>поскольку облегчает его вхождение в широкий социальный мир, в открывающуюся ему систему</w:t>
      </w:r>
      <w:r>
        <w:rPr>
          <w:spacing w:val="40"/>
        </w:rPr>
        <w:t xml:space="preserve"> </w:t>
      </w:r>
      <w:r>
        <w:t>общественных отношений.</w:t>
      </w:r>
    </w:p>
    <w:p w:rsidR="00F7171D" w:rsidRDefault="00365287" w:rsidP="009F0FBA">
      <w:pPr>
        <w:pStyle w:val="a4"/>
        <w:numPr>
          <w:ilvl w:val="0"/>
          <w:numId w:val="8"/>
        </w:numPr>
        <w:tabs>
          <w:tab w:val="left" w:pos="1686"/>
        </w:tabs>
        <w:spacing w:before="199" w:line="276" w:lineRule="auto"/>
        <w:ind w:right="768" w:firstLine="708"/>
        <w:jc w:val="both"/>
        <w:rPr>
          <w:sz w:val="24"/>
        </w:rPr>
      </w:pPr>
      <w:r>
        <w:rPr>
          <w:sz w:val="24"/>
        </w:rPr>
        <w:t>В воспитании детей подросткового возраста (</w:t>
      </w:r>
      <w:r>
        <w:rPr>
          <w:b/>
          <w:i/>
          <w:sz w:val="24"/>
        </w:rPr>
        <w:t>уровень основного общего образования</w:t>
      </w:r>
      <w:r>
        <w:rPr>
          <w:sz w:val="24"/>
        </w:rPr>
        <w:t>) таким</w:t>
      </w:r>
      <w:r>
        <w:rPr>
          <w:spacing w:val="40"/>
          <w:sz w:val="24"/>
        </w:rPr>
        <w:t xml:space="preserve"> </w:t>
      </w:r>
      <w:r>
        <w:rPr>
          <w:sz w:val="24"/>
        </w:rPr>
        <w:t>приоритетом</w:t>
      </w:r>
      <w:r>
        <w:rPr>
          <w:spacing w:val="40"/>
          <w:sz w:val="24"/>
        </w:rPr>
        <w:t xml:space="preserve"> </w:t>
      </w:r>
      <w:r>
        <w:rPr>
          <w:sz w:val="24"/>
        </w:rPr>
        <w:t>является</w:t>
      </w:r>
      <w:r>
        <w:rPr>
          <w:spacing w:val="40"/>
          <w:sz w:val="24"/>
        </w:rPr>
        <w:t xml:space="preserve"> </w:t>
      </w:r>
      <w:r>
        <w:rPr>
          <w:sz w:val="24"/>
        </w:rPr>
        <w:t>создание</w:t>
      </w:r>
      <w:r>
        <w:rPr>
          <w:spacing w:val="40"/>
          <w:sz w:val="24"/>
        </w:rPr>
        <w:t xml:space="preserve"> </w:t>
      </w:r>
      <w:r>
        <w:rPr>
          <w:sz w:val="24"/>
        </w:rPr>
        <w:t>благоприятных</w:t>
      </w:r>
      <w:r>
        <w:rPr>
          <w:spacing w:val="40"/>
          <w:sz w:val="24"/>
        </w:rPr>
        <w:t xml:space="preserve"> </w:t>
      </w:r>
      <w:r>
        <w:rPr>
          <w:sz w:val="24"/>
        </w:rPr>
        <w:t>условий</w:t>
      </w:r>
      <w:r>
        <w:rPr>
          <w:spacing w:val="40"/>
          <w:sz w:val="24"/>
        </w:rPr>
        <w:t xml:space="preserve"> </w:t>
      </w:r>
      <w:r>
        <w:rPr>
          <w:sz w:val="24"/>
        </w:rPr>
        <w:t>для</w:t>
      </w:r>
      <w:r>
        <w:rPr>
          <w:spacing w:val="40"/>
          <w:sz w:val="24"/>
        </w:rPr>
        <w:t xml:space="preserve"> </w:t>
      </w:r>
      <w:r>
        <w:rPr>
          <w:sz w:val="24"/>
        </w:rPr>
        <w:t>развития</w:t>
      </w:r>
      <w:r>
        <w:rPr>
          <w:spacing w:val="80"/>
          <w:w w:val="150"/>
          <w:sz w:val="24"/>
        </w:rPr>
        <w:t xml:space="preserve"> </w:t>
      </w:r>
      <w:r>
        <w:rPr>
          <w:sz w:val="24"/>
        </w:rPr>
        <w:t>социально значимых</w:t>
      </w:r>
      <w:r>
        <w:rPr>
          <w:spacing w:val="40"/>
          <w:sz w:val="24"/>
        </w:rPr>
        <w:t xml:space="preserve">  </w:t>
      </w:r>
      <w:r>
        <w:rPr>
          <w:sz w:val="24"/>
        </w:rPr>
        <w:t>отношений</w:t>
      </w:r>
      <w:r>
        <w:rPr>
          <w:spacing w:val="40"/>
          <w:sz w:val="24"/>
        </w:rPr>
        <w:t xml:space="preserve">  </w:t>
      </w:r>
      <w:r>
        <w:rPr>
          <w:sz w:val="24"/>
        </w:rPr>
        <w:t>школьников,</w:t>
      </w:r>
      <w:r>
        <w:rPr>
          <w:spacing w:val="40"/>
          <w:sz w:val="24"/>
        </w:rPr>
        <w:t xml:space="preserve">  </w:t>
      </w:r>
      <w:r>
        <w:rPr>
          <w:sz w:val="24"/>
        </w:rPr>
        <w:t>и,</w:t>
      </w:r>
      <w:r>
        <w:rPr>
          <w:spacing w:val="40"/>
          <w:sz w:val="24"/>
        </w:rPr>
        <w:t xml:space="preserve">  </w:t>
      </w:r>
      <w:r>
        <w:rPr>
          <w:sz w:val="24"/>
        </w:rPr>
        <w:t>прежде</w:t>
      </w:r>
      <w:r>
        <w:rPr>
          <w:spacing w:val="40"/>
          <w:sz w:val="24"/>
        </w:rPr>
        <w:t xml:space="preserve">  </w:t>
      </w:r>
      <w:r>
        <w:rPr>
          <w:sz w:val="24"/>
        </w:rPr>
        <w:t>всего, ценностных отношений:</w:t>
      </w:r>
    </w:p>
    <w:p w:rsidR="00F7171D" w:rsidRDefault="00365287" w:rsidP="009F0FBA">
      <w:pPr>
        <w:pStyle w:val="a4"/>
        <w:numPr>
          <w:ilvl w:val="0"/>
          <w:numId w:val="11"/>
        </w:numPr>
        <w:tabs>
          <w:tab w:val="left" w:pos="1523"/>
        </w:tabs>
        <w:spacing w:before="201"/>
        <w:ind w:left="1522" w:hanging="141"/>
        <w:rPr>
          <w:sz w:val="24"/>
        </w:rPr>
      </w:pPr>
      <w:r>
        <w:rPr>
          <w:sz w:val="24"/>
        </w:rPr>
        <w:t>к</w:t>
      </w:r>
      <w:r>
        <w:rPr>
          <w:spacing w:val="-7"/>
          <w:sz w:val="24"/>
        </w:rPr>
        <w:t xml:space="preserve"> </w:t>
      </w:r>
      <w:r>
        <w:rPr>
          <w:sz w:val="24"/>
        </w:rPr>
        <w:t>семье</w:t>
      </w:r>
      <w:r>
        <w:rPr>
          <w:spacing w:val="-8"/>
          <w:sz w:val="24"/>
        </w:rPr>
        <w:t xml:space="preserve"> </w:t>
      </w:r>
      <w:r>
        <w:rPr>
          <w:sz w:val="24"/>
        </w:rPr>
        <w:t>как</w:t>
      </w:r>
      <w:r>
        <w:rPr>
          <w:spacing w:val="-6"/>
          <w:sz w:val="24"/>
        </w:rPr>
        <w:t xml:space="preserve"> </w:t>
      </w:r>
      <w:r>
        <w:rPr>
          <w:sz w:val="24"/>
        </w:rPr>
        <w:t>главной</w:t>
      </w:r>
      <w:r>
        <w:rPr>
          <w:spacing w:val="-6"/>
          <w:sz w:val="24"/>
        </w:rPr>
        <w:t xml:space="preserve"> </w:t>
      </w:r>
      <w:r>
        <w:rPr>
          <w:sz w:val="24"/>
        </w:rPr>
        <w:t>опоре</w:t>
      </w:r>
      <w:r>
        <w:rPr>
          <w:spacing w:val="-8"/>
          <w:sz w:val="24"/>
        </w:rPr>
        <w:t xml:space="preserve"> </w:t>
      </w:r>
      <w:r>
        <w:rPr>
          <w:sz w:val="24"/>
        </w:rPr>
        <w:t>в</w:t>
      </w:r>
      <w:r>
        <w:rPr>
          <w:spacing w:val="-7"/>
          <w:sz w:val="24"/>
        </w:rPr>
        <w:t xml:space="preserve"> </w:t>
      </w:r>
      <w:r>
        <w:rPr>
          <w:sz w:val="24"/>
        </w:rPr>
        <w:t>жизни</w:t>
      </w:r>
      <w:r>
        <w:rPr>
          <w:spacing w:val="-6"/>
          <w:sz w:val="24"/>
        </w:rPr>
        <w:t xml:space="preserve"> </w:t>
      </w:r>
      <w:r>
        <w:rPr>
          <w:sz w:val="24"/>
        </w:rPr>
        <w:t>человека</w:t>
      </w:r>
      <w:r>
        <w:rPr>
          <w:spacing w:val="-8"/>
          <w:sz w:val="24"/>
        </w:rPr>
        <w:t xml:space="preserve"> </w:t>
      </w:r>
      <w:r>
        <w:rPr>
          <w:sz w:val="24"/>
        </w:rPr>
        <w:t>и</w:t>
      </w:r>
      <w:r>
        <w:rPr>
          <w:spacing w:val="-5"/>
          <w:sz w:val="24"/>
        </w:rPr>
        <w:t xml:space="preserve"> </w:t>
      </w:r>
      <w:r>
        <w:rPr>
          <w:sz w:val="24"/>
        </w:rPr>
        <w:t>источнику</w:t>
      </w:r>
      <w:r>
        <w:rPr>
          <w:spacing w:val="-12"/>
          <w:sz w:val="24"/>
        </w:rPr>
        <w:t xml:space="preserve"> </w:t>
      </w:r>
      <w:r>
        <w:rPr>
          <w:sz w:val="24"/>
        </w:rPr>
        <w:t>его</w:t>
      </w:r>
      <w:r>
        <w:rPr>
          <w:spacing w:val="-5"/>
          <w:sz w:val="24"/>
        </w:rPr>
        <w:t xml:space="preserve"> </w:t>
      </w:r>
      <w:r>
        <w:rPr>
          <w:spacing w:val="-2"/>
          <w:sz w:val="24"/>
        </w:rPr>
        <w:t>счастья;</w:t>
      </w:r>
    </w:p>
    <w:p w:rsidR="00F7171D" w:rsidRDefault="00F7171D">
      <w:pPr>
        <w:pStyle w:val="a3"/>
        <w:spacing w:before="1"/>
        <w:ind w:left="0"/>
        <w:rPr>
          <w:sz w:val="21"/>
        </w:rPr>
      </w:pPr>
    </w:p>
    <w:p w:rsidR="00F7171D" w:rsidRDefault="00365287" w:rsidP="009F0FBA">
      <w:pPr>
        <w:pStyle w:val="a4"/>
        <w:numPr>
          <w:ilvl w:val="0"/>
          <w:numId w:val="11"/>
        </w:numPr>
        <w:tabs>
          <w:tab w:val="left" w:pos="1664"/>
        </w:tabs>
        <w:spacing w:line="276" w:lineRule="auto"/>
        <w:ind w:right="765" w:firstLine="708"/>
        <w:jc w:val="both"/>
        <w:rPr>
          <w:sz w:val="24"/>
        </w:rPr>
      </w:pPr>
      <w:r>
        <w:rPr>
          <w:sz w:val="24"/>
        </w:rPr>
        <w:t>к</w:t>
      </w:r>
      <w:r>
        <w:rPr>
          <w:spacing w:val="80"/>
          <w:sz w:val="24"/>
        </w:rPr>
        <w:t xml:space="preserve"> </w:t>
      </w:r>
      <w:r>
        <w:rPr>
          <w:sz w:val="24"/>
        </w:rPr>
        <w:t>труду</w:t>
      </w:r>
      <w:r>
        <w:rPr>
          <w:spacing w:val="80"/>
          <w:sz w:val="24"/>
        </w:rPr>
        <w:t xml:space="preserve"> </w:t>
      </w:r>
      <w:r>
        <w:rPr>
          <w:sz w:val="24"/>
        </w:rPr>
        <w:t>как</w:t>
      </w:r>
      <w:r>
        <w:rPr>
          <w:spacing w:val="80"/>
          <w:sz w:val="24"/>
        </w:rPr>
        <w:t xml:space="preserve"> </w:t>
      </w:r>
      <w:r>
        <w:rPr>
          <w:sz w:val="24"/>
        </w:rPr>
        <w:t>основному</w:t>
      </w:r>
      <w:r>
        <w:rPr>
          <w:spacing w:val="80"/>
          <w:sz w:val="24"/>
        </w:rPr>
        <w:t xml:space="preserve"> </w:t>
      </w:r>
      <w:r>
        <w:rPr>
          <w:sz w:val="24"/>
        </w:rPr>
        <w:t>способу</w:t>
      </w:r>
      <w:r>
        <w:rPr>
          <w:spacing w:val="80"/>
          <w:sz w:val="24"/>
        </w:rPr>
        <w:t xml:space="preserve"> </w:t>
      </w:r>
      <w:r>
        <w:rPr>
          <w:sz w:val="24"/>
        </w:rPr>
        <w:t>достижения</w:t>
      </w:r>
      <w:r>
        <w:rPr>
          <w:spacing w:val="80"/>
          <w:sz w:val="24"/>
        </w:rPr>
        <w:t xml:space="preserve"> </w:t>
      </w:r>
      <w:r>
        <w:rPr>
          <w:sz w:val="24"/>
        </w:rPr>
        <w:t>жизненного</w:t>
      </w:r>
      <w:r>
        <w:rPr>
          <w:spacing w:val="80"/>
          <w:sz w:val="24"/>
        </w:rPr>
        <w:t xml:space="preserve"> </w:t>
      </w:r>
      <w:r>
        <w:rPr>
          <w:sz w:val="24"/>
        </w:rPr>
        <w:t>благополучия</w:t>
      </w:r>
      <w:r>
        <w:rPr>
          <w:spacing w:val="40"/>
          <w:sz w:val="24"/>
        </w:rPr>
        <w:t xml:space="preserve"> </w:t>
      </w:r>
      <w:r>
        <w:rPr>
          <w:sz w:val="24"/>
        </w:rPr>
        <w:t>человека, залогу</w:t>
      </w:r>
      <w:r>
        <w:rPr>
          <w:spacing w:val="40"/>
          <w:sz w:val="24"/>
        </w:rPr>
        <w:t xml:space="preserve"> </w:t>
      </w:r>
      <w:r>
        <w:rPr>
          <w:sz w:val="24"/>
        </w:rPr>
        <w:t>его</w:t>
      </w:r>
      <w:r>
        <w:rPr>
          <w:spacing w:val="40"/>
          <w:sz w:val="24"/>
        </w:rPr>
        <w:t xml:space="preserve"> </w:t>
      </w:r>
      <w:r>
        <w:rPr>
          <w:sz w:val="24"/>
        </w:rPr>
        <w:t>успешного</w:t>
      </w:r>
      <w:r>
        <w:rPr>
          <w:spacing w:val="40"/>
          <w:sz w:val="24"/>
        </w:rPr>
        <w:t xml:space="preserve"> </w:t>
      </w:r>
      <w:r>
        <w:rPr>
          <w:sz w:val="24"/>
        </w:rPr>
        <w:t>профессионального</w:t>
      </w:r>
      <w:r>
        <w:rPr>
          <w:spacing w:val="40"/>
          <w:sz w:val="24"/>
        </w:rPr>
        <w:t xml:space="preserve"> </w:t>
      </w:r>
      <w:r>
        <w:rPr>
          <w:sz w:val="24"/>
        </w:rPr>
        <w:t>самоопределения</w:t>
      </w:r>
      <w:r>
        <w:rPr>
          <w:spacing w:val="40"/>
          <w:sz w:val="24"/>
        </w:rPr>
        <w:t xml:space="preserve"> </w:t>
      </w:r>
      <w:r>
        <w:rPr>
          <w:sz w:val="24"/>
        </w:rPr>
        <w:t>и ощущения уверенности в завтрашнем дне;</w:t>
      </w:r>
    </w:p>
    <w:p w:rsidR="00F7171D" w:rsidRDefault="00365287" w:rsidP="009F0FBA">
      <w:pPr>
        <w:pStyle w:val="a4"/>
        <w:numPr>
          <w:ilvl w:val="0"/>
          <w:numId w:val="11"/>
        </w:numPr>
        <w:tabs>
          <w:tab w:val="left" w:pos="1551"/>
        </w:tabs>
        <w:spacing w:before="200" w:line="276" w:lineRule="auto"/>
        <w:ind w:right="770" w:firstLine="708"/>
        <w:jc w:val="both"/>
        <w:rPr>
          <w:sz w:val="24"/>
        </w:rPr>
      </w:pPr>
      <w:r>
        <w:rPr>
          <w:sz w:val="24"/>
        </w:rPr>
        <w:t>к</w:t>
      </w:r>
      <w:r>
        <w:rPr>
          <w:spacing w:val="28"/>
          <w:sz w:val="24"/>
        </w:rPr>
        <w:t xml:space="preserve"> </w:t>
      </w:r>
      <w:r>
        <w:rPr>
          <w:sz w:val="24"/>
        </w:rPr>
        <w:t>своему</w:t>
      </w:r>
      <w:r>
        <w:rPr>
          <w:spacing w:val="23"/>
          <w:sz w:val="24"/>
        </w:rPr>
        <w:t xml:space="preserve"> </w:t>
      </w:r>
      <w:r>
        <w:rPr>
          <w:sz w:val="24"/>
        </w:rPr>
        <w:t>отечеству,</w:t>
      </w:r>
      <w:r>
        <w:rPr>
          <w:spacing w:val="29"/>
          <w:sz w:val="24"/>
        </w:rPr>
        <w:t xml:space="preserve"> </w:t>
      </w:r>
      <w:r>
        <w:rPr>
          <w:sz w:val="24"/>
        </w:rPr>
        <w:t>своей</w:t>
      </w:r>
      <w:r>
        <w:rPr>
          <w:spacing w:val="28"/>
          <w:sz w:val="24"/>
        </w:rPr>
        <w:t xml:space="preserve"> </w:t>
      </w:r>
      <w:r>
        <w:rPr>
          <w:sz w:val="24"/>
        </w:rPr>
        <w:t>малой</w:t>
      </w:r>
      <w:r>
        <w:rPr>
          <w:spacing w:val="28"/>
          <w:sz w:val="24"/>
        </w:rPr>
        <w:t xml:space="preserve"> </w:t>
      </w:r>
      <w:r>
        <w:rPr>
          <w:sz w:val="24"/>
        </w:rPr>
        <w:t>и</w:t>
      </w:r>
      <w:r>
        <w:rPr>
          <w:spacing w:val="28"/>
          <w:sz w:val="24"/>
        </w:rPr>
        <w:t xml:space="preserve"> </w:t>
      </w:r>
      <w:r>
        <w:rPr>
          <w:sz w:val="24"/>
        </w:rPr>
        <w:t>большой</w:t>
      </w:r>
      <w:r>
        <w:rPr>
          <w:spacing w:val="26"/>
          <w:sz w:val="24"/>
        </w:rPr>
        <w:t xml:space="preserve"> </w:t>
      </w:r>
      <w:r>
        <w:rPr>
          <w:sz w:val="24"/>
        </w:rPr>
        <w:t>Родине</w:t>
      </w:r>
      <w:r>
        <w:rPr>
          <w:spacing w:val="26"/>
          <w:sz w:val="24"/>
        </w:rPr>
        <w:t xml:space="preserve"> </w:t>
      </w:r>
      <w:r>
        <w:rPr>
          <w:sz w:val="24"/>
        </w:rPr>
        <w:t>как</w:t>
      </w:r>
      <w:r>
        <w:rPr>
          <w:spacing w:val="26"/>
          <w:sz w:val="24"/>
        </w:rPr>
        <w:t xml:space="preserve"> </w:t>
      </w:r>
      <w:r>
        <w:rPr>
          <w:sz w:val="24"/>
        </w:rPr>
        <w:t>месту,</w:t>
      </w:r>
      <w:r>
        <w:rPr>
          <w:spacing w:val="27"/>
          <w:sz w:val="24"/>
        </w:rPr>
        <w:t xml:space="preserve"> </w:t>
      </w:r>
      <w:r>
        <w:rPr>
          <w:sz w:val="24"/>
        </w:rPr>
        <w:t>в</w:t>
      </w:r>
      <w:r>
        <w:rPr>
          <w:spacing w:val="27"/>
          <w:sz w:val="24"/>
        </w:rPr>
        <w:t xml:space="preserve"> </w:t>
      </w:r>
      <w:r>
        <w:rPr>
          <w:sz w:val="24"/>
        </w:rPr>
        <w:t>котором человек</w:t>
      </w:r>
      <w:r>
        <w:rPr>
          <w:spacing w:val="80"/>
          <w:sz w:val="24"/>
        </w:rPr>
        <w:t xml:space="preserve"> </w:t>
      </w:r>
      <w:r>
        <w:rPr>
          <w:sz w:val="24"/>
        </w:rPr>
        <w:t>вырос и</w:t>
      </w:r>
      <w:r>
        <w:rPr>
          <w:spacing w:val="40"/>
          <w:sz w:val="24"/>
        </w:rPr>
        <w:t xml:space="preserve"> </w:t>
      </w:r>
      <w:r>
        <w:rPr>
          <w:sz w:val="24"/>
        </w:rPr>
        <w:t>познал</w:t>
      </w:r>
      <w:r>
        <w:rPr>
          <w:spacing w:val="40"/>
          <w:sz w:val="24"/>
        </w:rPr>
        <w:t xml:space="preserve"> </w:t>
      </w:r>
      <w:r>
        <w:rPr>
          <w:sz w:val="24"/>
        </w:rPr>
        <w:t>первые</w:t>
      </w:r>
      <w:r>
        <w:rPr>
          <w:spacing w:val="40"/>
          <w:sz w:val="24"/>
        </w:rPr>
        <w:t xml:space="preserve"> </w:t>
      </w:r>
      <w:r>
        <w:rPr>
          <w:sz w:val="24"/>
        </w:rPr>
        <w:t>радости</w:t>
      </w:r>
      <w:r>
        <w:rPr>
          <w:spacing w:val="80"/>
          <w:sz w:val="24"/>
        </w:rPr>
        <w:t xml:space="preserve"> </w:t>
      </w:r>
      <w:r>
        <w:rPr>
          <w:sz w:val="24"/>
        </w:rPr>
        <w:t>и</w:t>
      </w:r>
      <w:r>
        <w:rPr>
          <w:spacing w:val="80"/>
          <w:sz w:val="24"/>
        </w:rPr>
        <w:t xml:space="preserve"> </w:t>
      </w:r>
      <w:r>
        <w:rPr>
          <w:sz w:val="24"/>
        </w:rPr>
        <w:t>неудачи,</w:t>
      </w:r>
      <w:r>
        <w:rPr>
          <w:spacing w:val="80"/>
          <w:sz w:val="24"/>
        </w:rPr>
        <w:t xml:space="preserve"> </w:t>
      </w:r>
      <w:r>
        <w:rPr>
          <w:sz w:val="24"/>
        </w:rPr>
        <w:t>которая</w:t>
      </w:r>
      <w:r>
        <w:rPr>
          <w:spacing w:val="80"/>
          <w:sz w:val="24"/>
        </w:rPr>
        <w:t xml:space="preserve"> </w:t>
      </w:r>
      <w:r>
        <w:rPr>
          <w:sz w:val="24"/>
        </w:rPr>
        <w:t>завещана</w:t>
      </w:r>
      <w:r>
        <w:rPr>
          <w:spacing w:val="80"/>
          <w:sz w:val="24"/>
        </w:rPr>
        <w:t xml:space="preserve"> </w:t>
      </w:r>
      <w:r>
        <w:rPr>
          <w:sz w:val="24"/>
        </w:rPr>
        <w:t xml:space="preserve">ему предками и которую нужно </w:t>
      </w:r>
      <w:r>
        <w:rPr>
          <w:spacing w:val="-2"/>
          <w:sz w:val="24"/>
        </w:rPr>
        <w:t>оберегать;</w:t>
      </w:r>
    </w:p>
    <w:p w:rsidR="00F7171D" w:rsidRDefault="00365287" w:rsidP="009F0FBA">
      <w:pPr>
        <w:pStyle w:val="a4"/>
        <w:numPr>
          <w:ilvl w:val="0"/>
          <w:numId w:val="11"/>
        </w:numPr>
        <w:tabs>
          <w:tab w:val="left" w:pos="1527"/>
        </w:tabs>
        <w:spacing w:before="200" w:line="276" w:lineRule="auto"/>
        <w:ind w:right="768" w:firstLine="708"/>
        <w:jc w:val="both"/>
        <w:rPr>
          <w:sz w:val="24"/>
        </w:rPr>
      </w:pPr>
      <w:r>
        <w:rPr>
          <w:sz w:val="24"/>
        </w:rPr>
        <w:t>к природе как источнику</w:t>
      </w:r>
      <w:r>
        <w:rPr>
          <w:spacing w:val="-4"/>
          <w:sz w:val="24"/>
        </w:rPr>
        <w:t xml:space="preserve"> </w:t>
      </w:r>
      <w:r>
        <w:rPr>
          <w:sz w:val="24"/>
        </w:rPr>
        <w:t>жизни на</w:t>
      </w:r>
      <w:r>
        <w:rPr>
          <w:spacing w:val="-1"/>
          <w:sz w:val="24"/>
        </w:rPr>
        <w:t xml:space="preserve"> </w:t>
      </w:r>
      <w:r>
        <w:rPr>
          <w:sz w:val="24"/>
        </w:rPr>
        <w:t>Земле, основе</w:t>
      </w:r>
      <w:r>
        <w:rPr>
          <w:spacing w:val="-2"/>
          <w:sz w:val="24"/>
        </w:rPr>
        <w:t xml:space="preserve"> </w:t>
      </w:r>
      <w:r>
        <w:rPr>
          <w:sz w:val="24"/>
        </w:rPr>
        <w:t>самого ее</w:t>
      </w:r>
      <w:r>
        <w:rPr>
          <w:spacing w:val="-1"/>
          <w:sz w:val="24"/>
        </w:rPr>
        <w:t xml:space="preserve"> </w:t>
      </w:r>
      <w:r>
        <w:rPr>
          <w:sz w:val="24"/>
        </w:rPr>
        <w:t>существования, нуждающейся в защите и постоянном внимании со стороны человека;</w:t>
      </w:r>
    </w:p>
    <w:p w:rsidR="00F7171D" w:rsidRDefault="00365287" w:rsidP="009F0FBA">
      <w:pPr>
        <w:pStyle w:val="a4"/>
        <w:numPr>
          <w:ilvl w:val="0"/>
          <w:numId w:val="11"/>
        </w:numPr>
        <w:tabs>
          <w:tab w:val="left" w:pos="1715"/>
        </w:tabs>
        <w:spacing w:before="200" w:line="276" w:lineRule="auto"/>
        <w:ind w:right="768" w:firstLine="708"/>
        <w:jc w:val="both"/>
        <w:rPr>
          <w:sz w:val="24"/>
        </w:rPr>
      </w:pPr>
      <w:r>
        <w:rPr>
          <w:sz w:val="24"/>
        </w:rPr>
        <w:t>к</w:t>
      </w:r>
      <w:r>
        <w:rPr>
          <w:spacing w:val="80"/>
          <w:sz w:val="24"/>
        </w:rPr>
        <w:t xml:space="preserve"> </w:t>
      </w:r>
      <w:r>
        <w:rPr>
          <w:sz w:val="24"/>
        </w:rPr>
        <w:t>миру</w:t>
      </w:r>
      <w:r>
        <w:rPr>
          <w:spacing w:val="80"/>
          <w:sz w:val="24"/>
        </w:rPr>
        <w:t xml:space="preserve"> </w:t>
      </w:r>
      <w:r>
        <w:rPr>
          <w:sz w:val="24"/>
        </w:rPr>
        <w:t>как</w:t>
      </w:r>
      <w:r>
        <w:rPr>
          <w:spacing w:val="80"/>
          <w:sz w:val="24"/>
        </w:rPr>
        <w:t xml:space="preserve"> </w:t>
      </w:r>
      <w:r>
        <w:rPr>
          <w:sz w:val="24"/>
        </w:rPr>
        <w:t>главному</w:t>
      </w:r>
      <w:r>
        <w:rPr>
          <w:spacing w:val="80"/>
          <w:sz w:val="24"/>
        </w:rPr>
        <w:t xml:space="preserve"> </w:t>
      </w:r>
      <w:r>
        <w:rPr>
          <w:sz w:val="24"/>
        </w:rPr>
        <w:t>принципу</w:t>
      </w:r>
      <w:r>
        <w:rPr>
          <w:spacing w:val="80"/>
          <w:sz w:val="24"/>
        </w:rPr>
        <w:t xml:space="preserve"> </w:t>
      </w:r>
      <w:r>
        <w:rPr>
          <w:sz w:val="24"/>
        </w:rPr>
        <w:t>человеческого</w:t>
      </w:r>
      <w:r>
        <w:rPr>
          <w:spacing w:val="80"/>
          <w:sz w:val="24"/>
        </w:rPr>
        <w:t xml:space="preserve"> </w:t>
      </w:r>
      <w:r>
        <w:rPr>
          <w:sz w:val="24"/>
        </w:rPr>
        <w:t>общежития,</w:t>
      </w:r>
      <w:r>
        <w:rPr>
          <w:spacing w:val="80"/>
          <w:sz w:val="24"/>
        </w:rPr>
        <w:t xml:space="preserve"> </w:t>
      </w:r>
      <w:r>
        <w:rPr>
          <w:sz w:val="24"/>
        </w:rPr>
        <w:t>условию</w:t>
      </w:r>
      <w:r>
        <w:rPr>
          <w:spacing w:val="40"/>
          <w:sz w:val="24"/>
        </w:rPr>
        <w:t xml:space="preserve"> </w:t>
      </w:r>
      <w:r>
        <w:rPr>
          <w:sz w:val="24"/>
        </w:rPr>
        <w:t>крепкой дружбы, налаживания отношений с коллегами по работе в будущем и создания благоприятного микроклимата в своей собственной семье;</w:t>
      </w:r>
    </w:p>
    <w:p w:rsidR="00F7171D" w:rsidRDefault="00365287" w:rsidP="009F0FBA">
      <w:pPr>
        <w:pStyle w:val="a4"/>
        <w:numPr>
          <w:ilvl w:val="0"/>
          <w:numId w:val="11"/>
        </w:numPr>
        <w:tabs>
          <w:tab w:val="left" w:pos="1619"/>
        </w:tabs>
        <w:spacing w:before="200" w:line="276" w:lineRule="auto"/>
        <w:ind w:right="770" w:firstLine="708"/>
        <w:jc w:val="both"/>
        <w:rPr>
          <w:sz w:val="24"/>
        </w:rPr>
      </w:pPr>
      <w:r>
        <w:rPr>
          <w:sz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F7171D" w:rsidRDefault="00365287" w:rsidP="009F0FBA">
      <w:pPr>
        <w:pStyle w:val="a4"/>
        <w:numPr>
          <w:ilvl w:val="0"/>
          <w:numId w:val="11"/>
        </w:numPr>
        <w:tabs>
          <w:tab w:val="left" w:pos="1683"/>
        </w:tabs>
        <w:spacing w:before="201" w:line="276" w:lineRule="auto"/>
        <w:ind w:right="771" w:firstLine="708"/>
        <w:jc w:val="both"/>
        <w:rPr>
          <w:sz w:val="24"/>
        </w:rPr>
      </w:pPr>
      <w:r>
        <w:rPr>
          <w:sz w:val="24"/>
        </w:rPr>
        <w:t>к</w:t>
      </w:r>
      <w:r>
        <w:rPr>
          <w:spacing w:val="40"/>
          <w:sz w:val="24"/>
        </w:rPr>
        <w:t xml:space="preserve"> </w:t>
      </w:r>
      <w:r>
        <w:rPr>
          <w:sz w:val="24"/>
        </w:rPr>
        <w:t>культуре</w:t>
      </w:r>
      <w:r>
        <w:rPr>
          <w:spacing w:val="40"/>
          <w:sz w:val="24"/>
        </w:rPr>
        <w:t xml:space="preserve"> </w:t>
      </w:r>
      <w:r>
        <w:rPr>
          <w:sz w:val="24"/>
        </w:rPr>
        <w:t>как</w:t>
      </w:r>
      <w:r>
        <w:rPr>
          <w:spacing w:val="40"/>
          <w:sz w:val="24"/>
        </w:rPr>
        <w:t xml:space="preserve"> </w:t>
      </w:r>
      <w:r>
        <w:rPr>
          <w:sz w:val="24"/>
        </w:rPr>
        <w:t>духовному</w:t>
      </w:r>
      <w:r>
        <w:rPr>
          <w:spacing w:val="40"/>
          <w:sz w:val="24"/>
        </w:rPr>
        <w:t xml:space="preserve"> </w:t>
      </w:r>
      <w:r>
        <w:rPr>
          <w:sz w:val="24"/>
        </w:rPr>
        <w:t>богатству</w:t>
      </w:r>
      <w:r>
        <w:rPr>
          <w:spacing w:val="40"/>
          <w:sz w:val="24"/>
        </w:rPr>
        <w:t xml:space="preserve"> </w:t>
      </w:r>
      <w:r>
        <w:rPr>
          <w:sz w:val="24"/>
        </w:rPr>
        <w:t>общества</w:t>
      </w:r>
      <w:r>
        <w:rPr>
          <w:spacing w:val="40"/>
          <w:sz w:val="24"/>
        </w:rPr>
        <w:t xml:space="preserve"> </w:t>
      </w:r>
      <w:r>
        <w:rPr>
          <w:sz w:val="24"/>
        </w:rPr>
        <w:t>и</w:t>
      </w:r>
      <w:r>
        <w:rPr>
          <w:spacing w:val="40"/>
          <w:sz w:val="24"/>
        </w:rPr>
        <w:t xml:space="preserve"> </w:t>
      </w:r>
      <w:r>
        <w:rPr>
          <w:sz w:val="24"/>
        </w:rPr>
        <w:t>важному</w:t>
      </w:r>
      <w:r>
        <w:rPr>
          <w:spacing w:val="40"/>
          <w:sz w:val="24"/>
        </w:rPr>
        <w:t xml:space="preserve"> </w:t>
      </w:r>
      <w:r>
        <w:rPr>
          <w:sz w:val="24"/>
        </w:rPr>
        <w:t>условию ощущения человеком полноты проживаемой жизни, которое дают ему чтение, музыка, искусство, театр, творческое самовыражение;</w:t>
      </w:r>
    </w:p>
    <w:p w:rsidR="00F7171D" w:rsidRDefault="00365287" w:rsidP="009F0FBA">
      <w:pPr>
        <w:pStyle w:val="a4"/>
        <w:numPr>
          <w:ilvl w:val="0"/>
          <w:numId w:val="11"/>
        </w:numPr>
        <w:tabs>
          <w:tab w:val="left" w:pos="1578"/>
        </w:tabs>
        <w:spacing w:before="200" w:line="276" w:lineRule="auto"/>
        <w:ind w:right="767" w:firstLine="708"/>
        <w:jc w:val="both"/>
        <w:rPr>
          <w:sz w:val="24"/>
        </w:rPr>
      </w:pPr>
      <w:r>
        <w:rPr>
          <w:sz w:val="24"/>
        </w:rPr>
        <w:t>к здоровью как залогу долгой и активной жизни человека, его хорошего настроения и оптимистичного взгляда на мир;</w:t>
      </w:r>
    </w:p>
    <w:p w:rsidR="00F7171D" w:rsidRDefault="00365287" w:rsidP="009F0FBA">
      <w:pPr>
        <w:pStyle w:val="a4"/>
        <w:numPr>
          <w:ilvl w:val="0"/>
          <w:numId w:val="11"/>
        </w:numPr>
        <w:tabs>
          <w:tab w:val="left" w:pos="1623"/>
        </w:tabs>
        <w:spacing w:before="198" w:line="276" w:lineRule="auto"/>
        <w:ind w:right="768" w:firstLine="708"/>
        <w:jc w:val="both"/>
        <w:rPr>
          <w:sz w:val="24"/>
        </w:rPr>
      </w:pPr>
      <w:r>
        <w:rPr>
          <w:sz w:val="24"/>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w:t>
      </w:r>
      <w:r>
        <w:rPr>
          <w:spacing w:val="80"/>
          <w:sz w:val="24"/>
        </w:rPr>
        <w:t xml:space="preserve"> </w:t>
      </w:r>
      <w:r>
        <w:rPr>
          <w:sz w:val="24"/>
        </w:rPr>
        <w:t>отношения,</w:t>
      </w:r>
      <w:r>
        <w:rPr>
          <w:spacing w:val="80"/>
          <w:sz w:val="24"/>
        </w:rPr>
        <w:t xml:space="preserve"> </w:t>
      </w:r>
      <w:r>
        <w:rPr>
          <w:sz w:val="24"/>
        </w:rPr>
        <w:t>дающие</w:t>
      </w:r>
      <w:r>
        <w:rPr>
          <w:spacing w:val="80"/>
          <w:sz w:val="24"/>
        </w:rPr>
        <w:t xml:space="preserve"> </w:t>
      </w:r>
      <w:r>
        <w:rPr>
          <w:sz w:val="24"/>
        </w:rPr>
        <w:t>человеку</w:t>
      </w:r>
      <w:r>
        <w:rPr>
          <w:spacing w:val="40"/>
          <w:sz w:val="24"/>
        </w:rPr>
        <w:t xml:space="preserve"> </w:t>
      </w:r>
      <w:r>
        <w:rPr>
          <w:sz w:val="24"/>
        </w:rPr>
        <w:t>радость</w:t>
      </w:r>
      <w:r>
        <w:rPr>
          <w:spacing w:val="40"/>
          <w:sz w:val="24"/>
        </w:rPr>
        <w:t xml:space="preserve"> </w:t>
      </w:r>
      <w:r>
        <w:rPr>
          <w:sz w:val="24"/>
        </w:rPr>
        <w:t>общения</w:t>
      </w:r>
      <w:r>
        <w:rPr>
          <w:spacing w:val="40"/>
          <w:sz w:val="24"/>
        </w:rPr>
        <w:t xml:space="preserve"> </w:t>
      </w:r>
      <w:r>
        <w:rPr>
          <w:sz w:val="24"/>
        </w:rPr>
        <w:t>и</w:t>
      </w:r>
      <w:r>
        <w:rPr>
          <w:spacing w:val="40"/>
          <w:sz w:val="24"/>
        </w:rPr>
        <w:t xml:space="preserve"> </w:t>
      </w:r>
      <w:r>
        <w:rPr>
          <w:sz w:val="24"/>
        </w:rPr>
        <w:t>позволяющие избегать чувства одиночества;</w:t>
      </w:r>
    </w:p>
    <w:p w:rsidR="00F7171D" w:rsidRDefault="00365287" w:rsidP="009F0FBA">
      <w:pPr>
        <w:pStyle w:val="a4"/>
        <w:numPr>
          <w:ilvl w:val="0"/>
          <w:numId w:val="11"/>
        </w:numPr>
        <w:tabs>
          <w:tab w:val="left" w:pos="1827"/>
        </w:tabs>
        <w:spacing w:before="202" w:line="276" w:lineRule="auto"/>
        <w:ind w:right="767" w:firstLine="708"/>
        <w:jc w:val="both"/>
        <w:rPr>
          <w:sz w:val="24"/>
        </w:rPr>
      </w:pPr>
      <w:r>
        <w:rPr>
          <w:sz w:val="24"/>
        </w:rPr>
        <w:t>к</w:t>
      </w:r>
      <w:r>
        <w:rPr>
          <w:spacing w:val="40"/>
          <w:sz w:val="24"/>
        </w:rPr>
        <w:t xml:space="preserve"> </w:t>
      </w:r>
      <w:r>
        <w:rPr>
          <w:sz w:val="24"/>
        </w:rPr>
        <w:t>самим</w:t>
      </w:r>
      <w:r>
        <w:rPr>
          <w:spacing w:val="40"/>
          <w:sz w:val="24"/>
        </w:rPr>
        <w:t xml:space="preserve"> </w:t>
      </w:r>
      <w:r>
        <w:rPr>
          <w:sz w:val="24"/>
        </w:rPr>
        <w:t>себе</w:t>
      </w:r>
      <w:r>
        <w:rPr>
          <w:spacing w:val="40"/>
          <w:sz w:val="24"/>
        </w:rPr>
        <w:t xml:space="preserve"> </w:t>
      </w:r>
      <w:r>
        <w:rPr>
          <w:sz w:val="24"/>
        </w:rPr>
        <w:t>как</w:t>
      </w:r>
      <w:r>
        <w:rPr>
          <w:spacing w:val="40"/>
          <w:sz w:val="24"/>
        </w:rPr>
        <w:t xml:space="preserve"> </w:t>
      </w:r>
      <w:r>
        <w:rPr>
          <w:sz w:val="24"/>
        </w:rPr>
        <w:t>хозяевам</w:t>
      </w:r>
      <w:r>
        <w:rPr>
          <w:spacing w:val="40"/>
          <w:sz w:val="24"/>
        </w:rPr>
        <w:t xml:space="preserve"> </w:t>
      </w:r>
      <w:r>
        <w:rPr>
          <w:sz w:val="24"/>
        </w:rPr>
        <w:t>своей</w:t>
      </w:r>
      <w:r>
        <w:rPr>
          <w:spacing w:val="40"/>
          <w:sz w:val="24"/>
        </w:rPr>
        <w:t xml:space="preserve"> </w:t>
      </w:r>
      <w:r>
        <w:rPr>
          <w:sz w:val="24"/>
        </w:rPr>
        <w:t>судьбы,</w:t>
      </w:r>
      <w:r>
        <w:rPr>
          <w:spacing w:val="40"/>
          <w:sz w:val="24"/>
        </w:rPr>
        <w:t xml:space="preserve"> </w:t>
      </w:r>
      <w:r>
        <w:rPr>
          <w:sz w:val="24"/>
        </w:rPr>
        <w:t>самоопределяющимся</w:t>
      </w:r>
      <w:r>
        <w:rPr>
          <w:spacing w:val="40"/>
          <w:sz w:val="24"/>
        </w:rPr>
        <w:t xml:space="preserve"> </w:t>
      </w:r>
      <w:r>
        <w:rPr>
          <w:sz w:val="24"/>
        </w:rPr>
        <w:t>и самореализующимся личностям, отвечающим за свое собственное будущее.</w:t>
      </w:r>
    </w:p>
    <w:p w:rsidR="00F7171D" w:rsidRDefault="00365287">
      <w:pPr>
        <w:pStyle w:val="a3"/>
        <w:spacing w:before="200"/>
        <w:ind w:left="1382"/>
      </w:pPr>
      <w:r>
        <w:t>Выделение</w:t>
      </w:r>
      <w:r>
        <w:rPr>
          <w:spacing w:val="24"/>
        </w:rPr>
        <w:t xml:space="preserve">  </w:t>
      </w:r>
      <w:r>
        <w:t>данного</w:t>
      </w:r>
      <w:r>
        <w:rPr>
          <w:spacing w:val="26"/>
        </w:rPr>
        <w:t xml:space="preserve">  </w:t>
      </w:r>
      <w:r>
        <w:t>приоритета</w:t>
      </w:r>
      <w:r>
        <w:rPr>
          <w:spacing w:val="27"/>
        </w:rPr>
        <w:t xml:space="preserve">  </w:t>
      </w:r>
      <w:r>
        <w:t>в</w:t>
      </w:r>
      <w:r>
        <w:rPr>
          <w:spacing w:val="26"/>
        </w:rPr>
        <w:t xml:space="preserve">  </w:t>
      </w:r>
      <w:r>
        <w:t>воспитании</w:t>
      </w:r>
      <w:r>
        <w:rPr>
          <w:spacing w:val="29"/>
        </w:rPr>
        <w:t xml:space="preserve">  </w:t>
      </w:r>
      <w:r>
        <w:t>школьников,</w:t>
      </w:r>
      <w:r>
        <w:rPr>
          <w:spacing w:val="25"/>
        </w:rPr>
        <w:t xml:space="preserve">  </w:t>
      </w:r>
      <w:r>
        <w:t>обучающихся</w:t>
      </w:r>
      <w:r>
        <w:rPr>
          <w:spacing w:val="25"/>
        </w:rPr>
        <w:t xml:space="preserve">  </w:t>
      </w:r>
      <w:r>
        <w:t>на</w:t>
      </w:r>
      <w:r>
        <w:rPr>
          <w:spacing w:val="72"/>
          <w:w w:val="150"/>
        </w:rPr>
        <w:t xml:space="preserve"> </w:t>
      </w:r>
      <w:r>
        <w:rPr>
          <w:spacing w:val="-2"/>
        </w:rPr>
        <w:t>ступени</w:t>
      </w:r>
    </w:p>
    <w:p w:rsidR="00F7171D" w:rsidRDefault="00F7171D">
      <w:pPr>
        <w:sectPr w:rsidR="00F7171D">
          <w:pgSz w:w="11910" w:h="16840"/>
          <w:pgMar w:top="640" w:right="0" w:bottom="720" w:left="120" w:header="0" w:footer="535" w:gutter="0"/>
          <w:cols w:space="720"/>
        </w:sectPr>
      </w:pPr>
    </w:p>
    <w:p w:rsidR="00F7171D" w:rsidRDefault="00365287">
      <w:pPr>
        <w:pStyle w:val="a3"/>
        <w:spacing w:before="72" w:line="276" w:lineRule="auto"/>
        <w:ind w:left="674" w:right="766"/>
        <w:jc w:val="both"/>
      </w:pPr>
      <w:r>
        <w:lastRenderedPageBreak/>
        <w:t>основного</w:t>
      </w:r>
      <w:r>
        <w:rPr>
          <w:spacing w:val="59"/>
        </w:rPr>
        <w:t xml:space="preserve">  </w:t>
      </w:r>
      <w:r>
        <w:t>общего</w:t>
      </w:r>
      <w:r>
        <w:rPr>
          <w:spacing w:val="60"/>
        </w:rPr>
        <w:t xml:space="preserve">  </w:t>
      </w:r>
      <w:r>
        <w:t>образования,</w:t>
      </w:r>
      <w:r>
        <w:rPr>
          <w:spacing w:val="61"/>
        </w:rPr>
        <w:t xml:space="preserve">  </w:t>
      </w:r>
      <w:r>
        <w:t>связано</w:t>
      </w:r>
      <w:r>
        <w:rPr>
          <w:spacing w:val="61"/>
        </w:rPr>
        <w:t xml:space="preserve">  </w:t>
      </w:r>
      <w:r>
        <w:t>с</w:t>
      </w:r>
      <w:r>
        <w:rPr>
          <w:spacing w:val="60"/>
        </w:rPr>
        <w:t xml:space="preserve">  </w:t>
      </w:r>
      <w:r>
        <w:t>особенностями</w:t>
      </w:r>
      <w:r>
        <w:rPr>
          <w:spacing w:val="61"/>
        </w:rPr>
        <w:t xml:space="preserve">  </w:t>
      </w:r>
      <w:r>
        <w:t>детей</w:t>
      </w:r>
      <w:r>
        <w:rPr>
          <w:spacing w:val="19"/>
        </w:rPr>
        <w:t xml:space="preserve"> </w:t>
      </w:r>
      <w:r>
        <w:t>подросткового</w:t>
      </w:r>
      <w:r>
        <w:rPr>
          <w:spacing w:val="80"/>
          <w:w w:val="150"/>
        </w:rPr>
        <w:t xml:space="preserve"> </w:t>
      </w:r>
      <w:r>
        <w:t>возраста: с</w:t>
      </w:r>
      <w:r>
        <w:rPr>
          <w:spacing w:val="80"/>
        </w:rPr>
        <w:t xml:space="preserve"> </w:t>
      </w:r>
      <w:r>
        <w:t>их</w:t>
      </w:r>
      <w:r>
        <w:rPr>
          <w:spacing w:val="80"/>
        </w:rPr>
        <w:t xml:space="preserve"> </w:t>
      </w:r>
      <w:r>
        <w:t>стремлением</w:t>
      </w:r>
      <w:r>
        <w:rPr>
          <w:spacing w:val="80"/>
        </w:rPr>
        <w:t xml:space="preserve"> </w:t>
      </w:r>
      <w:r>
        <w:t>утвердить</w:t>
      </w:r>
      <w:r>
        <w:rPr>
          <w:spacing w:val="80"/>
        </w:rPr>
        <w:t xml:space="preserve"> </w:t>
      </w:r>
      <w:r>
        <w:t>себя</w:t>
      </w:r>
      <w:r>
        <w:rPr>
          <w:spacing w:val="80"/>
        </w:rPr>
        <w:t xml:space="preserve"> </w:t>
      </w:r>
      <w:r>
        <w:t>как</w:t>
      </w:r>
      <w:r>
        <w:rPr>
          <w:spacing w:val="80"/>
        </w:rPr>
        <w:t xml:space="preserve"> </w:t>
      </w:r>
      <w:r>
        <w:t>личность</w:t>
      </w:r>
      <w:r>
        <w:rPr>
          <w:spacing w:val="80"/>
        </w:rPr>
        <w:t xml:space="preserve"> </w:t>
      </w:r>
      <w:r>
        <w:t>в</w:t>
      </w:r>
      <w:r>
        <w:rPr>
          <w:spacing w:val="40"/>
        </w:rPr>
        <w:t xml:space="preserve"> </w:t>
      </w:r>
      <w:r>
        <w:t>системе</w:t>
      </w:r>
      <w:r>
        <w:rPr>
          <w:spacing w:val="80"/>
        </w:rPr>
        <w:t xml:space="preserve"> </w:t>
      </w:r>
      <w:r>
        <w:t>отношений,</w:t>
      </w:r>
      <w:r>
        <w:rPr>
          <w:spacing w:val="80"/>
        </w:rPr>
        <w:t xml:space="preserve"> </w:t>
      </w:r>
      <w:r>
        <w:t>свойственных взрослому</w:t>
      </w:r>
      <w:r>
        <w:rPr>
          <w:spacing w:val="80"/>
        </w:rPr>
        <w:t xml:space="preserve"> </w:t>
      </w:r>
      <w:r>
        <w:t>миру.</w:t>
      </w:r>
      <w:r>
        <w:rPr>
          <w:spacing w:val="80"/>
        </w:rPr>
        <w:t xml:space="preserve"> </w:t>
      </w:r>
      <w:r>
        <w:t>В</w:t>
      </w:r>
      <w:r>
        <w:rPr>
          <w:spacing w:val="80"/>
        </w:rPr>
        <w:t xml:space="preserve"> </w:t>
      </w:r>
      <w:r>
        <w:t>этом</w:t>
      </w:r>
      <w:r>
        <w:rPr>
          <w:spacing w:val="80"/>
        </w:rPr>
        <w:t xml:space="preserve"> </w:t>
      </w:r>
      <w:r>
        <w:t>возрасте</w:t>
      </w:r>
      <w:r>
        <w:rPr>
          <w:spacing w:val="80"/>
        </w:rPr>
        <w:t xml:space="preserve"> </w:t>
      </w:r>
      <w:r>
        <w:t>особую</w:t>
      </w:r>
      <w:r>
        <w:rPr>
          <w:spacing w:val="36"/>
        </w:rPr>
        <w:t xml:space="preserve"> </w:t>
      </w:r>
      <w:r>
        <w:t>значимость</w:t>
      </w:r>
      <w:r>
        <w:rPr>
          <w:spacing w:val="40"/>
        </w:rPr>
        <w:t xml:space="preserve">  </w:t>
      </w:r>
      <w:r>
        <w:t>для</w:t>
      </w:r>
      <w:r>
        <w:rPr>
          <w:spacing w:val="80"/>
          <w:w w:val="150"/>
        </w:rPr>
        <w:t xml:space="preserve"> </w:t>
      </w:r>
      <w:r>
        <w:t>детей</w:t>
      </w:r>
      <w:r>
        <w:rPr>
          <w:spacing w:val="80"/>
          <w:w w:val="150"/>
        </w:rPr>
        <w:t xml:space="preserve"> </w:t>
      </w:r>
      <w:r>
        <w:t>приобретает</w:t>
      </w:r>
      <w:r>
        <w:rPr>
          <w:spacing w:val="80"/>
          <w:w w:val="150"/>
        </w:rPr>
        <w:t xml:space="preserve"> </w:t>
      </w:r>
      <w:r>
        <w:t>становление</w:t>
      </w:r>
      <w:r>
        <w:rPr>
          <w:spacing w:val="40"/>
        </w:rPr>
        <w:t xml:space="preserve"> </w:t>
      </w:r>
      <w:r>
        <w:t>их</w:t>
      </w:r>
      <w:r>
        <w:rPr>
          <w:spacing w:val="40"/>
        </w:rPr>
        <w:t xml:space="preserve"> </w:t>
      </w:r>
      <w:r>
        <w:t>собственной</w:t>
      </w:r>
      <w:r>
        <w:rPr>
          <w:spacing w:val="40"/>
        </w:rPr>
        <w:t xml:space="preserve"> </w:t>
      </w:r>
      <w:r>
        <w:t>жизненной позиции,</w:t>
      </w:r>
      <w:r>
        <w:rPr>
          <w:spacing w:val="40"/>
        </w:rPr>
        <w:t xml:space="preserve"> </w:t>
      </w:r>
      <w:r>
        <w:t>собственных</w:t>
      </w:r>
      <w:r>
        <w:rPr>
          <w:spacing w:val="40"/>
        </w:rPr>
        <w:t xml:space="preserve"> </w:t>
      </w:r>
      <w:r>
        <w:t>ценностных</w:t>
      </w:r>
      <w:r>
        <w:rPr>
          <w:spacing w:val="40"/>
        </w:rPr>
        <w:t xml:space="preserve"> </w:t>
      </w:r>
      <w:r>
        <w:t>ориентаций.</w:t>
      </w:r>
      <w:r>
        <w:rPr>
          <w:spacing w:val="40"/>
        </w:rPr>
        <w:t xml:space="preserve"> </w:t>
      </w:r>
      <w:r>
        <w:t>Подростковый</w:t>
      </w:r>
      <w:r>
        <w:rPr>
          <w:spacing w:val="40"/>
        </w:rPr>
        <w:t xml:space="preserve"> </w:t>
      </w:r>
      <w:r>
        <w:t>возраст</w:t>
      </w:r>
      <w:r>
        <w:rPr>
          <w:spacing w:val="80"/>
        </w:rPr>
        <w:t xml:space="preserve"> </w:t>
      </w:r>
      <w:r>
        <w:t>– наиболее</w:t>
      </w:r>
      <w:r>
        <w:rPr>
          <w:spacing w:val="80"/>
        </w:rPr>
        <w:t xml:space="preserve"> </w:t>
      </w:r>
      <w:r>
        <w:t>удачный</w:t>
      </w:r>
      <w:r>
        <w:rPr>
          <w:spacing w:val="80"/>
        </w:rPr>
        <w:t xml:space="preserve"> </w:t>
      </w:r>
      <w:r>
        <w:t>возраст</w:t>
      </w:r>
      <w:r>
        <w:rPr>
          <w:spacing w:val="80"/>
        </w:rPr>
        <w:t xml:space="preserve"> </w:t>
      </w:r>
      <w:r>
        <w:t>для</w:t>
      </w:r>
      <w:r>
        <w:rPr>
          <w:spacing w:val="80"/>
        </w:rPr>
        <w:t xml:space="preserve"> </w:t>
      </w:r>
      <w:r>
        <w:t>развития</w:t>
      </w:r>
      <w:r>
        <w:rPr>
          <w:spacing w:val="80"/>
        </w:rPr>
        <w:t xml:space="preserve"> </w:t>
      </w:r>
      <w:r>
        <w:t>социально</w:t>
      </w:r>
      <w:r>
        <w:rPr>
          <w:spacing w:val="80"/>
        </w:rPr>
        <w:t xml:space="preserve"> </w:t>
      </w:r>
      <w:r>
        <w:t>значимых</w:t>
      </w:r>
      <w:r>
        <w:rPr>
          <w:spacing w:val="80"/>
        </w:rPr>
        <w:t xml:space="preserve"> </w:t>
      </w:r>
      <w:r>
        <w:t xml:space="preserve">отношений </w:t>
      </w:r>
      <w:r>
        <w:rPr>
          <w:spacing w:val="-2"/>
        </w:rPr>
        <w:t>школьников.</w:t>
      </w:r>
    </w:p>
    <w:p w:rsidR="00F7171D" w:rsidRDefault="00365287">
      <w:pPr>
        <w:pStyle w:val="a3"/>
        <w:spacing w:before="198" w:line="276" w:lineRule="auto"/>
        <w:ind w:left="674" w:right="766" w:firstLine="708"/>
        <w:jc w:val="both"/>
      </w:pPr>
      <w:r>
        <w:t>Работа</w:t>
      </w:r>
      <w:r>
        <w:rPr>
          <w:spacing w:val="40"/>
        </w:rPr>
        <w:t xml:space="preserve">  </w:t>
      </w:r>
      <w:r>
        <w:t>педагогов,</w:t>
      </w:r>
      <w:r>
        <w:rPr>
          <w:spacing w:val="40"/>
        </w:rPr>
        <w:t xml:space="preserve">  </w:t>
      </w:r>
      <w:r>
        <w:t>направленная</w:t>
      </w:r>
      <w:r>
        <w:rPr>
          <w:spacing w:val="40"/>
        </w:rPr>
        <w:t xml:space="preserve">  </w:t>
      </w:r>
      <w:r>
        <w:t>на</w:t>
      </w:r>
      <w:r>
        <w:rPr>
          <w:spacing w:val="40"/>
        </w:rPr>
        <w:t xml:space="preserve">  </w:t>
      </w:r>
      <w:r>
        <w:t>достижение</w:t>
      </w:r>
      <w:r>
        <w:rPr>
          <w:spacing w:val="40"/>
        </w:rPr>
        <w:t xml:space="preserve">  </w:t>
      </w:r>
      <w:r>
        <w:t>поставленной</w:t>
      </w:r>
      <w:r>
        <w:rPr>
          <w:spacing w:val="40"/>
        </w:rPr>
        <w:t xml:space="preserve">  </w:t>
      </w:r>
      <w:r>
        <w:t>цели,</w:t>
      </w:r>
      <w:r>
        <w:rPr>
          <w:spacing w:val="40"/>
        </w:rPr>
        <w:t xml:space="preserve"> </w:t>
      </w:r>
      <w:r>
        <w:t>позволит ребенку</w:t>
      </w:r>
      <w:r>
        <w:rPr>
          <w:spacing w:val="40"/>
        </w:rPr>
        <w:t xml:space="preserve"> </w:t>
      </w:r>
      <w:r>
        <w:t>формировать</w:t>
      </w:r>
      <w:r>
        <w:rPr>
          <w:spacing w:val="40"/>
        </w:rPr>
        <w:t xml:space="preserve"> </w:t>
      </w:r>
      <w:r>
        <w:t>правильные</w:t>
      </w:r>
      <w:r>
        <w:rPr>
          <w:spacing w:val="40"/>
        </w:rPr>
        <w:t xml:space="preserve"> </w:t>
      </w:r>
      <w:r>
        <w:t>ценности,</w:t>
      </w:r>
      <w:r>
        <w:rPr>
          <w:spacing w:val="40"/>
        </w:rPr>
        <w:t xml:space="preserve"> </w:t>
      </w:r>
      <w:r>
        <w:t>получить</w:t>
      </w:r>
      <w:r>
        <w:rPr>
          <w:spacing w:val="40"/>
        </w:rPr>
        <w:t xml:space="preserve"> </w:t>
      </w:r>
      <w:r>
        <w:t>необходимые</w:t>
      </w:r>
      <w:r>
        <w:rPr>
          <w:spacing w:val="40"/>
        </w:rPr>
        <w:t xml:space="preserve"> </w:t>
      </w:r>
      <w:r>
        <w:t>социальные</w:t>
      </w:r>
      <w:r>
        <w:rPr>
          <w:spacing w:val="40"/>
        </w:rPr>
        <w:t xml:space="preserve"> </w:t>
      </w:r>
      <w:r>
        <w:t>навыки,</w:t>
      </w:r>
      <w:r>
        <w:rPr>
          <w:spacing w:val="40"/>
        </w:rPr>
        <w:t xml:space="preserve"> </w:t>
      </w:r>
      <w:r>
        <w:t>которые помогут ему лучше ориентироваться в сложном мире человеческих взаимоотношений, эффективнее налаживать коммуникацию с окружающими,</w:t>
      </w:r>
      <w:r>
        <w:rPr>
          <w:spacing w:val="40"/>
        </w:rPr>
        <w:t xml:space="preserve"> </w:t>
      </w:r>
      <w:r>
        <w:t>увереннее</w:t>
      </w:r>
      <w:r>
        <w:rPr>
          <w:spacing w:val="40"/>
        </w:rPr>
        <w:t xml:space="preserve"> </w:t>
      </w:r>
      <w:r>
        <w:t>себя</w:t>
      </w:r>
      <w:r>
        <w:rPr>
          <w:spacing w:val="40"/>
        </w:rPr>
        <w:t xml:space="preserve"> </w:t>
      </w:r>
      <w:r>
        <w:t>чувствовать</w:t>
      </w:r>
      <w:r>
        <w:rPr>
          <w:spacing w:val="40"/>
        </w:rPr>
        <w:t xml:space="preserve"> </w:t>
      </w:r>
      <w:r>
        <w:t>во взаимодействии</w:t>
      </w:r>
      <w:r>
        <w:rPr>
          <w:spacing w:val="40"/>
        </w:rPr>
        <w:t xml:space="preserve"> </w:t>
      </w:r>
      <w:r>
        <w:t>с</w:t>
      </w:r>
      <w:r>
        <w:rPr>
          <w:spacing w:val="40"/>
        </w:rPr>
        <w:t xml:space="preserve"> </w:t>
      </w:r>
      <w:r>
        <w:t>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w:t>
      </w:r>
      <w:r>
        <w:rPr>
          <w:spacing w:val="40"/>
        </w:rPr>
        <w:t xml:space="preserve"> </w:t>
      </w:r>
      <w:r>
        <w:t>выбирать</w:t>
      </w:r>
      <w:r>
        <w:rPr>
          <w:spacing w:val="40"/>
        </w:rPr>
        <w:t xml:space="preserve"> </w:t>
      </w:r>
      <w:r>
        <w:t>свой</w:t>
      </w:r>
      <w:r>
        <w:rPr>
          <w:spacing w:val="40"/>
        </w:rPr>
        <w:t xml:space="preserve"> </w:t>
      </w:r>
      <w:r>
        <w:t>жизненный</w:t>
      </w:r>
      <w:r>
        <w:rPr>
          <w:spacing w:val="40"/>
        </w:rPr>
        <w:t xml:space="preserve"> </w:t>
      </w:r>
      <w:r>
        <w:t>путь</w:t>
      </w:r>
      <w:r>
        <w:rPr>
          <w:spacing w:val="40"/>
        </w:rPr>
        <w:t xml:space="preserve"> </w:t>
      </w:r>
      <w:r>
        <w:t>в</w:t>
      </w:r>
      <w:r>
        <w:rPr>
          <w:spacing w:val="40"/>
        </w:rPr>
        <w:t xml:space="preserve"> </w:t>
      </w:r>
      <w:r>
        <w:t>сложных</w:t>
      </w:r>
      <w:r>
        <w:rPr>
          <w:spacing w:val="40"/>
        </w:rPr>
        <w:t xml:space="preserve"> </w:t>
      </w:r>
      <w:r>
        <w:t>поисках</w:t>
      </w:r>
      <w:r>
        <w:rPr>
          <w:spacing w:val="40"/>
        </w:rPr>
        <w:t xml:space="preserve"> </w:t>
      </w:r>
      <w:r>
        <w:t>счастья</w:t>
      </w:r>
      <w:r>
        <w:rPr>
          <w:spacing w:val="40"/>
        </w:rPr>
        <w:t xml:space="preserve"> </w:t>
      </w:r>
      <w:r>
        <w:t>для</w:t>
      </w:r>
      <w:r>
        <w:rPr>
          <w:spacing w:val="40"/>
        </w:rPr>
        <w:t xml:space="preserve"> </w:t>
      </w:r>
      <w:r>
        <w:t>себя</w:t>
      </w:r>
      <w:r>
        <w:rPr>
          <w:spacing w:val="40"/>
        </w:rPr>
        <w:t xml:space="preserve"> </w:t>
      </w:r>
      <w:r>
        <w:t>и окружающих его людей.</w:t>
      </w:r>
    </w:p>
    <w:p w:rsidR="00F7171D" w:rsidRDefault="00365287">
      <w:pPr>
        <w:pStyle w:val="a3"/>
        <w:spacing w:before="72" w:line="276" w:lineRule="auto"/>
        <w:ind w:left="674" w:right="768" w:firstLine="708"/>
        <w:jc w:val="both"/>
      </w:pPr>
      <w:r>
        <w:t xml:space="preserve">Достижению поставленной цели воспитания школьников будет способствовать решение следующих основных </w:t>
      </w:r>
      <w:r>
        <w:rPr>
          <w:b/>
          <w:i/>
        </w:rPr>
        <w:t>задач</w:t>
      </w:r>
      <w:r>
        <w:t>:</w:t>
      </w:r>
    </w:p>
    <w:p w:rsidR="00F7171D" w:rsidRDefault="00365287" w:rsidP="009F0FBA">
      <w:pPr>
        <w:pStyle w:val="a4"/>
        <w:numPr>
          <w:ilvl w:val="0"/>
          <w:numId w:val="7"/>
        </w:numPr>
        <w:tabs>
          <w:tab w:val="left" w:pos="1643"/>
        </w:tabs>
        <w:spacing w:before="201" w:line="276" w:lineRule="auto"/>
        <w:ind w:right="769" w:firstLine="708"/>
        <w:jc w:val="both"/>
        <w:rPr>
          <w:sz w:val="24"/>
        </w:rPr>
      </w:pPr>
      <w:r>
        <w:rPr>
          <w:sz w:val="24"/>
        </w:rPr>
        <w:t>реализовывать</w:t>
      </w:r>
      <w:r>
        <w:rPr>
          <w:spacing w:val="-15"/>
          <w:sz w:val="24"/>
        </w:rPr>
        <w:t xml:space="preserve"> </w:t>
      </w:r>
      <w:r>
        <w:rPr>
          <w:sz w:val="24"/>
        </w:rPr>
        <w:t>потенциал</w:t>
      </w:r>
      <w:r>
        <w:rPr>
          <w:spacing w:val="-15"/>
          <w:sz w:val="24"/>
        </w:rPr>
        <w:t xml:space="preserve"> </w:t>
      </w:r>
      <w:r>
        <w:rPr>
          <w:sz w:val="24"/>
        </w:rPr>
        <w:t>классного</w:t>
      </w:r>
      <w:r>
        <w:rPr>
          <w:spacing w:val="-15"/>
          <w:sz w:val="24"/>
        </w:rPr>
        <w:t xml:space="preserve"> </w:t>
      </w:r>
      <w:r>
        <w:rPr>
          <w:sz w:val="24"/>
        </w:rPr>
        <w:t>руководства</w:t>
      </w:r>
      <w:r>
        <w:rPr>
          <w:spacing w:val="-15"/>
          <w:sz w:val="24"/>
        </w:rPr>
        <w:t xml:space="preserve"> </w:t>
      </w:r>
      <w:r>
        <w:rPr>
          <w:sz w:val="24"/>
        </w:rPr>
        <w:t>в</w:t>
      </w:r>
      <w:r>
        <w:rPr>
          <w:spacing w:val="-8"/>
          <w:sz w:val="24"/>
        </w:rPr>
        <w:t xml:space="preserve"> </w:t>
      </w:r>
      <w:r>
        <w:rPr>
          <w:sz w:val="24"/>
        </w:rPr>
        <w:t>воспитании</w:t>
      </w:r>
      <w:r>
        <w:rPr>
          <w:spacing w:val="-8"/>
          <w:sz w:val="24"/>
        </w:rPr>
        <w:t xml:space="preserve"> </w:t>
      </w:r>
      <w:r>
        <w:rPr>
          <w:sz w:val="24"/>
        </w:rPr>
        <w:t>школьников,</w:t>
      </w:r>
      <w:r>
        <w:rPr>
          <w:spacing w:val="40"/>
          <w:sz w:val="24"/>
        </w:rPr>
        <w:t xml:space="preserve"> </w:t>
      </w:r>
      <w:r>
        <w:rPr>
          <w:sz w:val="24"/>
        </w:rPr>
        <w:t>поддерживать активное</w:t>
      </w:r>
      <w:r>
        <w:rPr>
          <w:spacing w:val="80"/>
          <w:sz w:val="24"/>
        </w:rPr>
        <w:t xml:space="preserve"> </w:t>
      </w:r>
      <w:r>
        <w:rPr>
          <w:sz w:val="24"/>
        </w:rPr>
        <w:t>участие</w:t>
      </w:r>
      <w:r>
        <w:rPr>
          <w:spacing w:val="80"/>
          <w:sz w:val="24"/>
        </w:rPr>
        <w:t xml:space="preserve"> </w:t>
      </w:r>
      <w:r>
        <w:rPr>
          <w:sz w:val="24"/>
        </w:rPr>
        <w:t>классных</w:t>
      </w:r>
      <w:r>
        <w:rPr>
          <w:spacing w:val="80"/>
          <w:sz w:val="24"/>
        </w:rPr>
        <w:t xml:space="preserve"> </w:t>
      </w:r>
      <w:r>
        <w:rPr>
          <w:sz w:val="24"/>
        </w:rPr>
        <w:t>коллективов</w:t>
      </w:r>
      <w:r>
        <w:rPr>
          <w:spacing w:val="80"/>
          <w:sz w:val="24"/>
        </w:rPr>
        <w:t xml:space="preserve"> </w:t>
      </w:r>
      <w:r>
        <w:rPr>
          <w:sz w:val="24"/>
        </w:rPr>
        <w:t>в</w:t>
      </w:r>
      <w:r>
        <w:rPr>
          <w:spacing w:val="80"/>
          <w:sz w:val="24"/>
        </w:rPr>
        <w:t xml:space="preserve"> </w:t>
      </w:r>
      <w:r>
        <w:rPr>
          <w:sz w:val="24"/>
        </w:rPr>
        <w:t>жизни школы;</w:t>
      </w:r>
    </w:p>
    <w:p w:rsidR="00F7171D" w:rsidRDefault="00365287" w:rsidP="009F0FBA">
      <w:pPr>
        <w:pStyle w:val="a4"/>
        <w:numPr>
          <w:ilvl w:val="0"/>
          <w:numId w:val="7"/>
        </w:numPr>
        <w:tabs>
          <w:tab w:val="left" w:pos="1808"/>
          <w:tab w:val="left" w:pos="9081"/>
        </w:tabs>
        <w:spacing w:before="201" w:line="276" w:lineRule="auto"/>
        <w:ind w:right="769" w:firstLine="708"/>
        <w:jc w:val="both"/>
        <w:rPr>
          <w:sz w:val="24"/>
        </w:rPr>
      </w:pPr>
      <w:r>
        <w:rPr>
          <w:sz w:val="24"/>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с их помощьюразвивать</w:t>
      </w:r>
      <w:r>
        <w:rPr>
          <w:sz w:val="24"/>
        </w:rPr>
        <w:tab/>
      </w:r>
      <w:r>
        <w:rPr>
          <w:spacing w:val="-2"/>
          <w:sz w:val="24"/>
        </w:rPr>
        <w:t>духовное</w:t>
      </w:r>
    </w:p>
    <w:p w:rsidR="00F7171D" w:rsidRDefault="00365287">
      <w:pPr>
        <w:pStyle w:val="a3"/>
        <w:spacing w:line="278" w:lineRule="auto"/>
        <w:ind w:left="674" w:right="766" w:firstLine="648"/>
        <w:jc w:val="both"/>
      </w:pPr>
      <w:r>
        <w:t>развитие</w:t>
      </w:r>
      <w:r>
        <w:rPr>
          <w:spacing w:val="80"/>
          <w:w w:val="150"/>
        </w:rPr>
        <w:t xml:space="preserve"> </w:t>
      </w:r>
      <w:r>
        <w:t>школьников, воспитание эстетического чувства и уважения к культурному наследию России;</w:t>
      </w:r>
    </w:p>
    <w:p w:rsidR="00F7171D" w:rsidRDefault="00365287" w:rsidP="009F0FBA">
      <w:pPr>
        <w:pStyle w:val="a4"/>
        <w:numPr>
          <w:ilvl w:val="0"/>
          <w:numId w:val="7"/>
        </w:numPr>
        <w:tabs>
          <w:tab w:val="left" w:pos="1813"/>
        </w:tabs>
        <w:spacing w:before="193" w:line="276" w:lineRule="auto"/>
        <w:ind w:right="771" w:firstLine="708"/>
        <w:jc w:val="both"/>
        <w:rPr>
          <w:sz w:val="24"/>
        </w:rPr>
      </w:pPr>
      <w:r>
        <w:rPr>
          <w:sz w:val="24"/>
        </w:rPr>
        <w:t>использовать в воспитании детей возможности школьного урока, поддерживать использование</w:t>
      </w:r>
      <w:r>
        <w:rPr>
          <w:spacing w:val="40"/>
          <w:sz w:val="24"/>
        </w:rPr>
        <w:t xml:space="preserve">  </w:t>
      </w:r>
      <w:r>
        <w:rPr>
          <w:sz w:val="24"/>
        </w:rPr>
        <w:t>на</w:t>
      </w:r>
      <w:r>
        <w:rPr>
          <w:spacing w:val="70"/>
          <w:sz w:val="24"/>
        </w:rPr>
        <w:t xml:space="preserve">  </w:t>
      </w:r>
      <w:r>
        <w:rPr>
          <w:sz w:val="24"/>
        </w:rPr>
        <w:t>уроках</w:t>
      </w:r>
      <w:r>
        <w:rPr>
          <w:spacing w:val="71"/>
          <w:sz w:val="24"/>
        </w:rPr>
        <w:t xml:space="preserve">  </w:t>
      </w:r>
      <w:r>
        <w:rPr>
          <w:sz w:val="24"/>
        </w:rPr>
        <w:t>интерактивных</w:t>
      </w:r>
      <w:r>
        <w:rPr>
          <w:spacing w:val="69"/>
          <w:sz w:val="24"/>
        </w:rPr>
        <w:t xml:space="preserve">  </w:t>
      </w:r>
      <w:r>
        <w:rPr>
          <w:sz w:val="24"/>
        </w:rPr>
        <w:t>форм</w:t>
      </w:r>
      <w:r>
        <w:rPr>
          <w:spacing w:val="69"/>
          <w:sz w:val="24"/>
        </w:rPr>
        <w:t xml:space="preserve">  </w:t>
      </w:r>
      <w:r>
        <w:rPr>
          <w:sz w:val="24"/>
        </w:rPr>
        <w:t>занятий</w:t>
      </w:r>
      <w:r>
        <w:rPr>
          <w:spacing w:val="40"/>
          <w:sz w:val="24"/>
        </w:rPr>
        <w:t xml:space="preserve">  </w:t>
      </w:r>
      <w:r>
        <w:rPr>
          <w:sz w:val="24"/>
        </w:rPr>
        <w:t>с учащимися;</w:t>
      </w:r>
    </w:p>
    <w:p w:rsidR="00F7171D" w:rsidRDefault="00365287" w:rsidP="009F0FBA">
      <w:pPr>
        <w:pStyle w:val="a4"/>
        <w:numPr>
          <w:ilvl w:val="0"/>
          <w:numId w:val="7"/>
        </w:numPr>
        <w:tabs>
          <w:tab w:val="left" w:pos="1782"/>
        </w:tabs>
        <w:spacing w:before="200" w:line="276" w:lineRule="auto"/>
        <w:ind w:right="770" w:firstLine="708"/>
        <w:jc w:val="both"/>
        <w:rPr>
          <w:sz w:val="24"/>
        </w:rPr>
      </w:pPr>
      <w:r>
        <w:rPr>
          <w:sz w:val="24"/>
        </w:rPr>
        <w:t>поддерживать ученическое самоуправление – как на уровне школы, так и на уровне классных коллективов;</w:t>
      </w:r>
    </w:p>
    <w:p w:rsidR="00F7171D" w:rsidRDefault="00365287" w:rsidP="009F0FBA">
      <w:pPr>
        <w:pStyle w:val="a4"/>
        <w:numPr>
          <w:ilvl w:val="0"/>
          <w:numId w:val="7"/>
        </w:numPr>
        <w:tabs>
          <w:tab w:val="left" w:pos="1710"/>
        </w:tabs>
        <w:spacing w:before="201" w:line="276" w:lineRule="auto"/>
        <w:ind w:right="768" w:firstLine="708"/>
        <w:jc w:val="both"/>
        <w:rPr>
          <w:sz w:val="24"/>
        </w:rPr>
      </w:pPr>
      <w:r>
        <w:rPr>
          <w:sz w:val="24"/>
        </w:rPr>
        <w:t>поддерживать деятельность функционирующих на базе школы детских общественных организации и объединений;</w:t>
      </w:r>
    </w:p>
    <w:p w:rsidR="00F7171D" w:rsidRDefault="00365287" w:rsidP="009F0FBA">
      <w:pPr>
        <w:pStyle w:val="a4"/>
        <w:numPr>
          <w:ilvl w:val="0"/>
          <w:numId w:val="7"/>
        </w:numPr>
        <w:tabs>
          <w:tab w:val="left" w:pos="1643"/>
        </w:tabs>
        <w:spacing w:before="201"/>
        <w:ind w:left="1642" w:hanging="261"/>
        <w:rPr>
          <w:sz w:val="24"/>
        </w:rPr>
      </w:pPr>
      <w:r>
        <w:rPr>
          <w:sz w:val="24"/>
        </w:rPr>
        <w:t>организовывать</w:t>
      </w:r>
      <w:r>
        <w:rPr>
          <w:spacing w:val="-9"/>
          <w:sz w:val="24"/>
        </w:rPr>
        <w:t xml:space="preserve"> </w:t>
      </w:r>
      <w:r>
        <w:rPr>
          <w:sz w:val="24"/>
        </w:rPr>
        <w:t>профориентационную</w:t>
      </w:r>
      <w:r>
        <w:rPr>
          <w:spacing w:val="-6"/>
          <w:sz w:val="24"/>
        </w:rPr>
        <w:t xml:space="preserve"> </w:t>
      </w:r>
      <w:r>
        <w:rPr>
          <w:sz w:val="24"/>
        </w:rPr>
        <w:t>работу</w:t>
      </w:r>
      <w:r>
        <w:rPr>
          <w:spacing w:val="-8"/>
          <w:sz w:val="24"/>
        </w:rPr>
        <w:t xml:space="preserve"> </w:t>
      </w:r>
      <w:r>
        <w:rPr>
          <w:sz w:val="24"/>
        </w:rPr>
        <w:t>со</w:t>
      </w:r>
      <w:r>
        <w:rPr>
          <w:spacing w:val="-6"/>
          <w:sz w:val="24"/>
        </w:rPr>
        <w:t xml:space="preserve"> </w:t>
      </w:r>
      <w:r>
        <w:rPr>
          <w:spacing w:val="-2"/>
          <w:sz w:val="24"/>
        </w:rPr>
        <w:t>школьниками;</w:t>
      </w:r>
    </w:p>
    <w:p w:rsidR="00F7171D" w:rsidRDefault="00F7171D">
      <w:pPr>
        <w:pStyle w:val="a3"/>
        <w:spacing w:before="10"/>
        <w:ind w:left="0"/>
        <w:rPr>
          <w:sz w:val="20"/>
        </w:rPr>
      </w:pPr>
    </w:p>
    <w:p w:rsidR="00F7171D" w:rsidRDefault="00365287" w:rsidP="009F0FBA">
      <w:pPr>
        <w:pStyle w:val="a4"/>
        <w:numPr>
          <w:ilvl w:val="0"/>
          <w:numId w:val="7"/>
        </w:numPr>
        <w:tabs>
          <w:tab w:val="left" w:pos="1811"/>
        </w:tabs>
        <w:spacing w:line="276" w:lineRule="auto"/>
        <w:ind w:right="766" w:firstLine="708"/>
        <w:jc w:val="both"/>
        <w:rPr>
          <w:sz w:val="24"/>
        </w:rPr>
      </w:pPr>
      <w:r>
        <w:rPr>
          <w:sz w:val="24"/>
        </w:rPr>
        <w:t>организовать</w:t>
      </w:r>
      <w:r>
        <w:rPr>
          <w:spacing w:val="80"/>
          <w:w w:val="150"/>
          <w:sz w:val="24"/>
        </w:rPr>
        <w:t xml:space="preserve"> </w:t>
      </w:r>
      <w:r>
        <w:rPr>
          <w:sz w:val="24"/>
        </w:rPr>
        <w:t>работу</w:t>
      </w:r>
      <w:r>
        <w:rPr>
          <w:spacing w:val="80"/>
          <w:w w:val="150"/>
          <w:sz w:val="24"/>
        </w:rPr>
        <w:t xml:space="preserve"> </w:t>
      </w:r>
      <w:r>
        <w:rPr>
          <w:sz w:val="24"/>
        </w:rPr>
        <w:t>школьных</w:t>
      </w:r>
      <w:r>
        <w:rPr>
          <w:spacing w:val="80"/>
          <w:w w:val="150"/>
          <w:sz w:val="24"/>
        </w:rPr>
        <w:t xml:space="preserve"> </w:t>
      </w:r>
      <w:r>
        <w:rPr>
          <w:sz w:val="24"/>
        </w:rPr>
        <w:t>бумажных</w:t>
      </w:r>
      <w:r>
        <w:rPr>
          <w:spacing w:val="80"/>
          <w:w w:val="150"/>
          <w:sz w:val="24"/>
        </w:rPr>
        <w:t xml:space="preserve"> </w:t>
      </w:r>
      <w:r>
        <w:rPr>
          <w:sz w:val="24"/>
        </w:rPr>
        <w:t>и</w:t>
      </w:r>
      <w:r>
        <w:rPr>
          <w:spacing w:val="80"/>
          <w:w w:val="150"/>
          <w:sz w:val="24"/>
        </w:rPr>
        <w:t xml:space="preserve"> </w:t>
      </w:r>
      <w:r>
        <w:rPr>
          <w:sz w:val="24"/>
        </w:rPr>
        <w:t>электронных</w:t>
      </w:r>
      <w:r>
        <w:rPr>
          <w:spacing w:val="80"/>
          <w:w w:val="150"/>
          <w:sz w:val="24"/>
        </w:rPr>
        <w:t xml:space="preserve"> </w:t>
      </w:r>
      <w:r>
        <w:rPr>
          <w:sz w:val="24"/>
        </w:rPr>
        <w:t>медиа,</w:t>
      </w:r>
      <w:r>
        <w:rPr>
          <w:spacing w:val="-4"/>
          <w:sz w:val="24"/>
        </w:rPr>
        <w:t xml:space="preserve"> </w:t>
      </w:r>
      <w:r>
        <w:rPr>
          <w:sz w:val="24"/>
        </w:rPr>
        <w:t>реализовывать</w:t>
      </w:r>
      <w:r>
        <w:rPr>
          <w:spacing w:val="80"/>
          <w:sz w:val="24"/>
        </w:rPr>
        <w:t xml:space="preserve"> </w:t>
      </w:r>
      <w:r>
        <w:rPr>
          <w:sz w:val="24"/>
        </w:rPr>
        <w:t>их воспитательный потенциал;8) реализовывать воспитательные возможности общешкольных ключевых дел,</w:t>
      </w:r>
      <w:r>
        <w:rPr>
          <w:spacing w:val="40"/>
          <w:sz w:val="24"/>
        </w:rPr>
        <w:t xml:space="preserve"> </w:t>
      </w:r>
      <w:r>
        <w:rPr>
          <w:sz w:val="24"/>
        </w:rPr>
        <w:t>поддерживать</w:t>
      </w:r>
      <w:r>
        <w:rPr>
          <w:spacing w:val="40"/>
          <w:sz w:val="24"/>
        </w:rPr>
        <w:t xml:space="preserve"> </w:t>
      </w:r>
      <w:r>
        <w:rPr>
          <w:sz w:val="24"/>
        </w:rPr>
        <w:t>традиции</w:t>
      </w:r>
      <w:r>
        <w:rPr>
          <w:spacing w:val="40"/>
          <w:sz w:val="24"/>
        </w:rPr>
        <w:t xml:space="preserve"> </w:t>
      </w:r>
      <w:r>
        <w:rPr>
          <w:sz w:val="24"/>
        </w:rPr>
        <w:t>их</w:t>
      </w:r>
      <w:r>
        <w:rPr>
          <w:spacing w:val="40"/>
          <w:sz w:val="24"/>
        </w:rPr>
        <w:t xml:space="preserve"> </w:t>
      </w:r>
      <w:r>
        <w:rPr>
          <w:sz w:val="24"/>
        </w:rPr>
        <w:t>коллективного</w:t>
      </w:r>
      <w:r>
        <w:rPr>
          <w:spacing w:val="40"/>
          <w:sz w:val="24"/>
        </w:rPr>
        <w:t xml:space="preserve"> </w:t>
      </w:r>
      <w:r>
        <w:rPr>
          <w:sz w:val="24"/>
        </w:rPr>
        <w:t>планирования,</w:t>
      </w:r>
      <w:r>
        <w:rPr>
          <w:spacing w:val="40"/>
          <w:sz w:val="24"/>
        </w:rPr>
        <w:t xml:space="preserve"> </w:t>
      </w:r>
      <w:r>
        <w:rPr>
          <w:sz w:val="24"/>
        </w:rPr>
        <w:t>организации,</w:t>
      </w:r>
      <w:r>
        <w:rPr>
          <w:spacing w:val="40"/>
          <w:sz w:val="24"/>
        </w:rPr>
        <w:t xml:space="preserve"> </w:t>
      </w:r>
      <w:r>
        <w:rPr>
          <w:sz w:val="24"/>
        </w:rPr>
        <w:t>проведения и анализа в школьном коллективе;</w:t>
      </w:r>
    </w:p>
    <w:p w:rsidR="00F7171D" w:rsidRDefault="00365287" w:rsidP="009F0FBA">
      <w:pPr>
        <w:pStyle w:val="a4"/>
        <w:numPr>
          <w:ilvl w:val="0"/>
          <w:numId w:val="6"/>
        </w:numPr>
        <w:tabs>
          <w:tab w:val="left" w:pos="1736"/>
        </w:tabs>
        <w:spacing w:before="202" w:line="276" w:lineRule="auto"/>
        <w:ind w:right="767" w:firstLine="708"/>
        <w:jc w:val="both"/>
        <w:rPr>
          <w:sz w:val="24"/>
        </w:rPr>
      </w:pPr>
      <w:r>
        <w:rPr>
          <w:sz w:val="24"/>
        </w:rPr>
        <w:t>повышать уровень духовно-нравственного развития школьников путѐм вовлечения в общественно-полезную</w:t>
      </w:r>
      <w:r>
        <w:rPr>
          <w:spacing w:val="40"/>
          <w:sz w:val="24"/>
        </w:rPr>
        <w:t xml:space="preserve"> </w:t>
      </w:r>
      <w:r>
        <w:rPr>
          <w:sz w:val="24"/>
        </w:rPr>
        <w:t>общешкольную</w:t>
      </w:r>
      <w:r>
        <w:rPr>
          <w:spacing w:val="40"/>
          <w:sz w:val="24"/>
        </w:rPr>
        <w:t xml:space="preserve"> </w:t>
      </w:r>
      <w:r>
        <w:rPr>
          <w:sz w:val="24"/>
        </w:rPr>
        <w:t>деятельность,</w:t>
      </w:r>
      <w:r>
        <w:rPr>
          <w:spacing w:val="40"/>
          <w:sz w:val="24"/>
        </w:rPr>
        <w:t xml:space="preserve"> </w:t>
      </w:r>
      <w:r>
        <w:rPr>
          <w:sz w:val="24"/>
        </w:rPr>
        <w:t>а</w:t>
      </w:r>
      <w:r>
        <w:rPr>
          <w:spacing w:val="40"/>
          <w:sz w:val="24"/>
        </w:rPr>
        <w:t xml:space="preserve"> </w:t>
      </w:r>
      <w:r>
        <w:rPr>
          <w:sz w:val="24"/>
        </w:rPr>
        <w:t>также</w:t>
      </w:r>
      <w:r>
        <w:rPr>
          <w:spacing w:val="40"/>
          <w:sz w:val="24"/>
        </w:rPr>
        <w:t xml:space="preserve"> </w:t>
      </w:r>
      <w:r>
        <w:rPr>
          <w:sz w:val="24"/>
        </w:rPr>
        <w:t>с помощью посещений мероприятий, формирующих мировоззрение, самосознание, ценностное самоопределение, толерантность и гуманизм;</w:t>
      </w:r>
    </w:p>
    <w:p w:rsidR="00F7171D" w:rsidRDefault="00365287" w:rsidP="009F0FBA">
      <w:pPr>
        <w:pStyle w:val="a4"/>
        <w:numPr>
          <w:ilvl w:val="0"/>
          <w:numId w:val="6"/>
        </w:numPr>
        <w:tabs>
          <w:tab w:val="left" w:pos="1787"/>
        </w:tabs>
        <w:spacing w:before="199" w:line="276" w:lineRule="auto"/>
        <w:ind w:right="766" w:firstLine="708"/>
        <w:jc w:val="both"/>
        <w:rPr>
          <w:sz w:val="24"/>
        </w:rPr>
      </w:pPr>
      <w:r>
        <w:rPr>
          <w:sz w:val="24"/>
        </w:rPr>
        <w:t>организовать профилактическую работы по предупреждению асоциального</w:t>
      </w:r>
      <w:r>
        <w:rPr>
          <w:spacing w:val="40"/>
          <w:sz w:val="24"/>
        </w:rPr>
        <w:t xml:space="preserve">  </w:t>
      </w:r>
      <w:r>
        <w:rPr>
          <w:sz w:val="24"/>
        </w:rPr>
        <w:t>поведения</w:t>
      </w:r>
      <w:r>
        <w:rPr>
          <w:spacing w:val="40"/>
          <w:sz w:val="24"/>
        </w:rPr>
        <w:t xml:space="preserve"> </w:t>
      </w:r>
      <w:r>
        <w:rPr>
          <w:sz w:val="24"/>
        </w:rPr>
        <w:t>и</w:t>
      </w:r>
      <w:r>
        <w:rPr>
          <w:spacing w:val="80"/>
          <w:w w:val="150"/>
          <w:sz w:val="24"/>
        </w:rPr>
        <w:t xml:space="preserve"> </w:t>
      </w:r>
      <w:r>
        <w:rPr>
          <w:sz w:val="24"/>
        </w:rPr>
        <w:t>правонарушений</w:t>
      </w:r>
      <w:r>
        <w:rPr>
          <w:spacing w:val="80"/>
          <w:w w:val="150"/>
          <w:sz w:val="24"/>
        </w:rPr>
        <w:t xml:space="preserve"> </w:t>
      </w:r>
      <w:r>
        <w:rPr>
          <w:sz w:val="24"/>
        </w:rPr>
        <w:t>обучающихся,</w:t>
      </w:r>
      <w:r>
        <w:rPr>
          <w:spacing w:val="80"/>
          <w:w w:val="150"/>
          <w:sz w:val="24"/>
        </w:rPr>
        <w:t xml:space="preserve"> </w:t>
      </w:r>
      <w:r>
        <w:rPr>
          <w:sz w:val="24"/>
        </w:rPr>
        <w:t>формирования культуры</w:t>
      </w:r>
      <w:r>
        <w:rPr>
          <w:spacing w:val="80"/>
          <w:sz w:val="24"/>
        </w:rPr>
        <w:t xml:space="preserve"> </w:t>
      </w:r>
      <w:r>
        <w:rPr>
          <w:sz w:val="24"/>
        </w:rPr>
        <w:t>здоровья</w:t>
      </w:r>
      <w:r>
        <w:rPr>
          <w:spacing w:val="80"/>
          <w:sz w:val="24"/>
        </w:rPr>
        <w:t xml:space="preserve"> </w:t>
      </w:r>
      <w:r>
        <w:rPr>
          <w:sz w:val="24"/>
        </w:rPr>
        <w:t>и</w:t>
      </w:r>
      <w:r>
        <w:rPr>
          <w:spacing w:val="80"/>
          <w:sz w:val="24"/>
        </w:rPr>
        <w:t xml:space="preserve"> </w:t>
      </w:r>
      <w:r>
        <w:rPr>
          <w:sz w:val="24"/>
        </w:rPr>
        <w:t>здорового</w:t>
      </w:r>
      <w:r>
        <w:rPr>
          <w:spacing w:val="80"/>
          <w:sz w:val="24"/>
        </w:rPr>
        <w:t xml:space="preserve"> </w:t>
      </w:r>
      <w:r>
        <w:rPr>
          <w:sz w:val="24"/>
        </w:rPr>
        <w:t>образа жизни,</w:t>
      </w:r>
      <w:r>
        <w:rPr>
          <w:spacing w:val="40"/>
          <w:sz w:val="24"/>
        </w:rPr>
        <w:t xml:space="preserve"> </w:t>
      </w:r>
      <w:r>
        <w:rPr>
          <w:sz w:val="24"/>
        </w:rPr>
        <w:t>формирования</w:t>
      </w:r>
      <w:r>
        <w:rPr>
          <w:spacing w:val="40"/>
          <w:sz w:val="24"/>
        </w:rPr>
        <w:t xml:space="preserve"> </w:t>
      </w:r>
      <w:r>
        <w:rPr>
          <w:sz w:val="24"/>
        </w:rPr>
        <w:t xml:space="preserve">негативного отношения к социальным порокам: </w:t>
      </w:r>
      <w:r>
        <w:rPr>
          <w:sz w:val="24"/>
        </w:rPr>
        <w:lastRenderedPageBreak/>
        <w:t>алкоголизма, курение, наркомания,</w:t>
      </w:r>
      <w:r>
        <w:rPr>
          <w:spacing w:val="40"/>
          <w:sz w:val="24"/>
        </w:rPr>
        <w:t xml:space="preserve"> </w:t>
      </w:r>
      <w:r>
        <w:rPr>
          <w:sz w:val="24"/>
        </w:rPr>
        <w:t>ПАВ</w:t>
      </w:r>
      <w:r>
        <w:rPr>
          <w:spacing w:val="40"/>
          <w:sz w:val="24"/>
        </w:rPr>
        <w:t xml:space="preserve"> </w:t>
      </w:r>
      <w:r>
        <w:rPr>
          <w:sz w:val="24"/>
        </w:rPr>
        <w:t>и другим видам зависимостей;</w:t>
      </w:r>
    </w:p>
    <w:p w:rsidR="00F7171D" w:rsidRDefault="00365287" w:rsidP="009F0FBA">
      <w:pPr>
        <w:pStyle w:val="a4"/>
        <w:numPr>
          <w:ilvl w:val="0"/>
          <w:numId w:val="6"/>
        </w:numPr>
        <w:tabs>
          <w:tab w:val="left" w:pos="1928"/>
        </w:tabs>
        <w:spacing w:before="200" w:line="276" w:lineRule="auto"/>
        <w:ind w:right="767" w:firstLine="708"/>
        <w:jc w:val="both"/>
        <w:rPr>
          <w:sz w:val="24"/>
        </w:rPr>
      </w:pPr>
      <w:r>
        <w:rPr>
          <w:sz w:val="24"/>
        </w:rPr>
        <w:t>продолжать организовывать для школьников экскурсии, экспедиции, походы и реализовывать их воспитательный потенциал;</w:t>
      </w:r>
    </w:p>
    <w:p w:rsidR="00F7171D" w:rsidRDefault="00365287" w:rsidP="009F0FBA">
      <w:pPr>
        <w:pStyle w:val="a4"/>
        <w:numPr>
          <w:ilvl w:val="0"/>
          <w:numId w:val="6"/>
        </w:numPr>
        <w:tabs>
          <w:tab w:val="left" w:pos="1947"/>
        </w:tabs>
        <w:spacing w:before="200" w:line="276" w:lineRule="auto"/>
        <w:ind w:right="770" w:firstLine="708"/>
        <w:jc w:val="both"/>
        <w:rPr>
          <w:sz w:val="24"/>
        </w:rPr>
      </w:pPr>
      <w:r>
        <w:rPr>
          <w:sz w:val="24"/>
        </w:rPr>
        <w:t>организовать работу с семьями школьников, их родителями или законными представителями,</w:t>
      </w:r>
      <w:r>
        <w:rPr>
          <w:spacing w:val="80"/>
          <w:sz w:val="24"/>
        </w:rPr>
        <w:t xml:space="preserve"> </w:t>
      </w:r>
      <w:r>
        <w:rPr>
          <w:sz w:val="24"/>
        </w:rPr>
        <w:t>направленную</w:t>
      </w:r>
      <w:r>
        <w:rPr>
          <w:spacing w:val="80"/>
          <w:sz w:val="24"/>
        </w:rPr>
        <w:t xml:space="preserve"> </w:t>
      </w:r>
      <w:r>
        <w:rPr>
          <w:sz w:val="24"/>
        </w:rPr>
        <w:t>на</w:t>
      </w:r>
      <w:r>
        <w:rPr>
          <w:spacing w:val="80"/>
          <w:sz w:val="24"/>
        </w:rPr>
        <w:t xml:space="preserve"> </w:t>
      </w:r>
      <w:r>
        <w:rPr>
          <w:sz w:val="24"/>
        </w:rPr>
        <w:t>совместное</w:t>
      </w:r>
      <w:r>
        <w:rPr>
          <w:spacing w:val="80"/>
          <w:sz w:val="24"/>
        </w:rPr>
        <w:t xml:space="preserve"> </w:t>
      </w:r>
      <w:r>
        <w:rPr>
          <w:sz w:val="24"/>
        </w:rPr>
        <w:t>решение</w:t>
      </w:r>
      <w:r>
        <w:rPr>
          <w:spacing w:val="80"/>
          <w:sz w:val="24"/>
        </w:rPr>
        <w:t xml:space="preserve"> </w:t>
      </w:r>
      <w:r>
        <w:rPr>
          <w:sz w:val="24"/>
        </w:rPr>
        <w:t>проблем личностного развития детей.</w:t>
      </w:r>
    </w:p>
    <w:p w:rsidR="00F7171D" w:rsidRDefault="00365287">
      <w:pPr>
        <w:pStyle w:val="a3"/>
        <w:spacing w:before="201" w:line="276" w:lineRule="auto"/>
        <w:ind w:left="674" w:right="765" w:firstLine="708"/>
        <w:jc w:val="both"/>
      </w:pPr>
      <w:r>
        <w:t>Планомерная</w:t>
      </w:r>
      <w:r>
        <w:rPr>
          <w:spacing w:val="40"/>
        </w:rPr>
        <w:t xml:space="preserve"> </w:t>
      </w:r>
      <w:r>
        <w:t>реализация</w:t>
      </w:r>
      <w:r>
        <w:rPr>
          <w:spacing w:val="40"/>
        </w:rPr>
        <w:t xml:space="preserve"> </w:t>
      </w:r>
      <w:r>
        <w:t>поставленных</w:t>
      </w:r>
      <w:r>
        <w:rPr>
          <w:spacing w:val="40"/>
        </w:rPr>
        <w:t xml:space="preserve"> </w:t>
      </w:r>
      <w:r>
        <w:t>задач</w:t>
      </w:r>
      <w:r>
        <w:rPr>
          <w:spacing w:val="40"/>
        </w:rPr>
        <w:t xml:space="preserve"> </w:t>
      </w:r>
      <w:r>
        <w:t>позволила</w:t>
      </w:r>
      <w:r>
        <w:rPr>
          <w:spacing w:val="40"/>
        </w:rPr>
        <w:t xml:space="preserve"> </w:t>
      </w:r>
      <w:r>
        <w:t>организовать</w:t>
      </w:r>
      <w:r>
        <w:rPr>
          <w:spacing w:val="40"/>
        </w:rPr>
        <w:t xml:space="preserve"> </w:t>
      </w:r>
      <w:r>
        <w:t>в</w:t>
      </w:r>
      <w:r>
        <w:rPr>
          <w:spacing w:val="40"/>
        </w:rPr>
        <w:t xml:space="preserve"> </w:t>
      </w:r>
      <w:r>
        <w:t>школе</w:t>
      </w:r>
      <w:r>
        <w:rPr>
          <w:spacing w:val="40"/>
        </w:rPr>
        <w:t xml:space="preserve"> </w:t>
      </w:r>
      <w:r>
        <w:t>интересную и событийно насыщенную жизнь детей и педагогов, что стало эффективным способом профилактики антисоциального поведения школьников.</w:t>
      </w:r>
    </w:p>
    <w:p w:rsidR="00F7171D" w:rsidRDefault="00F7171D">
      <w:pPr>
        <w:pStyle w:val="a3"/>
        <w:ind w:left="0"/>
        <w:rPr>
          <w:sz w:val="26"/>
        </w:rPr>
      </w:pPr>
    </w:p>
    <w:p w:rsidR="00F7171D" w:rsidRDefault="00F7171D">
      <w:pPr>
        <w:pStyle w:val="a3"/>
        <w:spacing w:before="3"/>
        <w:ind w:left="0"/>
        <w:rPr>
          <w:sz w:val="26"/>
        </w:rPr>
      </w:pPr>
    </w:p>
    <w:p w:rsidR="00F7171D" w:rsidRDefault="00365287" w:rsidP="009F0FBA">
      <w:pPr>
        <w:pStyle w:val="2"/>
        <w:numPr>
          <w:ilvl w:val="1"/>
          <w:numId w:val="8"/>
        </w:numPr>
        <w:tabs>
          <w:tab w:val="left" w:pos="3296"/>
        </w:tabs>
        <w:ind w:hanging="241"/>
        <w:jc w:val="left"/>
      </w:pPr>
      <w:bookmarkStart w:id="422" w:name="_Toc106264612"/>
      <w:r>
        <w:t>ВИДЫ,</w:t>
      </w:r>
      <w:r>
        <w:rPr>
          <w:spacing w:val="-7"/>
        </w:rPr>
        <w:t xml:space="preserve"> </w:t>
      </w:r>
      <w:r>
        <w:t>ФОРМЫ</w:t>
      </w:r>
      <w:r>
        <w:rPr>
          <w:spacing w:val="-8"/>
        </w:rPr>
        <w:t xml:space="preserve"> </w:t>
      </w:r>
      <w:r>
        <w:t>И</w:t>
      </w:r>
      <w:r>
        <w:rPr>
          <w:spacing w:val="-5"/>
        </w:rPr>
        <w:t xml:space="preserve"> </w:t>
      </w:r>
      <w:r>
        <w:t>СОДЕРЖАНИЕ</w:t>
      </w:r>
      <w:r>
        <w:rPr>
          <w:spacing w:val="-6"/>
        </w:rPr>
        <w:t xml:space="preserve"> </w:t>
      </w:r>
      <w:r>
        <w:rPr>
          <w:spacing w:val="-2"/>
        </w:rPr>
        <w:t>ДЕЯТЕЛЬНОСТИ</w:t>
      </w:r>
      <w:bookmarkEnd w:id="422"/>
    </w:p>
    <w:p w:rsidR="00F7171D" w:rsidRDefault="00F7171D"/>
    <w:p w:rsidR="00CF11C4" w:rsidRDefault="00CF11C4"/>
    <w:p w:rsidR="00F7171D" w:rsidRDefault="00365287">
      <w:pPr>
        <w:pStyle w:val="a3"/>
        <w:tabs>
          <w:tab w:val="left" w:pos="2205"/>
          <w:tab w:val="left" w:pos="4056"/>
          <w:tab w:val="left" w:pos="5012"/>
        </w:tabs>
        <w:spacing w:before="72" w:line="276" w:lineRule="auto"/>
        <w:ind w:left="674" w:right="1241" w:firstLine="708"/>
      </w:pPr>
      <w:r>
        <w:t xml:space="preserve">Практическая реализация цели и задач воспитания осуществляется в рамках следующих </w:t>
      </w:r>
      <w:r>
        <w:rPr>
          <w:spacing w:val="-2"/>
        </w:rPr>
        <w:t>направлений</w:t>
      </w:r>
      <w:r>
        <w:tab/>
      </w:r>
      <w:r>
        <w:rPr>
          <w:spacing w:val="-2"/>
        </w:rPr>
        <w:t>воспитательной</w:t>
      </w:r>
      <w:r>
        <w:tab/>
      </w:r>
      <w:r>
        <w:rPr>
          <w:spacing w:val="-2"/>
        </w:rPr>
        <w:t>работы</w:t>
      </w:r>
      <w:r>
        <w:tab/>
      </w:r>
      <w:r>
        <w:rPr>
          <w:spacing w:val="-2"/>
        </w:rPr>
        <w:t>школы.</w:t>
      </w:r>
    </w:p>
    <w:p w:rsidR="00F7171D" w:rsidRDefault="00365287">
      <w:pPr>
        <w:pStyle w:val="a3"/>
        <w:tabs>
          <w:tab w:val="left" w:pos="2388"/>
          <w:tab w:val="left" w:pos="2837"/>
        </w:tabs>
        <w:spacing w:before="201"/>
        <w:ind w:left="1382"/>
      </w:pPr>
      <w:r>
        <w:rPr>
          <w:spacing w:val="-2"/>
        </w:rPr>
        <w:t>Каждое</w:t>
      </w:r>
      <w:r>
        <w:tab/>
      </w:r>
      <w:r>
        <w:rPr>
          <w:spacing w:val="-5"/>
        </w:rPr>
        <w:t>из</w:t>
      </w:r>
      <w:r>
        <w:tab/>
        <w:t>них</w:t>
      </w:r>
      <w:r>
        <w:rPr>
          <w:spacing w:val="-9"/>
        </w:rPr>
        <w:t xml:space="preserve"> </w:t>
      </w:r>
      <w:r>
        <w:t>представлено</w:t>
      </w:r>
      <w:r>
        <w:rPr>
          <w:spacing w:val="-5"/>
        </w:rPr>
        <w:t xml:space="preserve"> </w:t>
      </w:r>
      <w:r>
        <w:t>в</w:t>
      </w:r>
      <w:r>
        <w:rPr>
          <w:spacing w:val="-6"/>
        </w:rPr>
        <w:t xml:space="preserve"> </w:t>
      </w:r>
      <w:r>
        <w:t>соответствующем</w:t>
      </w:r>
      <w:r>
        <w:rPr>
          <w:spacing w:val="-6"/>
        </w:rPr>
        <w:t xml:space="preserve"> </w:t>
      </w:r>
      <w:r>
        <w:rPr>
          <w:spacing w:val="-2"/>
        </w:rPr>
        <w:t>модуле.</w:t>
      </w:r>
    </w:p>
    <w:p w:rsidR="00F7171D" w:rsidRDefault="00F7171D">
      <w:pPr>
        <w:pStyle w:val="a3"/>
        <w:ind w:left="0"/>
        <w:rPr>
          <w:sz w:val="26"/>
        </w:rPr>
      </w:pPr>
    </w:p>
    <w:p w:rsidR="00F7171D" w:rsidRPr="00460018" w:rsidRDefault="00365287" w:rsidP="00460018">
      <w:pPr>
        <w:pStyle w:val="3"/>
        <w:spacing w:before="166"/>
        <w:ind w:left="3884"/>
      </w:pPr>
      <w:bookmarkStart w:id="423" w:name="_Toc106264613"/>
      <w:r>
        <w:t>Инвариативные</w:t>
      </w:r>
      <w:r>
        <w:rPr>
          <w:spacing w:val="8"/>
        </w:rPr>
        <w:t xml:space="preserve"> </w:t>
      </w:r>
      <w:r>
        <w:rPr>
          <w:spacing w:val="-2"/>
        </w:rPr>
        <w:t>модули</w:t>
      </w:r>
      <w:bookmarkEnd w:id="423"/>
    </w:p>
    <w:p w:rsidR="00F7171D" w:rsidRPr="00460018" w:rsidRDefault="00365287" w:rsidP="009F0FBA">
      <w:pPr>
        <w:pStyle w:val="a4"/>
        <w:numPr>
          <w:ilvl w:val="2"/>
          <w:numId w:val="8"/>
        </w:numPr>
        <w:tabs>
          <w:tab w:val="left" w:pos="4137"/>
        </w:tabs>
        <w:spacing w:before="160"/>
        <w:ind w:hanging="424"/>
        <w:jc w:val="left"/>
        <w:rPr>
          <w:b/>
          <w:sz w:val="24"/>
        </w:rPr>
      </w:pPr>
      <w:r>
        <w:rPr>
          <w:b/>
          <w:sz w:val="24"/>
        </w:rPr>
        <w:t>Модуль</w:t>
      </w:r>
      <w:r>
        <w:rPr>
          <w:b/>
          <w:spacing w:val="-11"/>
          <w:sz w:val="24"/>
        </w:rPr>
        <w:t xml:space="preserve"> </w:t>
      </w:r>
      <w:r>
        <w:rPr>
          <w:b/>
          <w:sz w:val="24"/>
        </w:rPr>
        <w:t>«Основные</w:t>
      </w:r>
      <w:r>
        <w:rPr>
          <w:b/>
          <w:spacing w:val="-11"/>
          <w:sz w:val="24"/>
        </w:rPr>
        <w:t xml:space="preserve"> </w:t>
      </w:r>
      <w:r>
        <w:rPr>
          <w:b/>
          <w:sz w:val="24"/>
        </w:rPr>
        <w:t>общешкольные</w:t>
      </w:r>
      <w:r>
        <w:rPr>
          <w:b/>
          <w:spacing w:val="-11"/>
          <w:sz w:val="24"/>
        </w:rPr>
        <w:t xml:space="preserve"> </w:t>
      </w:r>
      <w:r>
        <w:rPr>
          <w:b/>
          <w:spacing w:val="-4"/>
          <w:sz w:val="24"/>
        </w:rPr>
        <w:t>дела»</w:t>
      </w:r>
    </w:p>
    <w:p w:rsidR="00F7171D" w:rsidRDefault="00365287">
      <w:pPr>
        <w:pStyle w:val="a3"/>
        <w:spacing w:before="156" w:line="276" w:lineRule="auto"/>
        <w:ind w:left="674" w:right="768" w:firstLine="708"/>
        <w:jc w:val="both"/>
      </w:pPr>
      <w:r>
        <w:t>Ключевые дела – это главные традиционные общешкольные дела, в которых принимает участие</w:t>
      </w:r>
      <w:r>
        <w:rPr>
          <w:spacing w:val="80"/>
        </w:rPr>
        <w:t xml:space="preserve"> </w:t>
      </w:r>
      <w:r>
        <w:t>большая</w:t>
      </w:r>
      <w:r>
        <w:rPr>
          <w:spacing w:val="80"/>
        </w:rPr>
        <w:t xml:space="preserve"> </w:t>
      </w:r>
      <w:r>
        <w:t>часть</w:t>
      </w:r>
      <w:r>
        <w:rPr>
          <w:spacing w:val="80"/>
        </w:rPr>
        <w:t xml:space="preserve"> </w:t>
      </w:r>
      <w:r>
        <w:t>школьников</w:t>
      </w:r>
      <w:r>
        <w:rPr>
          <w:spacing w:val="80"/>
        </w:rPr>
        <w:t xml:space="preserve"> </w:t>
      </w:r>
      <w:r>
        <w:t>и</w:t>
      </w:r>
      <w:r>
        <w:rPr>
          <w:spacing w:val="80"/>
        </w:rPr>
        <w:t xml:space="preserve"> </w:t>
      </w:r>
      <w:r>
        <w:t>которые</w:t>
      </w:r>
      <w:r>
        <w:rPr>
          <w:spacing w:val="80"/>
        </w:rPr>
        <w:t xml:space="preserve"> </w:t>
      </w:r>
      <w:r>
        <w:t>обязательно планируются,</w:t>
      </w:r>
      <w:r>
        <w:rPr>
          <w:spacing w:val="40"/>
        </w:rPr>
        <w:t xml:space="preserve"> </w:t>
      </w:r>
      <w:r>
        <w:t>готовятся,</w:t>
      </w:r>
      <w:r>
        <w:rPr>
          <w:spacing w:val="40"/>
        </w:rPr>
        <w:t xml:space="preserve"> </w:t>
      </w:r>
      <w:r>
        <w:t>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F7171D" w:rsidRDefault="00365287">
      <w:pPr>
        <w:pStyle w:val="a3"/>
        <w:spacing w:before="201"/>
        <w:ind w:left="1382"/>
      </w:pPr>
      <w:r>
        <w:t>Для</w:t>
      </w:r>
      <w:r>
        <w:rPr>
          <w:spacing w:val="-12"/>
        </w:rPr>
        <w:t xml:space="preserve"> </w:t>
      </w:r>
      <w:r>
        <w:t>этого</w:t>
      </w:r>
      <w:r>
        <w:rPr>
          <w:spacing w:val="-8"/>
        </w:rPr>
        <w:t xml:space="preserve"> </w:t>
      </w:r>
      <w:r>
        <w:t>в</w:t>
      </w:r>
      <w:r>
        <w:rPr>
          <w:spacing w:val="-9"/>
        </w:rPr>
        <w:t xml:space="preserve"> </w:t>
      </w:r>
      <w:r>
        <w:t>Школе</w:t>
      </w:r>
      <w:r>
        <w:rPr>
          <w:spacing w:val="-10"/>
        </w:rPr>
        <w:t xml:space="preserve"> </w:t>
      </w:r>
      <w:r>
        <w:t>используются</w:t>
      </w:r>
      <w:r>
        <w:rPr>
          <w:spacing w:val="-8"/>
        </w:rPr>
        <w:t xml:space="preserve"> </w:t>
      </w:r>
      <w:r>
        <w:t>следующие</w:t>
      </w:r>
      <w:r>
        <w:rPr>
          <w:spacing w:val="-9"/>
        </w:rPr>
        <w:t xml:space="preserve"> </w:t>
      </w:r>
      <w:r>
        <w:t>формы</w:t>
      </w:r>
      <w:r>
        <w:rPr>
          <w:spacing w:val="-9"/>
        </w:rPr>
        <w:t xml:space="preserve"> </w:t>
      </w:r>
      <w:r>
        <w:rPr>
          <w:spacing w:val="-2"/>
        </w:rPr>
        <w:t>работы</w:t>
      </w:r>
    </w:p>
    <w:p w:rsidR="00F7171D" w:rsidRDefault="00F7171D">
      <w:pPr>
        <w:pStyle w:val="a3"/>
        <w:spacing w:before="4"/>
        <w:ind w:left="0"/>
        <w:rPr>
          <w:sz w:val="21"/>
        </w:rPr>
      </w:pPr>
    </w:p>
    <w:p w:rsidR="00F7171D" w:rsidRDefault="00365287">
      <w:pPr>
        <w:pStyle w:val="4"/>
        <w:spacing w:line="240" w:lineRule="auto"/>
        <w:ind w:left="1382"/>
      </w:pPr>
      <w:r>
        <w:rPr>
          <w:spacing w:val="-2"/>
        </w:rPr>
        <w:t>На</w:t>
      </w:r>
      <w:r>
        <w:rPr>
          <w:spacing w:val="-4"/>
        </w:rPr>
        <w:t xml:space="preserve"> </w:t>
      </w:r>
      <w:r>
        <w:rPr>
          <w:spacing w:val="-2"/>
        </w:rPr>
        <w:t>внешкольном уровне:</w:t>
      </w:r>
    </w:p>
    <w:p w:rsidR="00F7171D" w:rsidRDefault="00F7171D">
      <w:pPr>
        <w:pStyle w:val="a3"/>
        <w:spacing w:before="7"/>
        <w:ind w:left="0"/>
        <w:rPr>
          <w:b/>
          <w:i/>
          <w:sz w:val="20"/>
        </w:rPr>
      </w:pPr>
    </w:p>
    <w:p w:rsidR="00F7171D" w:rsidRDefault="00365287" w:rsidP="009F0FBA">
      <w:pPr>
        <w:pStyle w:val="a4"/>
        <w:numPr>
          <w:ilvl w:val="0"/>
          <w:numId w:val="11"/>
        </w:numPr>
        <w:tabs>
          <w:tab w:val="left" w:pos="1739"/>
        </w:tabs>
        <w:spacing w:line="276" w:lineRule="auto"/>
        <w:ind w:right="767" w:firstLine="708"/>
        <w:jc w:val="both"/>
        <w:rPr>
          <w:sz w:val="24"/>
        </w:rPr>
      </w:pPr>
      <w:r>
        <w:rPr>
          <w:sz w:val="24"/>
        </w:rPr>
        <w:t>социальные проекты – совместно разрабатываемые и реализуемые школьниками и педагогами комплексы дел (экологической, патриотической, трудовой направленности), ориентированные на преобразование окружающего школу социума:</w:t>
      </w:r>
    </w:p>
    <w:p w:rsidR="00F7171D" w:rsidRDefault="00365287" w:rsidP="009F0FBA">
      <w:pPr>
        <w:pStyle w:val="a4"/>
        <w:numPr>
          <w:ilvl w:val="0"/>
          <w:numId w:val="11"/>
        </w:numPr>
        <w:tabs>
          <w:tab w:val="left" w:pos="1619"/>
        </w:tabs>
        <w:spacing w:before="200" w:line="276" w:lineRule="auto"/>
        <w:ind w:right="767" w:firstLine="708"/>
        <w:jc w:val="both"/>
        <w:rPr>
          <w:sz w:val="24"/>
        </w:rPr>
      </w:pPr>
      <w:r>
        <w:rPr>
          <w:sz w:val="24"/>
        </w:rPr>
        <w:t>патриотическая акция «Бессмертный полк» (9 Мая шествие жителей с.</w:t>
      </w:r>
      <w:r>
        <w:rPr>
          <w:spacing w:val="40"/>
          <w:sz w:val="24"/>
        </w:rPr>
        <w:t xml:space="preserve"> </w:t>
      </w:r>
      <w:r w:rsidR="00CF11C4">
        <w:rPr>
          <w:sz w:val="24"/>
        </w:rPr>
        <w:t>Мостовка</w:t>
      </w:r>
      <w:r>
        <w:rPr>
          <w:spacing w:val="40"/>
          <w:sz w:val="24"/>
        </w:rPr>
        <w:t xml:space="preserve"> </w:t>
      </w:r>
      <w:r>
        <w:rPr>
          <w:sz w:val="24"/>
        </w:rPr>
        <w:t>с</w:t>
      </w:r>
      <w:r>
        <w:rPr>
          <w:spacing w:val="40"/>
          <w:sz w:val="24"/>
        </w:rPr>
        <w:t xml:space="preserve"> </w:t>
      </w:r>
      <w:r>
        <w:rPr>
          <w:sz w:val="24"/>
        </w:rPr>
        <w:t>портретами</w:t>
      </w:r>
      <w:r>
        <w:rPr>
          <w:spacing w:val="80"/>
          <w:sz w:val="24"/>
        </w:rPr>
        <w:t xml:space="preserve"> </w:t>
      </w:r>
      <w:r>
        <w:rPr>
          <w:sz w:val="24"/>
        </w:rPr>
        <w:t>ветеранов</w:t>
      </w:r>
      <w:r>
        <w:rPr>
          <w:spacing w:val="80"/>
          <w:w w:val="150"/>
          <w:sz w:val="24"/>
        </w:rPr>
        <w:t xml:space="preserve"> </w:t>
      </w:r>
      <w:r>
        <w:rPr>
          <w:sz w:val="24"/>
        </w:rPr>
        <w:t>Великой</w:t>
      </w:r>
      <w:r>
        <w:rPr>
          <w:spacing w:val="80"/>
          <w:sz w:val="24"/>
        </w:rPr>
        <w:t xml:space="preserve"> </w:t>
      </w:r>
      <w:r>
        <w:rPr>
          <w:sz w:val="24"/>
        </w:rPr>
        <w:t>Отечественной</w:t>
      </w:r>
      <w:r>
        <w:rPr>
          <w:spacing w:val="80"/>
          <w:sz w:val="24"/>
        </w:rPr>
        <w:t xml:space="preserve"> </w:t>
      </w:r>
      <w:r>
        <w:rPr>
          <w:sz w:val="24"/>
        </w:rPr>
        <w:t>войны проходит ежегодно);</w:t>
      </w:r>
    </w:p>
    <w:p w:rsidR="00F7171D" w:rsidRDefault="00365287" w:rsidP="009F0FBA">
      <w:pPr>
        <w:pStyle w:val="a4"/>
        <w:numPr>
          <w:ilvl w:val="0"/>
          <w:numId w:val="11"/>
        </w:numPr>
        <w:tabs>
          <w:tab w:val="left" w:pos="1556"/>
        </w:tabs>
        <w:spacing w:before="201" w:line="276" w:lineRule="auto"/>
        <w:ind w:right="772" w:firstLine="708"/>
        <w:jc w:val="both"/>
        <w:rPr>
          <w:sz w:val="24"/>
        </w:rPr>
      </w:pPr>
      <w:r>
        <w:rPr>
          <w:sz w:val="24"/>
        </w:rPr>
        <w:t>патриотическая акция</w:t>
      </w:r>
      <w:r>
        <w:rPr>
          <w:spacing w:val="40"/>
          <w:sz w:val="24"/>
        </w:rPr>
        <w:t xml:space="preserve"> </w:t>
      </w:r>
      <w:r>
        <w:rPr>
          <w:sz w:val="24"/>
        </w:rPr>
        <w:t xml:space="preserve">«Вахта памяти» </w:t>
      </w:r>
      <w:r w:rsidR="00CF11C4">
        <w:rPr>
          <w:sz w:val="24"/>
        </w:rPr>
        <w:t>( ежегодно проходит около памятника землякам, погибшим в годы ВОВ с. Мостовка</w:t>
      </w:r>
      <w:r>
        <w:rPr>
          <w:sz w:val="24"/>
        </w:rPr>
        <w:t xml:space="preserve"> и в </w:t>
      </w:r>
      <w:r>
        <w:rPr>
          <w:spacing w:val="-2"/>
          <w:sz w:val="24"/>
        </w:rPr>
        <w:t>школе);</w:t>
      </w:r>
    </w:p>
    <w:p w:rsidR="00F7171D" w:rsidRDefault="00365287" w:rsidP="009F0FBA">
      <w:pPr>
        <w:pStyle w:val="a4"/>
        <w:numPr>
          <w:ilvl w:val="0"/>
          <w:numId w:val="11"/>
        </w:numPr>
        <w:tabs>
          <w:tab w:val="left" w:pos="1657"/>
        </w:tabs>
        <w:spacing w:before="201" w:line="276" w:lineRule="auto"/>
        <w:ind w:right="765" w:firstLine="708"/>
        <w:jc w:val="both"/>
        <w:rPr>
          <w:sz w:val="24"/>
        </w:rPr>
      </w:pPr>
      <w:r>
        <w:rPr>
          <w:sz w:val="24"/>
        </w:rPr>
        <w:t>автопробег</w:t>
      </w:r>
      <w:r>
        <w:rPr>
          <w:spacing w:val="40"/>
          <w:sz w:val="24"/>
        </w:rPr>
        <w:t xml:space="preserve"> </w:t>
      </w:r>
      <w:r>
        <w:rPr>
          <w:sz w:val="24"/>
        </w:rPr>
        <w:t>«Знамя Победы»</w:t>
      </w:r>
      <w:r>
        <w:rPr>
          <w:spacing w:val="40"/>
          <w:sz w:val="24"/>
        </w:rPr>
        <w:t xml:space="preserve"> </w:t>
      </w:r>
      <w:r>
        <w:rPr>
          <w:sz w:val="24"/>
        </w:rPr>
        <w:t>(передача Знамени Победы</w:t>
      </w:r>
      <w:r>
        <w:rPr>
          <w:spacing w:val="80"/>
          <w:sz w:val="24"/>
        </w:rPr>
        <w:t xml:space="preserve"> </w:t>
      </w:r>
      <w:r>
        <w:rPr>
          <w:sz w:val="24"/>
        </w:rPr>
        <w:t>с</w:t>
      </w:r>
      <w:r>
        <w:rPr>
          <w:spacing w:val="80"/>
          <w:sz w:val="24"/>
        </w:rPr>
        <w:t xml:space="preserve"> </w:t>
      </w:r>
      <w:r>
        <w:rPr>
          <w:sz w:val="24"/>
        </w:rPr>
        <w:t>возложением</w:t>
      </w:r>
      <w:r>
        <w:rPr>
          <w:spacing w:val="80"/>
          <w:sz w:val="24"/>
        </w:rPr>
        <w:t xml:space="preserve"> </w:t>
      </w:r>
      <w:r>
        <w:rPr>
          <w:sz w:val="24"/>
        </w:rPr>
        <w:t>цветов проходит ежегодно);</w:t>
      </w:r>
    </w:p>
    <w:p w:rsidR="00F7171D" w:rsidRDefault="00365287" w:rsidP="009F0FBA">
      <w:pPr>
        <w:pStyle w:val="a4"/>
        <w:numPr>
          <w:ilvl w:val="0"/>
          <w:numId w:val="11"/>
        </w:numPr>
        <w:tabs>
          <w:tab w:val="left" w:pos="1523"/>
        </w:tabs>
        <w:spacing w:before="198"/>
        <w:ind w:left="1522" w:hanging="141"/>
        <w:rPr>
          <w:sz w:val="24"/>
        </w:rPr>
      </w:pPr>
      <w:r>
        <w:rPr>
          <w:sz w:val="24"/>
        </w:rPr>
        <w:t>экологические</w:t>
      </w:r>
      <w:r>
        <w:rPr>
          <w:spacing w:val="-4"/>
          <w:sz w:val="24"/>
        </w:rPr>
        <w:t xml:space="preserve"> </w:t>
      </w:r>
      <w:r w:rsidR="00CF11C4">
        <w:rPr>
          <w:spacing w:val="-2"/>
          <w:sz w:val="24"/>
        </w:rPr>
        <w:t>субботники, десант, акция «Сад памяти».</w:t>
      </w:r>
    </w:p>
    <w:p w:rsidR="00F7171D" w:rsidRDefault="00F7171D">
      <w:pPr>
        <w:pStyle w:val="a3"/>
        <w:ind w:left="0"/>
        <w:rPr>
          <w:sz w:val="21"/>
        </w:rPr>
      </w:pPr>
    </w:p>
    <w:p w:rsidR="00F7171D" w:rsidRDefault="00365287" w:rsidP="009F0FBA">
      <w:pPr>
        <w:pStyle w:val="a4"/>
        <w:numPr>
          <w:ilvl w:val="0"/>
          <w:numId w:val="11"/>
        </w:numPr>
        <w:tabs>
          <w:tab w:val="left" w:pos="1527"/>
        </w:tabs>
        <w:spacing w:before="1"/>
        <w:ind w:left="1526" w:hanging="145"/>
        <w:rPr>
          <w:sz w:val="24"/>
        </w:rPr>
      </w:pPr>
      <w:r>
        <w:rPr>
          <w:sz w:val="24"/>
        </w:rPr>
        <w:t>уход</w:t>
      </w:r>
      <w:r>
        <w:rPr>
          <w:spacing w:val="-4"/>
          <w:sz w:val="24"/>
        </w:rPr>
        <w:t xml:space="preserve"> </w:t>
      </w:r>
      <w:r>
        <w:rPr>
          <w:sz w:val="24"/>
        </w:rPr>
        <w:t>за</w:t>
      </w:r>
      <w:r>
        <w:rPr>
          <w:spacing w:val="-4"/>
          <w:sz w:val="24"/>
        </w:rPr>
        <w:t xml:space="preserve"> </w:t>
      </w:r>
      <w:r>
        <w:rPr>
          <w:sz w:val="24"/>
        </w:rPr>
        <w:t>памятником</w:t>
      </w:r>
      <w:r>
        <w:rPr>
          <w:spacing w:val="-2"/>
          <w:sz w:val="24"/>
        </w:rPr>
        <w:t xml:space="preserve"> </w:t>
      </w:r>
      <w:r>
        <w:rPr>
          <w:sz w:val="24"/>
        </w:rPr>
        <w:t>сельчанам,</w:t>
      </w:r>
      <w:r>
        <w:rPr>
          <w:spacing w:val="-4"/>
          <w:sz w:val="24"/>
        </w:rPr>
        <w:t xml:space="preserve"> </w:t>
      </w:r>
      <w:r>
        <w:rPr>
          <w:sz w:val="24"/>
        </w:rPr>
        <w:t>погибшим</w:t>
      </w:r>
      <w:r>
        <w:rPr>
          <w:spacing w:val="-2"/>
          <w:sz w:val="24"/>
        </w:rPr>
        <w:t xml:space="preserve"> </w:t>
      </w:r>
      <w:r>
        <w:rPr>
          <w:sz w:val="24"/>
        </w:rPr>
        <w:t>в</w:t>
      </w:r>
      <w:r>
        <w:rPr>
          <w:spacing w:val="-2"/>
          <w:sz w:val="24"/>
        </w:rPr>
        <w:t xml:space="preserve"> </w:t>
      </w:r>
      <w:r>
        <w:rPr>
          <w:spacing w:val="-4"/>
          <w:sz w:val="24"/>
        </w:rPr>
        <w:t>ВОВ;</w:t>
      </w:r>
    </w:p>
    <w:p w:rsidR="00F7171D" w:rsidRDefault="00F7171D">
      <w:pPr>
        <w:pStyle w:val="a3"/>
        <w:ind w:left="0"/>
        <w:rPr>
          <w:sz w:val="21"/>
        </w:rPr>
      </w:pPr>
    </w:p>
    <w:p w:rsidR="00F7171D" w:rsidRDefault="00365287" w:rsidP="009F0FBA">
      <w:pPr>
        <w:pStyle w:val="a4"/>
        <w:numPr>
          <w:ilvl w:val="0"/>
          <w:numId w:val="11"/>
        </w:numPr>
        <w:tabs>
          <w:tab w:val="left" w:pos="1525"/>
        </w:tabs>
        <w:spacing w:before="1"/>
        <w:ind w:left="1524" w:hanging="143"/>
        <w:rPr>
          <w:sz w:val="24"/>
        </w:rPr>
      </w:pPr>
      <w:r>
        <w:rPr>
          <w:sz w:val="24"/>
        </w:rPr>
        <w:t>волонтерские</w:t>
      </w:r>
      <w:r>
        <w:rPr>
          <w:spacing w:val="-10"/>
          <w:sz w:val="24"/>
        </w:rPr>
        <w:t xml:space="preserve"> </w:t>
      </w:r>
      <w:r w:rsidR="00CF11C4">
        <w:rPr>
          <w:spacing w:val="-2"/>
          <w:sz w:val="24"/>
        </w:rPr>
        <w:t>акции, в частности учащиеся школы оказывают помощь в укомплектовании продуктовых наборов нуждающимся по линии Селенгинского Свято-Троицкого монастыря.</w:t>
      </w:r>
    </w:p>
    <w:p w:rsidR="00F7171D" w:rsidRDefault="00F7171D">
      <w:pPr>
        <w:pStyle w:val="a3"/>
        <w:spacing w:before="9"/>
        <w:ind w:left="0"/>
        <w:rPr>
          <w:sz w:val="20"/>
        </w:rPr>
      </w:pPr>
    </w:p>
    <w:p w:rsidR="00F7171D" w:rsidRDefault="00365287" w:rsidP="009F0FBA">
      <w:pPr>
        <w:pStyle w:val="a4"/>
        <w:numPr>
          <w:ilvl w:val="0"/>
          <w:numId w:val="11"/>
        </w:numPr>
        <w:tabs>
          <w:tab w:val="left" w:pos="1523"/>
        </w:tabs>
        <w:spacing w:before="1"/>
        <w:ind w:left="1522" w:hanging="141"/>
        <w:rPr>
          <w:sz w:val="24"/>
        </w:rPr>
      </w:pPr>
      <w:r>
        <w:rPr>
          <w:spacing w:val="-2"/>
          <w:sz w:val="24"/>
        </w:rPr>
        <w:t>открытые</w:t>
      </w:r>
      <w:r>
        <w:rPr>
          <w:spacing w:val="-3"/>
          <w:sz w:val="24"/>
        </w:rPr>
        <w:t xml:space="preserve"> </w:t>
      </w:r>
      <w:r>
        <w:rPr>
          <w:spacing w:val="-2"/>
          <w:sz w:val="24"/>
        </w:rPr>
        <w:t>дискуссионные площадки</w:t>
      </w:r>
      <w:r>
        <w:rPr>
          <w:spacing w:val="-1"/>
          <w:sz w:val="24"/>
        </w:rPr>
        <w:t xml:space="preserve"> </w:t>
      </w:r>
      <w:r>
        <w:rPr>
          <w:spacing w:val="-2"/>
          <w:sz w:val="24"/>
        </w:rPr>
        <w:t>–</w:t>
      </w:r>
      <w:r>
        <w:rPr>
          <w:spacing w:val="-1"/>
          <w:sz w:val="24"/>
        </w:rPr>
        <w:t xml:space="preserve"> </w:t>
      </w:r>
      <w:r>
        <w:rPr>
          <w:spacing w:val="-2"/>
          <w:sz w:val="24"/>
        </w:rPr>
        <w:t>комплекс</w:t>
      </w:r>
      <w:r>
        <w:rPr>
          <w:spacing w:val="-3"/>
          <w:sz w:val="24"/>
        </w:rPr>
        <w:t xml:space="preserve"> </w:t>
      </w:r>
      <w:r>
        <w:rPr>
          <w:spacing w:val="-2"/>
          <w:sz w:val="24"/>
        </w:rPr>
        <w:t>открытых</w:t>
      </w:r>
      <w:r>
        <w:rPr>
          <w:spacing w:val="1"/>
          <w:sz w:val="24"/>
        </w:rPr>
        <w:t xml:space="preserve"> </w:t>
      </w:r>
      <w:r>
        <w:rPr>
          <w:spacing w:val="-2"/>
          <w:sz w:val="24"/>
        </w:rPr>
        <w:t>дискуссионных</w:t>
      </w:r>
      <w:r>
        <w:rPr>
          <w:spacing w:val="1"/>
          <w:sz w:val="24"/>
        </w:rPr>
        <w:t xml:space="preserve"> </w:t>
      </w:r>
      <w:r>
        <w:rPr>
          <w:spacing w:val="-2"/>
          <w:sz w:val="24"/>
        </w:rPr>
        <w:t>площадок.</w:t>
      </w:r>
    </w:p>
    <w:p w:rsidR="00F7171D" w:rsidRDefault="00F7171D">
      <w:pPr>
        <w:pStyle w:val="a3"/>
        <w:spacing w:before="1"/>
        <w:ind w:left="0"/>
        <w:rPr>
          <w:sz w:val="21"/>
        </w:rPr>
      </w:pPr>
    </w:p>
    <w:p w:rsidR="00F7171D" w:rsidRDefault="00365287" w:rsidP="009F0FBA">
      <w:pPr>
        <w:pStyle w:val="a4"/>
        <w:numPr>
          <w:ilvl w:val="0"/>
          <w:numId w:val="11"/>
        </w:numPr>
        <w:tabs>
          <w:tab w:val="left" w:pos="1535"/>
        </w:tabs>
        <w:spacing w:line="276" w:lineRule="auto"/>
        <w:ind w:right="769" w:firstLine="708"/>
        <w:jc w:val="both"/>
        <w:rPr>
          <w:sz w:val="24"/>
        </w:rPr>
      </w:pPr>
      <w:r>
        <w:rPr>
          <w:sz w:val="24"/>
        </w:rPr>
        <w:t>общешкольные родительские и ученические собрания, в</w:t>
      </w:r>
      <w:r>
        <w:rPr>
          <w:spacing w:val="-3"/>
          <w:sz w:val="24"/>
        </w:rPr>
        <w:t xml:space="preserve"> </w:t>
      </w:r>
      <w:r>
        <w:rPr>
          <w:sz w:val="24"/>
        </w:rPr>
        <w:t>их</w:t>
      </w:r>
      <w:r>
        <w:rPr>
          <w:spacing w:val="-1"/>
          <w:sz w:val="24"/>
        </w:rPr>
        <w:t xml:space="preserve"> </w:t>
      </w:r>
      <w:r>
        <w:rPr>
          <w:sz w:val="24"/>
        </w:rPr>
        <w:t xml:space="preserve">рамках обсуждаются насущные </w:t>
      </w:r>
      <w:r>
        <w:rPr>
          <w:spacing w:val="-2"/>
          <w:sz w:val="24"/>
        </w:rPr>
        <w:t>проблемы;</w:t>
      </w:r>
    </w:p>
    <w:p w:rsidR="00F7171D" w:rsidRDefault="00365287" w:rsidP="009F0FBA">
      <w:pPr>
        <w:pStyle w:val="a4"/>
        <w:numPr>
          <w:ilvl w:val="0"/>
          <w:numId w:val="11"/>
        </w:numPr>
        <w:tabs>
          <w:tab w:val="left" w:pos="1523"/>
        </w:tabs>
        <w:spacing w:before="201"/>
        <w:ind w:left="1522" w:hanging="141"/>
        <w:rPr>
          <w:sz w:val="24"/>
        </w:rPr>
      </w:pPr>
      <w:r>
        <w:rPr>
          <w:sz w:val="24"/>
        </w:rPr>
        <w:t>Единый</w:t>
      </w:r>
      <w:r>
        <w:rPr>
          <w:spacing w:val="-12"/>
          <w:sz w:val="24"/>
        </w:rPr>
        <w:t xml:space="preserve"> </w:t>
      </w:r>
      <w:r>
        <w:rPr>
          <w:sz w:val="24"/>
        </w:rPr>
        <w:t>День</w:t>
      </w:r>
      <w:r>
        <w:rPr>
          <w:spacing w:val="-12"/>
          <w:sz w:val="24"/>
        </w:rPr>
        <w:t xml:space="preserve"> </w:t>
      </w:r>
      <w:r>
        <w:rPr>
          <w:sz w:val="24"/>
        </w:rPr>
        <w:t>профилактики</w:t>
      </w:r>
      <w:r>
        <w:rPr>
          <w:spacing w:val="-12"/>
          <w:sz w:val="24"/>
        </w:rPr>
        <w:t xml:space="preserve"> </w:t>
      </w:r>
      <w:r>
        <w:rPr>
          <w:sz w:val="24"/>
        </w:rPr>
        <w:t>правонарушений</w:t>
      </w:r>
      <w:r>
        <w:rPr>
          <w:spacing w:val="-12"/>
          <w:sz w:val="24"/>
        </w:rPr>
        <w:t xml:space="preserve"> </w:t>
      </w:r>
      <w:r>
        <w:rPr>
          <w:sz w:val="24"/>
        </w:rPr>
        <w:t>в</w:t>
      </w:r>
      <w:r>
        <w:rPr>
          <w:spacing w:val="-13"/>
          <w:sz w:val="24"/>
        </w:rPr>
        <w:t xml:space="preserve"> </w:t>
      </w:r>
      <w:r>
        <w:rPr>
          <w:spacing w:val="-2"/>
          <w:sz w:val="24"/>
        </w:rPr>
        <w:t>школе</w:t>
      </w:r>
      <w:r w:rsidR="00CF11C4">
        <w:rPr>
          <w:spacing w:val="-2"/>
          <w:sz w:val="24"/>
        </w:rPr>
        <w:t xml:space="preserve"> – день дисциплины</w:t>
      </w:r>
      <w:r>
        <w:rPr>
          <w:spacing w:val="-2"/>
          <w:sz w:val="24"/>
        </w:rPr>
        <w:t>;</w:t>
      </w:r>
    </w:p>
    <w:p w:rsidR="00F7171D" w:rsidRDefault="00F7171D">
      <w:pPr>
        <w:pStyle w:val="a3"/>
        <w:spacing w:before="9"/>
        <w:ind w:left="0"/>
        <w:rPr>
          <w:sz w:val="20"/>
        </w:rPr>
      </w:pPr>
    </w:p>
    <w:p w:rsidR="00F7171D" w:rsidRDefault="00365287" w:rsidP="009F0FBA">
      <w:pPr>
        <w:pStyle w:val="a4"/>
        <w:numPr>
          <w:ilvl w:val="0"/>
          <w:numId w:val="11"/>
        </w:numPr>
        <w:tabs>
          <w:tab w:val="left" w:pos="1647"/>
        </w:tabs>
        <w:spacing w:before="1" w:line="276" w:lineRule="auto"/>
        <w:ind w:right="767" w:firstLine="768"/>
        <w:jc w:val="both"/>
        <w:rPr>
          <w:sz w:val="24"/>
        </w:rPr>
      </w:pPr>
      <w:r>
        <w:rPr>
          <w:sz w:val="24"/>
        </w:rPr>
        <w:t>проводимые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w:t>
      </w:r>
      <w:r>
        <w:rPr>
          <w:spacing w:val="80"/>
          <w:sz w:val="24"/>
        </w:rPr>
        <w:t xml:space="preserve"> </w:t>
      </w:r>
      <w:r>
        <w:rPr>
          <w:sz w:val="24"/>
        </w:rPr>
        <w:t>и</w:t>
      </w:r>
      <w:r>
        <w:rPr>
          <w:spacing w:val="80"/>
          <w:sz w:val="24"/>
        </w:rPr>
        <w:t xml:space="preserve"> </w:t>
      </w:r>
      <w:r>
        <w:rPr>
          <w:sz w:val="24"/>
        </w:rPr>
        <w:t>включают</w:t>
      </w:r>
      <w:r>
        <w:rPr>
          <w:spacing w:val="80"/>
          <w:sz w:val="24"/>
        </w:rPr>
        <w:t xml:space="preserve"> </w:t>
      </w:r>
      <w:r>
        <w:rPr>
          <w:sz w:val="24"/>
        </w:rPr>
        <w:t>их</w:t>
      </w:r>
      <w:r>
        <w:rPr>
          <w:spacing w:val="80"/>
          <w:sz w:val="24"/>
        </w:rPr>
        <w:t xml:space="preserve"> </w:t>
      </w:r>
      <w:r>
        <w:rPr>
          <w:sz w:val="24"/>
        </w:rPr>
        <w:t>в деятельную заботу об окружающих;</w:t>
      </w:r>
    </w:p>
    <w:p w:rsidR="00AF53B6" w:rsidRPr="00AF53B6" w:rsidRDefault="00AF53B6" w:rsidP="00AF53B6">
      <w:pPr>
        <w:pStyle w:val="a4"/>
        <w:rPr>
          <w:sz w:val="24"/>
        </w:rPr>
      </w:pPr>
    </w:p>
    <w:p w:rsidR="00F7171D" w:rsidRDefault="00365287" w:rsidP="009F0FBA">
      <w:pPr>
        <w:pStyle w:val="a4"/>
        <w:numPr>
          <w:ilvl w:val="0"/>
          <w:numId w:val="11"/>
        </w:numPr>
        <w:tabs>
          <w:tab w:val="left" w:pos="1707"/>
        </w:tabs>
        <w:spacing w:before="72" w:line="276" w:lineRule="auto"/>
        <w:ind w:right="770" w:firstLine="708"/>
        <w:jc w:val="both"/>
        <w:rPr>
          <w:sz w:val="24"/>
        </w:rPr>
      </w:pPr>
      <w:r>
        <w:rPr>
          <w:sz w:val="24"/>
        </w:rPr>
        <w:t>спортивно-оздоровительная деятельность: соревнование по волейболу в рамках сотрудничества</w:t>
      </w:r>
      <w:r>
        <w:rPr>
          <w:spacing w:val="40"/>
          <w:sz w:val="24"/>
        </w:rPr>
        <w:t xml:space="preserve">  </w:t>
      </w:r>
      <w:r>
        <w:rPr>
          <w:sz w:val="24"/>
        </w:rPr>
        <w:t>между</w:t>
      </w:r>
      <w:r>
        <w:rPr>
          <w:spacing w:val="40"/>
          <w:sz w:val="24"/>
        </w:rPr>
        <w:t xml:space="preserve">  </w:t>
      </w:r>
      <w:r>
        <w:rPr>
          <w:sz w:val="24"/>
        </w:rPr>
        <w:t>командами</w:t>
      </w:r>
      <w:r>
        <w:rPr>
          <w:spacing w:val="40"/>
          <w:sz w:val="24"/>
        </w:rPr>
        <w:t xml:space="preserve">  </w:t>
      </w:r>
      <w:r>
        <w:rPr>
          <w:sz w:val="24"/>
        </w:rPr>
        <w:t>учащихся</w:t>
      </w:r>
      <w:r>
        <w:rPr>
          <w:spacing w:val="40"/>
          <w:sz w:val="24"/>
        </w:rPr>
        <w:t xml:space="preserve">  </w:t>
      </w:r>
      <w:r>
        <w:rPr>
          <w:sz w:val="24"/>
        </w:rPr>
        <w:t>школы</w:t>
      </w:r>
      <w:r>
        <w:rPr>
          <w:spacing w:val="40"/>
          <w:sz w:val="24"/>
        </w:rPr>
        <w:t xml:space="preserve">  </w:t>
      </w:r>
      <w:r>
        <w:rPr>
          <w:sz w:val="24"/>
        </w:rPr>
        <w:t>и поселения;</w:t>
      </w:r>
      <w:r>
        <w:rPr>
          <w:spacing w:val="80"/>
          <w:sz w:val="24"/>
        </w:rPr>
        <w:t xml:space="preserve"> </w:t>
      </w:r>
      <w:r>
        <w:rPr>
          <w:sz w:val="24"/>
        </w:rPr>
        <w:t>состязания</w:t>
      </w:r>
      <w:r>
        <w:rPr>
          <w:spacing w:val="80"/>
          <w:sz w:val="24"/>
        </w:rPr>
        <w:t xml:space="preserve"> </w:t>
      </w:r>
      <w:r>
        <w:rPr>
          <w:sz w:val="24"/>
        </w:rPr>
        <w:t>«Мама,</w:t>
      </w:r>
      <w:r>
        <w:rPr>
          <w:spacing w:val="80"/>
          <w:sz w:val="24"/>
        </w:rPr>
        <w:t xml:space="preserve"> </w:t>
      </w:r>
      <w:r>
        <w:rPr>
          <w:sz w:val="24"/>
        </w:rPr>
        <w:t>папа я-спортивная</w:t>
      </w:r>
      <w:r>
        <w:rPr>
          <w:spacing w:val="40"/>
          <w:sz w:val="24"/>
        </w:rPr>
        <w:t xml:space="preserve"> </w:t>
      </w:r>
      <w:r>
        <w:rPr>
          <w:sz w:val="24"/>
        </w:rPr>
        <w:t>семья»</w:t>
      </w:r>
      <w:r>
        <w:rPr>
          <w:spacing w:val="40"/>
          <w:sz w:val="24"/>
        </w:rPr>
        <w:t xml:space="preserve"> </w:t>
      </w:r>
      <w:r>
        <w:rPr>
          <w:sz w:val="24"/>
        </w:rPr>
        <w:t>с</w:t>
      </w:r>
      <w:r>
        <w:rPr>
          <w:spacing w:val="40"/>
          <w:sz w:val="24"/>
        </w:rPr>
        <w:t xml:space="preserve"> </w:t>
      </w:r>
      <w:r>
        <w:rPr>
          <w:sz w:val="24"/>
        </w:rPr>
        <w:t>участием родителей в командах;</w:t>
      </w:r>
    </w:p>
    <w:p w:rsidR="00F7171D" w:rsidRDefault="00365287" w:rsidP="009F0FBA">
      <w:pPr>
        <w:pStyle w:val="a4"/>
        <w:numPr>
          <w:ilvl w:val="0"/>
          <w:numId w:val="11"/>
        </w:numPr>
        <w:tabs>
          <w:tab w:val="left" w:pos="1671"/>
        </w:tabs>
        <w:spacing w:before="201" w:line="276" w:lineRule="auto"/>
        <w:ind w:right="765" w:firstLine="708"/>
        <w:jc w:val="both"/>
        <w:rPr>
          <w:sz w:val="24"/>
        </w:rPr>
      </w:pPr>
      <w:r>
        <w:rPr>
          <w:sz w:val="24"/>
        </w:rPr>
        <w:t>досугово-развлекательная деятельность: традиционные</w:t>
      </w:r>
      <w:r>
        <w:rPr>
          <w:spacing w:val="40"/>
          <w:sz w:val="24"/>
        </w:rPr>
        <w:t xml:space="preserve"> </w:t>
      </w:r>
      <w:r>
        <w:rPr>
          <w:sz w:val="24"/>
        </w:rPr>
        <w:t>праздники, концерты, осенние ярмарки,</w:t>
      </w:r>
      <w:r>
        <w:rPr>
          <w:spacing w:val="80"/>
          <w:sz w:val="24"/>
        </w:rPr>
        <w:t xml:space="preserve"> </w:t>
      </w:r>
      <w:r>
        <w:rPr>
          <w:sz w:val="24"/>
        </w:rPr>
        <w:t>конкурсные</w:t>
      </w:r>
      <w:r>
        <w:rPr>
          <w:spacing w:val="40"/>
          <w:sz w:val="24"/>
        </w:rPr>
        <w:t xml:space="preserve"> </w:t>
      </w:r>
      <w:r>
        <w:rPr>
          <w:sz w:val="24"/>
        </w:rPr>
        <w:t>программы</w:t>
      </w:r>
      <w:r>
        <w:rPr>
          <w:spacing w:val="40"/>
          <w:sz w:val="24"/>
        </w:rPr>
        <w:t xml:space="preserve"> </w:t>
      </w:r>
      <w:r>
        <w:rPr>
          <w:sz w:val="24"/>
        </w:rPr>
        <w:t>ко</w:t>
      </w:r>
      <w:r>
        <w:rPr>
          <w:spacing w:val="80"/>
          <w:sz w:val="24"/>
        </w:rPr>
        <w:t xml:space="preserve"> </w:t>
      </w:r>
      <w:r>
        <w:rPr>
          <w:sz w:val="24"/>
        </w:rPr>
        <w:t>Дню</w:t>
      </w:r>
      <w:r>
        <w:rPr>
          <w:spacing w:val="80"/>
          <w:sz w:val="24"/>
        </w:rPr>
        <w:t xml:space="preserve"> </w:t>
      </w:r>
      <w:r>
        <w:rPr>
          <w:sz w:val="24"/>
        </w:rPr>
        <w:t>Матери,</w:t>
      </w:r>
      <w:r>
        <w:rPr>
          <w:spacing w:val="80"/>
          <w:sz w:val="24"/>
        </w:rPr>
        <w:t xml:space="preserve"> </w:t>
      </w:r>
      <w:r>
        <w:rPr>
          <w:sz w:val="24"/>
        </w:rPr>
        <w:t>8</w:t>
      </w:r>
      <w:r>
        <w:rPr>
          <w:spacing w:val="80"/>
          <w:sz w:val="24"/>
        </w:rPr>
        <w:t xml:space="preserve"> </w:t>
      </w:r>
      <w:r>
        <w:rPr>
          <w:sz w:val="24"/>
        </w:rPr>
        <w:t>Марта,</w:t>
      </w:r>
      <w:r>
        <w:rPr>
          <w:spacing w:val="80"/>
          <w:sz w:val="24"/>
        </w:rPr>
        <w:t xml:space="preserve"> </w:t>
      </w:r>
      <w:r>
        <w:rPr>
          <w:sz w:val="24"/>
        </w:rPr>
        <w:t>выпускные</w:t>
      </w:r>
      <w:r>
        <w:rPr>
          <w:spacing w:val="80"/>
          <w:sz w:val="24"/>
        </w:rPr>
        <w:t xml:space="preserve"> </w:t>
      </w:r>
      <w:r>
        <w:rPr>
          <w:sz w:val="24"/>
        </w:rPr>
        <w:t>вечера</w:t>
      </w:r>
      <w:r>
        <w:rPr>
          <w:spacing w:val="80"/>
          <w:sz w:val="24"/>
        </w:rPr>
        <w:t xml:space="preserve"> </w:t>
      </w:r>
      <w:r>
        <w:rPr>
          <w:sz w:val="24"/>
        </w:rPr>
        <w:t>и</w:t>
      </w:r>
      <w:r>
        <w:rPr>
          <w:spacing w:val="80"/>
          <w:sz w:val="24"/>
        </w:rPr>
        <w:t xml:space="preserve"> </w:t>
      </w:r>
      <w:r>
        <w:rPr>
          <w:sz w:val="24"/>
        </w:rPr>
        <w:t>т.п.</w:t>
      </w:r>
      <w:r>
        <w:rPr>
          <w:spacing w:val="80"/>
          <w:sz w:val="24"/>
        </w:rPr>
        <w:t xml:space="preserve"> </w:t>
      </w:r>
      <w:r>
        <w:rPr>
          <w:sz w:val="24"/>
        </w:rPr>
        <w:t>с участием родителей, бабушек и дедушек;</w:t>
      </w:r>
    </w:p>
    <w:p w:rsidR="00F7171D" w:rsidRDefault="00365287">
      <w:pPr>
        <w:pStyle w:val="4"/>
        <w:spacing w:before="205" w:line="240" w:lineRule="auto"/>
        <w:ind w:left="1382"/>
      </w:pPr>
      <w:r>
        <w:t>На</w:t>
      </w:r>
      <w:r>
        <w:rPr>
          <w:spacing w:val="-14"/>
        </w:rPr>
        <w:t xml:space="preserve"> </w:t>
      </w:r>
      <w:r>
        <w:t>школьном</w:t>
      </w:r>
      <w:r>
        <w:rPr>
          <w:spacing w:val="-13"/>
        </w:rPr>
        <w:t xml:space="preserve"> </w:t>
      </w:r>
      <w:r>
        <w:rPr>
          <w:spacing w:val="-2"/>
        </w:rPr>
        <w:t>уровне:</w:t>
      </w:r>
    </w:p>
    <w:p w:rsidR="00F7171D" w:rsidRDefault="00F7171D">
      <w:pPr>
        <w:pStyle w:val="a3"/>
        <w:spacing w:before="7"/>
        <w:ind w:left="0"/>
        <w:rPr>
          <w:b/>
          <w:i/>
          <w:sz w:val="20"/>
        </w:rPr>
      </w:pPr>
    </w:p>
    <w:p w:rsidR="00F7171D" w:rsidRDefault="00365287" w:rsidP="009F0FBA">
      <w:pPr>
        <w:pStyle w:val="a4"/>
        <w:numPr>
          <w:ilvl w:val="0"/>
          <w:numId w:val="11"/>
        </w:numPr>
        <w:tabs>
          <w:tab w:val="left" w:pos="1523"/>
          <w:tab w:val="left" w:pos="7510"/>
          <w:tab w:val="left" w:pos="9493"/>
        </w:tabs>
        <w:spacing w:line="276" w:lineRule="auto"/>
        <w:ind w:right="769" w:firstLine="708"/>
        <w:jc w:val="both"/>
        <w:rPr>
          <w:sz w:val="24"/>
        </w:rPr>
      </w:pPr>
      <w:r>
        <w:rPr>
          <w:sz w:val="24"/>
        </w:rPr>
        <w:t>общешкольные праздники – ежегоднопроводимые</w:t>
      </w:r>
      <w:r>
        <w:rPr>
          <w:sz w:val="24"/>
        </w:rPr>
        <w:tab/>
      </w:r>
      <w:r>
        <w:rPr>
          <w:spacing w:val="-2"/>
          <w:sz w:val="24"/>
        </w:rPr>
        <w:t>творческие</w:t>
      </w:r>
      <w:r>
        <w:rPr>
          <w:sz w:val="24"/>
        </w:rPr>
        <w:tab/>
      </w:r>
      <w:r>
        <w:rPr>
          <w:spacing w:val="-2"/>
          <w:sz w:val="24"/>
        </w:rPr>
        <w:t xml:space="preserve">(музыкальные, </w:t>
      </w:r>
      <w:r>
        <w:rPr>
          <w:sz w:val="24"/>
        </w:rPr>
        <w:t>литературные</w:t>
      </w:r>
      <w:r>
        <w:rPr>
          <w:spacing w:val="80"/>
          <w:w w:val="150"/>
          <w:sz w:val="24"/>
        </w:rPr>
        <w:t xml:space="preserve"> </w:t>
      </w:r>
      <w:r>
        <w:rPr>
          <w:sz w:val="24"/>
        </w:rPr>
        <w:t>и</w:t>
      </w:r>
      <w:r>
        <w:rPr>
          <w:spacing w:val="80"/>
          <w:w w:val="150"/>
          <w:sz w:val="24"/>
        </w:rPr>
        <w:t xml:space="preserve"> </w:t>
      </w:r>
      <w:r>
        <w:rPr>
          <w:sz w:val="24"/>
        </w:rPr>
        <w:t>т.п.)</w:t>
      </w:r>
      <w:r>
        <w:rPr>
          <w:spacing w:val="80"/>
          <w:w w:val="150"/>
          <w:sz w:val="24"/>
        </w:rPr>
        <w:t xml:space="preserve"> </w:t>
      </w:r>
      <w:r>
        <w:rPr>
          <w:sz w:val="24"/>
        </w:rPr>
        <w:t>дела,</w:t>
      </w:r>
      <w:r>
        <w:rPr>
          <w:spacing w:val="80"/>
          <w:w w:val="150"/>
          <w:sz w:val="24"/>
        </w:rPr>
        <w:t xml:space="preserve"> </w:t>
      </w:r>
      <w:r>
        <w:rPr>
          <w:sz w:val="24"/>
        </w:rPr>
        <w:t>связанные</w:t>
      </w:r>
      <w:r>
        <w:rPr>
          <w:spacing w:val="80"/>
          <w:w w:val="150"/>
          <w:sz w:val="24"/>
        </w:rPr>
        <w:t xml:space="preserve"> </w:t>
      </w:r>
      <w:r>
        <w:rPr>
          <w:sz w:val="24"/>
        </w:rPr>
        <w:t>со</w:t>
      </w:r>
      <w:r>
        <w:rPr>
          <w:spacing w:val="40"/>
          <w:sz w:val="24"/>
        </w:rPr>
        <w:t xml:space="preserve"> </w:t>
      </w:r>
      <w:r>
        <w:rPr>
          <w:sz w:val="24"/>
        </w:rPr>
        <w:t>значимыми</w:t>
      </w:r>
      <w:r>
        <w:rPr>
          <w:spacing w:val="80"/>
          <w:w w:val="150"/>
          <w:sz w:val="24"/>
        </w:rPr>
        <w:t xml:space="preserve"> </w:t>
      </w:r>
      <w:r>
        <w:rPr>
          <w:sz w:val="24"/>
        </w:rPr>
        <w:t>для</w:t>
      </w:r>
      <w:r>
        <w:rPr>
          <w:spacing w:val="80"/>
          <w:w w:val="150"/>
          <w:sz w:val="24"/>
        </w:rPr>
        <w:t xml:space="preserve"> </w:t>
      </w:r>
      <w:r>
        <w:rPr>
          <w:sz w:val="24"/>
        </w:rPr>
        <w:t>детей</w:t>
      </w:r>
      <w:r>
        <w:rPr>
          <w:spacing w:val="80"/>
          <w:w w:val="150"/>
          <w:sz w:val="24"/>
        </w:rPr>
        <w:t xml:space="preserve"> </w:t>
      </w:r>
      <w:r>
        <w:rPr>
          <w:sz w:val="24"/>
        </w:rPr>
        <w:t>и</w:t>
      </w:r>
      <w:r>
        <w:rPr>
          <w:spacing w:val="80"/>
          <w:w w:val="150"/>
          <w:sz w:val="24"/>
        </w:rPr>
        <w:t xml:space="preserve"> </w:t>
      </w:r>
      <w:r>
        <w:rPr>
          <w:sz w:val="24"/>
        </w:rPr>
        <w:t>педагогов знаменательными</w:t>
      </w:r>
      <w:r>
        <w:rPr>
          <w:spacing w:val="80"/>
          <w:sz w:val="24"/>
        </w:rPr>
        <w:t xml:space="preserve"> </w:t>
      </w:r>
      <w:r>
        <w:rPr>
          <w:sz w:val="24"/>
        </w:rPr>
        <w:t>датами</w:t>
      </w:r>
      <w:r>
        <w:rPr>
          <w:spacing w:val="80"/>
          <w:sz w:val="24"/>
        </w:rPr>
        <w:t xml:space="preserve"> </w:t>
      </w:r>
      <w:r>
        <w:rPr>
          <w:sz w:val="24"/>
        </w:rPr>
        <w:t>и</w:t>
      </w:r>
      <w:r>
        <w:rPr>
          <w:spacing w:val="80"/>
          <w:sz w:val="24"/>
        </w:rPr>
        <w:t xml:space="preserve"> </w:t>
      </w:r>
      <w:r>
        <w:rPr>
          <w:sz w:val="24"/>
        </w:rPr>
        <w:t>в</w:t>
      </w:r>
      <w:r>
        <w:rPr>
          <w:spacing w:val="80"/>
          <w:sz w:val="24"/>
        </w:rPr>
        <w:t xml:space="preserve"> </w:t>
      </w:r>
      <w:r>
        <w:rPr>
          <w:sz w:val="24"/>
        </w:rPr>
        <w:t>которых участвуют все классы школы:</w:t>
      </w:r>
    </w:p>
    <w:p w:rsidR="00F7171D" w:rsidRDefault="00365287">
      <w:pPr>
        <w:pStyle w:val="a3"/>
        <w:spacing w:before="201" w:line="276" w:lineRule="auto"/>
        <w:ind w:left="674" w:right="769" w:firstLine="708"/>
        <w:jc w:val="both"/>
      </w:pPr>
      <w:r>
        <w:t>-День Учителя</w:t>
      </w:r>
      <w:r>
        <w:rPr>
          <w:spacing w:val="40"/>
        </w:rPr>
        <w:t xml:space="preserve"> </w:t>
      </w:r>
      <w:r>
        <w:t>(поздравление учителей, концертная программа, подготовленная обучающимися,</w:t>
      </w:r>
      <w:r>
        <w:rPr>
          <w:spacing w:val="80"/>
        </w:rPr>
        <w:t xml:space="preserve"> </w:t>
      </w:r>
      <w:r>
        <w:t>проводимая</w:t>
      </w:r>
      <w:r>
        <w:rPr>
          <w:spacing w:val="80"/>
        </w:rPr>
        <w:t xml:space="preserve"> </w:t>
      </w:r>
      <w:r>
        <w:t>в</w:t>
      </w:r>
      <w:r>
        <w:rPr>
          <w:spacing w:val="80"/>
        </w:rPr>
        <w:t xml:space="preserve"> </w:t>
      </w:r>
      <w:r>
        <w:t>актовом</w:t>
      </w:r>
      <w:r>
        <w:rPr>
          <w:spacing w:val="80"/>
        </w:rPr>
        <w:t xml:space="preserve"> </w:t>
      </w:r>
      <w:r>
        <w:t>зале</w:t>
      </w:r>
      <w:r>
        <w:rPr>
          <w:spacing w:val="80"/>
        </w:rPr>
        <w:t xml:space="preserve"> </w:t>
      </w:r>
      <w:r>
        <w:t>при</w:t>
      </w:r>
      <w:r>
        <w:rPr>
          <w:spacing w:val="80"/>
        </w:rPr>
        <w:t xml:space="preserve"> </w:t>
      </w:r>
      <w:r>
        <w:t>полном составе учеников и учителей Школы);</w:t>
      </w:r>
    </w:p>
    <w:p w:rsidR="00F7171D" w:rsidRDefault="00365287">
      <w:pPr>
        <w:pStyle w:val="a3"/>
        <w:spacing w:before="198" w:line="278" w:lineRule="auto"/>
        <w:ind w:left="674" w:right="772" w:firstLine="708"/>
        <w:jc w:val="both"/>
      </w:pPr>
      <w:r>
        <w:t>-День</w:t>
      </w:r>
      <w:r>
        <w:rPr>
          <w:spacing w:val="80"/>
          <w:w w:val="150"/>
        </w:rPr>
        <w:t xml:space="preserve"> </w:t>
      </w:r>
      <w:r>
        <w:t>самоуправления</w:t>
      </w:r>
      <w:r>
        <w:rPr>
          <w:spacing w:val="80"/>
          <w:w w:val="150"/>
        </w:rPr>
        <w:t xml:space="preserve"> </w:t>
      </w:r>
      <w:r>
        <w:t>в</w:t>
      </w:r>
      <w:r>
        <w:rPr>
          <w:spacing w:val="80"/>
          <w:w w:val="150"/>
        </w:rPr>
        <w:t xml:space="preserve"> </w:t>
      </w:r>
      <w:r>
        <w:t>День</w:t>
      </w:r>
      <w:r>
        <w:rPr>
          <w:spacing w:val="80"/>
          <w:w w:val="150"/>
        </w:rPr>
        <w:t xml:space="preserve"> </w:t>
      </w:r>
      <w:r>
        <w:t>Учителя</w:t>
      </w:r>
      <w:r>
        <w:rPr>
          <w:spacing w:val="80"/>
          <w:w w:val="150"/>
        </w:rPr>
        <w:t xml:space="preserve"> </w:t>
      </w:r>
      <w:r>
        <w:t>(старшеклассники</w:t>
      </w:r>
      <w:r>
        <w:rPr>
          <w:spacing w:val="80"/>
          <w:w w:val="150"/>
        </w:rPr>
        <w:t xml:space="preserve"> </w:t>
      </w:r>
      <w:r>
        <w:t>организуют</w:t>
      </w:r>
      <w:r>
        <w:rPr>
          <w:spacing w:val="40"/>
        </w:rPr>
        <w:t xml:space="preserve"> </w:t>
      </w:r>
      <w:r>
        <w:t>учебный процесс,</w:t>
      </w:r>
      <w:r>
        <w:rPr>
          <w:spacing w:val="80"/>
          <w:w w:val="150"/>
        </w:rPr>
        <w:t xml:space="preserve"> </w:t>
      </w:r>
      <w:r>
        <w:t>проводят</w:t>
      </w:r>
      <w:r>
        <w:rPr>
          <w:spacing w:val="80"/>
          <w:w w:val="150"/>
        </w:rPr>
        <w:t xml:space="preserve"> </w:t>
      </w:r>
      <w:r>
        <w:t>уроки,</w:t>
      </w:r>
      <w:r>
        <w:rPr>
          <w:spacing w:val="80"/>
          <w:w w:val="150"/>
        </w:rPr>
        <w:t xml:space="preserve"> </w:t>
      </w:r>
      <w:r>
        <w:t>общешкольную</w:t>
      </w:r>
      <w:r>
        <w:rPr>
          <w:spacing w:val="80"/>
          <w:w w:val="150"/>
        </w:rPr>
        <w:t xml:space="preserve"> </w:t>
      </w:r>
      <w:r>
        <w:t>линейку,</w:t>
      </w:r>
      <w:r>
        <w:rPr>
          <w:spacing w:val="80"/>
          <w:w w:val="150"/>
        </w:rPr>
        <w:t xml:space="preserve"> </w:t>
      </w:r>
      <w:r>
        <w:t>следят</w:t>
      </w:r>
      <w:r>
        <w:rPr>
          <w:spacing w:val="80"/>
          <w:w w:val="150"/>
        </w:rPr>
        <w:t xml:space="preserve"> </w:t>
      </w:r>
      <w:r>
        <w:t>за порядком в школе</w:t>
      </w:r>
      <w:r>
        <w:rPr>
          <w:spacing w:val="-3"/>
        </w:rPr>
        <w:t xml:space="preserve"> </w:t>
      </w:r>
      <w:r>
        <w:t>и т.п.);</w:t>
      </w:r>
    </w:p>
    <w:p w:rsidR="00F7171D" w:rsidRDefault="00365287">
      <w:pPr>
        <w:pStyle w:val="a3"/>
        <w:spacing w:before="195" w:line="276" w:lineRule="auto"/>
        <w:ind w:left="674" w:right="766" w:firstLine="708"/>
        <w:jc w:val="both"/>
      </w:pPr>
      <w:r>
        <w:t>-праздники, концерты, конкурсные программы</w:t>
      </w:r>
      <w:r>
        <w:rPr>
          <w:spacing w:val="40"/>
        </w:rPr>
        <w:t xml:space="preserve"> </w:t>
      </w:r>
      <w:r>
        <w:t>в Новогодние праздники, Осенние</w:t>
      </w:r>
      <w:r>
        <w:rPr>
          <w:spacing w:val="40"/>
        </w:rPr>
        <w:t xml:space="preserve"> </w:t>
      </w:r>
      <w:r>
        <w:t>праздники, День матери, 8 Марта, День защитника Отечества, День Победы, выпускные вечера, День Знаний, «Последний звонок»</w:t>
      </w:r>
      <w:r>
        <w:rPr>
          <w:spacing w:val="40"/>
        </w:rPr>
        <w:t xml:space="preserve"> </w:t>
      </w:r>
      <w:r>
        <w:t>и др.;</w:t>
      </w:r>
    </w:p>
    <w:p w:rsidR="00F7171D" w:rsidRDefault="00365287">
      <w:pPr>
        <w:pStyle w:val="a3"/>
        <w:spacing w:before="200" w:line="278" w:lineRule="auto"/>
        <w:ind w:left="674" w:right="767" w:firstLine="708"/>
        <w:jc w:val="both"/>
      </w:pPr>
      <w:r>
        <w:t>-предметные недели (русского языка и литературы; математики,</w:t>
      </w:r>
      <w:r>
        <w:rPr>
          <w:spacing w:val="80"/>
        </w:rPr>
        <w:t xml:space="preserve"> </w:t>
      </w:r>
      <w:r>
        <w:t>физики;</w:t>
      </w:r>
      <w:r>
        <w:rPr>
          <w:spacing w:val="80"/>
        </w:rPr>
        <w:t xml:space="preserve"> </w:t>
      </w:r>
      <w:r>
        <w:t>биологии</w:t>
      </w:r>
      <w:r>
        <w:rPr>
          <w:spacing w:val="80"/>
        </w:rPr>
        <w:t xml:space="preserve"> </w:t>
      </w:r>
      <w:r>
        <w:t>и химии;</w:t>
      </w:r>
      <w:r>
        <w:rPr>
          <w:spacing w:val="80"/>
          <w:w w:val="150"/>
        </w:rPr>
        <w:t xml:space="preserve"> </w:t>
      </w:r>
      <w:r>
        <w:t>истории,</w:t>
      </w:r>
      <w:r>
        <w:rPr>
          <w:spacing w:val="80"/>
          <w:w w:val="150"/>
        </w:rPr>
        <w:t xml:space="preserve"> </w:t>
      </w:r>
      <w:r>
        <w:t>обществознания</w:t>
      </w:r>
      <w:r>
        <w:rPr>
          <w:spacing w:val="80"/>
          <w:w w:val="150"/>
        </w:rPr>
        <w:t xml:space="preserve"> </w:t>
      </w:r>
      <w:r>
        <w:t>и географии; начальных классов, экологический марафон);</w:t>
      </w:r>
    </w:p>
    <w:p w:rsidR="00F7171D" w:rsidRDefault="00365287" w:rsidP="009F0FBA">
      <w:pPr>
        <w:pStyle w:val="a4"/>
        <w:numPr>
          <w:ilvl w:val="0"/>
          <w:numId w:val="11"/>
        </w:numPr>
        <w:tabs>
          <w:tab w:val="left" w:pos="1530"/>
        </w:tabs>
        <w:spacing w:before="195" w:line="276" w:lineRule="auto"/>
        <w:ind w:right="769" w:firstLine="708"/>
        <w:jc w:val="both"/>
        <w:rPr>
          <w:sz w:val="24"/>
        </w:rPr>
      </w:pPr>
      <w:r>
        <w:rPr>
          <w:sz w:val="24"/>
        </w:rPr>
        <w:t>торжественные</w:t>
      </w:r>
      <w:r>
        <w:rPr>
          <w:spacing w:val="40"/>
          <w:sz w:val="24"/>
        </w:rPr>
        <w:t xml:space="preserve"> </w:t>
      </w:r>
      <w:r>
        <w:rPr>
          <w:sz w:val="24"/>
        </w:rPr>
        <w:t>посвящения, связанные с переходом учащихся на</w:t>
      </w:r>
      <w:r>
        <w:rPr>
          <w:spacing w:val="40"/>
          <w:sz w:val="24"/>
        </w:rPr>
        <w:t xml:space="preserve"> </w:t>
      </w:r>
      <w:r>
        <w:rPr>
          <w:sz w:val="24"/>
        </w:rPr>
        <w:t>следующую</w:t>
      </w:r>
      <w:r>
        <w:rPr>
          <w:spacing w:val="40"/>
          <w:sz w:val="24"/>
        </w:rPr>
        <w:t xml:space="preserve"> </w:t>
      </w:r>
      <w:r>
        <w:rPr>
          <w:sz w:val="24"/>
        </w:rPr>
        <w:t>ступень образования, символизирующие приобретение ими новых социальных статусов в школе и развивающие</w:t>
      </w:r>
      <w:r>
        <w:rPr>
          <w:spacing w:val="40"/>
          <w:sz w:val="24"/>
        </w:rPr>
        <w:t xml:space="preserve"> </w:t>
      </w:r>
      <w:r>
        <w:rPr>
          <w:sz w:val="24"/>
        </w:rPr>
        <w:t>школьную</w:t>
      </w:r>
      <w:r>
        <w:rPr>
          <w:spacing w:val="40"/>
          <w:sz w:val="24"/>
        </w:rPr>
        <w:t xml:space="preserve"> </w:t>
      </w:r>
      <w:r>
        <w:rPr>
          <w:sz w:val="24"/>
        </w:rPr>
        <w:t>идентичность детей:</w:t>
      </w:r>
    </w:p>
    <w:p w:rsidR="00F7171D" w:rsidRDefault="00365287" w:rsidP="009F0FBA">
      <w:pPr>
        <w:pStyle w:val="a4"/>
        <w:numPr>
          <w:ilvl w:val="0"/>
          <w:numId w:val="11"/>
        </w:numPr>
        <w:tabs>
          <w:tab w:val="left" w:pos="1530"/>
        </w:tabs>
        <w:spacing w:before="200"/>
        <w:ind w:left="1529" w:hanging="148"/>
        <w:rPr>
          <w:sz w:val="24"/>
        </w:rPr>
      </w:pPr>
      <w:r>
        <w:rPr>
          <w:sz w:val="24"/>
        </w:rPr>
        <w:t>«Посвящение</w:t>
      </w:r>
      <w:r>
        <w:rPr>
          <w:spacing w:val="-11"/>
          <w:sz w:val="24"/>
        </w:rPr>
        <w:t xml:space="preserve"> </w:t>
      </w:r>
      <w:r>
        <w:rPr>
          <w:sz w:val="24"/>
        </w:rPr>
        <w:t>в</w:t>
      </w:r>
      <w:r>
        <w:rPr>
          <w:spacing w:val="-11"/>
          <w:sz w:val="24"/>
        </w:rPr>
        <w:t xml:space="preserve"> </w:t>
      </w:r>
      <w:r>
        <w:rPr>
          <w:spacing w:val="-2"/>
          <w:sz w:val="24"/>
        </w:rPr>
        <w:t>первоклассники»;</w:t>
      </w:r>
    </w:p>
    <w:p w:rsidR="00F7171D" w:rsidRDefault="00F7171D">
      <w:pPr>
        <w:pStyle w:val="a3"/>
        <w:spacing w:before="1"/>
        <w:ind w:left="0"/>
        <w:rPr>
          <w:sz w:val="21"/>
        </w:rPr>
      </w:pPr>
    </w:p>
    <w:p w:rsidR="00F7171D" w:rsidRDefault="00365287" w:rsidP="009F0FBA">
      <w:pPr>
        <w:pStyle w:val="a4"/>
        <w:numPr>
          <w:ilvl w:val="0"/>
          <w:numId w:val="11"/>
        </w:numPr>
        <w:tabs>
          <w:tab w:val="left" w:pos="1527"/>
        </w:tabs>
        <w:ind w:left="1526" w:hanging="145"/>
        <w:rPr>
          <w:sz w:val="24"/>
        </w:rPr>
      </w:pPr>
      <w:r>
        <w:rPr>
          <w:sz w:val="24"/>
        </w:rPr>
        <w:t>«Посвящение</w:t>
      </w:r>
      <w:r>
        <w:rPr>
          <w:spacing w:val="-11"/>
          <w:sz w:val="24"/>
        </w:rPr>
        <w:t xml:space="preserve"> </w:t>
      </w:r>
      <w:r>
        <w:rPr>
          <w:sz w:val="24"/>
        </w:rPr>
        <w:t>в</w:t>
      </w:r>
      <w:r>
        <w:rPr>
          <w:spacing w:val="-11"/>
          <w:sz w:val="24"/>
        </w:rPr>
        <w:t xml:space="preserve"> </w:t>
      </w:r>
      <w:r>
        <w:rPr>
          <w:spacing w:val="-2"/>
          <w:sz w:val="24"/>
        </w:rPr>
        <w:t>пятиклассники»;</w:t>
      </w:r>
    </w:p>
    <w:p w:rsidR="00F7171D" w:rsidRDefault="00F7171D">
      <w:pPr>
        <w:pStyle w:val="a3"/>
        <w:spacing w:before="10"/>
        <w:ind w:left="0"/>
        <w:rPr>
          <w:sz w:val="20"/>
        </w:rPr>
      </w:pPr>
    </w:p>
    <w:p w:rsidR="00F7171D" w:rsidRDefault="00365287" w:rsidP="009F0FBA">
      <w:pPr>
        <w:pStyle w:val="a4"/>
        <w:numPr>
          <w:ilvl w:val="0"/>
          <w:numId w:val="11"/>
        </w:numPr>
        <w:tabs>
          <w:tab w:val="left" w:pos="1523"/>
        </w:tabs>
        <w:ind w:left="1522" w:hanging="141"/>
        <w:rPr>
          <w:sz w:val="24"/>
        </w:rPr>
      </w:pPr>
      <w:r>
        <w:rPr>
          <w:sz w:val="24"/>
        </w:rPr>
        <w:t>День</w:t>
      </w:r>
      <w:r>
        <w:rPr>
          <w:spacing w:val="-3"/>
          <w:sz w:val="24"/>
        </w:rPr>
        <w:t xml:space="preserve"> </w:t>
      </w:r>
      <w:r>
        <w:rPr>
          <w:spacing w:val="-2"/>
          <w:sz w:val="24"/>
        </w:rPr>
        <w:t>знаний;</w:t>
      </w:r>
    </w:p>
    <w:p w:rsidR="00F7171D" w:rsidRDefault="00F7171D">
      <w:pPr>
        <w:pStyle w:val="a3"/>
        <w:spacing w:before="1"/>
        <w:ind w:left="0"/>
        <w:rPr>
          <w:sz w:val="21"/>
        </w:rPr>
      </w:pPr>
    </w:p>
    <w:p w:rsidR="00F7171D" w:rsidRDefault="00365287" w:rsidP="009F0FBA">
      <w:pPr>
        <w:pStyle w:val="a4"/>
        <w:numPr>
          <w:ilvl w:val="0"/>
          <w:numId w:val="11"/>
        </w:numPr>
        <w:tabs>
          <w:tab w:val="left" w:pos="1527"/>
        </w:tabs>
        <w:ind w:left="1526" w:hanging="145"/>
        <w:rPr>
          <w:sz w:val="24"/>
        </w:rPr>
      </w:pPr>
      <w:r>
        <w:rPr>
          <w:spacing w:val="-2"/>
          <w:sz w:val="24"/>
        </w:rPr>
        <w:t>«Последний</w:t>
      </w:r>
      <w:r>
        <w:rPr>
          <w:spacing w:val="4"/>
          <w:sz w:val="24"/>
        </w:rPr>
        <w:t xml:space="preserve"> </w:t>
      </w:r>
      <w:r>
        <w:rPr>
          <w:spacing w:val="-2"/>
          <w:sz w:val="24"/>
        </w:rPr>
        <w:t>звонок»;</w:t>
      </w:r>
    </w:p>
    <w:p w:rsidR="00F7171D" w:rsidRDefault="00F7171D">
      <w:pPr>
        <w:pStyle w:val="a3"/>
        <w:spacing w:before="10"/>
        <w:ind w:left="0"/>
        <w:rPr>
          <w:sz w:val="20"/>
        </w:rPr>
      </w:pPr>
    </w:p>
    <w:p w:rsidR="00F7171D" w:rsidRDefault="00365287" w:rsidP="009F0FBA">
      <w:pPr>
        <w:pStyle w:val="a4"/>
        <w:numPr>
          <w:ilvl w:val="0"/>
          <w:numId w:val="11"/>
        </w:numPr>
        <w:tabs>
          <w:tab w:val="left" w:pos="1527"/>
        </w:tabs>
        <w:ind w:left="1526" w:hanging="145"/>
        <w:rPr>
          <w:sz w:val="24"/>
        </w:rPr>
      </w:pPr>
      <w:r>
        <w:rPr>
          <w:sz w:val="24"/>
        </w:rPr>
        <w:lastRenderedPageBreak/>
        <w:t>«Принятие</w:t>
      </w:r>
      <w:r>
        <w:rPr>
          <w:spacing w:val="-11"/>
          <w:sz w:val="24"/>
        </w:rPr>
        <w:t xml:space="preserve"> </w:t>
      </w:r>
      <w:r>
        <w:rPr>
          <w:sz w:val="24"/>
        </w:rPr>
        <w:t>в</w:t>
      </w:r>
      <w:r>
        <w:rPr>
          <w:spacing w:val="-10"/>
          <w:sz w:val="24"/>
        </w:rPr>
        <w:t xml:space="preserve"> </w:t>
      </w:r>
      <w:r>
        <w:rPr>
          <w:spacing w:val="-2"/>
          <w:sz w:val="24"/>
        </w:rPr>
        <w:t>Юнармию»;</w:t>
      </w:r>
    </w:p>
    <w:p w:rsidR="00F7171D" w:rsidRDefault="00F7171D">
      <w:pPr>
        <w:pStyle w:val="a3"/>
        <w:spacing w:before="1"/>
        <w:ind w:left="0"/>
        <w:rPr>
          <w:sz w:val="21"/>
        </w:rPr>
      </w:pPr>
    </w:p>
    <w:p w:rsidR="00F7171D" w:rsidRDefault="00365287" w:rsidP="009F0FBA">
      <w:pPr>
        <w:pStyle w:val="a4"/>
        <w:numPr>
          <w:ilvl w:val="0"/>
          <w:numId w:val="11"/>
        </w:numPr>
        <w:tabs>
          <w:tab w:val="left" w:pos="1523"/>
        </w:tabs>
        <w:spacing w:before="1"/>
        <w:ind w:left="1522" w:hanging="141"/>
        <w:rPr>
          <w:sz w:val="24"/>
        </w:rPr>
      </w:pPr>
      <w:r>
        <w:rPr>
          <w:sz w:val="24"/>
        </w:rPr>
        <w:t>Принятие</w:t>
      </w:r>
      <w:r>
        <w:rPr>
          <w:spacing w:val="-15"/>
          <w:sz w:val="24"/>
        </w:rPr>
        <w:t xml:space="preserve"> </w:t>
      </w:r>
      <w:r>
        <w:rPr>
          <w:sz w:val="24"/>
        </w:rPr>
        <w:t>в</w:t>
      </w:r>
      <w:r>
        <w:rPr>
          <w:spacing w:val="-13"/>
          <w:sz w:val="24"/>
        </w:rPr>
        <w:t xml:space="preserve"> </w:t>
      </w:r>
      <w:r w:rsidR="00AF53B6">
        <w:rPr>
          <w:sz w:val="24"/>
        </w:rPr>
        <w:t>ЮИД.</w:t>
      </w:r>
    </w:p>
    <w:p w:rsidR="00F7171D" w:rsidRDefault="00F7171D">
      <w:pPr>
        <w:pStyle w:val="a3"/>
        <w:ind w:left="0"/>
        <w:rPr>
          <w:sz w:val="21"/>
        </w:rPr>
      </w:pPr>
    </w:p>
    <w:p w:rsidR="00F7171D" w:rsidRDefault="00365287" w:rsidP="009F0FBA">
      <w:pPr>
        <w:pStyle w:val="a4"/>
        <w:numPr>
          <w:ilvl w:val="0"/>
          <w:numId w:val="11"/>
        </w:numPr>
        <w:tabs>
          <w:tab w:val="left" w:pos="1607"/>
        </w:tabs>
        <w:spacing w:before="1" w:line="276" w:lineRule="auto"/>
        <w:ind w:right="768" w:firstLine="708"/>
        <w:jc w:val="both"/>
        <w:rPr>
          <w:sz w:val="24"/>
        </w:rPr>
      </w:pPr>
      <w:r>
        <w:rPr>
          <w:sz w:val="24"/>
        </w:rPr>
        <w:t>церемонии</w:t>
      </w:r>
      <w:r>
        <w:rPr>
          <w:spacing w:val="80"/>
          <w:sz w:val="24"/>
        </w:rPr>
        <w:t xml:space="preserve"> </w:t>
      </w:r>
      <w:r>
        <w:rPr>
          <w:sz w:val="24"/>
        </w:rPr>
        <w:t>награждения</w:t>
      </w:r>
      <w:r>
        <w:rPr>
          <w:spacing w:val="80"/>
          <w:sz w:val="24"/>
        </w:rPr>
        <w:t xml:space="preserve"> </w:t>
      </w:r>
      <w:r>
        <w:rPr>
          <w:sz w:val="24"/>
        </w:rPr>
        <w:t>(по</w:t>
      </w:r>
      <w:r>
        <w:rPr>
          <w:spacing w:val="80"/>
          <w:sz w:val="24"/>
        </w:rPr>
        <w:t xml:space="preserve"> </w:t>
      </w:r>
      <w:r>
        <w:rPr>
          <w:sz w:val="24"/>
        </w:rPr>
        <w:t>итогам</w:t>
      </w:r>
      <w:r>
        <w:rPr>
          <w:spacing w:val="80"/>
          <w:sz w:val="24"/>
        </w:rPr>
        <w:t xml:space="preserve"> </w:t>
      </w:r>
      <w:r>
        <w:rPr>
          <w:sz w:val="24"/>
        </w:rPr>
        <w:t>года)</w:t>
      </w:r>
      <w:r>
        <w:rPr>
          <w:spacing w:val="80"/>
          <w:sz w:val="24"/>
        </w:rPr>
        <w:t xml:space="preserve"> </w:t>
      </w:r>
      <w:r>
        <w:rPr>
          <w:sz w:val="24"/>
        </w:rPr>
        <w:t>школьников</w:t>
      </w:r>
      <w:r>
        <w:rPr>
          <w:spacing w:val="80"/>
          <w:sz w:val="24"/>
        </w:rPr>
        <w:t xml:space="preserve">  </w:t>
      </w:r>
      <w:r>
        <w:rPr>
          <w:sz w:val="24"/>
        </w:rPr>
        <w:t>за</w:t>
      </w:r>
      <w:r>
        <w:rPr>
          <w:spacing w:val="40"/>
          <w:sz w:val="24"/>
        </w:rPr>
        <w:t xml:space="preserve"> </w:t>
      </w:r>
      <w:r>
        <w:rPr>
          <w:sz w:val="24"/>
        </w:rPr>
        <w:t>активное</w:t>
      </w:r>
      <w:r>
        <w:rPr>
          <w:spacing w:val="40"/>
          <w:sz w:val="24"/>
        </w:rPr>
        <w:t xml:space="preserve">  </w:t>
      </w:r>
      <w:r>
        <w:rPr>
          <w:sz w:val="24"/>
        </w:rPr>
        <w:t>участие</w:t>
      </w:r>
      <w:r>
        <w:rPr>
          <w:spacing w:val="40"/>
          <w:sz w:val="24"/>
        </w:rPr>
        <w:t xml:space="preserve">  </w:t>
      </w:r>
      <w:r>
        <w:rPr>
          <w:sz w:val="24"/>
        </w:rPr>
        <w:t>в жизни школы, защиту чести школы в конкурсах, соревнованиях, олимпиадах, проектно- исследовательской деятельности, значительный вклад в развитие школы и личные достижения:</w:t>
      </w:r>
    </w:p>
    <w:p w:rsidR="00F7171D" w:rsidRDefault="00365287" w:rsidP="009F0FBA">
      <w:pPr>
        <w:pStyle w:val="a4"/>
        <w:numPr>
          <w:ilvl w:val="0"/>
          <w:numId w:val="11"/>
        </w:numPr>
        <w:tabs>
          <w:tab w:val="left" w:pos="1523"/>
        </w:tabs>
        <w:spacing w:before="199"/>
        <w:ind w:left="1522" w:hanging="141"/>
        <w:rPr>
          <w:sz w:val="24"/>
        </w:rPr>
      </w:pPr>
      <w:r>
        <w:rPr>
          <w:sz w:val="24"/>
        </w:rPr>
        <w:t>общешкольные</w:t>
      </w:r>
      <w:r>
        <w:rPr>
          <w:spacing w:val="-15"/>
          <w:sz w:val="24"/>
        </w:rPr>
        <w:t xml:space="preserve"> </w:t>
      </w:r>
      <w:r>
        <w:rPr>
          <w:sz w:val="24"/>
        </w:rPr>
        <w:t>линейки</w:t>
      </w:r>
      <w:r>
        <w:rPr>
          <w:spacing w:val="-10"/>
          <w:sz w:val="24"/>
        </w:rPr>
        <w:t xml:space="preserve"> </w:t>
      </w:r>
      <w:r>
        <w:rPr>
          <w:sz w:val="24"/>
        </w:rPr>
        <w:t>успеха</w:t>
      </w:r>
      <w:r>
        <w:rPr>
          <w:spacing w:val="-14"/>
          <w:sz w:val="24"/>
        </w:rPr>
        <w:t xml:space="preserve"> </w:t>
      </w:r>
      <w:r>
        <w:rPr>
          <w:sz w:val="24"/>
        </w:rPr>
        <w:t>с</w:t>
      </w:r>
      <w:r>
        <w:rPr>
          <w:spacing w:val="-13"/>
          <w:sz w:val="24"/>
        </w:rPr>
        <w:t xml:space="preserve"> </w:t>
      </w:r>
      <w:r>
        <w:rPr>
          <w:sz w:val="24"/>
        </w:rPr>
        <w:t>вручением</w:t>
      </w:r>
      <w:r>
        <w:rPr>
          <w:spacing w:val="-12"/>
          <w:sz w:val="24"/>
        </w:rPr>
        <w:t xml:space="preserve"> </w:t>
      </w:r>
      <w:r>
        <w:rPr>
          <w:sz w:val="24"/>
        </w:rPr>
        <w:t>грамот</w:t>
      </w:r>
      <w:r>
        <w:rPr>
          <w:spacing w:val="-13"/>
          <w:sz w:val="24"/>
        </w:rPr>
        <w:t xml:space="preserve"> </w:t>
      </w:r>
      <w:r>
        <w:rPr>
          <w:sz w:val="24"/>
        </w:rPr>
        <w:t>и</w:t>
      </w:r>
      <w:r>
        <w:rPr>
          <w:spacing w:val="-12"/>
          <w:sz w:val="24"/>
        </w:rPr>
        <w:t xml:space="preserve"> </w:t>
      </w:r>
      <w:r>
        <w:rPr>
          <w:spacing w:val="-2"/>
          <w:sz w:val="24"/>
        </w:rPr>
        <w:t>благодарностей;</w:t>
      </w:r>
    </w:p>
    <w:p w:rsidR="00F7171D" w:rsidRDefault="00F7171D">
      <w:pPr>
        <w:pStyle w:val="a3"/>
        <w:spacing w:before="10"/>
        <w:ind w:left="0"/>
        <w:rPr>
          <w:sz w:val="20"/>
        </w:rPr>
      </w:pPr>
    </w:p>
    <w:p w:rsidR="00F7171D" w:rsidRDefault="00365287" w:rsidP="009F0FBA">
      <w:pPr>
        <w:pStyle w:val="a4"/>
        <w:numPr>
          <w:ilvl w:val="0"/>
          <w:numId w:val="11"/>
        </w:numPr>
        <w:tabs>
          <w:tab w:val="left" w:pos="1549"/>
        </w:tabs>
        <w:ind w:left="1548" w:hanging="167"/>
        <w:rPr>
          <w:sz w:val="24"/>
        </w:rPr>
      </w:pPr>
      <w:r>
        <w:rPr>
          <w:sz w:val="24"/>
        </w:rPr>
        <w:t>награждение</w:t>
      </w:r>
      <w:r>
        <w:rPr>
          <w:spacing w:val="62"/>
          <w:sz w:val="24"/>
        </w:rPr>
        <w:t xml:space="preserve"> </w:t>
      </w:r>
      <w:r>
        <w:rPr>
          <w:sz w:val="24"/>
        </w:rPr>
        <w:t>на</w:t>
      </w:r>
      <w:r>
        <w:rPr>
          <w:spacing w:val="60"/>
          <w:sz w:val="24"/>
        </w:rPr>
        <w:t xml:space="preserve"> </w:t>
      </w:r>
      <w:r>
        <w:rPr>
          <w:sz w:val="24"/>
        </w:rPr>
        <w:t>торжественной</w:t>
      </w:r>
      <w:r>
        <w:rPr>
          <w:spacing w:val="64"/>
          <w:sz w:val="24"/>
        </w:rPr>
        <w:t xml:space="preserve"> </w:t>
      </w:r>
      <w:r>
        <w:rPr>
          <w:sz w:val="24"/>
        </w:rPr>
        <w:t>линейке</w:t>
      </w:r>
      <w:r>
        <w:rPr>
          <w:spacing w:val="65"/>
          <w:sz w:val="24"/>
        </w:rPr>
        <w:t xml:space="preserve"> </w:t>
      </w:r>
      <w:r>
        <w:rPr>
          <w:sz w:val="24"/>
        </w:rPr>
        <w:t>«Последний</w:t>
      </w:r>
      <w:r>
        <w:rPr>
          <w:spacing w:val="64"/>
          <w:sz w:val="24"/>
        </w:rPr>
        <w:t xml:space="preserve"> </w:t>
      </w:r>
      <w:r>
        <w:rPr>
          <w:sz w:val="24"/>
        </w:rPr>
        <w:t>звонок»</w:t>
      </w:r>
      <w:r>
        <w:rPr>
          <w:spacing w:val="57"/>
          <w:sz w:val="24"/>
        </w:rPr>
        <w:t xml:space="preserve"> </w:t>
      </w:r>
      <w:r>
        <w:rPr>
          <w:sz w:val="24"/>
        </w:rPr>
        <w:t>по</w:t>
      </w:r>
      <w:r>
        <w:rPr>
          <w:spacing w:val="64"/>
          <w:sz w:val="24"/>
        </w:rPr>
        <w:t xml:space="preserve"> </w:t>
      </w:r>
      <w:r>
        <w:rPr>
          <w:sz w:val="24"/>
        </w:rPr>
        <w:t>итогам</w:t>
      </w:r>
      <w:r>
        <w:rPr>
          <w:spacing w:val="19"/>
          <w:sz w:val="24"/>
        </w:rPr>
        <w:t xml:space="preserve"> </w:t>
      </w:r>
      <w:r>
        <w:rPr>
          <w:sz w:val="24"/>
        </w:rPr>
        <w:t>учебного</w:t>
      </w:r>
      <w:r>
        <w:rPr>
          <w:spacing w:val="18"/>
          <w:sz w:val="24"/>
        </w:rPr>
        <w:t xml:space="preserve"> </w:t>
      </w:r>
      <w:r>
        <w:rPr>
          <w:spacing w:val="-4"/>
          <w:sz w:val="24"/>
        </w:rPr>
        <w:t>года</w:t>
      </w:r>
    </w:p>
    <w:p w:rsidR="00F7171D" w:rsidRDefault="00F7171D">
      <w:pPr>
        <w:rPr>
          <w:sz w:val="24"/>
        </w:rPr>
      </w:pPr>
    </w:p>
    <w:p w:rsidR="00F7171D" w:rsidRDefault="00365287">
      <w:pPr>
        <w:pStyle w:val="a3"/>
        <w:spacing w:before="72"/>
        <w:ind w:left="674"/>
      </w:pPr>
      <w:r>
        <w:t>Похвальными</w:t>
      </w:r>
      <w:r>
        <w:rPr>
          <w:spacing w:val="-4"/>
        </w:rPr>
        <w:t xml:space="preserve"> </w:t>
      </w:r>
      <w:r>
        <w:t>листами</w:t>
      </w:r>
      <w:r>
        <w:rPr>
          <w:spacing w:val="-2"/>
        </w:rPr>
        <w:t xml:space="preserve"> </w:t>
      </w:r>
      <w:r>
        <w:t>и</w:t>
      </w:r>
      <w:r>
        <w:rPr>
          <w:spacing w:val="-3"/>
        </w:rPr>
        <w:t xml:space="preserve"> </w:t>
      </w:r>
      <w:r>
        <w:t>грамотами</w:t>
      </w:r>
      <w:r>
        <w:rPr>
          <w:spacing w:val="-2"/>
        </w:rPr>
        <w:t xml:space="preserve"> обучающихся.</w:t>
      </w:r>
    </w:p>
    <w:p w:rsidR="00F7171D" w:rsidRDefault="00F7171D">
      <w:pPr>
        <w:pStyle w:val="a3"/>
        <w:spacing w:before="1"/>
        <w:ind w:left="0"/>
        <w:rPr>
          <w:sz w:val="21"/>
        </w:rPr>
      </w:pPr>
    </w:p>
    <w:p w:rsidR="00F7171D" w:rsidRDefault="00F7171D">
      <w:pPr>
        <w:pStyle w:val="a3"/>
        <w:spacing w:before="3"/>
        <w:ind w:left="0"/>
        <w:rPr>
          <w:sz w:val="21"/>
        </w:rPr>
      </w:pPr>
    </w:p>
    <w:p w:rsidR="00F7171D" w:rsidRDefault="00365287">
      <w:pPr>
        <w:pStyle w:val="4"/>
        <w:spacing w:line="240" w:lineRule="auto"/>
        <w:ind w:left="1382"/>
      </w:pPr>
      <w:r>
        <w:t>На</w:t>
      </w:r>
      <w:r>
        <w:rPr>
          <w:spacing w:val="-3"/>
        </w:rPr>
        <w:t xml:space="preserve"> </w:t>
      </w:r>
      <w:r>
        <w:t>уровне</w:t>
      </w:r>
      <w:r>
        <w:rPr>
          <w:spacing w:val="-2"/>
        </w:rPr>
        <w:t xml:space="preserve"> классов:</w:t>
      </w:r>
    </w:p>
    <w:p w:rsidR="00F7171D" w:rsidRDefault="00F7171D">
      <w:pPr>
        <w:pStyle w:val="a3"/>
        <w:spacing w:before="8"/>
        <w:ind w:left="0"/>
        <w:rPr>
          <w:b/>
          <w:i/>
          <w:sz w:val="20"/>
        </w:rPr>
      </w:pPr>
    </w:p>
    <w:p w:rsidR="00F7171D" w:rsidRDefault="00365287" w:rsidP="009F0FBA">
      <w:pPr>
        <w:pStyle w:val="a4"/>
        <w:numPr>
          <w:ilvl w:val="0"/>
          <w:numId w:val="11"/>
        </w:numPr>
        <w:tabs>
          <w:tab w:val="left" w:pos="1671"/>
        </w:tabs>
        <w:spacing w:line="276" w:lineRule="auto"/>
        <w:ind w:right="769" w:firstLine="708"/>
        <w:jc w:val="both"/>
        <w:rPr>
          <w:sz w:val="24"/>
        </w:rPr>
      </w:pPr>
      <w:r>
        <w:rPr>
          <w:sz w:val="24"/>
        </w:rPr>
        <w:t>выбор и делегирование представителей классов в общешкольные советы дел, ответственных за подготовку общешкольных ключевых дел;</w:t>
      </w:r>
    </w:p>
    <w:p w:rsidR="00F7171D" w:rsidRDefault="00365287" w:rsidP="009F0FBA">
      <w:pPr>
        <w:pStyle w:val="a4"/>
        <w:numPr>
          <w:ilvl w:val="0"/>
          <w:numId w:val="11"/>
        </w:numPr>
        <w:tabs>
          <w:tab w:val="left" w:pos="1527"/>
        </w:tabs>
        <w:spacing w:before="200"/>
        <w:ind w:left="1526" w:hanging="145"/>
        <w:rPr>
          <w:sz w:val="24"/>
        </w:rPr>
      </w:pPr>
      <w:r>
        <w:rPr>
          <w:spacing w:val="-2"/>
          <w:sz w:val="24"/>
        </w:rPr>
        <w:t>участие</w:t>
      </w:r>
      <w:r>
        <w:rPr>
          <w:spacing w:val="-5"/>
          <w:sz w:val="24"/>
        </w:rPr>
        <w:t xml:space="preserve"> </w:t>
      </w:r>
      <w:r>
        <w:rPr>
          <w:spacing w:val="-2"/>
          <w:sz w:val="24"/>
        </w:rPr>
        <w:t>школьных</w:t>
      </w:r>
      <w:r>
        <w:rPr>
          <w:spacing w:val="-5"/>
          <w:sz w:val="24"/>
        </w:rPr>
        <w:t xml:space="preserve"> </w:t>
      </w:r>
      <w:r>
        <w:rPr>
          <w:spacing w:val="-2"/>
          <w:sz w:val="24"/>
        </w:rPr>
        <w:t>классов</w:t>
      </w:r>
      <w:r>
        <w:rPr>
          <w:spacing w:val="-3"/>
          <w:sz w:val="24"/>
        </w:rPr>
        <w:t xml:space="preserve"> </w:t>
      </w:r>
      <w:r>
        <w:rPr>
          <w:spacing w:val="-2"/>
          <w:sz w:val="24"/>
        </w:rPr>
        <w:t>в</w:t>
      </w:r>
      <w:r>
        <w:rPr>
          <w:spacing w:val="-5"/>
          <w:sz w:val="24"/>
        </w:rPr>
        <w:t xml:space="preserve"> </w:t>
      </w:r>
      <w:r>
        <w:rPr>
          <w:spacing w:val="-2"/>
          <w:sz w:val="24"/>
        </w:rPr>
        <w:t>реализации</w:t>
      </w:r>
      <w:r>
        <w:rPr>
          <w:spacing w:val="-3"/>
          <w:sz w:val="24"/>
        </w:rPr>
        <w:t xml:space="preserve"> </w:t>
      </w:r>
      <w:r>
        <w:rPr>
          <w:spacing w:val="-2"/>
          <w:sz w:val="24"/>
        </w:rPr>
        <w:t xml:space="preserve">общешкольных ключевых </w:t>
      </w:r>
      <w:r>
        <w:rPr>
          <w:spacing w:val="-4"/>
          <w:sz w:val="24"/>
        </w:rPr>
        <w:t>дел;</w:t>
      </w:r>
    </w:p>
    <w:p w:rsidR="00F7171D" w:rsidRDefault="00F7171D">
      <w:pPr>
        <w:pStyle w:val="a3"/>
        <w:spacing w:before="10"/>
        <w:ind w:left="0"/>
        <w:rPr>
          <w:sz w:val="20"/>
        </w:rPr>
      </w:pPr>
    </w:p>
    <w:p w:rsidR="00F7171D" w:rsidRDefault="00365287" w:rsidP="009F0FBA">
      <w:pPr>
        <w:pStyle w:val="a4"/>
        <w:numPr>
          <w:ilvl w:val="0"/>
          <w:numId w:val="11"/>
        </w:numPr>
        <w:tabs>
          <w:tab w:val="left" w:pos="1542"/>
        </w:tabs>
        <w:spacing w:line="276" w:lineRule="auto"/>
        <w:ind w:right="768" w:firstLine="708"/>
        <w:jc w:val="both"/>
        <w:rPr>
          <w:sz w:val="24"/>
        </w:rPr>
      </w:pPr>
      <w:r>
        <w:rPr>
          <w:sz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7171D" w:rsidRDefault="00365287" w:rsidP="009F0FBA">
      <w:pPr>
        <w:pStyle w:val="a4"/>
        <w:numPr>
          <w:ilvl w:val="0"/>
          <w:numId w:val="11"/>
        </w:numPr>
        <w:tabs>
          <w:tab w:val="left" w:pos="1523"/>
        </w:tabs>
        <w:spacing w:before="201"/>
        <w:ind w:left="1522" w:hanging="141"/>
        <w:rPr>
          <w:sz w:val="24"/>
        </w:rPr>
      </w:pPr>
      <w:r>
        <w:rPr>
          <w:sz w:val="24"/>
        </w:rPr>
        <w:t>оформление</w:t>
      </w:r>
      <w:r>
        <w:rPr>
          <w:spacing w:val="-13"/>
          <w:sz w:val="24"/>
        </w:rPr>
        <w:t xml:space="preserve"> </w:t>
      </w:r>
      <w:r>
        <w:rPr>
          <w:sz w:val="24"/>
        </w:rPr>
        <w:t>классной</w:t>
      </w:r>
      <w:r>
        <w:rPr>
          <w:spacing w:val="-11"/>
          <w:sz w:val="24"/>
        </w:rPr>
        <w:t xml:space="preserve"> </w:t>
      </w:r>
      <w:r>
        <w:rPr>
          <w:sz w:val="24"/>
        </w:rPr>
        <w:t>доски</w:t>
      </w:r>
      <w:r>
        <w:rPr>
          <w:spacing w:val="-9"/>
          <w:sz w:val="24"/>
        </w:rPr>
        <w:t xml:space="preserve"> </w:t>
      </w:r>
      <w:r>
        <w:rPr>
          <w:spacing w:val="-2"/>
          <w:sz w:val="24"/>
        </w:rPr>
        <w:t>успеха</w:t>
      </w:r>
    </w:p>
    <w:p w:rsidR="00F7171D" w:rsidRDefault="00F7171D">
      <w:pPr>
        <w:pStyle w:val="a3"/>
        <w:spacing w:before="5"/>
        <w:ind w:left="0"/>
        <w:rPr>
          <w:sz w:val="21"/>
        </w:rPr>
      </w:pPr>
    </w:p>
    <w:p w:rsidR="00F7171D" w:rsidRDefault="00365287">
      <w:pPr>
        <w:pStyle w:val="4"/>
        <w:spacing w:line="240" w:lineRule="auto"/>
        <w:ind w:left="1382"/>
      </w:pPr>
      <w:r>
        <w:t>На</w:t>
      </w:r>
      <w:r>
        <w:rPr>
          <w:spacing w:val="-11"/>
        </w:rPr>
        <w:t xml:space="preserve"> </w:t>
      </w:r>
      <w:r>
        <w:t>индивидуальном</w:t>
      </w:r>
      <w:r>
        <w:rPr>
          <w:spacing w:val="-10"/>
        </w:rPr>
        <w:t xml:space="preserve"> </w:t>
      </w:r>
      <w:r>
        <w:rPr>
          <w:spacing w:val="-2"/>
        </w:rPr>
        <w:t>уровне:</w:t>
      </w:r>
    </w:p>
    <w:p w:rsidR="00F7171D" w:rsidRDefault="00F7171D">
      <w:pPr>
        <w:pStyle w:val="a3"/>
        <w:spacing w:before="8"/>
        <w:ind w:left="0"/>
        <w:rPr>
          <w:b/>
          <w:i/>
          <w:sz w:val="20"/>
        </w:rPr>
      </w:pPr>
    </w:p>
    <w:p w:rsidR="00F7171D" w:rsidRDefault="00365287" w:rsidP="009F0FBA">
      <w:pPr>
        <w:pStyle w:val="a4"/>
        <w:numPr>
          <w:ilvl w:val="0"/>
          <w:numId w:val="11"/>
        </w:numPr>
        <w:tabs>
          <w:tab w:val="left" w:pos="1590"/>
        </w:tabs>
        <w:spacing w:line="276" w:lineRule="auto"/>
        <w:ind w:right="768" w:firstLine="708"/>
        <w:jc w:val="both"/>
        <w:rPr>
          <w:sz w:val="24"/>
        </w:rPr>
      </w:pPr>
      <w:r>
        <w:rPr>
          <w:sz w:val="24"/>
        </w:rPr>
        <w:t>вовлечение по возможности каждого ребенка в ключевые дела школы в одной из возможных для них ролей: сценаристов, постановщиков, исполнителей, ведущих,</w:t>
      </w:r>
      <w:r>
        <w:rPr>
          <w:spacing w:val="40"/>
          <w:sz w:val="24"/>
        </w:rPr>
        <w:t xml:space="preserve"> </w:t>
      </w:r>
      <w:r>
        <w:rPr>
          <w:sz w:val="24"/>
        </w:rPr>
        <w:t>декораторов, музыкальных редакторов, корреспондентов, ответственных за костюмы и оборудование, ответственных</w:t>
      </w:r>
      <w:r>
        <w:rPr>
          <w:spacing w:val="40"/>
          <w:sz w:val="24"/>
        </w:rPr>
        <w:t xml:space="preserve"> </w:t>
      </w:r>
      <w:r>
        <w:rPr>
          <w:sz w:val="24"/>
        </w:rPr>
        <w:t>за</w:t>
      </w:r>
      <w:r>
        <w:rPr>
          <w:spacing w:val="40"/>
          <w:sz w:val="24"/>
        </w:rPr>
        <w:t xml:space="preserve"> </w:t>
      </w:r>
      <w:r>
        <w:rPr>
          <w:sz w:val="24"/>
        </w:rPr>
        <w:t>приглашение</w:t>
      </w:r>
      <w:r>
        <w:rPr>
          <w:spacing w:val="40"/>
          <w:sz w:val="24"/>
        </w:rPr>
        <w:t xml:space="preserve"> </w:t>
      </w:r>
      <w:r>
        <w:rPr>
          <w:sz w:val="24"/>
        </w:rPr>
        <w:t>и встречу гостей и т.п.);</w:t>
      </w:r>
    </w:p>
    <w:p w:rsidR="00F7171D" w:rsidRDefault="00365287" w:rsidP="009F0FBA">
      <w:pPr>
        <w:pStyle w:val="a4"/>
        <w:numPr>
          <w:ilvl w:val="0"/>
          <w:numId w:val="11"/>
        </w:numPr>
        <w:tabs>
          <w:tab w:val="left" w:pos="1621"/>
        </w:tabs>
        <w:spacing w:before="199" w:line="276" w:lineRule="auto"/>
        <w:ind w:right="768" w:firstLine="708"/>
        <w:jc w:val="both"/>
        <w:rPr>
          <w:sz w:val="24"/>
        </w:rPr>
      </w:pPr>
      <w:r>
        <w:rPr>
          <w:sz w:val="24"/>
        </w:rPr>
        <w:t>индивидуальная</w:t>
      </w:r>
      <w:r>
        <w:rPr>
          <w:spacing w:val="80"/>
          <w:sz w:val="24"/>
        </w:rPr>
        <w:t xml:space="preserve"> </w:t>
      </w:r>
      <w:r>
        <w:rPr>
          <w:sz w:val="24"/>
        </w:rPr>
        <w:t>помощь</w:t>
      </w:r>
      <w:r>
        <w:rPr>
          <w:spacing w:val="80"/>
          <w:sz w:val="24"/>
        </w:rPr>
        <w:t xml:space="preserve"> </w:t>
      </w:r>
      <w:r>
        <w:rPr>
          <w:sz w:val="24"/>
        </w:rPr>
        <w:t>ребенку</w:t>
      </w:r>
      <w:r>
        <w:rPr>
          <w:spacing w:val="80"/>
          <w:sz w:val="24"/>
        </w:rPr>
        <w:t xml:space="preserve"> </w:t>
      </w:r>
      <w:r>
        <w:rPr>
          <w:sz w:val="24"/>
        </w:rPr>
        <w:t>(при</w:t>
      </w:r>
      <w:r>
        <w:rPr>
          <w:spacing w:val="80"/>
          <w:sz w:val="24"/>
        </w:rPr>
        <w:t xml:space="preserve"> </w:t>
      </w:r>
      <w:r>
        <w:rPr>
          <w:sz w:val="24"/>
        </w:rPr>
        <w:t>необходимости)</w:t>
      </w:r>
      <w:r>
        <w:rPr>
          <w:spacing w:val="80"/>
          <w:sz w:val="24"/>
        </w:rPr>
        <w:t xml:space="preserve"> </w:t>
      </w:r>
      <w:r>
        <w:rPr>
          <w:sz w:val="24"/>
        </w:rPr>
        <w:t>в</w:t>
      </w:r>
      <w:r>
        <w:rPr>
          <w:spacing w:val="80"/>
          <w:sz w:val="24"/>
        </w:rPr>
        <w:t xml:space="preserve"> </w:t>
      </w:r>
      <w:r>
        <w:rPr>
          <w:sz w:val="24"/>
        </w:rPr>
        <w:t>освоении навыков подготовки, проведения и анализа ключевых дел;</w:t>
      </w:r>
    </w:p>
    <w:p w:rsidR="00F7171D" w:rsidRDefault="00365287" w:rsidP="009F0FBA">
      <w:pPr>
        <w:pStyle w:val="a4"/>
        <w:numPr>
          <w:ilvl w:val="0"/>
          <w:numId w:val="11"/>
        </w:numPr>
        <w:tabs>
          <w:tab w:val="left" w:pos="1621"/>
        </w:tabs>
        <w:spacing w:before="201" w:line="276" w:lineRule="auto"/>
        <w:ind w:right="765" w:firstLine="708"/>
        <w:jc w:val="both"/>
        <w:rPr>
          <w:sz w:val="24"/>
        </w:rPr>
      </w:pPr>
      <w:r>
        <w:rPr>
          <w:sz w:val="24"/>
        </w:rPr>
        <w:t>наблюдение за поведением ребенка в ситуациях подготовки, проведения и анализа ключевых</w:t>
      </w:r>
      <w:r>
        <w:rPr>
          <w:spacing w:val="79"/>
          <w:w w:val="150"/>
          <w:sz w:val="24"/>
        </w:rPr>
        <w:t xml:space="preserve"> </w:t>
      </w:r>
      <w:r>
        <w:rPr>
          <w:sz w:val="24"/>
        </w:rPr>
        <w:t>дел,</w:t>
      </w:r>
      <w:r>
        <w:rPr>
          <w:spacing w:val="79"/>
          <w:w w:val="150"/>
          <w:sz w:val="24"/>
        </w:rPr>
        <w:t xml:space="preserve"> </w:t>
      </w:r>
      <w:r>
        <w:rPr>
          <w:sz w:val="24"/>
        </w:rPr>
        <w:t>за</w:t>
      </w:r>
      <w:r>
        <w:rPr>
          <w:spacing w:val="78"/>
          <w:w w:val="150"/>
          <w:sz w:val="24"/>
        </w:rPr>
        <w:t xml:space="preserve"> </w:t>
      </w:r>
      <w:r>
        <w:rPr>
          <w:sz w:val="24"/>
        </w:rPr>
        <w:t>его</w:t>
      </w:r>
      <w:r>
        <w:rPr>
          <w:spacing w:val="79"/>
          <w:w w:val="150"/>
          <w:sz w:val="24"/>
        </w:rPr>
        <w:t xml:space="preserve"> </w:t>
      </w:r>
      <w:r>
        <w:rPr>
          <w:sz w:val="24"/>
        </w:rPr>
        <w:t>отношениями</w:t>
      </w:r>
      <w:r>
        <w:rPr>
          <w:spacing w:val="80"/>
          <w:w w:val="150"/>
          <w:sz w:val="24"/>
        </w:rPr>
        <w:t xml:space="preserve"> </w:t>
      </w:r>
      <w:r>
        <w:rPr>
          <w:sz w:val="24"/>
        </w:rPr>
        <w:t>со</w:t>
      </w:r>
      <w:r>
        <w:rPr>
          <w:spacing w:val="79"/>
          <w:w w:val="150"/>
          <w:sz w:val="24"/>
        </w:rPr>
        <w:t xml:space="preserve"> </w:t>
      </w:r>
      <w:r>
        <w:rPr>
          <w:sz w:val="24"/>
        </w:rPr>
        <w:t>сверстниками,</w:t>
      </w:r>
      <w:r>
        <w:rPr>
          <w:spacing w:val="79"/>
          <w:w w:val="150"/>
          <w:sz w:val="24"/>
        </w:rPr>
        <w:t xml:space="preserve"> </w:t>
      </w:r>
      <w:r>
        <w:rPr>
          <w:sz w:val="24"/>
        </w:rPr>
        <w:t>старшими</w:t>
      </w:r>
      <w:r>
        <w:rPr>
          <w:spacing w:val="80"/>
          <w:w w:val="150"/>
          <w:sz w:val="24"/>
        </w:rPr>
        <w:t xml:space="preserve"> </w:t>
      </w:r>
      <w:r>
        <w:rPr>
          <w:sz w:val="24"/>
        </w:rPr>
        <w:t>и</w:t>
      </w:r>
      <w:r>
        <w:rPr>
          <w:spacing w:val="9"/>
          <w:sz w:val="24"/>
        </w:rPr>
        <w:t xml:space="preserve"> </w:t>
      </w:r>
      <w:r>
        <w:rPr>
          <w:sz w:val="24"/>
        </w:rPr>
        <w:t>младшими</w:t>
      </w:r>
      <w:r>
        <w:rPr>
          <w:spacing w:val="9"/>
          <w:sz w:val="24"/>
        </w:rPr>
        <w:t xml:space="preserve"> </w:t>
      </w:r>
      <w:r>
        <w:rPr>
          <w:sz w:val="24"/>
        </w:rPr>
        <w:t>школьниками, с педагогами и другими взрослыми;</w:t>
      </w:r>
    </w:p>
    <w:p w:rsidR="00F7171D" w:rsidRDefault="00365287" w:rsidP="009F0FBA">
      <w:pPr>
        <w:pStyle w:val="a4"/>
        <w:numPr>
          <w:ilvl w:val="0"/>
          <w:numId w:val="11"/>
        </w:numPr>
        <w:tabs>
          <w:tab w:val="left" w:pos="1583"/>
        </w:tabs>
        <w:spacing w:before="200" w:line="276" w:lineRule="auto"/>
        <w:ind w:right="766" w:firstLine="708"/>
        <w:jc w:val="both"/>
        <w:rPr>
          <w:sz w:val="24"/>
        </w:rPr>
      </w:pPr>
      <w:r>
        <w:rPr>
          <w:sz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w:t>
      </w:r>
      <w:r>
        <w:rPr>
          <w:spacing w:val="-2"/>
          <w:sz w:val="24"/>
        </w:rPr>
        <w:t xml:space="preserve"> </w:t>
      </w:r>
      <w:r>
        <w:rPr>
          <w:sz w:val="24"/>
        </w:rPr>
        <w:t>бы стать хорошим примером для ребенка, через предложение взять в следующем ключевом</w:t>
      </w:r>
      <w:r>
        <w:rPr>
          <w:spacing w:val="40"/>
          <w:sz w:val="24"/>
        </w:rPr>
        <w:t xml:space="preserve"> </w:t>
      </w:r>
      <w:r>
        <w:rPr>
          <w:sz w:val="24"/>
        </w:rPr>
        <w:t>деле</w:t>
      </w:r>
      <w:r>
        <w:rPr>
          <w:spacing w:val="40"/>
          <w:sz w:val="24"/>
        </w:rPr>
        <w:t xml:space="preserve"> </w:t>
      </w:r>
      <w:r>
        <w:rPr>
          <w:sz w:val="24"/>
        </w:rPr>
        <w:t>на</w:t>
      </w:r>
      <w:r>
        <w:rPr>
          <w:spacing w:val="40"/>
          <w:sz w:val="24"/>
        </w:rPr>
        <w:t xml:space="preserve"> </w:t>
      </w:r>
      <w:r>
        <w:rPr>
          <w:sz w:val="24"/>
        </w:rPr>
        <w:t>себя</w:t>
      </w:r>
      <w:r>
        <w:rPr>
          <w:spacing w:val="40"/>
          <w:sz w:val="24"/>
        </w:rPr>
        <w:t xml:space="preserve"> </w:t>
      </w:r>
      <w:r>
        <w:rPr>
          <w:sz w:val="24"/>
        </w:rPr>
        <w:t>роль</w:t>
      </w:r>
      <w:r>
        <w:rPr>
          <w:spacing w:val="40"/>
          <w:sz w:val="24"/>
        </w:rPr>
        <w:t xml:space="preserve"> </w:t>
      </w:r>
      <w:r>
        <w:rPr>
          <w:sz w:val="24"/>
        </w:rPr>
        <w:t>ответственного</w:t>
      </w:r>
      <w:r>
        <w:rPr>
          <w:spacing w:val="40"/>
          <w:sz w:val="24"/>
        </w:rPr>
        <w:t xml:space="preserve"> </w:t>
      </w:r>
      <w:r>
        <w:rPr>
          <w:sz w:val="24"/>
        </w:rPr>
        <w:t>за</w:t>
      </w:r>
      <w:r>
        <w:rPr>
          <w:spacing w:val="40"/>
          <w:sz w:val="24"/>
        </w:rPr>
        <w:t xml:space="preserve"> </w:t>
      </w:r>
      <w:r>
        <w:rPr>
          <w:sz w:val="24"/>
        </w:rPr>
        <w:t>тот</w:t>
      </w:r>
      <w:r>
        <w:rPr>
          <w:spacing w:val="40"/>
          <w:sz w:val="24"/>
        </w:rPr>
        <w:t xml:space="preserve"> </w:t>
      </w:r>
      <w:r>
        <w:rPr>
          <w:sz w:val="24"/>
        </w:rPr>
        <w:t>или</w:t>
      </w:r>
      <w:r>
        <w:rPr>
          <w:spacing w:val="40"/>
          <w:sz w:val="24"/>
        </w:rPr>
        <w:t xml:space="preserve"> </w:t>
      </w:r>
      <w:r>
        <w:rPr>
          <w:sz w:val="24"/>
        </w:rPr>
        <w:t>иной</w:t>
      </w:r>
      <w:r>
        <w:rPr>
          <w:spacing w:val="40"/>
          <w:sz w:val="24"/>
        </w:rPr>
        <w:t xml:space="preserve"> </w:t>
      </w:r>
      <w:r>
        <w:rPr>
          <w:sz w:val="24"/>
        </w:rPr>
        <w:t>фрагмент</w:t>
      </w:r>
      <w:r>
        <w:rPr>
          <w:spacing w:val="40"/>
          <w:sz w:val="24"/>
        </w:rPr>
        <w:t xml:space="preserve"> </w:t>
      </w:r>
      <w:r>
        <w:rPr>
          <w:sz w:val="24"/>
        </w:rPr>
        <w:t>общей работы.</w:t>
      </w:r>
    </w:p>
    <w:p w:rsidR="00F7171D" w:rsidRDefault="00F7171D">
      <w:pPr>
        <w:pStyle w:val="a3"/>
        <w:ind w:left="0"/>
        <w:rPr>
          <w:sz w:val="26"/>
        </w:rPr>
      </w:pPr>
    </w:p>
    <w:p w:rsidR="00F7171D" w:rsidRDefault="00F7171D">
      <w:pPr>
        <w:pStyle w:val="a3"/>
        <w:spacing w:before="9"/>
        <w:ind w:left="0"/>
        <w:rPr>
          <w:sz w:val="26"/>
        </w:rPr>
      </w:pPr>
    </w:p>
    <w:p w:rsidR="00F7171D" w:rsidRDefault="00365287" w:rsidP="009F0FBA">
      <w:pPr>
        <w:pStyle w:val="3"/>
        <w:numPr>
          <w:ilvl w:val="2"/>
          <w:numId w:val="8"/>
        </w:numPr>
        <w:tabs>
          <w:tab w:val="left" w:pos="4643"/>
        </w:tabs>
        <w:spacing w:before="1"/>
        <w:ind w:left="4642" w:hanging="421"/>
        <w:jc w:val="left"/>
      </w:pPr>
      <w:bookmarkStart w:id="424" w:name="_Toc106264614"/>
      <w:r w:rsidRPr="00A22DAC">
        <w:t>М</w:t>
      </w:r>
      <w:r>
        <w:t>одуль</w:t>
      </w:r>
      <w:r>
        <w:rPr>
          <w:spacing w:val="-12"/>
        </w:rPr>
        <w:t xml:space="preserve"> </w:t>
      </w:r>
      <w:r>
        <w:t>«Классное</w:t>
      </w:r>
      <w:r>
        <w:rPr>
          <w:spacing w:val="-11"/>
        </w:rPr>
        <w:t xml:space="preserve"> </w:t>
      </w:r>
      <w:r>
        <w:rPr>
          <w:spacing w:val="-2"/>
        </w:rPr>
        <w:t>руководство»</w:t>
      </w:r>
      <w:bookmarkEnd w:id="424"/>
    </w:p>
    <w:p w:rsidR="00F7171D" w:rsidRDefault="00F7171D">
      <w:pPr>
        <w:pStyle w:val="a3"/>
        <w:ind w:left="0"/>
        <w:rPr>
          <w:b/>
          <w:sz w:val="26"/>
        </w:rPr>
      </w:pPr>
    </w:p>
    <w:p w:rsidR="00F7171D" w:rsidRDefault="00F7171D">
      <w:pPr>
        <w:pStyle w:val="a3"/>
        <w:ind w:left="0"/>
        <w:rPr>
          <w:b/>
          <w:sz w:val="26"/>
        </w:rPr>
      </w:pPr>
    </w:p>
    <w:p w:rsidR="00F7171D" w:rsidRDefault="00365287">
      <w:pPr>
        <w:pStyle w:val="a3"/>
        <w:spacing w:before="156" w:line="276" w:lineRule="auto"/>
        <w:ind w:left="674" w:right="767" w:firstLine="708"/>
        <w:jc w:val="both"/>
      </w:pPr>
      <w: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w:t>
      </w:r>
      <w:r>
        <w:lastRenderedPageBreak/>
        <w:t>с учителями, преподающими</w:t>
      </w:r>
      <w:r>
        <w:rPr>
          <w:spacing w:val="40"/>
        </w:rPr>
        <w:t xml:space="preserve"> </w:t>
      </w:r>
      <w:r>
        <w:t xml:space="preserve">в данном классе; работу с родителями учащихся или их законными </w:t>
      </w:r>
      <w:r>
        <w:rPr>
          <w:spacing w:val="-2"/>
        </w:rPr>
        <w:t>представителями.</w:t>
      </w:r>
    </w:p>
    <w:p w:rsidR="00F7171D" w:rsidRDefault="00365287">
      <w:pPr>
        <w:pStyle w:val="4"/>
        <w:spacing w:before="204" w:line="240" w:lineRule="auto"/>
        <w:ind w:left="1382"/>
      </w:pPr>
      <w:r>
        <w:t>Работа</w:t>
      </w:r>
      <w:r>
        <w:rPr>
          <w:spacing w:val="-2"/>
        </w:rPr>
        <w:t xml:space="preserve"> </w:t>
      </w:r>
      <w:r>
        <w:t>с</w:t>
      </w:r>
      <w:r>
        <w:rPr>
          <w:spacing w:val="-1"/>
        </w:rPr>
        <w:t xml:space="preserve"> </w:t>
      </w:r>
      <w:r>
        <w:t>классным</w:t>
      </w:r>
      <w:r>
        <w:rPr>
          <w:spacing w:val="-2"/>
        </w:rPr>
        <w:t xml:space="preserve"> коллективом:</w:t>
      </w:r>
    </w:p>
    <w:p w:rsidR="00F7171D" w:rsidRDefault="00F7171D">
      <w:pPr>
        <w:pStyle w:val="a3"/>
        <w:spacing w:before="7"/>
        <w:ind w:left="0"/>
        <w:rPr>
          <w:b/>
          <w:i/>
          <w:sz w:val="20"/>
        </w:rPr>
      </w:pPr>
    </w:p>
    <w:p w:rsidR="00F7171D" w:rsidRDefault="00365287" w:rsidP="009F0FBA">
      <w:pPr>
        <w:pStyle w:val="a4"/>
        <w:numPr>
          <w:ilvl w:val="0"/>
          <w:numId w:val="11"/>
        </w:numPr>
        <w:tabs>
          <w:tab w:val="left" w:pos="1542"/>
        </w:tabs>
        <w:ind w:left="1541" w:hanging="160"/>
        <w:rPr>
          <w:sz w:val="24"/>
        </w:rPr>
      </w:pPr>
      <w:r>
        <w:rPr>
          <w:sz w:val="24"/>
        </w:rPr>
        <w:t>инициирование</w:t>
      </w:r>
      <w:r>
        <w:rPr>
          <w:spacing w:val="21"/>
          <w:sz w:val="24"/>
        </w:rPr>
        <w:t xml:space="preserve"> </w:t>
      </w:r>
      <w:r>
        <w:rPr>
          <w:sz w:val="24"/>
        </w:rPr>
        <w:t>и</w:t>
      </w:r>
      <w:r>
        <w:rPr>
          <w:spacing w:val="21"/>
          <w:sz w:val="24"/>
        </w:rPr>
        <w:t xml:space="preserve"> </w:t>
      </w:r>
      <w:r>
        <w:rPr>
          <w:sz w:val="24"/>
        </w:rPr>
        <w:t>поддержка</w:t>
      </w:r>
      <w:r>
        <w:rPr>
          <w:spacing w:val="23"/>
          <w:sz w:val="24"/>
        </w:rPr>
        <w:t xml:space="preserve"> </w:t>
      </w:r>
      <w:r>
        <w:rPr>
          <w:sz w:val="24"/>
        </w:rPr>
        <w:t>участия</w:t>
      </w:r>
      <w:r>
        <w:rPr>
          <w:spacing w:val="22"/>
          <w:sz w:val="24"/>
        </w:rPr>
        <w:t xml:space="preserve"> </w:t>
      </w:r>
      <w:r>
        <w:rPr>
          <w:sz w:val="24"/>
        </w:rPr>
        <w:t>класса</w:t>
      </w:r>
      <w:r>
        <w:rPr>
          <w:spacing w:val="24"/>
          <w:sz w:val="24"/>
        </w:rPr>
        <w:t xml:space="preserve"> </w:t>
      </w:r>
      <w:r>
        <w:rPr>
          <w:sz w:val="24"/>
        </w:rPr>
        <w:t>в</w:t>
      </w:r>
      <w:r>
        <w:rPr>
          <w:spacing w:val="21"/>
          <w:sz w:val="24"/>
        </w:rPr>
        <w:t xml:space="preserve"> </w:t>
      </w:r>
      <w:r>
        <w:rPr>
          <w:sz w:val="24"/>
        </w:rPr>
        <w:t>общешкольных</w:t>
      </w:r>
      <w:r>
        <w:rPr>
          <w:spacing w:val="25"/>
          <w:sz w:val="24"/>
        </w:rPr>
        <w:t xml:space="preserve"> </w:t>
      </w:r>
      <w:r>
        <w:rPr>
          <w:sz w:val="24"/>
        </w:rPr>
        <w:t>ключевых</w:t>
      </w:r>
      <w:r>
        <w:rPr>
          <w:spacing w:val="8"/>
          <w:sz w:val="24"/>
        </w:rPr>
        <w:t xml:space="preserve"> </w:t>
      </w:r>
      <w:r>
        <w:rPr>
          <w:sz w:val="24"/>
        </w:rPr>
        <w:t>делах,</w:t>
      </w:r>
      <w:r>
        <w:rPr>
          <w:spacing w:val="78"/>
          <w:sz w:val="24"/>
        </w:rPr>
        <w:t xml:space="preserve"> </w:t>
      </w:r>
      <w:r>
        <w:rPr>
          <w:spacing w:val="-2"/>
          <w:sz w:val="24"/>
        </w:rPr>
        <w:t>оказание</w:t>
      </w:r>
    </w:p>
    <w:p w:rsidR="00F7171D" w:rsidRDefault="00365287" w:rsidP="00A22DAC">
      <w:pPr>
        <w:pStyle w:val="a3"/>
        <w:spacing w:before="72"/>
        <w:ind w:left="709"/>
      </w:pPr>
      <w:r>
        <w:t>необходимой</w:t>
      </w:r>
      <w:r>
        <w:rPr>
          <w:spacing w:val="70"/>
        </w:rPr>
        <w:t xml:space="preserve"> </w:t>
      </w:r>
      <w:r>
        <w:t>помощи</w:t>
      </w:r>
      <w:r>
        <w:rPr>
          <w:spacing w:val="72"/>
        </w:rPr>
        <w:t xml:space="preserve"> </w:t>
      </w:r>
      <w:r>
        <w:t>детям</w:t>
      </w:r>
      <w:r>
        <w:rPr>
          <w:spacing w:val="75"/>
        </w:rPr>
        <w:t xml:space="preserve"> </w:t>
      </w:r>
      <w:r>
        <w:t>в</w:t>
      </w:r>
      <w:r>
        <w:rPr>
          <w:spacing w:val="75"/>
        </w:rPr>
        <w:t xml:space="preserve"> </w:t>
      </w:r>
      <w:r>
        <w:t>их</w:t>
      </w:r>
      <w:r>
        <w:rPr>
          <w:spacing w:val="76"/>
        </w:rPr>
        <w:t xml:space="preserve"> </w:t>
      </w:r>
      <w:r>
        <w:t>подготовке,</w:t>
      </w:r>
      <w:r>
        <w:rPr>
          <w:spacing w:val="74"/>
        </w:rPr>
        <w:t xml:space="preserve"> </w:t>
      </w:r>
      <w:r>
        <w:t>проведении</w:t>
      </w:r>
      <w:r>
        <w:rPr>
          <w:spacing w:val="75"/>
        </w:rPr>
        <w:t xml:space="preserve"> </w:t>
      </w:r>
      <w:r>
        <w:t>и</w:t>
      </w:r>
      <w:r>
        <w:rPr>
          <w:spacing w:val="-4"/>
        </w:rPr>
        <w:t xml:space="preserve"> </w:t>
      </w:r>
      <w:r>
        <w:rPr>
          <w:spacing w:val="-2"/>
        </w:rPr>
        <w:t>анализе;</w:t>
      </w:r>
    </w:p>
    <w:p w:rsidR="00F7171D" w:rsidRDefault="00F7171D">
      <w:pPr>
        <w:pStyle w:val="a3"/>
        <w:spacing w:before="1"/>
        <w:ind w:left="0"/>
        <w:rPr>
          <w:sz w:val="21"/>
        </w:rPr>
      </w:pPr>
    </w:p>
    <w:p w:rsidR="00F7171D" w:rsidRDefault="00365287" w:rsidP="009F0FBA">
      <w:pPr>
        <w:pStyle w:val="a4"/>
        <w:numPr>
          <w:ilvl w:val="0"/>
          <w:numId w:val="11"/>
        </w:numPr>
        <w:tabs>
          <w:tab w:val="left" w:pos="1525"/>
        </w:tabs>
        <w:spacing w:line="276" w:lineRule="auto"/>
        <w:ind w:right="765" w:firstLine="708"/>
        <w:jc w:val="both"/>
        <w:rPr>
          <w:sz w:val="24"/>
        </w:rPr>
      </w:pPr>
      <w:r>
        <w:rPr>
          <w:sz w:val="24"/>
        </w:rPr>
        <w:t>организация интересных и полезных для личностного развития ребенка совместных дел с учащимися</w:t>
      </w:r>
      <w:r w:rsidR="00A22DAC">
        <w:rPr>
          <w:sz w:val="24"/>
        </w:rPr>
        <w:t xml:space="preserve">, </w:t>
      </w:r>
      <w:r>
        <w:rPr>
          <w:sz w:val="24"/>
        </w:rPr>
        <w:t xml:space="preserve"> вверенного ему класса (познавательной, трудовой, спортивно-оздоровительной, нравственной,</w:t>
      </w:r>
      <w:r>
        <w:rPr>
          <w:spacing w:val="-5"/>
          <w:sz w:val="24"/>
        </w:rPr>
        <w:t xml:space="preserve"> </w:t>
      </w:r>
      <w:r>
        <w:rPr>
          <w:sz w:val="24"/>
        </w:rPr>
        <w:t>творческой,</w:t>
      </w:r>
      <w:r>
        <w:rPr>
          <w:spacing w:val="-5"/>
          <w:sz w:val="24"/>
        </w:rPr>
        <w:t xml:space="preserve"> </w:t>
      </w:r>
      <w:r>
        <w:rPr>
          <w:sz w:val="24"/>
        </w:rPr>
        <w:t>профориентационной</w:t>
      </w:r>
      <w:r>
        <w:rPr>
          <w:spacing w:val="-2"/>
          <w:sz w:val="24"/>
        </w:rPr>
        <w:t xml:space="preserve"> </w:t>
      </w:r>
      <w:r>
        <w:rPr>
          <w:sz w:val="24"/>
        </w:rPr>
        <w:t>направленности),</w:t>
      </w:r>
      <w:r>
        <w:rPr>
          <w:spacing w:val="-6"/>
          <w:sz w:val="24"/>
        </w:rPr>
        <w:t xml:space="preserve"> </w:t>
      </w:r>
      <w:r>
        <w:rPr>
          <w:sz w:val="24"/>
        </w:rPr>
        <w:t>позволяющие</w:t>
      </w:r>
      <w:r>
        <w:rPr>
          <w:spacing w:val="-6"/>
          <w:sz w:val="24"/>
        </w:rPr>
        <w:t xml:space="preserve"> </w:t>
      </w:r>
      <w:r>
        <w:rPr>
          <w:sz w:val="24"/>
        </w:rPr>
        <w:t>с</w:t>
      </w:r>
      <w:r>
        <w:rPr>
          <w:spacing w:val="-6"/>
          <w:sz w:val="24"/>
        </w:rPr>
        <w:t xml:space="preserve"> </w:t>
      </w:r>
      <w:r>
        <w:rPr>
          <w:sz w:val="24"/>
        </w:rPr>
        <w:t>одной</w:t>
      </w:r>
      <w:r>
        <w:rPr>
          <w:spacing w:val="-1"/>
          <w:sz w:val="24"/>
        </w:rPr>
        <w:t xml:space="preserve"> </w:t>
      </w:r>
      <w:r>
        <w:rPr>
          <w:sz w:val="24"/>
        </w:rPr>
        <w:t>стороны,</w:t>
      </w:r>
      <w:r>
        <w:rPr>
          <w:spacing w:val="-5"/>
          <w:sz w:val="24"/>
        </w:rPr>
        <w:t xml:space="preserve"> </w:t>
      </w:r>
      <w:r>
        <w:rPr>
          <w:sz w:val="24"/>
        </w:rPr>
        <w:t>–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w:t>
      </w:r>
      <w:r>
        <w:rPr>
          <w:spacing w:val="40"/>
          <w:sz w:val="24"/>
        </w:rPr>
        <w:t xml:space="preserve"> </w:t>
      </w:r>
      <w:r>
        <w:rPr>
          <w:sz w:val="24"/>
        </w:rPr>
        <w:t>класса,</w:t>
      </w:r>
      <w:r>
        <w:rPr>
          <w:spacing w:val="40"/>
          <w:sz w:val="24"/>
        </w:rPr>
        <w:t xml:space="preserve"> </w:t>
      </w:r>
      <w:r>
        <w:rPr>
          <w:sz w:val="24"/>
        </w:rPr>
        <w:t>стать</w:t>
      </w:r>
      <w:r>
        <w:rPr>
          <w:spacing w:val="38"/>
          <w:sz w:val="24"/>
        </w:rPr>
        <w:t xml:space="preserve"> </w:t>
      </w:r>
      <w:r>
        <w:rPr>
          <w:sz w:val="24"/>
        </w:rPr>
        <w:t>для</w:t>
      </w:r>
      <w:r>
        <w:rPr>
          <w:spacing w:val="40"/>
          <w:sz w:val="24"/>
        </w:rPr>
        <w:t xml:space="preserve"> </w:t>
      </w:r>
      <w:r>
        <w:rPr>
          <w:sz w:val="24"/>
        </w:rPr>
        <w:t>них</w:t>
      </w:r>
      <w:r>
        <w:rPr>
          <w:spacing w:val="40"/>
          <w:sz w:val="24"/>
        </w:rPr>
        <w:t xml:space="preserve"> </w:t>
      </w:r>
      <w:r>
        <w:rPr>
          <w:sz w:val="24"/>
        </w:rPr>
        <w:t>значимым</w:t>
      </w:r>
      <w:r>
        <w:rPr>
          <w:spacing w:val="37"/>
          <w:sz w:val="24"/>
        </w:rPr>
        <w:t xml:space="preserve"> </w:t>
      </w:r>
      <w:r>
        <w:rPr>
          <w:sz w:val="24"/>
        </w:rPr>
        <w:t>взрослым,</w:t>
      </w:r>
      <w:r>
        <w:rPr>
          <w:spacing w:val="38"/>
          <w:sz w:val="24"/>
        </w:rPr>
        <w:t xml:space="preserve"> </w:t>
      </w:r>
      <w:r>
        <w:rPr>
          <w:sz w:val="24"/>
        </w:rPr>
        <w:t>задающим образцы поведения в обществе.</w:t>
      </w:r>
    </w:p>
    <w:p w:rsidR="00F7171D" w:rsidRDefault="00365287" w:rsidP="009F0FBA">
      <w:pPr>
        <w:pStyle w:val="a4"/>
        <w:numPr>
          <w:ilvl w:val="0"/>
          <w:numId w:val="11"/>
        </w:numPr>
        <w:tabs>
          <w:tab w:val="left" w:pos="1614"/>
        </w:tabs>
        <w:spacing w:before="199" w:line="276" w:lineRule="auto"/>
        <w:ind w:right="766" w:firstLine="708"/>
        <w:jc w:val="both"/>
        <w:rPr>
          <w:sz w:val="24"/>
        </w:rPr>
      </w:pPr>
      <w:r>
        <w:rPr>
          <w:sz w:val="24"/>
        </w:rPr>
        <w:t>проведение</w:t>
      </w:r>
      <w:r>
        <w:rPr>
          <w:spacing w:val="40"/>
          <w:sz w:val="24"/>
        </w:rPr>
        <w:t xml:space="preserve"> </w:t>
      </w:r>
      <w:r>
        <w:rPr>
          <w:sz w:val="24"/>
        </w:rPr>
        <w:t>классных</w:t>
      </w:r>
      <w:r>
        <w:rPr>
          <w:spacing w:val="40"/>
          <w:sz w:val="24"/>
        </w:rPr>
        <w:t xml:space="preserve"> </w:t>
      </w:r>
      <w:r>
        <w:rPr>
          <w:sz w:val="24"/>
        </w:rPr>
        <w:t>часов</w:t>
      </w:r>
      <w:r>
        <w:rPr>
          <w:spacing w:val="40"/>
          <w:sz w:val="24"/>
        </w:rPr>
        <w:t xml:space="preserve"> </w:t>
      </w:r>
      <w:r>
        <w:rPr>
          <w:sz w:val="24"/>
        </w:rPr>
        <w:t>как</w:t>
      </w:r>
      <w:r>
        <w:rPr>
          <w:spacing w:val="40"/>
          <w:sz w:val="24"/>
        </w:rPr>
        <w:t xml:space="preserve"> </w:t>
      </w:r>
      <w:r>
        <w:rPr>
          <w:sz w:val="24"/>
        </w:rPr>
        <w:t>часов</w:t>
      </w:r>
      <w:r>
        <w:rPr>
          <w:spacing w:val="40"/>
          <w:sz w:val="24"/>
        </w:rPr>
        <w:t xml:space="preserve"> </w:t>
      </w:r>
      <w:r>
        <w:rPr>
          <w:sz w:val="24"/>
        </w:rPr>
        <w:t>плодотворного</w:t>
      </w:r>
      <w:r>
        <w:rPr>
          <w:spacing w:val="40"/>
          <w:sz w:val="24"/>
        </w:rPr>
        <w:t xml:space="preserve"> </w:t>
      </w:r>
      <w:r>
        <w:rPr>
          <w:sz w:val="24"/>
        </w:rPr>
        <w:t>и</w:t>
      </w:r>
      <w:r>
        <w:rPr>
          <w:spacing w:val="40"/>
          <w:sz w:val="24"/>
        </w:rPr>
        <w:t xml:space="preserve"> </w:t>
      </w:r>
      <w:r>
        <w:rPr>
          <w:sz w:val="24"/>
        </w:rPr>
        <w:t>доверительного общения педагога</w:t>
      </w:r>
      <w:r>
        <w:rPr>
          <w:spacing w:val="40"/>
          <w:sz w:val="24"/>
        </w:rPr>
        <w:t xml:space="preserve"> </w:t>
      </w:r>
      <w:r>
        <w:rPr>
          <w:sz w:val="24"/>
        </w:rPr>
        <w:t>и</w:t>
      </w:r>
      <w:r>
        <w:rPr>
          <w:spacing w:val="40"/>
          <w:sz w:val="24"/>
        </w:rPr>
        <w:t xml:space="preserve"> </w:t>
      </w:r>
      <w:r>
        <w:rPr>
          <w:sz w:val="24"/>
        </w:rPr>
        <w:t>школьников,</w:t>
      </w:r>
      <w:r>
        <w:rPr>
          <w:spacing w:val="40"/>
          <w:sz w:val="24"/>
        </w:rPr>
        <w:t xml:space="preserve"> </w:t>
      </w:r>
      <w:r>
        <w:rPr>
          <w:sz w:val="24"/>
        </w:rPr>
        <w:t>основанных</w:t>
      </w:r>
      <w:r>
        <w:rPr>
          <w:spacing w:val="40"/>
          <w:sz w:val="24"/>
        </w:rPr>
        <w:t xml:space="preserve"> </w:t>
      </w:r>
      <w:r>
        <w:rPr>
          <w:sz w:val="24"/>
        </w:rPr>
        <w:t>на</w:t>
      </w:r>
      <w:r>
        <w:rPr>
          <w:spacing w:val="40"/>
          <w:sz w:val="24"/>
        </w:rPr>
        <w:t xml:space="preserve"> </w:t>
      </w:r>
      <w:r>
        <w:rPr>
          <w:sz w:val="24"/>
        </w:rPr>
        <w:t>принципах</w:t>
      </w:r>
      <w:r>
        <w:rPr>
          <w:spacing w:val="40"/>
          <w:sz w:val="24"/>
        </w:rPr>
        <w:t xml:space="preserve"> </w:t>
      </w:r>
      <w:r>
        <w:rPr>
          <w:sz w:val="24"/>
        </w:rPr>
        <w:t>уважительного отношения к личности</w:t>
      </w:r>
      <w:r>
        <w:rPr>
          <w:spacing w:val="40"/>
          <w:sz w:val="24"/>
        </w:rPr>
        <w:t xml:space="preserve"> </w:t>
      </w:r>
      <w:r>
        <w:rPr>
          <w:sz w:val="24"/>
        </w:rPr>
        <w:t>ребенка, поддержки активной позиции каждого ребенка в беседе,</w:t>
      </w:r>
      <w:r>
        <w:rPr>
          <w:spacing w:val="40"/>
          <w:sz w:val="24"/>
        </w:rPr>
        <w:t xml:space="preserve"> </w:t>
      </w:r>
      <w:r>
        <w:rPr>
          <w:sz w:val="24"/>
        </w:rPr>
        <w:t>предоставления</w:t>
      </w:r>
      <w:r>
        <w:rPr>
          <w:spacing w:val="40"/>
          <w:sz w:val="24"/>
        </w:rPr>
        <w:t xml:space="preserve"> </w:t>
      </w:r>
      <w:r>
        <w:rPr>
          <w:sz w:val="24"/>
        </w:rPr>
        <w:t>школьникам возможности</w:t>
      </w:r>
      <w:r>
        <w:rPr>
          <w:spacing w:val="40"/>
          <w:sz w:val="24"/>
        </w:rPr>
        <w:t xml:space="preserve"> </w:t>
      </w:r>
      <w:r>
        <w:rPr>
          <w:sz w:val="24"/>
        </w:rPr>
        <w:t>обсуждения</w:t>
      </w:r>
      <w:r>
        <w:rPr>
          <w:spacing w:val="40"/>
          <w:sz w:val="24"/>
        </w:rPr>
        <w:t xml:space="preserve"> </w:t>
      </w:r>
      <w:r>
        <w:rPr>
          <w:sz w:val="24"/>
        </w:rPr>
        <w:t>и</w:t>
      </w:r>
      <w:r>
        <w:rPr>
          <w:spacing w:val="40"/>
          <w:sz w:val="24"/>
        </w:rPr>
        <w:t xml:space="preserve"> </w:t>
      </w:r>
      <w:r>
        <w:rPr>
          <w:sz w:val="24"/>
        </w:rPr>
        <w:t>принятия решений</w:t>
      </w:r>
      <w:r>
        <w:rPr>
          <w:spacing w:val="40"/>
          <w:sz w:val="24"/>
        </w:rPr>
        <w:t xml:space="preserve"> </w:t>
      </w:r>
      <w:r>
        <w:rPr>
          <w:sz w:val="24"/>
        </w:rPr>
        <w:t>по</w:t>
      </w:r>
      <w:r>
        <w:rPr>
          <w:spacing w:val="40"/>
          <w:sz w:val="24"/>
        </w:rPr>
        <w:t xml:space="preserve"> </w:t>
      </w:r>
      <w:r>
        <w:rPr>
          <w:sz w:val="24"/>
        </w:rPr>
        <w:t>обсуждаемой</w:t>
      </w:r>
      <w:r>
        <w:rPr>
          <w:spacing w:val="40"/>
          <w:sz w:val="24"/>
        </w:rPr>
        <w:t xml:space="preserve"> </w:t>
      </w:r>
      <w:r>
        <w:rPr>
          <w:sz w:val="24"/>
        </w:rPr>
        <w:t>проблеме,</w:t>
      </w:r>
      <w:r>
        <w:rPr>
          <w:spacing w:val="40"/>
          <w:sz w:val="24"/>
        </w:rPr>
        <w:t xml:space="preserve"> </w:t>
      </w:r>
      <w:r>
        <w:rPr>
          <w:sz w:val="24"/>
        </w:rPr>
        <w:t>создания благоприятной</w:t>
      </w:r>
      <w:r>
        <w:rPr>
          <w:spacing w:val="80"/>
          <w:w w:val="150"/>
          <w:sz w:val="24"/>
        </w:rPr>
        <w:t xml:space="preserve"> </w:t>
      </w:r>
      <w:r>
        <w:rPr>
          <w:sz w:val="24"/>
        </w:rPr>
        <w:t>среды</w:t>
      </w:r>
      <w:r>
        <w:rPr>
          <w:spacing w:val="80"/>
          <w:w w:val="150"/>
          <w:sz w:val="24"/>
        </w:rPr>
        <w:t xml:space="preserve"> </w:t>
      </w:r>
      <w:r>
        <w:rPr>
          <w:sz w:val="24"/>
        </w:rPr>
        <w:t>для общения.</w:t>
      </w:r>
    </w:p>
    <w:p w:rsidR="00F7171D" w:rsidRDefault="00365287" w:rsidP="009F0FBA">
      <w:pPr>
        <w:pStyle w:val="a4"/>
        <w:numPr>
          <w:ilvl w:val="0"/>
          <w:numId w:val="11"/>
        </w:numPr>
        <w:tabs>
          <w:tab w:val="left" w:pos="1710"/>
        </w:tabs>
        <w:spacing w:before="201" w:line="276" w:lineRule="auto"/>
        <w:ind w:right="766" w:firstLine="708"/>
        <w:jc w:val="both"/>
        <w:rPr>
          <w:sz w:val="24"/>
        </w:rPr>
      </w:pPr>
      <w:r>
        <w:rPr>
          <w:sz w:val="24"/>
        </w:rPr>
        <w:t>сплочение коллектива класса через: игры и тренинги на сплочение и</w:t>
      </w:r>
      <w:r>
        <w:rPr>
          <w:spacing w:val="80"/>
          <w:sz w:val="24"/>
        </w:rPr>
        <w:t xml:space="preserve"> </w:t>
      </w:r>
      <w:r>
        <w:rPr>
          <w:sz w:val="24"/>
        </w:rPr>
        <w:t>командообразование;</w:t>
      </w:r>
      <w:r>
        <w:rPr>
          <w:spacing w:val="-7"/>
          <w:sz w:val="24"/>
        </w:rPr>
        <w:t xml:space="preserve"> </w:t>
      </w:r>
      <w:r>
        <w:rPr>
          <w:sz w:val="24"/>
        </w:rPr>
        <w:t>походы</w:t>
      </w:r>
      <w:r>
        <w:rPr>
          <w:spacing w:val="-9"/>
          <w:sz w:val="24"/>
        </w:rPr>
        <w:t xml:space="preserve"> </w:t>
      </w:r>
      <w:r>
        <w:rPr>
          <w:sz w:val="24"/>
        </w:rPr>
        <w:t>и</w:t>
      </w:r>
      <w:r>
        <w:rPr>
          <w:spacing w:val="-8"/>
          <w:sz w:val="24"/>
        </w:rPr>
        <w:t xml:space="preserve"> </w:t>
      </w:r>
      <w:r>
        <w:rPr>
          <w:sz w:val="24"/>
        </w:rPr>
        <w:t>экскурсии,</w:t>
      </w:r>
      <w:r>
        <w:rPr>
          <w:spacing w:val="-8"/>
          <w:sz w:val="24"/>
        </w:rPr>
        <w:t xml:space="preserve"> </w:t>
      </w:r>
      <w:r>
        <w:rPr>
          <w:sz w:val="24"/>
        </w:rPr>
        <w:t>организуемые</w:t>
      </w:r>
      <w:r>
        <w:rPr>
          <w:spacing w:val="-9"/>
          <w:sz w:val="24"/>
        </w:rPr>
        <w:t xml:space="preserve"> </w:t>
      </w:r>
      <w:r>
        <w:rPr>
          <w:sz w:val="24"/>
        </w:rPr>
        <w:t>классными руководителями и</w:t>
      </w:r>
      <w:r>
        <w:rPr>
          <w:spacing w:val="-2"/>
          <w:sz w:val="24"/>
        </w:rPr>
        <w:t xml:space="preserve"> </w:t>
      </w:r>
      <w:r>
        <w:rPr>
          <w:sz w:val="24"/>
        </w:rPr>
        <w:t>родителями; празднования</w:t>
      </w:r>
      <w:r>
        <w:rPr>
          <w:spacing w:val="40"/>
          <w:sz w:val="24"/>
        </w:rPr>
        <w:t xml:space="preserve"> </w:t>
      </w:r>
      <w:r>
        <w:rPr>
          <w:sz w:val="24"/>
        </w:rPr>
        <w:t>в</w:t>
      </w:r>
      <w:r>
        <w:rPr>
          <w:spacing w:val="40"/>
          <w:sz w:val="24"/>
        </w:rPr>
        <w:t xml:space="preserve"> </w:t>
      </w:r>
      <w:r>
        <w:rPr>
          <w:sz w:val="24"/>
        </w:rPr>
        <w:t>классе</w:t>
      </w:r>
      <w:r>
        <w:rPr>
          <w:spacing w:val="40"/>
          <w:sz w:val="24"/>
        </w:rPr>
        <w:t xml:space="preserve"> </w:t>
      </w:r>
      <w:r>
        <w:rPr>
          <w:sz w:val="24"/>
        </w:rPr>
        <w:t>дней</w:t>
      </w:r>
      <w:r>
        <w:rPr>
          <w:spacing w:val="40"/>
          <w:sz w:val="24"/>
        </w:rPr>
        <w:t xml:space="preserve"> </w:t>
      </w:r>
      <w:r>
        <w:rPr>
          <w:sz w:val="24"/>
        </w:rPr>
        <w:t>рождения</w:t>
      </w:r>
      <w:r>
        <w:rPr>
          <w:spacing w:val="40"/>
          <w:sz w:val="24"/>
        </w:rPr>
        <w:t xml:space="preserve"> </w:t>
      </w:r>
      <w:r>
        <w:rPr>
          <w:sz w:val="24"/>
        </w:rPr>
        <w:t>детей,</w:t>
      </w:r>
      <w:r>
        <w:rPr>
          <w:spacing w:val="80"/>
          <w:sz w:val="24"/>
        </w:rPr>
        <w:t xml:space="preserve"> </w:t>
      </w:r>
      <w:r>
        <w:rPr>
          <w:sz w:val="24"/>
        </w:rPr>
        <w:t>включающие</w:t>
      </w:r>
      <w:r>
        <w:rPr>
          <w:spacing w:val="80"/>
          <w:sz w:val="24"/>
        </w:rPr>
        <w:t xml:space="preserve"> </w:t>
      </w:r>
      <w:r>
        <w:rPr>
          <w:sz w:val="24"/>
        </w:rPr>
        <w:t>в</w:t>
      </w:r>
      <w:r>
        <w:rPr>
          <w:spacing w:val="80"/>
          <w:sz w:val="24"/>
        </w:rPr>
        <w:t xml:space="preserve"> </w:t>
      </w:r>
      <w:r>
        <w:rPr>
          <w:sz w:val="24"/>
        </w:rPr>
        <w:t>себя</w:t>
      </w:r>
      <w:r>
        <w:rPr>
          <w:spacing w:val="80"/>
          <w:sz w:val="24"/>
        </w:rPr>
        <w:t xml:space="preserve"> </w:t>
      </w:r>
      <w:r>
        <w:rPr>
          <w:sz w:val="24"/>
        </w:rPr>
        <w:t>подготовленные ученическими</w:t>
      </w:r>
      <w:r>
        <w:rPr>
          <w:spacing w:val="40"/>
          <w:sz w:val="24"/>
        </w:rPr>
        <w:t xml:space="preserve"> </w:t>
      </w:r>
      <w:r>
        <w:rPr>
          <w:sz w:val="24"/>
        </w:rPr>
        <w:t>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w:t>
      </w:r>
    </w:p>
    <w:p w:rsidR="00F7171D" w:rsidRDefault="00365287" w:rsidP="009F0FBA">
      <w:pPr>
        <w:pStyle w:val="a4"/>
        <w:numPr>
          <w:ilvl w:val="0"/>
          <w:numId w:val="11"/>
        </w:numPr>
        <w:tabs>
          <w:tab w:val="left" w:pos="1525"/>
        </w:tabs>
        <w:spacing w:before="201" w:line="276" w:lineRule="auto"/>
        <w:ind w:right="769" w:firstLine="708"/>
        <w:jc w:val="both"/>
        <w:rPr>
          <w:sz w:val="24"/>
        </w:rPr>
      </w:pPr>
      <w:r>
        <w:rPr>
          <w:sz w:val="24"/>
        </w:rPr>
        <w:t>выработка совместно со школьниками законов класса, помогающих детям</w:t>
      </w:r>
      <w:r>
        <w:rPr>
          <w:spacing w:val="-5"/>
          <w:sz w:val="24"/>
        </w:rPr>
        <w:t xml:space="preserve"> </w:t>
      </w:r>
      <w:r>
        <w:rPr>
          <w:sz w:val="24"/>
        </w:rPr>
        <w:t>освоить</w:t>
      </w:r>
      <w:r>
        <w:rPr>
          <w:spacing w:val="-3"/>
          <w:sz w:val="24"/>
        </w:rPr>
        <w:t xml:space="preserve"> </w:t>
      </w:r>
      <w:r>
        <w:rPr>
          <w:sz w:val="24"/>
        </w:rPr>
        <w:t>нормы</w:t>
      </w:r>
      <w:r>
        <w:rPr>
          <w:spacing w:val="-5"/>
          <w:sz w:val="24"/>
        </w:rPr>
        <w:t xml:space="preserve"> </w:t>
      </w:r>
      <w:r>
        <w:rPr>
          <w:sz w:val="24"/>
        </w:rPr>
        <w:t>и правила общения, которым они должны следовать в школе.</w:t>
      </w:r>
    </w:p>
    <w:p w:rsidR="00F7171D" w:rsidRDefault="00365287">
      <w:pPr>
        <w:pStyle w:val="4"/>
        <w:spacing w:before="205" w:line="240" w:lineRule="auto"/>
        <w:ind w:left="1382"/>
      </w:pPr>
      <w:r>
        <w:t>Индивидуальная</w:t>
      </w:r>
      <w:r>
        <w:rPr>
          <w:spacing w:val="-3"/>
        </w:rPr>
        <w:t xml:space="preserve"> </w:t>
      </w:r>
      <w:r>
        <w:t>работа с</w:t>
      </w:r>
      <w:r>
        <w:rPr>
          <w:spacing w:val="-1"/>
        </w:rPr>
        <w:t xml:space="preserve"> </w:t>
      </w:r>
      <w:r>
        <w:rPr>
          <w:spacing w:val="-2"/>
        </w:rPr>
        <w:t>учащимися:</w:t>
      </w:r>
    </w:p>
    <w:p w:rsidR="00F7171D" w:rsidRDefault="00F7171D">
      <w:pPr>
        <w:pStyle w:val="a3"/>
        <w:spacing w:before="6"/>
        <w:ind w:left="0"/>
        <w:rPr>
          <w:b/>
          <w:i/>
          <w:sz w:val="20"/>
        </w:rPr>
      </w:pPr>
    </w:p>
    <w:p w:rsidR="00F7171D" w:rsidRDefault="00365287" w:rsidP="009F0FBA">
      <w:pPr>
        <w:pStyle w:val="a4"/>
        <w:numPr>
          <w:ilvl w:val="0"/>
          <w:numId w:val="11"/>
        </w:numPr>
        <w:tabs>
          <w:tab w:val="left" w:pos="1542"/>
        </w:tabs>
        <w:spacing w:line="276" w:lineRule="auto"/>
        <w:ind w:right="766" w:firstLine="708"/>
        <w:jc w:val="both"/>
        <w:rPr>
          <w:sz w:val="24"/>
        </w:rPr>
      </w:pPr>
      <w:r>
        <w:rPr>
          <w:sz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w:t>
      </w:r>
      <w:r>
        <w:rPr>
          <w:spacing w:val="40"/>
          <w:sz w:val="24"/>
        </w:rPr>
        <w:t xml:space="preserve"> </w:t>
      </w:r>
      <w:r>
        <w:rPr>
          <w:sz w:val="24"/>
        </w:rPr>
        <w:t>беседах</w:t>
      </w:r>
      <w:r>
        <w:rPr>
          <w:spacing w:val="40"/>
          <w:sz w:val="24"/>
        </w:rPr>
        <w:t xml:space="preserve"> </w:t>
      </w:r>
      <w:r>
        <w:rPr>
          <w:sz w:val="24"/>
        </w:rPr>
        <w:t>по</w:t>
      </w:r>
      <w:r>
        <w:rPr>
          <w:spacing w:val="40"/>
          <w:sz w:val="24"/>
        </w:rPr>
        <w:t xml:space="preserve"> </w:t>
      </w:r>
      <w:r>
        <w:rPr>
          <w:sz w:val="24"/>
        </w:rPr>
        <w:t>тем</w:t>
      </w:r>
      <w:r>
        <w:rPr>
          <w:spacing w:val="40"/>
          <w:sz w:val="24"/>
        </w:rPr>
        <w:t xml:space="preserve"> </w:t>
      </w:r>
      <w:r>
        <w:rPr>
          <w:sz w:val="24"/>
        </w:rPr>
        <w:t>или</w:t>
      </w:r>
      <w:r>
        <w:rPr>
          <w:spacing w:val="40"/>
          <w:sz w:val="24"/>
        </w:rPr>
        <w:t xml:space="preserve"> </w:t>
      </w:r>
      <w:r>
        <w:rPr>
          <w:sz w:val="24"/>
        </w:rPr>
        <w:t>иным нравственным</w:t>
      </w:r>
      <w:r>
        <w:rPr>
          <w:spacing w:val="40"/>
          <w:sz w:val="24"/>
        </w:rPr>
        <w:t xml:space="preserve"> </w:t>
      </w:r>
      <w:r>
        <w:rPr>
          <w:sz w:val="24"/>
        </w:rPr>
        <w:t>проблемам;</w:t>
      </w:r>
      <w:r>
        <w:rPr>
          <w:spacing w:val="40"/>
          <w:sz w:val="24"/>
        </w:rPr>
        <w:t xml:space="preserve"> </w:t>
      </w:r>
      <w:r>
        <w:rPr>
          <w:sz w:val="24"/>
        </w:rPr>
        <w:t>результаты</w:t>
      </w:r>
      <w:r>
        <w:rPr>
          <w:spacing w:val="40"/>
          <w:sz w:val="24"/>
        </w:rPr>
        <w:t xml:space="preserve"> </w:t>
      </w:r>
      <w:r>
        <w:rPr>
          <w:sz w:val="24"/>
        </w:rPr>
        <w:t>наблюдения сверяются с результатами бесед классного руководителя с родителями школьников, с преподающими в его классе учителями.</w:t>
      </w:r>
    </w:p>
    <w:p w:rsidR="00F7171D" w:rsidRDefault="00365287" w:rsidP="009F0FBA">
      <w:pPr>
        <w:pStyle w:val="a4"/>
        <w:numPr>
          <w:ilvl w:val="0"/>
          <w:numId w:val="11"/>
        </w:numPr>
        <w:tabs>
          <w:tab w:val="left" w:pos="1547"/>
        </w:tabs>
        <w:spacing w:before="201" w:line="276" w:lineRule="auto"/>
        <w:ind w:right="766" w:firstLine="708"/>
        <w:jc w:val="both"/>
        <w:rPr>
          <w:sz w:val="24"/>
        </w:rPr>
      </w:pPr>
      <w:r>
        <w:rPr>
          <w:sz w:val="24"/>
        </w:rPr>
        <w:t>поддержка ребенка в решении важных для него жизненных проблем (налаживание взаимоотношений</w:t>
      </w:r>
      <w:r>
        <w:rPr>
          <w:spacing w:val="80"/>
          <w:w w:val="150"/>
          <w:sz w:val="24"/>
        </w:rPr>
        <w:t xml:space="preserve"> </w:t>
      </w:r>
      <w:r>
        <w:rPr>
          <w:sz w:val="24"/>
        </w:rPr>
        <w:t>с</w:t>
      </w:r>
      <w:r>
        <w:rPr>
          <w:spacing w:val="80"/>
          <w:w w:val="150"/>
          <w:sz w:val="24"/>
        </w:rPr>
        <w:t xml:space="preserve"> </w:t>
      </w:r>
      <w:r>
        <w:rPr>
          <w:sz w:val="24"/>
        </w:rPr>
        <w:t>одноклассниками</w:t>
      </w:r>
      <w:r>
        <w:rPr>
          <w:spacing w:val="80"/>
          <w:w w:val="150"/>
          <w:sz w:val="24"/>
        </w:rPr>
        <w:t xml:space="preserve"> </w:t>
      </w:r>
      <w:r>
        <w:rPr>
          <w:sz w:val="24"/>
        </w:rPr>
        <w:t>или</w:t>
      </w:r>
      <w:r>
        <w:rPr>
          <w:spacing w:val="80"/>
          <w:w w:val="150"/>
          <w:sz w:val="24"/>
        </w:rPr>
        <w:t xml:space="preserve"> </w:t>
      </w:r>
      <w:r>
        <w:rPr>
          <w:sz w:val="24"/>
        </w:rPr>
        <w:t>учителями,</w:t>
      </w:r>
      <w:r>
        <w:rPr>
          <w:spacing w:val="80"/>
          <w:w w:val="150"/>
          <w:sz w:val="24"/>
        </w:rPr>
        <w:t xml:space="preserve"> </w:t>
      </w:r>
      <w:r>
        <w:rPr>
          <w:sz w:val="24"/>
        </w:rPr>
        <w:t>выбор</w:t>
      </w:r>
      <w:r>
        <w:rPr>
          <w:spacing w:val="80"/>
          <w:sz w:val="24"/>
        </w:rPr>
        <w:t xml:space="preserve"> </w:t>
      </w:r>
      <w:r w:rsidR="00A22DAC">
        <w:rPr>
          <w:sz w:val="24"/>
        </w:rPr>
        <w:t>профессии</w:t>
      </w:r>
      <w:r>
        <w:rPr>
          <w:spacing w:val="80"/>
          <w:w w:val="150"/>
          <w:sz w:val="24"/>
        </w:rPr>
        <w:t xml:space="preserve"> </w:t>
      </w:r>
      <w:r>
        <w:rPr>
          <w:sz w:val="24"/>
        </w:rPr>
        <w:t>и</w:t>
      </w:r>
      <w:r>
        <w:rPr>
          <w:spacing w:val="40"/>
          <w:sz w:val="24"/>
        </w:rPr>
        <w:t xml:space="preserve"> </w:t>
      </w:r>
      <w:r>
        <w:rPr>
          <w:sz w:val="24"/>
        </w:rPr>
        <w:t>дальнейшего трудоустройства, успеваемость и т.п.), когда</w:t>
      </w:r>
      <w:r>
        <w:rPr>
          <w:spacing w:val="-7"/>
          <w:sz w:val="24"/>
        </w:rPr>
        <w:t xml:space="preserve"> </w:t>
      </w:r>
      <w:r>
        <w:rPr>
          <w:sz w:val="24"/>
        </w:rPr>
        <w:t>каждая проблема трансформируется классным</w:t>
      </w:r>
      <w:r>
        <w:rPr>
          <w:spacing w:val="80"/>
          <w:sz w:val="24"/>
        </w:rPr>
        <w:t xml:space="preserve"> </w:t>
      </w:r>
      <w:r>
        <w:rPr>
          <w:sz w:val="24"/>
        </w:rPr>
        <w:t>руководителем</w:t>
      </w:r>
      <w:r>
        <w:rPr>
          <w:spacing w:val="80"/>
          <w:sz w:val="24"/>
        </w:rPr>
        <w:t xml:space="preserve"> </w:t>
      </w:r>
      <w:r>
        <w:rPr>
          <w:sz w:val="24"/>
        </w:rPr>
        <w:t>в</w:t>
      </w:r>
      <w:r>
        <w:rPr>
          <w:spacing w:val="80"/>
          <w:sz w:val="24"/>
        </w:rPr>
        <w:t xml:space="preserve"> </w:t>
      </w:r>
      <w:r>
        <w:rPr>
          <w:sz w:val="24"/>
        </w:rPr>
        <w:t>задачу</w:t>
      </w:r>
      <w:r>
        <w:rPr>
          <w:spacing w:val="80"/>
          <w:sz w:val="24"/>
        </w:rPr>
        <w:t xml:space="preserve"> </w:t>
      </w:r>
      <w:r>
        <w:rPr>
          <w:sz w:val="24"/>
        </w:rPr>
        <w:t>для школьника, которую они совместно стараются решить.</w:t>
      </w:r>
    </w:p>
    <w:p w:rsidR="00F7171D" w:rsidRDefault="00365287" w:rsidP="009F0FBA">
      <w:pPr>
        <w:pStyle w:val="a4"/>
        <w:numPr>
          <w:ilvl w:val="0"/>
          <w:numId w:val="11"/>
        </w:numPr>
        <w:tabs>
          <w:tab w:val="left" w:pos="1539"/>
        </w:tabs>
        <w:spacing w:before="199" w:line="276" w:lineRule="auto"/>
        <w:ind w:right="766" w:firstLine="708"/>
        <w:jc w:val="both"/>
        <w:rPr>
          <w:sz w:val="24"/>
        </w:rPr>
      </w:pPr>
      <w:r>
        <w:rPr>
          <w:sz w:val="24"/>
        </w:rPr>
        <w:t>индивидуальная</w:t>
      </w:r>
      <w:r>
        <w:rPr>
          <w:spacing w:val="40"/>
          <w:sz w:val="24"/>
        </w:rPr>
        <w:t xml:space="preserve"> </w:t>
      </w:r>
      <w:r>
        <w:rPr>
          <w:sz w:val="24"/>
        </w:rPr>
        <w:t>работа</w:t>
      </w:r>
      <w:r>
        <w:rPr>
          <w:spacing w:val="40"/>
          <w:sz w:val="24"/>
        </w:rPr>
        <w:t xml:space="preserve"> </w:t>
      </w:r>
      <w:r>
        <w:rPr>
          <w:sz w:val="24"/>
        </w:rPr>
        <w:t>со</w:t>
      </w:r>
      <w:r>
        <w:rPr>
          <w:spacing w:val="40"/>
          <w:sz w:val="24"/>
        </w:rPr>
        <w:t xml:space="preserve"> </w:t>
      </w:r>
      <w:r>
        <w:rPr>
          <w:sz w:val="24"/>
        </w:rPr>
        <w:t>школьниками</w:t>
      </w:r>
      <w:r>
        <w:rPr>
          <w:spacing w:val="40"/>
          <w:sz w:val="24"/>
        </w:rPr>
        <w:t xml:space="preserve"> </w:t>
      </w:r>
      <w:r>
        <w:rPr>
          <w:sz w:val="24"/>
        </w:rPr>
        <w:t>класса,</w:t>
      </w:r>
      <w:r>
        <w:rPr>
          <w:spacing w:val="40"/>
          <w:sz w:val="24"/>
        </w:rPr>
        <w:t xml:space="preserve"> </w:t>
      </w:r>
      <w:r>
        <w:rPr>
          <w:sz w:val="24"/>
        </w:rPr>
        <w:t>направленная</w:t>
      </w:r>
      <w:r>
        <w:rPr>
          <w:spacing w:val="40"/>
          <w:sz w:val="24"/>
        </w:rPr>
        <w:t xml:space="preserve"> </w:t>
      </w:r>
      <w:r>
        <w:rPr>
          <w:sz w:val="24"/>
        </w:rPr>
        <w:t>на заполнение ими</w:t>
      </w:r>
      <w:r>
        <w:rPr>
          <w:spacing w:val="40"/>
          <w:sz w:val="24"/>
        </w:rPr>
        <w:t xml:space="preserve"> </w:t>
      </w:r>
      <w:r>
        <w:rPr>
          <w:sz w:val="24"/>
        </w:rPr>
        <w:t>личных</w:t>
      </w:r>
      <w:r>
        <w:rPr>
          <w:spacing w:val="40"/>
          <w:sz w:val="24"/>
        </w:rPr>
        <w:t xml:space="preserve"> </w:t>
      </w:r>
      <w:r>
        <w:rPr>
          <w:sz w:val="24"/>
        </w:rPr>
        <w:t>портфолио,</w:t>
      </w:r>
      <w:r>
        <w:rPr>
          <w:spacing w:val="40"/>
          <w:sz w:val="24"/>
        </w:rPr>
        <w:t xml:space="preserve"> </w:t>
      </w:r>
      <w:r>
        <w:rPr>
          <w:sz w:val="24"/>
        </w:rPr>
        <w:t>в</w:t>
      </w:r>
      <w:r>
        <w:rPr>
          <w:spacing w:val="40"/>
          <w:sz w:val="24"/>
        </w:rPr>
        <w:t xml:space="preserve"> </w:t>
      </w:r>
      <w:r>
        <w:rPr>
          <w:sz w:val="24"/>
        </w:rPr>
        <w:t>которых</w:t>
      </w:r>
      <w:r>
        <w:rPr>
          <w:spacing w:val="40"/>
          <w:sz w:val="24"/>
        </w:rPr>
        <w:t xml:space="preserve"> </w:t>
      </w:r>
      <w:r>
        <w:rPr>
          <w:sz w:val="24"/>
        </w:rPr>
        <w:t>дети</w:t>
      </w:r>
      <w:r>
        <w:rPr>
          <w:spacing w:val="40"/>
          <w:sz w:val="24"/>
        </w:rPr>
        <w:t xml:space="preserve"> </w:t>
      </w:r>
      <w:r>
        <w:rPr>
          <w:sz w:val="24"/>
        </w:rPr>
        <w:t>не</w:t>
      </w:r>
      <w:r>
        <w:rPr>
          <w:spacing w:val="40"/>
          <w:sz w:val="24"/>
        </w:rPr>
        <w:t xml:space="preserve"> </w:t>
      </w:r>
      <w:r>
        <w:rPr>
          <w:sz w:val="24"/>
        </w:rPr>
        <w:t>просто</w:t>
      </w:r>
      <w:r>
        <w:rPr>
          <w:spacing w:val="40"/>
          <w:sz w:val="24"/>
        </w:rPr>
        <w:t xml:space="preserve"> </w:t>
      </w:r>
      <w:r>
        <w:rPr>
          <w:sz w:val="24"/>
        </w:rPr>
        <w:t>фиксируют</w:t>
      </w:r>
      <w:r>
        <w:rPr>
          <w:spacing w:val="40"/>
          <w:sz w:val="24"/>
        </w:rPr>
        <w:t xml:space="preserve"> </w:t>
      </w:r>
      <w:r>
        <w:rPr>
          <w:sz w:val="24"/>
        </w:rPr>
        <w:t>свои</w:t>
      </w:r>
      <w:r>
        <w:rPr>
          <w:spacing w:val="40"/>
          <w:sz w:val="24"/>
        </w:rPr>
        <w:t xml:space="preserve"> </w:t>
      </w:r>
      <w:r>
        <w:rPr>
          <w:sz w:val="24"/>
        </w:rPr>
        <w:t>учебные,</w:t>
      </w:r>
      <w:r>
        <w:rPr>
          <w:spacing w:val="80"/>
          <w:sz w:val="24"/>
        </w:rPr>
        <w:t xml:space="preserve"> </w:t>
      </w:r>
      <w:r>
        <w:rPr>
          <w:sz w:val="24"/>
        </w:rPr>
        <w:t>творческие, спортивные,</w:t>
      </w:r>
      <w:r>
        <w:rPr>
          <w:spacing w:val="40"/>
          <w:sz w:val="24"/>
        </w:rPr>
        <w:t xml:space="preserve"> </w:t>
      </w:r>
      <w:r>
        <w:rPr>
          <w:sz w:val="24"/>
        </w:rPr>
        <w:t>личностные</w:t>
      </w:r>
      <w:r>
        <w:rPr>
          <w:spacing w:val="40"/>
          <w:sz w:val="24"/>
        </w:rPr>
        <w:t xml:space="preserve"> </w:t>
      </w:r>
      <w:r>
        <w:rPr>
          <w:sz w:val="24"/>
        </w:rPr>
        <w:t>достижения,</w:t>
      </w:r>
      <w:r>
        <w:rPr>
          <w:spacing w:val="40"/>
          <w:sz w:val="24"/>
        </w:rPr>
        <w:t xml:space="preserve"> </w:t>
      </w:r>
      <w:r>
        <w:rPr>
          <w:sz w:val="24"/>
        </w:rPr>
        <w:t>но</w:t>
      </w:r>
      <w:r>
        <w:rPr>
          <w:spacing w:val="40"/>
          <w:sz w:val="24"/>
        </w:rPr>
        <w:t xml:space="preserve"> </w:t>
      </w:r>
      <w:r>
        <w:rPr>
          <w:sz w:val="24"/>
        </w:rPr>
        <w:t>и</w:t>
      </w:r>
      <w:r>
        <w:rPr>
          <w:spacing w:val="40"/>
          <w:sz w:val="24"/>
        </w:rPr>
        <w:t xml:space="preserve"> </w:t>
      </w:r>
      <w:r>
        <w:rPr>
          <w:sz w:val="24"/>
        </w:rPr>
        <w:t>в</w:t>
      </w:r>
      <w:r>
        <w:rPr>
          <w:spacing w:val="40"/>
          <w:sz w:val="24"/>
        </w:rPr>
        <w:t xml:space="preserve"> </w:t>
      </w:r>
      <w:r>
        <w:rPr>
          <w:sz w:val="24"/>
        </w:rPr>
        <w:t>ходе</w:t>
      </w:r>
      <w:r>
        <w:rPr>
          <w:spacing w:val="-2"/>
          <w:sz w:val="24"/>
        </w:rPr>
        <w:t xml:space="preserve"> </w:t>
      </w:r>
      <w:r>
        <w:rPr>
          <w:sz w:val="24"/>
        </w:rPr>
        <w:t>индивидуальных неформальных бесед с классным</w:t>
      </w:r>
      <w:r>
        <w:rPr>
          <w:spacing w:val="40"/>
          <w:sz w:val="24"/>
        </w:rPr>
        <w:t xml:space="preserve"> </w:t>
      </w:r>
      <w:r>
        <w:rPr>
          <w:sz w:val="24"/>
        </w:rPr>
        <w:t>руководителем</w:t>
      </w:r>
      <w:r>
        <w:rPr>
          <w:spacing w:val="40"/>
          <w:sz w:val="24"/>
        </w:rPr>
        <w:t xml:space="preserve"> </w:t>
      </w:r>
      <w:r>
        <w:rPr>
          <w:sz w:val="24"/>
        </w:rPr>
        <w:t>в</w:t>
      </w:r>
      <w:r>
        <w:rPr>
          <w:spacing w:val="40"/>
          <w:sz w:val="24"/>
        </w:rPr>
        <w:t xml:space="preserve"> </w:t>
      </w:r>
      <w:r>
        <w:rPr>
          <w:sz w:val="24"/>
        </w:rPr>
        <w:t>начале каждого года планируют их, а в конце года – вместе анализируют свои успехи и неудачи.</w:t>
      </w:r>
    </w:p>
    <w:p w:rsidR="00F7171D" w:rsidRDefault="00365287" w:rsidP="009F0FBA">
      <w:pPr>
        <w:pStyle w:val="a4"/>
        <w:numPr>
          <w:ilvl w:val="0"/>
          <w:numId w:val="11"/>
        </w:numPr>
        <w:tabs>
          <w:tab w:val="left" w:pos="1525"/>
        </w:tabs>
        <w:spacing w:before="202" w:line="276" w:lineRule="auto"/>
        <w:ind w:right="771" w:firstLine="708"/>
        <w:jc w:val="both"/>
        <w:rPr>
          <w:sz w:val="24"/>
        </w:rPr>
      </w:pPr>
      <w:r>
        <w:rPr>
          <w:sz w:val="24"/>
        </w:rPr>
        <w:lastRenderedPageBreak/>
        <w:t>коррекция</w:t>
      </w:r>
      <w:r>
        <w:rPr>
          <w:spacing w:val="40"/>
          <w:sz w:val="24"/>
        </w:rPr>
        <w:t xml:space="preserve"> </w:t>
      </w:r>
      <w:r>
        <w:rPr>
          <w:sz w:val="24"/>
        </w:rPr>
        <w:t>поведения</w:t>
      </w:r>
      <w:r>
        <w:rPr>
          <w:spacing w:val="40"/>
          <w:sz w:val="24"/>
        </w:rPr>
        <w:t xml:space="preserve"> </w:t>
      </w:r>
      <w:r>
        <w:rPr>
          <w:sz w:val="24"/>
        </w:rPr>
        <w:t>ребенка</w:t>
      </w:r>
      <w:r>
        <w:rPr>
          <w:spacing w:val="40"/>
          <w:sz w:val="24"/>
        </w:rPr>
        <w:t xml:space="preserve"> </w:t>
      </w:r>
      <w:r>
        <w:rPr>
          <w:sz w:val="24"/>
        </w:rPr>
        <w:t>через</w:t>
      </w:r>
      <w:r>
        <w:rPr>
          <w:spacing w:val="40"/>
          <w:sz w:val="24"/>
        </w:rPr>
        <w:t xml:space="preserve"> </w:t>
      </w:r>
      <w:r>
        <w:rPr>
          <w:sz w:val="24"/>
        </w:rPr>
        <w:t>частные</w:t>
      </w:r>
      <w:r>
        <w:rPr>
          <w:spacing w:val="40"/>
          <w:sz w:val="24"/>
        </w:rPr>
        <w:t xml:space="preserve"> </w:t>
      </w:r>
      <w:r>
        <w:rPr>
          <w:sz w:val="24"/>
        </w:rPr>
        <w:t>беседы</w:t>
      </w:r>
      <w:r>
        <w:rPr>
          <w:spacing w:val="40"/>
          <w:sz w:val="24"/>
        </w:rPr>
        <w:t xml:space="preserve"> </w:t>
      </w:r>
      <w:r>
        <w:rPr>
          <w:sz w:val="24"/>
        </w:rPr>
        <w:t>с</w:t>
      </w:r>
      <w:r>
        <w:rPr>
          <w:spacing w:val="40"/>
          <w:sz w:val="24"/>
        </w:rPr>
        <w:t xml:space="preserve"> </w:t>
      </w:r>
      <w:r>
        <w:rPr>
          <w:sz w:val="24"/>
        </w:rPr>
        <w:t>ним,</w:t>
      </w:r>
      <w:r>
        <w:rPr>
          <w:spacing w:val="40"/>
          <w:sz w:val="24"/>
        </w:rPr>
        <w:t xml:space="preserve"> </w:t>
      </w:r>
      <w:r>
        <w:rPr>
          <w:sz w:val="24"/>
        </w:rPr>
        <w:t>его родителями или законными представителями, с другими учащимися класса; через предложение взять на себя ответственность</w:t>
      </w:r>
      <w:r>
        <w:rPr>
          <w:spacing w:val="40"/>
          <w:sz w:val="24"/>
        </w:rPr>
        <w:t xml:space="preserve"> </w:t>
      </w:r>
      <w:r>
        <w:rPr>
          <w:sz w:val="24"/>
        </w:rPr>
        <w:t>за</w:t>
      </w:r>
      <w:r>
        <w:rPr>
          <w:spacing w:val="40"/>
          <w:sz w:val="24"/>
        </w:rPr>
        <w:t xml:space="preserve"> </w:t>
      </w:r>
      <w:r>
        <w:rPr>
          <w:sz w:val="24"/>
        </w:rPr>
        <w:t>то</w:t>
      </w:r>
      <w:r>
        <w:rPr>
          <w:spacing w:val="40"/>
          <w:sz w:val="24"/>
        </w:rPr>
        <w:t xml:space="preserve"> </w:t>
      </w:r>
      <w:r>
        <w:rPr>
          <w:sz w:val="24"/>
        </w:rPr>
        <w:t>или</w:t>
      </w:r>
      <w:r>
        <w:rPr>
          <w:spacing w:val="40"/>
          <w:sz w:val="24"/>
        </w:rPr>
        <w:t xml:space="preserve"> </w:t>
      </w:r>
      <w:r>
        <w:rPr>
          <w:sz w:val="24"/>
        </w:rPr>
        <w:t>иное</w:t>
      </w:r>
      <w:r>
        <w:rPr>
          <w:spacing w:val="40"/>
          <w:sz w:val="24"/>
        </w:rPr>
        <w:t xml:space="preserve"> </w:t>
      </w:r>
      <w:r>
        <w:rPr>
          <w:sz w:val="24"/>
        </w:rPr>
        <w:t>поручение</w:t>
      </w:r>
      <w:r>
        <w:rPr>
          <w:spacing w:val="40"/>
          <w:sz w:val="24"/>
        </w:rPr>
        <w:t xml:space="preserve"> </w:t>
      </w:r>
      <w:r>
        <w:rPr>
          <w:sz w:val="24"/>
        </w:rPr>
        <w:t>в классе.</w:t>
      </w:r>
    </w:p>
    <w:p w:rsidR="00A22DAC" w:rsidRPr="00A22DAC" w:rsidRDefault="00365287" w:rsidP="00A22DAC">
      <w:pPr>
        <w:pStyle w:val="4"/>
        <w:spacing w:before="204" w:line="240" w:lineRule="auto"/>
        <w:ind w:left="1382"/>
        <w:rPr>
          <w:spacing w:val="-2"/>
        </w:rPr>
      </w:pPr>
      <w:r>
        <w:t>Работа</w:t>
      </w:r>
      <w:r>
        <w:rPr>
          <w:spacing w:val="-7"/>
        </w:rPr>
        <w:t xml:space="preserve"> </w:t>
      </w:r>
      <w:r>
        <w:t>с</w:t>
      </w:r>
      <w:r>
        <w:rPr>
          <w:spacing w:val="-7"/>
        </w:rPr>
        <w:t xml:space="preserve"> </w:t>
      </w:r>
      <w:r>
        <w:t>учителями,</w:t>
      </w:r>
      <w:r>
        <w:rPr>
          <w:spacing w:val="-8"/>
        </w:rPr>
        <w:t xml:space="preserve"> </w:t>
      </w:r>
      <w:r>
        <w:t>преподающими</w:t>
      </w:r>
      <w:r>
        <w:rPr>
          <w:spacing w:val="-5"/>
        </w:rPr>
        <w:t xml:space="preserve"> </w:t>
      </w:r>
      <w:r>
        <w:t>в</w:t>
      </w:r>
      <w:r>
        <w:rPr>
          <w:spacing w:val="-6"/>
        </w:rPr>
        <w:t xml:space="preserve"> </w:t>
      </w:r>
      <w:r>
        <w:rPr>
          <w:spacing w:val="-2"/>
        </w:rPr>
        <w:t>классе:</w:t>
      </w:r>
    </w:p>
    <w:p w:rsidR="00F7171D" w:rsidRDefault="00365287" w:rsidP="009F0FBA">
      <w:pPr>
        <w:pStyle w:val="a4"/>
        <w:numPr>
          <w:ilvl w:val="0"/>
          <w:numId w:val="11"/>
        </w:numPr>
        <w:tabs>
          <w:tab w:val="left" w:pos="1739"/>
          <w:tab w:val="left" w:pos="6594"/>
        </w:tabs>
        <w:spacing w:before="72" w:line="276" w:lineRule="auto"/>
        <w:ind w:right="766" w:firstLine="708"/>
        <w:jc w:val="both"/>
        <w:rPr>
          <w:sz w:val="24"/>
        </w:rPr>
      </w:pPr>
      <w:r>
        <w:rPr>
          <w:sz w:val="24"/>
        </w:rPr>
        <w:t>регулярные консультации классного руководителя с учителями-предметниками, направленные на формирование единства мнений</w:t>
      </w:r>
      <w:r>
        <w:rPr>
          <w:sz w:val="24"/>
        </w:rPr>
        <w:tab/>
        <w:t xml:space="preserve">и требований педагогов по ключевым вопросам воспитания, на предупреждение и разрешение конфликтов между учителями и </w:t>
      </w:r>
      <w:r>
        <w:rPr>
          <w:spacing w:val="-2"/>
          <w:sz w:val="24"/>
        </w:rPr>
        <w:t>учащимися;</w:t>
      </w:r>
    </w:p>
    <w:p w:rsidR="00F7171D" w:rsidRDefault="00365287" w:rsidP="009F0FBA">
      <w:pPr>
        <w:pStyle w:val="a4"/>
        <w:numPr>
          <w:ilvl w:val="0"/>
          <w:numId w:val="11"/>
        </w:numPr>
        <w:tabs>
          <w:tab w:val="left" w:pos="1532"/>
        </w:tabs>
        <w:spacing w:before="200" w:line="278" w:lineRule="auto"/>
        <w:ind w:right="770" w:firstLine="708"/>
        <w:jc w:val="both"/>
        <w:rPr>
          <w:sz w:val="24"/>
        </w:rPr>
      </w:pPr>
      <w:r>
        <w:rPr>
          <w:sz w:val="24"/>
        </w:rPr>
        <w:t>проведение мини-педсоветов, направленных на решение конкретных проблем класса и интеграцию воспитательных влияний на школьников;</w:t>
      </w:r>
    </w:p>
    <w:p w:rsidR="00F7171D" w:rsidRDefault="00365287" w:rsidP="009F0FBA">
      <w:pPr>
        <w:pStyle w:val="a4"/>
        <w:numPr>
          <w:ilvl w:val="0"/>
          <w:numId w:val="11"/>
        </w:numPr>
        <w:tabs>
          <w:tab w:val="left" w:pos="1614"/>
        </w:tabs>
        <w:spacing w:before="195" w:line="276" w:lineRule="auto"/>
        <w:ind w:right="769" w:firstLine="708"/>
        <w:jc w:val="both"/>
        <w:rPr>
          <w:sz w:val="24"/>
        </w:rPr>
      </w:pPr>
      <w:r>
        <w:rPr>
          <w:sz w:val="24"/>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w:t>
      </w:r>
      <w:r>
        <w:rPr>
          <w:spacing w:val="-2"/>
          <w:sz w:val="24"/>
        </w:rPr>
        <w:t>обстановке;</w:t>
      </w:r>
    </w:p>
    <w:p w:rsidR="00F7171D" w:rsidRDefault="00365287" w:rsidP="009F0FBA">
      <w:pPr>
        <w:pStyle w:val="a4"/>
        <w:numPr>
          <w:ilvl w:val="0"/>
          <w:numId w:val="11"/>
        </w:numPr>
        <w:tabs>
          <w:tab w:val="left" w:pos="1580"/>
        </w:tabs>
        <w:spacing w:before="200" w:line="276" w:lineRule="auto"/>
        <w:ind w:right="769" w:firstLine="708"/>
        <w:jc w:val="both"/>
        <w:rPr>
          <w:sz w:val="24"/>
        </w:rPr>
      </w:pPr>
      <w:r>
        <w:rPr>
          <w:sz w:val="24"/>
        </w:rPr>
        <w:t>привлечение учителей к участию в родительских собраниях класса для объединения</w:t>
      </w:r>
      <w:r>
        <w:rPr>
          <w:spacing w:val="40"/>
          <w:sz w:val="24"/>
        </w:rPr>
        <w:t xml:space="preserve"> </w:t>
      </w:r>
      <w:r>
        <w:rPr>
          <w:sz w:val="24"/>
        </w:rPr>
        <w:t>усилий в деле обучения и воспитания детей.</w:t>
      </w:r>
    </w:p>
    <w:p w:rsidR="00F7171D" w:rsidRDefault="00365287">
      <w:pPr>
        <w:pStyle w:val="4"/>
        <w:spacing w:before="205" w:line="240" w:lineRule="auto"/>
        <w:ind w:left="1382"/>
      </w:pPr>
      <w:r>
        <w:t>Работа</w:t>
      </w:r>
      <w:r>
        <w:rPr>
          <w:spacing w:val="-10"/>
        </w:rPr>
        <w:t xml:space="preserve"> </w:t>
      </w:r>
      <w:r>
        <w:t>с</w:t>
      </w:r>
      <w:r>
        <w:rPr>
          <w:spacing w:val="-8"/>
        </w:rPr>
        <w:t xml:space="preserve"> </w:t>
      </w:r>
      <w:r>
        <w:t>родителями</w:t>
      </w:r>
      <w:r>
        <w:rPr>
          <w:spacing w:val="-9"/>
        </w:rPr>
        <w:t xml:space="preserve"> </w:t>
      </w:r>
      <w:r>
        <w:t>учащихся</w:t>
      </w:r>
      <w:r>
        <w:rPr>
          <w:spacing w:val="-7"/>
        </w:rPr>
        <w:t xml:space="preserve"> </w:t>
      </w:r>
      <w:r>
        <w:t>или</w:t>
      </w:r>
      <w:r>
        <w:rPr>
          <w:spacing w:val="-6"/>
        </w:rPr>
        <w:t xml:space="preserve"> </w:t>
      </w:r>
      <w:r>
        <w:t>их</w:t>
      </w:r>
      <w:r>
        <w:rPr>
          <w:spacing w:val="-8"/>
        </w:rPr>
        <w:t xml:space="preserve"> </w:t>
      </w:r>
      <w:r>
        <w:t>законными</w:t>
      </w:r>
      <w:r>
        <w:rPr>
          <w:spacing w:val="-6"/>
        </w:rPr>
        <w:t xml:space="preserve"> </w:t>
      </w:r>
      <w:r>
        <w:rPr>
          <w:spacing w:val="-2"/>
        </w:rPr>
        <w:t>представителями:</w:t>
      </w:r>
    </w:p>
    <w:p w:rsidR="00F7171D" w:rsidRDefault="00F7171D">
      <w:pPr>
        <w:pStyle w:val="a3"/>
        <w:spacing w:before="8"/>
        <w:ind w:left="0"/>
        <w:rPr>
          <w:b/>
          <w:i/>
          <w:sz w:val="20"/>
        </w:rPr>
      </w:pPr>
    </w:p>
    <w:p w:rsidR="00F7171D" w:rsidRDefault="00365287" w:rsidP="009F0FBA">
      <w:pPr>
        <w:pStyle w:val="a4"/>
        <w:numPr>
          <w:ilvl w:val="0"/>
          <w:numId w:val="11"/>
        </w:numPr>
        <w:tabs>
          <w:tab w:val="left" w:pos="1523"/>
          <w:tab w:val="left" w:pos="10887"/>
        </w:tabs>
        <w:spacing w:line="276" w:lineRule="auto"/>
        <w:ind w:right="768" w:firstLine="708"/>
        <w:jc w:val="both"/>
        <w:rPr>
          <w:sz w:val="24"/>
        </w:rPr>
      </w:pPr>
      <w:r>
        <w:rPr>
          <w:sz w:val="24"/>
        </w:rPr>
        <w:t>регулярное информирован</w:t>
      </w:r>
      <w:r w:rsidR="00A22DAC">
        <w:rPr>
          <w:sz w:val="24"/>
        </w:rPr>
        <w:t xml:space="preserve">ие родителей о школьных успехах </w:t>
      </w:r>
      <w:r>
        <w:rPr>
          <w:spacing w:val="-10"/>
          <w:sz w:val="24"/>
        </w:rPr>
        <w:t xml:space="preserve">и </w:t>
      </w:r>
      <w:r>
        <w:rPr>
          <w:sz w:val="24"/>
        </w:rPr>
        <w:t>проблемах их детей, о жизни класса в целом;</w:t>
      </w:r>
    </w:p>
    <w:p w:rsidR="00F7171D" w:rsidRDefault="00365287" w:rsidP="009F0FBA">
      <w:pPr>
        <w:pStyle w:val="a4"/>
        <w:numPr>
          <w:ilvl w:val="0"/>
          <w:numId w:val="11"/>
        </w:numPr>
        <w:tabs>
          <w:tab w:val="left" w:pos="1556"/>
        </w:tabs>
        <w:spacing w:before="199" w:line="278" w:lineRule="auto"/>
        <w:ind w:right="768" w:firstLine="708"/>
        <w:jc w:val="both"/>
        <w:rPr>
          <w:sz w:val="24"/>
        </w:rPr>
      </w:pPr>
      <w:r>
        <w:rPr>
          <w:sz w:val="24"/>
        </w:rPr>
        <w:t>помощь родителям школьников или их законным представителям в регулировании отношений между ними, администрацией школы и</w:t>
      </w:r>
      <w:r>
        <w:rPr>
          <w:spacing w:val="40"/>
          <w:sz w:val="24"/>
        </w:rPr>
        <w:t xml:space="preserve"> </w:t>
      </w:r>
      <w:r>
        <w:rPr>
          <w:sz w:val="24"/>
        </w:rPr>
        <w:t>учителями-предметниками;</w:t>
      </w:r>
    </w:p>
    <w:p w:rsidR="00F7171D" w:rsidRDefault="00365287" w:rsidP="009F0FBA">
      <w:pPr>
        <w:pStyle w:val="a4"/>
        <w:numPr>
          <w:ilvl w:val="0"/>
          <w:numId w:val="11"/>
        </w:numPr>
        <w:tabs>
          <w:tab w:val="left" w:pos="1523"/>
          <w:tab w:val="left" w:pos="3343"/>
          <w:tab w:val="left" w:pos="5307"/>
          <w:tab w:val="left" w:pos="6831"/>
          <w:tab w:val="left" w:pos="8903"/>
          <w:tab w:val="left" w:pos="9369"/>
        </w:tabs>
        <w:spacing w:before="194" w:line="276" w:lineRule="auto"/>
        <w:ind w:right="1631" w:firstLine="708"/>
        <w:rPr>
          <w:sz w:val="24"/>
        </w:rPr>
      </w:pPr>
      <w:r>
        <w:rPr>
          <w:spacing w:val="-2"/>
          <w:sz w:val="24"/>
        </w:rPr>
        <w:t>организация</w:t>
      </w:r>
      <w:r>
        <w:rPr>
          <w:sz w:val="24"/>
        </w:rPr>
        <w:tab/>
      </w:r>
      <w:r>
        <w:rPr>
          <w:spacing w:val="-2"/>
          <w:sz w:val="24"/>
        </w:rPr>
        <w:t>родительских</w:t>
      </w:r>
      <w:r>
        <w:rPr>
          <w:sz w:val="24"/>
        </w:rPr>
        <w:tab/>
      </w:r>
      <w:r>
        <w:rPr>
          <w:spacing w:val="-2"/>
          <w:sz w:val="24"/>
        </w:rPr>
        <w:t>собраний,</w:t>
      </w:r>
      <w:r>
        <w:rPr>
          <w:sz w:val="24"/>
        </w:rPr>
        <w:tab/>
      </w:r>
      <w:r>
        <w:rPr>
          <w:spacing w:val="-2"/>
          <w:sz w:val="24"/>
        </w:rPr>
        <w:t>происходящих</w:t>
      </w:r>
      <w:r>
        <w:rPr>
          <w:sz w:val="24"/>
        </w:rPr>
        <w:tab/>
      </w:r>
      <w:r>
        <w:rPr>
          <w:spacing w:val="-10"/>
          <w:sz w:val="24"/>
        </w:rPr>
        <w:t>в</w:t>
      </w:r>
      <w:r>
        <w:rPr>
          <w:sz w:val="24"/>
        </w:rPr>
        <w:tab/>
      </w:r>
      <w:r>
        <w:rPr>
          <w:spacing w:val="-2"/>
          <w:sz w:val="24"/>
        </w:rPr>
        <w:t xml:space="preserve">режиме </w:t>
      </w:r>
      <w:r>
        <w:rPr>
          <w:sz w:val="24"/>
        </w:rPr>
        <w:t>обсуждения наиболее острых проблем обучения и воспитания школьников;</w:t>
      </w:r>
    </w:p>
    <w:p w:rsidR="00F7171D" w:rsidRDefault="00365287" w:rsidP="009F0FBA">
      <w:pPr>
        <w:pStyle w:val="a4"/>
        <w:numPr>
          <w:ilvl w:val="0"/>
          <w:numId w:val="11"/>
        </w:numPr>
        <w:tabs>
          <w:tab w:val="left" w:pos="1547"/>
          <w:tab w:val="left" w:pos="2697"/>
          <w:tab w:val="left" w:pos="3069"/>
          <w:tab w:val="left" w:pos="4584"/>
          <w:tab w:val="left" w:pos="5556"/>
          <w:tab w:val="left" w:pos="7196"/>
          <w:tab w:val="left" w:pos="8482"/>
        </w:tabs>
        <w:spacing w:before="201" w:line="276" w:lineRule="auto"/>
        <w:ind w:right="768" w:firstLine="708"/>
        <w:rPr>
          <w:sz w:val="24"/>
        </w:rPr>
      </w:pPr>
      <w:r>
        <w:rPr>
          <w:spacing w:val="-2"/>
          <w:sz w:val="24"/>
        </w:rPr>
        <w:t>создание</w:t>
      </w:r>
      <w:r>
        <w:rPr>
          <w:sz w:val="24"/>
        </w:rPr>
        <w:tab/>
      </w:r>
      <w:r>
        <w:rPr>
          <w:spacing w:val="-10"/>
          <w:sz w:val="24"/>
        </w:rPr>
        <w:t>и</w:t>
      </w:r>
      <w:r>
        <w:rPr>
          <w:sz w:val="24"/>
        </w:rPr>
        <w:tab/>
      </w:r>
      <w:r>
        <w:rPr>
          <w:spacing w:val="-2"/>
          <w:sz w:val="24"/>
        </w:rPr>
        <w:t>организация</w:t>
      </w:r>
      <w:r>
        <w:rPr>
          <w:sz w:val="24"/>
        </w:rPr>
        <w:tab/>
      </w:r>
      <w:r>
        <w:rPr>
          <w:spacing w:val="-2"/>
          <w:sz w:val="24"/>
        </w:rPr>
        <w:t>работы</w:t>
      </w:r>
      <w:r>
        <w:rPr>
          <w:sz w:val="24"/>
        </w:rPr>
        <w:tab/>
      </w:r>
      <w:r>
        <w:rPr>
          <w:spacing w:val="-2"/>
          <w:sz w:val="24"/>
        </w:rPr>
        <w:t>родительских</w:t>
      </w:r>
      <w:r>
        <w:rPr>
          <w:sz w:val="24"/>
        </w:rPr>
        <w:tab/>
      </w:r>
      <w:r>
        <w:rPr>
          <w:spacing w:val="-2"/>
          <w:sz w:val="24"/>
        </w:rPr>
        <w:t>комитетов</w:t>
      </w:r>
      <w:r>
        <w:rPr>
          <w:sz w:val="24"/>
        </w:rPr>
        <w:tab/>
        <w:t>классов, участвующих в управлении образовательной организацией и решении вопросов воспитания и обучения их детей;</w:t>
      </w:r>
    </w:p>
    <w:p w:rsidR="00F7171D" w:rsidRDefault="00365287" w:rsidP="009F0FBA">
      <w:pPr>
        <w:pStyle w:val="a4"/>
        <w:numPr>
          <w:ilvl w:val="0"/>
          <w:numId w:val="11"/>
        </w:numPr>
        <w:tabs>
          <w:tab w:val="left" w:pos="1523"/>
        </w:tabs>
        <w:spacing w:before="200"/>
        <w:ind w:left="1522" w:hanging="141"/>
        <w:rPr>
          <w:sz w:val="24"/>
        </w:rPr>
      </w:pPr>
      <w:r>
        <w:rPr>
          <w:sz w:val="24"/>
        </w:rPr>
        <w:t>привлечение</w:t>
      </w:r>
      <w:r>
        <w:rPr>
          <w:spacing w:val="-8"/>
          <w:sz w:val="24"/>
        </w:rPr>
        <w:t xml:space="preserve"> </w:t>
      </w:r>
      <w:r>
        <w:rPr>
          <w:sz w:val="24"/>
        </w:rPr>
        <w:t>членов</w:t>
      </w:r>
      <w:r>
        <w:rPr>
          <w:spacing w:val="-10"/>
          <w:sz w:val="24"/>
        </w:rPr>
        <w:t xml:space="preserve"> </w:t>
      </w:r>
      <w:r>
        <w:rPr>
          <w:sz w:val="24"/>
        </w:rPr>
        <w:t>семей</w:t>
      </w:r>
      <w:r>
        <w:rPr>
          <w:spacing w:val="-3"/>
          <w:sz w:val="24"/>
        </w:rPr>
        <w:t xml:space="preserve"> </w:t>
      </w:r>
      <w:r>
        <w:rPr>
          <w:sz w:val="24"/>
        </w:rPr>
        <w:t>школьников</w:t>
      </w:r>
      <w:r>
        <w:rPr>
          <w:spacing w:val="-10"/>
          <w:sz w:val="24"/>
        </w:rPr>
        <w:t xml:space="preserve"> </w:t>
      </w:r>
      <w:r>
        <w:rPr>
          <w:sz w:val="24"/>
        </w:rPr>
        <w:t>к</w:t>
      </w:r>
      <w:r>
        <w:rPr>
          <w:spacing w:val="-8"/>
          <w:sz w:val="24"/>
        </w:rPr>
        <w:t xml:space="preserve"> </w:t>
      </w:r>
      <w:r>
        <w:rPr>
          <w:sz w:val="24"/>
        </w:rPr>
        <w:t>организации</w:t>
      </w:r>
      <w:r>
        <w:rPr>
          <w:spacing w:val="-5"/>
          <w:sz w:val="24"/>
        </w:rPr>
        <w:t xml:space="preserve"> </w:t>
      </w:r>
      <w:r>
        <w:rPr>
          <w:sz w:val="24"/>
        </w:rPr>
        <w:t>и</w:t>
      </w:r>
      <w:r>
        <w:rPr>
          <w:spacing w:val="-7"/>
          <w:sz w:val="24"/>
        </w:rPr>
        <w:t xml:space="preserve"> </w:t>
      </w:r>
      <w:r>
        <w:rPr>
          <w:sz w:val="24"/>
        </w:rPr>
        <w:t>проведению</w:t>
      </w:r>
      <w:r>
        <w:rPr>
          <w:spacing w:val="-6"/>
          <w:sz w:val="24"/>
        </w:rPr>
        <w:t xml:space="preserve"> </w:t>
      </w:r>
      <w:r>
        <w:rPr>
          <w:sz w:val="24"/>
        </w:rPr>
        <w:t>дел</w:t>
      </w:r>
      <w:r>
        <w:rPr>
          <w:spacing w:val="-13"/>
          <w:sz w:val="24"/>
        </w:rPr>
        <w:t xml:space="preserve"> </w:t>
      </w:r>
      <w:r>
        <w:rPr>
          <w:spacing w:val="-2"/>
          <w:sz w:val="24"/>
        </w:rPr>
        <w:t>класса;</w:t>
      </w:r>
    </w:p>
    <w:p w:rsidR="00F7171D" w:rsidRDefault="00F7171D">
      <w:pPr>
        <w:pStyle w:val="a3"/>
        <w:spacing w:before="11"/>
        <w:ind w:left="0"/>
        <w:rPr>
          <w:sz w:val="20"/>
        </w:rPr>
      </w:pPr>
    </w:p>
    <w:p w:rsidR="00F7171D" w:rsidRDefault="00365287" w:rsidP="009F0FBA">
      <w:pPr>
        <w:pStyle w:val="a4"/>
        <w:numPr>
          <w:ilvl w:val="0"/>
          <w:numId w:val="11"/>
        </w:numPr>
        <w:tabs>
          <w:tab w:val="left" w:pos="1530"/>
        </w:tabs>
        <w:spacing w:line="278" w:lineRule="auto"/>
        <w:ind w:right="766" w:firstLine="708"/>
        <w:rPr>
          <w:sz w:val="24"/>
        </w:rPr>
      </w:pPr>
      <w:r>
        <w:rPr>
          <w:sz w:val="24"/>
        </w:rPr>
        <w:t>организация на</w:t>
      </w:r>
      <w:r>
        <w:rPr>
          <w:spacing w:val="-1"/>
          <w:sz w:val="24"/>
        </w:rPr>
        <w:t xml:space="preserve"> </w:t>
      </w:r>
      <w:r>
        <w:rPr>
          <w:sz w:val="24"/>
        </w:rPr>
        <w:t>базе</w:t>
      </w:r>
      <w:r>
        <w:rPr>
          <w:spacing w:val="-1"/>
          <w:sz w:val="24"/>
        </w:rPr>
        <w:t xml:space="preserve"> </w:t>
      </w:r>
      <w:r>
        <w:rPr>
          <w:sz w:val="24"/>
        </w:rPr>
        <w:t>класса</w:t>
      </w:r>
      <w:r>
        <w:rPr>
          <w:spacing w:val="-1"/>
          <w:sz w:val="24"/>
        </w:rPr>
        <w:t xml:space="preserve"> </w:t>
      </w:r>
      <w:r>
        <w:rPr>
          <w:sz w:val="24"/>
        </w:rPr>
        <w:t>семейных</w:t>
      </w:r>
      <w:r>
        <w:rPr>
          <w:spacing w:val="40"/>
          <w:sz w:val="24"/>
        </w:rPr>
        <w:t xml:space="preserve"> </w:t>
      </w:r>
      <w:r>
        <w:rPr>
          <w:sz w:val="24"/>
        </w:rPr>
        <w:t>праздников,</w:t>
      </w:r>
      <w:r>
        <w:rPr>
          <w:spacing w:val="-1"/>
          <w:sz w:val="24"/>
        </w:rPr>
        <w:t xml:space="preserve"> </w:t>
      </w:r>
      <w:r>
        <w:rPr>
          <w:sz w:val="24"/>
        </w:rPr>
        <w:t>конкурсов,</w:t>
      </w:r>
      <w:r>
        <w:rPr>
          <w:spacing w:val="-1"/>
          <w:sz w:val="24"/>
        </w:rPr>
        <w:t xml:space="preserve"> </w:t>
      </w:r>
      <w:r>
        <w:rPr>
          <w:sz w:val="24"/>
        </w:rPr>
        <w:t>соревнований,</w:t>
      </w:r>
      <w:r>
        <w:rPr>
          <w:spacing w:val="-2"/>
          <w:sz w:val="24"/>
        </w:rPr>
        <w:t xml:space="preserve"> </w:t>
      </w:r>
      <w:r>
        <w:rPr>
          <w:sz w:val="24"/>
        </w:rPr>
        <w:t>направленных на сплочение семьи и школы.</w:t>
      </w:r>
    </w:p>
    <w:p w:rsidR="00F7171D" w:rsidRDefault="00F7171D">
      <w:pPr>
        <w:pStyle w:val="a3"/>
        <w:spacing w:before="5"/>
        <w:ind w:left="0"/>
        <w:rPr>
          <w:sz w:val="36"/>
        </w:rPr>
      </w:pPr>
    </w:p>
    <w:p w:rsidR="00F7171D" w:rsidRDefault="00365287" w:rsidP="009F0FBA">
      <w:pPr>
        <w:pStyle w:val="3"/>
        <w:numPr>
          <w:ilvl w:val="2"/>
          <w:numId w:val="8"/>
        </w:numPr>
        <w:tabs>
          <w:tab w:val="left" w:pos="4936"/>
        </w:tabs>
        <w:ind w:left="4935" w:hanging="421"/>
        <w:jc w:val="left"/>
      </w:pPr>
      <w:bookmarkStart w:id="425" w:name="_Toc106264615"/>
      <w:r>
        <w:t>Модуль</w:t>
      </w:r>
      <w:r>
        <w:rPr>
          <w:spacing w:val="-15"/>
        </w:rPr>
        <w:t xml:space="preserve"> </w:t>
      </w:r>
      <w:r>
        <w:t>«Школьный</w:t>
      </w:r>
      <w:r>
        <w:rPr>
          <w:spacing w:val="-14"/>
        </w:rPr>
        <w:t xml:space="preserve"> </w:t>
      </w:r>
      <w:r>
        <w:rPr>
          <w:spacing w:val="-2"/>
        </w:rPr>
        <w:t>урок»</w:t>
      </w:r>
      <w:bookmarkEnd w:id="425"/>
    </w:p>
    <w:p w:rsidR="00F7171D" w:rsidRDefault="00F7171D">
      <w:pPr>
        <w:pStyle w:val="a3"/>
        <w:ind w:left="0"/>
        <w:rPr>
          <w:b/>
          <w:sz w:val="26"/>
        </w:rPr>
      </w:pPr>
    </w:p>
    <w:p w:rsidR="00F7171D" w:rsidRDefault="00365287">
      <w:pPr>
        <w:pStyle w:val="a3"/>
        <w:spacing w:before="156" w:line="276" w:lineRule="auto"/>
        <w:ind w:left="674" w:right="769" w:firstLine="708"/>
        <w:jc w:val="both"/>
        <w:rPr>
          <w:i/>
        </w:rPr>
      </w:pPr>
      <w:r>
        <w:t xml:space="preserve">Реализация школьными педагогами воспитательного потенциала урока предполагает </w:t>
      </w:r>
      <w:r>
        <w:rPr>
          <w:spacing w:val="-2"/>
        </w:rPr>
        <w:t>следующее</w:t>
      </w:r>
      <w:r>
        <w:rPr>
          <w:i/>
          <w:spacing w:val="-2"/>
        </w:rPr>
        <w:t>:</w:t>
      </w:r>
    </w:p>
    <w:p w:rsidR="00F7171D" w:rsidRDefault="00365287" w:rsidP="009F0FBA">
      <w:pPr>
        <w:pStyle w:val="a4"/>
        <w:numPr>
          <w:ilvl w:val="0"/>
          <w:numId w:val="11"/>
        </w:numPr>
        <w:tabs>
          <w:tab w:val="left" w:pos="1597"/>
        </w:tabs>
        <w:spacing w:before="200" w:line="276" w:lineRule="auto"/>
        <w:ind w:right="767" w:firstLine="708"/>
        <w:jc w:val="both"/>
        <w:rPr>
          <w:sz w:val="24"/>
        </w:rPr>
      </w:pPr>
      <w:r>
        <w:rPr>
          <w:sz w:val="24"/>
        </w:rPr>
        <w:t>установление доверительных отношений между учителем и его учениками, способствующих позитивному восприятию учащимися требований и</w:t>
      </w:r>
      <w:r>
        <w:rPr>
          <w:spacing w:val="-1"/>
          <w:sz w:val="24"/>
        </w:rPr>
        <w:t xml:space="preserve"> </w:t>
      </w:r>
      <w:r>
        <w:rPr>
          <w:sz w:val="24"/>
        </w:rPr>
        <w:t>просьб учителя, привлечению их внимания к обсуждаемой на уроке информации, активизации их познавательной деятельности;</w:t>
      </w:r>
    </w:p>
    <w:p w:rsidR="00F7171D" w:rsidRDefault="00365287" w:rsidP="009F0FBA">
      <w:pPr>
        <w:pStyle w:val="a4"/>
        <w:numPr>
          <w:ilvl w:val="0"/>
          <w:numId w:val="11"/>
        </w:numPr>
        <w:tabs>
          <w:tab w:val="left" w:pos="1609"/>
        </w:tabs>
        <w:spacing w:before="201" w:line="276" w:lineRule="auto"/>
        <w:ind w:right="766" w:firstLine="708"/>
        <w:jc w:val="both"/>
        <w:rPr>
          <w:sz w:val="24"/>
        </w:rPr>
      </w:pPr>
      <w:r>
        <w:rPr>
          <w:sz w:val="24"/>
        </w:rPr>
        <w:t>побуждение</w:t>
      </w:r>
      <w:r>
        <w:rPr>
          <w:spacing w:val="80"/>
          <w:sz w:val="24"/>
        </w:rPr>
        <w:t xml:space="preserve"> </w:t>
      </w:r>
      <w:r>
        <w:rPr>
          <w:sz w:val="24"/>
        </w:rPr>
        <w:t>школьников</w:t>
      </w:r>
      <w:r>
        <w:rPr>
          <w:spacing w:val="80"/>
          <w:sz w:val="24"/>
        </w:rPr>
        <w:t xml:space="preserve"> </w:t>
      </w:r>
      <w:r>
        <w:rPr>
          <w:sz w:val="24"/>
        </w:rPr>
        <w:t>соблюдать</w:t>
      </w:r>
      <w:r>
        <w:rPr>
          <w:spacing w:val="80"/>
          <w:sz w:val="24"/>
        </w:rPr>
        <w:t xml:space="preserve"> </w:t>
      </w:r>
      <w:r>
        <w:rPr>
          <w:sz w:val="24"/>
        </w:rPr>
        <w:t>на</w:t>
      </w:r>
      <w:r>
        <w:rPr>
          <w:spacing w:val="80"/>
          <w:sz w:val="24"/>
        </w:rPr>
        <w:t xml:space="preserve"> </w:t>
      </w:r>
      <w:r>
        <w:rPr>
          <w:sz w:val="24"/>
        </w:rPr>
        <w:t>уроке</w:t>
      </w:r>
      <w:r>
        <w:rPr>
          <w:spacing w:val="80"/>
          <w:sz w:val="24"/>
        </w:rPr>
        <w:t xml:space="preserve"> </w:t>
      </w:r>
      <w:r>
        <w:rPr>
          <w:sz w:val="24"/>
        </w:rPr>
        <w:t>общепринятые</w:t>
      </w:r>
      <w:r>
        <w:rPr>
          <w:spacing w:val="80"/>
          <w:sz w:val="24"/>
        </w:rPr>
        <w:t xml:space="preserve"> </w:t>
      </w:r>
      <w:r>
        <w:rPr>
          <w:sz w:val="24"/>
        </w:rPr>
        <w:t>нормы</w:t>
      </w:r>
      <w:r>
        <w:rPr>
          <w:spacing w:val="40"/>
          <w:sz w:val="24"/>
        </w:rPr>
        <w:t xml:space="preserve"> </w:t>
      </w:r>
      <w:r>
        <w:rPr>
          <w:sz w:val="24"/>
        </w:rPr>
        <w:t>поведения, правила</w:t>
      </w:r>
      <w:r>
        <w:rPr>
          <w:spacing w:val="80"/>
          <w:sz w:val="24"/>
        </w:rPr>
        <w:t xml:space="preserve"> </w:t>
      </w:r>
      <w:r>
        <w:rPr>
          <w:sz w:val="24"/>
        </w:rPr>
        <w:t>общения</w:t>
      </w:r>
      <w:r>
        <w:rPr>
          <w:spacing w:val="80"/>
          <w:sz w:val="24"/>
        </w:rPr>
        <w:t xml:space="preserve"> </w:t>
      </w:r>
      <w:r>
        <w:rPr>
          <w:sz w:val="24"/>
        </w:rPr>
        <w:t>со</w:t>
      </w:r>
      <w:r>
        <w:rPr>
          <w:spacing w:val="80"/>
          <w:sz w:val="24"/>
        </w:rPr>
        <w:t xml:space="preserve"> </w:t>
      </w:r>
      <w:r>
        <w:rPr>
          <w:sz w:val="24"/>
        </w:rPr>
        <w:t>старшими</w:t>
      </w:r>
      <w:r>
        <w:rPr>
          <w:spacing w:val="80"/>
          <w:sz w:val="24"/>
        </w:rPr>
        <w:t xml:space="preserve"> </w:t>
      </w:r>
      <w:r>
        <w:rPr>
          <w:sz w:val="24"/>
        </w:rPr>
        <w:t>(учителями)</w:t>
      </w:r>
      <w:r>
        <w:rPr>
          <w:spacing w:val="80"/>
          <w:sz w:val="24"/>
        </w:rPr>
        <w:t xml:space="preserve"> </w:t>
      </w:r>
      <w:r>
        <w:rPr>
          <w:sz w:val="24"/>
        </w:rPr>
        <w:t>и</w:t>
      </w:r>
      <w:r>
        <w:rPr>
          <w:spacing w:val="80"/>
          <w:sz w:val="24"/>
        </w:rPr>
        <w:t xml:space="preserve"> </w:t>
      </w:r>
      <w:r>
        <w:rPr>
          <w:sz w:val="24"/>
        </w:rPr>
        <w:t>сверстниками (школьниками), принципы</w:t>
      </w:r>
      <w:r>
        <w:rPr>
          <w:spacing w:val="80"/>
          <w:sz w:val="24"/>
        </w:rPr>
        <w:t xml:space="preserve"> </w:t>
      </w:r>
      <w:r>
        <w:rPr>
          <w:sz w:val="24"/>
        </w:rPr>
        <w:t>учебной дисциплины и самоорганизации;</w:t>
      </w:r>
    </w:p>
    <w:p w:rsidR="00F7171D" w:rsidRDefault="00365287" w:rsidP="009F0FBA">
      <w:pPr>
        <w:pStyle w:val="a4"/>
        <w:numPr>
          <w:ilvl w:val="0"/>
          <w:numId w:val="11"/>
        </w:numPr>
        <w:tabs>
          <w:tab w:val="left" w:pos="1537"/>
        </w:tabs>
        <w:spacing w:before="199" w:line="276" w:lineRule="auto"/>
        <w:ind w:right="768" w:firstLine="708"/>
        <w:jc w:val="both"/>
        <w:rPr>
          <w:sz w:val="24"/>
        </w:rPr>
      </w:pPr>
      <w:r>
        <w:rPr>
          <w:sz w:val="24"/>
        </w:rPr>
        <w:lastRenderedPageBreak/>
        <w:t>привлечение внимания школьников к ценностному аспекту изучаемых на уроках</w:t>
      </w:r>
      <w:r>
        <w:rPr>
          <w:spacing w:val="40"/>
          <w:sz w:val="24"/>
        </w:rPr>
        <w:t xml:space="preserve"> </w:t>
      </w:r>
      <w:r>
        <w:rPr>
          <w:sz w:val="24"/>
        </w:rPr>
        <w:t>явлений, организация</w:t>
      </w:r>
      <w:r>
        <w:rPr>
          <w:spacing w:val="72"/>
          <w:sz w:val="24"/>
        </w:rPr>
        <w:t xml:space="preserve">  </w:t>
      </w:r>
      <w:r>
        <w:rPr>
          <w:sz w:val="24"/>
        </w:rPr>
        <w:t>их</w:t>
      </w:r>
      <w:r>
        <w:rPr>
          <w:spacing w:val="73"/>
          <w:sz w:val="24"/>
        </w:rPr>
        <w:t xml:space="preserve">  </w:t>
      </w:r>
      <w:r>
        <w:rPr>
          <w:sz w:val="24"/>
        </w:rPr>
        <w:t>работы</w:t>
      </w:r>
      <w:r>
        <w:rPr>
          <w:spacing w:val="72"/>
          <w:sz w:val="24"/>
        </w:rPr>
        <w:t xml:space="preserve">  </w:t>
      </w:r>
      <w:r>
        <w:rPr>
          <w:sz w:val="24"/>
        </w:rPr>
        <w:t>с</w:t>
      </w:r>
      <w:r>
        <w:rPr>
          <w:spacing w:val="71"/>
          <w:sz w:val="24"/>
        </w:rPr>
        <w:t xml:space="preserve">  </w:t>
      </w:r>
      <w:r>
        <w:rPr>
          <w:sz w:val="24"/>
        </w:rPr>
        <w:t>получаемой</w:t>
      </w:r>
      <w:r>
        <w:rPr>
          <w:spacing w:val="72"/>
          <w:sz w:val="24"/>
        </w:rPr>
        <w:t xml:space="preserve">  </w:t>
      </w:r>
      <w:r>
        <w:rPr>
          <w:sz w:val="24"/>
        </w:rPr>
        <w:t>на</w:t>
      </w:r>
      <w:r>
        <w:rPr>
          <w:spacing w:val="73"/>
          <w:sz w:val="24"/>
        </w:rPr>
        <w:t xml:space="preserve">  </w:t>
      </w:r>
      <w:r>
        <w:rPr>
          <w:sz w:val="24"/>
        </w:rPr>
        <w:t>уроке</w:t>
      </w:r>
      <w:r>
        <w:rPr>
          <w:spacing w:val="71"/>
          <w:sz w:val="24"/>
        </w:rPr>
        <w:t xml:space="preserve">  </w:t>
      </w:r>
      <w:r>
        <w:rPr>
          <w:sz w:val="24"/>
        </w:rPr>
        <w:t>социально</w:t>
      </w:r>
      <w:r>
        <w:rPr>
          <w:spacing w:val="80"/>
          <w:sz w:val="24"/>
        </w:rPr>
        <w:t xml:space="preserve"> </w:t>
      </w:r>
      <w:r>
        <w:rPr>
          <w:sz w:val="24"/>
        </w:rPr>
        <w:t>значимой</w:t>
      </w:r>
      <w:r>
        <w:rPr>
          <w:spacing w:val="80"/>
          <w:w w:val="150"/>
          <w:sz w:val="24"/>
        </w:rPr>
        <w:t xml:space="preserve">  </w:t>
      </w:r>
      <w:r>
        <w:rPr>
          <w:sz w:val="24"/>
        </w:rPr>
        <w:t>информацией,</w:t>
      </w:r>
    </w:p>
    <w:p w:rsidR="00F7171D" w:rsidRDefault="00F7171D">
      <w:pPr>
        <w:spacing w:line="276" w:lineRule="auto"/>
        <w:jc w:val="both"/>
        <w:rPr>
          <w:sz w:val="24"/>
        </w:rPr>
      </w:pPr>
    </w:p>
    <w:p w:rsidR="00F7171D" w:rsidRDefault="00365287">
      <w:pPr>
        <w:pStyle w:val="a3"/>
        <w:tabs>
          <w:tab w:val="left" w:pos="2623"/>
          <w:tab w:val="left" w:pos="3189"/>
          <w:tab w:val="left" w:pos="4832"/>
        </w:tabs>
        <w:spacing w:before="72" w:line="276" w:lineRule="auto"/>
        <w:ind w:left="674" w:right="791"/>
      </w:pPr>
      <w:r>
        <w:rPr>
          <w:spacing w:val="-2"/>
        </w:rPr>
        <w:t>инициирование</w:t>
      </w:r>
      <w:r>
        <w:tab/>
      </w:r>
      <w:r>
        <w:rPr>
          <w:spacing w:val="-6"/>
        </w:rPr>
        <w:t>ее</w:t>
      </w:r>
      <w:r>
        <w:tab/>
      </w:r>
      <w:r>
        <w:rPr>
          <w:spacing w:val="-2"/>
        </w:rPr>
        <w:t>обсуждения,</w:t>
      </w:r>
      <w:r>
        <w:tab/>
        <w:t>высказывания</w:t>
      </w:r>
      <w:r>
        <w:rPr>
          <w:spacing w:val="80"/>
        </w:rPr>
        <w:t xml:space="preserve"> </w:t>
      </w:r>
      <w:r>
        <w:t>учащимися</w:t>
      </w:r>
      <w:r>
        <w:rPr>
          <w:spacing w:val="80"/>
        </w:rPr>
        <w:t xml:space="preserve"> </w:t>
      </w:r>
      <w:r>
        <w:t>своего</w:t>
      </w:r>
      <w:r>
        <w:rPr>
          <w:spacing w:val="80"/>
        </w:rPr>
        <w:t xml:space="preserve"> </w:t>
      </w:r>
      <w:r>
        <w:t>мнения</w:t>
      </w:r>
      <w:r>
        <w:rPr>
          <w:spacing w:val="80"/>
        </w:rPr>
        <w:t xml:space="preserve"> </w:t>
      </w:r>
      <w:r>
        <w:t>по</w:t>
      </w:r>
      <w:r>
        <w:rPr>
          <w:spacing w:val="80"/>
        </w:rPr>
        <w:t xml:space="preserve"> </w:t>
      </w:r>
      <w:r>
        <w:t>ее</w:t>
      </w:r>
      <w:r>
        <w:rPr>
          <w:spacing w:val="80"/>
        </w:rPr>
        <w:t xml:space="preserve"> </w:t>
      </w:r>
      <w:r>
        <w:t>поводу, выработки своего к ней отношения;</w:t>
      </w:r>
    </w:p>
    <w:p w:rsidR="00F7171D" w:rsidRDefault="00365287" w:rsidP="009F0FBA">
      <w:pPr>
        <w:pStyle w:val="a4"/>
        <w:numPr>
          <w:ilvl w:val="0"/>
          <w:numId w:val="11"/>
        </w:numPr>
        <w:tabs>
          <w:tab w:val="left" w:pos="1547"/>
        </w:tabs>
        <w:spacing w:before="201" w:line="276" w:lineRule="auto"/>
        <w:ind w:right="766" w:firstLine="708"/>
        <w:jc w:val="both"/>
        <w:rPr>
          <w:sz w:val="24"/>
        </w:rPr>
      </w:pPr>
      <w:r>
        <w:rPr>
          <w:sz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w:t>
      </w:r>
      <w:r>
        <w:rPr>
          <w:spacing w:val="40"/>
          <w:sz w:val="24"/>
        </w:rPr>
        <w:t xml:space="preserve">  </w:t>
      </w:r>
      <w:r>
        <w:rPr>
          <w:sz w:val="24"/>
        </w:rPr>
        <w:t>и</w:t>
      </w:r>
      <w:r>
        <w:rPr>
          <w:spacing w:val="40"/>
          <w:sz w:val="24"/>
        </w:rPr>
        <w:t xml:space="preserve">  </w:t>
      </w:r>
      <w:r>
        <w:rPr>
          <w:sz w:val="24"/>
        </w:rPr>
        <w:t>добросердечности,</w:t>
      </w:r>
      <w:r>
        <w:rPr>
          <w:spacing w:val="40"/>
          <w:sz w:val="24"/>
        </w:rPr>
        <w:t xml:space="preserve">  </w:t>
      </w:r>
      <w:r>
        <w:rPr>
          <w:sz w:val="24"/>
        </w:rPr>
        <w:t>через</w:t>
      </w:r>
      <w:r>
        <w:rPr>
          <w:spacing w:val="40"/>
          <w:sz w:val="24"/>
        </w:rPr>
        <w:t xml:space="preserve">  </w:t>
      </w:r>
      <w:r>
        <w:rPr>
          <w:sz w:val="24"/>
        </w:rPr>
        <w:t>подбор</w:t>
      </w:r>
      <w:r>
        <w:rPr>
          <w:spacing w:val="40"/>
          <w:sz w:val="24"/>
        </w:rPr>
        <w:t xml:space="preserve"> </w:t>
      </w:r>
      <w:r>
        <w:rPr>
          <w:sz w:val="24"/>
        </w:rPr>
        <w:t>соответствующих</w:t>
      </w:r>
      <w:r>
        <w:rPr>
          <w:spacing w:val="40"/>
          <w:sz w:val="24"/>
        </w:rPr>
        <w:t xml:space="preserve"> </w:t>
      </w:r>
      <w:r>
        <w:rPr>
          <w:sz w:val="24"/>
        </w:rPr>
        <w:t>текстов</w:t>
      </w:r>
      <w:r>
        <w:rPr>
          <w:spacing w:val="40"/>
          <w:sz w:val="24"/>
        </w:rPr>
        <w:t xml:space="preserve"> </w:t>
      </w:r>
      <w:r>
        <w:rPr>
          <w:sz w:val="24"/>
        </w:rPr>
        <w:t>для</w:t>
      </w:r>
      <w:r>
        <w:rPr>
          <w:spacing w:val="40"/>
          <w:sz w:val="24"/>
        </w:rPr>
        <w:t xml:space="preserve"> </w:t>
      </w:r>
      <w:r>
        <w:rPr>
          <w:sz w:val="24"/>
        </w:rPr>
        <w:t>чтения, задач для решения, проблемных ситуаций для обсуждения в классе;</w:t>
      </w:r>
    </w:p>
    <w:p w:rsidR="00F7171D" w:rsidRDefault="00365287" w:rsidP="009F0FBA">
      <w:pPr>
        <w:pStyle w:val="a4"/>
        <w:numPr>
          <w:ilvl w:val="0"/>
          <w:numId w:val="11"/>
        </w:numPr>
        <w:tabs>
          <w:tab w:val="left" w:pos="1592"/>
        </w:tabs>
        <w:spacing w:before="200" w:line="276" w:lineRule="auto"/>
        <w:ind w:right="766" w:firstLine="708"/>
        <w:jc w:val="both"/>
        <w:rPr>
          <w:sz w:val="24"/>
        </w:rPr>
      </w:pPr>
      <w:r>
        <w:rPr>
          <w:sz w:val="24"/>
        </w:rPr>
        <w:t>применение на уроке интерактивных форм работы учащихся: интеллектуальных</w:t>
      </w:r>
      <w:r>
        <w:rPr>
          <w:spacing w:val="40"/>
          <w:sz w:val="24"/>
        </w:rPr>
        <w:t xml:space="preserve"> </w:t>
      </w:r>
      <w:r>
        <w:rPr>
          <w:sz w:val="24"/>
        </w:rPr>
        <w:t>игр, стимулирующих познавательную</w:t>
      </w:r>
      <w:r>
        <w:rPr>
          <w:spacing w:val="40"/>
          <w:sz w:val="24"/>
        </w:rPr>
        <w:t xml:space="preserve"> </w:t>
      </w:r>
      <w:r>
        <w:rPr>
          <w:sz w:val="24"/>
        </w:rPr>
        <w:t>мотивацию школьников; дискуссий, которые дают учащимся возможность</w:t>
      </w:r>
      <w:r>
        <w:rPr>
          <w:spacing w:val="80"/>
          <w:sz w:val="24"/>
        </w:rPr>
        <w:t xml:space="preserve"> </w:t>
      </w:r>
      <w:r>
        <w:rPr>
          <w:sz w:val="24"/>
        </w:rPr>
        <w:t>приобрести</w:t>
      </w:r>
      <w:r>
        <w:rPr>
          <w:spacing w:val="80"/>
          <w:sz w:val="24"/>
        </w:rPr>
        <w:t xml:space="preserve"> </w:t>
      </w:r>
      <w:r>
        <w:rPr>
          <w:sz w:val="24"/>
        </w:rPr>
        <w:t>опыт</w:t>
      </w:r>
      <w:r>
        <w:rPr>
          <w:spacing w:val="80"/>
          <w:sz w:val="24"/>
        </w:rPr>
        <w:t xml:space="preserve"> </w:t>
      </w:r>
      <w:r>
        <w:rPr>
          <w:sz w:val="24"/>
        </w:rPr>
        <w:t>ведения</w:t>
      </w:r>
      <w:r>
        <w:rPr>
          <w:spacing w:val="80"/>
          <w:sz w:val="24"/>
        </w:rPr>
        <w:t xml:space="preserve"> </w:t>
      </w:r>
      <w:r>
        <w:rPr>
          <w:sz w:val="24"/>
        </w:rPr>
        <w:t>конструктивного</w:t>
      </w:r>
      <w:r>
        <w:rPr>
          <w:spacing w:val="80"/>
          <w:sz w:val="24"/>
        </w:rPr>
        <w:t xml:space="preserve"> </w:t>
      </w:r>
      <w:r>
        <w:rPr>
          <w:sz w:val="24"/>
        </w:rPr>
        <w:t>диалога;</w:t>
      </w:r>
      <w:r>
        <w:rPr>
          <w:spacing w:val="80"/>
          <w:sz w:val="24"/>
        </w:rPr>
        <w:t xml:space="preserve"> </w:t>
      </w:r>
      <w:r>
        <w:rPr>
          <w:sz w:val="24"/>
        </w:rPr>
        <w:t>групповой</w:t>
      </w:r>
      <w:r>
        <w:rPr>
          <w:spacing w:val="40"/>
          <w:sz w:val="24"/>
        </w:rPr>
        <w:t xml:space="preserve"> </w:t>
      </w:r>
      <w:r>
        <w:rPr>
          <w:sz w:val="24"/>
        </w:rPr>
        <w:t>работы</w:t>
      </w:r>
      <w:r>
        <w:rPr>
          <w:spacing w:val="80"/>
          <w:sz w:val="24"/>
        </w:rPr>
        <w:t xml:space="preserve"> </w:t>
      </w:r>
      <w:r>
        <w:rPr>
          <w:sz w:val="24"/>
        </w:rPr>
        <w:t>или работы</w:t>
      </w:r>
      <w:r>
        <w:rPr>
          <w:spacing w:val="40"/>
          <w:sz w:val="24"/>
        </w:rPr>
        <w:t xml:space="preserve"> </w:t>
      </w:r>
      <w:r>
        <w:rPr>
          <w:sz w:val="24"/>
        </w:rPr>
        <w:t>в</w:t>
      </w:r>
      <w:r>
        <w:rPr>
          <w:spacing w:val="40"/>
          <w:sz w:val="24"/>
        </w:rPr>
        <w:t xml:space="preserve"> </w:t>
      </w:r>
      <w:r>
        <w:rPr>
          <w:sz w:val="24"/>
        </w:rPr>
        <w:t>парах,</w:t>
      </w:r>
      <w:r>
        <w:rPr>
          <w:spacing w:val="40"/>
          <w:sz w:val="24"/>
        </w:rPr>
        <w:t xml:space="preserve"> </w:t>
      </w:r>
      <w:r>
        <w:rPr>
          <w:sz w:val="24"/>
        </w:rPr>
        <w:t>которые</w:t>
      </w:r>
      <w:r>
        <w:rPr>
          <w:spacing w:val="40"/>
          <w:sz w:val="24"/>
        </w:rPr>
        <w:t xml:space="preserve"> </w:t>
      </w:r>
      <w:r>
        <w:rPr>
          <w:sz w:val="24"/>
        </w:rPr>
        <w:t>учат</w:t>
      </w:r>
      <w:r>
        <w:rPr>
          <w:spacing w:val="40"/>
          <w:sz w:val="24"/>
        </w:rPr>
        <w:t xml:space="preserve"> </w:t>
      </w:r>
      <w:r>
        <w:rPr>
          <w:sz w:val="24"/>
        </w:rPr>
        <w:t>школьников</w:t>
      </w:r>
      <w:r>
        <w:rPr>
          <w:spacing w:val="40"/>
          <w:sz w:val="24"/>
        </w:rPr>
        <w:t xml:space="preserve"> </w:t>
      </w:r>
      <w:r>
        <w:rPr>
          <w:sz w:val="24"/>
        </w:rPr>
        <w:t>командной</w:t>
      </w:r>
      <w:r>
        <w:rPr>
          <w:spacing w:val="40"/>
          <w:sz w:val="24"/>
        </w:rPr>
        <w:t xml:space="preserve"> </w:t>
      </w:r>
      <w:r>
        <w:rPr>
          <w:sz w:val="24"/>
        </w:rPr>
        <w:t>работе</w:t>
      </w:r>
      <w:r>
        <w:rPr>
          <w:spacing w:val="40"/>
          <w:sz w:val="24"/>
        </w:rPr>
        <w:t xml:space="preserve"> </w:t>
      </w:r>
      <w:r>
        <w:rPr>
          <w:sz w:val="24"/>
        </w:rPr>
        <w:t xml:space="preserve">и взаимодействию с другими </w:t>
      </w:r>
      <w:r>
        <w:rPr>
          <w:spacing w:val="-2"/>
          <w:sz w:val="24"/>
        </w:rPr>
        <w:t>детьми;</w:t>
      </w:r>
    </w:p>
    <w:p w:rsidR="00F7171D" w:rsidRDefault="00365287" w:rsidP="009F0FBA">
      <w:pPr>
        <w:pStyle w:val="a4"/>
        <w:numPr>
          <w:ilvl w:val="0"/>
          <w:numId w:val="11"/>
        </w:numPr>
        <w:tabs>
          <w:tab w:val="left" w:pos="1525"/>
        </w:tabs>
        <w:spacing w:before="201" w:line="276" w:lineRule="auto"/>
        <w:ind w:right="769" w:firstLine="708"/>
        <w:jc w:val="both"/>
        <w:rPr>
          <w:sz w:val="24"/>
        </w:rPr>
      </w:pPr>
      <w:r>
        <w:rPr>
          <w:sz w:val="24"/>
        </w:rPr>
        <w:t>включение</w:t>
      </w:r>
      <w:r>
        <w:rPr>
          <w:spacing w:val="75"/>
          <w:sz w:val="24"/>
        </w:rPr>
        <w:t xml:space="preserve"> </w:t>
      </w:r>
      <w:r>
        <w:rPr>
          <w:sz w:val="24"/>
        </w:rPr>
        <w:t>в</w:t>
      </w:r>
      <w:r>
        <w:rPr>
          <w:spacing w:val="77"/>
          <w:sz w:val="24"/>
        </w:rPr>
        <w:t xml:space="preserve"> </w:t>
      </w:r>
      <w:r>
        <w:rPr>
          <w:sz w:val="24"/>
        </w:rPr>
        <w:t>урок</w:t>
      </w:r>
      <w:r>
        <w:rPr>
          <w:spacing w:val="76"/>
          <w:sz w:val="24"/>
        </w:rPr>
        <w:t xml:space="preserve"> </w:t>
      </w:r>
      <w:r>
        <w:rPr>
          <w:sz w:val="24"/>
        </w:rPr>
        <w:t>игровых</w:t>
      </w:r>
      <w:r>
        <w:rPr>
          <w:spacing w:val="76"/>
          <w:sz w:val="24"/>
        </w:rPr>
        <w:t xml:space="preserve"> </w:t>
      </w:r>
      <w:r>
        <w:rPr>
          <w:sz w:val="24"/>
        </w:rPr>
        <w:t>процедур,</w:t>
      </w:r>
      <w:r>
        <w:rPr>
          <w:spacing w:val="72"/>
          <w:sz w:val="24"/>
        </w:rPr>
        <w:t xml:space="preserve"> </w:t>
      </w:r>
      <w:r>
        <w:rPr>
          <w:sz w:val="24"/>
        </w:rPr>
        <w:t>которые</w:t>
      </w:r>
      <w:r>
        <w:rPr>
          <w:spacing w:val="73"/>
          <w:sz w:val="24"/>
        </w:rPr>
        <w:t xml:space="preserve"> </w:t>
      </w:r>
      <w:r>
        <w:rPr>
          <w:sz w:val="24"/>
        </w:rPr>
        <w:t>помогают</w:t>
      </w:r>
      <w:r>
        <w:rPr>
          <w:spacing w:val="75"/>
          <w:sz w:val="24"/>
        </w:rPr>
        <w:t xml:space="preserve"> </w:t>
      </w:r>
      <w:r>
        <w:rPr>
          <w:sz w:val="24"/>
        </w:rPr>
        <w:t>поддержать</w:t>
      </w:r>
      <w:r>
        <w:rPr>
          <w:spacing w:val="-3"/>
          <w:sz w:val="24"/>
        </w:rPr>
        <w:t xml:space="preserve"> </w:t>
      </w:r>
      <w:r>
        <w:rPr>
          <w:sz w:val="24"/>
        </w:rPr>
        <w:t>мотивацию</w:t>
      </w:r>
      <w:r>
        <w:rPr>
          <w:spacing w:val="-2"/>
          <w:sz w:val="24"/>
        </w:rPr>
        <w:t xml:space="preserve"> </w:t>
      </w:r>
      <w:r>
        <w:rPr>
          <w:sz w:val="24"/>
        </w:rPr>
        <w:t>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7171D" w:rsidRDefault="00365287" w:rsidP="009F0FBA">
      <w:pPr>
        <w:pStyle w:val="a4"/>
        <w:numPr>
          <w:ilvl w:val="0"/>
          <w:numId w:val="11"/>
        </w:numPr>
        <w:tabs>
          <w:tab w:val="left" w:pos="1724"/>
        </w:tabs>
        <w:spacing w:before="200" w:line="276" w:lineRule="auto"/>
        <w:ind w:right="767" w:firstLine="708"/>
        <w:jc w:val="both"/>
        <w:rPr>
          <w:sz w:val="24"/>
        </w:rPr>
      </w:pPr>
      <w:r>
        <w:rPr>
          <w:sz w:val="24"/>
        </w:rPr>
        <w:t>организация шефства мотивированных и эрудированных учащихся над их неуспевающими</w:t>
      </w:r>
      <w:r>
        <w:rPr>
          <w:spacing w:val="-11"/>
          <w:sz w:val="24"/>
        </w:rPr>
        <w:t xml:space="preserve"> </w:t>
      </w:r>
      <w:r>
        <w:rPr>
          <w:sz w:val="24"/>
        </w:rPr>
        <w:t>одноклассниками,</w:t>
      </w:r>
      <w:r>
        <w:rPr>
          <w:spacing w:val="-12"/>
          <w:sz w:val="24"/>
        </w:rPr>
        <w:t xml:space="preserve"> </w:t>
      </w:r>
      <w:r>
        <w:rPr>
          <w:sz w:val="24"/>
        </w:rPr>
        <w:t>дающего</w:t>
      </w:r>
      <w:r>
        <w:rPr>
          <w:spacing w:val="-9"/>
          <w:sz w:val="24"/>
        </w:rPr>
        <w:t xml:space="preserve"> </w:t>
      </w:r>
      <w:r>
        <w:rPr>
          <w:sz w:val="24"/>
        </w:rPr>
        <w:t>школьникам</w:t>
      </w:r>
      <w:r>
        <w:rPr>
          <w:spacing w:val="-13"/>
          <w:sz w:val="24"/>
        </w:rPr>
        <w:t xml:space="preserve"> </w:t>
      </w:r>
      <w:r>
        <w:rPr>
          <w:sz w:val="24"/>
        </w:rPr>
        <w:t>социально</w:t>
      </w:r>
      <w:r>
        <w:rPr>
          <w:spacing w:val="-14"/>
          <w:sz w:val="24"/>
        </w:rPr>
        <w:t xml:space="preserve"> </w:t>
      </w:r>
      <w:r>
        <w:rPr>
          <w:sz w:val="24"/>
        </w:rPr>
        <w:t>значимый</w:t>
      </w:r>
      <w:r>
        <w:rPr>
          <w:spacing w:val="-12"/>
          <w:sz w:val="24"/>
        </w:rPr>
        <w:t xml:space="preserve"> </w:t>
      </w:r>
      <w:r>
        <w:rPr>
          <w:sz w:val="24"/>
        </w:rPr>
        <w:t>опыт</w:t>
      </w:r>
      <w:r>
        <w:rPr>
          <w:spacing w:val="-12"/>
          <w:sz w:val="24"/>
        </w:rPr>
        <w:t xml:space="preserve"> </w:t>
      </w:r>
      <w:r>
        <w:rPr>
          <w:sz w:val="24"/>
        </w:rPr>
        <w:t>сотрудничества и взаимной помощи;</w:t>
      </w:r>
    </w:p>
    <w:p w:rsidR="00F7171D" w:rsidRDefault="00365287" w:rsidP="009F0FBA">
      <w:pPr>
        <w:pStyle w:val="a4"/>
        <w:numPr>
          <w:ilvl w:val="0"/>
          <w:numId w:val="11"/>
        </w:numPr>
        <w:tabs>
          <w:tab w:val="left" w:pos="1635"/>
          <w:tab w:val="left" w:pos="2078"/>
          <w:tab w:val="left" w:pos="2141"/>
          <w:tab w:val="left" w:pos="2270"/>
          <w:tab w:val="left" w:pos="2469"/>
          <w:tab w:val="left" w:pos="2717"/>
          <w:tab w:val="left" w:pos="3425"/>
          <w:tab w:val="left" w:pos="3752"/>
          <w:tab w:val="left" w:pos="3929"/>
          <w:tab w:val="left" w:pos="4378"/>
          <w:tab w:val="left" w:pos="4611"/>
          <w:tab w:val="left" w:pos="4911"/>
          <w:tab w:val="left" w:pos="5348"/>
          <w:tab w:val="left" w:pos="6096"/>
          <w:tab w:val="left" w:pos="6423"/>
          <w:tab w:val="left" w:pos="6502"/>
          <w:tab w:val="left" w:pos="7573"/>
          <w:tab w:val="left" w:pos="8262"/>
          <w:tab w:val="left" w:pos="8554"/>
          <w:tab w:val="left" w:pos="8694"/>
          <w:tab w:val="left" w:pos="9530"/>
          <w:tab w:val="left" w:pos="9959"/>
          <w:tab w:val="left" w:pos="10576"/>
        </w:tabs>
        <w:spacing w:before="200" w:line="276" w:lineRule="auto"/>
        <w:ind w:right="766" w:firstLine="708"/>
        <w:jc w:val="right"/>
        <w:rPr>
          <w:sz w:val="24"/>
        </w:rPr>
      </w:pPr>
      <w:r>
        <w:rPr>
          <w:sz w:val="24"/>
        </w:rPr>
        <w:t>инициирование</w:t>
      </w:r>
      <w:r>
        <w:rPr>
          <w:spacing w:val="80"/>
          <w:sz w:val="24"/>
        </w:rPr>
        <w:t xml:space="preserve"> </w:t>
      </w:r>
      <w:r>
        <w:rPr>
          <w:sz w:val="24"/>
        </w:rPr>
        <w:t>и</w:t>
      </w:r>
      <w:r>
        <w:rPr>
          <w:spacing w:val="80"/>
          <w:sz w:val="24"/>
        </w:rPr>
        <w:t xml:space="preserve"> </w:t>
      </w:r>
      <w:r>
        <w:rPr>
          <w:sz w:val="24"/>
        </w:rPr>
        <w:t>поддержка</w:t>
      </w:r>
      <w:r>
        <w:rPr>
          <w:spacing w:val="80"/>
          <w:sz w:val="24"/>
        </w:rPr>
        <w:t xml:space="preserve"> </w:t>
      </w:r>
      <w:r>
        <w:rPr>
          <w:sz w:val="24"/>
        </w:rPr>
        <w:t>исследовательской</w:t>
      </w:r>
      <w:r>
        <w:rPr>
          <w:spacing w:val="80"/>
          <w:sz w:val="24"/>
        </w:rPr>
        <w:t xml:space="preserve"> </w:t>
      </w:r>
      <w:r>
        <w:rPr>
          <w:sz w:val="24"/>
        </w:rPr>
        <w:t>деятельности</w:t>
      </w:r>
      <w:r>
        <w:rPr>
          <w:spacing w:val="80"/>
          <w:sz w:val="24"/>
        </w:rPr>
        <w:t xml:space="preserve"> </w:t>
      </w:r>
      <w:r>
        <w:rPr>
          <w:sz w:val="24"/>
        </w:rPr>
        <w:t>школьников</w:t>
      </w:r>
      <w:r>
        <w:rPr>
          <w:spacing w:val="80"/>
          <w:sz w:val="24"/>
        </w:rPr>
        <w:t xml:space="preserve"> </w:t>
      </w:r>
      <w:r>
        <w:rPr>
          <w:sz w:val="24"/>
        </w:rPr>
        <w:t>в</w:t>
      </w:r>
      <w:r>
        <w:rPr>
          <w:spacing w:val="80"/>
          <w:sz w:val="24"/>
        </w:rPr>
        <w:t xml:space="preserve"> </w:t>
      </w:r>
      <w:r>
        <w:rPr>
          <w:sz w:val="24"/>
        </w:rPr>
        <w:t>рамках реализации</w:t>
      </w:r>
      <w:r>
        <w:rPr>
          <w:spacing w:val="80"/>
          <w:sz w:val="24"/>
        </w:rPr>
        <w:t xml:space="preserve"> </w:t>
      </w:r>
      <w:r>
        <w:rPr>
          <w:sz w:val="24"/>
        </w:rPr>
        <w:t>ими</w:t>
      </w:r>
      <w:r>
        <w:rPr>
          <w:sz w:val="24"/>
        </w:rPr>
        <w:tab/>
      </w:r>
      <w:r>
        <w:rPr>
          <w:sz w:val="24"/>
        </w:rPr>
        <w:tab/>
      </w:r>
      <w:r>
        <w:rPr>
          <w:spacing w:val="-2"/>
          <w:sz w:val="24"/>
        </w:rPr>
        <w:t>индивидуальных</w:t>
      </w:r>
      <w:r>
        <w:rPr>
          <w:sz w:val="24"/>
        </w:rPr>
        <w:tab/>
      </w:r>
      <w:r>
        <w:rPr>
          <w:sz w:val="24"/>
        </w:rPr>
        <w:tab/>
        <w:t>и</w:t>
      </w:r>
      <w:r>
        <w:rPr>
          <w:spacing w:val="80"/>
          <w:sz w:val="24"/>
        </w:rPr>
        <w:t xml:space="preserve"> </w:t>
      </w:r>
      <w:r>
        <w:rPr>
          <w:sz w:val="24"/>
        </w:rPr>
        <w:t>групповых</w:t>
      </w:r>
      <w:r>
        <w:rPr>
          <w:spacing w:val="80"/>
          <w:sz w:val="24"/>
        </w:rPr>
        <w:t xml:space="preserve"> </w:t>
      </w:r>
      <w:r>
        <w:rPr>
          <w:sz w:val="24"/>
        </w:rPr>
        <w:t>исследовательских</w:t>
      </w:r>
      <w:r>
        <w:rPr>
          <w:sz w:val="24"/>
        </w:rPr>
        <w:tab/>
      </w:r>
      <w:r>
        <w:rPr>
          <w:sz w:val="24"/>
        </w:rPr>
        <w:tab/>
      </w:r>
      <w:r>
        <w:rPr>
          <w:spacing w:val="-2"/>
          <w:sz w:val="24"/>
        </w:rPr>
        <w:t>проектов,</w:t>
      </w:r>
      <w:r>
        <w:rPr>
          <w:sz w:val="24"/>
        </w:rPr>
        <w:tab/>
      </w:r>
      <w:r>
        <w:rPr>
          <w:spacing w:val="-4"/>
          <w:sz w:val="24"/>
        </w:rPr>
        <w:t>что</w:t>
      </w:r>
      <w:r>
        <w:rPr>
          <w:sz w:val="24"/>
        </w:rPr>
        <w:tab/>
      </w:r>
      <w:r>
        <w:rPr>
          <w:spacing w:val="-4"/>
          <w:sz w:val="24"/>
        </w:rPr>
        <w:t xml:space="preserve">даст </w:t>
      </w:r>
      <w:r>
        <w:rPr>
          <w:spacing w:val="-2"/>
          <w:sz w:val="24"/>
        </w:rPr>
        <w:t>школьникам</w:t>
      </w:r>
      <w:r>
        <w:rPr>
          <w:sz w:val="24"/>
        </w:rPr>
        <w:tab/>
      </w:r>
      <w:r>
        <w:rPr>
          <w:sz w:val="24"/>
        </w:rPr>
        <w:tab/>
      </w:r>
      <w:r>
        <w:rPr>
          <w:sz w:val="24"/>
        </w:rPr>
        <w:tab/>
      </w:r>
      <w:r>
        <w:rPr>
          <w:spacing w:val="-2"/>
          <w:sz w:val="24"/>
        </w:rPr>
        <w:t>возможность</w:t>
      </w:r>
      <w:r>
        <w:rPr>
          <w:sz w:val="24"/>
        </w:rPr>
        <w:tab/>
      </w:r>
      <w:r>
        <w:rPr>
          <w:sz w:val="24"/>
        </w:rPr>
        <w:tab/>
      </w:r>
      <w:r>
        <w:rPr>
          <w:spacing w:val="-2"/>
          <w:sz w:val="24"/>
        </w:rPr>
        <w:t>приобрести</w:t>
      </w:r>
      <w:r>
        <w:rPr>
          <w:sz w:val="24"/>
        </w:rPr>
        <w:tab/>
      </w:r>
      <w:r>
        <w:rPr>
          <w:spacing w:val="-2"/>
          <w:sz w:val="24"/>
        </w:rPr>
        <w:t>навык</w:t>
      </w:r>
      <w:r>
        <w:rPr>
          <w:sz w:val="24"/>
        </w:rPr>
        <w:tab/>
      </w:r>
      <w:r>
        <w:rPr>
          <w:sz w:val="24"/>
        </w:rPr>
        <w:tab/>
        <w:t>самостоятельного</w:t>
      </w:r>
      <w:r>
        <w:rPr>
          <w:spacing w:val="80"/>
          <w:sz w:val="24"/>
        </w:rPr>
        <w:t xml:space="preserve"> </w:t>
      </w:r>
      <w:r>
        <w:rPr>
          <w:sz w:val="24"/>
        </w:rPr>
        <w:t>решения</w:t>
      </w:r>
      <w:r>
        <w:rPr>
          <w:sz w:val="24"/>
        </w:rPr>
        <w:tab/>
      </w:r>
      <w:r>
        <w:rPr>
          <w:spacing w:val="-2"/>
          <w:sz w:val="24"/>
        </w:rPr>
        <w:t xml:space="preserve">теоретической </w:t>
      </w:r>
      <w:r>
        <w:rPr>
          <w:sz w:val="24"/>
        </w:rPr>
        <w:t>проблемы, навык генерирования</w:t>
      </w:r>
      <w:r>
        <w:rPr>
          <w:spacing w:val="80"/>
          <w:sz w:val="24"/>
        </w:rPr>
        <w:t xml:space="preserve"> </w:t>
      </w:r>
      <w:r>
        <w:rPr>
          <w:sz w:val="24"/>
        </w:rPr>
        <w:t>и оформления собственных идей, навык уважительного</w:t>
      </w:r>
      <w:r>
        <w:rPr>
          <w:spacing w:val="40"/>
          <w:sz w:val="24"/>
        </w:rPr>
        <w:t xml:space="preserve"> </w:t>
      </w:r>
      <w:r>
        <w:rPr>
          <w:spacing w:val="-2"/>
          <w:sz w:val="24"/>
        </w:rPr>
        <w:t>отношения</w:t>
      </w:r>
      <w:r>
        <w:rPr>
          <w:sz w:val="24"/>
        </w:rPr>
        <w:tab/>
      </w:r>
      <w:r>
        <w:rPr>
          <w:spacing w:val="-10"/>
          <w:sz w:val="24"/>
        </w:rPr>
        <w:t>к</w:t>
      </w:r>
      <w:r>
        <w:rPr>
          <w:sz w:val="24"/>
        </w:rPr>
        <w:tab/>
      </w:r>
      <w:r>
        <w:rPr>
          <w:sz w:val="24"/>
        </w:rPr>
        <w:tab/>
      </w:r>
      <w:r>
        <w:rPr>
          <w:spacing w:val="-4"/>
          <w:sz w:val="24"/>
        </w:rPr>
        <w:t>чужим</w:t>
      </w:r>
      <w:r>
        <w:rPr>
          <w:sz w:val="24"/>
        </w:rPr>
        <w:tab/>
      </w:r>
      <w:r>
        <w:rPr>
          <w:spacing w:val="-2"/>
          <w:sz w:val="24"/>
        </w:rPr>
        <w:t>идеям,</w:t>
      </w:r>
      <w:r>
        <w:rPr>
          <w:sz w:val="24"/>
        </w:rPr>
        <w:tab/>
      </w:r>
      <w:r>
        <w:rPr>
          <w:spacing w:val="-2"/>
          <w:sz w:val="24"/>
        </w:rPr>
        <w:t>оформленным</w:t>
      </w:r>
      <w:r>
        <w:rPr>
          <w:sz w:val="24"/>
        </w:rPr>
        <w:tab/>
      </w:r>
      <w:r>
        <w:rPr>
          <w:spacing w:val="-41"/>
          <w:sz w:val="24"/>
        </w:rPr>
        <w:t xml:space="preserve"> </w:t>
      </w:r>
      <w:r>
        <w:rPr>
          <w:sz w:val="24"/>
        </w:rPr>
        <w:t>в</w:t>
      </w:r>
      <w:r>
        <w:rPr>
          <w:sz w:val="24"/>
        </w:rPr>
        <w:tab/>
      </w:r>
      <w:r>
        <w:rPr>
          <w:sz w:val="24"/>
        </w:rPr>
        <w:tab/>
      </w:r>
      <w:r>
        <w:rPr>
          <w:spacing w:val="-2"/>
          <w:sz w:val="24"/>
        </w:rPr>
        <w:t>работах</w:t>
      </w:r>
      <w:r>
        <w:rPr>
          <w:sz w:val="24"/>
        </w:rPr>
        <w:tab/>
      </w:r>
      <w:r>
        <w:rPr>
          <w:spacing w:val="-2"/>
          <w:sz w:val="24"/>
        </w:rPr>
        <w:t>других</w:t>
      </w:r>
      <w:r>
        <w:rPr>
          <w:sz w:val="24"/>
        </w:rPr>
        <w:tab/>
        <w:t>исследователей,</w:t>
      </w:r>
      <w:r>
        <w:rPr>
          <w:spacing w:val="80"/>
          <w:sz w:val="24"/>
        </w:rPr>
        <w:t xml:space="preserve"> </w:t>
      </w:r>
      <w:r>
        <w:rPr>
          <w:sz w:val="24"/>
        </w:rPr>
        <w:t xml:space="preserve">навык </w:t>
      </w:r>
      <w:r>
        <w:rPr>
          <w:spacing w:val="-2"/>
          <w:sz w:val="24"/>
        </w:rPr>
        <w:t>публичного</w:t>
      </w:r>
      <w:r>
        <w:rPr>
          <w:sz w:val="24"/>
        </w:rPr>
        <w:tab/>
      </w:r>
      <w:r>
        <w:rPr>
          <w:sz w:val="24"/>
        </w:rPr>
        <w:tab/>
      </w:r>
      <w:r>
        <w:rPr>
          <w:spacing w:val="-2"/>
          <w:sz w:val="24"/>
        </w:rPr>
        <w:t>выступления</w:t>
      </w:r>
      <w:r>
        <w:rPr>
          <w:sz w:val="24"/>
        </w:rPr>
        <w:tab/>
      </w:r>
      <w:r>
        <w:rPr>
          <w:spacing w:val="-4"/>
          <w:sz w:val="24"/>
        </w:rPr>
        <w:t>перед</w:t>
      </w:r>
      <w:r>
        <w:rPr>
          <w:sz w:val="24"/>
        </w:rPr>
        <w:tab/>
      </w:r>
      <w:r>
        <w:rPr>
          <w:sz w:val="24"/>
        </w:rPr>
        <w:tab/>
      </w:r>
      <w:r>
        <w:rPr>
          <w:spacing w:val="-2"/>
          <w:sz w:val="24"/>
        </w:rPr>
        <w:t>аудиторией,</w:t>
      </w:r>
      <w:r>
        <w:rPr>
          <w:sz w:val="24"/>
        </w:rPr>
        <w:tab/>
      </w:r>
      <w:r>
        <w:rPr>
          <w:spacing w:val="-2"/>
          <w:sz w:val="24"/>
        </w:rPr>
        <w:t>аргументирования</w:t>
      </w:r>
      <w:r>
        <w:rPr>
          <w:sz w:val="24"/>
        </w:rPr>
        <w:tab/>
        <w:t>и</w:t>
      </w:r>
      <w:r>
        <w:rPr>
          <w:spacing w:val="9"/>
          <w:sz w:val="24"/>
        </w:rPr>
        <w:t xml:space="preserve"> </w:t>
      </w:r>
      <w:r>
        <w:rPr>
          <w:sz w:val="24"/>
        </w:rPr>
        <w:t>отстаивания</w:t>
      </w:r>
      <w:r>
        <w:rPr>
          <w:spacing w:val="8"/>
          <w:sz w:val="24"/>
        </w:rPr>
        <w:t xml:space="preserve"> </w:t>
      </w:r>
      <w:r>
        <w:rPr>
          <w:sz w:val="24"/>
        </w:rPr>
        <w:t>своей</w:t>
      </w:r>
      <w:r>
        <w:rPr>
          <w:spacing w:val="13"/>
          <w:sz w:val="24"/>
        </w:rPr>
        <w:t xml:space="preserve"> </w:t>
      </w:r>
      <w:r>
        <w:rPr>
          <w:spacing w:val="-4"/>
          <w:sz w:val="24"/>
        </w:rPr>
        <w:t>точки</w:t>
      </w:r>
    </w:p>
    <w:p w:rsidR="00F7171D" w:rsidRDefault="00365287">
      <w:pPr>
        <w:pStyle w:val="a3"/>
        <w:spacing w:line="275" w:lineRule="exact"/>
        <w:ind w:left="674"/>
      </w:pPr>
      <w:r>
        <w:rPr>
          <w:spacing w:val="-2"/>
        </w:rPr>
        <w:t>зрения.</w:t>
      </w:r>
    </w:p>
    <w:p w:rsidR="00F7171D" w:rsidRDefault="00F7171D">
      <w:pPr>
        <w:pStyle w:val="a3"/>
        <w:spacing w:before="6"/>
        <w:ind w:left="0"/>
        <w:rPr>
          <w:sz w:val="33"/>
        </w:rPr>
      </w:pPr>
    </w:p>
    <w:p w:rsidR="00F7171D" w:rsidRPr="00846A68" w:rsidRDefault="00365287" w:rsidP="00846A68">
      <w:pPr>
        <w:pStyle w:val="3"/>
        <w:ind w:left="3192"/>
      </w:pPr>
      <w:bookmarkStart w:id="426" w:name="_Toc106264616"/>
      <w:r>
        <w:t>Модуль</w:t>
      </w:r>
      <w:r>
        <w:rPr>
          <w:spacing w:val="-12"/>
        </w:rPr>
        <w:t xml:space="preserve"> </w:t>
      </w:r>
      <w:r>
        <w:t>3.4.</w:t>
      </w:r>
      <w:r>
        <w:rPr>
          <w:spacing w:val="-11"/>
        </w:rPr>
        <w:t xml:space="preserve"> </w:t>
      </w:r>
      <w:r>
        <w:t>«Внеурочная</w:t>
      </w:r>
      <w:r>
        <w:rPr>
          <w:spacing w:val="-11"/>
        </w:rPr>
        <w:t xml:space="preserve"> </w:t>
      </w:r>
      <w:r>
        <w:rPr>
          <w:spacing w:val="-2"/>
        </w:rPr>
        <w:t>деятельность»</w:t>
      </w:r>
      <w:bookmarkEnd w:id="426"/>
    </w:p>
    <w:p w:rsidR="00F7171D" w:rsidRDefault="00365287">
      <w:pPr>
        <w:pStyle w:val="a3"/>
        <w:spacing w:before="155" w:line="276" w:lineRule="auto"/>
        <w:ind w:left="674" w:right="767" w:firstLine="708"/>
        <w:jc w:val="both"/>
      </w:pPr>
      <w:r>
        <w:t>Воспитание</w:t>
      </w:r>
      <w:r>
        <w:rPr>
          <w:spacing w:val="80"/>
        </w:rPr>
        <w:t xml:space="preserve">  </w:t>
      </w:r>
      <w:r>
        <w:t>на</w:t>
      </w:r>
      <w:r>
        <w:rPr>
          <w:spacing w:val="80"/>
        </w:rPr>
        <w:t xml:space="preserve">  </w:t>
      </w:r>
      <w:r>
        <w:t>занятиях</w:t>
      </w:r>
      <w:r>
        <w:rPr>
          <w:spacing w:val="80"/>
        </w:rPr>
        <w:t xml:space="preserve">  </w:t>
      </w:r>
      <w:r>
        <w:t>школьных</w:t>
      </w:r>
      <w:r>
        <w:rPr>
          <w:spacing w:val="80"/>
        </w:rPr>
        <w:t xml:space="preserve">  </w:t>
      </w:r>
      <w:r>
        <w:t>курсов</w:t>
      </w:r>
      <w:r>
        <w:rPr>
          <w:spacing w:val="80"/>
        </w:rPr>
        <w:t xml:space="preserve">  </w:t>
      </w:r>
      <w:r>
        <w:t>внеурочной</w:t>
      </w:r>
      <w:r>
        <w:rPr>
          <w:spacing w:val="80"/>
        </w:rPr>
        <w:t xml:space="preserve">  </w:t>
      </w:r>
      <w:r>
        <w:t>деятельности осуществляется преимущественно через:</w:t>
      </w:r>
    </w:p>
    <w:p w:rsidR="00F7171D" w:rsidRDefault="00365287" w:rsidP="009F0FBA">
      <w:pPr>
        <w:pStyle w:val="a4"/>
        <w:numPr>
          <w:ilvl w:val="0"/>
          <w:numId w:val="11"/>
        </w:numPr>
        <w:tabs>
          <w:tab w:val="left" w:pos="1643"/>
        </w:tabs>
        <w:spacing w:before="201" w:line="276" w:lineRule="auto"/>
        <w:ind w:right="768" w:firstLine="708"/>
        <w:jc w:val="both"/>
        <w:rPr>
          <w:sz w:val="24"/>
        </w:rPr>
      </w:pPr>
      <w:r>
        <w:rPr>
          <w:sz w:val="24"/>
        </w:rPr>
        <w:t>вовлечение школьников в интересную и полезную для них деятельность, которая предоставит</w:t>
      </w:r>
      <w:r>
        <w:rPr>
          <w:spacing w:val="80"/>
          <w:sz w:val="24"/>
        </w:rPr>
        <w:t xml:space="preserve"> </w:t>
      </w:r>
      <w:r>
        <w:rPr>
          <w:sz w:val="24"/>
        </w:rPr>
        <w:t>им</w:t>
      </w:r>
      <w:r>
        <w:rPr>
          <w:spacing w:val="80"/>
          <w:sz w:val="24"/>
        </w:rPr>
        <w:t xml:space="preserve"> </w:t>
      </w:r>
      <w:r>
        <w:rPr>
          <w:sz w:val="24"/>
        </w:rPr>
        <w:t>возможность</w:t>
      </w:r>
      <w:r>
        <w:rPr>
          <w:spacing w:val="80"/>
          <w:sz w:val="24"/>
        </w:rPr>
        <w:t xml:space="preserve"> </w:t>
      </w:r>
      <w:r>
        <w:rPr>
          <w:sz w:val="24"/>
        </w:rPr>
        <w:t>самореализоваться</w:t>
      </w:r>
      <w:r>
        <w:rPr>
          <w:spacing w:val="80"/>
          <w:sz w:val="24"/>
        </w:rPr>
        <w:t xml:space="preserve"> </w:t>
      </w:r>
      <w:r>
        <w:rPr>
          <w:sz w:val="24"/>
        </w:rPr>
        <w:t>в</w:t>
      </w:r>
      <w:r>
        <w:rPr>
          <w:spacing w:val="80"/>
          <w:sz w:val="24"/>
        </w:rPr>
        <w:t xml:space="preserve"> </w:t>
      </w:r>
      <w:r>
        <w:rPr>
          <w:sz w:val="24"/>
        </w:rPr>
        <w:t>ней,</w:t>
      </w:r>
      <w:r>
        <w:rPr>
          <w:spacing w:val="80"/>
          <w:sz w:val="24"/>
        </w:rPr>
        <w:t xml:space="preserve"> </w:t>
      </w:r>
      <w:r>
        <w:rPr>
          <w:sz w:val="24"/>
        </w:rPr>
        <w:t>приобрести</w:t>
      </w:r>
      <w:r>
        <w:rPr>
          <w:spacing w:val="40"/>
          <w:sz w:val="24"/>
        </w:rPr>
        <w:t xml:space="preserve"> </w:t>
      </w:r>
      <w:r>
        <w:rPr>
          <w:sz w:val="24"/>
        </w:rPr>
        <w:t>социально</w:t>
      </w:r>
      <w:r>
        <w:rPr>
          <w:spacing w:val="80"/>
          <w:sz w:val="24"/>
        </w:rPr>
        <w:t xml:space="preserve"> </w:t>
      </w:r>
      <w:r>
        <w:rPr>
          <w:sz w:val="24"/>
        </w:rPr>
        <w:t>значимые знания,</w:t>
      </w:r>
      <w:r>
        <w:rPr>
          <w:spacing w:val="40"/>
          <w:sz w:val="24"/>
        </w:rPr>
        <w:t xml:space="preserve"> </w:t>
      </w:r>
      <w:r>
        <w:rPr>
          <w:sz w:val="24"/>
        </w:rPr>
        <w:t>развить</w:t>
      </w:r>
      <w:r>
        <w:rPr>
          <w:spacing w:val="40"/>
          <w:sz w:val="24"/>
        </w:rPr>
        <w:t xml:space="preserve"> </w:t>
      </w:r>
      <w:r>
        <w:rPr>
          <w:sz w:val="24"/>
        </w:rPr>
        <w:t>в</w:t>
      </w:r>
      <w:r>
        <w:rPr>
          <w:spacing w:val="40"/>
          <w:sz w:val="24"/>
        </w:rPr>
        <w:t xml:space="preserve"> </w:t>
      </w:r>
      <w:r>
        <w:rPr>
          <w:sz w:val="24"/>
        </w:rPr>
        <w:t>себе</w:t>
      </w:r>
      <w:r>
        <w:rPr>
          <w:spacing w:val="40"/>
          <w:sz w:val="24"/>
        </w:rPr>
        <w:t xml:space="preserve"> </w:t>
      </w:r>
      <w:r>
        <w:rPr>
          <w:sz w:val="24"/>
        </w:rPr>
        <w:t>важные</w:t>
      </w:r>
      <w:r>
        <w:rPr>
          <w:spacing w:val="40"/>
          <w:sz w:val="24"/>
        </w:rPr>
        <w:t xml:space="preserve"> </w:t>
      </w:r>
      <w:r>
        <w:rPr>
          <w:sz w:val="24"/>
        </w:rPr>
        <w:t>для</w:t>
      </w:r>
      <w:r>
        <w:rPr>
          <w:spacing w:val="40"/>
          <w:sz w:val="24"/>
        </w:rPr>
        <w:t xml:space="preserve"> </w:t>
      </w:r>
      <w:r>
        <w:rPr>
          <w:sz w:val="24"/>
        </w:rPr>
        <w:t>своего</w:t>
      </w:r>
      <w:r>
        <w:rPr>
          <w:spacing w:val="40"/>
          <w:sz w:val="24"/>
        </w:rPr>
        <w:t xml:space="preserve"> </w:t>
      </w:r>
      <w:r>
        <w:rPr>
          <w:sz w:val="24"/>
        </w:rPr>
        <w:t>личностного</w:t>
      </w:r>
      <w:r>
        <w:rPr>
          <w:spacing w:val="40"/>
          <w:sz w:val="24"/>
        </w:rPr>
        <w:t xml:space="preserve"> </w:t>
      </w:r>
      <w:r>
        <w:rPr>
          <w:sz w:val="24"/>
        </w:rPr>
        <w:t>развития</w:t>
      </w:r>
      <w:r>
        <w:rPr>
          <w:spacing w:val="40"/>
          <w:sz w:val="24"/>
        </w:rPr>
        <w:t xml:space="preserve"> </w:t>
      </w:r>
      <w:r>
        <w:rPr>
          <w:sz w:val="24"/>
        </w:rPr>
        <w:t>социально</w:t>
      </w:r>
      <w:r>
        <w:rPr>
          <w:spacing w:val="40"/>
          <w:sz w:val="24"/>
        </w:rPr>
        <w:t xml:space="preserve"> </w:t>
      </w:r>
      <w:r>
        <w:rPr>
          <w:sz w:val="24"/>
        </w:rPr>
        <w:t>значимые отношения,</w:t>
      </w:r>
      <w:r>
        <w:rPr>
          <w:spacing w:val="40"/>
          <w:sz w:val="24"/>
        </w:rPr>
        <w:t xml:space="preserve"> </w:t>
      </w:r>
      <w:r>
        <w:rPr>
          <w:sz w:val="24"/>
        </w:rPr>
        <w:t>получить</w:t>
      </w:r>
      <w:r>
        <w:rPr>
          <w:spacing w:val="40"/>
          <w:sz w:val="24"/>
        </w:rPr>
        <w:t xml:space="preserve"> </w:t>
      </w:r>
      <w:r>
        <w:rPr>
          <w:sz w:val="24"/>
        </w:rPr>
        <w:t>опыт</w:t>
      </w:r>
      <w:r>
        <w:rPr>
          <w:spacing w:val="40"/>
          <w:sz w:val="24"/>
        </w:rPr>
        <w:t xml:space="preserve"> </w:t>
      </w:r>
      <w:r>
        <w:rPr>
          <w:sz w:val="24"/>
        </w:rPr>
        <w:t>участия</w:t>
      </w:r>
      <w:r>
        <w:rPr>
          <w:spacing w:val="40"/>
          <w:sz w:val="24"/>
        </w:rPr>
        <w:t xml:space="preserve"> </w:t>
      </w:r>
      <w:r>
        <w:rPr>
          <w:sz w:val="24"/>
        </w:rPr>
        <w:t>в</w:t>
      </w:r>
      <w:r>
        <w:rPr>
          <w:spacing w:val="40"/>
          <w:sz w:val="24"/>
        </w:rPr>
        <w:t xml:space="preserve"> </w:t>
      </w:r>
      <w:r>
        <w:rPr>
          <w:sz w:val="24"/>
        </w:rPr>
        <w:t>социально значимых делах;</w:t>
      </w:r>
    </w:p>
    <w:p w:rsidR="00F7171D" w:rsidRDefault="00365287" w:rsidP="009F0FBA">
      <w:pPr>
        <w:pStyle w:val="a4"/>
        <w:numPr>
          <w:ilvl w:val="0"/>
          <w:numId w:val="11"/>
        </w:numPr>
        <w:tabs>
          <w:tab w:val="left" w:pos="1587"/>
        </w:tabs>
        <w:spacing w:before="200" w:line="276" w:lineRule="auto"/>
        <w:ind w:right="767" w:firstLine="708"/>
        <w:jc w:val="both"/>
        <w:rPr>
          <w:sz w:val="24"/>
        </w:rPr>
      </w:pPr>
      <w:r>
        <w:rPr>
          <w:sz w:val="24"/>
        </w:rPr>
        <w:t>формирование в кружках, секциях, клубах, студиях, которые</w:t>
      </w:r>
      <w:r>
        <w:rPr>
          <w:spacing w:val="40"/>
          <w:sz w:val="24"/>
        </w:rPr>
        <w:t xml:space="preserve"> </w:t>
      </w:r>
      <w:r>
        <w:rPr>
          <w:sz w:val="24"/>
        </w:rPr>
        <w:t>могли</w:t>
      </w:r>
      <w:r>
        <w:rPr>
          <w:spacing w:val="40"/>
          <w:sz w:val="24"/>
        </w:rPr>
        <w:t xml:space="preserve"> </w:t>
      </w:r>
      <w:r>
        <w:rPr>
          <w:sz w:val="24"/>
        </w:rPr>
        <w:t>бы</w:t>
      </w:r>
      <w:r>
        <w:rPr>
          <w:spacing w:val="40"/>
          <w:sz w:val="24"/>
        </w:rPr>
        <w:t xml:space="preserve"> </w:t>
      </w:r>
      <w:r>
        <w:rPr>
          <w:sz w:val="24"/>
        </w:rPr>
        <w:t>объединять</w:t>
      </w:r>
      <w:r>
        <w:rPr>
          <w:spacing w:val="40"/>
          <w:sz w:val="24"/>
        </w:rPr>
        <w:t xml:space="preserve"> </w:t>
      </w:r>
      <w:r>
        <w:rPr>
          <w:sz w:val="24"/>
        </w:rPr>
        <w:t>детей</w:t>
      </w:r>
      <w:r>
        <w:rPr>
          <w:spacing w:val="40"/>
          <w:sz w:val="24"/>
        </w:rPr>
        <w:t xml:space="preserve"> </w:t>
      </w:r>
      <w:r>
        <w:rPr>
          <w:sz w:val="24"/>
        </w:rPr>
        <w:t>и</w:t>
      </w:r>
      <w:r>
        <w:rPr>
          <w:spacing w:val="40"/>
          <w:sz w:val="24"/>
        </w:rPr>
        <w:t xml:space="preserve"> </w:t>
      </w:r>
      <w:r>
        <w:rPr>
          <w:sz w:val="24"/>
        </w:rPr>
        <w:t>педагогов</w:t>
      </w:r>
      <w:r>
        <w:rPr>
          <w:spacing w:val="40"/>
          <w:sz w:val="24"/>
        </w:rPr>
        <w:t xml:space="preserve"> </w:t>
      </w:r>
      <w:r>
        <w:rPr>
          <w:sz w:val="24"/>
        </w:rPr>
        <w:t>общими позитивными эмоциями и доверительными отношениями друг к другу;</w:t>
      </w:r>
    </w:p>
    <w:p w:rsidR="00F7171D" w:rsidRDefault="00365287" w:rsidP="009F0FBA">
      <w:pPr>
        <w:pStyle w:val="a4"/>
        <w:numPr>
          <w:ilvl w:val="0"/>
          <w:numId w:val="11"/>
        </w:numPr>
        <w:tabs>
          <w:tab w:val="left" w:pos="1676"/>
        </w:tabs>
        <w:spacing w:before="200" w:line="276" w:lineRule="auto"/>
        <w:ind w:right="770" w:firstLine="708"/>
        <w:jc w:val="both"/>
        <w:rPr>
          <w:sz w:val="24"/>
        </w:rPr>
      </w:pPr>
      <w:r>
        <w:rPr>
          <w:sz w:val="24"/>
        </w:rPr>
        <w:t>создание в детских объединениях традиций, задающих их членам определенные социально значимые формы поведения;</w:t>
      </w:r>
    </w:p>
    <w:p w:rsidR="00F7171D" w:rsidRDefault="00F7171D">
      <w:pPr>
        <w:spacing w:line="276" w:lineRule="auto"/>
        <w:jc w:val="both"/>
        <w:rPr>
          <w:sz w:val="24"/>
        </w:rPr>
      </w:pPr>
    </w:p>
    <w:p w:rsidR="00F7171D" w:rsidRDefault="00365287" w:rsidP="009F0FBA">
      <w:pPr>
        <w:pStyle w:val="a4"/>
        <w:numPr>
          <w:ilvl w:val="0"/>
          <w:numId w:val="11"/>
        </w:numPr>
        <w:tabs>
          <w:tab w:val="left" w:pos="1693"/>
        </w:tabs>
        <w:spacing w:before="72" w:line="276" w:lineRule="auto"/>
        <w:ind w:right="770" w:firstLine="708"/>
        <w:jc w:val="both"/>
        <w:rPr>
          <w:sz w:val="24"/>
        </w:rPr>
      </w:pPr>
      <w:r>
        <w:rPr>
          <w:sz w:val="24"/>
        </w:rPr>
        <w:lastRenderedPageBreak/>
        <w:t>поддержку</w:t>
      </w:r>
      <w:r>
        <w:rPr>
          <w:spacing w:val="40"/>
          <w:sz w:val="24"/>
        </w:rPr>
        <w:t xml:space="preserve"> </w:t>
      </w:r>
      <w:r>
        <w:rPr>
          <w:sz w:val="24"/>
        </w:rPr>
        <w:t>в</w:t>
      </w:r>
      <w:r>
        <w:rPr>
          <w:spacing w:val="40"/>
          <w:sz w:val="24"/>
        </w:rPr>
        <w:t xml:space="preserve"> </w:t>
      </w:r>
      <w:r>
        <w:rPr>
          <w:sz w:val="24"/>
        </w:rPr>
        <w:t>детских</w:t>
      </w:r>
      <w:r>
        <w:rPr>
          <w:spacing w:val="40"/>
          <w:sz w:val="24"/>
        </w:rPr>
        <w:t xml:space="preserve"> </w:t>
      </w:r>
      <w:r>
        <w:rPr>
          <w:sz w:val="24"/>
        </w:rPr>
        <w:t>объединениях</w:t>
      </w:r>
      <w:r>
        <w:rPr>
          <w:spacing w:val="40"/>
          <w:sz w:val="24"/>
        </w:rPr>
        <w:t xml:space="preserve"> </w:t>
      </w:r>
      <w:r>
        <w:rPr>
          <w:sz w:val="24"/>
        </w:rPr>
        <w:t>школьников</w:t>
      </w:r>
      <w:r>
        <w:rPr>
          <w:spacing w:val="40"/>
          <w:sz w:val="24"/>
        </w:rPr>
        <w:t xml:space="preserve"> </w:t>
      </w:r>
      <w:r>
        <w:rPr>
          <w:sz w:val="24"/>
        </w:rPr>
        <w:t>с</w:t>
      </w:r>
      <w:r>
        <w:rPr>
          <w:spacing w:val="40"/>
          <w:sz w:val="24"/>
        </w:rPr>
        <w:t xml:space="preserve"> </w:t>
      </w:r>
      <w:r>
        <w:rPr>
          <w:sz w:val="24"/>
        </w:rPr>
        <w:t>ярко</w:t>
      </w:r>
      <w:r>
        <w:rPr>
          <w:spacing w:val="40"/>
          <w:sz w:val="24"/>
        </w:rPr>
        <w:t xml:space="preserve"> </w:t>
      </w:r>
      <w:r>
        <w:rPr>
          <w:sz w:val="24"/>
        </w:rPr>
        <w:t>выраженной лидерской позицией</w:t>
      </w:r>
      <w:r>
        <w:rPr>
          <w:spacing w:val="40"/>
          <w:sz w:val="24"/>
        </w:rPr>
        <w:t xml:space="preserve"> </w:t>
      </w:r>
      <w:r>
        <w:rPr>
          <w:sz w:val="24"/>
        </w:rPr>
        <w:t>и</w:t>
      </w:r>
      <w:r>
        <w:rPr>
          <w:spacing w:val="40"/>
          <w:sz w:val="24"/>
        </w:rPr>
        <w:t xml:space="preserve"> </w:t>
      </w:r>
      <w:r>
        <w:rPr>
          <w:sz w:val="24"/>
        </w:rPr>
        <w:t>установкой</w:t>
      </w:r>
      <w:r>
        <w:rPr>
          <w:spacing w:val="40"/>
          <w:sz w:val="24"/>
        </w:rPr>
        <w:t xml:space="preserve"> </w:t>
      </w:r>
      <w:r>
        <w:rPr>
          <w:sz w:val="24"/>
        </w:rPr>
        <w:t>на</w:t>
      </w:r>
      <w:r>
        <w:rPr>
          <w:spacing w:val="40"/>
          <w:sz w:val="24"/>
        </w:rPr>
        <w:t xml:space="preserve"> </w:t>
      </w:r>
      <w:r>
        <w:rPr>
          <w:sz w:val="24"/>
        </w:rPr>
        <w:t>сохранение</w:t>
      </w:r>
      <w:r>
        <w:rPr>
          <w:spacing w:val="40"/>
          <w:sz w:val="24"/>
        </w:rPr>
        <w:t xml:space="preserve"> </w:t>
      </w:r>
      <w:r>
        <w:rPr>
          <w:sz w:val="24"/>
        </w:rPr>
        <w:t>и</w:t>
      </w:r>
      <w:r>
        <w:rPr>
          <w:spacing w:val="40"/>
          <w:sz w:val="24"/>
        </w:rPr>
        <w:t xml:space="preserve"> </w:t>
      </w:r>
      <w:r>
        <w:rPr>
          <w:sz w:val="24"/>
        </w:rPr>
        <w:t>поддержание</w:t>
      </w:r>
      <w:r>
        <w:rPr>
          <w:spacing w:val="40"/>
          <w:sz w:val="24"/>
        </w:rPr>
        <w:t xml:space="preserve"> </w:t>
      </w:r>
      <w:r>
        <w:rPr>
          <w:sz w:val="24"/>
        </w:rPr>
        <w:t xml:space="preserve">накопленных социально значимых </w:t>
      </w:r>
      <w:r>
        <w:rPr>
          <w:spacing w:val="-2"/>
          <w:sz w:val="24"/>
        </w:rPr>
        <w:t>традиций;</w:t>
      </w:r>
    </w:p>
    <w:p w:rsidR="00F7171D" w:rsidRDefault="00365287" w:rsidP="009F0FBA">
      <w:pPr>
        <w:pStyle w:val="a4"/>
        <w:numPr>
          <w:ilvl w:val="0"/>
          <w:numId w:val="11"/>
        </w:numPr>
        <w:tabs>
          <w:tab w:val="left" w:pos="1645"/>
        </w:tabs>
        <w:spacing w:before="201" w:line="276" w:lineRule="auto"/>
        <w:ind w:right="770" w:firstLine="708"/>
        <w:jc w:val="both"/>
        <w:rPr>
          <w:sz w:val="24"/>
        </w:rPr>
      </w:pPr>
      <w:r>
        <w:rPr>
          <w:sz w:val="24"/>
        </w:rPr>
        <w:t>поощрение педагогами детских инициатив и детского самоуправления. Реализация воспитательного</w:t>
      </w:r>
      <w:r>
        <w:rPr>
          <w:spacing w:val="40"/>
          <w:sz w:val="24"/>
        </w:rPr>
        <w:t xml:space="preserve"> </w:t>
      </w:r>
      <w:r>
        <w:rPr>
          <w:sz w:val="24"/>
        </w:rPr>
        <w:t>потенциала</w:t>
      </w:r>
      <w:r>
        <w:rPr>
          <w:spacing w:val="40"/>
          <w:sz w:val="24"/>
        </w:rPr>
        <w:t xml:space="preserve"> </w:t>
      </w:r>
      <w:r>
        <w:rPr>
          <w:sz w:val="24"/>
        </w:rPr>
        <w:t>курсов</w:t>
      </w:r>
      <w:r>
        <w:rPr>
          <w:spacing w:val="40"/>
          <w:sz w:val="24"/>
        </w:rPr>
        <w:t xml:space="preserve"> </w:t>
      </w:r>
      <w:r>
        <w:rPr>
          <w:sz w:val="24"/>
        </w:rPr>
        <w:t>внеурочной</w:t>
      </w:r>
      <w:r>
        <w:rPr>
          <w:spacing w:val="40"/>
          <w:sz w:val="24"/>
        </w:rPr>
        <w:t xml:space="preserve"> </w:t>
      </w:r>
      <w:r>
        <w:rPr>
          <w:sz w:val="24"/>
        </w:rPr>
        <w:t>деятельности</w:t>
      </w:r>
    </w:p>
    <w:p w:rsidR="00F7171D" w:rsidRDefault="00365287">
      <w:pPr>
        <w:pStyle w:val="a3"/>
        <w:spacing w:before="200"/>
        <w:ind w:left="1382"/>
      </w:pPr>
      <w:r>
        <w:t>происходит</w:t>
      </w:r>
      <w:r>
        <w:rPr>
          <w:spacing w:val="-11"/>
        </w:rPr>
        <w:t xml:space="preserve"> </w:t>
      </w:r>
      <w:r>
        <w:t>в</w:t>
      </w:r>
      <w:r>
        <w:rPr>
          <w:spacing w:val="-12"/>
        </w:rPr>
        <w:t xml:space="preserve"> </w:t>
      </w:r>
      <w:r>
        <w:t>рамках</w:t>
      </w:r>
      <w:r>
        <w:rPr>
          <w:spacing w:val="-9"/>
        </w:rPr>
        <w:t xml:space="preserve"> </w:t>
      </w:r>
      <w:r>
        <w:t>следующих</w:t>
      </w:r>
      <w:r>
        <w:rPr>
          <w:spacing w:val="-8"/>
        </w:rPr>
        <w:t xml:space="preserve"> </w:t>
      </w:r>
      <w:r>
        <w:rPr>
          <w:spacing w:val="-2"/>
        </w:rPr>
        <w:t>видов:</w:t>
      </w:r>
    </w:p>
    <w:p w:rsidR="00F7171D" w:rsidRDefault="00F7171D">
      <w:pPr>
        <w:pStyle w:val="a3"/>
        <w:spacing w:before="6"/>
        <w:ind w:left="0"/>
        <w:rPr>
          <w:sz w:val="21"/>
        </w:rPr>
      </w:pPr>
    </w:p>
    <w:p w:rsidR="00F7171D" w:rsidRDefault="00365287">
      <w:pPr>
        <w:pStyle w:val="4"/>
        <w:spacing w:line="240" w:lineRule="auto"/>
        <w:ind w:left="1382"/>
      </w:pPr>
      <w:r>
        <w:rPr>
          <w:spacing w:val="-2"/>
        </w:rPr>
        <w:t>Познавательная</w:t>
      </w:r>
      <w:r>
        <w:rPr>
          <w:spacing w:val="9"/>
        </w:rPr>
        <w:t xml:space="preserve"> </w:t>
      </w:r>
      <w:r>
        <w:rPr>
          <w:spacing w:val="-2"/>
        </w:rPr>
        <w:t>деятельность</w:t>
      </w:r>
    </w:p>
    <w:p w:rsidR="00F7171D" w:rsidRDefault="00F7171D">
      <w:pPr>
        <w:pStyle w:val="a3"/>
        <w:spacing w:before="5"/>
        <w:ind w:left="0"/>
        <w:rPr>
          <w:b/>
          <w:i/>
          <w:sz w:val="20"/>
        </w:rPr>
      </w:pPr>
    </w:p>
    <w:p w:rsidR="00F7171D" w:rsidRDefault="00365287">
      <w:pPr>
        <w:pStyle w:val="a3"/>
        <w:spacing w:line="276" w:lineRule="auto"/>
        <w:ind w:left="674" w:right="768" w:firstLine="708"/>
        <w:jc w:val="both"/>
      </w:pPr>
      <w: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w:t>
      </w:r>
      <w:r>
        <w:rPr>
          <w:spacing w:val="40"/>
        </w:rPr>
        <w:t xml:space="preserve"> </w:t>
      </w:r>
      <w:r>
        <w:t>проблемам нашего общества, формирующие их гуманистическое мировоззрение и научную картину мира.</w:t>
      </w:r>
    </w:p>
    <w:p w:rsidR="00F7171D" w:rsidRDefault="00365287">
      <w:pPr>
        <w:pStyle w:val="4"/>
        <w:spacing w:before="204" w:line="240" w:lineRule="auto"/>
        <w:ind w:left="1382"/>
      </w:pPr>
      <w:r>
        <w:t>Художественное</w:t>
      </w:r>
      <w:r>
        <w:rPr>
          <w:spacing w:val="6"/>
        </w:rPr>
        <w:t xml:space="preserve"> </w:t>
      </w:r>
      <w:r>
        <w:rPr>
          <w:spacing w:val="-2"/>
        </w:rPr>
        <w:t>творчество.</w:t>
      </w:r>
    </w:p>
    <w:p w:rsidR="00F7171D" w:rsidRDefault="00F7171D">
      <w:pPr>
        <w:pStyle w:val="a3"/>
        <w:spacing w:before="8"/>
        <w:ind w:left="0"/>
        <w:rPr>
          <w:b/>
          <w:i/>
          <w:sz w:val="20"/>
        </w:rPr>
      </w:pPr>
    </w:p>
    <w:p w:rsidR="00F7171D" w:rsidRDefault="00365287">
      <w:pPr>
        <w:pStyle w:val="a3"/>
        <w:spacing w:before="1" w:line="276" w:lineRule="auto"/>
        <w:ind w:left="674" w:right="767" w:firstLine="708"/>
        <w:jc w:val="both"/>
      </w:pPr>
      <w:r>
        <w:t>Курсы</w:t>
      </w:r>
      <w:r>
        <w:rPr>
          <w:spacing w:val="80"/>
        </w:rPr>
        <w:t xml:space="preserve"> </w:t>
      </w:r>
      <w:r>
        <w:t>внеурочной</w:t>
      </w:r>
      <w:r>
        <w:rPr>
          <w:spacing w:val="80"/>
        </w:rPr>
        <w:t xml:space="preserve"> </w:t>
      </w:r>
      <w:r>
        <w:t>деятельности</w:t>
      </w:r>
      <w:r>
        <w:rPr>
          <w:color w:val="C0504D"/>
        </w:rPr>
        <w:t>,</w:t>
      </w:r>
      <w:r>
        <w:rPr>
          <w:color w:val="C0504D"/>
          <w:spacing w:val="80"/>
          <w:w w:val="150"/>
        </w:rPr>
        <w:t xml:space="preserve"> </w:t>
      </w:r>
      <w:r>
        <w:t>создающие</w:t>
      </w:r>
      <w:r>
        <w:rPr>
          <w:spacing w:val="80"/>
          <w:w w:val="150"/>
        </w:rPr>
        <w:t xml:space="preserve"> </w:t>
      </w:r>
      <w:r>
        <w:t>благоприятные</w:t>
      </w:r>
      <w:r>
        <w:rPr>
          <w:spacing w:val="80"/>
        </w:rPr>
        <w:t xml:space="preserve"> </w:t>
      </w:r>
      <w:r>
        <w:t>условия</w:t>
      </w:r>
      <w:r>
        <w:rPr>
          <w:spacing w:val="80"/>
          <w:w w:val="150"/>
        </w:rPr>
        <w:t xml:space="preserve"> </w:t>
      </w:r>
      <w:r>
        <w:t>для просоциальной самореализации школьников, направленные на раскрытие их творческих способностей, формирование чувства вкуса и умения ценить</w:t>
      </w:r>
      <w:r>
        <w:rPr>
          <w:spacing w:val="40"/>
        </w:rPr>
        <w:t xml:space="preserve"> </w:t>
      </w:r>
      <w:r>
        <w:t>прекрасное,</w:t>
      </w:r>
      <w:r>
        <w:rPr>
          <w:spacing w:val="40"/>
        </w:rPr>
        <w:t xml:space="preserve"> </w:t>
      </w:r>
      <w:r>
        <w:t>на</w:t>
      </w:r>
      <w:r>
        <w:rPr>
          <w:spacing w:val="40"/>
        </w:rPr>
        <w:t xml:space="preserve"> </w:t>
      </w:r>
      <w:r>
        <w:t>воспитание ценностного</w:t>
      </w:r>
      <w:r>
        <w:rPr>
          <w:spacing w:val="80"/>
        </w:rPr>
        <w:t xml:space="preserve"> </w:t>
      </w:r>
      <w:r>
        <w:t>отношения</w:t>
      </w:r>
      <w:r>
        <w:rPr>
          <w:spacing w:val="80"/>
        </w:rPr>
        <w:t xml:space="preserve"> </w:t>
      </w:r>
      <w:r>
        <w:t>школьников</w:t>
      </w:r>
      <w:r>
        <w:rPr>
          <w:spacing w:val="80"/>
        </w:rPr>
        <w:t xml:space="preserve"> </w:t>
      </w:r>
      <w:r>
        <w:t>к культуре и их общее духовно-нравственное развитие.</w:t>
      </w:r>
    </w:p>
    <w:p w:rsidR="00F7171D" w:rsidRDefault="00365287">
      <w:pPr>
        <w:pStyle w:val="4"/>
        <w:spacing w:before="204" w:line="240" w:lineRule="auto"/>
        <w:ind w:left="1382"/>
        <w:rPr>
          <w:i w:val="0"/>
        </w:rPr>
      </w:pPr>
      <w:r>
        <w:t>Туристско-краеведческая</w:t>
      </w:r>
      <w:r>
        <w:rPr>
          <w:spacing w:val="48"/>
        </w:rPr>
        <w:t xml:space="preserve"> </w:t>
      </w:r>
      <w:r>
        <w:rPr>
          <w:spacing w:val="-2"/>
        </w:rPr>
        <w:t>деятельность</w:t>
      </w:r>
      <w:r>
        <w:rPr>
          <w:i w:val="0"/>
          <w:spacing w:val="-2"/>
        </w:rPr>
        <w:t>.</w:t>
      </w:r>
    </w:p>
    <w:p w:rsidR="00F7171D" w:rsidRDefault="00F7171D">
      <w:pPr>
        <w:pStyle w:val="a3"/>
        <w:spacing w:before="7"/>
        <w:ind w:left="0"/>
        <w:rPr>
          <w:b/>
          <w:sz w:val="20"/>
        </w:rPr>
      </w:pPr>
    </w:p>
    <w:p w:rsidR="00F7171D" w:rsidRDefault="00365287">
      <w:pPr>
        <w:pStyle w:val="a3"/>
        <w:spacing w:line="276" w:lineRule="auto"/>
        <w:ind w:left="674" w:right="769" w:firstLine="708"/>
        <w:jc w:val="both"/>
      </w:pPr>
      <w:r>
        <w:t>Курс</w:t>
      </w:r>
      <w:r>
        <w:rPr>
          <w:spacing w:val="40"/>
        </w:rPr>
        <w:t xml:space="preserve"> </w:t>
      </w:r>
      <w:r>
        <w:t>внеурочной</w:t>
      </w:r>
      <w:r>
        <w:rPr>
          <w:spacing w:val="40"/>
        </w:rPr>
        <w:t xml:space="preserve"> </w:t>
      </w:r>
      <w:r>
        <w:t>деятельности,</w:t>
      </w:r>
      <w:r>
        <w:rPr>
          <w:spacing w:val="40"/>
        </w:rPr>
        <w:t xml:space="preserve"> </w:t>
      </w:r>
      <w:r>
        <w:t>направленный</w:t>
      </w:r>
      <w:r>
        <w:rPr>
          <w:spacing w:val="40"/>
        </w:rPr>
        <w:t xml:space="preserve"> </w:t>
      </w:r>
      <w:r>
        <w:t>на</w:t>
      </w:r>
      <w:r>
        <w:rPr>
          <w:spacing w:val="40"/>
        </w:rPr>
        <w:t xml:space="preserve"> </w:t>
      </w:r>
      <w:r>
        <w:t>воспитание</w:t>
      </w:r>
      <w:r>
        <w:rPr>
          <w:spacing w:val="40"/>
        </w:rPr>
        <w:t xml:space="preserve"> </w:t>
      </w:r>
      <w:r>
        <w:t>у школьников</w:t>
      </w:r>
      <w:r>
        <w:rPr>
          <w:spacing w:val="40"/>
        </w:rPr>
        <w:t xml:space="preserve"> </w:t>
      </w:r>
      <w:r>
        <w:t>любви</w:t>
      </w:r>
      <w:r>
        <w:rPr>
          <w:spacing w:val="40"/>
        </w:rPr>
        <w:t xml:space="preserve"> </w:t>
      </w:r>
      <w:r>
        <w:t xml:space="preserve">к своему краю, его истории, культуре, природе, на развитие самостоятельности и ответственности </w:t>
      </w:r>
      <w:r>
        <w:rPr>
          <w:spacing w:val="-2"/>
        </w:rPr>
        <w:t>школьников.</w:t>
      </w:r>
    </w:p>
    <w:p w:rsidR="00F7171D" w:rsidRDefault="00365287">
      <w:pPr>
        <w:pStyle w:val="4"/>
        <w:spacing w:before="205" w:line="240" w:lineRule="auto"/>
        <w:ind w:left="1382"/>
      </w:pPr>
      <w:r>
        <w:t>Спортивно-оздоровительная</w:t>
      </w:r>
      <w:r>
        <w:rPr>
          <w:spacing w:val="69"/>
          <w:w w:val="150"/>
        </w:rPr>
        <w:t xml:space="preserve"> </w:t>
      </w:r>
      <w:r>
        <w:rPr>
          <w:spacing w:val="-2"/>
        </w:rPr>
        <w:t>деятельность.</w:t>
      </w:r>
    </w:p>
    <w:p w:rsidR="00F7171D" w:rsidRDefault="00F7171D">
      <w:pPr>
        <w:pStyle w:val="a3"/>
        <w:spacing w:before="5"/>
        <w:ind w:left="0"/>
        <w:rPr>
          <w:b/>
          <w:i/>
          <w:sz w:val="20"/>
        </w:rPr>
      </w:pPr>
    </w:p>
    <w:p w:rsidR="00F7171D" w:rsidRPr="00846A68" w:rsidRDefault="00365287" w:rsidP="00846A68">
      <w:pPr>
        <w:pStyle w:val="a3"/>
        <w:spacing w:before="1" w:line="276" w:lineRule="auto"/>
        <w:ind w:left="674" w:right="764" w:firstLine="708"/>
        <w:jc w:val="both"/>
      </w:pPr>
      <w:r>
        <w:t>Курсы внеурочной деятельности, направленные на физическое развитие школьников, развитие</w:t>
      </w:r>
      <w:r>
        <w:rPr>
          <w:spacing w:val="80"/>
        </w:rPr>
        <w:t xml:space="preserve">  </w:t>
      </w:r>
      <w:r>
        <w:t>их</w:t>
      </w:r>
      <w:r>
        <w:rPr>
          <w:spacing w:val="80"/>
        </w:rPr>
        <w:t xml:space="preserve">  </w:t>
      </w:r>
      <w:r>
        <w:t>ценностного</w:t>
      </w:r>
      <w:r>
        <w:rPr>
          <w:spacing w:val="80"/>
        </w:rPr>
        <w:t xml:space="preserve">  </w:t>
      </w:r>
      <w:r>
        <w:t>отношения</w:t>
      </w:r>
      <w:r>
        <w:rPr>
          <w:spacing w:val="80"/>
        </w:rPr>
        <w:t xml:space="preserve">  </w:t>
      </w:r>
      <w:r>
        <w:t>к</w:t>
      </w:r>
      <w:r>
        <w:rPr>
          <w:spacing w:val="80"/>
        </w:rPr>
        <w:t xml:space="preserve">  </w:t>
      </w:r>
      <w:r>
        <w:t>своему</w:t>
      </w:r>
      <w:r>
        <w:rPr>
          <w:spacing w:val="80"/>
        </w:rPr>
        <w:t xml:space="preserve">  </w:t>
      </w:r>
      <w:r>
        <w:t>здоровью,</w:t>
      </w:r>
      <w:r>
        <w:rPr>
          <w:spacing w:val="40"/>
        </w:rPr>
        <w:t xml:space="preserve"> </w:t>
      </w:r>
      <w:r>
        <w:t>побуждение</w:t>
      </w:r>
      <w:r>
        <w:rPr>
          <w:spacing w:val="40"/>
        </w:rPr>
        <w:t xml:space="preserve"> </w:t>
      </w:r>
      <w:r>
        <w:t>к</w:t>
      </w:r>
      <w:r>
        <w:rPr>
          <w:spacing w:val="80"/>
        </w:rPr>
        <w:t xml:space="preserve"> </w:t>
      </w:r>
      <w:r>
        <w:t>здоровому образу</w:t>
      </w:r>
      <w:r>
        <w:rPr>
          <w:spacing w:val="40"/>
        </w:rPr>
        <w:t xml:space="preserve"> </w:t>
      </w:r>
      <w:r>
        <w:t>жизни,</w:t>
      </w:r>
      <w:r>
        <w:rPr>
          <w:spacing w:val="40"/>
        </w:rPr>
        <w:t xml:space="preserve"> </w:t>
      </w:r>
      <w:r>
        <w:t>воспитание</w:t>
      </w:r>
      <w:r>
        <w:rPr>
          <w:spacing w:val="40"/>
        </w:rPr>
        <w:t xml:space="preserve"> </w:t>
      </w:r>
      <w:r>
        <w:t>силы</w:t>
      </w:r>
      <w:r>
        <w:rPr>
          <w:spacing w:val="40"/>
        </w:rPr>
        <w:t xml:space="preserve"> </w:t>
      </w:r>
      <w:r>
        <w:t>воли,</w:t>
      </w:r>
      <w:r>
        <w:rPr>
          <w:spacing w:val="40"/>
        </w:rPr>
        <w:t xml:space="preserve"> </w:t>
      </w:r>
      <w:r>
        <w:t>ответственности, формирование</w:t>
      </w:r>
      <w:r>
        <w:rPr>
          <w:spacing w:val="40"/>
        </w:rPr>
        <w:t xml:space="preserve"> </w:t>
      </w:r>
      <w:r>
        <w:t>установок</w:t>
      </w:r>
      <w:r>
        <w:rPr>
          <w:spacing w:val="40"/>
        </w:rPr>
        <w:t xml:space="preserve"> </w:t>
      </w:r>
      <w:r>
        <w:t xml:space="preserve">на защиту </w:t>
      </w:r>
      <w:r>
        <w:rPr>
          <w:spacing w:val="-2"/>
        </w:rPr>
        <w:t>слабых.</w:t>
      </w:r>
    </w:p>
    <w:p w:rsidR="00F7171D" w:rsidRDefault="00365287" w:rsidP="009F0FBA">
      <w:pPr>
        <w:pStyle w:val="3"/>
        <w:numPr>
          <w:ilvl w:val="1"/>
          <w:numId w:val="5"/>
        </w:numPr>
        <w:tabs>
          <w:tab w:val="left" w:pos="4307"/>
        </w:tabs>
        <w:ind w:hanging="421"/>
        <w:jc w:val="left"/>
      </w:pPr>
      <w:bookmarkStart w:id="427" w:name="_Toc106264617"/>
      <w:r>
        <w:t>Модуль</w:t>
      </w:r>
      <w:r>
        <w:rPr>
          <w:spacing w:val="-12"/>
        </w:rPr>
        <w:t xml:space="preserve"> </w:t>
      </w:r>
      <w:r>
        <w:t>«Внешкольные</w:t>
      </w:r>
      <w:r>
        <w:rPr>
          <w:spacing w:val="-12"/>
        </w:rPr>
        <w:t xml:space="preserve"> </w:t>
      </w:r>
      <w:r>
        <w:rPr>
          <w:spacing w:val="-2"/>
        </w:rPr>
        <w:t>мероприятия»</w:t>
      </w:r>
      <w:bookmarkEnd w:id="427"/>
    </w:p>
    <w:p w:rsidR="00F7171D" w:rsidRDefault="00F7171D">
      <w:pPr>
        <w:pStyle w:val="a3"/>
        <w:ind w:left="0"/>
        <w:rPr>
          <w:b/>
          <w:sz w:val="26"/>
        </w:rPr>
      </w:pPr>
    </w:p>
    <w:p w:rsidR="00F7171D" w:rsidRDefault="00365287">
      <w:pPr>
        <w:pStyle w:val="a3"/>
        <w:spacing w:before="153"/>
        <w:ind w:left="1116" w:right="1314" w:firstLine="710"/>
        <w:jc w:val="both"/>
      </w:pPr>
      <w:r>
        <w:t xml:space="preserve">Реализация воспитательного потенциала внешкольных мероприятий </w:t>
      </w:r>
      <w:r>
        <w:rPr>
          <w:spacing w:val="-2"/>
        </w:rPr>
        <w:t>предусматривает:</w:t>
      </w:r>
    </w:p>
    <w:p w:rsidR="00F7171D" w:rsidRDefault="00365287" w:rsidP="009F0FBA">
      <w:pPr>
        <w:pStyle w:val="a4"/>
        <w:numPr>
          <w:ilvl w:val="1"/>
          <w:numId w:val="11"/>
        </w:numPr>
        <w:tabs>
          <w:tab w:val="left" w:pos="2391"/>
        </w:tabs>
        <w:spacing w:before="7" w:line="235" w:lineRule="auto"/>
        <w:ind w:right="1317" w:firstLine="710"/>
        <w:jc w:val="both"/>
        <w:rPr>
          <w:sz w:val="24"/>
        </w:rPr>
      </w:pPr>
      <w:r>
        <w:rPr>
          <w:sz w:val="24"/>
        </w:rPr>
        <w:t>внешкольные тематические мероприятия воспитательной направленности, организуемые педагогами, по изучаемым учебным предметам, курсам, модулям;</w:t>
      </w:r>
    </w:p>
    <w:p w:rsidR="00F7171D" w:rsidRDefault="00365287" w:rsidP="009F0FBA">
      <w:pPr>
        <w:pStyle w:val="a4"/>
        <w:numPr>
          <w:ilvl w:val="1"/>
          <w:numId w:val="11"/>
        </w:numPr>
        <w:tabs>
          <w:tab w:val="left" w:pos="2391"/>
        </w:tabs>
        <w:spacing w:before="6" w:line="237" w:lineRule="auto"/>
        <w:ind w:right="1323" w:firstLine="710"/>
        <w:jc w:val="both"/>
        <w:rPr>
          <w:sz w:val="24"/>
        </w:rPr>
      </w:pPr>
      <w:r>
        <w:rPr>
          <w:sz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природу и др.</w:t>
      </w:r>
    </w:p>
    <w:p w:rsidR="00F7171D" w:rsidRPr="00846A68" w:rsidRDefault="00365287" w:rsidP="009F0FBA">
      <w:pPr>
        <w:pStyle w:val="a4"/>
        <w:numPr>
          <w:ilvl w:val="1"/>
          <w:numId w:val="11"/>
        </w:numPr>
        <w:tabs>
          <w:tab w:val="left" w:pos="2391"/>
        </w:tabs>
        <w:spacing w:before="2" w:line="237" w:lineRule="auto"/>
        <w:ind w:right="1307" w:firstLine="710"/>
        <w:jc w:val="both"/>
        <w:rPr>
          <w:sz w:val="24"/>
        </w:rPr>
      </w:pPr>
      <w:r>
        <w:rPr>
          <w:sz w:val="24"/>
        </w:rPr>
        <w:t>литературные, исторические, экологические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природных и</w:t>
      </w:r>
    </w:p>
    <w:p w:rsidR="00F7171D" w:rsidRDefault="00365287">
      <w:pPr>
        <w:pStyle w:val="a3"/>
        <w:spacing w:before="70"/>
        <w:ind w:left="1116"/>
        <w:jc w:val="both"/>
      </w:pPr>
      <w:r>
        <w:t>историко-культурных</w:t>
      </w:r>
      <w:r>
        <w:rPr>
          <w:spacing w:val="-3"/>
        </w:rPr>
        <w:t xml:space="preserve"> </w:t>
      </w:r>
      <w:r>
        <w:t>ландшафтов,</w:t>
      </w:r>
      <w:r>
        <w:rPr>
          <w:spacing w:val="-3"/>
        </w:rPr>
        <w:t xml:space="preserve"> </w:t>
      </w:r>
      <w:r>
        <w:t>флоры</w:t>
      </w:r>
      <w:r>
        <w:rPr>
          <w:spacing w:val="-3"/>
        </w:rPr>
        <w:t xml:space="preserve"> </w:t>
      </w:r>
      <w:r>
        <w:t>и</w:t>
      </w:r>
      <w:r>
        <w:rPr>
          <w:spacing w:val="-5"/>
        </w:rPr>
        <w:t xml:space="preserve"> </w:t>
      </w:r>
      <w:r>
        <w:rPr>
          <w:spacing w:val="-2"/>
        </w:rPr>
        <w:t>фауны;</w:t>
      </w:r>
    </w:p>
    <w:p w:rsidR="00F7171D" w:rsidRDefault="00365287" w:rsidP="009F0FBA">
      <w:pPr>
        <w:pStyle w:val="a4"/>
        <w:numPr>
          <w:ilvl w:val="1"/>
          <w:numId w:val="11"/>
        </w:numPr>
        <w:tabs>
          <w:tab w:val="left" w:pos="2391"/>
        </w:tabs>
        <w:spacing w:before="4" w:line="237" w:lineRule="auto"/>
        <w:ind w:right="1317" w:firstLine="710"/>
        <w:jc w:val="both"/>
        <w:rPr>
          <w:sz w:val="24"/>
        </w:rPr>
      </w:pPr>
      <w:r>
        <w:rPr>
          <w:sz w:val="24"/>
        </w:rPr>
        <w:lastRenderedPageBreak/>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7171D" w:rsidRDefault="00365287" w:rsidP="009F0FBA">
      <w:pPr>
        <w:pStyle w:val="a4"/>
        <w:numPr>
          <w:ilvl w:val="1"/>
          <w:numId w:val="11"/>
        </w:numPr>
        <w:tabs>
          <w:tab w:val="left" w:pos="2391"/>
        </w:tabs>
        <w:spacing w:before="11" w:line="230" w:lineRule="auto"/>
        <w:ind w:right="1317" w:firstLine="710"/>
        <w:jc w:val="both"/>
        <w:rPr>
          <w:sz w:val="24"/>
        </w:rPr>
      </w:pPr>
      <w:r>
        <w:rPr>
          <w:sz w:val="24"/>
        </w:rPr>
        <w:t>внешкольные мероприятия, в том числе организуемые совместно с социальными партнерами школы, с привлечением обучающихся к их планированию, организации, проведению, анализу проведенного мероприятия.</w:t>
      </w:r>
    </w:p>
    <w:p w:rsidR="00F7171D" w:rsidRDefault="00F7171D">
      <w:pPr>
        <w:pStyle w:val="a3"/>
        <w:ind w:left="0"/>
        <w:rPr>
          <w:sz w:val="26"/>
        </w:rPr>
      </w:pPr>
    </w:p>
    <w:p w:rsidR="00F7171D" w:rsidRDefault="00F7171D">
      <w:pPr>
        <w:pStyle w:val="a3"/>
        <w:spacing w:before="7"/>
        <w:ind w:left="0"/>
        <w:rPr>
          <w:sz w:val="23"/>
        </w:rPr>
      </w:pPr>
    </w:p>
    <w:p w:rsidR="00F7171D" w:rsidRDefault="00365287" w:rsidP="009F0FBA">
      <w:pPr>
        <w:pStyle w:val="3"/>
        <w:numPr>
          <w:ilvl w:val="1"/>
          <w:numId w:val="5"/>
        </w:numPr>
        <w:tabs>
          <w:tab w:val="left" w:pos="3666"/>
        </w:tabs>
        <w:ind w:left="3665" w:hanging="424"/>
        <w:jc w:val="left"/>
      </w:pPr>
      <w:bookmarkStart w:id="428" w:name="_Toc106264618"/>
      <w:r>
        <w:t>Модуль</w:t>
      </w:r>
      <w:r>
        <w:rPr>
          <w:spacing w:val="-15"/>
        </w:rPr>
        <w:t xml:space="preserve"> </w:t>
      </w:r>
      <w:r>
        <w:t>«Предметно-пространственная</w:t>
      </w:r>
      <w:r>
        <w:rPr>
          <w:spacing w:val="-14"/>
        </w:rPr>
        <w:t xml:space="preserve"> </w:t>
      </w:r>
      <w:r>
        <w:rPr>
          <w:spacing w:val="-2"/>
        </w:rPr>
        <w:t>среда»</w:t>
      </w:r>
      <w:bookmarkEnd w:id="428"/>
    </w:p>
    <w:p w:rsidR="00F7171D" w:rsidRDefault="00F7171D">
      <w:pPr>
        <w:pStyle w:val="a3"/>
        <w:ind w:left="0"/>
        <w:rPr>
          <w:b/>
          <w:sz w:val="26"/>
        </w:rPr>
      </w:pPr>
    </w:p>
    <w:p w:rsidR="00F7171D" w:rsidRDefault="00F7171D">
      <w:pPr>
        <w:pStyle w:val="a3"/>
        <w:spacing w:before="7"/>
        <w:ind w:left="0"/>
        <w:rPr>
          <w:b/>
          <w:sz w:val="21"/>
        </w:rPr>
      </w:pPr>
    </w:p>
    <w:p w:rsidR="00F7171D" w:rsidRDefault="00365287">
      <w:pPr>
        <w:pStyle w:val="a3"/>
        <w:ind w:left="1366" w:right="1085" w:firstLine="719"/>
        <w:jc w:val="both"/>
      </w:pPr>
      <w:r>
        <w:t xml:space="preserve">Реализация воспитательного потенциала предметно-пространственной среды </w:t>
      </w:r>
      <w:r>
        <w:rPr>
          <w:spacing w:val="-2"/>
        </w:rPr>
        <w:t>предусматривает:</w:t>
      </w:r>
    </w:p>
    <w:p w:rsidR="00F7171D" w:rsidRDefault="00365287" w:rsidP="009F0FBA">
      <w:pPr>
        <w:pStyle w:val="a4"/>
        <w:numPr>
          <w:ilvl w:val="2"/>
          <w:numId w:val="11"/>
        </w:numPr>
        <w:tabs>
          <w:tab w:val="left" w:pos="2391"/>
        </w:tabs>
        <w:spacing w:before="4" w:line="237" w:lineRule="auto"/>
        <w:ind w:right="1316" w:firstLine="851"/>
        <w:jc w:val="both"/>
        <w:rPr>
          <w:sz w:val="24"/>
        </w:rPr>
      </w:pPr>
      <w:r>
        <w:rPr>
          <w:sz w:val="24"/>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rsidR="00F7171D" w:rsidRDefault="00365287" w:rsidP="009F0FBA">
      <w:pPr>
        <w:pStyle w:val="a4"/>
        <w:numPr>
          <w:ilvl w:val="2"/>
          <w:numId w:val="11"/>
        </w:numPr>
        <w:tabs>
          <w:tab w:val="left" w:pos="2391"/>
        </w:tabs>
        <w:spacing w:before="5" w:line="237" w:lineRule="auto"/>
        <w:ind w:right="1318" w:firstLine="851"/>
        <w:jc w:val="both"/>
        <w:rPr>
          <w:sz w:val="24"/>
        </w:rPr>
      </w:pPr>
      <w:r>
        <w:rPr>
          <w:sz w:val="24"/>
        </w:rPr>
        <w:t>изображения символики российского государства в разные периоды тысячелетней истории России, исторической символики регионов на</w:t>
      </w:r>
      <w:r>
        <w:rPr>
          <w:spacing w:val="40"/>
          <w:sz w:val="24"/>
        </w:rPr>
        <w:t xml:space="preserve"> </w:t>
      </w:r>
      <w:r>
        <w:rPr>
          <w:sz w:val="24"/>
        </w:rPr>
        <w:t>специальных</w:t>
      </w:r>
      <w:r>
        <w:rPr>
          <w:spacing w:val="40"/>
          <w:sz w:val="24"/>
        </w:rPr>
        <w:t xml:space="preserve"> </w:t>
      </w:r>
      <w:r>
        <w:rPr>
          <w:sz w:val="24"/>
        </w:rPr>
        <w:t>стендах с исторической информацией гражданско-патриотической направленности;</w:t>
      </w:r>
    </w:p>
    <w:p w:rsidR="00F7171D" w:rsidRDefault="00365287" w:rsidP="009F0FBA">
      <w:pPr>
        <w:pStyle w:val="a4"/>
        <w:numPr>
          <w:ilvl w:val="2"/>
          <w:numId w:val="11"/>
        </w:numPr>
        <w:tabs>
          <w:tab w:val="left" w:pos="2391"/>
        </w:tabs>
        <w:ind w:right="1314" w:firstLine="851"/>
        <w:jc w:val="both"/>
        <w:rPr>
          <w:sz w:val="24"/>
        </w:rPr>
      </w:pPr>
      <w:r>
        <w:rPr>
          <w:sz w:val="24"/>
        </w:rPr>
        <w:t>карты России, регионов, муниципальных образований (современные и исторические, точные и стилизованные, географические,</w:t>
      </w:r>
      <w:r>
        <w:rPr>
          <w:spacing w:val="40"/>
          <w:sz w:val="24"/>
        </w:rPr>
        <w:t xml:space="preserve"> </w:t>
      </w:r>
      <w:r>
        <w:rPr>
          <w:sz w:val="24"/>
        </w:rPr>
        <w:t>природные,</w:t>
      </w:r>
      <w:r>
        <w:rPr>
          <w:spacing w:val="80"/>
          <w:sz w:val="24"/>
        </w:rPr>
        <w:t xml:space="preserve"> </w:t>
      </w:r>
      <w:r>
        <w:rPr>
          <w:sz w:val="24"/>
        </w:rPr>
        <w:t>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rsidR="00846A68" w:rsidRDefault="00365287" w:rsidP="009F0FBA">
      <w:pPr>
        <w:pStyle w:val="a4"/>
        <w:numPr>
          <w:ilvl w:val="2"/>
          <w:numId w:val="11"/>
        </w:numPr>
        <w:tabs>
          <w:tab w:val="left" w:pos="2391"/>
        </w:tabs>
        <w:spacing w:before="1"/>
        <w:ind w:right="1311" w:firstLine="851"/>
        <w:jc w:val="both"/>
        <w:rPr>
          <w:sz w:val="24"/>
        </w:rPr>
      </w:pPr>
      <w:r>
        <w:rPr>
          <w:sz w:val="24"/>
        </w:rPr>
        <w:t>художественные</w:t>
      </w:r>
      <w:r>
        <w:rPr>
          <w:spacing w:val="5"/>
          <w:sz w:val="24"/>
        </w:rPr>
        <w:t xml:space="preserve"> </w:t>
      </w:r>
      <w:r>
        <w:rPr>
          <w:sz w:val="24"/>
        </w:rPr>
        <w:t>изображения(символические,живописные,</w:t>
      </w:r>
      <w:r>
        <w:rPr>
          <w:spacing w:val="-15"/>
          <w:sz w:val="24"/>
        </w:rPr>
        <w:t xml:space="preserve"> </w:t>
      </w:r>
      <w:r w:rsidR="00846A68">
        <w:rPr>
          <w:spacing w:val="-15"/>
          <w:sz w:val="24"/>
        </w:rPr>
        <w:t xml:space="preserve">  </w:t>
      </w:r>
      <w:r>
        <w:rPr>
          <w:sz w:val="24"/>
        </w:rPr>
        <w:t>фотографич</w:t>
      </w:r>
      <w:r w:rsidR="00846A68">
        <w:rPr>
          <w:sz w:val="24"/>
        </w:rPr>
        <w:t>еские</w:t>
      </w:r>
    </w:p>
    <w:p w:rsidR="00F7171D" w:rsidRPr="00846A68" w:rsidRDefault="00846A68" w:rsidP="00846A68">
      <w:pPr>
        <w:pStyle w:val="a4"/>
        <w:tabs>
          <w:tab w:val="left" w:pos="2391"/>
        </w:tabs>
        <w:ind w:left="1967" w:right="1311" w:firstLine="0"/>
        <w:jc w:val="both"/>
        <w:rPr>
          <w:sz w:val="24"/>
        </w:rPr>
      </w:pPr>
      <w:r>
        <w:rPr>
          <w:sz w:val="24"/>
        </w:rPr>
        <w:t xml:space="preserve">-  </w:t>
      </w:r>
      <w:r w:rsidR="00365287">
        <w:rPr>
          <w:sz w:val="24"/>
        </w:rPr>
        <w:t xml:space="preserve"> интерактивные аудио и видео) природы России, региона, местности, предметов традиционной культуры и быта, духовной культуры народов России;</w:t>
      </w:r>
    </w:p>
    <w:p w:rsidR="00F7171D" w:rsidRDefault="00365287" w:rsidP="009F0FBA">
      <w:pPr>
        <w:pStyle w:val="a4"/>
        <w:numPr>
          <w:ilvl w:val="2"/>
          <w:numId w:val="11"/>
        </w:numPr>
        <w:tabs>
          <w:tab w:val="left" w:pos="2391"/>
        </w:tabs>
        <w:spacing w:line="232" w:lineRule="auto"/>
        <w:ind w:right="1320" w:firstLine="851"/>
        <w:jc w:val="both"/>
        <w:rPr>
          <w:sz w:val="24"/>
        </w:rPr>
      </w:pPr>
      <w:r>
        <w:rPr>
          <w:sz w:val="24"/>
        </w:rPr>
        <w:t>портреты выдающихся государственных деятелей России в прошлом, деятелей культуры, науки, искусства, военных, героев и защитников Отечества;</w:t>
      </w:r>
    </w:p>
    <w:p w:rsidR="00F7171D" w:rsidRDefault="00365287" w:rsidP="009F0FBA">
      <w:pPr>
        <w:pStyle w:val="a4"/>
        <w:numPr>
          <w:ilvl w:val="2"/>
          <w:numId w:val="11"/>
        </w:numPr>
        <w:tabs>
          <w:tab w:val="left" w:pos="2391"/>
        </w:tabs>
        <w:spacing w:before="6" w:line="237" w:lineRule="auto"/>
        <w:ind w:right="1309" w:firstLine="851"/>
        <w:jc w:val="both"/>
        <w:rPr>
          <w:sz w:val="24"/>
        </w:rPr>
      </w:pPr>
      <w:r>
        <w:rPr>
          <w:sz w:val="24"/>
        </w:rPr>
        <w:t>звуковое</w:t>
      </w:r>
      <w:r>
        <w:rPr>
          <w:spacing w:val="-3"/>
          <w:sz w:val="24"/>
        </w:rPr>
        <w:t xml:space="preserve"> </w:t>
      </w:r>
      <w:r>
        <w:rPr>
          <w:sz w:val="24"/>
        </w:rPr>
        <w:t>пространство в</w:t>
      </w:r>
      <w:r>
        <w:rPr>
          <w:spacing w:val="-2"/>
          <w:sz w:val="24"/>
        </w:rPr>
        <w:t xml:space="preserve"> </w:t>
      </w:r>
      <w:r>
        <w:rPr>
          <w:sz w:val="24"/>
        </w:rPr>
        <w:t>школе –</w:t>
      </w:r>
      <w:r>
        <w:rPr>
          <w:spacing w:val="-2"/>
          <w:sz w:val="24"/>
        </w:rPr>
        <w:t xml:space="preserve"> </w:t>
      </w:r>
      <w:r>
        <w:rPr>
          <w:sz w:val="24"/>
        </w:rPr>
        <w:t>работа</w:t>
      </w:r>
      <w:r>
        <w:rPr>
          <w:spacing w:val="-2"/>
          <w:sz w:val="24"/>
        </w:rPr>
        <w:t xml:space="preserve"> </w:t>
      </w:r>
      <w:r>
        <w:rPr>
          <w:sz w:val="24"/>
        </w:rPr>
        <w:t>школьного</w:t>
      </w:r>
      <w:r>
        <w:rPr>
          <w:spacing w:val="-2"/>
          <w:sz w:val="24"/>
        </w:rPr>
        <w:t xml:space="preserve"> </w:t>
      </w:r>
      <w:r>
        <w:rPr>
          <w:sz w:val="24"/>
        </w:rPr>
        <w:t>радио,</w:t>
      </w:r>
      <w:r>
        <w:rPr>
          <w:spacing w:val="-2"/>
          <w:sz w:val="24"/>
        </w:rPr>
        <w:t xml:space="preserve"> </w:t>
      </w:r>
      <w:r>
        <w:rPr>
          <w:sz w:val="24"/>
        </w:rPr>
        <w:t>аудио сообщения</w:t>
      </w:r>
      <w:r>
        <w:rPr>
          <w:spacing w:val="-2"/>
          <w:sz w:val="24"/>
        </w:rPr>
        <w:t xml:space="preserve"> </w:t>
      </w:r>
      <w:r>
        <w:rPr>
          <w:sz w:val="24"/>
        </w:rPr>
        <w:t>в школе (звонки, информации, музыка) позитивной духовно-нравственной, гражданско- патриотической воспитательной направленности, исполнение гимна РФ;</w:t>
      </w:r>
    </w:p>
    <w:p w:rsidR="00F7171D" w:rsidRDefault="00365287" w:rsidP="009F0FBA">
      <w:pPr>
        <w:pStyle w:val="a4"/>
        <w:numPr>
          <w:ilvl w:val="2"/>
          <w:numId w:val="11"/>
        </w:numPr>
        <w:tabs>
          <w:tab w:val="left" w:pos="2391"/>
        </w:tabs>
        <w:spacing w:before="5" w:line="237" w:lineRule="auto"/>
        <w:ind w:right="1314" w:firstLine="851"/>
        <w:jc w:val="both"/>
        <w:rPr>
          <w:sz w:val="24"/>
        </w:rPr>
      </w:pPr>
      <w:r>
        <w:rPr>
          <w:sz w:val="24"/>
        </w:rPr>
        <w:t>«места гражданского почитания» в помещениях школы или на прилегающей территории для общественно-гражданского почитания лиц, событий истории России; школьные мемориалы воинской славы, памятники, памятные доски;</w:t>
      </w:r>
    </w:p>
    <w:p w:rsidR="00F7171D" w:rsidRDefault="00365287" w:rsidP="009F0FBA">
      <w:pPr>
        <w:pStyle w:val="a4"/>
        <w:numPr>
          <w:ilvl w:val="2"/>
          <w:numId w:val="11"/>
        </w:numPr>
        <w:tabs>
          <w:tab w:val="left" w:pos="2391"/>
        </w:tabs>
        <w:spacing w:before="2" w:line="237" w:lineRule="auto"/>
        <w:ind w:right="1305" w:firstLine="851"/>
        <w:jc w:val="both"/>
        <w:rPr>
          <w:sz w:val="24"/>
        </w:rPr>
      </w:pPr>
      <w:r>
        <w:rPr>
          <w:sz w:val="24"/>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 нравственного содержания, поздравления педагогов и обучающихся и т.п.;</w:t>
      </w:r>
    </w:p>
    <w:p w:rsidR="00F7171D" w:rsidRDefault="00365287" w:rsidP="009F0FBA">
      <w:pPr>
        <w:pStyle w:val="a4"/>
        <w:numPr>
          <w:ilvl w:val="2"/>
          <w:numId w:val="11"/>
        </w:numPr>
        <w:tabs>
          <w:tab w:val="left" w:pos="2391"/>
        </w:tabs>
        <w:spacing w:before="8" w:line="237" w:lineRule="auto"/>
        <w:ind w:right="1312" w:firstLine="851"/>
        <w:jc w:val="both"/>
        <w:rPr>
          <w:sz w:val="24"/>
        </w:rPr>
      </w:pPr>
      <w:r>
        <w:rPr>
          <w:sz w:val="24"/>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F7171D" w:rsidRDefault="00365287" w:rsidP="009F0FBA">
      <w:pPr>
        <w:pStyle w:val="a4"/>
        <w:numPr>
          <w:ilvl w:val="2"/>
          <w:numId w:val="11"/>
        </w:numPr>
        <w:tabs>
          <w:tab w:val="left" w:pos="2391"/>
        </w:tabs>
        <w:spacing w:before="2" w:line="237" w:lineRule="auto"/>
        <w:ind w:right="1309" w:firstLine="851"/>
        <w:jc w:val="both"/>
        <w:rPr>
          <w:sz w:val="24"/>
        </w:rPr>
      </w:pPr>
      <w:r>
        <w:rPr>
          <w:sz w:val="24"/>
        </w:rPr>
        <w:t>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w:t>
      </w:r>
    </w:p>
    <w:p w:rsidR="00F7171D" w:rsidRDefault="00365287" w:rsidP="009F0FBA">
      <w:pPr>
        <w:pStyle w:val="a4"/>
        <w:numPr>
          <w:ilvl w:val="2"/>
          <w:numId w:val="11"/>
        </w:numPr>
        <w:tabs>
          <w:tab w:val="left" w:pos="2391"/>
        </w:tabs>
        <w:spacing w:before="7" w:line="235" w:lineRule="auto"/>
        <w:ind w:right="1325" w:firstLine="851"/>
        <w:jc w:val="both"/>
        <w:rPr>
          <w:sz w:val="24"/>
        </w:rPr>
      </w:pPr>
      <w:r>
        <w:rPr>
          <w:sz w:val="24"/>
        </w:rPr>
        <w:t xml:space="preserve">создание и поддержание в вестибюле или библиотеке стеллажей </w:t>
      </w:r>
      <w:r>
        <w:rPr>
          <w:sz w:val="24"/>
        </w:rPr>
        <w:lastRenderedPageBreak/>
        <w:t>свободного книгообмена,</w:t>
      </w:r>
      <w:r>
        <w:rPr>
          <w:spacing w:val="40"/>
          <w:sz w:val="24"/>
        </w:rPr>
        <w:t xml:space="preserve"> </w:t>
      </w:r>
      <w:r>
        <w:rPr>
          <w:sz w:val="24"/>
        </w:rPr>
        <w:t>на</w:t>
      </w:r>
      <w:r>
        <w:rPr>
          <w:spacing w:val="40"/>
          <w:sz w:val="24"/>
        </w:rPr>
        <w:t xml:space="preserve"> </w:t>
      </w:r>
      <w:r>
        <w:rPr>
          <w:sz w:val="24"/>
        </w:rPr>
        <w:t>которые</w:t>
      </w:r>
      <w:r>
        <w:rPr>
          <w:spacing w:val="40"/>
          <w:sz w:val="24"/>
        </w:rPr>
        <w:t xml:space="preserve"> </w:t>
      </w:r>
      <w:r>
        <w:rPr>
          <w:sz w:val="24"/>
        </w:rPr>
        <w:t>обучающиеся,</w:t>
      </w:r>
      <w:r>
        <w:rPr>
          <w:spacing w:val="40"/>
          <w:sz w:val="24"/>
        </w:rPr>
        <w:t xml:space="preserve"> </w:t>
      </w:r>
      <w:r>
        <w:rPr>
          <w:sz w:val="24"/>
        </w:rPr>
        <w:t>родители</w:t>
      </w:r>
      <w:r>
        <w:rPr>
          <w:spacing w:val="40"/>
          <w:sz w:val="24"/>
        </w:rPr>
        <w:t xml:space="preserve"> </w:t>
      </w:r>
      <w:r>
        <w:rPr>
          <w:sz w:val="24"/>
        </w:rPr>
        <w:t>(законные</w:t>
      </w:r>
      <w:r>
        <w:rPr>
          <w:spacing w:val="40"/>
          <w:sz w:val="24"/>
        </w:rPr>
        <w:t xml:space="preserve"> </w:t>
      </w:r>
      <w:r>
        <w:rPr>
          <w:sz w:val="24"/>
        </w:rPr>
        <w:t>представители),</w:t>
      </w:r>
      <w:r>
        <w:rPr>
          <w:spacing w:val="40"/>
          <w:sz w:val="24"/>
        </w:rPr>
        <w:t xml:space="preserve"> </w:t>
      </w:r>
      <w:r>
        <w:rPr>
          <w:sz w:val="24"/>
        </w:rPr>
        <w:t>педагоги</w:t>
      </w:r>
    </w:p>
    <w:p w:rsidR="00F7171D" w:rsidRDefault="00F7171D">
      <w:pPr>
        <w:spacing w:line="235" w:lineRule="auto"/>
        <w:jc w:val="both"/>
        <w:rPr>
          <w:sz w:val="24"/>
        </w:rPr>
      </w:pPr>
    </w:p>
    <w:p w:rsidR="00846A68" w:rsidRDefault="00846A68">
      <w:pPr>
        <w:spacing w:line="235" w:lineRule="auto"/>
        <w:jc w:val="both"/>
        <w:rPr>
          <w:sz w:val="24"/>
        </w:rPr>
      </w:pPr>
    </w:p>
    <w:p w:rsidR="00F7171D" w:rsidRDefault="00365287">
      <w:pPr>
        <w:pStyle w:val="a3"/>
        <w:spacing w:before="70" w:line="274" w:lineRule="exact"/>
        <w:ind w:left="1116"/>
        <w:jc w:val="both"/>
      </w:pPr>
      <w:r>
        <w:t>могут</w:t>
      </w:r>
      <w:r>
        <w:rPr>
          <w:spacing w:val="-6"/>
        </w:rPr>
        <w:t xml:space="preserve"> </w:t>
      </w:r>
      <w:r>
        <w:t>выставлять</w:t>
      </w:r>
      <w:r>
        <w:rPr>
          <w:spacing w:val="-4"/>
        </w:rPr>
        <w:t xml:space="preserve"> </w:t>
      </w:r>
      <w:r>
        <w:t>для</w:t>
      </w:r>
      <w:r>
        <w:rPr>
          <w:spacing w:val="-5"/>
        </w:rPr>
        <w:t xml:space="preserve"> </w:t>
      </w:r>
      <w:r>
        <w:t>общего</w:t>
      </w:r>
      <w:r>
        <w:rPr>
          <w:spacing w:val="-3"/>
        </w:rPr>
        <w:t xml:space="preserve"> </w:t>
      </w:r>
      <w:r>
        <w:t>использования</w:t>
      </w:r>
      <w:r>
        <w:rPr>
          <w:spacing w:val="-2"/>
        </w:rPr>
        <w:t xml:space="preserve"> </w:t>
      </w:r>
      <w:r>
        <w:t>свои</w:t>
      </w:r>
      <w:r>
        <w:rPr>
          <w:spacing w:val="-6"/>
        </w:rPr>
        <w:t xml:space="preserve"> </w:t>
      </w:r>
      <w:r>
        <w:t>книги,</w:t>
      </w:r>
      <w:r>
        <w:rPr>
          <w:spacing w:val="-3"/>
        </w:rPr>
        <w:t xml:space="preserve"> </w:t>
      </w:r>
      <w:r>
        <w:t>брать</w:t>
      </w:r>
      <w:r>
        <w:rPr>
          <w:spacing w:val="-3"/>
        </w:rPr>
        <w:t xml:space="preserve"> </w:t>
      </w:r>
      <w:r>
        <w:t>для</w:t>
      </w:r>
      <w:r>
        <w:rPr>
          <w:spacing w:val="-3"/>
        </w:rPr>
        <w:t xml:space="preserve"> </w:t>
      </w:r>
      <w:r>
        <w:t>чтения</w:t>
      </w:r>
      <w:r>
        <w:rPr>
          <w:spacing w:val="-3"/>
        </w:rPr>
        <w:t xml:space="preserve"> </w:t>
      </w:r>
      <w:r>
        <w:rPr>
          <w:spacing w:val="-2"/>
        </w:rPr>
        <w:t>другие;</w:t>
      </w:r>
    </w:p>
    <w:p w:rsidR="00F7171D" w:rsidRDefault="00365287" w:rsidP="009F0FBA">
      <w:pPr>
        <w:pStyle w:val="a4"/>
        <w:numPr>
          <w:ilvl w:val="2"/>
          <w:numId w:val="11"/>
        </w:numPr>
        <w:tabs>
          <w:tab w:val="left" w:pos="2391"/>
        </w:tabs>
        <w:spacing w:before="9" w:line="230" w:lineRule="auto"/>
        <w:ind w:right="1327" w:firstLine="851"/>
        <w:jc w:val="both"/>
        <w:rPr>
          <w:sz w:val="24"/>
        </w:rPr>
      </w:pPr>
      <w:r>
        <w:rPr>
          <w:sz w:val="24"/>
        </w:rPr>
        <w:t>благоустройство школьных аудиторий классными руководителями вместе с обучающимся в своих классах;</w:t>
      </w:r>
    </w:p>
    <w:p w:rsidR="00F7171D" w:rsidRDefault="00365287" w:rsidP="009F0FBA">
      <w:pPr>
        <w:pStyle w:val="a4"/>
        <w:numPr>
          <w:ilvl w:val="2"/>
          <w:numId w:val="11"/>
        </w:numPr>
        <w:tabs>
          <w:tab w:val="left" w:pos="2391"/>
        </w:tabs>
        <w:spacing w:before="10" w:line="230" w:lineRule="auto"/>
        <w:ind w:right="1316" w:firstLine="851"/>
        <w:jc w:val="both"/>
        <w:rPr>
          <w:sz w:val="24"/>
        </w:rPr>
      </w:pPr>
      <w:r>
        <w:rPr>
          <w:sz w:val="24"/>
        </w:rPr>
        <w:t>событийный дизайн: оформление пространства проведения школьных событий праздников, церемоний, торжественных линеек, творческих вечеров;</w:t>
      </w:r>
    </w:p>
    <w:p w:rsidR="00F7171D" w:rsidRDefault="00365287" w:rsidP="009F0FBA">
      <w:pPr>
        <w:pStyle w:val="a4"/>
        <w:numPr>
          <w:ilvl w:val="2"/>
          <w:numId w:val="11"/>
        </w:numPr>
        <w:tabs>
          <w:tab w:val="left" w:pos="2391"/>
        </w:tabs>
        <w:spacing w:before="7" w:line="237" w:lineRule="auto"/>
        <w:ind w:right="1317" w:firstLine="851"/>
        <w:jc w:val="both"/>
        <w:rPr>
          <w:sz w:val="24"/>
        </w:rPr>
      </w:pPr>
      <w:r>
        <w:rPr>
          <w:sz w:val="24"/>
        </w:rPr>
        <w:t>совместная с обучающимися разработка, создание и популяризация символики школы (флаг, гимн, эмблема, логотип, элементы школьного костюма и т.п.), используемой как повседневно, так и в торжественные моменты;</w:t>
      </w:r>
    </w:p>
    <w:p w:rsidR="00F7171D" w:rsidRDefault="00365287" w:rsidP="009F0FBA">
      <w:pPr>
        <w:pStyle w:val="a4"/>
        <w:numPr>
          <w:ilvl w:val="2"/>
          <w:numId w:val="11"/>
        </w:numPr>
        <w:tabs>
          <w:tab w:val="left" w:pos="2391"/>
        </w:tabs>
        <w:spacing w:before="2" w:line="268" w:lineRule="auto"/>
        <w:ind w:right="766" w:firstLine="851"/>
        <w:jc w:val="both"/>
        <w:rPr>
          <w:sz w:val="24"/>
        </w:rPr>
      </w:pPr>
      <w:r>
        <w:rPr>
          <w:sz w:val="24"/>
        </w:rPr>
        <w:t>акцентирование внимания обучающихся на важных для</w:t>
      </w:r>
      <w:r>
        <w:rPr>
          <w:spacing w:val="40"/>
          <w:sz w:val="24"/>
        </w:rPr>
        <w:t xml:space="preserve"> </w:t>
      </w:r>
      <w:r>
        <w:rPr>
          <w:sz w:val="24"/>
        </w:rPr>
        <w:t>воспитания ценностях, правилах, традициях,</w:t>
      </w:r>
      <w:r w:rsidR="00846A68">
        <w:rPr>
          <w:sz w:val="24"/>
        </w:rPr>
        <w:t xml:space="preserve"> </w:t>
      </w:r>
      <w:r>
        <w:rPr>
          <w:sz w:val="24"/>
        </w:rPr>
        <w:t>укладе</w:t>
      </w:r>
      <w:r w:rsidR="00846A68">
        <w:rPr>
          <w:sz w:val="24"/>
        </w:rPr>
        <w:t xml:space="preserve"> </w:t>
      </w:r>
      <w:r>
        <w:rPr>
          <w:sz w:val="24"/>
        </w:rPr>
        <w:t>школы.</w:t>
      </w:r>
    </w:p>
    <w:p w:rsidR="00F7171D" w:rsidRDefault="00F7171D">
      <w:pPr>
        <w:pStyle w:val="a3"/>
        <w:spacing w:before="5"/>
        <w:ind w:left="0"/>
        <w:rPr>
          <w:sz w:val="34"/>
        </w:rPr>
      </w:pPr>
    </w:p>
    <w:p w:rsidR="00F7171D" w:rsidRDefault="00365287" w:rsidP="009F0FBA">
      <w:pPr>
        <w:pStyle w:val="3"/>
        <w:numPr>
          <w:ilvl w:val="1"/>
          <w:numId w:val="5"/>
        </w:numPr>
        <w:tabs>
          <w:tab w:val="left" w:pos="3510"/>
        </w:tabs>
        <w:ind w:left="3509" w:hanging="421"/>
        <w:jc w:val="left"/>
      </w:pPr>
      <w:bookmarkStart w:id="429" w:name="_Toc106264619"/>
      <w:r>
        <w:t>Модуль</w:t>
      </w:r>
      <w:r>
        <w:rPr>
          <w:spacing w:val="-9"/>
        </w:rPr>
        <w:t xml:space="preserve"> </w:t>
      </w:r>
      <w:r>
        <w:t>«Работа</w:t>
      </w:r>
      <w:r>
        <w:rPr>
          <w:spacing w:val="-9"/>
        </w:rPr>
        <w:t xml:space="preserve"> </w:t>
      </w:r>
      <w:r>
        <w:t>с</w:t>
      </w:r>
      <w:r>
        <w:rPr>
          <w:spacing w:val="-9"/>
        </w:rPr>
        <w:t xml:space="preserve"> </w:t>
      </w:r>
      <w:r>
        <w:rPr>
          <w:spacing w:val="-2"/>
        </w:rPr>
        <w:t>родителями»</w:t>
      </w:r>
      <w:bookmarkEnd w:id="429"/>
    </w:p>
    <w:p w:rsidR="00F7171D" w:rsidRDefault="00F7171D">
      <w:pPr>
        <w:pStyle w:val="a3"/>
        <w:ind w:left="0"/>
        <w:rPr>
          <w:b/>
          <w:sz w:val="26"/>
        </w:rPr>
      </w:pPr>
    </w:p>
    <w:p w:rsidR="00F7171D" w:rsidRDefault="00365287">
      <w:pPr>
        <w:pStyle w:val="a3"/>
        <w:spacing w:before="156" w:line="276" w:lineRule="auto"/>
        <w:ind w:left="674" w:right="768" w:firstLine="708"/>
        <w:jc w:val="both"/>
      </w:pPr>
      <w:r>
        <w:t>Работа</w:t>
      </w:r>
      <w:r>
        <w:rPr>
          <w:spacing w:val="80"/>
        </w:rPr>
        <w:t xml:space="preserve">  </w:t>
      </w:r>
      <w:r>
        <w:t>с</w:t>
      </w:r>
      <w:r>
        <w:rPr>
          <w:spacing w:val="80"/>
        </w:rPr>
        <w:t xml:space="preserve">  </w:t>
      </w:r>
      <w:r>
        <w:t>родителями</w:t>
      </w:r>
      <w:r>
        <w:rPr>
          <w:spacing w:val="80"/>
        </w:rPr>
        <w:t xml:space="preserve">  </w:t>
      </w:r>
      <w:r>
        <w:t>или</w:t>
      </w:r>
      <w:r>
        <w:rPr>
          <w:spacing w:val="80"/>
        </w:rPr>
        <w:t xml:space="preserve">  </w:t>
      </w:r>
      <w:r>
        <w:t>законными</w:t>
      </w:r>
      <w:r>
        <w:rPr>
          <w:spacing w:val="80"/>
        </w:rPr>
        <w:t xml:space="preserve">  </w:t>
      </w:r>
      <w:r>
        <w:t>представителями</w:t>
      </w:r>
      <w:r>
        <w:rPr>
          <w:spacing w:val="80"/>
        </w:rPr>
        <w:t xml:space="preserve">  </w:t>
      </w:r>
      <w:r>
        <w:t>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w:t>
      </w:r>
      <w:r>
        <w:rPr>
          <w:spacing w:val="40"/>
        </w:rPr>
        <w:t xml:space="preserve"> </w:t>
      </w:r>
      <w:r>
        <w:t>родителями</w:t>
      </w:r>
      <w:r>
        <w:rPr>
          <w:spacing w:val="40"/>
        </w:rPr>
        <w:t xml:space="preserve"> </w:t>
      </w:r>
      <w:r>
        <w:t>или</w:t>
      </w:r>
      <w:r>
        <w:rPr>
          <w:spacing w:val="40"/>
        </w:rPr>
        <w:t xml:space="preserve"> </w:t>
      </w:r>
      <w:r>
        <w:t>законными представителями</w:t>
      </w:r>
      <w:r>
        <w:rPr>
          <w:spacing w:val="40"/>
        </w:rPr>
        <w:t xml:space="preserve"> </w:t>
      </w:r>
      <w:r>
        <w:t>школьников</w:t>
      </w:r>
      <w:r>
        <w:rPr>
          <w:spacing w:val="40"/>
        </w:rPr>
        <w:t xml:space="preserve"> </w:t>
      </w:r>
      <w:r>
        <w:t>осуществляется</w:t>
      </w:r>
      <w:r>
        <w:rPr>
          <w:spacing w:val="40"/>
        </w:rPr>
        <w:t xml:space="preserve"> </w:t>
      </w:r>
      <w:r>
        <w:t>в рамках следующих видов и форм деятельности:</w:t>
      </w:r>
    </w:p>
    <w:p w:rsidR="00F7171D" w:rsidRDefault="00365287">
      <w:pPr>
        <w:pStyle w:val="4"/>
        <w:spacing w:before="207" w:line="240" w:lineRule="auto"/>
        <w:ind w:left="1382"/>
      </w:pPr>
      <w:r>
        <w:t>На</w:t>
      </w:r>
      <w:r>
        <w:rPr>
          <w:spacing w:val="-1"/>
        </w:rPr>
        <w:t xml:space="preserve"> </w:t>
      </w:r>
      <w:r>
        <w:t xml:space="preserve">групповом </w:t>
      </w:r>
      <w:r>
        <w:rPr>
          <w:spacing w:val="-2"/>
        </w:rPr>
        <w:t>уровне:</w:t>
      </w:r>
    </w:p>
    <w:p w:rsidR="00F7171D" w:rsidRDefault="00F7171D">
      <w:pPr>
        <w:pStyle w:val="a3"/>
        <w:spacing w:before="5"/>
        <w:ind w:left="0"/>
        <w:rPr>
          <w:b/>
          <w:i/>
          <w:sz w:val="20"/>
        </w:rPr>
      </w:pPr>
    </w:p>
    <w:p w:rsidR="00F7171D" w:rsidRDefault="00365287" w:rsidP="009F0FBA">
      <w:pPr>
        <w:pStyle w:val="a4"/>
        <w:numPr>
          <w:ilvl w:val="0"/>
          <w:numId w:val="11"/>
        </w:numPr>
        <w:tabs>
          <w:tab w:val="left" w:pos="1681"/>
        </w:tabs>
        <w:spacing w:line="276" w:lineRule="auto"/>
        <w:ind w:right="770" w:firstLine="708"/>
        <w:jc w:val="both"/>
        <w:rPr>
          <w:sz w:val="24"/>
        </w:rPr>
      </w:pPr>
      <w:r>
        <w:rPr>
          <w:sz w:val="24"/>
        </w:rPr>
        <w:t>Общешкольный совет родителей, участвующий в управлении образовательной организацией</w:t>
      </w:r>
      <w:r>
        <w:rPr>
          <w:spacing w:val="40"/>
          <w:sz w:val="24"/>
        </w:rPr>
        <w:t xml:space="preserve"> </w:t>
      </w:r>
      <w:r>
        <w:rPr>
          <w:sz w:val="24"/>
        </w:rPr>
        <w:t>и</w:t>
      </w:r>
      <w:r>
        <w:rPr>
          <w:spacing w:val="40"/>
          <w:sz w:val="24"/>
        </w:rPr>
        <w:t xml:space="preserve"> </w:t>
      </w:r>
      <w:r>
        <w:rPr>
          <w:sz w:val="24"/>
        </w:rPr>
        <w:t>решении</w:t>
      </w:r>
      <w:r>
        <w:rPr>
          <w:spacing w:val="40"/>
          <w:sz w:val="24"/>
        </w:rPr>
        <w:t xml:space="preserve"> </w:t>
      </w:r>
      <w:r>
        <w:rPr>
          <w:sz w:val="24"/>
        </w:rPr>
        <w:t>вопросов</w:t>
      </w:r>
      <w:r>
        <w:rPr>
          <w:spacing w:val="40"/>
          <w:sz w:val="24"/>
        </w:rPr>
        <w:t xml:space="preserve"> </w:t>
      </w:r>
      <w:r>
        <w:rPr>
          <w:sz w:val="24"/>
        </w:rPr>
        <w:t>воспитания</w:t>
      </w:r>
      <w:r>
        <w:rPr>
          <w:spacing w:val="40"/>
          <w:sz w:val="24"/>
        </w:rPr>
        <w:t xml:space="preserve"> </w:t>
      </w:r>
      <w:r>
        <w:rPr>
          <w:sz w:val="24"/>
        </w:rPr>
        <w:t>и социализации их детей;</w:t>
      </w:r>
    </w:p>
    <w:p w:rsidR="00F7171D" w:rsidRDefault="00365287" w:rsidP="009F0FBA">
      <w:pPr>
        <w:pStyle w:val="a4"/>
        <w:numPr>
          <w:ilvl w:val="0"/>
          <w:numId w:val="11"/>
        </w:numPr>
        <w:tabs>
          <w:tab w:val="left" w:pos="1571"/>
        </w:tabs>
        <w:spacing w:before="201" w:line="276" w:lineRule="auto"/>
        <w:ind w:right="766" w:firstLine="708"/>
        <w:jc w:val="both"/>
        <w:rPr>
          <w:sz w:val="24"/>
        </w:rPr>
      </w:pPr>
      <w:r>
        <w:rPr>
          <w:sz w:val="24"/>
        </w:rPr>
        <w:t>Дни</w:t>
      </w:r>
      <w:r>
        <w:rPr>
          <w:spacing w:val="40"/>
          <w:sz w:val="24"/>
        </w:rPr>
        <w:t xml:space="preserve"> </w:t>
      </w:r>
      <w:r>
        <w:rPr>
          <w:sz w:val="24"/>
        </w:rPr>
        <w:t>открытых</w:t>
      </w:r>
      <w:r>
        <w:rPr>
          <w:spacing w:val="40"/>
          <w:sz w:val="24"/>
        </w:rPr>
        <w:t xml:space="preserve"> </w:t>
      </w:r>
      <w:r>
        <w:rPr>
          <w:sz w:val="24"/>
        </w:rPr>
        <w:t>дверей,</w:t>
      </w:r>
      <w:r>
        <w:rPr>
          <w:spacing w:val="40"/>
          <w:sz w:val="24"/>
        </w:rPr>
        <w:t xml:space="preserve">  </w:t>
      </w:r>
      <w:r>
        <w:rPr>
          <w:sz w:val="24"/>
        </w:rPr>
        <w:t>во</w:t>
      </w:r>
      <w:r>
        <w:rPr>
          <w:spacing w:val="40"/>
          <w:sz w:val="24"/>
        </w:rPr>
        <w:t xml:space="preserve">  </w:t>
      </w:r>
      <w:r>
        <w:rPr>
          <w:sz w:val="24"/>
        </w:rPr>
        <w:t>время</w:t>
      </w:r>
      <w:r>
        <w:rPr>
          <w:spacing w:val="40"/>
          <w:sz w:val="24"/>
        </w:rPr>
        <w:t xml:space="preserve">  </w:t>
      </w:r>
      <w:r>
        <w:rPr>
          <w:sz w:val="24"/>
        </w:rPr>
        <w:t>которых</w:t>
      </w:r>
      <w:r>
        <w:rPr>
          <w:spacing w:val="40"/>
          <w:sz w:val="24"/>
        </w:rPr>
        <w:t xml:space="preserve">  </w:t>
      </w:r>
      <w:r>
        <w:rPr>
          <w:sz w:val="24"/>
        </w:rPr>
        <w:t>родители</w:t>
      </w:r>
      <w:r>
        <w:rPr>
          <w:spacing w:val="40"/>
          <w:sz w:val="24"/>
        </w:rPr>
        <w:t xml:space="preserve">  </w:t>
      </w:r>
      <w:r>
        <w:rPr>
          <w:sz w:val="24"/>
        </w:rPr>
        <w:t>могут</w:t>
      </w:r>
      <w:r>
        <w:rPr>
          <w:spacing w:val="40"/>
          <w:sz w:val="24"/>
        </w:rPr>
        <w:t xml:space="preserve">  </w:t>
      </w:r>
      <w:r>
        <w:rPr>
          <w:sz w:val="24"/>
        </w:rPr>
        <w:t>посещать</w:t>
      </w:r>
      <w:r>
        <w:rPr>
          <w:spacing w:val="40"/>
          <w:sz w:val="24"/>
        </w:rPr>
        <w:t xml:space="preserve"> </w:t>
      </w:r>
      <w:r>
        <w:rPr>
          <w:sz w:val="24"/>
        </w:rPr>
        <w:t>школьные уроки</w:t>
      </w:r>
      <w:r>
        <w:rPr>
          <w:spacing w:val="40"/>
          <w:sz w:val="24"/>
        </w:rPr>
        <w:t xml:space="preserve"> </w:t>
      </w:r>
      <w:r>
        <w:rPr>
          <w:sz w:val="24"/>
        </w:rPr>
        <w:t>и</w:t>
      </w:r>
      <w:r>
        <w:rPr>
          <w:spacing w:val="40"/>
          <w:sz w:val="24"/>
        </w:rPr>
        <w:t xml:space="preserve"> </w:t>
      </w:r>
      <w:r>
        <w:rPr>
          <w:sz w:val="24"/>
        </w:rPr>
        <w:t>внеурочные</w:t>
      </w:r>
      <w:r>
        <w:rPr>
          <w:spacing w:val="40"/>
          <w:sz w:val="24"/>
        </w:rPr>
        <w:t xml:space="preserve"> </w:t>
      </w:r>
      <w:r>
        <w:rPr>
          <w:sz w:val="24"/>
        </w:rPr>
        <w:t>занятия для</w:t>
      </w:r>
      <w:r>
        <w:rPr>
          <w:spacing w:val="40"/>
          <w:sz w:val="24"/>
        </w:rPr>
        <w:t xml:space="preserve"> </w:t>
      </w:r>
      <w:r>
        <w:rPr>
          <w:sz w:val="24"/>
        </w:rPr>
        <w:t>получения</w:t>
      </w:r>
      <w:r>
        <w:rPr>
          <w:spacing w:val="40"/>
          <w:sz w:val="24"/>
        </w:rPr>
        <w:t xml:space="preserve"> </w:t>
      </w:r>
      <w:r>
        <w:rPr>
          <w:sz w:val="24"/>
        </w:rPr>
        <w:t>представления о</w:t>
      </w:r>
      <w:r>
        <w:rPr>
          <w:spacing w:val="40"/>
          <w:sz w:val="24"/>
        </w:rPr>
        <w:t xml:space="preserve"> </w:t>
      </w:r>
      <w:r>
        <w:rPr>
          <w:sz w:val="24"/>
        </w:rPr>
        <w:t>ходе учебно-воспитательного процесса в школе;</w:t>
      </w:r>
    </w:p>
    <w:p w:rsidR="00F7171D" w:rsidRDefault="00365287" w:rsidP="009F0FBA">
      <w:pPr>
        <w:pStyle w:val="a4"/>
        <w:numPr>
          <w:ilvl w:val="0"/>
          <w:numId w:val="11"/>
        </w:numPr>
        <w:tabs>
          <w:tab w:val="left" w:pos="1602"/>
          <w:tab w:val="left" w:pos="3511"/>
          <w:tab w:val="left" w:pos="5242"/>
          <w:tab w:val="left" w:pos="6591"/>
          <w:tab w:val="left" w:pos="8410"/>
          <w:tab w:val="left" w:pos="8869"/>
        </w:tabs>
        <w:spacing w:before="200" w:line="276" w:lineRule="auto"/>
        <w:ind w:right="769" w:firstLine="708"/>
        <w:rPr>
          <w:sz w:val="24"/>
        </w:rPr>
      </w:pPr>
      <w:r>
        <w:rPr>
          <w:spacing w:val="-2"/>
          <w:sz w:val="24"/>
        </w:rPr>
        <w:t>общешкольные</w:t>
      </w:r>
      <w:r>
        <w:rPr>
          <w:sz w:val="24"/>
        </w:rPr>
        <w:tab/>
      </w:r>
      <w:r>
        <w:rPr>
          <w:spacing w:val="-2"/>
          <w:sz w:val="24"/>
        </w:rPr>
        <w:t>родительские</w:t>
      </w:r>
      <w:r>
        <w:rPr>
          <w:sz w:val="24"/>
        </w:rPr>
        <w:tab/>
      </w:r>
      <w:r>
        <w:rPr>
          <w:spacing w:val="-2"/>
          <w:sz w:val="24"/>
        </w:rPr>
        <w:t>собрания,</w:t>
      </w:r>
      <w:r>
        <w:rPr>
          <w:sz w:val="24"/>
        </w:rPr>
        <w:tab/>
      </w:r>
      <w:r>
        <w:rPr>
          <w:spacing w:val="-2"/>
          <w:sz w:val="24"/>
        </w:rPr>
        <w:t>происходящие</w:t>
      </w:r>
      <w:r>
        <w:rPr>
          <w:sz w:val="24"/>
        </w:rPr>
        <w:tab/>
      </w:r>
      <w:r>
        <w:rPr>
          <w:spacing w:val="-10"/>
          <w:sz w:val="24"/>
        </w:rPr>
        <w:t>в</w:t>
      </w:r>
      <w:r>
        <w:rPr>
          <w:sz w:val="24"/>
        </w:rPr>
        <w:tab/>
        <w:t>режиме</w:t>
      </w:r>
      <w:r>
        <w:rPr>
          <w:spacing w:val="42"/>
          <w:sz w:val="24"/>
        </w:rPr>
        <w:t xml:space="preserve"> </w:t>
      </w:r>
      <w:r>
        <w:rPr>
          <w:sz w:val="24"/>
        </w:rPr>
        <w:t>обсуждения наиболее острых проблем обучения и воспитания школьников;</w:t>
      </w:r>
    </w:p>
    <w:p w:rsidR="00F7171D" w:rsidRDefault="00365287">
      <w:pPr>
        <w:pStyle w:val="4"/>
        <w:spacing w:before="205" w:line="240" w:lineRule="auto"/>
        <w:ind w:left="1382"/>
      </w:pPr>
      <w:r>
        <w:t>На</w:t>
      </w:r>
      <w:r>
        <w:rPr>
          <w:spacing w:val="-11"/>
        </w:rPr>
        <w:t xml:space="preserve"> </w:t>
      </w:r>
      <w:r>
        <w:t>индивидуальном</w:t>
      </w:r>
      <w:r>
        <w:rPr>
          <w:spacing w:val="-10"/>
        </w:rPr>
        <w:t xml:space="preserve"> </w:t>
      </w:r>
      <w:r>
        <w:rPr>
          <w:spacing w:val="-2"/>
        </w:rPr>
        <w:t>уровне:</w:t>
      </w:r>
    </w:p>
    <w:p w:rsidR="00F7171D" w:rsidRDefault="00F7171D">
      <w:pPr>
        <w:pStyle w:val="a3"/>
        <w:spacing w:before="5"/>
        <w:ind w:left="0"/>
        <w:rPr>
          <w:b/>
          <w:i/>
          <w:sz w:val="20"/>
        </w:rPr>
      </w:pPr>
    </w:p>
    <w:p w:rsidR="00F7171D" w:rsidRDefault="00365287" w:rsidP="009F0FBA">
      <w:pPr>
        <w:pStyle w:val="a4"/>
        <w:numPr>
          <w:ilvl w:val="0"/>
          <w:numId w:val="11"/>
        </w:numPr>
        <w:tabs>
          <w:tab w:val="left" w:pos="1566"/>
          <w:tab w:val="left" w:pos="2505"/>
          <w:tab w:val="left" w:pos="4164"/>
          <w:tab w:val="left" w:pos="4673"/>
          <w:tab w:val="left" w:pos="5724"/>
          <w:tab w:val="left" w:pos="7035"/>
          <w:tab w:val="left" w:pos="7647"/>
          <w:tab w:val="left" w:pos="8790"/>
        </w:tabs>
        <w:spacing w:line="278" w:lineRule="auto"/>
        <w:ind w:right="768" w:firstLine="708"/>
        <w:rPr>
          <w:sz w:val="24"/>
        </w:rPr>
      </w:pPr>
      <w:r>
        <w:rPr>
          <w:spacing w:val="-2"/>
          <w:sz w:val="24"/>
        </w:rPr>
        <w:t>работа</w:t>
      </w:r>
      <w:r>
        <w:rPr>
          <w:sz w:val="24"/>
        </w:rPr>
        <w:tab/>
      </w:r>
      <w:r>
        <w:rPr>
          <w:spacing w:val="-2"/>
          <w:sz w:val="24"/>
        </w:rPr>
        <w:t>специалистов</w:t>
      </w:r>
      <w:r>
        <w:rPr>
          <w:sz w:val="24"/>
        </w:rPr>
        <w:tab/>
      </w:r>
      <w:r>
        <w:rPr>
          <w:spacing w:val="-6"/>
          <w:sz w:val="24"/>
        </w:rPr>
        <w:t>по</w:t>
      </w:r>
      <w:r>
        <w:rPr>
          <w:sz w:val="24"/>
        </w:rPr>
        <w:tab/>
      </w:r>
      <w:r>
        <w:rPr>
          <w:spacing w:val="-2"/>
          <w:sz w:val="24"/>
        </w:rPr>
        <w:t>запросу</w:t>
      </w:r>
      <w:r>
        <w:rPr>
          <w:sz w:val="24"/>
        </w:rPr>
        <w:tab/>
      </w:r>
      <w:r>
        <w:rPr>
          <w:spacing w:val="-2"/>
          <w:sz w:val="24"/>
        </w:rPr>
        <w:t>родителей</w:t>
      </w:r>
      <w:r>
        <w:rPr>
          <w:sz w:val="24"/>
        </w:rPr>
        <w:tab/>
      </w:r>
      <w:r>
        <w:rPr>
          <w:spacing w:val="-4"/>
          <w:sz w:val="24"/>
        </w:rPr>
        <w:t>для</w:t>
      </w:r>
      <w:r>
        <w:rPr>
          <w:sz w:val="24"/>
        </w:rPr>
        <w:tab/>
      </w:r>
      <w:r>
        <w:rPr>
          <w:spacing w:val="-2"/>
          <w:sz w:val="24"/>
        </w:rPr>
        <w:t>решения</w:t>
      </w:r>
      <w:r>
        <w:rPr>
          <w:sz w:val="24"/>
        </w:rPr>
        <w:tab/>
        <w:t>острых</w:t>
      </w:r>
      <w:r>
        <w:rPr>
          <w:spacing w:val="7"/>
          <w:sz w:val="24"/>
        </w:rPr>
        <w:t xml:space="preserve"> </w:t>
      </w:r>
      <w:r>
        <w:rPr>
          <w:sz w:val="24"/>
        </w:rPr>
        <w:t xml:space="preserve">конфликтных </w:t>
      </w:r>
      <w:r>
        <w:rPr>
          <w:spacing w:val="-2"/>
          <w:sz w:val="24"/>
        </w:rPr>
        <w:t>ситуаций;</w:t>
      </w:r>
    </w:p>
    <w:p w:rsidR="00F7171D" w:rsidRDefault="00365287" w:rsidP="009F0FBA">
      <w:pPr>
        <w:pStyle w:val="a4"/>
        <w:numPr>
          <w:ilvl w:val="0"/>
          <w:numId w:val="11"/>
        </w:numPr>
        <w:tabs>
          <w:tab w:val="left" w:pos="1523"/>
          <w:tab w:val="left" w:pos="5249"/>
          <w:tab w:val="left" w:pos="6776"/>
          <w:tab w:val="left" w:pos="7306"/>
          <w:tab w:val="left" w:pos="8910"/>
          <w:tab w:val="left" w:pos="10887"/>
        </w:tabs>
        <w:spacing w:before="195" w:line="276" w:lineRule="auto"/>
        <w:ind w:right="767" w:firstLine="708"/>
        <w:rPr>
          <w:sz w:val="24"/>
        </w:rPr>
      </w:pPr>
      <w:r>
        <w:rPr>
          <w:sz w:val="24"/>
        </w:rPr>
        <w:t>помощь со стороны</w:t>
      </w:r>
      <w:r>
        <w:rPr>
          <w:spacing w:val="40"/>
          <w:sz w:val="24"/>
        </w:rPr>
        <w:t xml:space="preserve"> </w:t>
      </w:r>
      <w:r>
        <w:rPr>
          <w:sz w:val="24"/>
        </w:rPr>
        <w:t>родителей</w:t>
      </w:r>
      <w:r>
        <w:rPr>
          <w:spacing w:val="-12"/>
          <w:sz w:val="24"/>
        </w:rPr>
        <w:t xml:space="preserve"> </w:t>
      </w:r>
      <w:r>
        <w:rPr>
          <w:sz w:val="24"/>
        </w:rPr>
        <w:t>в</w:t>
      </w:r>
      <w:r>
        <w:rPr>
          <w:sz w:val="24"/>
        </w:rPr>
        <w:tab/>
      </w:r>
      <w:r>
        <w:rPr>
          <w:spacing w:val="-2"/>
          <w:sz w:val="24"/>
        </w:rPr>
        <w:t>подготовке</w:t>
      </w:r>
      <w:r>
        <w:rPr>
          <w:sz w:val="24"/>
        </w:rPr>
        <w:tab/>
      </w:r>
      <w:r>
        <w:rPr>
          <w:spacing w:val="-10"/>
          <w:sz w:val="24"/>
        </w:rPr>
        <w:t>и</w:t>
      </w:r>
      <w:r>
        <w:rPr>
          <w:sz w:val="24"/>
        </w:rPr>
        <w:tab/>
      </w:r>
      <w:r>
        <w:rPr>
          <w:spacing w:val="-2"/>
          <w:sz w:val="24"/>
        </w:rPr>
        <w:t>проведении</w:t>
      </w:r>
      <w:r>
        <w:rPr>
          <w:sz w:val="24"/>
        </w:rPr>
        <w:tab/>
      </w:r>
      <w:r>
        <w:rPr>
          <w:spacing w:val="-2"/>
          <w:sz w:val="24"/>
        </w:rPr>
        <w:t>общешкольных</w:t>
      </w:r>
      <w:r>
        <w:rPr>
          <w:sz w:val="24"/>
        </w:rPr>
        <w:tab/>
      </w:r>
      <w:r>
        <w:rPr>
          <w:spacing w:val="-10"/>
          <w:sz w:val="24"/>
        </w:rPr>
        <w:t xml:space="preserve">и </w:t>
      </w:r>
      <w:r>
        <w:rPr>
          <w:sz w:val="24"/>
        </w:rPr>
        <w:t>внутриклассных</w:t>
      </w:r>
      <w:r>
        <w:rPr>
          <w:spacing w:val="40"/>
          <w:sz w:val="24"/>
        </w:rPr>
        <w:t xml:space="preserve"> </w:t>
      </w:r>
      <w:r>
        <w:rPr>
          <w:sz w:val="24"/>
        </w:rPr>
        <w:t>мероприятий воспитательной направленности;</w:t>
      </w:r>
    </w:p>
    <w:p w:rsidR="00F7171D" w:rsidRDefault="00365287" w:rsidP="009F0FBA">
      <w:pPr>
        <w:pStyle w:val="a4"/>
        <w:numPr>
          <w:ilvl w:val="0"/>
          <w:numId w:val="11"/>
        </w:numPr>
        <w:tabs>
          <w:tab w:val="left" w:pos="1532"/>
        </w:tabs>
        <w:spacing w:before="201" w:line="276" w:lineRule="auto"/>
        <w:ind w:right="770" w:firstLine="708"/>
        <w:jc w:val="both"/>
        <w:rPr>
          <w:sz w:val="24"/>
        </w:rPr>
      </w:pPr>
      <w:r>
        <w:rPr>
          <w:sz w:val="24"/>
        </w:rPr>
        <w:t>индивидуальное</w:t>
      </w:r>
      <w:r>
        <w:rPr>
          <w:spacing w:val="-7"/>
          <w:sz w:val="24"/>
        </w:rPr>
        <w:t xml:space="preserve"> </w:t>
      </w:r>
      <w:r>
        <w:rPr>
          <w:sz w:val="24"/>
        </w:rPr>
        <w:t>консультирование</w:t>
      </w:r>
      <w:r>
        <w:rPr>
          <w:spacing w:val="-6"/>
          <w:sz w:val="24"/>
        </w:rPr>
        <w:t xml:space="preserve"> </w:t>
      </w:r>
      <w:r>
        <w:rPr>
          <w:sz w:val="24"/>
        </w:rPr>
        <w:t>c</w:t>
      </w:r>
      <w:r>
        <w:rPr>
          <w:spacing w:val="-7"/>
          <w:sz w:val="24"/>
        </w:rPr>
        <w:t xml:space="preserve"> </w:t>
      </w:r>
      <w:r>
        <w:rPr>
          <w:sz w:val="24"/>
        </w:rPr>
        <w:t>целью</w:t>
      </w:r>
      <w:r>
        <w:rPr>
          <w:spacing w:val="-5"/>
          <w:sz w:val="24"/>
        </w:rPr>
        <w:t xml:space="preserve"> </w:t>
      </w:r>
      <w:r>
        <w:rPr>
          <w:sz w:val="24"/>
        </w:rPr>
        <w:t>координации</w:t>
      </w:r>
      <w:r>
        <w:rPr>
          <w:spacing w:val="-5"/>
          <w:sz w:val="24"/>
        </w:rPr>
        <w:t xml:space="preserve"> </w:t>
      </w:r>
      <w:r>
        <w:rPr>
          <w:sz w:val="24"/>
        </w:rPr>
        <w:t>воспитательных</w:t>
      </w:r>
      <w:r>
        <w:rPr>
          <w:spacing w:val="-3"/>
          <w:sz w:val="24"/>
        </w:rPr>
        <w:t xml:space="preserve"> </w:t>
      </w:r>
      <w:r>
        <w:rPr>
          <w:sz w:val="24"/>
        </w:rPr>
        <w:t>усилий</w:t>
      </w:r>
      <w:r>
        <w:rPr>
          <w:spacing w:val="-4"/>
          <w:sz w:val="24"/>
        </w:rPr>
        <w:t xml:space="preserve"> </w:t>
      </w:r>
      <w:r>
        <w:rPr>
          <w:sz w:val="24"/>
        </w:rPr>
        <w:t>педагогов и родителей.</w:t>
      </w:r>
    </w:p>
    <w:p w:rsidR="00F7171D" w:rsidRDefault="00F7171D">
      <w:pPr>
        <w:pStyle w:val="a3"/>
        <w:spacing w:before="3"/>
        <w:ind w:left="0"/>
        <w:rPr>
          <w:sz w:val="25"/>
        </w:rPr>
      </w:pPr>
    </w:p>
    <w:p w:rsidR="00F7171D" w:rsidRDefault="00365287" w:rsidP="009F0FBA">
      <w:pPr>
        <w:pStyle w:val="3"/>
        <w:numPr>
          <w:ilvl w:val="1"/>
          <w:numId w:val="5"/>
        </w:numPr>
        <w:tabs>
          <w:tab w:val="left" w:pos="3514"/>
        </w:tabs>
        <w:ind w:left="3514"/>
        <w:jc w:val="left"/>
      </w:pPr>
      <w:bookmarkStart w:id="430" w:name="_Toc106264620"/>
      <w:r>
        <w:rPr>
          <w:spacing w:val="-2"/>
        </w:rPr>
        <w:t>Модуль</w:t>
      </w:r>
      <w:r>
        <w:rPr>
          <w:spacing w:val="-7"/>
        </w:rPr>
        <w:t xml:space="preserve"> </w:t>
      </w:r>
      <w:r>
        <w:rPr>
          <w:spacing w:val="-2"/>
        </w:rPr>
        <w:t>«Самоуправление»</w:t>
      </w:r>
      <w:bookmarkEnd w:id="430"/>
    </w:p>
    <w:p w:rsidR="00F7171D" w:rsidRDefault="00F7171D"/>
    <w:p w:rsidR="00F7171D" w:rsidRDefault="00365287">
      <w:pPr>
        <w:pStyle w:val="a3"/>
        <w:spacing w:before="72" w:line="276" w:lineRule="auto"/>
        <w:ind w:left="674" w:right="767" w:firstLine="708"/>
        <w:jc w:val="both"/>
      </w:pPr>
      <w:r>
        <w:t>Поддержка детского самоуправления в школе помогает педагогам воспитывать</w:t>
      </w:r>
      <w:r>
        <w:rPr>
          <w:spacing w:val="40"/>
        </w:rPr>
        <w:t xml:space="preserve"> </w:t>
      </w:r>
      <w:r>
        <w:t>в</w:t>
      </w:r>
      <w:r>
        <w:rPr>
          <w:spacing w:val="40"/>
        </w:rPr>
        <w:t xml:space="preserve"> </w:t>
      </w:r>
      <w:r>
        <w:t xml:space="preserve">детях инициативность, самостоятельность, ответственность, трудолюбие, чувство </w:t>
      </w:r>
      <w:r>
        <w:lastRenderedPageBreak/>
        <w:t>собственного достоинства, а школьникам – предоставляет широкие возможности для самовыражения и самореализации.</w:t>
      </w:r>
      <w:r>
        <w:rPr>
          <w:spacing w:val="80"/>
        </w:rPr>
        <w:t xml:space="preserve"> </w:t>
      </w:r>
      <w:r>
        <w:t>Это</w:t>
      </w:r>
      <w:r>
        <w:rPr>
          <w:spacing w:val="80"/>
        </w:rPr>
        <w:t xml:space="preserve"> </w:t>
      </w:r>
      <w:r>
        <w:t>то,</w:t>
      </w:r>
      <w:r>
        <w:rPr>
          <w:spacing w:val="80"/>
        </w:rPr>
        <w:t xml:space="preserve"> </w:t>
      </w:r>
      <w:r>
        <w:t>что готовит их к взрослой жизни.</w:t>
      </w:r>
    </w:p>
    <w:p w:rsidR="00F7171D" w:rsidRDefault="00365287">
      <w:pPr>
        <w:pStyle w:val="a3"/>
        <w:spacing w:before="200"/>
        <w:ind w:left="1382"/>
      </w:pPr>
      <w:r>
        <w:t>Детское</w:t>
      </w:r>
      <w:r>
        <w:rPr>
          <w:spacing w:val="-10"/>
        </w:rPr>
        <w:t xml:space="preserve"> </w:t>
      </w:r>
      <w:r>
        <w:t>самоуправление</w:t>
      </w:r>
      <w:r>
        <w:rPr>
          <w:spacing w:val="-7"/>
        </w:rPr>
        <w:t xml:space="preserve"> </w:t>
      </w:r>
      <w:r>
        <w:t>в</w:t>
      </w:r>
      <w:r>
        <w:rPr>
          <w:spacing w:val="-7"/>
        </w:rPr>
        <w:t xml:space="preserve"> </w:t>
      </w:r>
      <w:r>
        <w:t>школе</w:t>
      </w:r>
      <w:r>
        <w:rPr>
          <w:spacing w:val="-8"/>
        </w:rPr>
        <w:t xml:space="preserve"> </w:t>
      </w:r>
      <w:r>
        <w:t>осуществляется</w:t>
      </w:r>
      <w:r>
        <w:rPr>
          <w:spacing w:val="-6"/>
        </w:rPr>
        <w:t xml:space="preserve"> </w:t>
      </w:r>
      <w:r>
        <w:t>следующим</w:t>
      </w:r>
      <w:r>
        <w:rPr>
          <w:spacing w:val="-7"/>
        </w:rPr>
        <w:t xml:space="preserve"> </w:t>
      </w:r>
      <w:r>
        <w:rPr>
          <w:spacing w:val="-2"/>
        </w:rPr>
        <w:t>образом:</w:t>
      </w:r>
    </w:p>
    <w:p w:rsidR="00F7171D" w:rsidRDefault="00F7171D">
      <w:pPr>
        <w:pStyle w:val="a3"/>
        <w:spacing w:before="6"/>
        <w:ind w:left="0"/>
        <w:rPr>
          <w:sz w:val="21"/>
        </w:rPr>
      </w:pPr>
    </w:p>
    <w:p w:rsidR="00F7171D" w:rsidRDefault="00365287">
      <w:pPr>
        <w:pStyle w:val="4"/>
        <w:spacing w:line="240" w:lineRule="auto"/>
        <w:ind w:left="1442"/>
      </w:pPr>
      <w:r>
        <w:t>На</w:t>
      </w:r>
      <w:r>
        <w:rPr>
          <w:spacing w:val="-3"/>
        </w:rPr>
        <w:t xml:space="preserve"> </w:t>
      </w:r>
      <w:r>
        <w:t>уровне</w:t>
      </w:r>
      <w:r>
        <w:rPr>
          <w:spacing w:val="-4"/>
        </w:rPr>
        <w:t xml:space="preserve"> </w:t>
      </w:r>
      <w:r>
        <w:rPr>
          <w:spacing w:val="-2"/>
        </w:rPr>
        <w:t>школы:</w:t>
      </w:r>
    </w:p>
    <w:p w:rsidR="00F7171D" w:rsidRDefault="00F7171D">
      <w:pPr>
        <w:pStyle w:val="a3"/>
        <w:spacing w:before="7"/>
        <w:ind w:left="0"/>
        <w:rPr>
          <w:b/>
          <w:i/>
          <w:sz w:val="20"/>
        </w:rPr>
      </w:pPr>
    </w:p>
    <w:p w:rsidR="00F7171D" w:rsidRDefault="00365287" w:rsidP="009F0FBA">
      <w:pPr>
        <w:pStyle w:val="a4"/>
        <w:numPr>
          <w:ilvl w:val="0"/>
          <w:numId w:val="11"/>
        </w:numPr>
        <w:tabs>
          <w:tab w:val="left" w:pos="1549"/>
        </w:tabs>
        <w:spacing w:before="1" w:line="276" w:lineRule="auto"/>
        <w:ind w:right="766" w:firstLine="708"/>
        <w:jc w:val="both"/>
        <w:rPr>
          <w:sz w:val="24"/>
        </w:rPr>
      </w:pPr>
      <w:r>
        <w:rPr>
          <w:sz w:val="24"/>
        </w:rPr>
        <w:t>через</w:t>
      </w:r>
      <w:r>
        <w:rPr>
          <w:spacing w:val="80"/>
          <w:w w:val="150"/>
          <w:sz w:val="24"/>
        </w:rPr>
        <w:t xml:space="preserve"> </w:t>
      </w:r>
      <w:r>
        <w:rPr>
          <w:sz w:val="24"/>
        </w:rPr>
        <w:t>деятельность</w:t>
      </w:r>
      <w:r>
        <w:rPr>
          <w:spacing w:val="80"/>
          <w:sz w:val="24"/>
        </w:rPr>
        <w:t xml:space="preserve"> </w:t>
      </w:r>
      <w:r>
        <w:rPr>
          <w:sz w:val="24"/>
        </w:rPr>
        <w:t>выборного</w:t>
      </w:r>
      <w:r>
        <w:rPr>
          <w:spacing w:val="80"/>
          <w:w w:val="150"/>
          <w:sz w:val="24"/>
        </w:rPr>
        <w:t xml:space="preserve"> </w:t>
      </w:r>
      <w:r>
        <w:rPr>
          <w:sz w:val="24"/>
        </w:rPr>
        <w:t>школьного</w:t>
      </w:r>
      <w:r>
        <w:rPr>
          <w:spacing w:val="80"/>
          <w:w w:val="150"/>
          <w:sz w:val="24"/>
        </w:rPr>
        <w:t xml:space="preserve"> </w:t>
      </w:r>
      <w:r>
        <w:rPr>
          <w:sz w:val="24"/>
        </w:rPr>
        <w:t>ученического</w:t>
      </w:r>
      <w:r>
        <w:rPr>
          <w:spacing w:val="80"/>
          <w:w w:val="150"/>
          <w:sz w:val="24"/>
        </w:rPr>
        <w:t xml:space="preserve"> </w:t>
      </w:r>
      <w:r>
        <w:rPr>
          <w:sz w:val="24"/>
        </w:rPr>
        <w:t>Совета, создаваемого для учета</w:t>
      </w:r>
      <w:r>
        <w:rPr>
          <w:spacing w:val="80"/>
          <w:w w:val="150"/>
          <w:sz w:val="24"/>
        </w:rPr>
        <w:t xml:space="preserve"> </w:t>
      </w:r>
      <w:r>
        <w:rPr>
          <w:sz w:val="24"/>
        </w:rPr>
        <w:t>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7171D" w:rsidRDefault="00365287" w:rsidP="009F0FBA">
      <w:pPr>
        <w:pStyle w:val="a4"/>
        <w:numPr>
          <w:ilvl w:val="0"/>
          <w:numId w:val="11"/>
        </w:numPr>
        <w:tabs>
          <w:tab w:val="left" w:pos="1573"/>
        </w:tabs>
        <w:spacing w:before="199" w:line="276" w:lineRule="auto"/>
        <w:ind w:right="770" w:firstLine="708"/>
        <w:jc w:val="both"/>
        <w:rPr>
          <w:sz w:val="24"/>
        </w:rPr>
      </w:pPr>
      <w:r>
        <w:rPr>
          <w:sz w:val="24"/>
        </w:rPr>
        <w:t>через работу постоянно действующего школьного актива, инициирующего</w:t>
      </w:r>
      <w:r>
        <w:rPr>
          <w:spacing w:val="40"/>
          <w:sz w:val="24"/>
        </w:rPr>
        <w:t xml:space="preserve"> </w:t>
      </w:r>
      <w:r>
        <w:rPr>
          <w:sz w:val="24"/>
        </w:rPr>
        <w:t>проведение значимых</w:t>
      </w:r>
      <w:r>
        <w:rPr>
          <w:spacing w:val="40"/>
          <w:sz w:val="24"/>
        </w:rPr>
        <w:t xml:space="preserve">  </w:t>
      </w:r>
      <w:r>
        <w:rPr>
          <w:sz w:val="24"/>
        </w:rPr>
        <w:t>для школьников</w:t>
      </w:r>
      <w:r>
        <w:rPr>
          <w:spacing w:val="40"/>
          <w:sz w:val="24"/>
        </w:rPr>
        <w:t xml:space="preserve">  </w:t>
      </w:r>
      <w:r>
        <w:rPr>
          <w:sz w:val="24"/>
        </w:rPr>
        <w:t>событий</w:t>
      </w:r>
      <w:r>
        <w:rPr>
          <w:spacing w:val="40"/>
          <w:sz w:val="24"/>
        </w:rPr>
        <w:t xml:space="preserve">  </w:t>
      </w:r>
      <w:r>
        <w:rPr>
          <w:sz w:val="24"/>
        </w:rPr>
        <w:t>(соревнований,</w:t>
      </w:r>
      <w:r>
        <w:rPr>
          <w:spacing w:val="40"/>
          <w:sz w:val="24"/>
        </w:rPr>
        <w:t xml:space="preserve">  </w:t>
      </w:r>
      <w:r>
        <w:rPr>
          <w:sz w:val="24"/>
        </w:rPr>
        <w:t>конкурсов, флешмобов и т.п.);</w:t>
      </w:r>
    </w:p>
    <w:p w:rsidR="00F7171D" w:rsidRDefault="00365287">
      <w:pPr>
        <w:pStyle w:val="4"/>
        <w:spacing w:before="198" w:line="240" w:lineRule="auto"/>
        <w:ind w:left="1382"/>
        <w:rPr>
          <w:b w:val="0"/>
        </w:rPr>
      </w:pPr>
      <w:r>
        <w:t>На</w:t>
      </w:r>
      <w:r>
        <w:rPr>
          <w:spacing w:val="-3"/>
        </w:rPr>
        <w:t xml:space="preserve"> </w:t>
      </w:r>
      <w:r>
        <w:t>уровне</w:t>
      </w:r>
      <w:r>
        <w:rPr>
          <w:spacing w:val="-2"/>
        </w:rPr>
        <w:t xml:space="preserve"> классов</w:t>
      </w:r>
      <w:r>
        <w:rPr>
          <w:b w:val="0"/>
          <w:spacing w:val="-2"/>
        </w:rPr>
        <w:t>:</w:t>
      </w:r>
    </w:p>
    <w:p w:rsidR="00F7171D" w:rsidRDefault="00F7171D">
      <w:pPr>
        <w:pStyle w:val="a3"/>
        <w:spacing w:before="2"/>
        <w:ind w:left="0"/>
        <w:rPr>
          <w:i/>
          <w:sz w:val="21"/>
        </w:rPr>
      </w:pPr>
    </w:p>
    <w:p w:rsidR="00F7171D" w:rsidRDefault="00365287" w:rsidP="009F0FBA">
      <w:pPr>
        <w:pStyle w:val="a4"/>
        <w:numPr>
          <w:ilvl w:val="0"/>
          <w:numId w:val="11"/>
        </w:numPr>
        <w:tabs>
          <w:tab w:val="left" w:pos="1539"/>
        </w:tabs>
        <w:spacing w:line="276" w:lineRule="auto"/>
        <w:ind w:right="766" w:firstLine="708"/>
        <w:jc w:val="both"/>
        <w:rPr>
          <w:sz w:val="24"/>
        </w:rPr>
      </w:pPr>
      <w:r>
        <w:rPr>
          <w:sz w:val="24"/>
        </w:rPr>
        <w:t>через деятельность выборных по инициативе и предложениям учащихся класса</w:t>
      </w:r>
      <w:r>
        <w:rPr>
          <w:spacing w:val="40"/>
          <w:sz w:val="24"/>
        </w:rPr>
        <w:t xml:space="preserve"> </w:t>
      </w:r>
      <w:r>
        <w:rPr>
          <w:sz w:val="24"/>
        </w:rPr>
        <w:t>лидеров, представляющих</w:t>
      </w:r>
      <w:r>
        <w:rPr>
          <w:spacing w:val="40"/>
          <w:sz w:val="24"/>
        </w:rPr>
        <w:t xml:space="preserve"> </w:t>
      </w:r>
      <w:r>
        <w:rPr>
          <w:sz w:val="24"/>
        </w:rPr>
        <w:t>интересы</w:t>
      </w:r>
      <w:r>
        <w:rPr>
          <w:spacing w:val="40"/>
          <w:sz w:val="24"/>
        </w:rPr>
        <w:t xml:space="preserve"> </w:t>
      </w:r>
      <w:r>
        <w:rPr>
          <w:sz w:val="24"/>
        </w:rPr>
        <w:t>класса в общешкольных</w:t>
      </w:r>
      <w:r>
        <w:rPr>
          <w:spacing w:val="40"/>
          <w:sz w:val="24"/>
        </w:rPr>
        <w:t xml:space="preserve"> </w:t>
      </w:r>
      <w:r>
        <w:rPr>
          <w:sz w:val="24"/>
        </w:rPr>
        <w:t>делах</w:t>
      </w:r>
      <w:r>
        <w:rPr>
          <w:spacing w:val="40"/>
          <w:sz w:val="24"/>
        </w:rPr>
        <w:t xml:space="preserve"> </w:t>
      </w:r>
      <w:r>
        <w:rPr>
          <w:sz w:val="24"/>
        </w:rPr>
        <w:t>и призванных</w:t>
      </w:r>
      <w:r>
        <w:rPr>
          <w:spacing w:val="40"/>
          <w:sz w:val="24"/>
        </w:rPr>
        <w:t xml:space="preserve"> </w:t>
      </w:r>
      <w:r>
        <w:rPr>
          <w:sz w:val="24"/>
        </w:rPr>
        <w:t>координировать</w:t>
      </w:r>
      <w:r>
        <w:rPr>
          <w:spacing w:val="40"/>
          <w:sz w:val="24"/>
        </w:rPr>
        <w:t xml:space="preserve"> </w:t>
      </w:r>
      <w:r>
        <w:rPr>
          <w:sz w:val="24"/>
        </w:rPr>
        <w:t>его работу</w:t>
      </w:r>
      <w:r>
        <w:rPr>
          <w:spacing w:val="80"/>
          <w:sz w:val="24"/>
        </w:rPr>
        <w:t xml:space="preserve"> </w:t>
      </w:r>
      <w:r>
        <w:rPr>
          <w:sz w:val="24"/>
        </w:rPr>
        <w:t>с</w:t>
      </w:r>
      <w:r>
        <w:rPr>
          <w:spacing w:val="80"/>
          <w:sz w:val="24"/>
        </w:rPr>
        <w:t xml:space="preserve"> </w:t>
      </w:r>
      <w:r>
        <w:rPr>
          <w:sz w:val="24"/>
        </w:rPr>
        <w:t>работой</w:t>
      </w:r>
      <w:r>
        <w:rPr>
          <w:spacing w:val="80"/>
          <w:sz w:val="24"/>
        </w:rPr>
        <w:t xml:space="preserve"> </w:t>
      </w:r>
      <w:r>
        <w:rPr>
          <w:sz w:val="24"/>
        </w:rPr>
        <w:t>школьного</w:t>
      </w:r>
      <w:r>
        <w:rPr>
          <w:spacing w:val="80"/>
          <w:sz w:val="24"/>
        </w:rPr>
        <w:t xml:space="preserve"> </w:t>
      </w:r>
      <w:r>
        <w:rPr>
          <w:sz w:val="24"/>
        </w:rPr>
        <w:t>ученического совета и классных руководителей;</w:t>
      </w:r>
    </w:p>
    <w:p w:rsidR="00F7171D" w:rsidRDefault="00365287" w:rsidP="009F0FBA">
      <w:pPr>
        <w:pStyle w:val="a4"/>
        <w:numPr>
          <w:ilvl w:val="0"/>
          <w:numId w:val="11"/>
        </w:numPr>
        <w:tabs>
          <w:tab w:val="left" w:pos="1621"/>
        </w:tabs>
        <w:spacing w:before="200" w:line="276" w:lineRule="auto"/>
        <w:ind w:right="770" w:firstLine="708"/>
        <w:jc w:val="both"/>
        <w:rPr>
          <w:sz w:val="24"/>
        </w:rPr>
      </w:pPr>
      <w:r>
        <w:rPr>
          <w:sz w:val="24"/>
        </w:rPr>
        <w:t>через деятельность выборных органов самоуправления, отвечающих за различные направления работы класса;</w:t>
      </w:r>
    </w:p>
    <w:p w:rsidR="00F7171D" w:rsidRDefault="00365287">
      <w:pPr>
        <w:pStyle w:val="4"/>
        <w:spacing w:before="205" w:line="240" w:lineRule="auto"/>
        <w:ind w:left="1382"/>
      </w:pPr>
      <w:r>
        <w:t>На</w:t>
      </w:r>
      <w:r>
        <w:rPr>
          <w:spacing w:val="-11"/>
        </w:rPr>
        <w:t xml:space="preserve"> </w:t>
      </w:r>
      <w:r>
        <w:t>индивидуальном</w:t>
      </w:r>
      <w:r>
        <w:rPr>
          <w:spacing w:val="-10"/>
        </w:rPr>
        <w:t xml:space="preserve"> </w:t>
      </w:r>
      <w:r>
        <w:rPr>
          <w:spacing w:val="-2"/>
        </w:rPr>
        <w:t>уровне:</w:t>
      </w:r>
    </w:p>
    <w:p w:rsidR="00F7171D" w:rsidRDefault="00F7171D">
      <w:pPr>
        <w:pStyle w:val="a3"/>
        <w:spacing w:before="5"/>
        <w:ind w:left="0"/>
        <w:rPr>
          <w:b/>
          <w:i/>
          <w:sz w:val="20"/>
        </w:rPr>
      </w:pPr>
    </w:p>
    <w:p w:rsidR="00F7171D" w:rsidRDefault="00365287" w:rsidP="009F0FBA">
      <w:pPr>
        <w:pStyle w:val="a4"/>
        <w:numPr>
          <w:ilvl w:val="0"/>
          <w:numId w:val="11"/>
        </w:numPr>
        <w:tabs>
          <w:tab w:val="left" w:pos="1635"/>
        </w:tabs>
        <w:spacing w:line="278" w:lineRule="auto"/>
        <w:ind w:right="771" w:firstLine="708"/>
        <w:jc w:val="both"/>
        <w:rPr>
          <w:sz w:val="24"/>
        </w:rPr>
      </w:pPr>
      <w:r>
        <w:rPr>
          <w:sz w:val="24"/>
        </w:rPr>
        <w:t>через вовлечение школьников в планирование, организацию, проведение и анализ общешкольных и внутриклассных дел;</w:t>
      </w:r>
    </w:p>
    <w:p w:rsidR="00F7171D" w:rsidRDefault="00365287" w:rsidP="009F0FBA">
      <w:pPr>
        <w:pStyle w:val="a4"/>
        <w:numPr>
          <w:ilvl w:val="0"/>
          <w:numId w:val="11"/>
        </w:numPr>
        <w:tabs>
          <w:tab w:val="left" w:pos="1525"/>
        </w:tabs>
        <w:spacing w:before="195" w:line="276" w:lineRule="auto"/>
        <w:ind w:right="770" w:firstLine="708"/>
        <w:jc w:val="both"/>
        <w:rPr>
          <w:sz w:val="24"/>
        </w:rPr>
      </w:pPr>
      <w:r>
        <w:rPr>
          <w:sz w:val="24"/>
        </w:rPr>
        <w:t>через реализацию школьниками, взявшими на себя соответствующую роль, функций по контролю за порядком и чистотой в классе, комнатными растениями и т.п.</w:t>
      </w:r>
    </w:p>
    <w:p w:rsidR="00F7171D" w:rsidRDefault="00F7171D">
      <w:pPr>
        <w:pStyle w:val="a3"/>
        <w:spacing w:before="10"/>
        <w:ind w:left="0"/>
        <w:rPr>
          <w:sz w:val="29"/>
        </w:rPr>
      </w:pPr>
    </w:p>
    <w:p w:rsidR="00F7171D" w:rsidRDefault="00365287" w:rsidP="009F0FBA">
      <w:pPr>
        <w:pStyle w:val="3"/>
        <w:numPr>
          <w:ilvl w:val="1"/>
          <w:numId w:val="5"/>
        </w:numPr>
        <w:tabs>
          <w:tab w:val="left" w:pos="2746"/>
        </w:tabs>
        <w:ind w:left="2745" w:hanging="425"/>
        <w:jc w:val="left"/>
      </w:pPr>
      <w:bookmarkStart w:id="431" w:name="_Toc106264621"/>
      <w:r>
        <w:t>Модуль</w:t>
      </w:r>
      <w:r>
        <w:rPr>
          <w:spacing w:val="6"/>
        </w:rPr>
        <w:t xml:space="preserve"> </w:t>
      </w:r>
      <w:r>
        <w:t>«Профилактика</w:t>
      </w:r>
      <w:r>
        <w:rPr>
          <w:spacing w:val="11"/>
        </w:rPr>
        <w:t xml:space="preserve"> </w:t>
      </w:r>
      <w:r>
        <w:t>и</w:t>
      </w:r>
      <w:r>
        <w:rPr>
          <w:spacing w:val="5"/>
        </w:rPr>
        <w:t xml:space="preserve"> </w:t>
      </w:r>
      <w:r>
        <w:rPr>
          <w:spacing w:val="-2"/>
        </w:rPr>
        <w:t>безопасность»</w:t>
      </w:r>
      <w:bookmarkEnd w:id="431"/>
    </w:p>
    <w:p w:rsidR="00F7171D" w:rsidRDefault="00F7171D">
      <w:pPr>
        <w:pStyle w:val="a3"/>
        <w:spacing w:before="11"/>
        <w:ind w:left="0"/>
        <w:rPr>
          <w:b/>
          <w:sz w:val="31"/>
        </w:rPr>
      </w:pPr>
    </w:p>
    <w:p w:rsidR="00F7171D" w:rsidRDefault="00365287">
      <w:pPr>
        <w:pStyle w:val="a3"/>
        <w:ind w:left="1382"/>
        <w:jc w:val="both"/>
      </w:pPr>
      <w:r>
        <w:t>Совместная</w:t>
      </w:r>
      <w:r>
        <w:rPr>
          <w:spacing w:val="73"/>
          <w:w w:val="150"/>
        </w:rPr>
        <w:t xml:space="preserve">  </w:t>
      </w:r>
      <w:r>
        <w:t>деятельность</w:t>
      </w:r>
      <w:r>
        <w:rPr>
          <w:spacing w:val="75"/>
          <w:w w:val="150"/>
        </w:rPr>
        <w:t xml:space="preserve">  </w:t>
      </w:r>
      <w:r>
        <w:t>педагогов,</w:t>
      </w:r>
      <w:r>
        <w:rPr>
          <w:spacing w:val="74"/>
          <w:w w:val="150"/>
        </w:rPr>
        <w:t xml:space="preserve">  </w:t>
      </w:r>
      <w:r>
        <w:t>школьников,</w:t>
      </w:r>
      <w:r>
        <w:rPr>
          <w:spacing w:val="74"/>
          <w:w w:val="150"/>
        </w:rPr>
        <w:t xml:space="preserve">  </w:t>
      </w:r>
      <w:r>
        <w:t>родителей</w:t>
      </w:r>
      <w:r>
        <w:rPr>
          <w:spacing w:val="75"/>
          <w:w w:val="150"/>
        </w:rPr>
        <w:t xml:space="preserve">  </w:t>
      </w:r>
      <w:r>
        <w:t>по</w:t>
      </w:r>
      <w:r>
        <w:rPr>
          <w:spacing w:val="74"/>
          <w:w w:val="150"/>
        </w:rPr>
        <w:t xml:space="preserve">  </w:t>
      </w:r>
      <w:r>
        <w:rPr>
          <w:spacing w:val="-2"/>
        </w:rPr>
        <w:t>направлению</w:t>
      </w:r>
    </w:p>
    <w:p w:rsidR="00F7171D" w:rsidRDefault="00365287">
      <w:pPr>
        <w:pStyle w:val="a3"/>
        <w:spacing w:before="43" w:line="276" w:lineRule="auto"/>
        <w:ind w:left="674" w:right="771"/>
        <w:jc w:val="both"/>
      </w:pPr>
      <w:r>
        <w:t>«Профилактика» включает в себя развитие творческих способностей и коммуникативных навыков детей, формирование ЗОЖ,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реализуется через следующие направления:</w:t>
      </w:r>
    </w:p>
    <w:p w:rsidR="00F7171D" w:rsidRDefault="00365287" w:rsidP="009F0FBA">
      <w:pPr>
        <w:pStyle w:val="a4"/>
        <w:numPr>
          <w:ilvl w:val="0"/>
          <w:numId w:val="11"/>
        </w:numPr>
        <w:tabs>
          <w:tab w:val="left" w:pos="1568"/>
        </w:tabs>
        <w:spacing w:before="7" w:line="276" w:lineRule="auto"/>
        <w:ind w:right="778" w:firstLine="708"/>
        <w:jc w:val="both"/>
        <w:rPr>
          <w:sz w:val="24"/>
        </w:rPr>
      </w:pPr>
      <w:r>
        <w:rPr>
          <w:sz w:val="24"/>
        </w:rPr>
        <w:t xml:space="preserve">Программа по профилактике безнадзорности и правонарушений несовершеннолетних и пропаганде ЗОЖ, направленная на профилактику потребления несовершеннолетними наркотических, токсических и других психоактивных веществ (ПАВ), алкогольной продукции, </w:t>
      </w:r>
      <w:r>
        <w:rPr>
          <w:spacing w:val="-2"/>
          <w:sz w:val="24"/>
        </w:rPr>
        <w:t>табакокурения;</w:t>
      </w:r>
    </w:p>
    <w:p w:rsidR="00F7171D" w:rsidRDefault="00365287" w:rsidP="009F0FBA">
      <w:pPr>
        <w:pStyle w:val="a4"/>
        <w:numPr>
          <w:ilvl w:val="0"/>
          <w:numId w:val="11"/>
        </w:numPr>
        <w:tabs>
          <w:tab w:val="left" w:pos="1563"/>
        </w:tabs>
        <w:spacing w:before="8" w:line="276" w:lineRule="auto"/>
        <w:ind w:right="778" w:firstLine="708"/>
        <w:jc w:val="both"/>
        <w:rPr>
          <w:sz w:val="24"/>
        </w:rPr>
      </w:pPr>
      <w:r>
        <w:rPr>
          <w:sz w:val="24"/>
        </w:rPr>
        <w:t>Обеспечение психологической безопасности для благополучного и безопасного детства, формирование жизнестойкости и стрессоустойчивости несовершеннолетних;</w:t>
      </w:r>
    </w:p>
    <w:p w:rsidR="00F7171D" w:rsidRDefault="00F7171D">
      <w:pPr>
        <w:spacing w:line="276" w:lineRule="auto"/>
        <w:jc w:val="both"/>
        <w:rPr>
          <w:sz w:val="24"/>
        </w:rPr>
      </w:pPr>
    </w:p>
    <w:p w:rsidR="00846A68" w:rsidRDefault="00846A68" w:rsidP="00846A68">
      <w:pPr>
        <w:spacing w:line="276" w:lineRule="auto"/>
        <w:jc w:val="both"/>
        <w:rPr>
          <w:sz w:val="24"/>
        </w:rPr>
      </w:pPr>
    </w:p>
    <w:p w:rsidR="00846A68" w:rsidRDefault="00846A68" w:rsidP="00846A68">
      <w:pPr>
        <w:spacing w:line="276" w:lineRule="auto"/>
        <w:ind w:left="426"/>
        <w:jc w:val="both"/>
        <w:rPr>
          <w:sz w:val="24"/>
        </w:rPr>
        <w:sectPr w:rsidR="00846A68" w:rsidSect="00846A68">
          <w:pgSz w:w="11910" w:h="16840"/>
          <w:pgMar w:top="640" w:right="570" w:bottom="720" w:left="426" w:header="0" w:footer="535" w:gutter="0"/>
          <w:cols w:space="720"/>
        </w:sectPr>
      </w:pPr>
    </w:p>
    <w:p w:rsidR="00F7171D" w:rsidRDefault="00F7171D">
      <w:pPr>
        <w:pStyle w:val="a3"/>
        <w:ind w:left="0"/>
        <w:rPr>
          <w:sz w:val="26"/>
        </w:rPr>
      </w:pPr>
    </w:p>
    <w:p w:rsidR="00F7171D" w:rsidRDefault="00F7171D">
      <w:pPr>
        <w:pStyle w:val="a3"/>
        <w:ind w:left="0"/>
        <w:rPr>
          <w:sz w:val="36"/>
        </w:rPr>
      </w:pPr>
    </w:p>
    <w:p w:rsidR="00F7171D" w:rsidRDefault="00365287">
      <w:pPr>
        <w:pStyle w:val="a3"/>
        <w:ind w:left="674"/>
      </w:pPr>
      <w:r>
        <w:rPr>
          <w:spacing w:val="-4"/>
        </w:rPr>
        <w:t>ПДН;</w:t>
      </w:r>
    </w:p>
    <w:p w:rsidR="00F7171D" w:rsidRDefault="00365287" w:rsidP="009F0FBA">
      <w:pPr>
        <w:pStyle w:val="a4"/>
        <w:numPr>
          <w:ilvl w:val="0"/>
          <w:numId w:val="4"/>
        </w:numPr>
        <w:tabs>
          <w:tab w:val="left" w:pos="228"/>
        </w:tabs>
        <w:spacing w:before="72"/>
        <w:rPr>
          <w:sz w:val="24"/>
        </w:rPr>
      </w:pPr>
      <w:r>
        <w:rPr>
          <w:spacing w:val="1"/>
          <w:w w:val="99"/>
          <w:sz w:val="24"/>
        </w:rPr>
        <w:br w:type="column"/>
      </w:r>
      <w:r>
        <w:rPr>
          <w:sz w:val="24"/>
        </w:rPr>
        <w:lastRenderedPageBreak/>
        <w:t>Заседания</w:t>
      </w:r>
      <w:r>
        <w:rPr>
          <w:spacing w:val="-5"/>
          <w:sz w:val="24"/>
        </w:rPr>
        <w:t xml:space="preserve"> </w:t>
      </w:r>
      <w:r>
        <w:rPr>
          <w:sz w:val="24"/>
        </w:rPr>
        <w:t>Совета</w:t>
      </w:r>
      <w:r>
        <w:rPr>
          <w:spacing w:val="-3"/>
          <w:sz w:val="24"/>
        </w:rPr>
        <w:t xml:space="preserve"> </w:t>
      </w:r>
      <w:r>
        <w:rPr>
          <w:spacing w:val="-2"/>
          <w:sz w:val="24"/>
        </w:rPr>
        <w:t>профилактики;</w:t>
      </w:r>
    </w:p>
    <w:p w:rsidR="00F7171D" w:rsidRDefault="00365287" w:rsidP="009F0FBA">
      <w:pPr>
        <w:pStyle w:val="a4"/>
        <w:numPr>
          <w:ilvl w:val="0"/>
          <w:numId w:val="4"/>
        </w:numPr>
        <w:tabs>
          <w:tab w:val="left" w:pos="281"/>
        </w:tabs>
        <w:spacing w:before="48"/>
        <w:ind w:left="280" w:hanging="193"/>
        <w:rPr>
          <w:sz w:val="24"/>
        </w:rPr>
      </w:pPr>
      <w:r>
        <w:rPr>
          <w:sz w:val="24"/>
        </w:rPr>
        <w:t>Коллективные</w:t>
      </w:r>
      <w:r>
        <w:rPr>
          <w:spacing w:val="43"/>
          <w:sz w:val="24"/>
        </w:rPr>
        <w:t xml:space="preserve"> </w:t>
      </w:r>
      <w:r>
        <w:rPr>
          <w:sz w:val="24"/>
        </w:rPr>
        <w:t>и</w:t>
      </w:r>
      <w:r>
        <w:rPr>
          <w:spacing w:val="46"/>
          <w:sz w:val="24"/>
        </w:rPr>
        <w:t xml:space="preserve"> </w:t>
      </w:r>
      <w:r>
        <w:rPr>
          <w:sz w:val="24"/>
        </w:rPr>
        <w:t>индивидуальные</w:t>
      </w:r>
      <w:r>
        <w:rPr>
          <w:spacing w:val="43"/>
          <w:sz w:val="24"/>
        </w:rPr>
        <w:t xml:space="preserve"> </w:t>
      </w:r>
      <w:r>
        <w:rPr>
          <w:sz w:val="24"/>
        </w:rPr>
        <w:t>профилактические</w:t>
      </w:r>
      <w:r>
        <w:rPr>
          <w:spacing w:val="44"/>
          <w:sz w:val="24"/>
        </w:rPr>
        <w:t xml:space="preserve"> </w:t>
      </w:r>
      <w:r>
        <w:rPr>
          <w:sz w:val="24"/>
        </w:rPr>
        <w:t>беседы</w:t>
      </w:r>
      <w:r>
        <w:rPr>
          <w:spacing w:val="46"/>
          <w:sz w:val="24"/>
        </w:rPr>
        <w:t xml:space="preserve"> </w:t>
      </w:r>
      <w:r>
        <w:rPr>
          <w:sz w:val="24"/>
        </w:rPr>
        <w:t>с</w:t>
      </w:r>
      <w:r>
        <w:rPr>
          <w:spacing w:val="48"/>
          <w:sz w:val="24"/>
        </w:rPr>
        <w:t xml:space="preserve"> </w:t>
      </w:r>
      <w:r>
        <w:rPr>
          <w:sz w:val="24"/>
        </w:rPr>
        <w:t>учащимися</w:t>
      </w:r>
      <w:r>
        <w:rPr>
          <w:spacing w:val="45"/>
          <w:sz w:val="24"/>
        </w:rPr>
        <w:t xml:space="preserve"> </w:t>
      </w:r>
      <w:r>
        <w:rPr>
          <w:spacing w:val="-2"/>
          <w:sz w:val="24"/>
        </w:rPr>
        <w:t>инспектором</w:t>
      </w:r>
    </w:p>
    <w:p w:rsidR="00F7171D" w:rsidRDefault="00F7171D">
      <w:pPr>
        <w:pStyle w:val="a3"/>
        <w:ind w:left="0"/>
        <w:rPr>
          <w:sz w:val="32"/>
        </w:rPr>
      </w:pPr>
    </w:p>
    <w:p w:rsidR="00F7171D" w:rsidRDefault="00365287" w:rsidP="009F0FBA">
      <w:pPr>
        <w:pStyle w:val="a4"/>
        <w:numPr>
          <w:ilvl w:val="0"/>
          <w:numId w:val="4"/>
        </w:numPr>
        <w:tabs>
          <w:tab w:val="left" w:pos="324"/>
        </w:tabs>
        <w:ind w:left="323" w:hanging="236"/>
        <w:rPr>
          <w:sz w:val="24"/>
        </w:rPr>
      </w:pPr>
      <w:r>
        <w:rPr>
          <w:sz w:val="24"/>
        </w:rPr>
        <w:t>Спортивно-массовые</w:t>
      </w:r>
      <w:r>
        <w:rPr>
          <w:spacing w:val="60"/>
          <w:w w:val="150"/>
          <w:sz w:val="24"/>
        </w:rPr>
        <w:t xml:space="preserve"> </w:t>
      </w:r>
      <w:r>
        <w:rPr>
          <w:sz w:val="24"/>
        </w:rPr>
        <w:t>мероприятия,</w:t>
      </w:r>
      <w:r>
        <w:rPr>
          <w:spacing w:val="59"/>
          <w:w w:val="150"/>
          <w:sz w:val="24"/>
        </w:rPr>
        <w:t xml:space="preserve"> </w:t>
      </w:r>
      <w:r>
        <w:rPr>
          <w:sz w:val="24"/>
        </w:rPr>
        <w:t>направленные</w:t>
      </w:r>
      <w:r>
        <w:rPr>
          <w:spacing w:val="58"/>
          <w:w w:val="150"/>
          <w:sz w:val="24"/>
        </w:rPr>
        <w:t xml:space="preserve"> </w:t>
      </w:r>
      <w:r>
        <w:rPr>
          <w:sz w:val="24"/>
        </w:rPr>
        <w:t>на</w:t>
      </w:r>
      <w:r>
        <w:rPr>
          <w:spacing w:val="57"/>
          <w:w w:val="150"/>
          <w:sz w:val="24"/>
        </w:rPr>
        <w:t xml:space="preserve"> </w:t>
      </w:r>
      <w:r>
        <w:rPr>
          <w:sz w:val="24"/>
        </w:rPr>
        <w:t>пропаганду</w:t>
      </w:r>
      <w:r>
        <w:rPr>
          <w:spacing w:val="59"/>
          <w:w w:val="150"/>
          <w:sz w:val="24"/>
        </w:rPr>
        <w:t xml:space="preserve"> </w:t>
      </w:r>
      <w:r>
        <w:rPr>
          <w:sz w:val="24"/>
        </w:rPr>
        <w:t>занятий</w:t>
      </w:r>
      <w:r>
        <w:rPr>
          <w:spacing w:val="63"/>
          <w:w w:val="150"/>
          <w:sz w:val="24"/>
        </w:rPr>
        <w:t xml:space="preserve"> </w:t>
      </w:r>
      <w:r>
        <w:rPr>
          <w:sz w:val="24"/>
        </w:rPr>
        <w:t>спортом</w:t>
      </w:r>
      <w:r>
        <w:rPr>
          <w:spacing w:val="58"/>
          <w:w w:val="150"/>
          <w:sz w:val="24"/>
        </w:rPr>
        <w:t xml:space="preserve"> </w:t>
      </w:r>
      <w:r>
        <w:rPr>
          <w:spacing w:val="-12"/>
          <w:sz w:val="24"/>
        </w:rPr>
        <w:t>и</w:t>
      </w:r>
    </w:p>
    <w:p w:rsidR="00F7171D" w:rsidRDefault="00F7171D">
      <w:pPr>
        <w:rPr>
          <w:sz w:val="24"/>
        </w:rPr>
        <w:sectPr w:rsidR="00F7171D">
          <w:pgSz w:w="11910" w:h="16840"/>
          <w:pgMar w:top="640" w:right="0" w:bottom="720" w:left="120" w:header="0" w:footer="535" w:gutter="0"/>
          <w:cols w:num="2" w:space="720" w:equalWidth="0">
            <w:col w:w="1255" w:space="40"/>
            <w:col w:w="10495"/>
          </w:cols>
        </w:sectPr>
      </w:pPr>
    </w:p>
    <w:p w:rsidR="00F7171D" w:rsidRDefault="00365287">
      <w:pPr>
        <w:pStyle w:val="a3"/>
        <w:spacing w:before="41"/>
        <w:ind w:left="674"/>
      </w:pPr>
      <w:r>
        <w:lastRenderedPageBreak/>
        <w:t>здорового</w:t>
      </w:r>
      <w:r>
        <w:rPr>
          <w:spacing w:val="6"/>
        </w:rPr>
        <w:t xml:space="preserve"> </w:t>
      </w:r>
      <w:r>
        <w:t>образа</w:t>
      </w:r>
      <w:r>
        <w:rPr>
          <w:spacing w:val="6"/>
        </w:rPr>
        <w:t xml:space="preserve"> </w:t>
      </w:r>
      <w:r>
        <w:rPr>
          <w:spacing w:val="-2"/>
        </w:rPr>
        <w:t>жизни.</w:t>
      </w:r>
    </w:p>
    <w:p w:rsidR="00F7171D" w:rsidRDefault="00365287" w:rsidP="009F0FBA">
      <w:pPr>
        <w:pStyle w:val="a4"/>
        <w:numPr>
          <w:ilvl w:val="1"/>
          <w:numId w:val="4"/>
        </w:numPr>
        <w:tabs>
          <w:tab w:val="left" w:pos="1525"/>
        </w:tabs>
        <w:spacing w:before="48"/>
        <w:ind w:left="1524" w:hanging="143"/>
        <w:rPr>
          <w:sz w:val="24"/>
        </w:rPr>
      </w:pPr>
      <w:r>
        <w:rPr>
          <w:sz w:val="24"/>
        </w:rPr>
        <w:t>Программа</w:t>
      </w:r>
      <w:r>
        <w:rPr>
          <w:spacing w:val="-6"/>
          <w:sz w:val="24"/>
        </w:rPr>
        <w:t xml:space="preserve"> </w:t>
      </w:r>
      <w:r>
        <w:rPr>
          <w:sz w:val="24"/>
        </w:rPr>
        <w:t>по</w:t>
      </w:r>
      <w:r>
        <w:rPr>
          <w:spacing w:val="-5"/>
          <w:sz w:val="24"/>
        </w:rPr>
        <w:t xml:space="preserve"> </w:t>
      </w:r>
      <w:r>
        <w:rPr>
          <w:sz w:val="24"/>
        </w:rPr>
        <w:t>профилактике</w:t>
      </w:r>
      <w:r>
        <w:rPr>
          <w:spacing w:val="-5"/>
          <w:sz w:val="24"/>
        </w:rPr>
        <w:t xml:space="preserve"> </w:t>
      </w:r>
      <w:r>
        <w:rPr>
          <w:sz w:val="24"/>
        </w:rPr>
        <w:t>пожароопасного</w:t>
      </w:r>
      <w:r>
        <w:rPr>
          <w:spacing w:val="-3"/>
          <w:sz w:val="24"/>
        </w:rPr>
        <w:t xml:space="preserve"> </w:t>
      </w:r>
      <w:r>
        <w:rPr>
          <w:sz w:val="24"/>
        </w:rPr>
        <w:t>поведения</w:t>
      </w:r>
      <w:r>
        <w:rPr>
          <w:spacing w:val="-5"/>
          <w:sz w:val="24"/>
        </w:rPr>
        <w:t xml:space="preserve"> </w:t>
      </w:r>
      <w:r>
        <w:rPr>
          <w:sz w:val="24"/>
        </w:rPr>
        <w:t>и</w:t>
      </w:r>
      <w:r>
        <w:rPr>
          <w:spacing w:val="-1"/>
          <w:sz w:val="24"/>
        </w:rPr>
        <w:t xml:space="preserve"> </w:t>
      </w:r>
      <w:r>
        <w:rPr>
          <w:spacing w:val="-2"/>
          <w:sz w:val="24"/>
        </w:rPr>
        <w:t>травматизма</w:t>
      </w:r>
    </w:p>
    <w:p w:rsidR="00F7171D" w:rsidRDefault="00365287" w:rsidP="009F0FBA">
      <w:pPr>
        <w:pStyle w:val="a4"/>
        <w:numPr>
          <w:ilvl w:val="1"/>
          <w:numId w:val="4"/>
        </w:numPr>
        <w:tabs>
          <w:tab w:val="left" w:pos="1525"/>
        </w:tabs>
        <w:spacing w:before="48"/>
        <w:ind w:left="1524" w:hanging="143"/>
        <w:rPr>
          <w:sz w:val="24"/>
        </w:rPr>
      </w:pPr>
      <w:r>
        <w:rPr>
          <w:sz w:val="24"/>
        </w:rPr>
        <w:t>Программа</w:t>
      </w:r>
      <w:r>
        <w:rPr>
          <w:spacing w:val="-5"/>
          <w:sz w:val="24"/>
        </w:rPr>
        <w:t xml:space="preserve"> </w:t>
      </w:r>
      <w:r>
        <w:rPr>
          <w:sz w:val="24"/>
        </w:rPr>
        <w:t>по</w:t>
      </w:r>
      <w:r>
        <w:rPr>
          <w:spacing w:val="-4"/>
          <w:sz w:val="24"/>
        </w:rPr>
        <w:t xml:space="preserve"> </w:t>
      </w:r>
      <w:r>
        <w:rPr>
          <w:sz w:val="24"/>
        </w:rPr>
        <w:t>профилактике</w:t>
      </w:r>
      <w:r>
        <w:rPr>
          <w:spacing w:val="-3"/>
          <w:sz w:val="24"/>
        </w:rPr>
        <w:t xml:space="preserve"> </w:t>
      </w:r>
      <w:r>
        <w:rPr>
          <w:spacing w:val="-4"/>
          <w:sz w:val="24"/>
        </w:rPr>
        <w:t>ДДТ.</w:t>
      </w:r>
    </w:p>
    <w:p w:rsidR="00F7171D" w:rsidRDefault="00F7171D">
      <w:pPr>
        <w:pStyle w:val="a3"/>
        <w:ind w:left="0"/>
        <w:rPr>
          <w:sz w:val="26"/>
        </w:rPr>
      </w:pPr>
    </w:p>
    <w:p w:rsidR="00F7171D" w:rsidRDefault="00F7171D">
      <w:pPr>
        <w:pStyle w:val="a3"/>
        <w:spacing w:before="8"/>
        <w:ind w:left="0"/>
        <w:rPr>
          <w:sz w:val="23"/>
        </w:rPr>
      </w:pPr>
    </w:p>
    <w:p w:rsidR="00F7171D" w:rsidRPr="00846A68" w:rsidRDefault="00365287" w:rsidP="009F0FBA">
      <w:pPr>
        <w:pStyle w:val="3"/>
        <w:numPr>
          <w:ilvl w:val="1"/>
          <w:numId w:val="5"/>
        </w:numPr>
        <w:tabs>
          <w:tab w:val="left" w:pos="4511"/>
        </w:tabs>
        <w:ind w:left="4510" w:hanging="546"/>
        <w:jc w:val="left"/>
      </w:pPr>
      <w:bookmarkStart w:id="432" w:name="_Toc106264622"/>
      <w:r>
        <w:t>Модуль</w:t>
      </w:r>
      <w:r>
        <w:rPr>
          <w:spacing w:val="6"/>
        </w:rPr>
        <w:t xml:space="preserve"> </w:t>
      </w:r>
      <w:r>
        <w:t>«Социальное</w:t>
      </w:r>
      <w:r>
        <w:rPr>
          <w:spacing w:val="4"/>
        </w:rPr>
        <w:t xml:space="preserve"> </w:t>
      </w:r>
      <w:r>
        <w:rPr>
          <w:spacing w:val="-2"/>
        </w:rPr>
        <w:t>партнерство»</w:t>
      </w:r>
      <w:bookmarkEnd w:id="432"/>
    </w:p>
    <w:p w:rsidR="00F7171D" w:rsidRDefault="00365287">
      <w:pPr>
        <w:pStyle w:val="a3"/>
        <w:spacing w:before="153"/>
        <w:ind w:left="974" w:right="1094" w:firstLine="720"/>
        <w:jc w:val="both"/>
      </w:pPr>
      <w:r>
        <w:t>Школа взаимодействует с другими образовательными организациями, организациями культуры и спорта, общественными объединениями.</w:t>
      </w:r>
    </w:p>
    <w:p w:rsidR="00F7171D" w:rsidRDefault="00365287">
      <w:pPr>
        <w:pStyle w:val="a3"/>
        <w:ind w:left="974" w:right="1092" w:firstLine="720"/>
        <w:jc w:val="both"/>
      </w:pPr>
      <w:r>
        <w:t xml:space="preserve">Реализация воспитательного потенциала социального партнерства школы </w:t>
      </w:r>
      <w:r>
        <w:rPr>
          <w:spacing w:val="-2"/>
        </w:rPr>
        <w:t>предусматривает:</w:t>
      </w:r>
    </w:p>
    <w:p w:rsidR="00F7171D" w:rsidRDefault="00365287" w:rsidP="009F0FBA">
      <w:pPr>
        <w:pStyle w:val="a4"/>
        <w:numPr>
          <w:ilvl w:val="2"/>
          <w:numId w:val="4"/>
        </w:numPr>
        <w:tabs>
          <w:tab w:val="left" w:pos="2391"/>
        </w:tabs>
        <w:spacing w:before="4" w:line="237" w:lineRule="auto"/>
        <w:ind w:right="1086" w:firstLine="708"/>
        <w:jc w:val="both"/>
        <w:rPr>
          <w:sz w:val="24"/>
        </w:rPr>
      </w:pPr>
      <w:r>
        <w:rPr>
          <w:sz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rsidR="00F7171D" w:rsidRDefault="00365287" w:rsidP="009F0FBA">
      <w:pPr>
        <w:pStyle w:val="a4"/>
        <w:numPr>
          <w:ilvl w:val="2"/>
          <w:numId w:val="4"/>
        </w:numPr>
        <w:tabs>
          <w:tab w:val="left" w:pos="2391"/>
        </w:tabs>
        <w:spacing w:before="8" w:line="237" w:lineRule="auto"/>
        <w:ind w:right="1089" w:firstLine="708"/>
        <w:jc w:val="both"/>
        <w:rPr>
          <w:sz w:val="24"/>
        </w:rPr>
      </w:pPr>
      <w:r>
        <w:rPr>
          <w:sz w:val="24"/>
        </w:rP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w:t>
      </w:r>
      <w:r>
        <w:rPr>
          <w:spacing w:val="-2"/>
          <w:sz w:val="24"/>
        </w:rPr>
        <w:t>направленности;</w:t>
      </w:r>
    </w:p>
    <w:p w:rsidR="00F7171D" w:rsidRDefault="00365287" w:rsidP="009F0FBA">
      <w:pPr>
        <w:pStyle w:val="a4"/>
        <w:numPr>
          <w:ilvl w:val="2"/>
          <w:numId w:val="4"/>
        </w:numPr>
        <w:tabs>
          <w:tab w:val="left" w:pos="2391"/>
        </w:tabs>
        <w:spacing w:before="2" w:line="237" w:lineRule="auto"/>
        <w:ind w:right="1088" w:firstLine="708"/>
        <w:jc w:val="both"/>
        <w:rPr>
          <w:sz w:val="24"/>
        </w:rPr>
      </w:pPr>
      <w:r>
        <w:rPr>
          <w:sz w:val="24"/>
        </w:rPr>
        <w:t>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w:t>
      </w:r>
    </w:p>
    <w:p w:rsidR="00F7171D" w:rsidRDefault="00365287" w:rsidP="009F0FBA">
      <w:pPr>
        <w:pStyle w:val="a4"/>
        <w:numPr>
          <w:ilvl w:val="2"/>
          <w:numId w:val="4"/>
        </w:numPr>
        <w:tabs>
          <w:tab w:val="left" w:pos="2391"/>
        </w:tabs>
        <w:spacing w:before="5" w:line="237" w:lineRule="auto"/>
        <w:ind w:right="1086" w:firstLine="708"/>
        <w:jc w:val="both"/>
        <w:rPr>
          <w:sz w:val="24"/>
        </w:rPr>
      </w:pPr>
      <w:r>
        <w:rPr>
          <w:sz w:val="24"/>
        </w:rPr>
        <w:t>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w:t>
      </w:r>
      <w:r>
        <w:rPr>
          <w:spacing w:val="40"/>
          <w:sz w:val="24"/>
        </w:rPr>
        <w:t xml:space="preserve"> </w:t>
      </w:r>
      <w:r>
        <w:rPr>
          <w:sz w:val="24"/>
        </w:rPr>
        <w:t>образования, региона, страны;</w:t>
      </w:r>
    </w:p>
    <w:p w:rsidR="00F7171D" w:rsidRPr="00846A68" w:rsidRDefault="00365287" w:rsidP="009F0FBA">
      <w:pPr>
        <w:pStyle w:val="a4"/>
        <w:numPr>
          <w:ilvl w:val="2"/>
          <w:numId w:val="4"/>
        </w:numPr>
        <w:tabs>
          <w:tab w:val="left" w:pos="2391"/>
        </w:tabs>
        <w:spacing w:before="2"/>
        <w:ind w:right="1085" w:firstLine="708"/>
        <w:jc w:val="both"/>
        <w:rPr>
          <w:sz w:val="24"/>
        </w:rPr>
      </w:pPr>
      <w:r>
        <w:rPr>
          <w:sz w:val="24"/>
        </w:rPr>
        <w:t>социальные проекты, совместно разрабатываемые и реализуемые обучающимися,</w:t>
      </w:r>
      <w:r>
        <w:rPr>
          <w:spacing w:val="-2"/>
          <w:sz w:val="24"/>
        </w:rPr>
        <w:t xml:space="preserve"> </w:t>
      </w:r>
      <w:r>
        <w:rPr>
          <w:sz w:val="24"/>
        </w:rPr>
        <w:t>педагогами</w:t>
      </w:r>
      <w:r>
        <w:rPr>
          <w:spacing w:val="-2"/>
          <w:sz w:val="24"/>
        </w:rPr>
        <w:t xml:space="preserve"> </w:t>
      </w:r>
      <w:r>
        <w:rPr>
          <w:sz w:val="24"/>
        </w:rPr>
        <w:t>с</w:t>
      </w:r>
      <w:r>
        <w:rPr>
          <w:spacing w:val="-5"/>
          <w:sz w:val="24"/>
        </w:rPr>
        <w:t xml:space="preserve"> </w:t>
      </w:r>
      <w:r>
        <w:rPr>
          <w:sz w:val="24"/>
        </w:rPr>
        <w:t>организациями-партнерами</w:t>
      </w:r>
      <w:r>
        <w:rPr>
          <w:spacing w:val="40"/>
          <w:sz w:val="24"/>
        </w:rPr>
        <w:t xml:space="preserve"> </w:t>
      </w:r>
      <w:r>
        <w:rPr>
          <w:sz w:val="24"/>
        </w:rPr>
        <w:t>благотворительной,</w:t>
      </w:r>
      <w:r>
        <w:rPr>
          <w:spacing w:val="-3"/>
          <w:sz w:val="24"/>
        </w:rPr>
        <w:t xml:space="preserve"> </w:t>
      </w:r>
      <w:r>
        <w:rPr>
          <w:sz w:val="24"/>
        </w:rPr>
        <w:t>экологической, патриотической, трудовой и т.д. направленности, ориентированные на воспитание обучающихся,</w:t>
      </w:r>
      <w:r>
        <w:rPr>
          <w:spacing w:val="-3"/>
          <w:sz w:val="24"/>
        </w:rPr>
        <w:t xml:space="preserve"> </w:t>
      </w:r>
      <w:r>
        <w:rPr>
          <w:sz w:val="24"/>
        </w:rPr>
        <w:t>преобразование</w:t>
      </w:r>
      <w:r>
        <w:rPr>
          <w:spacing w:val="-4"/>
          <w:sz w:val="24"/>
        </w:rPr>
        <w:t xml:space="preserve"> </w:t>
      </w:r>
      <w:r>
        <w:rPr>
          <w:sz w:val="24"/>
        </w:rPr>
        <w:t>окружающего</w:t>
      </w:r>
      <w:r>
        <w:rPr>
          <w:spacing w:val="-3"/>
          <w:sz w:val="24"/>
        </w:rPr>
        <w:t xml:space="preserve"> </w:t>
      </w:r>
      <w:r>
        <w:rPr>
          <w:sz w:val="24"/>
        </w:rPr>
        <w:t>социума,</w:t>
      </w:r>
      <w:r>
        <w:rPr>
          <w:spacing w:val="-3"/>
          <w:sz w:val="24"/>
        </w:rPr>
        <w:t xml:space="preserve"> </w:t>
      </w:r>
      <w:r>
        <w:rPr>
          <w:sz w:val="24"/>
        </w:rPr>
        <w:t>позитивное</w:t>
      </w:r>
      <w:r>
        <w:rPr>
          <w:spacing w:val="-4"/>
          <w:sz w:val="24"/>
        </w:rPr>
        <w:t xml:space="preserve"> </w:t>
      </w:r>
      <w:r>
        <w:rPr>
          <w:sz w:val="24"/>
        </w:rPr>
        <w:t>воздействие на</w:t>
      </w:r>
      <w:r>
        <w:rPr>
          <w:spacing w:val="-6"/>
          <w:sz w:val="24"/>
        </w:rPr>
        <w:t xml:space="preserve"> </w:t>
      </w:r>
      <w:r>
        <w:rPr>
          <w:sz w:val="24"/>
        </w:rPr>
        <w:t xml:space="preserve">социальное </w:t>
      </w:r>
      <w:r>
        <w:rPr>
          <w:spacing w:val="-2"/>
          <w:sz w:val="24"/>
        </w:rPr>
        <w:t>окружение.</w:t>
      </w:r>
    </w:p>
    <w:p w:rsidR="00F7171D" w:rsidRDefault="00365287" w:rsidP="009F0FBA">
      <w:pPr>
        <w:pStyle w:val="3"/>
        <w:numPr>
          <w:ilvl w:val="1"/>
          <w:numId w:val="5"/>
        </w:numPr>
        <w:tabs>
          <w:tab w:val="left" w:pos="4957"/>
        </w:tabs>
        <w:ind w:left="4957" w:hanging="543"/>
        <w:jc w:val="left"/>
      </w:pPr>
      <w:bookmarkStart w:id="433" w:name="_Toc106264623"/>
      <w:r>
        <w:rPr>
          <w:spacing w:val="-2"/>
        </w:rPr>
        <w:t>Модуль</w:t>
      </w:r>
      <w:r>
        <w:rPr>
          <w:spacing w:val="-7"/>
        </w:rPr>
        <w:t xml:space="preserve"> </w:t>
      </w:r>
      <w:r>
        <w:rPr>
          <w:spacing w:val="-2"/>
        </w:rPr>
        <w:t>«Профориентация»</w:t>
      </w:r>
      <w:bookmarkEnd w:id="433"/>
    </w:p>
    <w:p w:rsidR="00F7171D" w:rsidRDefault="00F7171D">
      <w:pPr>
        <w:pStyle w:val="a3"/>
        <w:ind w:left="0"/>
        <w:rPr>
          <w:b/>
          <w:sz w:val="26"/>
        </w:rPr>
      </w:pPr>
    </w:p>
    <w:p w:rsidR="00F7171D" w:rsidRDefault="00F7171D">
      <w:pPr>
        <w:pStyle w:val="a3"/>
        <w:ind w:left="0"/>
        <w:rPr>
          <w:b/>
          <w:sz w:val="26"/>
        </w:rPr>
      </w:pPr>
    </w:p>
    <w:p w:rsidR="00F7171D" w:rsidRDefault="00365287">
      <w:pPr>
        <w:pStyle w:val="a3"/>
        <w:spacing w:before="156"/>
        <w:ind w:left="1382"/>
        <w:jc w:val="both"/>
      </w:pPr>
      <w:r>
        <w:t>Совместная</w:t>
      </w:r>
      <w:r>
        <w:rPr>
          <w:spacing w:val="67"/>
        </w:rPr>
        <w:t xml:space="preserve">    </w:t>
      </w:r>
      <w:r>
        <w:t>деятельность</w:t>
      </w:r>
      <w:r>
        <w:rPr>
          <w:spacing w:val="80"/>
          <w:w w:val="150"/>
        </w:rPr>
        <w:t xml:space="preserve">   </w:t>
      </w:r>
      <w:r>
        <w:t>педагогов</w:t>
      </w:r>
      <w:r>
        <w:rPr>
          <w:spacing w:val="79"/>
          <w:w w:val="150"/>
        </w:rPr>
        <w:t xml:space="preserve">   </w:t>
      </w:r>
      <w:r>
        <w:t>и</w:t>
      </w:r>
      <w:r>
        <w:rPr>
          <w:spacing w:val="67"/>
        </w:rPr>
        <w:t xml:space="preserve">    </w:t>
      </w:r>
      <w:r>
        <w:t>школьников</w:t>
      </w:r>
      <w:r>
        <w:rPr>
          <w:spacing w:val="79"/>
          <w:w w:val="150"/>
        </w:rPr>
        <w:t xml:space="preserve">   </w:t>
      </w:r>
      <w:r>
        <w:t>по</w:t>
      </w:r>
      <w:r>
        <w:rPr>
          <w:spacing w:val="79"/>
          <w:w w:val="150"/>
        </w:rPr>
        <w:t xml:space="preserve">   </w:t>
      </w:r>
      <w:r>
        <w:rPr>
          <w:spacing w:val="-2"/>
        </w:rPr>
        <w:t>направлению</w:t>
      </w:r>
    </w:p>
    <w:p w:rsidR="00F7171D" w:rsidRDefault="00365287">
      <w:pPr>
        <w:pStyle w:val="a3"/>
        <w:tabs>
          <w:tab w:val="left" w:pos="4736"/>
        </w:tabs>
        <w:spacing w:before="44" w:line="276" w:lineRule="auto"/>
        <w:ind w:left="674" w:right="766"/>
        <w:jc w:val="both"/>
      </w:pPr>
      <w:r>
        <w:t>«профориентация» включает в себя профессиональное просвещение школьников;</w:t>
      </w:r>
      <w:r>
        <w:rPr>
          <w:spacing w:val="40"/>
        </w:rPr>
        <w:t xml:space="preserve"> </w:t>
      </w:r>
      <w:r>
        <w:t>диагностику</w:t>
      </w:r>
      <w:r>
        <w:rPr>
          <w:spacing w:val="40"/>
        </w:rPr>
        <w:t xml:space="preserve"> </w:t>
      </w:r>
      <w:r>
        <w:t>и консультирование по проблемам профориентации,</w:t>
      </w:r>
      <w:r>
        <w:rPr>
          <w:spacing w:val="-3"/>
        </w:rPr>
        <w:t xml:space="preserve"> </w:t>
      </w:r>
      <w:r>
        <w:t>организацию</w:t>
      </w:r>
      <w:r>
        <w:rPr>
          <w:spacing w:val="40"/>
        </w:rPr>
        <w:t xml:space="preserve"> </w:t>
      </w:r>
      <w:r>
        <w:t>профессиональных</w:t>
      </w:r>
      <w:r>
        <w:rPr>
          <w:spacing w:val="80"/>
        </w:rPr>
        <w:t xml:space="preserve"> </w:t>
      </w:r>
      <w:r>
        <w:t>проб школьников.</w:t>
      </w:r>
      <w:r>
        <w:rPr>
          <w:spacing w:val="-5"/>
        </w:rPr>
        <w:t xml:space="preserve"> </w:t>
      </w:r>
      <w:r>
        <w:t>Задача</w:t>
      </w:r>
      <w:r>
        <w:rPr>
          <w:spacing w:val="-15"/>
        </w:rPr>
        <w:t xml:space="preserve"> </w:t>
      </w:r>
      <w:r>
        <w:t>совместной</w:t>
      </w:r>
      <w:r>
        <w:rPr>
          <w:spacing w:val="-3"/>
        </w:rPr>
        <w:t xml:space="preserve"> </w:t>
      </w:r>
      <w:r>
        <w:t>деятельности педагога и ребенка – подготовить школьника к осознанному выбору своей</w:t>
      </w:r>
      <w:r>
        <w:tab/>
        <w:t>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w:t>
      </w:r>
      <w:r>
        <w:rPr>
          <w:spacing w:val="40"/>
        </w:rPr>
        <w:t xml:space="preserve"> </w:t>
      </w:r>
      <w:r>
        <w:t>позитивный</w:t>
      </w:r>
      <w:r>
        <w:rPr>
          <w:spacing w:val="40"/>
        </w:rPr>
        <w:t xml:space="preserve"> </w:t>
      </w:r>
      <w:r>
        <w:t>взгляд</w:t>
      </w:r>
      <w:r>
        <w:rPr>
          <w:spacing w:val="40"/>
        </w:rPr>
        <w:t xml:space="preserve"> </w:t>
      </w:r>
      <w:r>
        <w:t>на труд</w:t>
      </w:r>
      <w:r>
        <w:rPr>
          <w:spacing w:val="56"/>
        </w:rPr>
        <w:t xml:space="preserve">  </w:t>
      </w:r>
      <w:r>
        <w:t>в</w:t>
      </w:r>
      <w:r>
        <w:rPr>
          <w:spacing w:val="53"/>
        </w:rPr>
        <w:t xml:space="preserve">  </w:t>
      </w:r>
      <w:r>
        <w:t>постиндустриальном</w:t>
      </w:r>
      <w:r>
        <w:rPr>
          <w:spacing w:val="51"/>
        </w:rPr>
        <w:t xml:space="preserve">  </w:t>
      </w:r>
      <w:r>
        <w:t>мире,</w:t>
      </w:r>
      <w:r>
        <w:rPr>
          <w:spacing w:val="53"/>
        </w:rPr>
        <w:t xml:space="preserve"> </w:t>
      </w:r>
      <w:r>
        <w:t>охватывающий</w:t>
      </w:r>
      <w:r>
        <w:rPr>
          <w:spacing w:val="71"/>
        </w:rPr>
        <w:t xml:space="preserve">  </w:t>
      </w:r>
      <w:r>
        <w:t>не</w:t>
      </w:r>
      <w:r>
        <w:rPr>
          <w:spacing w:val="71"/>
        </w:rPr>
        <w:t xml:space="preserve">  </w:t>
      </w:r>
      <w:r>
        <w:t>только</w:t>
      </w:r>
      <w:r>
        <w:rPr>
          <w:spacing w:val="70"/>
        </w:rPr>
        <w:t xml:space="preserve">  </w:t>
      </w:r>
      <w:r>
        <w:t>профессиональную,</w:t>
      </w:r>
      <w:r>
        <w:rPr>
          <w:spacing w:val="72"/>
        </w:rPr>
        <w:t xml:space="preserve">  </w:t>
      </w:r>
      <w:r>
        <w:t>но</w:t>
      </w:r>
      <w:r>
        <w:rPr>
          <w:spacing w:val="70"/>
        </w:rPr>
        <w:t xml:space="preserve">  </w:t>
      </w:r>
      <w:r>
        <w:rPr>
          <w:spacing w:val="-10"/>
        </w:rPr>
        <w:t>и</w:t>
      </w:r>
    </w:p>
    <w:p w:rsidR="00F7171D" w:rsidRDefault="00F7171D">
      <w:pPr>
        <w:spacing w:line="276" w:lineRule="auto"/>
        <w:jc w:val="both"/>
        <w:sectPr w:rsidR="00F7171D">
          <w:type w:val="continuous"/>
          <w:pgSz w:w="11910" w:h="16840"/>
          <w:pgMar w:top="540" w:right="0" w:bottom="280" w:left="120" w:header="0" w:footer="535" w:gutter="0"/>
          <w:cols w:space="720"/>
        </w:sectPr>
      </w:pPr>
    </w:p>
    <w:p w:rsidR="00F7171D" w:rsidRDefault="00365287">
      <w:pPr>
        <w:pStyle w:val="a3"/>
        <w:spacing w:before="72"/>
        <w:ind w:left="674"/>
      </w:pPr>
      <w:r>
        <w:lastRenderedPageBreak/>
        <w:t>внепрофессиональную</w:t>
      </w:r>
      <w:r>
        <w:rPr>
          <w:spacing w:val="3"/>
        </w:rPr>
        <w:t xml:space="preserve"> </w:t>
      </w:r>
      <w:r>
        <w:t>составляющие такой</w:t>
      </w:r>
      <w:r>
        <w:rPr>
          <w:spacing w:val="2"/>
        </w:rPr>
        <w:t xml:space="preserve"> </w:t>
      </w:r>
      <w:r>
        <w:t>деятельности.</w:t>
      </w:r>
      <w:r>
        <w:rPr>
          <w:spacing w:val="2"/>
        </w:rPr>
        <w:t xml:space="preserve"> </w:t>
      </w:r>
      <w:r>
        <w:t>Эта</w:t>
      </w:r>
      <w:r>
        <w:rPr>
          <w:spacing w:val="-3"/>
        </w:rPr>
        <w:t xml:space="preserve"> </w:t>
      </w:r>
      <w:r>
        <w:t>работа</w:t>
      </w:r>
      <w:r>
        <w:rPr>
          <w:spacing w:val="2"/>
        </w:rPr>
        <w:t xml:space="preserve"> </w:t>
      </w:r>
      <w:r>
        <w:t>осуществляется</w:t>
      </w:r>
      <w:r>
        <w:rPr>
          <w:spacing w:val="4"/>
        </w:rPr>
        <w:t xml:space="preserve"> </w:t>
      </w:r>
      <w:r>
        <w:rPr>
          <w:spacing w:val="-2"/>
        </w:rPr>
        <w:t>через:</w:t>
      </w:r>
    </w:p>
    <w:p w:rsidR="00F7171D" w:rsidRDefault="00F7171D">
      <w:pPr>
        <w:pStyle w:val="a3"/>
        <w:spacing w:before="1"/>
        <w:ind w:left="0"/>
        <w:rPr>
          <w:sz w:val="21"/>
        </w:rPr>
      </w:pPr>
    </w:p>
    <w:p w:rsidR="00F7171D" w:rsidRDefault="00365287" w:rsidP="009F0FBA">
      <w:pPr>
        <w:pStyle w:val="a4"/>
        <w:numPr>
          <w:ilvl w:val="1"/>
          <w:numId w:val="4"/>
        </w:numPr>
        <w:tabs>
          <w:tab w:val="left" w:pos="1523"/>
        </w:tabs>
        <w:spacing w:line="276" w:lineRule="auto"/>
        <w:ind w:right="769" w:firstLine="708"/>
        <w:jc w:val="both"/>
        <w:rPr>
          <w:sz w:val="24"/>
        </w:rPr>
      </w:pPr>
      <w:r>
        <w:rPr>
          <w:sz w:val="24"/>
        </w:rPr>
        <w:t>циклы</w:t>
      </w:r>
      <w:r>
        <w:rPr>
          <w:spacing w:val="-5"/>
          <w:sz w:val="24"/>
        </w:rPr>
        <w:t xml:space="preserve"> </w:t>
      </w:r>
      <w:r>
        <w:rPr>
          <w:sz w:val="24"/>
        </w:rPr>
        <w:t>профориентационных</w:t>
      </w:r>
      <w:r>
        <w:rPr>
          <w:spacing w:val="-3"/>
          <w:sz w:val="24"/>
        </w:rPr>
        <w:t xml:space="preserve"> </w:t>
      </w:r>
      <w:r>
        <w:rPr>
          <w:sz w:val="24"/>
        </w:rPr>
        <w:t>часов</w:t>
      </w:r>
      <w:r>
        <w:rPr>
          <w:spacing w:val="-5"/>
          <w:sz w:val="24"/>
        </w:rPr>
        <w:t xml:space="preserve"> </w:t>
      </w:r>
      <w:r>
        <w:rPr>
          <w:sz w:val="24"/>
        </w:rPr>
        <w:t>общения,</w:t>
      </w:r>
      <w:r>
        <w:rPr>
          <w:spacing w:val="-5"/>
          <w:sz w:val="24"/>
        </w:rPr>
        <w:t xml:space="preserve"> </w:t>
      </w:r>
      <w:r>
        <w:rPr>
          <w:sz w:val="24"/>
        </w:rPr>
        <w:t>направленных</w:t>
      </w:r>
      <w:r>
        <w:rPr>
          <w:spacing w:val="80"/>
          <w:sz w:val="24"/>
        </w:rPr>
        <w:t xml:space="preserve"> </w:t>
      </w:r>
      <w:r>
        <w:rPr>
          <w:sz w:val="24"/>
        </w:rPr>
        <w:t>на подготовку</w:t>
      </w:r>
      <w:r>
        <w:rPr>
          <w:spacing w:val="40"/>
          <w:sz w:val="24"/>
        </w:rPr>
        <w:t xml:space="preserve"> </w:t>
      </w:r>
      <w:r>
        <w:rPr>
          <w:sz w:val="24"/>
        </w:rPr>
        <w:t>школьника</w:t>
      </w:r>
      <w:r>
        <w:rPr>
          <w:spacing w:val="40"/>
          <w:sz w:val="24"/>
        </w:rPr>
        <w:t xml:space="preserve"> </w:t>
      </w:r>
      <w:r>
        <w:rPr>
          <w:sz w:val="24"/>
        </w:rPr>
        <w:t>к осознанному</w:t>
      </w:r>
      <w:r>
        <w:rPr>
          <w:spacing w:val="80"/>
          <w:sz w:val="24"/>
        </w:rPr>
        <w:t xml:space="preserve"> </w:t>
      </w:r>
      <w:r>
        <w:rPr>
          <w:sz w:val="24"/>
        </w:rPr>
        <w:t>планированию</w:t>
      </w:r>
      <w:r>
        <w:rPr>
          <w:spacing w:val="80"/>
          <w:sz w:val="24"/>
        </w:rPr>
        <w:t xml:space="preserve"> </w:t>
      </w:r>
      <w:r>
        <w:rPr>
          <w:sz w:val="24"/>
        </w:rPr>
        <w:t>и</w:t>
      </w:r>
      <w:r>
        <w:rPr>
          <w:spacing w:val="80"/>
          <w:sz w:val="24"/>
        </w:rPr>
        <w:t xml:space="preserve"> </w:t>
      </w:r>
      <w:r>
        <w:rPr>
          <w:sz w:val="24"/>
        </w:rPr>
        <w:t>реализации</w:t>
      </w:r>
      <w:r>
        <w:rPr>
          <w:spacing w:val="80"/>
          <w:sz w:val="24"/>
        </w:rPr>
        <w:t xml:space="preserve"> </w:t>
      </w:r>
      <w:r>
        <w:rPr>
          <w:sz w:val="24"/>
        </w:rPr>
        <w:t>своего профессионального будущего;</w:t>
      </w:r>
    </w:p>
    <w:p w:rsidR="00F7171D" w:rsidRDefault="00365287" w:rsidP="009F0FBA">
      <w:pPr>
        <w:pStyle w:val="a4"/>
        <w:numPr>
          <w:ilvl w:val="1"/>
          <w:numId w:val="4"/>
        </w:numPr>
        <w:tabs>
          <w:tab w:val="left" w:pos="1623"/>
        </w:tabs>
        <w:spacing w:before="199" w:line="276" w:lineRule="auto"/>
        <w:ind w:right="767" w:firstLine="708"/>
        <w:jc w:val="both"/>
        <w:rPr>
          <w:sz w:val="24"/>
        </w:rPr>
      </w:pPr>
      <w:r>
        <w:rPr>
          <w:sz w:val="24"/>
        </w:rPr>
        <w:t>профориентационные</w:t>
      </w:r>
      <w:r>
        <w:rPr>
          <w:spacing w:val="40"/>
          <w:sz w:val="24"/>
        </w:rPr>
        <w:t xml:space="preserve"> </w:t>
      </w:r>
      <w:r>
        <w:rPr>
          <w:sz w:val="24"/>
        </w:rPr>
        <w:t>игры:</w:t>
      </w:r>
      <w:r>
        <w:rPr>
          <w:spacing w:val="40"/>
          <w:sz w:val="24"/>
        </w:rPr>
        <w:t xml:space="preserve"> </w:t>
      </w:r>
      <w:r>
        <w:rPr>
          <w:sz w:val="24"/>
        </w:rPr>
        <w:t>деловые</w:t>
      </w:r>
      <w:r>
        <w:rPr>
          <w:spacing w:val="40"/>
          <w:sz w:val="24"/>
        </w:rPr>
        <w:t xml:space="preserve"> </w:t>
      </w:r>
      <w:r>
        <w:rPr>
          <w:sz w:val="24"/>
        </w:rPr>
        <w:t>игры,</w:t>
      </w:r>
      <w:r>
        <w:rPr>
          <w:spacing w:val="40"/>
          <w:sz w:val="24"/>
        </w:rPr>
        <w:t xml:space="preserve"> </w:t>
      </w:r>
      <w:r>
        <w:rPr>
          <w:sz w:val="24"/>
        </w:rPr>
        <w:t>квесты,</w:t>
      </w:r>
      <w:r>
        <w:rPr>
          <w:spacing w:val="40"/>
          <w:sz w:val="24"/>
        </w:rPr>
        <w:t xml:space="preserve"> </w:t>
      </w:r>
      <w:r>
        <w:rPr>
          <w:sz w:val="24"/>
        </w:rPr>
        <w:t>решение кейсов,</w:t>
      </w:r>
      <w:r>
        <w:rPr>
          <w:spacing w:val="40"/>
          <w:sz w:val="24"/>
        </w:rPr>
        <w:t xml:space="preserve"> </w:t>
      </w:r>
      <w:r>
        <w:rPr>
          <w:sz w:val="24"/>
        </w:rPr>
        <w:t>расширяющие знания школьников о типах профессий, о способах выбора профессий, о достоинствах и</w:t>
      </w:r>
      <w:r>
        <w:rPr>
          <w:spacing w:val="40"/>
          <w:sz w:val="24"/>
        </w:rPr>
        <w:t xml:space="preserve"> </w:t>
      </w:r>
      <w:r>
        <w:rPr>
          <w:sz w:val="24"/>
        </w:rPr>
        <w:t>недостатках</w:t>
      </w:r>
      <w:r>
        <w:rPr>
          <w:spacing w:val="40"/>
          <w:sz w:val="24"/>
        </w:rPr>
        <w:t xml:space="preserve"> </w:t>
      </w:r>
      <w:r>
        <w:rPr>
          <w:sz w:val="24"/>
        </w:rPr>
        <w:t>той</w:t>
      </w:r>
      <w:r>
        <w:rPr>
          <w:spacing w:val="40"/>
          <w:sz w:val="24"/>
        </w:rPr>
        <w:t xml:space="preserve"> </w:t>
      </w:r>
      <w:r>
        <w:rPr>
          <w:sz w:val="24"/>
        </w:rPr>
        <w:t>или</w:t>
      </w:r>
      <w:r>
        <w:rPr>
          <w:spacing w:val="40"/>
          <w:sz w:val="24"/>
        </w:rPr>
        <w:t xml:space="preserve"> </w:t>
      </w:r>
      <w:r>
        <w:rPr>
          <w:sz w:val="24"/>
        </w:rPr>
        <w:t>иной</w:t>
      </w:r>
      <w:r>
        <w:rPr>
          <w:spacing w:val="40"/>
          <w:sz w:val="24"/>
        </w:rPr>
        <w:t xml:space="preserve"> </w:t>
      </w:r>
      <w:r>
        <w:rPr>
          <w:sz w:val="24"/>
        </w:rPr>
        <w:t>интересной школьникам профессиональной деятельности;</w:t>
      </w:r>
    </w:p>
    <w:p w:rsidR="00F7171D" w:rsidRDefault="00365287" w:rsidP="009F0FBA">
      <w:pPr>
        <w:pStyle w:val="a4"/>
        <w:numPr>
          <w:ilvl w:val="1"/>
          <w:numId w:val="4"/>
        </w:numPr>
        <w:tabs>
          <w:tab w:val="left" w:pos="1523"/>
        </w:tabs>
        <w:spacing w:before="202" w:line="276" w:lineRule="auto"/>
        <w:ind w:right="770" w:firstLine="708"/>
        <w:jc w:val="both"/>
        <w:rPr>
          <w:sz w:val="24"/>
        </w:rPr>
      </w:pPr>
      <w:r>
        <w:rPr>
          <w:sz w:val="24"/>
        </w:rPr>
        <w:t>посещение</w:t>
      </w:r>
      <w:r>
        <w:rPr>
          <w:spacing w:val="-2"/>
          <w:sz w:val="24"/>
        </w:rPr>
        <w:t xml:space="preserve"> </w:t>
      </w:r>
      <w:r>
        <w:rPr>
          <w:sz w:val="24"/>
        </w:rPr>
        <w:t>профориентационных выставок, ярмарок профессий, Дней открытых дверей в средних специа</w:t>
      </w:r>
      <w:r w:rsidR="00846A68">
        <w:rPr>
          <w:sz w:val="24"/>
        </w:rPr>
        <w:t>льных учебных заведениях</w:t>
      </w:r>
      <w:r>
        <w:rPr>
          <w:sz w:val="24"/>
        </w:rPr>
        <w:t>;</w:t>
      </w:r>
    </w:p>
    <w:p w:rsidR="00F7171D" w:rsidRDefault="00365287" w:rsidP="009F0FBA">
      <w:pPr>
        <w:pStyle w:val="a4"/>
        <w:numPr>
          <w:ilvl w:val="1"/>
          <w:numId w:val="4"/>
        </w:numPr>
        <w:tabs>
          <w:tab w:val="left" w:pos="1664"/>
        </w:tabs>
        <w:spacing w:before="198" w:line="276" w:lineRule="auto"/>
        <w:ind w:right="766" w:firstLine="708"/>
        <w:jc w:val="both"/>
        <w:rPr>
          <w:sz w:val="24"/>
        </w:rPr>
      </w:pPr>
      <w:r>
        <w:rPr>
          <w:sz w:val="24"/>
        </w:rPr>
        <w:t>совместное</w:t>
      </w:r>
      <w:r>
        <w:rPr>
          <w:spacing w:val="40"/>
          <w:sz w:val="24"/>
        </w:rPr>
        <w:t xml:space="preserve"> </w:t>
      </w:r>
      <w:r>
        <w:rPr>
          <w:sz w:val="24"/>
        </w:rPr>
        <w:t>с</w:t>
      </w:r>
      <w:r>
        <w:rPr>
          <w:spacing w:val="40"/>
          <w:sz w:val="24"/>
        </w:rPr>
        <w:t xml:space="preserve"> </w:t>
      </w:r>
      <w:r>
        <w:rPr>
          <w:sz w:val="24"/>
        </w:rPr>
        <w:t>педагогами</w:t>
      </w:r>
      <w:r>
        <w:rPr>
          <w:spacing w:val="40"/>
          <w:sz w:val="24"/>
        </w:rPr>
        <w:t xml:space="preserve"> </w:t>
      </w:r>
      <w:r>
        <w:rPr>
          <w:sz w:val="24"/>
        </w:rPr>
        <w:t>изучение</w:t>
      </w:r>
      <w:r>
        <w:rPr>
          <w:spacing w:val="40"/>
          <w:sz w:val="24"/>
        </w:rPr>
        <w:t xml:space="preserve"> </w:t>
      </w:r>
      <w:r>
        <w:rPr>
          <w:sz w:val="24"/>
        </w:rPr>
        <w:t>интернет</w:t>
      </w:r>
      <w:r>
        <w:rPr>
          <w:spacing w:val="40"/>
          <w:sz w:val="24"/>
        </w:rPr>
        <w:t xml:space="preserve"> </w:t>
      </w:r>
      <w:r>
        <w:rPr>
          <w:sz w:val="24"/>
        </w:rPr>
        <w:t>ресурсов,</w:t>
      </w:r>
      <w:r>
        <w:rPr>
          <w:spacing w:val="40"/>
          <w:sz w:val="24"/>
        </w:rPr>
        <w:t xml:space="preserve"> </w:t>
      </w:r>
      <w:r>
        <w:rPr>
          <w:sz w:val="24"/>
        </w:rPr>
        <w:t>посвященных</w:t>
      </w:r>
      <w:r>
        <w:rPr>
          <w:spacing w:val="40"/>
          <w:sz w:val="24"/>
        </w:rPr>
        <w:t xml:space="preserve"> </w:t>
      </w:r>
      <w:r>
        <w:rPr>
          <w:sz w:val="24"/>
        </w:rPr>
        <w:t>выбору</w:t>
      </w:r>
      <w:r>
        <w:rPr>
          <w:spacing w:val="80"/>
          <w:sz w:val="24"/>
        </w:rPr>
        <w:t xml:space="preserve"> </w:t>
      </w:r>
      <w:r>
        <w:rPr>
          <w:sz w:val="24"/>
        </w:rPr>
        <w:t>профессий,</w:t>
      </w:r>
      <w:r>
        <w:rPr>
          <w:spacing w:val="40"/>
          <w:sz w:val="24"/>
        </w:rPr>
        <w:t xml:space="preserve"> </w:t>
      </w:r>
      <w:r>
        <w:rPr>
          <w:sz w:val="24"/>
        </w:rPr>
        <w:t>прохождение</w:t>
      </w:r>
      <w:r>
        <w:rPr>
          <w:spacing w:val="40"/>
          <w:sz w:val="24"/>
        </w:rPr>
        <w:t xml:space="preserve"> </w:t>
      </w:r>
      <w:r>
        <w:rPr>
          <w:sz w:val="24"/>
        </w:rPr>
        <w:t>профориентационного</w:t>
      </w:r>
      <w:r>
        <w:rPr>
          <w:spacing w:val="40"/>
          <w:sz w:val="24"/>
        </w:rPr>
        <w:t xml:space="preserve"> </w:t>
      </w:r>
      <w:r>
        <w:rPr>
          <w:sz w:val="24"/>
        </w:rPr>
        <w:t>онлайн-тестирования, прохождение</w:t>
      </w:r>
      <w:r>
        <w:rPr>
          <w:spacing w:val="40"/>
          <w:sz w:val="24"/>
        </w:rPr>
        <w:t xml:space="preserve"> </w:t>
      </w:r>
      <w:r>
        <w:rPr>
          <w:sz w:val="24"/>
        </w:rPr>
        <w:t>онлайн курсов</w:t>
      </w:r>
      <w:r>
        <w:rPr>
          <w:spacing w:val="40"/>
          <w:sz w:val="24"/>
        </w:rPr>
        <w:t xml:space="preserve"> </w:t>
      </w:r>
      <w:r>
        <w:rPr>
          <w:sz w:val="24"/>
        </w:rPr>
        <w:t>по</w:t>
      </w:r>
      <w:r>
        <w:rPr>
          <w:spacing w:val="40"/>
          <w:sz w:val="24"/>
        </w:rPr>
        <w:t xml:space="preserve"> </w:t>
      </w:r>
      <w:r>
        <w:rPr>
          <w:sz w:val="24"/>
        </w:rPr>
        <w:t>интересующим</w:t>
      </w:r>
      <w:r>
        <w:rPr>
          <w:spacing w:val="40"/>
          <w:sz w:val="24"/>
        </w:rPr>
        <w:t xml:space="preserve"> </w:t>
      </w:r>
      <w:r>
        <w:rPr>
          <w:sz w:val="24"/>
        </w:rPr>
        <w:t>профессиям</w:t>
      </w:r>
      <w:r>
        <w:rPr>
          <w:spacing w:val="40"/>
          <w:sz w:val="24"/>
        </w:rPr>
        <w:t xml:space="preserve"> </w:t>
      </w:r>
      <w:r>
        <w:rPr>
          <w:sz w:val="24"/>
        </w:rPr>
        <w:t>и</w:t>
      </w:r>
      <w:r>
        <w:rPr>
          <w:spacing w:val="40"/>
          <w:sz w:val="24"/>
        </w:rPr>
        <w:t xml:space="preserve"> </w:t>
      </w:r>
      <w:r>
        <w:rPr>
          <w:sz w:val="24"/>
        </w:rPr>
        <w:t>направлениям образования;</w:t>
      </w:r>
    </w:p>
    <w:p w:rsidR="00F7171D" w:rsidRDefault="00365287" w:rsidP="009F0FBA">
      <w:pPr>
        <w:pStyle w:val="a4"/>
        <w:numPr>
          <w:ilvl w:val="1"/>
          <w:numId w:val="4"/>
        </w:numPr>
        <w:tabs>
          <w:tab w:val="left" w:pos="1592"/>
        </w:tabs>
        <w:spacing w:before="200" w:line="278" w:lineRule="auto"/>
        <w:ind w:right="770" w:firstLine="708"/>
        <w:jc w:val="both"/>
        <w:rPr>
          <w:sz w:val="24"/>
        </w:rPr>
      </w:pPr>
      <w:r>
        <w:rPr>
          <w:sz w:val="24"/>
        </w:rPr>
        <w:t>участие</w:t>
      </w:r>
      <w:r>
        <w:rPr>
          <w:spacing w:val="80"/>
          <w:sz w:val="24"/>
        </w:rPr>
        <w:t xml:space="preserve">  </w:t>
      </w:r>
      <w:r>
        <w:rPr>
          <w:sz w:val="24"/>
        </w:rPr>
        <w:t>в</w:t>
      </w:r>
      <w:r>
        <w:rPr>
          <w:spacing w:val="80"/>
          <w:sz w:val="24"/>
        </w:rPr>
        <w:t xml:space="preserve">  </w:t>
      </w:r>
      <w:r>
        <w:rPr>
          <w:sz w:val="24"/>
        </w:rPr>
        <w:t>работе</w:t>
      </w:r>
      <w:r>
        <w:rPr>
          <w:spacing w:val="80"/>
          <w:sz w:val="24"/>
        </w:rPr>
        <w:t xml:space="preserve">  </w:t>
      </w:r>
      <w:r>
        <w:rPr>
          <w:sz w:val="24"/>
        </w:rPr>
        <w:t>всероссийских</w:t>
      </w:r>
      <w:r>
        <w:rPr>
          <w:spacing w:val="80"/>
          <w:sz w:val="24"/>
        </w:rPr>
        <w:t xml:space="preserve">  </w:t>
      </w:r>
      <w:r>
        <w:rPr>
          <w:sz w:val="24"/>
        </w:rPr>
        <w:t>профориентационных</w:t>
      </w:r>
      <w:r>
        <w:rPr>
          <w:spacing w:val="80"/>
          <w:sz w:val="24"/>
        </w:rPr>
        <w:t xml:space="preserve">  </w:t>
      </w:r>
      <w:r>
        <w:rPr>
          <w:sz w:val="24"/>
        </w:rPr>
        <w:t>проектов,</w:t>
      </w:r>
      <w:r>
        <w:rPr>
          <w:spacing w:val="40"/>
          <w:sz w:val="24"/>
        </w:rPr>
        <w:t xml:space="preserve"> </w:t>
      </w:r>
      <w:r>
        <w:rPr>
          <w:sz w:val="24"/>
        </w:rPr>
        <w:t>созданных</w:t>
      </w:r>
      <w:r>
        <w:rPr>
          <w:spacing w:val="80"/>
          <w:sz w:val="24"/>
        </w:rPr>
        <w:t xml:space="preserve"> </w:t>
      </w:r>
      <w:r>
        <w:rPr>
          <w:sz w:val="24"/>
        </w:rPr>
        <w:t>в сети интернет:</w:t>
      </w:r>
    </w:p>
    <w:p w:rsidR="00F7171D" w:rsidRDefault="00365287" w:rsidP="009F0FBA">
      <w:pPr>
        <w:pStyle w:val="a4"/>
        <w:numPr>
          <w:ilvl w:val="1"/>
          <w:numId w:val="4"/>
        </w:numPr>
        <w:tabs>
          <w:tab w:val="left" w:pos="1547"/>
        </w:tabs>
        <w:spacing w:before="196"/>
        <w:ind w:left="1546" w:hanging="165"/>
        <w:rPr>
          <w:sz w:val="24"/>
        </w:rPr>
      </w:pPr>
      <w:r>
        <w:rPr>
          <w:sz w:val="24"/>
        </w:rPr>
        <w:t>просмотр</w:t>
      </w:r>
      <w:r>
        <w:rPr>
          <w:spacing w:val="19"/>
          <w:sz w:val="24"/>
        </w:rPr>
        <w:t xml:space="preserve"> </w:t>
      </w:r>
      <w:r>
        <w:rPr>
          <w:spacing w:val="-2"/>
          <w:sz w:val="24"/>
        </w:rPr>
        <w:t>лекций;</w:t>
      </w:r>
    </w:p>
    <w:p w:rsidR="00F7171D" w:rsidRDefault="00F7171D">
      <w:pPr>
        <w:pStyle w:val="a3"/>
        <w:ind w:left="0"/>
        <w:rPr>
          <w:sz w:val="21"/>
        </w:rPr>
      </w:pPr>
    </w:p>
    <w:p w:rsidR="00F7171D" w:rsidRDefault="00365287" w:rsidP="009F0FBA">
      <w:pPr>
        <w:pStyle w:val="a4"/>
        <w:numPr>
          <w:ilvl w:val="1"/>
          <w:numId w:val="4"/>
        </w:numPr>
        <w:tabs>
          <w:tab w:val="left" w:pos="1523"/>
        </w:tabs>
        <w:spacing w:before="1"/>
        <w:ind w:left="1522" w:hanging="141"/>
        <w:rPr>
          <w:sz w:val="24"/>
        </w:rPr>
      </w:pPr>
      <w:r>
        <w:rPr>
          <w:sz w:val="24"/>
        </w:rPr>
        <w:t>решение учебно-тренировочных</w:t>
      </w:r>
      <w:r>
        <w:rPr>
          <w:spacing w:val="-15"/>
          <w:sz w:val="24"/>
        </w:rPr>
        <w:t xml:space="preserve"> </w:t>
      </w:r>
      <w:r>
        <w:rPr>
          <w:spacing w:val="-2"/>
          <w:sz w:val="24"/>
        </w:rPr>
        <w:t>задач;</w:t>
      </w:r>
    </w:p>
    <w:p w:rsidR="00F7171D" w:rsidRDefault="00F7171D">
      <w:pPr>
        <w:pStyle w:val="a3"/>
        <w:spacing w:before="9"/>
        <w:ind w:left="0"/>
        <w:rPr>
          <w:sz w:val="20"/>
        </w:rPr>
      </w:pPr>
    </w:p>
    <w:p w:rsidR="00F7171D" w:rsidRDefault="00365287" w:rsidP="009F0FBA">
      <w:pPr>
        <w:pStyle w:val="a4"/>
        <w:numPr>
          <w:ilvl w:val="1"/>
          <w:numId w:val="4"/>
        </w:numPr>
        <w:tabs>
          <w:tab w:val="left" w:pos="1604"/>
          <w:tab w:val="left" w:pos="2652"/>
          <w:tab w:val="left" w:pos="3019"/>
          <w:tab w:val="left" w:pos="3972"/>
          <w:tab w:val="left" w:pos="5072"/>
          <w:tab w:val="left" w:pos="6457"/>
          <w:tab w:val="left" w:pos="7724"/>
          <w:tab w:val="left" w:pos="8672"/>
          <w:tab w:val="left" w:pos="9724"/>
        </w:tabs>
        <w:spacing w:before="1"/>
        <w:ind w:left="1603" w:hanging="222"/>
        <w:rPr>
          <w:sz w:val="24"/>
        </w:rPr>
      </w:pPr>
      <w:r>
        <w:rPr>
          <w:spacing w:val="-2"/>
          <w:sz w:val="24"/>
        </w:rPr>
        <w:t>участие</w:t>
      </w:r>
      <w:r>
        <w:rPr>
          <w:sz w:val="24"/>
        </w:rPr>
        <w:tab/>
      </w:r>
      <w:r>
        <w:rPr>
          <w:spacing w:val="-10"/>
          <w:sz w:val="24"/>
        </w:rPr>
        <w:t>в</w:t>
      </w:r>
      <w:r>
        <w:rPr>
          <w:sz w:val="24"/>
        </w:rPr>
        <w:tab/>
      </w:r>
      <w:r>
        <w:rPr>
          <w:spacing w:val="-2"/>
          <w:sz w:val="24"/>
        </w:rPr>
        <w:t>мастер</w:t>
      </w:r>
      <w:r>
        <w:rPr>
          <w:sz w:val="24"/>
        </w:rPr>
        <w:tab/>
      </w:r>
      <w:r>
        <w:rPr>
          <w:spacing w:val="-2"/>
          <w:sz w:val="24"/>
        </w:rPr>
        <w:t>классах,</w:t>
      </w:r>
      <w:r>
        <w:rPr>
          <w:sz w:val="24"/>
        </w:rPr>
        <w:tab/>
      </w:r>
      <w:r>
        <w:rPr>
          <w:spacing w:val="-2"/>
          <w:sz w:val="24"/>
        </w:rPr>
        <w:t>посещение</w:t>
      </w:r>
      <w:r>
        <w:rPr>
          <w:sz w:val="24"/>
        </w:rPr>
        <w:tab/>
      </w:r>
      <w:r>
        <w:rPr>
          <w:spacing w:val="-2"/>
          <w:sz w:val="24"/>
        </w:rPr>
        <w:t>открытых</w:t>
      </w:r>
      <w:r>
        <w:rPr>
          <w:sz w:val="24"/>
        </w:rPr>
        <w:tab/>
      </w:r>
      <w:r>
        <w:rPr>
          <w:spacing w:val="-2"/>
          <w:sz w:val="24"/>
        </w:rPr>
        <w:t>уроков</w:t>
      </w:r>
      <w:r>
        <w:rPr>
          <w:sz w:val="24"/>
        </w:rPr>
        <w:tab/>
      </w:r>
      <w:r>
        <w:rPr>
          <w:spacing w:val="-2"/>
          <w:sz w:val="24"/>
        </w:rPr>
        <w:t>(«Билет</w:t>
      </w:r>
      <w:r>
        <w:rPr>
          <w:sz w:val="24"/>
        </w:rPr>
        <w:tab/>
        <w:t>в</w:t>
      </w:r>
      <w:r>
        <w:rPr>
          <w:spacing w:val="78"/>
          <w:sz w:val="24"/>
        </w:rPr>
        <w:t xml:space="preserve"> </w:t>
      </w:r>
      <w:r>
        <w:rPr>
          <w:spacing w:val="-2"/>
          <w:sz w:val="24"/>
        </w:rPr>
        <w:t>будущее»,</w:t>
      </w:r>
    </w:p>
    <w:p w:rsidR="00F7171D" w:rsidRPr="00460018" w:rsidRDefault="00365287" w:rsidP="00460018">
      <w:pPr>
        <w:pStyle w:val="a3"/>
        <w:spacing w:before="43"/>
        <w:ind w:left="674"/>
      </w:pPr>
      <w:r>
        <w:rPr>
          <w:spacing w:val="-2"/>
        </w:rPr>
        <w:t>«Проектория»)</w:t>
      </w:r>
    </w:p>
    <w:p w:rsidR="00F7171D" w:rsidRPr="00846A68" w:rsidRDefault="00365287" w:rsidP="00846A68">
      <w:pPr>
        <w:pStyle w:val="3"/>
        <w:spacing w:before="1"/>
        <w:ind w:left="674" w:right="1961"/>
        <w:jc w:val="center"/>
      </w:pPr>
      <w:bookmarkStart w:id="434" w:name="_Toc106264624"/>
      <w:r>
        <w:t>Вариативные</w:t>
      </w:r>
      <w:r>
        <w:rPr>
          <w:spacing w:val="4"/>
        </w:rPr>
        <w:t xml:space="preserve"> </w:t>
      </w:r>
      <w:r>
        <w:rPr>
          <w:spacing w:val="-2"/>
        </w:rPr>
        <w:t>модули</w:t>
      </w:r>
      <w:bookmarkEnd w:id="434"/>
    </w:p>
    <w:p w:rsidR="00F7171D" w:rsidRDefault="00F7171D">
      <w:pPr>
        <w:pStyle w:val="a3"/>
        <w:ind w:left="0"/>
        <w:rPr>
          <w:b/>
          <w:sz w:val="33"/>
        </w:rPr>
      </w:pPr>
    </w:p>
    <w:p w:rsidR="00F7171D" w:rsidRPr="00846A68" w:rsidRDefault="00365287" w:rsidP="009F0FBA">
      <w:pPr>
        <w:pStyle w:val="a4"/>
        <w:numPr>
          <w:ilvl w:val="1"/>
          <w:numId w:val="5"/>
        </w:numPr>
        <w:tabs>
          <w:tab w:val="left" w:pos="2986"/>
        </w:tabs>
        <w:ind w:left="2986" w:hanging="543"/>
        <w:jc w:val="left"/>
        <w:rPr>
          <w:b/>
          <w:sz w:val="24"/>
        </w:rPr>
      </w:pPr>
      <w:r>
        <w:rPr>
          <w:b/>
          <w:sz w:val="24"/>
        </w:rPr>
        <w:t>Модуль</w:t>
      </w:r>
      <w:r>
        <w:rPr>
          <w:b/>
          <w:spacing w:val="-6"/>
          <w:sz w:val="24"/>
        </w:rPr>
        <w:t xml:space="preserve"> </w:t>
      </w:r>
      <w:r>
        <w:rPr>
          <w:b/>
          <w:sz w:val="24"/>
        </w:rPr>
        <w:t>«Детские</w:t>
      </w:r>
      <w:r>
        <w:rPr>
          <w:b/>
          <w:spacing w:val="-6"/>
          <w:sz w:val="24"/>
        </w:rPr>
        <w:t xml:space="preserve"> </w:t>
      </w:r>
      <w:r>
        <w:rPr>
          <w:b/>
          <w:sz w:val="24"/>
        </w:rPr>
        <w:t>общественные</w:t>
      </w:r>
      <w:r>
        <w:rPr>
          <w:b/>
          <w:spacing w:val="-6"/>
          <w:sz w:val="24"/>
        </w:rPr>
        <w:t xml:space="preserve"> </w:t>
      </w:r>
      <w:r>
        <w:rPr>
          <w:b/>
          <w:spacing w:val="-2"/>
          <w:sz w:val="24"/>
        </w:rPr>
        <w:t>объединения»</w:t>
      </w:r>
    </w:p>
    <w:p w:rsidR="00F7171D" w:rsidRDefault="00365287">
      <w:pPr>
        <w:pStyle w:val="a3"/>
        <w:spacing w:before="156"/>
        <w:ind w:left="674" w:right="1996"/>
        <w:jc w:val="center"/>
        <w:rPr>
          <w:i/>
        </w:rPr>
      </w:pPr>
      <w:r>
        <w:t>Воспитание</w:t>
      </w:r>
      <w:r>
        <w:rPr>
          <w:spacing w:val="23"/>
        </w:rPr>
        <w:t xml:space="preserve"> </w:t>
      </w:r>
      <w:r>
        <w:t>в</w:t>
      </w:r>
      <w:r>
        <w:rPr>
          <w:spacing w:val="26"/>
        </w:rPr>
        <w:t xml:space="preserve"> </w:t>
      </w:r>
      <w:r>
        <w:t>детском</w:t>
      </w:r>
      <w:r>
        <w:rPr>
          <w:spacing w:val="27"/>
        </w:rPr>
        <w:t xml:space="preserve"> </w:t>
      </w:r>
      <w:r>
        <w:t>общественном</w:t>
      </w:r>
      <w:r>
        <w:rPr>
          <w:spacing w:val="-2"/>
        </w:rPr>
        <w:t xml:space="preserve"> </w:t>
      </w:r>
      <w:r>
        <w:t>объединении</w:t>
      </w:r>
      <w:r>
        <w:rPr>
          <w:spacing w:val="-1"/>
        </w:rPr>
        <w:t xml:space="preserve"> </w:t>
      </w:r>
      <w:r>
        <w:t>осуществляется</w:t>
      </w:r>
      <w:r>
        <w:rPr>
          <w:spacing w:val="-1"/>
        </w:rPr>
        <w:t xml:space="preserve"> </w:t>
      </w:r>
      <w:r>
        <w:rPr>
          <w:spacing w:val="-2"/>
        </w:rPr>
        <w:t>через</w:t>
      </w:r>
      <w:r>
        <w:rPr>
          <w:i/>
          <w:spacing w:val="-2"/>
        </w:rPr>
        <w:t>:</w:t>
      </w:r>
    </w:p>
    <w:p w:rsidR="00F7171D" w:rsidRDefault="00F7171D">
      <w:pPr>
        <w:pStyle w:val="a3"/>
        <w:spacing w:before="1"/>
        <w:ind w:left="0"/>
        <w:rPr>
          <w:i/>
          <w:sz w:val="21"/>
        </w:rPr>
      </w:pPr>
    </w:p>
    <w:p w:rsidR="00F7171D" w:rsidRDefault="00365287" w:rsidP="009F0FBA">
      <w:pPr>
        <w:pStyle w:val="a4"/>
        <w:numPr>
          <w:ilvl w:val="1"/>
          <w:numId w:val="4"/>
        </w:numPr>
        <w:tabs>
          <w:tab w:val="left" w:pos="1659"/>
        </w:tabs>
        <w:spacing w:line="276" w:lineRule="auto"/>
        <w:ind w:right="766" w:firstLine="708"/>
        <w:jc w:val="both"/>
        <w:rPr>
          <w:sz w:val="24"/>
        </w:rPr>
      </w:pPr>
      <w:r>
        <w:rPr>
          <w:sz w:val="24"/>
        </w:rPr>
        <w:t>организацию</w:t>
      </w:r>
      <w:r>
        <w:rPr>
          <w:spacing w:val="40"/>
          <w:sz w:val="24"/>
        </w:rPr>
        <w:t xml:space="preserve"> </w:t>
      </w:r>
      <w:r>
        <w:rPr>
          <w:sz w:val="24"/>
        </w:rPr>
        <w:t>общественно-полезных</w:t>
      </w:r>
      <w:r>
        <w:rPr>
          <w:spacing w:val="40"/>
          <w:sz w:val="24"/>
        </w:rPr>
        <w:t xml:space="preserve"> </w:t>
      </w:r>
      <w:r>
        <w:rPr>
          <w:sz w:val="24"/>
        </w:rPr>
        <w:t>дел,</w:t>
      </w:r>
      <w:r>
        <w:rPr>
          <w:spacing w:val="40"/>
          <w:sz w:val="24"/>
        </w:rPr>
        <w:t xml:space="preserve"> </w:t>
      </w:r>
      <w:r>
        <w:rPr>
          <w:sz w:val="24"/>
        </w:rPr>
        <w:t>дающих</w:t>
      </w:r>
      <w:r>
        <w:rPr>
          <w:spacing w:val="40"/>
          <w:sz w:val="24"/>
        </w:rPr>
        <w:t xml:space="preserve"> </w:t>
      </w:r>
      <w:r>
        <w:rPr>
          <w:sz w:val="24"/>
        </w:rPr>
        <w:t>детям</w:t>
      </w:r>
      <w:r>
        <w:rPr>
          <w:spacing w:val="40"/>
          <w:sz w:val="24"/>
        </w:rPr>
        <w:t xml:space="preserve"> </w:t>
      </w:r>
      <w:r>
        <w:rPr>
          <w:sz w:val="24"/>
        </w:rPr>
        <w:t>возможность получить</w:t>
      </w:r>
      <w:r>
        <w:rPr>
          <w:spacing w:val="40"/>
          <w:sz w:val="24"/>
        </w:rPr>
        <w:t xml:space="preserve"> </w:t>
      </w:r>
      <w:r>
        <w:rPr>
          <w:sz w:val="24"/>
        </w:rPr>
        <w:t>важный для их личностного развития</w:t>
      </w:r>
      <w:r>
        <w:rPr>
          <w:spacing w:val="40"/>
          <w:sz w:val="24"/>
        </w:rPr>
        <w:t xml:space="preserve"> </w:t>
      </w:r>
      <w:r>
        <w:rPr>
          <w:sz w:val="24"/>
        </w:rPr>
        <w:t>опыт деятельности, направленной на помощь другим людям, своей школе, обществу в целом; развить в</w:t>
      </w:r>
      <w:r>
        <w:rPr>
          <w:spacing w:val="40"/>
          <w:sz w:val="24"/>
        </w:rPr>
        <w:t xml:space="preserve"> </w:t>
      </w:r>
      <w:r>
        <w:rPr>
          <w:sz w:val="24"/>
        </w:rPr>
        <w:t>себе</w:t>
      </w:r>
      <w:r>
        <w:rPr>
          <w:spacing w:val="40"/>
          <w:sz w:val="24"/>
        </w:rPr>
        <w:t xml:space="preserve"> </w:t>
      </w:r>
      <w:r>
        <w:rPr>
          <w:sz w:val="24"/>
        </w:rPr>
        <w:t>такие</w:t>
      </w:r>
      <w:r>
        <w:rPr>
          <w:spacing w:val="40"/>
          <w:sz w:val="24"/>
        </w:rPr>
        <w:t xml:space="preserve"> </w:t>
      </w:r>
      <w:r>
        <w:rPr>
          <w:sz w:val="24"/>
        </w:rPr>
        <w:t>качества</w:t>
      </w:r>
      <w:r>
        <w:rPr>
          <w:spacing w:val="40"/>
          <w:sz w:val="24"/>
        </w:rPr>
        <w:t xml:space="preserve"> </w:t>
      </w:r>
      <w:r>
        <w:rPr>
          <w:sz w:val="24"/>
        </w:rPr>
        <w:t>как</w:t>
      </w:r>
      <w:r>
        <w:rPr>
          <w:spacing w:val="40"/>
          <w:sz w:val="24"/>
        </w:rPr>
        <w:t xml:space="preserve"> </w:t>
      </w:r>
      <w:r>
        <w:rPr>
          <w:sz w:val="24"/>
        </w:rPr>
        <w:t>забота,</w:t>
      </w:r>
      <w:r>
        <w:rPr>
          <w:spacing w:val="40"/>
          <w:sz w:val="24"/>
        </w:rPr>
        <w:t xml:space="preserve"> </w:t>
      </w:r>
      <w:r>
        <w:rPr>
          <w:sz w:val="24"/>
        </w:rPr>
        <w:t>уважение,</w:t>
      </w:r>
      <w:r>
        <w:rPr>
          <w:spacing w:val="40"/>
          <w:sz w:val="24"/>
        </w:rPr>
        <w:t xml:space="preserve"> </w:t>
      </w:r>
      <w:r>
        <w:rPr>
          <w:sz w:val="24"/>
        </w:rPr>
        <w:t>умение сопереживать,</w:t>
      </w:r>
      <w:r>
        <w:rPr>
          <w:spacing w:val="40"/>
          <w:sz w:val="24"/>
        </w:rPr>
        <w:t xml:space="preserve"> </w:t>
      </w:r>
      <w:r>
        <w:rPr>
          <w:sz w:val="24"/>
        </w:rPr>
        <w:t>умение общаться,</w:t>
      </w:r>
      <w:r>
        <w:rPr>
          <w:spacing w:val="40"/>
          <w:sz w:val="24"/>
        </w:rPr>
        <w:t xml:space="preserve"> </w:t>
      </w:r>
      <w:r>
        <w:rPr>
          <w:sz w:val="24"/>
        </w:rPr>
        <w:t>слушать</w:t>
      </w:r>
      <w:r>
        <w:rPr>
          <w:spacing w:val="40"/>
          <w:sz w:val="24"/>
        </w:rPr>
        <w:t xml:space="preserve"> </w:t>
      </w:r>
      <w:r>
        <w:rPr>
          <w:sz w:val="24"/>
        </w:rPr>
        <w:t>и</w:t>
      </w:r>
      <w:r>
        <w:rPr>
          <w:spacing w:val="40"/>
          <w:sz w:val="24"/>
        </w:rPr>
        <w:t xml:space="preserve"> </w:t>
      </w:r>
      <w:r>
        <w:rPr>
          <w:sz w:val="24"/>
        </w:rPr>
        <w:t>слышать</w:t>
      </w:r>
      <w:r>
        <w:rPr>
          <w:spacing w:val="40"/>
          <w:sz w:val="24"/>
        </w:rPr>
        <w:t xml:space="preserve"> </w:t>
      </w:r>
      <w:r>
        <w:rPr>
          <w:sz w:val="24"/>
        </w:rPr>
        <w:t>других</w:t>
      </w:r>
      <w:r>
        <w:rPr>
          <w:spacing w:val="40"/>
          <w:sz w:val="24"/>
        </w:rPr>
        <w:t xml:space="preserve"> </w:t>
      </w:r>
      <w:r>
        <w:rPr>
          <w:sz w:val="24"/>
        </w:rPr>
        <w:t>(организация</w:t>
      </w:r>
      <w:r>
        <w:rPr>
          <w:spacing w:val="40"/>
          <w:sz w:val="24"/>
        </w:rPr>
        <w:t xml:space="preserve"> </w:t>
      </w:r>
      <w:r>
        <w:rPr>
          <w:sz w:val="24"/>
        </w:rPr>
        <w:t>праздничных концертов</w:t>
      </w:r>
      <w:r>
        <w:rPr>
          <w:spacing w:val="40"/>
          <w:sz w:val="24"/>
        </w:rPr>
        <w:t xml:space="preserve"> </w:t>
      </w:r>
      <w:r>
        <w:rPr>
          <w:sz w:val="24"/>
        </w:rPr>
        <w:t>и</w:t>
      </w:r>
      <w:r>
        <w:rPr>
          <w:spacing w:val="40"/>
          <w:sz w:val="24"/>
        </w:rPr>
        <w:t xml:space="preserve"> </w:t>
      </w:r>
      <w:r>
        <w:rPr>
          <w:sz w:val="24"/>
        </w:rPr>
        <w:t>встреч, изготовление открыток и сувениров учащимися школы пожилым людям; участие школьников в работе на прилегающей к школе территории (работа на пришкольном участке, благоустройство клумб, субботники) и другие;</w:t>
      </w:r>
    </w:p>
    <w:p w:rsidR="00F7171D" w:rsidRPr="00846A68" w:rsidRDefault="00365287" w:rsidP="009F0FBA">
      <w:pPr>
        <w:pStyle w:val="a4"/>
        <w:numPr>
          <w:ilvl w:val="1"/>
          <w:numId w:val="4"/>
        </w:numPr>
        <w:tabs>
          <w:tab w:val="left" w:pos="1530"/>
        </w:tabs>
        <w:spacing w:before="201" w:line="276" w:lineRule="auto"/>
        <w:ind w:right="766" w:firstLine="708"/>
        <w:jc w:val="both"/>
        <w:rPr>
          <w:sz w:val="24"/>
        </w:rPr>
      </w:pPr>
      <w:r>
        <w:rPr>
          <w:sz w:val="24"/>
        </w:rPr>
        <w:t>поддержку и развитие в детском объединении его традиций и ритуалов, формирующих</w:t>
      </w:r>
      <w:r>
        <w:rPr>
          <w:spacing w:val="40"/>
          <w:sz w:val="24"/>
        </w:rPr>
        <w:t xml:space="preserve"> </w:t>
      </w:r>
      <w:r>
        <w:rPr>
          <w:sz w:val="24"/>
        </w:rPr>
        <w:t>у ребенка</w:t>
      </w:r>
      <w:r>
        <w:rPr>
          <w:spacing w:val="40"/>
          <w:sz w:val="24"/>
        </w:rPr>
        <w:t xml:space="preserve"> </w:t>
      </w:r>
      <w:r>
        <w:rPr>
          <w:sz w:val="24"/>
        </w:rPr>
        <w:t>чувство</w:t>
      </w:r>
      <w:r>
        <w:rPr>
          <w:spacing w:val="40"/>
          <w:sz w:val="24"/>
        </w:rPr>
        <w:t xml:space="preserve"> </w:t>
      </w:r>
      <w:r>
        <w:rPr>
          <w:sz w:val="24"/>
        </w:rPr>
        <w:t>общности</w:t>
      </w:r>
      <w:r>
        <w:rPr>
          <w:spacing w:val="40"/>
          <w:sz w:val="24"/>
        </w:rPr>
        <w:t xml:space="preserve"> </w:t>
      </w:r>
      <w:r>
        <w:rPr>
          <w:sz w:val="24"/>
        </w:rPr>
        <w:t>с</w:t>
      </w:r>
      <w:r>
        <w:rPr>
          <w:spacing w:val="40"/>
          <w:sz w:val="24"/>
        </w:rPr>
        <w:t xml:space="preserve"> </w:t>
      </w:r>
      <w:r>
        <w:rPr>
          <w:sz w:val="24"/>
        </w:rPr>
        <w:t>другими</w:t>
      </w:r>
      <w:r>
        <w:rPr>
          <w:spacing w:val="40"/>
          <w:sz w:val="24"/>
        </w:rPr>
        <w:t xml:space="preserve"> </w:t>
      </w:r>
      <w:r>
        <w:rPr>
          <w:sz w:val="24"/>
        </w:rPr>
        <w:t>его</w:t>
      </w:r>
      <w:r>
        <w:rPr>
          <w:spacing w:val="40"/>
          <w:sz w:val="24"/>
        </w:rPr>
        <w:t xml:space="preserve"> </w:t>
      </w:r>
      <w:r>
        <w:rPr>
          <w:sz w:val="24"/>
        </w:rPr>
        <w:t>членами,</w:t>
      </w:r>
      <w:r>
        <w:rPr>
          <w:spacing w:val="40"/>
          <w:sz w:val="24"/>
        </w:rPr>
        <w:t xml:space="preserve"> </w:t>
      </w:r>
      <w:r>
        <w:rPr>
          <w:sz w:val="24"/>
        </w:rPr>
        <w:t>чувство причастности</w:t>
      </w:r>
      <w:r>
        <w:rPr>
          <w:spacing w:val="80"/>
          <w:sz w:val="24"/>
        </w:rPr>
        <w:t xml:space="preserve"> </w:t>
      </w:r>
      <w:r>
        <w:rPr>
          <w:sz w:val="24"/>
        </w:rPr>
        <w:t>к</w:t>
      </w:r>
      <w:r>
        <w:rPr>
          <w:spacing w:val="80"/>
          <w:sz w:val="24"/>
        </w:rPr>
        <w:t xml:space="preserve"> </w:t>
      </w:r>
      <w:r>
        <w:rPr>
          <w:sz w:val="24"/>
        </w:rPr>
        <w:t>тому,</w:t>
      </w:r>
      <w:r>
        <w:rPr>
          <w:spacing w:val="80"/>
          <w:sz w:val="24"/>
        </w:rPr>
        <w:t xml:space="preserve"> </w:t>
      </w:r>
      <w:r>
        <w:rPr>
          <w:sz w:val="24"/>
        </w:rPr>
        <w:t>что происходит</w:t>
      </w:r>
      <w:r w:rsidR="00846A68">
        <w:rPr>
          <w:spacing w:val="40"/>
          <w:sz w:val="24"/>
        </w:rPr>
        <w:t xml:space="preserve"> </w:t>
      </w:r>
      <w:r>
        <w:rPr>
          <w:sz w:val="24"/>
        </w:rPr>
        <w:t>в</w:t>
      </w:r>
      <w:r w:rsidR="00846A68">
        <w:rPr>
          <w:spacing w:val="40"/>
          <w:sz w:val="24"/>
        </w:rPr>
        <w:t xml:space="preserve"> </w:t>
      </w:r>
      <w:r>
        <w:rPr>
          <w:sz w:val="24"/>
        </w:rPr>
        <w:t>объединении</w:t>
      </w:r>
      <w:r w:rsidR="00846A68">
        <w:rPr>
          <w:spacing w:val="40"/>
          <w:sz w:val="24"/>
        </w:rPr>
        <w:t xml:space="preserve"> </w:t>
      </w:r>
      <w:r>
        <w:rPr>
          <w:sz w:val="24"/>
        </w:rPr>
        <w:t>(РДШ,</w:t>
      </w:r>
      <w:r w:rsidR="00846A68">
        <w:rPr>
          <w:spacing w:val="40"/>
          <w:sz w:val="24"/>
        </w:rPr>
        <w:t xml:space="preserve"> </w:t>
      </w:r>
      <w:r w:rsidR="00846A68">
        <w:rPr>
          <w:sz w:val="24"/>
        </w:rPr>
        <w:t>Юнармия, ЮИД,</w:t>
      </w:r>
      <w:r>
        <w:rPr>
          <w:sz w:val="24"/>
        </w:rPr>
        <w:t>);</w:t>
      </w:r>
    </w:p>
    <w:p w:rsidR="00F7171D" w:rsidRPr="00846A68" w:rsidRDefault="00365287" w:rsidP="009F0FBA">
      <w:pPr>
        <w:pStyle w:val="a4"/>
        <w:numPr>
          <w:ilvl w:val="1"/>
          <w:numId w:val="4"/>
        </w:numPr>
        <w:tabs>
          <w:tab w:val="left" w:pos="1659"/>
          <w:tab w:val="left" w:pos="2719"/>
          <w:tab w:val="left" w:pos="3696"/>
          <w:tab w:val="left" w:pos="4844"/>
          <w:tab w:val="left" w:pos="6675"/>
          <w:tab w:val="left" w:pos="8266"/>
          <w:tab w:val="left" w:pos="8648"/>
        </w:tabs>
        <w:spacing w:before="90" w:line="276" w:lineRule="auto"/>
        <w:ind w:right="767" w:firstLine="708"/>
        <w:rPr>
          <w:sz w:val="24"/>
        </w:rPr>
      </w:pPr>
      <w:r>
        <w:rPr>
          <w:spacing w:val="-2"/>
          <w:sz w:val="24"/>
        </w:rPr>
        <w:t>участие</w:t>
      </w:r>
      <w:r>
        <w:rPr>
          <w:sz w:val="24"/>
        </w:rPr>
        <w:tab/>
      </w:r>
      <w:r>
        <w:rPr>
          <w:spacing w:val="-2"/>
          <w:sz w:val="24"/>
        </w:rPr>
        <w:t>членов</w:t>
      </w:r>
      <w:r>
        <w:rPr>
          <w:sz w:val="24"/>
        </w:rPr>
        <w:tab/>
      </w:r>
      <w:r>
        <w:rPr>
          <w:spacing w:val="-2"/>
          <w:sz w:val="24"/>
        </w:rPr>
        <w:t>детского</w:t>
      </w:r>
      <w:r>
        <w:rPr>
          <w:sz w:val="24"/>
        </w:rPr>
        <w:tab/>
      </w:r>
      <w:r>
        <w:rPr>
          <w:spacing w:val="-2"/>
          <w:sz w:val="24"/>
        </w:rPr>
        <w:t>общественного</w:t>
      </w:r>
      <w:r>
        <w:rPr>
          <w:sz w:val="24"/>
        </w:rPr>
        <w:tab/>
      </w:r>
      <w:r>
        <w:rPr>
          <w:spacing w:val="-2"/>
          <w:sz w:val="24"/>
        </w:rPr>
        <w:t>объединения</w:t>
      </w:r>
      <w:r>
        <w:rPr>
          <w:sz w:val="24"/>
        </w:rPr>
        <w:tab/>
      </w:r>
      <w:r>
        <w:rPr>
          <w:spacing w:val="-10"/>
          <w:sz w:val="24"/>
        </w:rPr>
        <w:t>в</w:t>
      </w:r>
      <w:r>
        <w:rPr>
          <w:sz w:val="24"/>
        </w:rPr>
        <w:tab/>
        <w:t>волонтерских</w:t>
      </w:r>
      <w:r>
        <w:rPr>
          <w:spacing w:val="99"/>
          <w:sz w:val="24"/>
        </w:rPr>
        <w:t xml:space="preserve"> </w:t>
      </w:r>
      <w:r>
        <w:rPr>
          <w:sz w:val="24"/>
        </w:rPr>
        <w:t>акциях, деятельности</w:t>
      </w:r>
      <w:r>
        <w:rPr>
          <w:spacing w:val="40"/>
          <w:sz w:val="24"/>
        </w:rPr>
        <w:t xml:space="preserve"> </w:t>
      </w:r>
      <w:r>
        <w:rPr>
          <w:sz w:val="24"/>
        </w:rPr>
        <w:t>на</w:t>
      </w:r>
      <w:r>
        <w:rPr>
          <w:spacing w:val="40"/>
          <w:sz w:val="24"/>
        </w:rPr>
        <w:t xml:space="preserve"> </w:t>
      </w:r>
      <w:r>
        <w:rPr>
          <w:sz w:val="24"/>
        </w:rPr>
        <w:t>благо</w:t>
      </w:r>
      <w:r>
        <w:rPr>
          <w:spacing w:val="40"/>
          <w:sz w:val="24"/>
        </w:rPr>
        <w:t xml:space="preserve"> </w:t>
      </w:r>
      <w:r>
        <w:rPr>
          <w:sz w:val="24"/>
        </w:rPr>
        <w:t>конкретных</w:t>
      </w:r>
      <w:r>
        <w:rPr>
          <w:spacing w:val="40"/>
          <w:sz w:val="24"/>
        </w:rPr>
        <w:t xml:space="preserve"> </w:t>
      </w:r>
      <w:r>
        <w:rPr>
          <w:sz w:val="24"/>
        </w:rPr>
        <w:t>людей</w:t>
      </w:r>
      <w:r>
        <w:rPr>
          <w:spacing w:val="40"/>
          <w:sz w:val="24"/>
        </w:rPr>
        <w:t xml:space="preserve"> </w:t>
      </w:r>
      <w:r>
        <w:rPr>
          <w:sz w:val="24"/>
        </w:rPr>
        <w:t>и</w:t>
      </w:r>
      <w:r>
        <w:rPr>
          <w:spacing w:val="40"/>
          <w:sz w:val="24"/>
        </w:rPr>
        <w:t xml:space="preserve"> </w:t>
      </w:r>
      <w:r>
        <w:rPr>
          <w:sz w:val="24"/>
        </w:rPr>
        <w:t>социального</w:t>
      </w:r>
      <w:r>
        <w:rPr>
          <w:spacing w:val="40"/>
          <w:sz w:val="24"/>
        </w:rPr>
        <w:t xml:space="preserve"> </w:t>
      </w:r>
      <w:r>
        <w:rPr>
          <w:sz w:val="24"/>
        </w:rPr>
        <w:t>окружения</w:t>
      </w:r>
      <w:r>
        <w:rPr>
          <w:spacing w:val="40"/>
          <w:sz w:val="24"/>
        </w:rPr>
        <w:t xml:space="preserve"> </w:t>
      </w:r>
      <w:r>
        <w:rPr>
          <w:sz w:val="24"/>
        </w:rPr>
        <w:t>в целом.</w:t>
      </w:r>
    </w:p>
    <w:p w:rsidR="00F7171D" w:rsidRPr="00846A68" w:rsidRDefault="00365287" w:rsidP="00846A68">
      <w:pPr>
        <w:pStyle w:val="3"/>
        <w:ind w:left="4405"/>
      </w:pPr>
      <w:bookmarkStart w:id="435" w:name="_Toc106264625"/>
      <w:r>
        <w:t>3.11.</w:t>
      </w:r>
      <w:r>
        <w:rPr>
          <w:spacing w:val="-9"/>
        </w:rPr>
        <w:t xml:space="preserve"> </w:t>
      </w:r>
      <w:r>
        <w:t>Модуль</w:t>
      </w:r>
      <w:r>
        <w:rPr>
          <w:spacing w:val="-11"/>
        </w:rPr>
        <w:t xml:space="preserve"> </w:t>
      </w:r>
      <w:r>
        <w:t>«Школьные</w:t>
      </w:r>
      <w:r>
        <w:rPr>
          <w:spacing w:val="-11"/>
        </w:rPr>
        <w:t xml:space="preserve"> </w:t>
      </w:r>
      <w:r>
        <w:rPr>
          <w:spacing w:val="-2"/>
        </w:rPr>
        <w:t>медиа»</w:t>
      </w:r>
      <w:bookmarkEnd w:id="435"/>
    </w:p>
    <w:p w:rsidR="00F7171D" w:rsidRDefault="00365287">
      <w:pPr>
        <w:pStyle w:val="a3"/>
        <w:spacing w:before="158"/>
        <w:ind w:left="1382"/>
        <w:jc w:val="both"/>
      </w:pPr>
      <w:r>
        <w:t>Воспитательный</w:t>
      </w:r>
      <w:r>
        <w:rPr>
          <w:spacing w:val="-6"/>
        </w:rPr>
        <w:t xml:space="preserve"> </w:t>
      </w:r>
      <w:r>
        <w:t>потенциал</w:t>
      </w:r>
      <w:r>
        <w:rPr>
          <w:spacing w:val="-1"/>
        </w:rPr>
        <w:t xml:space="preserve"> </w:t>
      </w:r>
      <w:r>
        <w:t>реализуется</w:t>
      </w:r>
      <w:r>
        <w:rPr>
          <w:spacing w:val="-2"/>
        </w:rPr>
        <w:t xml:space="preserve"> </w:t>
      </w:r>
      <w:r>
        <w:t>в</w:t>
      </w:r>
      <w:r>
        <w:rPr>
          <w:spacing w:val="-4"/>
        </w:rPr>
        <w:t xml:space="preserve"> </w:t>
      </w:r>
      <w:r>
        <w:t>рамках</w:t>
      </w:r>
      <w:r>
        <w:rPr>
          <w:spacing w:val="-1"/>
        </w:rPr>
        <w:t xml:space="preserve"> </w:t>
      </w:r>
      <w:r>
        <w:t>следующих</w:t>
      </w:r>
      <w:r>
        <w:rPr>
          <w:spacing w:val="-2"/>
        </w:rPr>
        <w:t xml:space="preserve"> </w:t>
      </w:r>
      <w:r>
        <w:t>видов</w:t>
      </w:r>
      <w:r>
        <w:rPr>
          <w:spacing w:val="-6"/>
        </w:rPr>
        <w:t xml:space="preserve"> </w:t>
      </w:r>
      <w:r>
        <w:t>и</w:t>
      </w:r>
      <w:r>
        <w:rPr>
          <w:spacing w:val="-5"/>
        </w:rPr>
        <w:t xml:space="preserve"> </w:t>
      </w:r>
      <w:r>
        <w:t>форм</w:t>
      </w:r>
      <w:r>
        <w:rPr>
          <w:spacing w:val="-7"/>
        </w:rPr>
        <w:t xml:space="preserve"> </w:t>
      </w:r>
      <w:r>
        <w:rPr>
          <w:spacing w:val="-2"/>
        </w:rPr>
        <w:t>деятельности:</w:t>
      </w:r>
    </w:p>
    <w:p w:rsidR="00F7171D" w:rsidRDefault="00365287">
      <w:pPr>
        <w:pStyle w:val="a3"/>
        <w:spacing w:before="48" w:line="276" w:lineRule="auto"/>
        <w:ind w:left="674" w:right="773" w:firstLine="708"/>
        <w:jc w:val="both"/>
      </w:pPr>
      <w:r>
        <w:t xml:space="preserve">Совет учащихся и консультирующих их взрослых, целью которого является </w:t>
      </w:r>
      <w:r>
        <w:lastRenderedPageBreak/>
        <w:t>освещение наиболее интересных моментов жизни школы, популяризация общешкольных ключевых дел, кружков, секций, деятельности ученического самоуправления (школьная газета «Искра»)</w:t>
      </w:r>
    </w:p>
    <w:p w:rsidR="00F7171D" w:rsidRDefault="00365287">
      <w:pPr>
        <w:pStyle w:val="a3"/>
        <w:spacing w:before="6" w:line="276" w:lineRule="auto"/>
        <w:ind w:left="674" w:right="778" w:firstLine="708"/>
        <w:jc w:val="both"/>
      </w:pPr>
      <w:r>
        <w:t>Школьный медиацентр - созданная из заинтересованных добровольцев группа информационно-</w:t>
      </w:r>
      <w:r>
        <w:rPr>
          <w:spacing w:val="35"/>
        </w:rPr>
        <w:t xml:space="preserve"> </w:t>
      </w:r>
      <w:r>
        <w:t>технической</w:t>
      </w:r>
      <w:r>
        <w:rPr>
          <w:spacing w:val="37"/>
        </w:rPr>
        <w:t xml:space="preserve"> </w:t>
      </w:r>
      <w:r>
        <w:t>поддержки</w:t>
      </w:r>
      <w:r>
        <w:rPr>
          <w:spacing w:val="38"/>
        </w:rPr>
        <w:t xml:space="preserve"> </w:t>
      </w:r>
      <w:r>
        <w:t>школьных</w:t>
      </w:r>
      <w:r>
        <w:rPr>
          <w:spacing w:val="38"/>
        </w:rPr>
        <w:t xml:space="preserve"> </w:t>
      </w:r>
      <w:r>
        <w:t>мероприятий,</w:t>
      </w:r>
      <w:r>
        <w:rPr>
          <w:spacing w:val="33"/>
        </w:rPr>
        <w:t xml:space="preserve"> </w:t>
      </w:r>
      <w:r>
        <w:t>осуществляющая</w:t>
      </w:r>
      <w:r>
        <w:rPr>
          <w:spacing w:val="35"/>
        </w:rPr>
        <w:t xml:space="preserve"> </w:t>
      </w:r>
      <w:r>
        <w:t>видеосъемку и мультимедийное сопровождение школьных праздников, освещение деятельности</w:t>
      </w:r>
      <w:r>
        <w:rPr>
          <w:spacing w:val="40"/>
        </w:rPr>
        <w:t xml:space="preserve"> </w:t>
      </w:r>
      <w:r>
        <w:t xml:space="preserve">образовательной организации в информационном пространстве (ведение страницы в ВК, Ютуб </w:t>
      </w:r>
      <w:r>
        <w:rPr>
          <w:spacing w:val="-2"/>
        </w:rPr>
        <w:t>канале)</w:t>
      </w:r>
    </w:p>
    <w:p w:rsidR="00F7171D" w:rsidRDefault="00F7171D">
      <w:pPr>
        <w:pStyle w:val="a3"/>
        <w:spacing w:before="10"/>
        <w:ind w:left="0"/>
        <w:rPr>
          <w:sz w:val="28"/>
        </w:rPr>
      </w:pPr>
    </w:p>
    <w:p w:rsidR="00F7171D" w:rsidRPr="002B2003" w:rsidRDefault="00365287" w:rsidP="009F0FBA">
      <w:pPr>
        <w:pStyle w:val="1"/>
        <w:numPr>
          <w:ilvl w:val="1"/>
          <w:numId w:val="8"/>
        </w:numPr>
        <w:tabs>
          <w:tab w:val="left" w:pos="1487"/>
        </w:tabs>
        <w:spacing w:line="276" w:lineRule="auto"/>
        <w:ind w:left="3583" w:right="1356" w:hanging="2338"/>
        <w:jc w:val="left"/>
      </w:pPr>
      <w:bookmarkStart w:id="436" w:name="_Toc106264626"/>
      <w:r>
        <w:t>Система поощрения социальной успешности и проявления активной жизненной ситуации обучающихся</w:t>
      </w:r>
      <w:r w:rsidR="002B2003">
        <w:t>.</w:t>
      </w:r>
      <w:bookmarkEnd w:id="436"/>
    </w:p>
    <w:p w:rsidR="00F7171D" w:rsidRDefault="00365287">
      <w:pPr>
        <w:pStyle w:val="a3"/>
        <w:ind w:left="674" w:right="790"/>
        <w:jc w:val="both"/>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творческой, интеллектуальной, общественной</w:t>
      </w:r>
      <w:r>
        <w:rPr>
          <w:spacing w:val="40"/>
        </w:rPr>
        <w:t xml:space="preserve"> </w:t>
      </w:r>
      <w:r>
        <w:t>и спортивной деятельности.</w:t>
      </w:r>
    </w:p>
    <w:p w:rsidR="00F7171D" w:rsidRDefault="00F7171D">
      <w:pPr>
        <w:pStyle w:val="a3"/>
        <w:spacing w:before="3"/>
        <w:ind w:left="0"/>
      </w:pPr>
    </w:p>
    <w:p w:rsidR="00F7171D" w:rsidRDefault="00365287">
      <w:pPr>
        <w:pStyle w:val="a3"/>
        <w:ind w:left="674" w:right="801" w:firstLine="708"/>
        <w:jc w:val="both"/>
      </w:pPr>
      <w:r>
        <w:t>Система проявлений активной жизненной позиции и поощрения социальной успешности обучающихся строится на принципах:</w:t>
      </w:r>
    </w:p>
    <w:p w:rsidR="00F7171D" w:rsidRDefault="00F7171D">
      <w:pPr>
        <w:pStyle w:val="a3"/>
        <w:spacing w:before="5"/>
        <w:ind w:left="0"/>
      </w:pPr>
    </w:p>
    <w:p w:rsidR="00F7171D" w:rsidRDefault="00365287" w:rsidP="009F0FBA">
      <w:pPr>
        <w:pStyle w:val="a4"/>
        <w:numPr>
          <w:ilvl w:val="1"/>
          <w:numId w:val="4"/>
        </w:numPr>
        <w:tabs>
          <w:tab w:val="left" w:pos="1544"/>
        </w:tabs>
        <w:ind w:left="1394" w:right="796" w:firstLine="0"/>
        <w:jc w:val="both"/>
        <w:rPr>
          <w:sz w:val="24"/>
        </w:rPr>
      </w:pPr>
      <w:r>
        <w:rPr>
          <w:sz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F7171D" w:rsidRDefault="00F7171D">
      <w:pPr>
        <w:pStyle w:val="a3"/>
        <w:spacing w:before="4"/>
        <w:ind w:left="0"/>
      </w:pPr>
    </w:p>
    <w:p w:rsidR="00F7171D" w:rsidRDefault="00365287" w:rsidP="009F0FBA">
      <w:pPr>
        <w:pStyle w:val="a4"/>
        <w:numPr>
          <w:ilvl w:val="1"/>
          <w:numId w:val="4"/>
        </w:numPr>
        <w:tabs>
          <w:tab w:val="left" w:pos="1607"/>
        </w:tabs>
        <w:spacing w:before="1"/>
        <w:ind w:left="1394" w:right="794" w:firstLine="0"/>
        <w:jc w:val="both"/>
        <w:rPr>
          <w:sz w:val="24"/>
        </w:rPr>
      </w:pPr>
      <w:r>
        <w:rPr>
          <w:sz w:val="24"/>
        </w:rPr>
        <w:t>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денежной премии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w:t>
      </w:r>
    </w:p>
    <w:p w:rsidR="00F7171D" w:rsidRDefault="00F7171D">
      <w:pPr>
        <w:pStyle w:val="a3"/>
        <w:spacing w:before="3"/>
        <w:ind w:left="0"/>
      </w:pPr>
    </w:p>
    <w:p w:rsidR="00F7171D" w:rsidRDefault="00365287">
      <w:pPr>
        <w:pStyle w:val="a3"/>
        <w:tabs>
          <w:tab w:val="left" w:pos="3390"/>
          <w:tab w:val="left" w:pos="4335"/>
          <w:tab w:val="left" w:pos="7238"/>
          <w:tab w:val="left" w:pos="9092"/>
          <w:tab w:val="left" w:pos="9696"/>
        </w:tabs>
        <w:ind w:left="674" w:right="791" w:firstLine="828"/>
      </w:pPr>
      <w:r>
        <w:t>-</w:t>
      </w:r>
      <w:r>
        <w:rPr>
          <w:spacing w:val="80"/>
        </w:rPr>
        <w:t xml:space="preserve"> </w:t>
      </w:r>
      <w:r>
        <w:t>прозрачности</w:t>
      </w:r>
      <w:r>
        <w:tab/>
      </w:r>
      <w:r>
        <w:rPr>
          <w:spacing w:val="-2"/>
        </w:rPr>
        <w:t>правил</w:t>
      </w:r>
      <w:r>
        <w:tab/>
        <w:t>поощрения,</w:t>
      </w:r>
      <w:r>
        <w:rPr>
          <w:spacing w:val="166"/>
          <w:u w:val="single" w:color="0069A9"/>
        </w:rPr>
        <w:t xml:space="preserve"> </w:t>
      </w:r>
      <w:r>
        <w:t>соблюдение</w:t>
      </w:r>
      <w:r>
        <w:tab/>
      </w:r>
      <w:r>
        <w:rPr>
          <w:spacing w:val="-2"/>
        </w:rPr>
        <w:t>справедливости</w:t>
      </w:r>
      <w:r>
        <w:tab/>
      </w:r>
      <w:r>
        <w:rPr>
          <w:spacing w:val="-4"/>
        </w:rPr>
        <w:t>при</w:t>
      </w:r>
      <w:r>
        <w:tab/>
      </w:r>
      <w:r>
        <w:rPr>
          <w:spacing w:val="-2"/>
        </w:rPr>
        <w:t>выдвижении кандидатур);</w:t>
      </w:r>
    </w:p>
    <w:p w:rsidR="00F7171D" w:rsidRDefault="00F7171D">
      <w:pPr>
        <w:pStyle w:val="a3"/>
        <w:spacing w:before="4"/>
        <w:ind w:left="0"/>
      </w:pPr>
    </w:p>
    <w:p w:rsidR="00F7171D" w:rsidRDefault="00365287" w:rsidP="009F0FBA">
      <w:pPr>
        <w:pStyle w:val="a4"/>
        <w:numPr>
          <w:ilvl w:val="1"/>
          <w:numId w:val="4"/>
        </w:numPr>
        <w:tabs>
          <w:tab w:val="left" w:pos="1784"/>
        </w:tabs>
        <w:spacing w:before="1"/>
        <w:ind w:left="1394" w:right="792" w:firstLine="0"/>
        <w:jc w:val="both"/>
        <w:rPr>
          <w:sz w:val="24"/>
        </w:rPr>
      </w:pPr>
      <w:r>
        <w:rPr>
          <w:sz w:val="24"/>
        </w:rPr>
        <w:t>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F7171D" w:rsidRDefault="00F7171D">
      <w:pPr>
        <w:jc w:val="both"/>
        <w:rPr>
          <w:sz w:val="24"/>
        </w:rPr>
      </w:pPr>
    </w:p>
    <w:p w:rsidR="00F7171D" w:rsidRDefault="00365287" w:rsidP="009F0FBA">
      <w:pPr>
        <w:pStyle w:val="a4"/>
        <w:numPr>
          <w:ilvl w:val="1"/>
          <w:numId w:val="4"/>
        </w:numPr>
        <w:tabs>
          <w:tab w:val="left" w:pos="1614"/>
        </w:tabs>
        <w:spacing w:before="70"/>
        <w:ind w:left="1394" w:right="796" w:firstLine="0"/>
        <w:jc w:val="both"/>
        <w:rPr>
          <w:sz w:val="24"/>
        </w:rPr>
      </w:pPr>
      <w:r>
        <w:rPr>
          <w:sz w:val="24"/>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F7171D" w:rsidRDefault="00F7171D">
      <w:pPr>
        <w:pStyle w:val="a3"/>
        <w:spacing w:before="5"/>
        <w:ind w:left="0"/>
      </w:pPr>
    </w:p>
    <w:p w:rsidR="00F7171D" w:rsidRDefault="00365287" w:rsidP="009F0FBA">
      <w:pPr>
        <w:pStyle w:val="a4"/>
        <w:numPr>
          <w:ilvl w:val="1"/>
          <w:numId w:val="4"/>
        </w:numPr>
        <w:tabs>
          <w:tab w:val="left" w:pos="1559"/>
        </w:tabs>
        <w:ind w:left="1394" w:right="791" w:firstLine="0"/>
        <w:jc w:val="both"/>
        <w:rPr>
          <w:sz w:val="24"/>
        </w:rPr>
      </w:pPr>
      <w:r>
        <w:rPr>
          <w:sz w:val="24"/>
        </w:rPr>
        <w:t>дифференцированности поощрений (наличие уровней и типов наград позволяет продлить стимулирующее действие системы поощрения).</w:t>
      </w:r>
    </w:p>
    <w:p w:rsidR="00F7171D" w:rsidRDefault="00F7171D">
      <w:pPr>
        <w:pStyle w:val="a3"/>
        <w:spacing w:before="3"/>
        <w:ind w:left="0"/>
      </w:pPr>
    </w:p>
    <w:p w:rsidR="00F7171D" w:rsidRDefault="00365287">
      <w:pPr>
        <w:pStyle w:val="a3"/>
        <w:ind w:left="1382"/>
      </w:pPr>
      <w:r>
        <w:t>В</w:t>
      </w:r>
      <w:r>
        <w:rPr>
          <w:spacing w:val="-4"/>
        </w:rPr>
        <w:t xml:space="preserve"> </w:t>
      </w:r>
      <w:r>
        <w:t>школе</w:t>
      </w:r>
      <w:r>
        <w:rPr>
          <w:spacing w:val="-3"/>
        </w:rPr>
        <w:t xml:space="preserve"> </w:t>
      </w:r>
      <w:r>
        <w:t>применяются</w:t>
      </w:r>
      <w:r>
        <w:rPr>
          <w:spacing w:val="-2"/>
        </w:rPr>
        <w:t xml:space="preserve"> </w:t>
      </w:r>
      <w:r>
        <w:t>следующие</w:t>
      </w:r>
      <w:r>
        <w:rPr>
          <w:spacing w:val="-3"/>
        </w:rPr>
        <w:t xml:space="preserve"> </w:t>
      </w:r>
      <w:r>
        <w:t>формы</w:t>
      </w:r>
      <w:r>
        <w:rPr>
          <w:spacing w:val="-1"/>
        </w:rPr>
        <w:t xml:space="preserve"> </w:t>
      </w:r>
      <w:r>
        <w:rPr>
          <w:spacing w:val="-2"/>
        </w:rPr>
        <w:t>поощрения:</w:t>
      </w:r>
    </w:p>
    <w:p w:rsidR="00F7171D" w:rsidRDefault="00F7171D">
      <w:pPr>
        <w:pStyle w:val="a3"/>
        <w:spacing w:before="4"/>
        <w:ind w:left="0"/>
      </w:pPr>
    </w:p>
    <w:p w:rsidR="00F7171D" w:rsidRDefault="00365287" w:rsidP="009F0FBA">
      <w:pPr>
        <w:pStyle w:val="a4"/>
        <w:numPr>
          <w:ilvl w:val="1"/>
          <w:numId w:val="4"/>
        </w:numPr>
        <w:tabs>
          <w:tab w:val="left" w:pos="1523"/>
        </w:tabs>
        <w:spacing w:before="1"/>
        <w:ind w:left="1522" w:hanging="141"/>
        <w:jc w:val="both"/>
        <w:rPr>
          <w:sz w:val="24"/>
        </w:rPr>
      </w:pPr>
      <w:r>
        <w:rPr>
          <w:sz w:val="24"/>
        </w:rPr>
        <w:t>похвальный</w:t>
      </w:r>
      <w:r>
        <w:rPr>
          <w:spacing w:val="-10"/>
          <w:sz w:val="24"/>
        </w:rPr>
        <w:t xml:space="preserve"> </w:t>
      </w:r>
      <w:r>
        <w:rPr>
          <w:sz w:val="24"/>
        </w:rPr>
        <w:t>лист</w:t>
      </w:r>
      <w:r>
        <w:rPr>
          <w:spacing w:val="-8"/>
          <w:sz w:val="24"/>
        </w:rPr>
        <w:t xml:space="preserve"> </w:t>
      </w:r>
      <w:r>
        <w:rPr>
          <w:sz w:val="24"/>
        </w:rPr>
        <w:t>«За</w:t>
      </w:r>
      <w:r>
        <w:rPr>
          <w:spacing w:val="-10"/>
          <w:sz w:val="24"/>
        </w:rPr>
        <w:t xml:space="preserve"> </w:t>
      </w:r>
      <w:r>
        <w:rPr>
          <w:sz w:val="24"/>
        </w:rPr>
        <w:t>отличные</w:t>
      </w:r>
      <w:r>
        <w:rPr>
          <w:spacing w:val="-10"/>
          <w:sz w:val="24"/>
        </w:rPr>
        <w:t xml:space="preserve"> </w:t>
      </w:r>
      <w:r>
        <w:rPr>
          <w:sz w:val="24"/>
        </w:rPr>
        <w:t>успехи</w:t>
      </w:r>
      <w:r>
        <w:rPr>
          <w:spacing w:val="-10"/>
          <w:sz w:val="24"/>
        </w:rPr>
        <w:t xml:space="preserve"> </w:t>
      </w:r>
      <w:r>
        <w:rPr>
          <w:sz w:val="24"/>
        </w:rPr>
        <w:t>в</w:t>
      </w:r>
      <w:r>
        <w:rPr>
          <w:spacing w:val="-9"/>
          <w:sz w:val="24"/>
        </w:rPr>
        <w:t xml:space="preserve"> </w:t>
      </w:r>
      <w:r>
        <w:rPr>
          <w:spacing w:val="-2"/>
          <w:sz w:val="24"/>
        </w:rPr>
        <w:t>учении»;</w:t>
      </w:r>
    </w:p>
    <w:p w:rsidR="00F7171D" w:rsidRDefault="00F7171D">
      <w:pPr>
        <w:pStyle w:val="a3"/>
        <w:spacing w:before="4"/>
        <w:ind w:left="0"/>
      </w:pPr>
    </w:p>
    <w:p w:rsidR="00F7171D" w:rsidRDefault="00365287" w:rsidP="009F0FBA">
      <w:pPr>
        <w:pStyle w:val="a4"/>
        <w:numPr>
          <w:ilvl w:val="1"/>
          <w:numId w:val="4"/>
        </w:numPr>
        <w:tabs>
          <w:tab w:val="left" w:pos="1523"/>
        </w:tabs>
        <w:spacing w:before="1"/>
        <w:ind w:left="1522" w:hanging="141"/>
        <w:jc w:val="both"/>
        <w:rPr>
          <w:sz w:val="24"/>
        </w:rPr>
      </w:pPr>
      <w:r>
        <w:rPr>
          <w:sz w:val="24"/>
        </w:rPr>
        <w:t>похвальная</w:t>
      </w:r>
      <w:r>
        <w:rPr>
          <w:spacing w:val="-12"/>
          <w:sz w:val="24"/>
        </w:rPr>
        <w:t xml:space="preserve"> </w:t>
      </w:r>
      <w:r>
        <w:rPr>
          <w:sz w:val="24"/>
        </w:rPr>
        <w:t>грамота</w:t>
      </w:r>
      <w:r>
        <w:rPr>
          <w:spacing w:val="-7"/>
          <w:sz w:val="24"/>
        </w:rPr>
        <w:t xml:space="preserve"> </w:t>
      </w:r>
      <w:r>
        <w:rPr>
          <w:sz w:val="24"/>
        </w:rPr>
        <w:t>«За</w:t>
      </w:r>
      <w:r>
        <w:rPr>
          <w:spacing w:val="-13"/>
          <w:sz w:val="24"/>
        </w:rPr>
        <w:t xml:space="preserve"> </w:t>
      </w:r>
      <w:r>
        <w:rPr>
          <w:sz w:val="24"/>
        </w:rPr>
        <w:t>особые</w:t>
      </w:r>
      <w:r>
        <w:rPr>
          <w:spacing w:val="-9"/>
          <w:sz w:val="24"/>
        </w:rPr>
        <w:t xml:space="preserve"> </w:t>
      </w:r>
      <w:r>
        <w:rPr>
          <w:sz w:val="24"/>
        </w:rPr>
        <w:t>успехи</w:t>
      </w:r>
      <w:r>
        <w:rPr>
          <w:spacing w:val="-11"/>
          <w:sz w:val="24"/>
        </w:rPr>
        <w:t xml:space="preserve"> </w:t>
      </w:r>
      <w:r>
        <w:rPr>
          <w:sz w:val="24"/>
        </w:rPr>
        <w:t>в</w:t>
      </w:r>
      <w:r>
        <w:rPr>
          <w:spacing w:val="-12"/>
          <w:sz w:val="24"/>
        </w:rPr>
        <w:t xml:space="preserve"> </w:t>
      </w:r>
      <w:r>
        <w:rPr>
          <w:sz w:val="24"/>
        </w:rPr>
        <w:t>изучении</w:t>
      </w:r>
      <w:r>
        <w:rPr>
          <w:spacing w:val="-11"/>
          <w:sz w:val="24"/>
        </w:rPr>
        <w:t xml:space="preserve"> </w:t>
      </w:r>
      <w:r>
        <w:rPr>
          <w:sz w:val="24"/>
        </w:rPr>
        <w:t>отдельных</w:t>
      </w:r>
      <w:r>
        <w:rPr>
          <w:spacing w:val="-10"/>
          <w:sz w:val="24"/>
        </w:rPr>
        <w:t xml:space="preserve"> </w:t>
      </w:r>
      <w:r>
        <w:rPr>
          <w:spacing w:val="-2"/>
          <w:sz w:val="24"/>
        </w:rPr>
        <w:t>предметов»;</w:t>
      </w:r>
    </w:p>
    <w:p w:rsidR="00F7171D" w:rsidRDefault="00F7171D">
      <w:pPr>
        <w:pStyle w:val="a3"/>
        <w:spacing w:before="2"/>
        <w:ind w:left="0"/>
      </w:pPr>
    </w:p>
    <w:p w:rsidR="00F7171D" w:rsidRDefault="00365287" w:rsidP="009F0FBA">
      <w:pPr>
        <w:pStyle w:val="a4"/>
        <w:numPr>
          <w:ilvl w:val="1"/>
          <w:numId w:val="4"/>
        </w:numPr>
        <w:tabs>
          <w:tab w:val="left" w:pos="1688"/>
        </w:tabs>
        <w:ind w:right="794" w:firstLine="708"/>
        <w:jc w:val="both"/>
        <w:rPr>
          <w:sz w:val="24"/>
        </w:rPr>
      </w:pPr>
      <w:r>
        <w:rPr>
          <w:sz w:val="24"/>
        </w:rPr>
        <w:t>награждение</w:t>
      </w:r>
      <w:r>
        <w:rPr>
          <w:spacing w:val="-3"/>
          <w:sz w:val="24"/>
        </w:rPr>
        <w:t xml:space="preserve"> </w:t>
      </w:r>
      <w:r>
        <w:rPr>
          <w:sz w:val="24"/>
        </w:rPr>
        <w:t>благодарностями</w:t>
      </w:r>
      <w:r>
        <w:rPr>
          <w:spacing w:val="40"/>
          <w:sz w:val="24"/>
        </w:rPr>
        <w:t xml:space="preserve"> </w:t>
      </w:r>
      <w:r>
        <w:rPr>
          <w:sz w:val="24"/>
        </w:rPr>
        <w:t>за</w:t>
      </w:r>
      <w:r>
        <w:rPr>
          <w:spacing w:val="40"/>
          <w:sz w:val="24"/>
        </w:rPr>
        <w:t xml:space="preserve"> </w:t>
      </w:r>
      <w:r>
        <w:rPr>
          <w:sz w:val="24"/>
        </w:rPr>
        <w:t>активное</w:t>
      </w:r>
      <w:r>
        <w:rPr>
          <w:spacing w:val="40"/>
          <w:sz w:val="24"/>
        </w:rPr>
        <w:t xml:space="preserve"> </w:t>
      </w:r>
      <w:r>
        <w:rPr>
          <w:sz w:val="24"/>
        </w:rPr>
        <w:t>участие</w:t>
      </w:r>
      <w:r>
        <w:rPr>
          <w:spacing w:val="40"/>
          <w:sz w:val="24"/>
        </w:rPr>
        <w:t xml:space="preserve"> </w:t>
      </w:r>
      <w:r>
        <w:rPr>
          <w:sz w:val="24"/>
        </w:rPr>
        <w:t>в</w:t>
      </w:r>
      <w:r>
        <w:rPr>
          <w:spacing w:val="40"/>
          <w:sz w:val="24"/>
        </w:rPr>
        <w:t xml:space="preserve"> </w:t>
      </w:r>
      <w:r>
        <w:rPr>
          <w:sz w:val="24"/>
        </w:rPr>
        <w:t>школьных</w:t>
      </w:r>
      <w:r>
        <w:rPr>
          <w:spacing w:val="40"/>
          <w:sz w:val="24"/>
        </w:rPr>
        <w:t xml:space="preserve"> </w:t>
      </w:r>
      <w:r>
        <w:rPr>
          <w:sz w:val="24"/>
        </w:rPr>
        <w:t>делах</w:t>
      </w:r>
      <w:r>
        <w:rPr>
          <w:spacing w:val="40"/>
          <w:sz w:val="24"/>
        </w:rPr>
        <w:t xml:space="preserve"> </w:t>
      </w:r>
      <w:r>
        <w:rPr>
          <w:sz w:val="24"/>
        </w:rPr>
        <w:t>и/или</w:t>
      </w:r>
      <w:r>
        <w:rPr>
          <w:spacing w:val="40"/>
          <w:sz w:val="24"/>
        </w:rPr>
        <w:t xml:space="preserve"> </w:t>
      </w:r>
      <w:r>
        <w:rPr>
          <w:sz w:val="24"/>
        </w:rPr>
        <w:t>в конкретных</w:t>
      </w:r>
      <w:r>
        <w:rPr>
          <w:spacing w:val="-2"/>
          <w:sz w:val="24"/>
        </w:rPr>
        <w:t xml:space="preserve"> </w:t>
      </w:r>
      <w:r>
        <w:rPr>
          <w:sz w:val="24"/>
        </w:rPr>
        <w:t>проявлениях активной жизненной позиции (за ответственное отношение к</w:t>
      </w:r>
      <w:r>
        <w:rPr>
          <w:spacing w:val="40"/>
          <w:sz w:val="24"/>
        </w:rPr>
        <w:t xml:space="preserve"> </w:t>
      </w:r>
      <w:r>
        <w:rPr>
          <w:sz w:val="24"/>
        </w:rPr>
        <w:t>порученному делу, волю к победе)</w:t>
      </w:r>
    </w:p>
    <w:p w:rsidR="00F7171D" w:rsidRDefault="00F7171D">
      <w:pPr>
        <w:pStyle w:val="a3"/>
        <w:spacing w:before="5"/>
        <w:ind w:left="0"/>
      </w:pPr>
    </w:p>
    <w:p w:rsidR="00F7171D" w:rsidRDefault="00365287" w:rsidP="009F0FBA">
      <w:pPr>
        <w:pStyle w:val="a4"/>
        <w:numPr>
          <w:ilvl w:val="1"/>
          <w:numId w:val="4"/>
        </w:numPr>
        <w:tabs>
          <w:tab w:val="left" w:pos="1623"/>
        </w:tabs>
        <w:ind w:right="797" w:firstLine="708"/>
        <w:jc w:val="both"/>
        <w:rPr>
          <w:sz w:val="24"/>
        </w:rPr>
      </w:pPr>
      <w:r>
        <w:rPr>
          <w:sz w:val="24"/>
        </w:rPr>
        <w:t>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w:t>
      </w:r>
    </w:p>
    <w:p w:rsidR="00F7171D" w:rsidRDefault="00F7171D">
      <w:pPr>
        <w:pStyle w:val="a3"/>
        <w:spacing w:before="5"/>
        <w:ind w:left="0"/>
      </w:pPr>
    </w:p>
    <w:p w:rsidR="00F7171D" w:rsidRDefault="00365287" w:rsidP="009F0FBA">
      <w:pPr>
        <w:pStyle w:val="a4"/>
        <w:numPr>
          <w:ilvl w:val="1"/>
          <w:numId w:val="4"/>
        </w:numPr>
        <w:tabs>
          <w:tab w:val="left" w:pos="1621"/>
        </w:tabs>
        <w:ind w:right="798" w:firstLine="708"/>
        <w:jc w:val="both"/>
        <w:rPr>
          <w:sz w:val="24"/>
        </w:rPr>
      </w:pPr>
      <w:r>
        <w:rPr>
          <w:sz w:val="24"/>
        </w:rPr>
        <w:t>награждение родителей (законных представителей) обучающихся благодарственными письмами за хорошее воспитание детей;</w:t>
      </w:r>
    </w:p>
    <w:p w:rsidR="00F7171D" w:rsidRDefault="00F7171D">
      <w:pPr>
        <w:pStyle w:val="a3"/>
        <w:spacing w:before="3"/>
        <w:ind w:left="0"/>
      </w:pPr>
    </w:p>
    <w:p w:rsidR="00F7171D" w:rsidRDefault="00365287">
      <w:pPr>
        <w:pStyle w:val="a3"/>
        <w:ind w:left="674" w:right="789" w:firstLine="708"/>
        <w:jc w:val="both"/>
      </w:pPr>
      <w:r>
        <w:t>Кроме того, практикуется такая форма поощрения проявлений активной жизненной позиции обучающихся и социальной успешности, как благотворительная поддержка. Благотворительная поддержка обучающихся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w:t>
      </w:r>
    </w:p>
    <w:p w:rsidR="00F7171D" w:rsidRDefault="00F7171D">
      <w:pPr>
        <w:pStyle w:val="a3"/>
        <w:spacing w:before="5"/>
        <w:ind w:left="0"/>
      </w:pPr>
    </w:p>
    <w:p w:rsidR="00F7171D" w:rsidRDefault="00365287">
      <w:pPr>
        <w:pStyle w:val="a3"/>
        <w:ind w:left="674" w:right="790" w:firstLine="708"/>
        <w:jc w:val="both"/>
      </w:pPr>
      <w:r>
        <w:t>Использование всех форм поощрений, а также привлечение благотворителей (в том числе из родительского сообщества), их статус, деятельность соответствуют укладу школы, целям,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F7171D" w:rsidRDefault="00F7171D">
      <w:pPr>
        <w:pStyle w:val="a3"/>
        <w:spacing w:before="9"/>
        <w:ind w:left="0"/>
        <w:rPr>
          <w:sz w:val="34"/>
        </w:rPr>
      </w:pPr>
    </w:p>
    <w:p w:rsidR="00F7171D" w:rsidRDefault="00365287">
      <w:pPr>
        <w:pStyle w:val="1"/>
        <w:ind w:firstLine="0"/>
        <w:jc w:val="center"/>
      </w:pPr>
      <w:bookmarkStart w:id="437" w:name="_Toc106264627"/>
      <w:r>
        <w:t>Общие</w:t>
      </w:r>
      <w:r>
        <w:rPr>
          <w:spacing w:val="-16"/>
        </w:rPr>
        <w:t xml:space="preserve"> </w:t>
      </w:r>
      <w:r>
        <w:t>требования</w:t>
      </w:r>
      <w:r>
        <w:rPr>
          <w:spacing w:val="-11"/>
        </w:rPr>
        <w:t xml:space="preserve"> </w:t>
      </w:r>
      <w:r>
        <w:t>к</w:t>
      </w:r>
      <w:r>
        <w:rPr>
          <w:spacing w:val="-15"/>
        </w:rPr>
        <w:t xml:space="preserve"> </w:t>
      </w:r>
      <w:r>
        <w:t>условиям</w:t>
      </w:r>
      <w:r>
        <w:rPr>
          <w:spacing w:val="-8"/>
        </w:rPr>
        <w:t xml:space="preserve"> </w:t>
      </w:r>
      <w:r>
        <w:t>реализации</w:t>
      </w:r>
      <w:r>
        <w:rPr>
          <w:spacing w:val="-14"/>
        </w:rPr>
        <w:t xml:space="preserve"> </w:t>
      </w:r>
      <w:r>
        <w:rPr>
          <w:spacing w:val="-2"/>
        </w:rPr>
        <w:t>Программы</w:t>
      </w:r>
      <w:bookmarkEnd w:id="437"/>
    </w:p>
    <w:p w:rsidR="00F7171D" w:rsidRDefault="00365287">
      <w:pPr>
        <w:spacing w:before="246"/>
        <w:ind w:left="974" w:right="1241" w:firstLine="720"/>
      </w:pPr>
      <w:r>
        <w:t>Программа воспитания реализуется посредством формирования социокультурного воспитательного</w:t>
      </w:r>
      <w:r>
        <w:rPr>
          <w:spacing w:val="-3"/>
        </w:rPr>
        <w:t xml:space="preserve"> </w:t>
      </w:r>
      <w:r>
        <w:t>пространства</w:t>
      </w:r>
      <w:r>
        <w:rPr>
          <w:spacing w:val="-2"/>
        </w:rPr>
        <w:t xml:space="preserve"> </w:t>
      </w:r>
      <w:r>
        <w:t>при</w:t>
      </w:r>
      <w:r>
        <w:rPr>
          <w:spacing w:val="-4"/>
        </w:rPr>
        <w:t xml:space="preserve"> </w:t>
      </w:r>
      <w:r>
        <w:t>соблюдении</w:t>
      </w:r>
      <w:r>
        <w:rPr>
          <w:spacing w:val="-4"/>
        </w:rPr>
        <w:t xml:space="preserve"> </w:t>
      </w:r>
      <w:r>
        <w:t>условий</w:t>
      </w:r>
      <w:r>
        <w:rPr>
          <w:spacing w:val="-4"/>
        </w:rPr>
        <w:t xml:space="preserve"> </w:t>
      </w:r>
      <w:r>
        <w:t>создания</w:t>
      </w:r>
      <w:r>
        <w:rPr>
          <w:spacing w:val="-4"/>
        </w:rPr>
        <w:t xml:space="preserve"> </w:t>
      </w:r>
      <w:r>
        <w:t>уклада,</w:t>
      </w:r>
      <w:r>
        <w:rPr>
          <w:spacing w:val="-2"/>
        </w:rPr>
        <w:t xml:space="preserve"> </w:t>
      </w:r>
      <w:r>
        <w:t>отражающего</w:t>
      </w:r>
      <w:r>
        <w:rPr>
          <w:spacing w:val="-2"/>
        </w:rPr>
        <w:t xml:space="preserve"> </w:t>
      </w:r>
      <w:r>
        <w:t>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w:t>
      </w:r>
    </w:p>
    <w:p w:rsidR="00F7171D" w:rsidRDefault="00365287">
      <w:pPr>
        <w:spacing w:before="1"/>
        <w:ind w:left="974" w:right="1241" w:firstLine="720"/>
      </w:pPr>
      <w:r>
        <w:t>Уклад</w:t>
      </w:r>
      <w:r>
        <w:rPr>
          <w:spacing w:val="-5"/>
        </w:rPr>
        <w:t xml:space="preserve"> </w:t>
      </w:r>
      <w:r>
        <w:t>школы</w:t>
      </w:r>
      <w:r>
        <w:rPr>
          <w:spacing w:val="-3"/>
        </w:rPr>
        <w:t xml:space="preserve"> </w:t>
      </w:r>
      <w:r>
        <w:t>направлен</w:t>
      </w:r>
      <w:r>
        <w:rPr>
          <w:spacing w:val="-6"/>
        </w:rPr>
        <w:t xml:space="preserve"> </w:t>
      </w:r>
      <w:r>
        <w:t>на</w:t>
      </w:r>
      <w:r>
        <w:rPr>
          <w:spacing w:val="-3"/>
        </w:rPr>
        <w:t xml:space="preserve"> </w:t>
      </w:r>
      <w:r>
        <w:t>сохранение</w:t>
      </w:r>
      <w:r>
        <w:rPr>
          <w:spacing w:val="-3"/>
        </w:rPr>
        <w:t xml:space="preserve"> </w:t>
      </w:r>
      <w:r>
        <w:t>преемственности</w:t>
      </w:r>
      <w:r>
        <w:rPr>
          <w:spacing w:val="-3"/>
        </w:rPr>
        <w:t xml:space="preserve"> </w:t>
      </w:r>
      <w:r>
        <w:t>принципов</w:t>
      </w:r>
      <w:r>
        <w:rPr>
          <w:spacing w:val="-5"/>
        </w:rPr>
        <w:t xml:space="preserve"> </w:t>
      </w:r>
      <w:r>
        <w:t>воспитания</w:t>
      </w:r>
      <w:r>
        <w:rPr>
          <w:spacing w:val="-4"/>
        </w:rPr>
        <w:t xml:space="preserve"> </w:t>
      </w:r>
      <w:r>
        <w:t>на</w:t>
      </w:r>
      <w:r>
        <w:rPr>
          <w:spacing w:val="-2"/>
        </w:rPr>
        <w:t xml:space="preserve"> </w:t>
      </w:r>
      <w:r>
        <w:t>всех уровнях общего образования:</w:t>
      </w:r>
    </w:p>
    <w:p w:rsidR="00F7171D" w:rsidRDefault="00365287" w:rsidP="009F0FBA">
      <w:pPr>
        <w:pStyle w:val="a4"/>
        <w:numPr>
          <w:ilvl w:val="0"/>
          <w:numId w:val="3"/>
        </w:numPr>
        <w:tabs>
          <w:tab w:val="left" w:pos="2390"/>
          <w:tab w:val="left" w:pos="2391"/>
        </w:tabs>
        <w:spacing w:before="5" w:line="232" w:lineRule="auto"/>
        <w:ind w:right="1244" w:firstLine="708"/>
      </w:pPr>
      <w:r>
        <w:t>обеспечение</w:t>
      </w:r>
      <w:r>
        <w:rPr>
          <w:spacing w:val="-4"/>
        </w:rPr>
        <w:t xml:space="preserve"> </w:t>
      </w:r>
      <w:r>
        <w:t>личностно</w:t>
      </w:r>
      <w:r>
        <w:rPr>
          <w:spacing w:val="-7"/>
        </w:rPr>
        <w:t xml:space="preserve"> </w:t>
      </w:r>
      <w:r>
        <w:t>развивающей</w:t>
      </w:r>
      <w:r>
        <w:rPr>
          <w:spacing w:val="-4"/>
        </w:rPr>
        <w:t xml:space="preserve"> </w:t>
      </w:r>
      <w:r>
        <w:t>предметно-пространственной</w:t>
      </w:r>
      <w:r>
        <w:rPr>
          <w:spacing w:val="-7"/>
        </w:rPr>
        <w:t xml:space="preserve"> </w:t>
      </w:r>
      <w:r>
        <w:t>среды,</w:t>
      </w:r>
      <w:r>
        <w:rPr>
          <w:spacing w:val="-4"/>
        </w:rPr>
        <w:t xml:space="preserve"> </w:t>
      </w:r>
      <w:r>
        <w:t>в</w:t>
      </w:r>
      <w:r>
        <w:rPr>
          <w:spacing w:val="-7"/>
        </w:rPr>
        <w:t xml:space="preserve"> </w:t>
      </w:r>
      <w:r>
        <w:t>томчисле современное материально-техническое обеспечение, методические материалы исредства обучения;</w:t>
      </w:r>
    </w:p>
    <w:p w:rsidR="00F7171D" w:rsidRDefault="00365287" w:rsidP="009F0FBA">
      <w:pPr>
        <w:pStyle w:val="a4"/>
        <w:numPr>
          <w:ilvl w:val="0"/>
          <w:numId w:val="3"/>
        </w:numPr>
        <w:tabs>
          <w:tab w:val="left" w:pos="2390"/>
          <w:tab w:val="left" w:pos="2391"/>
        </w:tabs>
        <w:spacing w:before="13" w:line="225" w:lineRule="auto"/>
        <w:ind w:right="1928" w:firstLine="708"/>
      </w:pPr>
      <w:r>
        <w:t>наличие</w:t>
      </w:r>
      <w:r>
        <w:rPr>
          <w:spacing w:val="-5"/>
        </w:rPr>
        <w:t xml:space="preserve"> </w:t>
      </w:r>
      <w:r>
        <w:t>профессиональных</w:t>
      </w:r>
      <w:r>
        <w:rPr>
          <w:spacing w:val="-5"/>
        </w:rPr>
        <w:t xml:space="preserve"> </w:t>
      </w:r>
      <w:r>
        <w:t>кадров</w:t>
      </w:r>
      <w:r>
        <w:rPr>
          <w:spacing w:val="-5"/>
        </w:rPr>
        <w:t xml:space="preserve"> </w:t>
      </w:r>
      <w:r>
        <w:t>и</w:t>
      </w:r>
      <w:r>
        <w:rPr>
          <w:spacing w:val="-6"/>
        </w:rPr>
        <w:t xml:space="preserve"> </w:t>
      </w:r>
      <w:r>
        <w:t>готовность</w:t>
      </w:r>
      <w:r>
        <w:rPr>
          <w:spacing w:val="-5"/>
        </w:rPr>
        <w:t xml:space="preserve"> </w:t>
      </w:r>
      <w:r>
        <w:t>педагогического</w:t>
      </w:r>
      <w:r>
        <w:rPr>
          <w:spacing w:val="-5"/>
        </w:rPr>
        <w:t xml:space="preserve"> </w:t>
      </w:r>
      <w:r>
        <w:t>коллектива</w:t>
      </w:r>
      <w:r>
        <w:rPr>
          <w:spacing w:val="-5"/>
        </w:rPr>
        <w:t xml:space="preserve"> </w:t>
      </w:r>
      <w:r>
        <w:t>к достижению целевых ориентиров Программы воспитания;</w:t>
      </w:r>
    </w:p>
    <w:p w:rsidR="00F7171D" w:rsidRDefault="00365287" w:rsidP="009F0FBA">
      <w:pPr>
        <w:pStyle w:val="a4"/>
        <w:numPr>
          <w:ilvl w:val="0"/>
          <w:numId w:val="3"/>
        </w:numPr>
        <w:tabs>
          <w:tab w:val="left" w:pos="2390"/>
          <w:tab w:val="left" w:pos="2391"/>
        </w:tabs>
        <w:spacing w:before="1" w:line="315" w:lineRule="exact"/>
        <w:ind w:left="2390" w:hanging="709"/>
      </w:pPr>
      <w:r>
        <w:t>взаимодействие</w:t>
      </w:r>
      <w:r>
        <w:rPr>
          <w:spacing w:val="-8"/>
        </w:rPr>
        <w:t xml:space="preserve"> </w:t>
      </w:r>
      <w:r>
        <w:t>с</w:t>
      </w:r>
      <w:r>
        <w:rPr>
          <w:spacing w:val="-6"/>
        </w:rPr>
        <w:t xml:space="preserve"> </w:t>
      </w:r>
      <w:r>
        <w:t>родителями</w:t>
      </w:r>
      <w:r>
        <w:rPr>
          <w:spacing w:val="-6"/>
        </w:rPr>
        <w:t xml:space="preserve"> </w:t>
      </w:r>
      <w:r>
        <w:t>(законными</w:t>
      </w:r>
      <w:r>
        <w:rPr>
          <w:spacing w:val="-6"/>
        </w:rPr>
        <w:t xml:space="preserve"> </w:t>
      </w:r>
      <w:r>
        <w:t>представителями)</w:t>
      </w:r>
      <w:r>
        <w:rPr>
          <w:spacing w:val="-6"/>
        </w:rPr>
        <w:t xml:space="preserve"> </w:t>
      </w:r>
      <w:r>
        <w:t>по</w:t>
      </w:r>
      <w:r>
        <w:rPr>
          <w:spacing w:val="-5"/>
        </w:rPr>
        <w:t xml:space="preserve"> </w:t>
      </w:r>
      <w:r>
        <w:rPr>
          <w:spacing w:val="-2"/>
        </w:rPr>
        <w:t>вопросамвоспитания;</w:t>
      </w:r>
    </w:p>
    <w:p w:rsidR="00F7171D" w:rsidRDefault="00365287" w:rsidP="009F0FBA">
      <w:pPr>
        <w:pStyle w:val="a4"/>
        <w:numPr>
          <w:ilvl w:val="0"/>
          <w:numId w:val="3"/>
        </w:numPr>
        <w:tabs>
          <w:tab w:val="left" w:pos="2390"/>
          <w:tab w:val="left" w:pos="2391"/>
        </w:tabs>
        <w:spacing w:before="8" w:line="230" w:lineRule="auto"/>
        <w:ind w:right="1399" w:firstLine="708"/>
      </w:pPr>
      <w:r>
        <w:t>учет</w:t>
      </w:r>
      <w:r>
        <w:rPr>
          <w:spacing w:val="-4"/>
        </w:rPr>
        <w:t xml:space="preserve"> </w:t>
      </w:r>
      <w:r>
        <w:t>индивидуальных</w:t>
      </w:r>
      <w:r>
        <w:rPr>
          <w:spacing w:val="-3"/>
        </w:rPr>
        <w:t xml:space="preserve"> </w:t>
      </w:r>
      <w:r>
        <w:t>особенностей</w:t>
      </w:r>
      <w:r>
        <w:rPr>
          <w:spacing w:val="-4"/>
        </w:rPr>
        <w:t xml:space="preserve"> </w:t>
      </w:r>
      <w:r>
        <w:t>обучающихся,</w:t>
      </w:r>
      <w:r>
        <w:rPr>
          <w:spacing w:val="-7"/>
        </w:rPr>
        <w:t xml:space="preserve"> </w:t>
      </w:r>
      <w:r>
        <w:t>в</w:t>
      </w:r>
      <w:r>
        <w:rPr>
          <w:spacing w:val="-5"/>
        </w:rPr>
        <w:t xml:space="preserve"> </w:t>
      </w:r>
      <w:r>
        <w:t>интересах</w:t>
      </w:r>
      <w:r>
        <w:rPr>
          <w:spacing w:val="-4"/>
        </w:rPr>
        <w:t xml:space="preserve"> </w:t>
      </w:r>
      <w:r>
        <w:t>которых</w:t>
      </w:r>
      <w:r>
        <w:rPr>
          <w:spacing w:val="-3"/>
        </w:rPr>
        <w:t xml:space="preserve"> </w:t>
      </w:r>
      <w:r>
        <w:t>реализуется Программа (возрастных, физических, психологических, национальных и пр.).</w:t>
      </w:r>
    </w:p>
    <w:p w:rsidR="00F7171D" w:rsidRDefault="00F7171D">
      <w:pPr>
        <w:spacing w:line="230" w:lineRule="auto"/>
      </w:pPr>
    </w:p>
    <w:p w:rsidR="00F7171D" w:rsidRDefault="00365287">
      <w:pPr>
        <w:spacing w:before="62"/>
        <w:ind w:left="674" w:right="778"/>
        <w:jc w:val="center"/>
        <w:rPr>
          <w:b/>
        </w:rPr>
      </w:pPr>
      <w:r>
        <w:rPr>
          <w:b/>
          <w:spacing w:val="-2"/>
        </w:rPr>
        <w:t>Особенности</w:t>
      </w:r>
      <w:r>
        <w:rPr>
          <w:b/>
          <w:spacing w:val="6"/>
        </w:rPr>
        <w:t xml:space="preserve"> </w:t>
      </w:r>
      <w:r>
        <w:rPr>
          <w:b/>
          <w:spacing w:val="-2"/>
        </w:rPr>
        <w:t>организации</w:t>
      </w:r>
      <w:r>
        <w:rPr>
          <w:b/>
          <w:spacing w:val="6"/>
        </w:rPr>
        <w:t xml:space="preserve"> </w:t>
      </w:r>
      <w:r>
        <w:rPr>
          <w:b/>
          <w:spacing w:val="-2"/>
        </w:rPr>
        <w:t>воспитательной</w:t>
      </w:r>
      <w:r>
        <w:rPr>
          <w:b/>
          <w:spacing w:val="6"/>
        </w:rPr>
        <w:t xml:space="preserve"> </w:t>
      </w:r>
      <w:r>
        <w:rPr>
          <w:b/>
          <w:spacing w:val="-2"/>
        </w:rPr>
        <w:t>деятельности</w:t>
      </w:r>
    </w:p>
    <w:p w:rsidR="00F7171D" w:rsidRDefault="00F7171D">
      <w:pPr>
        <w:pStyle w:val="a3"/>
        <w:spacing w:before="8"/>
        <w:ind w:left="0"/>
        <w:rPr>
          <w:b/>
          <w:sz w:val="22"/>
        </w:rPr>
      </w:pPr>
    </w:p>
    <w:p w:rsidR="00F7171D" w:rsidRDefault="00365287">
      <w:pPr>
        <w:ind w:left="974" w:right="1412" w:firstLine="720"/>
        <w:jc w:val="both"/>
      </w:pPr>
      <w:r>
        <w:t>Организация воспитательной деятельности опирается на школьный уклад, сложившийся на основе</w:t>
      </w:r>
      <w:r>
        <w:rPr>
          <w:spacing w:val="-3"/>
        </w:rPr>
        <w:t xml:space="preserve"> </w:t>
      </w:r>
      <w:r>
        <w:t>согласия</w:t>
      </w:r>
      <w:r>
        <w:rPr>
          <w:spacing w:val="-4"/>
        </w:rPr>
        <w:t xml:space="preserve"> </w:t>
      </w:r>
      <w:r>
        <w:t>всех</w:t>
      </w:r>
      <w:r>
        <w:rPr>
          <w:spacing w:val="-3"/>
        </w:rPr>
        <w:t xml:space="preserve"> </w:t>
      </w:r>
      <w:r>
        <w:t>участников</w:t>
      </w:r>
      <w:r>
        <w:rPr>
          <w:spacing w:val="40"/>
        </w:rPr>
        <w:t xml:space="preserve"> </w:t>
      </w:r>
      <w:r>
        <w:t>образовательных</w:t>
      </w:r>
      <w:r>
        <w:rPr>
          <w:spacing w:val="40"/>
        </w:rPr>
        <w:t xml:space="preserve"> </w:t>
      </w:r>
      <w:r>
        <w:t>отношений</w:t>
      </w:r>
      <w:r>
        <w:rPr>
          <w:spacing w:val="-4"/>
        </w:rPr>
        <w:t xml:space="preserve"> </w:t>
      </w:r>
      <w:r>
        <w:t>относительно</w:t>
      </w:r>
      <w:r>
        <w:rPr>
          <w:spacing w:val="-3"/>
        </w:rPr>
        <w:t xml:space="preserve"> </w:t>
      </w:r>
      <w:r>
        <w:t>содержания,</w:t>
      </w:r>
      <w:r>
        <w:rPr>
          <w:spacing w:val="-3"/>
        </w:rPr>
        <w:t xml:space="preserve"> </w:t>
      </w:r>
      <w:r>
        <w:t>средств, традиций,</w:t>
      </w:r>
      <w:r>
        <w:rPr>
          <w:spacing w:val="-1"/>
        </w:rPr>
        <w:t xml:space="preserve"> </w:t>
      </w:r>
      <w:r>
        <w:t>особенностей</w:t>
      </w:r>
      <w:r>
        <w:rPr>
          <w:spacing w:val="-1"/>
        </w:rPr>
        <w:t xml:space="preserve"> </w:t>
      </w:r>
      <w:r>
        <w:t>воспитательной</w:t>
      </w:r>
      <w:r>
        <w:rPr>
          <w:spacing w:val="-5"/>
        </w:rPr>
        <w:t xml:space="preserve"> </w:t>
      </w:r>
      <w:r>
        <w:t>деятельности,</w:t>
      </w:r>
      <w:r>
        <w:rPr>
          <w:spacing w:val="-2"/>
        </w:rPr>
        <w:t xml:space="preserve"> </w:t>
      </w:r>
      <w:r>
        <w:t>выражающий</w:t>
      </w:r>
      <w:r>
        <w:rPr>
          <w:spacing w:val="-4"/>
        </w:rPr>
        <w:t xml:space="preserve"> </w:t>
      </w:r>
      <w:r>
        <w:t>самобытный</w:t>
      </w:r>
      <w:r>
        <w:rPr>
          <w:spacing w:val="-2"/>
        </w:rPr>
        <w:t xml:space="preserve"> </w:t>
      </w:r>
      <w:r>
        <w:t>облик</w:t>
      </w:r>
      <w:r>
        <w:rPr>
          <w:spacing w:val="-1"/>
        </w:rPr>
        <w:t xml:space="preserve"> </w:t>
      </w:r>
      <w:r>
        <w:t>школы,</w:t>
      </w:r>
      <w:r>
        <w:rPr>
          <w:spacing w:val="-1"/>
        </w:rPr>
        <w:t xml:space="preserve"> </w:t>
      </w:r>
      <w:r>
        <w:t>ее</w:t>
      </w:r>
    </w:p>
    <w:p w:rsidR="00F7171D" w:rsidRDefault="00365287">
      <w:pPr>
        <w:spacing w:line="252" w:lineRule="exact"/>
        <w:ind w:left="974"/>
        <w:jc w:val="both"/>
      </w:pPr>
      <w:r>
        <w:t>«лицо»</w:t>
      </w:r>
      <w:r>
        <w:rPr>
          <w:spacing w:val="-8"/>
        </w:rPr>
        <w:t xml:space="preserve"> </w:t>
      </w:r>
      <w:r>
        <w:t>и</w:t>
      </w:r>
      <w:r>
        <w:rPr>
          <w:spacing w:val="-3"/>
        </w:rPr>
        <w:t xml:space="preserve"> </w:t>
      </w:r>
      <w:r>
        <w:t>репутацию</w:t>
      </w:r>
      <w:r>
        <w:rPr>
          <w:spacing w:val="-3"/>
        </w:rPr>
        <w:t xml:space="preserve"> </w:t>
      </w:r>
      <w:r>
        <w:t>в</w:t>
      </w:r>
      <w:r>
        <w:rPr>
          <w:spacing w:val="-4"/>
        </w:rPr>
        <w:t xml:space="preserve"> </w:t>
      </w:r>
      <w:r>
        <w:t>окружающем</w:t>
      </w:r>
      <w:r>
        <w:rPr>
          <w:spacing w:val="-3"/>
        </w:rPr>
        <w:t xml:space="preserve"> </w:t>
      </w:r>
      <w:r>
        <w:t>социуме,</w:t>
      </w:r>
      <w:r>
        <w:rPr>
          <w:spacing w:val="-1"/>
        </w:rPr>
        <w:t xml:space="preserve"> </w:t>
      </w:r>
      <w:r>
        <w:t>образовательном</w:t>
      </w:r>
      <w:r>
        <w:rPr>
          <w:spacing w:val="-5"/>
        </w:rPr>
        <w:t xml:space="preserve"> </w:t>
      </w:r>
      <w:r>
        <w:rPr>
          <w:spacing w:val="-2"/>
        </w:rPr>
        <w:t>пространстве.</w:t>
      </w:r>
    </w:p>
    <w:p w:rsidR="00F7171D" w:rsidRDefault="00365287">
      <w:pPr>
        <w:ind w:left="974" w:right="1241" w:firstLine="720"/>
      </w:pPr>
      <w:r>
        <w:t>Уклад задает и удерживает ценности воспитания, определяет принципы и традиции воспитания,</w:t>
      </w:r>
      <w:r>
        <w:rPr>
          <w:spacing w:val="-6"/>
        </w:rPr>
        <w:t xml:space="preserve"> </w:t>
      </w:r>
      <w:r>
        <w:t>нравственную</w:t>
      </w:r>
      <w:r>
        <w:rPr>
          <w:spacing w:val="-6"/>
        </w:rPr>
        <w:t xml:space="preserve"> </w:t>
      </w:r>
      <w:r>
        <w:t>культуру</w:t>
      </w:r>
      <w:r>
        <w:rPr>
          <w:spacing w:val="-5"/>
        </w:rPr>
        <w:t xml:space="preserve"> </w:t>
      </w:r>
      <w:r>
        <w:t>взаимоотношений,</w:t>
      </w:r>
      <w:r>
        <w:rPr>
          <w:spacing w:val="-6"/>
        </w:rPr>
        <w:t xml:space="preserve"> </w:t>
      </w:r>
      <w:r>
        <w:t>поведения</w:t>
      </w:r>
      <w:r>
        <w:rPr>
          <w:spacing w:val="-6"/>
        </w:rPr>
        <w:t xml:space="preserve"> </w:t>
      </w:r>
      <w:r>
        <w:t xml:space="preserve">участниковвоспитательного процесса, взрослых и детских сообществ, в том числе за пределами школы,в сетевой среде, характеристики воспитывающей среды в школе в </w:t>
      </w:r>
      <w:r>
        <w:lastRenderedPageBreak/>
        <w:t>целом и локальных воспитывающих сред, воспитывающих деятельностей и практик.</w:t>
      </w:r>
    </w:p>
    <w:p w:rsidR="00F7171D" w:rsidRDefault="00365287">
      <w:pPr>
        <w:ind w:left="1682"/>
      </w:pPr>
      <w:r>
        <w:t>Основные</w:t>
      </w:r>
      <w:r>
        <w:rPr>
          <w:spacing w:val="-13"/>
        </w:rPr>
        <w:t xml:space="preserve"> </w:t>
      </w:r>
      <w:r>
        <w:t>характеристики</w:t>
      </w:r>
      <w:r>
        <w:rPr>
          <w:spacing w:val="-6"/>
        </w:rPr>
        <w:t xml:space="preserve"> </w:t>
      </w:r>
      <w:r>
        <w:t>уклада</w:t>
      </w:r>
      <w:r>
        <w:rPr>
          <w:spacing w:val="-9"/>
        </w:rPr>
        <w:t xml:space="preserve"> </w:t>
      </w:r>
      <w:r>
        <w:rPr>
          <w:spacing w:val="-2"/>
        </w:rPr>
        <w:t>школы:</w:t>
      </w:r>
    </w:p>
    <w:p w:rsidR="00F7171D" w:rsidRDefault="00365287">
      <w:pPr>
        <w:spacing w:before="1"/>
        <w:ind w:left="974" w:right="766" w:firstLine="773"/>
      </w:pPr>
      <w:r>
        <w:t>-</w:t>
      </w:r>
      <w:r>
        <w:rPr>
          <w:spacing w:val="40"/>
        </w:rPr>
        <w:t xml:space="preserve"> </w:t>
      </w:r>
      <w:r>
        <w:t>создание школы и основные вехи ее истории, выдающиеся деятели в истории школы, включенность</w:t>
      </w:r>
      <w:r>
        <w:rPr>
          <w:spacing w:val="-2"/>
        </w:rPr>
        <w:t xml:space="preserve"> </w:t>
      </w:r>
      <w:r>
        <w:t>в</w:t>
      </w:r>
      <w:r>
        <w:rPr>
          <w:spacing w:val="-3"/>
        </w:rPr>
        <w:t xml:space="preserve"> </w:t>
      </w:r>
      <w:r>
        <w:t>историко-культурный</w:t>
      </w:r>
      <w:r>
        <w:rPr>
          <w:spacing w:val="-2"/>
        </w:rPr>
        <w:t xml:space="preserve"> </w:t>
      </w:r>
      <w:r>
        <w:t>контекст</w:t>
      </w:r>
      <w:r>
        <w:rPr>
          <w:spacing w:val="-2"/>
        </w:rPr>
        <w:t xml:space="preserve"> </w:t>
      </w:r>
      <w:r>
        <w:t>территории,</w:t>
      </w:r>
      <w:r>
        <w:rPr>
          <w:spacing w:val="-1"/>
        </w:rPr>
        <w:t xml:space="preserve"> </w:t>
      </w:r>
      <w:r>
        <w:t>«миссия»</w:t>
      </w:r>
      <w:r>
        <w:rPr>
          <w:spacing w:val="-4"/>
        </w:rPr>
        <w:t xml:space="preserve"> </w:t>
      </w:r>
      <w:r>
        <w:t>школы</w:t>
      </w:r>
      <w:r>
        <w:rPr>
          <w:spacing w:val="-2"/>
        </w:rPr>
        <w:t xml:space="preserve"> </w:t>
      </w:r>
      <w:r>
        <w:t>в</w:t>
      </w:r>
      <w:r>
        <w:rPr>
          <w:spacing w:val="-3"/>
        </w:rPr>
        <w:t xml:space="preserve"> </w:t>
      </w:r>
      <w:r>
        <w:t>самосознании</w:t>
      </w:r>
      <w:r>
        <w:rPr>
          <w:spacing w:val="-5"/>
        </w:rPr>
        <w:t xml:space="preserve"> </w:t>
      </w:r>
      <w:r>
        <w:t>ее педагогического коллектива;</w:t>
      </w:r>
    </w:p>
    <w:p w:rsidR="00F7171D" w:rsidRDefault="00365287" w:rsidP="009F0FBA">
      <w:pPr>
        <w:pStyle w:val="a4"/>
        <w:numPr>
          <w:ilvl w:val="0"/>
          <w:numId w:val="3"/>
        </w:numPr>
        <w:tabs>
          <w:tab w:val="left" w:pos="2390"/>
          <w:tab w:val="left" w:pos="2391"/>
        </w:tabs>
        <w:spacing w:before="9" w:line="225" w:lineRule="auto"/>
        <w:ind w:right="1494" w:firstLine="708"/>
      </w:pPr>
      <w:r>
        <w:t>местоположение</w:t>
      </w:r>
      <w:r>
        <w:rPr>
          <w:spacing w:val="-4"/>
        </w:rPr>
        <w:t xml:space="preserve"> </w:t>
      </w:r>
      <w:r>
        <w:t>и</w:t>
      </w:r>
      <w:r>
        <w:rPr>
          <w:spacing w:val="-6"/>
        </w:rPr>
        <w:t xml:space="preserve"> </w:t>
      </w:r>
      <w:r>
        <w:t>социокультурное</w:t>
      </w:r>
      <w:r>
        <w:rPr>
          <w:spacing w:val="-5"/>
        </w:rPr>
        <w:t xml:space="preserve"> </w:t>
      </w:r>
      <w:r>
        <w:t>окружение</w:t>
      </w:r>
      <w:r>
        <w:rPr>
          <w:spacing w:val="-4"/>
        </w:rPr>
        <w:t xml:space="preserve"> </w:t>
      </w:r>
      <w:r>
        <w:t>(местное,</w:t>
      </w:r>
      <w:r>
        <w:rPr>
          <w:spacing w:val="-4"/>
        </w:rPr>
        <w:t xml:space="preserve"> </w:t>
      </w:r>
      <w:r>
        <w:t>региональное),</w:t>
      </w:r>
      <w:r>
        <w:rPr>
          <w:spacing w:val="-4"/>
        </w:rPr>
        <w:t xml:space="preserve"> </w:t>
      </w:r>
      <w:r>
        <w:t>историко- культурная, этническая, конфессиональная специфика населения местности, региона;</w:t>
      </w:r>
    </w:p>
    <w:p w:rsidR="00F7171D" w:rsidRDefault="00365287" w:rsidP="009F0FBA">
      <w:pPr>
        <w:pStyle w:val="a4"/>
        <w:numPr>
          <w:ilvl w:val="0"/>
          <w:numId w:val="3"/>
        </w:numPr>
        <w:tabs>
          <w:tab w:val="left" w:pos="2390"/>
          <w:tab w:val="left" w:pos="2391"/>
        </w:tabs>
        <w:spacing w:before="12" w:line="237" w:lineRule="auto"/>
        <w:ind w:right="1147" w:firstLine="708"/>
      </w:pPr>
      <w:r>
        <w:t>организационно-правовая форма, наличие разных уровней общего образования, направленность</w:t>
      </w:r>
      <w:r>
        <w:rPr>
          <w:spacing w:val="-3"/>
        </w:rPr>
        <w:t xml:space="preserve"> </w:t>
      </w:r>
      <w:r>
        <w:t>образовательных программ,</w:t>
      </w:r>
      <w:r>
        <w:rPr>
          <w:spacing w:val="-3"/>
        </w:rPr>
        <w:t xml:space="preserve"> </w:t>
      </w:r>
      <w:r>
        <w:t>в</w:t>
      </w:r>
      <w:r>
        <w:rPr>
          <w:spacing w:val="-1"/>
        </w:rPr>
        <w:t xml:space="preserve"> </w:t>
      </w:r>
      <w:r>
        <w:t>том</w:t>
      </w:r>
      <w:r>
        <w:rPr>
          <w:spacing w:val="-4"/>
        </w:rPr>
        <w:t xml:space="preserve"> </w:t>
      </w:r>
      <w:r>
        <w:t>числе наличие программ</w:t>
      </w:r>
      <w:r>
        <w:rPr>
          <w:spacing w:val="-3"/>
        </w:rPr>
        <w:t xml:space="preserve"> </w:t>
      </w:r>
      <w:r>
        <w:t>с углубленным изучением учебных</w:t>
      </w:r>
      <w:r>
        <w:rPr>
          <w:spacing w:val="-2"/>
        </w:rPr>
        <w:t xml:space="preserve"> </w:t>
      </w:r>
      <w:r>
        <w:t>предметов,</w:t>
      </w:r>
      <w:r>
        <w:rPr>
          <w:spacing w:val="-5"/>
        </w:rPr>
        <w:t xml:space="preserve"> </w:t>
      </w:r>
      <w:r>
        <w:t>режим</w:t>
      </w:r>
      <w:r>
        <w:rPr>
          <w:spacing w:val="-3"/>
        </w:rPr>
        <w:t xml:space="preserve"> </w:t>
      </w:r>
      <w:r>
        <w:t>деятельности</w:t>
      </w:r>
      <w:r>
        <w:rPr>
          <w:spacing w:val="-2"/>
        </w:rPr>
        <w:t xml:space="preserve"> </w:t>
      </w:r>
      <w:r>
        <w:t>школы,</w:t>
      </w:r>
      <w:r>
        <w:rPr>
          <w:spacing w:val="-2"/>
        </w:rPr>
        <w:t xml:space="preserve"> </w:t>
      </w:r>
      <w:r>
        <w:t>в</w:t>
      </w:r>
      <w:r>
        <w:rPr>
          <w:spacing w:val="-5"/>
        </w:rPr>
        <w:t xml:space="preserve"> </w:t>
      </w:r>
      <w:r>
        <w:t>том</w:t>
      </w:r>
      <w:r>
        <w:rPr>
          <w:spacing w:val="-3"/>
        </w:rPr>
        <w:t xml:space="preserve"> </w:t>
      </w:r>
      <w:r>
        <w:t>числе</w:t>
      </w:r>
      <w:r>
        <w:rPr>
          <w:spacing w:val="-2"/>
        </w:rPr>
        <w:t xml:space="preserve"> </w:t>
      </w:r>
      <w:r>
        <w:t>характеристики</w:t>
      </w:r>
      <w:r>
        <w:rPr>
          <w:spacing w:val="-2"/>
        </w:rPr>
        <w:t xml:space="preserve"> </w:t>
      </w:r>
      <w:r>
        <w:t>по решению</w:t>
      </w:r>
      <w:r>
        <w:rPr>
          <w:spacing w:val="-1"/>
        </w:rPr>
        <w:t xml:space="preserve"> </w:t>
      </w:r>
      <w:r>
        <w:t>участников образовательных отношений (символика школы, школьная форма, организация питания в школе,</w:t>
      </w:r>
    </w:p>
    <w:p w:rsidR="00F7171D" w:rsidRDefault="00365287">
      <w:pPr>
        <w:spacing w:line="252" w:lineRule="exact"/>
        <w:ind w:left="974"/>
      </w:pPr>
      <w:r>
        <w:t>система</w:t>
      </w:r>
      <w:r>
        <w:rPr>
          <w:spacing w:val="-11"/>
        </w:rPr>
        <w:t xml:space="preserve"> </w:t>
      </w:r>
      <w:r>
        <w:t>безопасности,</w:t>
      </w:r>
      <w:r>
        <w:rPr>
          <w:spacing w:val="-6"/>
        </w:rPr>
        <w:t xml:space="preserve"> </w:t>
      </w:r>
      <w:r>
        <w:t>особые</w:t>
      </w:r>
      <w:r>
        <w:rPr>
          <w:spacing w:val="-7"/>
        </w:rPr>
        <w:t xml:space="preserve"> </w:t>
      </w:r>
      <w:r>
        <w:t>нормы</w:t>
      </w:r>
      <w:r>
        <w:rPr>
          <w:spacing w:val="-5"/>
        </w:rPr>
        <w:t xml:space="preserve"> </w:t>
      </w:r>
      <w:r>
        <w:t>этикета</w:t>
      </w:r>
      <w:r>
        <w:rPr>
          <w:spacing w:val="-4"/>
        </w:rPr>
        <w:t xml:space="preserve"> </w:t>
      </w:r>
      <w:r>
        <w:t>в</w:t>
      </w:r>
      <w:r>
        <w:rPr>
          <w:spacing w:val="-7"/>
        </w:rPr>
        <w:t xml:space="preserve"> </w:t>
      </w:r>
      <w:r>
        <w:t>школе</w:t>
      </w:r>
      <w:r>
        <w:rPr>
          <w:spacing w:val="-5"/>
        </w:rPr>
        <w:t xml:space="preserve"> </w:t>
      </w:r>
      <w:r>
        <w:t>и</w:t>
      </w:r>
      <w:r>
        <w:rPr>
          <w:spacing w:val="-3"/>
        </w:rPr>
        <w:t xml:space="preserve"> </w:t>
      </w:r>
      <w:r>
        <w:rPr>
          <w:spacing w:val="-2"/>
        </w:rPr>
        <w:t>т.д.);</w:t>
      </w:r>
    </w:p>
    <w:p w:rsidR="00F7171D" w:rsidRDefault="00365287" w:rsidP="009F0FBA">
      <w:pPr>
        <w:pStyle w:val="a4"/>
        <w:numPr>
          <w:ilvl w:val="0"/>
          <w:numId w:val="3"/>
        </w:numPr>
        <w:tabs>
          <w:tab w:val="left" w:pos="2390"/>
          <w:tab w:val="left" w:pos="2391"/>
        </w:tabs>
        <w:spacing w:before="5" w:line="235" w:lineRule="auto"/>
        <w:ind w:right="1198" w:firstLine="708"/>
      </w:pPr>
      <w:r>
        <w:t>контингент обучающихся, их семей, его</w:t>
      </w:r>
      <w:r>
        <w:rPr>
          <w:spacing w:val="40"/>
        </w:rPr>
        <w:t xml:space="preserve"> </w:t>
      </w:r>
      <w:r>
        <w:t>социально-культурные, этнокультурные, конфессиональные</w:t>
      </w:r>
      <w:r>
        <w:rPr>
          <w:spacing w:val="-1"/>
        </w:rPr>
        <w:t xml:space="preserve"> </w:t>
      </w:r>
      <w:r>
        <w:t>и</w:t>
      </w:r>
      <w:r>
        <w:rPr>
          <w:spacing w:val="-3"/>
        </w:rPr>
        <w:t xml:space="preserve"> </w:t>
      </w:r>
      <w:r>
        <w:t>иные</w:t>
      </w:r>
      <w:r>
        <w:rPr>
          <w:spacing w:val="-1"/>
        </w:rPr>
        <w:t xml:space="preserve"> </w:t>
      </w:r>
      <w:r>
        <w:t>особенности,</w:t>
      </w:r>
      <w:r>
        <w:rPr>
          <w:spacing w:val="-2"/>
        </w:rPr>
        <w:t xml:space="preserve"> </w:t>
      </w:r>
      <w:r>
        <w:t>состав</w:t>
      </w:r>
      <w:r>
        <w:rPr>
          <w:spacing w:val="-3"/>
        </w:rPr>
        <w:t xml:space="preserve"> </w:t>
      </w:r>
      <w:r>
        <w:t>(стабильный</w:t>
      </w:r>
      <w:r>
        <w:rPr>
          <w:spacing w:val="-2"/>
        </w:rPr>
        <w:t xml:space="preserve"> </w:t>
      </w:r>
      <w:r>
        <w:t>или</w:t>
      </w:r>
      <w:r>
        <w:rPr>
          <w:spacing w:val="-3"/>
        </w:rPr>
        <w:t xml:space="preserve"> </w:t>
      </w:r>
      <w:r>
        <w:t>нет),</w:t>
      </w:r>
      <w:r>
        <w:rPr>
          <w:spacing w:val="-2"/>
        </w:rPr>
        <w:t xml:space="preserve"> </w:t>
      </w:r>
      <w:r>
        <w:t>наличие</w:t>
      </w:r>
      <w:r>
        <w:rPr>
          <w:spacing w:val="-2"/>
        </w:rPr>
        <w:t xml:space="preserve"> </w:t>
      </w:r>
      <w:r>
        <w:t>и</w:t>
      </w:r>
      <w:r>
        <w:rPr>
          <w:spacing w:val="-3"/>
        </w:rPr>
        <w:t xml:space="preserve"> </w:t>
      </w:r>
      <w:r>
        <w:t>состав</w:t>
      </w:r>
      <w:r>
        <w:rPr>
          <w:spacing w:val="-3"/>
        </w:rPr>
        <w:t xml:space="preserve"> </w:t>
      </w:r>
      <w:r>
        <w:t>обучающихся с ОВЗ, наличие особых образовательных потребностей обучающихся и их семей;</w:t>
      </w:r>
    </w:p>
    <w:p w:rsidR="00F7171D" w:rsidRDefault="00365287" w:rsidP="009F0FBA">
      <w:pPr>
        <w:pStyle w:val="a4"/>
        <w:numPr>
          <w:ilvl w:val="0"/>
          <w:numId w:val="3"/>
        </w:numPr>
        <w:tabs>
          <w:tab w:val="left" w:pos="2390"/>
          <w:tab w:val="left" w:pos="2391"/>
        </w:tabs>
        <w:spacing w:before="2" w:line="316" w:lineRule="exact"/>
        <w:ind w:left="2390" w:hanging="709"/>
      </w:pPr>
      <w:r>
        <w:t>наличие</w:t>
      </w:r>
      <w:r>
        <w:rPr>
          <w:spacing w:val="-14"/>
        </w:rPr>
        <w:t xml:space="preserve"> </w:t>
      </w:r>
      <w:r>
        <w:t>социальных</w:t>
      </w:r>
      <w:r>
        <w:rPr>
          <w:spacing w:val="-13"/>
        </w:rPr>
        <w:t xml:space="preserve"> </w:t>
      </w:r>
      <w:r>
        <w:rPr>
          <w:spacing w:val="-2"/>
        </w:rPr>
        <w:t>партнеров;</w:t>
      </w:r>
    </w:p>
    <w:p w:rsidR="00F7171D" w:rsidRDefault="00365287" w:rsidP="009F0FBA">
      <w:pPr>
        <w:pStyle w:val="a4"/>
        <w:numPr>
          <w:ilvl w:val="0"/>
          <w:numId w:val="3"/>
        </w:numPr>
        <w:tabs>
          <w:tab w:val="left" w:pos="2390"/>
          <w:tab w:val="left" w:pos="2391"/>
        </w:tabs>
        <w:spacing w:before="14" w:line="225" w:lineRule="auto"/>
        <w:ind w:right="1160" w:firstLine="708"/>
      </w:pPr>
      <w:r>
        <w:t>наиболее</w:t>
      </w:r>
      <w:r>
        <w:rPr>
          <w:spacing w:val="-3"/>
        </w:rPr>
        <w:t xml:space="preserve"> </w:t>
      </w:r>
      <w:r>
        <w:t>значимые</w:t>
      </w:r>
      <w:r>
        <w:rPr>
          <w:spacing w:val="-2"/>
        </w:rPr>
        <w:t xml:space="preserve"> </w:t>
      </w:r>
      <w:r>
        <w:t>традиционные</w:t>
      </w:r>
      <w:r>
        <w:rPr>
          <w:spacing w:val="-2"/>
        </w:rPr>
        <w:t xml:space="preserve"> </w:t>
      </w:r>
      <w:r>
        <w:t>дела,</w:t>
      </w:r>
      <w:r>
        <w:rPr>
          <w:spacing w:val="-2"/>
        </w:rPr>
        <w:t xml:space="preserve"> </w:t>
      </w:r>
      <w:r>
        <w:t>события,</w:t>
      </w:r>
      <w:r>
        <w:rPr>
          <w:spacing w:val="-4"/>
        </w:rPr>
        <w:t xml:space="preserve"> </w:t>
      </w:r>
      <w:r>
        <w:t>мероприятия</w:t>
      </w:r>
      <w:r>
        <w:rPr>
          <w:spacing w:val="-4"/>
        </w:rPr>
        <w:t xml:space="preserve"> </w:t>
      </w:r>
      <w:r>
        <w:t>в</w:t>
      </w:r>
      <w:r>
        <w:rPr>
          <w:spacing w:val="-4"/>
        </w:rPr>
        <w:t xml:space="preserve"> </w:t>
      </w:r>
      <w:r>
        <w:t>школе,</w:t>
      </w:r>
      <w:r>
        <w:rPr>
          <w:spacing w:val="-2"/>
        </w:rPr>
        <w:t xml:space="preserve"> </w:t>
      </w:r>
      <w:r>
        <w:t>составляющие основу воспитательной системы;</w:t>
      </w:r>
    </w:p>
    <w:p w:rsidR="00F7171D" w:rsidRDefault="00365287" w:rsidP="009F0FBA">
      <w:pPr>
        <w:pStyle w:val="a4"/>
        <w:numPr>
          <w:ilvl w:val="0"/>
          <w:numId w:val="3"/>
        </w:numPr>
        <w:tabs>
          <w:tab w:val="left" w:pos="2390"/>
          <w:tab w:val="left" w:pos="2391"/>
        </w:tabs>
        <w:spacing w:before="180" w:line="235" w:lineRule="auto"/>
        <w:ind w:right="1134" w:firstLine="708"/>
      </w:pPr>
      <w:r>
        <w:t>значимые для воспитания проекты и программы, в которых школа</w:t>
      </w:r>
      <w:r>
        <w:rPr>
          <w:spacing w:val="40"/>
        </w:rPr>
        <w:t xml:space="preserve"> </w:t>
      </w:r>
      <w:r>
        <w:t>уже участвует или планирует</w:t>
      </w:r>
      <w:r>
        <w:rPr>
          <w:spacing w:val="-4"/>
        </w:rPr>
        <w:t xml:space="preserve"> </w:t>
      </w:r>
      <w:r>
        <w:t>участвовать</w:t>
      </w:r>
      <w:r>
        <w:rPr>
          <w:spacing w:val="-4"/>
        </w:rPr>
        <w:t xml:space="preserve"> </w:t>
      </w:r>
      <w:r>
        <w:t>(международные,</w:t>
      </w:r>
      <w:r>
        <w:rPr>
          <w:spacing w:val="-3"/>
        </w:rPr>
        <w:t xml:space="preserve"> </w:t>
      </w:r>
      <w:r>
        <w:t>федеральные,</w:t>
      </w:r>
      <w:r>
        <w:rPr>
          <w:spacing w:val="-3"/>
        </w:rPr>
        <w:t xml:space="preserve"> </w:t>
      </w:r>
      <w:r>
        <w:t>региональные,</w:t>
      </w:r>
      <w:r>
        <w:rPr>
          <w:spacing w:val="-4"/>
        </w:rPr>
        <w:t xml:space="preserve"> </w:t>
      </w:r>
      <w:r>
        <w:t>муниципальные,</w:t>
      </w:r>
      <w:r>
        <w:rPr>
          <w:spacing w:val="-6"/>
        </w:rPr>
        <w:t xml:space="preserve"> </w:t>
      </w:r>
      <w:r>
        <w:t>сетевые</w:t>
      </w:r>
      <w:r>
        <w:rPr>
          <w:spacing w:val="-4"/>
        </w:rPr>
        <w:t xml:space="preserve"> </w:t>
      </w:r>
      <w:r>
        <w:t>и</w:t>
      </w:r>
      <w:r>
        <w:rPr>
          <w:spacing w:val="-4"/>
        </w:rPr>
        <w:t xml:space="preserve"> </w:t>
      </w:r>
      <w:r>
        <w:t>др.), включенные в систему воспитательной деятельности или запланированные;</w:t>
      </w:r>
    </w:p>
    <w:p w:rsidR="00F7171D" w:rsidRDefault="00365287" w:rsidP="009F0FBA">
      <w:pPr>
        <w:pStyle w:val="a4"/>
        <w:numPr>
          <w:ilvl w:val="0"/>
          <w:numId w:val="3"/>
        </w:numPr>
        <w:tabs>
          <w:tab w:val="left" w:pos="2390"/>
          <w:tab w:val="left" w:pos="2391"/>
        </w:tabs>
        <w:spacing w:before="5" w:line="237" w:lineRule="auto"/>
        <w:ind w:right="1393" w:firstLine="708"/>
      </w:pPr>
      <w:r>
        <w:t>наличие учебных курсов, предметов, практик гражданской, духовно- нравственной, социокультурной, экологической и т.д. воспитательной направленности, в томчисле включенных в учебные</w:t>
      </w:r>
      <w:r>
        <w:rPr>
          <w:spacing w:val="-2"/>
        </w:rPr>
        <w:t xml:space="preserve"> </w:t>
      </w:r>
      <w:r>
        <w:t>планы,</w:t>
      </w:r>
      <w:r>
        <w:rPr>
          <w:spacing w:val="-3"/>
        </w:rPr>
        <w:t xml:space="preserve"> </w:t>
      </w:r>
      <w:r>
        <w:t>по</w:t>
      </w:r>
      <w:r>
        <w:rPr>
          <w:spacing w:val="-3"/>
        </w:rPr>
        <w:t xml:space="preserve"> </w:t>
      </w:r>
      <w:r>
        <w:t>решению</w:t>
      </w:r>
      <w:r>
        <w:rPr>
          <w:spacing w:val="-3"/>
        </w:rPr>
        <w:t xml:space="preserve"> </w:t>
      </w:r>
      <w:r>
        <w:t>школы,</w:t>
      </w:r>
      <w:r>
        <w:rPr>
          <w:spacing w:val="-3"/>
        </w:rPr>
        <w:t xml:space="preserve"> </w:t>
      </w:r>
      <w:r>
        <w:t>участников</w:t>
      </w:r>
      <w:r>
        <w:rPr>
          <w:spacing w:val="-4"/>
        </w:rPr>
        <w:t xml:space="preserve"> </w:t>
      </w:r>
      <w:r>
        <w:t>образовательных</w:t>
      </w:r>
      <w:r>
        <w:rPr>
          <w:spacing w:val="-3"/>
        </w:rPr>
        <w:t xml:space="preserve"> </w:t>
      </w:r>
      <w:r>
        <w:t>отношений,</w:t>
      </w:r>
      <w:r>
        <w:rPr>
          <w:spacing w:val="-3"/>
        </w:rPr>
        <w:t xml:space="preserve"> </w:t>
      </w:r>
      <w:r>
        <w:t>подобных</w:t>
      </w:r>
      <w:r>
        <w:rPr>
          <w:spacing w:val="-3"/>
        </w:rPr>
        <w:t xml:space="preserve"> </w:t>
      </w:r>
      <w:r>
        <w:t>авторских учебных курсов, программ, самостоятельно разработанных и реализуемых педагогами школы;</w:t>
      </w:r>
    </w:p>
    <w:p w:rsidR="00F7171D" w:rsidRDefault="00365287" w:rsidP="009F0FBA">
      <w:pPr>
        <w:pStyle w:val="a4"/>
        <w:numPr>
          <w:ilvl w:val="0"/>
          <w:numId w:val="3"/>
        </w:numPr>
        <w:tabs>
          <w:tab w:val="left" w:pos="2390"/>
          <w:tab w:val="left" w:pos="2391"/>
        </w:tabs>
        <w:spacing w:before="4" w:line="232" w:lineRule="auto"/>
        <w:ind w:right="1772" w:firstLine="708"/>
      </w:pPr>
      <w:r>
        <w:t>наличие</w:t>
      </w:r>
      <w:r>
        <w:rPr>
          <w:spacing w:val="-5"/>
        </w:rPr>
        <w:t xml:space="preserve"> </w:t>
      </w:r>
      <w:r>
        <w:t>реализуемых</w:t>
      </w:r>
      <w:r>
        <w:rPr>
          <w:spacing w:val="-5"/>
        </w:rPr>
        <w:t xml:space="preserve"> </w:t>
      </w:r>
      <w:r>
        <w:t>инновационных,</w:t>
      </w:r>
      <w:r>
        <w:rPr>
          <w:spacing w:val="-5"/>
        </w:rPr>
        <w:t xml:space="preserve"> </w:t>
      </w:r>
      <w:r>
        <w:t>перспективных</w:t>
      </w:r>
      <w:r>
        <w:rPr>
          <w:spacing w:val="-5"/>
        </w:rPr>
        <w:t xml:space="preserve"> </w:t>
      </w:r>
      <w:r>
        <w:t>воспитательных практик, определяющих «уникальность» школы, результаты их реализациив школе;</w:t>
      </w:r>
    </w:p>
    <w:p w:rsidR="002B2003" w:rsidRPr="002B2003" w:rsidRDefault="00365287" w:rsidP="009F0FBA">
      <w:pPr>
        <w:pStyle w:val="a4"/>
        <w:numPr>
          <w:ilvl w:val="0"/>
          <w:numId w:val="3"/>
        </w:numPr>
        <w:tabs>
          <w:tab w:val="left" w:pos="2390"/>
          <w:tab w:val="left" w:pos="2391"/>
        </w:tabs>
        <w:spacing w:before="8" w:line="235" w:lineRule="auto"/>
        <w:ind w:right="1485" w:firstLine="708"/>
      </w:pPr>
      <w:r>
        <w:t>наличие</w:t>
      </w:r>
      <w:r>
        <w:rPr>
          <w:spacing w:val="-4"/>
        </w:rPr>
        <w:t xml:space="preserve"> </w:t>
      </w:r>
      <w:r>
        <w:t>существенных</w:t>
      </w:r>
      <w:r>
        <w:rPr>
          <w:spacing w:val="-3"/>
        </w:rPr>
        <w:t xml:space="preserve"> </w:t>
      </w:r>
      <w:r>
        <w:t>проблемных</w:t>
      </w:r>
      <w:r>
        <w:rPr>
          <w:spacing w:val="-4"/>
        </w:rPr>
        <w:t xml:space="preserve"> </w:t>
      </w:r>
      <w:r>
        <w:t>зон,</w:t>
      </w:r>
      <w:r>
        <w:rPr>
          <w:spacing w:val="-4"/>
        </w:rPr>
        <w:t xml:space="preserve"> </w:t>
      </w:r>
      <w:r>
        <w:t>дефицитов,</w:t>
      </w:r>
      <w:r>
        <w:rPr>
          <w:spacing w:val="-4"/>
        </w:rPr>
        <w:t xml:space="preserve"> </w:t>
      </w:r>
      <w:r>
        <w:t>препятствий</w:t>
      </w:r>
      <w:r>
        <w:rPr>
          <w:spacing w:val="-5"/>
        </w:rPr>
        <w:t xml:space="preserve"> </w:t>
      </w:r>
      <w:r>
        <w:t>в</w:t>
      </w:r>
      <w:r>
        <w:rPr>
          <w:spacing w:val="-2"/>
        </w:rPr>
        <w:t xml:space="preserve"> </w:t>
      </w:r>
      <w:r>
        <w:t xml:space="preserve">воспитательной деятельности и решения этих проблем, отсутствующие или недостаточно выраженные в массовой </w:t>
      </w:r>
      <w:r>
        <w:rPr>
          <w:spacing w:val="-2"/>
        </w:rPr>
        <w:t>практике.</w:t>
      </w:r>
    </w:p>
    <w:p w:rsidR="002B2003" w:rsidRDefault="002B2003" w:rsidP="002B2003">
      <w:pPr>
        <w:tabs>
          <w:tab w:val="left" w:pos="2390"/>
          <w:tab w:val="left" w:pos="2391"/>
        </w:tabs>
        <w:spacing w:before="8" w:line="235" w:lineRule="auto"/>
        <w:ind w:right="1485"/>
      </w:pPr>
    </w:p>
    <w:p w:rsidR="00F7171D" w:rsidRDefault="00365287" w:rsidP="009F0FBA">
      <w:pPr>
        <w:pStyle w:val="2"/>
        <w:numPr>
          <w:ilvl w:val="0"/>
          <w:numId w:val="2"/>
        </w:numPr>
        <w:tabs>
          <w:tab w:val="left" w:pos="915"/>
        </w:tabs>
        <w:spacing w:before="77"/>
        <w:ind w:hanging="241"/>
      </w:pPr>
      <w:bookmarkStart w:id="438" w:name="_TOC_250003"/>
      <w:bookmarkStart w:id="439" w:name="_Toc106264628"/>
      <w:r>
        <w:t>ОРГАНИЗАЦИОННЫЙ</w:t>
      </w:r>
      <w:r>
        <w:rPr>
          <w:spacing w:val="-11"/>
        </w:rPr>
        <w:t xml:space="preserve"> </w:t>
      </w:r>
      <w:bookmarkEnd w:id="438"/>
      <w:r>
        <w:rPr>
          <w:spacing w:val="-2"/>
        </w:rPr>
        <w:t>РАЗДЕЛ</w:t>
      </w:r>
      <w:bookmarkEnd w:id="439"/>
    </w:p>
    <w:p w:rsidR="00F7171D" w:rsidRDefault="00EF32CD">
      <w:pPr>
        <w:pStyle w:val="a3"/>
        <w:spacing w:before="9"/>
        <w:ind w:left="0"/>
        <w:rPr>
          <w:b/>
          <w:sz w:val="6"/>
        </w:rPr>
      </w:pPr>
      <w:r>
        <w:pict>
          <v:rect id="docshape66" o:spid="_x0000_s1027" style="position:absolute;margin-left:38.3pt;margin-top:5.1pt;width:519pt;height:.5pt;z-index:-15695872;mso-wrap-distance-left:0;mso-wrap-distance-right:0;mso-position-horizontal-relative:page" fillcolor="black" stroked="f">
            <w10:wrap type="topAndBottom" anchorx="page"/>
          </v:rect>
        </w:pict>
      </w:r>
    </w:p>
    <w:p w:rsidR="00F7171D" w:rsidRDefault="00F7171D">
      <w:pPr>
        <w:pStyle w:val="a3"/>
        <w:spacing w:before="9"/>
        <w:ind w:left="0"/>
        <w:rPr>
          <w:b/>
          <w:sz w:val="12"/>
        </w:rPr>
      </w:pPr>
    </w:p>
    <w:p w:rsidR="00F7171D" w:rsidRDefault="00365287" w:rsidP="009F0FBA">
      <w:pPr>
        <w:pStyle w:val="2"/>
        <w:numPr>
          <w:ilvl w:val="1"/>
          <w:numId w:val="2"/>
        </w:numPr>
        <w:tabs>
          <w:tab w:val="left" w:pos="1036"/>
        </w:tabs>
        <w:spacing w:before="90"/>
        <w:ind w:hanging="362"/>
        <w:jc w:val="both"/>
      </w:pPr>
      <w:bookmarkStart w:id="440" w:name="_TOC_250002"/>
      <w:bookmarkStart w:id="441" w:name="_Toc106264629"/>
      <w:r>
        <w:t>УЧЕБНЫЙ</w:t>
      </w:r>
      <w:r>
        <w:rPr>
          <w:spacing w:val="-5"/>
        </w:rPr>
        <w:t xml:space="preserve"> </w:t>
      </w:r>
      <w:r>
        <w:t>ПЛАН</w:t>
      </w:r>
      <w:r>
        <w:rPr>
          <w:spacing w:val="-4"/>
        </w:rPr>
        <w:t xml:space="preserve"> </w:t>
      </w:r>
      <w:r>
        <w:t>НАЧАЛЬНОГО</w:t>
      </w:r>
      <w:r>
        <w:rPr>
          <w:spacing w:val="-2"/>
        </w:rPr>
        <w:t xml:space="preserve"> </w:t>
      </w:r>
      <w:r>
        <w:t>ОБЩЕГО</w:t>
      </w:r>
      <w:bookmarkEnd w:id="440"/>
      <w:r>
        <w:rPr>
          <w:spacing w:val="-2"/>
        </w:rPr>
        <w:t xml:space="preserve"> ОБРАЗОВАНИЯ</w:t>
      </w:r>
      <w:bookmarkEnd w:id="441"/>
    </w:p>
    <w:p w:rsidR="00B06FE5" w:rsidRDefault="00B06FE5" w:rsidP="00B06FE5">
      <w:pPr>
        <w:pStyle w:val="a3"/>
        <w:ind w:left="471" w:right="116" w:firstLine="708"/>
      </w:pPr>
      <w:r>
        <w:t>Учебный план муниципального</w:t>
      </w:r>
      <w:r>
        <w:rPr>
          <w:spacing w:val="40"/>
        </w:rPr>
        <w:t xml:space="preserve"> </w:t>
      </w:r>
      <w:r>
        <w:t>образовательного учреждения «Коменская средняя общеобразовательная школа» Прибайкальского района Республики Бурятия на 2022-2023 учебный год, реализующий основную образовательную программу начального общего образования,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B06FE5" w:rsidRDefault="00B06FE5" w:rsidP="00B06FE5">
      <w:pPr>
        <w:pStyle w:val="a3"/>
        <w:ind w:left="1179"/>
      </w:pPr>
      <w:r>
        <w:t>Учебный</w:t>
      </w:r>
      <w:r>
        <w:rPr>
          <w:spacing w:val="-7"/>
        </w:rPr>
        <w:t xml:space="preserve"> </w:t>
      </w:r>
      <w:r>
        <w:t>план</w:t>
      </w:r>
      <w:r>
        <w:rPr>
          <w:spacing w:val="-5"/>
        </w:rPr>
        <w:t xml:space="preserve"> </w:t>
      </w:r>
      <w:r>
        <w:t>разработан</w:t>
      </w:r>
      <w:r>
        <w:rPr>
          <w:spacing w:val="-7"/>
        </w:rPr>
        <w:t xml:space="preserve"> </w:t>
      </w:r>
      <w:r>
        <w:t>на</w:t>
      </w:r>
      <w:r>
        <w:rPr>
          <w:spacing w:val="-5"/>
        </w:rPr>
        <w:t xml:space="preserve"> </w:t>
      </w:r>
      <w:r>
        <w:t>основе</w:t>
      </w:r>
      <w:r>
        <w:rPr>
          <w:spacing w:val="-4"/>
        </w:rPr>
        <w:t xml:space="preserve"> </w:t>
      </w:r>
      <w:r>
        <w:t>следующих</w:t>
      </w:r>
      <w:r>
        <w:rPr>
          <w:spacing w:val="-5"/>
        </w:rPr>
        <w:t xml:space="preserve"> </w:t>
      </w:r>
      <w:r>
        <w:t>нормативных</w:t>
      </w:r>
      <w:r>
        <w:rPr>
          <w:spacing w:val="-4"/>
        </w:rPr>
        <w:t xml:space="preserve"> </w:t>
      </w:r>
      <w:r>
        <w:rPr>
          <w:spacing w:val="-2"/>
        </w:rPr>
        <w:t>документов:</w:t>
      </w:r>
    </w:p>
    <w:p w:rsidR="00B06FE5" w:rsidRDefault="00B06FE5" w:rsidP="009F0FBA">
      <w:pPr>
        <w:pStyle w:val="a4"/>
        <w:numPr>
          <w:ilvl w:val="0"/>
          <w:numId w:val="117"/>
        </w:numPr>
        <w:tabs>
          <w:tab w:val="left" w:pos="1887"/>
          <w:tab w:val="left" w:pos="1888"/>
        </w:tabs>
        <w:ind w:hanging="709"/>
        <w:jc w:val="both"/>
        <w:sectPr w:rsidR="00B06FE5" w:rsidSect="00B06FE5">
          <w:pgSz w:w="11910" w:h="16850"/>
          <w:pgMar w:top="840" w:right="570" w:bottom="500" w:left="640" w:header="0" w:footer="304" w:gutter="0"/>
          <w:cols w:space="720"/>
        </w:sectPr>
      </w:pPr>
      <w:r>
        <w:t>Федеральный</w:t>
      </w:r>
      <w:r>
        <w:rPr>
          <w:spacing w:val="16"/>
        </w:rPr>
        <w:t xml:space="preserve"> </w:t>
      </w:r>
      <w:r>
        <w:t>закон</w:t>
      </w:r>
      <w:r>
        <w:rPr>
          <w:spacing w:val="18"/>
        </w:rPr>
        <w:t xml:space="preserve"> </w:t>
      </w:r>
      <w:r>
        <w:t>от</w:t>
      </w:r>
      <w:r>
        <w:rPr>
          <w:spacing w:val="15"/>
        </w:rPr>
        <w:t xml:space="preserve"> </w:t>
      </w:r>
      <w:r>
        <w:t>29</w:t>
      </w:r>
      <w:r>
        <w:rPr>
          <w:spacing w:val="19"/>
        </w:rPr>
        <w:t xml:space="preserve"> </w:t>
      </w:r>
      <w:r>
        <w:t>декабря</w:t>
      </w:r>
      <w:r>
        <w:rPr>
          <w:spacing w:val="17"/>
        </w:rPr>
        <w:t xml:space="preserve"> </w:t>
      </w:r>
      <w:r>
        <w:t>2012</w:t>
      </w:r>
      <w:r>
        <w:rPr>
          <w:spacing w:val="19"/>
        </w:rPr>
        <w:t xml:space="preserve"> </w:t>
      </w:r>
      <w:r>
        <w:t>г.</w:t>
      </w:r>
      <w:r>
        <w:rPr>
          <w:spacing w:val="18"/>
        </w:rPr>
        <w:t xml:space="preserve"> </w:t>
      </w:r>
      <w:r>
        <w:t>N</w:t>
      </w:r>
      <w:r>
        <w:rPr>
          <w:spacing w:val="18"/>
        </w:rPr>
        <w:t xml:space="preserve"> </w:t>
      </w:r>
      <w:r>
        <w:t>273-ФЗ</w:t>
      </w:r>
      <w:r>
        <w:rPr>
          <w:spacing w:val="18"/>
        </w:rPr>
        <w:t xml:space="preserve"> </w:t>
      </w:r>
      <w:r>
        <w:t>"Об</w:t>
      </w:r>
      <w:r>
        <w:rPr>
          <w:spacing w:val="20"/>
        </w:rPr>
        <w:t xml:space="preserve"> </w:t>
      </w:r>
      <w:r>
        <w:t>образовании</w:t>
      </w:r>
      <w:r>
        <w:rPr>
          <w:spacing w:val="17"/>
        </w:rPr>
        <w:t xml:space="preserve"> </w:t>
      </w:r>
      <w:r>
        <w:t>в</w:t>
      </w:r>
      <w:r>
        <w:rPr>
          <w:spacing w:val="18"/>
        </w:rPr>
        <w:t xml:space="preserve"> </w:t>
      </w:r>
      <w:r>
        <w:t>Российской</w:t>
      </w:r>
      <w:r>
        <w:rPr>
          <w:spacing w:val="18"/>
        </w:rPr>
        <w:t xml:space="preserve"> </w:t>
      </w:r>
      <w:r>
        <w:rPr>
          <w:spacing w:val="-2"/>
        </w:rPr>
        <w:t>Федера</w:t>
      </w:r>
    </w:p>
    <w:p w:rsidR="00B06FE5" w:rsidRDefault="00B06FE5" w:rsidP="00B06FE5">
      <w:pPr>
        <w:pStyle w:val="a3"/>
        <w:spacing w:before="1"/>
        <w:ind w:left="142" w:right="-158"/>
      </w:pPr>
      <w:r>
        <w:rPr>
          <w:spacing w:val="-2"/>
        </w:rPr>
        <w:lastRenderedPageBreak/>
        <w:t>ции";</w:t>
      </w:r>
    </w:p>
    <w:p w:rsidR="00B06FE5" w:rsidRDefault="00B06FE5" w:rsidP="00B06FE5">
      <w:pPr>
        <w:spacing w:before="9"/>
        <w:rPr>
          <w:sz w:val="21"/>
        </w:rPr>
      </w:pPr>
      <w:r>
        <w:br w:type="column"/>
      </w:r>
    </w:p>
    <w:p w:rsidR="00B06FE5" w:rsidRDefault="00B06FE5" w:rsidP="009F0FBA">
      <w:pPr>
        <w:pStyle w:val="a4"/>
        <w:numPr>
          <w:ilvl w:val="0"/>
          <w:numId w:val="116"/>
        </w:numPr>
        <w:tabs>
          <w:tab w:val="left" w:pos="871"/>
          <w:tab w:val="left" w:pos="872"/>
        </w:tabs>
        <w:spacing w:before="1"/>
        <w:ind w:hanging="709"/>
      </w:pPr>
      <w:r>
        <w:t>Закон</w:t>
      </w:r>
      <w:r>
        <w:rPr>
          <w:spacing w:val="24"/>
        </w:rPr>
        <w:t xml:space="preserve"> </w:t>
      </w:r>
      <w:r>
        <w:t>Республики</w:t>
      </w:r>
      <w:r>
        <w:rPr>
          <w:spacing w:val="27"/>
        </w:rPr>
        <w:t xml:space="preserve"> </w:t>
      </w:r>
      <w:r>
        <w:t>Бурятия</w:t>
      </w:r>
      <w:r>
        <w:rPr>
          <w:spacing w:val="27"/>
        </w:rPr>
        <w:t xml:space="preserve"> </w:t>
      </w:r>
      <w:r>
        <w:t>от</w:t>
      </w:r>
      <w:r>
        <w:rPr>
          <w:spacing w:val="27"/>
        </w:rPr>
        <w:t xml:space="preserve"> </w:t>
      </w:r>
      <w:r>
        <w:t>13</w:t>
      </w:r>
      <w:r>
        <w:rPr>
          <w:spacing w:val="-2"/>
        </w:rPr>
        <w:t xml:space="preserve"> </w:t>
      </w:r>
      <w:r>
        <w:t>декабря</w:t>
      </w:r>
      <w:r>
        <w:rPr>
          <w:spacing w:val="-4"/>
        </w:rPr>
        <w:t xml:space="preserve"> </w:t>
      </w:r>
      <w:r>
        <w:t>2013</w:t>
      </w:r>
      <w:r>
        <w:rPr>
          <w:spacing w:val="-5"/>
        </w:rPr>
        <w:t xml:space="preserve"> </w:t>
      </w:r>
      <w:r>
        <w:t>года</w:t>
      </w:r>
      <w:r>
        <w:rPr>
          <w:spacing w:val="28"/>
        </w:rPr>
        <w:t xml:space="preserve"> </w:t>
      </w:r>
      <w:r>
        <w:t>N</w:t>
      </w:r>
      <w:r>
        <w:rPr>
          <w:spacing w:val="-3"/>
        </w:rPr>
        <w:t xml:space="preserve"> </w:t>
      </w:r>
      <w:r>
        <w:t>240-V</w:t>
      </w:r>
      <w:r>
        <w:rPr>
          <w:spacing w:val="29"/>
        </w:rPr>
        <w:t xml:space="preserve"> </w:t>
      </w:r>
      <w:r>
        <w:t>«Об</w:t>
      </w:r>
      <w:r>
        <w:rPr>
          <w:spacing w:val="28"/>
        </w:rPr>
        <w:t xml:space="preserve"> </w:t>
      </w:r>
      <w:r>
        <w:t>образовании</w:t>
      </w:r>
      <w:r>
        <w:rPr>
          <w:spacing w:val="27"/>
        </w:rPr>
        <w:t xml:space="preserve"> </w:t>
      </w:r>
      <w:r>
        <w:t>в</w:t>
      </w:r>
      <w:r>
        <w:rPr>
          <w:spacing w:val="26"/>
        </w:rPr>
        <w:t xml:space="preserve"> </w:t>
      </w:r>
      <w:r>
        <w:rPr>
          <w:spacing w:val="-2"/>
        </w:rPr>
        <w:t>Республике</w:t>
      </w:r>
    </w:p>
    <w:p w:rsidR="00B06FE5" w:rsidRDefault="00B06FE5" w:rsidP="00B06FE5">
      <w:pPr>
        <w:sectPr w:rsidR="00B06FE5">
          <w:type w:val="continuous"/>
          <w:pgSz w:w="11910" w:h="16850"/>
          <w:pgMar w:top="320" w:right="360" w:bottom="280" w:left="640" w:header="0" w:footer="304" w:gutter="0"/>
          <w:cols w:num="2" w:space="720" w:equalWidth="0">
            <w:col w:w="976" w:space="40"/>
            <w:col w:w="9894"/>
          </w:cols>
        </w:sectPr>
      </w:pPr>
    </w:p>
    <w:p w:rsidR="00B06FE5" w:rsidRDefault="00B06FE5" w:rsidP="00B06FE5">
      <w:pPr>
        <w:pStyle w:val="a3"/>
        <w:spacing w:line="252" w:lineRule="exact"/>
        <w:ind w:left="471"/>
      </w:pPr>
      <w:r>
        <w:rPr>
          <w:spacing w:val="-2"/>
        </w:rPr>
        <w:lastRenderedPageBreak/>
        <w:t>Бурятия»;</w:t>
      </w:r>
    </w:p>
    <w:p w:rsidR="00B06FE5" w:rsidRDefault="00B06FE5" w:rsidP="009F0FBA">
      <w:pPr>
        <w:pStyle w:val="a4"/>
        <w:numPr>
          <w:ilvl w:val="1"/>
          <w:numId w:val="116"/>
        </w:numPr>
        <w:tabs>
          <w:tab w:val="left" w:pos="1887"/>
          <w:tab w:val="left" w:pos="1888"/>
        </w:tabs>
        <w:spacing w:line="268" w:lineRule="exact"/>
        <w:ind w:left="1887" w:hanging="709"/>
      </w:pPr>
      <w:r>
        <w:t>Закон</w:t>
      </w:r>
      <w:r>
        <w:rPr>
          <w:spacing w:val="-3"/>
        </w:rPr>
        <w:t xml:space="preserve"> </w:t>
      </w:r>
      <w:r>
        <w:t>Республики</w:t>
      </w:r>
      <w:r>
        <w:rPr>
          <w:spacing w:val="-3"/>
        </w:rPr>
        <w:t xml:space="preserve"> </w:t>
      </w:r>
      <w:r>
        <w:t>Бурятия</w:t>
      </w:r>
      <w:r>
        <w:rPr>
          <w:spacing w:val="-3"/>
        </w:rPr>
        <w:t xml:space="preserve"> </w:t>
      </w:r>
      <w:r>
        <w:t>от</w:t>
      </w:r>
      <w:r>
        <w:rPr>
          <w:spacing w:val="-3"/>
        </w:rPr>
        <w:t xml:space="preserve"> </w:t>
      </w:r>
      <w:r>
        <w:t>10.06.1992</w:t>
      </w:r>
      <w:r>
        <w:rPr>
          <w:spacing w:val="-2"/>
        </w:rPr>
        <w:t xml:space="preserve"> </w:t>
      </w:r>
      <w:r>
        <w:t>N</w:t>
      </w:r>
      <w:r>
        <w:rPr>
          <w:spacing w:val="-4"/>
        </w:rPr>
        <w:t xml:space="preserve"> </w:t>
      </w:r>
      <w:r>
        <w:t>221-XII</w:t>
      </w:r>
      <w:r>
        <w:rPr>
          <w:spacing w:val="-3"/>
        </w:rPr>
        <w:t xml:space="preserve"> </w:t>
      </w:r>
      <w:r>
        <w:t>(ред.</w:t>
      </w:r>
      <w:r>
        <w:rPr>
          <w:spacing w:val="-5"/>
        </w:rPr>
        <w:t xml:space="preserve"> </w:t>
      </w:r>
      <w:r>
        <w:t>от</w:t>
      </w:r>
      <w:r>
        <w:rPr>
          <w:spacing w:val="-3"/>
        </w:rPr>
        <w:t xml:space="preserve"> </w:t>
      </w:r>
      <w:r>
        <w:t>21.12.2015)</w:t>
      </w:r>
      <w:r>
        <w:rPr>
          <w:spacing w:val="-2"/>
        </w:rPr>
        <w:t xml:space="preserve"> </w:t>
      </w:r>
      <w:r>
        <w:t>"О</w:t>
      </w:r>
      <w:r>
        <w:rPr>
          <w:spacing w:val="-4"/>
        </w:rPr>
        <w:t xml:space="preserve"> </w:t>
      </w:r>
      <w:r>
        <w:t>языках</w:t>
      </w:r>
      <w:r>
        <w:rPr>
          <w:spacing w:val="-2"/>
        </w:rPr>
        <w:t xml:space="preserve"> народов</w:t>
      </w:r>
    </w:p>
    <w:p w:rsidR="00B06FE5" w:rsidRDefault="00B06FE5" w:rsidP="00B06FE5">
      <w:pPr>
        <w:spacing w:line="268" w:lineRule="exact"/>
        <w:sectPr w:rsidR="00B06FE5">
          <w:type w:val="continuous"/>
          <w:pgSz w:w="11910" w:h="16850"/>
          <w:pgMar w:top="320" w:right="360" w:bottom="280" w:left="640" w:header="0" w:footer="304" w:gutter="0"/>
          <w:cols w:space="720"/>
        </w:sectPr>
      </w:pPr>
    </w:p>
    <w:p w:rsidR="00B06FE5" w:rsidRDefault="00B06FE5" w:rsidP="00B06FE5">
      <w:pPr>
        <w:pStyle w:val="a3"/>
        <w:spacing w:before="79" w:line="252" w:lineRule="exact"/>
        <w:ind w:left="471"/>
      </w:pPr>
      <w:r>
        <w:lastRenderedPageBreak/>
        <w:t>Республики</w:t>
      </w:r>
      <w:r>
        <w:rPr>
          <w:spacing w:val="-7"/>
        </w:rPr>
        <w:t xml:space="preserve"> </w:t>
      </w:r>
      <w:r>
        <w:rPr>
          <w:spacing w:val="-2"/>
        </w:rPr>
        <w:t>Бурятия";</w:t>
      </w:r>
    </w:p>
    <w:p w:rsidR="00B06FE5" w:rsidRDefault="00B06FE5" w:rsidP="009F0FBA">
      <w:pPr>
        <w:pStyle w:val="a4"/>
        <w:numPr>
          <w:ilvl w:val="1"/>
          <w:numId w:val="116"/>
        </w:numPr>
        <w:tabs>
          <w:tab w:val="left" w:pos="1887"/>
          <w:tab w:val="left" w:pos="1888"/>
        </w:tabs>
        <w:ind w:right="116" w:firstLine="708"/>
        <w:jc w:val="both"/>
      </w:pPr>
      <w: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w:t>
      </w:r>
      <w:r>
        <w:rPr>
          <w:spacing w:val="-2"/>
        </w:rPr>
        <w:t xml:space="preserve"> </w:t>
      </w:r>
      <w:r>
        <w:t>образовательным программам</w:t>
      </w:r>
      <w:r>
        <w:rPr>
          <w:spacing w:val="-1"/>
        </w:rPr>
        <w:t xml:space="preserve"> </w:t>
      </w:r>
      <w:r>
        <w:t>начального общего,</w:t>
      </w:r>
      <w:r>
        <w:rPr>
          <w:spacing w:val="-1"/>
        </w:rPr>
        <w:t xml:space="preserve"> </w:t>
      </w:r>
      <w:r>
        <w:t>основного</w:t>
      </w:r>
      <w:r>
        <w:rPr>
          <w:spacing w:val="-1"/>
        </w:rPr>
        <w:t xml:space="preserve"> </w:t>
      </w:r>
      <w:r>
        <w:t>общего</w:t>
      </w:r>
      <w:r>
        <w:rPr>
          <w:spacing w:val="-1"/>
        </w:rPr>
        <w:t xml:space="preserve"> </w:t>
      </w:r>
      <w:r>
        <w:t>и среднего общего образования”;</w:t>
      </w:r>
    </w:p>
    <w:p w:rsidR="00B06FE5" w:rsidRDefault="00B06FE5" w:rsidP="009F0FBA">
      <w:pPr>
        <w:pStyle w:val="a4"/>
        <w:numPr>
          <w:ilvl w:val="1"/>
          <w:numId w:val="116"/>
        </w:numPr>
        <w:tabs>
          <w:tab w:val="left" w:pos="1887"/>
          <w:tab w:val="left" w:pos="1888"/>
        </w:tabs>
        <w:ind w:right="117" w:firstLine="708"/>
        <w:jc w:val="both"/>
      </w:pPr>
      <w:r>
        <w:t>Приказ Министерства Просвещения РФ № 286 от 31 мая 2021г «Об утверждении Федерального государственного образовательного стандарта начального общего образования»;</w:t>
      </w:r>
    </w:p>
    <w:p w:rsidR="00B06FE5" w:rsidRDefault="00B06FE5" w:rsidP="009F0FBA">
      <w:pPr>
        <w:pStyle w:val="a4"/>
        <w:numPr>
          <w:ilvl w:val="1"/>
          <w:numId w:val="116"/>
        </w:numPr>
        <w:tabs>
          <w:tab w:val="left" w:pos="1887"/>
          <w:tab w:val="left" w:pos="1888"/>
        </w:tabs>
        <w:ind w:right="115" w:firstLine="708"/>
        <w:jc w:val="both"/>
      </w:pPr>
      <w:r>
        <w:t>Примерная основная образовательная программа начального общего образования. Одобрена решением</w:t>
      </w:r>
      <w:r>
        <w:rPr>
          <w:spacing w:val="-2"/>
        </w:rPr>
        <w:t xml:space="preserve"> </w:t>
      </w:r>
      <w:r>
        <w:t>федерального</w:t>
      </w:r>
      <w:r>
        <w:rPr>
          <w:spacing w:val="-2"/>
        </w:rPr>
        <w:t xml:space="preserve"> </w:t>
      </w:r>
      <w:r>
        <w:t>учебно-методического объединения</w:t>
      </w:r>
      <w:r>
        <w:rPr>
          <w:spacing w:val="-1"/>
        </w:rPr>
        <w:t xml:space="preserve"> </w:t>
      </w:r>
      <w:r>
        <w:t>по</w:t>
      </w:r>
      <w:r>
        <w:rPr>
          <w:spacing w:val="-1"/>
        </w:rPr>
        <w:t xml:space="preserve"> </w:t>
      </w:r>
      <w:r>
        <w:t>общему</w:t>
      </w:r>
      <w:r>
        <w:rPr>
          <w:spacing w:val="-3"/>
        </w:rPr>
        <w:t xml:space="preserve"> </w:t>
      </w:r>
      <w:r>
        <w:t>образованию (протокол от</w:t>
      </w:r>
      <w:r>
        <w:rPr>
          <w:spacing w:val="-2"/>
        </w:rPr>
        <w:t xml:space="preserve"> </w:t>
      </w:r>
      <w:r>
        <w:t>№1/22 от 18.03.2022 г.);</w:t>
      </w:r>
    </w:p>
    <w:p w:rsidR="00B06FE5" w:rsidRDefault="00B06FE5" w:rsidP="009F0FBA">
      <w:pPr>
        <w:pStyle w:val="a4"/>
        <w:numPr>
          <w:ilvl w:val="1"/>
          <w:numId w:val="116"/>
        </w:numPr>
        <w:tabs>
          <w:tab w:val="left" w:pos="1887"/>
          <w:tab w:val="left" w:pos="1888"/>
        </w:tabs>
        <w:ind w:right="115" w:firstLine="708"/>
        <w:jc w:val="both"/>
      </w:pPr>
      <w:r>
        <w:t>Постановление</w:t>
      </w:r>
      <w:r>
        <w:rPr>
          <w:spacing w:val="40"/>
        </w:rPr>
        <w:t xml:space="preserve"> </w:t>
      </w:r>
      <w:r>
        <w:t>Главного</w:t>
      </w:r>
      <w:r>
        <w:rPr>
          <w:spacing w:val="40"/>
        </w:rPr>
        <w:t xml:space="preserve"> </w:t>
      </w:r>
      <w:r>
        <w:t>государственного</w:t>
      </w:r>
      <w:r>
        <w:rPr>
          <w:spacing w:val="40"/>
        </w:rPr>
        <w:t xml:space="preserve"> </w:t>
      </w:r>
      <w:r>
        <w:t>санитарного</w:t>
      </w:r>
      <w:r>
        <w:rPr>
          <w:spacing w:val="40"/>
        </w:rPr>
        <w:t xml:space="preserve"> </w:t>
      </w:r>
      <w:r>
        <w:t>врача</w:t>
      </w:r>
      <w:r>
        <w:rPr>
          <w:spacing w:val="40"/>
        </w:rPr>
        <w:t xml:space="preserve"> </w:t>
      </w:r>
      <w:r>
        <w:t>РФ</w:t>
      </w:r>
      <w:r>
        <w:rPr>
          <w:spacing w:val="40"/>
        </w:rPr>
        <w:t xml:space="preserve"> </w:t>
      </w:r>
      <w:r>
        <w:t>от</w:t>
      </w:r>
      <w:r>
        <w:rPr>
          <w:spacing w:val="40"/>
        </w:rPr>
        <w:t xml:space="preserve"> </w:t>
      </w:r>
      <w:r>
        <w:t>28</w:t>
      </w:r>
      <w:r>
        <w:rPr>
          <w:spacing w:val="40"/>
        </w:rPr>
        <w:t xml:space="preserve"> </w:t>
      </w:r>
      <w:r>
        <w:t>сентября</w:t>
      </w:r>
      <w:r>
        <w:rPr>
          <w:spacing w:val="40"/>
        </w:rPr>
        <w:t xml:space="preserve"> </w:t>
      </w:r>
      <w:r>
        <w:t>2020 г.</w:t>
      </w:r>
      <w:r>
        <w:rPr>
          <w:spacing w:val="40"/>
        </w:rPr>
        <w:t xml:space="preserve"> </w:t>
      </w:r>
      <w:r>
        <w:t>N</w:t>
      </w:r>
      <w:r>
        <w:rPr>
          <w:spacing w:val="-3"/>
        </w:rPr>
        <w:t xml:space="preserve"> </w:t>
      </w:r>
      <w:r>
        <w:t>28"Об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06FE5" w:rsidRDefault="00B06FE5" w:rsidP="009F0FBA">
      <w:pPr>
        <w:pStyle w:val="a4"/>
        <w:numPr>
          <w:ilvl w:val="1"/>
          <w:numId w:val="116"/>
        </w:numPr>
        <w:tabs>
          <w:tab w:val="left" w:pos="1887"/>
          <w:tab w:val="left" w:pos="1888"/>
        </w:tabs>
        <w:ind w:right="119" w:firstLine="708"/>
        <w:jc w:val="both"/>
      </w:pPr>
      <w:r>
        <w:t>Постановление главного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B06FE5" w:rsidRDefault="00B06FE5" w:rsidP="009F0FBA">
      <w:pPr>
        <w:pStyle w:val="a4"/>
        <w:numPr>
          <w:ilvl w:val="1"/>
          <w:numId w:val="116"/>
        </w:numPr>
        <w:tabs>
          <w:tab w:val="left" w:pos="1887"/>
          <w:tab w:val="left" w:pos="1888"/>
        </w:tabs>
        <w:spacing w:line="263" w:lineRule="exact"/>
        <w:ind w:left="1887" w:hanging="709"/>
        <w:jc w:val="both"/>
      </w:pPr>
      <w:r>
        <w:rPr>
          <w:position w:val="1"/>
        </w:rPr>
        <w:t>Устав</w:t>
      </w:r>
      <w:r>
        <w:rPr>
          <w:spacing w:val="-7"/>
          <w:position w:val="1"/>
        </w:rPr>
        <w:t xml:space="preserve"> </w:t>
      </w:r>
      <w:r>
        <w:rPr>
          <w:position w:val="1"/>
        </w:rPr>
        <w:t>МОУ</w:t>
      </w:r>
      <w:r>
        <w:rPr>
          <w:spacing w:val="-4"/>
          <w:position w:val="1"/>
        </w:rPr>
        <w:t xml:space="preserve"> </w:t>
      </w:r>
      <w:r>
        <w:rPr>
          <w:position w:val="1"/>
        </w:rPr>
        <w:t xml:space="preserve">«Мостовская </w:t>
      </w:r>
      <w:r>
        <w:rPr>
          <w:spacing w:val="-5"/>
          <w:position w:val="1"/>
        </w:rPr>
        <w:t xml:space="preserve"> </w:t>
      </w:r>
      <w:r>
        <w:rPr>
          <w:position w:val="1"/>
        </w:rPr>
        <w:t>ООШ»</w:t>
      </w:r>
      <w:r>
        <w:rPr>
          <w:spacing w:val="-8"/>
          <w:position w:val="1"/>
        </w:rPr>
        <w:t xml:space="preserve"> </w:t>
      </w:r>
      <w:r>
        <w:rPr>
          <w:position w:val="1"/>
        </w:rPr>
        <w:t>Прибайкальского</w:t>
      </w:r>
      <w:r>
        <w:rPr>
          <w:spacing w:val="-6"/>
          <w:position w:val="1"/>
        </w:rPr>
        <w:t xml:space="preserve"> </w:t>
      </w:r>
      <w:r>
        <w:rPr>
          <w:position w:val="1"/>
        </w:rPr>
        <w:t>района</w:t>
      </w:r>
      <w:r>
        <w:rPr>
          <w:spacing w:val="-4"/>
          <w:position w:val="1"/>
        </w:rPr>
        <w:t xml:space="preserve"> </w:t>
      </w:r>
      <w:r>
        <w:rPr>
          <w:position w:val="1"/>
        </w:rPr>
        <w:t>Республики</w:t>
      </w:r>
      <w:r>
        <w:rPr>
          <w:spacing w:val="-3"/>
          <w:position w:val="1"/>
        </w:rPr>
        <w:t xml:space="preserve"> </w:t>
      </w:r>
      <w:r>
        <w:rPr>
          <w:spacing w:val="-2"/>
          <w:position w:val="1"/>
        </w:rPr>
        <w:t>Бурятия.</w:t>
      </w:r>
    </w:p>
    <w:p w:rsidR="00B06FE5" w:rsidRDefault="00B06FE5" w:rsidP="00B06FE5">
      <w:pPr>
        <w:pStyle w:val="a3"/>
        <w:ind w:left="471" w:right="115" w:firstLine="708"/>
      </w:pPr>
      <w:r>
        <w:t>Учебный план, реализующий основную образовательную программу начального общего образования, определяет общие рамки принимаемых</w:t>
      </w:r>
      <w:r>
        <w:rPr>
          <w:spacing w:val="19"/>
        </w:rPr>
        <w:t xml:space="preserve"> </w:t>
      </w:r>
      <w:r>
        <w:t>решений</w:t>
      </w:r>
      <w:r>
        <w:rPr>
          <w:spacing w:val="20"/>
        </w:rPr>
        <w:t xml:space="preserve"> </w:t>
      </w:r>
      <w:r>
        <w:t>при</w:t>
      </w:r>
      <w:r>
        <w:rPr>
          <w:spacing w:val="18"/>
        </w:rPr>
        <w:t xml:space="preserve"> </w:t>
      </w:r>
      <w:r>
        <w:t>разработке</w:t>
      </w:r>
      <w:r>
        <w:rPr>
          <w:spacing w:val="19"/>
        </w:rPr>
        <w:t xml:space="preserve"> </w:t>
      </w:r>
      <w:r>
        <w:t>содержания</w:t>
      </w:r>
      <w:r>
        <w:rPr>
          <w:spacing w:val="20"/>
        </w:rPr>
        <w:t xml:space="preserve"> </w:t>
      </w:r>
      <w:r>
        <w:t>образования,</w:t>
      </w:r>
      <w:r>
        <w:rPr>
          <w:spacing w:val="28"/>
        </w:rPr>
        <w:t xml:space="preserve"> </w:t>
      </w:r>
      <w: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B06FE5" w:rsidRDefault="00B06FE5" w:rsidP="00B06FE5">
      <w:pPr>
        <w:pStyle w:val="a3"/>
        <w:ind w:left="471" w:right="113" w:firstLine="708"/>
      </w:pPr>
      <w:r>
        <w:rPr>
          <w:spacing w:val="-2"/>
        </w:rPr>
        <w:t>Содержание</w:t>
      </w:r>
      <w:r>
        <w:rPr>
          <w:spacing w:val="-14"/>
        </w:rPr>
        <w:t xml:space="preserve"> </w:t>
      </w:r>
      <w:r>
        <w:rPr>
          <w:spacing w:val="-2"/>
        </w:rPr>
        <w:t>образования</w:t>
      </w:r>
      <w:r>
        <w:rPr>
          <w:spacing w:val="-12"/>
        </w:rPr>
        <w:t xml:space="preserve"> </w:t>
      </w:r>
      <w:r>
        <w:rPr>
          <w:spacing w:val="-2"/>
        </w:rPr>
        <w:t>при</w:t>
      </w:r>
      <w:r>
        <w:rPr>
          <w:spacing w:val="-12"/>
        </w:rPr>
        <w:t xml:space="preserve"> </w:t>
      </w:r>
      <w:r>
        <w:rPr>
          <w:spacing w:val="-2"/>
        </w:rPr>
        <w:t>получении</w:t>
      </w:r>
      <w:r>
        <w:rPr>
          <w:spacing w:val="-11"/>
        </w:rPr>
        <w:t xml:space="preserve"> </w:t>
      </w:r>
      <w:r>
        <w:rPr>
          <w:spacing w:val="-2"/>
        </w:rPr>
        <w:t>начального</w:t>
      </w:r>
      <w:r>
        <w:rPr>
          <w:spacing w:val="-12"/>
        </w:rPr>
        <w:t xml:space="preserve"> </w:t>
      </w:r>
      <w:r>
        <w:rPr>
          <w:spacing w:val="-2"/>
        </w:rPr>
        <w:t>общего</w:t>
      </w:r>
      <w:r>
        <w:rPr>
          <w:spacing w:val="-12"/>
        </w:rPr>
        <w:t xml:space="preserve"> </w:t>
      </w:r>
      <w:r>
        <w:rPr>
          <w:spacing w:val="-2"/>
        </w:rPr>
        <w:t>образования</w:t>
      </w:r>
      <w:r>
        <w:rPr>
          <w:spacing w:val="-12"/>
        </w:rPr>
        <w:t xml:space="preserve"> </w:t>
      </w:r>
      <w:r>
        <w:rPr>
          <w:spacing w:val="-2"/>
        </w:rPr>
        <w:t>реализуется</w:t>
      </w:r>
      <w:r>
        <w:rPr>
          <w:spacing w:val="-11"/>
        </w:rPr>
        <w:t xml:space="preserve"> </w:t>
      </w:r>
      <w:r>
        <w:rPr>
          <w:spacing w:val="-2"/>
        </w:rPr>
        <w:t xml:space="preserve">преимущественно </w:t>
      </w:r>
      <w:r>
        <w:t>за</w:t>
      </w:r>
      <w:r>
        <w:rPr>
          <w:spacing w:val="-14"/>
        </w:rPr>
        <w:t xml:space="preserve"> </w:t>
      </w:r>
      <w:r>
        <w:t>счет</w:t>
      </w:r>
      <w:r>
        <w:rPr>
          <w:spacing w:val="-14"/>
        </w:rPr>
        <w:t xml:space="preserve"> </w:t>
      </w:r>
      <w:r>
        <w:t>введения</w:t>
      </w:r>
      <w:r>
        <w:rPr>
          <w:spacing w:val="-14"/>
        </w:rPr>
        <w:t xml:space="preserve"> </w:t>
      </w:r>
      <w:r>
        <w:t>учебных</w:t>
      </w:r>
      <w:r>
        <w:rPr>
          <w:spacing w:val="-13"/>
        </w:rPr>
        <w:t xml:space="preserve"> </w:t>
      </w:r>
      <w:r>
        <w:t>предметов,</w:t>
      </w:r>
      <w:r>
        <w:rPr>
          <w:spacing w:val="-14"/>
        </w:rPr>
        <w:t xml:space="preserve"> </w:t>
      </w:r>
      <w:r>
        <w:t>обеспечивающих</w:t>
      </w:r>
      <w:r>
        <w:rPr>
          <w:spacing w:val="-14"/>
        </w:rPr>
        <w:t xml:space="preserve"> </w:t>
      </w:r>
      <w:r>
        <w:t>целостное</w:t>
      </w:r>
      <w:r>
        <w:rPr>
          <w:spacing w:val="-14"/>
        </w:rPr>
        <w:t xml:space="preserve"> </w:t>
      </w:r>
      <w:r>
        <w:t>восприятие</w:t>
      </w:r>
      <w:r>
        <w:rPr>
          <w:spacing w:val="-13"/>
        </w:rPr>
        <w:t xml:space="preserve"> </w:t>
      </w:r>
      <w:r>
        <w:t>мира,</w:t>
      </w:r>
      <w:r>
        <w:rPr>
          <w:spacing w:val="-14"/>
        </w:rPr>
        <w:t xml:space="preserve"> </w:t>
      </w:r>
      <w:r>
        <w:t>системно-деятельностный подход и индивидуализацию обучения.</w:t>
      </w:r>
    </w:p>
    <w:p w:rsidR="00B06FE5" w:rsidRDefault="00B06FE5" w:rsidP="00B06FE5">
      <w:pPr>
        <w:pStyle w:val="a3"/>
        <w:ind w:left="471" w:right="121" w:firstLine="708"/>
      </w:pPr>
      <w:r>
        <w:t>Учебный план состоит из двух частей</w:t>
      </w:r>
      <w:r>
        <w:rPr>
          <w:spacing w:val="-1"/>
        </w:rPr>
        <w:t xml:space="preserve"> </w:t>
      </w:r>
      <w:r>
        <w:t>— обязательной части и части, формируемой участниками образовательных отношений.</w:t>
      </w:r>
    </w:p>
    <w:p w:rsidR="00B06FE5" w:rsidRDefault="00B06FE5" w:rsidP="00B06FE5">
      <w:pPr>
        <w:pStyle w:val="a3"/>
        <w:ind w:left="471" w:right="119" w:firstLine="708"/>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w:t>
      </w:r>
      <w:r>
        <w:rPr>
          <w:spacing w:val="-1"/>
        </w:rPr>
        <w:t xml:space="preserve"> </w:t>
      </w:r>
      <w:r>
        <w:t>начального общего</w:t>
      </w:r>
      <w:r>
        <w:rPr>
          <w:spacing w:val="-1"/>
        </w:rPr>
        <w:t xml:space="preserve"> </w:t>
      </w:r>
      <w:r>
        <w:t>образования, и учебное время, отводимое на их изучение по классам (годам) обучения.</w:t>
      </w:r>
    </w:p>
    <w:p w:rsidR="00B06FE5" w:rsidRDefault="00B06FE5" w:rsidP="00B06FE5">
      <w:pPr>
        <w:pStyle w:val="a3"/>
        <w:ind w:left="471" w:right="132" w:firstLine="708"/>
      </w:pPr>
      <w: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B06FE5" w:rsidRPr="00B06FE5" w:rsidRDefault="00B06FE5" w:rsidP="009F0FBA">
      <w:pPr>
        <w:pStyle w:val="a4"/>
        <w:numPr>
          <w:ilvl w:val="0"/>
          <w:numId w:val="115"/>
        </w:numPr>
        <w:tabs>
          <w:tab w:val="left" w:pos="1887"/>
          <w:tab w:val="left" w:pos="1888"/>
        </w:tabs>
        <w:ind w:right="123" w:firstLine="708"/>
        <w:rPr>
          <w:sz w:val="24"/>
          <w:szCs w:val="24"/>
        </w:rPr>
      </w:pPr>
      <w:r w:rsidRPr="00B06FE5">
        <w:rPr>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B06FE5" w:rsidRPr="00B06FE5" w:rsidRDefault="00B06FE5" w:rsidP="009F0FBA">
      <w:pPr>
        <w:pStyle w:val="a4"/>
        <w:numPr>
          <w:ilvl w:val="0"/>
          <w:numId w:val="115"/>
        </w:numPr>
        <w:tabs>
          <w:tab w:val="left" w:pos="1887"/>
          <w:tab w:val="left" w:pos="1888"/>
        </w:tabs>
        <w:ind w:right="124" w:firstLine="708"/>
        <w:rPr>
          <w:sz w:val="24"/>
          <w:szCs w:val="24"/>
        </w:rPr>
      </w:pPr>
      <w:r w:rsidRPr="00B06FE5">
        <w:rPr>
          <w:sz w:val="24"/>
          <w:szCs w:val="24"/>
        </w:rPr>
        <w:t>готовность обучающихся к продолжению образования на последующих</w:t>
      </w:r>
      <w:r w:rsidRPr="00B06FE5">
        <w:rPr>
          <w:spacing w:val="32"/>
          <w:sz w:val="24"/>
          <w:szCs w:val="24"/>
        </w:rPr>
        <w:t xml:space="preserve"> </w:t>
      </w:r>
      <w:r w:rsidRPr="00B06FE5">
        <w:rPr>
          <w:sz w:val="24"/>
          <w:szCs w:val="24"/>
        </w:rPr>
        <w:t>уровнях</w:t>
      </w:r>
      <w:r w:rsidRPr="00B06FE5">
        <w:rPr>
          <w:spacing w:val="32"/>
          <w:sz w:val="24"/>
          <w:szCs w:val="24"/>
        </w:rPr>
        <w:t xml:space="preserve"> </w:t>
      </w:r>
      <w:r w:rsidRPr="00B06FE5">
        <w:rPr>
          <w:sz w:val="24"/>
          <w:szCs w:val="24"/>
        </w:rPr>
        <w:t>основного общего образования, их приобщение к информационным технологиям;</w:t>
      </w:r>
    </w:p>
    <w:p w:rsidR="00B06FE5" w:rsidRPr="00B06FE5" w:rsidRDefault="00B06FE5" w:rsidP="009F0FBA">
      <w:pPr>
        <w:pStyle w:val="a4"/>
        <w:numPr>
          <w:ilvl w:val="0"/>
          <w:numId w:val="115"/>
        </w:numPr>
        <w:tabs>
          <w:tab w:val="left" w:pos="1887"/>
          <w:tab w:val="left" w:pos="1888"/>
        </w:tabs>
        <w:ind w:right="117" w:firstLine="708"/>
        <w:rPr>
          <w:sz w:val="24"/>
          <w:szCs w:val="24"/>
        </w:rPr>
      </w:pPr>
      <w:r w:rsidRPr="00B06FE5">
        <w:rPr>
          <w:sz w:val="24"/>
          <w:szCs w:val="24"/>
        </w:rPr>
        <w:t>формирование</w:t>
      </w:r>
      <w:r w:rsidRPr="00B06FE5">
        <w:rPr>
          <w:spacing w:val="40"/>
          <w:sz w:val="24"/>
          <w:szCs w:val="24"/>
        </w:rPr>
        <w:t xml:space="preserve"> </w:t>
      </w:r>
      <w:r w:rsidRPr="00B06FE5">
        <w:rPr>
          <w:sz w:val="24"/>
          <w:szCs w:val="24"/>
        </w:rPr>
        <w:t>здорового</w:t>
      </w:r>
      <w:r w:rsidRPr="00B06FE5">
        <w:rPr>
          <w:spacing w:val="40"/>
          <w:sz w:val="24"/>
          <w:szCs w:val="24"/>
        </w:rPr>
        <w:t xml:space="preserve"> </w:t>
      </w:r>
      <w:r w:rsidRPr="00B06FE5">
        <w:rPr>
          <w:sz w:val="24"/>
          <w:szCs w:val="24"/>
        </w:rPr>
        <w:t>образа</w:t>
      </w:r>
      <w:r w:rsidRPr="00B06FE5">
        <w:rPr>
          <w:spacing w:val="40"/>
          <w:sz w:val="24"/>
          <w:szCs w:val="24"/>
        </w:rPr>
        <w:t xml:space="preserve"> </w:t>
      </w:r>
      <w:r w:rsidRPr="00B06FE5">
        <w:rPr>
          <w:sz w:val="24"/>
          <w:szCs w:val="24"/>
        </w:rPr>
        <w:t>жизни,</w:t>
      </w:r>
      <w:r w:rsidRPr="00B06FE5">
        <w:rPr>
          <w:spacing w:val="40"/>
          <w:sz w:val="24"/>
          <w:szCs w:val="24"/>
        </w:rPr>
        <w:t xml:space="preserve"> </w:t>
      </w:r>
      <w:r w:rsidRPr="00B06FE5">
        <w:rPr>
          <w:sz w:val="24"/>
          <w:szCs w:val="24"/>
        </w:rPr>
        <w:t>элементарных</w:t>
      </w:r>
      <w:r w:rsidRPr="00B06FE5">
        <w:rPr>
          <w:spacing w:val="40"/>
          <w:sz w:val="24"/>
          <w:szCs w:val="24"/>
        </w:rPr>
        <w:t xml:space="preserve"> </w:t>
      </w:r>
      <w:r w:rsidRPr="00B06FE5">
        <w:rPr>
          <w:sz w:val="24"/>
          <w:szCs w:val="24"/>
        </w:rPr>
        <w:t>правил</w:t>
      </w:r>
      <w:r w:rsidRPr="00B06FE5">
        <w:rPr>
          <w:spacing w:val="40"/>
          <w:sz w:val="24"/>
          <w:szCs w:val="24"/>
        </w:rPr>
        <w:t xml:space="preserve"> </w:t>
      </w:r>
      <w:r w:rsidRPr="00B06FE5">
        <w:rPr>
          <w:sz w:val="24"/>
          <w:szCs w:val="24"/>
        </w:rPr>
        <w:t>поведения</w:t>
      </w:r>
      <w:r w:rsidRPr="00B06FE5">
        <w:rPr>
          <w:spacing w:val="37"/>
          <w:sz w:val="24"/>
          <w:szCs w:val="24"/>
        </w:rPr>
        <w:t xml:space="preserve"> </w:t>
      </w:r>
      <w:r w:rsidRPr="00B06FE5">
        <w:rPr>
          <w:sz w:val="24"/>
          <w:szCs w:val="24"/>
        </w:rPr>
        <w:t>в</w:t>
      </w:r>
      <w:r w:rsidRPr="00B06FE5">
        <w:rPr>
          <w:spacing w:val="40"/>
          <w:sz w:val="24"/>
          <w:szCs w:val="24"/>
        </w:rPr>
        <w:t xml:space="preserve"> </w:t>
      </w:r>
      <w:r w:rsidRPr="00B06FE5">
        <w:rPr>
          <w:sz w:val="24"/>
          <w:szCs w:val="24"/>
        </w:rPr>
        <w:t xml:space="preserve">экстремальных </w:t>
      </w:r>
      <w:r w:rsidRPr="00B06FE5">
        <w:rPr>
          <w:spacing w:val="-2"/>
          <w:sz w:val="24"/>
          <w:szCs w:val="24"/>
        </w:rPr>
        <w:t>ситуациях;</w:t>
      </w:r>
    </w:p>
    <w:p w:rsidR="00B06FE5" w:rsidRPr="00B06FE5" w:rsidRDefault="00B06FE5" w:rsidP="009F0FBA">
      <w:pPr>
        <w:pStyle w:val="a4"/>
        <w:numPr>
          <w:ilvl w:val="0"/>
          <w:numId w:val="115"/>
        </w:numPr>
        <w:tabs>
          <w:tab w:val="left" w:pos="1887"/>
          <w:tab w:val="left" w:pos="1888"/>
        </w:tabs>
        <w:ind w:left="1887" w:hanging="709"/>
        <w:rPr>
          <w:sz w:val="24"/>
          <w:szCs w:val="24"/>
        </w:rPr>
      </w:pPr>
      <w:r w:rsidRPr="00B06FE5">
        <w:rPr>
          <w:sz w:val="24"/>
          <w:szCs w:val="24"/>
        </w:rPr>
        <w:t>личностное</w:t>
      </w:r>
      <w:r w:rsidRPr="00B06FE5">
        <w:rPr>
          <w:spacing w:val="-7"/>
          <w:sz w:val="24"/>
          <w:szCs w:val="24"/>
        </w:rPr>
        <w:t xml:space="preserve"> </w:t>
      </w:r>
      <w:r w:rsidRPr="00B06FE5">
        <w:rPr>
          <w:sz w:val="24"/>
          <w:szCs w:val="24"/>
        </w:rPr>
        <w:t>развитие</w:t>
      </w:r>
      <w:r w:rsidRPr="00B06FE5">
        <w:rPr>
          <w:spacing w:val="-4"/>
          <w:sz w:val="24"/>
          <w:szCs w:val="24"/>
        </w:rPr>
        <w:t xml:space="preserve"> </w:t>
      </w:r>
      <w:r w:rsidRPr="00B06FE5">
        <w:rPr>
          <w:sz w:val="24"/>
          <w:szCs w:val="24"/>
        </w:rPr>
        <w:t>обучающегося</w:t>
      </w:r>
      <w:r w:rsidRPr="00B06FE5">
        <w:rPr>
          <w:spacing w:val="-4"/>
          <w:sz w:val="24"/>
          <w:szCs w:val="24"/>
        </w:rPr>
        <w:t xml:space="preserve"> </w:t>
      </w:r>
      <w:r w:rsidRPr="00B06FE5">
        <w:rPr>
          <w:sz w:val="24"/>
          <w:szCs w:val="24"/>
        </w:rPr>
        <w:t>в</w:t>
      </w:r>
      <w:r w:rsidRPr="00B06FE5">
        <w:rPr>
          <w:spacing w:val="-6"/>
          <w:sz w:val="24"/>
          <w:szCs w:val="24"/>
        </w:rPr>
        <w:t xml:space="preserve"> </w:t>
      </w:r>
      <w:r w:rsidRPr="00B06FE5">
        <w:rPr>
          <w:sz w:val="24"/>
          <w:szCs w:val="24"/>
        </w:rPr>
        <w:t>соответствии</w:t>
      </w:r>
      <w:r w:rsidRPr="00B06FE5">
        <w:rPr>
          <w:spacing w:val="-5"/>
          <w:sz w:val="24"/>
          <w:szCs w:val="24"/>
        </w:rPr>
        <w:t xml:space="preserve"> </w:t>
      </w:r>
      <w:r w:rsidRPr="00B06FE5">
        <w:rPr>
          <w:sz w:val="24"/>
          <w:szCs w:val="24"/>
        </w:rPr>
        <w:t>с</w:t>
      </w:r>
      <w:r w:rsidRPr="00B06FE5">
        <w:rPr>
          <w:spacing w:val="-4"/>
          <w:sz w:val="24"/>
          <w:szCs w:val="24"/>
        </w:rPr>
        <w:t xml:space="preserve"> </w:t>
      </w:r>
      <w:r w:rsidRPr="00B06FE5">
        <w:rPr>
          <w:sz w:val="24"/>
          <w:szCs w:val="24"/>
        </w:rPr>
        <w:t>его</w:t>
      </w:r>
      <w:r w:rsidRPr="00B06FE5">
        <w:rPr>
          <w:spacing w:val="-4"/>
          <w:sz w:val="24"/>
          <w:szCs w:val="24"/>
        </w:rPr>
        <w:t xml:space="preserve"> </w:t>
      </w:r>
      <w:r w:rsidRPr="00B06FE5">
        <w:rPr>
          <w:spacing w:val="-2"/>
          <w:sz w:val="24"/>
          <w:szCs w:val="24"/>
        </w:rPr>
        <w:t>индивидуальностью.</w:t>
      </w:r>
    </w:p>
    <w:p w:rsidR="00B06FE5" w:rsidRDefault="00B06FE5" w:rsidP="00B06FE5">
      <w:pPr>
        <w:pStyle w:val="a3"/>
        <w:ind w:left="471" w:right="117" w:firstLine="708"/>
      </w:pPr>
      <w:r>
        <w:t>МОУ «Мостовская  ООШ»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Pr>
          <w:spacing w:val="40"/>
        </w:rPr>
        <w:t xml:space="preserve"> </w:t>
      </w:r>
      <w:r>
        <w:t>т.</w:t>
      </w:r>
      <w:r>
        <w:rPr>
          <w:spacing w:val="40"/>
        </w:rPr>
        <w:t xml:space="preserve"> </w:t>
      </w:r>
      <w:r>
        <w:t>д.).</w:t>
      </w:r>
    </w:p>
    <w:p w:rsidR="00B06FE5" w:rsidRDefault="00B06FE5" w:rsidP="00B06FE5">
      <w:pPr>
        <w:pStyle w:val="a3"/>
        <w:ind w:left="471" w:right="121" w:firstLine="708"/>
      </w:pPr>
      <w:r>
        <w:t>Общие характеристики, направления, цели и практические задачи учебных предметов,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 МОУ «Мостовская  ООШ».</w:t>
      </w:r>
    </w:p>
    <w:p w:rsidR="00B06FE5" w:rsidRDefault="00B06FE5" w:rsidP="00B06FE5">
      <w:pPr>
        <w:pStyle w:val="a3"/>
        <w:ind w:left="471" w:right="116" w:firstLine="708"/>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B06FE5" w:rsidRDefault="00B06FE5" w:rsidP="00B06FE5">
      <w:pPr>
        <w:pStyle w:val="a3"/>
        <w:ind w:left="471" w:right="118" w:firstLine="708"/>
      </w:pPr>
      <w:r>
        <w:t xml:space="preserve">Учебный план начального общего образования по ФГОС предполагает реализацию в размере 80% учебной нагрузки в урочной деятельности и 20% во внеурочных формах в рамках </w:t>
      </w:r>
      <w:r>
        <w:lastRenderedPageBreak/>
        <w:t>предметных областей.</w:t>
      </w:r>
    </w:p>
    <w:p w:rsidR="00B06FE5" w:rsidRDefault="00B06FE5" w:rsidP="00B06FE5">
      <w:pPr>
        <w:pStyle w:val="a3"/>
        <w:ind w:left="471" w:right="124" w:firstLine="763"/>
      </w:pPr>
      <w:r>
        <w:t>В 1– 4-х классах</w:t>
      </w:r>
      <w:r>
        <w:rPr>
          <w:spacing w:val="-1"/>
        </w:rPr>
        <w:t xml:space="preserve"> </w:t>
      </w:r>
      <w:r>
        <w:t>МОУ «Мостовская ООШ»</w:t>
      </w:r>
      <w:r>
        <w:rPr>
          <w:spacing w:val="-3"/>
        </w:rPr>
        <w:t xml:space="preserve"> </w:t>
      </w:r>
      <w:r>
        <w:t>реализуются ФГОС по программе «Школа России».</w:t>
      </w:r>
      <w:r>
        <w:rPr>
          <w:spacing w:val="40"/>
        </w:rPr>
        <w:t xml:space="preserve"> </w:t>
      </w:r>
      <w:r>
        <w:t>Обучение в школе организуется в первую смену при пятидневной учебной неделе.</w:t>
      </w:r>
    </w:p>
    <w:p w:rsidR="00B06FE5" w:rsidRDefault="00B06FE5" w:rsidP="00B06FE5">
      <w:pPr>
        <w:pStyle w:val="a3"/>
        <w:ind w:left="471" w:right="118" w:firstLine="708"/>
      </w:pPr>
      <w:r>
        <w:t>Обучение в 1-м классе осуществляется с использованием "ступенчатого" режима обучения: в первом полугодии длительность</w:t>
      </w:r>
      <w:r>
        <w:rPr>
          <w:spacing w:val="-3"/>
        </w:rPr>
        <w:t xml:space="preserve"> </w:t>
      </w:r>
      <w:r>
        <w:t>урока составляет 35 минут, во втором – 45 минут по 4 урока в день. Продолжительность урока для учащихся 2,3,4 классов</w:t>
      </w:r>
      <w:r>
        <w:rPr>
          <w:spacing w:val="40"/>
        </w:rPr>
        <w:t xml:space="preserve"> </w:t>
      </w:r>
      <w:r>
        <w:t>-</w:t>
      </w:r>
      <w:r>
        <w:rPr>
          <w:spacing w:val="40"/>
        </w:rPr>
        <w:t xml:space="preserve"> </w:t>
      </w:r>
      <w:r>
        <w:t>45 минут.</w:t>
      </w:r>
    </w:p>
    <w:p w:rsidR="00B06FE5" w:rsidRDefault="00B06FE5" w:rsidP="00B06FE5">
      <w:pPr>
        <w:pStyle w:val="a3"/>
        <w:spacing w:before="4"/>
        <w:ind w:left="0"/>
        <w:rPr>
          <w:sz w:val="21"/>
        </w:rPr>
      </w:pPr>
    </w:p>
    <w:p w:rsidR="00B06FE5" w:rsidRDefault="00B06FE5" w:rsidP="00B06FE5">
      <w:pPr>
        <w:pStyle w:val="a3"/>
        <w:ind w:left="426"/>
      </w:pPr>
      <w:r>
        <w:t>Образовательная</w:t>
      </w:r>
      <w:r>
        <w:rPr>
          <w:spacing w:val="-4"/>
        </w:rPr>
        <w:t xml:space="preserve"> </w:t>
      </w:r>
      <w:r>
        <w:t>недельная</w:t>
      </w:r>
      <w:r>
        <w:rPr>
          <w:spacing w:val="-2"/>
        </w:rPr>
        <w:t xml:space="preserve"> </w:t>
      </w:r>
      <w:r>
        <w:t>нагрузка распределяется</w:t>
      </w:r>
      <w:r>
        <w:rPr>
          <w:spacing w:val="-1"/>
        </w:rPr>
        <w:t xml:space="preserve"> </w:t>
      </w:r>
      <w:r>
        <w:t>равномерно</w:t>
      </w:r>
      <w:r>
        <w:rPr>
          <w:spacing w:val="-2"/>
        </w:rPr>
        <w:t xml:space="preserve"> </w:t>
      </w:r>
      <w:r>
        <w:t>в</w:t>
      </w:r>
      <w:r>
        <w:rPr>
          <w:spacing w:val="-2"/>
        </w:rPr>
        <w:t xml:space="preserve"> </w:t>
      </w:r>
      <w:r>
        <w:t>течение</w:t>
      </w:r>
      <w:r>
        <w:rPr>
          <w:spacing w:val="-3"/>
        </w:rPr>
        <w:t xml:space="preserve"> </w:t>
      </w:r>
      <w:r>
        <w:t>учебной</w:t>
      </w:r>
      <w:r>
        <w:rPr>
          <w:spacing w:val="-2"/>
        </w:rPr>
        <w:t xml:space="preserve"> </w:t>
      </w:r>
      <w:r>
        <w:t>недели.</w:t>
      </w:r>
      <w:r>
        <w:rPr>
          <w:spacing w:val="-1"/>
        </w:rPr>
        <w:t xml:space="preserve"> </w:t>
      </w:r>
      <w:r>
        <w:t>Объем</w:t>
      </w:r>
      <w:r>
        <w:rPr>
          <w:spacing w:val="-1"/>
        </w:rPr>
        <w:t xml:space="preserve"> </w:t>
      </w:r>
      <w:r>
        <w:rPr>
          <w:spacing w:val="-4"/>
        </w:rPr>
        <w:t>мак</w:t>
      </w:r>
      <w:r>
        <w:t>симальной допустимой учебной</w:t>
      </w:r>
      <w:r>
        <w:rPr>
          <w:spacing w:val="40"/>
        </w:rPr>
        <w:t xml:space="preserve"> </w:t>
      </w:r>
      <w:r>
        <w:t>нагрузки в 1 классе – 21 час в неделю. Учебная нагрузка в течение дня не превышает для обучающихся 1 класса 4 уроков</w:t>
      </w:r>
      <w:r>
        <w:rPr>
          <w:spacing w:val="40"/>
        </w:rPr>
        <w:t xml:space="preserve"> </w:t>
      </w:r>
      <w:r>
        <w:t>в день и 1 день в неделю – не более 5 уроков, за счет урока физической культуры во второй половине дня. Обучение проводится без балльного оценивания знаний обучающихся и домашних заданий. Для обучающихся 1 класса в середине 3 четверти предусмотрены дополнительные каникулы. Объем максимальной допустимой нагрузки в течение дня для обучающихся 2, 3, 4</w:t>
      </w:r>
      <w:r>
        <w:rPr>
          <w:spacing w:val="40"/>
        </w:rPr>
        <w:t xml:space="preserve"> </w:t>
      </w:r>
      <w:r>
        <w:t>классов – не более 5 уроков при 5-ти дневной учебной неделе. Максимальная</w:t>
      </w:r>
      <w:r>
        <w:rPr>
          <w:spacing w:val="40"/>
        </w:rPr>
        <w:t xml:space="preserve"> </w:t>
      </w:r>
      <w:r>
        <w:t>учебная нагрузка в 2, 3, 4 классах составляет 23 часа</w:t>
      </w:r>
      <w:r>
        <w:rPr>
          <w:spacing w:val="40"/>
        </w:rPr>
        <w:t xml:space="preserve"> </w:t>
      </w:r>
      <w:r>
        <w:t>в неделю в каждом классе на каждый год обучения.</w:t>
      </w:r>
    </w:p>
    <w:p w:rsidR="00B06FE5" w:rsidRDefault="00B06FE5" w:rsidP="00B06FE5">
      <w:pPr>
        <w:pStyle w:val="a3"/>
        <w:spacing w:before="1"/>
        <w:ind w:left="471" w:right="120" w:firstLine="427"/>
      </w:pPr>
      <w:r>
        <w:t>В 1 классе обучение русскому языку начинается интегрированным курсом «Обучение грамоте», который содержит разделы «Обучение чтению», «Обучение письму». Его продолжительность</w:t>
      </w:r>
      <w:r>
        <w:rPr>
          <w:spacing w:val="40"/>
        </w:rPr>
        <w:t xml:space="preserve"> </w:t>
      </w:r>
      <w:r>
        <w:t>23 учебные недели. После завершения интегрированного курса начинается раздельное изучение русского языка, родного (русского) языка и литературного чтения.</w:t>
      </w:r>
    </w:p>
    <w:p w:rsidR="00B06FE5" w:rsidRDefault="00B06FE5" w:rsidP="00B06FE5">
      <w:pPr>
        <w:spacing w:line="251" w:lineRule="exact"/>
        <w:ind w:left="898"/>
        <w:jc w:val="both"/>
      </w:pPr>
      <w:r>
        <w:t>Предметная</w:t>
      </w:r>
      <w:r>
        <w:rPr>
          <w:spacing w:val="49"/>
        </w:rPr>
        <w:t xml:space="preserve"> </w:t>
      </w:r>
      <w:r>
        <w:t>область</w:t>
      </w:r>
      <w:r>
        <w:rPr>
          <w:spacing w:val="52"/>
        </w:rPr>
        <w:t xml:space="preserve"> </w:t>
      </w:r>
      <w:r>
        <w:rPr>
          <w:b/>
        </w:rPr>
        <w:t>«Русский</w:t>
      </w:r>
      <w:r>
        <w:rPr>
          <w:b/>
          <w:spacing w:val="47"/>
        </w:rPr>
        <w:t xml:space="preserve"> </w:t>
      </w:r>
      <w:r>
        <w:rPr>
          <w:b/>
        </w:rPr>
        <w:t>язык</w:t>
      </w:r>
      <w:r>
        <w:rPr>
          <w:b/>
          <w:spacing w:val="48"/>
        </w:rPr>
        <w:t xml:space="preserve"> </w:t>
      </w:r>
      <w:r>
        <w:rPr>
          <w:b/>
        </w:rPr>
        <w:t>и</w:t>
      </w:r>
      <w:r>
        <w:rPr>
          <w:b/>
          <w:spacing w:val="47"/>
        </w:rPr>
        <w:t xml:space="preserve"> </w:t>
      </w:r>
      <w:r>
        <w:rPr>
          <w:b/>
        </w:rPr>
        <w:t>литературное</w:t>
      </w:r>
      <w:r>
        <w:rPr>
          <w:b/>
          <w:spacing w:val="51"/>
        </w:rPr>
        <w:t xml:space="preserve"> </w:t>
      </w:r>
      <w:r>
        <w:rPr>
          <w:b/>
        </w:rPr>
        <w:t>чтение»</w:t>
      </w:r>
      <w:r>
        <w:rPr>
          <w:b/>
          <w:spacing w:val="54"/>
        </w:rPr>
        <w:t xml:space="preserve"> </w:t>
      </w:r>
      <w:r>
        <w:t>включает</w:t>
      </w:r>
      <w:r>
        <w:rPr>
          <w:spacing w:val="48"/>
        </w:rPr>
        <w:t xml:space="preserve"> </w:t>
      </w:r>
      <w:r>
        <w:t>в</w:t>
      </w:r>
      <w:r>
        <w:rPr>
          <w:spacing w:val="49"/>
        </w:rPr>
        <w:t xml:space="preserve"> </w:t>
      </w:r>
      <w:r>
        <w:t>себя</w:t>
      </w:r>
      <w:r>
        <w:rPr>
          <w:spacing w:val="50"/>
        </w:rPr>
        <w:t xml:space="preserve"> </w:t>
      </w:r>
      <w:r>
        <w:t>учебные</w:t>
      </w:r>
      <w:r>
        <w:rPr>
          <w:spacing w:val="48"/>
        </w:rPr>
        <w:t xml:space="preserve"> </w:t>
      </w:r>
      <w:r>
        <w:rPr>
          <w:spacing w:val="-2"/>
        </w:rPr>
        <w:t>предметы</w:t>
      </w:r>
    </w:p>
    <w:p w:rsidR="00B06FE5" w:rsidRPr="00B06FE5" w:rsidRDefault="00B06FE5" w:rsidP="00B06FE5">
      <w:pPr>
        <w:pStyle w:val="5"/>
        <w:spacing w:before="1" w:line="252" w:lineRule="exact"/>
        <w:ind w:left="471"/>
        <w:rPr>
          <w:b/>
          <w:color w:val="auto"/>
        </w:rPr>
      </w:pPr>
      <w:r w:rsidRPr="00B06FE5">
        <w:rPr>
          <w:b/>
          <w:color w:val="auto"/>
        </w:rPr>
        <w:t>«</w:t>
      </w:r>
      <w:r w:rsidRPr="00B06FE5">
        <w:rPr>
          <w:color w:val="auto"/>
        </w:rPr>
        <w:t>Русский</w:t>
      </w:r>
      <w:r w:rsidRPr="00B06FE5">
        <w:rPr>
          <w:color w:val="auto"/>
          <w:spacing w:val="-1"/>
        </w:rPr>
        <w:t xml:space="preserve"> </w:t>
      </w:r>
      <w:r w:rsidRPr="00B06FE5">
        <w:rPr>
          <w:color w:val="auto"/>
        </w:rPr>
        <w:t>язык</w:t>
      </w:r>
      <w:r w:rsidRPr="00B06FE5">
        <w:rPr>
          <w:b/>
          <w:color w:val="auto"/>
        </w:rPr>
        <w:t>»,</w:t>
      </w:r>
      <w:r w:rsidRPr="00B06FE5">
        <w:rPr>
          <w:b/>
          <w:color w:val="auto"/>
          <w:spacing w:val="3"/>
        </w:rPr>
        <w:t xml:space="preserve"> </w:t>
      </w:r>
      <w:r w:rsidRPr="00B06FE5">
        <w:rPr>
          <w:b/>
          <w:color w:val="auto"/>
        </w:rPr>
        <w:t>«</w:t>
      </w:r>
      <w:r w:rsidRPr="00B06FE5">
        <w:rPr>
          <w:color w:val="auto"/>
        </w:rPr>
        <w:t>Литературное</w:t>
      </w:r>
      <w:r w:rsidRPr="00B06FE5">
        <w:rPr>
          <w:color w:val="auto"/>
          <w:spacing w:val="1"/>
        </w:rPr>
        <w:t xml:space="preserve"> </w:t>
      </w:r>
      <w:r w:rsidRPr="00B06FE5">
        <w:rPr>
          <w:color w:val="auto"/>
          <w:spacing w:val="-2"/>
        </w:rPr>
        <w:t>чтение</w:t>
      </w:r>
      <w:r w:rsidRPr="00B06FE5">
        <w:rPr>
          <w:b/>
          <w:color w:val="auto"/>
          <w:spacing w:val="-2"/>
        </w:rPr>
        <w:t>».</w:t>
      </w:r>
    </w:p>
    <w:p w:rsidR="00B06FE5" w:rsidRDefault="00B06FE5" w:rsidP="00B06FE5">
      <w:pPr>
        <w:pStyle w:val="a3"/>
        <w:ind w:left="471" w:right="113" w:firstLine="427"/>
      </w:pPr>
      <w:r w:rsidRPr="0061648E">
        <w:t>На изучение</w:t>
      </w:r>
      <w:r>
        <w:t xml:space="preserve"> </w:t>
      </w:r>
      <w:r>
        <w:rPr>
          <w:b/>
        </w:rPr>
        <w:t>Русского языка</w:t>
      </w:r>
      <w:r>
        <w:rPr>
          <w:b/>
          <w:spacing w:val="80"/>
        </w:rPr>
        <w:t xml:space="preserve"> </w:t>
      </w:r>
      <w:r>
        <w:t>в 1-4 классах отводится по 5 часов в неделю (165 часов в 1 классе и по</w:t>
      </w:r>
      <w:r>
        <w:rPr>
          <w:spacing w:val="40"/>
        </w:rPr>
        <w:t xml:space="preserve"> </w:t>
      </w:r>
      <w:r>
        <w:t>175 учебных часов в год</w:t>
      </w:r>
      <w:r>
        <w:rPr>
          <w:spacing w:val="-1"/>
        </w:rPr>
        <w:t xml:space="preserve"> </w:t>
      </w:r>
      <w:r>
        <w:t>во 2, 3,</w:t>
      </w:r>
      <w:r>
        <w:rPr>
          <w:spacing w:val="40"/>
        </w:rPr>
        <w:t xml:space="preserve"> </w:t>
      </w:r>
      <w:r>
        <w:t>4 классах).</w:t>
      </w:r>
      <w:r>
        <w:rPr>
          <w:spacing w:val="40"/>
        </w:rPr>
        <w:t xml:space="preserve"> </w:t>
      </w:r>
      <w:r>
        <w:t xml:space="preserve">На </w:t>
      </w:r>
      <w:r>
        <w:rPr>
          <w:b/>
        </w:rPr>
        <w:t>Литературное</w:t>
      </w:r>
      <w:r>
        <w:rPr>
          <w:b/>
          <w:spacing w:val="-1"/>
        </w:rPr>
        <w:t xml:space="preserve"> </w:t>
      </w:r>
      <w:r>
        <w:rPr>
          <w:b/>
        </w:rPr>
        <w:t>чтение</w:t>
      </w:r>
      <w:r>
        <w:rPr>
          <w:b/>
          <w:spacing w:val="40"/>
        </w:rPr>
        <w:t xml:space="preserve"> </w:t>
      </w:r>
      <w:r>
        <w:t>в 1классе определено</w:t>
      </w:r>
      <w:r>
        <w:rPr>
          <w:spacing w:val="80"/>
        </w:rPr>
        <w:t xml:space="preserve"> </w:t>
      </w:r>
      <w:r>
        <w:t>3 часа в неделю (99</w:t>
      </w:r>
      <w:r>
        <w:rPr>
          <w:spacing w:val="40"/>
        </w:rPr>
        <w:t xml:space="preserve"> </w:t>
      </w:r>
      <w:r>
        <w:t>часов в год в 1 классе), во 2, 3, 4 классах – 3 часа в неделю, что составляет 105 часов в год в каждом классе соответственно.</w:t>
      </w:r>
    </w:p>
    <w:p w:rsidR="00B06FE5" w:rsidRDefault="00B06FE5" w:rsidP="00B06FE5">
      <w:pPr>
        <w:pStyle w:val="a3"/>
        <w:spacing w:before="1"/>
        <w:ind w:left="471" w:right="117" w:firstLine="708"/>
      </w:pPr>
      <w:r>
        <w:t xml:space="preserve">Предметная область </w:t>
      </w:r>
      <w:r>
        <w:rPr>
          <w:b/>
        </w:rPr>
        <w:t xml:space="preserve">«Родной язык и литературное чтение на родном языке» </w:t>
      </w:r>
      <w:r>
        <w:t xml:space="preserve">представлено учебным предметом </w:t>
      </w:r>
      <w:r w:rsidR="00CB0EC4">
        <w:rPr>
          <w:b/>
        </w:rPr>
        <w:t>Литературное чтение на родном языке</w:t>
      </w:r>
      <w:r>
        <w:t xml:space="preserve">. На изучение учебного предмета </w:t>
      </w:r>
      <w:r w:rsidR="00CB0EC4">
        <w:t>л</w:t>
      </w:r>
      <w:r w:rsidR="00CB0EC4" w:rsidRPr="00CB0EC4">
        <w:t>итературное чтение на родном языке</w:t>
      </w:r>
      <w:r w:rsidR="00CB0EC4">
        <w:t xml:space="preserve"> </w:t>
      </w:r>
      <w:r>
        <w:t xml:space="preserve">отводится 1 час в неделю – в 1 классе 33 часа в год, во 2, 3 классах – 2часа в год, что составляет 30 часов в год в каждом классе соответственно. В 4 классе на изучение предмета </w:t>
      </w:r>
      <w:r w:rsidR="00CB0EC4">
        <w:t>л</w:t>
      </w:r>
      <w:r w:rsidR="00CB0EC4" w:rsidRPr="00CB0EC4">
        <w:t>итературное чтение на родном языке</w:t>
      </w:r>
      <w:r w:rsidR="00CB0EC4">
        <w:t xml:space="preserve"> </w:t>
      </w:r>
      <w:r>
        <w:t>отводится 1 час в неделю (35 часов в год)</w:t>
      </w:r>
      <w:r>
        <w:rPr>
          <w:spacing w:val="40"/>
        </w:rPr>
        <w:t xml:space="preserve"> </w:t>
      </w:r>
      <w:r>
        <w:t>Преподавание учебного предмета</w:t>
      </w:r>
      <w:r w:rsidR="00CB0EC4">
        <w:t xml:space="preserve"> л</w:t>
      </w:r>
      <w:r w:rsidR="00CB0EC4" w:rsidRPr="00CB0EC4">
        <w:t>итературное чтение на родном языке</w:t>
      </w:r>
      <w:r>
        <w:t xml:space="preserve"> в ОО осуществляется на основании заявления родителей (законных представителей)</w:t>
      </w:r>
      <w:r>
        <w:rPr>
          <w:spacing w:val="40"/>
        </w:rPr>
        <w:t xml:space="preserve"> </w:t>
      </w:r>
      <w:r>
        <w:t>о выборе родного языка.</w:t>
      </w:r>
    </w:p>
    <w:p w:rsidR="00B06FE5" w:rsidRDefault="00B06FE5" w:rsidP="00B06FE5">
      <w:pPr>
        <w:pStyle w:val="a3"/>
        <w:ind w:left="471" w:right="115" w:firstLine="427"/>
      </w:pPr>
      <w:r>
        <w:t xml:space="preserve">Предметная область </w:t>
      </w:r>
      <w:r>
        <w:rPr>
          <w:b/>
        </w:rPr>
        <w:t xml:space="preserve">«Иностранный язык» </w:t>
      </w:r>
      <w:r>
        <w:t xml:space="preserve">включает в себя учебный предмет </w:t>
      </w:r>
      <w:r>
        <w:rPr>
          <w:b/>
        </w:rPr>
        <w:t xml:space="preserve">Иностранный язык (Английский). </w:t>
      </w:r>
      <w:r>
        <w:t>Во 2-4 классах на изучение данного предмета отводится 2 часа – 70 часов в год в каждом классе соответственно. При количественном составе учащихся в классе более 20 человек осуществляется деление на подгруппы при изучении иностранного языка.</w:t>
      </w:r>
    </w:p>
    <w:p w:rsidR="00B06FE5" w:rsidRDefault="00B06FE5" w:rsidP="00B06FE5">
      <w:pPr>
        <w:pStyle w:val="a3"/>
        <w:ind w:left="471" w:right="114" w:firstLine="427"/>
      </w:pPr>
      <w:r>
        <w:t xml:space="preserve">Предметная область </w:t>
      </w:r>
      <w:r>
        <w:rPr>
          <w:b/>
        </w:rPr>
        <w:t xml:space="preserve">«Математика и информатика» </w:t>
      </w:r>
      <w:r>
        <w:t xml:space="preserve">представлена предметом </w:t>
      </w:r>
      <w:r>
        <w:rPr>
          <w:b/>
        </w:rPr>
        <w:t>Математика.</w:t>
      </w:r>
      <w:r>
        <w:rPr>
          <w:b/>
          <w:spacing w:val="40"/>
        </w:rPr>
        <w:t xml:space="preserve"> </w:t>
      </w:r>
      <w:r>
        <w:t>Основными задачами реализации содержания предметной области «</w:t>
      </w:r>
      <w:r>
        <w:rPr>
          <w:b/>
        </w:rPr>
        <w:t>Математика и информатика»</w:t>
      </w:r>
      <w:r>
        <w:rPr>
          <w:b/>
          <w:spacing w:val="40"/>
        </w:rPr>
        <w:t xml:space="preserve"> </w:t>
      </w:r>
      <w:r>
        <w:t>является развитие математической речи, логического и алгоритмического</w:t>
      </w:r>
      <w:r>
        <w:rPr>
          <w:spacing w:val="40"/>
        </w:rPr>
        <w:t xml:space="preserve"> </w:t>
      </w:r>
      <w:r>
        <w:t>мышления,</w:t>
      </w:r>
      <w:r>
        <w:rPr>
          <w:spacing w:val="40"/>
        </w:rPr>
        <w:t xml:space="preserve"> </w:t>
      </w:r>
      <w:r>
        <w:t>воображения,</w:t>
      </w:r>
      <w:r>
        <w:rPr>
          <w:spacing w:val="40"/>
        </w:rPr>
        <w:t xml:space="preserve"> </w:t>
      </w:r>
      <w:r>
        <w:t>обеспечение первоначальных представлений о компьютерной</w:t>
      </w:r>
      <w:r>
        <w:rPr>
          <w:spacing w:val="-2"/>
        </w:rPr>
        <w:t xml:space="preserve"> </w:t>
      </w:r>
      <w:r>
        <w:t xml:space="preserve">грамотности. Учебный предмет </w:t>
      </w:r>
      <w:r>
        <w:rPr>
          <w:b/>
        </w:rPr>
        <w:t>Математик</w:t>
      </w:r>
      <w:r>
        <w:t xml:space="preserve">а реализуется в 1-4 класса в размере 4 часа в неделю в каждом классе, что составляет 132 часа в год в 1 классе и 140 часов в год во 2-4 классе в каждом классе соответственно. </w:t>
      </w:r>
      <w:r>
        <w:rPr>
          <w:b/>
        </w:rPr>
        <w:t xml:space="preserve">Информатика </w:t>
      </w:r>
      <w:r>
        <w:t>вводится не как отдельный предмет, а является составляющей частью предметов: математика, естествознание, ИЗО, художественный труд, музыка.</w:t>
      </w:r>
    </w:p>
    <w:p w:rsidR="00B06FE5" w:rsidRPr="00B06FE5" w:rsidRDefault="00B06FE5" w:rsidP="00B06FE5">
      <w:pPr>
        <w:spacing w:before="1"/>
        <w:ind w:left="471" w:right="117" w:firstLine="427"/>
        <w:jc w:val="both"/>
        <w:rPr>
          <w:sz w:val="24"/>
          <w:szCs w:val="24"/>
        </w:rPr>
      </w:pPr>
      <w:r w:rsidRPr="00B06FE5">
        <w:rPr>
          <w:sz w:val="24"/>
          <w:szCs w:val="24"/>
        </w:rPr>
        <w:t>Предметная область «</w:t>
      </w:r>
      <w:r w:rsidRPr="00B06FE5">
        <w:rPr>
          <w:b/>
          <w:sz w:val="24"/>
          <w:szCs w:val="24"/>
        </w:rPr>
        <w:t xml:space="preserve">Обществознание и естествознание (окружающий мир)» </w:t>
      </w:r>
      <w:r w:rsidRPr="00B06FE5">
        <w:rPr>
          <w:sz w:val="24"/>
          <w:szCs w:val="24"/>
        </w:rPr>
        <w:t>представлена учебным предметом</w:t>
      </w:r>
      <w:r w:rsidRPr="00B06FE5">
        <w:rPr>
          <w:spacing w:val="-1"/>
          <w:sz w:val="24"/>
          <w:szCs w:val="24"/>
        </w:rPr>
        <w:t xml:space="preserve"> </w:t>
      </w:r>
      <w:r w:rsidRPr="00B06FE5">
        <w:rPr>
          <w:b/>
          <w:sz w:val="24"/>
          <w:szCs w:val="24"/>
        </w:rPr>
        <w:t>Окружающий мир</w:t>
      </w:r>
      <w:r w:rsidRPr="00B06FE5">
        <w:rPr>
          <w:sz w:val="24"/>
          <w:szCs w:val="24"/>
        </w:rPr>
        <w:t>. Изучение данного</w:t>
      </w:r>
      <w:r w:rsidRPr="00B06FE5">
        <w:rPr>
          <w:spacing w:val="-2"/>
          <w:sz w:val="24"/>
          <w:szCs w:val="24"/>
        </w:rPr>
        <w:t xml:space="preserve"> </w:t>
      </w:r>
      <w:r w:rsidRPr="00B06FE5">
        <w:rPr>
          <w:sz w:val="24"/>
          <w:szCs w:val="24"/>
        </w:rPr>
        <w:t>предмета</w:t>
      </w:r>
      <w:r w:rsidRPr="00B06FE5">
        <w:rPr>
          <w:spacing w:val="-1"/>
          <w:sz w:val="24"/>
          <w:szCs w:val="24"/>
        </w:rPr>
        <w:t xml:space="preserve"> </w:t>
      </w:r>
      <w:r w:rsidRPr="00B06FE5">
        <w:rPr>
          <w:sz w:val="24"/>
          <w:szCs w:val="24"/>
        </w:rPr>
        <w:t>рассчитано на</w:t>
      </w:r>
      <w:r w:rsidRPr="00B06FE5">
        <w:rPr>
          <w:spacing w:val="-1"/>
          <w:sz w:val="24"/>
          <w:szCs w:val="24"/>
        </w:rPr>
        <w:t xml:space="preserve"> </w:t>
      </w:r>
      <w:r w:rsidRPr="00B06FE5">
        <w:rPr>
          <w:sz w:val="24"/>
          <w:szCs w:val="24"/>
        </w:rPr>
        <w:t>66 учебных часов в год в 1 классе из расчета 2 часа в неделю, на 70 часов в год во 2,3,4 классах, по 2 часа в неделю в каждом классе соответ</w:t>
      </w:r>
      <w:r w:rsidRPr="00B06FE5">
        <w:rPr>
          <w:spacing w:val="-2"/>
          <w:sz w:val="24"/>
          <w:szCs w:val="24"/>
        </w:rPr>
        <w:t>ственно.</w:t>
      </w:r>
    </w:p>
    <w:p w:rsidR="00B06FE5" w:rsidRDefault="00B06FE5" w:rsidP="00B06FE5">
      <w:pPr>
        <w:pStyle w:val="a3"/>
        <w:ind w:left="471" w:right="117" w:firstLine="427"/>
      </w:pPr>
      <w:r>
        <w:t xml:space="preserve">Предметная область </w:t>
      </w:r>
      <w:r>
        <w:rPr>
          <w:b/>
        </w:rPr>
        <w:t xml:space="preserve">«Основы религиозных культур и светской этики» </w:t>
      </w:r>
      <w:r>
        <w:t xml:space="preserve">в 4 классе представлена модулем </w:t>
      </w:r>
      <w:r>
        <w:rPr>
          <w:b/>
        </w:rPr>
        <w:t xml:space="preserve">Основы религиозных культур и светской этики </w:t>
      </w:r>
      <w:r>
        <w:t>в размере 1 час в неделю (35 часов в год). Ценностная основа предметной области «Основы религиозных культур и светской этики» - духовно- нравственная</w:t>
      </w:r>
      <w:r>
        <w:rPr>
          <w:spacing w:val="40"/>
        </w:rPr>
        <w:t xml:space="preserve"> </w:t>
      </w:r>
      <w:r>
        <w:t>воспитательная направленность. Предметная область</w:t>
      </w:r>
      <w:r>
        <w:rPr>
          <w:spacing w:val="-2"/>
        </w:rPr>
        <w:t xml:space="preserve"> </w:t>
      </w:r>
      <w:r>
        <w:t>ориентирована на</w:t>
      </w:r>
      <w:r>
        <w:rPr>
          <w:spacing w:val="40"/>
        </w:rPr>
        <w:t xml:space="preserve"> </w:t>
      </w:r>
      <w:r>
        <w:t xml:space="preserve">изучение культуры и традиций народов России, российских общенациональных </w:t>
      </w:r>
      <w:r>
        <w:lastRenderedPageBreak/>
        <w:t>гражданских ценностей и норм. Введение модуля ОМРК обусловлено выбором родителей (законных представителей) обучающихся.</w:t>
      </w:r>
    </w:p>
    <w:p w:rsidR="00B06FE5" w:rsidRDefault="00B06FE5" w:rsidP="00B06FE5">
      <w:pPr>
        <w:pStyle w:val="a3"/>
        <w:ind w:left="471" w:right="111" w:firstLine="427"/>
      </w:pPr>
      <w:r>
        <w:t>Предметная область «</w:t>
      </w:r>
      <w:r>
        <w:rPr>
          <w:b/>
        </w:rPr>
        <w:t xml:space="preserve">Искусство» </w:t>
      </w:r>
      <w:r>
        <w:t xml:space="preserve">представлена учебными предметами </w:t>
      </w:r>
      <w:r>
        <w:rPr>
          <w:b/>
        </w:rPr>
        <w:t>Музыка и Изобразительное искусство</w:t>
      </w:r>
      <w:r>
        <w:t xml:space="preserve">. Основные задачи предметной области </w:t>
      </w:r>
      <w:r>
        <w:rPr>
          <w:b/>
        </w:rPr>
        <w:t xml:space="preserve">«Искусство» - </w:t>
      </w:r>
      <w:r>
        <w:t>развитие</w:t>
      </w:r>
      <w:r>
        <w:rPr>
          <w:spacing w:val="80"/>
          <w:w w:val="150"/>
        </w:rPr>
        <w:t xml:space="preserve"> </w:t>
      </w:r>
      <w:r>
        <w:t>способностей</w:t>
      </w:r>
      <w:r>
        <w:rPr>
          <w:spacing w:val="80"/>
          <w:w w:val="150"/>
        </w:rPr>
        <w:t xml:space="preserve"> </w:t>
      </w:r>
      <w:r>
        <w:t>к</w:t>
      </w:r>
      <w:r>
        <w:rPr>
          <w:spacing w:val="80"/>
          <w:w w:val="150"/>
        </w:rPr>
        <w:t xml:space="preserve"> </w:t>
      </w:r>
      <w:r>
        <w:t xml:space="preserve">художественно-образному, эмоционально-ценностному восприятию произведений искусства, выражению в творческих работах своего отношения к окружающему миру. На учебный предмет </w:t>
      </w:r>
      <w:r>
        <w:rPr>
          <w:b/>
        </w:rPr>
        <w:t xml:space="preserve">Музыка </w:t>
      </w:r>
      <w:r>
        <w:t>отводится 33 часа</w:t>
      </w:r>
      <w:r>
        <w:rPr>
          <w:spacing w:val="40"/>
        </w:rPr>
        <w:t xml:space="preserve"> </w:t>
      </w:r>
      <w:r>
        <w:t xml:space="preserve">в год в 1 классе, 35 часов в год во 2,3,4 классах (из расчета 1 час в неделю). Программа учебного предмета </w:t>
      </w:r>
      <w:r>
        <w:rPr>
          <w:b/>
        </w:rPr>
        <w:t xml:space="preserve">Изобразительное искусство </w:t>
      </w:r>
      <w:r>
        <w:t>рассчитана на 33 учебных часа в год в первом классе и 35 часов соответствен- но во втором, третьем и четвертом классах (1 час в неделю в каждом классе).</w:t>
      </w:r>
    </w:p>
    <w:p w:rsidR="00B06FE5" w:rsidRDefault="00B06FE5" w:rsidP="00B06FE5">
      <w:pPr>
        <w:pStyle w:val="a3"/>
        <w:spacing w:before="1"/>
        <w:ind w:left="471" w:right="117" w:firstLine="427"/>
      </w:pPr>
      <w:r>
        <w:t xml:space="preserve">Предметная область </w:t>
      </w:r>
      <w:r>
        <w:rPr>
          <w:b/>
        </w:rPr>
        <w:t xml:space="preserve">«Технология» </w:t>
      </w:r>
      <w:r>
        <w:t xml:space="preserve">представлена учебным предметом </w:t>
      </w:r>
      <w:r>
        <w:rPr>
          <w:b/>
        </w:rPr>
        <w:t>Технология</w:t>
      </w:r>
      <w:r>
        <w:t xml:space="preserve">. Учебный предмет </w:t>
      </w:r>
      <w:r>
        <w:rPr>
          <w:b/>
        </w:rPr>
        <w:t xml:space="preserve">Технология </w:t>
      </w:r>
      <w:r>
        <w:t>рассчитан на 33 учебных часа в год в 1 классе, на 35 часов в год во 2,3,4 классах (из расчета 1 час в неделю).</w:t>
      </w:r>
    </w:p>
    <w:p w:rsidR="00B06FE5" w:rsidRPr="00B06FE5" w:rsidRDefault="00B06FE5" w:rsidP="00B06FE5">
      <w:pPr>
        <w:ind w:left="471" w:right="118" w:firstLine="427"/>
        <w:jc w:val="both"/>
        <w:rPr>
          <w:sz w:val="24"/>
          <w:szCs w:val="24"/>
        </w:rPr>
      </w:pPr>
      <w:r w:rsidRPr="00B06FE5">
        <w:rPr>
          <w:sz w:val="24"/>
          <w:szCs w:val="24"/>
        </w:rPr>
        <w:t xml:space="preserve">Предметная область </w:t>
      </w:r>
      <w:r w:rsidRPr="00B06FE5">
        <w:rPr>
          <w:b/>
          <w:sz w:val="24"/>
          <w:szCs w:val="24"/>
        </w:rPr>
        <w:t xml:space="preserve">«Физическая культура» </w:t>
      </w:r>
      <w:r w:rsidRPr="00B06FE5">
        <w:rPr>
          <w:sz w:val="24"/>
          <w:szCs w:val="24"/>
        </w:rPr>
        <w:t xml:space="preserve">представлена учебным предметом </w:t>
      </w:r>
      <w:r w:rsidRPr="00B06FE5">
        <w:rPr>
          <w:b/>
          <w:sz w:val="24"/>
          <w:szCs w:val="24"/>
        </w:rPr>
        <w:t>Физическая культу- ра</w:t>
      </w:r>
      <w:r w:rsidRPr="00B06FE5">
        <w:rPr>
          <w:sz w:val="24"/>
          <w:szCs w:val="24"/>
        </w:rPr>
        <w:t xml:space="preserve">. Предмет </w:t>
      </w:r>
      <w:r w:rsidRPr="00B06FE5">
        <w:rPr>
          <w:b/>
          <w:sz w:val="24"/>
          <w:szCs w:val="24"/>
        </w:rPr>
        <w:t xml:space="preserve">Физическая культура </w:t>
      </w:r>
      <w:r w:rsidRPr="00B06FE5">
        <w:rPr>
          <w:sz w:val="24"/>
          <w:szCs w:val="24"/>
        </w:rPr>
        <w:t>рассчитан на 99 часов в год в 1 классе из расчета 3 часа в неделю и</w:t>
      </w:r>
      <w:r w:rsidRPr="00B06FE5">
        <w:rPr>
          <w:spacing w:val="40"/>
          <w:sz w:val="24"/>
          <w:szCs w:val="24"/>
        </w:rPr>
        <w:t xml:space="preserve"> </w:t>
      </w:r>
      <w:r w:rsidRPr="00B06FE5">
        <w:rPr>
          <w:sz w:val="24"/>
          <w:szCs w:val="24"/>
        </w:rPr>
        <w:t>70 часов в год</w:t>
      </w:r>
      <w:r w:rsidRPr="00B06FE5">
        <w:rPr>
          <w:spacing w:val="40"/>
          <w:sz w:val="24"/>
          <w:szCs w:val="24"/>
        </w:rPr>
        <w:t xml:space="preserve"> </w:t>
      </w:r>
      <w:r w:rsidRPr="00B06FE5">
        <w:rPr>
          <w:sz w:val="24"/>
          <w:szCs w:val="24"/>
        </w:rPr>
        <w:t>во 2, 3, 4 классах, по 2 часа в неделю в каждом классе.</w:t>
      </w:r>
    </w:p>
    <w:p w:rsidR="00B06FE5" w:rsidRDefault="00B06FE5" w:rsidP="00B06FE5">
      <w:pPr>
        <w:pStyle w:val="a3"/>
        <w:ind w:left="471" w:right="122" w:firstLine="427"/>
      </w:pPr>
      <w:r>
        <w:t>Часы из части, формируемой участниками образовательных отношений,  использованы на увеличение учебных часов, отводимых на изучение учебных предметов обязательной части.</w:t>
      </w:r>
    </w:p>
    <w:p w:rsidR="00F7171D" w:rsidRDefault="00F7171D" w:rsidP="00B06FE5">
      <w:pPr>
        <w:pStyle w:val="a3"/>
        <w:spacing w:before="5"/>
        <w:ind w:left="673"/>
        <w:rPr>
          <w:b/>
          <w:sz w:val="20"/>
        </w:rPr>
      </w:pPr>
    </w:p>
    <w:p w:rsidR="00B06FE5" w:rsidRDefault="00B06FE5" w:rsidP="00B06FE5">
      <w:pPr>
        <w:ind w:left="142"/>
        <w:jc w:val="center"/>
        <w:rPr>
          <w:b/>
          <w:sz w:val="24"/>
          <w:szCs w:val="24"/>
        </w:rPr>
      </w:pPr>
      <w:r>
        <w:tab/>
      </w:r>
      <w:r w:rsidRPr="00807DB2">
        <w:rPr>
          <w:b/>
          <w:color w:val="000000"/>
          <w:sz w:val="24"/>
          <w:szCs w:val="24"/>
        </w:rPr>
        <w:t>УМК</w:t>
      </w:r>
      <w:r>
        <w:rPr>
          <w:color w:val="000000"/>
          <w:sz w:val="24"/>
          <w:szCs w:val="24"/>
        </w:rPr>
        <w:t xml:space="preserve"> </w:t>
      </w:r>
      <w:r w:rsidRPr="003C6397">
        <w:rPr>
          <w:b/>
          <w:sz w:val="24"/>
          <w:szCs w:val="24"/>
        </w:rPr>
        <w:t>начального общего образования (</w:t>
      </w:r>
      <w:r>
        <w:rPr>
          <w:b/>
          <w:sz w:val="24"/>
          <w:szCs w:val="24"/>
        </w:rPr>
        <w:t>«Школа России»</w:t>
      </w:r>
      <w:r w:rsidRPr="003C6397">
        <w:rPr>
          <w:b/>
          <w:sz w:val="24"/>
          <w:szCs w:val="24"/>
        </w:rPr>
        <w:t>)</w:t>
      </w:r>
    </w:p>
    <w:p w:rsidR="00B06FE5" w:rsidRPr="003C6397" w:rsidRDefault="00B06FE5" w:rsidP="00B06FE5">
      <w:pPr>
        <w:ind w:left="142"/>
        <w:jc w:val="center"/>
        <w:rPr>
          <w:b/>
          <w:sz w:val="24"/>
          <w:szCs w:val="24"/>
        </w:rPr>
      </w:pPr>
      <w:r>
        <w:rPr>
          <w:b/>
          <w:color w:val="000000"/>
          <w:sz w:val="24"/>
          <w:szCs w:val="24"/>
        </w:rPr>
        <w:t>на 2022-2023 учебный год</w:t>
      </w:r>
    </w:p>
    <w:p w:rsidR="00B06FE5" w:rsidRDefault="00B06FE5" w:rsidP="00B06FE5">
      <w:pPr>
        <w:adjustRightInd w:val="0"/>
        <w:ind w:left="142"/>
        <w:jc w:val="both"/>
        <w:textAlignment w:val="center"/>
        <w:rPr>
          <w:bCs/>
          <w:sz w:val="24"/>
          <w:szCs w:val="24"/>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260"/>
        <w:gridCol w:w="2977"/>
        <w:gridCol w:w="2727"/>
      </w:tblGrid>
      <w:tr w:rsidR="00B06FE5" w:rsidRPr="00793420" w:rsidTr="001A6AEF">
        <w:tc>
          <w:tcPr>
            <w:tcW w:w="817" w:type="dxa"/>
          </w:tcPr>
          <w:p w:rsidR="00B06FE5" w:rsidRPr="00793420" w:rsidRDefault="00B06FE5" w:rsidP="001A6AEF">
            <w:pPr>
              <w:ind w:left="142"/>
              <w:rPr>
                <w:color w:val="000000"/>
                <w:sz w:val="24"/>
                <w:szCs w:val="24"/>
              </w:rPr>
            </w:pPr>
            <w:r w:rsidRPr="00793420">
              <w:rPr>
                <w:color w:val="000000"/>
                <w:sz w:val="24"/>
                <w:szCs w:val="24"/>
              </w:rPr>
              <w:t xml:space="preserve">Класс </w:t>
            </w:r>
          </w:p>
        </w:tc>
        <w:tc>
          <w:tcPr>
            <w:tcW w:w="3260" w:type="dxa"/>
          </w:tcPr>
          <w:p w:rsidR="00B06FE5" w:rsidRPr="00793420" w:rsidRDefault="00B06FE5" w:rsidP="001A6AEF">
            <w:pPr>
              <w:ind w:left="142"/>
              <w:jc w:val="center"/>
              <w:rPr>
                <w:color w:val="000000"/>
                <w:sz w:val="24"/>
                <w:szCs w:val="24"/>
              </w:rPr>
            </w:pPr>
            <w:r w:rsidRPr="00793420">
              <w:rPr>
                <w:color w:val="000000"/>
                <w:sz w:val="24"/>
                <w:szCs w:val="24"/>
              </w:rPr>
              <w:t>Авторы</w:t>
            </w:r>
          </w:p>
        </w:tc>
        <w:tc>
          <w:tcPr>
            <w:tcW w:w="2977" w:type="dxa"/>
          </w:tcPr>
          <w:p w:rsidR="00B06FE5" w:rsidRPr="00793420" w:rsidRDefault="00B06FE5" w:rsidP="001A6AEF">
            <w:pPr>
              <w:ind w:left="142"/>
              <w:jc w:val="center"/>
              <w:rPr>
                <w:color w:val="000000"/>
                <w:sz w:val="24"/>
                <w:szCs w:val="24"/>
              </w:rPr>
            </w:pPr>
            <w:r w:rsidRPr="00C2303D">
              <w:rPr>
                <w:color w:val="000000"/>
                <w:sz w:val="24"/>
                <w:szCs w:val="24"/>
              </w:rPr>
              <w:t>Наименование предмета</w:t>
            </w:r>
          </w:p>
        </w:tc>
        <w:tc>
          <w:tcPr>
            <w:tcW w:w="2727" w:type="dxa"/>
          </w:tcPr>
          <w:p w:rsidR="00B06FE5" w:rsidRPr="00793420" w:rsidRDefault="00B06FE5" w:rsidP="001A6AEF">
            <w:pPr>
              <w:ind w:left="142"/>
              <w:jc w:val="center"/>
              <w:rPr>
                <w:color w:val="000000"/>
                <w:sz w:val="24"/>
                <w:szCs w:val="24"/>
              </w:rPr>
            </w:pPr>
            <w:r w:rsidRPr="00793420">
              <w:rPr>
                <w:color w:val="000000"/>
                <w:sz w:val="24"/>
                <w:szCs w:val="24"/>
              </w:rPr>
              <w:t>Издательство</w:t>
            </w:r>
          </w:p>
        </w:tc>
      </w:tr>
      <w:tr w:rsidR="00B06FE5" w:rsidRPr="00793420" w:rsidTr="001A6AEF">
        <w:tc>
          <w:tcPr>
            <w:tcW w:w="817" w:type="dxa"/>
            <w:vMerge w:val="restart"/>
            <w:textDirection w:val="btLr"/>
            <w:vAlign w:val="center"/>
          </w:tcPr>
          <w:p w:rsidR="00B06FE5" w:rsidRPr="00754381" w:rsidRDefault="00B06FE5" w:rsidP="001A6AEF">
            <w:pPr>
              <w:ind w:left="142" w:right="113"/>
              <w:jc w:val="center"/>
              <w:rPr>
                <w:color w:val="000000"/>
                <w:sz w:val="20"/>
                <w:szCs w:val="20"/>
              </w:rPr>
            </w:pPr>
            <w:r w:rsidRPr="00754381">
              <w:rPr>
                <w:color w:val="000000"/>
                <w:sz w:val="20"/>
                <w:szCs w:val="20"/>
              </w:rPr>
              <w:t>1класс</w:t>
            </w:r>
          </w:p>
        </w:tc>
        <w:tc>
          <w:tcPr>
            <w:tcW w:w="3260" w:type="dxa"/>
          </w:tcPr>
          <w:p w:rsidR="00B06FE5" w:rsidRPr="00754381" w:rsidRDefault="00B06FE5" w:rsidP="001A6AEF">
            <w:pPr>
              <w:ind w:left="142"/>
              <w:rPr>
                <w:color w:val="000000"/>
                <w:sz w:val="20"/>
                <w:szCs w:val="20"/>
              </w:rPr>
            </w:pPr>
            <w:r w:rsidRPr="00754381">
              <w:rPr>
                <w:color w:val="000000"/>
                <w:sz w:val="20"/>
                <w:szCs w:val="20"/>
              </w:rPr>
              <w:t>Канакина В.П., Горецкий В.Г.</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Русский язык</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Горецкий В.Г., Кирюшкин В.А., Виноградская Л.А. и др.</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Азбука. В 2-х частях</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3C35E0" w:rsidRDefault="00B06FE5" w:rsidP="001A6AEF">
            <w:pPr>
              <w:ind w:left="142"/>
              <w:rPr>
                <w:color w:val="000000"/>
                <w:sz w:val="20"/>
                <w:szCs w:val="20"/>
              </w:rPr>
            </w:pPr>
            <w:r w:rsidRPr="003C35E0">
              <w:rPr>
                <w:color w:val="000000"/>
                <w:sz w:val="20"/>
                <w:szCs w:val="20"/>
              </w:rPr>
              <w:t>Александрова Л.А., Вербицкая С.И. и др.</w:t>
            </w:r>
          </w:p>
        </w:tc>
        <w:tc>
          <w:tcPr>
            <w:tcW w:w="2977" w:type="dxa"/>
          </w:tcPr>
          <w:p w:rsidR="00B06FE5" w:rsidRPr="003C35E0" w:rsidRDefault="00B06FE5" w:rsidP="001A6AEF">
            <w:pPr>
              <w:ind w:left="142"/>
              <w:jc w:val="center"/>
              <w:rPr>
                <w:color w:val="000000"/>
                <w:sz w:val="20"/>
                <w:szCs w:val="20"/>
              </w:rPr>
            </w:pPr>
            <w:r w:rsidRPr="003C35E0">
              <w:rPr>
                <w:color w:val="000000"/>
                <w:sz w:val="20"/>
                <w:szCs w:val="20"/>
              </w:rPr>
              <w:t>Родной язык (русский)</w:t>
            </w:r>
          </w:p>
        </w:tc>
        <w:tc>
          <w:tcPr>
            <w:tcW w:w="2727" w:type="dxa"/>
          </w:tcPr>
          <w:p w:rsidR="00B06FE5" w:rsidRPr="003C35E0" w:rsidRDefault="00B06FE5" w:rsidP="001A6AEF">
            <w:pPr>
              <w:ind w:left="142"/>
              <w:jc w:val="center"/>
              <w:rPr>
                <w:color w:val="000000"/>
                <w:sz w:val="20"/>
                <w:szCs w:val="20"/>
              </w:rPr>
            </w:pPr>
            <w:r w:rsidRPr="003C35E0">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3C35E0" w:rsidRDefault="00B06FE5" w:rsidP="001A6AEF">
            <w:pPr>
              <w:ind w:left="142"/>
              <w:rPr>
                <w:color w:val="000000"/>
                <w:sz w:val="20"/>
                <w:szCs w:val="20"/>
              </w:rPr>
            </w:pPr>
            <w:r w:rsidRPr="003C35E0">
              <w:rPr>
                <w:color w:val="000000"/>
                <w:sz w:val="20"/>
                <w:szCs w:val="20"/>
              </w:rPr>
              <w:t>Александрова О.М., Беляева Н.В. и др.</w:t>
            </w:r>
          </w:p>
        </w:tc>
        <w:tc>
          <w:tcPr>
            <w:tcW w:w="2977" w:type="dxa"/>
          </w:tcPr>
          <w:p w:rsidR="00B06FE5" w:rsidRPr="003C35E0" w:rsidRDefault="00B06FE5" w:rsidP="001A6AEF">
            <w:pPr>
              <w:ind w:left="142"/>
              <w:jc w:val="center"/>
              <w:rPr>
                <w:color w:val="000000"/>
                <w:sz w:val="20"/>
                <w:szCs w:val="20"/>
              </w:rPr>
            </w:pPr>
            <w:r w:rsidRPr="003C35E0">
              <w:rPr>
                <w:bCs/>
                <w:sz w:val="20"/>
                <w:szCs w:val="20"/>
              </w:rPr>
              <w:t>Литературное чтение на родном языке</w:t>
            </w:r>
          </w:p>
        </w:tc>
        <w:tc>
          <w:tcPr>
            <w:tcW w:w="2727" w:type="dxa"/>
          </w:tcPr>
          <w:p w:rsidR="00B06FE5" w:rsidRPr="003C35E0" w:rsidRDefault="00B06FE5" w:rsidP="001A6AEF">
            <w:pPr>
              <w:ind w:left="142"/>
              <w:jc w:val="center"/>
              <w:rPr>
                <w:color w:val="000000"/>
                <w:sz w:val="20"/>
                <w:szCs w:val="20"/>
              </w:rPr>
            </w:pPr>
            <w:r w:rsidRPr="003C35E0">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Климанова Л. Ф., Горецкий В.Г., Голованова М.В. и др</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Литературное чтение. В 2-х частях</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rPr>
          <w:trHeight w:val="547"/>
        </w:trPr>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Моро М.И., Волкова С.И., Степанова С.В.</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Математика. В 2-х частях</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Плешаков А.А.</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Окружающий мир. В 2-х частях</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 xml:space="preserve">Неменская Л.А. / Под ред. Неменского Б.М. </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Изобразительное искусство</w:t>
            </w:r>
          </w:p>
          <w:p w:rsidR="00B06FE5" w:rsidRPr="00754381" w:rsidRDefault="00B06FE5" w:rsidP="001A6AEF">
            <w:pPr>
              <w:ind w:left="142"/>
              <w:jc w:val="center"/>
              <w:rPr>
                <w:color w:val="000000"/>
                <w:sz w:val="20"/>
                <w:szCs w:val="20"/>
              </w:rPr>
            </w:pP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Критская Е.Д., Сергеева Г.П., Шмагина Т.С.</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Музыка</w:t>
            </w:r>
          </w:p>
          <w:p w:rsidR="00B06FE5" w:rsidRPr="00754381" w:rsidRDefault="00B06FE5" w:rsidP="001A6AEF">
            <w:pPr>
              <w:ind w:left="142"/>
              <w:jc w:val="center"/>
              <w:rPr>
                <w:color w:val="000000"/>
                <w:sz w:val="20"/>
                <w:szCs w:val="20"/>
              </w:rPr>
            </w:pP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Роговцева Н.И., Богданова Н.В., Фрейтаг И.П.</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Технология</w:t>
            </w:r>
          </w:p>
          <w:p w:rsidR="00B06FE5" w:rsidRPr="00754381" w:rsidRDefault="00B06FE5" w:rsidP="001A6AEF">
            <w:pPr>
              <w:ind w:left="142"/>
              <w:jc w:val="center"/>
              <w:rPr>
                <w:color w:val="000000"/>
                <w:sz w:val="20"/>
                <w:szCs w:val="20"/>
              </w:rPr>
            </w:pP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Лях В.И.</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Физическая культура 1-4кл</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val="restart"/>
            <w:textDirection w:val="btLr"/>
            <w:vAlign w:val="center"/>
          </w:tcPr>
          <w:p w:rsidR="00B06FE5" w:rsidRPr="00754381" w:rsidRDefault="00B06FE5" w:rsidP="001A6AEF">
            <w:pPr>
              <w:ind w:left="142" w:right="113"/>
              <w:jc w:val="center"/>
              <w:rPr>
                <w:color w:val="000000"/>
                <w:sz w:val="20"/>
                <w:szCs w:val="20"/>
              </w:rPr>
            </w:pPr>
            <w:r w:rsidRPr="00754381">
              <w:rPr>
                <w:color w:val="000000"/>
                <w:sz w:val="20"/>
                <w:szCs w:val="20"/>
              </w:rPr>
              <w:t>2класс</w:t>
            </w:r>
          </w:p>
        </w:tc>
        <w:tc>
          <w:tcPr>
            <w:tcW w:w="3260" w:type="dxa"/>
          </w:tcPr>
          <w:p w:rsidR="00B06FE5" w:rsidRPr="00754381" w:rsidRDefault="00B06FE5" w:rsidP="001A6AEF">
            <w:pPr>
              <w:ind w:left="142"/>
              <w:rPr>
                <w:color w:val="000000"/>
                <w:sz w:val="20"/>
                <w:szCs w:val="20"/>
              </w:rPr>
            </w:pPr>
            <w:r w:rsidRPr="00754381">
              <w:rPr>
                <w:color w:val="000000"/>
                <w:sz w:val="20"/>
                <w:szCs w:val="20"/>
              </w:rPr>
              <w:t>Канакина В.П., Горецкий В.Г.</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Русский язык в 2-х ч</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w:t>
            </w:r>
          </w:p>
          <w:p w:rsidR="00B06FE5" w:rsidRPr="00754381" w:rsidRDefault="00B06FE5" w:rsidP="001A6AEF">
            <w:pPr>
              <w:ind w:left="142"/>
              <w:jc w:val="center"/>
              <w:rPr>
                <w:color w:val="000000"/>
                <w:sz w:val="20"/>
                <w:szCs w:val="20"/>
              </w:rPr>
            </w:pPr>
            <w:r w:rsidRPr="00754381">
              <w:rPr>
                <w:color w:val="000000"/>
                <w:sz w:val="20"/>
                <w:szCs w:val="20"/>
              </w:rPr>
              <w:t>«Просвещение"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 xml:space="preserve">Климанова Л. Ф., Горецкий В.Г., Голованова М.В. и др. </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Литературное чтение. В 2-х частях</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3C35E0" w:rsidRDefault="00B06FE5" w:rsidP="001A6AEF">
            <w:pPr>
              <w:ind w:left="142"/>
              <w:rPr>
                <w:color w:val="000000"/>
                <w:sz w:val="20"/>
                <w:szCs w:val="20"/>
              </w:rPr>
            </w:pPr>
            <w:r w:rsidRPr="003C35E0">
              <w:rPr>
                <w:color w:val="000000"/>
                <w:sz w:val="20"/>
                <w:szCs w:val="20"/>
              </w:rPr>
              <w:t>Александрова Л.А., Вербицкая С.И. и др.</w:t>
            </w:r>
          </w:p>
        </w:tc>
        <w:tc>
          <w:tcPr>
            <w:tcW w:w="2977" w:type="dxa"/>
          </w:tcPr>
          <w:p w:rsidR="00B06FE5" w:rsidRPr="003C35E0" w:rsidRDefault="00B06FE5" w:rsidP="001A6AEF">
            <w:pPr>
              <w:ind w:left="142"/>
              <w:jc w:val="center"/>
              <w:rPr>
                <w:color w:val="000000"/>
                <w:sz w:val="20"/>
                <w:szCs w:val="20"/>
              </w:rPr>
            </w:pPr>
            <w:r w:rsidRPr="003C35E0">
              <w:rPr>
                <w:color w:val="000000"/>
                <w:sz w:val="20"/>
                <w:szCs w:val="20"/>
              </w:rPr>
              <w:t>Родной язык (русский)</w:t>
            </w:r>
          </w:p>
        </w:tc>
        <w:tc>
          <w:tcPr>
            <w:tcW w:w="2727" w:type="dxa"/>
          </w:tcPr>
          <w:p w:rsidR="00B06FE5" w:rsidRPr="003C35E0" w:rsidRDefault="00B06FE5" w:rsidP="001A6AEF">
            <w:pPr>
              <w:ind w:left="142"/>
              <w:jc w:val="center"/>
              <w:rPr>
                <w:color w:val="000000"/>
                <w:sz w:val="20"/>
                <w:szCs w:val="20"/>
              </w:rPr>
            </w:pPr>
            <w:r w:rsidRPr="003C35E0">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3C35E0" w:rsidRDefault="00B06FE5" w:rsidP="001A6AEF">
            <w:pPr>
              <w:ind w:left="142"/>
              <w:rPr>
                <w:color w:val="000000"/>
                <w:sz w:val="20"/>
                <w:szCs w:val="20"/>
              </w:rPr>
            </w:pPr>
            <w:r w:rsidRPr="003C35E0">
              <w:rPr>
                <w:color w:val="000000"/>
                <w:sz w:val="20"/>
                <w:szCs w:val="20"/>
              </w:rPr>
              <w:t>Александрова О.М., Беляева Н.В. и др.</w:t>
            </w:r>
          </w:p>
        </w:tc>
        <w:tc>
          <w:tcPr>
            <w:tcW w:w="2977" w:type="dxa"/>
          </w:tcPr>
          <w:p w:rsidR="00B06FE5" w:rsidRPr="003C35E0" w:rsidRDefault="00B06FE5" w:rsidP="001A6AEF">
            <w:pPr>
              <w:ind w:left="142"/>
              <w:jc w:val="center"/>
              <w:rPr>
                <w:color w:val="000000"/>
                <w:sz w:val="20"/>
                <w:szCs w:val="20"/>
              </w:rPr>
            </w:pPr>
            <w:r w:rsidRPr="003C35E0">
              <w:rPr>
                <w:bCs/>
                <w:sz w:val="20"/>
                <w:szCs w:val="20"/>
              </w:rPr>
              <w:t>Литературное чтение на родном языке</w:t>
            </w:r>
          </w:p>
        </w:tc>
        <w:tc>
          <w:tcPr>
            <w:tcW w:w="2727" w:type="dxa"/>
          </w:tcPr>
          <w:p w:rsidR="00B06FE5" w:rsidRPr="003C35E0" w:rsidRDefault="00B06FE5" w:rsidP="001A6AEF">
            <w:pPr>
              <w:ind w:left="142"/>
              <w:jc w:val="center"/>
              <w:rPr>
                <w:color w:val="000000"/>
                <w:sz w:val="20"/>
                <w:szCs w:val="20"/>
              </w:rPr>
            </w:pPr>
            <w:r w:rsidRPr="003C35E0">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 xml:space="preserve">Кузовлев В.П., Перегудова Э.Ш., Пастухова С.А. и др. </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Английский язык в 2-х ч</w:t>
            </w:r>
          </w:p>
          <w:p w:rsidR="00B06FE5" w:rsidRPr="00754381" w:rsidRDefault="00B06FE5" w:rsidP="001A6AEF">
            <w:pPr>
              <w:ind w:left="142"/>
              <w:jc w:val="center"/>
              <w:rPr>
                <w:color w:val="000000"/>
                <w:sz w:val="20"/>
                <w:szCs w:val="20"/>
              </w:rPr>
            </w:pP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 xml:space="preserve">Моро М.И., Бантова М.А., Бельтюкова Г.В. и др. </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Математика. В 2-х частях</w:t>
            </w:r>
          </w:p>
        </w:tc>
        <w:tc>
          <w:tcPr>
            <w:tcW w:w="2727" w:type="dxa"/>
          </w:tcPr>
          <w:p w:rsidR="00B06FE5" w:rsidRPr="00754381" w:rsidRDefault="00B06FE5" w:rsidP="001A6AEF">
            <w:pPr>
              <w:ind w:left="142" w:right="175"/>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Плешаков А.А.</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Окружающий мир. В 2-х частях</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Коротеева Е.И.  / Под ред. Неменского Б.М.</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Изобразительное искусство</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Критская Е.Д., Сергеева Г.П., Шмагина Т.С.</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Музыка</w:t>
            </w:r>
          </w:p>
          <w:p w:rsidR="00B06FE5" w:rsidRPr="00754381" w:rsidRDefault="00B06FE5" w:rsidP="001A6AEF">
            <w:pPr>
              <w:ind w:left="142"/>
              <w:jc w:val="center"/>
              <w:rPr>
                <w:color w:val="000000"/>
                <w:sz w:val="20"/>
                <w:szCs w:val="20"/>
              </w:rPr>
            </w:pP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Роговцева Н.И., Богданова Н.В., Добромыслова Н.В.</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Технология</w:t>
            </w:r>
          </w:p>
          <w:p w:rsidR="00B06FE5" w:rsidRPr="00754381" w:rsidRDefault="00B06FE5" w:rsidP="001A6AEF">
            <w:pPr>
              <w:ind w:left="142"/>
              <w:jc w:val="center"/>
              <w:rPr>
                <w:color w:val="000000"/>
                <w:sz w:val="20"/>
                <w:szCs w:val="20"/>
              </w:rPr>
            </w:pP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Лях В.И.</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Физическая культура 1-4кл</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val="restart"/>
            <w:textDirection w:val="btLr"/>
            <w:vAlign w:val="center"/>
          </w:tcPr>
          <w:p w:rsidR="00B06FE5" w:rsidRPr="00754381" w:rsidRDefault="00B06FE5" w:rsidP="001A6AEF">
            <w:pPr>
              <w:ind w:left="142" w:right="113"/>
              <w:jc w:val="center"/>
              <w:rPr>
                <w:color w:val="000000"/>
                <w:sz w:val="20"/>
                <w:szCs w:val="20"/>
              </w:rPr>
            </w:pPr>
            <w:r w:rsidRPr="00754381">
              <w:rPr>
                <w:color w:val="000000"/>
                <w:sz w:val="20"/>
                <w:szCs w:val="20"/>
              </w:rPr>
              <w:t>3класс</w:t>
            </w:r>
          </w:p>
        </w:tc>
        <w:tc>
          <w:tcPr>
            <w:tcW w:w="3260" w:type="dxa"/>
          </w:tcPr>
          <w:p w:rsidR="00B06FE5" w:rsidRPr="00754381" w:rsidRDefault="00B06FE5" w:rsidP="001A6AEF">
            <w:pPr>
              <w:ind w:left="142"/>
              <w:rPr>
                <w:color w:val="000000"/>
                <w:sz w:val="20"/>
                <w:szCs w:val="20"/>
              </w:rPr>
            </w:pPr>
            <w:r w:rsidRPr="00754381">
              <w:rPr>
                <w:color w:val="000000"/>
                <w:sz w:val="20"/>
                <w:szCs w:val="20"/>
              </w:rPr>
              <w:t>Канакина В.П., Горецкий В.Г.</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Русский язык в 2-х ч</w:t>
            </w:r>
          </w:p>
        </w:tc>
        <w:tc>
          <w:tcPr>
            <w:tcW w:w="2727" w:type="dxa"/>
          </w:tcPr>
          <w:p w:rsidR="00B06FE5" w:rsidRPr="00754381" w:rsidRDefault="00B06FE5" w:rsidP="001A6AEF">
            <w:pPr>
              <w:ind w:left="142"/>
              <w:jc w:val="center"/>
              <w:rPr>
                <w:color w:val="000000"/>
                <w:sz w:val="20"/>
                <w:szCs w:val="20"/>
              </w:rPr>
            </w:pPr>
            <w:r>
              <w:rPr>
                <w:color w:val="000000"/>
                <w:sz w:val="20"/>
                <w:szCs w:val="20"/>
              </w:rPr>
              <w:t xml:space="preserve">ОАО "Издательство" </w:t>
            </w:r>
            <w:r w:rsidRPr="00754381">
              <w:rPr>
                <w:color w:val="000000"/>
                <w:sz w:val="20"/>
                <w:szCs w:val="20"/>
              </w:rPr>
              <w:t>Просвещение"</w:t>
            </w:r>
          </w:p>
        </w:tc>
      </w:tr>
      <w:tr w:rsidR="00B06FE5" w:rsidRPr="00793420" w:rsidTr="001A6AEF">
        <w:trPr>
          <w:trHeight w:val="419"/>
        </w:trPr>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 xml:space="preserve">Климанова Л. Ф., Горецкий В.Г., Голованова М.В. и др. </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Литературное чтение. в 2-х частях</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rPr>
          <w:trHeight w:val="471"/>
        </w:trPr>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3C35E0" w:rsidRDefault="00B06FE5" w:rsidP="001A6AEF">
            <w:pPr>
              <w:ind w:left="142"/>
              <w:rPr>
                <w:color w:val="000000"/>
                <w:sz w:val="20"/>
                <w:szCs w:val="20"/>
              </w:rPr>
            </w:pPr>
            <w:r w:rsidRPr="003C35E0">
              <w:rPr>
                <w:color w:val="000000"/>
                <w:sz w:val="20"/>
                <w:szCs w:val="20"/>
              </w:rPr>
              <w:t>Александрова Л.А., Вербицкая С.И. и др.</w:t>
            </w:r>
          </w:p>
        </w:tc>
        <w:tc>
          <w:tcPr>
            <w:tcW w:w="2977" w:type="dxa"/>
          </w:tcPr>
          <w:p w:rsidR="00B06FE5" w:rsidRPr="003C35E0" w:rsidRDefault="00B06FE5" w:rsidP="001A6AEF">
            <w:pPr>
              <w:ind w:left="142"/>
              <w:jc w:val="center"/>
              <w:rPr>
                <w:color w:val="000000"/>
                <w:sz w:val="20"/>
                <w:szCs w:val="20"/>
              </w:rPr>
            </w:pPr>
            <w:r w:rsidRPr="003C35E0">
              <w:rPr>
                <w:color w:val="000000"/>
                <w:sz w:val="20"/>
                <w:szCs w:val="20"/>
              </w:rPr>
              <w:t>Родной язык (русский)</w:t>
            </w:r>
          </w:p>
        </w:tc>
        <w:tc>
          <w:tcPr>
            <w:tcW w:w="2727" w:type="dxa"/>
          </w:tcPr>
          <w:p w:rsidR="00B06FE5" w:rsidRPr="003C35E0" w:rsidRDefault="00B06FE5" w:rsidP="001A6AEF">
            <w:pPr>
              <w:ind w:left="142"/>
              <w:jc w:val="center"/>
              <w:rPr>
                <w:color w:val="000000"/>
                <w:sz w:val="20"/>
                <w:szCs w:val="20"/>
              </w:rPr>
            </w:pPr>
            <w:r w:rsidRPr="003C35E0">
              <w:rPr>
                <w:color w:val="000000"/>
                <w:sz w:val="20"/>
                <w:szCs w:val="20"/>
              </w:rPr>
              <w:t>ОАО "Издательство Просвещение"</w:t>
            </w:r>
          </w:p>
        </w:tc>
      </w:tr>
      <w:tr w:rsidR="00B06FE5" w:rsidRPr="00793420" w:rsidTr="001A6AEF">
        <w:trPr>
          <w:trHeight w:val="523"/>
        </w:trPr>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3C35E0" w:rsidRDefault="00B06FE5" w:rsidP="001A6AEF">
            <w:pPr>
              <w:ind w:left="142"/>
              <w:rPr>
                <w:color w:val="000000"/>
                <w:sz w:val="20"/>
                <w:szCs w:val="20"/>
              </w:rPr>
            </w:pPr>
            <w:r w:rsidRPr="003C35E0">
              <w:rPr>
                <w:color w:val="000000"/>
                <w:sz w:val="20"/>
                <w:szCs w:val="20"/>
              </w:rPr>
              <w:t>Александрова О.М., Беляева Н.В. и др.</w:t>
            </w:r>
          </w:p>
        </w:tc>
        <w:tc>
          <w:tcPr>
            <w:tcW w:w="2977" w:type="dxa"/>
          </w:tcPr>
          <w:p w:rsidR="00B06FE5" w:rsidRPr="003C35E0" w:rsidRDefault="00B06FE5" w:rsidP="001A6AEF">
            <w:pPr>
              <w:ind w:left="142"/>
              <w:jc w:val="center"/>
              <w:rPr>
                <w:color w:val="000000"/>
                <w:sz w:val="20"/>
                <w:szCs w:val="20"/>
              </w:rPr>
            </w:pPr>
            <w:r w:rsidRPr="003C35E0">
              <w:rPr>
                <w:bCs/>
                <w:sz w:val="20"/>
                <w:szCs w:val="20"/>
              </w:rPr>
              <w:t>Литературное чтение на родном языке</w:t>
            </w:r>
          </w:p>
        </w:tc>
        <w:tc>
          <w:tcPr>
            <w:tcW w:w="2727" w:type="dxa"/>
          </w:tcPr>
          <w:p w:rsidR="00B06FE5" w:rsidRPr="003C35E0" w:rsidRDefault="00B06FE5" w:rsidP="001A6AEF">
            <w:pPr>
              <w:ind w:left="142"/>
              <w:jc w:val="center"/>
              <w:rPr>
                <w:color w:val="000000"/>
                <w:sz w:val="20"/>
                <w:szCs w:val="20"/>
              </w:rPr>
            </w:pPr>
            <w:r w:rsidRPr="003C35E0">
              <w:rPr>
                <w:color w:val="000000"/>
                <w:sz w:val="20"/>
                <w:szCs w:val="20"/>
              </w:rPr>
              <w:t>ОАО "Издательство Просвещение"</w:t>
            </w:r>
          </w:p>
        </w:tc>
      </w:tr>
      <w:tr w:rsidR="00B06FE5" w:rsidRPr="00793420" w:rsidTr="001A6AEF">
        <w:trPr>
          <w:trHeight w:val="419"/>
        </w:trPr>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Кузовлев В.П., Перегудова Э.Ш., Пастухова С.А.и др.</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Английский язык в 2-х ч.</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 xml:space="preserve">Моро М.И., Бантова М.А., Бельтюкова Г.В. и др. </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Математика. в 2-х частях</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Плешаков А.А.</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Окружающий мир. в 2-х частях</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Горяева Н.А., Неменская Л.А., Питерских А.С. и др.  / Под ред. Неменского Б.М.</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Изобразительное искусство</w:t>
            </w:r>
          </w:p>
          <w:p w:rsidR="00B06FE5" w:rsidRPr="00754381" w:rsidRDefault="00B06FE5" w:rsidP="001A6AEF">
            <w:pPr>
              <w:ind w:left="142"/>
              <w:jc w:val="center"/>
              <w:rPr>
                <w:color w:val="000000"/>
                <w:sz w:val="20"/>
                <w:szCs w:val="20"/>
              </w:rPr>
            </w:pP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p w:rsidR="00B06FE5" w:rsidRPr="00754381" w:rsidRDefault="00B06FE5" w:rsidP="001A6AEF">
            <w:pPr>
              <w:ind w:left="142"/>
              <w:jc w:val="center"/>
              <w:rPr>
                <w:color w:val="000000"/>
                <w:sz w:val="20"/>
                <w:szCs w:val="20"/>
              </w:rPr>
            </w:pP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Критская Е.Д., Сергеева Г.П., Шмагина Т.С.</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Музыка</w:t>
            </w:r>
          </w:p>
          <w:p w:rsidR="00B06FE5" w:rsidRPr="00754381" w:rsidRDefault="00B06FE5" w:rsidP="001A6AEF">
            <w:pPr>
              <w:ind w:left="142"/>
              <w:jc w:val="center"/>
              <w:rPr>
                <w:color w:val="000000"/>
                <w:sz w:val="20"/>
                <w:szCs w:val="20"/>
              </w:rPr>
            </w:pP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54381" w:rsidRDefault="00B06FE5" w:rsidP="001A6AEF">
            <w:pPr>
              <w:ind w:left="142" w:right="113"/>
              <w:jc w:val="center"/>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Роговцева Н.И., Богданова Н.В., Добромыслова Н.В.</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Технология</w:t>
            </w:r>
          </w:p>
          <w:p w:rsidR="00B06FE5" w:rsidRPr="00754381" w:rsidRDefault="00B06FE5" w:rsidP="001A6AEF">
            <w:pPr>
              <w:ind w:left="142"/>
              <w:jc w:val="center"/>
              <w:rPr>
                <w:color w:val="000000"/>
                <w:sz w:val="20"/>
                <w:szCs w:val="20"/>
              </w:rPr>
            </w:pP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extDirection w:val="btLr"/>
            <w:vAlign w:val="center"/>
          </w:tcPr>
          <w:p w:rsidR="00B06FE5" w:rsidRPr="00793420" w:rsidRDefault="00B06FE5" w:rsidP="001A6AEF">
            <w:pPr>
              <w:ind w:left="142" w:right="113"/>
              <w:jc w:val="center"/>
              <w:rPr>
                <w:color w:val="000000"/>
                <w:sz w:val="24"/>
                <w:szCs w:val="24"/>
              </w:rPr>
            </w:pPr>
          </w:p>
        </w:tc>
        <w:tc>
          <w:tcPr>
            <w:tcW w:w="3260" w:type="dxa"/>
          </w:tcPr>
          <w:p w:rsidR="00B06FE5" w:rsidRPr="00754381" w:rsidRDefault="00B06FE5" w:rsidP="001A6AEF">
            <w:pPr>
              <w:ind w:left="142"/>
              <w:rPr>
                <w:color w:val="000000"/>
                <w:sz w:val="20"/>
                <w:szCs w:val="20"/>
              </w:rPr>
            </w:pPr>
            <w:r w:rsidRPr="00754381">
              <w:rPr>
                <w:color w:val="000000"/>
                <w:sz w:val="20"/>
                <w:szCs w:val="20"/>
              </w:rPr>
              <w:t>Лях В.И.</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Физическая культура 1-4кл</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rPr>
          <w:trHeight w:val="423"/>
        </w:trPr>
        <w:tc>
          <w:tcPr>
            <w:tcW w:w="817" w:type="dxa"/>
            <w:vMerge w:val="restart"/>
            <w:textDirection w:val="btLr"/>
            <w:vAlign w:val="center"/>
          </w:tcPr>
          <w:p w:rsidR="00B06FE5" w:rsidRPr="00754381" w:rsidRDefault="00B06FE5" w:rsidP="001A6AEF">
            <w:pPr>
              <w:ind w:left="142" w:right="113"/>
              <w:jc w:val="center"/>
              <w:rPr>
                <w:color w:val="000000"/>
                <w:sz w:val="20"/>
                <w:szCs w:val="20"/>
              </w:rPr>
            </w:pPr>
            <w:r w:rsidRPr="00754381">
              <w:rPr>
                <w:color w:val="000000"/>
                <w:sz w:val="20"/>
                <w:szCs w:val="20"/>
              </w:rPr>
              <w:t>4 класс</w:t>
            </w:r>
          </w:p>
        </w:tc>
        <w:tc>
          <w:tcPr>
            <w:tcW w:w="3260" w:type="dxa"/>
          </w:tcPr>
          <w:p w:rsidR="00B06FE5" w:rsidRPr="00754381" w:rsidRDefault="00B06FE5" w:rsidP="001A6AEF">
            <w:pPr>
              <w:ind w:left="142"/>
              <w:rPr>
                <w:color w:val="000000"/>
                <w:sz w:val="20"/>
                <w:szCs w:val="20"/>
              </w:rPr>
            </w:pPr>
            <w:r w:rsidRPr="00754381">
              <w:rPr>
                <w:color w:val="000000"/>
                <w:sz w:val="20"/>
                <w:szCs w:val="20"/>
              </w:rPr>
              <w:t>Канакина В.П., Горецкий В.Г.</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Русский язык в 2-х ч</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w:t>
            </w:r>
          </w:p>
          <w:p w:rsidR="00B06FE5" w:rsidRPr="00754381" w:rsidRDefault="00B06FE5" w:rsidP="001A6AEF">
            <w:pPr>
              <w:ind w:left="142"/>
              <w:jc w:val="center"/>
              <w:rPr>
                <w:color w:val="000000"/>
                <w:sz w:val="20"/>
                <w:szCs w:val="20"/>
              </w:rPr>
            </w:pPr>
            <w:r>
              <w:rPr>
                <w:color w:val="000000"/>
                <w:sz w:val="20"/>
                <w:szCs w:val="20"/>
              </w:rPr>
              <w:t>«Просвещение"</w:t>
            </w:r>
          </w:p>
        </w:tc>
      </w:tr>
      <w:tr w:rsidR="00B06FE5" w:rsidRPr="00793420" w:rsidTr="001A6AEF">
        <w:trPr>
          <w:trHeight w:val="533"/>
        </w:trPr>
        <w:tc>
          <w:tcPr>
            <w:tcW w:w="817" w:type="dxa"/>
            <w:vMerge/>
          </w:tcPr>
          <w:p w:rsidR="00B06FE5" w:rsidRPr="00754381" w:rsidRDefault="00B06FE5" w:rsidP="001A6AEF">
            <w:pPr>
              <w:ind w:left="142"/>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 xml:space="preserve">Климанова Л. Ф., Горецкий В.Г., Голованова М.В. и др. </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Литературное чтение. В 2-х частях</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rPr>
          <w:trHeight w:val="487"/>
        </w:trPr>
        <w:tc>
          <w:tcPr>
            <w:tcW w:w="817" w:type="dxa"/>
            <w:vMerge/>
          </w:tcPr>
          <w:p w:rsidR="00B06FE5" w:rsidRPr="00754381" w:rsidRDefault="00B06FE5" w:rsidP="001A6AEF">
            <w:pPr>
              <w:ind w:left="142"/>
              <w:rPr>
                <w:color w:val="000000"/>
                <w:sz w:val="20"/>
                <w:szCs w:val="20"/>
              </w:rPr>
            </w:pPr>
          </w:p>
        </w:tc>
        <w:tc>
          <w:tcPr>
            <w:tcW w:w="3260" w:type="dxa"/>
          </w:tcPr>
          <w:p w:rsidR="00B06FE5" w:rsidRPr="003C35E0" w:rsidRDefault="00B06FE5" w:rsidP="001A6AEF">
            <w:pPr>
              <w:ind w:left="142"/>
              <w:rPr>
                <w:color w:val="000000"/>
                <w:sz w:val="20"/>
                <w:szCs w:val="20"/>
              </w:rPr>
            </w:pPr>
            <w:r w:rsidRPr="003C35E0">
              <w:rPr>
                <w:color w:val="000000"/>
                <w:sz w:val="20"/>
                <w:szCs w:val="20"/>
              </w:rPr>
              <w:t>Александрова Л.А., Вербицкая С.И. и др.</w:t>
            </w:r>
          </w:p>
        </w:tc>
        <w:tc>
          <w:tcPr>
            <w:tcW w:w="2977" w:type="dxa"/>
          </w:tcPr>
          <w:p w:rsidR="00B06FE5" w:rsidRPr="003C35E0" w:rsidRDefault="00B06FE5" w:rsidP="001A6AEF">
            <w:pPr>
              <w:ind w:left="142"/>
              <w:jc w:val="center"/>
              <w:rPr>
                <w:color w:val="000000"/>
                <w:sz w:val="20"/>
                <w:szCs w:val="20"/>
              </w:rPr>
            </w:pPr>
            <w:r w:rsidRPr="003C35E0">
              <w:rPr>
                <w:color w:val="000000"/>
                <w:sz w:val="20"/>
                <w:szCs w:val="20"/>
              </w:rPr>
              <w:t>Родной язык (русский)</w:t>
            </w:r>
          </w:p>
        </w:tc>
        <w:tc>
          <w:tcPr>
            <w:tcW w:w="2727" w:type="dxa"/>
          </w:tcPr>
          <w:p w:rsidR="00B06FE5" w:rsidRPr="003C35E0" w:rsidRDefault="00B06FE5" w:rsidP="001A6AEF">
            <w:pPr>
              <w:ind w:left="142"/>
              <w:jc w:val="center"/>
              <w:rPr>
                <w:color w:val="000000"/>
                <w:sz w:val="20"/>
                <w:szCs w:val="20"/>
              </w:rPr>
            </w:pPr>
            <w:r w:rsidRPr="003C35E0">
              <w:rPr>
                <w:color w:val="000000"/>
                <w:sz w:val="20"/>
                <w:szCs w:val="20"/>
              </w:rPr>
              <w:t>ОАО "Издательство Просвещение"</w:t>
            </w:r>
          </w:p>
        </w:tc>
      </w:tr>
      <w:tr w:rsidR="00B06FE5" w:rsidRPr="00793420" w:rsidTr="001A6AEF">
        <w:trPr>
          <w:trHeight w:val="473"/>
        </w:trPr>
        <w:tc>
          <w:tcPr>
            <w:tcW w:w="817" w:type="dxa"/>
            <w:vMerge/>
          </w:tcPr>
          <w:p w:rsidR="00B06FE5" w:rsidRPr="00754381" w:rsidRDefault="00B06FE5" w:rsidP="001A6AEF">
            <w:pPr>
              <w:ind w:left="142"/>
              <w:rPr>
                <w:color w:val="000000"/>
                <w:sz w:val="20"/>
                <w:szCs w:val="20"/>
              </w:rPr>
            </w:pPr>
          </w:p>
        </w:tc>
        <w:tc>
          <w:tcPr>
            <w:tcW w:w="3260" w:type="dxa"/>
          </w:tcPr>
          <w:p w:rsidR="00B06FE5" w:rsidRPr="003C35E0" w:rsidRDefault="00B06FE5" w:rsidP="001A6AEF">
            <w:pPr>
              <w:ind w:left="142"/>
              <w:rPr>
                <w:color w:val="000000"/>
                <w:sz w:val="20"/>
                <w:szCs w:val="20"/>
              </w:rPr>
            </w:pPr>
            <w:r w:rsidRPr="003C35E0">
              <w:rPr>
                <w:color w:val="000000"/>
                <w:sz w:val="20"/>
                <w:szCs w:val="20"/>
              </w:rPr>
              <w:t>Александрова О.М., Беляева Н.В. и др.</w:t>
            </w:r>
          </w:p>
        </w:tc>
        <w:tc>
          <w:tcPr>
            <w:tcW w:w="2977" w:type="dxa"/>
          </w:tcPr>
          <w:p w:rsidR="00B06FE5" w:rsidRPr="003C35E0" w:rsidRDefault="00B06FE5" w:rsidP="001A6AEF">
            <w:pPr>
              <w:ind w:left="142"/>
              <w:jc w:val="center"/>
              <w:rPr>
                <w:color w:val="000000"/>
                <w:sz w:val="20"/>
                <w:szCs w:val="20"/>
              </w:rPr>
            </w:pPr>
            <w:r w:rsidRPr="003C35E0">
              <w:rPr>
                <w:bCs/>
                <w:sz w:val="20"/>
                <w:szCs w:val="20"/>
              </w:rPr>
              <w:t>Литературное чтение на родном языке</w:t>
            </w:r>
          </w:p>
        </w:tc>
        <w:tc>
          <w:tcPr>
            <w:tcW w:w="2727" w:type="dxa"/>
          </w:tcPr>
          <w:p w:rsidR="00B06FE5" w:rsidRPr="003C35E0" w:rsidRDefault="00B06FE5" w:rsidP="001A6AEF">
            <w:pPr>
              <w:ind w:left="142"/>
              <w:jc w:val="center"/>
              <w:rPr>
                <w:color w:val="000000"/>
                <w:sz w:val="20"/>
                <w:szCs w:val="20"/>
              </w:rPr>
            </w:pPr>
            <w:r w:rsidRPr="003C35E0">
              <w:rPr>
                <w:color w:val="000000"/>
                <w:sz w:val="20"/>
                <w:szCs w:val="20"/>
              </w:rPr>
              <w:t>ОАО "Издательство Просвещение"</w:t>
            </w:r>
          </w:p>
        </w:tc>
      </w:tr>
      <w:tr w:rsidR="00B06FE5" w:rsidRPr="00793420" w:rsidTr="001A6AEF">
        <w:trPr>
          <w:trHeight w:val="483"/>
        </w:trPr>
        <w:tc>
          <w:tcPr>
            <w:tcW w:w="817" w:type="dxa"/>
            <w:vMerge/>
          </w:tcPr>
          <w:p w:rsidR="00B06FE5" w:rsidRPr="00754381" w:rsidRDefault="00B06FE5" w:rsidP="001A6AEF">
            <w:pPr>
              <w:ind w:left="142"/>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Кузовлев В.П., Перегудова Э.Ш., Пастухова С.А. и др.</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Английский язык в 2-х ч.</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rPr>
          <w:trHeight w:val="501"/>
        </w:trPr>
        <w:tc>
          <w:tcPr>
            <w:tcW w:w="817" w:type="dxa"/>
            <w:vMerge/>
          </w:tcPr>
          <w:p w:rsidR="00B06FE5" w:rsidRPr="00754381" w:rsidRDefault="00B06FE5" w:rsidP="001A6AEF">
            <w:pPr>
              <w:ind w:left="142"/>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 xml:space="preserve">Моро М.И., Бантова М.А., Бельтюкова Г.В. и др. </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Математика. В 2-х частях</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cPr>
          <w:p w:rsidR="00B06FE5" w:rsidRPr="00754381" w:rsidRDefault="00B06FE5" w:rsidP="001A6AEF">
            <w:pPr>
              <w:ind w:left="142"/>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 xml:space="preserve">Плешаков А.А. </w:t>
            </w:r>
          </w:p>
          <w:p w:rsidR="00B06FE5" w:rsidRPr="00754381" w:rsidRDefault="00B06FE5" w:rsidP="001A6AEF">
            <w:pPr>
              <w:ind w:left="142"/>
              <w:rPr>
                <w:color w:val="000000"/>
                <w:sz w:val="20"/>
                <w:szCs w:val="20"/>
              </w:rPr>
            </w:pPr>
            <w:r w:rsidRPr="00754381">
              <w:rPr>
                <w:color w:val="000000"/>
                <w:sz w:val="20"/>
                <w:szCs w:val="20"/>
              </w:rPr>
              <w:t>Крючкова Е.А.</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Окружающий мир. В 2-х частях</w:t>
            </w:r>
          </w:p>
          <w:p w:rsidR="00B06FE5" w:rsidRPr="00754381" w:rsidRDefault="00B06FE5" w:rsidP="001A6AEF">
            <w:pPr>
              <w:ind w:left="142"/>
              <w:jc w:val="center"/>
              <w:rPr>
                <w:color w:val="000000"/>
                <w:sz w:val="20"/>
                <w:szCs w:val="20"/>
              </w:rPr>
            </w:pP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rPr>
          <w:trHeight w:val="501"/>
        </w:trPr>
        <w:tc>
          <w:tcPr>
            <w:tcW w:w="817" w:type="dxa"/>
            <w:vMerge/>
          </w:tcPr>
          <w:p w:rsidR="00B06FE5" w:rsidRPr="00754381" w:rsidRDefault="00B06FE5" w:rsidP="001A6AEF">
            <w:pPr>
              <w:ind w:left="142"/>
              <w:rPr>
                <w:color w:val="000000"/>
                <w:sz w:val="20"/>
                <w:szCs w:val="20"/>
              </w:rPr>
            </w:pPr>
          </w:p>
        </w:tc>
        <w:tc>
          <w:tcPr>
            <w:tcW w:w="3260" w:type="dxa"/>
          </w:tcPr>
          <w:p w:rsidR="00B06FE5" w:rsidRPr="00754381" w:rsidRDefault="00B06FE5" w:rsidP="001A6AEF">
            <w:pPr>
              <w:ind w:left="142"/>
              <w:rPr>
                <w:color w:val="000000"/>
                <w:sz w:val="20"/>
                <w:szCs w:val="20"/>
              </w:rPr>
            </w:pPr>
            <w:r>
              <w:rPr>
                <w:color w:val="000000"/>
                <w:sz w:val="20"/>
                <w:szCs w:val="20"/>
              </w:rPr>
              <w:t>Студеникин М.Т.</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Основы религиозных культур и светской этики.</w:t>
            </w:r>
          </w:p>
        </w:tc>
        <w:tc>
          <w:tcPr>
            <w:tcW w:w="2727" w:type="dxa"/>
          </w:tcPr>
          <w:p w:rsidR="00B06FE5" w:rsidRPr="00754381" w:rsidRDefault="00B06FE5" w:rsidP="001A6AEF">
            <w:pPr>
              <w:ind w:left="142"/>
              <w:jc w:val="center"/>
              <w:rPr>
                <w:color w:val="000000"/>
                <w:sz w:val="20"/>
                <w:szCs w:val="20"/>
              </w:rPr>
            </w:pPr>
            <w:r>
              <w:rPr>
                <w:color w:val="000000"/>
                <w:sz w:val="20"/>
                <w:szCs w:val="20"/>
              </w:rPr>
              <w:t>ОАО "Издательство "Просвещение"</w:t>
            </w:r>
          </w:p>
        </w:tc>
      </w:tr>
      <w:tr w:rsidR="00B06FE5" w:rsidRPr="00793420" w:rsidTr="001A6AEF">
        <w:tc>
          <w:tcPr>
            <w:tcW w:w="817" w:type="dxa"/>
            <w:vMerge/>
          </w:tcPr>
          <w:p w:rsidR="00B06FE5" w:rsidRPr="00754381" w:rsidRDefault="00B06FE5" w:rsidP="001A6AEF">
            <w:pPr>
              <w:ind w:left="142"/>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Неменская Л.А.  / Под ред. Неменского Б.М.</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Изобразительное искусство</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cPr>
          <w:p w:rsidR="00B06FE5" w:rsidRPr="00754381" w:rsidRDefault="00B06FE5" w:rsidP="001A6AEF">
            <w:pPr>
              <w:ind w:left="142"/>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Критская Е.Д., Сергеева Г.П., Шмагина Т.С.</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Музыка</w:t>
            </w:r>
          </w:p>
          <w:p w:rsidR="00B06FE5" w:rsidRPr="00754381" w:rsidRDefault="00B06FE5" w:rsidP="001A6AEF">
            <w:pPr>
              <w:ind w:left="142"/>
              <w:jc w:val="center"/>
              <w:rPr>
                <w:color w:val="000000"/>
                <w:sz w:val="20"/>
                <w:szCs w:val="20"/>
              </w:rPr>
            </w:pP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cPr>
          <w:p w:rsidR="00B06FE5" w:rsidRPr="00754381" w:rsidRDefault="00B06FE5" w:rsidP="001A6AEF">
            <w:pPr>
              <w:ind w:left="142"/>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Роговцева Н.И., Богданова Н.В., Шипилова Н.В.</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Технология</w:t>
            </w:r>
          </w:p>
          <w:p w:rsidR="00B06FE5" w:rsidRPr="00754381" w:rsidRDefault="00B06FE5" w:rsidP="001A6AEF">
            <w:pPr>
              <w:ind w:left="142"/>
              <w:jc w:val="center"/>
              <w:rPr>
                <w:color w:val="000000"/>
                <w:sz w:val="20"/>
                <w:szCs w:val="20"/>
              </w:rPr>
            </w:pP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r w:rsidR="00B06FE5" w:rsidRPr="00793420" w:rsidTr="001A6AEF">
        <w:tc>
          <w:tcPr>
            <w:tcW w:w="817" w:type="dxa"/>
            <w:vMerge/>
          </w:tcPr>
          <w:p w:rsidR="00B06FE5" w:rsidRPr="00754381" w:rsidRDefault="00B06FE5" w:rsidP="001A6AEF">
            <w:pPr>
              <w:ind w:left="142"/>
              <w:rPr>
                <w:color w:val="000000"/>
                <w:sz w:val="20"/>
                <w:szCs w:val="20"/>
              </w:rPr>
            </w:pPr>
          </w:p>
        </w:tc>
        <w:tc>
          <w:tcPr>
            <w:tcW w:w="3260" w:type="dxa"/>
          </w:tcPr>
          <w:p w:rsidR="00B06FE5" w:rsidRPr="00754381" w:rsidRDefault="00B06FE5" w:rsidP="001A6AEF">
            <w:pPr>
              <w:ind w:left="142"/>
              <w:rPr>
                <w:color w:val="000000"/>
                <w:sz w:val="20"/>
                <w:szCs w:val="20"/>
              </w:rPr>
            </w:pPr>
            <w:r w:rsidRPr="00754381">
              <w:rPr>
                <w:color w:val="000000"/>
                <w:sz w:val="20"/>
                <w:szCs w:val="20"/>
              </w:rPr>
              <w:t>Лях В.И.</w:t>
            </w:r>
          </w:p>
        </w:tc>
        <w:tc>
          <w:tcPr>
            <w:tcW w:w="2977" w:type="dxa"/>
          </w:tcPr>
          <w:p w:rsidR="00B06FE5" w:rsidRPr="00754381" w:rsidRDefault="00B06FE5" w:rsidP="001A6AEF">
            <w:pPr>
              <w:ind w:left="142"/>
              <w:jc w:val="center"/>
              <w:rPr>
                <w:color w:val="000000"/>
                <w:sz w:val="20"/>
                <w:szCs w:val="20"/>
              </w:rPr>
            </w:pPr>
            <w:r w:rsidRPr="00754381">
              <w:rPr>
                <w:color w:val="000000"/>
                <w:sz w:val="20"/>
                <w:szCs w:val="20"/>
              </w:rPr>
              <w:t>Физическая культура 1-4кл</w:t>
            </w:r>
          </w:p>
        </w:tc>
        <w:tc>
          <w:tcPr>
            <w:tcW w:w="2727" w:type="dxa"/>
          </w:tcPr>
          <w:p w:rsidR="00B06FE5" w:rsidRPr="00754381" w:rsidRDefault="00B06FE5" w:rsidP="001A6AEF">
            <w:pPr>
              <w:ind w:left="142"/>
              <w:jc w:val="center"/>
              <w:rPr>
                <w:color w:val="000000"/>
                <w:sz w:val="20"/>
                <w:szCs w:val="20"/>
              </w:rPr>
            </w:pPr>
            <w:r w:rsidRPr="00754381">
              <w:rPr>
                <w:color w:val="000000"/>
                <w:sz w:val="20"/>
                <w:szCs w:val="20"/>
              </w:rPr>
              <w:t>ОАО "Издательство" Просвещение"</w:t>
            </w:r>
          </w:p>
        </w:tc>
      </w:tr>
    </w:tbl>
    <w:p w:rsidR="00F7171D" w:rsidRDefault="00F7171D">
      <w:pPr>
        <w:pStyle w:val="a3"/>
        <w:spacing w:before="5"/>
        <w:ind w:left="0"/>
      </w:pPr>
    </w:p>
    <w:p w:rsidR="00B06FE5" w:rsidRDefault="00B06FE5">
      <w:pPr>
        <w:pStyle w:val="a3"/>
        <w:spacing w:before="5"/>
        <w:ind w:left="0"/>
      </w:pPr>
    </w:p>
    <w:p w:rsidR="00B06FE5" w:rsidRDefault="00B06FE5">
      <w:pPr>
        <w:pStyle w:val="a3"/>
        <w:spacing w:before="5"/>
        <w:ind w:left="0"/>
      </w:pPr>
    </w:p>
    <w:p w:rsidR="009F7122" w:rsidRDefault="009F7122">
      <w:pPr>
        <w:pStyle w:val="a3"/>
        <w:spacing w:before="5"/>
        <w:ind w:left="0"/>
      </w:pPr>
    </w:p>
    <w:p w:rsidR="009F7122" w:rsidRDefault="009F7122" w:rsidP="009F7122">
      <w:pPr>
        <w:spacing w:before="76" w:after="2"/>
        <w:ind w:left="4684" w:right="2136" w:hanging="1323"/>
      </w:pPr>
      <w:r>
        <w:tab/>
      </w:r>
    </w:p>
    <w:p w:rsidR="009F7122" w:rsidRDefault="009F7122" w:rsidP="009F7122">
      <w:pPr>
        <w:spacing w:before="76" w:after="2"/>
        <w:ind w:left="4684" w:right="2136" w:hanging="1323"/>
      </w:pPr>
    </w:p>
    <w:p w:rsidR="009F7122" w:rsidRDefault="009F7122" w:rsidP="009F7122">
      <w:pPr>
        <w:spacing w:before="76" w:after="2"/>
        <w:ind w:left="4684" w:right="2136" w:hanging="1323"/>
        <w:rPr>
          <w:b/>
        </w:rPr>
      </w:pPr>
      <w:r>
        <w:rPr>
          <w:b/>
        </w:rPr>
        <w:lastRenderedPageBreak/>
        <w:t>Учебный</w:t>
      </w:r>
      <w:r>
        <w:rPr>
          <w:b/>
          <w:spacing w:val="-8"/>
        </w:rPr>
        <w:t xml:space="preserve"> </w:t>
      </w:r>
      <w:r>
        <w:rPr>
          <w:b/>
        </w:rPr>
        <w:t>план</w:t>
      </w:r>
      <w:r>
        <w:rPr>
          <w:b/>
          <w:spacing w:val="-8"/>
        </w:rPr>
        <w:t xml:space="preserve"> </w:t>
      </w:r>
      <w:r>
        <w:rPr>
          <w:b/>
        </w:rPr>
        <w:t>1-4</w:t>
      </w:r>
      <w:r>
        <w:rPr>
          <w:b/>
          <w:spacing w:val="-8"/>
        </w:rPr>
        <w:t xml:space="preserve"> </w:t>
      </w:r>
      <w:r>
        <w:rPr>
          <w:b/>
        </w:rPr>
        <w:t>классов</w:t>
      </w:r>
      <w:r>
        <w:rPr>
          <w:b/>
          <w:spacing w:val="-6"/>
        </w:rPr>
        <w:t xml:space="preserve"> </w:t>
      </w:r>
      <w:r>
        <w:rPr>
          <w:b/>
        </w:rPr>
        <w:t>МОУ</w:t>
      </w:r>
      <w:r>
        <w:rPr>
          <w:b/>
          <w:spacing w:val="-5"/>
        </w:rPr>
        <w:t xml:space="preserve"> </w:t>
      </w:r>
      <w:r>
        <w:rPr>
          <w:b/>
        </w:rPr>
        <w:t xml:space="preserve">«Мостовская </w:t>
      </w:r>
      <w:r>
        <w:rPr>
          <w:b/>
          <w:spacing w:val="-5"/>
        </w:rPr>
        <w:t xml:space="preserve"> </w:t>
      </w:r>
      <w:r>
        <w:rPr>
          <w:b/>
        </w:rPr>
        <w:t>ООШ» на 2022 -2023 учебный год</w:t>
      </w: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7"/>
        <w:gridCol w:w="2835"/>
        <w:gridCol w:w="759"/>
        <w:gridCol w:w="759"/>
        <w:gridCol w:w="757"/>
        <w:gridCol w:w="759"/>
        <w:gridCol w:w="1251"/>
      </w:tblGrid>
      <w:tr w:rsidR="009F7122" w:rsidTr="001A6AEF">
        <w:trPr>
          <w:trHeight w:val="757"/>
        </w:trPr>
        <w:tc>
          <w:tcPr>
            <w:tcW w:w="9927" w:type="dxa"/>
            <w:gridSpan w:val="7"/>
          </w:tcPr>
          <w:p w:rsidR="009F7122" w:rsidRDefault="009F7122" w:rsidP="001A6AEF">
            <w:pPr>
              <w:pStyle w:val="TableParagraph"/>
              <w:spacing w:before="118"/>
              <w:ind w:left="2186" w:right="1969" w:hanging="212"/>
              <w:rPr>
                <w:b/>
              </w:rPr>
            </w:pPr>
            <w:r>
              <w:rPr>
                <w:b/>
              </w:rPr>
              <w:t xml:space="preserve"> (5-дневная учебная неделя с изучением родного языка )</w:t>
            </w:r>
          </w:p>
        </w:tc>
      </w:tr>
      <w:tr w:rsidR="009F7122" w:rsidTr="001A6AEF">
        <w:trPr>
          <w:trHeight w:val="505"/>
        </w:trPr>
        <w:tc>
          <w:tcPr>
            <w:tcW w:w="2807" w:type="dxa"/>
            <w:vMerge w:val="restart"/>
          </w:tcPr>
          <w:p w:rsidR="009F7122" w:rsidRDefault="009F7122" w:rsidP="001A6AEF">
            <w:pPr>
              <w:pStyle w:val="TableParagraph"/>
              <w:spacing w:before="9"/>
              <w:ind w:left="0"/>
              <w:rPr>
                <w:b/>
                <w:sz w:val="32"/>
              </w:rPr>
            </w:pPr>
          </w:p>
          <w:p w:rsidR="009F7122" w:rsidRDefault="009F7122" w:rsidP="001A6AEF">
            <w:pPr>
              <w:pStyle w:val="TableParagraph"/>
              <w:ind w:left="355"/>
              <w:rPr>
                <w:b/>
              </w:rPr>
            </w:pPr>
            <w:r>
              <w:rPr>
                <w:b/>
              </w:rPr>
              <w:t>Предметные</w:t>
            </w:r>
            <w:r>
              <w:rPr>
                <w:b/>
                <w:spacing w:val="-8"/>
              </w:rPr>
              <w:t xml:space="preserve"> </w:t>
            </w:r>
            <w:r>
              <w:rPr>
                <w:b/>
                <w:spacing w:val="-2"/>
              </w:rPr>
              <w:t>области</w:t>
            </w:r>
          </w:p>
        </w:tc>
        <w:tc>
          <w:tcPr>
            <w:tcW w:w="2835" w:type="dxa"/>
            <w:vMerge w:val="restart"/>
          </w:tcPr>
          <w:p w:rsidR="009F7122" w:rsidRDefault="009F7122" w:rsidP="001A6AEF">
            <w:pPr>
              <w:pStyle w:val="TableParagraph"/>
              <w:spacing w:before="8"/>
              <w:ind w:left="0"/>
              <w:rPr>
                <w:b/>
                <w:sz w:val="21"/>
              </w:rPr>
            </w:pPr>
          </w:p>
          <w:p w:rsidR="009F7122" w:rsidRDefault="009F7122" w:rsidP="001A6AEF">
            <w:pPr>
              <w:pStyle w:val="TableParagraph"/>
              <w:spacing w:before="1"/>
              <w:ind w:left="1053" w:right="439" w:hanging="603"/>
              <w:rPr>
                <w:b/>
              </w:rPr>
            </w:pPr>
            <w:r>
              <w:rPr>
                <w:b/>
              </w:rPr>
              <w:t>Учебные</w:t>
            </w:r>
            <w:r>
              <w:rPr>
                <w:b/>
                <w:spacing w:val="-14"/>
              </w:rPr>
              <w:t xml:space="preserve"> </w:t>
            </w:r>
            <w:r>
              <w:rPr>
                <w:b/>
              </w:rPr>
              <w:t xml:space="preserve">предметы </w:t>
            </w:r>
            <w:r>
              <w:rPr>
                <w:b/>
                <w:spacing w:val="-2"/>
              </w:rPr>
              <w:t>классы</w:t>
            </w:r>
          </w:p>
        </w:tc>
        <w:tc>
          <w:tcPr>
            <w:tcW w:w="3034" w:type="dxa"/>
            <w:gridSpan w:val="4"/>
          </w:tcPr>
          <w:p w:rsidR="009F7122" w:rsidRDefault="009F7122" w:rsidP="001A6AEF">
            <w:pPr>
              <w:pStyle w:val="TableParagraph"/>
              <w:spacing w:before="118"/>
              <w:ind w:left="143"/>
              <w:rPr>
                <w:b/>
              </w:rPr>
            </w:pPr>
            <w:r>
              <w:rPr>
                <w:b/>
              </w:rPr>
              <w:t>Количество</w:t>
            </w:r>
            <w:r>
              <w:rPr>
                <w:b/>
                <w:spacing w:val="-4"/>
              </w:rPr>
              <w:t xml:space="preserve"> </w:t>
            </w:r>
            <w:r>
              <w:rPr>
                <w:b/>
              </w:rPr>
              <w:t>часов</w:t>
            </w:r>
            <w:r>
              <w:rPr>
                <w:b/>
                <w:spacing w:val="-4"/>
              </w:rPr>
              <w:t xml:space="preserve"> </w:t>
            </w:r>
            <w:r>
              <w:rPr>
                <w:b/>
              </w:rPr>
              <w:t>в</w:t>
            </w:r>
            <w:r>
              <w:rPr>
                <w:b/>
                <w:spacing w:val="-3"/>
              </w:rPr>
              <w:t xml:space="preserve"> </w:t>
            </w:r>
            <w:r>
              <w:rPr>
                <w:b/>
                <w:spacing w:val="-2"/>
              </w:rPr>
              <w:t>неделю</w:t>
            </w:r>
          </w:p>
        </w:tc>
        <w:tc>
          <w:tcPr>
            <w:tcW w:w="1251" w:type="dxa"/>
            <w:vMerge w:val="restart"/>
          </w:tcPr>
          <w:p w:rsidR="009F7122" w:rsidRDefault="009F7122" w:rsidP="001A6AEF">
            <w:pPr>
              <w:pStyle w:val="TableParagraph"/>
              <w:spacing w:before="9"/>
              <w:ind w:left="0"/>
              <w:rPr>
                <w:b/>
                <w:sz w:val="32"/>
              </w:rPr>
            </w:pPr>
          </w:p>
          <w:p w:rsidR="009F7122" w:rsidRDefault="009F7122" w:rsidP="001A6AEF">
            <w:pPr>
              <w:pStyle w:val="TableParagraph"/>
              <w:ind w:left="347"/>
              <w:rPr>
                <w:b/>
              </w:rPr>
            </w:pPr>
            <w:r>
              <w:rPr>
                <w:b/>
                <w:spacing w:val="-4"/>
              </w:rPr>
              <w:t>Всего</w:t>
            </w:r>
          </w:p>
        </w:tc>
      </w:tr>
      <w:tr w:rsidR="009F7122" w:rsidTr="001A6AEF">
        <w:trPr>
          <w:trHeight w:val="506"/>
        </w:trPr>
        <w:tc>
          <w:tcPr>
            <w:tcW w:w="2807" w:type="dxa"/>
            <w:vMerge/>
            <w:tcBorders>
              <w:top w:val="nil"/>
            </w:tcBorders>
          </w:tcPr>
          <w:p w:rsidR="009F7122" w:rsidRDefault="009F7122" w:rsidP="001A6AEF">
            <w:pPr>
              <w:rPr>
                <w:sz w:val="2"/>
                <w:szCs w:val="2"/>
              </w:rPr>
            </w:pPr>
          </w:p>
        </w:tc>
        <w:tc>
          <w:tcPr>
            <w:tcW w:w="2835" w:type="dxa"/>
            <w:vMerge/>
            <w:tcBorders>
              <w:top w:val="nil"/>
            </w:tcBorders>
          </w:tcPr>
          <w:p w:rsidR="009F7122" w:rsidRDefault="009F7122" w:rsidP="001A6AEF">
            <w:pPr>
              <w:rPr>
                <w:sz w:val="2"/>
                <w:szCs w:val="2"/>
              </w:rPr>
            </w:pPr>
          </w:p>
        </w:tc>
        <w:tc>
          <w:tcPr>
            <w:tcW w:w="759" w:type="dxa"/>
          </w:tcPr>
          <w:p w:rsidR="009F7122" w:rsidRDefault="009F7122" w:rsidP="001A6AEF">
            <w:pPr>
              <w:pStyle w:val="TableParagraph"/>
              <w:spacing w:before="118"/>
              <w:ind w:left="7"/>
              <w:jc w:val="center"/>
              <w:rPr>
                <w:b/>
              </w:rPr>
            </w:pPr>
            <w:r>
              <w:rPr>
                <w:b/>
              </w:rPr>
              <w:t>I</w:t>
            </w:r>
          </w:p>
        </w:tc>
        <w:tc>
          <w:tcPr>
            <w:tcW w:w="759" w:type="dxa"/>
          </w:tcPr>
          <w:p w:rsidR="009F7122" w:rsidRDefault="009F7122" w:rsidP="001A6AEF">
            <w:pPr>
              <w:pStyle w:val="TableParagraph"/>
              <w:spacing w:before="118"/>
              <w:ind w:left="0" w:right="282"/>
              <w:jc w:val="right"/>
              <w:rPr>
                <w:b/>
              </w:rPr>
            </w:pPr>
            <w:r>
              <w:rPr>
                <w:b/>
                <w:spacing w:val="-5"/>
              </w:rPr>
              <w:t>II</w:t>
            </w:r>
          </w:p>
        </w:tc>
        <w:tc>
          <w:tcPr>
            <w:tcW w:w="757" w:type="dxa"/>
          </w:tcPr>
          <w:p w:rsidR="009F7122" w:rsidRDefault="009F7122" w:rsidP="001A6AEF">
            <w:pPr>
              <w:pStyle w:val="TableParagraph"/>
              <w:spacing w:before="118"/>
              <w:ind w:left="248"/>
              <w:rPr>
                <w:b/>
              </w:rPr>
            </w:pPr>
            <w:r>
              <w:rPr>
                <w:b/>
                <w:spacing w:val="-5"/>
              </w:rPr>
              <w:t>III</w:t>
            </w:r>
          </w:p>
        </w:tc>
        <w:tc>
          <w:tcPr>
            <w:tcW w:w="759" w:type="dxa"/>
          </w:tcPr>
          <w:p w:rsidR="009F7122" w:rsidRDefault="009F7122" w:rsidP="001A6AEF">
            <w:pPr>
              <w:pStyle w:val="TableParagraph"/>
              <w:spacing w:before="118"/>
              <w:ind w:left="199" w:right="193"/>
              <w:jc w:val="center"/>
              <w:rPr>
                <w:b/>
              </w:rPr>
            </w:pPr>
            <w:r>
              <w:rPr>
                <w:b/>
                <w:spacing w:val="-5"/>
              </w:rPr>
              <w:t>IV</w:t>
            </w:r>
          </w:p>
        </w:tc>
        <w:tc>
          <w:tcPr>
            <w:tcW w:w="1251" w:type="dxa"/>
            <w:vMerge/>
            <w:tcBorders>
              <w:top w:val="nil"/>
            </w:tcBorders>
          </w:tcPr>
          <w:p w:rsidR="009F7122" w:rsidRDefault="009F7122" w:rsidP="001A6AEF">
            <w:pPr>
              <w:rPr>
                <w:sz w:val="2"/>
                <w:szCs w:val="2"/>
              </w:rPr>
            </w:pPr>
          </w:p>
        </w:tc>
      </w:tr>
      <w:tr w:rsidR="009F7122" w:rsidTr="001A6AEF">
        <w:trPr>
          <w:trHeight w:val="616"/>
        </w:trPr>
        <w:tc>
          <w:tcPr>
            <w:tcW w:w="2807" w:type="dxa"/>
          </w:tcPr>
          <w:p w:rsidR="009F7122" w:rsidRDefault="009F7122" w:rsidP="001A6AEF">
            <w:pPr>
              <w:pStyle w:val="TableParagraph"/>
              <w:ind w:left="0"/>
            </w:pPr>
          </w:p>
        </w:tc>
        <w:tc>
          <w:tcPr>
            <w:tcW w:w="2835" w:type="dxa"/>
          </w:tcPr>
          <w:p w:rsidR="009F7122" w:rsidRDefault="009F7122" w:rsidP="001A6AEF">
            <w:pPr>
              <w:pStyle w:val="TableParagraph"/>
              <w:spacing w:before="109"/>
              <w:rPr>
                <w:i/>
              </w:rPr>
            </w:pPr>
            <w:r>
              <w:rPr>
                <w:i/>
              </w:rPr>
              <w:t>Обязательная</w:t>
            </w:r>
            <w:r>
              <w:rPr>
                <w:i/>
                <w:spacing w:val="-7"/>
              </w:rPr>
              <w:t xml:space="preserve"> </w:t>
            </w:r>
            <w:r>
              <w:rPr>
                <w:i/>
                <w:spacing w:val="-4"/>
              </w:rPr>
              <w:t>часть</w:t>
            </w:r>
          </w:p>
        </w:tc>
        <w:tc>
          <w:tcPr>
            <w:tcW w:w="4285" w:type="dxa"/>
            <w:gridSpan w:val="5"/>
          </w:tcPr>
          <w:p w:rsidR="009F7122" w:rsidRDefault="009F7122" w:rsidP="001A6AEF">
            <w:pPr>
              <w:pStyle w:val="TableParagraph"/>
              <w:ind w:left="0"/>
            </w:pPr>
          </w:p>
        </w:tc>
      </w:tr>
      <w:tr w:rsidR="009F7122" w:rsidTr="001A6AEF">
        <w:trPr>
          <w:trHeight w:val="493"/>
        </w:trPr>
        <w:tc>
          <w:tcPr>
            <w:tcW w:w="2807" w:type="dxa"/>
            <w:vMerge w:val="restart"/>
          </w:tcPr>
          <w:p w:rsidR="009F7122" w:rsidRDefault="009F7122" w:rsidP="001A6AEF">
            <w:pPr>
              <w:pStyle w:val="TableParagraph"/>
              <w:spacing w:before="109"/>
            </w:pPr>
            <w:r>
              <w:t>Русский</w:t>
            </w:r>
            <w:r>
              <w:rPr>
                <w:spacing w:val="-14"/>
              </w:rPr>
              <w:t xml:space="preserve"> </w:t>
            </w:r>
            <w:r>
              <w:t>язык</w:t>
            </w:r>
            <w:r>
              <w:rPr>
                <w:spacing w:val="-12"/>
              </w:rPr>
              <w:t xml:space="preserve"> </w:t>
            </w:r>
            <w:r>
              <w:t>и</w:t>
            </w:r>
            <w:r>
              <w:rPr>
                <w:spacing w:val="-13"/>
              </w:rPr>
              <w:t xml:space="preserve"> </w:t>
            </w:r>
            <w:r>
              <w:t>литературное чтение</w:t>
            </w:r>
          </w:p>
        </w:tc>
        <w:tc>
          <w:tcPr>
            <w:tcW w:w="2835" w:type="dxa"/>
          </w:tcPr>
          <w:p w:rsidR="009F7122" w:rsidRDefault="009F7122" w:rsidP="001A6AEF">
            <w:pPr>
              <w:pStyle w:val="TableParagraph"/>
              <w:spacing w:before="109"/>
            </w:pPr>
            <w:r>
              <w:t>Русский</w:t>
            </w:r>
            <w:r>
              <w:rPr>
                <w:spacing w:val="-6"/>
              </w:rPr>
              <w:t xml:space="preserve"> </w:t>
            </w:r>
            <w:r>
              <w:rPr>
                <w:spacing w:val="-4"/>
              </w:rPr>
              <w:t>язык</w:t>
            </w:r>
          </w:p>
        </w:tc>
        <w:tc>
          <w:tcPr>
            <w:tcW w:w="759" w:type="dxa"/>
          </w:tcPr>
          <w:p w:rsidR="009F7122" w:rsidRDefault="009F7122" w:rsidP="001A6AEF">
            <w:pPr>
              <w:pStyle w:val="TableParagraph"/>
              <w:spacing w:before="109"/>
              <w:ind w:left="7"/>
              <w:jc w:val="center"/>
            </w:pPr>
            <w:r>
              <w:t>5</w:t>
            </w:r>
          </w:p>
        </w:tc>
        <w:tc>
          <w:tcPr>
            <w:tcW w:w="759" w:type="dxa"/>
          </w:tcPr>
          <w:p w:rsidR="009F7122" w:rsidRDefault="009F7122" w:rsidP="001A6AEF">
            <w:pPr>
              <w:pStyle w:val="TableParagraph"/>
              <w:spacing w:before="109"/>
              <w:ind w:left="0" w:right="315"/>
              <w:jc w:val="right"/>
            </w:pPr>
            <w:r>
              <w:t>5</w:t>
            </w:r>
          </w:p>
        </w:tc>
        <w:tc>
          <w:tcPr>
            <w:tcW w:w="757" w:type="dxa"/>
          </w:tcPr>
          <w:p w:rsidR="009F7122" w:rsidRDefault="009F7122" w:rsidP="001A6AEF">
            <w:pPr>
              <w:pStyle w:val="TableParagraph"/>
              <w:spacing w:before="109"/>
              <w:ind w:left="8"/>
              <w:jc w:val="center"/>
            </w:pPr>
            <w:r>
              <w:t>5</w:t>
            </w:r>
          </w:p>
        </w:tc>
        <w:tc>
          <w:tcPr>
            <w:tcW w:w="759" w:type="dxa"/>
          </w:tcPr>
          <w:p w:rsidR="009F7122" w:rsidRDefault="009F7122" w:rsidP="001A6AEF">
            <w:pPr>
              <w:pStyle w:val="TableParagraph"/>
              <w:spacing w:before="109"/>
              <w:ind w:left="4"/>
              <w:jc w:val="center"/>
            </w:pPr>
            <w:r>
              <w:t>5</w:t>
            </w:r>
          </w:p>
        </w:tc>
        <w:tc>
          <w:tcPr>
            <w:tcW w:w="1251" w:type="dxa"/>
          </w:tcPr>
          <w:p w:rsidR="009F7122" w:rsidRDefault="009F7122" w:rsidP="001A6AEF">
            <w:pPr>
              <w:pStyle w:val="TableParagraph"/>
              <w:spacing w:before="109"/>
              <w:ind w:left="391" w:right="386"/>
              <w:jc w:val="center"/>
            </w:pPr>
            <w:r>
              <w:rPr>
                <w:spacing w:val="-5"/>
              </w:rPr>
              <w:t>20</w:t>
            </w:r>
          </w:p>
        </w:tc>
      </w:tr>
      <w:tr w:rsidR="009F7122" w:rsidTr="001A6AEF">
        <w:trPr>
          <w:trHeight w:val="494"/>
        </w:trPr>
        <w:tc>
          <w:tcPr>
            <w:tcW w:w="2807" w:type="dxa"/>
            <w:vMerge/>
            <w:tcBorders>
              <w:top w:val="nil"/>
            </w:tcBorders>
          </w:tcPr>
          <w:p w:rsidR="009F7122" w:rsidRDefault="009F7122" w:rsidP="001A6AEF">
            <w:pPr>
              <w:rPr>
                <w:sz w:val="2"/>
                <w:szCs w:val="2"/>
              </w:rPr>
            </w:pPr>
          </w:p>
        </w:tc>
        <w:tc>
          <w:tcPr>
            <w:tcW w:w="2835" w:type="dxa"/>
          </w:tcPr>
          <w:p w:rsidR="009F7122" w:rsidRDefault="009F7122" w:rsidP="001A6AEF">
            <w:pPr>
              <w:pStyle w:val="TableParagraph"/>
              <w:spacing w:before="109"/>
            </w:pPr>
            <w:r>
              <w:t>Литературное</w:t>
            </w:r>
            <w:r>
              <w:rPr>
                <w:spacing w:val="-7"/>
              </w:rPr>
              <w:t xml:space="preserve"> </w:t>
            </w:r>
            <w:r>
              <w:rPr>
                <w:spacing w:val="-2"/>
              </w:rPr>
              <w:t>чтение</w:t>
            </w:r>
          </w:p>
        </w:tc>
        <w:tc>
          <w:tcPr>
            <w:tcW w:w="759" w:type="dxa"/>
          </w:tcPr>
          <w:p w:rsidR="009F7122" w:rsidRDefault="009F7122" w:rsidP="001A6AEF">
            <w:pPr>
              <w:pStyle w:val="TableParagraph"/>
              <w:spacing w:before="109"/>
              <w:ind w:left="7"/>
              <w:jc w:val="center"/>
            </w:pPr>
            <w:r>
              <w:t>3</w:t>
            </w:r>
          </w:p>
        </w:tc>
        <w:tc>
          <w:tcPr>
            <w:tcW w:w="759" w:type="dxa"/>
          </w:tcPr>
          <w:p w:rsidR="009F7122" w:rsidRDefault="009F7122" w:rsidP="001A6AEF">
            <w:pPr>
              <w:pStyle w:val="TableParagraph"/>
              <w:spacing w:before="109"/>
              <w:ind w:left="0" w:right="315"/>
              <w:jc w:val="right"/>
            </w:pPr>
            <w:r>
              <w:t>3</w:t>
            </w:r>
          </w:p>
        </w:tc>
        <w:tc>
          <w:tcPr>
            <w:tcW w:w="757" w:type="dxa"/>
          </w:tcPr>
          <w:p w:rsidR="009F7122" w:rsidRDefault="009F7122" w:rsidP="001A6AEF">
            <w:pPr>
              <w:pStyle w:val="TableParagraph"/>
              <w:spacing w:before="109"/>
              <w:ind w:left="8"/>
              <w:jc w:val="center"/>
            </w:pPr>
            <w:r>
              <w:t>3</w:t>
            </w:r>
          </w:p>
        </w:tc>
        <w:tc>
          <w:tcPr>
            <w:tcW w:w="759" w:type="dxa"/>
          </w:tcPr>
          <w:p w:rsidR="009F7122" w:rsidRDefault="009F7122" w:rsidP="001A6AEF">
            <w:pPr>
              <w:pStyle w:val="TableParagraph"/>
              <w:spacing w:before="109"/>
              <w:ind w:left="4"/>
              <w:jc w:val="center"/>
            </w:pPr>
            <w:r>
              <w:t>3</w:t>
            </w:r>
          </w:p>
        </w:tc>
        <w:tc>
          <w:tcPr>
            <w:tcW w:w="1251" w:type="dxa"/>
          </w:tcPr>
          <w:p w:rsidR="009F7122" w:rsidRDefault="009F7122" w:rsidP="001A6AEF">
            <w:pPr>
              <w:pStyle w:val="TableParagraph"/>
              <w:spacing w:before="109"/>
              <w:ind w:left="391" w:right="386"/>
              <w:jc w:val="center"/>
            </w:pPr>
            <w:r>
              <w:rPr>
                <w:spacing w:val="-5"/>
              </w:rPr>
              <w:t>12</w:t>
            </w:r>
          </w:p>
        </w:tc>
      </w:tr>
      <w:tr w:rsidR="00EF32CD" w:rsidTr="00EF32CD">
        <w:trPr>
          <w:trHeight w:val="498"/>
        </w:trPr>
        <w:tc>
          <w:tcPr>
            <w:tcW w:w="2807" w:type="dxa"/>
            <w:vMerge w:val="restart"/>
          </w:tcPr>
          <w:p w:rsidR="00EF32CD" w:rsidRDefault="00EF32CD" w:rsidP="001A6AEF">
            <w:pPr>
              <w:pStyle w:val="TableParagraph"/>
              <w:spacing w:before="107"/>
              <w:ind w:right="48"/>
            </w:pPr>
            <w:r>
              <w:t>Родной язык и литературное</w:t>
            </w:r>
            <w:r>
              <w:rPr>
                <w:spacing w:val="-9"/>
              </w:rPr>
              <w:t xml:space="preserve"> </w:t>
            </w:r>
            <w:r>
              <w:t>чтение</w:t>
            </w:r>
            <w:r>
              <w:rPr>
                <w:spacing w:val="-9"/>
              </w:rPr>
              <w:t xml:space="preserve"> </w:t>
            </w:r>
            <w:r>
              <w:t>на</w:t>
            </w:r>
            <w:r>
              <w:rPr>
                <w:spacing w:val="-9"/>
              </w:rPr>
              <w:t xml:space="preserve"> </w:t>
            </w:r>
            <w:r>
              <w:t>родном</w:t>
            </w:r>
            <w:r>
              <w:rPr>
                <w:spacing w:val="-10"/>
              </w:rPr>
              <w:t xml:space="preserve"> </w:t>
            </w:r>
            <w:r>
              <w:t>язы</w:t>
            </w:r>
            <w:r>
              <w:rPr>
                <w:spacing w:val="-6"/>
              </w:rPr>
              <w:t>ке</w:t>
            </w:r>
          </w:p>
        </w:tc>
        <w:tc>
          <w:tcPr>
            <w:tcW w:w="2835" w:type="dxa"/>
          </w:tcPr>
          <w:p w:rsidR="00EF32CD" w:rsidRDefault="00EF32CD" w:rsidP="001A6AEF">
            <w:pPr>
              <w:pStyle w:val="TableParagraph"/>
              <w:spacing w:before="107"/>
            </w:pPr>
            <w:r>
              <w:t>Родной язык (русский)</w:t>
            </w:r>
          </w:p>
        </w:tc>
        <w:tc>
          <w:tcPr>
            <w:tcW w:w="759" w:type="dxa"/>
            <w:tcBorders>
              <w:bottom w:val="single" w:sz="4" w:space="0" w:color="auto"/>
            </w:tcBorders>
          </w:tcPr>
          <w:p w:rsidR="00EF32CD" w:rsidRDefault="00EF32CD" w:rsidP="001A6AEF">
            <w:pPr>
              <w:pStyle w:val="TableParagraph"/>
              <w:spacing w:before="107"/>
              <w:ind w:left="7"/>
              <w:jc w:val="center"/>
            </w:pPr>
            <w:r>
              <w:t>0</w:t>
            </w:r>
          </w:p>
          <w:p w:rsidR="00EF32CD" w:rsidRDefault="00EF32CD" w:rsidP="001A6AEF">
            <w:pPr>
              <w:pStyle w:val="TableParagraph"/>
              <w:spacing w:before="107"/>
              <w:ind w:left="7"/>
              <w:jc w:val="center"/>
            </w:pPr>
          </w:p>
        </w:tc>
        <w:tc>
          <w:tcPr>
            <w:tcW w:w="759" w:type="dxa"/>
            <w:tcBorders>
              <w:bottom w:val="single" w:sz="4" w:space="0" w:color="auto"/>
            </w:tcBorders>
          </w:tcPr>
          <w:p w:rsidR="00EF32CD" w:rsidRDefault="00EF32CD" w:rsidP="001A6AEF">
            <w:pPr>
              <w:pStyle w:val="TableParagraph"/>
              <w:spacing w:before="107"/>
              <w:ind w:left="0" w:right="315"/>
              <w:jc w:val="right"/>
            </w:pPr>
            <w:r>
              <w:t>0</w:t>
            </w:r>
          </w:p>
          <w:p w:rsidR="00EF32CD" w:rsidRDefault="00EF32CD" w:rsidP="001A6AEF">
            <w:pPr>
              <w:pStyle w:val="TableParagraph"/>
              <w:spacing w:before="107"/>
              <w:ind w:left="0" w:right="315"/>
              <w:jc w:val="right"/>
            </w:pPr>
          </w:p>
        </w:tc>
        <w:tc>
          <w:tcPr>
            <w:tcW w:w="757" w:type="dxa"/>
            <w:tcBorders>
              <w:bottom w:val="single" w:sz="4" w:space="0" w:color="auto"/>
            </w:tcBorders>
          </w:tcPr>
          <w:p w:rsidR="00EF32CD" w:rsidRDefault="00EF32CD" w:rsidP="001A6AEF">
            <w:pPr>
              <w:pStyle w:val="TableParagraph"/>
              <w:spacing w:before="107"/>
              <w:ind w:left="8"/>
              <w:jc w:val="center"/>
            </w:pPr>
            <w:r>
              <w:t>0</w:t>
            </w:r>
          </w:p>
          <w:p w:rsidR="00EF32CD" w:rsidRDefault="00EF32CD" w:rsidP="001A6AEF">
            <w:pPr>
              <w:pStyle w:val="TableParagraph"/>
              <w:spacing w:before="107"/>
              <w:ind w:left="8"/>
              <w:jc w:val="center"/>
            </w:pPr>
          </w:p>
        </w:tc>
        <w:tc>
          <w:tcPr>
            <w:tcW w:w="759" w:type="dxa"/>
            <w:tcBorders>
              <w:bottom w:val="single" w:sz="4" w:space="0" w:color="auto"/>
            </w:tcBorders>
          </w:tcPr>
          <w:p w:rsidR="00EF32CD" w:rsidRDefault="00EF32CD" w:rsidP="001A6AEF">
            <w:pPr>
              <w:pStyle w:val="TableParagraph"/>
              <w:spacing w:before="107"/>
              <w:ind w:left="4"/>
              <w:jc w:val="center"/>
            </w:pPr>
            <w:r>
              <w:t>0</w:t>
            </w:r>
          </w:p>
          <w:p w:rsidR="00EF32CD" w:rsidRDefault="00EF32CD" w:rsidP="001A6AEF">
            <w:pPr>
              <w:pStyle w:val="TableParagraph"/>
              <w:spacing w:before="107"/>
              <w:ind w:left="4"/>
              <w:jc w:val="center"/>
            </w:pPr>
          </w:p>
        </w:tc>
        <w:tc>
          <w:tcPr>
            <w:tcW w:w="1251" w:type="dxa"/>
            <w:tcBorders>
              <w:bottom w:val="single" w:sz="4" w:space="0" w:color="auto"/>
            </w:tcBorders>
          </w:tcPr>
          <w:p w:rsidR="00EF32CD" w:rsidRDefault="00EF32CD" w:rsidP="001A6AEF">
            <w:pPr>
              <w:pStyle w:val="TableParagraph"/>
              <w:spacing w:before="107"/>
              <w:ind w:left="5"/>
              <w:jc w:val="center"/>
            </w:pPr>
            <w:r>
              <w:t>0</w:t>
            </w:r>
          </w:p>
          <w:p w:rsidR="00EF32CD" w:rsidRDefault="00EF32CD" w:rsidP="001A6AEF">
            <w:pPr>
              <w:pStyle w:val="TableParagraph"/>
              <w:spacing w:before="107"/>
              <w:ind w:left="5"/>
              <w:jc w:val="center"/>
            </w:pPr>
          </w:p>
        </w:tc>
      </w:tr>
      <w:tr w:rsidR="00EF32CD" w:rsidTr="00EF32CD">
        <w:trPr>
          <w:trHeight w:val="498"/>
        </w:trPr>
        <w:tc>
          <w:tcPr>
            <w:tcW w:w="2807" w:type="dxa"/>
            <w:vMerge/>
          </w:tcPr>
          <w:p w:rsidR="00EF32CD" w:rsidRDefault="00EF32CD" w:rsidP="001A6AEF">
            <w:pPr>
              <w:pStyle w:val="TableParagraph"/>
              <w:spacing w:before="107"/>
              <w:ind w:right="48"/>
            </w:pPr>
          </w:p>
        </w:tc>
        <w:tc>
          <w:tcPr>
            <w:tcW w:w="2835" w:type="dxa"/>
          </w:tcPr>
          <w:p w:rsidR="00EF32CD" w:rsidRDefault="00EF32CD" w:rsidP="001A6AEF">
            <w:pPr>
              <w:pStyle w:val="TableParagraph"/>
              <w:spacing w:before="107"/>
            </w:pPr>
            <w:r>
              <w:t>Литературное чтение на родном языке</w:t>
            </w:r>
          </w:p>
        </w:tc>
        <w:tc>
          <w:tcPr>
            <w:tcW w:w="759" w:type="dxa"/>
            <w:tcBorders>
              <w:top w:val="single" w:sz="4" w:space="0" w:color="auto"/>
            </w:tcBorders>
          </w:tcPr>
          <w:p w:rsidR="00EF32CD" w:rsidRDefault="00EF32CD" w:rsidP="00EF32CD">
            <w:pPr>
              <w:pStyle w:val="TableParagraph"/>
              <w:spacing w:before="107"/>
              <w:ind w:left="7"/>
              <w:jc w:val="center"/>
            </w:pPr>
            <w:r>
              <w:t>1</w:t>
            </w:r>
          </w:p>
        </w:tc>
        <w:tc>
          <w:tcPr>
            <w:tcW w:w="759" w:type="dxa"/>
            <w:tcBorders>
              <w:top w:val="single" w:sz="4" w:space="0" w:color="auto"/>
            </w:tcBorders>
          </w:tcPr>
          <w:p w:rsidR="00EF32CD" w:rsidRDefault="00EF32CD" w:rsidP="00EF32CD">
            <w:pPr>
              <w:pStyle w:val="TableParagraph"/>
              <w:spacing w:before="107"/>
              <w:ind w:left="0" w:right="315"/>
              <w:jc w:val="right"/>
            </w:pPr>
            <w:r>
              <w:t>2</w:t>
            </w:r>
          </w:p>
        </w:tc>
        <w:tc>
          <w:tcPr>
            <w:tcW w:w="757" w:type="dxa"/>
            <w:tcBorders>
              <w:top w:val="single" w:sz="4" w:space="0" w:color="auto"/>
            </w:tcBorders>
          </w:tcPr>
          <w:p w:rsidR="00EF32CD" w:rsidRDefault="00EF32CD" w:rsidP="00EF32CD">
            <w:pPr>
              <w:pStyle w:val="TableParagraph"/>
              <w:spacing w:before="107"/>
              <w:ind w:left="8"/>
              <w:jc w:val="center"/>
            </w:pPr>
            <w:r>
              <w:t>2</w:t>
            </w:r>
          </w:p>
        </w:tc>
        <w:tc>
          <w:tcPr>
            <w:tcW w:w="759" w:type="dxa"/>
            <w:tcBorders>
              <w:top w:val="single" w:sz="4" w:space="0" w:color="auto"/>
            </w:tcBorders>
          </w:tcPr>
          <w:p w:rsidR="00EF32CD" w:rsidRDefault="00EF32CD" w:rsidP="00EF32CD">
            <w:pPr>
              <w:pStyle w:val="TableParagraph"/>
              <w:spacing w:before="107"/>
              <w:ind w:left="4"/>
              <w:jc w:val="center"/>
            </w:pPr>
            <w:r>
              <w:t>1</w:t>
            </w:r>
          </w:p>
        </w:tc>
        <w:tc>
          <w:tcPr>
            <w:tcW w:w="1251" w:type="dxa"/>
            <w:tcBorders>
              <w:top w:val="single" w:sz="4" w:space="0" w:color="auto"/>
            </w:tcBorders>
          </w:tcPr>
          <w:p w:rsidR="00EF32CD" w:rsidRDefault="00EF32CD" w:rsidP="00EF32CD">
            <w:pPr>
              <w:pStyle w:val="TableParagraph"/>
              <w:spacing w:before="107"/>
              <w:ind w:left="5"/>
              <w:jc w:val="center"/>
            </w:pPr>
            <w:r>
              <w:t>6</w:t>
            </w:r>
          </w:p>
        </w:tc>
      </w:tr>
      <w:tr w:rsidR="009F7122" w:rsidTr="001A6AEF">
        <w:trPr>
          <w:trHeight w:val="493"/>
        </w:trPr>
        <w:tc>
          <w:tcPr>
            <w:tcW w:w="2807" w:type="dxa"/>
          </w:tcPr>
          <w:p w:rsidR="009F7122" w:rsidRDefault="009F7122" w:rsidP="001A6AEF">
            <w:pPr>
              <w:pStyle w:val="TableParagraph"/>
              <w:spacing w:before="106"/>
            </w:pPr>
            <w:r>
              <w:t>Иностранный</w:t>
            </w:r>
            <w:r>
              <w:rPr>
                <w:spacing w:val="-11"/>
              </w:rPr>
              <w:t xml:space="preserve"> </w:t>
            </w:r>
            <w:r>
              <w:rPr>
                <w:spacing w:val="-4"/>
              </w:rPr>
              <w:t>язык</w:t>
            </w:r>
          </w:p>
        </w:tc>
        <w:tc>
          <w:tcPr>
            <w:tcW w:w="2835" w:type="dxa"/>
          </w:tcPr>
          <w:p w:rsidR="009F7122" w:rsidRDefault="009F7122" w:rsidP="001A6AEF">
            <w:pPr>
              <w:pStyle w:val="TableParagraph"/>
              <w:spacing w:before="106"/>
            </w:pPr>
            <w:r>
              <w:t>Английский</w:t>
            </w:r>
            <w:r>
              <w:rPr>
                <w:spacing w:val="-9"/>
              </w:rPr>
              <w:t xml:space="preserve"> </w:t>
            </w:r>
            <w:r>
              <w:rPr>
                <w:spacing w:val="-4"/>
              </w:rPr>
              <w:t>язык</w:t>
            </w:r>
          </w:p>
        </w:tc>
        <w:tc>
          <w:tcPr>
            <w:tcW w:w="759" w:type="dxa"/>
          </w:tcPr>
          <w:p w:rsidR="009F7122" w:rsidRDefault="009F7122" w:rsidP="001A6AEF">
            <w:pPr>
              <w:pStyle w:val="TableParagraph"/>
              <w:spacing w:before="106"/>
              <w:ind w:left="7"/>
              <w:jc w:val="center"/>
            </w:pPr>
            <w:r>
              <w:t>–</w:t>
            </w:r>
          </w:p>
        </w:tc>
        <w:tc>
          <w:tcPr>
            <w:tcW w:w="759" w:type="dxa"/>
          </w:tcPr>
          <w:p w:rsidR="009F7122" w:rsidRDefault="009F7122" w:rsidP="001A6AEF">
            <w:pPr>
              <w:pStyle w:val="TableParagraph"/>
              <w:spacing w:before="106"/>
              <w:ind w:left="0" w:right="315"/>
              <w:jc w:val="right"/>
            </w:pPr>
            <w:r>
              <w:t>2</w:t>
            </w:r>
          </w:p>
        </w:tc>
        <w:tc>
          <w:tcPr>
            <w:tcW w:w="757" w:type="dxa"/>
          </w:tcPr>
          <w:p w:rsidR="009F7122" w:rsidRDefault="009F7122" w:rsidP="001A6AEF">
            <w:pPr>
              <w:pStyle w:val="TableParagraph"/>
              <w:spacing w:before="106"/>
              <w:ind w:left="8"/>
              <w:jc w:val="center"/>
            </w:pPr>
            <w:r>
              <w:t>2</w:t>
            </w:r>
          </w:p>
        </w:tc>
        <w:tc>
          <w:tcPr>
            <w:tcW w:w="759" w:type="dxa"/>
          </w:tcPr>
          <w:p w:rsidR="009F7122" w:rsidRDefault="009F7122" w:rsidP="001A6AEF">
            <w:pPr>
              <w:pStyle w:val="TableParagraph"/>
              <w:spacing w:before="106"/>
              <w:ind w:left="4"/>
              <w:jc w:val="center"/>
            </w:pPr>
            <w:r>
              <w:t>2</w:t>
            </w:r>
          </w:p>
        </w:tc>
        <w:tc>
          <w:tcPr>
            <w:tcW w:w="1251" w:type="dxa"/>
          </w:tcPr>
          <w:p w:rsidR="009F7122" w:rsidRDefault="009F7122" w:rsidP="001A6AEF">
            <w:pPr>
              <w:pStyle w:val="TableParagraph"/>
              <w:spacing w:before="106"/>
              <w:ind w:left="5"/>
              <w:jc w:val="center"/>
            </w:pPr>
            <w:r>
              <w:t>6</w:t>
            </w:r>
          </w:p>
        </w:tc>
      </w:tr>
      <w:tr w:rsidR="009F7122" w:rsidTr="001A6AEF">
        <w:trPr>
          <w:trHeight w:val="746"/>
        </w:trPr>
        <w:tc>
          <w:tcPr>
            <w:tcW w:w="2807" w:type="dxa"/>
          </w:tcPr>
          <w:p w:rsidR="009F7122" w:rsidRDefault="009F7122" w:rsidP="001A6AEF">
            <w:pPr>
              <w:pStyle w:val="TableParagraph"/>
              <w:spacing w:before="106"/>
              <w:ind w:right="48"/>
            </w:pPr>
            <w:r>
              <w:t>Математика</w:t>
            </w:r>
            <w:r>
              <w:rPr>
                <w:spacing w:val="-14"/>
              </w:rPr>
              <w:t xml:space="preserve"> </w:t>
            </w:r>
            <w:r>
              <w:t>и</w:t>
            </w:r>
            <w:r>
              <w:rPr>
                <w:spacing w:val="-14"/>
              </w:rPr>
              <w:t xml:space="preserve"> </w:t>
            </w:r>
            <w:r>
              <w:t>информати</w:t>
            </w:r>
            <w:r>
              <w:rPr>
                <w:spacing w:val="-6"/>
              </w:rPr>
              <w:t>ка</w:t>
            </w:r>
          </w:p>
        </w:tc>
        <w:tc>
          <w:tcPr>
            <w:tcW w:w="2835" w:type="dxa"/>
          </w:tcPr>
          <w:p w:rsidR="009F7122" w:rsidRDefault="009F7122" w:rsidP="001A6AEF">
            <w:pPr>
              <w:pStyle w:val="TableParagraph"/>
              <w:spacing w:before="106"/>
            </w:pPr>
            <w:r>
              <w:rPr>
                <w:spacing w:val="-2"/>
              </w:rPr>
              <w:t>Математика</w:t>
            </w:r>
          </w:p>
        </w:tc>
        <w:tc>
          <w:tcPr>
            <w:tcW w:w="759" w:type="dxa"/>
          </w:tcPr>
          <w:p w:rsidR="009F7122" w:rsidRDefault="009F7122" w:rsidP="001A6AEF">
            <w:pPr>
              <w:pStyle w:val="TableParagraph"/>
              <w:spacing w:before="106"/>
              <w:ind w:left="7"/>
              <w:jc w:val="center"/>
            </w:pPr>
            <w:r>
              <w:t>4</w:t>
            </w:r>
          </w:p>
        </w:tc>
        <w:tc>
          <w:tcPr>
            <w:tcW w:w="759" w:type="dxa"/>
          </w:tcPr>
          <w:p w:rsidR="009F7122" w:rsidRDefault="009F7122" w:rsidP="001A6AEF">
            <w:pPr>
              <w:pStyle w:val="TableParagraph"/>
              <w:spacing w:before="106"/>
              <w:ind w:left="0" w:right="315"/>
              <w:jc w:val="right"/>
            </w:pPr>
            <w:r>
              <w:t>4</w:t>
            </w:r>
          </w:p>
        </w:tc>
        <w:tc>
          <w:tcPr>
            <w:tcW w:w="757" w:type="dxa"/>
          </w:tcPr>
          <w:p w:rsidR="009F7122" w:rsidRDefault="009F7122" w:rsidP="001A6AEF">
            <w:pPr>
              <w:pStyle w:val="TableParagraph"/>
              <w:spacing w:before="106"/>
              <w:ind w:left="8"/>
              <w:jc w:val="center"/>
            </w:pPr>
            <w:r>
              <w:t>4</w:t>
            </w:r>
          </w:p>
        </w:tc>
        <w:tc>
          <w:tcPr>
            <w:tcW w:w="759" w:type="dxa"/>
          </w:tcPr>
          <w:p w:rsidR="009F7122" w:rsidRDefault="009F7122" w:rsidP="001A6AEF">
            <w:pPr>
              <w:pStyle w:val="TableParagraph"/>
              <w:spacing w:before="106"/>
              <w:ind w:left="4"/>
              <w:jc w:val="center"/>
            </w:pPr>
            <w:r>
              <w:t>4</w:t>
            </w:r>
          </w:p>
        </w:tc>
        <w:tc>
          <w:tcPr>
            <w:tcW w:w="1251" w:type="dxa"/>
          </w:tcPr>
          <w:p w:rsidR="009F7122" w:rsidRDefault="009F7122" w:rsidP="001A6AEF">
            <w:pPr>
              <w:pStyle w:val="TableParagraph"/>
              <w:spacing w:before="106"/>
              <w:ind w:left="391" w:right="386"/>
              <w:jc w:val="center"/>
            </w:pPr>
            <w:r>
              <w:rPr>
                <w:spacing w:val="-5"/>
              </w:rPr>
              <w:t>16</w:t>
            </w:r>
          </w:p>
        </w:tc>
      </w:tr>
      <w:tr w:rsidR="009F7122" w:rsidTr="001A6AEF">
        <w:trPr>
          <w:trHeight w:val="1000"/>
        </w:trPr>
        <w:tc>
          <w:tcPr>
            <w:tcW w:w="2807" w:type="dxa"/>
          </w:tcPr>
          <w:p w:rsidR="009F7122" w:rsidRDefault="009F7122" w:rsidP="001A6AEF">
            <w:pPr>
              <w:pStyle w:val="TableParagraph"/>
              <w:spacing w:before="109" w:line="252" w:lineRule="exact"/>
            </w:pPr>
            <w:r>
              <w:t>Обществознание</w:t>
            </w:r>
            <w:r>
              <w:rPr>
                <w:spacing w:val="-7"/>
              </w:rPr>
              <w:t xml:space="preserve"> </w:t>
            </w:r>
            <w:r>
              <w:t>и</w:t>
            </w:r>
            <w:r>
              <w:rPr>
                <w:spacing w:val="-7"/>
              </w:rPr>
              <w:t xml:space="preserve"> </w:t>
            </w:r>
            <w:r>
              <w:rPr>
                <w:spacing w:val="-2"/>
              </w:rPr>
              <w:t>есте</w:t>
            </w:r>
            <w:r>
              <w:t>ствознание</w:t>
            </w:r>
            <w:r>
              <w:rPr>
                <w:spacing w:val="-14"/>
              </w:rPr>
              <w:t xml:space="preserve"> </w:t>
            </w:r>
            <w:r>
              <w:t xml:space="preserve">(Окружающий </w:t>
            </w:r>
            <w:r>
              <w:rPr>
                <w:spacing w:val="-4"/>
              </w:rPr>
              <w:t>мир)</w:t>
            </w:r>
          </w:p>
        </w:tc>
        <w:tc>
          <w:tcPr>
            <w:tcW w:w="2835" w:type="dxa"/>
          </w:tcPr>
          <w:p w:rsidR="009F7122" w:rsidRDefault="009F7122" w:rsidP="001A6AEF">
            <w:pPr>
              <w:pStyle w:val="TableParagraph"/>
              <w:spacing w:before="109"/>
            </w:pPr>
            <w:r>
              <w:t>Окружающий</w:t>
            </w:r>
            <w:r>
              <w:rPr>
                <w:spacing w:val="-6"/>
              </w:rPr>
              <w:t xml:space="preserve"> </w:t>
            </w:r>
            <w:r>
              <w:rPr>
                <w:spacing w:val="-5"/>
              </w:rPr>
              <w:t>мир</w:t>
            </w:r>
          </w:p>
        </w:tc>
        <w:tc>
          <w:tcPr>
            <w:tcW w:w="759" w:type="dxa"/>
          </w:tcPr>
          <w:p w:rsidR="009F7122" w:rsidRDefault="009F7122" w:rsidP="001A6AEF">
            <w:pPr>
              <w:pStyle w:val="TableParagraph"/>
              <w:spacing w:before="109"/>
              <w:ind w:left="7"/>
              <w:jc w:val="center"/>
            </w:pPr>
            <w:r>
              <w:t>2</w:t>
            </w:r>
          </w:p>
        </w:tc>
        <w:tc>
          <w:tcPr>
            <w:tcW w:w="759" w:type="dxa"/>
          </w:tcPr>
          <w:p w:rsidR="009F7122" w:rsidRDefault="009F7122" w:rsidP="001A6AEF">
            <w:pPr>
              <w:pStyle w:val="TableParagraph"/>
              <w:spacing w:before="109"/>
              <w:ind w:left="0" w:right="315"/>
              <w:jc w:val="right"/>
            </w:pPr>
            <w:r>
              <w:t>2</w:t>
            </w:r>
          </w:p>
        </w:tc>
        <w:tc>
          <w:tcPr>
            <w:tcW w:w="757" w:type="dxa"/>
          </w:tcPr>
          <w:p w:rsidR="009F7122" w:rsidRDefault="009F7122" w:rsidP="001A6AEF">
            <w:pPr>
              <w:pStyle w:val="TableParagraph"/>
              <w:spacing w:before="109"/>
              <w:ind w:left="8"/>
              <w:jc w:val="center"/>
            </w:pPr>
            <w:r>
              <w:t>2</w:t>
            </w:r>
          </w:p>
        </w:tc>
        <w:tc>
          <w:tcPr>
            <w:tcW w:w="759" w:type="dxa"/>
          </w:tcPr>
          <w:p w:rsidR="009F7122" w:rsidRDefault="009F7122" w:rsidP="001A6AEF">
            <w:pPr>
              <w:pStyle w:val="TableParagraph"/>
              <w:spacing w:before="109"/>
              <w:ind w:left="4"/>
              <w:jc w:val="center"/>
            </w:pPr>
            <w:r>
              <w:t>2</w:t>
            </w:r>
          </w:p>
        </w:tc>
        <w:tc>
          <w:tcPr>
            <w:tcW w:w="1251" w:type="dxa"/>
          </w:tcPr>
          <w:p w:rsidR="009F7122" w:rsidRDefault="009F7122" w:rsidP="001A6AEF">
            <w:pPr>
              <w:pStyle w:val="TableParagraph"/>
              <w:spacing w:before="109"/>
              <w:ind w:left="5"/>
              <w:jc w:val="center"/>
            </w:pPr>
            <w:r>
              <w:t>8</w:t>
            </w:r>
          </w:p>
        </w:tc>
      </w:tr>
      <w:tr w:rsidR="009F7122" w:rsidTr="001A6AEF">
        <w:trPr>
          <w:trHeight w:val="748"/>
        </w:trPr>
        <w:tc>
          <w:tcPr>
            <w:tcW w:w="2807" w:type="dxa"/>
          </w:tcPr>
          <w:p w:rsidR="009F7122" w:rsidRDefault="009F7122" w:rsidP="001A6AEF">
            <w:pPr>
              <w:pStyle w:val="TableParagraph"/>
              <w:spacing w:before="106"/>
            </w:pPr>
            <w:r>
              <w:t>Основы религиозных культур</w:t>
            </w:r>
            <w:r>
              <w:rPr>
                <w:spacing w:val="-12"/>
              </w:rPr>
              <w:t xml:space="preserve"> </w:t>
            </w:r>
            <w:r>
              <w:t>и</w:t>
            </w:r>
            <w:r>
              <w:rPr>
                <w:spacing w:val="-12"/>
              </w:rPr>
              <w:t xml:space="preserve"> </w:t>
            </w:r>
            <w:r>
              <w:t>светской</w:t>
            </w:r>
            <w:r>
              <w:rPr>
                <w:spacing w:val="-12"/>
              </w:rPr>
              <w:t xml:space="preserve"> </w:t>
            </w:r>
            <w:r>
              <w:t>этики</w:t>
            </w:r>
          </w:p>
        </w:tc>
        <w:tc>
          <w:tcPr>
            <w:tcW w:w="2835" w:type="dxa"/>
          </w:tcPr>
          <w:p w:rsidR="009F7122" w:rsidRDefault="009F7122" w:rsidP="001A6AEF">
            <w:pPr>
              <w:pStyle w:val="TableParagraph"/>
              <w:spacing w:before="106"/>
            </w:pPr>
            <w:r>
              <w:t>Основы</w:t>
            </w:r>
            <w:r>
              <w:rPr>
                <w:spacing w:val="-14"/>
              </w:rPr>
              <w:t xml:space="preserve"> </w:t>
            </w:r>
            <w:r>
              <w:t>религиозных</w:t>
            </w:r>
            <w:r>
              <w:rPr>
                <w:spacing w:val="-14"/>
              </w:rPr>
              <w:t xml:space="preserve"> </w:t>
            </w:r>
            <w:r>
              <w:t>куль- тур и светской этики</w:t>
            </w:r>
          </w:p>
        </w:tc>
        <w:tc>
          <w:tcPr>
            <w:tcW w:w="759" w:type="dxa"/>
          </w:tcPr>
          <w:p w:rsidR="009F7122" w:rsidRDefault="009F7122" w:rsidP="001A6AEF">
            <w:pPr>
              <w:pStyle w:val="TableParagraph"/>
              <w:spacing w:before="106"/>
              <w:ind w:left="7"/>
              <w:jc w:val="center"/>
            </w:pPr>
            <w:r>
              <w:t>–</w:t>
            </w:r>
          </w:p>
        </w:tc>
        <w:tc>
          <w:tcPr>
            <w:tcW w:w="759" w:type="dxa"/>
          </w:tcPr>
          <w:p w:rsidR="009F7122" w:rsidRDefault="009F7122" w:rsidP="001A6AEF">
            <w:pPr>
              <w:pStyle w:val="TableParagraph"/>
              <w:spacing w:before="106"/>
              <w:ind w:left="0" w:right="315"/>
              <w:jc w:val="right"/>
            </w:pPr>
            <w:r>
              <w:t>–</w:t>
            </w:r>
          </w:p>
        </w:tc>
        <w:tc>
          <w:tcPr>
            <w:tcW w:w="757" w:type="dxa"/>
          </w:tcPr>
          <w:p w:rsidR="009F7122" w:rsidRDefault="009F7122" w:rsidP="001A6AEF">
            <w:pPr>
              <w:pStyle w:val="TableParagraph"/>
              <w:spacing w:before="106"/>
              <w:ind w:left="8"/>
              <w:jc w:val="center"/>
            </w:pPr>
            <w:r>
              <w:t>–</w:t>
            </w:r>
          </w:p>
        </w:tc>
        <w:tc>
          <w:tcPr>
            <w:tcW w:w="759" w:type="dxa"/>
          </w:tcPr>
          <w:p w:rsidR="009F7122" w:rsidRDefault="009F7122" w:rsidP="001A6AEF">
            <w:pPr>
              <w:pStyle w:val="TableParagraph"/>
              <w:spacing w:before="106"/>
              <w:ind w:left="4"/>
              <w:jc w:val="center"/>
            </w:pPr>
            <w:r>
              <w:t>1</w:t>
            </w:r>
          </w:p>
        </w:tc>
        <w:tc>
          <w:tcPr>
            <w:tcW w:w="1251" w:type="dxa"/>
          </w:tcPr>
          <w:p w:rsidR="009F7122" w:rsidRDefault="009F7122" w:rsidP="001A6AEF">
            <w:pPr>
              <w:pStyle w:val="TableParagraph"/>
              <w:spacing w:before="106"/>
              <w:ind w:left="5"/>
              <w:jc w:val="center"/>
            </w:pPr>
            <w:r>
              <w:t>1</w:t>
            </w:r>
          </w:p>
        </w:tc>
      </w:tr>
      <w:tr w:rsidR="009F7122" w:rsidTr="001A6AEF">
        <w:trPr>
          <w:trHeight w:val="494"/>
        </w:trPr>
        <w:tc>
          <w:tcPr>
            <w:tcW w:w="2807" w:type="dxa"/>
            <w:vMerge w:val="restart"/>
          </w:tcPr>
          <w:p w:rsidR="009F7122" w:rsidRDefault="009F7122" w:rsidP="001A6AEF">
            <w:pPr>
              <w:pStyle w:val="TableParagraph"/>
              <w:spacing w:before="106"/>
            </w:pPr>
            <w:r>
              <w:rPr>
                <w:spacing w:val="-2"/>
              </w:rPr>
              <w:t>Искусство</w:t>
            </w:r>
          </w:p>
        </w:tc>
        <w:tc>
          <w:tcPr>
            <w:tcW w:w="2835" w:type="dxa"/>
          </w:tcPr>
          <w:p w:rsidR="009F7122" w:rsidRDefault="009F7122" w:rsidP="001A6AEF">
            <w:pPr>
              <w:pStyle w:val="TableParagraph"/>
              <w:spacing w:before="106"/>
            </w:pPr>
            <w:r>
              <w:t>Изобразительное</w:t>
            </w:r>
            <w:r>
              <w:rPr>
                <w:spacing w:val="-9"/>
              </w:rPr>
              <w:t xml:space="preserve"> </w:t>
            </w:r>
            <w:r>
              <w:rPr>
                <w:spacing w:val="-2"/>
              </w:rPr>
              <w:t>искусство</w:t>
            </w:r>
          </w:p>
        </w:tc>
        <w:tc>
          <w:tcPr>
            <w:tcW w:w="759" w:type="dxa"/>
          </w:tcPr>
          <w:p w:rsidR="009F7122" w:rsidRDefault="009F7122" w:rsidP="001A6AEF">
            <w:pPr>
              <w:pStyle w:val="TableParagraph"/>
              <w:spacing w:before="106"/>
              <w:ind w:left="7"/>
              <w:jc w:val="center"/>
            </w:pPr>
            <w:r>
              <w:t>1</w:t>
            </w:r>
          </w:p>
        </w:tc>
        <w:tc>
          <w:tcPr>
            <w:tcW w:w="759" w:type="dxa"/>
          </w:tcPr>
          <w:p w:rsidR="009F7122" w:rsidRDefault="009F7122" w:rsidP="001A6AEF">
            <w:pPr>
              <w:pStyle w:val="TableParagraph"/>
              <w:spacing w:before="106"/>
              <w:ind w:left="0" w:right="315"/>
              <w:jc w:val="right"/>
            </w:pPr>
            <w:r>
              <w:t>1</w:t>
            </w:r>
          </w:p>
        </w:tc>
        <w:tc>
          <w:tcPr>
            <w:tcW w:w="757" w:type="dxa"/>
          </w:tcPr>
          <w:p w:rsidR="009F7122" w:rsidRDefault="009F7122" w:rsidP="001A6AEF">
            <w:pPr>
              <w:pStyle w:val="TableParagraph"/>
              <w:spacing w:before="106"/>
              <w:ind w:left="8"/>
              <w:jc w:val="center"/>
            </w:pPr>
            <w:r>
              <w:t>1</w:t>
            </w:r>
          </w:p>
        </w:tc>
        <w:tc>
          <w:tcPr>
            <w:tcW w:w="759" w:type="dxa"/>
          </w:tcPr>
          <w:p w:rsidR="009F7122" w:rsidRDefault="009F7122" w:rsidP="001A6AEF">
            <w:pPr>
              <w:pStyle w:val="TableParagraph"/>
              <w:spacing w:before="106"/>
              <w:ind w:left="4"/>
              <w:jc w:val="center"/>
            </w:pPr>
            <w:r>
              <w:t>1</w:t>
            </w:r>
          </w:p>
        </w:tc>
        <w:tc>
          <w:tcPr>
            <w:tcW w:w="1251" w:type="dxa"/>
          </w:tcPr>
          <w:p w:rsidR="009F7122" w:rsidRDefault="009F7122" w:rsidP="001A6AEF">
            <w:pPr>
              <w:pStyle w:val="TableParagraph"/>
              <w:spacing w:before="106"/>
              <w:ind w:left="5"/>
              <w:jc w:val="center"/>
            </w:pPr>
            <w:r>
              <w:t>4</w:t>
            </w:r>
          </w:p>
        </w:tc>
      </w:tr>
      <w:tr w:rsidR="009F7122" w:rsidTr="001A6AEF">
        <w:trPr>
          <w:trHeight w:val="493"/>
        </w:trPr>
        <w:tc>
          <w:tcPr>
            <w:tcW w:w="2807" w:type="dxa"/>
            <w:vMerge/>
            <w:tcBorders>
              <w:top w:val="nil"/>
            </w:tcBorders>
          </w:tcPr>
          <w:p w:rsidR="009F7122" w:rsidRDefault="009F7122" w:rsidP="001A6AEF">
            <w:pPr>
              <w:rPr>
                <w:sz w:val="2"/>
                <w:szCs w:val="2"/>
              </w:rPr>
            </w:pPr>
          </w:p>
        </w:tc>
        <w:tc>
          <w:tcPr>
            <w:tcW w:w="2835" w:type="dxa"/>
          </w:tcPr>
          <w:p w:rsidR="009F7122" w:rsidRDefault="009F7122" w:rsidP="001A6AEF">
            <w:pPr>
              <w:pStyle w:val="TableParagraph"/>
              <w:spacing w:before="106"/>
            </w:pPr>
            <w:r>
              <w:rPr>
                <w:spacing w:val="-2"/>
              </w:rPr>
              <w:t>Музыка</w:t>
            </w:r>
          </w:p>
        </w:tc>
        <w:tc>
          <w:tcPr>
            <w:tcW w:w="759" w:type="dxa"/>
          </w:tcPr>
          <w:p w:rsidR="009F7122" w:rsidRDefault="009F7122" w:rsidP="001A6AEF">
            <w:pPr>
              <w:pStyle w:val="TableParagraph"/>
              <w:spacing w:before="106"/>
              <w:ind w:left="7"/>
              <w:jc w:val="center"/>
            </w:pPr>
            <w:r>
              <w:t>1</w:t>
            </w:r>
          </w:p>
        </w:tc>
        <w:tc>
          <w:tcPr>
            <w:tcW w:w="759" w:type="dxa"/>
          </w:tcPr>
          <w:p w:rsidR="009F7122" w:rsidRDefault="009F7122" w:rsidP="001A6AEF">
            <w:pPr>
              <w:pStyle w:val="TableParagraph"/>
              <w:spacing w:before="106"/>
              <w:ind w:left="0" w:right="315"/>
              <w:jc w:val="right"/>
            </w:pPr>
            <w:r>
              <w:t>1</w:t>
            </w:r>
          </w:p>
        </w:tc>
        <w:tc>
          <w:tcPr>
            <w:tcW w:w="757" w:type="dxa"/>
          </w:tcPr>
          <w:p w:rsidR="009F7122" w:rsidRDefault="009F7122" w:rsidP="001A6AEF">
            <w:pPr>
              <w:pStyle w:val="TableParagraph"/>
              <w:spacing w:before="106"/>
              <w:ind w:left="8"/>
              <w:jc w:val="center"/>
            </w:pPr>
            <w:r>
              <w:t>1</w:t>
            </w:r>
          </w:p>
        </w:tc>
        <w:tc>
          <w:tcPr>
            <w:tcW w:w="759" w:type="dxa"/>
          </w:tcPr>
          <w:p w:rsidR="009F7122" w:rsidRDefault="009F7122" w:rsidP="001A6AEF">
            <w:pPr>
              <w:pStyle w:val="TableParagraph"/>
              <w:spacing w:before="106"/>
              <w:ind w:left="4"/>
              <w:jc w:val="center"/>
            </w:pPr>
            <w:r>
              <w:t>1</w:t>
            </w:r>
          </w:p>
        </w:tc>
        <w:tc>
          <w:tcPr>
            <w:tcW w:w="1251" w:type="dxa"/>
          </w:tcPr>
          <w:p w:rsidR="009F7122" w:rsidRDefault="009F7122" w:rsidP="001A6AEF">
            <w:pPr>
              <w:pStyle w:val="TableParagraph"/>
              <w:spacing w:before="106"/>
              <w:ind w:left="5"/>
              <w:jc w:val="center"/>
            </w:pPr>
            <w:r>
              <w:t>4</w:t>
            </w:r>
          </w:p>
        </w:tc>
      </w:tr>
      <w:tr w:rsidR="009F7122" w:rsidTr="001A6AEF">
        <w:trPr>
          <w:trHeight w:val="493"/>
        </w:trPr>
        <w:tc>
          <w:tcPr>
            <w:tcW w:w="2807" w:type="dxa"/>
          </w:tcPr>
          <w:p w:rsidR="009F7122" w:rsidRDefault="009F7122" w:rsidP="001A6AEF">
            <w:pPr>
              <w:pStyle w:val="TableParagraph"/>
              <w:spacing w:before="106"/>
            </w:pPr>
            <w:r>
              <w:rPr>
                <w:spacing w:val="-2"/>
              </w:rPr>
              <w:t>Технология</w:t>
            </w:r>
          </w:p>
        </w:tc>
        <w:tc>
          <w:tcPr>
            <w:tcW w:w="2835" w:type="dxa"/>
          </w:tcPr>
          <w:p w:rsidR="009F7122" w:rsidRDefault="009F7122" w:rsidP="001A6AEF">
            <w:pPr>
              <w:pStyle w:val="TableParagraph"/>
              <w:spacing w:before="106"/>
            </w:pPr>
            <w:r>
              <w:rPr>
                <w:spacing w:val="-2"/>
              </w:rPr>
              <w:t>Технология</w:t>
            </w:r>
          </w:p>
        </w:tc>
        <w:tc>
          <w:tcPr>
            <w:tcW w:w="759" w:type="dxa"/>
          </w:tcPr>
          <w:p w:rsidR="009F7122" w:rsidRDefault="009F7122" w:rsidP="001A6AEF">
            <w:pPr>
              <w:pStyle w:val="TableParagraph"/>
              <w:spacing w:before="106"/>
              <w:ind w:left="7"/>
              <w:jc w:val="center"/>
            </w:pPr>
            <w:r>
              <w:t>1</w:t>
            </w:r>
          </w:p>
        </w:tc>
        <w:tc>
          <w:tcPr>
            <w:tcW w:w="759" w:type="dxa"/>
          </w:tcPr>
          <w:p w:rsidR="009F7122" w:rsidRDefault="009F7122" w:rsidP="001A6AEF">
            <w:pPr>
              <w:pStyle w:val="TableParagraph"/>
              <w:spacing w:before="106"/>
              <w:ind w:left="0" w:right="315"/>
              <w:jc w:val="right"/>
            </w:pPr>
            <w:r>
              <w:t>1</w:t>
            </w:r>
          </w:p>
        </w:tc>
        <w:tc>
          <w:tcPr>
            <w:tcW w:w="757" w:type="dxa"/>
          </w:tcPr>
          <w:p w:rsidR="009F7122" w:rsidRDefault="009F7122" w:rsidP="001A6AEF">
            <w:pPr>
              <w:pStyle w:val="TableParagraph"/>
              <w:spacing w:before="106"/>
              <w:ind w:left="8"/>
              <w:jc w:val="center"/>
            </w:pPr>
            <w:r>
              <w:t>1</w:t>
            </w:r>
          </w:p>
        </w:tc>
        <w:tc>
          <w:tcPr>
            <w:tcW w:w="759" w:type="dxa"/>
          </w:tcPr>
          <w:p w:rsidR="009F7122" w:rsidRDefault="009F7122" w:rsidP="001A6AEF">
            <w:pPr>
              <w:pStyle w:val="TableParagraph"/>
              <w:spacing w:before="106"/>
              <w:ind w:left="4"/>
              <w:jc w:val="center"/>
            </w:pPr>
            <w:r>
              <w:t>1</w:t>
            </w:r>
          </w:p>
        </w:tc>
        <w:tc>
          <w:tcPr>
            <w:tcW w:w="1251" w:type="dxa"/>
          </w:tcPr>
          <w:p w:rsidR="009F7122" w:rsidRDefault="009F7122" w:rsidP="001A6AEF">
            <w:pPr>
              <w:pStyle w:val="TableParagraph"/>
              <w:spacing w:before="106"/>
              <w:ind w:left="5"/>
              <w:jc w:val="center"/>
            </w:pPr>
            <w:r>
              <w:t>4</w:t>
            </w:r>
          </w:p>
        </w:tc>
      </w:tr>
      <w:tr w:rsidR="009F7122" w:rsidTr="001A6AEF">
        <w:trPr>
          <w:trHeight w:val="494"/>
        </w:trPr>
        <w:tc>
          <w:tcPr>
            <w:tcW w:w="2807" w:type="dxa"/>
          </w:tcPr>
          <w:p w:rsidR="009F7122" w:rsidRDefault="009F7122" w:rsidP="001A6AEF">
            <w:pPr>
              <w:pStyle w:val="TableParagraph"/>
              <w:spacing w:before="106"/>
            </w:pPr>
            <w:r>
              <w:t>Физическая</w:t>
            </w:r>
            <w:r>
              <w:rPr>
                <w:spacing w:val="-8"/>
              </w:rPr>
              <w:t xml:space="preserve"> </w:t>
            </w:r>
            <w:r>
              <w:rPr>
                <w:spacing w:val="-2"/>
              </w:rPr>
              <w:t>культура</w:t>
            </w:r>
          </w:p>
        </w:tc>
        <w:tc>
          <w:tcPr>
            <w:tcW w:w="2835" w:type="dxa"/>
          </w:tcPr>
          <w:p w:rsidR="009F7122" w:rsidRDefault="009F7122" w:rsidP="001A6AEF">
            <w:pPr>
              <w:pStyle w:val="TableParagraph"/>
              <w:spacing w:before="106"/>
            </w:pPr>
            <w:r>
              <w:t>Физическая</w:t>
            </w:r>
            <w:r>
              <w:rPr>
                <w:spacing w:val="-8"/>
              </w:rPr>
              <w:t xml:space="preserve"> </w:t>
            </w:r>
            <w:r>
              <w:rPr>
                <w:spacing w:val="-2"/>
              </w:rPr>
              <w:t>культура</w:t>
            </w:r>
          </w:p>
        </w:tc>
        <w:tc>
          <w:tcPr>
            <w:tcW w:w="759" w:type="dxa"/>
          </w:tcPr>
          <w:p w:rsidR="009F7122" w:rsidRDefault="009F7122" w:rsidP="001A6AEF">
            <w:pPr>
              <w:pStyle w:val="TableParagraph"/>
              <w:spacing w:before="106"/>
              <w:ind w:left="7"/>
              <w:jc w:val="center"/>
            </w:pPr>
            <w:r>
              <w:t>3</w:t>
            </w:r>
          </w:p>
        </w:tc>
        <w:tc>
          <w:tcPr>
            <w:tcW w:w="759" w:type="dxa"/>
          </w:tcPr>
          <w:p w:rsidR="009F7122" w:rsidRDefault="009F7122" w:rsidP="001A6AEF">
            <w:pPr>
              <w:pStyle w:val="TableParagraph"/>
              <w:spacing w:before="106"/>
              <w:ind w:left="0" w:right="315"/>
              <w:jc w:val="right"/>
            </w:pPr>
            <w:r>
              <w:t>2</w:t>
            </w:r>
          </w:p>
        </w:tc>
        <w:tc>
          <w:tcPr>
            <w:tcW w:w="757" w:type="dxa"/>
          </w:tcPr>
          <w:p w:rsidR="009F7122" w:rsidRDefault="009F7122" w:rsidP="001A6AEF">
            <w:pPr>
              <w:pStyle w:val="TableParagraph"/>
              <w:spacing w:before="106"/>
              <w:ind w:left="8"/>
              <w:jc w:val="center"/>
            </w:pPr>
            <w:r>
              <w:t>2</w:t>
            </w:r>
          </w:p>
        </w:tc>
        <w:tc>
          <w:tcPr>
            <w:tcW w:w="759" w:type="dxa"/>
          </w:tcPr>
          <w:p w:rsidR="009F7122" w:rsidRDefault="009F7122" w:rsidP="001A6AEF">
            <w:pPr>
              <w:pStyle w:val="TableParagraph"/>
              <w:spacing w:before="106"/>
              <w:ind w:left="4"/>
              <w:jc w:val="center"/>
            </w:pPr>
            <w:r>
              <w:t>2</w:t>
            </w:r>
          </w:p>
        </w:tc>
        <w:tc>
          <w:tcPr>
            <w:tcW w:w="1251" w:type="dxa"/>
          </w:tcPr>
          <w:p w:rsidR="009F7122" w:rsidRDefault="009F7122" w:rsidP="001A6AEF">
            <w:pPr>
              <w:pStyle w:val="TableParagraph"/>
              <w:spacing w:before="106"/>
              <w:ind w:left="5"/>
              <w:jc w:val="center"/>
            </w:pPr>
            <w:r>
              <w:t>9</w:t>
            </w:r>
          </w:p>
        </w:tc>
      </w:tr>
      <w:tr w:rsidR="009F7122" w:rsidTr="001A6AEF">
        <w:trPr>
          <w:trHeight w:val="494"/>
        </w:trPr>
        <w:tc>
          <w:tcPr>
            <w:tcW w:w="5642" w:type="dxa"/>
            <w:gridSpan w:val="2"/>
          </w:tcPr>
          <w:p w:rsidR="009F7122" w:rsidRDefault="009F7122" w:rsidP="001A6AEF">
            <w:pPr>
              <w:pStyle w:val="TableParagraph"/>
              <w:spacing w:before="106"/>
            </w:pPr>
            <w:r>
              <w:rPr>
                <w:spacing w:val="-2"/>
              </w:rPr>
              <w:t>Итого</w:t>
            </w:r>
          </w:p>
        </w:tc>
        <w:tc>
          <w:tcPr>
            <w:tcW w:w="759" w:type="dxa"/>
          </w:tcPr>
          <w:p w:rsidR="009F7122" w:rsidRDefault="009F7122" w:rsidP="001A6AEF">
            <w:pPr>
              <w:pStyle w:val="TableParagraph"/>
              <w:spacing w:before="106"/>
              <w:ind w:left="267"/>
            </w:pPr>
            <w:r>
              <w:rPr>
                <w:spacing w:val="-5"/>
              </w:rPr>
              <w:t>21</w:t>
            </w:r>
          </w:p>
        </w:tc>
        <w:tc>
          <w:tcPr>
            <w:tcW w:w="759" w:type="dxa"/>
          </w:tcPr>
          <w:p w:rsidR="009F7122" w:rsidRDefault="009F7122" w:rsidP="001A6AEF">
            <w:pPr>
              <w:pStyle w:val="TableParagraph"/>
              <w:spacing w:before="106"/>
              <w:ind w:left="0" w:right="258"/>
              <w:jc w:val="right"/>
            </w:pPr>
            <w:r>
              <w:rPr>
                <w:spacing w:val="-5"/>
              </w:rPr>
              <w:t>23</w:t>
            </w:r>
          </w:p>
        </w:tc>
        <w:tc>
          <w:tcPr>
            <w:tcW w:w="757" w:type="dxa"/>
          </w:tcPr>
          <w:p w:rsidR="009F7122" w:rsidRDefault="009F7122" w:rsidP="001A6AEF">
            <w:pPr>
              <w:pStyle w:val="TableParagraph"/>
              <w:spacing w:before="106"/>
              <w:ind w:left="267"/>
            </w:pPr>
            <w:r>
              <w:rPr>
                <w:spacing w:val="-5"/>
              </w:rPr>
              <w:t>23</w:t>
            </w:r>
          </w:p>
        </w:tc>
        <w:tc>
          <w:tcPr>
            <w:tcW w:w="759" w:type="dxa"/>
          </w:tcPr>
          <w:p w:rsidR="009F7122" w:rsidRDefault="009F7122" w:rsidP="001A6AEF">
            <w:pPr>
              <w:pStyle w:val="TableParagraph"/>
              <w:spacing w:before="106"/>
              <w:ind w:left="199" w:right="195"/>
              <w:jc w:val="center"/>
            </w:pPr>
            <w:r>
              <w:rPr>
                <w:spacing w:val="-5"/>
              </w:rPr>
              <w:t>23</w:t>
            </w:r>
          </w:p>
        </w:tc>
        <w:tc>
          <w:tcPr>
            <w:tcW w:w="1251" w:type="dxa"/>
          </w:tcPr>
          <w:p w:rsidR="009F7122" w:rsidRDefault="009F7122" w:rsidP="001A6AEF">
            <w:pPr>
              <w:pStyle w:val="TableParagraph"/>
              <w:spacing w:before="106"/>
              <w:ind w:left="391" w:right="386"/>
              <w:jc w:val="center"/>
            </w:pPr>
            <w:r>
              <w:rPr>
                <w:spacing w:val="-5"/>
              </w:rPr>
              <w:t>90</w:t>
            </w:r>
          </w:p>
        </w:tc>
      </w:tr>
      <w:tr w:rsidR="009F7122" w:rsidTr="001A6AEF">
        <w:trPr>
          <w:trHeight w:val="746"/>
        </w:trPr>
        <w:tc>
          <w:tcPr>
            <w:tcW w:w="5642" w:type="dxa"/>
            <w:gridSpan w:val="2"/>
          </w:tcPr>
          <w:p w:rsidR="009F7122" w:rsidRDefault="009F7122" w:rsidP="001A6AEF">
            <w:pPr>
              <w:pStyle w:val="TableParagraph"/>
              <w:spacing w:before="106"/>
              <w:rPr>
                <w:i/>
              </w:rPr>
            </w:pPr>
            <w:r>
              <w:rPr>
                <w:i/>
              </w:rPr>
              <w:t>Часть,</w:t>
            </w:r>
            <w:r>
              <w:rPr>
                <w:i/>
                <w:spacing w:val="-12"/>
              </w:rPr>
              <w:t xml:space="preserve"> </w:t>
            </w:r>
            <w:r>
              <w:rPr>
                <w:i/>
              </w:rPr>
              <w:t>формируемая</w:t>
            </w:r>
            <w:r>
              <w:rPr>
                <w:i/>
                <w:spacing w:val="-14"/>
              </w:rPr>
              <w:t xml:space="preserve"> </w:t>
            </w:r>
            <w:r>
              <w:rPr>
                <w:i/>
              </w:rPr>
              <w:t>участниками</w:t>
            </w:r>
            <w:r>
              <w:rPr>
                <w:i/>
                <w:spacing w:val="-12"/>
              </w:rPr>
              <w:t xml:space="preserve"> </w:t>
            </w:r>
            <w:r>
              <w:rPr>
                <w:i/>
              </w:rPr>
              <w:t xml:space="preserve">образовательных </w:t>
            </w:r>
            <w:r>
              <w:rPr>
                <w:i/>
                <w:spacing w:val="-2"/>
              </w:rPr>
              <w:t>отношений</w:t>
            </w:r>
          </w:p>
        </w:tc>
        <w:tc>
          <w:tcPr>
            <w:tcW w:w="759" w:type="dxa"/>
          </w:tcPr>
          <w:p w:rsidR="009F7122" w:rsidRDefault="009F7122" w:rsidP="001A6AEF">
            <w:pPr>
              <w:pStyle w:val="TableParagraph"/>
              <w:spacing w:before="106"/>
              <w:ind w:left="7"/>
              <w:jc w:val="center"/>
            </w:pPr>
            <w:r>
              <w:t>0</w:t>
            </w:r>
          </w:p>
        </w:tc>
        <w:tc>
          <w:tcPr>
            <w:tcW w:w="759" w:type="dxa"/>
          </w:tcPr>
          <w:p w:rsidR="009F7122" w:rsidRDefault="009F7122" w:rsidP="001A6AEF">
            <w:pPr>
              <w:pStyle w:val="TableParagraph"/>
              <w:spacing w:before="106"/>
              <w:ind w:left="0" w:right="315"/>
              <w:jc w:val="right"/>
            </w:pPr>
            <w:r>
              <w:t>0</w:t>
            </w:r>
          </w:p>
        </w:tc>
        <w:tc>
          <w:tcPr>
            <w:tcW w:w="757" w:type="dxa"/>
          </w:tcPr>
          <w:p w:rsidR="009F7122" w:rsidRDefault="009F7122" w:rsidP="001A6AEF">
            <w:pPr>
              <w:pStyle w:val="TableParagraph"/>
              <w:spacing w:before="106"/>
              <w:ind w:left="8"/>
              <w:jc w:val="center"/>
            </w:pPr>
            <w:r>
              <w:t>0</w:t>
            </w:r>
          </w:p>
        </w:tc>
        <w:tc>
          <w:tcPr>
            <w:tcW w:w="759" w:type="dxa"/>
          </w:tcPr>
          <w:p w:rsidR="009F7122" w:rsidRDefault="009F7122" w:rsidP="001A6AEF">
            <w:pPr>
              <w:pStyle w:val="TableParagraph"/>
              <w:spacing w:before="106"/>
              <w:ind w:left="4"/>
              <w:jc w:val="center"/>
            </w:pPr>
            <w:r>
              <w:t>0</w:t>
            </w:r>
          </w:p>
        </w:tc>
        <w:tc>
          <w:tcPr>
            <w:tcW w:w="1251" w:type="dxa"/>
          </w:tcPr>
          <w:p w:rsidR="009F7122" w:rsidRDefault="009F7122" w:rsidP="001A6AEF">
            <w:pPr>
              <w:pStyle w:val="TableParagraph"/>
              <w:spacing w:before="106"/>
              <w:ind w:left="5"/>
              <w:jc w:val="center"/>
            </w:pPr>
            <w:r>
              <w:t>0</w:t>
            </w:r>
          </w:p>
        </w:tc>
      </w:tr>
      <w:tr w:rsidR="009F7122" w:rsidTr="001A6AEF">
        <w:trPr>
          <w:trHeight w:val="494"/>
        </w:trPr>
        <w:tc>
          <w:tcPr>
            <w:tcW w:w="5642" w:type="dxa"/>
            <w:gridSpan w:val="2"/>
          </w:tcPr>
          <w:p w:rsidR="009F7122" w:rsidRDefault="009F7122" w:rsidP="001A6AEF">
            <w:pPr>
              <w:pStyle w:val="TableParagraph"/>
              <w:spacing w:before="106"/>
            </w:pPr>
            <w:r>
              <w:t>Учебные</w:t>
            </w:r>
            <w:r>
              <w:rPr>
                <w:spacing w:val="-3"/>
              </w:rPr>
              <w:t xml:space="preserve"> </w:t>
            </w:r>
            <w:r>
              <w:rPr>
                <w:spacing w:val="-2"/>
              </w:rPr>
              <w:t>недели</w:t>
            </w:r>
          </w:p>
        </w:tc>
        <w:tc>
          <w:tcPr>
            <w:tcW w:w="759" w:type="dxa"/>
          </w:tcPr>
          <w:p w:rsidR="009F7122" w:rsidRDefault="009F7122" w:rsidP="001A6AEF">
            <w:pPr>
              <w:pStyle w:val="TableParagraph"/>
              <w:spacing w:before="106"/>
              <w:ind w:left="267"/>
            </w:pPr>
            <w:r>
              <w:rPr>
                <w:spacing w:val="-5"/>
              </w:rPr>
              <w:t>33</w:t>
            </w:r>
          </w:p>
        </w:tc>
        <w:tc>
          <w:tcPr>
            <w:tcW w:w="759" w:type="dxa"/>
          </w:tcPr>
          <w:p w:rsidR="009F7122" w:rsidRDefault="009F7122" w:rsidP="001A6AEF">
            <w:pPr>
              <w:pStyle w:val="TableParagraph"/>
              <w:spacing w:before="106"/>
              <w:ind w:left="0" w:right="258"/>
              <w:jc w:val="right"/>
            </w:pPr>
            <w:r>
              <w:rPr>
                <w:spacing w:val="-5"/>
              </w:rPr>
              <w:t>34</w:t>
            </w:r>
          </w:p>
        </w:tc>
        <w:tc>
          <w:tcPr>
            <w:tcW w:w="757" w:type="dxa"/>
          </w:tcPr>
          <w:p w:rsidR="009F7122" w:rsidRDefault="009F7122" w:rsidP="001A6AEF">
            <w:pPr>
              <w:pStyle w:val="TableParagraph"/>
              <w:spacing w:before="106"/>
              <w:ind w:left="267"/>
            </w:pPr>
            <w:r>
              <w:rPr>
                <w:spacing w:val="-5"/>
              </w:rPr>
              <w:t>34</w:t>
            </w:r>
          </w:p>
        </w:tc>
        <w:tc>
          <w:tcPr>
            <w:tcW w:w="759" w:type="dxa"/>
          </w:tcPr>
          <w:p w:rsidR="009F7122" w:rsidRDefault="009F7122" w:rsidP="001A6AEF">
            <w:pPr>
              <w:pStyle w:val="TableParagraph"/>
              <w:spacing w:before="106"/>
              <w:ind w:left="199" w:right="195"/>
              <w:jc w:val="center"/>
            </w:pPr>
            <w:r>
              <w:rPr>
                <w:spacing w:val="-5"/>
              </w:rPr>
              <w:t>34</w:t>
            </w:r>
          </w:p>
        </w:tc>
        <w:tc>
          <w:tcPr>
            <w:tcW w:w="1251" w:type="dxa"/>
          </w:tcPr>
          <w:p w:rsidR="009F7122" w:rsidRDefault="009F7122" w:rsidP="001A6AEF">
            <w:pPr>
              <w:pStyle w:val="TableParagraph"/>
              <w:spacing w:before="106"/>
              <w:ind w:left="391" w:right="386"/>
              <w:jc w:val="center"/>
            </w:pPr>
            <w:r>
              <w:rPr>
                <w:spacing w:val="-5"/>
              </w:rPr>
              <w:t>135</w:t>
            </w:r>
          </w:p>
        </w:tc>
      </w:tr>
      <w:tr w:rsidR="009F7122" w:rsidTr="001A6AEF">
        <w:trPr>
          <w:trHeight w:val="494"/>
        </w:trPr>
        <w:tc>
          <w:tcPr>
            <w:tcW w:w="5642" w:type="dxa"/>
            <w:gridSpan w:val="2"/>
          </w:tcPr>
          <w:p w:rsidR="009F7122" w:rsidRDefault="009F7122" w:rsidP="001A6AEF">
            <w:pPr>
              <w:pStyle w:val="TableParagraph"/>
              <w:spacing w:before="106"/>
            </w:pPr>
            <w:r>
              <w:t>Всего</w:t>
            </w:r>
            <w:r>
              <w:rPr>
                <w:spacing w:val="-1"/>
              </w:rPr>
              <w:t xml:space="preserve"> </w:t>
            </w:r>
            <w:r>
              <w:rPr>
                <w:spacing w:val="-2"/>
              </w:rPr>
              <w:t>часов</w:t>
            </w:r>
          </w:p>
        </w:tc>
        <w:tc>
          <w:tcPr>
            <w:tcW w:w="759" w:type="dxa"/>
          </w:tcPr>
          <w:p w:rsidR="009F7122" w:rsidRDefault="009F7122" w:rsidP="001A6AEF">
            <w:pPr>
              <w:pStyle w:val="TableParagraph"/>
              <w:spacing w:before="106"/>
              <w:ind w:left="212"/>
            </w:pPr>
            <w:r>
              <w:rPr>
                <w:spacing w:val="-5"/>
              </w:rPr>
              <w:t>693</w:t>
            </w:r>
          </w:p>
        </w:tc>
        <w:tc>
          <w:tcPr>
            <w:tcW w:w="759" w:type="dxa"/>
          </w:tcPr>
          <w:p w:rsidR="009F7122" w:rsidRDefault="009F7122" w:rsidP="001A6AEF">
            <w:pPr>
              <w:pStyle w:val="TableParagraph"/>
              <w:spacing w:before="106"/>
              <w:ind w:left="0" w:right="203"/>
              <w:jc w:val="right"/>
            </w:pPr>
            <w:r>
              <w:rPr>
                <w:spacing w:val="-5"/>
              </w:rPr>
              <w:t>782</w:t>
            </w:r>
          </w:p>
        </w:tc>
        <w:tc>
          <w:tcPr>
            <w:tcW w:w="757" w:type="dxa"/>
          </w:tcPr>
          <w:p w:rsidR="009F7122" w:rsidRDefault="009F7122" w:rsidP="001A6AEF">
            <w:pPr>
              <w:pStyle w:val="TableParagraph"/>
              <w:spacing w:before="106"/>
              <w:ind w:left="212"/>
            </w:pPr>
            <w:r>
              <w:rPr>
                <w:spacing w:val="-5"/>
              </w:rPr>
              <w:t>782</w:t>
            </w:r>
          </w:p>
        </w:tc>
        <w:tc>
          <w:tcPr>
            <w:tcW w:w="759" w:type="dxa"/>
          </w:tcPr>
          <w:p w:rsidR="009F7122" w:rsidRDefault="009F7122" w:rsidP="001A6AEF">
            <w:pPr>
              <w:pStyle w:val="TableParagraph"/>
              <w:spacing w:before="106"/>
              <w:ind w:left="199" w:right="195"/>
              <w:jc w:val="center"/>
            </w:pPr>
            <w:r>
              <w:rPr>
                <w:spacing w:val="-5"/>
              </w:rPr>
              <w:t>782</w:t>
            </w:r>
          </w:p>
        </w:tc>
        <w:tc>
          <w:tcPr>
            <w:tcW w:w="1251" w:type="dxa"/>
          </w:tcPr>
          <w:p w:rsidR="009F7122" w:rsidRDefault="009F7122" w:rsidP="001A6AEF">
            <w:pPr>
              <w:pStyle w:val="TableParagraph"/>
              <w:spacing w:before="106"/>
              <w:ind w:left="391" w:right="386"/>
              <w:jc w:val="center"/>
            </w:pPr>
            <w:r>
              <w:rPr>
                <w:spacing w:val="-4"/>
              </w:rPr>
              <w:t>3039</w:t>
            </w:r>
          </w:p>
        </w:tc>
      </w:tr>
      <w:tr w:rsidR="009F7122" w:rsidTr="001A6AEF">
        <w:trPr>
          <w:trHeight w:val="745"/>
        </w:trPr>
        <w:tc>
          <w:tcPr>
            <w:tcW w:w="5642" w:type="dxa"/>
            <w:gridSpan w:val="2"/>
          </w:tcPr>
          <w:p w:rsidR="009F7122" w:rsidRDefault="009F7122" w:rsidP="001A6AEF">
            <w:pPr>
              <w:pStyle w:val="TableParagraph"/>
              <w:spacing w:before="106"/>
            </w:pPr>
            <w:r>
              <w:t>Рекомендуемая</w:t>
            </w:r>
            <w:r>
              <w:rPr>
                <w:spacing w:val="-6"/>
              </w:rPr>
              <w:t xml:space="preserve"> </w:t>
            </w:r>
            <w:r>
              <w:t>недельная</w:t>
            </w:r>
            <w:r>
              <w:rPr>
                <w:spacing w:val="-10"/>
              </w:rPr>
              <w:t xml:space="preserve"> </w:t>
            </w:r>
            <w:r>
              <w:t>нагрузка</w:t>
            </w:r>
            <w:r>
              <w:rPr>
                <w:spacing w:val="-6"/>
              </w:rPr>
              <w:t xml:space="preserve"> </w:t>
            </w:r>
            <w:r>
              <w:t>при</w:t>
            </w:r>
            <w:r>
              <w:rPr>
                <w:spacing w:val="-7"/>
              </w:rPr>
              <w:t xml:space="preserve"> </w:t>
            </w:r>
            <w:r>
              <w:t>5-дневной</w:t>
            </w:r>
            <w:r>
              <w:rPr>
                <w:spacing w:val="-7"/>
              </w:rPr>
              <w:t xml:space="preserve"> </w:t>
            </w:r>
            <w:r>
              <w:t>учеб- ной неделе</w:t>
            </w:r>
          </w:p>
        </w:tc>
        <w:tc>
          <w:tcPr>
            <w:tcW w:w="759" w:type="dxa"/>
          </w:tcPr>
          <w:p w:rsidR="009F7122" w:rsidRDefault="009F7122" w:rsidP="001A6AEF">
            <w:pPr>
              <w:pStyle w:val="TableParagraph"/>
              <w:spacing w:before="106"/>
              <w:ind w:left="267"/>
            </w:pPr>
            <w:r>
              <w:rPr>
                <w:spacing w:val="-5"/>
              </w:rPr>
              <w:t>21</w:t>
            </w:r>
          </w:p>
        </w:tc>
        <w:tc>
          <w:tcPr>
            <w:tcW w:w="759" w:type="dxa"/>
          </w:tcPr>
          <w:p w:rsidR="009F7122" w:rsidRDefault="009F7122" w:rsidP="001A6AEF">
            <w:pPr>
              <w:pStyle w:val="TableParagraph"/>
              <w:spacing w:before="106"/>
              <w:ind w:left="0" w:right="258"/>
              <w:jc w:val="right"/>
            </w:pPr>
            <w:r>
              <w:rPr>
                <w:spacing w:val="-5"/>
              </w:rPr>
              <w:t>23</w:t>
            </w:r>
          </w:p>
        </w:tc>
        <w:tc>
          <w:tcPr>
            <w:tcW w:w="757" w:type="dxa"/>
          </w:tcPr>
          <w:p w:rsidR="009F7122" w:rsidRDefault="009F7122" w:rsidP="001A6AEF">
            <w:pPr>
              <w:pStyle w:val="TableParagraph"/>
              <w:spacing w:before="106"/>
              <w:ind w:left="267"/>
            </w:pPr>
            <w:r>
              <w:rPr>
                <w:spacing w:val="-5"/>
              </w:rPr>
              <w:t>23</w:t>
            </w:r>
          </w:p>
        </w:tc>
        <w:tc>
          <w:tcPr>
            <w:tcW w:w="759" w:type="dxa"/>
          </w:tcPr>
          <w:p w:rsidR="009F7122" w:rsidRDefault="009F7122" w:rsidP="001A6AEF">
            <w:pPr>
              <w:pStyle w:val="TableParagraph"/>
              <w:spacing w:before="106"/>
              <w:ind w:left="199" w:right="195"/>
              <w:jc w:val="center"/>
            </w:pPr>
            <w:r>
              <w:rPr>
                <w:spacing w:val="-5"/>
              </w:rPr>
              <w:t>23</w:t>
            </w:r>
          </w:p>
        </w:tc>
        <w:tc>
          <w:tcPr>
            <w:tcW w:w="1251" w:type="dxa"/>
          </w:tcPr>
          <w:p w:rsidR="009F7122" w:rsidRDefault="009F7122" w:rsidP="001A6AEF">
            <w:pPr>
              <w:pStyle w:val="TableParagraph"/>
              <w:spacing w:before="106"/>
              <w:ind w:left="391" w:right="386"/>
              <w:jc w:val="center"/>
            </w:pPr>
            <w:r>
              <w:rPr>
                <w:spacing w:val="-5"/>
              </w:rPr>
              <w:t>90</w:t>
            </w:r>
          </w:p>
        </w:tc>
      </w:tr>
      <w:tr w:rsidR="009F7122" w:rsidTr="001A6AEF">
        <w:trPr>
          <w:trHeight w:val="1000"/>
        </w:trPr>
        <w:tc>
          <w:tcPr>
            <w:tcW w:w="5642" w:type="dxa"/>
            <w:gridSpan w:val="2"/>
          </w:tcPr>
          <w:p w:rsidR="009F7122" w:rsidRDefault="009F7122" w:rsidP="001A6AEF">
            <w:pPr>
              <w:pStyle w:val="TableParagraph"/>
              <w:spacing w:before="109"/>
            </w:pPr>
            <w:r>
              <w:lastRenderedPageBreak/>
              <w:t>Максимально допустимая недельная нагрузка, предусмотренная</w:t>
            </w:r>
            <w:r>
              <w:rPr>
                <w:spacing w:val="-10"/>
              </w:rPr>
              <w:t xml:space="preserve"> </w:t>
            </w:r>
            <w:r>
              <w:t>действующими</w:t>
            </w:r>
            <w:r>
              <w:rPr>
                <w:spacing w:val="-10"/>
              </w:rPr>
              <w:t xml:space="preserve"> </w:t>
            </w:r>
            <w:r>
              <w:t>санитарными</w:t>
            </w:r>
            <w:r>
              <w:rPr>
                <w:spacing w:val="-10"/>
              </w:rPr>
              <w:t xml:space="preserve"> </w:t>
            </w:r>
            <w:r>
              <w:t>правилами</w:t>
            </w:r>
            <w:r>
              <w:rPr>
                <w:spacing w:val="-10"/>
              </w:rPr>
              <w:t xml:space="preserve"> </w:t>
            </w:r>
            <w:r>
              <w:t>и гигиеническими нормативами</w:t>
            </w:r>
          </w:p>
        </w:tc>
        <w:tc>
          <w:tcPr>
            <w:tcW w:w="759" w:type="dxa"/>
          </w:tcPr>
          <w:p w:rsidR="009F7122" w:rsidRDefault="009F7122" w:rsidP="001A6AEF">
            <w:pPr>
              <w:pStyle w:val="TableParagraph"/>
              <w:spacing w:before="109"/>
              <w:ind w:left="267"/>
            </w:pPr>
            <w:r>
              <w:rPr>
                <w:spacing w:val="-5"/>
              </w:rPr>
              <w:t>21</w:t>
            </w:r>
          </w:p>
        </w:tc>
        <w:tc>
          <w:tcPr>
            <w:tcW w:w="759" w:type="dxa"/>
          </w:tcPr>
          <w:p w:rsidR="009F7122" w:rsidRDefault="009F7122" w:rsidP="001A6AEF">
            <w:pPr>
              <w:pStyle w:val="TableParagraph"/>
              <w:spacing w:before="109"/>
              <w:ind w:left="0" w:right="258"/>
              <w:jc w:val="right"/>
            </w:pPr>
            <w:r>
              <w:rPr>
                <w:spacing w:val="-5"/>
              </w:rPr>
              <w:t>23</w:t>
            </w:r>
          </w:p>
        </w:tc>
        <w:tc>
          <w:tcPr>
            <w:tcW w:w="757" w:type="dxa"/>
          </w:tcPr>
          <w:p w:rsidR="009F7122" w:rsidRDefault="009F7122" w:rsidP="001A6AEF">
            <w:pPr>
              <w:pStyle w:val="TableParagraph"/>
              <w:spacing w:before="109"/>
              <w:ind w:left="267"/>
            </w:pPr>
            <w:r>
              <w:rPr>
                <w:spacing w:val="-5"/>
              </w:rPr>
              <w:t>23</w:t>
            </w:r>
          </w:p>
        </w:tc>
        <w:tc>
          <w:tcPr>
            <w:tcW w:w="759" w:type="dxa"/>
          </w:tcPr>
          <w:p w:rsidR="009F7122" w:rsidRDefault="009F7122" w:rsidP="001A6AEF">
            <w:pPr>
              <w:pStyle w:val="TableParagraph"/>
              <w:spacing w:before="109"/>
              <w:ind w:left="199" w:right="195"/>
              <w:jc w:val="center"/>
            </w:pPr>
            <w:r>
              <w:rPr>
                <w:spacing w:val="-5"/>
              </w:rPr>
              <w:t>23</w:t>
            </w:r>
          </w:p>
        </w:tc>
        <w:tc>
          <w:tcPr>
            <w:tcW w:w="1251" w:type="dxa"/>
          </w:tcPr>
          <w:p w:rsidR="009F7122" w:rsidRDefault="009F7122" w:rsidP="001A6AEF">
            <w:pPr>
              <w:pStyle w:val="TableParagraph"/>
              <w:spacing w:before="109"/>
              <w:ind w:left="391" w:right="386"/>
              <w:jc w:val="center"/>
            </w:pPr>
            <w:r>
              <w:rPr>
                <w:spacing w:val="-5"/>
              </w:rPr>
              <w:t>90</w:t>
            </w:r>
          </w:p>
        </w:tc>
      </w:tr>
    </w:tbl>
    <w:p w:rsidR="009F7122" w:rsidRDefault="009F7122" w:rsidP="009F7122">
      <w:pPr>
        <w:jc w:val="center"/>
        <w:sectPr w:rsidR="009F7122">
          <w:pgSz w:w="11910" w:h="16850"/>
          <w:pgMar w:top="1100" w:right="360" w:bottom="500" w:left="640" w:header="0" w:footer="304" w:gutter="0"/>
          <w:cols w:space="720"/>
        </w:sectPr>
      </w:pPr>
    </w:p>
    <w:p w:rsidR="001A6AEF" w:rsidRPr="001A6AEF" w:rsidRDefault="001A6AEF" w:rsidP="009F0FBA">
      <w:pPr>
        <w:pStyle w:val="4"/>
        <w:numPr>
          <w:ilvl w:val="1"/>
          <w:numId w:val="120"/>
        </w:numPr>
        <w:tabs>
          <w:tab w:val="left" w:pos="2507"/>
        </w:tabs>
        <w:spacing w:before="76" w:line="240" w:lineRule="auto"/>
        <w:rPr>
          <w:i w:val="0"/>
        </w:rPr>
      </w:pPr>
      <w:r w:rsidRPr="001A6AEF">
        <w:rPr>
          <w:i w:val="0"/>
        </w:rPr>
        <w:lastRenderedPageBreak/>
        <w:tab/>
        <w:t>КАЛЕНДАРНЫЙ</w:t>
      </w:r>
      <w:r w:rsidRPr="001A6AEF">
        <w:rPr>
          <w:i w:val="0"/>
          <w:spacing w:val="-7"/>
        </w:rPr>
        <w:t xml:space="preserve"> </w:t>
      </w:r>
      <w:r w:rsidRPr="001A6AEF">
        <w:rPr>
          <w:i w:val="0"/>
        </w:rPr>
        <w:t>УЧЕБНЫЙ</w:t>
      </w:r>
      <w:r w:rsidRPr="001A6AEF">
        <w:rPr>
          <w:i w:val="0"/>
          <w:spacing w:val="-9"/>
        </w:rPr>
        <w:t xml:space="preserve"> </w:t>
      </w:r>
      <w:r w:rsidRPr="001A6AEF">
        <w:rPr>
          <w:i w:val="0"/>
        </w:rPr>
        <w:t>ГРАФИК</w:t>
      </w:r>
      <w:r w:rsidRPr="001A6AEF">
        <w:rPr>
          <w:i w:val="0"/>
          <w:spacing w:val="-7"/>
        </w:rPr>
        <w:t xml:space="preserve"> </w:t>
      </w:r>
      <w:r w:rsidRPr="001A6AEF">
        <w:rPr>
          <w:i w:val="0"/>
        </w:rPr>
        <w:t>МОУ</w:t>
      </w:r>
      <w:r w:rsidRPr="001A6AEF">
        <w:rPr>
          <w:i w:val="0"/>
          <w:spacing w:val="-9"/>
        </w:rPr>
        <w:t xml:space="preserve"> </w:t>
      </w:r>
      <w:r w:rsidRPr="001A6AEF">
        <w:rPr>
          <w:i w:val="0"/>
        </w:rPr>
        <w:t xml:space="preserve">«МОСТОВСКАЯ </w:t>
      </w:r>
      <w:r w:rsidRPr="001A6AEF">
        <w:rPr>
          <w:i w:val="0"/>
          <w:spacing w:val="-7"/>
        </w:rPr>
        <w:t xml:space="preserve"> </w:t>
      </w:r>
      <w:r w:rsidRPr="001A6AEF">
        <w:rPr>
          <w:i w:val="0"/>
          <w:spacing w:val="-4"/>
        </w:rPr>
        <w:t>ООШ»</w:t>
      </w:r>
    </w:p>
    <w:p w:rsidR="001A6AEF" w:rsidRPr="001A6AEF" w:rsidRDefault="001A6AEF" w:rsidP="001A6AEF">
      <w:pPr>
        <w:spacing w:before="1"/>
        <w:ind w:left="4480"/>
        <w:rPr>
          <w:b/>
        </w:rPr>
      </w:pPr>
      <w:r w:rsidRPr="001A6AEF">
        <w:rPr>
          <w:b/>
        </w:rPr>
        <w:t>НА</w:t>
      </w:r>
      <w:r w:rsidRPr="001A6AEF">
        <w:rPr>
          <w:b/>
          <w:spacing w:val="-5"/>
        </w:rPr>
        <w:t xml:space="preserve"> </w:t>
      </w:r>
      <w:r w:rsidRPr="001A6AEF">
        <w:rPr>
          <w:b/>
        </w:rPr>
        <w:t>2022-2023</w:t>
      </w:r>
      <w:r w:rsidRPr="001A6AEF">
        <w:rPr>
          <w:b/>
          <w:spacing w:val="-7"/>
        </w:rPr>
        <w:t xml:space="preserve"> </w:t>
      </w:r>
      <w:r w:rsidRPr="001A6AEF">
        <w:rPr>
          <w:b/>
        </w:rPr>
        <w:t>УЧЕБНЫЙ</w:t>
      </w:r>
      <w:r w:rsidRPr="001A6AEF">
        <w:rPr>
          <w:b/>
          <w:spacing w:val="-3"/>
        </w:rPr>
        <w:t xml:space="preserve"> </w:t>
      </w:r>
      <w:r w:rsidRPr="001A6AEF">
        <w:rPr>
          <w:b/>
          <w:spacing w:val="-5"/>
        </w:rPr>
        <w:t>ГОД</w:t>
      </w:r>
    </w:p>
    <w:p w:rsidR="001A6AEF" w:rsidRPr="001A6AEF" w:rsidRDefault="001A6AEF" w:rsidP="001A6AEF">
      <w:pPr>
        <w:pStyle w:val="a3"/>
        <w:spacing w:before="1"/>
        <w:ind w:left="0"/>
        <w:rPr>
          <w:b/>
          <w:sz w:val="26"/>
        </w:rPr>
      </w:pPr>
    </w:p>
    <w:p w:rsidR="001A6AEF" w:rsidRPr="001A6AEF" w:rsidRDefault="001A6AEF" w:rsidP="009F0FBA">
      <w:pPr>
        <w:pStyle w:val="5"/>
        <w:keepNext w:val="0"/>
        <w:keepLines w:val="0"/>
        <w:numPr>
          <w:ilvl w:val="1"/>
          <w:numId w:val="119"/>
        </w:numPr>
        <w:tabs>
          <w:tab w:val="left" w:pos="1192"/>
        </w:tabs>
        <w:spacing w:before="0"/>
        <w:ind w:hanging="361"/>
        <w:jc w:val="left"/>
        <w:rPr>
          <w:color w:val="auto"/>
        </w:rPr>
      </w:pPr>
      <w:r w:rsidRPr="001A6AEF">
        <w:rPr>
          <w:color w:val="auto"/>
        </w:rPr>
        <w:t>Календарные</w:t>
      </w:r>
      <w:r w:rsidRPr="001A6AEF">
        <w:rPr>
          <w:color w:val="auto"/>
          <w:spacing w:val="-7"/>
        </w:rPr>
        <w:t xml:space="preserve"> </w:t>
      </w:r>
      <w:r w:rsidRPr="001A6AEF">
        <w:rPr>
          <w:color w:val="auto"/>
        </w:rPr>
        <w:t>периоды</w:t>
      </w:r>
      <w:r w:rsidRPr="001A6AEF">
        <w:rPr>
          <w:color w:val="auto"/>
          <w:spacing w:val="-7"/>
        </w:rPr>
        <w:t xml:space="preserve"> </w:t>
      </w:r>
      <w:r w:rsidRPr="001A6AEF">
        <w:rPr>
          <w:color w:val="auto"/>
        </w:rPr>
        <w:t>учебного</w:t>
      </w:r>
      <w:r w:rsidRPr="001A6AEF">
        <w:rPr>
          <w:color w:val="auto"/>
          <w:spacing w:val="-5"/>
        </w:rPr>
        <w:t xml:space="preserve"> </w:t>
      </w:r>
      <w:r w:rsidRPr="001A6AEF">
        <w:rPr>
          <w:color w:val="auto"/>
          <w:spacing w:val="-4"/>
        </w:rPr>
        <w:t>года</w:t>
      </w:r>
    </w:p>
    <w:p w:rsidR="001A6AEF" w:rsidRPr="001A6AEF" w:rsidRDefault="001A6AEF" w:rsidP="009F0FBA">
      <w:pPr>
        <w:pStyle w:val="a4"/>
        <w:numPr>
          <w:ilvl w:val="2"/>
          <w:numId w:val="119"/>
        </w:numPr>
        <w:tabs>
          <w:tab w:val="left" w:pos="1552"/>
        </w:tabs>
        <w:spacing w:before="42"/>
        <w:ind w:hanging="361"/>
      </w:pPr>
      <w:r w:rsidRPr="001A6AEF">
        <w:t>Дата</w:t>
      </w:r>
      <w:r w:rsidRPr="001A6AEF">
        <w:rPr>
          <w:spacing w:val="-4"/>
        </w:rPr>
        <w:t xml:space="preserve"> </w:t>
      </w:r>
      <w:r w:rsidRPr="001A6AEF">
        <w:t>начала</w:t>
      </w:r>
      <w:r w:rsidRPr="001A6AEF">
        <w:rPr>
          <w:spacing w:val="-4"/>
        </w:rPr>
        <w:t xml:space="preserve"> </w:t>
      </w:r>
      <w:r w:rsidRPr="001A6AEF">
        <w:t>учебного</w:t>
      </w:r>
      <w:r w:rsidRPr="001A6AEF">
        <w:rPr>
          <w:spacing w:val="-3"/>
        </w:rPr>
        <w:t xml:space="preserve"> </w:t>
      </w:r>
      <w:r w:rsidRPr="001A6AEF">
        <w:t>года</w:t>
      </w:r>
      <w:r w:rsidRPr="001A6AEF">
        <w:rPr>
          <w:spacing w:val="-4"/>
        </w:rPr>
        <w:t xml:space="preserve"> </w:t>
      </w:r>
      <w:r w:rsidRPr="001A6AEF">
        <w:t>(очная</w:t>
      </w:r>
      <w:r w:rsidRPr="001A6AEF">
        <w:rPr>
          <w:spacing w:val="-7"/>
        </w:rPr>
        <w:t xml:space="preserve"> </w:t>
      </w:r>
      <w:r w:rsidRPr="001A6AEF">
        <w:t>форма):</w:t>
      </w:r>
      <w:r w:rsidRPr="001A6AEF">
        <w:rPr>
          <w:spacing w:val="-6"/>
        </w:rPr>
        <w:t xml:space="preserve"> </w:t>
      </w:r>
      <w:r w:rsidRPr="001A6AEF">
        <w:t>1</w:t>
      </w:r>
      <w:r w:rsidRPr="001A6AEF">
        <w:rPr>
          <w:spacing w:val="-3"/>
        </w:rPr>
        <w:t xml:space="preserve"> </w:t>
      </w:r>
      <w:r w:rsidRPr="001A6AEF">
        <w:t>сентября</w:t>
      </w:r>
      <w:r w:rsidRPr="001A6AEF">
        <w:rPr>
          <w:spacing w:val="-5"/>
        </w:rPr>
        <w:t xml:space="preserve"> </w:t>
      </w:r>
      <w:r w:rsidRPr="001A6AEF">
        <w:t>2022</w:t>
      </w:r>
      <w:r w:rsidRPr="001A6AEF">
        <w:rPr>
          <w:spacing w:val="-3"/>
        </w:rPr>
        <w:t xml:space="preserve"> </w:t>
      </w:r>
      <w:r w:rsidRPr="001A6AEF">
        <w:rPr>
          <w:spacing w:val="-4"/>
        </w:rPr>
        <w:t>года</w:t>
      </w:r>
    </w:p>
    <w:p w:rsidR="001A6AEF" w:rsidRPr="001A6AEF" w:rsidRDefault="001A6AEF" w:rsidP="009F0FBA">
      <w:pPr>
        <w:pStyle w:val="a4"/>
        <w:numPr>
          <w:ilvl w:val="2"/>
          <w:numId w:val="119"/>
        </w:numPr>
        <w:tabs>
          <w:tab w:val="left" w:pos="1552"/>
        </w:tabs>
        <w:spacing w:before="47"/>
        <w:ind w:hanging="361"/>
      </w:pPr>
      <w:r w:rsidRPr="001A6AEF">
        <w:t>Дата</w:t>
      </w:r>
      <w:r w:rsidRPr="001A6AEF">
        <w:rPr>
          <w:spacing w:val="-2"/>
        </w:rPr>
        <w:t xml:space="preserve"> </w:t>
      </w:r>
      <w:r w:rsidRPr="001A6AEF">
        <w:t>окончания</w:t>
      </w:r>
      <w:r w:rsidRPr="001A6AEF">
        <w:rPr>
          <w:spacing w:val="-3"/>
        </w:rPr>
        <w:t xml:space="preserve"> </w:t>
      </w:r>
      <w:r w:rsidRPr="001A6AEF">
        <w:t>учебного</w:t>
      </w:r>
      <w:r w:rsidRPr="001A6AEF">
        <w:rPr>
          <w:spacing w:val="-5"/>
        </w:rPr>
        <w:t xml:space="preserve"> </w:t>
      </w:r>
      <w:r w:rsidRPr="001A6AEF">
        <w:t>года:</w:t>
      </w:r>
      <w:r w:rsidRPr="001A6AEF">
        <w:rPr>
          <w:spacing w:val="-1"/>
        </w:rPr>
        <w:t xml:space="preserve"> </w:t>
      </w:r>
      <w:r w:rsidRPr="001A6AEF">
        <w:t>25</w:t>
      </w:r>
      <w:r w:rsidRPr="001A6AEF">
        <w:rPr>
          <w:spacing w:val="-2"/>
        </w:rPr>
        <w:t xml:space="preserve"> </w:t>
      </w:r>
      <w:r w:rsidRPr="001A6AEF">
        <w:t>мая</w:t>
      </w:r>
      <w:r w:rsidRPr="001A6AEF">
        <w:rPr>
          <w:spacing w:val="-2"/>
        </w:rPr>
        <w:t xml:space="preserve"> </w:t>
      </w:r>
      <w:r w:rsidRPr="001A6AEF">
        <w:t>2023</w:t>
      </w:r>
      <w:r w:rsidRPr="001A6AEF">
        <w:rPr>
          <w:spacing w:val="-5"/>
        </w:rPr>
        <w:t xml:space="preserve"> </w:t>
      </w:r>
      <w:r w:rsidRPr="001A6AEF">
        <w:t>года-</w:t>
      </w:r>
      <w:r w:rsidRPr="001A6AEF">
        <w:rPr>
          <w:spacing w:val="-6"/>
        </w:rPr>
        <w:t xml:space="preserve"> </w:t>
      </w:r>
      <w:r w:rsidRPr="001A6AEF">
        <w:t>1</w:t>
      </w:r>
      <w:r w:rsidRPr="001A6AEF">
        <w:rPr>
          <w:spacing w:val="-1"/>
        </w:rPr>
        <w:t xml:space="preserve"> </w:t>
      </w:r>
      <w:r w:rsidRPr="001A6AEF">
        <w:rPr>
          <w:spacing w:val="-2"/>
        </w:rPr>
        <w:t>класс;</w:t>
      </w:r>
    </w:p>
    <w:p w:rsidR="001A6AEF" w:rsidRPr="001A6AEF" w:rsidRDefault="001A6AEF" w:rsidP="001A6AEF">
      <w:pPr>
        <w:pStyle w:val="a3"/>
        <w:spacing w:before="47"/>
        <w:ind w:left="4494"/>
      </w:pPr>
      <w:r w:rsidRPr="001A6AEF">
        <w:t>30</w:t>
      </w:r>
      <w:r w:rsidRPr="001A6AEF">
        <w:rPr>
          <w:spacing w:val="-2"/>
        </w:rPr>
        <w:t xml:space="preserve"> </w:t>
      </w:r>
      <w:r w:rsidRPr="001A6AEF">
        <w:t>мая</w:t>
      </w:r>
      <w:r w:rsidRPr="001A6AEF">
        <w:rPr>
          <w:spacing w:val="-2"/>
        </w:rPr>
        <w:t xml:space="preserve"> </w:t>
      </w:r>
      <w:r w:rsidRPr="001A6AEF">
        <w:t>2023</w:t>
      </w:r>
      <w:r w:rsidRPr="001A6AEF">
        <w:rPr>
          <w:spacing w:val="-1"/>
        </w:rPr>
        <w:t xml:space="preserve"> </w:t>
      </w:r>
      <w:r w:rsidRPr="001A6AEF">
        <w:t>г-</w:t>
      </w:r>
      <w:r w:rsidRPr="001A6AEF">
        <w:rPr>
          <w:spacing w:val="-5"/>
        </w:rPr>
        <w:t xml:space="preserve"> </w:t>
      </w:r>
      <w:r w:rsidRPr="001A6AEF">
        <w:t>2-4</w:t>
      </w:r>
      <w:r w:rsidRPr="001A6AEF">
        <w:rPr>
          <w:spacing w:val="-1"/>
        </w:rPr>
        <w:t xml:space="preserve"> </w:t>
      </w:r>
      <w:r w:rsidRPr="001A6AEF">
        <w:rPr>
          <w:spacing w:val="-2"/>
        </w:rPr>
        <w:t>класс</w:t>
      </w:r>
    </w:p>
    <w:p w:rsidR="001A6AEF" w:rsidRPr="001A6AEF" w:rsidRDefault="001A6AEF" w:rsidP="009F0FBA">
      <w:pPr>
        <w:pStyle w:val="a4"/>
        <w:numPr>
          <w:ilvl w:val="2"/>
          <w:numId w:val="119"/>
        </w:numPr>
        <w:tabs>
          <w:tab w:val="left" w:pos="1552"/>
        </w:tabs>
        <w:spacing w:before="47" w:line="252" w:lineRule="exact"/>
        <w:ind w:hanging="361"/>
      </w:pPr>
      <w:r w:rsidRPr="001A6AEF">
        <w:t>Продолжительность</w:t>
      </w:r>
      <w:r w:rsidRPr="001A6AEF">
        <w:rPr>
          <w:spacing w:val="-10"/>
        </w:rPr>
        <w:t xml:space="preserve"> </w:t>
      </w:r>
      <w:r w:rsidRPr="001A6AEF">
        <w:t>учебного</w:t>
      </w:r>
      <w:r w:rsidRPr="001A6AEF">
        <w:rPr>
          <w:spacing w:val="-10"/>
        </w:rPr>
        <w:t xml:space="preserve"> </w:t>
      </w:r>
      <w:r w:rsidRPr="001A6AEF">
        <w:rPr>
          <w:spacing w:val="-4"/>
        </w:rPr>
        <w:t>года</w:t>
      </w:r>
    </w:p>
    <w:p w:rsidR="001A6AEF" w:rsidRPr="001A6AEF" w:rsidRDefault="001A6AEF" w:rsidP="009F0FBA">
      <w:pPr>
        <w:pStyle w:val="a4"/>
        <w:numPr>
          <w:ilvl w:val="3"/>
          <w:numId w:val="119"/>
        </w:numPr>
        <w:tabs>
          <w:tab w:val="left" w:pos="1677"/>
        </w:tabs>
        <w:spacing w:line="252" w:lineRule="exact"/>
        <w:ind w:hanging="126"/>
      </w:pPr>
      <w:r w:rsidRPr="001A6AEF">
        <w:t>1 класс</w:t>
      </w:r>
      <w:r w:rsidRPr="001A6AEF">
        <w:rPr>
          <w:spacing w:val="1"/>
        </w:rPr>
        <w:t xml:space="preserve"> </w:t>
      </w:r>
      <w:r w:rsidRPr="001A6AEF">
        <w:t xml:space="preserve">– 33 </w:t>
      </w:r>
      <w:r w:rsidRPr="001A6AEF">
        <w:rPr>
          <w:spacing w:val="-2"/>
        </w:rPr>
        <w:t>недели</w:t>
      </w:r>
    </w:p>
    <w:p w:rsidR="001A6AEF" w:rsidRPr="001A6AEF" w:rsidRDefault="001A6AEF" w:rsidP="009F0FBA">
      <w:pPr>
        <w:pStyle w:val="a4"/>
        <w:numPr>
          <w:ilvl w:val="3"/>
          <w:numId w:val="119"/>
        </w:numPr>
        <w:tabs>
          <w:tab w:val="left" w:pos="1677"/>
        </w:tabs>
        <w:spacing w:before="1"/>
        <w:ind w:hanging="126"/>
      </w:pPr>
      <w:r w:rsidRPr="001A6AEF">
        <w:t>2-4 классы</w:t>
      </w:r>
      <w:r w:rsidRPr="001A6AEF">
        <w:rPr>
          <w:spacing w:val="-1"/>
        </w:rPr>
        <w:t xml:space="preserve"> </w:t>
      </w:r>
      <w:r w:rsidRPr="001A6AEF">
        <w:t xml:space="preserve">– 35 </w:t>
      </w:r>
      <w:r w:rsidRPr="001A6AEF">
        <w:rPr>
          <w:spacing w:val="-2"/>
        </w:rPr>
        <w:t>недели</w:t>
      </w:r>
    </w:p>
    <w:p w:rsidR="001A6AEF" w:rsidRPr="001A6AEF" w:rsidRDefault="001A6AEF" w:rsidP="009F0FBA">
      <w:pPr>
        <w:pStyle w:val="5"/>
        <w:keepNext w:val="0"/>
        <w:keepLines w:val="0"/>
        <w:numPr>
          <w:ilvl w:val="1"/>
          <w:numId w:val="119"/>
        </w:numPr>
        <w:tabs>
          <w:tab w:val="left" w:pos="1120"/>
        </w:tabs>
        <w:spacing w:before="4" w:line="251" w:lineRule="exact"/>
        <w:ind w:left="1119" w:hanging="222"/>
        <w:jc w:val="left"/>
        <w:rPr>
          <w:color w:val="auto"/>
        </w:rPr>
      </w:pPr>
      <w:r w:rsidRPr="001A6AEF">
        <w:rPr>
          <w:color w:val="auto"/>
        </w:rPr>
        <w:t>Периоды</w:t>
      </w:r>
      <w:r w:rsidRPr="001A6AEF">
        <w:rPr>
          <w:color w:val="auto"/>
          <w:spacing w:val="-9"/>
        </w:rPr>
        <w:t xml:space="preserve"> </w:t>
      </w:r>
      <w:r w:rsidRPr="001A6AEF">
        <w:rPr>
          <w:color w:val="auto"/>
        </w:rPr>
        <w:t>образовательной</w:t>
      </w:r>
      <w:r w:rsidRPr="001A6AEF">
        <w:rPr>
          <w:color w:val="auto"/>
          <w:spacing w:val="-11"/>
        </w:rPr>
        <w:t xml:space="preserve"> </w:t>
      </w:r>
      <w:r w:rsidRPr="001A6AEF">
        <w:rPr>
          <w:color w:val="auto"/>
          <w:spacing w:val="-2"/>
        </w:rPr>
        <w:t>деятельности</w:t>
      </w:r>
    </w:p>
    <w:p w:rsidR="001A6AEF" w:rsidRPr="001A6AEF" w:rsidRDefault="001A6AEF" w:rsidP="009F0FBA">
      <w:pPr>
        <w:pStyle w:val="a4"/>
        <w:numPr>
          <w:ilvl w:val="2"/>
          <w:numId w:val="119"/>
        </w:numPr>
        <w:tabs>
          <w:tab w:val="left" w:pos="1567"/>
        </w:tabs>
        <w:spacing w:line="251" w:lineRule="exact"/>
        <w:ind w:left="1566" w:hanging="388"/>
      </w:pPr>
      <w:r w:rsidRPr="001A6AEF">
        <w:t>Продолжительность</w:t>
      </w:r>
      <w:r w:rsidRPr="001A6AEF">
        <w:rPr>
          <w:spacing w:val="-5"/>
        </w:rPr>
        <w:t xml:space="preserve"> </w:t>
      </w:r>
      <w:r w:rsidRPr="001A6AEF">
        <w:t>учебных</w:t>
      </w:r>
      <w:r w:rsidRPr="001A6AEF">
        <w:rPr>
          <w:spacing w:val="-4"/>
        </w:rPr>
        <w:t xml:space="preserve"> </w:t>
      </w:r>
      <w:r w:rsidRPr="001A6AEF">
        <w:t>занятий</w:t>
      </w:r>
      <w:r w:rsidRPr="001A6AEF">
        <w:rPr>
          <w:spacing w:val="-4"/>
        </w:rPr>
        <w:t xml:space="preserve"> </w:t>
      </w:r>
      <w:r w:rsidRPr="001A6AEF">
        <w:t>по</w:t>
      </w:r>
      <w:r w:rsidRPr="001A6AEF">
        <w:rPr>
          <w:spacing w:val="-4"/>
        </w:rPr>
        <w:t xml:space="preserve"> </w:t>
      </w:r>
      <w:r w:rsidRPr="001A6AEF">
        <w:t>четвертям</w:t>
      </w:r>
      <w:r w:rsidRPr="001A6AEF">
        <w:rPr>
          <w:spacing w:val="47"/>
        </w:rPr>
        <w:t xml:space="preserve"> </w:t>
      </w:r>
      <w:r w:rsidRPr="001A6AEF">
        <w:t>в</w:t>
      </w:r>
      <w:r w:rsidRPr="001A6AEF">
        <w:rPr>
          <w:spacing w:val="-6"/>
        </w:rPr>
        <w:t xml:space="preserve"> </w:t>
      </w:r>
      <w:r w:rsidRPr="001A6AEF">
        <w:t>учебных</w:t>
      </w:r>
      <w:r w:rsidRPr="001A6AEF">
        <w:rPr>
          <w:spacing w:val="-4"/>
        </w:rPr>
        <w:t xml:space="preserve"> </w:t>
      </w:r>
      <w:r w:rsidRPr="001A6AEF">
        <w:t>неделях</w:t>
      </w:r>
      <w:r w:rsidRPr="001A6AEF">
        <w:rPr>
          <w:spacing w:val="-4"/>
        </w:rPr>
        <w:t xml:space="preserve"> </w:t>
      </w:r>
      <w:r w:rsidRPr="001A6AEF">
        <w:t>и</w:t>
      </w:r>
      <w:r w:rsidRPr="001A6AEF">
        <w:rPr>
          <w:spacing w:val="-6"/>
        </w:rPr>
        <w:t xml:space="preserve"> </w:t>
      </w:r>
      <w:r w:rsidRPr="001A6AEF">
        <w:t>рабочих</w:t>
      </w:r>
      <w:r w:rsidRPr="001A6AEF">
        <w:rPr>
          <w:spacing w:val="-4"/>
        </w:rPr>
        <w:t xml:space="preserve"> днях</w:t>
      </w:r>
    </w:p>
    <w:p w:rsidR="001A6AEF" w:rsidRPr="001A6AEF" w:rsidRDefault="001A6AEF" w:rsidP="001A6AEF">
      <w:pPr>
        <w:pStyle w:val="a3"/>
        <w:spacing w:before="5"/>
        <w:ind w:left="0"/>
      </w:pPr>
    </w:p>
    <w:p w:rsidR="001A6AEF" w:rsidRPr="001A6AEF" w:rsidRDefault="001A6AEF" w:rsidP="001A6AEF">
      <w:pPr>
        <w:pStyle w:val="5"/>
        <w:spacing w:before="1"/>
        <w:ind w:left="1179"/>
        <w:rPr>
          <w:rFonts w:ascii="Times New Roman" w:hAnsi="Times New Roman" w:cs="Times New Roman"/>
          <w:b/>
          <w:color w:val="auto"/>
        </w:rPr>
      </w:pPr>
      <w:r w:rsidRPr="001A6AEF">
        <w:rPr>
          <w:rFonts w:ascii="Times New Roman" w:hAnsi="Times New Roman" w:cs="Times New Roman"/>
          <w:b/>
          <w:color w:val="auto"/>
        </w:rPr>
        <w:t xml:space="preserve">1 </w:t>
      </w:r>
      <w:r w:rsidRPr="001A6AEF">
        <w:rPr>
          <w:rFonts w:ascii="Times New Roman" w:hAnsi="Times New Roman" w:cs="Times New Roman"/>
          <w:b/>
          <w:color w:val="auto"/>
          <w:spacing w:val="-2"/>
        </w:rPr>
        <w:t>класс:</w:t>
      </w:r>
    </w:p>
    <w:p w:rsidR="001A6AEF" w:rsidRDefault="001A6AEF" w:rsidP="001A6AEF">
      <w:pPr>
        <w:pStyle w:val="a3"/>
        <w:spacing w:before="10"/>
        <w:ind w:left="0"/>
        <w:rPr>
          <w:b/>
          <w:sz w:val="21"/>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1664"/>
        <w:gridCol w:w="1741"/>
        <w:gridCol w:w="1770"/>
        <w:gridCol w:w="1772"/>
      </w:tblGrid>
      <w:tr w:rsidR="001A6AEF" w:rsidTr="001A6AEF">
        <w:trPr>
          <w:trHeight w:val="254"/>
        </w:trPr>
        <w:tc>
          <w:tcPr>
            <w:tcW w:w="2408" w:type="dxa"/>
            <w:vMerge w:val="restart"/>
          </w:tcPr>
          <w:p w:rsidR="001A6AEF" w:rsidRDefault="001A6AEF" w:rsidP="001A6AEF">
            <w:pPr>
              <w:pStyle w:val="TableParagraph"/>
              <w:spacing w:line="247" w:lineRule="exact"/>
              <w:ind w:left="413"/>
            </w:pPr>
            <w:r>
              <w:t>Учебный</w:t>
            </w:r>
            <w:r>
              <w:rPr>
                <w:spacing w:val="-3"/>
              </w:rPr>
              <w:t xml:space="preserve"> </w:t>
            </w:r>
            <w:r>
              <w:rPr>
                <w:spacing w:val="-2"/>
              </w:rPr>
              <w:t>период</w:t>
            </w:r>
          </w:p>
        </w:tc>
        <w:tc>
          <w:tcPr>
            <w:tcW w:w="3405" w:type="dxa"/>
            <w:gridSpan w:val="2"/>
          </w:tcPr>
          <w:p w:rsidR="001A6AEF" w:rsidRDefault="001A6AEF" w:rsidP="001A6AEF">
            <w:pPr>
              <w:pStyle w:val="TableParagraph"/>
              <w:spacing w:line="235" w:lineRule="exact"/>
              <w:ind w:left="1469" w:right="1459"/>
              <w:jc w:val="center"/>
            </w:pPr>
            <w:r>
              <w:rPr>
                <w:spacing w:val="-4"/>
              </w:rPr>
              <w:t>Дата</w:t>
            </w:r>
          </w:p>
        </w:tc>
        <w:tc>
          <w:tcPr>
            <w:tcW w:w="3542" w:type="dxa"/>
            <w:gridSpan w:val="2"/>
          </w:tcPr>
          <w:p w:rsidR="001A6AEF" w:rsidRDefault="001A6AEF" w:rsidP="001A6AEF">
            <w:pPr>
              <w:pStyle w:val="TableParagraph"/>
              <w:spacing w:line="235" w:lineRule="exact"/>
              <w:ind w:left="814"/>
            </w:pPr>
            <w:r>
              <w:rPr>
                <w:spacing w:val="-2"/>
              </w:rPr>
              <w:t>Продолжительность</w:t>
            </w:r>
          </w:p>
        </w:tc>
      </w:tr>
      <w:tr w:rsidR="001A6AEF" w:rsidTr="001A6AEF">
        <w:trPr>
          <w:trHeight w:val="505"/>
        </w:trPr>
        <w:tc>
          <w:tcPr>
            <w:tcW w:w="2408" w:type="dxa"/>
            <w:vMerge/>
            <w:tcBorders>
              <w:top w:val="nil"/>
            </w:tcBorders>
          </w:tcPr>
          <w:p w:rsidR="001A6AEF" w:rsidRDefault="001A6AEF" w:rsidP="001A6AEF">
            <w:pPr>
              <w:rPr>
                <w:sz w:val="2"/>
                <w:szCs w:val="2"/>
              </w:rPr>
            </w:pPr>
          </w:p>
        </w:tc>
        <w:tc>
          <w:tcPr>
            <w:tcW w:w="1664" w:type="dxa"/>
          </w:tcPr>
          <w:p w:rsidR="001A6AEF" w:rsidRDefault="001A6AEF" w:rsidP="001A6AEF">
            <w:pPr>
              <w:pStyle w:val="TableParagraph"/>
              <w:spacing w:line="247" w:lineRule="exact"/>
              <w:ind w:left="327" w:right="316"/>
              <w:jc w:val="center"/>
            </w:pPr>
            <w:r>
              <w:rPr>
                <w:spacing w:val="-2"/>
              </w:rPr>
              <w:t>Начало</w:t>
            </w:r>
          </w:p>
        </w:tc>
        <w:tc>
          <w:tcPr>
            <w:tcW w:w="1741" w:type="dxa"/>
          </w:tcPr>
          <w:p w:rsidR="001A6AEF" w:rsidRDefault="001A6AEF" w:rsidP="001A6AEF">
            <w:pPr>
              <w:pStyle w:val="TableParagraph"/>
              <w:spacing w:line="247" w:lineRule="exact"/>
              <w:ind w:left="341" w:right="332"/>
              <w:jc w:val="center"/>
            </w:pPr>
            <w:r>
              <w:rPr>
                <w:spacing w:val="-2"/>
              </w:rPr>
              <w:t>Окончание</w:t>
            </w:r>
          </w:p>
        </w:tc>
        <w:tc>
          <w:tcPr>
            <w:tcW w:w="1770" w:type="dxa"/>
          </w:tcPr>
          <w:p w:rsidR="001A6AEF" w:rsidRDefault="001A6AEF" w:rsidP="001A6AEF">
            <w:pPr>
              <w:pStyle w:val="TableParagraph"/>
              <w:spacing w:line="246" w:lineRule="exact"/>
              <w:ind w:left="122" w:right="117"/>
              <w:jc w:val="center"/>
            </w:pPr>
            <w:r>
              <w:rPr>
                <w:spacing w:val="-2"/>
              </w:rPr>
              <w:t>Количество</w:t>
            </w:r>
          </w:p>
          <w:p w:rsidR="001A6AEF" w:rsidRDefault="001A6AEF" w:rsidP="001A6AEF">
            <w:pPr>
              <w:pStyle w:val="TableParagraph"/>
              <w:spacing w:line="240" w:lineRule="exact"/>
              <w:ind w:left="124" w:right="117"/>
              <w:jc w:val="center"/>
            </w:pPr>
            <w:r>
              <w:t>учебных</w:t>
            </w:r>
            <w:r>
              <w:rPr>
                <w:spacing w:val="-6"/>
              </w:rPr>
              <w:t xml:space="preserve"> </w:t>
            </w:r>
            <w:r>
              <w:rPr>
                <w:spacing w:val="-2"/>
              </w:rPr>
              <w:t>недель</w:t>
            </w:r>
          </w:p>
        </w:tc>
        <w:tc>
          <w:tcPr>
            <w:tcW w:w="1772" w:type="dxa"/>
          </w:tcPr>
          <w:p w:rsidR="001A6AEF" w:rsidRDefault="001A6AEF" w:rsidP="001A6AEF">
            <w:pPr>
              <w:pStyle w:val="TableParagraph"/>
              <w:spacing w:line="246" w:lineRule="exact"/>
              <w:ind w:left="156" w:right="148"/>
              <w:jc w:val="center"/>
            </w:pPr>
            <w:r>
              <w:t>Количество</w:t>
            </w:r>
            <w:r>
              <w:rPr>
                <w:spacing w:val="-4"/>
              </w:rPr>
              <w:t xml:space="preserve"> </w:t>
            </w:r>
            <w:r>
              <w:rPr>
                <w:spacing w:val="-5"/>
              </w:rPr>
              <w:t>ра</w:t>
            </w:r>
            <w:r>
              <w:t>бочих</w:t>
            </w:r>
            <w:r>
              <w:rPr>
                <w:spacing w:val="-1"/>
              </w:rPr>
              <w:t xml:space="preserve"> </w:t>
            </w:r>
            <w:r>
              <w:rPr>
                <w:spacing w:val="-4"/>
              </w:rPr>
              <w:t>дней</w:t>
            </w:r>
          </w:p>
        </w:tc>
      </w:tr>
      <w:tr w:rsidR="001A6AEF" w:rsidTr="001A6AEF">
        <w:trPr>
          <w:trHeight w:val="251"/>
        </w:trPr>
        <w:tc>
          <w:tcPr>
            <w:tcW w:w="2408" w:type="dxa"/>
          </w:tcPr>
          <w:p w:rsidR="001A6AEF" w:rsidRDefault="001A6AEF" w:rsidP="001A6AEF">
            <w:pPr>
              <w:pStyle w:val="TableParagraph"/>
              <w:spacing w:line="232" w:lineRule="exact"/>
              <w:ind w:left="704" w:right="692"/>
              <w:jc w:val="center"/>
            </w:pPr>
            <w:r>
              <w:t xml:space="preserve">1 </w:t>
            </w:r>
            <w:r>
              <w:rPr>
                <w:spacing w:val="-2"/>
              </w:rPr>
              <w:t>четверть</w:t>
            </w:r>
          </w:p>
        </w:tc>
        <w:tc>
          <w:tcPr>
            <w:tcW w:w="1664" w:type="dxa"/>
          </w:tcPr>
          <w:p w:rsidR="001A6AEF" w:rsidRDefault="001A6AEF" w:rsidP="001A6AEF">
            <w:pPr>
              <w:pStyle w:val="TableParagraph"/>
              <w:spacing w:line="232" w:lineRule="exact"/>
              <w:ind w:left="327" w:right="316"/>
              <w:jc w:val="center"/>
            </w:pPr>
            <w:r>
              <w:rPr>
                <w:spacing w:val="-2"/>
              </w:rPr>
              <w:t>01.09.2022</w:t>
            </w:r>
          </w:p>
        </w:tc>
        <w:tc>
          <w:tcPr>
            <w:tcW w:w="1741" w:type="dxa"/>
          </w:tcPr>
          <w:p w:rsidR="001A6AEF" w:rsidRDefault="001A6AEF" w:rsidP="001A6AEF">
            <w:pPr>
              <w:pStyle w:val="TableParagraph"/>
              <w:spacing w:line="232" w:lineRule="exact"/>
              <w:ind w:left="341" w:right="332"/>
              <w:jc w:val="center"/>
            </w:pPr>
            <w:r>
              <w:rPr>
                <w:spacing w:val="-2"/>
              </w:rPr>
              <w:t>28.10.2022</w:t>
            </w:r>
          </w:p>
        </w:tc>
        <w:tc>
          <w:tcPr>
            <w:tcW w:w="1770" w:type="dxa"/>
          </w:tcPr>
          <w:p w:rsidR="001A6AEF" w:rsidRDefault="001A6AEF" w:rsidP="001A6AEF">
            <w:pPr>
              <w:pStyle w:val="TableParagraph"/>
              <w:spacing w:line="232" w:lineRule="exact"/>
              <w:ind w:left="826"/>
            </w:pPr>
            <w:r>
              <w:t>9</w:t>
            </w:r>
          </w:p>
        </w:tc>
        <w:tc>
          <w:tcPr>
            <w:tcW w:w="1772" w:type="dxa"/>
          </w:tcPr>
          <w:p w:rsidR="001A6AEF" w:rsidRDefault="001A6AEF" w:rsidP="001A6AEF">
            <w:pPr>
              <w:pStyle w:val="TableParagraph"/>
              <w:spacing w:line="232" w:lineRule="exact"/>
              <w:ind w:left="153" w:right="148"/>
              <w:jc w:val="center"/>
            </w:pPr>
            <w:r>
              <w:rPr>
                <w:spacing w:val="-5"/>
              </w:rPr>
              <w:t>43</w:t>
            </w:r>
          </w:p>
        </w:tc>
      </w:tr>
      <w:tr w:rsidR="001A6AEF" w:rsidTr="001A6AEF">
        <w:trPr>
          <w:trHeight w:val="253"/>
        </w:trPr>
        <w:tc>
          <w:tcPr>
            <w:tcW w:w="2408" w:type="dxa"/>
          </w:tcPr>
          <w:p w:rsidR="001A6AEF" w:rsidRDefault="001A6AEF" w:rsidP="001A6AEF">
            <w:pPr>
              <w:pStyle w:val="TableParagraph"/>
              <w:spacing w:line="234" w:lineRule="exact"/>
              <w:ind w:left="704" w:right="692"/>
              <w:jc w:val="center"/>
            </w:pPr>
            <w:r>
              <w:t xml:space="preserve">2 </w:t>
            </w:r>
            <w:r>
              <w:rPr>
                <w:spacing w:val="-2"/>
              </w:rPr>
              <w:t>четверть</w:t>
            </w:r>
          </w:p>
        </w:tc>
        <w:tc>
          <w:tcPr>
            <w:tcW w:w="1664" w:type="dxa"/>
          </w:tcPr>
          <w:p w:rsidR="001A6AEF" w:rsidRDefault="001A6AEF" w:rsidP="001A6AEF">
            <w:pPr>
              <w:pStyle w:val="TableParagraph"/>
              <w:spacing w:line="234" w:lineRule="exact"/>
              <w:ind w:left="327" w:right="316"/>
              <w:jc w:val="center"/>
            </w:pPr>
            <w:r>
              <w:rPr>
                <w:spacing w:val="-2"/>
              </w:rPr>
              <w:t>07.11.2022</w:t>
            </w:r>
          </w:p>
        </w:tc>
        <w:tc>
          <w:tcPr>
            <w:tcW w:w="1741" w:type="dxa"/>
          </w:tcPr>
          <w:p w:rsidR="001A6AEF" w:rsidRDefault="001A6AEF" w:rsidP="001A6AEF">
            <w:pPr>
              <w:pStyle w:val="TableParagraph"/>
              <w:spacing w:line="234" w:lineRule="exact"/>
              <w:ind w:left="341" w:right="332"/>
              <w:jc w:val="center"/>
            </w:pPr>
            <w:r>
              <w:rPr>
                <w:spacing w:val="-2"/>
              </w:rPr>
              <w:t>23.12.2022</w:t>
            </w:r>
          </w:p>
        </w:tc>
        <w:tc>
          <w:tcPr>
            <w:tcW w:w="1770" w:type="dxa"/>
          </w:tcPr>
          <w:p w:rsidR="001A6AEF" w:rsidRDefault="001A6AEF" w:rsidP="001A6AEF">
            <w:pPr>
              <w:pStyle w:val="TableParagraph"/>
              <w:spacing w:line="234" w:lineRule="exact"/>
              <w:ind w:left="826"/>
            </w:pPr>
            <w:r>
              <w:t>7</w:t>
            </w:r>
          </w:p>
        </w:tc>
        <w:tc>
          <w:tcPr>
            <w:tcW w:w="1772" w:type="dxa"/>
          </w:tcPr>
          <w:p w:rsidR="001A6AEF" w:rsidRDefault="001A6AEF" w:rsidP="001A6AEF">
            <w:pPr>
              <w:pStyle w:val="TableParagraph"/>
              <w:spacing w:line="234" w:lineRule="exact"/>
              <w:ind w:left="153" w:right="148"/>
              <w:jc w:val="center"/>
            </w:pPr>
            <w:r>
              <w:rPr>
                <w:spacing w:val="-5"/>
              </w:rPr>
              <w:t>35</w:t>
            </w:r>
          </w:p>
        </w:tc>
      </w:tr>
      <w:tr w:rsidR="001A6AEF" w:rsidTr="001A6AEF">
        <w:trPr>
          <w:trHeight w:val="254"/>
        </w:trPr>
        <w:tc>
          <w:tcPr>
            <w:tcW w:w="2408" w:type="dxa"/>
          </w:tcPr>
          <w:p w:rsidR="001A6AEF" w:rsidRDefault="001A6AEF" w:rsidP="001A6AEF">
            <w:pPr>
              <w:pStyle w:val="TableParagraph"/>
              <w:spacing w:line="234" w:lineRule="exact"/>
              <w:ind w:left="704" w:right="692"/>
              <w:jc w:val="center"/>
            </w:pPr>
            <w:r>
              <w:t xml:space="preserve">3 </w:t>
            </w:r>
            <w:r>
              <w:rPr>
                <w:spacing w:val="-2"/>
              </w:rPr>
              <w:t>четверть</w:t>
            </w:r>
          </w:p>
        </w:tc>
        <w:tc>
          <w:tcPr>
            <w:tcW w:w="1664" w:type="dxa"/>
          </w:tcPr>
          <w:p w:rsidR="001A6AEF" w:rsidRDefault="001A6AEF" w:rsidP="001A6AEF">
            <w:pPr>
              <w:pStyle w:val="TableParagraph"/>
              <w:spacing w:line="234" w:lineRule="exact"/>
              <w:ind w:left="327" w:right="316"/>
              <w:jc w:val="center"/>
            </w:pPr>
            <w:r>
              <w:rPr>
                <w:spacing w:val="-2"/>
              </w:rPr>
              <w:t>09.01.2023</w:t>
            </w:r>
          </w:p>
        </w:tc>
        <w:tc>
          <w:tcPr>
            <w:tcW w:w="1741" w:type="dxa"/>
          </w:tcPr>
          <w:p w:rsidR="001A6AEF" w:rsidRDefault="001A6AEF" w:rsidP="001A6AEF">
            <w:pPr>
              <w:pStyle w:val="TableParagraph"/>
              <w:spacing w:line="234" w:lineRule="exact"/>
              <w:ind w:left="341" w:right="332"/>
              <w:jc w:val="center"/>
            </w:pPr>
            <w:r>
              <w:rPr>
                <w:spacing w:val="-2"/>
              </w:rPr>
              <w:t>17.03.2023</w:t>
            </w:r>
          </w:p>
        </w:tc>
        <w:tc>
          <w:tcPr>
            <w:tcW w:w="1770" w:type="dxa"/>
          </w:tcPr>
          <w:p w:rsidR="001A6AEF" w:rsidRDefault="001A6AEF" w:rsidP="001A6AEF">
            <w:pPr>
              <w:pStyle w:val="TableParagraph"/>
              <w:spacing w:line="234" w:lineRule="exact"/>
              <w:ind w:left="826"/>
            </w:pPr>
            <w:r>
              <w:t>9</w:t>
            </w:r>
          </w:p>
        </w:tc>
        <w:tc>
          <w:tcPr>
            <w:tcW w:w="1772" w:type="dxa"/>
          </w:tcPr>
          <w:p w:rsidR="001A6AEF" w:rsidRDefault="001A6AEF" w:rsidP="001A6AEF">
            <w:pPr>
              <w:pStyle w:val="TableParagraph"/>
              <w:spacing w:line="234" w:lineRule="exact"/>
              <w:ind w:left="153" w:right="148"/>
              <w:jc w:val="center"/>
            </w:pPr>
            <w:r>
              <w:rPr>
                <w:spacing w:val="-5"/>
              </w:rPr>
              <w:t>41</w:t>
            </w:r>
          </w:p>
        </w:tc>
      </w:tr>
      <w:tr w:rsidR="001A6AEF" w:rsidTr="001A6AEF">
        <w:trPr>
          <w:trHeight w:val="251"/>
        </w:trPr>
        <w:tc>
          <w:tcPr>
            <w:tcW w:w="2408" w:type="dxa"/>
          </w:tcPr>
          <w:p w:rsidR="001A6AEF" w:rsidRDefault="001A6AEF" w:rsidP="001A6AEF">
            <w:pPr>
              <w:pStyle w:val="TableParagraph"/>
              <w:spacing w:line="232" w:lineRule="exact"/>
              <w:ind w:left="704" w:right="692"/>
              <w:jc w:val="center"/>
            </w:pPr>
            <w:r>
              <w:t xml:space="preserve">4 </w:t>
            </w:r>
            <w:r>
              <w:rPr>
                <w:spacing w:val="-2"/>
              </w:rPr>
              <w:t>четверть</w:t>
            </w:r>
          </w:p>
        </w:tc>
        <w:tc>
          <w:tcPr>
            <w:tcW w:w="1664" w:type="dxa"/>
          </w:tcPr>
          <w:p w:rsidR="001A6AEF" w:rsidRDefault="001A6AEF" w:rsidP="001A6AEF">
            <w:pPr>
              <w:pStyle w:val="TableParagraph"/>
              <w:spacing w:line="232" w:lineRule="exact"/>
              <w:ind w:left="327" w:right="316"/>
              <w:jc w:val="center"/>
            </w:pPr>
            <w:r>
              <w:rPr>
                <w:spacing w:val="-2"/>
              </w:rPr>
              <w:t>27.03.2023</w:t>
            </w:r>
          </w:p>
        </w:tc>
        <w:tc>
          <w:tcPr>
            <w:tcW w:w="1741" w:type="dxa"/>
          </w:tcPr>
          <w:p w:rsidR="001A6AEF" w:rsidRDefault="001A6AEF" w:rsidP="001A6AEF">
            <w:pPr>
              <w:pStyle w:val="TableParagraph"/>
              <w:spacing w:line="232" w:lineRule="exact"/>
              <w:ind w:left="341" w:right="332"/>
              <w:jc w:val="center"/>
            </w:pPr>
            <w:r>
              <w:rPr>
                <w:spacing w:val="-2"/>
              </w:rPr>
              <w:t>25.05.2023</w:t>
            </w:r>
          </w:p>
        </w:tc>
        <w:tc>
          <w:tcPr>
            <w:tcW w:w="1770" w:type="dxa"/>
          </w:tcPr>
          <w:p w:rsidR="001A6AEF" w:rsidRDefault="001A6AEF" w:rsidP="001A6AEF">
            <w:pPr>
              <w:pStyle w:val="TableParagraph"/>
              <w:spacing w:line="232" w:lineRule="exact"/>
              <w:ind w:left="826"/>
            </w:pPr>
            <w:r>
              <w:t>8</w:t>
            </w:r>
          </w:p>
        </w:tc>
        <w:tc>
          <w:tcPr>
            <w:tcW w:w="1772" w:type="dxa"/>
          </w:tcPr>
          <w:p w:rsidR="001A6AEF" w:rsidRDefault="001A6AEF" w:rsidP="001A6AEF">
            <w:pPr>
              <w:pStyle w:val="TableParagraph"/>
              <w:spacing w:line="232" w:lineRule="exact"/>
              <w:ind w:left="153" w:right="148"/>
              <w:jc w:val="center"/>
            </w:pPr>
            <w:r>
              <w:rPr>
                <w:spacing w:val="-5"/>
              </w:rPr>
              <w:t>39</w:t>
            </w:r>
          </w:p>
        </w:tc>
      </w:tr>
      <w:tr w:rsidR="001A6AEF" w:rsidTr="001A6AEF">
        <w:trPr>
          <w:trHeight w:val="254"/>
        </w:trPr>
        <w:tc>
          <w:tcPr>
            <w:tcW w:w="5813" w:type="dxa"/>
            <w:gridSpan w:val="3"/>
          </w:tcPr>
          <w:p w:rsidR="001A6AEF" w:rsidRDefault="001A6AEF" w:rsidP="001A6AEF">
            <w:pPr>
              <w:pStyle w:val="TableParagraph"/>
              <w:spacing w:line="234" w:lineRule="exact"/>
              <w:ind w:left="1877"/>
            </w:pPr>
            <w:r>
              <w:t>Итого</w:t>
            </w:r>
            <w:r>
              <w:rPr>
                <w:spacing w:val="-3"/>
              </w:rPr>
              <w:t xml:space="preserve"> </w:t>
            </w:r>
            <w:r>
              <w:t>в</w:t>
            </w:r>
            <w:r>
              <w:rPr>
                <w:spacing w:val="-4"/>
              </w:rPr>
              <w:t xml:space="preserve"> </w:t>
            </w:r>
            <w:r>
              <w:t>учебном</w:t>
            </w:r>
            <w:r>
              <w:rPr>
                <w:spacing w:val="-3"/>
              </w:rPr>
              <w:t xml:space="preserve"> </w:t>
            </w:r>
            <w:r>
              <w:rPr>
                <w:spacing w:val="-4"/>
              </w:rPr>
              <w:t>году</w:t>
            </w:r>
          </w:p>
        </w:tc>
        <w:tc>
          <w:tcPr>
            <w:tcW w:w="1770" w:type="dxa"/>
          </w:tcPr>
          <w:p w:rsidR="001A6AEF" w:rsidRDefault="001A6AEF" w:rsidP="001A6AEF">
            <w:pPr>
              <w:pStyle w:val="TableParagraph"/>
              <w:spacing w:line="234" w:lineRule="exact"/>
              <w:ind w:left="771"/>
            </w:pPr>
            <w:r>
              <w:rPr>
                <w:spacing w:val="-5"/>
              </w:rPr>
              <w:t>33</w:t>
            </w:r>
          </w:p>
        </w:tc>
        <w:tc>
          <w:tcPr>
            <w:tcW w:w="1772" w:type="dxa"/>
          </w:tcPr>
          <w:p w:rsidR="001A6AEF" w:rsidRDefault="001A6AEF" w:rsidP="001A6AEF">
            <w:pPr>
              <w:pStyle w:val="TableParagraph"/>
              <w:spacing w:line="234" w:lineRule="exact"/>
              <w:ind w:left="153" w:right="148"/>
              <w:jc w:val="center"/>
            </w:pPr>
            <w:r>
              <w:rPr>
                <w:spacing w:val="-5"/>
              </w:rPr>
              <w:t>158</w:t>
            </w:r>
          </w:p>
        </w:tc>
      </w:tr>
    </w:tbl>
    <w:p w:rsidR="001A6AEF" w:rsidRDefault="001A6AEF" w:rsidP="001A6AEF">
      <w:pPr>
        <w:pStyle w:val="a3"/>
        <w:spacing w:before="1"/>
        <w:ind w:left="0"/>
        <w:rPr>
          <w:b/>
        </w:rPr>
      </w:pPr>
    </w:p>
    <w:p w:rsidR="001A6AEF" w:rsidRDefault="001A6AEF" w:rsidP="001A6AEF">
      <w:pPr>
        <w:ind w:left="1179"/>
        <w:rPr>
          <w:b/>
        </w:rPr>
      </w:pPr>
      <w:r>
        <w:rPr>
          <w:b/>
        </w:rPr>
        <w:t xml:space="preserve">2-4 </w:t>
      </w:r>
      <w:r>
        <w:rPr>
          <w:b/>
          <w:spacing w:val="-2"/>
        </w:rPr>
        <w:t>классы:</w:t>
      </w:r>
    </w:p>
    <w:p w:rsidR="001A6AEF" w:rsidRDefault="001A6AEF" w:rsidP="001A6AEF">
      <w:pPr>
        <w:pStyle w:val="a3"/>
        <w:spacing w:before="1" w:after="1"/>
        <w:ind w:left="0"/>
        <w:rPr>
          <w:b/>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555"/>
        <w:gridCol w:w="1555"/>
        <w:gridCol w:w="2138"/>
        <w:gridCol w:w="2268"/>
      </w:tblGrid>
      <w:tr w:rsidR="001A6AEF" w:rsidTr="001A6AEF">
        <w:trPr>
          <w:trHeight w:val="254"/>
        </w:trPr>
        <w:tc>
          <w:tcPr>
            <w:tcW w:w="1980" w:type="dxa"/>
            <w:vMerge w:val="restart"/>
          </w:tcPr>
          <w:p w:rsidR="001A6AEF" w:rsidRDefault="001A6AEF" w:rsidP="001A6AEF">
            <w:pPr>
              <w:pStyle w:val="TableParagraph"/>
              <w:spacing w:line="247" w:lineRule="exact"/>
              <w:ind w:left="199"/>
            </w:pPr>
            <w:r>
              <w:t>Учебный</w:t>
            </w:r>
            <w:r>
              <w:rPr>
                <w:spacing w:val="-3"/>
              </w:rPr>
              <w:t xml:space="preserve"> </w:t>
            </w:r>
            <w:r>
              <w:rPr>
                <w:spacing w:val="-2"/>
              </w:rPr>
              <w:t>период</w:t>
            </w:r>
          </w:p>
        </w:tc>
        <w:tc>
          <w:tcPr>
            <w:tcW w:w="3110" w:type="dxa"/>
            <w:gridSpan w:val="2"/>
          </w:tcPr>
          <w:p w:rsidR="001A6AEF" w:rsidRDefault="001A6AEF" w:rsidP="001A6AEF">
            <w:pPr>
              <w:pStyle w:val="TableParagraph"/>
              <w:spacing w:line="234" w:lineRule="exact"/>
              <w:ind w:left="1326" w:right="1308"/>
              <w:jc w:val="center"/>
            </w:pPr>
            <w:r>
              <w:rPr>
                <w:spacing w:val="-4"/>
              </w:rPr>
              <w:t>Дата</w:t>
            </w:r>
          </w:p>
        </w:tc>
        <w:tc>
          <w:tcPr>
            <w:tcW w:w="4406" w:type="dxa"/>
            <w:gridSpan w:val="2"/>
          </w:tcPr>
          <w:p w:rsidR="001A6AEF" w:rsidRDefault="001A6AEF" w:rsidP="001A6AEF">
            <w:pPr>
              <w:pStyle w:val="TableParagraph"/>
              <w:spacing w:line="234" w:lineRule="exact"/>
              <w:ind w:left="1251"/>
            </w:pPr>
            <w:r>
              <w:rPr>
                <w:spacing w:val="-2"/>
              </w:rPr>
              <w:t>Продолжительность</w:t>
            </w:r>
          </w:p>
        </w:tc>
      </w:tr>
      <w:tr w:rsidR="001A6AEF" w:rsidTr="001A6AEF">
        <w:trPr>
          <w:trHeight w:val="506"/>
        </w:trPr>
        <w:tc>
          <w:tcPr>
            <w:tcW w:w="1980" w:type="dxa"/>
            <w:vMerge/>
            <w:tcBorders>
              <w:top w:val="nil"/>
            </w:tcBorders>
          </w:tcPr>
          <w:p w:rsidR="001A6AEF" w:rsidRDefault="001A6AEF" w:rsidP="001A6AEF">
            <w:pPr>
              <w:rPr>
                <w:sz w:val="2"/>
                <w:szCs w:val="2"/>
              </w:rPr>
            </w:pPr>
          </w:p>
        </w:tc>
        <w:tc>
          <w:tcPr>
            <w:tcW w:w="1555" w:type="dxa"/>
          </w:tcPr>
          <w:p w:rsidR="001A6AEF" w:rsidRDefault="001A6AEF" w:rsidP="001A6AEF">
            <w:pPr>
              <w:pStyle w:val="TableParagraph"/>
              <w:spacing w:line="247" w:lineRule="exact"/>
              <w:ind w:left="249" w:right="234"/>
              <w:jc w:val="center"/>
            </w:pPr>
            <w:r>
              <w:rPr>
                <w:spacing w:val="-2"/>
              </w:rPr>
              <w:t>Начало</w:t>
            </w:r>
          </w:p>
        </w:tc>
        <w:tc>
          <w:tcPr>
            <w:tcW w:w="1555" w:type="dxa"/>
          </w:tcPr>
          <w:p w:rsidR="001A6AEF" w:rsidRDefault="001A6AEF" w:rsidP="001A6AEF">
            <w:pPr>
              <w:pStyle w:val="TableParagraph"/>
              <w:spacing w:line="247" w:lineRule="exact"/>
              <w:ind w:left="249" w:right="238"/>
              <w:jc w:val="center"/>
            </w:pPr>
            <w:r>
              <w:rPr>
                <w:spacing w:val="-2"/>
              </w:rPr>
              <w:t>Окончание</w:t>
            </w:r>
          </w:p>
        </w:tc>
        <w:tc>
          <w:tcPr>
            <w:tcW w:w="2138" w:type="dxa"/>
          </w:tcPr>
          <w:p w:rsidR="001A6AEF" w:rsidRDefault="001A6AEF" w:rsidP="001A6AEF">
            <w:pPr>
              <w:pStyle w:val="TableParagraph"/>
              <w:spacing w:line="246" w:lineRule="exact"/>
              <w:ind w:left="228" w:right="214"/>
              <w:jc w:val="center"/>
            </w:pPr>
            <w:r>
              <w:t>Количество</w:t>
            </w:r>
            <w:r>
              <w:rPr>
                <w:spacing w:val="-4"/>
              </w:rPr>
              <w:t xml:space="preserve"> </w:t>
            </w:r>
            <w:r>
              <w:rPr>
                <w:spacing w:val="-2"/>
              </w:rPr>
              <w:t>учеб</w:t>
            </w:r>
            <w:r>
              <w:t>ных</w:t>
            </w:r>
            <w:r>
              <w:rPr>
                <w:spacing w:val="-2"/>
              </w:rPr>
              <w:t xml:space="preserve"> недель</w:t>
            </w:r>
          </w:p>
        </w:tc>
        <w:tc>
          <w:tcPr>
            <w:tcW w:w="2268" w:type="dxa"/>
          </w:tcPr>
          <w:p w:rsidR="001A6AEF" w:rsidRDefault="001A6AEF" w:rsidP="001A6AEF">
            <w:pPr>
              <w:pStyle w:val="TableParagraph"/>
              <w:spacing w:line="246" w:lineRule="exact"/>
              <w:ind w:left="164" w:right="147"/>
              <w:jc w:val="center"/>
            </w:pPr>
            <w:r>
              <w:t>Количество</w:t>
            </w:r>
            <w:r>
              <w:rPr>
                <w:spacing w:val="-4"/>
              </w:rPr>
              <w:t xml:space="preserve"> </w:t>
            </w:r>
            <w:r>
              <w:rPr>
                <w:spacing w:val="-2"/>
              </w:rPr>
              <w:t>рабочих</w:t>
            </w:r>
          </w:p>
          <w:p w:rsidR="001A6AEF" w:rsidRDefault="001A6AEF" w:rsidP="001A6AEF">
            <w:pPr>
              <w:pStyle w:val="TableParagraph"/>
              <w:spacing w:line="240" w:lineRule="exact"/>
              <w:ind w:left="164" w:right="142"/>
              <w:jc w:val="center"/>
            </w:pPr>
            <w:r>
              <w:rPr>
                <w:spacing w:val="-4"/>
              </w:rPr>
              <w:t>дней</w:t>
            </w:r>
          </w:p>
        </w:tc>
      </w:tr>
      <w:tr w:rsidR="001A6AEF" w:rsidTr="001A6AEF">
        <w:trPr>
          <w:trHeight w:val="251"/>
        </w:trPr>
        <w:tc>
          <w:tcPr>
            <w:tcW w:w="1980" w:type="dxa"/>
          </w:tcPr>
          <w:p w:rsidR="001A6AEF" w:rsidRDefault="001A6AEF" w:rsidP="001A6AEF">
            <w:pPr>
              <w:pStyle w:val="TableParagraph"/>
              <w:spacing w:line="232" w:lineRule="exact"/>
            </w:pPr>
            <w:r>
              <w:t xml:space="preserve">1 </w:t>
            </w:r>
            <w:r>
              <w:rPr>
                <w:spacing w:val="-2"/>
              </w:rPr>
              <w:t>четверть</w:t>
            </w:r>
          </w:p>
        </w:tc>
        <w:tc>
          <w:tcPr>
            <w:tcW w:w="1555" w:type="dxa"/>
          </w:tcPr>
          <w:p w:rsidR="001A6AEF" w:rsidRDefault="001A6AEF" w:rsidP="001A6AEF">
            <w:pPr>
              <w:pStyle w:val="TableParagraph"/>
              <w:spacing w:line="232" w:lineRule="exact"/>
              <w:ind w:left="249" w:right="234"/>
              <w:jc w:val="center"/>
            </w:pPr>
            <w:r>
              <w:rPr>
                <w:spacing w:val="-2"/>
              </w:rPr>
              <w:t>01.09.2022</w:t>
            </w:r>
          </w:p>
        </w:tc>
        <w:tc>
          <w:tcPr>
            <w:tcW w:w="1555" w:type="dxa"/>
          </w:tcPr>
          <w:p w:rsidR="001A6AEF" w:rsidRDefault="001A6AEF" w:rsidP="001A6AEF">
            <w:pPr>
              <w:pStyle w:val="TableParagraph"/>
              <w:spacing w:line="232" w:lineRule="exact"/>
              <w:ind w:left="249" w:right="237"/>
              <w:jc w:val="center"/>
            </w:pPr>
            <w:r>
              <w:rPr>
                <w:spacing w:val="-2"/>
              </w:rPr>
              <w:t>28.10.2022</w:t>
            </w:r>
          </w:p>
        </w:tc>
        <w:tc>
          <w:tcPr>
            <w:tcW w:w="2138" w:type="dxa"/>
          </w:tcPr>
          <w:p w:rsidR="001A6AEF" w:rsidRDefault="001A6AEF" w:rsidP="001A6AEF">
            <w:pPr>
              <w:pStyle w:val="TableParagraph"/>
              <w:spacing w:line="232" w:lineRule="exact"/>
              <w:ind w:left="11"/>
              <w:jc w:val="center"/>
            </w:pPr>
            <w:r>
              <w:t>9</w:t>
            </w:r>
          </w:p>
        </w:tc>
        <w:tc>
          <w:tcPr>
            <w:tcW w:w="2268" w:type="dxa"/>
          </w:tcPr>
          <w:p w:rsidR="001A6AEF" w:rsidRDefault="001A6AEF" w:rsidP="001A6AEF">
            <w:pPr>
              <w:pStyle w:val="TableParagraph"/>
              <w:spacing w:line="232" w:lineRule="exact"/>
              <w:ind w:left="164" w:right="147"/>
              <w:jc w:val="center"/>
            </w:pPr>
            <w:r>
              <w:rPr>
                <w:spacing w:val="-5"/>
              </w:rPr>
              <w:t>43</w:t>
            </w:r>
          </w:p>
        </w:tc>
      </w:tr>
      <w:tr w:rsidR="001A6AEF" w:rsidTr="001A6AEF">
        <w:trPr>
          <w:trHeight w:val="254"/>
        </w:trPr>
        <w:tc>
          <w:tcPr>
            <w:tcW w:w="1980" w:type="dxa"/>
          </w:tcPr>
          <w:p w:rsidR="001A6AEF" w:rsidRDefault="001A6AEF" w:rsidP="001A6AEF">
            <w:pPr>
              <w:pStyle w:val="TableParagraph"/>
              <w:spacing w:line="234" w:lineRule="exact"/>
            </w:pPr>
            <w:r>
              <w:t xml:space="preserve">2 </w:t>
            </w:r>
            <w:r>
              <w:rPr>
                <w:spacing w:val="-2"/>
              </w:rPr>
              <w:t>четверть</w:t>
            </w:r>
          </w:p>
        </w:tc>
        <w:tc>
          <w:tcPr>
            <w:tcW w:w="1555" w:type="dxa"/>
          </w:tcPr>
          <w:p w:rsidR="001A6AEF" w:rsidRDefault="001A6AEF" w:rsidP="001A6AEF">
            <w:pPr>
              <w:pStyle w:val="TableParagraph"/>
              <w:spacing w:line="234" w:lineRule="exact"/>
              <w:ind w:left="249" w:right="234"/>
              <w:jc w:val="center"/>
            </w:pPr>
            <w:r>
              <w:rPr>
                <w:spacing w:val="-2"/>
              </w:rPr>
              <w:t>07.11.2022</w:t>
            </w:r>
          </w:p>
        </w:tc>
        <w:tc>
          <w:tcPr>
            <w:tcW w:w="1555" w:type="dxa"/>
          </w:tcPr>
          <w:p w:rsidR="001A6AEF" w:rsidRDefault="001A6AEF" w:rsidP="001A6AEF">
            <w:pPr>
              <w:pStyle w:val="TableParagraph"/>
              <w:spacing w:line="234" w:lineRule="exact"/>
              <w:ind w:left="249" w:right="237"/>
              <w:jc w:val="center"/>
            </w:pPr>
            <w:r>
              <w:rPr>
                <w:spacing w:val="-2"/>
              </w:rPr>
              <w:t>23.12.2022</w:t>
            </w:r>
          </w:p>
        </w:tc>
        <w:tc>
          <w:tcPr>
            <w:tcW w:w="2138" w:type="dxa"/>
          </w:tcPr>
          <w:p w:rsidR="001A6AEF" w:rsidRDefault="001A6AEF" w:rsidP="001A6AEF">
            <w:pPr>
              <w:pStyle w:val="TableParagraph"/>
              <w:spacing w:line="234" w:lineRule="exact"/>
              <w:ind w:left="11"/>
              <w:jc w:val="center"/>
            </w:pPr>
            <w:r>
              <w:t>7</w:t>
            </w:r>
          </w:p>
        </w:tc>
        <w:tc>
          <w:tcPr>
            <w:tcW w:w="2268" w:type="dxa"/>
          </w:tcPr>
          <w:p w:rsidR="001A6AEF" w:rsidRDefault="001A6AEF" w:rsidP="001A6AEF">
            <w:pPr>
              <w:pStyle w:val="TableParagraph"/>
              <w:spacing w:line="234" w:lineRule="exact"/>
              <w:ind w:left="164" w:right="147"/>
              <w:jc w:val="center"/>
            </w:pPr>
            <w:r>
              <w:rPr>
                <w:spacing w:val="-5"/>
              </w:rPr>
              <w:t>35</w:t>
            </w:r>
          </w:p>
        </w:tc>
      </w:tr>
      <w:tr w:rsidR="001A6AEF" w:rsidTr="001A6AEF">
        <w:trPr>
          <w:trHeight w:val="354"/>
        </w:trPr>
        <w:tc>
          <w:tcPr>
            <w:tcW w:w="1980" w:type="dxa"/>
          </w:tcPr>
          <w:p w:rsidR="001A6AEF" w:rsidRDefault="001A6AEF" w:rsidP="001A6AEF">
            <w:pPr>
              <w:pStyle w:val="TableParagraph"/>
              <w:spacing w:line="247" w:lineRule="exact"/>
            </w:pPr>
            <w:r>
              <w:t xml:space="preserve">3 </w:t>
            </w:r>
            <w:r>
              <w:rPr>
                <w:spacing w:val="-2"/>
              </w:rPr>
              <w:t>четверть</w:t>
            </w:r>
          </w:p>
        </w:tc>
        <w:tc>
          <w:tcPr>
            <w:tcW w:w="1555" w:type="dxa"/>
          </w:tcPr>
          <w:p w:rsidR="001A6AEF" w:rsidRDefault="001A6AEF" w:rsidP="001A6AEF">
            <w:pPr>
              <w:pStyle w:val="TableParagraph"/>
              <w:spacing w:line="247" w:lineRule="exact"/>
              <w:ind w:left="249" w:right="234"/>
              <w:jc w:val="center"/>
            </w:pPr>
            <w:r>
              <w:rPr>
                <w:spacing w:val="-2"/>
              </w:rPr>
              <w:t>09.01.2023</w:t>
            </w:r>
          </w:p>
        </w:tc>
        <w:tc>
          <w:tcPr>
            <w:tcW w:w="1555" w:type="dxa"/>
          </w:tcPr>
          <w:p w:rsidR="001A6AEF" w:rsidRDefault="001A6AEF" w:rsidP="001A6AEF">
            <w:pPr>
              <w:pStyle w:val="TableParagraph"/>
              <w:spacing w:line="247" w:lineRule="exact"/>
              <w:ind w:left="249" w:right="237"/>
              <w:jc w:val="center"/>
            </w:pPr>
            <w:r>
              <w:rPr>
                <w:spacing w:val="-2"/>
              </w:rPr>
              <w:t>17.03.2023</w:t>
            </w:r>
          </w:p>
        </w:tc>
        <w:tc>
          <w:tcPr>
            <w:tcW w:w="2138" w:type="dxa"/>
          </w:tcPr>
          <w:p w:rsidR="001A6AEF" w:rsidRDefault="001A6AEF" w:rsidP="001A6AEF">
            <w:pPr>
              <w:pStyle w:val="TableParagraph"/>
              <w:spacing w:line="247" w:lineRule="exact"/>
              <w:ind w:left="225" w:right="214"/>
              <w:jc w:val="center"/>
            </w:pPr>
            <w:r>
              <w:rPr>
                <w:spacing w:val="-5"/>
              </w:rPr>
              <w:t>10</w:t>
            </w:r>
          </w:p>
        </w:tc>
        <w:tc>
          <w:tcPr>
            <w:tcW w:w="2268" w:type="dxa"/>
          </w:tcPr>
          <w:p w:rsidR="001A6AEF" w:rsidRDefault="001A6AEF" w:rsidP="001A6AEF">
            <w:pPr>
              <w:pStyle w:val="TableParagraph"/>
              <w:spacing w:line="247" w:lineRule="exact"/>
              <w:ind w:left="164" w:right="147"/>
              <w:jc w:val="center"/>
            </w:pPr>
            <w:r>
              <w:rPr>
                <w:spacing w:val="-5"/>
              </w:rPr>
              <w:t>46</w:t>
            </w:r>
          </w:p>
        </w:tc>
      </w:tr>
      <w:tr w:rsidR="001A6AEF" w:rsidTr="001A6AEF">
        <w:trPr>
          <w:trHeight w:val="254"/>
        </w:trPr>
        <w:tc>
          <w:tcPr>
            <w:tcW w:w="1980" w:type="dxa"/>
          </w:tcPr>
          <w:p w:rsidR="001A6AEF" w:rsidRDefault="001A6AEF" w:rsidP="001A6AEF">
            <w:pPr>
              <w:pStyle w:val="TableParagraph"/>
              <w:spacing w:line="234" w:lineRule="exact"/>
            </w:pPr>
            <w:r>
              <w:t xml:space="preserve">4 </w:t>
            </w:r>
            <w:r>
              <w:rPr>
                <w:spacing w:val="-2"/>
              </w:rPr>
              <w:t>четверть</w:t>
            </w:r>
          </w:p>
        </w:tc>
        <w:tc>
          <w:tcPr>
            <w:tcW w:w="1555" w:type="dxa"/>
          </w:tcPr>
          <w:p w:rsidR="001A6AEF" w:rsidRDefault="001A6AEF" w:rsidP="001A6AEF">
            <w:pPr>
              <w:pStyle w:val="TableParagraph"/>
              <w:spacing w:line="234" w:lineRule="exact"/>
              <w:ind w:left="249" w:right="234"/>
              <w:jc w:val="center"/>
            </w:pPr>
            <w:r>
              <w:rPr>
                <w:spacing w:val="-2"/>
              </w:rPr>
              <w:t>27.03.2023</w:t>
            </w:r>
          </w:p>
        </w:tc>
        <w:tc>
          <w:tcPr>
            <w:tcW w:w="1555" w:type="dxa"/>
          </w:tcPr>
          <w:p w:rsidR="001A6AEF" w:rsidRDefault="001A6AEF" w:rsidP="001A6AEF">
            <w:pPr>
              <w:pStyle w:val="TableParagraph"/>
              <w:spacing w:line="234" w:lineRule="exact"/>
              <w:ind w:left="249" w:right="237"/>
              <w:jc w:val="center"/>
            </w:pPr>
            <w:r>
              <w:rPr>
                <w:spacing w:val="-2"/>
              </w:rPr>
              <w:t>30.05.2023</w:t>
            </w:r>
          </w:p>
        </w:tc>
        <w:tc>
          <w:tcPr>
            <w:tcW w:w="2138" w:type="dxa"/>
          </w:tcPr>
          <w:p w:rsidR="001A6AEF" w:rsidRDefault="001A6AEF" w:rsidP="001A6AEF">
            <w:pPr>
              <w:pStyle w:val="TableParagraph"/>
              <w:spacing w:line="234" w:lineRule="exact"/>
              <w:ind w:left="11"/>
              <w:jc w:val="center"/>
            </w:pPr>
            <w:r>
              <w:t>9</w:t>
            </w:r>
          </w:p>
        </w:tc>
        <w:tc>
          <w:tcPr>
            <w:tcW w:w="2268" w:type="dxa"/>
          </w:tcPr>
          <w:p w:rsidR="001A6AEF" w:rsidRDefault="001A6AEF" w:rsidP="001A6AEF">
            <w:pPr>
              <w:pStyle w:val="TableParagraph"/>
              <w:spacing w:line="234" w:lineRule="exact"/>
              <w:ind w:left="164" w:right="147"/>
              <w:jc w:val="center"/>
            </w:pPr>
            <w:r>
              <w:rPr>
                <w:spacing w:val="-5"/>
              </w:rPr>
              <w:t>41</w:t>
            </w:r>
          </w:p>
        </w:tc>
      </w:tr>
      <w:tr w:rsidR="001A6AEF" w:rsidTr="001A6AEF">
        <w:trPr>
          <w:trHeight w:val="254"/>
        </w:trPr>
        <w:tc>
          <w:tcPr>
            <w:tcW w:w="5090" w:type="dxa"/>
            <w:gridSpan w:val="3"/>
          </w:tcPr>
          <w:p w:rsidR="001A6AEF" w:rsidRDefault="001A6AEF" w:rsidP="001A6AEF">
            <w:pPr>
              <w:pStyle w:val="TableParagraph"/>
              <w:spacing w:line="234" w:lineRule="exact"/>
              <w:ind w:left="2928"/>
            </w:pPr>
            <w:r>
              <w:t>Итого</w:t>
            </w:r>
            <w:r>
              <w:rPr>
                <w:spacing w:val="-3"/>
              </w:rPr>
              <w:t xml:space="preserve"> </w:t>
            </w:r>
            <w:r>
              <w:t>в</w:t>
            </w:r>
            <w:r>
              <w:rPr>
                <w:spacing w:val="-4"/>
              </w:rPr>
              <w:t xml:space="preserve"> </w:t>
            </w:r>
            <w:r>
              <w:t>учебном</w:t>
            </w:r>
            <w:r>
              <w:rPr>
                <w:spacing w:val="-3"/>
              </w:rPr>
              <w:t xml:space="preserve"> </w:t>
            </w:r>
            <w:r>
              <w:rPr>
                <w:spacing w:val="-4"/>
              </w:rPr>
              <w:t>году</w:t>
            </w:r>
          </w:p>
        </w:tc>
        <w:tc>
          <w:tcPr>
            <w:tcW w:w="2138" w:type="dxa"/>
          </w:tcPr>
          <w:p w:rsidR="001A6AEF" w:rsidRDefault="001A6AEF" w:rsidP="001A6AEF">
            <w:pPr>
              <w:pStyle w:val="TableParagraph"/>
              <w:spacing w:line="234" w:lineRule="exact"/>
              <w:ind w:left="225" w:right="214"/>
              <w:jc w:val="center"/>
            </w:pPr>
            <w:r>
              <w:rPr>
                <w:spacing w:val="-5"/>
              </w:rPr>
              <w:t>35</w:t>
            </w:r>
          </w:p>
        </w:tc>
        <w:tc>
          <w:tcPr>
            <w:tcW w:w="2268" w:type="dxa"/>
          </w:tcPr>
          <w:p w:rsidR="001A6AEF" w:rsidRDefault="001A6AEF" w:rsidP="001A6AEF">
            <w:pPr>
              <w:pStyle w:val="TableParagraph"/>
              <w:spacing w:line="234" w:lineRule="exact"/>
              <w:ind w:left="164" w:right="147"/>
              <w:jc w:val="center"/>
            </w:pPr>
            <w:r>
              <w:rPr>
                <w:spacing w:val="-5"/>
              </w:rPr>
              <w:t>165</w:t>
            </w:r>
          </w:p>
        </w:tc>
      </w:tr>
    </w:tbl>
    <w:p w:rsidR="001A6AEF" w:rsidRDefault="001A6AEF" w:rsidP="001A6AEF">
      <w:pPr>
        <w:pStyle w:val="a3"/>
        <w:spacing w:before="5"/>
        <w:ind w:left="0"/>
        <w:rPr>
          <w:b/>
          <w:sz w:val="21"/>
        </w:rPr>
      </w:pPr>
    </w:p>
    <w:p w:rsidR="001A6AEF" w:rsidRDefault="001A6AEF" w:rsidP="009F0FBA">
      <w:pPr>
        <w:pStyle w:val="a4"/>
        <w:numPr>
          <w:ilvl w:val="2"/>
          <w:numId w:val="119"/>
        </w:numPr>
        <w:tabs>
          <w:tab w:val="left" w:pos="858"/>
        </w:tabs>
        <w:ind w:left="857" w:hanging="387"/>
      </w:pPr>
      <w:r>
        <w:t>Продолжительность</w:t>
      </w:r>
      <w:r>
        <w:rPr>
          <w:spacing w:val="-11"/>
        </w:rPr>
        <w:t xml:space="preserve"> </w:t>
      </w:r>
      <w:r>
        <w:t>каникул,</w:t>
      </w:r>
      <w:r>
        <w:rPr>
          <w:spacing w:val="-8"/>
        </w:rPr>
        <w:t xml:space="preserve"> </w:t>
      </w:r>
      <w:r>
        <w:t>праздничных</w:t>
      </w:r>
      <w:r>
        <w:rPr>
          <w:spacing w:val="-8"/>
        </w:rPr>
        <w:t xml:space="preserve"> </w:t>
      </w:r>
      <w:r>
        <w:t>и</w:t>
      </w:r>
      <w:r>
        <w:rPr>
          <w:spacing w:val="-8"/>
        </w:rPr>
        <w:t xml:space="preserve"> </w:t>
      </w:r>
      <w:r>
        <w:t>выходных</w:t>
      </w:r>
      <w:r>
        <w:rPr>
          <w:spacing w:val="-7"/>
        </w:rPr>
        <w:t xml:space="preserve"> </w:t>
      </w:r>
      <w:r>
        <w:rPr>
          <w:spacing w:val="-4"/>
        </w:rPr>
        <w:t>дней</w:t>
      </w:r>
    </w:p>
    <w:p w:rsidR="001A6AEF" w:rsidRDefault="001A6AEF" w:rsidP="001A6AEF">
      <w:pPr>
        <w:spacing w:before="4" w:after="3"/>
        <w:ind w:left="471"/>
        <w:rPr>
          <w:b/>
        </w:rPr>
      </w:pPr>
      <w:r>
        <w:rPr>
          <w:b/>
        </w:rPr>
        <w:t xml:space="preserve">1 </w:t>
      </w:r>
      <w:r>
        <w:rPr>
          <w:b/>
          <w:spacing w:val="-2"/>
        </w:rPr>
        <w:t>класс:</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2221"/>
        <w:gridCol w:w="2734"/>
        <w:gridCol w:w="2439"/>
      </w:tblGrid>
      <w:tr w:rsidR="001A6AEF" w:rsidTr="001A6AEF">
        <w:trPr>
          <w:trHeight w:val="251"/>
        </w:trPr>
        <w:tc>
          <w:tcPr>
            <w:tcW w:w="2151" w:type="dxa"/>
            <w:vMerge w:val="restart"/>
          </w:tcPr>
          <w:p w:rsidR="001A6AEF" w:rsidRDefault="001A6AEF" w:rsidP="001A6AEF">
            <w:pPr>
              <w:pStyle w:val="TableParagraph"/>
              <w:spacing w:line="246" w:lineRule="exact"/>
              <w:ind w:left="273" w:right="264"/>
              <w:jc w:val="center"/>
            </w:pPr>
            <w:r>
              <w:rPr>
                <w:spacing w:val="-2"/>
              </w:rPr>
              <w:t>Каникулярный</w:t>
            </w:r>
          </w:p>
          <w:p w:rsidR="001A6AEF" w:rsidRDefault="001A6AEF" w:rsidP="001A6AEF">
            <w:pPr>
              <w:pStyle w:val="TableParagraph"/>
              <w:spacing w:line="250" w:lineRule="exact"/>
              <w:ind w:left="273" w:right="264"/>
              <w:jc w:val="center"/>
            </w:pPr>
            <w:r>
              <w:rPr>
                <w:spacing w:val="-2"/>
              </w:rPr>
              <w:t>период</w:t>
            </w:r>
          </w:p>
        </w:tc>
        <w:tc>
          <w:tcPr>
            <w:tcW w:w="4955" w:type="dxa"/>
            <w:gridSpan w:val="2"/>
          </w:tcPr>
          <w:p w:rsidR="001A6AEF" w:rsidRDefault="001A6AEF" w:rsidP="001A6AEF">
            <w:pPr>
              <w:pStyle w:val="TableParagraph"/>
              <w:spacing w:line="232" w:lineRule="exact"/>
              <w:ind w:left="2244" w:right="2234"/>
              <w:jc w:val="center"/>
            </w:pPr>
            <w:r>
              <w:rPr>
                <w:spacing w:val="-4"/>
              </w:rPr>
              <w:t>Дата</w:t>
            </w:r>
          </w:p>
        </w:tc>
        <w:tc>
          <w:tcPr>
            <w:tcW w:w="2439" w:type="dxa"/>
            <w:vMerge w:val="restart"/>
          </w:tcPr>
          <w:p w:rsidR="001A6AEF" w:rsidRDefault="001A6AEF" w:rsidP="001A6AEF">
            <w:pPr>
              <w:pStyle w:val="TableParagraph"/>
              <w:spacing w:line="246" w:lineRule="exact"/>
              <w:ind w:left="266"/>
            </w:pPr>
            <w:r>
              <w:rPr>
                <w:spacing w:val="-2"/>
              </w:rPr>
              <w:t>Продолжительность</w:t>
            </w:r>
          </w:p>
          <w:p w:rsidR="001A6AEF" w:rsidRDefault="001A6AEF" w:rsidP="001A6AEF">
            <w:pPr>
              <w:pStyle w:val="TableParagraph"/>
              <w:spacing w:line="250" w:lineRule="exact"/>
              <w:ind w:left="338"/>
            </w:pPr>
            <w:r>
              <w:t>(календарные</w:t>
            </w:r>
            <w:r>
              <w:rPr>
                <w:spacing w:val="-8"/>
              </w:rPr>
              <w:t xml:space="preserve"> </w:t>
            </w:r>
            <w:r>
              <w:rPr>
                <w:spacing w:val="-4"/>
              </w:rPr>
              <w:t>дни)</w:t>
            </w:r>
          </w:p>
        </w:tc>
      </w:tr>
      <w:tr w:rsidR="001A6AEF" w:rsidTr="001A6AEF">
        <w:trPr>
          <w:trHeight w:val="254"/>
        </w:trPr>
        <w:tc>
          <w:tcPr>
            <w:tcW w:w="2151" w:type="dxa"/>
            <w:vMerge/>
            <w:tcBorders>
              <w:top w:val="nil"/>
            </w:tcBorders>
          </w:tcPr>
          <w:p w:rsidR="001A6AEF" w:rsidRDefault="001A6AEF" w:rsidP="001A6AEF">
            <w:pPr>
              <w:rPr>
                <w:sz w:val="2"/>
                <w:szCs w:val="2"/>
              </w:rPr>
            </w:pPr>
          </w:p>
        </w:tc>
        <w:tc>
          <w:tcPr>
            <w:tcW w:w="2221" w:type="dxa"/>
          </w:tcPr>
          <w:p w:rsidR="001A6AEF" w:rsidRDefault="001A6AEF" w:rsidP="001A6AEF">
            <w:pPr>
              <w:pStyle w:val="TableParagraph"/>
              <w:spacing w:line="234" w:lineRule="exact"/>
              <w:ind w:left="754" w:right="743"/>
              <w:jc w:val="center"/>
            </w:pPr>
            <w:r>
              <w:rPr>
                <w:spacing w:val="-2"/>
              </w:rPr>
              <w:t>Начало</w:t>
            </w:r>
          </w:p>
        </w:tc>
        <w:tc>
          <w:tcPr>
            <w:tcW w:w="2734" w:type="dxa"/>
          </w:tcPr>
          <w:p w:rsidR="001A6AEF" w:rsidRDefault="001A6AEF" w:rsidP="001A6AEF">
            <w:pPr>
              <w:pStyle w:val="TableParagraph"/>
              <w:spacing w:line="234" w:lineRule="exact"/>
              <w:ind w:left="848"/>
            </w:pPr>
            <w:r>
              <w:rPr>
                <w:spacing w:val="-2"/>
              </w:rPr>
              <w:t>Окончание</w:t>
            </w:r>
          </w:p>
        </w:tc>
        <w:tc>
          <w:tcPr>
            <w:tcW w:w="2439" w:type="dxa"/>
            <w:vMerge/>
            <w:tcBorders>
              <w:top w:val="nil"/>
            </w:tcBorders>
          </w:tcPr>
          <w:p w:rsidR="001A6AEF" w:rsidRDefault="001A6AEF" w:rsidP="001A6AEF">
            <w:pPr>
              <w:rPr>
                <w:sz w:val="2"/>
                <w:szCs w:val="2"/>
              </w:rPr>
            </w:pPr>
          </w:p>
        </w:tc>
      </w:tr>
      <w:tr w:rsidR="001A6AEF" w:rsidTr="001A6AEF">
        <w:trPr>
          <w:trHeight w:val="505"/>
        </w:trPr>
        <w:tc>
          <w:tcPr>
            <w:tcW w:w="2151" w:type="dxa"/>
          </w:tcPr>
          <w:p w:rsidR="001A6AEF" w:rsidRDefault="001A6AEF" w:rsidP="001A6AEF">
            <w:pPr>
              <w:pStyle w:val="TableParagraph"/>
              <w:spacing w:line="247" w:lineRule="exact"/>
              <w:ind w:left="108"/>
            </w:pPr>
            <w:r>
              <w:lastRenderedPageBreak/>
              <w:t>Осенние</w:t>
            </w:r>
            <w:r>
              <w:rPr>
                <w:spacing w:val="-6"/>
              </w:rPr>
              <w:t xml:space="preserve"> </w:t>
            </w:r>
            <w:r>
              <w:rPr>
                <w:spacing w:val="-2"/>
              </w:rPr>
              <w:t>канику</w:t>
            </w:r>
            <w:r>
              <w:rPr>
                <w:spacing w:val="-5"/>
              </w:rPr>
              <w:t>лы</w:t>
            </w:r>
          </w:p>
        </w:tc>
        <w:tc>
          <w:tcPr>
            <w:tcW w:w="2221" w:type="dxa"/>
          </w:tcPr>
          <w:p w:rsidR="001A6AEF" w:rsidRDefault="001A6AEF" w:rsidP="001A6AEF">
            <w:pPr>
              <w:pStyle w:val="TableParagraph"/>
              <w:spacing w:line="247" w:lineRule="exact"/>
            </w:pPr>
            <w:r>
              <w:rPr>
                <w:spacing w:val="-2"/>
              </w:rPr>
              <w:t>31.10.2022</w:t>
            </w:r>
          </w:p>
        </w:tc>
        <w:tc>
          <w:tcPr>
            <w:tcW w:w="2734" w:type="dxa"/>
          </w:tcPr>
          <w:p w:rsidR="001A6AEF" w:rsidRDefault="001A6AEF" w:rsidP="001A6AEF">
            <w:pPr>
              <w:pStyle w:val="TableParagraph"/>
              <w:spacing w:line="247" w:lineRule="exact"/>
              <w:ind w:left="109"/>
            </w:pPr>
            <w:r>
              <w:rPr>
                <w:spacing w:val="-2"/>
              </w:rPr>
              <w:t>06.11.2022</w:t>
            </w:r>
          </w:p>
        </w:tc>
        <w:tc>
          <w:tcPr>
            <w:tcW w:w="2439" w:type="dxa"/>
          </w:tcPr>
          <w:p w:rsidR="001A6AEF" w:rsidRDefault="001A6AEF" w:rsidP="001A6AEF">
            <w:pPr>
              <w:pStyle w:val="TableParagraph"/>
              <w:spacing w:line="247" w:lineRule="exact"/>
            </w:pPr>
            <w:r>
              <w:t>7</w:t>
            </w:r>
          </w:p>
        </w:tc>
      </w:tr>
      <w:tr w:rsidR="001A6AEF" w:rsidTr="001A6AEF">
        <w:trPr>
          <w:trHeight w:val="254"/>
        </w:trPr>
        <w:tc>
          <w:tcPr>
            <w:tcW w:w="2151" w:type="dxa"/>
          </w:tcPr>
          <w:p w:rsidR="001A6AEF" w:rsidRDefault="001A6AEF" w:rsidP="001A6AEF">
            <w:pPr>
              <w:pStyle w:val="TableParagraph"/>
              <w:spacing w:line="235" w:lineRule="exact"/>
              <w:ind w:left="108"/>
            </w:pPr>
            <w:r>
              <w:t>Зимние</w:t>
            </w:r>
            <w:r>
              <w:rPr>
                <w:spacing w:val="-6"/>
              </w:rPr>
              <w:t xml:space="preserve"> </w:t>
            </w:r>
            <w:r>
              <w:rPr>
                <w:spacing w:val="-2"/>
              </w:rPr>
              <w:t>каникулы</w:t>
            </w:r>
          </w:p>
        </w:tc>
        <w:tc>
          <w:tcPr>
            <w:tcW w:w="2221" w:type="dxa"/>
          </w:tcPr>
          <w:p w:rsidR="001A6AEF" w:rsidRDefault="001A6AEF" w:rsidP="001A6AEF">
            <w:pPr>
              <w:pStyle w:val="TableParagraph"/>
              <w:spacing w:line="235" w:lineRule="exact"/>
            </w:pPr>
            <w:r>
              <w:rPr>
                <w:spacing w:val="-2"/>
              </w:rPr>
              <w:t>26.12.2022</w:t>
            </w:r>
          </w:p>
        </w:tc>
        <w:tc>
          <w:tcPr>
            <w:tcW w:w="2734" w:type="dxa"/>
          </w:tcPr>
          <w:p w:rsidR="001A6AEF" w:rsidRDefault="001A6AEF" w:rsidP="001A6AEF">
            <w:pPr>
              <w:pStyle w:val="TableParagraph"/>
              <w:spacing w:line="235" w:lineRule="exact"/>
              <w:ind w:left="109"/>
            </w:pPr>
            <w:r>
              <w:rPr>
                <w:spacing w:val="-2"/>
              </w:rPr>
              <w:t>09.01.2023</w:t>
            </w:r>
          </w:p>
        </w:tc>
        <w:tc>
          <w:tcPr>
            <w:tcW w:w="2439" w:type="dxa"/>
          </w:tcPr>
          <w:p w:rsidR="001A6AEF" w:rsidRDefault="001A6AEF" w:rsidP="001A6AEF">
            <w:pPr>
              <w:pStyle w:val="TableParagraph"/>
              <w:spacing w:line="235" w:lineRule="exact"/>
            </w:pPr>
            <w:r>
              <w:rPr>
                <w:spacing w:val="-5"/>
              </w:rPr>
              <w:t>14</w:t>
            </w:r>
          </w:p>
        </w:tc>
      </w:tr>
      <w:tr w:rsidR="001A6AEF" w:rsidTr="001A6AEF">
        <w:trPr>
          <w:trHeight w:val="506"/>
        </w:trPr>
        <w:tc>
          <w:tcPr>
            <w:tcW w:w="2151" w:type="dxa"/>
          </w:tcPr>
          <w:p w:rsidR="001A6AEF" w:rsidRDefault="001A6AEF" w:rsidP="001A6AEF">
            <w:pPr>
              <w:pStyle w:val="TableParagraph"/>
              <w:spacing w:line="246" w:lineRule="exact"/>
              <w:ind w:left="108"/>
            </w:pPr>
            <w:r>
              <w:rPr>
                <w:spacing w:val="-2"/>
              </w:rPr>
              <w:t>Дополнительные</w:t>
            </w:r>
          </w:p>
          <w:p w:rsidR="001A6AEF" w:rsidRDefault="001A6AEF" w:rsidP="001A6AEF">
            <w:pPr>
              <w:pStyle w:val="TableParagraph"/>
              <w:spacing w:line="240" w:lineRule="exact"/>
              <w:ind w:left="108"/>
            </w:pPr>
            <w:r>
              <w:rPr>
                <w:spacing w:val="-2"/>
              </w:rPr>
              <w:t>каникулы</w:t>
            </w:r>
          </w:p>
        </w:tc>
        <w:tc>
          <w:tcPr>
            <w:tcW w:w="2221" w:type="dxa"/>
          </w:tcPr>
          <w:p w:rsidR="001A6AEF" w:rsidRDefault="001A6AEF" w:rsidP="001A6AEF">
            <w:pPr>
              <w:pStyle w:val="TableParagraph"/>
              <w:spacing w:line="247" w:lineRule="exact"/>
            </w:pPr>
            <w:r>
              <w:rPr>
                <w:spacing w:val="-2"/>
              </w:rPr>
              <w:t>13.02.2023</w:t>
            </w:r>
          </w:p>
        </w:tc>
        <w:tc>
          <w:tcPr>
            <w:tcW w:w="2734" w:type="dxa"/>
          </w:tcPr>
          <w:p w:rsidR="001A6AEF" w:rsidRDefault="001A6AEF" w:rsidP="001A6AEF">
            <w:pPr>
              <w:pStyle w:val="TableParagraph"/>
              <w:spacing w:line="247" w:lineRule="exact"/>
              <w:ind w:left="109"/>
            </w:pPr>
            <w:r>
              <w:rPr>
                <w:spacing w:val="-2"/>
              </w:rPr>
              <w:t>19.02.2023</w:t>
            </w:r>
          </w:p>
        </w:tc>
        <w:tc>
          <w:tcPr>
            <w:tcW w:w="2439" w:type="dxa"/>
          </w:tcPr>
          <w:p w:rsidR="001A6AEF" w:rsidRDefault="001A6AEF" w:rsidP="001A6AEF">
            <w:pPr>
              <w:pStyle w:val="TableParagraph"/>
              <w:spacing w:line="247" w:lineRule="exact"/>
            </w:pPr>
            <w:r>
              <w:t>7</w:t>
            </w:r>
          </w:p>
        </w:tc>
      </w:tr>
      <w:tr w:rsidR="001A6AEF" w:rsidTr="001A6AEF">
        <w:trPr>
          <w:trHeight w:val="506"/>
        </w:trPr>
        <w:tc>
          <w:tcPr>
            <w:tcW w:w="2151" w:type="dxa"/>
          </w:tcPr>
          <w:p w:rsidR="001A6AEF" w:rsidRDefault="001A6AEF" w:rsidP="001A6AEF">
            <w:pPr>
              <w:pStyle w:val="TableParagraph"/>
              <w:spacing w:line="246" w:lineRule="exact"/>
              <w:ind w:left="108"/>
            </w:pPr>
            <w:r>
              <w:t>Весенние</w:t>
            </w:r>
            <w:r>
              <w:rPr>
                <w:spacing w:val="-3"/>
              </w:rPr>
              <w:t xml:space="preserve"> </w:t>
            </w:r>
            <w:r>
              <w:rPr>
                <w:spacing w:val="-2"/>
              </w:rPr>
              <w:t>канику</w:t>
            </w:r>
            <w:r>
              <w:rPr>
                <w:spacing w:val="-5"/>
              </w:rPr>
              <w:t>лы</w:t>
            </w:r>
          </w:p>
        </w:tc>
        <w:tc>
          <w:tcPr>
            <w:tcW w:w="2221" w:type="dxa"/>
          </w:tcPr>
          <w:p w:rsidR="001A6AEF" w:rsidRDefault="001A6AEF" w:rsidP="001A6AEF">
            <w:pPr>
              <w:pStyle w:val="TableParagraph"/>
              <w:spacing w:line="247" w:lineRule="exact"/>
            </w:pPr>
            <w:r>
              <w:rPr>
                <w:spacing w:val="-2"/>
              </w:rPr>
              <w:t>20.03.2023</w:t>
            </w:r>
          </w:p>
        </w:tc>
        <w:tc>
          <w:tcPr>
            <w:tcW w:w="2734" w:type="dxa"/>
          </w:tcPr>
          <w:p w:rsidR="001A6AEF" w:rsidRDefault="001A6AEF" w:rsidP="001A6AEF">
            <w:pPr>
              <w:pStyle w:val="TableParagraph"/>
              <w:spacing w:line="247" w:lineRule="exact"/>
              <w:ind w:left="109"/>
            </w:pPr>
            <w:r>
              <w:rPr>
                <w:spacing w:val="-2"/>
              </w:rPr>
              <w:t>26.03.2023</w:t>
            </w:r>
          </w:p>
        </w:tc>
        <w:tc>
          <w:tcPr>
            <w:tcW w:w="2439" w:type="dxa"/>
          </w:tcPr>
          <w:p w:rsidR="001A6AEF" w:rsidRDefault="001A6AEF" w:rsidP="001A6AEF">
            <w:pPr>
              <w:pStyle w:val="TableParagraph"/>
              <w:spacing w:line="247" w:lineRule="exact"/>
            </w:pPr>
            <w:r>
              <w:t>7</w:t>
            </w:r>
          </w:p>
        </w:tc>
      </w:tr>
      <w:tr w:rsidR="001A6AEF" w:rsidTr="001A6AEF">
        <w:trPr>
          <w:trHeight w:val="251"/>
        </w:trPr>
        <w:tc>
          <w:tcPr>
            <w:tcW w:w="2151" w:type="dxa"/>
          </w:tcPr>
          <w:p w:rsidR="001A6AEF" w:rsidRDefault="001A6AEF" w:rsidP="001A6AEF">
            <w:pPr>
              <w:pStyle w:val="TableParagraph"/>
              <w:spacing w:line="232" w:lineRule="exact"/>
              <w:ind w:left="108"/>
            </w:pPr>
            <w:r>
              <w:t>Летние</w:t>
            </w:r>
            <w:r>
              <w:rPr>
                <w:spacing w:val="-3"/>
              </w:rPr>
              <w:t xml:space="preserve"> </w:t>
            </w:r>
            <w:r>
              <w:rPr>
                <w:spacing w:val="-2"/>
              </w:rPr>
              <w:t>каникулы</w:t>
            </w:r>
          </w:p>
        </w:tc>
        <w:tc>
          <w:tcPr>
            <w:tcW w:w="2221" w:type="dxa"/>
          </w:tcPr>
          <w:p w:rsidR="001A6AEF" w:rsidRDefault="001A6AEF" w:rsidP="001A6AEF">
            <w:pPr>
              <w:pStyle w:val="TableParagraph"/>
              <w:spacing w:line="232" w:lineRule="exact"/>
            </w:pPr>
            <w:r>
              <w:rPr>
                <w:spacing w:val="-2"/>
              </w:rPr>
              <w:t>25.05.2023</w:t>
            </w:r>
          </w:p>
        </w:tc>
        <w:tc>
          <w:tcPr>
            <w:tcW w:w="2734" w:type="dxa"/>
          </w:tcPr>
          <w:p w:rsidR="001A6AEF" w:rsidRDefault="001A6AEF" w:rsidP="001A6AEF">
            <w:pPr>
              <w:pStyle w:val="TableParagraph"/>
              <w:spacing w:line="232" w:lineRule="exact"/>
              <w:ind w:left="109"/>
            </w:pPr>
            <w:r>
              <w:rPr>
                <w:spacing w:val="-2"/>
              </w:rPr>
              <w:t>31.08.2023</w:t>
            </w:r>
          </w:p>
        </w:tc>
        <w:tc>
          <w:tcPr>
            <w:tcW w:w="2439" w:type="dxa"/>
          </w:tcPr>
          <w:p w:rsidR="001A6AEF" w:rsidRDefault="001A6AEF" w:rsidP="001A6AEF">
            <w:pPr>
              <w:pStyle w:val="TableParagraph"/>
              <w:spacing w:line="232" w:lineRule="exact"/>
            </w:pPr>
            <w:r>
              <w:rPr>
                <w:spacing w:val="-5"/>
              </w:rPr>
              <w:t>92</w:t>
            </w:r>
          </w:p>
        </w:tc>
      </w:tr>
      <w:tr w:rsidR="001A6AEF" w:rsidTr="001A6AEF">
        <w:trPr>
          <w:trHeight w:val="253"/>
        </w:trPr>
        <w:tc>
          <w:tcPr>
            <w:tcW w:w="7106" w:type="dxa"/>
            <w:gridSpan w:val="3"/>
          </w:tcPr>
          <w:p w:rsidR="001A6AEF" w:rsidRDefault="001A6AEF" w:rsidP="001A6AEF">
            <w:pPr>
              <w:pStyle w:val="TableParagraph"/>
              <w:spacing w:line="234" w:lineRule="exact"/>
              <w:ind w:left="108"/>
            </w:pPr>
            <w:r>
              <w:t>Праздничные</w:t>
            </w:r>
            <w:r>
              <w:rPr>
                <w:spacing w:val="-7"/>
              </w:rPr>
              <w:t xml:space="preserve"> </w:t>
            </w:r>
            <w:r>
              <w:rPr>
                <w:spacing w:val="-5"/>
              </w:rPr>
              <w:t>дни</w:t>
            </w:r>
          </w:p>
        </w:tc>
        <w:tc>
          <w:tcPr>
            <w:tcW w:w="2439" w:type="dxa"/>
          </w:tcPr>
          <w:p w:rsidR="001A6AEF" w:rsidRDefault="001A6AEF" w:rsidP="001A6AEF">
            <w:pPr>
              <w:pStyle w:val="TableParagraph"/>
              <w:spacing w:line="234" w:lineRule="exact"/>
            </w:pPr>
            <w:r>
              <w:t>9</w:t>
            </w:r>
          </w:p>
        </w:tc>
      </w:tr>
      <w:tr w:rsidR="001A6AEF" w:rsidTr="001A6AEF">
        <w:trPr>
          <w:trHeight w:val="251"/>
        </w:trPr>
        <w:tc>
          <w:tcPr>
            <w:tcW w:w="7106" w:type="dxa"/>
            <w:gridSpan w:val="3"/>
          </w:tcPr>
          <w:p w:rsidR="001A6AEF" w:rsidRDefault="001A6AEF" w:rsidP="001A6AEF">
            <w:pPr>
              <w:pStyle w:val="TableParagraph"/>
              <w:spacing w:line="232" w:lineRule="exact"/>
              <w:ind w:left="108"/>
            </w:pPr>
            <w:r>
              <w:rPr>
                <w:spacing w:val="-2"/>
              </w:rPr>
              <w:t>Итого</w:t>
            </w:r>
          </w:p>
        </w:tc>
        <w:tc>
          <w:tcPr>
            <w:tcW w:w="2439" w:type="dxa"/>
          </w:tcPr>
          <w:p w:rsidR="001A6AEF" w:rsidRDefault="001A6AEF" w:rsidP="001A6AEF">
            <w:pPr>
              <w:pStyle w:val="TableParagraph"/>
              <w:spacing w:line="232" w:lineRule="exact"/>
            </w:pPr>
            <w:r>
              <w:rPr>
                <w:spacing w:val="-5"/>
              </w:rPr>
              <w:t>136</w:t>
            </w:r>
          </w:p>
        </w:tc>
      </w:tr>
    </w:tbl>
    <w:p w:rsidR="001A6AEF" w:rsidRDefault="001A6AEF" w:rsidP="001A6AEF">
      <w:pPr>
        <w:pStyle w:val="a3"/>
        <w:spacing w:before="4"/>
        <w:ind w:left="0"/>
        <w:rPr>
          <w:b/>
        </w:rPr>
      </w:pPr>
    </w:p>
    <w:p w:rsidR="001A6AEF" w:rsidRDefault="001A6AEF" w:rsidP="009F0FBA">
      <w:pPr>
        <w:pStyle w:val="a4"/>
        <w:numPr>
          <w:ilvl w:val="1"/>
          <w:numId w:val="118"/>
        </w:numPr>
        <w:tabs>
          <w:tab w:val="left" w:pos="823"/>
        </w:tabs>
        <w:ind w:hanging="352"/>
        <w:rPr>
          <w:b/>
        </w:rPr>
      </w:pPr>
      <w:r>
        <w:rPr>
          <w:b/>
          <w:spacing w:val="-2"/>
        </w:rPr>
        <w:t>классы:</w:t>
      </w:r>
    </w:p>
    <w:p w:rsidR="001A6AEF" w:rsidRDefault="001A6AEF" w:rsidP="001A6AEF">
      <w:pPr>
        <w:pStyle w:val="a3"/>
        <w:spacing w:before="1"/>
        <w:ind w:left="0"/>
        <w:rPr>
          <w:b/>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2221"/>
        <w:gridCol w:w="2734"/>
        <w:gridCol w:w="2439"/>
      </w:tblGrid>
      <w:tr w:rsidR="001A6AEF" w:rsidTr="001A6AEF">
        <w:trPr>
          <w:trHeight w:val="251"/>
        </w:trPr>
        <w:tc>
          <w:tcPr>
            <w:tcW w:w="2151" w:type="dxa"/>
            <w:vMerge w:val="restart"/>
          </w:tcPr>
          <w:p w:rsidR="001A6AEF" w:rsidRDefault="001A6AEF" w:rsidP="001A6AEF">
            <w:pPr>
              <w:pStyle w:val="TableParagraph"/>
              <w:spacing w:line="246" w:lineRule="exact"/>
              <w:ind w:left="273" w:right="264"/>
              <w:jc w:val="center"/>
            </w:pPr>
            <w:r>
              <w:rPr>
                <w:spacing w:val="-2"/>
              </w:rPr>
              <w:t>Каникулярный</w:t>
            </w:r>
          </w:p>
          <w:p w:rsidR="001A6AEF" w:rsidRDefault="001A6AEF" w:rsidP="001A6AEF">
            <w:pPr>
              <w:pStyle w:val="TableParagraph"/>
              <w:spacing w:line="250" w:lineRule="exact"/>
              <w:ind w:left="273" w:right="264"/>
              <w:jc w:val="center"/>
            </w:pPr>
            <w:r>
              <w:rPr>
                <w:spacing w:val="-2"/>
              </w:rPr>
              <w:t>период</w:t>
            </w:r>
          </w:p>
        </w:tc>
        <w:tc>
          <w:tcPr>
            <w:tcW w:w="4955" w:type="dxa"/>
            <w:gridSpan w:val="2"/>
          </w:tcPr>
          <w:p w:rsidR="001A6AEF" w:rsidRDefault="001A6AEF" w:rsidP="001A6AEF">
            <w:pPr>
              <w:pStyle w:val="TableParagraph"/>
              <w:spacing w:line="232" w:lineRule="exact"/>
              <w:ind w:left="2244" w:right="2234"/>
              <w:jc w:val="center"/>
            </w:pPr>
            <w:r>
              <w:rPr>
                <w:spacing w:val="-4"/>
              </w:rPr>
              <w:t>Дата</w:t>
            </w:r>
          </w:p>
        </w:tc>
        <w:tc>
          <w:tcPr>
            <w:tcW w:w="2439" w:type="dxa"/>
            <w:vMerge w:val="restart"/>
          </w:tcPr>
          <w:p w:rsidR="001A6AEF" w:rsidRDefault="001A6AEF" w:rsidP="001A6AEF">
            <w:pPr>
              <w:pStyle w:val="TableParagraph"/>
              <w:spacing w:line="246" w:lineRule="exact"/>
              <w:ind w:left="266"/>
            </w:pPr>
            <w:r>
              <w:rPr>
                <w:spacing w:val="-2"/>
              </w:rPr>
              <w:t>Продолжительность</w:t>
            </w:r>
          </w:p>
          <w:p w:rsidR="001A6AEF" w:rsidRDefault="001A6AEF" w:rsidP="001A6AEF">
            <w:pPr>
              <w:pStyle w:val="TableParagraph"/>
              <w:spacing w:line="250" w:lineRule="exact"/>
              <w:ind w:left="338"/>
            </w:pPr>
            <w:r>
              <w:t>(календарные</w:t>
            </w:r>
            <w:r>
              <w:rPr>
                <w:spacing w:val="-6"/>
              </w:rPr>
              <w:t xml:space="preserve"> </w:t>
            </w:r>
            <w:r>
              <w:rPr>
                <w:spacing w:val="-4"/>
              </w:rPr>
              <w:t>дни)</w:t>
            </w:r>
          </w:p>
        </w:tc>
      </w:tr>
      <w:tr w:rsidR="001A6AEF" w:rsidTr="001A6AEF">
        <w:trPr>
          <w:trHeight w:val="254"/>
        </w:trPr>
        <w:tc>
          <w:tcPr>
            <w:tcW w:w="2151" w:type="dxa"/>
            <w:vMerge/>
            <w:tcBorders>
              <w:top w:val="nil"/>
            </w:tcBorders>
          </w:tcPr>
          <w:p w:rsidR="001A6AEF" w:rsidRDefault="001A6AEF" w:rsidP="001A6AEF">
            <w:pPr>
              <w:rPr>
                <w:sz w:val="2"/>
                <w:szCs w:val="2"/>
              </w:rPr>
            </w:pPr>
          </w:p>
        </w:tc>
        <w:tc>
          <w:tcPr>
            <w:tcW w:w="2221" w:type="dxa"/>
          </w:tcPr>
          <w:p w:rsidR="001A6AEF" w:rsidRDefault="001A6AEF" w:rsidP="001A6AEF">
            <w:pPr>
              <w:pStyle w:val="TableParagraph"/>
              <w:spacing w:line="234" w:lineRule="exact"/>
              <w:ind w:left="754" w:right="743"/>
              <w:jc w:val="center"/>
            </w:pPr>
            <w:r>
              <w:rPr>
                <w:spacing w:val="-2"/>
              </w:rPr>
              <w:t>Начало</w:t>
            </w:r>
          </w:p>
        </w:tc>
        <w:tc>
          <w:tcPr>
            <w:tcW w:w="2734" w:type="dxa"/>
          </w:tcPr>
          <w:p w:rsidR="001A6AEF" w:rsidRDefault="001A6AEF" w:rsidP="001A6AEF">
            <w:pPr>
              <w:pStyle w:val="TableParagraph"/>
              <w:spacing w:line="234" w:lineRule="exact"/>
              <w:ind w:left="848"/>
            </w:pPr>
            <w:r>
              <w:rPr>
                <w:spacing w:val="-2"/>
              </w:rPr>
              <w:t>Окончание</w:t>
            </w:r>
          </w:p>
        </w:tc>
        <w:tc>
          <w:tcPr>
            <w:tcW w:w="2439" w:type="dxa"/>
            <w:vMerge/>
            <w:tcBorders>
              <w:top w:val="nil"/>
            </w:tcBorders>
          </w:tcPr>
          <w:p w:rsidR="001A6AEF" w:rsidRDefault="001A6AEF" w:rsidP="001A6AEF">
            <w:pPr>
              <w:rPr>
                <w:sz w:val="2"/>
                <w:szCs w:val="2"/>
              </w:rPr>
            </w:pPr>
          </w:p>
        </w:tc>
      </w:tr>
      <w:tr w:rsidR="001A6AEF" w:rsidTr="001A6AEF">
        <w:trPr>
          <w:trHeight w:val="506"/>
        </w:trPr>
        <w:tc>
          <w:tcPr>
            <w:tcW w:w="2151" w:type="dxa"/>
          </w:tcPr>
          <w:p w:rsidR="001A6AEF" w:rsidRDefault="001A6AEF" w:rsidP="001A6AEF">
            <w:pPr>
              <w:pStyle w:val="TableParagraph"/>
              <w:spacing w:line="246" w:lineRule="exact"/>
              <w:ind w:left="108"/>
            </w:pPr>
            <w:r>
              <w:t>Осенние</w:t>
            </w:r>
            <w:r>
              <w:rPr>
                <w:spacing w:val="-6"/>
              </w:rPr>
              <w:t xml:space="preserve"> </w:t>
            </w:r>
            <w:r>
              <w:rPr>
                <w:spacing w:val="-2"/>
              </w:rPr>
              <w:t>канику</w:t>
            </w:r>
            <w:r>
              <w:rPr>
                <w:spacing w:val="-5"/>
              </w:rPr>
              <w:t>лы</w:t>
            </w:r>
          </w:p>
        </w:tc>
        <w:tc>
          <w:tcPr>
            <w:tcW w:w="2221" w:type="dxa"/>
          </w:tcPr>
          <w:p w:rsidR="001A6AEF" w:rsidRDefault="001A6AEF" w:rsidP="001A6AEF">
            <w:pPr>
              <w:pStyle w:val="TableParagraph"/>
              <w:spacing w:line="247" w:lineRule="exact"/>
            </w:pPr>
            <w:r>
              <w:rPr>
                <w:spacing w:val="-2"/>
              </w:rPr>
              <w:t>31.10.2022</w:t>
            </w:r>
          </w:p>
        </w:tc>
        <w:tc>
          <w:tcPr>
            <w:tcW w:w="2734" w:type="dxa"/>
          </w:tcPr>
          <w:p w:rsidR="001A6AEF" w:rsidRDefault="001A6AEF" w:rsidP="001A6AEF">
            <w:pPr>
              <w:pStyle w:val="TableParagraph"/>
              <w:spacing w:line="247" w:lineRule="exact"/>
              <w:ind w:left="109"/>
            </w:pPr>
            <w:r>
              <w:rPr>
                <w:spacing w:val="-2"/>
              </w:rPr>
              <w:t>06.11.2022</w:t>
            </w:r>
          </w:p>
        </w:tc>
        <w:tc>
          <w:tcPr>
            <w:tcW w:w="2439" w:type="dxa"/>
          </w:tcPr>
          <w:p w:rsidR="001A6AEF" w:rsidRDefault="001A6AEF" w:rsidP="001A6AEF">
            <w:pPr>
              <w:pStyle w:val="TableParagraph"/>
              <w:spacing w:line="247" w:lineRule="exact"/>
            </w:pPr>
            <w:r>
              <w:t>7</w:t>
            </w:r>
          </w:p>
        </w:tc>
      </w:tr>
    </w:tbl>
    <w:p w:rsidR="001A6AEF" w:rsidRDefault="001A6AEF" w:rsidP="001A6AEF">
      <w:pPr>
        <w:spacing w:line="247" w:lineRule="exact"/>
      </w:pPr>
    </w:p>
    <w:p w:rsidR="001A6AEF" w:rsidRDefault="001A6AEF" w:rsidP="001A6AEF">
      <w:pPr>
        <w:spacing w:line="247" w:lineRule="exact"/>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2221"/>
        <w:gridCol w:w="2734"/>
        <w:gridCol w:w="2439"/>
      </w:tblGrid>
      <w:tr w:rsidR="001A6AEF" w:rsidTr="001A6AEF">
        <w:trPr>
          <w:trHeight w:val="251"/>
        </w:trPr>
        <w:tc>
          <w:tcPr>
            <w:tcW w:w="2151" w:type="dxa"/>
          </w:tcPr>
          <w:p w:rsidR="001A6AEF" w:rsidRDefault="001A6AEF" w:rsidP="001A6AEF">
            <w:pPr>
              <w:pStyle w:val="TableParagraph"/>
              <w:spacing w:line="232" w:lineRule="exact"/>
              <w:ind w:left="108"/>
            </w:pPr>
            <w:r>
              <w:t>Зимние</w:t>
            </w:r>
            <w:r>
              <w:rPr>
                <w:spacing w:val="-6"/>
              </w:rPr>
              <w:t xml:space="preserve"> </w:t>
            </w:r>
            <w:r>
              <w:rPr>
                <w:spacing w:val="-2"/>
              </w:rPr>
              <w:t>каникулы</w:t>
            </w:r>
          </w:p>
        </w:tc>
        <w:tc>
          <w:tcPr>
            <w:tcW w:w="2221" w:type="dxa"/>
          </w:tcPr>
          <w:p w:rsidR="001A6AEF" w:rsidRDefault="001A6AEF" w:rsidP="001A6AEF">
            <w:pPr>
              <w:pStyle w:val="TableParagraph"/>
              <w:spacing w:line="232" w:lineRule="exact"/>
            </w:pPr>
            <w:r>
              <w:rPr>
                <w:spacing w:val="-2"/>
              </w:rPr>
              <w:t>26.12.2022</w:t>
            </w:r>
          </w:p>
        </w:tc>
        <w:tc>
          <w:tcPr>
            <w:tcW w:w="2734" w:type="dxa"/>
          </w:tcPr>
          <w:p w:rsidR="001A6AEF" w:rsidRDefault="001A6AEF" w:rsidP="001A6AEF">
            <w:pPr>
              <w:pStyle w:val="TableParagraph"/>
              <w:spacing w:line="232" w:lineRule="exact"/>
              <w:ind w:left="109"/>
            </w:pPr>
            <w:r>
              <w:rPr>
                <w:spacing w:val="-2"/>
              </w:rPr>
              <w:t>09.01.2023</w:t>
            </w:r>
          </w:p>
        </w:tc>
        <w:tc>
          <w:tcPr>
            <w:tcW w:w="2439" w:type="dxa"/>
          </w:tcPr>
          <w:p w:rsidR="001A6AEF" w:rsidRDefault="001A6AEF" w:rsidP="001A6AEF">
            <w:pPr>
              <w:pStyle w:val="TableParagraph"/>
              <w:spacing w:line="232" w:lineRule="exact"/>
            </w:pPr>
            <w:r>
              <w:rPr>
                <w:spacing w:val="-5"/>
              </w:rPr>
              <w:t>14</w:t>
            </w:r>
          </w:p>
        </w:tc>
      </w:tr>
      <w:tr w:rsidR="001A6AEF" w:rsidTr="001A6AEF">
        <w:trPr>
          <w:trHeight w:val="506"/>
        </w:trPr>
        <w:tc>
          <w:tcPr>
            <w:tcW w:w="2151" w:type="dxa"/>
          </w:tcPr>
          <w:p w:rsidR="001A6AEF" w:rsidRDefault="001A6AEF" w:rsidP="001A6AEF">
            <w:pPr>
              <w:pStyle w:val="TableParagraph"/>
              <w:spacing w:line="248" w:lineRule="exact"/>
              <w:ind w:left="108"/>
            </w:pPr>
            <w:r>
              <w:t>Весенние</w:t>
            </w:r>
            <w:r>
              <w:rPr>
                <w:spacing w:val="-3"/>
              </w:rPr>
              <w:t xml:space="preserve"> </w:t>
            </w:r>
            <w:r>
              <w:rPr>
                <w:spacing w:val="-2"/>
              </w:rPr>
              <w:t>канику</w:t>
            </w:r>
            <w:r>
              <w:rPr>
                <w:spacing w:val="-5"/>
              </w:rPr>
              <w:t>лы</w:t>
            </w:r>
          </w:p>
        </w:tc>
        <w:tc>
          <w:tcPr>
            <w:tcW w:w="2221" w:type="dxa"/>
          </w:tcPr>
          <w:p w:rsidR="001A6AEF" w:rsidRDefault="001A6AEF" w:rsidP="001A6AEF">
            <w:pPr>
              <w:pStyle w:val="TableParagraph"/>
              <w:spacing w:line="249" w:lineRule="exact"/>
            </w:pPr>
            <w:r>
              <w:rPr>
                <w:spacing w:val="-2"/>
              </w:rPr>
              <w:t>20.03.2023</w:t>
            </w:r>
          </w:p>
        </w:tc>
        <w:tc>
          <w:tcPr>
            <w:tcW w:w="2734" w:type="dxa"/>
          </w:tcPr>
          <w:p w:rsidR="001A6AEF" w:rsidRDefault="001A6AEF" w:rsidP="001A6AEF">
            <w:pPr>
              <w:pStyle w:val="TableParagraph"/>
              <w:spacing w:line="249" w:lineRule="exact"/>
              <w:ind w:left="109"/>
            </w:pPr>
            <w:r>
              <w:rPr>
                <w:spacing w:val="-2"/>
              </w:rPr>
              <w:t>26.03.2023</w:t>
            </w:r>
          </w:p>
        </w:tc>
        <w:tc>
          <w:tcPr>
            <w:tcW w:w="2439" w:type="dxa"/>
          </w:tcPr>
          <w:p w:rsidR="001A6AEF" w:rsidRDefault="001A6AEF" w:rsidP="001A6AEF">
            <w:pPr>
              <w:pStyle w:val="TableParagraph"/>
              <w:spacing w:line="249" w:lineRule="exact"/>
            </w:pPr>
            <w:r>
              <w:t>7</w:t>
            </w:r>
          </w:p>
        </w:tc>
      </w:tr>
      <w:tr w:rsidR="001A6AEF" w:rsidTr="001A6AEF">
        <w:trPr>
          <w:trHeight w:val="254"/>
        </w:trPr>
        <w:tc>
          <w:tcPr>
            <w:tcW w:w="2151" w:type="dxa"/>
          </w:tcPr>
          <w:p w:rsidR="001A6AEF" w:rsidRDefault="001A6AEF" w:rsidP="001A6AEF">
            <w:pPr>
              <w:pStyle w:val="TableParagraph"/>
              <w:spacing w:line="234" w:lineRule="exact"/>
              <w:ind w:left="108"/>
            </w:pPr>
            <w:r>
              <w:t>Летние</w:t>
            </w:r>
            <w:r>
              <w:rPr>
                <w:spacing w:val="-3"/>
              </w:rPr>
              <w:t xml:space="preserve"> </w:t>
            </w:r>
            <w:r>
              <w:rPr>
                <w:spacing w:val="-2"/>
              </w:rPr>
              <w:t>каникулы</w:t>
            </w:r>
          </w:p>
        </w:tc>
        <w:tc>
          <w:tcPr>
            <w:tcW w:w="2221" w:type="dxa"/>
          </w:tcPr>
          <w:p w:rsidR="001A6AEF" w:rsidRDefault="001A6AEF" w:rsidP="001A6AEF">
            <w:pPr>
              <w:pStyle w:val="TableParagraph"/>
              <w:spacing w:line="234" w:lineRule="exact"/>
            </w:pPr>
            <w:r>
              <w:rPr>
                <w:spacing w:val="-2"/>
              </w:rPr>
              <w:t>31.05.2023</w:t>
            </w:r>
          </w:p>
        </w:tc>
        <w:tc>
          <w:tcPr>
            <w:tcW w:w="2734" w:type="dxa"/>
          </w:tcPr>
          <w:p w:rsidR="001A6AEF" w:rsidRDefault="001A6AEF" w:rsidP="001A6AEF">
            <w:pPr>
              <w:pStyle w:val="TableParagraph"/>
              <w:spacing w:line="234" w:lineRule="exact"/>
              <w:ind w:left="109"/>
            </w:pPr>
            <w:r>
              <w:rPr>
                <w:spacing w:val="-2"/>
              </w:rPr>
              <w:t>31.08.2023</w:t>
            </w:r>
          </w:p>
        </w:tc>
        <w:tc>
          <w:tcPr>
            <w:tcW w:w="2439" w:type="dxa"/>
          </w:tcPr>
          <w:p w:rsidR="001A6AEF" w:rsidRDefault="001A6AEF" w:rsidP="001A6AEF">
            <w:pPr>
              <w:pStyle w:val="TableParagraph"/>
              <w:spacing w:line="234" w:lineRule="exact"/>
            </w:pPr>
            <w:r>
              <w:rPr>
                <w:spacing w:val="-5"/>
              </w:rPr>
              <w:t>92</w:t>
            </w:r>
          </w:p>
        </w:tc>
      </w:tr>
      <w:tr w:rsidR="001A6AEF" w:rsidTr="001A6AEF">
        <w:trPr>
          <w:trHeight w:val="253"/>
        </w:trPr>
        <w:tc>
          <w:tcPr>
            <w:tcW w:w="7106" w:type="dxa"/>
            <w:gridSpan w:val="3"/>
          </w:tcPr>
          <w:p w:rsidR="001A6AEF" w:rsidRDefault="001A6AEF" w:rsidP="001A6AEF">
            <w:pPr>
              <w:pStyle w:val="TableParagraph"/>
              <w:spacing w:line="234" w:lineRule="exact"/>
              <w:ind w:left="108"/>
            </w:pPr>
            <w:r>
              <w:t>Праздничные</w:t>
            </w:r>
            <w:r>
              <w:rPr>
                <w:spacing w:val="-7"/>
              </w:rPr>
              <w:t xml:space="preserve"> </w:t>
            </w:r>
            <w:r>
              <w:rPr>
                <w:spacing w:val="-5"/>
              </w:rPr>
              <w:t>дни</w:t>
            </w:r>
          </w:p>
        </w:tc>
        <w:tc>
          <w:tcPr>
            <w:tcW w:w="2439" w:type="dxa"/>
          </w:tcPr>
          <w:p w:rsidR="001A6AEF" w:rsidRDefault="001A6AEF" w:rsidP="001A6AEF">
            <w:pPr>
              <w:pStyle w:val="TableParagraph"/>
              <w:spacing w:line="234" w:lineRule="exact"/>
            </w:pPr>
            <w:r>
              <w:t>9</w:t>
            </w:r>
          </w:p>
        </w:tc>
      </w:tr>
      <w:tr w:rsidR="001A6AEF" w:rsidTr="001A6AEF">
        <w:trPr>
          <w:trHeight w:val="251"/>
        </w:trPr>
        <w:tc>
          <w:tcPr>
            <w:tcW w:w="7106" w:type="dxa"/>
            <w:gridSpan w:val="3"/>
          </w:tcPr>
          <w:p w:rsidR="001A6AEF" w:rsidRDefault="001A6AEF" w:rsidP="001A6AEF">
            <w:pPr>
              <w:pStyle w:val="TableParagraph"/>
              <w:spacing w:line="232" w:lineRule="exact"/>
              <w:ind w:left="108"/>
            </w:pPr>
            <w:r>
              <w:rPr>
                <w:spacing w:val="-2"/>
              </w:rPr>
              <w:t>Итого</w:t>
            </w:r>
          </w:p>
        </w:tc>
        <w:tc>
          <w:tcPr>
            <w:tcW w:w="2439" w:type="dxa"/>
          </w:tcPr>
          <w:p w:rsidR="001A6AEF" w:rsidRDefault="001A6AEF" w:rsidP="001A6AEF">
            <w:pPr>
              <w:pStyle w:val="TableParagraph"/>
              <w:spacing w:line="232" w:lineRule="exact"/>
            </w:pPr>
            <w:r>
              <w:rPr>
                <w:spacing w:val="-5"/>
              </w:rPr>
              <w:t>129</w:t>
            </w:r>
          </w:p>
        </w:tc>
      </w:tr>
    </w:tbl>
    <w:p w:rsidR="009F7122" w:rsidRDefault="009F7122">
      <w:pPr>
        <w:pStyle w:val="a3"/>
        <w:spacing w:before="5"/>
        <w:ind w:left="0"/>
      </w:pPr>
    </w:p>
    <w:p w:rsidR="001A6AEF" w:rsidRDefault="001A6AEF" w:rsidP="009F0FBA">
      <w:pPr>
        <w:pStyle w:val="a4"/>
        <w:numPr>
          <w:ilvl w:val="1"/>
          <w:numId w:val="121"/>
        </w:numPr>
        <w:tabs>
          <w:tab w:val="left" w:pos="1552"/>
        </w:tabs>
        <w:spacing w:before="92"/>
        <w:jc w:val="left"/>
        <w:rPr>
          <w:b/>
        </w:rPr>
      </w:pPr>
      <w:r>
        <w:rPr>
          <w:b/>
        </w:rPr>
        <w:t>Режим</w:t>
      </w:r>
      <w:r>
        <w:rPr>
          <w:b/>
          <w:spacing w:val="-5"/>
        </w:rPr>
        <w:t xml:space="preserve"> </w:t>
      </w:r>
      <w:r>
        <w:rPr>
          <w:b/>
        </w:rPr>
        <w:t>работы</w:t>
      </w:r>
      <w:r>
        <w:rPr>
          <w:b/>
          <w:spacing w:val="-5"/>
        </w:rPr>
        <w:t xml:space="preserve"> </w:t>
      </w:r>
      <w:r>
        <w:rPr>
          <w:b/>
        </w:rPr>
        <w:t>МОУ</w:t>
      </w:r>
      <w:r>
        <w:rPr>
          <w:b/>
          <w:spacing w:val="-4"/>
        </w:rPr>
        <w:t xml:space="preserve"> </w:t>
      </w:r>
      <w:r>
        <w:rPr>
          <w:b/>
        </w:rPr>
        <w:t xml:space="preserve">«Мостовская </w:t>
      </w:r>
      <w:r>
        <w:rPr>
          <w:b/>
          <w:spacing w:val="-3"/>
        </w:rPr>
        <w:t xml:space="preserve"> </w:t>
      </w:r>
      <w:r>
        <w:rPr>
          <w:b/>
          <w:spacing w:val="-4"/>
        </w:rPr>
        <w:t>ООШ»</w:t>
      </w:r>
    </w:p>
    <w:p w:rsidR="001A6AEF" w:rsidRDefault="001A6AEF" w:rsidP="001A6AEF">
      <w:pPr>
        <w:pStyle w:val="a3"/>
        <w:spacing w:before="10"/>
        <w:ind w:left="0"/>
        <w:rPr>
          <w:b/>
          <w:sz w:val="21"/>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3"/>
        <w:gridCol w:w="3677"/>
        <w:gridCol w:w="2835"/>
      </w:tblGrid>
      <w:tr w:rsidR="001A6AEF" w:rsidTr="001A6AEF">
        <w:trPr>
          <w:trHeight w:val="506"/>
        </w:trPr>
        <w:tc>
          <w:tcPr>
            <w:tcW w:w="2953" w:type="dxa"/>
          </w:tcPr>
          <w:p w:rsidR="001A6AEF" w:rsidRDefault="001A6AEF" w:rsidP="001A6AEF">
            <w:pPr>
              <w:pStyle w:val="TableParagraph"/>
              <w:spacing w:line="254" w:lineRule="exact"/>
              <w:ind w:left="1190" w:hanging="968"/>
              <w:rPr>
                <w:b/>
              </w:rPr>
            </w:pPr>
            <w:r>
              <w:rPr>
                <w:b/>
              </w:rPr>
              <w:t>Период</w:t>
            </w:r>
            <w:r>
              <w:rPr>
                <w:b/>
                <w:spacing w:val="-14"/>
              </w:rPr>
              <w:t xml:space="preserve"> </w:t>
            </w:r>
            <w:r>
              <w:rPr>
                <w:b/>
              </w:rPr>
              <w:t>учебной</w:t>
            </w:r>
            <w:r>
              <w:rPr>
                <w:b/>
                <w:spacing w:val="-14"/>
              </w:rPr>
              <w:t xml:space="preserve"> </w:t>
            </w:r>
            <w:r>
              <w:rPr>
                <w:b/>
              </w:rPr>
              <w:t xml:space="preserve">деятель- </w:t>
            </w:r>
            <w:r>
              <w:rPr>
                <w:b/>
                <w:spacing w:val="-2"/>
              </w:rPr>
              <w:t>ности</w:t>
            </w:r>
          </w:p>
        </w:tc>
        <w:tc>
          <w:tcPr>
            <w:tcW w:w="3677" w:type="dxa"/>
          </w:tcPr>
          <w:p w:rsidR="001A6AEF" w:rsidRDefault="001A6AEF" w:rsidP="001A6AEF">
            <w:pPr>
              <w:pStyle w:val="TableParagraph"/>
              <w:spacing w:line="251" w:lineRule="exact"/>
              <w:ind w:left="1463" w:right="1452"/>
              <w:jc w:val="center"/>
              <w:rPr>
                <w:b/>
              </w:rPr>
            </w:pPr>
            <w:r>
              <w:rPr>
                <w:b/>
              </w:rPr>
              <w:t xml:space="preserve">1 </w:t>
            </w:r>
            <w:r>
              <w:rPr>
                <w:b/>
                <w:spacing w:val="-2"/>
              </w:rPr>
              <w:t>класс</w:t>
            </w:r>
          </w:p>
        </w:tc>
        <w:tc>
          <w:tcPr>
            <w:tcW w:w="2835" w:type="dxa"/>
          </w:tcPr>
          <w:p w:rsidR="001A6AEF" w:rsidRDefault="001A6AEF" w:rsidP="001A6AEF">
            <w:pPr>
              <w:pStyle w:val="TableParagraph"/>
              <w:spacing w:line="251" w:lineRule="exact"/>
              <w:ind w:left="951" w:right="940"/>
              <w:jc w:val="center"/>
              <w:rPr>
                <w:b/>
              </w:rPr>
            </w:pPr>
            <w:r>
              <w:rPr>
                <w:b/>
              </w:rPr>
              <w:t xml:space="preserve">2-4 </w:t>
            </w:r>
            <w:r>
              <w:rPr>
                <w:b/>
                <w:spacing w:val="-2"/>
              </w:rPr>
              <w:t>класс</w:t>
            </w:r>
          </w:p>
        </w:tc>
      </w:tr>
      <w:tr w:rsidR="001A6AEF" w:rsidTr="001A6AEF">
        <w:trPr>
          <w:trHeight w:val="251"/>
        </w:trPr>
        <w:tc>
          <w:tcPr>
            <w:tcW w:w="2953" w:type="dxa"/>
          </w:tcPr>
          <w:p w:rsidR="001A6AEF" w:rsidRDefault="001A6AEF" w:rsidP="001A6AEF">
            <w:pPr>
              <w:pStyle w:val="TableParagraph"/>
              <w:spacing w:line="232" w:lineRule="exact"/>
            </w:pPr>
            <w:r>
              <w:t>Учебная</w:t>
            </w:r>
            <w:r>
              <w:rPr>
                <w:spacing w:val="-6"/>
              </w:rPr>
              <w:t xml:space="preserve"> </w:t>
            </w:r>
            <w:r>
              <w:rPr>
                <w:spacing w:val="-2"/>
              </w:rPr>
              <w:t>неделя</w:t>
            </w:r>
          </w:p>
        </w:tc>
        <w:tc>
          <w:tcPr>
            <w:tcW w:w="3677" w:type="dxa"/>
          </w:tcPr>
          <w:p w:rsidR="001A6AEF" w:rsidRDefault="001A6AEF" w:rsidP="001A6AEF">
            <w:pPr>
              <w:pStyle w:val="TableParagraph"/>
              <w:spacing w:line="232" w:lineRule="exact"/>
            </w:pPr>
            <w:r>
              <w:t xml:space="preserve">5 </w:t>
            </w:r>
            <w:r>
              <w:rPr>
                <w:spacing w:val="-4"/>
              </w:rPr>
              <w:t>дней</w:t>
            </w:r>
          </w:p>
        </w:tc>
        <w:tc>
          <w:tcPr>
            <w:tcW w:w="2835" w:type="dxa"/>
          </w:tcPr>
          <w:p w:rsidR="001A6AEF" w:rsidRDefault="001A6AEF" w:rsidP="001A6AEF">
            <w:pPr>
              <w:pStyle w:val="TableParagraph"/>
              <w:spacing w:line="232" w:lineRule="exact"/>
              <w:ind w:left="108"/>
            </w:pPr>
            <w:r>
              <w:t xml:space="preserve">5 </w:t>
            </w:r>
            <w:r>
              <w:rPr>
                <w:spacing w:val="-4"/>
              </w:rPr>
              <w:t>дней</w:t>
            </w:r>
          </w:p>
        </w:tc>
      </w:tr>
      <w:tr w:rsidR="001A6AEF" w:rsidTr="001A6AEF">
        <w:trPr>
          <w:trHeight w:val="506"/>
        </w:trPr>
        <w:tc>
          <w:tcPr>
            <w:tcW w:w="2953" w:type="dxa"/>
          </w:tcPr>
          <w:p w:rsidR="001A6AEF" w:rsidRDefault="001A6AEF" w:rsidP="001A6AEF">
            <w:pPr>
              <w:pStyle w:val="TableParagraph"/>
              <w:spacing w:line="247" w:lineRule="exact"/>
            </w:pPr>
            <w:r>
              <w:rPr>
                <w:spacing w:val="-4"/>
              </w:rPr>
              <w:t>Урок</w:t>
            </w:r>
          </w:p>
        </w:tc>
        <w:tc>
          <w:tcPr>
            <w:tcW w:w="3677" w:type="dxa"/>
          </w:tcPr>
          <w:p w:rsidR="001A6AEF" w:rsidRDefault="001A6AEF" w:rsidP="001A6AEF">
            <w:pPr>
              <w:pStyle w:val="TableParagraph"/>
              <w:spacing w:line="246" w:lineRule="exact"/>
            </w:pPr>
            <w:r>
              <w:t>35</w:t>
            </w:r>
            <w:r>
              <w:rPr>
                <w:spacing w:val="-3"/>
              </w:rPr>
              <w:t xml:space="preserve"> </w:t>
            </w:r>
            <w:r>
              <w:t>минут</w:t>
            </w:r>
            <w:r>
              <w:rPr>
                <w:spacing w:val="-2"/>
              </w:rPr>
              <w:t xml:space="preserve"> </w:t>
            </w:r>
            <w:r>
              <w:t>(первое</w:t>
            </w:r>
            <w:r>
              <w:rPr>
                <w:spacing w:val="-2"/>
              </w:rPr>
              <w:t xml:space="preserve"> полугодие)</w:t>
            </w:r>
          </w:p>
          <w:p w:rsidR="001A6AEF" w:rsidRDefault="001A6AEF" w:rsidP="001A6AEF">
            <w:pPr>
              <w:pStyle w:val="TableParagraph"/>
              <w:spacing w:line="240" w:lineRule="exact"/>
            </w:pPr>
            <w:r>
              <w:t>45</w:t>
            </w:r>
            <w:r>
              <w:rPr>
                <w:spacing w:val="-5"/>
              </w:rPr>
              <w:t xml:space="preserve"> </w:t>
            </w:r>
            <w:r>
              <w:t>минут</w:t>
            </w:r>
            <w:r>
              <w:rPr>
                <w:spacing w:val="-3"/>
              </w:rPr>
              <w:t xml:space="preserve"> </w:t>
            </w:r>
            <w:r>
              <w:t>(второе</w:t>
            </w:r>
            <w:r>
              <w:rPr>
                <w:spacing w:val="-2"/>
              </w:rPr>
              <w:t xml:space="preserve"> полугодие)</w:t>
            </w:r>
          </w:p>
        </w:tc>
        <w:tc>
          <w:tcPr>
            <w:tcW w:w="2835" w:type="dxa"/>
          </w:tcPr>
          <w:p w:rsidR="001A6AEF" w:rsidRDefault="001A6AEF" w:rsidP="001A6AEF">
            <w:pPr>
              <w:pStyle w:val="TableParagraph"/>
              <w:spacing w:line="247" w:lineRule="exact"/>
              <w:ind w:left="108"/>
            </w:pPr>
            <w:r>
              <w:t>45</w:t>
            </w:r>
            <w:r>
              <w:rPr>
                <w:spacing w:val="-2"/>
              </w:rPr>
              <w:t xml:space="preserve"> минут</w:t>
            </w:r>
          </w:p>
        </w:tc>
      </w:tr>
      <w:tr w:rsidR="001A6AEF" w:rsidTr="001A6AEF">
        <w:trPr>
          <w:trHeight w:val="251"/>
        </w:trPr>
        <w:tc>
          <w:tcPr>
            <w:tcW w:w="2953" w:type="dxa"/>
          </w:tcPr>
          <w:p w:rsidR="001A6AEF" w:rsidRDefault="001A6AEF" w:rsidP="001A6AEF">
            <w:pPr>
              <w:pStyle w:val="TableParagraph"/>
              <w:spacing w:line="232" w:lineRule="exact"/>
            </w:pPr>
            <w:r>
              <w:rPr>
                <w:spacing w:val="-2"/>
              </w:rPr>
              <w:t>Перерыв</w:t>
            </w:r>
          </w:p>
        </w:tc>
        <w:tc>
          <w:tcPr>
            <w:tcW w:w="3677" w:type="dxa"/>
          </w:tcPr>
          <w:p w:rsidR="001A6AEF" w:rsidRDefault="001A6AEF" w:rsidP="001A6AEF">
            <w:pPr>
              <w:pStyle w:val="TableParagraph"/>
              <w:spacing w:line="232" w:lineRule="exact"/>
            </w:pPr>
            <w:r>
              <w:t>10-20</w:t>
            </w:r>
            <w:r>
              <w:rPr>
                <w:spacing w:val="-4"/>
              </w:rPr>
              <w:t xml:space="preserve"> </w:t>
            </w:r>
            <w:r>
              <w:rPr>
                <w:spacing w:val="-2"/>
              </w:rPr>
              <w:t>минут</w:t>
            </w:r>
          </w:p>
        </w:tc>
        <w:tc>
          <w:tcPr>
            <w:tcW w:w="2835" w:type="dxa"/>
          </w:tcPr>
          <w:p w:rsidR="001A6AEF" w:rsidRDefault="001A6AEF" w:rsidP="001A6AEF">
            <w:pPr>
              <w:pStyle w:val="TableParagraph"/>
              <w:spacing w:line="232" w:lineRule="exact"/>
              <w:ind w:left="108"/>
            </w:pPr>
            <w:r>
              <w:t>10-20</w:t>
            </w:r>
            <w:r>
              <w:rPr>
                <w:spacing w:val="-4"/>
              </w:rPr>
              <w:t xml:space="preserve"> </w:t>
            </w:r>
            <w:r>
              <w:rPr>
                <w:spacing w:val="-2"/>
              </w:rPr>
              <w:t>минут</w:t>
            </w:r>
          </w:p>
        </w:tc>
      </w:tr>
      <w:tr w:rsidR="001A6AEF" w:rsidTr="001A6AEF">
        <w:trPr>
          <w:trHeight w:val="506"/>
        </w:trPr>
        <w:tc>
          <w:tcPr>
            <w:tcW w:w="2953" w:type="dxa"/>
          </w:tcPr>
          <w:p w:rsidR="001A6AEF" w:rsidRDefault="001A6AEF" w:rsidP="001A6AEF">
            <w:pPr>
              <w:pStyle w:val="TableParagraph"/>
              <w:spacing w:line="247" w:lineRule="exact"/>
            </w:pPr>
            <w:r>
              <w:t>Промежуточная</w:t>
            </w:r>
            <w:r>
              <w:rPr>
                <w:spacing w:val="-10"/>
              </w:rPr>
              <w:t xml:space="preserve"> </w:t>
            </w:r>
            <w:r>
              <w:rPr>
                <w:spacing w:val="-2"/>
              </w:rPr>
              <w:t>аттестация</w:t>
            </w:r>
          </w:p>
        </w:tc>
        <w:tc>
          <w:tcPr>
            <w:tcW w:w="3677" w:type="dxa"/>
          </w:tcPr>
          <w:p w:rsidR="001A6AEF" w:rsidRDefault="001A6AEF" w:rsidP="001A6AEF">
            <w:pPr>
              <w:pStyle w:val="TableParagraph"/>
              <w:spacing w:line="247" w:lineRule="exact"/>
            </w:pPr>
            <w:r>
              <w:t>-</w:t>
            </w:r>
            <w:r>
              <w:rPr>
                <w:spacing w:val="-5"/>
              </w:rPr>
              <w:t xml:space="preserve"> </w:t>
            </w:r>
            <w:r>
              <w:t>на</w:t>
            </w:r>
            <w:r>
              <w:rPr>
                <w:spacing w:val="-2"/>
              </w:rPr>
              <w:t xml:space="preserve"> </w:t>
            </w:r>
            <w:r>
              <w:t>основе</w:t>
            </w:r>
            <w:r>
              <w:rPr>
                <w:spacing w:val="-2"/>
              </w:rPr>
              <w:t xml:space="preserve"> </w:t>
            </w:r>
            <w:r>
              <w:t>качественной</w:t>
            </w:r>
            <w:r>
              <w:rPr>
                <w:spacing w:val="-5"/>
              </w:rPr>
              <w:t xml:space="preserve"> </w:t>
            </w:r>
            <w:r>
              <w:rPr>
                <w:spacing w:val="-2"/>
              </w:rPr>
              <w:t>оценки</w:t>
            </w:r>
          </w:p>
          <w:p w:rsidR="001A6AEF" w:rsidRDefault="001A6AEF" w:rsidP="001A6AEF">
            <w:pPr>
              <w:pStyle w:val="TableParagraph"/>
              <w:spacing w:before="2" w:line="238" w:lineRule="exact"/>
            </w:pPr>
            <w:r>
              <w:rPr>
                <w:spacing w:val="-2"/>
              </w:rPr>
              <w:t>учителя</w:t>
            </w:r>
          </w:p>
        </w:tc>
        <w:tc>
          <w:tcPr>
            <w:tcW w:w="2835" w:type="dxa"/>
          </w:tcPr>
          <w:p w:rsidR="001A6AEF" w:rsidRDefault="001A6AEF" w:rsidP="001A6AEF">
            <w:pPr>
              <w:pStyle w:val="TableParagraph"/>
              <w:spacing w:line="247" w:lineRule="exact"/>
              <w:ind w:left="108"/>
            </w:pPr>
            <w:r>
              <w:rPr>
                <w:spacing w:val="-2"/>
              </w:rPr>
              <w:t>годовая</w:t>
            </w:r>
          </w:p>
        </w:tc>
      </w:tr>
    </w:tbl>
    <w:p w:rsidR="001A6AEF" w:rsidRDefault="001A6AEF" w:rsidP="001A6AEF">
      <w:pPr>
        <w:pStyle w:val="a3"/>
        <w:spacing w:before="3"/>
        <w:ind w:left="0"/>
        <w:rPr>
          <w:b/>
          <w:sz w:val="26"/>
        </w:rPr>
      </w:pPr>
    </w:p>
    <w:p w:rsidR="001A6AEF" w:rsidRDefault="001A6AEF" w:rsidP="009F0FBA">
      <w:pPr>
        <w:pStyle w:val="a4"/>
        <w:numPr>
          <w:ilvl w:val="1"/>
          <w:numId w:val="121"/>
        </w:numPr>
        <w:tabs>
          <w:tab w:val="left" w:pos="1552"/>
        </w:tabs>
        <w:spacing w:before="1"/>
        <w:ind w:left="1551" w:hanging="361"/>
        <w:jc w:val="left"/>
        <w:rPr>
          <w:b/>
        </w:rPr>
      </w:pPr>
      <w:r>
        <w:rPr>
          <w:b/>
        </w:rPr>
        <w:t>Распределение</w:t>
      </w:r>
      <w:r>
        <w:rPr>
          <w:b/>
          <w:spacing w:val="-12"/>
        </w:rPr>
        <w:t xml:space="preserve"> </w:t>
      </w:r>
      <w:r>
        <w:rPr>
          <w:b/>
        </w:rPr>
        <w:t>образовательной</w:t>
      </w:r>
      <w:r>
        <w:rPr>
          <w:b/>
          <w:spacing w:val="-10"/>
        </w:rPr>
        <w:t xml:space="preserve"> </w:t>
      </w:r>
      <w:r>
        <w:rPr>
          <w:b/>
        </w:rPr>
        <w:t>недельной</w:t>
      </w:r>
      <w:r>
        <w:rPr>
          <w:b/>
          <w:spacing w:val="-10"/>
        </w:rPr>
        <w:t xml:space="preserve"> </w:t>
      </w:r>
      <w:r>
        <w:rPr>
          <w:b/>
          <w:spacing w:val="-2"/>
        </w:rPr>
        <w:t>нагрузки</w:t>
      </w: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1418"/>
        <w:gridCol w:w="1274"/>
        <w:gridCol w:w="1275"/>
        <w:gridCol w:w="1843"/>
      </w:tblGrid>
      <w:tr w:rsidR="001A6AEF" w:rsidTr="001A6AEF">
        <w:trPr>
          <w:trHeight w:val="251"/>
        </w:trPr>
        <w:tc>
          <w:tcPr>
            <w:tcW w:w="3687" w:type="dxa"/>
            <w:vMerge w:val="restart"/>
          </w:tcPr>
          <w:p w:rsidR="001A6AEF" w:rsidRDefault="001A6AEF" w:rsidP="001A6AEF">
            <w:pPr>
              <w:pStyle w:val="TableParagraph"/>
              <w:spacing w:line="247" w:lineRule="exact"/>
            </w:pPr>
            <w:r>
              <w:t>Образовательная</w:t>
            </w:r>
            <w:r>
              <w:rPr>
                <w:spacing w:val="-8"/>
              </w:rPr>
              <w:t xml:space="preserve"> </w:t>
            </w:r>
            <w:r>
              <w:rPr>
                <w:spacing w:val="-2"/>
              </w:rPr>
              <w:t>деятельность</w:t>
            </w:r>
          </w:p>
        </w:tc>
        <w:tc>
          <w:tcPr>
            <w:tcW w:w="5810" w:type="dxa"/>
            <w:gridSpan w:val="4"/>
          </w:tcPr>
          <w:p w:rsidR="001A6AEF" w:rsidRDefault="001A6AEF" w:rsidP="001A6AEF">
            <w:pPr>
              <w:pStyle w:val="TableParagraph"/>
              <w:spacing w:line="232" w:lineRule="exact"/>
              <w:ind w:left="108"/>
            </w:pPr>
            <w:r>
              <w:t>Недельная</w:t>
            </w:r>
            <w:r>
              <w:rPr>
                <w:spacing w:val="-6"/>
              </w:rPr>
              <w:t xml:space="preserve"> </w:t>
            </w:r>
            <w:r>
              <w:t>нагрузка</w:t>
            </w:r>
            <w:r>
              <w:rPr>
                <w:spacing w:val="-4"/>
              </w:rPr>
              <w:t xml:space="preserve"> </w:t>
            </w:r>
            <w:r>
              <w:t>(5-</w:t>
            </w:r>
            <w:r>
              <w:rPr>
                <w:spacing w:val="-8"/>
              </w:rPr>
              <w:t xml:space="preserve"> </w:t>
            </w:r>
            <w:r>
              <w:t>дневная</w:t>
            </w:r>
            <w:r>
              <w:rPr>
                <w:spacing w:val="-5"/>
              </w:rPr>
              <w:t xml:space="preserve"> </w:t>
            </w:r>
            <w:r>
              <w:t>учебная</w:t>
            </w:r>
            <w:r>
              <w:rPr>
                <w:spacing w:val="-5"/>
              </w:rPr>
              <w:t xml:space="preserve"> </w:t>
            </w:r>
            <w:r>
              <w:t>неделя)</w:t>
            </w:r>
            <w:r>
              <w:rPr>
                <w:spacing w:val="-4"/>
              </w:rPr>
              <w:t xml:space="preserve"> </w:t>
            </w:r>
            <w:r>
              <w:t>в</w:t>
            </w:r>
            <w:r>
              <w:rPr>
                <w:spacing w:val="-5"/>
              </w:rPr>
              <w:t xml:space="preserve"> </w:t>
            </w:r>
            <w:r>
              <w:rPr>
                <w:spacing w:val="-2"/>
              </w:rPr>
              <w:t>часах</w:t>
            </w:r>
          </w:p>
        </w:tc>
      </w:tr>
      <w:tr w:rsidR="001A6AEF" w:rsidTr="001A6AEF">
        <w:trPr>
          <w:trHeight w:val="254"/>
        </w:trPr>
        <w:tc>
          <w:tcPr>
            <w:tcW w:w="3687" w:type="dxa"/>
            <w:vMerge/>
            <w:tcBorders>
              <w:top w:val="nil"/>
            </w:tcBorders>
          </w:tcPr>
          <w:p w:rsidR="001A6AEF" w:rsidRDefault="001A6AEF" w:rsidP="001A6AEF">
            <w:pPr>
              <w:rPr>
                <w:sz w:val="2"/>
                <w:szCs w:val="2"/>
              </w:rPr>
            </w:pPr>
          </w:p>
        </w:tc>
        <w:tc>
          <w:tcPr>
            <w:tcW w:w="1418" w:type="dxa"/>
          </w:tcPr>
          <w:p w:rsidR="001A6AEF" w:rsidRDefault="001A6AEF" w:rsidP="001A6AEF">
            <w:pPr>
              <w:pStyle w:val="TableParagraph"/>
              <w:spacing w:line="234" w:lineRule="exact"/>
              <w:ind w:left="108"/>
            </w:pPr>
            <w:r>
              <w:t xml:space="preserve">1 </w:t>
            </w:r>
            <w:r>
              <w:rPr>
                <w:spacing w:val="-2"/>
              </w:rPr>
              <w:t>класс</w:t>
            </w:r>
          </w:p>
        </w:tc>
        <w:tc>
          <w:tcPr>
            <w:tcW w:w="1274" w:type="dxa"/>
          </w:tcPr>
          <w:p w:rsidR="001A6AEF" w:rsidRDefault="001A6AEF" w:rsidP="001A6AEF">
            <w:pPr>
              <w:pStyle w:val="TableParagraph"/>
              <w:spacing w:line="234" w:lineRule="exact"/>
              <w:ind w:left="108"/>
            </w:pPr>
            <w:r>
              <w:t xml:space="preserve">2 </w:t>
            </w:r>
            <w:r>
              <w:rPr>
                <w:spacing w:val="-2"/>
              </w:rPr>
              <w:t>класс</w:t>
            </w:r>
          </w:p>
        </w:tc>
        <w:tc>
          <w:tcPr>
            <w:tcW w:w="1275" w:type="dxa"/>
          </w:tcPr>
          <w:p w:rsidR="001A6AEF" w:rsidRDefault="001A6AEF" w:rsidP="001A6AEF">
            <w:pPr>
              <w:pStyle w:val="TableParagraph"/>
              <w:spacing w:line="234" w:lineRule="exact"/>
              <w:ind w:left="109"/>
            </w:pPr>
            <w:r>
              <w:t xml:space="preserve">3 </w:t>
            </w:r>
            <w:r>
              <w:rPr>
                <w:spacing w:val="-2"/>
              </w:rPr>
              <w:t>класс</w:t>
            </w:r>
          </w:p>
        </w:tc>
        <w:tc>
          <w:tcPr>
            <w:tcW w:w="1843" w:type="dxa"/>
          </w:tcPr>
          <w:p w:rsidR="001A6AEF" w:rsidRDefault="001A6AEF" w:rsidP="001A6AEF">
            <w:pPr>
              <w:pStyle w:val="TableParagraph"/>
              <w:spacing w:line="234" w:lineRule="exact"/>
              <w:ind w:left="111"/>
            </w:pPr>
            <w:r>
              <w:t xml:space="preserve">4 </w:t>
            </w:r>
            <w:r>
              <w:rPr>
                <w:spacing w:val="-2"/>
              </w:rPr>
              <w:t>класс</w:t>
            </w:r>
          </w:p>
        </w:tc>
      </w:tr>
      <w:tr w:rsidR="001A6AEF" w:rsidTr="001A6AEF">
        <w:trPr>
          <w:trHeight w:val="251"/>
        </w:trPr>
        <w:tc>
          <w:tcPr>
            <w:tcW w:w="3687" w:type="dxa"/>
          </w:tcPr>
          <w:p w:rsidR="001A6AEF" w:rsidRDefault="001A6AEF" w:rsidP="001A6AEF">
            <w:pPr>
              <w:pStyle w:val="TableParagraph"/>
              <w:spacing w:line="232" w:lineRule="exact"/>
            </w:pPr>
            <w:r>
              <w:t>Урочная</w:t>
            </w:r>
            <w:r>
              <w:rPr>
                <w:spacing w:val="-4"/>
              </w:rPr>
              <w:t xml:space="preserve"> </w:t>
            </w:r>
            <w:r>
              <w:rPr>
                <w:spacing w:val="-2"/>
              </w:rPr>
              <w:t>деятельность</w:t>
            </w:r>
          </w:p>
        </w:tc>
        <w:tc>
          <w:tcPr>
            <w:tcW w:w="1418" w:type="dxa"/>
          </w:tcPr>
          <w:p w:rsidR="001A6AEF" w:rsidRDefault="001A6AEF" w:rsidP="001A6AEF">
            <w:pPr>
              <w:pStyle w:val="TableParagraph"/>
              <w:spacing w:line="232" w:lineRule="exact"/>
              <w:ind w:left="108"/>
            </w:pPr>
            <w:r>
              <w:rPr>
                <w:spacing w:val="-5"/>
              </w:rPr>
              <w:t>21</w:t>
            </w:r>
          </w:p>
        </w:tc>
        <w:tc>
          <w:tcPr>
            <w:tcW w:w="1274" w:type="dxa"/>
          </w:tcPr>
          <w:p w:rsidR="001A6AEF" w:rsidRDefault="001A6AEF" w:rsidP="001A6AEF">
            <w:pPr>
              <w:pStyle w:val="TableParagraph"/>
              <w:spacing w:line="232" w:lineRule="exact"/>
              <w:ind w:left="108"/>
            </w:pPr>
            <w:r>
              <w:rPr>
                <w:spacing w:val="-5"/>
              </w:rPr>
              <w:t>23</w:t>
            </w:r>
          </w:p>
        </w:tc>
        <w:tc>
          <w:tcPr>
            <w:tcW w:w="1275" w:type="dxa"/>
          </w:tcPr>
          <w:p w:rsidR="001A6AEF" w:rsidRDefault="001A6AEF" w:rsidP="001A6AEF">
            <w:pPr>
              <w:pStyle w:val="TableParagraph"/>
              <w:spacing w:line="232" w:lineRule="exact"/>
              <w:ind w:left="109"/>
            </w:pPr>
            <w:r>
              <w:rPr>
                <w:spacing w:val="-5"/>
              </w:rPr>
              <w:t>23</w:t>
            </w:r>
          </w:p>
        </w:tc>
        <w:tc>
          <w:tcPr>
            <w:tcW w:w="1843" w:type="dxa"/>
          </w:tcPr>
          <w:p w:rsidR="001A6AEF" w:rsidRDefault="001A6AEF" w:rsidP="001A6AEF">
            <w:pPr>
              <w:pStyle w:val="TableParagraph"/>
              <w:spacing w:line="232" w:lineRule="exact"/>
              <w:ind w:left="111"/>
            </w:pPr>
            <w:r>
              <w:rPr>
                <w:spacing w:val="-5"/>
              </w:rPr>
              <w:t>23</w:t>
            </w:r>
          </w:p>
        </w:tc>
      </w:tr>
      <w:tr w:rsidR="001A6AEF" w:rsidTr="001A6AEF">
        <w:trPr>
          <w:trHeight w:val="254"/>
        </w:trPr>
        <w:tc>
          <w:tcPr>
            <w:tcW w:w="3687" w:type="dxa"/>
          </w:tcPr>
          <w:p w:rsidR="001A6AEF" w:rsidRDefault="001A6AEF" w:rsidP="001A6AEF">
            <w:pPr>
              <w:pStyle w:val="TableParagraph"/>
              <w:spacing w:line="234" w:lineRule="exact"/>
            </w:pPr>
            <w:r>
              <w:t>Внеурочная</w:t>
            </w:r>
            <w:r>
              <w:rPr>
                <w:spacing w:val="-10"/>
              </w:rPr>
              <w:t xml:space="preserve"> </w:t>
            </w:r>
            <w:r>
              <w:rPr>
                <w:spacing w:val="-2"/>
              </w:rPr>
              <w:t>деятельность</w:t>
            </w:r>
          </w:p>
        </w:tc>
        <w:tc>
          <w:tcPr>
            <w:tcW w:w="1418" w:type="dxa"/>
          </w:tcPr>
          <w:p w:rsidR="001A6AEF" w:rsidRDefault="001A6AEF" w:rsidP="001A6AEF">
            <w:pPr>
              <w:pStyle w:val="TableParagraph"/>
              <w:spacing w:line="234" w:lineRule="exact"/>
              <w:ind w:left="108"/>
            </w:pPr>
            <w:r>
              <w:t>До</w:t>
            </w:r>
            <w:r>
              <w:rPr>
                <w:spacing w:val="-1"/>
              </w:rPr>
              <w:t xml:space="preserve"> </w:t>
            </w:r>
            <w:r>
              <w:rPr>
                <w:spacing w:val="-5"/>
              </w:rPr>
              <w:t>10</w:t>
            </w:r>
          </w:p>
        </w:tc>
        <w:tc>
          <w:tcPr>
            <w:tcW w:w="1274" w:type="dxa"/>
          </w:tcPr>
          <w:p w:rsidR="001A6AEF" w:rsidRDefault="001A6AEF" w:rsidP="001A6AEF">
            <w:pPr>
              <w:pStyle w:val="TableParagraph"/>
              <w:spacing w:line="234" w:lineRule="exact"/>
              <w:ind w:left="108"/>
            </w:pPr>
            <w:r>
              <w:t>До</w:t>
            </w:r>
            <w:r>
              <w:rPr>
                <w:spacing w:val="-1"/>
              </w:rPr>
              <w:t xml:space="preserve"> </w:t>
            </w:r>
            <w:r>
              <w:rPr>
                <w:spacing w:val="-5"/>
              </w:rPr>
              <w:t>10</w:t>
            </w:r>
          </w:p>
        </w:tc>
        <w:tc>
          <w:tcPr>
            <w:tcW w:w="1275" w:type="dxa"/>
          </w:tcPr>
          <w:p w:rsidR="001A6AEF" w:rsidRDefault="001A6AEF" w:rsidP="001A6AEF">
            <w:pPr>
              <w:pStyle w:val="TableParagraph"/>
              <w:spacing w:line="234" w:lineRule="exact"/>
              <w:ind w:left="109"/>
            </w:pPr>
            <w:r>
              <w:t>До</w:t>
            </w:r>
            <w:r>
              <w:rPr>
                <w:spacing w:val="-1"/>
              </w:rPr>
              <w:t xml:space="preserve"> </w:t>
            </w:r>
            <w:r>
              <w:rPr>
                <w:spacing w:val="-5"/>
              </w:rPr>
              <w:t>10</w:t>
            </w:r>
          </w:p>
        </w:tc>
        <w:tc>
          <w:tcPr>
            <w:tcW w:w="1843" w:type="dxa"/>
          </w:tcPr>
          <w:p w:rsidR="001A6AEF" w:rsidRDefault="001A6AEF" w:rsidP="001A6AEF">
            <w:pPr>
              <w:pStyle w:val="TableParagraph"/>
              <w:spacing w:line="234" w:lineRule="exact"/>
              <w:ind w:left="111"/>
            </w:pPr>
            <w:r>
              <w:t>До</w:t>
            </w:r>
            <w:r>
              <w:rPr>
                <w:spacing w:val="-1"/>
              </w:rPr>
              <w:t xml:space="preserve"> </w:t>
            </w:r>
            <w:r>
              <w:rPr>
                <w:spacing w:val="-5"/>
              </w:rPr>
              <w:t>10</w:t>
            </w:r>
          </w:p>
        </w:tc>
      </w:tr>
    </w:tbl>
    <w:p w:rsidR="001A6AEF" w:rsidRDefault="001A6AEF" w:rsidP="001A6AEF">
      <w:pPr>
        <w:pStyle w:val="a3"/>
        <w:spacing w:before="2"/>
        <w:ind w:left="0"/>
        <w:rPr>
          <w:b/>
          <w:sz w:val="26"/>
        </w:rPr>
      </w:pPr>
    </w:p>
    <w:p w:rsidR="001A6AEF" w:rsidRPr="001A6AEF" w:rsidRDefault="001A6AEF" w:rsidP="009F0FBA">
      <w:pPr>
        <w:pStyle w:val="a4"/>
        <w:numPr>
          <w:ilvl w:val="1"/>
          <w:numId w:val="121"/>
        </w:numPr>
        <w:tabs>
          <w:tab w:val="left" w:pos="1552"/>
        </w:tabs>
        <w:spacing w:before="1" w:line="477" w:lineRule="auto"/>
        <w:ind w:left="1551" w:right="5694"/>
        <w:jc w:val="left"/>
        <w:rPr>
          <w:b/>
        </w:rPr>
      </w:pPr>
      <w:r>
        <w:rPr>
          <w:noProof/>
          <w:lang w:eastAsia="ru-RU"/>
        </w:rPr>
        <mc:AlternateContent>
          <mc:Choice Requires="wps">
            <w:drawing>
              <wp:anchor distT="0" distB="0" distL="114300" distR="114300" simplePos="0" relativeHeight="487623168" behindDoc="0" locked="0" layoutInCell="1" allowOverlap="1" wp14:anchorId="31CFE500" wp14:editId="0F910B97">
                <wp:simplePos x="0" y="0"/>
                <wp:positionH relativeFrom="page">
                  <wp:posOffset>612775</wp:posOffset>
                </wp:positionH>
                <wp:positionV relativeFrom="paragraph">
                  <wp:posOffset>481330</wp:posOffset>
                </wp:positionV>
                <wp:extent cx="6038215" cy="168592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7"/>
                              <w:gridCol w:w="2592"/>
                              <w:gridCol w:w="3029"/>
                            </w:tblGrid>
                            <w:tr w:rsidR="00EF32CD">
                              <w:trPr>
                                <w:trHeight w:val="602"/>
                              </w:trPr>
                              <w:tc>
                                <w:tcPr>
                                  <w:tcW w:w="3877" w:type="dxa"/>
                                </w:tcPr>
                                <w:p w:rsidR="00EF32CD" w:rsidRDefault="00EF32CD">
                                  <w:pPr>
                                    <w:pStyle w:val="TableParagraph"/>
                                    <w:spacing w:line="249" w:lineRule="exact"/>
                                  </w:pPr>
                                  <w:r>
                                    <w:t>Образовательная</w:t>
                                  </w:r>
                                  <w:r>
                                    <w:rPr>
                                      <w:spacing w:val="-8"/>
                                    </w:rPr>
                                    <w:t xml:space="preserve"> </w:t>
                                  </w:r>
                                  <w:r>
                                    <w:rPr>
                                      <w:spacing w:val="-2"/>
                                    </w:rPr>
                                    <w:t>деятельность</w:t>
                                  </w:r>
                                </w:p>
                              </w:tc>
                              <w:tc>
                                <w:tcPr>
                                  <w:tcW w:w="2592" w:type="dxa"/>
                                </w:tcPr>
                                <w:p w:rsidR="00EF32CD" w:rsidRDefault="00EF32CD">
                                  <w:pPr>
                                    <w:pStyle w:val="TableParagraph"/>
                                    <w:ind w:right="98"/>
                                  </w:pPr>
                                  <w:r>
                                    <w:rPr>
                                      <w:spacing w:val="-2"/>
                                    </w:rPr>
                                    <w:t>Продолжительность урока</w:t>
                                  </w:r>
                                </w:p>
                              </w:tc>
                              <w:tc>
                                <w:tcPr>
                                  <w:tcW w:w="3029" w:type="dxa"/>
                                </w:tcPr>
                                <w:p w:rsidR="00EF32CD" w:rsidRDefault="00EF32CD">
                                  <w:pPr>
                                    <w:pStyle w:val="TableParagraph"/>
                                    <w:ind w:left="110" w:right="208"/>
                                  </w:pPr>
                                  <w:r>
                                    <w:t>Продолжительность</w:t>
                                  </w:r>
                                  <w:r>
                                    <w:rPr>
                                      <w:spacing w:val="-14"/>
                                    </w:rPr>
                                    <w:t xml:space="preserve"> </w:t>
                                  </w:r>
                                  <w:r>
                                    <w:t xml:space="preserve">переме- </w:t>
                                  </w:r>
                                  <w:r>
                                    <w:rPr>
                                      <w:spacing w:val="-6"/>
                                    </w:rPr>
                                    <w:t>ны</w:t>
                                  </w:r>
                                </w:p>
                              </w:tc>
                            </w:tr>
                            <w:tr w:rsidR="00EF32CD">
                              <w:trPr>
                                <w:trHeight w:val="285"/>
                              </w:trPr>
                              <w:tc>
                                <w:tcPr>
                                  <w:tcW w:w="3877" w:type="dxa"/>
                                </w:tcPr>
                                <w:p w:rsidR="00EF32CD" w:rsidRDefault="00EF32CD">
                                  <w:pPr>
                                    <w:pStyle w:val="TableParagraph"/>
                                    <w:spacing w:line="247" w:lineRule="exact"/>
                                  </w:pPr>
                                  <w:r>
                                    <w:t xml:space="preserve">1 </w:t>
                                  </w:r>
                                  <w:r>
                                    <w:rPr>
                                      <w:spacing w:val="-4"/>
                                    </w:rPr>
                                    <w:t>урок</w:t>
                                  </w:r>
                                </w:p>
                              </w:tc>
                              <w:tc>
                                <w:tcPr>
                                  <w:tcW w:w="2592" w:type="dxa"/>
                                </w:tcPr>
                                <w:p w:rsidR="00EF32CD" w:rsidRDefault="00EF32CD">
                                  <w:pPr>
                                    <w:pStyle w:val="TableParagraph"/>
                                    <w:spacing w:line="266" w:lineRule="exact"/>
                                    <w:rPr>
                                      <w:sz w:val="24"/>
                                    </w:rPr>
                                  </w:pPr>
                                  <w:r>
                                    <w:rPr>
                                      <w:sz w:val="24"/>
                                    </w:rPr>
                                    <w:t>8-30</w:t>
                                  </w:r>
                                  <w:r>
                                    <w:rPr>
                                      <w:spacing w:val="58"/>
                                      <w:sz w:val="24"/>
                                    </w:rPr>
                                    <w:t xml:space="preserve"> </w:t>
                                  </w:r>
                                  <w:r>
                                    <w:rPr>
                                      <w:sz w:val="24"/>
                                    </w:rPr>
                                    <w:t>-</w:t>
                                  </w:r>
                                  <w:r>
                                    <w:rPr>
                                      <w:spacing w:val="-1"/>
                                      <w:sz w:val="24"/>
                                    </w:rPr>
                                    <w:t xml:space="preserve"> </w:t>
                                  </w:r>
                                  <w:r>
                                    <w:rPr>
                                      <w:sz w:val="24"/>
                                    </w:rPr>
                                    <w:t>9-</w:t>
                                  </w:r>
                                  <w:r>
                                    <w:rPr>
                                      <w:spacing w:val="-5"/>
                                      <w:sz w:val="24"/>
                                    </w:rPr>
                                    <w:t>15</w:t>
                                  </w:r>
                                </w:p>
                              </w:tc>
                              <w:tc>
                                <w:tcPr>
                                  <w:tcW w:w="3029" w:type="dxa"/>
                                </w:tcPr>
                                <w:p w:rsidR="00EF32CD" w:rsidRDefault="00EF32CD">
                                  <w:pPr>
                                    <w:pStyle w:val="TableParagraph"/>
                                    <w:spacing w:line="247" w:lineRule="exact"/>
                                    <w:ind w:left="110"/>
                                  </w:pPr>
                                  <w:r>
                                    <w:t>10</w:t>
                                  </w:r>
                                  <w:r>
                                    <w:rPr>
                                      <w:spacing w:val="-2"/>
                                    </w:rPr>
                                    <w:t xml:space="preserve"> минут</w:t>
                                  </w:r>
                                </w:p>
                              </w:tc>
                            </w:tr>
                            <w:tr w:rsidR="00EF32CD">
                              <w:trPr>
                                <w:trHeight w:val="299"/>
                              </w:trPr>
                              <w:tc>
                                <w:tcPr>
                                  <w:tcW w:w="3877" w:type="dxa"/>
                                </w:tcPr>
                                <w:p w:rsidR="00EF32CD" w:rsidRDefault="00EF32CD">
                                  <w:pPr>
                                    <w:pStyle w:val="TableParagraph"/>
                                    <w:spacing w:line="247" w:lineRule="exact"/>
                                  </w:pPr>
                                  <w:r>
                                    <w:t xml:space="preserve">2 </w:t>
                                  </w:r>
                                  <w:r>
                                    <w:rPr>
                                      <w:spacing w:val="-4"/>
                                    </w:rPr>
                                    <w:t>урок</w:t>
                                  </w:r>
                                </w:p>
                              </w:tc>
                              <w:tc>
                                <w:tcPr>
                                  <w:tcW w:w="2592" w:type="dxa"/>
                                </w:tcPr>
                                <w:p w:rsidR="00EF32CD" w:rsidRDefault="00EF32CD">
                                  <w:pPr>
                                    <w:pStyle w:val="TableParagraph"/>
                                    <w:spacing w:line="268" w:lineRule="exact"/>
                                    <w:rPr>
                                      <w:sz w:val="24"/>
                                    </w:rPr>
                                  </w:pPr>
                                  <w:r>
                                    <w:rPr>
                                      <w:sz w:val="24"/>
                                    </w:rPr>
                                    <w:t>9-25</w:t>
                                  </w:r>
                                  <w:r>
                                    <w:rPr>
                                      <w:spacing w:val="-1"/>
                                      <w:sz w:val="24"/>
                                    </w:rPr>
                                    <w:t xml:space="preserve"> </w:t>
                                  </w:r>
                                  <w:r>
                                    <w:rPr>
                                      <w:sz w:val="24"/>
                                    </w:rPr>
                                    <w:t>–</w:t>
                                  </w:r>
                                  <w:r>
                                    <w:rPr>
                                      <w:spacing w:val="-1"/>
                                      <w:sz w:val="24"/>
                                    </w:rPr>
                                    <w:t xml:space="preserve"> </w:t>
                                  </w:r>
                                  <w:r>
                                    <w:rPr>
                                      <w:sz w:val="24"/>
                                    </w:rPr>
                                    <w:t>10-</w:t>
                                  </w:r>
                                  <w:r>
                                    <w:rPr>
                                      <w:spacing w:val="-5"/>
                                      <w:sz w:val="24"/>
                                    </w:rPr>
                                    <w:t>10</w:t>
                                  </w:r>
                                </w:p>
                              </w:tc>
                              <w:tc>
                                <w:tcPr>
                                  <w:tcW w:w="3029" w:type="dxa"/>
                                </w:tcPr>
                                <w:p w:rsidR="00EF32CD" w:rsidRDefault="00EF32CD">
                                  <w:pPr>
                                    <w:pStyle w:val="TableParagraph"/>
                                    <w:spacing w:line="247" w:lineRule="exact"/>
                                    <w:ind w:left="110"/>
                                  </w:pPr>
                                  <w:r>
                                    <w:t>10</w:t>
                                  </w:r>
                                  <w:r>
                                    <w:rPr>
                                      <w:spacing w:val="-2"/>
                                    </w:rPr>
                                    <w:t xml:space="preserve"> минут</w:t>
                                  </w:r>
                                </w:p>
                              </w:tc>
                            </w:tr>
                            <w:tr w:rsidR="00EF32CD">
                              <w:trPr>
                                <w:trHeight w:val="299"/>
                              </w:trPr>
                              <w:tc>
                                <w:tcPr>
                                  <w:tcW w:w="3877" w:type="dxa"/>
                                </w:tcPr>
                                <w:p w:rsidR="00EF32CD" w:rsidRDefault="00EF32CD">
                                  <w:pPr>
                                    <w:pStyle w:val="TableParagraph"/>
                                    <w:spacing w:line="247" w:lineRule="exact"/>
                                  </w:pPr>
                                  <w:r>
                                    <w:t xml:space="preserve">3 </w:t>
                                  </w:r>
                                  <w:r>
                                    <w:rPr>
                                      <w:spacing w:val="-4"/>
                                    </w:rPr>
                                    <w:t>урок</w:t>
                                  </w:r>
                                </w:p>
                              </w:tc>
                              <w:tc>
                                <w:tcPr>
                                  <w:tcW w:w="2592" w:type="dxa"/>
                                </w:tcPr>
                                <w:p w:rsidR="00EF32CD" w:rsidRDefault="00EF32CD">
                                  <w:pPr>
                                    <w:pStyle w:val="TableParagraph"/>
                                    <w:spacing w:line="268" w:lineRule="exact"/>
                                    <w:rPr>
                                      <w:sz w:val="24"/>
                                    </w:rPr>
                                  </w:pPr>
                                  <w:r>
                                    <w:rPr>
                                      <w:sz w:val="24"/>
                                    </w:rPr>
                                    <w:t>10-20</w:t>
                                  </w:r>
                                  <w:r>
                                    <w:rPr>
                                      <w:spacing w:val="-1"/>
                                      <w:sz w:val="24"/>
                                    </w:rPr>
                                    <w:t xml:space="preserve"> </w:t>
                                  </w:r>
                                  <w:r>
                                    <w:rPr>
                                      <w:sz w:val="24"/>
                                    </w:rPr>
                                    <w:t>–</w:t>
                                  </w:r>
                                  <w:r>
                                    <w:rPr>
                                      <w:spacing w:val="-1"/>
                                      <w:sz w:val="24"/>
                                    </w:rPr>
                                    <w:t xml:space="preserve"> </w:t>
                                  </w:r>
                                  <w:r>
                                    <w:rPr>
                                      <w:sz w:val="24"/>
                                    </w:rPr>
                                    <w:t>11-</w:t>
                                  </w:r>
                                  <w:r>
                                    <w:rPr>
                                      <w:spacing w:val="-5"/>
                                      <w:sz w:val="24"/>
                                    </w:rPr>
                                    <w:t>05</w:t>
                                  </w:r>
                                </w:p>
                              </w:tc>
                              <w:tc>
                                <w:tcPr>
                                  <w:tcW w:w="3029" w:type="dxa"/>
                                </w:tcPr>
                                <w:p w:rsidR="00EF32CD" w:rsidRDefault="00EF32CD">
                                  <w:pPr>
                                    <w:pStyle w:val="TableParagraph"/>
                                    <w:spacing w:line="247" w:lineRule="exact"/>
                                    <w:ind w:left="110"/>
                                  </w:pPr>
                                  <w:r>
                                    <w:t>20</w:t>
                                  </w:r>
                                  <w:r>
                                    <w:rPr>
                                      <w:spacing w:val="-2"/>
                                    </w:rPr>
                                    <w:t xml:space="preserve"> минут</w:t>
                                  </w:r>
                                </w:p>
                              </w:tc>
                            </w:tr>
                            <w:tr w:rsidR="00EF32CD">
                              <w:trPr>
                                <w:trHeight w:val="285"/>
                              </w:trPr>
                              <w:tc>
                                <w:tcPr>
                                  <w:tcW w:w="3877" w:type="dxa"/>
                                </w:tcPr>
                                <w:p w:rsidR="00EF32CD" w:rsidRDefault="00EF32CD">
                                  <w:pPr>
                                    <w:pStyle w:val="TableParagraph"/>
                                    <w:spacing w:line="247" w:lineRule="exact"/>
                                  </w:pPr>
                                  <w:r>
                                    <w:t xml:space="preserve">4 </w:t>
                                  </w:r>
                                  <w:r>
                                    <w:rPr>
                                      <w:spacing w:val="-4"/>
                                    </w:rPr>
                                    <w:t>урок</w:t>
                                  </w:r>
                                </w:p>
                              </w:tc>
                              <w:tc>
                                <w:tcPr>
                                  <w:tcW w:w="2592" w:type="dxa"/>
                                </w:tcPr>
                                <w:p w:rsidR="00EF32CD" w:rsidRDefault="00EF32CD">
                                  <w:pPr>
                                    <w:pStyle w:val="TableParagraph"/>
                                    <w:spacing w:line="265" w:lineRule="exact"/>
                                    <w:rPr>
                                      <w:sz w:val="24"/>
                                    </w:rPr>
                                  </w:pPr>
                                  <w:r>
                                    <w:rPr>
                                      <w:sz w:val="24"/>
                                    </w:rPr>
                                    <w:t>11-25</w:t>
                                  </w:r>
                                  <w:r>
                                    <w:rPr>
                                      <w:spacing w:val="-1"/>
                                      <w:sz w:val="24"/>
                                    </w:rPr>
                                    <w:t xml:space="preserve"> </w:t>
                                  </w:r>
                                  <w:r>
                                    <w:rPr>
                                      <w:sz w:val="24"/>
                                    </w:rPr>
                                    <w:t>–</w:t>
                                  </w:r>
                                  <w:r>
                                    <w:rPr>
                                      <w:spacing w:val="-1"/>
                                      <w:sz w:val="24"/>
                                    </w:rPr>
                                    <w:t xml:space="preserve"> </w:t>
                                  </w:r>
                                  <w:r>
                                    <w:rPr>
                                      <w:sz w:val="24"/>
                                    </w:rPr>
                                    <w:t>12-</w:t>
                                  </w:r>
                                  <w:r>
                                    <w:rPr>
                                      <w:spacing w:val="-5"/>
                                      <w:sz w:val="24"/>
                                    </w:rPr>
                                    <w:t>10</w:t>
                                  </w:r>
                                </w:p>
                              </w:tc>
                              <w:tc>
                                <w:tcPr>
                                  <w:tcW w:w="3029" w:type="dxa"/>
                                </w:tcPr>
                                <w:p w:rsidR="00EF32CD" w:rsidRDefault="00EF32CD">
                                  <w:pPr>
                                    <w:pStyle w:val="TableParagraph"/>
                                    <w:spacing w:line="247" w:lineRule="exact"/>
                                    <w:ind w:left="110"/>
                                  </w:pPr>
                                  <w:r>
                                    <w:t>15</w:t>
                                  </w:r>
                                  <w:r>
                                    <w:rPr>
                                      <w:spacing w:val="-2"/>
                                    </w:rPr>
                                    <w:t xml:space="preserve"> минут</w:t>
                                  </w:r>
                                </w:p>
                              </w:tc>
                            </w:tr>
                            <w:tr w:rsidR="00EF32CD">
                              <w:trPr>
                                <w:trHeight w:val="299"/>
                              </w:trPr>
                              <w:tc>
                                <w:tcPr>
                                  <w:tcW w:w="3877" w:type="dxa"/>
                                </w:tcPr>
                                <w:p w:rsidR="00EF32CD" w:rsidRDefault="00EF32CD">
                                  <w:pPr>
                                    <w:pStyle w:val="TableParagraph"/>
                                    <w:spacing w:line="247" w:lineRule="exact"/>
                                  </w:pPr>
                                  <w:r>
                                    <w:t xml:space="preserve">5 </w:t>
                                  </w:r>
                                  <w:r>
                                    <w:rPr>
                                      <w:spacing w:val="-4"/>
                                    </w:rPr>
                                    <w:t>урок</w:t>
                                  </w:r>
                                </w:p>
                              </w:tc>
                              <w:tc>
                                <w:tcPr>
                                  <w:tcW w:w="2592" w:type="dxa"/>
                                </w:tcPr>
                                <w:p w:rsidR="00EF32CD" w:rsidRDefault="00EF32CD">
                                  <w:pPr>
                                    <w:pStyle w:val="TableParagraph"/>
                                    <w:spacing w:line="268" w:lineRule="exact"/>
                                    <w:rPr>
                                      <w:sz w:val="24"/>
                                    </w:rPr>
                                  </w:pPr>
                                  <w:r>
                                    <w:rPr>
                                      <w:sz w:val="24"/>
                                    </w:rPr>
                                    <w:t>12-25</w:t>
                                  </w:r>
                                  <w:r>
                                    <w:rPr>
                                      <w:spacing w:val="-1"/>
                                      <w:sz w:val="24"/>
                                    </w:rPr>
                                    <w:t xml:space="preserve"> </w:t>
                                  </w:r>
                                  <w:r>
                                    <w:rPr>
                                      <w:sz w:val="24"/>
                                    </w:rPr>
                                    <w:t>–</w:t>
                                  </w:r>
                                  <w:r>
                                    <w:rPr>
                                      <w:spacing w:val="-1"/>
                                      <w:sz w:val="24"/>
                                    </w:rPr>
                                    <w:t xml:space="preserve"> </w:t>
                                  </w:r>
                                  <w:r>
                                    <w:rPr>
                                      <w:sz w:val="24"/>
                                    </w:rPr>
                                    <w:t>13-</w:t>
                                  </w:r>
                                  <w:r>
                                    <w:rPr>
                                      <w:spacing w:val="-5"/>
                                      <w:sz w:val="24"/>
                                    </w:rPr>
                                    <w:t>10</w:t>
                                  </w:r>
                                </w:p>
                              </w:tc>
                              <w:tc>
                                <w:tcPr>
                                  <w:tcW w:w="3029" w:type="dxa"/>
                                </w:tcPr>
                                <w:p w:rsidR="00EF32CD" w:rsidRDefault="00EF32CD">
                                  <w:pPr>
                                    <w:pStyle w:val="TableParagraph"/>
                                    <w:ind w:left="0"/>
                                  </w:pPr>
                                </w:p>
                              </w:tc>
                            </w:tr>
                            <w:tr w:rsidR="00EF32CD">
                              <w:trPr>
                                <w:trHeight w:val="506"/>
                              </w:trPr>
                              <w:tc>
                                <w:tcPr>
                                  <w:tcW w:w="3877" w:type="dxa"/>
                                </w:tcPr>
                                <w:p w:rsidR="00EF32CD" w:rsidRDefault="00EF32CD">
                                  <w:pPr>
                                    <w:pStyle w:val="TableParagraph"/>
                                    <w:spacing w:line="247" w:lineRule="exact"/>
                                  </w:pPr>
                                  <w:r>
                                    <w:t>Внеурочная</w:t>
                                  </w:r>
                                  <w:r>
                                    <w:rPr>
                                      <w:spacing w:val="-10"/>
                                    </w:rPr>
                                    <w:t xml:space="preserve"> </w:t>
                                  </w:r>
                                  <w:r>
                                    <w:rPr>
                                      <w:spacing w:val="-2"/>
                                    </w:rPr>
                                    <w:t>деятельность</w:t>
                                  </w:r>
                                </w:p>
                              </w:tc>
                              <w:tc>
                                <w:tcPr>
                                  <w:tcW w:w="2592" w:type="dxa"/>
                                </w:tcPr>
                                <w:p w:rsidR="00EF32CD" w:rsidRDefault="00EF32CD">
                                  <w:pPr>
                                    <w:pStyle w:val="TableParagraph"/>
                                    <w:spacing w:line="247" w:lineRule="exact"/>
                                  </w:pPr>
                                  <w:r>
                                    <w:t>С</w:t>
                                  </w:r>
                                  <w:r>
                                    <w:rPr>
                                      <w:spacing w:val="-1"/>
                                    </w:rPr>
                                    <w:t xml:space="preserve"> </w:t>
                                  </w:r>
                                  <w:r w:rsidRPr="00D2738B">
                                    <w:rPr>
                                      <w:spacing w:val="-4"/>
                                      <w:sz w:val="24"/>
                                      <w:szCs w:val="24"/>
                                    </w:rPr>
                                    <w:t>13.30</w:t>
                                  </w:r>
                                </w:p>
                              </w:tc>
                              <w:tc>
                                <w:tcPr>
                                  <w:tcW w:w="3029" w:type="dxa"/>
                                </w:tcPr>
                                <w:p w:rsidR="00EF32CD" w:rsidRDefault="00EF32CD">
                                  <w:pPr>
                                    <w:pStyle w:val="TableParagraph"/>
                                    <w:spacing w:line="247" w:lineRule="exact"/>
                                    <w:ind w:left="110"/>
                                  </w:pPr>
                                  <w:r>
                                    <w:t>Не</w:t>
                                  </w:r>
                                  <w:r>
                                    <w:rPr>
                                      <w:spacing w:val="-3"/>
                                    </w:rPr>
                                    <w:t xml:space="preserve"> </w:t>
                                  </w:r>
                                  <w:r>
                                    <w:t>менее</w:t>
                                  </w:r>
                                  <w:r>
                                    <w:rPr>
                                      <w:spacing w:val="-2"/>
                                    </w:rPr>
                                    <w:t xml:space="preserve"> </w:t>
                                  </w:r>
                                  <w:r>
                                    <w:t>10</w:t>
                                  </w:r>
                                  <w:r>
                                    <w:rPr>
                                      <w:spacing w:val="-3"/>
                                    </w:rPr>
                                    <w:t xml:space="preserve"> </w:t>
                                  </w:r>
                                  <w:r>
                                    <w:t>минут</w:t>
                                  </w:r>
                                  <w:r>
                                    <w:rPr>
                                      <w:spacing w:val="-2"/>
                                    </w:rPr>
                                    <w:t xml:space="preserve"> между</w:t>
                                  </w:r>
                                </w:p>
                                <w:p w:rsidR="00EF32CD" w:rsidRDefault="00EF32CD">
                                  <w:pPr>
                                    <w:pStyle w:val="TableParagraph"/>
                                    <w:spacing w:before="1" w:line="238" w:lineRule="exact"/>
                                    <w:ind w:left="110"/>
                                  </w:pPr>
                                  <w:r>
                                    <w:rPr>
                                      <w:spacing w:val="-2"/>
                                    </w:rPr>
                                    <w:t>занятиями</w:t>
                                  </w:r>
                                </w:p>
                              </w:tc>
                            </w:tr>
                          </w:tbl>
                          <w:p w:rsidR="00EF32CD" w:rsidRDefault="00EF32CD" w:rsidP="001A6AEF">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FE500" id="_x0000_t202" coordsize="21600,21600" o:spt="202" path="m,l,21600r21600,l21600,xe">
                <v:stroke joinstyle="miter"/>
                <v:path gradientshapeok="t" o:connecttype="rect"/>
              </v:shapetype>
              <v:shape id="Поле 3" o:spid="_x0000_s1026" type="#_x0000_t202" style="position:absolute;left:0;text-align:left;margin-left:48.25pt;margin-top:37.9pt;width:475.45pt;height:132.75pt;z-index:48762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7"/>
                        <w:gridCol w:w="2592"/>
                        <w:gridCol w:w="3029"/>
                      </w:tblGrid>
                      <w:tr w:rsidR="00EF32CD">
                        <w:trPr>
                          <w:trHeight w:val="602"/>
                        </w:trPr>
                        <w:tc>
                          <w:tcPr>
                            <w:tcW w:w="3877" w:type="dxa"/>
                          </w:tcPr>
                          <w:p w:rsidR="00EF32CD" w:rsidRDefault="00EF32CD">
                            <w:pPr>
                              <w:pStyle w:val="TableParagraph"/>
                              <w:spacing w:line="249" w:lineRule="exact"/>
                            </w:pPr>
                            <w:r>
                              <w:t>Образовательная</w:t>
                            </w:r>
                            <w:r>
                              <w:rPr>
                                <w:spacing w:val="-8"/>
                              </w:rPr>
                              <w:t xml:space="preserve"> </w:t>
                            </w:r>
                            <w:r>
                              <w:rPr>
                                <w:spacing w:val="-2"/>
                              </w:rPr>
                              <w:t>деятельность</w:t>
                            </w:r>
                          </w:p>
                        </w:tc>
                        <w:tc>
                          <w:tcPr>
                            <w:tcW w:w="2592" w:type="dxa"/>
                          </w:tcPr>
                          <w:p w:rsidR="00EF32CD" w:rsidRDefault="00EF32CD">
                            <w:pPr>
                              <w:pStyle w:val="TableParagraph"/>
                              <w:ind w:right="98"/>
                            </w:pPr>
                            <w:r>
                              <w:rPr>
                                <w:spacing w:val="-2"/>
                              </w:rPr>
                              <w:t>Продолжительность урока</w:t>
                            </w:r>
                          </w:p>
                        </w:tc>
                        <w:tc>
                          <w:tcPr>
                            <w:tcW w:w="3029" w:type="dxa"/>
                          </w:tcPr>
                          <w:p w:rsidR="00EF32CD" w:rsidRDefault="00EF32CD">
                            <w:pPr>
                              <w:pStyle w:val="TableParagraph"/>
                              <w:ind w:left="110" w:right="208"/>
                            </w:pPr>
                            <w:r>
                              <w:t>Продолжительность</w:t>
                            </w:r>
                            <w:r>
                              <w:rPr>
                                <w:spacing w:val="-14"/>
                              </w:rPr>
                              <w:t xml:space="preserve"> </w:t>
                            </w:r>
                            <w:r>
                              <w:t xml:space="preserve">переме- </w:t>
                            </w:r>
                            <w:r>
                              <w:rPr>
                                <w:spacing w:val="-6"/>
                              </w:rPr>
                              <w:t>ны</w:t>
                            </w:r>
                          </w:p>
                        </w:tc>
                      </w:tr>
                      <w:tr w:rsidR="00EF32CD">
                        <w:trPr>
                          <w:trHeight w:val="285"/>
                        </w:trPr>
                        <w:tc>
                          <w:tcPr>
                            <w:tcW w:w="3877" w:type="dxa"/>
                          </w:tcPr>
                          <w:p w:rsidR="00EF32CD" w:rsidRDefault="00EF32CD">
                            <w:pPr>
                              <w:pStyle w:val="TableParagraph"/>
                              <w:spacing w:line="247" w:lineRule="exact"/>
                            </w:pPr>
                            <w:r>
                              <w:t xml:space="preserve">1 </w:t>
                            </w:r>
                            <w:r>
                              <w:rPr>
                                <w:spacing w:val="-4"/>
                              </w:rPr>
                              <w:t>урок</w:t>
                            </w:r>
                          </w:p>
                        </w:tc>
                        <w:tc>
                          <w:tcPr>
                            <w:tcW w:w="2592" w:type="dxa"/>
                          </w:tcPr>
                          <w:p w:rsidR="00EF32CD" w:rsidRDefault="00EF32CD">
                            <w:pPr>
                              <w:pStyle w:val="TableParagraph"/>
                              <w:spacing w:line="266" w:lineRule="exact"/>
                              <w:rPr>
                                <w:sz w:val="24"/>
                              </w:rPr>
                            </w:pPr>
                            <w:r>
                              <w:rPr>
                                <w:sz w:val="24"/>
                              </w:rPr>
                              <w:t>8-30</w:t>
                            </w:r>
                            <w:r>
                              <w:rPr>
                                <w:spacing w:val="58"/>
                                <w:sz w:val="24"/>
                              </w:rPr>
                              <w:t xml:space="preserve"> </w:t>
                            </w:r>
                            <w:r>
                              <w:rPr>
                                <w:sz w:val="24"/>
                              </w:rPr>
                              <w:t>-</w:t>
                            </w:r>
                            <w:r>
                              <w:rPr>
                                <w:spacing w:val="-1"/>
                                <w:sz w:val="24"/>
                              </w:rPr>
                              <w:t xml:space="preserve"> </w:t>
                            </w:r>
                            <w:r>
                              <w:rPr>
                                <w:sz w:val="24"/>
                              </w:rPr>
                              <w:t>9-</w:t>
                            </w:r>
                            <w:r>
                              <w:rPr>
                                <w:spacing w:val="-5"/>
                                <w:sz w:val="24"/>
                              </w:rPr>
                              <w:t>15</w:t>
                            </w:r>
                          </w:p>
                        </w:tc>
                        <w:tc>
                          <w:tcPr>
                            <w:tcW w:w="3029" w:type="dxa"/>
                          </w:tcPr>
                          <w:p w:rsidR="00EF32CD" w:rsidRDefault="00EF32CD">
                            <w:pPr>
                              <w:pStyle w:val="TableParagraph"/>
                              <w:spacing w:line="247" w:lineRule="exact"/>
                              <w:ind w:left="110"/>
                            </w:pPr>
                            <w:r>
                              <w:t>10</w:t>
                            </w:r>
                            <w:r>
                              <w:rPr>
                                <w:spacing w:val="-2"/>
                              </w:rPr>
                              <w:t xml:space="preserve"> минут</w:t>
                            </w:r>
                          </w:p>
                        </w:tc>
                      </w:tr>
                      <w:tr w:rsidR="00EF32CD">
                        <w:trPr>
                          <w:trHeight w:val="299"/>
                        </w:trPr>
                        <w:tc>
                          <w:tcPr>
                            <w:tcW w:w="3877" w:type="dxa"/>
                          </w:tcPr>
                          <w:p w:rsidR="00EF32CD" w:rsidRDefault="00EF32CD">
                            <w:pPr>
                              <w:pStyle w:val="TableParagraph"/>
                              <w:spacing w:line="247" w:lineRule="exact"/>
                            </w:pPr>
                            <w:r>
                              <w:t xml:space="preserve">2 </w:t>
                            </w:r>
                            <w:r>
                              <w:rPr>
                                <w:spacing w:val="-4"/>
                              </w:rPr>
                              <w:t>урок</w:t>
                            </w:r>
                          </w:p>
                        </w:tc>
                        <w:tc>
                          <w:tcPr>
                            <w:tcW w:w="2592" w:type="dxa"/>
                          </w:tcPr>
                          <w:p w:rsidR="00EF32CD" w:rsidRDefault="00EF32CD">
                            <w:pPr>
                              <w:pStyle w:val="TableParagraph"/>
                              <w:spacing w:line="268" w:lineRule="exact"/>
                              <w:rPr>
                                <w:sz w:val="24"/>
                              </w:rPr>
                            </w:pPr>
                            <w:r>
                              <w:rPr>
                                <w:sz w:val="24"/>
                              </w:rPr>
                              <w:t>9-25</w:t>
                            </w:r>
                            <w:r>
                              <w:rPr>
                                <w:spacing w:val="-1"/>
                                <w:sz w:val="24"/>
                              </w:rPr>
                              <w:t xml:space="preserve"> </w:t>
                            </w:r>
                            <w:r>
                              <w:rPr>
                                <w:sz w:val="24"/>
                              </w:rPr>
                              <w:t>–</w:t>
                            </w:r>
                            <w:r>
                              <w:rPr>
                                <w:spacing w:val="-1"/>
                                <w:sz w:val="24"/>
                              </w:rPr>
                              <w:t xml:space="preserve"> </w:t>
                            </w:r>
                            <w:r>
                              <w:rPr>
                                <w:sz w:val="24"/>
                              </w:rPr>
                              <w:t>10-</w:t>
                            </w:r>
                            <w:r>
                              <w:rPr>
                                <w:spacing w:val="-5"/>
                                <w:sz w:val="24"/>
                              </w:rPr>
                              <w:t>10</w:t>
                            </w:r>
                          </w:p>
                        </w:tc>
                        <w:tc>
                          <w:tcPr>
                            <w:tcW w:w="3029" w:type="dxa"/>
                          </w:tcPr>
                          <w:p w:rsidR="00EF32CD" w:rsidRDefault="00EF32CD">
                            <w:pPr>
                              <w:pStyle w:val="TableParagraph"/>
                              <w:spacing w:line="247" w:lineRule="exact"/>
                              <w:ind w:left="110"/>
                            </w:pPr>
                            <w:r>
                              <w:t>10</w:t>
                            </w:r>
                            <w:r>
                              <w:rPr>
                                <w:spacing w:val="-2"/>
                              </w:rPr>
                              <w:t xml:space="preserve"> минут</w:t>
                            </w:r>
                          </w:p>
                        </w:tc>
                      </w:tr>
                      <w:tr w:rsidR="00EF32CD">
                        <w:trPr>
                          <w:trHeight w:val="299"/>
                        </w:trPr>
                        <w:tc>
                          <w:tcPr>
                            <w:tcW w:w="3877" w:type="dxa"/>
                          </w:tcPr>
                          <w:p w:rsidR="00EF32CD" w:rsidRDefault="00EF32CD">
                            <w:pPr>
                              <w:pStyle w:val="TableParagraph"/>
                              <w:spacing w:line="247" w:lineRule="exact"/>
                            </w:pPr>
                            <w:r>
                              <w:t xml:space="preserve">3 </w:t>
                            </w:r>
                            <w:r>
                              <w:rPr>
                                <w:spacing w:val="-4"/>
                              </w:rPr>
                              <w:t>урок</w:t>
                            </w:r>
                          </w:p>
                        </w:tc>
                        <w:tc>
                          <w:tcPr>
                            <w:tcW w:w="2592" w:type="dxa"/>
                          </w:tcPr>
                          <w:p w:rsidR="00EF32CD" w:rsidRDefault="00EF32CD">
                            <w:pPr>
                              <w:pStyle w:val="TableParagraph"/>
                              <w:spacing w:line="268" w:lineRule="exact"/>
                              <w:rPr>
                                <w:sz w:val="24"/>
                              </w:rPr>
                            </w:pPr>
                            <w:r>
                              <w:rPr>
                                <w:sz w:val="24"/>
                              </w:rPr>
                              <w:t>10-20</w:t>
                            </w:r>
                            <w:r>
                              <w:rPr>
                                <w:spacing w:val="-1"/>
                                <w:sz w:val="24"/>
                              </w:rPr>
                              <w:t xml:space="preserve"> </w:t>
                            </w:r>
                            <w:r>
                              <w:rPr>
                                <w:sz w:val="24"/>
                              </w:rPr>
                              <w:t>–</w:t>
                            </w:r>
                            <w:r>
                              <w:rPr>
                                <w:spacing w:val="-1"/>
                                <w:sz w:val="24"/>
                              </w:rPr>
                              <w:t xml:space="preserve"> </w:t>
                            </w:r>
                            <w:r>
                              <w:rPr>
                                <w:sz w:val="24"/>
                              </w:rPr>
                              <w:t>11-</w:t>
                            </w:r>
                            <w:r>
                              <w:rPr>
                                <w:spacing w:val="-5"/>
                                <w:sz w:val="24"/>
                              </w:rPr>
                              <w:t>05</w:t>
                            </w:r>
                          </w:p>
                        </w:tc>
                        <w:tc>
                          <w:tcPr>
                            <w:tcW w:w="3029" w:type="dxa"/>
                          </w:tcPr>
                          <w:p w:rsidR="00EF32CD" w:rsidRDefault="00EF32CD">
                            <w:pPr>
                              <w:pStyle w:val="TableParagraph"/>
                              <w:spacing w:line="247" w:lineRule="exact"/>
                              <w:ind w:left="110"/>
                            </w:pPr>
                            <w:r>
                              <w:t>20</w:t>
                            </w:r>
                            <w:r>
                              <w:rPr>
                                <w:spacing w:val="-2"/>
                              </w:rPr>
                              <w:t xml:space="preserve"> минут</w:t>
                            </w:r>
                          </w:p>
                        </w:tc>
                      </w:tr>
                      <w:tr w:rsidR="00EF32CD">
                        <w:trPr>
                          <w:trHeight w:val="285"/>
                        </w:trPr>
                        <w:tc>
                          <w:tcPr>
                            <w:tcW w:w="3877" w:type="dxa"/>
                          </w:tcPr>
                          <w:p w:rsidR="00EF32CD" w:rsidRDefault="00EF32CD">
                            <w:pPr>
                              <w:pStyle w:val="TableParagraph"/>
                              <w:spacing w:line="247" w:lineRule="exact"/>
                            </w:pPr>
                            <w:r>
                              <w:t xml:space="preserve">4 </w:t>
                            </w:r>
                            <w:r>
                              <w:rPr>
                                <w:spacing w:val="-4"/>
                              </w:rPr>
                              <w:t>урок</w:t>
                            </w:r>
                          </w:p>
                        </w:tc>
                        <w:tc>
                          <w:tcPr>
                            <w:tcW w:w="2592" w:type="dxa"/>
                          </w:tcPr>
                          <w:p w:rsidR="00EF32CD" w:rsidRDefault="00EF32CD">
                            <w:pPr>
                              <w:pStyle w:val="TableParagraph"/>
                              <w:spacing w:line="265" w:lineRule="exact"/>
                              <w:rPr>
                                <w:sz w:val="24"/>
                              </w:rPr>
                            </w:pPr>
                            <w:r>
                              <w:rPr>
                                <w:sz w:val="24"/>
                              </w:rPr>
                              <w:t>11-25</w:t>
                            </w:r>
                            <w:r>
                              <w:rPr>
                                <w:spacing w:val="-1"/>
                                <w:sz w:val="24"/>
                              </w:rPr>
                              <w:t xml:space="preserve"> </w:t>
                            </w:r>
                            <w:r>
                              <w:rPr>
                                <w:sz w:val="24"/>
                              </w:rPr>
                              <w:t>–</w:t>
                            </w:r>
                            <w:r>
                              <w:rPr>
                                <w:spacing w:val="-1"/>
                                <w:sz w:val="24"/>
                              </w:rPr>
                              <w:t xml:space="preserve"> </w:t>
                            </w:r>
                            <w:r>
                              <w:rPr>
                                <w:sz w:val="24"/>
                              </w:rPr>
                              <w:t>12-</w:t>
                            </w:r>
                            <w:r>
                              <w:rPr>
                                <w:spacing w:val="-5"/>
                                <w:sz w:val="24"/>
                              </w:rPr>
                              <w:t>10</w:t>
                            </w:r>
                          </w:p>
                        </w:tc>
                        <w:tc>
                          <w:tcPr>
                            <w:tcW w:w="3029" w:type="dxa"/>
                          </w:tcPr>
                          <w:p w:rsidR="00EF32CD" w:rsidRDefault="00EF32CD">
                            <w:pPr>
                              <w:pStyle w:val="TableParagraph"/>
                              <w:spacing w:line="247" w:lineRule="exact"/>
                              <w:ind w:left="110"/>
                            </w:pPr>
                            <w:r>
                              <w:t>15</w:t>
                            </w:r>
                            <w:r>
                              <w:rPr>
                                <w:spacing w:val="-2"/>
                              </w:rPr>
                              <w:t xml:space="preserve"> минут</w:t>
                            </w:r>
                          </w:p>
                        </w:tc>
                      </w:tr>
                      <w:tr w:rsidR="00EF32CD">
                        <w:trPr>
                          <w:trHeight w:val="299"/>
                        </w:trPr>
                        <w:tc>
                          <w:tcPr>
                            <w:tcW w:w="3877" w:type="dxa"/>
                          </w:tcPr>
                          <w:p w:rsidR="00EF32CD" w:rsidRDefault="00EF32CD">
                            <w:pPr>
                              <w:pStyle w:val="TableParagraph"/>
                              <w:spacing w:line="247" w:lineRule="exact"/>
                            </w:pPr>
                            <w:r>
                              <w:t xml:space="preserve">5 </w:t>
                            </w:r>
                            <w:r>
                              <w:rPr>
                                <w:spacing w:val="-4"/>
                              </w:rPr>
                              <w:t>урок</w:t>
                            </w:r>
                          </w:p>
                        </w:tc>
                        <w:tc>
                          <w:tcPr>
                            <w:tcW w:w="2592" w:type="dxa"/>
                          </w:tcPr>
                          <w:p w:rsidR="00EF32CD" w:rsidRDefault="00EF32CD">
                            <w:pPr>
                              <w:pStyle w:val="TableParagraph"/>
                              <w:spacing w:line="268" w:lineRule="exact"/>
                              <w:rPr>
                                <w:sz w:val="24"/>
                              </w:rPr>
                            </w:pPr>
                            <w:r>
                              <w:rPr>
                                <w:sz w:val="24"/>
                              </w:rPr>
                              <w:t>12-25</w:t>
                            </w:r>
                            <w:r>
                              <w:rPr>
                                <w:spacing w:val="-1"/>
                                <w:sz w:val="24"/>
                              </w:rPr>
                              <w:t xml:space="preserve"> </w:t>
                            </w:r>
                            <w:r>
                              <w:rPr>
                                <w:sz w:val="24"/>
                              </w:rPr>
                              <w:t>–</w:t>
                            </w:r>
                            <w:r>
                              <w:rPr>
                                <w:spacing w:val="-1"/>
                                <w:sz w:val="24"/>
                              </w:rPr>
                              <w:t xml:space="preserve"> </w:t>
                            </w:r>
                            <w:r>
                              <w:rPr>
                                <w:sz w:val="24"/>
                              </w:rPr>
                              <w:t>13-</w:t>
                            </w:r>
                            <w:r>
                              <w:rPr>
                                <w:spacing w:val="-5"/>
                                <w:sz w:val="24"/>
                              </w:rPr>
                              <w:t>10</w:t>
                            </w:r>
                          </w:p>
                        </w:tc>
                        <w:tc>
                          <w:tcPr>
                            <w:tcW w:w="3029" w:type="dxa"/>
                          </w:tcPr>
                          <w:p w:rsidR="00EF32CD" w:rsidRDefault="00EF32CD">
                            <w:pPr>
                              <w:pStyle w:val="TableParagraph"/>
                              <w:ind w:left="0"/>
                            </w:pPr>
                          </w:p>
                        </w:tc>
                      </w:tr>
                      <w:tr w:rsidR="00EF32CD">
                        <w:trPr>
                          <w:trHeight w:val="506"/>
                        </w:trPr>
                        <w:tc>
                          <w:tcPr>
                            <w:tcW w:w="3877" w:type="dxa"/>
                          </w:tcPr>
                          <w:p w:rsidR="00EF32CD" w:rsidRDefault="00EF32CD">
                            <w:pPr>
                              <w:pStyle w:val="TableParagraph"/>
                              <w:spacing w:line="247" w:lineRule="exact"/>
                            </w:pPr>
                            <w:r>
                              <w:t>Внеурочная</w:t>
                            </w:r>
                            <w:r>
                              <w:rPr>
                                <w:spacing w:val="-10"/>
                              </w:rPr>
                              <w:t xml:space="preserve"> </w:t>
                            </w:r>
                            <w:r>
                              <w:rPr>
                                <w:spacing w:val="-2"/>
                              </w:rPr>
                              <w:t>деятельность</w:t>
                            </w:r>
                          </w:p>
                        </w:tc>
                        <w:tc>
                          <w:tcPr>
                            <w:tcW w:w="2592" w:type="dxa"/>
                          </w:tcPr>
                          <w:p w:rsidR="00EF32CD" w:rsidRDefault="00EF32CD">
                            <w:pPr>
                              <w:pStyle w:val="TableParagraph"/>
                              <w:spacing w:line="247" w:lineRule="exact"/>
                            </w:pPr>
                            <w:r>
                              <w:t>С</w:t>
                            </w:r>
                            <w:r>
                              <w:rPr>
                                <w:spacing w:val="-1"/>
                              </w:rPr>
                              <w:t xml:space="preserve"> </w:t>
                            </w:r>
                            <w:r w:rsidRPr="00D2738B">
                              <w:rPr>
                                <w:spacing w:val="-4"/>
                                <w:sz w:val="24"/>
                                <w:szCs w:val="24"/>
                              </w:rPr>
                              <w:t>13.30</w:t>
                            </w:r>
                          </w:p>
                        </w:tc>
                        <w:tc>
                          <w:tcPr>
                            <w:tcW w:w="3029" w:type="dxa"/>
                          </w:tcPr>
                          <w:p w:rsidR="00EF32CD" w:rsidRDefault="00EF32CD">
                            <w:pPr>
                              <w:pStyle w:val="TableParagraph"/>
                              <w:spacing w:line="247" w:lineRule="exact"/>
                              <w:ind w:left="110"/>
                            </w:pPr>
                            <w:r>
                              <w:t>Не</w:t>
                            </w:r>
                            <w:r>
                              <w:rPr>
                                <w:spacing w:val="-3"/>
                              </w:rPr>
                              <w:t xml:space="preserve"> </w:t>
                            </w:r>
                            <w:r>
                              <w:t>менее</w:t>
                            </w:r>
                            <w:r>
                              <w:rPr>
                                <w:spacing w:val="-2"/>
                              </w:rPr>
                              <w:t xml:space="preserve"> </w:t>
                            </w:r>
                            <w:r>
                              <w:t>10</w:t>
                            </w:r>
                            <w:r>
                              <w:rPr>
                                <w:spacing w:val="-3"/>
                              </w:rPr>
                              <w:t xml:space="preserve"> </w:t>
                            </w:r>
                            <w:r>
                              <w:t>минут</w:t>
                            </w:r>
                            <w:r>
                              <w:rPr>
                                <w:spacing w:val="-2"/>
                              </w:rPr>
                              <w:t xml:space="preserve"> между</w:t>
                            </w:r>
                          </w:p>
                          <w:p w:rsidR="00EF32CD" w:rsidRDefault="00EF32CD">
                            <w:pPr>
                              <w:pStyle w:val="TableParagraph"/>
                              <w:spacing w:before="1" w:line="238" w:lineRule="exact"/>
                              <w:ind w:left="110"/>
                            </w:pPr>
                            <w:r>
                              <w:rPr>
                                <w:spacing w:val="-2"/>
                              </w:rPr>
                              <w:t>занятиями</w:t>
                            </w:r>
                          </w:p>
                        </w:tc>
                      </w:tr>
                    </w:tbl>
                    <w:p w:rsidR="00EF32CD" w:rsidRDefault="00EF32CD" w:rsidP="001A6AEF">
                      <w:pPr>
                        <w:pStyle w:val="a3"/>
                        <w:ind w:left="0"/>
                      </w:pPr>
                    </w:p>
                  </w:txbxContent>
                </v:textbox>
                <w10:wrap anchorx="page"/>
              </v:shape>
            </w:pict>
          </mc:Fallback>
        </mc:AlternateContent>
      </w:r>
      <w:r>
        <w:rPr>
          <w:b/>
        </w:rPr>
        <w:t>Расписание</w:t>
      </w:r>
      <w:r>
        <w:rPr>
          <w:b/>
          <w:spacing w:val="-12"/>
        </w:rPr>
        <w:t xml:space="preserve"> </w:t>
      </w:r>
      <w:r>
        <w:rPr>
          <w:b/>
        </w:rPr>
        <w:t>звонков</w:t>
      </w:r>
      <w:r>
        <w:rPr>
          <w:b/>
          <w:spacing w:val="-12"/>
        </w:rPr>
        <w:t xml:space="preserve"> </w:t>
      </w:r>
      <w:r>
        <w:rPr>
          <w:b/>
        </w:rPr>
        <w:t>и</w:t>
      </w:r>
      <w:r>
        <w:rPr>
          <w:b/>
          <w:spacing w:val="-12"/>
        </w:rPr>
        <w:t xml:space="preserve"> </w:t>
      </w:r>
      <w:r>
        <w:rPr>
          <w:b/>
        </w:rPr>
        <w:t>перемен 1-4классы</w:t>
      </w:r>
    </w:p>
    <w:p w:rsidR="001A6AEF" w:rsidRDefault="001A6AEF" w:rsidP="001A6AEF">
      <w:pPr>
        <w:pStyle w:val="a3"/>
        <w:ind w:left="0"/>
        <w:rPr>
          <w:b/>
        </w:rPr>
      </w:pPr>
    </w:p>
    <w:p w:rsidR="001A6AEF" w:rsidRDefault="001A6AEF" w:rsidP="001A6AEF">
      <w:pPr>
        <w:pStyle w:val="a3"/>
        <w:ind w:left="0"/>
        <w:rPr>
          <w:b/>
        </w:rPr>
      </w:pPr>
    </w:p>
    <w:p w:rsidR="001A6AEF" w:rsidRDefault="001A6AEF" w:rsidP="001A6AEF">
      <w:pPr>
        <w:pStyle w:val="a3"/>
        <w:ind w:left="0"/>
        <w:rPr>
          <w:b/>
        </w:rPr>
      </w:pPr>
    </w:p>
    <w:p w:rsidR="001A6AEF" w:rsidRDefault="001A6AEF">
      <w:pPr>
        <w:pStyle w:val="a3"/>
        <w:ind w:left="1582" w:right="848" w:firstLine="228"/>
        <w:jc w:val="both"/>
      </w:pPr>
    </w:p>
    <w:p w:rsidR="001A6AEF" w:rsidRDefault="001A6AEF">
      <w:pPr>
        <w:pStyle w:val="a3"/>
        <w:ind w:left="1582" w:right="848" w:firstLine="228"/>
        <w:jc w:val="both"/>
      </w:pPr>
    </w:p>
    <w:p w:rsidR="00F7171D" w:rsidRDefault="001A6AEF">
      <w:pPr>
        <w:pStyle w:val="a3"/>
        <w:spacing w:before="7"/>
        <w:ind w:left="0"/>
      </w:pPr>
      <w:r>
        <w:t xml:space="preserve">      </w:t>
      </w:r>
    </w:p>
    <w:p w:rsidR="001A6AEF" w:rsidRDefault="001A6AEF">
      <w:pPr>
        <w:pStyle w:val="a3"/>
        <w:spacing w:before="7"/>
        <w:ind w:left="0"/>
      </w:pPr>
    </w:p>
    <w:p w:rsidR="001A6AEF" w:rsidRDefault="001A6AEF">
      <w:pPr>
        <w:pStyle w:val="a3"/>
        <w:spacing w:before="7"/>
        <w:ind w:left="0"/>
      </w:pPr>
    </w:p>
    <w:p w:rsidR="001A6AEF" w:rsidRDefault="001A6AEF">
      <w:pPr>
        <w:pStyle w:val="a3"/>
        <w:spacing w:before="7"/>
        <w:ind w:left="0"/>
      </w:pPr>
    </w:p>
    <w:p w:rsidR="001A6AEF" w:rsidRDefault="001A6AEF">
      <w:pPr>
        <w:pStyle w:val="a3"/>
        <w:spacing w:before="7"/>
        <w:ind w:left="0"/>
      </w:pPr>
    </w:p>
    <w:p w:rsidR="001A6AEF" w:rsidRDefault="001A6AEF">
      <w:pPr>
        <w:pStyle w:val="a3"/>
        <w:spacing w:before="7"/>
        <w:ind w:left="0"/>
      </w:pPr>
    </w:p>
    <w:p w:rsidR="001A6AEF" w:rsidRPr="00C86A08" w:rsidRDefault="001A6AEF" w:rsidP="009F0FBA">
      <w:pPr>
        <w:pStyle w:val="a4"/>
        <w:numPr>
          <w:ilvl w:val="1"/>
          <w:numId w:val="121"/>
        </w:numPr>
        <w:tabs>
          <w:tab w:val="left" w:pos="1552"/>
        </w:tabs>
        <w:jc w:val="left"/>
        <w:rPr>
          <w:b/>
        </w:rPr>
      </w:pPr>
      <w:r w:rsidRPr="00C86A08">
        <w:rPr>
          <w:b/>
        </w:rPr>
        <w:t>Организация</w:t>
      </w:r>
      <w:r w:rsidRPr="00C86A08">
        <w:rPr>
          <w:b/>
          <w:spacing w:val="-11"/>
        </w:rPr>
        <w:t xml:space="preserve"> </w:t>
      </w:r>
      <w:r w:rsidRPr="00C86A08">
        <w:rPr>
          <w:b/>
        </w:rPr>
        <w:t>промежуточной</w:t>
      </w:r>
      <w:r w:rsidRPr="00C86A08">
        <w:rPr>
          <w:b/>
          <w:spacing w:val="-11"/>
        </w:rPr>
        <w:t xml:space="preserve"> </w:t>
      </w:r>
      <w:r w:rsidRPr="00C86A08">
        <w:rPr>
          <w:b/>
          <w:spacing w:val="-2"/>
        </w:rPr>
        <w:t>аттестации</w:t>
      </w:r>
    </w:p>
    <w:p w:rsidR="001A6AEF" w:rsidRDefault="001A6AEF" w:rsidP="001A6AEF">
      <w:pPr>
        <w:pStyle w:val="a3"/>
        <w:spacing w:before="7"/>
        <w:ind w:left="0"/>
        <w:rPr>
          <w:b/>
          <w:sz w:val="25"/>
        </w:rPr>
      </w:pPr>
    </w:p>
    <w:p w:rsidR="001A6AEF" w:rsidRDefault="001A6AEF" w:rsidP="001A6AEF">
      <w:pPr>
        <w:pStyle w:val="a3"/>
        <w:ind w:left="471" w:right="115" w:firstLine="283"/>
      </w:pPr>
      <w:r>
        <w:t>Промежуточная аттестация</w:t>
      </w:r>
      <w:r>
        <w:rPr>
          <w:spacing w:val="40"/>
        </w:rPr>
        <w:t xml:space="preserve"> </w:t>
      </w:r>
      <w:r>
        <w:t>обучающихся представляет собой процедуру аттестации обучающихся на уровне начального общего и установления соответствия качества подготовки обучающихся требованиям государственных образовательных стандартов в конце учебного года (с 18 апреля</w:t>
      </w:r>
      <w:r>
        <w:rPr>
          <w:spacing w:val="40"/>
        </w:rPr>
        <w:t xml:space="preserve"> </w:t>
      </w:r>
      <w:r>
        <w:t xml:space="preserve">по 20 мая 2022г) без прекращения образовательной деятельности по каждому учебному предмету учебного плана МОУ «Мостовская  </w:t>
      </w:r>
      <w:r>
        <w:rPr>
          <w:spacing w:val="-2"/>
        </w:rPr>
        <w:t>ООШ».</w:t>
      </w:r>
    </w:p>
    <w:p w:rsidR="001A6AEF" w:rsidRDefault="001A6AEF" w:rsidP="001A6AEF">
      <w:pPr>
        <w:pStyle w:val="a3"/>
        <w:ind w:left="471" w:right="125" w:firstLine="283"/>
      </w:pPr>
      <w:r>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1A6AEF" w:rsidRDefault="001A6AEF" w:rsidP="001A6AEF">
      <w:pPr>
        <w:ind w:left="471" w:right="120" w:firstLine="720"/>
        <w:jc w:val="both"/>
        <w:rPr>
          <w:sz w:val="24"/>
        </w:rPr>
      </w:pPr>
      <w:r>
        <w:rPr>
          <w:i/>
          <w:sz w:val="24"/>
        </w:rPr>
        <w:t>В соответствии с Положением «</w:t>
      </w:r>
      <w:r>
        <w:rPr>
          <w:sz w:val="24"/>
        </w:rPr>
        <w:t>О формах, периодичности и порядке текущего контроля успеваемости и промежуточной аттестации обучающихся в МОУ «Мостовская  ООШ», промежуточная аттестация учащихся 1,2,3,4 классов осуществляется с целью установления освоения учащимися образовательной программы соответствующего класса и принятия на этой основе решения о переводе их в следующий класс.</w:t>
      </w:r>
    </w:p>
    <w:p w:rsidR="001A6AEF" w:rsidRPr="00B31238" w:rsidRDefault="001A6AEF" w:rsidP="001A6AEF">
      <w:pPr>
        <w:pStyle w:val="a3"/>
        <w:ind w:left="831"/>
      </w:pPr>
      <w:r w:rsidRPr="00B31238">
        <w:t>К</w:t>
      </w:r>
      <w:r w:rsidRPr="00B31238">
        <w:rPr>
          <w:spacing w:val="-7"/>
        </w:rPr>
        <w:t xml:space="preserve"> </w:t>
      </w:r>
      <w:r w:rsidRPr="00B31238">
        <w:t>промежуточной</w:t>
      </w:r>
      <w:r w:rsidRPr="00B31238">
        <w:rPr>
          <w:spacing w:val="-7"/>
        </w:rPr>
        <w:t xml:space="preserve"> </w:t>
      </w:r>
      <w:r w:rsidRPr="00B31238">
        <w:t>аттестации</w:t>
      </w:r>
      <w:r w:rsidRPr="00B31238">
        <w:rPr>
          <w:spacing w:val="-6"/>
        </w:rPr>
        <w:t xml:space="preserve"> </w:t>
      </w:r>
      <w:r w:rsidRPr="00B31238">
        <w:t>обучающихся</w:t>
      </w:r>
      <w:r w:rsidRPr="00B31238">
        <w:rPr>
          <w:spacing w:val="-5"/>
        </w:rPr>
        <w:t xml:space="preserve"> </w:t>
      </w:r>
      <w:r w:rsidRPr="00B31238">
        <w:rPr>
          <w:spacing w:val="-2"/>
        </w:rPr>
        <w:t>относится:</w:t>
      </w:r>
    </w:p>
    <w:p w:rsidR="001A6AEF" w:rsidRPr="00B31238" w:rsidRDefault="001A6AEF" w:rsidP="009F0FBA">
      <w:pPr>
        <w:pStyle w:val="a4"/>
        <w:numPr>
          <w:ilvl w:val="0"/>
          <w:numId w:val="122"/>
        </w:numPr>
        <w:tabs>
          <w:tab w:val="left" w:pos="1012"/>
        </w:tabs>
        <w:spacing w:line="252" w:lineRule="exact"/>
        <w:ind w:hanging="126"/>
        <w:rPr>
          <w:sz w:val="24"/>
          <w:szCs w:val="24"/>
        </w:rPr>
      </w:pPr>
      <w:r w:rsidRPr="00B31238">
        <w:rPr>
          <w:sz w:val="24"/>
          <w:szCs w:val="24"/>
        </w:rPr>
        <w:t>промежуточная</w:t>
      </w:r>
      <w:r w:rsidRPr="00B31238">
        <w:rPr>
          <w:spacing w:val="-9"/>
          <w:sz w:val="24"/>
          <w:szCs w:val="24"/>
        </w:rPr>
        <w:t xml:space="preserve"> </w:t>
      </w:r>
      <w:r w:rsidRPr="00B31238">
        <w:rPr>
          <w:sz w:val="24"/>
          <w:szCs w:val="24"/>
        </w:rPr>
        <w:t>аттестация</w:t>
      </w:r>
      <w:r w:rsidRPr="00B31238">
        <w:rPr>
          <w:spacing w:val="-7"/>
          <w:sz w:val="24"/>
          <w:szCs w:val="24"/>
        </w:rPr>
        <w:t xml:space="preserve"> </w:t>
      </w:r>
      <w:r w:rsidRPr="00B31238">
        <w:rPr>
          <w:sz w:val="24"/>
          <w:szCs w:val="24"/>
        </w:rPr>
        <w:t>обучающихся</w:t>
      </w:r>
      <w:r w:rsidRPr="00B31238">
        <w:rPr>
          <w:spacing w:val="-5"/>
          <w:sz w:val="24"/>
          <w:szCs w:val="24"/>
        </w:rPr>
        <w:t xml:space="preserve"> </w:t>
      </w:r>
      <w:r w:rsidRPr="00B31238">
        <w:rPr>
          <w:sz w:val="24"/>
          <w:szCs w:val="24"/>
        </w:rPr>
        <w:t>по</w:t>
      </w:r>
      <w:r w:rsidRPr="00B31238">
        <w:rPr>
          <w:spacing w:val="-6"/>
          <w:sz w:val="24"/>
          <w:szCs w:val="24"/>
        </w:rPr>
        <w:t xml:space="preserve"> </w:t>
      </w:r>
      <w:r w:rsidRPr="00B31238">
        <w:rPr>
          <w:sz w:val="24"/>
          <w:szCs w:val="24"/>
        </w:rPr>
        <w:t>окончании</w:t>
      </w:r>
      <w:r w:rsidRPr="00B31238">
        <w:rPr>
          <w:spacing w:val="-5"/>
          <w:sz w:val="24"/>
          <w:szCs w:val="24"/>
        </w:rPr>
        <w:t xml:space="preserve"> </w:t>
      </w:r>
      <w:r w:rsidRPr="00B31238">
        <w:rPr>
          <w:spacing w:val="-2"/>
          <w:sz w:val="24"/>
          <w:szCs w:val="24"/>
        </w:rPr>
        <w:t>четверти,</w:t>
      </w:r>
    </w:p>
    <w:p w:rsidR="001A6AEF" w:rsidRPr="00B31238" w:rsidRDefault="001A6AEF" w:rsidP="009F0FBA">
      <w:pPr>
        <w:pStyle w:val="a4"/>
        <w:numPr>
          <w:ilvl w:val="0"/>
          <w:numId w:val="122"/>
        </w:numPr>
        <w:tabs>
          <w:tab w:val="left" w:pos="1012"/>
        </w:tabs>
        <w:spacing w:line="252" w:lineRule="exact"/>
        <w:ind w:hanging="126"/>
        <w:rPr>
          <w:sz w:val="24"/>
          <w:szCs w:val="24"/>
        </w:rPr>
      </w:pPr>
      <w:r w:rsidRPr="00B31238">
        <w:rPr>
          <w:sz w:val="24"/>
          <w:szCs w:val="24"/>
        </w:rPr>
        <w:t>промежуточная</w:t>
      </w:r>
      <w:r w:rsidRPr="00B31238">
        <w:rPr>
          <w:spacing w:val="-7"/>
          <w:sz w:val="24"/>
          <w:szCs w:val="24"/>
        </w:rPr>
        <w:t xml:space="preserve"> </w:t>
      </w:r>
      <w:r w:rsidRPr="00B31238">
        <w:rPr>
          <w:sz w:val="24"/>
          <w:szCs w:val="24"/>
        </w:rPr>
        <w:t>аттестация</w:t>
      </w:r>
      <w:r w:rsidRPr="00B31238">
        <w:rPr>
          <w:spacing w:val="-7"/>
          <w:sz w:val="24"/>
          <w:szCs w:val="24"/>
        </w:rPr>
        <w:t xml:space="preserve"> </w:t>
      </w:r>
      <w:r w:rsidRPr="00B31238">
        <w:rPr>
          <w:sz w:val="24"/>
          <w:szCs w:val="24"/>
        </w:rPr>
        <w:t>обучающихся</w:t>
      </w:r>
      <w:r w:rsidRPr="00B31238">
        <w:rPr>
          <w:spacing w:val="-6"/>
          <w:sz w:val="24"/>
          <w:szCs w:val="24"/>
        </w:rPr>
        <w:t xml:space="preserve"> </w:t>
      </w:r>
      <w:r w:rsidRPr="00B31238">
        <w:rPr>
          <w:sz w:val="24"/>
          <w:szCs w:val="24"/>
        </w:rPr>
        <w:t>по</w:t>
      </w:r>
      <w:r w:rsidRPr="00B31238">
        <w:rPr>
          <w:spacing w:val="-6"/>
          <w:sz w:val="24"/>
          <w:szCs w:val="24"/>
        </w:rPr>
        <w:t xml:space="preserve"> </w:t>
      </w:r>
      <w:r w:rsidRPr="00B31238">
        <w:rPr>
          <w:sz w:val="24"/>
          <w:szCs w:val="24"/>
        </w:rPr>
        <w:t>окончании</w:t>
      </w:r>
      <w:r w:rsidRPr="00B31238">
        <w:rPr>
          <w:spacing w:val="-6"/>
          <w:sz w:val="24"/>
          <w:szCs w:val="24"/>
        </w:rPr>
        <w:t xml:space="preserve"> </w:t>
      </w:r>
      <w:r w:rsidRPr="00B31238">
        <w:rPr>
          <w:sz w:val="24"/>
          <w:szCs w:val="24"/>
        </w:rPr>
        <w:t>учебного</w:t>
      </w:r>
      <w:r w:rsidRPr="00B31238">
        <w:rPr>
          <w:spacing w:val="-5"/>
          <w:sz w:val="24"/>
          <w:szCs w:val="24"/>
        </w:rPr>
        <w:t xml:space="preserve"> </w:t>
      </w:r>
      <w:r w:rsidRPr="00B31238">
        <w:rPr>
          <w:spacing w:val="-2"/>
          <w:sz w:val="24"/>
          <w:szCs w:val="24"/>
        </w:rPr>
        <w:t>года,</w:t>
      </w:r>
    </w:p>
    <w:p w:rsidR="001A6AEF" w:rsidRPr="00B31238" w:rsidRDefault="001A6AEF" w:rsidP="009F0FBA">
      <w:pPr>
        <w:pStyle w:val="a4"/>
        <w:numPr>
          <w:ilvl w:val="0"/>
          <w:numId w:val="122"/>
        </w:numPr>
        <w:tabs>
          <w:tab w:val="left" w:pos="1012"/>
        </w:tabs>
        <w:spacing w:before="1" w:line="253" w:lineRule="exact"/>
        <w:ind w:hanging="126"/>
        <w:rPr>
          <w:sz w:val="24"/>
          <w:szCs w:val="24"/>
        </w:rPr>
      </w:pPr>
      <w:r w:rsidRPr="00B31238">
        <w:rPr>
          <w:sz w:val="24"/>
          <w:szCs w:val="24"/>
        </w:rPr>
        <w:t>промежуточная</w:t>
      </w:r>
      <w:r w:rsidRPr="00B31238">
        <w:rPr>
          <w:spacing w:val="-9"/>
          <w:sz w:val="24"/>
          <w:szCs w:val="24"/>
        </w:rPr>
        <w:t xml:space="preserve"> </w:t>
      </w:r>
      <w:r w:rsidRPr="00B31238">
        <w:rPr>
          <w:sz w:val="24"/>
          <w:szCs w:val="24"/>
        </w:rPr>
        <w:t>аттестация</w:t>
      </w:r>
      <w:r w:rsidRPr="00B31238">
        <w:rPr>
          <w:spacing w:val="-7"/>
          <w:sz w:val="24"/>
          <w:szCs w:val="24"/>
        </w:rPr>
        <w:t xml:space="preserve"> </w:t>
      </w:r>
      <w:r w:rsidRPr="00B31238">
        <w:rPr>
          <w:sz w:val="24"/>
          <w:szCs w:val="24"/>
        </w:rPr>
        <w:t>выпускников</w:t>
      </w:r>
      <w:r w:rsidRPr="00B31238">
        <w:rPr>
          <w:spacing w:val="-7"/>
          <w:sz w:val="24"/>
          <w:szCs w:val="24"/>
        </w:rPr>
        <w:t xml:space="preserve"> </w:t>
      </w:r>
      <w:r w:rsidRPr="00B31238">
        <w:rPr>
          <w:sz w:val="24"/>
          <w:szCs w:val="24"/>
        </w:rPr>
        <w:t>начального</w:t>
      </w:r>
      <w:r w:rsidRPr="00B31238">
        <w:rPr>
          <w:spacing w:val="-6"/>
          <w:sz w:val="24"/>
          <w:szCs w:val="24"/>
        </w:rPr>
        <w:t xml:space="preserve"> </w:t>
      </w:r>
      <w:r w:rsidRPr="00B31238">
        <w:rPr>
          <w:sz w:val="24"/>
          <w:szCs w:val="24"/>
        </w:rPr>
        <w:t>общего</w:t>
      </w:r>
      <w:r w:rsidRPr="00B31238">
        <w:rPr>
          <w:spacing w:val="-5"/>
          <w:sz w:val="24"/>
          <w:szCs w:val="24"/>
        </w:rPr>
        <w:t xml:space="preserve"> </w:t>
      </w:r>
      <w:r w:rsidRPr="00B31238">
        <w:rPr>
          <w:spacing w:val="-2"/>
          <w:sz w:val="24"/>
          <w:szCs w:val="24"/>
        </w:rPr>
        <w:t>образования.</w:t>
      </w:r>
    </w:p>
    <w:p w:rsidR="001A6AEF" w:rsidRDefault="001A6AEF" w:rsidP="00B31238">
      <w:pPr>
        <w:pStyle w:val="a3"/>
        <w:spacing w:line="253" w:lineRule="exact"/>
        <w:ind w:left="886"/>
      </w:pPr>
      <w:r>
        <w:t>При</w:t>
      </w:r>
      <w:r>
        <w:rPr>
          <w:spacing w:val="-3"/>
        </w:rPr>
        <w:t xml:space="preserve"> </w:t>
      </w:r>
      <w:r>
        <w:t>проведении промежуточной аттестации по всем</w:t>
      </w:r>
      <w:r>
        <w:rPr>
          <w:spacing w:val="1"/>
        </w:rPr>
        <w:t xml:space="preserve"> </w:t>
      </w:r>
      <w:r>
        <w:t>предметным областям/учебным предметам,</w:t>
      </w:r>
      <w:r>
        <w:rPr>
          <w:spacing w:val="-1"/>
        </w:rPr>
        <w:t xml:space="preserve"> </w:t>
      </w:r>
      <w:r>
        <w:rPr>
          <w:spacing w:val="-2"/>
        </w:rPr>
        <w:t>курсам</w:t>
      </w:r>
      <w:r>
        <w:t>и</w:t>
      </w:r>
      <w:r>
        <w:rPr>
          <w:spacing w:val="-7"/>
        </w:rPr>
        <w:t xml:space="preserve"> </w:t>
      </w:r>
      <w:r>
        <w:t>курсам</w:t>
      </w:r>
      <w:r>
        <w:rPr>
          <w:spacing w:val="-5"/>
        </w:rPr>
        <w:t xml:space="preserve"> </w:t>
      </w:r>
      <w:r>
        <w:t>внеурочной</w:t>
      </w:r>
      <w:r>
        <w:rPr>
          <w:spacing w:val="-6"/>
        </w:rPr>
        <w:t xml:space="preserve"> </w:t>
      </w:r>
      <w:r>
        <w:t>деятельности</w:t>
      </w:r>
      <w:r>
        <w:rPr>
          <w:spacing w:val="-6"/>
        </w:rPr>
        <w:t xml:space="preserve"> </w:t>
      </w:r>
      <w:r>
        <w:t>используются</w:t>
      </w:r>
      <w:r>
        <w:rPr>
          <w:spacing w:val="-6"/>
        </w:rPr>
        <w:t xml:space="preserve"> </w:t>
      </w:r>
      <w:r>
        <w:t>устные</w:t>
      </w:r>
      <w:r>
        <w:rPr>
          <w:spacing w:val="-5"/>
        </w:rPr>
        <w:t xml:space="preserve"> </w:t>
      </w:r>
      <w:r>
        <w:t>и</w:t>
      </w:r>
      <w:r>
        <w:rPr>
          <w:spacing w:val="-5"/>
        </w:rPr>
        <w:t xml:space="preserve"> </w:t>
      </w:r>
      <w:r>
        <w:t>письменные</w:t>
      </w:r>
      <w:r>
        <w:rPr>
          <w:spacing w:val="-8"/>
        </w:rPr>
        <w:t xml:space="preserve"> </w:t>
      </w:r>
      <w:r>
        <w:t>формы</w:t>
      </w:r>
      <w:r>
        <w:rPr>
          <w:spacing w:val="-5"/>
        </w:rPr>
        <w:t xml:space="preserve"> </w:t>
      </w:r>
      <w:r>
        <w:t>промежуточной</w:t>
      </w:r>
      <w:r>
        <w:rPr>
          <w:spacing w:val="-5"/>
        </w:rPr>
        <w:t xml:space="preserve"> </w:t>
      </w:r>
      <w:r>
        <w:rPr>
          <w:spacing w:val="-2"/>
        </w:rPr>
        <w:t>аттестации.</w:t>
      </w:r>
    </w:p>
    <w:p w:rsidR="001A6AEF" w:rsidRDefault="001A6AEF" w:rsidP="001A6AEF">
      <w:pPr>
        <w:pStyle w:val="a3"/>
        <w:ind w:left="471" w:right="115" w:firstLine="425"/>
      </w:pPr>
      <w:r>
        <w:t>Промежуточная аттестация по окончании учебного года проводится один раз в год</w:t>
      </w:r>
      <w:r>
        <w:rPr>
          <w:spacing w:val="40"/>
        </w:rPr>
        <w:t xml:space="preserve"> </w:t>
      </w:r>
      <w:r>
        <w:t>в качестве контроля освоения части или всего объема учебного предмета, курса, дисциплины, за исключением 1 класса.</w:t>
      </w:r>
      <w:r>
        <w:rPr>
          <w:spacing w:val="40"/>
        </w:rPr>
        <w:t xml:space="preserve"> </w:t>
      </w:r>
      <w:r>
        <w:t>Результаты обучения в 1 классе определяются на основе качественной оценки учителя по предметам русский язык, математика, литературное чтение и на основе комплексной работы на межпредметной основе. Результаты промежуточной аттестации обучающихся 1 класса отражаются в индивидуальных листах достижений на каждого обучающегося в форме качественного анализа соответствия индивидуальных</w:t>
      </w:r>
      <w:r>
        <w:rPr>
          <w:spacing w:val="40"/>
        </w:rPr>
        <w:t xml:space="preserve"> </w:t>
      </w:r>
      <w:r>
        <w:t>достижений с планируемыми результатами освоения ООП НОО.</w:t>
      </w:r>
    </w:p>
    <w:p w:rsidR="001A6AEF" w:rsidRDefault="001A6AEF" w:rsidP="001A6AEF">
      <w:pPr>
        <w:pStyle w:val="a3"/>
        <w:ind w:left="471" w:right="118" w:firstLine="425"/>
      </w:pPr>
      <w:r>
        <w:t>Фиксация результатов промежуточной аттестации</w:t>
      </w:r>
      <w:r>
        <w:rPr>
          <w:spacing w:val="40"/>
        </w:rPr>
        <w:t xml:space="preserve"> </w:t>
      </w:r>
      <w:r>
        <w:t>по учебным предметам учебного плана</w:t>
      </w:r>
      <w:r>
        <w:rPr>
          <w:spacing w:val="40"/>
        </w:rPr>
        <w:t xml:space="preserve"> </w:t>
      </w:r>
      <w:r>
        <w:t>для обучающихся 2,3,4 классов осуществляется по пятибалльной системе.</w:t>
      </w:r>
    </w:p>
    <w:p w:rsidR="001A6AEF" w:rsidRDefault="001A6AEF" w:rsidP="001A6AEF">
      <w:pPr>
        <w:pStyle w:val="a3"/>
        <w:spacing w:before="1"/>
        <w:ind w:left="471" w:right="118" w:firstLine="480"/>
      </w:pPr>
      <w:r>
        <w:t>Промежуточная аттестация учащихся может проводиться</w:t>
      </w:r>
      <w:r>
        <w:rPr>
          <w:spacing w:val="40"/>
        </w:rPr>
        <w:t xml:space="preserve"> </w:t>
      </w:r>
      <w:r>
        <w:t>письменно и устно</w:t>
      </w:r>
      <w:r>
        <w:rPr>
          <w:spacing w:val="40"/>
        </w:rPr>
        <w:t xml:space="preserve"> </w:t>
      </w:r>
      <w:r>
        <w:t>в различных формах (комплексная контрольная работа, диктант, диктант с грамматическим заданием, изложение, сочинение, практическая работа, письменные отчеты о наблюдении, тестирование, защита индивидуального/группового проекта, сдача нормативов по физической культуре (ГТО), собеседование, письменный ответ на контрольные вопросы, зачет, опрос и др.)</w:t>
      </w:r>
    </w:p>
    <w:p w:rsidR="001A6AEF" w:rsidRDefault="001A6AEF" w:rsidP="001A6AEF">
      <w:pPr>
        <w:ind w:left="471" w:firstLine="283"/>
        <w:rPr>
          <w:i/>
        </w:rPr>
      </w:pPr>
      <w:r>
        <w:rPr>
          <w:i/>
        </w:rPr>
        <w:t>По курсу ОРКСЭ</w:t>
      </w:r>
      <w:r>
        <w:rPr>
          <w:i/>
          <w:spacing w:val="-1"/>
        </w:rPr>
        <w:t xml:space="preserve"> </w:t>
      </w:r>
      <w:r>
        <w:rPr>
          <w:i/>
        </w:rPr>
        <w:t>в 4 классе</w:t>
      </w:r>
      <w:r>
        <w:rPr>
          <w:i/>
          <w:spacing w:val="40"/>
        </w:rPr>
        <w:t xml:space="preserve"> </w:t>
      </w:r>
      <w:r>
        <w:rPr>
          <w:i/>
        </w:rPr>
        <w:t>вводится безотметочное обучение.</w:t>
      </w:r>
      <w:r>
        <w:rPr>
          <w:i/>
          <w:spacing w:val="40"/>
        </w:rPr>
        <w:t xml:space="preserve"> </w:t>
      </w:r>
      <w:r>
        <w:rPr>
          <w:i/>
        </w:rPr>
        <w:t>Объектом</w:t>
      </w:r>
      <w:r>
        <w:rPr>
          <w:i/>
          <w:spacing w:val="-2"/>
        </w:rPr>
        <w:t xml:space="preserve"> </w:t>
      </w:r>
      <w:r>
        <w:rPr>
          <w:i/>
        </w:rPr>
        <w:t>оценивания по данному курсу становится нравственная и культурологическая компетентность ученика.</w:t>
      </w:r>
    </w:p>
    <w:p w:rsidR="00B31238" w:rsidRPr="00C86A08" w:rsidRDefault="00B31238" w:rsidP="00B31238">
      <w:pPr>
        <w:pStyle w:val="6"/>
        <w:spacing w:before="6" w:line="250" w:lineRule="exact"/>
        <w:ind w:left="831"/>
        <w:rPr>
          <w:rFonts w:ascii="Times New Roman" w:hAnsi="Times New Roman" w:cs="Times New Roman"/>
          <w:b/>
          <w:i w:val="0"/>
          <w:color w:val="auto"/>
        </w:rPr>
      </w:pPr>
      <w:r w:rsidRPr="00C86A08">
        <w:rPr>
          <w:rFonts w:ascii="Times New Roman" w:hAnsi="Times New Roman" w:cs="Times New Roman"/>
          <w:b/>
          <w:i w:val="0"/>
          <w:color w:val="auto"/>
          <w:spacing w:val="-2"/>
        </w:rPr>
        <w:t>1класс</w:t>
      </w:r>
    </w:p>
    <w:p w:rsidR="00B31238" w:rsidRDefault="00B31238" w:rsidP="00B31238">
      <w:pPr>
        <w:pStyle w:val="a3"/>
        <w:spacing w:after="7" w:line="250" w:lineRule="exact"/>
        <w:ind w:left="831"/>
      </w:pPr>
      <w:r>
        <w:t>Метапредметные</w:t>
      </w:r>
      <w:r>
        <w:rPr>
          <w:spacing w:val="-7"/>
        </w:rPr>
        <w:t xml:space="preserve"> </w:t>
      </w:r>
      <w:r>
        <w:rPr>
          <w:spacing w:val="-2"/>
        </w:rPr>
        <w:t>результаты</w:t>
      </w: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0"/>
        <w:gridCol w:w="3385"/>
        <w:gridCol w:w="2634"/>
      </w:tblGrid>
      <w:tr w:rsidR="00B31238" w:rsidTr="00AC6A07">
        <w:trPr>
          <w:trHeight w:val="506"/>
        </w:trPr>
        <w:tc>
          <w:tcPr>
            <w:tcW w:w="3330" w:type="dxa"/>
          </w:tcPr>
          <w:p w:rsidR="00B31238" w:rsidRDefault="00B31238" w:rsidP="00AC6A07">
            <w:pPr>
              <w:pStyle w:val="TableParagraph"/>
              <w:spacing w:line="246" w:lineRule="exact"/>
              <w:ind w:left="107"/>
            </w:pPr>
            <w:r>
              <w:t>Сроки</w:t>
            </w:r>
            <w:r>
              <w:rPr>
                <w:spacing w:val="65"/>
              </w:rPr>
              <w:t xml:space="preserve"> </w:t>
            </w:r>
            <w:r>
              <w:t>и</w:t>
            </w:r>
            <w:r>
              <w:rPr>
                <w:spacing w:val="66"/>
              </w:rPr>
              <w:t xml:space="preserve"> </w:t>
            </w:r>
            <w:r>
              <w:t>периодичность</w:t>
            </w:r>
            <w:r>
              <w:rPr>
                <w:spacing w:val="63"/>
              </w:rPr>
              <w:t xml:space="preserve"> </w:t>
            </w:r>
            <w:r>
              <w:rPr>
                <w:spacing w:val="-2"/>
              </w:rPr>
              <w:t>проведения</w:t>
            </w:r>
          </w:p>
        </w:tc>
        <w:tc>
          <w:tcPr>
            <w:tcW w:w="3385" w:type="dxa"/>
          </w:tcPr>
          <w:p w:rsidR="00B31238" w:rsidRDefault="00B31238" w:rsidP="00AC6A07">
            <w:pPr>
              <w:pStyle w:val="TableParagraph"/>
              <w:spacing w:line="246" w:lineRule="exact"/>
              <w:ind w:left="107"/>
            </w:pPr>
            <w:r>
              <w:t>Формы</w:t>
            </w:r>
            <w:r>
              <w:rPr>
                <w:spacing w:val="55"/>
              </w:rPr>
              <w:t xml:space="preserve"> </w:t>
            </w:r>
            <w:r>
              <w:t>промежуточной</w:t>
            </w:r>
            <w:r>
              <w:rPr>
                <w:spacing w:val="55"/>
              </w:rPr>
              <w:t xml:space="preserve"> </w:t>
            </w:r>
            <w:r>
              <w:rPr>
                <w:spacing w:val="-2"/>
              </w:rPr>
              <w:t>аттеста</w:t>
            </w:r>
            <w:r>
              <w:rPr>
                <w:spacing w:val="-5"/>
              </w:rPr>
              <w:t>ции</w:t>
            </w:r>
          </w:p>
        </w:tc>
        <w:tc>
          <w:tcPr>
            <w:tcW w:w="2634" w:type="dxa"/>
          </w:tcPr>
          <w:p w:rsidR="00B31238" w:rsidRDefault="00B31238" w:rsidP="00AC6A07">
            <w:pPr>
              <w:pStyle w:val="TableParagraph"/>
              <w:spacing w:line="247" w:lineRule="exact"/>
              <w:ind w:left="106"/>
            </w:pPr>
            <w:r>
              <w:t>Сроки</w:t>
            </w:r>
            <w:r>
              <w:rPr>
                <w:spacing w:val="-1"/>
              </w:rPr>
              <w:t xml:space="preserve"> </w:t>
            </w:r>
            <w:r>
              <w:rPr>
                <w:spacing w:val="-2"/>
              </w:rPr>
              <w:t>проведения</w:t>
            </w:r>
          </w:p>
        </w:tc>
      </w:tr>
      <w:tr w:rsidR="00B31238" w:rsidTr="00AC6A07">
        <w:trPr>
          <w:trHeight w:val="505"/>
        </w:trPr>
        <w:tc>
          <w:tcPr>
            <w:tcW w:w="3330" w:type="dxa"/>
          </w:tcPr>
          <w:p w:rsidR="00B31238" w:rsidRDefault="00B31238" w:rsidP="00AC6A07">
            <w:pPr>
              <w:pStyle w:val="TableParagraph"/>
              <w:spacing w:line="247" w:lineRule="exact"/>
            </w:pPr>
            <w:r>
              <w:t>Окончание</w:t>
            </w:r>
            <w:r>
              <w:rPr>
                <w:spacing w:val="-8"/>
              </w:rPr>
              <w:t xml:space="preserve"> </w:t>
            </w:r>
            <w:r>
              <w:t>учебного</w:t>
            </w:r>
            <w:r>
              <w:rPr>
                <w:spacing w:val="-8"/>
              </w:rPr>
              <w:t xml:space="preserve"> </w:t>
            </w:r>
            <w:r>
              <w:rPr>
                <w:spacing w:val="-4"/>
              </w:rPr>
              <w:t>года</w:t>
            </w:r>
          </w:p>
        </w:tc>
        <w:tc>
          <w:tcPr>
            <w:tcW w:w="3385" w:type="dxa"/>
          </w:tcPr>
          <w:p w:rsidR="00B31238" w:rsidRDefault="00B31238" w:rsidP="00AC6A07">
            <w:pPr>
              <w:pStyle w:val="TableParagraph"/>
              <w:tabs>
                <w:tab w:val="left" w:pos="1559"/>
                <w:tab w:val="left" w:pos="2391"/>
                <w:tab w:val="left" w:pos="2813"/>
              </w:tabs>
              <w:spacing w:line="246" w:lineRule="exact"/>
            </w:pPr>
            <w:r>
              <w:rPr>
                <w:spacing w:val="-2"/>
              </w:rPr>
              <w:t>Комплексная</w:t>
            </w:r>
            <w:r>
              <w:tab/>
            </w:r>
            <w:r>
              <w:rPr>
                <w:spacing w:val="-2"/>
              </w:rPr>
              <w:t>работа</w:t>
            </w:r>
            <w:r>
              <w:tab/>
            </w:r>
            <w:r>
              <w:rPr>
                <w:spacing w:val="-5"/>
              </w:rPr>
              <w:t>на</w:t>
            </w:r>
            <w:r>
              <w:tab/>
            </w:r>
            <w:r>
              <w:rPr>
                <w:spacing w:val="-4"/>
              </w:rPr>
              <w:t>меж-</w:t>
            </w:r>
          </w:p>
          <w:p w:rsidR="00B31238" w:rsidRDefault="00B31238" w:rsidP="00AC6A07">
            <w:pPr>
              <w:pStyle w:val="TableParagraph"/>
              <w:spacing w:line="240" w:lineRule="exact"/>
            </w:pPr>
            <w:r>
              <w:t>предметной</w:t>
            </w:r>
            <w:r>
              <w:rPr>
                <w:spacing w:val="-8"/>
              </w:rPr>
              <w:t xml:space="preserve"> </w:t>
            </w:r>
            <w:r>
              <w:rPr>
                <w:spacing w:val="-2"/>
              </w:rPr>
              <w:t>основе</w:t>
            </w:r>
          </w:p>
        </w:tc>
        <w:tc>
          <w:tcPr>
            <w:tcW w:w="2634" w:type="dxa"/>
          </w:tcPr>
          <w:p w:rsidR="00B31238" w:rsidRDefault="00B31238" w:rsidP="00AC6A07">
            <w:pPr>
              <w:pStyle w:val="TableParagraph"/>
              <w:spacing w:line="247" w:lineRule="exact"/>
              <w:ind w:left="106"/>
            </w:pPr>
            <w:r>
              <w:rPr>
                <w:spacing w:val="-2"/>
              </w:rPr>
              <w:t>24.04.2023-15.05.2023</w:t>
            </w:r>
          </w:p>
        </w:tc>
      </w:tr>
    </w:tbl>
    <w:p w:rsidR="00B31238" w:rsidRDefault="00B31238" w:rsidP="00B31238">
      <w:pPr>
        <w:pStyle w:val="a3"/>
        <w:ind w:left="886"/>
      </w:pPr>
      <w:r>
        <w:t>Предметные</w:t>
      </w:r>
      <w:r>
        <w:rPr>
          <w:spacing w:val="-7"/>
        </w:rPr>
        <w:t xml:space="preserve"> </w:t>
      </w:r>
      <w:r>
        <w:rPr>
          <w:spacing w:val="-2"/>
        </w:rPr>
        <w:t>результаты</w:t>
      </w: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3"/>
        <w:gridCol w:w="2422"/>
        <w:gridCol w:w="2569"/>
        <w:gridCol w:w="1834"/>
      </w:tblGrid>
      <w:tr w:rsidR="00B31238" w:rsidTr="00AC6A07">
        <w:trPr>
          <w:trHeight w:val="578"/>
        </w:trPr>
        <w:tc>
          <w:tcPr>
            <w:tcW w:w="2523" w:type="dxa"/>
          </w:tcPr>
          <w:p w:rsidR="00B31238" w:rsidRDefault="00B31238" w:rsidP="00AC6A07">
            <w:pPr>
              <w:pStyle w:val="TableParagraph"/>
              <w:spacing w:line="242" w:lineRule="auto"/>
              <w:ind w:right="95"/>
            </w:pPr>
            <w:r>
              <w:t>Сроки</w:t>
            </w:r>
            <w:r>
              <w:rPr>
                <w:spacing w:val="18"/>
              </w:rPr>
              <w:t xml:space="preserve"> </w:t>
            </w:r>
            <w:r>
              <w:t>и</w:t>
            </w:r>
            <w:r>
              <w:rPr>
                <w:spacing w:val="18"/>
              </w:rPr>
              <w:t xml:space="preserve"> </w:t>
            </w:r>
            <w:r>
              <w:t xml:space="preserve">периодичность </w:t>
            </w:r>
            <w:r>
              <w:rPr>
                <w:spacing w:val="-2"/>
              </w:rPr>
              <w:t>проведения</w:t>
            </w:r>
          </w:p>
        </w:tc>
        <w:tc>
          <w:tcPr>
            <w:tcW w:w="2422" w:type="dxa"/>
          </w:tcPr>
          <w:p w:rsidR="00B31238" w:rsidRDefault="00B31238" w:rsidP="00AC6A07">
            <w:pPr>
              <w:pStyle w:val="TableParagraph"/>
              <w:spacing w:line="247" w:lineRule="exact"/>
              <w:ind w:left="110"/>
            </w:pPr>
            <w:r>
              <w:t>Учебные</w:t>
            </w:r>
            <w:r>
              <w:rPr>
                <w:spacing w:val="-3"/>
              </w:rPr>
              <w:t xml:space="preserve"> </w:t>
            </w:r>
            <w:r>
              <w:rPr>
                <w:spacing w:val="-2"/>
              </w:rPr>
              <w:t>предметы</w:t>
            </w:r>
          </w:p>
        </w:tc>
        <w:tc>
          <w:tcPr>
            <w:tcW w:w="2569" w:type="dxa"/>
          </w:tcPr>
          <w:p w:rsidR="00B31238" w:rsidRDefault="00B31238" w:rsidP="00AC6A07">
            <w:pPr>
              <w:pStyle w:val="TableParagraph"/>
              <w:spacing w:line="242" w:lineRule="auto"/>
              <w:ind w:left="110"/>
            </w:pPr>
            <w:r>
              <w:t>Формы</w:t>
            </w:r>
            <w:r>
              <w:rPr>
                <w:spacing w:val="78"/>
              </w:rPr>
              <w:t xml:space="preserve"> </w:t>
            </w:r>
            <w:r>
              <w:t xml:space="preserve">промежуточной </w:t>
            </w:r>
            <w:r>
              <w:rPr>
                <w:spacing w:val="-2"/>
              </w:rPr>
              <w:t>аттестации</w:t>
            </w:r>
          </w:p>
        </w:tc>
        <w:tc>
          <w:tcPr>
            <w:tcW w:w="1834" w:type="dxa"/>
          </w:tcPr>
          <w:p w:rsidR="00B31238" w:rsidRDefault="00B31238" w:rsidP="00AC6A07">
            <w:pPr>
              <w:pStyle w:val="TableParagraph"/>
              <w:tabs>
                <w:tab w:val="left" w:pos="904"/>
              </w:tabs>
              <w:spacing w:line="242" w:lineRule="auto"/>
              <w:ind w:right="93"/>
            </w:pPr>
            <w:r>
              <w:rPr>
                <w:spacing w:val="-2"/>
              </w:rPr>
              <w:t>Сроки</w:t>
            </w:r>
            <w:r>
              <w:t xml:space="preserve"> </w:t>
            </w:r>
            <w:r>
              <w:rPr>
                <w:spacing w:val="-2"/>
              </w:rPr>
              <w:t>провед</w:t>
            </w:r>
            <w:r>
              <w:rPr>
                <w:spacing w:val="-4"/>
              </w:rPr>
              <w:t>ния</w:t>
            </w:r>
          </w:p>
        </w:tc>
      </w:tr>
      <w:tr w:rsidR="00B31238" w:rsidTr="00AC6A07">
        <w:trPr>
          <w:trHeight w:val="505"/>
        </w:trPr>
        <w:tc>
          <w:tcPr>
            <w:tcW w:w="2523" w:type="dxa"/>
            <w:vMerge w:val="restart"/>
          </w:tcPr>
          <w:p w:rsidR="00B31238" w:rsidRDefault="00B31238" w:rsidP="00AC6A07">
            <w:pPr>
              <w:pStyle w:val="TableParagraph"/>
              <w:tabs>
                <w:tab w:val="left" w:pos="1559"/>
              </w:tabs>
              <w:ind w:right="95"/>
            </w:pPr>
            <w:r>
              <w:rPr>
                <w:spacing w:val="-2"/>
              </w:rPr>
              <w:t>Окончание</w:t>
            </w:r>
            <w:r>
              <w:lastRenderedPageBreak/>
              <w:tab/>
            </w:r>
            <w:r>
              <w:rPr>
                <w:spacing w:val="-2"/>
              </w:rPr>
              <w:t xml:space="preserve">учебного </w:t>
            </w:r>
            <w:r>
              <w:rPr>
                <w:spacing w:val="-4"/>
              </w:rPr>
              <w:t>года</w:t>
            </w:r>
          </w:p>
        </w:tc>
        <w:tc>
          <w:tcPr>
            <w:tcW w:w="2422" w:type="dxa"/>
          </w:tcPr>
          <w:p w:rsidR="00B31238" w:rsidRDefault="00B31238" w:rsidP="00AC6A07">
            <w:pPr>
              <w:pStyle w:val="TableParagraph"/>
              <w:spacing w:line="247" w:lineRule="exact"/>
              <w:ind w:left="110"/>
            </w:pPr>
            <w:r>
              <w:lastRenderedPageBreak/>
              <w:t>Русский</w:t>
            </w:r>
            <w:r>
              <w:rPr>
                <w:spacing w:val="-6"/>
              </w:rPr>
              <w:t xml:space="preserve"> </w:t>
            </w:r>
            <w:r>
              <w:rPr>
                <w:spacing w:val="-4"/>
              </w:rPr>
              <w:t>язык</w:t>
            </w:r>
          </w:p>
        </w:tc>
        <w:tc>
          <w:tcPr>
            <w:tcW w:w="2569" w:type="dxa"/>
          </w:tcPr>
          <w:p w:rsidR="00B31238" w:rsidRDefault="00B31238" w:rsidP="00AC6A07">
            <w:pPr>
              <w:pStyle w:val="TableParagraph"/>
              <w:spacing w:line="247" w:lineRule="exact"/>
              <w:ind w:left="110"/>
            </w:pPr>
            <w:r>
              <w:t>Контрольная</w:t>
            </w:r>
            <w:r>
              <w:rPr>
                <w:spacing w:val="-3"/>
              </w:rPr>
              <w:t xml:space="preserve"> </w:t>
            </w:r>
            <w:r>
              <w:rPr>
                <w:spacing w:val="-2"/>
              </w:rPr>
              <w:t>работа</w:t>
            </w:r>
          </w:p>
        </w:tc>
        <w:tc>
          <w:tcPr>
            <w:tcW w:w="1834" w:type="dxa"/>
          </w:tcPr>
          <w:p w:rsidR="00B31238" w:rsidRDefault="00B31238" w:rsidP="00AC6A07">
            <w:pPr>
              <w:pStyle w:val="TableParagraph"/>
              <w:spacing w:line="246" w:lineRule="exact"/>
            </w:pPr>
            <w:r>
              <w:rPr>
                <w:spacing w:val="-2"/>
              </w:rPr>
              <w:t>01.05.2023-</w:t>
            </w:r>
          </w:p>
          <w:p w:rsidR="00B31238" w:rsidRDefault="00B31238" w:rsidP="00AC6A07">
            <w:pPr>
              <w:pStyle w:val="TableParagraph"/>
              <w:spacing w:line="240" w:lineRule="exact"/>
            </w:pPr>
            <w:r>
              <w:rPr>
                <w:spacing w:val="-2"/>
              </w:rPr>
              <w:t>05.05.2023</w:t>
            </w:r>
          </w:p>
        </w:tc>
      </w:tr>
      <w:tr w:rsidR="00B31238" w:rsidTr="00AC6A07">
        <w:trPr>
          <w:trHeight w:val="506"/>
        </w:trPr>
        <w:tc>
          <w:tcPr>
            <w:tcW w:w="2523" w:type="dxa"/>
            <w:vMerge/>
            <w:tcBorders>
              <w:top w:val="nil"/>
            </w:tcBorders>
          </w:tcPr>
          <w:p w:rsidR="00B31238" w:rsidRDefault="00B31238" w:rsidP="00AC6A07">
            <w:pPr>
              <w:rPr>
                <w:sz w:val="2"/>
                <w:szCs w:val="2"/>
              </w:rPr>
            </w:pPr>
          </w:p>
        </w:tc>
        <w:tc>
          <w:tcPr>
            <w:tcW w:w="2422" w:type="dxa"/>
          </w:tcPr>
          <w:p w:rsidR="00B31238" w:rsidRDefault="00B31238" w:rsidP="00AC6A07">
            <w:pPr>
              <w:pStyle w:val="TableParagraph"/>
              <w:spacing w:line="247" w:lineRule="exact"/>
              <w:ind w:left="110"/>
            </w:pPr>
            <w:r>
              <w:rPr>
                <w:spacing w:val="-2"/>
              </w:rPr>
              <w:t>Математика</w:t>
            </w:r>
          </w:p>
        </w:tc>
        <w:tc>
          <w:tcPr>
            <w:tcW w:w="2569" w:type="dxa"/>
          </w:tcPr>
          <w:p w:rsidR="00B31238" w:rsidRDefault="00B31238" w:rsidP="00AC6A07">
            <w:pPr>
              <w:pStyle w:val="TableParagraph"/>
              <w:spacing w:line="247" w:lineRule="exact"/>
              <w:ind w:left="110"/>
            </w:pPr>
            <w:r>
              <w:t>Контрольная</w:t>
            </w:r>
            <w:r>
              <w:rPr>
                <w:spacing w:val="-3"/>
              </w:rPr>
              <w:t xml:space="preserve"> </w:t>
            </w:r>
            <w:r>
              <w:rPr>
                <w:spacing w:val="-2"/>
              </w:rPr>
              <w:t>работа</w:t>
            </w:r>
          </w:p>
        </w:tc>
        <w:tc>
          <w:tcPr>
            <w:tcW w:w="1834" w:type="dxa"/>
          </w:tcPr>
          <w:p w:rsidR="00B31238" w:rsidRDefault="00B31238" w:rsidP="00AC6A07">
            <w:pPr>
              <w:pStyle w:val="TableParagraph"/>
              <w:spacing w:line="246" w:lineRule="exact"/>
            </w:pPr>
            <w:r>
              <w:rPr>
                <w:spacing w:val="-2"/>
              </w:rPr>
              <w:t>08.05.2023-</w:t>
            </w:r>
          </w:p>
          <w:p w:rsidR="00B31238" w:rsidRDefault="00B31238" w:rsidP="00AC6A07">
            <w:pPr>
              <w:pStyle w:val="TableParagraph"/>
              <w:spacing w:line="240" w:lineRule="exact"/>
            </w:pPr>
            <w:r>
              <w:rPr>
                <w:spacing w:val="-2"/>
              </w:rPr>
              <w:t>12.05.2023</w:t>
            </w:r>
          </w:p>
        </w:tc>
      </w:tr>
      <w:tr w:rsidR="00B31238" w:rsidTr="00AC6A07">
        <w:trPr>
          <w:trHeight w:val="506"/>
        </w:trPr>
        <w:tc>
          <w:tcPr>
            <w:tcW w:w="2523" w:type="dxa"/>
            <w:vMerge/>
            <w:tcBorders>
              <w:top w:val="nil"/>
            </w:tcBorders>
          </w:tcPr>
          <w:p w:rsidR="00B31238" w:rsidRDefault="00B31238" w:rsidP="00AC6A07">
            <w:pPr>
              <w:rPr>
                <w:sz w:val="2"/>
                <w:szCs w:val="2"/>
              </w:rPr>
            </w:pPr>
          </w:p>
        </w:tc>
        <w:tc>
          <w:tcPr>
            <w:tcW w:w="2422" w:type="dxa"/>
          </w:tcPr>
          <w:p w:rsidR="00B31238" w:rsidRDefault="00B31238" w:rsidP="00AC6A07">
            <w:pPr>
              <w:pStyle w:val="TableParagraph"/>
              <w:spacing w:line="247" w:lineRule="exact"/>
              <w:ind w:left="110"/>
            </w:pPr>
            <w:r>
              <w:t>Литературное</w:t>
            </w:r>
            <w:r>
              <w:rPr>
                <w:spacing w:val="-7"/>
              </w:rPr>
              <w:t xml:space="preserve"> </w:t>
            </w:r>
            <w:r>
              <w:rPr>
                <w:spacing w:val="-2"/>
              </w:rPr>
              <w:t>чтение</w:t>
            </w:r>
          </w:p>
        </w:tc>
        <w:tc>
          <w:tcPr>
            <w:tcW w:w="2569" w:type="dxa"/>
          </w:tcPr>
          <w:p w:rsidR="00B31238" w:rsidRDefault="00B31238" w:rsidP="00AC6A07">
            <w:pPr>
              <w:pStyle w:val="TableParagraph"/>
              <w:spacing w:line="246" w:lineRule="exact"/>
              <w:ind w:left="110"/>
            </w:pPr>
            <w:r>
              <w:t>Проверка</w:t>
            </w:r>
            <w:r>
              <w:rPr>
                <w:spacing w:val="67"/>
                <w:w w:val="150"/>
              </w:rPr>
              <w:t xml:space="preserve"> </w:t>
            </w:r>
            <w:r>
              <w:t>техники</w:t>
            </w:r>
            <w:r>
              <w:rPr>
                <w:spacing w:val="69"/>
                <w:w w:val="150"/>
              </w:rPr>
              <w:t xml:space="preserve"> </w:t>
            </w:r>
            <w:r>
              <w:rPr>
                <w:spacing w:val="-4"/>
              </w:rPr>
              <w:t>чте</w:t>
            </w:r>
            <w:r>
              <w:rPr>
                <w:spacing w:val="-5"/>
              </w:rPr>
              <w:t>ния</w:t>
            </w:r>
          </w:p>
        </w:tc>
        <w:tc>
          <w:tcPr>
            <w:tcW w:w="1834" w:type="dxa"/>
            <w:tcBorders>
              <w:bottom w:val="single" w:sz="4" w:space="0" w:color="auto"/>
            </w:tcBorders>
          </w:tcPr>
          <w:p w:rsidR="00B31238" w:rsidRDefault="00B31238" w:rsidP="00AC6A07">
            <w:pPr>
              <w:pStyle w:val="TableParagraph"/>
              <w:spacing w:line="246" w:lineRule="exact"/>
            </w:pPr>
            <w:r>
              <w:rPr>
                <w:spacing w:val="-2"/>
              </w:rPr>
              <w:t>15.05.2023-</w:t>
            </w:r>
          </w:p>
          <w:p w:rsidR="00B31238" w:rsidRDefault="00B31238" w:rsidP="00AC6A07">
            <w:pPr>
              <w:pStyle w:val="TableParagraph"/>
              <w:spacing w:line="240" w:lineRule="exact"/>
            </w:pPr>
            <w:r>
              <w:rPr>
                <w:spacing w:val="-2"/>
              </w:rPr>
              <w:t>19.05.2023</w:t>
            </w:r>
          </w:p>
        </w:tc>
      </w:tr>
      <w:tr w:rsidR="00B31238" w:rsidTr="00AC6A07">
        <w:trPr>
          <w:trHeight w:val="251"/>
        </w:trPr>
        <w:tc>
          <w:tcPr>
            <w:tcW w:w="2523" w:type="dxa"/>
            <w:vMerge/>
            <w:tcBorders>
              <w:top w:val="nil"/>
            </w:tcBorders>
          </w:tcPr>
          <w:p w:rsidR="00B31238" w:rsidRDefault="00B31238" w:rsidP="00AC6A07">
            <w:pPr>
              <w:rPr>
                <w:sz w:val="2"/>
                <w:szCs w:val="2"/>
              </w:rPr>
            </w:pPr>
          </w:p>
        </w:tc>
        <w:tc>
          <w:tcPr>
            <w:tcW w:w="2422" w:type="dxa"/>
          </w:tcPr>
          <w:p w:rsidR="00B31238" w:rsidRDefault="00B31238" w:rsidP="00AC6A07">
            <w:pPr>
              <w:pStyle w:val="TableParagraph"/>
              <w:spacing w:line="232" w:lineRule="exact"/>
              <w:ind w:left="110"/>
            </w:pPr>
            <w:r>
              <w:t>Окружающий</w:t>
            </w:r>
            <w:r>
              <w:rPr>
                <w:spacing w:val="-6"/>
              </w:rPr>
              <w:t xml:space="preserve"> </w:t>
            </w:r>
            <w:r>
              <w:rPr>
                <w:spacing w:val="-5"/>
              </w:rPr>
              <w:t>мир</w:t>
            </w:r>
          </w:p>
        </w:tc>
        <w:tc>
          <w:tcPr>
            <w:tcW w:w="2569" w:type="dxa"/>
            <w:tcBorders>
              <w:right w:val="single" w:sz="4" w:space="0" w:color="auto"/>
            </w:tcBorders>
          </w:tcPr>
          <w:p w:rsidR="00B31238" w:rsidRDefault="00B31238" w:rsidP="00AC6A07">
            <w:pPr>
              <w:pStyle w:val="TableParagraph"/>
              <w:spacing w:line="232" w:lineRule="exact"/>
              <w:ind w:left="110"/>
            </w:pPr>
            <w:r>
              <w:rPr>
                <w:spacing w:val="-4"/>
              </w:rPr>
              <w:t>Тест</w:t>
            </w:r>
          </w:p>
        </w:tc>
        <w:tc>
          <w:tcPr>
            <w:tcW w:w="1834" w:type="dxa"/>
            <w:tcBorders>
              <w:top w:val="single" w:sz="4" w:space="0" w:color="auto"/>
              <w:left w:val="single" w:sz="4" w:space="0" w:color="auto"/>
              <w:bottom w:val="single" w:sz="4" w:space="0" w:color="auto"/>
              <w:right w:val="single" w:sz="4" w:space="0" w:color="auto"/>
            </w:tcBorders>
          </w:tcPr>
          <w:p w:rsidR="00B31238" w:rsidRPr="00682A80" w:rsidRDefault="00B31238" w:rsidP="00AC6A07">
            <w:pPr>
              <w:pStyle w:val="TableParagraph"/>
              <w:ind w:left="203"/>
            </w:pPr>
            <w:r w:rsidRPr="00682A80">
              <w:t xml:space="preserve">22.05.23 – </w:t>
            </w:r>
            <w:r>
              <w:t xml:space="preserve">        </w:t>
            </w:r>
            <w:r w:rsidRPr="00682A80">
              <w:t>26.05.23</w:t>
            </w:r>
          </w:p>
        </w:tc>
      </w:tr>
    </w:tbl>
    <w:p w:rsidR="00F7171D" w:rsidRDefault="00F7171D">
      <w:pPr>
        <w:pStyle w:val="a3"/>
        <w:spacing w:before="10"/>
        <w:ind w:left="0"/>
        <w:rPr>
          <w:b/>
          <w:sz w:val="27"/>
        </w:rPr>
      </w:pPr>
    </w:p>
    <w:p w:rsidR="00C86A08" w:rsidRPr="00C86A08" w:rsidRDefault="007C4C45" w:rsidP="007C4C45">
      <w:pPr>
        <w:pStyle w:val="4"/>
        <w:tabs>
          <w:tab w:val="left" w:pos="4033"/>
        </w:tabs>
        <w:spacing w:before="208" w:line="240" w:lineRule="auto"/>
        <w:ind w:left="4112"/>
        <w:rPr>
          <w:i w:val="0"/>
        </w:rPr>
      </w:pPr>
      <w:r>
        <w:rPr>
          <w:i w:val="0"/>
        </w:rPr>
        <w:t xml:space="preserve">3.3 </w:t>
      </w:r>
      <w:r w:rsidR="00C86A08" w:rsidRPr="00C86A08">
        <w:rPr>
          <w:i w:val="0"/>
        </w:rPr>
        <w:t>ПЛАН</w:t>
      </w:r>
      <w:r w:rsidR="00C86A08" w:rsidRPr="00C86A08">
        <w:rPr>
          <w:i w:val="0"/>
          <w:spacing w:val="42"/>
        </w:rPr>
        <w:t xml:space="preserve"> </w:t>
      </w:r>
      <w:r w:rsidR="00C86A08" w:rsidRPr="00C86A08">
        <w:rPr>
          <w:i w:val="0"/>
        </w:rPr>
        <w:t>ВНЕУРОЧНОЙ</w:t>
      </w:r>
      <w:r w:rsidR="00C86A08" w:rsidRPr="00C86A08">
        <w:rPr>
          <w:i w:val="0"/>
          <w:spacing w:val="-4"/>
        </w:rPr>
        <w:t xml:space="preserve"> </w:t>
      </w:r>
      <w:r w:rsidR="00C86A08" w:rsidRPr="00C86A08">
        <w:rPr>
          <w:i w:val="0"/>
          <w:spacing w:val="-2"/>
        </w:rPr>
        <w:t>ДЕЯТЕЛЬНОСТИ</w:t>
      </w:r>
    </w:p>
    <w:p w:rsidR="00C86A08" w:rsidRDefault="00C86A08" w:rsidP="00C86A08">
      <w:pPr>
        <w:pStyle w:val="a3"/>
        <w:spacing w:before="5"/>
        <w:ind w:left="0"/>
        <w:rPr>
          <w:b/>
          <w:sz w:val="21"/>
        </w:rPr>
      </w:pPr>
    </w:p>
    <w:p w:rsidR="00C86A08" w:rsidRDefault="00C86A08" w:rsidP="00C86A08">
      <w:pPr>
        <w:pStyle w:val="a3"/>
        <w:spacing w:line="276" w:lineRule="auto"/>
        <w:ind w:left="471" w:right="114" w:firstLine="708"/>
      </w:pPr>
      <w:r>
        <w:t>Назначение плана внеурочной деятельности МОУ «Мостовская  ООШ»</w:t>
      </w:r>
      <w:r>
        <w:rPr>
          <w:spacing w:val="-6"/>
        </w:rPr>
        <w:t xml:space="preserve"> </w:t>
      </w:r>
      <w:r>
        <w:t>—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школой с учетом предоставления права участникам образовательных отношений выбора направления и содержания учебных курсов.</w:t>
      </w:r>
    </w:p>
    <w:p w:rsidR="00C86A08" w:rsidRDefault="00C86A08" w:rsidP="00C86A08">
      <w:pPr>
        <w:spacing w:before="8"/>
        <w:ind w:left="1179"/>
        <w:jc w:val="both"/>
      </w:pPr>
      <w:r>
        <w:rPr>
          <w:b/>
        </w:rPr>
        <w:t>Основными</w:t>
      </w:r>
      <w:r>
        <w:rPr>
          <w:b/>
          <w:spacing w:val="-10"/>
        </w:rPr>
        <w:t xml:space="preserve"> </w:t>
      </w:r>
      <w:r>
        <w:rPr>
          <w:b/>
        </w:rPr>
        <w:t>задачами</w:t>
      </w:r>
      <w:r>
        <w:rPr>
          <w:b/>
          <w:spacing w:val="-6"/>
        </w:rPr>
        <w:t xml:space="preserve"> </w:t>
      </w:r>
      <w:r>
        <w:t>организации</w:t>
      </w:r>
      <w:r>
        <w:rPr>
          <w:spacing w:val="-7"/>
        </w:rPr>
        <w:t xml:space="preserve"> </w:t>
      </w:r>
      <w:r>
        <w:t>внеурочной</w:t>
      </w:r>
      <w:r>
        <w:rPr>
          <w:spacing w:val="-8"/>
        </w:rPr>
        <w:t xml:space="preserve"> </w:t>
      </w:r>
      <w:r>
        <w:t>деятельности</w:t>
      </w:r>
      <w:r>
        <w:rPr>
          <w:spacing w:val="-8"/>
        </w:rPr>
        <w:t xml:space="preserve"> </w:t>
      </w:r>
      <w:r>
        <w:t>являются</w:t>
      </w:r>
      <w:r>
        <w:rPr>
          <w:spacing w:val="-7"/>
        </w:rPr>
        <w:t xml:space="preserve"> </w:t>
      </w:r>
      <w:r>
        <w:rPr>
          <w:spacing w:val="-2"/>
        </w:rPr>
        <w:t>следующие:</w:t>
      </w:r>
    </w:p>
    <w:p w:rsidR="00C86A08" w:rsidRDefault="00C86A08" w:rsidP="009F0FBA">
      <w:pPr>
        <w:pStyle w:val="a4"/>
        <w:numPr>
          <w:ilvl w:val="0"/>
          <w:numId w:val="125"/>
        </w:numPr>
        <w:tabs>
          <w:tab w:val="left" w:pos="1408"/>
        </w:tabs>
        <w:spacing w:before="32" w:line="276" w:lineRule="auto"/>
        <w:ind w:right="122" w:firstLine="708"/>
      </w:pPr>
      <w:r>
        <w:t>поддержка учебной деятельности обучающихся в достижении планируемых результатов освоения программы начального общего образования;</w:t>
      </w:r>
    </w:p>
    <w:p w:rsidR="00C86A08" w:rsidRDefault="00C86A08" w:rsidP="009F0FBA">
      <w:pPr>
        <w:pStyle w:val="a4"/>
        <w:numPr>
          <w:ilvl w:val="0"/>
          <w:numId w:val="125"/>
        </w:numPr>
        <w:tabs>
          <w:tab w:val="left" w:pos="1408"/>
        </w:tabs>
        <w:spacing w:line="276" w:lineRule="auto"/>
        <w:ind w:right="126" w:firstLine="708"/>
      </w:pPr>
      <w:r>
        <w:t>совершенствование</w:t>
      </w:r>
      <w:r>
        <w:rPr>
          <w:spacing w:val="36"/>
        </w:rPr>
        <w:t xml:space="preserve"> </w:t>
      </w:r>
      <w:r>
        <w:t>навыков</w:t>
      </w:r>
      <w:r>
        <w:rPr>
          <w:spacing w:val="35"/>
        </w:rPr>
        <w:t xml:space="preserve"> </w:t>
      </w:r>
      <w:r>
        <w:t>общения</w:t>
      </w:r>
      <w:r>
        <w:rPr>
          <w:spacing w:val="33"/>
        </w:rPr>
        <w:t xml:space="preserve"> </w:t>
      </w:r>
      <w:r>
        <w:t>со</w:t>
      </w:r>
      <w:r>
        <w:rPr>
          <w:spacing w:val="36"/>
        </w:rPr>
        <w:t xml:space="preserve"> </w:t>
      </w:r>
      <w:r>
        <w:t>сверстниками</w:t>
      </w:r>
      <w:r>
        <w:rPr>
          <w:spacing w:val="35"/>
        </w:rPr>
        <w:t xml:space="preserve"> </w:t>
      </w:r>
      <w:r>
        <w:t>и</w:t>
      </w:r>
      <w:r>
        <w:rPr>
          <w:spacing w:val="33"/>
        </w:rPr>
        <w:t xml:space="preserve"> </w:t>
      </w:r>
      <w:r>
        <w:t>коммуникативных</w:t>
      </w:r>
      <w:r>
        <w:rPr>
          <w:spacing w:val="35"/>
        </w:rPr>
        <w:t xml:space="preserve"> </w:t>
      </w:r>
      <w:r>
        <w:t>умений</w:t>
      </w:r>
      <w:r>
        <w:rPr>
          <w:spacing w:val="35"/>
        </w:rPr>
        <w:t xml:space="preserve"> </w:t>
      </w:r>
      <w:r>
        <w:t>в</w:t>
      </w:r>
      <w:r>
        <w:rPr>
          <w:spacing w:val="35"/>
        </w:rPr>
        <w:t xml:space="preserve"> </w:t>
      </w:r>
      <w:r>
        <w:t>разновозрастной школьной среде;</w:t>
      </w:r>
    </w:p>
    <w:p w:rsidR="00C86A08" w:rsidRDefault="00C86A08" w:rsidP="009F0FBA">
      <w:pPr>
        <w:pStyle w:val="a4"/>
        <w:numPr>
          <w:ilvl w:val="0"/>
          <w:numId w:val="125"/>
        </w:numPr>
        <w:tabs>
          <w:tab w:val="left" w:pos="1408"/>
        </w:tabs>
        <w:spacing w:before="1"/>
        <w:ind w:left="1407" w:hanging="229"/>
      </w:pPr>
      <w:r>
        <w:t>формирование</w:t>
      </w:r>
      <w:r>
        <w:rPr>
          <w:spacing w:val="-7"/>
        </w:rPr>
        <w:t xml:space="preserve"> </w:t>
      </w:r>
      <w:r>
        <w:t>навыков</w:t>
      </w:r>
      <w:r>
        <w:rPr>
          <w:spacing w:val="-7"/>
        </w:rPr>
        <w:t xml:space="preserve"> </w:t>
      </w:r>
      <w:r>
        <w:t>организации</w:t>
      </w:r>
      <w:r>
        <w:rPr>
          <w:spacing w:val="-5"/>
        </w:rPr>
        <w:t xml:space="preserve"> </w:t>
      </w:r>
      <w:r>
        <w:t>своей</w:t>
      </w:r>
      <w:r>
        <w:rPr>
          <w:spacing w:val="-4"/>
        </w:rPr>
        <w:t xml:space="preserve"> </w:t>
      </w:r>
      <w:r>
        <w:t>жизнедеятельности</w:t>
      </w:r>
      <w:r>
        <w:rPr>
          <w:spacing w:val="-4"/>
        </w:rPr>
        <w:t xml:space="preserve"> </w:t>
      </w:r>
      <w:r>
        <w:t>с</w:t>
      </w:r>
      <w:r>
        <w:rPr>
          <w:spacing w:val="-4"/>
        </w:rPr>
        <w:t xml:space="preserve"> </w:t>
      </w:r>
      <w:r>
        <w:t>учетом</w:t>
      </w:r>
      <w:r>
        <w:rPr>
          <w:spacing w:val="-5"/>
        </w:rPr>
        <w:t xml:space="preserve"> </w:t>
      </w:r>
      <w:r>
        <w:t>правил</w:t>
      </w:r>
      <w:r>
        <w:rPr>
          <w:spacing w:val="-4"/>
        </w:rPr>
        <w:t xml:space="preserve"> </w:t>
      </w:r>
      <w:r>
        <w:t>безопасного</w:t>
      </w:r>
      <w:r>
        <w:rPr>
          <w:spacing w:val="-4"/>
        </w:rPr>
        <w:t xml:space="preserve"> </w:t>
      </w:r>
      <w:r>
        <w:rPr>
          <w:spacing w:val="-2"/>
        </w:rPr>
        <w:t>образа</w:t>
      </w:r>
    </w:p>
    <w:p w:rsidR="00C86A08" w:rsidRDefault="00C86A08" w:rsidP="00C86A08">
      <w:pPr>
        <w:pStyle w:val="a3"/>
        <w:spacing w:before="37"/>
        <w:ind w:left="471"/>
      </w:pPr>
      <w:r>
        <w:rPr>
          <w:spacing w:val="-2"/>
        </w:rPr>
        <w:t>жизни;</w:t>
      </w:r>
    </w:p>
    <w:p w:rsidR="00C86A08" w:rsidRDefault="00C86A08" w:rsidP="009F0FBA">
      <w:pPr>
        <w:pStyle w:val="a4"/>
        <w:numPr>
          <w:ilvl w:val="0"/>
          <w:numId w:val="125"/>
        </w:numPr>
        <w:tabs>
          <w:tab w:val="left" w:pos="1408"/>
        </w:tabs>
        <w:spacing w:before="37"/>
        <w:ind w:left="1407" w:hanging="229"/>
      </w:pPr>
      <w:r>
        <w:t>повышение</w:t>
      </w:r>
      <w:r>
        <w:rPr>
          <w:spacing w:val="2"/>
        </w:rPr>
        <w:t xml:space="preserve"> </w:t>
      </w:r>
      <w:r>
        <w:t>общей</w:t>
      </w:r>
      <w:r>
        <w:rPr>
          <w:spacing w:val="7"/>
        </w:rPr>
        <w:t xml:space="preserve"> </w:t>
      </w:r>
      <w:r>
        <w:t>культуры</w:t>
      </w:r>
      <w:r>
        <w:rPr>
          <w:spacing w:val="7"/>
        </w:rPr>
        <w:t xml:space="preserve"> </w:t>
      </w:r>
      <w:r>
        <w:t>обучающихся,</w:t>
      </w:r>
      <w:r>
        <w:rPr>
          <w:spacing w:val="7"/>
        </w:rPr>
        <w:t xml:space="preserve"> </w:t>
      </w:r>
      <w:r>
        <w:t>углубление</w:t>
      </w:r>
      <w:r>
        <w:rPr>
          <w:spacing w:val="7"/>
        </w:rPr>
        <w:t xml:space="preserve"> </w:t>
      </w:r>
      <w:r>
        <w:t>их</w:t>
      </w:r>
      <w:r>
        <w:rPr>
          <w:spacing w:val="7"/>
        </w:rPr>
        <w:t xml:space="preserve"> </w:t>
      </w:r>
      <w:r>
        <w:t>интереса</w:t>
      </w:r>
      <w:r>
        <w:rPr>
          <w:spacing w:val="7"/>
        </w:rPr>
        <w:t xml:space="preserve"> </w:t>
      </w:r>
      <w:r>
        <w:t>к</w:t>
      </w:r>
      <w:r>
        <w:rPr>
          <w:spacing w:val="6"/>
        </w:rPr>
        <w:t xml:space="preserve"> </w:t>
      </w:r>
      <w:r>
        <w:t>познавательной</w:t>
      </w:r>
      <w:r>
        <w:rPr>
          <w:spacing w:val="6"/>
        </w:rPr>
        <w:t xml:space="preserve"> </w:t>
      </w:r>
      <w:r>
        <w:t>и</w:t>
      </w:r>
      <w:r>
        <w:rPr>
          <w:spacing w:val="7"/>
        </w:rPr>
        <w:t xml:space="preserve"> </w:t>
      </w:r>
      <w:r>
        <w:rPr>
          <w:spacing w:val="-2"/>
        </w:rPr>
        <w:t>проектно-</w:t>
      </w:r>
    </w:p>
    <w:p w:rsidR="00C86A08" w:rsidRDefault="00C86A08" w:rsidP="00C86A08">
      <w:pPr>
        <w:pStyle w:val="a3"/>
        <w:spacing w:before="38"/>
        <w:ind w:left="471"/>
      </w:pPr>
      <w:r>
        <w:t>исследовательской</w:t>
      </w:r>
      <w:r>
        <w:rPr>
          <w:spacing w:val="-11"/>
        </w:rPr>
        <w:t xml:space="preserve"> </w:t>
      </w:r>
      <w:r>
        <w:t>деятельности</w:t>
      </w:r>
      <w:r>
        <w:rPr>
          <w:spacing w:val="-7"/>
        </w:rPr>
        <w:t xml:space="preserve"> </w:t>
      </w:r>
      <w:r>
        <w:t>с</w:t>
      </w:r>
      <w:r>
        <w:rPr>
          <w:spacing w:val="-6"/>
        </w:rPr>
        <w:t xml:space="preserve"> </w:t>
      </w:r>
      <w:r>
        <w:t>учетом</w:t>
      </w:r>
      <w:r>
        <w:rPr>
          <w:spacing w:val="-6"/>
        </w:rPr>
        <w:t xml:space="preserve"> </w:t>
      </w:r>
      <w:r>
        <w:t>возрастных</w:t>
      </w:r>
      <w:r>
        <w:rPr>
          <w:spacing w:val="-6"/>
        </w:rPr>
        <w:t xml:space="preserve"> </w:t>
      </w:r>
      <w:r>
        <w:t>и</w:t>
      </w:r>
      <w:r>
        <w:rPr>
          <w:spacing w:val="-6"/>
        </w:rPr>
        <w:t xml:space="preserve"> </w:t>
      </w:r>
      <w:r>
        <w:t>индивидуальных</w:t>
      </w:r>
      <w:r>
        <w:rPr>
          <w:spacing w:val="-9"/>
        </w:rPr>
        <w:t xml:space="preserve"> </w:t>
      </w:r>
      <w:r>
        <w:t>особенностей</w:t>
      </w:r>
      <w:r>
        <w:rPr>
          <w:spacing w:val="-5"/>
        </w:rPr>
        <w:t xml:space="preserve"> </w:t>
      </w:r>
      <w:r>
        <w:rPr>
          <w:spacing w:val="-2"/>
        </w:rPr>
        <w:t>участников;</w:t>
      </w:r>
    </w:p>
    <w:p w:rsidR="00C86A08" w:rsidRDefault="00C86A08" w:rsidP="009F0FBA">
      <w:pPr>
        <w:pStyle w:val="a4"/>
        <w:numPr>
          <w:ilvl w:val="0"/>
          <w:numId w:val="125"/>
        </w:numPr>
        <w:tabs>
          <w:tab w:val="left" w:pos="1408"/>
        </w:tabs>
        <w:spacing w:before="40" w:line="276" w:lineRule="auto"/>
        <w:ind w:right="117" w:firstLine="708"/>
        <w:jc w:val="both"/>
      </w:pPr>
      <w:r>
        <w:t>развитие навыков совместной деятельности со сверстниками, становление качеств, обеспечивающих</w:t>
      </w:r>
      <w:r>
        <w:rPr>
          <w:spacing w:val="-3"/>
        </w:rPr>
        <w:t xml:space="preserve"> </w:t>
      </w:r>
      <w:r>
        <w:t>успешность</w:t>
      </w:r>
      <w:r>
        <w:rPr>
          <w:spacing w:val="-3"/>
        </w:rPr>
        <w:t xml:space="preserve"> </w:t>
      </w:r>
      <w:r>
        <w:t>участия</w:t>
      </w:r>
      <w:r>
        <w:rPr>
          <w:spacing w:val="-4"/>
        </w:rPr>
        <w:t xml:space="preserve"> </w:t>
      </w:r>
      <w:r>
        <w:t>в</w:t>
      </w:r>
      <w:r>
        <w:rPr>
          <w:spacing w:val="-4"/>
        </w:rPr>
        <w:t xml:space="preserve"> </w:t>
      </w:r>
      <w:r>
        <w:t>коллективном</w:t>
      </w:r>
      <w:r>
        <w:rPr>
          <w:spacing w:val="-3"/>
        </w:rPr>
        <w:t xml:space="preserve"> </w:t>
      </w:r>
      <w:r>
        <w:t>труде:</w:t>
      </w:r>
      <w:r>
        <w:rPr>
          <w:spacing w:val="-2"/>
        </w:rPr>
        <w:t xml:space="preserve"> </w:t>
      </w:r>
      <w:r>
        <w:t>умение</w:t>
      </w:r>
      <w:r>
        <w:rPr>
          <w:spacing w:val="-3"/>
        </w:rPr>
        <w:t xml:space="preserve"> </w:t>
      </w:r>
      <w:r>
        <w:t>договариваться,</w:t>
      </w:r>
      <w:r>
        <w:rPr>
          <w:spacing w:val="-3"/>
        </w:rPr>
        <w:t xml:space="preserve"> </w:t>
      </w:r>
      <w:r>
        <w:t>подчиняться,</w:t>
      </w:r>
      <w:r>
        <w:rPr>
          <w:spacing w:val="-3"/>
        </w:rPr>
        <w:t xml:space="preserve"> </w:t>
      </w:r>
      <w:r>
        <w:t>руководить,</w:t>
      </w:r>
      <w:r>
        <w:rPr>
          <w:spacing w:val="-3"/>
        </w:rPr>
        <w:t xml:space="preserve"> </w:t>
      </w:r>
      <w:r>
        <w:t>проявлять инициативу, ответственность; становление умений командной работы;</w:t>
      </w:r>
    </w:p>
    <w:p w:rsidR="00C86A08" w:rsidRDefault="00C86A08" w:rsidP="009F0FBA">
      <w:pPr>
        <w:pStyle w:val="a4"/>
        <w:numPr>
          <w:ilvl w:val="0"/>
          <w:numId w:val="125"/>
        </w:numPr>
        <w:tabs>
          <w:tab w:val="left" w:pos="1408"/>
        </w:tabs>
        <w:ind w:left="1407" w:hanging="229"/>
        <w:jc w:val="both"/>
      </w:pPr>
      <w:r>
        <w:t>поддержка</w:t>
      </w:r>
      <w:r>
        <w:rPr>
          <w:spacing w:val="-9"/>
        </w:rPr>
        <w:t xml:space="preserve"> </w:t>
      </w:r>
      <w:r>
        <w:t>детских</w:t>
      </w:r>
      <w:r>
        <w:rPr>
          <w:spacing w:val="-6"/>
        </w:rPr>
        <w:t xml:space="preserve"> </w:t>
      </w:r>
      <w:r>
        <w:t>объединений,</w:t>
      </w:r>
      <w:r>
        <w:rPr>
          <w:spacing w:val="-6"/>
        </w:rPr>
        <w:t xml:space="preserve"> </w:t>
      </w:r>
      <w:r>
        <w:t>формирование</w:t>
      </w:r>
      <w:r>
        <w:rPr>
          <w:spacing w:val="-8"/>
        </w:rPr>
        <w:t xml:space="preserve"> </w:t>
      </w:r>
      <w:r>
        <w:t>умений</w:t>
      </w:r>
      <w:r>
        <w:rPr>
          <w:spacing w:val="-8"/>
        </w:rPr>
        <w:t xml:space="preserve"> </w:t>
      </w:r>
      <w:r>
        <w:t>ученического</w:t>
      </w:r>
      <w:r>
        <w:rPr>
          <w:spacing w:val="-8"/>
        </w:rPr>
        <w:t xml:space="preserve"> </w:t>
      </w:r>
      <w:r>
        <w:rPr>
          <w:spacing w:val="-2"/>
        </w:rPr>
        <w:t>самоуправления;</w:t>
      </w:r>
    </w:p>
    <w:p w:rsidR="00C86A08" w:rsidRDefault="00C86A08" w:rsidP="009F0FBA">
      <w:pPr>
        <w:pStyle w:val="a4"/>
        <w:numPr>
          <w:ilvl w:val="0"/>
          <w:numId w:val="125"/>
        </w:numPr>
        <w:tabs>
          <w:tab w:val="left" w:pos="1408"/>
        </w:tabs>
        <w:spacing w:before="79"/>
        <w:ind w:left="1407" w:hanging="229"/>
        <w:jc w:val="both"/>
      </w:pPr>
      <w:r>
        <w:t>формирование</w:t>
      </w:r>
      <w:r>
        <w:rPr>
          <w:spacing w:val="-7"/>
        </w:rPr>
        <w:t xml:space="preserve"> </w:t>
      </w:r>
      <w:r>
        <w:t>культуры</w:t>
      </w:r>
      <w:r>
        <w:rPr>
          <w:spacing w:val="-7"/>
        </w:rPr>
        <w:t xml:space="preserve"> </w:t>
      </w:r>
      <w:r>
        <w:t>поведения</w:t>
      </w:r>
      <w:r>
        <w:rPr>
          <w:spacing w:val="-7"/>
        </w:rPr>
        <w:t xml:space="preserve"> </w:t>
      </w:r>
      <w:r>
        <w:t>в</w:t>
      </w:r>
      <w:r>
        <w:rPr>
          <w:spacing w:val="-8"/>
        </w:rPr>
        <w:t xml:space="preserve"> </w:t>
      </w:r>
      <w:r>
        <w:t>информационной</w:t>
      </w:r>
      <w:r>
        <w:rPr>
          <w:spacing w:val="-7"/>
        </w:rPr>
        <w:t xml:space="preserve"> </w:t>
      </w:r>
      <w:r>
        <w:rPr>
          <w:spacing w:val="-2"/>
        </w:rPr>
        <w:t>среде.</w:t>
      </w:r>
    </w:p>
    <w:p w:rsidR="00C86A08" w:rsidRDefault="00C86A08" w:rsidP="00C86A08">
      <w:pPr>
        <w:pStyle w:val="a3"/>
        <w:spacing w:before="38" w:line="276" w:lineRule="auto"/>
        <w:ind w:left="471" w:right="117" w:firstLine="708"/>
      </w:pPr>
      <w:r>
        <w:t xml:space="preserve">Внеурочная деятельность организуется </w:t>
      </w:r>
      <w:r>
        <w:rPr>
          <w:i/>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C86A08" w:rsidRDefault="00C86A08" w:rsidP="009F0FBA">
      <w:pPr>
        <w:pStyle w:val="a4"/>
        <w:numPr>
          <w:ilvl w:val="1"/>
          <w:numId w:val="122"/>
        </w:numPr>
        <w:tabs>
          <w:tab w:val="left" w:pos="1888"/>
        </w:tabs>
        <w:spacing w:line="276" w:lineRule="auto"/>
        <w:ind w:right="118" w:firstLine="708"/>
        <w:jc w:val="both"/>
      </w:pPr>
      <w:r>
        <w:t>особенности школы (условия функционирования, тип школы, особенности контингента, кадровый состав);</w:t>
      </w:r>
    </w:p>
    <w:p w:rsidR="00C86A08" w:rsidRDefault="00C86A08" w:rsidP="009F0FBA">
      <w:pPr>
        <w:pStyle w:val="a4"/>
        <w:numPr>
          <w:ilvl w:val="1"/>
          <w:numId w:val="122"/>
        </w:numPr>
        <w:tabs>
          <w:tab w:val="left" w:pos="1888"/>
        </w:tabs>
        <w:spacing w:line="278" w:lineRule="auto"/>
        <w:ind w:right="117" w:firstLine="708"/>
        <w:jc w:val="both"/>
      </w:pPr>
      <w:r>
        <w:t>результаты диагностики успеваемости и уровня развития обучающихся, проблемы и трудности их учебной деятельности;</w:t>
      </w:r>
    </w:p>
    <w:p w:rsidR="00C86A08" w:rsidRDefault="00C86A08" w:rsidP="009F0FBA">
      <w:pPr>
        <w:pStyle w:val="a4"/>
        <w:numPr>
          <w:ilvl w:val="1"/>
          <w:numId w:val="122"/>
        </w:numPr>
        <w:tabs>
          <w:tab w:val="left" w:pos="1888"/>
        </w:tabs>
        <w:spacing w:line="276" w:lineRule="auto"/>
        <w:ind w:right="118" w:firstLine="708"/>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C86A08" w:rsidRDefault="00C86A08" w:rsidP="009F0FBA">
      <w:pPr>
        <w:pStyle w:val="a4"/>
        <w:numPr>
          <w:ilvl w:val="1"/>
          <w:numId w:val="122"/>
        </w:numPr>
        <w:tabs>
          <w:tab w:val="left" w:pos="1888"/>
        </w:tabs>
        <w:spacing w:line="276" w:lineRule="auto"/>
        <w:ind w:right="122" w:firstLine="708"/>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C86A08" w:rsidRDefault="00C86A08" w:rsidP="00C86A08">
      <w:pPr>
        <w:pStyle w:val="a3"/>
        <w:spacing w:before="10"/>
        <w:ind w:left="0"/>
      </w:pPr>
    </w:p>
    <w:p w:rsidR="00C86A08" w:rsidRDefault="00C86A08" w:rsidP="00C86A08">
      <w:pPr>
        <w:ind w:left="1038"/>
        <w:jc w:val="both"/>
        <w:rPr>
          <w:i/>
        </w:rPr>
      </w:pPr>
      <w:r>
        <w:rPr>
          <w:i/>
        </w:rPr>
        <w:t>Направления</w:t>
      </w:r>
      <w:r>
        <w:rPr>
          <w:i/>
          <w:spacing w:val="-4"/>
        </w:rPr>
        <w:t xml:space="preserve"> </w:t>
      </w:r>
      <w:r>
        <w:rPr>
          <w:i/>
        </w:rPr>
        <w:t>и</w:t>
      </w:r>
      <w:r>
        <w:rPr>
          <w:i/>
          <w:spacing w:val="-5"/>
        </w:rPr>
        <w:t xml:space="preserve"> </w:t>
      </w:r>
      <w:r>
        <w:rPr>
          <w:i/>
        </w:rPr>
        <w:t>цели</w:t>
      </w:r>
      <w:r>
        <w:rPr>
          <w:i/>
          <w:spacing w:val="-3"/>
        </w:rPr>
        <w:t xml:space="preserve"> </w:t>
      </w:r>
      <w:r>
        <w:rPr>
          <w:i/>
        </w:rPr>
        <w:t>внеурочной</w:t>
      </w:r>
      <w:r>
        <w:rPr>
          <w:i/>
          <w:spacing w:val="-6"/>
        </w:rPr>
        <w:t xml:space="preserve"> </w:t>
      </w:r>
      <w:r>
        <w:rPr>
          <w:i/>
          <w:spacing w:val="-2"/>
        </w:rPr>
        <w:t>деятельности</w:t>
      </w:r>
    </w:p>
    <w:p w:rsidR="00C86A08" w:rsidRDefault="00C86A08" w:rsidP="009F0FBA">
      <w:pPr>
        <w:pStyle w:val="a4"/>
        <w:numPr>
          <w:ilvl w:val="0"/>
          <w:numId w:val="124"/>
        </w:numPr>
        <w:tabs>
          <w:tab w:val="left" w:pos="1389"/>
        </w:tabs>
        <w:spacing w:before="43" w:line="273" w:lineRule="auto"/>
        <w:ind w:right="119" w:firstLine="708"/>
        <w:jc w:val="both"/>
      </w:pPr>
      <w:r>
        <w:rPr>
          <w:b/>
        </w:rPr>
        <w:t xml:space="preserve">Спортивно-оздоровительная деятельность </w:t>
      </w:r>
      <w:r>
        <w:t>направлена на физическое развитие школьника, углубление знаний</w:t>
      </w:r>
      <w:r>
        <w:rPr>
          <w:spacing w:val="-1"/>
        </w:rPr>
        <w:t xml:space="preserve"> </w:t>
      </w:r>
      <w:r>
        <w:t>об организации</w:t>
      </w:r>
      <w:r>
        <w:rPr>
          <w:spacing w:val="-1"/>
        </w:rPr>
        <w:t xml:space="preserve"> </w:t>
      </w:r>
      <w:r>
        <w:t>жизни</w:t>
      </w:r>
      <w:r>
        <w:rPr>
          <w:spacing w:val="-1"/>
        </w:rPr>
        <w:t xml:space="preserve"> </w:t>
      </w:r>
      <w:r>
        <w:t>и</w:t>
      </w:r>
      <w:r>
        <w:rPr>
          <w:spacing w:val="-1"/>
        </w:rPr>
        <w:t xml:space="preserve"> </w:t>
      </w:r>
      <w:r>
        <w:t>деятельности</w:t>
      </w:r>
      <w:r>
        <w:rPr>
          <w:spacing w:val="-1"/>
        </w:rPr>
        <w:t xml:space="preserve"> </w:t>
      </w:r>
      <w:r>
        <w:t>с учетом</w:t>
      </w:r>
      <w:r>
        <w:rPr>
          <w:spacing w:val="-1"/>
        </w:rPr>
        <w:t xml:space="preserve"> </w:t>
      </w:r>
      <w:r>
        <w:t>соблюдения</w:t>
      </w:r>
      <w:r>
        <w:rPr>
          <w:spacing w:val="-1"/>
        </w:rPr>
        <w:t xml:space="preserve"> </w:t>
      </w:r>
      <w:r>
        <w:t>правил</w:t>
      </w:r>
      <w:r>
        <w:rPr>
          <w:spacing w:val="-1"/>
        </w:rPr>
        <w:t xml:space="preserve"> </w:t>
      </w:r>
      <w:r>
        <w:t>здорового безопасного образа жизни.</w:t>
      </w:r>
    </w:p>
    <w:p w:rsidR="00C86A08" w:rsidRDefault="00C86A08" w:rsidP="009F0FBA">
      <w:pPr>
        <w:pStyle w:val="a4"/>
        <w:numPr>
          <w:ilvl w:val="0"/>
          <w:numId w:val="124"/>
        </w:numPr>
        <w:tabs>
          <w:tab w:val="left" w:pos="1247"/>
        </w:tabs>
        <w:spacing w:before="8" w:line="271" w:lineRule="auto"/>
        <w:ind w:right="120" w:firstLine="566"/>
        <w:jc w:val="both"/>
      </w:pPr>
      <w:r>
        <w:rPr>
          <w:b/>
        </w:rPr>
        <w:t xml:space="preserve">Проектно-исследовательская деятельность </w:t>
      </w:r>
      <w:r>
        <w:t>организуется как углубленное изучение учебных предметов в процессе совместной деятельности по выполнению проектов.</w:t>
      </w:r>
    </w:p>
    <w:p w:rsidR="00C86A08" w:rsidRDefault="00C86A08" w:rsidP="009F0FBA">
      <w:pPr>
        <w:pStyle w:val="a4"/>
        <w:numPr>
          <w:ilvl w:val="0"/>
          <w:numId w:val="124"/>
        </w:numPr>
        <w:tabs>
          <w:tab w:val="left" w:pos="1247"/>
        </w:tabs>
        <w:spacing w:before="9" w:line="271" w:lineRule="auto"/>
        <w:ind w:right="119" w:firstLine="566"/>
        <w:jc w:val="both"/>
      </w:pPr>
      <w:r>
        <w:rPr>
          <w:b/>
        </w:rPr>
        <w:t xml:space="preserve">Коммуникативная деятельность </w:t>
      </w:r>
      <w:r>
        <w:t>направлена на совершенствование функциональной коммуникативной грамотности, культуры диалогического общения и словесного творчества.</w:t>
      </w:r>
    </w:p>
    <w:p w:rsidR="00C86A08" w:rsidRDefault="00C86A08" w:rsidP="009F0FBA">
      <w:pPr>
        <w:pStyle w:val="a4"/>
        <w:numPr>
          <w:ilvl w:val="0"/>
          <w:numId w:val="124"/>
        </w:numPr>
        <w:tabs>
          <w:tab w:val="left" w:pos="1247"/>
        </w:tabs>
        <w:spacing w:before="12" w:line="273" w:lineRule="auto"/>
        <w:ind w:right="118" w:firstLine="566"/>
        <w:jc w:val="both"/>
      </w:pPr>
      <w:r>
        <w:rPr>
          <w:b/>
        </w:rPr>
        <w:t xml:space="preserve">Художественно-эстетическая творческая деятельность </w:t>
      </w:r>
      <w:r>
        <w:t xml:space="preserve">организуется как система разнообразных </w:t>
      </w:r>
      <w:r>
        <w:lastRenderedPageBreak/>
        <w:t>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C86A08" w:rsidRDefault="00C86A08" w:rsidP="009F0FBA">
      <w:pPr>
        <w:pStyle w:val="a4"/>
        <w:numPr>
          <w:ilvl w:val="0"/>
          <w:numId w:val="124"/>
        </w:numPr>
        <w:tabs>
          <w:tab w:val="left" w:pos="1413"/>
        </w:tabs>
        <w:spacing w:before="6" w:line="273" w:lineRule="auto"/>
        <w:ind w:right="113" w:firstLine="701"/>
        <w:jc w:val="both"/>
      </w:pPr>
      <w:r>
        <w:rPr>
          <w:b/>
        </w:rPr>
        <w:t>Интеллектуальная деятельность</w:t>
      </w:r>
      <w:r>
        <w:rPr>
          <w:b/>
          <w:spacing w:val="-3"/>
        </w:rPr>
        <w:t xml:space="preserve"> </w:t>
      </w:r>
      <w:r>
        <w:t>— система интеллектуальных мероприятий,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C86A08" w:rsidRDefault="00C86A08" w:rsidP="009F0FBA">
      <w:pPr>
        <w:pStyle w:val="a4"/>
        <w:numPr>
          <w:ilvl w:val="0"/>
          <w:numId w:val="124"/>
        </w:numPr>
        <w:tabs>
          <w:tab w:val="left" w:pos="1247"/>
        </w:tabs>
        <w:spacing w:before="9" w:line="273" w:lineRule="auto"/>
        <w:ind w:right="116" w:firstLine="566"/>
        <w:jc w:val="both"/>
      </w:pPr>
      <w:r>
        <w:rPr>
          <w:b/>
        </w:rPr>
        <w:t xml:space="preserve">«Час скорой помощи!» </w:t>
      </w:r>
      <w: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w:t>
      </w:r>
      <w:r>
        <w:rPr>
          <w:spacing w:val="-4"/>
        </w:rPr>
        <w:t>тов.</w:t>
      </w:r>
    </w:p>
    <w:p w:rsidR="00C86A08" w:rsidRDefault="00C86A08" w:rsidP="00C86A08">
      <w:pPr>
        <w:pStyle w:val="a3"/>
        <w:spacing w:before="3" w:line="276" w:lineRule="auto"/>
        <w:ind w:left="471" w:right="119" w:firstLine="566"/>
      </w:pPr>
      <w:r>
        <w:t>План внеурочной деятельности МОУ «Мостовская  ООШ» определяет формы организации внеурочной деятельности и объем внеурочной деятельности для обучающихся при освоении ими программы НОО (до 1320 академических часов за 4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и возможностей школы.</w:t>
      </w:r>
    </w:p>
    <w:p w:rsidR="00C86A08" w:rsidRDefault="00C86A08" w:rsidP="00C86A08">
      <w:pPr>
        <w:spacing w:before="5"/>
        <w:ind w:left="699"/>
        <w:jc w:val="both"/>
      </w:pPr>
      <w:r>
        <w:t>Выбор</w:t>
      </w:r>
      <w:r>
        <w:rPr>
          <w:spacing w:val="-9"/>
        </w:rPr>
        <w:t xml:space="preserve"> </w:t>
      </w:r>
      <w:r>
        <w:rPr>
          <w:b/>
        </w:rPr>
        <w:t>форм</w:t>
      </w:r>
      <w:r>
        <w:rPr>
          <w:b/>
          <w:spacing w:val="-6"/>
        </w:rPr>
        <w:t xml:space="preserve"> </w:t>
      </w:r>
      <w:r>
        <w:rPr>
          <w:b/>
        </w:rPr>
        <w:t>организации</w:t>
      </w:r>
      <w:r>
        <w:rPr>
          <w:b/>
          <w:spacing w:val="-6"/>
        </w:rPr>
        <w:t xml:space="preserve"> </w:t>
      </w:r>
      <w:r>
        <w:rPr>
          <w:b/>
        </w:rPr>
        <w:t>внеурочной</w:t>
      </w:r>
      <w:r>
        <w:rPr>
          <w:b/>
          <w:spacing w:val="-8"/>
        </w:rPr>
        <w:t xml:space="preserve"> </w:t>
      </w:r>
      <w:r>
        <w:rPr>
          <w:b/>
        </w:rPr>
        <w:t>деятельности</w:t>
      </w:r>
      <w:r>
        <w:rPr>
          <w:b/>
          <w:spacing w:val="-5"/>
        </w:rPr>
        <w:t xml:space="preserve"> </w:t>
      </w:r>
      <w:r>
        <w:t>подчиняется</w:t>
      </w:r>
      <w:r>
        <w:rPr>
          <w:spacing w:val="-6"/>
        </w:rPr>
        <w:t xml:space="preserve"> </w:t>
      </w:r>
      <w:r>
        <w:t>следующим</w:t>
      </w:r>
      <w:r>
        <w:rPr>
          <w:spacing w:val="-7"/>
        </w:rPr>
        <w:t xml:space="preserve"> </w:t>
      </w:r>
      <w:r>
        <w:rPr>
          <w:spacing w:val="-2"/>
        </w:rPr>
        <w:t>требованиям:</w:t>
      </w:r>
    </w:p>
    <w:p w:rsidR="00C86A08" w:rsidRDefault="00C86A08" w:rsidP="009F0FBA">
      <w:pPr>
        <w:pStyle w:val="a4"/>
        <w:numPr>
          <w:ilvl w:val="2"/>
          <w:numId w:val="118"/>
        </w:numPr>
        <w:tabs>
          <w:tab w:val="left" w:pos="1039"/>
        </w:tabs>
        <w:spacing w:before="33" w:line="276" w:lineRule="auto"/>
        <w:ind w:right="122"/>
        <w:jc w:val="both"/>
      </w:pPr>
      <w:r>
        <w:t xml:space="preserve">целесообразность использования данной формы для решения поставленных задач конкретного </w:t>
      </w:r>
      <w:r>
        <w:rPr>
          <w:spacing w:val="-2"/>
        </w:rPr>
        <w:t>направления;</w:t>
      </w:r>
    </w:p>
    <w:p w:rsidR="00C86A08" w:rsidRDefault="00C86A08" w:rsidP="009F0FBA">
      <w:pPr>
        <w:pStyle w:val="a4"/>
        <w:numPr>
          <w:ilvl w:val="2"/>
          <w:numId w:val="118"/>
        </w:numPr>
        <w:tabs>
          <w:tab w:val="left" w:pos="1039"/>
        </w:tabs>
        <w:spacing w:line="276" w:lineRule="auto"/>
        <w:ind w:right="117"/>
        <w:jc w:val="both"/>
      </w:pPr>
      <w: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 </w:t>
      </w:r>
      <w:r>
        <w:rPr>
          <w:spacing w:val="-4"/>
        </w:rPr>
        <w:t>ной);</w:t>
      </w:r>
    </w:p>
    <w:p w:rsidR="00C86A08" w:rsidRDefault="00C86A08" w:rsidP="009F0FBA">
      <w:pPr>
        <w:pStyle w:val="a4"/>
        <w:numPr>
          <w:ilvl w:val="2"/>
          <w:numId w:val="118"/>
        </w:numPr>
        <w:tabs>
          <w:tab w:val="left" w:pos="1039"/>
        </w:tabs>
        <w:spacing w:line="276" w:lineRule="auto"/>
        <w:ind w:right="117"/>
        <w:jc w:val="both"/>
      </w:pPr>
      <w:r>
        <w:rPr>
          <w:spacing w:val="-4"/>
        </w:rPr>
        <w:t>учет специфики коммуникативной деятельности, которая сопровождает то или иное направление внеучеб</w:t>
      </w:r>
      <w:r>
        <w:t>ной</w:t>
      </w:r>
      <w:r>
        <w:rPr>
          <w:spacing w:val="-6"/>
        </w:rPr>
        <w:t xml:space="preserve"> </w:t>
      </w:r>
      <w:r>
        <w:t>деятельности;</w:t>
      </w:r>
    </w:p>
    <w:p w:rsidR="00C86A08" w:rsidRDefault="00C86A08" w:rsidP="009F0FBA">
      <w:pPr>
        <w:pStyle w:val="a4"/>
        <w:numPr>
          <w:ilvl w:val="2"/>
          <w:numId w:val="118"/>
        </w:numPr>
        <w:tabs>
          <w:tab w:val="left" w:pos="1039"/>
        </w:tabs>
        <w:spacing w:before="1"/>
        <w:ind w:hanging="340"/>
        <w:jc w:val="both"/>
      </w:pPr>
      <w:r>
        <w:t>использование</w:t>
      </w:r>
      <w:r>
        <w:rPr>
          <w:spacing w:val="-9"/>
        </w:rPr>
        <w:t xml:space="preserve"> </w:t>
      </w:r>
      <w:r>
        <w:t>форм</w:t>
      </w:r>
      <w:r>
        <w:rPr>
          <w:spacing w:val="-6"/>
        </w:rPr>
        <w:t xml:space="preserve"> </w:t>
      </w:r>
      <w:r>
        <w:t>организации,</w:t>
      </w:r>
      <w:r>
        <w:rPr>
          <w:spacing w:val="-6"/>
        </w:rPr>
        <w:t xml:space="preserve"> </w:t>
      </w:r>
      <w:r>
        <w:t>предполагающих</w:t>
      </w:r>
      <w:r>
        <w:rPr>
          <w:spacing w:val="-6"/>
        </w:rPr>
        <w:t xml:space="preserve"> </w:t>
      </w:r>
      <w:r>
        <w:t>использование</w:t>
      </w:r>
      <w:r>
        <w:rPr>
          <w:spacing w:val="-8"/>
        </w:rPr>
        <w:t xml:space="preserve"> </w:t>
      </w:r>
      <w:r>
        <w:t>средств</w:t>
      </w:r>
      <w:r>
        <w:rPr>
          <w:spacing w:val="-7"/>
        </w:rPr>
        <w:t xml:space="preserve"> </w:t>
      </w:r>
      <w:r>
        <w:rPr>
          <w:spacing w:val="-4"/>
        </w:rPr>
        <w:t>ИКТ.</w:t>
      </w:r>
    </w:p>
    <w:p w:rsidR="00C86A08" w:rsidRDefault="00C86A08" w:rsidP="00C86A08">
      <w:pPr>
        <w:pStyle w:val="a3"/>
        <w:spacing w:before="38" w:line="276" w:lineRule="auto"/>
        <w:ind w:left="471" w:right="119" w:firstLine="566"/>
      </w:pPr>
      <w: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rsidR="00C86A08" w:rsidRDefault="00C86A08" w:rsidP="00C86A08">
      <w:pPr>
        <w:pStyle w:val="a3"/>
        <w:spacing w:line="276" w:lineRule="auto"/>
        <w:ind w:left="426" w:right="117" w:firstLine="425"/>
      </w:pPr>
      <w:r>
        <w:t>При организации внеурочной деятельности непосредственно в МОУ «Мостовская  ООШ» в этой работе могут принимать участие все педагогические работники данной организации (учителя начальной школы, учителя-предметники,</w:t>
      </w:r>
      <w:r>
        <w:rPr>
          <w:spacing w:val="40"/>
        </w:rPr>
        <w:t xml:space="preserve"> </w:t>
      </w:r>
      <w:r>
        <w:t>педагог-психолог, библиотекарь и</w:t>
      </w:r>
      <w:r>
        <w:rPr>
          <w:spacing w:val="40"/>
        </w:rPr>
        <w:t xml:space="preserve"> </w:t>
      </w:r>
      <w:r>
        <w:t>др.).</w:t>
      </w:r>
    </w:p>
    <w:p w:rsidR="00C86A08" w:rsidRDefault="00C86A08" w:rsidP="00C86A08">
      <w:pPr>
        <w:pStyle w:val="a3"/>
        <w:spacing w:before="79" w:line="276" w:lineRule="auto"/>
        <w:ind w:left="471" w:right="116" w:firstLine="566"/>
      </w:pPr>
      <w:r>
        <w:t>Внеурочная деятельность тесно связана с дополнительным образованием детей в части создания условий</w:t>
      </w:r>
      <w:r>
        <w:rPr>
          <w:spacing w:val="-1"/>
        </w:rPr>
        <w:t xml:space="preserve"> </w:t>
      </w:r>
      <w:r>
        <w:t>для развития</w:t>
      </w:r>
      <w:r>
        <w:rPr>
          <w:spacing w:val="-1"/>
        </w:rPr>
        <w:t xml:space="preserve"> </w:t>
      </w:r>
      <w:r>
        <w:t>творческих</w:t>
      </w:r>
      <w:r>
        <w:rPr>
          <w:spacing w:val="-1"/>
        </w:rPr>
        <w:t xml:space="preserve"> </w:t>
      </w:r>
      <w:r>
        <w:t>интересов</w:t>
      </w:r>
      <w:r>
        <w:rPr>
          <w:spacing w:val="-3"/>
        </w:rPr>
        <w:t xml:space="preserve"> </w:t>
      </w:r>
      <w:r>
        <w:t>детей,</w:t>
      </w:r>
      <w:r>
        <w:rPr>
          <w:spacing w:val="-3"/>
        </w:rPr>
        <w:t xml:space="preserve"> </w:t>
      </w:r>
      <w:r>
        <w:t>включения</w:t>
      </w:r>
      <w:r>
        <w:rPr>
          <w:spacing w:val="-1"/>
        </w:rPr>
        <w:t xml:space="preserve"> </w:t>
      </w:r>
      <w:r>
        <w:t>их</w:t>
      </w:r>
      <w:r>
        <w:rPr>
          <w:spacing w:val="-1"/>
        </w:rPr>
        <w:t xml:space="preserve"> </w:t>
      </w:r>
      <w:r>
        <w:t>в</w:t>
      </w:r>
      <w:r>
        <w:rPr>
          <w:spacing w:val="-3"/>
        </w:rPr>
        <w:t xml:space="preserve"> </w:t>
      </w:r>
      <w:r>
        <w:t>художественную, техническую,</w:t>
      </w:r>
      <w:r>
        <w:rPr>
          <w:spacing w:val="-3"/>
        </w:rPr>
        <w:t xml:space="preserve"> </w:t>
      </w:r>
      <w:r>
        <w:t>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C86A08" w:rsidRDefault="00C86A08" w:rsidP="00C86A08">
      <w:pPr>
        <w:pStyle w:val="a3"/>
        <w:spacing w:before="1" w:line="276" w:lineRule="auto"/>
        <w:ind w:left="471" w:right="114" w:firstLine="566"/>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 воспитательной работе.</w:t>
      </w:r>
    </w:p>
    <w:p w:rsidR="00C86A08" w:rsidRDefault="00C86A08" w:rsidP="00C86A08">
      <w:pPr>
        <w:pStyle w:val="a3"/>
        <w:spacing w:before="6"/>
        <w:ind w:left="0"/>
        <w:rPr>
          <w:sz w:val="31"/>
        </w:rPr>
      </w:pPr>
    </w:p>
    <w:p w:rsidR="00C86A08" w:rsidRDefault="00C86A08" w:rsidP="00C86A08">
      <w:pPr>
        <w:spacing w:before="1"/>
        <w:ind w:left="471"/>
        <w:rPr>
          <w:b/>
        </w:rPr>
      </w:pPr>
      <w:r>
        <w:rPr>
          <w:b/>
        </w:rPr>
        <w:t>Основные</w:t>
      </w:r>
      <w:r>
        <w:rPr>
          <w:b/>
          <w:spacing w:val="-8"/>
        </w:rPr>
        <w:t xml:space="preserve"> </w:t>
      </w:r>
      <w:r>
        <w:rPr>
          <w:b/>
        </w:rPr>
        <w:t>направления</w:t>
      </w:r>
      <w:r>
        <w:rPr>
          <w:b/>
          <w:spacing w:val="-10"/>
        </w:rPr>
        <w:t xml:space="preserve"> </w:t>
      </w:r>
      <w:r>
        <w:rPr>
          <w:b/>
        </w:rPr>
        <w:t>внеурочной</w:t>
      </w:r>
      <w:r>
        <w:rPr>
          <w:b/>
          <w:spacing w:val="-9"/>
        </w:rPr>
        <w:t xml:space="preserve"> </w:t>
      </w:r>
      <w:r>
        <w:rPr>
          <w:b/>
          <w:spacing w:val="-2"/>
        </w:rPr>
        <w:t>деятельности</w:t>
      </w:r>
    </w:p>
    <w:p w:rsidR="00C86A08" w:rsidRDefault="00C86A08" w:rsidP="00C86A08">
      <w:pPr>
        <w:pStyle w:val="a3"/>
        <w:spacing w:before="11"/>
        <w:ind w:left="0"/>
        <w:rPr>
          <w:b/>
          <w:sz w:val="20"/>
        </w:rPr>
      </w:pPr>
    </w:p>
    <w:p w:rsidR="00C86A08" w:rsidRDefault="00C86A08" w:rsidP="009F0FBA">
      <w:pPr>
        <w:pStyle w:val="a4"/>
        <w:numPr>
          <w:ilvl w:val="0"/>
          <w:numId w:val="123"/>
        </w:numPr>
        <w:tabs>
          <w:tab w:val="left" w:pos="909"/>
        </w:tabs>
        <w:spacing w:line="252" w:lineRule="exact"/>
        <w:ind w:hanging="210"/>
        <w:rPr>
          <w:b/>
        </w:rPr>
      </w:pPr>
      <w:r>
        <w:rPr>
          <w:b/>
          <w:spacing w:val="-2"/>
        </w:rPr>
        <w:t>Спортивно-оздоровительная</w:t>
      </w:r>
      <w:r>
        <w:rPr>
          <w:b/>
          <w:spacing w:val="30"/>
        </w:rPr>
        <w:t xml:space="preserve"> </w:t>
      </w:r>
      <w:r>
        <w:rPr>
          <w:b/>
          <w:spacing w:val="-2"/>
        </w:rPr>
        <w:t>деятельность</w:t>
      </w:r>
    </w:p>
    <w:p w:rsidR="00C86A08" w:rsidRDefault="00C86A08" w:rsidP="009F0FBA">
      <w:pPr>
        <w:pStyle w:val="a4"/>
        <w:numPr>
          <w:ilvl w:val="0"/>
          <w:numId w:val="123"/>
        </w:numPr>
        <w:tabs>
          <w:tab w:val="left" w:pos="909"/>
        </w:tabs>
        <w:spacing w:line="252" w:lineRule="exact"/>
        <w:ind w:hanging="210"/>
        <w:rPr>
          <w:b/>
        </w:rPr>
      </w:pPr>
      <w:r>
        <w:rPr>
          <w:b/>
          <w:spacing w:val="-2"/>
        </w:rPr>
        <w:t>Проектно-исследовательская</w:t>
      </w:r>
      <w:r>
        <w:rPr>
          <w:b/>
          <w:spacing w:val="29"/>
        </w:rPr>
        <w:t xml:space="preserve"> </w:t>
      </w:r>
      <w:r>
        <w:rPr>
          <w:b/>
          <w:spacing w:val="-2"/>
        </w:rPr>
        <w:t>деятельность</w:t>
      </w:r>
    </w:p>
    <w:p w:rsidR="00C86A08" w:rsidRDefault="00C86A08" w:rsidP="009F0FBA">
      <w:pPr>
        <w:pStyle w:val="a4"/>
        <w:numPr>
          <w:ilvl w:val="0"/>
          <w:numId w:val="123"/>
        </w:numPr>
        <w:tabs>
          <w:tab w:val="left" w:pos="909"/>
        </w:tabs>
        <w:spacing w:before="37"/>
        <w:ind w:hanging="210"/>
        <w:rPr>
          <w:b/>
        </w:rPr>
      </w:pPr>
      <w:r>
        <w:rPr>
          <w:b/>
        </w:rPr>
        <w:t>Коммуникативная</w:t>
      </w:r>
      <w:r>
        <w:rPr>
          <w:b/>
          <w:spacing w:val="-9"/>
        </w:rPr>
        <w:t xml:space="preserve"> </w:t>
      </w:r>
      <w:r>
        <w:rPr>
          <w:b/>
          <w:spacing w:val="-2"/>
        </w:rPr>
        <w:t>деятельность</w:t>
      </w:r>
    </w:p>
    <w:p w:rsidR="00C86A08" w:rsidRDefault="00C86A08" w:rsidP="009F0FBA">
      <w:pPr>
        <w:pStyle w:val="a4"/>
        <w:numPr>
          <w:ilvl w:val="0"/>
          <w:numId w:val="123"/>
        </w:numPr>
        <w:tabs>
          <w:tab w:val="left" w:pos="993"/>
        </w:tabs>
        <w:spacing w:before="40"/>
        <w:ind w:left="1038" w:hanging="329"/>
        <w:rPr>
          <w:b/>
        </w:rPr>
      </w:pPr>
      <w:r>
        <w:rPr>
          <w:b/>
          <w:spacing w:val="-2"/>
        </w:rPr>
        <w:t>Художественно-эстетическая</w:t>
      </w:r>
      <w:r>
        <w:rPr>
          <w:b/>
          <w:spacing w:val="29"/>
        </w:rPr>
        <w:t xml:space="preserve"> </w:t>
      </w:r>
      <w:r>
        <w:rPr>
          <w:b/>
          <w:spacing w:val="-2"/>
        </w:rPr>
        <w:t>деятельность</w:t>
      </w:r>
    </w:p>
    <w:p w:rsidR="00C86A08" w:rsidRPr="0057741F" w:rsidRDefault="00C86A08" w:rsidP="009F0FBA">
      <w:pPr>
        <w:pStyle w:val="a4"/>
        <w:numPr>
          <w:ilvl w:val="0"/>
          <w:numId w:val="123"/>
        </w:numPr>
        <w:tabs>
          <w:tab w:val="left" w:pos="1039"/>
        </w:tabs>
        <w:spacing w:before="38"/>
        <w:rPr>
          <w:b/>
        </w:rPr>
      </w:pPr>
      <w:r>
        <w:rPr>
          <w:b/>
          <w:spacing w:val="-2"/>
        </w:rPr>
        <w:t xml:space="preserve">  </w:t>
      </w:r>
      <w:r w:rsidRPr="0057741F">
        <w:rPr>
          <w:b/>
          <w:spacing w:val="-2"/>
        </w:rPr>
        <w:t>Интеллектуальная</w:t>
      </w:r>
      <w:r w:rsidRPr="0057741F">
        <w:rPr>
          <w:b/>
          <w:spacing w:val="17"/>
        </w:rPr>
        <w:t xml:space="preserve"> </w:t>
      </w:r>
      <w:r w:rsidRPr="0057741F">
        <w:rPr>
          <w:b/>
          <w:spacing w:val="-2"/>
        </w:rPr>
        <w:t>деятельность</w:t>
      </w:r>
    </w:p>
    <w:p w:rsidR="00C86A08" w:rsidRDefault="00C86A08" w:rsidP="009F0FBA">
      <w:pPr>
        <w:pStyle w:val="a4"/>
        <w:numPr>
          <w:ilvl w:val="0"/>
          <w:numId w:val="123"/>
        </w:numPr>
        <w:tabs>
          <w:tab w:val="left" w:pos="964"/>
        </w:tabs>
        <w:spacing w:before="38" w:line="271" w:lineRule="auto"/>
        <w:ind w:left="471" w:right="-5" w:firstLine="238"/>
      </w:pPr>
      <w:r>
        <w:rPr>
          <w:b/>
        </w:rPr>
        <w:t>«Час</w:t>
      </w:r>
      <w:r>
        <w:rPr>
          <w:b/>
          <w:spacing w:val="-5"/>
        </w:rPr>
        <w:t xml:space="preserve"> </w:t>
      </w:r>
      <w:r>
        <w:rPr>
          <w:b/>
        </w:rPr>
        <w:t>психолога»</w:t>
      </w:r>
      <w:r>
        <w:rPr>
          <w:b/>
          <w:spacing w:val="-3"/>
        </w:rPr>
        <w:t xml:space="preserve"> </w:t>
      </w:r>
      <w:r>
        <w:t>включает</w:t>
      </w:r>
      <w:r>
        <w:rPr>
          <w:spacing w:val="-3"/>
        </w:rPr>
        <w:t xml:space="preserve"> </w:t>
      </w:r>
      <w:r>
        <w:t>систему</w:t>
      </w:r>
      <w:r>
        <w:rPr>
          <w:spacing w:val="-6"/>
        </w:rPr>
        <w:t xml:space="preserve"> </w:t>
      </w:r>
      <w:r>
        <w:t>занятий</w:t>
      </w:r>
      <w:r>
        <w:rPr>
          <w:spacing w:val="-3"/>
        </w:rPr>
        <w:t xml:space="preserve"> </w:t>
      </w:r>
      <w:r>
        <w:t>в</w:t>
      </w:r>
      <w:r>
        <w:rPr>
          <w:spacing w:val="-5"/>
        </w:rPr>
        <w:t xml:space="preserve"> </w:t>
      </w:r>
      <w:r>
        <w:t>зоне</w:t>
      </w:r>
      <w:r>
        <w:rPr>
          <w:spacing w:val="-3"/>
        </w:rPr>
        <w:t xml:space="preserve"> </w:t>
      </w:r>
      <w:r>
        <w:t>ближайшего</w:t>
      </w:r>
      <w:r>
        <w:rPr>
          <w:spacing w:val="-3"/>
        </w:rPr>
        <w:t xml:space="preserve"> </w:t>
      </w:r>
      <w:r>
        <w:t>развития,</w:t>
      </w:r>
      <w:r>
        <w:rPr>
          <w:spacing w:val="-3"/>
        </w:rPr>
        <w:t xml:space="preserve"> </w:t>
      </w:r>
      <w:r>
        <w:t>когда</w:t>
      </w:r>
      <w:r>
        <w:rPr>
          <w:spacing w:val="-3"/>
        </w:rPr>
        <w:t xml:space="preserve"> </w:t>
      </w:r>
      <w:r>
        <w:t>учитель</w:t>
      </w:r>
      <w:r>
        <w:rPr>
          <w:spacing w:val="-3"/>
        </w:rPr>
        <w:t xml:space="preserve"> </w:t>
      </w:r>
      <w:r>
        <w:t>непосредственно помогает обучающемуся преодолеть трудности, возникающие при адаптации первоклассников к школьной жизни.</w:t>
      </w:r>
    </w:p>
    <w:p w:rsidR="00C86A08" w:rsidRDefault="00C86A08" w:rsidP="00C86A08">
      <w:pPr>
        <w:spacing w:before="6"/>
        <w:ind w:left="1038"/>
        <w:rPr>
          <w:spacing w:val="-2"/>
        </w:rPr>
      </w:pPr>
      <w:r>
        <w:rPr>
          <w:i/>
        </w:rPr>
        <w:t>Форма</w:t>
      </w:r>
      <w:r>
        <w:rPr>
          <w:i/>
          <w:spacing w:val="-11"/>
        </w:rPr>
        <w:t xml:space="preserve"> </w:t>
      </w:r>
      <w:r>
        <w:rPr>
          <w:i/>
        </w:rPr>
        <w:t>организации:</w:t>
      </w:r>
      <w:r>
        <w:rPr>
          <w:i/>
          <w:spacing w:val="-6"/>
        </w:rPr>
        <w:t xml:space="preserve"> </w:t>
      </w:r>
      <w:r>
        <w:t>индивидуальные</w:t>
      </w:r>
      <w:r>
        <w:rPr>
          <w:spacing w:val="-8"/>
        </w:rPr>
        <w:t xml:space="preserve"> </w:t>
      </w:r>
      <w:r>
        <w:rPr>
          <w:spacing w:val="-2"/>
        </w:rPr>
        <w:t>консультации</w:t>
      </w:r>
    </w:p>
    <w:p w:rsidR="006941C2" w:rsidRDefault="006941C2" w:rsidP="006941C2">
      <w:pPr>
        <w:ind w:left="4365" w:right="1893" w:hanging="1950"/>
        <w:rPr>
          <w:b/>
        </w:rPr>
      </w:pPr>
      <w:r w:rsidRPr="0057741F">
        <w:rPr>
          <w:b/>
        </w:rPr>
        <w:lastRenderedPageBreak/>
        <w:t>План</w:t>
      </w:r>
      <w:r>
        <w:rPr>
          <w:b/>
          <w:spacing w:val="-11"/>
        </w:rPr>
        <w:t xml:space="preserve"> </w:t>
      </w:r>
      <w:r>
        <w:rPr>
          <w:b/>
        </w:rPr>
        <w:t>внеурочной</w:t>
      </w:r>
      <w:r>
        <w:rPr>
          <w:b/>
          <w:spacing w:val="-12"/>
        </w:rPr>
        <w:t xml:space="preserve"> </w:t>
      </w:r>
      <w:r>
        <w:rPr>
          <w:b/>
        </w:rPr>
        <w:t>образовательной</w:t>
      </w:r>
      <w:r>
        <w:rPr>
          <w:b/>
          <w:spacing w:val="-13"/>
        </w:rPr>
        <w:t xml:space="preserve"> </w:t>
      </w:r>
      <w:r>
        <w:rPr>
          <w:b/>
        </w:rPr>
        <w:t>деятельности</w:t>
      </w:r>
      <w:r>
        <w:rPr>
          <w:b/>
          <w:spacing w:val="-13"/>
        </w:rPr>
        <w:t xml:space="preserve"> </w:t>
      </w:r>
      <w:r>
        <w:rPr>
          <w:b/>
        </w:rPr>
        <w:t>1,2,3,4</w:t>
      </w:r>
      <w:r>
        <w:rPr>
          <w:b/>
          <w:spacing w:val="34"/>
        </w:rPr>
        <w:t xml:space="preserve"> </w:t>
      </w:r>
      <w:r>
        <w:rPr>
          <w:b/>
        </w:rPr>
        <w:t>классов на 2022-2023 учебный год</w:t>
      </w:r>
    </w:p>
    <w:p w:rsidR="006941C2" w:rsidRDefault="006941C2" w:rsidP="006941C2">
      <w:pPr>
        <w:pStyle w:val="a3"/>
        <w:spacing w:before="1"/>
        <w:ind w:left="0"/>
        <w:rPr>
          <w:b/>
        </w:rPr>
      </w:pPr>
    </w:p>
    <w:tbl>
      <w:tblPr>
        <w:tblW w:w="0" w:type="auto"/>
        <w:tblInd w:w="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0"/>
        <w:gridCol w:w="993"/>
        <w:gridCol w:w="991"/>
        <w:gridCol w:w="1134"/>
        <w:gridCol w:w="1108"/>
      </w:tblGrid>
      <w:tr w:rsidR="006941C2" w:rsidTr="00D2738B">
        <w:trPr>
          <w:trHeight w:val="354"/>
        </w:trPr>
        <w:tc>
          <w:tcPr>
            <w:tcW w:w="9896" w:type="dxa"/>
            <w:gridSpan w:val="5"/>
          </w:tcPr>
          <w:p w:rsidR="006941C2" w:rsidRDefault="006941C2" w:rsidP="00D2738B">
            <w:pPr>
              <w:pStyle w:val="TableParagraph"/>
              <w:rPr>
                <w:b/>
              </w:rPr>
            </w:pPr>
            <w:r>
              <w:rPr>
                <w:b/>
                <w:spacing w:val="-2"/>
              </w:rPr>
              <w:t>Коммуникативная</w:t>
            </w:r>
            <w:r>
              <w:rPr>
                <w:b/>
                <w:spacing w:val="-10"/>
              </w:rPr>
              <w:t xml:space="preserve"> </w:t>
            </w:r>
            <w:r>
              <w:rPr>
                <w:b/>
                <w:spacing w:val="-2"/>
              </w:rPr>
              <w:t>деятельность</w:t>
            </w:r>
          </w:p>
        </w:tc>
      </w:tr>
      <w:tr w:rsidR="00F428D6" w:rsidTr="00F428D6">
        <w:trPr>
          <w:trHeight w:val="692"/>
        </w:trPr>
        <w:tc>
          <w:tcPr>
            <w:tcW w:w="5670" w:type="dxa"/>
          </w:tcPr>
          <w:p w:rsidR="00F428D6" w:rsidRDefault="00F428D6" w:rsidP="00F428D6">
            <w:pPr>
              <w:pStyle w:val="TableParagraph"/>
              <w:spacing w:line="249" w:lineRule="exact"/>
            </w:pPr>
            <w:r>
              <w:rPr>
                <w:spacing w:val="-2"/>
              </w:rPr>
              <w:t>Направление</w:t>
            </w:r>
            <w:r>
              <w:rPr>
                <w:spacing w:val="1"/>
              </w:rPr>
              <w:t xml:space="preserve"> </w:t>
            </w:r>
            <w:r>
              <w:rPr>
                <w:spacing w:val="-2"/>
              </w:rPr>
              <w:t>внеурочной</w:t>
            </w:r>
            <w:r>
              <w:rPr>
                <w:spacing w:val="-1"/>
              </w:rPr>
              <w:t xml:space="preserve"> </w:t>
            </w:r>
            <w:r>
              <w:rPr>
                <w:spacing w:val="-2"/>
              </w:rPr>
              <w:t>деятельности</w:t>
            </w:r>
          </w:p>
        </w:tc>
        <w:tc>
          <w:tcPr>
            <w:tcW w:w="993" w:type="dxa"/>
          </w:tcPr>
          <w:p w:rsidR="00F428D6" w:rsidRDefault="00F428D6" w:rsidP="00F428D6">
            <w:pPr>
              <w:pStyle w:val="TableParagraph"/>
              <w:spacing w:line="248" w:lineRule="exact"/>
              <w:ind w:left="110"/>
            </w:pPr>
            <w:r>
              <w:t>1</w:t>
            </w:r>
          </w:p>
          <w:p w:rsidR="00F428D6" w:rsidRDefault="00F428D6" w:rsidP="00F428D6">
            <w:pPr>
              <w:pStyle w:val="TableParagraph"/>
              <w:spacing w:line="252" w:lineRule="exact"/>
              <w:ind w:left="165"/>
            </w:pPr>
            <w:r>
              <w:rPr>
                <w:spacing w:val="-2"/>
              </w:rPr>
              <w:t>класс</w:t>
            </w:r>
          </w:p>
        </w:tc>
        <w:tc>
          <w:tcPr>
            <w:tcW w:w="991" w:type="dxa"/>
          </w:tcPr>
          <w:p w:rsidR="00F428D6" w:rsidRDefault="00F428D6" w:rsidP="00F428D6">
            <w:pPr>
              <w:pStyle w:val="TableParagraph"/>
              <w:spacing w:line="248" w:lineRule="exact"/>
              <w:ind w:left="108"/>
            </w:pPr>
            <w:r>
              <w:t>2</w:t>
            </w:r>
          </w:p>
          <w:p w:rsidR="00F428D6" w:rsidRDefault="00F428D6" w:rsidP="00F428D6">
            <w:pPr>
              <w:pStyle w:val="TableParagraph"/>
              <w:spacing w:line="252" w:lineRule="exact"/>
              <w:ind w:left="108"/>
            </w:pPr>
            <w:r>
              <w:rPr>
                <w:spacing w:val="-2"/>
              </w:rPr>
              <w:t>класс</w:t>
            </w:r>
          </w:p>
        </w:tc>
        <w:tc>
          <w:tcPr>
            <w:tcW w:w="1134" w:type="dxa"/>
          </w:tcPr>
          <w:p w:rsidR="00F428D6" w:rsidRDefault="00F428D6" w:rsidP="00F428D6">
            <w:pPr>
              <w:pStyle w:val="TableParagraph"/>
              <w:spacing w:line="248" w:lineRule="exact"/>
              <w:ind w:left="111"/>
            </w:pPr>
            <w:r>
              <w:t>3</w:t>
            </w:r>
          </w:p>
          <w:p w:rsidR="00F428D6" w:rsidRDefault="00F428D6" w:rsidP="00F428D6">
            <w:pPr>
              <w:pStyle w:val="TableParagraph"/>
              <w:spacing w:line="252" w:lineRule="exact"/>
              <w:ind w:left="166"/>
            </w:pPr>
            <w:r>
              <w:rPr>
                <w:spacing w:val="-2"/>
              </w:rPr>
              <w:t>класс</w:t>
            </w:r>
          </w:p>
        </w:tc>
        <w:tc>
          <w:tcPr>
            <w:tcW w:w="1108" w:type="dxa"/>
          </w:tcPr>
          <w:p w:rsidR="00F428D6" w:rsidRDefault="00F428D6" w:rsidP="00F428D6">
            <w:pPr>
              <w:pStyle w:val="TableParagraph"/>
              <w:spacing w:line="248" w:lineRule="exact"/>
              <w:ind w:left="110"/>
            </w:pPr>
            <w:r>
              <w:t>4</w:t>
            </w:r>
          </w:p>
          <w:p w:rsidR="00F428D6" w:rsidRDefault="00F428D6" w:rsidP="00F428D6">
            <w:pPr>
              <w:pStyle w:val="TableParagraph"/>
              <w:spacing w:line="252" w:lineRule="exact"/>
              <w:ind w:left="165"/>
            </w:pPr>
            <w:r>
              <w:rPr>
                <w:spacing w:val="-2"/>
              </w:rPr>
              <w:t>класс</w:t>
            </w:r>
          </w:p>
        </w:tc>
      </w:tr>
      <w:tr w:rsidR="00F428D6" w:rsidTr="00F428D6">
        <w:trPr>
          <w:trHeight w:val="354"/>
        </w:trPr>
        <w:tc>
          <w:tcPr>
            <w:tcW w:w="9896" w:type="dxa"/>
            <w:gridSpan w:val="5"/>
          </w:tcPr>
          <w:p w:rsidR="00F428D6" w:rsidRDefault="00F428D6" w:rsidP="00F428D6">
            <w:pPr>
              <w:pStyle w:val="TableParagraph"/>
              <w:spacing w:line="251" w:lineRule="exact"/>
              <w:rPr>
                <w:b/>
              </w:rPr>
            </w:pPr>
            <w:r>
              <w:rPr>
                <w:b/>
                <w:spacing w:val="-2"/>
              </w:rPr>
              <w:t>Спортивно-оздоровительная</w:t>
            </w:r>
            <w:r>
              <w:rPr>
                <w:b/>
                <w:spacing w:val="11"/>
              </w:rPr>
              <w:t xml:space="preserve"> </w:t>
            </w:r>
            <w:r>
              <w:rPr>
                <w:b/>
                <w:spacing w:val="-2"/>
              </w:rPr>
              <w:t>деятельность</w:t>
            </w:r>
          </w:p>
        </w:tc>
      </w:tr>
      <w:tr w:rsidR="00F428D6" w:rsidTr="00F428D6">
        <w:trPr>
          <w:trHeight w:val="354"/>
        </w:trPr>
        <w:tc>
          <w:tcPr>
            <w:tcW w:w="5670" w:type="dxa"/>
          </w:tcPr>
          <w:p w:rsidR="00F428D6" w:rsidRPr="0046603D" w:rsidRDefault="00F428D6" w:rsidP="00F428D6">
            <w:pPr>
              <w:pStyle w:val="TableParagraph"/>
              <w:spacing w:line="246" w:lineRule="exact"/>
              <w:rPr>
                <w:sz w:val="24"/>
                <w:szCs w:val="24"/>
              </w:rPr>
            </w:pPr>
            <w:r w:rsidRPr="0046603D">
              <w:rPr>
                <w:sz w:val="24"/>
                <w:szCs w:val="24"/>
              </w:rPr>
              <w:t>Курс</w:t>
            </w:r>
            <w:r w:rsidRPr="0046603D">
              <w:rPr>
                <w:spacing w:val="-14"/>
                <w:sz w:val="24"/>
                <w:szCs w:val="24"/>
              </w:rPr>
              <w:t xml:space="preserve"> </w:t>
            </w:r>
            <w:r w:rsidRPr="0046603D">
              <w:rPr>
                <w:sz w:val="24"/>
                <w:szCs w:val="24"/>
              </w:rPr>
              <w:t>внеурочной</w:t>
            </w:r>
            <w:r w:rsidRPr="0046603D">
              <w:rPr>
                <w:spacing w:val="-14"/>
                <w:sz w:val="24"/>
                <w:szCs w:val="24"/>
              </w:rPr>
              <w:t xml:space="preserve"> </w:t>
            </w:r>
            <w:r w:rsidRPr="0046603D">
              <w:rPr>
                <w:sz w:val="24"/>
                <w:szCs w:val="24"/>
              </w:rPr>
              <w:t>деятельности «</w:t>
            </w:r>
            <w:r w:rsidRPr="0046603D">
              <w:rPr>
                <w:spacing w:val="-2"/>
                <w:sz w:val="24"/>
                <w:szCs w:val="24"/>
              </w:rPr>
              <w:t>Здорово быть здоровым!»</w:t>
            </w:r>
          </w:p>
        </w:tc>
        <w:tc>
          <w:tcPr>
            <w:tcW w:w="993" w:type="dxa"/>
          </w:tcPr>
          <w:p w:rsidR="00F428D6" w:rsidRDefault="00F428D6" w:rsidP="00F428D6">
            <w:pPr>
              <w:pStyle w:val="TableParagraph"/>
              <w:spacing w:line="246" w:lineRule="exact"/>
              <w:ind w:left="110"/>
            </w:pPr>
            <w:r>
              <w:t>1</w:t>
            </w:r>
          </w:p>
        </w:tc>
        <w:tc>
          <w:tcPr>
            <w:tcW w:w="991" w:type="dxa"/>
          </w:tcPr>
          <w:p w:rsidR="00F428D6" w:rsidRDefault="00F428D6" w:rsidP="00F428D6">
            <w:pPr>
              <w:pStyle w:val="TableParagraph"/>
              <w:spacing w:line="246" w:lineRule="exact"/>
              <w:ind w:left="108"/>
            </w:pPr>
            <w:r>
              <w:t>1</w:t>
            </w:r>
          </w:p>
        </w:tc>
        <w:tc>
          <w:tcPr>
            <w:tcW w:w="1134" w:type="dxa"/>
          </w:tcPr>
          <w:p w:rsidR="00F428D6" w:rsidRDefault="00F428D6" w:rsidP="00F428D6">
            <w:pPr>
              <w:pStyle w:val="TableParagraph"/>
              <w:spacing w:line="246" w:lineRule="exact"/>
              <w:ind w:left="111"/>
            </w:pPr>
            <w:r>
              <w:t>1</w:t>
            </w:r>
          </w:p>
        </w:tc>
        <w:tc>
          <w:tcPr>
            <w:tcW w:w="1108" w:type="dxa"/>
          </w:tcPr>
          <w:p w:rsidR="00F428D6" w:rsidRDefault="00F428D6" w:rsidP="00F428D6">
            <w:pPr>
              <w:pStyle w:val="TableParagraph"/>
              <w:spacing w:line="246" w:lineRule="exact"/>
              <w:ind w:left="110"/>
            </w:pPr>
            <w:r>
              <w:t>1</w:t>
            </w:r>
          </w:p>
        </w:tc>
      </w:tr>
      <w:tr w:rsidR="00F428D6" w:rsidTr="00F428D6">
        <w:trPr>
          <w:trHeight w:val="638"/>
        </w:trPr>
        <w:tc>
          <w:tcPr>
            <w:tcW w:w="5670" w:type="dxa"/>
          </w:tcPr>
          <w:p w:rsidR="00F428D6" w:rsidRPr="0046603D" w:rsidRDefault="00F428D6" w:rsidP="00F428D6">
            <w:pPr>
              <w:pStyle w:val="TableParagraph"/>
              <w:spacing w:before="17" w:line="372" w:lineRule="exact"/>
              <w:rPr>
                <w:sz w:val="24"/>
                <w:szCs w:val="24"/>
              </w:rPr>
            </w:pPr>
            <w:r w:rsidRPr="0046603D">
              <w:rPr>
                <w:sz w:val="24"/>
                <w:szCs w:val="24"/>
              </w:rPr>
              <w:t>Организация</w:t>
            </w:r>
            <w:r w:rsidRPr="0046603D">
              <w:rPr>
                <w:spacing w:val="21"/>
                <w:sz w:val="24"/>
                <w:szCs w:val="24"/>
              </w:rPr>
              <w:t xml:space="preserve"> </w:t>
            </w:r>
            <w:r w:rsidRPr="0046603D">
              <w:rPr>
                <w:sz w:val="24"/>
                <w:szCs w:val="24"/>
              </w:rPr>
              <w:t>походов</w:t>
            </w:r>
            <w:r w:rsidRPr="0046603D">
              <w:rPr>
                <w:rFonts w:ascii="Arial Unicode MS" w:hAnsi="Arial Unicode MS"/>
                <w:sz w:val="24"/>
                <w:szCs w:val="24"/>
              </w:rPr>
              <w:t>,</w:t>
            </w:r>
            <w:r w:rsidRPr="0046603D">
              <w:rPr>
                <w:rFonts w:ascii="Arial Unicode MS" w:hAnsi="Arial Unicode MS"/>
                <w:spacing w:val="17"/>
                <w:sz w:val="24"/>
                <w:szCs w:val="24"/>
              </w:rPr>
              <w:t xml:space="preserve"> </w:t>
            </w:r>
            <w:r w:rsidRPr="0046603D">
              <w:rPr>
                <w:sz w:val="24"/>
                <w:szCs w:val="24"/>
              </w:rPr>
              <w:t>экскурсий</w:t>
            </w:r>
            <w:r w:rsidRPr="0046603D">
              <w:rPr>
                <w:rFonts w:ascii="Arial Unicode MS" w:hAnsi="Arial Unicode MS"/>
                <w:sz w:val="24"/>
                <w:szCs w:val="24"/>
              </w:rPr>
              <w:t>,</w:t>
            </w:r>
            <w:r w:rsidRPr="0046603D">
              <w:rPr>
                <w:rFonts w:ascii="Arial Unicode MS" w:hAnsi="Arial Unicode MS"/>
                <w:spacing w:val="14"/>
                <w:sz w:val="24"/>
                <w:szCs w:val="24"/>
              </w:rPr>
              <w:t xml:space="preserve"> </w:t>
            </w:r>
            <w:r w:rsidRPr="0046603D">
              <w:rPr>
                <w:sz w:val="24"/>
                <w:szCs w:val="24"/>
              </w:rPr>
              <w:t>подвижных</w:t>
            </w:r>
            <w:r w:rsidRPr="0046603D">
              <w:rPr>
                <w:spacing w:val="22"/>
                <w:sz w:val="24"/>
                <w:szCs w:val="24"/>
              </w:rPr>
              <w:t xml:space="preserve"> </w:t>
            </w:r>
            <w:r w:rsidRPr="0046603D">
              <w:rPr>
                <w:sz w:val="24"/>
                <w:szCs w:val="24"/>
              </w:rPr>
              <w:t>игр</w:t>
            </w:r>
            <w:r w:rsidRPr="0046603D">
              <w:rPr>
                <w:rFonts w:ascii="Arial Unicode MS" w:hAnsi="Arial Unicode MS"/>
                <w:sz w:val="24"/>
                <w:szCs w:val="24"/>
              </w:rPr>
              <w:t>,</w:t>
            </w:r>
            <w:r w:rsidRPr="0046603D">
              <w:rPr>
                <w:rFonts w:ascii="Arial Unicode MS" w:hAnsi="Arial Unicode MS"/>
                <w:spacing w:val="15"/>
                <w:sz w:val="24"/>
                <w:szCs w:val="24"/>
              </w:rPr>
              <w:t xml:space="preserve"> </w:t>
            </w:r>
            <w:r w:rsidRPr="0046603D">
              <w:rPr>
                <w:spacing w:val="-2"/>
                <w:sz w:val="24"/>
                <w:szCs w:val="24"/>
              </w:rPr>
              <w:t>спор</w:t>
            </w:r>
            <w:r w:rsidRPr="0046603D">
              <w:rPr>
                <w:sz w:val="24"/>
                <w:szCs w:val="24"/>
              </w:rPr>
              <w:t>тивных</w:t>
            </w:r>
            <w:r w:rsidRPr="0046603D">
              <w:rPr>
                <w:spacing w:val="1"/>
                <w:sz w:val="24"/>
                <w:szCs w:val="24"/>
              </w:rPr>
              <w:t xml:space="preserve"> </w:t>
            </w:r>
            <w:r w:rsidRPr="0046603D">
              <w:rPr>
                <w:spacing w:val="-2"/>
                <w:sz w:val="24"/>
                <w:szCs w:val="24"/>
              </w:rPr>
              <w:t>соревнований</w:t>
            </w:r>
          </w:p>
        </w:tc>
        <w:tc>
          <w:tcPr>
            <w:tcW w:w="993" w:type="dxa"/>
          </w:tcPr>
          <w:p w:rsidR="00F428D6" w:rsidRDefault="00F428D6" w:rsidP="00F428D6">
            <w:pPr>
              <w:pStyle w:val="TableParagraph"/>
              <w:spacing w:line="249" w:lineRule="exact"/>
              <w:ind w:left="110"/>
            </w:pPr>
            <w:r>
              <w:t>1</w:t>
            </w:r>
          </w:p>
        </w:tc>
        <w:tc>
          <w:tcPr>
            <w:tcW w:w="991" w:type="dxa"/>
          </w:tcPr>
          <w:p w:rsidR="00F428D6" w:rsidRDefault="00F428D6" w:rsidP="00F428D6">
            <w:pPr>
              <w:pStyle w:val="TableParagraph"/>
              <w:spacing w:line="249" w:lineRule="exact"/>
              <w:ind w:left="108"/>
            </w:pPr>
            <w:r>
              <w:t>1</w:t>
            </w:r>
          </w:p>
        </w:tc>
        <w:tc>
          <w:tcPr>
            <w:tcW w:w="1134" w:type="dxa"/>
          </w:tcPr>
          <w:p w:rsidR="00F428D6" w:rsidRDefault="00F428D6" w:rsidP="00F428D6">
            <w:pPr>
              <w:pStyle w:val="TableParagraph"/>
              <w:spacing w:line="249" w:lineRule="exact"/>
              <w:ind w:left="111"/>
            </w:pPr>
            <w:r>
              <w:t>1</w:t>
            </w:r>
          </w:p>
        </w:tc>
        <w:tc>
          <w:tcPr>
            <w:tcW w:w="1108" w:type="dxa"/>
          </w:tcPr>
          <w:p w:rsidR="00F428D6" w:rsidRDefault="00F428D6" w:rsidP="00F428D6">
            <w:pPr>
              <w:pStyle w:val="TableParagraph"/>
              <w:spacing w:line="249" w:lineRule="exact"/>
              <w:ind w:left="110"/>
            </w:pPr>
            <w:r>
              <w:t>1</w:t>
            </w:r>
          </w:p>
        </w:tc>
      </w:tr>
      <w:tr w:rsidR="00F428D6" w:rsidTr="00F428D6">
        <w:trPr>
          <w:trHeight w:val="354"/>
        </w:trPr>
        <w:tc>
          <w:tcPr>
            <w:tcW w:w="9896" w:type="dxa"/>
            <w:gridSpan w:val="5"/>
          </w:tcPr>
          <w:p w:rsidR="00F428D6" w:rsidRDefault="00F428D6" w:rsidP="00F428D6">
            <w:pPr>
              <w:pStyle w:val="TableParagraph"/>
              <w:spacing w:line="251" w:lineRule="exact"/>
              <w:rPr>
                <w:b/>
              </w:rPr>
            </w:pPr>
            <w:r>
              <w:rPr>
                <w:b/>
                <w:spacing w:val="-2"/>
              </w:rPr>
              <w:t>Проектно-исследовательская</w:t>
            </w:r>
            <w:r>
              <w:rPr>
                <w:b/>
                <w:spacing w:val="9"/>
              </w:rPr>
              <w:t xml:space="preserve"> </w:t>
            </w:r>
            <w:r>
              <w:rPr>
                <w:b/>
                <w:spacing w:val="-2"/>
              </w:rPr>
              <w:t>деятельность</w:t>
            </w:r>
          </w:p>
        </w:tc>
      </w:tr>
      <w:tr w:rsidR="00F428D6" w:rsidTr="00F428D6">
        <w:trPr>
          <w:trHeight w:val="505"/>
        </w:trPr>
        <w:tc>
          <w:tcPr>
            <w:tcW w:w="5670" w:type="dxa"/>
          </w:tcPr>
          <w:p w:rsidR="00F428D6" w:rsidRPr="0046603D" w:rsidRDefault="00F428D6" w:rsidP="00F428D6">
            <w:pPr>
              <w:pStyle w:val="TableParagraph"/>
              <w:spacing w:before="1" w:line="238" w:lineRule="exact"/>
              <w:rPr>
                <w:sz w:val="24"/>
                <w:szCs w:val="24"/>
              </w:rPr>
            </w:pPr>
            <w:r w:rsidRPr="0046603D">
              <w:rPr>
                <w:sz w:val="24"/>
                <w:szCs w:val="24"/>
              </w:rPr>
              <w:t>Курс</w:t>
            </w:r>
            <w:r w:rsidRPr="0046603D">
              <w:rPr>
                <w:spacing w:val="-14"/>
                <w:sz w:val="24"/>
                <w:szCs w:val="24"/>
              </w:rPr>
              <w:t xml:space="preserve"> </w:t>
            </w:r>
            <w:r w:rsidRPr="0046603D">
              <w:rPr>
                <w:sz w:val="24"/>
                <w:szCs w:val="24"/>
              </w:rPr>
              <w:t>внеурочной</w:t>
            </w:r>
            <w:r w:rsidRPr="0046603D">
              <w:rPr>
                <w:spacing w:val="-14"/>
                <w:sz w:val="24"/>
                <w:szCs w:val="24"/>
              </w:rPr>
              <w:t xml:space="preserve"> </w:t>
            </w:r>
            <w:r w:rsidRPr="0046603D">
              <w:rPr>
                <w:sz w:val="24"/>
                <w:szCs w:val="24"/>
              </w:rPr>
              <w:t>деятельности «Эколята»</w:t>
            </w:r>
          </w:p>
        </w:tc>
        <w:tc>
          <w:tcPr>
            <w:tcW w:w="993" w:type="dxa"/>
          </w:tcPr>
          <w:p w:rsidR="00F428D6" w:rsidRDefault="00F428D6" w:rsidP="00F428D6">
            <w:pPr>
              <w:pStyle w:val="TableParagraph"/>
              <w:spacing w:line="246" w:lineRule="exact"/>
              <w:ind w:left="110"/>
            </w:pPr>
            <w:r>
              <w:t>1</w:t>
            </w:r>
          </w:p>
        </w:tc>
        <w:tc>
          <w:tcPr>
            <w:tcW w:w="991" w:type="dxa"/>
          </w:tcPr>
          <w:p w:rsidR="00F428D6" w:rsidRDefault="00F428D6" w:rsidP="00F428D6">
            <w:pPr>
              <w:pStyle w:val="TableParagraph"/>
              <w:spacing w:line="246" w:lineRule="exact"/>
              <w:ind w:left="108"/>
            </w:pPr>
            <w:r>
              <w:t>1</w:t>
            </w:r>
          </w:p>
        </w:tc>
        <w:tc>
          <w:tcPr>
            <w:tcW w:w="1134" w:type="dxa"/>
          </w:tcPr>
          <w:p w:rsidR="00F428D6" w:rsidRDefault="00F428D6" w:rsidP="00F428D6">
            <w:pPr>
              <w:pStyle w:val="TableParagraph"/>
              <w:spacing w:line="246" w:lineRule="exact"/>
              <w:ind w:left="111"/>
            </w:pPr>
            <w:r>
              <w:t>1</w:t>
            </w:r>
          </w:p>
        </w:tc>
        <w:tc>
          <w:tcPr>
            <w:tcW w:w="1108" w:type="dxa"/>
          </w:tcPr>
          <w:p w:rsidR="00F428D6" w:rsidRDefault="00F428D6" w:rsidP="00F428D6">
            <w:pPr>
              <w:pStyle w:val="TableParagraph"/>
              <w:spacing w:line="246" w:lineRule="exact"/>
              <w:ind w:left="110"/>
            </w:pPr>
            <w:r>
              <w:t>1</w:t>
            </w:r>
          </w:p>
        </w:tc>
      </w:tr>
      <w:tr w:rsidR="006941C2" w:rsidTr="00D2738B">
        <w:trPr>
          <w:trHeight w:val="253"/>
        </w:trPr>
        <w:tc>
          <w:tcPr>
            <w:tcW w:w="5670" w:type="dxa"/>
          </w:tcPr>
          <w:p w:rsidR="006941C2" w:rsidRPr="0046603D" w:rsidRDefault="006941C2" w:rsidP="00D2738B">
            <w:pPr>
              <w:pStyle w:val="TableParagraph"/>
              <w:spacing w:line="234" w:lineRule="exact"/>
              <w:rPr>
                <w:sz w:val="24"/>
                <w:szCs w:val="24"/>
              </w:rPr>
            </w:pPr>
            <w:r w:rsidRPr="0046603D">
              <w:rPr>
                <w:sz w:val="24"/>
                <w:szCs w:val="24"/>
              </w:rPr>
              <w:t>Курс</w:t>
            </w:r>
            <w:r w:rsidRPr="0046603D">
              <w:rPr>
                <w:spacing w:val="-14"/>
                <w:sz w:val="24"/>
                <w:szCs w:val="24"/>
              </w:rPr>
              <w:t xml:space="preserve"> </w:t>
            </w:r>
            <w:r w:rsidRPr="0046603D">
              <w:rPr>
                <w:sz w:val="24"/>
                <w:szCs w:val="24"/>
              </w:rPr>
              <w:t>внеурочной</w:t>
            </w:r>
            <w:r w:rsidRPr="0046603D">
              <w:rPr>
                <w:spacing w:val="-14"/>
                <w:sz w:val="24"/>
                <w:szCs w:val="24"/>
              </w:rPr>
              <w:t xml:space="preserve"> </w:t>
            </w:r>
            <w:r w:rsidRPr="0046603D">
              <w:rPr>
                <w:sz w:val="24"/>
                <w:szCs w:val="24"/>
              </w:rPr>
              <w:t>деятельности «Смысловое чтение»</w:t>
            </w:r>
          </w:p>
        </w:tc>
        <w:tc>
          <w:tcPr>
            <w:tcW w:w="993" w:type="dxa"/>
          </w:tcPr>
          <w:p w:rsidR="006941C2" w:rsidRDefault="006941C2" w:rsidP="00D2738B">
            <w:pPr>
              <w:pStyle w:val="TableParagraph"/>
              <w:spacing w:line="234" w:lineRule="exact"/>
              <w:ind w:left="110"/>
            </w:pPr>
            <w:r>
              <w:t>1</w:t>
            </w:r>
          </w:p>
        </w:tc>
        <w:tc>
          <w:tcPr>
            <w:tcW w:w="991" w:type="dxa"/>
          </w:tcPr>
          <w:p w:rsidR="006941C2" w:rsidRDefault="006941C2" w:rsidP="00D2738B">
            <w:pPr>
              <w:pStyle w:val="TableParagraph"/>
              <w:spacing w:line="234" w:lineRule="exact"/>
              <w:ind w:left="108"/>
            </w:pPr>
            <w:r>
              <w:t>1</w:t>
            </w:r>
          </w:p>
        </w:tc>
        <w:tc>
          <w:tcPr>
            <w:tcW w:w="1134" w:type="dxa"/>
          </w:tcPr>
          <w:p w:rsidR="006941C2" w:rsidRDefault="006941C2" w:rsidP="00D2738B">
            <w:pPr>
              <w:pStyle w:val="TableParagraph"/>
              <w:spacing w:line="234" w:lineRule="exact"/>
              <w:ind w:left="111"/>
            </w:pPr>
            <w:r>
              <w:t>1</w:t>
            </w:r>
          </w:p>
        </w:tc>
        <w:tc>
          <w:tcPr>
            <w:tcW w:w="1108" w:type="dxa"/>
          </w:tcPr>
          <w:p w:rsidR="006941C2" w:rsidRDefault="006941C2" w:rsidP="00D2738B">
            <w:pPr>
              <w:pStyle w:val="TableParagraph"/>
              <w:spacing w:line="234" w:lineRule="exact"/>
              <w:ind w:left="110"/>
            </w:pPr>
            <w:r>
              <w:t>1</w:t>
            </w:r>
          </w:p>
        </w:tc>
      </w:tr>
      <w:tr w:rsidR="006941C2" w:rsidTr="00D2738B">
        <w:trPr>
          <w:trHeight w:val="354"/>
        </w:trPr>
        <w:tc>
          <w:tcPr>
            <w:tcW w:w="9896" w:type="dxa"/>
            <w:gridSpan w:val="5"/>
          </w:tcPr>
          <w:p w:rsidR="006941C2" w:rsidRDefault="006941C2" w:rsidP="00D2738B">
            <w:pPr>
              <w:pStyle w:val="TableParagraph"/>
              <w:rPr>
                <w:b/>
              </w:rPr>
            </w:pPr>
            <w:r>
              <w:rPr>
                <w:b/>
                <w:spacing w:val="-2"/>
              </w:rPr>
              <w:t>Художественно-эстетическое</w:t>
            </w:r>
            <w:r>
              <w:rPr>
                <w:b/>
                <w:spacing w:val="3"/>
              </w:rPr>
              <w:t xml:space="preserve"> </w:t>
            </w:r>
            <w:r>
              <w:rPr>
                <w:b/>
                <w:spacing w:val="-2"/>
              </w:rPr>
              <w:t>направление</w:t>
            </w:r>
          </w:p>
        </w:tc>
      </w:tr>
      <w:tr w:rsidR="006941C2" w:rsidTr="00D2738B">
        <w:trPr>
          <w:trHeight w:val="637"/>
        </w:trPr>
        <w:tc>
          <w:tcPr>
            <w:tcW w:w="5670" w:type="dxa"/>
          </w:tcPr>
          <w:p w:rsidR="006941C2" w:rsidRPr="0046603D" w:rsidRDefault="006941C2" w:rsidP="00D2738B">
            <w:pPr>
              <w:pStyle w:val="TableParagraph"/>
              <w:spacing w:line="229" w:lineRule="exact"/>
              <w:rPr>
                <w:sz w:val="24"/>
                <w:szCs w:val="24"/>
              </w:rPr>
            </w:pPr>
            <w:r w:rsidRPr="0046603D">
              <w:rPr>
                <w:sz w:val="24"/>
                <w:szCs w:val="24"/>
              </w:rPr>
              <w:t>Курс</w:t>
            </w:r>
            <w:r w:rsidRPr="0046603D">
              <w:rPr>
                <w:spacing w:val="-14"/>
                <w:sz w:val="24"/>
                <w:szCs w:val="24"/>
              </w:rPr>
              <w:t xml:space="preserve"> </w:t>
            </w:r>
            <w:r w:rsidRPr="0046603D">
              <w:rPr>
                <w:sz w:val="24"/>
                <w:szCs w:val="24"/>
              </w:rPr>
              <w:t>внеурочной</w:t>
            </w:r>
            <w:r w:rsidRPr="0046603D">
              <w:rPr>
                <w:spacing w:val="-14"/>
                <w:sz w:val="24"/>
                <w:szCs w:val="24"/>
              </w:rPr>
              <w:t xml:space="preserve"> </w:t>
            </w:r>
            <w:r w:rsidRPr="0046603D">
              <w:rPr>
                <w:sz w:val="24"/>
                <w:szCs w:val="24"/>
              </w:rPr>
              <w:t>деятельности «Кукольный театр»</w:t>
            </w:r>
          </w:p>
        </w:tc>
        <w:tc>
          <w:tcPr>
            <w:tcW w:w="993" w:type="dxa"/>
          </w:tcPr>
          <w:p w:rsidR="006941C2" w:rsidRDefault="006941C2" w:rsidP="00D2738B">
            <w:pPr>
              <w:pStyle w:val="TableParagraph"/>
              <w:spacing w:line="249" w:lineRule="exact"/>
              <w:ind w:left="110"/>
            </w:pPr>
            <w:r>
              <w:t>1</w:t>
            </w:r>
          </w:p>
        </w:tc>
        <w:tc>
          <w:tcPr>
            <w:tcW w:w="991" w:type="dxa"/>
          </w:tcPr>
          <w:p w:rsidR="006941C2" w:rsidRDefault="006941C2" w:rsidP="00D2738B">
            <w:pPr>
              <w:pStyle w:val="TableParagraph"/>
              <w:spacing w:line="249" w:lineRule="exact"/>
              <w:ind w:left="108"/>
            </w:pPr>
            <w:r>
              <w:t>1</w:t>
            </w:r>
          </w:p>
        </w:tc>
        <w:tc>
          <w:tcPr>
            <w:tcW w:w="1134" w:type="dxa"/>
          </w:tcPr>
          <w:p w:rsidR="006941C2" w:rsidRDefault="006941C2" w:rsidP="00D2738B">
            <w:pPr>
              <w:pStyle w:val="TableParagraph"/>
              <w:spacing w:line="249" w:lineRule="exact"/>
              <w:ind w:left="111"/>
            </w:pPr>
            <w:r>
              <w:t>1</w:t>
            </w:r>
          </w:p>
        </w:tc>
        <w:tc>
          <w:tcPr>
            <w:tcW w:w="1108" w:type="dxa"/>
          </w:tcPr>
          <w:p w:rsidR="006941C2" w:rsidRDefault="006941C2" w:rsidP="00D2738B">
            <w:pPr>
              <w:pStyle w:val="TableParagraph"/>
              <w:spacing w:line="249" w:lineRule="exact"/>
              <w:ind w:left="110"/>
            </w:pPr>
            <w:r>
              <w:t>1</w:t>
            </w:r>
          </w:p>
        </w:tc>
      </w:tr>
      <w:tr w:rsidR="006941C2" w:rsidTr="00D2738B">
        <w:trPr>
          <w:trHeight w:val="354"/>
        </w:trPr>
        <w:tc>
          <w:tcPr>
            <w:tcW w:w="5670" w:type="dxa"/>
          </w:tcPr>
          <w:p w:rsidR="006941C2" w:rsidRDefault="006941C2" w:rsidP="00D2738B">
            <w:pPr>
              <w:pStyle w:val="TableParagraph"/>
              <w:spacing w:line="268" w:lineRule="exact"/>
              <w:rPr>
                <w:sz w:val="24"/>
              </w:rPr>
            </w:pPr>
            <w:r>
              <w:rPr>
                <w:sz w:val="24"/>
              </w:rPr>
              <w:t>Курс</w:t>
            </w:r>
            <w:r>
              <w:rPr>
                <w:spacing w:val="-15"/>
                <w:sz w:val="24"/>
              </w:rPr>
              <w:t xml:space="preserve"> </w:t>
            </w:r>
            <w:r>
              <w:rPr>
                <w:sz w:val="24"/>
              </w:rPr>
              <w:t>внеурочной</w:t>
            </w:r>
            <w:r>
              <w:rPr>
                <w:spacing w:val="-11"/>
                <w:sz w:val="24"/>
              </w:rPr>
              <w:t xml:space="preserve"> </w:t>
            </w:r>
            <w:r>
              <w:rPr>
                <w:sz w:val="24"/>
              </w:rPr>
              <w:t>деятельности</w:t>
            </w:r>
            <w:r>
              <w:rPr>
                <w:spacing w:val="-9"/>
                <w:sz w:val="24"/>
              </w:rPr>
              <w:t xml:space="preserve"> </w:t>
            </w:r>
            <w:r>
              <w:rPr>
                <w:sz w:val="24"/>
              </w:rPr>
              <w:t>«Фантазия</w:t>
            </w:r>
            <w:r>
              <w:rPr>
                <w:spacing w:val="-2"/>
                <w:sz w:val="24"/>
              </w:rPr>
              <w:t>»</w:t>
            </w:r>
          </w:p>
        </w:tc>
        <w:tc>
          <w:tcPr>
            <w:tcW w:w="993" w:type="dxa"/>
          </w:tcPr>
          <w:p w:rsidR="006941C2" w:rsidRDefault="006941C2" w:rsidP="00D2738B">
            <w:pPr>
              <w:pStyle w:val="TableParagraph"/>
              <w:spacing w:line="246" w:lineRule="exact"/>
              <w:ind w:left="110"/>
            </w:pPr>
            <w:r>
              <w:t>1</w:t>
            </w:r>
          </w:p>
        </w:tc>
        <w:tc>
          <w:tcPr>
            <w:tcW w:w="991" w:type="dxa"/>
          </w:tcPr>
          <w:p w:rsidR="006941C2" w:rsidRDefault="006941C2" w:rsidP="00D2738B">
            <w:pPr>
              <w:pStyle w:val="TableParagraph"/>
              <w:spacing w:line="246" w:lineRule="exact"/>
              <w:ind w:left="108"/>
            </w:pPr>
            <w:r>
              <w:t>1</w:t>
            </w:r>
          </w:p>
        </w:tc>
        <w:tc>
          <w:tcPr>
            <w:tcW w:w="1134" w:type="dxa"/>
          </w:tcPr>
          <w:p w:rsidR="006941C2" w:rsidRDefault="006941C2" w:rsidP="00D2738B">
            <w:pPr>
              <w:pStyle w:val="TableParagraph"/>
              <w:spacing w:line="246" w:lineRule="exact"/>
              <w:ind w:left="111"/>
            </w:pPr>
            <w:r>
              <w:t>1</w:t>
            </w:r>
          </w:p>
        </w:tc>
        <w:tc>
          <w:tcPr>
            <w:tcW w:w="1108" w:type="dxa"/>
          </w:tcPr>
          <w:p w:rsidR="006941C2" w:rsidRDefault="006941C2" w:rsidP="00D2738B">
            <w:pPr>
              <w:pStyle w:val="TableParagraph"/>
              <w:spacing w:line="246" w:lineRule="exact"/>
              <w:ind w:left="110"/>
            </w:pPr>
            <w:r>
              <w:t>1</w:t>
            </w:r>
          </w:p>
        </w:tc>
      </w:tr>
      <w:tr w:rsidR="006941C2" w:rsidTr="00D2738B">
        <w:trPr>
          <w:trHeight w:val="355"/>
        </w:trPr>
        <w:tc>
          <w:tcPr>
            <w:tcW w:w="9896" w:type="dxa"/>
            <w:gridSpan w:val="5"/>
          </w:tcPr>
          <w:p w:rsidR="006941C2" w:rsidRDefault="006941C2" w:rsidP="00D2738B">
            <w:pPr>
              <w:pStyle w:val="TableParagraph"/>
              <w:spacing w:line="252" w:lineRule="exact"/>
              <w:rPr>
                <w:b/>
              </w:rPr>
            </w:pPr>
            <w:r>
              <w:rPr>
                <w:b/>
                <w:spacing w:val="-2"/>
              </w:rPr>
              <w:t>Интеллектуальная</w:t>
            </w:r>
            <w:r>
              <w:rPr>
                <w:b/>
                <w:spacing w:val="13"/>
              </w:rPr>
              <w:t xml:space="preserve"> </w:t>
            </w:r>
            <w:r>
              <w:rPr>
                <w:b/>
                <w:spacing w:val="-2"/>
              </w:rPr>
              <w:t>деятельность</w:t>
            </w:r>
          </w:p>
        </w:tc>
      </w:tr>
      <w:tr w:rsidR="006941C2" w:rsidTr="00D2738B">
        <w:trPr>
          <w:trHeight w:val="508"/>
        </w:trPr>
        <w:tc>
          <w:tcPr>
            <w:tcW w:w="5670" w:type="dxa"/>
          </w:tcPr>
          <w:p w:rsidR="006941C2" w:rsidRPr="0046603D" w:rsidRDefault="006941C2" w:rsidP="006941C2">
            <w:pPr>
              <w:pStyle w:val="TableParagraph"/>
              <w:spacing w:line="248" w:lineRule="exact"/>
              <w:rPr>
                <w:sz w:val="24"/>
                <w:szCs w:val="24"/>
              </w:rPr>
            </w:pPr>
            <w:r w:rsidRPr="0046603D">
              <w:rPr>
                <w:sz w:val="24"/>
                <w:szCs w:val="24"/>
              </w:rPr>
              <w:t>Курс</w:t>
            </w:r>
            <w:r w:rsidRPr="0046603D">
              <w:rPr>
                <w:spacing w:val="23"/>
                <w:sz w:val="24"/>
                <w:szCs w:val="24"/>
              </w:rPr>
              <w:t xml:space="preserve"> </w:t>
            </w:r>
            <w:r w:rsidRPr="0046603D">
              <w:rPr>
                <w:sz w:val="24"/>
                <w:szCs w:val="24"/>
              </w:rPr>
              <w:t>внеурочной</w:t>
            </w:r>
            <w:r w:rsidRPr="0046603D">
              <w:rPr>
                <w:spacing w:val="23"/>
                <w:sz w:val="24"/>
                <w:szCs w:val="24"/>
              </w:rPr>
              <w:t xml:space="preserve"> </w:t>
            </w:r>
            <w:r w:rsidRPr="0046603D">
              <w:rPr>
                <w:sz w:val="24"/>
                <w:szCs w:val="24"/>
              </w:rPr>
              <w:t>деятельности</w:t>
            </w:r>
            <w:r w:rsidRPr="0046603D">
              <w:rPr>
                <w:spacing w:val="23"/>
                <w:sz w:val="24"/>
                <w:szCs w:val="24"/>
              </w:rPr>
              <w:t xml:space="preserve"> </w:t>
            </w:r>
            <w:r w:rsidRPr="0046603D">
              <w:rPr>
                <w:sz w:val="24"/>
                <w:szCs w:val="24"/>
              </w:rPr>
              <w:t>«Поиграем - посчитаем</w:t>
            </w:r>
            <w:r w:rsidRPr="0046603D">
              <w:rPr>
                <w:spacing w:val="-5"/>
                <w:sz w:val="24"/>
                <w:szCs w:val="24"/>
              </w:rPr>
              <w:t>»</w:t>
            </w:r>
          </w:p>
        </w:tc>
        <w:tc>
          <w:tcPr>
            <w:tcW w:w="993" w:type="dxa"/>
          </w:tcPr>
          <w:p w:rsidR="006941C2" w:rsidRDefault="006941C2" w:rsidP="00D2738B">
            <w:pPr>
              <w:pStyle w:val="TableParagraph"/>
              <w:spacing w:line="249" w:lineRule="exact"/>
              <w:ind w:left="110"/>
            </w:pPr>
            <w:r>
              <w:t>1</w:t>
            </w:r>
          </w:p>
        </w:tc>
        <w:tc>
          <w:tcPr>
            <w:tcW w:w="991" w:type="dxa"/>
          </w:tcPr>
          <w:p w:rsidR="006941C2" w:rsidRDefault="006941C2" w:rsidP="00D2738B">
            <w:pPr>
              <w:pStyle w:val="TableParagraph"/>
              <w:spacing w:line="249" w:lineRule="exact"/>
              <w:ind w:left="108"/>
            </w:pPr>
            <w:r>
              <w:t>1</w:t>
            </w:r>
          </w:p>
        </w:tc>
        <w:tc>
          <w:tcPr>
            <w:tcW w:w="1134" w:type="dxa"/>
          </w:tcPr>
          <w:p w:rsidR="006941C2" w:rsidRDefault="006941C2" w:rsidP="00D2738B">
            <w:pPr>
              <w:pStyle w:val="TableParagraph"/>
              <w:spacing w:line="249" w:lineRule="exact"/>
              <w:ind w:left="111"/>
            </w:pPr>
            <w:r>
              <w:t>1</w:t>
            </w:r>
          </w:p>
        </w:tc>
        <w:tc>
          <w:tcPr>
            <w:tcW w:w="1108" w:type="dxa"/>
          </w:tcPr>
          <w:p w:rsidR="006941C2" w:rsidRDefault="006941C2" w:rsidP="00D2738B">
            <w:pPr>
              <w:pStyle w:val="TableParagraph"/>
              <w:spacing w:line="249" w:lineRule="exact"/>
              <w:ind w:left="110"/>
            </w:pPr>
            <w:r>
              <w:t>1</w:t>
            </w:r>
          </w:p>
        </w:tc>
      </w:tr>
      <w:tr w:rsidR="006941C2" w:rsidTr="00D2738B">
        <w:trPr>
          <w:trHeight w:val="354"/>
        </w:trPr>
        <w:tc>
          <w:tcPr>
            <w:tcW w:w="5670" w:type="dxa"/>
          </w:tcPr>
          <w:p w:rsidR="006941C2" w:rsidRPr="0046603D" w:rsidRDefault="006941C2" w:rsidP="00D2738B">
            <w:pPr>
              <w:pStyle w:val="TableParagraph"/>
              <w:spacing w:line="246" w:lineRule="exact"/>
              <w:rPr>
                <w:sz w:val="24"/>
                <w:szCs w:val="24"/>
              </w:rPr>
            </w:pPr>
            <w:r w:rsidRPr="0046603D">
              <w:rPr>
                <w:sz w:val="24"/>
                <w:szCs w:val="24"/>
              </w:rPr>
              <w:t>Участие</w:t>
            </w:r>
            <w:r w:rsidRPr="0046603D">
              <w:rPr>
                <w:spacing w:val="-8"/>
                <w:sz w:val="24"/>
                <w:szCs w:val="24"/>
              </w:rPr>
              <w:t xml:space="preserve"> </w:t>
            </w:r>
            <w:r w:rsidRPr="0046603D">
              <w:rPr>
                <w:sz w:val="24"/>
                <w:szCs w:val="24"/>
              </w:rPr>
              <w:t>в</w:t>
            </w:r>
            <w:r w:rsidRPr="0046603D">
              <w:rPr>
                <w:spacing w:val="-8"/>
                <w:sz w:val="24"/>
                <w:szCs w:val="24"/>
              </w:rPr>
              <w:t xml:space="preserve"> </w:t>
            </w:r>
            <w:r w:rsidRPr="0046603D">
              <w:rPr>
                <w:sz w:val="24"/>
                <w:szCs w:val="24"/>
              </w:rPr>
              <w:t>олимпиадах,</w:t>
            </w:r>
            <w:r w:rsidRPr="0046603D">
              <w:rPr>
                <w:spacing w:val="-8"/>
                <w:sz w:val="24"/>
                <w:szCs w:val="24"/>
              </w:rPr>
              <w:t xml:space="preserve"> </w:t>
            </w:r>
            <w:r w:rsidRPr="0046603D">
              <w:rPr>
                <w:sz w:val="24"/>
                <w:szCs w:val="24"/>
              </w:rPr>
              <w:t>интеллектуальных</w:t>
            </w:r>
            <w:r w:rsidRPr="0046603D">
              <w:rPr>
                <w:spacing w:val="-8"/>
                <w:sz w:val="24"/>
                <w:szCs w:val="24"/>
              </w:rPr>
              <w:t xml:space="preserve"> </w:t>
            </w:r>
            <w:r w:rsidRPr="0046603D">
              <w:rPr>
                <w:spacing w:val="-2"/>
                <w:sz w:val="24"/>
                <w:szCs w:val="24"/>
              </w:rPr>
              <w:t>конкурсах</w:t>
            </w:r>
          </w:p>
        </w:tc>
        <w:tc>
          <w:tcPr>
            <w:tcW w:w="993" w:type="dxa"/>
          </w:tcPr>
          <w:p w:rsidR="006941C2" w:rsidRDefault="006941C2" w:rsidP="00D2738B">
            <w:pPr>
              <w:pStyle w:val="TableParagraph"/>
              <w:spacing w:line="246" w:lineRule="exact"/>
              <w:ind w:left="110"/>
            </w:pPr>
            <w:r>
              <w:t>1</w:t>
            </w:r>
          </w:p>
        </w:tc>
        <w:tc>
          <w:tcPr>
            <w:tcW w:w="991" w:type="dxa"/>
          </w:tcPr>
          <w:p w:rsidR="006941C2" w:rsidRDefault="006941C2" w:rsidP="00D2738B">
            <w:pPr>
              <w:pStyle w:val="TableParagraph"/>
              <w:spacing w:line="246" w:lineRule="exact"/>
              <w:ind w:left="108"/>
            </w:pPr>
            <w:r>
              <w:t>1</w:t>
            </w:r>
          </w:p>
        </w:tc>
        <w:tc>
          <w:tcPr>
            <w:tcW w:w="1134" w:type="dxa"/>
          </w:tcPr>
          <w:p w:rsidR="006941C2" w:rsidRDefault="006941C2" w:rsidP="00D2738B">
            <w:pPr>
              <w:pStyle w:val="TableParagraph"/>
              <w:spacing w:line="246" w:lineRule="exact"/>
              <w:ind w:left="111"/>
            </w:pPr>
            <w:r>
              <w:t>1</w:t>
            </w:r>
          </w:p>
        </w:tc>
        <w:tc>
          <w:tcPr>
            <w:tcW w:w="1108" w:type="dxa"/>
          </w:tcPr>
          <w:p w:rsidR="006941C2" w:rsidRDefault="006941C2" w:rsidP="00D2738B">
            <w:pPr>
              <w:pStyle w:val="TableParagraph"/>
              <w:spacing w:line="246" w:lineRule="exact"/>
              <w:ind w:left="110"/>
            </w:pPr>
            <w:r>
              <w:t>1</w:t>
            </w:r>
          </w:p>
        </w:tc>
      </w:tr>
      <w:tr w:rsidR="006941C2" w:rsidTr="00D2738B">
        <w:trPr>
          <w:trHeight w:val="354"/>
        </w:trPr>
        <w:tc>
          <w:tcPr>
            <w:tcW w:w="9896" w:type="dxa"/>
            <w:gridSpan w:val="5"/>
          </w:tcPr>
          <w:p w:rsidR="006941C2" w:rsidRDefault="006941C2" w:rsidP="00D2738B">
            <w:pPr>
              <w:pStyle w:val="TableParagraph"/>
              <w:spacing w:line="251" w:lineRule="exact"/>
              <w:rPr>
                <w:b/>
              </w:rPr>
            </w:pPr>
            <w:r>
              <w:rPr>
                <w:b/>
              </w:rPr>
              <w:t>Час</w:t>
            </w:r>
            <w:r>
              <w:rPr>
                <w:b/>
                <w:spacing w:val="-3"/>
              </w:rPr>
              <w:t xml:space="preserve"> </w:t>
            </w:r>
            <w:r>
              <w:rPr>
                <w:b/>
              </w:rPr>
              <w:t>скорой</w:t>
            </w:r>
            <w:r>
              <w:rPr>
                <w:b/>
                <w:spacing w:val="-4"/>
              </w:rPr>
              <w:t xml:space="preserve"> </w:t>
            </w:r>
            <w:r>
              <w:rPr>
                <w:b/>
                <w:spacing w:val="-2"/>
              </w:rPr>
              <w:t>помощи</w:t>
            </w:r>
          </w:p>
        </w:tc>
      </w:tr>
      <w:tr w:rsidR="006941C2" w:rsidTr="00D2738B">
        <w:trPr>
          <w:trHeight w:val="354"/>
        </w:trPr>
        <w:tc>
          <w:tcPr>
            <w:tcW w:w="5670" w:type="dxa"/>
          </w:tcPr>
          <w:p w:rsidR="006941C2" w:rsidRPr="0046603D" w:rsidRDefault="006941C2" w:rsidP="00D2738B">
            <w:pPr>
              <w:pStyle w:val="TableParagraph"/>
              <w:spacing w:line="246" w:lineRule="exact"/>
              <w:rPr>
                <w:sz w:val="24"/>
                <w:szCs w:val="24"/>
              </w:rPr>
            </w:pPr>
            <w:r w:rsidRPr="0046603D">
              <w:rPr>
                <w:sz w:val="24"/>
                <w:szCs w:val="24"/>
              </w:rPr>
              <w:t>Курс</w:t>
            </w:r>
            <w:r w:rsidRPr="0046603D">
              <w:rPr>
                <w:spacing w:val="-12"/>
                <w:sz w:val="24"/>
                <w:szCs w:val="24"/>
              </w:rPr>
              <w:t xml:space="preserve"> </w:t>
            </w:r>
            <w:r w:rsidRPr="0046603D">
              <w:rPr>
                <w:sz w:val="24"/>
                <w:szCs w:val="24"/>
              </w:rPr>
              <w:t>внеурочной</w:t>
            </w:r>
            <w:r w:rsidRPr="0046603D">
              <w:rPr>
                <w:spacing w:val="-13"/>
                <w:sz w:val="24"/>
                <w:szCs w:val="24"/>
              </w:rPr>
              <w:t xml:space="preserve"> </w:t>
            </w:r>
            <w:r w:rsidRPr="0046603D">
              <w:rPr>
                <w:sz w:val="24"/>
                <w:szCs w:val="24"/>
              </w:rPr>
              <w:t>деятельности</w:t>
            </w:r>
            <w:r w:rsidRPr="0046603D">
              <w:rPr>
                <w:spacing w:val="-11"/>
                <w:sz w:val="24"/>
                <w:szCs w:val="24"/>
              </w:rPr>
              <w:t xml:space="preserve"> </w:t>
            </w:r>
            <w:r w:rsidRPr="0046603D">
              <w:rPr>
                <w:sz w:val="24"/>
                <w:szCs w:val="24"/>
              </w:rPr>
              <w:t>«Час</w:t>
            </w:r>
            <w:r w:rsidRPr="0046603D">
              <w:rPr>
                <w:spacing w:val="-11"/>
                <w:sz w:val="24"/>
                <w:szCs w:val="24"/>
              </w:rPr>
              <w:t xml:space="preserve"> </w:t>
            </w:r>
            <w:r w:rsidRPr="0046603D">
              <w:rPr>
                <w:spacing w:val="-2"/>
                <w:sz w:val="24"/>
                <w:szCs w:val="24"/>
              </w:rPr>
              <w:t>психолога»</w:t>
            </w:r>
          </w:p>
        </w:tc>
        <w:tc>
          <w:tcPr>
            <w:tcW w:w="993" w:type="dxa"/>
          </w:tcPr>
          <w:p w:rsidR="006941C2" w:rsidRDefault="006941C2" w:rsidP="00D2738B">
            <w:pPr>
              <w:pStyle w:val="TableParagraph"/>
              <w:spacing w:line="246" w:lineRule="exact"/>
              <w:ind w:left="110"/>
            </w:pPr>
            <w:r>
              <w:t>1</w:t>
            </w:r>
          </w:p>
        </w:tc>
        <w:tc>
          <w:tcPr>
            <w:tcW w:w="991" w:type="dxa"/>
          </w:tcPr>
          <w:p w:rsidR="006941C2" w:rsidRDefault="006941C2" w:rsidP="00D2738B">
            <w:pPr>
              <w:pStyle w:val="TableParagraph"/>
              <w:spacing w:line="246" w:lineRule="exact"/>
              <w:ind w:left="108"/>
            </w:pPr>
            <w:r>
              <w:t>1</w:t>
            </w:r>
          </w:p>
        </w:tc>
        <w:tc>
          <w:tcPr>
            <w:tcW w:w="1134" w:type="dxa"/>
          </w:tcPr>
          <w:p w:rsidR="006941C2" w:rsidRDefault="006941C2" w:rsidP="00D2738B">
            <w:pPr>
              <w:pStyle w:val="TableParagraph"/>
              <w:spacing w:line="246" w:lineRule="exact"/>
              <w:ind w:left="111"/>
            </w:pPr>
            <w:r>
              <w:t>1</w:t>
            </w:r>
          </w:p>
        </w:tc>
        <w:tc>
          <w:tcPr>
            <w:tcW w:w="1108" w:type="dxa"/>
          </w:tcPr>
          <w:p w:rsidR="006941C2" w:rsidRDefault="006941C2" w:rsidP="00D2738B">
            <w:pPr>
              <w:pStyle w:val="TableParagraph"/>
              <w:spacing w:line="246" w:lineRule="exact"/>
              <w:ind w:left="110"/>
            </w:pPr>
            <w:r>
              <w:t>1</w:t>
            </w:r>
          </w:p>
        </w:tc>
      </w:tr>
      <w:tr w:rsidR="006941C2" w:rsidTr="00D2738B">
        <w:trPr>
          <w:trHeight w:val="505"/>
        </w:trPr>
        <w:tc>
          <w:tcPr>
            <w:tcW w:w="5670" w:type="dxa"/>
          </w:tcPr>
          <w:p w:rsidR="006941C2" w:rsidRPr="0046603D" w:rsidRDefault="006941C2" w:rsidP="006941C2">
            <w:pPr>
              <w:pStyle w:val="TableParagraph"/>
              <w:spacing w:line="248" w:lineRule="exact"/>
              <w:rPr>
                <w:sz w:val="24"/>
                <w:szCs w:val="24"/>
              </w:rPr>
            </w:pPr>
            <w:r w:rsidRPr="0046603D">
              <w:rPr>
                <w:sz w:val="24"/>
                <w:szCs w:val="24"/>
              </w:rPr>
              <w:t>Мероприятия,</w:t>
            </w:r>
            <w:r w:rsidRPr="0046603D">
              <w:rPr>
                <w:spacing w:val="47"/>
                <w:sz w:val="24"/>
                <w:szCs w:val="24"/>
              </w:rPr>
              <w:t xml:space="preserve"> </w:t>
            </w:r>
            <w:r w:rsidRPr="0046603D">
              <w:rPr>
                <w:sz w:val="24"/>
                <w:szCs w:val="24"/>
              </w:rPr>
              <w:t>конкурсы,</w:t>
            </w:r>
            <w:r w:rsidRPr="0046603D">
              <w:rPr>
                <w:spacing w:val="46"/>
                <w:sz w:val="24"/>
                <w:szCs w:val="24"/>
              </w:rPr>
              <w:t xml:space="preserve"> </w:t>
            </w:r>
            <w:r w:rsidRPr="0046603D">
              <w:rPr>
                <w:sz w:val="24"/>
                <w:szCs w:val="24"/>
              </w:rPr>
              <w:t>акции,</w:t>
            </w:r>
            <w:r w:rsidRPr="0046603D">
              <w:rPr>
                <w:spacing w:val="47"/>
                <w:sz w:val="24"/>
                <w:szCs w:val="24"/>
              </w:rPr>
              <w:t xml:space="preserve"> </w:t>
            </w:r>
            <w:r w:rsidRPr="0046603D">
              <w:rPr>
                <w:sz w:val="24"/>
                <w:szCs w:val="24"/>
              </w:rPr>
              <w:t>выступления</w:t>
            </w:r>
            <w:r w:rsidRPr="0046603D">
              <w:rPr>
                <w:spacing w:val="47"/>
                <w:sz w:val="24"/>
                <w:szCs w:val="24"/>
              </w:rPr>
              <w:t xml:space="preserve"> </w:t>
            </w:r>
            <w:r w:rsidRPr="0046603D">
              <w:rPr>
                <w:spacing w:val="-2"/>
                <w:sz w:val="24"/>
                <w:szCs w:val="24"/>
              </w:rPr>
              <w:t>агитацион</w:t>
            </w:r>
            <w:r w:rsidRPr="0046603D">
              <w:rPr>
                <w:sz w:val="24"/>
                <w:szCs w:val="24"/>
              </w:rPr>
              <w:t>ных</w:t>
            </w:r>
            <w:r w:rsidRPr="0046603D">
              <w:rPr>
                <w:spacing w:val="-6"/>
                <w:sz w:val="24"/>
                <w:szCs w:val="24"/>
              </w:rPr>
              <w:t xml:space="preserve"> </w:t>
            </w:r>
            <w:r w:rsidRPr="0046603D">
              <w:rPr>
                <w:sz w:val="24"/>
                <w:szCs w:val="24"/>
              </w:rPr>
              <w:t>бригад,</w:t>
            </w:r>
            <w:r w:rsidRPr="0046603D">
              <w:rPr>
                <w:spacing w:val="-5"/>
                <w:sz w:val="24"/>
                <w:szCs w:val="24"/>
              </w:rPr>
              <w:t xml:space="preserve"> </w:t>
            </w:r>
            <w:r w:rsidRPr="0046603D">
              <w:rPr>
                <w:sz w:val="24"/>
                <w:szCs w:val="24"/>
              </w:rPr>
              <w:t>встречи</w:t>
            </w:r>
            <w:r w:rsidRPr="0046603D">
              <w:rPr>
                <w:spacing w:val="-8"/>
                <w:sz w:val="24"/>
                <w:szCs w:val="24"/>
              </w:rPr>
              <w:t xml:space="preserve"> </w:t>
            </w:r>
            <w:r w:rsidRPr="0046603D">
              <w:rPr>
                <w:sz w:val="24"/>
                <w:szCs w:val="24"/>
              </w:rPr>
              <w:t>с</w:t>
            </w:r>
            <w:r w:rsidRPr="0046603D">
              <w:rPr>
                <w:spacing w:val="-6"/>
                <w:sz w:val="24"/>
                <w:szCs w:val="24"/>
              </w:rPr>
              <w:t xml:space="preserve"> </w:t>
            </w:r>
            <w:r w:rsidRPr="0046603D">
              <w:rPr>
                <w:sz w:val="24"/>
                <w:szCs w:val="24"/>
              </w:rPr>
              <w:t>инспекторами</w:t>
            </w:r>
            <w:r w:rsidRPr="0046603D">
              <w:rPr>
                <w:spacing w:val="-6"/>
                <w:sz w:val="24"/>
                <w:szCs w:val="24"/>
              </w:rPr>
              <w:t xml:space="preserve"> </w:t>
            </w:r>
            <w:r w:rsidRPr="0046603D">
              <w:rPr>
                <w:sz w:val="24"/>
                <w:szCs w:val="24"/>
              </w:rPr>
              <w:t>различных</w:t>
            </w:r>
            <w:r w:rsidRPr="0046603D">
              <w:rPr>
                <w:spacing w:val="-5"/>
                <w:sz w:val="24"/>
                <w:szCs w:val="24"/>
              </w:rPr>
              <w:t xml:space="preserve"> </w:t>
            </w:r>
            <w:r w:rsidRPr="0046603D">
              <w:rPr>
                <w:spacing w:val="-2"/>
                <w:sz w:val="24"/>
                <w:szCs w:val="24"/>
              </w:rPr>
              <w:t>служб</w:t>
            </w:r>
          </w:p>
        </w:tc>
        <w:tc>
          <w:tcPr>
            <w:tcW w:w="993" w:type="dxa"/>
          </w:tcPr>
          <w:p w:rsidR="006941C2" w:rsidRDefault="006941C2" w:rsidP="00D2738B">
            <w:pPr>
              <w:pStyle w:val="TableParagraph"/>
              <w:spacing w:line="249" w:lineRule="exact"/>
              <w:ind w:left="110"/>
            </w:pPr>
            <w:r>
              <w:t>1</w:t>
            </w:r>
          </w:p>
        </w:tc>
        <w:tc>
          <w:tcPr>
            <w:tcW w:w="991" w:type="dxa"/>
          </w:tcPr>
          <w:p w:rsidR="006941C2" w:rsidRDefault="006941C2" w:rsidP="00D2738B">
            <w:pPr>
              <w:pStyle w:val="TableParagraph"/>
              <w:spacing w:line="249" w:lineRule="exact"/>
              <w:ind w:left="108"/>
            </w:pPr>
            <w:r>
              <w:t>1</w:t>
            </w:r>
          </w:p>
        </w:tc>
        <w:tc>
          <w:tcPr>
            <w:tcW w:w="1134" w:type="dxa"/>
          </w:tcPr>
          <w:p w:rsidR="006941C2" w:rsidRDefault="006941C2" w:rsidP="00D2738B">
            <w:pPr>
              <w:pStyle w:val="TableParagraph"/>
              <w:spacing w:line="249" w:lineRule="exact"/>
              <w:ind w:left="111"/>
            </w:pPr>
            <w:r>
              <w:t>1</w:t>
            </w:r>
          </w:p>
        </w:tc>
        <w:tc>
          <w:tcPr>
            <w:tcW w:w="1108" w:type="dxa"/>
          </w:tcPr>
          <w:p w:rsidR="006941C2" w:rsidRDefault="006941C2" w:rsidP="00D2738B">
            <w:pPr>
              <w:pStyle w:val="TableParagraph"/>
              <w:spacing w:line="249" w:lineRule="exact"/>
              <w:ind w:left="110"/>
            </w:pPr>
            <w:r>
              <w:t>1</w:t>
            </w:r>
          </w:p>
        </w:tc>
      </w:tr>
      <w:tr w:rsidR="006941C2" w:rsidTr="00D2738B">
        <w:trPr>
          <w:trHeight w:val="356"/>
        </w:trPr>
        <w:tc>
          <w:tcPr>
            <w:tcW w:w="5670" w:type="dxa"/>
          </w:tcPr>
          <w:p w:rsidR="006941C2" w:rsidRDefault="006941C2" w:rsidP="00D2738B">
            <w:pPr>
              <w:pStyle w:val="TableParagraph"/>
              <w:spacing w:line="249" w:lineRule="exact"/>
            </w:pPr>
            <w:r>
              <w:rPr>
                <w:spacing w:val="-2"/>
              </w:rPr>
              <w:t>ИТОГО</w:t>
            </w:r>
          </w:p>
        </w:tc>
        <w:tc>
          <w:tcPr>
            <w:tcW w:w="993" w:type="dxa"/>
          </w:tcPr>
          <w:p w:rsidR="006941C2" w:rsidRDefault="006941C2" w:rsidP="00D2738B">
            <w:pPr>
              <w:pStyle w:val="TableParagraph"/>
              <w:spacing w:line="249" w:lineRule="exact"/>
              <w:ind w:left="110"/>
            </w:pPr>
            <w:r>
              <w:rPr>
                <w:spacing w:val="-5"/>
              </w:rPr>
              <w:t>10</w:t>
            </w:r>
          </w:p>
        </w:tc>
        <w:tc>
          <w:tcPr>
            <w:tcW w:w="991" w:type="dxa"/>
          </w:tcPr>
          <w:p w:rsidR="006941C2" w:rsidRDefault="006941C2" w:rsidP="00D2738B">
            <w:pPr>
              <w:pStyle w:val="TableParagraph"/>
              <w:spacing w:line="249" w:lineRule="exact"/>
              <w:ind w:left="108"/>
            </w:pPr>
            <w:r>
              <w:rPr>
                <w:spacing w:val="-5"/>
              </w:rPr>
              <w:t>10</w:t>
            </w:r>
          </w:p>
        </w:tc>
        <w:tc>
          <w:tcPr>
            <w:tcW w:w="1134" w:type="dxa"/>
          </w:tcPr>
          <w:p w:rsidR="006941C2" w:rsidRDefault="006941C2" w:rsidP="00D2738B">
            <w:pPr>
              <w:pStyle w:val="TableParagraph"/>
              <w:spacing w:line="249" w:lineRule="exact"/>
              <w:ind w:left="111"/>
            </w:pPr>
            <w:r>
              <w:rPr>
                <w:spacing w:val="-5"/>
              </w:rPr>
              <w:t>10</w:t>
            </w:r>
          </w:p>
        </w:tc>
        <w:tc>
          <w:tcPr>
            <w:tcW w:w="1108" w:type="dxa"/>
          </w:tcPr>
          <w:p w:rsidR="006941C2" w:rsidRDefault="006941C2" w:rsidP="00D2738B">
            <w:pPr>
              <w:pStyle w:val="TableParagraph"/>
              <w:spacing w:line="249" w:lineRule="exact"/>
              <w:ind w:left="110"/>
            </w:pPr>
            <w:r>
              <w:rPr>
                <w:spacing w:val="-5"/>
              </w:rPr>
              <w:t>10</w:t>
            </w:r>
          </w:p>
        </w:tc>
      </w:tr>
    </w:tbl>
    <w:p w:rsidR="006941C2" w:rsidRPr="006941C2" w:rsidRDefault="006941C2" w:rsidP="00C86A08">
      <w:pPr>
        <w:spacing w:before="6"/>
        <w:ind w:left="1038"/>
      </w:pPr>
    </w:p>
    <w:p w:rsidR="00C86A08" w:rsidRDefault="00C86A08" w:rsidP="00C86A08">
      <w:pPr>
        <w:pStyle w:val="a3"/>
        <w:spacing w:before="11"/>
        <w:ind w:left="0"/>
        <w:rPr>
          <w:sz w:val="28"/>
        </w:rPr>
      </w:pPr>
    </w:p>
    <w:p w:rsidR="00EB7069" w:rsidRPr="007C4C45" w:rsidRDefault="007C4C45" w:rsidP="007C4C45">
      <w:pPr>
        <w:pStyle w:val="4"/>
        <w:tabs>
          <w:tab w:val="left" w:pos="3254"/>
        </w:tabs>
        <w:spacing w:before="74" w:line="240" w:lineRule="auto"/>
        <w:ind w:left="2466"/>
        <w:rPr>
          <w:i w:val="0"/>
        </w:rPr>
      </w:pPr>
      <w:r w:rsidRPr="007C4C45">
        <w:rPr>
          <w:i w:val="0"/>
        </w:rPr>
        <w:t xml:space="preserve">3.4 </w:t>
      </w:r>
      <w:r w:rsidR="00EB7069" w:rsidRPr="007C4C45">
        <w:rPr>
          <w:i w:val="0"/>
        </w:rPr>
        <w:t>КАЛЕНДАРНЫЙ</w:t>
      </w:r>
      <w:r w:rsidR="00EB7069" w:rsidRPr="007C4C45">
        <w:rPr>
          <w:i w:val="0"/>
          <w:spacing w:val="-14"/>
        </w:rPr>
        <w:t xml:space="preserve"> </w:t>
      </w:r>
      <w:r w:rsidR="00EB7069" w:rsidRPr="007C4C45">
        <w:rPr>
          <w:i w:val="0"/>
        </w:rPr>
        <w:t>ПЛАН</w:t>
      </w:r>
      <w:r w:rsidR="00EB7069" w:rsidRPr="007C4C45">
        <w:rPr>
          <w:i w:val="0"/>
          <w:spacing w:val="-12"/>
        </w:rPr>
        <w:t xml:space="preserve"> </w:t>
      </w:r>
      <w:r w:rsidR="00EB7069" w:rsidRPr="007C4C45">
        <w:rPr>
          <w:i w:val="0"/>
        </w:rPr>
        <w:t>ВОСПИТАТЕЛЬНОЙ</w:t>
      </w:r>
      <w:r w:rsidR="00EB7069" w:rsidRPr="007C4C45">
        <w:rPr>
          <w:i w:val="0"/>
          <w:spacing w:val="-11"/>
        </w:rPr>
        <w:t xml:space="preserve"> </w:t>
      </w:r>
      <w:r w:rsidR="00EB7069" w:rsidRPr="007C4C45">
        <w:rPr>
          <w:i w:val="0"/>
          <w:spacing w:val="-2"/>
        </w:rPr>
        <w:t>РАБОТЫ</w:t>
      </w:r>
    </w:p>
    <w:p w:rsidR="00EB7069" w:rsidRDefault="00EB7069" w:rsidP="00EB7069">
      <w:pPr>
        <w:pStyle w:val="a3"/>
        <w:ind w:left="471" w:right="115" w:firstLine="852"/>
      </w:pPr>
      <w:r>
        <w:t>Календарный план воспитательной работы конкретизирует заявленная в программе воспитания работу применительно к учебному году.</w:t>
      </w:r>
    </w:p>
    <w:p w:rsidR="00EB7069" w:rsidRDefault="00EB7069" w:rsidP="00EB7069">
      <w:pPr>
        <w:pStyle w:val="a3"/>
        <w:spacing w:before="1"/>
        <w:ind w:left="471" w:right="120" w:firstLine="852"/>
      </w:pPr>
      <w:r>
        <w:t>Календарный план разрабатывается в соответствии с модулями рабочей программы воспитания:</w:t>
      </w:r>
      <w:r>
        <w:rPr>
          <w:spacing w:val="40"/>
        </w:rPr>
        <w:t xml:space="preserve"> </w:t>
      </w:r>
      <w:r>
        <w:t>как инвариантными, так и вариативными.</w:t>
      </w:r>
    </w:p>
    <w:p w:rsidR="00EB7069" w:rsidRDefault="00EB7069" w:rsidP="00EB7069">
      <w:pPr>
        <w:pStyle w:val="a3"/>
        <w:ind w:left="471" w:right="120" w:firstLine="852"/>
      </w:pPr>
      <w:r>
        <w:t>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rsidR="00EB7069" w:rsidRDefault="00EB7069" w:rsidP="00EB7069">
      <w:pPr>
        <w:pStyle w:val="a3"/>
        <w:ind w:left="471" w:right="121" w:firstLine="852"/>
      </w:pPr>
      <w:r>
        <w:t xml:space="preserve">Участие школьников во всех делах, событиях, мероприятиях календарного плана основывается на </w:t>
      </w:r>
      <w:r>
        <w:rPr>
          <w:spacing w:val="-2"/>
        </w:rPr>
        <w:t>принципах:</w:t>
      </w:r>
    </w:p>
    <w:p w:rsidR="00EB7069" w:rsidRDefault="00EB7069" w:rsidP="009F0FBA">
      <w:pPr>
        <w:pStyle w:val="a4"/>
        <w:numPr>
          <w:ilvl w:val="0"/>
          <w:numId w:val="126"/>
        </w:numPr>
        <w:tabs>
          <w:tab w:val="left" w:pos="1449"/>
        </w:tabs>
        <w:spacing w:line="251" w:lineRule="exact"/>
        <w:ind w:left="1448" w:hanging="126"/>
        <w:jc w:val="both"/>
      </w:pPr>
      <w:r>
        <w:t>добровольности,</w:t>
      </w:r>
      <w:r>
        <w:rPr>
          <w:spacing w:val="-7"/>
        </w:rPr>
        <w:t xml:space="preserve"> </w:t>
      </w:r>
      <w:r>
        <w:t>взаимодействия</w:t>
      </w:r>
      <w:r>
        <w:rPr>
          <w:spacing w:val="-6"/>
        </w:rPr>
        <w:t xml:space="preserve"> </w:t>
      </w:r>
      <w:r>
        <w:t>обучающихся</w:t>
      </w:r>
      <w:r>
        <w:rPr>
          <w:spacing w:val="-4"/>
        </w:rPr>
        <w:t xml:space="preserve"> </w:t>
      </w:r>
      <w:r>
        <w:t>разных</w:t>
      </w:r>
      <w:r>
        <w:rPr>
          <w:spacing w:val="-5"/>
        </w:rPr>
        <w:t xml:space="preserve"> </w:t>
      </w:r>
      <w:r>
        <w:t>классов</w:t>
      </w:r>
      <w:r>
        <w:rPr>
          <w:spacing w:val="-4"/>
        </w:rPr>
        <w:t xml:space="preserve"> </w:t>
      </w:r>
      <w:r>
        <w:t>и</w:t>
      </w:r>
      <w:r>
        <w:rPr>
          <w:spacing w:val="-5"/>
        </w:rPr>
        <w:t xml:space="preserve"> </w:t>
      </w:r>
      <w:r>
        <w:rPr>
          <w:spacing w:val="-2"/>
        </w:rPr>
        <w:t>параллелей,</w:t>
      </w:r>
    </w:p>
    <w:p w:rsidR="00EB7069" w:rsidRDefault="00EB7069" w:rsidP="009F0FBA">
      <w:pPr>
        <w:pStyle w:val="a4"/>
        <w:numPr>
          <w:ilvl w:val="0"/>
          <w:numId w:val="126"/>
        </w:numPr>
        <w:tabs>
          <w:tab w:val="left" w:pos="1473"/>
        </w:tabs>
        <w:spacing w:before="1"/>
        <w:ind w:right="115" w:firstLine="852"/>
        <w:jc w:val="both"/>
      </w:pPr>
      <w:r>
        <w:t>совместной со взрослыми посильной ответственности за их планирование, подготовку, проведение и анализ.</w:t>
      </w:r>
    </w:p>
    <w:p w:rsidR="00EB7069" w:rsidRDefault="00EB7069" w:rsidP="00EB7069">
      <w:pPr>
        <w:pStyle w:val="a3"/>
        <w:spacing w:before="1"/>
        <w:ind w:left="471" w:right="117" w:firstLine="852"/>
      </w:pPr>
      <w:r>
        <w:t>Педагогические работники, ответственные за организацию дел, событий, мероприятий календарного плана, вправе привлекать для проведения мероприятия</w:t>
      </w:r>
      <w:r>
        <w:rPr>
          <w:spacing w:val="40"/>
        </w:rPr>
        <w:t xml:space="preserve"> </w:t>
      </w:r>
      <w:r>
        <w:t xml:space="preserve">родителей (законных </w:t>
      </w:r>
      <w:r>
        <w:lastRenderedPageBreak/>
        <w:t>представителей), социальных партнёров школы и самих обучающихся.</w:t>
      </w:r>
    </w:p>
    <w:p w:rsidR="00EB7069" w:rsidRDefault="00EB7069" w:rsidP="00EB7069">
      <w:pPr>
        <w:pStyle w:val="a3"/>
        <w:ind w:left="471" w:right="119" w:firstLine="852"/>
      </w:pPr>
      <w:r>
        <w:t>При формировании календарного плана воспитательной работы школа включает</w:t>
      </w:r>
      <w:r>
        <w:rPr>
          <w:spacing w:val="40"/>
        </w:rPr>
        <w:t xml:space="preserve"> </w:t>
      </w:r>
      <w:r>
        <w:t>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EB7069" w:rsidRDefault="00EB7069" w:rsidP="00EB7069">
      <w:pPr>
        <w:pStyle w:val="a3"/>
        <w:ind w:left="471" w:right="120" w:firstLine="852"/>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EB7069" w:rsidRDefault="00EB7069" w:rsidP="00EB7069">
      <w:pPr>
        <w:pStyle w:val="a3"/>
        <w:spacing w:before="23" w:line="261" w:lineRule="auto"/>
        <w:ind w:left="471" w:right="116" w:firstLine="552"/>
      </w:pPr>
      <w:r>
        <w:t>План воспитательной работы</w:t>
      </w:r>
      <w:r>
        <w:rPr>
          <w:spacing w:val="40"/>
        </w:rPr>
        <w:t xml:space="preserve"> </w:t>
      </w:r>
      <w:r>
        <w:t>составлен по модулям в соответствии со следующими приоритетными задачами, обозначенными в Программе воспитания МОУ «Мостовская  ООШ»: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w:t>
      </w:r>
      <w:r>
        <w:rPr>
          <w:spacing w:val="40"/>
        </w:rPr>
        <w:t xml:space="preserve"> </w:t>
      </w:r>
      <w:r>
        <w:t>форм и видов травли, насилия, проявления жестокости;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 вой войны; 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творческих и научных сообществ.</w:t>
      </w:r>
    </w:p>
    <w:p w:rsidR="00EB7069" w:rsidRDefault="00EB7069" w:rsidP="00EB7069">
      <w:pPr>
        <w:pStyle w:val="a3"/>
        <w:spacing w:before="23" w:line="261" w:lineRule="auto"/>
        <w:ind w:left="471" w:right="116" w:firstLine="552"/>
        <w:sectPr w:rsidR="00EB7069" w:rsidSect="00C86A08">
          <w:footerReference w:type="default" r:id="rId110"/>
          <w:type w:val="continuous"/>
          <w:pgSz w:w="11910" w:h="16840"/>
          <w:pgMar w:top="980" w:right="428" w:bottom="920" w:left="567" w:header="0" w:footer="697" w:gutter="0"/>
          <w:cols w:space="720"/>
        </w:sectPr>
      </w:pPr>
    </w:p>
    <w:tbl>
      <w:tblPr>
        <w:tblW w:w="1576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3"/>
        <w:gridCol w:w="110"/>
        <w:gridCol w:w="1269"/>
        <w:gridCol w:w="1240"/>
        <w:gridCol w:w="1266"/>
        <w:gridCol w:w="1549"/>
        <w:gridCol w:w="1380"/>
        <w:gridCol w:w="1130"/>
        <w:gridCol w:w="1268"/>
        <w:gridCol w:w="984"/>
        <w:gridCol w:w="1125"/>
        <w:gridCol w:w="1549"/>
        <w:gridCol w:w="1641"/>
        <w:gridCol w:w="236"/>
      </w:tblGrid>
      <w:tr w:rsidR="00EB7069" w:rsidTr="002A18AA">
        <w:trPr>
          <w:trHeight w:val="208"/>
        </w:trPr>
        <w:tc>
          <w:tcPr>
            <w:tcW w:w="1128" w:type="dxa"/>
            <w:gridSpan w:val="2"/>
            <w:vMerge w:val="restart"/>
          </w:tcPr>
          <w:p w:rsidR="00EB7069" w:rsidRDefault="00EB7069" w:rsidP="00AD5D9F">
            <w:pPr>
              <w:pStyle w:val="TableParagraph"/>
              <w:spacing w:before="6"/>
              <w:ind w:left="0"/>
              <w:rPr>
                <w:sz w:val="17"/>
              </w:rPr>
            </w:pPr>
          </w:p>
          <w:p w:rsidR="00EB7069" w:rsidRDefault="00EB7069" w:rsidP="00AD5D9F">
            <w:pPr>
              <w:pStyle w:val="TableParagraph"/>
              <w:ind w:firstLine="45"/>
              <w:rPr>
                <w:sz w:val="18"/>
              </w:rPr>
            </w:pPr>
            <w:r>
              <w:rPr>
                <w:spacing w:val="-2"/>
                <w:sz w:val="18"/>
              </w:rPr>
              <w:t>Модули Кураторы</w:t>
            </w:r>
          </w:p>
          <w:p w:rsidR="00EB7069" w:rsidRDefault="00EB7069" w:rsidP="00AD5D9F">
            <w:pPr>
              <w:pStyle w:val="TableParagraph"/>
              <w:ind w:left="0"/>
              <w:rPr>
                <w:sz w:val="20"/>
              </w:rPr>
            </w:pPr>
          </w:p>
          <w:p w:rsidR="00EB7069" w:rsidRDefault="00EB7069" w:rsidP="00AD5D9F">
            <w:pPr>
              <w:pStyle w:val="TableParagraph"/>
              <w:ind w:left="0"/>
              <w:rPr>
                <w:sz w:val="20"/>
              </w:rPr>
            </w:pPr>
          </w:p>
          <w:p w:rsidR="00EB7069" w:rsidRDefault="00EB7069" w:rsidP="00AD5D9F">
            <w:pPr>
              <w:pStyle w:val="TableParagraph"/>
              <w:ind w:left="0"/>
              <w:rPr>
                <w:sz w:val="20"/>
              </w:rPr>
            </w:pPr>
          </w:p>
          <w:p w:rsidR="00EB7069" w:rsidRDefault="00EB7069" w:rsidP="00AD5D9F">
            <w:pPr>
              <w:pStyle w:val="TableParagraph"/>
              <w:spacing w:before="10"/>
              <w:ind w:left="0"/>
              <w:rPr>
                <w:sz w:val="29"/>
              </w:rPr>
            </w:pPr>
          </w:p>
          <w:p w:rsidR="00EB7069" w:rsidRDefault="00EB7069" w:rsidP="00AD5D9F">
            <w:pPr>
              <w:pStyle w:val="TableParagraph"/>
              <w:rPr>
                <w:sz w:val="18"/>
              </w:rPr>
            </w:pPr>
            <w:r>
              <w:rPr>
                <w:spacing w:val="-2"/>
                <w:sz w:val="18"/>
              </w:rPr>
              <w:t>Сроки</w:t>
            </w:r>
          </w:p>
        </w:tc>
        <w:tc>
          <w:tcPr>
            <w:tcW w:w="7882" w:type="dxa"/>
            <w:gridSpan w:val="6"/>
          </w:tcPr>
          <w:p w:rsidR="00EB7069" w:rsidRDefault="00EB7069" w:rsidP="00AD5D9F">
            <w:pPr>
              <w:pStyle w:val="TableParagraph"/>
              <w:spacing w:line="188" w:lineRule="exact"/>
              <w:ind w:left="108"/>
              <w:rPr>
                <w:sz w:val="18"/>
              </w:rPr>
            </w:pPr>
            <w:r>
              <w:rPr>
                <w:spacing w:val="-2"/>
                <w:sz w:val="18"/>
              </w:rPr>
              <w:t>Инвариативные</w:t>
            </w:r>
          </w:p>
        </w:tc>
        <w:tc>
          <w:tcPr>
            <w:tcW w:w="6750" w:type="dxa"/>
            <w:gridSpan w:val="6"/>
          </w:tcPr>
          <w:p w:rsidR="00EB7069" w:rsidRDefault="00EB7069" w:rsidP="00AD5D9F">
            <w:pPr>
              <w:pStyle w:val="TableParagraph"/>
              <w:spacing w:line="188" w:lineRule="exact"/>
              <w:ind w:left="113"/>
              <w:rPr>
                <w:sz w:val="18"/>
              </w:rPr>
            </w:pPr>
            <w:r>
              <w:rPr>
                <w:spacing w:val="-2"/>
                <w:sz w:val="18"/>
              </w:rPr>
              <w:t>Вариативные</w:t>
            </w:r>
          </w:p>
        </w:tc>
      </w:tr>
      <w:tr w:rsidR="00EB7069" w:rsidTr="002A18AA">
        <w:trPr>
          <w:trHeight w:val="1900"/>
        </w:trPr>
        <w:tc>
          <w:tcPr>
            <w:tcW w:w="1128" w:type="dxa"/>
            <w:gridSpan w:val="2"/>
            <w:vMerge/>
            <w:tcBorders>
              <w:top w:val="nil"/>
            </w:tcBorders>
          </w:tcPr>
          <w:p w:rsidR="00EB7069" w:rsidRDefault="00EB7069" w:rsidP="00AD5D9F">
            <w:pPr>
              <w:rPr>
                <w:sz w:val="2"/>
                <w:szCs w:val="2"/>
              </w:rPr>
            </w:pPr>
          </w:p>
        </w:tc>
        <w:tc>
          <w:tcPr>
            <w:tcW w:w="1276" w:type="dxa"/>
          </w:tcPr>
          <w:p w:rsidR="00EB7069" w:rsidRDefault="00EB7069" w:rsidP="00AD5D9F">
            <w:pPr>
              <w:pStyle w:val="TableParagraph"/>
              <w:ind w:left="108" w:right="199"/>
              <w:rPr>
                <w:sz w:val="18"/>
              </w:rPr>
            </w:pPr>
            <w:r>
              <w:rPr>
                <w:spacing w:val="-2"/>
                <w:sz w:val="18"/>
              </w:rPr>
              <w:t xml:space="preserve">Классное руководство </w:t>
            </w:r>
            <w:r>
              <w:rPr>
                <w:sz w:val="18"/>
              </w:rPr>
              <w:t xml:space="preserve">(классные </w:t>
            </w:r>
            <w:r>
              <w:rPr>
                <w:spacing w:val="-2"/>
                <w:sz w:val="18"/>
              </w:rPr>
              <w:t>руководите</w:t>
            </w:r>
            <w:r>
              <w:rPr>
                <w:spacing w:val="-4"/>
                <w:sz w:val="18"/>
              </w:rPr>
              <w:t>ли)</w:t>
            </w:r>
          </w:p>
        </w:tc>
        <w:tc>
          <w:tcPr>
            <w:tcW w:w="1247" w:type="dxa"/>
          </w:tcPr>
          <w:p w:rsidR="00EB7069" w:rsidRDefault="00EB7069" w:rsidP="00AD5D9F">
            <w:pPr>
              <w:pStyle w:val="TableParagraph"/>
              <w:ind w:left="109" w:right="279"/>
              <w:rPr>
                <w:sz w:val="18"/>
              </w:rPr>
            </w:pPr>
            <w:r>
              <w:rPr>
                <w:spacing w:val="-2"/>
                <w:sz w:val="18"/>
              </w:rPr>
              <w:t xml:space="preserve">Школьный </w:t>
            </w:r>
            <w:r>
              <w:rPr>
                <w:spacing w:val="-4"/>
                <w:sz w:val="18"/>
              </w:rPr>
              <w:t>урок</w:t>
            </w:r>
          </w:p>
          <w:p w:rsidR="00EB7069" w:rsidRDefault="00EB7069" w:rsidP="00AD5D9F">
            <w:pPr>
              <w:pStyle w:val="TableParagraph"/>
              <w:ind w:left="109" w:right="245"/>
              <w:rPr>
                <w:sz w:val="18"/>
              </w:rPr>
            </w:pPr>
            <w:r>
              <w:rPr>
                <w:sz w:val="18"/>
              </w:rPr>
              <w:t xml:space="preserve">( учителя- </w:t>
            </w:r>
            <w:r>
              <w:rPr>
                <w:spacing w:val="-2"/>
                <w:sz w:val="18"/>
              </w:rPr>
              <w:t xml:space="preserve">предметни- </w:t>
            </w:r>
            <w:r>
              <w:rPr>
                <w:spacing w:val="-4"/>
                <w:sz w:val="18"/>
              </w:rPr>
              <w:t>ки)</w:t>
            </w:r>
          </w:p>
        </w:tc>
        <w:tc>
          <w:tcPr>
            <w:tcW w:w="1274" w:type="dxa"/>
          </w:tcPr>
          <w:p w:rsidR="00EB7069" w:rsidRDefault="00EB7069" w:rsidP="00AD5D9F">
            <w:pPr>
              <w:pStyle w:val="TableParagraph"/>
              <w:ind w:left="110" w:right="149"/>
              <w:rPr>
                <w:sz w:val="18"/>
              </w:rPr>
            </w:pPr>
            <w:r>
              <w:rPr>
                <w:sz w:val="18"/>
              </w:rPr>
              <w:t>Курсы вне- урочной</w:t>
            </w:r>
            <w:r>
              <w:rPr>
                <w:spacing w:val="-12"/>
                <w:sz w:val="18"/>
              </w:rPr>
              <w:t xml:space="preserve"> </w:t>
            </w:r>
            <w:r>
              <w:rPr>
                <w:sz w:val="18"/>
              </w:rPr>
              <w:t xml:space="preserve">дея- </w:t>
            </w:r>
            <w:r>
              <w:rPr>
                <w:spacing w:val="-2"/>
                <w:sz w:val="18"/>
              </w:rPr>
              <w:t xml:space="preserve">тельности (руководите- </w:t>
            </w:r>
            <w:r>
              <w:rPr>
                <w:sz w:val="18"/>
              </w:rPr>
              <w:t>ли курсов)</w:t>
            </w:r>
          </w:p>
        </w:tc>
        <w:tc>
          <w:tcPr>
            <w:tcW w:w="1559" w:type="dxa"/>
          </w:tcPr>
          <w:p w:rsidR="00EB7069" w:rsidRDefault="00EB7069" w:rsidP="00AD5D9F">
            <w:pPr>
              <w:pStyle w:val="TableParagraph"/>
              <w:ind w:left="111" w:right="103"/>
              <w:rPr>
                <w:sz w:val="18"/>
              </w:rPr>
            </w:pPr>
            <w:r>
              <w:rPr>
                <w:sz w:val="18"/>
              </w:rPr>
              <w:t>Работа</w:t>
            </w:r>
            <w:r>
              <w:rPr>
                <w:spacing w:val="-12"/>
                <w:sz w:val="18"/>
              </w:rPr>
              <w:t xml:space="preserve"> </w:t>
            </w:r>
            <w:r>
              <w:rPr>
                <w:sz w:val="18"/>
              </w:rPr>
              <w:t>с</w:t>
            </w:r>
            <w:r>
              <w:rPr>
                <w:spacing w:val="-11"/>
                <w:sz w:val="18"/>
              </w:rPr>
              <w:t xml:space="preserve"> </w:t>
            </w:r>
            <w:r>
              <w:rPr>
                <w:sz w:val="18"/>
              </w:rPr>
              <w:t xml:space="preserve">родите- </w:t>
            </w:r>
            <w:r>
              <w:rPr>
                <w:spacing w:val="-4"/>
                <w:sz w:val="18"/>
              </w:rPr>
              <w:t>лями</w:t>
            </w:r>
          </w:p>
          <w:p w:rsidR="00EB7069" w:rsidRDefault="00EB7069" w:rsidP="00AD5D9F">
            <w:pPr>
              <w:pStyle w:val="TableParagraph"/>
              <w:ind w:left="111" w:right="103"/>
              <w:rPr>
                <w:sz w:val="18"/>
              </w:rPr>
            </w:pPr>
            <w:r>
              <w:rPr>
                <w:spacing w:val="-2"/>
                <w:sz w:val="18"/>
              </w:rPr>
              <w:t xml:space="preserve">(администрация </w:t>
            </w:r>
            <w:r>
              <w:rPr>
                <w:sz w:val="18"/>
              </w:rPr>
              <w:t>школы</w:t>
            </w:r>
            <w:r>
              <w:rPr>
                <w:spacing w:val="-2"/>
                <w:sz w:val="18"/>
              </w:rPr>
              <w:t xml:space="preserve">, </w:t>
            </w:r>
            <w:r>
              <w:rPr>
                <w:sz w:val="18"/>
              </w:rPr>
              <w:t>классные руко</w:t>
            </w:r>
            <w:r>
              <w:rPr>
                <w:spacing w:val="-2"/>
                <w:sz w:val="18"/>
              </w:rPr>
              <w:t>водители)</w:t>
            </w:r>
          </w:p>
        </w:tc>
        <w:tc>
          <w:tcPr>
            <w:tcW w:w="1389" w:type="dxa"/>
          </w:tcPr>
          <w:p w:rsidR="00EB7069" w:rsidRDefault="00EB7069" w:rsidP="00AD5D9F">
            <w:pPr>
              <w:pStyle w:val="TableParagraph"/>
              <w:ind w:right="103"/>
              <w:rPr>
                <w:sz w:val="18"/>
              </w:rPr>
            </w:pPr>
            <w:r>
              <w:rPr>
                <w:spacing w:val="-2"/>
                <w:sz w:val="18"/>
              </w:rPr>
              <w:t xml:space="preserve">Самоуправле- </w:t>
            </w:r>
            <w:r>
              <w:rPr>
                <w:spacing w:val="-4"/>
                <w:sz w:val="18"/>
              </w:rPr>
              <w:t>ние</w:t>
            </w:r>
          </w:p>
          <w:p w:rsidR="00EB7069" w:rsidRDefault="00EB7069" w:rsidP="00AD5D9F">
            <w:pPr>
              <w:pStyle w:val="TableParagraph"/>
              <w:ind w:right="223"/>
              <w:rPr>
                <w:sz w:val="18"/>
              </w:rPr>
            </w:pPr>
            <w:r>
              <w:rPr>
                <w:sz w:val="18"/>
              </w:rPr>
              <w:t xml:space="preserve">(классные </w:t>
            </w:r>
            <w:r>
              <w:rPr>
                <w:spacing w:val="-2"/>
                <w:sz w:val="18"/>
              </w:rPr>
              <w:t>руководите</w:t>
            </w:r>
            <w:r>
              <w:rPr>
                <w:spacing w:val="-4"/>
                <w:sz w:val="18"/>
              </w:rPr>
              <w:t>ли</w:t>
            </w:r>
          </w:p>
        </w:tc>
        <w:tc>
          <w:tcPr>
            <w:tcW w:w="1137" w:type="dxa"/>
          </w:tcPr>
          <w:p w:rsidR="00EB7069" w:rsidRDefault="00EB7069" w:rsidP="00AD5D9F">
            <w:pPr>
              <w:pStyle w:val="TableParagraph"/>
              <w:ind w:left="113" w:right="17"/>
              <w:rPr>
                <w:sz w:val="18"/>
              </w:rPr>
            </w:pPr>
            <w:r>
              <w:rPr>
                <w:spacing w:val="-2"/>
                <w:sz w:val="18"/>
              </w:rPr>
              <w:t>Профори- ентация</w:t>
            </w:r>
          </w:p>
          <w:p w:rsidR="00EB7069" w:rsidRDefault="00EB7069" w:rsidP="00AD5D9F">
            <w:pPr>
              <w:pStyle w:val="TableParagraph"/>
              <w:ind w:left="113" w:right="245"/>
              <w:rPr>
                <w:sz w:val="18"/>
              </w:rPr>
            </w:pPr>
            <w:r>
              <w:rPr>
                <w:sz w:val="18"/>
              </w:rPr>
              <w:t>(</w:t>
            </w:r>
            <w:r>
              <w:rPr>
                <w:spacing w:val="-12"/>
                <w:sz w:val="18"/>
              </w:rPr>
              <w:t xml:space="preserve"> </w:t>
            </w:r>
            <w:r>
              <w:rPr>
                <w:sz w:val="18"/>
              </w:rPr>
              <w:t xml:space="preserve">педагог- </w:t>
            </w:r>
            <w:r>
              <w:rPr>
                <w:spacing w:val="-2"/>
                <w:sz w:val="18"/>
              </w:rPr>
              <w:t>психолог)</w:t>
            </w:r>
          </w:p>
        </w:tc>
        <w:tc>
          <w:tcPr>
            <w:tcW w:w="1276" w:type="dxa"/>
          </w:tcPr>
          <w:p w:rsidR="00EB7069" w:rsidRDefault="00EB7069" w:rsidP="00AD5D9F">
            <w:pPr>
              <w:pStyle w:val="TableParagraph"/>
              <w:ind w:left="113" w:right="133"/>
              <w:rPr>
                <w:sz w:val="18"/>
              </w:rPr>
            </w:pPr>
            <w:r>
              <w:rPr>
                <w:spacing w:val="-2"/>
                <w:sz w:val="18"/>
              </w:rPr>
              <w:t xml:space="preserve">Ключевые общешколь- </w:t>
            </w:r>
            <w:r>
              <w:rPr>
                <w:sz w:val="18"/>
              </w:rPr>
              <w:t xml:space="preserve">ные дела </w:t>
            </w:r>
            <w:r>
              <w:rPr>
                <w:spacing w:val="-2"/>
                <w:sz w:val="18"/>
              </w:rPr>
              <w:t xml:space="preserve">(заместитель </w:t>
            </w:r>
            <w:r>
              <w:rPr>
                <w:sz w:val="18"/>
              </w:rPr>
              <w:t>директора</w:t>
            </w:r>
            <w:r>
              <w:rPr>
                <w:spacing w:val="-12"/>
                <w:sz w:val="18"/>
              </w:rPr>
              <w:t xml:space="preserve"> </w:t>
            </w:r>
            <w:r>
              <w:rPr>
                <w:sz w:val="18"/>
              </w:rPr>
              <w:t>по У</w:t>
            </w:r>
            <w:r>
              <w:rPr>
                <w:spacing w:val="-4"/>
                <w:sz w:val="18"/>
              </w:rPr>
              <w:t>ВР)</w:t>
            </w:r>
          </w:p>
        </w:tc>
        <w:tc>
          <w:tcPr>
            <w:tcW w:w="990" w:type="dxa"/>
          </w:tcPr>
          <w:p w:rsidR="00EB7069" w:rsidRDefault="00EB7069" w:rsidP="00AD5D9F">
            <w:pPr>
              <w:pStyle w:val="TableParagraph"/>
              <w:spacing w:line="200" w:lineRule="exact"/>
              <w:rPr>
                <w:sz w:val="18"/>
              </w:rPr>
            </w:pPr>
            <w:r>
              <w:rPr>
                <w:spacing w:val="-5"/>
                <w:sz w:val="18"/>
              </w:rPr>
              <w:t>РДШ</w:t>
            </w:r>
          </w:p>
          <w:p w:rsidR="00EB7069" w:rsidRDefault="00EB7069" w:rsidP="00AD5D9F">
            <w:pPr>
              <w:pStyle w:val="TableParagraph"/>
              <w:ind w:right="127"/>
              <w:jc w:val="both"/>
              <w:rPr>
                <w:sz w:val="18"/>
              </w:rPr>
            </w:pPr>
            <w:r>
              <w:rPr>
                <w:sz w:val="18"/>
              </w:rPr>
              <w:t>(ответственный учитель</w:t>
            </w:r>
          </w:p>
        </w:tc>
        <w:tc>
          <w:tcPr>
            <w:tcW w:w="1132" w:type="dxa"/>
          </w:tcPr>
          <w:p w:rsidR="00EB7069" w:rsidRDefault="00EB7069" w:rsidP="00AD5D9F">
            <w:pPr>
              <w:pStyle w:val="TableParagraph"/>
              <w:ind w:left="115" w:right="122"/>
              <w:rPr>
                <w:sz w:val="18"/>
              </w:rPr>
            </w:pPr>
            <w:r>
              <w:rPr>
                <w:spacing w:val="-2"/>
                <w:sz w:val="18"/>
              </w:rPr>
              <w:t xml:space="preserve">Школьные медиа (Замести- </w:t>
            </w:r>
            <w:r>
              <w:rPr>
                <w:sz w:val="18"/>
              </w:rPr>
              <w:t>тель</w:t>
            </w:r>
            <w:r>
              <w:rPr>
                <w:spacing w:val="-12"/>
                <w:sz w:val="18"/>
              </w:rPr>
              <w:t xml:space="preserve"> </w:t>
            </w:r>
            <w:r>
              <w:rPr>
                <w:sz w:val="18"/>
              </w:rPr>
              <w:t>дирек- тора</w:t>
            </w:r>
            <w:r>
              <w:rPr>
                <w:spacing w:val="-12"/>
                <w:sz w:val="18"/>
              </w:rPr>
              <w:t xml:space="preserve"> </w:t>
            </w:r>
            <w:r>
              <w:rPr>
                <w:sz w:val="18"/>
              </w:rPr>
              <w:t>по</w:t>
            </w:r>
            <w:r>
              <w:rPr>
                <w:spacing w:val="-11"/>
                <w:sz w:val="18"/>
              </w:rPr>
              <w:t xml:space="preserve"> У</w:t>
            </w:r>
            <w:r>
              <w:rPr>
                <w:sz w:val="18"/>
              </w:rPr>
              <w:t xml:space="preserve">ВР, </w:t>
            </w:r>
            <w:r>
              <w:rPr>
                <w:spacing w:val="-2"/>
                <w:sz w:val="18"/>
              </w:rPr>
              <w:t>педагог-</w:t>
            </w:r>
          </w:p>
          <w:p w:rsidR="00EB7069" w:rsidRDefault="00EB7069" w:rsidP="00AD5D9F">
            <w:pPr>
              <w:pStyle w:val="TableParagraph"/>
              <w:ind w:left="115" w:right="230"/>
              <w:rPr>
                <w:sz w:val="18"/>
              </w:rPr>
            </w:pPr>
            <w:r>
              <w:rPr>
                <w:spacing w:val="-2"/>
                <w:sz w:val="18"/>
              </w:rPr>
              <w:t>библиоте- карь)</w:t>
            </w:r>
          </w:p>
        </w:tc>
        <w:tc>
          <w:tcPr>
            <w:tcW w:w="1559" w:type="dxa"/>
          </w:tcPr>
          <w:p w:rsidR="00EB7069" w:rsidRDefault="00EB7069" w:rsidP="00AD5D9F">
            <w:pPr>
              <w:pStyle w:val="TableParagraph"/>
              <w:ind w:left="116" w:right="103"/>
              <w:rPr>
                <w:sz w:val="18"/>
              </w:rPr>
            </w:pPr>
            <w:r>
              <w:rPr>
                <w:sz w:val="18"/>
              </w:rPr>
              <w:t>Экскурсии, экс- педиции,</w:t>
            </w:r>
            <w:r>
              <w:rPr>
                <w:spacing w:val="-12"/>
                <w:sz w:val="18"/>
              </w:rPr>
              <w:t xml:space="preserve"> </w:t>
            </w:r>
            <w:r>
              <w:rPr>
                <w:sz w:val="18"/>
              </w:rPr>
              <w:t xml:space="preserve">походы </w:t>
            </w:r>
            <w:r>
              <w:rPr>
                <w:spacing w:val="-2"/>
                <w:sz w:val="18"/>
              </w:rPr>
              <w:t xml:space="preserve">(администрация </w:t>
            </w:r>
            <w:r>
              <w:rPr>
                <w:sz w:val="18"/>
              </w:rPr>
              <w:t xml:space="preserve">школы, учитель </w:t>
            </w:r>
            <w:r>
              <w:rPr>
                <w:spacing w:val="-2"/>
                <w:sz w:val="18"/>
              </w:rPr>
              <w:t xml:space="preserve">физической </w:t>
            </w:r>
            <w:r>
              <w:rPr>
                <w:sz w:val="18"/>
              </w:rPr>
              <w:t>культуры,</w:t>
            </w:r>
            <w:r>
              <w:rPr>
                <w:spacing w:val="-12"/>
                <w:sz w:val="18"/>
              </w:rPr>
              <w:t xml:space="preserve"> </w:t>
            </w:r>
            <w:r>
              <w:rPr>
                <w:sz w:val="18"/>
              </w:rPr>
              <w:t xml:space="preserve">класс- ные руководите- </w:t>
            </w:r>
            <w:r>
              <w:rPr>
                <w:spacing w:val="-4"/>
                <w:sz w:val="18"/>
              </w:rPr>
              <w:t>ли)</w:t>
            </w:r>
          </w:p>
        </w:tc>
        <w:tc>
          <w:tcPr>
            <w:tcW w:w="1652" w:type="dxa"/>
          </w:tcPr>
          <w:p w:rsidR="00EB7069" w:rsidRDefault="00EB7069" w:rsidP="00AD5D9F">
            <w:pPr>
              <w:pStyle w:val="TableParagraph"/>
              <w:ind w:left="117" w:right="-44"/>
              <w:jc w:val="both"/>
              <w:rPr>
                <w:sz w:val="18"/>
              </w:rPr>
            </w:pPr>
            <w:r>
              <w:rPr>
                <w:sz w:val="18"/>
              </w:rPr>
              <w:t xml:space="preserve">Организация пре </w:t>
            </w:r>
            <w:r>
              <w:rPr>
                <w:spacing w:val="-2"/>
                <w:sz w:val="18"/>
              </w:rPr>
              <w:t>метно-эстетической среды</w:t>
            </w:r>
          </w:p>
          <w:p w:rsidR="00EB7069" w:rsidRDefault="00EB7069" w:rsidP="00AD5D9F">
            <w:pPr>
              <w:pStyle w:val="TableParagraph"/>
              <w:ind w:left="117" w:right="-29"/>
              <w:rPr>
                <w:sz w:val="18"/>
              </w:rPr>
            </w:pPr>
            <w:r>
              <w:rPr>
                <w:sz w:val="18"/>
              </w:rPr>
              <w:t>( администрация школы,</w:t>
            </w:r>
            <w:r>
              <w:rPr>
                <w:spacing w:val="-12"/>
                <w:sz w:val="18"/>
              </w:rPr>
              <w:t xml:space="preserve"> </w:t>
            </w:r>
            <w:r>
              <w:rPr>
                <w:sz w:val="18"/>
              </w:rPr>
              <w:t>руководи ли</w:t>
            </w:r>
            <w:r>
              <w:rPr>
                <w:spacing w:val="-12"/>
                <w:sz w:val="18"/>
              </w:rPr>
              <w:t xml:space="preserve"> </w:t>
            </w:r>
            <w:r>
              <w:rPr>
                <w:sz w:val="18"/>
              </w:rPr>
              <w:t>курсов</w:t>
            </w:r>
            <w:r>
              <w:rPr>
                <w:spacing w:val="-11"/>
                <w:sz w:val="18"/>
              </w:rPr>
              <w:t xml:space="preserve"> </w:t>
            </w:r>
            <w:r>
              <w:rPr>
                <w:sz w:val="18"/>
              </w:rPr>
              <w:t>внеурочной деятельности, классные</w:t>
            </w:r>
          </w:p>
          <w:p w:rsidR="00EB7069" w:rsidRDefault="00EB7069" w:rsidP="00AD5D9F">
            <w:pPr>
              <w:pStyle w:val="TableParagraph"/>
              <w:ind w:left="117" w:right="-29"/>
              <w:rPr>
                <w:sz w:val="18"/>
              </w:rPr>
            </w:pPr>
            <w:r>
              <w:rPr>
                <w:spacing w:val="-12"/>
                <w:sz w:val="18"/>
              </w:rPr>
              <w:t xml:space="preserve"> </w:t>
            </w:r>
            <w:r>
              <w:rPr>
                <w:sz w:val="18"/>
              </w:rPr>
              <w:t>ру</w:t>
            </w:r>
            <w:r>
              <w:rPr>
                <w:spacing w:val="-2"/>
                <w:sz w:val="18"/>
              </w:rPr>
              <w:t>ководители)</w:t>
            </w:r>
          </w:p>
        </w:tc>
        <w:tc>
          <w:tcPr>
            <w:tcW w:w="141" w:type="dxa"/>
          </w:tcPr>
          <w:p w:rsidR="00EB7069" w:rsidRDefault="00EB7069" w:rsidP="00AD5D9F">
            <w:pPr>
              <w:pStyle w:val="TableParagraph"/>
              <w:ind w:left="0"/>
              <w:rPr>
                <w:sz w:val="18"/>
              </w:rPr>
            </w:pPr>
          </w:p>
        </w:tc>
      </w:tr>
      <w:tr w:rsidR="00EB7069" w:rsidTr="002A18AA">
        <w:trPr>
          <w:trHeight w:val="5590"/>
        </w:trPr>
        <w:tc>
          <w:tcPr>
            <w:tcW w:w="1128" w:type="dxa"/>
            <w:gridSpan w:val="2"/>
          </w:tcPr>
          <w:p w:rsidR="00EB7069" w:rsidRDefault="00EB7069" w:rsidP="00AD5D9F">
            <w:pPr>
              <w:pStyle w:val="TableParagraph"/>
              <w:spacing w:line="200" w:lineRule="exact"/>
              <w:rPr>
                <w:sz w:val="18"/>
              </w:rPr>
            </w:pPr>
            <w:r>
              <w:rPr>
                <w:spacing w:val="-2"/>
                <w:sz w:val="18"/>
              </w:rPr>
              <w:t>Сентябрь</w:t>
            </w:r>
          </w:p>
        </w:tc>
        <w:tc>
          <w:tcPr>
            <w:tcW w:w="1276" w:type="dxa"/>
          </w:tcPr>
          <w:p w:rsidR="00EB7069" w:rsidRDefault="00EB7069" w:rsidP="00AD5D9F">
            <w:pPr>
              <w:pStyle w:val="TableParagraph"/>
              <w:spacing w:line="242" w:lineRule="auto"/>
              <w:ind w:left="108" w:right="159"/>
              <w:rPr>
                <w:sz w:val="18"/>
              </w:rPr>
            </w:pPr>
            <w:r>
              <w:rPr>
                <w:sz w:val="18"/>
              </w:rPr>
              <w:t>Серия</w:t>
            </w:r>
            <w:r>
              <w:rPr>
                <w:spacing w:val="-12"/>
                <w:sz w:val="18"/>
              </w:rPr>
              <w:t xml:space="preserve"> </w:t>
            </w:r>
            <w:r>
              <w:rPr>
                <w:sz w:val="18"/>
              </w:rPr>
              <w:t>класс- ных часов</w:t>
            </w:r>
          </w:p>
          <w:p w:rsidR="00EB7069" w:rsidRDefault="00EB7069" w:rsidP="00AD5D9F">
            <w:pPr>
              <w:pStyle w:val="TableParagraph"/>
              <w:ind w:left="108"/>
              <w:rPr>
                <w:sz w:val="18"/>
              </w:rPr>
            </w:pPr>
            <w:r>
              <w:rPr>
                <w:sz w:val="18"/>
              </w:rPr>
              <w:t xml:space="preserve">«Азбука без- </w:t>
            </w:r>
            <w:r>
              <w:rPr>
                <w:spacing w:val="-2"/>
                <w:sz w:val="18"/>
              </w:rPr>
              <w:t>опасности» Пятиминутки</w:t>
            </w:r>
          </w:p>
          <w:p w:rsidR="00EB7069" w:rsidRDefault="00EB7069" w:rsidP="00AD5D9F">
            <w:pPr>
              <w:pStyle w:val="TableParagraph"/>
              <w:ind w:left="108" w:right="134"/>
              <w:rPr>
                <w:sz w:val="18"/>
              </w:rPr>
            </w:pPr>
            <w:r>
              <w:rPr>
                <w:sz w:val="18"/>
              </w:rPr>
              <w:t>«Обо</w:t>
            </w:r>
            <w:r>
              <w:rPr>
                <w:spacing w:val="-12"/>
                <w:sz w:val="18"/>
              </w:rPr>
              <w:t xml:space="preserve"> </w:t>
            </w:r>
            <w:r>
              <w:rPr>
                <w:sz w:val="18"/>
              </w:rPr>
              <w:t>всём</w:t>
            </w:r>
            <w:r>
              <w:rPr>
                <w:spacing w:val="-11"/>
                <w:sz w:val="18"/>
              </w:rPr>
              <w:t xml:space="preserve"> </w:t>
            </w:r>
            <w:r>
              <w:rPr>
                <w:sz w:val="18"/>
              </w:rPr>
              <w:t xml:space="preserve">на </w:t>
            </w:r>
            <w:r>
              <w:rPr>
                <w:spacing w:val="-2"/>
                <w:sz w:val="18"/>
              </w:rPr>
              <w:t>свете»</w:t>
            </w:r>
            <w:r>
              <w:rPr>
                <w:spacing w:val="80"/>
                <w:sz w:val="18"/>
              </w:rPr>
              <w:t xml:space="preserve"> </w:t>
            </w:r>
            <w:r>
              <w:rPr>
                <w:sz w:val="18"/>
              </w:rPr>
              <w:t>Акция</w:t>
            </w:r>
            <w:r>
              <w:rPr>
                <w:spacing w:val="40"/>
                <w:sz w:val="18"/>
              </w:rPr>
              <w:t xml:space="preserve"> </w:t>
            </w:r>
            <w:r>
              <w:rPr>
                <w:sz w:val="18"/>
              </w:rPr>
              <w:t xml:space="preserve">«По- моги бабуш- ке и дедуш- </w:t>
            </w:r>
            <w:r>
              <w:rPr>
                <w:spacing w:val="-4"/>
                <w:sz w:val="18"/>
              </w:rPr>
              <w:t>ке»</w:t>
            </w:r>
          </w:p>
          <w:p w:rsidR="00EB7069" w:rsidRDefault="00EB7069" w:rsidP="00AD5D9F">
            <w:pPr>
              <w:pStyle w:val="TableParagraph"/>
              <w:ind w:left="0"/>
              <w:rPr>
                <w:sz w:val="20"/>
              </w:rPr>
            </w:pPr>
          </w:p>
          <w:p w:rsidR="00EB7069" w:rsidRDefault="00EB7069" w:rsidP="00AD5D9F">
            <w:pPr>
              <w:pStyle w:val="TableParagraph"/>
              <w:ind w:left="0"/>
              <w:rPr>
                <w:sz w:val="20"/>
              </w:rPr>
            </w:pPr>
          </w:p>
          <w:p w:rsidR="00EB7069" w:rsidRDefault="00EB7069" w:rsidP="00AD5D9F">
            <w:pPr>
              <w:pStyle w:val="TableParagraph"/>
              <w:spacing w:before="152"/>
              <w:ind w:left="108" w:right="160"/>
              <w:rPr>
                <w:sz w:val="18"/>
              </w:rPr>
            </w:pPr>
            <w:r>
              <w:rPr>
                <w:sz w:val="18"/>
              </w:rPr>
              <w:t xml:space="preserve">Изучение и анализ ха- </w:t>
            </w:r>
            <w:r>
              <w:rPr>
                <w:spacing w:val="-2"/>
                <w:sz w:val="18"/>
              </w:rPr>
              <w:t xml:space="preserve">рактеристик </w:t>
            </w:r>
            <w:r>
              <w:rPr>
                <w:sz w:val="18"/>
              </w:rPr>
              <w:t>класса как малой соци- альной</w:t>
            </w:r>
            <w:r>
              <w:rPr>
                <w:spacing w:val="-12"/>
                <w:sz w:val="18"/>
              </w:rPr>
              <w:t xml:space="preserve"> </w:t>
            </w:r>
            <w:r>
              <w:rPr>
                <w:sz w:val="18"/>
              </w:rPr>
              <w:t xml:space="preserve">груп- </w:t>
            </w:r>
            <w:r>
              <w:rPr>
                <w:spacing w:val="-4"/>
                <w:sz w:val="18"/>
              </w:rPr>
              <w:t>пы.</w:t>
            </w:r>
          </w:p>
        </w:tc>
        <w:tc>
          <w:tcPr>
            <w:tcW w:w="1247" w:type="dxa"/>
          </w:tcPr>
          <w:p w:rsidR="00EB7069" w:rsidRDefault="00EB7069" w:rsidP="00AD5D9F">
            <w:pPr>
              <w:pStyle w:val="TableParagraph"/>
              <w:ind w:right="223"/>
              <w:rPr>
                <w:sz w:val="18"/>
              </w:rPr>
            </w:pPr>
            <w:r>
              <w:rPr>
                <w:sz w:val="18"/>
              </w:rPr>
              <w:t xml:space="preserve">Экскурсия в виртуальный музей: на уроках </w:t>
            </w:r>
            <w:r>
              <w:rPr>
                <w:spacing w:val="-2"/>
                <w:sz w:val="18"/>
              </w:rPr>
              <w:t>математики</w:t>
            </w:r>
          </w:p>
          <w:p w:rsidR="00EB7069" w:rsidRDefault="00EB7069" w:rsidP="00AD5D9F">
            <w:pPr>
              <w:pStyle w:val="TableParagraph"/>
              <w:ind w:left="109" w:right="161"/>
              <w:rPr>
                <w:sz w:val="18"/>
              </w:rPr>
            </w:pPr>
            <w:r>
              <w:rPr>
                <w:spacing w:val="-2"/>
                <w:sz w:val="18"/>
              </w:rPr>
              <w:t>«История вычисли</w:t>
            </w:r>
            <w:r>
              <w:rPr>
                <w:sz w:val="18"/>
              </w:rPr>
              <w:t>тельной</w:t>
            </w:r>
            <w:r>
              <w:rPr>
                <w:spacing w:val="-12"/>
                <w:sz w:val="18"/>
              </w:rPr>
              <w:t xml:space="preserve"> </w:t>
            </w:r>
            <w:r>
              <w:rPr>
                <w:sz w:val="18"/>
              </w:rPr>
              <w:t>техники», на уроках русского языка</w:t>
            </w:r>
          </w:p>
          <w:p w:rsidR="00EB7069" w:rsidRDefault="00EB7069" w:rsidP="00AD5D9F">
            <w:pPr>
              <w:pStyle w:val="TableParagraph"/>
              <w:ind w:left="109" w:right="173"/>
              <w:rPr>
                <w:sz w:val="18"/>
              </w:rPr>
            </w:pPr>
            <w:r>
              <w:rPr>
                <w:spacing w:val="-2"/>
                <w:sz w:val="18"/>
              </w:rPr>
              <w:t xml:space="preserve">«История письменно- </w:t>
            </w:r>
            <w:r>
              <w:rPr>
                <w:spacing w:val="-4"/>
                <w:sz w:val="18"/>
              </w:rPr>
              <w:t xml:space="preserve">сти» </w:t>
            </w:r>
            <w:r>
              <w:rPr>
                <w:spacing w:val="-2"/>
                <w:sz w:val="18"/>
              </w:rPr>
              <w:t xml:space="preserve">Использова- </w:t>
            </w:r>
            <w:r>
              <w:rPr>
                <w:sz w:val="18"/>
              </w:rPr>
              <w:t xml:space="preserve">ние педаго- </w:t>
            </w:r>
            <w:r>
              <w:rPr>
                <w:spacing w:val="-2"/>
                <w:sz w:val="18"/>
              </w:rPr>
              <w:t>гических приемов,</w:t>
            </w:r>
          </w:p>
          <w:p w:rsidR="00EB7069" w:rsidRDefault="00EB7069" w:rsidP="00AD5D9F">
            <w:pPr>
              <w:pStyle w:val="TableParagraph"/>
              <w:spacing w:line="207" w:lineRule="exact"/>
              <w:ind w:left="109"/>
              <w:rPr>
                <w:sz w:val="18"/>
              </w:rPr>
            </w:pPr>
            <w:r>
              <w:rPr>
                <w:spacing w:val="-2"/>
                <w:sz w:val="18"/>
              </w:rPr>
              <w:t>«Зеркало»,</w:t>
            </w:r>
          </w:p>
          <w:p w:rsidR="00EB7069" w:rsidRDefault="00EB7069" w:rsidP="00AD5D9F">
            <w:pPr>
              <w:pStyle w:val="TableParagraph"/>
              <w:ind w:left="109" w:right="186"/>
              <w:rPr>
                <w:sz w:val="18"/>
              </w:rPr>
            </w:pPr>
            <w:r>
              <w:rPr>
                <w:spacing w:val="-2"/>
                <w:sz w:val="18"/>
              </w:rPr>
              <w:t xml:space="preserve">«Эмоцио- </w:t>
            </w:r>
            <w:r>
              <w:rPr>
                <w:sz w:val="18"/>
              </w:rPr>
              <w:t>нальное</w:t>
            </w:r>
            <w:r>
              <w:rPr>
                <w:spacing w:val="-4"/>
                <w:sz w:val="18"/>
              </w:rPr>
              <w:t xml:space="preserve"> </w:t>
            </w:r>
            <w:r>
              <w:rPr>
                <w:sz w:val="18"/>
              </w:rPr>
              <w:t xml:space="preserve">по- </w:t>
            </w:r>
            <w:r>
              <w:rPr>
                <w:spacing w:val="-2"/>
                <w:sz w:val="18"/>
              </w:rPr>
              <w:t xml:space="preserve">глажива- </w:t>
            </w:r>
            <w:r>
              <w:rPr>
                <w:sz w:val="18"/>
              </w:rPr>
              <w:t xml:space="preserve">ние» ( в </w:t>
            </w:r>
            <w:r>
              <w:rPr>
                <w:spacing w:val="-2"/>
                <w:sz w:val="18"/>
              </w:rPr>
              <w:t>течение учебного</w:t>
            </w:r>
          </w:p>
          <w:p w:rsidR="00EB7069" w:rsidRDefault="00EB7069" w:rsidP="00AD5D9F">
            <w:pPr>
              <w:pStyle w:val="TableParagraph"/>
              <w:spacing w:line="193" w:lineRule="exact"/>
              <w:ind w:left="109"/>
              <w:rPr>
                <w:sz w:val="18"/>
              </w:rPr>
            </w:pPr>
            <w:r>
              <w:rPr>
                <w:spacing w:val="-2"/>
                <w:sz w:val="18"/>
              </w:rPr>
              <w:t>года)</w:t>
            </w:r>
          </w:p>
        </w:tc>
        <w:tc>
          <w:tcPr>
            <w:tcW w:w="1274" w:type="dxa"/>
            <w:vMerge w:val="restart"/>
          </w:tcPr>
          <w:p w:rsidR="00EB7069" w:rsidRDefault="00EB7069" w:rsidP="00AD5D9F">
            <w:pPr>
              <w:pStyle w:val="TableParagraph"/>
              <w:ind w:left="110" w:right="137"/>
              <w:rPr>
                <w:sz w:val="18"/>
              </w:rPr>
            </w:pPr>
            <w:r>
              <w:rPr>
                <w:sz w:val="18"/>
              </w:rPr>
              <w:t>Курс</w:t>
            </w:r>
            <w:r>
              <w:rPr>
                <w:spacing w:val="-12"/>
                <w:sz w:val="18"/>
              </w:rPr>
              <w:t xml:space="preserve"> </w:t>
            </w:r>
            <w:r>
              <w:rPr>
                <w:sz w:val="18"/>
              </w:rPr>
              <w:t xml:space="preserve">«Умни- ки и умни- цы», «Шах- маты в шко- </w:t>
            </w:r>
            <w:r>
              <w:rPr>
                <w:spacing w:val="-4"/>
                <w:sz w:val="18"/>
              </w:rPr>
              <w:t>ле».</w:t>
            </w:r>
          </w:p>
          <w:p w:rsidR="00EB7069" w:rsidRDefault="00EB7069" w:rsidP="00AD5D9F">
            <w:pPr>
              <w:pStyle w:val="TableParagraph"/>
              <w:ind w:left="110" w:right="130"/>
              <w:jc w:val="both"/>
              <w:rPr>
                <w:sz w:val="18"/>
              </w:rPr>
            </w:pPr>
            <w:r>
              <w:rPr>
                <w:sz w:val="18"/>
              </w:rPr>
              <w:t>Кружок</w:t>
            </w:r>
            <w:r>
              <w:rPr>
                <w:spacing w:val="-12"/>
                <w:sz w:val="18"/>
              </w:rPr>
              <w:t xml:space="preserve"> </w:t>
            </w:r>
            <w:r>
              <w:rPr>
                <w:sz w:val="18"/>
              </w:rPr>
              <w:t>«Театр кукол»</w:t>
            </w:r>
          </w:p>
          <w:p w:rsidR="00EB7069" w:rsidRDefault="00EB7069" w:rsidP="00AD5D9F">
            <w:pPr>
              <w:pStyle w:val="TableParagraph"/>
              <w:ind w:left="110" w:right="224"/>
              <w:jc w:val="both"/>
              <w:rPr>
                <w:sz w:val="18"/>
              </w:rPr>
            </w:pPr>
            <w:r>
              <w:rPr>
                <w:spacing w:val="-2"/>
                <w:sz w:val="18"/>
              </w:rPr>
              <w:t xml:space="preserve">Библиотеч- </w:t>
            </w:r>
            <w:r>
              <w:rPr>
                <w:sz w:val="18"/>
              </w:rPr>
              <w:t>ный</w:t>
            </w:r>
            <w:r>
              <w:rPr>
                <w:spacing w:val="-6"/>
                <w:sz w:val="18"/>
              </w:rPr>
              <w:t xml:space="preserve"> </w:t>
            </w:r>
            <w:r>
              <w:rPr>
                <w:spacing w:val="-2"/>
                <w:sz w:val="18"/>
              </w:rPr>
              <w:t>кружок</w:t>
            </w:r>
          </w:p>
          <w:p w:rsidR="00EB7069" w:rsidRDefault="00EB7069" w:rsidP="00AD5D9F">
            <w:pPr>
              <w:pStyle w:val="TableParagraph"/>
              <w:ind w:left="0"/>
              <w:rPr>
                <w:sz w:val="20"/>
              </w:rPr>
            </w:pPr>
          </w:p>
          <w:p w:rsidR="00EB7069" w:rsidRDefault="00EB7069" w:rsidP="00AD5D9F">
            <w:pPr>
              <w:pStyle w:val="TableParagraph"/>
              <w:ind w:left="0"/>
              <w:rPr>
                <w:sz w:val="20"/>
              </w:rPr>
            </w:pPr>
          </w:p>
          <w:p w:rsidR="00EB7069" w:rsidRDefault="00EB7069" w:rsidP="00AD5D9F">
            <w:pPr>
              <w:pStyle w:val="TableParagraph"/>
              <w:ind w:left="0"/>
              <w:rPr>
                <w:sz w:val="20"/>
              </w:rPr>
            </w:pPr>
          </w:p>
          <w:p w:rsidR="00EB7069" w:rsidRDefault="00EB7069" w:rsidP="00AD5D9F">
            <w:pPr>
              <w:pStyle w:val="TableParagraph"/>
              <w:ind w:left="0"/>
              <w:rPr>
                <w:sz w:val="20"/>
              </w:rPr>
            </w:pPr>
          </w:p>
          <w:p w:rsidR="00EB7069" w:rsidRDefault="00EB7069" w:rsidP="00AD5D9F">
            <w:pPr>
              <w:pStyle w:val="TableParagraph"/>
              <w:spacing w:before="156"/>
              <w:ind w:left="110" w:right="354"/>
              <w:rPr>
                <w:sz w:val="18"/>
              </w:rPr>
            </w:pPr>
            <w:r>
              <w:rPr>
                <w:sz w:val="18"/>
              </w:rPr>
              <w:t>(в</w:t>
            </w:r>
            <w:r>
              <w:rPr>
                <w:spacing w:val="-12"/>
                <w:sz w:val="18"/>
              </w:rPr>
              <w:t xml:space="preserve"> </w:t>
            </w:r>
            <w:r>
              <w:rPr>
                <w:sz w:val="18"/>
              </w:rPr>
              <w:t xml:space="preserve">течение </w:t>
            </w:r>
            <w:r>
              <w:rPr>
                <w:spacing w:val="-2"/>
                <w:sz w:val="18"/>
              </w:rPr>
              <w:t>учебного года)</w:t>
            </w:r>
          </w:p>
        </w:tc>
        <w:tc>
          <w:tcPr>
            <w:tcW w:w="1559" w:type="dxa"/>
          </w:tcPr>
          <w:p w:rsidR="00EB7069" w:rsidRDefault="00EB7069" w:rsidP="00AD5D9F">
            <w:pPr>
              <w:pStyle w:val="TableParagraph"/>
              <w:spacing w:line="242" w:lineRule="auto"/>
              <w:ind w:left="111" w:right="247"/>
              <w:rPr>
                <w:sz w:val="18"/>
              </w:rPr>
            </w:pPr>
            <w:r>
              <w:rPr>
                <w:sz w:val="18"/>
              </w:rPr>
              <w:t>День</w:t>
            </w:r>
            <w:r>
              <w:rPr>
                <w:spacing w:val="-12"/>
                <w:sz w:val="18"/>
              </w:rPr>
              <w:t xml:space="preserve"> </w:t>
            </w:r>
            <w:r>
              <w:rPr>
                <w:sz w:val="18"/>
              </w:rPr>
              <w:t>открытых дверей (показ</w:t>
            </w:r>
          </w:p>
          <w:p w:rsidR="00EB7069" w:rsidRDefault="00EB7069" w:rsidP="00AD5D9F">
            <w:pPr>
              <w:pStyle w:val="TableParagraph"/>
              <w:ind w:left="111" w:right="223"/>
              <w:rPr>
                <w:sz w:val="18"/>
              </w:rPr>
            </w:pPr>
            <w:r>
              <w:rPr>
                <w:sz w:val="18"/>
              </w:rPr>
              <w:t>достижений</w:t>
            </w:r>
            <w:r>
              <w:rPr>
                <w:spacing w:val="-12"/>
                <w:sz w:val="18"/>
              </w:rPr>
              <w:t xml:space="preserve"> </w:t>
            </w:r>
            <w:r>
              <w:rPr>
                <w:sz w:val="18"/>
              </w:rPr>
              <w:t xml:space="preserve">де- </w:t>
            </w:r>
            <w:r>
              <w:rPr>
                <w:spacing w:val="-4"/>
                <w:sz w:val="18"/>
              </w:rPr>
              <w:t xml:space="preserve">тей) </w:t>
            </w:r>
            <w:r>
              <w:rPr>
                <w:spacing w:val="-2"/>
                <w:sz w:val="18"/>
              </w:rPr>
              <w:t>Организация</w:t>
            </w:r>
          </w:p>
          <w:p w:rsidR="00EB7069" w:rsidRDefault="00EB7069" w:rsidP="00AD5D9F">
            <w:pPr>
              <w:pStyle w:val="TableParagraph"/>
              <w:ind w:left="111" w:right="103"/>
              <w:rPr>
                <w:sz w:val="18"/>
              </w:rPr>
            </w:pPr>
            <w:r>
              <w:rPr>
                <w:sz w:val="18"/>
              </w:rPr>
              <w:t>Круглого стола на тему «Буллинг</w:t>
            </w:r>
            <w:r>
              <w:rPr>
                <w:spacing w:val="-12"/>
                <w:sz w:val="18"/>
              </w:rPr>
              <w:t xml:space="preserve"> </w:t>
            </w:r>
            <w:r>
              <w:rPr>
                <w:sz w:val="18"/>
              </w:rPr>
              <w:t>в</w:t>
            </w:r>
            <w:r>
              <w:rPr>
                <w:spacing w:val="-11"/>
                <w:sz w:val="18"/>
              </w:rPr>
              <w:t xml:space="preserve"> </w:t>
            </w:r>
            <w:r>
              <w:rPr>
                <w:sz w:val="18"/>
              </w:rPr>
              <w:t>школе»,</w:t>
            </w:r>
            <w:r>
              <w:rPr>
                <w:spacing w:val="-11"/>
                <w:sz w:val="18"/>
              </w:rPr>
              <w:t xml:space="preserve"> </w:t>
            </w:r>
            <w:r>
              <w:rPr>
                <w:sz w:val="18"/>
              </w:rPr>
              <w:t xml:space="preserve">с </w:t>
            </w:r>
            <w:r>
              <w:rPr>
                <w:spacing w:val="-2"/>
                <w:sz w:val="18"/>
              </w:rPr>
              <w:t>приглашенными специалистами</w:t>
            </w:r>
          </w:p>
        </w:tc>
        <w:tc>
          <w:tcPr>
            <w:tcW w:w="1389" w:type="dxa"/>
          </w:tcPr>
          <w:p w:rsidR="00EB7069" w:rsidRDefault="00EB7069" w:rsidP="00AD5D9F">
            <w:pPr>
              <w:pStyle w:val="TableParagraph"/>
              <w:ind w:right="103"/>
              <w:rPr>
                <w:sz w:val="18"/>
              </w:rPr>
            </w:pPr>
            <w:r>
              <w:rPr>
                <w:spacing w:val="-2"/>
                <w:sz w:val="18"/>
              </w:rPr>
              <w:t xml:space="preserve">Распределение внутрикласс- </w:t>
            </w:r>
            <w:r>
              <w:rPr>
                <w:sz w:val="18"/>
              </w:rPr>
              <w:t xml:space="preserve">ных поруче- ний. Выбор актива класса. </w:t>
            </w:r>
            <w:r>
              <w:rPr>
                <w:spacing w:val="-2"/>
                <w:sz w:val="18"/>
              </w:rPr>
              <w:t xml:space="preserve">Организация взаимопомощи </w:t>
            </w:r>
            <w:r>
              <w:rPr>
                <w:sz w:val="18"/>
              </w:rPr>
              <w:t xml:space="preserve">учащихся в учебных и </w:t>
            </w:r>
            <w:r>
              <w:rPr>
                <w:spacing w:val="-2"/>
                <w:sz w:val="18"/>
              </w:rPr>
              <w:t>творческих вопросах.</w:t>
            </w:r>
          </w:p>
          <w:p w:rsidR="00EB7069" w:rsidRDefault="00EB7069" w:rsidP="00AD5D9F">
            <w:pPr>
              <w:pStyle w:val="TableParagraph"/>
              <w:ind w:left="0"/>
              <w:rPr>
                <w:sz w:val="20"/>
              </w:rPr>
            </w:pPr>
          </w:p>
          <w:p w:rsidR="00EB7069" w:rsidRDefault="00EB7069" w:rsidP="00AD5D9F">
            <w:pPr>
              <w:pStyle w:val="TableParagraph"/>
              <w:ind w:left="0"/>
              <w:rPr>
                <w:sz w:val="20"/>
              </w:rPr>
            </w:pPr>
          </w:p>
          <w:p w:rsidR="00EB7069" w:rsidRDefault="00EB7069" w:rsidP="00AD5D9F">
            <w:pPr>
              <w:pStyle w:val="TableParagraph"/>
              <w:spacing w:before="179"/>
              <w:rPr>
                <w:sz w:val="18"/>
              </w:rPr>
            </w:pPr>
            <w:r>
              <w:rPr>
                <w:spacing w:val="-2"/>
                <w:sz w:val="18"/>
              </w:rPr>
              <w:t>Субботник</w:t>
            </w:r>
          </w:p>
        </w:tc>
        <w:tc>
          <w:tcPr>
            <w:tcW w:w="1137" w:type="dxa"/>
          </w:tcPr>
          <w:p w:rsidR="00EB7069" w:rsidRDefault="00EB7069" w:rsidP="00AD5D9F">
            <w:pPr>
              <w:pStyle w:val="TableParagraph"/>
              <w:ind w:left="113" w:right="94"/>
              <w:jc w:val="both"/>
              <w:rPr>
                <w:sz w:val="18"/>
              </w:rPr>
            </w:pPr>
            <w:r>
              <w:rPr>
                <w:spacing w:val="-2"/>
                <w:sz w:val="18"/>
              </w:rPr>
              <w:t xml:space="preserve">Профорие- тационная </w:t>
            </w:r>
            <w:r>
              <w:rPr>
                <w:sz w:val="18"/>
              </w:rPr>
              <w:t xml:space="preserve">игра «Мир </w:t>
            </w:r>
            <w:r>
              <w:rPr>
                <w:spacing w:val="-2"/>
                <w:sz w:val="18"/>
              </w:rPr>
              <w:t>профессий»</w:t>
            </w:r>
          </w:p>
        </w:tc>
        <w:tc>
          <w:tcPr>
            <w:tcW w:w="1276" w:type="dxa"/>
          </w:tcPr>
          <w:p w:rsidR="00EB7069" w:rsidRDefault="00EB7069" w:rsidP="00AD5D9F">
            <w:pPr>
              <w:pStyle w:val="TableParagraph"/>
              <w:spacing w:line="242" w:lineRule="auto"/>
              <w:ind w:left="113" w:right="144"/>
              <w:rPr>
                <w:sz w:val="18"/>
              </w:rPr>
            </w:pPr>
            <w:r>
              <w:rPr>
                <w:sz w:val="18"/>
              </w:rPr>
              <w:t>День</w:t>
            </w:r>
            <w:r>
              <w:rPr>
                <w:spacing w:val="-12"/>
                <w:sz w:val="18"/>
              </w:rPr>
              <w:t xml:space="preserve"> </w:t>
            </w:r>
            <w:r>
              <w:rPr>
                <w:sz w:val="18"/>
              </w:rPr>
              <w:t xml:space="preserve">добрых </w:t>
            </w:r>
            <w:r>
              <w:rPr>
                <w:spacing w:val="-4"/>
                <w:sz w:val="18"/>
              </w:rPr>
              <w:t>дел</w:t>
            </w:r>
          </w:p>
          <w:p w:rsidR="00EB7069" w:rsidRDefault="00EB7069" w:rsidP="00AD5D9F">
            <w:pPr>
              <w:pStyle w:val="TableParagraph"/>
              <w:ind w:left="0"/>
              <w:rPr>
                <w:sz w:val="20"/>
              </w:rPr>
            </w:pPr>
          </w:p>
          <w:p w:rsidR="00EB7069" w:rsidRDefault="00EB7069" w:rsidP="00AD5D9F">
            <w:pPr>
              <w:pStyle w:val="TableParagraph"/>
              <w:spacing w:before="173"/>
              <w:ind w:left="113"/>
              <w:rPr>
                <w:sz w:val="18"/>
              </w:rPr>
            </w:pPr>
          </w:p>
        </w:tc>
        <w:tc>
          <w:tcPr>
            <w:tcW w:w="990" w:type="dxa"/>
          </w:tcPr>
          <w:p w:rsidR="00EB7069" w:rsidRDefault="00EB7069" w:rsidP="00AD5D9F">
            <w:pPr>
              <w:pStyle w:val="TableParagraph"/>
              <w:ind w:right="127"/>
              <w:rPr>
                <w:sz w:val="18"/>
              </w:rPr>
            </w:pPr>
            <w:r>
              <w:rPr>
                <w:spacing w:val="-2"/>
                <w:sz w:val="18"/>
              </w:rPr>
              <w:t xml:space="preserve">Выступ- ление волон- терского отряда </w:t>
            </w:r>
            <w:r>
              <w:rPr>
                <w:sz w:val="18"/>
              </w:rPr>
              <w:t>«</w:t>
            </w:r>
          </w:p>
          <w:p w:rsidR="00EB7069" w:rsidRDefault="00EB7069" w:rsidP="00AD5D9F">
            <w:pPr>
              <w:pStyle w:val="TableParagraph"/>
              <w:spacing w:line="207" w:lineRule="exact"/>
              <w:rPr>
                <w:sz w:val="18"/>
              </w:rPr>
            </w:pPr>
            <w:r>
              <w:rPr>
                <w:sz w:val="18"/>
              </w:rPr>
              <w:t>Мы</w:t>
            </w:r>
            <w:r>
              <w:rPr>
                <w:spacing w:val="-1"/>
                <w:sz w:val="18"/>
              </w:rPr>
              <w:t xml:space="preserve"> </w:t>
            </w:r>
            <w:r>
              <w:rPr>
                <w:spacing w:val="-5"/>
                <w:sz w:val="18"/>
              </w:rPr>
              <w:t>за</w:t>
            </w:r>
          </w:p>
          <w:p w:rsidR="00EB7069" w:rsidRDefault="00EB7069" w:rsidP="00AD5D9F">
            <w:pPr>
              <w:pStyle w:val="TableParagraph"/>
              <w:ind w:right="129"/>
              <w:rPr>
                <w:sz w:val="18"/>
              </w:rPr>
            </w:pPr>
            <w:r>
              <w:rPr>
                <w:spacing w:val="-2"/>
                <w:sz w:val="18"/>
              </w:rPr>
              <w:t>здоровый образ</w:t>
            </w:r>
          </w:p>
          <w:p w:rsidR="00EB7069" w:rsidRDefault="00EB7069" w:rsidP="00AD5D9F">
            <w:pPr>
              <w:pStyle w:val="TableParagraph"/>
              <w:rPr>
                <w:sz w:val="18"/>
              </w:rPr>
            </w:pPr>
            <w:r>
              <w:rPr>
                <w:spacing w:val="-2"/>
                <w:sz w:val="18"/>
              </w:rPr>
              <w:t>жизни»</w:t>
            </w:r>
          </w:p>
        </w:tc>
        <w:tc>
          <w:tcPr>
            <w:tcW w:w="1132" w:type="dxa"/>
          </w:tcPr>
          <w:p w:rsidR="00EB7069" w:rsidRDefault="00EB7069" w:rsidP="00AD5D9F">
            <w:pPr>
              <w:pStyle w:val="TableParagraph"/>
              <w:ind w:left="115" w:right="148"/>
              <w:rPr>
                <w:sz w:val="18"/>
              </w:rPr>
            </w:pPr>
            <w:r>
              <w:rPr>
                <w:spacing w:val="-2"/>
                <w:sz w:val="18"/>
              </w:rPr>
              <w:t xml:space="preserve">Создание школьного медиацен- </w:t>
            </w:r>
            <w:r>
              <w:rPr>
                <w:sz w:val="18"/>
              </w:rPr>
              <w:t>тра</w:t>
            </w:r>
            <w:r>
              <w:rPr>
                <w:spacing w:val="-8"/>
                <w:sz w:val="18"/>
              </w:rPr>
              <w:t xml:space="preserve"> </w:t>
            </w:r>
            <w:r>
              <w:rPr>
                <w:sz w:val="18"/>
              </w:rPr>
              <w:t>из</w:t>
            </w:r>
            <w:r>
              <w:rPr>
                <w:spacing w:val="-7"/>
                <w:sz w:val="18"/>
              </w:rPr>
              <w:t xml:space="preserve"> </w:t>
            </w:r>
            <w:r>
              <w:rPr>
                <w:sz w:val="18"/>
              </w:rPr>
              <w:t>чис- ла</w:t>
            </w:r>
            <w:r>
              <w:rPr>
                <w:spacing w:val="-12"/>
                <w:sz w:val="18"/>
              </w:rPr>
              <w:t xml:space="preserve"> </w:t>
            </w:r>
            <w:r>
              <w:rPr>
                <w:sz w:val="18"/>
              </w:rPr>
              <w:t>учащих- ся для вы- пуска</w:t>
            </w:r>
            <w:r>
              <w:rPr>
                <w:spacing w:val="-12"/>
                <w:sz w:val="18"/>
              </w:rPr>
              <w:t xml:space="preserve"> </w:t>
            </w:r>
            <w:r>
              <w:rPr>
                <w:sz w:val="18"/>
              </w:rPr>
              <w:t xml:space="preserve">газе- ты и </w:t>
            </w:r>
            <w:r>
              <w:rPr>
                <w:spacing w:val="-2"/>
                <w:sz w:val="18"/>
              </w:rPr>
              <w:t>школьного радио</w:t>
            </w:r>
          </w:p>
          <w:p w:rsidR="00EB7069" w:rsidRDefault="00EB7069" w:rsidP="00AD5D9F">
            <w:pPr>
              <w:pStyle w:val="TableParagraph"/>
              <w:spacing w:before="5"/>
              <w:ind w:left="0"/>
              <w:rPr>
                <w:sz w:val="17"/>
              </w:rPr>
            </w:pPr>
          </w:p>
          <w:p w:rsidR="00EB7069" w:rsidRDefault="00EB7069" w:rsidP="00AD5D9F">
            <w:pPr>
              <w:pStyle w:val="TableParagraph"/>
              <w:ind w:left="115" w:right="404"/>
              <w:rPr>
                <w:sz w:val="18"/>
              </w:rPr>
            </w:pPr>
            <w:r>
              <w:rPr>
                <w:spacing w:val="-2"/>
                <w:sz w:val="18"/>
              </w:rPr>
              <w:t>Выпуск газеты</w:t>
            </w:r>
          </w:p>
          <w:p w:rsidR="00EB7069" w:rsidRDefault="00EB7069" w:rsidP="00AD5D9F">
            <w:pPr>
              <w:pStyle w:val="TableParagraph"/>
              <w:spacing w:before="1"/>
              <w:ind w:left="115" w:right="147"/>
              <w:rPr>
                <w:sz w:val="18"/>
              </w:rPr>
            </w:pPr>
            <w:r>
              <w:rPr>
                <w:spacing w:val="-2"/>
                <w:sz w:val="18"/>
              </w:rPr>
              <w:t xml:space="preserve">«Школь- </w:t>
            </w:r>
            <w:r>
              <w:rPr>
                <w:sz w:val="18"/>
              </w:rPr>
              <w:t>ная лента</w:t>
            </w:r>
            <w:r>
              <w:rPr>
                <w:spacing w:val="-2"/>
                <w:sz w:val="18"/>
              </w:rPr>
              <w:t>»</w:t>
            </w:r>
          </w:p>
        </w:tc>
        <w:tc>
          <w:tcPr>
            <w:tcW w:w="1559" w:type="dxa"/>
          </w:tcPr>
          <w:p w:rsidR="00EB7069" w:rsidRDefault="00EB7069" w:rsidP="00AD5D9F">
            <w:pPr>
              <w:pStyle w:val="TableParagraph"/>
              <w:ind w:left="116" w:right="129"/>
              <w:rPr>
                <w:sz w:val="18"/>
              </w:rPr>
            </w:pPr>
            <w:r>
              <w:rPr>
                <w:spacing w:val="-2"/>
                <w:sz w:val="18"/>
              </w:rPr>
              <w:t xml:space="preserve">Краеведческая виртуальная </w:t>
            </w:r>
            <w:r>
              <w:rPr>
                <w:sz w:val="18"/>
              </w:rPr>
              <w:t>экскурсия</w:t>
            </w:r>
            <w:r>
              <w:rPr>
                <w:spacing w:val="-12"/>
                <w:sz w:val="18"/>
              </w:rPr>
              <w:t xml:space="preserve"> </w:t>
            </w:r>
            <w:r>
              <w:rPr>
                <w:sz w:val="18"/>
              </w:rPr>
              <w:t xml:space="preserve">«При- рода родного </w:t>
            </w:r>
            <w:r>
              <w:rPr>
                <w:spacing w:val="-2"/>
                <w:sz w:val="18"/>
              </w:rPr>
              <w:t>края»</w:t>
            </w:r>
          </w:p>
        </w:tc>
        <w:tc>
          <w:tcPr>
            <w:tcW w:w="1652" w:type="dxa"/>
          </w:tcPr>
          <w:p w:rsidR="00EB7069" w:rsidRDefault="00EB7069" w:rsidP="00AD5D9F">
            <w:pPr>
              <w:pStyle w:val="TableParagraph"/>
              <w:ind w:left="117" w:right="136"/>
              <w:rPr>
                <w:sz w:val="18"/>
              </w:rPr>
            </w:pPr>
            <w:r>
              <w:rPr>
                <w:spacing w:val="-2"/>
                <w:sz w:val="18"/>
              </w:rPr>
              <w:t xml:space="preserve">Оформление </w:t>
            </w:r>
            <w:r>
              <w:rPr>
                <w:sz w:val="18"/>
              </w:rPr>
              <w:t>классных</w:t>
            </w:r>
            <w:r>
              <w:rPr>
                <w:spacing w:val="-12"/>
                <w:sz w:val="18"/>
              </w:rPr>
              <w:t xml:space="preserve"> </w:t>
            </w:r>
            <w:r>
              <w:rPr>
                <w:sz w:val="18"/>
              </w:rPr>
              <w:t>угол</w:t>
            </w:r>
            <w:r>
              <w:rPr>
                <w:spacing w:val="-4"/>
                <w:sz w:val="18"/>
              </w:rPr>
              <w:t>ков</w:t>
            </w:r>
          </w:p>
          <w:p w:rsidR="00EB7069" w:rsidRDefault="00EB7069" w:rsidP="00AD5D9F">
            <w:pPr>
              <w:pStyle w:val="TableParagraph"/>
              <w:spacing w:before="4"/>
              <w:ind w:left="0"/>
              <w:rPr>
                <w:sz w:val="17"/>
              </w:rPr>
            </w:pPr>
          </w:p>
          <w:p w:rsidR="00EB7069" w:rsidRDefault="00EB7069" w:rsidP="00AD5D9F">
            <w:pPr>
              <w:pStyle w:val="TableParagraph"/>
              <w:spacing w:before="4"/>
              <w:ind w:left="0"/>
              <w:rPr>
                <w:sz w:val="17"/>
              </w:rPr>
            </w:pPr>
          </w:p>
          <w:p w:rsidR="00EB7069" w:rsidRDefault="00EB7069" w:rsidP="00AD5D9F">
            <w:pPr>
              <w:pStyle w:val="TableParagraph"/>
              <w:ind w:left="117" w:right="241" w:firstLine="45"/>
              <w:rPr>
                <w:sz w:val="18"/>
              </w:rPr>
            </w:pPr>
            <w:r>
              <w:rPr>
                <w:sz w:val="18"/>
              </w:rPr>
              <w:t>уголок ГТО, уголок отряда ЮИД,  доска</w:t>
            </w:r>
            <w:r>
              <w:rPr>
                <w:spacing w:val="-12"/>
                <w:sz w:val="18"/>
              </w:rPr>
              <w:t xml:space="preserve"> </w:t>
            </w:r>
            <w:r>
              <w:rPr>
                <w:sz w:val="18"/>
              </w:rPr>
              <w:t xml:space="preserve">Почёта, </w:t>
            </w:r>
            <w:r>
              <w:rPr>
                <w:spacing w:val="-2"/>
                <w:sz w:val="18"/>
              </w:rPr>
              <w:t>оформление</w:t>
            </w:r>
          </w:p>
          <w:p w:rsidR="00EB7069" w:rsidRDefault="00EB7069" w:rsidP="00AD5D9F">
            <w:pPr>
              <w:pStyle w:val="TableParagraph"/>
              <w:spacing w:before="1"/>
              <w:ind w:left="117" w:right="136"/>
              <w:rPr>
                <w:sz w:val="18"/>
              </w:rPr>
            </w:pPr>
            <w:r>
              <w:rPr>
                <w:sz w:val="18"/>
              </w:rPr>
              <w:t>классных</w:t>
            </w:r>
            <w:r>
              <w:rPr>
                <w:spacing w:val="-12"/>
                <w:sz w:val="18"/>
              </w:rPr>
              <w:t xml:space="preserve"> </w:t>
            </w:r>
            <w:r>
              <w:rPr>
                <w:sz w:val="18"/>
              </w:rPr>
              <w:t>угол</w:t>
            </w:r>
            <w:r>
              <w:rPr>
                <w:spacing w:val="-4"/>
                <w:sz w:val="18"/>
              </w:rPr>
              <w:t>ков</w:t>
            </w:r>
          </w:p>
        </w:tc>
        <w:tc>
          <w:tcPr>
            <w:tcW w:w="141" w:type="dxa"/>
          </w:tcPr>
          <w:p w:rsidR="00EB7069" w:rsidRDefault="00EB7069" w:rsidP="00AD5D9F">
            <w:pPr>
              <w:pStyle w:val="TableParagraph"/>
              <w:ind w:left="0"/>
              <w:rPr>
                <w:sz w:val="18"/>
              </w:rPr>
            </w:pPr>
          </w:p>
        </w:tc>
      </w:tr>
      <w:tr w:rsidR="00EB7069" w:rsidTr="002A18AA">
        <w:trPr>
          <w:trHeight w:val="2671"/>
        </w:trPr>
        <w:tc>
          <w:tcPr>
            <w:tcW w:w="1128" w:type="dxa"/>
            <w:gridSpan w:val="2"/>
          </w:tcPr>
          <w:p w:rsidR="00EB7069" w:rsidRDefault="00EB7069" w:rsidP="00AD5D9F">
            <w:pPr>
              <w:pStyle w:val="TableParagraph"/>
              <w:spacing w:line="200" w:lineRule="exact"/>
              <w:rPr>
                <w:sz w:val="18"/>
              </w:rPr>
            </w:pPr>
            <w:r>
              <w:rPr>
                <w:spacing w:val="-2"/>
                <w:sz w:val="18"/>
              </w:rPr>
              <w:lastRenderedPageBreak/>
              <w:t>Октябрь</w:t>
            </w:r>
          </w:p>
        </w:tc>
        <w:tc>
          <w:tcPr>
            <w:tcW w:w="1276" w:type="dxa"/>
          </w:tcPr>
          <w:p w:rsidR="00EB7069" w:rsidRDefault="00EB7069" w:rsidP="00AD5D9F">
            <w:pPr>
              <w:pStyle w:val="TableParagraph"/>
              <w:ind w:left="108" w:right="133"/>
              <w:rPr>
                <w:sz w:val="18"/>
              </w:rPr>
            </w:pPr>
            <w:r>
              <w:rPr>
                <w:sz w:val="18"/>
              </w:rPr>
              <w:t>Знакомство</w:t>
            </w:r>
            <w:r>
              <w:rPr>
                <w:spacing w:val="-12"/>
                <w:sz w:val="18"/>
              </w:rPr>
              <w:t xml:space="preserve"> </w:t>
            </w:r>
            <w:r>
              <w:rPr>
                <w:sz w:val="18"/>
              </w:rPr>
              <w:t xml:space="preserve">с </w:t>
            </w:r>
            <w:r>
              <w:rPr>
                <w:spacing w:val="-2"/>
                <w:sz w:val="18"/>
              </w:rPr>
              <w:t xml:space="preserve">профилями </w:t>
            </w:r>
            <w:r>
              <w:rPr>
                <w:sz w:val="18"/>
              </w:rPr>
              <w:t xml:space="preserve">учеников в </w:t>
            </w:r>
            <w:r>
              <w:rPr>
                <w:spacing w:val="-2"/>
                <w:sz w:val="18"/>
              </w:rPr>
              <w:t>социальных сетях</w:t>
            </w:r>
          </w:p>
          <w:p w:rsidR="00EB7069" w:rsidRDefault="00EB7069" w:rsidP="00AD5D9F">
            <w:pPr>
              <w:pStyle w:val="TableParagraph"/>
              <w:spacing w:before="5"/>
              <w:ind w:left="0"/>
              <w:rPr>
                <w:sz w:val="17"/>
              </w:rPr>
            </w:pPr>
          </w:p>
          <w:p w:rsidR="00EB7069" w:rsidRDefault="00EB7069" w:rsidP="00AD5D9F">
            <w:pPr>
              <w:pStyle w:val="TableParagraph"/>
              <w:ind w:left="108" w:right="133"/>
              <w:rPr>
                <w:sz w:val="18"/>
              </w:rPr>
            </w:pPr>
            <w:r>
              <w:rPr>
                <w:spacing w:val="-2"/>
                <w:sz w:val="18"/>
              </w:rPr>
              <w:t xml:space="preserve">Интеллекту- </w:t>
            </w:r>
            <w:r>
              <w:rPr>
                <w:sz w:val="18"/>
              </w:rPr>
              <w:t>альная игра</w:t>
            </w:r>
          </w:p>
          <w:p w:rsidR="00EB7069" w:rsidRDefault="00EB7069" w:rsidP="00AD5D9F">
            <w:pPr>
              <w:pStyle w:val="TableParagraph"/>
              <w:spacing w:line="206" w:lineRule="exact"/>
              <w:ind w:left="108"/>
              <w:rPr>
                <w:sz w:val="18"/>
              </w:rPr>
            </w:pPr>
            <w:r>
              <w:rPr>
                <w:spacing w:val="-2"/>
                <w:sz w:val="18"/>
              </w:rPr>
              <w:t>«Умники»</w:t>
            </w:r>
          </w:p>
        </w:tc>
        <w:tc>
          <w:tcPr>
            <w:tcW w:w="1247" w:type="dxa"/>
          </w:tcPr>
          <w:p w:rsidR="00EB7069" w:rsidRDefault="00EB7069" w:rsidP="00AD5D9F">
            <w:pPr>
              <w:pStyle w:val="TableParagraph"/>
              <w:ind w:left="109"/>
              <w:rPr>
                <w:sz w:val="18"/>
              </w:rPr>
            </w:pPr>
            <w:r>
              <w:rPr>
                <w:spacing w:val="-2"/>
                <w:sz w:val="18"/>
              </w:rPr>
              <w:t>Виртуальные экскурсии</w:t>
            </w:r>
          </w:p>
          <w:p w:rsidR="00EB7069" w:rsidRDefault="00EB7069" w:rsidP="00AD5D9F">
            <w:pPr>
              <w:pStyle w:val="TableParagraph"/>
              <w:ind w:left="109" w:right="173"/>
              <w:rPr>
                <w:sz w:val="18"/>
              </w:rPr>
            </w:pPr>
            <w:r>
              <w:rPr>
                <w:spacing w:val="-2"/>
                <w:sz w:val="18"/>
              </w:rPr>
              <w:t xml:space="preserve">«Третьяков- </w:t>
            </w:r>
            <w:r>
              <w:rPr>
                <w:sz w:val="18"/>
              </w:rPr>
              <w:t xml:space="preserve">ская гале- </w:t>
            </w:r>
            <w:r>
              <w:rPr>
                <w:spacing w:val="-4"/>
                <w:sz w:val="18"/>
              </w:rPr>
              <w:t>рея»</w:t>
            </w:r>
          </w:p>
          <w:p w:rsidR="00EB7069" w:rsidRDefault="00EB7069" w:rsidP="00AD5D9F">
            <w:pPr>
              <w:pStyle w:val="TableParagraph"/>
              <w:spacing w:before="5"/>
              <w:ind w:left="0"/>
              <w:rPr>
                <w:sz w:val="17"/>
              </w:rPr>
            </w:pPr>
          </w:p>
          <w:p w:rsidR="00EB7069" w:rsidRDefault="00EB7069" w:rsidP="00AD5D9F">
            <w:pPr>
              <w:pStyle w:val="TableParagraph"/>
              <w:ind w:left="109"/>
              <w:rPr>
                <w:sz w:val="18"/>
              </w:rPr>
            </w:pPr>
            <w:r>
              <w:rPr>
                <w:sz w:val="18"/>
              </w:rPr>
              <w:t>Квест</w:t>
            </w:r>
            <w:r>
              <w:rPr>
                <w:spacing w:val="-12"/>
                <w:sz w:val="18"/>
              </w:rPr>
              <w:t xml:space="preserve"> </w:t>
            </w:r>
            <w:r>
              <w:rPr>
                <w:sz w:val="18"/>
              </w:rPr>
              <w:t>«</w:t>
            </w:r>
            <w:r>
              <w:rPr>
                <w:spacing w:val="-11"/>
                <w:sz w:val="18"/>
              </w:rPr>
              <w:t xml:space="preserve"> </w:t>
            </w:r>
            <w:r>
              <w:rPr>
                <w:sz w:val="18"/>
              </w:rPr>
              <w:t>Ост- ров сокро</w:t>
            </w:r>
            <w:r>
              <w:rPr>
                <w:spacing w:val="-4"/>
                <w:sz w:val="18"/>
              </w:rPr>
              <w:t>вищ»</w:t>
            </w:r>
          </w:p>
        </w:tc>
        <w:tc>
          <w:tcPr>
            <w:tcW w:w="1274" w:type="dxa"/>
            <w:vMerge/>
            <w:tcBorders>
              <w:top w:val="nil"/>
            </w:tcBorders>
          </w:tcPr>
          <w:p w:rsidR="00EB7069" w:rsidRDefault="00EB7069" w:rsidP="00AD5D9F">
            <w:pPr>
              <w:rPr>
                <w:sz w:val="2"/>
                <w:szCs w:val="2"/>
              </w:rPr>
            </w:pPr>
          </w:p>
        </w:tc>
        <w:tc>
          <w:tcPr>
            <w:tcW w:w="1559" w:type="dxa"/>
          </w:tcPr>
          <w:p w:rsidR="00EB7069" w:rsidRDefault="00EB7069" w:rsidP="00AD5D9F">
            <w:pPr>
              <w:pStyle w:val="TableParagraph"/>
              <w:ind w:left="111" w:right="37"/>
              <w:rPr>
                <w:sz w:val="18"/>
              </w:rPr>
            </w:pPr>
            <w:r>
              <w:rPr>
                <w:sz w:val="18"/>
              </w:rPr>
              <w:t>Беседы</w:t>
            </w:r>
            <w:r>
              <w:rPr>
                <w:spacing w:val="-12"/>
                <w:sz w:val="18"/>
              </w:rPr>
              <w:t xml:space="preserve"> </w:t>
            </w:r>
            <w:r>
              <w:rPr>
                <w:sz w:val="18"/>
              </w:rPr>
              <w:t>и</w:t>
            </w:r>
            <w:r>
              <w:rPr>
                <w:spacing w:val="-11"/>
                <w:sz w:val="18"/>
              </w:rPr>
              <w:t xml:space="preserve"> </w:t>
            </w:r>
            <w:r>
              <w:rPr>
                <w:sz w:val="18"/>
              </w:rPr>
              <w:t>встречи на родительских собраниях</w:t>
            </w:r>
            <w:r>
              <w:rPr>
                <w:spacing w:val="40"/>
                <w:sz w:val="18"/>
              </w:rPr>
              <w:t xml:space="preserve"> </w:t>
            </w:r>
            <w:r>
              <w:rPr>
                <w:sz w:val="18"/>
              </w:rPr>
              <w:t>на тему</w:t>
            </w:r>
            <w:r>
              <w:rPr>
                <w:spacing w:val="-3"/>
                <w:sz w:val="18"/>
              </w:rPr>
              <w:t xml:space="preserve"> </w:t>
            </w:r>
            <w:r>
              <w:rPr>
                <w:sz w:val="18"/>
              </w:rPr>
              <w:t>«Кибербул- линг», составле- ние памятки для родителей по</w:t>
            </w:r>
          </w:p>
          <w:p w:rsidR="00EB7069" w:rsidRDefault="00EB7069" w:rsidP="00AD5D9F">
            <w:pPr>
              <w:pStyle w:val="TableParagraph"/>
              <w:ind w:left="111"/>
              <w:rPr>
                <w:sz w:val="18"/>
              </w:rPr>
            </w:pPr>
            <w:r>
              <w:rPr>
                <w:sz w:val="18"/>
              </w:rPr>
              <w:t>данным</w:t>
            </w:r>
            <w:r>
              <w:rPr>
                <w:spacing w:val="-4"/>
                <w:sz w:val="18"/>
              </w:rPr>
              <w:t xml:space="preserve"> </w:t>
            </w:r>
            <w:r>
              <w:rPr>
                <w:spacing w:val="-2"/>
                <w:sz w:val="18"/>
              </w:rPr>
              <w:t>темам</w:t>
            </w:r>
          </w:p>
        </w:tc>
        <w:tc>
          <w:tcPr>
            <w:tcW w:w="1389" w:type="dxa"/>
          </w:tcPr>
          <w:p w:rsidR="00EB7069" w:rsidRDefault="00EB7069" w:rsidP="00AD5D9F">
            <w:pPr>
              <w:pStyle w:val="TableParagraph"/>
              <w:ind w:right="103"/>
              <w:rPr>
                <w:sz w:val="18"/>
              </w:rPr>
            </w:pPr>
            <w:r>
              <w:rPr>
                <w:sz w:val="18"/>
              </w:rPr>
              <w:t>Работа</w:t>
            </w:r>
            <w:r>
              <w:rPr>
                <w:spacing w:val="13"/>
                <w:sz w:val="18"/>
              </w:rPr>
              <w:t xml:space="preserve"> </w:t>
            </w:r>
            <w:r>
              <w:rPr>
                <w:sz w:val="18"/>
              </w:rPr>
              <w:t>служ- бы примире- ния</w:t>
            </w:r>
            <w:r>
              <w:rPr>
                <w:spacing w:val="40"/>
                <w:sz w:val="18"/>
              </w:rPr>
              <w:t xml:space="preserve"> </w:t>
            </w:r>
            <w:r>
              <w:rPr>
                <w:sz w:val="18"/>
              </w:rPr>
              <w:t>( в тече- ние уч.года)</w:t>
            </w:r>
          </w:p>
          <w:p w:rsidR="00EB7069" w:rsidRDefault="00EB7069" w:rsidP="00AD5D9F">
            <w:pPr>
              <w:pStyle w:val="TableParagraph"/>
              <w:spacing w:before="3"/>
              <w:ind w:left="0"/>
              <w:rPr>
                <w:sz w:val="17"/>
              </w:rPr>
            </w:pPr>
          </w:p>
          <w:p w:rsidR="00EB7069" w:rsidRPr="00A81519" w:rsidRDefault="00EB7069" w:rsidP="00AD5D9F">
            <w:pPr>
              <w:pStyle w:val="TableParagraph"/>
              <w:ind w:right="187"/>
              <w:rPr>
                <w:sz w:val="18"/>
              </w:rPr>
            </w:pPr>
            <w:r>
              <w:rPr>
                <w:spacing w:val="-2"/>
                <w:sz w:val="18"/>
              </w:rPr>
              <w:t xml:space="preserve">Организация </w:t>
            </w:r>
            <w:r>
              <w:rPr>
                <w:sz w:val="18"/>
              </w:rPr>
              <w:t>классных мероприятий</w:t>
            </w:r>
            <w:r>
              <w:rPr>
                <w:spacing w:val="-12"/>
                <w:sz w:val="18"/>
              </w:rPr>
              <w:t xml:space="preserve"> </w:t>
            </w:r>
            <w:r>
              <w:rPr>
                <w:sz w:val="18"/>
              </w:rPr>
              <w:t>«Я и мой класс» Трудовой</w:t>
            </w:r>
            <w:r>
              <w:rPr>
                <w:spacing w:val="-4"/>
                <w:sz w:val="18"/>
              </w:rPr>
              <w:t xml:space="preserve"> </w:t>
            </w:r>
            <w:r>
              <w:rPr>
                <w:spacing w:val="-5"/>
                <w:sz w:val="18"/>
              </w:rPr>
              <w:t>де</w:t>
            </w:r>
            <w:r>
              <w:rPr>
                <w:sz w:val="18"/>
              </w:rPr>
              <w:t xml:space="preserve">сант </w:t>
            </w:r>
            <w:r>
              <w:rPr>
                <w:spacing w:val="-2"/>
                <w:sz w:val="18"/>
              </w:rPr>
              <w:t>«Чистая</w:t>
            </w:r>
          </w:p>
          <w:p w:rsidR="00EB7069" w:rsidRDefault="00EB7069" w:rsidP="00AD5D9F">
            <w:pPr>
              <w:pStyle w:val="TableParagraph"/>
              <w:spacing w:line="195" w:lineRule="exact"/>
              <w:rPr>
                <w:sz w:val="18"/>
              </w:rPr>
            </w:pPr>
            <w:r>
              <w:rPr>
                <w:sz w:val="18"/>
              </w:rPr>
              <w:t>детская</w:t>
            </w:r>
            <w:r>
              <w:rPr>
                <w:spacing w:val="-6"/>
                <w:sz w:val="18"/>
              </w:rPr>
              <w:t xml:space="preserve"> </w:t>
            </w:r>
            <w:r>
              <w:rPr>
                <w:spacing w:val="-4"/>
                <w:sz w:val="18"/>
              </w:rPr>
              <w:t>пло</w:t>
            </w:r>
            <w:r>
              <w:rPr>
                <w:spacing w:val="-2"/>
                <w:sz w:val="18"/>
              </w:rPr>
              <w:t>щадка»</w:t>
            </w:r>
          </w:p>
        </w:tc>
        <w:tc>
          <w:tcPr>
            <w:tcW w:w="1137" w:type="dxa"/>
          </w:tcPr>
          <w:p w:rsidR="00EB7069" w:rsidRDefault="00EB7069" w:rsidP="00AD5D9F">
            <w:pPr>
              <w:pStyle w:val="TableParagraph"/>
              <w:ind w:left="113"/>
              <w:rPr>
                <w:sz w:val="18"/>
              </w:rPr>
            </w:pPr>
            <w:r>
              <w:rPr>
                <w:spacing w:val="-2"/>
                <w:sz w:val="18"/>
              </w:rPr>
              <w:t>«Ярмарка профессий»</w:t>
            </w:r>
          </w:p>
        </w:tc>
        <w:tc>
          <w:tcPr>
            <w:tcW w:w="1276" w:type="dxa"/>
          </w:tcPr>
          <w:p w:rsidR="00EB7069" w:rsidRDefault="00EB7069" w:rsidP="00AD5D9F">
            <w:pPr>
              <w:pStyle w:val="TableParagraph"/>
              <w:spacing w:line="199" w:lineRule="exact"/>
              <w:ind w:left="113"/>
              <w:rPr>
                <w:sz w:val="18"/>
              </w:rPr>
            </w:pPr>
            <w:r>
              <w:rPr>
                <w:spacing w:val="-2"/>
                <w:sz w:val="18"/>
              </w:rPr>
              <w:t>Утренник</w:t>
            </w:r>
          </w:p>
          <w:p w:rsidR="00EB7069" w:rsidRDefault="00EB7069" w:rsidP="00AD5D9F">
            <w:pPr>
              <w:pStyle w:val="TableParagraph"/>
              <w:ind w:left="113" w:right="306"/>
              <w:rPr>
                <w:sz w:val="18"/>
              </w:rPr>
            </w:pPr>
            <w:r>
              <w:rPr>
                <w:sz w:val="18"/>
              </w:rPr>
              <w:t>«Букет</w:t>
            </w:r>
            <w:r>
              <w:rPr>
                <w:spacing w:val="-12"/>
                <w:sz w:val="18"/>
              </w:rPr>
              <w:t xml:space="preserve"> </w:t>
            </w:r>
            <w:r>
              <w:rPr>
                <w:sz w:val="18"/>
              </w:rPr>
              <w:t xml:space="preserve">для </w:t>
            </w:r>
            <w:r>
              <w:rPr>
                <w:spacing w:val="-2"/>
                <w:sz w:val="18"/>
              </w:rPr>
              <w:t>учителя»</w:t>
            </w:r>
          </w:p>
        </w:tc>
        <w:tc>
          <w:tcPr>
            <w:tcW w:w="990" w:type="dxa"/>
          </w:tcPr>
          <w:p w:rsidR="00EB7069" w:rsidRDefault="00EB7069" w:rsidP="00AD5D9F">
            <w:pPr>
              <w:pStyle w:val="TableParagraph"/>
              <w:ind w:right="235"/>
              <w:rPr>
                <w:sz w:val="18"/>
              </w:rPr>
            </w:pPr>
            <w:r>
              <w:rPr>
                <w:spacing w:val="-2"/>
                <w:sz w:val="18"/>
              </w:rPr>
              <w:t>Тематческая линейка</w:t>
            </w:r>
          </w:p>
          <w:p w:rsidR="00EB7069" w:rsidRDefault="00EB7069" w:rsidP="00AD5D9F">
            <w:pPr>
              <w:pStyle w:val="TableParagraph"/>
              <w:ind w:right="145"/>
              <w:rPr>
                <w:sz w:val="18"/>
              </w:rPr>
            </w:pPr>
            <w:r>
              <w:rPr>
                <w:sz w:val="18"/>
              </w:rPr>
              <w:t>«Я пат- риот</w:t>
            </w:r>
            <w:r>
              <w:rPr>
                <w:spacing w:val="-12"/>
                <w:sz w:val="18"/>
              </w:rPr>
              <w:t xml:space="preserve"> </w:t>
            </w:r>
            <w:r>
              <w:rPr>
                <w:sz w:val="18"/>
              </w:rPr>
              <w:t xml:space="preserve">сво- ей стра- </w:t>
            </w:r>
            <w:r>
              <w:rPr>
                <w:spacing w:val="-4"/>
                <w:sz w:val="18"/>
              </w:rPr>
              <w:t>ны!» - о юбилее республики Бурятия</w:t>
            </w:r>
          </w:p>
        </w:tc>
        <w:tc>
          <w:tcPr>
            <w:tcW w:w="1132" w:type="dxa"/>
          </w:tcPr>
          <w:p w:rsidR="00EB7069" w:rsidRDefault="00EB7069" w:rsidP="00AD5D9F">
            <w:pPr>
              <w:pStyle w:val="TableParagraph"/>
              <w:ind w:left="115"/>
              <w:rPr>
                <w:sz w:val="18"/>
              </w:rPr>
            </w:pPr>
            <w:r>
              <w:rPr>
                <w:spacing w:val="-2"/>
                <w:sz w:val="18"/>
              </w:rPr>
              <w:t>Создание школьного почтового ящика</w:t>
            </w:r>
          </w:p>
          <w:p w:rsidR="00EB7069" w:rsidRDefault="00EB7069" w:rsidP="00AD5D9F">
            <w:pPr>
              <w:pStyle w:val="TableParagraph"/>
              <w:ind w:left="115" w:right="122"/>
              <w:rPr>
                <w:sz w:val="18"/>
              </w:rPr>
            </w:pPr>
            <w:r>
              <w:rPr>
                <w:spacing w:val="-2"/>
                <w:sz w:val="18"/>
              </w:rPr>
              <w:t>«Сундучок доверия»</w:t>
            </w:r>
          </w:p>
          <w:p w:rsidR="00EB7069" w:rsidRDefault="00EB7069" w:rsidP="00AD5D9F">
            <w:pPr>
              <w:pStyle w:val="TableParagraph"/>
              <w:ind w:left="0"/>
              <w:rPr>
                <w:sz w:val="20"/>
              </w:rPr>
            </w:pPr>
          </w:p>
          <w:p w:rsidR="00EB7069" w:rsidRDefault="00EB7069" w:rsidP="00AD5D9F">
            <w:pPr>
              <w:pStyle w:val="TableParagraph"/>
              <w:spacing w:before="176"/>
              <w:ind w:left="115" w:right="404"/>
              <w:rPr>
                <w:sz w:val="18"/>
              </w:rPr>
            </w:pPr>
            <w:r>
              <w:rPr>
                <w:spacing w:val="-2"/>
                <w:sz w:val="18"/>
              </w:rPr>
              <w:t>Выпуск газеты</w:t>
            </w:r>
          </w:p>
          <w:p w:rsidR="00EB7069" w:rsidRDefault="00EB7069" w:rsidP="00AD5D9F">
            <w:pPr>
              <w:pStyle w:val="TableParagraph"/>
              <w:spacing w:before="2" w:line="193" w:lineRule="exact"/>
              <w:ind w:left="115"/>
              <w:rPr>
                <w:sz w:val="18"/>
              </w:rPr>
            </w:pPr>
            <w:r>
              <w:rPr>
                <w:spacing w:val="-2"/>
                <w:sz w:val="18"/>
              </w:rPr>
              <w:t>«Школьная лента»</w:t>
            </w:r>
          </w:p>
        </w:tc>
        <w:tc>
          <w:tcPr>
            <w:tcW w:w="1559" w:type="dxa"/>
          </w:tcPr>
          <w:p w:rsidR="00EB7069" w:rsidRDefault="00EB7069" w:rsidP="00AD5D9F">
            <w:pPr>
              <w:pStyle w:val="TableParagraph"/>
              <w:ind w:left="116" w:right="278"/>
              <w:rPr>
                <w:sz w:val="18"/>
              </w:rPr>
            </w:pPr>
            <w:r>
              <w:rPr>
                <w:sz w:val="18"/>
              </w:rPr>
              <w:t>Путешествие</w:t>
            </w:r>
            <w:r>
              <w:rPr>
                <w:spacing w:val="-12"/>
                <w:sz w:val="18"/>
              </w:rPr>
              <w:t xml:space="preserve"> </w:t>
            </w:r>
            <w:r>
              <w:rPr>
                <w:sz w:val="18"/>
              </w:rPr>
              <w:t xml:space="preserve">в </w:t>
            </w:r>
            <w:r>
              <w:rPr>
                <w:spacing w:val="-2"/>
                <w:sz w:val="18"/>
              </w:rPr>
              <w:t>Мостовскую амбулаторию</w:t>
            </w:r>
          </w:p>
        </w:tc>
        <w:tc>
          <w:tcPr>
            <w:tcW w:w="1652" w:type="dxa"/>
          </w:tcPr>
          <w:p w:rsidR="00EB7069" w:rsidRDefault="00EB7069" w:rsidP="00AD5D9F">
            <w:pPr>
              <w:pStyle w:val="TableParagraph"/>
              <w:ind w:left="117" w:right="122"/>
              <w:rPr>
                <w:sz w:val="18"/>
              </w:rPr>
            </w:pPr>
            <w:r>
              <w:rPr>
                <w:sz w:val="18"/>
              </w:rPr>
              <w:t>Выставка ри- сунков</w:t>
            </w:r>
            <w:r>
              <w:rPr>
                <w:spacing w:val="-12"/>
                <w:sz w:val="18"/>
              </w:rPr>
              <w:t xml:space="preserve"> </w:t>
            </w:r>
            <w:r>
              <w:rPr>
                <w:sz w:val="18"/>
              </w:rPr>
              <w:t xml:space="preserve">«Береги </w:t>
            </w:r>
            <w:r>
              <w:rPr>
                <w:spacing w:val="-2"/>
                <w:sz w:val="18"/>
              </w:rPr>
              <w:t xml:space="preserve">себя» Оформление </w:t>
            </w:r>
            <w:r>
              <w:rPr>
                <w:sz w:val="18"/>
              </w:rPr>
              <w:t>стендов, стен- газет на тему</w:t>
            </w:r>
          </w:p>
          <w:p w:rsidR="00EB7069" w:rsidRDefault="00EB7069" w:rsidP="00AD5D9F">
            <w:pPr>
              <w:pStyle w:val="TableParagraph"/>
              <w:ind w:left="117" w:right="120"/>
              <w:rPr>
                <w:sz w:val="18"/>
              </w:rPr>
            </w:pPr>
            <w:r>
              <w:rPr>
                <w:spacing w:val="-2"/>
                <w:sz w:val="18"/>
              </w:rPr>
              <w:t xml:space="preserve">«Негативное </w:t>
            </w:r>
            <w:r>
              <w:rPr>
                <w:sz w:val="18"/>
              </w:rPr>
              <w:t>влияние вредных</w:t>
            </w:r>
            <w:r>
              <w:rPr>
                <w:spacing w:val="-12"/>
                <w:sz w:val="18"/>
              </w:rPr>
              <w:t xml:space="preserve"> </w:t>
            </w:r>
            <w:r>
              <w:rPr>
                <w:sz w:val="18"/>
              </w:rPr>
              <w:t>привычек»</w:t>
            </w:r>
          </w:p>
        </w:tc>
        <w:tc>
          <w:tcPr>
            <w:tcW w:w="141" w:type="dxa"/>
          </w:tcPr>
          <w:p w:rsidR="00EB7069" w:rsidRDefault="00EB7069" w:rsidP="00AD5D9F">
            <w:pPr>
              <w:pStyle w:val="TableParagraph"/>
              <w:ind w:left="0"/>
              <w:rPr>
                <w:sz w:val="18"/>
              </w:rPr>
            </w:pPr>
          </w:p>
        </w:tc>
      </w:tr>
      <w:tr w:rsidR="00EB7069" w:rsidTr="002A18AA">
        <w:trPr>
          <w:trHeight w:val="189"/>
        </w:trPr>
        <w:tc>
          <w:tcPr>
            <w:tcW w:w="1018" w:type="dxa"/>
            <w:tcBorders>
              <w:bottom w:val="single" w:sz="6" w:space="0" w:color="000000"/>
            </w:tcBorders>
          </w:tcPr>
          <w:p w:rsidR="00EB7069" w:rsidRDefault="00EB7069" w:rsidP="00AD5D9F">
            <w:pPr>
              <w:pStyle w:val="TableParagraph"/>
              <w:ind w:left="0"/>
              <w:rPr>
                <w:sz w:val="18"/>
              </w:rPr>
            </w:pPr>
          </w:p>
        </w:tc>
        <w:tc>
          <w:tcPr>
            <w:tcW w:w="1386" w:type="dxa"/>
            <w:gridSpan w:val="2"/>
            <w:tcBorders>
              <w:bottom w:val="single" w:sz="6" w:space="0" w:color="000000"/>
            </w:tcBorders>
          </w:tcPr>
          <w:p w:rsidR="00EB7069" w:rsidRDefault="00EB7069" w:rsidP="00AD5D9F">
            <w:pPr>
              <w:pStyle w:val="TableParagraph"/>
              <w:ind w:left="0"/>
              <w:rPr>
                <w:sz w:val="18"/>
              </w:rPr>
            </w:pPr>
          </w:p>
        </w:tc>
        <w:tc>
          <w:tcPr>
            <w:tcW w:w="1247" w:type="dxa"/>
            <w:tcBorders>
              <w:bottom w:val="single" w:sz="6" w:space="0" w:color="000000"/>
            </w:tcBorders>
          </w:tcPr>
          <w:p w:rsidR="00EB7069" w:rsidRDefault="00EB7069" w:rsidP="00AD5D9F">
            <w:pPr>
              <w:pStyle w:val="TableParagraph"/>
              <w:ind w:left="0"/>
              <w:rPr>
                <w:sz w:val="18"/>
              </w:rPr>
            </w:pPr>
          </w:p>
        </w:tc>
        <w:tc>
          <w:tcPr>
            <w:tcW w:w="1274" w:type="dxa"/>
            <w:vMerge w:val="restart"/>
          </w:tcPr>
          <w:p w:rsidR="00EB7069" w:rsidRDefault="00EB7069" w:rsidP="00AD5D9F">
            <w:pPr>
              <w:pStyle w:val="TableParagraph"/>
              <w:ind w:left="0"/>
              <w:rPr>
                <w:sz w:val="18"/>
              </w:rPr>
            </w:pPr>
          </w:p>
        </w:tc>
        <w:tc>
          <w:tcPr>
            <w:tcW w:w="1559" w:type="dxa"/>
            <w:tcBorders>
              <w:bottom w:val="single" w:sz="6" w:space="0" w:color="000000"/>
            </w:tcBorders>
          </w:tcPr>
          <w:p w:rsidR="00EB7069" w:rsidRDefault="00EB7069" w:rsidP="00AD5D9F">
            <w:pPr>
              <w:pStyle w:val="TableParagraph"/>
              <w:ind w:left="0"/>
              <w:rPr>
                <w:sz w:val="18"/>
              </w:rPr>
            </w:pPr>
          </w:p>
        </w:tc>
        <w:tc>
          <w:tcPr>
            <w:tcW w:w="1389" w:type="dxa"/>
            <w:tcBorders>
              <w:bottom w:val="single" w:sz="6" w:space="0" w:color="000000"/>
            </w:tcBorders>
          </w:tcPr>
          <w:p w:rsidR="00EB7069" w:rsidRDefault="00EB7069" w:rsidP="00AD5D9F">
            <w:pPr>
              <w:pStyle w:val="TableParagraph"/>
              <w:spacing w:line="207" w:lineRule="exact"/>
              <w:rPr>
                <w:sz w:val="18"/>
              </w:rPr>
            </w:pPr>
          </w:p>
        </w:tc>
        <w:tc>
          <w:tcPr>
            <w:tcW w:w="1137" w:type="dxa"/>
            <w:tcBorders>
              <w:bottom w:val="single" w:sz="6" w:space="0" w:color="000000"/>
            </w:tcBorders>
          </w:tcPr>
          <w:p w:rsidR="00EB7069" w:rsidRDefault="00EB7069" w:rsidP="00AD5D9F">
            <w:pPr>
              <w:pStyle w:val="TableParagraph"/>
              <w:ind w:left="0"/>
              <w:rPr>
                <w:sz w:val="18"/>
              </w:rPr>
            </w:pPr>
          </w:p>
        </w:tc>
        <w:tc>
          <w:tcPr>
            <w:tcW w:w="1276" w:type="dxa"/>
            <w:tcBorders>
              <w:bottom w:val="single" w:sz="6" w:space="0" w:color="000000"/>
            </w:tcBorders>
          </w:tcPr>
          <w:p w:rsidR="00EB7069" w:rsidRDefault="00EB7069" w:rsidP="00AD5D9F">
            <w:pPr>
              <w:pStyle w:val="TableParagraph"/>
              <w:ind w:left="0"/>
              <w:rPr>
                <w:sz w:val="18"/>
              </w:rPr>
            </w:pPr>
          </w:p>
        </w:tc>
        <w:tc>
          <w:tcPr>
            <w:tcW w:w="990" w:type="dxa"/>
            <w:tcBorders>
              <w:bottom w:val="single" w:sz="6" w:space="0" w:color="000000"/>
            </w:tcBorders>
          </w:tcPr>
          <w:p w:rsidR="00EB7069" w:rsidRDefault="00EB7069" w:rsidP="00AD5D9F">
            <w:pPr>
              <w:pStyle w:val="TableParagraph"/>
              <w:ind w:left="0"/>
              <w:rPr>
                <w:sz w:val="18"/>
              </w:rPr>
            </w:pPr>
          </w:p>
        </w:tc>
        <w:tc>
          <w:tcPr>
            <w:tcW w:w="1132" w:type="dxa"/>
            <w:tcBorders>
              <w:bottom w:val="single" w:sz="6" w:space="0" w:color="000000"/>
            </w:tcBorders>
          </w:tcPr>
          <w:p w:rsidR="00EB7069" w:rsidRDefault="00EB7069" w:rsidP="00AD5D9F">
            <w:pPr>
              <w:pStyle w:val="TableParagraph"/>
              <w:spacing w:line="207" w:lineRule="exact"/>
              <w:ind w:left="115"/>
              <w:rPr>
                <w:sz w:val="18"/>
              </w:rPr>
            </w:pPr>
          </w:p>
        </w:tc>
        <w:tc>
          <w:tcPr>
            <w:tcW w:w="1559" w:type="dxa"/>
            <w:tcBorders>
              <w:bottom w:val="single" w:sz="6" w:space="0" w:color="000000"/>
            </w:tcBorders>
          </w:tcPr>
          <w:p w:rsidR="00EB7069" w:rsidRDefault="00EB7069" w:rsidP="00AD5D9F">
            <w:pPr>
              <w:pStyle w:val="TableParagraph"/>
              <w:ind w:left="0"/>
              <w:rPr>
                <w:sz w:val="18"/>
              </w:rPr>
            </w:pPr>
          </w:p>
        </w:tc>
        <w:tc>
          <w:tcPr>
            <w:tcW w:w="1652" w:type="dxa"/>
            <w:tcBorders>
              <w:bottom w:val="single" w:sz="6" w:space="0" w:color="000000"/>
            </w:tcBorders>
          </w:tcPr>
          <w:p w:rsidR="00EB7069" w:rsidRDefault="00EB7069" w:rsidP="00AD5D9F">
            <w:pPr>
              <w:pStyle w:val="TableParagraph"/>
              <w:ind w:left="0"/>
              <w:rPr>
                <w:sz w:val="18"/>
              </w:rPr>
            </w:pPr>
          </w:p>
        </w:tc>
        <w:tc>
          <w:tcPr>
            <w:tcW w:w="141" w:type="dxa"/>
            <w:tcBorders>
              <w:bottom w:val="single" w:sz="6" w:space="0" w:color="000000"/>
            </w:tcBorders>
          </w:tcPr>
          <w:p w:rsidR="00EB7069" w:rsidRDefault="00EB7069" w:rsidP="00AD5D9F">
            <w:pPr>
              <w:pStyle w:val="TableParagraph"/>
              <w:ind w:left="0"/>
              <w:rPr>
                <w:sz w:val="18"/>
              </w:rPr>
            </w:pPr>
          </w:p>
        </w:tc>
      </w:tr>
      <w:tr w:rsidR="00EB7069" w:rsidTr="002A18AA">
        <w:trPr>
          <w:trHeight w:val="2688"/>
        </w:trPr>
        <w:tc>
          <w:tcPr>
            <w:tcW w:w="1018" w:type="dxa"/>
            <w:tcBorders>
              <w:top w:val="single" w:sz="6" w:space="0" w:color="000000"/>
            </w:tcBorders>
          </w:tcPr>
          <w:p w:rsidR="00EB7069" w:rsidRDefault="00EB7069" w:rsidP="00AD5D9F">
            <w:pPr>
              <w:pStyle w:val="TableParagraph"/>
              <w:spacing w:line="193" w:lineRule="exact"/>
              <w:rPr>
                <w:sz w:val="18"/>
              </w:rPr>
            </w:pPr>
            <w:r>
              <w:rPr>
                <w:spacing w:val="-2"/>
                <w:sz w:val="18"/>
              </w:rPr>
              <w:t>Ноябрь</w:t>
            </w:r>
          </w:p>
        </w:tc>
        <w:tc>
          <w:tcPr>
            <w:tcW w:w="1386" w:type="dxa"/>
            <w:gridSpan w:val="2"/>
            <w:tcBorders>
              <w:top w:val="single" w:sz="6" w:space="0" w:color="000000"/>
            </w:tcBorders>
          </w:tcPr>
          <w:p w:rsidR="00EB7069" w:rsidRDefault="00EB7069" w:rsidP="00AD5D9F">
            <w:pPr>
              <w:pStyle w:val="TableParagraph"/>
              <w:spacing w:line="193" w:lineRule="exact"/>
              <w:ind w:left="108"/>
              <w:rPr>
                <w:sz w:val="18"/>
              </w:rPr>
            </w:pPr>
            <w:r>
              <w:rPr>
                <w:sz w:val="18"/>
              </w:rPr>
              <w:t>«День</w:t>
            </w:r>
            <w:r>
              <w:rPr>
                <w:spacing w:val="-8"/>
                <w:sz w:val="18"/>
              </w:rPr>
              <w:t xml:space="preserve"> </w:t>
            </w:r>
            <w:r>
              <w:rPr>
                <w:spacing w:val="-4"/>
                <w:sz w:val="18"/>
              </w:rPr>
              <w:t>име</w:t>
            </w:r>
            <w:r>
              <w:rPr>
                <w:spacing w:val="-2"/>
                <w:sz w:val="18"/>
              </w:rPr>
              <w:t>нинника»</w:t>
            </w:r>
          </w:p>
          <w:p w:rsidR="00EB7069" w:rsidRDefault="00EB7069" w:rsidP="00AD5D9F">
            <w:pPr>
              <w:pStyle w:val="TableParagraph"/>
              <w:ind w:left="108" w:right="140" w:firstLine="45"/>
              <w:rPr>
                <w:sz w:val="18"/>
              </w:rPr>
            </w:pPr>
            <w:r>
              <w:rPr>
                <w:spacing w:val="-2"/>
                <w:sz w:val="18"/>
              </w:rPr>
              <w:t xml:space="preserve">Классный </w:t>
            </w:r>
            <w:r>
              <w:rPr>
                <w:sz w:val="18"/>
              </w:rPr>
              <w:t>час</w:t>
            </w:r>
            <w:r>
              <w:rPr>
                <w:spacing w:val="-12"/>
                <w:sz w:val="18"/>
              </w:rPr>
              <w:t xml:space="preserve"> </w:t>
            </w:r>
            <w:r>
              <w:rPr>
                <w:sz w:val="18"/>
              </w:rPr>
              <w:t>«Добро</w:t>
            </w:r>
            <w:r>
              <w:rPr>
                <w:spacing w:val="-11"/>
                <w:sz w:val="18"/>
              </w:rPr>
              <w:t xml:space="preserve"> </w:t>
            </w:r>
            <w:r>
              <w:rPr>
                <w:sz w:val="18"/>
              </w:rPr>
              <w:t xml:space="preserve">и </w:t>
            </w:r>
            <w:r>
              <w:rPr>
                <w:spacing w:val="-4"/>
                <w:sz w:val="18"/>
              </w:rPr>
              <w:t>зло»</w:t>
            </w:r>
          </w:p>
          <w:p w:rsidR="00EB7069" w:rsidRDefault="00EB7069" w:rsidP="00AD5D9F">
            <w:pPr>
              <w:pStyle w:val="TableParagraph"/>
              <w:spacing w:line="207" w:lineRule="exact"/>
              <w:ind w:left="108"/>
              <w:rPr>
                <w:sz w:val="18"/>
              </w:rPr>
            </w:pPr>
            <w:r>
              <w:rPr>
                <w:sz w:val="18"/>
              </w:rPr>
              <w:t>Классный</w:t>
            </w:r>
            <w:r>
              <w:rPr>
                <w:spacing w:val="-6"/>
                <w:sz w:val="18"/>
              </w:rPr>
              <w:t xml:space="preserve"> </w:t>
            </w:r>
            <w:r>
              <w:rPr>
                <w:spacing w:val="-5"/>
                <w:sz w:val="18"/>
              </w:rPr>
              <w:t>час</w:t>
            </w:r>
          </w:p>
          <w:p w:rsidR="00EB7069" w:rsidRDefault="00EB7069" w:rsidP="00AD5D9F">
            <w:pPr>
              <w:pStyle w:val="TableParagraph"/>
              <w:ind w:left="108" w:right="199"/>
              <w:rPr>
                <w:sz w:val="18"/>
              </w:rPr>
            </w:pPr>
            <w:r>
              <w:rPr>
                <w:sz w:val="18"/>
              </w:rPr>
              <w:t>«Мы все разные, но мы</w:t>
            </w:r>
            <w:r>
              <w:rPr>
                <w:spacing w:val="-12"/>
                <w:sz w:val="18"/>
              </w:rPr>
              <w:t xml:space="preserve"> </w:t>
            </w:r>
            <w:r>
              <w:rPr>
                <w:sz w:val="18"/>
              </w:rPr>
              <w:t>вместе</w:t>
            </w:r>
            <w:r>
              <w:rPr>
                <w:spacing w:val="-11"/>
                <w:sz w:val="18"/>
              </w:rPr>
              <w:t xml:space="preserve"> </w:t>
            </w:r>
            <w:r>
              <w:rPr>
                <w:sz w:val="18"/>
              </w:rPr>
              <w:t>»</w:t>
            </w:r>
          </w:p>
        </w:tc>
        <w:tc>
          <w:tcPr>
            <w:tcW w:w="1247" w:type="dxa"/>
            <w:tcBorders>
              <w:top w:val="single" w:sz="6" w:space="0" w:color="000000"/>
            </w:tcBorders>
          </w:tcPr>
          <w:p w:rsidR="00EB7069" w:rsidRDefault="00EB7069" w:rsidP="00AD5D9F">
            <w:pPr>
              <w:pStyle w:val="TableParagraph"/>
              <w:spacing w:line="193" w:lineRule="exact"/>
              <w:ind w:left="109"/>
              <w:rPr>
                <w:sz w:val="18"/>
              </w:rPr>
            </w:pPr>
            <w:r>
              <w:rPr>
                <w:spacing w:val="-2"/>
                <w:sz w:val="18"/>
              </w:rPr>
              <w:t>Обществен</w:t>
            </w:r>
            <w:r>
              <w:rPr>
                <w:sz w:val="18"/>
              </w:rPr>
              <w:t>ный</w:t>
            </w:r>
            <w:r>
              <w:rPr>
                <w:spacing w:val="-12"/>
                <w:sz w:val="18"/>
              </w:rPr>
              <w:t xml:space="preserve"> </w:t>
            </w:r>
            <w:r>
              <w:rPr>
                <w:sz w:val="18"/>
              </w:rPr>
              <w:t xml:space="preserve">смотр </w:t>
            </w:r>
            <w:r>
              <w:rPr>
                <w:spacing w:val="-2"/>
                <w:sz w:val="18"/>
              </w:rPr>
              <w:t>знаний</w:t>
            </w:r>
          </w:p>
          <w:p w:rsidR="00EB7069" w:rsidRDefault="00EB7069" w:rsidP="00AD5D9F">
            <w:pPr>
              <w:pStyle w:val="TableParagraph"/>
              <w:spacing w:before="1"/>
              <w:ind w:left="109" w:right="185"/>
              <w:rPr>
                <w:sz w:val="18"/>
              </w:rPr>
            </w:pPr>
            <w:r>
              <w:rPr>
                <w:spacing w:val="-2"/>
                <w:sz w:val="18"/>
              </w:rPr>
              <w:t xml:space="preserve">Создание проблемной </w:t>
            </w:r>
            <w:r>
              <w:rPr>
                <w:sz w:val="18"/>
              </w:rPr>
              <w:t>ситуации</w:t>
            </w:r>
            <w:r>
              <w:rPr>
                <w:spacing w:val="-12"/>
                <w:sz w:val="18"/>
              </w:rPr>
              <w:t xml:space="preserve"> </w:t>
            </w:r>
            <w:r>
              <w:rPr>
                <w:sz w:val="18"/>
              </w:rPr>
              <w:t>на уроке по теме</w:t>
            </w:r>
            <w:r>
              <w:rPr>
                <w:spacing w:val="-12"/>
                <w:sz w:val="18"/>
              </w:rPr>
              <w:t xml:space="preserve"> </w:t>
            </w:r>
            <w:r>
              <w:rPr>
                <w:sz w:val="18"/>
              </w:rPr>
              <w:t xml:space="preserve">жестокости и </w:t>
            </w:r>
            <w:r>
              <w:rPr>
                <w:spacing w:val="-2"/>
                <w:sz w:val="18"/>
              </w:rPr>
              <w:t>агрессии</w:t>
            </w:r>
          </w:p>
          <w:p w:rsidR="00EB7069" w:rsidRDefault="00EB7069" w:rsidP="00AD5D9F">
            <w:pPr>
              <w:pStyle w:val="TableParagraph"/>
              <w:spacing w:line="242" w:lineRule="auto"/>
              <w:ind w:left="109" w:right="474"/>
              <w:rPr>
                <w:sz w:val="18"/>
              </w:rPr>
            </w:pPr>
            <w:r>
              <w:rPr>
                <w:spacing w:val="-2"/>
                <w:sz w:val="18"/>
              </w:rPr>
              <w:t>«Владей собой»</w:t>
            </w:r>
          </w:p>
        </w:tc>
        <w:tc>
          <w:tcPr>
            <w:tcW w:w="1274" w:type="dxa"/>
            <w:vMerge/>
            <w:tcBorders>
              <w:top w:val="nil"/>
            </w:tcBorders>
          </w:tcPr>
          <w:p w:rsidR="00EB7069" w:rsidRDefault="00EB7069" w:rsidP="00AD5D9F">
            <w:pPr>
              <w:rPr>
                <w:sz w:val="2"/>
                <w:szCs w:val="2"/>
              </w:rPr>
            </w:pPr>
          </w:p>
        </w:tc>
        <w:tc>
          <w:tcPr>
            <w:tcW w:w="1559" w:type="dxa"/>
            <w:tcBorders>
              <w:top w:val="single" w:sz="6" w:space="0" w:color="000000"/>
            </w:tcBorders>
          </w:tcPr>
          <w:p w:rsidR="00EB7069" w:rsidRDefault="00EB7069" w:rsidP="00AD5D9F">
            <w:pPr>
              <w:pStyle w:val="TableParagraph"/>
              <w:spacing w:line="193" w:lineRule="exact"/>
              <w:ind w:left="111"/>
              <w:rPr>
                <w:sz w:val="18"/>
              </w:rPr>
            </w:pPr>
            <w:r>
              <w:rPr>
                <w:sz w:val="18"/>
              </w:rPr>
              <w:t>Спортивная</w:t>
            </w:r>
            <w:r>
              <w:rPr>
                <w:spacing w:val="-2"/>
                <w:sz w:val="18"/>
              </w:rPr>
              <w:t xml:space="preserve"> </w:t>
            </w:r>
            <w:r>
              <w:rPr>
                <w:spacing w:val="-4"/>
                <w:sz w:val="18"/>
              </w:rPr>
              <w:t>игра</w:t>
            </w:r>
          </w:p>
          <w:p w:rsidR="00EB7069" w:rsidRDefault="00EB7069" w:rsidP="00AD5D9F">
            <w:pPr>
              <w:pStyle w:val="TableParagraph"/>
              <w:spacing w:line="207" w:lineRule="exact"/>
              <w:ind w:left="111"/>
              <w:rPr>
                <w:sz w:val="18"/>
              </w:rPr>
            </w:pPr>
            <w:r>
              <w:rPr>
                <w:sz w:val="18"/>
              </w:rPr>
              <w:t>«Папа,мама,,</w:t>
            </w:r>
            <w:r>
              <w:rPr>
                <w:spacing w:val="-8"/>
                <w:sz w:val="18"/>
              </w:rPr>
              <w:t xml:space="preserve"> </w:t>
            </w:r>
            <w:r>
              <w:rPr>
                <w:spacing w:val="-5"/>
                <w:sz w:val="18"/>
              </w:rPr>
              <w:t>я»</w:t>
            </w:r>
          </w:p>
        </w:tc>
        <w:tc>
          <w:tcPr>
            <w:tcW w:w="1389" w:type="dxa"/>
            <w:tcBorders>
              <w:top w:val="single" w:sz="6" w:space="0" w:color="000000"/>
            </w:tcBorders>
          </w:tcPr>
          <w:p w:rsidR="00EB7069" w:rsidRDefault="00EB7069" w:rsidP="00AD5D9F">
            <w:pPr>
              <w:pStyle w:val="TableParagraph"/>
              <w:spacing w:line="193" w:lineRule="exact"/>
              <w:rPr>
                <w:sz w:val="18"/>
              </w:rPr>
            </w:pPr>
            <w:r>
              <w:rPr>
                <w:sz w:val="18"/>
              </w:rPr>
              <w:t>Шефство</w:t>
            </w:r>
            <w:r>
              <w:rPr>
                <w:spacing w:val="-2"/>
                <w:sz w:val="18"/>
              </w:rPr>
              <w:t xml:space="preserve"> </w:t>
            </w:r>
            <w:r>
              <w:rPr>
                <w:spacing w:val="-5"/>
                <w:sz w:val="18"/>
              </w:rPr>
              <w:t>над</w:t>
            </w:r>
          </w:p>
          <w:p w:rsidR="00EB7069" w:rsidRDefault="00EB7069" w:rsidP="00AD5D9F">
            <w:pPr>
              <w:pStyle w:val="TableParagraph"/>
              <w:ind w:right="107"/>
              <w:rPr>
                <w:spacing w:val="-2"/>
                <w:sz w:val="18"/>
              </w:rPr>
            </w:pPr>
            <w:r>
              <w:rPr>
                <w:sz w:val="18"/>
              </w:rPr>
              <w:t>отстающими</w:t>
            </w:r>
            <w:r>
              <w:rPr>
                <w:spacing w:val="-5"/>
                <w:sz w:val="18"/>
              </w:rPr>
              <w:t xml:space="preserve"> </w:t>
            </w:r>
            <w:r>
              <w:rPr>
                <w:sz w:val="18"/>
              </w:rPr>
              <w:t>в учёбе, контроль дежурства</w:t>
            </w:r>
            <w:r>
              <w:rPr>
                <w:spacing w:val="-9"/>
                <w:sz w:val="18"/>
              </w:rPr>
              <w:t xml:space="preserve"> </w:t>
            </w:r>
            <w:r>
              <w:rPr>
                <w:sz w:val="18"/>
              </w:rPr>
              <w:t>в</w:t>
            </w:r>
            <w:r>
              <w:rPr>
                <w:spacing w:val="-9"/>
                <w:sz w:val="18"/>
              </w:rPr>
              <w:t xml:space="preserve"> </w:t>
            </w:r>
            <w:r>
              <w:rPr>
                <w:sz w:val="18"/>
              </w:rPr>
              <w:t>классе</w:t>
            </w:r>
            <w:r>
              <w:rPr>
                <w:spacing w:val="-9"/>
                <w:sz w:val="18"/>
              </w:rPr>
              <w:t xml:space="preserve"> </w:t>
            </w:r>
            <w:r>
              <w:rPr>
                <w:sz w:val="18"/>
              </w:rPr>
              <w:t>и в шко</w:t>
            </w:r>
            <w:r>
              <w:rPr>
                <w:spacing w:val="-2"/>
                <w:sz w:val="18"/>
              </w:rPr>
              <w:t>ле,</w:t>
            </w:r>
          </w:p>
          <w:p w:rsidR="00EB7069" w:rsidRDefault="00EB7069" w:rsidP="00AD5D9F">
            <w:pPr>
              <w:pStyle w:val="TableParagraph"/>
              <w:ind w:right="107"/>
              <w:rPr>
                <w:sz w:val="18"/>
              </w:rPr>
            </w:pPr>
            <w:r>
              <w:rPr>
                <w:spacing w:val="-2"/>
                <w:sz w:val="18"/>
              </w:rPr>
              <w:t xml:space="preserve">контроль </w:t>
            </w:r>
            <w:r>
              <w:rPr>
                <w:sz w:val="18"/>
              </w:rPr>
              <w:t>над учащимися с девиантным</w:t>
            </w:r>
            <w:r>
              <w:rPr>
                <w:spacing w:val="-12"/>
                <w:sz w:val="18"/>
              </w:rPr>
              <w:t xml:space="preserve"> </w:t>
            </w:r>
            <w:r>
              <w:rPr>
                <w:sz w:val="18"/>
              </w:rPr>
              <w:t>поведени</w:t>
            </w:r>
            <w:r>
              <w:rPr>
                <w:spacing w:val="-6"/>
                <w:sz w:val="18"/>
              </w:rPr>
              <w:t>ем</w:t>
            </w:r>
          </w:p>
        </w:tc>
        <w:tc>
          <w:tcPr>
            <w:tcW w:w="1137" w:type="dxa"/>
            <w:tcBorders>
              <w:top w:val="single" w:sz="6" w:space="0" w:color="000000"/>
            </w:tcBorders>
          </w:tcPr>
          <w:p w:rsidR="00EB7069" w:rsidRDefault="00EB7069" w:rsidP="00AD5D9F">
            <w:pPr>
              <w:pStyle w:val="TableParagraph"/>
              <w:spacing w:line="193" w:lineRule="exact"/>
              <w:ind w:left="113"/>
              <w:rPr>
                <w:sz w:val="18"/>
              </w:rPr>
            </w:pPr>
            <w:r>
              <w:rPr>
                <w:spacing w:val="-2"/>
                <w:sz w:val="18"/>
              </w:rPr>
              <w:t>Классные</w:t>
            </w:r>
          </w:p>
          <w:p w:rsidR="00EB7069" w:rsidRDefault="00EB7069" w:rsidP="00AD5D9F">
            <w:pPr>
              <w:pStyle w:val="TableParagraph"/>
              <w:ind w:left="113" w:right="17"/>
              <w:rPr>
                <w:sz w:val="18"/>
              </w:rPr>
            </w:pPr>
            <w:r>
              <w:rPr>
                <w:sz w:val="18"/>
              </w:rPr>
              <w:t>часы «Самый добрый</w:t>
            </w:r>
            <w:r>
              <w:rPr>
                <w:spacing w:val="-12"/>
                <w:sz w:val="18"/>
              </w:rPr>
              <w:t xml:space="preserve"> </w:t>
            </w:r>
            <w:r>
              <w:rPr>
                <w:sz w:val="18"/>
              </w:rPr>
              <w:t>в</w:t>
            </w:r>
            <w:r>
              <w:rPr>
                <w:spacing w:val="-11"/>
                <w:sz w:val="18"/>
              </w:rPr>
              <w:t xml:space="preserve"> </w:t>
            </w:r>
            <w:r>
              <w:rPr>
                <w:sz w:val="18"/>
              </w:rPr>
              <w:t>про</w:t>
            </w:r>
            <w:r>
              <w:rPr>
                <w:spacing w:val="-2"/>
                <w:sz w:val="18"/>
              </w:rPr>
              <w:t>фессии»</w:t>
            </w:r>
          </w:p>
        </w:tc>
        <w:tc>
          <w:tcPr>
            <w:tcW w:w="1276" w:type="dxa"/>
            <w:tcBorders>
              <w:top w:val="single" w:sz="6" w:space="0" w:color="000000"/>
            </w:tcBorders>
          </w:tcPr>
          <w:p w:rsidR="00EB7069" w:rsidRDefault="00EB7069" w:rsidP="00AD5D9F">
            <w:pPr>
              <w:pStyle w:val="TableParagraph"/>
              <w:spacing w:line="193" w:lineRule="exact"/>
              <w:ind w:left="113"/>
              <w:rPr>
                <w:sz w:val="18"/>
              </w:rPr>
            </w:pPr>
            <w:r>
              <w:rPr>
                <w:sz w:val="18"/>
              </w:rPr>
              <w:t>День</w:t>
            </w:r>
            <w:r>
              <w:rPr>
                <w:spacing w:val="-7"/>
                <w:sz w:val="18"/>
              </w:rPr>
              <w:t xml:space="preserve"> </w:t>
            </w:r>
            <w:r>
              <w:rPr>
                <w:spacing w:val="-2"/>
                <w:sz w:val="18"/>
              </w:rPr>
              <w:t>науки</w:t>
            </w:r>
          </w:p>
          <w:p w:rsidR="00EB7069" w:rsidRDefault="00EB7069" w:rsidP="00AD5D9F">
            <w:pPr>
              <w:pStyle w:val="TableParagraph"/>
              <w:spacing w:line="206" w:lineRule="exact"/>
              <w:ind w:left="113"/>
              <w:rPr>
                <w:sz w:val="18"/>
              </w:rPr>
            </w:pPr>
            <w:r>
              <w:rPr>
                <w:spacing w:val="-2"/>
                <w:sz w:val="18"/>
              </w:rPr>
              <w:t>Флешмобы</w:t>
            </w:r>
          </w:p>
          <w:p w:rsidR="00EB7069" w:rsidRDefault="00EB7069" w:rsidP="00AD5D9F">
            <w:pPr>
              <w:pStyle w:val="TableParagraph"/>
              <w:ind w:left="113" w:right="133"/>
              <w:rPr>
                <w:sz w:val="18"/>
              </w:rPr>
            </w:pPr>
            <w:r>
              <w:rPr>
                <w:sz w:val="18"/>
              </w:rPr>
              <w:t xml:space="preserve">«Мир без </w:t>
            </w:r>
            <w:r>
              <w:rPr>
                <w:spacing w:val="-2"/>
                <w:sz w:val="18"/>
              </w:rPr>
              <w:t>наркотиков»</w:t>
            </w:r>
          </w:p>
          <w:p w:rsidR="00EB7069" w:rsidRDefault="00EB7069" w:rsidP="00AD5D9F">
            <w:pPr>
              <w:pStyle w:val="TableParagraph"/>
              <w:ind w:left="0"/>
              <w:rPr>
                <w:sz w:val="18"/>
              </w:rPr>
            </w:pPr>
          </w:p>
          <w:p w:rsidR="00EB7069" w:rsidRDefault="00EB7069" w:rsidP="00AD5D9F">
            <w:pPr>
              <w:pStyle w:val="TableParagraph"/>
              <w:ind w:left="113"/>
              <w:rPr>
                <w:sz w:val="18"/>
              </w:rPr>
            </w:pPr>
            <w:r>
              <w:rPr>
                <w:sz w:val="18"/>
              </w:rPr>
              <w:t>День</w:t>
            </w:r>
            <w:r>
              <w:rPr>
                <w:spacing w:val="-7"/>
                <w:sz w:val="18"/>
              </w:rPr>
              <w:t xml:space="preserve"> </w:t>
            </w:r>
            <w:r>
              <w:rPr>
                <w:spacing w:val="-2"/>
                <w:sz w:val="18"/>
              </w:rPr>
              <w:t>Матери</w:t>
            </w:r>
          </w:p>
        </w:tc>
        <w:tc>
          <w:tcPr>
            <w:tcW w:w="990" w:type="dxa"/>
            <w:tcBorders>
              <w:top w:val="single" w:sz="6" w:space="0" w:color="000000"/>
            </w:tcBorders>
          </w:tcPr>
          <w:p w:rsidR="00EB7069" w:rsidRDefault="00EB7069" w:rsidP="00AD5D9F">
            <w:pPr>
              <w:pStyle w:val="TableParagraph"/>
              <w:spacing w:line="193" w:lineRule="exact"/>
              <w:ind w:left="203"/>
              <w:rPr>
                <w:sz w:val="18"/>
              </w:rPr>
            </w:pPr>
            <w:r>
              <w:rPr>
                <w:spacing w:val="-2"/>
                <w:sz w:val="18"/>
              </w:rPr>
              <w:t>Акция</w:t>
            </w:r>
          </w:p>
          <w:p w:rsidR="00EB7069" w:rsidRDefault="00EB7069" w:rsidP="00AD5D9F">
            <w:pPr>
              <w:pStyle w:val="TableParagraph"/>
              <w:spacing w:line="206" w:lineRule="exact"/>
              <w:rPr>
                <w:sz w:val="18"/>
              </w:rPr>
            </w:pPr>
            <w:r>
              <w:rPr>
                <w:spacing w:val="-4"/>
                <w:sz w:val="18"/>
              </w:rPr>
              <w:t>«Мир</w:t>
            </w:r>
          </w:p>
          <w:p w:rsidR="00EB7069" w:rsidRDefault="00EB7069" w:rsidP="00AD5D9F">
            <w:pPr>
              <w:pStyle w:val="TableParagraph"/>
              <w:ind w:right="285"/>
              <w:rPr>
                <w:sz w:val="18"/>
              </w:rPr>
            </w:pPr>
            <w:r>
              <w:rPr>
                <w:spacing w:val="-2"/>
                <w:sz w:val="18"/>
              </w:rPr>
              <w:t xml:space="preserve">добрых </w:t>
            </w:r>
            <w:r>
              <w:rPr>
                <w:spacing w:val="-4"/>
                <w:sz w:val="18"/>
              </w:rPr>
              <w:t>дел!</w:t>
            </w:r>
          </w:p>
        </w:tc>
        <w:tc>
          <w:tcPr>
            <w:tcW w:w="1132" w:type="dxa"/>
            <w:tcBorders>
              <w:top w:val="single" w:sz="6" w:space="0" w:color="000000"/>
            </w:tcBorders>
          </w:tcPr>
          <w:p w:rsidR="00EB7069" w:rsidRDefault="00EB7069" w:rsidP="00AD5D9F">
            <w:pPr>
              <w:pStyle w:val="TableParagraph"/>
              <w:spacing w:line="193" w:lineRule="exact"/>
              <w:ind w:left="115"/>
              <w:rPr>
                <w:sz w:val="18"/>
              </w:rPr>
            </w:pPr>
            <w:r>
              <w:rPr>
                <w:spacing w:val="-2"/>
                <w:sz w:val="18"/>
              </w:rPr>
              <w:t>Выпуск</w:t>
            </w:r>
          </w:p>
          <w:p w:rsidR="00EB7069" w:rsidRDefault="00EB7069" w:rsidP="00AD5D9F">
            <w:pPr>
              <w:pStyle w:val="TableParagraph"/>
              <w:spacing w:line="206" w:lineRule="exact"/>
              <w:ind w:left="115"/>
              <w:rPr>
                <w:sz w:val="18"/>
              </w:rPr>
            </w:pPr>
            <w:r>
              <w:rPr>
                <w:spacing w:val="-2"/>
                <w:sz w:val="18"/>
              </w:rPr>
              <w:t>газеты</w:t>
            </w:r>
          </w:p>
          <w:p w:rsidR="00EB7069" w:rsidRDefault="00EB7069" w:rsidP="00AD5D9F">
            <w:pPr>
              <w:pStyle w:val="TableParagraph"/>
              <w:ind w:left="107" w:right="147"/>
              <w:rPr>
                <w:sz w:val="18"/>
              </w:rPr>
            </w:pPr>
            <w:r>
              <w:rPr>
                <w:spacing w:val="-2"/>
                <w:sz w:val="18"/>
              </w:rPr>
              <w:t>«Школь</w:t>
            </w:r>
            <w:r>
              <w:rPr>
                <w:sz w:val="18"/>
              </w:rPr>
              <w:t>ная лента</w:t>
            </w:r>
            <w:r>
              <w:rPr>
                <w:spacing w:val="-2"/>
                <w:sz w:val="18"/>
              </w:rPr>
              <w:t>»</w:t>
            </w:r>
          </w:p>
        </w:tc>
        <w:tc>
          <w:tcPr>
            <w:tcW w:w="1559" w:type="dxa"/>
            <w:tcBorders>
              <w:top w:val="single" w:sz="6" w:space="0" w:color="000000"/>
            </w:tcBorders>
          </w:tcPr>
          <w:p w:rsidR="00EB7069" w:rsidRDefault="00EB7069" w:rsidP="00AD5D9F">
            <w:pPr>
              <w:pStyle w:val="TableParagraph"/>
              <w:ind w:left="0"/>
              <w:rPr>
                <w:sz w:val="18"/>
              </w:rPr>
            </w:pPr>
          </w:p>
        </w:tc>
        <w:tc>
          <w:tcPr>
            <w:tcW w:w="1652" w:type="dxa"/>
            <w:tcBorders>
              <w:top w:val="single" w:sz="6" w:space="0" w:color="000000"/>
            </w:tcBorders>
          </w:tcPr>
          <w:p w:rsidR="00EB7069" w:rsidRDefault="00EB7069" w:rsidP="00AD5D9F">
            <w:pPr>
              <w:pStyle w:val="TableParagraph"/>
              <w:spacing w:line="193" w:lineRule="exact"/>
              <w:ind w:left="117"/>
              <w:jc w:val="both"/>
              <w:rPr>
                <w:sz w:val="18"/>
              </w:rPr>
            </w:pPr>
            <w:r>
              <w:rPr>
                <w:sz w:val="18"/>
              </w:rPr>
              <w:t>Конкурс</w:t>
            </w:r>
            <w:r>
              <w:rPr>
                <w:spacing w:val="-7"/>
                <w:sz w:val="18"/>
              </w:rPr>
              <w:t xml:space="preserve"> </w:t>
            </w:r>
            <w:r>
              <w:rPr>
                <w:spacing w:val="-2"/>
                <w:sz w:val="18"/>
              </w:rPr>
              <w:t>проек</w:t>
            </w:r>
            <w:r>
              <w:rPr>
                <w:sz w:val="18"/>
              </w:rPr>
              <w:t>тов</w:t>
            </w:r>
            <w:r>
              <w:rPr>
                <w:spacing w:val="-12"/>
                <w:sz w:val="18"/>
              </w:rPr>
              <w:t xml:space="preserve"> </w:t>
            </w:r>
            <w:r>
              <w:rPr>
                <w:sz w:val="18"/>
              </w:rPr>
              <w:t>оформления</w:t>
            </w:r>
            <w:r>
              <w:rPr>
                <w:spacing w:val="-12"/>
                <w:sz w:val="18"/>
              </w:rPr>
              <w:t xml:space="preserve"> </w:t>
            </w:r>
            <w:r>
              <w:rPr>
                <w:sz w:val="18"/>
              </w:rPr>
              <w:t xml:space="preserve">ледового </w:t>
            </w:r>
            <w:r>
              <w:rPr>
                <w:spacing w:val="-2"/>
                <w:sz w:val="18"/>
              </w:rPr>
              <w:t>катка</w:t>
            </w:r>
          </w:p>
        </w:tc>
        <w:tc>
          <w:tcPr>
            <w:tcW w:w="141" w:type="dxa"/>
            <w:tcBorders>
              <w:top w:val="single" w:sz="6" w:space="0" w:color="000000"/>
            </w:tcBorders>
          </w:tcPr>
          <w:p w:rsidR="00EB7069" w:rsidRDefault="00EB7069" w:rsidP="00AD5D9F">
            <w:pPr>
              <w:pStyle w:val="TableParagraph"/>
              <w:ind w:left="0"/>
              <w:rPr>
                <w:sz w:val="18"/>
              </w:rPr>
            </w:pPr>
          </w:p>
        </w:tc>
      </w:tr>
      <w:tr w:rsidR="00EB7069" w:rsidTr="002A18AA">
        <w:trPr>
          <w:trHeight w:val="2068"/>
        </w:trPr>
        <w:tc>
          <w:tcPr>
            <w:tcW w:w="1018" w:type="dxa"/>
            <w:tcBorders>
              <w:bottom w:val="single" w:sz="6" w:space="0" w:color="000000"/>
            </w:tcBorders>
          </w:tcPr>
          <w:p w:rsidR="00EB7069" w:rsidRDefault="00EB7069" w:rsidP="00AD5D9F">
            <w:pPr>
              <w:pStyle w:val="TableParagraph"/>
              <w:spacing w:line="196" w:lineRule="exact"/>
              <w:rPr>
                <w:sz w:val="18"/>
              </w:rPr>
            </w:pPr>
            <w:r>
              <w:rPr>
                <w:spacing w:val="-2"/>
                <w:sz w:val="18"/>
              </w:rPr>
              <w:t>Декабрь</w:t>
            </w:r>
          </w:p>
        </w:tc>
        <w:tc>
          <w:tcPr>
            <w:tcW w:w="1386" w:type="dxa"/>
            <w:gridSpan w:val="2"/>
            <w:tcBorders>
              <w:bottom w:val="single" w:sz="6" w:space="0" w:color="000000"/>
            </w:tcBorders>
          </w:tcPr>
          <w:p w:rsidR="00EB7069" w:rsidRDefault="00EB7069" w:rsidP="00AD5D9F">
            <w:pPr>
              <w:pStyle w:val="TableParagraph"/>
              <w:spacing w:line="195" w:lineRule="exact"/>
              <w:ind w:left="108"/>
              <w:rPr>
                <w:sz w:val="18"/>
              </w:rPr>
            </w:pPr>
            <w:r>
              <w:rPr>
                <w:spacing w:val="-2"/>
                <w:sz w:val="18"/>
              </w:rPr>
              <w:t>Пятиминутки</w:t>
            </w:r>
          </w:p>
          <w:p w:rsidR="00EB7069" w:rsidRDefault="00EB7069" w:rsidP="00AD5D9F">
            <w:pPr>
              <w:pStyle w:val="TableParagraph"/>
              <w:ind w:left="108" w:right="326"/>
              <w:rPr>
                <w:sz w:val="18"/>
              </w:rPr>
            </w:pPr>
            <w:r>
              <w:rPr>
                <w:sz w:val="18"/>
              </w:rPr>
              <w:t>«Я</w:t>
            </w:r>
            <w:r>
              <w:rPr>
                <w:spacing w:val="-12"/>
                <w:sz w:val="18"/>
              </w:rPr>
              <w:t xml:space="preserve"> </w:t>
            </w:r>
            <w:r>
              <w:rPr>
                <w:sz w:val="18"/>
              </w:rPr>
              <w:t xml:space="preserve">познаю </w:t>
            </w:r>
            <w:r>
              <w:rPr>
                <w:spacing w:val="-4"/>
                <w:sz w:val="18"/>
              </w:rPr>
              <w:t>мир</w:t>
            </w:r>
          </w:p>
          <w:p w:rsidR="00EB7069" w:rsidRDefault="00EB7069" w:rsidP="00AD5D9F">
            <w:pPr>
              <w:pStyle w:val="TableParagraph"/>
              <w:spacing w:before="1"/>
              <w:ind w:left="108" w:right="116"/>
              <w:rPr>
                <w:sz w:val="18"/>
              </w:rPr>
            </w:pPr>
            <w:r>
              <w:rPr>
                <w:spacing w:val="-2"/>
                <w:sz w:val="18"/>
              </w:rPr>
              <w:t xml:space="preserve">Классные </w:t>
            </w:r>
            <w:r>
              <w:rPr>
                <w:sz w:val="18"/>
              </w:rPr>
              <w:t>часы по профилактике</w:t>
            </w:r>
            <w:r>
              <w:rPr>
                <w:spacing w:val="-12"/>
                <w:sz w:val="18"/>
              </w:rPr>
              <w:t xml:space="preserve"> </w:t>
            </w:r>
            <w:r>
              <w:rPr>
                <w:sz w:val="18"/>
              </w:rPr>
              <w:t>на тему</w:t>
            </w:r>
          </w:p>
          <w:p w:rsidR="00EB7069" w:rsidRDefault="00EB7069" w:rsidP="00AD5D9F">
            <w:pPr>
              <w:pStyle w:val="TableParagraph"/>
              <w:spacing w:before="1"/>
              <w:ind w:left="108" w:right="116"/>
              <w:rPr>
                <w:sz w:val="18"/>
              </w:rPr>
            </w:pPr>
            <w:r>
              <w:rPr>
                <w:sz w:val="18"/>
              </w:rPr>
              <w:t xml:space="preserve">«Безопасность в </w:t>
            </w:r>
            <w:r>
              <w:rPr>
                <w:spacing w:val="-2"/>
                <w:sz w:val="18"/>
              </w:rPr>
              <w:t>интернете»</w:t>
            </w:r>
          </w:p>
        </w:tc>
        <w:tc>
          <w:tcPr>
            <w:tcW w:w="1247" w:type="dxa"/>
            <w:tcBorders>
              <w:bottom w:val="single" w:sz="6" w:space="0" w:color="000000"/>
            </w:tcBorders>
          </w:tcPr>
          <w:p w:rsidR="00EB7069" w:rsidRDefault="00EB7069" w:rsidP="00AD5D9F">
            <w:pPr>
              <w:pStyle w:val="TableParagraph"/>
              <w:spacing w:line="195" w:lineRule="exact"/>
              <w:ind w:left="109"/>
              <w:rPr>
                <w:sz w:val="18"/>
              </w:rPr>
            </w:pPr>
            <w:r>
              <w:rPr>
                <w:spacing w:val="-2"/>
                <w:sz w:val="18"/>
              </w:rPr>
              <w:t>Виртуальные</w:t>
            </w:r>
          </w:p>
          <w:p w:rsidR="00EB7069" w:rsidRDefault="00EB7069" w:rsidP="00AD5D9F">
            <w:pPr>
              <w:pStyle w:val="TableParagraph"/>
              <w:spacing w:line="207" w:lineRule="exact"/>
              <w:ind w:left="109"/>
              <w:rPr>
                <w:sz w:val="18"/>
              </w:rPr>
            </w:pPr>
            <w:r>
              <w:rPr>
                <w:spacing w:val="-2"/>
                <w:sz w:val="18"/>
              </w:rPr>
              <w:t>экскурсии</w:t>
            </w:r>
          </w:p>
          <w:p w:rsidR="00EB7069" w:rsidRDefault="00EB7069" w:rsidP="00AD5D9F">
            <w:pPr>
              <w:pStyle w:val="TableParagraph"/>
              <w:spacing w:before="2"/>
              <w:ind w:left="109"/>
              <w:rPr>
                <w:sz w:val="18"/>
              </w:rPr>
            </w:pPr>
            <w:r>
              <w:rPr>
                <w:spacing w:val="-2"/>
                <w:sz w:val="18"/>
              </w:rPr>
              <w:t>«Лувр»</w:t>
            </w:r>
          </w:p>
        </w:tc>
        <w:tc>
          <w:tcPr>
            <w:tcW w:w="1274" w:type="dxa"/>
            <w:vMerge/>
            <w:tcBorders>
              <w:top w:val="nil"/>
            </w:tcBorders>
          </w:tcPr>
          <w:p w:rsidR="00EB7069" w:rsidRDefault="00EB7069" w:rsidP="00AD5D9F">
            <w:pPr>
              <w:rPr>
                <w:sz w:val="2"/>
                <w:szCs w:val="2"/>
              </w:rPr>
            </w:pPr>
          </w:p>
        </w:tc>
        <w:tc>
          <w:tcPr>
            <w:tcW w:w="1559" w:type="dxa"/>
            <w:tcBorders>
              <w:bottom w:val="single" w:sz="6" w:space="0" w:color="000000"/>
            </w:tcBorders>
          </w:tcPr>
          <w:p w:rsidR="00EB7069" w:rsidRDefault="00EB7069" w:rsidP="00AD5D9F">
            <w:pPr>
              <w:pStyle w:val="TableParagraph"/>
              <w:spacing w:line="195" w:lineRule="exact"/>
              <w:ind w:left="111"/>
              <w:rPr>
                <w:sz w:val="18"/>
              </w:rPr>
            </w:pPr>
            <w:r>
              <w:rPr>
                <w:sz w:val="18"/>
              </w:rPr>
              <w:t>Выставка</w:t>
            </w:r>
            <w:r>
              <w:rPr>
                <w:spacing w:val="-5"/>
                <w:sz w:val="18"/>
              </w:rPr>
              <w:t xml:space="preserve"> </w:t>
            </w:r>
            <w:r>
              <w:rPr>
                <w:spacing w:val="-2"/>
                <w:sz w:val="18"/>
              </w:rPr>
              <w:t>семей</w:t>
            </w:r>
            <w:r>
              <w:rPr>
                <w:sz w:val="18"/>
              </w:rPr>
              <w:t>ных талантов, семейных</w:t>
            </w:r>
            <w:r>
              <w:rPr>
                <w:spacing w:val="-12"/>
                <w:sz w:val="18"/>
              </w:rPr>
              <w:t xml:space="preserve"> </w:t>
            </w:r>
            <w:r>
              <w:rPr>
                <w:sz w:val="18"/>
              </w:rPr>
              <w:t xml:space="preserve">традиций «Семейные </w:t>
            </w:r>
            <w:r>
              <w:rPr>
                <w:spacing w:val="-2"/>
                <w:sz w:val="18"/>
              </w:rPr>
              <w:t>мастерские»</w:t>
            </w:r>
          </w:p>
        </w:tc>
        <w:tc>
          <w:tcPr>
            <w:tcW w:w="1389" w:type="dxa"/>
            <w:tcBorders>
              <w:bottom w:val="single" w:sz="6" w:space="0" w:color="000000"/>
            </w:tcBorders>
          </w:tcPr>
          <w:p w:rsidR="00EB7069" w:rsidRDefault="00EB7069" w:rsidP="00AD5D9F">
            <w:pPr>
              <w:pStyle w:val="TableParagraph"/>
              <w:spacing w:line="196" w:lineRule="exact"/>
              <w:rPr>
                <w:sz w:val="18"/>
              </w:rPr>
            </w:pPr>
            <w:r>
              <w:rPr>
                <w:spacing w:val="-2"/>
                <w:sz w:val="18"/>
              </w:rPr>
              <w:t>Субботник</w:t>
            </w:r>
          </w:p>
        </w:tc>
        <w:tc>
          <w:tcPr>
            <w:tcW w:w="1137" w:type="dxa"/>
            <w:tcBorders>
              <w:bottom w:val="single" w:sz="6" w:space="0" w:color="000000"/>
            </w:tcBorders>
          </w:tcPr>
          <w:p w:rsidR="00EB7069" w:rsidRDefault="00EB7069" w:rsidP="00AD5D9F">
            <w:pPr>
              <w:pStyle w:val="TableParagraph"/>
              <w:spacing w:line="195" w:lineRule="exact"/>
              <w:ind w:left="113"/>
              <w:rPr>
                <w:sz w:val="18"/>
              </w:rPr>
            </w:pPr>
            <w:r>
              <w:rPr>
                <w:spacing w:val="-2"/>
                <w:sz w:val="18"/>
              </w:rPr>
              <w:t>Встречи</w:t>
            </w:r>
          </w:p>
          <w:p w:rsidR="00EB7069" w:rsidRDefault="00EB7069" w:rsidP="00AD5D9F">
            <w:pPr>
              <w:pStyle w:val="TableParagraph"/>
              <w:ind w:left="113" w:right="231"/>
              <w:rPr>
                <w:sz w:val="18"/>
              </w:rPr>
            </w:pPr>
            <w:r>
              <w:rPr>
                <w:spacing w:val="-2"/>
                <w:sz w:val="18"/>
              </w:rPr>
              <w:t xml:space="preserve">«Мамы разные нужны, </w:t>
            </w:r>
            <w:r>
              <w:rPr>
                <w:sz w:val="18"/>
              </w:rPr>
              <w:t>мамы</w:t>
            </w:r>
            <w:r>
              <w:rPr>
                <w:spacing w:val="-12"/>
                <w:sz w:val="18"/>
              </w:rPr>
              <w:t xml:space="preserve"> </w:t>
            </w:r>
            <w:r>
              <w:rPr>
                <w:sz w:val="18"/>
              </w:rPr>
              <w:t>разные важ</w:t>
            </w:r>
            <w:r>
              <w:rPr>
                <w:spacing w:val="-4"/>
                <w:sz w:val="18"/>
              </w:rPr>
              <w:t>ны»</w:t>
            </w:r>
          </w:p>
        </w:tc>
        <w:tc>
          <w:tcPr>
            <w:tcW w:w="1276" w:type="dxa"/>
            <w:tcBorders>
              <w:bottom w:val="single" w:sz="6" w:space="0" w:color="000000"/>
            </w:tcBorders>
          </w:tcPr>
          <w:p w:rsidR="00EB7069" w:rsidRDefault="00EB7069" w:rsidP="00AD5D9F">
            <w:pPr>
              <w:pStyle w:val="TableParagraph"/>
              <w:spacing w:line="195" w:lineRule="exact"/>
              <w:ind w:left="113"/>
              <w:rPr>
                <w:sz w:val="18"/>
              </w:rPr>
            </w:pPr>
            <w:r>
              <w:rPr>
                <w:sz w:val="18"/>
              </w:rPr>
              <w:t>«Путь к успеху»</w:t>
            </w:r>
            <w:r>
              <w:rPr>
                <w:spacing w:val="-4"/>
                <w:sz w:val="18"/>
              </w:rPr>
              <w:t xml:space="preserve"> </w:t>
            </w:r>
            <w:r>
              <w:rPr>
                <w:sz w:val="18"/>
              </w:rPr>
              <w:t xml:space="preserve">(шоу </w:t>
            </w:r>
            <w:r>
              <w:rPr>
                <w:spacing w:val="-2"/>
                <w:sz w:val="18"/>
              </w:rPr>
              <w:t>талантов)</w:t>
            </w:r>
          </w:p>
          <w:p w:rsidR="00EB7069" w:rsidRDefault="00EB7069" w:rsidP="00AD5D9F">
            <w:pPr>
              <w:pStyle w:val="TableParagraph"/>
              <w:spacing w:before="1"/>
              <w:ind w:left="113" w:right="133"/>
              <w:rPr>
                <w:sz w:val="18"/>
              </w:rPr>
            </w:pPr>
            <w:r>
              <w:rPr>
                <w:sz w:val="18"/>
              </w:rPr>
              <w:t>«Лыжня</w:t>
            </w:r>
            <w:r>
              <w:rPr>
                <w:spacing w:val="-12"/>
                <w:sz w:val="18"/>
              </w:rPr>
              <w:t xml:space="preserve"> </w:t>
            </w:r>
            <w:r>
              <w:rPr>
                <w:sz w:val="18"/>
              </w:rPr>
              <w:t xml:space="preserve">Рос- </w:t>
            </w:r>
            <w:r>
              <w:rPr>
                <w:spacing w:val="-4"/>
                <w:sz w:val="18"/>
              </w:rPr>
              <w:t>сии»</w:t>
            </w:r>
          </w:p>
          <w:p w:rsidR="00EB7069" w:rsidRDefault="00EB7069" w:rsidP="00AD5D9F">
            <w:pPr>
              <w:pStyle w:val="TableParagraph"/>
              <w:ind w:left="113" w:right="199"/>
              <w:rPr>
                <w:sz w:val="18"/>
              </w:rPr>
            </w:pPr>
            <w:r>
              <w:rPr>
                <w:sz w:val="18"/>
              </w:rPr>
              <w:t>День неиз</w:t>
            </w:r>
            <w:r>
              <w:rPr>
                <w:spacing w:val="-2"/>
                <w:sz w:val="18"/>
              </w:rPr>
              <w:t>вестного солдата</w:t>
            </w:r>
          </w:p>
          <w:p w:rsidR="00EB7069" w:rsidRDefault="00EB7069" w:rsidP="00AD5D9F">
            <w:pPr>
              <w:pStyle w:val="TableParagraph"/>
              <w:spacing w:line="206" w:lineRule="exact"/>
              <w:ind w:left="113" w:right="199"/>
              <w:rPr>
                <w:sz w:val="18"/>
              </w:rPr>
            </w:pPr>
            <w:r>
              <w:rPr>
                <w:spacing w:val="-2"/>
                <w:sz w:val="18"/>
              </w:rPr>
              <w:t>Новогодние утренники</w:t>
            </w:r>
          </w:p>
        </w:tc>
        <w:tc>
          <w:tcPr>
            <w:tcW w:w="990" w:type="dxa"/>
            <w:tcBorders>
              <w:bottom w:val="single" w:sz="6" w:space="0" w:color="000000"/>
            </w:tcBorders>
          </w:tcPr>
          <w:p w:rsidR="00EB7069" w:rsidRDefault="00EB7069" w:rsidP="00AD5D9F">
            <w:pPr>
              <w:pStyle w:val="TableParagraph"/>
              <w:spacing w:line="195" w:lineRule="exact"/>
              <w:rPr>
                <w:sz w:val="18"/>
              </w:rPr>
            </w:pPr>
            <w:r>
              <w:rPr>
                <w:spacing w:val="-2"/>
                <w:sz w:val="18"/>
              </w:rPr>
              <w:t>Квест-</w:t>
            </w:r>
          </w:p>
          <w:p w:rsidR="00EB7069" w:rsidRDefault="00EB7069" w:rsidP="00AD5D9F">
            <w:pPr>
              <w:pStyle w:val="TableParagraph"/>
              <w:ind w:right="221"/>
              <w:rPr>
                <w:sz w:val="18"/>
              </w:rPr>
            </w:pPr>
            <w:r>
              <w:rPr>
                <w:sz w:val="18"/>
              </w:rPr>
              <w:t xml:space="preserve">игра на </w:t>
            </w:r>
            <w:r>
              <w:rPr>
                <w:spacing w:val="-2"/>
                <w:sz w:val="18"/>
              </w:rPr>
              <w:t xml:space="preserve">знание истории своей Родины, своего </w:t>
            </w:r>
            <w:r>
              <w:rPr>
                <w:spacing w:val="-4"/>
                <w:sz w:val="18"/>
              </w:rPr>
              <w:t>края</w:t>
            </w:r>
          </w:p>
        </w:tc>
        <w:tc>
          <w:tcPr>
            <w:tcW w:w="1132" w:type="dxa"/>
            <w:tcBorders>
              <w:bottom w:val="single" w:sz="6" w:space="0" w:color="000000"/>
            </w:tcBorders>
          </w:tcPr>
          <w:p w:rsidR="00EB7069" w:rsidRDefault="00EB7069" w:rsidP="00AD5D9F">
            <w:pPr>
              <w:pStyle w:val="TableParagraph"/>
              <w:spacing w:line="195" w:lineRule="exact"/>
              <w:ind w:left="115"/>
              <w:rPr>
                <w:sz w:val="18"/>
              </w:rPr>
            </w:pPr>
            <w:r>
              <w:rPr>
                <w:spacing w:val="-2"/>
                <w:sz w:val="18"/>
              </w:rPr>
              <w:t>Выпуск</w:t>
            </w:r>
          </w:p>
          <w:p w:rsidR="00EB7069" w:rsidRDefault="00EB7069" w:rsidP="00AD5D9F">
            <w:pPr>
              <w:pStyle w:val="TableParagraph"/>
              <w:spacing w:line="207" w:lineRule="exact"/>
              <w:ind w:left="115"/>
              <w:rPr>
                <w:sz w:val="18"/>
              </w:rPr>
            </w:pPr>
            <w:r>
              <w:rPr>
                <w:spacing w:val="-2"/>
                <w:sz w:val="18"/>
              </w:rPr>
              <w:t>газеты</w:t>
            </w:r>
          </w:p>
          <w:p w:rsidR="00EB7069" w:rsidRDefault="00EB7069" w:rsidP="00AD5D9F">
            <w:pPr>
              <w:pStyle w:val="TableParagraph"/>
              <w:spacing w:before="2"/>
              <w:ind w:left="107" w:right="147"/>
              <w:rPr>
                <w:sz w:val="18"/>
              </w:rPr>
            </w:pPr>
            <w:r>
              <w:rPr>
                <w:spacing w:val="-2"/>
                <w:sz w:val="18"/>
              </w:rPr>
              <w:t>«Школь</w:t>
            </w:r>
            <w:r>
              <w:rPr>
                <w:sz w:val="18"/>
              </w:rPr>
              <w:t>ная</w:t>
            </w:r>
            <w:r>
              <w:rPr>
                <w:spacing w:val="-12"/>
                <w:sz w:val="18"/>
              </w:rPr>
              <w:t xml:space="preserve"> </w:t>
            </w:r>
            <w:r>
              <w:rPr>
                <w:sz w:val="18"/>
              </w:rPr>
              <w:t>лента</w:t>
            </w:r>
            <w:r>
              <w:rPr>
                <w:spacing w:val="-2"/>
                <w:sz w:val="18"/>
              </w:rPr>
              <w:t>»</w:t>
            </w:r>
          </w:p>
        </w:tc>
        <w:tc>
          <w:tcPr>
            <w:tcW w:w="1559" w:type="dxa"/>
            <w:tcBorders>
              <w:bottom w:val="single" w:sz="6" w:space="0" w:color="000000"/>
            </w:tcBorders>
          </w:tcPr>
          <w:p w:rsidR="00EB7069" w:rsidRDefault="00EB7069" w:rsidP="00AD5D9F">
            <w:pPr>
              <w:pStyle w:val="TableParagraph"/>
              <w:spacing w:line="195" w:lineRule="exact"/>
              <w:ind w:left="116"/>
              <w:rPr>
                <w:sz w:val="18"/>
              </w:rPr>
            </w:pPr>
            <w:r>
              <w:rPr>
                <w:sz w:val="18"/>
              </w:rPr>
              <w:t>Виртуальная экскурсии</w:t>
            </w:r>
            <w:r>
              <w:rPr>
                <w:spacing w:val="-7"/>
                <w:sz w:val="18"/>
              </w:rPr>
              <w:t xml:space="preserve"> </w:t>
            </w:r>
            <w:r>
              <w:rPr>
                <w:spacing w:val="-10"/>
                <w:sz w:val="18"/>
              </w:rPr>
              <w:t>в</w:t>
            </w:r>
          </w:p>
          <w:p w:rsidR="00EB7069" w:rsidRDefault="00EB7069" w:rsidP="00AD5D9F">
            <w:pPr>
              <w:pStyle w:val="TableParagraph"/>
              <w:ind w:left="116" w:right="103"/>
              <w:rPr>
                <w:sz w:val="18"/>
              </w:rPr>
            </w:pPr>
            <w:r>
              <w:rPr>
                <w:sz w:val="18"/>
              </w:rPr>
              <w:t>Республиканский  краеведческий</w:t>
            </w:r>
            <w:r>
              <w:rPr>
                <w:spacing w:val="13"/>
                <w:sz w:val="18"/>
              </w:rPr>
              <w:t xml:space="preserve"> </w:t>
            </w:r>
            <w:r>
              <w:rPr>
                <w:sz w:val="18"/>
              </w:rPr>
              <w:t>музей</w:t>
            </w:r>
          </w:p>
        </w:tc>
        <w:tc>
          <w:tcPr>
            <w:tcW w:w="1652" w:type="dxa"/>
            <w:tcBorders>
              <w:bottom w:val="single" w:sz="6" w:space="0" w:color="000000"/>
            </w:tcBorders>
          </w:tcPr>
          <w:p w:rsidR="00EB7069" w:rsidRDefault="00EB7069" w:rsidP="00AD5D9F">
            <w:pPr>
              <w:pStyle w:val="TableParagraph"/>
              <w:spacing w:line="195" w:lineRule="exact"/>
              <w:ind w:left="117"/>
              <w:rPr>
                <w:sz w:val="18"/>
              </w:rPr>
            </w:pPr>
            <w:r>
              <w:rPr>
                <w:spacing w:val="-2"/>
                <w:sz w:val="18"/>
              </w:rPr>
              <w:t>Новогоднее</w:t>
            </w:r>
          </w:p>
          <w:p w:rsidR="00EB7069" w:rsidRDefault="00EB7069" w:rsidP="00AD5D9F">
            <w:pPr>
              <w:pStyle w:val="TableParagraph"/>
              <w:ind w:left="117" w:right="132"/>
              <w:rPr>
                <w:sz w:val="18"/>
              </w:rPr>
            </w:pPr>
            <w:r>
              <w:rPr>
                <w:spacing w:val="-2"/>
                <w:sz w:val="18"/>
              </w:rPr>
              <w:t xml:space="preserve">оформление </w:t>
            </w:r>
            <w:r>
              <w:rPr>
                <w:sz w:val="18"/>
              </w:rPr>
              <w:t xml:space="preserve">кабинетов и фасада школы </w:t>
            </w:r>
            <w:r>
              <w:rPr>
                <w:spacing w:val="-2"/>
                <w:sz w:val="18"/>
              </w:rPr>
              <w:t xml:space="preserve">Творческий </w:t>
            </w:r>
            <w:r>
              <w:rPr>
                <w:sz w:val="18"/>
              </w:rPr>
              <w:t>отчет</w:t>
            </w:r>
            <w:r>
              <w:rPr>
                <w:spacing w:val="-12"/>
                <w:sz w:val="18"/>
              </w:rPr>
              <w:t xml:space="preserve"> </w:t>
            </w:r>
            <w:r>
              <w:rPr>
                <w:sz w:val="18"/>
              </w:rPr>
              <w:t>кружковцев «Кукольный театр»</w:t>
            </w:r>
          </w:p>
        </w:tc>
        <w:tc>
          <w:tcPr>
            <w:tcW w:w="141" w:type="dxa"/>
            <w:tcBorders>
              <w:bottom w:val="single" w:sz="6" w:space="0" w:color="000000"/>
            </w:tcBorders>
          </w:tcPr>
          <w:p w:rsidR="00EB7069" w:rsidRDefault="00EB7069" w:rsidP="00AD5D9F">
            <w:pPr>
              <w:pStyle w:val="TableParagraph"/>
              <w:ind w:left="0"/>
              <w:rPr>
                <w:sz w:val="18"/>
              </w:rPr>
            </w:pPr>
          </w:p>
        </w:tc>
      </w:tr>
      <w:tr w:rsidR="00EB7069" w:rsidTr="002A18AA">
        <w:trPr>
          <w:trHeight w:val="549"/>
        </w:trPr>
        <w:tc>
          <w:tcPr>
            <w:tcW w:w="1018" w:type="dxa"/>
            <w:tcBorders>
              <w:top w:val="single" w:sz="6" w:space="0" w:color="000000"/>
            </w:tcBorders>
          </w:tcPr>
          <w:p w:rsidR="00EB7069" w:rsidRDefault="00EB7069" w:rsidP="00AD5D9F">
            <w:pPr>
              <w:pStyle w:val="TableParagraph"/>
              <w:spacing w:line="193" w:lineRule="exact"/>
              <w:rPr>
                <w:sz w:val="18"/>
              </w:rPr>
            </w:pPr>
            <w:r>
              <w:rPr>
                <w:spacing w:val="-2"/>
                <w:sz w:val="18"/>
              </w:rPr>
              <w:lastRenderedPageBreak/>
              <w:t>Январь</w:t>
            </w:r>
          </w:p>
        </w:tc>
        <w:tc>
          <w:tcPr>
            <w:tcW w:w="1386" w:type="dxa"/>
            <w:gridSpan w:val="2"/>
            <w:tcBorders>
              <w:top w:val="single" w:sz="6" w:space="0" w:color="000000"/>
            </w:tcBorders>
          </w:tcPr>
          <w:p w:rsidR="00EB7069" w:rsidRDefault="00EB7069" w:rsidP="00AD5D9F">
            <w:pPr>
              <w:pStyle w:val="TableParagraph"/>
              <w:spacing w:line="193" w:lineRule="exact"/>
              <w:ind w:left="108"/>
              <w:rPr>
                <w:sz w:val="18"/>
              </w:rPr>
            </w:pPr>
            <w:r>
              <w:rPr>
                <w:spacing w:val="-2"/>
                <w:sz w:val="18"/>
              </w:rPr>
              <w:t>Пятиминутки</w:t>
            </w:r>
          </w:p>
          <w:p w:rsidR="00EB7069" w:rsidRDefault="00EB7069" w:rsidP="00AD5D9F">
            <w:pPr>
              <w:pStyle w:val="TableParagraph"/>
              <w:ind w:left="108"/>
              <w:rPr>
                <w:sz w:val="18"/>
              </w:rPr>
            </w:pPr>
            <w:r>
              <w:rPr>
                <w:sz w:val="18"/>
              </w:rPr>
              <w:t>«Обо</w:t>
            </w:r>
            <w:r>
              <w:rPr>
                <w:spacing w:val="-12"/>
                <w:sz w:val="18"/>
              </w:rPr>
              <w:t xml:space="preserve"> </w:t>
            </w:r>
            <w:r>
              <w:rPr>
                <w:sz w:val="18"/>
              </w:rPr>
              <w:t>всём</w:t>
            </w:r>
            <w:r>
              <w:rPr>
                <w:spacing w:val="-11"/>
                <w:sz w:val="18"/>
              </w:rPr>
              <w:t xml:space="preserve"> </w:t>
            </w:r>
            <w:r>
              <w:rPr>
                <w:sz w:val="18"/>
              </w:rPr>
              <w:t xml:space="preserve">на </w:t>
            </w:r>
            <w:r>
              <w:rPr>
                <w:spacing w:val="-2"/>
                <w:sz w:val="18"/>
              </w:rPr>
              <w:t>свете»</w:t>
            </w:r>
          </w:p>
        </w:tc>
        <w:tc>
          <w:tcPr>
            <w:tcW w:w="1247" w:type="dxa"/>
            <w:tcBorders>
              <w:top w:val="single" w:sz="6" w:space="0" w:color="000000"/>
            </w:tcBorders>
          </w:tcPr>
          <w:p w:rsidR="00EB7069" w:rsidRDefault="00EB7069" w:rsidP="00AD5D9F">
            <w:pPr>
              <w:pStyle w:val="TableParagraph"/>
              <w:spacing w:before="1"/>
              <w:ind w:left="109" w:right="197"/>
              <w:rPr>
                <w:spacing w:val="-2"/>
                <w:sz w:val="18"/>
              </w:rPr>
            </w:pPr>
            <w:r>
              <w:rPr>
                <w:spacing w:val="-2"/>
                <w:sz w:val="18"/>
              </w:rPr>
              <w:t>Классные часы</w:t>
            </w:r>
          </w:p>
          <w:p w:rsidR="00EB7069" w:rsidRDefault="00EB7069" w:rsidP="00AD5D9F">
            <w:pPr>
              <w:pStyle w:val="TableParagraph"/>
              <w:spacing w:before="1"/>
              <w:ind w:left="109" w:right="197"/>
              <w:rPr>
                <w:sz w:val="18"/>
              </w:rPr>
            </w:pPr>
            <w:r>
              <w:rPr>
                <w:spacing w:val="-2"/>
                <w:sz w:val="18"/>
              </w:rPr>
              <w:t xml:space="preserve"> «История </w:t>
            </w:r>
            <w:r>
              <w:rPr>
                <w:sz w:val="18"/>
              </w:rPr>
              <w:t>моего</w:t>
            </w:r>
            <w:r>
              <w:rPr>
                <w:spacing w:val="-12"/>
                <w:sz w:val="18"/>
              </w:rPr>
              <w:t xml:space="preserve"> </w:t>
            </w:r>
            <w:r>
              <w:rPr>
                <w:sz w:val="18"/>
              </w:rPr>
              <w:t>края»</w:t>
            </w:r>
          </w:p>
        </w:tc>
        <w:tc>
          <w:tcPr>
            <w:tcW w:w="1274" w:type="dxa"/>
            <w:vMerge/>
            <w:tcBorders>
              <w:top w:val="nil"/>
            </w:tcBorders>
          </w:tcPr>
          <w:p w:rsidR="00EB7069" w:rsidRDefault="00EB7069" w:rsidP="00AD5D9F">
            <w:pPr>
              <w:rPr>
                <w:sz w:val="2"/>
                <w:szCs w:val="2"/>
              </w:rPr>
            </w:pPr>
          </w:p>
        </w:tc>
        <w:tc>
          <w:tcPr>
            <w:tcW w:w="1559" w:type="dxa"/>
            <w:tcBorders>
              <w:top w:val="single" w:sz="6" w:space="0" w:color="000000"/>
            </w:tcBorders>
          </w:tcPr>
          <w:p w:rsidR="00EB7069" w:rsidRDefault="00EB7069" w:rsidP="00AD5D9F">
            <w:pPr>
              <w:pStyle w:val="TableParagraph"/>
              <w:spacing w:line="193" w:lineRule="exact"/>
              <w:ind w:left="111"/>
              <w:rPr>
                <w:sz w:val="18"/>
              </w:rPr>
            </w:pPr>
            <w:r>
              <w:rPr>
                <w:sz w:val="18"/>
              </w:rPr>
              <w:t>Беседы</w:t>
            </w:r>
            <w:r>
              <w:rPr>
                <w:spacing w:val="-3"/>
                <w:sz w:val="18"/>
              </w:rPr>
              <w:t xml:space="preserve"> </w:t>
            </w:r>
            <w:r>
              <w:rPr>
                <w:sz w:val="18"/>
              </w:rPr>
              <w:t>и</w:t>
            </w:r>
            <w:r>
              <w:rPr>
                <w:spacing w:val="-2"/>
                <w:sz w:val="18"/>
              </w:rPr>
              <w:t xml:space="preserve"> встречи</w:t>
            </w:r>
          </w:p>
          <w:p w:rsidR="00EB7069" w:rsidRDefault="00EB7069" w:rsidP="00AD5D9F">
            <w:pPr>
              <w:pStyle w:val="TableParagraph"/>
              <w:ind w:left="111" w:right="103"/>
              <w:rPr>
                <w:sz w:val="18"/>
              </w:rPr>
            </w:pPr>
            <w:r>
              <w:rPr>
                <w:sz w:val="18"/>
              </w:rPr>
              <w:t>на</w:t>
            </w:r>
            <w:r>
              <w:rPr>
                <w:spacing w:val="-12"/>
                <w:sz w:val="18"/>
              </w:rPr>
              <w:t xml:space="preserve"> </w:t>
            </w:r>
            <w:r>
              <w:rPr>
                <w:sz w:val="18"/>
              </w:rPr>
              <w:t>родительских собраниях</w:t>
            </w:r>
            <w:r>
              <w:rPr>
                <w:spacing w:val="40"/>
                <w:sz w:val="18"/>
              </w:rPr>
              <w:t xml:space="preserve"> </w:t>
            </w:r>
            <w:r>
              <w:rPr>
                <w:sz w:val="18"/>
              </w:rPr>
              <w:t xml:space="preserve">на тему «Деструктивные сетевые </w:t>
            </w:r>
            <w:r>
              <w:rPr>
                <w:spacing w:val="-2"/>
                <w:sz w:val="18"/>
              </w:rPr>
              <w:t xml:space="preserve">сообщества, </w:t>
            </w:r>
            <w:r>
              <w:rPr>
                <w:sz w:val="18"/>
              </w:rPr>
              <w:t>составление памятки для родителей</w:t>
            </w:r>
            <w:r>
              <w:rPr>
                <w:spacing w:val="-12"/>
                <w:sz w:val="18"/>
              </w:rPr>
              <w:t xml:space="preserve"> </w:t>
            </w:r>
            <w:r>
              <w:rPr>
                <w:sz w:val="18"/>
              </w:rPr>
              <w:t>по</w:t>
            </w:r>
            <w:r>
              <w:rPr>
                <w:spacing w:val="-11"/>
                <w:sz w:val="18"/>
              </w:rPr>
              <w:t xml:space="preserve"> </w:t>
            </w:r>
            <w:r>
              <w:rPr>
                <w:sz w:val="18"/>
              </w:rPr>
              <w:t>данным</w:t>
            </w:r>
          </w:p>
          <w:p w:rsidR="00EB7069" w:rsidRDefault="00EB7069" w:rsidP="00AD5D9F">
            <w:pPr>
              <w:pStyle w:val="TableParagraph"/>
              <w:spacing w:line="197" w:lineRule="exact"/>
              <w:ind w:left="111"/>
              <w:rPr>
                <w:sz w:val="18"/>
              </w:rPr>
            </w:pPr>
            <w:r>
              <w:rPr>
                <w:spacing w:val="-2"/>
                <w:sz w:val="18"/>
              </w:rPr>
              <w:t>темам</w:t>
            </w:r>
          </w:p>
        </w:tc>
        <w:tc>
          <w:tcPr>
            <w:tcW w:w="1389" w:type="dxa"/>
            <w:tcBorders>
              <w:top w:val="single" w:sz="6" w:space="0" w:color="000000"/>
            </w:tcBorders>
          </w:tcPr>
          <w:p w:rsidR="00EB7069" w:rsidRDefault="00EB7069" w:rsidP="00AD5D9F">
            <w:pPr>
              <w:pStyle w:val="TableParagraph"/>
              <w:spacing w:line="193" w:lineRule="exact"/>
              <w:rPr>
                <w:sz w:val="18"/>
              </w:rPr>
            </w:pPr>
            <w:r>
              <w:rPr>
                <w:sz w:val="18"/>
              </w:rPr>
              <w:t>Работа</w:t>
            </w:r>
            <w:r>
              <w:rPr>
                <w:spacing w:val="44"/>
                <w:sz w:val="18"/>
              </w:rPr>
              <w:t xml:space="preserve"> </w:t>
            </w:r>
            <w:r>
              <w:rPr>
                <w:spacing w:val="-2"/>
                <w:sz w:val="18"/>
              </w:rPr>
              <w:t>служ</w:t>
            </w:r>
            <w:r>
              <w:rPr>
                <w:sz w:val="18"/>
              </w:rPr>
              <w:t>бы</w:t>
            </w:r>
            <w:r>
              <w:rPr>
                <w:spacing w:val="-12"/>
                <w:sz w:val="18"/>
              </w:rPr>
              <w:t xml:space="preserve"> </w:t>
            </w:r>
            <w:r>
              <w:rPr>
                <w:sz w:val="18"/>
              </w:rPr>
              <w:t>примире</w:t>
            </w:r>
            <w:r>
              <w:rPr>
                <w:spacing w:val="-4"/>
                <w:sz w:val="18"/>
              </w:rPr>
              <w:t>ния</w:t>
            </w:r>
          </w:p>
          <w:p w:rsidR="00EB7069" w:rsidRDefault="00EB7069" w:rsidP="00AD5D9F">
            <w:pPr>
              <w:pStyle w:val="TableParagraph"/>
              <w:ind w:left="0"/>
              <w:rPr>
                <w:sz w:val="20"/>
              </w:rPr>
            </w:pPr>
          </w:p>
          <w:p w:rsidR="00EB7069" w:rsidRDefault="00EB7069" w:rsidP="00AD5D9F">
            <w:pPr>
              <w:pStyle w:val="TableParagraph"/>
              <w:spacing w:before="11"/>
              <w:ind w:left="0"/>
              <w:rPr>
                <w:sz w:val="15"/>
              </w:rPr>
            </w:pPr>
          </w:p>
          <w:p w:rsidR="00EB7069" w:rsidRDefault="00EB7069" w:rsidP="00AD5D9F">
            <w:pPr>
              <w:pStyle w:val="TableParagraph"/>
              <w:ind w:right="91"/>
              <w:rPr>
                <w:sz w:val="18"/>
              </w:rPr>
            </w:pPr>
            <w:r>
              <w:rPr>
                <w:spacing w:val="-2"/>
                <w:sz w:val="18"/>
              </w:rPr>
              <w:t xml:space="preserve">Благотвори- </w:t>
            </w:r>
            <w:r>
              <w:rPr>
                <w:sz w:val="18"/>
              </w:rPr>
              <w:t>тельная</w:t>
            </w:r>
            <w:r>
              <w:rPr>
                <w:spacing w:val="-12"/>
                <w:sz w:val="18"/>
              </w:rPr>
              <w:t xml:space="preserve"> </w:t>
            </w:r>
            <w:r>
              <w:rPr>
                <w:sz w:val="18"/>
              </w:rPr>
              <w:t>акциях</w:t>
            </w:r>
          </w:p>
          <w:p w:rsidR="00EB7069" w:rsidRDefault="00EB7069" w:rsidP="00AD5D9F">
            <w:pPr>
              <w:pStyle w:val="TableParagraph"/>
              <w:spacing w:before="1"/>
              <w:ind w:right="158"/>
              <w:rPr>
                <w:sz w:val="18"/>
              </w:rPr>
            </w:pPr>
            <w:r>
              <w:rPr>
                <w:sz w:val="18"/>
              </w:rPr>
              <w:t>«Доброе</w:t>
            </w:r>
            <w:r>
              <w:rPr>
                <w:spacing w:val="-12"/>
                <w:sz w:val="18"/>
              </w:rPr>
              <w:t xml:space="preserve"> </w:t>
            </w:r>
            <w:r>
              <w:rPr>
                <w:sz w:val="18"/>
              </w:rPr>
              <w:t>серд</w:t>
            </w:r>
            <w:r>
              <w:rPr>
                <w:spacing w:val="-4"/>
                <w:sz w:val="18"/>
              </w:rPr>
              <w:t>це»</w:t>
            </w:r>
          </w:p>
        </w:tc>
        <w:tc>
          <w:tcPr>
            <w:tcW w:w="1137" w:type="dxa"/>
            <w:tcBorders>
              <w:top w:val="single" w:sz="6" w:space="0" w:color="000000"/>
            </w:tcBorders>
          </w:tcPr>
          <w:p w:rsidR="00EB7069" w:rsidRDefault="00EB7069" w:rsidP="00AD5D9F">
            <w:pPr>
              <w:pStyle w:val="TableParagraph"/>
              <w:spacing w:line="193" w:lineRule="exact"/>
              <w:ind w:left="113"/>
              <w:rPr>
                <w:sz w:val="18"/>
              </w:rPr>
            </w:pPr>
            <w:r>
              <w:rPr>
                <w:spacing w:val="-2"/>
                <w:sz w:val="18"/>
              </w:rPr>
              <w:t>Диагности</w:t>
            </w:r>
            <w:r>
              <w:rPr>
                <w:sz w:val="18"/>
              </w:rPr>
              <w:t xml:space="preserve">ка «Карта </w:t>
            </w:r>
            <w:r>
              <w:rPr>
                <w:spacing w:val="-2"/>
                <w:sz w:val="18"/>
              </w:rPr>
              <w:t>интересов»</w:t>
            </w:r>
          </w:p>
        </w:tc>
        <w:tc>
          <w:tcPr>
            <w:tcW w:w="1276" w:type="dxa"/>
            <w:tcBorders>
              <w:top w:val="single" w:sz="6" w:space="0" w:color="000000"/>
            </w:tcBorders>
          </w:tcPr>
          <w:p w:rsidR="00EB7069" w:rsidRDefault="00EB7069" w:rsidP="00AD5D9F">
            <w:pPr>
              <w:pStyle w:val="TableParagraph"/>
              <w:spacing w:line="193" w:lineRule="exact"/>
              <w:ind w:left="113"/>
              <w:rPr>
                <w:sz w:val="18"/>
              </w:rPr>
            </w:pPr>
            <w:r>
              <w:rPr>
                <w:spacing w:val="-2"/>
                <w:sz w:val="18"/>
              </w:rPr>
              <w:t>Шорт-</w:t>
            </w:r>
            <w:r>
              <w:rPr>
                <w:spacing w:val="-4"/>
                <w:sz w:val="18"/>
              </w:rPr>
              <w:t>трек, соревнования конькобежцев</w:t>
            </w:r>
          </w:p>
        </w:tc>
        <w:tc>
          <w:tcPr>
            <w:tcW w:w="990" w:type="dxa"/>
            <w:tcBorders>
              <w:top w:val="single" w:sz="6" w:space="0" w:color="000000"/>
            </w:tcBorders>
          </w:tcPr>
          <w:p w:rsidR="00EB7069" w:rsidRDefault="00EB7069" w:rsidP="00AD5D9F">
            <w:pPr>
              <w:pStyle w:val="TableParagraph"/>
              <w:spacing w:line="193" w:lineRule="exact"/>
              <w:rPr>
                <w:sz w:val="18"/>
              </w:rPr>
            </w:pPr>
            <w:r>
              <w:rPr>
                <w:spacing w:val="-2"/>
                <w:sz w:val="18"/>
              </w:rPr>
              <w:t>Флешмоб</w:t>
            </w:r>
          </w:p>
          <w:p w:rsidR="00EB7069" w:rsidRDefault="00EB7069" w:rsidP="00AD5D9F">
            <w:pPr>
              <w:pStyle w:val="TableParagraph"/>
              <w:spacing w:line="206" w:lineRule="exact"/>
              <w:rPr>
                <w:sz w:val="18"/>
              </w:rPr>
            </w:pPr>
            <w:r>
              <w:rPr>
                <w:sz w:val="18"/>
              </w:rPr>
              <w:t>«Я</w:t>
            </w:r>
            <w:r>
              <w:rPr>
                <w:spacing w:val="-4"/>
                <w:sz w:val="18"/>
              </w:rPr>
              <w:t xml:space="preserve"> </w:t>
            </w:r>
            <w:r>
              <w:rPr>
                <w:spacing w:val="-5"/>
                <w:sz w:val="18"/>
              </w:rPr>
              <w:t>за</w:t>
            </w:r>
          </w:p>
          <w:p w:rsidR="00EB7069" w:rsidRDefault="00EB7069" w:rsidP="00AD5D9F">
            <w:pPr>
              <w:pStyle w:val="TableParagraph"/>
              <w:ind w:right="129"/>
              <w:rPr>
                <w:sz w:val="18"/>
              </w:rPr>
            </w:pPr>
            <w:r>
              <w:rPr>
                <w:spacing w:val="-2"/>
                <w:sz w:val="18"/>
              </w:rPr>
              <w:t>здоровый образ</w:t>
            </w:r>
          </w:p>
          <w:p w:rsidR="00EB7069" w:rsidRDefault="00EB7069" w:rsidP="00AD5D9F">
            <w:pPr>
              <w:pStyle w:val="TableParagraph"/>
              <w:spacing w:before="1" w:line="207" w:lineRule="exact"/>
              <w:rPr>
                <w:sz w:val="18"/>
              </w:rPr>
            </w:pPr>
            <w:r>
              <w:rPr>
                <w:spacing w:val="-2"/>
                <w:sz w:val="18"/>
              </w:rPr>
              <w:t>жизни,</w:t>
            </w:r>
          </w:p>
          <w:p w:rsidR="00EB7069" w:rsidRDefault="00EB7069" w:rsidP="00AD5D9F">
            <w:pPr>
              <w:pStyle w:val="TableParagraph"/>
              <w:ind w:right="148"/>
              <w:rPr>
                <w:sz w:val="18"/>
              </w:rPr>
            </w:pPr>
            <w:r>
              <w:rPr>
                <w:sz w:val="18"/>
              </w:rPr>
              <w:t>«Я против</w:t>
            </w:r>
            <w:r>
              <w:rPr>
                <w:spacing w:val="-12"/>
                <w:sz w:val="18"/>
              </w:rPr>
              <w:t xml:space="preserve"> </w:t>
            </w:r>
            <w:r>
              <w:rPr>
                <w:sz w:val="18"/>
              </w:rPr>
              <w:t>вредных</w:t>
            </w:r>
            <w:r>
              <w:rPr>
                <w:spacing w:val="-12"/>
                <w:sz w:val="18"/>
              </w:rPr>
              <w:t xml:space="preserve"> </w:t>
            </w:r>
            <w:r>
              <w:rPr>
                <w:sz w:val="18"/>
              </w:rPr>
              <w:t>при</w:t>
            </w:r>
            <w:r>
              <w:rPr>
                <w:spacing w:val="-2"/>
                <w:sz w:val="18"/>
              </w:rPr>
              <w:t>вычек»</w:t>
            </w:r>
          </w:p>
        </w:tc>
        <w:tc>
          <w:tcPr>
            <w:tcW w:w="1132" w:type="dxa"/>
            <w:tcBorders>
              <w:top w:val="single" w:sz="6" w:space="0" w:color="000000"/>
            </w:tcBorders>
          </w:tcPr>
          <w:p w:rsidR="00EB7069" w:rsidRDefault="00EB7069" w:rsidP="00AD5D9F">
            <w:pPr>
              <w:pStyle w:val="TableParagraph"/>
              <w:spacing w:line="193" w:lineRule="exact"/>
              <w:ind w:left="115"/>
              <w:rPr>
                <w:sz w:val="18"/>
              </w:rPr>
            </w:pPr>
            <w:r>
              <w:rPr>
                <w:spacing w:val="-2"/>
                <w:sz w:val="18"/>
              </w:rPr>
              <w:t>Выпуск</w:t>
            </w:r>
          </w:p>
          <w:p w:rsidR="00EB7069" w:rsidRDefault="00EB7069" w:rsidP="00AD5D9F">
            <w:pPr>
              <w:pStyle w:val="TableParagraph"/>
              <w:spacing w:line="206" w:lineRule="exact"/>
              <w:ind w:left="115"/>
              <w:rPr>
                <w:sz w:val="18"/>
              </w:rPr>
            </w:pPr>
            <w:r>
              <w:rPr>
                <w:spacing w:val="-2"/>
                <w:sz w:val="18"/>
              </w:rPr>
              <w:t>газеты</w:t>
            </w:r>
          </w:p>
          <w:p w:rsidR="00EB7069" w:rsidRDefault="00EB7069" w:rsidP="00AD5D9F">
            <w:pPr>
              <w:pStyle w:val="TableParagraph"/>
              <w:ind w:left="115" w:right="147"/>
              <w:rPr>
                <w:sz w:val="18"/>
              </w:rPr>
            </w:pPr>
            <w:r>
              <w:rPr>
                <w:spacing w:val="-2"/>
                <w:sz w:val="18"/>
              </w:rPr>
              <w:t>«Школь</w:t>
            </w:r>
            <w:r>
              <w:rPr>
                <w:sz w:val="18"/>
              </w:rPr>
              <w:t xml:space="preserve">ная </w:t>
            </w:r>
            <w:r>
              <w:rPr>
                <w:spacing w:val="-12"/>
                <w:sz w:val="18"/>
              </w:rPr>
              <w:t xml:space="preserve"> </w:t>
            </w:r>
            <w:r>
              <w:rPr>
                <w:sz w:val="18"/>
              </w:rPr>
              <w:t>лента</w:t>
            </w:r>
            <w:r>
              <w:rPr>
                <w:spacing w:val="-2"/>
                <w:sz w:val="18"/>
              </w:rPr>
              <w:t>»</w:t>
            </w:r>
          </w:p>
        </w:tc>
        <w:tc>
          <w:tcPr>
            <w:tcW w:w="1559" w:type="dxa"/>
            <w:tcBorders>
              <w:top w:val="single" w:sz="6" w:space="0" w:color="000000"/>
            </w:tcBorders>
          </w:tcPr>
          <w:p w:rsidR="00EB7069" w:rsidRDefault="00EB7069" w:rsidP="00AD5D9F">
            <w:pPr>
              <w:pStyle w:val="TableParagraph"/>
              <w:ind w:left="0"/>
              <w:rPr>
                <w:sz w:val="18"/>
              </w:rPr>
            </w:pPr>
          </w:p>
        </w:tc>
        <w:tc>
          <w:tcPr>
            <w:tcW w:w="1652" w:type="dxa"/>
            <w:tcBorders>
              <w:top w:val="single" w:sz="6" w:space="0" w:color="000000"/>
            </w:tcBorders>
          </w:tcPr>
          <w:p w:rsidR="00EB7069" w:rsidRDefault="00EB7069" w:rsidP="00AD5D9F">
            <w:pPr>
              <w:pStyle w:val="TableParagraph"/>
              <w:spacing w:line="193" w:lineRule="exact"/>
              <w:ind w:left="117"/>
              <w:jc w:val="both"/>
              <w:rPr>
                <w:sz w:val="18"/>
              </w:rPr>
            </w:pPr>
            <w:r>
              <w:rPr>
                <w:sz w:val="18"/>
              </w:rPr>
              <w:t>Конкурс</w:t>
            </w:r>
            <w:r>
              <w:rPr>
                <w:spacing w:val="-5"/>
                <w:sz w:val="18"/>
              </w:rPr>
              <w:t xml:space="preserve"> ри</w:t>
            </w:r>
            <w:r>
              <w:rPr>
                <w:sz w:val="18"/>
              </w:rPr>
              <w:t>сунков</w:t>
            </w:r>
            <w:r>
              <w:rPr>
                <w:spacing w:val="-12"/>
                <w:sz w:val="18"/>
              </w:rPr>
              <w:t xml:space="preserve"> </w:t>
            </w:r>
            <w:r>
              <w:rPr>
                <w:sz w:val="18"/>
              </w:rPr>
              <w:t>«Новогодняя фанта</w:t>
            </w:r>
            <w:r>
              <w:rPr>
                <w:spacing w:val="-4"/>
                <w:sz w:val="18"/>
              </w:rPr>
              <w:t>зия»</w:t>
            </w:r>
          </w:p>
        </w:tc>
        <w:tc>
          <w:tcPr>
            <w:tcW w:w="141" w:type="dxa"/>
            <w:tcBorders>
              <w:top w:val="single" w:sz="6" w:space="0" w:color="000000"/>
            </w:tcBorders>
          </w:tcPr>
          <w:p w:rsidR="00EB7069" w:rsidRDefault="00EB7069" w:rsidP="00AD5D9F">
            <w:pPr>
              <w:pStyle w:val="TableParagraph"/>
              <w:ind w:left="0"/>
              <w:rPr>
                <w:sz w:val="18"/>
              </w:rPr>
            </w:pPr>
          </w:p>
        </w:tc>
      </w:tr>
      <w:tr w:rsidR="00EB7069" w:rsidTr="002A18AA">
        <w:trPr>
          <w:trHeight w:val="1656"/>
        </w:trPr>
        <w:tc>
          <w:tcPr>
            <w:tcW w:w="1018" w:type="dxa"/>
          </w:tcPr>
          <w:p w:rsidR="00EB7069" w:rsidRDefault="00EB7069" w:rsidP="00AD5D9F">
            <w:pPr>
              <w:pStyle w:val="TableParagraph"/>
              <w:spacing w:line="196" w:lineRule="exact"/>
              <w:rPr>
                <w:sz w:val="18"/>
              </w:rPr>
            </w:pPr>
            <w:r>
              <w:rPr>
                <w:spacing w:val="-2"/>
                <w:sz w:val="18"/>
              </w:rPr>
              <w:t>Февраль</w:t>
            </w:r>
          </w:p>
        </w:tc>
        <w:tc>
          <w:tcPr>
            <w:tcW w:w="1386" w:type="dxa"/>
            <w:gridSpan w:val="2"/>
          </w:tcPr>
          <w:p w:rsidR="00EB7069" w:rsidRDefault="00EB7069" w:rsidP="00AD5D9F">
            <w:pPr>
              <w:pStyle w:val="TableParagraph"/>
              <w:spacing w:line="196" w:lineRule="exact"/>
              <w:ind w:left="108"/>
              <w:rPr>
                <w:sz w:val="18"/>
              </w:rPr>
            </w:pPr>
            <w:r>
              <w:rPr>
                <w:sz w:val="18"/>
              </w:rPr>
              <w:t>«День</w:t>
            </w:r>
            <w:r>
              <w:rPr>
                <w:spacing w:val="-8"/>
                <w:sz w:val="18"/>
              </w:rPr>
              <w:t xml:space="preserve"> </w:t>
            </w:r>
            <w:r>
              <w:rPr>
                <w:spacing w:val="-4"/>
                <w:sz w:val="18"/>
              </w:rPr>
              <w:t>име</w:t>
            </w:r>
            <w:r>
              <w:rPr>
                <w:spacing w:val="-2"/>
                <w:sz w:val="18"/>
              </w:rPr>
              <w:t>нинника»</w:t>
            </w:r>
          </w:p>
          <w:p w:rsidR="00EB7069" w:rsidRDefault="00EB7069" w:rsidP="00AD5D9F">
            <w:pPr>
              <w:pStyle w:val="TableParagraph"/>
              <w:ind w:left="108" w:right="116"/>
              <w:rPr>
                <w:sz w:val="18"/>
              </w:rPr>
            </w:pPr>
            <w:r>
              <w:rPr>
                <w:spacing w:val="-2"/>
                <w:sz w:val="18"/>
              </w:rPr>
              <w:t xml:space="preserve">Классные </w:t>
            </w:r>
            <w:r>
              <w:rPr>
                <w:sz w:val="18"/>
              </w:rPr>
              <w:t>часы по профилактике</w:t>
            </w:r>
            <w:r>
              <w:rPr>
                <w:spacing w:val="-12"/>
                <w:sz w:val="18"/>
              </w:rPr>
              <w:t xml:space="preserve"> </w:t>
            </w:r>
            <w:r>
              <w:rPr>
                <w:sz w:val="18"/>
              </w:rPr>
              <w:t>на тему «Как</w:t>
            </w:r>
          </w:p>
          <w:p w:rsidR="00EB7069" w:rsidRDefault="00EB7069" w:rsidP="00AD5D9F">
            <w:pPr>
              <w:pStyle w:val="TableParagraph"/>
              <w:spacing w:line="206" w:lineRule="exact"/>
              <w:ind w:left="108" w:right="376"/>
              <w:rPr>
                <w:sz w:val="18"/>
              </w:rPr>
            </w:pPr>
            <w:r>
              <w:rPr>
                <w:spacing w:val="-2"/>
                <w:sz w:val="18"/>
              </w:rPr>
              <w:t xml:space="preserve">прекрасен </w:t>
            </w:r>
            <w:r>
              <w:rPr>
                <w:sz w:val="18"/>
              </w:rPr>
              <w:t>этот</w:t>
            </w:r>
            <w:r>
              <w:rPr>
                <w:spacing w:val="-3"/>
                <w:sz w:val="18"/>
              </w:rPr>
              <w:t xml:space="preserve"> </w:t>
            </w:r>
            <w:r>
              <w:rPr>
                <w:spacing w:val="-4"/>
                <w:sz w:val="18"/>
              </w:rPr>
              <w:t>мир»</w:t>
            </w:r>
          </w:p>
        </w:tc>
        <w:tc>
          <w:tcPr>
            <w:tcW w:w="1247" w:type="dxa"/>
          </w:tcPr>
          <w:p w:rsidR="00EB7069" w:rsidRDefault="00EB7069" w:rsidP="00AD5D9F">
            <w:pPr>
              <w:pStyle w:val="TableParagraph"/>
              <w:spacing w:line="196" w:lineRule="exact"/>
              <w:ind w:left="109"/>
              <w:rPr>
                <w:sz w:val="18"/>
              </w:rPr>
            </w:pPr>
            <w:r>
              <w:rPr>
                <w:spacing w:val="-2"/>
                <w:sz w:val="18"/>
              </w:rPr>
              <w:t>Историче-</w:t>
            </w:r>
          </w:p>
          <w:p w:rsidR="00EB7069" w:rsidRDefault="00EB7069" w:rsidP="00AD5D9F">
            <w:pPr>
              <w:pStyle w:val="TableParagraph"/>
              <w:spacing w:before="2" w:line="207" w:lineRule="exact"/>
              <w:ind w:left="109"/>
              <w:rPr>
                <w:sz w:val="18"/>
              </w:rPr>
            </w:pPr>
            <w:r>
              <w:rPr>
                <w:sz w:val="18"/>
              </w:rPr>
              <w:t>ская</w:t>
            </w:r>
            <w:r>
              <w:rPr>
                <w:spacing w:val="-3"/>
                <w:sz w:val="18"/>
              </w:rPr>
              <w:t xml:space="preserve"> </w:t>
            </w:r>
            <w:r>
              <w:rPr>
                <w:spacing w:val="-4"/>
                <w:sz w:val="18"/>
              </w:rPr>
              <w:t>игра</w:t>
            </w:r>
          </w:p>
          <w:p w:rsidR="00EB7069" w:rsidRDefault="00EB7069" w:rsidP="00AD5D9F">
            <w:pPr>
              <w:pStyle w:val="TableParagraph"/>
              <w:ind w:left="109" w:right="364"/>
              <w:rPr>
                <w:sz w:val="18"/>
              </w:rPr>
            </w:pPr>
            <w:r>
              <w:rPr>
                <w:sz w:val="18"/>
              </w:rPr>
              <w:t>«Что,</w:t>
            </w:r>
            <w:r>
              <w:rPr>
                <w:spacing w:val="-12"/>
                <w:sz w:val="18"/>
              </w:rPr>
              <w:t xml:space="preserve"> </w:t>
            </w:r>
            <w:r>
              <w:rPr>
                <w:sz w:val="18"/>
              </w:rPr>
              <w:t xml:space="preserve">где, </w:t>
            </w:r>
            <w:r>
              <w:rPr>
                <w:spacing w:val="-2"/>
                <w:sz w:val="18"/>
              </w:rPr>
              <w:t>когда?»</w:t>
            </w:r>
          </w:p>
        </w:tc>
        <w:tc>
          <w:tcPr>
            <w:tcW w:w="1274" w:type="dxa"/>
            <w:vMerge/>
            <w:tcBorders>
              <w:top w:val="nil"/>
            </w:tcBorders>
          </w:tcPr>
          <w:p w:rsidR="00EB7069" w:rsidRDefault="00EB7069" w:rsidP="00AD5D9F">
            <w:pPr>
              <w:rPr>
                <w:sz w:val="2"/>
                <w:szCs w:val="2"/>
              </w:rPr>
            </w:pPr>
          </w:p>
        </w:tc>
        <w:tc>
          <w:tcPr>
            <w:tcW w:w="1559" w:type="dxa"/>
          </w:tcPr>
          <w:p w:rsidR="00EB7069" w:rsidRDefault="00EB7069" w:rsidP="00AD5D9F">
            <w:pPr>
              <w:pStyle w:val="TableParagraph"/>
              <w:ind w:left="0"/>
              <w:rPr>
                <w:sz w:val="18"/>
              </w:rPr>
            </w:pPr>
          </w:p>
        </w:tc>
        <w:tc>
          <w:tcPr>
            <w:tcW w:w="1389" w:type="dxa"/>
          </w:tcPr>
          <w:p w:rsidR="00EB7069" w:rsidRDefault="00EB7069" w:rsidP="00AD5D9F">
            <w:pPr>
              <w:pStyle w:val="TableParagraph"/>
              <w:spacing w:line="196" w:lineRule="exact"/>
              <w:rPr>
                <w:sz w:val="18"/>
              </w:rPr>
            </w:pPr>
            <w:r>
              <w:rPr>
                <w:spacing w:val="-2"/>
                <w:sz w:val="18"/>
              </w:rPr>
              <w:t>Флешмоб</w:t>
            </w:r>
          </w:p>
          <w:p w:rsidR="00EB7069" w:rsidRDefault="00EB7069" w:rsidP="00AD5D9F">
            <w:pPr>
              <w:pStyle w:val="TableParagraph"/>
              <w:spacing w:before="2"/>
              <w:ind w:right="103"/>
              <w:rPr>
                <w:sz w:val="18"/>
              </w:rPr>
            </w:pPr>
            <w:r>
              <w:rPr>
                <w:spacing w:val="-2"/>
                <w:sz w:val="18"/>
              </w:rPr>
              <w:t>«Бурятия-моя родина»</w:t>
            </w:r>
          </w:p>
          <w:p w:rsidR="00EB7069" w:rsidRDefault="00EB7069" w:rsidP="00AD5D9F">
            <w:pPr>
              <w:pStyle w:val="TableParagraph"/>
              <w:spacing w:before="10"/>
              <w:ind w:left="0"/>
              <w:rPr>
                <w:sz w:val="17"/>
              </w:rPr>
            </w:pPr>
          </w:p>
          <w:p w:rsidR="00EB7069" w:rsidRDefault="00EB7069" w:rsidP="00AD5D9F">
            <w:pPr>
              <w:pStyle w:val="TableParagraph"/>
              <w:ind w:right="152"/>
              <w:jc w:val="both"/>
              <w:rPr>
                <w:sz w:val="18"/>
              </w:rPr>
            </w:pPr>
            <w:r>
              <w:rPr>
                <w:sz w:val="18"/>
              </w:rPr>
              <w:t>Конкурс смотр строя и песни</w:t>
            </w:r>
          </w:p>
        </w:tc>
        <w:tc>
          <w:tcPr>
            <w:tcW w:w="1137" w:type="dxa"/>
          </w:tcPr>
          <w:p w:rsidR="00EB7069" w:rsidRDefault="00EB7069" w:rsidP="00AD5D9F">
            <w:pPr>
              <w:pStyle w:val="TableParagraph"/>
              <w:spacing w:line="196" w:lineRule="exact"/>
              <w:ind w:left="113"/>
              <w:rPr>
                <w:sz w:val="18"/>
              </w:rPr>
            </w:pPr>
            <w:r>
              <w:rPr>
                <w:spacing w:val="-2"/>
                <w:sz w:val="18"/>
              </w:rPr>
              <w:t>Совмест</w:t>
            </w:r>
            <w:r>
              <w:rPr>
                <w:sz w:val="18"/>
              </w:rPr>
              <w:t>ный</w:t>
            </w:r>
            <w:r>
              <w:rPr>
                <w:spacing w:val="-12"/>
                <w:sz w:val="18"/>
              </w:rPr>
              <w:t xml:space="preserve"> </w:t>
            </w:r>
            <w:r>
              <w:rPr>
                <w:sz w:val="18"/>
              </w:rPr>
              <w:t>проект детей</w:t>
            </w:r>
            <w:r>
              <w:rPr>
                <w:spacing w:val="40"/>
                <w:sz w:val="18"/>
              </w:rPr>
              <w:t xml:space="preserve"> </w:t>
            </w:r>
            <w:r>
              <w:rPr>
                <w:sz w:val="18"/>
              </w:rPr>
              <w:t xml:space="preserve">и </w:t>
            </w:r>
            <w:r>
              <w:rPr>
                <w:spacing w:val="-2"/>
                <w:sz w:val="18"/>
              </w:rPr>
              <w:t>родителей</w:t>
            </w:r>
          </w:p>
          <w:p w:rsidR="00EB7069" w:rsidRDefault="00EB7069" w:rsidP="00AD5D9F">
            <w:pPr>
              <w:pStyle w:val="TableParagraph"/>
              <w:ind w:left="113" w:right="168"/>
              <w:rPr>
                <w:sz w:val="18"/>
              </w:rPr>
            </w:pPr>
            <w:r>
              <w:rPr>
                <w:spacing w:val="-2"/>
                <w:sz w:val="18"/>
              </w:rPr>
              <w:t>«Профес</w:t>
            </w:r>
            <w:r>
              <w:rPr>
                <w:sz w:val="18"/>
              </w:rPr>
              <w:t>сии:</w:t>
            </w:r>
            <w:r>
              <w:rPr>
                <w:spacing w:val="-12"/>
                <w:sz w:val="18"/>
              </w:rPr>
              <w:t xml:space="preserve"> </w:t>
            </w:r>
            <w:r>
              <w:rPr>
                <w:sz w:val="18"/>
              </w:rPr>
              <w:t>вчера,</w:t>
            </w:r>
          </w:p>
          <w:p w:rsidR="00EB7069" w:rsidRDefault="00EB7069" w:rsidP="00AD5D9F">
            <w:pPr>
              <w:pStyle w:val="TableParagraph"/>
              <w:spacing w:line="206" w:lineRule="exact"/>
              <w:ind w:left="113" w:right="370"/>
              <w:rPr>
                <w:sz w:val="18"/>
              </w:rPr>
            </w:pPr>
            <w:r>
              <w:rPr>
                <w:spacing w:val="-2"/>
                <w:sz w:val="18"/>
              </w:rPr>
              <w:t>сегодня, завтра»</w:t>
            </w:r>
          </w:p>
        </w:tc>
        <w:tc>
          <w:tcPr>
            <w:tcW w:w="1276" w:type="dxa"/>
          </w:tcPr>
          <w:p w:rsidR="00EB7069" w:rsidRDefault="00EB7069" w:rsidP="00AD5D9F">
            <w:pPr>
              <w:pStyle w:val="TableParagraph"/>
              <w:spacing w:line="196" w:lineRule="exact"/>
              <w:ind w:left="113"/>
              <w:rPr>
                <w:sz w:val="18"/>
              </w:rPr>
            </w:pPr>
            <w:r>
              <w:rPr>
                <w:sz w:val="18"/>
              </w:rPr>
              <w:t xml:space="preserve">МЕСЯЦ </w:t>
            </w:r>
            <w:r>
              <w:rPr>
                <w:spacing w:val="-5"/>
                <w:sz w:val="18"/>
              </w:rPr>
              <w:t>БО-</w:t>
            </w:r>
          </w:p>
          <w:p w:rsidR="00EB7069" w:rsidRDefault="00EB7069" w:rsidP="00AD5D9F">
            <w:pPr>
              <w:pStyle w:val="TableParagraph"/>
              <w:spacing w:before="2"/>
              <w:ind w:left="113" w:right="177"/>
              <w:rPr>
                <w:sz w:val="18"/>
              </w:rPr>
            </w:pPr>
            <w:r>
              <w:rPr>
                <w:sz w:val="18"/>
              </w:rPr>
              <w:t>ЕВОЙ</w:t>
            </w:r>
            <w:r>
              <w:rPr>
                <w:spacing w:val="-12"/>
                <w:sz w:val="18"/>
              </w:rPr>
              <w:t xml:space="preserve"> </w:t>
            </w:r>
            <w:r>
              <w:rPr>
                <w:sz w:val="18"/>
              </w:rPr>
              <w:t xml:space="preserve">СЛА- </w:t>
            </w:r>
            <w:r>
              <w:rPr>
                <w:spacing w:val="-6"/>
                <w:sz w:val="18"/>
              </w:rPr>
              <w:t>ВЫ</w:t>
            </w:r>
          </w:p>
          <w:p w:rsidR="00EB7069" w:rsidRDefault="00EB7069" w:rsidP="00AD5D9F">
            <w:pPr>
              <w:pStyle w:val="TableParagraph"/>
              <w:ind w:left="113" w:right="179"/>
              <w:rPr>
                <w:sz w:val="18"/>
              </w:rPr>
            </w:pPr>
            <w:r>
              <w:rPr>
                <w:spacing w:val="-2"/>
                <w:sz w:val="18"/>
              </w:rPr>
              <w:t xml:space="preserve">Конкурс Патриотиче- </w:t>
            </w:r>
            <w:r>
              <w:rPr>
                <w:sz w:val="18"/>
              </w:rPr>
              <w:t>ской песни</w:t>
            </w:r>
          </w:p>
          <w:p w:rsidR="00EB7069" w:rsidRDefault="00EB7069" w:rsidP="00AD5D9F">
            <w:pPr>
              <w:pStyle w:val="TableParagraph"/>
              <w:ind w:left="113"/>
              <w:rPr>
                <w:sz w:val="18"/>
              </w:rPr>
            </w:pPr>
            <w:r>
              <w:rPr>
                <w:spacing w:val="-2"/>
                <w:sz w:val="18"/>
              </w:rPr>
              <w:t>«Память»</w:t>
            </w:r>
          </w:p>
        </w:tc>
        <w:tc>
          <w:tcPr>
            <w:tcW w:w="990" w:type="dxa"/>
          </w:tcPr>
          <w:p w:rsidR="00EB7069" w:rsidRDefault="00EB7069" w:rsidP="00AD5D9F">
            <w:pPr>
              <w:pStyle w:val="TableParagraph"/>
              <w:spacing w:line="196" w:lineRule="exact"/>
              <w:rPr>
                <w:sz w:val="18"/>
              </w:rPr>
            </w:pPr>
            <w:r>
              <w:rPr>
                <w:spacing w:val="-2"/>
                <w:sz w:val="18"/>
              </w:rPr>
              <w:t>Творче</w:t>
            </w:r>
            <w:r>
              <w:rPr>
                <w:sz w:val="18"/>
              </w:rPr>
              <w:t>ские</w:t>
            </w:r>
            <w:r>
              <w:rPr>
                <w:spacing w:val="-2"/>
                <w:sz w:val="18"/>
              </w:rPr>
              <w:t xml:space="preserve"> </w:t>
            </w:r>
            <w:r>
              <w:rPr>
                <w:sz w:val="18"/>
              </w:rPr>
              <w:t>от</w:t>
            </w:r>
            <w:r>
              <w:rPr>
                <w:spacing w:val="-4"/>
                <w:sz w:val="18"/>
              </w:rPr>
              <w:t xml:space="preserve">четы </w:t>
            </w:r>
            <w:r>
              <w:rPr>
                <w:spacing w:val="-2"/>
                <w:sz w:val="18"/>
              </w:rPr>
              <w:t>направ</w:t>
            </w:r>
            <w:r>
              <w:rPr>
                <w:sz w:val="18"/>
              </w:rPr>
              <w:t>лений</w:t>
            </w:r>
            <w:r>
              <w:rPr>
                <w:spacing w:val="-12"/>
                <w:sz w:val="18"/>
              </w:rPr>
              <w:t xml:space="preserve"> </w:t>
            </w:r>
            <w:r>
              <w:rPr>
                <w:sz w:val="18"/>
              </w:rPr>
              <w:t xml:space="preserve">за </w:t>
            </w:r>
            <w:r>
              <w:rPr>
                <w:spacing w:val="-2"/>
                <w:sz w:val="18"/>
              </w:rPr>
              <w:t>полуго</w:t>
            </w:r>
            <w:r>
              <w:rPr>
                <w:spacing w:val="-4"/>
                <w:sz w:val="18"/>
              </w:rPr>
              <w:t>дие</w:t>
            </w:r>
          </w:p>
        </w:tc>
        <w:tc>
          <w:tcPr>
            <w:tcW w:w="1132" w:type="dxa"/>
          </w:tcPr>
          <w:p w:rsidR="00EB7069" w:rsidRDefault="00EB7069" w:rsidP="00AD5D9F">
            <w:pPr>
              <w:pStyle w:val="TableParagraph"/>
              <w:spacing w:line="196" w:lineRule="exact"/>
              <w:ind w:left="115"/>
              <w:rPr>
                <w:sz w:val="18"/>
              </w:rPr>
            </w:pPr>
            <w:r>
              <w:rPr>
                <w:spacing w:val="-2"/>
                <w:sz w:val="18"/>
              </w:rPr>
              <w:t>Выпуск</w:t>
            </w:r>
          </w:p>
          <w:p w:rsidR="00EB7069" w:rsidRDefault="00EB7069" w:rsidP="00AD5D9F">
            <w:pPr>
              <w:pStyle w:val="TableParagraph"/>
              <w:spacing w:before="2" w:line="207" w:lineRule="exact"/>
              <w:ind w:left="115"/>
              <w:rPr>
                <w:sz w:val="18"/>
              </w:rPr>
            </w:pPr>
            <w:r>
              <w:rPr>
                <w:spacing w:val="-2"/>
                <w:sz w:val="18"/>
              </w:rPr>
              <w:t>газеты</w:t>
            </w:r>
          </w:p>
          <w:p w:rsidR="00EB7069" w:rsidRDefault="00EB7069" w:rsidP="00AD5D9F">
            <w:pPr>
              <w:pStyle w:val="TableParagraph"/>
              <w:ind w:left="115" w:right="147"/>
              <w:rPr>
                <w:sz w:val="18"/>
              </w:rPr>
            </w:pPr>
            <w:r>
              <w:rPr>
                <w:spacing w:val="-2"/>
                <w:sz w:val="18"/>
              </w:rPr>
              <w:t>«Школь</w:t>
            </w:r>
            <w:r>
              <w:rPr>
                <w:sz w:val="18"/>
              </w:rPr>
              <w:t xml:space="preserve">ная </w:t>
            </w:r>
            <w:r>
              <w:rPr>
                <w:spacing w:val="-12"/>
                <w:sz w:val="18"/>
              </w:rPr>
              <w:t xml:space="preserve"> </w:t>
            </w:r>
            <w:r>
              <w:rPr>
                <w:sz w:val="18"/>
              </w:rPr>
              <w:t>лента</w:t>
            </w:r>
            <w:r>
              <w:rPr>
                <w:spacing w:val="-2"/>
                <w:sz w:val="18"/>
              </w:rPr>
              <w:t>»</w:t>
            </w:r>
          </w:p>
        </w:tc>
        <w:tc>
          <w:tcPr>
            <w:tcW w:w="1559" w:type="dxa"/>
          </w:tcPr>
          <w:p w:rsidR="00EB7069" w:rsidRDefault="00EB7069" w:rsidP="00AD5D9F">
            <w:pPr>
              <w:pStyle w:val="TableParagraph"/>
              <w:ind w:left="0"/>
              <w:rPr>
                <w:sz w:val="18"/>
              </w:rPr>
            </w:pPr>
          </w:p>
        </w:tc>
        <w:tc>
          <w:tcPr>
            <w:tcW w:w="1652" w:type="dxa"/>
          </w:tcPr>
          <w:p w:rsidR="00EB7069" w:rsidRDefault="00EB7069" w:rsidP="00AD5D9F">
            <w:pPr>
              <w:pStyle w:val="TableParagraph"/>
              <w:spacing w:line="196" w:lineRule="exact"/>
              <w:ind w:left="117"/>
              <w:rPr>
                <w:sz w:val="18"/>
              </w:rPr>
            </w:pPr>
            <w:r>
              <w:rPr>
                <w:sz w:val="18"/>
              </w:rPr>
              <w:t>Боевые</w:t>
            </w:r>
            <w:r>
              <w:rPr>
                <w:spacing w:val="-7"/>
                <w:sz w:val="18"/>
              </w:rPr>
              <w:t xml:space="preserve"> </w:t>
            </w:r>
            <w:r>
              <w:rPr>
                <w:spacing w:val="-2"/>
                <w:sz w:val="18"/>
              </w:rPr>
              <w:t>листки</w:t>
            </w:r>
          </w:p>
          <w:p w:rsidR="00EB7069" w:rsidRDefault="00EB7069" w:rsidP="00AD5D9F">
            <w:pPr>
              <w:pStyle w:val="TableParagraph"/>
              <w:spacing w:before="2"/>
              <w:ind w:left="117" w:right="354"/>
              <w:rPr>
                <w:sz w:val="18"/>
              </w:rPr>
            </w:pPr>
            <w:r>
              <w:rPr>
                <w:sz w:val="18"/>
              </w:rPr>
              <w:t>«Города-ге</w:t>
            </w:r>
            <w:r>
              <w:rPr>
                <w:spacing w:val="-4"/>
                <w:sz w:val="18"/>
              </w:rPr>
              <w:t>рои»</w:t>
            </w:r>
          </w:p>
          <w:p w:rsidR="00EB7069" w:rsidRDefault="00EB7069" w:rsidP="00AD5D9F">
            <w:pPr>
              <w:pStyle w:val="TableParagraph"/>
              <w:spacing w:before="10"/>
              <w:ind w:left="0"/>
              <w:rPr>
                <w:sz w:val="17"/>
              </w:rPr>
            </w:pPr>
          </w:p>
          <w:p w:rsidR="00EB7069" w:rsidRDefault="00EB7069" w:rsidP="00AD5D9F">
            <w:pPr>
              <w:pStyle w:val="TableParagraph"/>
              <w:ind w:left="117" w:right="126"/>
              <w:rPr>
                <w:sz w:val="18"/>
              </w:rPr>
            </w:pPr>
            <w:r>
              <w:rPr>
                <w:sz w:val="18"/>
              </w:rPr>
              <w:t>Конкурс ри- сунков «Наша армия</w:t>
            </w:r>
            <w:r>
              <w:rPr>
                <w:spacing w:val="-12"/>
                <w:sz w:val="18"/>
              </w:rPr>
              <w:t xml:space="preserve"> </w:t>
            </w:r>
            <w:r>
              <w:rPr>
                <w:sz w:val="18"/>
              </w:rPr>
              <w:t>сильна!»</w:t>
            </w:r>
          </w:p>
        </w:tc>
        <w:tc>
          <w:tcPr>
            <w:tcW w:w="141" w:type="dxa"/>
          </w:tcPr>
          <w:p w:rsidR="00EB7069" w:rsidRDefault="00EB7069" w:rsidP="00AD5D9F">
            <w:pPr>
              <w:pStyle w:val="TableParagraph"/>
              <w:ind w:left="0"/>
              <w:rPr>
                <w:sz w:val="18"/>
              </w:rPr>
            </w:pPr>
          </w:p>
        </w:tc>
      </w:tr>
      <w:tr w:rsidR="00EB7069" w:rsidTr="002A18AA">
        <w:trPr>
          <w:trHeight w:val="3292"/>
        </w:trPr>
        <w:tc>
          <w:tcPr>
            <w:tcW w:w="1018" w:type="dxa"/>
          </w:tcPr>
          <w:p w:rsidR="00EB7069" w:rsidRDefault="00EB7069" w:rsidP="00AD5D9F">
            <w:pPr>
              <w:pStyle w:val="TableParagraph"/>
              <w:spacing w:line="198" w:lineRule="exact"/>
              <w:rPr>
                <w:sz w:val="18"/>
              </w:rPr>
            </w:pPr>
            <w:r>
              <w:rPr>
                <w:spacing w:val="-4"/>
                <w:sz w:val="18"/>
              </w:rPr>
              <w:t>Март</w:t>
            </w:r>
          </w:p>
        </w:tc>
        <w:tc>
          <w:tcPr>
            <w:tcW w:w="1386" w:type="dxa"/>
            <w:gridSpan w:val="2"/>
          </w:tcPr>
          <w:p w:rsidR="00EB7069" w:rsidRDefault="00EB7069" w:rsidP="00AD5D9F">
            <w:pPr>
              <w:pStyle w:val="TableParagraph"/>
              <w:ind w:left="108" w:right="199"/>
              <w:rPr>
                <w:sz w:val="18"/>
              </w:rPr>
            </w:pPr>
            <w:r>
              <w:rPr>
                <w:sz w:val="18"/>
              </w:rPr>
              <w:t>Изучение и анализ ха</w:t>
            </w:r>
            <w:r>
              <w:rPr>
                <w:spacing w:val="-2"/>
                <w:sz w:val="18"/>
              </w:rPr>
              <w:t xml:space="preserve">рактеристик </w:t>
            </w:r>
            <w:r>
              <w:rPr>
                <w:sz w:val="18"/>
              </w:rPr>
              <w:t>класса как</w:t>
            </w:r>
          </w:p>
          <w:p w:rsidR="00EB7069" w:rsidRDefault="00EB7069" w:rsidP="00AD5D9F">
            <w:pPr>
              <w:pStyle w:val="TableParagraph"/>
              <w:spacing w:line="195" w:lineRule="exact"/>
              <w:ind w:left="0"/>
              <w:rPr>
                <w:sz w:val="18"/>
              </w:rPr>
            </w:pPr>
            <w:r>
              <w:rPr>
                <w:sz w:val="18"/>
              </w:rPr>
              <w:t>малой</w:t>
            </w:r>
            <w:r>
              <w:rPr>
                <w:spacing w:val="-7"/>
                <w:sz w:val="18"/>
              </w:rPr>
              <w:t xml:space="preserve"> </w:t>
            </w:r>
            <w:r>
              <w:rPr>
                <w:spacing w:val="-2"/>
                <w:sz w:val="18"/>
              </w:rPr>
              <w:t>соци</w:t>
            </w:r>
            <w:r>
              <w:rPr>
                <w:sz w:val="18"/>
              </w:rPr>
              <w:t>альной</w:t>
            </w:r>
            <w:r>
              <w:rPr>
                <w:spacing w:val="-4"/>
                <w:sz w:val="18"/>
              </w:rPr>
              <w:t xml:space="preserve"> </w:t>
            </w:r>
            <w:r>
              <w:rPr>
                <w:spacing w:val="-2"/>
                <w:sz w:val="18"/>
              </w:rPr>
              <w:t>груп</w:t>
            </w:r>
            <w:r>
              <w:rPr>
                <w:spacing w:val="-5"/>
                <w:sz w:val="18"/>
              </w:rPr>
              <w:t>пы.</w:t>
            </w:r>
          </w:p>
          <w:p w:rsidR="00EB7069" w:rsidRDefault="00EB7069" w:rsidP="00AD5D9F">
            <w:pPr>
              <w:pStyle w:val="TableParagraph"/>
              <w:spacing w:before="1"/>
              <w:ind w:left="0"/>
              <w:rPr>
                <w:sz w:val="18"/>
              </w:rPr>
            </w:pPr>
          </w:p>
          <w:p w:rsidR="00EB7069" w:rsidRDefault="00EB7069" w:rsidP="00AD5D9F">
            <w:pPr>
              <w:pStyle w:val="TableParagraph"/>
              <w:spacing w:line="207" w:lineRule="exact"/>
              <w:ind w:left="108"/>
              <w:rPr>
                <w:sz w:val="18"/>
              </w:rPr>
            </w:pPr>
            <w:r>
              <w:rPr>
                <w:spacing w:val="-2"/>
                <w:sz w:val="18"/>
              </w:rPr>
              <w:t>Пятиминутки</w:t>
            </w:r>
          </w:p>
          <w:p w:rsidR="00EB7069" w:rsidRDefault="00EB7069" w:rsidP="00AD5D9F">
            <w:pPr>
              <w:pStyle w:val="TableParagraph"/>
              <w:ind w:left="108" w:right="326"/>
              <w:rPr>
                <w:sz w:val="18"/>
              </w:rPr>
            </w:pPr>
            <w:r>
              <w:rPr>
                <w:sz w:val="18"/>
              </w:rPr>
              <w:t>«Я</w:t>
            </w:r>
            <w:r>
              <w:rPr>
                <w:spacing w:val="-12"/>
                <w:sz w:val="18"/>
              </w:rPr>
              <w:t xml:space="preserve"> </w:t>
            </w:r>
            <w:r>
              <w:rPr>
                <w:sz w:val="18"/>
              </w:rPr>
              <w:t xml:space="preserve">познаю </w:t>
            </w:r>
            <w:r>
              <w:rPr>
                <w:spacing w:val="-4"/>
                <w:sz w:val="18"/>
              </w:rPr>
              <w:t>мир»</w:t>
            </w:r>
          </w:p>
          <w:p w:rsidR="00EB7069" w:rsidRDefault="00EB7069" w:rsidP="00AD5D9F">
            <w:pPr>
              <w:pStyle w:val="TableParagraph"/>
              <w:spacing w:before="7"/>
              <w:ind w:left="0"/>
              <w:rPr>
                <w:sz w:val="17"/>
              </w:rPr>
            </w:pPr>
          </w:p>
          <w:p w:rsidR="00EB7069" w:rsidRDefault="00EB7069" w:rsidP="00AD5D9F">
            <w:pPr>
              <w:pStyle w:val="TableParagraph"/>
              <w:spacing w:line="198" w:lineRule="exact"/>
              <w:ind w:left="108"/>
              <w:rPr>
                <w:spacing w:val="-2"/>
                <w:sz w:val="18"/>
              </w:rPr>
            </w:pPr>
            <w:r>
              <w:rPr>
                <w:sz w:val="18"/>
              </w:rPr>
              <w:t>Акция</w:t>
            </w:r>
            <w:r>
              <w:rPr>
                <w:spacing w:val="22"/>
                <w:sz w:val="18"/>
              </w:rPr>
              <w:t xml:space="preserve"> </w:t>
            </w:r>
            <w:r>
              <w:rPr>
                <w:sz w:val="18"/>
              </w:rPr>
              <w:t>«Помоги</w:t>
            </w:r>
            <w:r>
              <w:rPr>
                <w:spacing w:val="-12"/>
                <w:sz w:val="18"/>
              </w:rPr>
              <w:t xml:space="preserve"> </w:t>
            </w:r>
            <w:r>
              <w:rPr>
                <w:sz w:val="18"/>
              </w:rPr>
              <w:t>бабушке и дедуш</w:t>
            </w:r>
            <w:r>
              <w:rPr>
                <w:spacing w:val="-4"/>
                <w:sz w:val="18"/>
              </w:rPr>
              <w:t>ке»</w:t>
            </w:r>
          </w:p>
          <w:p w:rsidR="00EB7069" w:rsidRDefault="00EB7069" w:rsidP="00AD5D9F">
            <w:pPr>
              <w:pStyle w:val="TableParagraph"/>
              <w:spacing w:line="198" w:lineRule="exact"/>
              <w:ind w:left="108"/>
              <w:rPr>
                <w:sz w:val="18"/>
              </w:rPr>
            </w:pPr>
          </w:p>
        </w:tc>
        <w:tc>
          <w:tcPr>
            <w:tcW w:w="1247" w:type="dxa"/>
          </w:tcPr>
          <w:p w:rsidR="00EB7069" w:rsidRDefault="00EB7069" w:rsidP="00AD5D9F">
            <w:pPr>
              <w:pStyle w:val="TableParagraph"/>
              <w:ind w:left="109"/>
              <w:rPr>
                <w:sz w:val="18"/>
              </w:rPr>
            </w:pPr>
            <w:r>
              <w:rPr>
                <w:spacing w:val="-2"/>
                <w:sz w:val="18"/>
              </w:rPr>
              <w:t>Виртуальные экскурсии</w:t>
            </w:r>
          </w:p>
          <w:p w:rsidR="00EB7069" w:rsidRDefault="00EB7069" w:rsidP="00AD5D9F">
            <w:pPr>
              <w:pStyle w:val="TableParagraph"/>
              <w:ind w:left="109" w:right="210"/>
              <w:rPr>
                <w:sz w:val="18"/>
              </w:rPr>
            </w:pPr>
          </w:p>
        </w:tc>
        <w:tc>
          <w:tcPr>
            <w:tcW w:w="1274" w:type="dxa"/>
            <w:vMerge/>
            <w:tcBorders>
              <w:top w:val="nil"/>
            </w:tcBorders>
          </w:tcPr>
          <w:p w:rsidR="00EB7069" w:rsidRDefault="00EB7069" w:rsidP="00AD5D9F">
            <w:pPr>
              <w:rPr>
                <w:sz w:val="2"/>
                <w:szCs w:val="2"/>
              </w:rPr>
            </w:pPr>
          </w:p>
        </w:tc>
        <w:tc>
          <w:tcPr>
            <w:tcW w:w="1559" w:type="dxa"/>
          </w:tcPr>
          <w:p w:rsidR="00EB7069" w:rsidRDefault="00EB7069" w:rsidP="00AD5D9F">
            <w:pPr>
              <w:pStyle w:val="TableParagraph"/>
              <w:ind w:left="111" w:right="131"/>
              <w:rPr>
                <w:sz w:val="18"/>
              </w:rPr>
            </w:pPr>
            <w:r>
              <w:rPr>
                <w:sz w:val="18"/>
              </w:rPr>
              <w:t>Выставка</w:t>
            </w:r>
            <w:r>
              <w:rPr>
                <w:spacing w:val="-12"/>
                <w:sz w:val="18"/>
              </w:rPr>
              <w:t xml:space="preserve"> </w:t>
            </w:r>
            <w:r>
              <w:rPr>
                <w:sz w:val="18"/>
              </w:rPr>
              <w:t>семейных талантов, семейных</w:t>
            </w:r>
            <w:r>
              <w:rPr>
                <w:spacing w:val="-12"/>
                <w:sz w:val="18"/>
              </w:rPr>
              <w:t xml:space="preserve"> </w:t>
            </w:r>
            <w:r>
              <w:rPr>
                <w:sz w:val="18"/>
              </w:rPr>
              <w:t>традиций «Семейные</w:t>
            </w:r>
          </w:p>
          <w:p w:rsidR="00EB7069" w:rsidRDefault="00EB7069" w:rsidP="00AD5D9F">
            <w:pPr>
              <w:pStyle w:val="TableParagraph"/>
              <w:spacing w:line="198" w:lineRule="exact"/>
              <w:ind w:left="111"/>
              <w:rPr>
                <w:sz w:val="18"/>
              </w:rPr>
            </w:pPr>
            <w:r>
              <w:rPr>
                <w:spacing w:val="-2"/>
                <w:sz w:val="18"/>
              </w:rPr>
              <w:t>мастерские»</w:t>
            </w:r>
          </w:p>
        </w:tc>
        <w:tc>
          <w:tcPr>
            <w:tcW w:w="1389" w:type="dxa"/>
          </w:tcPr>
          <w:p w:rsidR="00EB7069" w:rsidRDefault="00EB7069" w:rsidP="00AD5D9F">
            <w:pPr>
              <w:pStyle w:val="TableParagraph"/>
              <w:ind w:right="183"/>
              <w:rPr>
                <w:sz w:val="18"/>
              </w:rPr>
            </w:pPr>
            <w:r>
              <w:rPr>
                <w:sz w:val="18"/>
              </w:rPr>
              <w:t>Конкурсы</w:t>
            </w:r>
            <w:r>
              <w:rPr>
                <w:spacing w:val="-12"/>
                <w:sz w:val="18"/>
              </w:rPr>
              <w:t xml:space="preserve"> </w:t>
            </w:r>
            <w:r>
              <w:rPr>
                <w:sz w:val="18"/>
              </w:rPr>
              <w:t>«Варвара краса – девичья краса!»</w:t>
            </w:r>
          </w:p>
        </w:tc>
        <w:tc>
          <w:tcPr>
            <w:tcW w:w="1137" w:type="dxa"/>
          </w:tcPr>
          <w:p w:rsidR="00EB7069" w:rsidRDefault="00EB7069" w:rsidP="00AD5D9F">
            <w:pPr>
              <w:pStyle w:val="TableParagraph"/>
              <w:ind w:left="113" w:right="295"/>
              <w:rPr>
                <w:sz w:val="18"/>
              </w:rPr>
            </w:pPr>
            <w:r>
              <w:rPr>
                <w:spacing w:val="-2"/>
                <w:sz w:val="18"/>
              </w:rPr>
              <w:t>Конкурс рисунков</w:t>
            </w:r>
          </w:p>
          <w:p w:rsidR="00EB7069" w:rsidRDefault="00EB7069" w:rsidP="00AD5D9F">
            <w:pPr>
              <w:pStyle w:val="TableParagraph"/>
              <w:spacing w:line="206" w:lineRule="exact"/>
              <w:ind w:left="113" w:right="17"/>
              <w:rPr>
                <w:sz w:val="18"/>
              </w:rPr>
            </w:pPr>
            <w:r>
              <w:rPr>
                <w:sz w:val="18"/>
              </w:rPr>
              <w:t>«Моя</w:t>
            </w:r>
            <w:r>
              <w:rPr>
                <w:spacing w:val="-7"/>
                <w:sz w:val="18"/>
              </w:rPr>
              <w:t xml:space="preserve"> </w:t>
            </w:r>
            <w:r>
              <w:rPr>
                <w:sz w:val="18"/>
              </w:rPr>
              <w:t xml:space="preserve">про- </w:t>
            </w:r>
            <w:r>
              <w:rPr>
                <w:spacing w:val="-2"/>
                <w:sz w:val="18"/>
              </w:rPr>
              <w:t>фессия будущего»</w:t>
            </w:r>
          </w:p>
        </w:tc>
        <w:tc>
          <w:tcPr>
            <w:tcW w:w="1276" w:type="dxa"/>
          </w:tcPr>
          <w:p w:rsidR="00EB7069" w:rsidRDefault="00EB7069" w:rsidP="00AD5D9F">
            <w:pPr>
              <w:pStyle w:val="TableParagraph"/>
              <w:ind w:left="113" w:right="133"/>
              <w:rPr>
                <w:sz w:val="18"/>
              </w:rPr>
            </w:pPr>
            <w:r>
              <w:rPr>
                <w:spacing w:val="-2"/>
                <w:sz w:val="18"/>
              </w:rPr>
              <w:t xml:space="preserve">Мемориал </w:t>
            </w:r>
            <w:r>
              <w:rPr>
                <w:sz w:val="18"/>
              </w:rPr>
              <w:t>памяти</w:t>
            </w:r>
            <w:r>
              <w:rPr>
                <w:spacing w:val="14"/>
                <w:sz w:val="18"/>
              </w:rPr>
              <w:t xml:space="preserve"> </w:t>
            </w:r>
            <w:r>
              <w:rPr>
                <w:sz w:val="18"/>
              </w:rPr>
              <w:t xml:space="preserve">Ф.И. </w:t>
            </w:r>
            <w:r>
              <w:rPr>
                <w:spacing w:val="-2"/>
                <w:sz w:val="18"/>
              </w:rPr>
              <w:t>Родионова. Лыжные</w:t>
            </w:r>
          </w:p>
          <w:p w:rsidR="00EB7069" w:rsidRDefault="00EB7069" w:rsidP="00AD5D9F">
            <w:pPr>
              <w:pStyle w:val="TableParagraph"/>
              <w:spacing w:line="198" w:lineRule="exact"/>
              <w:ind w:left="113"/>
              <w:rPr>
                <w:sz w:val="18"/>
              </w:rPr>
            </w:pPr>
            <w:r>
              <w:rPr>
                <w:spacing w:val="-2"/>
                <w:sz w:val="18"/>
              </w:rPr>
              <w:t>гонки</w:t>
            </w:r>
          </w:p>
        </w:tc>
        <w:tc>
          <w:tcPr>
            <w:tcW w:w="990" w:type="dxa"/>
          </w:tcPr>
          <w:p w:rsidR="00EB7069" w:rsidRDefault="00EB7069" w:rsidP="00AD5D9F">
            <w:pPr>
              <w:pStyle w:val="TableParagraph"/>
              <w:ind w:right="250"/>
              <w:rPr>
                <w:sz w:val="18"/>
              </w:rPr>
            </w:pPr>
            <w:r>
              <w:rPr>
                <w:spacing w:val="-2"/>
                <w:sz w:val="18"/>
              </w:rPr>
              <w:t>Творче</w:t>
            </w:r>
            <w:r>
              <w:rPr>
                <w:sz w:val="18"/>
              </w:rPr>
              <w:t>ские</w:t>
            </w:r>
            <w:r>
              <w:rPr>
                <w:spacing w:val="-12"/>
                <w:sz w:val="18"/>
              </w:rPr>
              <w:t xml:space="preserve"> </w:t>
            </w:r>
            <w:r>
              <w:rPr>
                <w:sz w:val="18"/>
              </w:rPr>
              <w:t>от</w:t>
            </w:r>
            <w:r>
              <w:rPr>
                <w:spacing w:val="-4"/>
                <w:sz w:val="18"/>
              </w:rPr>
              <w:t xml:space="preserve">четы </w:t>
            </w:r>
            <w:r>
              <w:rPr>
                <w:spacing w:val="-2"/>
                <w:sz w:val="18"/>
              </w:rPr>
              <w:t>направ</w:t>
            </w:r>
            <w:r>
              <w:rPr>
                <w:sz w:val="18"/>
              </w:rPr>
              <w:t>лений</w:t>
            </w:r>
            <w:r>
              <w:rPr>
                <w:spacing w:val="-6"/>
                <w:sz w:val="18"/>
              </w:rPr>
              <w:t xml:space="preserve"> </w:t>
            </w:r>
            <w:r>
              <w:rPr>
                <w:spacing w:val="-5"/>
                <w:sz w:val="18"/>
              </w:rPr>
              <w:t>за полугодие</w:t>
            </w:r>
          </w:p>
        </w:tc>
        <w:tc>
          <w:tcPr>
            <w:tcW w:w="1132" w:type="dxa"/>
          </w:tcPr>
          <w:p w:rsidR="00EB7069" w:rsidRDefault="00EB7069" w:rsidP="00AD5D9F">
            <w:pPr>
              <w:pStyle w:val="TableParagraph"/>
              <w:ind w:left="115" w:right="404"/>
              <w:rPr>
                <w:sz w:val="18"/>
              </w:rPr>
            </w:pPr>
            <w:r>
              <w:rPr>
                <w:spacing w:val="-2"/>
                <w:sz w:val="18"/>
              </w:rPr>
              <w:t>Выпуск газеты</w:t>
            </w:r>
          </w:p>
          <w:p w:rsidR="00EB7069" w:rsidRDefault="00EB7069" w:rsidP="00AD5D9F">
            <w:pPr>
              <w:pStyle w:val="TableParagraph"/>
              <w:spacing w:line="206" w:lineRule="exact"/>
              <w:ind w:left="115" w:right="147"/>
              <w:rPr>
                <w:sz w:val="18"/>
              </w:rPr>
            </w:pPr>
            <w:r>
              <w:rPr>
                <w:spacing w:val="-2"/>
                <w:sz w:val="18"/>
              </w:rPr>
              <w:t>«Школьная лента</w:t>
            </w:r>
            <w:r>
              <w:rPr>
                <w:spacing w:val="-12"/>
                <w:sz w:val="18"/>
              </w:rPr>
              <w:t xml:space="preserve"> </w:t>
            </w:r>
            <w:r>
              <w:rPr>
                <w:spacing w:val="-2"/>
                <w:sz w:val="18"/>
              </w:rPr>
              <w:t>»</w:t>
            </w:r>
          </w:p>
        </w:tc>
        <w:tc>
          <w:tcPr>
            <w:tcW w:w="1559" w:type="dxa"/>
          </w:tcPr>
          <w:p w:rsidR="00EB7069" w:rsidRDefault="00EB7069" w:rsidP="00AD5D9F">
            <w:pPr>
              <w:pStyle w:val="TableParagraph"/>
              <w:spacing w:line="198" w:lineRule="exact"/>
              <w:ind w:left="116"/>
              <w:rPr>
                <w:sz w:val="18"/>
              </w:rPr>
            </w:pPr>
            <w:r>
              <w:rPr>
                <w:spacing w:val="-2"/>
                <w:sz w:val="18"/>
              </w:rPr>
              <w:t>Поход</w:t>
            </w:r>
          </w:p>
          <w:p w:rsidR="00EB7069" w:rsidRDefault="00EB7069" w:rsidP="00AD5D9F">
            <w:pPr>
              <w:pStyle w:val="TableParagraph"/>
              <w:ind w:left="116" w:right="276"/>
              <w:rPr>
                <w:sz w:val="18"/>
              </w:rPr>
            </w:pPr>
            <w:r>
              <w:rPr>
                <w:sz w:val="18"/>
              </w:rPr>
              <w:t>«Классный</w:t>
            </w:r>
            <w:r>
              <w:rPr>
                <w:spacing w:val="-12"/>
                <w:sz w:val="18"/>
              </w:rPr>
              <w:t xml:space="preserve"> </w:t>
            </w:r>
            <w:r>
              <w:rPr>
                <w:sz w:val="18"/>
              </w:rPr>
              <w:t>час на лыжах»</w:t>
            </w:r>
          </w:p>
        </w:tc>
        <w:tc>
          <w:tcPr>
            <w:tcW w:w="1652" w:type="dxa"/>
          </w:tcPr>
          <w:p w:rsidR="00EB7069" w:rsidRDefault="00EB7069" w:rsidP="00AD5D9F">
            <w:pPr>
              <w:pStyle w:val="TableParagraph"/>
              <w:ind w:left="117" w:right="149"/>
              <w:rPr>
                <w:sz w:val="18"/>
              </w:rPr>
            </w:pPr>
            <w:r>
              <w:rPr>
                <w:sz w:val="18"/>
              </w:rPr>
              <w:t>Конкурс</w:t>
            </w:r>
            <w:r>
              <w:rPr>
                <w:spacing w:val="40"/>
                <w:sz w:val="18"/>
              </w:rPr>
              <w:t xml:space="preserve"> </w:t>
            </w:r>
            <w:r>
              <w:rPr>
                <w:sz w:val="18"/>
              </w:rPr>
              <w:t>проектов</w:t>
            </w:r>
            <w:r>
              <w:rPr>
                <w:spacing w:val="-12"/>
                <w:sz w:val="18"/>
              </w:rPr>
              <w:t xml:space="preserve"> </w:t>
            </w:r>
            <w:r>
              <w:rPr>
                <w:sz w:val="18"/>
              </w:rPr>
              <w:t xml:space="preserve">«Лучшая </w:t>
            </w:r>
            <w:r>
              <w:rPr>
                <w:spacing w:val="-2"/>
                <w:sz w:val="18"/>
              </w:rPr>
              <w:t>клумба»</w:t>
            </w:r>
          </w:p>
        </w:tc>
        <w:tc>
          <w:tcPr>
            <w:tcW w:w="141" w:type="dxa"/>
          </w:tcPr>
          <w:p w:rsidR="00EB7069" w:rsidRDefault="00EB7069" w:rsidP="00AD5D9F">
            <w:pPr>
              <w:pStyle w:val="TableParagraph"/>
              <w:ind w:left="0"/>
              <w:rPr>
                <w:sz w:val="18"/>
              </w:rPr>
            </w:pPr>
          </w:p>
        </w:tc>
      </w:tr>
      <w:tr w:rsidR="00EB7069" w:rsidTr="002A18AA">
        <w:trPr>
          <w:trHeight w:val="3103"/>
        </w:trPr>
        <w:tc>
          <w:tcPr>
            <w:tcW w:w="1018" w:type="dxa"/>
          </w:tcPr>
          <w:p w:rsidR="00EB7069" w:rsidRDefault="00EB7069" w:rsidP="00AD5D9F">
            <w:pPr>
              <w:pStyle w:val="TableParagraph"/>
              <w:spacing w:line="196" w:lineRule="exact"/>
              <w:rPr>
                <w:sz w:val="18"/>
              </w:rPr>
            </w:pPr>
            <w:r>
              <w:rPr>
                <w:spacing w:val="-2"/>
                <w:sz w:val="18"/>
              </w:rPr>
              <w:lastRenderedPageBreak/>
              <w:t>Апрель</w:t>
            </w:r>
          </w:p>
        </w:tc>
        <w:tc>
          <w:tcPr>
            <w:tcW w:w="1386" w:type="dxa"/>
            <w:gridSpan w:val="2"/>
          </w:tcPr>
          <w:p w:rsidR="00EB7069" w:rsidRDefault="00EB7069" w:rsidP="00AD5D9F">
            <w:pPr>
              <w:pStyle w:val="TableParagraph"/>
              <w:spacing w:line="195" w:lineRule="exact"/>
              <w:ind w:left="108"/>
              <w:rPr>
                <w:sz w:val="18"/>
              </w:rPr>
            </w:pPr>
            <w:r>
              <w:rPr>
                <w:spacing w:val="-2"/>
                <w:sz w:val="18"/>
              </w:rPr>
              <w:t>Пятиминутки</w:t>
            </w:r>
          </w:p>
          <w:p w:rsidR="00EB7069" w:rsidRDefault="00EB7069" w:rsidP="00AD5D9F">
            <w:pPr>
              <w:pStyle w:val="TableParagraph"/>
              <w:ind w:left="108"/>
              <w:rPr>
                <w:sz w:val="18"/>
              </w:rPr>
            </w:pPr>
            <w:r>
              <w:rPr>
                <w:sz w:val="18"/>
              </w:rPr>
              <w:t>«Обо</w:t>
            </w:r>
            <w:r>
              <w:rPr>
                <w:spacing w:val="-12"/>
                <w:sz w:val="18"/>
              </w:rPr>
              <w:t xml:space="preserve"> </w:t>
            </w:r>
            <w:r>
              <w:rPr>
                <w:sz w:val="18"/>
              </w:rPr>
              <w:t>всём</w:t>
            </w:r>
            <w:r>
              <w:rPr>
                <w:spacing w:val="-11"/>
                <w:sz w:val="18"/>
              </w:rPr>
              <w:t xml:space="preserve"> </w:t>
            </w:r>
            <w:r>
              <w:rPr>
                <w:sz w:val="18"/>
              </w:rPr>
              <w:t xml:space="preserve">на </w:t>
            </w:r>
            <w:r>
              <w:rPr>
                <w:spacing w:val="-2"/>
                <w:sz w:val="18"/>
              </w:rPr>
              <w:t>свете»</w:t>
            </w:r>
          </w:p>
        </w:tc>
        <w:tc>
          <w:tcPr>
            <w:tcW w:w="1247" w:type="dxa"/>
          </w:tcPr>
          <w:p w:rsidR="00EB7069" w:rsidRDefault="00EB7069" w:rsidP="00AD5D9F">
            <w:pPr>
              <w:pStyle w:val="TableParagraph"/>
              <w:spacing w:line="195" w:lineRule="exact"/>
              <w:ind w:left="109"/>
              <w:rPr>
                <w:sz w:val="18"/>
              </w:rPr>
            </w:pPr>
            <w:r>
              <w:rPr>
                <w:spacing w:val="-2"/>
                <w:sz w:val="18"/>
              </w:rPr>
              <w:t>Обществен</w:t>
            </w:r>
            <w:r>
              <w:rPr>
                <w:sz w:val="18"/>
              </w:rPr>
              <w:t>ный</w:t>
            </w:r>
            <w:r>
              <w:rPr>
                <w:spacing w:val="-12"/>
                <w:sz w:val="18"/>
              </w:rPr>
              <w:t xml:space="preserve"> </w:t>
            </w:r>
            <w:r>
              <w:rPr>
                <w:sz w:val="18"/>
              </w:rPr>
              <w:t xml:space="preserve">смотр </w:t>
            </w:r>
            <w:r>
              <w:rPr>
                <w:spacing w:val="-2"/>
                <w:sz w:val="18"/>
              </w:rPr>
              <w:t>знаний</w:t>
            </w:r>
          </w:p>
        </w:tc>
        <w:tc>
          <w:tcPr>
            <w:tcW w:w="1274" w:type="dxa"/>
            <w:tcBorders>
              <w:top w:val="nil"/>
            </w:tcBorders>
          </w:tcPr>
          <w:p w:rsidR="00EB7069" w:rsidRDefault="00EB7069" w:rsidP="00AD5D9F">
            <w:pPr>
              <w:rPr>
                <w:sz w:val="2"/>
                <w:szCs w:val="2"/>
              </w:rPr>
            </w:pPr>
          </w:p>
        </w:tc>
        <w:tc>
          <w:tcPr>
            <w:tcW w:w="1559" w:type="dxa"/>
          </w:tcPr>
          <w:p w:rsidR="00EB7069" w:rsidRDefault="00EB7069" w:rsidP="00AD5D9F">
            <w:pPr>
              <w:pStyle w:val="TableParagraph"/>
              <w:spacing w:line="195" w:lineRule="exact"/>
              <w:ind w:left="111"/>
              <w:rPr>
                <w:sz w:val="18"/>
              </w:rPr>
            </w:pPr>
            <w:r>
              <w:rPr>
                <w:sz w:val="18"/>
              </w:rPr>
              <w:t>Беседы</w:t>
            </w:r>
            <w:r>
              <w:rPr>
                <w:spacing w:val="-3"/>
                <w:sz w:val="18"/>
              </w:rPr>
              <w:t xml:space="preserve"> </w:t>
            </w:r>
            <w:r>
              <w:rPr>
                <w:sz w:val="18"/>
              </w:rPr>
              <w:t>и</w:t>
            </w:r>
            <w:r>
              <w:rPr>
                <w:spacing w:val="-2"/>
                <w:sz w:val="18"/>
              </w:rPr>
              <w:t xml:space="preserve"> встречи</w:t>
            </w:r>
          </w:p>
          <w:p w:rsidR="00EB7069" w:rsidRDefault="00EB7069" w:rsidP="00AD5D9F">
            <w:pPr>
              <w:pStyle w:val="TableParagraph"/>
              <w:ind w:left="111" w:right="122"/>
              <w:rPr>
                <w:sz w:val="18"/>
              </w:rPr>
            </w:pPr>
            <w:r>
              <w:rPr>
                <w:sz w:val="18"/>
              </w:rPr>
              <w:t>на родительских собраниях</w:t>
            </w:r>
            <w:r>
              <w:rPr>
                <w:spacing w:val="40"/>
                <w:sz w:val="18"/>
              </w:rPr>
              <w:t xml:space="preserve"> </w:t>
            </w:r>
            <w:r>
              <w:rPr>
                <w:sz w:val="18"/>
              </w:rPr>
              <w:t>на тему «Употребления</w:t>
            </w:r>
            <w:r>
              <w:rPr>
                <w:spacing w:val="-12"/>
                <w:sz w:val="18"/>
              </w:rPr>
              <w:t xml:space="preserve"> </w:t>
            </w:r>
            <w:r>
              <w:rPr>
                <w:sz w:val="18"/>
              </w:rPr>
              <w:t>различных веществ,</w:t>
            </w:r>
            <w:r>
              <w:rPr>
                <w:spacing w:val="-12"/>
                <w:sz w:val="18"/>
              </w:rPr>
              <w:t xml:space="preserve"> </w:t>
            </w:r>
            <w:r>
              <w:rPr>
                <w:sz w:val="18"/>
              </w:rPr>
              <w:t>способных нанести</w:t>
            </w:r>
            <w:r>
              <w:rPr>
                <w:spacing w:val="40"/>
                <w:sz w:val="18"/>
              </w:rPr>
              <w:t xml:space="preserve"> </w:t>
            </w:r>
            <w:r>
              <w:rPr>
                <w:sz w:val="18"/>
              </w:rPr>
              <w:t>вред здоровью человека»</w:t>
            </w:r>
            <w:r>
              <w:rPr>
                <w:spacing w:val="-4"/>
                <w:sz w:val="18"/>
              </w:rPr>
              <w:t xml:space="preserve"> </w:t>
            </w:r>
            <w:r>
              <w:rPr>
                <w:sz w:val="18"/>
              </w:rPr>
              <w:t>составление памятки для родителей</w:t>
            </w:r>
            <w:r>
              <w:rPr>
                <w:spacing w:val="-12"/>
                <w:sz w:val="18"/>
              </w:rPr>
              <w:t xml:space="preserve"> </w:t>
            </w:r>
            <w:r>
              <w:rPr>
                <w:sz w:val="18"/>
              </w:rPr>
              <w:t>по</w:t>
            </w:r>
            <w:r>
              <w:rPr>
                <w:spacing w:val="-11"/>
                <w:sz w:val="18"/>
              </w:rPr>
              <w:t xml:space="preserve"> </w:t>
            </w:r>
            <w:r>
              <w:rPr>
                <w:sz w:val="18"/>
              </w:rPr>
              <w:t xml:space="preserve">данным </w:t>
            </w:r>
            <w:r>
              <w:rPr>
                <w:spacing w:val="-2"/>
                <w:sz w:val="18"/>
              </w:rPr>
              <w:t>темам</w:t>
            </w:r>
          </w:p>
        </w:tc>
        <w:tc>
          <w:tcPr>
            <w:tcW w:w="1389" w:type="dxa"/>
          </w:tcPr>
          <w:p w:rsidR="00EB7069" w:rsidRDefault="00EB7069" w:rsidP="00AD5D9F">
            <w:pPr>
              <w:pStyle w:val="TableParagraph"/>
              <w:spacing w:line="195" w:lineRule="exact"/>
              <w:rPr>
                <w:sz w:val="18"/>
              </w:rPr>
            </w:pPr>
            <w:r>
              <w:rPr>
                <w:sz w:val="18"/>
              </w:rPr>
              <w:t>Работа</w:t>
            </w:r>
            <w:r>
              <w:rPr>
                <w:spacing w:val="44"/>
                <w:sz w:val="18"/>
              </w:rPr>
              <w:t xml:space="preserve"> </w:t>
            </w:r>
            <w:r>
              <w:rPr>
                <w:spacing w:val="-2"/>
                <w:sz w:val="18"/>
              </w:rPr>
              <w:t>служ</w:t>
            </w:r>
            <w:r>
              <w:rPr>
                <w:sz w:val="18"/>
              </w:rPr>
              <w:t>бы примирения. Шефство над отстающими</w:t>
            </w:r>
            <w:r>
              <w:rPr>
                <w:spacing w:val="-12"/>
                <w:sz w:val="18"/>
              </w:rPr>
              <w:t xml:space="preserve"> </w:t>
            </w:r>
            <w:r>
              <w:rPr>
                <w:sz w:val="18"/>
              </w:rPr>
              <w:t>в</w:t>
            </w:r>
            <w:r>
              <w:rPr>
                <w:spacing w:val="-11"/>
                <w:sz w:val="18"/>
              </w:rPr>
              <w:t xml:space="preserve"> </w:t>
            </w:r>
            <w:r>
              <w:rPr>
                <w:sz w:val="18"/>
              </w:rPr>
              <w:t xml:space="preserve">учёбе, контроль дежурства в классе и в </w:t>
            </w:r>
            <w:r>
              <w:rPr>
                <w:spacing w:val="-4"/>
                <w:sz w:val="18"/>
              </w:rPr>
              <w:t>шко</w:t>
            </w:r>
            <w:r>
              <w:rPr>
                <w:spacing w:val="-2"/>
                <w:sz w:val="18"/>
              </w:rPr>
              <w:t xml:space="preserve">ле, контроль </w:t>
            </w:r>
            <w:r>
              <w:rPr>
                <w:sz w:val="18"/>
              </w:rPr>
              <w:t>над</w:t>
            </w:r>
            <w:r>
              <w:rPr>
                <w:spacing w:val="-12"/>
                <w:sz w:val="18"/>
              </w:rPr>
              <w:t xml:space="preserve"> </w:t>
            </w:r>
            <w:r>
              <w:rPr>
                <w:sz w:val="18"/>
              </w:rPr>
              <w:t>учащимися с девиантным</w:t>
            </w:r>
            <w:r>
              <w:rPr>
                <w:spacing w:val="-12"/>
                <w:sz w:val="18"/>
              </w:rPr>
              <w:t xml:space="preserve"> </w:t>
            </w:r>
            <w:r>
              <w:rPr>
                <w:sz w:val="18"/>
              </w:rPr>
              <w:t>поведени</w:t>
            </w:r>
            <w:r>
              <w:rPr>
                <w:spacing w:val="-6"/>
                <w:sz w:val="18"/>
              </w:rPr>
              <w:t>ем</w:t>
            </w:r>
          </w:p>
        </w:tc>
        <w:tc>
          <w:tcPr>
            <w:tcW w:w="1137" w:type="dxa"/>
          </w:tcPr>
          <w:p w:rsidR="00EB7069" w:rsidRDefault="00EB7069" w:rsidP="00AD5D9F">
            <w:pPr>
              <w:pStyle w:val="TableParagraph"/>
              <w:spacing w:line="195" w:lineRule="exact"/>
              <w:ind w:left="113"/>
              <w:rPr>
                <w:sz w:val="18"/>
              </w:rPr>
            </w:pPr>
            <w:r>
              <w:rPr>
                <w:spacing w:val="-2"/>
                <w:sz w:val="18"/>
              </w:rPr>
              <w:t>Экскурсия в пожарную часть</w:t>
            </w:r>
          </w:p>
          <w:p w:rsidR="00EB7069" w:rsidRDefault="00EB7069" w:rsidP="00AD5D9F">
            <w:pPr>
              <w:pStyle w:val="TableParagraph"/>
              <w:ind w:left="113" w:right="190"/>
              <w:rPr>
                <w:sz w:val="18"/>
              </w:rPr>
            </w:pPr>
          </w:p>
        </w:tc>
        <w:tc>
          <w:tcPr>
            <w:tcW w:w="1276" w:type="dxa"/>
          </w:tcPr>
          <w:p w:rsidR="00EB7069" w:rsidRDefault="00EB7069" w:rsidP="00AD5D9F">
            <w:pPr>
              <w:pStyle w:val="TableParagraph"/>
              <w:spacing w:line="195" w:lineRule="exact"/>
              <w:ind w:left="113"/>
              <w:rPr>
                <w:sz w:val="18"/>
              </w:rPr>
            </w:pPr>
            <w:r>
              <w:rPr>
                <w:sz w:val="18"/>
              </w:rPr>
              <w:t>День</w:t>
            </w:r>
            <w:r>
              <w:rPr>
                <w:spacing w:val="-5"/>
                <w:sz w:val="18"/>
              </w:rPr>
              <w:t xml:space="preserve"> </w:t>
            </w:r>
            <w:r>
              <w:rPr>
                <w:spacing w:val="-2"/>
                <w:sz w:val="18"/>
              </w:rPr>
              <w:t>добрых</w:t>
            </w:r>
          </w:p>
          <w:p w:rsidR="00EB7069" w:rsidRDefault="00EB7069" w:rsidP="00AD5D9F">
            <w:pPr>
              <w:pStyle w:val="TableParagraph"/>
              <w:spacing w:line="207" w:lineRule="exact"/>
              <w:ind w:left="113"/>
              <w:rPr>
                <w:sz w:val="18"/>
              </w:rPr>
            </w:pPr>
            <w:r>
              <w:rPr>
                <w:spacing w:val="-5"/>
                <w:sz w:val="18"/>
              </w:rPr>
              <w:t>дел</w:t>
            </w:r>
          </w:p>
          <w:p w:rsidR="00EB7069" w:rsidRDefault="00EB7069" w:rsidP="00AD5D9F">
            <w:pPr>
              <w:pStyle w:val="TableParagraph"/>
              <w:spacing w:before="1"/>
              <w:ind w:left="0"/>
              <w:rPr>
                <w:sz w:val="18"/>
              </w:rPr>
            </w:pPr>
          </w:p>
          <w:p w:rsidR="00EB7069" w:rsidRDefault="00EB7069" w:rsidP="00AD5D9F">
            <w:pPr>
              <w:pStyle w:val="TableParagraph"/>
              <w:spacing w:before="1"/>
              <w:ind w:left="113" w:right="128"/>
              <w:rPr>
                <w:sz w:val="18"/>
              </w:rPr>
            </w:pPr>
            <w:r>
              <w:rPr>
                <w:sz w:val="18"/>
              </w:rPr>
              <w:t>«Вахта</w:t>
            </w:r>
            <w:r>
              <w:rPr>
                <w:spacing w:val="-12"/>
                <w:sz w:val="18"/>
              </w:rPr>
              <w:t xml:space="preserve"> </w:t>
            </w:r>
            <w:r>
              <w:rPr>
                <w:sz w:val="18"/>
              </w:rPr>
              <w:t xml:space="preserve">памя- </w:t>
            </w:r>
            <w:r>
              <w:rPr>
                <w:spacing w:val="-4"/>
                <w:sz w:val="18"/>
              </w:rPr>
              <w:t>ти»</w:t>
            </w:r>
          </w:p>
        </w:tc>
        <w:tc>
          <w:tcPr>
            <w:tcW w:w="990" w:type="dxa"/>
          </w:tcPr>
          <w:p w:rsidR="00EB7069" w:rsidRDefault="00EB7069" w:rsidP="00AD5D9F">
            <w:pPr>
              <w:pStyle w:val="TableParagraph"/>
              <w:spacing w:line="195" w:lineRule="exact"/>
              <w:rPr>
                <w:sz w:val="18"/>
              </w:rPr>
            </w:pPr>
            <w:r>
              <w:rPr>
                <w:spacing w:val="-2"/>
                <w:sz w:val="18"/>
              </w:rPr>
              <w:t>Волон-</w:t>
            </w:r>
          </w:p>
          <w:p w:rsidR="00EB7069" w:rsidRDefault="00EB7069" w:rsidP="00AD5D9F">
            <w:pPr>
              <w:pStyle w:val="TableParagraph"/>
              <w:ind w:right="283"/>
              <w:rPr>
                <w:sz w:val="18"/>
              </w:rPr>
            </w:pPr>
            <w:r>
              <w:rPr>
                <w:spacing w:val="-2"/>
                <w:sz w:val="18"/>
              </w:rPr>
              <w:t>терская акция</w:t>
            </w:r>
          </w:p>
          <w:p w:rsidR="00EB7069" w:rsidRDefault="00EB7069" w:rsidP="00AD5D9F">
            <w:pPr>
              <w:pStyle w:val="TableParagraph"/>
              <w:spacing w:before="1"/>
              <w:ind w:right="204"/>
              <w:rPr>
                <w:sz w:val="18"/>
              </w:rPr>
            </w:pPr>
            <w:r>
              <w:rPr>
                <w:spacing w:val="-2"/>
                <w:sz w:val="18"/>
              </w:rPr>
              <w:t>«Посади дерево»</w:t>
            </w:r>
          </w:p>
        </w:tc>
        <w:tc>
          <w:tcPr>
            <w:tcW w:w="1132" w:type="dxa"/>
          </w:tcPr>
          <w:p w:rsidR="00EB7069" w:rsidRDefault="00EB7069" w:rsidP="00AD5D9F">
            <w:pPr>
              <w:pStyle w:val="TableParagraph"/>
              <w:spacing w:line="195" w:lineRule="exact"/>
              <w:ind w:left="115"/>
              <w:rPr>
                <w:sz w:val="18"/>
              </w:rPr>
            </w:pPr>
            <w:r>
              <w:rPr>
                <w:spacing w:val="-2"/>
                <w:sz w:val="18"/>
              </w:rPr>
              <w:t>Выпуск</w:t>
            </w:r>
          </w:p>
          <w:p w:rsidR="00EB7069" w:rsidRDefault="00EB7069" w:rsidP="00AD5D9F">
            <w:pPr>
              <w:pStyle w:val="TableParagraph"/>
              <w:spacing w:line="206" w:lineRule="exact"/>
              <w:ind w:left="115"/>
              <w:rPr>
                <w:sz w:val="18"/>
              </w:rPr>
            </w:pPr>
            <w:r>
              <w:rPr>
                <w:spacing w:val="-2"/>
                <w:sz w:val="18"/>
              </w:rPr>
              <w:t>газеты</w:t>
            </w:r>
          </w:p>
          <w:p w:rsidR="00EB7069" w:rsidRDefault="00EB7069" w:rsidP="00AD5D9F">
            <w:pPr>
              <w:pStyle w:val="TableParagraph"/>
              <w:ind w:left="115" w:right="147"/>
              <w:rPr>
                <w:sz w:val="18"/>
              </w:rPr>
            </w:pPr>
            <w:r>
              <w:rPr>
                <w:spacing w:val="-2"/>
                <w:sz w:val="18"/>
              </w:rPr>
              <w:t>«Школь</w:t>
            </w:r>
            <w:r>
              <w:rPr>
                <w:sz w:val="18"/>
              </w:rPr>
              <w:t>ная лента</w:t>
            </w:r>
            <w:r>
              <w:rPr>
                <w:spacing w:val="-2"/>
                <w:sz w:val="18"/>
              </w:rPr>
              <w:t>»</w:t>
            </w:r>
          </w:p>
          <w:p w:rsidR="00EB7069" w:rsidRDefault="00EB7069" w:rsidP="00AD5D9F">
            <w:pPr>
              <w:pStyle w:val="TableParagraph"/>
              <w:ind w:left="0"/>
              <w:rPr>
                <w:sz w:val="18"/>
              </w:rPr>
            </w:pPr>
          </w:p>
          <w:p w:rsidR="00EB7069" w:rsidRDefault="00EB7069" w:rsidP="00AD5D9F">
            <w:pPr>
              <w:pStyle w:val="TableParagraph"/>
              <w:ind w:left="115"/>
              <w:rPr>
                <w:sz w:val="18"/>
              </w:rPr>
            </w:pPr>
            <w:r>
              <w:rPr>
                <w:spacing w:val="-2"/>
                <w:sz w:val="18"/>
              </w:rPr>
              <w:t>Выпуск классной стенгазеты</w:t>
            </w:r>
          </w:p>
          <w:p w:rsidR="00EB7069" w:rsidRDefault="00EB7069" w:rsidP="00AD5D9F">
            <w:pPr>
              <w:pStyle w:val="TableParagraph"/>
              <w:spacing w:before="1" w:line="207" w:lineRule="exact"/>
              <w:ind w:left="115"/>
              <w:rPr>
                <w:sz w:val="18"/>
              </w:rPr>
            </w:pPr>
            <w:r>
              <w:rPr>
                <w:spacing w:val="-4"/>
                <w:sz w:val="18"/>
              </w:rPr>
              <w:t>«Наш</w:t>
            </w:r>
          </w:p>
          <w:p w:rsidR="00EB7069" w:rsidRDefault="00EB7069" w:rsidP="00AD5D9F">
            <w:pPr>
              <w:pStyle w:val="TableParagraph"/>
              <w:ind w:left="115" w:right="291"/>
              <w:rPr>
                <w:sz w:val="18"/>
              </w:rPr>
            </w:pPr>
            <w:r>
              <w:rPr>
                <w:spacing w:val="-2"/>
                <w:sz w:val="18"/>
              </w:rPr>
              <w:t>дружный класс»</w:t>
            </w:r>
          </w:p>
        </w:tc>
        <w:tc>
          <w:tcPr>
            <w:tcW w:w="1559" w:type="dxa"/>
          </w:tcPr>
          <w:p w:rsidR="00EB7069" w:rsidRDefault="00EB7069" w:rsidP="00AD5D9F">
            <w:pPr>
              <w:pStyle w:val="TableParagraph"/>
              <w:ind w:left="0"/>
              <w:rPr>
                <w:sz w:val="18"/>
              </w:rPr>
            </w:pPr>
          </w:p>
        </w:tc>
        <w:tc>
          <w:tcPr>
            <w:tcW w:w="1652" w:type="dxa"/>
          </w:tcPr>
          <w:p w:rsidR="00EB7069" w:rsidRDefault="00EB7069" w:rsidP="00AD5D9F">
            <w:pPr>
              <w:pStyle w:val="TableParagraph"/>
              <w:spacing w:line="195" w:lineRule="exact"/>
              <w:ind w:left="117"/>
              <w:rPr>
                <w:sz w:val="18"/>
              </w:rPr>
            </w:pPr>
            <w:r>
              <w:rPr>
                <w:spacing w:val="-2"/>
                <w:sz w:val="18"/>
              </w:rPr>
              <w:t>Творческий</w:t>
            </w:r>
          </w:p>
          <w:p w:rsidR="00EB7069" w:rsidRDefault="00EB7069" w:rsidP="00AD5D9F">
            <w:pPr>
              <w:pStyle w:val="TableParagraph"/>
              <w:ind w:left="117" w:right="136"/>
              <w:rPr>
                <w:sz w:val="18"/>
              </w:rPr>
            </w:pPr>
            <w:r>
              <w:rPr>
                <w:spacing w:val="-2"/>
                <w:sz w:val="18"/>
              </w:rPr>
              <w:t>отчет хореографической студии «Акварельки»</w:t>
            </w:r>
          </w:p>
        </w:tc>
        <w:tc>
          <w:tcPr>
            <w:tcW w:w="141" w:type="dxa"/>
          </w:tcPr>
          <w:p w:rsidR="00EB7069" w:rsidRDefault="00EB7069" w:rsidP="00AD5D9F">
            <w:pPr>
              <w:pStyle w:val="TableParagraph"/>
              <w:ind w:left="0"/>
              <w:rPr>
                <w:sz w:val="18"/>
              </w:rPr>
            </w:pPr>
          </w:p>
        </w:tc>
      </w:tr>
    </w:tbl>
    <w:p w:rsidR="006941C2" w:rsidRDefault="006941C2" w:rsidP="00C86A08">
      <w:pPr>
        <w:pStyle w:val="a4"/>
        <w:tabs>
          <w:tab w:val="left" w:pos="1823"/>
        </w:tabs>
        <w:spacing w:before="1"/>
        <w:ind w:left="1822" w:firstLine="0"/>
        <w:jc w:val="right"/>
        <w:rPr>
          <w:b/>
          <w:sz w:val="24"/>
        </w:rPr>
      </w:pPr>
    </w:p>
    <w:tbl>
      <w:tblPr>
        <w:tblW w:w="15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1367"/>
        <w:gridCol w:w="1230"/>
        <w:gridCol w:w="1256"/>
        <w:gridCol w:w="1537"/>
        <w:gridCol w:w="1369"/>
        <w:gridCol w:w="1121"/>
        <w:gridCol w:w="1258"/>
        <w:gridCol w:w="977"/>
        <w:gridCol w:w="1117"/>
        <w:gridCol w:w="1537"/>
        <w:gridCol w:w="1628"/>
        <w:gridCol w:w="236"/>
      </w:tblGrid>
      <w:tr w:rsidR="002A18AA" w:rsidTr="002A18AA">
        <w:trPr>
          <w:trHeight w:val="2899"/>
        </w:trPr>
        <w:tc>
          <w:tcPr>
            <w:tcW w:w="1018" w:type="dxa"/>
          </w:tcPr>
          <w:p w:rsidR="002A18AA" w:rsidRDefault="002A18AA" w:rsidP="00AD5D9F">
            <w:pPr>
              <w:pStyle w:val="TableParagraph"/>
              <w:spacing w:line="198" w:lineRule="exact"/>
              <w:rPr>
                <w:sz w:val="18"/>
              </w:rPr>
            </w:pPr>
            <w:r>
              <w:rPr>
                <w:spacing w:val="-5"/>
                <w:sz w:val="18"/>
              </w:rPr>
              <w:t>Май</w:t>
            </w:r>
          </w:p>
        </w:tc>
        <w:tc>
          <w:tcPr>
            <w:tcW w:w="1386" w:type="dxa"/>
          </w:tcPr>
          <w:p w:rsidR="002A18AA" w:rsidRDefault="002A18AA" w:rsidP="00AD5D9F">
            <w:pPr>
              <w:pStyle w:val="TableParagraph"/>
              <w:ind w:left="108" w:right="283"/>
              <w:rPr>
                <w:sz w:val="18"/>
              </w:rPr>
            </w:pPr>
            <w:r>
              <w:rPr>
                <w:sz w:val="18"/>
              </w:rPr>
              <w:t>«День</w:t>
            </w:r>
            <w:r>
              <w:rPr>
                <w:spacing w:val="-12"/>
                <w:sz w:val="18"/>
              </w:rPr>
              <w:t xml:space="preserve"> </w:t>
            </w:r>
            <w:r>
              <w:rPr>
                <w:sz w:val="18"/>
              </w:rPr>
              <w:t>име</w:t>
            </w:r>
            <w:r>
              <w:rPr>
                <w:spacing w:val="-2"/>
                <w:sz w:val="18"/>
              </w:rPr>
              <w:t>нинника»</w:t>
            </w:r>
          </w:p>
          <w:p w:rsidR="002A18AA" w:rsidRDefault="002A18AA" w:rsidP="00AD5D9F">
            <w:pPr>
              <w:pStyle w:val="TableParagraph"/>
              <w:spacing w:before="1"/>
              <w:ind w:left="0"/>
              <w:rPr>
                <w:sz w:val="17"/>
              </w:rPr>
            </w:pPr>
          </w:p>
          <w:p w:rsidR="002A18AA" w:rsidRDefault="002A18AA" w:rsidP="00AD5D9F">
            <w:pPr>
              <w:pStyle w:val="TableParagraph"/>
              <w:ind w:left="108" w:right="116"/>
              <w:rPr>
                <w:sz w:val="18"/>
              </w:rPr>
            </w:pPr>
            <w:r>
              <w:rPr>
                <w:spacing w:val="-2"/>
                <w:sz w:val="18"/>
              </w:rPr>
              <w:t xml:space="preserve">Классные </w:t>
            </w:r>
            <w:r>
              <w:rPr>
                <w:sz w:val="18"/>
              </w:rPr>
              <w:t>часы по профилактике</w:t>
            </w:r>
            <w:r>
              <w:rPr>
                <w:spacing w:val="-12"/>
                <w:sz w:val="18"/>
              </w:rPr>
              <w:t xml:space="preserve"> </w:t>
            </w:r>
            <w:r>
              <w:rPr>
                <w:sz w:val="18"/>
              </w:rPr>
              <w:t>на тему «Вредные привыч</w:t>
            </w:r>
            <w:r>
              <w:rPr>
                <w:spacing w:val="-4"/>
                <w:sz w:val="18"/>
              </w:rPr>
              <w:t>ки»</w:t>
            </w:r>
          </w:p>
        </w:tc>
        <w:tc>
          <w:tcPr>
            <w:tcW w:w="1246" w:type="dxa"/>
          </w:tcPr>
          <w:p w:rsidR="002A18AA" w:rsidRDefault="002A18AA" w:rsidP="00AD5D9F">
            <w:pPr>
              <w:pStyle w:val="TableParagraph"/>
              <w:ind w:left="109"/>
              <w:rPr>
                <w:sz w:val="18"/>
              </w:rPr>
            </w:pPr>
            <w:r>
              <w:rPr>
                <w:spacing w:val="-2"/>
                <w:sz w:val="18"/>
              </w:rPr>
              <w:t xml:space="preserve">Виртуальные </w:t>
            </w:r>
            <w:r>
              <w:rPr>
                <w:sz w:val="18"/>
              </w:rPr>
              <w:t xml:space="preserve">экскурсии в дом – музей </w:t>
            </w:r>
            <w:r>
              <w:rPr>
                <w:spacing w:val="-2"/>
                <w:sz w:val="18"/>
              </w:rPr>
              <w:t>Чайковского, Пушкина</w:t>
            </w:r>
          </w:p>
        </w:tc>
        <w:tc>
          <w:tcPr>
            <w:tcW w:w="1273" w:type="dxa"/>
            <w:tcBorders>
              <w:top w:val="nil"/>
            </w:tcBorders>
          </w:tcPr>
          <w:p w:rsidR="002A18AA" w:rsidRDefault="002A18AA" w:rsidP="00AD5D9F">
            <w:pPr>
              <w:rPr>
                <w:sz w:val="2"/>
                <w:szCs w:val="2"/>
              </w:rPr>
            </w:pPr>
          </w:p>
        </w:tc>
        <w:tc>
          <w:tcPr>
            <w:tcW w:w="1558" w:type="dxa"/>
          </w:tcPr>
          <w:p w:rsidR="002A18AA" w:rsidRDefault="002A18AA" w:rsidP="00AD5D9F">
            <w:pPr>
              <w:pStyle w:val="TableParagraph"/>
              <w:ind w:left="111" w:right="37"/>
              <w:rPr>
                <w:sz w:val="18"/>
              </w:rPr>
            </w:pPr>
            <w:r>
              <w:rPr>
                <w:sz w:val="18"/>
              </w:rPr>
              <w:t>Беседы</w:t>
            </w:r>
            <w:r>
              <w:rPr>
                <w:spacing w:val="-12"/>
                <w:sz w:val="18"/>
              </w:rPr>
              <w:t xml:space="preserve"> </w:t>
            </w:r>
            <w:r>
              <w:rPr>
                <w:sz w:val="18"/>
              </w:rPr>
              <w:t>и</w:t>
            </w:r>
            <w:r>
              <w:rPr>
                <w:spacing w:val="-11"/>
                <w:sz w:val="18"/>
              </w:rPr>
              <w:t xml:space="preserve"> </w:t>
            </w:r>
            <w:r>
              <w:rPr>
                <w:sz w:val="18"/>
              </w:rPr>
              <w:t>встречи на родительских собраниях</w:t>
            </w:r>
            <w:r>
              <w:rPr>
                <w:spacing w:val="40"/>
                <w:sz w:val="18"/>
              </w:rPr>
              <w:t xml:space="preserve"> </w:t>
            </w:r>
            <w:r>
              <w:rPr>
                <w:sz w:val="18"/>
              </w:rPr>
              <w:t>на тему «Предотвращение формирования культа насилия, жестокости и агрессии. Семейные ценности», составление памятки для родителей по</w:t>
            </w:r>
          </w:p>
          <w:p w:rsidR="002A18AA" w:rsidRDefault="002A18AA" w:rsidP="00AD5D9F">
            <w:pPr>
              <w:pStyle w:val="TableParagraph"/>
              <w:spacing w:line="197" w:lineRule="exact"/>
              <w:ind w:left="111"/>
              <w:rPr>
                <w:sz w:val="18"/>
              </w:rPr>
            </w:pPr>
            <w:r>
              <w:rPr>
                <w:sz w:val="18"/>
              </w:rPr>
              <w:t>данным</w:t>
            </w:r>
            <w:r>
              <w:rPr>
                <w:spacing w:val="-4"/>
                <w:sz w:val="18"/>
              </w:rPr>
              <w:t xml:space="preserve"> </w:t>
            </w:r>
            <w:r>
              <w:rPr>
                <w:spacing w:val="-2"/>
                <w:sz w:val="18"/>
              </w:rPr>
              <w:t>темам</w:t>
            </w:r>
          </w:p>
        </w:tc>
        <w:tc>
          <w:tcPr>
            <w:tcW w:w="1388" w:type="dxa"/>
          </w:tcPr>
          <w:p w:rsidR="002A18AA" w:rsidRDefault="002A18AA" w:rsidP="00AD5D9F">
            <w:pPr>
              <w:pStyle w:val="TableParagraph"/>
              <w:ind w:right="103"/>
              <w:rPr>
                <w:sz w:val="18"/>
              </w:rPr>
            </w:pPr>
            <w:r>
              <w:rPr>
                <w:spacing w:val="-2"/>
                <w:sz w:val="18"/>
              </w:rPr>
              <w:t xml:space="preserve">Формирование вожатского </w:t>
            </w:r>
            <w:r>
              <w:rPr>
                <w:sz w:val="18"/>
              </w:rPr>
              <w:t xml:space="preserve">отряда в лагере дневного </w:t>
            </w:r>
            <w:r>
              <w:rPr>
                <w:spacing w:val="-2"/>
                <w:sz w:val="18"/>
              </w:rPr>
              <w:t>пребывания Субботник Флешмоб</w:t>
            </w:r>
          </w:p>
          <w:p w:rsidR="002A18AA" w:rsidRDefault="002A18AA" w:rsidP="00AD5D9F">
            <w:pPr>
              <w:pStyle w:val="TableParagraph"/>
              <w:ind w:right="432"/>
              <w:rPr>
                <w:sz w:val="18"/>
              </w:rPr>
            </w:pPr>
            <w:r>
              <w:rPr>
                <w:spacing w:val="-2"/>
                <w:sz w:val="18"/>
              </w:rPr>
              <w:t>«Праздник детства»</w:t>
            </w:r>
          </w:p>
        </w:tc>
        <w:tc>
          <w:tcPr>
            <w:tcW w:w="1136" w:type="dxa"/>
          </w:tcPr>
          <w:p w:rsidR="002A18AA" w:rsidRDefault="002A18AA" w:rsidP="00AD5D9F">
            <w:pPr>
              <w:pStyle w:val="TableParagraph"/>
              <w:ind w:left="0"/>
              <w:rPr>
                <w:sz w:val="18"/>
              </w:rPr>
            </w:pPr>
          </w:p>
        </w:tc>
        <w:tc>
          <w:tcPr>
            <w:tcW w:w="1275" w:type="dxa"/>
          </w:tcPr>
          <w:p w:rsidR="002A18AA" w:rsidRDefault="002A18AA" w:rsidP="00AD5D9F">
            <w:pPr>
              <w:pStyle w:val="TableParagraph"/>
              <w:ind w:left="113" w:right="194"/>
              <w:rPr>
                <w:sz w:val="18"/>
              </w:rPr>
            </w:pPr>
            <w:r>
              <w:rPr>
                <w:sz w:val="18"/>
              </w:rPr>
              <w:t>Акция</w:t>
            </w:r>
            <w:r>
              <w:rPr>
                <w:spacing w:val="-12"/>
                <w:sz w:val="18"/>
              </w:rPr>
              <w:t xml:space="preserve"> </w:t>
            </w:r>
            <w:r>
              <w:rPr>
                <w:sz w:val="18"/>
              </w:rPr>
              <w:t xml:space="preserve">«Бес- </w:t>
            </w:r>
            <w:r>
              <w:rPr>
                <w:spacing w:val="-2"/>
                <w:sz w:val="18"/>
              </w:rPr>
              <w:t>смертный полк» Праздник</w:t>
            </w:r>
          </w:p>
          <w:p w:rsidR="002A18AA" w:rsidRDefault="002A18AA" w:rsidP="00AD5D9F">
            <w:pPr>
              <w:pStyle w:val="TableParagraph"/>
              <w:ind w:left="113" w:right="140"/>
              <w:rPr>
                <w:sz w:val="18"/>
              </w:rPr>
            </w:pPr>
            <w:r>
              <w:rPr>
                <w:sz w:val="18"/>
              </w:rPr>
              <w:t xml:space="preserve">«День защиты детей» </w:t>
            </w:r>
            <w:r>
              <w:rPr>
                <w:spacing w:val="-2"/>
                <w:sz w:val="18"/>
              </w:rPr>
              <w:t>Литератур</w:t>
            </w:r>
            <w:r>
              <w:rPr>
                <w:sz w:val="18"/>
              </w:rPr>
              <w:t>ная</w:t>
            </w:r>
            <w:r>
              <w:rPr>
                <w:spacing w:val="-12"/>
                <w:sz w:val="18"/>
              </w:rPr>
              <w:t xml:space="preserve">  </w:t>
            </w:r>
            <w:r>
              <w:rPr>
                <w:sz w:val="18"/>
              </w:rPr>
              <w:t>композиция «Поклонимся вели- ким тем го</w:t>
            </w:r>
            <w:r>
              <w:rPr>
                <w:spacing w:val="-4"/>
                <w:sz w:val="18"/>
              </w:rPr>
              <w:t>дам»</w:t>
            </w:r>
          </w:p>
        </w:tc>
        <w:tc>
          <w:tcPr>
            <w:tcW w:w="989" w:type="dxa"/>
          </w:tcPr>
          <w:p w:rsidR="002A18AA" w:rsidRDefault="002A18AA" w:rsidP="00AD5D9F">
            <w:pPr>
              <w:pStyle w:val="TableParagraph"/>
              <w:ind w:right="254"/>
              <w:rPr>
                <w:sz w:val="18"/>
              </w:rPr>
            </w:pPr>
            <w:r>
              <w:rPr>
                <w:spacing w:val="-2"/>
                <w:sz w:val="18"/>
              </w:rPr>
              <w:t>Презентация</w:t>
            </w:r>
          </w:p>
          <w:p w:rsidR="002A18AA" w:rsidRDefault="002A18AA" w:rsidP="00AD5D9F">
            <w:pPr>
              <w:pStyle w:val="TableParagraph"/>
              <w:ind w:right="165"/>
              <w:rPr>
                <w:sz w:val="18"/>
              </w:rPr>
            </w:pPr>
            <w:r>
              <w:rPr>
                <w:spacing w:val="-2"/>
                <w:sz w:val="18"/>
              </w:rPr>
              <w:t>деятель</w:t>
            </w:r>
            <w:r>
              <w:rPr>
                <w:sz w:val="18"/>
              </w:rPr>
              <w:t xml:space="preserve">ности и </w:t>
            </w:r>
            <w:r>
              <w:rPr>
                <w:spacing w:val="-2"/>
                <w:sz w:val="18"/>
              </w:rPr>
              <w:t>достиже</w:t>
            </w:r>
            <w:r>
              <w:rPr>
                <w:spacing w:val="-4"/>
                <w:sz w:val="18"/>
              </w:rPr>
              <w:t xml:space="preserve">ний </w:t>
            </w:r>
            <w:r>
              <w:rPr>
                <w:spacing w:val="-2"/>
                <w:sz w:val="18"/>
              </w:rPr>
              <w:t>направлений</w:t>
            </w:r>
          </w:p>
        </w:tc>
        <w:tc>
          <w:tcPr>
            <w:tcW w:w="1131" w:type="dxa"/>
          </w:tcPr>
          <w:p w:rsidR="002A18AA" w:rsidRDefault="002A18AA" w:rsidP="00AD5D9F">
            <w:pPr>
              <w:pStyle w:val="TableParagraph"/>
              <w:ind w:left="115" w:right="404"/>
              <w:rPr>
                <w:sz w:val="18"/>
              </w:rPr>
            </w:pPr>
            <w:r>
              <w:rPr>
                <w:spacing w:val="-2"/>
                <w:sz w:val="18"/>
              </w:rPr>
              <w:t>Выпуск газеты</w:t>
            </w:r>
          </w:p>
          <w:p w:rsidR="002A18AA" w:rsidRDefault="002A18AA" w:rsidP="00AD5D9F">
            <w:pPr>
              <w:pStyle w:val="TableParagraph"/>
              <w:ind w:left="115" w:right="147"/>
              <w:rPr>
                <w:sz w:val="18"/>
              </w:rPr>
            </w:pPr>
            <w:r>
              <w:rPr>
                <w:spacing w:val="-2"/>
                <w:sz w:val="18"/>
              </w:rPr>
              <w:t>«Школьная лента»</w:t>
            </w:r>
          </w:p>
        </w:tc>
        <w:tc>
          <w:tcPr>
            <w:tcW w:w="1558" w:type="dxa"/>
          </w:tcPr>
          <w:p w:rsidR="002A18AA" w:rsidRDefault="002A18AA" w:rsidP="00AD5D9F">
            <w:pPr>
              <w:pStyle w:val="TableParagraph"/>
              <w:ind w:left="0"/>
              <w:rPr>
                <w:sz w:val="18"/>
              </w:rPr>
            </w:pPr>
          </w:p>
        </w:tc>
        <w:tc>
          <w:tcPr>
            <w:tcW w:w="1651" w:type="dxa"/>
          </w:tcPr>
          <w:p w:rsidR="002A18AA" w:rsidRDefault="002A18AA" w:rsidP="00AD5D9F">
            <w:pPr>
              <w:pStyle w:val="TableParagraph"/>
              <w:ind w:left="117" w:right="136"/>
              <w:rPr>
                <w:sz w:val="18"/>
              </w:rPr>
            </w:pPr>
            <w:r>
              <w:rPr>
                <w:spacing w:val="-2"/>
                <w:sz w:val="18"/>
              </w:rPr>
              <w:t xml:space="preserve">Оформление </w:t>
            </w:r>
            <w:r>
              <w:rPr>
                <w:sz w:val="18"/>
              </w:rPr>
              <w:t xml:space="preserve">окон к Дню </w:t>
            </w:r>
            <w:r>
              <w:rPr>
                <w:spacing w:val="-2"/>
                <w:sz w:val="18"/>
              </w:rPr>
              <w:t>Победы</w:t>
            </w:r>
          </w:p>
        </w:tc>
        <w:tc>
          <w:tcPr>
            <w:tcW w:w="30" w:type="dxa"/>
          </w:tcPr>
          <w:p w:rsidR="002A18AA" w:rsidRDefault="002A18AA" w:rsidP="00AD5D9F">
            <w:pPr>
              <w:pStyle w:val="TableParagraph"/>
              <w:ind w:left="0"/>
              <w:rPr>
                <w:sz w:val="18"/>
              </w:rPr>
            </w:pPr>
          </w:p>
        </w:tc>
      </w:tr>
    </w:tbl>
    <w:p w:rsidR="006941C2" w:rsidRPr="002A18AA" w:rsidRDefault="006941C2" w:rsidP="002A18AA">
      <w:pPr>
        <w:tabs>
          <w:tab w:val="left" w:pos="1823"/>
        </w:tabs>
        <w:spacing w:before="1"/>
        <w:jc w:val="both"/>
        <w:rPr>
          <w:b/>
          <w:sz w:val="24"/>
        </w:rPr>
      </w:pPr>
    </w:p>
    <w:p w:rsidR="006941C2" w:rsidRDefault="006941C2" w:rsidP="00C86A08">
      <w:pPr>
        <w:pStyle w:val="a4"/>
        <w:tabs>
          <w:tab w:val="left" w:pos="1823"/>
        </w:tabs>
        <w:spacing w:before="1"/>
        <w:ind w:left="1822" w:firstLine="0"/>
        <w:jc w:val="right"/>
        <w:rPr>
          <w:b/>
          <w:sz w:val="24"/>
        </w:rPr>
      </w:pPr>
    </w:p>
    <w:p w:rsidR="006941C2" w:rsidRDefault="006941C2" w:rsidP="00C86A08">
      <w:pPr>
        <w:pStyle w:val="a4"/>
        <w:tabs>
          <w:tab w:val="left" w:pos="1823"/>
        </w:tabs>
        <w:spacing w:before="1"/>
        <w:ind w:left="1822" w:firstLine="0"/>
        <w:jc w:val="right"/>
        <w:rPr>
          <w:b/>
          <w:sz w:val="24"/>
        </w:rPr>
      </w:pPr>
    </w:p>
    <w:p w:rsidR="006941C2" w:rsidRDefault="006941C2" w:rsidP="00C86A08">
      <w:pPr>
        <w:pStyle w:val="a4"/>
        <w:tabs>
          <w:tab w:val="left" w:pos="1823"/>
        </w:tabs>
        <w:spacing w:before="1"/>
        <w:ind w:left="1822" w:firstLine="0"/>
        <w:jc w:val="right"/>
        <w:rPr>
          <w:b/>
          <w:sz w:val="24"/>
        </w:rPr>
      </w:pPr>
    </w:p>
    <w:p w:rsidR="002A18AA" w:rsidRDefault="002A18AA" w:rsidP="002A18AA">
      <w:pPr>
        <w:pStyle w:val="a4"/>
        <w:tabs>
          <w:tab w:val="left" w:pos="1823"/>
        </w:tabs>
        <w:spacing w:before="1"/>
        <w:ind w:left="1822" w:firstLine="0"/>
        <w:jc w:val="both"/>
        <w:rPr>
          <w:b/>
          <w:sz w:val="24"/>
        </w:rPr>
        <w:sectPr w:rsidR="002A18AA" w:rsidSect="00EB7069">
          <w:footerReference w:type="default" r:id="rId111"/>
          <w:pgSz w:w="16840" w:h="11910" w:orient="landscape"/>
          <w:pgMar w:top="567" w:right="980" w:bottom="428" w:left="920" w:header="0" w:footer="697" w:gutter="0"/>
          <w:cols w:space="720"/>
          <w:docGrid w:linePitch="299"/>
        </w:sectPr>
      </w:pPr>
    </w:p>
    <w:p w:rsidR="00C07F32" w:rsidRPr="007C4C45" w:rsidRDefault="007C4C45" w:rsidP="007C4C45">
      <w:pPr>
        <w:pStyle w:val="4"/>
        <w:tabs>
          <w:tab w:val="left" w:pos="3466"/>
        </w:tabs>
        <w:spacing w:before="184" w:line="240" w:lineRule="auto"/>
        <w:ind w:left="284" w:right="2235"/>
        <w:jc w:val="center"/>
        <w:rPr>
          <w:i w:val="0"/>
        </w:rPr>
      </w:pPr>
      <w:r>
        <w:rPr>
          <w:i w:val="0"/>
        </w:rPr>
        <w:lastRenderedPageBreak/>
        <w:t xml:space="preserve">3.5. </w:t>
      </w:r>
      <w:r w:rsidR="00C07F32" w:rsidRPr="007C4C45">
        <w:rPr>
          <w:i w:val="0"/>
        </w:rPr>
        <w:t>СИСТЕМА УСЛОВИЙ РЕАЛИЗАЦИИ ПРОГРАММЫ</w:t>
      </w:r>
      <w:r>
        <w:rPr>
          <w:i w:val="0"/>
          <w:spacing w:val="-13"/>
        </w:rPr>
        <w:t xml:space="preserve">                     </w:t>
      </w:r>
      <w:r w:rsidR="00C07F32" w:rsidRPr="007C4C45">
        <w:rPr>
          <w:i w:val="0"/>
        </w:rPr>
        <w:t>НАЧАЛЬНОГО</w:t>
      </w:r>
      <w:r w:rsidR="00C07F32" w:rsidRPr="007C4C45">
        <w:rPr>
          <w:i w:val="0"/>
          <w:spacing w:val="-11"/>
        </w:rPr>
        <w:t xml:space="preserve"> </w:t>
      </w:r>
      <w:r w:rsidR="00C07F32" w:rsidRPr="007C4C45">
        <w:rPr>
          <w:i w:val="0"/>
        </w:rPr>
        <w:t>ОБЩЕГО</w:t>
      </w:r>
      <w:r w:rsidR="00C07F32" w:rsidRPr="007C4C45">
        <w:rPr>
          <w:i w:val="0"/>
          <w:spacing w:val="-12"/>
        </w:rPr>
        <w:t xml:space="preserve"> </w:t>
      </w:r>
      <w:r w:rsidR="00C07F32" w:rsidRPr="007C4C45">
        <w:rPr>
          <w:i w:val="0"/>
        </w:rPr>
        <w:t>ОБРАЗОВАНИЯ</w:t>
      </w:r>
    </w:p>
    <w:p w:rsidR="00C07F32" w:rsidRDefault="00C07F32" w:rsidP="00C07F32">
      <w:pPr>
        <w:pStyle w:val="a3"/>
        <w:spacing w:before="3"/>
        <w:ind w:left="0"/>
        <w:rPr>
          <w:b/>
          <w:sz w:val="20"/>
        </w:rPr>
      </w:pPr>
    </w:p>
    <w:p w:rsidR="00C07F32" w:rsidRDefault="00C07F32" w:rsidP="00C07F32">
      <w:pPr>
        <w:pStyle w:val="a3"/>
        <w:ind w:left="969"/>
      </w:pPr>
      <w:r>
        <w:t>Требования</w:t>
      </w:r>
      <w:r>
        <w:rPr>
          <w:spacing w:val="-9"/>
        </w:rPr>
        <w:t xml:space="preserve"> </w:t>
      </w:r>
      <w:r>
        <w:t>к</w:t>
      </w:r>
      <w:r>
        <w:rPr>
          <w:spacing w:val="-5"/>
        </w:rPr>
        <w:t xml:space="preserve"> </w:t>
      </w:r>
      <w:r>
        <w:t>условиям</w:t>
      </w:r>
      <w:r>
        <w:rPr>
          <w:spacing w:val="-5"/>
        </w:rPr>
        <w:t xml:space="preserve"> </w:t>
      </w:r>
      <w:r>
        <w:t>реализации</w:t>
      </w:r>
      <w:r>
        <w:rPr>
          <w:spacing w:val="-5"/>
        </w:rPr>
        <w:t xml:space="preserve"> </w:t>
      </w:r>
      <w:r>
        <w:t>программы</w:t>
      </w:r>
      <w:r>
        <w:rPr>
          <w:spacing w:val="-5"/>
        </w:rPr>
        <w:t xml:space="preserve"> </w:t>
      </w:r>
      <w:r>
        <w:t>начального</w:t>
      </w:r>
      <w:r>
        <w:rPr>
          <w:spacing w:val="-8"/>
        </w:rPr>
        <w:t xml:space="preserve"> </w:t>
      </w:r>
      <w:r>
        <w:t>общего</w:t>
      </w:r>
      <w:r>
        <w:rPr>
          <w:spacing w:val="-5"/>
        </w:rPr>
        <w:t xml:space="preserve"> </w:t>
      </w:r>
      <w:r>
        <w:t>образования</w:t>
      </w:r>
      <w:r>
        <w:rPr>
          <w:spacing w:val="-5"/>
        </w:rPr>
        <w:t xml:space="preserve"> </w:t>
      </w:r>
      <w:r>
        <w:rPr>
          <w:spacing w:val="-2"/>
        </w:rPr>
        <w:t>включают:</w:t>
      </w:r>
    </w:p>
    <w:p w:rsidR="00C07F32" w:rsidRDefault="00C07F32" w:rsidP="009F0FBA">
      <w:pPr>
        <w:pStyle w:val="a4"/>
        <w:numPr>
          <w:ilvl w:val="1"/>
          <w:numId w:val="123"/>
        </w:numPr>
        <w:tabs>
          <w:tab w:val="left" w:pos="1094"/>
        </w:tabs>
        <w:spacing w:before="37"/>
      </w:pPr>
      <w:r>
        <w:t>общесистемные</w:t>
      </w:r>
      <w:r>
        <w:rPr>
          <w:spacing w:val="-7"/>
        </w:rPr>
        <w:t xml:space="preserve"> </w:t>
      </w:r>
      <w:r>
        <w:rPr>
          <w:spacing w:val="-2"/>
        </w:rPr>
        <w:t>требования;</w:t>
      </w:r>
    </w:p>
    <w:p w:rsidR="00C07F32" w:rsidRDefault="00C07F32" w:rsidP="009F0FBA">
      <w:pPr>
        <w:pStyle w:val="a4"/>
        <w:numPr>
          <w:ilvl w:val="1"/>
          <w:numId w:val="123"/>
        </w:numPr>
        <w:tabs>
          <w:tab w:val="left" w:pos="1097"/>
        </w:tabs>
        <w:spacing w:before="40"/>
        <w:ind w:left="1096" w:hanging="128"/>
      </w:pPr>
      <w:r>
        <w:t>требования</w:t>
      </w:r>
      <w:r>
        <w:rPr>
          <w:spacing w:val="-9"/>
        </w:rPr>
        <w:t xml:space="preserve"> </w:t>
      </w:r>
      <w:r>
        <w:t>к</w:t>
      </w:r>
      <w:r>
        <w:rPr>
          <w:spacing w:val="-6"/>
        </w:rPr>
        <w:t xml:space="preserve"> </w:t>
      </w:r>
      <w:r>
        <w:t>материально-техническому</w:t>
      </w:r>
      <w:r>
        <w:rPr>
          <w:spacing w:val="-8"/>
        </w:rPr>
        <w:t xml:space="preserve"> </w:t>
      </w:r>
      <w:r>
        <w:t>и</w:t>
      </w:r>
      <w:r>
        <w:rPr>
          <w:spacing w:val="-5"/>
        </w:rPr>
        <w:t xml:space="preserve"> </w:t>
      </w:r>
      <w:r>
        <w:t>учебно-методическому</w:t>
      </w:r>
      <w:r>
        <w:rPr>
          <w:spacing w:val="-8"/>
        </w:rPr>
        <w:t xml:space="preserve"> </w:t>
      </w:r>
      <w:r>
        <w:rPr>
          <w:spacing w:val="-2"/>
        </w:rPr>
        <w:t>обеспечению;</w:t>
      </w:r>
    </w:p>
    <w:p w:rsidR="00C07F32" w:rsidRDefault="00C07F32" w:rsidP="009F0FBA">
      <w:pPr>
        <w:pStyle w:val="a4"/>
        <w:numPr>
          <w:ilvl w:val="1"/>
          <w:numId w:val="123"/>
        </w:numPr>
        <w:tabs>
          <w:tab w:val="left" w:pos="1097"/>
        </w:tabs>
        <w:spacing w:before="37"/>
        <w:ind w:left="1096" w:hanging="128"/>
      </w:pPr>
      <w:r>
        <w:t>требования</w:t>
      </w:r>
      <w:r>
        <w:rPr>
          <w:spacing w:val="-7"/>
        </w:rPr>
        <w:t xml:space="preserve"> </w:t>
      </w:r>
      <w:r>
        <w:t>к</w:t>
      </w:r>
      <w:r>
        <w:rPr>
          <w:spacing w:val="-6"/>
        </w:rPr>
        <w:t xml:space="preserve"> </w:t>
      </w:r>
      <w:r>
        <w:t>психолого-педагогическим,</w:t>
      </w:r>
      <w:r>
        <w:rPr>
          <w:spacing w:val="-6"/>
        </w:rPr>
        <w:t xml:space="preserve"> </w:t>
      </w:r>
      <w:r>
        <w:t>кадровым</w:t>
      </w:r>
      <w:r>
        <w:rPr>
          <w:spacing w:val="-7"/>
        </w:rPr>
        <w:t xml:space="preserve"> </w:t>
      </w:r>
      <w:r>
        <w:t>и</w:t>
      </w:r>
      <w:r>
        <w:rPr>
          <w:spacing w:val="-6"/>
        </w:rPr>
        <w:t xml:space="preserve"> </w:t>
      </w:r>
      <w:r>
        <w:t>финансовым</w:t>
      </w:r>
      <w:r>
        <w:rPr>
          <w:spacing w:val="-6"/>
        </w:rPr>
        <w:t xml:space="preserve"> </w:t>
      </w:r>
      <w:r>
        <w:rPr>
          <w:spacing w:val="-2"/>
        </w:rPr>
        <w:t>условиям.</w:t>
      </w:r>
    </w:p>
    <w:p w:rsidR="00C07F32" w:rsidRDefault="00C07F32" w:rsidP="00C07F32">
      <w:pPr>
        <w:pStyle w:val="a3"/>
        <w:spacing w:before="11"/>
        <w:ind w:left="0"/>
        <w:rPr>
          <w:sz w:val="28"/>
        </w:rPr>
      </w:pPr>
    </w:p>
    <w:p w:rsidR="00C07F32" w:rsidRPr="00626509" w:rsidRDefault="00C07F32" w:rsidP="00C07F32">
      <w:pPr>
        <w:pStyle w:val="5"/>
        <w:ind w:left="1294" w:right="1321"/>
        <w:jc w:val="center"/>
        <w:rPr>
          <w:rFonts w:ascii="Times New Roman" w:hAnsi="Times New Roman" w:cs="Times New Roman"/>
          <w:b/>
          <w:color w:val="auto"/>
          <w:sz w:val="24"/>
          <w:szCs w:val="24"/>
        </w:rPr>
      </w:pPr>
      <w:r w:rsidRPr="00626509">
        <w:rPr>
          <w:rFonts w:ascii="Times New Roman" w:hAnsi="Times New Roman" w:cs="Times New Roman"/>
          <w:b/>
          <w:color w:val="auto"/>
          <w:spacing w:val="-2"/>
          <w:sz w:val="24"/>
          <w:szCs w:val="24"/>
        </w:rPr>
        <w:t>Общесистемные</w:t>
      </w:r>
      <w:r w:rsidRPr="00626509">
        <w:rPr>
          <w:rFonts w:ascii="Times New Roman" w:hAnsi="Times New Roman" w:cs="Times New Roman"/>
          <w:b/>
          <w:color w:val="auto"/>
          <w:spacing w:val="2"/>
          <w:sz w:val="24"/>
          <w:szCs w:val="24"/>
        </w:rPr>
        <w:t xml:space="preserve"> </w:t>
      </w:r>
      <w:r w:rsidRPr="00626509">
        <w:rPr>
          <w:rFonts w:ascii="Times New Roman" w:hAnsi="Times New Roman" w:cs="Times New Roman"/>
          <w:b/>
          <w:color w:val="auto"/>
          <w:spacing w:val="-2"/>
          <w:sz w:val="24"/>
          <w:szCs w:val="24"/>
        </w:rPr>
        <w:t>требования</w:t>
      </w:r>
    </w:p>
    <w:p w:rsidR="00C07F32" w:rsidRDefault="00C07F32" w:rsidP="00C07F32">
      <w:pPr>
        <w:pStyle w:val="a3"/>
        <w:spacing w:before="3"/>
        <w:ind w:left="0"/>
        <w:rPr>
          <w:b/>
          <w:sz w:val="28"/>
        </w:rPr>
      </w:pPr>
    </w:p>
    <w:p w:rsidR="00C07F32" w:rsidRDefault="00C07F32" w:rsidP="00C07F32">
      <w:pPr>
        <w:pStyle w:val="a3"/>
        <w:spacing w:before="1" w:line="276" w:lineRule="auto"/>
        <w:ind w:left="117" w:right="139" w:firstLine="851"/>
      </w:pPr>
      <w:r>
        <w:t>Система условий реализации программы начального общего образования, созданная в МОУ «Мостовская ООШ», направлена на:</w:t>
      </w:r>
    </w:p>
    <w:p w:rsidR="00C07F32" w:rsidRDefault="00C07F32" w:rsidP="009F0FBA">
      <w:pPr>
        <w:pStyle w:val="a4"/>
        <w:numPr>
          <w:ilvl w:val="0"/>
          <w:numId w:val="127"/>
        </w:numPr>
        <w:tabs>
          <w:tab w:val="left" w:pos="922"/>
        </w:tabs>
        <w:spacing w:line="244" w:lineRule="auto"/>
        <w:ind w:right="145"/>
        <w:jc w:val="both"/>
      </w:pPr>
      <w:r>
        <w:t>достижение обучающимися планируемых результатов освоения программы начального общего об</w:t>
      </w:r>
      <w:r>
        <w:rPr>
          <w:spacing w:val="-2"/>
        </w:rPr>
        <w:t>разования;</w:t>
      </w:r>
    </w:p>
    <w:p w:rsidR="00C07F32" w:rsidRDefault="00C07F32" w:rsidP="009F0FBA">
      <w:pPr>
        <w:pStyle w:val="a4"/>
        <w:numPr>
          <w:ilvl w:val="0"/>
          <w:numId w:val="127"/>
        </w:numPr>
        <w:tabs>
          <w:tab w:val="left" w:pos="922"/>
        </w:tabs>
        <w:spacing w:before="29" w:line="268" w:lineRule="auto"/>
        <w:ind w:right="142"/>
        <w:jc w:val="both"/>
      </w:pPr>
      <w: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w:t>
      </w:r>
      <w:r>
        <w:rPr>
          <w:spacing w:val="-2"/>
        </w:rPr>
        <w:t xml:space="preserve"> </w:t>
      </w:r>
      <w:r>
        <w:t>использование возможностей</w:t>
      </w:r>
      <w:r>
        <w:rPr>
          <w:spacing w:val="-2"/>
        </w:rPr>
        <w:t xml:space="preserve"> </w:t>
      </w:r>
      <w:r>
        <w:t>организаций</w:t>
      </w:r>
      <w:r>
        <w:rPr>
          <w:spacing w:val="-2"/>
        </w:rPr>
        <w:t xml:space="preserve"> </w:t>
      </w:r>
      <w:r>
        <w:t>дополнительного образования и социальных партнёров;</w:t>
      </w:r>
    </w:p>
    <w:p w:rsidR="00C07F32" w:rsidRDefault="00C07F32" w:rsidP="009F0FBA">
      <w:pPr>
        <w:pStyle w:val="a4"/>
        <w:numPr>
          <w:ilvl w:val="0"/>
          <w:numId w:val="127"/>
        </w:numPr>
        <w:tabs>
          <w:tab w:val="left" w:pos="922"/>
        </w:tabs>
        <w:spacing w:line="266" w:lineRule="auto"/>
        <w:ind w:right="142"/>
        <w:jc w:val="both"/>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w:t>
      </w:r>
      <w:r>
        <w:rPr>
          <w:spacing w:val="-3"/>
        </w:rPr>
        <w:t xml:space="preserve"> </w:t>
      </w:r>
      <w:r>
        <w:t>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C07F32" w:rsidRDefault="00C07F32" w:rsidP="009F0FBA">
      <w:pPr>
        <w:pStyle w:val="a4"/>
        <w:numPr>
          <w:ilvl w:val="0"/>
          <w:numId w:val="127"/>
        </w:numPr>
        <w:tabs>
          <w:tab w:val="left" w:pos="922"/>
        </w:tabs>
        <w:spacing w:line="259" w:lineRule="auto"/>
        <w:ind w:right="146"/>
        <w:jc w:val="both"/>
      </w:pPr>
      <w:r>
        <w:t>эффективного использования времени при реализации части ООП НОО, формируемой участника- ми образовательных отношений в соответствии с запросами обучающихся, родителей, возможностями</w:t>
      </w:r>
      <w:r>
        <w:rPr>
          <w:spacing w:val="-3"/>
        </w:rPr>
        <w:t xml:space="preserve"> </w:t>
      </w:r>
      <w:r>
        <w:t>школы</w:t>
      </w:r>
      <w:r>
        <w:rPr>
          <w:spacing w:val="-2"/>
        </w:rPr>
        <w:t xml:space="preserve"> </w:t>
      </w:r>
      <w:r>
        <w:t>и</w:t>
      </w:r>
      <w:r>
        <w:rPr>
          <w:spacing w:val="-2"/>
        </w:rPr>
        <w:t xml:space="preserve"> </w:t>
      </w:r>
      <w:r>
        <w:t>с</w:t>
      </w:r>
      <w:r>
        <w:rPr>
          <w:spacing w:val="-2"/>
        </w:rPr>
        <w:t xml:space="preserve"> </w:t>
      </w:r>
      <w:r>
        <w:t>учетом</w:t>
      </w:r>
      <w:r>
        <w:rPr>
          <w:spacing w:val="-5"/>
        </w:rPr>
        <w:t xml:space="preserve"> </w:t>
      </w:r>
      <w:r>
        <w:t>национальной</w:t>
      </w:r>
      <w:r>
        <w:rPr>
          <w:spacing w:val="-5"/>
        </w:rPr>
        <w:t xml:space="preserve"> </w:t>
      </w:r>
      <w:r>
        <w:t>культуры</w:t>
      </w:r>
      <w:r>
        <w:rPr>
          <w:spacing w:val="40"/>
        </w:rPr>
        <w:t xml:space="preserve"> </w:t>
      </w:r>
      <w:r>
        <w:t>и</w:t>
      </w:r>
      <w:r>
        <w:rPr>
          <w:spacing w:val="-2"/>
        </w:rPr>
        <w:t xml:space="preserve"> </w:t>
      </w:r>
      <w:r>
        <w:t>культурных</w:t>
      </w:r>
      <w:r>
        <w:rPr>
          <w:spacing w:val="-2"/>
        </w:rPr>
        <w:t xml:space="preserve"> </w:t>
      </w:r>
      <w:r>
        <w:t>особенностей</w:t>
      </w:r>
      <w:r>
        <w:rPr>
          <w:spacing w:val="-2"/>
        </w:rPr>
        <w:t xml:space="preserve"> </w:t>
      </w:r>
      <w:r>
        <w:t>Республики</w:t>
      </w:r>
      <w:r>
        <w:rPr>
          <w:spacing w:val="-2"/>
        </w:rPr>
        <w:t xml:space="preserve"> </w:t>
      </w:r>
      <w:r>
        <w:t>Бурятия;</w:t>
      </w:r>
    </w:p>
    <w:p w:rsidR="00C07F32" w:rsidRDefault="00C07F32" w:rsidP="009F0FBA">
      <w:pPr>
        <w:pStyle w:val="a4"/>
        <w:numPr>
          <w:ilvl w:val="0"/>
          <w:numId w:val="127"/>
        </w:numPr>
        <w:tabs>
          <w:tab w:val="left" w:pos="922"/>
        </w:tabs>
        <w:spacing w:before="11" w:line="247" w:lineRule="auto"/>
        <w:ind w:right="139"/>
        <w:jc w:val="both"/>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C07F32" w:rsidRDefault="00C07F32" w:rsidP="009F0FBA">
      <w:pPr>
        <w:pStyle w:val="a4"/>
        <w:numPr>
          <w:ilvl w:val="0"/>
          <w:numId w:val="127"/>
        </w:numPr>
        <w:tabs>
          <w:tab w:val="left" w:pos="922"/>
        </w:tabs>
        <w:spacing w:before="27" w:line="259" w:lineRule="auto"/>
        <w:ind w:right="144"/>
        <w:jc w:val="both"/>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C07F32" w:rsidRDefault="00C07F32" w:rsidP="009F0FBA">
      <w:pPr>
        <w:pStyle w:val="a4"/>
        <w:numPr>
          <w:ilvl w:val="0"/>
          <w:numId w:val="127"/>
        </w:numPr>
        <w:tabs>
          <w:tab w:val="left" w:pos="922"/>
        </w:tabs>
        <w:spacing w:before="15" w:line="259" w:lineRule="auto"/>
        <w:ind w:right="144"/>
        <w:jc w:val="both"/>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C07F32" w:rsidRDefault="00C07F32" w:rsidP="009F0FBA">
      <w:pPr>
        <w:pStyle w:val="a4"/>
        <w:numPr>
          <w:ilvl w:val="0"/>
          <w:numId w:val="127"/>
        </w:numPr>
        <w:tabs>
          <w:tab w:val="left" w:pos="922"/>
        </w:tabs>
        <w:spacing w:before="13" w:line="261" w:lineRule="auto"/>
        <w:ind w:right="144"/>
        <w:jc w:val="both"/>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C07F32" w:rsidRDefault="00C07F32" w:rsidP="009F0FBA">
      <w:pPr>
        <w:pStyle w:val="a4"/>
        <w:numPr>
          <w:ilvl w:val="0"/>
          <w:numId w:val="127"/>
        </w:numPr>
        <w:tabs>
          <w:tab w:val="left" w:pos="922"/>
        </w:tabs>
        <w:spacing w:before="8" w:line="261" w:lineRule="auto"/>
        <w:ind w:right="140"/>
        <w:jc w:val="both"/>
      </w:pPr>
      <w:r>
        <w:t>формирование у обучающихся первичного опыта самостоятельной образовательной, обществен- ной, проектной, учебно-исследовательской, спортивно-оздоровительной и творческой деятельности при поддержке педагогов;</w:t>
      </w:r>
    </w:p>
    <w:p w:rsidR="00C07F32" w:rsidRDefault="00C07F32" w:rsidP="009F0FBA">
      <w:pPr>
        <w:pStyle w:val="a4"/>
        <w:numPr>
          <w:ilvl w:val="0"/>
          <w:numId w:val="127"/>
        </w:numPr>
        <w:tabs>
          <w:tab w:val="left" w:pos="922"/>
        </w:tabs>
        <w:spacing w:before="8" w:line="244" w:lineRule="auto"/>
        <w:ind w:right="146"/>
        <w:jc w:val="both"/>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C07F32" w:rsidRDefault="00C07F32" w:rsidP="009F0FBA">
      <w:pPr>
        <w:pStyle w:val="a4"/>
        <w:numPr>
          <w:ilvl w:val="0"/>
          <w:numId w:val="127"/>
        </w:numPr>
        <w:tabs>
          <w:tab w:val="left" w:pos="922"/>
        </w:tabs>
        <w:spacing w:before="30" w:line="261" w:lineRule="auto"/>
        <w:ind w:right="142"/>
        <w:jc w:val="both"/>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w:t>
      </w:r>
      <w:r>
        <w:rPr>
          <w:spacing w:val="-2"/>
        </w:rPr>
        <w:t>ства;</w:t>
      </w:r>
    </w:p>
    <w:p w:rsidR="00C07F32" w:rsidRDefault="00C07F32" w:rsidP="009F0FBA">
      <w:pPr>
        <w:pStyle w:val="a4"/>
        <w:numPr>
          <w:ilvl w:val="0"/>
          <w:numId w:val="127"/>
        </w:numPr>
        <w:tabs>
          <w:tab w:val="left" w:pos="922"/>
        </w:tabs>
        <w:spacing w:before="7"/>
        <w:ind w:hanging="361"/>
        <w:jc w:val="both"/>
      </w:pPr>
      <w:r>
        <w:t>эффективной</w:t>
      </w:r>
      <w:r>
        <w:rPr>
          <w:spacing w:val="-11"/>
        </w:rPr>
        <w:t xml:space="preserve"> </w:t>
      </w:r>
      <w:r>
        <w:t>самостоятельной</w:t>
      </w:r>
      <w:r>
        <w:rPr>
          <w:spacing w:val="-8"/>
        </w:rPr>
        <w:t xml:space="preserve"> </w:t>
      </w:r>
      <w:r>
        <w:t>работы</w:t>
      </w:r>
      <w:r>
        <w:rPr>
          <w:spacing w:val="-7"/>
        </w:rPr>
        <w:t xml:space="preserve"> </w:t>
      </w:r>
      <w:r>
        <w:t>обучающихся</w:t>
      </w:r>
      <w:r>
        <w:rPr>
          <w:spacing w:val="-9"/>
        </w:rPr>
        <w:t xml:space="preserve"> </w:t>
      </w:r>
      <w:r>
        <w:t>при</w:t>
      </w:r>
      <w:r>
        <w:rPr>
          <w:spacing w:val="-8"/>
        </w:rPr>
        <w:t xml:space="preserve"> </w:t>
      </w:r>
      <w:r>
        <w:t>поддержке</w:t>
      </w:r>
      <w:r>
        <w:rPr>
          <w:spacing w:val="-7"/>
        </w:rPr>
        <w:t xml:space="preserve"> </w:t>
      </w:r>
      <w:r>
        <w:rPr>
          <w:spacing w:val="-2"/>
        </w:rPr>
        <w:t>педагогов;</w:t>
      </w:r>
    </w:p>
    <w:p w:rsidR="00C07F32" w:rsidRDefault="00C07F32" w:rsidP="009F0FBA">
      <w:pPr>
        <w:pStyle w:val="a4"/>
        <w:numPr>
          <w:ilvl w:val="0"/>
          <w:numId w:val="127"/>
        </w:numPr>
        <w:tabs>
          <w:tab w:val="left" w:pos="922"/>
        </w:tabs>
        <w:spacing w:before="3" w:line="247" w:lineRule="auto"/>
        <w:ind w:right="141"/>
        <w:jc w:val="both"/>
      </w:pPr>
      <w:r>
        <w:t xml:space="preserve">обновление содержания программы начального общего образования, методик и технологий её </w:t>
      </w:r>
      <w:r>
        <w:lastRenderedPageBreak/>
        <w:t>реализации в соответствии с динамикой развития системы образования, запросов обучающихся, роди-</w:t>
      </w:r>
    </w:p>
    <w:p w:rsidR="00C07F32" w:rsidRDefault="00C07F32" w:rsidP="00C07F32">
      <w:pPr>
        <w:pStyle w:val="a3"/>
        <w:spacing w:before="80" w:line="278" w:lineRule="auto"/>
        <w:ind w:left="993" w:right="145" w:hanging="339"/>
      </w:pPr>
      <w:r>
        <w:t>телей (законных представителей) несовершеннолетних обучающихся с учётом национальных и культурных особенностей Республики Бурятия;</w:t>
      </w:r>
    </w:p>
    <w:p w:rsidR="00C07F32" w:rsidRDefault="00C07F32" w:rsidP="009F0FBA">
      <w:pPr>
        <w:pStyle w:val="a4"/>
        <w:numPr>
          <w:ilvl w:val="0"/>
          <w:numId w:val="127"/>
        </w:numPr>
        <w:tabs>
          <w:tab w:val="left" w:pos="922"/>
        </w:tabs>
        <w:spacing w:line="259" w:lineRule="auto"/>
        <w:ind w:right="144"/>
        <w:jc w:val="both"/>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C07F32" w:rsidRDefault="00C07F32" w:rsidP="009F0FBA">
      <w:pPr>
        <w:pStyle w:val="a4"/>
        <w:numPr>
          <w:ilvl w:val="0"/>
          <w:numId w:val="127"/>
        </w:numPr>
        <w:tabs>
          <w:tab w:val="left" w:pos="922"/>
        </w:tabs>
        <w:spacing w:before="7" w:line="247" w:lineRule="auto"/>
        <w:ind w:right="143"/>
        <w:jc w:val="both"/>
      </w:pPr>
      <w:r>
        <w:t>эффективное управление организацией с использованием ИКТ, современных механизмов финансирования реализации программ начального</w:t>
      </w:r>
      <w:r>
        <w:rPr>
          <w:spacing w:val="40"/>
        </w:rPr>
        <w:t xml:space="preserve"> </w:t>
      </w:r>
      <w:r>
        <w:t>общего образования.</w:t>
      </w:r>
    </w:p>
    <w:p w:rsidR="00C07F32" w:rsidRDefault="00C07F32" w:rsidP="00C07F32">
      <w:pPr>
        <w:pStyle w:val="a3"/>
        <w:spacing w:before="29" w:line="276" w:lineRule="auto"/>
        <w:ind w:left="117" w:right="141" w:firstLine="851"/>
      </w:pPr>
      <w:r>
        <w:t>При реализации ООП НОО каждому обучающемуся, родителям (законным представителям) несовершеннолетних обучающихся в течение всего периода обучения</w:t>
      </w:r>
      <w:r>
        <w:rPr>
          <w:spacing w:val="40"/>
        </w:rPr>
        <w:t xml:space="preserve"> </w:t>
      </w:r>
      <w:r>
        <w:t>предоставлен доступ к информационно- образовательной среде МОУ «Мостовская ООШ»:</w:t>
      </w:r>
    </w:p>
    <w:p w:rsidR="00C07F32" w:rsidRDefault="00C07F32" w:rsidP="009F0FBA">
      <w:pPr>
        <w:pStyle w:val="a4"/>
        <w:numPr>
          <w:ilvl w:val="1"/>
          <w:numId w:val="127"/>
        </w:numPr>
        <w:tabs>
          <w:tab w:val="left" w:pos="1097"/>
        </w:tabs>
        <w:spacing w:before="1"/>
        <w:ind w:left="1096"/>
      </w:pPr>
      <w:r>
        <w:t>учебным</w:t>
      </w:r>
      <w:r>
        <w:rPr>
          <w:spacing w:val="-7"/>
        </w:rPr>
        <w:t xml:space="preserve"> </w:t>
      </w:r>
      <w:r>
        <w:rPr>
          <w:spacing w:val="-2"/>
        </w:rPr>
        <w:t>планам;</w:t>
      </w:r>
    </w:p>
    <w:p w:rsidR="00C07F32" w:rsidRDefault="00C07F32" w:rsidP="009F0FBA">
      <w:pPr>
        <w:pStyle w:val="a4"/>
        <w:numPr>
          <w:ilvl w:val="1"/>
          <w:numId w:val="127"/>
        </w:numPr>
        <w:tabs>
          <w:tab w:val="left" w:pos="1116"/>
        </w:tabs>
        <w:spacing w:before="38" w:line="276" w:lineRule="auto"/>
        <w:ind w:right="146" w:firstLine="851"/>
      </w:pPr>
      <w:r>
        <w:t>рабочим программам учебных предметов, курсов (в том числе внеурочной деятельности), учебных модулей;</w:t>
      </w:r>
    </w:p>
    <w:p w:rsidR="00C07F32" w:rsidRDefault="00C07F32" w:rsidP="009F0FBA">
      <w:pPr>
        <w:pStyle w:val="a4"/>
        <w:numPr>
          <w:ilvl w:val="1"/>
          <w:numId w:val="127"/>
        </w:numPr>
        <w:tabs>
          <w:tab w:val="left" w:pos="1109"/>
        </w:tabs>
        <w:spacing w:line="278" w:lineRule="auto"/>
        <w:ind w:right="141" w:firstLine="851"/>
      </w:pPr>
      <w:r>
        <w:t>учебным изданиям, образовательным ресурсам, указанных в рабочих программах учебных предметов, курсов (в том числе внеурочной деятельности), учебных модулей;</w:t>
      </w:r>
    </w:p>
    <w:p w:rsidR="00C07F32" w:rsidRDefault="00C07F32" w:rsidP="009F0FBA">
      <w:pPr>
        <w:pStyle w:val="a4"/>
        <w:numPr>
          <w:ilvl w:val="1"/>
          <w:numId w:val="127"/>
        </w:numPr>
        <w:tabs>
          <w:tab w:val="left" w:pos="1097"/>
        </w:tabs>
        <w:spacing w:line="250" w:lineRule="exact"/>
        <w:ind w:left="1096"/>
      </w:pPr>
      <w:r>
        <w:t>информации</w:t>
      </w:r>
      <w:r>
        <w:rPr>
          <w:spacing w:val="-5"/>
        </w:rPr>
        <w:t xml:space="preserve"> </w:t>
      </w:r>
      <w:r>
        <w:t>о</w:t>
      </w:r>
      <w:r>
        <w:rPr>
          <w:spacing w:val="-3"/>
        </w:rPr>
        <w:t xml:space="preserve"> </w:t>
      </w:r>
      <w:r>
        <w:t>ходе</w:t>
      </w:r>
      <w:r>
        <w:rPr>
          <w:spacing w:val="-4"/>
        </w:rPr>
        <w:t xml:space="preserve"> </w:t>
      </w:r>
      <w:r>
        <w:t>образовательного</w:t>
      </w:r>
      <w:r>
        <w:rPr>
          <w:spacing w:val="-3"/>
        </w:rPr>
        <w:t xml:space="preserve"> </w:t>
      </w:r>
      <w:r>
        <w:rPr>
          <w:spacing w:val="-2"/>
        </w:rPr>
        <w:t>процесса;</w:t>
      </w:r>
    </w:p>
    <w:p w:rsidR="00C07F32" w:rsidRDefault="00C07F32" w:rsidP="009F0FBA">
      <w:pPr>
        <w:pStyle w:val="a4"/>
        <w:numPr>
          <w:ilvl w:val="1"/>
          <w:numId w:val="127"/>
        </w:numPr>
        <w:tabs>
          <w:tab w:val="left" w:pos="1097"/>
        </w:tabs>
        <w:spacing w:before="36"/>
        <w:ind w:left="1096"/>
      </w:pPr>
      <w:r>
        <w:t>информации</w:t>
      </w:r>
      <w:r>
        <w:rPr>
          <w:spacing w:val="-7"/>
        </w:rPr>
        <w:t xml:space="preserve"> </w:t>
      </w:r>
      <w:r>
        <w:t>о</w:t>
      </w:r>
      <w:r>
        <w:rPr>
          <w:spacing w:val="-5"/>
        </w:rPr>
        <w:t xml:space="preserve"> </w:t>
      </w:r>
      <w:r>
        <w:t>ходе</w:t>
      </w:r>
      <w:r>
        <w:rPr>
          <w:spacing w:val="-6"/>
        </w:rPr>
        <w:t xml:space="preserve"> </w:t>
      </w:r>
      <w:r>
        <w:t>и</w:t>
      </w:r>
      <w:r>
        <w:rPr>
          <w:spacing w:val="-5"/>
        </w:rPr>
        <w:t xml:space="preserve"> </w:t>
      </w:r>
      <w:r>
        <w:t>результатах</w:t>
      </w:r>
      <w:r>
        <w:rPr>
          <w:spacing w:val="-6"/>
        </w:rPr>
        <w:t xml:space="preserve"> </w:t>
      </w:r>
      <w:r>
        <w:t>промежуточной</w:t>
      </w:r>
      <w:r>
        <w:rPr>
          <w:spacing w:val="-5"/>
        </w:rPr>
        <w:t xml:space="preserve"> </w:t>
      </w:r>
      <w:r>
        <w:rPr>
          <w:spacing w:val="-2"/>
        </w:rPr>
        <w:t>аттестации;</w:t>
      </w:r>
    </w:p>
    <w:p w:rsidR="00C07F32" w:rsidRDefault="00C07F32" w:rsidP="009F0FBA">
      <w:pPr>
        <w:pStyle w:val="a4"/>
        <w:numPr>
          <w:ilvl w:val="1"/>
          <w:numId w:val="127"/>
        </w:numPr>
        <w:tabs>
          <w:tab w:val="left" w:pos="1097"/>
        </w:tabs>
        <w:spacing w:before="37"/>
        <w:ind w:left="1096"/>
      </w:pPr>
      <w:r>
        <w:t>информации</w:t>
      </w:r>
      <w:r>
        <w:rPr>
          <w:spacing w:val="-8"/>
        </w:rPr>
        <w:t xml:space="preserve"> </w:t>
      </w:r>
      <w:r>
        <w:t>о</w:t>
      </w:r>
      <w:r>
        <w:rPr>
          <w:spacing w:val="-5"/>
        </w:rPr>
        <w:t xml:space="preserve"> </w:t>
      </w:r>
      <w:r>
        <w:t>расписании</w:t>
      </w:r>
      <w:r>
        <w:rPr>
          <w:spacing w:val="-6"/>
        </w:rPr>
        <w:t xml:space="preserve"> </w:t>
      </w:r>
      <w:r>
        <w:t>проведения</w:t>
      </w:r>
      <w:r>
        <w:rPr>
          <w:spacing w:val="-6"/>
        </w:rPr>
        <w:t xml:space="preserve"> </w:t>
      </w:r>
      <w:r>
        <w:t>учебных</w:t>
      </w:r>
      <w:r>
        <w:rPr>
          <w:spacing w:val="-4"/>
        </w:rPr>
        <w:t xml:space="preserve"> </w:t>
      </w:r>
      <w:r>
        <w:rPr>
          <w:spacing w:val="-2"/>
        </w:rPr>
        <w:t>занятий;</w:t>
      </w:r>
    </w:p>
    <w:p w:rsidR="00C07F32" w:rsidRDefault="00C07F32" w:rsidP="009F0FBA">
      <w:pPr>
        <w:pStyle w:val="a4"/>
        <w:numPr>
          <w:ilvl w:val="1"/>
          <w:numId w:val="127"/>
        </w:numPr>
        <w:tabs>
          <w:tab w:val="left" w:pos="1097"/>
        </w:tabs>
        <w:spacing w:before="38"/>
        <w:ind w:left="1096"/>
      </w:pPr>
      <w:r>
        <w:t>информации</w:t>
      </w:r>
      <w:r>
        <w:rPr>
          <w:spacing w:val="-7"/>
        </w:rPr>
        <w:t xml:space="preserve"> </w:t>
      </w:r>
      <w:r>
        <w:t>о</w:t>
      </w:r>
      <w:r>
        <w:rPr>
          <w:spacing w:val="-4"/>
        </w:rPr>
        <w:t xml:space="preserve"> </w:t>
      </w:r>
      <w:r>
        <w:t>процедурах</w:t>
      </w:r>
      <w:r>
        <w:rPr>
          <w:spacing w:val="-4"/>
        </w:rPr>
        <w:t xml:space="preserve"> </w:t>
      </w:r>
      <w:r>
        <w:t>и</w:t>
      </w:r>
      <w:r>
        <w:rPr>
          <w:spacing w:val="-4"/>
        </w:rPr>
        <w:t xml:space="preserve"> </w:t>
      </w:r>
      <w:r>
        <w:t>критериях</w:t>
      </w:r>
      <w:r>
        <w:rPr>
          <w:spacing w:val="-3"/>
        </w:rPr>
        <w:t xml:space="preserve"> </w:t>
      </w:r>
      <w:r>
        <w:t>оценки</w:t>
      </w:r>
      <w:r>
        <w:rPr>
          <w:spacing w:val="-7"/>
        </w:rPr>
        <w:t xml:space="preserve"> </w:t>
      </w:r>
      <w:r>
        <w:t>результатов</w:t>
      </w:r>
      <w:r>
        <w:rPr>
          <w:spacing w:val="-5"/>
        </w:rPr>
        <w:t xml:space="preserve"> </w:t>
      </w:r>
      <w:r>
        <w:rPr>
          <w:spacing w:val="-2"/>
        </w:rPr>
        <w:t>обучения;</w:t>
      </w:r>
    </w:p>
    <w:p w:rsidR="00C07F32" w:rsidRDefault="00C07F32" w:rsidP="00C07F32">
      <w:pPr>
        <w:pStyle w:val="a3"/>
        <w:spacing w:before="40" w:line="276" w:lineRule="auto"/>
        <w:ind w:left="117" w:right="141" w:firstLine="851"/>
      </w:pPr>
      <w:r>
        <w:t xml:space="preserve">Доступ к информационным ресурсам информационно- образовательной среды школы обеспечивается через официальный сайт МОУ «Мостовская  ООШ» в сети Интернет </w:t>
      </w:r>
    </w:p>
    <w:p w:rsidR="00C07F32" w:rsidRDefault="00EF32CD" w:rsidP="00C07F32">
      <w:pPr>
        <w:pStyle w:val="a3"/>
        <w:spacing w:before="40" w:line="276" w:lineRule="auto"/>
        <w:ind w:left="117" w:right="141" w:firstLine="851"/>
      </w:pPr>
      <w:hyperlink r:id="rId112" w:history="1">
        <w:r w:rsidR="00C07F32" w:rsidRPr="00BA15AC">
          <w:rPr>
            <w:rStyle w:val="a7"/>
          </w:rPr>
          <w:t>https://mou-m.buryatschool.ru</w:t>
        </w:r>
      </w:hyperlink>
      <w:r w:rsidR="00C07F32">
        <w:t>.</w:t>
      </w:r>
    </w:p>
    <w:p w:rsidR="00C07F32" w:rsidRDefault="00C07F32" w:rsidP="00C07F32">
      <w:pPr>
        <w:pStyle w:val="a3"/>
        <w:spacing w:line="276" w:lineRule="auto"/>
        <w:ind w:left="117" w:right="139" w:firstLine="851"/>
      </w:pPr>
      <w:r>
        <w:t xml:space="preserve">В случае реализации программы начального общего образования с применением </w:t>
      </w:r>
      <w:r>
        <w:rPr>
          <w:b/>
        </w:rPr>
        <w:t xml:space="preserve">электронного обучения, дистанционных образовательных технологий </w:t>
      </w:r>
      <w:r>
        <w:t>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школы,</w:t>
      </w:r>
      <w:r>
        <w:rPr>
          <w:spacing w:val="40"/>
        </w:rPr>
        <w:t xml:space="preserve"> </w:t>
      </w:r>
      <w:r>
        <w:t>так и за ее пределами. 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 эпидемиологическими требованиями.</w:t>
      </w:r>
    </w:p>
    <w:p w:rsidR="00C07F32" w:rsidRDefault="00C07F32" w:rsidP="00C07F32">
      <w:pPr>
        <w:pStyle w:val="a3"/>
        <w:spacing w:line="276" w:lineRule="auto"/>
        <w:ind w:left="117" w:right="143" w:firstLine="851"/>
      </w:pPr>
      <w:r>
        <w:t>Условия для функционирования электронной информационно- образовательной среды могут быть обеспечены ресурсами иных организаций.</w:t>
      </w:r>
    </w:p>
    <w:p w:rsidR="00C07F32" w:rsidRDefault="00C07F32" w:rsidP="00C07F32">
      <w:pPr>
        <w:pStyle w:val="a3"/>
        <w:ind w:left="969"/>
      </w:pPr>
      <w:r w:rsidRPr="00347823">
        <w:t>Электро</w:t>
      </w:r>
      <w:r>
        <w:t>нная</w:t>
      </w:r>
      <w:r>
        <w:rPr>
          <w:spacing w:val="-10"/>
        </w:rPr>
        <w:t xml:space="preserve"> </w:t>
      </w:r>
      <w:r>
        <w:t>информационно-образовательная</w:t>
      </w:r>
      <w:r>
        <w:rPr>
          <w:spacing w:val="-7"/>
        </w:rPr>
        <w:t xml:space="preserve"> </w:t>
      </w:r>
      <w:r>
        <w:t>среда</w:t>
      </w:r>
      <w:r>
        <w:rPr>
          <w:spacing w:val="-6"/>
        </w:rPr>
        <w:t xml:space="preserve"> </w:t>
      </w:r>
      <w:r>
        <w:t>МОУ</w:t>
      </w:r>
      <w:r>
        <w:rPr>
          <w:spacing w:val="-8"/>
        </w:rPr>
        <w:t xml:space="preserve"> </w:t>
      </w:r>
      <w:r>
        <w:t>«Мостовская</w:t>
      </w:r>
      <w:r>
        <w:rPr>
          <w:spacing w:val="-6"/>
        </w:rPr>
        <w:t xml:space="preserve"> </w:t>
      </w:r>
      <w:r>
        <w:t>ООШ»</w:t>
      </w:r>
      <w:r>
        <w:rPr>
          <w:spacing w:val="-8"/>
        </w:rPr>
        <w:t xml:space="preserve"> </w:t>
      </w:r>
      <w:r>
        <w:rPr>
          <w:spacing w:val="-2"/>
        </w:rPr>
        <w:t>обеспечивает::</w:t>
      </w:r>
    </w:p>
    <w:p w:rsidR="00C07F32" w:rsidRDefault="00C07F32" w:rsidP="009F0FBA">
      <w:pPr>
        <w:pStyle w:val="a4"/>
        <w:numPr>
          <w:ilvl w:val="1"/>
          <w:numId w:val="127"/>
        </w:numPr>
        <w:tabs>
          <w:tab w:val="left" w:pos="1104"/>
        </w:tabs>
        <w:spacing w:before="37" w:line="276" w:lineRule="auto"/>
        <w:ind w:right="140" w:firstLine="851"/>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C07F32" w:rsidRDefault="00C07F32" w:rsidP="009F0FBA">
      <w:pPr>
        <w:pStyle w:val="a4"/>
        <w:numPr>
          <w:ilvl w:val="1"/>
          <w:numId w:val="127"/>
        </w:numPr>
        <w:tabs>
          <w:tab w:val="left" w:pos="1094"/>
          <w:tab w:val="left" w:pos="3328"/>
        </w:tabs>
        <w:spacing w:before="1" w:line="276" w:lineRule="auto"/>
        <w:ind w:right="139" w:firstLine="851"/>
        <w:jc w:val="both"/>
      </w:pPr>
      <w:r>
        <w:t>формирование и хранение электронного портфолио обучающегося, в том числе выполненных им работ и результатов выполнения работ;</w:t>
      </w:r>
    </w:p>
    <w:p w:rsidR="00C07F32" w:rsidRDefault="00C07F32" w:rsidP="009F0FBA">
      <w:pPr>
        <w:pStyle w:val="a4"/>
        <w:numPr>
          <w:ilvl w:val="1"/>
          <w:numId w:val="127"/>
        </w:numPr>
        <w:tabs>
          <w:tab w:val="left" w:pos="1114"/>
        </w:tabs>
        <w:spacing w:line="276" w:lineRule="auto"/>
        <w:ind w:right="145" w:firstLine="851"/>
        <w:jc w:val="both"/>
      </w:pPr>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C07F32" w:rsidRDefault="00C07F32" w:rsidP="009F0FBA">
      <w:pPr>
        <w:pStyle w:val="a4"/>
        <w:numPr>
          <w:ilvl w:val="1"/>
          <w:numId w:val="127"/>
        </w:numPr>
        <w:tabs>
          <w:tab w:val="left" w:pos="1154"/>
        </w:tabs>
        <w:spacing w:line="276" w:lineRule="auto"/>
        <w:ind w:right="143" w:firstLine="851"/>
        <w:jc w:val="both"/>
      </w:pPr>
      <w:r>
        <w:t xml:space="preserve">проведение учебных занятий, процедуры оценки результатов обучения, реализация которых </w:t>
      </w:r>
      <w:r>
        <w:lastRenderedPageBreak/>
        <w:t>предусмотрена с применением электронного обучения, дистанционных образовательных технологий;</w:t>
      </w:r>
    </w:p>
    <w:p w:rsidR="00C07F32" w:rsidRDefault="00C07F32" w:rsidP="009F0FBA">
      <w:pPr>
        <w:pStyle w:val="a4"/>
        <w:numPr>
          <w:ilvl w:val="1"/>
          <w:numId w:val="127"/>
        </w:numPr>
        <w:tabs>
          <w:tab w:val="left" w:pos="1126"/>
        </w:tabs>
        <w:spacing w:line="276" w:lineRule="auto"/>
        <w:ind w:right="147" w:firstLine="851"/>
        <w:jc w:val="both"/>
      </w:pPr>
      <w:r>
        <w:t xml:space="preserve">взаимодействие между участниками образовательного процесса, в том числе посредством сети </w:t>
      </w:r>
      <w:r>
        <w:rPr>
          <w:spacing w:val="-2"/>
        </w:rPr>
        <w:t>Интернет.</w:t>
      </w:r>
    </w:p>
    <w:p w:rsidR="00C07F32" w:rsidRDefault="00C07F32" w:rsidP="00C07F32">
      <w:pPr>
        <w:pStyle w:val="a3"/>
        <w:spacing w:before="1" w:line="276" w:lineRule="auto"/>
        <w:ind w:left="117" w:right="141" w:firstLine="851"/>
        <w:rPr>
          <w:spacing w:val="-2"/>
        </w:rPr>
      </w:pPr>
      <w:r>
        <w:t>Функционирование</w:t>
      </w:r>
      <w:r>
        <w:rPr>
          <w:spacing w:val="80"/>
        </w:rPr>
        <w:t xml:space="preserve"> </w:t>
      </w:r>
      <w:r>
        <w:t>электронной информационно-образовательной среды обеспечивается со- ответствующими средствами ИКТ и квалификацией работников, ее использующих и поддерживающих. Функционирование</w:t>
      </w:r>
      <w:r>
        <w:rPr>
          <w:spacing w:val="30"/>
        </w:rPr>
        <w:t xml:space="preserve"> </w:t>
      </w:r>
      <w:r>
        <w:t>электронной</w:t>
      </w:r>
      <w:r>
        <w:rPr>
          <w:spacing w:val="33"/>
        </w:rPr>
        <w:t xml:space="preserve"> </w:t>
      </w:r>
      <w:r>
        <w:t>информационно-образовательной</w:t>
      </w:r>
      <w:r>
        <w:rPr>
          <w:spacing w:val="32"/>
        </w:rPr>
        <w:t xml:space="preserve"> </w:t>
      </w:r>
      <w:r>
        <w:t>среды</w:t>
      </w:r>
      <w:r>
        <w:rPr>
          <w:spacing w:val="33"/>
        </w:rPr>
        <w:t xml:space="preserve"> </w:t>
      </w:r>
      <w:r>
        <w:t>соответствует</w:t>
      </w:r>
      <w:r>
        <w:rPr>
          <w:spacing w:val="33"/>
        </w:rPr>
        <w:t xml:space="preserve"> </w:t>
      </w:r>
      <w:r>
        <w:rPr>
          <w:spacing w:val="-2"/>
        </w:rPr>
        <w:t>законодательству</w:t>
      </w:r>
    </w:p>
    <w:p w:rsidR="00C07F32" w:rsidRDefault="00C07F32" w:rsidP="00C07F32">
      <w:pPr>
        <w:pStyle w:val="a3"/>
        <w:spacing w:before="80"/>
        <w:ind w:left="117"/>
      </w:pPr>
      <w:r>
        <w:t>Российской</w:t>
      </w:r>
      <w:r>
        <w:rPr>
          <w:spacing w:val="-8"/>
        </w:rPr>
        <w:t xml:space="preserve"> </w:t>
      </w:r>
      <w:r>
        <w:rPr>
          <w:spacing w:val="-2"/>
        </w:rPr>
        <w:t>Федерации</w:t>
      </w:r>
      <w:r>
        <w:rPr>
          <w:spacing w:val="-2"/>
          <w:vertAlign w:val="superscript"/>
        </w:rPr>
        <w:t>10</w:t>
      </w:r>
      <w:r>
        <w:rPr>
          <w:spacing w:val="-2"/>
        </w:rPr>
        <w:t>.</w:t>
      </w:r>
    </w:p>
    <w:p w:rsidR="00C07F32" w:rsidRDefault="00C07F32" w:rsidP="00C07F32">
      <w:pPr>
        <w:pStyle w:val="a3"/>
        <w:spacing w:before="40" w:line="276" w:lineRule="auto"/>
        <w:ind w:left="117" w:right="140" w:firstLine="851"/>
      </w:pPr>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школой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C07F32" w:rsidRDefault="00C07F32" w:rsidP="00C07F32">
      <w:pPr>
        <w:pStyle w:val="a3"/>
        <w:spacing w:line="276" w:lineRule="auto"/>
        <w:ind w:left="117" w:right="143" w:firstLine="851"/>
      </w:pPr>
      <w:r>
        <w:t>Условия для функционирования электронной информационно-образовательной среды могут быть обеспечены ресурсами иных организаций.</w:t>
      </w:r>
    </w:p>
    <w:p w:rsidR="00C07F32" w:rsidRDefault="00C07F32" w:rsidP="00C07F32">
      <w:pPr>
        <w:pStyle w:val="a3"/>
        <w:spacing w:after="6" w:line="276" w:lineRule="auto"/>
        <w:ind w:left="117" w:right="141" w:firstLine="851"/>
      </w:pPr>
      <w:r>
        <w:t xml:space="preserve">При реализации программы начального общего образования </w:t>
      </w:r>
      <w:r>
        <w:rPr>
          <w:b/>
        </w:rPr>
        <w:t xml:space="preserve">с использованием сетевой формы </w:t>
      </w:r>
      <w:r>
        <w:t>требования к реализации ООП НОО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2883"/>
        <w:gridCol w:w="2883"/>
        <w:gridCol w:w="2881"/>
      </w:tblGrid>
      <w:tr w:rsidR="00C07F32" w:rsidTr="00AD5D9F">
        <w:trPr>
          <w:trHeight w:val="1375"/>
        </w:trPr>
        <w:tc>
          <w:tcPr>
            <w:tcW w:w="833" w:type="dxa"/>
          </w:tcPr>
          <w:p w:rsidR="00C07F32" w:rsidRDefault="00C07F32" w:rsidP="00AD5D9F">
            <w:pPr>
              <w:pStyle w:val="TableParagraph"/>
              <w:ind w:left="0"/>
              <w:rPr>
                <w:sz w:val="20"/>
              </w:rPr>
            </w:pPr>
          </w:p>
          <w:p w:rsidR="00C07F32" w:rsidRDefault="00C07F32" w:rsidP="00AD5D9F">
            <w:pPr>
              <w:pStyle w:val="TableParagraph"/>
              <w:spacing w:before="8"/>
              <w:ind w:left="0"/>
              <w:rPr>
                <w:sz w:val="25"/>
              </w:rPr>
            </w:pPr>
          </w:p>
          <w:p w:rsidR="00C07F32" w:rsidRDefault="00C07F32" w:rsidP="00AD5D9F">
            <w:pPr>
              <w:pStyle w:val="TableParagraph"/>
              <w:ind w:left="15"/>
              <w:jc w:val="center"/>
              <w:rPr>
                <w:b/>
                <w:sz w:val="18"/>
              </w:rPr>
            </w:pPr>
            <w:r>
              <w:rPr>
                <w:b/>
                <w:sz w:val="18"/>
              </w:rPr>
              <w:t>№</w:t>
            </w:r>
          </w:p>
        </w:tc>
        <w:tc>
          <w:tcPr>
            <w:tcW w:w="2883" w:type="dxa"/>
          </w:tcPr>
          <w:p w:rsidR="00C07F32" w:rsidRDefault="00C07F32" w:rsidP="00AD5D9F">
            <w:pPr>
              <w:pStyle w:val="TableParagraph"/>
              <w:spacing w:before="112"/>
              <w:ind w:left="297" w:right="285"/>
              <w:jc w:val="center"/>
              <w:rPr>
                <w:b/>
                <w:sz w:val="18"/>
              </w:rPr>
            </w:pPr>
            <w:r>
              <w:rPr>
                <w:b/>
                <w:sz w:val="18"/>
              </w:rPr>
              <w:t>Наименование</w:t>
            </w:r>
            <w:r>
              <w:rPr>
                <w:b/>
                <w:spacing w:val="-12"/>
                <w:sz w:val="18"/>
              </w:rPr>
              <w:t xml:space="preserve"> </w:t>
            </w:r>
            <w:r>
              <w:rPr>
                <w:b/>
                <w:sz w:val="18"/>
              </w:rPr>
              <w:t xml:space="preserve">организации (юридического лица), </w:t>
            </w:r>
            <w:r>
              <w:rPr>
                <w:b/>
                <w:spacing w:val="-2"/>
                <w:sz w:val="18"/>
              </w:rPr>
              <w:t>участвующего</w:t>
            </w:r>
          </w:p>
          <w:p w:rsidR="00C07F32" w:rsidRDefault="00C07F32" w:rsidP="00AD5D9F">
            <w:pPr>
              <w:pStyle w:val="TableParagraph"/>
              <w:spacing w:before="3" w:line="237" w:lineRule="auto"/>
              <w:ind w:left="251" w:right="243" w:firstLine="3"/>
              <w:jc w:val="center"/>
              <w:rPr>
                <w:b/>
                <w:sz w:val="18"/>
              </w:rPr>
            </w:pPr>
            <w:r>
              <w:rPr>
                <w:b/>
                <w:sz w:val="18"/>
              </w:rPr>
              <w:t>в реализации сетевой образовательной</w:t>
            </w:r>
            <w:r>
              <w:rPr>
                <w:b/>
                <w:spacing w:val="-12"/>
                <w:sz w:val="18"/>
              </w:rPr>
              <w:t xml:space="preserve"> </w:t>
            </w:r>
            <w:r>
              <w:rPr>
                <w:b/>
                <w:sz w:val="18"/>
              </w:rPr>
              <w:t>программы</w:t>
            </w:r>
          </w:p>
        </w:tc>
        <w:tc>
          <w:tcPr>
            <w:tcW w:w="2883" w:type="dxa"/>
          </w:tcPr>
          <w:p w:rsidR="00C07F32" w:rsidRDefault="00C07F32" w:rsidP="00AD5D9F">
            <w:pPr>
              <w:pStyle w:val="TableParagraph"/>
              <w:spacing w:before="8"/>
              <w:ind w:left="0"/>
              <w:rPr>
                <w:sz w:val="18"/>
              </w:rPr>
            </w:pPr>
          </w:p>
          <w:p w:rsidR="00C07F32" w:rsidRDefault="00C07F32" w:rsidP="00AD5D9F">
            <w:pPr>
              <w:pStyle w:val="TableParagraph"/>
              <w:spacing w:line="242" w:lineRule="auto"/>
              <w:ind w:left="861" w:right="853" w:firstLine="2"/>
              <w:jc w:val="center"/>
              <w:rPr>
                <w:b/>
                <w:sz w:val="18"/>
              </w:rPr>
            </w:pPr>
            <w:r>
              <w:rPr>
                <w:b/>
                <w:spacing w:val="-2"/>
                <w:sz w:val="18"/>
              </w:rPr>
              <w:t>Ресурсы, используемые</w:t>
            </w:r>
          </w:p>
          <w:p w:rsidR="00C07F32" w:rsidRDefault="00C07F32" w:rsidP="00AD5D9F">
            <w:pPr>
              <w:pStyle w:val="TableParagraph"/>
              <w:spacing w:line="237" w:lineRule="auto"/>
              <w:ind w:left="251" w:right="243" w:hanging="1"/>
              <w:jc w:val="center"/>
              <w:rPr>
                <w:b/>
                <w:sz w:val="18"/>
              </w:rPr>
            </w:pPr>
            <w:r>
              <w:rPr>
                <w:b/>
                <w:sz w:val="18"/>
              </w:rPr>
              <w:t>при реализации основной образовательной</w:t>
            </w:r>
            <w:r>
              <w:rPr>
                <w:b/>
                <w:spacing w:val="-12"/>
                <w:sz w:val="18"/>
              </w:rPr>
              <w:t xml:space="preserve"> </w:t>
            </w:r>
            <w:r>
              <w:rPr>
                <w:b/>
                <w:sz w:val="18"/>
              </w:rPr>
              <w:t>программы</w:t>
            </w:r>
          </w:p>
        </w:tc>
        <w:tc>
          <w:tcPr>
            <w:tcW w:w="2881" w:type="dxa"/>
          </w:tcPr>
          <w:p w:rsidR="00C07F32" w:rsidRDefault="00C07F32" w:rsidP="00AD5D9F">
            <w:pPr>
              <w:pStyle w:val="TableParagraph"/>
              <w:spacing w:before="8"/>
              <w:ind w:left="0"/>
              <w:rPr>
                <w:sz w:val="18"/>
              </w:rPr>
            </w:pPr>
          </w:p>
          <w:p w:rsidR="00C07F32" w:rsidRDefault="00C07F32" w:rsidP="00AD5D9F">
            <w:pPr>
              <w:pStyle w:val="TableParagraph"/>
              <w:spacing w:line="242" w:lineRule="auto"/>
              <w:ind w:left="205" w:right="200"/>
              <w:jc w:val="center"/>
              <w:rPr>
                <w:b/>
                <w:sz w:val="18"/>
              </w:rPr>
            </w:pPr>
            <w:r>
              <w:rPr>
                <w:b/>
                <w:sz w:val="18"/>
              </w:rPr>
              <w:t>Основания</w:t>
            </w:r>
            <w:r>
              <w:rPr>
                <w:b/>
                <w:spacing w:val="-12"/>
                <w:sz w:val="18"/>
              </w:rPr>
              <w:t xml:space="preserve"> </w:t>
            </w:r>
            <w:r>
              <w:rPr>
                <w:b/>
                <w:sz w:val="18"/>
              </w:rPr>
              <w:t>использования</w:t>
            </w:r>
            <w:r>
              <w:rPr>
                <w:b/>
                <w:spacing w:val="-11"/>
                <w:sz w:val="18"/>
              </w:rPr>
              <w:t xml:space="preserve"> </w:t>
            </w:r>
            <w:r>
              <w:rPr>
                <w:b/>
                <w:sz w:val="18"/>
              </w:rPr>
              <w:t xml:space="preserve">ре- </w:t>
            </w:r>
            <w:r>
              <w:rPr>
                <w:b/>
                <w:spacing w:val="-2"/>
                <w:sz w:val="18"/>
              </w:rPr>
              <w:t>сурсов</w:t>
            </w:r>
          </w:p>
          <w:p w:rsidR="00C07F32" w:rsidRDefault="00C07F32" w:rsidP="00AD5D9F">
            <w:pPr>
              <w:pStyle w:val="TableParagraph"/>
              <w:spacing w:line="237" w:lineRule="auto"/>
              <w:ind w:left="563" w:right="554"/>
              <w:jc w:val="center"/>
              <w:rPr>
                <w:b/>
                <w:sz w:val="18"/>
              </w:rPr>
            </w:pPr>
            <w:r>
              <w:rPr>
                <w:b/>
                <w:sz w:val="18"/>
              </w:rPr>
              <w:t>(соглашение,</w:t>
            </w:r>
            <w:r>
              <w:rPr>
                <w:b/>
                <w:spacing w:val="-12"/>
                <w:sz w:val="18"/>
              </w:rPr>
              <w:t xml:space="preserve"> </w:t>
            </w:r>
            <w:r>
              <w:rPr>
                <w:b/>
                <w:sz w:val="18"/>
              </w:rPr>
              <w:t>договор и т. д.)</w:t>
            </w:r>
          </w:p>
        </w:tc>
      </w:tr>
      <w:tr w:rsidR="00C07F32" w:rsidTr="00AD5D9F">
        <w:trPr>
          <w:trHeight w:val="1621"/>
        </w:trPr>
        <w:tc>
          <w:tcPr>
            <w:tcW w:w="833" w:type="dxa"/>
          </w:tcPr>
          <w:p w:rsidR="00C07F32" w:rsidRDefault="00C07F32" w:rsidP="00AD5D9F">
            <w:pPr>
              <w:pStyle w:val="TableParagraph"/>
              <w:spacing w:before="107"/>
              <w:ind w:left="10"/>
              <w:jc w:val="center"/>
              <w:rPr>
                <w:sz w:val="18"/>
              </w:rPr>
            </w:pPr>
            <w:r>
              <w:rPr>
                <w:sz w:val="18"/>
              </w:rPr>
              <w:t>1</w:t>
            </w:r>
          </w:p>
        </w:tc>
        <w:tc>
          <w:tcPr>
            <w:tcW w:w="2883" w:type="dxa"/>
          </w:tcPr>
          <w:p w:rsidR="00C07F32" w:rsidRDefault="00C07F32" w:rsidP="00AD5D9F">
            <w:pPr>
              <w:pStyle w:val="TableParagraph"/>
              <w:spacing w:before="107"/>
              <w:ind w:left="114" w:right="264"/>
              <w:rPr>
                <w:sz w:val="24"/>
              </w:rPr>
            </w:pPr>
            <w:r>
              <w:rPr>
                <w:sz w:val="24"/>
              </w:rPr>
              <w:t>Муниципальное</w:t>
            </w:r>
            <w:r>
              <w:rPr>
                <w:spacing w:val="-15"/>
                <w:sz w:val="24"/>
              </w:rPr>
              <w:t xml:space="preserve"> </w:t>
            </w:r>
            <w:r>
              <w:rPr>
                <w:sz w:val="24"/>
              </w:rPr>
              <w:t>образовательное учреждение</w:t>
            </w:r>
          </w:p>
          <w:p w:rsidR="00C07F32" w:rsidRDefault="00C07F32" w:rsidP="00AD5D9F">
            <w:pPr>
              <w:pStyle w:val="TableParagraph"/>
              <w:ind w:left="114" w:right="155"/>
              <w:rPr>
                <w:sz w:val="24"/>
              </w:rPr>
            </w:pPr>
            <w:r>
              <w:rPr>
                <w:sz w:val="24"/>
              </w:rPr>
              <w:t>дополнительного</w:t>
            </w:r>
            <w:r>
              <w:rPr>
                <w:spacing w:val="-15"/>
                <w:sz w:val="24"/>
              </w:rPr>
              <w:t xml:space="preserve"> </w:t>
            </w:r>
            <w:r>
              <w:rPr>
                <w:sz w:val="24"/>
              </w:rPr>
              <w:t>образования "Ильинский</w:t>
            </w:r>
          </w:p>
          <w:p w:rsidR="00C07F32" w:rsidRDefault="00C07F32" w:rsidP="00AD5D9F">
            <w:pPr>
              <w:pStyle w:val="TableParagraph"/>
              <w:ind w:left="114"/>
              <w:rPr>
                <w:sz w:val="24"/>
              </w:rPr>
            </w:pPr>
            <w:r>
              <w:rPr>
                <w:sz w:val="24"/>
              </w:rPr>
              <w:t>дом</w:t>
            </w:r>
            <w:r>
              <w:rPr>
                <w:spacing w:val="-1"/>
                <w:sz w:val="24"/>
              </w:rPr>
              <w:t xml:space="preserve"> </w:t>
            </w:r>
            <w:r>
              <w:rPr>
                <w:sz w:val="24"/>
              </w:rPr>
              <w:t>детского</w:t>
            </w:r>
            <w:r>
              <w:rPr>
                <w:spacing w:val="-1"/>
                <w:sz w:val="24"/>
              </w:rPr>
              <w:t xml:space="preserve"> </w:t>
            </w:r>
            <w:r>
              <w:rPr>
                <w:spacing w:val="-2"/>
                <w:sz w:val="24"/>
              </w:rPr>
              <w:t>творчества»</w:t>
            </w:r>
          </w:p>
        </w:tc>
        <w:tc>
          <w:tcPr>
            <w:tcW w:w="2883" w:type="dxa"/>
          </w:tcPr>
          <w:p w:rsidR="00C07F32" w:rsidRDefault="00C07F32" w:rsidP="00AD5D9F">
            <w:pPr>
              <w:pStyle w:val="TableParagraph"/>
              <w:spacing w:before="107"/>
              <w:rPr>
                <w:sz w:val="24"/>
              </w:rPr>
            </w:pPr>
            <w:r>
              <w:rPr>
                <w:sz w:val="24"/>
              </w:rPr>
              <w:t>Кадровые</w:t>
            </w:r>
            <w:r>
              <w:rPr>
                <w:spacing w:val="-3"/>
                <w:sz w:val="24"/>
              </w:rPr>
              <w:t xml:space="preserve"> </w:t>
            </w:r>
            <w:r>
              <w:rPr>
                <w:spacing w:val="-2"/>
                <w:sz w:val="24"/>
              </w:rPr>
              <w:t>ресурсы</w:t>
            </w:r>
          </w:p>
        </w:tc>
        <w:tc>
          <w:tcPr>
            <w:tcW w:w="2881" w:type="dxa"/>
          </w:tcPr>
          <w:p w:rsidR="00C07F32" w:rsidRDefault="00C07F32" w:rsidP="00AD5D9F">
            <w:pPr>
              <w:pStyle w:val="TableParagraph"/>
              <w:spacing w:before="107"/>
              <w:rPr>
                <w:sz w:val="24"/>
              </w:rPr>
            </w:pPr>
            <w:r>
              <w:rPr>
                <w:spacing w:val="-2"/>
                <w:sz w:val="24"/>
              </w:rPr>
              <w:t>Договор</w:t>
            </w:r>
          </w:p>
        </w:tc>
      </w:tr>
      <w:tr w:rsidR="00C07F32" w:rsidTr="00AD5D9F">
        <w:trPr>
          <w:trHeight w:val="1621"/>
        </w:trPr>
        <w:tc>
          <w:tcPr>
            <w:tcW w:w="833" w:type="dxa"/>
          </w:tcPr>
          <w:p w:rsidR="00C07F32" w:rsidRDefault="00C07F32" w:rsidP="00AD5D9F">
            <w:pPr>
              <w:pStyle w:val="TableParagraph"/>
              <w:spacing w:before="107"/>
              <w:ind w:left="10"/>
              <w:jc w:val="center"/>
              <w:rPr>
                <w:sz w:val="18"/>
              </w:rPr>
            </w:pPr>
            <w:r>
              <w:rPr>
                <w:sz w:val="18"/>
              </w:rPr>
              <w:t>2</w:t>
            </w:r>
          </w:p>
        </w:tc>
        <w:tc>
          <w:tcPr>
            <w:tcW w:w="2883" w:type="dxa"/>
          </w:tcPr>
          <w:p w:rsidR="00C07F32" w:rsidRDefault="00C07F32" w:rsidP="00C07F32">
            <w:pPr>
              <w:pStyle w:val="TableParagraph"/>
              <w:spacing w:before="107"/>
              <w:ind w:left="114" w:right="264"/>
              <w:rPr>
                <w:sz w:val="24"/>
              </w:rPr>
            </w:pPr>
            <w:r>
              <w:rPr>
                <w:sz w:val="24"/>
              </w:rPr>
              <w:t>Муниципальное</w:t>
            </w:r>
            <w:r>
              <w:rPr>
                <w:spacing w:val="-15"/>
                <w:sz w:val="24"/>
              </w:rPr>
              <w:t xml:space="preserve"> </w:t>
            </w:r>
            <w:r>
              <w:rPr>
                <w:sz w:val="24"/>
              </w:rPr>
              <w:t>образовательное учреждение дополнительного образования «Ильинская детско-юношеская спортивная школа»</w:t>
            </w:r>
          </w:p>
        </w:tc>
        <w:tc>
          <w:tcPr>
            <w:tcW w:w="2883" w:type="dxa"/>
          </w:tcPr>
          <w:p w:rsidR="00C07F32" w:rsidRDefault="00C07F32" w:rsidP="00AD5D9F">
            <w:pPr>
              <w:pStyle w:val="TableParagraph"/>
              <w:spacing w:before="107"/>
              <w:rPr>
                <w:sz w:val="24"/>
              </w:rPr>
            </w:pPr>
            <w:r>
              <w:rPr>
                <w:sz w:val="24"/>
              </w:rPr>
              <w:t>Кадровые</w:t>
            </w:r>
            <w:r>
              <w:rPr>
                <w:spacing w:val="-3"/>
                <w:sz w:val="24"/>
              </w:rPr>
              <w:t xml:space="preserve"> </w:t>
            </w:r>
            <w:r>
              <w:rPr>
                <w:spacing w:val="-2"/>
                <w:sz w:val="24"/>
              </w:rPr>
              <w:t>ресурсы</w:t>
            </w:r>
          </w:p>
        </w:tc>
        <w:tc>
          <w:tcPr>
            <w:tcW w:w="2881" w:type="dxa"/>
          </w:tcPr>
          <w:p w:rsidR="00C07F32" w:rsidRDefault="00C07F32" w:rsidP="00AD5D9F">
            <w:pPr>
              <w:pStyle w:val="TableParagraph"/>
              <w:spacing w:before="107"/>
              <w:rPr>
                <w:spacing w:val="-2"/>
                <w:sz w:val="24"/>
              </w:rPr>
            </w:pPr>
            <w:r>
              <w:rPr>
                <w:spacing w:val="-2"/>
                <w:sz w:val="24"/>
              </w:rPr>
              <w:t>Договор</w:t>
            </w:r>
          </w:p>
        </w:tc>
      </w:tr>
    </w:tbl>
    <w:p w:rsidR="006941C2" w:rsidRDefault="006941C2" w:rsidP="00C07F32">
      <w:pPr>
        <w:pStyle w:val="a4"/>
        <w:tabs>
          <w:tab w:val="left" w:pos="1134"/>
        </w:tabs>
        <w:spacing w:before="1"/>
        <w:ind w:left="851" w:firstLine="0"/>
        <w:jc w:val="both"/>
        <w:rPr>
          <w:b/>
          <w:sz w:val="24"/>
        </w:rPr>
      </w:pPr>
    </w:p>
    <w:p w:rsidR="006941C2" w:rsidRDefault="006941C2" w:rsidP="00C86A08">
      <w:pPr>
        <w:pStyle w:val="a4"/>
        <w:tabs>
          <w:tab w:val="left" w:pos="1823"/>
        </w:tabs>
        <w:spacing w:before="1"/>
        <w:ind w:left="1822" w:firstLine="0"/>
        <w:jc w:val="right"/>
        <w:rPr>
          <w:b/>
          <w:sz w:val="24"/>
        </w:rPr>
      </w:pPr>
    </w:p>
    <w:p w:rsidR="006B630F" w:rsidRPr="006B630F" w:rsidRDefault="006B630F" w:rsidP="006B630F">
      <w:pPr>
        <w:pStyle w:val="5"/>
        <w:spacing w:before="1"/>
        <w:ind w:left="1070"/>
        <w:rPr>
          <w:rFonts w:ascii="Times New Roman" w:hAnsi="Times New Roman" w:cs="Times New Roman"/>
          <w:b/>
          <w:color w:val="auto"/>
          <w:sz w:val="24"/>
          <w:szCs w:val="24"/>
        </w:rPr>
      </w:pPr>
      <w:r w:rsidRPr="006B630F">
        <w:rPr>
          <w:rFonts w:ascii="Times New Roman" w:hAnsi="Times New Roman" w:cs="Times New Roman"/>
          <w:b/>
          <w:color w:val="auto"/>
          <w:sz w:val="24"/>
          <w:szCs w:val="24"/>
        </w:rPr>
        <w:t>Требования</w:t>
      </w:r>
      <w:r w:rsidRPr="006B630F">
        <w:rPr>
          <w:rFonts w:ascii="Times New Roman" w:hAnsi="Times New Roman" w:cs="Times New Roman"/>
          <w:b/>
          <w:color w:val="auto"/>
          <w:spacing w:val="-11"/>
          <w:sz w:val="24"/>
          <w:szCs w:val="24"/>
        </w:rPr>
        <w:t xml:space="preserve"> </w:t>
      </w:r>
      <w:r w:rsidRPr="006B630F">
        <w:rPr>
          <w:rFonts w:ascii="Times New Roman" w:hAnsi="Times New Roman" w:cs="Times New Roman"/>
          <w:b/>
          <w:color w:val="auto"/>
          <w:sz w:val="24"/>
          <w:szCs w:val="24"/>
        </w:rPr>
        <w:t>к</w:t>
      </w:r>
      <w:r w:rsidRPr="006B630F">
        <w:rPr>
          <w:rFonts w:ascii="Times New Roman" w:hAnsi="Times New Roman" w:cs="Times New Roman"/>
          <w:b/>
          <w:color w:val="auto"/>
          <w:spacing w:val="-11"/>
          <w:sz w:val="24"/>
          <w:szCs w:val="24"/>
        </w:rPr>
        <w:t xml:space="preserve"> </w:t>
      </w:r>
      <w:r w:rsidRPr="006B630F">
        <w:rPr>
          <w:rFonts w:ascii="Times New Roman" w:hAnsi="Times New Roman" w:cs="Times New Roman"/>
          <w:b/>
          <w:color w:val="auto"/>
          <w:sz w:val="24"/>
          <w:szCs w:val="24"/>
        </w:rPr>
        <w:t>материально-техническому</w:t>
      </w:r>
      <w:r w:rsidRPr="006B630F">
        <w:rPr>
          <w:rFonts w:ascii="Times New Roman" w:hAnsi="Times New Roman" w:cs="Times New Roman"/>
          <w:b/>
          <w:color w:val="auto"/>
          <w:spacing w:val="-9"/>
          <w:sz w:val="24"/>
          <w:szCs w:val="24"/>
        </w:rPr>
        <w:t xml:space="preserve"> </w:t>
      </w:r>
      <w:r w:rsidRPr="006B630F">
        <w:rPr>
          <w:rFonts w:ascii="Times New Roman" w:hAnsi="Times New Roman" w:cs="Times New Roman"/>
          <w:b/>
          <w:color w:val="auto"/>
          <w:sz w:val="24"/>
          <w:szCs w:val="24"/>
        </w:rPr>
        <w:t>обеспечению</w:t>
      </w:r>
      <w:r w:rsidRPr="006B630F">
        <w:rPr>
          <w:rFonts w:ascii="Times New Roman" w:hAnsi="Times New Roman" w:cs="Times New Roman"/>
          <w:b/>
          <w:color w:val="auto"/>
          <w:spacing w:val="-9"/>
          <w:sz w:val="24"/>
          <w:szCs w:val="24"/>
        </w:rPr>
        <w:t xml:space="preserve"> </w:t>
      </w:r>
      <w:r w:rsidRPr="006B630F">
        <w:rPr>
          <w:rFonts w:ascii="Times New Roman" w:hAnsi="Times New Roman" w:cs="Times New Roman"/>
          <w:b/>
          <w:color w:val="auto"/>
          <w:sz w:val="24"/>
          <w:szCs w:val="24"/>
        </w:rPr>
        <w:t>реализации</w:t>
      </w:r>
      <w:r w:rsidRPr="006B630F">
        <w:rPr>
          <w:rFonts w:ascii="Times New Roman" w:hAnsi="Times New Roman" w:cs="Times New Roman"/>
          <w:b/>
          <w:color w:val="auto"/>
          <w:spacing w:val="-12"/>
          <w:sz w:val="24"/>
          <w:szCs w:val="24"/>
        </w:rPr>
        <w:t xml:space="preserve"> </w:t>
      </w:r>
      <w:r w:rsidRPr="006B630F">
        <w:rPr>
          <w:rFonts w:ascii="Times New Roman" w:hAnsi="Times New Roman" w:cs="Times New Roman"/>
          <w:b/>
          <w:color w:val="auto"/>
          <w:sz w:val="24"/>
          <w:szCs w:val="24"/>
        </w:rPr>
        <w:t>программы</w:t>
      </w:r>
      <w:r w:rsidRPr="006B630F">
        <w:rPr>
          <w:rFonts w:ascii="Times New Roman" w:hAnsi="Times New Roman" w:cs="Times New Roman"/>
          <w:b/>
          <w:color w:val="auto"/>
          <w:spacing w:val="-8"/>
          <w:sz w:val="24"/>
          <w:szCs w:val="24"/>
        </w:rPr>
        <w:t xml:space="preserve"> </w:t>
      </w:r>
      <w:r w:rsidRPr="006B630F">
        <w:rPr>
          <w:rFonts w:ascii="Times New Roman" w:hAnsi="Times New Roman" w:cs="Times New Roman"/>
          <w:b/>
          <w:color w:val="auto"/>
          <w:spacing w:val="-2"/>
          <w:sz w:val="24"/>
          <w:szCs w:val="24"/>
        </w:rPr>
        <w:t>начального</w:t>
      </w:r>
      <w:r>
        <w:rPr>
          <w:rFonts w:ascii="Times New Roman" w:hAnsi="Times New Roman" w:cs="Times New Roman"/>
          <w:b/>
          <w:color w:val="auto"/>
          <w:spacing w:val="-2"/>
          <w:sz w:val="24"/>
          <w:szCs w:val="24"/>
        </w:rPr>
        <w:t xml:space="preserve"> </w:t>
      </w:r>
      <w:r w:rsidRPr="006B630F">
        <w:rPr>
          <w:b/>
          <w:color w:val="auto"/>
        </w:rPr>
        <w:t>общего</w:t>
      </w:r>
      <w:r w:rsidRPr="006B630F">
        <w:rPr>
          <w:b/>
          <w:color w:val="auto"/>
          <w:spacing w:val="-2"/>
        </w:rPr>
        <w:t xml:space="preserve"> образования</w:t>
      </w:r>
    </w:p>
    <w:p w:rsidR="006B630F" w:rsidRDefault="006B630F" w:rsidP="006B630F">
      <w:pPr>
        <w:pStyle w:val="a3"/>
        <w:spacing w:before="33"/>
        <w:ind w:left="969"/>
      </w:pPr>
      <w:r>
        <w:t>Материально-техническая</w:t>
      </w:r>
      <w:r>
        <w:rPr>
          <w:spacing w:val="-8"/>
        </w:rPr>
        <w:t xml:space="preserve"> </w:t>
      </w:r>
      <w:r>
        <w:t>база</w:t>
      </w:r>
      <w:r>
        <w:rPr>
          <w:spacing w:val="-4"/>
        </w:rPr>
        <w:t xml:space="preserve"> </w:t>
      </w:r>
      <w:r>
        <w:t>МОУ</w:t>
      </w:r>
      <w:r>
        <w:rPr>
          <w:spacing w:val="-6"/>
        </w:rPr>
        <w:t xml:space="preserve"> </w:t>
      </w:r>
      <w:r>
        <w:t xml:space="preserve">«Мостовская </w:t>
      </w:r>
      <w:r>
        <w:rPr>
          <w:spacing w:val="-7"/>
        </w:rPr>
        <w:t xml:space="preserve"> </w:t>
      </w:r>
      <w:r>
        <w:t>ООШ»</w:t>
      </w:r>
      <w:r>
        <w:rPr>
          <w:spacing w:val="-9"/>
        </w:rPr>
        <w:t xml:space="preserve"> </w:t>
      </w:r>
      <w:r>
        <w:rPr>
          <w:spacing w:val="-2"/>
        </w:rPr>
        <w:t>обеспечивает:</w:t>
      </w:r>
    </w:p>
    <w:p w:rsidR="006B630F" w:rsidRDefault="006B630F" w:rsidP="009F0FBA">
      <w:pPr>
        <w:pStyle w:val="a4"/>
        <w:numPr>
          <w:ilvl w:val="0"/>
          <w:numId w:val="129"/>
        </w:numPr>
        <w:tabs>
          <w:tab w:val="left" w:pos="1533"/>
          <w:tab w:val="left" w:pos="1534"/>
        </w:tabs>
        <w:spacing w:before="35" w:line="247" w:lineRule="auto"/>
        <w:ind w:right="140" w:firstLine="851"/>
      </w:pPr>
      <w:r>
        <w:t>возможность</w:t>
      </w:r>
      <w:r>
        <w:rPr>
          <w:spacing w:val="30"/>
        </w:rPr>
        <w:t xml:space="preserve"> </w:t>
      </w:r>
      <w:r>
        <w:t>достижения</w:t>
      </w:r>
      <w:r>
        <w:rPr>
          <w:spacing w:val="29"/>
        </w:rPr>
        <w:t xml:space="preserve"> </w:t>
      </w:r>
      <w:r>
        <w:t>обучающимися</w:t>
      </w:r>
      <w:r>
        <w:rPr>
          <w:spacing w:val="29"/>
        </w:rPr>
        <w:t xml:space="preserve"> </w:t>
      </w:r>
      <w:r>
        <w:t>результатов</w:t>
      </w:r>
      <w:r>
        <w:rPr>
          <w:spacing w:val="30"/>
        </w:rPr>
        <w:t xml:space="preserve"> </w:t>
      </w:r>
      <w:r>
        <w:t>освоения</w:t>
      </w:r>
      <w:r>
        <w:rPr>
          <w:spacing w:val="29"/>
        </w:rPr>
        <w:t xml:space="preserve"> </w:t>
      </w:r>
      <w:r>
        <w:t>программы</w:t>
      </w:r>
      <w:r>
        <w:rPr>
          <w:spacing w:val="27"/>
        </w:rPr>
        <w:t xml:space="preserve"> </w:t>
      </w:r>
      <w:r>
        <w:t>начального</w:t>
      </w:r>
      <w:r>
        <w:rPr>
          <w:spacing w:val="32"/>
        </w:rPr>
        <w:t xml:space="preserve"> </w:t>
      </w:r>
      <w:r>
        <w:lastRenderedPageBreak/>
        <w:t>общего образования;</w:t>
      </w:r>
    </w:p>
    <w:p w:rsidR="006B630F" w:rsidRDefault="006B630F" w:rsidP="009F0FBA">
      <w:pPr>
        <w:pStyle w:val="a4"/>
        <w:numPr>
          <w:ilvl w:val="0"/>
          <w:numId w:val="129"/>
        </w:numPr>
        <w:tabs>
          <w:tab w:val="left" w:pos="1533"/>
          <w:tab w:val="left" w:pos="1534"/>
        </w:tabs>
        <w:spacing w:before="27"/>
        <w:ind w:left="1533" w:hanging="565"/>
      </w:pPr>
      <w:r>
        <w:rPr>
          <w:spacing w:val="-2"/>
        </w:rPr>
        <w:t>безопасность</w:t>
      </w:r>
      <w:r>
        <w:rPr>
          <w:spacing w:val="-1"/>
        </w:rPr>
        <w:t xml:space="preserve"> </w:t>
      </w:r>
      <w:r>
        <w:rPr>
          <w:spacing w:val="-2"/>
        </w:rPr>
        <w:t>и</w:t>
      </w:r>
      <w:r>
        <w:rPr>
          <w:spacing w:val="1"/>
        </w:rPr>
        <w:t xml:space="preserve"> </w:t>
      </w:r>
      <w:r>
        <w:rPr>
          <w:spacing w:val="-2"/>
        </w:rPr>
        <w:t>комфортность</w:t>
      </w:r>
      <w:r>
        <w:rPr>
          <w:spacing w:val="2"/>
        </w:rPr>
        <w:t xml:space="preserve"> </w:t>
      </w:r>
      <w:r>
        <w:rPr>
          <w:spacing w:val="-2"/>
        </w:rPr>
        <w:t>организации</w:t>
      </w:r>
      <w:r>
        <w:t xml:space="preserve"> </w:t>
      </w:r>
      <w:r>
        <w:rPr>
          <w:spacing w:val="-2"/>
        </w:rPr>
        <w:t>учебного</w:t>
      </w:r>
      <w:r>
        <w:rPr>
          <w:spacing w:val="5"/>
        </w:rPr>
        <w:t xml:space="preserve"> </w:t>
      </w:r>
      <w:r>
        <w:rPr>
          <w:spacing w:val="-2"/>
        </w:rPr>
        <w:t>процесса;</w:t>
      </w:r>
    </w:p>
    <w:p w:rsidR="006B630F" w:rsidRDefault="006B630F" w:rsidP="009F0FBA">
      <w:pPr>
        <w:pStyle w:val="a4"/>
        <w:numPr>
          <w:ilvl w:val="0"/>
          <w:numId w:val="129"/>
        </w:numPr>
        <w:tabs>
          <w:tab w:val="left" w:pos="1533"/>
          <w:tab w:val="left" w:pos="1534"/>
        </w:tabs>
        <w:spacing w:before="3"/>
        <w:ind w:left="1533" w:hanging="565"/>
      </w:pPr>
      <w:r>
        <w:t>соблюдение</w:t>
      </w:r>
      <w:r>
        <w:rPr>
          <w:spacing w:val="-14"/>
        </w:rPr>
        <w:t xml:space="preserve"> </w:t>
      </w:r>
      <w:r>
        <w:t>санитарно-эпидемиологических</w:t>
      </w:r>
      <w:r>
        <w:rPr>
          <w:spacing w:val="-10"/>
        </w:rPr>
        <w:t xml:space="preserve"> </w:t>
      </w:r>
      <w:r>
        <w:t>правил</w:t>
      </w:r>
      <w:r>
        <w:rPr>
          <w:spacing w:val="-10"/>
        </w:rPr>
        <w:t xml:space="preserve"> </w:t>
      </w:r>
      <w:r>
        <w:t>и</w:t>
      </w:r>
      <w:r>
        <w:rPr>
          <w:spacing w:val="-10"/>
        </w:rPr>
        <w:t xml:space="preserve"> </w:t>
      </w:r>
      <w:r>
        <w:t>гигиенических</w:t>
      </w:r>
      <w:r>
        <w:rPr>
          <w:spacing w:val="-10"/>
        </w:rPr>
        <w:t xml:space="preserve"> </w:t>
      </w:r>
      <w:r>
        <w:rPr>
          <w:spacing w:val="-2"/>
        </w:rPr>
        <w:t>нормативов;</w:t>
      </w:r>
    </w:p>
    <w:p w:rsidR="006B630F" w:rsidRDefault="006B630F" w:rsidP="009F0FBA">
      <w:pPr>
        <w:pStyle w:val="a4"/>
        <w:numPr>
          <w:ilvl w:val="0"/>
          <w:numId w:val="129"/>
        </w:numPr>
        <w:tabs>
          <w:tab w:val="left" w:pos="1533"/>
          <w:tab w:val="left" w:pos="1534"/>
        </w:tabs>
        <w:spacing w:before="4" w:line="247" w:lineRule="auto"/>
        <w:ind w:right="139" w:firstLine="851"/>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6B630F" w:rsidRDefault="006B630F" w:rsidP="009F0FBA">
      <w:pPr>
        <w:pStyle w:val="a4"/>
        <w:numPr>
          <w:ilvl w:val="0"/>
          <w:numId w:val="129"/>
        </w:numPr>
        <w:tabs>
          <w:tab w:val="left" w:pos="1533"/>
          <w:tab w:val="left" w:pos="1534"/>
        </w:tabs>
        <w:spacing w:before="26" w:line="244" w:lineRule="auto"/>
        <w:ind w:right="140" w:firstLine="851"/>
      </w:pPr>
      <w:r>
        <w:t>соблюдение 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6B630F" w:rsidRDefault="006B630F" w:rsidP="009F0FBA">
      <w:pPr>
        <w:pStyle w:val="a4"/>
        <w:numPr>
          <w:ilvl w:val="0"/>
          <w:numId w:val="129"/>
        </w:numPr>
        <w:tabs>
          <w:tab w:val="left" w:pos="1533"/>
          <w:tab w:val="left" w:pos="1534"/>
        </w:tabs>
        <w:spacing w:before="30" w:line="247" w:lineRule="auto"/>
        <w:ind w:right="142" w:firstLine="804"/>
      </w:pPr>
      <w:r>
        <w:t>социально-бытовых</w:t>
      </w:r>
      <w:r>
        <w:rPr>
          <w:spacing w:val="39"/>
        </w:rPr>
        <w:t xml:space="preserve"> </w:t>
      </w:r>
      <w:r>
        <w:t>условий</w:t>
      </w:r>
      <w:r>
        <w:rPr>
          <w:spacing w:val="38"/>
        </w:rPr>
        <w:t xml:space="preserve"> </w:t>
      </w:r>
      <w:r>
        <w:t>для</w:t>
      </w:r>
      <w:r>
        <w:rPr>
          <w:spacing w:val="39"/>
        </w:rPr>
        <w:t xml:space="preserve"> </w:t>
      </w:r>
      <w:r>
        <w:t>педагогических</w:t>
      </w:r>
      <w:r>
        <w:rPr>
          <w:spacing w:val="36"/>
        </w:rPr>
        <w:t xml:space="preserve"> </w:t>
      </w:r>
      <w:r>
        <w:t>работников,</w:t>
      </w:r>
      <w:r>
        <w:rPr>
          <w:spacing w:val="36"/>
        </w:rPr>
        <w:t xml:space="preserve"> </w:t>
      </w:r>
      <w:r>
        <w:t>в</w:t>
      </w:r>
      <w:r>
        <w:rPr>
          <w:spacing w:val="38"/>
        </w:rPr>
        <w:t xml:space="preserve"> </w:t>
      </w:r>
      <w:r>
        <w:t>том</w:t>
      </w:r>
      <w:r>
        <w:rPr>
          <w:spacing w:val="38"/>
        </w:rPr>
        <w:t xml:space="preserve"> </w:t>
      </w:r>
      <w:r>
        <w:t>числе</w:t>
      </w:r>
      <w:r>
        <w:rPr>
          <w:spacing w:val="37"/>
        </w:rPr>
        <w:t xml:space="preserve"> </w:t>
      </w:r>
      <w:r>
        <w:t>оборудованных рабочих мест, помещений для отдыха и самоподготовки педагогических работников;</w:t>
      </w:r>
    </w:p>
    <w:p w:rsidR="006B630F" w:rsidRDefault="006B630F" w:rsidP="009F0FBA">
      <w:pPr>
        <w:pStyle w:val="a4"/>
        <w:numPr>
          <w:ilvl w:val="0"/>
          <w:numId w:val="129"/>
        </w:numPr>
        <w:tabs>
          <w:tab w:val="left" w:pos="1533"/>
          <w:tab w:val="left" w:pos="1534"/>
        </w:tabs>
        <w:spacing w:before="27"/>
        <w:ind w:left="1533" w:hanging="613"/>
      </w:pPr>
      <w:r>
        <w:t>требований</w:t>
      </w:r>
      <w:r>
        <w:rPr>
          <w:spacing w:val="-5"/>
        </w:rPr>
        <w:t xml:space="preserve"> </w:t>
      </w:r>
      <w:r>
        <w:t>пожарной</w:t>
      </w:r>
      <w:r>
        <w:rPr>
          <w:spacing w:val="-7"/>
        </w:rPr>
        <w:t xml:space="preserve"> </w:t>
      </w:r>
      <w:r>
        <w:t>безопасности</w:t>
      </w:r>
      <w:r>
        <w:rPr>
          <w:vertAlign w:val="superscript"/>
        </w:rPr>
        <w:t>11</w:t>
      </w:r>
      <w:r>
        <w:rPr>
          <w:spacing w:val="-4"/>
        </w:rPr>
        <w:t xml:space="preserve"> </w:t>
      </w:r>
      <w:r>
        <w:t>и</w:t>
      </w:r>
      <w:r>
        <w:rPr>
          <w:spacing w:val="-4"/>
        </w:rPr>
        <w:t xml:space="preserve"> </w:t>
      </w:r>
      <w:r>
        <w:rPr>
          <w:spacing w:val="-2"/>
        </w:rPr>
        <w:t>электробезопасности;</w:t>
      </w:r>
    </w:p>
    <w:p w:rsidR="006B630F" w:rsidRDefault="006B630F" w:rsidP="009F0FBA">
      <w:pPr>
        <w:pStyle w:val="a4"/>
        <w:numPr>
          <w:ilvl w:val="0"/>
          <w:numId w:val="129"/>
        </w:numPr>
        <w:tabs>
          <w:tab w:val="left" w:pos="1533"/>
          <w:tab w:val="left" w:pos="1534"/>
        </w:tabs>
        <w:spacing w:before="4"/>
        <w:ind w:left="1533" w:hanging="613"/>
      </w:pPr>
      <w:r>
        <w:t>требований</w:t>
      </w:r>
      <w:r>
        <w:rPr>
          <w:spacing w:val="-3"/>
        </w:rPr>
        <w:t xml:space="preserve"> </w:t>
      </w:r>
      <w:r>
        <w:t>охраны</w:t>
      </w:r>
      <w:r>
        <w:rPr>
          <w:spacing w:val="-2"/>
        </w:rPr>
        <w:t xml:space="preserve"> труда</w:t>
      </w:r>
      <w:r>
        <w:rPr>
          <w:spacing w:val="-2"/>
          <w:vertAlign w:val="superscript"/>
        </w:rPr>
        <w:t>12</w:t>
      </w:r>
      <w:r>
        <w:rPr>
          <w:spacing w:val="-2"/>
        </w:rPr>
        <w:t>;</w:t>
      </w:r>
    </w:p>
    <w:p w:rsidR="006B630F" w:rsidRDefault="006B630F" w:rsidP="009F0FBA">
      <w:pPr>
        <w:pStyle w:val="a4"/>
        <w:numPr>
          <w:ilvl w:val="0"/>
          <w:numId w:val="129"/>
        </w:numPr>
        <w:tabs>
          <w:tab w:val="left" w:pos="1533"/>
          <w:tab w:val="left" w:pos="1534"/>
        </w:tabs>
        <w:spacing w:before="4" w:line="247" w:lineRule="auto"/>
        <w:ind w:right="141" w:firstLine="804"/>
      </w:pPr>
      <w:r>
        <w:t xml:space="preserve">сроков и объемов текущего и капитального ремонта зданий и сооружений, благоустройства </w:t>
      </w:r>
      <w:r>
        <w:rPr>
          <w:spacing w:val="-2"/>
        </w:rPr>
        <w:t>территории.</w:t>
      </w:r>
    </w:p>
    <w:p w:rsidR="006B630F" w:rsidRDefault="006B630F" w:rsidP="006B630F">
      <w:pPr>
        <w:pStyle w:val="a3"/>
        <w:spacing w:before="73" w:line="276" w:lineRule="auto"/>
        <w:ind w:left="117" w:right="151" w:firstLine="851"/>
      </w:pPr>
      <w: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w:t>
      </w:r>
      <w:r>
        <w:rPr>
          <w:spacing w:val="27"/>
        </w:rPr>
        <w:t xml:space="preserve"> </w:t>
      </w:r>
      <w:r>
        <w:t>28</w:t>
      </w:r>
      <w:r>
        <w:rPr>
          <w:spacing w:val="28"/>
        </w:rPr>
        <w:t xml:space="preserve"> </w:t>
      </w:r>
      <w:r>
        <w:t>октября</w:t>
      </w:r>
      <w:r>
        <w:rPr>
          <w:spacing w:val="27"/>
        </w:rPr>
        <w:t xml:space="preserve"> </w:t>
      </w:r>
      <w:r>
        <w:t>2013</w:t>
      </w:r>
      <w:r>
        <w:rPr>
          <w:spacing w:val="28"/>
        </w:rPr>
        <w:t xml:space="preserve"> </w:t>
      </w:r>
      <w:r>
        <w:t>г.</w:t>
      </w:r>
      <w:r>
        <w:rPr>
          <w:spacing w:val="28"/>
        </w:rPr>
        <w:t xml:space="preserve"> </w:t>
      </w:r>
      <w:r>
        <w:t>№</w:t>
      </w:r>
      <w:r>
        <w:rPr>
          <w:spacing w:val="28"/>
        </w:rPr>
        <w:t xml:space="preserve"> </w:t>
      </w:r>
      <w:r>
        <w:t>966,</w:t>
      </w:r>
      <w:r>
        <w:rPr>
          <w:spacing w:val="28"/>
        </w:rPr>
        <w:t xml:space="preserve"> </w:t>
      </w:r>
      <w:r>
        <w:t>а</w:t>
      </w:r>
      <w:r>
        <w:rPr>
          <w:spacing w:val="31"/>
        </w:rPr>
        <w:t xml:space="preserve"> </w:t>
      </w:r>
      <w:r>
        <w:t>также</w:t>
      </w:r>
      <w:r>
        <w:rPr>
          <w:spacing w:val="28"/>
        </w:rPr>
        <w:t xml:space="preserve"> </w:t>
      </w:r>
      <w:r>
        <w:t>соответствующие</w:t>
      </w:r>
      <w:r>
        <w:rPr>
          <w:spacing w:val="28"/>
        </w:rPr>
        <w:t xml:space="preserve"> </w:t>
      </w:r>
      <w:r>
        <w:t>приказы</w:t>
      </w:r>
      <w:r>
        <w:rPr>
          <w:spacing w:val="31"/>
        </w:rPr>
        <w:t xml:space="preserve"> </w:t>
      </w:r>
      <w:r>
        <w:t>и</w:t>
      </w:r>
      <w:r>
        <w:rPr>
          <w:spacing w:val="27"/>
        </w:rPr>
        <w:t xml:space="preserve"> </w:t>
      </w:r>
      <w:r>
        <w:t>методические</w:t>
      </w:r>
      <w:r>
        <w:rPr>
          <w:spacing w:val="28"/>
        </w:rPr>
        <w:t xml:space="preserve"> </w:t>
      </w:r>
      <w:r>
        <w:t>рекомендации, в том числе:</w:t>
      </w:r>
    </w:p>
    <w:p w:rsidR="006B630F" w:rsidRDefault="006B630F" w:rsidP="009F0FBA">
      <w:pPr>
        <w:pStyle w:val="a4"/>
        <w:numPr>
          <w:ilvl w:val="0"/>
          <w:numId w:val="129"/>
        </w:numPr>
        <w:tabs>
          <w:tab w:val="left" w:pos="1534"/>
        </w:tabs>
        <w:spacing w:line="259" w:lineRule="auto"/>
        <w:ind w:right="141" w:firstLine="851"/>
        <w:jc w:val="both"/>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6B630F" w:rsidRDefault="006B630F" w:rsidP="009F0FBA">
      <w:pPr>
        <w:pStyle w:val="a4"/>
        <w:numPr>
          <w:ilvl w:val="0"/>
          <w:numId w:val="129"/>
        </w:numPr>
        <w:tabs>
          <w:tab w:val="left" w:pos="1534"/>
        </w:tabs>
        <w:spacing w:before="11" w:line="261" w:lineRule="auto"/>
        <w:ind w:right="144" w:firstLine="851"/>
        <w:jc w:val="both"/>
      </w:pPr>
      <w:r>
        <w:t>СанПиН 1.2.3685-21 «Гигиенические нормативы и требования к обеспечению безопасности</w:t>
      </w:r>
      <w:r>
        <w:rPr>
          <w:spacing w:val="40"/>
        </w:rPr>
        <w:t xml:space="preserve"> </w:t>
      </w:r>
      <w:r>
        <w:t>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6B630F" w:rsidRDefault="006B630F" w:rsidP="009F0FBA">
      <w:pPr>
        <w:pStyle w:val="a4"/>
        <w:numPr>
          <w:ilvl w:val="0"/>
          <w:numId w:val="129"/>
        </w:numPr>
        <w:tabs>
          <w:tab w:val="left" w:pos="1534"/>
        </w:tabs>
        <w:spacing w:before="7" w:line="261" w:lineRule="auto"/>
        <w:ind w:right="142" w:firstLine="851"/>
        <w:jc w:val="both"/>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6B630F" w:rsidRDefault="006B630F" w:rsidP="009F0FBA">
      <w:pPr>
        <w:pStyle w:val="a3"/>
        <w:numPr>
          <w:ilvl w:val="0"/>
          <w:numId w:val="130"/>
        </w:numPr>
        <w:spacing w:line="276" w:lineRule="auto"/>
        <w:ind w:left="142" w:right="142" w:firstLine="851"/>
        <w:jc w:val="both"/>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 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w:t>
      </w:r>
      <w:r>
        <w:rPr>
          <w:spacing w:val="19"/>
        </w:rPr>
        <w:t xml:space="preserve"> </w:t>
      </w:r>
      <w:r>
        <w:t>созданию</w:t>
      </w:r>
      <w:r>
        <w:rPr>
          <w:spacing w:val="20"/>
        </w:rPr>
        <w:t xml:space="preserve"> </w:t>
      </w:r>
      <w:r>
        <w:t>в субъектах</w:t>
      </w:r>
      <w:r>
        <w:rPr>
          <w:spacing w:val="19"/>
        </w:rPr>
        <w:t xml:space="preserve"> </w:t>
      </w:r>
      <w:r>
        <w:t>Российской Федерации (исходя</w:t>
      </w:r>
      <w:r>
        <w:rPr>
          <w:spacing w:val="19"/>
        </w:rPr>
        <w:t xml:space="preserve"> </w:t>
      </w:r>
      <w:r>
        <w:t>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6B630F" w:rsidRDefault="006B630F" w:rsidP="006B630F">
      <w:pPr>
        <w:pStyle w:val="a3"/>
        <w:spacing w:before="7"/>
        <w:ind w:left="0"/>
        <w:rPr>
          <w:sz w:val="21"/>
        </w:rPr>
      </w:pPr>
    </w:p>
    <w:p w:rsidR="006B630F" w:rsidRDefault="006B630F" w:rsidP="006B630F">
      <w:pPr>
        <w:pStyle w:val="a3"/>
        <w:spacing w:before="7"/>
        <w:ind w:left="0"/>
        <w:rPr>
          <w:sz w:val="21"/>
        </w:rPr>
      </w:pPr>
      <w:r>
        <w:rPr>
          <w:noProof/>
          <w:lang w:eastAsia="ru-RU"/>
        </w:rPr>
        <mc:AlternateContent>
          <mc:Choice Requires="wps">
            <w:drawing>
              <wp:anchor distT="0" distB="0" distL="0" distR="0" simplePos="0" relativeHeight="487625216" behindDoc="1" locked="0" layoutInCell="1" allowOverlap="1" wp14:anchorId="06454B76" wp14:editId="2B6C8F23">
                <wp:simplePos x="0" y="0"/>
                <wp:positionH relativeFrom="page">
                  <wp:posOffset>734695</wp:posOffset>
                </wp:positionH>
                <wp:positionV relativeFrom="paragraph">
                  <wp:posOffset>173355</wp:posOffset>
                </wp:positionV>
                <wp:extent cx="1828800" cy="7620"/>
                <wp:effectExtent l="0" t="0" r="0"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B27EB" id="Прямоугольник 6" o:spid="_x0000_s1026" style="position:absolute;margin-left:57.85pt;margin-top:13.65pt;width:2in;height:.6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" fillcolor="black" stroked="f">
                <w10:wrap type="topAndBottom" anchorx="page"/>
              </v:rect>
            </w:pict>
          </mc:Fallback>
        </mc:AlternateContent>
      </w:r>
    </w:p>
    <w:p w:rsidR="006B630F" w:rsidRDefault="006B630F" w:rsidP="002F6983">
      <w:pPr>
        <w:spacing w:line="321" w:lineRule="auto"/>
        <w:ind w:left="117" w:right="187"/>
        <w:rPr>
          <w:sz w:val="18"/>
        </w:rPr>
      </w:pPr>
      <w:r>
        <w:rPr>
          <w:position w:val="6"/>
          <w:sz w:val="12"/>
        </w:rPr>
        <w:t>10</w:t>
      </w:r>
      <w:r>
        <w:rPr>
          <w:spacing w:val="40"/>
          <w:position w:val="6"/>
          <w:sz w:val="12"/>
        </w:rPr>
        <w:t xml:space="preserve">  </w:t>
      </w:r>
      <w:r>
        <w:rPr>
          <w:sz w:val="18"/>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w:t>
      </w:r>
      <w:r>
        <w:rPr>
          <w:spacing w:val="-1"/>
          <w:sz w:val="18"/>
        </w:rPr>
        <w:t xml:space="preserve"> </w:t>
      </w:r>
      <w:r>
        <w:rPr>
          <w:sz w:val="18"/>
        </w:rPr>
        <w:t>г.</w:t>
      </w:r>
      <w:r>
        <w:rPr>
          <w:spacing w:val="-2"/>
          <w:sz w:val="18"/>
        </w:rPr>
        <w:t xml:space="preserve"> </w:t>
      </w:r>
      <w:r>
        <w:rPr>
          <w:sz w:val="18"/>
        </w:rPr>
        <w:t>№</w:t>
      </w:r>
      <w:r>
        <w:rPr>
          <w:spacing w:val="-3"/>
          <w:sz w:val="18"/>
        </w:rPr>
        <w:t xml:space="preserve"> </w:t>
      </w:r>
      <w:r>
        <w:rPr>
          <w:sz w:val="18"/>
        </w:rPr>
        <w:t>152-ФЗ</w:t>
      </w:r>
      <w:r>
        <w:rPr>
          <w:spacing w:val="-1"/>
          <w:sz w:val="18"/>
        </w:rPr>
        <w:t xml:space="preserve"> </w:t>
      </w:r>
      <w:r>
        <w:rPr>
          <w:sz w:val="18"/>
        </w:rPr>
        <w:t>«О</w:t>
      </w:r>
      <w:r>
        <w:rPr>
          <w:spacing w:val="-3"/>
          <w:sz w:val="18"/>
        </w:rPr>
        <w:t xml:space="preserve"> </w:t>
      </w:r>
      <w:r>
        <w:rPr>
          <w:sz w:val="18"/>
        </w:rPr>
        <w:t>персональных</w:t>
      </w:r>
      <w:r>
        <w:rPr>
          <w:spacing w:val="-3"/>
          <w:sz w:val="18"/>
        </w:rPr>
        <w:t xml:space="preserve"> </w:t>
      </w:r>
      <w:r>
        <w:rPr>
          <w:sz w:val="18"/>
        </w:rPr>
        <w:t>данных»</w:t>
      </w:r>
      <w:r>
        <w:rPr>
          <w:spacing w:val="-6"/>
          <w:sz w:val="18"/>
        </w:rPr>
        <w:t xml:space="preserve"> </w:t>
      </w:r>
      <w:r>
        <w:rPr>
          <w:sz w:val="18"/>
        </w:rPr>
        <w:t>(Собрание</w:t>
      </w:r>
      <w:r>
        <w:rPr>
          <w:spacing w:val="-3"/>
          <w:sz w:val="18"/>
        </w:rPr>
        <w:t xml:space="preserve"> </w:t>
      </w:r>
      <w:r>
        <w:rPr>
          <w:sz w:val="18"/>
        </w:rPr>
        <w:t>законодательства</w:t>
      </w:r>
      <w:r>
        <w:rPr>
          <w:spacing w:val="-3"/>
          <w:sz w:val="18"/>
        </w:rPr>
        <w:t xml:space="preserve"> </w:t>
      </w:r>
      <w:r>
        <w:rPr>
          <w:sz w:val="18"/>
        </w:rPr>
        <w:t>Российской</w:t>
      </w:r>
      <w:r>
        <w:rPr>
          <w:spacing w:val="-3"/>
          <w:sz w:val="18"/>
        </w:rPr>
        <w:t xml:space="preserve"> </w:t>
      </w:r>
      <w:r>
        <w:rPr>
          <w:sz w:val="18"/>
        </w:rPr>
        <w:t>Федерации,</w:t>
      </w:r>
      <w:r>
        <w:rPr>
          <w:spacing w:val="-2"/>
          <w:sz w:val="18"/>
        </w:rPr>
        <w:t xml:space="preserve"> </w:t>
      </w:r>
      <w:r>
        <w:rPr>
          <w:sz w:val="18"/>
        </w:rPr>
        <w:t>2006,</w:t>
      </w:r>
      <w:r>
        <w:rPr>
          <w:spacing w:val="-4"/>
          <w:sz w:val="18"/>
        </w:rPr>
        <w:t xml:space="preserve"> </w:t>
      </w:r>
      <w:r>
        <w:rPr>
          <w:sz w:val="18"/>
        </w:rPr>
        <w:t>№</w:t>
      </w:r>
      <w:r>
        <w:rPr>
          <w:spacing w:val="-3"/>
          <w:sz w:val="18"/>
        </w:rPr>
        <w:t xml:space="preserve"> </w:t>
      </w:r>
      <w:r>
        <w:rPr>
          <w:sz w:val="18"/>
        </w:rPr>
        <w:t>31,</w:t>
      </w:r>
      <w:r>
        <w:rPr>
          <w:spacing w:val="-4"/>
          <w:sz w:val="18"/>
        </w:rPr>
        <w:t xml:space="preserve"> </w:t>
      </w:r>
      <w:r>
        <w:rPr>
          <w:sz w:val="18"/>
        </w:rPr>
        <w:t>ст.</w:t>
      </w:r>
      <w:r>
        <w:rPr>
          <w:spacing w:val="-3"/>
          <w:sz w:val="18"/>
        </w:rPr>
        <w:t xml:space="preserve"> </w:t>
      </w:r>
      <w:r>
        <w:rPr>
          <w:sz w:val="18"/>
        </w:rPr>
        <w:t>3451;</w:t>
      </w:r>
      <w:r>
        <w:rPr>
          <w:spacing w:val="-4"/>
          <w:sz w:val="18"/>
        </w:rPr>
        <w:t xml:space="preserve"> </w:t>
      </w:r>
      <w:r>
        <w:rPr>
          <w:sz w:val="18"/>
        </w:rPr>
        <w:t>2021,</w:t>
      </w:r>
      <w:r>
        <w:rPr>
          <w:spacing w:val="-4"/>
          <w:sz w:val="18"/>
        </w:rPr>
        <w:t xml:space="preserve"> </w:t>
      </w:r>
      <w:r>
        <w:rPr>
          <w:sz w:val="18"/>
        </w:rPr>
        <w:t>№</w:t>
      </w:r>
      <w:r>
        <w:rPr>
          <w:spacing w:val="-1"/>
          <w:sz w:val="18"/>
        </w:rPr>
        <w:t xml:space="preserve"> </w:t>
      </w:r>
      <w:r>
        <w:rPr>
          <w:sz w:val="18"/>
        </w:rPr>
        <w:t>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6B630F" w:rsidRDefault="006B630F" w:rsidP="002F6983">
      <w:pPr>
        <w:spacing w:line="324" w:lineRule="auto"/>
        <w:ind w:left="117"/>
        <w:rPr>
          <w:sz w:val="18"/>
        </w:rPr>
      </w:pPr>
      <w:r>
        <w:rPr>
          <w:position w:val="6"/>
          <w:sz w:val="12"/>
        </w:rPr>
        <w:t>11</w:t>
      </w:r>
      <w:r>
        <w:rPr>
          <w:spacing w:val="80"/>
          <w:position w:val="6"/>
          <w:sz w:val="12"/>
        </w:rPr>
        <w:t xml:space="preserve"> </w:t>
      </w:r>
      <w:r>
        <w:rPr>
          <w:sz w:val="18"/>
        </w:rPr>
        <w:t>Федеральный</w:t>
      </w:r>
      <w:r>
        <w:rPr>
          <w:spacing w:val="-3"/>
          <w:sz w:val="18"/>
        </w:rPr>
        <w:t xml:space="preserve"> </w:t>
      </w:r>
      <w:r>
        <w:rPr>
          <w:sz w:val="18"/>
        </w:rPr>
        <w:t>закон</w:t>
      </w:r>
      <w:r>
        <w:rPr>
          <w:spacing w:val="-3"/>
          <w:sz w:val="18"/>
        </w:rPr>
        <w:t xml:space="preserve"> </w:t>
      </w:r>
      <w:r>
        <w:rPr>
          <w:sz w:val="18"/>
        </w:rPr>
        <w:t>от</w:t>
      </w:r>
      <w:r>
        <w:rPr>
          <w:spacing w:val="-2"/>
          <w:sz w:val="18"/>
        </w:rPr>
        <w:t xml:space="preserve"> </w:t>
      </w:r>
      <w:r>
        <w:rPr>
          <w:sz w:val="18"/>
        </w:rPr>
        <w:t>21</w:t>
      </w:r>
      <w:r>
        <w:rPr>
          <w:spacing w:val="-3"/>
          <w:sz w:val="18"/>
        </w:rPr>
        <w:t xml:space="preserve"> </w:t>
      </w:r>
      <w:r>
        <w:rPr>
          <w:sz w:val="18"/>
        </w:rPr>
        <w:t>декабря</w:t>
      </w:r>
      <w:r>
        <w:rPr>
          <w:spacing w:val="-3"/>
          <w:sz w:val="18"/>
        </w:rPr>
        <w:t xml:space="preserve"> </w:t>
      </w:r>
      <w:r>
        <w:rPr>
          <w:sz w:val="18"/>
        </w:rPr>
        <w:t>1994</w:t>
      </w:r>
      <w:r>
        <w:rPr>
          <w:spacing w:val="-3"/>
          <w:sz w:val="18"/>
        </w:rPr>
        <w:t xml:space="preserve"> </w:t>
      </w:r>
      <w:r>
        <w:rPr>
          <w:sz w:val="18"/>
        </w:rPr>
        <w:t>г.</w:t>
      </w:r>
      <w:r>
        <w:rPr>
          <w:spacing w:val="-4"/>
          <w:sz w:val="18"/>
        </w:rPr>
        <w:t xml:space="preserve"> </w:t>
      </w:r>
      <w:r>
        <w:rPr>
          <w:sz w:val="18"/>
        </w:rPr>
        <w:t>№</w:t>
      </w:r>
      <w:r>
        <w:rPr>
          <w:spacing w:val="-1"/>
          <w:sz w:val="18"/>
        </w:rPr>
        <w:t xml:space="preserve"> </w:t>
      </w:r>
      <w:r>
        <w:rPr>
          <w:sz w:val="18"/>
        </w:rPr>
        <w:t>69-ФЗ</w:t>
      </w:r>
      <w:r>
        <w:rPr>
          <w:spacing w:val="-1"/>
          <w:sz w:val="18"/>
        </w:rPr>
        <w:t xml:space="preserve"> </w:t>
      </w:r>
      <w:r>
        <w:rPr>
          <w:sz w:val="18"/>
        </w:rPr>
        <w:t>«О</w:t>
      </w:r>
      <w:r>
        <w:rPr>
          <w:spacing w:val="-3"/>
          <w:sz w:val="18"/>
        </w:rPr>
        <w:t xml:space="preserve"> </w:t>
      </w:r>
      <w:r>
        <w:rPr>
          <w:sz w:val="18"/>
        </w:rPr>
        <w:t>пожарной</w:t>
      </w:r>
      <w:r>
        <w:rPr>
          <w:spacing w:val="-3"/>
          <w:sz w:val="18"/>
        </w:rPr>
        <w:t xml:space="preserve"> </w:t>
      </w:r>
      <w:r>
        <w:rPr>
          <w:sz w:val="18"/>
        </w:rPr>
        <w:t>безопасности»</w:t>
      </w:r>
      <w:r>
        <w:rPr>
          <w:spacing w:val="-8"/>
          <w:sz w:val="18"/>
        </w:rPr>
        <w:t xml:space="preserve"> </w:t>
      </w:r>
      <w:r>
        <w:rPr>
          <w:sz w:val="18"/>
        </w:rPr>
        <w:t>(Собрание</w:t>
      </w:r>
      <w:r>
        <w:rPr>
          <w:spacing w:val="-3"/>
          <w:sz w:val="18"/>
        </w:rPr>
        <w:t xml:space="preserve"> </w:t>
      </w:r>
      <w:r>
        <w:rPr>
          <w:sz w:val="18"/>
        </w:rPr>
        <w:t>законодательства</w:t>
      </w:r>
      <w:r>
        <w:rPr>
          <w:spacing w:val="-3"/>
          <w:sz w:val="18"/>
        </w:rPr>
        <w:t xml:space="preserve"> </w:t>
      </w:r>
      <w:r>
        <w:rPr>
          <w:sz w:val="18"/>
        </w:rPr>
        <w:t>Российской</w:t>
      </w:r>
      <w:r>
        <w:rPr>
          <w:spacing w:val="-3"/>
          <w:sz w:val="18"/>
        </w:rPr>
        <w:t xml:space="preserve"> </w:t>
      </w:r>
      <w:r>
        <w:rPr>
          <w:sz w:val="18"/>
        </w:rPr>
        <w:t>Феде- рации, 1994, № 35, ст. 3649, «Российская газета», 2021, № 132).</w:t>
      </w:r>
    </w:p>
    <w:p w:rsidR="006B630F" w:rsidRDefault="006B630F" w:rsidP="002F6983">
      <w:pPr>
        <w:spacing w:line="319" w:lineRule="auto"/>
        <w:ind w:left="117" w:right="187"/>
        <w:rPr>
          <w:sz w:val="18"/>
        </w:rPr>
      </w:pPr>
      <w:r>
        <w:rPr>
          <w:position w:val="6"/>
          <w:sz w:val="12"/>
        </w:rPr>
        <w:t>12</w:t>
      </w:r>
      <w:r>
        <w:rPr>
          <w:spacing w:val="80"/>
          <w:position w:val="6"/>
          <w:sz w:val="12"/>
        </w:rPr>
        <w:t xml:space="preserve"> </w:t>
      </w:r>
      <w:r>
        <w:rPr>
          <w:sz w:val="18"/>
        </w:rPr>
        <w:t>Часть</w:t>
      </w:r>
      <w:r>
        <w:rPr>
          <w:spacing w:val="-3"/>
          <w:sz w:val="18"/>
        </w:rPr>
        <w:t xml:space="preserve"> </w:t>
      </w:r>
      <w:r>
        <w:rPr>
          <w:sz w:val="18"/>
        </w:rPr>
        <w:t>10</w:t>
      </w:r>
      <w:r>
        <w:rPr>
          <w:spacing w:val="-2"/>
          <w:sz w:val="18"/>
        </w:rPr>
        <w:t xml:space="preserve"> </w:t>
      </w:r>
      <w:r>
        <w:rPr>
          <w:sz w:val="18"/>
        </w:rPr>
        <w:t>статьи</w:t>
      </w:r>
      <w:r>
        <w:rPr>
          <w:spacing w:val="-3"/>
          <w:sz w:val="18"/>
        </w:rPr>
        <w:t xml:space="preserve"> </w:t>
      </w:r>
      <w:r>
        <w:rPr>
          <w:sz w:val="18"/>
        </w:rPr>
        <w:t>209</w:t>
      </w:r>
      <w:r>
        <w:rPr>
          <w:spacing w:val="-4"/>
          <w:sz w:val="18"/>
        </w:rPr>
        <w:t xml:space="preserve"> </w:t>
      </w:r>
      <w:r>
        <w:rPr>
          <w:sz w:val="18"/>
        </w:rPr>
        <w:t>Трудового</w:t>
      </w:r>
      <w:r>
        <w:rPr>
          <w:spacing w:val="-2"/>
          <w:sz w:val="18"/>
        </w:rPr>
        <w:t xml:space="preserve"> </w:t>
      </w:r>
      <w:r>
        <w:rPr>
          <w:sz w:val="18"/>
        </w:rPr>
        <w:t>кодекса</w:t>
      </w:r>
      <w:r>
        <w:rPr>
          <w:spacing w:val="-4"/>
          <w:sz w:val="18"/>
        </w:rPr>
        <w:t xml:space="preserve"> </w:t>
      </w:r>
      <w:r>
        <w:rPr>
          <w:sz w:val="18"/>
        </w:rPr>
        <w:t>Российской</w:t>
      </w:r>
      <w:r>
        <w:rPr>
          <w:spacing w:val="-4"/>
          <w:sz w:val="18"/>
        </w:rPr>
        <w:t xml:space="preserve"> </w:t>
      </w:r>
      <w:r>
        <w:rPr>
          <w:sz w:val="18"/>
        </w:rPr>
        <w:t>Федерации</w:t>
      </w:r>
      <w:r>
        <w:rPr>
          <w:spacing w:val="-1"/>
          <w:sz w:val="18"/>
        </w:rPr>
        <w:t xml:space="preserve"> </w:t>
      </w:r>
      <w:r>
        <w:rPr>
          <w:sz w:val="18"/>
        </w:rPr>
        <w:t>(Собрание</w:t>
      </w:r>
      <w:r>
        <w:rPr>
          <w:spacing w:val="-4"/>
          <w:sz w:val="18"/>
        </w:rPr>
        <w:t xml:space="preserve"> </w:t>
      </w:r>
      <w:r>
        <w:rPr>
          <w:sz w:val="18"/>
        </w:rPr>
        <w:t>законодательства</w:t>
      </w:r>
      <w:r>
        <w:rPr>
          <w:spacing w:val="-4"/>
          <w:sz w:val="18"/>
        </w:rPr>
        <w:t xml:space="preserve"> </w:t>
      </w:r>
      <w:r>
        <w:rPr>
          <w:sz w:val="18"/>
        </w:rPr>
        <w:t>Российской</w:t>
      </w:r>
      <w:r>
        <w:rPr>
          <w:spacing w:val="-4"/>
          <w:sz w:val="18"/>
        </w:rPr>
        <w:t xml:space="preserve"> </w:t>
      </w:r>
      <w:r>
        <w:rPr>
          <w:sz w:val="18"/>
        </w:rPr>
        <w:t>Федерации,</w:t>
      </w:r>
      <w:r>
        <w:rPr>
          <w:spacing w:val="-3"/>
          <w:sz w:val="18"/>
        </w:rPr>
        <w:t xml:space="preserve"> </w:t>
      </w:r>
      <w:r>
        <w:rPr>
          <w:sz w:val="18"/>
        </w:rPr>
        <w:t>2002,</w:t>
      </w:r>
      <w:r>
        <w:rPr>
          <w:spacing w:val="-4"/>
          <w:sz w:val="18"/>
        </w:rPr>
        <w:t xml:space="preserve"> </w:t>
      </w:r>
      <w:r>
        <w:rPr>
          <w:sz w:val="18"/>
        </w:rPr>
        <w:t>№</w:t>
      </w:r>
      <w:r>
        <w:rPr>
          <w:spacing w:val="-4"/>
          <w:sz w:val="18"/>
        </w:rPr>
        <w:t xml:space="preserve"> </w:t>
      </w:r>
      <w:r>
        <w:rPr>
          <w:sz w:val="18"/>
        </w:rPr>
        <w:t>1, ст. 3; 2006, № 27, ст. 2878; 2009, № 30, ст. 3732).</w:t>
      </w:r>
    </w:p>
    <w:p w:rsidR="006B630F" w:rsidRDefault="006B630F" w:rsidP="006B630F">
      <w:pPr>
        <w:spacing w:line="319" w:lineRule="auto"/>
        <w:rPr>
          <w:sz w:val="18"/>
        </w:rPr>
        <w:sectPr w:rsidR="006B630F" w:rsidSect="006B630F">
          <w:footerReference w:type="default" r:id="rId113"/>
          <w:pgSz w:w="11910" w:h="16850"/>
          <w:pgMar w:top="1060" w:right="380" w:bottom="1135" w:left="1040" w:header="0" w:footer="76" w:gutter="0"/>
          <w:cols w:space="720"/>
        </w:sectPr>
      </w:pPr>
    </w:p>
    <w:p w:rsidR="006B630F" w:rsidRDefault="006B630F" w:rsidP="009F0FBA">
      <w:pPr>
        <w:pStyle w:val="a4"/>
        <w:numPr>
          <w:ilvl w:val="0"/>
          <w:numId w:val="129"/>
        </w:numPr>
        <w:tabs>
          <w:tab w:val="left" w:pos="1534"/>
        </w:tabs>
        <w:spacing w:line="259" w:lineRule="auto"/>
        <w:ind w:right="143" w:firstLine="851"/>
        <w:jc w:val="both"/>
      </w:pPr>
      <w:r>
        <w:lastRenderedPageBreak/>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6B630F" w:rsidRDefault="006B630F" w:rsidP="009F0FBA">
      <w:pPr>
        <w:pStyle w:val="a4"/>
        <w:numPr>
          <w:ilvl w:val="0"/>
          <w:numId w:val="129"/>
        </w:numPr>
        <w:tabs>
          <w:tab w:val="left" w:pos="1534"/>
        </w:tabs>
        <w:spacing w:before="11" w:line="247" w:lineRule="auto"/>
        <w:ind w:right="143" w:firstLine="851"/>
        <w:jc w:val="both"/>
      </w:pPr>
      <w:r>
        <w:t>Федеральный закон от 27 июля 2006 г. № 152-ФЗ «О персональных данных» (Собрание законодательства Российской Федерации, 2006, № 31, ст. 3451; 2021, № 1, ст. 58).</w:t>
      </w:r>
    </w:p>
    <w:p w:rsidR="006B630F" w:rsidRDefault="006B630F" w:rsidP="006B630F">
      <w:pPr>
        <w:pStyle w:val="a3"/>
        <w:spacing w:before="29"/>
        <w:ind w:left="969"/>
      </w:pPr>
      <w:r>
        <w:t>В</w:t>
      </w:r>
      <w:r>
        <w:rPr>
          <w:spacing w:val="-8"/>
        </w:rPr>
        <w:t xml:space="preserve"> </w:t>
      </w:r>
      <w:r>
        <w:t>зональную</w:t>
      </w:r>
      <w:r>
        <w:rPr>
          <w:spacing w:val="-5"/>
        </w:rPr>
        <w:t xml:space="preserve"> </w:t>
      </w:r>
      <w:r>
        <w:t>структуру</w:t>
      </w:r>
      <w:r>
        <w:rPr>
          <w:spacing w:val="-8"/>
        </w:rPr>
        <w:t xml:space="preserve"> </w:t>
      </w:r>
      <w:r>
        <w:t>образовательной</w:t>
      </w:r>
      <w:r>
        <w:rPr>
          <w:spacing w:val="-5"/>
        </w:rPr>
        <w:t xml:space="preserve"> </w:t>
      </w:r>
      <w:r>
        <w:t>организации</w:t>
      </w:r>
      <w:r>
        <w:rPr>
          <w:spacing w:val="-4"/>
        </w:rPr>
        <w:t xml:space="preserve"> </w:t>
      </w:r>
      <w:r>
        <w:rPr>
          <w:spacing w:val="-2"/>
        </w:rPr>
        <w:t>включены:</w:t>
      </w:r>
    </w:p>
    <w:p w:rsidR="006B630F" w:rsidRDefault="006B630F" w:rsidP="009F0FBA">
      <w:pPr>
        <w:pStyle w:val="a4"/>
        <w:numPr>
          <w:ilvl w:val="0"/>
          <w:numId w:val="129"/>
        </w:numPr>
        <w:tabs>
          <w:tab w:val="left" w:pos="1533"/>
          <w:tab w:val="left" w:pos="1534"/>
        </w:tabs>
        <w:spacing w:before="35"/>
        <w:ind w:left="1533" w:hanging="565"/>
      </w:pPr>
      <w:r>
        <w:t>входная</w:t>
      </w:r>
      <w:r>
        <w:rPr>
          <w:spacing w:val="-2"/>
        </w:rPr>
        <w:t xml:space="preserve"> зона;</w:t>
      </w:r>
    </w:p>
    <w:p w:rsidR="006B630F" w:rsidRDefault="006B630F" w:rsidP="009F0FBA">
      <w:pPr>
        <w:pStyle w:val="a4"/>
        <w:numPr>
          <w:ilvl w:val="0"/>
          <w:numId w:val="129"/>
        </w:numPr>
        <w:tabs>
          <w:tab w:val="left" w:pos="1533"/>
          <w:tab w:val="left" w:pos="1534"/>
        </w:tabs>
        <w:spacing w:before="4"/>
        <w:ind w:left="1533" w:hanging="565"/>
      </w:pPr>
      <w:r>
        <w:t>учебные</w:t>
      </w:r>
      <w:r>
        <w:rPr>
          <w:spacing w:val="-6"/>
        </w:rPr>
        <w:t xml:space="preserve"> </w:t>
      </w:r>
      <w:r>
        <w:t>классы</w:t>
      </w:r>
      <w:r>
        <w:rPr>
          <w:spacing w:val="-4"/>
        </w:rPr>
        <w:t xml:space="preserve"> </w:t>
      </w:r>
      <w:r>
        <w:t>с</w:t>
      </w:r>
      <w:r>
        <w:rPr>
          <w:spacing w:val="-4"/>
        </w:rPr>
        <w:t xml:space="preserve"> </w:t>
      </w:r>
      <w:r>
        <w:t>рабочими</w:t>
      </w:r>
      <w:r>
        <w:rPr>
          <w:spacing w:val="-5"/>
        </w:rPr>
        <w:t xml:space="preserve"> </w:t>
      </w:r>
      <w:r>
        <w:t>местами</w:t>
      </w:r>
      <w:r>
        <w:rPr>
          <w:spacing w:val="-5"/>
        </w:rPr>
        <w:t xml:space="preserve"> </w:t>
      </w:r>
      <w:r>
        <w:t>обучающихся</w:t>
      </w:r>
      <w:r>
        <w:rPr>
          <w:spacing w:val="-7"/>
        </w:rPr>
        <w:t xml:space="preserve"> </w:t>
      </w:r>
      <w:r>
        <w:t>и</w:t>
      </w:r>
      <w:r>
        <w:rPr>
          <w:spacing w:val="-4"/>
        </w:rPr>
        <w:t xml:space="preserve"> </w:t>
      </w:r>
      <w:r>
        <w:t>педагогических</w:t>
      </w:r>
      <w:r>
        <w:rPr>
          <w:spacing w:val="-3"/>
        </w:rPr>
        <w:t xml:space="preserve"> </w:t>
      </w:r>
      <w:r>
        <w:rPr>
          <w:spacing w:val="-2"/>
        </w:rPr>
        <w:t>работников;</w:t>
      </w:r>
    </w:p>
    <w:p w:rsidR="006B630F" w:rsidRDefault="006B630F" w:rsidP="009F0FBA">
      <w:pPr>
        <w:pStyle w:val="a4"/>
        <w:numPr>
          <w:ilvl w:val="0"/>
          <w:numId w:val="129"/>
        </w:numPr>
        <w:tabs>
          <w:tab w:val="left" w:pos="1533"/>
          <w:tab w:val="left" w:pos="1534"/>
        </w:tabs>
        <w:spacing w:before="6" w:line="244" w:lineRule="auto"/>
        <w:ind w:right="146" w:firstLine="851"/>
      </w:pPr>
      <w:r>
        <w:t>учебные</w:t>
      </w:r>
      <w:r>
        <w:rPr>
          <w:spacing w:val="36"/>
        </w:rPr>
        <w:t xml:space="preserve"> </w:t>
      </w:r>
      <w:r>
        <w:t>кабинеты</w:t>
      </w:r>
      <w:r>
        <w:rPr>
          <w:spacing w:val="34"/>
        </w:rPr>
        <w:t xml:space="preserve"> </w:t>
      </w:r>
      <w:r>
        <w:t>для</w:t>
      </w:r>
      <w:r>
        <w:rPr>
          <w:spacing w:val="36"/>
        </w:rPr>
        <w:t xml:space="preserve"> </w:t>
      </w:r>
      <w:r>
        <w:t>занятий</w:t>
      </w:r>
      <w:r>
        <w:rPr>
          <w:spacing w:val="36"/>
        </w:rPr>
        <w:t xml:space="preserve"> </w:t>
      </w:r>
      <w:r>
        <w:t>технологией,</w:t>
      </w:r>
      <w:r>
        <w:rPr>
          <w:spacing w:val="36"/>
        </w:rPr>
        <w:t xml:space="preserve"> </w:t>
      </w:r>
      <w:r>
        <w:t>музыкой,</w:t>
      </w:r>
      <w:r>
        <w:rPr>
          <w:spacing w:val="36"/>
        </w:rPr>
        <w:t xml:space="preserve"> </w:t>
      </w:r>
      <w:r>
        <w:t>изобразительным</w:t>
      </w:r>
      <w:r>
        <w:rPr>
          <w:spacing w:val="34"/>
        </w:rPr>
        <w:t xml:space="preserve"> </w:t>
      </w:r>
      <w:r>
        <w:t>искусством,</w:t>
      </w:r>
      <w:r>
        <w:rPr>
          <w:spacing w:val="36"/>
        </w:rPr>
        <w:t xml:space="preserve"> </w:t>
      </w:r>
      <w:r>
        <w:t>иностранными языками;</w:t>
      </w:r>
    </w:p>
    <w:p w:rsidR="006B630F" w:rsidRDefault="006B630F" w:rsidP="009F0FBA">
      <w:pPr>
        <w:pStyle w:val="a4"/>
        <w:numPr>
          <w:ilvl w:val="0"/>
          <w:numId w:val="129"/>
        </w:numPr>
        <w:tabs>
          <w:tab w:val="left" w:pos="1533"/>
          <w:tab w:val="left" w:pos="1534"/>
        </w:tabs>
        <w:spacing w:before="30"/>
        <w:ind w:left="1533" w:hanging="565"/>
      </w:pPr>
      <w:r>
        <w:t>библиотека</w:t>
      </w:r>
      <w:r>
        <w:rPr>
          <w:spacing w:val="-6"/>
        </w:rPr>
        <w:t xml:space="preserve"> </w:t>
      </w:r>
      <w:r>
        <w:t>с</w:t>
      </w:r>
      <w:r>
        <w:rPr>
          <w:spacing w:val="-7"/>
        </w:rPr>
        <w:t xml:space="preserve"> </w:t>
      </w:r>
      <w:r>
        <w:t>рабочими</w:t>
      </w:r>
      <w:r>
        <w:rPr>
          <w:spacing w:val="-5"/>
        </w:rPr>
        <w:t xml:space="preserve"> </w:t>
      </w:r>
      <w:r>
        <w:t>зонами:</w:t>
      </w:r>
      <w:r>
        <w:rPr>
          <w:spacing w:val="-6"/>
        </w:rPr>
        <w:t xml:space="preserve"> </w:t>
      </w:r>
      <w:r>
        <w:t>книгохранилищем,</w:t>
      </w:r>
      <w:r>
        <w:rPr>
          <w:spacing w:val="-8"/>
        </w:rPr>
        <w:t xml:space="preserve"> </w:t>
      </w:r>
      <w:r>
        <w:t>медиатекой,</w:t>
      </w:r>
      <w:r>
        <w:rPr>
          <w:spacing w:val="-5"/>
        </w:rPr>
        <w:t xml:space="preserve"> </w:t>
      </w:r>
      <w:r>
        <w:t>читальным</w:t>
      </w:r>
      <w:r>
        <w:rPr>
          <w:spacing w:val="-5"/>
        </w:rPr>
        <w:t xml:space="preserve"> </w:t>
      </w:r>
      <w:r>
        <w:rPr>
          <w:spacing w:val="-2"/>
        </w:rPr>
        <w:t>залом;</w:t>
      </w:r>
    </w:p>
    <w:p w:rsidR="006B630F" w:rsidRDefault="006B630F" w:rsidP="009F0FBA">
      <w:pPr>
        <w:pStyle w:val="a4"/>
        <w:numPr>
          <w:ilvl w:val="0"/>
          <w:numId w:val="129"/>
        </w:numPr>
        <w:tabs>
          <w:tab w:val="left" w:pos="1533"/>
          <w:tab w:val="left" w:pos="1534"/>
        </w:tabs>
        <w:spacing w:before="4"/>
        <w:ind w:left="1533" w:hanging="565"/>
      </w:pPr>
      <w:r>
        <w:t>спортивные</w:t>
      </w:r>
      <w:r>
        <w:rPr>
          <w:spacing w:val="-7"/>
        </w:rPr>
        <w:t xml:space="preserve"> </w:t>
      </w:r>
      <w:r>
        <w:t>сооружения</w:t>
      </w:r>
      <w:r>
        <w:rPr>
          <w:spacing w:val="-7"/>
        </w:rPr>
        <w:t xml:space="preserve"> </w:t>
      </w:r>
      <w:r>
        <w:t>(зал,</w:t>
      </w:r>
      <w:r>
        <w:rPr>
          <w:spacing w:val="-6"/>
        </w:rPr>
        <w:t xml:space="preserve"> </w:t>
      </w:r>
      <w:r>
        <w:t>спортивная</w:t>
      </w:r>
      <w:r>
        <w:rPr>
          <w:spacing w:val="-7"/>
        </w:rPr>
        <w:t xml:space="preserve"> </w:t>
      </w:r>
      <w:r>
        <w:rPr>
          <w:spacing w:val="-2"/>
        </w:rPr>
        <w:t>площадка);</w:t>
      </w:r>
    </w:p>
    <w:p w:rsidR="006B630F" w:rsidRDefault="006B630F" w:rsidP="009F0FBA">
      <w:pPr>
        <w:pStyle w:val="a4"/>
        <w:numPr>
          <w:ilvl w:val="0"/>
          <w:numId w:val="129"/>
        </w:numPr>
        <w:tabs>
          <w:tab w:val="left" w:pos="1533"/>
          <w:tab w:val="left" w:pos="1534"/>
        </w:tabs>
        <w:spacing w:before="6" w:line="244" w:lineRule="auto"/>
        <w:ind w:right="144" w:firstLine="851"/>
      </w:pPr>
      <w:r>
        <w:t>помещения для питания обучающихся, а</w:t>
      </w:r>
      <w:r>
        <w:rPr>
          <w:spacing w:val="-1"/>
        </w:rPr>
        <w:t xml:space="preserve"> </w:t>
      </w:r>
      <w:r>
        <w:t>также</w:t>
      </w:r>
      <w:r>
        <w:rPr>
          <w:spacing w:val="-1"/>
        </w:rPr>
        <w:t xml:space="preserve"> </w:t>
      </w:r>
      <w:r>
        <w:t>для</w:t>
      </w:r>
      <w:r>
        <w:rPr>
          <w:spacing w:val="-1"/>
        </w:rPr>
        <w:t xml:space="preserve"> </w:t>
      </w:r>
      <w:r>
        <w:t>хранения и приготовления пищи, обеспечивающие возможность организации качественного горячего питания;</w:t>
      </w:r>
    </w:p>
    <w:p w:rsidR="006B630F" w:rsidRDefault="006B630F" w:rsidP="009F0FBA">
      <w:pPr>
        <w:pStyle w:val="a4"/>
        <w:numPr>
          <w:ilvl w:val="0"/>
          <w:numId w:val="129"/>
        </w:numPr>
        <w:tabs>
          <w:tab w:val="left" w:pos="1533"/>
          <w:tab w:val="left" w:pos="1534"/>
        </w:tabs>
        <w:spacing w:before="30"/>
        <w:ind w:left="1533" w:hanging="565"/>
      </w:pPr>
      <w:r>
        <w:t>административные</w:t>
      </w:r>
      <w:r>
        <w:rPr>
          <w:spacing w:val="-13"/>
        </w:rPr>
        <w:t xml:space="preserve"> </w:t>
      </w:r>
      <w:r>
        <w:rPr>
          <w:spacing w:val="-2"/>
        </w:rPr>
        <w:t>помещения;</w:t>
      </w:r>
    </w:p>
    <w:p w:rsidR="006B630F" w:rsidRDefault="006B630F" w:rsidP="009F0FBA">
      <w:pPr>
        <w:pStyle w:val="a4"/>
        <w:numPr>
          <w:ilvl w:val="0"/>
          <w:numId w:val="129"/>
        </w:numPr>
        <w:tabs>
          <w:tab w:val="left" w:pos="1533"/>
          <w:tab w:val="left" w:pos="1534"/>
        </w:tabs>
        <w:spacing w:before="6"/>
        <w:ind w:left="1533" w:hanging="565"/>
      </w:pPr>
      <w:r>
        <w:t>гардеробы,</w:t>
      </w:r>
      <w:r>
        <w:rPr>
          <w:spacing w:val="-4"/>
        </w:rPr>
        <w:t xml:space="preserve"> </w:t>
      </w:r>
      <w:r>
        <w:rPr>
          <w:spacing w:val="-2"/>
        </w:rPr>
        <w:t>санузлы;</w:t>
      </w:r>
    </w:p>
    <w:p w:rsidR="00AD5D9F" w:rsidRPr="00AD5D9F" w:rsidRDefault="006B630F" w:rsidP="009F0FBA">
      <w:pPr>
        <w:pStyle w:val="a4"/>
        <w:numPr>
          <w:ilvl w:val="0"/>
          <w:numId w:val="129"/>
        </w:numPr>
        <w:tabs>
          <w:tab w:val="left" w:pos="1533"/>
          <w:tab w:val="left" w:pos="1534"/>
        </w:tabs>
        <w:spacing w:before="4"/>
        <w:ind w:left="1533" w:hanging="565"/>
      </w:pPr>
      <w:r>
        <w:t>участки</w:t>
      </w:r>
      <w:r>
        <w:rPr>
          <w:spacing w:val="2"/>
        </w:rPr>
        <w:t xml:space="preserve"> </w:t>
      </w:r>
      <w:r>
        <w:t>(территории)</w:t>
      </w:r>
      <w:r>
        <w:rPr>
          <w:spacing w:val="5"/>
        </w:rPr>
        <w:t xml:space="preserve"> </w:t>
      </w:r>
      <w:r>
        <w:t>с</w:t>
      </w:r>
      <w:r>
        <w:rPr>
          <w:spacing w:val="4"/>
        </w:rPr>
        <w:t xml:space="preserve"> </w:t>
      </w:r>
      <w:r>
        <w:t>целесообразным</w:t>
      </w:r>
      <w:r>
        <w:rPr>
          <w:spacing w:val="2"/>
        </w:rPr>
        <w:t xml:space="preserve"> </w:t>
      </w:r>
      <w:r>
        <w:t>набором</w:t>
      </w:r>
      <w:r>
        <w:rPr>
          <w:spacing w:val="1"/>
        </w:rPr>
        <w:t xml:space="preserve"> </w:t>
      </w:r>
      <w:r>
        <w:t>оснащённых</w:t>
      </w:r>
      <w:r>
        <w:rPr>
          <w:spacing w:val="4"/>
        </w:rPr>
        <w:t xml:space="preserve"> </w:t>
      </w:r>
      <w:r>
        <w:t>зон</w:t>
      </w:r>
      <w:r>
        <w:rPr>
          <w:spacing w:val="9"/>
        </w:rPr>
        <w:t xml:space="preserve"> </w:t>
      </w:r>
      <w:r>
        <w:t>(игровые</w:t>
      </w:r>
      <w:r>
        <w:rPr>
          <w:spacing w:val="4"/>
        </w:rPr>
        <w:t xml:space="preserve"> </w:t>
      </w:r>
      <w:r>
        <w:t xml:space="preserve">комнаты, </w:t>
      </w:r>
      <w:r>
        <w:rPr>
          <w:spacing w:val="5"/>
        </w:rPr>
        <w:t xml:space="preserve"> </w:t>
      </w:r>
      <w:r>
        <w:rPr>
          <w:spacing w:val="-2"/>
        </w:rPr>
        <w:t>рекре-</w:t>
      </w:r>
    </w:p>
    <w:p w:rsidR="006B630F" w:rsidRDefault="006B630F" w:rsidP="006B630F">
      <w:pPr>
        <w:pStyle w:val="a3"/>
        <w:ind w:left="117"/>
      </w:pPr>
      <w:r>
        <w:t>Состав</w:t>
      </w:r>
      <w:r>
        <w:rPr>
          <w:spacing w:val="-6"/>
        </w:rPr>
        <w:t xml:space="preserve"> </w:t>
      </w:r>
      <w:r>
        <w:t>и</w:t>
      </w:r>
      <w:r>
        <w:rPr>
          <w:spacing w:val="-5"/>
        </w:rPr>
        <w:t xml:space="preserve"> </w:t>
      </w:r>
      <w:r>
        <w:t>площади</w:t>
      </w:r>
      <w:r>
        <w:rPr>
          <w:spacing w:val="-5"/>
        </w:rPr>
        <w:t xml:space="preserve"> </w:t>
      </w:r>
      <w:r>
        <w:t>учебных</w:t>
      </w:r>
      <w:r>
        <w:rPr>
          <w:spacing w:val="-4"/>
        </w:rPr>
        <w:t xml:space="preserve"> </w:t>
      </w:r>
      <w:r>
        <w:t>помещений</w:t>
      </w:r>
      <w:r>
        <w:rPr>
          <w:spacing w:val="-5"/>
        </w:rPr>
        <w:t xml:space="preserve"> </w:t>
      </w:r>
      <w:r>
        <w:t>предоставляют</w:t>
      </w:r>
      <w:r>
        <w:rPr>
          <w:spacing w:val="-5"/>
        </w:rPr>
        <w:t xml:space="preserve"> </w:t>
      </w:r>
      <w:r>
        <w:t>условия</w:t>
      </w:r>
      <w:r>
        <w:rPr>
          <w:spacing w:val="-5"/>
        </w:rPr>
        <w:t xml:space="preserve"> </w:t>
      </w:r>
      <w:r>
        <w:rPr>
          <w:spacing w:val="-4"/>
        </w:rPr>
        <w:t>для:</w:t>
      </w:r>
    </w:p>
    <w:p w:rsidR="006B630F" w:rsidRDefault="006B630F" w:rsidP="006B630F">
      <w:pPr>
        <w:pStyle w:val="a3"/>
        <w:spacing w:before="6"/>
        <w:ind w:left="0"/>
      </w:pPr>
      <w:r>
        <w:t>начального</w:t>
      </w:r>
      <w:r>
        <w:rPr>
          <w:spacing w:val="16"/>
        </w:rPr>
        <w:t xml:space="preserve"> </w:t>
      </w:r>
      <w:r>
        <w:t>общего</w:t>
      </w:r>
      <w:r>
        <w:rPr>
          <w:spacing w:val="17"/>
        </w:rPr>
        <w:t xml:space="preserve"> </w:t>
      </w:r>
      <w:r>
        <w:t>образования</w:t>
      </w:r>
      <w:r>
        <w:rPr>
          <w:spacing w:val="16"/>
        </w:rPr>
        <w:t xml:space="preserve"> </w:t>
      </w:r>
      <w:r>
        <w:t>согласно</w:t>
      </w:r>
      <w:r>
        <w:rPr>
          <w:spacing w:val="15"/>
        </w:rPr>
        <w:t xml:space="preserve"> </w:t>
      </w:r>
      <w:r>
        <w:t>избранным</w:t>
      </w:r>
      <w:r>
        <w:rPr>
          <w:spacing w:val="17"/>
        </w:rPr>
        <w:t xml:space="preserve"> </w:t>
      </w:r>
      <w:r>
        <w:t>направлениям</w:t>
      </w:r>
      <w:r>
        <w:rPr>
          <w:spacing w:val="17"/>
        </w:rPr>
        <w:t xml:space="preserve"> </w:t>
      </w:r>
      <w:r>
        <w:t>учебного</w:t>
      </w:r>
      <w:r>
        <w:rPr>
          <w:spacing w:val="16"/>
        </w:rPr>
        <w:t xml:space="preserve"> </w:t>
      </w:r>
      <w:r>
        <w:t>плана</w:t>
      </w:r>
      <w:r>
        <w:rPr>
          <w:spacing w:val="17"/>
        </w:rPr>
        <w:t xml:space="preserve"> </w:t>
      </w:r>
      <w:r>
        <w:t>в</w:t>
      </w:r>
      <w:r>
        <w:rPr>
          <w:spacing w:val="16"/>
        </w:rPr>
        <w:t xml:space="preserve"> </w:t>
      </w:r>
      <w:r w:rsidRPr="00E84026">
        <w:rPr>
          <w:spacing w:val="-2"/>
        </w:rPr>
        <w:t>соот</w:t>
      </w:r>
      <w:r>
        <w:t>ветствии</w:t>
      </w:r>
      <w:r>
        <w:rPr>
          <w:spacing w:val="-4"/>
        </w:rPr>
        <w:t xml:space="preserve"> </w:t>
      </w:r>
      <w:r>
        <w:t>с</w:t>
      </w:r>
      <w:r>
        <w:rPr>
          <w:spacing w:val="-3"/>
        </w:rPr>
        <w:t xml:space="preserve"> </w:t>
      </w:r>
      <w:r>
        <w:t>ФГОС</w:t>
      </w:r>
      <w:r>
        <w:rPr>
          <w:spacing w:val="-3"/>
        </w:rPr>
        <w:t xml:space="preserve"> </w:t>
      </w:r>
      <w:r>
        <w:rPr>
          <w:spacing w:val="-4"/>
        </w:rPr>
        <w:t>НОО;</w:t>
      </w:r>
    </w:p>
    <w:p w:rsidR="006B630F" w:rsidRDefault="006B630F" w:rsidP="009F0FBA">
      <w:pPr>
        <w:pStyle w:val="a4"/>
        <w:numPr>
          <w:ilvl w:val="1"/>
          <w:numId w:val="128"/>
        </w:numPr>
        <w:tabs>
          <w:tab w:val="left" w:pos="1534"/>
        </w:tabs>
        <w:spacing w:before="35"/>
        <w:ind w:left="1533" w:hanging="565"/>
        <w:jc w:val="both"/>
        <w:rPr>
          <w:rFonts w:ascii="Wingdings" w:hAnsi="Wingdings"/>
          <w:sz w:val="28"/>
        </w:rPr>
      </w:pPr>
      <w:r>
        <w:t>организации</w:t>
      </w:r>
      <w:r>
        <w:rPr>
          <w:spacing w:val="-7"/>
        </w:rPr>
        <w:t xml:space="preserve"> </w:t>
      </w:r>
      <w:r>
        <w:t>режима</w:t>
      </w:r>
      <w:r>
        <w:rPr>
          <w:spacing w:val="-5"/>
        </w:rPr>
        <w:t xml:space="preserve"> </w:t>
      </w:r>
      <w:r>
        <w:t>труда</w:t>
      </w:r>
      <w:r>
        <w:rPr>
          <w:spacing w:val="-4"/>
        </w:rPr>
        <w:t xml:space="preserve"> </w:t>
      </w:r>
      <w:r>
        <w:t>и</w:t>
      </w:r>
      <w:r>
        <w:rPr>
          <w:spacing w:val="-5"/>
        </w:rPr>
        <w:t xml:space="preserve"> </w:t>
      </w:r>
      <w:r>
        <w:t>отдыха</w:t>
      </w:r>
      <w:r>
        <w:rPr>
          <w:spacing w:val="-4"/>
        </w:rPr>
        <w:t xml:space="preserve"> </w:t>
      </w:r>
      <w:r>
        <w:t>участников</w:t>
      </w:r>
      <w:r>
        <w:rPr>
          <w:spacing w:val="-6"/>
        </w:rPr>
        <w:t xml:space="preserve"> </w:t>
      </w:r>
      <w:r>
        <w:t>образовательного</w:t>
      </w:r>
      <w:r>
        <w:rPr>
          <w:spacing w:val="-4"/>
        </w:rPr>
        <w:t xml:space="preserve"> </w:t>
      </w:r>
      <w:r>
        <w:rPr>
          <w:spacing w:val="-2"/>
        </w:rPr>
        <w:t>процесса;</w:t>
      </w:r>
    </w:p>
    <w:p w:rsidR="006B630F" w:rsidRDefault="006B630F" w:rsidP="009F0FBA">
      <w:pPr>
        <w:pStyle w:val="a4"/>
        <w:numPr>
          <w:ilvl w:val="1"/>
          <w:numId w:val="128"/>
        </w:numPr>
        <w:tabs>
          <w:tab w:val="left" w:pos="1534"/>
        </w:tabs>
        <w:spacing w:before="4" w:line="261" w:lineRule="auto"/>
        <w:ind w:right="141" w:firstLine="851"/>
        <w:jc w:val="both"/>
        <w:rPr>
          <w:rFonts w:ascii="Wingdings" w:hAnsi="Wingdings"/>
          <w:sz w:val="28"/>
        </w:rPr>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2C7FFE" w:rsidRDefault="002C7FFE" w:rsidP="002C7FFE">
      <w:pPr>
        <w:pStyle w:val="a3"/>
        <w:spacing w:before="9"/>
        <w:ind w:left="969"/>
      </w:pPr>
      <w:r w:rsidRPr="00075C05">
        <w:t>В</w:t>
      </w:r>
      <w:r w:rsidRPr="00075C05">
        <w:rPr>
          <w:spacing w:val="-7"/>
        </w:rPr>
        <w:t xml:space="preserve"> </w:t>
      </w:r>
      <w:r w:rsidRPr="00075C05">
        <w:t>основной</w:t>
      </w:r>
      <w:r>
        <w:rPr>
          <w:spacing w:val="-5"/>
        </w:rPr>
        <w:t xml:space="preserve"> </w:t>
      </w:r>
      <w:r>
        <w:t>комплект</w:t>
      </w:r>
      <w:r>
        <w:rPr>
          <w:spacing w:val="-4"/>
        </w:rPr>
        <w:t xml:space="preserve"> </w:t>
      </w:r>
      <w:r>
        <w:t>школьной</w:t>
      </w:r>
      <w:r>
        <w:rPr>
          <w:spacing w:val="-4"/>
        </w:rPr>
        <w:t xml:space="preserve"> </w:t>
      </w:r>
      <w:r>
        <w:t>мебели</w:t>
      </w:r>
      <w:r>
        <w:rPr>
          <w:spacing w:val="-4"/>
        </w:rPr>
        <w:t xml:space="preserve"> </w:t>
      </w:r>
      <w:r>
        <w:t>и</w:t>
      </w:r>
      <w:r>
        <w:rPr>
          <w:spacing w:val="-4"/>
        </w:rPr>
        <w:t xml:space="preserve"> </w:t>
      </w:r>
      <w:r>
        <w:t>оборудования</w:t>
      </w:r>
      <w:r>
        <w:rPr>
          <w:spacing w:val="-4"/>
        </w:rPr>
        <w:t xml:space="preserve"> </w:t>
      </w:r>
      <w:r>
        <w:rPr>
          <w:spacing w:val="-2"/>
        </w:rPr>
        <w:t>входят:</w:t>
      </w:r>
    </w:p>
    <w:p w:rsidR="002C7FFE" w:rsidRPr="002C7FFE" w:rsidRDefault="002C7FFE" w:rsidP="009F0FBA">
      <w:pPr>
        <w:pStyle w:val="a4"/>
        <w:numPr>
          <w:ilvl w:val="1"/>
          <w:numId w:val="128"/>
        </w:numPr>
        <w:tabs>
          <w:tab w:val="left" w:pos="1534"/>
        </w:tabs>
        <w:spacing w:before="36"/>
        <w:ind w:left="1533" w:hanging="565"/>
        <w:jc w:val="both"/>
        <w:rPr>
          <w:rFonts w:ascii="Wingdings" w:hAnsi="Wingdings"/>
          <w:sz w:val="28"/>
        </w:rPr>
      </w:pPr>
      <w:r>
        <w:t>доска</w:t>
      </w:r>
      <w:r>
        <w:rPr>
          <w:spacing w:val="-2"/>
        </w:rPr>
        <w:t xml:space="preserve"> классная;</w:t>
      </w:r>
    </w:p>
    <w:p w:rsidR="002C7FFE" w:rsidRDefault="002C7FFE" w:rsidP="009F0FBA">
      <w:pPr>
        <w:pStyle w:val="a4"/>
        <w:numPr>
          <w:ilvl w:val="1"/>
          <w:numId w:val="128"/>
        </w:numPr>
        <w:tabs>
          <w:tab w:val="left" w:pos="1533"/>
          <w:tab w:val="left" w:pos="1534"/>
        </w:tabs>
        <w:spacing w:before="78"/>
        <w:ind w:left="1533" w:hanging="565"/>
        <w:rPr>
          <w:rFonts w:ascii="Wingdings" w:hAnsi="Wingdings"/>
          <w:sz w:val="28"/>
        </w:rPr>
      </w:pPr>
      <w:r>
        <w:t xml:space="preserve">стол </w:t>
      </w:r>
      <w:r>
        <w:rPr>
          <w:spacing w:val="-2"/>
        </w:rPr>
        <w:t>учителя;</w:t>
      </w:r>
    </w:p>
    <w:p w:rsidR="002C7FFE" w:rsidRDefault="002C7FFE" w:rsidP="009F0FBA">
      <w:pPr>
        <w:pStyle w:val="a4"/>
        <w:numPr>
          <w:ilvl w:val="1"/>
          <w:numId w:val="128"/>
        </w:numPr>
        <w:tabs>
          <w:tab w:val="left" w:pos="1533"/>
          <w:tab w:val="left" w:pos="1534"/>
        </w:tabs>
        <w:spacing w:before="6"/>
        <w:ind w:left="1533" w:hanging="565"/>
        <w:rPr>
          <w:rFonts w:ascii="Wingdings" w:hAnsi="Wingdings"/>
          <w:sz w:val="28"/>
        </w:rPr>
      </w:pPr>
      <w:r>
        <w:t>кресло</w:t>
      </w:r>
      <w:r>
        <w:rPr>
          <w:spacing w:val="-2"/>
        </w:rPr>
        <w:t xml:space="preserve"> </w:t>
      </w:r>
      <w:r>
        <w:t>для</w:t>
      </w:r>
      <w:r>
        <w:rPr>
          <w:spacing w:val="-1"/>
        </w:rPr>
        <w:t xml:space="preserve"> </w:t>
      </w:r>
      <w:r>
        <w:rPr>
          <w:spacing w:val="-2"/>
        </w:rPr>
        <w:t>учителя;</w:t>
      </w:r>
    </w:p>
    <w:p w:rsidR="002C7FFE" w:rsidRDefault="002C7FFE" w:rsidP="009F0FBA">
      <w:pPr>
        <w:pStyle w:val="a4"/>
        <w:numPr>
          <w:ilvl w:val="1"/>
          <w:numId w:val="128"/>
        </w:numPr>
        <w:tabs>
          <w:tab w:val="left" w:pos="1533"/>
          <w:tab w:val="left" w:pos="1534"/>
        </w:tabs>
        <w:spacing w:before="4"/>
        <w:ind w:left="1533" w:hanging="565"/>
        <w:rPr>
          <w:rFonts w:ascii="Wingdings" w:hAnsi="Wingdings"/>
          <w:sz w:val="28"/>
        </w:rPr>
      </w:pPr>
      <w:r>
        <w:t>стол</w:t>
      </w:r>
      <w:r>
        <w:rPr>
          <w:spacing w:val="-5"/>
        </w:rPr>
        <w:t xml:space="preserve"> </w:t>
      </w:r>
      <w:r>
        <w:t>ученический</w:t>
      </w:r>
      <w:r>
        <w:rPr>
          <w:spacing w:val="-6"/>
        </w:rPr>
        <w:t xml:space="preserve"> </w:t>
      </w:r>
      <w:r>
        <w:t>(регулируемый</w:t>
      </w:r>
      <w:r>
        <w:rPr>
          <w:spacing w:val="-5"/>
        </w:rPr>
        <w:t xml:space="preserve"> </w:t>
      </w:r>
      <w:r>
        <w:t>по</w:t>
      </w:r>
      <w:r>
        <w:rPr>
          <w:spacing w:val="-4"/>
        </w:rPr>
        <w:t xml:space="preserve"> </w:t>
      </w:r>
      <w:r>
        <w:rPr>
          <w:spacing w:val="-2"/>
        </w:rPr>
        <w:t>высоте);</w:t>
      </w:r>
    </w:p>
    <w:p w:rsidR="002C7FFE" w:rsidRDefault="002C7FFE" w:rsidP="009F0FBA">
      <w:pPr>
        <w:pStyle w:val="a4"/>
        <w:numPr>
          <w:ilvl w:val="1"/>
          <w:numId w:val="128"/>
        </w:numPr>
        <w:tabs>
          <w:tab w:val="left" w:pos="1533"/>
          <w:tab w:val="left" w:pos="1534"/>
        </w:tabs>
        <w:spacing w:before="3"/>
        <w:ind w:left="1533" w:hanging="565"/>
        <w:rPr>
          <w:rFonts w:ascii="Wingdings" w:hAnsi="Wingdings"/>
          <w:sz w:val="28"/>
        </w:rPr>
      </w:pPr>
      <w:r>
        <w:t>стул</w:t>
      </w:r>
      <w:r>
        <w:rPr>
          <w:spacing w:val="-6"/>
        </w:rPr>
        <w:t xml:space="preserve"> </w:t>
      </w:r>
      <w:r>
        <w:t>ученический</w:t>
      </w:r>
      <w:r>
        <w:rPr>
          <w:spacing w:val="-5"/>
        </w:rPr>
        <w:t xml:space="preserve"> </w:t>
      </w:r>
      <w:r>
        <w:t>(регулируемый</w:t>
      </w:r>
      <w:r>
        <w:rPr>
          <w:spacing w:val="-5"/>
        </w:rPr>
        <w:t xml:space="preserve"> </w:t>
      </w:r>
      <w:r>
        <w:t>по</w:t>
      </w:r>
      <w:r>
        <w:rPr>
          <w:spacing w:val="-5"/>
        </w:rPr>
        <w:t xml:space="preserve"> </w:t>
      </w:r>
      <w:r>
        <w:rPr>
          <w:spacing w:val="-2"/>
        </w:rPr>
        <w:t>высоте);</w:t>
      </w:r>
    </w:p>
    <w:p w:rsidR="002C7FFE" w:rsidRDefault="002C7FFE" w:rsidP="009F0FBA">
      <w:pPr>
        <w:pStyle w:val="a4"/>
        <w:numPr>
          <w:ilvl w:val="1"/>
          <w:numId w:val="128"/>
        </w:numPr>
        <w:tabs>
          <w:tab w:val="left" w:pos="1533"/>
          <w:tab w:val="left" w:pos="1534"/>
        </w:tabs>
        <w:spacing w:before="4"/>
        <w:ind w:left="1533" w:hanging="565"/>
        <w:rPr>
          <w:rFonts w:ascii="Wingdings" w:hAnsi="Wingdings"/>
          <w:sz w:val="28"/>
        </w:rPr>
      </w:pPr>
      <w:r>
        <w:t>шкаф</w:t>
      </w:r>
      <w:r>
        <w:rPr>
          <w:spacing w:val="-3"/>
        </w:rPr>
        <w:t xml:space="preserve"> </w:t>
      </w:r>
      <w:r>
        <w:t>для</w:t>
      </w:r>
      <w:r>
        <w:rPr>
          <w:spacing w:val="-5"/>
        </w:rPr>
        <w:t xml:space="preserve"> </w:t>
      </w:r>
      <w:r>
        <w:t>хранения</w:t>
      </w:r>
      <w:r>
        <w:rPr>
          <w:spacing w:val="-4"/>
        </w:rPr>
        <w:t xml:space="preserve"> </w:t>
      </w:r>
      <w:r>
        <w:t>учебных</w:t>
      </w:r>
      <w:r>
        <w:rPr>
          <w:spacing w:val="-2"/>
        </w:rPr>
        <w:t xml:space="preserve"> пособий;</w:t>
      </w:r>
    </w:p>
    <w:p w:rsidR="002C7FFE" w:rsidRDefault="002C7FFE" w:rsidP="002C7FFE">
      <w:pPr>
        <w:pStyle w:val="a3"/>
        <w:spacing w:before="6" w:line="276" w:lineRule="auto"/>
        <w:ind w:left="117" w:right="146" w:firstLine="851"/>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2C7FFE" w:rsidRDefault="002C7FFE" w:rsidP="002C7FFE">
      <w:pPr>
        <w:pStyle w:val="a3"/>
        <w:spacing w:line="276" w:lineRule="auto"/>
        <w:ind w:left="117" w:right="139" w:firstLine="851"/>
      </w:pPr>
      <w:r>
        <w:t>Комплекты оснащения классов, учебных кабинетов, иных помещений и зон внеурочной деятельности формируются в</w:t>
      </w:r>
      <w:r>
        <w:rPr>
          <w:spacing w:val="-2"/>
        </w:rPr>
        <w:t xml:space="preserve"> </w:t>
      </w:r>
      <w:r>
        <w:t>соответствии со спецификой образовательной организации и включают учебно- наглядные пособия, сопровождающиеся инструктивно-методическими материалами по</w:t>
      </w:r>
      <w:r>
        <w:rPr>
          <w:spacing w:val="-2"/>
        </w:rPr>
        <w:t xml:space="preserve"> </w:t>
      </w:r>
      <w:r>
        <w:t>использованию их</w:t>
      </w:r>
      <w:r>
        <w:rPr>
          <w:spacing w:val="-2"/>
        </w:rPr>
        <w:t xml:space="preserve"> </w:t>
      </w:r>
      <w:r>
        <w:t>в образовательной деятельности в соответствии с реализуемой рабочей программой.</w:t>
      </w:r>
    </w:p>
    <w:p w:rsidR="002C7FFE" w:rsidRDefault="002C7FFE" w:rsidP="002C7FFE">
      <w:pPr>
        <w:pStyle w:val="a3"/>
        <w:spacing w:before="7"/>
        <w:ind w:left="0"/>
        <w:rPr>
          <w:sz w:val="25"/>
        </w:rPr>
      </w:pPr>
    </w:p>
    <w:p w:rsidR="002C7FFE" w:rsidRPr="002C7FFE" w:rsidRDefault="002C7FFE" w:rsidP="002C7FFE">
      <w:pPr>
        <w:pStyle w:val="5"/>
        <w:ind w:left="227"/>
        <w:rPr>
          <w:rFonts w:ascii="Times New Roman" w:hAnsi="Times New Roman" w:cs="Times New Roman"/>
          <w:b/>
          <w:color w:val="auto"/>
        </w:rPr>
      </w:pPr>
      <w:r w:rsidRPr="002C7FFE">
        <w:rPr>
          <w:rFonts w:ascii="Times New Roman" w:hAnsi="Times New Roman" w:cs="Times New Roman"/>
          <w:b/>
          <w:color w:val="auto"/>
        </w:rPr>
        <w:t>Компоненты</w:t>
      </w:r>
      <w:r w:rsidRPr="002C7FFE">
        <w:rPr>
          <w:rFonts w:ascii="Times New Roman" w:hAnsi="Times New Roman" w:cs="Times New Roman"/>
          <w:b/>
          <w:color w:val="auto"/>
          <w:spacing w:val="-7"/>
        </w:rPr>
        <w:t xml:space="preserve"> </w:t>
      </w:r>
      <w:r w:rsidRPr="002C7FFE">
        <w:rPr>
          <w:rFonts w:ascii="Times New Roman" w:hAnsi="Times New Roman" w:cs="Times New Roman"/>
          <w:b/>
          <w:color w:val="auto"/>
        </w:rPr>
        <w:t>оснащения</w:t>
      </w:r>
      <w:r w:rsidRPr="002C7FFE">
        <w:rPr>
          <w:rFonts w:ascii="Times New Roman" w:hAnsi="Times New Roman" w:cs="Times New Roman"/>
          <w:b/>
          <w:color w:val="auto"/>
          <w:spacing w:val="-5"/>
        </w:rPr>
        <w:t xml:space="preserve"> </w:t>
      </w:r>
      <w:r w:rsidRPr="002C7FFE">
        <w:rPr>
          <w:rFonts w:ascii="Times New Roman" w:hAnsi="Times New Roman" w:cs="Times New Roman"/>
          <w:b/>
          <w:color w:val="auto"/>
        </w:rPr>
        <w:t>школьного</w:t>
      </w:r>
      <w:r w:rsidRPr="002C7FFE">
        <w:rPr>
          <w:rFonts w:ascii="Times New Roman" w:hAnsi="Times New Roman" w:cs="Times New Roman"/>
          <w:b/>
          <w:color w:val="auto"/>
          <w:spacing w:val="-8"/>
        </w:rPr>
        <w:t xml:space="preserve"> </w:t>
      </w:r>
      <w:r w:rsidRPr="002C7FFE">
        <w:rPr>
          <w:rFonts w:ascii="Times New Roman" w:hAnsi="Times New Roman" w:cs="Times New Roman"/>
          <w:b/>
          <w:color w:val="auto"/>
        </w:rPr>
        <w:t>помещения</w:t>
      </w:r>
      <w:r w:rsidRPr="002C7FFE">
        <w:rPr>
          <w:rFonts w:ascii="Times New Roman" w:hAnsi="Times New Roman" w:cs="Times New Roman"/>
          <w:b/>
          <w:color w:val="auto"/>
          <w:spacing w:val="44"/>
        </w:rPr>
        <w:t xml:space="preserve"> </w:t>
      </w:r>
      <w:r w:rsidRPr="002C7FFE">
        <w:rPr>
          <w:rFonts w:ascii="Times New Roman" w:hAnsi="Times New Roman" w:cs="Times New Roman"/>
          <w:b/>
          <w:color w:val="auto"/>
        </w:rPr>
        <w:t>МОУ</w:t>
      </w:r>
      <w:r w:rsidRPr="002C7FFE">
        <w:rPr>
          <w:rFonts w:ascii="Times New Roman" w:hAnsi="Times New Roman" w:cs="Times New Roman"/>
          <w:b/>
          <w:color w:val="auto"/>
          <w:spacing w:val="-8"/>
        </w:rPr>
        <w:t xml:space="preserve"> </w:t>
      </w:r>
      <w:r w:rsidRPr="002C7FFE">
        <w:rPr>
          <w:rFonts w:ascii="Times New Roman" w:hAnsi="Times New Roman" w:cs="Times New Roman"/>
          <w:b/>
          <w:color w:val="auto"/>
        </w:rPr>
        <w:t xml:space="preserve">«Мостовская </w:t>
      </w:r>
      <w:r w:rsidRPr="002C7FFE">
        <w:rPr>
          <w:rFonts w:ascii="Times New Roman" w:hAnsi="Times New Roman" w:cs="Times New Roman"/>
          <w:b/>
          <w:color w:val="auto"/>
          <w:spacing w:val="-6"/>
        </w:rPr>
        <w:t xml:space="preserve"> </w:t>
      </w:r>
      <w:r w:rsidRPr="002C7FFE">
        <w:rPr>
          <w:rFonts w:ascii="Times New Roman" w:hAnsi="Times New Roman" w:cs="Times New Roman"/>
          <w:b/>
          <w:color w:val="auto"/>
          <w:spacing w:val="-2"/>
        </w:rPr>
        <w:t>ООШ»:</w:t>
      </w:r>
    </w:p>
    <w:p w:rsidR="002C7FFE" w:rsidRDefault="002C7FFE" w:rsidP="002C7FFE">
      <w:pPr>
        <w:spacing w:before="35"/>
        <w:ind w:left="117"/>
        <w:rPr>
          <w:i/>
        </w:rPr>
      </w:pPr>
      <w:r>
        <w:rPr>
          <w:i/>
        </w:rPr>
        <w:t>+</w:t>
      </w:r>
      <w:r>
        <w:rPr>
          <w:i/>
          <w:spacing w:val="-2"/>
        </w:rPr>
        <w:t xml:space="preserve"> </w:t>
      </w:r>
      <w:r>
        <w:rPr>
          <w:i/>
        </w:rPr>
        <w:t>имеется</w:t>
      </w:r>
      <w:r>
        <w:rPr>
          <w:i/>
          <w:spacing w:val="-1"/>
        </w:rPr>
        <w:t xml:space="preserve"> </w:t>
      </w:r>
      <w:r>
        <w:rPr>
          <w:i/>
        </w:rPr>
        <w:t>в</w:t>
      </w:r>
      <w:r>
        <w:rPr>
          <w:i/>
          <w:spacing w:val="-4"/>
        </w:rPr>
        <w:t xml:space="preserve"> </w:t>
      </w:r>
      <w:r>
        <w:rPr>
          <w:i/>
          <w:spacing w:val="-2"/>
        </w:rPr>
        <w:t>наличии</w:t>
      </w:r>
    </w:p>
    <w:p w:rsidR="002C7FFE" w:rsidRDefault="002C7FFE" w:rsidP="002C7FFE">
      <w:pPr>
        <w:spacing w:before="38" w:after="44"/>
        <w:ind w:left="117"/>
        <w:rPr>
          <w:i/>
        </w:rPr>
      </w:pPr>
      <w:r>
        <w:rPr>
          <w:i/>
        </w:rPr>
        <w:t>-</w:t>
      </w:r>
      <w:r>
        <w:rPr>
          <w:i/>
          <w:spacing w:val="1"/>
        </w:rPr>
        <w:t xml:space="preserve"> </w:t>
      </w:r>
      <w:r>
        <w:rPr>
          <w:i/>
          <w:spacing w:val="-2"/>
        </w:rPr>
        <w:t>отсутствует</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9"/>
        <w:gridCol w:w="8359"/>
        <w:gridCol w:w="9"/>
        <w:gridCol w:w="466"/>
      </w:tblGrid>
      <w:tr w:rsidR="002C7FFE" w:rsidTr="00AD5D9F">
        <w:trPr>
          <w:trHeight w:val="275"/>
        </w:trPr>
        <w:tc>
          <w:tcPr>
            <w:tcW w:w="9767" w:type="dxa"/>
            <w:gridSpan w:val="3"/>
          </w:tcPr>
          <w:p w:rsidR="002C7FFE" w:rsidRDefault="002C7FFE" w:rsidP="00AD5D9F">
            <w:pPr>
              <w:pStyle w:val="TableParagraph"/>
              <w:spacing w:line="256" w:lineRule="exact"/>
              <w:rPr>
                <w:b/>
                <w:sz w:val="24"/>
              </w:rPr>
            </w:pPr>
            <w:r>
              <w:rPr>
                <w:b/>
                <w:sz w:val="24"/>
              </w:rPr>
              <w:t>Подраздел</w:t>
            </w:r>
            <w:r>
              <w:rPr>
                <w:b/>
                <w:spacing w:val="-2"/>
                <w:sz w:val="24"/>
              </w:rPr>
              <w:t xml:space="preserve"> </w:t>
            </w:r>
            <w:r>
              <w:rPr>
                <w:b/>
                <w:sz w:val="24"/>
              </w:rPr>
              <w:t>1. Входная</w:t>
            </w:r>
            <w:r>
              <w:rPr>
                <w:b/>
                <w:spacing w:val="-3"/>
                <w:sz w:val="24"/>
              </w:rPr>
              <w:t xml:space="preserve"> </w:t>
            </w:r>
            <w:r>
              <w:rPr>
                <w:b/>
                <w:spacing w:val="-4"/>
                <w:sz w:val="24"/>
              </w:rPr>
              <w:t>зона</w:t>
            </w:r>
          </w:p>
        </w:tc>
        <w:tc>
          <w:tcPr>
            <w:tcW w:w="466" w:type="dxa"/>
          </w:tcPr>
          <w:p w:rsidR="002C7FFE" w:rsidRDefault="002C7FFE" w:rsidP="00AD5D9F">
            <w:pPr>
              <w:pStyle w:val="TableParagraph"/>
              <w:ind w:left="0"/>
              <w:rPr>
                <w:sz w:val="20"/>
              </w:rPr>
            </w:pPr>
          </w:p>
        </w:tc>
      </w:tr>
      <w:tr w:rsidR="002C7FFE" w:rsidTr="00AD5D9F">
        <w:trPr>
          <w:trHeight w:val="275"/>
        </w:trPr>
        <w:tc>
          <w:tcPr>
            <w:tcW w:w="9767" w:type="dxa"/>
            <w:gridSpan w:val="3"/>
          </w:tcPr>
          <w:p w:rsidR="002C7FFE" w:rsidRDefault="002C7FFE"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466" w:type="dxa"/>
          </w:tcPr>
          <w:p w:rsidR="002C7FFE" w:rsidRDefault="002C7FFE" w:rsidP="00AD5D9F">
            <w:pPr>
              <w:pStyle w:val="TableParagraph"/>
              <w:ind w:left="0"/>
              <w:rPr>
                <w:sz w:val="20"/>
              </w:rPr>
            </w:pPr>
          </w:p>
        </w:tc>
      </w:tr>
      <w:tr w:rsidR="002C7FFE" w:rsidTr="00AD5D9F">
        <w:trPr>
          <w:trHeight w:val="793"/>
        </w:trPr>
        <w:tc>
          <w:tcPr>
            <w:tcW w:w="9767" w:type="dxa"/>
            <w:gridSpan w:val="3"/>
          </w:tcPr>
          <w:p w:rsidR="002C7FFE" w:rsidRDefault="002C7FFE" w:rsidP="00AD5D9F">
            <w:pPr>
              <w:pStyle w:val="TableParagraph"/>
              <w:ind w:right="30"/>
              <w:rPr>
                <w:sz w:val="24"/>
              </w:rPr>
            </w:pPr>
            <w:r>
              <w:rPr>
                <w:sz w:val="24"/>
              </w:rPr>
              <w:t>Специализированная</w:t>
            </w:r>
            <w:r>
              <w:rPr>
                <w:spacing w:val="-6"/>
                <w:sz w:val="24"/>
              </w:rPr>
              <w:t xml:space="preserve"> </w:t>
            </w:r>
            <w:r>
              <w:rPr>
                <w:sz w:val="24"/>
              </w:rPr>
              <w:t>мебель</w:t>
            </w:r>
            <w:r>
              <w:rPr>
                <w:spacing w:val="-6"/>
                <w:sz w:val="24"/>
              </w:rPr>
              <w:t xml:space="preserve"> </w:t>
            </w:r>
            <w:r>
              <w:rPr>
                <w:sz w:val="24"/>
              </w:rPr>
              <w:t>и</w:t>
            </w:r>
            <w:r>
              <w:rPr>
                <w:spacing w:val="-6"/>
                <w:sz w:val="24"/>
              </w:rPr>
              <w:t xml:space="preserve"> </w:t>
            </w:r>
            <w:r>
              <w:rPr>
                <w:sz w:val="24"/>
              </w:rPr>
              <w:t>системы</w:t>
            </w:r>
            <w:r>
              <w:rPr>
                <w:spacing w:val="-6"/>
                <w:sz w:val="24"/>
              </w:rPr>
              <w:t xml:space="preserve"> </w:t>
            </w:r>
            <w:r>
              <w:rPr>
                <w:sz w:val="24"/>
              </w:rPr>
              <w:t>хранения</w:t>
            </w:r>
            <w:r>
              <w:rPr>
                <w:spacing w:val="-6"/>
                <w:sz w:val="24"/>
              </w:rPr>
              <w:t xml:space="preserve"> </w:t>
            </w:r>
            <w:r>
              <w:rPr>
                <w:sz w:val="24"/>
              </w:rPr>
              <w:t>(количество</w:t>
            </w:r>
            <w:r>
              <w:rPr>
                <w:spacing w:val="-6"/>
                <w:sz w:val="24"/>
              </w:rPr>
              <w:t xml:space="preserve"> </w:t>
            </w:r>
            <w:r>
              <w:rPr>
                <w:sz w:val="24"/>
              </w:rPr>
              <w:t>посадочных</w:t>
            </w:r>
            <w:r>
              <w:rPr>
                <w:spacing w:val="-4"/>
                <w:sz w:val="24"/>
              </w:rPr>
              <w:t xml:space="preserve"> </w:t>
            </w:r>
            <w:r>
              <w:rPr>
                <w:sz w:val="24"/>
              </w:rPr>
              <w:t>мест</w:t>
            </w:r>
            <w:r>
              <w:rPr>
                <w:spacing w:val="-6"/>
                <w:sz w:val="24"/>
              </w:rPr>
              <w:t xml:space="preserve"> </w:t>
            </w:r>
            <w:r>
              <w:rPr>
                <w:sz w:val="24"/>
              </w:rPr>
              <w:t>определяет- ся мощностью школы, в первую очередь количеством учащихся начальных классов)</w:t>
            </w:r>
          </w:p>
        </w:tc>
        <w:tc>
          <w:tcPr>
            <w:tcW w:w="466" w:type="dxa"/>
          </w:tcPr>
          <w:p w:rsidR="002C7FFE" w:rsidRDefault="002C7FFE" w:rsidP="00AD5D9F">
            <w:pPr>
              <w:pStyle w:val="TableParagraph"/>
              <w:ind w:left="0"/>
            </w:pPr>
          </w:p>
        </w:tc>
      </w:tr>
      <w:tr w:rsidR="002C7FFE" w:rsidTr="00AD5D9F">
        <w:trPr>
          <w:trHeight w:val="551"/>
        </w:trPr>
        <w:tc>
          <w:tcPr>
            <w:tcW w:w="1399" w:type="dxa"/>
          </w:tcPr>
          <w:p w:rsidR="002C7FFE" w:rsidRDefault="002C7FFE" w:rsidP="00AD5D9F">
            <w:pPr>
              <w:pStyle w:val="TableParagraph"/>
              <w:spacing w:line="268" w:lineRule="exact"/>
              <w:rPr>
                <w:sz w:val="24"/>
              </w:rPr>
            </w:pPr>
            <w:r>
              <w:rPr>
                <w:spacing w:val="-2"/>
                <w:sz w:val="24"/>
              </w:rPr>
              <w:t>1.1.1.</w:t>
            </w:r>
          </w:p>
        </w:tc>
        <w:tc>
          <w:tcPr>
            <w:tcW w:w="8368" w:type="dxa"/>
            <w:gridSpan w:val="2"/>
          </w:tcPr>
          <w:p w:rsidR="002C7FFE" w:rsidRDefault="002C7FFE" w:rsidP="00AD5D9F">
            <w:pPr>
              <w:pStyle w:val="TableParagraph"/>
              <w:spacing w:line="268" w:lineRule="exact"/>
              <w:ind w:left="110"/>
              <w:rPr>
                <w:sz w:val="24"/>
              </w:rPr>
            </w:pPr>
            <w:r>
              <w:rPr>
                <w:sz w:val="24"/>
              </w:rPr>
              <w:t>Места</w:t>
            </w:r>
            <w:r>
              <w:rPr>
                <w:spacing w:val="-4"/>
                <w:sz w:val="24"/>
              </w:rPr>
              <w:t xml:space="preserve"> </w:t>
            </w:r>
            <w:r>
              <w:rPr>
                <w:sz w:val="24"/>
              </w:rPr>
              <w:t>для</w:t>
            </w:r>
            <w:r>
              <w:rPr>
                <w:spacing w:val="-2"/>
                <w:sz w:val="24"/>
              </w:rPr>
              <w:t xml:space="preserve"> </w:t>
            </w:r>
            <w:r>
              <w:rPr>
                <w:sz w:val="24"/>
              </w:rPr>
              <w:t>сидения,</w:t>
            </w:r>
            <w:r>
              <w:rPr>
                <w:spacing w:val="-2"/>
                <w:sz w:val="24"/>
              </w:rPr>
              <w:t xml:space="preserve"> </w:t>
            </w:r>
            <w:r>
              <w:rPr>
                <w:sz w:val="24"/>
              </w:rPr>
              <w:t>отдыха</w:t>
            </w:r>
            <w:r>
              <w:rPr>
                <w:spacing w:val="-2"/>
                <w:sz w:val="24"/>
              </w:rPr>
              <w:t xml:space="preserve"> </w:t>
            </w:r>
            <w:r>
              <w:rPr>
                <w:sz w:val="24"/>
              </w:rPr>
              <w:t>и</w:t>
            </w:r>
            <w:r>
              <w:rPr>
                <w:spacing w:val="-2"/>
                <w:sz w:val="24"/>
              </w:rPr>
              <w:t xml:space="preserve"> </w:t>
            </w:r>
            <w:r>
              <w:rPr>
                <w:sz w:val="24"/>
              </w:rPr>
              <w:t>ожидания</w:t>
            </w:r>
            <w:r>
              <w:rPr>
                <w:spacing w:val="-2"/>
                <w:sz w:val="24"/>
              </w:rPr>
              <w:t xml:space="preserve"> </w:t>
            </w:r>
            <w:r>
              <w:rPr>
                <w:sz w:val="24"/>
              </w:rPr>
              <w:t>во</w:t>
            </w:r>
            <w:r>
              <w:rPr>
                <w:spacing w:val="-2"/>
                <w:sz w:val="24"/>
              </w:rPr>
              <w:t xml:space="preserve"> </w:t>
            </w:r>
            <w:r>
              <w:rPr>
                <w:sz w:val="24"/>
              </w:rPr>
              <w:t>входной</w:t>
            </w:r>
            <w:r>
              <w:rPr>
                <w:spacing w:val="-4"/>
                <w:sz w:val="24"/>
              </w:rPr>
              <w:t xml:space="preserve"> </w:t>
            </w:r>
            <w:r>
              <w:rPr>
                <w:sz w:val="24"/>
              </w:rPr>
              <w:t>зоне</w:t>
            </w:r>
            <w:r>
              <w:rPr>
                <w:spacing w:val="-3"/>
                <w:sz w:val="24"/>
              </w:rPr>
              <w:t xml:space="preserve"> </w:t>
            </w:r>
            <w:r>
              <w:rPr>
                <w:sz w:val="24"/>
              </w:rPr>
              <w:t>(диван</w:t>
            </w:r>
            <w:r>
              <w:rPr>
                <w:spacing w:val="-1"/>
                <w:sz w:val="24"/>
              </w:rPr>
              <w:t xml:space="preserve"> </w:t>
            </w:r>
            <w:r>
              <w:rPr>
                <w:spacing w:val="-2"/>
                <w:sz w:val="24"/>
              </w:rPr>
              <w:t>модульный,</w:t>
            </w:r>
          </w:p>
          <w:p w:rsidR="002C7FFE" w:rsidRDefault="002C7FFE" w:rsidP="00AD5D9F">
            <w:pPr>
              <w:pStyle w:val="TableParagraph"/>
              <w:spacing w:line="264" w:lineRule="exact"/>
              <w:ind w:left="110"/>
              <w:rPr>
                <w:sz w:val="24"/>
              </w:rPr>
            </w:pPr>
            <w:r>
              <w:rPr>
                <w:sz w:val="24"/>
              </w:rPr>
              <w:t>кресло</w:t>
            </w:r>
            <w:r>
              <w:rPr>
                <w:spacing w:val="-6"/>
                <w:sz w:val="24"/>
              </w:rPr>
              <w:t xml:space="preserve"> </w:t>
            </w:r>
            <w:r>
              <w:rPr>
                <w:sz w:val="24"/>
              </w:rPr>
              <w:t>модульное/пуф,</w:t>
            </w:r>
            <w:r>
              <w:rPr>
                <w:spacing w:val="-3"/>
                <w:sz w:val="24"/>
              </w:rPr>
              <w:t xml:space="preserve"> </w:t>
            </w:r>
            <w:r>
              <w:rPr>
                <w:spacing w:val="-2"/>
                <w:sz w:val="24"/>
              </w:rPr>
              <w:t>банкетка)</w:t>
            </w:r>
          </w:p>
        </w:tc>
        <w:tc>
          <w:tcPr>
            <w:tcW w:w="466" w:type="dxa"/>
          </w:tcPr>
          <w:p w:rsidR="002C7FFE" w:rsidRDefault="002C7FFE" w:rsidP="00AD5D9F">
            <w:pPr>
              <w:pStyle w:val="TableParagraph"/>
              <w:spacing w:line="268" w:lineRule="exact"/>
              <w:ind w:left="108"/>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lastRenderedPageBreak/>
              <w:t>1.1.2.</w:t>
            </w:r>
          </w:p>
        </w:tc>
        <w:tc>
          <w:tcPr>
            <w:tcW w:w="8368" w:type="dxa"/>
            <w:gridSpan w:val="2"/>
          </w:tcPr>
          <w:p w:rsidR="002C7FFE" w:rsidRDefault="002C7FFE" w:rsidP="00AD5D9F">
            <w:pPr>
              <w:pStyle w:val="TableParagraph"/>
              <w:spacing w:line="256" w:lineRule="exact"/>
              <w:ind w:left="110"/>
              <w:rPr>
                <w:sz w:val="24"/>
              </w:rPr>
            </w:pPr>
            <w:r>
              <w:rPr>
                <w:sz w:val="24"/>
              </w:rPr>
              <w:t xml:space="preserve">Стенд </w:t>
            </w:r>
            <w:r>
              <w:rPr>
                <w:spacing w:val="-2"/>
                <w:sz w:val="24"/>
              </w:rPr>
              <w:t>информационный</w:t>
            </w:r>
          </w:p>
        </w:tc>
        <w:tc>
          <w:tcPr>
            <w:tcW w:w="466" w:type="dxa"/>
          </w:tcPr>
          <w:p w:rsidR="002C7FFE" w:rsidRDefault="002C7FFE" w:rsidP="00AD5D9F">
            <w:pPr>
              <w:pStyle w:val="TableParagraph"/>
              <w:spacing w:line="256" w:lineRule="exact"/>
              <w:ind w:left="108"/>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1.1.3.</w:t>
            </w:r>
          </w:p>
        </w:tc>
        <w:tc>
          <w:tcPr>
            <w:tcW w:w="8368" w:type="dxa"/>
            <w:gridSpan w:val="2"/>
          </w:tcPr>
          <w:p w:rsidR="002C7FFE" w:rsidRDefault="002C7FFE" w:rsidP="00AD5D9F">
            <w:pPr>
              <w:pStyle w:val="TableParagraph"/>
              <w:spacing w:line="256" w:lineRule="exact"/>
              <w:ind w:left="110"/>
              <w:rPr>
                <w:sz w:val="24"/>
              </w:rPr>
            </w:pPr>
            <w:r>
              <w:rPr>
                <w:sz w:val="24"/>
              </w:rPr>
              <w:t>Стойка</w:t>
            </w:r>
            <w:r>
              <w:rPr>
                <w:spacing w:val="-5"/>
                <w:sz w:val="24"/>
              </w:rPr>
              <w:t xml:space="preserve"> </w:t>
            </w:r>
            <w:r>
              <w:rPr>
                <w:sz w:val="24"/>
              </w:rPr>
              <w:t>модульная</w:t>
            </w:r>
            <w:r>
              <w:rPr>
                <w:spacing w:val="-3"/>
                <w:sz w:val="24"/>
              </w:rPr>
              <w:t xml:space="preserve"> </w:t>
            </w:r>
            <w:r>
              <w:rPr>
                <w:spacing w:val="-2"/>
                <w:sz w:val="24"/>
              </w:rPr>
              <w:t>ресепшн/охрана</w:t>
            </w:r>
          </w:p>
        </w:tc>
        <w:tc>
          <w:tcPr>
            <w:tcW w:w="466" w:type="dxa"/>
          </w:tcPr>
          <w:p w:rsidR="002C7FFE" w:rsidRDefault="002C7FFE" w:rsidP="00AD5D9F">
            <w:pPr>
              <w:pStyle w:val="TableParagraph"/>
              <w:spacing w:line="256" w:lineRule="exact"/>
              <w:ind w:left="108"/>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1.1.4.</w:t>
            </w:r>
          </w:p>
        </w:tc>
        <w:tc>
          <w:tcPr>
            <w:tcW w:w="8368" w:type="dxa"/>
            <w:gridSpan w:val="2"/>
          </w:tcPr>
          <w:p w:rsidR="002C7FFE" w:rsidRDefault="002C7FFE" w:rsidP="00AD5D9F">
            <w:pPr>
              <w:pStyle w:val="TableParagraph"/>
              <w:spacing w:line="256" w:lineRule="exact"/>
              <w:ind w:left="110"/>
              <w:rPr>
                <w:sz w:val="24"/>
              </w:rPr>
            </w:pPr>
            <w:r>
              <w:rPr>
                <w:sz w:val="24"/>
              </w:rPr>
              <w:t>Кресло</w:t>
            </w:r>
            <w:r>
              <w:rPr>
                <w:spacing w:val="-6"/>
                <w:sz w:val="24"/>
              </w:rPr>
              <w:t xml:space="preserve"> </w:t>
            </w:r>
            <w:r>
              <w:rPr>
                <w:sz w:val="24"/>
              </w:rPr>
              <w:t>администратора/службы</w:t>
            </w:r>
            <w:r>
              <w:rPr>
                <w:spacing w:val="-4"/>
                <w:sz w:val="24"/>
              </w:rPr>
              <w:t xml:space="preserve"> </w:t>
            </w:r>
            <w:r>
              <w:rPr>
                <w:spacing w:val="-2"/>
                <w:sz w:val="24"/>
              </w:rPr>
              <w:t>охраны</w:t>
            </w:r>
          </w:p>
        </w:tc>
        <w:tc>
          <w:tcPr>
            <w:tcW w:w="466" w:type="dxa"/>
          </w:tcPr>
          <w:p w:rsidR="002C7FFE" w:rsidRDefault="002C7FFE" w:rsidP="00AD5D9F">
            <w:pPr>
              <w:pStyle w:val="TableParagraph"/>
              <w:spacing w:line="256" w:lineRule="exact"/>
              <w:ind w:left="108"/>
              <w:rPr>
                <w:sz w:val="24"/>
              </w:rPr>
            </w:pPr>
            <w:r>
              <w:rPr>
                <w:sz w:val="24"/>
              </w:rPr>
              <w:t>+</w:t>
            </w:r>
          </w:p>
        </w:tc>
      </w:tr>
      <w:tr w:rsidR="002C7FFE" w:rsidTr="00AD5D9F">
        <w:trPr>
          <w:trHeight w:val="1929"/>
        </w:trPr>
        <w:tc>
          <w:tcPr>
            <w:tcW w:w="9767" w:type="dxa"/>
            <w:gridSpan w:val="3"/>
          </w:tcPr>
          <w:p w:rsidR="002C7FFE" w:rsidRDefault="002C7FFE" w:rsidP="00AD5D9F">
            <w:pPr>
              <w:pStyle w:val="TableParagraph"/>
              <w:rPr>
                <w:sz w:val="24"/>
              </w:rPr>
            </w:pPr>
            <w:r>
              <w:rPr>
                <w:sz w:val="24"/>
              </w:rPr>
              <w:t xml:space="preserve">Технические средства (оснащение входной зоны в соответствии с </w:t>
            </w:r>
            <w:hyperlink r:id="rId114">
              <w:r>
                <w:rPr>
                  <w:color w:val="0F6BBD"/>
                  <w:sz w:val="24"/>
                </w:rPr>
                <w:t xml:space="preserve">постановлением </w:t>
              </w:r>
            </w:hyperlink>
            <w:r>
              <w:rPr>
                <w:sz w:val="24"/>
              </w:rPr>
              <w:t>Прави- 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w:t>
            </w:r>
            <w:r>
              <w:rPr>
                <w:spacing w:val="-1"/>
                <w:sz w:val="24"/>
              </w:rPr>
              <w:t xml:space="preserve"> </w:t>
            </w:r>
            <w:r>
              <w:rPr>
                <w:sz w:val="24"/>
              </w:rPr>
              <w:t>и объектов (территорий), относящихся к сфере</w:t>
            </w:r>
            <w:r>
              <w:rPr>
                <w:spacing w:val="-1"/>
                <w:sz w:val="24"/>
              </w:rPr>
              <w:t xml:space="preserve"> </w:t>
            </w:r>
            <w:r>
              <w:rPr>
                <w:sz w:val="24"/>
              </w:rPr>
              <w:t>деятельности Мини- стерства</w:t>
            </w:r>
            <w:r>
              <w:rPr>
                <w:spacing w:val="-5"/>
                <w:sz w:val="24"/>
              </w:rPr>
              <w:t xml:space="preserve"> </w:t>
            </w:r>
            <w:r>
              <w:rPr>
                <w:sz w:val="24"/>
              </w:rPr>
              <w:t>просвещения</w:t>
            </w:r>
            <w:r>
              <w:rPr>
                <w:spacing w:val="-2"/>
                <w:sz w:val="24"/>
              </w:rPr>
              <w:t xml:space="preserve"> </w:t>
            </w:r>
            <w:r>
              <w:rPr>
                <w:sz w:val="24"/>
              </w:rPr>
              <w:t>Российской</w:t>
            </w:r>
            <w:r>
              <w:rPr>
                <w:spacing w:val="-2"/>
                <w:sz w:val="24"/>
              </w:rPr>
              <w:t xml:space="preserve"> </w:t>
            </w:r>
            <w:r>
              <w:rPr>
                <w:sz w:val="24"/>
              </w:rPr>
              <w:t>Федерации,</w:t>
            </w:r>
            <w:r>
              <w:rPr>
                <w:spacing w:val="-5"/>
                <w:sz w:val="24"/>
              </w:rPr>
              <w:t xml:space="preserve"> </w:t>
            </w:r>
            <w:r>
              <w:rPr>
                <w:sz w:val="24"/>
              </w:rPr>
              <w:t>и</w:t>
            </w:r>
            <w:r>
              <w:rPr>
                <w:spacing w:val="-2"/>
                <w:sz w:val="24"/>
              </w:rPr>
              <w:t xml:space="preserve"> </w:t>
            </w:r>
            <w:r>
              <w:rPr>
                <w:sz w:val="24"/>
              </w:rPr>
              <w:t>формы</w:t>
            </w:r>
            <w:r>
              <w:rPr>
                <w:spacing w:val="-2"/>
                <w:sz w:val="24"/>
              </w:rPr>
              <w:t xml:space="preserve"> </w:t>
            </w:r>
            <w:r>
              <w:rPr>
                <w:sz w:val="24"/>
              </w:rPr>
              <w:t>паспорта</w:t>
            </w:r>
            <w:r>
              <w:rPr>
                <w:spacing w:val="-2"/>
                <w:sz w:val="24"/>
              </w:rPr>
              <w:t xml:space="preserve"> </w:t>
            </w:r>
            <w:r>
              <w:rPr>
                <w:sz w:val="24"/>
              </w:rPr>
              <w:t>безопасности</w:t>
            </w:r>
            <w:r>
              <w:rPr>
                <w:spacing w:val="-1"/>
                <w:sz w:val="24"/>
              </w:rPr>
              <w:t xml:space="preserve"> </w:t>
            </w:r>
            <w:r>
              <w:rPr>
                <w:sz w:val="24"/>
              </w:rPr>
              <w:t xml:space="preserve">этих </w:t>
            </w:r>
            <w:r>
              <w:rPr>
                <w:spacing w:val="-2"/>
                <w:sz w:val="24"/>
              </w:rPr>
              <w:t>объек-</w:t>
            </w:r>
          </w:p>
          <w:p w:rsidR="002C7FFE" w:rsidRDefault="002C7FFE" w:rsidP="00AD5D9F">
            <w:pPr>
              <w:pStyle w:val="TableParagraph"/>
              <w:spacing w:line="274" w:lineRule="exact"/>
              <w:rPr>
                <w:sz w:val="24"/>
              </w:rPr>
            </w:pPr>
            <w:r>
              <w:rPr>
                <w:sz w:val="24"/>
              </w:rPr>
              <w:t>тов</w:t>
            </w:r>
            <w:r>
              <w:rPr>
                <w:spacing w:val="-4"/>
                <w:sz w:val="24"/>
              </w:rPr>
              <w:t xml:space="preserve"> </w:t>
            </w:r>
            <w:r>
              <w:rPr>
                <w:sz w:val="24"/>
              </w:rPr>
              <w:t>(территорий)"</w:t>
            </w:r>
            <w:r>
              <w:rPr>
                <w:spacing w:val="-6"/>
                <w:sz w:val="24"/>
              </w:rPr>
              <w:t xml:space="preserve"> </w:t>
            </w:r>
            <w:r>
              <w:rPr>
                <w:sz w:val="24"/>
              </w:rPr>
              <w:t>(Собрание</w:t>
            </w:r>
            <w:r>
              <w:rPr>
                <w:spacing w:val="-5"/>
                <w:sz w:val="24"/>
              </w:rPr>
              <w:t xml:space="preserve"> </w:t>
            </w:r>
            <w:r>
              <w:rPr>
                <w:sz w:val="24"/>
              </w:rPr>
              <w:t>законодательства</w:t>
            </w:r>
            <w:r>
              <w:rPr>
                <w:spacing w:val="-7"/>
                <w:sz w:val="24"/>
              </w:rPr>
              <w:t xml:space="preserve"> </w:t>
            </w:r>
            <w:r>
              <w:rPr>
                <w:sz w:val="24"/>
              </w:rPr>
              <w:t>Российской</w:t>
            </w:r>
            <w:r>
              <w:rPr>
                <w:spacing w:val="-4"/>
                <w:sz w:val="24"/>
              </w:rPr>
              <w:t xml:space="preserve"> </w:t>
            </w:r>
            <w:r>
              <w:rPr>
                <w:sz w:val="24"/>
              </w:rPr>
              <w:t>Федерации,</w:t>
            </w:r>
            <w:r>
              <w:rPr>
                <w:spacing w:val="-4"/>
                <w:sz w:val="24"/>
              </w:rPr>
              <w:t xml:space="preserve"> </w:t>
            </w:r>
            <w:r>
              <w:rPr>
                <w:sz w:val="24"/>
              </w:rPr>
              <w:t>2019,</w:t>
            </w:r>
            <w:r>
              <w:rPr>
                <w:spacing w:val="-4"/>
                <w:sz w:val="24"/>
              </w:rPr>
              <w:t xml:space="preserve"> </w:t>
            </w:r>
            <w:r>
              <w:rPr>
                <w:sz w:val="24"/>
              </w:rPr>
              <w:t>N 32,</w:t>
            </w:r>
            <w:r>
              <w:rPr>
                <w:spacing w:val="-4"/>
                <w:sz w:val="24"/>
              </w:rPr>
              <w:t xml:space="preserve"> </w:t>
            </w:r>
            <w:r>
              <w:rPr>
                <w:sz w:val="24"/>
              </w:rPr>
              <w:t>ст.</w:t>
            </w:r>
            <w:r>
              <w:rPr>
                <w:spacing w:val="-4"/>
                <w:sz w:val="24"/>
              </w:rPr>
              <w:t xml:space="preserve"> </w:t>
            </w:r>
            <w:r>
              <w:rPr>
                <w:sz w:val="24"/>
              </w:rPr>
              <w:t>4716) (далее - постановление N 1006)</w:t>
            </w:r>
          </w:p>
        </w:tc>
        <w:tc>
          <w:tcPr>
            <w:tcW w:w="466" w:type="dxa"/>
          </w:tcPr>
          <w:p w:rsidR="002C7FFE" w:rsidRDefault="002C7FFE" w:rsidP="00AD5D9F">
            <w:pPr>
              <w:pStyle w:val="TableParagraph"/>
              <w:ind w:left="0"/>
            </w:pPr>
          </w:p>
        </w:tc>
      </w:tr>
      <w:tr w:rsidR="002C7FFE" w:rsidTr="00AD5D9F">
        <w:trPr>
          <w:trHeight w:val="793"/>
        </w:trPr>
        <w:tc>
          <w:tcPr>
            <w:tcW w:w="1399" w:type="dxa"/>
          </w:tcPr>
          <w:p w:rsidR="002C7FFE" w:rsidRDefault="002C7FFE" w:rsidP="00AD5D9F">
            <w:pPr>
              <w:pStyle w:val="TableParagraph"/>
              <w:spacing w:line="270" w:lineRule="exact"/>
              <w:rPr>
                <w:sz w:val="24"/>
              </w:rPr>
            </w:pPr>
            <w:r>
              <w:rPr>
                <w:spacing w:val="-2"/>
                <w:sz w:val="24"/>
              </w:rPr>
              <w:t>1.1.5.</w:t>
            </w:r>
          </w:p>
        </w:tc>
        <w:tc>
          <w:tcPr>
            <w:tcW w:w="8368" w:type="dxa"/>
            <w:gridSpan w:val="2"/>
          </w:tcPr>
          <w:p w:rsidR="002C7FFE" w:rsidRDefault="002C7FFE" w:rsidP="00AD5D9F">
            <w:pPr>
              <w:pStyle w:val="TableParagraph"/>
              <w:spacing w:line="237" w:lineRule="auto"/>
              <w:ind w:left="110"/>
              <w:rPr>
                <w:sz w:val="24"/>
              </w:rPr>
            </w:pPr>
            <w:r>
              <w:rPr>
                <w:sz w:val="24"/>
              </w:rPr>
              <w:t>Жидкокристаллическая</w:t>
            </w:r>
            <w:r>
              <w:rPr>
                <w:spacing w:val="-5"/>
                <w:sz w:val="24"/>
              </w:rPr>
              <w:t xml:space="preserve"> </w:t>
            </w:r>
            <w:r>
              <w:rPr>
                <w:sz w:val="24"/>
              </w:rPr>
              <w:t>панель</w:t>
            </w:r>
            <w:r>
              <w:rPr>
                <w:spacing w:val="-5"/>
                <w:sz w:val="24"/>
              </w:rPr>
              <w:t xml:space="preserve"> </w:t>
            </w:r>
            <w:r>
              <w:rPr>
                <w:sz w:val="24"/>
              </w:rPr>
              <w:t>с</w:t>
            </w:r>
            <w:r>
              <w:rPr>
                <w:spacing w:val="-6"/>
                <w:sz w:val="24"/>
              </w:rPr>
              <w:t xml:space="preserve"> </w:t>
            </w:r>
            <w:r>
              <w:rPr>
                <w:sz w:val="24"/>
              </w:rPr>
              <w:t>медиаплеером</w:t>
            </w:r>
            <w:r>
              <w:rPr>
                <w:spacing w:val="-4"/>
                <w:sz w:val="24"/>
              </w:rPr>
              <w:t xml:space="preserve"> </w:t>
            </w:r>
            <w:r>
              <w:rPr>
                <w:sz w:val="24"/>
              </w:rPr>
              <w:t>(далее -</w:t>
            </w:r>
            <w:r>
              <w:rPr>
                <w:spacing w:val="-6"/>
                <w:sz w:val="24"/>
              </w:rPr>
              <w:t xml:space="preserve"> </w:t>
            </w:r>
            <w:r>
              <w:rPr>
                <w:sz w:val="24"/>
              </w:rPr>
              <w:t>ЖК</w:t>
            </w:r>
            <w:r>
              <w:rPr>
                <w:spacing w:val="-5"/>
                <w:sz w:val="24"/>
              </w:rPr>
              <w:t xml:space="preserve"> </w:t>
            </w:r>
            <w:r>
              <w:rPr>
                <w:sz w:val="24"/>
              </w:rPr>
              <w:t>панель</w:t>
            </w:r>
            <w:r>
              <w:rPr>
                <w:spacing w:val="-5"/>
                <w:sz w:val="24"/>
              </w:rPr>
              <w:t xml:space="preserve"> </w:t>
            </w:r>
            <w:r>
              <w:rPr>
                <w:sz w:val="24"/>
              </w:rPr>
              <w:t>с</w:t>
            </w:r>
            <w:r>
              <w:rPr>
                <w:spacing w:val="-6"/>
                <w:sz w:val="24"/>
              </w:rPr>
              <w:t xml:space="preserve"> </w:t>
            </w:r>
            <w:r>
              <w:rPr>
                <w:sz w:val="24"/>
              </w:rPr>
              <w:t xml:space="preserve">медиа- </w:t>
            </w:r>
            <w:r>
              <w:rPr>
                <w:spacing w:val="-2"/>
                <w:sz w:val="24"/>
              </w:rPr>
              <w:t>плеером)</w:t>
            </w:r>
          </w:p>
        </w:tc>
        <w:tc>
          <w:tcPr>
            <w:tcW w:w="466" w:type="dxa"/>
          </w:tcPr>
          <w:p w:rsidR="002C7FFE" w:rsidRDefault="002C7FFE" w:rsidP="00AD5D9F">
            <w:pPr>
              <w:pStyle w:val="TableParagraph"/>
              <w:spacing w:line="273" w:lineRule="exact"/>
              <w:ind w:left="108"/>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1.1.6.</w:t>
            </w:r>
          </w:p>
        </w:tc>
        <w:tc>
          <w:tcPr>
            <w:tcW w:w="8368" w:type="dxa"/>
            <w:gridSpan w:val="2"/>
          </w:tcPr>
          <w:p w:rsidR="002C7FFE" w:rsidRDefault="002C7FFE" w:rsidP="00AD5D9F">
            <w:pPr>
              <w:pStyle w:val="TableParagraph"/>
              <w:spacing w:line="256" w:lineRule="exact"/>
              <w:ind w:left="110"/>
              <w:rPr>
                <w:sz w:val="24"/>
              </w:rPr>
            </w:pPr>
            <w:r>
              <w:rPr>
                <w:sz w:val="24"/>
              </w:rPr>
              <w:t>Интерактивная</w:t>
            </w:r>
            <w:r>
              <w:rPr>
                <w:spacing w:val="-3"/>
                <w:sz w:val="24"/>
              </w:rPr>
              <w:t xml:space="preserve"> </w:t>
            </w:r>
            <w:r>
              <w:rPr>
                <w:sz w:val="24"/>
              </w:rPr>
              <w:t>стойка</w:t>
            </w:r>
            <w:r>
              <w:rPr>
                <w:spacing w:val="-2"/>
                <w:sz w:val="24"/>
              </w:rPr>
              <w:t xml:space="preserve"> </w:t>
            </w:r>
            <w:r>
              <w:rPr>
                <w:sz w:val="24"/>
              </w:rPr>
              <w:t>со</w:t>
            </w:r>
            <w:r>
              <w:rPr>
                <w:spacing w:val="-2"/>
                <w:sz w:val="24"/>
              </w:rPr>
              <w:t xml:space="preserve"> </w:t>
            </w:r>
            <w:r>
              <w:rPr>
                <w:sz w:val="24"/>
              </w:rPr>
              <w:t>встроенным</w:t>
            </w:r>
            <w:r>
              <w:rPr>
                <w:spacing w:val="-4"/>
                <w:sz w:val="24"/>
              </w:rPr>
              <w:t xml:space="preserve"> </w:t>
            </w:r>
            <w:r>
              <w:rPr>
                <w:spacing w:val="-2"/>
                <w:sz w:val="24"/>
              </w:rPr>
              <w:t>планшетом</w:t>
            </w:r>
          </w:p>
        </w:tc>
        <w:tc>
          <w:tcPr>
            <w:tcW w:w="466" w:type="dxa"/>
          </w:tcPr>
          <w:p w:rsidR="002C7FFE" w:rsidRDefault="002C7FFE" w:rsidP="00AD5D9F">
            <w:pPr>
              <w:pStyle w:val="TableParagraph"/>
              <w:spacing w:line="256" w:lineRule="exact"/>
              <w:ind w:left="108"/>
              <w:rPr>
                <w:sz w:val="24"/>
              </w:rPr>
            </w:pPr>
            <w:r>
              <w:rPr>
                <w:sz w:val="24"/>
              </w:rPr>
              <w:t>-</w:t>
            </w:r>
          </w:p>
        </w:tc>
      </w:tr>
      <w:tr w:rsidR="002C7FFE" w:rsidTr="00AD5D9F">
        <w:trPr>
          <w:trHeight w:val="275"/>
        </w:trPr>
        <w:tc>
          <w:tcPr>
            <w:tcW w:w="9767" w:type="dxa"/>
            <w:gridSpan w:val="3"/>
          </w:tcPr>
          <w:p w:rsidR="002C7FFE" w:rsidRDefault="002C7FFE" w:rsidP="00AD5D9F">
            <w:pPr>
              <w:pStyle w:val="TableParagraph"/>
              <w:spacing w:line="256" w:lineRule="exact"/>
              <w:rPr>
                <w:sz w:val="24"/>
              </w:rPr>
            </w:pPr>
            <w:r>
              <w:rPr>
                <w:sz w:val="24"/>
              </w:rPr>
              <w:t>Дополнительное</w:t>
            </w:r>
            <w:r>
              <w:rPr>
                <w:spacing w:val="-6"/>
                <w:sz w:val="24"/>
              </w:rPr>
              <w:t xml:space="preserve"> </w:t>
            </w:r>
            <w:r>
              <w:rPr>
                <w:sz w:val="24"/>
              </w:rPr>
              <w:t>вариативное</w:t>
            </w:r>
            <w:r>
              <w:rPr>
                <w:spacing w:val="-6"/>
                <w:sz w:val="24"/>
              </w:rPr>
              <w:t xml:space="preserve"> </w:t>
            </w:r>
            <w:r>
              <w:rPr>
                <w:spacing w:val="-2"/>
                <w:sz w:val="24"/>
              </w:rPr>
              <w:t>оборудование</w:t>
            </w:r>
          </w:p>
        </w:tc>
        <w:tc>
          <w:tcPr>
            <w:tcW w:w="466" w:type="dxa"/>
          </w:tcPr>
          <w:p w:rsidR="002C7FFE" w:rsidRDefault="002C7FFE" w:rsidP="00AD5D9F">
            <w:pPr>
              <w:pStyle w:val="TableParagraph"/>
              <w:ind w:left="0"/>
              <w:rPr>
                <w:sz w:val="20"/>
              </w:rPr>
            </w:pP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1.1.7.</w:t>
            </w:r>
          </w:p>
        </w:tc>
        <w:tc>
          <w:tcPr>
            <w:tcW w:w="8368" w:type="dxa"/>
            <w:gridSpan w:val="2"/>
          </w:tcPr>
          <w:p w:rsidR="002C7FFE" w:rsidRDefault="002C7FFE" w:rsidP="00AD5D9F">
            <w:pPr>
              <w:pStyle w:val="TableParagraph"/>
              <w:spacing w:line="256" w:lineRule="exact"/>
              <w:ind w:left="110"/>
              <w:rPr>
                <w:sz w:val="24"/>
              </w:rPr>
            </w:pPr>
            <w:r>
              <w:rPr>
                <w:sz w:val="24"/>
              </w:rPr>
              <w:t>Стойка</w:t>
            </w:r>
            <w:r>
              <w:rPr>
                <w:spacing w:val="-3"/>
                <w:sz w:val="24"/>
              </w:rPr>
              <w:t xml:space="preserve"> </w:t>
            </w:r>
            <w:r>
              <w:rPr>
                <w:sz w:val="24"/>
              </w:rPr>
              <w:t>для</w:t>
            </w:r>
            <w:r>
              <w:rPr>
                <w:spacing w:val="-3"/>
                <w:sz w:val="24"/>
              </w:rPr>
              <w:t xml:space="preserve"> </w:t>
            </w:r>
            <w:r>
              <w:rPr>
                <w:sz w:val="24"/>
              </w:rPr>
              <w:t>зарядки</w:t>
            </w:r>
            <w:r>
              <w:rPr>
                <w:spacing w:val="-1"/>
                <w:sz w:val="24"/>
              </w:rPr>
              <w:t xml:space="preserve"> </w:t>
            </w:r>
            <w:r>
              <w:rPr>
                <w:sz w:val="24"/>
              </w:rPr>
              <w:t>мобильных</w:t>
            </w:r>
            <w:r>
              <w:rPr>
                <w:spacing w:val="2"/>
                <w:sz w:val="24"/>
              </w:rPr>
              <w:t xml:space="preserve"> </w:t>
            </w:r>
            <w:r>
              <w:rPr>
                <w:spacing w:val="-2"/>
                <w:sz w:val="24"/>
              </w:rPr>
              <w:t>устройств</w:t>
            </w:r>
          </w:p>
        </w:tc>
        <w:tc>
          <w:tcPr>
            <w:tcW w:w="466" w:type="dxa"/>
          </w:tcPr>
          <w:p w:rsidR="002C7FFE" w:rsidRDefault="002C7FFE" w:rsidP="00AD5D9F">
            <w:pPr>
              <w:pStyle w:val="TableParagraph"/>
              <w:spacing w:line="256" w:lineRule="exact"/>
              <w:ind w:left="108"/>
              <w:rPr>
                <w:sz w:val="24"/>
              </w:rPr>
            </w:pPr>
            <w:r>
              <w:rPr>
                <w:sz w:val="24"/>
              </w:rPr>
              <w:t>-</w:t>
            </w:r>
          </w:p>
        </w:tc>
      </w:tr>
      <w:tr w:rsidR="002C7FFE" w:rsidTr="00AD5D9F">
        <w:trPr>
          <w:trHeight w:val="276"/>
        </w:trPr>
        <w:tc>
          <w:tcPr>
            <w:tcW w:w="1399" w:type="dxa"/>
          </w:tcPr>
          <w:p w:rsidR="002C7FFE" w:rsidRDefault="002C7FFE" w:rsidP="00AD5D9F">
            <w:pPr>
              <w:pStyle w:val="TableParagraph"/>
              <w:spacing w:line="256" w:lineRule="exact"/>
              <w:rPr>
                <w:sz w:val="24"/>
              </w:rPr>
            </w:pPr>
            <w:r>
              <w:rPr>
                <w:spacing w:val="-2"/>
                <w:sz w:val="24"/>
              </w:rPr>
              <w:t>1.1.8.</w:t>
            </w:r>
          </w:p>
        </w:tc>
        <w:tc>
          <w:tcPr>
            <w:tcW w:w="8368" w:type="dxa"/>
            <w:gridSpan w:val="2"/>
          </w:tcPr>
          <w:p w:rsidR="002C7FFE" w:rsidRDefault="002C7FFE" w:rsidP="00AD5D9F">
            <w:pPr>
              <w:pStyle w:val="TableParagraph"/>
              <w:spacing w:line="256" w:lineRule="exact"/>
              <w:ind w:left="110"/>
              <w:rPr>
                <w:sz w:val="24"/>
              </w:rPr>
            </w:pPr>
            <w:r>
              <w:rPr>
                <w:sz w:val="24"/>
              </w:rPr>
              <w:t>Источник</w:t>
            </w:r>
            <w:r>
              <w:rPr>
                <w:spacing w:val="-4"/>
                <w:sz w:val="24"/>
              </w:rPr>
              <w:t xml:space="preserve"> </w:t>
            </w:r>
            <w:r>
              <w:rPr>
                <w:sz w:val="24"/>
              </w:rPr>
              <w:t>бесперебойного</w:t>
            </w:r>
            <w:r>
              <w:rPr>
                <w:spacing w:val="-4"/>
                <w:sz w:val="24"/>
              </w:rPr>
              <w:t xml:space="preserve"> </w:t>
            </w:r>
            <w:r>
              <w:rPr>
                <w:spacing w:val="-2"/>
                <w:sz w:val="24"/>
              </w:rPr>
              <w:t>питания</w:t>
            </w:r>
          </w:p>
        </w:tc>
        <w:tc>
          <w:tcPr>
            <w:tcW w:w="466" w:type="dxa"/>
          </w:tcPr>
          <w:p w:rsidR="002C7FFE" w:rsidRDefault="002C7FFE" w:rsidP="00AD5D9F">
            <w:pPr>
              <w:pStyle w:val="TableParagraph"/>
              <w:spacing w:line="256" w:lineRule="exact"/>
              <w:ind w:left="108"/>
              <w:rPr>
                <w:sz w:val="24"/>
              </w:rPr>
            </w:pPr>
            <w:r>
              <w:rPr>
                <w:sz w:val="24"/>
              </w:rPr>
              <w:t>+</w:t>
            </w:r>
          </w:p>
        </w:tc>
      </w:tr>
      <w:tr w:rsidR="002C7FFE" w:rsidTr="00AD5D9F">
        <w:trPr>
          <w:trHeight w:val="275"/>
        </w:trPr>
        <w:tc>
          <w:tcPr>
            <w:tcW w:w="9767" w:type="dxa"/>
            <w:gridSpan w:val="3"/>
            <w:tcBorders>
              <w:bottom w:val="nil"/>
            </w:tcBorders>
          </w:tcPr>
          <w:p w:rsidR="002C7FFE" w:rsidRDefault="002C7FFE" w:rsidP="00AD5D9F">
            <w:pPr>
              <w:pStyle w:val="TableParagraph"/>
              <w:spacing w:line="256" w:lineRule="exact"/>
              <w:rPr>
                <w:sz w:val="24"/>
              </w:rPr>
            </w:pPr>
            <w:r>
              <w:rPr>
                <w:sz w:val="24"/>
              </w:rPr>
              <w:t>Система</w:t>
            </w:r>
            <w:r>
              <w:rPr>
                <w:spacing w:val="-3"/>
                <w:sz w:val="24"/>
              </w:rPr>
              <w:t xml:space="preserve"> </w:t>
            </w:r>
            <w:r>
              <w:rPr>
                <w:sz w:val="24"/>
              </w:rPr>
              <w:t>охраны</w:t>
            </w:r>
            <w:r>
              <w:rPr>
                <w:spacing w:val="-1"/>
                <w:sz w:val="24"/>
              </w:rPr>
              <w:t xml:space="preserve"> </w:t>
            </w:r>
            <w:r>
              <w:rPr>
                <w:sz w:val="24"/>
              </w:rPr>
              <w:t>здания</w:t>
            </w:r>
            <w:r>
              <w:rPr>
                <w:spacing w:val="-5"/>
                <w:sz w:val="24"/>
              </w:rPr>
              <w:t xml:space="preserve"> </w:t>
            </w:r>
            <w:r>
              <w:rPr>
                <w:sz w:val="24"/>
              </w:rPr>
              <w:t>и</w:t>
            </w:r>
            <w:r>
              <w:rPr>
                <w:spacing w:val="-1"/>
                <w:sz w:val="24"/>
              </w:rPr>
              <w:t xml:space="preserve"> </w:t>
            </w:r>
            <w:r>
              <w:rPr>
                <w:sz w:val="24"/>
              </w:rPr>
              <w:t>оповещения</w:t>
            </w:r>
            <w:r>
              <w:rPr>
                <w:spacing w:val="-2"/>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1"/>
                <w:sz w:val="24"/>
              </w:rPr>
              <w:t xml:space="preserve"> </w:t>
            </w:r>
            <w:hyperlink r:id="rId115">
              <w:r>
                <w:rPr>
                  <w:color w:val="0F6BBD"/>
                  <w:sz w:val="24"/>
                </w:rPr>
                <w:t>постановлением</w:t>
              </w:r>
              <w:r>
                <w:rPr>
                  <w:color w:val="0F6BBD"/>
                  <w:spacing w:val="-2"/>
                  <w:sz w:val="24"/>
                </w:rPr>
                <w:t xml:space="preserve"> </w:t>
              </w:r>
            </w:hyperlink>
            <w:r>
              <w:rPr>
                <w:sz w:val="24"/>
              </w:rPr>
              <w:t>N</w:t>
            </w:r>
            <w:r>
              <w:rPr>
                <w:spacing w:val="-2"/>
                <w:sz w:val="24"/>
              </w:rPr>
              <w:t xml:space="preserve"> 1006)</w:t>
            </w:r>
          </w:p>
        </w:tc>
        <w:tc>
          <w:tcPr>
            <w:tcW w:w="466" w:type="dxa"/>
            <w:tcBorders>
              <w:bottom w:val="nil"/>
            </w:tcBorders>
          </w:tcPr>
          <w:p w:rsidR="002C7FFE" w:rsidRDefault="002C7FFE" w:rsidP="00AD5D9F">
            <w:pPr>
              <w:pStyle w:val="TableParagraph"/>
              <w:ind w:left="0"/>
              <w:rPr>
                <w:sz w:val="20"/>
              </w:rPr>
            </w:pPr>
          </w:p>
        </w:tc>
      </w:tr>
      <w:tr w:rsidR="00AD5D9F" w:rsidTr="00AD5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9758" w:type="dxa"/>
          <w:trHeight w:val="213"/>
        </w:trPr>
        <w:tc>
          <w:tcPr>
            <w:tcW w:w="475" w:type="dxa"/>
            <w:gridSpan w:val="2"/>
          </w:tcPr>
          <w:p w:rsidR="00AD5D9F" w:rsidRDefault="00AD5D9F" w:rsidP="00AD5D9F">
            <w:pPr>
              <w:rPr>
                <w:sz w:val="20"/>
              </w:rPr>
            </w:pPr>
          </w:p>
        </w:tc>
      </w:tr>
      <w:tr w:rsidR="002C7FFE" w:rsidTr="00AD5D9F">
        <w:trPr>
          <w:trHeight w:val="275"/>
        </w:trPr>
        <w:tc>
          <w:tcPr>
            <w:tcW w:w="9758" w:type="dxa"/>
            <w:gridSpan w:val="2"/>
          </w:tcPr>
          <w:p w:rsidR="002C7FFE" w:rsidRDefault="002C7FFE"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475" w:type="dxa"/>
            <w:gridSpan w:val="2"/>
            <w:tcBorders>
              <w:right w:val="single" w:sz="4" w:space="0" w:color="auto"/>
            </w:tcBorders>
          </w:tcPr>
          <w:p w:rsidR="002C7FFE" w:rsidRDefault="002C7FFE" w:rsidP="00AD5D9F">
            <w:pPr>
              <w:pStyle w:val="TableParagraph"/>
              <w:ind w:left="0"/>
              <w:rPr>
                <w:sz w:val="20"/>
              </w:rPr>
            </w:pP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1.1.9.</w:t>
            </w:r>
          </w:p>
        </w:tc>
        <w:tc>
          <w:tcPr>
            <w:tcW w:w="8359" w:type="dxa"/>
          </w:tcPr>
          <w:p w:rsidR="002C7FFE" w:rsidRDefault="002C7FFE" w:rsidP="00AD5D9F">
            <w:pPr>
              <w:pStyle w:val="TableParagraph"/>
              <w:spacing w:line="256" w:lineRule="exact"/>
              <w:ind w:left="110"/>
              <w:rPr>
                <w:sz w:val="24"/>
              </w:rPr>
            </w:pPr>
            <w:r>
              <w:rPr>
                <w:sz w:val="24"/>
              </w:rPr>
              <w:t>Видеокамера</w:t>
            </w:r>
            <w:r>
              <w:rPr>
                <w:spacing w:val="-6"/>
                <w:sz w:val="24"/>
              </w:rPr>
              <w:t xml:space="preserve"> </w:t>
            </w:r>
            <w:r>
              <w:rPr>
                <w:sz w:val="24"/>
              </w:rPr>
              <w:t>внутреннего</w:t>
            </w:r>
            <w:r>
              <w:rPr>
                <w:spacing w:val="-6"/>
                <w:sz w:val="24"/>
              </w:rPr>
              <w:t xml:space="preserve"> </w:t>
            </w:r>
            <w:r>
              <w:rPr>
                <w:spacing w:val="-2"/>
                <w:sz w:val="24"/>
              </w:rPr>
              <w:t>наблюдения</w:t>
            </w:r>
          </w:p>
        </w:tc>
        <w:tc>
          <w:tcPr>
            <w:tcW w:w="475" w:type="dxa"/>
            <w:gridSpan w:val="2"/>
          </w:tcPr>
          <w:p w:rsidR="002C7FFE" w:rsidRDefault="002C7FFE" w:rsidP="00AD5D9F">
            <w:pPr>
              <w:pStyle w:val="TableParagraph"/>
              <w:spacing w:line="256" w:lineRule="exact"/>
              <w:ind w:left="117"/>
              <w:rPr>
                <w:sz w:val="24"/>
              </w:rPr>
            </w:pPr>
            <w:r>
              <w:rPr>
                <w:sz w:val="24"/>
              </w:rPr>
              <w:t>+</w:t>
            </w:r>
          </w:p>
        </w:tc>
      </w:tr>
      <w:tr w:rsidR="002C7FFE" w:rsidTr="00AD5D9F">
        <w:trPr>
          <w:trHeight w:val="277"/>
        </w:trPr>
        <w:tc>
          <w:tcPr>
            <w:tcW w:w="1399" w:type="dxa"/>
          </w:tcPr>
          <w:p w:rsidR="002C7FFE" w:rsidRDefault="002C7FFE" w:rsidP="00AD5D9F">
            <w:pPr>
              <w:pStyle w:val="TableParagraph"/>
              <w:spacing w:line="258" w:lineRule="exact"/>
              <w:rPr>
                <w:sz w:val="24"/>
              </w:rPr>
            </w:pPr>
            <w:r>
              <w:rPr>
                <w:spacing w:val="-2"/>
                <w:sz w:val="24"/>
              </w:rPr>
              <w:t>1.1.10.</w:t>
            </w:r>
          </w:p>
        </w:tc>
        <w:tc>
          <w:tcPr>
            <w:tcW w:w="8359" w:type="dxa"/>
          </w:tcPr>
          <w:p w:rsidR="002C7FFE" w:rsidRDefault="002C7FFE" w:rsidP="00AD5D9F">
            <w:pPr>
              <w:pStyle w:val="TableParagraph"/>
              <w:spacing w:line="258" w:lineRule="exact"/>
              <w:ind w:left="110"/>
              <w:rPr>
                <w:sz w:val="24"/>
              </w:rPr>
            </w:pPr>
            <w:r>
              <w:rPr>
                <w:sz w:val="24"/>
              </w:rPr>
              <w:t>Электронное</w:t>
            </w:r>
            <w:r>
              <w:rPr>
                <w:spacing w:val="-4"/>
                <w:sz w:val="24"/>
              </w:rPr>
              <w:t xml:space="preserve"> </w:t>
            </w:r>
            <w:r>
              <w:rPr>
                <w:sz w:val="24"/>
              </w:rPr>
              <w:t>табло</w:t>
            </w:r>
            <w:r>
              <w:rPr>
                <w:spacing w:val="-3"/>
                <w:sz w:val="24"/>
              </w:rPr>
              <w:t xml:space="preserve"> </w:t>
            </w:r>
            <w:r>
              <w:rPr>
                <w:sz w:val="24"/>
              </w:rPr>
              <w:t>(бегущая</w:t>
            </w:r>
            <w:r>
              <w:rPr>
                <w:spacing w:val="-1"/>
                <w:sz w:val="24"/>
              </w:rPr>
              <w:t xml:space="preserve"> </w:t>
            </w:r>
            <w:r>
              <w:rPr>
                <w:spacing w:val="-2"/>
                <w:sz w:val="24"/>
              </w:rPr>
              <w:t>строка)</w:t>
            </w:r>
          </w:p>
        </w:tc>
        <w:tc>
          <w:tcPr>
            <w:tcW w:w="475" w:type="dxa"/>
            <w:gridSpan w:val="2"/>
          </w:tcPr>
          <w:p w:rsidR="002C7FFE" w:rsidRDefault="002C7FFE" w:rsidP="00AD5D9F">
            <w:pPr>
              <w:pStyle w:val="TableParagraph"/>
              <w:spacing w:line="258"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1.1.11.</w:t>
            </w:r>
          </w:p>
        </w:tc>
        <w:tc>
          <w:tcPr>
            <w:tcW w:w="8359" w:type="dxa"/>
          </w:tcPr>
          <w:p w:rsidR="002C7FFE" w:rsidRDefault="002C7FFE" w:rsidP="00AD5D9F">
            <w:pPr>
              <w:pStyle w:val="TableParagraph"/>
              <w:spacing w:line="256" w:lineRule="exact"/>
              <w:ind w:left="110"/>
              <w:rPr>
                <w:sz w:val="24"/>
              </w:rPr>
            </w:pPr>
            <w:r>
              <w:rPr>
                <w:sz w:val="24"/>
              </w:rPr>
              <w:t>Охранная</w:t>
            </w:r>
            <w:r>
              <w:rPr>
                <w:spacing w:val="-2"/>
                <w:sz w:val="24"/>
              </w:rPr>
              <w:t xml:space="preserve"> сигнализация</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1.1.12.</w:t>
            </w:r>
          </w:p>
        </w:tc>
        <w:tc>
          <w:tcPr>
            <w:tcW w:w="8359" w:type="dxa"/>
          </w:tcPr>
          <w:p w:rsidR="002C7FFE" w:rsidRDefault="002C7FFE" w:rsidP="00AD5D9F">
            <w:pPr>
              <w:pStyle w:val="TableParagraph"/>
              <w:spacing w:line="256" w:lineRule="exact"/>
              <w:ind w:left="110"/>
              <w:rPr>
                <w:sz w:val="24"/>
              </w:rPr>
            </w:pPr>
            <w:r>
              <w:rPr>
                <w:sz w:val="24"/>
              </w:rPr>
              <w:t>Электронная</w:t>
            </w:r>
            <w:r>
              <w:rPr>
                <w:spacing w:val="-6"/>
                <w:sz w:val="24"/>
              </w:rPr>
              <w:t xml:space="preserve"> </w:t>
            </w:r>
            <w:r>
              <w:rPr>
                <w:sz w:val="24"/>
              </w:rPr>
              <w:t>проходная</w:t>
            </w:r>
            <w:r>
              <w:rPr>
                <w:spacing w:val="-6"/>
                <w:sz w:val="24"/>
              </w:rPr>
              <w:t xml:space="preserve"> </w:t>
            </w:r>
            <w:r>
              <w:rPr>
                <w:sz w:val="24"/>
              </w:rPr>
              <w:t>через</w:t>
            </w:r>
            <w:r>
              <w:rPr>
                <w:spacing w:val="-3"/>
                <w:sz w:val="24"/>
              </w:rPr>
              <w:t xml:space="preserve"> </w:t>
            </w:r>
            <w:r>
              <w:rPr>
                <w:spacing w:val="-2"/>
                <w:sz w:val="24"/>
              </w:rPr>
              <w:t>турникет</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1.1.13.</w:t>
            </w:r>
          </w:p>
        </w:tc>
        <w:tc>
          <w:tcPr>
            <w:tcW w:w="8359" w:type="dxa"/>
          </w:tcPr>
          <w:p w:rsidR="002C7FFE" w:rsidRDefault="002C7FFE" w:rsidP="00AD5D9F">
            <w:pPr>
              <w:pStyle w:val="TableParagraph"/>
              <w:spacing w:line="256" w:lineRule="exact"/>
              <w:ind w:left="110"/>
              <w:rPr>
                <w:sz w:val="24"/>
              </w:rPr>
            </w:pPr>
            <w:r>
              <w:rPr>
                <w:sz w:val="24"/>
              </w:rPr>
              <w:t>Преграждающие</w:t>
            </w:r>
            <w:r>
              <w:rPr>
                <w:spacing w:val="-4"/>
                <w:sz w:val="24"/>
              </w:rPr>
              <w:t xml:space="preserve"> </w:t>
            </w:r>
            <w:r>
              <w:rPr>
                <w:sz w:val="24"/>
              </w:rPr>
              <w:t>планки</w:t>
            </w:r>
            <w:r>
              <w:rPr>
                <w:spacing w:val="-3"/>
                <w:sz w:val="24"/>
              </w:rPr>
              <w:t xml:space="preserve"> </w:t>
            </w:r>
            <w:r>
              <w:rPr>
                <w:sz w:val="24"/>
              </w:rPr>
              <w:t>и</w:t>
            </w:r>
            <w:r>
              <w:rPr>
                <w:spacing w:val="-3"/>
                <w:sz w:val="24"/>
              </w:rPr>
              <w:t xml:space="preserve"> </w:t>
            </w:r>
            <w:r>
              <w:rPr>
                <w:spacing w:val="-2"/>
                <w:sz w:val="24"/>
              </w:rPr>
              <w:t>стойки</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1.1.14.</w:t>
            </w:r>
          </w:p>
        </w:tc>
        <w:tc>
          <w:tcPr>
            <w:tcW w:w="8359" w:type="dxa"/>
          </w:tcPr>
          <w:p w:rsidR="002C7FFE" w:rsidRDefault="002C7FFE" w:rsidP="00AD5D9F">
            <w:pPr>
              <w:pStyle w:val="TableParagraph"/>
              <w:spacing w:line="256" w:lineRule="exact"/>
              <w:ind w:left="110"/>
              <w:rPr>
                <w:sz w:val="24"/>
              </w:rPr>
            </w:pPr>
            <w:r>
              <w:rPr>
                <w:sz w:val="24"/>
              </w:rPr>
              <w:t>Арочный</w:t>
            </w:r>
            <w:r>
              <w:rPr>
                <w:spacing w:val="-5"/>
                <w:sz w:val="24"/>
              </w:rPr>
              <w:t xml:space="preserve"> </w:t>
            </w:r>
            <w:r>
              <w:rPr>
                <w:spacing w:val="-2"/>
                <w:sz w:val="24"/>
              </w:rPr>
              <w:t>металлодетектор</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791"/>
        </w:trPr>
        <w:tc>
          <w:tcPr>
            <w:tcW w:w="1399" w:type="dxa"/>
          </w:tcPr>
          <w:p w:rsidR="002C7FFE" w:rsidRDefault="002C7FFE" w:rsidP="00AD5D9F">
            <w:pPr>
              <w:pStyle w:val="TableParagraph"/>
              <w:spacing w:line="268" w:lineRule="exact"/>
              <w:rPr>
                <w:sz w:val="24"/>
              </w:rPr>
            </w:pPr>
            <w:r>
              <w:rPr>
                <w:spacing w:val="-2"/>
                <w:sz w:val="24"/>
              </w:rPr>
              <w:t>1.1.15.</w:t>
            </w:r>
          </w:p>
        </w:tc>
        <w:tc>
          <w:tcPr>
            <w:tcW w:w="8359" w:type="dxa"/>
          </w:tcPr>
          <w:p w:rsidR="002C7FFE" w:rsidRDefault="002C7FFE" w:rsidP="00AD5D9F">
            <w:pPr>
              <w:pStyle w:val="TableParagraph"/>
              <w:ind w:left="110"/>
              <w:rPr>
                <w:sz w:val="24"/>
              </w:rPr>
            </w:pPr>
            <w:r>
              <w:rPr>
                <w:sz w:val="24"/>
              </w:rPr>
              <w:t>Автоматизированное</w:t>
            </w:r>
            <w:r>
              <w:rPr>
                <w:spacing w:val="-7"/>
                <w:sz w:val="24"/>
              </w:rPr>
              <w:t xml:space="preserve"> </w:t>
            </w:r>
            <w:r>
              <w:rPr>
                <w:sz w:val="24"/>
              </w:rPr>
              <w:t>рабочее</w:t>
            </w:r>
            <w:r>
              <w:rPr>
                <w:spacing w:val="-7"/>
                <w:sz w:val="24"/>
              </w:rPr>
              <w:t xml:space="preserve"> </w:t>
            </w:r>
            <w:r>
              <w:rPr>
                <w:sz w:val="24"/>
              </w:rPr>
              <w:t>место</w:t>
            </w:r>
            <w:r>
              <w:rPr>
                <w:spacing w:val="-6"/>
                <w:sz w:val="24"/>
              </w:rPr>
              <w:t xml:space="preserve"> </w:t>
            </w:r>
            <w:r>
              <w:rPr>
                <w:sz w:val="24"/>
              </w:rPr>
              <w:t>оператора</w:t>
            </w:r>
            <w:r>
              <w:rPr>
                <w:spacing w:val="-5"/>
                <w:sz w:val="24"/>
              </w:rPr>
              <w:t xml:space="preserve"> </w:t>
            </w:r>
            <w:r>
              <w:rPr>
                <w:sz w:val="24"/>
              </w:rPr>
              <w:t>системы</w:t>
            </w:r>
            <w:r>
              <w:rPr>
                <w:spacing w:val="-6"/>
                <w:sz w:val="24"/>
              </w:rPr>
              <w:t xml:space="preserve"> </w:t>
            </w:r>
            <w:r>
              <w:rPr>
                <w:sz w:val="24"/>
              </w:rPr>
              <w:t>охраны</w:t>
            </w:r>
            <w:r>
              <w:rPr>
                <w:spacing w:val="-6"/>
                <w:sz w:val="24"/>
              </w:rPr>
              <w:t xml:space="preserve"> </w:t>
            </w:r>
            <w:r>
              <w:rPr>
                <w:sz w:val="24"/>
              </w:rPr>
              <w:t>и</w:t>
            </w:r>
            <w:r>
              <w:rPr>
                <w:spacing w:val="-6"/>
                <w:sz w:val="24"/>
              </w:rPr>
              <w:t xml:space="preserve"> </w:t>
            </w:r>
            <w:r>
              <w:rPr>
                <w:sz w:val="24"/>
              </w:rPr>
              <w:t>видеонаблю- дения, лицензионное программное обеспечение</w:t>
            </w:r>
          </w:p>
        </w:tc>
        <w:tc>
          <w:tcPr>
            <w:tcW w:w="475" w:type="dxa"/>
            <w:gridSpan w:val="2"/>
          </w:tcPr>
          <w:p w:rsidR="002C7FFE" w:rsidRDefault="002C7FFE" w:rsidP="00AD5D9F">
            <w:pPr>
              <w:pStyle w:val="TableParagraph"/>
              <w:spacing w:line="270" w:lineRule="exact"/>
              <w:rPr>
                <w:sz w:val="24"/>
              </w:rPr>
            </w:pPr>
            <w:r>
              <w:rPr>
                <w:sz w:val="24"/>
              </w:rPr>
              <w:t>+</w:t>
            </w:r>
          </w:p>
        </w:tc>
      </w:tr>
      <w:tr w:rsidR="002C7FFE" w:rsidTr="00AD5D9F">
        <w:trPr>
          <w:trHeight w:val="275"/>
        </w:trPr>
        <w:tc>
          <w:tcPr>
            <w:tcW w:w="9758" w:type="dxa"/>
            <w:gridSpan w:val="2"/>
          </w:tcPr>
          <w:p w:rsidR="002C7FFE" w:rsidRDefault="002C7FFE" w:rsidP="00AD5D9F">
            <w:pPr>
              <w:pStyle w:val="TableParagraph"/>
              <w:spacing w:line="256" w:lineRule="exact"/>
              <w:rPr>
                <w:sz w:val="24"/>
              </w:rPr>
            </w:pPr>
            <w:r>
              <w:rPr>
                <w:sz w:val="24"/>
              </w:rPr>
              <w:t>Дополнительное</w:t>
            </w:r>
            <w:r>
              <w:rPr>
                <w:spacing w:val="-6"/>
                <w:sz w:val="24"/>
              </w:rPr>
              <w:t xml:space="preserve"> </w:t>
            </w:r>
            <w:r>
              <w:rPr>
                <w:sz w:val="24"/>
              </w:rPr>
              <w:t>вариативное</w:t>
            </w:r>
            <w:r>
              <w:rPr>
                <w:spacing w:val="-6"/>
                <w:sz w:val="24"/>
              </w:rPr>
              <w:t xml:space="preserve"> </w:t>
            </w:r>
            <w:r>
              <w:rPr>
                <w:spacing w:val="-2"/>
                <w:sz w:val="24"/>
              </w:rPr>
              <w:t>оборудование</w:t>
            </w:r>
          </w:p>
        </w:tc>
        <w:tc>
          <w:tcPr>
            <w:tcW w:w="475" w:type="dxa"/>
            <w:gridSpan w:val="2"/>
          </w:tcPr>
          <w:p w:rsidR="002C7FFE" w:rsidRDefault="002C7FFE" w:rsidP="00AD5D9F">
            <w:pPr>
              <w:pStyle w:val="TableParagraph"/>
              <w:ind w:left="0"/>
              <w:rPr>
                <w:sz w:val="20"/>
              </w:rPr>
            </w:pP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1.1.16.</w:t>
            </w:r>
          </w:p>
        </w:tc>
        <w:tc>
          <w:tcPr>
            <w:tcW w:w="8359" w:type="dxa"/>
          </w:tcPr>
          <w:p w:rsidR="002C7FFE" w:rsidRDefault="002C7FFE" w:rsidP="00AD5D9F">
            <w:pPr>
              <w:pStyle w:val="TableParagraph"/>
              <w:spacing w:line="256" w:lineRule="exact"/>
              <w:ind w:left="110"/>
              <w:rPr>
                <w:sz w:val="24"/>
              </w:rPr>
            </w:pPr>
            <w:r>
              <w:rPr>
                <w:sz w:val="24"/>
              </w:rPr>
              <w:t>Пособия</w:t>
            </w:r>
            <w:r>
              <w:rPr>
                <w:spacing w:val="-5"/>
                <w:sz w:val="24"/>
              </w:rPr>
              <w:t xml:space="preserve"> </w:t>
            </w:r>
            <w:r>
              <w:rPr>
                <w:sz w:val="24"/>
              </w:rPr>
              <w:t>наглядной</w:t>
            </w:r>
            <w:r>
              <w:rPr>
                <w:spacing w:val="-4"/>
                <w:sz w:val="24"/>
              </w:rPr>
              <w:t xml:space="preserve"> </w:t>
            </w:r>
            <w:r>
              <w:rPr>
                <w:sz w:val="24"/>
              </w:rPr>
              <w:t>экспозиции</w:t>
            </w:r>
            <w:r>
              <w:rPr>
                <w:spacing w:val="-3"/>
                <w:sz w:val="24"/>
              </w:rPr>
              <w:t xml:space="preserve"> </w:t>
            </w:r>
            <w:r>
              <w:rPr>
                <w:sz w:val="24"/>
              </w:rPr>
              <w:t>по</w:t>
            </w:r>
            <w:r>
              <w:rPr>
                <w:spacing w:val="-3"/>
                <w:sz w:val="24"/>
              </w:rPr>
              <w:t xml:space="preserve"> </w:t>
            </w:r>
            <w:r>
              <w:rPr>
                <w:sz w:val="24"/>
              </w:rPr>
              <w:t>охране</w:t>
            </w:r>
            <w:r>
              <w:rPr>
                <w:spacing w:val="-3"/>
                <w:sz w:val="24"/>
              </w:rPr>
              <w:t xml:space="preserve"> </w:t>
            </w:r>
            <w:r>
              <w:rPr>
                <w:sz w:val="24"/>
              </w:rPr>
              <w:t>зданий</w:t>
            </w:r>
            <w:r>
              <w:rPr>
                <w:spacing w:val="-3"/>
                <w:sz w:val="24"/>
              </w:rPr>
              <w:t xml:space="preserve"> </w:t>
            </w:r>
            <w:r>
              <w:rPr>
                <w:sz w:val="24"/>
              </w:rPr>
              <w:t>и</w:t>
            </w:r>
            <w:r>
              <w:rPr>
                <w:spacing w:val="-3"/>
                <w:sz w:val="24"/>
              </w:rPr>
              <w:t xml:space="preserve"> </w:t>
            </w:r>
            <w:r>
              <w:rPr>
                <w:spacing w:val="-2"/>
                <w:sz w:val="24"/>
              </w:rPr>
              <w:t>оповещения</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551"/>
        </w:trPr>
        <w:tc>
          <w:tcPr>
            <w:tcW w:w="1399" w:type="dxa"/>
          </w:tcPr>
          <w:p w:rsidR="002C7FFE" w:rsidRDefault="002C7FFE" w:rsidP="00AD5D9F">
            <w:pPr>
              <w:pStyle w:val="TableParagraph"/>
              <w:spacing w:line="270" w:lineRule="exact"/>
              <w:rPr>
                <w:sz w:val="24"/>
              </w:rPr>
            </w:pPr>
            <w:r>
              <w:rPr>
                <w:spacing w:val="-2"/>
                <w:sz w:val="24"/>
              </w:rPr>
              <w:t>1.1.17.</w:t>
            </w:r>
          </w:p>
        </w:tc>
        <w:tc>
          <w:tcPr>
            <w:tcW w:w="8359" w:type="dxa"/>
          </w:tcPr>
          <w:p w:rsidR="002C7FFE" w:rsidRDefault="002C7FFE" w:rsidP="00AD5D9F">
            <w:pPr>
              <w:pStyle w:val="TableParagraph"/>
              <w:spacing w:line="270" w:lineRule="exact"/>
              <w:ind w:left="110"/>
              <w:rPr>
                <w:sz w:val="24"/>
              </w:rPr>
            </w:pPr>
            <w:r>
              <w:rPr>
                <w:sz w:val="24"/>
              </w:rPr>
              <w:t>Бесконтактный</w:t>
            </w:r>
            <w:r>
              <w:rPr>
                <w:spacing w:val="-7"/>
                <w:sz w:val="24"/>
              </w:rPr>
              <w:t xml:space="preserve"> </w:t>
            </w:r>
            <w:r>
              <w:rPr>
                <w:sz w:val="24"/>
              </w:rPr>
              <w:t>напольный</w:t>
            </w:r>
            <w:r>
              <w:rPr>
                <w:spacing w:val="-3"/>
                <w:sz w:val="24"/>
              </w:rPr>
              <w:t xml:space="preserve"> </w:t>
            </w:r>
            <w:r>
              <w:rPr>
                <w:sz w:val="24"/>
              </w:rPr>
              <w:t>диспенсер</w:t>
            </w:r>
            <w:r>
              <w:rPr>
                <w:spacing w:val="-2"/>
                <w:sz w:val="24"/>
              </w:rPr>
              <w:t xml:space="preserve"> </w:t>
            </w:r>
            <w:r>
              <w:rPr>
                <w:sz w:val="24"/>
              </w:rPr>
              <w:t>с</w:t>
            </w:r>
            <w:r>
              <w:rPr>
                <w:spacing w:val="-4"/>
                <w:sz w:val="24"/>
              </w:rPr>
              <w:t xml:space="preserve"> </w:t>
            </w:r>
            <w:r>
              <w:rPr>
                <w:sz w:val="24"/>
              </w:rPr>
              <w:t>дисплеем</w:t>
            </w:r>
            <w:r>
              <w:rPr>
                <w:spacing w:val="-3"/>
                <w:sz w:val="24"/>
              </w:rPr>
              <w:t xml:space="preserve"> </w:t>
            </w:r>
            <w:r>
              <w:rPr>
                <w:sz w:val="24"/>
              </w:rPr>
              <w:t>и</w:t>
            </w:r>
            <w:r>
              <w:rPr>
                <w:spacing w:val="-3"/>
                <w:sz w:val="24"/>
              </w:rPr>
              <w:t xml:space="preserve"> </w:t>
            </w:r>
            <w:r>
              <w:rPr>
                <w:sz w:val="24"/>
              </w:rPr>
              <w:t>функцией</w:t>
            </w:r>
            <w:r>
              <w:rPr>
                <w:spacing w:val="-2"/>
                <w:sz w:val="24"/>
              </w:rPr>
              <w:t xml:space="preserve"> автоматической</w:t>
            </w:r>
          </w:p>
          <w:p w:rsidR="002C7FFE" w:rsidRDefault="002C7FFE" w:rsidP="00AD5D9F">
            <w:pPr>
              <w:pStyle w:val="TableParagraph"/>
              <w:spacing w:line="261" w:lineRule="exact"/>
              <w:ind w:left="110"/>
              <w:rPr>
                <w:sz w:val="24"/>
              </w:rPr>
            </w:pPr>
            <w:r>
              <w:rPr>
                <w:sz w:val="24"/>
              </w:rPr>
              <w:t>дезинфекции</w:t>
            </w:r>
            <w:r>
              <w:rPr>
                <w:spacing w:val="-5"/>
                <w:sz w:val="24"/>
              </w:rPr>
              <w:t xml:space="preserve"> рук</w:t>
            </w:r>
          </w:p>
        </w:tc>
        <w:tc>
          <w:tcPr>
            <w:tcW w:w="475" w:type="dxa"/>
            <w:gridSpan w:val="2"/>
          </w:tcPr>
          <w:p w:rsidR="002C7FFE" w:rsidRDefault="002C7FFE" w:rsidP="00AD5D9F">
            <w:pPr>
              <w:pStyle w:val="TableParagraph"/>
              <w:spacing w:line="270" w:lineRule="exact"/>
              <w:rPr>
                <w:sz w:val="24"/>
              </w:rPr>
            </w:pPr>
            <w:r>
              <w:rPr>
                <w:sz w:val="24"/>
              </w:rPr>
              <w:t>+</w:t>
            </w:r>
          </w:p>
        </w:tc>
      </w:tr>
      <w:tr w:rsidR="002C7FFE" w:rsidTr="00AD5D9F">
        <w:trPr>
          <w:trHeight w:val="278"/>
        </w:trPr>
        <w:tc>
          <w:tcPr>
            <w:tcW w:w="9758" w:type="dxa"/>
            <w:gridSpan w:val="2"/>
          </w:tcPr>
          <w:p w:rsidR="002C7FFE" w:rsidRDefault="002C7FFE" w:rsidP="00AD5D9F">
            <w:pPr>
              <w:pStyle w:val="TableParagraph"/>
              <w:spacing w:line="259" w:lineRule="exact"/>
              <w:rPr>
                <w:b/>
                <w:sz w:val="24"/>
              </w:rPr>
            </w:pPr>
            <w:r>
              <w:rPr>
                <w:b/>
                <w:sz w:val="24"/>
              </w:rPr>
              <w:t>Подраздел</w:t>
            </w:r>
            <w:r>
              <w:rPr>
                <w:b/>
                <w:spacing w:val="-1"/>
                <w:sz w:val="24"/>
              </w:rPr>
              <w:t xml:space="preserve"> </w:t>
            </w:r>
            <w:r>
              <w:rPr>
                <w:b/>
                <w:sz w:val="24"/>
              </w:rPr>
              <w:t>2.</w:t>
            </w:r>
            <w:r>
              <w:rPr>
                <w:b/>
                <w:spacing w:val="1"/>
                <w:sz w:val="24"/>
              </w:rPr>
              <w:t xml:space="preserve"> </w:t>
            </w:r>
            <w:r>
              <w:rPr>
                <w:b/>
                <w:spacing w:val="-2"/>
                <w:sz w:val="24"/>
              </w:rPr>
              <w:t>Гардероб</w:t>
            </w:r>
          </w:p>
        </w:tc>
        <w:tc>
          <w:tcPr>
            <w:tcW w:w="475" w:type="dxa"/>
            <w:gridSpan w:val="2"/>
          </w:tcPr>
          <w:p w:rsidR="002C7FFE" w:rsidRDefault="002C7FFE" w:rsidP="00AD5D9F">
            <w:pPr>
              <w:pStyle w:val="TableParagraph"/>
              <w:ind w:left="0"/>
              <w:rPr>
                <w:sz w:val="20"/>
              </w:rPr>
            </w:pPr>
          </w:p>
        </w:tc>
      </w:tr>
      <w:tr w:rsidR="002C7FFE" w:rsidTr="00AD5D9F">
        <w:trPr>
          <w:trHeight w:val="275"/>
        </w:trPr>
        <w:tc>
          <w:tcPr>
            <w:tcW w:w="9758" w:type="dxa"/>
            <w:gridSpan w:val="2"/>
          </w:tcPr>
          <w:p w:rsidR="002C7FFE" w:rsidRDefault="002C7FFE" w:rsidP="00AD5D9F">
            <w:pPr>
              <w:pStyle w:val="TableParagraph"/>
              <w:spacing w:line="256" w:lineRule="exact"/>
              <w:rPr>
                <w:sz w:val="24"/>
              </w:rPr>
            </w:pPr>
            <w:r>
              <w:rPr>
                <w:sz w:val="24"/>
              </w:rPr>
              <w:t>Специализированная</w:t>
            </w:r>
            <w:r>
              <w:rPr>
                <w:spacing w:val="-4"/>
                <w:sz w:val="24"/>
              </w:rPr>
              <w:t xml:space="preserve"> </w:t>
            </w:r>
            <w:r>
              <w:rPr>
                <w:sz w:val="24"/>
              </w:rPr>
              <w:t>мебель</w:t>
            </w:r>
            <w:r>
              <w:rPr>
                <w:spacing w:val="-4"/>
                <w:sz w:val="24"/>
              </w:rPr>
              <w:t xml:space="preserve"> </w:t>
            </w:r>
            <w:r>
              <w:rPr>
                <w:sz w:val="24"/>
              </w:rPr>
              <w:t>и</w:t>
            </w:r>
            <w:r>
              <w:rPr>
                <w:spacing w:val="-4"/>
                <w:sz w:val="24"/>
              </w:rPr>
              <w:t xml:space="preserve"> </w:t>
            </w:r>
            <w:r>
              <w:rPr>
                <w:sz w:val="24"/>
              </w:rPr>
              <w:t>системы</w:t>
            </w:r>
            <w:r>
              <w:rPr>
                <w:spacing w:val="-4"/>
                <w:sz w:val="24"/>
              </w:rPr>
              <w:t xml:space="preserve"> </w:t>
            </w:r>
            <w:r>
              <w:rPr>
                <w:spacing w:val="-2"/>
                <w:sz w:val="24"/>
              </w:rPr>
              <w:t>хранения</w:t>
            </w:r>
          </w:p>
        </w:tc>
        <w:tc>
          <w:tcPr>
            <w:tcW w:w="475" w:type="dxa"/>
            <w:gridSpan w:val="2"/>
          </w:tcPr>
          <w:p w:rsidR="002C7FFE" w:rsidRDefault="002C7FFE" w:rsidP="00AD5D9F">
            <w:pPr>
              <w:pStyle w:val="TableParagraph"/>
              <w:ind w:left="0"/>
              <w:rPr>
                <w:sz w:val="20"/>
              </w:rPr>
            </w:pPr>
          </w:p>
        </w:tc>
      </w:tr>
      <w:tr w:rsidR="002C7FFE" w:rsidTr="00AD5D9F">
        <w:trPr>
          <w:trHeight w:val="275"/>
        </w:trPr>
        <w:tc>
          <w:tcPr>
            <w:tcW w:w="9758" w:type="dxa"/>
            <w:gridSpan w:val="2"/>
          </w:tcPr>
          <w:p w:rsidR="002C7FFE" w:rsidRDefault="002C7FFE"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475" w:type="dxa"/>
            <w:gridSpan w:val="2"/>
          </w:tcPr>
          <w:p w:rsidR="002C7FFE" w:rsidRDefault="002C7FFE" w:rsidP="00AD5D9F">
            <w:pPr>
              <w:pStyle w:val="TableParagraph"/>
              <w:ind w:left="0"/>
              <w:rPr>
                <w:sz w:val="20"/>
              </w:rPr>
            </w:pP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1.2.1.</w:t>
            </w:r>
          </w:p>
        </w:tc>
        <w:tc>
          <w:tcPr>
            <w:tcW w:w="8359" w:type="dxa"/>
          </w:tcPr>
          <w:p w:rsidR="002C7FFE" w:rsidRDefault="002C7FFE" w:rsidP="00AD5D9F">
            <w:pPr>
              <w:pStyle w:val="TableParagraph"/>
              <w:spacing w:line="256" w:lineRule="exact"/>
              <w:ind w:left="110"/>
              <w:rPr>
                <w:sz w:val="24"/>
              </w:rPr>
            </w:pPr>
            <w:r>
              <w:rPr>
                <w:sz w:val="24"/>
              </w:rPr>
              <w:t>Секция</w:t>
            </w:r>
            <w:r>
              <w:rPr>
                <w:spacing w:val="-4"/>
                <w:sz w:val="24"/>
              </w:rPr>
              <w:t xml:space="preserve"> </w:t>
            </w:r>
            <w:r>
              <w:rPr>
                <w:sz w:val="24"/>
              </w:rPr>
              <w:t>вешалок/крючков</w:t>
            </w:r>
            <w:r>
              <w:rPr>
                <w:spacing w:val="-3"/>
                <w:sz w:val="24"/>
              </w:rPr>
              <w:t xml:space="preserve"> </w:t>
            </w:r>
            <w:r>
              <w:rPr>
                <w:sz w:val="24"/>
              </w:rPr>
              <w:t>для</w:t>
            </w:r>
            <w:r>
              <w:rPr>
                <w:spacing w:val="-3"/>
                <w:sz w:val="24"/>
              </w:rPr>
              <w:t xml:space="preserve"> </w:t>
            </w:r>
            <w:r>
              <w:rPr>
                <w:spacing w:val="-2"/>
                <w:sz w:val="24"/>
              </w:rPr>
              <w:t>одежды</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1.2.2.</w:t>
            </w:r>
          </w:p>
        </w:tc>
        <w:tc>
          <w:tcPr>
            <w:tcW w:w="8359" w:type="dxa"/>
          </w:tcPr>
          <w:p w:rsidR="002C7FFE" w:rsidRDefault="002C7FFE" w:rsidP="00AD5D9F">
            <w:pPr>
              <w:pStyle w:val="TableParagraph"/>
              <w:spacing w:line="256" w:lineRule="exact"/>
              <w:ind w:left="110"/>
              <w:rPr>
                <w:sz w:val="24"/>
              </w:rPr>
            </w:pPr>
            <w:r>
              <w:rPr>
                <w:sz w:val="24"/>
              </w:rPr>
              <w:t>Ячейки</w:t>
            </w:r>
            <w:r>
              <w:rPr>
                <w:spacing w:val="-2"/>
                <w:sz w:val="24"/>
              </w:rPr>
              <w:t xml:space="preserve"> </w:t>
            </w:r>
            <w:r>
              <w:rPr>
                <w:sz w:val="24"/>
              </w:rPr>
              <w:t>для</w:t>
            </w:r>
            <w:r>
              <w:rPr>
                <w:spacing w:val="-3"/>
                <w:sz w:val="24"/>
              </w:rPr>
              <w:t xml:space="preserve"> </w:t>
            </w:r>
            <w:r>
              <w:rPr>
                <w:sz w:val="24"/>
              </w:rPr>
              <w:t>хранения</w:t>
            </w:r>
            <w:r>
              <w:rPr>
                <w:spacing w:val="-1"/>
                <w:sz w:val="24"/>
              </w:rPr>
              <w:t xml:space="preserve"> </w:t>
            </w:r>
            <w:r>
              <w:rPr>
                <w:spacing w:val="-4"/>
                <w:sz w:val="24"/>
              </w:rPr>
              <w:t>обуви</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1.2.3.</w:t>
            </w:r>
          </w:p>
        </w:tc>
        <w:tc>
          <w:tcPr>
            <w:tcW w:w="8359" w:type="dxa"/>
          </w:tcPr>
          <w:p w:rsidR="002C7FFE" w:rsidRDefault="002C7FFE" w:rsidP="00AD5D9F">
            <w:pPr>
              <w:pStyle w:val="TableParagraph"/>
              <w:spacing w:line="256" w:lineRule="exact"/>
              <w:ind w:left="110"/>
              <w:rPr>
                <w:sz w:val="24"/>
              </w:rPr>
            </w:pPr>
            <w:r>
              <w:rPr>
                <w:sz w:val="24"/>
              </w:rPr>
              <w:t>Скамейка</w:t>
            </w:r>
            <w:r>
              <w:rPr>
                <w:spacing w:val="-3"/>
                <w:sz w:val="24"/>
              </w:rPr>
              <w:t xml:space="preserve"> </w:t>
            </w:r>
            <w:r>
              <w:rPr>
                <w:sz w:val="24"/>
              </w:rPr>
              <w:t>для</w:t>
            </w:r>
            <w:r>
              <w:rPr>
                <w:spacing w:val="-1"/>
                <w:sz w:val="24"/>
              </w:rPr>
              <w:t xml:space="preserve"> </w:t>
            </w:r>
            <w:r>
              <w:rPr>
                <w:spacing w:val="-2"/>
                <w:sz w:val="24"/>
              </w:rPr>
              <w:t>переодевания</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1.2.4.</w:t>
            </w:r>
          </w:p>
        </w:tc>
        <w:tc>
          <w:tcPr>
            <w:tcW w:w="8359" w:type="dxa"/>
          </w:tcPr>
          <w:p w:rsidR="002C7FFE" w:rsidRDefault="002C7FFE" w:rsidP="00AD5D9F">
            <w:pPr>
              <w:pStyle w:val="TableParagraph"/>
              <w:spacing w:line="256" w:lineRule="exact"/>
              <w:ind w:left="110"/>
              <w:rPr>
                <w:sz w:val="24"/>
              </w:rPr>
            </w:pPr>
            <w:r>
              <w:rPr>
                <w:sz w:val="24"/>
              </w:rPr>
              <w:t>Зеркало</w:t>
            </w:r>
            <w:r>
              <w:rPr>
                <w:spacing w:val="-3"/>
                <w:sz w:val="24"/>
              </w:rPr>
              <w:t xml:space="preserve"> </w:t>
            </w:r>
            <w:r>
              <w:rPr>
                <w:sz w:val="24"/>
              </w:rPr>
              <w:t>большое</w:t>
            </w:r>
            <w:r>
              <w:rPr>
                <w:spacing w:val="-2"/>
                <w:sz w:val="24"/>
              </w:rPr>
              <w:t xml:space="preserve"> травмобезопасное</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9758" w:type="dxa"/>
            <w:gridSpan w:val="2"/>
          </w:tcPr>
          <w:p w:rsidR="002C7FFE" w:rsidRDefault="002C7FFE" w:rsidP="00AD5D9F">
            <w:pPr>
              <w:pStyle w:val="TableParagraph"/>
              <w:spacing w:line="256" w:lineRule="exact"/>
              <w:rPr>
                <w:b/>
                <w:sz w:val="24"/>
              </w:rPr>
            </w:pPr>
            <w:r>
              <w:rPr>
                <w:b/>
                <w:sz w:val="24"/>
              </w:rPr>
              <w:t>Подраздел</w:t>
            </w:r>
            <w:r>
              <w:rPr>
                <w:b/>
                <w:spacing w:val="-8"/>
                <w:sz w:val="24"/>
              </w:rPr>
              <w:t xml:space="preserve"> </w:t>
            </w:r>
            <w:r>
              <w:rPr>
                <w:b/>
                <w:sz w:val="24"/>
              </w:rPr>
              <w:t>3.</w:t>
            </w:r>
            <w:r>
              <w:rPr>
                <w:b/>
                <w:spacing w:val="-6"/>
                <w:sz w:val="24"/>
              </w:rPr>
              <w:t xml:space="preserve"> </w:t>
            </w:r>
            <w:r>
              <w:rPr>
                <w:b/>
                <w:sz w:val="24"/>
              </w:rPr>
              <w:t>Библиотечно-информационный</w:t>
            </w:r>
            <w:r>
              <w:rPr>
                <w:b/>
                <w:spacing w:val="-4"/>
                <w:sz w:val="24"/>
              </w:rPr>
              <w:t xml:space="preserve"> </w:t>
            </w:r>
            <w:r>
              <w:rPr>
                <w:b/>
                <w:spacing w:val="-2"/>
                <w:sz w:val="24"/>
              </w:rPr>
              <w:t>центр</w:t>
            </w:r>
          </w:p>
        </w:tc>
        <w:tc>
          <w:tcPr>
            <w:tcW w:w="475" w:type="dxa"/>
            <w:gridSpan w:val="2"/>
          </w:tcPr>
          <w:p w:rsidR="002C7FFE" w:rsidRDefault="002C7FFE" w:rsidP="00AD5D9F">
            <w:pPr>
              <w:pStyle w:val="TableParagraph"/>
              <w:ind w:left="0"/>
              <w:rPr>
                <w:sz w:val="20"/>
              </w:rPr>
            </w:pPr>
          </w:p>
        </w:tc>
      </w:tr>
      <w:tr w:rsidR="002C7FFE" w:rsidTr="00AD5D9F">
        <w:trPr>
          <w:trHeight w:val="275"/>
        </w:trPr>
        <w:tc>
          <w:tcPr>
            <w:tcW w:w="9758" w:type="dxa"/>
            <w:gridSpan w:val="2"/>
          </w:tcPr>
          <w:p w:rsidR="002C7FFE" w:rsidRDefault="002C7FFE"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475" w:type="dxa"/>
            <w:gridSpan w:val="2"/>
          </w:tcPr>
          <w:p w:rsidR="002C7FFE" w:rsidRDefault="002C7FFE" w:rsidP="00AD5D9F">
            <w:pPr>
              <w:pStyle w:val="TableParagraph"/>
              <w:ind w:left="0"/>
              <w:rPr>
                <w:sz w:val="20"/>
              </w:rPr>
            </w:pPr>
          </w:p>
        </w:tc>
      </w:tr>
      <w:tr w:rsidR="002C7FFE" w:rsidTr="00AD5D9F">
        <w:trPr>
          <w:trHeight w:val="275"/>
        </w:trPr>
        <w:tc>
          <w:tcPr>
            <w:tcW w:w="9758" w:type="dxa"/>
            <w:gridSpan w:val="2"/>
          </w:tcPr>
          <w:p w:rsidR="002C7FFE" w:rsidRDefault="002C7FFE" w:rsidP="00AD5D9F">
            <w:pPr>
              <w:pStyle w:val="TableParagraph"/>
              <w:spacing w:line="256" w:lineRule="exact"/>
              <w:rPr>
                <w:sz w:val="24"/>
              </w:rPr>
            </w:pPr>
            <w:r>
              <w:rPr>
                <w:sz w:val="24"/>
              </w:rPr>
              <w:t>Специализированная</w:t>
            </w:r>
            <w:r>
              <w:rPr>
                <w:spacing w:val="-4"/>
                <w:sz w:val="24"/>
              </w:rPr>
              <w:t xml:space="preserve"> </w:t>
            </w:r>
            <w:r>
              <w:rPr>
                <w:sz w:val="24"/>
              </w:rPr>
              <w:t>мебель</w:t>
            </w:r>
            <w:r>
              <w:rPr>
                <w:spacing w:val="-4"/>
                <w:sz w:val="24"/>
              </w:rPr>
              <w:t xml:space="preserve"> </w:t>
            </w:r>
            <w:r>
              <w:rPr>
                <w:sz w:val="24"/>
              </w:rPr>
              <w:t>и</w:t>
            </w:r>
            <w:r>
              <w:rPr>
                <w:spacing w:val="-2"/>
                <w:sz w:val="24"/>
              </w:rPr>
              <w:t xml:space="preserve"> </w:t>
            </w:r>
            <w:r>
              <w:rPr>
                <w:sz w:val="24"/>
              </w:rPr>
              <w:t>системы</w:t>
            </w:r>
            <w:r>
              <w:rPr>
                <w:spacing w:val="-3"/>
                <w:sz w:val="24"/>
              </w:rPr>
              <w:t xml:space="preserve"> </w:t>
            </w:r>
            <w:r>
              <w:rPr>
                <w:spacing w:val="-2"/>
                <w:sz w:val="24"/>
              </w:rPr>
              <w:t>хранения</w:t>
            </w:r>
          </w:p>
        </w:tc>
        <w:tc>
          <w:tcPr>
            <w:tcW w:w="475" w:type="dxa"/>
            <w:gridSpan w:val="2"/>
          </w:tcPr>
          <w:p w:rsidR="002C7FFE" w:rsidRDefault="002C7FFE" w:rsidP="00AD5D9F">
            <w:pPr>
              <w:pStyle w:val="TableParagraph"/>
              <w:ind w:left="0"/>
              <w:rPr>
                <w:sz w:val="20"/>
              </w:rPr>
            </w:pP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1.3.1.</w:t>
            </w:r>
          </w:p>
        </w:tc>
        <w:tc>
          <w:tcPr>
            <w:tcW w:w="8359" w:type="dxa"/>
          </w:tcPr>
          <w:p w:rsidR="002C7FFE" w:rsidRDefault="002C7FFE" w:rsidP="00AD5D9F">
            <w:pPr>
              <w:pStyle w:val="TableParagraph"/>
              <w:spacing w:line="256" w:lineRule="exact"/>
              <w:ind w:left="110"/>
              <w:rPr>
                <w:sz w:val="24"/>
              </w:rPr>
            </w:pPr>
            <w:r>
              <w:rPr>
                <w:sz w:val="24"/>
              </w:rPr>
              <w:t>Стол</w:t>
            </w:r>
            <w:r>
              <w:rPr>
                <w:spacing w:val="-1"/>
                <w:sz w:val="24"/>
              </w:rPr>
              <w:t xml:space="preserve"> </w:t>
            </w:r>
            <w:r>
              <w:rPr>
                <w:sz w:val="24"/>
              </w:rPr>
              <w:t>библиотекаря</w:t>
            </w:r>
            <w:r>
              <w:rPr>
                <w:spacing w:val="-1"/>
                <w:sz w:val="24"/>
              </w:rPr>
              <w:t xml:space="preserve"> </w:t>
            </w:r>
            <w:r>
              <w:rPr>
                <w:sz w:val="24"/>
              </w:rPr>
              <w:t>с</w:t>
            </w:r>
            <w:r>
              <w:rPr>
                <w:spacing w:val="-2"/>
                <w:sz w:val="24"/>
              </w:rPr>
              <w:t xml:space="preserve"> </w:t>
            </w:r>
            <w:r>
              <w:rPr>
                <w:sz w:val="24"/>
              </w:rPr>
              <w:t>ящиками</w:t>
            </w:r>
            <w:r>
              <w:rPr>
                <w:spacing w:val="-1"/>
                <w:sz w:val="24"/>
              </w:rPr>
              <w:t xml:space="preserve"> </w:t>
            </w:r>
            <w:r>
              <w:rPr>
                <w:sz w:val="24"/>
              </w:rPr>
              <w:t>для</w:t>
            </w:r>
            <w:r>
              <w:rPr>
                <w:spacing w:val="-2"/>
                <w:sz w:val="24"/>
              </w:rPr>
              <w:t xml:space="preserve"> хранения/тумбой</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1.3.2.</w:t>
            </w:r>
          </w:p>
        </w:tc>
        <w:tc>
          <w:tcPr>
            <w:tcW w:w="8359" w:type="dxa"/>
          </w:tcPr>
          <w:p w:rsidR="002C7FFE" w:rsidRDefault="002C7FFE" w:rsidP="00AD5D9F">
            <w:pPr>
              <w:pStyle w:val="TableParagraph"/>
              <w:spacing w:line="256" w:lineRule="exact"/>
              <w:ind w:left="110"/>
              <w:rPr>
                <w:sz w:val="24"/>
              </w:rPr>
            </w:pPr>
            <w:r>
              <w:rPr>
                <w:sz w:val="24"/>
              </w:rPr>
              <w:t>Кресло</w:t>
            </w:r>
            <w:r>
              <w:rPr>
                <w:spacing w:val="-4"/>
                <w:sz w:val="24"/>
              </w:rPr>
              <w:t xml:space="preserve"> </w:t>
            </w:r>
            <w:r>
              <w:rPr>
                <w:spacing w:val="-2"/>
                <w:sz w:val="24"/>
              </w:rPr>
              <w:t>библиотекаря</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1.3.3.</w:t>
            </w:r>
          </w:p>
        </w:tc>
        <w:tc>
          <w:tcPr>
            <w:tcW w:w="8359" w:type="dxa"/>
          </w:tcPr>
          <w:p w:rsidR="002C7FFE" w:rsidRDefault="002C7FFE" w:rsidP="00AD5D9F">
            <w:pPr>
              <w:pStyle w:val="TableParagraph"/>
              <w:spacing w:line="256" w:lineRule="exact"/>
              <w:ind w:left="110"/>
              <w:rPr>
                <w:sz w:val="24"/>
              </w:rPr>
            </w:pPr>
            <w:r>
              <w:rPr>
                <w:sz w:val="24"/>
              </w:rPr>
              <w:t>Стеллажи</w:t>
            </w:r>
            <w:r>
              <w:rPr>
                <w:spacing w:val="-1"/>
                <w:sz w:val="24"/>
              </w:rPr>
              <w:t xml:space="preserve"> </w:t>
            </w:r>
            <w:r>
              <w:rPr>
                <w:spacing w:val="-2"/>
                <w:sz w:val="24"/>
              </w:rPr>
              <w:t>библиотечные</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1.3.4.</w:t>
            </w:r>
          </w:p>
        </w:tc>
        <w:tc>
          <w:tcPr>
            <w:tcW w:w="8359" w:type="dxa"/>
          </w:tcPr>
          <w:p w:rsidR="002C7FFE" w:rsidRDefault="002C7FFE" w:rsidP="00AD5D9F">
            <w:pPr>
              <w:pStyle w:val="TableParagraph"/>
              <w:spacing w:line="256" w:lineRule="exact"/>
              <w:ind w:left="110"/>
              <w:rPr>
                <w:sz w:val="24"/>
              </w:rPr>
            </w:pPr>
            <w:r>
              <w:rPr>
                <w:sz w:val="24"/>
              </w:rPr>
              <w:t>Шкаф</w:t>
            </w:r>
            <w:r>
              <w:rPr>
                <w:spacing w:val="-4"/>
                <w:sz w:val="24"/>
              </w:rPr>
              <w:t xml:space="preserve"> </w:t>
            </w:r>
            <w:r>
              <w:rPr>
                <w:sz w:val="24"/>
              </w:rPr>
              <w:t>закрытый</w:t>
            </w:r>
            <w:r>
              <w:rPr>
                <w:spacing w:val="-2"/>
                <w:sz w:val="24"/>
              </w:rPr>
              <w:t xml:space="preserve"> </w:t>
            </w:r>
            <w:r>
              <w:rPr>
                <w:sz w:val="24"/>
              </w:rPr>
              <w:t>для</w:t>
            </w:r>
            <w:r>
              <w:rPr>
                <w:spacing w:val="-4"/>
                <w:sz w:val="24"/>
              </w:rPr>
              <w:t xml:space="preserve"> </w:t>
            </w:r>
            <w:r>
              <w:rPr>
                <w:sz w:val="24"/>
              </w:rPr>
              <w:t>хранения учебного</w:t>
            </w:r>
            <w:r>
              <w:rPr>
                <w:spacing w:val="-1"/>
                <w:sz w:val="24"/>
              </w:rPr>
              <w:t xml:space="preserve"> </w:t>
            </w:r>
            <w:r>
              <w:rPr>
                <w:spacing w:val="-2"/>
                <w:sz w:val="24"/>
              </w:rPr>
              <w:t>оборудования</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8"/>
        </w:trPr>
        <w:tc>
          <w:tcPr>
            <w:tcW w:w="1399" w:type="dxa"/>
          </w:tcPr>
          <w:p w:rsidR="002C7FFE" w:rsidRDefault="002C7FFE" w:rsidP="00AD5D9F">
            <w:pPr>
              <w:pStyle w:val="TableParagraph"/>
              <w:spacing w:line="258" w:lineRule="exact"/>
              <w:rPr>
                <w:sz w:val="24"/>
              </w:rPr>
            </w:pPr>
            <w:r>
              <w:rPr>
                <w:spacing w:val="-2"/>
                <w:sz w:val="24"/>
              </w:rPr>
              <w:t>1.3.5.</w:t>
            </w:r>
          </w:p>
        </w:tc>
        <w:tc>
          <w:tcPr>
            <w:tcW w:w="8359" w:type="dxa"/>
          </w:tcPr>
          <w:p w:rsidR="002C7FFE" w:rsidRDefault="002C7FFE" w:rsidP="00AD5D9F">
            <w:pPr>
              <w:pStyle w:val="TableParagraph"/>
              <w:spacing w:line="258" w:lineRule="exact"/>
              <w:ind w:left="110"/>
              <w:rPr>
                <w:sz w:val="24"/>
              </w:rPr>
            </w:pPr>
            <w:r>
              <w:rPr>
                <w:sz w:val="24"/>
              </w:rPr>
              <w:t>Шкаф</w:t>
            </w:r>
            <w:r>
              <w:rPr>
                <w:spacing w:val="-1"/>
                <w:sz w:val="24"/>
              </w:rPr>
              <w:t xml:space="preserve"> </w:t>
            </w:r>
            <w:r>
              <w:rPr>
                <w:sz w:val="24"/>
              </w:rPr>
              <w:t>для</w:t>
            </w:r>
            <w:r>
              <w:rPr>
                <w:spacing w:val="-2"/>
                <w:sz w:val="24"/>
              </w:rPr>
              <w:t xml:space="preserve"> </w:t>
            </w:r>
            <w:r>
              <w:rPr>
                <w:sz w:val="24"/>
              </w:rPr>
              <w:t>газет</w:t>
            </w:r>
            <w:r>
              <w:rPr>
                <w:spacing w:val="-1"/>
                <w:sz w:val="24"/>
              </w:rPr>
              <w:t xml:space="preserve"> </w:t>
            </w:r>
            <w:r>
              <w:rPr>
                <w:sz w:val="24"/>
              </w:rPr>
              <w:t xml:space="preserve">и </w:t>
            </w:r>
            <w:r>
              <w:rPr>
                <w:spacing w:val="-2"/>
                <w:sz w:val="24"/>
              </w:rPr>
              <w:t>журналов</w:t>
            </w:r>
          </w:p>
        </w:tc>
        <w:tc>
          <w:tcPr>
            <w:tcW w:w="475" w:type="dxa"/>
            <w:gridSpan w:val="2"/>
          </w:tcPr>
          <w:p w:rsidR="002C7FFE" w:rsidRDefault="002C7FFE" w:rsidP="00AD5D9F">
            <w:pPr>
              <w:pStyle w:val="TableParagraph"/>
              <w:spacing w:line="258"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1.3.6.</w:t>
            </w:r>
          </w:p>
        </w:tc>
        <w:tc>
          <w:tcPr>
            <w:tcW w:w="8359" w:type="dxa"/>
          </w:tcPr>
          <w:p w:rsidR="002C7FFE" w:rsidRDefault="002C7FFE" w:rsidP="00AD5D9F">
            <w:pPr>
              <w:pStyle w:val="TableParagraph"/>
              <w:spacing w:line="256" w:lineRule="exact"/>
              <w:ind w:left="110"/>
              <w:rPr>
                <w:sz w:val="24"/>
              </w:rPr>
            </w:pPr>
            <w:r>
              <w:rPr>
                <w:sz w:val="24"/>
              </w:rPr>
              <w:t>Стол</w:t>
            </w:r>
            <w:r>
              <w:rPr>
                <w:spacing w:val="-2"/>
                <w:sz w:val="24"/>
              </w:rPr>
              <w:t xml:space="preserve"> </w:t>
            </w:r>
            <w:r>
              <w:rPr>
                <w:sz w:val="24"/>
              </w:rPr>
              <w:t>для</w:t>
            </w:r>
            <w:r>
              <w:rPr>
                <w:spacing w:val="-2"/>
                <w:sz w:val="24"/>
              </w:rPr>
              <w:t xml:space="preserve"> </w:t>
            </w:r>
            <w:r>
              <w:rPr>
                <w:sz w:val="24"/>
              </w:rPr>
              <w:t>выдачи</w:t>
            </w:r>
            <w:r>
              <w:rPr>
                <w:spacing w:val="-1"/>
                <w:sz w:val="24"/>
              </w:rPr>
              <w:t xml:space="preserve"> </w:t>
            </w:r>
            <w:r>
              <w:rPr>
                <w:spacing w:val="-2"/>
                <w:sz w:val="24"/>
              </w:rPr>
              <w:t>пособий</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1.3.7.</w:t>
            </w:r>
          </w:p>
        </w:tc>
        <w:tc>
          <w:tcPr>
            <w:tcW w:w="8359" w:type="dxa"/>
          </w:tcPr>
          <w:p w:rsidR="002C7FFE" w:rsidRDefault="002C7FFE" w:rsidP="00AD5D9F">
            <w:pPr>
              <w:pStyle w:val="TableParagraph"/>
              <w:spacing w:line="256" w:lineRule="exact"/>
              <w:ind w:left="110"/>
              <w:rPr>
                <w:sz w:val="24"/>
              </w:rPr>
            </w:pPr>
            <w:r>
              <w:rPr>
                <w:sz w:val="24"/>
              </w:rPr>
              <w:t>Шкаф</w:t>
            </w:r>
            <w:r>
              <w:rPr>
                <w:spacing w:val="-1"/>
                <w:sz w:val="24"/>
              </w:rPr>
              <w:t xml:space="preserve"> </w:t>
            </w:r>
            <w:r>
              <w:rPr>
                <w:sz w:val="24"/>
              </w:rPr>
              <w:t>для</w:t>
            </w:r>
            <w:r>
              <w:rPr>
                <w:spacing w:val="-1"/>
                <w:sz w:val="24"/>
              </w:rPr>
              <w:t xml:space="preserve"> </w:t>
            </w:r>
            <w:r>
              <w:rPr>
                <w:sz w:val="24"/>
              </w:rPr>
              <w:t>читательских</w:t>
            </w:r>
            <w:r>
              <w:rPr>
                <w:spacing w:val="1"/>
                <w:sz w:val="24"/>
              </w:rPr>
              <w:t xml:space="preserve"> </w:t>
            </w:r>
            <w:r>
              <w:rPr>
                <w:spacing w:val="-2"/>
                <w:sz w:val="24"/>
              </w:rPr>
              <w:t>формуляров</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1.3.8.</w:t>
            </w:r>
          </w:p>
        </w:tc>
        <w:tc>
          <w:tcPr>
            <w:tcW w:w="8359" w:type="dxa"/>
          </w:tcPr>
          <w:p w:rsidR="002C7FFE" w:rsidRDefault="002C7FFE" w:rsidP="00AD5D9F">
            <w:pPr>
              <w:pStyle w:val="TableParagraph"/>
              <w:spacing w:line="256" w:lineRule="exact"/>
              <w:ind w:left="110"/>
              <w:rPr>
                <w:sz w:val="24"/>
              </w:rPr>
            </w:pPr>
            <w:r>
              <w:rPr>
                <w:sz w:val="24"/>
              </w:rPr>
              <w:t>Каталожный</w:t>
            </w:r>
            <w:r>
              <w:rPr>
                <w:spacing w:val="-3"/>
                <w:sz w:val="24"/>
              </w:rPr>
              <w:t xml:space="preserve"> </w:t>
            </w:r>
            <w:r>
              <w:rPr>
                <w:spacing w:val="-4"/>
                <w:sz w:val="24"/>
              </w:rPr>
              <w:t>шкаф</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1.3.9.</w:t>
            </w:r>
          </w:p>
        </w:tc>
        <w:tc>
          <w:tcPr>
            <w:tcW w:w="8359" w:type="dxa"/>
          </w:tcPr>
          <w:p w:rsidR="002C7FFE" w:rsidRDefault="002C7FFE" w:rsidP="00AD5D9F">
            <w:pPr>
              <w:pStyle w:val="TableParagraph"/>
              <w:spacing w:line="256" w:lineRule="exact"/>
              <w:ind w:left="110"/>
              <w:rPr>
                <w:sz w:val="24"/>
              </w:rPr>
            </w:pPr>
            <w:r>
              <w:rPr>
                <w:sz w:val="24"/>
              </w:rPr>
              <w:t>Стол</w:t>
            </w:r>
            <w:r>
              <w:rPr>
                <w:spacing w:val="-3"/>
                <w:sz w:val="24"/>
              </w:rPr>
              <w:t xml:space="preserve"> </w:t>
            </w:r>
            <w:r>
              <w:rPr>
                <w:sz w:val="24"/>
              </w:rPr>
              <w:t>ученический</w:t>
            </w:r>
            <w:r>
              <w:rPr>
                <w:spacing w:val="-2"/>
                <w:sz w:val="24"/>
              </w:rPr>
              <w:t xml:space="preserve"> </w:t>
            </w:r>
            <w:r>
              <w:rPr>
                <w:sz w:val="24"/>
              </w:rPr>
              <w:t>для</w:t>
            </w:r>
            <w:r>
              <w:rPr>
                <w:spacing w:val="-2"/>
                <w:sz w:val="24"/>
              </w:rPr>
              <w:t xml:space="preserve"> </w:t>
            </w:r>
            <w:r>
              <w:rPr>
                <w:sz w:val="24"/>
              </w:rPr>
              <w:t>читального</w:t>
            </w:r>
            <w:r>
              <w:rPr>
                <w:spacing w:val="-6"/>
                <w:sz w:val="24"/>
              </w:rPr>
              <w:t xml:space="preserve"> </w:t>
            </w:r>
            <w:r>
              <w:rPr>
                <w:sz w:val="24"/>
              </w:rPr>
              <w:t>зала</w:t>
            </w:r>
            <w:r>
              <w:rPr>
                <w:spacing w:val="-3"/>
                <w:sz w:val="24"/>
              </w:rPr>
              <w:t xml:space="preserve"> </w:t>
            </w:r>
            <w:r>
              <w:rPr>
                <w:sz w:val="24"/>
              </w:rPr>
              <w:t>с</w:t>
            </w:r>
            <w:r>
              <w:rPr>
                <w:spacing w:val="-3"/>
                <w:sz w:val="24"/>
              </w:rPr>
              <w:t xml:space="preserve"> </w:t>
            </w:r>
            <w:r>
              <w:rPr>
                <w:sz w:val="24"/>
              </w:rPr>
              <w:t>регулируемой</w:t>
            </w:r>
            <w:r>
              <w:rPr>
                <w:spacing w:val="-2"/>
                <w:sz w:val="24"/>
              </w:rPr>
              <w:t xml:space="preserve"> высотой</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1.3.10.</w:t>
            </w:r>
          </w:p>
        </w:tc>
        <w:tc>
          <w:tcPr>
            <w:tcW w:w="8359" w:type="dxa"/>
          </w:tcPr>
          <w:p w:rsidR="002C7FFE" w:rsidRDefault="002C7FFE" w:rsidP="00AD5D9F">
            <w:pPr>
              <w:pStyle w:val="TableParagraph"/>
              <w:spacing w:line="256" w:lineRule="exact"/>
              <w:ind w:left="110"/>
              <w:rPr>
                <w:sz w:val="24"/>
              </w:rPr>
            </w:pPr>
            <w:r>
              <w:rPr>
                <w:sz w:val="24"/>
              </w:rPr>
              <w:t>Стол</w:t>
            </w:r>
            <w:r>
              <w:rPr>
                <w:spacing w:val="-4"/>
                <w:sz w:val="24"/>
              </w:rPr>
              <w:t xml:space="preserve"> </w:t>
            </w:r>
            <w:r>
              <w:rPr>
                <w:sz w:val="24"/>
              </w:rPr>
              <w:t>ученический</w:t>
            </w:r>
            <w:r>
              <w:rPr>
                <w:spacing w:val="-3"/>
                <w:sz w:val="24"/>
              </w:rPr>
              <w:t xml:space="preserve"> </w:t>
            </w:r>
            <w:r>
              <w:rPr>
                <w:sz w:val="24"/>
              </w:rPr>
              <w:t>модульный</w:t>
            </w:r>
            <w:r>
              <w:rPr>
                <w:spacing w:val="-4"/>
                <w:sz w:val="24"/>
              </w:rPr>
              <w:t xml:space="preserve"> </w:t>
            </w:r>
            <w:r>
              <w:rPr>
                <w:sz w:val="24"/>
              </w:rPr>
              <w:t>регулируемый</w:t>
            </w:r>
            <w:r>
              <w:rPr>
                <w:spacing w:val="-3"/>
                <w:sz w:val="24"/>
              </w:rPr>
              <w:t xml:space="preserve"> </w:t>
            </w:r>
            <w:r>
              <w:rPr>
                <w:sz w:val="24"/>
              </w:rPr>
              <w:t>по</w:t>
            </w:r>
            <w:r>
              <w:rPr>
                <w:spacing w:val="-4"/>
                <w:sz w:val="24"/>
              </w:rPr>
              <w:t xml:space="preserve"> </w:t>
            </w:r>
            <w:r>
              <w:rPr>
                <w:sz w:val="24"/>
              </w:rPr>
              <w:t>высоте</w:t>
            </w:r>
            <w:r>
              <w:rPr>
                <w:spacing w:val="-3"/>
                <w:sz w:val="24"/>
              </w:rPr>
              <w:t xml:space="preserve"> </w:t>
            </w:r>
            <w:r>
              <w:rPr>
                <w:sz w:val="24"/>
              </w:rPr>
              <w:t>для</w:t>
            </w:r>
            <w:r>
              <w:rPr>
                <w:spacing w:val="-3"/>
                <w:sz w:val="24"/>
              </w:rPr>
              <w:t xml:space="preserve"> </w:t>
            </w:r>
            <w:r>
              <w:rPr>
                <w:spacing w:val="-2"/>
                <w:sz w:val="24"/>
              </w:rPr>
              <w:t>коворкинга</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lastRenderedPageBreak/>
              <w:t>1.3.11.</w:t>
            </w:r>
          </w:p>
        </w:tc>
        <w:tc>
          <w:tcPr>
            <w:tcW w:w="8359" w:type="dxa"/>
          </w:tcPr>
          <w:p w:rsidR="002C7FFE" w:rsidRDefault="002C7FFE" w:rsidP="00AD5D9F">
            <w:pPr>
              <w:pStyle w:val="TableParagraph"/>
              <w:spacing w:line="256" w:lineRule="exact"/>
              <w:ind w:left="110"/>
              <w:rPr>
                <w:sz w:val="24"/>
              </w:rPr>
            </w:pPr>
            <w:r>
              <w:rPr>
                <w:sz w:val="24"/>
              </w:rPr>
              <w:t>Стул</w:t>
            </w:r>
            <w:r>
              <w:rPr>
                <w:spacing w:val="-3"/>
                <w:sz w:val="24"/>
              </w:rPr>
              <w:t xml:space="preserve"> </w:t>
            </w:r>
            <w:r>
              <w:rPr>
                <w:sz w:val="24"/>
              </w:rPr>
              <w:t>ученический</w:t>
            </w:r>
            <w:r>
              <w:rPr>
                <w:spacing w:val="-4"/>
                <w:sz w:val="24"/>
              </w:rPr>
              <w:t xml:space="preserve"> </w:t>
            </w:r>
            <w:r>
              <w:rPr>
                <w:sz w:val="24"/>
              </w:rPr>
              <w:t>поворотный</w:t>
            </w:r>
            <w:r>
              <w:rPr>
                <w:spacing w:val="-4"/>
                <w:sz w:val="24"/>
              </w:rPr>
              <w:t xml:space="preserve"> </w:t>
            </w:r>
            <w:r>
              <w:rPr>
                <w:sz w:val="24"/>
              </w:rPr>
              <w:t>регулируемый</w:t>
            </w:r>
            <w:r>
              <w:rPr>
                <w:spacing w:val="-4"/>
                <w:sz w:val="24"/>
              </w:rPr>
              <w:t xml:space="preserve"> </w:t>
            </w:r>
            <w:r>
              <w:rPr>
                <w:sz w:val="24"/>
              </w:rPr>
              <w:t>по</w:t>
            </w:r>
            <w:r>
              <w:rPr>
                <w:spacing w:val="-4"/>
                <w:sz w:val="24"/>
              </w:rPr>
              <w:t xml:space="preserve"> </w:t>
            </w:r>
            <w:r>
              <w:rPr>
                <w:spacing w:val="-2"/>
                <w:sz w:val="24"/>
              </w:rPr>
              <w:t>высоте</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1.3.12.</w:t>
            </w:r>
          </w:p>
        </w:tc>
        <w:tc>
          <w:tcPr>
            <w:tcW w:w="8359" w:type="dxa"/>
          </w:tcPr>
          <w:p w:rsidR="002C7FFE" w:rsidRDefault="002C7FFE" w:rsidP="00AD5D9F">
            <w:pPr>
              <w:pStyle w:val="TableParagraph"/>
              <w:spacing w:line="256" w:lineRule="exact"/>
              <w:ind w:left="110"/>
              <w:rPr>
                <w:sz w:val="24"/>
              </w:rPr>
            </w:pPr>
            <w:r>
              <w:rPr>
                <w:sz w:val="24"/>
              </w:rPr>
              <w:t>Кресло</w:t>
            </w:r>
            <w:r>
              <w:rPr>
                <w:spacing w:val="-6"/>
                <w:sz w:val="24"/>
              </w:rPr>
              <w:t xml:space="preserve"> </w:t>
            </w:r>
            <w:r>
              <w:rPr>
                <w:sz w:val="24"/>
              </w:rPr>
              <w:t>для</w:t>
            </w:r>
            <w:r>
              <w:rPr>
                <w:spacing w:val="-2"/>
                <w:sz w:val="24"/>
              </w:rPr>
              <w:t xml:space="preserve"> </w:t>
            </w:r>
            <w:r>
              <w:rPr>
                <w:sz w:val="24"/>
              </w:rPr>
              <w:t>чтения/места</w:t>
            </w:r>
            <w:r>
              <w:rPr>
                <w:spacing w:val="-3"/>
                <w:sz w:val="24"/>
              </w:rPr>
              <w:t xml:space="preserve"> </w:t>
            </w:r>
            <w:r>
              <w:rPr>
                <w:sz w:val="24"/>
              </w:rPr>
              <w:t>для</w:t>
            </w:r>
            <w:r>
              <w:rPr>
                <w:spacing w:val="-2"/>
                <w:sz w:val="24"/>
              </w:rPr>
              <w:t xml:space="preserve"> </w:t>
            </w:r>
            <w:r>
              <w:rPr>
                <w:sz w:val="24"/>
              </w:rPr>
              <w:t>сидения</w:t>
            </w:r>
            <w:r>
              <w:rPr>
                <w:spacing w:val="-2"/>
                <w:sz w:val="24"/>
              </w:rPr>
              <w:t xml:space="preserve"> </w:t>
            </w:r>
            <w:r>
              <w:rPr>
                <w:sz w:val="24"/>
              </w:rPr>
              <w:t>в</w:t>
            </w:r>
            <w:r>
              <w:rPr>
                <w:spacing w:val="-4"/>
                <w:sz w:val="24"/>
              </w:rPr>
              <w:t xml:space="preserve"> </w:t>
            </w:r>
            <w:r>
              <w:rPr>
                <w:sz w:val="24"/>
              </w:rPr>
              <w:t>зоне</w:t>
            </w:r>
            <w:r>
              <w:rPr>
                <w:spacing w:val="-3"/>
                <w:sz w:val="24"/>
              </w:rPr>
              <w:t xml:space="preserve"> </w:t>
            </w:r>
            <w:r>
              <w:rPr>
                <w:sz w:val="24"/>
              </w:rPr>
              <w:t>релаксирующего</w:t>
            </w:r>
            <w:r>
              <w:rPr>
                <w:spacing w:val="-3"/>
                <w:sz w:val="24"/>
              </w:rPr>
              <w:t xml:space="preserve"> </w:t>
            </w:r>
            <w:r>
              <w:rPr>
                <w:spacing w:val="-2"/>
                <w:sz w:val="24"/>
              </w:rPr>
              <w:t>чтения</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9758" w:type="dxa"/>
            <w:gridSpan w:val="2"/>
          </w:tcPr>
          <w:p w:rsidR="002C7FFE" w:rsidRDefault="002C7FFE" w:rsidP="00AD5D9F">
            <w:pPr>
              <w:pStyle w:val="TableParagraph"/>
              <w:spacing w:line="256" w:lineRule="exact"/>
              <w:rPr>
                <w:sz w:val="24"/>
              </w:rPr>
            </w:pPr>
            <w:r>
              <w:rPr>
                <w:sz w:val="24"/>
              </w:rPr>
              <w:t>Технические</w:t>
            </w:r>
            <w:r>
              <w:rPr>
                <w:spacing w:val="-4"/>
                <w:sz w:val="24"/>
              </w:rPr>
              <w:t xml:space="preserve"> </w:t>
            </w:r>
            <w:r>
              <w:rPr>
                <w:spacing w:val="-2"/>
                <w:sz w:val="24"/>
              </w:rPr>
              <w:t>средства</w:t>
            </w:r>
          </w:p>
        </w:tc>
        <w:tc>
          <w:tcPr>
            <w:tcW w:w="475" w:type="dxa"/>
            <w:gridSpan w:val="2"/>
          </w:tcPr>
          <w:p w:rsidR="002C7FFE" w:rsidRDefault="002C7FFE" w:rsidP="00AD5D9F">
            <w:pPr>
              <w:pStyle w:val="TableParagraph"/>
              <w:ind w:left="0"/>
              <w:rPr>
                <w:sz w:val="20"/>
              </w:rPr>
            </w:pPr>
          </w:p>
        </w:tc>
      </w:tr>
      <w:tr w:rsidR="002C7FFE" w:rsidTr="00AD5D9F">
        <w:trPr>
          <w:trHeight w:val="275"/>
        </w:trPr>
        <w:tc>
          <w:tcPr>
            <w:tcW w:w="9758" w:type="dxa"/>
            <w:gridSpan w:val="2"/>
          </w:tcPr>
          <w:p w:rsidR="002C7FFE" w:rsidRDefault="002C7FFE"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475" w:type="dxa"/>
            <w:gridSpan w:val="2"/>
          </w:tcPr>
          <w:p w:rsidR="002C7FFE" w:rsidRDefault="002C7FFE" w:rsidP="00AD5D9F">
            <w:pPr>
              <w:pStyle w:val="TableParagraph"/>
              <w:ind w:left="0"/>
              <w:rPr>
                <w:sz w:val="20"/>
              </w:rPr>
            </w:pP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1.3.13.</w:t>
            </w:r>
          </w:p>
        </w:tc>
        <w:tc>
          <w:tcPr>
            <w:tcW w:w="8359" w:type="dxa"/>
          </w:tcPr>
          <w:p w:rsidR="002C7FFE" w:rsidRDefault="002C7FFE" w:rsidP="00AD5D9F">
            <w:pPr>
              <w:pStyle w:val="TableParagraph"/>
              <w:spacing w:line="256" w:lineRule="exact"/>
              <w:ind w:left="110"/>
              <w:rPr>
                <w:sz w:val="24"/>
              </w:rPr>
            </w:pPr>
            <w:r>
              <w:rPr>
                <w:sz w:val="24"/>
              </w:rPr>
              <w:t>Сетевой</w:t>
            </w:r>
            <w:r>
              <w:rPr>
                <w:spacing w:val="-2"/>
                <w:sz w:val="24"/>
              </w:rPr>
              <w:t xml:space="preserve"> фильтр</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6"/>
        </w:trPr>
        <w:tc>
          <w:tcPr>
            <w:tcW w:w="1399" w:type="dxa"/>
          </w:tcPr>
          <w:p w:rsidR="002C7FFE" w:rsidRDefault="002C7FFE" w:rsidP="00AD5D9F">
            <w:pPr>
              <w:pStyle w:val="TableParagraph"/>
              <w:spacing w:line="256" w:lineRule="exact"/>
              <w:rPr>
                <w:sz w:val="24"/>
              </w:rPr>
            </w:pPr>
            <w:r>
              <w:rPr>
                <w:spacing w:val="-2"/>
                <w:sz w:val="24"/>
              </w:rPr>
              <w:t>1.3.14.</w:t>
            </w:r>
          </w:p>
        </w:tc>
        <w:tc>
          <w:tcPr>
            <w:tcW w:w="8359" w:type="dxa"/>
          </w:tcPr>
          <w:p w:rsidR="002C7FFE" w:rsidRDefault="002C7FFE" w:rsidP="00AD5D9F">
            <w:pPr>
              <w:pStyle w:val="TableParagraph"/>
              <w:spacing w:line="256" w:lineRule="exact"/>
              <w:ind w:left="110"/>
              <w:rPr>
                <w:sz w:val="24"/>
              </w:rPr>
            </w:pPr>
            <w:r>
              <w:rPr>
                <w:sz w:val="24"/>
              </w:rPr>
              <w:t>Мобильная</w:t>
            </w:r>
            <w:r>
              <w:rPr>
                <w:spacing w:val="-6"/>
                <w:sz w:val="24"/>
              </w:rPr>
              <w:t xml:space="preserve"> </w:t>
            </w:r>
            <w:r>
              <w:rPr>
                <w:sz w:val="24"/>
              </w:rPr>
              <w:t>электронная</w:t>
            </w:r>
            <w:r>
              <w:rPr>
                <w:spacing w:val="-6"/>
                <w:sz w:val="24"/>
              </w:rPr>
              <w:t xml:space="preserve"> </w:t>
            </w:r>
            <w:r>
              <w:rPr>
                <w:spacing w:val="-2"/>
                <w:sz w:val="24"/>
              </w:rPr>
              <w:t>библиотека</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827"/>
        </w:trPr>
        <w:tc>
          <w:tcPr>
            <w:tcW w:w="1399" w:type="dxa"/>
          </w:tcPr>
          <w:p w:rsidR="002C7FFE" w:rsidRDefault="002C7FFE" w:rsidP="00AD5D9F">
            <w:pPr>
              <w:pStyle w:val="TableParagraph"/>
              <w:spacing w:line="268" w:lineRule="exact"/>
              <w:rPr>
                <w:sz w:val="24"/>
              </w:rPr>
            </w:pPr>
            <w:r>
              <w:rPr>
                <w:spacing w:val="-2"/>
                <w:sz w:val="24"/>
              </w:rPr>
              <w:t>1.3.15.</w:t>
            </w:r>
          </w:p>
        </w:tc>
        <w:tc>
          <w:tcPr>
            <w:tcW w:w="8359" w:type="dxa"/>
          </w:tcPr>
          <w:p w:rsidR="002C7FFE" w:rsidRDefault="002C7FFE" w:rsidP="002C7FFE">
            <w:pPr>
              <w:pStyle w:val="TableParagraph"/>
              <w:spacing w:line="268" w:lineRule="exact"/>
              <w:ind w:left="110"/>
              <w:rPr>
                <w:sz w:val="24"/>
              </w:rPr>
            </w:pPr>
            <w:r>
              <w:rPr>
                <w:sz w:val="24"/>
              </w:rPr>
              <w:t>Компьютер</w:t>
            </w:r>
            <w:r>
              <w:rPr>
                <w:spacing w:val="-5"/>
                <w:sz w:val="24"/>
              </w:rPr>
              <w:t xml:space="preserve"> </w:t>
            </w:r>
            <w:r>
              <w:rPr>
                <w:sz w:val="24"/>
              </w:rPr>
              <w:t>библиотекаря</w:t>
            </w:r>
            <w:r>
              <w:rPr>
                <w:spacing w:val="-3"/>
                <w:sz w:val="24"/>
              </w:rPr>
              <w:t xml:space="preserve"> </w:t>
            </w:r>
            <w:r>
              <w:rPr>
                <w:sz w:val="24"/>
              </w:rPr>
              <w:t>с</w:t>
            </w:r>
            <w:r>
              <w:rPr>
                <w:spacing w:val="-3"/>
                <w:sz w:val="24"/>
              </w:rPr>
              <w:t xml:space="preserve"> </w:t>
            </w:r>
            <w:r>
              <w:rPr>
                <w:sz w:val="24"/>
              </w:rPr>
              <w:t>периферией</w:t>
            </w:r>
            <w:r>
              <w:rPr>
                <w:spacing w:val="-3"/>
                <w:sz w:val="24"/>
              </w:rPr>
              <w:t xml:space="preserve"> </w:t>
            </w:r>
            <w:r>
              <w:rPr>
                <w:sz w:val="24"/>
              </w:rPr>
              <w:t>(лицензионное</w:t>
            </w:r>
            <w:r>
              <w:rPr>
                <w:spacing w:val="-3"/>
                <w:sz w:val="24"/>
              </w:rPr>
              <w:t xml:space="preserve"> </w:t>
            </w:r>
            <w:r>
              <w:rPr>
                <w:sz w:val="24"/>
              </w:rPr>
              <w:t>программное</w:t>
            </w:r>
            <w:r>
              <w:rPr>
                <w:spacing w:val="-3"/>
                <w:sz w:val="24"/>
              </w:rPr>
              <w:t xml:space="preserve"> </w:t>
            </w:r>
            <w:r>
              <w:rPr>
                <w:spacing w:val="-2"/>
                <w:sz w:val="24"/>
              </w:rPr>
              <w:t>обеспе</w:t>
            </w:r>
            <w:r>
              <w:rPr>
                <w:sz w:val="24"/>
              </w:rPr>
              <w:t>чение,</w:t>
            </w:r>
            <w:r>
              <w:rPr>
                <w:spacing w:val="-6"/>
                <w:sz w:val="24"/>
              </w:rPr>
              <w:t xml:space="preserve"> </w:t>
            </w:r>
            <w:r>
              <w:rPr>
                <w:sz w:val="24"/>
              </w:rPr>
              <w:t>образовательный</w:t>
            </w:r>
            <w:r>
              <w:rPr>
                <w:spacing w:val="-6"/>
                <w:sz w:val="24"/>
              </w:rPr>
              <w:t xml:space="preserve"> </w:t>
            </w:r>
            <w:r>
              <w:rPr>
                <w:sz w:val="24"/>
              </w:rPr>
              <w:t>контент,</w:t>
            </w:r>
            <w:r>
              <w:rPr>
                <w:spacing w:val="-6"/>
                <w:sz w:val="24"/>
              </w:rPr>
              <w:t xml:space="preserve"> </w:t>
            </w:r>
            <w:r>
              <w:rPr>
                <w:sz w:val="24"/>
              </w:rPr>
              <w:t>система</w:t>
            </w:r>
            <w:r>
              <w:rPr>
                <w:spacing w:val="-7"/>
                <w:sz w:val="24"/>
              </w:rPr>
              <w:t xml:space="preserve"> </w:t>
            </w:r>
            <w:r>
              <w:rPr>
                <w:sz w:val="24"/>
              </w:rPr>
              <w:t>защиты</w:t>
            </w:r>
            <w:r>
              <w:rPr>
                <w:spacing w:val="-6"/>
                <w:sz w:val="24"/>
              </w:rPr>
              <w:t xml:space="preserve"> </w:t>
            </w:r>
            <w:r>
              <w:rPr>
                <w:sz w:val="24"/>
              </w:rPr>
              <w:t>от</w:t>
            </w:r>
            <w:r>
              <w:rPr>
                <w:spacing w:val="-6"/>
                <w:sz w:val="24"/>
              </w:rPr>
              <w:t xml:space="preserve"> </w:t>
            </w:r>
            <w:r>
              <w:rPr>
                <w:sz w:val="24"/>
              </w:rPr>
              <w:t>вредоносной</w:t>
            </w:r>
            <w:r>
              <w:rPr>
                <w:spacing w:val="-8"/>
                <w:sz w:val="24"/>
              </w:rPr>
              <w:t xml:space="preserve"> </w:t>
            </w:r>
            <w:r>
              <w:rPr>
                <w:sz w:val="24"/>
              </w:rPr>
              <w:t>информации, автоматизированная информационно-библиотечная система (АИБС)</w:t>
            </w:r>
          </w:p>
        </w:tc>
        <w:tc>
          <w:tcPr>
            <w:tcW w:w="475" w:type="dxa"/>
            <w:gridSpan w:val="2"/>
          </w:tcPr>
          <w:p w:rsidR="002C7FFE" w:rsidRDefault="002C7FFE" w:rsidP="00AD5D9F">
            <w:pPr>
              <w:pStyle w:val="TableParagraph"/>
              <w:spacing w:line="268"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1.3.16.</w:t>
            </w:r>
          </w:p>
        </w:tc>
        <w:tc>
          <w:tcPr>
            <w:tcW w:w="8359" w:type="dxa"/>
          </w:tcPr>
          <w:p w:rsidR="002C7FFE" w:rsidRDefault="002C7FFE" w:rsidP="00AD5D9F">
            <w:pPr>
              <w:pStyle w:val="TableParagraph"/>
              <w:spacing w:line="256" w:lineRule="exact"/>
              <w:ind w:left="110"/>
              <w:rPr>
                <w:sz w:val="24"/>
              </w:rPr>
            </w:pPr>
            <w:r>
              <w:rPr>
                <w:sz w:val="24"/>
              </w:rPr>
              <w:t>Многофункциональное</w:t>
            </w:r>
            <w:r>
              <w:rPr>
                <w:spacing w:val="-8"/>
                <w:sz w:val="24"/>
              </w:rPr>
              <w:t xml:space="preserve"> </w:t>
            </w:r>
            <w:r>
              <w:rPr>
                <w:spacing w:val="-2"/>
                <w:sz w:val="24"/>
              </w:rPr>
              <w:t>устройство/принтер</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9758" w:type="dxa"/>
            <w:gridSpan w:val="2"/>
          </w:tcPr>
          <w:p w:rsidR="002C7FFE" w:rsidRDefault="002C7FFE" w:rsidP="00AD5D9F">
            <w:pPr>
              <w:pStyle w:val="TableParagraph"/>
              <w:spacing w:line="256" w:lineRule="exact"/>
              <w:rPr>
                <w:sz w:val="24"/>
              </w:rPr>
            </w:pPr>
            <w:r>
              <w:rPr>
                <w:sz w:val="24"/>
              </w:rPr>
              <w:t>Дополнительное</w:t>
            </w:r>
            <w:r>
              <w:rPr>
                <w:spacing w:val="-5"/>
                <w:sz w:val="24"/>
              </w:rPr>
              <w:t xml:space="preserve"> </w:t>
            </w:r>
            <w:r>
              <w:rPr>
                <w:sz w:val="24"/>
              </w:rPr>
              <w:t>вариативное</w:t>
            </w:r>
            <w:r>
              <w:rPr>
                <w:spacing w:val="-5"/>
                <w:sz w:val="24"/>
              </w:rPr>
              <w:t xml:space="preserve"> </w:t>
            </w:r>
            <w:r>
              <w:rPr>
                <w:spacing w:val="-2"/>
                <w:sz w:val="24"/>
              </w:rPr>
              <w:t>оборудование</w:t>
            </w:r>
          </w:p>
        </w:tc>
        <w:tc>
          <w:tcPr>
            <w:tcW w:w="475" w:type="dxa"/>
            <w:gridSpan w:val="2"/>
          </w:tcPr>
          <w:p w:rsidR="002C7FFE" w:rsidRDefault="002C7FFE" w:rsidP="00AD5D9F">
            <w:pPr>
              <w:pStyle w:val="TableParagraph"/>
              <w:ind w:left="0"/>
              <w:rPr>
                <w:sz w:val="20"/>
              </w:rPr>
            </w:pP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1.3.17.</w:t>
            </w:r>
          </w:p>
        </w:tc>
        <w:tc>
          <w:tcPr>
            <w:tcW w:w="8359" w:type="dxa"/>
          </w:tcPr>
          <w:p w:rsidR="002C7FFE" w:rsidRDefault="002C7FFE" w:rsidP="00AD5D9F">
            <w:pPr>
              <w:pStyle w:val="TableParagraph"/>
              <w:spacing w:line="256" w:lineRule="exact"/>
              <w:ind w:left="110"/>
              <w:rPr>
                <w:sz w:val="24"/>
              </w:rPr>
            </w:pPr>
            <w:r>
              <w:rPr>
                <w:sz w:val="24"/>
              </w:rPr>
              <w:t>Стойка</w:t>
            </w:r>
            <w:r>
              <w:rPr>
                <w:spacing w:val="-3"/>
                <w:sz w:val="24"/>
              </w:rPr>
              <w:t xml:space="preserve"> </w:t>
            </w:r>
            <w:r>
              <w:rPr>
                <w:sz w:val="24"/>
              </w:rPr>
              <w:t>для</w:t>
            </w:r>
            <w:r>
              <w:rPr>
                <w:spacing w:val="-3"/>
                <w:sz w:val="24"/>
              </w:rPr>
              <w:t xml:space="preserve"> </w:t>
            </w:r>
            <w:r>
              <w:rPr>
                <w:sz w:val="24"/>
              </w:rPr>
              <w:t>зарядки</w:t>
            </w:r>
            <w:r>
              <w:rPr>
                <w:spacing w:val="-1"/>
                <w:sz w:val="24"/>
              </w:rPr>
              <w:t xml:space="preserve"> </w:t>
            </w:r>
            <w:r>
              <w:rPr>
                <w:sz w:val="24"/>
              </w:rPr>
              <w:t>мобильных</w:t>
            </w:r>
            <w:r>
              <w:rPr>
                <w:spacing w:val="2"/>
                <w:sz w:val="24"/>
              </w:rPr>
              <w:t xml:space="preserve"> </w:t>
            </w:r>
            <w:r>
              <w:rPr>
                <w:spacing w:val="-2"/>
                <w:sz w:val="24"/>
              </w:rPr>
              <w:t>устройств</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9758" w:type="dxa"/>
            <w:gridSpan w:val="2"/>
          </w:tcPr>
          <w:p w:rsidR="002C7FFE" w:rsidRDefault="002C7FFE" w:rsidP="00AD5D9F">
            <w:pPr>
              <w:pStyle w:val="TableParagraph"/>
              <w:spacing w:line="256" w:lineRule="exact"/>
              <w:rPr>
                <w:sz w:val="24"/>
              </w:rPr>
            </w:pPr>
            <w:r>
              <w:rPr>
                <w:sz w:val="24"/>
              </w:rPr>
              <w:t>Оборудование</w:t>
            </w:r>
            <w:r>
              <w:rPr>
                <w:spacing w:val="-4"/>
                <w:sz w:val="24"/>
              </w:rPr>
              <w:t xml:space="preserve"> </w:t>
            </w:r>
            <w:r>
              <w:rPr>
                <w:sz w:val="24"/>
              </w:rPr>
              <w:t>для</w:t>
            </w:r>
            <w:r>
              <w:rPr>
                <w:spacing w:val="-3"/>
                <w:sz w:val="24"/>
              </w:rPr>
              <w:t xml:space="preserve"> </w:t>
            </w:r>
            <w:r>
              <w:rPr>
                <w:sz w:val="24"/>
              </w:rPr>
              <w:t>проведения</w:t>
            </w:r>
            <w:r>
              <w:rPr>
                <w:spacing w:val="-2"/>
                <w:sz w:val="24"/>
              </w:rPr>
              <w:t xml:space="preserve"> </w:t>
            </w:r>
            <w:r>
              <w:rPr>
                <w:sz w:val="24"/>
              </w:rPr>
              <w:t>онлайн-</w:t>
            </w:r>
            <w:r>
              <w:rPr>
                <w:spacing w:val="-2"/>
                <w:sz w:val="24"/>
              </w:rPr>
              <w:t>трансляций</w:t>
            </w:r>
          </w:p>
        </w:tc>
        <w:tc>
          <w:tcPr>
            <w:tcW w:w="475" w:type="dxa"/>
            <w:gridSpan w:val="2"/>
          </w:tcPr>
          <w:p w:rsidR="002C7FFE" w:rsidRDefault="002C7FFE" w:rsidP="00AD5D9F">
            <w:pPr>
              <w:pStyle w:val="TableParagraph"/>
              <w:ind w:left="0"/>
              <w:rPr>
                <w:sz w:val="20"/>
              </w:rPr>
            </w:pPr>
          </w:p>
        </w:tc>
      </w:tr>
      <w:tr w:rsidR="002C7FFE" w:rsidTr="00AD5D9F">
        <w:trPr>
          <w:trHeight w:val="278"/>
        </w:trPr>
        <w:tc>
          <w:tcPr>
            <w:tcW w:w="9758" w:type="dxa"/>
            <w:gridSpan w:val="2"/>
          </w:tcPr>
          <w:p w:rsidR="002C7FFE" w:rsidRDefault="002C7FFE" w:rsidP="00AD5D9F">
            <w:pPr>
              <w:pStyle w:val="TableParagraph"/>
              <w:spacing w:line="258" w:lineRule="exact"/>
              <w:rPr>
                <w:sz w:val="24"/>
              </w:rPr>
            </w:pPr>
            <w:r>
              <w:rPr>
                <w:sz w:val="24"/>
              </w:rPr>
              <w:t>Основное</w:t>
            </w:r>
            <w:r>
              <w:rPr>
                <w:spacing w:val="-4"/>
                <w:sz w:val="24"/>
              </w:rPr>
              <w:t xml:space="preserve"> </w:t>
            </w:r>
            <w:r>
              <w:rPr>
                <w:spacing w:val="-2"/>
                <w:sz w:val="24"/>
              </w:rPr>
              <w:t>оборудование</w:t>
            </w:r>
          </w:p>
        </w:tc>
        <w:tc>
          <w:tcPr>
            <w:tcW w:w="475" w:type="dxa"/>
            <w:gridSpan w:val="2"/>
          </w:tcPr>
          <w:p w:rsidR="002C7FFE" w:rsidRDefault="002C7FFE" w:rsidP="00AD5D9F">
            <w:pPr>
              <w:pStyle w:val="TableParagraph"/>
              <w:ind w:left="0"/>
              <w:rPr>
                <w:sz w:val="20"/>
              </w:rPr>
            </w:pPr>
          </w:p>
        </w:tc>
      </w:tr>
      <w:tr w:rsidR="002C7FFE" w:rsidTr="00AD5D9F">
        <w:trPr>
          <w:trHeight w:val="825"/>
        </w:trPr>
        <w:tc>
          <w:tcPr>
            <w:tcW w:w="1399" w:type="dxa"/>
          </w:tcPr>
          <w:p w:rsidR="002C7FFE" w:rsidRDefault="002C7FFE" w:rsidP="00AD5D9F">
            <w:pPr>
              <w:pStyle w:val="TableParagraph"/>
              <w:spacing w:line="268" w:lineRule="exact"/>
              <w:rPr>
                <w:sz w:val="24"/>
              </w:rPr>
            </w:pPr>
            <w:r>
              <w:rPr>
                <w:spacing w:val="-2"/>
                <w:sz w:val="24"/>
              </w:rPr>
              <w:t>1.3.18.</w:t>
            </w:r>
          </w:p>
        </w:tc>
        <w:tc>
          <w:tcPr>
            <w:tcW w:w="8359" w:type="dxa"/>
          </w:tcPr>
          <w:p w:rsidR="002C7FFE" w:rsidRDefault="002C7FFE" w:rsidP="00AD5D9F">
            <w:pPr>
              <w:pStyle w:val="TableParagraph"/>
              <w:spacing w:line="268" w:lineRule="exact"/>
              <w:ind w:left="110"/>
              <w:rPr>
                <w:sz w:val="24"/>
              </w:rPr>
            </w:pPr>
            <w:r>
              <w:rPr>
                <w:sz w:val="24"/>
              </w:rPr>
              <w:t>Интерактивный</w:t>
            </w:r>
            <w:r>
              <w:rPr>
                <w:spacing w:val="-6"/>
                <w:sz w:val="24"/>
              </w:rPr>
              <w:t xml:space="preserve"> </w:t>
            </w:r>
            <w:r>
              <w:rPr>
                <w:sz w:val="24"/>
              </w:rPr>
              <w:t>программно-аппаратный</w:t>
            </w:r>
            <w:r>
              <w:rPr>
                <w:spacing w:val="-3"/>
                <w:sz w:val="24"/>
              </w:rPr>
              <w:t xml:space="preserve"> </w:t>
            </w:r>
            <w:r>
              <w:rPr>
                <w:sz w:val="24"/>
              </w:rPr>
              <w:t>комплекс</w:t>
            </w:r>
            <w:r>
              <w:rPr>
                <w:spacing w:val="-5"/>
                <w:sz w:val="24"/>
              </w:rPr>
              <w:t xml:space="preserve"> </w:t>
            </w:r>
            <w:r>
              <w:rPr>
                <w:sz w:val="24"/>
              </w:rPr>
              <w:t>мобильный</w:t>
            </w:r>
            <w:r>
              <w:rPr>
                <w:spacing w:val="-5"/>
                <w:sz w:val="24"/>
              </w:rPr>
              <w:t xml:space="preserve"> </w:t>
            </w:r>
            <w:r>
              <w:rPr>
                <w:sz w:val="24"/>
              </w:rPr>
              <w:t>или</w:t>
            </w:r>
            <w:r w:rsidR="00AD5D9F">
              <w:rPr>
                <w:spacing w:val="-2"/>
                <w:sz w:val="24"/>
              </w:rPr>
              <w:t xml:space="preserve"> стацио</w:t>
            </w:r>
            <w:r>
              <w:rPr>
                <w:sz w:val="24"/>
              </w:rPr>
              <w:t>нарный</w:t>
            </w:r>
            <w:r>
              <w:rPr>
                <w:spacing w:val="-5"/>
                <w:sz w:val="24"/>
              </w:rPr>
              <w:t xml:space="preserve"> </w:t>
            </w:r>
            <w:r>
              <w:rPr>
                <w:sz w:val="24"/>
              </w:rPr>
              <w:t>(интерактивная</w:t>
            </w:r>
            <w:r>
              <w:rPr>
                <w:spacing w:val="-5"/>
                <w:sz w:val="24"/>
              </w:rPr>
              <w:t xml:space="preserve"> </w:t>
            </w:r>
            <w:r>
              <w:rPr>
                <w:sz w:val="24"/>
              </w:rPr>
              <w:t>доска,</w:t>
            </w:r>
            <w:r>
              <w:rPr>
                <w:spacing w:val="-5"/>
                <w:sz w:val="24"/>
              </w:rPr>
              <w:t xml:space="preserve"> </w:t>
            </w:r>
            <w:r>
              <w:rPr>
                <w:sz w:val="24"/>
              </w:rPr>
              <w:t>проектор,</w:t>
            </w:r>
            <w:r>
              <w:rPr>
                <w:spacing w:val="-5"/>
                <w:sz w:val="24"/>
              </w:rPr>
              <w:t xml:space="preserve"> </w:t>
            </w:r>
            <w:r>
              <w:rPr>
                <w:sz w:val="24"/>
              </w:rPr>
              <w:t>крепление)</w:t>
            </w:r>
            <w:r>
              <w:rPr>
                <w:spacing w:val="-5"/>
                <w:sz w:val="24"/>
              </w:rPr>
              <w:t xml:space="preserve"> </w:t>
            </w:r>
            <w:r>
              <w:rPr>
                <w:sz w:val="24"/>
              </w:rPr>
              <w:t>с</w:t>
            </w:r>
            <w:r>
              <w:rPr>
                <w:spacing w:val="-7"/>
                <w:sz w:val="24"/>
              </w:rPr>
              <w:t xml:space="preserve"> </w:t>
            </w:r>
            <w:r>
              <w:rPr>
                <w:sz w:val="24"/>
              </w:rPr>
              <w:t>возможностью</w:t>
            </w:r>
            <w:r>
              <w:rPr>
                <w:spacing w:val="-5"/>
                <w:sz w:val="24"/>
              </w:rPr>
              <w:t xml:space="preserve"> </w:t>
            </w:r>
            <w:r w:rsidR="00AD5D9F">
              <w:rPr>
                <w:sz w:val="24"/>
              </w:rPr>
              <w:t>проведе</w:t>
            </w:r>
            <w:r>
              <w:rPr>
                <w:sz w:val="24"/>
              </w:rPr>
              <w:t>ния онлайн-трансляций</w:t>
            </w:r>
          </w:p>
        </w:tc>
        <w:tc>
          <w:tcPr>
            <w:tcW w:w="475" w:type="dxa"/>
            <w:gridSpan w:val="2"/>
          </w:tcPr>
          <w:p w:rsidR="002C7FFE" w:rsidRDefault="002C7FFE" w:rsidP="00AD5D9F">
            <w:pPr>
              <w:pStyle w:val="TableParagraph"/>
              <w:spacing w:line="268" w:lineRule="exact"/>
              <w:rPr>
                <w:sz w:val="24"/>
              </w:rPr>
            </w:pPr>
            <w:r>
              <w:rPr>
                <w:sz w:val="24"/>
              </w:rPr>
              <w:t>+</w:t>
            </w:r>
          </w:p>
        </w:tc>
      </w:tr>
      <w:tr w:rsidR="002C7FFE" w:rsidTr="00AD5D9F">
        <w:trPr>
          <w:trHeight w:val="552"/>
        </w:trPr>
        <w:tc>
          <w:tcPr>
            <w:tcW w:w="1399" w:type="dxa"/>
            <w:tcBorders>
              <w:bottom w:val="nil"/>
            </w:tcBorders>
          </w:tcPr>
          <w:p w:rsidR="002C7FFE" w:rsidRDefault="002C7FFE" w:rsidP="00AD5D9F">
            <w:pPr>
              <w:pStyle w:val="TableParagraph"/>
              <w:spacing w:line="270" w:lineRule="exact"/>
              <w:rPr>
                <w:sz w:val="24"/>
              </w:rPr>
            </w:pPr>
            <w:r>
              <w:rPr>
                <w:spacing w:val="-2"/>
                <w:sz w:val="24"/>
              </w:rPr>
              <w:t>1.3.19.</w:t>
            </w:r>
          </w:p>
        </w:tc>
        <w:tc>
          <w:tcPr>
            <w:tcW w:w="8359" w:type="dxa"/>
            <w:tcBorders>
              <w:bottom w:val="nil"/>
            </w:tcBorders>
          </w:tcPr>
          <w:p w:rsidR="002C7FFE" w:rsidRDefault="002C7FFE" w:rsidP="00AD5D9F">
            <w:pPr>
              <w:pStyle w:val="TableParagraph"/>
              <w:spacing w:line="269" w:lineRule="exact"/>
              <w:ind w:left="110"/>
              <w:rPr>
                <w:sz w:val="24"/>
              </w:rPr>
            </w:pPr>
            <w:r>
              <w:rPr>
                <w:sz w:val="24"/>
              </w:rPr>
              <w:t>Тележка-хранилище</w:t>
            </w:r>
            <w:r>
              <w:rPr>
                <w:spacing w:val="-6"/>
                <w:sz w:val="24"/>
              </w:rPr>
              <w:t xml:space="preserve"> </w:t>
            </w:r>
            <w:r>
              <w:rPr>
                <w:sz w:val="24"/>
              </w:rPr>
              <w:t>ноутбуков/планшетов</w:t>
            </w:r>
            <w:r>
              <w:rPr>
                <w:spacing w:val="-3"/>
                <w:sz w:val="24"/>
              </w:rPr>
              <w:t xml:space="preserve"> </w:t>
            </w:r>
            <w:r>
              <w:rPr>
                <w:sz w:val="24"/>
              </w:rPr>
              <w:t>с</w:t>
            </w:r>
            <w:r>
              <w:rPr>
                <w:spacing w:val="-2"/>
                <w:sz w:val="24"/>
              </w:rPr>
              <w:t xml:space="preserve"> </w:t>
            </w:r>
            <w:r>
              <w:rPr>
                <w:sz w:val="24"/>
              </w:rPr>
              <w:t>системой</w:t>
            </w:r>
            <w:r>
              <w:rPr>
                <w:spacing w:val="-3"/>
                <w:sz w:val="24"/>
              </w:rPr>
              <w:t xml:space="preserve"> </w:t>
            </w:r>
            <w:r>
              <w:rPr>
                <w:sz w:val="24"/>
              </w:rPr>
              <w:t>подзарядки</w:t>
            </w:r>
            <w:r>
              <w:rPr>
                <w:spacing w:val="-3"/>
                <w:sz w:val="24"/>
              </w:rPr>
              <w:t xml:space="preserve"> </w:t>
            </w:r>
            <w:r>
              <w:rPr>
                <w:sz w:val="24"/>
              </w:rPr>
              <w:t>в</w:t>
            </w:r>
            <w:r>
              <w:rPr>
                <w:spacing w:val="-3"/>
                <w:sz w:val="24"/>
              </w:rPr>
              <w:t xml:space="preserve"> </w:t>
            </w:r>
            <w:r>
              <w:rPr>
                <w:spacing w:val="-2"/>
                <w:sz w:val="24"/>
              </w:rPr>
              <w:t>комплекте</w:t>
            </w:r>
          </w:p>
          <w:p w:rsidR="002C7FFE" w:rsidRDefault="002C7FFE" w:rsidP="00AD5D9F">
            <w:pPr>
              <w:pStyle w:val="TableParagraph"/>
              <w:spacing w:line="263" w:lineRule="exact"/>
              <w:ind w:left="110"/>
              <w:rPr>
                <w:sz w:val="24"/>
              </w:rPr>
            </w:pPr>
            <w:r>
              <w:rPr>
                <w:sz w:val="24"/>
              </w:rPr>
              <w:t>с</w:t>
            </w:r>
            <w:r>
              <w:rPr>
                <w:spacing w:val="-6"/>
                <w:sz w:val="24"/>
              </w:rPr>
              <w:t xml:space="preserve"> </w:t>
            </w:r>
            <w:r>
              <w:rPr>
                <w:sz w:val="24"/>
              </w:rPr>
              <w:t>ноутбуками/планшетами</w:t>
            </w:r>
            <w:r>
              <w:rPr>
                <w:spacing w:val="-5"/>
                <w:sz w:val="24"/>
              </w:rPr>
              <w:t xml:space="preserve"> </w:t>
            </w:r>
            <w:r>
              <w:rPr>
                <w:sz w:val="24"/>
              </w:rPr>
              <w:t>(лицензионное</w:t>
            </w:r>
            <w:r>
              <w:rPr>
                <w:spacing w:val="-5"/>
                <w:sz w:val="24"/>
              </w:rPr>
              <w:t xml:space="preserve"> </w:t>
            </w:r>
            <w:r>
              <w:rPr>
                <w:sz w:val="24"/>
              </w:rPr>
              <w:t>программное</w:t>
            </w:r>
            <w:r>
              <w:rPr>
                <w:spacing w:val="-6"/>
                <w:sz w:val="24"/>
              </w:rPr>
              <w:t xml:space="preserve"> </w:t>
            </w:r>
            <w:r>
              <w:rPr>
                <w:sz w:val="24"/>
              </w:rPr>
              <w:t>обеспечение,</w:t>
            </w:r>
            <w:r>
              <w:rPr>
                <w:spacing w:val="-2"/>
                <w:sz w:val="24"/>
              </w:rPr>
              <w:t xml:space="preserve"> образо-</w:t>
            </w:r>
          </w:p>
        </w:tc>
        <w:tc>
          <w:tcPr>
            <w:tcW w:w="475" w:type="dxa"/>
            <w:gridSpan w:val="2"/>
            <w:tcBorders>
              <w:bottom w:val="nil"/>
            </w:tcBorders>
          </w:tcPr>
          <w:p w:rsidR="002C7FFE" w:rsidRDefault="002C7FFE" w:rsidP="00AD5D9F">
            <w:pPr>
              <w:pStyle w:val="TableParagraph"/>
              <w:spacing w:line="270" w:lineRule="exact"/>
              <w:rPr>
                <w:sz w:val="24"/>
              </w:rPr>
            </w:pPr>
            <w:r>
              <w:rPr>
                <w:sz w:val="24"/>
              </w:rPr>
              <w:t>-</w:t>
            </w:r>
          </w:p>
        </w:tc>
      </w:tr>
      <w:tr w:rsidR="002C7FFE" w:rsidTr="00AD5D9F">
        <w:trPr>
          <w:trHeight w:val="828"/>
        </w:trPr>
        <w:tc>
          <w:tcPr>
            <w:tcW w:w="1399" w:type="dxa"/>
          </w:tcPr>
          <w:p w:rsidR="002C7FFE" w:rsidRDefault="002C7FFE" w:rsidP="00AD5D9F">
            <w:pPr>
              <w:pStyle w:val="TableParagraph"/>
              <w:ind w:left="0"/>
            </w:pPr>
          </w:p>
        </w:tc>
        <w:tc>
          <w:tcPr>
            <w:tcW w:w="8359" w:type="dxa"/>
          </w:tcPr>
          <w:p w:rsidR="002C7FFE" w:rsidRDefault="00AD5D9F" w:rsidP="00AD5D9F">
            <w:pPr>
              <w:pStyle w:val="TableParagraph"/>
              <w:ind w:left="44"/>
              <w:rPr>
                <w:sz w:val="24"/>
              </w:rPr>
            </w:pPr>
            <w:r>
              <w:rPr>
                <w:sz w:val="24"/>
              </w:rPr>
              <w:t xml:space="preserve"> </w:t>
            </w:r>
            <w:r w:rsidR="002C7FFE">
              <w:rPr>
                <w:sz w:val="24"/>
              </w:rPr>
              <w:t>вательный</w:t>
            </w:r>
            <w:r w:rsidR="002C7FFE">
              <w:rPr>
                <w:spacing w:val="-7"/>
                <w:sz w:val="24"/>
              </w:rPr>
              <w:t xml:space="preserve"> </w:t>
            </w:r>
            <w:r w:rsidR="002C7FFE">
              <w:rPr>
                <w:sz w:val="24"/>
              </w:rPr>
              <w:t>контент,</w:t>
            </w:r>
            <w:r w:rsidR="002C7FFE">
              <w:rPr>
                <w:spacing w:val="-7"/>
                <w:sz w:val="24"/>
              </w:rPr>
              <w:t xml:space="preserve"> </w:t>
            </w:r>
            <w:r w:rsidR="002C7FFE">
              <w:rPr>
                <w:sz w:val="24"/>
              </w:rPr>
              <w:t>система</w:t>
            </w:r>
            <w:r w:rsidR="002C7FFE">
              <w:rPr>
                <w:spacing w:val="-8"/>
                <w:sz w:val="24"/>
              </w:rPr>
              <w:t xml:space="preserve"> </w:t>
            </w:r>
            <w:r w:rsidR="002C7FFE">
              <w:rPr>
                <w:sz w:val="24"/>
              </w:rPr>
              <w:t>защиты</w:t>
            </w:r>
            <w:r w:rsidR="002C7FFE">
              <w:rPr>
                <w:spacing w:val="-7"/>
                <w:sz w:val="24"/>
              </w:rPr>
              <w:t xml:space="preserve"> </w:t>
            </w:r>
            <w:r w:rsidR="002C7FFE">
              <w:rPr>
                <w:sz w:val="24"/>
              </w:rPr>
              <w:t>от</w:t>
            </w:r>
            <w:r w:rsidR="002C7FFE">
              <w:rPr>
                <w:spacing w:val="-7"/>
                <w:sz w:val="24"/>
              </w:rPr>
              <w:t xml:space="preserve"> </w:t>
            </w:r>
            <w:r w:rsidR="002C7FFE">
              <w:rPr>
                <w:sz w:val="24"/>
              </w:rPr>
              <w:t>вредоносной</w:t>
            </w:r>
            <w:r w:rsidR="002C7FFE">
              <w:rPr>
                <w:spacing w:val="-3"/>
                <w:sz w:val="24"/>
              </w:rPr>
              <w:t xml:space="preserve"> </w:t>
            </w:r>
            <w:r w:rsidR="002C7FFE">
              <w:rPr>
                <w:sz w:val="24"/>
              </w:rPr>
              <w:t xml:space="preserve">информации)/Компьютер </w:t>
            </w:r>
            <w:r>
              <w:rPr>
                <w:sz w:val="24"/>
              </w:rPr>
              <w:t xml:space="preserve">         </w:t>
            </w:r>
            <w:r w:rsidR="002C7FFE">
              <w:rPr>
                <w:sz w:val="24"/>
              </w:rPr>
              <w:t>ученика (лицензионное программное обеспечение, образовательный контент,</w:t>
            </w:r>
          </w:p>
          <w:p w:rsidR="002C7FFE" w:rsidRDefault="002C7FFE" w:rsidP="00AD5D9F">
            <w:pPr>
              <w:pStyle w:val="TableParagraph"/>
              <w:spacing w:line="264" w:lineRule="exact"/>
              <w:ind w:left="110"/>
              <w:rPr>
                <w:sz w:val="24"/>
              </w:rPr>
            </w:pPr>
            <w:r>
              <w:rPr>
                <w:sz w:val="24"/>
              </w:rPr>
              <w:t>система</w:t>
            </w:r>
            <w:r>
              <w:rPr>
                <w:spacing w:val="-3"/>
                <w:sz w:val="24"/>
              </w:rPr>
              <w:t xml:space="preserve"> </w:t>
            </w:r>
            <w:r>
              <w:rPr>
                <w:sz w:val="24"/>
              </w:rPr>
              <w:t>защиты</w:t>
            </w:r>
            <w:r>
              <w:rPr>
                <w:spacing w:val="-2"/>
                <w:sz w:val="24"/>
              </w:rPr>
              <w:t xml:space="preserve"> </w:t>
            </w:r>
            <w:r>
              <w:rPr>
                <w:sz w:val="24"/>
              </w:rPr>
              <w:t>от</w:t>
            </w:r>
            <w:r>
              <w:rPr>
                <w:spacing w:val="-1"/>
                <w:sz w:val="24"/>
              </w:rPr>
              <w:t xml:space="preserve"> </w:t>
            </w:r>
            <w:r>
              <w:rPr>
                <w:sz w:val="24"/>
              </w:rPr>
              <w:t>вредоносной</w:t>
            </w:r>
            <w:r>
              <w:rPr>
                <w:spacing w:val="-3"/>
                <w:sz w:val="24"/>
              </w:rPr>
              <w:t xml:space="preserve"> </w:t>
            </w:r>
            <w:r>
              <w:rPr>
                <w:spacing w:val="-2"/>
                <w:sz w:val="24"/>
              </w:rPr>
              <w:t>информации)</w:t>
            </w:r>
          </w:p>
        </w:tc>
        <w:tc>
          <w:tcPr>
            <w:tcW w:w="475" w:type="dxa"/>
            <w:gridSpan w:val="2"/>
          </w:tcPr>
          <w:p w:rsidR="002C7FFE" w:rsidRDefault="002C7FFE" w:rsidP="00AD5D9F">
            <w:pPr>
              <w:pStyle w:val="TableParagraph"/>
              <w:ind w:left="0"/>
            </w:pP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1.3.20.</w:t>
            </w:r>
          </w:p>
        </w:tc>
        <w:tc>
          <w:tcPr>
            <w:tcW w:w="8359" w:type="dxa"/>
          </w:tcPr>
          <w:p w:rsidR="002C7FFE" w:rsidRDefault="002C7FFE" w:rsidP="00AD5D9F">
            <w:pPr>
              <w:pStyle w:val="TableParagraph"/>
              <w:spacing w:line="256" w:lineRule="exact"/>
              <w:ind w:left="110"/>
              <w:rPr>
                <w:sz w:val="24"/>
              </w:rPr>
            </w:pPr>
            <w:r>
              <w:rPr>
                <w:sz w:val="24"/>
              </w:rPr>
              <w:t>Наушники</w:t>
            </w:r>
            <w:r>
              <w:rPr>
                <w:spacing w:val="-3"/>
                <w:sz w:val="24"/>
              </w:rPr>
              <w:t xml:space="preserve"> </w:t>
            </w:r>
            <w:r>
              <w:rPr>
                <w:sz w:val="24"/>
              </w:rPr>
              <w:t>для</w:t>
            </w:r>
            <w:r>
              <w:rPr>
                <w:spacing w:val="-5"/>
                <w:sz w:val="24"/>
              </w:rPr>
              <w:t xml:space="preserve"> </w:t>
            </w:r>
            <w:r>
              <w:rPr>
                <w:sz w:val="24"/>
              </w:rPr>
              <w:t>прослушивания</w:t>
            </w:r>
            <w:r>
              <w:rPr>
                <w:spacing w:val="-2"/>
                <w:sz w:val="24"/>
              </w:rPr>
              <w:t xml:space="preserve"> </w:t>
            </w:r>
            <w:r>
              <w:rPr>
                <w:sz w:val="24"/>
              </w:rPr>
              <w:t>аудио-</w:t>
            </w:r>
            <w:r>
              <w:rPr>
                <w:spacing w:val="-4"/>
                <w:sz w:val="24"/>
              </w:rPr>
              <w:t xml:space="preserve"> </w:t>
            </w:r>
            <w:r>
              <w:rPr>
                <w:sz w:val="24"/>
              </w:rPr>
              <w:t>и</w:t>
            </w:r>
            <w:r>
              <w:rPr>
                <w:spacing w:val="-2"/>
                <w:sz w:val="24"/>
              </w:rPr>
              <w:t xml:space="preserve"> видеоматериалов</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9758" w:type="dxa"/>
            <w:gridSpan w:val="2"/>
          </w:tcPr>
          <w:p w:rsidR="002C7FFE" w:rsidRDefault="002C7FFE" w:rsidP="00AD5D9F">
            <w:pPr>
              <w:pStyle w:val="TableParagraph"/>
              <w:spacing w:line="256" w:lineRule="exact"/>
              <w:rPr>
                <w:sz w:val="24"/>
              </w:rPr>
            </w:pPr>
            <w:r>
              <w:rPr>
                <w:sz w:val="24"/>
              </w:rPr>
              <w:t>Дополнительное</w:t>
            </w:r>
            <w:r>
              <w:rPr>
                <w:spacing w:val="-6"/>
                <w:sz w:val="24"/>
              </w:rPr>
              <w:t xml:space="preserve"> </w:t>
            </w:r>
            <w:r>
              <w:rPr>
                <w:sz w:val="24"/>
              </w:rPr>
              <w:t>вариативное</w:t>
            </w:r>
            <w:r>
              <w:rPr>
                <w:spacing w:val="-6"/>
                <w:sz w:val="24"/>
              </w:rPr>
              <w:t xml:space="preserve"> </w:t>
            </w:r>
            <w:r>
              <w:rPr>
                <w:spacing w:val="-2"/>
                <w:sz w:val="24"/>
              </w:rPr>
              <w:t>оборудование</w:t>
            </w:r>
          </w:p>
        </w:tc>
        <w:tc>
          <w:tcPr>
            <w:tcW w:w="475" w:type="dxa"/>
            <w:gridSpan w:val="2"/>
          </w:tcPr>
          <w:p w:rsidR="002C7FFE" w:rsidRDefault="002C7FFE" w:rsidP="00AD5D9F">
            <w:pPr>
              <w:pStyle w:val="TableParagraph"/>
              <w:ind w:left="0"/>
              <w:rPr>
                <w:sz w:val="20"/>
              </w:rPr>
            </w:pPr>
          </w:p>
        </w:tc>
      </w:tr>
      <w:tr w:rsidR="002C7FFE" w:rsidTr="00AD5D9F">
        <w:trPr>
          <w:trHeight w:val="827"/>
        </w:trPr>
        <w:tc>
          <w:tcPr>
            <w:tcW w:w="1399" w:type="dxa"/>
          </w:tcPr>
          <w:p w:rsidR="002C7FFE" w:rsidRDefault="002C7FFE" w:rsidP="00AD5D9F">
            <w:pPr>
              <w:pStyle w:val="TableParagraph"/>
              <w:spacing w:line="270" w:lineRule="exact"/>
              <w:rPr>
                <w:sz w:val="24"/>
              </w:rPr>
            </w:pPr>
            <w:r>
              <w:rPr>
                <w:spacing w:val="-2"/>
                <w:sz w:val="24"/>
              </w:rPr>
              <w:t>1.3.21.</w:t>
            </w:r>
          </w:p>
        </w:tc>
        <w:tc>
          <w:tcPr>
            <w:tcW w:w="8359" w:type="dxa"/>
          </w:tcPr>
          <w:p w:rsidR="002C7FFE" w:rsidRDefault="002C7FFE" w:rsidP="00AD5D9F">
            <w:pPr>
              <w:pStyle w:val="TableParagraph"/>
              <w:spacing w:line="237" w:lineRule="auto"/>
              <w:ind w:left="110"/>
              <w:rPr>
                <w:sz w:val="24"/>
              </w:rPr>
            </w:pPr>
            <w:r>
              <w:rPr>
                <w:sz w:val="24"/>
              </w:rPr>
              <w:t>Планшетный компьютер (лицензионное про</w:t>
            </w:r>
            <w:r w:rsidR="00AD5D9F">
              <w:rPr>
                <w:sz w:val="24"/>
              </w:rPr>
              <w:t>граммное обеспечение, образова</w:t>
            </w:r>
            <w:r>
              <w:rPr>
                <w:sz w:val="24"/>
              </w:rPr>
              <w:t>тельный</w:t>
            </w:r>
            <w:r>
              <w:rPr>
                <w:spacing w:val="-7"/>
                <w:sz w:val="24"/>
              </w:rPr>
              <w:t xml:space="preserve"> </w:t>
            </w:r>
            <w:r>
              <w:rPr>
                <w:sz w:val="24"/>
              </w:rPr>
              <w:t>контент,</w:t>
            </w:r>
            <w:r>
              <w:rPr>
                <w:spacing w:val="-5"/>
                <w:sz w:val="24"/>
              </w:rPr>
              <w:t xml:space="preserve"> </w:t>
            </w:r>
            <w:r>
              <w:rPr>
                <w:sz w:val="24"/>
              </w:rPr>
              <w:t>система</w:t>
            </w:r>
            <w:r>
              <w:rPr>
                <w:spacing w:val="-6"/>
                <w:sz w:val="24"/>
              </w:rPr>
              <w:t xml:space="preserve"> </w:t>
            </w:r>
            <w:r>
              <w:rPr>
                <w:sz w:val="24"/>
              </w:rPr>
              <w:t>защиты</w:t>
            </w:r>
            <w:r>
              <w:rPr>
                <w:spacing w:val="-5"/>
                <w:sz w:val="24"/>
              </w:rPr>
              <w:t xml:space="preserve"> </w:t>
            </w:r>
            <w:r>
              <w:rPr>
                <w:sz w:val="24"/>
              </w:rPr>
              <w:t>от</w:t>
            </w:r>
            <w:r>
              <w:rPr>
                <w:spacing w:val="-5"/>
                <w:sz w:val="24"/>
              </w:rPr>
              <w:t xml:space="preserve"> </w:t>
            </w:r>
            <w:r>
              <w:rPr>
                <w:sz w:val="24"/>
              </w:rPr>
              <w:t>вредоносной</w:t>
            </w:r>
            <w:r>
              <w:rPr>
                <w:spacing w:val="-5"/>
                <w:sz w:val="24"/>
              </w:rPr>
              <w:t xml:space="preserve"> </w:t>
            </w:r>
            <w:r>
              <w:rPr>
                <w:sz w:val="24"/>
              </w:rPr>
              <w:t>информации)</w:t>
            </w:r>
            <w:r>
              <w:rPr>
                <w:spacing w:val="-5"/>
                <w:sz w:val="24"/>
              </w:rPr>
              <w:t xml:space="preserve"> </w:t>
            </w:r>
            <w:r>
              <w:rPr>
                <w:sz w:val="24"/>
              </w:rPr>
              <w:t>для</w:t>
            </w:r>
            <w:r>
              <w:rPr>
                <w:spacing w:val="-5"/>
                <w:sz w:val="24"/>
              </w:rPr>
              <w:t xml:space="preserve"> </w:t>
            </w:r>
            <w:r w:rsidR="00AD5D9F">
              <w:rPr>
                <w:sz w:val="24"/>
              </w:rPr>
              <w:t>коворкин</w:t>
            </w:r>
            <w:r>
              <w:rPr>
                <w:spacing w:val="-5"/>
                <w:sz w:val="24"/>
              </w:rPr>
              <w:t>га</w:t>
            </w:r>
          </w:p>
        </w:tc>
        <w:tc>
          <w:tcPr>
            <w:tcW w:w="475" w:type="dxa"/>
            <w:gridSpan w:val="2"/>
          </w:tcPr>
          <w:p w:rsidR="002C7FFE" w:rsidRDefault="002C7FFE" w:rsidP="00AD5D9F">
            <w:pPr>
              <w:pStyle w:val="TableParagraph"/>
              <w:spacing w:line="270" w:lineRule="exact"/>
              <w:rPr>
                <w:sz w:val="24"/>
              </w:rPr>
            </w:pPr>
            <w:r>
              <w:rPr>
                <w:sz w:val="24"/>
              </w:rPr>
              <w:t>-</w:t>
            </w:r>
          </w:p>
        </w:tc>
      </w:tr>
      <w:tr w:rsidR="002C7FFE" w:rsidTr="00AD5D9F">
        <w:trPr>
          <w:trHeight w:val="551"/>
        </w:trPr>
        <w:tc>
          <w:tcPr>
            <w:tcW w:w="9758" w:type="dxa"/>
            <w:gridSpan w:val="2"/>
          </w:tcPr>
          <w:p w:rsidR="002C7FFE" w:rsidRDefault="002C7FFE" w:rsidP="00AD5D9F">
            <w:pPr>
              <w:pStyle w:val="TableParagraph"/>
              <w:tabs>
                <w:tab w:val="left" w:pos="5988"/>
              </w:tabs>
              <w:spacing w:line="276" w:lineRule="exact"/>
              <w:ind w:right="290"/>
              <w:rPr>
                <w:b/>
                <w:sz w:val="24"/>
              </w:rPr>
            </w:pPr>
            <w:r>
              <w:rPr>
                <w:b/>
                <w:sz w:val="24"/>
              </w:rPr>
              <w:t>Подраздел 4. Многофункциона</w:t>
            </w:r>
            <w:r w:rsidR="00AD5D9F">
              <w:rPr>
                <w:b/>
                <w:sz w:val="24"/>
              </w:rPr>
              <w:t xml:space="preserve">льный актовый зал - </w:t>
            </w:r>
            <w:r>
              <w:rPr>
                <w:b/>
                <w:sz w:val="24"/>
              </w:rPr>
              <w:t xml:space="preserve">ИМЕЕТСЯ </w:t>
            </w:r>
          </w:p>
        </w:tc>
        <w:tc>
          <w:tcPr>
            <w:tcW w:w="475" w:type="dxa"/>
            <w:gridSpan w:val="2"/>
          </w:tcPr>
          <w:p w:rsidR="002C7FFE" w:rsidRDefault="002C7FFE" w:rsidP="00AD5D9F">
            <w:pPr>
              <w:pStyle w:val="TableParagraph"/>
              <w:ind w:left="0"/>
            </w:pPr>
          </w:p>
        </w:tc>
      </w:tr>
      <w:tr w:rsidR="002C7FFE" w:rsidTr="00AD5D9F">
        <w:trPr>
          <w:trHeight w:val="275"/>
        </w:trPr>
        <w:tc>
          <w:tcPr>
            <w:tcW w:w="9758" w:type="dxa"/>
            <w:gridSpan w:val="2"/>
          </w:tcPr>
          <w:p w:rsidR="002C7FFE" w:rsidRDefault="002C7FFE" w:rsidP="00AD5D9F">
            <w:pPr>
              <w:pStyle w:val="TableParagraph"/>
              <w:spacing w:line="255" w:lineRule="exact"/>
              <w:rPr>
                <w:sz w:val="24"/>
              </w:rPr>
            </w:pPr>
            <w:r>
              <w:rPr>
                <w:sz w:val="24"/>
              </w:rPr>
              <w:t>Специализированная</w:t>
            </w:r>
            <w:r>
              <w:rPr>
                <w:spacing w:val="-6"/>
                <w:sz w:val="24"/>
              </w:rPr>
              <w:t xml:space="preserve"> </w:t>
            </w:r>
            <w:r>
              <w:rPr>
                <w:sz w:val="24"/>
              </w:rPr>
              <w:t>мебель</w:t>
            </w:r>
            <w:r>
              <w:rPr>
                <w:spacing w:val="-4"/>
                <w:sz w:val="24"/>
              </w:rPr>
              <w:t xml:space="preserve"> </w:t>
            </w:r>
            <w:r>
              <w:rPr>
                <w:sz w:val="24"/>
              </w:rPr>
              <w:t>и</w:t>
            </w:r>
            <w:r>
              <w:rPr>
                <w:spacing w:val="-4"/>
                <w:sz w:val="24"/>
              </w:rPr>
              <w:t xml:space="preserve"> </w:t>
            </w:r>
            <w:r>
              <w:rPr>
                <w:sz w:val="24"/>
              </w:rPr>
              <w:t>системы</w:t>
            </w:r>
            <w:r>
              <w:rPr>
                <w:spacing w:val="-3"/>
                <w:sz w:val="24"/>
              </w:rPr>
              <w:t xml:space="preserve"> </w:t>
            </w:r>
            <w:r>
              <w:rPr>
                <w:spacing w:val="-2"/>
                <w:sz w:val="24"/>
              </w:rPr>
              <w:t>хранения</w:t>
            </w:r>
          </w:p>
        </w:tc>
        <w:tc>
          <w:tcPr>
            <w:tcW w:w="475" w:type="dxa"/>
            <w:gridSpan w:val="2"/>
          </w:tcPr>
          <w:p w:rsidR="002C7FFE" w:rsidRDefault="002C7FFE" w:rsidP="00AD5D9F">
            <w:pPr>
              <w:pStyle w:val="TableParagraph"/>
              <w:ind w:left="0"/>
              <w:rPr>
                <w:sz w:val="20"/>
              </w:rPr>
            </w:pPr>
          </w:p>
        </w:tc>
      </w:tr>
      <w:tr w:rsidR="002C7FFE" w:rsidTr="00AD5D9F">
        <w:trPr>
          <w:trHeight w:val="275"/>
        </w:trPr>
        <w:tc>
          <w:tcPr>
            <w:tcW w:w="9758" w:type="dxa"/>
            <w:gridSpan w:val="2"/>
          </w:tcPr>
          <w:p w:rsidR="002C7FFE" w:rsidRDefault="002C7FFE"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475" w:type="dxa"/>
            <w:gridSpan w:val="2"/>
          </w:tcPr>
          <w:p w:rsidR="002C7FFE" w:rsidRDefault="002C7FFE" w:rsidP="00AD5D9F">
            <w:pPr>
              <w:pStyle w:val="TableParagraph"/>
              <w:ind w:left="0"/>
              <w:rPr>
                <w:sz w:val="20"/>
              </w:rPr>
            </w:pP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1.4.1.</w:t>
            </w:r>
          </w:p>
        </w:tc>
        <w:tc>
          <w:tcPr>
            <w:tcW w:w="8359" w:type="dxa"/>
          </w:tcPr>
          <w:p w:rsidR="002C7FFE" w:rsidRDefault="002C7FFE" w:rsidP="00AD5D9F">
            <w:pPr>
              <w:pStyle w:val="TableParagraph"/>
              <w:spacing w:line="256" w:lineRule="exact"/>
              <w:ind w:left="110"/>
              <w:rPr>
                <w:sz w:val="24"/>
              </w:rPr>
            </w:pPr>
            <w:r>
              <w:rPr>
                <w:sz w:val="24"/>
              </w:rPr>
              <w:t>Стул/кресло</w:t>
            </w:r>
            <w:r>
              <w:rPr>
                <w:spacing w:val="-3"/>
                <w:sz w:val="24"/>
              </w:rPr>
              <w:t xml:space="preserve"> </w:t>
            </w:r>
            <w:r>
              <w:rPr>
                <w:sz w:val="24"/>
              </w:rPr>
              <w:t>для</w:t>
            </w:r>
            <w:r>
              <w:rPr>
                <w:spacing w:val="-2"/>
                <w:sz w:val="24"/>
              </w:rPr>
              <w:t xml:space="preserve"> </w:t>
            </w:r>
            <w:r>
              <w:rPr>
                <w:sz w:val="24"/>
              </w:rPr>
              <w:t>актового</w:t>
            </w:r>
            <w:r>
              <w:rPr>
                <w:spacing w:val="-1"/>
                <w:sz w:val="24"/>
              </w:rPr>
              <w:t xml:space="preserve"> </w:t>
            </w:r>
            <w:r>
              <w:rPr>
                <w:spacing w:val="-4"/>
                <w:sz w:val="24"/>
              </w:rPr>
              <w:t>зала</w:t>
            </w:r>
          </w:p>
        </w:tc>
        <w:tc>
          <w:tcPr>
            <w:tcW w:w="475" w:type="dxa"/>
            <w:gridSpan w:val="2"/>
          </w:tcPr>
          <w:p w:rsidR="002C7FFE" w:rsidRDefault="00AD5D9F"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1.4.2.</w:t>
            </w:r>
          </w:p>
        </w:tc>
        <w:tc>
          <w:tcPr>
            <w:tcW w:w="8359" w:type="dxa"/>
          </w:tcPr>
          <w:p w:rsidR="002C7FFE" w:rsidRDefault="002C7FFE" w:rsidP="00AD5D9F">
            <w:pPr>
              <w:pStyle w:val="TableParagraph"/>
              <w:spacing w:line="256" w:lineRule="exact"/>
              <w:ind w:left="110"/>
              <w:rPr>
                <w:sz w:val="24"/>
              </w:rPr>
            </w:pPr>
            <w:r>
              <w:rPr>
                <w:spacing w:val="-2"/>
                <w:sz w:val="24"/>
              </w:rPr>
              <w:t>Трибуна</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8"/>
        </w:trPr>
        <w:tc>
          <w:tcPr>
            <w:tcW w:w="1399" w:type="dxa"/>
          </w:tcPr>
          <w:p w:rsidR="002C7FFE" w:rsidRDefault="002C7FFE" w:rsidP="00AD5D9F">
            <w:pPr>
              <w:pStyle w:val="TableParagraph"/>
              <w:spacing w:line="259" w:lineRule="exact"/>
              <w:rPr>
                <w:sz w:val="24"/>
              </w:rPr>
            </w:pPr>
            <w:r>
              <w:rPr>
                <w:spacing w:val="-2"/>
                <w:sz w:val="24"/>
              </w:rPr>
              <w:t>1.4.3.</w:t>
            </w:r>
          </w:p>
        </w:tc>
        <w:tc>
          <w:tcPr>
            <w:tcW w:w="8359" w:type="dxa"/>
          </w:tcPr>
          <w:p w:rsidR="002C7FFE" w:rsidRDefault="002C7FFE" w:rsidP="00AD5D9F">
            <w:pPr>
              <w:pStyle w:val="TableParagraph"/>
              <w:spacing w:line="259" w:lineRule="exact"/>
              <w:ind w:left="110"/>
              <w:rPr>
                <w:sz w:val="24"/>
              </w:rPr>
            </w:pPr>
            <w:r>
              <w:rPr>
                <w:sz w:val="24"/>
              </w:rPr>
              <w:t>Стол в</w:t>
            </w:r>
            <w:r>
              <w:rPr>
                <w:spacing w:val="-1"/>
                <w:sz w:val="24"/>
              </w:rPr>
              <w:t xml:space="preserve"> </w:t>
            </w:r>
            <w:r>
              <w:rPr>
                <w:spacing w:val="-2"/>
                <w:sz w:val="24"/>
              </w:rPr>
              <w:t>президиум</w:t>
            </w:r>
          </w:p>
        </w:tc>
        <w:tc>
          <w:tcPr>
            <w:tcW w:w="475" w:type="dxa"/>
            <w:gridSpan w:val="2"/>
          </w:tcPr>
          <w:p w:rsidR="002C7FFE" w:rsidRDefault="002C7FFE" w:rsidP="00AD5D9F">
            <w:pPr>
              <w:pStyle w:val="TableParagraph"/>
              <w:spacing w:line="259"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1.4.4.</w:t>
            </w:r>
          </w:p>
        </w:tc>
        <w:tc>
          <w:tcPr>
            <w:tcW w:w="8359" w:type="dxa"/>
          </w:tcPr>
          <w:p w:rsidR="002C7FFE" w:rsidRDefault="002C7FFE" w:rsidP="00AD5D9F">
            <w:pPr>
              <w:pStyle w:val="TableParagraph"/>
              <w:spacing w:line="256" w:lineRule="exact"/>
              <w:ind w:left="110"/>
              <w:rPr>
                <w:sz w:val="24"/>
              </w:rPr>
            </w:pPr>
            <w:r>
              <w:rPr>
                <w:sz w:val="24"/>
              </w:rPr>
              <w:t>Стул</w:t>
            </w:r>
            <w:r>
              <w:rPr>
                <w:spacing w:val="-2"/>
                <w:sz w:val="24"/>
              </w:rPr>
              <w:t xml:space="preserve"> </w:t>
            </w:r>
            <w:r>
              <w:rPr>
                <w:sz w:val="24"/>
              </w:rPr>
              <w:t>в</w:t>
            </w:r>
            <w:r>
              <w:rPr>
                <w:spacing w:val="-3"/>
                <w:sz w:val="24"/>
              </w:rPr>
              <w:t xml:space="preserve"> </w:t>
            </w:r>
            <w:r>
              <w:rPr>
                <w:spacing w:val="-2"/>
                <w:sz w:val="24"/>
              </w:rPr>
              <w:t>президиум</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1.4.5.</w:t>
            </w:r>
          </w:p>
        </w:tc>
        <w:tc>
          <w:tcPr>
            <w:tcW w:w="8359" w:type="dxa"/>
          </w:tcPr>
          <w:p w:rsidR="002C7FFE" w:rsidRDefault="002C7FFE" w:rsidP="00AD5D9F">
            <w:pPr>
              <w:pStyle w:val="TableParagraph"/>
              <w:spacing w:line="256" w:lineRule="exact"/>
              <w:ind w:left="110"/>
              <w:rPr>
                <w:sz w:val="24"/>
              </w:rPr>
            </w:pPr>
            <w:r>
              <w:rPr>
                <w:sz w:val="24"/>
              </w:rPr>
              <w:t>Системы</w:t>
            </w:r>
            <w:r>
              <w:rPr>
                <w:spacing w:val="-5"/>
                <w:sz w:val="24"/>
              </w:rPr>
              <w:t xml:space="preserve"> </w:t>
            </w:r>
            <w:r>
              <w:rPr>
                <w:sz w:val="24"/>
              </w:rPr>
              <w:t>хранения</w:t>
            </w:r>
            <w:r>
              <w:rPr>
                <w:spacing w:val="-3"/>
                <w:sz w:val="24"/>
              </w:rPr>
              <w:t xml:space="preserve"> </w:t>
            </w:r>
            <w:r>
              <w:rPr>
                <w:sz w:val="24"/>
              </w:rPr>
              <w:t>светового</w:t>
            </w:r>
            <w:r>
              <w:rPr>
                <w:spacing w:val="-3"/>
                <w:sz w:val="24"/>
              </w:rPr>
              <w:t xml:space="preserve"> </w:t>
            </w:r>
            <w:r>
              <w:rPr>
                <w:sz w:val="24"/>
              </w:rPr>
              <w:t>и</w:t>
            </w:r>
            <w:r>
              <w:rPr>
                <w:spacing w:val="-3"/>
                <w:sz w:val="24"/>
              </w:rPr>
              <w:t xml:space="preserve"> </w:t>
            </w:r>
            <w:r>
              <w:rPr>
                <w:sz w:val="24"/>
              </w:rPr>
              <w:t>акустического</w:t>
            </w:r>
            <w:r>
              <w:rPr>
                <w:spacing w:val="-1"/>
                <w:sz w:val="24"/>
              </w:rPr>
              <w:t xml:space="preserve"> </w:t>
            </w:r>
            <w:r>
              <w:rPr>
                <w:spacing w:val="-2"/>
                <w:sz w:val="24"/>
              </w:rPr>
              <w:t>оборудования</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1.4.6.</w:t>
            </w:r>
          </w:p>
        </w:tc>
        <w:tc>
          <w:tcPr>
            <w:tcW w:w="8359" w:type="dxa"/>
          </w:tcPr>
          <w:p w:rsidR="002C7FFE" w:rsidRDefault="002C7FFE" w:rsidP="00AD5D9F">
            <w:pPr>
              <w:pStyle w:val="TableParagraph"/>
              <w:spacing w:line="256" w:lineRule="exact"/>
              <w:ind w:left="110"/>
              <w:rPr>
                <w:sz w:val="24"/>
              </w:rPr>
            </w:pPr>
            <w:r>
              <w:rPr>
                <w:sz w:val="24"/>
              </w:rPr>
              <w:t>Пианино</w:t>
            </w:r>
            <w:r>
              <w:rPr>
                <w:spacing w:val="-1"/>
                <w:sz w:val="24"/>
              </w:rPr>
              <w:t xml:space="preserve"> </w:t>
            </w:r>
            <w:r>
              <w:rPr>
                <w:spacing w:val="-2"/>
                <w:sz w:val="24"/>
              </w:rPr>
              <w:t>акустическое/цифровое/синтезатор</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1.4.7.</w:t>
            </w:r>
          </w:p>
        </w:tc>
        <w:tc>
          <w:tcPr>
            <w:tcW w:w="8359" w:type="dxa"/>
          </w:tcPr>
          <w:p w:rsidR="002C7FFE" w:rsidRDefault="002C7FFE" w:rsidP="00AD5D9F">
            <w:pPr>
              <w:pStyle w:val="TableParagraph"/>
              <w:spacing w:line="256" w:lineRule="exact"/>
              <w:ind w:left="110"/>
              <w:rPr>
                <w:sz w:val="24"/>
              </w:rPr>
            </w:pPr>
            <w:r>
              <w:rPr>
                <w:sz w:val="24"/>
              </w:rPr>
              <w:t>Мультимедийная</w:t>
            </w:r>
            <w:r>
              <w:rPr>
                <w:spacing w:val="-4"/>
                <w:sz w:val="24"/>
              </w:rPr>
              <w:t xml:space="preserve"> </w:t>
            </w:r>
            <w:r>
              <w:rPr>
                <w:sz w:val="24"/>
              </w:rPr>
              <w:t>трибуна</w:t>
            </w:r>
            <w:r>
              <w:rPr>
                <w:spacing w:val="-3"/>
                <w:sz w:val="24"/>
              </w:rPr>
              <w:t xml:space="preserve"> </w:t>
            </w:r>
            <w:r>
              <w:rPr>
                <w:sz w:val="24"/>
              </w:rPr>
              <w:t>для</w:t>
            </w:r>
            <w:r>
              <w:rPr>
                <w:spacing w:val="-3"/>
                <w:sz w:val="24"/>
              </w:rPr>
              <w:t xml:space="preserve"> </w:t>
            </w:r>
            <w:r>
              <w:rPr>
                <w:spacing w:val="-2"/>
                <w:sz w:val="24"/>
              </w:rPr>
              <w:t>презентаций</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1.4.8.</w:t>
            </w:r>
          </w:p>
        </w:tc>
        <w:tc>
          <w:tcPr>
            <w:tcW w:w="8359" w:type="dxa"/>
          </w:tcPr>
          <w:p w:rsidR="002C7FFE" w:rsidRDefault="002C7FFE" w:rsidP="00AD5D9F">
            <w:pPr>
              <w:pStyle w:val="TableParagraph"/>
              <w:spacing w:line="256" w:lineRule="exact"/>
              <w:ind w:left="110"/>
              <w:rPr>
                <w:sz w:val="24"/>
              </w:rPr>
            </w:pPr>
            <w:r>
              <w:rPr>
                <w:sz w:val="24"/>
              </w:rPr>
              <w:t>Управляемая</w:t>
            </w:r>
            <w:r>
              <w:rPr>
                <w:spacing w:val="-7"/>
                <w:sz w:val="24"/>
              </w:rPr>
              <w:t xml:space="preserve"> </w:t>
            </w:r>
            <w:r>
              <w:rPr>
                <w:spacing w:val="-2"/>
                <w:sz w:val="24"/>
              </w:rPr>
              <w:t>видеокамера</w:t>
            </w:r>
          </w:p>
        </w:tc>
        <w:tc>
          <w:tcPr>
            <w:tcW w:w="475" w:type="dxa"/>
            <w:gridSpan w:val="2"/>
          </w:tcPr>
          <w:p w:rsidR="002C7FFE" w:rsidRDefault="002C7FFE" w:rsidP="00AD5D9F">
            <w:pPr>
              <w:pStyle w:val="TableParagraph"/>
              <w:spacing w:line="256" w:lineRule="exact"/>
              <w:rPr>
                <w:sz w:val="24"/>
              </w:rPr>
            </w:pPr>
            <w:r>
              <w:rPr>
                <w:sz w:val="24"/>
              </w:rPr>
              <w:t>-</w:t>
            </w:r>
          </w:p>
        </w:tc>
      </w:tr>
      <w:tr w:rsidR="002C7FFE" w:rsidTr="00AD5D9F">
        <w:trPr>
          <w:trHeight w:val="791"/>
        </w:trPr>
        <w:tc>
          <w:tcPr>
            <w:tcW w:w="1399" w:type="dxa"/>
          </w:tcPr>
          <w:p w:rsidR="002C7FFE" w:rsidRDefault="002C7FFE" w:rsidP="00AD5D9F">
            <w:pPr>
              <w:pStyle w:val="TableParagraph"/>
              <w:spacing w:line="268" w:lineRule="exact"/>
              <w:rPr>
                <w:sz w:val="24"/>
              </w:rPr>
            </w:pPr>
            <w:r>
              <w:rPr>
                <w:spacing w:val="-2"/>
                <w:sz w:val="24"/>
              </w:rPr>
              <w:t>1.4.9.</w:t>
            </w:r>
          </w:p>
        </w:tc>
        <w:tc>
          <w:tcPr>
            <w:tcW w:w="8359" w:type="dxa"/>
          </w:tcPr>
          <w:p w:rsidR="002C7FFE" w:rsidRDefault="002C7FFE" w:rsidP="00AD5D9F">
            <w:pPr>
              <w:pStyle w:val="TableParagraph"/>
              <w:ind w:left="110"/>
              <w:rPr>
                <w:sz w:val="24"/>
              </w:rPr>
            </w:pPr>
            <w:r>
              <w:rPr>
                <w:sz w:val="24"/>
              </w:rPr>
              <w:t>Система</w:t>
            </w:r>
            <w:r>
              <w:rPr>
                <w:spacing w:val="-5"/>
                <w:sz w:val="24"/>
              </w:rPr>
              <w:t xml:space="preserve"> </w:t>
            </w:r>
            <w:r>
              <w:rPr>
                <w:sz w:val="24"/>
              </w:rPr>
              <w:t>(устройство)</w:t>
            </w:r>
            <w:r>
              <w:rPr>
                <w:spacing w:val="-4"/>
                <w:sz w:val="24"/>
              </w:rPr>
              <w:t xml:space="preserve"> </w:t>
            </w:r>
            <w:r>
              <w:rPr>
                <w:sz w:val="24"/>
              </w:rPr>
              <w:t>для</w:t>
            </w:r>
            <w:r>
              <w:rPr>
                <w:spacing w:val="-5"/>
                <w:sz w:val="24"/>
              </w:rPr>
              <w:t xml:space="preserve"> </w:t>
            </w:r>
            <w:r>
              <w:rPr>
                <w:sz w:val="24"/>
              </w:rPr>
              <w:t>затемнения</w:t>
            </w:r>
            <w:r>
              <w:rPr>
                <w:spacing w:val="-4"/>
                <w:sz w:val="24"/>
              </w:rPr>
              <w:t xml:space="preserve"> </w:t>
            </w:r>
            <w:r>
              <w:rPr>
                <w:sz w:val="24"/>
              </w:rPr>
              <w:t>окон</w:t>
            </w:r>
            <w:r>
              <w:rPr>
                <w:spacing w:val="-4"/>
                <w:sz w:val="24"/>
              </w:rPr>
              <w:t xml:space="preserve"> </w:t>
            </w:r>
            <w:r>
              <w:rPr>
                <w:sz w:val="24"/>
              </w:rPr>
              <w:t>(в</w:t>
            </w:r>
            <w:r>
              <w:rPr>
                <w:spacing w:val="-6"/>
                <w:sz w:val="24"/>
              </w:rPr>
              <w:t xml:space="preserve"> </w:t>
            </w:r>
            <w:r>
              <w:rPr>
                <w:sz w:val="24"/>
              </w:rPr>
              <w:t>случае</w:t>
            </w:r>
            <w:r>
              <w:rPr>
                <w:spacing w:val="-5"/>
                <w:sz w:val="24"/>
              </w:rPr>
              <w:t xml:space="preserve"> </w:t>
            </w:r>
            <w:r>
              <w:rPr>
                <w:sz w:val="24"/>
              </w:rPr>
              <w:t>отсутствия</w:t>
            </w:r>
            <w:r>
              <w:rPr>
                <w:spacing w:val="-4"/>
                <w:sz w:val="24"/>
              </w:rPr>
              <w:t xml:space="preserve"> </w:t>
            </w:r>
            <w:r>
              <w:rPr>
                <w:sz w:val="24"/>
              </w:rPr>
              <w:t>в</w:t>
            </w:r>
            <w:r>
              <w:rPr>
                <w:spacing w:val="-5"/>
                <w:sz w:val="24"/>
              </w:rPr>
              <w:t xml:space="preserve"> </w:t>
            </w:r>
            <w:r>
              <w:rPr>
                <w:sz w:val="24"/>
              </w:rPr>
              <w:t>проектно- сметной документации)</w:t>
            </w:r>
          </w:p>
        </w:tc>
        <w:tc>
          <w:tcPr>
            <w:tcW w:w="475" w:type="dxa"/>
            <w:gridSpan w:val="2"/>
          </w:tcPr>
          <w:p w:rsidR="002C7FFE" w:rsidRDefault="00AD5D9F" w:rsidP="00AD5D9F">
            <w:pPr>
              <w:pStyle w:val="TableParagraph"/>
              <w:spacing w:line="270" w:lineRule="exact"/>
              <w:rPr>
                <w:sz w:val="24"/>
              </w:rPr>
            </w:pPr>
            <w:r>
              <w:rPr>
                <w:sz w:val="24"/>
              </w:rPr>
              <w:t>+</w:t>
            </w:r>
          </w:p>
        </w:tc>
      </w:tr>
      <w:tr w:rsidR="002C7FFE" w:rsidTr="00AD5D9F">
        <w:trPr>
          <w:trHeight w:val="275"/>
        </w:trPr>
        <w:tc>
          <w:tcPr>
            <w:tcW w:w="9758" w:type="dxa"/>
            <w:gridSpan w:val="2"/>
          </w:tcPr>
          <w:p w:rsidR="002C7FFE" w:rsidRDefault="002C7FFE" w:rsidP="00AD5D9F">
            <w:pPr>
              <w:pStyle w:val="TableParagraph"/>
              <w:spacing w:line="256" w:lineRule="exact"/>
              <w:rPr>
                <w:sz w:val="24"/>
              </w:rPr>
            </w:pPr>
            <w:r>
              <w:rPr>
                <w:sz w:val="24"/>
              </w:rPr>
              <w:t>Основное/Дополнительное</w:t>
            </w:r>
            <w:r>
              <w:rPr>
                <w:spacing w:val="-7"/>
                <w:sz w:val="24"/>
              </w:rPr>
              <w:t xml:space="preserve"> </w:t>
            </w:r>
            <w:r>
              <w:rPr>
                <w:sz w:val="24"/>
              </w:rPr>
              <w:t>вариативное</w:t>
            </w:r>
            <w:r>
              <w:rPr>
                <w:spacing w:val="-5"/>
                <w:sz w:val="24"/>
              </w:rPr>
              <w:t xml:space="preserve"> </w:t>
            </w:r>
            <w:r>
              <w:rPr>
                <w:spacing w:val="-2"/>
                <w:sz w:val="24"/>
              </w:rPr>
              <w:t>оборудование</w:t>
            </w:r>
          </w:p>
        </w:tc>
        <w:tc>
          <w:tcPr>
            <w:tcW w:w="475" w:type="dxa"/>
            <w:gridSpan w:val="2"/>
          </w:tcPr>
          <w:p w:rsidR="002C7FFE" w:rsidRDefault="002C7FFE" w:rsidP="00AD5D9F">
            <w:pPr>
              <w:pStyle w:val="TableParagraph"/>
              <w:ind w:left="0"/>
              <w:rPr>
                <w:sz w:val="20"/>
              </w:rPr>
            </w:pPr>
          </w:p>
        </w:tc>
      </w:tr>
      <w:tr w:rsidR="002C7FFE" w:rsidTr="00AD5D9F">
        <w:trPr>
          <w:trHeight w:val="277"/>
        </w:trPr>
        <w:tc>
          <w:tcPr>
            <w:tcW w:w="1399" w:type="dxa"/>
          </w:tcPr>
          <w:p w:rsidR="002C7FFE" w:rsidRDefault="002C7FFE" w:rsidP="00AD5D9F">
            <w:pPr>
              <w:pStyle w:val="TableParagraph"/>
              <w:spacing w:line="258" w:lineRule="exact"/>
              <w:rPr>
                <w:sz w:val="24"/>
              </w:rPr>
            </w:pPr>
            <w:r>
              <w:rPr>
                <w:spacing w:val="-2"/>
                <w:sz w:val="24"/>
              </w:rPr>
              <w:t>1.4.10.</w:t>
            </w:r>
          </w:p>
        </w:tc>
        <w:tc>
          <w:tcPr>
            <w:tcW w:w="8359" w:type="dxa"/>
          </w:tcPr>
          <w:p w:rsidR="002C7FFE" w:rsidRDefault="002C7FFE" w:rsidP="00AD5D9F">
            <w:pPr>
              <w:pStyle w:val="TableParagraph"/>
              <w:spacing w:line="258" w:lineRule="exact"/>
              <w:ind w:left="110"/>
              <w:rPr>
                <w:sz w:val="24"/>
              </w:rPr>
            </w:pPr>
            <w:r>
              <w:rPr>
                <w:sz w:val="24"/>
              </w:rPr>
              <w:t>Кондиционер</w:t>
            </w:r>
            <w:r>
              <w:rPr>
                <w:spacing w:val="-3"/>
                <w:sz w:val="24"/>
              </w:rPr>
              <w:t xml:space="preserve"> </w:t>
            </w:r>
            <w:r>
              <w:rPr>
                <w:sz w:val="24"/>
              </w:rPr>
              <w:t>(в</w:t>
            </w:r>
            <w:r>
              <w:rPr>
                <w:spacing w:val="-4"/>
                <w:sz w:val="24"/>
              </w:rPr>
              <w:t xml:space="preserve"> </w:t>
            </w:r>
            <w:r>
              <w:rPr>
                <w:sz w:val="24"/>
              </w:rPr>
              <w:t>случае</w:t>
            </w:r>
            <w:r>
              <w:rPr>
                <w:spacing w:val="-1"/>
                <w:sz w:val="24"/>
              </w:rPr>
              <w:t xml:space="preserve"> </w:t>
            </w:r>
            <w:r>
              <w:rPr>
                <w:sz w:val="24"/>
              </w:rPr>
              <w:t>отсутствия</w:t>
            </w:r>
            <w:r>
              <w:rPr>
                <w:spacing w:val="-2"/>
                <w:sz w:val="24"/>
              </w:rPr>
              <w:t xml:space="preserve"> </w:t>
            </w:r>
            <w:r>
              <w:rPr>
                <w:sz w:val="24"/>
              </w:rPr>
              <w:t>в</w:t>
            </w:r>
            <w:r>
              <w:rPr>
                <w:spacing w:val="-3"/>
                <w:sz w:val="24"/>
              </w:rPr>
              <w:t xml:space="preserve"> </w:t>
            </w:r>
            <w:r>
              <w:rPr>
                <w:sz w:val="24"/>
              </w:rPr>
              <w:t>проектно-сметной</w:t>
            </w:r>
            <w:r>
              <w:rPr>
                <w:spacing w:val="-2"/>
                <w:sz w:val="24"/>
              </w:rPr>
              <w:t xml:space="preserve"> документации)</w:t>
            </w:r>
          </w:p>
        </w:tc>
        <w:tc>
          <w:tcPr>
            <w:tcW w:w="475" w:type="dxa"/>
            <w:gridSpan w:val="2"/>
          </w:tcPr>
          <w:p w:rsidR="002C7FFE" w:rsidRDefault="002C7FFE" w:rsidP="00AD5D9F">
            <w:pPr>
              <w:pStyle w:val="TableParagraph"/>
              <w:spacing w:line="258" w:lineRule="exact"/>
              <w:ind w:left="78"/>
              <w:rPr>
                <w:sz w:val="24"/>
              </w:rPr>
            </w:pPr>
            <w:r>
              <w:rPr>
                <w:sz w:val="24"/>
              </w:rPr>
              <w:t>-</w:t>
            </w:r>
          </w:p>
        </w:tc>
      </w:tr>
      <w:tr w:rsidR="002C7FFE" w:rsidTr="00AD5D9F">
        <w:trPr>
          <w:trHeight w:val="275"/>
        </w:trPr>
        <w:tc>
          <w:tcPr>
            <w:tcW w:w="9758" w:type="dxa"/>
            <w:gridSpan w:val="2"/>
          </w:tcPr>
          <w:p w:rsidR="002C7FFE" w:rsidRDefault="002C7FFE" w:rsidP="00AD5D9F">
            <w:pPr>
              <w:pStyle w:val="TableParagraph"/>
              <w:spacing w:line="256" w:lineRule="exact"/>
              <w:rPr>
                <w:sz w:val="24"/>
              </w:rPr>
            </w:pPr>
            <w:r>
              <w:rPr>
                <w:sz w:val="24"/>
              </w:rPr>
              <w:t>Оборудование</w:t>
            </w:r>
            <w:r>
              <w:rPr>
                <w:spacing w:val="-8"/>
                <w:sz w:val="24"/>
              </w:rPr>
              <w:t xml:space="preserve"> </w:t>
            </w:r>
            <w:r>
              <w:rPr>
                <w:spacing w:val="-4"/>
                <w:sz w:val="24"/>
              </w:rPr>
              <w:t>сцены</w:t>
            </w:r>
          </w:p>
        </w:tc>
        <w:tc>
          <w:tcPr>
            <w:tcW w:w="475" w:type="dxa"/>
            <w:gridSpan w:val="2"/>
          </w:tcPr>
          <w:p w:rsidR="002C7FFE" w:rsidRDefault="002C7FFE" w:rsidP="00AD5D9F">
            <w:pPr>
              <w:pStyle w:val="TableParagraph"/>
              <w:ind w:left="0"/>
              <w:rPr>
                <w:sz w:val="20"/>
              </w:rPr>
            </w:pPr>
          </w:p>
        </w:tc>
      </w:tr>
      <w:tr w:rsidR="002C7FFE" w:rsidTr="00AD5D9F">
        <w:trPr>
          <w:trHeight w:val="275"/>
        </w:trPr>
        <w:tc>
          <w:tcPr>
            <w:tcW w:w="9758" w:type="dxa"/>
            <w:gridSpan w:val="2"/>
          </w:tcPr>
          <w:p w:rsidR="002C7FFE" w:rsidRDefault="002C7FFE"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475" w:type="dxa"/>
            <w:gridSpan w:val="2"/>
          </w:tcPr>
          <w:p w:rsidR="002C7FFE" w:rsidRDefault="002C7FFE" w:rsidP="00AD5D9F">
            <w:pPr>
              <w:pStyle w:val="TableParagraph"/>
              <w:ind w:left="0"/>
              <w:rPr>
                <w:sz w:val="20"/>
              </w:rPr>
            </w:pPr>
          </w:p>
        </w:tc>
      </w:tr>
      <w:tr w:rsidR="002C7FFE" w:rsidTr="00AD5D9F">
        <w:trPr>
          <w:trHeight w:val="276"/>
        </w:trPr>
        <w:tc>
          <w:tcPr>
            <w:tcW w:w="1399" w:type="dxa"/>
          </w:tcPr>
          <w:p w:rsidR="002C7FFE" w:rsidRDefault="002C7FFE" w:rsidP="00AD5D9F">
            <w:pPr>
              <w:pStyle w:val="TableParagraph"/>
              <w:spacing w:line="256" w:lineRule="exact"/>
              <w:rPr>
                <w:sz w:val="24"/>
              </w:rPr>
            </w:pPr>
            <w:r>
              <w:rPr>
                <w:spacing w:val="-2"/>
                <w:sz w:val="24"/>
              </w:rPr>
              <w:t>1.4.11.</w:t>
            </w:r>
          </w:p>
        </w:tc>
        <w:tc>
          <w:tcPr>
            <w:tcW w:w="8359" w:type="dxa"/>
          </w:tcPr>
          <w:p w:rsidR="002C7FFE" w:rsidRDefault="002C7FFE" w:rsidP="00AD5D9F">
            <w:pPr>
              <w:pStyle w:val="TableParagraph"/>
              <w:spacing w:line="256" w:lineRule="exact"/>
              <w:ind w:left="110"/>
              <w:rPr>
                <w:sz w:val="24"/>
              </w:rPr>
            </w:pPr>
            <w:r>
              <w:rPr>
                <w:sz w:val="24"/>
              </w:rPr>
              <w:t>Экран</w:t>
            </w:r>
            <w:r>
              <w:rPr>
                <w:spacing w:val="-1"/>
                <w:sz w:val="24"/>
              </w:rPr>
              <w:t xml:space="preserve"> </w:t>
            </w:r>
            <w:r>
              <w:rPr>
                <w:sz w:val="24"/>
              </w:rPr>
              <w:t xml:space="preserve">большого </w:t>
            </w:r>
            <w:r>
              <w:rPr>
                <w:spacing w:val="-2"/>
                <w:sz w:val="24"/>
              </w:rPr>
              <w:t>размера</w:t>
            </w:r>
          </w:p>
        </w:tc>
        <w:tc>
          <w:tcPr>
            <w:tcW w:w="475" w:type="dxa"/>
            <w:gridSpan w:val="2"/>
          </w:tcPr>
          <w:p w:rsidR="002C7FFE" w:rsidRDefault="002C7FFE" w:rsidP="00AD5D9F">
            <w:pPr>
              <w:pStyle w:val="TableParagraph"/>
              <w:spacing w:line="256" w:lineRule="exact"/>
              <w:ind w:left="88"/>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1.4.12.</w:t>
            </w:r>
          </w:p>
        </w:tc>
        <w:tc>
          <w:tcPr>
            <w:tcW w:w="8359" w:type="dxa"/>
          </w:tcPr>
          <w:p w:rsidR="002C7FFE" w:rsidRDefault="002C7FFE" w:rsidP="00AD5D9F">
            <w:pPr>
              <w:pStyle w:val="TableParagraph"/>
              <w:spacing w:line="256" w:lineRule="exact"/>
              <w:ind w:left="110"/>
              <w:rPr>
                <w:sz w:val="24"/>
              </w:rPr>
            </w:pPr>
            <w:r>
              <w:rPr>
                <w:sz w:val="24"/>
              </w:rPr>
              <w:t>Проектор</w:t>
            </w:r>
            <w:r>
              <w:rPr>
                <w:spacing w:val="-4"/>
                <w:sz w:val="24"/>
              </w:rPr>
              <w:t xml:space="preserve"> </w:t>
            </w:r>
            <w:r>
              <w:rPr>
                <w:sz w:val="24"/>
              </w:rPr>
              <w:t>для</w:t>
            </w:r>
            <w:r>
              <w:rPr>
                <w:spacing w:val="-2"/>
                <w:sz w:val="24"/>
              </w:rPr>
              <w:t xml:space="preserve"> </w:t>
            </w:r>
            <w:r>
              <w:rPr>
                <w:sz w:val="24"/>
              </w:rPr>
              <w:t>актового</w:t>
            </w:r>
            <w:r>
              <w:rPr>
                <w:spacing w:val="-2"/>
                <w:sz w:val="24"/>
              </w:rPr>
              <w:t xml:space="preserve"> </w:t>
            </w:r>
            <w:r>
              <w:rPr>
                <w:sz w:val="24"/>
              </w:rPr>
              <w:t>зала</w:t>
            </w:r>
            <w:r>
              <w:rPr>
                <w:spacing w:val="-2"/>
                <w:sz w:val="24"/>
              </w:rPr>
              <w:t xml:space="preserve"> </w:t>
            </w:r>
            <w:r>
              <w:rPr>
                <w:sz w:val="24"/>
              </w:rPr>
              <w:t>с</w:t>
            </w:r>
            <w:r>
              <w:rPr>
                <w:spacing w:val="-2"/>
                <w:sz w:val="24"/>
              </w:rPr>
              <w:t xml:space="preserve"> </w:t>
            </w:r>
            <w:r>
              <w:rPr>
                <w:sz w:val="24"/>
              </w:rPr>
              <w:t>потолочным</w:t>
            </w:r>
            <w:r>
              <w:rPr>
                <w:spacing w:val="-3"/>
                <w:sz w:val="24"/>
              </w:rPr>
              <w:t xml:space="preserve"> </w:t>
            </w:r>
            <w:r>
              <w:rPr>
                <w:spacing w:val="-2"/>
                <w:sz w:val="24"/>
              </w:rPr>
              <w:t>креплением</w:t>
            </w:r>
          </w:p>
        </w:tc>
        <w:tc>
          <w:tcPr>
            <w:tcW w:w="475" w:type="dxa"/>
            <w:gridSpan w:val="2"/>
          </w:tcPr>
          <w:p w:rsidR="002C7FFE" w:rsidRDefault="00AD5D9F" w:rsidP="00AD5D9F">
            <w:pPr>
              <w:pStyle w:val="TableParagraph"/>
              <w:spacing w:line="256" w:lineRule="exact"/>
              <w:ind w:left="88"/>
              <w:rPr>
                <w:sz w:val="24"/>
              </w:rPr>
            </w:pPr>
            <w:r>
              <w:rPr>
                <w:sz w:val="24"/>
              </w:rPr>
              <w:t>+</w:t>
            </w:r>
          </w:p>
        </w:tc>
      </w:tr>
      <w:tr w:rsidR="002C7FFE" w:rsidTr="00AD5D9F">
        <w:trPr>
          <w:trHeight w:val="275"/>
        </w:trPr>
        <w:tc>
          <w:tcPr>
            <w:tcW w:w="1399" w:type="dxa"/>
          </w:tcPr>
          <w:p w:rsidR="002C7FFE" w:rsidRDefault="002C7FFE" w:rsidP="00AD5D9F">
            <w:pPr>
              <w:pStyle w:val="TableParagraph"/>
              <w:spacing w:line="256" w:lineRule="exact"/>
              <w:rPr>
                <w:sz w:val="24"/>
              </w:rPr>
            </w:pPr>
            <w:r>
              <w:rPr>
                <w:spacing w:val="-2"/>
                <w:sz w:val="24"/>
              </w:rPr>
              <w:t>1.4.13.</w:t>
            </w:r>
          </w:p>
        </w:tc>
        <w:tc>
          <w:tcPr>
            <w:tcW w:w="8359" w:type="dxa"/>
          </w:tcPr>
          <w:p w:rsidR="002C7FFE" w:rsidRDefault="002C7FFE" w:rsidP="00AD5D9F">
            <w:pPr>
              <w:pStyle w:val="TableParagraph"/>
              <w:spacing w:line="256" w:lineRule="exact"/>
              <w:ind w:left="110"/>
              <w:rPr>
                <w:sz w:val="24"/>
              </w:rPr>
            </w:pPr>
            <w:r>
              <w:rPr>
                <w:sz w:val="24"/>
              </w:rPr>
              <w:t>Дистанционный</w:t>
            </w:r>
            <w:r>
              <w:rPr>
                <w:spacing w:val="-6"/>
                <w:sz w:val="24"/>
              </w:rPr>
              <w:t xml:space="preserve"> </w:t>
            </w:r>
            <w:r>
              <w:rPr>
                <w:sz w:val="24"/>
              </w:rPr>
              <w:t>пульт</w:t>
            </w:r>
            <w:r>
              <w:rPr>
                <w:spacing w:val="-6"/>
                <w:sz w:val="24"/>
              </w:rPr>
              <w:t xml:space="preserve"> </w:t>
            </w:r>
            <w:r>
              <w:rPr>
                <w:sz w:val="24"/>
              </w:rPr>
              <w:t>управления</w:t>
            </w:r>
            <w:r>
              <w:rPr>
                <w:spacing w:val="-6"/>
                <w:sz w:val="24"/>
              </w:rPr>
              <w:t xml:space="preserve"> </w:t>
            </w:r>
            <w:r>
              <w:rPr>
                <w:sz w:val="24"/>
              </w:rPr>
              <w:t>механическим</w:t>
            </w:r>
            <w:r>
              <w:rPr>
                <w:spacing w:val="-7"/>
                <w:sz w:val="24"/>
              </w:rPr>
              <w:t xml:space="preserve"> </w:t>
            </w:r>
            <w:r>
              <w:rPr>
                <w:sz w:val="24"/>
              </w:rPr>
              <w:t>оборудованием</w:t>
            </w:r>
            <w:r>
              <w:rPr>
                <w:spacing w:val="-6"/>
                <w:sz w:val="24"/>
              </w:rPr>
              <w:t xml:space="preserve"> </w:t>
            </w:r>
            <w:r>
              <w:rPr>
                <w:spacing w:val="-2"/>
                <w:sz w:val="24"/>
              </w:rPr>
              <w:t>сцены</w:t>
            </w:r>
          </w:p>
        </w:tc>
        <w:tc>
          <w:tcPr>
            <w:tcW w:w="475" w:type="dxa"/>
            <w:gridSpan w:val="2"/>
          </w:tcPr>
          <w:p w:rsidR="002C7FFE" w:rsidRDefault="00AD5D9F" w:rsidP="00AD5D9F">
            <w:pPr>
              <w:pStyle w:val="TableParagraph"/>
              <w:spacing w:line="256" w:lineRule="exact"/>
              <w:ind w:left="88"/>
              <w:rPr>
                <w:sz w:val="24"/>
              </w:rPr>
            </w:pPr>
            <w:r>
              <w:rPr>
                <w:sz w:val="24"/>
              </w:rPr>
              <w:t>+</w:t>
            </w:r>
          </w:p>
        </w:tc>
      </w:tr>
      <w:tr w:rsidR="002C7FFE" w:rsidTr="00AD5D9F">
        <w:trPr>
          <w:trHeight w:val="551"/>
        </w:trPr>
        <w:tc>
          <w:tcPr>
            <w:tcW w:w="1399" w:type="dxa"/>
            <w:tcBorders>
              <w:bottom w:val="single" w:sz="4" w:space="0" w:color="auto"/>
            </w:tcBorders>
          </w:tcPr>
          <w:p w:rsidR="002C7FFE" w:rsidRDefault="002C7FFE" w:rsidP="00AD5D9F">
            <w:pPr>
              <w:pStyle w:val="TableParagraph"/>
              <w:spacing w:line="268" w:lineRule="exact"/>
              <w:rPr>
                <w:sz w:val="24"/>
              </w:rPr>
            </w:pPr>
            <w:r>
              <w:rPr>
                <w:spacing w:val="-2"/>
                <w:sz w:val="24"/>
              </w:rPr>
              <w:t>1.4.14.</w:t>
            </w:r>
          </w:p>
        </w:tc>
        <w:tc>
          <w:tcPr>
            <w:tcW w:w="8359" w:type="dxa"/>
            <w:tcBorders>
              <w:bottom w:val="single" w:sz="4" w:space="0" w:color="auto"/>
            </w:tcBorders>
          </w:tcPr>
          <w:p w:rsidR="002C7FFE" w:rsidRDefault="002C7FFE" w:rsidP="00AD5D9F">
            <w:pPr>
              <w:pStyle w:val="TableParagraph"/>
              <w:spacing w:line="268" w:lineRule="exact"/>
              <w:ind w:left="110"/>
              <w:rPr>
                <w:sz w:val="24"/>
              </w:rPr>
            </w:pPr>
            <w:r>
              <w:rPr>
                <w:sz w:val="24"/>
              </w:rPr>
              <w:t>Комплект</w:t>
            </w:r>
            <w:r>
              <w:rPr>
                <w:spacing w:val="-2"/>
                <w:sz w:val="24"/>
              </w:rPr>
              <w:t xml:space="preserve"> </w:t>
            </w:r>
            <w:r>
              <w:rPr>
                <w:sz w:val="24"/>
              </w:rPr>
              <w:t>переносного</w:t>
            </w:r>
            <w:r>
              <w:rPr>
                <w:spacing w:val="-5"/>
                <w:sz w:val="24"/>
              </w:rPr>
              <w:t xml:space="preserve"> </w:t>
            </w:r>
            <w:r>
              <w:rPr>
                <w:sz w:val="24"/>
              </w:rPr>
              <w:t>оборудования</w:t>
            </w:r>
            <w:r>
              <w:rPr>
                <w:spacing w:val="-2"/>
                <w:sz w:val="24"/>
              </w:rPr>
              <w:t xml:space="preserve"> </w:t>
            </w:r>
            <w:r>
              <w:rPr>
                <w:sz w:val="24"/>
              </w:rPr>
              <w:t>(переносной</w:t>
            </w:r>
            <w:r>
              <w:rPr>
                <w:spacing w:val="-2"/>
                <w:sz w:val="24"/>
              </w:rPr>
              <w:t xml:space="preserve"> </w:t>
            </w:r>
            <w:r>
              <w:rPr>
                <w:sz w:val="24"/>
              </w:rPr>
              <w:t>проектор</w:t>
            </w:r>
            <w:r>
              <w:rPr>
                <w:spacing w:val="-2"/>
                <w:sz w:val="24"/>
              </w:rPr>
              <w:t xml:space="preserve"> </w:t>
            </w:r>
            <w:r>
              <w:rPr>
                <w:sz w:val="24"/>
              </w:rPr>
              <w:t>с</w:t>
            </w:r>
            <w:r>
              <w:rPr>
                <w:spacing w:val="-2"/>
                <w:sz w:val="24"/>
              </w:rPr>
              <w:t xml:space="preserve"> </w:t>
            </w:r>
            <w:r>
              <w:rPr>
                <w:sz w:val="24"/>
              </w:rPr>
              <w:t>экраном</w:t>
            </w:r>
            <w:r>
              <w:rPr>
                <w:spacing w:val="-6"/>
                <w:sz w:val="24"/>
              </w:rPr>
              <w:t xml:space="preserve"> </w:t>
            </w:r>
            <w:r>
              <w:rPr>
                <w:sz w:val="24"/>
              </w:rPr>
              <w:t>на</w:t>
            </w:r>
            <w:r>
              <w:rPr>
                <w:spacing w:val="-2"/>
                <w:sz w:val="24"/>
              </w:rPr>
              <w:t xml:space="preserve"> </w:t>
            </w:r>
            <w:r>
              <w:rPr>
                <w:spacing w:val="-4"/>
                <w:sz w:val="24"/>
              </w:rPr>
              <w:t>тре-</w:t>
            </w:r>
          </w:p>
          <w:p w:rsidR="002C7FFE" w:rsidRDefault="002C7FFE" w:rsidP="00AD5D9F">
            <w:pPr>
              <w:pStyle w:val="TableParagraph"/>
              <w:spacing w:line="264" w:lineRule="exact"/>
              <w:ind w:left="110"/>
              <w:rPr>
                <w:sz w:val="24"/>
              </w:rPr>
            </w:pPr>
            <w:r>
              <w:rPr>
                <w:sz w:val="24"/>
              </w:rPr>
              <w:t>ноге,</w:t>
            </w:r>
            <w:r>
              <w:rPr>
                <w:spacing w:val="-4"/>
                <w:sz w:val="24"/>
              </w:rPr>
              <w:t xml:space="preserve"> </w:t>
            </w:r>
            <w:r>
              <w:rPr>
                <w:sz w:val="24"/>
              </w:rPr>
              <w:t>мобильная</w:t>
            </w:r>
            <w:r>
              <w:rPr>
                <w:spacing w:val="-3"/>
                <w:sz w:val="24"/>
              </w:rPr>
              <w:t xml:space="preserve"> </w:t>
            </w:r>
            <w:r>
              <w:rPr>
                <w:sz w:val="24"/>
              </w:rPr>
              <w:t>акустическая</w:t>
            </w:r>
            <w:r>
              <w:rPr>
                <w:spacing w:val="-1"/>
                <w:sz w:val="24"/>
              </w:rPr>
              <w:t xml:space="preserve"> </w:t>
            </w:r>
            <w:r>
              <w:rPr>
                <w:sz w:val="24"/>
              </w:rPr>
              <w:t>система,</w:t>
            </w:r>
            <w:r>
              <w:rPr>
                <w:spacing w:val="-1"/>
                <w:sz w:val="24"/>
              </w:rPr>
              <w:t xml:space="preserve"> </w:t>
            </w:r>
            <w:r>
              <w:rPr>
                <w:spacing w:val="-2"/>
                <w:sz w:val="24"/>
              </w:rPr>
              <w:t>микрофон)</w:t>
            </w:r>
          </w:p>
        </w:tc>
        <w:tc>
          <w:tcPr>
            <w:tcW w:w="475" w:type="dxa"/>
            <w:gridSpan w:val="2"/>
            <w:tcBorders>
              <w:bottom w:val="single" w:sz="4" w:space="0" w:color="auto"/>
            </w:tcBorders>
          </w:tcPr>
          <w:p w:rsidR="002C7FFE" w:rsidRDefault="00AD5D9F" w:rsidP="00AD5D9F">
            <w:pPr>
              <w:pStyle w:val="TableParagraph"/>
              <w:spacing w:line="268" w:lineRule="exact"/>
              <w:ind w:left="88"/>
              <w:rPr>
                <w:sz w:val="24"/>
              </w:rPr>
            </w:pPr>
            <w:r>
              <w:rPr>
                <w:sz w:val="24"/>
              </w:rPr>
              <w:t>-</w:t>
            </w:r>
          </w:p>
        </w:tc>
      </w:tr>
    </w:tbl>
    <w:p w:rsidR="006B630F" w:rsidRPr="006B630F" w:rsidRDefault="006B630F" w:rsidP="006B630F">
      <w:pPr>
        <w:pStyle w:val="a4"/>
        <w:tabs>
          <w:tab w:val="left" w:pos="681"/>
          <w:tab w:val="left" w:pos="682"/>
        </w:tabs>
        <w:spacing w:before="38"/>
        <w:ind w:left="681" w:firstLine="0"/>
      </w:pPr>
    </w:p>
    <w:p w:rsidR="00AD5D9F" w:rsidRPr="00AD5D9F" w:rsidRDefault="00AD5D9F" w:rsidP="00AD5D9F">
      <w:pPr>
        <w:pStyle w:val="5"/>
        <w:spacing w:before="91"/>
        <w:ind w:left="227"/>
        <w:rPr>
          <w:rFonts w:ascii="Times New Roman" w:hAnsi="Times New Roman" w:cs="Times New Roman"/>
          <w:b/>
          <w:color w:val="auto"/>
          <w:sz w:val="24"/>
          <w:szCs w:val="24"/>
        </w:rPr>
      </w:pPr>
      <w:r w:rsidRPr="00AD5D9F">
        <w:rPr>
          <w:rFonts w:ascii="Times New Roman" w:hAnsi="Times New Roman" w:cs="Times New Roman"/>
          <w:b/>
          <w:color w:val="auto"/>
          <w:sz w:val="24"/>
          <w:szCs w:val="24"/>
        </w:rPr>
        <w:t>Компоненты</w:t>
      </w:r>
      <w:r w:rsidRPr="00AD5D9F">
        <w:rPr>
          <w:rFonts w:ascii="Times New Roman" w:hAnsi="Times New Roman" w:cs="Times New Roman"/>
          <w:b/>
          <w:color w:val="auto"/>
          <w:spacing w:val="-9"/>
          <w:sz w:val="24"/>
          <w:szCs w:val="24"/>
        </w:rPr>
        <w:t xml:space="preserve"> </w:t>
      </w:r>
      <w:r w:rsidRPr="00AD5D9F">
        <w:rPr>
          <w:rFonts w:ascii="Times New Roman" w:hAnsi="Times New Roman" w:cs="Times New Roman"/>
          <w:b/>
          <w:color w:val="auto"/>
          <w:sz w:val="24"/>
          <w:szCs w:val="24"/>
        </w:rPr>
        <w:t>оснащения</w:t>
      </w:r>
      <w:r w:rsidRPr="00AD5D9F">
        <w:rPr>
          <w:rFonts w:ascii="Times New Roman" w:hAnsi="Times New Roman" w:cs="Times New Roman"/>
          <w:b/>
          <w:color w:val="auto"/>
          <w:spacing w:val="-7"/>
          <w:sz w:val="24"/>
          <w:szCs w:val="24"/>
        </w:rPr>
        <w:t xml:space="preserve"> </w:t>
      </w:r>
      <w:r w:rsidRPr="00AD5D9F">
        <w:rPr>
          <w:rFonts w:ascii="Times New Roman" w:hAnsi="Times New Roman" w:cs="Times New Roman"/>
          <w:b/>
          <w:color w:val="auto"/>
          <w:sz w:val="24"/>
          <w:szCs w:val="24"/>
        </w:rPr>
        <w:t>учебного</w:t>
      </w:r>
      <w:r w:rsidRPr="00AD5D9F">
        <w:rPr>
          <w:rFonts w:ascii="Times New Roman" w:hAnsi="Times New Roman" w:cs="Times New Roman"/>
          <w:b/>
          <w:color w:val="auto"/>
          <w:spacing w:val="-8"/>
          <w:sz w:val="24"/>
          <w:szCs w:val="24"/>
        </w:rPr>
        <w:t xml:space="preserve"> </w:t>
      </w:r>
      <w:r w:rsidRPr="00AD5D9F">
        <w:rPr>
          <w:rFonts w:ascii="Times New Roman" w:hAnsi="Times New Roman" w:cs="Times New Roman"/>
          <w:b/>
          <w:color w:val="auto"/>
          <w:sz w:val="24"/>
          <w:szCs w:val="24"/>
        </w:rPr>
        <w:t>кабинета</w:t>
      </w:r>
      <w:r w:rsidRPr="00AD5D9F">
        <w:rPr>
          <w:rFonts w:ascii="Times New Roman" w:hAnsi="Times New Roman" w:cs="Times New Roman"/>
          <w:b/>
          <w:color w:val="auto"/>
          <w:spacing w:val="-7"/>
          <w:sz w:val="24"/>
          <w:szCs w:val="24"/>
        </w:rPr>
        <w:t xml:space="preserve"> </w:t>
      </w:r>
      <w:r w:rsidRPr="00AD5D9F">
        <w:rPr>
          <w:rFonts w:ascii="Times New Roman" w:hAnsi="Times New Roman" w:cs="Times New Roman"/>
          <w:b/>
          <w:color w:val="auto"/>
          <w:sz w:val="24"/>
          <w:szCs w:val="24"/>
        </w:rPr>
        <w:t>начальной</w:t>
      </w:r>
      <w:r w:rsidRPr="00AD5D9F">
        <w:rPr>
          <w:rFonts w:ascii="Times New Roman" w:hAnsi="Times New Roman" w:cs="Times New Roman"/>
          <w:b/>
          <w:color w:val="auto"/>
          <w:spacing w:val="-6"/>
          <w:sz w:val="24"/>
          <w:szCs w:val="24"/>
        </w:rPr>
        <w:t xml:space="preserve"> </w:t>
      </w:r>
      <w:r w:rsidRPr="00AD5D9F">
        <w:rPr>
          <w:rFonts w:ascii="Times New Roman" w:hAnsi="Times New Roman" w:cs="Times New Roman"/>
          <w:b/>
          <w:color w:val="auto"/>
          <w:sz w:val="24"/>
          <w:szCs w:val="24"/>
        </w:rPr>
        <w:t>школы</w:t>
      </w:r>
      <w:r w:rsidRPr="00AD5D9F">
        <w:rPr>
          <w:rFonts w:ascii="Times New Roman" w:hAnsi="Times New Roman" w:cs="Times New Roman"/>
          <w:b/>
          <w:color w:val="auto"/>
          <w:spacing w:val="-7"/>
          <w:sz w:val="24"/>
          <w:szCs w:val="24"/>
        </w:rPr>
        <w:t xml:space="preserve"> </w:t>
      </w:r>
      <w:r w:rsidRPr="00AD5D9F">
        <w:rPr>
          <w:rFonts w:ascii="Times New Roman" w:hAnsi="Times New Roman" w:cs="Times New Roman"/>
          <w:b/>
          <w:color w:val="auto"/>
          <w:sz w:val="24"/>
          <w:szCs w:val="24"/>
        </w:rPr>
        <w:t>МОУ</w:t>
      </w:r>
      <w:r w:rsidRPr="00AD5D9F">
        <w:rPr>
          <w:rFonts w:ascii="Times New Roman" w:hAnsi="Times New Roman" w:cs="Times New Roman"/>
          <w:b/>
          <w:color w:val="auto"/>
          <w:spacing w:val="-6"/>
          <w:sz w:val="24"/>
          <w:szCs w:val="24"/>
        </w:rPr>
        <w:t xml:space="preserve"> </w:t>
      </w:r>
      <w:r w:rsidRPr="00AD5D9F">
        <w:rPr>
          <w:rFonts w:ascii="Times New Roman" w:hAnsi="Times New Roman" w:cs="Times New Roman"/>
          <w:b/>
          <w:color w:val="auto"/>
          <w:sz w:val="24"/>
          <w:szCs w:val="24"/>
        </w:rPr>
        <w:t xml:space="preserve">«Мостовская </w:t>
      </w:r>
      <w:r w:rsidRPr="00AD5D9F">
        <w:rPr>
          <w:rFonts w:ascii="Times New Roman" w:hAnsi="Times New Roman" w:cs="Times New Roman"/>
          <w:b/>
          <w:color w:val="auto"/>
          <w:spacing w:val="-5"/>
          <w:sz w:val="24"/>
          <w:szCs w:val="24"/>
        </w:rPr>
        <w:t xml:space="preserve"> </w:t>
      </w:r>
      <w:r w:rsidRPr="00AD5D9F">
        <w:rPr>
          <w:rFonts w:ascii="Times New Roman" w:hAnsi="Times New Roman" w:cs="Times New Roman"/>
          <w:b/>
          <w:color w:val="auto"/>
          <w:spacing w:val="-2"/>
          <w:sz w:val="24"/>
          <w:szCs w:val="24"/>
        </w:rPr>
        <w:t>ООШ»:</w:t>
      </w:r>
    </w:p>
    <w:p w:rsidR="00AD5D9F" w:rsidRPr="00AD5D9F" w:rsidRDefault="00AD5D9F" w:rsidP="00AD5D9F">
      <w:pPr>
        <w:pStyle w:val="a3"/>
        <w:spacing w:before="10"/>
        <w:ind w:left="0"/>
        <w:rPr>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8337"/>
        <w:gridCol w:w="521"/>
      </w:tblGrid>
      <w:tr w:rsidR="00AD5D9F" w:rsidTr="00AD5D9F">
        <w:trPr>
          <w:trHeight w:val="275"/>
        </w:trPr>
        <w:tc>
          <w:tcPr>
            <w:tcW w:w="9707"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521" w:type="dxa"/>
          </w:tcPr>
          <w:p w:rsidR="00AD5D9F" w:rsidRDefault="00AD5D9F" w:rsidP="00AD5D9F">
            <w:pPr>
              <w:pStyle w:val="TableParagraph"/>
              <w:ind w:left="0"/>
              <w:rPr>
                <w:sz w:val="20"/>
              </w:rPr>
            </w:pPr>
          </w:p>
        </w:tc>
      </w:tr>
      <w:tr w:rsidR="00AD5D9F" w:rsidTr="00AD5D9F">
        <w:trPr>
          <w:trHeight w:val="792"/>
        </w:trPr>
        <w:tc>
          <w:tcPr>
            <w:tcW w:w="1370" w:type="dxa"/>
          </w:tcPr>
          <w:p w:rsidR="00AD5D9F" w:rsidRDefault="00AD5D9F" w:rsidP="00AD5D9F">
            <w:pPr>
              <w:pStyle w:val="TableParagraph"/>
              <w:spacing w:line="268" w:lineRule="exact"/>
              <w:rPr>
                <w:sz w:val="24"/>
              </w:rPr>
            </w:pPr>
            <w:r>
              <w:rPr>
                <w:spacing w:val="-2"/>
                <w:sz w:val="24"/>
              </w:rPr>
              <w:t>2.19.</w:t>
            </w:r>
          </w:p>
        </w:tc>
        <w:tc>
          <w:tcPr>
            <w:tcW w:w="8337" w:type="dxa"/>
          </w:tcPr>
          <w:p w:rsidR="00AD5D9F" w:rsidRDefault="00AD5D9F" w:rsidP="00AD5D9F">
            <w:pPr>
              <w:pStyle w:val="TableParagraph"/>
              <w:ind w:left="170" w:right="1183" w:hanging="60"/>
              <w:rPr>
                <w:sz w:val="24"/>
              </w:rPr>
            </w:pPr>
            <w:r>
              <w:rPr>
                <w:sz w:val="24"/>
              </w:rPr>
              <w:t>Аптечка</w:t>
            </w:r>
            <w:r>
              <w:rPr>
                <w:spacing w:val="-6"/>
                <w:sz w:val="24"/>
              </w:rPr>
              <w:t xml:space="preserve"> </w:t>
            </w:r>
            <w:r>
              <w:rPr>
                <w:sz w:val="24"/>
              </w:rPr>
              <w:t>универсальная</w:t>
            </w:r>
            <w:r>
              <w:rPr>
                <w:spacing w:val="-6"/>
                <w:sz w:val="24"/>
              </w:rPr>
              <w:t xml:space="preserve"> </w:t>
            </w:r>
            <w:r>
              <w:rPr>
                <w:sz w:val="24"/>
              </w:rPr>
              <w:t>для</w:t>
            </w:r>
            <w:r>
              <w:rPr>
                <w:spacing w:val="-6"/>
                <w:sz w:val="24"/>
              </w:rPr>
              <w:t xml:space="preserve"> </w:t>
            </w:r>
            <w:r>
              <w:rPr>
                <w:sz w:val="24"/>
              </w:rPr>
              <w:t>оказания</w:t>
            </w:r>
            <w:r>
              <w:rPr>
                <w:spacing w:val="-9"/>
                <w:sz w:val="24"/>
              </w:rPr>
              <w:t xml:space="preserve"> </w:t>
            </w:r>
            <w:r>
              <w:rPr>
                <w:sz w:val="24"/>
              </w:rPr>
              <w:t>первой</w:t>
            </w:r>
            <w:r>
              <w:rPr>
                <w:spacing w:val="-6"/>
                <w:sz w:val="24"/>
              </w:rPr>
              <w:t xml:space="preserve"> </w:t>
            </w:r>
            <w:r>
              <w:rPr>
                <w:sz w:val="24"/>
              </w:rPr>
              <w:t>медицинской</w:t>
            </w:r>
            <w:r>
              <w:rPr>
                <w:spacing w:val="-8"/>
                <w:sz w:val="24"/>
              </w:rPr>
              <w:t xml:space="preserve"> </w:t>
            </w:r>
            <w:r>
              <w:rPr>
                <w:sz w:val="24"/>
              </w:rPr>
              <w:t xml:space="preserve">помощи (в соответствии с </w:t>
            </w:r>
            <w:hyperlink r:id="rId116">
              <w:r>
                <w:rPr>
                  <w:color w:val="0F6BBD"/>
                  <w:sz w:val="24"/>
                </w:rPr>
                <w:t xml:space="preserve">приказом </w:t>
              </w:r>
            </w:hyperlink>
            <w:r>
              <w:rPr>
                <w:sz w:val="24"/>
              </w:rPr>
              <w:t>N 822н)</w:t>
            </w:r>
          </w:p>
        </w:tc>
        <w:tc>
          <w:tcPr>
            <w:tcW w:w="521" w:type="dxa"/>
          </w:tcPr>
          <w:p w:rsidR="00AD5D9F" w:rsidRDefault="00AD5D9F" w:rsidP="00AD5D9F">
            <w:pPr>
              <w:pStyle w:val="TableParagraph"/>
              <w:spacing w:line="270" w:lineRule="exact"/>
              <w:ind w:left="108"/>
              <w:rPr>
                <w:sz w:val="24"/>
              </w:rPr>
            </w:pPr>
            <w:r>
              <w:rPr>
                <w:sz w:val="24"/>
              </w:rPr>
              <w:t>+</w:t>
            </w:r>
          </w:p>
        </w:tc>
      </w:tr>
      <w:tr w:rsidR="00AD5D9F" w:rsidTr="00AD5D9F">
        <w:trPr>
          <w:trHeight w:val="275"/>
        </w:trPr>
        <w:tc>
          <w:tcPr>
            <w:tcW w:w="9707" w:type="dxa"/>
            <w:gridSpan w:val="2"/>
          </w:tcPr>
          <w:p w:rsidR="00AD5D9F" w:rsidRDefault="00AD5D9F" w:rsidP="00AD5D9F">
            <w:pPr>
              <w:pStyle w:val="TableParagraph"/>
              <w:spacing w:line="256" w:lineRule="exact"/>
              <w:rPr>
                <w:sz w:val="24"/>
              </w:rPr>
            </w:pPr>
            <w:r>
              <w:rPr>
                <w:sz w:val="24"/>
              </w:rPr>
              <w:t>Подраздел</w:t>
            </w:r>
            <w:r>
              <w:rPr>
                <w:spacing w:val="-5"/>
                <w:sz w:val="24"/>
              </w:rPr>
              <w:t xml:space="preserve"> </w:t>
            </w:r>
            <w:r>
              <w:rPr>
                <w:sz w:val="24"/>
              </w:rPr>
              <w:t>1.</w:t>
            </w:r>
            <w:r>
              <w:rPr>
                <w:spacing w:val="-3"/>
                <w:sz w:val="24"/>
              </w:rPr>
              <w:t xml:space="preserve"> </w:t>
            </w:r>
            <w:r>
              <w:rPr>
                <w:sz w:val="24"/>
              </w:rPr>
              <w:t>Кабинет</w:t>
            </w:r>
            <w:r>
              <w:rPr>
                <w:spacing w:val="-3"/>
                <w:sz w:val="24"/>
              </w:rPr>
              <w:t xml:space="preserve"> </w:t>
            </w:r>
            <w:r>
              <w:rPr>
                <w:sz w:val="24"/>
              </w:rPr>
              <w:t>начальных</w:t>
            </w:r>
            <w:r>
              <w:rPr>
                <w:spacing w:val="-2"/>
                <w:sz w:val="24"/>
              </w:rPr>
              <w:t xml:space="preserve"> классов</w:t>
            </w:r>
          </w:p>
        </w:tc>
        <w:tc>
          <w:tcPr>
            <w:tcW w:w="521" w:type="dxa"/>
          </w:tcPr>
          <w:p w:rsidR="00AD5D9F" w:rsidRDefault="00AD5D9F" w:rsidP="00AD5D9F">
            <w:pPr>
              <w:pStyle w:val="TableParagraph"/>
              <w:ind w:left="0"/>
              <w:rPr>
                <w:sz w:val="20"/>
              </w:rPr>
            </w:pPr>
          </w:p>
        </w:tc>
      </w:tr>
      <w:tr w:rsidR="00AD5D9F" w:rsidTr="00AD5D9F">
        <w:trPr>
          <w:trHeight w:val="275"/>
        </w:trPr>
        <w:tc>
          <w:tcPr>
            <w:tcW w:w="9707" w:type="dxa"/>
            <w:gridSpan w:val="2"/>
          </w:tcPr>
          <w:p w:rsidR="00AD5D9F" w:rsidRDefault="00AD5D9F" w:rsidP="00AD5D9F">
            <w:pPr>
              <w:pStyle w:val="TableParagraph"/>
              <w:spacing w:line="256" w:lineRule="exact"/>
              <w:rPr>
                <w:sz w:val="24"/>
              </w:rPr>
            </w:pPr>
            <w:r>
              <w:rPr>
                <w:sz w:val="24"/>
              </w:rPr>
              <w:t>Позиция</w:t>
            </w:r>
            <w:r>
              <w:rPr>
                <w:spacing w:val="-2"/>
                <w:sz w:val="24"/>
              </w:rPr>
              <w:t xml:space="preserve"> </w:t>
            </w:r>
            <w:r>
              <w:rPr>
                <w:sz w:val="24"/>
              </w:rPr>
              <w:t>2.1.1</w:t>
            </w:r>
            <w:r>
              <w:rPr>
                <w:spacing w:val="-2"/>
                <w:sz w:val="24"/>
              </w:rPr>
              <w:t xml:space="preserve"> </w:t>
            </w:r>
            <w:r>
              <w:rPr>
                <w:sz w:val="24"/>
              </w:rPr>
              <w:t>является</w:t>
            </w:r>
            <w:r>
              <w:rPr>
                <w:spacing w:val="-2"/>
                <w:sz w:val="24"/>
              </w:rPr>
              <w:t xml:space="preserve"> </w:t>
            </w:r>
            <w:r>
              <w:rPr>
                <w:sz w:val="24"/>
              </w:rPr>
              <w:t>общей</w:t>
            </w:r>
            <w:r>
              <w:rPr>
                <w:spacing w:val="-2"/>
                <w:sz w:val="24"/>
              </w:rPr>
              <w:t xml:space="preserve"> </w:t>
            </w:r>
            <w:r>
              <w:rPr>
                <w:sz w:val="24"/>
              </w:rPr>
              <w:t>для</w:t>
            </w:r>
            <w:r>
              <w:rPr>
                <w:spacing w:val="-2"/>
                <w:sz w:val="24"/>
              </w:rPr>
              <w:t xml:space="preserve"> </w:t>
            </w:r>
            <w:r>
              <w:rPr>
                <w:sz w:val="24"/>
              </w:rPr>
              <w:t>всех предметов</w:t>
            </w:r>
            <w:r>
              <w:rPr>
                <w:spacing w:val="-2"/>
                <w:sz w:val="24"/>
              </w:rPr>
              <w:t xml:space="preserve"> </w:t>
            </w:r>
            <w:r>
              <w:rPr>
                <w:sz w:val="24"/>
              </w:rPr>
              <w:t>начальных</w:t>
            </w:r>
            <w:r>
              <w:rPr>
                <w:spacing w:val="-2"/>
                <w:sz w:val="24"/>
              </w:rPr>
              <w:t xml:space="preserve"> классов</w:t>
            </w:r>
          </w:p>
        </w:tc>
        <w:tc>
          <w:tcPr>
            <w:tcW w:w="521" w:type="dxa"/>
          </w:tcPr>
          <w:p w:rsidR="00AD5D9F" w:rsidRDefault="00AD5D9F" w:rsidP="00AD5D9F">
            <w:pPr>
              <w:pStyle w:val="TableParagraph"/>
              <w:spacing w:line="256" w:lineRule="exact"/>
              <w:ind w:left="108"/>
              <w:rPr>
                <w:sz w:val="24"/>
              </w:rPr>
            </w:pPr>
            <w:r>
              <w:rPr>
                <w:sz w:val="24"/>
              </w:rPr>
              <w:t>+</w:t>
            </w:r>
          </w:p>
        </w:tc>
      </w:tr>
      <w:tr w:rsidR="00AD5D9F" w:rsidTr="00AD5D9F">
        <w:trPr>
          <w:trHeight w:val="551"/>
        </w:trPr>
        <w:tc>
          <w:tcPr>
            <w:tcW w:w="1370" w:type="dxa"/>
          </w:tcPr>
          <w:p w:rsidR="00AD5D9F" w:rsidRDefault="00AD5D9F" w:rsidP="00AD5D9F">
            <w:pPr>
              <w:pStyle w:val="TableParagraph"/>
              <w:spacing w:line="270" w:lineRule="exact"/>
              <w:rPr>
                <w:sz w:val="24"/>
              </w:rPr>
            </w:pPr>
            <w:r>
              <w:rPr>
                <w:spacing w:val="-2"/>
                <w:sz w:val="24"/>
              </w:rPr>
              <w:t>2.1.1.</w:t>
            </w:r>
          </w:p>
        </w:tc>
        <w:tc>
          <w:tcPr>
            <w:tcW w:w="8337" w:type="dxa"/>
          </w:tcPr>
          <w:p w:rsidR="00AD5D9F" w:rsidRDefault="00AD5D9F" w:rsidP="00AD5D9F">
            <w:pPr>
              <w:pStyle w:val="TableParagraph"/>
              <w:spacing w:line="270" w:lineRule="exact"/>
              <w:ind w:left="110"/>
              <w:rPr>
                <w:sz w:val="24"/>
              </w:rPr>
            </w:pPr>
            <w:r>
              <w:rPr>
                <w:sz w:val="24"/>
              </w:rPr>
              <w:t>Дидактические</w:t>
            </w:r>
            <w:r>
              <w:rPr>
                <w:spacing w:val="-3"/>
                <w:sz w:val="24"/>
              </w:rPr>
              <w:t xml:space="preserve"> </w:t>
            </w:r>
            <w:r>
              <w:rPr>
                <w:sz w:val="24"/>
              </w:rPr>
              <w:t>и</w:t>
            </w:r>
            <w:r>
              <w:rPr>
                <w:spacing w:val="-4"/>
                <w:sz w:val="24"/>
              </w:rPr>
              <w:t xml:space="preserve"> </w:t>
            </w:r>
            <w:r>
              <w:rPr>
                <w:sz w:val="24"/>
              </w:rPr>
              <w:t>наглядные</w:t>
            </w:r>
            <w:r>
              <w:rPr>
                <w:spacing w:val="-4"/>
                <w:sz w:val="24"/>
              </w:rPr>
              <w:t xml:space="preserve"> </w:t>
            </w:r>
            <w:r>
              <w:rPr>
                <w:sz w:val="24"/>
              </w:rPr>
              <w:t>пособия</w:t>
            </w:r>
            <w:r>
              <w:rPr>
                <w:spacing w:val="-1"/>
                <w:sz w:val="24"/>
              </w:rPr>
              <w:t xml:space="preserve"> </w:t>
            </w:r>
            <w:r>
              <w:rPr>
                <w:sz w:val="24"/>
              </w:rPr>
              <w:t>(по</w:t>
            </w:r>
            <w:r>
              <w:rPr>
                <w:spacing w:val="-2"/>
                <w:sz w:val="24"/>
              </w:rPr>
              <w:t xml:space="preserve"> </w:t>
            </w:r>
            <w:r>
              <w:rPr>
                <w:sz w:val="24"/>
              </w:rPr>
              <w:t>предметным</w:t>
            </w:r>
            <w:r>
              <w:rPr>
                <w:spacing w:val="-4"/>
                <w:sz w:val="24"/>
              </w:rPr>
              <w:t xml:space="preserve"> </w:t>
            </w:r>
            <w:r>
              <w:rPr>
                <w:sz w:val="24"/>
              </w:rPr>
              <w:t>областям), в</w:t>
            </w:r>
            <w:r>
              <w:rPr>
                <w:spacing w:val="-3"/>
                <w:sz w:val="24"/>
              </w:rPr>
              <w:t xml:space="preserve"> </w:t>
            </w:r>
            <w:r>
              <w:rPr>
                <w:sz w:val="24"/>
              </w:rPr>
              <w:t>том</w:t>
            </w:r>
            <w:r>
              <w:rPr>
                <w:spacing w:val="-2"/>
                <w:sz w:val="24"/>
              </w:rPr>
              <w:t xml:space="preserve"> </w:t>
            </w:r>
            <w:r>
              <w:rPr>
                <w:sz w:val="24"/>
              </w:rPr>
              <w:t>числе</w:t>
            </w:r>
            <w:r>
              <w:rPr>
                <w:spacing w:val="-2"/>
                <w:sz w:val="24"/>
              </w:rPr>
              <w:t xml:space="preserve"> </w:t>
            </w:r>
            <w:r>
              <w:rPr>
                <w:spacing w:val="-10"/>
                <w:sz w:val="24"/>
              </w:rPr>
              <w:t>с</w:t>
            </w:r>
          </w:p>
          <w:p w:rsidR="00AD5D9F" w:rsidRDefault="00AD5D9F" w:rsidP="00AD5D9F">
            <w:pPr>
              <w:pStyle w:val="TableParagraph"/>
              <w:spacing w:line="261" w:lineRule="exact"/>
              <w:ind w:left="110"/>
              <w:rPr>
                <w:sz w:val="24"/>
              </w:rPr>
            </w:pPr>
            <w:r>
              <w:rPr>
                <w:sz w:val="24"/>
              </w:rPr>
              <w:t>наглядно-тестовыми</w:t>
            </w:r>
            <w:r>
              <w:rPr>
                <w:spacing w:val="-7"/>
                <w:sz w:val="24"/>
              </w:rPr>
              <w:t xml:space="preserve"> </w:t>
            </w:r>
            <w:r>
              <w:rPr>
                <w:spacing w:val="-2"/>
                <w:sz w:val="24"/>
              </w:rPr>
              <w:t>комплексами</w:t>
            </w:r>
          </w:p>
        </w:tc>
        <w:tc>
          <w:tcPr>
            <w:tcW w:w="521" w:type="dxa"/>
          </w:tcPr>
          <w:p w:rsidR="00AD5D9F" w:rsidRDefault="00AD5D9F" w:rsidP="00AD5D9F">
            <w:pPr>
              <w:pStyle w:val="TableParagraph"/>
              <w:spacing w:line="270" w:lineRule="exact"/>
              <w:ind w:left="108"/>
              <w:rPr>
                <w:sz w:val="24"/>
              </w:rPr>
            </w:pPr>
            <w:r>
              <w:rPr>
                <w:sz w:val="24"/>
              </w:rPr>
              <w:t>+</w:t>
            </w:r>
          </w:p>
        </w:tc>
      </w:tr>
      <w:tr w:rsidR="00AD5D9F" w:rsidTr="00AD5D9F">
        <w:trPr>
          <w:trHeight w:val="275"/>
        </w:trPr>
        <w:tc>
          <w:tcPr>
            <w:tcW w:w="9707" w:type="dxa"/>
            <w:gridSpan w:val="2"/>
          </w:tcPr>
          <w:p w:rsidR="00AD5D9F" w:rsidRDefault="00AD5D9F" w:rsidP="00AD5D9F">
            <w:pPr>
              <w:pStyle w:val="TableParagraph"/>
              <w:spacing w:line="256" w:lineRule="exact"/>
              <w:rPr>
                <w:sz w:val="24"/>
              </w:rPr>
            </w:pPr>
            <w:r>
              <w:rPr>
                <w:sz w:val="24"/>
              </w:rPr>
              <w:t>Специализированная</w:t>
            </w:r>
            <w:r>
              <w:rPr>
                <w:spacing w:val="-4"/>
                <w:sz w:val="24"/>
              </w:rPr>
              <w:t xml:space="preserve"> </w:t>
            </w:r>
            <w:r>
              <w:rPr>
                <w:sz w:val="24"/>
              </w:rPr>
              <w:t>мебель</w:t>
            </w:r>
            <w:r>
              <w:rPr>
                <w:spacing w:val="-4"/>
                <w:sz w:val="24"/>
              </w:rPr>
              <w:t xml:space="preserve"> </w:t>
            </w:r>
            <w:r>
              <w:rPr>
                <w:sz w:val="24"/>
              </w:rPr>
              <w:t>и</w:t>
            </w:r>
            <w:r>
              <w:rPr>
                <w:spacing w:val="-4"/>
                <w:sz w:val="24"/>
              </w:rPr>
              <w:t xml:space="preserve"> </w:t>
            </w:r>
            <w:r>
              <w:rPr>
                <w:sz w:val="24"/>
              </w:rPr>
              <w:t>системы</w:t>
            </w:r>
            <w:r>
              <w:rPr>
                <w:spacing w:val="-4"/>
                <w:sz w:val="24"/>
              </w:rPr>
              <w:t xml:space="preserve"> </w:t>
            </w:r>
            <w:r>
              <w:rPr>
                <w:spacing w:val="-2"/>
                <w:sz w:val="24"/>
              </w:rPr>
              <w:t>хранения</w:t>
            </w:r>
          </w:p>
        </w:tc>
        <w:tc>
          <w:tcPr>
            <w:tcW w:w="521" w:type="dxa"/>
          </w:tcPr>
          <w:p w:rsidR="00AD5D9F" w:rsidRDefault="00AD5D9F" w:rsidP="00AD5D9F">
            <w:pPr>
              <w:pStyle w:val="TableParagraph"/>
              <w:spacing w:line="256" w:lineRule="exact"/>
              <w:ind w:left="108"/>
              <w:rPr>
                <w:sz w:val="24"/>
              </w:rPr>
            </w:pPr>
            <w:r>
              <w:rPr>
                <w:sz w:val="24"/>
              </w:rPr>
              <w:t>+</w:t>
            </w:r>
          </w:p>
        </w:tc>
      </w:tr>
      <w:tr w:rsidR="00AD5D9F" w:rsidTr="00AD5D9F">
        <w:trPr>
          <w:trHeight w:val="278"/>
        </w:trPr>
        <w:tc>
          <w:tcPr>
            <w:tcW w:w="9707" w:type="dxa"/>
            <w:gridSpan w:val="2"/>
          </w:tcPr>
          <w:p w:rsidR="00AD5D9F" w:rsidRDefault="00AD5D9F" w:rsidP="00AD5D9F">
            <w:pPr>
              <w:pStyle w:val="TableParagraph"/>
              <w:spacing w:line="258" w:lineRule="exact"/>
              <w:rPr>
                <w:sz w:val="24"/>
              </w:rPr>
            </w:pPr>
            <w:r>
              <w:rPr>
                <w:sz w:val="24"/>
              </w:rPr>
              <w:t>Основное</w:t>
            </w:r>
            <w:r>
              <w:rPr>
                <w:spacing w:val="-4"/>
                <w:sz w:val="24"/>
              </w:rPr>
              <w:t xml:space="preserve"> </w:t>
            </w:r>
            <w:r>
              <w:rPr>
                <w:spacing w:val="-2"/>
                <w:sz w:val="24"/>
              </w:rPr>
              <w:t>оборудование</w:t>
            </w:r>
          </w:p>
        </w:tc>
        <w:tc>
          <w:tcPr>
            <w:tcW w:w="521" w:type="dxa"/>
          </w:tcPr>
          <w:p w:rsidR="00AD5D9F" w:rsidRDefault="00AD5D9F" w:rsidP="00AD5D9F">
            <w:pPr>
              <w:pStyle w:val="TableParagraph"/>
              <w:ind w:left="0"/>
              <w:rPr>
                <w:sz w:val="20"/>
              </w:rPr>
            </w:pP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2.1.2.</w:t>
            </w:r>
          </w:p>
        </w:tc>
        <w:tc>
          <w:tcPr>
            <w:tcW w:w="8337" w:type="dxa"/>
          </w:tcPr>
          <w:p w:rsidR="00AD5D9F" w:rsidRDefault="00AD5D9F" w:rsidP="00AD5D9F">
            <w:pPr>
              <w:pStyle w:val="TableParagraph"/>
              <w:spacing w:line="256" w:lineRule="exact"/>
              <w:ind w:left="110"/>
              <w:rPr>
                <w:sz w:val="24"/>
              </w:rPr>
            </w:pPr>
            <w:r>
              <w:rPr>
                <w:sz w:val="24"/>
              </w:rPr>
              <w:t>Парта</w:t>
            </w:r>
            <w:r>
              <w:rPr>
                <w:spacing w:val="-5"/>
                <w:sz w:val="24"/>
              </w:rPr>
              <w:t xml:space="preserve"> </w:t>
            </w:r>
            <w:r>
              <w:rPr>
                <w:sz w:val="24"/>
              </w:rPr>
              <w:t>школьная,</w:t>
            </w:r>
            <w:r>
              <w:rPr>
                <w:spacing w:val="-2"/>
                <w:sz w:val="24"/>
              </w:rPr>
              <w:t xml:space="preserve"> </w:t>
            </w:r>
            <w:r>
              <w:rPr>
                <w:sz w:val="24"/>
              </w:rPr>
              <w:t>регулируемая</w:t>
            </w:r>
            <w:r>
              <w:rPr>
                <w:spacing w:val="-2"/>
                <w:sz w:val="24"/>
              </w:rPr>
              <w:t xml:space="preserve"> </w:t>
            </w:r>
            <w:r>
              <w:rPr>
                <w:sz w:val="24"/>
              </w:rPr>
              <w:t>по</w:t>
            </w:r>
            <w:r>
              <w:rPr>
                <w:spacing w:val="-2"/>
                <w:sz w:val="24"/>
              </w:rPr>
              <w:t xml:space="preserve"> </w:t>
            </w:r>
            <w:r>
              <w:rPr>
                <w:sz w:val="24"/>
              </w:rPr>
              <w:t>высоте,</w:t>
            </w:r>
            <w:r>
              <w:rPr>
                <w:spacing w:val="-2"/>
                <w:sz w:val="24"/>
              </w:rPr>
              <w:t xml:space="preserve"> </w:t>
            </w:r>
            <w:r>
              <w:rPr>
                <w:sz w:val="24"/>
              </w:rPr>
              <w:t>или</w:t>
            </w:r>
            <w:r>
              <w:rPr>
                <w:spacing w:val="-1"/>
                <w:sz w:val="24"/>
              </w:rPr>
              <w:t xml:space="preserve"> </w:t>
            </w:r>
            <w:r>
              <w:rPr>
                <w:spacing w:val="-2"/>
                <w:sz w:val="24"/>
              </w:rPr>
              <w:t>конторка</w:t>
            </w:r>
          </w:p>
        </w:tc>
        <w:tc>
          <w:tcPr>
            <w:tcW w:w="521" w:type="dxa"/>
          </w:tcPr>
          <w:p w:rsidR="00AD5D9F" w:rsidRDefault="00AD5D9F" w:rsidP="00AD5D9F">
            <w:pPr>
              <w:pStyle w:val="TableParagraph"/>
              <w:spacing w:line="256" w:lineRule="exact"/>
              <w:ind w:left="108"/>
              <w:rPr>
                <w:sz w:val="24"/>
              </w:rPr>
            </w:pPr>
            <w:r>
              <w:rPr>
                <w:sz w:val="24"/>
              </w:rPr>
              <w:t>+</w:t>
            </w: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2.1.3.</w:t>
            </w:r>
          </w:p>
        </w:tc>
        <w:tc>
          <w:tcPr>
            <w:tcW w:w="8337" w:type="dxa"/>
          </w:tcPr>
          <w:p w:rsidR="00AD5D9F" w:rsidRDefault="00AD5D9F" w:rsidP="00AD5D9F">
            <w:pPr>
              <w:pStyle w:val="TableParagraph"/>
              <w:spacing w:line="256" w:lineRule="exact"/>
              <w:ind w:left="110"/>
              <w:rPr>
                <w:sz w:val="24"/>
              </w:rPr>
            </w:pPr>
            <w:r>
              <w:rPr>
                <w:sz w:val="24"/>
              </w:rPr>
              <w:t>Стул</w:t>
            </w:r>
            <w:r>
              <w:rPr>
                <w:spacing w:val="-2"/>
                <w:sz w:val="24"/>
              </w:rPr>
              <w:t xml:space="preserve"> </w:t>
            </w:r>
            <w:r>
              <w:rPr>
                <w:sz w:val="24"/>
              </w:rPr>
              <w:t>ученический,</w:t>
            </w:r>
            <w:r>
              <w:rPr>
                <w:spacing w:val="-4"/>
                <w:sz w:val="24"/>
              </w:rPr>
              <w:t xml:space="preserve"> </w:t>
            </w:r>
            <w:r>
              <w:rPr>
                <w:sz w:val="24"/>
              </w:rPr>
              <w:t>регулируемый</w:t>
            </w:r>
            <w:r>
              <w:rPr>
                <w:spacing w:val="-3"/>
                <w:sz w:val="24"/>
              </w:rPr>
              <w:t xml:space="preserve"> </w:t>
            </w:r>
            <w:r>
              <w:rPr>
                <w:sz w:val="24"/>
              </w:rPr>
              <w:t>по</w:t>
            </w:r>
            <w:r>
              <w:rPr>
                <w:spacing w:val="-3"/>
                <w:sz w:val="24"/>
              </w:rPr>
              <w:t xml:space="preserve"> </w:t>
            </w:r>
            <w:r>
              <w:rPr>
                <w:sz w:val="24"/>
              </w:rPr>
              <w:t>высоте,</w:t>
            </w:r>
            <w:r>
              <w:rPr>
                <w:spacing w:val="-4"/>
                <w:sz w:val="24"/>
              </w:rPr>
              <w:t xml:space="preserve"> </w:t>
            </w:r>
            <w:r>
              <w:rPr>
                <w:sz w:val="24"/>
              </w:rPr>
              <w:t>для</w:t>
            </w:r>
            <w:r>
              <w:rPr>
                <w:spacing w:val="-4"/>
                <w:sz w:val="24"/>
              </w:rPr>
              <w:t xml:space="preserve"> </w:t>
            </w:r>
            <w:r>
              <w:rPr>
                <w:sz w:val="24"/>
              </w:rPr>
              <w:t>начальных</w:t>
            </w:r>
            <w:r>
              <w:rPr>
                <w:spacing w:val="-4"/>
                <w:sz w:val="24"/>
              </w:rPr>
              <w:t xml:space="preserve"> </w:t>
            </w:r>
            <w:r>
              <w:rPr>
                <w:spacing w:val="-2"/>
                <w:sz w:val="24"/>
              </w:rPr>
              <w:t>классов</w:t>
            </w:r>
          </w:p>
        </w:tc>
        <w:tc>
          <w:tcPr>
            <w:tcW w:w="521" w:type="dxa"/>
          </w:tcPr>
          <w:p w:rsidR="00AD5D9F" w:rsidRDefault="00AD5D9F" w:rsidP="00AD5D9F">
            <w:pPr>
              <w:pStyle w:val="TableParagraph"/>
              <w:spacing w:line="256" w:lineRule="exact"/>
              <w:ind w:left="108"/>
              <w:rPr>
                <w:sz w:val="24"/>
              </w:rPr>
            </w:pPr>
            <w:r>
              <w:rPr>
                <w:sz w:val="24"/>
              </w:rPr>
              <w:t>+</w:t>
            </w: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2.1.4.</w:t>
            </w:r>
          </w:p>
        </w:tc>
        <w:tc>
          <w:tcPr>
            <w:tcW w:w="8337" w:type="dxa"/>
          </w:tcPr>
          <w:p w:rsidR="00AD5D9F" w:rsidRDefault="00AD5D9F" w:rsidP="00AD5D9F">
            <w:pPr>
              <w:pStyle w:val="TableParagraph"/>
              <w:spacing w:line="256" w:lineRule="exact"/>
              <w:ind w:left="110"/>
              <w:rPr>
                <w:sz w:val="24"/>
              </w:rPr>
            </w:pPr>
            <w:r>
              <w:rPr>
                <w:sz w:val="24"/>
              </w:rPr>
              <w:t>Стеллаж</w:t>
            </w:r>
            <w:r>
              <w:rPr>
                <w:spacing w:val="-1"/>
                <w:sz w:val="24"/>
              </w:rPr>
              <w:t xml:space="preserve"> </w:t>
            </w:r>
            <w:r>
              <w:rPr>
                <w:spacing w:val="-2"/>
                <w:sz w:val="24"/>
              </w:rPr>
              <w:t>демонстрационный</w:t>
            </w:r>
          </w:p>
        </w:tc>
        <w:tc>
          <w:tcPr>
            <w:tcW w:w="521" w:type="dxa"/>
          </w:tcPr>
          <w:p w:rsidR="00AD5D9F" w:rsidRDefault="007D46B9" w:rsidP="00AD5D9F">
            <w:pPr>
              <w:pStyle w:val="TableParagraph"/>
              <w:spacing w:line="256" w:lineRule="exact"/>
              <w:ind w:left="108"/>
              <w:rPr>
                <w:sz w:val="24"/>
              </w:rPr>
            </w:pPr>
            <w:r>
              <w:rPr>
                <w:sz w:val="24"/>
              </w:rPr>
              <w:t>-</w:t>
            </w: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2.1.5.</w:t>
            </w:r>
          </w:p>
        </w:tc>
        <w:tc>
          <w:tcPr>
            <w:tcW w:w="8337" w:type="dxa"/>
          </w:tcPr>
          <w:p w:rsidR="00AD5D9F" w:rsidRDefault="00AD5D9F" w:rsidP="00AD5D9F">
            <w:pPr>
              <w:pStyle w:val="TableParagraph"/>
              <w:spacing w:line="256" w:lineRule="exact"/>
              <w:ind w:left="110"/>
              <w:rPr>
                <w:sz w:val="24"/>
              </w:rPr>
            </w:pPr>
            <w:r>
              <w:rPr>
                <w:sz w:val="24"/>
              </w:rPr>
              <w:t>Стеллаж/шкаф</w:t>
            </w:r>
            <w:r>
              <w:rPr>
                <w:spacing w:val="-7"/>
                <w:sz w:val="24"/>
              </w:rPr>
              <w:t xml:space="preserve"> </w:t>
            </w:r>
            <w:r>
              <w:rPr>
                <w:sz w:val="24"/>
              </w:rPr>
              <w:t>для</w:t>
            </w:r>
            <w:r>
              <w:rPr>
                <w:spacing w:val="-5"/>
                <w:sz w:val="24"/>
              </w:rPr>
              <w:t xml:space="preserve"> </w:t>
            </w:r>
            <w:r>
              <w:rPr>
                <w:sz w:val="24"/>
              </w:rPr>
              <w:t>хранения</w:t>
            </w:r>
            <w:r>
              <w:rPr>
                <w:spacing w:val="-4"/>
                <w:sz w:val="24"/>
              </w:rPr>
              <w:t xml:space="preserve"> </w:t>
            </w:r>
            <w:r>
              <w:rPr>
                <w:sz w:val="24"/>
              </w:rPr>
              <w:t>личных</w:t>
            </w:r>
            <w:r>
              <w:rPr>
                <w:spacing w:val="-3"/>
                <w:sz w:val="24"/>
              </w:rPr>
              <w:t xml:space="preserve"> </w:t>
            </w:r>
            <w:r>
              <w:rPr>
                <w:sz w:val="24"/>
              </w:rPr>
              <w:t>вещей</w:t>
            </w:r>
            <w:r>
              <w:rPr>
                <w:spacing w:val="-4"/>
                <w:sz w:val="24"/>
              </w:rPr>
              <w:t xml:space="preserve"> </w:t>
            </w:r>
            <w:r>
              <w:rPr>
                <w:sz w:val="24"/>
              </w:rPr>
              <w:t>с</w:t>
            </w:r>
            <w:r>
              <w:rPr>
                <w:spacing w:val="-5"/>
                <w:sz w:val="24"/>
              </w:rPr>
              <w:t xml:space="preserve"> </w:t>
            </w:r>
            <w:r>
              <w:rPr>
                <w:sz w:val="24"/>
              </w:rPr>
              <w:t>индивидуальными</w:t>
            </w:r>
            <w:r>
              <w:rPr>
                <w:spacing w:val="-4"/>
                <w:sz w:val="24"/>
              </w:rPr>
              <w:t xml:space="preserve"> </w:t>
            </w:r>
            <w:r>
              <w:rPr>
                <w:spacing w:val="-2"/>
                <w:sz w:val="24"/>
              </w:rPr>
              <w:t>ячейками</w:t>
            </w:r>
          </w:p>
        </w:tc>
        <w:tc>
          <w:tcPr>
            <w:tcW w:w="521" w:type="dxa"/>
          </w:tcPr>
          <w:p w:rsidR="00AD5D9F" w:rsidRDefault="00AD5D9F" w:rsidP="00AD5D9F">
            <w:pPr>
              <w:pStyle w:val="TableParagraph"/>
              <w:spacing w:line="256" w:lineRule="exact"/>
              <w:ind w:left="108"/>
              <w:rPr>
                <w:sz w:val="24"/>
              </w:rPr>
            </w:pPr>
            <w:r>
              <w:rPr>
                <w:sz w:val="24"/>
              </w:rPr>
              <w:t>+</w:t>
            </w:r>
          </w:p>
        </w:tc>
      </w:tr>
      <w:tr w:rsidR="00AD5D9F" w:rsidTr="00AD5D9F">
        <w:trPr>
          <w:trHeight w:val="275"/>
        </w:trPr>
        <w:tc>
          <w:tcPr>
            <w:tcW w:w="9707" w:type="dxa"/>
            <w:gridSpan w:val="2"/>
          </w:tcPr>
          <w:p w:rsidR="00AD5D9F" w:rsidRDefault="00AD5D9F" w:rsidP="00AD5D9F">
            <w:pPr>
              <w:pStyle w:val="TableParagraph"/>
              <w:spacing w:line="256" w:lineRule="exact"/>
              <w:rPr>
                <w:sz w:val="24"/>
              </w:rPr>
            </w:pPr>
            <w:r>
              <w:rPr>
                <w:sz w:val="24"/>
              </w:rPr>
              <w:t>Технические</w:t>
            </w:r>
            <w:r>
              <w:rPr>
                <w:spacing w:val="-3"/>
                <w:sz w:val="24"/>
              </w:rPr>
              <w:t xml:space="preserve"> </w:t>
            </w:r>
            <w:r>
              <w:rPr>
                <w:spacing w:val="-2"/>
                <w:sz w:val="24"/>
              </w:rPr>
              <w:t>средства</w:t>
            </w:r>
          </w:p>
        </w:tc>
        <w:tc>
          <w:tcPr>
            <w:tcW w:w="521" w:type="dxa"/>
          </w:tcPr>
          <w:p w:rsidR="00AD5D9F" w:rsidRDefault="00AD5D9F" w:rsidP="00AD5D9F">
            <w:pPr>
              <w:pStyle w:val="TableParagraph"/>
              <w:spacing w:line="256" w:lineRule="exact"/>
              <w:ind w:left="108"/>
              <w:rPr>
                <w:sz w:val="24"/>
              </w:rPr>
            </w:pPr>
            <w:r>
              <w:rPr>
                <w:sz w:val="24"/>
              </w:rPr>
              <w:t>+</w:t>
            </w:r>
          </w:p>
        </w:tc>
      </w:tr>
      <w:tr w:rsidR="00AD5D9F" w:rsidTr="00AD5D9F">
        <w:trPr>
          <w:trHeight w:val="275"/>
        </w:trPr>
        <w:tc>
          <w:tcPr>
            <w:tcW w:w="9707" w:type="dxa"/>
            <w:gridSpan w:val="2"/>
          </w:tcPr>
          <w:p w:rsidR="00AD5D9F" w:rsidRDefault="00AD5D9F" w:rsidP="00AD5D9F">
            <w:pPr>
              <w:pStyle w:val="TableParagraph"/>
              <w:spacing w:line="256" w:lineRule="exact"/>
              <w:rPr>
                <w:sz w:val="24"/>
              </w:rPr>
            </w:pPr>
            <w:r>
              <w:rPr>
                <w:sz w:val="24"/>
              </w:rPr>
              <w:t>Дополнительное</w:t>
            </w:r>
            <w:r>
              <w:rPr>
                <w:spacing w:val="-6"/>
                <w:sz w:val="24"/>
              </w:rPr>
              <w:t xml:space="preserve"> </w:t>
            </w:r>
            <w:r>
              <w:rPr>
                <w:sz w:val="24"/>
              </w:rPr>
              <w:t>вариативное</w:t>
            </w:r>
            <w:r>
              <w:rPr>
                <w:spacing w:val="-6"/>
                <w:sz w:val="24"/>
              </w:rPr>
              <w:t xml:space="preserve"> </w:t>
            </w:r>
            <w:r>
              <w:rPr>
                <w:spacing w:val="-2"/>
                <w:sz w:val="24"/>
              </w:rPr>
              <w:t>оборудование</w:t>
            </w:r>
          </w:p>
        </w:tc>
        <w:tc>
          <w:tcPr>
            <w:tcW w:w="521" w:type="dxa"/>
          </w:tcPr>
          <w:p w:rsidR="00AD5D9F" w:rsidRDefault="00AD5D9F" w:rsidP="00AD5D9F">
            <w:pPr>
              <w:pStyle w:val="TableParagraph"/>
              <w:ind w:left="0"/>
              <w:rPr>
                <w:sz w:val="20"/>
              </w:rPr>
            </w:pPr>
          </w:p>
        </w:tc>
      </w:tr>
      <w:tr w:rsidR="00AD5D9F" w:rsidTr="00AD5D9F">
        <w:trPr>
          <w:trHeight w:val="276"/>
        </w:trPr>
        <w:tc>
          <w:tcPr>
            <w:tcW w:w="1370" w:type="dxa"/>
            <w:tcBorders>
              <w:bottom w:val="nil"/>
            </w:tcBorders>
          </w:tcPr>
          <w:p w:rsidR="00AD5D9F" w:rsidRDefault="00AD5D9F" w:rsidP="00AD5D9F">
            <w:pPr>
              <w:pStyle w:val="TableParagraph"/>
              <w:spacing w:line="256" w:lineRule="exact"/>
              <w:rPr>
                <w:sz w:val="24"/>
              </w:rPr>
            </w:pPr>
            <w:r>
              <w:rPr>
                <w:spacing w:val="-2"/>
                <w:sz w:val="24"/>
              </w:rPr>
              <w:t>2.1.6.</w:t>
            </w:r>
          </w:p>
        </w:tc>
        <w:tc>
          <w:tcPr>
            <w:tcW w:w="8337" w:type="dxa"/>
            <w:tcBorders>
              <w:bottom w:val="nil"/>
            </w:tcBorders>
          </w:tcPr>
          <w:p w:rsidR="00AD5D9F" w:rsidRDefault="00AD5D9F" w:rsidP="00AD5D9F">
            <w:pPr>
              <w:pStyle w:val="TableParagraph"/>
              <w:spacing w:line="256" w:lineRule="exact"/>
              <w:ind w:left="110"/>
              <w:rPr>
                <w:sz w:val="24"/>
              </w:rPr>
            </w:pPr>
            <w:r>
              <w:rPr>
                <w:sz w:val="24"/>
              </w:rPr>
              <w:t>Планшетный</w:t>
            </w:r>
            <w:r>
              <w:rPr>
                <w:spacing w:val="-8"/>
                <w:sz w:val="24"/>
              </w:rPr>
              <w:t xml:space="preserve"> </w:t>
            </w:r>
            <w:r>
              <w:rPr>
                <w:sz w:val="24"/>
              </w:rPr>
              <w:t>компьютер</w:t>
            </w:r>
            <w:r>
              <w:rPr>
                <w:spacing w:val="-5"/>
                <w:sz w:val="24"/>
              </w:rPr>
              <w:t xml:space="preserve"> </w:t>
            </w:r>
            <w:r>
              <w:rPr>
                <w:sz w:val="24"/>
              </w:rPr>
              <w:t>(лицензионное</w:t>
            </w:r>
            <w:r>
              <w:rPr>
                <w:spacing w:val="-6"/>
                <w:sz w:val="24"/>
              </w:rPr>
              <w:t xml:space="preserve"> </w:t>
            </w:r>
            <w:r>
              <w:rPr>
                <w:sz w:val="24"/>
              </w:rPr>
              <w:t>программное</w:t>
            </w:r>
            <w:r>
              <w:rPr>
                <w:spacing w:val="-5"/>
                <w:sz w:val="24"/>
              </w:rPr>
              <w:t xml:space="preserve"> </w:t>
            </w:r>
            <w:r>
              <w:rPr>
                <w:sz w:val="24"/>
              </w:rPr>
              <w:t>обеспечение,</w:t>
            </w:r>
            <w:r>
              <w:rPr>
                <w:spacing w:val="-5"/>
                <w:sz w:val="24"/>
              </w:rPr>
              <w:t xml:space="preserve"> </w:t>
            </w:r>
            <w:r>
              <w:rPr>
                <w:spacing w:val="-2"/>
                <w:sz w:val="24"/>
              </w:rPr>
              <w:t>образова-</w:t>
            </w:r>
          </w:p>
        </w:tc>
        <w:tc>
          <w:tcPr>
            <w:tcW w:w="521" w:type="dxa"/>
            <w:tcBorders>
              <w:bottom w:val="nil"/>
            </w:tcBorders>
          </w:tcPr>
          <w:p w:rsidR="00AD5D9F" w:rsidRDefault="00AD5D9F" w:rsidP="00AD5D9F">
            <w:pPr>
              <w:pStyle w:val="TableParagraph"/>
              <w:spacing w:line="256" w:lineRule="exact"/>
              <w:ind w:left="108"/>
              <w:rPr>
                <w:sz w:val="24"/>
              </w:rPr>
            </w:pPr>
            <w:r>
              <w:rPr>
                <w:sz w:val="24"/>
              </w:rPr>
              <w:t>-</w:t>
            </w:r>
          </w:p>
        </w:tc>
      </w:tr>
    </w:tbl>
    <w:p w:rsidR="00AD5D9F" w:rsidRDefault="00AD5D9F" w:rsidP="00AD5D9F">
      <w:pPr>
        <w:spacing w:line="256" w:lineRule="exact"/>
        <w:rPr>
          <w:sz w:val="24"/>
        </w:rPr>
        <w:sectPr w:rsidR="00AD5D9F" w:rsidSect="00AD5D9F">
          <w:pgSz w:w="11910" w:h="16850"/>
          <w:pgMar w:top="1140" w:right="380" w:bottom="582" w:left="1040" w:header="0" w:footer="76"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8325"/>
        <w:gridCol w:w="533"/>
      </w:tblGrid>
      <w:tr w:rsidR="00AD5D9F" w:rsidTr="00AD5D9F">
        <w:trPr>
          <w:trHeight w:val="275"/>
        </w:trPr>
        <w:tc>
          <w:tcPr>
            <w:tcW w:w="1370" w:type="dxa"/>
          </w:tcPr>
          <w:p w:rsidR="00AD5D9F" w:rsidRDefault="00AD5D9F" w:rsidP="00AD5D9F">
            <w:pPr>
              <w:pStyle w:val="TableParagraph"/>
              <w:ind w:left="0"/>
              <w:rPr>
                <w:sz w:val="20"/>
              </w:rPr>
            </w:pPr>
          </w:p>
        </w:tc>
        <w:tc>
          <w:tcPr>
            <w:tcW w:w="8325" w:type="dxa"/>
          </w:tcPr>
          <w:p w:rsidR="00AD5D9F" w:rsidRDefault="00AD5D9F" w:rsidP="00AD5D9F">
            <w:pPr>
              <w:pStyle w:val="TableParagraph"/>
              <w:spacing w:line="256" w:lineRule="exact"/>
              <w:ind w:left="110"/>
              <w:rPr>
                <w:sz w:val="24"/>
              </w:rPr>
            </w:pPr>
            <w:r>
              <w:rPr>
                <w:sz w:val="24"/>
              </w:rPr>
              <w:t>тельный</w:t>
            </w:r>
            <w:r>
              <w:rPr>
                <w:spacing w:val="-6"/>
                <w:sz w:val="24"/>
              </w:rPr>
              <w:t xml:space="preserve"> </w:t>
            </w:r>
            <w:r>
              <w:rPr>
                <w:sz w:val="24"/>
              </w:rPr>
              <w:t>контент,</w:t>
            </w:r>
            <w:r>
              <w:rPr>
                <w:spacing w:val="-1"/>
                <w:sz w:val="24"/>
              </w:rPr>
              <w:t xml:space="preserve"> </w:t>
            </w:r>
            <w:r>
              <w:rPr>
                <w:sz w:val="24"/>
              </w:rPr>
              <w:t>система</w:t>
            </w:r>
            <w:r>
              <w:rPr>
                <w:spacing w:val="-3"/>
                <w:sz w:val="24"/>
              </w:rPr>
              <w:t xml:space="preserve"> </w:t>
            </w:r>
            <w:r>
              <w:rPr>
                <w:sz w:val="24"/>
              </w:rPr>
              <w:t>защиты</w:t>
            </w:r>
            <w:r>
              <w:rPr>
                <w:spacing w:val="-1"/>
                <w:sz w:val="24"/>
              </w:rPr>
              <w:t xml:space="preserve"> </w:t>
            </w:r>
            <w:r>
              <w:rPr>
                <w:sz w:val="24"/>
              </w:rPr>
              <w:t>от</w:t>
            </w:r>
            <w:r>
              <w:rPr>
                <w:spacing w:val="-2"/>
                <w:sz w:val="24"/>
              </w:rPr>
              <w:t xml:space="preserve"> </w:t>
            </w:r>
            <w:r>
              <w:rPr>
                <w:sz w:val="24"/>
              </w:rPr>
              <w:t>вредоносной</w:t>
            </w:r>
            <w:r>
              <w:rPr>
                <w:spacing w:val="-1"/>
                <w:sz w:val="24"/>
              </w:rPr>
              <w:t xml:space="preserve"> </w:t>
            </w:r>
            <w:r>
              <w:rPr>
                <w:spacing w:val="-2"/>
                <w:sz w:val="24"/>
              </w:rPr>
              <w:t>информации)</w:t>
            </w:r>
          </w:p>
        </w:tc>
        <w:tc>
          <w:tcPr>
            <w:tcW w:w="533" w:type="dxa"/>
          </w:tcPr>
          <w:p w:rsidR="00AD5D9F" w:rsidRDefault="00AD5D9F" w:rsidP="00AD5D9F">
            <w:pPr>
              <w:pStyle w:val="TableParagraph"/>
              <w:ind w:left="0"/>
              <w:rPr>
                <w:sz w:val="20"/>
              </w:rPr>
            </w:pPr>
          </w:p>
        </w:tc>
      </w:tr>
      <w:tr w:rsidR="00AD5D9F" w:rsidTr="00AD5D9F">
        <w:trPr>
          <w:trHeight w:val="275"/>
        </w:trPr>
        <w:tc>
          <w:tcPr>
            <w:tcW w:w="9695" w:type="dxa"/>
            <w:gridSpan w:val="2"/>
          </w:tcPr>
          <w:p w:rsidR="00AD5D9F" w:rsidRDefault="00AD5D9F" w:rsidP="00AD5D9F">
            <w:pPr>
              <w:pStyle w:val="TableParagraph"/>
              <w:spacing w:line="256" w:lineRule="exact"/>
              <w:rPr>
                <w:sz w:val="24"/>
              </w:rPr>
            </w:pPr>
            <w:r>
              <w:rPr>
                <w:sz w:val="24"/>
              </w:rPr>
              <w:t>Комплекс</w:t>
            </w:r>
            <w:r>
              <w:rPr>
                <w:spacing w:val="-4"/>
                <w:sz w:val="24"/>
              </w:rPr>
              <w:t xml:space="preserve"> </w:t>
            </w:r>
            <w:r>
              <w:rPr>
                <w:sz w:val="24"/>
              </w:rPr>
              <w:t>учебных</w:t>
            </w:r>
            <w:r>
              <w:rPr>
                <w:spacing w:val="-1"/>
                <w:sz w:val="24"/>
              </w:rPr>
              <w:t xml:space="preserve"> </w:t>
            </w:r>
            <w:r>
              <w:rPr>
                <w:sz w:val="24"/>
              </w:rPr>
              <w:t>и</w:t>
            </w:r>
            <w:r>
              <w:rPr>
                <w:spacing w:val="-4"/>
                <w:sz w:val="24"/>
              </w:rPr>
              <w:t xml:space="preserve"> </w:t>
            </w:r>
            <w:r>
              <w:rPr>
                <w:sz w:val="24"/>
              </w:rPr>
              <w:t>наглядных</w:t>
            </w:r>
            <w:r>
              <w:rPr>
                <w:spacing w:val="-3"/>
                <w:sz w:val="24"/>
              </w:rPr>
              <w:t xml:space="preserve"> </w:t>
            </w:r>
            <w:r>
              <w:rPr>
                <w:sz w:val="24"/>
              </w:rPr>
              <w:t>пособий</w:t>
            </w:r>
            <w:r>
              <w:rPr>
                <w:spacing w:val="-2"/>
                <w:sz w:val="24"/>
              </w:rPr>
              <w:t xml:space="preserve"> </w:t>
            </w:r>
            <w:r>
              <w:rPr>
                <w:sz w:val="24"/>
              </w:rPr>
              <w:t>для</w:t>
            </w:r>
            <w:r>
              <w:rPr>
                <w:spacing w:val="-2"/>
                <w:sz w:val="24"/>
              </w:rPr>
              <w:t xml:space="preserve"> </w:t>
            </w:r>
            <w:r>
              <w:rPr>
                <w:sz w:val="24"/>
              </w:rPr>
              <w:t>кабинета</w:t>
            </w:r>
            <w:r>
              <w:rPr>
                <w:spacing w:val="-2"/>
                <w:sz w:val="24"/>
              </w:rPr>
              <w:t xml:space="preserve"> </w:t>
            </w:r>
            <w:r>
              <w:rPr>
                <w:sz w:val="24"/>
              </w:rPr>
              <w:t>начальных</w:t>
            </w:r>
            <w:r>
              <w:rPr>
                <w:spacing w:val="-3"/>
                <w:sz w:val="24"/>
              </w:rPr>
              <w:t xml:space="preserve"> </w:t>
            </w:r>
            <w:r>
              <w:rPr>
                <w:spacing w:val="-2"/>
                <w:sz w:val="24"/>
              </w:rPr>
              <w:t>классов</w:t>
            </w:r>
          </w:p>
        </w:tc>
        <w:tc>
          <w:tcPr>
            <w:tcW w:w="533" w:type="dxa"/>
          </w:tcPr>
          <w:p w:rsidR="00AD5D9F" w:rsidRDefault="00AD5D9F" w:rsidP="00AD5D9F">
            <w:pPr>
              <w:pStyle w:val="TableParagraph"/>
              <w:ind w:left="0"/>
              <w:rPr>
                <w:sz w:val="20"/>
              </w:rPr>
            </w:pPr>
          </w:p>
        </w:tc>
      </w:tr>
      <w:tr w:rsidR="00AD5D9F" w:rsidTr="00AD5D9F">
        <w:trPr>
          <w:trHeight w:val="551"/>
        </w:trPr>
        <w:tc>
          <w:tcPr>
            <w:tcW w:w="9695" w:type="dxa"/>
            <w:gridSpan w:val="2"/>
          </w:tcPr>
          <w:p w:rsidR="00AD5D9F" w:rsidRDefault="00AD5D9F" w:rsidP="00AD5D9F">
            <w:pPr>
              <w:pStyle w:val="TableParagraph"/>
              <w:spacing w:line="276" w:lineRule="exact"/>
              <w:rPr>
                <w:b/>
                <w:sz w:val="24"/>
              </w:rPr>
            </w:pPr>
            <w:r>
              <w:rPr>
                <w:b/>
                <w:sz w:val="24"/>
              </w:rPr>
              <w:t>Предметная</w:t>
            </w:r>
            <w:r>
              <w:rPr>
                <w:b/>
                <w:spacing w:val="-5"/>
                <w:sz w:val="24"/>
              </w:rPr>
              <w:t xml:space="preserve"> </w:t>
            </w:r>
            <w:r>
              <w:rPr>
                <w:b/>
                <w:sz w:val="24"/>
              </w:rPr>
              <w:t>область</w:t>
            </w:r>
            <w:r>
              <w:rPr>
                <w:b/>
                <w:spacing w:val="-3"/>
                <w:sz w:val="24"/>
              </w:rPr>
              <w:t xml:space="preserve"> </w:t>
            </w:r>
            <w:r>
              <w:rPr>
                <w:b/>
                <w:sz w:val="24"/>
              </w:rPr>
              <w:t>Русский</w:t>
            </w:r>
            <w:r>
              <w:rPr>
                <w:b/>
                <w:spacing w:val="-5"/>
                <w:sz w:val="24"/>
              </w:rPr>
              <w:t xml:space="preserve"> </w:t>
            </w:r>
            <w:r>
              <w:rPr>
                <w:b/>
                <w:sz w:val="24"/>
              </w:rPr>
              <w:t>язык</w:t>
            </w:r>
            <w:r>
              <w:rPr>
                <w:b/>
                <w:spacing w:val="-5"/>
                <w:sz w:val="24"/>
              </w:rPr>
              <w:t xml:space="preserve"> </w:t>
            </w:r>
            <w:r>
              <w:rPr>
                <w:b/>
                <w:sz w:val="24"/>
              </w:rPr>
              <w:t>и</w:t>
            </w:r>
            <w:r>
              <w:rPr>
                <w:b/>
                <w:spacing w:val="-4"/>
                <w:sz w:val="24"/>
              </w:rPr>
              <w:t xml:space="preserve"> </w:t>
            </w:r>
            <w:r>
              <w:rPr>
                <w:b/>
                <w:sz w:val="24"/>
              </w:rPr>
              <w:t>литературное</w:t>
            </w:r>
            <w:r>
              <w:rPr>
                <w:b/>
                <w:spacing w:val="-5"/>
                <w:sz w:val="24"/>
              </w:rPr>
              <w:t xml:space="preserve"> </w:t>
            </w:r>
            <w:r>
              <w:rPr>
                <w:b/>
                <w:sz w:val="24"/>
              </w:rPr>
              <w:t>чтение/</w:t>
            </w:r>
            <w:r>
              <w:rPr>
                <w:b/>
                <w:spacing w:val="-5"/>
                <w:sz w:val="24"/>
              </w:rPr>
              <w:t xml:space="preserve"> </w:t>
            </w:r>
            <w:r>
              <w:rPr>
                <w:b/>
                <w:sz w:val="24"/>
              </w:rPr>
              <w:t>Родной</w:t>
            </w:r>
            <w:r>
              <w:rPr>
                <w:b/>
                <w:spacing w:val="-6"/>
                <w:sz w:val="24"/>
              </w:rPr>
              <w:t xml:space="preserve"> </w:t>
            </w:r>
            <w:r>
              <w:rPr>
                <w:b/>
                <w:sz w:val="24"/>
              </w:rPr>
              <w:t>язык</w:t>
            </w:r>
            <w:r>
              <w:rPr>
                <w:b/>
                <w:spacing w:val="-5"/>
                <w:sz w:val="24"/>
              </w:rPr>
              <w:t xml:space="preserve"> </w:t>
            </w:r>
            <w:r>
              <w:rPr>
                <w:b/>
                <w:sz w:val="24"/>
              </w:rPr>
              <w:t>и</w:t>
            </w:r>
            <w:r>
              <w:rPr>
                <w:b/>
                <w:spacing w:val="-4"/>
                <w:sz w:val="24"/>
              </w:rPr>
              <w:t xml:space="preserve"> </w:t>
            </w:r>
            <w:r>
              <w:rPr>
                <w:b/>
                <w:sz w:val="24"/>
              </w:rPr>
              <w:t>литератур- ное чтение на родном языке</w:t>
            </w:r>
          </w:p>
        </w:tc>
        <w:tc>
          <w:tcPr>
            <w:tcW w:w="533" w:type="dxa"/>
          </w:tcPr>
          <w:p w:rsidR="00AD5D9F" w:rsidRDefault="00AD5D9F" w:rsidP="00AD5D9F">
            <w:pPr>
              <w:pStyle w:val="TableParagraph"/>
              <w:ind w:left="0"/>
              <w:rPr>
                <w:sz w:val="24"/>
              </w:rPr>
            </w:pPr>
          </w:p>
        </w:tc>
      </w:tr>
      <w:tr w:rsidR="00AD5D9F" w:rsidTr="00AD5D9F">
        <w:trPr>
          <w:trHeight w:val="277"/>
        </w:trPr>
        <w:tc>
          <w:tcPr>
            <w:tcW w:w="9695" w:type="dxa"/>
            <w:gridSpan w:val="2"/>
          </w:tcPr>
          <w:p w:rsidR="00AD5D9F" w:rsidRDefault="00AD5D9F" w:rsidP="00AD5D9F">
            <w:pPr>
              <w:pStyle w:val="TableParagraph"/>
              <w:spacing w:line="258" w:lineRule="exact"/>
              <w:rPr>
                <w:b/>
                <w:sz w:val="24"/>
              </w:rPr>
            </w:pPr>
            <w:r>
              <w:rPr>
                <w:b/>
                <w:sz w:val="24"/>
              </w:rPr>
              <w:t>Предметы</w:t>
            </w:r>
            <w:r>
              <w:rPr>
                <w:b/>
                <w:spacing w:val="-4"/>
                <w:sz w:val="24"/>
              </w:rPr>
              <w:t xml:space="preserve"> </w:t>
            </w:r>
            <w:r>
              <w:rPr>
                <w:b/>
                <w:sz w:val="24"/>
              </w:rPr>
              <w:t>"Русский</w:t>
            </w:r>
            <w:r>
              <w:rPr>
                <w:b/>
                <w:spacing w:val="-3"/>
                <w:sz w:val="24"/>
              </w:rPr>
              <w:t xml:space="preserve"> </w:t>
            </w:r>
            <w:r>
              <w:rPr>
                <w:b/>
                <w:sz w:val="24"/>
              </w:rPr>
              <w:t>язык".</w:t>
            </w:r>
            <w:r>
              <w:rPr>
                <w:b/>
                <w:spacing w:val="-4"/>
                <w:sz w:val="24"/>
              </w:rPr>
              <w:t xml:space="preserve"> </w:t>
            </w:r>
            <w:r>
              <w:rPr>
                <w:b/>
                <w:sz w:val="24"/>
              </w:rPr>
              <w:t>"Родной</w:t>
            </w:r>
            <w:r>
              <w:rPr>
                <w:b/>
                <w:spacing w:val="-3"/>
                <w:sz w:val="24"/>
              </w:rPr>
              <w:t xml:space="preserve"> </w:t>
            </w:r>
            <w:r>
              <w:rPr>
                <w:b/>
                <w:spacing w:val="-4"/>
                <w:sz w:val="24"/>
              </w:rPr>
              <w:t>язык"</w:t>
            </w:r>
          </w:p>
        </w:tc>
        <w:tc>
          <w:tcPr>
            <w:tcW w:w="533" w:type="dxa"/>
          </w:tcPr>
          <w:p w:rsidR="00AD5D9F" w:rsidRDefault="00AD5D9F" w:rsidP="00AD5D9F">
            <w:pPr>
              <w:pStyle w:val="TableParagraph"/>
              <w:ind w:left="0"/>
              <w:rPr>
                <w:sz w:val="20"/>
              </w:rPr>
            </w:pPr>
          </w:p>
        </w:tc>
      </w:tr>
      <w:tr w:rsidR="00AD5D9F" w:rsidTr="00AD5D9F">
        <w:trPr>
          <w:trHeight w:val="275"/>
        </w:trPr>
        <w:tc>
          <w:tcPr>
            <w:tcW w:w="9695"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533" w:type="dxa"/>
          </w:tcPr>
          <w:p w:rsidR="00AD5D9F" w:rsidRDefault="00AD5D9F" w:rsidP="00AD5D9F">
            <w:pPr>
              <w:pStyle w:val="TableParagraph"/>
              <w:ind w:left="0"/>
              <w:rPr>
                <w:sz w:val="20"/>
              </w:rPr>
            </w:pPr>
          </w:p>
        </w:tc>
      </w:tr>
      <w:tr w:rsidR="00AD5D9F" w:rsidTr="00AD5D9F">
        <w:trPr>
          <w:trHeight w:val="275"/>
        </w:trPr>
        <w:tc>
          <w:tcPr>
            <w:tcW w:w="9695" w:type="dxa"/>
            <w:gridSpan w:val="2"/>
          </w:tcPr>
          <w:p w:rsidR="00AD5D9F" w:rsidRDefault="00AD5D9F" w:rsidP="00AD5D9F">
            <w:pPr>
              <w:pStyle w:val="TableParagraph"/>
              <w:spacing w:line="256" w:lineRule="exact"/>
              <w:rPr>
                <w:sz w:val="24"/>
              </w:rPr>
            </w:pPr>
            <w:r>
              <w:rPr>
                <w:sz w:val="24"/>
              </w:rPr>
              <w:t>Демонстрационные</w:t>
            </w:r>
            <w:r>
              <w:rPr>
                <w:spacing w:val="-7"/>
                <w:sz w:val="24"/>
              </w:rPr>
              <w:t xml:space="preserve"> </w:t>
            </w:r>
            <w:r>
              <w:rPr>
                <w:sz w:val="24"/>
              </w:rPr>
              <w:t>учебно-наглядные</w:t>
            </w:r>
            <w:r>
              <w:rPr>
                <w:spacing w:val="-7"/>
                <w:sz w:val="24"/>
              </w:rPr>
              <w:t xml:space="preserve"> </w:t>
            </w:r>
            <w:r>
              <w:rPr>
                <w:spacing w:val="-2"/>
                <w:sz w:val="24"/>
              </w:rPr>
              <w:t>пособия</w:t>
            </w:r>
          </w:p>
        </w:tc>
        <w:tc>
          <w:tcPr>
            <w:tcW w:w="533" w:type="dxa"/>
          </w:tcPr>
          <w:p w:rsidR="00AD5D9F" w:rsidRDefault="00AD5D9F" w:rsidP="00AD5D9F">
            <w:pPr>
              <w:pStyle w:val="TableParagraph"/>
              <w:ind w:left="0"/>
              <w:rPr>
                <w:sz w:val="20"/>
              </w:rPr>
            </w:pPr>
          </w:p>
        </w:tc>
      </w:tr>
      <w:tr w:rsidR="00AD5D9F" w:rsidTr="00AD5D9F">
        <w:trPr>
          <w:trHeight w:val="551"/>
        </w:trPr>
        <w:tc>
          <w:tcPr>
            <w:tcW w:w="1370" w:type="dxa"/>
          </w:tcPr>
          <w:p w:rsidR="00AD5D9F" w:rsidRDefault="00AD5D9F" w:rsidP="00AD5D9F">
            <w:pPr>
              <w:pStyle w:val="TableParagraph"/>
              <w:spacing w:line="268" w:lineRule="exact"/>
              <w:rPr>
                <w:sz w:val="24"/>
              </w:rPr>
            </w:pPr>
            <w:r>
              <w:rPr>
                <w:spacing w:val="-2"/>
                <w:sz w:val="24"/>
              </w:rPr>
              <w:t>2.1.7.</w:t>
            </w:r>
          </w:p>
        </w:tc>
        <w:tc>
          <w:tcPr>
            <w:tcW w:w="8325" w:type="dxa"/>
          </w:tcPr>
          <w:p w:rsidR="00AD5D9F" w:rsidRDefault="00AD5D9F" w:rsidP="00AD5D9F">
            <w:pPr>
              <w:pStyle w:val="TableParagraph"/>
              <w:spacing w:line="268" w:lineRule="exact"/>
              <w:ind w:left="110"/>
              <w:rPr>
                <w:sz w:val="24"/>
              </w:rPr>
            </w:pPr>
            <w:r>
              <w:rPr>
                <w:sz w:val="24"/>
              </w:rPr>
              <w:t>Демонстрационные</w:t>
            </w:r>
            <w:r>
              <w:rPr>
                <w:spacing w:val="-6"/>
                <w:sz w:val="24"/>
              </w:rPr>
              <w:t xml:space="preserve"> </w:t>
            </w:r>
            <w:r>
              <w:rPr>
                <w:sz w:val="24"/>
              </w:rPr>
              <w:t>пособия</w:t>
            </w:r>
            <w:r>
              <w:rPr>
                <w:spacing w:val="-2"/>
                <w:sz w:val="24"/>
              </w:rPr>
              <w:t xml:space="preserve"> </w:t>
            </w:r>
            <w:r>
              <w:rPr>
                <w:sz w:val="24"/>
              </w:rPr>
              <w:t>по русскому/родному</w:t>
            </w:r>
            <w:r>
              <w:rPr>
                <w:spacing w:val="-6"/>
                <w:sz w:val="24"/>
              </w:rPr>
              <w:t xml:space="preserve"> </w:t>
            </w:r>
            <w:r>
              <w:rPr>
                <w:sz w:val="24"/>
              </w:rPr>
              <w:t>языку</w:t>
            </w:r>
            <w:r>
              <w:rPr>
                <w:spacing w:val="-7"/>
                <w:sz w:val="24"/>
              </w:rPr>
              <w:t xml:space="preserve"> </w:t>
            </w:r>
            <w:r>
              <w:rPr>
                <w:sz w:val="24"/>
              </w:rPr>
              <w:t>и</w:t>
            </w:r>
            <w:r>
              <w:rPr>
                <w:spacing w:val="-1"/>
                <w:sz w:val="24"/>
              </w:rPr>
              <w:t xml:space="preserve"> </w:t>
            </w:r>
            <w:r>
              <w:rPr>
                <w:spacing w:val="-2"/>
                <w:sz w:val="24"/>
              </w:rPr>
              <w:t>литературному</w:t>
            </w:r>
          </w:p>
          <w:p w:rsidR="00AD5D9F" w:rsidRDefault="00AD5D9F" w:rsidP="00AD5D9F">
            <w:pPr>
              <w:pStyle w:val="TableParagraph"/>
              <w:spacing w:line="264" w:lineRule="exact"/>
              <w:ind w:left="110"/>
              <w:rPr>
                <w:sz w:val="24"/>
              </w:rPr>
            </w:pPr>
            <w:r>
              <w:rPr>
                <w:sz w:val="24"/>
              </w:rPr>
              <w:t>чтению</w:t>
            </w:r>
            <w:r>
              <w:rPr>
                <w:spacing w:val="-2"/>
                <w:sz w:val="24"/>
              </w:rPr>
              <w:t xml:space="preserve"> </w:t>
            </w:r>
            <w:r>
              <w:rPr>
                <w:sz w:val="24"/>
              </w:rPr>
              <w:t>для</w:t>
            </w:r>
            <w:r>
              <w:rPr>
                <w:spacing w:val="-3"/>
                <w:sz w:val="24"/>
              </w:rPr>
              <w:t xml:space="preserve"> </w:t>
            </w:r>
            <w:r>
              <w:rPr>
                <w:sz w:val="24"/>
              </w:rPr>
              <w:t>начальных</w:t>
            </w:r>
            <w:r>
              <w:rPr>
                <w:spacing w:val="-2"/>
                <w:sz w:val="24"/>
              </w:rPr>
              <w:t xml:space="preserve"> классов</w:t>
            </w:r>
          </w:p>
        </w:tc>
        <w:tc>
          <w:tcPr>
            <w:tcW w:w="533" w:type="dxa"/>
          </w:tcPr>
          <w:p w:rsidR="00AD5D9F" w:rsidRDefault="00AD5D9F" w:rsidP="00AD5D9F">
            <w:pPr>
              <w:pStyle w:val="TableParagraph"/>
              <w:spacing w:line="268" w:lineRule="exact"/>
              <w:ind w:left="120"/>
              <w:rPr>
                <w:sz w:val="24"/>
              </w:rPr>
            </w:pPr>
            <w:r>
              <w:rPr>
                <w:sz w:val="24"/>
              </w:rPr>
              <w:t>+</w:t>
            </w:r>
          </w:p>
        </w:tc>
      </w:tr>
      <w:tr w:rsidR="00AD5D9F" w:rsidTr="00AD5D9F">
        <w:trPr>
          <w:trHeight w:val="551"/>
        </w:trPr>
        <w:tc>
          <w:tcPr>
            <w:tcW w:w="1370" w:type="dxa"/>
          </w:tcPr>
          <w:p w:rsidR="00AD5D9F" w:rsidRDefault="00AD5D9F" w:rsidP="00AD5D9F">
            <w:pPr>
              <w:pStyle w:val="TableParagraph"/>
              <w:spacing w:line="268" w:lineRule="exact"/>
              <w:rPr>
                <w:sz w:val="24"/>
              </w:rPr>
            </w:pPr>
            <w:r>
              <w:rPr>
                <w:spacing w:val="-2"/>
                <w:sz w:val="24"/>
              </w:rPr>
              <w:t>2.1.8.</w:t>
            </w:r>
          </w:p>
        </w:tc>
        <w:tc>
          <w:tcPr>
            <w:tcW w:w="8325" w:type="dxa"/>
          </w:tcPr>
          <w:p w:rsidR="00AD5D9F" w:rsidRDefault="00AD5D9F" w:rsidP="00AD5D9F">
            <w:pPr>
              <w:pStyle w:val="TableParagraph"/>
              <w:spacing w:line="268" w:lineRule="exact"/>
              <w:ind w:left="110"/>
              <w:rPr>
                <w:sz w:val="24"/>
              </w:rPr>
            </w:pPr>
            <w:r>
              <w:rPr>
                <w:sz w:val="24"/>
              </w:rPr>
              <w:t>Сюжетные</w:t>
            </w:r>
            <w:r>
              <w:rPr>
                <w:spacing w:val="-5"/>
                <w:sz w:val="24"/>
              </w:rPr>
              <w:t xml:space="preserve"> </w:t>
            </w:r>
            <w:r>
              <w:rPr>
                <w:sz w:val="24"/>
              </w:rPr>
              <w:t>(предметные)</w:t>
            </w:r>
            <w:r>
              <w:rPr>
                <w:spacing w:val="-1"/>
                <w:sz w:val="24"/>
              </w:rPr>
              <w:t xml:space="preserve"> </w:t>
            </w:r>
            <w:r>
              <w:rPr>
                <w:sz w:val="24"/>
              </w:rPr>
              <w:t>картинки</w:t>
            </w:r>
            <w:r>
              <w:rPr>
                <w:spacing w:val="-3"/>
                <w:sz w:val="24"/>
              </w:rPr>
              <w:t xml:space="preserve"> </w:t>
            </w:r>
            <w:r>
              <w:rPr>
                <w:sz w:val="24"/>
              </w:rPr>
              <w:t>по</w:t>
            </w:r>
            <w:r>
              <w:rPr>
                <w:spacing w:val="-1"/>
                <w:sz w:val="24"/>
              </w:rPr>
              <w:t xml:space="preserve"> </w:t>
            </w:r>
            <w:r>
              <w:rPr>
                <w:sz w:val="24"/>
              </w:rPr>
              <w:t>русскому/родному</w:t>
            </w:r>
            <w:r>
              <w:rPr>
                <w:spacing w:val="-6"/>
                <w:sz w:val="24"/>
              </w:rPr>
              <w:t xml:space="preserve"> </w:t>
            </w:r>
            <w:r>
              <w:rPr>
                <w:sz w:val="24"/>
              </w:rPr>
              <w:t>языку</w:t>
            </w:r>
            <w:r>
              <w:rPr>
                <w:spacing w:val="-6"/>
                <w:sz w:val="24"/>
              </w:rPr>
              <w:t xml:space="preserve"> </w:t>
            </w:r>
            <w:r>
              <w:rPr>
                <w:sz w:val="24"/>
              </w:rPr>
              <w:t xml:space="preserve">и </w:t>
            </w:r>
            <w:r>
              <w:rPr>
                <w:spacing w:val="-2"/>
                <w:sz w:val="24"/>
              </w:rPr>
              <w:t>литератур-</w:t>
            </w:r>
          </w:p>
          <w:p w:rsidR="00AD5D9F" w:rsidRDefault="00AD5D9F" w:rsidP="00AD5D9F">
            <w:pPr>
              <w:pStyle w:val="TableParagraph"/>
              <w:spacing w:line="264" w:lineRule="exact"/>
              <w:ind w:left="110"/>
              <w:rPr>
                <w:sz w:val="24"/>
              </w:rPr>
            </w:pPr>
            <w:r>
              <w:rPr>
                <w:sz w:val="24"/>
              </w:rPr>
              <w:t>ному</w:t>
            </w:r>
            <w:r>
              <w:rPr>
                <w:spacing w:val="-9"/>
                <w:sz w:val="24"/>
              </w:rPr>
              <w:t xml:space="preserve"> </w:t>
            </w:r>
            <w:r>
              <w:rPr>
                <w:sz w:val="24"/>
              </w:rPr>
              <w:t>чтению</w:t>
            </w:r>
            <w:r>
              <w:rPr>
                <w:spacing w:val="-1"/>
                <w:sz w:val="24"/>
              </w:rPr>
              <w:t xml:space="preserve"> </w:t>
            </w:r>
            <w:r>
              <w:rPr>
                <w:sz w:val="24"/>
              </w:rPr>
              <w:t>для</w:t>
            </w:r>
            <w:r>
              <w:rPr>
                <w:spacing w:val="-1"/>
                <w:sz w:val="24"/>
              </w:rPr>
              <w:t xml:space="preserve"> </w:t>
            </w:r>
            <w:r>
              <w:rPr>
                <w:sz w:val="24"/>
              </w:rPr>
              <w:t>начальных</w:t>
            </w:r>
            <w:r>
              <w:rPr>
                <w:spacing w:val="1"/>
                <w:sz w:val="24"/>
              </w:rPr>
              <w:t xml:space="preserve"> </w:t>
            </w:r>
            <w:r>
              <w:rPr>
                <w:spacing w:val="-2"/>
                <w:sz w:val="24"/>
              </w:rPr>
              <w:t>классов</w:t>
            </w:r>
          </w:p>
        </w:tc>
        <w:tc>
          <w:tcPr>
            <w:tcW w:w="533" w:type="dxa"/>
          </w:tcPr>
          <w:p w:rsidR="00AD5D9F" w:rsidRDefault="00AD5D9F" w:rsidP="00AD5D9F">
            <w:pPr>
              <w:pStyle w:val="TableParagraph"/>
              <w:spacing w:line="268" w:lineRule="exact"/>
              <w:ind w:left="120"/>
              <w:rPr>
                <w:sz w:val="24"/>
              </w:rPr>
            </w:pPr>
            <w:r>
              <w:rPr>
                <w:sz w:val="24"/>
              </w:rPr>
              <w:t>+</w:t>
            </w: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2.1.9.</w:t>
            </w:r>
          </w:p>
        </w:tc>
        <w:tc>
          <w:tcPr>
            <w:tcW w:w="8325" w:type="dxa"/>
          </w:tcPr>
          <w:p w:rsidR="00AD5D9F" w:rsidRDefault="00AD5D9F" w:rsidP="00AD5D9F">
            <w:pPr>
              <w:pStyle w:val="TableParagraph"/>
              <w:spacing w:line="256" w:lineRule="exact"/>
              <w:ind w:left="110"/>
              <w:rPr>
                <w:sz w:val="24"/>
              </w:rPr>
            </w:pPr>
            <w:r>
              <w:rPr>
                <w:sz w:val="24"/>
              </w:rPr>
              <w:t>Раздаточные</w:t>
            </w:r>
            <w:r>
              <w:rPr>
                <w:spacing w:val="-4"/>
                <w:sz w:val="24"/>
              </w:rPr>
              <w:t xml:space="preserve"> </w:t>
            </w:r>
            <w:r>
              <w:rPr>
                <w:sz w:val="24"/>
              </w:rPr>
              <w:t>карточки</w:t>
            </w:r>
            <w:r>
              <w:rPr>
                <w:spacing w:val="-4"/>
                <w:sz w:val="24"/>
              </w:rPr>
              <w:t xml:space="preserve"> </w:t>
            </w:r>
            <w:r>
              <w:rPr>
                <w:sz w:val="24"/>
              </w:rPr>
              <w:t>с</w:t>
            </w:r>
            <w:r>
              <w:rPr>
                <w:spacing w:val="-3"/>
                <w:sz w:val="24"/>
              </w:rPr>
              <w:t xml:space="preserve"> </w:t>
            </w:r>
            <w:r>
              <w:rPr>
                <w:sz w:val="24"/>
              </w:rPr>
              <w:t>буквами</w:t>
            </w:r>
            <w:r>
              <w:rPr>
                <w:spacing w:val="-2"/>
                <w:sz w:val="24"/>
              </w:rPr>
              <w:t xml:space="preserve"> </w:t>
            </w:r>
            <w:r>
              <w:rPr>
                <w:sz w:val="24"/>
              </w:rPr>
              <w:t>русского/родного</w:t>
            </w:r>
            <w:r>
              <w:rPr>
                <w:spacing w:val="-2"/>
                <w:sz w:val="24"/>
              </w:rPr>
              <w:t xml:space="preserve"> алфавита</w:t>
            </w:r>
          </w:p>
        </w:tc>
        <w:tc>
          <w:tcPr>
            <w:tcW w:w="533" w:type="dxa"/>
          </w:tcPr>
          <w:p w:rsidR="00AD5D9F" w:rsidRDefault="00AD5D9F" w:rsidP="00AD5D9F">
            <w:pPr>
              <w:pStyle w:val="TableParagraph"/>
              <w:spacing w:line="256" w:lineRule="exact"/>
              <w:ind w:left="127"/>
              <w:rPr>
                <w:sz w:val="24"/>
              </w:rPr>
            </w:pPr>
            <w:r>
              <w:rPr>
                <w:sz w:val="24"/>
              </w:rPr>
              <w:t>+</w:t>
            </w:r>
          </w:p>
        </w:tc>
      </w:tr>
      <w:tr w:rsidR="00AD5D9F" w:rsidTr="00AD5D9F">
        <w:trPr>
          <w:trHeight w:val="551"/>
        </w:trPr>
        <w:tc>
          <w:tcPr>
            <w:tcW w:w="1370" w:type="dxa"/>
          </w:tcPr>
          <w:p w:rsidR="00AD5D9F" w:rsidRDefault="00AD5D9F" w:rsidP="00AD5D9F">
            <w:pPr>
              <w:pStyle w:val="TableParagraph"/>
              <w:spacing w:line="268" w:lineRule="exact"/>
              <w:rPr>
                <w:sz w:val="24"/>
              </w:rPr>
            </w:pPr>
            <w:r>
              <w:rPr>
                <w:spacing w:val="-2"/>
                <w:sz w:val="24"/>
              </w:rPr>
              <w:t>2.1.10.</w:t>
            </w:r>
          </w:p>
        </w:tc>
        <w:tc>
          <w:tcPr>
            <w:tcW w:w="8325" w:type="dxa"/>
          </w:tcPr>
          <w:p w:rsidR="00AD5D9F" w:rsidRDefault="00AD5D9F" w:rsidP="00AD5D9F">
            <w:pPr>
              <w:pStyle w:val="TableParagraph"/>
              <w:spacing w:line="268" w:lineRule="exact"/>
              <w:ind w:left="110"/>
              <w:rPr>
                <w:sz w:val="24"/>
              </w:rPr>
            </w:pPr>
            <w:r>
              <w:rPr>
                <w:sz w:val="24"/>
              </w:rPr>
              <w:t>Словари,</w:t>
            </w:r>
            <w:r>
              <w:rPr>
                <w:spacing w:val="-5"/>
                <w:sz w:val="24"/>
              </w:rPr>
              <w:t xml:space="preserve"> </w:t>
            </w:r>
            <w:r>
              <w:rPr>
                <w:sz w:val="24"/>
              </w:rPr>
              <w:t>справочники</w:t>
            </w:r>
            <w:r>
              <w:rPr>
                <w:spacing w:val="-4"/>
                <w:sz w:val="24"/>
              </w:rPr>
              <w:t xml:space="preserve"> </w:t>
            </w:r>
            <w:r>
              <w:rPr>
                <w:sz w:val="24"/>
              </w:rPr>
              <w:t>и</w:t>
            </w:r>
            <w:r>
              <w:rPr>
                <w:spacing w:val="-2"/>
                <w:sz w:val="24"/>
              </w:rPr>
              <w:t xml:space="preserve"> </w:t>
            </w:r>
            <w:r>
              <w:rPr>
                <w:sz w:val="24"/>
              </w:rPr>
              <w:t>энциклопедии</w:t>
            </w:r>
            <w:r>
              <w:rPr>
                <w:spacing w:val="-3"/>
                <w:sz w:val="24"/>
              </w:rPr>
              <w:t xml:space="preserve"> </w:t>
            </w:r>
            <w:r>
              <w:rPr>
                <w:sz w:val="24"/>
              </w:rPr>
              <w:t>по</w:t>
            </w:r>
            <w:r>
              <w:rPr>
                <w:spacing w:val="-2"/>
                <w:sz w:val="24"/>
              </w:rPr>
              <w:t xml:space="preserve"> </w:t>
            </w:r>
            <w:r>
              <w:rPr>
                <w:sz w:val="24"/>
              </w:rPr>
              <w:t>русскому/родному</w:t>
            </w:r>
            <w:r>
              <w:rPr>
                <w:spacing w:val="-7"/>
                <w:sz w:val="24"/>
              </w:rPr>
              <w:t xml:space="preserve"> </w:t>
            </w:r>
            <w:r>
              <w:rPr>
                <w:sz w:val="24"/>
              </w:rPr>
              <w:t>языку</w:t>
            </w:r>
            <w:r>
              <w:rPr>
                <w:spacing w:val="-7"/>
                <w:sz w:val="24"/>
              </w:rPr>
              <w:t xml:space="preserve"> </w:t>
            </w:r>
            <w:r>
              <w:rPr>
                <w:sz w:val="24"/>
              </w:rPr>
              <w:t>и</w:t>
            </w:r>
            <w:r>
              <w:rPr>
                <w:spacing w:val="1"/>
                <w:sz w:val="24"/>
              </w:rPr>
              <w:t xml:space="preserve"> </w:t>
            </w:r>
            <w:r>
              <w:rPr>
                <w:spacing w:val="-2"/>
                <w:sz w:val="24"/>
              </w:rPr>
              <w:t>истории</w:t>
            </w:r>
          </w:p>
          <w:p w:rsidR="00AD5D9F" w:rsidRDefault="00AD5D9F" w:rsidP="00AD5D9F">
            <w:pPr>
              <w:pStyle w:val="TableParagraph"/>
              <w:spacing w:line="264" w:lineRule="exact"/>
              <w:ind w:left="110"/>
              <w:rPr>
                <w:sz w:val="24"/>
              </w:rPr>
            </w:pPr>
            <w:r>
              <w:rPr>
                <w:sz w:val="24"/>
              </w:rPr>
              <w:t>родного</w:t>
            </w:r>
            <w:r>
              <w:rPr>
                <w:spacing w:val="-2"/>
                <w:sz w:val="24"/>
              </w:rPr>
              <w:t xml:space="preserve"> </w:t>
            </w:r>
            <w:r>
              <w:rPr>
                <w:sz w:val="24"/>
              </w:rPr>
              <w:t>края</w:t>
            </w:r>
            <w:r>
              <w:rPr>
                <w:spacing w:val="-1"/>
                <w:sz w:val="24"/>
              </w:rPr>
              <w:t xml:space="preserve"> </w:t>
            </w:r>
            <w:r>
              <w:rPr>
                <w:sz w:val="24"/>
              </w:rPr>
              <w:t>и</w:t>
            </w:r>
            <w:r>
              <w:rPr>
                <w:spacing w:val="-1"/>
                <w:sz w:val="24"/>
              </w:rPr>
              <w:t xml:space="preserve"> </w:t>
            </w:r>
            <w:r>
              <w:rPr>
                <w:sz w:val="24"/>
              </w:rPr>
              <w:t>литературному</w:t>
            </w:r>
            <w:r>
              <w:rPr>
                <w:spacing w:val="-6"/>
                <w:sz w:val="24"/>
              </w:rPr>
              <w:t xml:space="preserve"> </w:t>
            </w:r>
            <w:r>
              <w:rPr>
                <w:sz w:val="24"/>
              </w:rPr>
              <w:t>чтению</w:t>
            </w:r>
            <w:r>
              <w:rPr>
                <w:spacing w:val="-1"/>
                <w:sz w:val="24"/>
              </w:rPr>
              <w:t xml:space="preserve"> </w:t>
            </w:r>
            <w:r>
              <w:rPr>
                <w:sz w:val="24"/>
              </w:rPr>
              <w:t>для</w:t>
            </w:r>
            <w:r>
              <w:rPr>
                <w:spacing w:val="-1"/>
                <w:sz w:val="24"/>
              </w:rPr>
              <w:t xml:space="preserve"> </w:t>
            </w:r>
            <w:r>
              <w:rPr>
                <w:sz w:val="24"/>
              </w:rPr>
              <w:t>начальных</w:t>
            </w:r>
            <w:r>
              <w:rPr>
                <w:spacing w:val="-2"/>
                <w:sz w:val="24"/>
              </w:rPr>
              <w:t xml:space="preserve"> классов</w:t>
            </w:r>
          </w:p>
        </w:tc>
        <w:tc>
          <w:tcPr>
            <w:tcW w:w="533" w:type="dxa"/>
          </w:tcPr>
          <w:p w:rsidR="00AD5D9F" w:rsidRDefault="00AD5D9F" w:rsidP="00AD5D9F">
            <w:pPr>
              <w:pStyle w:val="TableParagraph"/>
              <w:spacing w:line="268" w:lineRule="exact"/>
              <w:ind w:left="127"/>
              <w:rPr>
                <w:sz w:val="24"/>
              </w:rPr>
            </w:pPr>
            <w:r>
              <w:rPr>
                <w:sz w:val="24"/>
              </w:rPr>
              <w:t>+</w:t>
            </w:r>
          </w:p>
        </w:tc>
      </w:tr>
      <w:tr w:rsidR="00AD5D9F" w:rsidTr="00AD5D9F">
        <w:trPr>
          <w:trHeight w:val="792"/>
        </w:trPr>
        <w:tc>
          <w:tcPr>
            <w:tcW w:w="1370" w:type="dxa"/>
          </w:tcPr>
          <w:p w:rsidR="00AD5D9F" w:rsidRDefault="00AD5D9F" w:rsidP="00AD5D9F">
            <w:pPr>
              <w:pStyle w:val="TableParagraph"/>
              <w:spacing w:line="268" w:lineRule="exact"/>
              <w:rPr>
                <w:sz w:val="24"/>
              </w:rPr>
            </w:pPr>
            <w:r>
              <w:rPr>
                <w:spacing w:val="-2"/>
                <w:sz w:val="24"/>
              </w:rPr>
              <w:t>2.1.11.</w:t>
            </w:r>
          </w:p>
        </w:tc>
        <w:tc>
          <w:tcPr>
            <w:tcW w:w="8325" w:type="dxa"/>
          </w:tcPr>
          <w:p w:rsidR="00AD5D9F" w:rsidRDefault="00AD5D9F" w:rsidP="00AD5D9F">
            <w:pPr>
              <w:pStyle w:val="TableParagraph"/>
              <w:ind w:left="110" w:right="32"/>
              <w:rPr>
                <w:sz w:val="24"/>
              </w:rPr>
            </w:pPr>
            <w:r>
              <w:rPr>
                <w:sz w:val="24"/>
              </w:rPr>
              <w:t>Модель-аппликация</w:t>
            </w:r>
            <w:r>
              <w:rPr>
                <w:spacing w:val="-9"/>
                <w:sz w:val="24"/>
              </w:rPr>
              <w:t xml:space="preserve"> </w:t>
            </w:r>
            <w:r>
              <w:rPr>
                <w:sz w:val="24"/>
              </w:rPr>
              <w:t>демонстрационная</w:t>
            </w:r>
            <w:r>
              <w:rPr>
                <w:spacing w:val="-9"/>
                <w:sz w:val="24"/>
              </w:rPr>
              <w:t xml:space="preserve"> </w:t>
            </w:r>
            <w:r>
              <w:rPr>
                <w:sz w:val="24"/>
              </w:rPr>
              <w:t>по</w:t>
            </w:r>
            <w:r>
              <w:rPr>
                <w:spacing w:val="-9"/>
                <w:sz w:val="24"/>
              </w:rPr>
              <w:t xml:space="preserve"> </w:t>
            </w:r>
            <w:r>
              <w:rPr>
                <w:sz w:val="24"/>
              </w:rPr>
              <w:t>изучению</w:t>
            </w:r>
            <w:r>
              <w:rPr>
                <w:spacing w:val="-9"/>
                <w:sz w:val="24"/>
              </w:rPr>
              <w:t xml:space="preserve"> </w:t>
            </w:r>
            <w:r>
              <w:rPr>
                <w:sz w:val="24"/>
              </w:rPr>
              <w:t>грамоте</w:t>
            </w:r>
            <w:r>
              <w:rPr>
                <w:spacing w:val="-9"/>
                <w:sz w:val="24"/>
              </w:rPr>
              <w:t xml:space="preserve"> </w:t>
            </w:r>
            <w:r w:rsidR="007D46B9">
              <w:rPr>
                <w:sz w:val="24"/>
              </w:rPr>
              <w:t>русско</w:t>
            </w:r>
            <w:r>
              <w:rPr>
                <w:sz w:val="24"/>
              </w:rPr>
              <w:t>го/родного языка</w:t>
            </w:r>
          </w:p>
        </w:tc>
        <w:tc>
          <w:tcPr>
            <w:tcW w:w="533" w:type="dxa"/>
          </w:tcPr>
          <w:p w:rsidR="00AD5D9F" w:rsidRDefault="00AD5D9F" w:rsidP="00AD5D9F">
            <w:pPr>
              <w:pStyle w:val="TableParagraph"/>
              <w:ind w:left="0"/>
              <w:rPr>
                <w:b/>
                <w:sz w:val="26"/>
              </w:rPr>
            </w:pPr>
          </w:p>
          <w:p w:rsidR="00AD5D9F" w:rsidRDefault="00AD5D9F" w:rsidP="00AD5D9F">
            <w:pPr>
              <w:pStyle w:val="TableParagraph"/>
              <w:spacing w:before="209" w:line="264" w:lineRule="exact"/>
              <w:ind w:left="127"/>
              <w:rPr>
                <w:sz w:val="24"/>
              </w:rPr>
            </w:pPr>
            <w:r>
              <w:rPr>
                <w:sz w:val="24"/>
              </w:rPr>
              <w:t>+</w:t>
            </w:r>
          </w:p>
        </w:tc>
      </w:tr>
      <w:tr w:rsidR="00AD5D9F" w:rsidTr="00AD5D9F">
        <w:trPr>
          <w:trHeight w:val="275"/>
        </w:trPr>
        <w:tc>
          <w:tcPr>
            <w:tcW w:w="9695" w:type="dxa"/>
            <w:gridSpan w:val="2"/>
          </w:tcPr>
          <w:p w:rsidR="00AD5D9F" w:rsidRDefault="00AD5D9F" w:rsidP="00AD5D9F">
            <w:pPr>
              <w:pStyle w:val="TableParagraph"/>
              <w:spacing w:line="256" w:lineRule="exact"/>
              <w:rPr>
                <w:sz w:val="24"/>
              </w:rPr>
            </w:pPr>
            <w:r>
              <w:rPr>
                <w:spacing w:val="-4"/>
                <w:sz w:val="24"/>
              </w:rPr>
              <w:t>Игры</w:t>
            </w:r>
          </w:p>
        </w:tc>
        <w:tc>
          <w:tcPr>
            <w:tcW w:w="533" w:type="dxa"/>
          </w:tcPr>
          <w:p w:rsidR="00AD5D9F" w:rsidRDefault="00AD5D9F" w:rsidP="00AD5D9F">
            <w:pPr>
              <w:pStyle w:val="TableParagraph"/>
              <w:ind w:left="0"/>
              <w:rPr>
                <w:sz w:val="20"/>
              </w:rPr>
            </w:pPr>
          </w:p>
        </w:tc>
      </w:tr>
      <w:tr w:rsidR="00AD5D9F" w:rsidTr="00AD5D9F">
        <w:trPr>
          <w:trHeight w:val="275"/>
        </w:trPr>
        <w:tc>
          <w:tcPr>
            <w:tcW w:w="9695"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533" w:type="dxa"/>
          </w:tcPr>
          <w:p w:rsidR="00AD5D9F" w:rsidRDefault="00AD5D9F" w:rsidP="00AD5D9F">
            <w:pPr>
              <w:pStyle w:val="TableParagraph"/>
              <w:ind w:left="0"/>
              <w:rPr>
                <w:sz w:val="20"/>
              </w:rPr>
            </w:pP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2.1.12.</w:t>
            </w:r>
          </w:p>
        </w:tc>
        <w:tc>
          <w:tcPr>
            <w:tcW w:w="8325" w:type="dxa"/>
          </w:tcPr>
          <w:p w:rsidR="00AD5D9F" w:rsidRDefault="00AD5D9F" w:rsidP="00AD5D9F">
            <w:pPr>
              <w:pStyle w:val="TableParagraph"/>
              <w:spacing w:line="256" w:lineRule="exact"/>
              <w:ind w:left="110"/>
              <w:rPr>
                <w:sz w:val="24"/>
              </w:rPr>
            </w:pPr>
            <w:r>
              <w:rPr>
                <w:sz w:val="24"/>
              </w:rPr>
              <w:t>Игровой</w:t>
            </w:r>
            <w:r>
              <w:rPr>
                <w:spacing w:val="-3"/>
                <w:sz w:val="24"/>
              </w:rPr>
              <w:t xml:space="preserve"> </w:t>
            </w:r>
            <w:r>
              <w:rPr>
                <w:sz w:val="24"/>
              </w:rPr>
              <w:t>набор</w:t>
            </w:r>
            <w:r>
              <w:rPr>
                <w:spacing w:val="-2"/>
                <w:sz w:val="24"/>
              </w:rPr>
              <w:t xml:space="preserve"> </w:t>
            </w:r>
            <w:r>
              <w:rPr>
                <w:sz w:val="24"/>
              </w:rPr>
              <w:t>по</w:t>
            </w:r>
            <w:r>
              <w:rPr>
                <w:spacing w:val="-2"/>
                <w:sz w:val="24"/>
              </w:rPr>
              <w:t xml:space="preserve"> </w:t>
            </w:r>
            <w:r>
              <w:rPr>
                <w:sz w:val="24"/>
              </w:rPr>
              <w:t>развитию</w:t>
            </w:r>
            <w:r>
              <w:rPr>
                <w:spacing w:val="-2"/>
                <w:sz w:val="24"/>
              </w:rPr>
              <w:t xml:space="preserve"> </w:t>
            </w:r>
            <w:r>
              <w:rPr>
                <w:spacing w:val="-4"/>
                <w:sz w:val="24"/>
              </w:rPr>
              <w:t>речи</w:t>
            </w:r>
          </w:p>
        </w:tc>
        <w:tc>
          <w:tcPr>
            <w:tcW w:w="533" w:type="dxa"/>
          </w:tcPr>
          <w:p w:rsidR="00AD5D9F" w:rsidRDefault="00AD5D9F" w:rsidP="00AD5D9F">
            <w:pPr>
              <w:pStyle w:val="TableParagraph"/>
              <w:spacing w:line="256" w:lineRule="exact"/>
              <w:ind w:left="127"/>
              <w:rPr>
                <w:sz w:val="24"/>
              </w:rPr>
            </w:pPr>
            <w:r>
              <w:rPr>
                <w:sz w:val="24"/>
              </w:rPr>
              <w:t>+</w:t>
            </w: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2.1.13.</w:t>
            </w:r>
          </w:p>
        </w:tc>
        <w:tc>
          <w:tcPr>
            <w:tcW w:w="8325" w:type="dxa"/>
          </w:tcPr>
          <w:p w:rsidR="00AD5D9F" w:rsidRDefault="00AD5D9F" w:rsidP="00AD5D9F">
            <w:pPr>
              <w:pStyle w:val="TableParagraph"/>
              <w:spacing w:line="256" w:lineRule="exact"/>
              <w:ind w:left="110"/>
              <w:rPr>
                <w:sz w:val="24"/>
              </w:rPr>
            </w:pPr>
            <w:r>
              <w:rPr>
                <w:sz w:val="24"/>
              </w:rPr>
              <w:t>Настольные</w:t>
            </w:r>
            <w:r>
              <w:rPr>
                <w:spacing w:val="-7"/>
                <w:sz w:val="24"/>
              </w:rPr>
              <w:t xml:space="preserve"> </w:t>
            </w:r>
            <w:r>
              <w:rPr>
                <w:sz w:val="24"/>
              </w:rPr>
              <w:t>лингвистические</w:t>
            </w:r>
            <w:r>
              <w:rPr>
                <w:spacing w:val="-6"/>
                <w:sz w:val="24"/>
              </w:rPr>
              <w:t xml:space="preserve"> </w:t>
            </w:r>
            <w:r>
              <w:rPr>
                <w:spacing w:val="-4"/>
                <w:sz w:val="24"/>
              </w:rPr>
              <w:t>игры</w:t>
            </w:r>
          </w:p>
        </w:tc>
        <w:tc>
          <w:tcPr>
            <w:tcW w:w="533" w:type="dxa"/>
          </w:tcPr>
          <w:p w:rsidR="00AD5D9F" w:rsidRDefault="00AD5D9F" w:rsidP="00AD5D9F">
            <w:pPr>
              <w:pStyle w:val="TableParagraph"/>
              <w:spacing w:line="256" w:lineRule="exact"/>
              <w:ind w:left="127"/>
              <w:rPr>
                <w:sz w:val="24"/>
              </w:rPr>
            </w:pPr>
            <w:r>
              <w:rPr>
                <w:sz w:val="24"/>
              </w:rPr>
              <w:t>+</w:t>
            </w:r>
          </w:p>
        </w:tc>
      </w:tr>
      <w:tr w:rsidR="00AD5D9F" w:rsidTr="00AD5D9F">
        <w:trPr>
          <w:trHeight w:val="551"/>
        </w:trPr>
        <w:tc>
          <w:tcPr>
            <w:tcW w:w="1370" w:type="dxa"/>
          </w:tcPr>
          <w:p w:rsidR="00AD5D9F" w:rsidRDefault="00AD5D9F" w:rsidP="00AD5D9F">
            <w:pPr>
              <w:pStyle w:val="TableParagraph"/>
              <w:spacing w:line="270" w:lineRule="exact"/>
              <w:rPr>
                <w:sz w:val="24"/>
              </w:rPr>
            </w:pPr>
            <w:r>
              <w:rPr>
                <w:spacing w:val="-2"/>
                <w:sz w:val="24"/>
              </w:rPr>
              <w:t>2.1.14.</w:t>
            </w:r>
          </w:p>
        </w:tc>
        <w:tc>
          <w:tcPr>
            <w:tcW w:w="8325" w:type="dxa"/>
          </w:tcPr>
          <w:p w:rsidR="00AD5D9F" w:rsidRDefault="00AD5D9F" w:rsidP="007D46B9">
            <w:pPr>
              <w:pStyle w:val="TableParagraph"/>
              <w:spacing w:line="269" w:lineRule="exact"/>
              <w:ind w:left="110"/>
              <w:rPr>
                <w:sz w:val="24"/>
              </w:rPr>
            </w:pPr>
            <w:r>
              <w:rPr>
                <w:sz w:val="24"/>
              </w:rPr>
              <w:t>Игровые</w:t>
            </w:r>
            <w:r>
              <w:rPr>
                <w:spacing w:val="-5"/>
                <w:sz w:val="24"/>
              </w:rPr>
              <w:t xml:space="preserve"> </w:t>
            </w:r>
            <w:r>
              <w:rPr>
                <w:sz w:val="24"/>
              </w:rPr>
              <w:t>наборы по</w:t>
            </w:r>
            <w:r>
              <w:rPr>
                <w:spacing w:val="-1"/>
                <w:sz w:val="24"/>
              </w:rPr>
              <w:t xml:space="preserve"> </w:t>
            </w:r>
            <w:r>
              <w:rPr>
                <w:sz w:val="24"/>
              </w:rPr>
              <w:t>русскому</w:t>
            </w:r>
            <w:r>
              <w:rPr>
                <w:spacing w:val="-5"/>
                <w:sz w:val="24"/>
              </w:rPr>
              <w:t xml:space="preserve"> </w:t>
            </w:r>
            <w:r>
              <w:rPr>
                <w:sz w:val="24"/>
              </w:rPr>
              <w:t>языку</w:t>
            </w:r>
            <w:r>
              <w:rPr>
                <w:spacing w:val="-5"/>
                <w:sz w:val="24"/>
              </w:rPr>
              <w:t xml:space="preserve"> </w:t>
            </w:r>
            <w:r>
              <w:rPr>
                <w:sz w:val="24"/>
              </w:rPr>
              <w:t>и</w:t>
            </w:r>
            <w:r>
              <w:rPr>
                <w:spacing w:val="-1"/>
                <w:sz w:val="24"/>
              </w:rPr>
              <w:t xml:space="preserve"> </w:t>
            </w:r>
            <w:r>
              <w:rPr>
                <w:sz w:val="24"/>
              </w:rPr>
              <w:t>литературному</w:t>
            </w:r>
            <w:r>
              <w:rPr>
                <w:spacing w:val="-5"/>
                <w:sz w:val="24"/>
              </w:rPr>
              <w:t xml:space="preserve"> </w:t>
            </w:r>
            <w:r>
              <w:rPr>
                <w:sz w:val="24"/>
              </w:rPr>
              <w:t xml:space="preserve">чтению, </w:t>
            </w:r>
            <w:r>
              <w:rPr>
                <w:spacing w:val="-2"/>
                <w:sz w:val="24"/>
              </w:rPr>
              <w:t>рекомендо</w:t>
            </w:r>
            <w:r w:rsidR="007D46B9">
              <w:rPr>
                <w:spacing w:val="-2"/>
                <w:sz w:val="24"/>
              </w:rPr>
              <w:t>ван</w:t>
            </w:r>
            <w:r>
              <w:rPr>
                <w:sz w:val="24"/>
              </w:rPr>
              <w:t>ные</w:t>
            </w:r>
            <w:r>
              <w:rPr>
                <w:spacing w:val="-3"/>
                <w:sz w:val="24"/>
              </w:rPr>
              <w:t xml:space="preserve"> </w:t>
            </w:r>
            <w:r>
              <w:rPr>
                <w:sz w:val="24"/>
              </w:rPr>
              <w:t>для детей</w:t>
            </w:r>
            <w:r>
              <w:rPr>
                <w:spacing w:val="-1"/>
                <w:sz w:val="24"/>
              </w:rPr>
              <w:t xml:space="preserve"> </w:t>
            </w:r>
            <w:r>
              <w:rPr>
                <w:sz w:val="24"/>
              </w:rPr>
              <w:t xml:space="preserve">младшего школьного </w:t>
            </w:r>
            <w:r>
              <w:rPr>
                <w:spacing w:val="-2"/>
                <w:sz w:val="24"/>
              </w:rPr>
              <w:t>возраста</w:t>
            </w:r>
          </w:p>
        </w:tc>
        <w:tc>
          <w:tcPr>
            <w:tcW w:w="533" w:type="dxa"/>
          </w:tcPr>
          <w:p w:rsidR="00AD5D9F" w:rsidRDefault="00AD5D9F" w:rsidP="00AD5D9F">
            <w:pPr>
              <w:pStyle w:val="TableParagraph"/>
              <w:spacing w:line="270" w:lineRule="exact"/>
              <w:ind w:left="127"/>
              <w:rPr>
                <w:sz w:val="24"/>
              </w:rPr>
            </w:pPr>
            <w:r>
              <w:rPr>
                <w:sz w:val="24"/>
              </w:rPr>
              <w:t>+</w:t>
            </w:r>
          </w:p>
        </w:tc>
      </w:tr>
      <w:tr w:rsidR="00AD5D9F" w:rsidTr="00AD5D9F">
        <w:trPr>
          <w:trHeight w:val="275"/>
        </w:trPr>
        <w:tc>
          <w:tcPr>
            <w:tcW w:w="9695" w:type="dxa"/>
            <w:gridSpan w:val="2"/>
          </w:tcPr>
          <w:p w:rsidR="00AD5D9F" w:rsidRDefault="00AD5D9F" w:rsidP="00AD5D9F">
            <w:pPr>
              <w:pStyle w:val="TableParagraph"/>
              <w:spacing w:line="256" w:lineRule="exact"/>
              <w:rPr>
                <w:b/>
                <w:sz w:val="24"/>
              </w:rPr>
            </w:pPr>
            <w:r>
              <w:rPr>
                <w:b/>
                <w:sz w:val="24"/>
              </w:rPr>
              <w:t>Предметы</w:t>
            </w:r>
            <w:r>
              <w:rPr>
                <w:b/>
                <w:spacing w:val="-5"/>
                <w:sz w:val="24"/>
              </w:rPr>
              <w:t xml:space="preserve"> </w:t>
            </w:r>
            <w:r>
              <w:rPr>
                <w:b/>
                <w:sz w:val="24"/>
              </w:rPr>
              <w:t>"Литературное</w:t>
            </w:r>
            <w:r>
              <w:rPr>
                <w:b/>
                <w:spacing w:val="-3"/>
                <w:sz w:val="24"/>
              </w:rPr>
              <w:t xml:space="preserve"> </w:t>
            </w:r>
            <w:r>
              <w:rPr>
                <w:b/>
                <w:sz w:val="24"/>
              </w:rPr>
              <w:t>чтение".</w:t>
            </w:r>
            <w:r>
              <w:rPr>
                <w:b/>
                <w:spacing w:val="-6"/>
                <w:sz w:val="24"/>
              </w:rPr>
              <w:t xml:space="preserve"> </w:t>
            </w:r>
            <w:r>
              <w:rPr>
                <w:b/>
                <w:sz w:val="24"/>
              </w:rPr>
              <w:t>"Литературное</w:t>
            </w:r>
            <w:r>
              <w:rPr>
                <w:b/>
                <w:spacing w:val="-3"/>
                <w:sz w:val="24"/>
              </w:rPr>
              <w:t xml:space="preserve"> </w:t>
            </w:r>
            <w:r>
              <w:rPr>
                <w:b/>
                <w:sz w:val="24"/>
              </w:rPr>
              <w:t>чтение</w:t>
            </w:r>
            <w:r>
              <w:rPr>
                <w:b/>
                <w:spacing w:val="-4"/>
                <w:sz w:val="24"/>
              </w:rPr>
              <w:t xml:space="preserve"> </w:t>
            </w:r>
            <w:r>
              <w:rPr>
                <w:b/>
                <w:sz w:val="24"/>
              </w:rPr>
              <w:t>на</w:t>
            </w:r>
            <w:r>
              <w:rPr>
                <w:b/>
                <w:spacing w:val="-5"/>
                <w:sz w:val="24"/>
              </w:rPr>
              <w:t xml:space="preserve"> </w:t>
            </w:r>
            <w:r>
              <w:rPr>
                <w:b/>
                <w:sz w:val="24"/>
              </w:rPr>
              <w:t>родном</w:t>
            </w:r>
            <w:r>
              <w:rPr>
                <w:b/>
                <w:spacing w:val="-2"/>
                <w:sz w:val="24"/>
              </w:rPr>
              <w:t xml:space="preserve"> языке"</w:t>
            </w:r>
          </w:p>
        </w:tc>
        <w:tc>
          <w:tcPr>
            <w:tcW w:w="533" w:type="dxa"/>
          </w:tcPr>
          <w:p w:rsidR="00AD5D9F" w:rsidRDefault="00AD5D9F" w:rsidP="00AD5D9F">
            <w:pPr>
              <w:pStyle w:val="TableParagraph"/>
              <w:ind w:left="0"/>
              <w:rPr>
                <w:sz w:val="20"/>
              </w:rPr>
            </w:pPr>
          </w:p>
        </w:tc>
      </w:tr>
      <w:tr w:rsidR="00AD5D9F" w:rsidTr="00AD5D9F">
        <w:trPr>
          <w:trHeight w:val="277"/>
        </w:trPr>
        <w:tc>
          <w:tcPr>
            <w:tcW w:w="9695" w:type="dxa"/>
            <w:gridSpan w:val="2"/>
          </w:tcPr>
          <w:p w:rsidR="00AD5D9F" w:rsidRDefault="00AD5D9F" w:rsidP="00AD5D9F">
            <w:pPr>
              <w:pStyle w:val="TableParagraph"/>
              <w:spacing w:line="258" w:lineRule="exact"/>
              <w:rPr>
                <w:sz w:val="24"/>
              </w:rPr>
            </w:pPr>
            <w:r>
              <w:rPr>
                <w:sz w:val="24"/>
              </w:rPr>
              <w:t>Основное</w:t>
            </w:r>
            <w:r>
              <w:rPr>
                <w:spacing w:val="-4"/>
                <w:sz w:val="24"/>
              </w:rPr>
              <w:t xml:space="preserve"> </w:t>
            </w:r>
            <w:r>
              <w:rPr>
                <w:spacing w:val="-2"/>
                <w:sz w:val="24"/>
              </w:rPr>
              <w:t>оборудование</w:t>
            </w:r>
          </w:p>
        </w:tc>
        <w:tc>
          <w:tcPr>
            <w:tcW w:w="533" w:type="dxa"/>
          </w:tcPr>
          <w:p w:rsidR="00AD5D9F" w:rsidRDefault="00AD5D9F" w:rsidP="00AD5D9F">
            <w:pPr>
              <w:pStyle w:val="TableParagraph"/>
              <w:ind w:left="0"/>
              <w:rPr>
                <w:sz w:val="20"/>
              </w:rPr>
            </w:pP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2.1.15.</w:t>
            </w:r>
          </w:p>
        </w:tc>
        <w:tc>
          <w:tcPr>
            <w:tcW w:w="8325" w:type="dxa"/>
          </w:tcPr>
          <w:p w:rsidR="00AD5D9F" w:rsidRDefault="00AD5D9F" w:rsidP="00AD5D9F">
            <w:pPr>
              <w:pStyle w:val="TableParagraph"/>
              <w:spacing w:line="256" w:lineRule="exact"/>
              <w:ind w:left="110"/>
              <w:rPr>
                <w:sz w:val="24"/>
              </w:rPr>
            </w:pPr>
            <w:r>
              <w:rPr>
                <w:sz w:val="24"/>
              </w:rPr>
              <w:t>Комплект</w:t>
            </w:r>
            <w:r>
              <w:rPr>
                <w:spacing w:val="-5"/>
                <w:sz w:val="24"/>
              </w:rPr>
              <w:t xml:space="preserve"> </w:t>
            </w:r>
            <w:r>
              <w:rPr>
                <w:sz w:val="24"/>
              </w:rPr>
              <w:t>портретов</w:t>
            </w:r>
            <w:r>
              <w:rPr>
                <w:spacing w:val="-2"/>
                <w:sz w:val="24"/>
              </w:rPr>
              <w:t xml:space="preserve"> </w:t>
            </w:r>
            <w:r>
              <w:rPr>
                <w:sz w:val="24"/>
              </w:rPr>
              <w:t>для</w:t>
            </w:r>
            <w:r>
              <w:rPr>
                <w:spacing w:val="-2"/>
                <w:sz w:val="24"/>
              </w:rPr>
              <w:t xml:space="preserve"> </w:t>
            </w:r>
            <w:r>
              <w:rPr>
                <w:sz w:val="24"/>
              </w:rPr>
              <w:t>оформления</w:t>
            </w:r>
            <w:r>
              <w:rPr>
                <w:spacing w:val="-2"/>
                <w:sz w:val="24"/>
              </w:rPr>
              <w:t xml:space="preserve"> </w:t>
            </w:r>
            <w:r>
              <w:rPr>
                <w:sz w:val="24"/>
              </w:rPr>
              <w:t>кабинета</w:t>
            </w:r>
            <w:r>
              <w:rPr>
                <w:spacing w:val="-2"/>
                <w:sz w:val="24"/>
              </w:rPr>
              <w:t xml:space="preserve"> </w:t>
            </w:r>
            <w:r>
              <w:rPr>
                <w:sz w:val="24"/>
              </w:rPr>
              <w:t>начальных</w:t>
            </w:r>
            <w:r>
              <w:rPr>
                <w:spacing w:val="-3"/>
                <w:sz w:val="24"/>
              </w:rPr>
              <w:t xml:space="preserve"> </w:t>
            </w:r>
            <w:r>
              <w:rPr>
                <w:spacing w:val="-2"/>
                <w:sz w:val="24"/>
              </w:rPr>
              <w:t>классов</w:t>
            </w:r>
          </w:p>
        </w:tc>
        <w:tc>
          <w:tcPr>
            <w:tcW w:w="533" w:type="dxa"/>
          </w:tcPr>
          <w:p w:rsidR="00AD5D9F" w:rsidRDefault="00AD5D9F" w:rsidP="00AD5D9F">
            <w:pPr>
              <w:pStyle w:val="TableParagraph"/>
              <w:spacing w:line="256" w:lineRule="exact"/>
              <w:ind w:left="127"/>
              <w:rPr>
                <w:sz w:val="24"/>
              </w:rPr>
            </w:pPr>
            <w:r>
              <w:rPr>
                <w:sz w:val="24"/>
              </w:rPr>
              <w:t>+</w:t>
            </w: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2.1.16.</w:t>
            </w:r>
          </w:p>
        </w:tc>
        <w:tc>
          <w:tcPr>
            <w:tcW w:w="8325" w:type="dxa"/>
          </w:tcPr>
          <w:p w:rsidR="00AD5D9F" w:rsidRDefault="00AD5D9F" w:rsidP="00AD5D9F">
            <w:pPr>
              <w:pStyle w:val="TableParagraph"/>
              <w:spacing w:line="256" w:lineRule="exact"/>
              <w:ind w:left="110"/>
              <w:rPr>
                <w:sz w:val="24"/>
              </w:rPr>
            </w:pPr>
            <w:r>
              <w:rPr>
                <w:sz w:val="24"/>
              </w:rPr>
              <w:t>Репродукции</w:t>
            </w:r>
            <w:r>
              <w:rPr>
                <w:spacing w:val="-4"/>
                <w:sz w:val="24"/>
              </w:rPr>
              <w:t xml:space="preserve"> </w:t>
            </w:r>
            <w:r>
              <w:rPr>
                <w:sz w:val="24"/>
              </w:rPr>
              <w:t>картин</w:t>
            </w:r>
            <w:r>
              <w:rPr>
                <w:spacing w:val="-3"/>
                <w:sz w:val="24"/>
              </w:rPr>
              <w:t xml:space="preserve"> </w:t>
            </w:r>
            <w:r>
              <w:rPr>
                <w:sz w:val="24"/>
              </w:rPr>
              <w:t>и</w:t>
            </w:r>
            <w:r>
              <w:rPr>
                <w:spacing w:val="-4"/>
                <w:sz w:val="24"/>
              </w:rPr>
              <w:t xml:space="preserve"> </w:t>
            </w:r>
            <w:r>
              <w:rPr>
                <w:sz w:val="24"/>
              </w:rPr>
              <w:t>художественных</w:t>
            </w:r>
            <w:r>
              <w:rPr>
                <w:spacing w:val="-2"/>
                <w:sz w:val="24"/>
              </w:rPr>
              <w:t xml:space="preserve"> фотографий</w:t>
            </w:r>
          </w:p>
        </w:tc>
        <w:tc>
          <w:tcPr>
            <w:tcW w:w="533" w:type="dxa"/>
          </w:tcPr>
          <w:p w:rsidR="00AD5D9F" w:rsidRDefault="00AD5D9F" w:rsidP="00AD5D9F">
            <w:pPr>
              <w:pStyle w:val="TableParagraph"/>
              <w:spacing w:line="256" w:lineRule="exact"/>
              <w:ind w:left="127"/>
              <w:rPr>
                <w:sz w:val="24"/>
              </w:rPr>
            </w:pPr>
            <w:r>
              <w:rPr>
                <w:sz w:val="24"/>
              </w:rPr>
              <w:t>+</w:t>
            </w:r>
          </w:p>
        </w:tc>
      </w:tr>
      <w:tr w:rsidR="00AD5D9F" w:rsidTr="00AD5D9F">
        <w:trPr>
          <w:trHeight w:val="551"/>
        </w:trPr>
        <w:tc>
          <w:tcPr>
            <w:tcW w:w="1370" w:type="dxa"/>
          </w:tcPr>
          <w:p w:rsidR="00AD5D9F" w:rsidRDefault="00AD5D9F" w:rsidP="00AD5D9F">
            <w:pPr>
              <w:pStyle w:val="TableParagraph"/>
              <w:spacing w:line="268" w:lineRule="exact"/>
              <w:rPr>
                <w:sz w:val="24"/>
              </w:rPr>
            </w:pPr>
            <w:r>
              <w:rPr>
                <w:spacing w:val="-2"/>
                <w:sz w:val="24"/>
              </w:rPr>
              <w:t>2.1.17.</w:t>
            </w:r>
          </w:p>
        </w:tc>
        <w:tc>
          <w:tcPr>
            <w:tcW w:w="8325" w:type="dxa"/>
          </w:tcPr>
          <w:p w:rsidR="00AD5D9F" w:rsidRDefault="00AD5D9F" w:rsidP="00AD5D9F">
            <w:pPr>
              <w:pStyle w:val="TableParagraph"/>
              <w:spacing w:line="268" w:lineRule="exact"/>
              <w:ind w:left="110"/>
              <w:rPr>
                <w:sz w:val="24"/>
              </w:rPr>
            </w:pPr>
            <w:r>
              <w:rPr>
                <w:sz w:val="24"/>
              </w:rPr>
              <w:t>Комплект</w:t>
            </w:r>
            <w:r>
              <w:rPr>
                <w:spacing w:val="-6"/>
                <w:sz w:val="24"/>
              </w:rPr>
              <w:t xml:space="preserve"> </w:t>
            </w:r>
            <w:r>
              <w:rPr>
                <w:sz w:val="24"/>
              </w:rPr>
              <w:t>орфографических</w:t>
            </w:r>
            <w:r>
              <w:rPr>
                <w:spacing w:val="-2"/>
                <w:sz w:val="24"/>
              </w:rPr>
              <w:t xml:space="preserve"> </w:t>
            </w:r>
            <w:r>
              <w:rPr>
                <w:sz w:val="24"/>
              </w:rPr>
              <w:t>алгоритмов,</w:t>
            </w:r>
            <w:r>
              <w:rPr>
                <w:spacing w:val="-3"/>
                <w:sz w:val="24"/>
              </w:rPr>
              <w:t xml:space="preserve"> </w:t>
            </w:r>
            <w:r>
              <w:rPr>
                <w:sz w:val="24"/>
              </w:rPr>
              <w:t>мнемонических</w:t>
            </w:r>
            <w:r>
              <w:rPr>
                <w:spacing w:val="-2"/>
                <w:sz w:val="24"/>
              </w:rPr>
              <w:t xml:space="preserve"> </w:t>
            </w:r>
            <w:r>
              <w:rPr>
                <w:sz w:val="24"/>
              </w:rPr>
              <w:t>стихов</w:t>
            </w:r>
            <w:r>
              <w:rPr>
                <w:spacing w:val="-3"/>
                <w:sz w:val="24"/>
              </w:rPr>
              <w:t xml:space="preserve"> </w:t>
            </w:r>
            <w:r>
              <w:rPr>
                <w:sz w:val="24"/>
              </w:rPr>
              <w:t>и</w:t>
            </w:r>
            <w:r>
              <w:rPr>
                <w:spacing w:val="-5"/>
                <w:sz w:val="24"/>
              </w:rPr>
              <w:t xml:space="preserve"> </w:t>
            </w:r>
            <w:r>
              <w:rPr>
                <w:spacing w:val="-2"/>
                <w:sz w:val="24"/>
              </w:rPr>
              <w:t>цифровых</w:t>
            </w:r>
          </w:p>
          <w:p w:rsidR="00AD5D9F" w:rsidRDefault="00AD5D9F" w:rsidP="00AD5D9F">
            <w:pPr>
              <w:pStyle w:val="TableParagraph"/>
              <w:spacing w:line="264" w:lineRule="exact"/>
              <w:ind w:left="110"/>
              <w:rPr>
                <w:sz w:val="24"/>
              </w:rPr>
            </w:pPr>
            <w:r>
              <w:rPr>
                <w:sz w:val="24"/>
              </w:rPr>
              <w:t>словарей</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pacing w:val="-2"/>
                <w:sz w:val="24"/>
              </w:rPr>
              <w:t>обучения</w:t>
            </w:r>
          </w:p>
        </w:tc>
        <w:tc>
          <w:tcPr>
            <w:tcW w:w="533" w:type="dxa"/>
          </w:tcPr>
          <w:p w:rsidR="00AD5D9F" w:rsidRDefault="00AD5D9F" w:rsidP="00AD5D9F">
            <w:pPr>
              <w:pStyle w:val="TableParagraph"/>
              <w:spacing w:line="268" w:lineRule="exact"/>
              <w:ind w:left="127"/>
              <w:rPr>
                <w:sz w:val="24"/>
              </w:rPr>
            </w:pPr>
            <w:r>
              <w:rPr>
                <w:sz w:val="24"/>
              </w:rPr>
              <w:t>+</w:t>
            </w:r>
          </w:p>
        </w:tc>
      </w:tr>
      <w:tr w:rsidR="00AD5D9F" w:rsidTr="00AD5D9F">
        <w:trPr>
          <w:trHeight w:val="551"/>
        </w:trPr>
        <w:tc>
          <w:tcPr>
            <w:tcW w:w="1370" w:type="dxa"/>
          </w:tcPr>
          <w:p w:rsidR="00AD5D9F" w:rsidRDefault="00AD5D9F" w:rsidP="00AD5D9F">
            <w:pPr>
              <w:pStyle w:val="TableParagraph"/>
              <w:spacing w:line="268" w:lineRule="exact"/>
              <w:rPr>
                <w:sz w:val="24"/>
              </w:rPr>
            </w:pPr>
            <w:r>
              <w:rPr>
                <w:spacing w:val="-2"/>
                <w:sz w:val="24"/>
              </w:rPr>
              <w:t>2.1.18.</w:t>
            </w:r>
          </w:p>
        </w:tc>
        <w:tc>
          <w:tcPr>
            <w:tcW w:w="8325" w:type="dxa"/>
          </w:tcPr>
          <w:p w:rsidR="00AD5D9F" w:rsidRDefault="00AD5D9F" w:rsidP="00AD5D9F">
            <w:pPr>
              <w:pStyle w:val="TableParagraph"/>
              <w:spacing w:line="268" w:lineRule="exact"/>
              <w:ind w:left="110"/>
              <w:rPr>
                <w:sz w:val="24"/>
              </w:rPr>
            </w:pPr>
            <w:r>
              <w:rPr>
                <w:sz w:val="24"/>
              </w:rPr>
              <w:t>Развивающее</w:t>
            </w:r>
            <w:r>
              <w:rPr>
                <w:spacing w:val="-4"/>
                <w:sz w:val="24"/>
              </w:rPr>
              <w:t xml:space="preserve"> </w:t>
            </w:r>
            <w:r>
              <w:rPr>
                <w:sz w:val="24"/>
              </w:rPr>
              <w:t>пособие</w:t>
            </w:r>
            <w:r>
              <w:rPr>
                <w:spacing w:val="-3"/>
                <w:sz w:val="24"/>
              </w:rPr>
              <w:t xml:space="preserve"> </w:t>
            </w:r>
            <w:r>
              <w:rPr>
                <w:sz w:val="24"/>
              </w:rPr>
              <w:t>по</w:t>
            </w:r>
            <w:r>
              <w:rPr>
                <w:spacing w:val="-3"/>
                <w:sz w:val="24"/>
              </w:rPr>
              <w:t xml:space="preserve"> </w:t>
            </w:r>
            <w:r>
              <w:rPr>
                <w:sz w:val="24"/>
              </w:rPr>
              <w:t>обучению</w:t>
            </w:r>
            <w:r>
              <w:rPr>
                <w:spacing w:val="-2"/>
                <w:sz w:val="24"/>
              </w:rPr>
              <w:t xml:space="preserve"> </w:t>
            </w:r>
            <w:r>
              <w:rPr>
                <w:sz w:val="24"/>
              </w:rPr>
              <w:t>чтению,</w:t>
            </w:r>
            <w:r>
              <w:rPr>
                <w:spacing w:val="-3"/>
                <w:sz w:val="24"/>
              </w:rPr>
              <w:t xml:space="preserve"> </w:t>
            </w:r>
            <w:r>
              <w:rPr>
                <w:sz w:val="24"/>
              </w:rPr>
              <w:t>основам</w:t>
            </w:r>
            <w:r>
              <w:rPr>
                <w:spacing w:val="-3"/>
                <w:sz w:val="24"/>
              </w:rPr>
              <w:t xml:space="preserve"> </w:t>
            </w:r>
            <w:r>
              <w:rPr>
                <w:sz w:val="24"/>
              </w:rPr>
              <w:t>грамоты,</w:t>
            </w:r>
            <w:r>
              <w:rPr>
                <w:spacing w:val="-3"/>
                <w:sz w:val="24"/>
              </w:rPr>
              <w:t xml:space="preserve"> </w:t>
            </w:r>
            <w:r>
              <w:rPr>
                <w:sz w:val="24"/>
              </w:rPr>
              <w:t>развитию</w:t>
            </w:r>
            <w:r>
              <w:rPr>
                <w:spacing w:val="-2"/>
                <w:sz w:val="24"/>
              </w:rPr>
              <w:t xml:space="preserve"> </w:t>
            </w:r>
            <w:r>
              <w:rPr>
                <w:spacing w:val="-4"/>
                <w:sz w:val="24"/>
              </w:rPr>
              <w:t>речи</w:t>
            </w:r>
          </w:p>
          <w:p w:rsidR="00AD5D9F" w:rsidRDefault="00AD5D9F" w:rsidP="00AD5D9F">
            <w:pPr>
              <w:pStyle w:val="TableParagraph"/>
              <w:spacing w:line="264" w:lineRule="exact"/>
              <w:ind w:left="110"/>
              <w:rPr>
                <w:sz w:val="24"/>
              </w:rPr>
            </w:pPr>
            <w:r>
              <w:rPr>
                <w:sz w:val="24"/>
              </w:rPr>
              <w:t>с</w:t>
            </w:r>
            <w:r>
              <w:rPr>
                <w:spacing w:val="-4"/>
                <w:sz w:val="24"/>
              </w:rPr>
              <w:t xml:space="preserve"> </w:t>
            </w:r>
            <w:r>
              <w:rPr>
                <w:sz w:val="24"/>
              </w:rPr>
              <w:t>базой</w:t>
            </w:r>
            <w:r>
              <w:rPr>
                <w:spacing w:val="3"/>
                <w:sz w:val="24"/>
              </w:rPr>
              <w:t xml:space="preserve"> </w:t>
            </w:r>
            <w:r>
              <w:rPr>
                <w:spacing w:val="-2"/>
                <w:sz w:val="24"/>
              </w:rPr>
              <w:t>упражнений</w:t>
            </w:r>
          </w:p>
        </w:tc>
        <w:tc>
          <w:tcPr>
            <w:tcW w:w="533" w:type="dxa"/>
          </w:tcPr>
          <w:p w:rsidR="00AD5D9F" w:rsidRDefault="00AD5D9F" w:rsidP="00AD5D9F">
            <w:pPr>
              <w:pStyle w:val="TableParagraph"/>
              <w:spacing w:line="268" w:lineRule="exact"/>
              <w:ind w:left="127"/>
              <w:rPr>
                <w:sz w:val="24"/>
              </w:rPr>
            </w:pPr>
            <w:r>
              <w:rPr>
                <w:sz w:val="24"/>
              </w:rPr>
              <w:t>+</w:t>
            </w:r>
          </w:p>
        </w:tc>
      </w:tr>
      <w:tr w:rsidR="00AD5D9F" w:rsidTr="00AD5D9F">
        <w:trPr>
          <w:trHeight w:val="275"/>
        </w:trPr>
        <w:tc>
          <w:tcPr>
            <w:tcW w:w="10228" w:type="dxa"/>
            <w:gridSpan w:val="3"/>
          </w:tcPr>
          <w:p w:rsidR="00AD5D9F" w:rsidRDefault="00AD5D9F" w:rsidP="00AD5D9F">
            <w:pPr>
              <w:pStyle w:val="TableParagraph"/>
              <w:spacing w:line="256" w:lineRule="exact"/>
              <w:rPr>
                <w:b/>
                <w:sz w:val="24"/>
              </w:rPr>
            </w:pPr>
            <w:r>
              <w:rPr>
                <w:b/>
                <w:sz w:val="24"/>
              </w:rPr>
              <w:t>Предметная</w:t>
            </w:r>
            <w:r>
              <w:rPr>
                <w:b/>
                <w:spacing w:val="-4"/>
                <w:sz w:val="24"/>
              </w:rPr>
              <w:t xml:space="preserve"> </w:t>
            </w:r>
            <w:r>
              <w:rPr>
                <w:b/>
                <w:sz w:val="24"/>
              </w:rPr>
              <w:t>область</w:t>
            </w:r>
            <w:r>
              <w:rPr>
                <w:b/>
                <w:spacing w:val="-6"/>
                <w:sz w:val="24"/>
              </w:rPr>
              <w:t xml:space="preserve"> </w:t>
            </w:r>
            <w:r>
              <w:rPr>
                <w:b/>
                <w:sz w:val="24"/>
              </w:rPr>
              <w:t>Иностранный</w:t>
            </w:r>
            <w:r>
              <w:rPr>
                <w:b/>
                <w:spacing w:val="-3"/>
                <w:sz w:val="24"/>
              </w:rPr>
              <w:t xml:space="preserve"> </w:t>
            </w:r>
            <w:r>
              <w:rPr>
                <w:b/>
                <w:spacing w:val="-4"/>
                <w:sz w:val="24"/>
              </w:rPr>
              <w:t>язык</w:t>
            </w:r>
          </w:p>
        </w:tc>
      </w:tr>
      <w:tr w:rsidR="00AD5D9F" w:rsidTr="00AD5D9F">
        <w:trPr>
          <w:trHeight w:val="275"/>
        </w:trPr>
        <w:tc>
          <w:tcPr>
            <w:tcW w:w="9695" w:type="dxa"/>
            <w:gridSpan w:val="2"/>
          </w:tcPr>
          <w:p w:rsidR="00AD5D9F" w:rsidRDefault="00AD5D9F" w:rsidP="00AD5D9F">
            <w:pPr>
              <w:pStyle w:val="TableParagraph"/>
              <w:spacing w:line="256" w:lineRule="exact"/>
              <w:rPr>
                <w:b/>
                <w:sz w:val="24"/>
              </w:rPr>
            </w:pPr>
            <w:r>
              <w:rPr>
                <w:b/>
                <w:sz w:val="24"/>
              </w:rPr>
              <w:lastRenderedPageBreak/>
              <w:t>Предмет</w:t>
            </w:r>
            <w:r>
              <w:rPr>
                <w:b/>
                <w:spacing w:val="-3"/>
                <w:sz w:val="24"/>
              </w:rPr>
              <w:t xml:space="preserve"> </w:t>
            </w:r>
            <w:r>
              <w:rPr>
                <w:b/>
                <w:sz w:val="24"/>
              </w:rPr>
              <w:t>"Иностранный</w:t>
            </w:r>
            <w:r>
              <w:rPr>
                <w:b/>
                <w:spacing w:val="-3"/>
                <w:sz w:val="24"/>
              </w:rPr>
              <w:t xml:space="preserve"> </w:t>
            </w:r>
            <w:r>
              <w:rPr>
                <w:b/>
                <w:sz w:val="24"/>
              </w:rPr>
              <w:t>язык.</w:t>
            </w:r>
            <w:r>
              <w:rPr>
                <w:b/>
                <w:spacing w:val="-2"/>
                <w:sz w:val="24"/>
              </w:rPr>
              <w:t xml:space="preserve"> Английский"</w:t>
            </w:r>
          </w:p>
        </w:tc>
        <w:tc>
          <w:tcPr>
            <w:tcW w:w="533" w:type="dxa"/>
          </w:tcPr>
          <w:p w:rsidR="00AD5D9F" w:rsidRDefault="00AD5D9F" w:rsidP="00AD5D9F">
            <w:pPr>
              <w:pStyle w:val="TableParagraph"/>
              <w:ind w:left="0"/>
              <w:rPr>
                <w:sz w:val="20"/>
              </w:rPr>
            </w:pPr>
          </w:p>
        </w:tc>
      </w:tr>
      <w:tr w:rsidR="00AD5D9F" w:rsidTr="00AD5D9F">
        <w:trPr>
          <w:trHeight w:val="275"/>
        </w:trPr>
        <w:tc>
          <w:tcPr>
            <w:tcW w:w="9695" w:type="dxa"/>
            <w:gridSpan w:val="2"/>
          </w:tcPr>
          <w:p w:rsidR="00AD5D9F" w:rsidRDefault="00AD5D9F" w:rsidP="00AD5D9F">
            <w:pPr>
              <w:pStyle w:val="TableParagraph"/>
              <w:spacing w:line="256" w:lineRule="exact"/>
              <w:rPr>
                <w:sz w:val="24"/>
              </w:rPr>
            </w:pPr>
            <w:r>
              <w:rPr>
                <w:sz w:val="24"/>
              </w:rPr>
              <w:t>Модели</w:t>
            </w:r>
            <w:r>
              <w:rPr>
                <w:spacing w:val="-5"/>
                <w:sz w:val="24"/>
              </w:rPr>
              <w:t xml:space="preserve"> </w:t>
            </w:r>
            <w:r>
              <w:rPr>
                <w:sz w:val="24"/>
              </w:rPr>
              <w:t>объемные,</w:t>
            </w:r>
            <w:r>
              <w:rPr>
                <w:spacing w:val="-4"/>
                <w:sz w:val="24"/>
              </w:rPr>
              <w:t xml:space="preserve"> </w:t>
            </w:r>
            <w:r>
              <w:rPr>
                <w:sz w:val="24"/>
              </w:rPr>
              <w:t>плоские</w:t>
            </w:r>
            <w:r>
              <w:rPr>
                <w:spacing w:val="-5"/>
                <w:sz w:val="24"/>
              </w:rPr>
              <w:t xml:space="preserve"> </w:t>
            </w:r>
            <w:r>
              <w:rPr>
                <w:spacing w:val="-2"/>
                <w:sz w:val="24"/>
              </w:rPr>
              <w:t>(аппликации)</w:t>
            </w:r>
          </w:p>
        </w:tc>
        <w:tc>
          <w:tcPr>
            <w:tcW w:w="533" w:type="dxa"/>
          </w:tcPr>
          <w:p w:rsidR="00AD5D9F" w:rsidRDefault="00AD5D9F" w:rsidP="00AD5D9F">
            <w:pPr>
              <w:pStyle w:val="TableParagraph"/>
              <w:spacing w:line="256" w:lineRule="exact"/>
              <w:ind w:left="120"/>
              <w:rPr>
                <w:sz w:val="24"/>
              </w:rPr>
            </w:pPr>
            <w:r>
              <w:rPr>
                <w:sz w:val="24"/>
              </w:rPr>
              <w:t>+</w:t>
            </w: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2.1.19.</w:t>
            </w:r>
          </w:p>
        </w:tc>
        <w:tc>
          <w:tcPr>
            <w:tcW w:w="8325" w:type="dxa"/>
          </w:tcPr>
          <w:p w:rsidR="00AD5D9F" w:rsidRDefault="00AD5D9F" w:rsidP="00AD5D9F">
            <w:pPr>
              <w:pStyle w:val="TableParagraph"/>
              <w:spacing w:line="256" w:lineRule="exact"/>
              <w:ind w:left="110"/>
              <w:rPr>
                <w:sz w:val="24"/>
              </w:rPr>
            </w:pPr>
            <w:r>
              <w:rPr>
                <w:sz w:val="24"/>
              </w:rPr>
              <w:t>Модель-аппликация</w:t>
            </w:r>
            <w:r>
              <w:rPr>
                <w:spacing w:val="-8"/>
                <w:sz w:val="24"/>
              </w:rPr>
              <w:t xml:space="preserve"> </w:t>
            </w:r>
            <w:r>
              <w:rPr>
                <w:sz w:val="24"/>
              </w:rPr>
              <w:t>демонстрационная</w:t>
            </w:r>
            <w:r>
              <w:rPr>
                <w:spacing w:val="-6"/>
                <w:sz w:val="24"/>
              </w:rPr>
              <w:t xml:space="preserve"> </w:t>
            </w:r>
            <w:r>
              <w:rPr>
                <w:sz w:val="24"/>
              </w:rPr>
              <w:t>по</w:t>
            </w:r>
            <w:r>
              <w:rPr>
                <w:spacing w:val="-6"/>
                <w:sz w:val="24"/>
              </w:rPr>
              <w:t xml:space="preserve"> </w:t>
            </w:r>
            <w:r>
              <w:rPr>
                <w:sz w:val="24"/>
              </w:rPr>
              <w:t>иностранному</w:t>
            </w:r>
            <w:r>
              <w:rPr>
                <w:spacing w:val="-10"/>
                <w:sz w:val="24"/>
              </w:rPr>
              <w:t xml:space="preserve"> </w:t>
            </w:r>
            <w:r>
              <w:rPr>
                <w:spacing w:val="-2"/>
                <w:sz w:val="24"/>
              </w:rPr>
              <w:t>языку</w:t>
            </w:r>
          </w:p>
        </w:tc>
        <w:tc>
          <w:tcPr>
            <w:tcW w:w="533" w:type="dxa"/>
          </w:tcPr>
          <w:p w:rsidR="00AD5D9F" w:rsidRDefault="00AD5D9F" w:rsidP="00AD5D9F">
            <w:pPr>
              <w:pStyle w:val="TableParagraph"/>
              <w:spacing w:line="256" w:lineRule="exact"/>
              <w:ind w:left="127"/>
              <w:rPr>
                <w:sz w:val="24"/>
              </w:rPr>
            </w:pPr>
            <w:r>
              <w:rPr>
                <w:sz w:val="24"/>
              </w:rPr>
              <w:t>+</w:t>
            </w:r>
          </w:p>
        </w:tc>
      </w:tr>
      <w:tr w:rsidR="00AD5D9F" w:rsidTr="00AD5D9F">
        <w:trPr>
          <w:trHeight w:val="275"/>
        </w:trPr>
        <w:tc>
          <w:tcPr>
            <w:tcW w:w="9695" w:type="dxa"/>
            <w:gridSpan w:val="2"/>
          </w:tcPr>
          <w:p w:rsidR="00AD5D9F" w:rsidRDefault="00AD5D9F" w:rsidP="00AD5D9F">
            <w:pPr>
              <w:pStyle w:val="TableParagraph"/>
              <w:spacing w:line="256" w:lineRule="exact"/>
              <w:rPr>
                <w:sz w:val="24"/>
              </w:rPr>
            </w:pPr>
            <w:r>
              <w:rPr>
                <w:sz w:val="24"/>
              </w:rPr>
              <w:t>Демонстрационные</w:t>
            </w:r>
            <w:r>
              <w:rPr>
                <w:spacing w:val="-7"/>
                <w:sz w:val="24"/>
              </w:rPr>
              <w:t xml:space="preserve"> </w:t>
            </w:r>
            <w:r>
              <w:rPr>
                <w:sz w:val="24"/>
              </w:rPr>
              <w:t>учебно-наглядные</w:t>
            </w:r>
            <w:r>
              <w:rPr>
                <w:spacing w:val="-7"/>
                <w:sz w:val="24"/>
              </w:rPr>
              <w:t xml:space="preserve"> </w:t>
            </w:r>
            <w:r>
              <w:rPr>
                <w:spacing w:val="-2"/>
                <w:sz w:val="24"/>
              </w:rPr>
              <w:t>пособия</w:t>
            </w:r>
          </w:p>
        </w:tc>
        <w:tc>
          <w:tcPr>
            <w:tcW w:w="533" w:type="dxa"/>
          </w:tcPr>
          <w:p w:rsidR="00AD5D9F" w:rsidRDefault="00AD5D9F" w:rsidP="00AD5D9F">
            <w:pPr>
              <w:pStyle w:val="TableParagraph"/>
              <w:ind w:left="0"/>
              <w:rPr>
                <w:sz w:val="20"/>
              </w:rPr>
            </w:pP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2.1.20.</w:t>
            </w:r>
          </w:p>
        </w:tc>
        <w:tc>
          <w:tcPr>
            <w:tcW w:w="8325" w:type="dxa"/>
          </w:tcPr>
          <w:p w:rsidR="00AD5D9F" w:rsidRDefault="00AD5D9F" w:rsidP="00AD5D9F">
            <w:pPr>
              <w:pStyle w:val="TableParagraph"/>
              <w:spacing w:line="256" w:lineRule="exact"/>
              <w:ind w:left="110"/>
              <w:rPr>
                <w:sz w:val="24"/>
              </w:rPr>
            </w:pPr>
            <w:r>
              <w:rPr>
                <w:sz w:val="24"/>
              </w:rPr>
              <w:t>Демонстрационные</w:t>
            </w:r>
            <w:r>
              <w:rPr>
                <w:spacing w:val="-4"/>
                <w:sz w:val="24"/>
              </w:rPr>
              <w:t xml:space="preserve"> </w:t>
            </w:r>
            <w:r>
              <w:rPr>
                <w:sz w:val="24"/>
              </w:rPr>
              <w:t>пособия</w:t>
            </w:r>
            <w:r>
              <w:rPr>
                <w:spacing w:val="-1"/>
                <w:sz w:val="24"/>
              </w:rPr>
              <w:t xml:space="preserve"> </w:t>
            </w:r>
            <w:r>
              <w:rPr>
                <w:sz w:val="24"/>
              </w:rPr>
              <w:t>по</w:t>
            </w:r>
            <w:r>
              <w:rPr>
                <w:spacing w:val="-4"/>
                <w:sz w:val="24"/>
              </w:rPr>
              <w:t xml:space="preserve"> </w:t>
            </w:r>
            <w:r>
              <w:rPr>
                <w:sz w:val="24"/>
              </w:rPr>
              <w:t>иностранному</w:t>
            </w:r>
            <w:r>
              <w:rPr>
                <w:spacing w:val="-4"/>
                <w:sz w:val="24"/>
              </w:rPr>
              <w:t xml:space="preserve"> </w:t>
            </w:r>
            <w:r>
              <w:rPr>
                <w:sz w:val="24"/>
              </w:rPr>
              <w:t>языку</w:t>
            </w:r>
            <w:r>
              <w:rPr>
                <w:spacing w:val="-9"/>
                <w:sz w:val="24"/>
              </w:rPr>
              <w:t xml:space="preserve"> </w:t>
            </w:r>
            <w:r>
              <w:rPr>
                <w:sz w:val="24"/>
              </w:rPr>
              <w:t>для</w:t>
            </w:r>
            <w:r>
              <w:rPr>
                <w:spacing w:val="-1"/>
                <w:sz w:val="24"/>
              </w:rPr>
              <w:t xml:space="preserve"> </w:t>
            </w:r>
            <w:r>
              <w:rPr>
                <w:sz w:val="24"/>
              </w:rPr>
              <w:t xml:space="preserve">начальных </w:t>
            </w:r>
            <w:r>
              <w:rPr>
                <w:spacing w:val="-2"/>
                <w:sz w:val="24"/>
              </w:rPr>
              <w:t>классов</w:t>
            </w:r>
          </w:p>
        </w:tc>
        <w:tc>
          <w:tcPr>
            <w:tcW w:w="533" w:type="dxa"/>
          </w:tcPr>
          <w:p w:rsidR="00AD5D9F" w:rsidRDefault="00AD5D9F" w:rsidP="00AD5D9F">
            <w:pPr>
              <w:pStyle w:val="TableParagraph"/>
              <w:spacing w:line="256" w:lineRule="exact"/>
              <w:ind w:left="96"/>
              <w:rPr>
                <w:sz w:val="24"/>
              </w:rPr>
            </w:pPr>
            <w:r>
              <w:rPr>
                <w:sz w:val="24"/>
              </w:rPr>
              <w:t>+</w:t>
            </w: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2.1.21.</w:t>
            </w:r>
          </w:p>
        </w:tc>
        <w:tc>
          <w:tcPr>
            <w:tcW w:w="8325" w:type="dxa"/>
          </w:tcPr>
          <w:p w:rsidR="00AD5D9F" w:rsidRDefault="00AD5D9F" w:rsidP="00AD5D9F">
            <w:pPr>
              <w:pStyle w:val="TableParagraph"/>
              <w:spacing w:line="256" w:lineRule="exact"/>
              <w:ind w:left="110"/>
              <w:rPr>
                <w:sz w:val="24"/>
              </w:rPr>
            </w:pPr>
            <w:r>
              <w:rPr>
                <w:sz w:val="24"/>
              </w:rPr>
              <w:t>Раздаточные</w:t>
            </w:r>
            <w:r>
              <w:rPr>
                <w:spacing w:val="-4"/>
                <w:sz w:val="24"/>
              </w:rPr>
              <w:t xml:space="preserve"> </w:t>
            </w:r>
            <w:r>
              <w:rPr>
                <w:sz w:val="24"/>
              </w:rPr>
              <w:t>предметные</w:t>
            </w:r>
            <w:r>
              <w:rPr>
                <w:spacing w:val="-4"/>
                <w:sz w:val="24"/>
              </w:rPr>
              <w:t xml:space="preserve"> </w:t>
            </w:r>
            <w:r>
              <w:rPr>
                <w:spacing w:val="-2"/>
                <w:sz w:val="24"/>
              </w:rPr>
              <w:t>карточки</w:t>
            </w:r>
          </w:p>
        </w:tc>
        <w:tc>
          <w:tcPr>
            <w:tcW w:w="533" w:type="dxa"/>
          </w:tcPr>
          <w:p w:rsidR="00AD5D9F" w:rsidRDefault="00AD5D9F" w:rsidP="00AD5D9F">
            <w:pPr>
              <w:pStyle w:val="TableParagraph"/>
              <w:spacing w:line="256" w:lineRule="exact"/>
              <w:ind w:left="96"/>
              <w:rPr>
                <w:sz w:val="24"/>
              </w:rPr>
            </w:pPr>
            <w:r>
              <w:rPr>
                <w:sz w:val="24"/>
              </w:rPr>
              <w:t>+</w:t>
            </w: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2.1.22.</w:t>
            </w:r>
          </w:p>
        </w:tc>
        <w:tc>
          <w:tcPr>
            <w:tcW w:w="8325" w:type="dxa"/>
          </w:tcPr>
          <w:p w:rsidR="00AD5D9F" w:rsidRDefault="00AD5D9F" w:rsidP="00AD5D9F">
            <w:pPr>
              <w:pStyle w:val="TableParagraph"/>
              <w:spacing w:line="256" w:lineRule="exact"/>
              <w:ind w:left="110"/>
              <w:rPr>
                <w:sz w:val="24"/>
              </w:rPr>
            </w:pPr>
            <w:r>
              <w:rPr>
                <w:sz w:val="24"/>
              </w:rPr>
              <w:t>Словари</w:t>
            </w:r>
            <w:r>
              <w:rPr>
                <w:spacing w:val="-3"/>
                <w:sz w:val="24"/>
              </w:rPr>
              <w:t xml:space="preserve"> </w:t>
            </w:r>
            <w:r>
              <w:rPr>
                <w:sz w:val="24"/>
              </w:rPr>
              <w:t>по</w:t>
            </w:r>
            <w:r>
              <w:rPr>
                <w:spacing w:val="-2"/>
                <w:sz w:val="24"/>
              </w:rPr>
              <w:t xml:space="preserve"> </w:t>
            </w:r>
            <w:r>
              <w:rPr>
                <w:sz w:val="24"/>
              </w:rPr>
              <w:t>иностранному</w:t>
            </w:r>
            <w:r>
              <w:rPr>
                <w:spacing w:val="-6"/>
                <w:sz w:val="24"/>
              </w:rPr>
              <w:t xml:space="preserve"> </w:t>
            </w:r>
            <w:r>
              <w:rPr>
                <w:spacing w:val="-2"/>
                <w:sz w:val="24"/>
              </w:rPr>
              <w:t>языку</w:t>
            </w:r>
          </w:p>
        </w:tc>
        <w:tc>
          <w:tcPr>
            <w:tcW w:w="533" w:type="dxa"/>
          </w:tcPr>
          <w:p w:rsidR="00AD5D9F" w:rsidRDefault="00AD5D9F" w:rsidP="00AD5D9F">
            <w:pPr>
              <w:pStyle w:val="TableParagraph"/>
              <w:spacing w:line="256" w:lineRule="exact"/>
              <w:ind w:left="96"/>
              <w:rPr>
                <w:sz w:val="24"/>
              </w:rPr>
            </w:pPr>
            <w:r>
              <w:rPr>
                <w:sz w:val="24"/>
              </w:rPr>
              <w:t>+</w:t>
            </w:r>
          </w:p>
        </w:tc>
      </w:tr>
      <w:tr w:rsidR="00AD5D9F" w:rsidTr="00AD5D9F">
        <w:trPr>
          <w:trHeight w:val="276"/>
        </w:trPr>
        <w:tc>
          <w:tcPr>
            <w:tcW w:w="9695" w:type="dxa"/>
            <w:gridSpan w:val="2"/>
          </w:tcPr>
          <w:p w:rsidR="00AD5D9F" w:rsidRDefault="00AD5D9F" w:rsidP="00AD5D9F">
            <w:pPr>
              <w:pStyle w:val="TableParagraph"/>
              <w:spacing w:line="256" w:lineRule="exact"/>
              <w:rPr>
                <w:sz w:val="24"/>
              </w:rPr>
            </w:pPr>
            <w:r>
              <w:rPr>
                <w:spacing w:val="-4"/>
                <w:sz w:val="24"/>
              </w:rPr>
              <w:t>Игры</w:t>
            </w:r>
          </w:p>
        </w:tc>
        <w:tc>
          <w:tcPr>
            <w:tcW w:w="533" w:type="dxa"/>
          </w:tcPr>
          <w:p w:rsidR="00AD5D9F" w:rsidRDefault="00AD5D9F" w:rsidP="00AD5D9F">
            <w:pPr>
              <w:pStyle w:val="TableParagraph"/>
              <w:ind w:left="0"/>
              <w:rPr>
                <w:sz w:val="20"/>
              </w:rPr>
            </w:pPr>
          </w:p>
        </w:tc>
      </w:tr>
      <w:tr w:rsidR="00AD5D9F" w:rsidTr="00AD5D9F">
        <w:trPr>
          <w:trHeight w:val="275"/>
        </w:trPr>
        <w:tc>
          <w:tcPr>
            <w:tcW w:w="9695"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533" w:type="dxa"/>
          </w:tcPr>
          <w:p w:rsidR="00AD5D9F" w:rsidRDefault="00AD5D9F" w:rsidP="00AD5D9F">
            <w:pPr>
              <w:pStyle w:val="TableParagraph"/>
              <w:ind w:left="0"/>
              <w:rPr>
                <w:sz w:val="20"/>
              </w:rPr>
            </w:pP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2.1.23.</w:t>
            </w:r>
          </w:p>
        </w:tc>
        <w:tc>
          <w:tcPr>
            <w:tcW w:w="8325" w:type="dxa"/>
          </w:tcPr>
          <w:p w:rsidR="00AD5D9F" w:rsidRDefault="00AD5D9F" w:rsidP="00AD5D9F">
            <w:pPr>
              <w:pStyle w:val="TableParagraph"/>
              <w:spacing w:line="256" w:lineRule="exact"/>
              <w:ind w:left="110"/>
              <w:rPr>
                <w:sz w:val="24"/>
              </w:rPr>
            </w:pPr>
            <w:r>
              <w:rPr>
                <w:sz w:val="24"/>
              </w:rPr>
              <w:t>Игровые</w:t>
            </w:r>
            <w:r>
              <w:rPr>
                <w:spacing w:val="-4"/>
                <w:sz w:val="24"/>
              </w:rPr>
              <w:t xml:space="preserve"> </w:t>
            </w:r>
            <w:r>
              <w:rPr>
                <w:sz w:val="24"/>
              </w:rPr>
              <w:t>наборы</w:t>
            </w:r>
            <w:r>
              <w:rPr>
                <w:spacing w:val="-2"/>
                <w:sz w:val="24"/>
              </w:rPr>
              <w:t xml:space="preserve"> </w:t>
            </w:r>
            <w:r>
              <w:rPr>
                <w:sz w:val="24"/>
              </w:rPr>
              <w:t>на</w:t>
            </w:r>
            <w:r>
              <w:rPr>
                <w:spacing w:val="-3"/>
                <w:sz w:val="24"/>
              </w:rPr>
              <w:t xml:space="preserve"> </w:t>
            </w:r>
            <w:r>
              <w:rPr>
                <w:sz w:val="24"/>
              </w:rPr>
              <w:t>изучаемом</w:t>
            </w:r>
            <w:r>
              <w:rPr>
                <w:spacing w:val="-2"/>
                <w:sz w:val="24"/>
              </w:rPr>
              <w:t xml:space="preserve"> </w:t>
            </w:r>
            <w:r>
              <w:rPr>
                <w:sz w:val="24"/>
              </w:rPr>
              <w:t>иностранном</w:t>
            </w:r>
            <w:r>
              <w:rPr>
                <w:spacing w:val="-3"/>
                <w:sz w:val="24"/>
              </w:rPr>
              <w:t xml:space="preserve"> </w:t>
            </w:r>
            <w:r>
              <w:rPr>
                <w:sz w:val="24"/>
              </w:rPr>
              <w:t>языке</w:t>
            </w:r>
            <w:r>
              <w:rPr>
                <w:spacing w:val="-2"/>
                <w:sz w:val="24"/>
              </w:rPr>
              <w:t xml:space="preserve"> </w:t>
            </w:r>
            <w:r>
              <w:rPr>
                <w:sz w:val="24"/>
              </w:rPr>
              <w:t>для</w:t>
            </w:r>
            <w:r>
              <w:rPr>
                <w:spacing w:val="-2"/>
                <w:sz w:val="24"/>
              </w:rPr>
              <w:t xml:space="preserve"> </w:t>
            </w:r>
            <w:r>
              <w:rPr>
                <w:sz w:val="24"/>
              </w:rPr>
              <w:t>начальных</w:t>
            </w:r>
            <w:r>
              <w:rPr>
                <w:spacing w:val="-2"/>
                <w:sz w:val="24"/>
              </w:rPr>
              <w:t xml:space="preserve"> классов</w:t>
            </w:r>
          </w:p>
        </w:tc>
        <w:tc>
          <w:tcPr>
            <w:tcW w:w="533" w:type="dxa"/>
          </w:tcPr>
          <w:p w:rsidR="00AD5D9F" w:rsidRDefault="00AD5D9F" w:rsidP="00AD5D9F">
            <w:pPr>
              <w:pStyle w:val="TableParagraph"/>
              <w:spacing w:line="256" w:lineRule="exact"/>
              <w:ind w:left="96"/>
              <w:rPr>
                <w:sz w:val="24"/>
              </w:rPr>
            </w:pPr>
            <w:r>
              <w:rPr>
                <w:sz w:val="24"/>
              </w:rPr>
              <w:t>+</w:t>
            </w: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2.1.24.</w:t>
            </w:r>
          </w:p>
        </w:tc>
        <w:tc>
          <w:tcPr>
            <w:tcW w:w="8325" w:type="dxa"/>
          </w:tcPr>
          <w:p w:rsidR="00AD5D9F" w:rsidRDefault="00AD5D9F" w:rsidP="00AD5D9F">
            <w:pPr>
              <w:pStyle w:val="TableParagraph"/>
              <w:spacing w:line="256" w:lineRule="exact"/>
              <w:ind w:left="110"/>
              <w:rPr>
                <w:sz w:val="24"/>
              </w:rPr>
            </w:pPr>
            <w:r>
              <w:rPr>
                <w:sz w:val="24"/>
              </w:rPr>
              <w:t>Куклы</w:t>
            </w:r>
            <w:r>
              <w:rPr>
                <w:spacing w:val="-4"/>
                <w:sz w:val="24"/>
              </w:rPr>
              <w:t xml:space="preserve"> </w:t>
            </w:r>
            <w:r>
              <w:rPr>
                <w:sz w:val="24"/>
              </w:rPr>
              <w:t>персонажи</w:t>
            </w:r>
            <w:r>
              <w:rPr>
                <w:spacing w:val="-2"/>
                <w:sz w:val="24"/>
              </w:rPr>
              <w:t xml:space="preserve"> </w:t>
            </w:r>
            <w:r>
              <w:rPr>
                <w:sz w:val="24"/>
              </w:rPr>
              <w:t>для</w:t>
            </w:r>
            <w:r>
              <w:rPr>
                <w:spacing w:val="-3"/>
                <w:sz w:val="24"/>
              </w:rPr>
              <w:t xml:space="preserve"> </w:t>
            </w:r>
            <w:r>
              <w:rPr>
                <w:sz w:val="24"/>
              </w:rPr>
              <w:t>начальных</w:t>
            </w:r>
            <w:r>
              <w:rPr>
                <w:spacing w:val="-1"/>
                <w:sz w:val="24"/>
              </w:rPr>
              <w:t xml:space="preserve"> </w:t>
            </w:r>
            <w:r>
              <w:rPr>
                <w:spacing w:val="-2"/>
                <w:sz w:val="24"/>
              </w:rPr>
              <w:t>классов</w:t>
            </w:r>
          </w:p>
        </w:tc>
        <w:tc>
          <w:tcPr>
            <w:tcW w:w="533" w:type="dxa"/>
          </w:tcPr>
          <w:p w:rsidR="00AD5D9F" w:rsidRDefault="00AD5D9F" w:rsidP="00AD5D9F">
            <w:pPr>
              <w:pStyle w:val="TableParagraph"/>
              <w:spacing w:line="256" w:lineRule="exact"/>
              <w:ind w:left="96"/>
              <w:rPr>
                <w:sz w:val="24"/>
              </w:rPr>
            </w:pPr>
            <w:r>
              <w:rPr>
                <w:sz w:val="24"/>
              </w:rPr>
              <w:t>+</w:t>
            </w:r>
          </w:p>
        </w:tc>
      </w:tr>
      <w:tr w:rsidR="00AD5D9F" w:rsidTr="00AD5D9F">
        <w:trPr>
          <w:trHeight w:val="275"/>
        </w:trPr>
        <w:tc>
          <w:tcPr>
            <w:tcW w:w="9695" w:type="dxa"/>
            <w:gridSpan w:val="2"/>
          </w:tcPr>
          <w:p w:rsidR="00AD5D9F" w:rsidRDefault="00AD5D9F" w:rsidP="00AD5D9F">
            <w:pPr>
              <w:pStyle w:val="TableParagraph"/>
              <w:spacing w:line="256" w:lineRule="exact"/>
              <w:rPr>
                <w:b/>
                <w:sz w:val="24"/>
              </w:rPr>
            </w:pPr>
            <w:r>
              <w:rPr>
                <w:b/>
                <w:sz w:val="24"/>
              </w:rPr>
              <w:t>Предметная</w:t>
            </w:r>
            <w:r>
              <w:rPr>
                <w:b/>
                <w:spacing w:val="-3"/>
                <w:sz w:val="24"/>
              </w:rPr>
              <w:t xml:space="preserve"> </w:t>
            </w:r>
            <w:r>
              <w:rPr>
                <w:b/>
                <w:sz w:val="24"/>
              </w:rPr>
              <w:t>область</w:t>
            </w:r>
            <w:r>
              <w:rPr>
                <w:b/>
                <w:spacing w:val="-5"/>
                <w:sz w:val="24"/>
              </w:rPr>
              <w:t xml:space="preserve"> </w:t>
            </w:r>
            <w:r>
              <w:rPr>
                <w:b/>
                <w:sz w:val="24"/>
              </w:rPr>
              <w:t>Математика</w:t>
            </w:r>
            <w:r>
              <w:rPr>
                <w:b/>
                <w:spacing w:val="-2"/>
                <w:sz w:val="24"/>
              </w:rPr>
              <w:t xml:space="preserve"> </w:t>
            </w:r>
            <w:r>
              <w:rPr>
                <w:b/>
                <w:sz w:val="24"/>
              </w:rPr>
              <w:t>и</w:t>
            </w:r>
            <w:r>
              <w:rPr>
                <w:b/>
                <w:spacing w:val="-2"/>
                <w:sz w:val="24"/>
              </w:rPr>
              <w:t xml:space="preserve"> информатика</w:t>
            </w:r>
          </w:p>
        </w:tc>
        <w:tc>
          <w:tcPr>
            <w:tcW w:w="533" w:type="dxa"/>
          </w:tcPr>
          <w:p w:rsidR="00AD5D9F" w:rsidRDefault="00AD5D9F" w:rsidP="00AD5D9F">
            <w:pPr>
              <w:pStyle w:val="TableParagraph"/>
              <w:ind w:left="0"/>
              <w:rPr>
                <w:sz w:val="20"/>
              </w:rPr>
            </w:pPr>
          </w:p>
        </w:tc>
      </w:tr>
      <w:tr w:rsidR="00AD5D9F" w:rsidTr="00AD5D9F">
        <w:trPr>
          <w:trHeight w:val="278"/>
        </w:trPr>
        <w:tc>
          <w:tcPr>
            <w:tcW w:w="9695" w:type="dxa"/>
            <w:gridSpan w:val="2"/>
          </w:tcPr>
          <w:p w:rsidR="00AD5D9F" w:rsidRDefault="00AD5D9F" w:rsidP="00AD5D9F">
            <w:pPr>
              <w:pStyle w:val="TableParagraph"/>
              <w:spacing w:line="258" w:lineRule="exact"/>
              <w:rPr>
                <w:b/>
                <w:sz w:val="24"/>
              </w:rPr>
            </w:pPr>
            <w:r>
              <w:rPr>
                <w:b/>
                <w:sz w:val="24"/>
              </w:rPr>
              <w:t>Предмет</w:t>
            </w:r>
            <w:r>
              <w:rPr>
                <w:b/>
                <w:spacing w:val="-2"/>
                <w:sz w:val="24"/>
              </w:rPr>
              <w:t xml:space="preserve"> "Математика"</w:t>
            </w:r>
          </w:p>
        </w:tc>
        <w:tc>
          <w:tcPr>
            <w:tcW w:w="533" w:type="dxa"/>
          </w:tcPr>
          <w:p w:rsidR="00AD5D9F" w:rsidRDefault="00AD5D9F" w:rsidP="00AD5D9F">
            <w:pPr>
              <w:pStyle w:val="TableParagraph"/>
              <w:ind w:left="0"/>
              <w:rPr>
                <w:sz w:val="20"/>
              </w:rPr>
            </w:pPr>
          </w:p>
        </w:tc>
      </w:tr>
      <w:tr w:rsidR="00AD5D9F" w:rsidTr="00AD5D9F">
        <w:trPr>
          <w:trHeight w:val="275"/>
        </w:trPr>
        <w:tc>
          <w:tcPr>
            <w:tcW w:w="9695" w:type="dxa"/>
            <w:gridSpan w:val="2"/>
          </w:tcPr>
          <w:p w:rsidR="00AD5D9F" w:rsidRDefault="00AD5D9F" w:rsidP="00AD5D9F">
            <w:pPr>
              <w:pStyle w:val="TableParagraph"/>
              <w:spacing w:line="256" w:lineRule="exact"/>
              <w:rPr>
                <w:sz w:val="24"/>
              </w:rPr>
            </w:pPr>
            <w:r>
              <w:rPr>
                <w:sz w:val="24"/>
              </w:rPr>
              <w:t>Демонстрационное</w:t>
            </w:r>
            <w:r>
              <w:rPr>
                <w:spacing w:val="-7"/>
                <w:sz w:val="24"/>
              </w:rPr>
              <w:t xml:space="preserve"> </w:t>
            </w:r>
            <w:r>
              <w:rPr>
                <w:sz w:val="24"/>
              </w:rPr>
              <w:t>оборудование</w:t>
            </w:r>
            <w:r>
              <w:rPr>
                <w:spacing w:val="-5"/>
                <w:sz w:val="24"/>
              </w:rPr>
              <w:t xml:space="preserve"> </w:t>
            </w:r>
            <w:r>
              <w:rPr>
                <w:sz w:val="24"/>
              </w:rPr>
              <w:t>и</w:t>
            </w:r>
            <w:r>
              <w:rPr>
                <w:spacing w:val="-4"/>
                <w:sz w:val="24"/>
              </w:rPr>
              <w:t xml:space="preserve"> </w:t>
            </w:r>
            <w:r>
              <w:rPr>
                <w:spacing w:val="-2"/>
                <w:sz w:val="24"/>
              </w:rPr>
              <w:t>приборы</w:t>
            </w:r>
          </w:p>
        </w:tc>
        <w:tc>
          <w:tcPr>
            <w:tcW w:w="533" w:type="dxa"/>
          </w:tcPr>
          <w:p w:rsidR="00AD5D9F" w:rsidRDefault="00AD5D9F" w:rsidP="00AD5D9F">
            <w:pPr>
              <w:pStyle w:val="TableParagraph"/>
              <w:ind w:left="0"/>
              <w:rPr>
                <w:sz w:val="20"/>
              </w:rPr>
            </w:pPr>
          </w:p>
        </w:tc>
      </w:tr>
      <w:tr w:rsidR="00AD5D9F" w:rsidTr="00AD5D9F">
        <w:trPr>
          <w:trHeight w:val="275"/>
        </w:trPr>
        <w:tc>
          <w:tcPr>
            <w:tcW w:w="9695"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533" w:type="dxa"/>
          </w:tcPr>
          <w:p w:rsidR="00AD5D9F" w:rsidRDefault="00AD5D9F" w:rsidP="00AD5D9F">
            <w:pPr>
              <w:pStyle w:val="TableParagraph"/>
              <w:ind w:left="0"/>
              <w:rPr>
                <w:sz w:val="20"/>
              </w:rPr>
            </w:pP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2.1.25.</w:t>
            </w:r>
          </w:p>
        </w:tc>
        <w:tc>
          <w:tcPr>
            <w:tcW w:w="8325" w:type="dxa"/>
          </w:tcPr>
          <w:p w:rsidR="00AD5D9F" w:rsidRDefault="00AD5D9F" w:rsidP="00AD5D9F">
            <w:pPr>
              <w:pStyle w:val="TableParagraph"/>
              <w:spacing w:line="256" w:lineRule="exact"/>
              <w:ind w:left="110"/>
              <w:rPr>
                <w:sz w:val="24"/>
              </w:rPr>
            </w:pPr>
            <w:r>
              <w:rPr>
                <w:sz w:val="24"/>
              </w:rPr>
              <w:t>Комплект</w:t>
            </w:r>
            <w:r>
              <w:rPr>
                <w:spacing w:val="-4"/>
                <w:sz w:val="24"/>
              </w:rPr>
              <w:t xml:space="preserve"> </w:t>
            </w:r>
            <w:r>
              <w:rPr>
                <w:sz w:val="24"/>
              </w:rPr>
              <w:t>чертежного</w:t>
            </w:r>
            <w:r>
              <w:rPr>
                <w:spacing w:val="-2"/>
                <w:sz w:val="24"/>
              </w:rPr>
              <w:t xml:space="preserve"> </w:t>
            </w:r>
            <w:r>
              <w:rPr>
                <w:sz w:val="24"/>
              </w:rPr>
              <w:t>оборудования</w:t>
            </w:r>
            <w:r>
              <w:rPr>
                <w:spacing w:val="-2"/>
                <w:sz w:val="24"/>
              </w:rPr>
              <w:t xml:space="preserve"> </w:t>
            </w:r>
            <w:r>
              <w:rPr>
                <w:sz w:val="24"/>
              </w:rPr>
              <w:t>и</w:t>
            </w:r>
            <w:r>
              <w:rPr>
                <w:spacing w:val="-2"/>
                <w:sz w:val="24"/>
              </w:rPr>
              <w:t xml:space="preserve"> приспособлений</w:t>
            </w:r>
          </w:p>
        </w:tc>
        <w:tc>
          <w:tcPr>
            <w:tcW w:w="533" w:type="dxa"/>
          </w:tcPr>
          <w:p w:rsidR="00AD5D9F" w:rsidRDefault="00AD5D9F" w:rsidP="00AD5D9F">
            <w:pPr>
              <w:pStyle w:val="TableParagraph"/>
              <w:spacing w:line="256" w:lineRule="exact"/>
              <w:ind w:left="96"/>
              <w:rPr>
                <w:sz w:val="24"/>
              </w:rPr>
            </w:pPr>
            <w:r>
              <w:rPr>
                <w:sz w:val="24"/>
              </w:rPr>
              <w:t>+</w:t>
            </w:r>
          </w:p>
        </w:tc>
      </w:tr>
      <w:tr w:rsidR="00AD5D9F" w:rsidTr="00AD5D9F">
        <w:trPr>
          <w:trHeight w:val="275"/>
        </w:trPr>
        <w:tc>
          <w:tcPr>
            <w:tcW w:w="9695" w:type="dxa"/>
            <w:gridSpan w:val="2"/>
          </w:tcPr>
          <w:p w:rsidR="00AD5D9F" w:rsidRDefault="00AD5D9F" w:rsidP="00AD5D9F">
            <w:pPr>
              <w:pStyle w:val="TableParagraph"/>
              <w:spacing w:line="256" w:lineRule="exact"/>
              <w:rPr>
                <w:sz w:val="24"/>
              </w:rPr>
            </w:pPr>
            <w:r>
              <w:rPr>
                <w:spacing w:val="-2"/>
                <w:sz w:val="24"/>
              </w:rPr>
              <w:t>Модели</w:t>
            </w:r>
          </w:p>
        </w:tc>
        <w:tc>
          <w:tcPr>
            <w:tcW w:w="533" w:type="dxa"/>
          </w:tcPr>
          <w:p w:rsidR="00AD5D9F" w:rsidRDefault="00AD5D9F" w:rsidP="00AD5D9F">
            <w:pPr>
              <w:pStyle w:val="TableParagraph"/>
              <w:ind w:left="0"/>
              <w:rPr>
                <w:sz w:val="20"/>
              </w:rPr>
            </w:pPr>
          </w:p>
        </w:tc>
      </w:tr>
      <w:tr w:rsidR="00AD5D9F" w:rsidTr="00AD5D9F">
        <w:trPr>
          <w:trHeight w:val="275"/>
        </w:trPr>
        <w:tc>
          <w:tcPr>
            <w:tcW w:w="9695"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533" w:type="dxa"/>
          </w:tcPr>
          <w:p w:rsidR="00AD5D9F" w:rsidRDefault="00AD5D9F" w:rsidP="00AD5D9F">
            <w:pPr>
              <w:pStyle w:val="TableParagraph"/>
              <w:ind w:left="0"/>
              <w:rPr>
                <w:sz w:val="20"/>
              </w:rPr>
            </w:pP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2.1.26.</w:t>
            </w:r>
          </w:p>
        </w:tc>
        <w:tc>
          <w:tcPr>
            <w:tcW w:w="8325" w:type="dxa"/>
          </w:tcPr>
          <w:p w:rsidR="00AD5D9F" w:rsidRDefault="00AD5D9F" w:rsidP="00AD5D9F">
            <w:pPr>
              <w:pStyle w:val="TableParagraph"/>
              <w:spacing w:line="256" w:lineRule="exact"/>
              <w:ind w:left="110"/>
              <w:rPr>
                <w:sz w:val="24"/>
              </w:rPr>
            </w:pPr>
            <w:r>
              <w:rPr>
                <w:sz w:val="24"/>
              </w:rPr>
              <w:t>Модель-аппликация</w:t>
            </w:r>
            <w:r>
              <w:rPr>
                <w:spacing w:val="-7"/>
                <w:sz w:val="24"/>
              </w:rPr>
              <w:t xml:space="preserve"> </w:t>
            </w:r>
            <w:r>
              <w:rPr>
                <w:sz w:val="24"/>
              </w:rPr>
              <w:t>демонстрационная</w:t>
            </w:r>
            <w:r>
              <w:rPr>
                <w:spacing w:val="-7"/>
                <w:sz w:val="24"/>
              </w:rPr>
              <w:t xml:space="preserve"> </w:t>
            </w:r>
            <w:r>
              <w:rPr>
                <w:sz w:val="24"/>
              </w:rPr>
              <w:t>(касса)</w:t>
            </w:r>
            <w:r>
              <w:rPr>
                <w:spacing w:val="-5"/>
                <w:sz w:val="24"/>
              </w:rPr>
              <w:t xml:space="preserve"> </w:t>
            </w:r>
            <w:r>
              <w:rPr>
                <w:spacing w:val="-4"/>
                <w:sz w:val="24"/>
              </w:rPr>
              <w:t>цифр</w:t>
            </w:r>
          </w:p>
        </w:tc>
        <w:tc>
          <w:tcPr>
            <w:tcW w:w="533" w:type="dxa"/>
          </w:tcPr>
          <w:p w:rsidR="00AD5D9F" w:rsidRDefault="00AD5D9F" w:rsidP="00AD5D9F">
            <w:pPr>
              <w:pStyle w:val="TableParagraph"/>
              <w:spacing w:line="256" w:lineRule="exact"/>
              <w:ind w:left="96"/>
              <w:rPr>
                <w:sz w:val="24"/>
              </w:rPr>
            </w:pPr>
            <w:r>
              <w:rPr>
                <w:sz w:val="24"/>
              </w:rPr>
              <w:t>+</w:t>
            </w:r>
          </w:p>
        </w:tc>
      </w:tr>
      <w:tr w:rsidR="00AD5D9F" w:rsidTr="00AD5D9F">
        <w:trPr>
          <w:trHeight w:val="273"/>
        </w:trPr>
        <w:tc>
          <w:tcPr>
            <w:tcW w:w="1370" w:type="dxa"/>
            <w:tcBorders>
              <w:bottom w:val="single" w:sz="6" w:space="0" w:color="000000"/>
            </w:tcBorders>
          </w:tcPr>
          <w:p w:rsidR="00AD5D9F" w:rsidRDefault="00AD5D9F" w:rsidP="00AD5D9F">
            <w:pPr>
              <w:pStyle w:val="TableParagraph"/>
              <w:spacing w:line="253" w:lineRule="exact"/>
              <w:rPr>
                <w:sz w:val="24"/>
              </w:rPr>
            </w:pPr>
            <w:r>
              <w:rPr>
                <w:spacing w:val="-2"/>
                <w:sz w:val="24"/>
              </w:rPr>
              <w:t>2.1.27.</w:t>
            </w:r>
          </w:p>
        </w:tc>
        <w:tc>
          <w:tcPr>
            <w:tcW w:w="8325" w:type="dxa"/>
            <w:tcBorders>
              <w:bottom w:val="single" w:sz="6" w:space="0" w:color="000000"/>
            </w:tcBorders>
          </w:tcPr>
          <w:p w:rsidR="00AD5D9F" w:rsidRDefault="00AD5D9F" w:rsidP="00AD5D9F">
            <w:pPr>
              <w:pStyle w:val="TableParagraph"/>
              <w:spacing w:line="253" w:lineRule="exact"/>
              <w:ind w:left="110"/>
              <w:rPr>
                <w:sz w:val="24"/>
              </w:rPr>
            </w:pPr>
            <w:r>
              <w:rPr>
                <w:sz w:val="24"/>
              </w:rPr>
              <w:t>Модель-аппликация</w:t>
            </w:r>
            <w:r>
              <w:rPr>
                <w:spacing w:val="-6"/>
                <w:sz w:val="24"/>
              </w:rPr>
              <w:t xml:space="preserve"> </w:t>
            </w:r>
            <w:r>
              <w:rPr>
                <w:sz w:val="24"/>
              </w:rPr>
              <w:t>демонстрационная</w:t>
            </w:r>
            <w:r>
              <w:rPr>
                <w:spacing w:val="-6"/>
                <w:sz w:val="24"/>
              </w:rPr>
              <w:t xml:space="preserve"> </w:t>
            </w:r>
            <w:r>
              <w:rPr>
                <w:sz w:val="24"/>
              </w:rPr>
              <w:t>по</w:t>
            </w:r>
            <w:r>
              <w:rPr>
                <w:spacing w:val="-3"/>
                <w:sz w:val="24"/>
              </w:rPr>
              <w:t xml:space="preserve"> </w:t>
            </w:r>
            <w:r>
              <w:rPr>
                <w:spacing w:val="-2"/>
                <w:sz w:val="24"/>
              </w:rPr>
              <w:t>множествам</w:t>
            </w:r>
          </w:p>
        </w:tc>
        <w:tc>
          <w:tcPr>
            <w:tcW w:w="533" w:type="dxa"/>
            <w:tcBorders>
              <w:bottom w:val="single" w:sz="6" w:space="0" w:color="000000"/>
            </w:tcBorders>
          </w:tcPr>
          <w:p w:rsidR="00AD5D9F" w:rsidRDefault="00AD5D9F" w:rsidP="00AD5D9F">
            <w:pPr>
              <w:pStyle w:val="TableParagraph"/>
              <w:spacing w:line="253" w:lineRule="exact"/>
              <w:ind w:left="96"/>
              <w:rPr>
                <w:sz w:val="24"/>
              </w:rPr>
            </w:pPr>
            <w:r>
              <w:rPr>
                <w:sz w:val="24"/>
              </w:rPr>
              <w:t>+</w:t>
            </w:r>
          </w:p>
        </w:tc>
      </w:tr>
      <w:tr w:rsidR="00AD5D9F" w:rsidTr="00AD5D9F">
        <w:trPr>
          <w:trHeight w:val="273"/>
        </w:trPr>
        <w:tc>
          <w:tcPr>
            <w:tcW w:w="1370" w:type="dxa"/>
            <w:tcBorders>
              <w:top w:val="single" w:sz="6" w:space="0" w:color="000000"/>
              <w:bottom w:val="nil"/>
            </w:tcBorders>
          </w:tcPr>
          <w:p w:rsidR="00AD5D9F" w:rsidRDefault="00AD5D9F" w:rsidP="00AD5D9F">
            <w:pPr>
              <w:pStyle w:val="TableParagraph"/>
              <w:spacing w:line="254" w:lineRule="exact"/>
              <w:rPr>
                <w:sz w:val="24"/>
              </w:rPr>
            </w:pPr>
            <w:r>
              <w:rPr>
                <w:spacing w:val="-2"/>
                <w:sz w:val="24"/>
              </w:rPr>
              <w:t>2.1.28.</w:t>
            </w:r>
          </w:p>
        </w:tc>
        <w:tc>
          <w:tcPr>
            <w:tcW w:w="8325" w:type="dxa"/>
            <w:tcBorders>
              <w:top w:val="single" w:sz="6" w:space="0" w:color="000000"/>
              <w:bottom w:val="nil"/>
            </w:tcBorders>
          </w:tcPr>
          <w:p w:rsidR="00AD5D9F" w:rsidRDefault="00AD5D9F" w:rsidP="00AD5D9F">
            <w:pPr>
              <w:pStyle w:val="TableParagraph"/>
              <w:spacing w:line="254" w:lineRule="exact"/>
              <w:ind w:left="110"/>
              <w:rPr>
                <w:sz w:val="24"/>
              </w:rPr>
            </w:pPr>
            <w:r>
              <w:rPr>
                <w:sz w:val="24"/>
              </w:rPr>
              <w:t>Геометрические</w:t>
            </w:r>
            <w:r>
              <w:rPr>
                <w:spacing w:val="-5"/>
                <w:sz w:val="24"/>
              </w:rPr>
              <w:t xml:space="preserve"> </w:t>
            </w:r>
            <w:r>
              <w:rPr>
                <w:sz w:val="24"/>
              </w:rPr>
              <w:t>тела</w:t>
            </w:r>
            <w:r>
              <w:rPr>
                <w:spacing w:val="-5"/>
                <w:sz w:val="24"/>
              </w:rPr>
              <w:t xml:space="preserve"> </w:t>
            </w:r>
            <w:r>
              <w:rPr>
                <w:spacing w:val="-2"/>
                <w:sz w:val="24"/>
              </w:rPr>
              <w:t>демонстрационные</w:t>
            </w:r>
          </w:p>
        </w:tc>
        <w:tc>
          <w:tcPr>
            <w:tcW w:w="533" w:type="dxa"/>
            <w:tcBorders>
              <w:top w:val="single" w:sz="6" w:space="0" w:color="000000"/>
              <w:bottom w:val="nil"/>
            </w:tcBorders>
          </w:tcPr>
          <w:p w:rsidR="00AD5D9F" w:rsidRDefault="00AD5D9F" w:rsidP="00AD5D9F">
            <w:pPr>
              <w:pStyle w:val="TableParagraph"/>
              <w:spacing w:line="254" w:lineRule="exact"/>
              <w:ind w:left="96"/>
              <w:rPr>
                <w:sz w:val="24"/>
              </w:rPr>
            </w:pPr>
            <w:r>
              <w:rPr>
                <w:sz w:val="24"/>
              </w:rPr>
              <w:t>+</w:t>
            </w:r>
          </w:p>
        </w:tc>
      </w:tr>
    </w:tbl>
    <w:p w:rsidR="00AD5D9F" w:rsidRDefault="00AD5D9F" w:rsidP="00AD5D9F">
      <w:pPr>
        <w:spacing w:line="254" w:lineRule="exact"/>
        <w:rPr>
          <w:sz w:val="24"/>
        </w:rPr>
        <w:sectPr w:rsidR="00AD5D9F">
          <w:type w:val="continuous"/>
          <w:pgSz w:w="11910" w:h="16850"/>
          <w:pgMar w:top="1140" w:right="380" w:bottom="574" w:left="1040" w:header="0" w:footer="76"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8314"/>
        <w:gridCol w:w="543"/>
      </w:tblGrid>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lastRenderedPageBreak/>
              <w:t>2.1.29.</w:t>
            </w:r>
          </w:p>
        </w:tc>
        <w:tc>
          <w:tcPr>
            <w:tcW w:w="8314" w:type="dxa"/>
          </w:tcPr>
          <w:p w:rsidR="00AD5D9F" w:rsidRDefault="00AD5D9F" w:rsidP="00AD5D9F">
            <w:pPr>
              <w:pStyle w:val="TableParagraph"/>
              <w:spacing w:line="256" w:lineRule="exact"/>
              <w:ind w:left="110"/>
              <w:rPr>
                <w:sz w:val="24"/>
              </w:rPr>
            </w:pPr>
            <w:r>
              <w:rPr>
                <w:sz w:val="24"/>
              </w:rPr>
              <w:t>Модели</w:t>
            </w:r>
            <w:r>
              <w:rPr>
                <w:spacing w:val="-3"/>
                <w:sz w:val="24"/>
              </w:rPr>
              <w:t xml:space="preserve"> </w:t>
            </w:r>
            <w:r>
              <w:rPr>
                <w:sz w:val="24"/>
              </w:rPr>
              <w:t>раздаточные</w:t>
            </w:r>
            <w:r>
              <w:rPr>
                <w:spacing w:val="-4"/>
                <w:sz w:val="24"/>
              </w:rPr>
              <w:t xml:space="preserve"> </w:t>
            </w:r>
            <w:r>
              <w:rPr>
                <w:sz w:val="24"/>
              </w:rPr>
              <w:t>по</w:t>
            </w:r>
            <w:r>
              <w:rPr>
                <w:spacing w:val="-3"/>
                <w:sz w:val="24"/>
              </w:rPr>
              <w:t xml:space="preserve"> </w:t>
            </w:r>
            <w:r>
              <w:rPr>
                <w:sz w:val="24"/>
              </w:rPr>
              <w:t>математике</w:t>
            </w:r>
            <w:r>
              <w:rPr>
                <w:spacing w:val="-3"/>
                <w:sz w:val="24"/>
              </w:rPr>
              <w:t xml:space="preserve"> </w:t>
            </w:r>
            <w:r>
              <w:rPr>
                <w:sz w:val="24"/>
              </w:rPr>
              <w:t>для</w:t>
            </w:r>
            <w:r>
              <w:rPr>
                <w:spacing w:val="-3"/>
                <w:sz w:val="24"/>
              </w:rPr>
              <w:t xml:space="preserve"> </w:t>
            </w:r>
            <w:r>
              <w:rPr>
                <w:sz w:val="24"/>
              </w:rPr>
              <w:t xml:space="preserve">начальных </w:t>
            </w:r>
            <w:r>
              <w:rPr>
                <w:spacing w:val="-2"/>
                <w:sz w:val="24"/>
              </w:rPr>
              <w:t>классов</w:t>
            </w:r>
          </w:p>
        </w:tc>
        <w:tc>
          <w:tcPr>
            <w:tcW w:w="543" w:type="dxa"/>
          </w:tcPr>
          <w:p w:rsidR="00AD5D9F" w:rsidRDefault="00AD5D9F" w:rsidP="00AD5D9F">
            <w:pPr>
              <w:pStyle w:val="TableParagraph"/>
              <w:spacing w:line="256" w:lineRule="exact"/>
              <w:rPr>
                <w:sz w:val="24"/>
              </w:rPr>
            </w:pPr>
            <w:r>
              <w:rPr>
                <w:sz w:val="24"/>
              </w:rPr>
              <w:t>+</w:t>
            </w:r>
          </w:p>
        </w:tc>
      </w:tr>
      <w:tr w:rsidR="00AD5D9F" w:rsidTr="00AD5D9F">
        <w:trPr>
          <w:trHeight w:val="275"/>
        </w:trPr>
        <w:tc>
          <w:tcPr>
            <w:tcW w:w="9684" w:type="dxa"/>
            <w:gridSpan w:val="2"/>
          </w:tcPr>
          <w:p w:rsidR="00AD5D9F" w:rsidRDefault="00AD5D9F" w:rsidP="00AD5D9F">
            <w:pPr>
              <w:pStyle w:val="TableParagraph"/>
              <w:spacing w:line="256" w:lineRule="exact"/>
              <w:rPr>
                <w:sz w:val="24"/>
              </w:rPr>
            </w:pPr>
            <w:r>
              <w:rPr>
                <w:sz w:val="24"/>
              </w:rPr>
              <w:t>Демонстрационные</w:t>
            </w:r>
            <w:r>
              <w:rPr>
                <w:spacing w:val="-7"/>
                <w:sz w:val="24"/>
              </w:rPr>
              <w:t xml:space="preserve"> </w:t>
            </w:r>
            <w:r>
              <w:rPr>
                <w:sz w:val="24"/>
              </w:rPr>
              <w:t>учебно-наглядные</w:t>
            </w:r>
            <w:r>
              <w:rPr>
                <w:spacing w:val="-7"/>
                <w:sz w:val="24"/>
              </w:rPr>
              <w:t xml:space="preserve"> </w:t>
            </w:r>
            <w:r>
              <w:rPr>
                <w:spacing w:val="-2"/>
                <w:sz w:val="24"/>
              </w:rPr>
              <w:t>пособия</w:t>
            </w:r>
          </w:p>
        </w:tc>
        <w:tc>
          <w:tcPr>
            <w:tcW w:w="543" w:type="dxa"/>
          </w:tcPr>
          <w:p w:rsidR="00AD5D9F" w:rsidRDefault="00AD5D9F" w:rsidP="00AD5D9F">
            <w:pPr>
              <w:pStyle w:val="TableParagraph"/>
              <w:ind w:left="0"/>
              <w:rPr>
                <w:sz w:val="20"/>
              </w:rPr>
            </w:pPr>
          </w:p>
        </w:tc>
      </w:tr>
      <w:tr w:rsidR="00AD5D9F" w:rsidTr="00AD5D9F">
        <w:trPr>
          <w:trHeight w:val="277"/>
        </w:trPr>
        <w:tc>
          <w:tcPr>
            <w:tcW w:w="9684" w:type="dxa"/>
            <w:gridSpan w:val="2"/>
          </w:tcPr>
          <w:p w:rsidR="00AD5D9F" w:rsidRDefault="00AD5D9F" w:rsidP="00AD5D9F">
            <w:pPr>
              <w:pStyle w:val="TableParagraph"/>
              <w:spacing w:line="258" w:lineRule="exact"/>
              <w:rPr>
                <w:sz w:val="24"/>
              </w:rPr>
            </w:pPr>
            <w:r>
              <w:rPr>
                <w:sz w:val="24"/>
              </w:rPr>
              <w:t>Демонстрационные</w:t>
            </w:r>
            <w:r>
              <w:rPr>
                <w:spacing w:val="-5"/>
                <w:sz w:val="24"/>
              </w:rPr>
              <w:t xml:space="preserve"> </w:t>
            </w:r>
            <w:r>
              <w:rPr>
                <w:sz w:val="24"/>
              </w:rPr>
              <w:t>пособия</w:t>
            </w:r>
            <w:r>
              <w:rPr>
                <w:spacing w:val="-2"/>
                <w:sz w:val="24"/>
              </w:rPr>
              <w:t xml:space="preserve"> </w:t>
            </w:r>
            <w:r>
              <w:rPr>
                <w:sz w:val="24"/>
              </w:rPr>
              <w:t>по</w:t>
            </w:r>
            <w:r>
              <w:rPr>
                <w:spacing w:val="-3"/>
                <w:sz w:val="24"/>
              </w:rPr>
              <w:t xml:space="preserve"> </w:t>
            </w:r>
            <w:r>
              <w:rPr>
                <w:sz w:val="24"/>
              </w:rPr>
              <w:t>математике</w:t>
            </w:r>
            <w:r>
              <w:rPr>
                <w:spacing w:val="-3"/>
                <w:sz w:val="24"/>
              </w:rPr>
              <w:t xml:space="preserve"> </w:t>
            </w:r>
            <w:r>
              <w:rPr>
                <w:sz w:val="24"/>
              </w:rPr>
              <w:t>для</w:t>
            </w:r>
            <w:r>
              <w:rPr>
                <w:spacing w:val="-4"/>
                <w:sz w:val="24"/>
              </w:rPr>
              <w:t xml:space="preserve"> </w:t>
            </w:r>
            <w:r>
              <w:rPr>
                <w:sz w:val="24"/>
              </w:rPr>
              <w:t>начальных</w:t>
            </w:r>
            <w:r>
              <w:rPr>
                <w:spacing w:val="-3"/>
                <w:sz w:val="24"/>
              </w:rPr>
              <w:t xml:space="preserve"> </w:t>
            </w:r>
            <w:r>
              <w:rPr>
                <w:spacing w:val="-2"/>
                <w:sz w:val="24"/>
              </w:rPr>
              <w:t>классов</w:t>
            </w:r>
          </w:p>
        </w:tc>
        <w:tc>
          <w:tcPr>
            <w:tcW w:w="543" w:type="dxa"/>
          </w:tcPr>
          <w:p w:rsidR="00AD5D9F" w:rsidRDefault="00AD5D9F" w:rsidP="00AD5D9F">
            <w:pPr>
              <w:pStyle w:val="TableParagraph"/>
              <w:ind w:left="0"/>
              <w:rPr>
                <w:sz w:val="20"/>
              </w:rPr>
            </w:pPr>
          </w:p>
        </w:tc>
      </w:tr>
      <w:tr w:rsidR="00AD5D9F" w:rsidTr="00AD5D9F">
        <w:trPr>
          <w:trHeight w:val="275"/>
        </w:trPr>
        <w:tc>
          <w:tcPr>
            <w:tcW w:w="9684"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543" w:type="dxa"/>
          </w:tcPr>
          <w:p w:rsidR="00AD5D9F" w:rsidRDefault="00AD5D9F" w:rsidP="00AD5D9F">
            <w:pPr>
              <w:pStyle w:val="TableParagraph"/>
              <w:ind w:left="0"/>
              <w:rPr>
                <w:sz w:val="20"/>
              </w:rPr>
            </w:pP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2.1.30.</w:t>
            </w:r>
          </w:p>
        </w:tc>
        <w:tc>
          <w:tcPr>
            <w:tcW w:w="8314" w:type="dxa"/>
          </w:tcPr>
          <w:p w:rsidR="00AD5D9F" w:rsidRDefault="00AD5D9F" w:rsidP="00AD5D9F">
            <w:pPr>
              <w:pStyle w:val="TableParagraph"/>
              <w:spacing w:line="256" w:lineRule="exact"/>
              <w:ind w:left="110"/>
              <w:rPr>
                <w:sz w:val="24"/>
              </w:rPr>
            </w:pPr>
            <w:r>
              <w:rPr>
                <w:sz w:val="24"/>
              </w:rPr>
              <w:t>Раздаточные</w:t>
            </w:r>
            <w:r>
              <w:rPr>
                <w:spacing w:val="-4"/>
                <w:sz w:val="24"/>
              </w:rPr>
              <w:t xml:space="preserve"> </w:t>
            </w:r>
            <w:r>
              <w:rPr>
                <w:sz w:val="24"/>
              </w:rPr>
              <w:t>карточки</w:t>
            </w:r>
            <w:r>
              <w:rPr>
                <w:spacing w:val="-4"/>
                <w:sz w:val="24"/>
              </w:rPr>
              <w:t xml:space="preserve"> </w:t>
            </w:r>
            <w:r>
              <w:rPr>
                <w:sz w:val="24"/>
              </w:rPr>
              <w:t>с</w:t>
            </w:r>
            <w:r>
              <w:rPr>
                <w:spacing w:val="-3"/>
                <w:sz w:val="24"/>
              </w:rPr>
              <w:t xml:space="preserve"> </w:t>
            </w:r>
            <w:r>
              <w:rPr>
                <w:sz w:val="24"/>
              </w:rPr>
              <w:t>цифрами</w:t>
            </w:r>
            <w:r>
              <w:rPr>
                <w:spacing w:val="-2"/>
                <w:sz w:val="24"/>
              </w:rPr>
              <w:t xml:space="preserve"> </w:t>
            </w:r>
            <w:r>
              <w:rPr>
                <w:sz w:val="24"/>
              </w:rPr>
              <w:t>и</w:t>
            </w:r>
            <w:r>
              <w:rPr>
                <w:spacing w:val="-2"/>
                <w:sz w:val="24"/>
              </w:rPr>
              <w:t xml:space="preserve"> </w:t>
            </w:r>
            <w:r>
              <w:rPr>
                <w:sz w:val="24"/>
              </w:rPr>
              <w:t>математическими</w:t>
            </w:r>
            <w:r>
              <w:rPr>
                <w:spacing w:val="-2"/>
                <w:sz w:val="24"/>
              </w:rPr>
              <w:t xml:space="preserve"> знаками</w:t>
            </w:r>
          </w:p>
        </w:tc>
        <w:tc>
          <w:tcPr>
            <w:tcW w:w="543" w:type="dxa"/>
          </w:tcPr>
          <w:p w:rsidR="00AD5D9F" w:rsidRDefault="00AD5D9F" w:rsidP="00AD5D9F">
            <w:pPr>
              <w:pStyle w:val="TableParagraph"/>
              <w:spacing w:line="256" w:lineRule="exact"/>
              <w:rPr>
                <w:sz w:val="24"/>
              </w:rPr>
            </w:pPr>
            <w:r>
              <w:rPr>
                <w:sz w:val="24"/>
              </w:rPr>
              <w:t>+</w:t>
            </w: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2.1.31.</w:t>
            </w:r>
          </w:p>
        </w:tc>
        <w:tc>
          <w:tcPr>
            <w:tcW w:w="8314" w:type="dxa"/>
          </w:tcPr>
          <w:p w:rsidR="00AD5D9F" w:rsidRDefault="00AD5D9F" w:rsidP="00AD5D9F">
            <w:pPr>
              <w:pStyle w:val="TableParagraph"/>
              <w:spacing w:line="256" w:lineRule="exact"/>
              <w:ind w:left="110"/>
              <w:rPr>
                <w:sz w:val="24"/>
              </w:rPr>
            </w:pPr>
            <w:r>
              <w:rPr>
                <w:sz w:val="24"/>
              </w:rPr>
              <w:t>Справочники</w:t>
            </w:r>
            <w:r>
              <w:rPr>
                <w:spacing w:val="-3"/>
                <w:sz w:val="24"/>
              </w:rPr>
              <w:t xml:space="preserve"> </w:t>
            </w:r>
            <w:r>
              <w:rPr>
                <w:sz w:val="24"/>
              </w:rPr>
              <w:t>по</w:t>
            </w:r>
            <w:r>
              <w:rPr>
                <w:spacing w:val="-3"/>
                <w:sz w:val="24"/>
              </w:rPr>
              <w:t xml:space="preserve"> </w:t>
            </w:r>
            <w:r>
              <w:rPr>
                <w:sz w:val="24"/>
              </w:rPr>
              <w:t>математике</w:t>
            </w:r>
            <w:r>
              <w:rPr>
                <w:spacing w:val="-4"/>
                <w:sz w:val="24"/>
              </w:rPr>
              <w:t xml:space="preserve"> </w:t>
            </w:r>
            <w:r>
              <w:rPr>
                <w:sz w:val="24"/>
              </w:rPr>
              <w:t>для</w:t>
            </w:r>
            <w:r>
              <w:rPr>
                <w:spacing w:val="-3"/>
                <w:sz w:val="24"/>
              </w:rPr>
              <w:t xml:space="preserve"> </w:t>
            </w:r>
            <w:r>
              <w:rPr>
                <w:sz w:val="24"/>
              </w:rPr>
              <w:t>начальных</w:t>
            </w:r>
            <w:r>
              <w:rPr>
                <w:spacing w:val="-1"/>
                <w:sz w:val="24"/>
              </w:rPr>
              <w:t xml:space="preserve"> </w:t>
            </w:r>
            <w:r>
              <w:rPr>
                <w:spacing w:val="-2"/>
                <w:sz w:val="24"/>
              </w:rPr>
              <w:t>классов</w:t>
            </w:r>
          </w:p>
        </w:tc>
        <w:tc>
          <w:tcPr>
            <w:tcW w:w="543" w:type="dxa"/>
          </w:tcPr>
          <w:p w:rsidR="00AD5D9F" w:rsidRDefault="00AD5D9F" w:rsidP="00AD5D9F">
            <w:pPr>
              <w:pStyle w:val="TableParagraph"/>
              <w:spacing w:line="256" w:lineRule="exact"/>
              <w:rPr>
                <w:sz w:val="24"/>
              </w:rPr>
            </w:pPr>
            <w:r>
              <w:rPr>
                <w:sz w:val="24"/>
              </w:rPr>
              <w:t>+</w:t>
            </w:r>
          </w:p>
        </w:tc>
      </w:tr>
      <w:tr w:rsidR="00AD5D9F" w:rsidTr="00AD5D9F">
        <w:trPr>
          <w:trHeight w:val="275"/>
        </w:trPr>
        <w:tc>
          <w:tcPr>
            <w:tcW w:w="9684" w:type="dxa"/>
            <w:gridSpan w:val="2"/>
          </w:tcPr>
          <w:p w:rsidR="00AD5D9F" w:rsidRDefault="00AD5D9F" w:rsidP="00AD5D9F">
            <w:pPr>
              <w:pStyle w:val="TableParagraph"/>
              <w:spacing w:line="256" w:lineRule="exact"/>
              <w:rPr>
                <w:sz w:val="24"/>
              </w:rPr>
            </w:pPr>
            <w:r>
              <w:rPr>
                <w:spacing w:val="-4"/>
                <w:sz w:val="24"/>
              </w:rPr>
              <w:t>Игры</w:t>
            </w:r>
          </w:p>
        </w:tc>
        <w:tc>
          <w:tcPr>
            <w:tcW w:w="543" w:type="dxa"/>
          </w:tcPr>
          <w:p w:rsidR="00AD5D9F" w:rsidRDefault="00AD5D9F" w:rsidP="00AD5D9F">
            <w:pPr>
              <w:pStyle w:val="TableParagraph"/>
              <w:ind w:left="0"/>
              <w:rPr>
                <w:sz w:val="20"/>
              </w:rPr>
            </w:pPr>
          </w:p>
        </w:tc>
      </w:tr>
      <w:tr w:rsidR="00AD5D9F" w:rsidTr="00AD5D9F">
        <w:trPr>
          <w:trHeight w:val="275"/>
        </w:trPr>
        <w:tc>
          <w:tcPr>
            <w:tcW w:w="9684"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543" w:type="dxa"/>
          </w:tcPr>
          <w:p w:rsidR="00AD5D9F" w:rsidRDefault="00AD5D9F" w:rsidP="00AD5D9F">
            <w:pPr>
              <w:pStyle w:val="TableParagraph"/>
              <w:ind w:left="0"/>
              <w:rPr>
                <w:sz w:val="20"/>
              </w:rPr>
            </w:pP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2.1.32.</w:t>
            </w:r>
          </w:p>
        </w:tc>
        <w:tc>
          <w:tcPr>
            <w:tcW w:w="8314" w:type="dxa"/>
          </w:tcPr>
          <w:p w:rsidR="00AD5D9F" w:rsidRDefault="00AD5D9F" w:rsidP="00AD5D9F">
            <w:pPr>
              <w:pStyle w:val="TableParagraph"/>
              <w:spacing w:line="256" w:lineRule="exact"/>
              <w:ind w:left="110"/>
              <w:rPr>
                <w:sz w:val="24"/>
              </w:rPr>
            </w:pPr>
            <w:r>
              <w:rPr>
                <w:sz w:val="24"/>
              </w:rPr>
              <w:t>Набор</w:t>
            </w:r>
            <w:r>
              <w:rPr>
                <w:spacing w:val="-2"/>
                <w:sz w:val="24"/>
              </w:rPr>
              <w:t xml:space="preserve"> </w:t>
            </w:r>
            <w:r>
              <w:rPr>
                <w:sz w:val="24"/>
              </w:rPr>
              <w:t>по</w:t>
            </w:r>
            <w:r>
              <w:rPr>
                <w:spacing w:val="-2"/>
                <w:sz w:val="24"/>
              </w:rPr>
              <w:t xml:space="preserve"> </w:t>
            </w:r>
            <w:r>
              <w:rPr>
                <w:sz w:val="24"/>
              </w:rPr>
              <w:t>математике,</w:t>
            </w:r>
            <w:r>
              <w:rPr>
                <w:spacing w:val="-1"/>
                <w:sz w:val="24"/>
              </w:rPr>
              <w:t xml:space="preserve"> </w:t>
            </w:r>
            <w:r>
              <w:rPr>
                <w:sz w:val="24"/>
              </w:rPr>
              <w:t>алгоритмике</w:t>
            </w:r>
            <w:r>
              <w:rPr>
                <w:spacing w:val="-6"/>
                <w:sz w:val="24"/>
              </w:rPr>
              <w:t xml:space="preserve"> </w:t>
            </w:r>
            <w:r>
              <w:rPr>
                <w:sz w:val="24"/>
              </w:rPr>
              <w:t>и</w:t>
            </w:r>
            <w:r>
              <w:rPr>
                <w:spacing w:val="-1"/>
                <w:sz w:val="24"/>
              </w:rPr>
              <w:t xml:space="preserve"> </w:t>
            </w:r>
            <w:r>
              <w:rPr>
                <w:sz w:val="24"/>
              </w:rPr>
              <w:t>начальному</w:t>
            </w:r>
            <w:r>
              <w:rPr>
                <w:spacing w:val="-6"/>
                <w:sz w:val="24"/>
              </w:rPr>
              <w:t xml:space="preserve"> </w:t>
            </w:r>
            <w:r>
              <w:rPr>
                <w:spacing w:val="-2"/>
                <w:sz w:val="24"/>
              </w:rPr>
              <w:t>программированию</w:t>
            </w:r>
          </w:p>
        </w:tc>
        <w:tc>
          <w:tcPr>
            <w:tcW w:w="543" w:type="dxa"/>
          </w:tcPr>
          <w:p w:rsidR="00AD5D9F" w:rsidRDefault="00AD5D9F" w:rsidP="00AD5D9F">
            <w:pPr>
              <w:pStyle w:val="TableParagraph"/>
              <w:spacing w:line="256" w:lineRule="exact"/>
              <w:rPr>
                <w:sz w:val="24"/>
              </w:rPr>
            </w:pPr>
            <w:r>
              <w:rPr>
                <w:sz w:val="24"/>
              </w:rPr>
              <w:t>-</w:t>
            </w: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2.1.33.</w:t>
            </w:r>
          </w:p>
        </w:tc>
        <w:tc>
          <w:tcPr>
            <w:tcW w:w="8314" w:type="dxa"/>
          </w:tcPr>
          <w:p w:rsidR="00AD5D9F" w:rsidRDefault="00AD5D9F" w:rsidP="00AD5D9F">
            <w:pPr>
              <w:pStyle w:val="TableParagraph"/>
              <w:spacing w:line="256" w:lineRule="exact"/>
              <w:ind w:left="110"/>
              <w:rPr>
                <w:sz w:val="24"/>
              </w:rPr>
            </w:pPr>
            <w:r>
              <w:rPr>
                <w:sz w:val="24"/>
              </w:rPr>
              <w:t>Комплект</w:t>
            </w:r>
            <w:r>
              <w:rPr>
                <w:spacing w:val="-6"/>
                <w:sz w:val="24"/>
              </w:rPr>
              <w:t xml:space="preserve"> </w:t>
            </w:r>
            <w:r>
              <w:rPr>
                <w:sz w:val="24"/>
              </w:rPr>
              <w:t>настольных</w:t>
            </w:r>
            <w:r>
              <w:rPr>
                <w:spacing w:val="-1"/>
                <w:sz w:val="24"/>
              </w:rPr>
              <w:t xml:space="preserve"> </w:t>
            </w:r>
            <w:r>
              <w:rPr>
                <w:sz w:val="24"/>
              </w:rPr>
              <w:t>развивающих</w:t>
            </w:r>
            <w:r>
              <w:rPr>
                <w:spacing w:val="-2"/>
                <w:sz w:val="24"/>
              </w:rPr>
              <w:t xml:space="preserve"> </w:t>
            </w:r>
            <w:r>
              <w:rPr>
                <w:sz w:val="24"/>
              </w:rPr>
              <w:t>игр</w:t>
            </w:r>
            <w:r>
              <w:rPr>
                <w:spacing w:val="-6"/>
                <w:sz w:val="24"/>
              </w:rPr>
              <w:t xml:space="preserve"> </w:t>
            </w:r>
            <w:r>
              <w:rPr>
                <w:sz w:val="24"/>
              </w:rPr>
              <w:t>по</w:t>
            </w:r>
            <w:r>
              <w:rPr>
                <w:spacing w:val="-3"/>
                <w:sz w:val="24"/>
              </w:rPr>
              <w:t xml:space="preserve"> </w:t>
            </w:r>
            <w:r>
              <w:rPr>
                <w:spacing w:val="-2"/>
                <w:sz w:val="24"/>
              </w:rPr>
              <w:t>математике</w:t>
            </w:r>
          </w:p>
        </w:tc>
        <w:tc>
          <w:tcPr>
            <w:tcW w:w="543" w:type="dxa"/>
          </w:tcPr>
          <w:p w:rsidR="00AD5D9F" w:rsidRDefault="00AD5D9F" w:rsidP="00AD5D9F">
            <w:pPr>
              <w:pStyle w:val="TableParagraph"/>
              <w:spacing w:line="256" w:lineRule="exact"/>
              <w:rPr>
                <w:sz w:val="24"/>
              </w:rPr>
            </w:pPr>
            <w:r>
              <w:rPr>
                <w:sz w:val="24"/>
              </w:rPr>
              <w:t>+</w:t>
            </w:r>
          </w:p>
        </w:tc>
      </w:tr>
      <w:tr w:rsidR="00AD5D9F" w:rsidTr="00AD5D9F">
        <w:trPr>
          <w:trHeight w:val="275"/>
        </w:trPr>
        <w:tc>
          <w:tcPr>
            <w:tcW w:w="9684" w:type="dxa"/>
            <w:gridSpan w:val="2"/>
          </w:tcPr>
          <w:p w:rsidR="00AD5D9F" w:rsidRDefault="00AD5D9F" w:rsidP="00AD5D9F">
            <w:pPr>
              <w:pStyle w:val="TableParagraph"/>
              <w:spacing w:line="256" w:lineRule="exact"/>
              <w:rPr>
                <w:b/>
                <w:sz w:val="24"/>
              </w:rPr>
            </w:pPr>
            <w:r>
              <w:rPr>
                <w:b/>
                <w:sz w:val="24"/>
              </w:rPr>
              <w:t>Предметная</w:t>
            </w:r>
            <w:r>
              <w:rPr>
                <w:b/>
                <w:spacing w:val="-3"/>
                <w:sz w:val="24"/>
              </w:rPr>
              <w:t xml:space="preserve"> </w:t>
            </w:r>
            <w:r>
              <w:rPr>
                <w:b/>
                <w:sz w:val="24"/>
              </w:rPr>
              <w:t>область</w:t>
            </w:r>
            <w:r>
              <w:rPr>
                <w:b/>
                <w:spacing w:val="-4"/>
                <w:sz w:val="24"/>
              </w:rPr>
              <w:t xml:space="preserve"> </w:t>
            </w:r>
            <w:r>
              <w:rPr>
                <w:b/>
                <w:sz w:val="24"/>
              </w:rPr>
              <w:t>Основы</w:t>
            </w:r>
            <w:r>
              <w:rPr>
                <w:b/>
                <w:spacing w:val="-2"/>
                <w:sz w:val="24"/>
              </w:rPr>
              <w:t xml:space="preserve"> </w:t>
            </w:r>
            <w:r>
              <w:rPr>
                <w:b/>
                <w:sz w:val="24"/>
              </w:rPr>
              <w:t>религиозных</w:t>
            </w:r>
            <w:r>
              <w:rPr>
                <w:b/>
                <w:spacing w:val="-2"/>
                <w:sz w:val="24"/>
              </w:rPr>
              <w:t xml:space="preserve"> </w:t>
            </w:r>
            <w:r>
              <w:rPr>
                <w:b/>
                <w:sz w:val="24"/>
              </w:rPr>
              <w:t>культур</w:t>
            </w:r>
            <w:r>
              <w:rPr>
                <w:b/>
                <w:spacing w:val="-2"/>
                <w:sz w:val="24"/>
              </w:rPr>
              <w:t xml:space="preserve"> </w:t>
            </w:r>
            <w:r>
              <w:rPr>
                <w:b/>
                <w:sz w:val="24"/>
              </w:rPr>
              <w:t>и</w:t>
            </w:r>
            <w:r>
              <w:rPr>
                <w:b/>
                <w:spacing w:val="-2"/>
                <w:sz w:val="24"/>
              </w:rPr>
              <w:t xml:space="preserve"> </w:t>
            </w:r>
            <w:r>
              <w:rPr>
                <w:b/>
                <w:sz w:val="24"/>
              </w:rPr>
              <w:t>светской</w:t>
            </w:r>
            <w:r>
              <w:rPr>
                <w:b/>
                <w:spacing w:val="-2"/>
                <w:sz w:val="24"/>
              </w:rPr>
              <w:t xml:space="preserve"> этики</w:t>
            </w:r>
          </w:p>
        </w:tc>
        <w:tc>
          <w:tcPr>
            <w:tcW w:w="543" w:type="dxa"/>
          </w:tcPr>
          <w:p w:rsidR="00AD5D9F" w:rsidRDefault="00AD5D9F" w:rsidP="00AD5D9F">
            <w:pPr>
              <w:pStyle w:val="TableParagraph"/>
              <w:ind w:left="0"/>
              <w:rPr>
                <w:sz w:val="20"/>
              </w:rPr>
            </w:pPr>
          </w:p>
        </w:tc>
      </w:tr>
      <w:tr w:rsidR="00AD5D9F" w:rsidTr="00AD5D9F">
        <w:trPr>
          <w:trHeight w:val="275"/>
        </w:trPr>
        <w:tc>
          <w:tcPr>
            <w:tcW w:w="9684" w:type="dxa"/>
            <w:gridSpan w:val="2"/>
          </w:tcPr>
          <w:p w:rsidR="00AD5D9F" w:rsidRDefault="00AD5D9F" w:rsidP="00AD5D9F">
            <w:pPr>
              <w:pStyle w:val="TableParagraph"/>
              <w:spacing w:line="256" w:lineRule="exact"/>
              <w:rPr>
                <w:b/>
                <w:sz w:val="24"/>
              </w:rPr>
            </w:pPr>
            <w:r>
              <w:rPr>
                <w:b/>
                <w:sz w:val="24"/>
              </w:rPr>
              <w:t>Предмет</w:t>
            </w:r>
            <w:r>
              <w:rPr>
                <w:b/>
                <w:spacing w:val="-3"/>
                <w:sz w:val="24"/>
              </w:rPr>
              <w:t xml:space="preserve"> </w:t>
            </w:r>
            <w:r>
              <w:rPr>
                <w:b/>
                <w:sz w:val="24"/>
              </w:rPr>
              <w:t>"Основы</w:t>
            </w:r>
            <w:r>
              <w:rPr>
                <w:b/>
                <w:spacing w:val="-2"/>
                <w:sz w:val="24"/>
              </w:rPr>
              <w:t xml:space="preserve"> </w:t>
            </w:r>
            <w:r>
              <w:rPr>
                <w:b/>
                <w:sz w:val="24"/>
              </w:rPr>
              <w:t>религиозных</w:t>
            </w:r>
            <w:r>
              <w:rPr>
                <w:b/>
                <w:spacing w:val="-2"/>
                <w:sz w:val="24"/>
              </w:rPr>
              <w:t xml:space="preserve"> </w:t>
            </w:r>
            <w:r>
              <w:rPr>
                <w:b/>
                <w:sz w:val="24"/>
              </w:rPr>
              <w:t>культур</w:t>
            </w:r>
            <w:r>
              <w:rPr>
                <w:b/>
                <w:spacing w:val="-4"/>
                <w:sz w:val="24"/>
              </w:rPr>
              <w:t xml:space="preserve"> </w:t>
            </w:r>
            <w:r>
              <w:rPr>
                <w:b/>
                <w:sz w:val="24"/>
              </w:rPr>
              <w:t>и</w:t>
            </w:r>
            <w:r>
              <w:rPr>
                <w:b/>
                <w:spacing w:val="-2"/>
                <w:sz w:val="24"/>
              </w:rPr>
              <w:t xml:space="preserve"> </w:t>
            </w:r>
            <w:r>
              <w:rPr>
                <w:b/>
                <w:sz w:val="24"/>
              </w:rPr>
              <w:t>светской</w:t>
            </w:r>
            <w:r>
              <w:rPr>
                <w:b/>
                <w:spacing w:val="-1"/>
                <w:sz w:val="24"/>
              </w:rPr>
              <w:t xml:space="preserve"> </w:t>
            </w:r>
            <w:r>
              <w:rPr>
                <w:b/>
                <w:spacing w:val="-2"/>
                <w:sz w:val="24"/>
              </w:rPr>
              <w:t>этики"</w:t>
            </w:r>
          </w:p>
        </w:tc>
        <w:tc>
          <w:tcPr>
            <w:tcW w:w="543" w:type="dxa"/>
          </w:tcPr>
          <w:p w:rsidR="00AD5D9F" w:rsidRDefault="00AD5D9F" w:rsidP="00AD5D9F">
            <w:pPr>
              <w:pStyle w:val="TableParagraph"/>
              <w:ind w:left="0"/>
              <w:rPr>
                <w:sz w:val="20"/>
              </w:rPr>
            </w:pPr>
          </w:p>
        </w:tc>
      </w:tr>
      <w:tr w:rsidR="00AD5D9F" w:rsidTr="00AD5D9F">
        <w:trPr>
          <w:trHeight w:val="275"/>
        </w:trPr>
        <w:tc>
          <w:tcPr>
            <w:tcW w:w="9684" w:type="dxa"/>
            <w:gridSpan w:val="2"/>
          </w:tcPr>
          <w:p w:rsidR="00AD5D9F" w:rsidRDefault="00AD5D9F" w:rsidP="00AD5D9F">
            <w:pPr>
              <w:pStyle w:val="TableParagraph"/>
              <w:spacing w:line="256" w:lineRule="exact"/>
              <w:rPr>
                <w:sz w:val="24"/>
              </w:rPr>
            </w:pPr>
            <w:r>
              <w:rPr>
                <w:sz w:val="24"/>
              </w:rPr>
              <w:t>Демонстрационные</w:t>
            </w:r>
            <w:r>
              <w:rPr>
                <w:spacing w:val="-7"/>
                <w:sz w:val="24"/>
              </w:rPr>
              <w:t xml:space="preserve"> </w:t>
            </w:r>
            <w:r>
              <w:rPr>
                <w:sz w:val="24"/>
              </w:rPr>
              <w:t>учебно-наглядные</w:t>
            </w:r>
            <w:r>
              <w:rPr>
                <w:spacing w:val="-7"/>
                <w:sz w:val="24"/>
              </w:rPr>
              <w:t xml:space="preserve"> </w:t>
            </w:r>
            <w:r>
              <w:rPr>
                <w:spacing w:val="-2"/>
                <w:sz w:val="24"/>
              </w:rPr>
              <w:t>пособия</w:t>
            </w:r>
          </w:p>
        </w:tc>
        <w:tc>
          <w:tcPr>
            <w:tcW w:w="543" w:type="dxa"/>
          </w:tcPr>
          <w:p w:rsidR="00AD5D9F" w:rsidRDefault="00AD5D9F" w:rsidP="00AD5D9F">
            <w:pPr>
              <w:pStyle w:val="TableParagraph"/>
              <w:ind w:left="0"/>
              <w:rPr>
                <w:sz w:val="20"/>
              </w:rPr>
            </w:pP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2.1.34.</w:t>
            </w:r>
          </w:p>
        </w:tc>
        <w:tc>
          <w:tcPr>
            <w:tcW w:w="8314" w:type="dxa"/>
          </w:tcPr>
          <w:p w:rsidR="00AD5D9F" w:rsidRDefault="00AD5D9F" w:rsidP="00AD5D9F">
            <w:pPr>
              <w:pStyle w:val="TableParagraph"/>
              <w:spacing w:line="256" w:lineRule="exact"/>
              <w:ind w:left="110"/>
              <w:rPr>
                <w:sz w:val="24"/>
              </w:rPr>
            </w:pPr>
            <w:r>
              <w:rPr>
                <w:spacing w:val="-2"/>
                <w:sz w:val="24"/>
              </w:rPr>
              <w:t>Репродукции</w:t>
            </w:r>
          </w:p>
        </w:tc>
        <w:tc>
          <w:tcPr>
            <w:tcW w:w="543" w:type="dxa"/>
          </w:tcPr>
          <w:p w:rsidR="00AD5D9F" w:rsidRDefault="00AD5D9F" w:rsidP="00AD5D9F">
            <w:pPr>
              <w:pStyle w:val="TableParagraph"/>
              <w:spacing w:line="256" w:lineRule="exact"/>
              <w:rPr>
                <w:sz w:val="24"/>
              </w:rPr>
            </w:pPr>
            <w:r>
              <w:rPr>
                <w:sz w:val="24"/>
              </w:rPr>
              <w:t>+</w:t>
            </w:r>
          </w:p>
        </w:tc>
      </w:tr>
      <w:tr w:rsidR="00AD5D9F" w:rsidTr="00AD5D9F">
        <w:trPr>
          <w:trHeight w:val="276"/>
        </w:trPr>
        <w:tc>
          <w:tcPr>
            <w:tcW w:w="1370" w:type="dxa"/>
          </w:tcPr>
          <w:p w:rsidR="00AD5D9F" w:rsidRDefault="00AD5D9F" w:rsidP="00AD5D9F">
            <w:pPr>
              <w:pStyle w:val="TableParagraph"/>
              <w:spacing w:line="256" w:lineRule="exact"/>
              <w:rPr>
                <w:sz w:val="24"/>
              </w:rPr>
            </w:pPr>
            <w:r>
              <w:rPr>
                <w:spacing w:val="-2"/>
                <w:sz w:val="24"/>
              </w:rPr>
              <w:t>2.1.35.</w:t>
            </w:r>
          </w:p>
        </w:tc>
        <w:tc>
          <w:tcPr>
            <w:tcW w:w="8314" w:type="dxa"/>
          </w:tcPr>
          <w:p w:rsidR="00AD5D9F" w:rsidRDefault="00AD5D9F" w:rsidP="00AD5D9F">
            <w:pPr>
              <w:pStyle w:val="TableParagraph"/>
              <w:spacing w:line="256" w:lineRule="exact"/>
              <w:ind w:left="110"/>
              <w:rPr>
                <w:sz w:val="24"/>
              </w:rPr>
            </w:pPr>
            <w:r>
              <w:rPr>
                <w:sz w:val="24"/>
              </w:rPr>
              <w:t>Комплект</w:t>
            </w:r>
            <w:r>
              <w:rPr>
                <w:spacing w:val="-4"/>
                <w:sz w:val="24"/>
              </w:rPr>
              <w:t xml:space="preserve"> </w:t>
            </w:r>
            <w:r>
              <w:rPr>
                <w:sz w:val="24"/>
              </w:rPr>
              <w:t>демонстрационных</w:t>
            </w:r>
            <w:r>
              <w:rPr>
                <w:spacing w:val="-2"/>
                <w:sz w:val="24"/>
              </w:rPr>
              <w:t xml:space="preserve"> пособий</w:t>
            </w:r>
          </w:p>
        </w:tc>
        <w:tc>
          <w:tcPr>
            <w:tcW w:w="543" w:type="dxa"/>
          </w:tcPr>
          <w:p w:rsidR="00AD5D9F" w:rsidRDefault="00AD5D9F" w:rsidP="00AD5D9F">
            <w:pPr>
              <w:pStyle w:val="TableParagraph"/>
              <w:spacing w:line="256" w:lineRule="exact"/>
              <w:rPr>
                <w:sz w:val="24"/>
              </w:rPr>
            </w:pPr>
            <w:r>
              <w:rPr>
                <w:sz w:val="24"/>
              </w:rPr>
              <w:t>+</w:t>
            </w: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2.1.36.</w:t>
            </w:r>
          </w:p>
        </w:tc>
        <w:tc>
          <w:tcPr>
            <w:tcW w:w="8314" w:type="dxa"/>
          </w:tcPr>
          <w:p w:rsidR="00AD5D9F" w:rsidRDefault="00AD5D9F" w:rsidP="00AD5D9F">
            <w:pPr>
              <w:pStyle w:val="TableParagraph"/>
              <w:spacing w:line="256" w:lineRule="exact"/>
              <w:ind w:left="110"/>
              <w:rPr>
                <w:sz w:val="24"/>
              </w:rPr>
            </w:pPr>
            <w:r>
              <w:rPr>
                <w:sz w:val="24"/>
              </w:rPr>
              <w:t>Комплект</w:t>
            </w:r>
            <w:r>
              <w:rPr>
                <w:spacing w:val="-4"/>
                <w:sz w:val="24"/>
              </w:rPr>
              <w:t xml:space="preserve"> </w:t>
            </w:r>
            <w:r>
              <w:rPr>
                <w:sz w:val="24"/>
              </w:rPr>
              <w:t>раздаточных</w:t>
            </w:r>
            <w:r>
              <w:rPr>
                <w:spacing w:val="-3"/>
                <w:sz w:val="24"/>
              </w:rPr>
              <w:t xml:space="preserve"> </w:t>
            </w:r>
            <w:r>
              <w:rPr>
                <w:spacing w:val="-2"/>
                <w:sz w:val="24"/>
              </w:rPr>
              <w:t>пособий</w:t>
            </w:r>
          </w:p>
        </w:tc>
        <w:tc>
          <w:tcPr>
            <w:tcW w:w="543" w:type="dxa"/>
          </w:tcPr>
          <w:p w:rsidR="00AD5D9F" w:rsidRDefault="00AD5D9F" w:rsidP="00AD5D9F">
            <w:pPr>
              <w:pStyle w:val="TableParagraph"/>
              <w:spacing w:line="256" w:lineRule="exact"/>
              <w:rPr>
                <w:sz w:val="24"/>
              </w:rPr>
            </w:pPr>
            <w:r>
              <w:rPr>
                <w:sz w:val="24"/>
              </w:rPr>
              <w:t>+</w:t>
            </w: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2.1.37.</w:t>
            </w:r>
          </w:p>
        </w:tc>
        <w:tc>
          <w:tcPr>
            <w:tcW w:w="8314" w:type="dxa"/>
          </w:tcPr>
          <w:p w:rsidR="00AD5D9F" w:rsidRDefault="00AD5D9F" w:rsidP="00AD5D9F">
            <w:pPr>
              <w:pStyle w:val="TableParagraph"/>
              <w:spacing w:line="256" w:lineRule="exact"/>
              <w:ind w:left="110"/>
              <w:rPr>
                <w:sz w:val="24"/>
              </w:rPr>
            </w:pPr>
            <w:r>
              <w:rPr>
                <w:sz w:val="24"/>
              </w:rPr>
              <w:t>Справочники</w:t>
            </w:r>
            <w:r>
              <w:rPr>
                <w:spacing w:val="-4"/>
                <w:sz w:val="24"/>
              </w:rPr>
              <w:t xml:space="preserve"> </w:t>
            </w:r>
            <w:r>
              <w:rPr>
                <w:sz w:val="24"/>
              </w:rPr>
              <w:t>и</w:t>
            </w:r>
            <w:r>
              <w:rPr>
                <w:spacing w:val="-3"/>
                <w:sz w:val="24"/>
              </w:rPr>
              <w:t xml:space="preserve"> </w:t>
            </w:r>
            <w:r>
              <w:rPr>
                <w:spacing w:val="-2"/>
                <w:sz w:val="24"/>
              </w:rPr>
              <w:t>энциклопедии</w:t>
            </w:r>
          </w:p>
        </w:tc>
        <w:tc>
          <w:tcPr>
            <w:tcW w:w="543" w:type="dxa"/>
          </w:tcPr>
          <w:p w:rsidR="00AD5D9F" w:rsidRDefault="00AD5D9F" w:rsidP="00AD5D9F">
            <w:pPr>
              <w:pStyle w:val="TableParagraph"/>
              <w:spacing w:line="256" w:lineRule="exact"/>
              <w:rPr>
                <w:sz w:val="24"/>
              </w:rPr>
            </w:pPr>
            <w:r>
              <w:rPr>
                <w:sz w:val="24"/>
              </w:rPr>
              <w:t>+</w:t>
            </w:r>
          </w:p>
        </w:tc>
      </w:tr>
      <w:tr w:rsidR="00AD5D9F" w:rsidTr="00AD5D9F">
        <w:trPr>
          <w:trHeight w:val="277"/>
        </w:trPr>
        <w:tc>
          <w:tcPr>
            <w:tcW w:w="9684" w:type="dxa"/>
            <w:gridSpan w:val="2"/>
          </w:tcPr>
          <w:p w:rsidR="00AD5D9F" w:rsidRDefault="00AD5D9F" w:rsidP="00AD5D9F">
            <w:pPr>
              <w:pStyle w:val="TableParagraph"/>
              <w:spacing w:line="258" w:lineRule="exact"/>
              <w:rPr>
                <w:b/>
                <w:sz w:val="24"/>
              </w:rPr>
            </w:pPr>
            <w:r>
              <w:rPr>
                <w:b/>
                <w:sz w:val="24"/>
              </w:rPr>
              <w:t>Предметная</w:t>
            </w:r>
            <w:r>
              <w:rPr>
                <w:b/>
                <w:spacing w:val="-4"/>
                <w:sz w:val="24"/>
              </w:rPr>
              <w:t xml:space="preserve"> </w:t>
            </w:r>
            <w:r>
              <w:rPr>
                <w:b/>
                <w:sz w:val="24"/>
              </w:rPr>
              <w:t>область</w:t>
            </w:r>
            <w:r>
              <w:rPr>
                <w:b/>
                <w:spacing w:val="-3"/>
                <w:sz w:val="24"/>
              </w:rPr>
              <w:t xml:space="preserve"> </w:t>
            </w:r>
            <w:r>
              <w:rPr>
                <w:b/>
                <w:sz w:val="24"/>
              </w:rPr>
              <w:t>Естествознание</w:t>
            </w:r>
            <w:r>
              <w:rPr>
                <w:b/>
                <w:spacing w:val="-4"/>
                <w:sz w:val="24"/>
              </w:rPr>
              <w:t xml:space="preserve"> </w:t>
            </w:r>
            <w:r>
              <w:rPr>
                <w:b/>
                <w:sz w:val="24"/>
              </w:rPr>
              <w:t>и</w:t>
            </w:r>
            <w:r>
              <w:rPr>
                <w:b/>
                <w:spacing w:val="-4"/>
                <w:sz w:val="24"/>
              </w:rPr>
              <w:t xml:space="preserve"> </w:t>
            </w:r>
            <w:r>
              <w:rPr>
                <w:b/>
                <w:sz w:val="24"/>
              </w:rPr>
              <w:t>Обществознание</w:t>
            </w:r>
            <w:r>
              <w:rPr>
                <w:b/>
                <w:spacing w:val="-4"/>
                <w:sz w:val="24"/>
              </w:rPr>
              <w:t xml:space="preserve"> </w:t>
            </w:r>
            <w:r>
              <w:rPr>
                <w:b/>
                <w:sz w:val="24"/>
              </w:rPr>
              <w:t>(Окружающий</w:t>
            </w:r>
            <w:r>
              <w:rPr>
                <w:b/>
                <w:spacing w:val="-3"/>
                <w:sz w:val="24"/>
              </w:rPr>
              <w:t xml:space="preserve"> </w:t>
            </w:r>
            <w:r>
              <w:rPr>
                <w:b/>
                <w:spacing w:val="-4"/>
                <w:sz w:val="24"/>
              </w:rPr>
              <w:t>мир)</w:t>
            </w:r>
          </w:p>
        </w:tc>
        <w:tc>
          <w:tcPr>
            <w:tcW w:w="543" w:type="dxa"/>
          </w:tcPr>
          <w:p w:rsidR="00AD5D9F" w:rsidRDefault="00AD5D9F" w:rsidP="00AD5D9F">
            <w:pPr>
              <w:pStyle w:val="TableParagraph"/>
              <w:ind w:left="0"/>
              <w:rPr>
                <w:sz w:val="20"/>
              </w:rPr>
            </w:pPr>
          </w:p>
        </w:tc>
      </w:tr>
      <w:tr w:rsidR="00AD5D9F" w:rsidTr="00AD5D9F">
        <w:trPr>
          <w:trHeight w:val="275"/>
        </w:trPr>
        <w:tc>
          <w:tcPr>
            <w:tcW w:w="9684" w:type="dxa"/>
            <w:gridSpan w:val="2"/>
          </w:tcPr>
          <w:p w:rsidR="00AD5D9F" w:rsidRDefault="00AD5D9F" w:rsidP="00AD5D9F">
            <w:pPr>
              <w:pStyle w:val="TableParagraph"/>
              <w:spacing w:line="256" w:lineRule="exact"/>
              <w:rPr>
                <w:b/>
                <w:sz w:val="24"/>
              </w:rPr>
            </w:pPr>
            <w:r>
              <w:rPr>
                <w:b/>
                <w:sz w:val="24"/>
              </w:rPr>
              <w:t>Предмет</w:t>
            </w:r>
            <w:r>
              <w:rPr>
                <w:b/>
                <w:spacing w:val="-4"/>
                <w:sz w:val="24"/>
              </w:rPr>
              <w:t xml:space="preserve"> </w:t>
            </w:r>
            <w:r>
              <w:rPr>
                <w:b/>
                <w:sz w:val="24"/>
              </w:rPr>
              <w:t>"Окружающий</w:t>
            </w:r>
            <w:r>
              <w:rPr>
                <w:b/>
                <w:spacing w:val="-4"/>
                <w:sz w:val="24"/>
              </w:rPr>
              <w:t xml:space="preserve"> мир"</w:t>
            </w:r>
          </w:p>
        </w:tc>
        <w:tc>
          <w:tcPr>
            <w:tcW w:w="543" w:type="dxa"/>
          </w:tcPr>
          <w:p w:rsidR="00AD5D9F" w:rsidRDefault="00AD5D9F" w:rsidP="00AD5D9F">
            <w:pPr>
              <w:pStyle w:val="TableParagraph"/>
              <w:ind w:left="0"/>
              <w:rPr>
                <w:sz w:val="20"/>
              </w:rPr>
            </w:pPr>
          </w:p>
        </w:tc>
      </w:tr>
      <w:tr w:rsidR="00AD5D9F" w:rsidTr="00AD5D9F">
        <w:trPr>
          <w:trHeight w:val="275"/>
        </w:trPr>
        <w:tc>
          <w:tcPr>
            <w:tcW w:w="9684" w:type="dxa"/>
            <w:gridSpan w:val="2"/>
          </w:tcPr>
          <w:p w:rsidR="00AD5D9F" w:rsidRDefault="00AD5D9F" w:rsidP="00AD5D9F">
            <w:pPr>
              <w:pStyle w:val="TableParagraph"/>
              <w:spacing w:line="256" w:lineRule="exact"/>
              <w:rPr>
                <w:sz w:val="24"/>
              </w:rPr>
            </w:pPr>
            <w:r>
              <w:rPr>
                <w:sz w:val="24"/>
              </w:rPr>
              <w:t>Демонстрационное</w:t>
            </w:r>
            <w:r>
              <w:rPr>
                <w:spacing w:val="-5"/>
                <w:sz w:val="24"/>
              </w:rPr>
              <w:t xml:space="preserve"> </w:t>
            </w:r>
            <w:r>
              <w:rPr>
                <w:sz w:val="24"/>
              </w:rPr>
              <w:t>оборудование</w:t>
            </w:r>
            <w:r>
              <w:rPr>
                <w:spacing w:val="-5"/>
                <w:sz w:val="24"/>
              </w:rPr>
              <w:t xml:space="preserve"> </w:t>
            </w:r>
            <w:r>
              <w:rPr>
                <w:sz w:val="24"/>
              </w:rPr>
              <w:t>и</w:t>
            </w:r>
            <w:r>
              <w:rPr>
                <w:spacing w:val="-3"/>
                <w:sz w:val="24"/>
              </w:rPr>
              <w:t xml:space="preserve"> </w:t>
            </w:r>
            <w:r>
              <w:rPr>
                <w:spacing w:val="-2"/>
                <w:sz w:val="24"/>
              </w:rPr>
              <w:t>приборы</w:t>
            </w:r>
          </w:p>
        </w:tc>
        <w:tc>
          <w:tcPr>
            <w:tcW w:w="543" w:type="dxa"/>
          </w:tcPr>
          <w:p w:rsidR="00AD5D9F" w:rsidRDefault="00AD5D9F" w:rsidP="00AD5D9F">
            <w:pPr>
              <w:pStyle w:val="TableParagraph"/>
              <w:ind w:left="0"/>
              <w:rPr>
                <w:sz w:val="20"/>
              </w:rPr>
            </w:pPr>
          </w:p>
        </w:tc>
      </w:tr>
      <w:tr w:rsidR="00AD5D9F" w:rsidTr="00AD5D9F">
        <w:trPr>
          <w:trHeight w:val="275"/>
        </w:trPr>
        <w:tc>
          <w:tcPr>
            <w:tcW w:w="9684"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543" w:type="dxa"/>
          </w:tcPr>
          <w:p w:rsidR="00AD5D9F" w:rsidRDefault="00AD5D9F" w:rsidP="00AD5D9F">
            <w:pPr>
              <w:pStyle w:val="TableParagraph"/>
              <w:ind w:left="0"/>
              <w:rPr>
                <w:sz w:val="20"/>
              </w:rPr>
            </w:pPr>
          </w:p>
        </w:tc>
      </w:tr>
      <w:tr w:rsidR="00AD5D9F" w:rsidTr="00AD5D9F">
        <w:trPr>
          <w:trHeight w:val="551"/>
        </w:trPr>
        <w:tc>
          <w:tcPr>
            <w:tcW w:w="1370" w:type="dxa"/>
          </w:tcPr>
          <w:p w:rsidR="00AD5D9F" w:rsidRDefault="00AD5D9F" w:rsidP="00AD5D9F">
            <w:pPr>
              <w:pStyle w:val="TableParagraph"/>
              <w:spacing w:line="268" w:lineRule="exact"/>
              <w:rPr>
                <w:sz w:val="24"/>
              </w:rPr>
            </w:pPr>
            <w:r>
              <w:rPr>
                <w:spacing w:val="-2"/>
                <w:sz w:val="24"/>
              </w:rPr>
              <w:t>2.1.38.</w:t>
            </w:r>
          </w:p>
        </w:tc>
        <w:tc>
          <w:tcPr>
            <w:tcW w:w="8314" w:type="dxa"/>
          </w:tcPr>
          <w:p w:rsidR="00AD5D9F" w:rsidRDefault="00AD5D9F" w:rsidP="00AD5D9F">
            <w:pPr>
              <w:pStyle w:val="TableParagraph"/>
              <w:spacing w:line="268" w:lineRule="exact"/>
              <w:ind w:left="110"/>
              <w:rPr>
                <w:sz w:val="24"/>
              </w:rPr>
            </w:pPr>
            <w:r>
              <w:rPr>
                <w:sz w:val="24"/>
              </w:rPr>
              <w:t>Комплект</w:t>
            </w:r>
            <w:r>
              <w:rPr>
                <w:spacing w:val="-3"/>
                <w:sz w:val="24"/>
              </w:rPr>
              <w:t xml:space="preserve"> </w:t>
            </w:r>
            <w:r>
              <w:rPr>
                <w:sz w:val="24"/>
              </w:rPr>
              <w:t>демонстрационного</w:t>
            </w:r>
            <w:r>
              <w:rPr>
                <w:spacing w:val="-3"/>
                <w:sz w:val="24"/>
              </w:rPr>
              <w:t xml:space="preserve"> </w:t>
            </w:r>
            <w:r>
              <w:rPr>
                <w:sz w:val="24"/>
              </w:rPr>
              <w:t>оборудования</w:t>
            </w:r>
            <w:r>
              <w:rPr>
                <w:spacing w:val="-2"/>
                <w:sz w:val="24"/>
              </w:rPr>
              <w:t xml:space="preserve"> </w:t>
            </w:r>
            <w:r>
              <w:rPr>
                <w:sz w:val="24"/>
              </w:rPr>
              <w:t>по</w:t>
            </w:r>
            <w:r>
              <w:rPr>
                <w:spacing w:val="-3"/>
                <w:sz w:val="24"/>
              </w:rPr>
              <w:t xml:space="preserve"> </w:t>
            </w:r>
            <w:r>
              <w:rPr>
                <w:sz w:val="24"/>
              </w:rPr>
              <w:t>окружающему</w:t>
            </w:r>
            <w:r>
              <w:rPr>
                <w:spacing w:val="-7"/>
                <w:sz w:val="24"/>
              </w:rPr>
              <w:t xml:space="preserve"> </w:t>
            </w:r>
            <w:r>
              <w:rPr>
                <w:sz w:val="24"/>
              </w:rPr>
              <w:t>миру</w:t>
            </w:r>
            <w:r>
              <w:rPr>
                <w:spacing w:val="-7"/>
                <w:sz w:val="24"/>
              </w:rPr>
              <w:t xml:space="preserve"> </w:t>
            </w:r>
            <w:r>
              <w:rPr>
                <w:spacing w:val="-5"/>
                <w:sz w:val="24"/>
              </w:rPr>
              <w:t>для</w:t>
            </w:r>
          </w:p>
          <w:p w:rsidR="00AD5D9F" w:rsidRDefault="00AD5D9F" w:rsidP="00AD5D9F">
            <w:pPr>
              <w:pStyle w:val="TableParagraph"/>
              <w:spacing w:line="264" w:lineRule="exact"/>
              <w:ind w:left="110"/>
              <w:rPr>
                <w:sz w:val="24"/>
              </w:rPr>
            </w:pPr>
            <w:r>
              <w:rPr>
                <w:sz w:val="24"/>
              </w:rPr>
              <w:t>начальных</w:t>
            </w:r>
            <w:r>
              <w:rPr>
                <w:spacing w:val="-4"/>
                <w:sz w:val="24"/>
              </w:rPr>
              <w:t xml:space="preserve"> </w:t>
            </w:r>
            <w:r>
              <w:rPr>
                <w:spacing w:val="-2"/>
                <w:sz w:val="24"/>
              </w:rPr>
              <w:t>классов</w:t>
            </w:r>
          </w:p>
        </w:tc>
        <w:tc>
          <w:tcPr>
            <w:tcW w:w="543" w:type="dxa"/>
          </w:tcPr>
          <w:p w:rsidR="00AD5D9F" w:rsidRDefault="00AD5D9F" w:rsidP="00AD5D9F">
            <w:pPr>
              <w:pStyle w:val="TableParagraph"/>
              <w:spacing w:line="268" w:lineRule="exact"/>
              <w:rPr>
                <w:sz w:val="24"/>
              </w:rPr>
            </w:pPr>
            <w:r>
              <w:rPr>
                <w:sz w:val="24"/>
              </w:rPr>
              <w:t>+</w:t>
            </w:r>
          </w:p>
        </w:tc>
      </w:tr>
      <w:tr w:rsidR="00AD5D9F" w:rsidTr="00AD5D9F">
        <w:trPr>
          <w:trHeight w:val="551"/>
        </w:trPr>
        <w:tc>
          <w:tcPr>
            <w:tcW w:w="1370" w:type="dxa"/>
          </w:tcPr>
          <w:p w:rsidR="00AD5D9F" w:rsidRDefault="00AD5D9F" w:rsidP="00AD5D9F">
            <w:pPr>
              <w:pStyle w:val="TableParagraph"/>
              <w:spacing w:line="268" w:lineRule="exact"/>
              <w:rPr>
                <w:sz w:val="24"/>
              </w:rPr>
            </w:pPr>
            <w:r>
              <w:rPr>
                <w:spacing w:val="-2"/>
                <w:sz w:val="24"/>
              </w:rPr>
              <w:t>2.1.39.</w:t>
            </w:r>
          </w:p>
        </w:tc>
        <w:tc>
          <w:tcPr>
            <w:tcW w:w="8314" w:type="dxa"/>
          </w:tcPr>
          <w:p w:rsidR="00AD5D9F" w:rsidRDefault="00AD5D9F" w:rsidP="00AD5D9F">
            <w:pPr>
              <w:pStyle w:val="TableParagraph"/>
              <w:spacing w:line="268" w:lineRule="exact"/>
              <w:ind w:left="110"/>
              <w:rPr>
                <w:sz w:val="24"/>
              </w:rPr>
            </w:pPr>
            <w:r>
              <w:rPr>
                <w:sz w:val="24"/>
              </w:rPr>
              <w:t>Цифровая</w:t>
            </w:r>
            <w:r>
              <w:rPr>
                <w:spacing w:val="-4"/>
                <w:sz w:val="24"/>
              </w:rPr>
              <w:t xml:space="preserve"> </w:t>
            </w:r>
            <w:r>
              <w:rPr>
                <w:sz w:val="24"/>
              </w:rPr>
              <w:t>лаборатория</w:t>
            </w:r>
            <w:r>
              <w:rPr>
                <w:spacing w:val="-2"/>
                <w:sz w:val="24"/>
              </w:rPr>
              <w:t xml:space="preserve"> </w:t>
            </w:r>
            <w:r>
              <w:rPr>
                <w:sz w:val="24"/>
              </w:rPr>
              <w:t>для</w:t>
            </w:r>
            <w:r>
              <w:rPr>
                <w:spacing w:val="-2"/>
                <w:sz w:val="24"/>
              </w:rPr>
              <w:t xml:space="preserve"> </w:t>
            </w:r>
            <w:r>
              <w:rPr>
                <w:sz w:val="24"/>
              </w:rPr>
              <w:t>начальных</w:t>
            </w:r>
            <w:r>
              <w:rPr>
                <w:spacing w:val="-2"/>
                <w:sz w:val="24"/>
              </w:rPr>
              <w:t xml:space="preserve"> </w:t>
            </w:r>
            <w:r>
              <w:rPr>
                <w:sz w:val="24"/>
              </w:rPr>
              <w:t>классов</w:t>
            </w:r>
            <w:r>
              <w:rPr>
                <w:spacing w:val="-1"/>
                <w:sz w:val="24"/>
              </w:rPr>
              <w:t xml:space="preserve"> </w:t>
            </w:r>
            <w:r>
              <w:rPr>
                <w:sz w:val="24"/>
              </w:rPr>
              <w:t>по</w:t>
            </w:r>
            <w:r>
              <w:rPr>
                <w:spacing w:val="-2"/>
                <w:sz w:val="24"/>
              </w:rPr>
              <w:t xml:space="preserve"> </w:t>
            </w:r>
            <w:r>
              <w:rPr>
                <w:sz w:val="24"/>
              </w:rPr>
              <w:t>естествознанию</w:t>
            </w:r>
            <w:r>
              <w:rPr>
                <w:spacing w:val="-1"/>
                <w:sz w:val="24"/>
              </w:rPr>
              <w:t xml:space="preserve"> </w:t>
            </w:r>
            <w:r>
              <w:rPr>
                <w:spacing w:val="-2"/>
                <w:sz w:val="24"/>
              </w:rPr>
              <w:t>(комплект</w:t>
            </w:r>
          </w:p>
          <w:p w:rsidR="00AD5D9F" w:rsidRDefault="00AD5D9F" w:rsidP="00AD5D9F">
            <w:pPr>
              <w:pStyle w:val="TableParagraph"/>
              <w:spacing w:line="264" w:lineRule="exact"/>
              <w:ind w:left="110"/>
              <w:rPr>
                <w:sz w:val="24"/>
              </w:rPr>
            </w:pPr>
            <w:r>
              <w:rPr>
                <w:spacing w:val="-2"/>
                <w:sz w:val="24"/>
              </w:rPr>
              <w:t>учителя)</w:t>
            </w:r>
          </w:p>
        </w:tc>
        <w:tc>
          <w:tcPr>
            <w:tcW w:w="543" w:type="dxa"/>
          </w:tcPr>
          <w:p w:rsidR="00AD5D9F" w:rsidRDefault="00AD5D9F" w:rsidP="00AD5D9F">
            <w:pPr>
              <w:pStyle w:val="TableParagraph"/>
              <w:spacing w:line="268" w:lineRule="exact"/>
              <w:rPr>
                <w:sz w:val="24"/>
              </w:rPr>
            </w:pPr>
            <w:r>
              <w:rPr>
                <w:sz w:val="24"/>
              </w:rPr>
              <w:t>-</w:t>
            </w:r>
          </w:p>
        </w:tc>
      </w:tr>
      <w:tr w:rsidR="00AD5D9F" w:rsidTr="00AD5D9F">
        <w:trPr>
          <w:trHeight w:val="551"/>
        </w:trPr>
        <w:tc>
          <w:tcPr>
            <w:tcW w:w="1370" w:type="dxa"/>
          </w:tcPr>
          <w:p w:rsidR="00AD5D9F" w:rsidRDefault="00AD5D9F" w:rsidP="00AD5D9F">
            <w:pPr>
              <w:pStyle w:val="TableParagraph"/>
              <w:spacing w:line="268" w:lineRule="exact"/>
              <w:rPr>
                <w:sz w:val="24"/>
              </w:rPr>
            </w:pPr>
            <w:r>
              <w:rPr>
                <w:spacing w:val="-2"/>
                <w:sz w:val="24"/>
              </w:rPr>
              <w:t>2.1.40.</w:t>
            </w:r>
          </w:p>
        </w:tc>
        <w:tc>
          <w:tcPr>
            <w:tcW w:w="8314" w:type="dxa"/>
          </w:tcPr>
          <w:p w:rsidR="00AD5D9F" w:rsidRDefault="00AD5D9F" w:rsidP="00AD5D9F">
            <w:pPr>
              <w:pStyle w:val="TableParagraph"/>
              <w:spacing w:line="268" w:lineRule="exact"/>
              <w:ind w:left="110"/>
              <w:rPr>
                <w:sz w:val="24"/>
              </w:rPr>
            </w:pPr>
            <w:r>
              <w:rPr>
                <w:sz w:val="24"/>
              </w:rPr>
              <w:t>Цифровая</w:t>
            </w:r>
            <w:r>
              <w:rPr>
                <w:spacing w:val="-4"/>
                <w:sz w:val="24"/>
              </w:rPr>
              <w:t xml:space="preserve"> </w:t>
            </w:r>
            <w:r>
              <w:rPr>
                <w:sz w:val="24"/>
              </w:rPr>
              <w:t>лаборатория</w:t>
            </w:r>
            <w:r>
              <w:rPr>
                <w:spacing w:val="-2"/>
                <w:sz w:val="24"/>
              </w:rPr>
              <w:t xml:space="preserve"> </w:t>
            </w:r>
            <w:r>
              <w:rPr>
                <w:sz w:val="24"/>
              </w:rPr>
              <w:t>для</w:t>
            </w:r>
            <w:r>
              <w:rPr>
                <w:spacing w:val="-2"/>
                <w:sz w:val="24"/>
              </w:rPr>
              <w:t xml:space="preserve"> </w:t>
            </w:r>
            <w:r>
              <w:rPr>
                <w:sz w:val="24"/>
              </w:rPr>
              <w:t>начальных</w:t>
            </w:r>
            <w:r>
              <w:rPr>
                <w:spacing w:val="-2"/>
                <w:sz w:val="24"/>
              </w:rPr>
              <w:t xml:space="preserve"> </w:t>
            </w:r>
            <w:r>
              <w:rPr>
                <w:sz w:val="24"/>
              </w:rPr>
              <w:t>классов</w:t>
            </w:r>
            <w:r>
              <w:rPr>
                <w:spacing w:val="-1"/>
                <w:sz w:val="24"/>
              </w:rPr>
              <w:t xml:space="preserve"> </w:t>
            </w:r>
            <w:r>
              <w:rPr>
                <w:sz w:val="24"/>
              </w:rPr>
              <w:t>по</w:t>
            </w:r>
            <w:r>
              <w:rPr>
                <w:spacing w:val="-2"/>
                <w:sz w:val="24"/>
              </w:rPr>
              <w:t xml:space="preserve"> </w:t>
            </w:r>
            <w:r>
              <w:rPr>
                <w:sz w:val="24"/>
              </w:rPr>
              <w:t>естествознанию</w:t>
            </w:r>
            <w:r>
              <w:rPr>
                <w:spacing w:val="-1"/>
                <w:sz w:val="24"/>
              </w:rPr>
              <w:t xml:space="preserve"> </w:t>
            </w:r>
            <w:r>
              <w:rPr>
                <w:spacing w:val="-2"/>
                <w:sz w:val="24"/>
              </w:rPr>
              <w:t>(комплект</w:t>
            </w:r>
          </w:p>
          <w:p w:rsidR="00AD5D9F" w:rsidRDefault="00AD5D9F" w:rsidP="00AD5D9F">
            <w:pPr>
              <w:pStyle w:val="TableParagraph"/>
              <w:spacing w:line="264" w:lineRule="exact"/>
              <w:ind w:left="110"/>
              <w:rPr>
                <w:sz w:val="24"/>
              </w:rPr>
            </w:pPr>
            <w:r>
              <w:rPr>
                <w:spacing w:val="-2"/>
                <w:sz w:val="24"/>
              </w:rPr>
              <w:t>обучающегося)</w:t>
            </w:r>
          </w:p>
        </w:tc>
        <w:tc>
          <w:tcPr>
            <w:tcW w:w="543" w:type="dxa"/>
          </w:tcPr>
          <w:p w:rsidR="00AD5D9F" w:rsidRDefault="00AD5D9F" w:rsidP="00AD5D9F">
            <w:pPr>
              <w:pStyle w:val="TableParagraph"/>
              <w:spacing w:line="268" w:lineRule="exact"/>
              <w:rPr>
                <w:sz w:val="24"/>
              </w:rPr>
            </w:pPr>
            <w:r>
              <w:rPr>
                <w:sz w:val="24"/>
              </w:rPr>
              <w:t>-</w:t>
            </w:r>
          </w:p>
        </w:tc>
      </w:tr>
      <w:tr w:rsidR="00AD5D9F" w:rsidTr="00AD5D9F">
        <w:trPr>
          <w:trHeight w:val="275"/>
        </w:trPr>
        <w:tc>
          <w:tcPr>
            <w:tcW w:w="9684" w:type="dxa"/>
            <w:gridSpan w:val="2"/>
          </w:tcPr>
          <w:p w:rsidR="00AD5D9F" w:rsidRDefault="00AD5D9F" w:rsidP="00AD5D9F">
            <w:pPr>
              <w:pStyle w:val="TableParagraph"/>
              <w:spacing w:line="256" w:lineRule="exact"/>
              <w:rPr>
                <w:sz w:val="24"/>
              </w:rPr>
            </w:pPr>
            <w:r>
              <w:rPr>
                <w:sz w:val="24"/>
              </w:rPr>
              <w:t>Натуральные</w:t>
            </w:r>
            <w:r>
              <w:rPr>
                <w:spacing w:val="-7"/>
                <w:sz w:val="24"/>
              </w:rPr>
              <w:t xml:space="preserve"> </w:t>
            </w:r>
            <w:r>
              <w:rPr>
                <w:spacing w:val="-2"/>
                <w:sz w:val="24"/>
              </w:rPr>
              <w:t>объекты</w:t>
            </w:r>
          </w:p>
        </w:tc>
        <w:tc>
          <w:tcPr>
            <w:tcW w:w="543" w:type="dxa"/>
          </w:tcPr>
          <w:p w:rsidR="00AD5D9F" w:rsidRDefault="00AD5D9F" w:rsidP="00AD5D9F">
            <w:pPr>
              <w:pStyle w:val="TableParagraph"/>
              <w:ind w:left="0"/>
              <w:rPr>
                <w:sz w:val="20"/>
              </w:rPr>
            </w:pPr>
          </w:p>
        </w:tc>
      </w:tr>
      <w:tr w:rsidR="00AD5D9F" w:rsidTr="00AD5D9F">
        <w:trPr>
          <w:trHeight w:val="275"/>
        </w:trPr>
        <w:tc>
          <w:tcPr>
            <w:tcW w:w="9684"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543" w:type="dxa"/>
          </w:tcPr>
          <w:p w:rsidR="00AD5D9F" w:rsidRDefault="00AD5D9F" w:rsidP="00AD5D9F">
            <w:pPr>
              <w:pStyle w:val="TableParagraph"/>
              <w:ind w:left="0"/>
              <w:rPr>
                <w:sz w:val="20"/>
              </w:rPr>
            </w:pP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2.1.41.</w:t>
            </w:r>
          </w:p>
        </w:tc>
        <w:tc>
          <w:tcPr>
            <w:tcW w:w="8314" w:type="dxa"/>
          </w:tcPr>
          <w:p w:rsidR="00AD5D9F" w:rsidRDefault="00AD5D9F" w:rsidP="00AD5D9F">
            <w:pPr>
              <w:pStyle w:val="TableParagraph"/>
              <w:spacing w:line="256" w:lineRule="exact"/>
              <w:ind w:left="110"/>
              <w:rPr>
                <w:sz w:val="24"/>
              </w:rPr>
            </w:pPr>
            <w:r>
              <w:rPr>
                <w:sz w:val="24"/>
              </w:rPr>
              <w:t>Коллекции</w:t>
            </w:r>
            <w:r>
              <w:rPr>
                <w:spacing w:val="-1"/>
                <w:sz w:val="24"/>
              </w:rPr>
              <w:t xml:space="preserve"> </w:t>
            </w:r>
            <w:r>
              <w:rPr>
                <w:sz w:val="24"/>
              </w:rPr>
              <w:t xml:space="preserve">и </w:t>
            </w:r>
            <w:r>
              <w:rPr>
                <w:spacing w:val="-2"/>
                <w:sz w:val="24"/>
              </w:rPr>
              <w:t>гербарии</w:t>
            </w:r>
          </w:p>
        </w:tc>
        <w:tc>
          <w:tcPr>
            <w:tcW w:w="543" w:type="dxa"/>
          </w:tcPr>
          <w:p w:rsidR="00AD5D9F" w:rsidRDefault="00AD5D9F" w:rsidP="00AD5D9F">
            <w:pPr>
              <w:pStyle w:val="TableParagraph"/>
              <w:spacing w:line="247" w:lineRule="exact"/>
            </w:pPr>
            <w:r>
              <w:t>+</w:t>
            </w:r>
          </w:p>
        </w:tc>
      </w:tr>
      <w:tr w:rsidR="00AD5D9F" w:rsidTr="00AD5D9F">
        <w:trPr>
          <w:trHeight w:val="551"/>
        </w:trPr>
        <w:tc>
          <w:tcPr>
            <w:tcW w:w="9684" w:type="dxa"/>
            <w:gridSpan w:val="2"/>
          </w:tcPr>
          <w:p w:rsidR="00AD5D9F" w:rsidRDefault="00AD5D9F" w:rsidP="00AD5D9F">
            <w:pPr>
              <w:pStyle w:val="TableParagraph"/>
              <w:spacing w:line="268" w:lineRule="exact"/>
              <w:rPr>
                <w:sz w:val="24"/>
              </w:rPr>
            </w:pPr>
            <w:r>
              <w:rPr>
                <w:sz w:val="24"/>
              </w:rPr>
              <w:t>Лабораторно-технологическое</w:t>
            </w:r>
            <w:r>
              <w:rPr>
                <w:spacing w:val="-8"/>
                <w:sz w:val="24"/>
              </w:rPr>
              <w:t xml:space="preserve"> </w:t>
            </w:r>
            <w:r>
              <w:rPr>
                <w:sz w:val="24"/>
              </w:rPr>
              <w:t>оборудование</w:t>
            </w:r>
            <w:r>
              <w:rPr>
                <w:spacing w:val="-5"/>
                <w:sz w:val="24"/>
              </w:rPr>
              <w:t xml:space="preserve"> </w:t>
            </w:r>
            <w:r>
              <w:rPr>
                <w:sz w:val="24"/>
              </w:rPr>
              <w:t>(лабораторное</w:t>
            </w:r>
            <w:r>
              <w:rPr>
                <w:spacing w:val="-5"/>
                <w:sz w:val="24"/>
              </w:rPr>
              <w:t xml:space="preserve"> </w:t>
            </w:r>
            <w:r>
              <w:rPr>
                <w:sz w:val="24"/>
              </w:rPr>
              <w:t>оборудование,</w:t>
            </w:r>
            <w:r>
              <w:rPr>
                <w:spacing w:val="-4"/>
                <w:sz w:val="24"/>
              </w:rPr>
              <w:t xml:space="preserve"> </w:t>
            </w:r>
            <w:r>
              <w:rPr>
                <w:sz w:val="24"/>
              </w:rPr>
              <w:t>приборы,</w:t>
            </w:r>
            <w:r>
              <w:rPr>
                <w:spacing w:val="-7"/>
                <w:sz w:val="24"/>
              </w:rPr>
              <w:t xml:space="preserve"> </w:t>
            </w:r>
            <w:r>
              <w:rPr>
                <w:spacing w:val="-2"/>
                <w:sz w:val="24"/>
              </w:rPr>
              <w:t>набо-</w:t>
            </w:r>
          </w:p>
          <w:p w:rsidR="00AD5D9F" w:rsidRDefault="00AD5D9F" w:rsidP="00AD5D9F">
            <w:pPr>
              <w:pStyle w:val="TableParagraph"/>
              <w:spacing w:line="264" w:lineRule="exact"/>
              <w:rPr>
                <w:sz w:val="24"/>
              </w:rPr>
            </w:pPr>
            <w:r>
              <w:rPr>
                <w:sz w:val="24"/>
              </w:rPr>
              <w:t xml:space="preserve">ры для </w:t>
            </w:r>
            <w:r>
              <w:rPr>
                <w:spacing w:val="-2"/>
                <w:sz w:val="24"/>
              </w:rPr>
              <w:t>эксперимента)</w:t>
            </w:r>
          </w:p>
        </w:tc>
        <w:tc>
          <w:tcPr>
            <w:tcW w:w="543" w:type="dxa"/>
          </w:tcPr>
          <w:p w:rsidR="00AD5D9F" w:rsidRDefault="00AD5D9F" w:rsidP="00AD5D9F">
            <w:pPr>
              <w:pStyle w:val="TableParagraph"/>
              <w:spacing w:line="268" w:lineRule="exact"/>
              <w:ind w:left="102"/>
              <w:rPr>
                <w:sz w:val="24"/>
              </w:rPr>
            </w:pPr>
            <w:r>
              <w:rPr>
                <w:sz w:val="24"/>
              </w:rPr>
              <w:t>+</w:t>
            </w:r>
          </w:p>
        </w:tc>
      </w:tr>
      <w:tr w:rsidR="00AD5D9F" w:rsidTr="00AD5D9F">
        <w:trPr>
          <w:trHeight w:val="275"/>
        </w:trPr>
        <w:tc>
          <w:tcPr>
            <w:tcW w:w="9684" w:type="dxa"/>
            <w:gridSpan w:val="2"/>
          </w:tcPr>
          <w:p w:rsidR="00AD5D9F" w:rsidRDefault="00AD5D9F" w:rsidP="00AD5D9F">
            <w:pPr>
              <w:pStyle w:val="TableParagraph"/>
              <w:spacing w:line="256" w:lineRule="exact"/>
              <w:rPr>
                <w:sz w:val="24"/>
              </w:rPr>
            </w:pPr>
            <w:r>
              <w:rPr>
                <w:sz w:val="24"/>
              </w:rPr>
              <w:lastRenderedPageBreak/>
              <w:t>Основное</w:t>
            </w:r>
            <w:r>
              <w:rPr>
                <w:spacing w:val="-4"/>
                <w:sz w:val="24"/>
              </w:rPr>
              <w:t xml:space="preserve"> </w:t>
            </w:r>
            <w:r>
              <w:rPr>
                <w:spacing w:val="-2"/>
                <w:sz w:val="24"/>
              </w:rPr>
              <w:t>оборудование</w:t>
            </w:r>
          </w:p>
        </w:tc>
        <w:tc>
          <w:tcPr>
            <w:tcW w:w="543" w:type="dxa"/>
          </w:tcPr>
          <w:p w:rsidR="00AD5D9F" w:rsidRDefault="00AD5D9F" w:rsidP="00AD5D9F">
            <w:pPr>
              <w:pStyle w:val="TableParagraph"/>
              <w:ind w:left="0"/>
              <w:rPr>
                <w:sz w:val="20"/>
              </w:rPr>
            </w:pPr>
          </w:p>
        </w:tc>
      </w:tr>
      <w:tr w:rsidR="00AD5D9F" w:rsidTr="00AD5D9F">
        <w:trPr>
          <w:trHeight w:val="551"/>
        </w:trPr>
        <w:tc>
          <w:tcPr>
            <w:tcW w:w="1370" w:type="dxa"/>
          </w:tcPr>
          <w:p w:rsidR="00AD5D9F" w:rsidRDefault="00AD5D9F" w:rsidP="00AD5D9F">
            <w:pPr>
              <w:pStyle w:val="TableParagraph"/>
              <w:spacing w:line="268" w:lineRule="exact"/>
              <w:rPr>
                <w:sz w:val="24"/>
              </w:rPr>
            </w:pPr>
            <w:r>
              <w:rPr>
                <w:spacing w:val="-2"/>
                <w:sz w:val="24"/>
              </w:rPr>
              <w:t>2.1.42.</w:t>
            </w:r>
          </w:p>
        </w:tc>
        <w:tc>
          <w:tcPr>
            <w:tcW w:w="8314" w:type="dxa"/>
          </w:tcPr>
          <w:p w:rsidR="00AD5D9F" w:rsidRDefault="00AD5D9F" w:rsidP="00AD5D9F">
            <w:pPr>
              <w:pStyle w:val="TableParagraph"/>
              <w:spacing w:line="268" w:lineRule="exact"/>
              <w:ind w:left="110"/>
              <w:rPr>
                <w:sz w:val="24"/>
              </w:rPr>
            </w:pPr>
            <w:r>
              <w:rPr>
                <w:sz w:val="24"/>
              </w:rPr>
              <w:t>Оборудование</w:t>
            </w:r>
            <w:r>
              <w:rPr>
                <w:spacing w:val="-6"/>
                <w:sz w:val="24"/>
              </w:rPr>
              <w:t xml:space="preserve"> </w:t>
            </w:r>
            <w:r>
              <w:rPr>
                <w:sz w:val="24"/>
              </w:rPr>
              <w:t>и</w:t>
            </w:r>
            <w:r>
              <w:rPr>
                <w:spacing w:val="-1"/>
                <w:sz w:val="24"/>
              </w:rPr>
              <w:t xml:space="preserve"> </w:t>
            </w:r>
            <w:r>
              <w:rPr>
                <w:sz w:val="24"/>
              </w:rPr>
              <w:t>наборы</w:t>
            </w:r>
            <w:r>
              <w:rPr>
                <w:spacing w:val="-2"/>
                <w:sz w:val="24"/>
              </w:rPr>
              <w:t xml:space="preserve"> </w:t>
            </w:r>
            <w:r>
              <w:rPr>
                <w:sz w:val="24"/>
              </w:rPr>
              <w:t>для</w:t>
            </w:r>
            <w:r>
              <w:rPr>
                <w:spacing w:val="-3"/>
                <w:sz w:val="24"/>
              </w:rPr>
              <w:t xml:space="preserve"> </w:t>
            </w:r>
            <w:r>
              <w:rPr>
                <w:sz w:val="24"/>
              </w:rPr>
              <w:t>экспериментов</w:t>
            </w:r>
            <w:r>
              <w:rPr>
                <w:spacing w:val="-3"/>
                <w:sz w:val="24"/>
              </w:rPr>
              <w:t xml:space="preserve"> </w:t>
            </w:r>
            <w:r>
              <w:rPr>
                <w:sz w:val="24"/>
              </w:rPr>
              <w:t>по</w:t>
            </w:r>
            <w:r>
              <w:rPr>
                <w:spacing w:val="-2"/>
                <w:sz w:val="24"/>
              </w:rPr>
              <w:t xml:space="preserve"> </w:t>
            </w:r>
            <w:r w:rsidR="007D46B9">
              <w:rPr>
                <w:sz w:val="24"/>
              </w:rPr>
              <w:t>е</w:t>
            </w:r>
            <w:r>
              <w:rPr>
                <w:sz w:val="24"/>
              </w:rPr>
              <w:t>стествознанию</w:t>
            </w:r>
            <w:r>
              <w:rPr>
                <w:spacing w:val="-3"/>
                <w:sz w:val="24"/>
              </w:rPr>
              <w:t xml:space="preserve"> </w:t>
            </w:r>
            <w:r>
              <w:rPr>
                <w:sz w:val="24"/>
              </w:rPr>
              <w:t>в</w:t>
            </w:r>
            <w:r>
              <w:rPr>
                <w:spacing w:val="-3"/>
                <w:sz w:val="24"/>
              </w:rPr>
              <w:t xml:space="preserve"> </w:t>
            </w:r>
            <w:r>
              <w:rPr>
                <w:spacing w:val="-2"/>
                <w:sz w:val="24"/>
              </w:rPr>
              <w:t>начальных</w:t>
            </w:r>
          </w:p>
          <w:p w:rsidR="00AD5D9F" w:rsidRDefault="00AD5D9F" w:rsidP="00AD5D9F">
            <w:pPr>
              <w:pStyle w:val="TableParagraph"/>
              <w:spacing w:line="264" w:lineRule="exact"/>
              <w:ind w:left="110"/>
              <w:rPr>
                <w:sz w:val="24"/>
              </w:rPr>
            </w:pPr>
            <w:r>
              <w:rPr>
                <w:spacing w:val="-2"/>
                <w:sz w:val="24"/>
              </w:rPr>
              <w:t>классах</w:t>
            </w:r>
          </w:p>
        </w:tc>
        <w:tc>
          <w:tcPr>
            <w:tcW w:w="543" w:type="dxa"/>
          </w:tcPr>
          <w:p w:rsidR="00AD5D9F" w:rsidRDefault="00AD5D9F" w:rsidP="00AD5D9F">
            <w:pPr>
              <w:pStyle w:val="TableParagraph"/>
              <w:spacing w:line="268" w:lineRule="exact"/>
              <w:rPr>
                <w:sz w:val="24"/>
              </w:rPr>
            </w:pPr>
            <w:r>
              <w:rPr>
                <w:sz w:val="24"/>
              </w:rPr>
              <w:t>+</w:t>
            </w:r>
          </w:p>
        </w:tc>
      </w:tr>
      <w:tr w:rsidR="00AD5D9F" w:rsidTr="00AD5D9F">
        <w:trPr>
          <w:trHeight w:val="275"/>
        </w:trPr>
        <w:tc>
          <w:tcPr>
            <w:tcW w:w="9684" w:type="dxa"/>
            <w:gridSpan w:val="2"/>
          </w:tcPr>
          <w:p w:rsidR="00AD5D9F" w:rsidRDefault="00AD5D9F" w:rsidP="00AD5D9F">
            <w:pPr>
              <w:pStyle w:val="TableParagraph"/>
              <w:spacing w:line="256" w:lineRule="exact"/>
              <w:rPr>
                <w:sz w:val="24"/>
              </w:rPr>
            </w:pPr>
            <w:r>
              <w:rPr>
                <w:spacing w:val="-2"/>
                <w:sz w:val="24"/>
              </w:rPr>
              <w:t>Модели</w:t>
            </w:r>
          </w:p>
        </w:tc>
        <w:tc>
          <w:tcPr>
            <w:tcW w:w="543" w:type="dxa"/>
          </w:tcPr>
          <w:p w:rsidR="00AD5D9F" w:rsidRDefault="00AD5D9F" w:rsidP="00AD5D9F">
            <w:pPr>
              <w:pStyle w:val="TableParagraph"/>
              <w:ind w:left="0"/>
              <w:rPr>
                <w:sz w:val="20"/>
              </w:rPr>
            </w:pPr>
          </w:p>
        </w:tc>
      </w:tr>
      <w:tr w:rsidR="00AD5D9F" w:rsidTr="00AD5D9F">
        <w:trPr>
          <w:trHeight w:val="275"/>
        </w:trPr>
        <w:tc>
          <w:tcPr>
            <w:tcW w:w="9684"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543" w:type="dxa"/>
          </w:tcPr>
          <w:p w:rsidR="00AD5D9F" w:rsidRDefault="00AD5D9F" w:rsidP="00AD5D9F">
            <w:pPr>
              <w:pStyle w:val="TableParagraph"/>
              <w:ind w:left="0"/>
              <w:rPr>
                <w:sz w:val="20"/>
              </w:rPr>
            </w:pP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2.1.43.</w:t>
            </w:r>
          </w:p>
        </w:tc>
        <w:tc>
          <w:tcPr>
            <w:tcW w:w="8314" w:type="dxa"/>
          </w:tcPr>
          <w:p w:rsidR="00AD5D9F" w:rsidRDefault="00AD5D9F" w:rsidP="00AD5D9F">
            <w:pPr>
              <w:pStyle w:val="TableParagraph"/>
              <w:spacing w:line="256" w:lineRule="exact"/>
              <w:ind w:left="110"/>
              <w:rPr>
                <w:sz w:val="24"/>
              </w:rPr>
            </w:pPr>
            <w:r>
              <w:rPr>
                <w:sz w:val="24"/>
              </w:rPr>
              <w:t>Модели</w:t>
            </w:r>
            <w:r>
              <w:rPr>
                <w:spacing w:val="-4"/>
                <w:sz w:val="24"/>
              </w:rPr>
              <w:t xml:space="preserve"> </w:t>
            </w:r>
            <w:r>
              <w:rPr>
                <w:sz w:val="24"/>
              </w:rPr>
              <w:t>объемные</w:t>
            </w:r>
            <w:r>
              <w:rPr>
                <w:spacing w:val="-4"/>
                <w:sz w:val="24"/>
              </w:rPr>
              <w:t xml:space="preserve"> </w:t>
            </w:r>
            <w:r>
              <w:rPr>
                <w:sz w:val="24"/>
              </w:rPr>
              <w:t>демонстрационные</w:t>
            </w:r>
            <w:r>
              <w:rPr>
                <w:spacing w:val="-5"/>
                <w:sz w:val="24"/>
              </w:rPr>
              <w:t xml:space="preserve"> </w:t>
            </w:r>
            <w:r>
              <w:rPr>
                <w:sz w:val="24"/>
              </w:rPr>
              <w:t>для</w:t>
            </w:r>
            <w:r>
              <w:rPr>
                <w:spacing w:val="-3"/>
                <w:sz w:val="24"/>
              </w:rPr>
              <w:t xml:space="preserve"> </w:t>
            </w:r>
            <w:r>
              <w:rPr>
                <w:sz w:val="24"/>
              </w:rPr>
              <w:t>начальных</w:t>
            </w:r>
            <w:r>
              <w:rPr>
                <w:spacing w:val="-1"/>
                <w:sz w:val="24"/>
              </w:rPr>
              <w:t xml:space="preserve"> </w:t>
            </w:r>
            <w:r>
              <w:rPr>
                <w:spacing w:val="-2"/>
                <w:sz w:val="24"/>
              </w:rPr>
              <w:t>классов</w:t>
            </w:r>
          </w:p>
        </w:tc>
        <w:tc>
          <w:tcPr>
            <w:tcW w:w="543" w:type="dxa"/>
          </w:tcPr>
          <w:p w:rsidR="00AD5D9F" w:rsidRDefault="00AD5D9F" w:rsidP="00AD5D9F">
            <w:pPr>
              <w:pStyle w:val="TableParagraph"/>
              <w:spacing w:line="256" w:lineRule="exact"/>
              <w:ind w:left="66"/>
              <w:rPr>
                <w:sz w:val="24"/>
              </w:rPr>
            </w:pPr>
            <w:r>
              <w:rPr>
                <w:sz w:val="24"/>
              </w:rPr>
              <w:t>+</w:t>
            </w: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2.1.44.</w:t>
            </w:r>
          </w:p>
        </w:tc>
        <w:tc>
          <w:tcPr>
            <w:tcW w:w="8314" w:type="dxa"/>
          </w:tcPr>
          <w:p w:rsidR="00AD5D9F" w:rsidRDefault="00AD5D9F" w:rsidP="00AD5D9F">
            <w:pPr>
              <w:pStyle w:val="TableParagraph"/>
              <w:spacing w:line="256" w:lineRule="exact"/>
              <w:ind w:left="110"/>
              <w:rPr>
                <w:sz w:val="24"/>
              </w:rPr>
            </w:pPr>
            <w:r>
              <w:rPr>
                <w:sz w:val="24"/>
              </w:rPr>
              <w:t>Модели-аппликации</w:t>
            </w:r>
            <w:r>
              <w:rPr>
                <w:spacing w:val="-6"/>
                <w:sz w:val="24"/>
              </w:rPr>
              <w:t xml:space="preserve"> </w:t>
            </w:r>
            <w:r>
              <w:rPr>
                <w:sz w:val="24"/>
              </w:rPr>
              <w:t>для</w:t>
            </w:r>
            <w:r>
              <w:rPr>
                <w:spacing w:val="-5"/>
                <w:sz w:val="24"/>
              </w:rPr>
              <w:t xml:space="preserve"> </w:t>
            </w:r>
            <w:r>
              <w:rPr>
                <w:sz w:val="24"/>
              </w:rPr>
              <w:t>начальных</w:t>
            </w:r>
            <w:r>
              <w:rPr>
                <w:spacing w:val="-5"/>
                <w:sz w:val="24"/>
              </w:rPr>
              <w:t xml:space="preserve"> </w:t>
            </w:r>
            <w:r>
              <w:rPr>
                <w:spacing w:val="-2"/>
                <w:sz w:val="24"/>
              </w:rPr>
              <w:t>классов</w:t>
            </w:r>
          </w:p>
        </w:tc>
        <w:tc>
          <w:tcPr>
            <w:tcW w:w="543" w:type="dxa"/>
          </w:tcPr>
          <w:p w:rsidR="00AD5D9F" w:rsidRDefault="00AD5D9F" w:rsidP="00AD5D9F">
            <w:pPr>
              <w:pStyle w:val="TableParagraph"/>
              <w:spacing w:line="256" w:lineRule="exact"/>
              <w:ind w:left="66"/>
              <w:rPr>
                <w:sz w:val="24"/>
              </w:rPr>
            </w:pPr>
            <w:r>
              <w:rPr>
                <w:sz w:val="24"/>
              </w:rPr>
              <w:t>+</w:t>
            </w:r>
          </w:p>
        </w:tc>
      </w:tr>
      <w:tr w:rsidR="00AD5D9F" w:rsidTr="00AD5D9F">
        <w:trPr>
          <w:trHeight w:val="276"/>
        </w:trPr>
        <w:tc>
          <w:tcPr>
            <w:tcW w:w="9684" w:type="dxa"/>
            <w:gridSpan w:val="2"/>
          </w:tcPr>
          <w:p w:rsidR="00AD5D9F" w:rsidRDefault="00AD5D9F" w:rsidP="00AD5D9F">
            <w:pPr>
              <w:pStyle w:val="TableParagraph"/>
              <w:spacing w:line="256" w:lineRule="exact"/>
              <w:rPr>
                <w:sz w:val="24"/>
              </w:rPr>
            </w:pPr>
            <w:r>
              <w:rPr>
                <w:spacing w:val="-4"/>
                <w:sz w:val="24"/>
              </w:rPr>
              <w:t>Игры</w:t>
            </w:r>
          </w:p>
        </w:tc>
        <w:tc>
          <w:tcPr>
            <w:tcW w:w="543" w:type="dxa"/>
          </w:tcPr>
          <w:p w:rsidR="00AD5D9F" w:rsidRDefault="00AD5D9F" w:rsidP="00AD5D9F">
            <w:pPr>
              <w:pStyle w:val="TableParagraph"/>
              <w:ind w:left="0"/>
              <w:rPr>
                <w:sz w:val="20"/>
              </w:rPr>
            </w:pPr>
          </w:p>
        </w:tc>
      </w:tr>
      <w:tr w:rsidR="00AD5D9F" w:rsidTr="00AD5D9F">
        <w:trPr>
          <w:trHeight w:val="275"/>
        </w:trPr>
        <w:tc>
          <w:tcPr>
            <w:tcW w:w="9684"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543" w:type="dxa"/>
          </w:tcPr>
          <w:p w:rsidR="00AD5D9F" w:rsidRDefault="00AD5D9F" w:rsidP="00AD5D9F">
            <w:pPr>
              <w:pStyle w:val="TableParagraph"/>
              <w:ind w:left="0"/>
              <w:rPr>
                <w:sz w:val="20"/>
              </w:rPr>
            </w:pPr>
          </w:p>
        </w:tc>
      </w:tr>
      <w:tr w:rsidR="00AD5D9F" w:rsidTr="00AD5D9F">
        <w:trPr>
          <w:trHeight w:val="551"/>
        </w:trPr>
        <w:tc>
          <w:tcPr>
            <w:tcW w:w="1370" w:type="dxa"/>
          </w:tcPr>
          <w:p w:rsidR="00AD5D9F" w:rsidRDefault="00AD5D9F" w:rsidP="00AD5D9F">
            <w:pPr>
              <w:pStyle w:val="TableParagraph"/>
              <w:spacing w:line="268" w:lineRule="exact"/>
              <w:rPr>
                <w:sz w:val="24"/>
              </w:rPr>
            </w:pPr>
            <w:r>
              <w:rPr>
                <w:spacing w:val="-2"/>
                <w:sz w:val="24"/>
              </w:rPr>
              <w:t>2.1.45.</w:t>
            </w:r>
          </w:p>
        </w:tc>
        <w:tc>
          <w:tcPr>
            <w:tcW w:w="8314" w:type="dxa"/>
          </w:tcPr>
          <w:p w:rsidR="00AD5D9F" w:rsidRDefault="00AD5D9F" w:rsidP="00AD5D9F">
            <w:pPr>
              <w:pStyle w:val="TableParagraph"/>
              <w:spacing w:line="268" w:lineRule="exact"/>
              <w:ind w:left="110"/>
              <w:rPr>
                <w:sz w:val="24"/>
              </w:rPr>
            </w:pPr>
            <w:r>
              <w:rPr>
                <w:sz w:val="24"/>
              </w:rPr>
              <w:t>Игровые</w:t>
            </w:r>
            <w:r>
              <w:rPr>
                <w:spacing w:val="-5"/>
                <w:sz w:val="24"/>
              </w:rPr>
              <w:t xml:space="preserve"> </w:t>
            </w:r>
            <w:r>
              <w:rPr>
                <w:sz w:val="24"/>
              </w:rPr>
              <w:t>наборы,</w:t>
            </w:r>
            <w:r>
              <w:rPr>
                <w:spacing w:val="-2"/>
                <w:sz w:val="24"/>
              </w:rPr>
              <w:t xml:space="preserve"> </w:t>
            </w:r>
            <w:r>
              <w:rPr>
                <w:sz w:val="24"/>
              </w:rPr>
              <w:t>рекомендованные</w:t>
            </w:r>
            <w:r>
              <w:rPr>
                <w:spacing w:val="-4"/>
                <w:sz w:val="24"/>
              </w:rPr>
              <w:t xml:space="preserve"> </w:t>
            </w:r>
            <w:r>
              <w:rPr>
                <w:sz w:val="24"/>
              </w:rPr>
              <w:t>для</w:t>
            </w:r>
            <w:r>
              <w:rPr>
                <w:spacing w:val="-2"/>
                <w:sz w:val="24"/>
              </w:rPr>
              <w:t xml:space="preserve"> </w:t>
            </w:r>
            <w:r>
              <w:rPr>
                <w:sz w:val="24"/>
              </w:rPr>
              <w:t>детей</w:t>
            </w:r>
            <w:r>
              <w:rPr>
                <w:spacing w:val="-2"/>
                <w:sz w:val="24"/>
              </w:rPr>
              <w:t xml:space="preserve"> </w:t>
            </w:r>
            <w:r>
              <w:rPr>
                <w:sz w:val="24"/>
              </w:rPr>
              <w:t>младшего</w:t>
            </w:r>
            <w:r>
              <w:rPr>
                <w:spacing w:val="-3"/>
                <w:sz w:val="24"/>
              </w:rPr>
              <w:t xml:space="preserve"> </w:t>
            </w:r>
            <w:r>
              <w:rPr>
                <w:sz w:val="24"/>
              </w:rPr>
              <w:t>школьного</w:t>
            </w:r>
            <w:r>
              <w:rPr>
                <w:spacing w:val="-2"/>
                <w:sz w:val="24"/>
              </w:rPr>
              <w:t xml:space="preserve"> возраста</w:t>
            </w:r>
          </w:p>
          <w:p w:rsidR="00AD5D9F" w:rsidRDefault="00AD5D9F" w:rsidP="00AD5D9F">
            <w:pPr>
              <w:pStyle w:val="TableParagraph"/>
              <w:spacing w:line="264" w:lineRule="exact"/>
              <w:ind w:left="110"/>
              <w:rPr>
                <w:sz w:val="24"/>
              </w:rPr>
            </w:pPr>
            <w:r>
              <w:rPr>
                <w:sz w:val="24"/>
              </w:rPr>
              <w:t>по</w:t>
            </w:r>
            <w:r>
              <w:rPr>
                <w:spacing w:val="-1"/>
                <w:sz w:val="24"/>
              </w:rPr>
              <w:t xml:space="preserve"> </w:t>
            </w:r>
            <w:r>
              <w:rPr>
                <w:sz w:val="24"/>
              </w:rPr>
              <w:t>знакомству</w:t>
            </w:r>
            <w:r>
              <w:rPr>
                <w:spacing w:val="-6"/>
                <w:sz w:val="24"/>
              </w:rPr>
              <w:t xml:space="preserve"> </w:t>
            </w:r>
            <w:r>
              <w:rPr>
                <w:sz w:val="24"/>
              </w:rPr>
              <w:t>с</w:t>
            </w:r>
            <w:r>
              <w:rPr>
                <w:spacing w:val="-2"/>
                <w:sz w:val="24"/>
              </w:rPr>
              <w:t xml:space="preserve"> </w:t>
            </w:r>
            <w:r>
              <w:rPr>
                <w:sz w:val="24"/>
              </w:rPr>
              <w:t>окружающим</w:t>
            </w:r>
            <w:r>
              <w:rPr>
                <w:spacing w:val="-1"/>
                <w:sz w:val="24"/>
              </w:rPr>
              <w:t xml:space="preserve"> </w:t>
            </w:r>
            <w:r>
              <w:rPr>
                <w:spacing w:val="-2"/>
                <w:sz w:val="24"/>
              </w:rPr>
              <w:t>миром</w:t>
            </w:r>
          </w:p>
        </w:tc>
        <w:tc>
          <w:tcPr>
            <w:tcW w:w="543" w:type="dxa"/>
          </w:tcPr>
          <w:p w:rsidR="00AD5D9F" w:rsidRDefault="00AD5D9F" w:rsidP="00AD5D9F">
            <w:pPr>
              <w:pStyle w:val="TableParagraph"/>
              <w:spacing w:line="268" w:lineRule="exact"/>
              <w:ind w:left="66"/>
              <w:rPr>
                <w:sz w:val="24"/>
              </w:rPr>
            </w:pPr>
            <w:r>
              <w:rPr>
                <w:sz w:val="24"/>
              </w:rPr>
              <w:t>+</w:t>
            </w:r>
          </w:p>
        </w:tc>
      </w:tr>
      <w:tr w:rsidR="00AD5D9F" w:rsidTr="00AD5D9F">
        <w:trPr>
          <w:trHeight w:val="275"/>
        </w:trPr>
        <w:tc>
          <w:tcPr>
            <w:tcW w:w="9684" w:type="dxa"/>
            <w:gridSpan w:val="2"/>
          </w:tcPr>
          <w:p w:rsidR="00AD5D9F" w:rsidRDefault="00AD5D9F" w:rsidP="00AD5D9F">
            <w:pPr>
              <w:pStyle w:val="TableParagraph"/>
              <w:spacing w:line="256" w:lineRule="exact"/>
              <w:rPr>
                <w:sz w:val="24"/>
              </w:rPr>
            </w:pPr>
            <w:r>
              <w:rPr>
                <w:sz w:val="24"/>
              </w:rPr>
              <w:t>Демонстрационные</w:t>
            </w:r>
            <w:r>
              <w:rPr>
                <w:spacing w:val="-7"/>
                <w:sz w:val="24"/>
              </w:rPr>
              <w:t xml:space="preserve"> </w:t>
            </w:r>
            <w:r>
              <w:rPr>
                <w:sz w:val="24"/>
              </w:rPr>
              <w:t>учебно-наглядные</w:t>
            </w:r>
            <w:r>
              <w:rPr>
                <w:spacing w:val="-7"/>
                <w:sz w:val="24"/>
              </w:rPr>
              <w:t xml:space="preserve"> </w:t>
            </w:r>
            <w:r>
              <w:rPr>
                <w:spacing w:val="-2"/>
                <w:sz w:val="24"/>
              </w:rPr>
              <w:t>пособия</w:t>
            </w:r>
          </w:p>
        </w:tc>
        <w:tc>
          <w:tcPr>
            <w:tcW w:w="543" w:type="dxa"/>
          </w:tcPr>
          <w:p w:rsidR="00AD5D9F" w:rsidRDefault="00AD5D9F" w:rsidP="00AD5D9F">
            <w:pPr>
              <w:pStyle w:val="TableParagraph"/>
              <w:ind w:left="0"/>
              <w:rPr>
                <w:sz w:val="20"/>
              </w:rPr>
            </w:pPr>
          </w:p>
        </w:tc>
      </w:tr>
      <w:tr w:rsidR="00AD5D9F" w:rsidTr="00AD5D9F">
        <w:trPr>
          <w:trHeight w:val="275"/>
        </w:trPr>
        <w:tc>
          <w:tcPr>
            <w:tcW w:w="9684"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543" w:type="dxa"/>
          </w:tcPr>
          <w:p w:rsidR="00AD5D9F" w:rsidRDefault="00AD5D9F" w:rsidP="00AD5D9F">
            <w:pPr>
              <w:pStyle w:val="TableParagraph"/>
              <w:ind w:left="0"/>
              <w:rPr>
                <w:sz w:val="20"/>
              </w:rPr>
            </w:pPr>
          </w:p>
        </w:tc>
      </w:tr>
      <w:tr w:rsidR="00AD5D9F" w:rsidTr="00AD5D9F">
        <w:trPr>
          <w:trHeight w:val="275"/>
        </w:trPr>
        <w:tc>
          <w:tcPr>
            <w:tcW w:w="1370" w:type="dxa"/>
          </w:tcPr>
          <w:p w:rsidR="00AD5D9F" w:rsidRDefault="00AD5D9F" w:rsidP="00AD5D9F">
            <w:pPr>
              <w:pStyle w:val="TableParagraph"/>
              <w:spacing w:line="256" w:lineRule="exact"/>
              <w:rPr>
                <w:sz w:val="24"/>
              </w:rPr>
            </w:pPr>
            <w:r>
              <w:rPr>
                <w:spacing w:val="-2"/>
                <w:sz w:val="24"/>
              </w:rPr>
              <w:t>2.1.46.</w:t>
            </w:r>
          </w:p>
        </w:tc>
        <w:tc>
          <w:tcPr>
            <w:tcW w:w="8314" w:type="dxa"/>
          </w:tcPr>
          <w:p w:rsidR="00AD5D9F" w:rsidRDefault="00AD5D9F" w:rsidP="00AD5D9F">
            <w:pPr>
              <w:pStyle w:val="TableParagraph"/>
              <w:spacing w:line="256" w:lineRule="exact"/>
              <w:ind w:left="110"/>
              <w:rPr>
                <w:sz w:val="24"/>
              </w:rPr>
            </w:pPr>
            <w:r>
              <w:rPr>
                <w:sz w:val="24"/>
              </w:rPr>
              <w:t>Карты</w:t>
            </w:r>
            <w:r>
              <w:rPr>
                <w:spacing w:val="-2"/>
                <w:sz w:val="24"/>
              </w:rPr>
              <w:t xml:space="preserve"> </w:t>
            </w:r>
            <w:r>
              <w:rPr>
                <w:sz w:val="24"/>
              </w:rPr>
              <w:t>по</w:t>
            </w:r>
            <w:r>
              <w:rPr>
                <w:spacing w:val="-2"/>
                <w:sz w:val="24"/>
              </w:rPr>
              <w:t xml:space="preserve"> </w:t>
            </w:r>
            <w:r>
              <w:rPr>
                <w:sz w:val="24"/>
              </w:rPr>
              <w:t>Естествознанию</w:t>
            </w:r>
            <w:r>
              <w:rPr>
                <w:spacing w:val="-2"/>
                <w:sz w:val="24"/>
              </w:rPr>
              <w:t xml:space="preserve"> </w:t>
            </w:r>
            <w:r>
              <w:rPr>
                <w:sz w:val="24"/>
              </w:rPr>
              <w:t>и</w:t>
            </w:r>
            <w:r>
              <w:rPr>
                <w:spacing w:val="-2"/>
                <w:sz w:val="24"/>
              </w:rPr>
              <w:t xml:space="preserve"> </w:t>
            </w:r>
            <w:r>
              <w:rPr>
                <w:sz w:val="24"/>
              </w:rPr>
              <w:t>Окружающему</w:t>
            </w:r>
            <w:r>
              <w:rPr>
                <w:spacing w:val="-5"/>
                <w:sz w:val="24"/>
              </w:rPr>
              <w:t xml:space="preserve"> </w:t>
            </w:r>
            <w:r>
              <w:rPr>
                <w:sz w:val="24"/>
              </w:rPr>
              <w:t>миру</w:t>
            </w:r>
            <w:r>
              <w:rPr>
                <w:spacing w:val="-7"/>
                <w:sz w:val="24"/>
              </w:rPr>
              <w:t xml:space="preserve"> </w:t>
            </w:r>
            <w:r>
              <w:rPr>
                <w:sz w:val="24"/>
              </w:rPr>
              <w:t>для</w:t>
            </w:r>
            <w:r>
              <w:rPr>
                <w:spacing w:val="-2"/>
                <w:sz w:val="24"/>
              </w:rPr>
              <w:t xml:space="preserve"> </w:t>
            </w:r>
            <w:r>
              <w:rPr>
                <w:sz w:val="24"/>
              </w:rPr>
              <w:t xml:space="preserve">начальных </w:t>
            </w:r>
            <w:r>
              <w:rPr>
                <w:spacing w:val="-2"/>
                <w:sz w:val="24"/>
              </w:rPr>
              <w:t>классов</w:t>
            </w:r>
          </w:p>
        </w:tc>
        <w:tc>
          <w:tcPr>
            <w:tcW w:w="543" w:type="dxa"/>
          </w:tcPr>
          <w:p w:rsidR="00AD5D9F" w:rsidRDefault="00AD5D9F" w:rsidP="00AD5D9F">
            <w:pPr>
              <w:pStyle w:val="TableParagraph"/>
              <w:spacing w:line="256" w:lineRule="exact"/>
              <w:ind w:left="66"/>
              <w:rPr>
                <w:sz w:val="24"/>
              </w:rPr>
            </w:pPr>
            <w:r>
              <w:rPr>
                <w:sz w:val="24"/>
              </w:rPr>
              <w:t>+</w:t>
            </w:r>
          </w:p>
        </w:tc>
      </w:tr>
      <w:tr w:rsidR="00AD5D9F" w:rsidTr="00AD5D9F">
        <w:trPr>
          <w:trHeight w:val="275"/>
        </w:trPr>
        <w:tc>
          <w:tcPr>
            <w:tcW w:w="9684" w:type="dxa"/>
            <w:gridSpan w:val="2"/>
          </w:tcPr>
          <w:p w:rsidR="00AD5D9F" w:rsidRDefault="00AD5D9F" w:rsidP="00AD5D9F">
            <w:pPr>
              <w:pStyle w:val="TableParagraph"/>
              <w:spacing w:line="256" w:lineRule="exact"/>
              <w:rPr>
                <w:b/>
                <w:sz w:val="24"/>
              </w:rPr>
            </w:pPr>
            <w:r>
              <w:rPr>
                <w:b/>
                <w:sz w:val="24"/>
              </w:rPr>
              <w:t>Предметная</w:t>
            </w:r>
            <w:r>
              <w:rPr>
                <w:b/>
                <w:spacing w:val="-3"/>
                <w:sz w:val="24"/>
              </w:rPr>
              <w:t xml:space="preserve"> </w:t>
            </w:r>
            <w:r>
              <w:rPr>
                <w:b/>
                <w:sz w:val="24"/>
              </w:rPr>
              <w:t>область</w:t>
            </w:r>
            <w:r>
              <w:rPr>
                <w:b/>
                <w:spacing w:val="-4"/>
                <w:sz w:val="24"/>
              </w:rPr>
              <w:t xml:space="preserve"> </w:t>
            </w:r>
            <w:r>
              <w:rPr>
                <w:b/>
                <w:spacing w:val="-2"/>
                <w:sz w:val="24"/>
              </w:rPr>
              <w:t>Искусство</w:t>
            </w:r>
          </w:p>
        </w:tc>
        <w:tc>
          <w:tcPr>
            <w:tcW w:w="543" w:type="dxa"/>
          </w:tcPr>
          <w:p w:rsidR="00AD5D9F" w:rsidRDefault="00AD5D9F" w:rsidP="00AD5D9F">
            <w:pPr>
              <w:pStyle w:val="TableParagraph"/>
              <w:ind w:left="0"/>
              <w:rPr>
                <w:sz w:val="20"/>
              </w:rPr>
            </w:pPr>
          </w:p>
        </w:tc>
      </w:tr>
      <w:tr w:rsidR="00AD5D9F" w:rsidTr="00AD5D9F">
        <w:trPr>
          <w:trHeight w:val="277"/>
        </w:trPr>
        <w:tc>
          <w:tcPr>
            <w:tcW w:w="9684" w:type="dxa"/>
            <w:gridSpan w:val="2"/>
          </w:tcPr>
          <w:p w:rsidR="00AD5D9F" w:rsidRDefault="00AD5D9F" w:rsidP="00AD5D9F">
            <w:pPr>
              <w:pStyle w:val="TableParagraph"/>
              <w:spacing w:line="258" w:lineRule="exact"/>
              <w:rPr>
                <w:b/>
                <w:sz w:val="24"/>
              </w:rPr>
            </w:pPr>
            <w:r>
              <w:rPr>
                <w:b/>
                <w:sz w:val="24"/>
              </w:rPr>
              <w:t>Предмет</w:t>
            </w:r>
            <w:r>
              <w:rPr>
                <w:b/>
                <w:spacing w:val="-5"/>
                <w:sz w:val="24"/>
              </w:rPr>
              <w:t xml:space="preserve"> </w:t>
            </w:r>
            <w:r>
              <w:rPr>
                <w:b/>
                <w:sz w:val="24"/>
              </w:rPr>
              <w:t>"Изобразительное</w:t>
            </w:r>
            <w:r>
              <w:rPr>
                <w:b/>
                <w:spacing w:val="-5"/>
                <w:sz w:val="24"/>
              </w:rPr>
              <w:t xml:space="preserve"> </w:t>
            </w:r>
            <w:r>
              <w:rPr>
                <w:b/>
                <w:spacing w:val="-2"/>
                <w:sz w:val="24"/>
              </w:rPr>
              <w:t>искусство"</w:t>
            </w:r>
          </w:p>
        </w:tc>
        <w:tc>
          <w:tcPr>
            <w:tcW w:w="543" w:type="dxa"/>
          </w:tcPr>
          <w:p w:rsidR="00AD5D9F" w:rsidRDefault="00AD5D9F" w:rsidP="00AD5D9F">
            <w:pPr>
              <w:pStyle w:val="TableParagraph"/>
              <w:ind w:left="0"/>
              <w:rPr>
                <w:sz w:val="20"/>
              </w:rPr>
            </w:pPr>
          </w:p>
        </w:tc>
      </w:tr>
      <w:tr w:rsidR="00AD5D9F" w:rsidTr="00AD5D9F">
        <w:trPr>
          <w:trHeight w:val="551"/>
        </w:trPr>
        <w:tc>
          <w:tcPr>
            <w:tcW w:w="9684" w:type="dxa"/>
            <w:gridSpan w:val="2"/>
          </w:tcPr>
          <w:p w:rsidR="00AD5D9F" w:rsidRDefault="00AD5D9F" w:rsidP="00AD5D9F">
            <w:pPr>
              <w:pStyle w:val="TableParagraph"/>
              <w:spacing w:line="268" w:lineRule="exact"/>
              <w:rPr>
                <w:sz w:val="24"/>
              </w:rPr>
            </w:pPr>
            <w:r>
              <w:rPr>
                <w:sz w:val="24"/>
              </w:rPr>
              <w:t>Лабораторно-технологическое</w:t>
            </w:r>
            <w:r>
              <w:rPr>
                <w:spacing w:val="-8"/>
                <w:sz w:val="24"/>
              </w:rPr>
              <w:t xml:space="preserve"> </w:t>
            </w:r>
            <w:r>
              <w:rPr>
                <w:sz w:val="24"/>
              </w:rPr>
              <w:t>оборудование</w:t>
            </w:r>
            <w:r>
              <w:rPr>
                <w:spacing w:val="-5"/>
                <w:sz w:val="24"/>
              </w:rPr>
              <w:t xml:space="preserve"> </w:t>
            </w:r>
            <w:r>
              <w:rPr>
                <w:sz w:val="24"/>
              </w:rPr>
              <w:t>(лабораторное</w:t>
            </w:r>
            <w:r>
              <w:rPr>
                <w:spacing w:val="-5"/>
                <w:sz w:val="24"/>
              </w:rPr>
              <w:t xml:space="preserve"> </w:t>
            </w:r>
            <w:r>
              <w:rPr>
                <w:sz w:val="24"/>
              </w:rPr>
              <w:t>оборудование,</w:t>
            </w:r>
            <w:r>
              <w:rPr>
                <w:spacing w:val="-4"/>
                <w:sz w:val="24"/>
              </w:rPr>
              <w:t xml:space="preserve"> </w:t>
            </w:r>
            <w:r>
              <w:rPr>
                <w:sz w:val="24"/>
              </w:rPr>
              <w:t>приборы,</w:t>
            </w:r>
            <w:r>
              <w:rPr>
                <w:spacing w:val="-7"/>
                <w:sz w:val="24"/>
              </w:rPr>
              <w:t xml:space="preserve"> </w:t>
            </w:r>
            <w:r>
              <w:rPr>
                <w:spacing w:val="-2"/>
                <w:sz w:val="24"/>
              </w:rPr>
              <w:t>набо-</w:t>
            </w:r>
          </w:p>
          <w:p w:rsidR="00AD5D9F" w:rsidRDefault="00AD5D9F" w:rsidP="00AD5D9F">
            <w:pPr>
              <w:pStyle w:val="TableParagraph"/>
              <w:spacing w:line="264" w:lineRule="exact"/>
              <w:rPr>
                <w:sz w:val="24"/>
              </w:rPr>
            </w:pPr>
            <w:r>
              <w:rPr>
                <w:sz w:val="24"/>
              </w:rPr>
              <w:t xml:space="preserve">ры для </w:t>
            </w:r>
            <w:r>
              <w:rPr>
                <w:spacing w:val="-2"/>
                <w:sz w:val="24"/>
              </w:rPr>
              <w:t>эксперимента)</w:t>
            </w:r>
          </w:p>
        </w:tc>
        <w:tc>
          <w:tcPr>
            <w:tcW w:w="543" w:type="dxa"/>
          </w:tcPr>
          <w:p w:rsidR="00AD5D9F" w:rsidRDefault="00AD5D9F" w:rsidP="00AD5D9F">
            <w:pPr>
              <w:pStyle w:val="TableParagraph"/>
              <w:ind w:left="0"/>
              <w:rPr>
                <w:sz w:val="24"/>
              </w:rPr>
            </w:pPr>
          </w:p>
        </w:tc>
      </w:tr>
      <w:tr w:rsidR="00AD5D9F" w:rsidTr="00AD5D9F">
        <w:trPr>
          <w:trHeight w:val="275"/>
        </w:trPr>
        <w:tc>
          <w:tcPr>
            <w:tcW w:w="9684"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543" w:type="dxa"/>
          </w:tcPr>
          <w:p w:rsidR="00AD5D9F" w:rsidRDefault="00AD5D9F" w:rsidP="00AD5D9F">
            <w:pPr>
              <w:pStyle w:val="TableParagraph"/>
              <w:ind w:left="0"/>
              <w:rPr>
                <w:sz w:val="20"/>
              </w:rPr>
            </w:pPr>
          </w:p>
        </w:tc>
      </w:tr>
      <w:tr w:rsidR="00AD5D9F" w:rsidTr="00AD5D9F">
        <w:trPr>
          <w:trHeight w:val="552"/>
        </w:trPr>
        <w:tc>
          <w:tcPr>
            <w:tcW w:w="1370" w:type="dxa"/>
            <w:tcBorders>
              <w:bottom w:val="nil"/>
            </w:tcBorders>
          </w:tcPr>
          <w:p w:rsidR="00AD5D9F" w:rsidRDefault="00AD5D9F" w:rsidP="00AD5D9F">
            <w:pPr>
              <w:pStyle w:val="TableParagraph"/>
              <w:spacing w:line="268" w:lineRule="exact"/>
              <w:rPr>
                <w:sz w:val="24"/>
              </w:rPr>
            </w:pPr>
            <w:r>
              <w:rPr>
                <w:spacing w:val="-2"/>
                <w:sz w:val="24"/>
              </w:rPr>
              <w:t>2.1.47.</w:t>
            </w:r>
          </w:p>
        </w:tc>
        <w:tc>
          <w:tcPr>
            <w:tcW w:w="8314" w:type="dxa"/>
            <w:tcBorders>
              <w:bottom w:val="nil"/>
            </w:tcBorders>
          </w:tcPr>
          <w:p w:rsidR="00AD5D9F" w:rsidRDefault="00AD5D9F" w:rsidP="00AD5D9F">
            <w:pPr>
              <w:pStyle w:val="TableParagraph"/>
              <w:spacing w:line="268" w:lineRule="exact"/>
              <w:ind w:left="110"/>
              <w:rPr>
                <w:sz w:val="24"/>
              </w:rPr>
            </w:pPr>
            <w:r>
              <w:rPr>
                <w:sz w:val="24"/>
              </w:rPr>
              <w:t>Комплект</w:t>
            </w:r>
            <w:r>
              <w:rPr>
                <w:spacing w:val="-5"/>
                <w:sz w:val="24"/>
              </w:rPr>
              <w:t xml:space="preserve"> </w:t>
            </w:r>
            <w:r>
              <w:rPr>
                <w:sz w:val="24"/>
              </w:rPr>
              <w:t>оборудования</w:t>
            </w:r>
            <w:r>
              <w:rPr>
                <w:spacing w:val="-2"/>
                <w:sz w:val="24"/>
              </w:rPr>
              <w:t xml:space="preserve"> </w:t>
            </w:r>
            <w:r>
              <w:rPr>
                <w:sz w:val="24"/>
              </w:rPr>
              <w:t>и</w:t>
            </w:r>
            <w:r>
              <w:rPr>
                <w:spacing w:val="-2"/>
                <w:sz w:val="24"/>
              </w:rPr>
              <w:t xml:space="preserve"> </w:t>
            </w:r>
            <w:r>
              <w:rPr>
                <w:sz w:val="24"/>
              </w:rPr>
              <w:t>инструментов</w:t>
            </w:r>
            <w:r>
              <w:rPr>
                <w:spacing w:val="-2"/>
                <w:sz w:val="24"/>
              </w:rPr>
              <w:t xml:space="preserve"> </w:t>
            </w:r>
            <w:r>
              <w:rPr>
                <w:sz w:val="24"/>
              </w:rPr>
              <w:t>для</w:t>
            </w:r>
            <w:r>
              <w:rPr>
                <w:spacing w:val="-2"/>
                <w:sz w:val="24"/>
              </w:rPr>
              <w:t xml:space="preserve"> </w:t>
            </w:r>
            <w:r>
              <w:rPr>
                <w:sz w:val="24"/>
              </w:rPr>
              <w:t>отработки</w:t>
            </w:r>
            <w:r>
              <w:rPr>
                <w:spacing w:val="-4"/>
                <w:sz w:val="24"/>
              </w:rPr>
              <w:t xml:space="preserve"> </w:t>
            </w:r>
            <w:r>
              <w:rPr>
                <w:sz w:val="24"/>
              </w:rPr>
              <w:t>практических</w:t>
            </w:r>
            <w:r>
              <w:rPr>
                <w:spacing w:val="-2"/>
                <w:sz w:val="24"/>
              </w:rPr>
              <w:t xml:space="preserve"> умений</w:t>
            </w:r>
          </w:p>
          <w:p w:rsidR="00AD5D9F" w:rsidRDefault="00AD5D9F" w:rsidP="00AD5D9F">
            <w:pPr>
              <w:pStyle w:val="TableParagraph"/>
              <w:spacing w:line="264" w:lineRule="exact"/>
              <w:ind w:left="110"/>
              <w:rPr>
                <w:sz w:val="24"/>
              </w:rPr>
            </w:pPr>
            <w:r>
              <w:rPr>
                <w:sz w:val="24"/>
              </w:rPr>
              <w:t>и</w:t>
            </w:r>
            <w:r>
              <w:rPr>
                <w:spacing w:val="-2"/>
                <w:sz w:val="24"/>
              </w:rPr>
              <w:t xml:space="preserve"> </w:t>
            </w:r>
            <w:r>
              <w:rPr>
                <w:sz w:val="24"/>
              </w:rPr>
              <w:t>навыков</w:t>
            </w:r>
            <w:r>
              <w:rPr>
                <w:spacing w:val="-2"/>
                <w:sz w:val="24"/>
              </w:rPr>
              <w:t xml:space="preserve"> </w:t>
            </w:r>
            <w:r>
              <w:rPr>
                <w:sz w:val="24"/>
              </w:rPr>
              <w:t>по</w:t>
            </w:r>
            <w:r>
              <w:rPr>
                <w:spacing w:val="-2"/>
                <w:sz w:val="24"/>
              </w:rPr>
              <w:t xml:space="preserve"> </w:t>
            </w:r>
            <w:r>
              <w:rPr>
                <w:sz w:val="24"/>
              </w:rPr>
              <w:t>изобразительному</w:t>
            </w:r>
            <w:r>
              <w:rPr>
                <w:spacing w:val="-6"/>
                <w:sz w:val="24"/>
              </w:rPr>
              <w:t xml:space="preserve"> </w:t>
            </w:r>
            <w:r>
              <w:rPr>
                <w:sz w:val="24"/>
              </w:rPr>
              <w:t>искусству</w:t>
            </w:r>
            <w:r>
              <w:rPr>
                <w:spacing w:val="-7"/>
                <w:sz w:val="24"/>
              </w:rPr>
              <w:t xml:space="preserve"> </w:t>
            </w:r>
            <w:r>
              <w:rPr>
                <w:sz w:val="24"/>
              </w:rPr>
              <w:t>для начальных</w:t>
            </w:r>
            <w:r>
              <w:rPr>
                <w:spacing w:val="-2"/>
                <w:sz w:val="24"/>
              </w:rPr>
              <w:t xml:space="preserve"> классов</w:t>
            </w:r>
          </w:p>
        </w:tc>
        <w:tc>
          <w:tcPr>
            <w:tcW w:w="543" w:type="dxa"/>
            <w:tcBorders>
              <w:bottom w:val="nil"/>
            </w:tcBorders>
          </w:tcPr>
          <w:p w:rsidR="00AD5D9F" w:rsidRDefault="00AD5D9F" w:rsidP="00AD5D9F">
            <w:pPr>
              <w:pStyle w:val="TableParagraph"/>
              <w:spacing w:line="268" w:lineRule="exact"/>
              <w:ind w:left="66"/>
              <w:rPr>
                <w:sz w:val="24"/>
              </w:rPr>
            </w:pPr>
            <w:r>
              <w:rPr>
                <w:sz w:val="24"/>
              </w:rPr>
              <w:t>+</w:t>
            </w:r>
          </w:p>
        </w:tc>
      </w:tr>
    </w:tbl>
    <w:p w:rsidR="00AD5D9F" w:rsidRDefault="00AD5D9F" w:rsidP="00AD5D9F">
      <w:pPr>
        <w:spacing w:line="268" w:lineRule="exact"/>
        <w:rPr>
          <w:sz w:val="24"/>
        </w:rPr>
        <w:sectPr w:rsidR="00AD5D9F">
          <w:type w:val="continuous"/>
          <w:pgSz w:w="11910" w:h="16850"/>
          <w:pgMar w:top="1140" w:right="380" w:bottom="530" w:left="1040" w:header="0" w:footer="76"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29"/>
        <w:gridCol w:w="8222"/>
        <w:gridCol w:w="19"/>
        <w:gridCol w:w="588"/>
        <w:gridCol w:w="34"/>
      </w:tblGrid>
      <w:tr w:rsidR="00AD5D9F" w:rsidTr="00AD5D9F">
        <w:trPr>
          <w:gridAfter w:val="1"/>
          <w:wAfter w:w="34" w:type="dxa"/>
          <w:trHeight w:val="275"/>
        </w:trPr>
        <w:tc>
          <w:tcPr>
            <w:tcW w:w="9640" w:type="dxa"/>
            <w:gridSpan w:val="4"/>
          </w:tcPr>
          <w:p w:rsidR="00AD5D9F" w:rsidRDefault="00AD5D9F" w:rsidP="00AD5D9F">
            <w:pPr>
              <w:pStyle w:val="TableParagraph"/>
              <w:spacing w:line="256" w:lineRule="exact"/>
              <w:rPr>
                <w:sz w:val="24"/>
              </w:rPr>
            </w:pPr>
            <w:r>
              <w:rPr>
                <w:spacing w:val="-2"/>
                <w:sz w:val="24"/>
              </w:rPr>
              <w:lastRenderedPageBreak/>
              <w:t>Модели</w:t>
            </w:r>
          </w:p>
        </w:tc>
        <w:tc>
          <w:tcPr>
            <w:tcW w:w="588" w:type="dxa"/>
          </w:tcPr>
          <w:p w:rsidR="00AD5D9F" w:rsidRDefault="00AD5D9F" w:rsidP="00AD5D9F">
            <w:pPr>
              <w:pStyle w:val="TableParagraph"/>
              <w:ind w:left="0"/>
              <w:rPr>
                <w:sz w:val="20"/>
              </w:rPr>
            </w:pPr>
          </w:p>
        </w:tc>
      </w:tr>
      <w:tr w:rsidR="00AD5D9F" w:rsidTr="00AD5D9F">
        <w:trPr>
          <w:gridAfter w:val="1"/>
          <w:wAfter w:w="34" w:type="dxa"/>
          <w:trHeight w:val="275"/>
        </w:trPr>
        <w:tc>
          <w:tcPr>
            <w:tcW w:w="9640" w:type="dxa"/>
            <w:gridSpan w:val="4"/>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588" w:type="dxa"/>
          </w:tcPr>
          <w:p w:rsidR="00AD5D9F" w:rsidRDefault="00AD5D9F" w:rsidP="00AD5D9F">
            <w:pPr>
              <w:pStyle w:val="TableParagraph"/>
              <w:ind w:left="0"/>
              <w:rPr>
                <w:sz w:val="20"/>
              </w:rPr>
            </w:pPr>
          </w:p>
        </w:tc>
      </w:tr>
      <w:tr w:rsidR="00AD5D9F" w:rsidTr="00AD5D9F">
        <w:trPr>
          <w:gridAfter w:val="1"/>
          <w:wAfter w:w="34" w:type="dxa"/>
          <w:trHeight w:val="277"/>
        </w:trPr>
        <w:tc>
          <w:tcPr>
            <w:tcW w:w="1370" w:type="dxa"/>
          </w:tcPr>
          <w:p w:rsidR="00AD5D9F" w:rsidRDefault="00AD5D9F" w:rsidP="00AD5D9F">
            <w:pPr>
              <w:pStyle w:val="TableParagraph"/>
              <w:spacing w:line="258" w:lineRule="exact"/>
              <w:rPr>
                <w:sz w:val="24"/>
              </w:rPr>
            </w:pPr>
            <w:r>
              <w:rPr>
                <w:spacing w:val="-2"/>
                <w:sz w:val="24"/>
              </w:rPr>
              <w:t>2.1.48.</w:t>
            </w:r>
          </w:p>
        </w:tc>
        <w:tc>
          <w:tcPr>
            <w:tcW w:w="8270" w:type="dxa"/>
            <w:gridSpan w:val="3"/>
          </w:tcPr>
          <w:p w:rsidR="00AD5D9F" w:rsidRDefault="00AD5D9F" w:rsidP="00AD5D9F">
            <w:pPr>
              <w:pStyle w:val="TableParagraph"/>
              <w:spacing w:line="258" w:lineRule="exact"/>
              <w:ind w:left="110"/>
              <w:rPr>
                <w:sz w:val="24"/>
              </w:rPr>
            </w:pPr>
            <w:r>
              <w:rPr>
                <w:sz w:val="24"/>
              </w:rPr>
              <w:t>Модели</w:t>
            </w:r>
            <w:r>
              <w:rPr>
                <w:spacing w:val="-5"/>
                <w:sz w:val="24"/>
              </w:rPr>
              <w:t xml:space="preserve"> </w:t>
            </w:r>
            <w:r>
              <w:rPr>
                <w:sz w:val="24"/>
              </w:rPr>
              <w:t>по</w:t>
            </w:r>
            <w:r>
              <w:rPr>
                <w:spacing w:val="-4"/>
                <w:sz w:val="24"/>
              </w:rPr>
              <w:t xml:space="preserve"> </w:t>
            </w:r>
            <w:r>
              <w:rPr>
                <w:sz w:val="24"/>
              </w:rPr>
              <w:t>изобразительному</w:t>
            </w:r>
            <w:r>
              <w:rPr>
                <w:spacing w:val="-11"/>
                <w:sz w:val="24"/>
              </w:rPr>
              <w:t xml:space="preserve"> </w:t>
            </w:r>
            <w:r>
              <w:rPr>
                <w:spacing w:val="-2"/>
                <w:sz w:val="24"/>
              </w:rPr>
              <w:t>искусству</w:t>
            </w:r>
          </w:p>
        </w:tc>
        <w:tc>
          <w:tcPr>
            <w:tcW w:w="588" w:type="dxa"/>
          </w:tcPr>
          <w:p w:rsidR="00AD5D9F" w:rsidRDefault="00AD5D9F" w:rsidP="00AD5D9F">
            <w:pPr>
              <w:pStyle w:val="TableParagraph"/>
              <w:spacing w:line="258" w:lineRule="exact"/>
              <w:ind w:left="110"/>
              <w:rPr>
                <w:sz w:val="24"/>
              </w:rPr>
            </w:pPr>
            <w:r>
              <w:rPr>
                <w:sz w:val="24"/>
              </w:rPr>
              <w:t>+</w:t>
            </w:r>
          </w:p>
        </w:tc>
      </w:tr>
      <w:tr w:rsidR="00AD5D9F" w:rsidTr="00AD5D9F">
        <w:trPr>
          <w:gridAfter w:val="1"/>
          <w:wAfter w:w="34" w:type="dxa"/>
          <w:trHeight w:val="275"/>
        </w:trPr>
        <w:tc>
          <w:tcPr>
            <w:tcW w:w="1370" w:type="dxa"/>
          </w:tcPr>
          <w:p w:rsidR="00AD5D9F" w:rsidRDefault="00AD5D9F" w:rsidP="00AD5D9F">
            <w:pPr>
              <w:pStyle w:val="TableParagraph"/>
              <w:spacing w:line="256" w:lineRule="exact"/>
              <w:rPr>
                <w:sz w:val="24"/>
              </w:rPr>
            </w:pPr>
            <w:r>
              <w:rPr>
                <w:spacing w:val="-2"/>
                <w:sz w:val="24"/>
              </w:rPr>
              <w:t>2.1.49.</w:t>
            </w:r>
          </w:p>
        </w:tc>
        <w:tc>
          <w:tcPr>
            <w:tcW w:w="8270" w:type="dxa"/>
            <w:gridSpan w:val="3"/>
          </w:tcPr>
          <w:p w:rsidR="00AD5D9F" w:rsidRDefault="00AD5D9F" w:rsidP="00AD5D9F">
            <w:pPr>
              <w:pStyle w:val="TableParagraph"/>
              <w:spacing w:line="256" w:lineRule="exact"/>
              <w:ind w:left="110"/>
              <w:rPr>
                <w:sz w:val="24"/>
              </w:rPr>
            </w:pPr>
            <w:r>
              <w:rPr>
                <w:sz w:val="24"/>
              </w:rPr>
              <w:t>Муляжи</w:t>
            </w:r>
            <w:r>
              <w:rPr>
                <w:spacing w:val="-4"/>
                <w:sz w:val="24"/>
              </w:rPr>
              <w:t xml:space="preserve"> </w:t>
            </w:r>
            <w:r>
              <w:rPr>
                <w:sz w:val="24"/>
              </w:rPr>
              <w:t>предметов</w:t>
            </w:r>
            <w:r>
              <w:rPr>
                <w:spacing w:val="-2"/>
                <w:sz w:val="24"/>
              </w:rPr>
              <w:t xml:space="preserve"> </w:t>
            </w:r>
            <w:r>
              <w:rPr>
                <w:sz w:val="24"/>
              </w:rPr>
              <w:t>(вазы,</w:t>
            </w:r>
            <w:r>
              <w:rPr>
                <w:spacing w:val="-2"/>
                <w:sz w:val="24"/>
              </w:rPr>
              <w:t xml:space="preserve"> </w:t>
            </w:r>
            <w:r>
              <w:rPr>
                <w:sz w:val="24"/>
              </w:rPr>
              <w:t>фрукты,</w:t>
            </w:r>
            <w:r>
              <w:rPr>
                <w:spacing w:val="-2"/>
                <w:sz w:val="24"/>
              </w:rPr>
              <w:t xml:space="preserve"> </w:t>
            </w:r>
            <w:r>
              <w:rPr>
                <w:sz w:val="24"/>
              </w:rPr>
              <w:t>овощи,</w:t>
            </w:r>
            <w:r>
              <w:rPr>
                <w:spacing w:val="-1"/>
                <w:sz w:val="24"/>
              </w:rPr>
              <w:t xml:space="preserve"> </w:t>
            </w:r>
            <w:r>
              <w:rPr>
                <w:spacing w:val="-2"/>
                <w:sz w:val="24"/>
              </w:rPr>
              <w:t>животные)</w:t>
            </w:r>
          </w:p>
        </w:tc>
        <w:tc>
          <w:tcPr>
            <w:tcW w:w="588" w:type="dxa"/>
          </w:tcPr>
          <w:p w:rsidR="00AD5D9F" w:rsidRDefault="00AD5D9F" w:rsidP="00AD5D9F">
            <w:pPr>
              <w:pStyle w:val="TableParagraph"/>
              <w:spacing w:line="256" w:lineRule="exact"/>
              <w:ind w:left="110"/>
              <w:rPr>
                <w:sz w:val="24"/>
              </w:rPr>
            </w:pPr>
            <w:r>
              <w:rPr>
                <w:sz w:val="24"/>
              </w:rPr>
              <w:t>+</w:t>
            </w:r>
          </w:p>
        </w:tc>
      </w:tr>
      <w:tr w:rsidR="00AD5D9F" w:rsidTr="00AD5D9F">
        <w:trPr>
          <w:gridAfter w:val="1"/>
          <w:wAfter w:w="34" w:type="dxa"/>
          <w:trHeight w:val="275"/>
        </w:trPr>
        <w:tc>
          <w:tcPr>
            <w:tcW w:w="1370" w:type="dxa"/>
          </w:tcPr>
          <w:p w:rsidR="00AD5D9F" w:rsidRDefault="00AD5D9F" w:rsidP="00AD5D9F">
            <w:pPr>
              <w:pStyle w:val="TableParagraph"/>
              <w:spacing w:line="256" w:lineRule="exact"/>
              <w:rPr>
                <w:sz w:val="24"/>
              </w:rPr>
            </w:pPr>
            <w:r>
              <w:rPr>
                <w:spacing w:val="-2"/>
                <w:sz w:val="24"/>
              </w:rPr>
              <w:t>2.1.50.</w:t>
            </w:r>
          </w:p>
        </w:tc>
        <w:tc>
          <w:tcPr>
            <w:tcW w:w="8270" w:type="dxa"/>
            <w:gridSpan w:val="3"/>
          </w:tcPr>
          <w:p w:rsidR="00AD5D9F" w:rsidRDefault="00AD5D9F" w:rsidP="00AD5D9F">
            <w:pPr>
              <w:pStyle w:val="TableParagraph"/>
              <w:spacing w:line="256" w:lineRule="exact"/>
              <w:ind w:left="110"/>
              <w:rPr>
                <w:sz w:val="24"/>
              </w:rPr>
            </w:pPr>
            <w:r>
              <w:rPr>
                <w:sz w:val="24"/>
              </w:rPr>
              <w:t>Комплект</w:t>
            </w:r>
            <w:r>
              <w:rPr>
                <w:spacing w:val="-2"/>
                <w:sz w:val="24"/>
              </w:rPr>
              <w:t xml:space="preserve"> </w:t>
            </w:r>
            <w:r>
              <w:rPr>
                <w:sz w:val="24"/>
              </w:rPr>
              <w:t>моделей</w:t>
            </w:r>
            <w:r>
              <w:rPr>
                <w:spacing w:val="-1"/>
                <w:sz w:val="24"/>
              </w:rPr>
              <w:t xml:space="preserve"> </w:t>
            </w:r>
            <w:r>
              <w:rPr>
                <w:sz w:val="24"/>
              </w:rPr>
              <w:t>для</w:t>
            </w:r>
            <w:r>
              <w:rPr>
                <w:spacing w:val="-3"/>
                <w:sz w:val="24"/>
              </w:rPr>
              <w:t xml:space="preserve"> </w:t>
            </w:r>
            <w:r>
              <w:rPr>
                <w:spacing w:val="-2"/>
                <w:sz w:val="24"/>
              </w:rPr>
              <w:t>натюрморта</w:t>
            </w:r>
          </w:p>
        </w:tc>
        <w:tc>
          <w:tcPr>
            <w:tcW w:w="588" w:type="dxa"/>
          </w:tcPr>
          <w:p w:rsidR="00AD5D9F" w:rsidRDefault="00AD5D9F" w:rsidP="00AD5D9F">
            <w:pPr>
              <w:pStyle w:val="TableParagraph"/>
              <w:spacing w:line="256" w:lineRule="exact"/>
              <w:ind w:left="110"/>
              <w:rPr>
                <w:sz w:val="24"/>
              </w:rPr>
            </w:pPr>
            <w:r>
              <w:rPr>
                <w:sz w:val="24"/>
              </w:rPr>
              <w:t>+</w:t>
            </w:r>
          </w:p>
        </w:tc>
      </w:tr>
      <w:tr w:rsidR="00AD5D9F" w:rsidTr="00AD5D9F">
        <w:trPr>
          <w:gridAfter w:val="1"/>
          <w:wAfter w:w="34" w:type="dxa"/>
          <w:trHeight w:val="275"/>
        </w:trPr>
        <w:tc>
          <w:tcPr>
            <w:tcW w:w="1370" w:type="dxa"/>
          </w:tcPr>
          <w:p w:rsidR="00AD5D9F" w:rsidRDefault="00AD5D9F" w:rsidP="00AD5D9F">
            <w:pPr>
              <w:pStyle w:val="TableParagraph"/>
              <w:spacing w:line="256" w:lineRule="exact"/>
              <w:rPr>
                <w:sz w:val="24"/>
              </w:rPr>
            </w:pPr>
            <w:r>
              <w:rPr>
                <w:spacing w:val="-2"/>
                <w:sz w:val="24"/>
              </w:rPr>
              <w:t>2.1.51.</w:t>
            </w:r>
          </w:p>
        </w:tc>
        <w:tc>
          <w:tcPr>
            <w:tcW w:w="8270" w:type="dxa"/>
            <w:gridSpan w:val="3"/>
          </w:tcPr>
          <w:p w:rsidR="00AD5D9F" w:rsidRDefault="00AD5D9F" w:rsidP="00AD5D9F">
            <w:pPr>
              <w:pStyle w:val="TableParagraph"/>
              <w:spacing w:line="256" w:lineRule="exact"/>
              <w:ind w:left="110"/>
              <w:rPr>
                <w:sz w:val="24"/>
              </w:rPr>
            </w:pPr>
            <w:r>
              <w:rPr>
                <w:sz w:val="24"/>
              </w:rPr>
              <w:t>Изделия</w:t>
            </w:r>
            <w:r>
              <w:rPr>
                <w:spacing w:val="-5"/>
                <w:sz w:val="24"/>
              </w:rPr>
              <w:t xml:space="preserve"> </w:t>
            </w:r>
            <w:r>
              <w:rPr>
                <w:sz w:val="24"/>
              </w:rPr>
              <w:t>русских</w:t>
            </w:r>
            <w:r>
              <w:rPr>
                <w:spacing w:val="-1"/>
                <w:sz w:val="24"/>
              </w:rPr>
              <w:t xml:space="preserve"> </w:t>
            </w:r>
            <w:r>
              <w:rPr>
                <w:sz w:val="24"/>
              </w:rPr>
              <w:t>народных</w:t>
            </w:r>
            <w:r>
              <w:rPr>
                <w:spacing w:val="-4"/>
                <w:sz w:val="24"/>
              </w:rPr>
              <w:t xml:space="preserve"> </w:t>
            </w:r>
            <w:r>
              <w:rPr>
                <w:sz w:val="24"/>
              </w:rPr>
              <w:t>промыслов</w:t>
            </w:r>
            <w:r>
              <w:rPr>
                <w:spacing w:val="-3"/>
                <w:sz w:val="24"/>
              </w:rPr>
              <w:t xml:space="preserve"> </w:t>
            </w:r>
            <w:r>
              <w:rPr>
                <w:sz w:val="24"/>
              </w:rPr>
              <w:t>и</w:t>
            </w:r>
            <w:r>
              <w:rPr>
                <w:spacing w:val="-3"/>
                <w:sz w:val="24"/>
              </w:rPr>
              <w:t xml:space="preserve"> </w:t>
            </w:r>
            <w:r>
              <w:rPr>
                <w:sz w:val="24"/>
              </w:rPr>
              <w:t>декоративно-прикладного</w:t>
            </w:r>
            <w:r>
              <w:rPr>
                <w:spacing w:val="-5"/>
                <w:sz w:val="24"/>
              </w:rPr>
              <w:t xml:space="preserve"> </w:t>
            </w:r>
            <w:r>
              <w:rPr>
                <w:spacing w:val="-2"/>
                <w:sz w:val="24"/>
              </w:rPr>
              <w:t>искусства</w:t>
            </w:r>
          </w:p>
        </w:tc>
        <w:tc>
          <w:tcPr>
            <w:tcW w:w="588" w:type="dxa"/>
          </w:tcPr>
          <w:p w:rsidR="00AD5D9F" w:rsidRDefault="00AD5D9F" w:rsidP="00AD5D9F">
            <w:pPr>
              <w:pStyle w:val="TableParagraph"/>
              <w:spacing w:line="256" w:lineRule="exact"/>
              <w:ind w:left="110"/>
              <w:rPr>
                <w:sz w:val="24"/>
              </w:rPr>
            </w:pPr>
            <w:r>
              <w:rPr>
                <w:sz w:val="24"/>
              </w:rPr>
              <w:t>+</w:t>
            </w:r>
          </w:p>
        </w:tc>
      </w:tr>
      <w:tr w:rsidR="00AD5D9F" w:rsidTr="00AD5D9F">
        <w:trPr>
          <w:gridAfter w:val="1"/>
          <w:wAfter w:w="34" w:type="dxa"/>
          <w:trHeight w:val="275"/>
        </w:trPr>
        <w:tc>
          <w:tcPr>
            <w:tcW w:w="9640" w:type="dxa"/>
            <w:gridSpan w:val="4"/>
          </w:tcPr>
          <w:p w:rsidR="00AD5D9F" w:rsidRDefault="00AD5D9F" w:rsidP="00AD5D9F">
            <w:pPr>
              <w:pStyle w:val="TableParagraph"/>
              <w:spacing w:line="256" w:lineRule="exact"/>
              <w:rPr>
                <w:b/>
                <w:sz w:val="24"/>
              </w:rPr>
            </w:pPr>
            <w:r>
              <w:rPr>
                <w:b/>
                <w:sz w:val="24"/>
              </w:rPr>
              <w:t>Предметная</w:t>
            </w:r>
            <w:r>
              <w:rPr>
                <w:b/>
                <w:spacing w:val="-3"/>
                <w:sz w:val="24"/>
              </w:rPr>
              <w:t xml:space="preserve"> </w:t>
            </w:r>
            <w:r>
              <w:rPr>
                <w:b/>
                <w:sz w:val="24"/>
              </w:rPr>
              <w:t>область</w:t>
            </w:r>
            <w:r>
              <w:rPr>
                <w:b/>
                <w:spacing w:val="-2"/>
                <w:sz w:val="24"/>
              </w:rPr>
              <w:t xml:space="preserve"> Технология</w:t>
            </w:r>
          </w:p>
        </w:tc>
        <w:tc>
          <w:tcPr>
            <w:tcW w:w="588" w:type="dxa"/>
          </w:tcPr>
          <w:p w:rsidR="00AD5D9F" w:rsidRDefault="00AD5D9F" w:rsidP="00AD5D9F">
            <w:pPr>
              <w:pStyle w:val="TableParagraph"/>
              <w:ind w:left="0"/>
              <w:rPr>
                <w:sz w:val="20"/>
              </w:rPr>
            </w:pPr>
          </w:p>
        </w:tc>
      </w:tr>
      <w:tr w:rsidR="00AD5D9F" w:rsidTr="00AD5D9F">
        <w:trPr>
          <w:gridAfter w:val="1"/>
          <w:wAfter w:w="34" w:type="dxa"/>
          <w:trHeight w:val="275"/>
        </w:trPr>
        <w:tc>
          <w:tcPr>
            <w:tcW w:w="9640" w:type="dxa"/>
            <w:gridSpan w:val="4"/>
          </w:tcPr>
          <w:p w:rsidR="00AD5D9F" w:rsidRDefault="00AD5D9F" w:rsidP="00AD5D9F">
            <w:pPr>
              <w:pStyle w:val="TableParagraph"/>
              <w:spacing w:line="256" w:lineRule="exact"/>
              <w:rPr>
                <w:b/>
                <w:sz w:val="24"/>
              </w:rPr>
            </w:pPr>
            <w:r>
              <w:rPr>
                <w:b/>
                <w:sz w:val="24"/>
              </w:rPr>
              <w:t>Предмет</w:t>
            </w:r>
            <w:r>
              <w:rPr>
                <w:b/>
                <w:spacing w:val="-2"/>
                <w:sz w:val="24"/>
              </w:rPr>
              <w:t xml:space="preserve"> "Технология"</w:t>
            </w:r>
          </w:p>
        </w:tc>
        <w:tc>
          <w:tcPr>
            <w:tcW w:w="588" w:type="dxa"/>
          </w:tcPr>
          <w:p w:rsidR="00AD5D9F" w:rsidRDefault="00AD5D9F" w:rsidP="00AD5D9F">
            <w:pPr>
              <w:pStyle w:val="TableParagraph"/>
              <w:ind w:left="0"/>
              <w:rPr>
                <w:sz w:val="20"/>
              </w:rPr>
            </w:pPr>
          </w:p>
        </w:tc>
      </w:tr>
      <w:tr w:rsidR="00AD5D9F" w:rsidTr="00AD5D9F">
        <w:trPr>
          <w:gridAfter w:val="1"/>
          <w:wAfter w:w="34" w:type="dxa"/>
          <w:trHeight w:val="551"/>
        </w:trPr>
        <w:tc>
          <w:tcPr>
            <w:tcW w:w="9640" w:type="dxa"/>
            <w:gridSpan w:val="4"/>
          </w:tcPr>
          <w:p w:rsidR="00AD5D9F" w:rsidRDefault="00AD5D9F" w:rsidP="00AD5D9F">
            <w:pPr>
              <w:pStyle w:val="TableParagraph"/>
              <w:spacing w:line="268" w:lineRule="exact"/>
              <w:rPr>
                <w:sz w:val="24"/>
              </w:rPr>
            </w:pPr>
            <w:r>
              <w:rPr>
                <w:sz w:val="24"/>
              </w:rPr>
              <w:t>Лабораторно-технологическое</w:t>
            </w:r>
            <w:r>
              <w:rPr>
                <w:spacing w:val="-9"/>
                <w:sz w:val="24"/>
              </w:rPr>
              <w:t xml:space="preserve"> </w:t>
            </w:r>
            <w:r>
              <w:rPr>
                <w:sz w:val="24"/>
              </w:rPr>
              <w:t>оборудование</w:t>
            </w:r>
            <w:r>
              <w:rPr>
                <w:spacing w:val="-6"/>
                <w:sz w:val="24"/>
              </w:rPr>
              <w:t xml:space="preserve"> </w:t>
            </w:r>
            <w:r>
              <w:rPr>
                <w:sz w:val="24"/>
              </w:rPr>
              <w:t>(лабораторное</w:t>
            </w:r>
            <w:r>
              <w:rPr>
                <w:spacing w:val="-6"/>
                <w:sz w:val="24"/>
              </w:rPr>
              <w:t xml:space="preserve"> </w:t>
            </w:r>
            <w:r>
              <w:rPr>
                <w:sz w:val="24"/>
              </w:rPr>
              <w:t>оборудование,</w:t>
            </w:r>
            <w:r>
              <w:rPr>
                <w:spacing w:val="-5"/>
                <w:sz w:val="24"/>
              </w:rPr>
              <w:t xml:space="preserve"> </w:t>
            </w:r>
            <w:r>
              <w:rPr>
                <w:spacing w:val="-2"/>
                <w:sz w:val="24"/>
              </w:rPr>
              <w:t>инструменты</w:t>
            </w:r>
          </w:p>
          <w:p w:rsidR="00AD5D9F" w:rsidRDefault="00AD5D9F" w:rsidP="00AD5D9F">
            <w:pPr>
              <w:pStyle w:val="TableParagraph"/>
              <w:spacing w:line="264" w:lineRule="exact"/>
              <w:rPr>
                <w:sz w:val="24"/>
              </w:rPr>
            </w:pPr>
            <w:r>
              <w:rPr>
                <w:sz w:val="24"/>
              </w:rPr>
              <w:t>для</w:t>
            </w:r>
            <w:r>
              <w:rPr>
                <w:spacing w:val="-2"/>
                <w:sz w:val="24"/>
              </w:rPr>
              <w:t xml:space="preserve"> технологии)</w:t>
            </w:r>
          </w:p>
        </w:tc>
        <w:tc>
          <w:tcPr>
            <w:tcW w:w="588" w:type="dxa"/>
          </w:tcPr>
          <w:p w:rsidR="00AD5D9F" w:rsidRDefault="00AD5D9F" w:rsidP="00AD5D9F">
            <w:pPr>
              <w:pStyle w:val="TableParagraph"/>
              <w:ind w:left="0"/>
            </w:pPr>
          </w:p>
        </w:tc>
      </w:tr>
      <w:tr w:rsidR="00AD5D9F" w:rsidTr="00AD5D9F">
        <w:trPr>
          <w:gridAfter w:val="1"/>
          <w:wAfter w:w="34" w:type="dxa"/>
          <w:trHeight w:val="275"/>
        </w:trPr>
        <w:tc>
          <w:tcPr>
            <w:tcW w:w="9640" w:type="dxa"/>
            <w:gridSpan w:val="4"/>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588" w:type="dxa"/>
          </w:tcPr>
          <w:p w:rsidR="00AD5D9F" w:rsidRDefault="00AD5D9F" w:rsidP="00AD5D9F">
            <w:pPr>
              <w:pStyle w:val="TableParagraph"/>
              <w:ind w:left="0"/>
              <w:rPr>
                <w:sz w:val="20"/>
              </w:rPr>
            </w:pPr>
          </w:p>
        </w:tc>
      </w:tr>
      <w:tr w:rsidR="00AD5D9F" w:rsidTr="00AD5D9F">
        <w:trPr>
          <w:gridAfter w:val="1"/>
          <w:wAfter w:w="34" w:type="dxa"/>
          <w:trHeight w:val="551"/>
        </w:trPr>
        <w:tc>
          <w:tcPr>
            <w:tcW w:w="1370" w:type="dxa"/>
          </w:tcPr>
          <w:p w:rsidR="00AD5D9F" w:rsidRDefault="00AD5D9F" w:rsidP="00AD5D9F">
            <w:pPr>
              <w:pStyle w:val="TableParagraph"/>
              <w:spacing w:line="268" w:lineRule="exact"/>
              <w:rPr>
                <w:sz w:val="24"/>
              </w:rPr>
            </w:pPr>
            <w:r>
              <w:rPr>
                <w:spacing w:val="-2"/>
                <w:sz w:val="24"/>
              </w:rPr>
              <w:t>2.1.52.</w:t>
            </w:r>
          </w:p>
        </w:tc>
        <w:tc>
          <w:tcPr>
            <w:tcW w:w="8270" w:type="dxa"/>
            <w:gridSpan w:val="3"/>
          </w:tcPr>
          <w:p w:rsidR="00AD5D9F" w:rsidRDefault="00AD5D9F" w:rsidP="00AD5D9F">
            <w:pPr>
              <w:pStyle w:val="TableParagraph"/>
              <w:spacing w:line="268" w:lineRule="exact"/>
              <w:ind w:left="110"/>
              <w:rPr>
                <w:sz w:val="24"/>
              </w:rPr>
            </w:pPr>
            <w:r>
              <w:rPr>
                <w:sz w:val="24"/>
              </w:rPr>
              <w:t>Комплект</w:t>
            </w:r>
            <w:r>
              <w:rPr>
                <w:spacing w:val="-5"/>
                <w:sz w:val="24"/>
              </w:rPr>
              <w:t xml:space="preserve"> </w:t>
            </w:r>
            <w:r>
              <w:rPr>
                <w:sz w:val="24"/>
              </w:rPr>
              <w:t>раздаточный</w:t>
            </w:r>
            <w:r>
              <w:rPr>
                <w:spacing w:val="-4"/>
                <w:sz w:val="24"/>
              </w:rPr>
              <w:t xml:space="preserve"> </w:t>
            </w:r>
            <w:r>
              <w:rPr>
                <w:sz w:val="24"/>
              </w:rPr>
              <w:t>учебно-лабораторного</w:t>
            </w:r>
            <w:r>
              <w:rPr>
                <w:spacing w:val="-2"/>
                <w:sz w:val="24"/>
              </w:rPr>
              <w:t xml:space="preserve"> </w:t>
            </w:r>
            <w:r>
              <w:rPr>
                <w:sz w:val="24"/>
              </w:rPr>
              <w:t>и</w:t>
            </w:r>
            <w:r>
              <w:rPr>
                <w:spacing w:val="-2"/>
                <w:sz w:val="24"/>
              </w:rPr>
              <w:t xml:space="preserve"> </w:t>
            </w:r>
            <w:r>
              <w:rPr>
                <w:sz w:val="24"/>
              </w:rPr>
              <w:t>практического</w:t>
            </w:r>
            <w:r>
              <w:rPr>
                <w:spacing w:val="-2"/>
                <w:sz w:val="24"/>
              </w:rPr>
              <w:t xml:space="preserve"> оборудования</w:t>
            </w:r>
          </w:p>
          <w:p w:rsidR="00AD5D9F" w:rsidRDefault="00AD5D9F" w:rsidP="00AD5D9F">
            <w:pPr>
              <w:pStyle w:val="TableParagraph"/>
              <w:spacing w:line="264" w:lineRule="exact"/>
              <w:ind w:left="110"/>
              <w:rPr>
                <w:sz w:val="24"/>
              </w:rPr>
            </w:pPr>
            <w:r>
              <w:rPr>
                <w:sz w:val="24"/>
              </w:rPr>
              <w:t>по</w:t>
            </w:r>
            <w:r>
              <w:rPr>
                <w:spacing w:val="-4"/>
                <w:sz w:val="24"/>
              </w:rPr>
              <w:t xml:space="preserve"> </w:t>
            </w:r>
            <w:r>
              <w:rPr>
                <w:sz w:val="24"/>
              </w:rPr>
              <w:t>технологии</w:t>
            </w:r>
            <w:r>
              <w:rPr>
                <w:spacing w:val="-2"/>
                <w:sz w:val="24"/>
              </w:rPr>
              <w:t xml:space="preserve"> </w:t>
            </w:r>
            <w:r>
              <w:rPr>
                <w:sz w:val="24"/>
              </w:rPr>
              <w:t>для</w:t>
            </w:r>
            <w:r>
              <w:rPr>
                <w:spacing w:val="-4"/>
                <w:sz w:val="24"/>
              </w:rPr>
              <w:t xml:space="preserve"> </w:t>
            </w:r>
            <w:r>
              <w:rPr>
                <w:sz w:val="24"/>
              </w:rPr>
              <w:t>начальных</w:t>
            </w:r>
            <w:r>
              <w:rPr>
                <w:spacing w:val="1"/>
                <w:sz w:val="24"/>
              </w:rPr>
              <w:t xml:space="preserve"> </w:t>
            </w:r>
            <w:r>
              <w:rPr>
                <w:spacing w:val="-2"/>
                <w:sz w:val="24"/>
              </w:rPr>
              <w:t>классов</w:t>
            </w:r>
          </w:p>
        </w:tc>
        <w:tc>
          <w:tcPr>
            <w:tcW w:w="588" w:type="dxa"/>
          </w:tcPr>
          <w:p w:rsidR="00AD5D9F" w:rsidRDefault="00AD5D9F" w:rsidP="00AD5D9F">
            <w:pPr>
              <w:pStyle w:val="TableParagraph"/>
              <w:spacing w:line="268" w:lineRule="exact"/>
              <w:ind w:left="110"/>
              <w:rPr>
                <w:sz w:val="24"/>
              </w:rPr>
            </w:pPr>
            <w:r>
              <w:rPr>
                <w:sz w:val="24"/>
              </w:rPr>
              <w:t>+</w:t>
            </w:r>
          </w:p>
        </w:tc>
      </w:tr>
      <w:tr w:rsidR="00AD5D9F" w:rsidTr="00AD5D9F">
        <w:trPr>
          <w:gridAfter w:val="1"/>
          <w:wAfter w:w="34" w:type="dxa"/>
          <w:trHeight w:val="275"/>
        </w:trPr>
        <w:tc>
          <w:tcPr>
            <w:tcW w:w="9640" w:type="dxa"/>
            <w:gridSpan w:val="4"/>
          </w:tcPr>
          <w:p w:rsidR="00AD5D9F" w:rsidRDefault="00AD5D9F" w:rsidP="00AD5D9F">
            <w:pPr>
              <w:pStyle w:val="TableParagraph"/>
              <w:spacing w:line="256" w:lineRule="exact"/>
              <w:rPr>
                <w:sz w:val="24"/>
              </w:rPr>
            </w:pPr>
            <w:r>
              <w:rPr>
                <w:sz w:val="24"/>
              </w:rPr>
              <w:t>Натуральные</w:t>
            </w:r>
            <w:r>
              <w:rPr>
                <w:spacing w:val="-7"/>
                <w:sz w:val="24"/>
              </w:rPr>
              <w:t xml:space="preserve"> </w:t>
            </w:r>
            <w:r>
              <w:rPr>
                <w:spacing w:val="-2"/>
                <w:sz w:val="24"/>
              </w:rPr>
              <w:t>объекты</w:t>
            </w:r>
          </w:p>
        </w:tc>
        <w:tc>
          <w:tcPr>
            <w:tcW w:w="588" w:type="dxa"/>
          </w:tcPr>
          <w:p w:rsidR="00AD5D9F" w:rsidRDefault="00AD5D9F" w:rsidP="00AD5D9F">
            <w:pPr>
              <w:pStyle w:val="TableParagraph"/>
              <w:ind w:left="0"/>
              <w:rPr>
                <w:sz w:val="20"/>
              </w:rPr>
            </w:pPr>
          </w:p>
        </w:tc>
      </w:tr>
      <w:tr w:rsidR="00AD5D9F" w:rsidTr="00AD5D9F">
        <w:trPr>
          <w:gridAfter w:val="1"/>
          <w:wAfter w:w="34" w:type="dxa"/>
          <w:trHeight w:val="276"/>
        </w:trPr>
        <w:tc>
          <w:tcPr>
            <w:tcW w:w="9640" w:type="dxa"/>
            <w:gridSpan w:val="4"/>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588" w:type="dxa"/>
          </w:tcPr>
          <w:p w:rsidR="00AD5D9F" w:rsidRDefault="00AD5D9F" w:rsidP="00AD5D9F">
            <w:pPr>
              <w:pStyle w:val="TableParagraph"/>
              <w:ind w:left="0"/>
              <w:rPr>
                <w:sz w:val="20"/>
              </w:rPr>
            </w:pPr>
          </w:p>
        </w:tc>
      </w:tr>
      <w:tr w:rsidR="00AD5D9F" w:rsidTr="00AD5D9F">
        <w:trPr>
          <w:gridAfter w:val="1"/>
          <w:wAfter w:w="34" w:type="dxa"/>
          <w:trHeight w:val="275"/>
        </w:trPr>
        <w:tc>
          <w:tcPr>
            <w:tcW w:w="1370" w:type="dxa"/>
          </w:tcPr>
          <w:p w:rsidR="00AD5D9F" w:rsidRDefault="00AD5D9F" w:rsidP="00AD5D9F">
            <w:pPr>
              <w:pStyle w:val="TableParagraph"/>
              <w:spacing w:line="256" w:lineRule="exact"/>
              <w:rPr>
                <w:sz w:val="24"/>
              </w:rPr>
            </w:pPr>
            <w:r>
              <w:rPr>
                <w:spacing w:val="-2"/>
                <w:sz w:val="24"/>
              </w:rPr>
              <w:t>2.1.53.</w:t>
            </w:r>
          </w:p>
        </w:tc>
        <w:tc>
          <w:tcPr>
            <w:tcW w:w="8270" w:type="dxa"/>
            <w:gridSpan w:val="3"/>
          </w:tcPr>
          <w:p w:rsidR="00AD5D9F" w:rsidRDefault="00AD5D9F" w:rsidP="00AD5D9F">
            <w:pPr>
              <w:pStyle w:val="TableParagraph"/>
              <w:spacing w:line="256" w:lineRule="exact"/>
              <w:ind w:left="110"/>
              <w:rPr>
                <w:sz w:val="24"/>
              </w:rPr>
            </w:pPr>
            <w:r>
              <w:rPr>
                <w:sz w:val="24"/>
              </w:rPr>
              <w:t>Коллекции</w:t>
            </w:r>
            <w:r>
              <w:rPr>
                <w:spacing w:val="-2"/>
                <w:sz w:val="24"/>
              </w:rPr>
              <w:t xml:space="preserve"> </w:t>
            </w:r>
            <w:r>
              <w:rPr>
                <w:sz w:val="24"/>
              </w:rPr>
              <w:t>по</w:t>
            </w:r>
            <w:r>
              <w:rPr>
                <w:spacing w:val="-5"/>
                <w:sz w:val="24"/>
              </w:rPr>
              <w:t xml:space="preserve"> </w:t>
            </w:r>
            <w:r>
              <w:rPr>
                <w:sz w:val="24"/>
              </w:rPr>
              <w:t>предметной</w:t>
            </w:r>
            <w:r>
              <w:rPr>
                <w:spacing w:val="-1"/>
                <w:sz w:val="24"/>
              </w:rPr>
              <w:t xml:space="preserve"> </w:t>
            </w:r>
            <w:r>
              <w:rPr>
                <w:sz w:val="24"/>
              </w:rPr>
              <w:t>области</w:t>
            </w:r>
            <w:r>
              <w:rPr>
                <w:spacing w:val="-1"/>
                <w:sz w:val="24"/>
              </w:rPr>
              <w:t xml:space="preserve"> </w:t>
            </w:r>
            <w:r>
              <w:rPr>
                <w:sz w:val="24"/>
              </w:rPr>
              <w:t>технология</w:t>
            </w:r>
            <w:r>
              <w:rPr>
                <w:spacing w:val="-1"/>
                <w:sz w:val="24"/>
              </w:rPr>
              <w:t xml:space="preserve"> </w:t>
            </w:r>
            <w:r>
              <w:rPr>
                <w:sz w:val="24"/>
              </w:rPr>
              <w:t>для</w:t>
            </w:r>
            <w:r>
              <w:rPr>
                <w:spacing w:val="-2"/>
                <w:sz w:val="24"/>
              </w:rPr>
              <w:t xml:space="preserve"> </w:t>
            </w:r>
            <w:r>
              <w:rPr>
                <w:sz w:val="24"/>
              </w:rPr>
              <w:t>начальных</w:t>
            </w:r>
            <w:r>
              <w:rPr>
                <w:spacing w:val="-2"/>
                <w:sz w:val="24"/>
              </w:rPr>
              <w:t xml:space="preserve"> классов</w:t>
            </w:r>
          </w:p>
        </w:tc>
        <w:tc>
          <w:tcPr>
            <w:tcW w:w="588" w:type="dxa"/>
          </w:tcPr>
          <w:p w:rsidR="00AD5D9F" w:rsidRDefault="00AD5D9F" w:rsidP="00AD5D9F">
            <w:pPr>
              <w:pStyle w:val="TableParagraph"/>
              <w:spacing w:line="256" w:lineRule="exact"/>
              <w:ind w:left="110"/>
              <w:rPr>
                <w:sz w:val="24"/>
              </w:rPr>
            </w:pPr>
            <w:r>
              <w:rPr>
                <w:sz w:val="24"/>
              </w:rPr>
              <w:t>+</w:t>
            </w:r>
          </w:p>
        </w:tc>
      </w:tr>
      <w:tr w:rsidR="00AD5D9F" w:rsidTr="00AD5D9F">
        <w:trPr>
          <w:gridAfter w:val="1"/>
          <w:wAfter w:w="34" w:type="dxa"/>
          <w:trHeight w:val="275"/>
        </w:trPr>
        <w:tc>
          <w:tcPr>
            <w:tcW w:w="1370" w:type="dxa"/>
          </w:tcPr>
          <w:p w:rsidR="00AD5D9F" w:rsidRDefault="00AD5D9F" w:rsidP="00AD5D9F">
            <w:pPr>
              <w:pStyle w:val="TableParagraph"/>
              <w:spacing w:line="256" w:lineRule="exact"/>
              <w:rPr>
                <w:sz w:val="24"/>
              </w:rPr>
            </w:pPr>
            <w:r>
              <w:rPr>
                <w:spacing w:val="-2"/>
                <w:sz w:val="24"/>
              </w:rPr>
              <w:t>2.1.54.</w:t>
            </w:r>
          </w:p>
        </w:tc>
        <w:tc>
          <w:tcPr>
            <w:tcW w:w="8270" w:type="dxa"/>
            <w:gridSpan w:val="3"/>
          </w:tcPr>
          <w:p w:rsidR="00AD5D9F" w:rsidRDefault="00AD5D9F" w:rsidP="00AD5D9F">
            <w:pPr>
              <w:pStyle w:val="TableParagraph"/>
              <w:spacing w:line="256" w:lineRule="exact"/>
              <w:ind w:left="110"/>
              <w:rPr>
                <w:sz w:val="24"/>
              </w:rPr>
            </w:pPr>
            <w:r>
              <w:rPr>
                <w:sz w:val="24"/>
              </w:rPr>
              <w:t>Коллекция</w:t>
            </w:r>
            <w:r>
              <w:rPr>
                <w:spacing w:val="-8"/>
                <w:sz w:val="24"/>
              </w:rPr>
              <w:t xml:space="preserve"> </w:t>
            </w:r>
            <w:r>
              <w:rPr>
                <w:sz w:val="24"/>
              </w:rPr>
              <w:t>промышленных</w:t>
            </w:r>
            <w:r>
              <w:rPr>
                <w:spacing w:val="-1"/>
                <w:sz w:val="24"/>
              </w:rPr>
              <w:t xml:space="preserve"> </w:t>
            </w:r>
            <w:r>
              <w:rPr>
                <w:sz w:val="24"/>
              </w:rPr>
              <w:t>образцов</w:t>
            </w:r>
            <w:r>
              <w:rPr>
                <w:spacing w:val="-2"/>
                <w:sz w:val="24"/>
              </w:rPr>
              <w:t xml:space="preserve"> </w:t>
            </w:r>
            <w:r>
              <w:rPr>
                <w:sz w:val="24"/>
              </w:rPr>
              <w:t>тканей,</w:t>
            </w:r>
            <w:r>
              <w:rPr>
                <w:spacing w:val="-3"/>
                <w:sz w:val="24"/>
              </w:rPr>
              <w:t xml:space="preserve"> </w:t>
            </w:r>
            <w:r>
              <w:rPr>
                <w:sz w:val="24"/>
              </w:rPr>
              <w:t>ниток</w:t>
            </w:r>
            <w:r>
              <w:rPr>
                <w:spacing w:val="-3"/>
                <w:sz w:val="24"/>
              </w:rPr>
              <w:t xml:space="preserve"> </w:t>
            </w:r>
            <w:r>
              <w:rPr>
                <w:sz w:val="24"/>
              </w:rPr>
              <w:t>и</w:t>
            </w:r>
            <w:r>
              <w:rPr>
                <w:spacing w:val="-2"/>
                <w:sz w:val="24"/>
              </w:rPr>
              <w:t xml:space="preserve"> фурнитуры</w:t>
            </w:r>
          </w:p>
        </w:tc>
        <w:tc>
          <w:tcPr>
            <w:tcW w:w="588" w:type="dxa"/>
          </w:tcPr>
          <w:p w:rsidR="00AD5D9F" w:rsidRDefault="00AD5D9F" w:rsidP="00AD5D9F">
            <w:pPr>
              <w:pStyle w:val="TableParagraph"/>
              <w:spacing w:line="256" w:lineRule="exact"/>
              <w:ind w:left="110"/>
              <w:rPr>
                <w:sz w:val="24"/>
              </w:rPr>
            </w:pPr>
            <w:r>
              <w:rPr>
                <w:sz w:val="24"/>
              </w:rPr>
              <w:t>+</w:t>
            </w:r>
          </w:p>
        </w:tc>
      </w:tr>
      <w:tr w:rsidR="00AD5D9F" w:rsidTr="00AD5D9F">
        <w:trPr>
          <w:gridAfter w:val="1"/>
          <w:wAfter w:w="34" w:type="dxa"/>
          <w:trHeight w:val="275"/>
        </w:trPr>
        <w:tc>
          <w:tcPr>
            <w:tcW w:w="9640" w:type="dxa"/>
            <w:gridSpan w:val="4"/>
          </w:tcPr>
          <w:p w:rsidR="00AD5D9F" w:rsidRDefault="00AD5D9F" w:rsidP="00AD5D9F">
            <w:pPr>
              <w:pStyle w:val="TableParagraph"/>
              <w:spacing w:line="256" w:lineRule="exact"/>
              <w:rPr>
                <w:sz w:val="24"/>
              </w:rPr>
            </w:pPr>
            <w:r>
              <w:rPr>
                <w:sz w:val="24"/>
              </w:rPr>
              <w:t>Демонстрационные</w:t>
            </w:r>
            <w:r>
              <w:rPr>
                <w:spacing w:val="-7"/>
                <w:sz w:val="24"/>
              </w:rPr>
              <w:t xml:space="preserve"> </w:t>
            </w:r>
            <w:r>
              <w:rPr>
                <w:sz w:val="24"/>
              </w:rPr>
              <w:t>учебно-наглядные</w:t>
            </w:r>
            <w:r>
              <w:rPr>
                <w:spacing w:val="-7"/>
                <w:sz w:val="24"/>
              </w:rPr>
              <w:t xml:space="preserve"> </w:t>
            </w:r>
            <w:r>
              <w:rPr>
                <w:spacing w:val="-2"/>
                <w:sz w:val="24"/>
              </w:rPr>
              <w:t>пособия</w:t>
            </w:r>
          </w:p>
        </w:tc>
        <w:tc>
          <w:tcPr>
            <w:tcW w:w="588" w:type="dxa"/>
          </w:tcPr>
          <w:p w:rsidR="00AD5D9F" w:rsidRDefault="00AD5D9F" w:rsidP="00AD5D9F">
            <w:pPr>
              <w:pStyle w:val="TableParagraph"/>
              <w:ind w:left="0"/>
              <w:rPr>
                <w:sz w:val="20"/>
              </w:rPr>
            </w:pPr>
          </w:p>
        </w:tc>
      </w:tr>
      <w:tr w:rsidR="00AD5D9F" w:rsidTr="00AD5D9F">
        <w:trPr>
          <w:gridAfter w:val="1"/>
          <w:wAfter w:w="34" w:type="dxa"/>
          <w:trHeight w:val="275"/>
        </w:trPr>
        <w:tc>
          <w:tcPr>
            <w:tcW w:w="1370" w:type="dxa"/>
            <w:tcBorders>
              <w:bottom w:val="nil"/>
            </w:tcBorders>
          </w:tcPr>
          <w:p w:rsidR="00AD5D9F" w:rsidRDefault="00AD5D9F" w:rsidP="00AD5D9F">
            <w:pPr>
              <w:pStyle w:val="TableParagraph"/>
              <w:spacing w:line="256" w:lineRule="exact"/>
              <w:rPr>
                <w:sz w:val="24"/>
              </w:rPr>
            </w:pPr>
            <w:r>
              <w:rPr>
                <w:spacing w:val="-2"/>
                <w:sz w:val="24"/>
              </w:rPr>
              <w:t>2.1.55.</w:t>
            </w:r>
          </w:p>
        </w:tc>
        <w:tc>
          <w:tcPr>
            <w:tcW w:w="8270" w:type="dxa"/>
            <w:gridSpan w:val="3"/>
            <w:tcBorders>
              <w:bottom w:val="nil"/>
            </w:tcBorders>
          </w:tcPr>
          <w:p w:rsidR="00AD5D9F" w:rsidRDefault="00AD5D9F" w:rsidP="00AD5D9F">
            <w:pPr>
              <w:pStyle w:val="TableParagraph"/>
              <w:spacing w:line="256" w:lineRule="exact"/>
              <w:ind w:left="110"/>
              <w:rPr>
                <w:sz w:val="24"/>
              </w:rPr>
            </w:pPr>
            <w:r>
              <w:rPr>
                <w:spacing w:val="-2"/>
                <w:sz w:val="24"/>
              </w:rPr>
              <w:t>Справочники</w:t>
            </w:r>
          </w:p>
        </w:tc>
        <w:tc>
          <w:tcPr>
            <w:tcW w:w="588" w:type="dxa"/>
            <w:tcBorders>
              <w:bottom w:val="nil"/>
            </w:tcBorders>
          </w:tcPr>
          <w:p w:rsidR="00AD5D9F" w:rsidRDefault="00AD5D9F" w:rsidP="00AD5D9F">
            <w:pPr>
              <w:pStyle w:val="TableParagraph"/>
              <w:spacing w:line="256" w:lineRule="exact"/>
              <w:ind w:left="110"/>
              <w:rPr>
                <w:sz w:val="24"/>
              </w:rPr>
            </w:pPr>
            <w:r>
              <w:rPr>
                <w:sz w:val="24"/>
              </w:rPr>
              <w:t>+</w:t>
            </w:r>
          </w:p>
        </w:tc>
      </w:tr>
      <w:tr w:rsidR="00AD5D9F" w:rsidTr="00AD5D9F">
        <w:trPr>
          <w:trHeight w:val="278"/>
        </w:trPr>
        <w:tc>
          <w:tcPr>
            <w:tcW w:w="9621" w:type="dxa"/>
            <w:gridSpan w:val="3"/>
          </w:tcPr>
          <w:p w:rsidR="00AD5D9F" w:rsidRDefault="00AD5D9F" w:rsidP="00AD5D9F">
            <w:pPr>
              <w:pStyle w:val="TableParagraph"/>
              <w:spacing w:line="258" w:lineRule="exact"/>
              <w:rPr>
                <w:b/>
                <w:sz w:val="24"/>
              </w:rPr>
            </w:pPr>
            <w:r>
              <w:rPr>
                <w:b/>
                <w:sz w:val="24"/>
              </w:rPr>
              <w:t>Подраздел</w:t>
            </w:r>
            <w:r>
              <w:rPr>
                <w:b/>
                <w:spacing w:val="-1"/>
                <w:sz w:val="24"/>
              </w:rPr>
              <w:t xml:space="preserve"> </w:t>
            </w:r>
            <w:r>
              <w:rPr>
                <w:b/>
                <w:sz w:val="24"/>
              </w:rPr>
              <w:t>5.</w:t>
            </w:r>
            <w:r>
              <w:rPr>
                <w:b/>
                <w:spacing w:val="1"/>
                <w:sz w:val="24"/>
              </w:rPr>
              <w:t xml:space="preserve"> </w:t>
            </w:r>
            <w:r>
              <w:rPr>
                <w:b/>
                <w:spacing w:val="-2"/>
                <w:sz w:val="24"/>
              </w:rPr>
              <w:t>Столовая</w:t>
            </w:r>
          </w:p>
        </w:tc>
        <w:tc>
          <w:tcPr>
            <w:tcW w:w="641" w:type="dxa"/>
            <w:gridSpan w:val="3"/>
          </w:tcPr>
          <w:p w:rsidR="00AD5D9F" w:rsidRDefault="00AD5D9F" w:rsidP="00AD5D9F">
            <w:pPr>
              <w:pStyle w:val="TableParagraph"/>
              <w:ind w:left="0"/>
              <w:rPr>
                <w:sz w:val="20"/>
              </w:rPr>
            </w:pPr>
          </w:p>
        </w:tc>
      </w:tr>
      <w:tr w:rsidR="00AD5D9F" w:rsidTr="00AD5D9F">
        <w:trPr>
          <w:trHeight w:val="275"/>
        </w:trPr>
        <w:tc>
          <w:tcPr>
            <w:tcW w:w="9621" w:type="dxa"/>
            <w:gridSpan w:val="3"/>
          </w:tcPr>
          <w:p w:rsidR="00AD5D9F" w:rsidRDefault="00AD5D9F" w:rsidP="00AD5D9F">
            <w:pPr>
              <w:pStyle w:val="TableParagraph"/>
              <w:spacing w:line="256" w:lineRule="exact"/>
              <w:rPr>
                <w:sz w:val="24"/>
              </w:rPr>
            </w:pPr>
            <w:r>
              <w:rPr>
                <w:sz w:val="24"/>
              </w:rPr>
              <w:t>Специализированная</w:t>
            </w:r>
            <w:r>
              <w:rPr>
                <w:spacing w:val="-4"/>
                <w:sz w:val="24"/>
              </w:rPr>
              <w:t xml:space="preserve"> </w:t>
            </w:r>
            <w:r>
              <w:rPr>
                <w:sz w:val="24"/>
              </w:rPr>
              <w:t>мебель</w:t>
            </w:r>
            <w:r>
              <w:rPr>
                <w:spacing w:val="-4"/>
                <w:sz w:val="24"/>
              </w:rPr>
              <w:t xml:space="preserve"> </w:t>
            </w:r>
            <w:r>
              <w:rPr>
                <w:sz w:val="24"/>
              </w:rPr>
              <w:t>и</w:t>
            </w:r>
            <w:r>
              <w:rPr>
                <w:spacing w:val="-3"/>
                <w:sz w:val="24"/>
              </w:rPr>
              <w:t xml:space="preserve"> </w:t>
            </w:r>
            <w:r>
              <w:rPr>
                <w:sz w:val="24"/>
              </w:rPr>
              <w:t>оборудование</w:t>
            </w:r>
            <w:r>
              <w:rPr>
                <w:spacing w:val="-5"/>
                <w:sz w:val="24"/>
              </w:rPr>
              <w:t xml:space="preserve"> </w:t>
            </w:r>
            <w:r>
              <w:rPr>
                <w:sz w:val="24"/>
              </w:rPr>
              <w:t>для</w:t>
            </w:r>
            <w:r>
              <w:rPr>
                <w:spacing w:val="-3"/>
                <w:sz w:val="24"/>
              </w:rPr>
              <w:t xml:space="preserve"> </w:t>
            </w:r>
            <w:r>
              <w:rPr>
                <w:spacing w:val="-2"/>
                <w:sz w:val="24"/>
              </w:rPr>
              <w:t>столовой</w:t>
            </w:r>
          </w:p>
        </w:tc>
        <w:tc>
          <w:tcPr>
            <w:tcW w:w="641" w:type="dxa"/>
            <w:gridSpan w:val="3"/>
          </w:tcPr>
          <w:p w:rsidR="00AD5D9F" w:rsidRDefault="00AD5D9F" w:rsidP="00AD5D9F">
            <w:pPr>
              <w:pStyle w:val="TableParagraph"/>
              <w:ind w:left="0"/>
              <w:rPr>
                <w:sz w:val="20"/>
              </w:rPr>
            </w:pPr>
          </w:p>
        </w:tc>
      </w:tr>
      <w:tr w:rsidR="00AD5D9F" w:rsidTr="00AD5D9F">
        <w:trPr>
          <w:trHeight w:val="275"/>
        </w:trPr>
        <w:tc>
          <w:tcPr>
            <w:tcW w:w="9621" w:type="dxa"/>
            <w:gridSpan w:val="3"/>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641" w:type="dxa"/>
            <w:gridSpan w:val="3"/>
          </w:tcPr>
          <w:p w:rsidR="00AD5D9F" w:rsidRDefault="00AD5D9F" w:rsidP="00AD5D9F">
            <w:pPr>
              <w:pStyle w:val="TableParagraph"/>
              <w:ind w:left="0"/>
              <w:rPr>
                <w:sz w:val="20"/>
              </w:rPr>
            </w:pPr>
          </w:p>
        </w:tc>
      </w:tr>
      <w:tr w:rsidR="00AD5D9F" w:rsidTr="00AD5D9F">
        <w:trPr>
          <w:trHeight w:val="275"/>
        </w:trPr>
        <w:tc>
          <w:tcPr>
            <w:tcW w:w="1399" w:type="dxa"/>
            <w:gridSpan w:val="2"/>
          </w:tcPr>
          <w:p w:rsidR="00AD5D9F" w:rsidRDefault="00AD5D9F" w:rsidP="00AD5D9F">
            <w:pPr>
              <w:pStyle w:val="TableParagraph"/>
              <w:spacing w:line="256" w:lineRule="exact"/>
              <w:rPr>
                <w:sz w:val="24"/>
              </w:rPr>
            </w:pPr>
            <w:r>
              <w:rPr>
                <w:spacing w:val="-2"/>
                <w:sz w:val="24"/>
              </w:rPr>
              <w:t>1.5.1.</w:t>
            </w:r>
          </w:p>
        </w:tc>
        <w:tc>
          <w:tcPr>
            <w:tcW w:w="8222" w:type="dxa"/>
          </w:tcPr>
          <w:p w:rsidR="00AD5D9F" w:rsidRDefault="00AD5D9F" w:rsidP="00AD5D9F">
            <w:pPr>
              <w:pStyle w:val="TableParagraph"/>
              <w:spacing w:line="256" w:lineRule="exact"/>
              <w:ind w:left="110"/>
              <w:rPr>
                <w:sz w:val="24"/>
              </w:rPr>
            </w:pPr>
            <w:r>
              <w:rPr>
                <w:sz w:val="24"/>
              </w:rPr>
              <w:t>Стол</w:t>
            </w:r>
            <w:r>
              <w:rPr>
                <w:spacing w:val="-2"/>
                <w:sz w:val="24"/>
              </w:rPr>
              <w:t xml:space="preserve"> </w:t>
            </w:r>
            <w:r>
              <w:rPr>
                <w:sz w:val="24"/>
              </w:rPr>
              <w:t xml:space="preserve">для </w:t>
            </w:r>
            <w:r>
              <w:rPr>
                <w:spacing w:val="-2"/>
                <w:sz w:val="24"/>
              </w:rPr>
              <w:t>столовой</w:t>
            </w:r>
          </w:p>
        </w:tc>
        <w:tc>
          <w:tcPr>
            <w:tcW w:w="641" w:type="dxa"/>
            <w:gridSpan w:val="3"/>
          </w:tcPr>
          <w:p w:rsidR="00AD5D9F" w:rsidRDefault="00AD5D9F" w:rsidP="00AD5D9F">
            <w:pPr>
              <w:pStyle w:val="TableParagraph"/>
              <w:spacing w:line="247" w:lineRule="exact"/>
              <w:ind w:left="95"/>
            </w:pPr>
            <w:r>
              <w:t>+</w:t>
            </w:r>
          </w:p>
        </w:tc>
      </w:tr>
      <w:tr w:rsidR="00AD5D9F" w:rsidTr="00AD5D9F">
        <w:trPr>
          <w:trHeight w:val="275"/>
        </w:trPr>
        <w:tc>
          <w:tcPr>
            <w:tcW w:w="1399" w:type="dxa"/>
            <w:gridSpan w:val="2"/>
          </w:tcPr>
          <w:p w:rsidR="00AD5D9F" w:rsidRDefault="00AD5D9F" w:rsidP="00AD5D9F">
            <w:pPr>
              <w:pStyle w:val="TableParagraph"/>
              <w:spacing w:line="256" w:lineRule="exact"/>
              <w:rPr>
                <w:sz w:val="24"/>
              </w:rPr>
            </w:pPr>
            <w:r>
              <w:rPr>
                <w:spacing w:val="-2"/>
                <w:sz w:val="24"/>
              </w:rPr>
              <w:t>1.5.2.</w:t>
            </w:r>
          </w:p>
        </w:tc>
        <w:tc>
          <w:tcPr>
            <w:tcW w:w="8222" w:type="dxa"/>
          </w:tcPr>
          <w:p w:rsidR="00AD5D9F" w:rsidRDefault="007D46B9" w:rsidP="00AD5D9F">
            <w:pPr>
              <w:pStyle w:val="TableParagraph"/>
              <w:spacing w:line="256" w:lineRule="exact"/>
              <w:ind w:left="110"/>
              <w:rPr>
                <w:sz w:val="24"/>
              </w:rPr>
            </w:pPr>
            <w:r>
              <w:rPr>
                <w:sz w:val="24"/>
              </w:rPr>
              <w:t xml:space="preserve">Стул/лавочки </w:t>
            </w:r>
            <w:r w:rsidR="00AD5D9F">
              <w:rPr>
                <w:spacing w:val="-4"/>
                <w:sz w:val="24"/>
              </w:rPr>
              <w:t xml:space="preserve"> </w:t>
            </w:r>
            <w:r w:rsidR="00AD5D9F">
              <w:rPr>
                <w:sz w:val="24"/>
              </w:rPr>
              <w:t>для</w:t>
            </w:r>
            <w:r w:rsidR="00AD5D9F">
              <w:rPr>
                <w:spacing w:val="-4"/>
                <w:sz w:val="24"/>
              </w:rPr>
              <w:t xml:space="preserve"> </w:t>
            </w:r>
            <w:r w:rsidR="00AD5D9F">
              <w:rPr>
                <w:spacing w:val="-2"/>
                <w:sz w:val="24"/>
              </w:rPr>
              <w:t>столовой</w:t>
            </w:r>
          </w:p>
        </w:tc>
        <w:tc>
          <w:tcPr>
            <w:tcW w:w="641" w:type="dxa"/>
            <w:gridSpan w:val="3"/>
          </w:tcPr>
          <w:p w:rsidR="00AD5D9F" w:rsidRDefault="00AD5D9F" w:rsidP="00AD5D9F">
            <w:pPr>
              <w:pStyle w:val="TableParagraph"/>
              <w:spacing w:line="247" w:lineRule="exact"/>
              <w:ind w:left="110"/>
            </w:pPr>
            <w:r>
              <w:t>+</w:t>
            </w:r>
          </w:p>
        </w:tc>
      </w:tr>
      <w:tr w:rsidR="00AD5D9F" w:rsidTr="00AD5D9F">
        <w:trPr>
          <w:trHeight w:val="275"/>
        </w:trPr>
        <w:tc>
          <w:tcPr>
            <w:tcW w:w="1399" w:type="dxa"/>
            <w:gridSpan w:val="2"/>
          </w:tcPr>
          <w:p w:rsidR="00AD5D9F" w:rsidRDefault="00AD5D9F" w:rsidP="00AD5D9F">
            <w:pPr>
              <w:pStyle w:val="TableParagraph"/>
              <w:spacing w:line="256" w:lineRule="exact"/>
              <w:rPr>
                <w:sz w:val="24"/>
              </w:rPr>
            </w:pPr>
            <w:r>
              <w:rPr>
                <w:spacing w:val="-2"/>
                <w:sz w:val="24"/>
              </w:rPr>
              <w:t>1.5.3.</w:t>
            </w:r>
          </w:p>
        </w:tc>
        <w:tc>
          <w:tcPr>
            <w:tcW w:w="8222" w:type="dxa"/>
          </w:tcPr>
          <w:p w:rsidR="00AD5D9F" w:rsidRDefault="00AD5D9F" w:rsidP="00AD5D9F">
            <w:pPr>
              <w:pStyle w:val="TableParagraph"/>
              <w:spacing w:line="256" w:lineRule="exact"/>
              <w:ind w:left="110"/>
              <w:rPr>
                <w:sz w:val="24"/>
              </w:rPr>
            </w:pPr>
            <w:r>
              <w:rPr>
                <w:sz w:val="24"/>
              </w:rPr>
              <w:t>Линия</w:t>
            </w:r>
            <w:r>
              <w:rPr>
                <w:spacing w:val="-4"/>
                <w:sz w:val="24"/>
              </w:rPr>
              <w:t xml:space="preserve"> </w:t>
            </w:r>
            <w:r>
              <w:rPr>
                <w:spacing w:val="-2"/>
                <w:sz w:val="24"/>
              </w:rPr>
              <w:t>раздачи</w:t>
            </w:r>
          </w:p>
        </w:tc>
        <w:tc>
          <w:tcPr>
            <w:tcW w:w="641" w:type="dxa"/>
            <w:gridSpan w:val="3"/>
          </w:tcPr>
          <w:p w:rsidR="00AD5D9F" w:rsidRDefault="00AD5D9F" w:rsidP="00AD5D9F">
            <w:pPr>
              <w:pStyle w:val="TableParagraph"/>
              <w:spacing w:line="247" w:lineRule="exact"/>
              <w:ind w:left="110"/>
            </w:pPr>
            <w:r>
              <w:t>+</w:t>
            </w:r>
          </w:p>
        </w:tc>
      </w:tr>
      <w:tr w:rsidR="00AD5D9F" w:rsidTr="00AD5D9F">
        <w:trPr>
          <w:trHeight w:val="276"/>
        </w:trPr>
        <w:tc>
          <w:tcPr>
            <w:tcW w:w="1399" w:type="dxa"/>
            <w:gridSpan w:val="2"/>
          </w:tcPr>
          <w:p w:rsidR="00AD5D9F" w:rsidRDefault="00AD5D9F" w:rsidP="00AD5D9F">
            <w:pPr>
              <w:pStyle w:val="TableParagraph"/>
              <w:spacing w:line="256" w:lineRule="exact"/>
              <w:rPr>
                <w:sz w:val="24"/>
              </w:rPr>
            </w:pPr>
            <w:r>
              <w:rPr>
                <w:spacing w:val="-2"/>
                <w:sz w:val="24"/>
              </w:rPr>
              <w:t>1.5.4.</w:t>
            </w:r>
          </w:p>
        </w:tc>
        <w:tc>
          <w:tcPr>
            <w:tcW w:w="8222" w:type="dxa"/>
          </w:tcPr>
          <w:p w:rsidR="00AD5D9F" w:rsidRDefault="00AD5D9F" w:rsidP="00AD5D9F">
            <w:pPr>
              <w:pStyle w:val="TableParagraph"/>
              <w:spacing w:line="256" w:lineRule="exact"/>
              <w:ind w:left="110"/>
              <w:rPr>
                <w:sz w:val="24"/>
              </w:rPr>
            </w:pPr>
            <w:r>
              <w:rPr>
                <w:sz w:val="24"/>
              </w:rPr>
              <w:t>Программно-аппаратный</w:t>
            </w:r>
            <w:r>
              <w:rPr>
                <w:spacing w:val="-8"/>
                <w:sz w:val="24"/>
              </w:rPr>
              <w:t xml:space="preserve"> </w:t>
            </w:r>
            <w:r>
              <w:rPr>
                <w:sz w:val="24"/>
              </w:rPr>
              <w:t>комплекс</w:t>
            </w:r>
            <w:r>
              <w:rPr>
                <w:spacing w:val="-5"/>
                <w:sz w:val="24"/>
              </w:rPr>
              <w:t xml:space="preserve"> </w:t>
            </w:r>
            <w:r>
              <w:rPr>
                <w:sz w:val="24"/>
              </w:rPr>
              <w:t>кассира</w:t>
            </w:r>
            <w:r>
              <w:rPr>
                <w:spacing w:val="-6"/>
                <w:sz w:val="24"/>
              </w:rPr>
              <w:t xml:space="preserve"> </w:t>
            </w:r>
            <w:r>
              <w:rPr>
                <w:sz w:val="24"/>
              </w:rPr>
              <w:t>(электронный</w:t>
            </w:r>
            <w:r>
              <w:rPr>
                <w:spacing w:val="-5"/>
                <w:sz w:val="24"/>
              </w:rPr>
              <w:t xml:space="preserve"> </w:t>
            </w:r>
            <w:r>
              <w:rPr>
                <w:spacing w:val="-2"/>
                <w:sz w:val="24"/>
              </w:rPr>
              <w:t>терминал)</w:t>
            </w:r>
          </w:p>
        </w:tc>
        <w:tc>
          <w:tcPr>
            <w:tcW w:w="641" w:type="dxa"/>
            <w:gridSpan w:val="3"/>
          </w:tcPr>
          <w:p w:rsidR="00AD5D9F" w:rsidRDefault="007D46B9" w:rsidP="00AD5D9F">
            <w:pPr>
              <w:pStyle w:val="TableParagraph"/>
              <w:spacing w:line="247" w:lineRule="exact"/>
              <w:ind w:left="110"/>
            </w:pPr>
            <w:r>
              <w:t>-</w:t>
            </w:r>
          </w:p>
        </w:tc>
      </w:tr>
      <w:tr w:rsidR="00AD5D9F" w:rsidTr="00AD5D9F">
        <w:trPr>
          <w:trHeight w:val="275"/>
        </w:trPr>
        <w:tc>
          <w:tcPr>
            <w:tcW w:w="1399" w:type="dxa"/>
            <w:gridSpan w:val="2"/>
          </w:tcPr>
          <w:p w:rsidR="00AD5D9F" w:rsidRDefault="00AD5D9F" w:rsidP="00AD5D9F">
            <w:pPr>
              <w:pStyle w:val="TableParagraph"/>
              <w:spacing w:line="256" w:lineRule="exact"/>
              <w:rPr>
                <w:sz w:val="24"/>
              </w:rPr>
            </w:pPr>
            <w:r>
              <w:rPr>
                <w:spacing w:val="-2"/>
                <w:sz w:val="24"/>
              </w:rPr>
              <w:t>1.5.5.</w:t>
            </w:r>
          </w:p>
        </w:tc>
        <w:tc>
          <w:tcPr>
            <w:tcW w:w="8222" w:type="dxa"/>
          </w:tcPr>
          <w:p w:rsidR="00AD5D9F" w:rsidRDefault="00AD5D9F" w:rsidP="00AD5D9F">
            <w:pPr>
              <w:pStyle w:val="TableParagraph"/>
              <w:spacing w:line="256" w:lineRule="exact"/>
              <w:ind w:left="110"/>
              <w:rPr>
                <w:sz w:val="24"/>
              </w:rPr>
            </w:pPr>
            <w:r>
              <w:rPr>
                <w:sz w:val="24"/>
              </w:rPr>
              <w:t>Комплект</w:t>
            </w:r>
            <w:r>
              <w:rPr>
                <w:spacing w:val="-4"/>
                <w:sz w:val="24"/>
              </w:rPr>
              <w:t xml:space="preserve"> </w:t>
            </w:r>
            <w:r>
              <w:rPr>
                <w:sz w:val="24"/>
              </w:rPr>
              <w:t>посуды</w:t>
            </w:r>
            <w:r>
              <w:rPr>
                <w:spacing w:val="-2"/>
                <w:sz w:val="24"/>
              </w:rPr>
              <w:t xml:space="preserve"> </w:t>
            </w:r>
            <w:r>
              <w:rPr>
                <w:sz w:val="24"/>
              </w:rPr>
              <w:t>и</w:t>
            </w:r>
            <w:r>
              <w:rPr>
                <w:spacing w:val="-2"/>
                <w:sz w:val="24"/>
              </w:rPr>
              <w:t xml:space="preserve"> </w:t>
            </w:r>
            <w:r>
              <w:rPr>
                <w:sz w:val="24"/>
              </w:rPr>
              <w:t xml:space="preserve">столовых </w:t>
            </w:r>
            <w:r>
              <w:rPr>
                <w:spacing w:val="-2"/>
                <w:sz w:val="24"/>
              </w:rPr>
              <w:t>приборов</w:t>
            </w:r>
          </w:p>
        </w:tc>
        <w:tc>
          <w:tcPr>
            <w:tcW w:w="641" w:type="dxa"/>
            <w:gridSpan w:val="3"/>
          </w:tcPr>
          <w:p w:rsidR="00AD5D9F" w:rsidRDefault="00AD5D9F" w:rsidP="00AD5D9F">
            <w:pPr>
              <w:pStyle w:val="TableParagraph"/>
              <w:spacing w:line="247" w:lineRule="exact"/>
              <w:ind w:left="110"/>
            </w:pPr>
            <w:r>
              <w:t>+</w:t>
            </w:r>
          </w:p>
        </w:tc>
      </w:tr>
      <w:tr w:rsidR="00AD5D9F" w:rsidTr="00AD5D9F">
        <w:trPr>
          <w:trHeight w:val="275"/>
        </w:trPr>
        <w:tc>
          <w:tcPr>
            <w:tcW w:w="1399" w:type="dxa"/>
            <w:gridSpan w:val="2"/>
          </w:tcPr>
          <w:p w:rsidR="00AD5D9F" w:rsidRDefault="00AD5D9F" w:rsidP="00AD5D9F">
            <w:pPr>
              <w:pStyle w:val="TableParagraph"/>
              <w:spacing w:line="256" w:lineRule="exact"/>
              <w:rPr>
                <w:sz w:val="24"/>
              </w:rPr>
            </w:pPr>
            <w:r>
              <w:rPr>
                <w:spacing w:val="-2"/>
                <w:sz w:val="24"/>
              </w:rPr>
              <w:t>1.5.6.</w:t>
            </w:r>
          </w:p>
        </w:tc>
        <w:tc>
          <w:tcPr>
            <w:tcW w:w="8222" w:type="dxa"/>
          </w:tcPr>
          <w:p w:rsidR="00AD5D9F" w:rsidRDefault="00AD5D9F" w:rsidP="00AD5D9F">
            <w:pPr>
              <w:pStyle w:val="TableParagraph"/>
              <w:spacing w:line="256" w:lineRule="exact"/>
              <w:ind w:left="110"/>
              <w:rPr>
                <w:sz w:val="24"/>
              </w:rPr>
            </w:pPr>
            <w:r>
              <w:rPr>
                <w:spacing w:val="-2"/>
                <w:sz w:val="24"/>
              </w:rPr>
              <w:t>Поднос</w:t>
            </w:r>
          </w:p>
        </w:tc>
        <w:tc>
          <w:tcPr>
            <w:tcW w:w="641" w:type="dxa"/>
            <w:gridSpan w:val="3"/>
          </w:tcPr>
          <w:p w:rsidR="00AD5D9F" w:rsidRDefault="00AD5D9F" w:rsidP="00AD5D9F">
            <w:pPr>
              <w:pStyle w:val="TableParagraph"/>
              <w:spacing w:line="247" w:lineRule="exact"/>
              <w:ind w:left="110"/>
            </w:pPr>
            <w:r>
              <w:t>+</w:t>
            </w:r>
          </w:p>
        </w:tc>
      </w:tr>
      <w:tr w:rsidR="00AD5D9F" w:rsidTr="00AD5D9F">
        <w:trPr>
          <w:trHeight w:val="275"/>
        </w:trPr>
        <w:tc>
          <w:tcPr>
            <w:tcW w:w="1399" w:type="dxa"/>
            <w:gridSpan w:val="2"/>
          </w:tcPr>
          <w:p w:rsidR="00AD5D9F" w:rsidRDefault="00AD5D9F" w:rsidP="00AD5D9F">
            <w:pPr>
              <w:pStyle w:val="TableParagraph"/>
              <w:spacing w:line="256" w:lineRule="exact"/>
              <w:rPr>
                <w:sz w:val="24"/>
              </w:rPr>
            </w:pPr>
            <w:r>
              <w:rPr>
                <w:spacing w:val="-2"/>
                <w:sz w:val="24"/>
              </w:rPr>
              <w:t>1.5.7.</w:t>
            </w:r>
          </w:p>
        </w:tc>
        <w:tc>
          <w:tcPr>
            <w:tcW w:w="8222" w:type="dxa"/>
          </w:tcPr>
          <w:p w:rsidR="00AD5D9F" w:rsidRDefault="00AD5D9F" w:rsidP="00AD5D9F">
            <w:pPr>
              <w:pStyle w:val="TableParagraph"/>
              <w:spacing w:line="256" w:lineRule="exact"/>
              <w:ind w:left="110"/>
              <w:rPr>
                <w:sz w:val="24"/>
              </w:rPr>
            </w:pPr>
            <w:r>
              <w:rPr>
                <w:sz w:val="24"/>
              </w:rPr>
              <w:t>Облучатель</w:t>
            </w:r>
            <w:r>
              <w:rPr>
                <w:spacing w:val="-5"/>
                <w:sz w:val="24"/>
              </w:rPr>
              <w:t xml:space="preserve"> </w:t>
            </w:r>
            <w:r>
              <w:rPr>
                <w:spacing w:val="-2"/>
                <w:sz w:val="24"/>
              </w:rPr>
              <w:t>бактерицидный</w:t>
            </w:r>
          </w:p>
        </w:tc>
        <w:tc>
          <w:tcPr>
            <w:tcW w:w="641" w:type="dxa"/>
            <w:gridSpan w:val="3"/>
          </w:tcPr>
          <w:p w:rsidR="00AD5D9F" w:rsidRDefault="00AD5D9F" w:rsidP="00AD5D9F">
            <w:pPr>
              <w:pStyle w:val="TableParagraph"/>
              <w:spacing w:line="247" w:lineRule="exact"/>
              <w:ind w:left="110"/>
            </w:pPr>
            <w:r>
              <w:t>+</w:t>
            </w:r>
          </w:p>
        </w:tc>
      </w:tr>
      <w:tr w:rsidR="00AD5D9F" w:rsidTr="00AD5D9F">
        <w:trPr>
          <w:trHeight w:val="3309"/>
        </w:trPr>
        <w:tc>
          <w:tcPr>
            <w:tcW w:w="1399" w:type="dxa"/>
            <w:gridSpan w:val="2"/>
          </w:tcPr>
          <w:p w:rsidR="00AD5D9F" w:rsidRDefault="00AD5D9F" w:rsidP="00AD5D9F">
            <w:pPr>
              <w:pStyle w:val="TableParagraph"/>
              <w:spacing w:line="268" w:lineRule="exact"/>
              <w:rPr>
                <w:sz w:val="24"/>
              </w:rPr>
            </w:pPr>
            <w:r>
              <w:rPr>
                <w:spacing w:val="-2"/>
                <w:sz w:val="24"/>
              </w:rPr>
              <w:lastRenderedPageBreak/>
              <w:t>1.5.8.</w:t>
            </w:r>
          </w:p>
        </w:tc>
        <w:tc>
          <w:tcPr>
            <w:tcW w:w="8222" w:type="dxa"/>
          </w:tcPr>
          <w:p w:rsidR="00AD5D9F" w:rsidRDefault="00AD5D9F" w:rsidP="00AD5D9F">
            <w:pPr>
              <w:pStyle w:val="TableParagraph"/>
              <w:ind w:left="110" w:right="129"/>
              <w:rPr>
                <w:sz w:val="24"/>
              </w:rPr>
            </w:pPr>
            <w:r>
              <w:rPr>
                <w:sz w:val="24"/>
              </w:rPr>
              <w:t xml:space="preserve">Аптечка универсальная для оказания первой медицинской помощи (приме- нение осуществляется в соответствии с </w:t>
            </w:r>
            <w:hyperlink r:id="rId117">
              <w:r>
                <w:rPr>
                  <w:color w:val="0F6BBD"/>
                  <w:sz w:val="24"/>
                </w:rPr>
                <w:t xml:space="preserve">приказом </w:t>
              </w:r>
            </w:hyperlink>
            <w:r>
              <w:rPr>
                <w:sz w:val="24"/>
              </w:rPr>
              <w:t>Министерства здравоохра- нения Российской Федерации от 5 ноября 2013 г. N 822н "Об утверждении Порядка оказания медицинской помощи несовершеннолетним, в том числе в период обучения и воспитания в образовательных организациях" (зареги- стрирован Министерством юстиции Российской Федерации 17 января 2014 г.,</w:t>
            </w:r>
            <w:r>
              <w:rPr>
                <w:spacing w:val="-6"/>
                <w:sz w:val="24"/>
              </w:rPr>
              <w:t xml:space="preserve"> </w:t>
            </w:r>
            <w:r>
              <w:rPr>
                <w:sz w:val="24"/>
              </w:rPr>
              <w:t>регистрационный</w:t>
            </w:r>
            <w:r>
              <w:rPr>
                <w:spacing w:val="-5"/>
                <w:sz w:val="24"/>
              </w:rPr>
              <w:t xml:space="preserve"> </w:t>
            </w:r>
            <w:r>
              <w:rPr>
                <w:sz w:val="24"/>
              </w:rPr>
              <w:t>N</w:t>
            </w:r>
            <w:r>
              <w:rPr>
                <w:spacing w:val="-6"/>
                <w:sz w:val="24"/>
              </w:rPr>
              <w:t xml:space="preserve"> </w:t>
            </w:r>
            <w:r>
              <w:rPr>
                <w:sz w:val="24"/>
              </w:rPr>
              <w:t>31045),</w:t>
            </w:r>
            <w:r>
              <w:rPr>
                <w:spacing w:val="-5"/>
                <w:sz w:val="24"/>
              </w:rPr>
              <w:t xml:space="preserve"> </w:t>
            </w:r>
            <w:r>
              <w:rPr>
                <w:sz w:val="24"/>
              </w:rPr>
              <w:t>с</w:t>
            </w:r>
            <w:r>
              <w:rPr>
                <w:spacing w:val="-6"/>
                <w:sz w:val="24"/>
              </w:rPr>
              <w:t xml:space="preserve"> </w:t>
            </w:r>
            <w:r>
              <w:rPr>
                <w:sz w:val="24"/>
              </w:rPr>
              <w:t>изменениями,</w:t>
            </w:r>
            <w:r>
              <w:rPr>
                <w:spacing w:val="-7"/>
                <w:sz w:val="24"/>
              </w:rPr>
              <w:t xml:space="preserve"> </w:t>
            </w:r>
            <w:r>
              <w:rPr>
                <w:sz w:val="24"/>
              </w:rPr>
              <w:t>внесенными</w:t>
            </w:r>
            <w:r>
              <w:rPr>
                <w:spacing w:val="-5"/>
                <w:sz w:val="24"/>
              </w:rPr>
              <w:t xml:space="preserve"> </w:t>
            </w:r>
            <w:r>
              <w:rPr>
                <w:sz w:val="24"/>
              </w:rPr>
              <w:t>приказами</w:t>
            </w:r>
            <w:r>
              <w:rPr>
                <w:spacing w:val="-5"/>
                <w:sz w:val="24"/>
              </w:rPr>
              <w:t xml:space="preserve"> </w:t>
            </w:r>
            <w:r>
              <w:rPr>
                <w:sz w:val="24"/>
              </w:rPr>
              <w:t xml:space="preserve">Мини- стерства здравоохранения Российской Федерации </w:t>
            </w:r>
            <w:hyperlink r:id="rId118">
              <w:r>
                <w:rPr>
                  <w:color w:val="0F6BBD"/>
                  <w:sz w:val="24"/>
                </w:rPr>
                <w:t>от 3 сентября 2015 г.</w:t>
              </w:r>
            </w:hyperlink>
          </w:p>
          <w:p w:rsidR="00AD5D9F" w:rsidRDefault="00EF32CD" w:rsidP="00AD5D9F">
            <w:pPr>
              <w:pStyle w:val="TableParagraph"/>
              <w:ind w:left="110"/>
              <w:rPr>
                <w:sz w:val="24"/>
              </w:rPr>
            </w:pPr>
            <w:hyperlink r:id="rId119">
              <w:r w:rsidR="00AD5D9F">
                <w:rPr>
                  <w:color w:val="0F6BBD"/>
                  <w:sz w:val="24"/>
                </w:rPr>
                <w:t>N</w:t>
              </w:r>
              <w:r w:rsidR="00AD5D9F">
                <w:rPr>
                  <w:color w:val="0F6BBD"/>
                  <w:spacing w:val="-7"/>
                  <w:sz w:val="24"/>
                </w:rPr>
                <w:t xml:space="preserve"> </w:t>
              </w:r>
              <w:r w:rsidR="00AD5D9F">
                <w:rPr>
                  <w:color w:val="0F6BBD"/>
                  <w:sz w:val="24"/>
                </w:rPr>
                <w:t>613н</w:t>
              </w:r>
              <w:r w:rsidR="00AD5D9F">
                <w:rPr>
                  <w:color w:val="0F6BBD"/>
                  <w:spacing w:val="-5"/>
                  <w:sz w:val="24"/>
                </w:rPr>
                <w:t xml:space="preserve"> </w:t>
              </w:r>
            </w:hyperlink>
            <w:r w:rsidR="00AD5D9F">
              <w:rPr>
                <w:sz w:val="24"/>
              </w:rPr>
              <w:t>(зарегистрирован</w:t>
            </w:r>
            <w:r w:rsidR="00AD5D9F">
              <w:rPr>
                <w:spacing w:val="-6"/>
                <w:sz w:val="24"/>
              </w:rPr>
              <w:t xml:space="preserve"> </w:t>
            </w:r>
            <w:r w:rsidR="00AD5D9F">
              <w:rPr>
                <w:sz w:val="24"/>
              </w:rPr>
              <w:t>Министерством</w:t>
            </w:r>
            <w:r w:rsidR="00AD5D9F">
              <w:rPr>
                <w:spacing w:val="-6"/>
                <w:sz w:val="24"/>
              </w:rPr>
              <w:t xml:space="preserve"> </w:t>
            </w:r>
            <w:r w:rsidR="00AD5D9F">
              <w:rPr>
                <w:sz w:val="24"/>
              </w:rPr>
              <w:t>юстиции</w:t>
            </w:r>
            <w:r w:rsidR="00AD5D9F">
              <w:rPr>
                <w:spacing w:val="-7"/>
                <w:sz w:val="24"/>
              </w:rPr>
              <w:t xml:space="preserve"> </w:t>
            </w:r>
            <w:r w:rsidR="00AD5D9F">
              <w:rPr>
                <w:sz w:val="24"/>
              </w:rPr>
              <w:t>Российской</w:t>
            </w:r>
            <w:r w:rsidR="00AD5D9F">
              <w:rPr>
                <w:spacing w:val="-6"/>
                <w:sz w:val="24"/>
              </w:rPr>
              <w:t xml:space="preserve"> </w:t>
            </w:r>
            <w:r w:rsidR="00AD5D9F">
              <w:rPr>
                <w:sz w:val="24"/>
              </w:rPr>
              <w:t>Федерации</w:t>
            </w:r>
            <w:r w:rsidR="00AD5D9F">
              <w:rPr>
                <w:spacing w:val="-6"/>
                <w:sz w:val="24"/>
              </w:rPr>
              <w:t xml:space="preserve"> </w:t>
            </w:r>
            <w:r w:rsidR="00AD5D9F">
              <w:rPr>
                <w:sz w:val="24"/>
              </w:rPr>
              <w:t xml:space="preserve">29 октября 2015 г., регистрационный N 39538), </w:t>
            </w:r>
            <w:hyperlink r:id="rId120">
              <w:r w:rsidR="00AD5D9F">
                <w:rPr>
                  <w:color w:val="0F6BBD"/>
                  <w:sz w:val="24"/>
                </w:rPr>
                <w:t>от 21 февраля 2020 г. N 114н</w:t>
              </w:r>
            </w:hyperlink>
            <w:r w:rsidR="00AD5D9F">
              <w:rPr>
                <w:color w:val="0F6BBD"/>
                <w:sz w:val="24"/>
              </w:rPr>
              <w:t xml:space="preserve"> </w:t>
            </w:r>
            <w:r w:rsidR="00AD5D9F">
              <w:rPr>
                <w:sz w:val="24"/>
              </w:rPr>
              <w:t>(зарегистрирован Министерством юстиции Российской Федерации 28 июля</w:t>
            </w:r>
          </w:p>
          <w:p w:rsidR="00AD5D9F" w:rsidRDefault="00AD5D9F" w:rsidP="00AD5D9F">
            <w:pPr>
              <w:pStyle w:val="TableParagraph"/>
              <w:spacing w:line="262" w:lineRule="exact"/>
              <w:ind w:left="110"/>
              <w:rPr>
                <w:sz w:val="24"/>
              </w:rPr>
            </w:pPr>
            <w:r>
              <w:rPr>
                <w:sz w:val="24"/>
              </w:rPr>
              <w:t>2020</w:t>
            </w:r>
            <w:r>
              <w:rPr>
                <w:spacing w:val="-2"/>
                <w:sz w:val="24"/>
              </w:rPr>
              <w:t xml:space="preserve"> </w:t>
            </w:r>
            <w:r>
              <w:rPr>
                <w:sz w:val="24"/>
              </w:rPr>
              <w:t>г.,</w:t>
            </w:r>
            <w:r>
              <w:rPr>
                <w:spacing w:val="-2"/>
                <w:sz w:val="24"/>
              </w:rPr>
              <w:t xml:space="preserve"> </w:t>
            </w:r>
            <w:r>
              <w:rPr>
                <w:sz w:val="24"/>
              </w:rPr>
              <w:t>регистрационный</w:t>
            </w:r>
            <w:r>
              <w:rPr>
                <w:spacing w:val="-1"/>
                <w:sz w:val="24"/>
              </w:rPr>
              <w:t xml:space="preserve"> </w:t>
            </w:r>
            <w:r>
              <w:rPr>
                <w:sz w:val="24"/>
              </w:rPr>
              <w:t>N 59083)</w:t>
            </w:r>
            <w:r>
              <w:rPr>
                <w:spacing w:val="-3"/>
                <w:sz w:val="24"/>
              </w:rPr>
              <w:t xml:space="preserve"> </w:t>
            </w:r>
            <w:r>
              <w:rPr>
                <w:sz w:val="24"/>
              </w:rPr>
              <w:t>(далее</w:t>
            </w:r>
            <w:r>
              <w:rPr>
                <w:spacing w:val="-2"/>
                <w:sz w:val="24"/>
              </w:rPr>
              <w:t xml:space="preserve"> </w:t>
            </w:r>
            <w:r>
              <w:rPr>
                <w:sz w:val="24"/>
              </w:rPr>
              <w:t>-</w:t>
            </w:r>
            <w:r>
              <w:rPr>
                <w:spacing w:val="-2"/>
                <w:sz w:val="24"/>
              </w:rPr>
              <w:t xml:space="preserve"> </w:t>
            </w:r>
            <w:r>
              <w:rPr>
                <w:sz w:val="24"/>
              </w:rPr>
              <w:t>приказ</w:t>
            </w:r>
            <w:r>
              <w:rPr>
                <w:spacing w:val="-1"/>
                <w:sz w:val="24"/>
              </w:rPr>
              <w:t xml:space="preserve"> </w:t>
            </w:r>
            <w:r>
              <w:rPr>
                <w:sz w:val="24"/>
              </w:rPr>
              <w:t>N</w:t>
            </w:r>
            <w:r>
              <w:rPr>
                <w:spacing w:val="-1"/>
                <w:sz w:val="24"/>
              </w:rPr>
              <w:t xml:space="preserve"> </w:t>
            </w:r>
            <w:r>
              <w:rPr>
                <w:spacing w:val="-2"/>
                <w:sz w:val="24"/>
              </w:rPr>
              <w:t>822н)</w:t>
            </w:r>
          </w:p>
        </w:tc>
        <w:tc>
          <w:tcPr>
            <w:tcW w:w="641" w:type="dxa"/>
            <w:gridSpan w:val="3"/>
          </w:tcPr>
          <w:p w:rsidR="00AD5D9F" w:rsidRDefault="00AD5D9F" w:rsidP="00AD5D9F">
            <w:pPr>
              <w:pStyle w:val="TableParagraph"/>
              <w:spacing w:line="247" w:lineRule="exact"/>
              <w:ind w:left="110"/>
            </w:pPr>
            <w:r>
              <w:t>+</w:t>
            </w:r>
          </w:p>
        </w:tc>
      </w:tr>
      <w:tr w:rsidR="00AD5D9F" w:rsidTr="00AD5D9F">
        <w:trPr>
          <w:trHeight w:val="275"/>
        </w:trPr>
        <w:tc>
          <w:tcPr>
            <w:tcW w:w="9621" w:type="dxa"/>
            <w:gridSpan w:val="3"/>
          </w:tcPr>
          <w:p w:rsidR="00AD5D9F" w:rsidRDefault="00AD5D9F" w:rsidP="00AD5D9F">
            <w:pPr>
              <w:pStyle w:val="TableParagraph"/>
              <w:spacing w:line="256" w:lineRule="exact"/>
              <w:rPr>
                <w:sz w:val="24"/>
              </w:rPr>
            </w:pPr>
            <w:r>
              <w:rPr>
                <w:sz w:val="24"/>
              </w:rPr>
              <w:t>Вспомогательное</w:t>
            </w:r>
            <w:r>
              <w:rPr>
                <w:spacing w:val="-6"/>
                <w:sz w:val="24"/>
              </w:rPr>
              <w:t xml:space="preserve"> </w:t>
            </w:r>
            <w:r>
              <w:rPr>
                <w:spacing w:val="-2"/>
                <w:sz w:val="24"/>
              </w:rPr>
              <w:t>помещение</w:t>
            </w:r>
          </w:p>
        </w:tc>
        <w:tc>
          <w:tcPr>
            <w:tcW w:w="641" w:type="dxa"/>
            <w:gridSpan w:val="3"/>
          </w:tcPr>
          <w:p w:rsidR="00AD5D9F" w:rsidRDefault="00AD5D9F" w:rsidP="00AD5D9F">
            <w:pPr>
              <w:pStyle w:val="TableParagraph"/>
              <w:ind w:left="0"/>
              <w:rPr>
                <w:sz w:val="20"/>
              </w:rPr>
            </w:pPr>
          </w:p>
        </w:tc>
      </w:tr>
      <w:tr w:rsidR="00AD5D9F" w:rsidTr="00AD5D9F">
        <w:trPr>
          <w:trHeight w:val="275"/>
        </w:trPr>
        <w:tc>
          <w:tcPr>
            <w:tcW w:w="9621" w:type="dxa"/>
            <w:gridSpan w:val="3"/>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641" w:type="dxa"/>
            <w:gridSpan w:val="3"/>
          </w:tcPr>
          <w:p w:rsidR="00AD5D9F" w:rsidRDefault="00AD5D9F" w:rsidP="00AD5D9F">
            <w:pPr>
              <w:pStyle w:val="TableParagraph"/>
              <w:ind w:left="0"/>
              <w:rPr>
                <w:sz w:val="20"/>
              </w:rPr>
            </w:pPr>
          </w:p>
        </w:tc>
      </w:tr>
      <w:tr w:rsidR="00AD5D9F" w:rsidTr="00AD5D9F">
        <w:trPr>
          <w:trHeight w:val="275"/>
        </w:trPr>
        <w:tc>
          <w:tcPr>
            <w:tcW w:w="1399" w:type="dxa"/>
            <w:gridSpan w:val="2"/>
          </w:tcPr>
          <w:p w:rsidR="00AD5D9F" w:rsidRDefault="00AD5D9F" w:rsidP="00AD5D9F">
            <w:pPr>
              <w:pStyle w:val="TableParagraph"/>
              <w:spacing w:line="256" w:lineRule="exact"/>
              <w:rPr>
                <w:sz w:val="24"/>
              </w:rPr>
            </w:pPr>
            <w:r>
              <w:rPr>
                <w:spacing w:val="-2"/>
                <w:sz w:val="24"/>
              </w:rPr>
              <w:t>1.5.9.</w:t>
            </w:r>
          </w:p>
        </w:tc>
        <w:tc>
          <w:tcPr>
            <w:tcW w:w="8222" w:type="dxa"/>
          </w:tcPr>
          <w:p w:rsidR="00AD5D9F" w:rsidRDefault="00AD5D9F" w:rsidP="00AD5D9F">
            <w:pPr>
              <w:pStyle w:val="TableParagraph"/>
              <w:spacing w:line="256" w:lineRule="exact"/>
              <w:ind w:left="110"/>
              <w:rPr>
                <w:sz w:val="24"/>
              </w:rPr>
            </w:pPr>
            <w:r>
              <w:rPr>
                <w:sz w:val="24"/>
              </w:rPr>
              <w:t>Сушка</w:t>
            </w:r>
            <w:r>
              <w:rPr>
                <w:spacing w:val="-4"/>
                <w:sz w:val="24"/>
              </w:rPr>
              <w:t xml:space="preserve"> </w:t>
            </w:r>
            <w:r>
              <w:rPr>
                <w:sz w:val="24"/>
              </w:rPr>
              <w:t>для</w:t>
            </w:r>
            <w:r>
              <w:rPr>
                <w:spacing w:val="-3"/>
                <w:sz w:val="24"/>
              </w:rPr>
              <w:t xml:space="preserve"> </w:t>
            </w:r>
            <w:r>
              <w:rPr>
                <w:sz w:val="24"/>
              </w:rPr>
              <w:t>рук/одноразовые</w:t>
            </w:r>
            <w:r>
              <w:rPr>
                <w:spacing w:val="-3"/>
                <w:sz w:val="24"/>
              </w:rPr>
              <w:t xml:space="preserve"> </w:t>
            </w:r>
            <w:r>
              <w:rPr>
                <w:spacing w:val="-2"/>
                <w:sz w:val="24"/>
              </w:rPr>
              <w:t>полотенца</w:t>
            </w:r>
          </w:p>
        </w:tc>
        <w:tc>
          <w:tcPr>
            <w:tcW w:w="641" w:type="dxa"/>
            <w:gridSpan w:val="3"/>
          </w:tcPr>
          <w:p w:rsidR="00AD5D9F" w:rsidRDefault="00AD5D9F" w:rsidP="00AD5D9F">
            <w:pPr>
              <w:pStyle w:val="TableParagraph"/>
              <w:spacing w:line="247" w:lineRule="exact"/>
              <w:ind w:left="110"/>
            </w:pPr>
            <w:r>
              <w:t>+</w:t>
            </w:r>
          </w:p>
        </w:tc>
      </w:tr>
      <w:tr w:rsidR="00AD5D9F" w:rsidTr="00AD5D9F">
        <w:trPr>
          <w:trHeight w:val="275"/>
        </w:trPr>
        <w:tc>
          <w:tcPr>
            <w:tcW w:w="1399" w:type="dxa"/>
            <w:gridSpan w:val="2"/>
          </w:tcPr>
          <w:p w:rsidR="00AD5D9F" w:rsidRDefault="00AD5D9F" w:rsidP="00AD5D9F">
            <w:pPr>
              <w:pStyle w:val="TableParagraph"/>
              <w:spacing w:line="256" w:lineRule="exact"/>
              <w:rPr>
                <w:sz w:val="24"/>
              </w:rPr>
            </w:pPr>
            <w:r>
              <w:rPr>
                <w:spacing w:val="-2"/>
                <w:sz w:val="24"/>
              </w:rPr>
              <w:t>1.5.10.</w:t>
            </w:r>
          </w:p>
        </w:tc>
        <w:tc>
          <w:tcPr>
            <w:tcW w:w="8222" w:type="dxa"/>
          </w:tcPr>
          <w:p w:rsidR="00AD5D9F" w:rsidRDefault="00AD5D9F" w:rsidP="00AD5D9F">
            <w:pPr>
              <w:pStyle w:val="TableParagraph"/>
              <w:spacing w:line="256" w:lineRule="exact"/>
              <w:ind w:left="110"/>
              <w:rPr>
                <w:sz w:val="24"/>
              </w:rPr>
            </w:pPr>
            <w:r>
              <w:rPr>
                <w:sz w:val="24"/>
              </w:rPr>
              <w:t>Диспенсер</w:t>
            </w:r>
            <w:r>
              <w:rPr>
                <w:spacing w:val="-5"/>
                <w:sz w:val="24"/>
              </w:rPr>
              <w:t xml:space="preserve"> </w:t>
            </w:r>
            <w:r>
              <w:rPr>
                <w:sz w:val="24"/>
              </w:rPr>
              <w:t>для</w:t>
            </w:r>
            <w:r>
              <w:rPr>
                <w:spacing w:val="-2"/>
                <w:sz w:val="24"/>
              </w:rPr>
              <w:t xml:space="preserve"> </w:t>
            </w:r>
            <w:r>
              <w:rPr>
                <w:spacing w:val="-4"/>
                <w:sz w:val="24"/>
              </w:rPr>
              <w:t>мыла</w:t>
            </w:r>
          </w:p>
        </w:tc>
        <w:tc>
          <w:tcPr>
            <w:tcW w:w="641" w:type="dxa"/>
            <w:gridSpan w:val="3"/>
          </w:tcPr>
          <w:p w:rsidR="00AD5D9F" w:rsidRDefault="00AD5D9F" w:rsidP="00AD5D9F">
            <w:pPr>
              <w:pStyle w:val="TableParagraph"/>
              <w:spacing w:line="249" w:lineRule="exact"/>
              <w:ind w:left="110"/>
            </w:pPr>
            <w:r>
              <w:t>+</w:t>
            </w:r>
          </w:p>
        </w:tc>
      </w:tr>
      <w:tr w:rsidR="00AD5D9F" w:rsidTr="00AD5D9F">
        <w:trPr>
          <w:trHeight w:val="1932"/>
        </w:trPr>
        <w:tc>
          <w:tcPr>
            <w:tcW w:w="9621" w:type="dxa"/>
            <w:gridSpan w:val="3"/>
            <w:tcBorders>
              <w:bottom w:val="nil"/>
            </w:tcBorders>
          </w:tcPr>
          <w:p w:rsidR="00AD5D9F" w:rsidRDefault="00AD5D9F" w:rsidP="00AD5D9F">
            <w:pPr>
              <w:pStyle w:val="TableParagraph"/>
              <w:spacing w:line="237" w:lineRule="auto"/>
              <w:ind w:right="184"/>
              <w:rPr>
                <w:sz w:val="24"/>
              </w:rPr>
            </w:pPr>
            <w:r>
              <w:rPr>
                <w:sz w:val="24"/>
              </w:rPr>
              <w:t>Подраздел</w:t>
            </w:r>
            <w:r>
              <w:rPr>
                <w:spacing w:val="-6"/>
                <w:sz w:val="24"/>
              </w:rPr>
              <w:t xml:space="preserve"> </w:t>
            </w:r>
            <w:r>
              <w:rPr>
                <w:sz w:val="24"/>
              </w:rPr>
              <w:t>6.</w:t>
            </w:r>
            <w:r>
              <w:rPr>
                <w:spacing w:val="-5"/>
                <w:sz w:val="24"/>
              </w:rPr>
              <w:t xml:space="preserve"> </w:t>
            </w:r>
            <w:r>
              <w:rPr>
                <w:sz w:val="24"/>
              </w:rPr>
              <w:t>Пищеблок</w:t>
            </w:r>
            <w:r>
              <w:rPr>
                <w:spacing w:val="-4"/>
                <w:sz w:val="24"/>
              </w:rPr>
              <w:t xml:space="preserve"> </w:t>
            </w:r>
            <w:r>
              <w:rPr>
                <w:sz w:val="24"/>
              </w:rPr>
              <w:t>(оснащение</w:t>
            </w:r>
            <w:r>
              <w:rPr>
                <w:spacing w:val="-6"/>
                <w:sz w:val="24"/>
              </w:rPr>
              <w:t xml:space="preserve"> </w:t>
            </w:r>
            <w:r>
              <w:rPr>
                <w:sz w:val="24"/>
              </w:rPr>
              <w:t>комплекса</w:t>
            </w:r>
            <w:r>
              <w:rPr>
                <w:spacing w:val="-6"/>
                <w:sz w:val="24"/>
              </w:rPr>
              <w:t xml:space="preserve"> </w:t>
            </w:r>
            <w:r>
              <w:rPr>
                <w:sz w:val="24"/>
              </w:rPr>
              <w:t>пищеблока</w:t>
            </w:r>
            <w:r>
              <w:rPr>
                <w:spacing w:val="-6"/>
                <w:sz w:val="24"/>
              </w:rPr>
              <w:t xml:space="preserve"> </w:t>
            </w:r>
            <w:r>
              <w:rPr>
                <w:sz w:val="24"/>
              </w:rPr>
              <w:t>осуществляется</w:t>
            </w:r>
            <w:r>
              <w:rPr>
                <w:spacing w:val="-5"/>
                <w:sz w:val="24"/>
              </w:rPr>
              <w:t xml:space="preserve"> </w:t>
            </w:r>
            <w:r>
              <w:rPr>
                <w:sz w:val="24"/>
              </w:rPr>
              <w:t>в</w:t>
            </w:r>
            <w:r>
              <w:rPr>
                <w:spacing w:val="-6"/>
                <w:sz w:val="24"/>
              </w:rPr>
              <w:t xml:space="preserve"> </w:t>
            </w:r>
            <w:r>
              <w:rPr>
                <w:sz w:val="24"/>
              </w:rPr>
              <w:t xml:space="preserve">соответствии </w:t>
            </w:r>
            <w:r>
              <w:rPr>
                <w:spacing w:val="-6"/>
                <w:sz w:val="24"/>
              </w:rPr>
              <w:t>с:</w:t>
            </w:r>
          </w:p>
          <w:p w:rsidR="00AD5D9F" w:rsidRDefault="00AD5D9F" w:rsidP="00AD5D9F">
            <w:pPr>
              <w:pStyle w:val="TableParagraph"/>
              <w:ind w:right="184"/>
              <w:rPr>
                <w:sz w:val="24"/>
              </w:rPr>
            </w:pPr>
            <w:r>
              <w:rPr>
                <w:sz w:val="24"/>
              </w:rPr>
              <w:t xml:space="preserve">- санитарно-эпидемиологическими правилами и нормами </w:t>
            </w:r>
            <w:hyperlink r:id="rId121">
              <w:r>
                <w:rPr>
                  <w:color w:val="0F6BBD"/>
                  <w:sz w:val="24"/>
                </w:rPr>
                <w:t>СанПиН 2.3/2.4.3590-20</w:t>
              </w:r>
            </w:hyperlink>
            <w:r>
              <w:rPr>
                <w:color w:val="0F6BBD"/>
                <w:sz w:val="24"/>
              </w:rPr>
              <w:t xml:space="preserve"> </w:t>
            </w:r>
            <w:r>
              <w:rPr>
                <w:sz w:val="24"/>
              </w:rPr>
              <w:t>"Сани- тарно-эпидемиологические</w:t>
            </w:r>
            <w:r>
              <w:rPr>
                <w:spacing w:val="-8"/>
                <w:sz w:val="24"/>
              </w:rPr>
              <w:t xml:space="preserve"> </w:t>
            </w:r>
            <w:r>
              <w:rPr>
                <w:sz w:val="24"/>
              </w:rPr>
              <w:t>требования</w:t>
            </w:r>
            <w:r>
              <w:rPr>
                <w:spacing w:val="-7"/>
                <w:sz w:val="24"/>
              </w:rPr>
              <w:t xml:space="preserve"> </w:t>
            </w:r>
            <w:r>
              <w:rPr>
                <w:sz w:val="24"/>
              </w:rPr>
              <w:t>к</w:t>
            </w:r>
            <w:r>
              <w:rPr>
                <w:spacing w:val="-7"/>
                <w:sz w:val="24"/>
              </w:rPr>
              <w:t xml:space="preserve"> </w:t>
            </w:r>
            <w:r>
              <w:rPr>
                <w:sz w:val="24"/>
              </w:rPr>
              <w:t>организации</w:t>
            </w:r>
            <w:r>
              <w:rPr>
                <w:spacing w:val="-7"/>
                <w:sz w:val="24"/>
              </w:rPr>
              <w:t xml:space="preserve"> </w:t>
            </w:r>
            <w:r>
              <w:rPr>
                <w:sz w:val="24"/>
              </w:rPr>
              <w:t>общественного</w:t>
            </w:r>
            <w:r>
              <w:rPr>
                <w:spacing w:val="-9"/>
                <w:sz w:val="24"/>
              </w:rPr>
              <w:t xml:space="preserve"> </w:t>
            </w:r>
            <w:r>
              <w:rPr>
                <w:sz w:val="24"/>
              </w:rPr>
              <w:t>питания</w:t>
            </w:r>
            <w:r>
              <w:rPr>
                <w:spacing w:val="-7"/>
                <w:sz w:val="24"/>
              </w:rPr>
              <w:t xml:space="preserve"> </w:t>
            </w:r>
            <w:r>
              <w:rPr>
                <w:sz w:val="24"/>
              </w:rPr>
              <w:t xml:space="preserve">населения", утвержденными </w:t>
            </w:r>
            <w:hyperlink r:id="rId122">
              <w:r>
                <w:rPr>
                  <w:color w:val="0F6BBD"/>
                  <w:sz w:val="24"/>
                </w:rPr>
                <w:t xml:space="preserve">постановлением </w:t>
              </w:r>
            </w:hyperlink>
            <w:r>
              <w:rPr>
                <w:sz w:val="24"/>
              </w:rPr>
              <w:t>Главного государственного санитарного врача Россий- ской Федерации от 27 октября 2020 г. N 32 (зарегистрировано Министерством юстиции</w:t>
            </w:r>
          </w:p>
          <w:p w:rsidR="00AD5D9F" w:rsidRDefault="00AD5D9F" w:rsidP="00AD5D9F">
            <w:pPr>
              <w:pStyle w:val="TableParagraph"/>
              <w:spacing w:line="264" w:lineRule="exact"/>
              <w:rPr>
                <w:sz w:val="24"/>
              </w:rPr>
            </w:pPr>
            <w:r>
              <w:rPr>
                <w:sz w:val="24"/>
              </w:rPr>
              <w:t>Российской</w:t>
            </w:r>
            <w:r>
              <w:rPr>
                <w:spacing w:val="-4"/>
                <w:sz w:val="24"/>
              </w:rPr>
              <w:t xml:space="preserve"> </w:t>
            </w:r>
            <w:r>
              <w:rPr>
                <w:sz w:val="24"/>
              </w:rPr>
              <w:t>Федерации</w:t>
            </w:r>
            <w:r>
              <w:rPr>
                <w:spacing w:val="-3"/>
                <w:sz w:val="24"/>
              </w:rPr>
              <w:t xml:space="preserve"> </w:t>
            </w:r>
            <w:r>
              <w:rPr>
                <w:sz w:val="24"/>
              </w:rPr>
              <w:t>11</w:t>
            </w:r>
            <w:r>
              <w:rPr>
                <w:spacing w:val="-2"/>
                <w:sz w:val="24"/>
              </w:rPr>
              <w:t xml:space="preserve"> </w:t>
            </w:r>
            <w:r>
              <w:rPr>
                <w:sz w:val="24"/>
              </w:rPr>
              <w:t>ноября</w:t>
            </w:r>
            <w:r>
              <w:rPr>
                <w:spacing w:val="-1"/>
                <w:sz w:val="24"/>
              </w:rPr>
              <w:t xml:space="preserve"> </w:t>
            </w:r>
            <w:r>
              <w:rPr>
                <w:sz w:val="24"/>
              </w:rPr>
              <w:t>2020</w:t>
            </w:r>
            <w:r>
              <w:rPr>
                <w:spacing w:val="-1"/>
                <w:sz w:val="24"/>
              </w:rPr>
              <w:t xml:space="preserve"> </w:t>
            </w:r>
            <w:r>
              <w:rPr>
                <w:sz w:val="24"/>
              </w:rPr>
              <w:t>г.,</w:t>
            </w:r>
            <w:r>
              <w:rPr>
                <w:spacing w:val="-3"/>
                <w:sz w:val="24"/>
              </w:rPr>
              <w:t xml:space="preserve"> </w:t>
            </w:r>
            <w:r>
              <w:rPr>
                <w:sz w:val="24"/>
              </w:rPr>
              <w:t>регистрационный</w:t>
            </w:r>
            <w:r>
              <w:rPr>
                <w:spacing w:val="-1"/>
                <w:sz w:val="24"/>
              </w:rPr>
              <w:t xml:space="preserve"> </w:t>
            </w:r>
            <w:r>
              <w:rPr>
                <w:sz w:val="24"/>
              </w:rPr>
              <w:t>N</w:t>
            </w:r>
            <w:r>
              <w:rPr>
                <w:spacing w:val="2"/>
                <w:sz w:val="24"/>
              </w:rPr>
              <w:t xml:space="preserve"> </w:t>
            </w:r>
            <w:r>
              <w:rPr>
                <w:spacing w:val="-2"/>
                <w:sz w:val="24"/>
              </w:rPr>
              <w:t>60833);</w:t>
            </w:r>
          </w:p>
        </w:tc>
        <w:tc>
          <w:tcPr>
            <w:tcW w:w="641" w:type="dxa"/>
            <w:gridSpan w:val="3"/>
            <w:tcBorders>
              <w:bottom w:val="nil"/>
            </w:tcBorders>
          </w:tcPr>
          <w:p w:rsidR="00AD5D9F" w:rsidRDefault="00AD5D9F" w:rsidP="00AD5D9F">
            <w:pPr>
              <w:pStyle w:val="TableParagraph"/>
              <w:spacing w:line="270" w:lineRule="exact"/>
              <w:ind w:left="110"/>
              <w:rPr>
                <w:sz w:val="24"/>
              </w:rPr>
            </w:pPr>
            <w:r>
              <w:rPr>
                <w:sz w:val="24"/>
              </w:rPr>
              <w:t>+</w:t>
            </w:r>
          </w:p>
        </w:tc>
      </w:tr>
    </w:tbl>
    <w:p w:rsidR="00AD5D9F" w:rsidRDefault="00AD5D9F" w:rsidP="00AD5D9F">
      <w:pPr>
        <w:spacing w:line="270" w:lineRule="exact"/>
        <w:rPr>
          <w:sz w:val="24"/>
        </w:rPr>
        <w:sectPr w:rsidR="00AD5D9F">
          <w:type w:val="continuous"/>
          <w:pgSz w:w="11910" w:h="16850"/>
          <w:pgMar w:top="1140" w:right="380" w:bottom="260" w:left="1040" w:header="0" w:footer="76"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9"/>
        <w:gridCol w:w="8207"/>
        <w:gridCol w:w="655"/>
      </w:tblGrid>
      <w:tr w:rsidR="00AD5D9F" w:rsidTr="00AD5D9F">
        <w:trPr>
          <w:trHeight w:val="3309"/>
        </w:trPr>
        <w:tc>
          <w:tcPr>
            <w:tcW w:w="9606" w:type="dxa"/>
            <w:gridSpan w:val="2"/>
          </w:tcPr>
          <w:p w:rsidR="00AD5D9F" w:rsidRDefault="00AD5D9F" w:rsidP="009F0FBA">
            <w:pPr>
              <w:pStyle w:val="TableParagraph"/>
              <w:numPr>
                <w:ilvl w:val="0"/>
                <w:numId w:val="131"/>
              </w:numPr>
              <w:tabs>
                <w:tab w:val="left" w:pos="247"/>
              </w:tabs>
              <w:ind w:right="133" w:firstLine="0"/>
              <w:rPr>
                <w:sz w:val="24"/>
              </w:rPr>
            </w:pPr>
            <w:r>
              <w:rPr>
                <w:sz w:val="24"/>
              </w:rPr>
              <w:lastRenderedPageBreak/>
              <w:t xml:space="preserve">санитарными правилами </w:t>
            </w:r>
            <w:hyperlink r:id="rId123">
              <w:r>
                <w:rPr>
                  <w:color w:val="0F6BBD"/>
                  <w:sz w:val="24"/>
                </w:rPr>
                <w:t>СП 2.4.3648-20</w:t>
              </w:r>
            </w:hyperlink>
            <w:r>
              <w:rPr>
                <w:color w:val="0F6BBD"/>
                <w:sz w:val="24"/>
              </w:rPr>
              <w:t xml:space="preserve"> </w:t>
            </w:r>
            <w:r>
              <w:rPr>
                <w:sz w:val="24"/>
              </w:rPr>
              <w:t>"Санитарно-эпидемиологические требования к организациям воспитания и обучения, отдыха и оздоровления детей и молодежи", утвер- жденными</w:t>
            </w:r>
            <w:r>
              <w:rPr>
                <w:spacing w:val="-5"/>
                <w:sz w:val="24"/>
              </w:rPr>
              <w:t xml:space="preserve"> </w:t>
            </w:r>
            <w:hyperlink r:id="rId124">
              <w:r>
                <w:rPr>
                  <w:color w:val="0F6BBD"/>
                  <w:sz w:val="24"/>
                </w:rPr>
                <w:t>постановлением</w:t>
              </w:r>
              <w:r>
                <w:rPr>
                  <w:color w:val="0F6BBD"/>
                  <w:spacing w:val="-6"/>
                  <w:sz w:val="24"/>
                </w:rPr>
                <w:t xml:space="preserve"> </w:t>
              </w:r>
            </w:hyperlink>
            <w:r>
              <w:rPr>
                <w:sz w:val="24"/>
              </w:rPr>
              <w:t>Главного</w:t>
            </w:r>
            <w:r>
              <w:rPr>
                <w:spacing w:val="-6"/>
                <w:sz w:val="24"/>
              </w:rPr>
              <w:t xml:space="preserve"> </w:t>
            </w:r>
            <w:r>
              <w:rPr>
                <w:sz w:val="24"/>
              </w:rPr>
              <w:t>государственного</w:t>
            </w:r>
            <w:r>
              <w:rPr>
                <w:spacing w:val="-6"/>
                <w:sz w:val="24"/>
              </w:rPr>
              <w:t xml:space="preserve"> </w:t>
            </w:r>
            <w:r>
              <w:rPr>
                <w:sz w:val="24"/>
              </w:rPr>
              <w:t>санитарного</w:t>
            </w:r>
            <w:r>
              <w:rPr>
                <w:spacing w:val="-6"/>
                <w:sz w:val="24"/>
              </w:rPr>
              <w:t xml:space="preserve"> </w:t>
            </w:r>
            <w:r>
              <w:rPr>
                <w:sz w:val="24"/>
              </w:rPr>
              <w:t>врача</w:t>
            </w:r>
            <w:r>
              <w:rPr>
                <w:spacing w:val="-7"/>
                <w:sz w:val="24"/>
              </w:rPr>
              <w:t xml:space="preserve"> </w:t>
            </w:r>
            <w:r>
              <w:rPr>
                <w:sz w:val="24"/>
              </w:rPr>
              <w:t>Российской</w:t>
            </w:r>
            <w:r>
              <w:rPr>
                <w:spacing w:val="-6"/>
                <w:sz w:val="24"/>
              </w:rPr>
              <w:t xml:space="preserve"> </w:t>
            </w:r>
            <w:r>
              <w:rPr>
                <w:sz w:val="24"/>
              </w:rPr>
              <w:t>Фе- дерации от 28 сентября 2020 г. N 28 (зарегистрировано Министерством юстиции Россий- ской Федерации 18 декабря 2020 г., регистрационный N 61573)</w:t>
            </w:r>
          </w:p>
          <w:p w:rsidR="00AD5D9F" w:rsidRDefault="00AD5D9F" w:rsidP="00AD5D9F">
            <w:pPr>
              <w:pStyle w:val="TableParagraph"/>
              <w:rPr>
                <w:sz w:val="24"/>
              </w:rPr>
            </w:pPr>
            <w:r>
              <w:rPr>
                <w:sz w:val="24"/>
              </w:rPr>
              <w:t>(далее</w:t>
            </w:r>
            <w:r>
              <w:rPr>
                <w:spacing w:val="-1"/>
                <w:sz w:val="24"/>
              </w:rPr>
              <w:t xml:space="preserve"> </w:t>
            </w:r>
            <w:r>
              <w:rPr>
                <w:sz w:val="24"/>
              </w:rPr>
              <w:t>-</w:t>
            </w:r>
            <w:r>
              <w:rPr>
                <w:spacing w:val="-3"/>
                <w:sz w:val="24"/>
              </w:rPr>
              <w:t xml:space="preserve"> </w:t>
            </w:r>
            <w:r>
              <w:rPr>
                <w:sz w:val="24"/>
              </w:rPr>
              <w:t>СП</w:t>
            </w:r>
            <w:r>
              <w:rPr>
                <w:spacing w:val="-2"/>
                <w:sz w:val="24"/>
              </w:rPr>
              <w:t xml:space="preserve"> </w:t>
            </w:r>
            <w:r>
              <w:rPr>
                <w:sz w:val="24"/>
              </w:rPr>
              <w:t>2.4.3648-</w:t>
            </w:r>
            <w:r>
              <w:rPr>
                <w:spacing w:val="-4"/>
                <w:sz w:val="24"/>
              </w:rPr>
              <w:t>20);</w:t>
            </w:r>
          </w:p>
          <w:p w:rsidR="00AD5D9F" w:rsidRDefault="00AD5D9F" w:rsidP="009F0FBA">
            <w:pPr>
              <w:pStyle w:val="TableParagraph"/>
              <w:numPr>
                <w:ilvl w:val="0"/>
                <w:numId w:val="131"/>
              </w:numPr>
              <w:tabs>
                <w:tab w:val="left" w:pos="247"/>
              </w:tabs>
              <w:ind w:right="213" w:firstLine="0"/>
              <w:rPr>
                <w:sz w:val="24"/>
              </w:rPr>
            </w:pPr>
            <w:r>
              <w:rPr>
                <w:sz w:val="24"/>
              </w:rPr>
              <w:t xml:space="preserve">санитарными правилами и нормами </w:t>
            </w:r>
            <w:hyperlink r:id="rId125">
              <w:r>
                <w:rPr>
                  <w:color w:val="0F6BBD"/>
                  <w:sz w:val="24"/>
                </w:rPr>
                <w:t>СанПиН 1.2.3685-21</w:t>
              </w:r>
            </w:hyperlink>
            <w:r>
              <w:rPr>
                <w:color w:val="0F6BBD"/>
                <w:sz w:val="24"/>
              </w:rPr>
              <w:t xml:space="preserve"> </w:t>
            </w:r>
            <w:r>
              <w:rPr>
                <w:sz w:val="24"/>
              </w:rPr>
              <w:t>"Гигиенические нормативы и требования</w:t>
            </w:r>
            <w:r>
              <w:rPr>
                <w:spacing w:val="-5"/>
                <w:sz w:val="24"/>
              </w:rPr>
              <w:t xml:space="preserve"> </w:t>
            </w:r>
            <w:r>
              <w:rPr>
                <w:sz w:val="24"/>
              </w:rPr>
              <w:t>к</w:t>
            </w:r>
            <w:r>
              <w:rPr>
                <w:spacing w:val="-5"/>
                <w:sz w:val="24"/>
              </w:rPr>
              <w:t xml:space="preserve"> </w:t>
            </w:r>
            <w:r>
              <w:rPr>
                <w:sz w:val="24"/>
              </w:rPr>
              <w:t>обеспечению</w:t>
            </w:r>
            <w:r>
              <w:rPr>
                <w:spacing w:val="-5"/>
                <w:sz w:val="24"/>
              </w:rPr>
              <w:t xml:space="preserve"> </w:t>
            </w:r>
            <w:r>
              <w:rPr>
                <w:sz w:val="24"/>
              </w:rPr>
              <w:t>безопасности</w:t>
            </w:r>
            <w:r>
              <w:rPr>
                <w:spacing w:val="-5"/>
                <w:sz w:val="24"/>
              </w:rPr>
              <w:t xml:space="preserve"> </w:t>
            </w:r>
            <w:r>
              <w:rPr>
                <w:sz w:val="24"/>
              </w:rPr>
              <w:t>и</w:t>
            </w:r>
            <w:r>
              <w:rPr>
                <w:spacing w:val="-5"/>
                <w:sz w:val="24"/>
              </w:rPr>
              <w:t xml:space="preserve"> </w:t>
            </w:r>
            <w:r>
              <w:rPr>
                <w:sz w:val="24"/>
              </w:rPr>
              <w:t>(или)</w:t>
            </w:r>
            <w:r>
              <w:rPr>
                <w:spacing w:val="-5"/>
                <w:sz w:val="24"/>
              </w:rPr>
              <w:t xml:space="preserve"> </w:t>
            </w:r>
            <w:r>
              <w:rPr>
                <w:sz w:val="24"/>
              </w:rPr>
              <w:t>безвредности</w:t>
            </w:r>
            <w:r>
              <w:rPr>
                <w:spacing w:val="-4"/>
                <w:sz w:val="24"/>
              </w:rPr>
              <w:t xml:space="preserve"> </w:t>
            </w:r>
            <w:r>
              <w:rPr>
                <w:sz w:val="24"/>
              </w:rPr>
              <w:t>для</w:t>
            </w:r>
            <w:r>
              <w:rPr>
                <w:spacing w:val="-5"/>
                <w:sz w:val="24"/>
              </w:rPr>
              <w:t xml:space="preserve"> </w:t>
            </w:r>
            <w:r>
              <w:rPr>
                <w:sz w:val="24"/>
              </w:rPr>
              <w:t>человека</w:t>
            </w:r>
            <w:r>
              <w:rPr>
                <w:spacing w:val="-1"/>
                <w:sz w:val="24"/>
              </w:rPr>
              <w:t xml:space="preserve"> </w:t>
            </w:r>
            <w:r>
              <w:rPr>
                <w:sz w:val="24"/>
              </w:rPr>
              <w:t>факторов</w:t>
            </w:r>
            <w:r>
              <w:rPr>
                <w:spacing w:val="-5"/>
                <w:sz w:val="24"/>
              </w:rPr>
              <w:t xml:space="preserve"> </w:t>
            </w:r>
            <w:r>
              <w:rPr>
                <w:sz w:val="24"/>
              </w:rPr>
              <w:t xml:space="preserve">сре- ды обитания", утвержденными </w:t>
            </w:r>
            <w:hyperlink r:id="rId126">
              <w:r>
                <w:rPr>
                  <w:color w:val="0F6BBD"/>
                  <w:sz w:val="24"/>
                </w:rPr>
                <w:t xml:space="preserve">постановлением </w:t>
              </w:r>
            </w:hyperlink>
            <w:r>
              <w:rPr>
                <w:sz w:val="24"/>
              </w:rPr>
              <w:t>Главного государственного санитарного врача Российской Федерации от 28 января 2021 г. N 2 (зарегистрировано Министерством</w:t>
            </w:r>
          </w:p>
          <w:p w:rsidR="00AD5D9F" w:rsidRDefault="00AD5D9F" w:rsidP="00AD5D9F">
            <w:pPr>
              <w:pStyle w:val="TableParagraph"/>
              <w:spacing w:line="274" w:lineRule="exact"/>
              <w:rPr>
                <w:sz w:val="24"/>
              </w:rPr>
            </w:pPr>
            <w:r>
              <w:rPr>
                <w:sz w:val="24"/>
              </w:rPr>
              <w:t>юстиции</w:t>
            </w:r>
            <w:r>
              <w:rPr>
                <w:spacing w:val="-5"/>
                <w:sz w:val="24"/>
              </w:rPr>
              <w:t xml:space="preserve"> </w:t>
            </w:r>
            <w:r>
              <w:rPr>
                <w:sz w:val="24"/>
              </w:rPr>
              <w:t>Российской</w:t>
            </w:r>
            <w:r>
              <w:rPr>
                <w:spacing w:val="-4"/>
                <w:sz w:val="24"/>
              </w:rPr>
              <w:t xml:space="preserve"> </w:t>
            </w:r>
            <w:r>
              <w:rPr>
                <w:sz w:val="24"/>
              </w:rPr>
              <w:t>Федерации</w:t>
            </w:r>
            <w:r>
              <w:rPr>
                <w:spacing w:val="-4"/>
                <w:sz w:val="24"/>
              </w:rPr>
              <w:t xml:space="preserve"> </w:t>
            </w:r>
            <w:r>
              <w:rPr>
                <w:sz w:val="24"/>
              </w:rPr>
              <w:t>29</w:t>
            </w:r>
            <w:r>
              <w:rPr>
                <w:spacing w:val="-4"/>
                <w:sz w:val="24"/>
              </w:rPr>
              <w:t xml:space="preserve"> </w:t>
            </w:r>
            <w:r>
              <w:rPr>
                <w:sz w:val="24"/>
              </w:rPr>
              <w:t>января</w:t>
            </w:r>
            <w:r>
              <w:rPr>
                <w:spacing w:val="-4"/>
                <w:sz w:val="24"/>
              </w:rPr>
              <w:t xml:space="preserve"> </w:t>
            </w:r>
            <w:r>
              <w:rPr>
                <w:sz w:val="24"/>
              </w:rPr>
              <w:t>2021</w:t>
            </w:r>
            <w:r>
              <w:rPr>
                <w:spacing w:val="-4"/>
                <w:sz w:val="24"/>
              </w:rPr>
              <w:t xml:space="preserve"> </w:t>
            </w:r>
            <w:r>
              <w:rPr>
                <w:sz w:val="24"/>
              </w:rPr>
              <w:t>г.,</w:t>
            </w:r>
            <w:r>
              <w:rPr>
                <w:spacing w:val="-5"/>
                <w:sz w:val="24"/>
              </w:rPr>
              <w:t xml:space="preserve"> </w:t>
            </w:r>
            <w:r>
              <w:rPr>
                <w:sz w:val="24"/>
              </w:rPr>
              <w:t>регистрационный</w:t>
            </w:r>
            <w:r>
              <w:rPr>
                <w:spacing w:val="-5"/>
                <w:sz w:val="24"/>
              </w:rPr>
              <w:t xml:space="preserve"> </w:t>
            </w:r>
            <w:r>
              <w:rPr>
                <w:sz w:val="24"/>
              </w:rPr>
              <w:t>N 62296)</w:t>
            </w:r>
            <w:r>
              <w:rPr>
                <w:spacing w:val="-5"/>
                <w:sz w:val="24"/>
              </w:rPr>
              <w:t xml:space="preserve"> </w:t>
            </w:r>
            <w:r>
              <w:rPr>
                <w:sz w:val="24"/>
              </w:rPr>
              <w:t>(далее</w:t>
            </w:r>
            <w:r>
              <w:rPr>
                <w:spacing w:val="-5"/>
                <w:sz w:val="24"/>
              </w:rPr>
              <w:t xml:space="preserve"> </w:t>
            </w:r>
            <w:r>
              <w:rPr>
                <w:sz w:val="24"/>
              </w:rPr>
              <w:t>- СанПиН 1.2.3685-21)</w:t>
            </w:r>
          </w:p>
        </w:tc>
        <w:tc>
          <w:tcPr>
            <w:tcW w:w="655" w:type="dxa"/>
          </w:tcPr>
          <w:p w:rsidR="00AD5D9F" w:rsidRDefault="00AD5D9F" w:rsidP="00AD5D9F">
            <w:pPr>
              <w:pStyle w:val="TableParagraph"/>
              <w:ind w:left="0"/>
            </w:pPr>
          </w:p>
        </w:tc>
      </w:tr>
      <w:tr w:rsidR="00AD5D9F" w:rsidTr="00AD5D9F">
        <w:trPr>
          <w:trHeight w:val="275"/>
        </w:trPr>
        <w:tc>
          <w:tcPr>
            <w:tcW w:w="9606" w:type="dxa"/>
            <w:gridSpan w:val="2"/>
          </w:tcPr>
          <w:p w:rsidR="00AD5D9F" w:rsidRDefault="00AD5D9F" w:rsidP="00AD5D9F">
            <w:pPr>
              <w:pStyle w:val="TableParagraph"/>
              <w:spacing w:line="256" w:lineRule="exact"/>
              <w:rPr>
                <w:sz w:val="24"/>
              </w:rPr>
            </w:pPr>
            <w:r>
              <w:rPr>
                <w:sz w:val="24"/>
              </w:rPr>
              <w:t>Подраздел</w:t>
            </w:r>
            <w:r>
              <w:rPr>
                <w:spacing w:val="-5"/>
                <w:sz w:val="24"/>
              </w:rPr>
              <w:t xml:space="preserve"> </w:t>
            </w:r>
            <w:r>
              <w:rPr>
                <w:sz w:val="24"/>
              </w:rPr>
              <w:t>7.</w:t>
            </w:r>
            <w:r>
              <w:rPr>
                <w:spacing w:val="-4"/>
                <w:sz w:val="24"/>
              </w:rPr>
              <w:t xml:space="preserve"> </w:t>
            </w:r>
            <w:r>
              <w:rPr>
                <w:sz w:val="24"/>
              </w:rPr>
              <w:t>Спортивный</w:t>
            </w:r>
            <w:r>
              <w:rPr>
                <w:spacing w:val="-3"/>
                <w:sz w:val="24"/>
              </w:rPr>
              <w:t xml:space="preserve"> </w:t>
            </w:r>
            <w:r>
              <w:rPr>
                <w:spacing w:val="-2"/>
                <w:sz w:val="24"/>
              </w:rPr>
              <w:t>комплекс</w:t>
            </w:r>
          </w:p>
        </w:tc>
        <w:tc>
          <w:tcPr>
            <w:tcW w:w="655" w:type="dxa"/>
          </w:tcPr>
          <w:p w:rsidR="00AD5D9F" w:rsidRDefault="00AD5D9F" w:rsidP="00AD5D9F">
            <w:pPr>
              <w:pStyle w:val="TableParagraph"/>
              <w:ind w:left="0"/>
              <w:rPr>
                <w:sz w:val="20"/>
              </w:rPr>
            </w:pPr>
          </w:p>
        </w:tc>
      </w:tr>
      <w:tr w:rsidR="00AD5D9F" w:rsidTr="00AD5D9F">
        <w:trPr>
          <w:trHeight w:val="275"/>
        </w:trPr>
        <w:tc>
          <w:tcPr>
            <w:tcW w:w="9606" w:type="dxa"/>
            <w:gridSpan w:val="2"/>
          </w:tcPr>
          <w:p w:rsidR="00AD5D9F" w:rsidRDefault="00AD5D9F" w:rsidP="00AD5D9F">
            <w:pPr>
              <w:pStyle w:val="TableParagraph"/>
              <w:spacing w:line="256" w:lineRule="exact"/>
              <w:rPr>
                <w:b/>
                <w:sz w:val="24"/>
              </w:rPr>
            </w:pPr>
            <w:r>
              <w:rPr>
                <w:b/>
                <w:sz w:val="24"/>
              </w:rPr>
              <w:t>Часть</w:t>
            </w:r>
            <w:r>
              <w:rPr>
                <w:b/>
                <w:spacing w:val="-1"/>
                <w:sz w:val="24"/>
              </w:rPr>
              <w:t xml:space="preserve"> </w:t>
            </w:r>
            <w:r>
              <w:rPr>
                <w:b/>
                <w:sz w:val="24"/>
              </w:rPr>
              <w:t xml:space="preserve">1. </w:t>
            </w:r>
            <w:r>
              <w:rPr>
                <w:b/>
                <w:spacing w:val="-2"/>
                <w:sz w:val="24"/>
              </w:rPr>
              <w:t>Раздевальные</w:t>
            </w:r>
          </w:p>
        </w:tc>
        <w:tc>
          <w:tcPr>
            <w:tcW w:w="655" w:type="dxa"/>
          </w:tcPr>
          <w:p w:rsidR="00AD5D9F" w:rsidRDefault="00AD5D9F" w:rsidP="00AD5D9F">
            <w:pPr>
              <w:pStyle w:val="TableParagraph"/>
              <w:ind w:left="0"/>
              <w:rPr>
                <w:sz w:val="20"/>
              </w:rPr>
            </w:pPr>
          </w:p>
        </w:tc>
      </w:tr>
      <w:tr w:rsidR="00AD5D9F" w:rsidTr="00AD5D9F">
        <w:trPr>
          <w:trHeight w:val="278"/>
        </w:trPr>
        <w:tc>
          <w:tcPr>
            <w:tcW w:w="9606" w:type="dxa"/>
            <w:gridSpan w:val="2"/>
          </w:tcPr>
          <w:p w:rsidR="00AD5D9F" w:rsidRDefault="00AD5D9F" w:rsidP="00AD5D9F">
            <w:pPr>
              <w:pStyle w:val="TableParagraph"/>
              <w:spacing w:line="259" w:lineRule="exact"/>
              <w:rPr>
                <w:sz w:val="24"/>
              </w:rPr>
            </w:pPr>
            <w:r>
              <w:rPr>
                <w:sz w:val="24"/>
              </w:rPr>
              <w:t>Основное</w:t>
            </w:r>
            <w:r>
              <w:rPr>
                <w:spacing w:val="-4"/>
                <w:sz w:val="24"/>
              </w:rPr>
              <w:t xml:space="preserve"> </w:t>
            </w:r>
            <w:r>
              <w:rPr>
                <w:spacing w:val="-2"/>
                <w:sz w:val="24"/>
              </w:rPr>
              <w:t>оборудование</w:t>
            </w:r>
          </w:p>
        </w:tc>
        <w:tc>
          <w:tcPr>
            <w:tcW w:w="655" w:type="dxa"/>
          </w:tcPr>
          <w:p w:rsidR="00AD5D9F" w:rsidRDefault="00AD5D9F" w:rsidP="00AD5D9F">
            <w:pPr>
              <w:pStyle w:val="TableParagraph"/>
              <w:ind w:left="0"/>
              <w:rPr>
                <w:sz w:val="20"/>
              </w:rPr>
            </w:pPr>
          </w:p>
        </w:tc>
      </w:tr>
      <w:tr w:rsidR="00AD5D9F" w:rsidTr="00AD5D9F">
        <w:trPr>
          <w:trHeight w:val="549"/>
        </w:trPr>
        <w:tc>
          <w:tcPr>
            <w:tcW w:w="1399" w:type="dxa"/>
          </w:tcPr>
          <w:p w:rsidR="00AD5D9F" w:rsidRDefault="00AD5D9F" w:rsidP="00AD5D9F">
            <w:pPr>
              <w:pStyle w:val="TableParagraph"/>
              <w:spacing w:line="268" w:lineRule="exact"/>
              <w:rPr>
                <w:sz w:val="24"/>
              </w:rPr>
            </w:pPr>
            <w:r>
              <w:rPr>
                <w:spacing w:val="-2"/>
                <w:sz w:val="24"/>
              </w:rPr>
              <w:t>1.7.1.</w:t>
            </w:r>
          </w:p>
        </w:tc>
        <w:tc>
          <w:tcPr>
            <w:tcW w:w="8207" w:type="dxa"/>
          </w:tcPr>
          <w:p w:rsidR="00AD5D9F" w:rsidRDefault="00AD5D9F" w:rsidP="007D46B9">
            <w:pPr>
              <w:pStyle w:val="TableParagraph"/>
              <w:spacing w:line="268" w:lineRule="exact"/>
              <w:ind w:left="110"/>
              <w:rPr>
                <w:sz w:val="24"/>
              </w:rPr>
            </w:pPr>
            <w:r>
              <w:rPr>
                <w:sz w:val="24"/>
              </w:rPr>
              <w:t>Система</w:t>
            </w:r>
            <w:r>
              <w:rPr>
                <w:spacing w:val="-6"/>
                <w:sz w:val="24"/>
              </w:rPr>
              <w:t xml:space="preserve"> </w:t>
            </w:r>
            <w:r>
              <w:rPr>
                <w:sz w:val="24"/>
              </w:rPr>
              <w:t>хранения</w:t>
            </w:r>
            <w:r>
              <w:rPr>
                <w:spacing w:val="-2"/>
                <w:sz w:val="24"/>
              </w:rPr>
              <w:t xml:space="preserve"> </w:t>
            </w:r>
            <w:r>
              <w:rPr>
                <w:sz w:val="24"/>
              </w:rPr>
              <w:t>вещей</w:t>
            </w:r>
            <w:r>
              <w:rPr>
                <w:spacing w:val="-2"/>
                <w:sz w:val="24"/>
              </w:rPr>
              <w:t xml:space="preserve"> </w:t>
            </w:r>
            <w:r>
              <w:rPr>
                <w:sz w:val="24"/>
              </w:rPr>
              <w:t>обучающихся</w:t>
            </w:r>
            <w:r>
              <w:rPr>
                <w:spacing w:val="-3"/>
                <w:sz w:val="24"/>
              </w:rPr>
              <w:t xml:space="preserve"> </w:t>
            </w:r>
            <w:r>
              <w:rPr>
                <w:sz w:val="24"/>
              </w:rPr>
              <w:t>со</w:t>
            </w:r>
            <w:r>
              <w:rPr>
                <w:spacing w:val="-2"/>
                <w:sz w:val="24"/>
              </w:rPr>
              <w:t xml:space="preserve"> </w:t>
            </w:r>
            <w:r>
              <w:rPr>
                <w:sz w:val="24"/>
              </w:rPr>
              <w:t>скамьей</w:t>
            </w:r>
            <w:r>
              <w:rPr>
                <w:spacing w:val="-2"/>
                <w:sz w:val="24"/>
              </w:rPr>
              <w:t xml:space="preserve"> </w:t>
            </w:r>
            <w:r>
              <w:rPr>
                <w:sz w:val="24"/>
              </w:rPr>
              <w:t>в</w:t>
            </w:r>
            <w:r>
              <w:rPr>
                <w:spacing w:val="-3"/>
                <w:sz w:val="24"/>
              </w:rPr>
              <w:t xml:space="preserve"> </w:t>
            </w:r>
            <w:r>
              <w:rPr>
                <w:sz w:val="24"/>
              </w:rPr>
              <w:t>комплекте/Система</w:t>
            </w:r>
            <w:r>
              <w:rPr>
                <w:spacing w:val="-3"/>
                <w:sz w:val="24"/>
              </w:rPr>
              <w:t xml:space="preserve"> </w:t>
            </w:r>
            <w:r w:rsidR="007D46B9">
              <w:rPr>
                <w:spacing w:val="-4"/>
                <w:sz w:val="24"/>
              </w:rPr>
              <w:t>хра</w:t>
            </w:r>
            <w:r>
              <w:rPr>
                <w:sz w:val="24"/>
              </w:rPr>
              <w:t>нения</w:t>
            </w:r>
            <w:r>
              <w:rPr>
                <w:spacing w:val="-7"/>
                <w:sz w:val="24"/>
              </w:rPr>
              <w:t xml:space="preserve"> </w:t>
            </w:r>
            <w:r>
              <w:rPr>
                <w:sz w:val="24"/>
              </w:rPr>
              <w:t>и</w:t>
            </w:r>
            <w:r>
              <w:rPr>
                <w:spacing w:val="-2"/>
                <w:sz w:val="24"/>
              </w:rPr>
              <w:t xml:space="preserve"> </w:t>
            </w:r>
            <w:r>
              <w:rPr>
                <w:sz w:val="24"/>
              </w:rPr>
              <w:t>сушка</w:t>
            </w:r>
            <w:r>
              <w:rPr>
                <w:spacing w:val="-3"/>
                <w:sz w:val="24"/>
              </w:rPr>
              <w:t xml:space="preserve"> </w:t>
            </w:r>
            <w:r>
              <w:rPr>
                <w:sz w:val="24"/>
              </w:rPr>
              <w:t>вещей</w:t>
            </w:r>
            <w:r>
              <w:rPr>
                <w:spacing w:val="-1"/>
                <w:sz w:val="24"/>
              </w:rPr>
              <w:t xml:space="preserve"> </w:t>
            </w:r>
            <w:r>
              <w:rPr>
                <w:sz w:val="24"/>
              </w:rPr>
              <w:t>обучающихся</w:t>
            </w:r>
            <w:r>
              <w:rPr>
                <w:spacing w:val="-2"/>
                <w:sz w:val="24"/>
              </w:rPr>
              <w:t xml:space="preserve"> </w:t>
            </w:r>
            <w:r>
              <w:rPr>
                <w:sz w:val="24"/>
              </w:rPr>
              <w:t>со</w:t>
            </w:r>
            <w:r>
              <w:rPr>
                <w:spacing w:val="-2"/>
                <w:sz w:val="24"/>
              </w:rPr>
              <w:t xml:space="preserve"> </w:t>
            </w:r>
            <w:r>
              <w:rPr>
                <w:sz w:val="24"/>
              </w:rPr>
              <w:t>скамьей</w:t>
            </w:r>
            <w:r>
              <w:rPr>
                <w:spacing w:val="-2"/>
                <w:sz w:val="24"/>
              </w:rPr>
              <w:t xml:space="preserve"> </w:t>
            </w:r>
            <w:r>
              <w:rPr>
                <w:sz w:val="24"/>
              </w:rPr>
              <w:t>в</w:t>
            </w:r>
            <w:r>
              <w:rPr>
                <w:spacing w:val="-2"/>
                <w:sz w:val="24"/>
              </w:rPr>
              <w:t xml:space="preserve"> комплекте</w:t>
            </w:r>
          </w:p>
        </w:tc>
        <w:tc>
          <w:tcPr>
            <w:tcW w:w="655" w:type="dxa"/>
          </w:tcPr>
          <w:p w:rsidR="00AD5D9F" w:rsidRDefault="00AD5D9F" w:rsidP="00AD5D9F">
            <w:pPr>
              <w:pStyle w:val="TableParagraph"/>
              <w:spacing w:line="268" w:lineRule="exact"/>
              <w:ind w:left="125"/>
              <w:rPr>
                <w:sz w:val="24"/>
              </w:rPr>
            </w:pPr>
            <w:r>
              <w:rPr>
                <w:sz w:val="24"/>
              </w:rPr>
              <w:t>+</w:t>
            </w:r>
          </w:p>
        </w:tc>
      </w:tr>
      <w:tr w:rsidR="00AD5D9F" w:rsidTr="00AD5D9F">
        <w:trPr>
          <w:trHeight w:val="277"/>
        </w:trPr>
        <w:tc>
          <w:tcPr>
            <w:tcW w:w="9606" w:type="dxa"/>
            <w:gridSpan w:val="2"/>
          </w:tcPr>
          <w:p w:rsidR="00AD5D9F" w:rsidRDefault="00AD5D9F" w:rsidP="00AD5D9F">
            <w:pPr>
              <w:pStyle w:val="TableParagraph"/>
              <w:spacing w:line="258" w:lineRule="exact"/>
              <w:rPr>
                <w:b/>
                <w:sz w:val="24"/>
              </w:rPr>
            </w:pPr>
            <w:r>
              <w:rPr>
                <w:b/>
                <w:sz w:val="24"/>
              </w:rPr>
              <w:t>Часть</w:t>
            </w:r>
            <w:r>
              <w:rPr>
                <w:b/>
                <w:spacing w:val="-3"/>
                <w:sz w:val="24"/>
              </w:rPr>
              <w:t xml:space="preserve"> </w:t>
            </w:r>
            <w:r>
              <w:rPr>
                <w:b/>
                <w:sz w:val="24"/>
              </w:rPr>
              <w:t>2.</w:t>
            </w:r>
            <w:r>
              <w:rPr>
                <w:b/>
                <w:spacing w:val="-2"/>
                <w:sz w:val="24"/>
              </w:rPr>
              <w:t xml:space="preserve"> </w:t>
            </w:r>
            <w:r>
              <w:rPr>
                <w:b/>
                <w:sz w:val="24"/>
              </w:rPr>
              <w:t>Универсальный</w:t>
            </w:r>
            <w:r>
              <w:rPr>
                <w:b/>
                <w:spacing w:val="-2"/>
                <w:sz w:val="24"/>
              </w:rPr>
              <w:t xml:space="preserve"> </w:t>
            </w:r>
            <w:r>
              <w:rPr>
                <w:b/>
                <w:sz w:val="24"/>
              </w:rPr>
              <w:t>спортивный</w:t>
            </w:r>
            <w:r>
              <w:rPr>
                <w:b/>
                <w:spacing w:val="-2"/>
                <w:sz w:val="24"/>
              </w:rPr>
              <w:t xml:space="preserve"> </w:t>
            </w:r>
            <w:r>
              <w:rPr>
                <w:b/>
                <w:spacing w:val="-5"/>
                <w:sz w:val="24"/>
              </w:rPr>
              <w:t>зал</w:t>
            </w:r>
          </w:p>
        </w:tc>
        <w:tc>
          <w:tcPr>
            <w:tcW w:w="655" w:type="dxa"/>
          </w:tcPr>
          <w:p w:rsidR="00AD5D9F" w:rsidRDefault="00AD5D9F" w:rsidP="00AD5D9F">
            <w:pPr>
              <w:pStyle w:val="TableParagraph"/>
              <w:ind w:left="0"/>
              <w:rPr>
                <w:sz w:val="20"/>
              </w:rPr>
            </w:pPr>
          </w:p>
        </w:tc>
      </w:tr>
      <w:tr w:rsidR="00AD5D9F" w:rsidTr="00AD5D9F">
        <w:trPr>
          <w:trHeight w:val="275"/>
        </w:trPr>
        <w:tc>
          <w:tcPr>
            <w:tcW w:w="9606"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655" w:type="dxa"/>
          </w:tcPr>
          <w:p w:rsidR="00AD5D9F" w:rsidRDefault="00AD5D9F" w:rsidP="00AD5D9F">
            <w:pPr>
              <w:pStyle w:val="TableParagraph"/>
              <w:ind w:left="0"/>
              <w:rPr>
                <w:sz w:val="20"/>
              </w:rPr>
            </w:pPr>
          </w:p>
        </w:tc>
      </w:tr>
      <w:tr w:rsidR="00AD5D9F" w:rsidTr="00AD5D9F">
        <w:trPr>
          <w:trHeight w:val="551"/>
        </w:trPr>
        <w:tc>
          <w:tcPr>
            <w:tcW w:w="1399" w:type="dxa"/>
          </w:tcPr>
          <w:p w:rsidR="00AD5D9F" w:rsidRDefault="00AD5D9F" w:rsidP="00AD5D9F">
            <w:pPr>
              <w:pStyle w:val="TableParagraph"/>
              <w:spacing w:line="268" w:lineRule="exact"/>
              <w:rPr>
                <w:sz w:val="24"/>
              </w:rPr>
            </w:pPr>
            <w:r>
              <w:rPr>
                <w:spacing w:val="-2"/>
                <w:sz w:val="24"/>
              </w:rPr>
              <w:t>1.7.2.</w:t>
            </w:r>
          </w:p>
        </w:tc>
        <w:tc>
          <w:tcPr>
            <w:tcW w:w="8207" w:type="dxa"/>
          </w:tcPr>
          <w:p w:rsidR="00AD5D9F" w:rsidRDefault="00AD5D9F" w:rsidP="00AD5D9F">
            <w:pPr>
              <w:pStyle w:val="TableParagraph"/>
              <w:spacing w:line="268" w:lineRule="exact"/>
              <w:ind w:left="110"/>
              <w:rPr>
                <w:sz w:val="24"/>
              </w:rPr>
            </w:pPr>
            <w:r>
              <w:rPr>
                <w:sz w:val="24"/>
              </w:rPr>
              <w:t>Табло</w:t>
            </w:r>
            <w:r>
              <w:rPr>
                <w:spacing w:val="-2"/>
                <w:sz w:val="24"/>
              </w:rPr>
              <w:t xml:space="preserve"> </w:t>
            </w:r>
            <w:r>
              <w:rPr>
                <w:sz w:val="24"/>
              </w:rPr>
              <w:t>электронное</w:t>
            </w:r>
            <w:r>
              <w:rPr>
                <w:spacing w:val="-3"/>
                <w:sz w:val="24"/>
              </w:rPr>
              <w:t xml:space="preserve"> </w:t>
            </w:r>
            <w:r>
              <w:rPr>
                <w:sz w:val="24"/>
              </w:rPr>
              <w:t>игровое</w:t>
            </w:r>
            <w:r>
              <w:rPr>
                <w:spacing w:val="-4"/>
                <w:sz w:val="24"/>
              </w:rPr>
              <w:t xml:space="preserve"> </w:t>
            </w:r>
            <w:r>
              <w:rPr>
                <w:sz w:val="24"/>
              </w:rPr>
              <w:t>(для</w:t>
            </w:r>
            <w:r>
              <w:rPr>
                <w:spacing w:val="-1"/>
                <w:sz w:val="24"/>
              </w:rPr>
              <w:t xml:space="preserve"> </w:t>
            </w:r>
            <w:r>
              <w:rPr>
                <w:sz w:val="24"/>
              </w:rPr>
              <w:t>волейбола,</w:t>
            </w:r>
            <w:r>
              <w:rPr>
                <w:spacing w:val="-2"/>
                <w:sz w:val="24"/>
              </w:rPr>
              <w:t xml:space="preserve"> </w:t>
            </w:r>
            <w:r>
              <w:rPr>
                <w:sz w:val="24"/>
              </w:rPr>
              <w:t>баскетбола,</w:t>
            </w:r>
            <w:r>
              <w:rPr>
                <w:spacing w:val="-2"/>
                <w:sz w:val="24"/>
              </w:rPr>
              <w:t xml:space="preserve"> </w:t>
            </w:r>
            <w:r>
              <w:rPr>
                <w:sz w:val="24"/>
              </w:rPr>
              <w:t>футбола,</w:t>
            </w:r>
            <w:r>
              <w:rPr>
                <w:spacing w:val="-2"/>
                <w:sz w:val="24"/>
              </w:rPr>
              <w:t xml:space="preserve"> </w:t>
            </w:r>
            <w:r>
              <w:rPr>
                <w:sz w:val="24"/>
              </w:rPr>
              <w:t>гандбола)</w:t>
            </w:r>
            <w:r>
              <w:rPr>
                <w:spacing w:val="-3"/>
                <w:sz w:val="24"/>
              </w:rPr>
              <w:t xml:space="preserve"> </w:t>
            </w:r>
            <w:r>
              <w:rPr>
                <w:spacing w:val="-10"/>
                <w:sz w:val="24"/>
              </w:rPr>
              <w:t>с</w:t>
            </w:r>
          </w:p>
          <w:p w:rsidR="00AD5D9F" w:rsidRDefault="00AD5D9F" w:rsidP="00AD5D9F">
            <w:pPr>
              <w:pStyle w:val="TableParagraph"/>
              <w:spacing w:line="264" w:lineRule="exact"/>
              <w:ind w:left="110"/>
              <w:rPr>
                <w:sz w:val="24"/>
              </w:rPr>
            </w:pPr>
            <w:r>
              <w:rPr>
                <w:sz w:val="24"/>
              </w:rPr>
              <w:t>защитным</w:t>
            </w:r>
            <w:r>
              <w:rPr>
                <w:spacing w:val="-2"/>
                <w:sz w:val="24"/>
              </w:rPr>
              <w:t xml:space="preserve"> экраном</w:t>
            </w:r>
          </w:p>
        </w:tc>
        <w:tc>
          <w:tcPr>
            <w:tcW w:w="655" w:type="dxa"/>
          </w:tcPr>
          <w:p w:rsidR="00AD5D9F" w:rsidRDefault="00AD5D9F" w:rsidP="00AD5D9F">
            <w:pPr>
              <w:pStyle w:val="TableParagraph"/>
              <w:spacing w:line="268" w:lineRule="exact"/>
              <w:ind w:left="125"/>
              <w:rPr>
                <w:sz w:val="24"/>
              </w:rPr>
            </w:pPr>
            <w:r>
              <w:rPr>
                <w:sz w:val="24"/>
              </w:rP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1.7.3.</w:t>
            </w:r>
          </w:p>
        </w:tc>
        <w:tc>
          <w:tcPr>
            <w:tcW w:w="8207" w:type="dxa"/>
          </w:tcPr>
          <w:p w:rsidR="00AD5D9F" w:rsidRDefault="00AD5D9F" w:rsidP="00AD5D9F">
            <w:pPr>
              <w:pStyle w:val="TableParagraph"/>
              <w:spacing w:line="256" w:lineRule="exact"/>
              <w:ind w:left="110"/>
              <w:rPr>
                <w:sz w:val="24"/>
              </w:rPr>
            </w:pPr>
            <w:r>
              <w:rPr>
                <w:sz w:val="24"/>
              </w:rPr>
              <w:t>Стеллаж</w:t>
            </w:r>
            <w:r>
              <w:rPr>
                <w:spacing w:val="-1"/>
                <w:sz w:val="24"/>
              </w:rPr>
              <w:t xml:space="preserve"> </w:t>
            </w:r>
            <w:r>
              <w:rPr>
                <w:sz w:val="24"/>
              </w:rPr>
              <w:t xml:space="preserve">для </w:t>
            </w:r>
            <w:r>
              <w:rPr>
                <w:spacing w:val="-2"/>
                <w:sz w:val="24"/>
              </w:rPr>
              <w:t>инвентаря</w:t>
            </w:r>
          </w:p>
        </w:tc>
        <w:tc>
          <w:tcPr>
            <w:tcW w:w="655" w:type="dxa"/>
          </w:tcPr>
          <w:p w:rsidR="00AD5D9F" w:rsidRDefault="00AD5D9F" w:rsidP="00AD5D9F">
            <w:pPr>
              <w:pStyle w:val="TableParagraph"/>
              <w:spacing w:line="256" w:lineRule="exact"/>
              <w:ind w:left="125"/>
              <w:rPr>
                <w:sz w:val="24"/>
              </w:rPr>
            </w:pPr>
            <w:r>
              <w:rPr>
                <w:sz w:val="24"/>
              </w:rPr>
              <w:t>+</w:t>
            </w:r>
          </w:p>
        </w:tc>
      </w:tr>
      <w:tr w:rsidR="00AD5D9F" w:rsidTr="00AD5D9F">
        <w:trPr>
          <w:trHeight w:val="275"/>
        </w:trPr>
        <w:tc>
          <w:tcPr>
            <w:tcW w:w="9606" w:type="dxa"/>
            <w:gridSpan w:val="2"/>
          </w:tcPr>
          <w:p w:rsidR="00AD5D9F" w:rsidRDefault="00AD5D9F" w:rsidP="00AD5D9F">
            <w:pPr>
              <w:pStyle w:val="TableParagraph"/>
              <w:spacing w:line="256" w:lineRule="exact"/>
              <w:rPr>
                <w:sz w:val="24"/>
              </w:rPr>
            </w:pPr>
            <w:r>
              <w:rPr>
                <w:sz w:val="24"/>
              </w:rPr>
              <w:t>Спортивные</w:t>
            </w:r>
            <w:r>
              <w:rPr>
                <w:spacing w:val="-7"/>
                <w:sz w:val="24"/>
              </w:rPr>
              <w:t xml:space="preserve"> </w:t>
            </w:r>
            <w:r>
              <w:rPr>
                <w:spacing w:val="-4"/>
                <w:sz w:val="24"/>
              </w:rPr>
              <w:t>игры</w:t>
            </w:r>
          </w:p>
        </w:tc>
        <w:tc>
          <w:tcPr>
            <w:tcW w:w="655" w:type="dxa"/>
          </w:tcPr>
          <w:p w:rsidR="00AD5D9F" w:rsidRDefault="00AD5D9F" w:rsidP="00AD5D9F">
            <w:pPr>
              <w:pStyle w:val="TableParagraph"/>
              <w:ind w:left="0"/>
              <w:rPr>
                <w:sz w:val="20"/>
              </w:rPr>
            </w:pP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1.7.4.</w:t>
            </w:r>
          </w:p>
        </w:tc>
        <w:tc>
          <w:tcPr>
            <w:tcW w:w="8207" w:type="dxa"/>
          </w:tcPr>
          <w:p w:rsidR="00AD5D9F" w:rsidRDefault="00AD5D9F" w:rsidP="00AD5D9F">
            <w:pPr>
              <w:pStyle w:val="TableParagraph"/>
              <w:spacing w:line="256" w:lineRule="exact"/>
              <w:ind w:left="110"/>
              <w:rPr>
                <w:sz w:val="24"/>
              </w:rPr>
            </w:pPr>
            <w:r>
              <w:rPr>
                <w:sz w:val="24"/>
              </w:rPr>
              <w:t>Стойки</w:t>
            </w:r>
            <w:r>
              <w:rPr>
                <w:spacing w:val="-4"/>
                <w:sz w:val="24"/>
              </w:rPr>
              <w:t xml:space="preserve"> </w:t>
            </w:r>
            <w:r>
              <w:rPr>
                <w:sz w:val="24"/>
              </w:rPr>
              <w:t>волейбольные</w:t>
            </w:r>
            <w:r>
              <w:rPr>
                <w:spacing w:val="-6"/>
                <w:sz w:val="24"/>
              </w:rPr>
              <w:t xml:space="preserve"> </w:t>
            </w:r>
            <w:r>
              <w:rPr>
                <w:sz w:val="24"/>
              </w:rPr>
              <w:t>с</w:t>
            </w:r>
            <w:r>
              <w:rPr>
                <w:spacing w:val="-5"/>
                <w:sz w:val="24"/>
              </w:rPr>
              <w:t xml:space="preserve"> </w:t>
            </w:r>
            <w:r>
              <w:rPr>
                <w:sz w:val="24"/>
              </w:rPr>
              <w:t>волейбольной</w:t>
            </w:r>
            <w:r>
              <w:rPr>
                <w:spacing w:val="-3"/>
                <w:sz w:val="24"/>
              </w:rPr>
              <w:t xml:space="preserve"> </w:t>
            </w:r>
            <w:r>
              <w:rPr>
                <w:spacing w:val="-2"/>
                <w:sz w:val="24"/>
              </w:rPr>
              <w:t>сеткой</w:t>
            </w:r>
          </w:p>
        </w:tc>
        <w:tc>
          <w:tcPr>
            <w:tcW w:w="655" w:type="dxa"/>
          </w:tcPr>
          <w:p w:rsidR="00AD5D9F" w:rsidRDefault="00AD5D9F" w:rsidP="00AD5D9F">
            <w:pPr>
              <w:pStyle w:val="TableParagraph"/>
              <w:spacing w:line="256" w:lineRule="exact"/>
              <w:ind w:left="125"/>
              <w:rPr>
                <w:sz w:val="24"/>
              </w:rPr>
            </w:pPr>
            <w:r>
              <w:rPr>
                <w:sz w:val="24"/>
              </w:rPr>
              <w:t>+</w:t>
            </w:r>
          </w:p>
        </w:tc>
      </w:tr>
      <w:tr w:rsidR="00AD5D9F" w:rsidTr="00AD5D9F">
        <w:trPr>
          <w:trHeight w:val="551"/>
        </w:trPr>
        <w:tc>
          <w:tcPr>
            <w:tcW w:w="1399" w:type="dxa"/>
          </w:tcPr>
          <w:p w:rsidR="00AD5D9F" w:rsidRDefault="00AD5D9F" w:rsidP="00AD5D9F">
            <w:pPr>
              <w:pStyle w:val="TableParagraph"/>
              <w:spacing w:line="268" w:lineRule="exact"/>
              <w:rPr>
                <w:sz w:val="24"/>
              </w:rPr>
            </w:pPr>
            <w:r>
              <w:rPr>
                <w:spacing w:val="-2"/>
                <w:sz w:val="24"/>
              </w:rPr>
              <w:t>1.7.5.</w:t>
            </w:r>
          </w:p>
        </w:tc>
        <w:tc>
          <w:tcPr>
            <w:tcW w:w="8207" w:type="dxa"/>
          </w:tcPr>
          <w:p w:rsidR="00AD5D9F" w:rsidRDefault="00AD5D9F" w:rsidP="00AD5D9F">
            <w:pPr>
              <w:pStyle w:val="TableParagraph"/>
              <w:spacing w:line="268" w:lineRule="exact"/>
              <w:ind w:left="110"/>
              <w:rPr>
                <w:sz w:val="24"/>
              </w:rPr>
            </w:pPr>
            <w:r>
              <w:rPr>
                <w:sz w:val="24"/>
              </w:rPr>
              <w:t>Ворота</w:t>
            </w:r>
            <w:r>
              <w:rPr>
                <w:spacing w:val="-4"/>
                <w:sz w:val="24"/>
              </w:rPr>
              <w:t xml:space="preserve"> </w:t>
            </w:r>
            <w:r>
              <w:rPr>
                <w:sz w:val="24"/>
              </w:rPr>
              <w:t>для</w:t>
            </w:r>
            <w:r>
              <w:rPr>
                <w:spacing w:val="-2"/>
                <w:sz w:val="24"/>
              </w:rPr>
              <w:t xml:space="preserve"> </w:t>
            </w:r>
            <w:r>
              <w:rPr>
                <w:sz w:val="24"/>
              </w:rPr>
              <w:t>мини-футбола/гандбола</w:t>
            </w:r>
            <w:r>
              <w:rPr>
                <w:spacing w:val="-3"/>
                <w:sz w:val="24"/>
              </w:rPr>
              <w:t xml:space="preserve"> </w:t>
            </w:r>
            <w:r>
              <w:rPr>
                <w:sz w:val="24"/>
              </w:rPr>
              <w:t>пристенные</w:t>
            </w:r>
            <w:r>
              <w:rPr>
                <w:spacing w:val="-3"/>
                <w:sz w:val="24"/>
              </w:rPr>
              <w:t xml:space="preserve"> </w:t>
            </w:r>
            <w:r>
              <w:rPr>
                <w:sz w:val="24"/>
              </w:rPr>
              <w:t>с</w:t>
            </w:r>
            <w:r>
              <w:rPr>
                <w:spacing w:val="-3"/>
                <w:sz w:val="24"/>
              </w:rPr>
              <w:t xml:space="preserve"> </w:t>
            </w:r>
            <w:r>
              <w:rPr>
                <w:sz w:val="24"/>
              </w:rPr>
              <w:t>креплением</w:t>
            </w:r>
            <w:r>
              <w:rPr>
                <w:spacing w:val="-3"/>
                <w:sz w:val="24"/>
              </w:rPr>
              <w:t xml:space="preserve"> </w:t>
            </w:r>
            <w:r>
              <w:rPr>
                <w:sz w:val="24"/>
              </w:rPr>
              <w:t>к</w:t>
            </w:r>
            <w:r>
              <w:rPr>
                <w:spacing w:val="-2"/>
                <w:sz w:val="24"/>
              </w:rPr>
              <w:t xml:space="preserve"> </w:t>
            </w:r>
            <w:r>
              <w:rPr>
                <w:sz w:val="24"/>
              </w:rPr>
              <w:t>стене</w:t>
            </w:r>
            <w:r>
              <w:rPr>
                <w:spacing w:val="-2"/>
                <w:sz w:val="24"/>
              </w:rPr>
              <w:t xml:space="preserve"> (ком-</w:t>
            </w:r>
          </w:p>
          <w:p w:rsidR="00AD5D9F" w:rsidRDefault="00AD5D9F" w:rsidP="00AD5D9F">
            <w:pPr>
              <w:pStyle w:val="TableParagraph"/>
              <w:spacing w:line="264" w:lineRule="exact"/>
              <w:ind w:left="110"/>
              <w:rPr>
                <w:sz w:val="24"/>
              </w:rPr>
            </w:pPr>
            <w:r>
              <w:rPr>
                <w:sz w:val="24"/>
              </w:rPr>
              <w:t>плект</w:t>
            </w:r>
            <w:r>
              <w:rPr>
                <w:spacing w:val="-2"/>
                <w:sz w:val="24"/>
              </w:rPr>
              <w:t xml:space="preserve"> </w:t>
            </w:r>
            <w:r>
              <w:rPr>
                <w:sz w:val="24"/>
              </w:rPr>
              <w:t>из</w:t>
            </w:r>
            <w:r>
              <w:rPr>
                <w:spacing w:val="-3"/>
                <w:sz w:val="24"/>
              </w:rPr>
              <w:t xml:space="preserve"> </w:t>
            </w:r>
            <w:r>
              <w:rPr>
                <w:sz w:val="24"/>
              </w:rPr>
              <w:t>2-х ворот</w:t>
            </w:r>
            <w:r>
              <w:rPr>
                <w:spacing w:val="-3"/>
                <w:sz w:val="24"/>
              </w:rPr>
              <w:t xml:space="preserve"> </w:t>
            </w:r>
            <w:r>
              <w:rPr>
                <w:sz w:val="24"/>
              </w:rPr>
              <w:t>с</w:t>
            </w:r>
            <w:r>
              <w:rPr>
                <w:spacing w:val="-2"/>
                <w:sz w:val="24"/>
              </w:rPr>
              <w:t xml:space="preserve"> сетками)</w:t>
            </w:r>
          </w:p>
        </w:tc>
        <w:tc>
          <w:tcPr>
            <w:tcW w:w="655" w:type="dxa"/>
          </w:tcPr>
          <w:p w:rsidR="00AD5D9F" w:rsidRDefault="00AD5D9F" w:rsidP="00AD5D9F">
            <w:pPr>
              <w:pStyle w:val="TableParagraph"/>
              <w:spacing w:line="268" w:lineRule="exact"/>
              <w:ind w:left="94"/>
              <w:rPr>
                <w:sz w:val="24"/>
              </w:rPr>
            </w:pPr>
            <w:r>
              <w:rPr>
                <w:sz w:val="24"/>
              </w:rP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1.7.6.</w:t>
            </w:r>
          </w:p>
        </w:tc>
        <w:tc>
          <w:tcPr>
            <w:tcW w:w="8207" w:type="dxa"/>
          </w:tcPr>
          <w:p w:rsidR="00AD5D9F" w:rsidRDefault="00AD5D9F" w:rsidP="00AD5D9F">
            <w:pPr>
              <w:pStyle w:val="TableParagraph"/>
              <w:spacing w:line="256" w:lineRule="exact"/>
              <w:ind w:left="110"/>
              <w:rPr>
                <w:sz w:val="24"/>
              </w:rPr>
            </w:pPr>
            <w:r>
              <w:rPr>
                <w:sz w:val="24"/>
              </w:rPr>
              <w:t>Защитная</w:t>
            </w:r>
            <w:r>
              <w:rPr>
                <w:spacing w:val="-4"/>
                <w:sz w:val="24"/>
              </w:rPr>
              <w:t xml:space="preserve"> </w:t>
            </w:r>
            <w:r>
              <w:rPr>
                <w:sz w:val="24"/>
              </w:rPr>
              <w:t>сетка</w:t>
            </w:r>
            <w:r>
              <w:rPr>
                <w:spacing w:val="-1"/>
                <w:sz w:val="24"/>
              </w:rPr>
              <w:t xml:space="preserve"> </w:t>
            </w:r>
            <w:r>
              <w:rPr>
                <w:sz w:val="24"/>
              </w:rPr>
              <w:t>на</w:t>
            </w:r>
            <w:r>
              <w:rPr>
                <w:spacing w:val="-2"/>
                <w:sz w:val="24"/>
              </w:rPr>
              <w:t xml:space="preserve"> </w:t>
            </w:r>
            <w:r>
              <w:rPr>
                <w:spacing w:val="-4"/>
                <w:sz w:val="24"/>
              </w:rPr>
              <w:t>окна</w:t>
            </w:r>
          </w:p>
        </w:tc>
        <w:tc>
          <w:tcPr>
            <w:tcW w:w="655"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1.7.7.</w:t>
            </w:r>
          </w:p>
        </w:tc>
        <w:tc>
          <w:tcPr>
            <w:tcW w:w="8207" w:type="dxa"/>
          </w:tcPr>
          <w:p w:rsidR="00AD5D9F" w:rsidRDefault="00AD5D9F" w:rsidP="00AD5D9F">
            <w:pPr>
              <w:pStyle w:val="TableParagraph"/>
              <w:spacing w:line="256" w:lineRule="exact"/>
              <w:ind w:left="110"/>
              <w:rPr>
                <w:sz w:val="24"/>
              </w:rPr>
            </w:pPr>
            <w:r>
              <w:rPr>
                <w:sz w:val="24"/>
              </w:rPr>
              <w:t xml:space="preserve">Кольцо </w:t>
            </w:r>
            <w:r>
              <w:rPr>
                <w:spacing w:val="-2"/>
                <w:sz w:val="24"/>
              </w:rPr>
              <w:t>баскетбольное</w:t>
            </w:r>
          </w:p>
        </w:tc>
        <w:tc>
          <w:tcPr>
            <w:tcW w:w="655"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lastRenderedPageBreak/>
              <w:t>1.7.8.</w:t>
            </w:r>
          </w:p>
        </w:tc>
        <w:tc>
          <w:tcPr>
            <w:tcW w:w="8207" w:type="dxa"/>
          </w:tcPr>
          <w:p w:rsidR="00AD5D9F" w:rsidRDefault="00AD5D9F" w:rsidP="00AD5D9F">
            <w:pPr>
              <w:pStyle w:val="TableParagraph"/>
              <w:spacing w:line="256" w:lineRule="exact"/>
              <w:ind w:left="110"/>
              <w:rPr>
                <w:sz w:val="24"/>
              </w:rPr>
            </w:pPr>
            <w:r>
              <w:rPr>
                <w:sz w:val="24"/>
              </w:rPr>
              <w:t>Сетка</w:t>
            </w:r>
            <w:r>
              <w:rPr>
                <w:spacing w:val="-1"/>
                <w:sz w:val="24"/>
              </w:rPr>
              <w:t xml:space="preserve"> </w:t>
            </w:r>
            <w:r>
              <w:rPr>
                <w:spacing w:val="-2"/>
                <w:sz w:val="24"/>
              </w:rPr>
              <w:t>баскетбольная</w:t>
            </w:r>
          </w:p>
        </w:tc>
        <w:tc>
          <w:tcPr>
            <w:tcW w:w="655"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1.7.9.</w:t>
            </w:r>
          </w:p>
        </w:tc>
        <w:tc>
          <w:tcPr>
            <w:tcW w:w="8207" w:type="dxa"/>
          </w:tcPr>
          <w:p w:rsidR="00AD5D9F" w:rsidRDefault="00AD5D9F" w:rsidP="00AD5D9F">
            <w:pPr>
              <w:pStyle w:val="TableParagraph"/>
              <w:spacing w:line="256" w:lineRule="exact"/>
              <w:ind w:left="110"/>
              <w:rPr>
                <w:sz w:val="24"/>
              </w:rPr>
            </w:pPr>
            <w:r>
              <w:rPr>
                <w:sz w:val="24"/>
              </w:rPr>
              <w:t>Ферма</w:t>
            </w:r>
            <w:r>
              <w:rPr>
                <w:spacing w:val="-2"/>
                <w:sz w:val="24"/>
              </w:rPr>
              <w:t xml:space="preserve"> </w:t>
            </w:r>
            <w:r>
              <w:rPr>
                <w:sz w:val="24"/>
              </w:rPr>
              <w:t xml:space="preserve">для щита </w:t>
            </w:r>
            <w:r>
              <w:rPr>
                <w:spacing w:val="-2"/>
                <w:sz w:val="24"/>
              </w:rPr>
              <w:t>баскетбольного</w:t>
            </w:r>
          </w:p>
        </w:tc>
        <w:tc>
          <w:tcPr>
            <w:tcW w:w="655"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1.7.10.</w:t>
            </w:r>
          </w:p>
        </w:tc>
        <w:tc>
          <w:tcPr>
            <w:tcW w:w="8207" w:type="dxa"/>
          </w:tcPr>
          <w:p w:rsidR="00AD5D9F" w:rsidRDefault="00AD5D9F" w:rsidP="00AD5D9F">
            <w:pPr>
              <w:pStyle w:val="TableParagraph"/>
              <w:spacing w:line="256" w:lineRule="exact"/>
              <w:ind w:left="110"/>
              <w:rPr>
                <w:sz w:val="24"/>
              </w:rPr>
            </w:pPr>
            <w:r>
              <w:rPr>
                <w:sz w:val="24"/>
              </w:rPr>
              <w:t>Щит</w:t>
            </w:r>
            <w:r>
              <w:rPr>
                <w:spacing w:val="1"/>
                <w:sz w:val="24"/>
              </w:rPr>
              <w:t xml:space="preserve"> </w:t>
            </w:r>
            <w:r>
              <w:rPr>
                <w:spacing w:val="-2"/>
                <w:sz w:val="24"/>
              </w:rPr>
              <w:t>баскетбольный</w:t>
            </w:r>
          </w:p>
        </w:tc>
        <w:tc>
          <w:tcPr>
            <w:tcW w:w="655"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1.7.11.</w:t>
            </w:r>
          </w:p>
        </w:tc>
        <w:tc>
          <w:tcPr>
            <w:tcW w:w="8207" w:type="dxa"/>
          </w:tcPr>
          <w:p w:rsidR="00AD5D9F" w:rsidRDefault="00AD5D9F" w:rsidP="00AD5D9F">
            <w:pPr>
              <w:pStyle w:val="TableParagraph"/>
              <w:spacing w:line="256" w:lineRule="exact"/>
              <w:ind w:left="110"/>
              <w:rPr>
                <w:sz w:val="24"/>
              </w:rPr>
            </w:pPr>
            <w:r>
              <w:rPr>
                <w:sz w:val="24"/>
              </w:rPr>
              <w:t>Мяч</w:t>
            </w:r>
            <w:r>
              <w:rPr>
                <w:spacing w:val="-3"/>
                <w:sz w:val="24"/>
              </w:rPr>
              <w:t xml:space="preserve"> </w:t>
            </w:r>
            <w:r>
              <w:rPr>
                <w:spacing w:val="-2"/>
                <w:sz w:val="24"/>
              </w:rPr>
              <w:t>баскетбольный</w:t>
            </w:r>
          </w:p>
        </w:tc>
        <w:tc>
          <w:tcPr>
            <w:tcW w:w="655"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1.7.12.</w:t>
            </w:r>
          </w:p>
        </w:tc>
        <w:tc>
          <w:tcPr>
            <w:tcW w:w="8207" w:type="dxa"/>
          </w:tcPr>
          <w:p w:rsidR="00AD5D9F" w:rsidRDefault="00AD5D9F" w:rsidP="00AD5D9F">
            <w:pPr>
              <w:pStyle w:val="TableParagraph"/>
              <w:spacing w:line="256" w:lineRule="exact"/>
              <w:ind w:left="110"/>
              <w:rPr>
                <w:sz w:val="24"/>
              </w:rPr>
            </w:pPr>
            <w:r>
              <w:rPr>
                <w:sz w:val="24"/>
              </w:rPr>
              <w:t>Мяч</w:t>
            </w:r>
            <w:r>
              <w:rPr>
                <w:spacing w:val="-3"/>
                <w:sz w:val="24"/>
              </w:rPr>
              <w:t xml:space="preserve"> </w:t>
            </w:r>
            <w:r>
              <w:rPr>
                <w:spacing w:val="-2"/>
                <w:sz w:val="24"/>
              </w:rPr>
              <w:t>футбольный</w:t>
            </w:r>
          </w:p>
        </w:tc>
        <w:tc>
          <w:tcPr>
            <w:tcW w:w="655"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1.7.13.</w:t>
            </w:r>
          </w:p>
        </w:tc>
        <w:tc>
          <w:tcPr>
            <w:tcW w:w="8207" w:type="dxa"/>
          </w:tcPr>
          <w:p w:rsidR="00AD5D9F" w:rsidRDefault="00AD5D9F" w:rsidP="00AD5D9F">
            <w:pPr>
              <w:pStyle w:val="TableParagraph"/>
              <w:spacing w:line="256" w:lineRule="exact"/>
              <w:ind w:left="110"/>
              <w:rPr>
                <w:sz w:val="24"/>
              </w:rPr>
            </w:pPr>
            <w:r>
              <w:rPr>
                <w:sz w:val="24"/>
              </w:rPr>
              <w:t>Мяч</w:t>
            </w:r>
            <w:r>
              <w:rPr>
                <w:spacing w:val="-3"/>
                <w:sz w:val="24"/>
              </w:rPr>
              <w:t xml:space="preserve"> </w:t>
            </w:r>
            <w:r>
              <w:rPr>
                <w:spacing w:val="-2"/>
                <w:sz w:val="24"/>
              </w:rPr>
              <w:t>волейбольный</w:t>
            </w:r>
          </w:p>
        </w:tc>
        <w:tc>
          <w:tcPr>
            <w:tcW w:w="655"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1.7.14.</w:t>
            </w:r>
          </w:p>
        </w:tc>
        <w:tc>
          <w:tcPr>
            <w:tcW w:w="8207" w:type="dxa"/>
          </w:tcPr>
          <w:p w:rsidR="00AD5D9F" w:rsidRDefault="00AD5D9F" w:rsidP="00AD5D9F">
            <w:pPr>
              <w:pStyle w:val="TableParagraph"/>
              <w:spacing w:line="256" w:lineRule="exact"/>
              <w:ind w:left="110"/>
              <w:rPr>
                <w:sz w:val="24"/>
              </w:rPr>
            </w:pPr>
            <w:r>
              <w:rPr>
                <w:sz w:val="24"/>
              </w:rPr>
              <w:t>Насос</w:t>
            </w:r>
            <w:r>
              <w:rPr>
                <w:spacing w:val="-3"/>
                <w:sz w:val="24"/>
              </w:rPr>
              <w:t xml:space="preserve"> </w:t>
            </w:r>
            <w:r>
              <w:rPr>
                <w:sz w:val="24"/>
              </w:rPr>
              <w:t>для</w:t>
            </w:r>
            <w:r>
              <w:rPr>
                <w:spacing w:val="-2"/>
                <w:sz w:val="24"/>
              </w:rPr>
              <w:t xml:space="preserve"> </w:t>
            </w:r>
            <w:r>
              <w:rPr>
                <w:sz w:val="24"/>
              </w:rPr>
              <w:t>накачивания</w:t>
            </w:r>
            <w:r>
              <w:rPr>
                <w:spacing w:val="-2"/>
                <w:sz w:val="24"/>
              </w:rPr>
              <w:t xml:space="preserve"> </w:t>
            </w:r>
            <w:r>
              <w:rPr>
                <w:spacing w:val="-4"/>
                <w:sz w:val="24"/>
              </w:rPr>
              <w:t>мячей</w:t>
            </w:r>
          </w:p>
        </w:tc>
        <w:tc>
          <w:tcPr>
            <w:tcW w:w="655"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1.7.15.</w:t>
            </w:r>
          </w:p>
        </w:tc>
        <w:tc>
          <w:tcPr>
            <w:tcW w:w="8207" w:type="dxa"/>
          </w:tcPr>
          <w:p w:rsidR="00AD5D9F" w:rsidRDefault="00AD5D9F" w:rsidP="00AD5D9F">
            <w:pPr>
              <w:pStyle w:val="TableParagraph"/>
              <w:spacing w:line="256" w:lineRule="exact"/>
              <w:ind w:left="110"/>
              <w:rPr>
                <w:sz w:val="24"/>
              </w:rPr>
            </w:pPr>
            <w:r>
              <w:rPr>
                <w:sz w:val="24"/>
              </w:rPr>
              <w:t>Жилетка</w:t>
            </w:r>
            <w:r>
              <w:rPr>
                <w:spacing w:val="-1"/>
                <w:sz w:val="24"/>
              </w:rPr>
              <w:t xml:space="preserve"> </w:t>
            </w:r>
            <w:r>
              <w:rPr>
                <w:spacing w:val="-2"/>
                <w:sz w:val="24"/>
              </w:rPr>
              <w:t>игровая</w:t>
            </w:r>
          </w:p>
        </w:tc>
        <w:tc>
          <w:tcPr>
            <w:tcW w:w="655" w:type="dxa"/>
          </w:tcPr>
          <w:p w:rsidR="00AD5D9F" w:rsidRDefault="00AD5D9F" w:rsidP="00AD5D9F">
            <w:pPr>
              <w:pStyle w:val="TableParagraph"/>
              <w:spacing w:line="249"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1.7.16.</w:t>
            </w:r>
          </w:p>
        </w:tc>
        <w:tc>
          <w:tcPr>
            <w:tcW w:w="8207" w:type="dxa"/>
          </w:tcPr>
          <w:p w:rsidR="00AD5D9F" w:rsidRDefault="00AD5D9F" w:rsidP="00AD5D9F">
            <w:pPr>
              <w:pStyle w:val="TableParagraph"/>
              <w:spacing w:line="256" w:lineRule="exact"/>
              <w:ind w:left="110"/>
              <w:rPr>
                <w:sz w:val="24"/>
              </w:rPr>
            </w:pPr>
            <w:r>
              <w:rPr>
                <w:sz w:val="24"/>
              </w:rPr>
              <w:t xml:space="preserve">Щитки </w:t>
            </w:r>
            <w:r>
              <w:rPr>
                <w:spacing w:val="-2"/>
                <w:sz w:val="24"/>
              </w:rPr>
              <w:t>футбольные</w:t>
            </w:r>
          </w:p>
        </w:tc>
        <w:tc>
          <w:tcPr>
            <w:tcW w:w="655" w:type="dxa"/>
          </w:tcPr>
          <w:p w:rsidR="00AD5D9F" w:rsidRDefault="00AD5D9F" w:rsidP="00AD5D9F">
            <w:pPr>
              <w:pStyle w:val="TableParagraph"/>
              <w:spacing w:line="249" w:lineRule="exact"/>
              <w:ind w:left="94"/>
            </w:pPr>
            <w:r>
              <w:t>+</w:t>
            </w:r>
          </w:p>
        </w:tc>
      </w:tr>
      <w:tr w:rsidR="00AD5D9F" w:rsidTr="00AD5D9F">
        <w:trPr>
          <w:trHeight w:val="277"/>
        </w:trPr>
        <w:tc>
          <w:tcPr>
            <w:tcW w:w="1399" w:type="dxa"/>
          </w:tcPr>
          <w:p w:rsidR="00AD5D9F" w:rsidRDefault="00AD5D9F" w:rsidP="00AD5D9F">
            <w:pPr>
              <w:pStyle w:val="TableParagraph"/>
              <w:spacing w:line="258" w:lineRule="exact"/>
              <w:rPr>
                <w:sz w:val="24"/>
              </w:rPr>
            </w:pPr>
            <w:r>
              <w:rPr>
                <w:spacing w:val="-2"/>
                <w:sz w:val="24"/>
              </w:rPr>
              <w:t>1.7.17.</w:t>
            </w:r>
          </w:p>
        </w:tc>
        <w:tc>
          <w:tcPr>
            <w:tcW w:w="8207" w:type="dxa"/>
          </w:tcPr>
          <w:p w:rsidR="00AD5D9F" w:rsidRDefault="00AD5D9F" w:rsidP="00AD5D9F">
            <w:pPr>
              <w:pStyle w:val="TableParagraph"/>
              <w:spacing w:line="258" w:lineRule="exact"/>
              <w:ind w:left="110"/>
              <w:rPr>
                <w:sz w:val="24"/>
              </w:rPr>
            </w:pPr>
            <w:r>
              <w:rPr>
                <w:sz w:val="24"/>
              </w:rPr>
              <w:t>Перчатки</w:t>
            </w:r>
            <w:r>
              <w:rPr>
                <w:spacing w:val="-4"/>
                <w:sz w:val="24"/>
              </w:rPr>
              <w:t xml:space="preserve"> </w:t>
            </w:r>
            <w:r>
              <w:rPr>
                <w:spacing w:val="-2"/>
                <w:sz w:val="24"/>
              </w:rPr>
              <w:t>вратарские</w:t>
            </w:r>
          </w:p>
        </w:tc>
        <w:tc>
          <w:tcPr>
            <w:tcW w:w="655" w:type="dxa"/>
          </w:tcPr>
          <w:p w:rsidR="00AD5D9F" w:rsidRDefault="007D46B9" w:rsidP="00AD5D9F">
            <w:pPr>
              <w:pStyle w:val="TableParagraph"/>
              <w:spacing w:line="249"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1.7.18.</w:t>
            </w:r>
          </w:p>
        </w:tc>
        <w:tc>
          <w:tcPr>
            <w:tcW w:w="8207" w:type="dxa"/>
          </w:tcPr>
          <w:p w:rsidR="00AD5D9F" w:rsidRDefault="00AD5D9F" w:rsidP="00AD5D9F">
            <w:pPr>
              <w:pStyle w:val="TableParagraph"/>
              <w:spacing w:line="256" w:lineRule="exact"/>
              <w:ind w:left="110"/>
              <w:rPr>
                <w:sz w:val="24"/>
              </w:rPr>
            </w:pPr>
            <w:r>
              <w:rPr>
                <w:spacing w:val="-2"/>
                <w:sz w:val="24"/>
              </w:rPr>
              <w:t>Свисток</w:t>
            </w:r>
          </w:p>
        </w:tc>
        <w:tc>
          <w:tcPr>
            <w:tcW w:w="655" w:type="dxa"/>
          </w:tcPr>
          <w:p w:rsidR="00AD5D9F" w:rsidRDefault="00AD5D9F" w:rsidP="00AD5D9F">
            <w:pPr>
              <w:pStyle w:val="TableParagraph"/>
              <w:spacing w:line="247" w:lineRule="exact"/>
              <w:ind w:left="94"/>
            </w:pPr>
            <w:r>
              <w:t>+</w:t>
            </w:r>
          </w:p>
        </w:tc>
      </w:tr>
      <w:tr w:rsidR="00AD5D9F" w:rsidTr="00AD5D9F">
        <w:trPr>
          <w:trHeight w:val="276"/>
        </w:trPr>
        <w:tc>
          <w:tcPr>
            <w:tcW w:w="1399" w:type="dxa"/>
          </w:tcPr>
          <w:p w:rsidR="00AD5D9F" w:rsidRDefault="00AD5D9F" w:rsidP="00AD5D9F">
            <w:pPr>
              <w:pStyle w:val="TableParagraph"/>
              <w:spacing w:line="256" w:lineRule="exact"/>
              <w:rPr>
                <w:sz w:val="24"/>
              </w:rPr>
            </w:pPr>
            <w:r>
              <w:rPr>
                <w:spacing w:val="-2"/>
                <w:sz w:val="24"/>
              </w:rPr>
              <w:t>1.7.19.</w:t>
            </w:r>
          </w:p>
        </w:tc>
        <w:tc>
          <w:tcPr>
            <w:tcW w:w="8207" w:type="dxa"/>
          </w:tcPr>
          <w:p w:rsidR="00AD5D9F" w:rsidRDefault="00AD5D9F" w:rsidP="00AD5D9F">
            <w:pPr>
              <w:pStyle w:val="TableParagraph"/>
              <w:spacing w:line="256" w:lineRule="exact"/>
              <w:ind w:left="110"/>
              <w:rPr>
                <w:sz w:val="24"/>
              </w:rPr>
            </w:pPr>
            <w:r>
              <w:rPr>
                <w:spacing w:val="-2"/>
                <w:sz w:val="24"/>
              </w:rPr>
              <w:t>Секундомер</w:t>
            </w:r>
          </w:p>
        </w:tc>
        <w:tc>
          <w:tcPr>
            <w:tcW w:w="655"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1.7.20.</w:t>
            </w:r>
          </w:p>
        </w:tc>
        <w:tc>
          <w:tcPr>
            <w:tcW w:w="8207" w:type="dxa"/>
          </w:tcPr>
          <w:p w:rsidR="00AD5D9F" w:rsidRDefault="00AD5D9F" w:rsidP="00AD5D9F">
            <w:pPr>
              <w:pStyle w:val="TableParagraph"/>
              <w:spacing w:line="256" w:lineRule="exact"/>
              <w:ind w:left="110"/>
              <w:rPr>
                <w:sz w:val="24"/>
              </w:rPr>
            </w:pPr>
            <w:r>
              <w:rPr>
                <w:sz w:val="24"/>
              </w:rPr>
              <w:t>Система</w:t>
            </w:r>
            <w:r>
              <w:rPr>
                <w:spacing w:val="-3"/>
                <w:sz w:val="24"/>
              </w:rPr>
              <w:t xml:space="preserve"> </w:t>
            </w:r>
            <w:r>
              <w:rPr>
                <w:sz w:val="24"/>
              </w:rPr>
              <w:t>для</w:t>
            </w:r>
            <w:r>
              <w:rPr>
                <w:spacing w:val="-2"/>
                <w:sz w:val="24"/>
              </w:rPr>
              <w:t xml:space="preserve"> </w:t>
            </w:r>
            <w:r>
              <w:rPr>
                <w:sz w:val="24"/>
              </w:rPr>
              <w:t>перевозки</w:t>
            </w:r>
            <w:r>
              <w:rPr>
                <w:spacing w:val="-3"/>
                <w:sz w:val="24"/>
              </w:rPr>
              <w:t xml:space="preserve"> </w:t>
            </w:r>
            <w:r>
              <w:rPr>
                <w:sz w:val="24"/>
              </w:rPr>
              <w:t>и</w:t>
            </w:r>
            <w:r>
              <w:rPr>
                <w:spacing w:val="-2"/>
                <w:sz w:val="24"/>
              </w:rPr>
              <w:t xml:space="preserve"> </w:t>
            </w:r>
            <w:r>
              <w:rPr>
                <w:sz w:val="24"/>
              </w:rPr>
              <w:t>хранения</w:t>
            </w:r>
            <w:r>
              <w:rPr>
                <w:spacing w:val="-1"/>
                <w:sz w:val="24"/>
              </w:rPr>
              <w:t xml:space="preserve"> </w:t>
            </w:r>
            <w:r>
              <w:rPr>
                <w:spacing w:val="-4"/>
                <w:sz w:val="24"/>
              </w:rPr>
              <w:t>мячей</w:t>
            </w:r>
          </w:p>
        </w:tc>
        <w:tc>
          <w:tcPr>
            <w:tcW w:w="655"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1.7.21.</w:t>
            </w:r>
          </w:p>
        </w:tc>
        <w:tc>
          <w:tcPr>
            <w:tcW w:w="8207" w:type="dxa"/>
          </w:tcPr>
          <w:p w:rsidR="00AD5D9F" w:rsidRDefault="00AD5D9F" w:rsidP="00AD5D9F">
            <w:pPr>
              <w:pStyle w:val="TableParagraph"/>
              <w:spacing w:line="256" w:lineRule="exact"/>
              <w:ind w:left="110"/>
              <w:rPr>
                <w:sz w:val="24"/>
              </w:rPr>
            </w:pPr>
            <w:r>
              <w:rPr>
                <w:sz w:val="24"/>
              </w:rPr>
              <w:t>Конус</w:t>
            </w:r>
            <w:r>
              <w:rPr>
                <w:spacing w:val="-3"/>
                <w:sz w:val="24"/>
              </w:rPr>
              <w:t xml:space="preserve"> </w:t>
            </w:r>
            <w:r>
              <w:rPr>
                <w:sz w:val="24"/>
              </w:rPr>
              <w:t>с</w:t>
            </w:r>
            <w:r>
              <w:rPr>
                <w:spacing w:val="-3"/>
                <w:sz w:val="24"/>
              </w:rPr>
              <w:t xml:space="preserve"> </w:t>
            </w:r>
            <w:r>
              <w:rPr>
                <w:sz w:val="24"/>
              </w:rPr>
              <w:t>втулкой,</w:t>
            </w:r>
            <w:r>
              <w:rPr>
                <w:spacing w:val="-1"/>
                <w:sz w:val="24"/>
              </w:rPr>
              <w:t xml:space="preserve"> </w:t>
            </w:r>
            <w:r>
              <w:rPr>
                <w:sz w:val="24"/>
              </w:rPr>
              <w:t>палкой</w:t>
            </w:r>
            <w:r>
              <w:rPr>
                <w:spacing w:val="-2"/>
                <w:sz w:val="24"/>
              </w:rPr>
              <w:t xml:space="preserve"> </w:t>
            </w:r>
            <w:r>
              <w:rPr>
                <w:sz w:val="24"/>
              </w:rPr>
              <w:t>и</w:t>
            </w:r>
            <w:r>
              <w:rPr>
                <w:spacing w:val="-1"/>
                <w:sz w:val="24"/>
              </w:rPr>
              <w:t xml:space="preserve"> </w:t>
            </w:r>
            <w:r>
              <w:rPr>
                <w:spacing w:val="-2"/>
                <w:sz w:val="24"/>
              </w:rPr>
              <w:t>флажком</w:t>
            </w:r>
          </w:p>
        </w:tc>
        <w:tc>
          <w:tcPr>
            <w:tcW w:w="655" w:type="dxa"/>
          </w:tcPr>
          <w:p w:rsidR="00AD5D9F" w:rsidRDefault="00AD5D9F" w:rsidP="00AD5D9F">
            <w:pPr>
              <w:pStyle w:val="TableParagraph"/>
              <w:spacing w:line="247" w:lineRule="exact"/>
              <w:ind w:left="94"/>
            </w:pPr>
            <w:r>
              <w:t>+</w:t>
            </w:r>
          </w:p>
        </w:tc>
      </w:tr>
      <w:tr w:rsidR="00AD5D9F" w:rsidTr="00AD5D9F">
        <w:trPr>
          <w:trHeight w:val="275"/>
        </w:trPr>
        <w:tc>
          <w:tcPr>
            <w:tcW w:w="9606" w:type="dxa"/>
            <w:gridSpan w:val="2"/>
          </w:tcPr>
          <w:p w:rsidR="00AD5D9F" w:rsidRDefault="00AD5D9F" w:rsidP="00AD5D9F">
            <w:pPr>
              <w:pStyle w:val="TableParagraph"/>
              <w:spacing w:line="256" w:lineRule="exact"/>
              <w:rPr>
                <w:sz w:val="24"/>
              </w:rPr>
            </w:pPr>
            <w:r>
              <w:rPr>
                <w:sz w:val="24"/>
              </w:rPr>
              <w:t>Дополнительное</w:t>
            </w:r>
            <w:r>
              <w:rPr>
                <w:spacing w:val="-6"/>
                <w:sz w:val="24"/>
              </w:rPr>
              <w:t xml:space="preserve"> </w:t>
            </w:r>
            <w:r>
              <w:rPr>
                <w:sz w:val="24"/>
              </w:rPr>
              <w:t>вариативное</w:t>
            </w:r>
            <w:r>
              <w:rPr>
                <w:spacing w:val="-6"/>
                <w:sz w:val="24"/>
              </w:rPr>
              <w:t xml:space="preserve"> </w:t>
            </w:r>
            <w:r>
              <w:rPr>
                <w:spacing w:val="-2"/>
                <w:sz w:val="24"/>
              </w:rPr>
              <w:t>оборудование</w:t>
            </w:r>
          </w:p>
        </w:tc>
        <w:tc>
          <w:tcPr>
            <w:tcW w:w="655" w:type="dxa"/>
          </w:tcPr>
          <w:p w:rsidR="00AD5D9F" w:rsidRDefault="00AD5D9F" w:rsidP="00AD5D9F">
            <w:pPr>
              <w:pStyle w:val="TableParagraph"/>
              <w:ind w:left="0"/>
              <w:rPr>
                <w:sz w:val="20"/>
              </w:rPr>
            </w:pP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1.7.22.</w:t>
            </w:r>
          </w:p>
        </w:tc>
        <w:tc>
          <w:tcPr>
            <w:tcW w:w="8207" w:type="dxa"/>
          </w:tcPr>
          <w:p w:rsidR="00AD5D9F" w:rsidRDefault="00AD5D9F" w:rsidP="00AD5D9F">
            <w:pPr>
              <w:pStyle w:val="TableParagraph"/>
              <w:spacing w:line="256" w:lineRule="exact"/>
              <w:ind w:left="110"/>
              <w:rPr>
                <w:sz w:val="24"/>
              </w:rPr>
            </w:pPr>
            <w:r>
              <w:rPr>
                <w:sz w:val="24"/>
              </w:rPr>
              <w:t>Стеновые</w:t>
            </w:r>
            <w:r>
              <w:rPr>
                <w:spacing w:val="-2"/>
                <w:sz w:val="24"/>
              </w:rPr>
              <w:t xml:space="preserve"> протекторы</w:t>
            </w:r>
          </w:p>
        </w:tc>
        <w:tc>
          <w:tcPr>
            <w:tcW w:w="655" w:type="dxa"/>
          </w:tcPr>
          <w:p w:rsidR="00AD5D9F" w:rsidRDefault="00AD5D9F" w:rsidP="00AD5D9F">
            <w:pPr>
              <w:pStyle w:val="TableParagraph"/>
              <w:spacing w:line="256" w:lineRule="exact"/>
              <w:ind w:left="94"/>
              <w:rPr>
                <w:sz w:val="24"/>
              </w:rPr>
            </w:pPr>
            <w:r>
              <w:rPr>
                <w:sz w:val="24"/>
              </w:rPr>
              <w:t>-</w:t>
            </w:r>
          </w:p>
        </w:tc>
      </w:tr>
      <w:tr w:rsidR="00AD5D9F" w:rsidTr="00AD5D9F">
        <w:trPr>
          <w:trHeight w:val="275"/>
        </w:trPr>
        <w:tc>
          <w:tcPr>
            <w:tcW w:w="9606" w:type="dxa"/>
            <w:gridSpan w:val="2"/>
          </w:tcPr>
          <w:p w:rsidR="00AD5D9F" w:rsidRDefault="00AD5D9F" w:rsidP="00AD5D9F">
            <w:pPr>
              <w:pStyle w:val="TableParagraph"/>
              <w:spacing w:line="256" w:lineRule="exact"/>
              <w:rPr>
                <w:sz w:val="24"/>
              </w:rPr>
            </w:pPr>
            <w:r>
              <w:rPr>
                <w:sz w:val="24"/>
              </w:rPr>
              <w:t>Общефизическая</w:t>
            </w:r>
            <w:r>
              <w:rPr>
                <w:spacing w:val="-9"/>
                <w:sz w:val="24"/>
              </w:rPr>
              <w:t xml:space="preserve"> </w:t>
            </w:r>
            <w:r>
              <w:rPr>
                <w:spacing w:val="-2"/>
                <w:sz w:val="24"/>
              </w:rPr>
              <w:t>подготовка</w:t>
            </w:r>
          </w:p>
        </w:tc>
        <w:tc>
          <w:tcPr>
            <w:tcW w:w="655" w:type="dxa"/>
          </w:tcPr>
          <w:p w:rsidR="00AD5D9F" w:rsidRDefault="00AD5D9F" w:rsidP="00AD5D9F">
            <w:pPr>
              <w:pStyle w:val="TableParagraph"/>
              <w:ind w:left="0"/>
              <w:rPr>
                <w:sz w:val="20"/>
              </w:rPr>
            </w:pPr>
          </w:p>
        </w:tc>
      </w:tr>
      <w:tr w:rsidR="00AD5D9F" w:rsidTr="00AD5D9F">
        <w:trPr>
          <w:trHeight w:val="275"/>
        </w:trPr>
        <w:tc>
          <w:tcPr>
            <w:tcW w:w="9606"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655" w:type="dxa"/>
          </w:tcPr>
          <w:p w:rsidR="00AD5D9F" w:rsidRDefault="00AD5D9F" w:rsidP="00AD5D9F">
            <w:pPr>
              <w:pStyle w:val="TableParagraph"/>
              <w:ind w:left="0"/>
              <w:rPr>
                <w:sz w:val="20"/>
              </w:rPr>
            </w:pP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1.7.23.</w:t>
            </w:r>
          </w:p>
        </w:tc>
        <w:tc>
          <w:tcPr>
            <w:tcW w:w="8207" w:type="dxa"/>
          </w:tcPr>
          <w:p w:rsidR="00AD5D9F" w:rsidRDefault="00AD5D9F" w:rsidP="00AD5D9F">
            <w:pPr>
              <w:pStyle w:val="TableParagraph"/>
              <w:spacing w:line="256" w:lineRule="exact"/>
              <w:ind w:left="110"/>
              <w:rPr>
                <w:sz w:val="24"/>
              </w:rPr>
            </w:pPr>
            <w:r>
              <w:rPr>
                <w:sz w:val="24"/>
              </w:rPr>
              <w:t>Скамейка</w:t>
            </w:r>
            <w:r>
              <w:rPr>
                <w:spacing w:val="-6"/>
                <w:sz w:val="24"/>
              </w:rPr>
              <w:t xml:space="preserve"> </w:t>
            </w:r>
            <w:r>
              <w:rPr>
                <w:sz w:val="24"/>
              </w:rPr>
              <w:t>гимнастическая</w:t>
            </w:r>
            <w:r>
              <w:rPr>
                <w:spacing w:val="-3"/>
                <w:sz w:val="24"/>
              </w:rPr>
              <w:t xml:space="preserve"> </w:t>
            </w:r>
            <w:r>
              <w:rPr>
                <w:spacing w:val="-2"/>
                <w:sz w:val="24"/>
              </w:rPr>
              <w:t>универсальная</w:t>
            </w:r>
          </w:p>
        </w:tc>
        <w:tc>
          <w:tcPr>
            <w:tcW w:w="655"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1.7.24.</w:t>
            </w:r>
          </w:p>
        </w:tc>
        <w:tc>
          <w:tcPr>
            <w:tcW w:w="8207" w:type="dxa"/>
          </w:tcPr>
          <w:p w:rsidR="00AD5D9F" w:rsidRDefault="00AD5D9F" w:rsidP="00AD5D9F">
            <w:pPr>
              <w:pStyle w:val="TableParagraph"/>
              <w:spacing w:line="256" w:lineRule="exact"/>
              <w:ind w:left="110"/>
              <w:rPr>
                <w:sz w:val="24"/>
              </w:rPr>
            </w:pPr>
            <w:r>
              <w:rPr>
                <w:sz w:val="24"/>
              </w:rPr>
              <w:t>Мат</w:t>
            </w:r>
            <w:r>
              <w:rPr>
                <w:spacing w:val="-4"/>
                <w:sz w:val="24"/>
              </w:rPr>
              <w:t xml:space="preserve"> </w:t>
            </w:r>
            <w:r>
              <w:rPr>
                <w:sz w:val="24"/>
              </w:rPr>
              <w:t>гимнастический</w:t>
            </w:r>
            <w:r>
              <w:rPr>
                <w:spacing w:val="-3"/>
                <w:sz w:val="24"/>
              </w:rPr>
              <w:t xml:space="preserve"> </w:t>
            </w:r>
            <w:r>
              <w:rPr>
                <w:spacing w:val="-2"/>
                <w:sz w:val="24"/>
              </w:rPr>
              <w:t>прямой</w:t>
            </w:r>
          </w:p>
        </w:tc>
        <w:tc>
          <w:tcPr>
            <w:tcW w:w="655"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1.7.25.</w:t>
            </w:r>
          </w:p>
        </w:tc>
        <w:tc>
          <w:tcPr>
            <w:tcW w:w="8207" w:type="dxa"/>
          </w:tcPr>
          <w:p w:rsidR="00AD5D9F" w:rsidRDefault="00AD5D9F" w:rsidP="00AD5D9F">
            <w:pPr>
              <w:pStyle w:val="TableParagraph"/>
              <w:spacing w:line="256" w:lineRule="exact"/>
              <w:ind w:left="110"/>
              <w:rPr>
                <w:sz w:val="24"/>
              </w:rPr>
            </w:pPr>
            <w:r>
              <w:rPr>
                <w:sz w:val="24"/>
              </w:rPr>
              <w:t>Мост</w:t>
            </w:r>
            <w:r>
              <w:rPr>
                <w:spacing w:val="-4"/>
                <w:sz w:val="24"/>
              </w:rPr>
              <w:t xml:space="preserve"> </w:t>
            </w:r>
            <w:r>
              <w:rPr>
                <w:sz w:val="24"/>
              </w:rPr>
              <w:t>гимнастический</w:t>
            </w:r>
            <w:r>
              <w:rPr>
                <w:spacing w:val="-4"/>
                <w:sz w:val="24"/>
              </w:rPr>
              <w:t xml:space="preserve"> </w:t>
            </w:r>
            <w:r>
              <w:rPr>
                <w:spacing w:val="-2"/>
                <w:sz w:val="24"/>
              </w:rPr>
              <w:t>подкидной</w:t>
            </w:r>
          </w:p>
        </w:tc>
        <w:tc>
          <w:tcPr>
            <w:tcW w:w="655" w:type="dxa"/>
          </w:tcPr>
          <w:p w:rsidR="00AD5D9F" w:rsidRDefault="007D46B9"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1.7.26.</w:t>
            </w:r>
          </w:p>
        </w:tc>
        <w:tc>
          <w:tcPr>
            <w:tcW w:w="8207" w:type="dxa"/>
          </w:tcPr>
          <w:p w:rsidR="00AD5D9F" w:rsidRDefault="00AD5D9F" w:rsidP="00AD5D9F">
            <w:pPr>
              <w:pStyle w:val="TableParagraph"/>
              <w:spacing w:line="256" w:lineRule="exact"/>
              <w:ind w:left="110"/>
              <w:rPr>
                <w:sz w:val="24"/>
              </w:rPr>
            </w:pPr>
            <w:r>
              <w:rPr>
                <w:sz w:val="24"/>
              </w:rPr>
              <w:t>Бревно</w:t>
            </w:r>
            <w:r>
              <w:rPr>
                <w:spacing w:val="-4"/>
                <w:sz w:val="24"/>
              </w:rPr>
              <w:t xml:space="preserve"> </w:t>
            </w:r>
            <w:r>
              <w:rPr>
                <w:sz w:val="24"/>
              </w:rPr>
              <w:t>гимнастическое</w:t>
            </w:r>
            <w:r>
              <w:rPr>
                <w:spacing w:val="-3"/>
                <w:sz w:val="24"/>
              </w:rPr>
              <w:t xml:space="preserve"> </w:t>
            </w:r>
            <w:r>
              <w:rPr>
                <w:sz w:val="24"/>
              </w:rPr>
              <w:t>напольное</w:t>
            </w:r>
            <w:r>
              <w:rPr>
                <w:spacing w:val="-4"/>
                <w:sz w:val="24"/>
              </w:rPr>
              <w:t xml:space="preserve"> </w:t>
            </w:r>
            <w:r>
              <w:rPr>
                <w:sz w:val="24"/>
              </w:rPr>
              <w:t>постоянной</w:t>
            </w:r>
            <w:r>
              <w:rPr>
                <w:spacing w:val="-4"/>
                <w:sz w:val="24"/>
              </w:rPr>
              <w:t xml:space="preserve"> </w:t>
            </w:r>
            <w:r>
              <w:rPr>
                <w:spacing w:val="-2"/>
                <w:sz w:val="24"/>
              </w:rPr>
              <w:t>высоты</w:t>
            </w:r>
          </w:p>
        </w:tc>
        <w:tc>
          <w:tcPr>
            <w:tcW w:w="655"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1.7.27.</w:t>
            </w:r>
          </w:p>
        </w:tc>
        <w:tc>
          <w:tcPr>
            <w:tcW w:w="8207" w:type="dxa"/>
          </w:tcPr>
          <w:p w:rsidR="00AD5D9F" w:rsidRDefault="00AD5D9F" w:rsidP="00AD5D9F">
            <w:pPr>
              <w:pStyle w:val="TableParagraph"/>
              <w:spacing w:line="256" w:lineRule="exact"/>
              <w:ind w:left="110"/>
              <w:rPr>
                <w:sz w:val="24"/>
              </w:rPr>
            </w:pPr>
            <w:r>
              <w:rPr>
                <w:sz w:val="24"/>
              </w:rPr>
              <w:t>Бревно</w:t>
            </w:r>
            <w:r>
              <w:rPr>
                <w:spacing w:val="-5"/>
                <w:sz w:val="24"/>
              </w:rPr>
              <w:t xml:space="preserve"> </w:t>
            </w:r>
            <w:r>
              <w:rPr>
                <w:sz w:val="24"/>
              </w:rPr>
              <w:t>гимнастическое</w:t>
            </w:r>
            <w:r>
              <w:rPr>
                <w:spacing w:val="-3"/>
                <w:sz w:val="24"/>
              </w:rPr>
              <w:t xml:space="preserve"> </w:t>
            </w:r>
            <w:r>
              <w:rPr>
                <w:spacing w:val="-2"/>
                <w:sz w:val="24"/>
              </w:rPr>
              <w:t>тренировочное</w:t>
            </w:r>
          </w:p>
        </w:tc>
        <w:tc>
          <w:tcPr>
            <w:tcW w:w="655" w:type="dxa"/>
          </w:tcPr>
          <w:p w:rsidR="00AD5D9F" w:rsidRDefault="00AD5D9F" w:rsidP="00AD5D9F">
            <w:pPr>
              <w:pStyle w:val="TableParagraph"/>
              <w:spacing w:line="249" w:lineRule="exact"/>
              <w:ind w:left="94"/>
            </w:pPr>
            <w:r>
              <w:t>-</w:t>
            </w:r>
          </w:p>
        </w:tc>
      </w:tr>
      <w:tr w:rsidR="00AD5D9F" w:rsidTr="00AD5D9F">
        <w:trPr>
          <w:trHeight w:val="278"/>
        </w:trPr>
        <w:tc>
          <w:tcPr>
            <w:tcW w:w="1399" w:type="dxa"/>
          </w:tcPr>
          <w:p w:rsidR="00AD5D9F" w:rsidRDefault="00AD5D9F" w:rsidP="00AD5D9F">
            <w:pPr>
              <w:pStyle w:val="TableParagraph"/>
              <w:spacing w:line="258" w:lineRule="exact"/>
              <w:rPr>
                <w:sz w:val="24"/>
              </w:rPr>
            </w:pPr>
            <w:r>
              <w:rPr>
                <w:spacing w:val="-2"/>
                <w:sz w:val="24"/>
              </w:rPr>
              <w:t>1.7.28.</w:t>
            </w:r>
          </w:p>
        </w:tc>
        <w:tc>
          <w:tcPr>
            <w:tcW w:w="8207" w:type="dxa"/>
          </w:tcPr>
          <w:p w:rsidR="00AD5D9F" w:rsidRDefault="00AD5D9F" w:rsidP="00AD5D9F">
            <w:pPr>
              <w:pStyle w:val="TableParagraph"/>
              <w:spacing w:line="258" w:lineRule="exact"/>
              <w:ind w:left="110"/>
              <w:rPr>
                <w:sz w:val="24"/>
              </w:rPr>
            </w:pPr>
            <w:r>
              <w:rPr>
                <w:sz w:val="24"/>
              </w:rPr>
              <w:t>Стенка</w:t>
            </w:r>
            <w:r>
              <w:rPr>
                <w:spacing w:val="-1"/>
                <w:sz w:val="24"/>
              </w:rPr>
              <w:t xml:space="preserve"> </w:t>
            </w:r>
            <w:r>
              <w:rPr>
                <w:spacing w:val="-2"/>
                <w:sz w:val="24"/>
              </w:rPr>
              <w:t>гимнастическая</w:t>
            </w:r>
          </w:p>
        </w:tc>
        <w:tc>
          <w:tcPr>
            <w:tcW w:w="655" w:type="dxa"/>
          </w:tcPr>
          <w:p w:rsidR="00AD5D9F" w:rsidRDefault="00AD5D9F" w:rsidP="00AD5D9F">
            <w:pPr>
              <w:pStyle w:val="TableParagraph"/>
              <w:spacing w:line="249" w:lineRule="exact"/>
              <w:ind w:left="94"/>
            </w:pPr>
            <w:r>
              <w:t>+</w:t>
            </w:r>
          </w:p>
        </w:tc>
      </w:tr>
      <w:tr w:rsidR="00AD5D9F" w:rsidTr="00AD5D9F">
        <w:trPr>
          <w:trHeight w:val="276"/>
        </w:trPr>
        <w:tc>
          <w:tcPr>
            <w:tcW w:w="1399" w:type="dxa"/>
            <w:tcBorders>
              <w:bottom w:val="nil"/>
            </w:tcBorders>
          </w:tcPr>
          <w:p w:rsidR="00AD5D9F" w:rsidRDefault="00AD5D9F" w:rsidP="00AD5D9F">
            <w:pPr>
              <w:pStyle w:val="TableParagraph"/>
              <w:spacing w:line="256" w:lineRule="exact"/>
              <w:rPr>
                <w:sz w:val="24"/>
              </w:rPr>
            </w:pPr>
            <w:r>
              <w:rPr>
                <w:spacing w:val="-2"/>
                <w:sz w:val="24"/>
              </w:rPr>
              <w:t>1.7.29.</w:t>
            </w:r>
          </w:p>
        </w:tc>
        <w:tc>
          <w:tcPr>
            <w:tcW w:w="8207" w:type="dxa"/>
            <w:tcBorders>
              <w:bottom w:val="nil"/>
            </w:tcBorders>
          </w:tcPr>
          <w:p w:rsidR="00AD5D9F" w:rsidRDefault="00AD5D9F" w:rsidP="00AD5D9F">
            <w:pPr>
              <w:pStyle w:val="TableParagraph"/>
              <w:spacing w:line="256" w:lineRule="exact"/>
              <w:ind w:left="110"/>
              <w:rPr>
                <w:sz w:val="24"/>
              </w:rPr>
            </w:pPr>
            <w:r>
              <w:rPr>
                <w:sz w:val="24"/>
              </w:rPr>
              <w:t>Перекладина</w:t>
            </w:r>
            <w:r>
              <w:rPr>
                <w:spacing w:val="-7"/>
                <w:sz w:val="24"/>
              </w:rPr>
              <w:t xml:space="preserve"> </w:t>
            </w:r>
            <w:r>
              <w:rPr>
                <w:sz w:val="24"/>
              </w:rPr>
              <w:t>гимнастическая</w:t>
            </w:r>
            <w:r>
              <w:rPr>
                <w:spacing w:val="-5"/>
                <w:sz w:val="24"/>
              </w:rPr>
              <w:t xml:space="preserve"> </w:t>
            </w:r>
            <w:r>
              <w:rPr>
                <w:sz w:val="24"/>
              </w:rPr>
              <w:t>пристенная/Перекладина</w:t>
            </w:r>
            <w:r>
              <w:rPr>
                <w:spacing w:val="-7"/>
                <w:sz w:val="24"/>
              </w:rPr>
              <w:t xml:space="preserve"> </w:t>
            </w:r>
            <w:r>
              <w:rPr>
                <w:sz w:val="24"/>
              </w:rPr>
              <w:t>гимнастическая</w:t>
            </w:r>
            <w:r>
              <w:rPr>
                <w:spacing w:val="-3"/>
                <w:sz w:val="24"/>
              </w:rPr>
              <w:t xml:space="preserve"> </w:t>
            </w:r>
            <w:r>
              <w:rPr>
                <w:spacing w:val="-4"/>
                <w:sz w:val="24"/>
              </w:rPr>
              <w:t>уни-</w:t>
            </w:r>
          </w:p>
        </w:tc>
        <w:tc>
          <w:tcPr>
            <w:tcW w:w="655" w:type="dxa"/>
            <w:tcBorders>
              <w:bottom w:val="nil"/>
            </w:tcBorders>
          </w:tcPr>
          <w:p w:rsidR="00AD5D9F" w:rsidRDefault="00AD5D9F" w:rsidP="00AD5D9F">
            <w:pPr>
              <w:pStyle w:val="TableParagraph"/>
              <w:spacing w:line="247" w:lineRule="exact"/>
              <w:ind w:left="94"/>
            </w:pPr>
            <w:r>
              <w:t>+</w:t>
            </w:r>
          </w:p>
        </w:tc>
      </w:tr>
    </w:tbl>
    <w:p w:rsidR="00AD5D9F" w:rsidRDefault="00AD5D9F" w:rsidP="00AD5D9F">
      <w:pPr>
        <w:spacing w:line="247" w:lineRule="exact"/>
        <w:sectPr w:rsidR="00AD5D9F">
          <w:type w:val="continuous"/>
          <w:pgSz w:w="11910" w:h="16850"/>
          <w:pgMar w:top="1140" w:right="380" w:bottom="585" w:left="1040" w:header="0" w:footer="76"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9"/>
        <w:gridCol w:w="8216"/>
        <w:gridCol w:w="647"/>
      </w:tblGrid>
      <w:tr w:rsidR="00AD5D9F" w:rsidTr="00AD5D9F">
        <w:trPr>
          <w:trHeight w:val="275"/>
        </w:trPr>
        <w:tc>
          <w:tcPr>
            <w:tcW w:w="1399" w:type="dxa"/>
          </w:tcPr>
          <w:p w:rsidR="00AD5D9F" w:rsidRDefault="00AD5D9F" w:rsidP="00AD5D9F">
            <w:pPr>
              <w:pStyle w:val="TableParagraph"/>
              <w:ind w:left="0"/>
              <w:rPr>
                <w:sz w:val="20"/>
              </w:rPr>
            </w:pPr>
          </w:p>
        </w:tc>
        <w:tc>
          <w:tcPr>
            <w:tcW w:w="8216" w:type="dxa"/>
          </w:tcPr>
          <w:p w:rsidR="00AD5D9F" w:rsidRDefault="00AD5D9F" w:rsidP="00AD5D9F">
            <w:pPr>
              <w:pStyle w:val="TableParagraph"/>
              <w:spacing w:line="256" w:lineRule="exact"/>
              <w:ind w:left="110"/>
              <w:rPr>
                <w:sz w:val="24"/>
              </w:rPr>
            </w:pPr>
            <w:r>
              <w:rPr>
                <w:sz w:val="24"/>
              </w:rPr>
              <w:t>версальная</w:t>
            </w:r>
            <w:r>
              <w:rPr>
                <w:spacing w:val="-6"/>
                <w:sz w:val="24"/>
              </w:rPr>
              <w:t xml:space="preserve"> </w:t>
            </w:r>
            <w:r>
              <w:rPr>
                <w:spacing w:val="-2"/>
                <w:sz w:val="24"/>
              </w:rPr>
              <w:t>(турник)</w:t>
            </w:r>
          </w:p>
        </w:tc>
        <w:tc>
          <w:tcPr>
            <w:tcW w:w="647" w:type="dxa"/>
          </w:tcPr>
          <w:p w:rsidR="00AD5D9F" w:rsidRDefault="00AD5D9F" w:rsidP="00AD5D9F">
            <w:pPr>
              <w:pStyle w:val="TableParagraph"/>
              <w:ind w:left="0"/>
              <w:rPr>
                <w:sz w:val="20"/>
              </w:rPr>
            </w:pP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1.7.30.</w:t>
            </w:r>
          </w:p>
        </w:tc>
        <w:tc>
          <w:tcPr>
            <w:tcW w:w="8216" w:type="dxa"/>
          </w:tcPr>
          <w:p w:rsidR="00AD5D9F" w:rsidRDefault="00AD5D9F" w:rsidP="00AD5D9F">
            <w:pPr>
              <w:pStyle w:val="TableParagraph"/>
              <w:spacing w:line="256" w:lineRule="exact"/>
              <w:ind w:left="110"/>
              <w:rPr>
                <w:sz w:val="24"/>
              </w:rPr>
            </w:pPr>
            <w:r>
              <w:rPr>
                <w:sz w:val="24"/>
              </w:rPr>
              <w:t>Перекладина</w:t>
            </w:r>
            <w:r>
              <w:rPr>
                <w:spacing w:val="-6"/>
                <w:sz w:val="24"/>
              </w:rPr>
              <w:t xml:space="preserve"> </w:t>
            </w:r>
            <w:r>
              <w:rPr>
                <w:sz w:val="24"/>
              </w:rPr>
              <w:t>навесная</w:t>
            </w:r>
            <w:r>
              <w:rPr>
                <w:spacing w:val="-3"/>
                <w:sz w:val="24"/>
              </w:rPr>
              <w:t xml:space="preserve"> </w:t>
            </w:r>
            <w:r>
              <w:rPr>
                <w:spacing w:val="-2"/>
                <w:sz w:val="24"/>
              </w:rPr>
              <w:t>универсальная</w:t>
            </w:r>
          </w:p>
        </w:tc>
        <w:tc>
          <w:tcPr>
            <w:tcW w:w="647" w:type="dxa"/>
          </w:tcPr>
          <w:p w:rsidR="00AD5D9F" w:rsidRDefault="00AD5D9F" w:rsidP="00AD5D9F">
            <w:pPr>
              <w:pStyle w:val="TableParagraph"/>
              <w:spacing w:line="249" w:lineRule="exact"/>
              <w:ind w:left="85"/>
            </w:pPr>
            <w:r>
              <w:t>+</w:t>
            </w:r>
          </w:p>
        </w:tc>
      </w:tr>
      <w:tr w:rsidR="00AD5D9F" w:rsidTr="00AD5D9F">
        <w:trPr>
          <w:trHeight w:val="277"/>
        </w:trPr>
        <w:tc>
          <w:tcPr>
            <w:tcW w:w="1399" w:type="dxa"/>
          </w:tcPr>
          <w:p w:rsidR="00AD5D9F" w:rsidRDefault="00AD5D9F" w:rsidP="00AD5D9F">
            <w:pPr>
              <w:pStyle w:val="TableParagraph"/>
              <w:spacing w:line="258" w:lineRule="exact"/>
              <w:rPr>
                <w:sz w:val="24"/>
              </w:rPr>
            </w:pPr>
            <w:r>
              <w:rPr>
                <w:spacing w:val="-2"/>
                <w:sz w:val="24"/>
              </w:rPr>
              <w:t>1.7.31.</w:t>
            </w:r>
          </w:p>
        </w:tc>
        <w:tc>
          <w:tcPr>
            <w:tcW w:w="8216" w:type="dxa"/>
          </w:tcPr>
          <w:p w:rsidR="00AD5D9F" w:rsidRDefault="00AD5D9F" w:rsidP="00AD5D9F">
            <w:pPr>
              <w:pStyle w:val="TableParagraph"/>
              <w:spacing w:line="258" w:lineRule="exact"/>
              <w:ind w:left="110"/>
              <w:rPr>
                <w:sz w:val="24"/>
              </w:rPr>
            </w:pPr>
            <w:r>
              <w:rPr>
                <w:sz w:val="24"/>
              </w:rPr>
              <w:t>Брусья</w:t>
            </w:r>
            <w:r>
              <w:rPr>
                <w:spacing w:val="-4"/>
                <w:sz w:val="24"/>
              </w:rPr>
              <w:t xml:space="preserve"> </w:t>
            </w:r>
            <w:r>
              <w:rPr>
                <w:sz w:val="24"/>
              </w:rPr>
              <w:t>навесные</w:t>
            </w:r>
            <w:r>
              <w:rPr>
                <w:spacing w:val="-4"/>
                <w:sz w:val="24"/>
              </w:rPr>
              <w:t xml:space="preserve"> </w:t>
            </w:r>
            <w:r>
              <w:rPr>
                <w:sz w:val="24"/>
              </w:rPr>
              <w:t>для</w:t>
            </w:r>
            <w:r>
              <w:rPr>
                <w:spacing w:val="-3"/>
                <w:sz w:val="24"/>
              </w:rPr>
              <w:t xml:space="preserve"> </w:t>
            </w:r>
            <w:r>
              <w:rPr>
                <w:sz w:val="24"/>
              </w:rPr>
              <w:t>гимнастической</w:t>
            </w:r>
            <w:r>
              <w:rPr>
                <w:spacing w:val="-3"/>
                <w:sz w:val="24"/>
              </w:rPr>
              <w:t xml:space="preserve"> </w:t>
            </w:r>
            <w:r>
              <w:rPr>
                <w:spacing w:val="-2"/>
                <w:sz w:val="24"/>
              </w:rPr>
              <w:t>стенки</w:t>
            </w:r>
          </w:p>
        </w:tc>
        <w:tc>
          <w:tcPr>
            <w:tcW w:w="647" w:type="dxa"/>
          </w:tcPr>
          <w:p w:rsidR="00AD5D9F" w:rsidRDefault="00AD5D9F" w:rsidP="00AD5D9F">
            <w:pPr>
              <w:pStyle w:val="TableParagraph"/>
              <w:spacing w:line="249"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1.7.32.</w:t>
            </w:r>
          </w:p>
        </w:tc>
        <w:tc>
          <w:tcPr>
            <w:tcW w:w="8216" w:type="dxa"/>
          </w:tcPr>
          <w:p w:rsidR="00AD5D9F" w:rsidRDefault="00AD5D9F" w:rsidP="00AD5D9F">
            <w:pPr>
              <w:pStyle w:val="TableParagraph"/>
              <w:spacing w:line="256" w:lineRule="exact"/>
              <w:ind w:left="110"/>
              <w:rPr>
                <w:sz w:val="24"/>
              </w:rPr>
            </w:pPr>
            <w:r>
              <w:rPr>
                <w:sz w:val="24"/>
              </w:rPr>
              <w:t>Брусья</w:t>
            </w:r>
            <w:r>
              <w:rPr>
                <w:spacing w:val="-6"/>
                <w:sz w:val="24"/>
              </w:rPr>
              <w:t xml:space="preserve"> </w:t>
            </w:r>
            <w:r>
              <w:rPr>
                <w:sz w:val="24"/>
              </w:rPr>
              <w:t>гимнастические</w:t>
            </w:r>
            <w:r>
              <w:rPr>
                <w:spacing w:val="-5"/>
                <w:sz w:val="24"/>
              </w:rPr>
              <w:t xml:space="preserve"> </w:t>
            </w:r>
            <w:r>
              <w:rPr>
                <w:spacing w:val="-2"/>
                <w:sz w:val="24"/>
              </w:rPr>
              <w:t>параллельные</w:t>
            </w:r>
          </w:p>
        </w:tc>
        <w:tc>
          <w:tcPr>
            <w:tcW w:w="647" w:type="dxa"/>
          </w:tcPr>
          <w:p w:rsidR="00AD5D9F" w:rsidRDefault="00AD5D9F" w:rsidP="00AD5D9F">
            <w:pPr>
              <w:pStyle w:val="TableParagraph"/>
              <w:spacing w:line="247"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1.7.33.</w:t>
            </w:r>
          </w:p>
        </w:tc>
        <w:tc>
          <w:tcPr>
            <w:tcW w:w="8216" w:type="dxa"/>
          </w:tcPr>
          <w:p w:rsidR="00AD5D9F" w:rsidRDefault="00AD5D9F" w:rsidP="00AD5D9F">
            <w:pPr>
              <w:pStyle w:val="TableParagraph"/>
              <w:spacing w:line="256" w:lineRule="exact"/>
              <w:ind w:left="110"/>
              <w:rPr>
                <w:sz w:val="24"/>
              </w:rPr>
            </w:pPr>
            <w:r>
              <w:rPr>
                <w:sz w:val="24"/>
              </w:rPr>
              <w:t>Брусья</w:t>
            </w:r>
            <w:r>
              <w:rPr>
                <w:spacing w:val="-6"/>
                <w:sz w:val="24"/>
              </w:rPr>
              <w:t xml:space="preserve"> </w:t>
            </w:r>
            <w:r>
              <w:rPr>
                <w:sz w:val="24"/>
              </w:rPr>
              <w:t>гимнастические</w:t>
            </w:r>
            <w:r>
              <w:rPr>
                <w:spacing w:val="-5"/>
                <w:sz w:val="24"/>
              </w:rPr>
              <w:t xml:space="preserve"> </w:t>
            </w:r>
            <w:r>
              <w:rPr>
                <w:spacing w:val="-2"/>
                <w:sz w:val="24"/>
              </w:rPr>
              <w:t>разновысокие</w:t>
            </w:r>
          </w:p>
        </w:tc>
        <w:tc>
          <w:tcPr>
            <w:tcW w:w="647" w:type="dxa"/>
          </w:tcPr>
          <w:p w:rsidR="00AD5D9F" w:rsidRDefault="00AD5D9F" w:rsidP="00AD5D9F">
            <w:pPr>
              <w:pStyle w:val="TableParagraph"/>
              <w:spacing w:line="247"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1.7.34.</w:t>
            </w:r>
          </w:p>
        </w:tc>
        <w:tc>
          <w:tcPr>
            <w:tcW w:w="8216" w:type="dxa"/>
          </w:tcPr>
          <w:p w:rsidR="00AD5D9F" w:rsidRDefault="00AD5D9F" w:rsidP="00AD5D9F">
            <w:pPr>
              <w:pStyle w:val="TableParagraph"/>
              <w:spacing w:line="256" w:lineRule="exact"/>
              <w:ind w:left="110"/>
              <w:rPr>
                <w:sz w:val="24"/>
              </w:rPr>
            </w:pPr>
            <w:r>
              <w:rPr>
                <w:sz w:val="24"/>
              </w:rPr>
              <w:t>Кольца</w:t>
            </w:r>
            <w:r>
              <w:rPr>
                <w:spacing w:val="-1"/>
                <w:sz w:val="24"/>
              </w:rPr>
              <w:t xml:space="preserve"> </w:t>
            </w:r>
            <w:r>
              <w:rPr>
                <w:spacing w:val="-2"/>
                <w:sz w:val="24"/>
              </w:rPr>
              <w:t>гимнастические</w:t>
            </w:r>
          </w:p>
        </w:tc>
        <w:tc>
          <w:tcPr>
            <w:tcW w:w="647" w:type="dxa"/>
          </w:tcPr>
          <w:p w:rsidR="00AD5D9F" w:rsidRDefault="00AD5D9F" w:rsidP="00AD5D9F">
            <w:pPr>
              <w:pStyle w:val="TableParagraph"/>
              <w:spacing w:line="247"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1.7.35.</w:t>
            </w:r>
          </w:p>
        </w:tc>
        <w:tc>
          <w:tcPr>
            <w:tcW w:w="8216" w:type="dxa"/>
          </w:tcPr>
          <w:p w:rsidR="00AD5D9F" w:rsidRDefault="00AD5D9F" w:rsidP="00AD5D9F">
            <w:pPr>
              <w:pStyle w:val="TableParagraph"/>
              <w:spacing w:line="256" w:lineRule="exact"/>
              <w:ind w:left="110"/>
              <w:rPr>
                <w:sz w:val="24"/>
              </w:rPr>
            </w:pPr>
            <w:r>
              <w:rPr>
                <w:sz w:val="24"/>
              </w:rPr>
              <w:t>Козел</w:t>
            </w:r>
            <w:r>
              <w:rPr>
                <w:spacing w:val="-2"/>
                <w:sz w:val="24"/>
              </w:rPr>
              <w:t xml:space="preserve"> гимнастический</w:t>
            </w:r>
          </w:p>
        </w:tc>
        <w:tc>
          <w:tcPr>
            <w:tcW w:w="647" w:type="dxa"/>
          </w:tcPr>
          <w:p w:rsidR="00AD5D9F" w:rsidRDefault="00AD5D9F" w:rsidP="00AD5D9F">
            <w:pPr>
              <w:pStyle w:val="TableParagraph"/>
              <w:spacing w:line="247"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1.7.36.</w:t>
            </w:r>
          </w:p>
        </w:tc>
        <w:tc>
          <w:tcPr>
            <w:tcW w:w="8216" w:type="dxa"/>
          </w:tcPr>
          <w:p w:rsidR="00AD5D9F" w:rsidRDefault="00AD5D9F" w:rsidP="00AD5D9F">
            <w:pPr>
              <w:pStyle w:val="TableParagraph"/>
              <w:spacing w:line="256" w:lineRule="exact"/>
              <w:ind w:left="110"/>
              <w:rPr>
                <w:sz w:val="24"/>
              </w:rPr>
            </w:pPr>
            <w:r>
              <w:rPr>
                <w:sz w:val="24"/>
              </w:rPr>
              <w:t>Конь</w:t>
            </w:r>
            <w:r>
              <w:rPr>
                <w:spacing w:val="-4"/>
                <w:sz w:val="24"/>
              </w:rPr>
              <w:t xml:space="preserve"> </w:t>
            </w:r>
            <w:r>
              <w:rPr>
                <w:sz w:val="24"/>
              </w:rPr>
              <w:t>гимнастический</w:t>
            </w:r>
            <w:r>
              <w:rPr>
                <w:spacing w:val="-4"/>
                <w:sz w:val="24"/>
              </w:rPr>
              <w:t xml:space="preserve"> </w:t>
            </w:r>
            <w:r>
              <w:rPr>
                <w:sz w:val="24"/>
              </w:rPr>
              <w:t>(с</w:t>
            </w:r>
            <w:r>
              <w:rPr>
                <w:spacing w:val="-5"/>
                <w:sz w:val="24"/>
              </w:rPr>
              <w:t xml:space="preserve"> </w:t>
            </w:r>
            <w:r>
              <w:rPr>
                <w:sz w:val="24"/>
              </w:rPr>
              <w:t>ручками)</w:t>
            </w:r>
            <w:r>
              <w:rPr>
                <w:spacing w:val="-3"/>
                <w:sz w:val="24"/>
              </w:rPr>
              <w:t xml:space="preserve"> </w:t>
            </w:r>
            <w:r>
              <w:rPr>
                <w:spacing w:val="-2"/>
                <w:sz w:val="24"/>
              </w:rPr>
              <w:t>маховый</w:t>
            </w:r>
          </w:p>
        </w:tc>
        <w:tc>
          <w:tcPr>
            <w:tcW w:w="647" w:type="dxa"/>
          </w:tcPr>
          <w:p w:rsidR="00AD5D9F" w:rsidRDefault="00AD5D9F" w:rsidP="00AD5D9F">
            <w:pPr>
              <w:pStyle w:val="TableParagraph"/>
              <w:spacing w:line="247"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1.7.37.</w:t>
            </w:r>
          </w:p>
        </w:tc>
        <w:tc>
          <w:tcPr>
            <w:tcW w:w="8216" w:type="dxa"/>
          </w:tcPr>
          <w:p w:rsidR="00AD5D9F" w:rsidRDefault="00AD5D9F" w:rsidP="00AD5D9F">
            <w:pPr>
              <w:pStyle w:val="TableParagraph"/>
              <w:spacing w:line="256" w:lineRule="exact"/>
              <w:ind w:left="110"/>
              <w:rPr>
                <w:sz w:val="24"/>
              </w:rPr>
            </w:pPr>
            <w:r>
              <w:rPr>
                <w:sz w:val="24"/>
              </w:rPr>
              <w:t>Конь</w:t>
            </w:r>
            <w:r>
              <w:rPr>
                <w:spacing w:val="-6"/>
                <w:sz w:val="24"/>
              </w:rPr>
              <w:t xml:space="preserve"> </w:t>
            </w:r>
            <w:r>
              <w:rPr>
                <w:sz w:val="24"/>
              </w:rPr>
              <w:t>гимнастический</w:t>
            </w:r>
            <w:r>
              <w:rPr>
                <w:spacing w:val="-5"/>
                <w:sz w:val="24"/>
              </w:rPr>
              <w:t xml:space="preserve"> </w:t>
            </w:r>
            <w:r>
              <w:rPr>
                <w:sz w:val="24"/>
              </w:rPr>
              <w:t>прыжковый</w:t>
            </w:r>
            <w:r>
              <w:rPr>
                <w:spacing w:val="-3"/>
                <w:sz w:val="24"/>
              </w:rPr>
              <w:t xml:space="preserve"> </w:t>
            </w:r>
            <w:r>
              <w:rPr>
                <w:sz w:val="24"/>
              </w:rPr>
              <w:t>переменной</w:t>
            </w:r>
            <w:r>
              <w:rPr>
                <w:spacing w:val="-5"/>
                <w:sz w:val="24"/>
              </w:rPr>
              <w:t xml:space="preserve"> </w:t>
            </w:r>
            <w:r>
              <w:rPr>
                <w:spacing w:val="-2"/>
                <w:sz w:val="24"/>
              </w:rPr>
              <w:t>высоты</w:t>
            </w:r>
          </w:p>
        </w:tc>
        <w:tc>
          <w:tcPr>
            <w:tcW w:w="647" w:type="dxa"/>
          </w:tcPr>
          <w:p w:rsidR="00AD5D9F" w:rsidRDefault="00AD5D9F" w:rsidP="00AD5D9F">
            <w:pPr>
              <w:pStyle w:val="TableParagraph"/>
              <w:spacing w:line="247"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1.7.38.</w:t>
            </w:r>
          </w:p>
        </w:tc>
        <w:tc>
          <w:tcPr>
            <w:tcW w:w="8216" w:type="dxa"/>
          </w:tcPr>
          <w:p w:rsidR="00AD5D9F" w:rsidRDefault="00AD5D9F" w:rsidP="00AD5D9F">
            <w:pPr>
              <w:pStyle w:val="TableParagraph"/>
              <w:spacing w:line="256" w:lineRule="exact"/>
              <w:ind w:left="110"/>
              <w:rPr>
                <w:sz w:val="24"/>
              </w:rPr>
            </w:pPr>
            <w:r>
              <w:rPr>
                <w:sz w:val="24"/>
              </w:rPr>
              <w:t>Тумба</w:t>
            </w:r>
            <w:r>
              <w:rPr>
                <w:spacing w:val="-4"/>
                <w:sz w:val="24"/>
              </w:rPr>
              <w:t xml:space="preserve"> </w:t>
            </w:r>
            <w:r>
              <w:rPr>
                <w:sz w:val="24"/>
              </w:rPr>
              <w:t>прыжковая</w:t>
            </w:r>
            <w:r>
              <w:rPr>
                <w:spacing w:val="-2"/>
                <w:sz w:val="24"/>
              </w:rPr>
              <w:t xml:space="preserve"> атлетическая</w:t>
            </w:r>
          </w:p>
        </w:tc>
        <w:tc>
          <w:tcPr>
            <w:tcW w:w="647" w:type="dxa"/>
          </w:tcPr>
          <w:p w:rsidR="00AD5D9F" w:rsidRDefault="00AD5D9F" w:rsidP="00AD5D9F">
            <w:pPr>
              <w:pStyle w:val="TableParagraph"/>
              <w:spacing w:line="247"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1.7.39.</w:t>
            </w:r>
          </w:p>
        </w:tc>
        <w:tc>
          <w:tcPr>
            <w:tcW w:w="8216" w:type="dxa"/>
          </w:tcPr>
          <w:p w:rsidR="00AD5D9F" w:rsidRDefault="00AD5D9F" w:rsidP="00AD5D9F">
            <w:pPr>
              <w:pStyle w:val="TableParagraph"/>
              <w:spacing w:line="256" w:lineRule="exact"/>
              <w:ind w:left="110"/>
              <w:rPr>
                <w:sz w:val="24"/>
              </w:rPr>
            </w:pPr>
            <w:r>
              <w:rPr>
                <w:sz w:val="24"/>
              </w:rPr>
              <w:t>Доска</w:t>
            </w:r>
            <w:r>
              <w:rPr>
                <w:spacing w:val="-5"/>
                <w:sz w:val="24"/>
              </w:rPr>
              <w:t xml:space="preserve"> </w:t>
            </w:r>
            <w:r>
              <w:rPr>
                <w:sz w:val="24"/>
              </w:rPr>
              <w:t>навесная</w:t>
            </w:r>
            <w:r>
              <w:rPr>
                <w:spacing w:val="-3"/>
                <w:sz w:val="24"/>
              </w:rPr>
              <w:t xml:space="preserve"> </w:t>
            </w:r>
            <w:r>
              <w:rPr>
                <w:sz w:val="24"/>
              </w:rPr>
              <w:t>для</w:t>
            </w:r>
            <w:r>
              <w:rPr>
                <w:spacing w:val="-3"/>
                <w:sz w:val="24"/>
              </w:rPr>
              <w:t xml:space="preserve"> </w:t>
            </w:r>
            <w:r>
              <w:rPr>
                <w:sz w:val="24"/>
              </w:rPr>
              <w:t>гимнастической</w:t>
            </w:r>
            <w:r>
              <w:rPr>
                <w:spacing w:val="-3"/>
                <w:sz w:val="24"/>
              </w:rPr>
              <w:t xml:space="preserve"> </w:t>
            </w:r>
            <w:r>
              <w:rPr>
                <w:spacing w:val="-2"/>
                <w:sz w:val="24"/>
              </w:rPr>
              <w:t>стенки</w:t>
            </w:r>
          </w:p>
        </w:tc>
        <w:tc>
          <w:tcPr>
            <w:tcW w:w="647" w:type="dxa"/>
          </w:tcPr>
          <w:p w:rsidR="00AD5D9F" w:rsidRDefault="00AD5D9F" w:rsidP="00AD5D9F">
            <w:pPr>
              <w:pStyle w:val="TableParagraph"/>
              <w:spacing w:line="247"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1.7.40.</w:t>
            </w:r>
          </w:p>
        </w:tc>
        <w:tc>
          <w:tcPr>
            <w:tcW w:w="8216" w:type="dxa"/>
          </w:tcPr>
          <w:p w:rsidR="00AD5D9F" w:rsidRDefault="00AD5D9F" w:rsidP="00AD5D9F">
            <w:pPr>
              <w:pStyle w:val="TableParagraph"/>
              <w:spacing w:line="256" w:lineRule="exact"/>
              <w:ind w:left="110"/>
              <w:rPr>
                <w:sz w:val="24"/>
              </w:rPr>
            </w:pPr>
            <w:r>
              <w:rPr>
                <w:sz w:val="24"/>
              </w:rPr>
              <w:t>Тренажер</w:t>
            </w:r>
            <w:r>
              <w:rPr>
                <w:spacing w:val="-5"/>
                <w:sz w:val="24"/>
              </w:rPr>
              <w:t xml:space="preserve"> </w:t>
            </w:r>
            <w:r>
              <w:rPr>
                <w:spacing w:val="-2"/>
                <w:sz w:val="24"/>
              </w:rPr>
              <w:t>навесной</w:t>
            </w:r>
          </w:p>
        </w:tc>
        <w:tc>
          <w:tcPr>
            <w:tcW w:w="647" w:type="dxa"/>
          </w:tcPr>
          <w:p w:rsidR="00AD5D9F" w:rsidRDefault="00AD5D9F" w:rsidP="00AD5D9F">
            <w:pPr>
              <w:pStyle w:val="TableParagraph"/>
              <w:spacing w:line="247"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1.7.41.</w:t>
            </w:r>
          </w:p>
        </w:tc>
        <w:tc>
          <w:tcPr>
            <w:tcW w:w="8216" w:type="dxa"/>
          </w:tcPr>
          <w:p w:rsidR="00AD5D9F" w:rsidRDefault="00AD5D9F" w:rsidP="00AD5D9F">
            <w:pPr>
              <w:pStyle w:val="TableParagraph"/>
              <w:spacing w:line="256" w:lineRule="exact"/>
              <w:ind w:left="110"/>
              <w:rPr>
                <w:sz w:val="24"/>
              </w:rPr>
            </w:pPr>
            <w:r>
              <w:rPr>
                <w:sz w:val="24"/>
              </w:rPr>
              <w:t>Комплект</w:t>
            </w:r>
            <w:r>
              <w:rPr>
                <w:spacing w:val="-5"/>
                <w:sz w:val="24"/>
              </w:rPr>
              <w:t xml:space="preserve"> </w:t>
            </w:r>
            <w:r>
              <w:rPr>
                <w:sz w:val="24"/>
              </w:rPr>
              <w:t>для</w:t>
            </w:r>
            <w:r>
              <w:rPr>
                <w:spacing w:val="-4"/>
                <w:sz w:val="24"/>
              </w:rPr>
              <w:t xml:space="preserve"> </w:t>
            </w:r>
            <w:r>
              <w:rPr>
                <w:sz w:val="24"/>
              </w:rPr>
              <w:t>групповых</w:t>
            </w:r>
            <w:r>
              <w:rPr>
                <w:spacing w:val="-1"/>
                <w:sz w:val="24"/>
              </w:rPr>
              <w:t xml:space="preserve"> </w:t>
            </w:r>
            <w:r>
              <w:rPr>
                <w:sz w:val="24"/>
              </w:rPr>
              <w:t>занятий</w:t>
            </w:r>
            <w:r>
              <w:rPr>
                <w:spacing w:val="-3"/>
                <w:sz w:val="24"/>
              </w:rPr>
              <w:t xml:space="preserve"> </w:t>
            </w:r>
            <w:r>
              <w:rPr>
                <w:sz w:val="24"/>
              </w:rPr>
              <w:t>(с</w:t>
            </w:r>
            <w:r>
              <w:rPr>
                <w:spacing w:val="-5"/>
                <w:sz w:val="24"/>
              </w:rPr>
              <w:t xml:space="preserve"> </w:t>
            </w:r>
            <w:r>
              <w:rPr>
                <w:sz w:val="24"/>
              </w:rPr>
              <w:t>подвижным</w:t>
            </w:r>
            <w:r>
              <w:rPr>
                <w:spacing w:val="-4"/>
                <w:sz w:val="24"/>
              </w:rPr>
              <w:t xml:space="preserve"> </w:t>
            </w:r>
            <w:r>
              <w:rPr>
                <w:spacing w:val="-2"/>
                <w:sz w:val="24"/>
              </w:rPr>
              <w:t>стеллажом)</w:t>
            </w:r>
          </w:p>
        </w:tc>
        <w:tc>
          <w:tcPr>
            <w:tcW w:w="647" w:type="dxa"/>
          </w:tcPr>
          <w:p w:rsidR="00AD5D9F" w:rsidRDefault="00AD5D9F" w:rsidP="00AD5D9F">
            <w:pPr>
              <w:pStyle w:val="TableParagraph"/>
              <w:spacing w:line="247"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1.7.42.</w:t>
            </w:r>
          </w:p>
        </w:tc>
        <w:tc>
          <w:tcPr>
            <w:tcW w:w="8216" w:type="dxa"/>
          </w:tcPr>
          <w:p w:rsidR="00AD5D9F" w:rsidRDefault="00AD5D9F" w:rsidP="00AD5D9F">
            <w:pPr>
              <w:pStyle w:val="TableParagraph"/>
              <w:spacing w:line="256" w:lineRule="exact"/>
              <w:ind w:left="110"/>
              <w:rPr>
                <w:sz w:val="24"/>
              </w:rPr>
            </w:pPr>
            <w:r>
              <w:rPr>
                <w:sz w:val="24"/>
              </w:rPr>
              <w:t>Консоль</w:t>
            </w:r>
            <w:r>
              <w:rPr>
                <w:spacing w:val="-2"/>
                <w:sz w:val="24"/>
              </w:rPr>
              <w:t xml:space="preserve"> </w:t>
            </w:r>
            <w:r>
              <w:rPr>
                <w:sz w:val="24"/>
              </w:rPr>
              <w:t>пристенная</w:t>
            </w:r>
            <w:r>
              <w:rPr>
                <w:spacing w:val="-2"/>
                <w:sz w:val="24"/>
              </w:rPr>
              <w:t xml:space="preserve"> </w:t>
            </w:r>
            <w:r>
              <w:rPr>
                <w:sz w:val="24"/>
              </w:rPr>
              <w:t>для</w:t>
            </w:r>
            <w:r>
              <w:rPr>
                <w:spacing w:val="-2"/>
                <w:sz w:val="24"/>
              </w:rPr>
              <w:t xml:space="preserve"> </w:t>
            </w:r>
            <w:r>
              <w:rPr>
                <w:sz w:val="24"/>
              </w:rPr>
              <w:t>канатов</w:t>
            </w:r>
            <w:r>
              <w:rPr>
                <w:spacing w:val="-2"/>
                <w:sz w:val="24"/>
              </w:rPr>
              <w:t xml:space="preserve"> </w:t>
            </w:r>
            <w:r>
              <w:rPr>
                <w:sz w:val="24"/>
              </w:rPr>
              <w:t>и</w:t>
            </w:r>
            <w:r>
              <w:rPr>
                <w:spacing w:val="-1"/>
                <w:sz w:val="24"/>
              </w:rPr>
              <w:t xml:space="preserve"> </w:t>
            </w:r>
            <w:r>
              <w:rPr>
                <w:spacing w:val="-2"/>
                <w:sz w:val="24"/>
              </w:rPr>
              <w:t>шестов</w:t>
            </w:r>
          </w:p>
        </w:tc>
        <w:tc>
          <w:tcPr>
            <w:tcW w:w="647" w:type="dxa"/>
          </w:tcPr>
          <w:p w:rsidR="00AD5D9F" w:rsidRDefault="00AD5D9F" w:rsidP="00AD5D9F">
            <w:pPr>
              <w:pStyle w:val="TableParagraph"/>
              <w:spacing w:line="247" w:lineRule="exact"/>
              <w:ind w:left="85"/>
            </w:pPr>
            <w:r>
              <w:t>+</w:t>
            </w:r>
          </w:p>
        </w:tc>
      </w:tr>
      <w:tr w:rsidR="00AD5D9F" w:rsidTr="00AD5D9F">
        <w:trPr>
          <w:trHeight w:val="276"/>
        </w:trPr>
        <w:tc>
          <w:tcPr>
            <w:tcW w:w="1399" w:type="dxa"/>
          </w:tcPr>
          <w:p w:rsidR="00AD5D9F" w:rsidRDefault="00AD5D9F" w:rsidP="00AD5D9F">
            <w:pPr>
              <w:pStyle w:val="TableParagraph"/>
              <w:spacing w:line="256" w:lineRule="exact"/>
              <w:rPr>
                <w:sz w:val="24"/>
              </w:rPr>
            </w:pPr>
            <w:r>
              <w:rPr>
                <w:spacing w:val="-2"/>
                <w:sz w:val="24"/>
              </w:rPr>
              <w:t>1.7.43.</w:t>
            </w:r>
          </w:p>
        </w:tc>
        <w:tc>
          <w:tcPr>
            <w:tcW w:w="8216" w:type="dxa"/>
          </w:tcPr>
          <w:p w:rsidR="00AD5D9F" w:rsidRDefault="00AD5D9F" w:rsidP="00AD5D9F">
            <w:pPr>
              <w:pStyle w:val="TableParagraph"/>
              <w:spacing w:line="256" w:lineRule="exact"/>
              <w:ind w:left="110"/>
              <w:rPr>
                <w:sz w:val="24"/>
              </w:rPr>
            </w:pPr>
            <w:r>
              <w:rPr>
                <w:sz w:val="24"/>
              </w:rPr>
              <w:t>Канат</w:t>
            </w:r>
            <w:r>
              <w:rPr>
                <w:spacing w:val="-2"/>
                <w:sz w:val="24"/>
              </w:rPr>
              <w:t xml:space="preserve"> </w:t>
            </w:r>
            <w:r>
              <w:rPr>
                <w:sz w:val="24"/>
              </w:rPr>
              <w:t>для</w:t>
            </w:r>
            <w:r>
              <w:rPr>
                <w:spacing w:val="-2"/>
                <w:sz w:val="24"/>
              </w:rPr>
              <w:t xml:space="preserve"> лазания</w:t>
            </w:r>
          </w:p>
        </w:tc>
        <w:tc>
          <w:tcPr>
            <w:tcW w:w="647" w:type="dxa"/>
          </w:tcPr>
          <w:p w:rsidR="00AD5D9F" w:rsidRDefault="00AD5D9F" w:rsidP="00AD5D9F">
            <w:pPr>
              <w:pStyle w:val="TableParagraph"/>
              <w:spacing w:line="247"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1.7.44.</w:t>
            </w:r>
          </w:p>
        </w:tc>
        <w:tc>
          <w:tcPr>
            <w:tcW w:w="8216" w:type="dxa"/>
          </w:tcPr>
          <w:p w:rsidR="00AD5D9F" w:rsidRDefault="00AD5D9F" w:rsidP="00AD5D9F">
            <w:pPr>
              <w:pStyle w:val="TableParagraph"/>
              <w:spacing w:line="256" w:lineRule="exact"/>
              <w:ind w:left="110"/>
              <w:rPr>
                <w:sz w:val="24"/>
              </w:rPr>
            </w:pPr>
            <w:r>
              <w:rPr>
                <w:spacing w:val="-2"/>
                <w:sz w:val="24"/>
              </w:rPr>
              <w:t>Скакалка</w:t>
            </w:r>
          </w:p>
        </w:tc>
        <w:tc>
          <w:tcPr>
            <w:tcW w:w="647" w:type="dxa"/>
          </w:tcPr>
          <w:p w:rsidR="00AD5D9F" w:rsidRDefault="00AD5D9F" w:rsidP="00AD5D9F">
            <w:pPr>
              <w:pStyle w:val="TableParagraph"/>
              <w:spacing w:line="249"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1.7.45.</w:t>
            </w:r>
          </w:p>
        </w:tc>
        <w:tc>
          <w:tcPr>
            <w:tcW w:w="8216" w:type="dxa"/>
          </w:tcPr>
          <w:p w:rsidR="00AD5D9F" w:rsidRDefault="00AD5D9F" w:rsidP="00AD5D9F">
            <w:pPr>
              <w:pStyle w:val="TableParagraph"/>
              <w:spacing w:line="256" w:lineRule="exact"/>
              <w:ind w:left="110"/>
              <w:rPr>
                <w:sz w:val="24"/>
              </w:rPr>
            </w:pPr>
            <w:r>
              <w:rPr>
                <w:sz w:val="24"/>
              </w:rPr>
              <w:t>Мяч</w:t>
            </w:r>
            <w:r>
              <w:rPr>
                <w:spacing w:val="-4"/>
                <w:sz w:val="24"/>
              </w:rPr>
              <w:t xml:space="preserve"> </w:t>
            </w:r>
            <w:r>
              <w:rPr>
                <w:sz w:val="24"/>
              </w:rPr>
              <w:t>набивной</w:t>
            </w:r>
            <w:r>
              <w:rPr>
                <w:spacing w:val="-3"/>
                <w:sz w:val="24"/>
              </w:rPr>
              <w:t xml:space="preserve"> </w:t>
            </w:r>
            <w:r>
              <w:rPr>
                <w:spacing w:val="-2"/>
                <w:sz w:val="24"/>
              </w:rPr>
              <w:t>(медбол)</w:t>
            </w:r>
          </w:p>
        </w:tc>
        <w:tc>
          <w:tcPr>
            <w:tcW w:w="647" w:type="dxa"/>
          </w:tcPr>
          <w:p w:rsidR="00AD5D9F" w:rsidRDefault="00AD5D9F" w:rsidP="00AD5D9F">
            <w:pPr>
              <w:pStyle w:val="TableParagraph"/>
              <w:spacing w:line="249" w:lineRule="exact"/>
              <w:ind w:left="85"/>
            </w:pPr>
            <w:r>
              <w:t>+</w:t>
            </w:r>
          </w:p>
        </w:tc>
      </w:tr>
      <w:tr w:rsidR="00AD5D9F" w:rsidTr="00AD5D9F">
        <w:trPr>
          <w:trHeight w:val="277"/>
        </w:trPr>
        <w:tc>
          <w:tcPr>
            <w:tcW w:w="1399" w:type="dxa"/>
          </w:tcPr>
          <w:p w:rsidR="00AD5D9F" w:rsidRDefault="00AD5D9F" w:rsidP="00AD5D9F">
            <w:pPr>
              <w:pStyle w:val="TableParagraph"/>
              <w:spacing w:line="258" w:lineRule="exact"/>
              <w:rPr>
                <w:sz w:val="24"/>
              </w:rPr>
            </w:pPr>
            <w:r>
              <w:rPr>
                <w:spacing w:val="-2"/>
                <w:sz w:val="24"/>
              </w:rPr>
              <w:t>1.7.46.</w:t>
            </w:r>
          </w:p>
        </w:tc>
        <w:tc>
          <w:tcPr>
            <w:tcW w:w="8216" w:type="dxa"/>
          </w:tcPr>
          <w:p w:rsidR="00AD5D9F" w:rsidRDefault="00AD5D9F" w:rsidP="00AD5D9F">
            <w:pPr>
              <w:pStyle w:val="TableParagraph"/>
              <w:spacing w:line="258" w:lineRule="exact"/>
              <w:ind w:left="110"/>
              <w:rPr>
                <w:sz w:val="24"/>
              </w:rPr>
            </w:pPr>
            <w:r>
              <w:rPr>
                <w:sz w:val="24"/>
              </w:rPr>
              <w:t xml:space="preserve">Степ </w:t>
            </w:r>
            <w:r>
              <w:rPr>
                <w:spacing w:val="-2"/>
                <w:sz w:val="24"/>
              </w:rPr>
              <w:t>платформа</w:t>
            </w:r>
          </w:p>
        </w:tc>
        <w:tc>
          <w:tcPr>
            <w:tcW w:w="647" w:type="dxa"/>
          </w:tcPr>
          <w:p w:rsidR="00AD5D9F" w:rsidRDefault="00AD5D9F" w:rsidP="00AD5D9F">
            <w:pPr>
              <w:pStyle w:val="TableParagraph"/>
              <w:spacing w:line="249"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1.7.47.</w:t>
            </w:r>
          </w:p>
        </w:tc>
        <w:tc>
          <w:tcPr>
            <w:tcW w:w="8216" w:type="dxa"/>
          </w:tcPr>
          <w:p w:rsidR="00AD5D9F" w:rsidRDefault="00AD5D9F" w:rsidP="00AD5D9F">
            <w:pPr>
              <w:pStyle w:val="TableParagraph"/>
              <w:spacing w:line="256" w:lineRule="exact"/>
              <w:ind w:left="110"/>
              <w:rPr>
                <w:sz w:val="24"/>
              </w:rPr>
            </w:pPr>
            <w:r>
              <w:rPr>
                <w:sz w:val="24"/>
              </w:rPr>
              <w:t>Снаряд</w:t>
            </w:r>
            <w:r>
              <w:rPr>
                <w:spacing w:val="-4"/>
                <w:sz w:val="24"/>
              </w:rPr>
              <w:t xml:space="preserve"> </w:t>
            </w:r>
            <w:r>
              <w:rPr>
                <w:sz w:val="24"/>
              </w:rPr>
              <w:t>для</w:t>
            </w:r>
            <w:r>
              <w:rPr>
                <w:spacing w:val="-3"/>
                <w:sz w:val="24"/>
              </w:rPr>
              <w:t xml:space="preserve"> </w:t>
            </w:r>
            <w:r>
              <w:rPr>
                <w:sz w:val="24"/>
              </w:rPr>
              <w:t>функционального</w:t>
            </w:r>
            <w:r>
              <w:rPr>
                <w:spacing w:val="-3"/>
                <w:sz w:val="24"/>
              </w:rPr>
              <w:t xml:space="preserve"> </w:t>
            </w:r>
            <w:r>
              <w:rPr>
                <w:spacing w:val="-2"/>
                <w:sz w:val="24"/>
              </w:rPr>
              <w:t>тренинга</w:t>
            </w:r>
          </w:p>
        </w:tc>
        <w:tc>
          <w:tcPr>
            <w:tcW w:w="647" w:type="dxa"/>
          </w:tcPr>
          <w:p w:rsidR="00AD5D9F" w:rsidRDefault="00AD5D9F" w:rsidP="00AD5D9F">
            <w:pPr>
              <w:pStyle w:val="TableParagraph"/>
              <w:spacing w:line="247"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1.7.48.</w:t>
            </w:r>
          </w:p>
        </w:tc>
        <w:tc>
          <w:tcPr>
            <w:tcW w:w="8216" w:type="dxa"/>
          </w:tcPr>
          <w:p w:rsidR="00AD5D9F" w:rsidRDefault="00AD5D9F" w:rsidP="00AD5D9F">
            <w:pPr>
              <w:pStyle w:val="TableParagraph"/>
              <w:spacing w:line="256" w:lineRule="exact"/>
              <w:ind w:left="110"/>
              <w:rPr>
                <w:sz w:val="24"/>
              </w:rPr>
            </w:pPr>
            <w:r>
              <w:rPr>
                <w:sz w:val="24"/>
              </w:rPr>
              <w:t>Дуги</w:t>
            </w:r>
            <w:r>
              <w:rPr>
                <w:spacing w:val="-3"/>
                <w:sz w:val="24"/>
              </w:rPr>
              <w:t xml:space="preserve"> </w:t>
            </w:r>
            <w:r>
              <w:rPr>
                <w:sz w:val="24"/>
              </w:rPr>
              <w:t>для</w:t>
            </w:r>
            <w:r>
              <w:rPr>
                <w:spacing w:val="-2"/>
                <w:sz w:val="24"/>
              </w:rPr>
              <w:t xml:space="preserve"> подлезания</w:t>
            </w:r>
          </w:p>
        </w:tc>
        <w:tc>
          <w:tcPr>
            <w:tcW w:w="647" w:type="dxa"/>
          </w:tcPr>
          <w:p w:rsidR="00AD5D9F" w:rsidRDefault="00AD5D9F" w:rsidP="00AD5D9F">
            <w:pPr>
              <w:pStyle w:val="TableParagraph"/>
              <w:spacing w:line="247"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1.7.49.</w:t>
            </w:r>
          </w:p>
        </w:tc>
        <w:tc>
          <w:tcPr>
            <w:tcW w:w="8216" w:type="dxa"/>
          </w:tcPr>
          <w:p w:rsidR="00AD5D9F" w:rsidRDefault="00AD5D9F" w:rsidP="00AD5D9F">
            <w:pPr>
              <w:pStyle w:val="TableParagraph"/>
              <w:spacing w:line="256" w:lineRule="exact"/>
              <w:ind w:left="110"/>
              <w:rPr>
                <w:sz w:val="24"/>
              </w:rPr>
            </w:pPr>
            <w:r>
              <w:rPr>
                <w:sz w:val="24"/>
              </w:rPr>
              <w:t xml:space="preserve">Коврик </w:t>
            </w:r>
            <w:r>
              <w:rPr>
                <w:spacing w:val="-2"/>
                <w:sz w:val="24"/>
              </w:rPr>
              <w:t>гимнастический</w:t>
            </w:r>
          </w:p>
        </w:tc>
        <w:tc>
          <w:tcPr>
            <w:tcW w:w="647" w:type="dxa"/>
          </w:tcPr>
          <w:p w:rsidR="00AD5D9F" w:rsidRDefault="00AD5D9F" w:rsidP="00AD5D9F">
            <w:pPr>
              <w:pStyle w:val="TableParagraph"/>
              <w:spacing w:line="247"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1.7.50.</w:t>
            </w:r>
          </w:p>
        </w:tc>
        <w:tc>
          <w:tcPr>
            <w:tcW w:w="8216" w:type="dxa"/>
          </w:tcPr>
          <w:p w:rsidR="00AD5D9F" w:rsidRDefault="00AD5D9F" w:rsidP="00AD5D9F">
            <w:pPr>
              <w:pStyle w:val="TableParagraph"/>
              <w:spacing w:line="256" w:lineRule="exact"/>
              <w:ind w:left="110"/>
              <w:rPr>
                <w:sz w:val="24"/>
              </w:rPr>
            </w:pPr>
            <w:r>
              <w:rPr>
                <w:sz w:val="24"/>
              </w:rPr>
              <w:t>Палка</w:t>
            </w:r>
            <w:r>
              <w:rPr>
                <w:spacing w:val="-6"/>
                <w:sz w:val="24"/>
              </w:rPr>
              <w:t xml:space="preserve"> </w:t>
            </w:r>
            <w:r>
              <w:rPr>
                <w:sz w:val="24"/>
              </w:rPr>
              <w:t>гимнастическая</w:t>
            </w:r>
            <w:r>
              <w:rPr>
                <w:spacing w:val="-4"/>
                <w:sz w:val="24"/>
              </w:rPr>
              <w:t xml:space="preserve"> </w:t>
            </w:r>
            <w:r>
              <w:rPr>
                <w:sz w:val="24"/>
              </w:rPr>
              <w:t>утяжеленная</w:t>
            </w:r>
            <w:r>
              <w:rPr>
                <w:spacing w:val="-4"/>
                <w:sz w:val="24"/>
              </w:rPr>
              <w:t xml:space="preserve"> </w:t>
            </w:r>
            <w:r>
              <w:rPr>
                <w:spacing w:val="-2"/>
                <w:sz w:val="24"/>
              </w:rPr>
              <w:t>(бодибар)</w:t>
            </w:r>
          </w:p>
        </w:tc>
        <w:tc>
          <w:tcPr>
            <w:tcW w:w="647" w:type="dxa"/>
          </w:tcPr>
          <w:p w:rsidR="00AD5D9F" w:rsidRDefault="00AD5D9F" w:rsidP="00AD5D9F">
            <w:pPr>
              <w:pStyle w:val="TableParagraph"/>
              <w:spacing w:line="247" w:lineRule="exact"/>
              <w:ind w:left="85"/>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1.7.51.</w:t>
            </w:r>
          </w:p>
        </w:tc>
        <w:tc>
          <w:tcPr>
            <w:tcW w:w="8216" w:type="dxa"/>
          </w:tcPr>
          <w:p w:rsidR="00AD5D9F" w:rsidRDefault="00AD5D9F" w:rsidP="00AD5D9F">
            <w:pPr>
              <w:pStyle w:val="TableParagraph"/>
              <w:spacing w:line="256" w:lineRule="exact"/>
              <w:ind w:left="110"/>
              <w:rPr>
                <w:sz w:val="24"/>
              </w:rPr>
            </w:pPr>
            <w:r>
              <w:rPr>
                <w:sz w:val="24"/>
              </w:rPr>
              <w:t>Стойка</w:t>
            </w:r>
            <w:r>
              <w:rPr>
                <w:spacing w:val="-1"/>
                <w:sz w:val="24"/>
              </w:rPr>
              <w:t xml:space="preserve"> </w:t>
            </w:r>
            <w:r>
              <w:rPr>
                <w:sz w:val="24"/>
              </w:rPr>
              <w:t>для</w:t>
            </w:r>
            <w:r>
              <w:rPr>
                <w:spacing w:val="1"/>
                <w:sz w:val="24"/>
              </w:rPr>
              <w:t xml:space="preserve"> </w:t>
            </w:r>
            <w:r>
              <w:rPr>
                <w:spacing w:val="-2"/>
                <w:sz w:val="24"/>
              </w:rPr>
              <w:t>бодибаров</w:t>
            </w:r>
          </w:p>
        </w:tc>
        <w:tc>
          <w:tcPr>
            <w:tcW w:w="647" w:type="dxa"/>
          </w:tcPr>
          <w:p w:rsidR="00AD5D9F" w:rsidRDefault="00AD5D9F" w:rsidP="00AD5D9F">
            <w:pPr>
              <w:pStyle w:val="TableParagraph"/>
              <w:spacing w:line="247" w:lineRule="exact"/>
              <w:ind w:left="85"/>
            </w:pPr>
            <w:r>
              <w:t>+</w:t>
            </w:r>
          </w:p>
        </w:tc>
      </w:tr>
      <w:tr w:rsidR="00AD5D9F" w:rsidTr="00AD5D9F">
        <w:trPr>
          <w:trHeight w:val="275"/>
        </w:trPr>
        <w:tc>
          <w:tcPr>
            <w:tcW w:w="9615" w:type="dxa"/>
            <w:gridSpan w:val="2"/>
          </w:tcPr>
          <w:p w:rsidR="00AD5D9F" w:rsidRDefault="00AD5D9F" w:rsidP="00AD5D9F">
            <w:pPr>
              <w:pStyle w:val="TableParagraph"/>
              <w:spacing w:line="256" w:lineRule="exact"/>
              <w:rPr>
                <w:sz w:val="24"/>
              </w:rPr>
            </w:pPr>
            <w:r>
              <w:rPr>
                <w:sz w:val="24"/>
              </w:rPr>
              <w:t>Дополнительное</w:t>
            </w:r>
            <w:r>
              <w:rPr>
                <w:spacing w:val="-6"/>
                <w:sz w:val="24"/>
              </w:rPr>
              <w:t xml:space="preserve"> </w:t>
            </w:r>
            <w:r>
              <w:rPr>
                <w:sz w:val="24"/>
              </w:rPr>
              <w:t>вариативное</w:t>
            </w:r>
            <w:r>
              <w:rPr>
                <w:spacing w:val="-6"/>
                <w:sz w:val="24"/>
              </w:rPr>
              <w:t xml:space="preserve"> </w:t>
            </w:r>
            <w:r>
              <w:rPr>
                <w:spacing w:val="-2"/>
                <w:sz w:val="24"/>
              </w:rPr>
              <w:t>оборудование</w:t>
            </w:r>
          </w:p>
        </w:tc>
        <w:tc>
          <w:tcPr>
            <w:tcW w:w="647" w:type="dxa"/>
          </w:tcPr>
          <w:p w:rsidR="00AD5D9F" w:rsidRDefault="00AD5D9F" w:rsidP="00AD5D9F">
            <w:pPr>
              <w:pStyle w:val="TableParagraph"/>
              <w:ind w:left="0"/>
              <w:rPr>
                <w:sz w:val="20"/>
              </w:rPr>
            </w:pP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1.7.52.</w:t>
            </w:r>
          </w:p>
        </w:tc>
        <w:tc>
          <w:tcPr>
            <w:tcW w:w="8216" w:type="dxa"/>
          </w:tcPr>
          <w:p w:rsidR="00AD5D9F" w:rsidRDefault="00AD5D9F" w:rsidP="00AD5D9F">
            <w:pPr>
              <w:pStyle w:val="TableParagraph"/>
              <w:spacing w:line="256" w:lineRule="exact"/>
              <w:ind w:left="110"/>
              <w:rPr>
                <w:sz w:val="24"/>
              </w:rPr>
            </w:pPr>
            <w:r>
              <w:rPr>
                <w:sz w:val="24"/>
              </w:rPr>
              <w:t>Шест</w:t>
            </w:r>
            <w:r>
              <w:rPr>
                <w:spacing w:val="-2"/>
                <w:sz w:val="24"/>
              </w:rPr>
              <w:t xml:space="preserve"> </w:t>
            </w:r>
            <w:r>
              <w:rPr>
                <w:sz w:val="24"/>
              </w:rPr>
              <w:t>для</w:t>
            </w:r>
            <w:r>
              <w:rPr>
                <w:spacing w:val="-2"/>
                <w:sz w:val="24"/>
              </w:rPr>
              <w:t xml:space="preserve"> лазания</w:t>
            </w:r>
          </w:p>
        </w:tc>
        <w:tc>
          <w:tcPr>
            <w:tcW w:w="647" w:type="dxa"/>
          </w:tcPr>
          <w:p w:rsidR="00AD5D9F" w:rsidRDefault="00AD5D9F" w:rsidP="00AD5D9F">
            <w:pPr>
              <w:pStyle w:val="TableParagraph"/>
              <w:spacing w:line="247" w:lineRule="exact"/>
              <w:ind w:left="130"/>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1.7.53.</w:t>
            </w:r>
          </w:p>
        </w:tc>
        <w:tc>
          <w:tcPr>
            <w:tcW w:w="8216" w:type="dxa"/>
          </w:tcPr>
          <w:p w:rsidR="00AD5D9F" w:rsidRDefault="00AD5D9F" w:rsidP="00AD5D9F">
            <w:pPr>
              <w:pStyle w:val="TableParagraph"/>
              <w:spacing w:line="256" w:lineRule="exact"/>
              <w:ind w:left="110"/>
              <w:rPr>
                <w:sz w:val="24"/>
              </w:rPr>
            </w:pPr>
            <w:r>
              <w:rPr>
                <w:sz w:val="24"/>
              </w:rPr>
              <w:t xml:space="preserve">Стойка </w:t>
            </w:r>
            <w:r>
              <w:rPr>
                <w:spacing w:val="-2"/>
                <w:sz w:val="24"/>
              </w:rPr>
              <w:t>баскетбольная</w:t>
            </w:r>
          </w:p>
        </w:tc>
        <w:tc>
          <w:tcPr>
            <w:tcW w:w="647" w:type="dxa"/>
          </w:tcPr>
          <w:p w:rsidR="00AD5D9F" w:rsidRDefault="00AD5D9F" w:rsidP="00AD5D9F">
            <w:pPr>
              <w:pStyle w:val="TableParagraph"/>
              <w:spacing w:line="247" w:lineRule="exact"/>
              <w:ind w:left="130"/>
            </w:pPr>
            <w:r>
              <w:t>+</w:t>
            </w:r>
          </w:p>
        </w:tc>
      </w:tr>
      <w:tr w:rsidR="00AD5D9F" w:rsidTr="00AD5D9F">
        <w:trPr>
          <w:trHeight w:val="275"/>
        </w:trPr>
        <w:tc>
          <w:tcPr>
            <w:tcW w:w="9615"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647" w:type="dxa"/>
          </w:tcPr>
          <w:p w:rsidR="00AD5D9F" w:rsidRDefault="00AD5D9F" w:rsidP="00AD5D9F">
            <w:pPr>
              <w:pStyle w:val="TableParagraph"/>
              <w:ind w:left="0"/>
              <w:rPr>
                <w:sz w:val="20"/>
              </w:rPr>
            </w:pPr>
          </w:p>
        </w:tc>
      </w:tr>
      <w:tr w:rsidR="00AD5D9F" w:rsidTr="00AD5D9F">
        <w:trPr>
          <w:trHeight w:val="275"/>
        </w:trPr>
        <w:tc>
          <w:tcPr>
            <w:tcW w:w="9615" w:type="dxa"/>
            <w:gridSpan w:val="2"/>
          </w:tcPr>
          <w:p w:rsidR="00AD5D9F" w:rsidRDefault="00AD5D9F" w:rsidP="00AD5D9F">
            <w:pPr>
              <w:pStyle w:val="TableParagraph"/>
              <w:spacing w:line="256" w:lineRule="exact"/>
              <w:rPr>
                <w:sz w:val="24"/>
              </w:rPr>
            </w:pPr>
            <w:r>
              <w:rPr>
                <w:sz w:val="24"/>
              </w:rPr>
              <w:lastRenderedPageBreak/>
              <w:t>Легкая</w:t>
            </w:r>
            <w:r>
              <w:rPr>
                <w:spacing w:val="-6"/>
                <w:sz w:val="24"/>
              </w:rPr>
              <w:t xml:space="preserve"> </w:t>
            </w:r>
            <w:r>
              <w:rPr>
                <w:spacing w:val="-2"/>
                <w:sz w:val="24"/>
              </w:rPr>
              <w:t>атлетика</w:t>
            </w:r>
          </w:p>
        </w:tc>
        <w:tc>
          <w:tcPr>
            <w:tcW w:w="647" w:type="dxa"/>
          </w:tcPr>
          <w:p w:rsidR="00AD5D9F" w:rsidRDefault="00AD5D9F" w:rsidP="00AD5D9F">
            <w:pPr>
              <w:pStyle w:val="TableParagraph"/>
              <w:ind w:left="0"/>
              <w:rPr>
                <w:sz w:val="20"/>
              </w:rPr>
            </w:pP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1.7.54.</w:t>
            </w:r>
          </w:p>
        </w:tc>
        <w:tc>
          <w:tcPr>
            <w:tcW w:w="8216" w:type="dxa"/>
          </w:tcPr>
          <w:p w:rsidR="00AD5D9F" w:rsidRDefault="00AD5D9F" w:rsidP="00AD5D9F">
            <w:pPr>
              <w:pStyle w:val="TableParagraph"/>
              <w:spacing w:line="256" w:lineRule="exact"/>
              <w:ind w:left="110"/>
              <w:rPr>
                <w:sz w:val="24"/>
              </w:rPr>
            </w:pPr>
            <w:r>
              <w:rPr>
                <w:sz w:val="24"/>
              </w:rPr>
              <w:t>Стойки</w:t>
            </w:r>
            <w:r>
              <w:rPr>
                <w:spacing w:val="-1"/>
                <w:sz w:val="24"/>
              </w:rPr>
              <w:t xml:space="preserve"> </w:t>
            </w:r>
            <w:r>
              <w:rPr>
                <w:sz w:val="24"/>
              </w:rPr>
              <w:t>для</w:t>
            </w:r>
            <w:r>
              <w:rPr>
                <w:spacing w:val="-2"/>
                <w:sz w:val="24"/>
              </w:rPr>
              <w:t xml:space="preserve"> </w:t>
            </w:r>
            <w:r>
              <w:rPr>
                <w:sz w:val="24"/>
              </w:rPr>
              <w:t>прыжков в</w:t>
            </w:r>
            <w:r>
              <w:rPr>
                <w:spacing w:val="-1"/>
                <w:sz w:val="24"/>
              </w:rPr>
              <w:t xml:space="preserve"> </w:t>
            </w:r>
            <w:r>
              <w:rPr>
                <w:spacing w:val="-2"/>
                <w:sz w:val="24"/>
              </w:rPr>
              <w:t>высоту</w:t>
            </w:r>
          </w:p>
        </w:tc>
        <w:tc>
          <w:tcPr>
            <w:tcW w:w="647" w:type="dxa"/>
          </w:tcPr>
          <w:p w:rsidR="00AD5D9F" w:rsidRDefault="00AD5D9F" w:rsidP="00AD5D9F">
            <w:pPr>
              <w:pStyle w:val="TableParagraph"/>
              <w:spacing w:line="247" w:lineRule="exact"/>
              <w:ind w:left="130"/>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1.7.55.</w:t>
            </w:r>
          </w:p>
        </w:tc>
        <w:tc>
          <w:tcPr>
            <w:tcW w:w="8216" w:type="dxa"/>
          </w:tcPr>
          <w:p w:rsidR="00AD5D9F" w:rsidRDefault="00AD5D9F" w:rsidP="00AD5D9F">
            <w:pPr>
              <w:pStyle w:val="TableParagraph"/>
              <w:spacing w:line="256" w:lineRule="exact"/>
              <w:ind w:left="110"/>
              <w:rPr>
                <w:sz w:val="24"/>
              </w:rPr>
            </w:pPr>
            <w:r>
              <w:rPr>
                <w:sz w:val="24"/>
              </w:rPr>
              <w:t>Планка</w:t>
            </w:r>
            <w:r>
              <w:rPr>
                <w:spacing w:val="-2"/>
                <w:sz w:val="24"/>
              </w:rPr>
              <w:t xml:space="preserve"> </w:t>
            </w:r>
            <w:r>
              <w:rPr>
                <w:sz w:val="24"/>
              </w:rPr>
              <w:t>для</w:t>
            </w:r>
            <w:r>
              <w:rPr>
                <w:spacing w:val="-1"/>
                <w:sz w:val="24"/>
              </w:rPr>
              <w:t xml:space="preserve"> </w:t>
            </w:r>
            <w:r>
              <w:rPr>
                <w:sz w:val="24"/>
              </w:rPr>
              <w:t>прыжков</w:t>
            </w:r>
            <w:r>
              <w:rPr>
                <w:spacing w:val="-1"/>
                <w:sz w:val="24"/>
              </w:rPr>
              <w:t xml:space="preserve"> </w:t>
            </w:r>
            <w:r>
              <w:rPr>
                <w:sz w:val="24"/>
              </w:rPr>
              <w:t>в</w:t>
            </w:r>
            <w:r>
              <w:rPr>
                <w:spacing w:val="-1"/>
                <w:sz w:val="24"/>
              </w:rPr>
              <w:t xml:space="preserve"> </w:t>
            </w:r>
            <w:r>
              <w:rPr>
                <w:spacing w:val="-2"/>
                <w:sz w:val="24"/>
              </w:rPr>
              <w:t>высоту</w:t>
            </w:r>
          </w:p>
        </w:tc>
        <w:tc>
          <w:tcPr>
            <w:tcW w:w="647" w:type="dxa"/>
          </w:tcPr>
          <w:p w:rsidR="00AD5D9F" w:rsidRDefault="00AD5D9F" w:rsidP="00AD5D9F">
            <w:pPr>
              <w:pStyle w:val="TableParagraph"/>
              <w:spacing w:line="247" w:lineRule="exact"/>
              <w:ind w:left="130"/>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1.7.56.</w:t>
            </w:r>
          </w:p>
        </w:tc>
        <w:tc>
          <w:tcPr>
            <w:tcW w:w="8216" w:type="dxa"/>
          </w:tcPr>
          <w:p w:rsidR="00AD5D9F" w:rsidRDefault="00AD5D9F" w:rsidP="00AD5D9F">
            <w:pPr>
              <w:pStyle w:val="TableParagraph"/>
              <w:spacing w:line="256" w:lineRule="exact"/>
              <w:ind w:left="110"/>
              <w:rPr>
                <w:sz w:val="24"/>
              </w:rPr>
            </w:pPr>
            <w:r>
              <w:rPr>
                <w:sz w:val="24"/>
              </w:rPr>
              <w:t>Измеритель</w:t>
            </w:r>
            <w:r>
              <w:rPr>
                <w:spacing w:val="-5"/>
                <w:sz w:val="24"/>
              </w:rPr>
              <w:t xml:space="preserve"> </w:t>
            </w:r>
            <w:r>
              <w:rPr>
                <w:sz w:val="24"/>
              </w:rPr>
              <w:t>высоты</w:t>
            </w:r>
            <w:r>
              <w:rPr>
                <w:spacing w:val="-1"/>
                <w:sz w:val="24"/>
              </w:rPr>
              <w:t xml:space="preserve"> </w:t>
            </w:r>
            <w:r>
              <w:rPr>
                <w:sz w:val="24"/>
              </w:rPr>
              <w:t>установки</w:t>
            </w:r>
            <w:r>
              <w:rPr>
                <w:spacing w:val="-2"/>
                <w:sz w:val="24"/>
              </w:rPr>
              <w:t xml:space="preserve"> </w:t>
            </w:r>
            <w:r>
              <w:rPr>
                <w:sz w:val="24"/>
              </w:rPr>
              <w:t>планки</w:t>
            </w:r>
            <w:r>
              <w:rPr>
                <w:spacing w:val="-3"/>
                <w:sz w:val="24"/>
              </w:rPr>
              <w:t xml:space="preserve"> </w:t>
            </w:r>
            <w:r>
              <w:rPr>
                <w:sz w:val="24"/>
              </w:rPr>
              <w:t>для</w:t>
            </w:r>
            <w:r>
              <w:rPr>
                <w:spacing w:val="-4"/>
                <w:sz w:val="24"/>
              </w:rPr>
              <w:t xml:space="preserve"> </w:t>
            </w:r>
            <w:r>
              <w:rPr>
                <w:sz w:val="24"/>
              </w:rPr>
              <w:t>прыжков</w:t>
            </w:r>
            <w:r>
              <w:rPr>
                <w:spacing w:val="-3"/>
                <w:sz w:val="24"/>
              </w:rPr>
              <w:t xml:space="preserve"> </w:t>
            </w:r>
            <w:r>
              <w:rPr>
                <w:sz w:val="24"/>
              </w:rPr>
              <w:t>в</w:t>
            </w:r>
            <w:r>
              <w:rPr>
                <w:spacing w:val="-3"/>
                <w:sz w:val="24"/>
              </w:rPr>
              <w:t xml:space="preserve"> </w:t>
            </w:r>
            <w:r>
              <w:rPr>
                <w:spacing w:val="-2"/>
                <w:sz w:val="24"/>
              </w:rPr>
              <w:t>высоту</w:t>
            </w:r>
          </w:p>
        </w:tc>
        <w:tc>
          <w:tcPr>
            <w:tcW w:w="647" w:type="dxa"/>
          </w:tcPr>
          <w:p w:rsidR="00AD5D9F" w:rsidRDefault="00AD5D9F" w:rsidP="00AD5D9F">
            <w:pPr>
              <w:pStyle w:val="TableParagraph"/>
              <w:spacing w:line="249" w:lineRule="exact"/>
              <w:ind w:left="130"/>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1.7.57.</w:t>
            </w:r>
          </w:p>
        </w:tc>
        <w:tc>
          <w:tcPr>
            <w:tcW w:w="8216" w:type="dxa"/>
          </w:tcPr>
          <w:p w:rsidR="00AD5D9F" w:rsidRDefault="00AD5D9F" w:rsidP="00AD5D9F">
            <w:pPr>
              <w:pStyle w:val="TableParagraph"/>
              <w:spacing w:line="256" w:lineRule="exact"/>
              <w:ind w:left="110"/>
              <w:rPr>
                <w:sz w:val="24"/>
              </w:rPr>
            </w:pPr>
            <w:r>
              <w:rPr>
                <w:sz w:val="24"/>
              </w:rPr>
              <w:t>Дорожка</w:t>
            </w:r>
            <w:r>
              <w:rPr>
                <w:spacing w:val="-7"/>
                <w:sz w:val="24"/>
              </w:rPr>
              <w:t xml:space="preserve"> </w:t>
            </w:r>
            <w:r>
              <w:rPr>
                <w:spacing w:val="-2"/>
                <w:sz w:val="24"/>
              </w:rPr>
              <w:t>гимнастическая</w:t>
            </w:r>
          </w:p>
        </w:tc>
        <w:tc>
          <w:tcPr>
            <w:tcW w:w="647" w:type="dxa"/>
          </w:tcPr>
          <w:p w:rsidR="00AD5D9F" w:rsidRDefault="00AD5D9F" w:rsidP="00AD5D9F">
            <w:pPr>
              <w:pStyle w:val="TableParagraph"/>
              <w:spacing w:line="249" w:lineRule="exact"/>
              <w:ind w:left="130"/>
            </w:pPr>
            <w:r>
              <w:t>+</w:t>
            </w:r>
          </w:p>
        </w:tc>
      </w:tr>
      <w:tr w:rsidR="00AD5D9F" w:rsidTr="00AD5D9F">
        <w:trPr>
          <w:trHeight w:val="277"/>
        </w:trPr>
        <w:tc>
          <w:tcPr>
            <w:tcW w:w="1399" w:type="dxa"/>
          </w:tcPr>
          <w:p w:rsidR="00AD5D9F" w:rsidRDefault="00AD5D9F" w:rsidP="00AD5D9F">
            <w:pPr>
              <w:pStyle w:val="TableParagraph"/>
              <w:spacing w:line="258" w:lineRule="exact"/>
              <w:rPr>
                <w:sz w:val="24"/>
              </w:rPr>
            </w:pPr>
            <w:r>
              <w:rPr>
                <w:spacing w:val="-2"/>
                <w:sz w:val="24"/>
              </w:rPr>
              <w:t>1.7.58.</w:t>
            </w:r>
          </w:p>
        </w:tc>
        <w:tc>
          <w:tcPr>
            <w:tcW w:w="8216" w:type="dxa"/>
          </w:tcPr>
          <w:p w:rsidR="00AD5D9F" w:rsidRDefault="00AD5D9F" w:rsidP="00AD5D9F">
            <w:pPr>
              <w:pStyle w:val="TableParagraph"/>
              <w:spacing w:line="258" w:lineRule="exact"/>
              <w:ind w:left="110"/>
              <w:rPr>
                <w:sz w:val="24"/>
              </w:rPr>
            </w:pPr>
            <w:r>
              <w:rPr>
                <w:sz w:val="24"/>
              </w:rPr>
              <w:t>Дорожка</w:t>
            </w:r>
            <w:r>
              <w:rPr>
                <w:spacing w:val="-3"/>
                <w:sz w:val="24"/>
              </w:rPr>
              <w:t xml:space="preserve"> </w:t>
            </w:r>
            <w:r>
              <w:rPr>
                <w:sz w:val="24"/>
              </w:rPr>
              <w:t>для</w:t>
            </w:r>
            <w:r>
              <w:rPr>
                <w:spacing w:val="-1"/>
                <w:sz w:val="24"/>
              </w:rPr>
              <w:t xml:space="preserve"> </w:t>
            </w:r>
            <w:r>
              <w:rPr>
                <w:sz w:val="24"/>
              </w:rPr>
              <w:t>прыжков</w:t>
            </w:r>
            <w:r>
              <w:rPr>
                <w:spacing w:val="-2"/>
                <w:sz w:val="24"/>
              </w:rPr>
              <w:t xml:space="preserve"> </w:t>
            </w:r>
            <w:r>
              <w:rPr>
                <w:sz w:val="24"/>
              </w:rPr>
              <w:t>в</w:t>
            </w:r>
            <w:r>
              <w:rPr>
                <w:spacing w:val="-2"/>
                <w:sz w:val="24"/>
              </w:rPr>
              <w:t xml:space="preserve"> длину</w:t>
            </w:r>
          </w:p>
        </w:tc>
        <w:tc>
          <w:tcPr>
            <w:tcW w:w="647" w:type="dxa"/>
          </w:tcPr>
          <w:p w:rsidR="00AD5D9F" w:rsidRDefault="00AD5D9F" w:rsidP="00AD5D9F">
            <w:pPr>
              <w:pStyle w:val="TableParagraph"/>
              <w:spacing w:line="249" w:lineRule="exact"/>
              <w:ind w:left="130"/>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1.7.59.</w:t>
            </w:r>
          </w:p>
        </w:tc>
        <w:tc>
          <w:tcPr>
            <w:tcW w:w="8216" w:type="dxa"/>
          </w:tcPr>
          <w:p w:rsidR="00AD5D9F" w:rsidRDefault="00AD5D9F" w:rsidP="00AD5D9F">
            <w:pPr>
              <w:pStyle w:val="TableParagraph"/>
              <w:spacing w:line="256" w:lineRule="exact"/>
              <w:ind w:left="110"/>
              <w:rPr>
                <w:sz w:val="24"/>
              </w:rPr>
            </w:pPr>
            <w:r>
              <w:rPr>
                <w:sz w:val="24"/>
              </w:rPr>
              <w:t>Мяч</w:t>
            </w:r>
            <w:r>
              <w:rPr>
                <w:spacing w:val="-4"/>
                <w:sz w:val="24"/>
              </w:rPr>
              <w:t xml:space="preserve"> </w:t>
            </w:r>
            <w:r>
              <w:rPr>
                <w:sz w:val="24"/>
              </w:rPr>
              <w:t>для</w:t>
            </w:r>
            <w:r>
              <w:rPr>
                <w:spacing w:val="-1"/>
                <w:sz w:val="24"/>
              </w:rPr>
              <w:t xml:space="preserve"> </w:t>
            </w:r>
            <w:r>
              <w:rPr>
                <w:spacing w:val="-2"/>
                <w:sz w:val="24"/>
              </w:rPr>
              <w:t>метания</w:t>
            </w:r>
          </w:p>
        </w:tc>
        <w:tc>
          <w:tcPr>
            <w:tcW w:w="647" w:type="dxa"/>
          </w:tcPr>
          <w:p w:rsidR="00AD5D9F" w:rsidRDefault="00AD5D9F" w:rsidP="00AD5D9F">
            <w:pPr>
              <w:pStyle w:val="TableParagraph"/>
              <w:spacing w:line="247" w:lineRule="exact"/>
              <w:ind w:left="130"/>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1.7.60.</w:t>
            </w:r>
          </w:p>
        </w:tc>
        <w:tc>
          <w:tcPr>
            <w:tcW w:w="8216" w:type="dxa"/>
          </w:tcPr>
          <w:p w:rsidR="00AD5D9F" w:rsidRDefault="00AD5D9F" w:rsidP="00AD5D9F">
            <w:pPr>
              <w:pStyle w:val="TableParagraph"/>
              <w:spacing w:line="256" w:lineRule="exact"/>
              <w:ind w:left="110"/>
              <w:rPr>
                <w:sz w:val="24"/>
              </w:rPr>
            </w:pPr>
            <w:r>
              <w:rPr>
                <w:sz w:val="24"/>
              </w:rPr>
              <w:t>Щит</w:t>
            </w:r>
            <w:r>
              <w:rPr>
                <w:spacing w:val="-1"/>
                <w:sz w:val="24"/>
              </w:rPr>
              <w:t xml:space="preserve"> </w:t>
            </w:r>
            <w:r>
              <w:rPr>
                <w:sz w:val="24"/>
              </w:rPr>
              <w:t>для</w:t>
            </w:r>
            <w:r>
              <w:rPr>
                <w:spacing w:val="-2"/>
                <w:sz w:val="24"/>
              </w:rPr>
              <w:t xml:space="preserve"> </w:t>
            </w:r>
            <w:r>
              <w:rPr>
                <w:sz w:val="24"/>
              </w:rPr>
              <w:t>метания в</w:t>
            </w:r>
            <w:r>
              <w:rPr>
                <w:spacing w:val="-4"/>
                <w:sz w:val="24"/>
              </w:rPr>
              <w:t xml:space="preserve"> </w:t>
            </w:r>
            <w:r>
              <w:rPr>
                <w:sz w:val="24"/>
              </w:rPr>
              <w:t xml:space="preserve">цель </w:t>
            </w:r>
            <w:r>
              <w:rPr>
                <w:spacing w:val="-2"/>
                <w:sz w:val="24"/>
              </w:rPr>
              <w:t>навесной</w:t>
            </w:r>
          </w:p>
        </w:tc>
        <w:tc>
          <w:tcPr>
            <w:tcW w:w="647" w:type="dxa"/>
          </w:tcPr>
          <w:p w:rsidR="00AD5D9F" w:rsidRDefault="00AD5D9F" w:rsidP="00AD5D9F">
            <w:pPr>
              <w:pStyle w:val="TableParagraph"/>
              <w:spacing w:line="247" w:lineRule="exact"/>
              <w:ind w:left="130"/>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1.7.61.</w:t>
            </w:r>
          </w:p>
        </w:tc>
        <w:tc>
          <w:tcPr>
            <w:tcW w:w="8216" w:type="dxa"/>
          </w:tcPr>
          <w:p w:rsidR="00AD5D9F" w:rsidRDefault="00AD5D9F" w:rsidP="00AD5D9F">
            <w:pPr>
              <w:pStyle w:val="TableParagraph"/>
              <w:spacing w:line="256" w:lineRule="exact"/>
              <w:ind w:left="110"/>
              <w:rPr>
                <w:sz w:val="24"/>
              </w:rPr>
            </w:pPr>
            <w:r>
              <w:rPr>
                <w:sz w:val="24"/>
              </w:rPr>
              <w:t>Барьер</w:t>
            </w:r>
            <w:r>
              <w:rPr>
                <w:spacing w:val="-4"/>
                <w:sz w:val="24"/>
              </w:rPr>
              <w:t xml:space="preserve"> </w:t>
            </w:r>
            <w:r>
              <w:rPr>
                <w:sz w:val="24"/>
              </w:rPr>
              <w:t>легкоатлетический</w:t>
            </w:r>
            <w:r>
              <w:rPr>
                <w:spacing w:val="-3"/>
                <w:sz w:val="24"/>
              </w:rPr>
              <w:t xml:space="preserve"> </w:t>
            </w:r>
            <w:r>
              <w:rPr>
                <w:sz w:val="24"/>
              </w:rPr>
              <w:t>регулируемый,</w:t>
            </w:r>
            <w:r>
              <w:rPr>
                <w:spacing w:val="-3"/>
                <w:sz w:val="24"/>
              </w:rPr>
              <w:t xml:space="preserve"> </w:t>
            </w:r>
            <w:r>
              <w:rPr>
                <w:spacing w:val="-2"/>
                <w:sz w:val="24"/>
              </w:rPr>
              <w:t>юношеский</w:t>
            </w:r>
          </w:p>
        </w:tc>
        <w:tc>
          <w:tcPr>
            <w:tcW w:w="647" w:type="dxa"/>
          </w:tcPr>
          <w:p w:rsidR="00AD5D9F" w:rsidRDefault="00AD5D9F" w:rsidP="00AD5D9F">
            <w:pPr>
              <w:pStyle w:val="TableParagraph"/>
              <w:spacing w:line="247" w:lineRule="exact"/>
              <w:ind w:left="130"/>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1.7.62.</w:t>
            </w:r>
          </w:p>
        </w:tc>
        <w:tc>
          <w:tcPr>
            <w:tcW w:w="8216" w:type="dxa"/>
          </w:tcPr>
          <w:p w:rsidR="00AD5D9F" w:rsidRDefault="00AD5D9F" w:rsidP="00AD5D9F">
            <w:pPr>
              <w:pStyle w:val="TableParagraph"/>
              <w:spacing w:line="256" w:lineRule="exact"/>
              <w:ind w:left="110"/>
              <w:rPr>
                <w:sz w:val="24"/>
              </w:rPr>
            </w:pPr>
            <w:r>
              <w:rPr>
                <w:sz w:val="24"/>
              </w:rPr>
              <w:t>Палочка</w:t>
            </w:r>
            <w:r>
              <w:rPr>
                <w:spacing w:val="-8"/>
                <w:sz w:val="24"/>
              </w:rPr>
              <w:t xml:space="preserve"> </w:t>
            </w:r>
            <w:r>
              <w:rPr>
                <w:spacing w:val="-2"/>
                <w:sz w:val="24"/>
              </w:rPr>
              <w:t>эстафетная</w:t>
            </w:r>
          </w:p>
        </w:tc>
        <w:tc>
          <w:tcPr>
            <w:tcW w:w="647" w:type="dxa"/>
          </w:tcPr>
          <w:p w:rsidR="00AD5D9F" w:rsidRDefault="00AD5D9F" w:rsidP="00AD5D9F">
            <w:pPr>
              <w:pStyle w:val="TableParagraph"/>
              <w:spacing w:line="247" w:lineRule="exact"/>
              <w:ind w:left="130"/>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1.7.63.</w:t>
            </w:r>
          </w:p>
        </w:tc>
        <w:tc>
          <w:tcPr>
            <w:tcW w:w="8216" w:type="dxa"/>
          </w:tcPr>
          <w:p w:rsidR="00AD5D9F" w:rsidRDefault="00AD5D9F" w:rsidP="00AD5D9F">
            <w:pPr>
              <w:pStyle w:val="TableParagraph"/>
              <w:spacing w:line="256" w:lineRule="exact"/>
              <w:ind w:left="110"/>
              <w:rPr>
                <w:sz w:val="24"/>
              </w:rPr>
            </w:pPr>
            <w:r>
              <w:rPr>
                <w:sz w:val="24"/>
              </w:rPr>
              <w:t>Комплект</w:t>
            </w:r>
            <w:r>
              <w:rPr>
                <w:spacing w:val="-2"/>
                <w:sz w:val="24"/>
              </w:rPr>
              <w:t xml:space="preserve"> гантелей</w:t>
            </w:r>
          </w:p>
        </w:tc>
        <w:tc>
          <w:tcPr>
            <w:tcW w:w="647" w:type="dxa"/>
          </w:tcPr>
          <w:p w:rsidR="00AD5D9F" w:rsidRDefault="00AD5D9F" w:rsidP="00AD5D9F">
            <w:pPr>
              <w:pStyle w:val="TableParagraph"/>
              <w:spacing w:line="247" w:lineRule="exact"/>
              <w:ind w:left="130"/>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1.7.64.</w:t>
            </w:r>
          </w:p>
        </w:tc>
        <w:tc>
          <w:tcPr>
            <w:tcW w:w="8216" w:type="dxa"/>
          </w:tcPr>
          <w:p w:rsidR="00AD5D9F" w:rsidRDefault="00AD5D9F" w:rsidP="00AD5D9F">
            <w:pPr>
              <w:pStyle w:val="TableParagraph"/>
              <w:spacing w:line="256" w:lineRule="exact"/>
              <w:ind w:left="110"/>
              <w:rPr>
                <w:sz w:val="24"/>
              </w:rPr>
            </w:pPr>
            <w:r>
              <w:rPr>
                <w:sz w:val="24"/>
              </w:rPr>
              <w:t>Комплект</w:t>
            </w:r>
            <w:r>
              <w:rPr>
                <w:spacing w:val="-2"/>
                <w:sz w:val="24"/>
              </w:rPr>
              <w:t xml:space="preserve"> </w:t>
            </w:r>
            <w:r>
              <w:rPr>
                <w:spacing w:val="-4"/>
                <w:sz w:val="24"/>
              </w:rPr>
              <w:t>гирь</w:t>
            </w:r>
          </w:p>
        </w:tc>
        <w:tc>
          <w:tcPr>
            <w:tcW w:w="647" w:type="dxa"/>
          </w:tcPr>
          <w:p w:rsidR="00AD5D9F" w:rsidRDefault="00AD5D9F" w:rsidP="00AD5D9F">
            <w:pPr>
              <w:pStyle w:val="TableParagraph"/>
              <w:spacing w:line="247" w:lineRule="exact"/>
              <w:ind w:left="130"/>
            </w:pPr>
            <w:r>
              <w:t>+</w:t>
            </w:r>
          </w:p>
        </w:tc>
      </w:tr>
      <w:tr w:rsidR="00AD5D9F" w:rsidTr="00AD5D9F">
        <w:trPr>
          <w:trHeight w:val="276"/>
        </w:trPr>
        <w:tc>
          <w:tcPr>
            <w:tcW w:w="1399" w:type="dxa"/>
          </w:tcPr>
          <w:p w:rsidR="00AD5D9F" w:rsidRDefault="00AD5D9F" w:rsidP="00AD5D9F">
            <w:pPr>
              <w:pStyle w:val="TableParagraph"/>
              <w:spacing w:line="256" w:lineRule="exact"/>
              <w:rPr>
                <w:sz w:val="24"/>
              </w:rPr>
            </w:pPr>
            <w:r>
              <w:rPr>
                <w:spacing w:val="-2"/>
                <w:sz w:val="24"/>
              </w:rPr>
              <w:t>1.7.65.</w:t>
            </w:r>
          </w:p>
        </w:tc>
        <w:tc>
          <w:tcPr>
            <w:tcW w:w="8216" w:type="dxa"/>
          </w:tcPr>
          <w:p w:rsidR="00AD5D9F" w:rsidRDefault="00AD5D9F" w:rsidP="00AD5D9F">
            <w:pPr>
              <w:pStyle w:val="TableParagraph"/>
              <w:spacing w:line="256" w:lineRule="exact"/>
              <w:ind w:left="110"/>
              <w:rPr>
                <w:sz w:val="24"/>
              </w:rPr>
            </w:pPr>
            <w:r>
              <w:rPr>
                <w:sz w:val="24"/>
              </w:rPr>
              <w:t>Нагрудные</w:t>
            </w:r>
            <w:r>
              <w:rPr>
                <w:spacing w:val="-8"/>
                <w:sz w:val="24"/>
              </w:rPr>
              <w:t xml:space="preserve"> </w:t>
            </w:r>
            <w:r>
              <w:rPr>
                <w:spacing w:val="-2"/>
                <w:sz w:val="24"/>
              </w:rPr>
              <w:t>номера</w:t>
            </w:r>
          </w:p>
        </w:tc>
        <w:tc>
          <w:tcPr>
            <w:tcW w:w="647" w:type="dxa"/>
          </w:tcPr>
          <w:p w:rsidR="00AD5D9F" w:rsidRDefault="00AD5D9F" w:rsidP="00AD5D9F">
            <w:pPr>
              <w:pStyle w:val="TableParagraph"/>
              <w:spacing w:line="247" w:lineRule="exact"/>
              <w:ind w:left="130"/>
            </w:pPr>
            <w:r>
              <w:t>+</w:t>
            </w:r>
          </w:p>
        </w:tc>
      </w:tr>
      <w:tr w:rsidR="00AD5D9F" w:rsidTr="00AD5D9F">
        <w:trPr>
          <w:trHeight w:val="275"/>
        </w:trPr>
        <w:tc>
          <w:tcPr>
            <w:tcW w:w="9615" w:type="dxa"/>
            <w:gridSpan w:val="2"/>
          </w:tcPr>
          <w:p w:rsidR="00AD5D9F" w:rsidRDefault="00AD5D9F" w:rsidP="00AD5D9F">
            <w:pPr>
              <w:pStyle w:val="TableParagraph"/>
              <w:spacing w:line="256" w:lineRule="exact"/>
              <w:rPr>
                <w:sz w:val="24"/>
              </w:rPr>
            </w:pPr>
            <w:r>
              <w:rPr>
                <w:sz w:val="24"/>
              </w:rPr>
              <w:t>Подвижные</w:t>
            </w:r>
            <w:r>
              <w:rPr>
                <w:spacing w:val="-4"/>
                <w:sz w:val="24"/>
              </w:rPr>
              <w:t xml:space="preserve"> </w:t>
            </w:r>
            <w:r>
              <w:rPr>
                <w:sz w:val="24"/>
              </w:rPr>
              <w:t>игры</w:t>
            </w:r>
            <w:r>
              <w:rPr>
                <w:spacing w:val="-3"/>
                <w:sz w:val="24"/>
              </w:rPr>
              <w:t xml:space="preserve"> </w:t>
            </w:r>
            <w:r>
              <w:rPr>
                <w:sz w:val="24"/>
              </w:rPr>
              <w:t>и</w:t>
            </w:r>
            <w:r>
              <w:rPr>
                <w:spacing w:val="-3"/>
                <w:sz w:val="24"/>
              </w:rPr>
              <w:t xml:space="preserve"> </w:t>
            </w:r>
            <w:r>
              <w:rPr>
                <w:spacing w:val="-2"/>
                <w:sz w:val="24"/>
              </w:rPr>
              <w:t>спортмероприятия</w:t>
            </w:r>
          </w:p>
        </w:tc>
        <w:tc>
          <w:tcPr>
            <w:tcW w:w="647" w:type="dxa"/>
          </w:tcPr>
          <w:p w:rsidR="00AD5D9F" w:rsidRDefault="00AD5D9F" w:rsidP="00AD5D9F">
            <w:pPr>
              <w:pStyle w:val="TableParagraph"/>
              <w:ind w:left="0"/>
              <w:rPr>
                <w:sz w:val="20"/>
              </w:rPr>
            </w:pPr>
          </w:p>
        </w:tc>
      </w:tr>
      <w:tr w:rsidR="00AD5D9F" w:rsidTr="00AD5D9F">
        <w:trPr>
          <w:trHeight w:val="275"/>
        </w:trPr>
        <w:tc>
          <w:tcPr>
            <w:tcW w:w="9615"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647" w:type="dxa"/>
          </w:tcPr>
          <w:p w:rsidR="00AD5D9F" w:rsidRDefault="00AD5D9F" w:rsidP="00AD5D9F">
            <w:pPr>
              <w:pStyle w:val="TableParagraph"/>
              <w:ind w:left="0"/>
              <w:rPr>
                <w:sz w:val="20"/>
              </w:rPr>
            </w:pP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1.7.66.</w:t>
            </w:r>
          </w:p>
        </w:tc>
        <w:tc>
          <w:tcPr>
            <w:tcW w:w="8216" w:type="dxa"/>
          </w:tcPr>
          <w:p w:rsidR="00AD5D9F" w:rsidRDefault="00AD5D9F" w:rsidP="00AD5D9F">
            <w:pPr>
              <w:pStyle w:val="TableParagraph"/>
              <w:spacing w:line="256" w:lineRule="exact"/>
              <w:ind w:left="110"/>
              <w:rPr>
                <w:sz w:val="24"/>
              </w:rPr>
            </w:pPr>
            <w:r>
              <w:rPr>
                <w:sz w:val="24"/>
              </w:rPr>
              <w:t>Набор</w:t>
            </w:r>
            <w:r>
              <w:rPr>
                <w:spacing w:val="-2"/>
                <w:sz w:val="24"/>
              </w:rPr>
              <w:t xml:space="preserve"> </w:t>
            </w:r>
            <w:r>
              <w:rPr>
                <w:sz w:val="24"/>
              </w:rPr>
              <w:t>для</w:t>
            </w:r>
            <w:r>
              <w:rPr>
                <w:spacing w:val="-1"/>
                <w:sz w:val="24"/>
              </w:rPr>
              <w:t xml:space="preserve"> </w:t>
            </w:r>
            <w:r>
              <w:rPr>
                <w:sz w:val="24"/>
              </w:rPr>
              <w:t>подвижных</w:t>
            </w:r>
            <w:r>
              <w:rPr>
                <w:spacing w:val="-3"/>
                <w:sz w:val="24"/>
              </w:rPr>
              <w:t xml:space="preserve"> </w:t>
            </w:r>
            <w:r>
              <w:rPr>
                <w:sz w:val="24"/>
              </w:rPr>
              <w:t>игр</w:t>
            </w:r>
            <w:r>
              <w:rPr>
                <w:spacing w:val="-2"/>
                <w:sz w:val="24"/>
              </w:rPr>
              <w:t xml:space="preserve"> </w:t>
            </w:r>
            <w:r>
              <w:rPr>
                <w:sz w:val="24"/>
              </w:rPr>
              <w:t>(в</w:t>
            </w:r>
            <w:r>
              <w:rPr>
                <w:spacing w:val="-2"/>
                <w:sz w:val="24"/>
              </w:rPr>
              <w:t xml:space="preserve"> сумке)</w:t>
            </w:r>
          </w:p>
        </w:tc>
        <w:tc>
          <w:tcPr>
            <w:tcW w:w="647" w:type="dxa"/>
          </w:tcPr>
          <w:p w:rsidR="00AD5D9F" w:rsidRDefault="00AD5D9F" w:rsidP="00AD5D9F">
            <w:pPr>
              <w:pStyle w:val="TableParagraph"/>
              <w:spacing w:line="247" w:lineRule="exact"/>
              <w:ind w:left="130"/>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1.7.67.</w:t>
            </w:r>
          </w:p>
        </w:tc>
        <w:tc>
          <w:tcPr>
            <w:tcW w:w="8216" w:type="dxa"/>
          </w:tcPr>
          <w:p w:rsidR="00AD5D9F" w:rsidRDefault="00AD5D9F" w:rsidP="00AD5D9F">
            <w:pPr>
              <w:pStyle w:val="TableParagraph"/>
              <w:spacing w:line="256" w:lineRule="exact"/>
              <w:ind w:left="110"/>
              <w:rPr>
                <w:sz w:val="24"/>
              </w:rPr>
            </w:pPr>
            <w:r>
              <w:rPr>
                <w:sz w:val="24"/>
              </w:rPr>
              <w:t>Комплект</w:t>
            </w:r>
            <w:r>
              <w:rPr>
                <w:spacing w:val="-5"/>
                <w:sz w:val="24"/>
              </w:rPr>
              <w:t xml:space="preserve"> </w:t>
            </w:r>
            <w:r>
              <w:rPr>
                <w:sz w:val="24"/>
              </w:rPr>
              <w:t>для</w:t>
            </w:r>
            <w:r>
              <w:rPr>
                <w:spacing w:val="-5"/>
                <w:sz w:val="24"/>
              </w:rPr>
              <w:t xml:space="preserve"> </w:t>
            </w:r>
            <w:r>
              <w:rPr>
                <w:sz w:val="24"/>
              </w:rPr>
              <w:t>проведения</w:t>
            </w:r>
            <w:r>
              <w:rPr>
                <w:spacing w:val="-3"/>
                <w:sz w:val="24"/>
              </w:rPr>
              <w:t xml:space="preserve"> </w:t>
            </w:r>
            <w:r>
              <w:rPr>
                <w:sz w:val="24"/>
              </w:rPr>
              <w:t>спортмероприятий</w:t>
            </w:r>
            <w:r>
              <w:rPr>
                <w:spacing w:val="-2"/>
                <w:sz w:val="24"/>
              </w:rPr>
              <w:t xml:space="preserve"> </w:t>
            </w:r>
            <w:r>
              <w:rPr>
                <w:sz w:val="24"/>
              </w:rPr>
              <w:t>(в</w:t>
            </w:r>
            <w:r>
              <w:rPr>
                <w:spacing w:val="-3"/>
                <w:sz w:val="24"/>
              </w:rPr>
              <w:t xml:space="preserve"> </w:t>
            </w:r>
            <w:r>
              <w:rPr>
                <w:spacing w:val="-2"/>
                <w:sz w:val="24"/>
              </w:rPr>
              <w:t>бауле)</w:t>
            </w:r>
          </w:p>
        </w:tc>
        <w:tc>
          <w:tcPr>
            <w:tcW w:w="647" w:type="dxa"/>
          </w:tcPr>
          <w:p w:rsidR="00AD5D9F" w:rsidRDefault="00AD5D9F" w:rsidP="00AD5D9F">
            <w:pPr>
              <w:pStyle w:val="TableParagraph"/>
              <w:spacing w:line="247" w:lineRule="exact"/>
              <w:ind w:left="130"/>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1.7.68.</w:t>
            </w:r>
          </w:p>
        </w:tc>
        <w:tc>
          <w:tcPr>
            <w:tcW w:w="8216" w:type="dxa"/>
          </w:tcPr>
          <w:p w:rsidR="00AD5D9F" w:rsidRDefault="00AD5D9F" w:rsidP="00AD5D9F">
            <w:pPr>
              <w:pStyle w:val="TableParagraph"/>
              <w:spacing w:line="256" w:lineRule="exact"/>
              <w:ind w:left="110"/>
              <w:rPr>
                <w:sz w:val="24"/>
              </w:rPr>
            </w:pPr>
            <w:r>
              <w:rPr>
                <w:sz w:val="24"/>
              </w:rPr>
              <w:t>Комплект</w:t>
            </w:r>
            <w:r>
              <w:rPr>
                <w:spacing w:val="-4"/>
                <w:sz w:val="24"/>
              </w:rPr>
              <w:t xml:space="preserve"> </w:t>
            </w:r>
            <w:r>
              <w:rPr>
                <w:sz w:val="24"/>
              </w:rPr>
              <w:t>судейский</w:t>
            </w:r>
            <w:r>
              <w:rPr>
                <w:spacing w:val="-3"/>
                <w:sz w:val="24"/>
              </w:rPr>
              <w:t xml:space="preserve"> </w:t>
            </w:r>
            <w:r>
              <w:rPr>
                <w:sz w:val="24"/>
              </w:rPr>
              <w:t>(в</w:t>
            </w:r>
            <w:r>
              <w:rPr>
                <w:spacing w:val="-4"/>
                <w:sz w:val="24"/>
              </w:rPr>
              <w:t xml:space="preserve"> </w:t>
            </w:r>
            <w:r>
              <w:rPr>
                <w:spacing w:val="-2"/>
                <w:sz w:val="24"/>
              </w:rPr>
              <w:t>сумке)</w:t>
            </w:r>
          </w:p>
        </w:tc>
        <w:tc>
          <w:tcPr>
            <w:tcW w:w="647" w:type="dxa"/>
          </w:tcPr>
          <w:p w:rsidR="00AD5D9F" w:rsidRDefault="00AD5D9F" w:rsidP="00AD5D9F">
            <w:pPr>
              <w:pStyle w:val="TableParagraph"/>
              <w:spacing w:line="247" w:lineRule="exact"/>
              <w:ind w:left="130"/>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1.7.69.</w:t>
            </w:r>
          </w:p>
        </w:tc>
        <w:tc>
          <w:tcPr>
            <w:tcW w:w="8216" w:type="dxa"/>
          </w:tcPr>
          <w:p w:rsidR="00AD5D9F" w:rsidRDefault="00AD5D9F" w:rsidP="00AD5D9F">
            <w:pPr>
              <w:pStyle w:val="TableParagraph"/>
              <w:spacing w:line="256" w:lineRule="exact"/>
              <w:ind w:left="110"/>
              <w:rPr>
                <w:sz w:val="24"/>
              </w:rPr>
            </w:pPr>
            <w:r>
              <w:rPr>
                <w:sz w:val="24"/>
              </w:rPr>
              <w:t>Музыкальный</w:t>
            </w:r>
            <w:r>
              <w:rPr>
                <w:spacing w:val="-4"/>
                <w:sz w:val="24"/>
              </w:rPr>
              <w:t xml:space="preserve"> центр</w:t>
            </w:r>
          </w:p>
        </w:tc>
        <w:tc>
          <w:tcPr>
            <w:tcW w:w="647" w:type="dxa"/>
          </w:tcPr>
          <w:p w:rsidR="00AD5D9F" w:rsidRDefault="00AD5D9F" w:rsidP="00AD5D9F">
            <w:pPr>
              <w:pStyle w:val="TableParagraph"/>
              <w:spacing w:line="249" w:lineRule="exact"/>
              <w:ind w:left="130"/>
            </w:pPr>
            <w:r>
              <w:t>+</w:t>
            </w:r>
          </w:p>
        </w:tc>
      </w:tr>
      <w:tr w:rsidR="00AD5D9F" w:rsidTr="00AD5D9F">
        <w:trPr>
          <w:trHeight w:val="275"/>
        </w:trPr>
        <w:tc>
          <w:tcPr>
            <w:tcW w:w="9615" w:type="dxa"/>
            <w:gridSpan w:val="2"/>
          </w:tcPr>
          <w:p w:rsidR="00AD5D9F" w:rsidRDefault="00AD5D9F" w:rsidP="00AD5D9F">
            <w:pPr>
              <w:pStyle w:val="TableParagraph"/>
              <w:spacing w:line="256" w:lineRule="exact"/>
              <w:rPr>
                <w:b/>
                <w:sz w:val="24"/>
              </w:rPr>
            </w:pPr>
            <w:r>
              <w:rPr>
                <w:b/>
                <w:sz w:val="24"/>
              </w:rPr>
              <w:t>Часть</w:t>
            </w:r>
            <w:r>
              <w:rPr>
                <w:b/>
                <w:spacing w:val="-4"/>
                <w:sz w:val="24"/>
              </w:rPr>
              <w:t xml:space="preserve"> </w:t>
            </w:r>
            <w:r>
              <w:rPr>
                <w:b/>
                <w:sz w:val="24"/>
              </w:rPr>
              <w:t>3.</w:t>
            </w:r>
            <w:r>
              <w:rPr>
                <w:b/>
                <w:spacing w:val="-3"/>
                <w:sz w:val="24"/>
              </w:rPr>
              <w:t xml:space="preserve"> </w:t>
            </w:r>
            <w:r>
              <w:rPr>
                <w:b/>
                <w:sz w:val="24"/>
              </w:rPr>
              <w:t>Кабинет</w:t>
            </w:r>
            <w:r>
              <w:rPr>
                <w:b/>
                <w:spacing w:val="-3"/>
                <w:sz w:val="24"/>
              </w:rPr>
              <w:t xml:space="preserve"> </w:t>
            </w:r>
            <w:r>
              <w:rPr>
                <w:b/>
                <w:sz w:val="24"/>
              </w:rPr>
              <w:t>учителя</w:t>
            </w:r>
            <w:r>
              <w:rPr>
                <w:b/>
                <w:spacing w:val="-2"/>
                <w:sz w:val="24"/>
              </w:rPr>
              <w:t xml:space="preserve"> </w:t>
            </w:r>
            <w:r>
              <w:rPr>
                <w:b/>
                <w:sz w:val="24"/>
              </w:rPr>
              <w:t>физической</w:t>
            </w:r>
            <w:r>
              <w:rPr>
                <w:b/>
                <w:spacing w:val="-3"/>
                <w:sz w:val="24"/>
              </w:rPr>
              <w:t xml:space="preserve"> </w:t>
            </w:r>
            <w:r>
              <w:rPr>
                <w:b/>
                <w:spacing w:val="-2"/>
                <w:sz w:val="24"/>
              </w:rPr>
              <w:t>культуры</w:t>
            </w:r>
          </w:p>
        </w:tc>
        <w:tc>
          <w:tcPr>
            <w:tcW w:w="647" w:type="dxa"/>
          </w:tcPr>
          <w:p w:rsidR="00AD5D9F" w:rsidRDefault="00AD5D9F" w:rsidP="00AD5D9F">
            <w:pPr>
              <w:pStyle w:val="TableParagraph"/>
              <w:ind w:left="0"/>
              <w:rPr>
                <w:sz w:val="20"/>
              </w:rPr>
            </w:pPr>
          </w:p>
        </w:tc>
      </w:tr>
      <w:tr w:rsidR="00AD5D9F" w:rsidTr="00AD5D9F">
        <w:trPr>
          <w:trHeight w:val="277"/>
        </w:trPr>
        <w:tc>
          <w:tcPr>
            <w:tcW w:w="9615" w:type="dxa"/>
            <w:gridSpan w:val="2"/>
          </w:tcPr>
          <w:p w:rsidR="00AD5D9F" w:rsidRDefault="00AD5D9F" w:rsidP="00AD5D9F">
            <w:pPr>
              <w:pStyle w:val="TableParagraph"/>
              <w:spacing w:line="258" w:lineRule="exact"/>
              <w:rPr>
                <w:sz w:val="24"/>
              </w:rPr>
            </w:pPr>
            <w:r>
              <w:rPr>
                <w:sz w:val="24"/>
              </w:rPr>
              <w:t>Специализированная</w:t>
            </w:r>
            <w:r>
              <w:rPr>
                <w:spacing w:val="-4"/>
                <w:sz w:val="24"/>
              </w:rPr>
              <w:t xml:space="preserve"> </w:t>
            </w:r>
            <w:r>
              <w:rPr>
                <w:sz w:val="24"/>
              </w:rPr>
              <w:t>мебель</w:t>
            </w:r>
            <w:r>
              <w:rPr>
                <w:spacing w:val="-4"/>
                <w:sz w:val="24"/>
              </w:rPr>
              <w:t xml:space="preserve"> </w:t>
            </w:r>
            <w:r>
              <w:rPr>
                <w:sz w:val="24"/>
              </w:rPr>
              <w:t>и</w:t>
            </w:r>
            <w:r>
              <w:rPr>
                <w:spacing w:val="-4"/>
                <w:sz w:val="24"/>
              </w:rPr>
              <w:t xml:space="preserve"> </w:t>
            </w:r>
            <w:r>
              <w:rPr>
                <w:sz w:val="24"/>
              </w:rPr>
              <w:t>системы</w:t>
            </w:r>
            <w:r>
              <w:rPr>
                <w:spacing w:val="-4"/>
                <w:sz w:val="24"/>
              </w:rPr>
              <w:t xml:space="preserve"> </w:t>
            </w:r>
            <w:r>
              <w:rPr>
                <w:spacing w:val="-2"/>
                <w:sz w:val="24"/>
              </w:rPr>
              <w:t>хранения</w:t>
            </w:r>
          </w:p>
        </w:tc>
        <w:tc>
          <w:tcPr>
            <w:tcW w:w="647" w:type="dxa"/>
          </w:tcPr>
          <w:p w:rsidR="00AD5D9F" w:rsidRDefault="00AD5D9F" w:rsidP="00AD5D9F">
            <w:pPr>
              <w:pStyle w:val="TableParagraph"/>
              <w:ind w:left="0"/>
              <w:rPr>
                <w:sz w:val="20"/>
              </w:rPr>
            </w:pPr>
          </w:p>
        </w:tc>
      </w:tr>
      <w:tr w:rsidR="00AD5D9F" w:rsidTr="00AD5D9F">
        <w:trPr>
          <w:trHeight w:val="275"/>
        </w:trPr>
        <w:tc>
          <w:tcPr>
            <w:tcW w:w="9615"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647" w:type="dxa"/>
          </w:tcPr>
          <w:p w:rsidR="00AD5D9F" w:rsidRDefault="00AD5D9F" w:rsidP="00AD5D9F">
            <w:pPr>
              <w:pStyle w:val="TableParagraph"/>
              <w:ind w:left="0"/>
              <w:rPr>
                <w:sz w:val="20"/>
              </w:rPr>
            </w:pP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1.7.70.</w:t>
            </w:r>
          </w:p>
        </w:tc>
        <w:tc>
          <w:tcPr>
            <w:tcW w:w="8216" w:type="dxa"/>
          </w:tcPr>
          <w:p w:rsidR="00AD5D9F" w:rsidRDefault="00AD5D9F" w:rsidP="00AD5D9F">
            <w:pPr>
              <w:pStyle w:val="TableParagraph"/>
              <w:spacing w:line="256" w:lineRule="exact"/>
              <w:ind w:left="110"/>
              <w:rPr>
                <w:sz w:val="24"/>
              </w:rPr>
            </w:pPr>
            <w:r>
              <w:rPr>
                <w:sz w:val="24"/>
              </w:rPr>
              <w:t>Стол</w:t>
            </w:r>
            <w:r>
              <w:rPr>
                <w:spacing w:val="2"/>
                <w:sz w:val="24"/>
              </w:rPr>
              <w:t xml:space="preserve"> </w:t>
            </w:r>
            <w:r>
              <w:rPr>
                <w:spacing w:val="-2"/>
                <w:sz w:val="24"/>
              </w:rPr>
              <w:t>учителя</w:t>
            </w:r>
          </w:p>
        </w:tc>
        <w:tc>
          <w:tcPr>
            <w:tcW w:w="647" w:type="dxa"/>
          </w:tcPr>
          <w:p w:rsidR="00AD5D9F" w:rsidRDefault="00AD5D9F" w:rsidP="00AD5D9F">
            <w:pPr>
              <w:pStyle w:val="TableParagraph"/>
              <w:spacing w:line="247" w:lineRule="exact"/>
              <w:ind w:left="130"/>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1.7.71.</w:t>
            </w:r>
          </w:p>
        </w:tc>
        <w:tc>
          <w:tcPr>
            <w:tcW w:w="8216" w:type="dxa"/>
          </w:tcPr>
          <w:p w:rsidR="00AD5D9F" w:rsidRDefault="00AD5D9F" w:rsidP="00AD5D9F">
            <w:pPr>
              <w:pStyle w:val="TableParagraph"/>
              <w:spacing w:line="256" w:lineRule="exact"/>
              <w:ind w:left="110"/>
              <w:rPr>
                <w:sz w:val="24"/>
              </w:rPr>
            </w:pPr>
            <w:r>
              <w:rPr>
                <w:sz w:val="24"/>
              </w:rPr>
              <w:t>Кресло</w:t>
            </w:r>
            <w:r>
              <w:rPr>
                <w:spacing w:val="-1"/>
                <w:sz w:val="24"/>
              </w:rPr>
              <w:t xml:space="preserve"> </w:t>
            </w:r>
            <w:r>
              <w:rPr>
                <w:spacing w:val="-2"/>
                <w:sz w:val="24"/>
              </w:rPr>
              <w:t>учителя</w:t>
            </w:r>
          </w:p>
        </w:tc>
        <w:tc>
          <w:tcPr>
            <w:tcW w:w="647" w:type="dxa"/>
          </w:tcPr>
          <w:p w:rsidR="00AD5D9F" w:rsidRDefault="00AD5D9F" w:rsidP="00AD5D9F">
            <w:pPr>
              <w:pStyle w:val="TableParagraph"/>
              <w:spacing w:line="247" w:lineRule="exact"/>
              <w:ind w:left="130"/>
            </w:pPr>
            <w:r>
              <w:t>+</w:t>
            </w:r>
          </w:p>
        </w:tc>
      </w:tr>
      <w:tr w:rsidR="00AD5D9F" w:rsidTr="00AD5D9F">
        <w:trPr>
          <w:trHeight w:val="276"/>
        </w:trPr>
        <w:tc>
          <w:tcPr>
            <w:tcW w:w="1399" w:type="dxa"/>
            <w:tcBorders>
              <w:bottom w:val="nil"/>
            </w:tcBorders>
          </w:tcPr>
          <w:p w:rsidR="00AD5D9F" w:rsidRDefault="00AD5D9F" w:rsidP="00AD5D9F">
            <w:pPr>
              <w:pStyle w:val="TableParagraph"/>
              <w:spacing w:line="256" w:lineRule="exact"/>
              <w:rPr>
                <w:sz w:val="24"/>
              </w:rPr>
            </w:pPr>
            <w:r>
              <w:rPr>
                <w:spacing w:val="-2"/>
                <w:sz w:val="24"/>
              </w:rPr>
              <w:t>1.7.72.</w:t>
            </w:r>
          </w:p>
        </w:tc>
        <w:tc>
          <w:tcPr>
            <w:tcW w:w="8216" w:type="dxa"/>
            <w:tcBorders>
              <w:bottom w:val="nil"/>
            </w:tcBorders>
          </w:tcPr>
          <w:p w:rsidR="00AD5D9F" w:rsidRDefault="00AD5D9F" w:rsidP="00AD5D9F">
            <w:pPr>
              <w:pStyle w:val="TableParagraph"/>
              <w:spacing w:line="256" w:lineRule="exact"/>
              <w:ind w:left="110"/>
              <w:rPr>
                <w:sz w:val="24"/>
              </w:rPr>
            </w:pPr>
            <w:r>
              <w:rPr>
                <w:sz w:val="24"/>
              </w:rPr>
              <w:t>Шкаф</w:t>
            </w:r>
            <w:r>
              <w:rPr>
                <w:spacing w:val="-1"/>
                <w:sz w:val="24"/>
              </w:rPr>
              <w:t xml:space="preserve"> </w:t>
            </w:r>
            <w:r>
              <w:rPr>
                <w:sz w:val="24"/>
              </w:rPr>
              <w:t>для</w:t>
            </w:r>
            <w:r>
              <w:rPr>
                <w:spacing w:val="-1"/>
                <w:sz w:val="24"/>
              </w:rPr>
              <w:t xml:space="preserve"> </w:t>
            </w:r>
            <w:r>
              <w:rPr>
                <w:spacing w:val="-2"/>
                <w:sz w:val="24"/>
              </w:rPr>
              <w:t>одежды</w:t>
            </w:r>
          </w:p>
        </w:tc>
        <w:tc>
          <w:tcPr>
            <w:tcW w:w="647" w:type="dxa"/>
            <w:tcBorders>
              <w:bottom w:val="nil"/>
            </w:tcBorders>
          </w:tcPr>
          <w:p w:rsidR="00AD5D9F" w:rsidRDefault="00AD5D9F" w:rsidP="00AD5D9F">
            <w:pPr>
              <w:pStyle w:val="TableParagraph"/>
              <w:spacing w:line="247" w:lineRule="exact"/>
              <w:ind w:left="130"/>
            </w:pPr>
            <w:r>
              <w:t>+</w:t>
            </w:r>
          </w:p>
        </w:tc>
      </w:tr>
    </w:tbl>
    <w:p w:rsidR="00AD5D9F" w:rsidRDefault="00AD5D9F" w:rsidP="00AD5D9F">
      <w:pPr>
        <w:spacing w:line="247" w:lineRule="exact"/>
        <w:sectPr w:rsidR="00AD5D9F">
          <w:type w:val="continuous"/>
          <w:pgSz w:w="11910" w:h="16850"/>
          <w:pgMar w:top="1140" w:right="380" w:bottom="741" w:left="1040" w:header="0" w:footer="76"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9"/>
        <w:gridCol w:w="8223"/>
        <w:gridCol w:w="613"/>
      </w:tblGrid>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lastRenderedPageBreak/>
              <w:t>1.7.73.</w:t>
            </w:r>
          </w:p>
        </w:tc>
        <w:tc>
          <w:tcPr>
            <w:tcW w:w="8223" w:type="dxa"/>
          </w:tcPr>
          <w:p w:rsidR="00AD5D9F" w:rsidRDefault="00AD5D9F" w:rsidP="00AD5D9F">
            <w:pPr>
              <w:pStyle w:val="TableParagraph"/>
              <w:spacing w:line="256" w:lineRule="exact"/>
              <w:ind w:left="110"/>
              <w:rPr>
                <w:sz w:val="24"/>
              </w:rPr>
            </w:pPr>
            <w:r>
              <w:rPr>
                <w:sz w:val="24"/>
              </w:rPr>
              <w:t>Доска</w:t>
            </w:r>
            <w:r>
              <w:rPr>
                <w:spacing w:val="-5"/>
                <w:sz w:val="24"/>
              </w:rPr>
              <w:t xml:space="preserve"> </w:t>
            </w:r>
            <w:r>
              <w:rPr>
                <w:sz w:val="24"/>
              </w:rPr>
              <w:t>пробковая/Доска</w:t>
            </w:r>
            <w:r>
              <w:rPr>
                <w:spacing w:val="-2"/>
                <w:sz w:val="24"/>
              </w:rPr>
              <w:t xml:space="preserve"> </w:t>
            </w:r>
            <w:r>
              <w:rPr>
                <w:sz w:val="24"/>
              </w:rPr>
              <w:t>магнитно-</w:t>
            </w:r>
            <w:r>
              <w:rPr>
                <w:spacing w:val="-2"/>
                <w:sz w:val="24"/>
              </w:rPr>
              <w:t>маркерная</w:t>
            </w:r>
          </w:p>
        </w:tc>
        <w:tc>
          <w:tcPr>
            <w:tcW w:w="613" w:type="dxa"/>
          </w:tcPr>
          <w:p w:rsidR="00AD5D9F" w:rsidRDefault="00AD5D9F" w:rsidP="00AD5D9F">
            <w:pPr>
              <w:pStyle w:val="TableParagraph"/>
              <w:spacing w:line="256" w:lineRule="exact"/>
              <w:ind w:left="123"/>
              <w:rPr>
                <w:sz w:val="24"/>
              </w:rPr>
            </w:pPr>
            <w:r>
              <w:rPr>
                <w:sz w:val="24"/>
              </w:rPr>
              <w:t>-</w:t>
            </w:r>
          </w:p>
        </w:tc>
      </w:tr>
      <w:tr w:rsidR="00AD5D9F" w:rsidTr="00AD5D9F">
        <w:trPr>
          <w:trHeight w:val="275"/>
        </w:trPr>
        <w:tc>
          <w:tcPr>
            <w:tcW w:w="9622" w:type="dxa"/>
            <w:gridSpan w:val="2"/>
          </w:tcPr>
          <w:p w:rsidR="00AD5D9F" w:rsidRDefault="00AD5D9F" w:rsidP="00AD5D9F">
            <w:pPr>
              <w:pStyle w:val="TableParagraph"/>
              <w:spacing w:line="256" w:lineRule="exact"/>
              <w:rPr>
                <w:sz w:val="24"/>
              </w:rPr>
            </w:pPr>
            <w:r>
              <w:rPr>
                <w:sz w:val="24"/>
              </w:rPr>
              <w:t>Технические</w:t>
            </w:r>
            <w:r>
              <w:rPr>
                <w:spacing w:val="-4"/>
                <w:sz w:val="24"/>
              </w:rPr>
              <w:t xml:space="preserve"> </w:t>
            </w:r>
            <w:r>
              <w:rPr>
                <w:spacing w:val="-2"/>
                <w:sz w:val="24"/>
              </w:rPr>
              <w:t>средства</w:t>
            </w:r>
          </w:p>
        </w:tc>
        <w:tc>
          <w:tcPr>
            <w:tcW w:w="613" w:type="dxa"/>
          </w:tcPr>
          <w:p w:rsidR="00AD5D9F" w:rsidRDefault="00AD5D9F" w:rsidP="00AD5D9F">
            <w:pPr>
              <w:pStyle w:val="TableParagraph"/>
              <w:ind w:left="0"/>
              <w:rPr>
                <w:sz w:val="20"/>
              </w:rPr>
            </w:pPr>
          </w:p>
        </w:tc>
      </w:tr>
      <w:tr w:rsidR="00AD5D9F" w:rsidTr="00AD5D9F">
        <w:trPr>
          <w:trHeight w:val="551"/>
        </w:trPr>
        <w:tc>
          <w:tcPr>
            <w:tcW w:w="1399" w:type="dxa"/>
          </w:tcPr>
          <w:p w:rsidR="00AD5D9F" w:rsidRDefault="00AD5D9F" w:rsidP="00AD5D9F">
            <w:pPr>
              <w:pStyle w:val="TableParagraph"/>
              <w:spacing w:line="270" w:lineRule="exact"/>
              <w:rPr>
                <w:sz w:val="24"/>
              </w:rPr>
            </w:pPr>
            <w:r>
              <w:rPr>
                <w:spacing w:val="-2"/>
                <w:sz w:val="24"/>
              </w:rPr>
              <w:t>1.7.74.</w:t>
            </w:r>
          </w:p>
        </w:tc>
        <w:tc>
          <w:tcPr>
            <w:tcW w:w="8223" w:type="dxa"/>
          </w:tcPr>
          <w:p w:rsidR="00AD5D9F" w:rsidRDefault="00AD5D9F" w:rsidP="00AD5D9F">
            <w:pPr>
              <w:pStyle w:val="TableParagraph"/>
              <w:spacing w:line="270" w:lineRule="exact"/>
              <w:ind w:left="110"/>
              <w:rPr>
                <w:sz w:val="24"/>
              </w:rPr>
            </w:pPr>
            <w:r>
              <w:rPr>
                <w:sz w:val="24"/>
              </w:rPr>
              <w:t>Компьютер</w:t>
            </w:r>
            <w:r>
              <w:rPr>
                <w:spacing w:val="-5"/>
                <w:sz w:val="24"/>
              </w:rPr>
              <w:t xml:space="preserve"> </w:t>
            </w:r>
            <w:r>
              <w:rPr>
                <w:sz w:val="24"/>
              </w:rPr>
              <w:t>учителя</w:t>
            </w:r>
            <w:r>
              <w:rPr>
                <w:spacing w:val="-4"/>
                <w:sz w:val="24"/>
              </w:rPr>
              <w:t xml:space="preserve"> </w:t>
            </w:r>
            <w:r>
              <w:rPr>
                <w:sz w:val="24"/>
              </w:rPr>
              <w:t>с</w:t>
            </w:r>
            <w:r>
              <w:rPr>
                <w:spacing w:val="-5"/>
                <w:sz w:val="24"/>
              </w:rPr>
              <w:t xml:space="preserve"> </w:t>
            </w:r>
            <w:r>
              <w:rPr>
                <w:sz w:val="24"/>
              </w:rPr>
              <w:t>периферией/ноутбук</w:t>
            </w:r>
            <w:r>
              <w:rPr>
                <w:spacing w:val="-4"/>
                <w:sz w:val="24"/>
              </w:rPr>
              <w:t xml:space="preserve"> </w:t>
            </w:r>
            <w:r>
              <w:rPr>
                <w:sz w:val="24"/>
              </w:rPr>
              <w:t>(лицензионное</w:t>
            </w:r>
            <w:r>
              <w:rPr>
                <w:spacing w:val="-4"/>
                <w:sz w:val="24"/>
              </w:rPr>
              <w:t xml:space="preserve"> </w:t>
            </w:r>
            <w:r>
              <w:rPr>
                <w:spacing w:val="-2"/>
                <w:sz w:val="24"/>
              </w:rPr>
              <w:t>программное</w:t>
            </w:r>
          </w:p>
          <w:p w:rsidR="00AD5D9F" w:rsidRDefault="00AD5D9F" w:rsidP="00AD5D9F">
            <w:pPr>
              <w:pStyle w:val="TableParagraph"/>
              <w:spacing w:line="261" w:lineRule="exact"/>
              <w:ind w:left="110"/>
              <w:rPr>
                <w:sz w:val="24"/>
              </w:rPr>
            </w:pPr>
            <w:r>
              <w:rPr>
                <w:sz w:val="24"/>
              </w:rPr>
              <w:t>обеспечение,</w:t>
            </w:r>
            <w:r>
              <w:rPr>
                <w:spacing w:val="-4"/>
                <w:sz w:val="24"/>
              </w:rPr>
              <w:t xml:space="preserve"> </w:t>
            </w:r>
            <w:r>
              <w:rPr>
                <w:sz w:val="24"/>
              </w:rPr>
              <w:t>программное</w:t>
            </w:r>
            <w:r>
              <w:rPr>
                <w:spacing w:val="-4"/>
                <w:sz w:val="24"/>
              </w:rPr>
              <w:t xml:space="preserve"> </w:t>
            </w:r>
            <w:r>
              <w:rPr>
                <w:spacing w:val="-2"/>
                <w:sz w:val="24"/>
              </w:rPr>
              <w:t>обеспечение)</w:t>
            </w:r>
          </w:p>
        </w:tc>
        <w:tc>
          <w:tcPr>
            <w:tcW w:w="613" w:type="dxa"/>
          </w:tcPr>
          <w:p w:rsidR="00AD5D9F" w:rsidRDefault="00AD5D9F" w:rsidP="00AD5D9F">
            <w:pPr>
              <w:pStyle w:val="TableParagraph"/>
              <w:spacing w:line="270" w:lineRule="exact"/>
              <w:ind w:left="123"/>
              <w:rPr>
                <w:sz w:val="24"/>
              </w:rPr>
            </w:pPr>
            <w:r>
              <w:rPr>
                <w:sz w:val="24"/>
              </w:rPr>
              <w:t>-</w:t>
            </w:r>
          </w:p>
        </w:tc>
      </w:tr>
      <w:tr w:rsidR="00AD5D9F" w:rsidTr="00AD5D9F">
        <w:trPr>
          <w:trHeight w:val="277"/>
        </w:trPr>
        <w:tc>
          <w:tcPr>
            <w:tcW w:w="1399" w:type="dxa"/>
          </w:tcPr>
          <w:p w:rsidR="00AD5D9F" w:rsidRDefault="00AD5D9F" w:rsidP="00AD5D9F">
            <w:pPr>
              <w:pStyle w:val="TableParagraph"/>
              <w:spacing w:line="258" w:lineRule="exact"/>
              <w:rPr>
                <w:sz w:val="24"/>
              </w:rPr>
            </w:pPr>
            <w:r>
              <w:rPr>
                <w:spacing w:val="-2"/>
                <w:sz w:val="24"/>
              </w:rPr>
              <w:t>1.7.75.</w:t>
            </w:r>
          </w:p>
        </w:tc>
        <w:tc>
          <w:tcPr>
            <w:tcW w:w="8223" w:type="dxa"/>
          </w:tcPr>
          <w:p w:rsidR="00AD5D9F" w:rsidRDefault="00AD5D9F" w:rsidP="00AD5D9F">
            <w:pPr>
              <w:pStyle w:val="TableParagraph"/>
              <w:spacing w:line="258" w:lineRule="exact"/>
              <w:ind w:left="110"/>
              <w:rPr>
                <w:sz w:val="24"/>
              </w:rPr>
            </w:pPr>
            <w:r>
              <w:rPr>
                <w:sz w:val="24"/>
              </w:rPr>
              <w:t>Многофункциональное</w:t>
            </w:r>
            <w:r>
              <w:rPr>
                <w:spacing w:val="-6"/>
                <w:sz w:val="24"/>
              </w:rPr>
              <w:t xml:space="preserve"> </w:t>
            </w:r>
            <w:r>
              <w:rPr>
                <w:spacing w:val="-2"/>
                <w:sz w:val="24"/>
              </w:rPr>
              <w:t>устройство/принтер</w:t>
            </w:r>
          </w:p>
        </w:tc>
        <w:tc>
          <w:tcPr>
            <w:tcW w:w="613" w:type="dxa"/>
          </w:tcPr>
          <w:p w:rsidR="00AD5D9F" w:rsidRDefault="007D46B9" w:rsidP="00AD5D9F">
            <w:pPr>
              <w:pStyle w:val="TableParagraph"/>
              <w:spacing w:line="258" w:lineRule="exact"/>
              <w:ind w:left="123"/>
              <w:rPr>
                <w:sz w:val="24"/>
              </w:rPr>
            </w:pPr>
            <w:r>
              <w:rPr>
                <w:sz w:val="24"/>
              </w:rPr>
              <w:t>-</w:t>
            </w:r>
          </w:p>
        </w:tc>
      </w:tr>
      <w:tr w:rsidR="00AD5D9F" w:rsidTr="00AD5D9F">
        <w:trPr>
          <w:trHeight w:val="275"/>
        </w:trPr>
        <w:tc>
          <w:tcPr>
            <w:tcW w:w="9622" w:type="dxa"/>
            <w:gridSpan w:val="2"/>
          </w:tcPr>
          <w:p w:rsidR="00AD5D9F" w:rsidRDefault="00AD5D9F" w:rsidP="00AD5D9F">
            <w:pPr>
              <w:pStyle w:val="TableParagraph"/>
              <w:spacing w:line="256" w:lineRule="exact"/>
              <w:rPr>
                <w:b/>
                <w:sz w:val="24"/>
              </w:rPr>
            </w:pPr>
            <w:r>
              <w:rPr>
                <w:b/>
                <w:sz w:val="24"/>
              </w:rPr>
              <w:t>Часть</w:t>
            </w:r>
            <w:r>
              <w:rPr>
                <w:b/>
                <w:spacing w:val="-1"/>
                <w:sz w:val="24"/>
              </w:rPr>
              <w:t xml:space="preserve"> </w:t>
            </w:r>
            <w:r>
              <w:rPr>
                <w:b/>
                <w:sz w:val="24"/>
              </w:rPr>
              <w:t xml:space="preserve">4. </w:t>
            </w:r>
            <w:r>
              <w:rPr>
                <w:b/>
                <w:spacing w:val="-2"/>
                <w:sz w:val="24"/>
              </w:rPr>
              <w:t>Снарядная</w:t>
            </w:r>
          </w:p>
        </w:tc>
        <w:tc>
          <w:tcPr>
            <w:tcW w:w="613" w:type="dxa"/>
          </w:tcPr>
          <w:p w:rsidR="00AD5D9F" w:rsidRDefault="00AD5D9F" w:rsidP="00AD5D9F">
            <w:pPr>
              <w:pStyle w:val="TableParagraph"/>
              <w:ind w:left="0"/>
              <w:rPr>
                <w:sz w:val="20"/>
              </w:rPr>
            </w:pPr>
          </w:p>
        </w:tc>
      </w:tr>
      <w:tr w:rsidR="00AD5D9F" w:rsidTr="00AD5D9F">
        <w:trPr>
          <w:trHeight w:val="275"/>
        </w:trPr>
        <w:tc>
          <w:tcPr>
            <w:tcW w:w="9622" w:type="dxa"/>
            <w:gridSpan w:val="2"/>
          </w:tcPr>
          <w:p w:rsidR="00AD5D9F" w:rsidRDefault="00AD5D9F" w:rsidP="00AD5D9F">
            <w:pPr>
              <w:pStyle w:val="TableParagraph"/>
              <w:spacing w:line="256" w:lineRule="exact"/>
              <w:rPr>
                <w:sz w:val="24"/>
              </w:rPr>
            </w:pPr>
            <w:r>
              <w:rPr>
                <w:sz w:val="24"/>
              </w:rPr>
              <w:t>Основное/Дополнительное</w:t>
            </w:r>
            <w:r>
              <w:rPr>
                <w:spacing w:val="-8"/>
                <w:sz w:val="24"/>
              </w:rPr>
              <w:t xml:space="preserve"> </w:t>
            </w:r>
            <w:r>
              <w:rPr>
                <w:sz w:val="24"/>
              </w:rPr>
              <w:t>вариативное</w:t>
            </w:r>
            <w:r>
              <w:rPr>
                <w:spacing w:val="-6"/>
                <w:sz w:val="24"/>
              </w:rPr>
              <w:t xml:space="preserve"> </w:t>
            </w:r>
            <w:r>
              <w:rPr>
                <w:spacing w:val="-2"/>
                <w:sz w:val="24"/>
              </w:rPr>
              <w:t>оборудование</w:t>
            </w:r>
          </w:p>
        </w:tc>
        <w:tc>
          <w:tcPr>
            <w:tcW w:w="613" w:type="dxa"/>
          </w:tcPr>
          <w:p w:rsidR="00AD5D9F" w:rsidRDefault="00AD5D9F" w:rsidP="00AD5D9F">
            <w:pPr>
              <w:pStyle w:val="TableParagraph"/>
              <w:ind w:left="0"/>
              <w:rPr>
                <w:sz w:val="20"/>
              </w:rPr>
            </w:pP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1.7.76.</w:t>
            </w:r>
          </w:p>
        </w:tc>
        <w:tc>
          <w:tcPr>
            <w:tcW w:w="8223" w:type="dxa"/>
          </w:tcPr>
          <w:p w:rsidR="00AD5D9F" w:rsidRDefault="00AD5D9F" w:rsidP="00AD5D9F">
            <w:pPr>
              <w:pStyle w:val="TableParagraph"/>
              <w:spacing w:line="256" w:lineRule="exact"/>
              <w:ind w:left="110"/>
              <w:rPr>
                <w:sz w:val="24"/>
              </w:rPr>
            </w:pPr>
            <w:r>
              <w:rPr>
                <w:sz w:val="24"/>
              </w:rPr>
              <w:t>Стеллаж</w:t>
            </w:r>
            <w:r>
              <w:rPr>
                <w:spacing w:val="-1"/>
                <w:sz w:val="24"/>
              </w:rPr>
              <w:t xml:space="preserve"> </w:t>
            </w:r>
            <w:r>
              <w:rPr>
                <w:sz w:val="24"/>
              </w:rPr>
              <w:t xml:space="preserve">для </w:t>
            </w:r>
            <w:r>
              <w:rPr>
                <w:spacing w:val="-5"/>
                <w:sz w:val="24"/>
              </w:rPr>
              <w:t>лыж</w:t>
            </w:r>
          </w:p>
        </w:tc>
        <w:tc>
          <w:tcPr>
            <w:tcW w:w="613" w:type="dxa"/>
          </w:tcPr>
          <w:p w:rsidR="00AD5D9F" w:rsidRDefault="00AD5D9F" w:rsidP="00AD5D9F">
            <w:pPr>
              <w:pStyle w:val="TableParagraph"/>
              <w:spacing w:line="247" w:lineRule="exact"/>
              <w:ind w:left="123"/>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1.7.77.</w:t>
            </w:r>
          </w:p>
        </w:tc>
        <w:tc>
          <w:tcPr>
            <w:tcW w:w="8223" w:type="dxa"/>
          </w:tcPr>
          <w:p w:rsidR="00AD5D9F" w:rsidRDefault="00AD5D9F" w:rsidP="00AD5D9F">
            <w:pPr>
              <w:pStyle w:val="TableParagraph"/>
              <w:spacing w:line="256" w:lineRule="exact"/>
              <w:ind w:left="110"/>
              <w:rPr>
                <w:sz w:val="24"/>
              </w:rPr>
            </w:pPr>
            <w:r>
              <w:rPr>
                <w:sz w:val="24"/>
              </w:rPr>
              <w:t>Лыжный</w:t>
            </w:r>
            <w:r>
              <w:rPr>
                <w:spacing w:val="-3"/>
                <w:sz w:val="24"/>
              </w:rPr>
              <w:t xml:space="preserve"> </w:t>
            </w:r>
            <w:r>
              <w:rPr>
                <w:spacing w:val="-2"/>
                <w:sz w:val="24"/>
              </w:rPr>
              <w:t>комплект</w:t>
            </w:r>
          </w:p>
        </w:tc>
        <w:tc>
          <w:tcPr>
            <w:tcW w:w="613" w:type="dxa"/>
          </w:tcPr>
          <w:p w:rsidR="00AD5D9F" w:rsidRDefault="00AD5D9F" w:rsidP="00AD5D9F">
            <w:pPr>
              <w:pStyle w:val="TableParagraph"/>
              <w:spacing w:line="247" w:lineRule="exact"/>
              <w:ind w:left="123"/>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1.7.78.</w:t>
            </w:r>
          </w:p>
        </w:tc>
        <w:tc>
          <w:tcPr>
            <w:tcW w:w="8223" w:type="dxa"/>
          </w:tcPr>
          <w:p w:rsidR="00AD5D9F" w:rsidRDefault="00AD5D9F" w:rsidP="00AD5D9F">
            <w:pPr>
              <w:pStyle w:val="TableParagraph"/>
              <w:spacing w:line="256" w:lineRule="exact"/>
              <w:ind w:left="110"/>
              <w:rPr>
                <w:sz w:val="24"/>
              </w:rPr>
            </w:pPr>
            <w:r>
              <w:rPr>
                <w:sz w:val="24"/>
              </w:rPr>
              <w:t>Шкаф</w:t>
            </w:r>
            <w:r>
              <w:rPr>
                <w:spacing w:val="-2"/>
                <w:sz w:val="24"/>
              </w:rPr>
              <w:t xml:space="preserve"> </w:t>
            </w:r>
            <w:r>
              <w:rPr>
                <w:sz w:val="24"/>
              </w:rPr>
              <w:t>для</w:t>
            </w:r>
            <w:r>
              <w:rPr>
                <w:spacing w:val="-2"/>
                <w:sz w:val="24"/>
              </w:rPr>
              <w:t xml:space="preserve"> </w:t>
            </w:r>
            <w:r>
              <w:rPr>
                <w:sz w:val="24"/>
              </w:rPr>
              <w:t>сушки</w:t>
            </w:r>
            <w:r>
              <w:rPr>
                <w:spacing w:val="-1"/>
                <w:sz w:val="24"/>
              </w:rPr>
              <w:t xml:space="preserve"> </w:t>
            </w:r>
            <w:r>
              <w:rPr>
                <w:sz w:val="24"/>
              </w:rPr>
              <w:t xml:space="preserve">лыжных </w:t>
            </w:r>
            <w:r>
              <w:rPr>
                <w:spacing w:val="-2"/>
                <w:sz w:val="24"/>
              </w:rPr>
              <w:t>ботинок</w:t>
            </w:r>
          </w:p>
        </w:tc>
        <w:tc>
          <w:tcPr>
            <w:tcW w:w="613" w:type="dxa"/>
          </w:tcPr>
          <w:p w:rsidR="00AD5D9F" w:rsidRDefault="00AD5D9F" w:rsidP="00AD5D9F">
            <w:pPr>
              <w:pStyle w:val="TableParagraph"/>
              <w:spacing w:line="247" w:lineRule="exact"/>
              <w:ind w:left="123"/>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1.7.79.</w:t>
            </w:r>
          </w:p>
        </w:tc>
        <w:tc>
          <w:tcPr>
            <w:tcW w:w="8223" w:type="dxa"/>
          </w:tcPr>
          <w:p w:rsidR="00AD5D9F" w:rsidRDefault="00AD5D9F" w:rsidP="00AD5D9F">
            <w:pPr>
              <w:pStyle w:val="TableParagraph"/>
              <w:spacing w:line="256" w:lineRule="exact"/>
              <w:ind w:left="110"/>
              <w:rPr>
                <w:sz w:val="24"/>
              </w:rPr>
            </w:pPr>
            <w:r>
              <w:rPr>
                <w:sz w:val="24"/>
              </w:rPr>
              <w:t>Флажки</w:t>
            </w:r>
            <w:r>
              <w:rPr>
                <w:spacing w:val="-1"/>
                <w:sz w:val="24"/>
              </w:rPr>
              <w:t xml:space="preserve"> </w:t>
            </w:r>
            <w:r>
              <w:rPr>
                <w:sz w:val="24"/>
              </w:rPr>
              <w:t>для</w:t>
            </w:r>
            <w:r>
              <w:rPr>
                <w:spacing w:val="-1"/>
                <w:sz w:val="24"/>
              </w:rPr>
              <w:t xml:space="preserve"> </w:t>
            </w:r>
            <w:r>
              <w:rPr>
                <w:sz w:val="24"/>
              </w:rPr>
              <w:t>разметки</w:t>
            </w:r>
            <w:r>
              <w:rPr>
                <w:spacing w:val="-1"/>
                <w:sz w:val="24"/>
              </w:rPr>
              <w:t xml:space="preserve"> </w:t>
            </w:r>
            <w:r>
              <w:rPr>
                <w:sz w:val="24"/>
              </w:rPr>
              <w:t xml:space="preserve">лыжной </w:t>
            </w:r>
            <w:r>
              <w:rPr>
                <w:spacing w:val="-2"/>
                <w:sz w:val="24"/>
              </w:rPr>
              <w:t>трассы</w:t>
            </w:r>
          </w:p>
        </w:tc>
        <w:tc>
          <w:tcPr>
            <w:tcW w:w="613" w:type="dxa"/>
          </w:tcPr>
          <w:p w:rsidR="00AD5D9F" w:rsidRDefault="00AD5D9F" w:rsidP="00AD5D9F">
            <w:pPr>
              <w:pStyle w:val="TableParagraph"/>
              <w:spacing w:line="247" w:lineRule="exact"/>
              <w:ind w:left="123"/>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1.7.80.</w:t>
            </w:r>
          </w:p>
        </w:tc>
        <w:tc>
          <w:tcPr>
            <w:tcW w:w="8223" w:type="dxa"/>
          </w:tcPr>
          <w:p w:rsidR="00AD5D9F" w:rsidRDefault="00AD5D9F" w:rsidP="00AD5D9F">
            <w:pPr>
              <w:pStyle w:val="TableParagraph"/>
              <w:spacing w:line="256" w:lineRule="exact"/>
              <w:ind w:left="110"/>
              <w:rPr>
                <w:sz w:val="24"/>
              </w:rPr>
            </w:pPr>
            <w:r>
              <w:rPr>
                <w:sz w:val="24"/>
              </w:rPr>
              <w:t>Нагрудные</w:t>
            </w:r>
            <w:r>
              <w:rPr>
                <w:spacing w:val="-7"/>
                <w:sz w:val="24"/>
              </w:rPr>
              <w:t xml:space="preserve"> </w:t>
            </w:r>
            <w:r>
              <w:rPr>
                <w:spacing w:val="-2"/>
                <w:sz w:val="24"/>
              </w:rPr>
              <w:t>номера</w:t>
            </w:r>
          </w:p>
        </w:tc>
        <w:tc>
          <w:tcPr>
            <w:tcW w:w="613" w:type="dxa"/>
          </w:tcPr>
          <w:p w:rsidR="00AD5D9F" w:rsidRDefault="00AD5D9F" w:rsidP="00AD5D9F">
            <w:pPr>
              <w:pStyle w:val="TableParagraph"/>
              <w:spacing w:line="247" w:lineRule="exact"/>
              <w:ind w:left="123"/>
            </w:pPr>
            <w:r>
              <w:t>+</w:t>
            </w:r>
          </w:p>
        </w:tc>
      </w:tr>
      <w:tr w:rsidR="00AD5D9F" w:rsidTr="00AD5D9F">
        <w:trPr>
          <w:trHeight w:val="275"/>
        </w:trPr>
        <w:tc>
          <w:tcPr>
            <w:tcW w:w="9622"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613" w:type="dxa"/>
          </w:tcPr>
          <w:p w:rsidR="00AD5D9F" w:rsidRDefault="00AD5D9F" w:rsidP="00AD5D9F">
            <w:pPr>
              <w:pStyle w:val="TableParagraph"/>
              <w:ind w:left="0"/>
              <w:rPr>
                <w:sz w:val="20"/>
              </w:rPr>
            </w:pP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1.7.81.</w:t>
            </w:r>
          </w:p>
        </w:tc>
        <w:tc>
          <w:tcPr>
            <w:tcW w:w="8223" w:type="dxa"/>
          </w:tcPr>
          <w:p w:rsidR="00AD5D9F" w:rsidRDefault="00AD5D9F" w:rsidP="00AD5D9F">
            <w:pPr>
              <w:pStyle w:val="TableParagraph"/>
              <w:spacing w:line="256" w:lineRule="exact"/>
              <w:ind w:left="110"/>
              <w:rPr>
                <w:sz w:val="24"/>
              </w:rPr>
            </w:pPr>
            <w:r>
              <w:rPr>
                <w:sz w:val="24"/>
              </w:rPr>
              <w:t>Стол</w:t>
            </w:r>
            <w:r>
              <w:rPr>
                <w:spacing w:val="-4"/>
                <w:sz w:val="24"/>
              </w:rPr>
              <w:t xml:space="preserve"> </w:t>
            </w:r>
            <w:r>
              <w:rPr>
                <w:sz w:val="24"/>
              </w:rPr>
              <w:t>для</w:t>
            </w:r>
            <w:r>
              <w:rPr>
                <w:spacing w:val="-2"/>
                <w:sz w:val="24"/>
              </w:rPr>
              <w:t xml:space="preserve"> </w:t>
            </w:r>
            <w:r>
              <w:rPr>
                <w:sz w:val="24"/>
              </w:rPr>
              <w:t>настольного</w:t>
            </w:r>
            <w:r>
              <w:rPr>
                <w:spacing w:val="-2"/>
                <w:sz w:val="24"/>
              </w:rPr>
              <w:t xml:space="preserve"> </w:t>
            </w:r>
            <w:r>
              <w:rPr>
                <w:sz w:val="24"/>
              </w:rPr>
              <w:t>тенниса</w:t>
            </w:r>
            <w:r>
              <w:rPr>
                <w:spacing w:val="-3"/>
                <w:sz w:val="24"/>
              </w:rPr>
              <w:t xml:space="preserve"> </w:t>
            </w:r>
            <w:r>
              <w:rPr>
                <w:sz w:val="24"/>
              </w:rPr>
              <w:t>передвижной</w:t>
            </w:r>
            <w:r>
              <w:rPr>
                <w:spacing w:val="-2"/>
                <w:sz w:val="24"/>
              </w:rPr>
              <w:t xml:space="preserve"> </w:t>
            </w:r>
            <w:r>
              <w:rPr>
                <w:sz w:val="24"/>
              </w:rPr>
              <w:t>для</w:t>
            </w:r>
            <w:r>
              <w:rPr>
                <w:spacing w:val="-1"/>
                <w:sz w:val="24"/>
              </w:rPr>
              <w:t xml:space="preserve"> </w:t>
            </w:r>
            <w:r>
              <w:rPr>
                <w:spacing w:val="-2"/>
                <w:sz w:val="24"/>
              </w:rPr>
              <w:t>помещений</w:t>
            </w:r>
          </w:p>
        </w:tc>
        <w:tc>
          <w:tcPr>
            <w:tcW w:w="613" w:type="dxa"/>
          </w:tcPr>
          <w:p w:rsidR="00AD5D9F" w:rsidRDefault="00AD5D9F" w:rsidP="00AD5D9F">
            <w:pPr>
              <w:pStyle w:val="TableParagraph"/>
              <w:spacing w:line="247" w:lineRule="exact"/>
              <w:ind w:left="123"/>
            </w:pPr>
            <w:r>
              <w:t>+</w:t>
            </w:r>
          </w:p>
        </w:tc>
      </w:tr>
      <w:tr w:rsidR="00AD5D9F" w:rsidTr="00AD5D9F">
        <w:trPr>
          <w:trHeight w:val="276"/>
        </w:trPr>
        <w:tc>
          <w:tcPr>
            <w:tcW w:w="1399" w:type="dxa"/>
          </w:tcPr>
          <w:p w:rsidR="00AD5D9F" w:rsidRDefault="00AD5D9F" w:rsidP="00AD5D9F">
            <w:pPr>
              <w:pStyle w:val="TableParagraph"/>
              <w:spacing w:line="256" w:lineRule="exact"/>
              <w:rPr>
                <w:sz w:val="24"/>
              </w:rPr>
            </w:pPr>
            <w:r>
              <w:rPr>
                <w:spacing w:val="-2"/>
                <w:sz w:val="24"/>
              </w:rPr>
              <w:t>1.7.82.</w:t>
            </w:r>
          </w:p>
        </w:tc>
        <w:tc>
          <w:tcPr>
            <w:tcW w:w="8223" w:type="dxa"/>
          </w:tcPr>
          <w:p w:rsidR="00AD5D9F" w:rsidRDefault="00AD5D9F" w:rsidP="00AD5D9F">
            <w:pPr>
              <w:pStyle w:val="TableParagraph"/>
              <w:spacing w:line="256" w:lineRule="exact"/>
              <w:ind w:left="110"/>
              <w:rPr>
                <w:sz w:val="24"/>
              </w:rPr>
            </w:pPr>
            <w:r>
              <w:rPr>
                <w:sz w:val="24"/>
              </w:rPr>
              <w:t>Комплект</w:t>
            </w:r>
            <w:r>
              <w:rPr>
                <w:spacing w:val="-3"/>
                <w:sz w:val="24"/>
              </w:rPr>
              <w:t xml:space="preserve"> </w:t>
            </w:r>
            <w:r>
              <w:rPr>
                <w:sz w:val="24"/>
              </w:rPr>
              <w:t>для</w:t>
            </w:r>
            <w:r>
              <w:rPr>
                <w:spacing w:val="-5"/>
                <w:sz w:val="24"/>
              </w:rPr>
              <w:t xml:space="preserve"> </w:t>
            </w:r>
            <w:r>
              <w:rPr>
                <w:sz w:val="24"/>
              </w:rPr>
              <w:t>настольного</w:t>
            </w:r>
            <w:r>
              <w:rPr>
                <w:spacing w:val="-2"/>
                <w:sz w:val="24"/>
              </w:rPr>
              <w:t xml:space="preserve"> тенниса</w:t>
            </w:r>
          </w:p>
        </w:tc>
        <w:tc>
          <w:tcPr>
            <w:tcW w:w="613" w:type="dxa"/>
          </w:tcPr>
          <w:p w:rsidR="00AD5D9F" w:rsidRDefault="00AD5D9F" w:rsidP="00AD5D9F">
            <w:pPr>
              <w:pStyle w:val="TableParagraph"/>
              <w:spacing w:line="247" w:lineRule="exact"/>
              <w:ind w:left="123"/>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1.7.83.</w:t>
            </w:r>
          </w:p>
        </w:tc>
        <w:tc>
          <w:tcPr>
            <w:tcW w:w="8223" w:type="dxa"/>
          </w:tcPr>
          <w:p w:rsidR="00AD5D9F" w:rsidRDefault="00AD5D9F" w:rsidP="00AD5D9F">
            <w:pPr>
              <w:pStyle w:val="TableParagraph"/>
              <w:spacing w:line="256" w:lineRule="exact"/>
              <w:ind w:left="110"/>
              <w:rPr>
                <w:sz w:val="24"/>
              </w:rPr>
            </w:pPr>
            <w:r>
              <w:rPr>
                <w:sz w:val="24"/>
              </w:rPr>
              <w:t>Стойки</w:t>
            </w:r>
            <w:r>
              <w:rPr>
                <w:spacing w:val="-1"/>
                <w:sz w:val="24"/>
              </w:rPr>
              <w:t xml:space="preserve"> </w:t>
            </w:r>
            <w:r>
              <w:rPr>
                <w:sz w:val="24"/>
              </w:rPr>
              <w:t xml:space="preserve">для </w:t>
            </w:r>
            <w:r>
              <w:rPr>
                <w:spacing w:val="-2"/>
                <w:sz w:val="24"/>
              </w:rPr>
              <w:t>бадминтона</w:t>
            </w:r>
          </w:p>
        </w:tc>
        <w:tc>
          <w:tcPr>
            <w:tcW w:w="613" w:type="dxa"/>
          </w:tcPr>
          <w:p w:rsidR="00AD5D9F" w:rsidRDefault="007D46B9" w:rsidP="00AD5D9F">
            <w:pPr>
              <w:pStyle w:val="TableParagraph"/>
              <w:spacing w:line="247" w:lineRule="exact"/>
              <w:ind w:left="123"/>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1.7.84.</w:t>
            </w:r>
          </w:p>
        </w:tc>
        <w:tc>
          <w:tcPr>
            <w:tcW w:w="8223" w:type="dxa"/>
          </w:tcPr>
          <w:p w:rsidR="00AD5D9F" w:rsidRDefault="00AD5D9F" w:rsidP="00AD5D9F">
            <w:pPr>
              <w:pStyle w:val="TableParagraph"/>
              <w:spacing w:line="256" w:lineRule="exact"/>
              <w:ind w:left="110"/>
              <w:rPr>
                <w:sz w:val="24"/>
              </w:rPr>
            </w:pPr>
            <w:r>
              <w:rPr>
                <w:sz w:val="24"/>
              </w:rPr>
              <w:t>Набор</w:t>
            </w:r>
            <w:r>
              <w:rPr>
                <w:spacing w:val="-1"/>
                <w:sz w:val="24"/>
              </w:rPr>
              <w:t xml:space="preserve"> </w:t>
            </w:r>
            <w:r>
              <w:rPr>
                <w:sz w:val="24"/>
              </w:rPr>
              <w:t>для</w:t>
            </w:r>
            <w:r>
              <w:rPr>
                <w:spacing w:val="-1"/>
                <w:sz w:val="24"/>
              </w:rPr>
              <w:t xml:space="preserve"> </w:t>
            </w:r>
            <w:r>
              <w:rPr>
                <w:sz w:val="24"/>
              </w:rPr>
              <w:t>бадминтона</w:t>
            </w:r>
            <w:r>
              <w:rPr>
                <w:spacing w:val="-5"/>
                <w:sz w:val="24"/>
              </w:rPr>
              <w:t xml:space="preserve"> </w:t>
            </w:r>
            <w:r>
              <w:rPr>
                <w:sz w:val="24"/>
              </w:rPr>
              <w:t>(в</w:t>
            </w:r>
            <w:r>
              <w:rPr>
                <w:spacing w:val="-2"/>
                <w:sz w:val="24"/>
              </w:rPr>
              <w:t xml:space="preserve"> чехле)</w:t>
            </w:r>
          </w:p>
        </w:tc>
        <w:tc>
          <w:tcPr>
            <w:tcW w:w="613" w:type="dxa"/>
          </w:tcPr>
          <w:p w:rsidR="00AD5D9F" w:rsidRDefault="00AD5D9F" w:rsidP="00AD5D9F">
            <w:pPr>
              <w:pStyle w:val="TableParagraph"/>
              <w:spacing w:line="247" w:lineRule="exact"/>
              <w:ind w:left="123"/>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1.7.85.</w:t>
            </w:r>
          </w:p>
        </w:tc>
        <w:tc>
          <w:tcPr>
            <w:tcW w:w="8223" w:type="dxa"/>
          </w:tcPr>
          <w:p w:rsidR="00AD5D9F" w:rsidRDefault="00AD5D9F" w:rsidP="00AD5D9F">
            <w:pPr>
              <w:pStyle w:val="TableParagraph"/>
              <w:spacing w:line="256" w:lineRule="exact"/>
              <w:ind w:left="110"/>
              <w:rPr>
                <w:sz w:val="24"/>
              </w:rPr>
            </w:pPr>
            <w:r>
              <w:rPr>
                <w:sz w:val="24"/>
              </w:rPr>
              <w:t>Тележка</w:t>
            </w:r>
            <w:r>
              <w:rPr>
                <w:spacing w:val="-4"/>
                <w:sz w:val="24"/>
              </w:rPr>
              <w:t xml:space="preserve"> </w:t>
            </w:r>
            <w:r>
              <w:rPr>
                <w:sz w:val="24"/>
              </w:rPr>
              <w:t>для</w:t>
            </w:r>
            <w:r>
              <w:rPr>
                <w:spacing w:val="-2"/>
                <w:sz w:val="24"/>
              </w:rPr>
              <w:t xml:space="preserve"> </w:t>
            </w:r>
            <w:r>
              <w:rPr>
                <w:sz w:val="24"/>
              </w:rPr>
              <w:t xml:space="preserve">перевозки </w:t>
            </w:r>
            <w:r>
              <w:rPr>
                <w:spacing w:val="-2"/>
                <w:sz w:val="24"/>
              </w:rPr>
              <w:t>матов</w:t>
            </w:r>
          </w:p>
        </w:tc>
        <w:tc>
          <w:tcPr>
            <w:tcW w:w="613" w:type="dxa"/>
          </w:tcPr>
          <w:p w:rsidR="00AD5D9F" w:rsidRDefault="00AD5D9F" w:rsidP="00AD5D9F">
            <w:pPr>
              <w:pStyle w:val="TableParagraph"/>
              <w:spacing w:line="256" w:lineRule="exact"/>
              <w:ind w:left="123"/>
              <w:rPr>
                <w:sz w:val="24"/>
              </w:rPr>
            </w:pPr>
            <w:r>
              <w:rPr>
                <w:sz w:val="24"/>
              </w:rP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1.7.86.</w:t>
            </w:r>
          </w:p>
        </w:tc>
        <w:tc>
          <w:tcPr>
            <w:tcW w:w="8223" w:type="dxa"/>
          </w:tcPr>
          <w:p w:rsidR="00AD5D9F" w:rsidRDefault="00AD5D9F" w:rsidP="00AD5D9F">
            <w:pPr>
              <w:pStyle w:val="TableParagraph"/>
              <w:spacing w:line="256" w:lineRule="exact"/>
              <w:ind w:left="110"/>
              <w:rPr>
                <w:sz w:val="24"/>
              </w:rPr>
            </w:pPr>
            <w:r>
              <w:rPr>
                <w:sz w:val="24"/>
              </w:rPr>
              <w:t>Мат</w:t>
            </w:r>
            <w:r>
              <w:rPr>
                <w:spacing w:val="-4"/>
                <w:sz w:val="24"/>
              </w:rPr>
              <w:t xml:space="preserve"> </w:t>
            </w:r>
            <w:r>
              <w:rPr>
                <w:sz w:val="24"/>
              </w:rPr>
              <w:t>гимнастический</w:t>
            </w:r>
            <w:r>
              <w:rPr>
                <w:spacing w:val="-3"/>
                <w:sz w:val="24"/>
              </w:rPr>
              <w:t xml:space="preserve"> </w:t>
            </w:r>
            <w:r>
              <w:rPr>
                <w:spacing w:val="-2"/>
                <w:sz w:val="24"/>
              </w:rPr>
              <w:t>складной</w:t>
            </w:r>
          </w:p>
        </w:tc>
        <w:tc>
          <w:tcPr>
            <w:tcW w:w="613" w:type="dxa"/>
          </w:tcPr>
          <w:p w:rsidR="00AD5D9F" w:rsidRDefault="00AD5D9F" w:rsidP="00AD5D9F">
            <w:pPr>
              <w:pStyle w:val="TableParagraph"/>
              <w:spacing w:line="256" w:lineRule="exact"/>
              <w:ind w:left="123"/>
              <w:rPr>
                <w:sz w:val="24"/>
              </w:rPr>
            </w:pPr>
            <w:r>
              <w:rPr>
                <w:sz w:val="24"/>
              </w:rPr>
              <w:t>+</w:t>
            </w:r>
          </w:p>
        </w:tc>
      </w:tr>
      <w:tr w:rsidR="00AD5D9F" w:rsidTr="00AD5D9F">
        <w:trPr>
          <w:trHeight w:val="277"/>
        </w:trPr>
        <w:tc>
          <w:tcPr>
            <w:tcW w:w="1399" w:type="dxa"/>
          </w:tcPr>
          <w:p w:rsidR="00AD5D9F" w:rsidRDefault="00AD5D9F" w:rsidP="00AD5D9F">
            <w:pPr>
              <w:pStyle w:val="TableParagraph"/>
              <w:spacing w:line="258" w:lineRule="exact"/>
              <w:rPr>
                <w:sz w:val="24"/>
              </w:rPr>
            </w:pPr>
            <w:r>
              <w:rPr>
                <w:spacing w:val="-2"/>
                <w:sz w:val="24"/>
              </w:rPr>
              <w:t>1.7.87.</w:t>
            </w:r>
          </w:p>
        </w:tc>
        <w:tc>
          <w:tcPr>
            <w:tcW w:w="8223" w:type="dxa"/>
          </w:tcPr>
          <w:p w:rsidR="00AD5D9F" w:rsidRDefault="00AD5D9F" w:rsidP="00AD5D9F">
            <w:pPr>
              <w:pStyle w:val="TableParagraph"/>
              <w:spacing w:line="258" w:lineRule="exact"/>
              <w:ind w:left="110"/>
              <w:rPr>
                <w:sz w:val="24"/>
              </w:rPr>
            </w:pPr>
            <w:r>
              <w:rPr>
                <w:sz w:val="24"/>
              </w:rPr>
              <w:t>Комплект</w:t>
            </w:r>
            <w:r>
              <w:rPr>
                <w:spacing w:val="-3"/>
                <w:sz w:val="24"/>
              </w:rPr>
              <w:t xml:space="preserve"> </w:t>
            </w:r>
            <w:r>
              <w:rPr>
                <w:sz w:val="24"/>
              </w:rPr>
              <w:t>поливалентных</w:t>
            </w:r>
            <w:r>
              <w:rPr>
                <w:spacing w:val="-1"/>
                <w:sz w:val="24"/>
              </w:rPr>
              <w:t xml:space="preserve"> </w:t>
            </w:r>
            <w:r>
              <w:rPr>
                <w:sz w:val="24"/>
              </w:rPr>
              <w:t>матов</w:t>
            </w:r>
            <w:r>
              <w:rPr>
                <w:spacing w:val="-3"/>
                <w:sz w:val="24"/>
              </w:rPr>
              <w:t xml:space="preserve"> </w:t>
            </w:r>
            <w:r>
              <w:rPr>
                <w:sz w:val="24"/>
              </w:rPr>
              <w:t>и</w:t>
            </w:r>
            <w:r>
              <w:rPr>
                <w:spacing w:val="-1"/>
                <w:sz w:val="24"/>
              </w:rPr>
              <w:t xml:space="preserve"> </w:t>
            </w:r>
            <w:r>
              <w:rPr>
                <w:spacing w:val="-2"/>
                <w:sz w:val="24"/>
              </w:rPr>
              <w:t>модулей</w:t>
            </w:r>
          </w:p>
        </w:tc>
        <w:tc>
          <w:tcPr>
            <w:tcW w:w="613" w:type="dxa"/>
          </w:tcPr>
          <w:p w:rsidR="00AD5D9F" w:rsidRDefault="00AD5D9F" w:rsidP="00AD5D9F">
            <w:pPr>
              <w:pStyle w:val="TableParagraph"/>
              <w:spacing w:line="258" w:lineRule="exact"/>
              <w:ind w:left="123"/>
              <w:rPr>
                <w:sz w:val="24"/>
              </w:rPr>
            </w:pPr>
            <w:r>
              <w:rPr>
                <w:sz w:val="24"/>
              </w:rP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1.7.88.</w:t>
            </w:r>
          </w:p>
        </w:tc>
        <w:tc>
          <w:tcPr>
            <w:tcW w:w="8223" w:type="dxa"/>
          </w:tcPr>
          <w:p w:rsidR="00AD5D9F" w:rsidRDefault="00AD5D9F" w:rsidP="00AD5D9F">
            <w:pPr>
              <w:pStyle w:val="TableParagraph"/>
              <w:spacing w:line="256" w:lineRule="exact"/>
              <w:ind w:left="110"/>
              <w:rPr>
                <w:sz w:val="24"/>
              </w:rPr>
            </w:pPr>
            <w:r>
              <w:rPr>
                <w:sz w:val="24"/>
              </w:rPr>
              <w:t>Обруч</w:t>
            </w:r>
            <w:r>
              <w:rPr>
                <w:spacing w:val="-7"/>
                <w:sz w:val="24"/>
              </w:rPr>
              <w:t xml:space="preserve"> </w:t>
            </w:r>
            <w:r>
              <w:rPr>
                <w:spacing w:val="-2"/>
                <w:sz w:val="24"/>
              </w:rPr>
              <w:t>гимнастический</w:t>
            </w:r>
          </w:p>
        </w:tc>
        <w:tc>
          <w:tcPr>
            <w:tcW w:w="613" w:type="dxa"/>
          </w:tcPr>
          <w:p w:rsidR="00AD5D9F" w:rsidRDefault="00AD5D9F" w:rsidP="00AD5D9F">
            <w:pPr>
              <w:pStyle w:val="TableParagraph"/>
              <w:spacing w:line="256" w:lineRule="exact"/>
              <w:ind w:left="123"/>
              <w:rPr>
                <w:sz w:val="24"/>
              </w:rPr>
            </w:pPr>
            <w:r>
              <w:rPr>
                <w:sz w:val="24"/>
              </w:rP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1.7.89.</w:t>
            </w:r>
          </w:p>
        </w:tc>
        <w:tc>
          <w:tcPr>
            <w:tcW w:w="8223" w:type="dxa"/>
          </w:tcPr>
          <w:p w:rsidR="00AD5D9F" w:rsidRDefault="00AD5D9F" w:rsidP="00AD5D9F">
            <w:pPr>
              <w:pStyle w:val="TableParagraph"/>
              <w:spacing w:line="256" w:lineRule="exact"/>
              <w:ind w:left="110"/>
              <w:rPr>
                <w:sz w:val="24"/>
              </w:rPr>
            </w:pPr>
            <w:r>
              <w:rPr>
                <w:sz w:val="24"/>
              </w:rPr>
              <w:t>Упоры</w:t>
            </w:r>
            <w:r>
              <w:rPr>
                <w:spacing w:val="-2"/>
                <w:sz w:val="24"/>
              </w:rPr>
              <w:t xml:space="preserve"> </w:t>
            </w:r>
            <w:r>
              <w:rPr>
                <w:sz w:val="24"/>
              </w:rPr>
              <w:t>для</w:t>
            </w:r>
            <w:r>
              <w:rPr>
                <w:spacing w:val="1"/>
                <w:sz w:val="24"/>
              </w:rPr>
              <w:t xml:space="preserve"> </w:t>
            </w:r>
            <w:r>
              <w:rPr>
                <w:spacing w:val="-2"/>
                <w:sz w:val="24"/>
              </w:rPr>
              <w:t>отжиманий</w:t>
            </w:r>
          </w:p>
        </w:tc>
        <w:tc>
          <w:tcPr>
            <w:tcW w:w="613" w:type="dxa"/>
          </w:tcPr>
          <w:p w:rsidR="00AD5D9F" w:rsidRDefault="00AD5D9F" w:rsidP="00AD5D9F">
            <w:pPr>
              <w:pStyle w:val="TableParagraph"/>
              <w:spacing w:line="256" w:lineRule="exact"/>
              <w:ind w:left="123"/>
              <w:rPr>
                <w:sz w:val="24"/>
              </w:rPr>
            </w:pPr>
            <w:r>
              <w:rPr>
                <w:sz w:val="24"/>
              </w:rP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1.7.90.</w:t>
            </w:r>
          </w:p>
        </w:tc>
        <w:tc>
          <w:tcPr>
            <w:tcW w:w="8223" w:type="dxa"/>
          </w:tcPr>
          <w:p w:rsidR="00AD5D9F" w:rsidRDefault="00AD5D9F" w:rsidP="00AD5D9F">
            <w:pPr>
              <w:pStyle w:val="TableParagraph"/>
              <w:spacing w:line="256" w:lineRule="exact"/>
              <w:ind w:left="110"/>
              <w:rPr>
                <w:sz w:val="24"/>
              </w:rPr>
            </w:pPr>
            <w:r>
              <w:rPr>
                <w:sz w:val="24"/>
              </w:rPr>
              <w:t>Канат</w:t>
            </w:r>
            <w:r>
              <w:rPr>
                <w:spacing w:val="-2"/>
                <w:sz w:val="24"/>
              </w:rPr>
              <w:t xml:space="preserve"> </w:t>
            </w:r>
            <w:r>
              <w:rPr>
                <w:sz w:val="24"/>
              </w:rPr>
              <w:t>для</w:t>
            </w:r>
            <w:r>
              <w:rPr>
                <w:spacing w:val="-2"/>
                <w:sz w:val="24"/>
              </w:rPr>
              <w:t xml:space="preserve"> перетягивания</w:t>
            </w:r>
          </w:p>
        </w:tc>
        <w:tc>
          <w:tcPr>
            <w:tcW w:w="613" w:type="dxa"/>
          </w:tcPr>
          <w:p w:rsidR="00AD5D9F" w:rsidRDefault="00AD5D9F" w:rsidP="00AD5D9F">
            <w:pPr>
              <w:pStyle w:val="TableParagraph"/>
              <w:spacing w:line="256" w:lineRule="exact"/>
              <w:ind w:left="123"/>
              <w:rPr>
                <w:sz w:val="24"/>
              </w:rPr>
            </w:pPr>
            <w:r>
              <w:rPr>
                <w:sz w:val="24"/>
              </w:rP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1.7.91.</w:t>
            </w:r>
          </w:p>
        </w:tc>
        <w:tc>
          <w:tcPr>
            <w:tcW w:w="8223" w:type="dxa"/>
          </w:tcPr>
          <w:p w:rsidR="00AD5D9F" w:rsidRDefault="00AD5D9F" w:rsidP="00AD5D9F">
            <w:pPr>
              <w:pStyle w:val="TableParagraph"/>
              <w:spacing w:line="256" w:lineRule="exact"/>
              <w:ind w:left="110"/>
              <w:rPr>
                <w:sz w:val="24"/>
              </w:rPr>
            </w:pPr>
            <w:r>
              <w:rPr>
                <w:sz w:val="24"/>
              </w:rPr>
              <w:t>Граната</w:t>
            </w:r>
            <w:r>
              <w:rPr>
                <w:spacing w:val="-4"/>
                <w:sz w:val="24"/>
              </w:rPr>
              <w:t xml:space="preserve"> </w:t>
            </w:r>
            <w:r>
              <w:rPr>
                <w:sz w:val="24"/>
              </w:rPr>
              <w:t>спортивная</w:t>
            </w:r>
            <w:r>
              <w:rPr>
                <w:spacing w:val="-4"/>
                <w:sz w:val="24"/>
              </w:rPr>
              <w:t xml:space="preserve"> </w:t>
            </w:r>
            <w:r>
              <w:rPr>
                <w:sz w:val="24"/>
              </w:rPr>
              <w:t>для</w:t>
            </w:r>
            <w:r>
              <w:rPr>
                <w:spacing w:val="-4"/>
                <w:sz w:val="24"/>
              </w:rPr>
              <w:t xml:space="preserve"> </w:t>
            </w:r>
            <w:r>
              <w:rPr>
                <w:spacing w:val="-2"/>
                <w:sz w:val="24"/>
              </w:rPr>
              <w:t>метания</w:t>
            </w:r>
          </w:p>
        </w:tc>
        <w:tc>
          <w:tcPr>
            <w:tcW w:w="613" w:type="dxa"/>
          </w:tcPr>
          <w:p w:rsidR="00AD5D9F" w:rsidRDefault="00AD5D9F" w:rsidP="00AD5D9F">
            <w:pPr>
              <w:pStyle w:val="TableParagraph"/>
              <w:spacing w:line="256" w:lineRule="exact"/>
              <w:ind w:left="94"/>
              <w:rPr>
                <w:sz w:val="24"/>
              </w:rPr>
            </w:pPr>
            <w:r>
              <w:rPr>
                <w:sz w:val="24"/>
              </w:rP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1.7.92.</w:t>
            </w:r>
          </w:p>
        </w:tc>
        <w:tc>
          <w:tcPr>
            <w:tcW w:w="8223" w:type="dxa"/>
          </w:tcPr>
          <w:p w:rsidR="00AD5D9F" w:rsidRDefault="00AD5D9F" w:rsidP="00AD5D9F">
            <w:pPr>
              <w:pStyle w:val="TableParagraph"/>
              <w:spacing w:line="256" w:lineRule="exact"/>
              <w:ind w:left="110"/>
              <w:rPr>
                <w:sz w:val="24"/>
              </w:rPr>
            </w:pPr>
            <w:r>
              <w:rPr>
                <w:sz w:val="24"/>
              </w:rPr>
              <w:t>Пьедестал</w:t>
            </w:r>
            <w:r>
              <w:rPr>
                <w:spacing w:val="-7"/>
                <w:sz w:val="24"/>
              </w:rPr>
              <w:t xml:space="preserve"> </w:t>
            </w:r>
            <w:r>
              <w:rPr>
                <w:spacing w:val="-2"/>
                <w:sz w:val="24"/>
              </w:rPr>
              <w:t>разборный</w:t>
            </w:r>
          </w:p>
        </w:tc>
        <w:tc>
          <w:tcPr>
            <w:tcW w:w="613" w:type="dxa"/>
          </w:tcPr>
          <w:p w:rsidR="00AD5D9F" w:rsidRDefault="00AD5D9F" w:rsidP="00AD5D9F">
            <w:pPr>
              <w:pStyle w:val="TableParagraph"/>
              <w:spacing w:line="247" w:lineRule="exact"/>
              <w:ind w:left="94"/>
            </w:pPr>
            <w:r>
              <w:t>+</w:t>
            </w:r>
          </w:p>
        </w:tc>
      </w:tr>
      <w:tr w:rsidR="00AD5D9F" w:rsidTr="00AD5D9F">
        <w:trPr>
          <w:trHeight w:val="551"/>
        </w:trPr>
        <w:tc>
          <w:tcPr>
            <w:tcW w:w="1399" w:type="dxa"/>
          </w:tcPr>
          <w:p w:rsidR="00AD5D9F" w:rsidRDefault="00AD5D9F" w:rsidP="00AD5D9F">
            <w:pPr>
              <w:pStyle w:val="TableParagraph"/>
              <w:spacing w:line="268" w:lineRule="exact"/>
              <w:rPr>
                <w:sz w:val="24"/>
              </w:rPr>
            </w:pPr>
            <w:r>
              <w:rPr>
                <w:spacing w:val="-2"/>
                <w:sz w:val="24"/>
              </w:rPr>
              <w:t>1.7.93.</w:t>
            </w:r>
          </w:p>
        </w:tc>
        <w:tc>
          <w:tcPr>
            <w:tcW w:w="8223" w:type="dxa"/>
          </w:tcPr>
          <w:p w:rsidR="00AD5D9F" w:rsidRDefault="00AD5D9F" w:rsidP="00AD5D9F">
            <w:pPr>
              <w:pStyle w:val="TableParagraph"/>
              <w:spacing w:line="268" w:lineRule="exact"/>
              <w:ind w:left="110"/>
              <w:rPr>
                <w:sz w:val="24"/>
              </w:rPr>
            </w:pPr>
            <w:r>
              <w:rPr>
                <w:sz w:val="24"/>
              </w:rPr>
              <w:t>Аптечка</w:t>
            </w:r>
            <w:r>
              <w:rPr>
                <w:spacing w:val="-4"/>
                <w:sz w:val="24"/>
              </w:rPr>
              <w:t xml:space="preserve"> </w:t>
            </w:r>
            <w:r>
              <w:rPr>
                <w:sz w:val="24"/>
              </w:rPr>
              <w:t>универсальная</w:t>
            </w:r>
            <w:r>
              <w:rPr>
                <w:spacing w:val="-2"/>
                <w:sz w:val="24"/>
              </w:rPr>
              <w:t xml:space="preserve"> </w:t>
            </w:r>
            <w:r>
              <w:rPr>
                <w:sz w:val="24"/>
              </w:rPr>
              <w:t>для</w:t>
            </w:r>
            <w:r>
              <w:rPr>
                <w:spacing w:val="-2"/>
                <w:sz w:val="24"/>
              </w:rPr>
              <w:t xml:space="preserve"> </w:t>
            </w:r>
            <w:r>
              <w:rPr>
                <w:sz w:val="24"/>
              </w:rPr>
              <w:t>оказания</w:t>
            </w:r>
            <w:r>
              <w:rPr>
                <w:spacing w:val="-6"/>
                <w:sz w:val="24"/>
              </w:rPr>
              <w:t xml:space="preserve"> </w:t>
            </w:r>
            <w:r>
              <w:rPr>
                <w:sz w:val="24"/>
              </w:rPr>
              <w:t>первой</w:t>
            </w:r>
            <w:r>
              <w:rPr>
                <w:spacing w:val="-2"/>
                <w:sz w:val="24"/>
              </w:rPr>
              <w:t xml:space="preserve"> </w:t>
            </w:r>
            <w:r>
              <w:rPr>
                <w:sz w:val="24"/>
              </w:rPr>
              <w:t>медицинской</w:t>
            </w:r>
            <w:r>
              <w:rPr>
                <w:spacing w:val="-4"/>
                <w:sz w:val="24"/>
              </w:rPr>
              <w:t xml:space="preserve"> </w:t>
            </w:r>
            <w:r>
              <w:rPr>
                <w:sz w:val="24"/>
              </w:rPr>
              <w:t>помощи</w:t>
            </w:r>
            <w:r>
              <w:rPr>
                <w:spacing w:val="-2"/>
                <w:sz w:val="24"/>
              </w:rPr>
              <w:t xml:space="preserve"> </w:t>
            </w:r>
            <w:r>
              <w:rPr>
                <w:sz w:val="24"/>
              </w:rPr>
              <w:t>(в</w:t>
            </w:r>
            <w:r>
              <w:rPr>
                <w:spacing w:val="-4"/>
                <w:sz w:val="24"/>
              </w:rPr>
              <w:t xml:space="preserve"> </w:t>
            </w:r>
            <w:r>
              <w:rPr>
                <w:spacing w:val="-2"/>
                <w:sz w:val="24"/>
              </w:rPr>
              <w:t>соот-</w:t>
            </w:r>
          </w:p>
          <w:p w:rsidR="00AD5D9F" w:rsidRDefault="00AD5D9F" w:rsidP="00AD5D9F">
            <w:pPr>
              <w:pStyle w:val="TableParagraph"/>
              <w:spacing w:line="264" w:lineRule="exact"/>
              <w:ind w:left="110"/>
              <w:rPr>
                <w:sz w:val="24"/>
              </w:rPr>
            </w:pPr>
            <w:r>
              <w:rPr>
                <w:sz w:val="24"/>
              </w:rPr>
              <w:t>ветствии</w:t>
            </w:r>
            <w:r>
              <w:rPr>
                <w:spacing w:val="-2"/>
                <w:sz w:val="24"/>
              </w:rPr>
              <w:t xml:space="preserve"> </w:t>
            </w:r>
            <w:r>
              <w:rPr>
                <w:sz w:val="24"/>
              </w:rPr>
              <w:t>с</w:t>
            </w:r>
            <w:r>
              <w:rPr>
                <w:spacing w:val="-1"/>
                <w:sz w:val="24"/>
              </w:rPr>
              <w:t xml:space="preserve"> </w:t>
            </w:r>
            <w:hyperlink r:id="rId127">
              <w:r>
                <w:rPr>
                  <w:color w:val="0F6BBD"/>
                  <w:sz w:val="24"/>
                </w:rPr>
                <w:t>приказом</w:t>
              </w:r>
              <w:r>
                <w:rPr>
                  <w:color w:val="0F6BBD"/>
                  <w:spacing w:val="-1"/>
                  <w:sz w:val="24"/>
                </w:rPr>
                <w:t xml:space="preserve"> </w:t>
              </w:r>
            </w:hyperlink>
            <w:r>
              <w:rPr>
                <w:sz w:val="24"/>
              </w:rPr>
              <w:t>N</w:t>
            </w:r>
            <w:r>
              <w:rPr>
                <w:spacing w:val="-3"/>
                <w:sz w:val="24"/>
              </w:rPr>
              <w:t xml:space="preserve"> </w:t>
            </w:r>
            <w:r>
              <w:rPr>
                <w:spacing w:val="-2"/>
                <w:sz w:val="24"/>
              </w:rPr>
              <w:t>822н)</w:t>
            </w:r>
          </w:p>
        </w:tc>
        <w:tc>
          <w:tcPr>
            <w:tcW w:w="613"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lastRenderedPageBreak/>
              <w:t>1.7.94.</w:t>
            </w:r>
          </w:p>
        </w:tc>
        <w:tc>
          <w:tcPr>
            <w:tcW w:w="8223" w:type="dxa"/>
          </w:tcPr>
          <w:p w:rsidR="00AD5D9F" w:rsidRDefault="00AD5D9F" w:rsidP="00AD5D9F">
            <w:pPr>
              <w:pStyle w:val="TableParagraph"/>
              <w:spacing w:line="256" w:lineRule="exact"/>
              <w:ind w:left="110"/>
              <w:rPr>
                <w:sz w:val="24"/>
              </w:rPr>
            </w:pPr>
            <w:r>
              <w:rPr>
                <w:sz w:val="24"/>
              </w:rPr>
              <w:t>Часы</w:t>
            </w:r>
            <w:r>
              <w:rPr>
                <w:spacing w:val="-1"/>
                <w:sz w:val="24"/>
              </w:rPr>
              <w:t xml:space="preserve"> </w:t>
            </w:r>
            <w:r>
              <w:rPr>
                <w:sz w:val="24"/>
              </w:rPr>
              <w:t>с</w:t>
            </w:r>
            <w:r>
              <w:rPr>
                <w:spacing w:val="-3"/>
                <w:sz w:val="24"/>
              </w:rPr>
              <w:t xml:space="preserve"> </w:t>
            </w:r>
            <w:r>
              <w:rPr>
                <w:sz w:val="24"/>
              </w:rPr>
              <w:t>пульсометром</w:t>
            </w:r>
            <w:r>
              <w:rPr>
                <w:spacing w:val="-1"/>
                <w:sz w:val="24"/>
              </w:rPr>
              <w:t xml:space="preserve"> </w:t>
            </w:r>
            <w:r>
              <w:rPr>
                <w:sz w:val="24"/>
              </w:rPr>
              <w:t xml:space="preserve">и </w:t>
            </w:r>
            <w:r>
              <w:rPr>
                <w:spacing w:val="-2"/>
                <w:sz w:val="24"/>
              </w:rPr>
              <w:t>шагометром</w:t>
            </w:r>
          </w:p>
        </w:tc>
        <w:tc>
          <w:tcPr>
            <w:tcW w:w="613" w:type="dxa"/>
          </w:tcPr>
          <w:p w:rsidR="00AD5D9F" w:rsidRDefault="007D46B9"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1.7.95.</w:t>
            </w:r>
          </w:p>
        </w:tc>
        <w:tc>
          <w:tcPr>
            <w:tcW w:w="8223" w:type="dxa"/>
          </w:tcPr>
          <w:p w:rsidR="00AD5D9F" w:rsidRDefault="00AD5D9F" w:rsidP="00AD5D9F">
            <w:pPr>
              <w:pStyle w:val="TableParagraph"/>
              <w:spacing w:line="256" w:lineRule="exact"/>
              <w:ind w:left="110"/>
              <w:rPr>
                <w:sz w:val="24"/>
              </w:rPr>
            </w:pPr>
            <w:r>
              <w:rPr>
                <w:sz w:val="24"/>
              </w:rPr>
              <w:t>Грабли</w:t>
            </w:r>
            <w:r>
              <w:rPr>
                <w:spacing w:val="-3"/>
                <w:sz w:val="24"/>
              </w:rPr>
              <w:t xml:space="preserve"> </w:t>
            </w:r>
            <w:r>
              <w:rPr>
                <w:sz w:val="24"/>
              </w:rPr>
              <w:t>для</w:t>
            </w:r>
            <w:r>
              <w:rPr>
                <w:spacing w:val="-2"/>
                <w:sz w:val="24"/>
              </w:rPr>
              <w:t xml:space="preserve"> песка</w:t>
            </w:r>
          </w:p>
        </w:tc>
        <w:tc>
          <w:tcPr>
            <w:tcW w:w="613"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1.7.96.</w:t>
            </w:r>
          </w:p>
        </w:tc>
        <w:tc>
          <w:tcPr>
            <w:tcW w:w="8223" w:type="dxa"/>
          </w:tcPr>
          <w:p w:rsidR="00AD5D9F" w:rsidRDefault="00AD5D9F" w:rsidP="00AD5D9F">
            <w:pPr>
              <w:pStyle w:val="TableParagraph"/>
              <w:spacing w:line="256" w:lineRule="exact"/>
              <w:ind w:left="110"/>
              <w:rPr>
                <w:sz w:val="24"/>
              </w:rPr>
            </w:pPr>
            <w:r>
              <w:rPr>
                <w:spacing w:val="-2"/>
                <w:sz w:val="24"/>
              </w:rPr>
              <w:t>Рулетка</w:t>
            </w:r>
          </w:p>
        </w:tc>
        <w:tc>
          <w:tcPr>
            <w:tcW w:w="613"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1.7.97.</w:t>
            </w:r>
          </w:p>
        </w:tc>
        <w:tc>
          <w:tcPr>
            <w:tcW w:w="8223" w:type="dxa"/>
          </w:tcPr>
          <w:p w:rsidR="00AD5D9F" w:rsidRDefault="00AD5D9F" w:rsidP="00AD5D9F">
            <w:pPr>
              <w:pStyle w:val="TableParagraph"/>
              <w:spacing w:line="256" w:lineRule="exact"/>
              <w:ind w:left="110"/>
              <w:rPr>
                <w:sz w:val="24"/>
              </w:rPr>
            </w:pPr>
            <w:r>
              <w:rPr>
                <w:sz w:val="24"/>
              </w:rPr>
              <w:t>Стеллаж</w:t>
            </w:r>
            <w:r>
              <w:rPr>
                <w:spacing w:val="-1"/>
                <w:sz w:val="24"/>
              </w:rPr>
              <w:t xml:space="preserve"> </w:t>
            </w:r>
            <w:r>
              <w:rPr>
                <w:sz w:val="24"/>
              </w:rPr>
              <w:t xml:space="preserve">для </w:t>
            </w:r>
            <w:r>
              <w:rPr>
                <w:spacing w:val="-2"/>
                <w:sz w:val="24"/>
              </w:rPr>
              <w:t>инвентаря</w:t>
            </w:r>
          </w:p>
        </w:tc>
        <w:tc>
          <w:tcPr>
            <w:tcW w:w="613"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1.7.98.</w:t>
            </w:r>
          </w:p>
        </w:tc>
        <w:tc>
          <w:tcPr>
            <w:tcW w:w="8223" w:type="dxa"/>
          </w:tcPr>
          <w:p w:rsidR="00AD5D9F" w:rsidRDefault="00AD5D9F" w:rsidP="00AD5D9F">
            <w:pPr>
              <w:pStyle w:val="TableParagraph"/>
              <w:spacing w:line="256" w:lineRule="exact"/>
              <w:ind w:left="110"/>
              <w:rPr>
                <w:sz w:val="24"/>
              </w:rPr>
            </w:pPr>
            <w:r>
              <w:rPr>
                <w:sz w:val="24"/>
              </w:rPr>
              <w:t>Шкаф-локер</w:t>
            </w:r>
            <w:r>
              <w:rPr>
                <w:spacing w:val="-1"/>
                <w:sz w:val="24"/>
              </w:rPr>
              <w:t xml:space="preserve"> </w:t>
            </w:r>
            <w:r>
              <w:rPr>
                <w:sz w:val="24"/>
              </w:rPr>
              <w:t>для</w:t>
            </w:r>
            <w:r>
              <w:rPr>
                <w:spacing w:val="-1"/>
                <w:sz w:val="24"/>
              </w:rPr>
              <w:t xml:space="preserve"> </w:t>
            </w:r>
            <w:r>
              <w:rPr>
                <w:spacing w:val="-2"/>
                <w:sz w:val="24"/>
              </w:rPr>
              <w:t>инвентаря</w:t>
            </w:r>
          </w:p>
        </w:tc>
        <w:tc>
          <w:tcPr>
            <w:tcW w:w="613" w:type="dxa"/>
          </w:tcPr>
          <w:p w:rsidR="00AD5D9F" w:rsidRDefault="00AD5D9F" w:rsidP="00AD5D9F">
            <w:pPr>
              <w:pStyle w:val="TableParagraph"/>
              <w:spacing w:line="247" w:lineRule="exact"/>
              <w:ind w:left="94"/>
            </w:pPr>
            <w:r>
              <w:t>+</w:t>
            </w:r>
          </w:p>
        </w:tc>
      </w:tr>
      <w:tr w:rsidR="00AD5D9F" w:rsidTr="00AD5D9F">
        <w:trPr>
          <w:trHeight w:val="275"/>
        </w:trPr>
        <w:tc>
          <w:tcPr>
            <w:tcW w:w="9622" w:type="dxa"/>
            <w:gridSpan w:val="2"/>
          </w:tcPr>
          <w:p w:rsidR="00AD5D9F" w:rsidRDefault="00AD5D9F" w:rsidP="00AD5D9F">
            <w:pPr>
              <w:pStyle w:val="TableParagraph"/>
              <w:spacing w:line="256" w:lineRule="exact"/>
              <w:rPr>
                <w:b/>
                <w:sz w:val="24"/>
              </w:rPr>
            </w:pPr>
            <w:r>
              <w:rPr>
                <w:b/>
                <w:sz w:val="24"/>
              </w:rPr>
              <w:t>Шахматы</w:t>
            </w:r>
            <w:r>
              <w:rPr>
                <w:b/>
                <w:spacing w:val="-4"/>
                <w:sz w:val="24"/>
              </w:rPr>
              <w:t xml:space="preserve"> </w:t>
            </w:r>
            <w:r>
              <w:rPr>
                <w:b/>
                <w:sz w:val="24"/>
              </w:rPr>
              <w:t>и</w:t>
            </w:r>
            <w:r>
              <w:rPr>
                <w:b/>
                <w:spacing w:val="-2"/>
                <w:sz w:val="24"/>
              </w:rPr>
              <w:t xml:space="preserve"> </w:t>
            </w:r>
            <w:r>
              <w:rPr>
                <w:b/>
                <w:spacing w:val="-4"/>
                <w:sz w:val="24"/>
              </w:rPr>
              <w:t>шашки</w:t>
            </w:r>
          </w:p>
        </w:tc>
        <w:tc>
          <w:tcPr>
            <w:tcW w:w="613" w:type="dxa"/>
          </w:tcPr>
          <w:p w:rsidR="00AD5D9F" w:rsidRDefault="00AD5D9F" w:rsidP="00AD5D9F">
            <w:pPr>
              <w:pStyle w:val="TableParagraph"/>
              <w:ind w:left="0"/>
              <w:rPr>
                <w:sz w:val="20"/>
              </w:rPr>
            </w:pP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1.7.99.</w:t>
            </w:r>
          </w:p>
        </w:tc>
        <w:tc>
          <w:tcPr>
            <w:tcW w:w="8223" w:type="dxa"/>
          </w:tcPr>
          <w:p w:rsidR="00AD5D9F" w:rsidRDefault="00AD5D9F" w:rsidP="00AD5D9F">
            <w:pPr>
              <w:pStyle w:val="TableParagraph"/>
              <w:spacing w:line="256" w:lineRule="exact"/>
              <w:ind w:left="110"/>
              <w:rPr>
                <w:sz w:val="24"/>
              </w:rPr>
            </w:pPr>
            <w:r>
              <w:rPr>
                <w:sz w:val="24"/>
              </w:rPr>
              <w:t>Набор</w:t>
            </w:r>
            <w:r>
              <w:rPr>
                <w:spacing w:val="-1"/>
                <w:sz w:val="24"/>
              </w:rPr>
              <w:t xml:space="preserve"> </w:t>
            </w:r>
            <w:r>
              <w:rPr>
                <w:sz w:val="24"/>
              </w:rPr>
              <w:t>для</w:t>
            </w:r>
            <w:r>
              <w:rPr>
                <w:spacing w:val="-2"/>
                <w:sz w:val="24"/>
              </w:rPr>
              <w:t xml:space="preserve"> </w:t>
            </w:r>
            <w:r>
              <w:rPr>
                <w:sz w:val="24"/>
              </w:rPr>
              <w:t>игры</w:t>
            </w:r>
            <w:r>
              <w:rPr>
                <w:spacing w:val="-1"/>
                <w:sz w:val="24"/>
              </w:rPr>
              <w:t xml:space="preserve"> </w:t>
            </w:r>
            <w:r>
              <w:rPr>
                <w:sz w:val="24"/>
              </w:rPr>
              <w:t>в</w:t>
            </w:r>
            <w:r>
              <w:rPr>
                <w:spacing w:val="-2"/>
                <w:sz w:val="24"/>
              </w:rPr>
              <w:t xml:space="preserve"> шахматы</w:t>
            </w:r>
          </w:p>
        </w:tc>
        <w:tc>
          <w:tcPr>
            <w:tcW w:w="613"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1.7.100.</w:t>
            </w:r>
          </w:p>
        </w:tc>
        <w:tc>
          <w:tcPr>
            <w:tcW w:w="8223" w:type="dxa"/>
          </w:tcPr>
          <w:p w:rsidR="00AD5D9F" w:rsidRDefault="00AD5D9F" w:rsidP="00AD5D9F">
            <w:pPr>
              <w:pStyle w:val="TableParagraph"/>
              <w:spacing w:line="256" w:lineRule="exact"/>
              <w:ind w:left="110"/>
              <w:rPr>
                <w:sz w:val="24"/>
              </w:rPr>
            </w:pPr>
            <w:r>
              <w:rPr>
                <w:sz w:val="24"/>
              </w:rPr>
              <w:t>Набор</w:t>
            </w:r>
            <w:r>
              <w:rPr>
                <w:spacing w:val="-1"/>
                <w:sz w:val="24"/>
              </w:rPr>
              <w:t xml:space="preserve"> </w:t>
            </w:r>
            <w:r>
              <w:rPr>
                <w:sz w:val="24"/>
              </w:rPr>
              <w:t>для</w:t>
            </w:r>
            <w:r>
              <w:rPr>
                <w:spacing w:val="-2"/>
                <w:sz w:val="24"/>
              </w:rPr>
              <w:t xml:space="preserve"> </w:t>
            </w:r>
            <w:r>
              <w:rPr>
                <w:sz w:val="24"/>
              </w:rPr>
              <w:t>игры</w:t>
            </w:r>
            <w:r>
              <w:rPr>
                <w:spacing w:val="-1"/>
                <w:sz w:val="24"/>
              </w:rPr>
              <w:t xml:space="preserve"> </w:t>
            </w:r>
            <w:r>
              <w:rPr>
                <w:sz w:val="24"/>
              </w:rPr>
              <w:t>в</w:t>
            </w:r>
            <w:r>
              <w:rPr>
                <w:spacing w:val="-2"/>
                <w:sz w:val="24"/>
              </w:rPr>
              <w:t xml:space="preserve"> </w:t>
            </w:r>
            <w:r>
              <w:rPr>
                <w:spacing w:val="-4"/>
                <w:sz w:val="24"/>
              </w:rPr>
              <w:t>шашки</w:t>
            </w:r>
          </w:p>
        </w:tc>
        <w:tc>
          <w:tcPr>
            <w:tcW w:w="613"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1.7.101.</w:t>
            </w:r>
          </w:p>
        </w:tc>
        <w:tc>
          <w:tcPr>
            <w:tcW w:w="8223" w:type="dxa"/>
          </w:tcPr>
          <w:p w:rsidR="00AD5D9F" w:rsidRDefault="00AD5D9F" w:rsidP="00AD5D9F">
            <w:pPr>
              <w:pStyle w:val="TableParagraph"/>
              <w:spacing w:line="256" w:lineRule="exact"/>
              <w:ind w:left="110"/>
              <w:rPr>
                <w:sz w:val="24"/>
              </w:rPr>
            </w:pPr>
            <w:r>
              <w:rPr>
                <w:sz w:val="24"/>
              </w:rPr>
              <w:t>Шахматные</w:t>
            </w:r>
            <w:r>
              <w:rPr>
                <w:spacing w:val="-4"/>
                <w:sz w:val="24"/>
              </w:rPr>
              <w:t xml:space="preserve"> часы</w:t>
            </w:r>
          </w:p>
        </w:tc>
        <w:tc>
          <w:tcPr>
            <w:tcW w:w="613" w:type="dxa"/>
          </w:tcPr>
          <w:p w:rsidR="00AD5D9F" w:rsidRDefault="00AD5D9F" w:rsidP="00AD5D9F">
            <w:pPr>
              <w:pStyle w:val="TableParagraph"/>
              <w:spacing w:line="249" w:lineRule="exact"/>
              <w:ind w:left="94"/>
            </w:pPr>
            <w:r>
              <w:t>+</w:t>
            </w:r>
          </w:p>
        </w:tc>
      </w:tr>
      <w:tr w:rsidR="00AD5D9F" w:rsidTr="00AD5D9F">
        <w:trPr>
          <w:trHeight w:val="275"/>
        </w:trPr>
        <w:tc>
          <w:tcPr>
            <w:tcW w:w="9622" w:type="dxa"/>
            <w:gridSpan w:val="2"/>
          </w:tcPr>
          <w:p w:rsidR="00AD5D9F" w:rsidRDefault="00AD5D9F" w:rsidP="00AD5D9F">
            <w:pPr>
              <w:pStyle w:val="TableParagraph"/>
              <w:spacing w:line="256" w:lineRule="exact"/>
              <w:rPr>
                <w:b/>
                <w:sz w:val="24"/>
              </w:rPr>
            </w:pPr>
            <w:r>
              <w:rPr>
                <w:b/>
                <w:sz w:val="24"/>
              </w:rPr>
              <w:t>Подраздел</w:t>
            </w:r>
            <w:r>
              <w:rPr>
                <w:b/>
                <w:spacing w:val="-5"/>
                <w:sz w:val="24"/>
              </w:rPr>
              <w:t xml:space="preserve"> </w:t>
            </w:r>
            <w:r>
              <w:rPr>
                <w:b/>
                <w:sz w:val="24"/>
              </w:rPr>
              <w:t>9.</w:t>
            </w:r>
            <w:r>
              <w:rPr>
                <w:b/>
                <w:spacing w:val="-4"/>
                <w:sz w:val="24"/>
              </w:rPr>
              <w:t xml:space="preserve"> </w:t>
            </w:r>
            <w:r>
              <w:rPr>
                <w:b/>
                <w:sz w:val="24"/>
              </w:rPr>
              <w:t>Административные</w:t>
            </w:r>
            <w:r>
              <w:rPr>
                <w:b/>
                <w:spacing w:val="-5"/>
                <w:sz w:val="24"/>
              </w:rPr>
              <w:t xml:space="preserve"> </w:t>
            </w:r>
            <w:r>
              <w:rPr>
                <w:b/>
                <w:spacing w:val="-2"/>
                <w:sz w:val="24"/>
              </w:rPr>
              <w:t>кабинеты</w:t>
            </w:r>
          </w:p>
        </w:tc>
        <w:tc>
          <w:tcPr>
            <w:tcW w:w="613" w:type="dxa"/>
          </w:tcPr>
          <w:p w:rsidR="00AD5D9F" w:rsidRDefault="00AD5D9F" w:rsidP="00AD5D9F">
            <w:pPr>
              <w:pStyle w:val="TableParagraph"/>
              <w:ind w:left="0"/>
              <w:rPr>
                <w:sz w:val="20"/>
              </w:rPr>
            </w:pPr>
          </w:p>
        </w:tc>
      </w:tr>
      <w:tr w:rsidR="00AD5D9F" w:rsidTr="00AD5D9F">
        <w:trPr>
          <w:trHeight w:val="277"/>
        </w:trPr>
        <w:tc>
          <w:tcPr>
            <w:tcW w:w="9622" w:type="dxa"/>
            <w:gridSpan w:val="2"/>
          </w:tcPr>
          <w:p w:rsidR="00AD5D9F" w:rsidRDefault="00AD5D9F" w:rsidP="00AD5D9F">
            <w:pPr>
              <w:pStyle w:val="TableParagraph"/>
              <w:spacing w:line="258" w:lineRule="exact"/>
              <w:rPr>
                <w:b/>
                <w:sz w:val="24"/>
              </w:rPr>
            </w:pPr>
            <w:r>
              <w:rPr>
                <w:b/>
                <w:sz w:val="24"/>
              </w:rPr>
              <w:t>Часть</w:t>
            </w:r>
            <w:r>
              <w:rPr>
                <w:b/>
                <w:spacing w:val="-2"/>
                <w:sz w:val="24"/>
              </w:rPr>
              <w:t xml:space="preserve"> </w:t>
            </w:r>
            <w:r>
              <w:rPr>
                <w:b/>
                <w:sz w:val="24"/>
              </w:rPr>
              <w:t>1.</w:t>
            </w:r>
            <w:r>
              <w:rPr>
                <w:b/>
                <w:spacing w:val="-1"/>
                <w:sz w:val="24"/>
              </w:rPr>
              <w:t xml:space="preserve"> </w:t>
            </w:r>
            <w:r>
              <w:rPr>
                <w:b/>
                <w:sz w:val="24"/>
              </w:rPr>
              <w:t xml:space="preserve">Кабинет </w:t>
            </w:r>
            <w:r>
              <w:rPr>
                <w:b/>
                <w:spacing w:val="-2"/>
                <w:sz w:val="24"/>
              </w:rPr>
              <w:t>директора</w:t>
            </w:r>
          </w:p>
        </w:tc>
        <w:tc>
          <w:tcPr>
            <w:tcW w:w="613" w:type="dxa"/>
          </w:tcPr>
          <w:p w:rsidR="00AD5D9F" w:rsidRDefault="00AD5D9F" w:rsidP="00AD5D9F">
            <w:pPr>
              <w:pStyle w:val="TableParagraph"/>
              <w:ind w:left="0"/>
              <w:rPr>
                <w:sz w:val="20"/>
              </w:rPr>
            </w:pPr>
          </w:p>
        </w:tc>
      </w:tr>
      <w:tr w:rsidR="00AD5D9F" w:rsidTr="00AD5D9F">
        <w:trPr>
          <w:trHeight w:val="275"/>
        </w:trPr>
        <w:tc>
          <w:tcPr>
            <w:tcW w:w="9622" w:type="dxa"/>
            <w:gridSpan w:val="2"/>
          </w:tcPr>
          <w:p w:rsidR="00AD5D9F" w:rsidRDefault="00AD5D9F" w:rsidP="00AD5D9F">
            <w:pPr>
              <w:pStyle w:val="TableParagraph"/>
              <w:spacing w:line="256" w:lineRule="exact"/>
              <w:rPr>
                <w:sz w:val="24"/>
              </w:rPr>
            </w:pPr>
            <w:r>
              <w:rPr>
                <w:sz w:val="24"/>
              </w:rPr>
              <w:t>Специализированная</w:t>
            </w:r>
            <w:r>
              <w:rPr>
                <w:spacing w:val="-4"/>
                <w:sz w:val="24"/>
              </w:rPr>
              <w:t xml:space="preserve"> </w:t>
            </w:r>
            <w:r>
              <w:rPr>
                <w:sz w:val="24"/>
              </w:rPr>
              <w:t>мебель</w:t>
            </w:r>
            <w:r>
              <w:rPr>
                <w:spacing w:val="-4"/>
                <w:sz w:val="24"/>
              </w:rPr>
              <w:t xml:space="preserve"> </w:t>
            </w:r>
            <w:r>
              <w:rPr>
                <w:sz w:val="24"/>
              </w:rPr>
              <w:t>и</w:t>
            </w:r>
            <w:r>
              <w:rPr>
                <w:spacing w:val="-4"/>
                <w:sz w:val="24"/>
              </w:rPr>
              <w:t xml:space="preserve"> </w:t>
            </w:r>
            <w:r>
              <w:rPr>
                <w:sz w:val="24"/>
              </w:rPr>
              <w:t>системы</w:t>
            </w:r>
            <w:r>
              <w:rPr>
                <w:spacing w:val="-4"/>
                <w:sz w:val="24"/>
              </w:rPr>
              <w:t xml:space="preserve"> </w:t>
            </w:r>
            <w:r>
              <w:rPr>
                <w:spacing w:val="-2"/>
                <w:sz w:val="24"/>
              </w:rPr>
              <w:t>хранения</w:t>
            </w:r>
          </w:p>
        </w:tc>
        <w:tc>
          <w:tcPr>
            <w:tcW w:w="613" w:type="dxa"/>
          </w:tcPr>
          <w:p w:rsidR="00AD5D9F" w:rsidRDefault="00AD5D9F" w:rsidP="00AD5D9F">
            <w:pPr>
              <w:pStyle w:val="TableParagraph"/>
              <w:ind w:left="0"/>
              <w:rPr>
                <w:sz w:val="20"/>
              </w:rPr>
            </w:pPr>
          </w:p>
        </w:tc>
      </w:tr>
      <w:tr w:rsidR="00AD5D9F" w:rsidTr="00AD5D9F">
        <w:trPr>
          <w:trHeight w:val="276"/>
        </w:trPr>
        <w:tc>
          <w:tcPr>
            <w:tcW w:w="9622"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613" w:type="dxa"/>
          </w:tcPr>
          <w:p w:rsidR="00AD5D9F" w:rsidRDefault="00AD5D9F" w:rsidP="00AD5D9F">
            <w:pPr>
              <w:pStyle w:val="TableParagraph"/>
              <w:ind w:left="0"/>
              <w:rPr>
                <w:sz w:val="20"/>
              </w:rPr>
            </w:pP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1.9.1.</w:t>
            </w:r>
          </w:p>
        </w:tc>
        <w:tc>
          <w:tcPr>
            <w:tcW w:w="8223" w:type="dxa"/>
          </w:tcPr>
          <w:p w:rsidR="00AD5D9F" w:rsidRDefault="00AD5D9F" w:rsidP="00AD5D9F">
            <w:pPr>
              <w:pStyle w:val="TableParagraph"/>
              <w:spacing w:line="256" w:lineRule="exact"/>
              <w:ind w:left="110"/>
              <w:rPr>
                <w:sz w:val="24"/>
              </w:rPr>
            </w:pPr>
            <w:r>
              <w:rPr>
                <w:sz w:val="24"/>
              </w:rPr>
              <w:t xml:space="preserve">Стол </w:t>
            </w:r>
            <w:r>
              <w:rPr>
                <w:spacing w:val="-2"/>
                <w:sz w:val="24"/>
              </w:rPr>
              <w:t>директора</w:t>
            </w:r>
          </w:p>
        </w:tc>
        <w:tc>
          <w:tcPr>
            <w:tcW w:w="613"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1.9.2.</w:t>
            </w:r>
          </w:p>
        </w:tc>
        <w:tc>
          <w:tcPr>
            <w:tcW w:w="8223" w:type="dxa"/>
          </w:tcPr>
          <w:p w:rsidR="00AD5D9F" w:rsidRDefault="00AD5D9F" w:rsidP="00AD5D9F">
            <w:pPr>
              <w:pStyle w:val="TableParagraph"/>
              <w:spacing w:line="256" w:lineRule="exact"/>
              <w:ind w:left="110"/>
              <w:rPr>
                <w:sz w:val="24"/>
              </w:rPr>
            </w:pPr>
            <w:r>
              <w:rPr>
                <w:spacing w:val="-2"/>
                <w:sz w:val="24"/>
              </w:rPr>
              <w:t>Конференц-</w:t>
            </w:r>
            <w:r>
              <w:rPr>
                <w:spacing w:val="-4"/>
                <w:sz w:val="24"/>
              </w:rPr>
              <w:t>стол</w:t>
            </w:r>
          </w:p>
        </w:tc>
        <w:tc>
          <w:tcPr>
            <w:tcW w:w="613"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1.9.3.</w:t>
            </w:r>
          </w:p>
        </w:tc>
        <w:tc>
          <w:tcPr>
            <w:tcW w:w="8223" w:type="dxa"/>
          </w:tcPr>
          <w:p w:rsidR="00AD5D9F" w:rsidRDefault="00AD5D9F" w:rsidP="00AD5D9F">
            <w:pPr>
              <w:pStyle w:val="TableParagraph"/>
              <w:spacing w:line="256" w:lineRule="exact"/>
              <w:ind w:left="110"/>
              <w:rPr>
                <w:sz w:val="24"/>
              </w:rPr>
            </w:pPr>
            <w:r>
              <w:rPr>
                <w:sz w:val="24"/>
              </w:rPr>
              <w:t>Кресло</w:t>
            </w:r>
            <w:r>
              <w:rPr>
                <w:spacing w:val="-4"/>
                <w:sz w:val="24"/>
              </w:rPr>
              <w:t xml:space="preserve"> </w:t>
            </w:r>
            <w:r>
              <w:rPr>
                <w:spacing w:val="-2"/>
                <w:sz w:val="24"/>
              </w:rPr>
              <w:t>директора</w:t>
            </w:r>
          </w:p>
        </w:tc>
        <w:tc>
          <w:tcPr>
            <w:tcW w:w="613"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1.9.4.</w:t>
            </w:r>
          </w:p>
        </w:tc>
        <w:tc>
          <w:tcPr>
            <w:tcW w:w="8223" w:type="dxa"/>
          </w:tcPr>
          <w:p w:rsidR="00AD5D9F" w:rsidRDefault="00AD5D9F" w:rsidP="00AD5D9F">
            <w:pPr>
              <w:pStyle w:val="TableParagraph"/>
              <w:spacing w:line="256" w:lineRule="exact"/>
              <w:ind w:left="110"/>
              <w:rPr>
                <w:sz w:val="24"/>
              </w:rPr>
            </w:pPr>
            <w:r>
              <w:rPr>
                <w:sz w:val="24"/>
              </w:rPr>
              <w:t>Стул/кресло</w:t>
            </w:r>
            <w:r>
              <w:rPr>
                <w:spacing w:val="-4"/>
                <w:sz w:val="24"/>
              </w:rPr>
              <w:t xml:space="preserve"> </w:t>
            </w:r>
            <w:r>
              <w:rPr>
                <w:sz w:val="24"/>
              </w:rPr>
              <w:t>к</w:t>
            </w:r>
            <w:r>
              <w:rPr>
                <w:spacing w:val="-2"/>
                <w:sz w:val="24"/>
              </w:rPr>
              <w:t xml:space="preserve"> </w:t>
            </w:r>
            <w:r>
              <w:rPr>
                <w:sz w:val="24"/>
              </w:rPr>
              <w:t>конференц-</w:t>
            </w:r>
            <w:r>
              <w:rPr>
                <w:spacing w:val="-4"/>
                <w:sz w:val="24"/>
              </w:rPr>
              <w:t>столу</w:t>
            </w:r>
          </w:p>
        </w:tc>
        <w:tc>
          <w:tcPr>
            <w:tcW w:w="613"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1.9.5.</w:t>
            </w:r>
          </w:p>
        </w:tc>
        <w:tc>
          <w:tcPr>
            <w:tcW w:w="8223" w:type="dxa"/>
          </w:tcPr>
          <w:p w:rsidR="00AD5D9F" w:rsidRDefault="00AD5D9F" w:rsidP="00AD5D9F">
            <w:pPr>
              <w:pStyle w:val="TableParagraph"/>
              <w:spacing w:line="256" w:lineRule="exact"/>
              <w:ind w:left="110"/>
              <w:rPr>
                <w:sz w:val="24"/>
              </w:rPr>
            </w:pPr>
            <w:r>
              <w:rPr>
                <w:sz w:val="24"/>
              </w:rPr>
              <w:t>Шкаф</w:t>
            </w:r>
            <w:r>
              <w:rPr>
                <w:spacing w:val="-1"/>
                <w:sz w:val="24"/>
              </w:rPr>
              <w:t xml:space="preserve"> </w:t>
            </w:r>
            <w:r>
              <w:rPr>
                <w:sz w:val="24"/>
              </w:rPr>
              <w:t>для</w:t>
            </w:r>
            <w:r>
              <w:rPr>
                <w:spacing w:val="-1"/>
                <w:sz w:val="24"/>
              </w:rPr>
              <w:t xml:space="preserve"> </w:t>
            </w:r>
            <w:r>
              <w:rPr>
                <w:spacing w:val="-2"/>
                <w:sz w:val="24"/>
              </w:rPr>
              <w:t>документов</w:t>
            </w:r>
          </w:p>
        </w:tc>
        <w:tc>
          <w:tcPr>
            <w:tcW w:w="613"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1.9.6.</w:t>
            </w:r>
          </w:p>
        </w:tc>
        <w:tc>
          <w:tcPr>
            <w:tcW w:w="8223" w:type="dxa"/>
          </w:tcPr>
          <w:p w:rsidR="00AD5D9F" w:rsidRDefault="00AD5D9F" w:rsidP="00AD5D9F">
            <w:pPr>
              <w:pStyle w:val="TableParagraph"/>
              <w:spacing w:line="256" w:lineRule="exact"/>
              <w:ind w:left="110"/>
              <w:rPr>
                <w:sz w:val="24"/>
              </w:rPr>
            </w:pPr>
            <w:r>
              <w:rPr>
                <w:sz w:val="24"/>
              </w:rPr>
              <w:t xml:space="preserve">Шкаф для </w:t>
            </w:r>
            <w:r>
              <w:rPr>
                <w:spacing w:val="-2"/>
                <w:sz w:val="24"/>
              </w:rPr>
              <w:t>одежды</w:t>
            </w:r>
          </w:p>
        </w:tc>
        <w:tc>
          <w:tcPr>
            <w:tcW w:w="613" w:type="dxa"/>
          </w:tcPr>
          <w:p w:rsidR="00AD5D9F" w:rsidRDefault="00AD5D9F" w:rsidP="00AD5D9F">
            <w:pPr>
              <w:pStyle w:val="TableParagraph"/>
              <w:spacing w:line="247" w:lineRule="exact"/>
              <w:ind w:left="94"/>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1.9.7.</w:t>
            </w:r>
          </w:p>
        </w:tc>
        <w:tc>
          <w:tcPr>
            <w:tcW w:w="8223" w:type="dxa"/>
          </w:tcPr>
          <w:p w:rsidR="00AD5D9F" w:rsidRDefault="00AD5D9F" w:rsidP="00AD5D9F">
            <w:pPr>
              <w:pStyle w:val="TableParagraph"/>
              <w:spacing w:line="256" w:lineRule="exact"/>
              <w:ind w:left="110"/>
              <w:rPr>
                <w:sz w:val="24"/>
              </w:rPr>
            </w:pPr>
            <w:r>
              <w:rPr>
                <w:spacing w:val="-4"/>
                <w:sz w:val="24"/>
              </w:rPr>
              <w:t>Сейф</w:t>
            </w:r>
          </w:p>
        </w:tc>
        <w:tc>
          <w:tcPr>
            <w:tcW w:w="613" w:type="dxa"/>
          </w:tcPr>
          <w:p w:rsidR="00AD5D9F" w:rsidRDefault="00AD5D9F" w:rsidP="00AD5D9F">
            <w:pPr>
              <w:pStyle w:val="TableParagraph"/>
              <w:spacing w:line="247" w:lineRule="exact"/>
              <w:ind w:left="94"/>
            </w:pPr>
            <w:r>
              <w:t>+</w:t>
            </w:r>
          </w:p>
        </w:tc>
      </w:tr>
      <w:tr w:rsidR="00AD5D9F" w:rsidTr="00AD5D9F">
        <w:trPr>
          <w:trHeight w:val="275"/>
        </w:trPr>
        <w:tc>
          <w:tcPr>
            <w:tcW w:w="9622" w:type="dxa"/>
            <w:gridSpan w:val="2"/>
          </w:tcPr>
          <w:p w:rsidR="00AD5D9F" w:rsidRDefault="00AD5D9F" w:rsidP="00AD5D9F">
            <w:pPr>
              <w:pStyle w:val="TableParagraph"/>
              <w:spacing w:line="256" w:lineRule="exact"/>
              <w:rPr>
                <w:sz w:val="24"/>
              </w:rPr>
            </w:pPr>
            <w:r>
              <w:rPr>
                <w:sz w:val="24"/>
              </w:rPr>
              <w:t>Технические</w:t>
            </w:r>
            <w:r>
              <w:rPr>
                <w:spacing w:val="-4"/>
                <w:sz w:val="24"/>
              </w:rPr>
              <w:t xml:space="preserve"> </w:t>
            </w:r>
            <w:r>
              <w:rPr>
                <w:sz w:val="24"/>
              </w:rPr>
              <w:t>средства</w:t>
            </w:r>
            <w:r>
              <w:rPr>
                <w:spacing w:val="-4"/>
                <w:sz w:val="24"/>
              </w:rPr>
              <w:t xml:space="preserve"> </w:t>
            </w:r>
            <w:r>
              <w:rPr>
                <w:spacing w:val="-2"/>
                <w:sz w:val="24"/>
              </w:rPr>
              <w:t>обучения</w:t>
            </w:r>
          </w:p>
        </w:tc>
        <w:tc>
          <w:tcPr>
            <w:tcW w:w="613" w:type="dxa"/>
          </w:tcPr>
          <w:p w:rsidR="00AD5D9F" w:rsidRDefault="00AD5D9F" w:rsidP="00AD5D9F">
            <w:pPr>
              <w:pStyle w:val="TableParagraph"/>
              <w:ind w:left="0"/>
              <w:rPr>
                <w:sz w:val="20"/>
              </w:rPr>
            </w:pPr>
          </w:p>
        </w:tc>
      </w:tr>
      <w:tr w:rsidR="00AD5D9F" w:rsidTr="00AD5D9F">
        <w:trPr>
          <w:trHeight w:val="275"/>
        </w:trPr>
        <w:tc>
          <w:tcPr>
            <w:tcW w:w="9622" w:type="dxa"/>
            <w:gridSpan w:val="2"/>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613" w:type="dxa"/>
          </w:tcPr>
          <w:p w:rsidR="00AD5D9F" w:rsidRDefault="00AD5D9F" w:rsidP="00AD5D9F">
            <w:pPr>
              <w:pStyle w:val="TableParagraph"/>
              <w:ind w:left="0"/>
              <w:rPr>
                <w:sz w:val="20"/>
              </w:rPr>
            </w:pP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1.9.8.</w:t>
            </w:r>
          </w:p>
        </w:tc>
        <w:tc>
          <w:tcPr>
            <w:tcW w:w="8223" w:type="dxa"/>
          </w:tcPr>
          <w:p w:rsidR="00AD5D9F" w:rsidRDefault="00AD5D9F" w:rsidP="00AD5D9F">
            <w:pPr>
              <w:pStyle w:val="TableParagraph"/>
              <w:spacing w:line="256" w:lineRule="exact"/>
              <w:ind w:left="110"/>
              <w:rPr>
                <w:sz w:val="24"/>
              </w:rPr>
            </w:pPr>
            <w:r>
              <w:rPr>
                <w:sz w:val="24"/>
              </w:rPr>
              <w:t>ЖК</w:t>
            </w:r>
            <w:r>
              <w:rPr>
                <w:spacing w:val="-1"/>
                <w:sz w:val="24"/>
              </w:rPr>
              <w:t xml:space="preserve"> </w:t>
            </w:r>
            <w:r>
              <w:rPr>
                <w:sz w:val="24"/>
              </w:rPr>
              <w:t>панель</w:t>
            </w:r>
            <w:r>
              <w:rPr>
                <w:spacing w:val="-1"/>
                <w:sz w:val="24"/>
              </w:rPr>
              <w:t xml:space="preserve"> </w:t>
            </w:r>
            <w:r>
              <w:rPr>
                <w:sz w:val="24"/>
              </w:rPr>
              <w:t>с</w:t>
            </w:r>
            <w:r>
              <w:rPr>
                <w:spacing w:val="-1"/>
                <w:sz w:val="24"/>
              </w:rPr>
              <w:t xml:space="preserve"> </w:t>
            </w:r>
            <w:r>
              <w:rPr>
                <w:spacing w:val="-2"/>
                <w:sz w:val="24"/>
              </w:rPr>
              <w:t>медиаплеером</w:t>
            </w:r>
          </w:p>
        </w:tc>
        <w:tc>
          <w:tcPr>
            <w:tcW w:w="613" w:type="dxa"/>
          </w:tcPr>
          <w:p w:rsidR="00AD5D9F" w:rsidRDefault="00AD5D9F" w:rsidP="00AD5D9F">
            <w:pPr>
              <w:pStyle w:val="TableParagraph"/>
              <w:spacing w:line="256" w:lineRule="exact"/>
              <w:ind w:left="94"/>
              <w:rPr>
                <w:sz w:val="24"/>
              </w:rPr>
            </w:pPr>
            <w:r>
              <w:rPr>
                <w:sz w:val="24"/>
              </w:rPr>
              <w:t>-</w:t>
            </w:r>
          </w:p>
        </w:tc>
      </w:tr>
      <w:tr w:rsidR="00AD5D9F" w:rsidTr="00626509">
        <w:trPr>
          <w:trHeight w:val="828"/>
        </w:trPr>
        <w:tc>
          <w:tcPr>
            <w:tcW w:w="1399" w:type="dxa"/>
            <w:tcBorders>
              <w:bottom w:val="single" w:sz="4" w:space="0" w:color="auto"/>
            </w:tcBorders>
          </w:tcPr>
          <w:p w:rsidR="00AD5D9F" w:rsidRDefault="00AD5D9F" w:rsidP="00AD5D9F">
            <w:pPr>
              <w:pStyle w:val="TableParagraph"/>
              <w:spacing w:line="270" w:lineRule="exact"/>
              <w:rPr>
                <w:sz w:val="24"/>
              </w:rPr>
            </w:pPr>
            <w:r>
              <w:rPr>
                <w:spacing w:val="-2"/>
                <w:sz w:val="24"/>
              </w:rPr>
              <w:t>1.9.9.</w:t>
            </w:r>
          </w:p>
        </w:tc>
        <w:tc>
          <w:tcPr>
            <w:tcW w:w="8223" w:type="dxa"/>
            <w:tcBorders>
              <w:bottom w:val="single" w:sz="4" w:space="0" w:color="auto"/>
            </w:tcBorders>
          </w:tcPr>
          <w:p w:rsidR="00AD5D9F" w:rsidRDefault="00AD5D9F" w:rsidP="00AD5D9F">
            <w:pPr>
              <w:pStyle w:val="TableParagraph"/>
              <w:spacing w:line="237" w:lineRule="auto"/>
              <w:ind w:left="110"/>
              <w:rPr>
                <w:sz w:val="24"/>
              </w:rPr>
            </w:pPr>
            <w:r>
              <w:rPr>
                <w:sz w:val="24"/>
              </w:rPr>
              <w:t>Компьютер директора с периферией/ноутбук (лицензионное программное обеспечение,</w:t>
            </w:r>
            <w:r>
              <w:rPr>
                <w:spacing w:val="-5"/>
                <w:sz w:val="24"/>
              </w:rPr>
              <w:t xml:space="preserve"> </w:t>
            </w:r>
            <w:r>
              <w:rPr>
                <w:sz w:val="24"/>
              </w:rPr>
              <w:t>образовательный</w:t>
            </w:r>
            <w:r>
              <w:rPr>
                <w:spacing w:val="-5"/>
                <w:sz w:val="24"/>
              </w:rPr>
              <w:t xml:space="preserve"> </w:t>
            </w:r>
            <w:r>
              <w:rPr>
                <w:sz w:val="24"/>
              </w:rPr>
              <w:t>контент,</w:t>
            </w:r>
            <w:r>
              <w:rPr>
                <w:spacing w:val="-5"/>
                <w:sz w:val="24"/>
              </w:rPr>
              <w:t xml:space="preserve"> </w:t>
            </w:r>
            <w:r>
              <w:rPr>
                <w:sz w:val="24"/>
              </w:rPr>
              <w:t>система</w:t>
            </w:r>
            <w:r>
              <w:rPr>
                <w:spacing w:val="-6"/>
                <w:sz w:val="24"/>
              </w:rPr>
              <w:t xml:space="preserve"> </w:t>
            </w:r>
            <w:r>
              <w:rPr>
                <w:sz w:val="24"/>
              </w:rPr>
              <w:t>защиты</w:t>
            </w:r>
            <w:r>
              <w:rPr>
                <w:spacing w:val="-5"/>
                <w:sz w:val="24"/>
              </w:rPr>
              <w:t xml:space="preserve"> </w:t>
            </w:r>
            <w:r>
              <w:rPr>
                <w:sz w:val="24"/>
              </w:rPr>
              <w:t>от</w:t>
            </w:r>
            <w:r>
              <w:rPr>
                <w:spacing w:val="-5"/>
                <w:sz w:val="24"/>
              </w:rPr>
              <w:t xml:space="preserve"> </w:t>
            </w:r>
            <w:r>
              <w:rPr>
                <w:sz w:val="24"/>
              </w:rPr>
              <w:t>вредоносной</w:t>
            </w:r>
            <w:r>
              <w:rPr>
                <w:spacing w:val="-5"/>
                <w:sz w:val="24"/>
              </w:rPr>
              <w:t xml:space="preserve"> </w:t>
            </w:r>
            <w:r>
              <w:rPr>
                <w:sz w:val="24"/>
              </w:rPr>
              <w:t>ин-</w:t>
            </w:r>
          </w:p>
          <w:p w:rsidR="00AD5D9F" w:rsidRDefault="00AD5D9F" w:rsidP="00AD5D9F">
            <w:pPr>
              <w:pStyle w:val="TableParagraph"/>
              <w:spacing w:line="264" w:lineRule="exact"/>
              <w:ind w:left="110"/>
              <w:rPr>
                <w:sz w:val="24"/>
              </w:rPr>
            </w:pPr>
            <w:r>
              <w:rPr>
                <w:spacing w:val="-2"/>
                <w:sz w:val="24"/>
              </w:rPr>
              <w:t>формации)</w:t>
            </w:r>
          </w:p>
        </w:tc>
        <w:tc>
          <w:tcPr>
            <w:tcW w:w="613" w:type="dxa"/>
            <w:tcBorders>
              <w:bottom w:val="single" w:sz="4" w:space="0" w:color="auto"/>
            </w:tcBorders>
          </w:tcPr>
          <w:p w:rsidR="00AD5D9F" w:rsidRDefault="00AD5D9F" w:rsidP="00AD5D9F">
            <w:pPr>
              <w:pStyle w:val="TableParagraph"/>
              <w:spacing w:line="249" w:lineRule="exact"/>
              <w:ind w:left="94"/>
            </w:pPr>
            <w:r>
              <w:t>+</w:t>
            </w:r>
          </w:p>
        </w:tc>
      </w:tr>
    </w:tbl>
    <w:p w:rsidR="007C4C45" w:rsidRDefault="007C4C45" w:rsidP="00AD5D9F">
      <w:pPr>
        <w:spacing w:line="249" w:lineRule="exact"/>
      </w:pPr>
    </w:p>
    <w:p w:rsidR="007C4C45" w:rsidRDefault="007C4C45" w:rsidP="007C4C45"/>
    <w:p w:rsidR="00AD5D9F" w:rsidRPr="007C4C45" w:rsidRDefault="00AD5D9F" w:rsidP="007C4C45">
      <w:pPr>
        <w:sectPr w:rsidR="00AD5D9F" w:rsidRPr="007C4C45">
          <w:type w:val="continuous"/>
          <w:pgSz w:w="11910" w:h="16850"/>
          <w:pgMar w:top="1140" w:right="380" w:bottom="494" w:left="1040" w:header="0" w:footer="76"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9"/>
        <w:gridCol w:w="8179"/>
        <w:gridCol w:w="14"/>
        <w:gridCol w:w="644"/>
      </w:tblGrid>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lastRenderedPageBreak/>
              <w:t>1.9.10.</w:t>
            </w:r>
          </w:p>
        </w:tc>
        <w:tc>
          <w:tcPr>
            <w:tcW w:w="8193" w:type="dxa"/>
            <w:gridSpan w:val="2"/>
          </w:tcPr>
          <w:p w:rsidR="00AD5D9F" w:rsidRDefault="00AD5D9F" w:rsidP="00AD5D9F">
            <w:pPr>
              <w:pStyle w:val="TableParagraph"/>
              <w:spacing w:line="256" w:lineRule="exact"/>
              <w:ind w:left="110"/>
              <w:rPr>
                <w:sz w:val="24"/>
              </w:rPr>
            </w:pPr>
            <w:r>
              <w:rPr>
                <w:sz w:val="24"/>
              </w:rPr>
              <w:t>Многофункциональное</w:t>
            </w:r>
            <w:r>
              <w:rPr>
                <w:spacing w:val="-8"/>
                <w:sz w:val="24"/>
              </w:rPr>
              <w:t xml:space="preserve"> </w:t>
            </w:r>
            <w:r>
              <w:rPr>
                <w:spacing w:val="-2"/>
                <w:sz w:val="24"/>
              </w:rPr>
              <w:t>устройство/принтер</w:t>
            </w:r>
          </w:p>
        </w:tc>
        <w:tc>
          <w:tcPr>
            <w:tcW w:w="644" w:type="dxa"/>
          </w:tcPr>
          <w:p w:rsidR="00AD5D9F" w:rsidRDefault="00AD5D9F" w:rsidP="00AD5D9F">
            <w:pPr>
              <w:pStyle w:val="TableParagraph"/>
              <w:spacing w:line="247" w:lineRule="exact"/>
              <w:ind w:left="124"/>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1.9.11.</w:t>
            </w:r>
          </w:p>
        </w:tc>
        <w:tc>
          <w:tcPr>
            <w:tcW w:w="8193" w:type="dxa"/>
            <w:gridSpan w:val="2"/>
          </w:tcPr>
          <w:p w:rsidR="00AD5D9F" w:rsidRDefault="00AD5D9F" w:rsidP="00AD5D9F">
            <w:pPr>
              <w:pStyle w:val="TableParagraph"/>
              <w:spacing w:line="256" w:lineRule="exact"/>
              <w:ind w:left="110"/>
              <w:rPr>
                <w:sz w:val="24"/>
              </w:rPr>
            </w:pPr>
            <w:r>
              <w:rPr>
                <w:sz w:val="24"/>
              </w:rPr>
              <w:t>Телефонный</w:t>
            </w:r>
            <w:r>
              <w:rPr>
                <w:spacing w:val="-2"/>
                <w:sz w:val="24"/>
              </w:rPr>
              <w:t xml:space="preserve"> аппарат</w:t>
            </w:r>
          </w:p>
        </w:tc>
        <w:tc>
          <w:tcPr>
            <w:tcW w:w="644" w:type="dxa"/>
          </w:tcPr>
          <w:p w:rsidR="00AD5D9F" w:rsidRDefault="00AD5D9F" w:rsidP="00AD5D9F">
            <w:pPr>
              <w:pStyle w:val="TableParagraph"/>
              <w:spacing w:line="249" w:lineRule="exact"/>
              <w:ind w:left="124"/>
            </w:pPr>
            <w:r>
              <w:t>+</w:t>
            </w:r>
          </w:p>
        </w:tc>
      </w:tr>
      <w:tr w:rsidR="00AD5D9F" w:rsidTr="004F2B53">
        <w:trPr>
          <w:trHeight w:val="277"/>
        </w:trPr>
        <w:tc>
          <w:tcPr>
            <w:tcW w:w="9592" w:type="dxa"/>
            <w:gridSpan w:val="3"/>
          </w:tcPr>
          <w:p w:rsidR="00AD5D9F" w:rsidRDefault="00AD5D9F" w:rsidP="00AD5D9F">
            <w:pPr>
              <w:pStyle w:val="TableParagraph"/>
              <w:spacing w:line="258" w:lineRule="exact"/>
              <w:rPr>
                <w:b/>
                <w:sz w:val="24"/>
              </w:rPr>
            </w:pPr>
            <w:r>
              <w:rPr>
                <w:b/>
                <w:sz w:val="24"/>
              </w:rPr>
              <w:t>Часть</w:t>
            </w:r>
            <w:r>
              <w:rPr>
                <w:b/>
                <w:spacing w:val="-4"/>
                <w:sz w:val="24"/>
              </w:rPr>
              <w:t xml:space="preserve"> </w:t>
            </w:r>
            <w:r>
              <w:rPr>
                <w:b/>
                <w:sz w:val="24"/>
              </w:rPr>
              <w:t>2.</w:t>
            </w:r>
            <w:r>
              <w:rPr>
                <w:b/>
                <w:spacing w:val="-4"/>
                <w:sz w:val="24"/>
              </w:rPr>
              <w:t xml:space="preserve"> </w:t>
            </w:r>
            <w:r>
              <w:rPr>
                <w:b/>
                <w:sz w:val="24"/>
              </w:rPr>
              <w:t>Кабинет</w:t>
            </w:r>
            <w:r>
              <w:rPr>
                <w:b/>
                <w:spacing w:val="-4"/>
                <w:sz w:val="24"/>
              </w:rPr>
              <w:t xml:space="preserve"> </w:t>
            </w:r>
            <w:r>
              <w:rPr>
                <w:b/>
                <w:sz w:val="24"/>
              </w:rPr>
              <w:t>административного</w:t>
            </w:r>
            <w:r>
              <w:rPr>
                <w:b/>
                <w:spacing w:val="-3"/>
                <w:sz w:val="24"/>
              </w:rPr>
              <w:t xml:space="preserve"> </w:t>
            </w:r>
            <w:r>
              <w:rPr>
                <w:b/>
                <w:spacing w:val="-2"/>
                <w:sz w:val="24"/>
              </w:rPr>
              <w:t>работника</w:t>
            </w:r>
          </w:p>
        </w:tc>
        <w:tc>
          <w:tcPr>
            <w:tcW w:w="644" w:type="dxa"/>
          </w:tcPr>
          <w:p w:rsidR="00AD5D9F" w:rsidRDefault="00AD5D9F" w:rsidP="00AD5D9F">
            <w:pPr>
              <w:pStyle w:val="TableParagraph"/>
              <w:ind w:left="0"/>
              <w:rPr>
                <w:sz w:val="20"/>
              </w:rPr>
            </w:pPr>
          </w:p>
        </w:tc>
      </w:tr>
      <w:tr w:rsidR="00AD5D9F" w:rsidTr="004F2B53">
        <w:trPr>
          <w:trHeight w:val="275"/>
        </w:trPr>
        <w:tc>
          <w:tcPr>
            <w:tcW w:w="9592" w:type="dxa"/>
            <w:gridSpan w:val="3"/>
          </w:tcPr>
          <w:p w:rsidR="00AD5D9F" w:rsidRDefault="00AD5D9F" w:rsidP="00AD5D9F">
            <w:pPr>
              <w:pStyle w:val="TableParagraph"/>
              <w:spacing w:line="256" w:lineRule="exact"/>
              <w:rPr>
                <w:sz w:val="24"/>
              </w:rPr>
            </w:pPr>
            <w:r>
              <w:rPr>
                <w:sz w:val="24"/>
              </w:rPr>
              <w:t>Специализированная</w:t>
            </w:r>
            <w:r>
              <w:rPr>
                <w:spacing w:val="-4"/>
                <w:sz w:val="24"/>
              </w:rPr>
              <w:t xml:space="preserve"> </w:t>
            </w:r>
            <w:r>
              <w:rPr>
                <w:sz w:val="24"/>
              </w:rPr>
              <w:t>мебель</w:t>
            </w:r>
            <w:r>
              <w:rPr>
                <w:spacing w:val="-4"/>
                <w:sz w:val="24"/>
              </w:rPr>
              <w:t xml:space="preserve"> </w:t>
            </w:r>
            <w:r>
              <w:rPr>
                <w:sz w:val="24"/>
              </w:rPr>
              <w:t>и</w:t>
            </w:r>
            <w:r>
              <w:rPr>
                <w:spacing w:val="-4"/>
                <w:sz w:val="24"/>
              </w:rPr>
              <w:t xml:space="preserve"> </w:t>
            </w:r>
            <w:r>
              <w:rPr>
                <w:sz w:val="24"/>
              </w:rPr>
              <w:t>системы</w:t>
            </w:r>
            <w:r>
              <w:rPr>
                <w:spacing w:val="-4"/>
                <w:sz w:val="24"/>
              </w:rPr>
              <w:t xml:space="preserve"> </w:t>
            </w:r>
            <w:r>
              <w:rPr>
                <w:spacing w:val="-2"/>
                <w:sz w:val="24"/>
              </w:rPr>
              <w:t>хранения</w:t>
            </w:r>
          </w:p>
        </w:tc>
        <w:tc>
          <w:tcPr>
            <w:tcW w:w="644" w:type="dxa"/>
          </w:tcPr>
          <w:p w:rsidR="00AD5D9F" w:rsidRDefault="00AD5D9F" w:rsidP="00AD5D9F">
            <w:pPr>
              <w:pStyle w:val="TableParagraph"/>
              <w:ind w:left="0"/>
              <w:rPr>
                <w:sz w:val="20"/>
              </w:rPr>
            </w:pPr>
          </w:p>
        </w:tc>
      </w:tr>
      <w:tr w:rsidR="00AD5D9F" w:rsidTr="004F2B53">
        <w:trPr>
          <w:trHeight w:val="275"/>
        </w:trPr>
        <w:tc>
          <w:tcPr>
            <w:tcW w:w="9592" w:type="dxa"/>
            <w:gridSpan w:val="3"/>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644" w:type="dxa"/>
          </w:tcPr>
          <w:p w:rsidR="00AD5D9F" w:rsidRDefault="00AD5D9F" w:rsidP="00AD5D9F">
            <w:pPr>
              <w:pStyle w:val="TableParagraph"/>
              <w:ind w:left="0"/>
              <w:rPr>
                <w:sz w:val="20"/>
              </w:rPr>
            </w:pP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1.9.12.</w:t>
            </w:r>
          </w:p>
        </w:tc>
        <w:tc>
          <w:tcPr>
            <w:tcW w:w="8193" w:type="dxa"/>
            <w:gridSpan w:val="2"/>
          </w:tcPr>
          <w:p w:rsidR="00AD5D9F" w:rsidRDefault="00AD5D9F" w:rsidP="00AD5D9F">
            <w:pPr>
              <w:pStyle w:val="TableParagraph"/>
              <w:spacing w:line="256" w:lineRule="exact"/>
              <w:ind w:left="110"/>
              <w:rPr>
                <w:sz w:val="24"/>
              </w:rPr>
            </w:pPr>
            <w:r>
              <w:rPr>
                <w:sz w:val="24"/>
              </w:rPr>
              <w:t>Стол</w:t>
            </w:r>
            <w:r>
              <w:rPr>
                <w:spacing w:val="-4"/>
                <w:sz w:val="24"/>
              </w:rPr>
              <w:t xml:space="preserve"> </w:t>
            </w:r>
            <w:r>
              <w:rPr>
                <w:sz w:val="24"/>
              </w:rPr>
              <w:t>административного</w:t>
            </w:r>
            <w:r>
              <w:rPr>
                <w:spacing w:val="-2"/>
                <w:sz w:val="24"/>
              </w:rPr>
              <w:t xml:space="preserve"> </w:t>
            </w:r>
            <w:r>
              <w:rPr>
                <w:sz w:val="24"/>
              </w:rPr>
              <w:t>работника</w:t>
            </w:r>
            <w:r>
              <w:rPr>
                <w:spacing w:val="-3"/>
                <w:sz w:val="24"/>
              </w:rPr>
              <w:t xml:space="preserve"> </w:t>
            </w:r>
            <w:r>
              <w:rPr>
                <w:sz w:val="24"/>
              </w:rPr>
              <w:t>с</w:t>
            </w:r>
            <w:r>
              <w:rPr>
                <w:spacing w:val="-2"/>
                <w:sz w:val="24"/>
              </w:rPr>
              <w:t xml:space="preserve"> </w:t>
            </w:r>
            <w:r>
              <w:rPr>
                <w:sz w:val="24"/>
              </w:rPr>
              <w:t>ящиками</w:t>
            </w:r>
            <w:r>
              <w:rPr>
                <w:spacing w:val="-1"/>
                <w:sz w:val="24"/>
              </w:rPr>
              <w:t xml:space="preserve"> </w:t>
            </w:r>
            <w:r>
              <w:rPr>
                <w:sz w:val="24"/>
              </w:rPr>
              <w:t>для</w:t>
            </w:r>
            <w:r>
              <w:rPr>
                <w:spacing w:val="-4"/>
                <w:sz w:val="24"/>
              </w:rPr>
              <w:t xml:space="preserve"> </w:t>
            </w:r>
            <w:r>
              <w:rPr>
                <w:sz w:val="24"/>
              </w:rPr>
              <w:t>хранения</w:t>
            </w:r>
            <w:r>
              <w:rPr>
                <w:spacing w:val="-4"/>
                <w:sz w:val="24"/>
              </w:rPr>
              <w:t xml:space="preserve"> </w:t>
            </w:r>
            <w:r>
              <w:rPr>
                <w:sz w:val="24"/>
              </w:rPr>
              <w:t>или</w:t>
            </w:r>
            <w:r>
              <w:rPr>
                <w:spacing w:val="-3"/>
                <w:sz w:val="24"/>
              </w:rPr>
              <w:t xml:space="preserve"> </w:t>
            </w:r>
            <w:r>
              <w:rPr>
                <w:spacing w:val="-2"/>
                <w:sz w:val="24"/>
              </w:rPr>
              <w:t>тумбой</w:t>
            </w:r>
          </w:p>
        </w:tc>
        <w:tc>
          <w:tcPr>
            <w:tcW w:w="644" w:type="dxa"/>
          </w:tcPr>
          <w:p w:rsidR="00AD5D9F" w:rsidRDefault="00AD5D9F" w:rsidP="00AD5D9F">
            <w:pPr>
              <w:pStyle w:val="TableParagraph"/>
              <w:spacing w:line="247" w:lineRule="exact"/>
              <w:ind w:left="124"/>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1.9.13.</w:t>
            </w:r>
          </w:p>
        </w:tc>
        <w:tc>
          <w:tcPr>
            <w:tcW w:w="8193" w:type="dxa"/>
            <w:gridSpan w:val="2"/>
          </w:tcPr>
          <w:p w:rsidR="00AD5D9F" w:rsidRDefault="00AD5D9F" w:rsidP="00AD5D9F">
            <w:pPr>
              <w:pStyle w:val="TableParagraph"/>
              <w:spacing w:line="256" w:lineRule="exact"/>
              <w:ind w:left="110"/>
              <w:rPr>
                <w:sz w:val="24"/>
              </w:rPr>
            </w:pPr>
            <w:r>
              <w:rPr>
                <w:sz w:val="24"/>
              </w:rPr>
              <w:t>Кресло</w:t>
            </w:r>
            <w:r>
              <w:rPr>
                <w:spacing w:val="-5"/>
                <w:sz w:val="24"/>
              </w:rPr>
              <w:t xml:space="preserve"> </w:t>
            </w:r>
            <w:r>
              <w:rPr>
                <w:sz w:val="24"/>
              </w:rPr>
              <w:t>административного</w:t>
            </w:r>
            <w:r>
              <w:rPr>
                <w:spacing w:val="-3"/>
                <w:sz w:val="24"/>
              </w:rPr>
              <w:t xml:space="preserve"> </w:t>
            </w:r>
            <w:r>
              <w:rPr>
                <w:spacing w:val="-2"/>
                <w:sz w:val="24"/>
              </w:rPr>
              <w:t>работника</w:t>
            </w:r>
          </w:p>
        </w:tc>
        <w:tc>
          <w:tcPr>
            <w:tcW w:w="644" w:type="dxa"/>
          </w:tcPr>
          <w:p w:rsidR="00AD5D9F" w:rsidRDefault="00AD5D9F" w:rsidP="00AD5D9F">
            <w:pPr>
              <w:pStyle w:val="TableParagraph"/>
              <w:spacing w:line="247" w:lineRule="exact"/>
              <w:ind w:left="124"/>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1.9.14.</w:t>
            </w:r>
          </w:p>
        </w:tc>
        <w:tc>
          <w:tcPr>
            <w:tcW w:w="8193" w:type="dxa"/>
            <w:gridSpan w:val="2"/>
          </w:tcPr>
          <w:p w:rsidR="00AD5D9F" w:rsidRDefault="00AD5D9F" w:rsidP="00AD5D9F">
            <w:pPr>
              <w:pStyle w:val="TableParagraph"/>
              <w:spacing w:line="256" w:lineRule="exact"/>
              <w:ind w:left="110"/>
              <w:rPr>
                <w:sz w:val="24"/>
              </w:rPr>
            </w:pPr>
            <w:r>
              <w:rPr>
                <w:sz w:val="24"/>
              </w:rPr>
              <w:t>Стул</w:t>
            </w:r>
            <w:r>
              <w:rPr>
                <w:spacing w:val="-7"/>
                <w:sz w:val="24"/>
              </w:rPr>
              <w:t xml:space="preserve"> </w:t>
            </w:r>
            <w:r>
              <w:rPr>
                <w:spacing w:val="-2"/>
                <w:sz w:val="24"/>
              </w:rPr>
              <w:t>офисный</w:t>
            </w:r>
          </w:p>
        </w:tc>
        <w:tc>
          <w:tcPr>
            <w:tcW w:w="644" w:type="dxa"/>
          </w:tcPr>
          <w:p w:rsidR="00AD5D9F" w:rsidRDefault="00AD5D9F" w:rsidP="00AD5D9F">
            <w:pPr>
              <w:pStyle w:val="TableParagraph"/>
              <w:spacing w:line="247" w:lineRule="exact"/>
              <w:ind w:left="124"/>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1.9.15.</w:t>
            </w:r>
          </w:p>
        </w:tc>
        <w:tc>
          <w:tcPr>
            <w:tcW w:w="8193" w:type="dxa"/>
            <w:gridSpan w:val="2"/>
          </w:tcPr>
          <w:p w:rsidR="00AD5D9F" w:rsidRDefault="00AD5D9F" w:rsidP="00AD5D9F">
            <w:pPr>
              <w:pStyle w:val="TableParagraph"/>
              <w:spacing w:line="256" w:lineRule="exact"/>
              <w:ind w:left="110"/>
              <w:rPr>
                <w:sz w:val="24"/>
              </w:rPr>
            </w:pPr>
            <w:r>
              <w:rPr>
                <w:sz w:val="24"/>
              </w:rPr>
              <w:t>Шкаф</w:t>
            </w:r>
            <w:r>
              <w:rPr>
                <w:spacing w:val="-1"/>
                <w:sz w:val="24"/>
              </w:rPr>
              <w:t xml:space="preserve"> </w:t>
            </w:r>
            <w:r>
              <w:rPr>
                <w:sz w:val="24"/>
              </w:rPr>
              <w:t>для</w:t>
            </w:r>
            <w:r>
              <w:rPr>
                <w:spacing w:val="-1"/>
                <w:sz w:val="24"/>
              </w:rPr>
              <w:t xml:space="preserve"> </w:t>
            </w:r>
            <w:r>
              <w:rPr>
                <w:spacing w:val="-2"/>
                <w:sz w:val="24"/>
              </w:rPr>
              <w:t>документов</w:t>
            </w:r>
          </w:p>
        </w:tc>
        <w:tc>
          <w:tcPr>
            <w:tcW w:w="644" w:type="dxa"/>
          </w:tcPr>
          <w:p w:rsidR="00AD5D9F" w:rsidRDefault="00AD5D9F" w:rsidP="00AD5D9F">
            <w:pPr>
              <w:pStyle w:val="TableParagraph"/>
              <w:spacing w:line="247" w:lineRule="exact"/>
              <w:ind w:left="124"/>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1.9.16.</w:t>
            </w:r>
          </w:p>
        </w:tc>
        <w:tc>
          <w:tcPr>
            <w:tcW w:w="8193" w:type="dxa"/>
            <w:gridSpan w:val="2"/>
          </w:tcPr>
          <w:p w:rsidR="00AD5D9F" w:rsidRDefault="00AD5D9F" w:rsidP="00AD5D9F">
            <w:pPr>
              <w:pStyle w:val="TableParagraph"/>
              <w:spacing w:line="256" w:lineRule="exact"/>
              <w:ind w:left="110"/>
              <w:rPr>
                <w:sz w:val="24"/>
              </w:rPr>
            </w:pPr>
            <w:r>
              <w:rPr>
                <w:sz w:val="24"/>
              </w:rPr>
              <w:t>Шкаф</w:t>
            </w:r>
            <w:r>
              <w:rPr>
                <w:spacing w:val="-1"/>
                <w:sz w:val="24"/>
              </w:rPr>
              <w:t xml:space="preserve"> </w:t>
            </w:r>
            <w:r>
              <w:rPr>
                <w:sz w:val="24"/>
              </w:rPr>
              <w:t>для</w:t>
            </w:r>
            <w:r>
              <w:rPr>
                <w:spacing w:val="-1"/>
                <w:sz w:val="24"/>
              </w:rPr>
              <w:t xml:space="preserve"> </w:t>
            </w:r>
            <w:r>
              <w:rPr>
                <w:spacing w:val="-2"/>
                <w:sz w:val="24"/>
              </w:rPr>
              <w:t>одежды</w:t>
            </w:r>
          </w:p>
        </w:tc>
        <w:tc>
          <w:tcPr>
            <w:tcW w:w="644" w:type="dxa"/>
          </w:tcPr>
          <w:p w:rsidR="00AD5D9F" w:rsidRDefault="00AD5D9F" w:rsidP="00AD5D9F">
            <w:pPr>
              <w:pStyle w:val="TableParagraph"/>
              <w:spacing w:line="247" w:lineRule="exact"/>
              <w:ind w:left="124"/>
            </w:pPr>
            <w:r>
              <w:t>+</w:t>
            </w:r>
          </w:p>
        </w:tc>
      </w:tr>
      <w:tr w:rsidR="00AD5D9F" w:rsidTr="004F2B53">
        <w:trPr>
          <w:trHeight w:val="275"/>
        </w:trPr>
        <w:tc>
          <w:tcPr>
            <w:tcW w:w="9592" w:type="dxa"/>
            <w:gridSpan w:val="3"/>
          </w:tcPr>
          <w:p w:rsidR="00AD5D9F" w:rsidRDefault="00AD5D9F" w:rsidP="00AD5D9F">
            <w:pPr>
              <w:pStyle w:val="TableParagraph"/>
              <w:spacing w:line="256" w:lineRule="exact"/>
              <w:rPr>
                <w:sz w:val="24"/>
              </w:rPr>
            </w:pPr>
            <w:r>
              <w:rPr>
                <w:sz w:val="24"/>
              </w:rPr>
              <w:t>Технические</w:t>
            </w:r>
            <w:r>
              <w:rPr>
                <w:spacing w:val="-4"/>
                <w:sz w:val="24"/>
              </w:rPr>
              <w:t xml:space="preserve"> </w:t>
            </w:r>
            <w:r>
              <w:rPr>
                <w:sz w:val="24"/>
              </w:rPr>
              <w:t>средства</w:t>
            </w:r>
            <w:r>
              <w:rPr>
                <w:spacing w:val="-4"/>
                <w:sz w:val="24"/>
              </w:rPr>
              <w:t xml:space="preserve"> </w:t>
            </w:r>
            <w:r>
              <w:rPr>
                <w:spacing w:val="-2"/>
                <w:sz w:val="24"/>
              </w:rPr>
              <w:t>обучения</w:t>
            </w:r>
          </w:p>
        </w:tc>
        <w:tc>
          <w:tcPr>
            <w:tcW w:w="644" w:type="dxa"/>
          </w:tcPr>
          <w:p w:rsidR="00AD5D9F" w:rsidRDefault="00AD5D9F" w:rsidP="00AD5D9F">
            <w:pPr>
              <w:pStyle w:val="TableParagraph"/>
              <w:ind w:left="0"/>
              <w:rPr>
                <w:sz w:val="20"/>
              </w:rPr>
            </w:pPr>
          </w:p>
        </w:tc>
      </w:tr>
      <w:tr w:rsidR="00AD5D9F" w:rsidTr="004F2B53">
        <w:trPr>
          <w:trHeight w:val="275"/>
        </w:trPr>
        <w:tc>
          <w:tcPr>
            <w:tcW w:w="9592" w:type="dxa"/>
            <w:gridSpan w:val="3"/>
          </w:tcPr>
          <w:p w:rsidR="00AD5D9F" w:rsidRDefault="00AD5D9F" w:rsidP="00AD5D9F">
            <w:pPr>
              <w:pStyle w:val="TableParagraph"/>
              <w:spacing w:line="256" w:lineRule="exact"/>
              <w:rPr>
                <w:sz w:val="24"/>
              </w:rPr>
            </w:pPr>
            <w:r>
              <w:rPr>
                <w:sz w:val="24"/>
              </w:rPr>
              <w:t>Автоматизированное</w:t>
            </w:r>
            <w:r>
              <w:rPr>
                <w:spacing w:val="-5"/>
                <w:sz w:val="24"/>
              </w:rPr>
              <w:t xml:space="preserve"> </w:t>
            </w:r>
            <w:r>
              <w:rPr>
                <w:sz w:val="24"/>
              </w:rPr>
              <w:t>рабочее</w:t>
            </w:r>
            <w:r>
              <w:rPr>
                <w:spacing w:val="-5"/>
                <w:sz w:val="24"/>
              </w:rPr>
              <w:t xml:space="preserve"> </w:t>
            </w:r>
            <w:r>
              <w:rPr>
                <w:sz w:val="24"/>
              </w:rPr>
              <w:t>место</w:t>
            </w:r>
            <w:r>
              <w:rPr>
                <w:spacing w:val="2"/>
                <w:sz w:val="24"/>
              </w:rPr>
              <w:t xml:space="preserve"> </w:t>
            </w:r>
            <w:r>
              <w:rPr>
                <w:spacing w:val="-2"/>
                <w:sz w:val="24"/>
              </w:rPr>
              <w:t>учителя</w:t>
            </w:r>
          </w:p>
        </w:tc>
        <w:tc>
          <w:tcPr>
            <w:tcW w:w="644" w:type="dxa"/>
          </w:tcPr>
          <w:p w:rsidR="00AD5D9F" w:rsidRDefault="00AD5D9F" w:rsidP="00AD5D9F">
            <w:pPr>
              <w:pStyle w:val="TableParagraph"/>
              <w:ind w:left="0"/>
              <w:rPr>
                <w:sz w:val="20"/>
              </w:rPr>
            </w:pPr>
          </w:p>
        </w:tc>
      </w:tr>
      <w:tr w:rsidR="00AD5D9F" w:rsidTr="004F2B53">
        <w:trPr>
          <w:trHeight w:val="828"/>
        </w:trPr>
        <w:tc>
          <w:tcPr>
            <w:tcW w:w="1399" w:type="dxa"/>
          </w:tcPr>
          <w:p w:rsidR="00AD5D9F" w:rsidRDefault="00AD5D9F" w:rsidP="00AD5D9F">
            <w:pPr>
              <w:pStyle w:val="TableParagraph"/>
              <w:spacing w:line="268" w:lineRule="exact"/>
              <w:rPr>
                <w:sz w:val="24"/>
              </w:rPr>
            </w:pPr>
            <w:r>
              <w:rPr>
                <w:spacing w:val="-2"/>
                <w:sz w:val="24"/>
              </w:rPr>
              <w:t>1.9.17.</w:t>
            </w:r>
          </w:p>
        </w:tc>
        <w:tc>
          <w:tcPr>
            <w:tcW w:w="8193" w:type="dxa"/>
            <w:gridSpan w:val="2"/>
          </w:tcPr>
          <w:p w:rsidR="00AD5D9F" w:rsidRDefault="00AD5D9F" w:rsidP="00AD5D9F">
            <w:pPr>
              <w:pStyle w:val="TableParagraph"/>
              <w:ind w:left="110"/>
              <w:rPr>
                <w:sz w:val="24"/>
              </w:rPr>
            </w:pPr>
            <w:r>
              <w:rPr>
                <w:sz w:val="24"/>
              </w:rPr>
              <w:t>Компьютер административного работника с периферией/ноутбук (лицензи- онное</w:t>
            </w:r>
            <w:r>
              <w:rPr>
                <w:spacing w:val="-8"/>
                <w:sz w:val="24"/>
              </w:rPr>
              <w:t xml:space="preserve"> </w:t>
            </w:r>
            <w:r>
              <w:rPr>
                <w:sz w:val="24"/>
              </w:rPr>
              <w:t>программное</w:t>
            </w:r>
            <w:r>
              <w:rPr>
                <w:spacing w:val="-8"/>
                <w:sz w:val="24"/>
              </w:rPr>
              <w:t xml:space="preserve"> </w:t>
            </w:r>
            <w:r>
              <w:rPr>
                <w:sz w:val="24"/>
              </w:rPr>
              <w:t>обеспечение,</w:t>
            </w:r>
            <w:r>
              <w:rPr>
                <w:spacing w:val="-7"/>
                <w:sz w:val="24"/>
              </w:rPr>
              <w:t xml:space="preserve"> </w:t>
            </w:r>
            <w:r>
              <w:rPr>
                <w:sz w:val="24"/>
              </w:rPr>
              <w:t>образовательный</w:t>
            </w:r>
            <w:r>
              <w:rPr>
                <w:spacing w:val="-7"/>
                <w:sz w:val="24"/>
              </w:rPr>
              <w:t xml:space="preserve"> </w:t>
            </w:r>
            <w:r>
              <w:rPr>
                <w:sz w:val="24"/>
              </w:rPr>
              <w:t>контент,</w:t>
            </w:r>
            <w:r>
              <w:rPr>
                <w:spacing w:val="-7"/>
                <w:sz w:val="24"/>
              </w:rPr>
              <w:t xml:space="preserve"> </w:t>
            </w:r>
            <w:r>
              <w:rPr>
                <w:sz w:val="24"/>
              </w:rPr>
              <w:t>система</w:t>
            </w:r>
            <w:r>
              <w:rPr>
                <w:spacing w:val="-8"/>
                <w:sz w:val="24"/>
              </w:rPr>
              <w:t xml:space="preserve"> </w:t>
            </w:r>
            <w:r>
              <w:rPr>
                <w:sz w:val="24"/>
              </w:rPr>
              <w:t>защиты</w:t>
            </w:r>
          </w:p>
          <w:p w:rsidR="00AD5D9F" w:rsidRDefault="00AD5D9F" w:rsidP="00AD5D9F">
            <w:pPr>
              <w:pStyle w:val="TableParagraph"/>
              <w:spacing w:line="264" w:lineRule="exact"/>
              <w:ind w:left="110"/>
              <w:rPr>
                <w:sz w:val="24"/>
              </w:rPr>
            </w:pPr>
            <w:r>
              <w:rPr>
                <w:sz w:val="24"/>
              </w:rPr>
              <w:t>от</w:t>
            </w:r>
            <w:r>
              <w:rPr>
                <w:spacing w:val="-2"/>
                <w:sz w:val="24"/>
              </w:rPr>
              <w:t xml:space="preserve"> </w:t>
            </w:r>
            <w:r>
              <w:rPr>
                <w:sz w:val="24"/>
              </w:rPr>
              <w:t>вредоносной</w:t>
            </w:r>
            <w:r>
              <w:rPr>
                <w:spacing w:val="-1"/>
                <w:sz w:val="24"/>
              </w:rPr>
              <w:t xml:space="preserve"> </w:t>
            </w:r>
            <w:r>
              <w:rPr>
                <w:spacing w:val="-2"/>
                <w:sz w:val="24"/>
              </w:rPr>
              <w:t>информации)</w:t>
            </w:r>
          </w:p>
        </w:tc>
        <w:tc>
          <w:tcPr>
            <w:tcW w:w="644" w:type="dxa"/>
          </w:tcPr>
          <w:p w:rsidR="00AD5D9F" w:rsidRDefault="00AD5D9F" w:rsidP="00AD5D9F">
            <w:pPr>
              <w:pStyle w:val="TableParagraph"/>
              <w:spacing w:line="247" w:lineRule="exact"/>
              <w:ind w:left="124"/>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1.9.18.</w:t>
            </w:r>
          </w:p>
        </w:tc>
        <w:tc>
          <w:tcPr>
            <w:tcW w:w="8193" w:type="dxa"/>
            <w:gridSpan w:val="2"/>
          </w:tcPr>
          <w:p w:rsidR="00AD5D9F" w:rsidRDefault="00AD5D9F" w:rsidP="00AD5D9F">
            <w:pPr>
              <w:pStyle w:val="TableParagraph"/>
              <w:spacing w:line="256" w:lineRule="exact"/>
              <w:ind w:left="110"/>
              <w:rPr>
                <w:sz w:val="24"/>
              </w:rPr>
            </w:pPr>
            <w:r>
              <w:rPr>
                <w:sz w:val="24"/>
              </w:rPr>
              <w:t>Многофункциональное</w:t>
            </w:r>
            <w:r>
              <w:rPr>
                <w:spacing w:val="-8"/>
                <w:sz w:val="24"/>
              </w:rPr>
              <w:t xml:space="preserve"> </w:t>
            </w:r>
            <w:r>
              <w:rPr>
                <w:spacing w:val="-2"/>
                <w:sz w:val="24"/>
              </w:rPr>
              <w:t>устройство/принтер</w:t>
            </w:r>
          </w:p>
        </w:tc>
        <w:tc>
          <w:tcPr>
            <w:tcW w:w="644" w:type="dxa"/>
          </w:tcPr>
          <w:p w:rsidR="00AD5D9F" w:rsidRDefault="00AD5D9F" w:rsidP="00AD5D9F">
            <w:pPr>
              <w:pStyle w:val="TableParagraph"/>
              <w:spacing w:line="247" w:lineRule="exact"/>
              <w:ind w:left="124"/>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1.9.19.</w:t>
            </w:r>
          </w:p>
        </w:tc>
        <w:tc>
          <w:tcPr>
            <w:tcW w:w="8193" w:type="dxa"/>
            <w:gridSpan w:val="2"/>
          </w:tcPr>
          <w:p w:rsidR="00AD5D9F" w:rsidRDefault="00AD5D9F" w:rsidP="00AD5D9F">
            <w:pPr>
              <w:pStyle w:val="TableParagraph"/>
              <w:spacing w:line="256" w:lineRule="exact"/>
              <w:ind w:left="110"/>
              <w:rPr>
                <w:sz w:val="24"/>
              </w:rPr>
            </w:pPr>
            <w:r>
              <w:rPr>
                <w:sz w:val="24"/>
              </w:rPr>
              <w:t>Телефонный</w:t>
            </w:r>
            <w:r>
              <w:rPr>
                <w:spacing w:val="-2"/>
                <w:sz w:val="24"/>
              </w:rPr>
              <w:t xml:space="preserve"> аппарат</w:t>
            </w:r>
          </w:p>
        </w:tc>
        <w:tc>
          <w:tcPr>
            <w:tcW w:w="644" w:type="dxa"/>
          </w:tcPr>
          <w:p w:rsidR="00AD5D9F" w:rsidRDefault="00AD5D9F" w:rsidP="00AD5D9F">
            <w:pPr>
              <w:pStyle w:val="TableParagraph"/>
              <w:spacing w:line="247" w:lineRule="exact"/>
              <w:ind w:left="124"/>
            </w:pPr>
            <w:r>
              <w:t>+</w:t>
            </w:r>
          </w:p>
        </w:tc>
      </w:tr>
      <w:tr w:rsidR="00AD5D9F" w:rsidTr="004F2B53">
        <w:trPr>
          <w:trHeight w:val="275"/>
        </w:trPr>
        <w:tc>
          <w:tcPr>
            <w:tcW w:w="9592" w:type="dxa"/>
            <w:gridSpan w:val="3"/>
          </w:tcPr>
          <w:p w:rsidR="00AD5D9F" w:rsidRDefault="00AD5D9F" w:rsidP="00AD5D9F">
            <w:pPr>
              <w:pStyle w:val="TableParagraph"/>
              <w:spacing w:line="256" w:lineRule="exact"/>
              <w:rPr>
                <w:b/>
                <w:sz w:val="24"/>
              </w:rPr>
            </w:pPr>
            <w:r>
              <w:rPr>
                <w:b/>
                <w:sz w:val="24"/>
              </w:rPr>
              <w:t>Подраздел</w:t>
            </w:r>
            <w:r>
              <w:rPr>
                <w:b/>
                <w:spacing w:val="-1"/>
                <w:sz w:val="24"/>
              </w:rPr>
              <w:t xml:space="preserve"> </w:t>
            </w:r>
            <w:r>
              <w:rPr>
                <w:b/>
                <w:sz w:val="24"/>
              </w:rPr>
              <w:t>10.</w:t>
            </w:r>
            <w:r>
              <w:rPr>
                <w:b/>
                <w:spacing w:val="1"/>
                <w:sz w:val="24"/>
              </w:rPr>
              <w:t xml:space="preserve"> </w:t>
            </w:r>
            <w:r>
              <w:rPr>
                <w:b/>
                <w:spacing w:val="-2"/>
                <w:sz w:val="24"/>
              </w:rPr>
              <w:t>Учительская</w:t>
            </w:r>
          </w:p>
        </w:tc>
        <w:tc>
          <w:tcPr>
            <w:tcW w:w="644" w:type="dxa"/>
          </w:tcPr>
          <w:p w:rsidR="00AD5D9F" w:rsidRDefault="00AD5D9F" w:rsidP="00AD5D9F">
            <w:pPr>
              <w:pStyle w:val="TableParagraph"/>
              <w:ind w:left="0"/>
              <w:rPr>
                <w:sz w:val="20"/>
              </w:rPr>
            </w:pPr>
          </w:p>
        </w:tc>
      </w:tr>
      <w:tr w:rsidR="00AD5D9F" w:rsidTr="004F2B53">
        <w:trPr>
          <w:trHeight w:val="275"/>
        </w:trPr>
        <w:tc>
          <w:tcPr>
            <w:tcW w:w="9592" w:type="dxa"/>
            <w:gridSpan w:val="3"/>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644" w:type="dxa"/>
          </w:tcPr>
          <w:p w:rsidR="00AD5D9F" w:rsidRDefault="00AD5D9F" w:rsidP="00AD5D9F">
            <w:pPr>
              <w:pStyle w:val="TableParagraph"/>
              <w:ind w:left="0"/>
              <w:rPr>
                <w:sz w:val="20"/>
              </w:rPr>
            </w:pPr>
          </w:p>
        </w:tc>
      </w:tr>
      <w:tr w:rsidR="00AD5D9F" w:rsidTr="004F2B53">
        <w:trPr>
          <w:trHeight w:val="275"/>
        </w:trPr>
        <w:tc>
          <w:tcPr>
            <w:tcW w:w="9592" w:type="dxa"/>
            <w:gridSpan w:val="3"/>
          </w:tcPr>
          <w:p w:rsidR="00AD5D9F" w:rsidRDefault="00AD5D9F" w:rsidP="00AD5D9F">
            <w:pPr>
              <w:pStyle w:val="TableParagraph"/>
              <w:spacing w:line="256" w:lineRule="exact"/>
              <w:rPr>
                <w:sz w:val="24"/>
              </w:rPr>
            </w:pPr>
            <w:r>
              <w:rPr>
                <w:sz w:val="24"/>
              </w:rPr>
              <w:t>Специализированная</w:t>
            </w:r>
            <w:r>
              <w:rPr>
                <w:spacing w:val="-4"/>
                <w:sz w:val="24"/>
              </w:rPr>
              <w:t xml:space="preserve"> </w:t>
            </w:r>
            <w:r>
              <w:rPr>
                <w:sz w:val="24"/>
              </w:rPr>
              <w:t>мебель</w:t>
            </w:r>
            <w:r>
              <w:rPr>
                <w:spacing w:val="-4"/>
                <w:sz w:val="24"/>
              </w:rPr>
              <w:t xml:space="preserve"> </w:t>
            </w:r>
            <w:r>
              <w:rPr>
                <w:sz w:val="24"/>
              </w:rPr>
              <w:t>и</w:t>
            </w:r>
            <w:r>
              <w:rPr>
                <w:spacing w:val="-4"/>
                <w:sz w:val="24"/>
              </w:rPr>
              <w:t xml:space="preserve"> </w:t>
            </w:r>
            <w:r>
              <w:rPr>
                <w:sz w:val="24"/>
              </w:rPr>
              <w:t>системы</w:t>
            </w:r>
            <w:r>
              <w:rPr>
                <w:spacing w:val="-4"/>
                <w:sz w:val="24"/>
              </w:rPr>
              <w:t xml:space="preserve"> </w:t>
            </w:r>
            <w:r>
              <w:rPr>
                <w:spacing w:val="-2"/>
                <w:sz w:val="24"/>
              </w:rPr>
              <w:t>хранения</w:t>
            </w:r>
          </w:p>
        </w:tc>
        <w:tc>
          <w:tcPr>
            <w:tcW w:w="644" w:type="dxa"/>
          </w:tcPr>
          <w:p w:rsidR="00AD5D9F" w:rsidRDefault="00AD5D9F" w:rsidP="00AD5D9F">
            <w:pPr>
              <w:pStyle w:val="TableParagraph"/>
              <w:ind w:left="0"/>
              <w:rPr>
                <w:sz w:val="20"/>
              </w:rPr>
            </w:pP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1.10.1.</w:t>
            </w:r>
          </w:p>
        </w:tc>
        <w:tc>
          <w:tcPr>
            <w:tcW w:w="8193" w:type="dxa"/>
            <w:gridSpan w:val="2"/>
          </w:tcPr>
          <w:p w:rsidR="00AD5D9F" w:rsidRDefault="00AD5D9F" w:rsidP="00AD5D9F">
            <w:pPr>
              <w:pStyle w:val="TableParagraph"/>
              <w:spacing w:line="256" w:lineRule="exact"/>
              <w:ind w:left="110"/>
              <w:rPr>
                <w:sz w:val="24"/>
              </w:rPr>
            </w:pPr>
            <w:r>
              <w:rPr>
                <w:sz w:val="24"/>
              </w:rPr>
              <w:t>Стол</w:t>
            </w:r>
            <w:r>
              <w:rPr>
                <w:spacing w:val="-1"/>
                <w:sz w:val="24"/>
              </w:rPr>
              <w:t xml:space="preserve"> </w:t>
            </w:r>
            <w:r>
              <w:rPr>
                <w:sz w:val="24"/>
              </w:rPr>
              <w:t>учителя</w:t>
            </w:r>
            <w:r>
              <w:rPr>
                <w:spacing w:val="-3"/>
                <w:sz w:val="24"/>
              </w:rPr>
              <w:t xml:space="preserve"> </w:t>
            </w:r>
            <w:r>
              <w:rPr>
                <w:sz w:val="24"/>
              </w:rPr>
              <w:t>с</w:t>
            </w:r>
            <w:r>
              <w:rPr>
                <w:spacing w:val="-3"/>
                <w:sz w:val="24"/>
              </w:rPr>
              <w:t xml:space="preserve"> </w:t>
            </w:r>
            <w:r>
              <w:rPr>
                <w:sz w:val="24"/>
              </w:rPr>
              <w:t>ящиками</w:t>
            </w:r>
            <w:r>
              <w:rPr>
                <w:spacing w:val="-3"/>
                <w:sz w:val="24"/>
              </w:rPr>
              <w:t xml:space="preserve"> </w:t>
            </w:r>
            <w:r>
              <w:rPr>
                <w:sz w:val="24"/>
              </w:rPr>
              <w:t>или</w:t>
            </w:r>
            <w:r>
              <w:rPr>
                <w:spacing w:val="-2"/>
                <w:sz w:val="24"/>
              </w:rPr>
              <w:t xml:space="preserve"> </w:t>
            </w:r>
            <w:r>
              <w:rPr>
                <w:sz w:val="24"/>
              </w:rPr>
              <w:t>тумбой</w:t>
            </w:r>
            <w:r>
              <w:rPr>
                <w:spacing w:val="-2"/>
                <w:sz w:val="24"/>
              </w:rPr>
              <w:t xml:space="preserve"> </w:t>
            </w:r>
            <w:r>
              <w:rPr>
                <w:sz w:val="24"/>
              </w:rPr>
              <w:t>для</w:t>
            </w:r>
            <w:r>
              <w:rPr>
                <w:spacing w:val="-2"/>
                <w:sz w:val="24"/>
              </w:rPr>
              <w:t xml:space="preserve"> хранения</w:t>
            </w:r>
          </w:p>
        </w:tc>
        <w:tc>
          <w:tcPr>
            <w:tcW w:w="644" w:type="dxa"/>
          </w:tcPr>
          <w:p w:rsidR="00AD5D9F" w:rsidRDefault="00AD5D9F" w:rsidP="00AD5D9F">
            <w:pPr>
              <w:pStyle w:val="TableParagraph"/>
              <w:spacing w:line="249" w:lineRule="exact"/>
              <w:ind w:left="124"/>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1.10.2.</w:t>
            </w:r>
          </w:p>
        </w:tc>
        <w:tc>
          <w:tcPr>
            <w:tcW w:w="8193" w:type="dxa"/>
            <w:gridSpan w:val="2"/>
          </w:tcPr>
          <w:p w:rsidR="00AD5D9F" w:rsidRDefault="00AD5D9F" w:rsidP="00AD5D9F">
            <w:pPr>
              <w:pStyle w:val="TableParagraph"/>
              <w:spacing w:line="256" w:lineRule="exact"/>
              <w:ind w:left="110"/>
              <w:rPr>
                <w:sz w:val="24"/>
              </w:rPr>
            </w:pPr>
            <w:r>
              <w:rPr>
                <w:sz w:val="24"/>
              </w:rPr>
              <w:t>Кресло</w:t>
            </w:r>
            <w:r>
              <w:rPr>
                <w:spacing w:val="-1"/>
                <w:sz w:val="24"/>
              </w:rPr>
              <w:t xml:space="preserve"> </w:t>
            </w:r>
            <w:r>
              <w:rPr>
                <w:spacing w:val="-2"/>
                <w:sz w:val="24"/>
              </w:rPr>
              <w:t>учителя</w:t>
            </w:r>
          </w:p>
        </w:tc>
        <w:tc>
          <w:tcPr>
            <w:tcW w:w="644" w:type="dxa"/>
          </w:tcPr>
          <w:p w:rsidR="00AD5D9F" w:rsidRDefault="00AD5D9F" w:rsidP="00AD5D9F">
            <w:pPr>
              <w:pStyle w:val="TableParagraph"/>
              <w:spacing w:line="249" w:lineRule="exact"/>
              <w:ind w:left="124"/>
            </w:pPr>
            <w:r>
              <w:t>+</w:t>
            </w:r>
          </w:p>
        </w:tc>
      </w:tr>
      <w:tr w:rsidR="00AD5D9F" w:rsidTr="004F2B53">
        <w:trPr>
          <w:trHeight w:val="277"/>
        </w:trPr>
        <w:tc>
          <w:tcPr>
            <w:tcW w:w="1399" w:type="dxa"/>
          </w:tcPr>
          <w:p w:rsidR="00AD5D9F" w:rsidRDefault="00AD5D9F" w:rsidP="00AD5D9F">
            <w:pPr>
              <w:pStyle w:val="TableParagraph"/>
              <w:spacing w:line="258" w:lineRule="exact"/>
              <w:rPr>
                <w:sz w:val="24"/>
              </w:rPr>
            </w:pPr>
            <w:r>
              <w:rPr>
                <w:spacing w:val="-2"/>
                <w:sz w:val="24"/>
              </w:rPr>
              <w:t>1.10.3.</w:t>
            </w:r>
          </w:p>
        </w:tc>
        <w:tc>
          <w:tcPr>
            <w:tcW w:w="8193" w:type="dxa"/>
            <w:gridSpan w:val="2"/>
          </w:tcPr>
          <w:p w:rsidR="00AD5D9F" w:rsidRDefault="00AD5D9F" w:rsidP="00AD5D9F">
            <w:pPr>
              <w:pStyle w:val="TableParagraph"/>
              <w:spacing w:line="258" w:lineRule="exact"/>
              <w:ind w:left="110"/>
              <w:rPr>
                <w:sz w:val="24"/>
              </w:rPr>
            </w:pPr>
            <w:r>
              <w:rPr>
                <w:sz w:val="24"/>
              </w:rPr>
              <w:t>Шкаф</w:t>
            </w:r>
            <w:r>
              <w:rPr>
                <w:spacing w:val="-1"/>
                <w:sz w:val="24"/>
              </w:rPr>
              <w:t xml:space="preserve"> </w:t>
            </w:r>
            <w:r>
              <w:rPr>
                <w:sz w:val="24"/>
              </w:rPr>
              <w:t>для</w:t>
            </w:r>
            <w:r>
              <w:rPr>
                <w:spacing w:val="-1"/>
                <w:sz w:val="24"/>
              </w:rPr>
              <w:t xml:space="preserve"> </w:t>
            </w:r>
            <w:r>
              <w:rPr>
                <w:spacing w:val="-2"/>
                <w:sz w:val="24"/>
              </w:rPr>
              <w:t>документов</w:t>
            </w:r>
          </w:p>
        </w:tc>
        <w:tc>
          <w:tcPr>
            <w:tcW w:w="644" w:type="dxa"/>
          </w:tcPr>
          <w:p w:rsidR="00AD5D9F" w:rsidRDefault="007D46B9" w:rsidP="00AD5D9F">
            <w:pPr>
              <w:pStyle w:val="TableParagraph"/>
              <w:spacing w:line="249" w:lineRule="exact"/>
              <w:ind w:left="124"/>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1.10.4.</w:t>
            </w:r>
          </w:p>
        </w:tc>
        <w:tc>
          <w:tcPr>
            <w:tcW w:w="8193" w:type="dxa"/>
            <w:gridSpan w:val="2"/>
          </w:tcPr>
          <w:p w:rsidR="00AD5D9F" w:rsidRDefault="00AD5D9F" w:rsidP="00AD5D9F">
            <w:pPr>
              <w:pStyle w:val="TableParagraph"/>
              <w:spacing w:line="256" w:lineRule="exact"/>
              <w:ind w:left="110"/>
              <w:rPr>
                <w:sz w:val="24"/>
              </w:rPr>
            </w:pPr>
            <w:r>
              <w:rPr>
                <w:sz w:val="24"/>
              </w:rPr>
              <w:t>Шкаф</w:t>
            </w:r>
            <w:r>
              <w:rPr>
                <w:spacing w:val="-1"/>
                <w:sz w:val="24"/>
              </w:rPr>
              <w:t xml:space="preserve"> </w:t>
            </w:r>
            <w:r>
              <w:rPr>
                <w:sz w:val="24"/>
              </w:rPr>
              <w:t>для</w:t>
            </w:r>
            <w:r>
              <w:rPr>
                <w:spacing w:val="-1"/>
                <w:sz w:val="24"/>
              </w:rPr>
              <w:t xml:space="preserve"> </w:t>
            </w:r>
            <w:r>
              <w:rPr>
                <w:spacing w:val="-2"/>
                <w:sz w:val="24"/>
              </w:rPr>
              <w:t>одежды</w:t>
            </w:r>
          </w:p>
        </w:tc>
        <w:tc>
          <w:tcPr>
            <w:tcW w:w="644" w:type="dxa"/>
          </w:tcPr>
          <w:p w:rsidR="00AD5D9F" w:rsidRDefault="00AD5D9F" w:rsidP="00AD5D9F">
            <w:pPr>
              <w:pStyle w:val="TableParagraph"/>
              <w:spacing w:line="247" w:lineRule="exact"/>
              <w:ind w:left="93"/>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1.10.5.</w:t>
            </w:r>
          </w:p>
        </w:tc>
        <w:tc>
          <w:tcPr>
            <w:tcW w:w="8193" w:type="dxa"/>
            <w:gridSpan w:val="2"/>
          </w:tcPr>
          <w:p w:rsidR="00AD5D9F" w:rsidRDefault="00AD5D9F" w:rsidP="00AD5D9F">
            <w:pPr>
              <w:pStyle w:val="TableParagraph"/>
              <w:spacing w:line="256" w:lineRule="exact"/>
              <w:ind w:left="110"/>
              <w:rPr>
                <w:sz w:val="24"/>
              </w:rPr>
            </w:pPr>
            <w:r>
              <w:rPr>
                <w:sz w:val="24"/>
              </w:rPr>
              <w:t>Доска</w:t>
            </w:r>
            <w:r>
              <w:rPr>
                <w:spacing w:val="-7"/>
                <w:sz w:val="24"/>
              </w:rPr>
              <w:t xml:space="preserve"> </w:t>
            </w:r>
            <w:r>
              <w:rPr>
                <w:sz w:val="24"/>
              </w:rPr>
              <w:t>магнитно-</w:t>
            </w:r>
            <w:r>
              <w:rPr>
                <w:spacing w:val="-2"/>
                <w:sz w:val="24"/>
              </w:rPr>
              <w:t>маркерная</w:t>
            </w:r>
          </w:p>
        </w:tc>
        <w:tc>
          <w:tcPr>
            <w:tcW w:w="644" w:type="dxa"/>
          </w:tcPr>
          <w:p w:rsidR="00AD5D9F" w:rsidRDefault="007D46B9" w:rsidP="00AD5D9F">
            <w:pPr>
              <w:pStyle w:val="TableParagraph"/>
              <w:spacing w:line="247" w:lineRule="exact"/>
              <w:ind w:left="93"/>
            </w:pPr>
            <w:r>
              <w:t>-</w:t>
            </w:r>
          </w:p>
        </w:tc>
      </w:tr>
      <w:tr w:rsidR="00AD5D9F" w:rsidTr="004F2B53">
        <w:trPr>
          <w:trHeight w:val="275"/>
        </w:trPr>
        <w:tc>
          <w:tcPr>
            <w:tcW w:w="9592" w:type="dxa"/>
            <w:gridSpan w:val="3"/>
          </w:tcPr>
          <w:p w:rsidR="00AD5D9F" w:rsidRDefault="00AD5D9F" w:rsidP="00AD5D9F">
            <w:pPr>
              <w:pStyle w:val="TableParagraph"/>
              <w:spacing w:line="256" w:lineRule="exact"/>
              <w:rPr>
                <w:sz w:val="24"/>
              </w:rPr>
            </w:pPr>
            <w:r>
              <w:rPr>
                <w:sz w:val="24"/>
              </w:rPr>
              <w:t>Дополнительное</w:t>
            </w:r>
            <w:r>
              <w:rPr>
                <w:spacing w:val="-6"/>
                <w:sz w:val="24"/>
              </w:rPr>
              <w:t xml:space="preserve"> </w:t>
            </w:r>
            <w:r>
              <w:rPr>
                <w:sz w:val="24"/>
              </w:rPr>
              <w:t>вариативное</w:t>
            </w:r>
            <w:r>
              <w:rPr>
                <w:spacing w:val="-6"/>
                <w:sz w:val="24"/>
              </w:rPr>
              <w:t xml:space="preserve"> </w:t>
            </w:r>
            <w:r>
              <w:rPr>
                <w:spacing w:val="-2"/>
                <w:sz w:val="24"/>
              </w:rPr>
              <w:t>оборудование</w:t>
            </w:r>
          </w:p>
        </w:tc>
        <w:tc>
          <w:tcPr>
            <w:tcW w:w="644" w:type="dxa"/>
          </w:tcPr>
          <w:p w:rsidR="00AD5D9F" w:rsidRDefault="00AD5D9F" w:rsidP="00AD5D9F">
            <w:pPr>
              <w:pStyle w:val="TableParagraph"/>
              <w:ind w:left="0"/>
              <w:rPr>
                <w:sz w:val="20"/>
              </w:rPr>
            </w:pP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1.10.6.</w:t>
            </w:r>
          </w:p>
        </w:tc>
        <w:tc>
          <w:tcPr>
            <w:tcW w:w="8193" w:type="dxa"/>
            <w:gridSpan w:val="2"/>
          </w:tcPr>
          <w:p w:rsidR="00AD5D9F" w:rsidRDefault="00AD5D9F" w:rsidP="00AD5D9F">
            <w:pPr>
              <w:pStyle w:val="TableParagraph"/>
              <w:spacing w:line="256" w:lineRule="exact"/>
              <w:ind w:left="110"/>
              <w:rPr>
                <w:sz w:val="24"/>
              </w:rPr>
            </w:pPr>
            <w:r>
              <w:rPr>
                <w:spacing w:val="-2"/>
                <w:sz w:val="24"/>
              </w:rPr>
              <w:t>Диван</w:t>
            </w:r>
          </w:p>
        </w:tc>
        <w:tc>
          <w:tcPr>
            <w:tcW w:w="644" w:type="dxa"/>
          </w:tcPr>
          <w:p w:rsidR="00AD5D9F" w:rsidRDefault="00AD5D9F" w:rsidP="00AD5D9F">
            <w:pPr>
              <w:pStyle w:val="TableParagraph"/>
              <w:spacing w:line="247" w:lineRule="exact"/>
              <w:ind w:left="93"/>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1.10.7.</w:t>
            </w:r>
          </w:p>
        </w:tc>
        <w:tc>
          <w:tcPr>
            <w:tcW w:w="8193" w:type="dxa"/>
            <w:gridSpan w:val="2"/>
          </w:tcPr>
          <w:p w:rsidR="00AD5D9F" w:rsidRDefault="00AD5D9F" w:rsidP="00AD5D9F">
            <w:pPr>
              <w:pStyle w:val="TableParagraph"/>
              <w:spacing w:line="256" w:lineRule="exact"/>
              <w:ind w:left="110"/>
              <w:rPr>
                <w:sz w:val="24"/>
              </w:rPr>
            </w:pPr>
            <w:r>
              <w:rPr>
                <w:spacing w:val="-2"/>
                <w:sz w:val="24"/>
              </w:rPr>
              <w:t>Конференц-</w:t>
            </w:r>
            <w:r>
              <w:rPr>
                <w:spacing w:val="-4"/>
                <w:sz w:val="24"/>
              </w:rPr>
              <w:t>стол</w:t>
            </w:r>
          </w:p>
        </w:tc>
        <w:tc>
          <w:tcPr>
            <w:tcW w:w="644" w:type="dxa"/>
          </w:tcPr>
          <w:p w:rsidR="00AD5D9F" w:rsidRDefault="00AD5D9F" w:rsidP="00AD5D9F">
            <w:pPr>
              <w:pStyle w:val="TableParagraph"/>
              <w:spacing w:line="247" w:lineRule="exact"/>
              <w:ind w:left="93"/>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1.10.8.</w:t>
            </w:r>
          </w:p>
        </w:tc>
        <w:tc>
          <w:tcPr>
            <w:tcW w:w="8193" w:type="dxa"/>
            <w:gridSpan w:val="2"/>
          </w:tcPr>
          <w:p w:rsidR="00AD5D9F" w:rsidRDefault="00AD5D9F" w:rsidP="00AD5D9F">
            <w:pPr>
              <w:pStyle w:val="TableParagraph"/>
              <w:spacing w:line="256" w:lineRule="exact"/>
              <w:ind w:left="110"/>
              <w:rPr>
                <w:sz w:val="24"/>
              </w:rPr>
            </w:pPr>
            <w:r>
              <w:rPr>
                <w:sz w:val="24"/>
              </w:rPr>
              <w:t>Журнальный</w:t>
            </w:r>
            <w:r>
              <w:rPr>
                <w:spacing w:val="-5"/>
                <w:sz w:val="24"/>
              </w:rPr>
              <w:t xml:space="preserve"> </w:t>
            </w:r>
            <w:r>
              <w:rPr>
                <w:spacing w:val="-4"/>
                <w:sz w:val="24"/>
              </w:rPr>
              <w:t>стол</w:t>
            </w:r>
          </w:p>
        </w:tc>
        <w:tc>
          <w:tcPr>
            <w:tcW w:w="644" w:type="dxa"/>
          </w:tcPr>
          <w:p w:rsidR="00AD5D9F" w:rsidRDefault="007D46B9" w:rsidP="00AD5D9F">
            <w:pPr>
              <w:pStyle w:val="TableParagraph"/>
              <w:spacing w:line="247" w:lineRule="exact"/>
              <w:ind w:left="93"/>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1.10.9.</w:t>
            </w:r>
          </w:p>
        </w:tc>
        <w:tc>
          <w:tcPr>
            <w:tcW w:w="8193" w:type="dxa"/>
            <w:gridSpan w:val="2"/>
          </w:tcPr>
          <w:p w:rsidR="00AD5D9F" w:rsidRDefault="00AD5D9F" w:rsidP="00AD5D9F">
            <w:pPr>
              <w:pStyle w:val="TableParagraph"/>
              <w:spacing w:line="256" w:lineRule="exact"/>
              <w:ind w:left="110"/>
              <w:rPr>
                <w:sz w:val="24"/>
              </w:rPr>
            </w:pPr>
            <w:r>
              <w:rPr>
                <w:spacing w:val="-2"/>
                <w:sz w:val="24"/>
              </w:rPr>
              <w:t>Конференц-</w:t>
            </w:r>
            <w:r>
              <w:rPr>
                <w:spacing w:val="-4"/>
                <w:sz w:val="24"/>
              </w:rPr>
              <w:t>стул</w:t>
            </w:r>
          </w:p>
        </w:tc>
        <w:tc>
          <w:tcPr>
            <w:tcW w:w="644" w:type="dxa"/>
          </w:tcPr>
          <w:p w:rsidR="00AD5D9F" w:rsidRDefault="00AD5D9F" w:rsidP="00AD5D9F">
            <w:pPr>
              <w:pStyle w:val="TableParagraph"/>
              <w:spacing w:line="247" w:lineRule="exact"/>
              <w:ind w:left="93"/>
            </w:pPr>
            <w:r>
              <w:t>+</w:t>
            </w:r>
          </w:p>
        </w:tc>
      </w:tr>
      <w:tr w:rsidR="00AD5D9F" w:rsidTr="004F2B53">
        <w:trPr>
          <w:trHeight w:val="275"/>
        </w:trPr>
        <w:tc>
          <w:tcPr>
            <w:tcW w:w="9592" w:type="dxa"/>
            <w:gridSpan w:val="3"/>
          </w:tcPr>
          <w:p w:rsidR="00AD5D9F" w:rsidRDefault="00AD5D9F" w:rsidP="00AD5D9F">
            <w:pPr>
              <w:pStyle w:val="TableParagraph"/>
              <w:spacing w:line="256" w:lineRule="exact"/>
              <w:rPr>
                <w:sz w:val="24"/>
              </w:rPr>
            </w:pPr>
            <w:r>
              <w:rPr>
                <w:sz w:val="24"/>
              </w:rPr>
              <w:t>Основное</w:t>
            </w:r>
            <w:r>
              <w:rPr>
                <w:spacing w:val="-4"/>
                <w:sz w:val="24"/>
              </w:rPr>
              <w:t xml:space="preserve"> </w:t>
            </w:r>
            <w:r>
              <w:rPr>
                <w:spacing w:val="-2"/>
                <w:sz w:val="24"/>
              </w:rPr>
              <w:t>оборудование</w:t>
            </w:r>
          </w:p>
        </w:tc>
        <w:tc>
          <w:tcPr>
            <w:tcW w:w="644" w:type="dxa"/>
          </w:tcPr>
          <w:p w:rsidR="00AD5D9F" w:rsidRDefault="00AD5D9F" w:rsidP="00AD5D9F">
            <w:pPr>
              <w:pStyle w:val="TableParagraph"/>
              <w:ind w:left="0"/>
              <w:rPr>
                <w:sz w:val="20"/>
              </w:rPr>
            </w:pPr>
          </w:p>
        </w:tc>
      </w:tr>
      <w:tr w:rsidR="00AD5D9F" w:rsidTr="004F2B53">
        <w:trPr>
          <w:trHeight w:val="275"/>
        </w:trPr>
        <w:tc>
          <w:tcPr>
            <w:tcW w:w="9592" w:type="dxa"/>
            <w:gridSpan w:val="3"/>
          </w:tcPr>
          <w:p w:rsidR="00AD5D9F" w:rsidRDefault="00AD5D9F" w:rsidP="00AD5D9F">
            <w:pPr>
              <w:pStyle w:val="TableParagraph"/>
              <w:spacing w:line="256" w:lineRule="exact"/>
              <w:rPr>
                <w:sz w:val="24"/>
              </w:rPr>
            </w:pPr>
            <w:r>
              <w:rPr>
                <w:sz w:val="24"/>
              </w:rPr>
              <w:t>Технические</w:t>
            </w:r>
            <w:r>
              <w:rPr>
                <w:spacing w:val="-4"/>
                <w:sz w:val="24"/>
              </w:rPr>
              <w:t xml:space="preserve"> </w:t>
            </w:r>
            <w:r>
              <w:rPr>
                <w:sz w:val="24"/>
              </w:rPr>
              <w:t>средства</w:t>
            </w:r>
            <w:r>
              <w:rPr>
                <w:spacing w:val="-4"/>
                <w:sz w:val="24"/>
              </w:rPr>
              <w:t xml:space="preserve"> </w:t>
            </w:r>
            <w:r>
              <w:rPr>
                <w:spacing w:val="-2"/>
                <w:sz w:val="24"/>
              </w:rPr>
              <w:t>обучения</w:t>
            </w:r>
          </w:p>
        </w:tc>
        <w:tc>
          <w:tcPr>
            <w:tcW w:w="644" w:type="dxa"/>
          </w:tcPr>
          <w:p w:rsidR="00AD5D9F" w:rsidRDefault="00AD5D9F" w:rsidP="00AD5D9F">
            <w:pPr>
              <w:pStyle w:val="TableParagraph"/>
              <w:ind w:left="0"/>
              <w:rPr>
                <w:sz w:val="20"/>
              </w:rPr>
            </w:pP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1.10.10.</w:t>
            </w:r>
          </w:p>
        </w:tc>
        <w:tc>
          <w:tcPr>
            <w:tcW w:w="8193" w:type="dxa"/>
            <w:gridSpan w:val="2"/>
          </w:tcPr>
          <w:p w:rsidR="00AD5D9F" w:rsidRDefault="00AD5D9F" w:rsidP="00AD5D9F">
            <w:pPr>
              <w:pStyle w:val="TableParagraph"/>
              <w:spacing w:line="256" w:lineRule="exact"/>
              <w:ind w:left="110"/>
              <w:rPr>
                <w:sz w:val="24"/>
              </w:rPr>
            </w:pPr>
            <w:r>
              <w:rPr>
                <w:sz w:val="24"/>
              </w:rPr>
              <w:t>ЖК</w:t>
            </w:r>
            <w:r>
              <w:rPr>
                <w:spacing w:val="-1"/>
                <w:sz w:val="24"/>
              </w:rPr>
              <w:t xml:space="preserve"> </w:t>
            </w:r>
            <w:r>
              <w:rPr>
                <w:sz w:val="24"/>
              </w:rPr>
              <w:t>панель</w:t>
            </w:r>
            <w:r>
              <w:rPr>
                <w:spacing w:val="-1"/>
                <w:sz w:val="24"/>
              </w:rPr>
              <w:t xml:space="preserve"> </w:t>
            </w:r>
            <w:r>
              <w:rPr>
                <w:sz w:val="24"/>
              </w:rPr>
              <w:t>с</w:t>
            </w:r>
            <w:r>
              <w:rPr>
                <w:spacing w:val="-1"/>
                <w:sz w:val="24"/>
              </w:rPr>
              <w:t xml:space="preserve"> </w:t>
            </w:r>
            <w:r>
              <w:rPr>
                <w:spacing w:val="-2"/>
                <w:sz w:val="24"/>
              </w:rPr>
              <w:t>медиаплеером</w:t>
            </w:r>
          </w:p>
        </w:tc>
        <w:tc>
          <w:tcPr>
            <w:tcW w:w="644" w:type="dxa"/>
          </w:tcPr>
          <w:p w:rsidR="00AD5D9F" w:rsidRDefault="007D46B9" w:rsidP="00AD5D9F">
            <w:pPr>
              <w:pStyle w:val="TableParagraph"/>
              <w:spacing w:line="247" w:lineRule="exact"/>
              <w:ind w:left="93"/>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1.10.11.</w:t>
            </w:r>
          </w:p>
        </w:tc>
        <w:tc>
          <w:tcPr>
            <w:tcW w:w="8193" w:type="dxa"/>
            <w:gridSpan w:val="2"/>
          </w:tcPr>
          <w:p w:rsidR="00AD5D9F" w:rsidRDefault="00AD5D9F" w:rsidP="00AD5D9F">
            <w:pPr>
              <w:pStyle w:val="TableParagraph"/>
              <w:spacing w:line="256" w:lineRule="exact"/>
              <w:ind w:left="110"/>
              <w:rPr>
                <w:sz w:val="24"/>
              </w:rPr>
            </w:pPr>
            <w:r>
              <w:rPr>
                <w:sz w:val="24"/>
              </w:rPr>
              <w:t xml:space="preserve">Сетевой </w:t>
            </w:r>
            <w:r>
              <w:rPr>
                <w:spacing w:val="-2"/>
                <w:sz w:val="24"/>
              </w:rPr>
              <w:t>фильтр</w:t>
            </w:r>
          </w:p>
        </w:tc>
        <w:tc>
          <w:tcPr>
            <w:tcW w:w="644" w:type="dxa"/>
          </w:tcPr>
          <w:p w:rsidR="00AD5D9F" w:rsidRDefault="00AD5D9F" w:rsidP="00AD5D9F">
            <w:pPr>
              <w:pStyle w:val="TableParagraph"/>
              <w:spacing w:line="247" w:lineRule="exact"/>
              <w:ind w:left="93"/>
            </w:pPr>
            <w:r>
              <w:t>+</w:t>
            </w:r>
          </w:p>
        </w:tc>
      </w:tr>
      <w:tr w:rsidR="00AD5D9F" w:rsidTr="004F2B53">
        <w:trPr>
          <w:trHeight w:val="1103"/>
        </w:trPr>
        <w:tc>
          <w:tcPr>
            <w:tcW w:w="1399" w:type="dxa"/>
          </w:tcPr>
          <w:p w:rsidR="00AD5D9F" w:rsidRDefault="00AD5D9F" w:rsidP="00AD5D9F">
            <w:pPr>
              <w:pStyle w:val="TableParagraph"/>
              <w:spacing w:line="268" w:lineRule="exact"/>
              <w:rPr>
                <w:sz w:val="24"/>
              </w:rPr>
            </w:pPr>
            <w:r>
              <w:rPr>
                <w:spacing w:val="-2"/>
                <w:sz w:val="24"/>
              </w:rPr>
              <w:t>1.10.12.</w:t>
            </w:r>
          </w:p>
        </w:tc>
        <w:tc>
          <w:tcPr>
            <w:tcW w:w="8193" w:type="dxa"/>
            <w:gridSpan w:val="2"/>
          </w:tcPr>
          <w:p w:rsidR="00AD5D9F" w:rsidRDefault="00AD5D9F" w:rsidP="007D46B9">
            <w:pPr>
              <w:pStyle w:val="TableParagraph"/>
              <w:ind w:left="110"/>
              <w:rPr>
                <w:sz w:val="24"/>
              </w:rPr>
            </w:pPr>
            <w:r>
              <w:rPr>
                <w:sz w:val="24"/>
              </w:rPr>
              <w:t>Компьютер учителя с периферией/ноутбук (лицензионное программное обеспечение,</w:t>
            </w:r>
            <w:r>
              <w:rPr>
                <w:spacing w:val="-6"/>
                <w:sz w:val="24"/>
              </w:rPr>
              <w:t xml:space="preserve"> </w:t>
            </w:r>
            <w:r>
              <w:rPr>
                <w:sz w:val="24"/>
              </w:rPr>
              <w:t>образовательный</w:t>
            </w:r>
            <w:r>
              <w:rPr>
                <w:spacing w:val="-6"/>
                <w:sz w:val="24"/>
              </w:rPr>
              <w:t xml:space="preserve"> </w:t>
            </w:r>
            <w:r>
              <w:rPr>
                <w:sz w:val="24"/>
              </w:rPr>
              <w:t>контент,</w:t>
            </w:r>
            <w:r>
              <w:rPr>
                <w:spacing w:val="-6"/>
                <w:sz w:val="24"/>
              </w:rPr>
              <w:t xml:space="preserve"> </w:t>
            </w:r>
            <w:r>
              <w:rPr>
                <w:sz w:val="24"/>
              </w:rPr>
              <w:t>система</w:t>
            </w:r>
            <w:r>
              <w:rPr>
                <w:spacing w:val="-7"/>
                <w:sz w:val="24"/>
              </w:rPr>
              <w:t xml:space="preserve"> </w:t>
            </w:r>
            <w:r>
              <w:rPr>
                <w:sz w:val="24"/>
              </w:rPr>
              <w:t>защиты</w:t>
            </w:r>
            <w:r>
              <w:rPr>
                <w:spacing w:val="-6"/>
                <w:sz w:val="24"/>
              </w:rPr>
              <w:t xml:space="preserve"> </w:t>
            </w:r>
            <w:r>
              <w:rPr>
                <w:sz w:val="24"/>
              </w:rPr>
              <w:t>от</w:t>
            </w:r>
            <w:r>
              <w:rPr>
                <w:spacing w:val="-6"/>
                <w:sz w:val="24"/>
              </w:rPr>
              <w:t xml:space="preserve"> </w:t>
            </w:r>
            <w:r>
              <w:rPr>
                <w:sz w:val="24"/>
              </w:rPr>
              <w:t>вредоносной</w:t>
            </w:r>
            <w:r>
              <w:rPr>
                <w:spacing w:val="-6"/>
                <w:sz w:val="24"/>
              </w:rPr>
              <w:t xml:space="preserve"> </w:t>
            </w:r>
            <w:r>
              <w:rPr>
                <w:sz w:val="24"/>
              </w:rPr>
              <w:t>ин- формации, программное обеспечение для</w:t>
            </w:r>
            <w:r w:rsidR="007D46B9">
              <w:rPr>
                <w:sz w:val="24"/>
              </w:rPr>
              <w:t xml:space="preserve"> цифровой лаборатории с возмож</w:t>
            </w:r>
            <w:r>
              <w:rPr>
                <w:sz w:val="24"/>
              </w:rPr>
              <w:t>ностью</w:t>
            </w:r>
            <w:r>
              <w:rPr>
                <w:spacing w:val="-2"/>
                <w:sz w:val="24"/>
              </w:rPr>
              <w:t xml:space="preserve"> </w:t>
            </w:r>
            <w:r>
              <w:rPr>
                <w:sz w:val="24"/>
              </w:rPr>
              <w:t>онлайн-</w:t>
            </w:r>
            <w:r>
              <w:rPr>
                <w:spacing w:val="-2"/>
                <w:sz w:val="24"/>
              </w:rPr>
              <w:t>опроса)</w:t>
            </w:r>
          </w:p>
        </w:tc>
        <w:tc>
          <w:tcPr>
            <w:tcW w:w="644" w:type="dxa"/>
          </w:tcPr>
          <w:p w:rsidR="00AD5D9F" w:rsidRDefault="007D46B9" w:rsidP="00AD5D9F">
            <w:pPr>
              <w:pStyle w:val="TableParagraph"/>
              <w:spacing w:line="247" w:lineRule="exact"/>
              <w:ind w:left="93"/>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1.10.13.</w:t>
            </w:r>
          </w:p>
        </w:tc>
        <w:tc>
          <w:tcPr>
            <w:tcW w:w="8193" w:type="dxa"/>
            <w:gridSpan w:val="2"/>
          </w:tcPr>
          <w:p w:rsidR="00AD5D9F" w:rsidRDefault="00AD5D9F" w:rsidP="00AD5D9F">
            <w:pPr>
              <w:pStyle w:val="TableParagraph"/>
              <w:spacing w:line="256" w:lineRule="exact"/>
              <w:ind w:left="110"/>
              <w:rPr>
                <w:sz w:val="24"/>
              </w:rPr>
            </w:pPr>
            <w:r>
              <w:rPr>
                <w:sz w:val="24"/>
              </w:rPr>
              <w:t>Многофункциональное</w:t>
            </w:r>
            <w:r>
              <w:rPr>
                <w:spacing w:val="-8"/>
                <w:sz w:val="24"/>
              </w:rPr>
              <w:t xml:space="preserve"> </w:t>
            </w:r>
            <w:r>
              <w:rPr>
                <w:spacing w:val="-2"/>
                <w:sz w:val="24"/>
              </w:rPr>
              <w:t>устройство/принтер</w:t>
            </w:r>
          </w:p>
        </w:tc>
        <w:tc>
          <w:tcPr>
            <w:tcW w:w="644" w:type="dxa"/>
          </w:tcPr>
          <w:p w:rsidR="00AD5D9F" w:rsidRDefault="007D46B9" w:rsidP="00AD5D9F">
            <w:pPr>
              <w:pStyle w:val="TableParagraph"/>
              <w:spacing w:line="247" w:lineRule="exact"/>
              <w:ind w:left="93"/>
            </w:pPr>
            <w:r>
              <w:t>-</w:t>
            </w:r>
          </w:p>
        </w:tc>
      </w:tr>
      <w:tr w:rsidR="00AD5D9F" w:rsidTr="004F2B53">
        <w:trPr>
          <w:trHeight w:val="276"/>
        </w:trPr>
        <w:tc>
          <w:tcPr>
            <w:tcW w:w="1399" w:type="dxa"/>
          </w:tcPr>
          <w:p w:rsidR="00AD5D9F" w:rsidRDefault="00AD5D9F" w:rsidP="00AD5D9F">
            <w:pPr>
              <w:pStyle w:val="TableParagraph"/>
              <w:spacing w:line="256" w:lineRule="exact"/>
              <w:rPr>
                <w:sz w:val="24"/>
              </w:rPr>
            </w:pPr>
            <w:r>
              <w:rPr>
                <w:spacing w:val="-2"/>
                <w:sz w:val="24"/>
              </w:rPr>
              <w:t>1.10.14.</w:t>
            </w:r>
          </w:p>
        </w:tc>
        <w:tc>
          <w:tcPr>
            <w:tcW w:w="8193" w:type="dxa"/>
            <w:gridSpan w:val="2"/>
          </w:tcPr>
          <w:p w:rsidR="00AD5D9F" w:rsidRDefault="00AD5D9F" w:rsidP="00AD5D9F">
            <w:pPr>
              <w:pStyle w:val="TableParagraph"/>
              <w:spacing w:line="256" w:lineRule="exact"/>
              <w:ind w:left="110"/>
              <w:rPr>
                <w:sz w:val="24"/>
              </w:rPr>
            </w:pPr>
            <w:r>
              <w:rPr>
                <w:sz w:val="24"/>
              </w:rPr>
              <w:t>Телефонный</w:t>
            </w:r>
            <w:r>
              <w:rPr>
                <w:spacing w:val="-2"/>
                <w:sz w:val="24"/>
              </w:rPr>
              <w:t xml:space="preserve"> аппарат</w:t>
            </w:r>
          </w:p>
        </w:tc>
        <w:tc>
          <w:tcPr>
            <w:tcW w:w="644" w:type="dxa"/>
          </w:tcPr>
          <w:p w:rsidR="00AD5D9F" w:rsidRDefault="00AD5D9F" w:rsidP="00AD5D9F">
            <w:pPr>
              <w:pStyle w:val="TableParagraph"/>
              <w:spacing w:line="256" w:lineRule="exact"/>
              <w:ind w:left="93"/>
              <w:rPr>
                <w:sz w:val="24"/>
              </w:rPr>
            </w:pPr>
            <w:r>
              <w:rPr>
                <w:sz w:val="24"/>
              </w:rPr>
              <w:t>-</w:t>
            </w:r>
          </w:p>
        </w:tc>
      </w:tr>
      <w:tr w:rsidR="00AD5D9F" w:rsidTr="004F2B53">
        <w:trPr>
          <w:trHeight w:val="275"/>
        </w:trPr>
        <w:tc>
          <w:tcPr>
            <w:tcW w:w="9592" w:type="dxa"/>
            <w:gridSpan w:val="3"/>
          </w:tcPr>
          <w:p w:rsidR="00AD5D9F" w:rsidRDefault="00AD5D9F" w:rsidP="00AD5D9F">
            <w:pPr>
              <w:pStyle w:val="TableParagraph"/>
              <w:spacing w:line="256" w:lineRule="exact"/>
              <w:rPr>
                <w:b/>
                <w:sz w:val="24"/>
              </w:rPr>
            </w:pPr>
            <w:r>
              <w:rPr>
                <w:b/>
                <w:sz w:val="24"/>
              </w:rPr>
              <w:t>Подраздел</w:t>
            </w:r>
            <w:r>
              <w:rPr>
                <w:b/>
                <w:spacing w:val="-7"/>
                <w:sz w:val="24"/>
              </w:rPr>
              <w:t xml:space="preserve"> </w:t>
            </w:r>
            <w:r>
              <w:rPr>
                <w:b/>
                <w:sz w:val="24"/>
              </w:rPr>
              <w:t>11.</w:t>
            </w:r>
            <w:r>
              <w:rPr>
                <w:b/>
                <w:spacing w:val="-3"/>
                <w:sz w:val="24"/>
              </w:rPr>
              <w:t xml:space="preserve"> </w:t>
            </w:r>
            <w:r>
              <w:rPr>
                <w:b/>
                <w:sz w:val="24"/>
              </w:rPr>
              <w:t>Комплекс</w:t>
            </w:r>
            <w:r>
              <w:rPr>
                <w:b/>
                <w:spacing w:val="-4"/>
                <w:sz w:val="24"/>
              </w:rPr>
              <w:t xml:space="preserve"> </w:t>
            </w:r>
            <w:r>
              <w:rPr>
                <w:b/>
                <w:sz w:val="24"/>
              </w:rPr>
              <w:t>оснащения</w:t>
            </w:r>
            <w:r>
              <w:rPr>
                <w:b/>
                <w:spacing w:val="-3"/>
                <w:sz w:val="24"/>
              </w:rPr>
              <w:t xml:space="preserve"> </w:t>
            </w:r>
            <w:r>
              <w:rPr>
                <w:b/>
                <w:sz w:val="24"/>
              </w:rPr>
              <w:t>кабинета</w:t>
            </w:r>
            <w:r>
              <w:rPr>
                <w:b/>
                <w:spacing w:val="-2"/>
                <w:sz w:val="24"/>
              </w:rPr>
              <w:t xml:space="preserve"> </w:t>
            </w:r>
            <w:r>
              <w:rPr>
                <w:b/>
                <w:sz w:val="24"/>
              </w:rPr>
              <w:t>школьного</w:t>
            </w:r>
            <w:r>
              <w:rPr>
                <w:b/>
                <w:spacing w:val="-3"/>
                <w:sz w:val="24"/>
              </w:rPr>
              <w:t xml:space="preserve"> </w:t>
            </w:r>
            <w:r>
              <w:rPr>
                <w:b/>
                <w:spacing w:val="-2"/>
                <w:sz w:val="24"/>
              </w:rPr>
              <w:t>психолога</w:t>
            </w:r>
          </w:p>
        </w:tc>
        <w:tc>
          <w:tcPr>
            <w:tcW w:w="644" w:type="dxa"/>
          </w:tcPr>
          <w:p w:rsidR="00AD5D9F" w:rsidRDefault="00AD5D9F" w:rsidP="00AD5D9F">
            <w:pPr>
              <w:pStyle w:val="TableParagraph"/>
              <w:ind w:left="0"/>
              <w:rPr>
                <w:sz w:val="20"/>
              </w:rPr>
            </w:pPr>
          </w:p>
        </w:tc>
      </w:tr>
      <w:tr w:rsidR="00AD5D9F" w:rsidTr="004F2B53">
        <w:trPr>
          <w:trHeight w:val="275"/>
        </w:trPr>
        <w:tc>
          <w:tcPr>
            <w:tcW w:w="9592" w:type="dxa"/>
            <w:gridSpan w:val="3"/>
          </w:tcPr>
          <w:p w:rsidR="00AD5D9F" w:rsidRDefault="00AD5D9F" w:rsidP="00AD5D9F">
            <w:pPr>
              <w:pStyle w:val="TableParagraph"/>
              <w:spacing w:line="256" w:lineRule="exact"/>
              <w:rPr>
                <w:sz w:val="24"/>
              </w:rPr>
            </w:pPr>
            <w:r>
              <w:rPr>
                <w:sz w:val="24"/>
              </w:rPr>
              <w:t>Специализированная</w:t>
            </w:r>
            <w:r>
              <w:rPr>
                <w:spacing w:val="-4"/>
                <w:sz w:val="24"/>
              </w:rPr>
              <w:t xml:space="preserve"> </w:t>
            </w:r>
            <w:r>
              <w:rPr>
                <w:sz w:val="24"/>
              </w:rPr>
              <w:t>мебель</w:t>
            </w:r>
            <w:r>
              <w:rPr>
                <w:spacing w:val="-4"/>
                <w:sz w:val="24"/>
              </w:rPr>
              <w:t xml:space="preserve"> </w:t>
            </w:r>
            <w:r>
              <w:rPr>
                <w:sz w:val="24"/>
              </w:rPr>
              <w:t>и</w:t>
            </w:r>
            <w:r>
              <w:rPr>
                <w:spacing w:val="-4"/>
                <w:sz w:val="24"/>
              </w:rPr>
              <w:t xml:space="preserve"> </w:t>
            </w:r>
            <w:r>
              <w:rPr>
                <w:sz w:val="24"/>
              </w:rPr>
              <w:t>системы</w:t>
            </w:r>
            <w:r>
              <w:rPr>
                <w:spacing w:val="-4"/>
                <w:sz w:val="24"/>
              </w:rPr>
              <w:t xml:space="preserve"> </w:t>
            </w:r>
            <w:r>
              <w:rPr>
                <w:spacing w:val="-2"/>
                <w:sz w:val="24"/>
              </w:rPr>
              <w:t>хранения</w:t>
            </w:r>
          </w:p>
        </w:tc>
        <w:tc>
          <w:tcPr>
            <w:tcW w:w="644" w:type="dxa"/>
          </w:tcPr>
          <w:p w:rsidR="00AD5D9F" w:rsidRDefault="00AD5D9F" w:rsidP="00AD5D9F">
            <w:pPr>
              <w:pStyle w:val="TableParagraph"/>
              <w:ind w:left="0"/>
              <w:rPr>
                <w:sz w:val="20"/>
              </w:rPr>
            </w:pPr>
          </w:p>
        </w:tc>
      </w:tr>
      <w:tr w:rsidR="00AD5D9F" w:rsidTr="004F2B53">
        <w:trPr>
          <w:trHeight w:val="275"/>
        </w:trPr>
        <w:tc>
          <w:tcPr>
            <w:tcW w:w="9592" w:type="dxa"/>
            <w:gridSpan w:val="3"/>
          </w:tcPr>
          <w:p w:rsidR="00AD5D9F" w:rsidRDefault="00AD5D9F" w:rsidP="00AD5D9F">
            <w:pPr>
              <w:pStyle w:val="TableParagraph"/>
              <w:spacing w:line="256" w:lineRule="exact"/>
              <w:rPr>
                <w:sz w:val="24"/>
              </w:rPr>
            </w:pPr>
            <w:r>
              <w:rPr>
                <w:sz w:val="24"/>
              </w:rPr>
              <w:t>Дополнительное</w:t>
            </w:r>
            <w:r>
              <w:rPr>
                <w:spacing w:val="-6"/>
                <w:sz w:val="24"/>
              </w:rPr>
              <w:t xml:space="preserve"> </w:t>
            </w:r>
            <w:r>
              <w:rPr>
                <w:sz w:val="24"/>
              </w:rPr>
              <w:t>вариативное</w:t>
            </w:r>
            <w:r>
              <w:rPr>
                <w:spacing w:val="-6"/>
                <w:sz w:val="24"/>
              </w:rPr>
              <w:t xml:space="preserve"> </w:t>
            </w:r>
            <w:r>
              <w:rPr>
                <w:spacing w:val="-2"/>
                <w:sz w:val="24"/>
              </w:rPr>
              <w:t>оборудование</w:t>
            </w:r>
          </w:p>
        </w:tc>
        <w:tc>
          <w:tcPr>
            <w:tcW w:w="644" w:type="dxa"/>
          </w:tcPr>
          <w:p w:rsidR="00AD5D9F" w:rsidRDefault="00AD5D9F" w:rsidP="00AD5D9F">
            <w:pPr>
              <w:pStyle w:val="TableParagraph"/>
              <w:ind w:left="0"/>
              <w:rPr>
                <w:sz w:val="20"/>
              </w:rPr>
            </w:pP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1.11.1.</w:t>
            </w:r>
          </w:p>
        </w:tc>
        <w:tc>
          <w:tcPr>
            <w:tcW w:w="8193" w:type="dxa"/>
            <w:gridSpan w:val="2"/>
          </w:tcPr>
          <w:p w:rsidR="00AD5D9F" w:rsidRDefault="00AD5D9F" w:rsidP="00AD5D9F">
            <w:pPr>
              <w:pStyle w:val="TableParagraph"/>
              <w:spacing w:line="256" w:lineRule="exact"/>
              <w:ind w:left="110"/>
              <w:rPr>
                <w:sz w:val="24"/>
              </w:rPr>
            </w:pPr>
            <w:r>
              <w:rPr>
                <w:sz w:val="24"/>
              </w:rPr>
              <w:t>Стол учителя</w:t>
            </w:r>
            <w:r>
              <w:rPr>
                <w:spacing w:val="-1"/>
                <w:sz w:val="24"/>
              </w:rPr>
              <w:t xml:space="preserve"> </w:t>
            </w:r>
            <w:r>
              <w:rPr>
                <w:sz w:val="24"/>
              </w:rPr>
              <w:t>с</w:t>
            </w:r>
            <w:r>
              <w:rPr>
                <w:spacing w:val="-2"/>
                <w:sz w:val="24"/>
              </w:rPr>
              <w:t xml:space="preserve"> </w:t>
            </w:r>
            <w:r>
              <w:rPr>
                <w:sz w:val="24"/>
              </w:rPr>
              <w:t>ящиками</w:t>
            </w:r>
            <w:r>
              <w:rPr>
                <w:spacing w:val="2"/>
                <w:sz w:val="24"/>
              </w:rPr>
              <w:t xml:space="preserve"> </w:t>
            </w:r>
            <w:r>
              <w:rPr>
                <w:sz w:val="24"/>
              </w:rPr>
              <w:t>для</w:t>
            </w:r>
            <w:r>
              <w:rPr>
                <w:spacing w:val="-3"/>
                <w:sz w:val="24"/>
              </w:rPr>
              <w:t xml:space="preserve"> </w:t>
            </w:r>
            <w:r>
              <w:rPr>
                <w:sz w:val="24"/>
              </w:rPr>
              <w:t>хранения</w:t>
            </w:r>
            <w:r>
              <w:rPr>
                <w:spacing w:val="-4"/>
                <w:sz w:val="24"/>
              </w:rPr>
              <w:t xml:space="preserve"> </w:t>
            </w:r>
            <w:r>
              <w:rPr>
                <w:sz w:val="24"/>
              </w:rPr>
              <w:t>или</w:t>
            </w:r>
            <w:r>
              <w:rPr>
                <w:spacing w:val="-3"/>
                <w:sz w:val="24"/>
              </w:rPr>
              <w:t xml:space="preserve"> </w:t>
            </w:r>
            <w:r>
              <w:rPr>
                <w:spacing w:val="-2"/>
                <w:sz w:val="24"/>
              </w:rPr>
              <w:t>тумбой</w:t>
            </w:r>
          </w:p>
        </w:tc>
        <w:tc>
          <w:tcPr>
            <w:tcW w:w="644" w:type="dxa"/>
          </w:tcPr>
          <w:p w:rsidR="00AD5D9F" w:rsidRDefault="00AD5D9F" w:rsidP="00AD5D9F">
            <w:pPr>
              <w:pStyle w:val="TableParagraph"/>
              <w:spacing w:line="249" w:lineRule="exact"/>
              <w:ind w:left="93"/>
            </w:pPr>
            <w:r>
              <w:t>+</w:t>
            </w:r>
          </w:p>
        </w:tc>
      </w:tr>
      <w:tr w:rsidR="00AD5D9F" w:rsidTr="004F2B53">
        <w:trPr>
          <w:trHeight w:val="277"/>
        </w:trPr>
        <w:tc>
          <w:tcPr>
            <w:tcW w:w="1399" w:type="dxa"/>
          </w:tcPr>
          <w:p w:rsidR="00AD5D9F" w:rsidRDefault="00AD5D9F" w:rsidP="00AD5D9F">
            <w:pPr>
              <w:pStyle w:val="TableParagraph"/>
              <w:spacing w:line="258" w:lineRule="exact"/>
              <w:rPr>
                <w:sz w:val="24"/>
              </w:rPr>
            </w:pPr>
            <w:r>
              <w:rPr>
                <w:spacing w:val="-2"/>
                <w:sz w:val="24"/>
              </w:rPr>
              <w:t>1.11.2.</w:t>
            </w:r>
          </w:p>
        </w:tc>
        <w:tc>
          <w:tcPr>
            <w:tcW w:w="8193" w:type="dxa"/>
            <w:gridSpan w:val="2"/>
          </w:tcPr>
          <w:p w:rsidR="00AD5D9F" w:rsidRDefault="00AD5D9F" w:rsidP="00AD5D9F">
            <w:pPr>
              <w:pStyle w:val="TableParagraph"/>
              <w:spacing w:line="258" w:lineRule="exact"/>
              <w:ind w:left="110"/>
              <w:rPr>
                <w:sz w:val="24"/>
              </w:rPr>
            </w:pPr>
            <w:r>
              <w:rPr>
                <w:sz w:val="24"/>
              </w:rPr>
              <w:t>Кресло</w:t>
            </w:r>
            <w:r>
              <w:rPr>
                <w:spacing w:val="-1"/>
                <w:sz w:val="24"/>
              </w:rPr>
              <w:t xml:space="preserve"> </w:t>
            </w:r>
            <w:r>
              <w:rPr>
                <w:spacing w:val="-2"/>
                <w:sz w:val="24"/>
              </w:rPr>
              <w:t>учителя</w:t>
            </w:r>
          </w:p>
        </w:tc>
        <w:tc>
          <w:tcPr>
            <w:tcW w:w="644" w:type="dxa"/>
          </w:tcPr>
          <w:p w:rsidR="00AD5D9F" w:rsidRDefault="00AD5D9F" w:rsidP="00AD5D9F">
            <w:pPr>
              <w:pStyle w:val="TableParagraph"/>
              <w:spacing w:line="249" w:lineRule="exact"/>
              <w:ind w:left="93"/>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1.11.3.</w:t>
            </w:r>
          </w:p>
        </w:tc>
        <w:tc>
          <w:tcPr>
            <w:tcW w:w="8193" w:type="dxa"/>
            <w:gridSpan w:val="2"/>
          </w:tcPr>
          <w:p w:rsidR="00AD5D9F" w:rsidRDefault="00AD5D9F" w:rsidP="00AD5D9F">
            <w:pPr>
              <w:pStyle w:val="TableParagraph"/>
              <w:spacing w:line="256" w:lineRule="exact"/>
              <w:ind w:left="110"/>
              <w:rPr>
                <w:sz w:val="24"/>
              </w:rPr>
            </w:pPr>
            <w:r>
              <w:rPr>
                <w:sz w:val="24"/>
              </w:rPr>
              <w:t>Ящик для</w:t>
            </w:r>
            <w:r>
              <w:rPr>
                <w:spacing w:val="-2"/>
                <w:sz w:val="24"/>
              </w:rPr>
              <w:t xml:space="preserve"> картотеки</w:t>
            </w:r>
          </w:p>
        </w:tc>
        <w:tc>
          <w:tcPr>
            <w:tcW w:w="644" w:type="dxa"/>
          </w:tcPr>
          <w:p w:rsidR="00AD5D9F" w:rsidRDefault="00AD5D9F" w:rsidP="00AD5D9F">
            <w:pPr>
              <w:pStyle w:val="TableParagraph"/>
              <w:spacing w:line="247" w:lineRule="exact"/>
              <w:ind w:left="93"/>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1.11.4.</w:t>
            </w:r>
          </w:p>
        </w:tc>
        <w:tc>
          <w:tcPr>
            <w:tcW w:w="8193" w:type="dxa"/>
            <w:gridSpan w:val="2"/>
          </w:tcPr>
          <w:p w:rsidR="00AD5D9F" w:rsidRDefault="00AD5D9F" w:rsidP="00AD5D9F">
            <w:pPr>
              <w:pStyle w:val="TableParagraph"/>
              <w:spacing w:line="256" w:lineRule="exact"/>
              <w:ind w:left="110"/>
              <w:rPr>
                <w:sz w:val="24"/>
              </w:rPr>
            </w:pPr>
            <w:r>
              <w:rPr>
                <w:sz w:val="24"/>
              </w:rPr>
              <w:t>Шкаф закрытый с</w:t>
            </w:r>
            <w:r>
              <w:rPr>
                <w:spacing w:val="-1"/>
                <w:sz w:val="24"/>
              </w:rPr>
              <w:t xml:space="preserve"> </w:t>
            </w:r>
            <w:r>
              <w:rPr>
                <w:spacing w:val="-2"/>
                <w:sz w:val="24"/>
              </w:rPr>
              <w:t>витринами</w:t>
            </w:r>
          </w:p>
        </w:tc>
        <w:tc>
          <w:tcPr>
            <w:tcW w:w="644" w:type="dxa"/>
          </w:tcPr>
          <w:p w:rsidR="00AD5D9F" w:rsidRDefault="007D46B9" w:rsidP="00AD5D9F">
            <w:pPr>
              <w:pStyle w:val="TableParagraph"/>
              <w:spacing w:line="247" w:lineRule="exact"/>
              <w:ind w:left="93"/>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1.11.5.</w:t>
            </w:r>
          </w:p>
        </w:tc>
        <w:tc>
          <w:tcPr>
            <w:tcW w:w="8193" w:type="dxa"/>
            <w:gridSpan w:val="2"/>
          </w:tcPr>
          <w:p w:rsidR="00AD5D9F" w:rsidRDefault="00AD5D9F" w:rsidP="00AD5D9F">
            <w:pPr>
              <w:pStyle w:val="TableParagraph"/>
              <w:spacing w:line="256" w:lineRule="exact"/>
              <w:ind w:left="110"/>
              <w:rPr>
                <w:sz w:val="24"/>
              </w:rPr>
            </w:pPr>
            <w:r>
              <w:rPr>
                <w:sz w:val="24"/>
              </w:rPr>
              <w:t>Стол</w:t>
            </w:r>
            <w:r>
              <w:rPr>
                <w:spacing w:val="-3"/>
                <w:sz w:val="24"/>
              </w:rPr>
              <w:t xml:space="preserve"> </w:t>
            </w:r>
            <w:r>
              <w:rPr>
                <w:sz w:val="24"/>
              </w:rPr>
              <w:t>модульный,</w:t>
            </w:r>
            <w:r>
              <w:rPr>
                <w:spacing w:val="-3"/>
                <w:sz w:val="24"/>
              </w:rPr>
              <w:t xml:space="preserve"> </w:t>
            </w:r>
            <w:r>
              <w:rPr>
                <w:sz w:val="24"/>
              </w:rPr>
              <w:t>регулируемый</w:t>
            </w:r>
            <w:r>
              <w:rPr>
                <w:spacing w:val="-3"/>
                <w:sz w:val="24"/>
              </w:rPr>
              <w:t xml:space="preserve"> </w:t>
            </w:r>
            <w:r>
              <w:rPr>
                <w:sz w:val="24"/>
              </w:rPr>
              <w:t>по</w:t>
            </w:r>
            <w:r>
              <w:rPr>
                <w:spacing w:val="-3"/>
                <w:sz w:val="24"/>
              </w:rPr>
              <w:t xml:space="preserve"> </w:t>
            </w:r>
            <w:r>
              <w:rPr>
                <w:spacing w:val="-2"/>
                <w:sz w:val="24"/>
              </w:rPr>
              <w:t>высоте</w:t>
            </w:r>
          </w:p>
        </w:tc>
        <w:tc>
          <w:tcPr>
            <w:tcW w:w="644" w:type="dxa"/>
          </w:tcPr>
          <w:p w:rsidR="00AD5D9F" w:rsidRDefault="00AD5D9F" w:rsidP="00AD5D9F">
            <w:pPr>
              <w:pStyle w:val="TableParagraph"/>
              <w:spacing w:line="247" w:lineRule="exact"/>
              <w:ind w:left="93"/>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1.11.6.</w:t>
            </w:r>
          </w:p>
        </w:tc>
        <w:tc>
          <w:tcPr>
            <w:tcW w:w="8193" w:type="dxa"/>
            <w:gridSpan w:val="2"/>
          </w:tcPr>
          <w:p w:rsidR="00AD5D9F" w:rsidRDefault="00AD5D9F" w:rsidP="00AD5D9F">
            <w:pPr>
              <w:pStyle w:val="TableParagraph"/>
              <w:spacing w:line="256" w:lineRule="exact"/>
              <w:ind w:left="110"/>
              <w:rPr>
                <w:sz w:val="24"/>
              </w:rPr>
            </w:pPr>
            <w:r>
              <w:rPr>
                <w:sz w:val="24"/>
              </w:rPr>
              <w:t>Стул</w:t>
            </w:r>
            <w:r>
              <w:rPr>
                <w:spacing w:val="-4"/>
                <w:sz w:val="24"/>
              </w:rPr>
              <w:t xml:space="preserve"> </w:t>
            </w:r>
            <w:r>
              <w:rPr>
                <w:sz w:val="24"/>
              </w:rPr>
              <w:t>ученический,</w:t>
            </w:r>
            <w:r>
              <w:rPr>
                <w:spacing w:val="-5"/>
                <w:sz w:val="24"/>
              </w:rPr>
              <w:t xml:space="preserve"> </w:t>
            </w:r>
            <w:r>
              <w:rPr>
                <w:sz w:val="24"/>
              </w:rPr>
              <w:t>регулируемый</w:t>
            </w:r>
            <w:r>
              <w:rPr>
                <w:spacing w:val="-5"/>
                <w:sz w:val="24"/>
              </w:rPr>
              <w:t xml:space="preserve"> </w:t>
            </w:r>
            <w:r>
              <w:rPr>
                <w:sz w:val="24"/>
              </w:rPr>
              <w:t>по</w:t>
            </w:r>
            <w:r>
              <w:rPr>
                <w:spacing w:val="-4"/>
                <w:sz w:val="24"/>
              </w:rPr>
              <w:t xml:space="preserve"> </w:t>
            </w:r>
            <w:r>
              <w:rPr>
                <w:spacing w:val="-2"/>
                <w:sz w:val="24"/>
              </w:rPr>
              <w:t>высоте</w:t>
            </w:r>
          </w:p>
        </w:tc>
        <w:tc>
          <w:tcPr>
            <w:tcW w:w="644" w:type="dxa"/>
          </w:tcPr>
          <w:p w:rsidR="00AD5D9F" w:rsidRDefault="00AD5D9F" w:rsidP="00AD5D9F">
            <w:pPr>
              <w:pStyle w:val="TableParagraph"/>
              <w:spacing w:line="247" w:lineRule="exact"/>
              <w:ind w:left="93"/>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1.11.7.</w:t>
            </w:r>
          </w:p>
        </w:tc>
        <w:tc>
          <w:tcPr>
            <w:tcW w:w="8193" w:type="dxa"/>
            <w:gridSpan w:val="2"/>
          </w:tcPr>
          <w:p w:rsidR="00AD5D9F" w:rsidRDefault="00AD5D9F" w:rsidP="00AD5D9F">
            <w:pPr>
              <w:pStyle w:val="TableParagraph"/>
              <w:spacing w:line="256" w:lineRule="exact"/>
              <w:ind w:left="110"/>
              <w:rPr>
                <w:sz w:val="24"/>
              </w:rPr>
            </w:pPr>
            <w:r>
              <w:rPr>
                <w:sz w:val="24"/>
              </w:rPr>
              <w:t>Кресло</w:t>
            </w:r>
            <w:r>
              <w:rPr>
                <w:spacing w:val="-3"/>
                <w:sz w:val="24"/>
              </w:rPr>
              <w:t xml:space="preserve"> </w:t>
            </w:r>
            <w:r>
              <w:rPr>
                <w:sz w:val="24"/>
              </w:rPr>
              <w:t>детское</w:t>
            </w:r>
            <w:r>
              <w:rPr>
                <w:spacing w:val="-2"/>
                <w:sz w:val="24"/>
              </w:rPr>
              <w:t xml:space="preserve"> </w:t>
            </w:r>
            <w:r>
              <w:rPr>
                <w:sz w:val="24"/>
              </w:rPr>
              <w:t>с</w:t>
            </w:r>
            <w:r>
              <w:rPr>
                <w:spacing w:val="-2"/>
                <w:sz w:val="24"/>
              </w:rPr>
              <w:t xml:space="preserve"> подлокотниками</w:t>
            </w:r>
          </w:p>
        </w:tc>
        <w:tc>
          <w:tcPr>
            <w:tcW w:w="644" w:type="dxa"/>
          </w:tcPr>
          <w:p w:rsidR="00AD5D9F" w:rsidRDefault="00AD5D9F" w:rsidP="00AD5D9F">
            <w:pPr>
              <w:pStyle w:val="TableParagraph"/>
              <w:spacing w:line="247" w:lineRule="exact"/>
              <w:ind w:left="93"/>
            </w:pPr>
            <w:r>
              <w:t>-</w:t>
            </w:r>
          </w:p>
        </w:tc>
      </w:tr>
      <w:tr w:rsidR="00AD5D9F" w:rsidTr="004F2B53">
        <w:trPr>
          <w:trHeight w:val="275"/>
        </w:trPr>
        <w:tc>
          <w:tcPr>
            <w:tcW w:w="1399" w:type="dxa"/>
          </w:tcPr>
          <w:p w:rsidR="00AD5D9F" w:rsidRDefault="00AD5D9F" w:rsidP="00AD5D9F">
            <w:pPr>
              <w:pStyle w:val="TableParagraph"/>
              <w:spacing w:line="256" w:lineRule="exact"/>
              <w:rPr>
                <w:sz w:val="24"/>
              </w:rPr>
            </w:pPr>
            <w:r>
              <w:rPr>
                <w:spacing w:val="-2"/>
                <w:sz w:val="24"/>
              </w:rPr>
              <w:t>1.11.8.</w:t>
            </w:r>
          </w:p>
        </w:tc>
        <w:tc>
          <w:tcPr>
            <w:tcW w:w="8193" w:type="dxa"/>
            <w:gridSpan w:val="2"/>
          </w:tcPr>
          <w:p w:rsidR="00AD5D9F" w:rsidRDefault="00AD5D9F" w:rsidP="00AD5D9F">
            <w:pPr>
              <w:pStyle w:val="TableParagraph"/>
              <w:spacing w:line="256" w:lineRule="exact"/>
              <w:ind w:left="110"/>
              <w:rPr>
                <w:sz w:val="24"/>
              </w:rPr>
            </w:pPr>
            <w:r>
              <w:rPr>
                <w:sz w:val="24"/>
              </w:rPr>
              <w:t>Система</w:t>
            </w:r>
            <w:r>
              <w:rPr>
                <w:spacing w:val="-3"/>
                <w:sz w:val="24"/>
              </w:rPr>
              <w:t xml:space="preserve"> </w:t>
            </w:r>
            <w:r>
              <w:rPr>
                <w:sz w:val="24"/>
              </w:rPr>
              <w:t>(устройство)</w:t>
            </w:r>
            <w:r>
              <w:rPr>
                <w:spacing w:val="-2"/>
                <w:sz w:val="24"/>
              </w:rPr>
              <w:t xml:space="preserve"> </w:t>
            </w:r>
            <w:r>
              <w:rPr>
                <w:sz w:val="24"/>
              </w:rPr>
              <w:t>для</w:t>
            </w:r>
            <w:r>
              <w:rPr>
                <w:spacing w:val="-3"/>
                <w:sz w:val="24"/>
              </w:rPr>
              <w:t xml:space="preserve"> </w:t>
            </w:r>
            <w:r>
              <w:rPr>
                <w:sz w:val="24"/>
              </w:rPr>
              <w:t>затемнения</w:t>
            </w:r>
            <w:r>
              <w:rPr>
                <w:spacing w:val="-1"/>
                <w:sz w:val="24"/>
              </w:rPr>
              <w:t xml:space="preserve"> </w:t>
            </w:r>
            <w:r>
              <w:rPr>
                <w:spacing w:val="-4"/>
                <w:sz w:val="24"/>
              </w:rPr>
              <w:t>окон</w:t>
            </w:r>
          </w:p>
        </w:tc>
        <w:tc>
          <w:tcPr>
            <w:tcW w:w="644" w:type="dxa"/>
          </w:tcPr>
          <w:p w:rsidR="00AD5D9F" w:rsidRDefault="00AD5D9F" w:rsidP="00AD5D9F">
            <w:pPr>
              <w:pStyle w:val="TableParagraph"/>
              <w:spacing w:line="247" w:lineRule="exact"/>
              <w:ind w:left="93"/>
            </w:pPr>
            <w:r>
              <w:t>-</w:t>
            </w:r>
          </w:p>
        </w:tc>
      </w:tr>
      <w:tr w:rsidR="00AD5D9F" w:rsidTr="004F2B53">
        <w:trPr>
          <w:trHeight w:val="276"/>
        </w:trPr>
        <w:tc>
          <w:tcPr>
            <w:tcW w:w="9592" w:type="dxa"/>
            <w:gridSpan w:val="3"/>
          </w:tcPr>
          <w:p w:rsidR="00AD5D9F" w:rsidRDefault="00AD5D9F" w:rsidP="00AD5D9F">
            <w:pPr>
              <w:pStyle w:val="TableParagraph"/>
              <w:spacing w:line="256" w:lineRule="exact"/>
              <w:rPr>
                <w:sz w:val="24"/>
              </w:rPr>
            </w:pPr>
            <w:r>
              <w:rPr>
                <w:sz w:val="24"/>
              </w:rPr>
              <w:t>Технические</w:t>
            </w:r>
            <w:r>
              <w:rPr>
                <w:spacing w:val="-4"/>
                <w:sz w:val="24"/>
              </w:rPr>
              <w:t xml:space="preserve"> </w:t>
            </w:r>
            <w:r>
              <w:rPr>
                <w:spacing w:val="-2"/>
                <w:sz w:val="24"/>
              </w:rPr>
              <w:t>средства</w:t>
            </w:r>
          </w:p>
        </w:tc>
        <w:tc>
          <w:tcPr>
            <w:tcW w:w="644" w:type="dxa"/>
          </w:tcPr>
          <w:p w:rsidR="00AD5D9F" w:rsidRDefault="00AD5D9F" w:rsidP="00AD5D9F">
            <w:pPr>
              <w:pStyle w:val="TableParagraph"/>
              <w:ind w:left="0"/>
              <w:rPr>
                <w:sz w:val="20"/>
              </w:rPr>
            </w:pPr>
          </w:p>
        </w:tc>
      </w:tr>
      <w:tr w:rsidR="00AD5D9F" w:rsidTr="004F2B53">
        <w:trPr>
          <w:trHeight w:val="275"/>
        </w:trPr>
        <w:tc>
          <w:tcPr>
            <w:tcW w:w="9592" w:type="dxa"/>
            <w:gridSpan w:val="3"/>
            <w:tcBorders>
              <w:bottom w:val="nil"/>
            </w:tcBorders>
          </w:tcPr>
          <w:p w:rsidR="00AD5D9F" w:rsidRDefault="00AD5D9F" w:rsidP="00AD5D9F">
            <w:pPr>
              <w:pStyle w:val="TableParagraph"/>
              <w:spacing w:line="256" w:lineRule="exact"/>
              <w:rPr>
                <w:sz w:val="24"/>
              </w:rPr>
            </w:pPr>
            <w:r>
              <w:rPr>
                <w:sz w:val="24"/>
              </w:rPr>
              <w:t>Дополнительное</w:t>
            </w:r>
            <w:r>
              <w:rPr>
                <w:spacing w:val="-6"/>
                <w:sz w:val="24"/>
              </w:rPr>
              <w:t xml:space="preserve"> </w:t>
            </w:r>
            <w:r>
              <w:rPr>
                <w:sz w:val="24"/>
              </w:rPr>
              <w:t>вариативное</w:t>
            </w:r>
            <w:r>
              <w:rPr>
                <w:spacing w:val="-6"/>
                <w:sz w:val="24"/>
              </w:rPr>
              <w:t xml:space="preserve"> </w:t>
            </w:r>
            <w:r>
              <w:rPr>
                <w:spacing w:val="-2"/>
                <w:sz w:val="24"/>
              </w:rPr>
              <w:t>оборудование</w:t>
            </w:r>
          </w:p>
        </w:tc>
        <w:tc>
          <w:tcPr>
            <w:tcW w:w="644" w:type="dxa"/>
            <w:tcBorders>
              <w:bottom w:val="nil"/>
            </w:tcBorders>
          </w:tcPr>
          <w:p w:rsidR="00AD5D9F" w:rsidRDefault="00AD5D9F" w:rsidP="00AD5D9F">
            <w:pPr>
              <w:pStyle w:val="TableParagraph"/>
              <w:ind w:left="0"/>
              <w:rPr>
                <w:sz w:val="20"/>
              </w:rPr>
            </w:pP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1.11.9.</w:t>
            </w:r>
          </w:p>
        </w:tc>
        <w:tc>
          <w:tcPr>
            <w:tcW w:w="8179" w:type="dxa"/>
          </w:tcPr>
          <w:p w:rsidR="00AD5D9F" w:rsidRDefault="00AD5D9F" w:rsidP="00AD5D9F">
            <w:pPr>
              <w:pStyle w:val="TableParagraph"/>
              <w:spacing w:line="256" w:lineRule="exact"/>
              <w:ind w:left="110"/>
              <w:rPr>
                <w:sz w:val="24"/>
              </w:rPr>
            </w:pPr>
            <w:r>
              <w:rPr>
                <w:sz w:val="24"/>
              </w:rPr>
              <w:t>ЖК</w:t>
            </w:r>
            <w:r>
              <w:rPr>
                <w:spacing w:val="-1"/>
                <w:sz w:val="24"/>
              </w:rPr>
              <w:t xml:space="preserve"> </w:t>
            </w:r>
            <w:r>
              <w:rPr>
                <w:sz w:val="24"/>
              </w:rPr>
              <w:t>панель</w:t>
            </w:r>
            <w:r>
              <w:rPr>
                <w:spacing w:val="-1"/>
                <w:sz w:val="24"/>
              </w:rPr>
              <w:t xml:space="preserve"> </w:t>
            </w:r>
            <w:r>
              <w:rPr>
                <w:sz w:val="24"/>
              </w:rPr>
              <w:t>с</w:t>
            </w:r>
            <w:r>
              <w:rPr>
                <w:spacing w:val="-1"/>
                <w:sz w:val="24"/>
              </w:rPr>
              <w:t xml:space="preserve"> </w:t>
            </w:r>
            <w:r>
              <w:rPr>
                <w:spacing w:val="-2"/>
                <w:sz w:val="24"/>
              </w:rPr>
              <w:t>медиаплеером</w:t>
            </w:r>
          </w:p>
        </w:tc>
        <w:tc>
          <w:tcPr>
            <w:tcW w:w="658" w:type="dxa"/>
            <w:gridSpan w:val="2"/>
          </w:tcPr>
          <w:p w:rsidR="00AD5D9F" w:rsidRDefault="00AD5D9F" w:rsidP="00AD5D9F">
            <w:pPr>
              <w:pStyle w:val="TableParagraph"/>
              <w:spacing w:line="247" w:lineRule="exact"/>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1.11.10.</w:t>
            </w:r>
          </w:p>
        </w:tc>
        <w:tc>
          <w:tcPr>
            <w:tcW w:w="8179" w:type="dxa"/>
          </w:tcPr>
          <w:p w:rsidR="00AD5D9F" w:rsidRDefault="00AD5D9F" w:rsidP="00AD5D9F">
            <w:pPr>
              <w:pStyle w:val="TableParagraph"/>
              <w:spacing w:line="256" w:lineRule="exact"/>
              <w:ind w:left="110"/>
              <w:rPr>
                <w:sz w:val="24"/>
              </w:rPr>
            </w:pPr>
            <w:r>
              <w:rPr>
                <w:sz w:val="24"/>
              </w:rPr>
              <w:t>Сетевой</w:t>
            </w:r>
            <w:r>
              <w:rPr>
                <w:spacing w:val="-2"/>
                <w:sz w:val="24"/>
              </w:rPr>
              <w:t xml:space="preserve"> фильтр</w:t>
            </w:r>
          </w:p>
        </w:tc>
        <w:tc>
          <w:tcPr>
            <w:tcW w:w="658" w:type="dxa"/>
            <w:gridSpan w:val="2"/>
          </w:tcPr>
          <w:p w:rsidR="00AD5D9F" w:rsidRDefault="00AD5D9F" w:rsidP="00AD5D9F">
            <w:pPr>
              <w:pStyle w:val="TableParagraph"/>
              <w:spacing w:line="249" w:lineRule="exact"/>
            </w:pPr>
            <w:r>
              <w:t>-</w:t>
            </w:r>
          </w:p>
        </w:tc>
      </w:tr>
      <w:tr w:rsidR="00AD5D9F" w:rsidTr="00AD5D9F">
        <w:trPr>
          <w:trHeight w:val="277"/>
        </w:trPr>
        <w:tc>
          <w:tcPr>
            <w:tcW w:w="1399" w:type="dxa"/>
          </w:tcPr>
          <w:p w:rsidR="00AD5D9F" w:rsidRDefault="00AD5D9F" w:rsidP="00AD5D9F">
            <w:pPr>
              <w:pStyle w:val="TableParagraph"/>
              <w:spacing w:line="258" w:lineRule="exact"/>
              <w:rPr>
                <w:sz w:val="24"/>
              </w:rPr>
            </w:pPr>
            <w:r>
              <w:rPr>
                <w:spacing w:val="-2"/>
                <w:sz w:val="24"/>
              </w:rPr>
              <w:lastRenderedPageBreak/>
              <w:t>1.11.11.</w:t>
            </w:r>
          </w:p>
        </w:tc>
        <w:tc>
          <w:tcPr>
            <w:tcW w:w="8179" w:type="dxa"/>
          </w:tcPr>
          <w:p w:rsidR="00AD5D9F" w:rsidRDefault="00AD5D9F" w:rsidP="00AD5D9F">
            <w:pPr>
              <w:pStyle w:val="TableParagraph"/>
              <w:spacing w:line="258" w:lineRule="exact"/>
              <w:ind w:left="110"/>
              <w:rPr>
                <w:sz w:val="24"/>
              </w:rPr>
            </w:pPr>
            <w:r>
              <w:rPr>
                <w:sz w:val="24"/>
              </w:rPr>
              <w:t>Система</w:t>
            </w:r>
            <w:r>
              <w:rPr>
                <w:spacing w:val="-3"/>
                <w:sz w:val="24"/>
              </w:rPr>
              <w:t xml:space="preserve"> </w:t>
            </w:r>
            <w:r>
              <w:rPr>
                <w:spacing w:val="-2"/>
                <w:sz w:val="24"/>
              </w:rPr>
              <w:t>видеозаписи</w:t>
            </w:r>
          </w:p>
        </w:tc>
        <w:tc>
          <w:tcPr>
            <w:tcW w:w="658" w:type="dxa"/>
            <w:gridSpan w:val="2"/>
          </w:tcPr>
          <w:p w:rsidR="00AD5D9F" w:rsidRDefault="00AD5D9F" w:rsidP="00AD5D9F">
            <w:pPr>
              <w:pStyle w:val="TableParagraph"/>
              <w:spacing w:line="258" w:lineRule="exact"/>
              <w:rPr>
                <w:sz w:val="24"/>
              </w:rPr>
            </w:pPr>
            <w:r>
              <w:rPr>
                <w:sz w:val="24"/>
              </w:rP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1.11.12.</w:t>
            </w:r>
          </w:p>
        </w:tc>
        <w:tc>
          <w:tcPr>
            <w:tcW w:w="8179" w:type="dxa"/>
          </w:tcPr>
          <w:p w:rsidR="00AD5D9F" w:rsidRDefault="00AD5D9F" w:rsidP="00AD5D9F">
            <w:pPr>
              <w:pStyle w:val="TableParagraph"/>
              <w:spacing w:line="256" w:lineRule="exact"/>
              <w:ind w:left="110"/>
              <w:rPr>
                <w:sz w:val="24"/>
              </w:rPr>
            </w:pPr>
            <w:r>
              <w:rPr>
                <w:sz w:val="24"/>
              </w:rPr>
              <w:t>Система</w:t>
            </w:r>
            <w:r>
              <w:rPr>
                <w:spacing w:val="-3"/>
                <w:sz w:val="24"/>
              </w:rPr>
              <w:t xml:space="preserve"> </w:t>
            </w:r>
            <w:r>
              <w:rPr>
                <w:spacing w:val="-2"/>
                <w:sz w:val="24"/>
              </w:rPr>
              <w:t>аудиозаписи</w:t>
            </w:r>
          </w:p>
        </w:tc>
        <w:tc>
          <w:tcPr>
            <w:tcW w:w="658" w:type="dxa"/>
            <w:gridSpan w:val="2"/>
          </w:tcPr>
          <w:p w:rsidR="00AD5D9F" w:rsidRDefault="00AD5D9F" w:rsidP="00AD5D9F">
            <w:pPr>
              <w:pStyle w:val="TableParagraph"/>
              <w:spacing w:line="256" w:lineRule="exact"/>
              <w:rPr>
                <w:sz w:val="24"/>
              </w:rPr>
            </w:pPr>
            <w:r>
              <w:rPr>
                <w:sz w:val="24"/>
              </w:rPr>
              <w:t>-</w:t>
            </w:r>
          </w:p>
        </w:tc>
      </w:tr>
      <w:tr w:rsidR="00AD5D9F" w:rsidTr="00AD5D9F">
        <w:trPr>
          <w:trHeight w:val="1101"/>
        </w:trPr>
        <w:tc>
          <w:tcPr>
            <w:tcW w:w="1399" w:type="dxa"/>
          </w:tcPr>
          <w:p w:rsidR="00AD5D9F" w:rsidRDefault="00AD5D9F" w:rsidP="00AD5D9F">
            <w:pPr>
              <w:pStyle w:val="TableParagraph"/>
              <w:spacing w:line="268" w:lineRule="exact"/>
              <w:rPr>
                <w:sz w:val="24"/>
              </w:rPr>
            </w:pPr>
            <w:r>
              <w:rPr>
                <w:spacing w:val="-2"/>
                <w:sz w:val="24"/>
              </w:rPr>
              <w:t>1.11.13.</w:t>
            </w:r>
          </w:p>
        </w:tc>
        <w:tc>
          <w:tcPr>
            <w:tcW w:w="8179" w:type="dxa"/>
          </w:tcPr>
          <w:p w:rsidR="00AD5D9F" w:rsidRDefault="00AD5D9F" w:rsidP="00AD5D9F">
            <w:pPr>
              <w:pStyle w:val="TableParagraph"/>
              <w:ind w:left="110"/>
              <w:rPr>
                <w:sz w:val="24"/>
              </w:rPr>
            </w:pPr>
            <w:r>
              <w:rPr>
                <w:sz w:val="24"/>
              </w:rPr>
              <w:t>Компьютер учителя с периферией/ноутбук (лицензионное программное обеспечение,</w:t>
            </w:r>
            <w:r>
              <w:rPr>
                <w:spacing w:val="-6"/>
                <w:sz w:val="24"/>
              </w:rPr>
              <w:t xml:space="preserve"> </w:t>
            </w:r>
            <w:r>
              <w:rPr>
                <w:sz w:val="24"/>
              </w:rPr>
              <w:t>образовательный</w:t>
            </w:r>
            <w:r>
              <w:rPr>
                <w:spacing w:val="-6"/>
                <w:sz w:val="24"/>
              </w:rPr>
              <w:t xml:space="preserve"> </w:t>
            </w:r>
            <w:r>
              <w:rPr>
                <w:sz w:val="24"/>
              </w:rPr>
              <w:t>контент,</w:t>
            </w:r>
            <w:r>
              <w:rPr>
                <w:spacing w:val="-6"/>
                <w:sz w:val="24"/>
              </w:rPr>
              <w:t xml:space="preserve"> </w:t>
            </w:r>
            <w:r>
              <w:rPr>
                <w:sz w:val="24"/>
              </w:rPr>
              <w:t>система</w:t>
            </w:r>
            <w:r>
              <w:rPr>
                <w:spacing w:val="-7"/>
                <w:sz w:val="24"/>
              </w:rPr>
              <w:t xml:space="preserve"> </w:t>
            </w:r>
            <w:r>
              <w:rPr>
                <w:sz w:val="24"/>
              </w:rPr>
              <w:t>защиты</w:t>
            </w:r>
            <w:r>
              <w:rPr>
                <w:spacing w:val="-6"/>
                <w:sz w:val="24"/>
              </w:rPr>
              <w:t xml:space="preserve"> </w:t>
            </w:r>
            <w:r>
              <w:rPr>
                <w:sz w:val="24"/>
              </w:rPr>
              <w:t>от</w:t>
            </w:r>
            <w:r>
              <w:rPr>
                <w:spacing w:val="-6"/>
                <w:sz w:val="24"/>
              </w:rPr>
              <w:t xml:space="preserve"> </w:t>
            </w:r>
            <w:r>
              <w:rPr>
                <w:sz w:val="24"/>
              </w:rPr>
              <w:t>вредоносной</w:t>
            </w:r>
            <w:r>
              <w:rPr>
                <w:spacing w:val="-6"/>
                <w:sz w:val="24"/>
              </w:rPr>
              <w:t xml:space="preserve"> </w:t>
            </w:r>
            <w:r>
              <w:rPr>
                <w:sz w:val="24"/>
              </w:rPr>
              <w:t>ин-</w:t>
            </w:r>
          </w:p>
          <w:p w:rsidR="00AD5D9F" w:rsidRDefault="00AD5D9F" w:rsidP="00AD5D9F">
            <w:pPr>
              <w:pStyle w:val="TableParagraph"/>
              <w:spacing w:line="274" w:lineRule="exact"/>
              <w:ind w:left="110"/>
              <w:rPr>
                <w:sz w:val="24"/>
              </w:rPr>
            </w:pPr>
            <w:r>
              <w:rPr>
                <w:sz w:val="24"/>
              </w:rPr>
              <w:t>формации,</w:t>
            </w:r>
            <w:r>
              <w:rPr>
                <w:spacing w:val="-6"/>
                <w:sz w:val="24"/>
              </w:rPr>
              <w:t xml:space="preserve"> </w:t>
            </w:r>
            <w:r>
              <w:rPr>
                <w:sz w:val="24"/>
              </w:rPr>
              <w:t>программное</w:t>
            </w:r>
            <w:r>
              <w:rPr>
                <w:spacing w:val="-7"/>
                <w:sz w:val="24"/>
              </w:rPr>
              <w:t xml:space="preserve"> </w:t>
            </w:r>
            <w:r>
              <w:rPr>
                <w:sz w:val="24"/>
              </w:rPr>
              <w:t>обеспечение</w:t>
            </w:r>
            <w:r>
              <w:rPr>
                <w:spacing w:val="-7"/>
                <w:sz w:val="24"/>
              </w:rPr>
              <w:t xml:space="preserve"> </w:t>
            </w:r>
            <w:r>
              <w:rPr>
                <w:sz w:val="24"/>
              </w:rPr>
              <w:t>для</w:t>
            </w:r>
            <w:r>
              <w:rPr>
                <w:spacing w:val="-6"/>
                <w:sz w:val="24"/>
              </w:rPr>
              <w:t xml:space="preserve"> </w:t>
            </w:r>
            <w:r>
              <w:rPr>
                <w:sz w:val="24"/>
              </w:rPr>
              <w:t>цифровой</w:t>
            </w:r>
            <w:r>
              <w:rPr>
                <w:spacing w:val="-6"/>
                <w:sz w:val="24"/>
              </w:rPr>
              <w:t xml:space="preserve"> </w:t>
            </w:r>
            <w:r>
              <w:rPr>
                <w:sz w:val="24"/>
              </w:rPr>
              <w:t>лаборатории</w:t>
            </w:r>
            <w:r>
              <w:rPr>
                <w:spacing w:val="-6"/>
                <w:sz w:val="24"/>
              </w:rPr>
              <w:t xml:space="preserve"> </w:t>
            </w:r>
            <w:r>
              <w:rPr>
                <w:sz w:val="24"/>
              </w:rPr>
              <w:t>с</w:t>
            </w:r>
            <w:r>
              <w:rPr>
                <w:spacing w:val="-7"/>
                <w:sz w:val="24"/>
              </w:rPr>
              <w:t xml:space="preserve"> </w:t>
            </w:r>
            <w:r>
              <w:rPr>
                <w:sz w:val="24"/>
              </w:rPr>
              <w:t>возмож- ностью онлайн-опроса)</w:t>
            </w:r>
          </w:p>
        </w:tc>
        <w:tc>
          <w:tcPr>
            <w:tcW w:w="658" w:type="dxa"/>
            <w:gridSpan w:val="2"/>
          </w:tcPr>
          <w:p w:rsidR="00AD5D9F" w:rsidRDefault="007D46B9" w:rsidP="00AD5D9F">
            <w:pPr>
              <w:pStyle w:val="TableParagraph"/>
              <w:spacing w:line="268" w:lineRule="exact"/>
              <w:rPr>
                <w:sz w:val="24"/>
              </w:rPr>
            </w:pPr>
            <w:r>
              <w:rPr>
                <w:sz w:val="24"/>
              </w:rPr>
              <w:t>-</w:t>
            </w:r>
          </w:p>
        </w:tc>
      </w:tr>
      <w:tr w:rsidR="00AD5D9F" w:rsidTr="00AD5D9F">
        <w:trPr>
          <w:trHeight w:val="551"/>
        </w:trPr>
        <w:tc>
          <w:tcPr>
            <w:tcW w:w="1399" w:type="dxa"/>
          </w:tcPr>
          <w:p w:rsidR="00AD5D9F" w:rsidRDefault="00AD5D9F" w:rsidP="00AD5D9F">
            <w:pPr>
              <w:pStyle w:val="TableParagraph"/>
              <w:spacing w:line="270" w:lineRule="exact"/>
              <w:rPr>
                <w:sz w:val="24"/>
              </w:rPr>
            </w:pPr>
            <w:r>
              <w:rPr>
                <w:spacing w:val="-2"/>
                <w:sz w:val="24"/>
              </w:rPr>
              <w:t>1.11.14.</w:t>
            </w:r>
          </w:p>
        </w:tc>
        <w:tc>
          <w:tcPr>
            <w:tcW w:w="8179" w:type="dxa"/>
          </w:tcPr>
          <w:p w:rsidR="00AD5D9F" w:rsidRDefault="00AD5D9F" w:rsidP="00AD5D9F">
            <w:pPr>
              <w:pStyle w:val="TableParagraph"/>
              <w:spacing w:line="269" w:lineRule="exact"/>
              <w:ind w:left="110"/>
              <w:rPr>
                <w:sz w:val="24"/>
              </w:rPr>
            </w:pPr>
            <w:r>
              <w:rPr>
                <w:sz w:val="24"/>
              </w:rPr>
              <w:t>Планшетный</w:t>
            </w:r>
            <w:r>
              <w:rPr>
                <w:spacing w:val="-7"/>
                <w:sz w:val="24"/>
              </w:rPr>
              <w:t xml:space="preserve"> </w:t>
            </w:r>
            <w:r>
              <w:rPr>
                <w:sz w:val="24"/>
              </w:rPr>
              <w:t>компьютер</w:t>
            </w:r>
            <w:r>
              <w:rPr>
                <w:spacing w:val="-5"/>
                <w:sz w:val="24"/>
              </w:rPr>
              <w:t xml:space="preserve"> </w:t>
            </w:r>
            <w:r>
              <w:rPr>
                <w:sz w:val="24"/>
              </w:rPr>
              <w:t>(лицензионное</w:t>
            </w:r>
            <w:r>
              <w:rPr>
                <w:spacing w:val="-6"/>
                <w:sz w:val="24"/>
              </w:rPr>
              <w:t xml:space="preserve"> </w:t>
            </w:r>
            <w:r>
              <w:rPr>
                <w:sz w:val="24"/>
              </w:rPr>
              <w:t>программное</w:t>
            </w:r>
            <w:r>
              <w:rPr>
                <w:spacing w:val="-6"/>
                <w:sz w:val="24"/>
              </w:rPr>
              <w:t xml:space="preserve"> </w:t>
            </w:r>
            <w:r>
              <w:rPr>
                <w:sz w:val="24"/>
              </w:rPr>
              <w:t>обеспечение,</w:t>
            </w:r>
            <w:r>
              <w:rPr>
                <w:spacing w:val="-4"/>
                <w:sz w:val="24"/>
              </w:rPr>
              <w:t xml:space="preserve"> </w:t>
            </w:r>
            <w:r>
              <w:rPr>
                <w:spacing w:val="-2"/>
                <w:sz w:val="24"/>
              </w:rPr>
              <w:t>образо-</w:t>
            </w:r>
          </w:p>
          <w:p w:rsidR="00AD5D9F" w:rsidRDefault="00AD5D9F" w:rsidP="00AD5D9F">
            <w:pPr>
              <w:pStyle w:val="TableParagraph"/>
              <w:spacing w:line="263" w:lineRule="exact"/>
              <w:ind w:left="110"/>
              <w:rPr>
                <w:sz w:val="24"/>
              </w:rPr>
            </w:pPr>
            <w:r>
              <w:rPr>
                <w:sz w:val="24"/>
              </w:rPr>
              <w:t>вательный</w:t>
            </w:r>
            <w:r>
              <w:rPr>
                <w:spacing w:val="-3"/>
                <w:sz w:val="24"/>
              </w:rPr>
              <w:t xml:space="preserve"> </w:t>
            </w:r>
            <w:r>
              <w:rPr>
                <w:sz w:val="24"/>
              </w:rPr>
              <w:t>контент,</w:t>
            </w:r>
            <w:r>
              <w:rPr>
                <w:spacing w:val="-3"/>
                <w:sz w:val="24"/>
              </w:rPr>
              <w:t xml:space="preserve"> </w:t>
            </w:r>
            <w:r>
              <w:rPr>
                <w:sz w:val="24"/>
              </w:rPr>
              <w:t>система</w:t>
            </w:r>
            <w:r>
              <w:rPr>
                <w:spacing w:val="-3"/>
                <w:sz w:val="24"/>
              </w:rPr>
              <w:t xml:space="preserve"> </w:t>
            </w:r>
            <w:r>
              <w:rPr>
                <w:sz w:val="24"/>
              </w:rPr>
              <w:t>защиты</w:t>
            </w:r>
            <w:r>
              <w:rPr>
                <w:spacing w:val="-2"/>
                <w:sz w:val="24"/>
              </w:rPr>
              <w:t xml:space="preserve"> </w:t>
            </w:r>
            <w:r>
              <w:rPr>
                <w:sz w:val="24"/>
              </w:rPr>
              <w:t>от</w:t>
            </w:r>
            <w:r>
              <w:rPr>
                <w:spacing w:val="-3"/>
                <w:sz w:val="24"/>
              </w:rPr>
              <w:t xml:space="preserve"> </w:t>
            </w:r>
            <w:r>
              <w:rPr>
                <w:sz w:val="24"/>
              </w:rPr>
              <w:t>вредоносной</w:t>
            </w:r>
            <w:r>
              <w:rPr>
                <w:spacing w:val="-2"/>
                <w:sz w:val="24"/>
              </w:rPr>
              <w:t xml:space="preserve"> информации)</w:t>
            </w:r>
          </w:p>
        </w:tc>
        <w:tc>
          <w:tcPr>
            <w:tcW w:w="658" w:type="dxa"/>
            <w:gridSpan w:val="2"/>
          </w:tcPr>
          <w:p w:rsidR="00AD5D9F" w:rsidRDefault="00AD5D9F" w:rsidP="00AD5D9F">
            <w:pPr>
              <w:pStyle w:val="TableParagraph"/>
              <w:spacing w:line="270" w:lineRule="exact"/>
              <w:rPr>
                <w:sz w:val="24"/>
              </w:rPr>
            </w:pPr>
            <w:r>
              <w:rPr>
                <w:sz w:val="24"/>
              </w:rPr>
              <w:t>-</w:t>
            </w:r>
          </w:p>
        </w:tc>
      </w:tr>
      <w:tr w:rsidR="00AD5D9F" w:rsidTr="00AD5D9F">
        <w:trPr>
          <w:trHeight w:val="275"/>
        </w:trPr>
        <w:tc>
          <w:tcPr>
            <w:tcW w:w="9578" w:type="dxa"/>
            <w:gridSpan w:val="2"/>
          </w:tcPr>
          <w:p w:rsidR="00AD5D9F" w:rsidRDefault="00AD5D9F" w:rsidP="00AD5D9F">
            <w:pPr>
              <w:pStyle w:val="TableParagraph"/>
              <w:spacing w:line="256" w:lineRule="exact"/>
              <w:rPr>
                <w:sz w:val="24"/>
              </w:rPr>
            </w:pPr>
            <w:r>
              <w:rPr>
                <w:sz w:val="24"/>
              </w:rPr>
              <w:t>Общее</w:t>
            </w:r>
            <w:r>
              <w:rPr>
                <w:spacing w:val="-5"/>
                <w:sz w:val="24"/>
              </w:rPr>
              <w:t xml:space="preserve"> </w:t>
            </w:r>
            <w:r>
              <w:rPr>
                <w:sz w:val="24"/>
              </w:rPr>
              <w:t>и</w:t>
            </w:r>
            <w:r>
              <w:rPr>
                <w:spacing w:val="-3"/>
                <w:sz w:val="24"/>
              </w:rPr>
              <w:t xml:space="preserve"> </w:t>
            </w:r>
            <w:r>
              <w:rPr>
                <w:sz w:val="24"/>
              </w:rPr>
              <w:t>вспомогательное</w:t>
            </w:r>
            <w:r>
              <w:rPr>
                <w:spacing w:val="-4"/>
                <w:sz w:val="24"/>
              </w:rPr>
              <w:t xml:space="preserve"> </w:t>
            </w:r>
            <w:r>
              <w:rPr>
                <w:spacing w:val="-2"/>
                <w:sz w:val="24"/>
              </w:rPr>
              <w:t>оборудование</w:t>
            </w:r>
          </w:p>
        </w:tc>
        <w:tc>
          <w:tcPr>
            <w:tcW w:w="658" w:type="dxa"/>
            <w:gridSpan w:val="2"/>
          </w:tcPr>
          <w:p w:rsidR="00AD5D9F" w:rsidRDefault="00AD5D9F" w:rsidP="00AD5D9F">
            <w:pPr>
              <w:pStyle w:val="TableParagraph"/>
              <w:ind w:left="0"/>
              <w:rPr>
                <w:sz w:val="20"/>
              </w:rPr>
            </w:pPr>
          </w:p>
        </w:tc>
      </w:tr>
      <w:tr w:rsidR="00AD5D9F" w:rsidTr="00AD5D9F">
        <w:trPr>
          <w:trHeight w:val="275"/>
        </w:trPr>
        <w:tc>
          <w:tcPr>
            <w:tcW w:w="9578" w:type="dxa"/>
            <w:gridSpan w:val="2"/>
          </w:tcPr>
          <w:p w:rsidR="00AD5D9F" w:rsidRDefault="00AD5D9F" w:rsidP="00AD5D9F">
            <w:pPr>
              <w:pStyle w:val="TableParagraph"/>
              <w:spacing w:line="256" w:lineRule="exact"/>
              <w:rPr>
                <w:sz w:val="24"/>
              </w:rPr>
            </w:pPr>
            <w:r>
              <w:rPr>
                <w:sz w:val="24"/>
              </w:rPr>
              <w:t>Дополнительное</w:t>
            </w:r>
            <w:r>
              <w:rPr>
                <w:spacing w:val="-6"/>
                <w:sz w:val="24"/>
              </w:rPr>
              <w:t xml:space="preserve"> </w:t>
            </w:r>
            <w:r>
              <w:rPr>
                <w:sz w:val="24"/>
              </w:rPr>
              <w:t>вариативное</w:t>
            </w:r>
            <w:r>
              <w:rPr>
                <w:spacing w:val="-6"/>
                <w:sz w:val="24"/>
              </w:rPr>
              <w:t xml:space="preserve"> </w:t>
            </w:r>
            <w:r>
              <w:rPr>
                <w:spacing w:val="-2"/>
                <w:sz w:val="24"/>
              </w:rPr>
              <w:t>оборудование</w:t>
            </w:r>
          </w:p>
        </w:tc>
        <w:tc>
          <w:tcPr>
            <w:tcW w:w="658" w:type="dxa"/>
            <w:gridSpan w:val="2"/>
          </w:tcPr>
          <w:p w:rsidR="00AD5D9F" w:rsidRDefault="00AD5D9F" w:rsidP="00AD5D9F">
            <w:pPr>
              <w:pStyle w:val="TableParagraph"/>
              <w:ind w:left="0"/>
              <w:rPr>
                <w:sz w:val="20"/>
              </w:rPr>
            </w:pPr>
          </w:p>
        </w:tc>
      </w:tr>
      <w:tr w:rsidR="00AD5D9F" w:rsidTr="00AD5D9F">
        <w:trPr>
          <w:trHeight w:val="277"/>
        </w:trPr>
        <w:tc>
          <w:tcPr>
            <w:tcW w:w="1399" w:type="dxa"/>
          </w:tcPr>
          <w:p w:rsidR="00AD5D9F" w:rsidRDefault="00AD5D9F" w:rsidP="00AD5D9F">
            <w:pPr>
              <w:pStyle w:val="TableParagraph"/>
              <w:spacing w:line="258" w:lineRule="exact"/>
              <w:rPr>
                <w:sz w:val="24"/>
              </w:rPr>
            </w:pPr>
            <w:r>
              <w:rPr>
                <w:spacing w:val="-2"/>
                <w:sz w:val="24"/>
              </w:rPr>
              <w:t>1.11.15.</w:t>
            </w:r>
          </w:p>
        </w:tc>
        <w:tc>
          <w:tcPr>
            <w:tcW w:w="8179" w:type="dxa"/>
          </w:tcPr>
          <w:p w:rsidR="00AD5D9F" w:rsidRDefault="00AD5D9F" w:rsidP="00AD5D9F">
            <w:pPr>
              <w:pStyle w:val="TableParagraph"/>
              <w:spacing w:line="258" w:lineRule="exact"/>
              <w:ind w:left="110"/>
              <w:rPr>
                <w:sz w:val="24"/>
              </w:rPr>
            </w:pPr>
            <w:r>
              <w:rPr>
                <w:sz w:val="24"/>
              </w:rPr>
              <w:t>Сенсорная</w:t>
            </w:r>
            <w:r>
              <w:rPr>
                <w:spacing w:val="-3"/>
                <w:sz w:val="24"/>
              </w:rPr>
              <w:t xml:space="preserve"> </w:t>
            </w:r>
            <w:r>
              <w:rPr>
                <w:spacing w:val="-2"/>
                <w:sz w:val="24"/>
              </w:rPr>
              <w:t>комната</w:t>
            </w:r>
          </w:p>
        </w:tc>
        <w:tc>
          <w:tcPr>
            <w:tcW w:w="658" w:type="dxa"/>
            <w:gridSpan w:val="2"/>
          </w:tcPr>
          <w:p w:rsidR="00AD5D9F" w:rsidRDefault="00AD5D9F" w:rsidP="00AD5D9F">
            <w:pPr>
              <w:pStyle w:val="TableParagraph"/>
              <w:spacing w:line="258" w:lineRule="exact"/>
              <w:rPr>
                <w:sz w:val="24"/>
              </w:rPr>
            </w:pPr>
            <w:r>
              <w:rPr>
                <w:sz w:val="24"/>
              </w:rP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1.11.16.</w:t>
            </w:r>
          </w:p>
        </w:tc>
        <w:tc>
          <w:tcPr>
            <w:tcW w:w="8179" w:type="dxa"/>
          </w:tcPr>
          <w:p w:rsidR="00AD5D9F" w:rsidRDefault="00AD5D9F" w:rsidP="00AD5D9F">
            <w:pPr>
              <w:pStyle w:val="TableParagraph"/>
              <w:spacing w:line="256" w:lineRule="exact"/>
              <w:ind w:left="110"/>
              <w:rPr>
                <w:sz w:val="24"/>
              </w:rPr>
            </w:pPr>
            <w:r>
              <w:rPr>
                <w:sz w:val="24"/>
              </w:rPr>
              <w:t>Комплект</w:t>
            </w:r>
            <w:r>
              <w:rPr>
                <w:spacing w:val="-4"/>
                <w:sz w:val="24"/>
              </w:rPr>
              <w:t xml:space="preserve"> </w:t>
            </w:r>
            <w:r>
              <w:rPr>
                <w:sz w:val="24"/>
              </w:rPr>
              <w:t>аудио-,</w:t>
            </w:r>
            <w:r>
              <w:rPr>
                <w:spacing w:val="-4"/>
                <w:sz w:val="24"/>
              </w:rPr>
              <w:t xml:space="preserve"> </w:t>
            </w:r>
            <w:r>
              <w:rPr>
                <w:spacing w:val="-2"/>
                <w:sz w:val="24"/>
              </w:rPr>
              <w:t>видеозаписей</w:t>
            </w:r>
          </w:p>
        </w:tc>
        <w:tc>
          <w:tcPr>
            <w:tcW w:w="658" w:type="dxa"/>
            <w:gridSpan w:val="2"/>
          </w:tcPr>
          <w:p w:rsidR="00AD5D9F" w:rsidRDefault="00AD5D9F" w:rsidP="00AD5D9F">
            <w:pPr>
              <w:pStyle w:val="TableParagraph"/>
              <w:spacing w:line="256" w:lineRule="exact"/>
              <w:rPr>
                <w:sz w:val="24"/>
              </w:rPr>
            </w:pPr>
            <w:r>
              <w:rPr>
                <w:sz w:val="24"/>
              </w:rPr>
              <w:t>+</w:t>
            </w:r>
          </w:p>
        </w:tc>
      </w:tr>
      <w:tr w:rsidR="00AD5D9F" w:rsidTr="00AD5D9F">
        <w:trPr>
          <w:trHeight w:val="276"/>
        </w:trPr>
        <w:tc>
          <w:tcPr>
            <w:tcW w:w="1399" w:type="dxa"/>
          </w:tcPr>
          <w:p w:rsidR="00AD5D9F" w:rsidRDefault="00AD5D9F" w:rsidP="00AD5D9F">
            <w:pPr>
              <w:pStyle w:val="TableParagraph"/>
              <w:spacing w:line="256" w:lineRule="exact"/>
              <w:rPr>
                <w:sz w:val="24"/>
              </w:rPr>
            </w:pPr>
            <w:r>
              <w:rPr>
                <w:spacing w:val="-2"/>
                <w:sz w:val="24"/>
              </w:rPr>
              <w:t>1.11.17.</w:t>
            </w:r>
          </w:p>
        </w:tc>
        <w:tc>
          <w:tcPr>
            <w:tcW w:w="8179" w:type="dxa"/>
          </w:tcPr>
          <w:p w:rsidR="00AD5D9F" w:rsidRDefault="00AD5D9F" w:rsidP="00AD5D9F">
            <w:pPr>
              <w:pStyle w:val="TableParagraph"/>
              <w:spacing w:line="256" w:lineRule="exact"/>
              <w:ind w:left="110"/>
              <w:rPr>
                <w:sz w:val="24"/>
              </w:rPr>
            </w:pPr>
            <w:r>
              <w:rPr>
                <w:sz w:val="24"/>
              </w:rPr>
              <w:t>Набор</w:t>
            </w:r>
            <w:r>
              <w:rPr>
                <w:spacing w:val="-3"/>
                <w:sz w:val="24"/>
              </w:rPr>
              <w:t xml:space="preserve"> </w:t>
            </w:r>
            <w:r>
              <w:rPr>
                <w:sz w:val="24"/>
              </w:rPr>
              <w:t>игрушек</w:t>
            </w:r>
            <w:r>
              <w:rPr>
                <w:spacing w:val="-2"/>
                <w:sz w:val="24"/>
              </w:rPr>
              <w:t xml:space="preserve"> </w:t>
            </w:r>
            <w:r>
              <w:rPr>
                <w:sz w:val="24"/>
              </w:rPr>
              <w:t>и</w:t>
            </w:r>
            <w:r>
              <w:rPr>
                <w:spacing w:val="-3"/>
                <w:sz w:val="24"/>
              </w:rPr>
              <w:t xml:space="preserve"> </w:t>
            </w:r>
            <w:r>
              <w:rPr>
                <w:sz w:val="24"/>
              </w:rPr>
              <w:t xml:space="preserve">настольных </w:t>
            </w:r>
            <w:r>
              <w:rPr>
                <w:spacing w:val="-5"/>
                <w:sz w:val="24"/>
              </w:rPr>
              <w:t>игр</w:t>
            </w:r>
          </w:p>
        </w:tc>
        <w:tc>
          <w:tcPr>
            <w:tcW w:w="658" w:type="dxa"/>
            <w:gridSpan w:val="2"/>
          </w:tcPr>
          <w:p w:rsidR="00AD5D9F" w:rsidRDefault="00AD5D9F" w:rsidP="00AD5D9F">
            <w:pPr>
              <w:pStyle w:val="TableParagraph"/>
              <w:spacing w:line="247" w:lineRule="exact"/>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1.11.18.</w:t>
            </w:r>
          </w:p>
        </w:tc>
        <w:tc>
          <w:tcPr>
            <w:tcW w:w="8179" w:type="dxa"/>
          </w:tcPr>
          <w:p w:rsidR="00AD5D9F" w:rsidRDefault="00AD5D9F" w:rsidP="00AD5D9F">
            <w:pPr>
              <w:pStyle w:val="TableParagraph"/>
              <w:spacing w:line="256" w:lineRule="exact"/>
              <w:ind w:left="110"/>
              <w:rPr>
                <w:sz w:val="24"/>
              </w:rPr>
            </w:pPr>
            <w:r>
              <w:rPr>
                <w:sz w:val="24"/>
              </w:rPr>
              <w:t>Набор</w:t>
            </w:r>
            <w:r>
              <w:rPr>
                <w:spacing w:val="-3"/>
                <w:sz w:val="24"/>
              </w:rPr>
              <w:t xml:space="preserve"> </w:t>
            </w:r>
            <w:r>
              <w:rPr>
                <w:sz w:val="24"/>
              </w:rPr>
              <w:t>материалов</w:t>
            </w:r>
            <w:r>
              <w:rPr>
                <w:spacing w:val="-3"/>
                <w:sz w:val="24"/>
              </w:rPr>
              <w:t xml:space="preserve"> </w:t>
            </w:r>
            <w:r>
              <w:rPr>
                <w:sz w:val="24"/>
              </w:rPr>
              <w:t>для детского</w:t>
            </w:r>
            <w:r>
              <w:rPr>
                <w:spacing w:val="-2"/>
                <w:sz w:val="24"/>
              </w:rPr>
              <w:t xml:space="preserve"> творчества</w:t>
            </w:r>
          </w:p>
        </w:tc>
        <w:tc>
          <w:tcPr>
            <w:tcW w:w="658" w:type="dxa"/>
            <w:gridSpan w:val="2"/>
          </w:tcPr>
          <w:p w:rsidR="00AD5D9F" w:rsidRDefault="00AD5D9F" w:rsidP="00AD5D9F">
            <w:pPr>
              <w:pStyle w:val="TableParagraph"/>
              <w:spacing w:line="247" w:lineRule="exact"/>
            </w:pPr>
            <w:r>
              <w:t>+</w:t>
            </w:r>
          </w:p>
        </w:tc>
      </w:tr>
      <w:tr w:rsidR="00AD5D9F" w:rsidTr="00AD5D9F">
        <w:trPr>
          <w:trHeight w:val="551"/>
        </w:trPr>
        <w:tc>
          <w:tcPr>
            <w:tcW w:w="1399" w:type="dxa"/>
          </w:tcPr>
          <w:p w:rsidR="00AD5D9F" w:rsidRDefault="00AD5D9F" w:rsidP="00AD5D9F">
            <w:pPr>
              <w:pStyle w:val="TableParagraph"/>
              <w:spacing w:line="268" w:lineRule="exact"/>
              <w:rPr>
                <w:sz w:val="24"/>
              </w:rPr>
            </w:pPr>
            <w:r>
              <w:rPr>
                <w:spacing w:val="-2"/>
                <w:sz w:val="24"/>
              </w:rPr>
              <w:t>1.11.19.</w:t>
            </w:r>
          </w:p>
        </w:tc>
        <w:tc>
          <w:tcPr>
            <w:tcW w:w="8179" w:type="dxa"/>
          </w:tcPr>
          <w:p w:rsidR="00AD5D9F" w:rsidRDefault="00AD5D9F" w:rsidP="007D46B9">
            <w:pPr>
              <w:pStyle w:val="TableParagraph"/>
              <w:spacing w:line="268" w:lineRule="exact"/>
              <w:ind w:left="110"/>
              <w:rPr>
                <w:sz w:val="24"/>
              </w:rPr>
            </w:pPr>
            <w:r>
              <w:rPr>
                <w:sz w:val="24"/>
              </w:rPr>
              <w:t>Набор</w:t>
            </w:r>
            <w:r>
              <w:rPr>
                <w:spacing w:val="-4"/>
                <w:sz w:val="24"/>
              </w:rPr>
              <w:t xml:space="preserve"> </w:t>
            </w:r>
            <w:r>
              <w:rPr>
                <w:sz w:val="24"/>
              </w:rPr>
              <w:t>психолога</w:t>
            </w:r>
            <w:r>
              <w:rPr>
                <w:spacing w:val="-2"/>
                <w:sz w:val="24"/>
              </w:rPr>
              <w:t xml:space="preserve"> </w:t>
            </w:r>
            <w:r>
              <w:rPr>
                <w:sz w:val="24"/>
              </w:rPr>
              <w:t>для</w:t>
            </w:r>
            <w:r>
              <w:rPr>
                <w:spacing w:val="-2"/>
                <w:sz w:val="24"/>
              </w:rPr>
              <w:t xml:space="preserve"> </w:t>
            </w:r>
            <w:r>
              <w:rPr>
                <w:sz w:val="24"/>
              </w:rPr>
              <w:t>психологического</w:t>
            </w:r>
            <w:r>
              <w:rPr>
                <w:spacing w:val="-1"/>
                <w:sz w:val="24"/>
              </w:rPr>
              <w:t xml:space="preserve"> </w:t>
            </w:r>
            <w:r>
              <w:rPr>
                <w:sz w:val="24"/>
              </w:rPr>
              <w:t>развития</w:t>
            </w:r>
            <w:r>
              <w:rPr>
                <w:spacing w:val="-1"/>
                <w:sz w:val="24"/>
              </w:rPr>
              <w:t xml:space="preserve"> </w:t>
            </w:r>
            <w:r>
              <w:rPr>
                <w:sz w:val="24"/>
              </w:rPr>
              <w:t>и</w:t>
            </w:r>
            <w:r>
              <w:rPr>
                <w:spacing w:val="-4"/>
                <w:sz w:val="24"/>
              </w:rPr>
              <w:t xml:space="preserve"> </w:t>
            </w:r>
            <w:r>
              <w:rPr>
                <w:sz w:val="24"/>
              </w:rPr>
              <w:t>коррекции</w:t>
            </w:r>
            <w:r>
              <w:rPr>
                <w:spacing w:val="-1"/>
                <w:sz w:val="24"/>
              </w:rPr>
              <w:t xml:space="preserve"> </w:t>
            </w:r>
            <w:r>
              <w:rPr>
                <w:sz w:val="24"/>
              </w:rPr>
              <w:t>детей</w:t>
            </w:r>
            <w:r>
              <w:rPr>
                <w:spacing w:val="-3"/>
                <w:sz w:val="24"/>
              </w:rPr>
              <w:t xml:space="preserve"> </w:t>
            </w:r>
            <w:r>
              <w:rPr>
                <w:sz w:val="24"/>
              </w:rPr>
              <w:t>с</w:t>
            </w:r>
            <w:r>
              <w:rPr>
                <w:spacing w:val="-2"/>
                <w:sz w:val="24"/>
              </w:rPr>
              <w:t xml:space="preserve"> </w:t>
            </w:r>
            <w:r w:rsidR="007D46B9">
              <w:rPr>
                <w:spacing w:val="-4"/>
                <w:sz w:val="24"/>
              </w:rPr>
              <w:t>осо</w:t>
            </w:r>
            <w:r>
              <w:rPr>
                <w:sz w:val="24"/>
              </w:rPr>
              <w:t>быми</w:t>
            </w:r>
            <w:r>
              <w:rPr>
                <w:spacing w:val="-3"/>
                <w:sz w:val="24"/>
              </w:rPr>
              <w:t xml:space="preserve"> </w:t>
            </w:r>
            <w:r>
              <w:rPr>
                <w:sz w:val="24"/>
              </w:rPr>
              <w:t>образовательными</w:t>
            </w:r>
            <w:r>
              <w:rPr>
                <w:spacing w:val="-3"/>
                <w:sz w:val="24"/>
              </w:rPr>
              <w:t xml:space="preserve"> </w:t>
            </w:r>
            <w:r>
              <w:rPr>
                <w:spacing w:val="-2"/>
                <w:sz w:val="24"/>
              </w:rPr>
              <w:t>потребностями</w:t>
            </w:r>
          </w:p>
        </w:tc>
        <w:tc>
          <w:tcPr>
            <w:tcW w:w="658" w:type="dxa"/>
            <w:gridSpan w:val="2"/>
          </w:tcPr>
          <w:p w:rsidR="00AD5D9F" w:rsidRDefault="00AD5D9F" w:rsidP="00AD5D9F">
            <w:pPr>
              <w:pStyle w:val="TableParagraph"/>
              <w:spacing w:line="247" w:lineRule="exact"/>
            </w:pPr>
            <w: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1.11.20.</w:t>
            </w:r>
          </w:p>
        </w:tc>
        <w:tc>
          <w:tcPr>
            <w:tcW w:w="8179" w:type="dxa"/>
          </w:tcPr>
          <w:p w:rsidR="00AD5D9F" w:rsidRDefault="00AD5D9F" w:rsidP="00AD5D9F">
            <w:pPr>
              <w:pStyle w:val="TableParagraph"/>
              <w:spacing w:line="256" w:lineRule="exact"/>
              <w:ind w:left="110"/>
              <w:rPr>
                <w:sz w:val="24"/>
              </w:rPr>
            </w:pPr>
            <w:r>
              <w:rPr>
                <w:sz w:val="24"/>
              </w:rPr>
              <w:t>Массажное</w:t>
            </w:r>
            <w:r>
              <w:rPr>
                <w:spacing w:val="-6"/>
                <w:sz w:val="24"/>
              </w:rPr>
              <w:t xml:space="preserve"> </w:t>
            </w:r>
            <w:r>
              <w:rPr>
                <w:spacing w:val="-2"/>
                <w:sz w:val="24"/>
              </w:rPr>
              <w:t>кресло</w:t>
            </w:r>
          </w:p>
        </w:tc>
        <w:tc>
          <w:tcPr>
            <w:tcW w:w="658" w:type="dxa"/>
            <w:gridSpan w:val="2"/>
          </w:tcPr>
          <w:p w:rsidR="00AD5D9F" w:rsidRDefault="00AD5D9F" w:rsidP="00AD5D9F">
            <w:pPr>
              <w:pStyle w:val="TableParagraph"/>
              <w:spacing w:line="256" w:lineRule="exact"/>
              <w:rPr>
                <w:sz w:val="24"/>
              </w:rPr>
            </w:pPr>
            <w:r>
              <w:rPr>
                <w:sz w:val="24"/>
              </w:rP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1.11.21.</w:t>
            </w:r>
          </w:p>
        </w:tc>
        <w:tc>
          <w:tcPr>
            <w:tcW w:w="8179" w:type="dxa"/>
          </w:tcPr>
          <w:p w:rsidR="00AD5D9F" w:rsidRDefault="00AD5D9F" w:rsidP="00AD5D9F">
            <w:pPr>
              <w:pStyle w:val="TableParagraph"/>
              <w:spacing w:line="256" w:lineRule="exact"/>
              <w:ind w:left="110"/>
              <w:rPr>
                <w:sz w:val="24"/>
              </w:rPr>
            </w:pPr>
            <w:r>
              <w:rPr>
                <w:sz w:val="24"/>
              </w:rPr>
              <w:t>Интерактивная</w:t>
            </w:r>
            <w:r>
              <w:rPr>
                <w:spacing w:val="-6"/>
                <w:sz w:val="24"/>
              </w:rPr>
              <w:t xml:space="preserve"> </w:t>
            </w:r>
            <w:r>
              <w:rPr>
                <w:sz w:val="24"/>
              </w:rPr>
              <w:t>песочница</w:t>
            </w:r>
            <w:r>
              <w:rPr>
                <w:spacing w:val="-4"/>
                <w:sz w:val="24"/>
              </w:rPr>
              <w:t xml:space="preserve"> </w:t>
            </w:r>
            <w:r>
              <w:rPr>
                <w:sz w:val="24"/>
              </w:rPr>
              <w:t>с</w:t>
            </w:r>
            <w:r>
              <w:rPr>
                <w:spacing w:val="-5"/>
                <w:sz w:val="24"/>
              </w:rPr>
              <w:t xml:space="preserve"> </w:t>
            </w:r>
            <w:r>
              <w:rPr>
                <w:sz w:val="24"/>
              </w:rPr>
              <w:t>функциями</w:t>
            </w:r>
            <w:r>
              <w:rPr>
                <w:spacing w:val="-3"/>
                <w:sz w:val="24"/>
              </w:rPr>
              <w:t xml:space="preserve"> </w:t>
            </w:r>
            <w:r>
              <w:rPr>
                <w:sz w:val="24"/>
              </w:rPr>
              <w:t>интерактивного</w:t>
            </w:r>
            <w:r>
              <w:rPr>
                <w:spacing w:val="-3"/>
                <w:sz w:val="24"/>
              </w:rPr>
              <w:t xml:space="preserve"> </w:t>
            </w:r>
            <w:r>
              <w:rPr>
                <w:spacing w:val="-2"/>
                <w:sz w:val="24"/>
              </w:rPr>
              <w:t>стола</w:t>
            </w:r>
          </w:p>
        </w:tc>
        <w:tc>
          <w:tcPr>
            <w:tcW w:w="658" w:type="dxa"/>
            <w:gridSpan w:val="2"/>
          </w:tcPr>
          <w:p w:rsidR="00AD5D9F" w:rsidRDefault="00AD5D9F" w:rsidP="00AD5D9F">
            <w:pPr>
              <w:pStyle w:val="TableParagraph"/>
              <w:spacing w:line="256" w:lineRule="exact"/>
              <w:rPr>
                <w:sz w:val="24"/>
              </w:rPr>
            </w:pPr>
            <w:r>
              <w:rPr>
                <w:sz w:val="24"/>
              </w:rPr>
              <w:t>-</w:t>
            </w:r>
          </w:p>
        </w:tc>
      </w:tr>
      <w:tr w:rsidR="00AD5D9F" w:rsidTr="00AD5D9F">
        <w:trPr>
          <w:trHeight w:val="275"/>
        </w:trPr>
        <w:tc>
          <w:tcPr>
            <w:tcW w:w="9578" w:type="dxa"/>
            <w:gridSpan w:val="2"/>
          </w:tcPr>
          <w:p w:rsidR="00AD5D9F" w:rsidRDefault="00AD5D9F" w:rsidP="00AD5D9F">
            <w:pPr>
              <w:pStyle w:val="TableParagraph"/>
              <w:spacing w:line="256" w:lineRule="exact"/>
              <w:rPr>
                <w:b/>
                <w:sz w:val="24"/>
              </w:rPr>
            </w:pPr>
            <w:r>
              <w:rPr>
                <w:b/>
                <w:sz w:val="24"/>
              </w:rPr>
              <w:t>Подраздел</w:t>
            </w:r>
            <w:r>
              <w:rPr>
                <w:b/>
                <w:spacing w:val="-1"/>
                <w:sz w:val="24"/>
              </w:rPr>
              <w:t xml:space="preserve"> </w:t>
            </w:r>
            <w:r>
              <w:rPr>
                <w:b/>
                <w:sz w:val="24"/>
              </w:rPr>
              <w:t>14.</w:t>
            </w:r>
            <w:r>
              <w:rPr>
                <w:b/>
                <w:spacing w:val="1"/>
                <w:sz w:val="24"/>
              </w:rPr>
              <w:t xml:space="preserve"> </w:t>
            </w:r>
            <w:r>
              <w:rPr>
                <w:b/>
                <w:spacing w:val="-2"/>
                <w:sz w:val="24"/>
              </w:rPr>
              <w:t>Туалеты</w:t>
            </w:r>
          </w:p>
        </w:tc>
        <w:tc>
          <w:tcPr>
            <w:tcW w:w="658" w:type="dxa"/>
            <w:gridSpan w:val="2"/>
          </w:tcPr>
          <w:p w:rsidR="00AD5D9F" w:rsidRDefault="00AD5D9F" w:rsidP="00AD5D9F">
            <w:pPr>
              <w:pStyle w:val="TableParagraph"/>
              <w:ind w:left="0"/>
              <w:rPr>
                <w:sz w:val="20"/>
              </w:rPr>
            </w:pP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1.14.1.</w:t>
            </w:r>
          </w:p>
        </w:tc>
        <w:tc>
          <w:tcPr>
            <w:tcW w:w="8179" w:type="dxa"/>
          </w:tcPr>
          <w:p w:rsidR="00AD5D9F" w:rsidRDefault="00AD5D9F" w:rsidP="00AD5D9F">
            <w:pPr>
              <w:pStyle w:val="TableParagraph"/>
              <w:spacing w:line="256" w:lineRule="exact"/>
              <w:ind w:left="110"/>
              <w:rPr>
                <w:sz w:val="24"/>
              </w:rPr>
            </w:pPr>
            <w:r>
              <w:rPr>
                <w:sz w:val="24"/>
              </w:rPr>
              <w:t>Педальное</w:t>
            </w:r>
            <w:r>
              <w:rPr>
                <w:spacing w:val="-5"/>
                <w:sz w:val="24"/>
              </w:rPr>
              <w:t xml:space="preserve"> </w:t>
            </w:r>
            <w:r>
              <w:rPr>
                <w:spacing w:val="-2"/>
                <w:sz w:val="24"/>
              </w:rPr>
              <w:t>ведро</w:t>
            </w:r>
          </w:p>
        </w:tc>
        <w:tc>
          <w:tcPr>
            <w:tcW w:w="658" w:type="dxa"/>
            <w:gridSpan w:val="2"/>
          </w:tcPr>
          <w:p w:rsidR="00AD5D9F" w:rsidRDefault="00AD5D9F" w:rsidP="00AD5D9F">
            <w:pPr>
              <w:pStyle w:val="TableParagraph"/>
              <w:spacing w:line="256" w:lineRule="exact"/>
              <w:rPr>
                <w:sz w:val="24"/>
              </w:rPr>
            </w:pPr>
            <w:r>
              <w:rPr>
                <w:sz w:val="24"/>
              </w:rP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1.14.2.</w:t>
            </w:r>
          </w:p>
        </w:tc>
        <w:tc>
          <w:tcPr>
            <w:tcW w:w="8179" w:type="dxa"/>
          </w:tcPr>
          <w:p w:rsidR="00AD5D9F" w:rsidRDefault="00AD5D9F" w:rsidP="00AD5D9F">
            <w:pPr>
              <w:pStyle w:val="TableParagraph"/>
              <w:spacing w:line="256" w:lineRule="exact"/>
              <w:ind w:left="110"/>
              <w:rPr>
                <w:sz w:val="24"/>
              </w:rPr>
            </w:pPr>
            <w:r>
              <w:rPr>
                <w:sz w:val="24"/>
              </w:rPr>
              <w:t>Держатель</w:t>
            </w:r>
            <w:r>
              <w:rPr>
                <w:spacing w:val="-4"/>
                <w:sz w:val="24"/>
              </w:rPr>
              <w:t xml:space="preserve"> </w:t>
            </w:r>
            <w:r>
              <w:rPr>
                <w:sz w:val="24"/>
              </w:rPr>
              <w:t>для</w:t>
            </w:r>
            <w:r>
              <w:rPr>
                <w:spacing w:val="-2"/>
                <w:sz w:val="24"/>
              </w:rPr>
              <w:t xml:space="preserve"> </w:t>
            </w:r>
            <w:r>
              <w:rPr>
                <w:sz w:val="24"/>
              </w:rPr>
              <w:t>туалетной</w:t>
            </w:r>
            <w:r>
              <w:rPr>
                <w:spacing w:val="-2"/>
                <w:sz w:val="24"/>
              </w:rPr>
              <w:t xml:space="preserve"> бумаги</w:t>
            </w:r>
          </w:p>
        </w:tc>
        <w:tc>
          <w:tcPr>
            <w:tcW w:w="658" w:type="dxa"/>
            <w:gridSpan w:val="2"/>
          </w:tcPr>
          <w:p w:rsidR="00AD5D9F" w:rsidRDefault="00AD5D9F" w:rsidP="00AD5D9F">
            <w:pPr>
              <w:pStyle w:val="TableParagraph"/>
              <w:spacing w:line="256" w:lineRule="exact"/>
              <w:rPr>
                <w:sz w:val="24"/>
              </w:rPr>
            </w:pPr>
            <w:r>
              <w:rPr>
                <w:sz w:val="24"/>
              </w:rPr>
              <w:t>+</w:t>
            </w:r>
          </w:p>
        </w:tc>
      </w:tr>
      <w:tr w:rsidR="00AD5D9F" w:rsidTr="00AD5D9F">
        <w:trPr>
          <w:trHeight w:val="275"/>
        </w:trPr>
        <w:tc>
          <w:tcPr>
            <w:tcW w:w="1399" w:type="dxa"/>
          </w:tcPr>
          <w:p w:rsidR="00AD5D9F" w:rsidRDefault="00AD5D9F" w:rsidP="00AD5D9F">
            <w:pPr>
              <w:pStyle w:val="TableParagraph"/>
              <w:spacing w:line="256" w:lineRule="exact"/>
              <w:rPr>
                <w:sz w:val="24"/>
              </w:rPr>
            </w:pPr>
            <w:r>
              <w:rPr>
                <w:spacing w:val="-2"/>
                <w:sz w:val="24"/>
              </w:rPr>
              <w:t>1.14.3.</w:t>
            </w:r>
          </w:p>
        </w:tc>
        <w:tc>
          <w:tcPr>
            <w:tcW w:w="8179" w:type="dxa"/>
          </w:tcPr>
          <w:p w:rsidR="00AD5D9F" w:rsidRDefault="00AD5D9F" w:rsidP="00AD5D9F">
            <w:pPr>
              <w:pStyle w:val="TableParagraph"/>
              <w:spacing w:line="256" w:lineRule="exact"/>
              <w:ind w:left="110"/>
              <w:rPr>
                <w:sz w:val="24"/>
              </w:rPr>
            </w:pPr>
            <w:r>
              <w:rPr>
                <w:sz w:val="24"/>
              </w:rPr>
              <w:t>Сиденье</w:t>
            </w:r>
            <w:r>
              <w:rPr>
                <w:spacing w:val="-2"/>
                <w:sz w:val="24"/>
              </w:rPr>
              <w:t xml:space="preserve"> </w:t>
            </w:r>
            <w:r>
              <w:rPr>
                <w:sz w:val="24"/>
              </w:rPr>
              <w:t>для</w:t>
            </w:r>
            <w:r>
              <w:rPr>
                <w:spacing w:val="2"/>
                <w:sz w:val="24"/>
              </w:rPr>
              <w:t xml:space="preserve"> </w:t>
            </w:r>
            <w:r>
              <w:rPr>
                <w:spacing w:val="-2"/>
                <w:sz w:val="24"/>
              </w:rPr>
              <w:t>унитаза</w:t>
            </w:r>
          </w:p>
        </w:tc>
        <w:tc>
          <w:tcPr>
            <w:tcW w:w="658" w:type="dxa"/>
            <w:gridSpan w:val="2"/>
          </w:tcPr>
          <w:p w:rsidR="00AD5D9F" w:rsidRDefault="00AD5D9F" w:rsidP="00AD5D9F">
            <w:pPr>
              <w:pStyle w:val="TableParagraph"/>
              <w:spacing w:line="256" w:lineRule="exact"/>
              <w:rPr>
                <w:sz w:val="24"/>
              </w:rPr>
            </w:pPr>
            <w:r>
              <w:rPr>
                <w:sz w:val="24"/>
              </w:rPr>
              <w:t>+</w:t>
            </w:r>
          </w:p>
        </w:tc>
      </w:tr>
      <w:tr w:rsidR="00AD5D9F" w:rsidTr="00AD5D9F">
        <w:trPr>
          <w:trHeight w:val="551"/>
        </w:trPr>
        <w:tc>
          <w:tcPr>
            <w:tcW w:w="1399" w:type="dxa"/>
          </w:tcPr>
          <w:p w:rsidR="00AD5D9F" w:rsidRDefault="00AD5D9F" w:rsidP="00AD5D9F">
            <w:pPr>
              <w:pStyle w:val="TableParagraph"/>
              <w:spacing w:line="268" w:lineRule="exact"/>
              <w:rPr>
                <w:sz w:val="24"/>
              </w:rPr>
            </w:pPr>
            <w:r>
              <w:rPr>
                <w:spacing w:val="-2"/>
                <w:sz w:val="24"/>
              </w:rPr>
              <w:t>1.14.4.</w:t>
            </w:r>
          </w:p>
        </w:tc>
        <w:tc>
          <w:tcPr>
            <w:tcW w:w="8179" w:type="dxa"/>
          </w:tcPr>
          <w:p w:rsidR="00AD5D9F" w:rsidRDefault="00AD5D9F" w:rsidP="00AD5D9F">
            <w:pPr>
              <w:pStyle w:val="TableParagraph"/>
              <w:spacing w:line="268" w:lineRule="exact"/>
              <w:ind w:left="110"/>
              <w:rPr>
                <w:sz w:val="24"/>
              </w:rPr>
            </w:pPr>
            <w:r>
              <w:rPr>
                <w:sz w:val="24"/>
              </w:rPr>
              <w:t>Электросушилка</w:t>
            </w:r>
            <w:r>
              <w:rPr>
                <w:spacing w:val="-6"/>
                <w:sz w:val="24"/>
              </w:rPr>
              <w:t xml:space="preserve"> </w:t>
            </w:r>
            <w:r>
              <w:rPr>
                <w:sz w:val="24"/>
              </w:rPr>
              <w:t>для</w:t>
            </w:r>
            <w:r>
              <w:rPr>
                <w:spacing w:val="-3"/>
                <w:sz w:val="24"/>
              </w:rPr>
              <w:t xml:space="preserve"> </w:t>
            </w:r>
            <w:r>
              <w:rPr>
                <w:sz w:val="24"/>
              </w:rPr>
              <w:t>рук/Держатель</w:t>
            </w:r>
            <w:r>
              <w:rPr>
                <w:spacing w:val="-2"/>
                <w:sz w:val="24"/>
              </w:rPr>
              <w:t xml:space="preserve"> </w:t>
            </w:r>
            <w:r>
              <w:rPr>
                <w:sz w:val="24"/>
              </w:rPr>
              <w:t>для</w:t>
            </w:r>
            <w:r>
              <w:rPr>
                <w:spacing w:val="-3"/>
                <w:sz w:val="24"/>
              </w:rPr>
              <w:t xml:space="preserve"> </w:t>
            </w:r>
            <w:r>
              <w:rPr>
                <w:sz w:val="24"/>
              </w:rPr>
              <w:t>бумажных</w:t>
            </w:r>
            <w:r>
              <w:rPr>
                <w:spacing w:val="-3"/>
                <w:sz w:val="24"/>
              </w:rPr>
              <w:t xml:space="preserve"> </w:t>
            </w:r>
            <w:r>
              <w:rPr>
                <w:spacing w:val="-2"/>
                <w:sz w:val="24"/>
              </w:rPr>
              <w:t>полотенец/Диспенсер</w:t>
            </w:r>
          </w:p>
          <w:p w:rsidR="00AD5D9F" w:rsidRDefault="00AD5D9F" w:rsidP="00AD5D9F">
            <w:pPr>
              <w:pStyle w:val="TableParagraph"/>
              <w:spacing w:line="264" w:lineRule="exact"/>
              <w:ind w:left="110"/>
              <w:rPr>
                <w:sz w:val="24"/>
              </w:rPr>
            </w:pPr>
            <w:r>
              <w:rPr>
                <w:sz w:val="24"/>
              </w:rPr>
              <w:t>бумажных</w:t>
            </w:r>
            <w:r>
              <w:rPr>
                <w:spacing w:val="-2"/>
                <w:sz w:val="24"/>
              </w:rPr>
              <w:t xml:space="preserve"> полотенец</w:t>
            </w:r>
          </w:p>
        </w:tc>
        <w:tc>
          <w:tcPr>
            <w:tcW w:w="658" w:type="dxa"/>
            <w:gridSpan w:val="2"/>
          </w:tcPr>
          <w:p w:rsidR="00AD5D9F" w:rsidRDefault="007D46B9" w:rsidP="00AD5D9F">
            <w:pPr>
              <w:pStyle w:val="TableParagraph"/>
              <w:spacing w:line="268" w:lineRule="exact"/>
              <w:rPr>
                <w:sz w:val="24"/>
              </w:rPr>
            </w:pPr>
            <w:r>
              <w:rPr>
                <w:sz w:val="24"/>
              </w:rPr>
              <w:t>-</w:t>
            </w:r>
          </w:p>
        </w:tc>
      </w:tr>
      <w:tr w:rsidR="00AD5D9F" w:rsidTr="004F2B53">
        <w:trPr>
          <w:trHeight w:val="276"/>
        </w:trPr>
        <w:tc>
          <w:tcPr>
            <w:tcW w:w="1399" w:type="dxa"/>
            <w:tcBorders>
              <w:bottom w:val="single" w:sz="4" w:space="0" w:color="auto"/>
            </w:tcBorders>
          </w:tcPr>
          <w:p w:rsidR="00AD5D9F" w:rsidRDefault="00AD5D9F" w:rsidP="00AD5D9F">
            <w:pPr>
              <w:pStyle w:val="TableParagraph"/>
              <w:spacing w:line="256" w:lineRule="exact"/>
              <w:rPr>
                <w:sz w:val="24"/>
              </w:rPr>
            </w:pPr>
            <w:r>
              <w:rPr>
                <w:spacing w:val="-2"/>
                <w:sz w:val="24"/>
              </w:rPr>
              <w:t>1.14.5.</w:t>
            </w:r>
          </w:p>
        </w:tc>
        <w:tc>
          <w:tcPr>
            <w:tcW w:w="8179" w:type="dxa"/>
            <w:tcBorders>
              <w:bottom w:val="single" w:sz="4" w:space="0" w:color="auto"/>
            </w:tcBorders>
          </w:tcPr>
          <w:p w:rsidR="00AD5D9F" w:rsidRDefault="00AD5D9F" w:rsidP="00AD5D9F">
            <w:pPr>
              <w:pStyle w:val="TableParagraph"/>
              <w:spacing w:line="256" w:lineRule="exact"/>
              <w:ind w:left="110"/>
              <w:rPr>
                <w:sz w:val="24"/>
              </w:rPr>
            </w:pPr>
            <w:r>
              <w:rPr>
                <w:sz w:val="24"/>
              </w:rPr>
              <w:t>Диспенсер</w:t>
            </w:r>
            <w:r>
              <w:rPr>
                <w:spacing w:val="-5"/>
                <w:sz w:val="24"/>
              </w:rPr>
              <w:t xml:space="preserve"> </w:t>
            </w:r>
            <w:r>
              <w:rPr>
                <w:sz w:val="24"/>
              </w:rPr>
              <w:t>для</w:t>
            </w:r>
            <w:r>
              <w:rPr>
                <w:spacing w:val="-2"/>
                <w:sz w:val="24"/>
              </w:rPr>
              <w:t xml:space="preserve"> </w:t>
            </w:r>
            <w:r>
              <w:rPr>
                <w:spacing w:val="-4"/>
                <w:sz w:val="24"/>
              </w:rPr>
              <w:t>мыла</w:t>
            </w:r>
          </w:p>
        </w:tc>
        <w:tc>
          <w:tcPr>
            <w:tcW w:w="658" w:type="dxa"/>
            <w:gridSpan w:val="2"/>
            <w:tcBorders>
              <w:bottom w:val="single" w:sz="4" w:space="0" w:color="auto"/>
            </w:tcBorders>
          </w:tcPr>
          <w:p w:rsidR="00AD5D9F" w:rsidRDefault="007D46B9" w:rsidP="00AD5D9F">
            <w:pPr>
              <w:pStyle w:val="TableParagraph"/>
              <w:spacing w:line="256" w:lineRule="exact"/>
              <w:rPr>
                <w:sz w:val="24"/>
              </w:rPr>
            </w:pPr>
            <w:r>
              <w:rPr>
                <w:sz w:val="24"/>
              </w:rPr>
              <w:t>-</w:t>
            </w:r>
          </w:p>
        </w:tc>
      </w:tr>
    </w:tbl>
    <w:p w:rsidR="004F2B53" w:rsidRDefault="004F2B53" w:rsidP="004F2B53">
      <w:pPr>
        <w:pStyle w:val="a3"/>
        <w:spacing w:before="92" w:line="276" w:lineRule="auto"/>
        <w:ind w:left="117" w:right="144" w:firstLine="851"/>
      </w:pPr>
      <w:r>
        <w:t>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соответствует требованиям СанПин.</w:t>
      </w:r>
    </w:p>
    <w:p w:rsidR="00B61B8E" w:rsidRPr="00B61B8E" w:rsidRDefault="00B61B8E" w:rsidP="00B61B8E">
      <w:pPr>
        <w:pStyle w:val="5"/>
        <w:spacing w:before="92"/>
        <w:ind w:left="3612" w:right="740" w:hanging="1808"/>
        <w:rPr>
          <w:rFonts w:ascii="Times New Roman" w:hAnsi="Times New Roman" w:cs="Times New Roman"/>
          <w:b/>
          <w:color w:val="auto"/>
          <w:sz w:val="24"/>
          <w:szCs w:val="24"/>
        </w:rPr>
      </w:pPr>
      <w:r w:rsidRPr="00B61B8E">
        <w:rPr>
          <w:rFonts w:ascii="Times New Roman" w:hAnsi="Times New Roman" w:cs="Times New Roman"/>
          <w:b/>
          <w:color w:val="auto"/>
          <w:sz w:val="24"/>
          <w:szCs w:val="24"/>
        </w:rPr>
        <w:t>Требования</w:t>
      </w:r>
      <w:r w:rsidRPr="00B61B8E">
        <w:rPr>
          <w:rFonts w:ascii="Times New Roman" w:hAnsi="Times New Roman" w:cs="Times New Roman"/>
          <w:b/>
          <w:color w:val="auto"/>
          <w:spacing w:val="-7"/>
          <w:sz w:val="24"/>
          <w:szCs w:val="24"/>
        </w:rPr>
        <w:t xml:space="preserve"> </w:t>
      </w:r>
      <w:r w:rsidRPr="00B61B8E">
        <w:rPr>
          <w:rFonts w:ascii="Times New Roman" w:hAnsi="Times New Roman" w:cs="Times New Roman"/>
          <w:b/>
          <w:color w:val="auto"/>
          <w:sz w:val="24"/>
          <w:szCs w:val="24"/>
        </w:rPr>
        <w:t xml:space="preserve">и </w:t>
      </w:r>
      <w:r w:rsidRPr="00B61B8E">
        <w:rPr>
          <w:rFonts w:ascii="Times New Roman" w:hAnsi="Times New Roman" w:cs="Times New Roman"/>
          <w:b/>
          <w:color w:val="auto"/>
          <w:spacing w:val="-7"/>
          <w:sz w:val="24"/>
          <w:szCs w:val="24"/>
        </w:rPr>
        <w:t xml:space="preserve"> </w:t>
      </w:r>
      <w:r w:rsidRPr="00B61B8E">
        <w:rPr>
          <w:rFonts w:ascii="Times New Roman" w:hAnsi="Times New Roman" w:cs="Times New Roman"/>
          <w:b/>
          <w:color w:val="auto"/>
          <w:sz w:val="24"/>
          <w:szCs w:val="24"/>
        </w:rPr>
        <w:t>учебно-методические</w:t>
      </w:r>
      <w:r w:rsidRPr="00B61B8E">
        <w:rPr>
          <w:rFonts w:ascii="Times New Roman" w:hAnsi="Times New Roman" w:cs="Times New Roman"/>
          <w:b/>
          <w:color w:val="auto"/>
          <w:spacing w:val="-7"/>
          <w:sz w:val="24"/>
          <w:szCs w:val="24"/>
        </w:rPr>
        <w:t xml:space="preserve"> </w:t>
      </w:r>
      <w:r w:rsidRPr="00B61B8E">
        <w:rPr>
          <w:rFonts w:ascii="Times New Roman" w:hAnsi="Times New Roman" w:cs="Times New Roman"/>
          <w:b/>
          <w:color w:val="auto"/>
          <w:sz w:val="24"/>
          <w:szCs w:val="24"/>
        </w:rPr>
        <w:t>условия</w:t>
      </w:r>
      <w:r w:rsidRPr="00B61B8E">
        <w:rPr>
          <w:rFonts w:ascii="Times New Roman" w:hAnsi="Times New Roman" w:cs="Times New Roman"/>
          <w:b/>
          <w:color w:val="auto"/>
          <w:spacing w:val="-7"/>
          <w:sz w:val="24"/>
          <w:szCs w:val="24"/>
        </w:rPr>
        <w:t xml:space="preserve"> </w:t>
      </w:r>
      <w:r w:rsidRPr="00B61B8E">
        <w:rPr>
          <w:rFonts w:ascii="Times New Roman" w:hAnsi="Times New Roman" w:cs="Times New Roman"/>
          <w:b/>
          <w:color w:val="auto"/>
          <w:sz w:val="24"/>
          <w:szCs w:val="24"/>
        </w:rPr>
        <w:t>реализации</w:t>
      </w:r>
      <w:r w:rsidRPr="00B61B8E">
        <w:rPr>
          <w:rFonts w:ascii="Times New Roman" w:hAnsi="Times New Roman" w:cs="Times New Roman"/>
          <w:b/>
          <w:color w:val="auto"/>
          <w:spacing w:val="-7"/>
          <w:sz w:val="24"/>
          <w:szCs w:val="24"/>
        </w:rPr>
        <w:t xml:space="preserve"> </w:t>
      </w:r>
      <w:r w:rsidRPr="00B61B8E">
        <w:rPr>
          <w:rFonts w:ascii="Times New Roman" w:hAnsi="Times New Roman" w:cs="Times New Roman"/>
          <w:b/>
          <w:color w:val="auto"/>
          <w:sz w:val="24"/>
          <w:szCs w:val="24"/>
        </w:rPr>
        <w:t>программы начального общего образования</w:t>
      </w:r>
    </w:p>
    <w:p w:rsidR="00B61B8E" w:rsidRPr="00B61B8E" w:rsidRDefault="00B61B8E" w:rsidP="00B61B8E">
      <w:pPr>
        <w:pStyle w:val="a3"/>
        <w:spacing w:before="6"/>
        <w:ind w:left="0"/>
        <w:rPr>
          <w:b/>
        </w:rPr>
      </w:pPr>
    </w:p>
    <w:p w:rsidR="00B61B8E" w:rsidRDefault="00B61B8E" w:rsidP="00B61B8E">
      <w:pPr>
        <w:pStyle w:val="a3"/>
        <w:spacing w:before="2" w:line="276" w:lineRule="auto"/>
        <w:ind w:left="142" w:right="143" w:hanging="851"/>
        <w:rPr>
          <w:sz w:val="22"/>
        </w:rPr>
      </w:pPr>
      <w:r>
        <w:t xml:space="preserve">               </w:t>
      </w:r>
      <w:r>
        <w:tab/>
      </w:r>
      <w:r>
        <w:tab/>
        <w:t>МОУ «Мостовская  ООШ» в учебном процессе использует учебники, федерального перечня учебников, допущенных</w:t>
      </w:r>
      <w:r>
        <w:rPr>
          <w:spacing w:val="37"/>
        </w:rPr>
        <w:t xml:space="preserve"> </w:t>
      </w:r>
      <w:r>
        <w:t>к</w:t>
      </w:r>
      <w:r>
        <w:rPr>
          <w:spacing w:val="37"/>
        </w:rPr>
        <w:t xml:space="preserve"> </w:t>
      </w:r>
      <w:r>
        <w:t>использованию</w:t>
      </w:r>
      <w:r>
        <w:rPr>
          <w:spacing w:val="36"/>
        </w:rPr>
        <w:t xml:space="preserve"> </w:t>
      </w:r>
      <w:r>
        <w:t>при</w:t>
      </w:r>
      <w:r>
        <w:rPr>
          <w:spacing w:val="35"/>
        </w:rPr>
        <w:t xml:space="preserve"> </w:t>
      </w:r>
      <w:r>
        <w:t>реализации</w:t>
      </w:r>
      <w:r>
        <w:rPr>
          <w:spacing w:val="36"/>
        </w:rPr>
        <w:t xml:space="preserve"> </w:t>
      </w:r>
      <w:r>
        <w:t>имеющих</w:t>
      </w:r>
      <w:r>
        <w:rPr>
          <w:spacing w:val="34"/>
        </w:rPr>
        <w:t xml:space="preserve"> </w:t>
      </w:r>
      <w:r>
        <w:t>государственную</w:t>
      </w:r>
      <w:r>
        <w:rPr>
          <w:spacing w:val="34"/>
        </w:rPr>
        <w:t xml:space="preserve"> </w:t>
      </w:r>
      <w:r>
        <w:t>аккредитацию</w:t>
      </w:r>
      <w:r>
        <w:rPr>
          <w:spacing w:val="37"/>
        </w:rPr>
        <w:t xml:space="preserve"> </w:t>
      </w:r>
      <w:r>
        <w:t>образовательных программ начального общего образования и (или) учебных пособий в печатной форме, выпущенных организациями, входящими в перечень организаций, осуществляющих выпуск учебных пособий, которые до-</w:t>
      </w:r>
      <w:r>
        <w:rPr>
          <w:spacing w:val="40"/>
        </w:rPr>
        <w:t xml:space="preserve"> </w:t>
      </w:r>
      <w:r>
        <w:t>пускаются</w:t>
      </w:r>
      <w:r>
        <w:rPr>
          <w:spacing w:val="33"/>
        </w:rPr>
        <w:t xml:space="preserve"> </w:t>
      </w:r>
      <w:r>
        <w:t>к</w:t>
      </w:r>
      <w:r>
        <w:rPr>
          <w:spacing w:val="37"/>
        </w:rPr>
        <w:t xml:space="preserve"> </w:t>
      </w:r>
      <w:r>
        <w:t>использованию</w:t>
      </w:r>
      <w:r>
        <w:rPr>
          <w:spacing w:val="37"/>
        </w:rPr>
        <w:t xml:space="preserve"> </w:t>
      </w:r>
      <w:r>
        <w:t>при</w:t>
      </w:r>
      <w:r>
        <w:rPr>
          <w:spacing w:val="35"/>
        </w:rPr>
        <w:t xml:space="preserve"> </w:t>
      </w:r>
      <w:r>
        <w:t>реализации</w:t>
      </w:r>
      <w:r>
        <w:rPr>
          <w:spacing w:val="36"/>
        </w:rPr>
        <w:t xml:space="preserve"> </w:t>
      </w:r>
      <w:r>
        <w:t>имеющих</w:t>
      </w:r>
      <w:r>
        <w:rPr>
          <w:spacing w:val="34"/>
        </w:rPr>
        <w:t xml:space="preserve"> </w:t>
      </w:r>
      <w:r>
        <w:t>государственную</w:t>
      </w:r>
      <w:r>
        <w:rPr>
          <w:spacing w:val="37"/>
        </w:rPr>
        <w:t xml:space="preserve"> </w:t>
      </w:r>
      <w:r>
        <w:t>аккредитацию</w:t>
      </w:r>
      <w:r>
        <w:rPr>
          <w:spacing w:val="37"/>
        </w:rPr>
        <w:t xml:space="preserve"> </w:t>
      </w:r>
      <w:r>
        <w:t xml:space="preserve">образовательных </w:t>
      </w:r>
      <w:r>
        <w:rPr>
          <w:spacing w:val="-2"/>
        </w:rPr>
        <w:t>программ</w:t>
      </w:r>
      <w:r>
        <w:tab/>
      </w:r>
      <w:r>
        <w:rPr>
          <w:spacing w:val="-2"/>
        </w:rPr>
        <w:t>начального</w:t>
      </w:r>
      <w:r>
        <w:tab/>
        <w:t>общего</w:t>
      </w:r>
      <w:r>
        <w:rPr>
          <w:spacing w:val="40"/>
        </w:rPr>
        <w:t xml:space="preserve"> </w:t>
      </w:r>
      <w:r>
        <w:t>образования</w:t>
      </w:r>
      <w:r>
        <w:rPr>
          <w:spacing w:val="40"/>
        </w:rPr>
        <w:t xml:space="preserve"> </w:t>
      </w:r>
      <w:r>
        <w:t>необходимого</w:t>
      </w:r>
      <w:r>
        <w:rPr>
          <w:spacing w:val="40"/>
        </w:rPr>
        <w:t xml:space="preserve"> </w:t>
      </w:r>
      <w:r>
        <w:t>для</w:t>
      </w:r>
      <w:r>
        <w:rPr>
          <w:spacing w:val="40"/>
        </w:rPr>
        <w:t xml:space="preserve"> </w:t>
      </w:r>
      <w:r>
        <w:t>освоения</w:t>
      </w:r>
      <w:r>
        <w:rPr>
          <w:spacing w:val="40"/>
        </w:rPr>
        <w:t xml:space="preserve"> </w:t>
      </w:r>
      <w:r>
        <w:t>программы</w:t>
      </w:r>
      <w:r>
        <w:rPr>
          <w:spacing w:val="40"/>
        </w:rPr>
        <w:t xml:space="preserve"> </w:t>
      </w:r>
      <w:r>
        <w:t>начального общего образования на каждого обучающегося по каждому учебному предмету, курсу, модулю, входящему,</w:t>
      </w:r>
      <w:r>
        <w:rPr>
          <w:spacing w:val="40"/>
        </w:rPr>
        <w:t xml:space="preserve"> </w:t>
      </w:r>
      <w:r>
        <w:t>как в обязательную часть указанной программы,</w:t>
      </w:r>
      <w:r>
        <w:rPr>
          <w:spacing w:val="-1"/>
        </w:rPr>
        <w:t xml:space="preserve"> </w:t>
      </w:r>
      <w:r>
        <w:t>так и в часть программы,</w:t>
      </w:r>
      <w:r>
        <w:rPr>
          <w:spacing w:val="-1"/>
        </w:rPr>
        <w:t xml:space="preserve"> </w:t>
      </w:r>
      <w:r>
        <w:t>формируемую участниками образовательных отношений.</w:t>
      </w:r>
    </w:p>
    <w:p w:rsidR="00B61B8E" w:rsidRDefault="00B61B8E" w:rsidP="00B61B8E">
      <w:pPr>
        <w:pStyle w:val="a3"/>
        <w:spacing w:line="276" w:lineRule="auto"/>
        <w:ind w:left="117" w:right="141" w:firstLine="851"/>
      </w:pPr>
      <w:r>
        <w:t>Дополнительно МОУ «Мостовская  ООШ»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w:t>
      </w:r>
      <w:r>
        <w:rPr>
          <w:spacing w:val="-3"/>
        </w:rPr>
        <w:t xml:space="preserve"> </w:t>
      </w:r>
      <w:r>
        <w:t>образовательных</w:t>
      </w:r>
      <w:r>
        <w:rPr>
          <w:spacing w:val="40"/>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необходимого</w:t>
      </w:r>
      <w:r>
        <w:rPr>
          <w:spacing w:val="-3"/>
        </w:rPr>
        <w:t xml:space="preserve"> </w:t>
      </w:r>
      <w:r>
        <w:t>для</w:t>
      </w:r>
      <w:r>
        <w:rPr>
          <w:spacing w:val="-1"/>
        </w:rPr>
        <w:t xml:space="preserve"> </w:t>
      </w:r>
      <w:r>
        <w:t>освоения</w:t>
      </w:r>
      <w:r>
        <w:rPr>
          <w:spacing w:val="-2"/>
        </w:rPr>
        <w:t xml:space="preserve"> </w:t>
      </w:r>
      <w:r>
        <w:t>программы начального общего образования на каждого обучающегося по каждому учебному предмету, учебному кур- 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B61B8E" w:rsidRDefault="00B61B8E" w:rsidP="00B61B8E">
      <w:pPr>
        <w:pStyle w:val="a3"/>
        <w:spacing w:line="276" w:lineRule="auto"/>
        <w:ind w:left="117" w:right="137" w:firstLine="851"/>
      </w:pPr>
      <w:r>
        <w:t xml:space="preserve">Обучающимся обеспечен доступ к печатным и электронным образовательным </w:t>
      </w:r>
      <w:r>
        <w:lastRenderedPageBreak/>
        <w:t>ресурсам (далее - ЭОР), в том числе к ЭОР, размещенным в федеральных и региональных базах данных ЭОР.</w:t>
      </w:r>
    </w:p>
    <w:p w:rsidR="00B61B8E" w:rsidRDefault="00B61B8E" w:rsidP="00B61B8E">
      <w:pPr>
        <w:pStyle w:val="a3"/>
        <w:spacing w:line="276" w:lineRule="auto"/>
        <w:ind w:left="117" w:right="139" w:firstLine="851"/>
      </w:pPr>
      <w:r>
        <w:t>Библиотека МОУ «Мостовская  ООШ»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 библиографические и периодические издания, сопровождающие реализацию программы начального общего образования.</w:t>
      </w:r>
    </w:p>
    <w:p w:rsidR="00B61B8E" w:rsidRDefault="00B61B8E" w:rsidP="00B61B8E">
      <w:pPr>
        <w:jc w:val="both"/>
        <w:rPr>
          <w:spacing w:val="-4"/>
          <w:sz w:val="24"/>
        </w:rPr>
      </w:pPr>
      <w:r>
        <w:rPr>
          <w:sz w:val="24"/>
        </w:rPr>
        <w:t>Школьная</w:t>
      </w:r>
      <w:r>
        <w:rPr>
          <w:spacing w:val="5"/>
          <w:sz w:val="24"/>
        </w:rPr>
        <w:t xml:space="preserve"> </w:t>
      </w:r>
      <w:r>
        <w:rPr>
          <w:sz w:val="24"/>
        </w:rPr>
        <w:t>библиотека</w:t>
      </w:r>
      <w:r>
        <w:rPr>
          <w:spacing w:val="4"/>
          <w:sz w:val="24"/>
        </w:rPr>
        <w:t xml:space="preserve"> </w:t>
      </w:r>
      <w:r>
        <w:rPr>
          <w:sz w:val="24"/>
        </w:rPr>
        <w:t>расположена</w:t>
      </w:r>
      <w:r>
        <w:rPr>
          <w:spacing w:val="6"/>
          <w:sz w:val="24"/>
        </w:rPr>
        <w:t xml:space="preserve"> </w:t>
      </w:r>
      <w:r>
        <w:rPr>
          <w:sz w:val="24"/>
        </w:rPr>
        <w:t>на</w:t>
      </w:r>
      <w:r>
        <w:rPr>
          <w:spacing w:val="6"/>
          <w:sz w:val="24"/>
        </w:rPr>
        <w:t xml:space="preserve"> </w:t>
      </w:r>
      <w:r>
        <w:rPr>
          <w:sz w:val="24"/>
        </w:rPr>
        <w:t xml:space="preserve">втором </w:t>
      </w:r>
      <w:r>
        <w:rPr>
          <w:spacing w:val="7"/>
          <w:sz w:val="24"/>
        </w:rPr>
        <w:t xml:space="preserve"> </w:t>
      </w:r>
      <w:r>
        <w:rPr>
          <w:sz w:val="24"/>
        </w:rPr>
        <w:t>этаже</w:t>
      </w:r>
      <w:r>
        <w:rPr>
          <w:spacing w:val="6"/>
          <w:sz w:val="24"/>
        </w:rPr>
        <w:t xml:space="preserve"> </w:t>
      </w:r>
      <w:r>
        <w:rPr>
          <w:sz w:val="24"/>
        </w:rPr>
        <w:t>здания.</w:t>
      </w:r>
      <w:r>
        <w:rPr>
          <w:spacing w:val="8"/>
          <w:sz w:val="24"/>
        </w:rPr>
        <w:t xml:space="preserve"> </w:t>
      </w:r>
      <w:r>
        <w:rPr>
          <w:sz w:val="24"/>
        </w:rPr>
        <w:t>Читальный</w:t>
      </w:r>
      <w:r>
        <w:rPr>
          <w:spacing w:val="7"/>
          <w:sz w:val="24"/>
        </w:rPr>
        <w:t xml:space="preserve"> </w:t>
      </w:r>
      <w:r>
        <w:rPr>
          <w:sz w:val="24"/>
        </w:rPr>
        <w:t>зал</w:t>
      </w:r>
      <w:r>
        <w:rPr>
          <w:spacing w:val="7"/>
          <w:sz w:val="24"/>
        </w:rPr>
        <w:t xml:space="preserve"> </w:t>
      </w:r>
      <w:r>
        <w:rPr>
          <w:sz w:val="24"/>
        </w:rPr>
        <w:t>оснащен</w:t>
      </w:r>
      <w:r>
        <w:rPr>
          <w:spacing w:val="9"/>
          <w:sz w:val="24"/>
        </w:rPr>
        <w:t xml:space="preserve"> </w:t>
      </w:r>
      <w:r>
        <w:rPr>
          <w:spacing w:val="-4"/>
          <w:sz w:val="24"/>
        </w:rPr>
        <w:t>ком</w:t>
      </w:r>
      <w:r>
        <w:rPr>
          <w:sz w:val="24"/>
        </w:rPr>
        <w:t>пьютером,</w:t>
      </w:r>
      <w:r>
        <w:rPr>
          <w:spacing w:val="-3"/>
          <w:sz w:val="24"/>
        </w:rPr>
        <w:t xml:space="preserve"> </w:t>
      </w:r>
      <w:r>
        <w:rPr>
          <w:sz w:val="24"/>
        </w:rPr>
        <w:t>МФУ.</w:t>
      </w:r>
      <w:r>
        <w:rPr>
          <w:spacing w:val="-2"/>
          <w:sz w:val="24"/>
        </w:rPr>
        <w:t xml:space="preserve"> </w:t>
      </w:r>
      <w:r>
        <w:rPr>
          <w:sz w:val="24"/>
        </w:rPr>
        <w:t>Есть</w:t>
      </w:r>
      <w:r>
        <w:rPr>
          <w:spacing w:val="-2"/>
          <w:sz w:val="24"/>
        </w:rPr>
        <w:t xml:space="preserve"> </w:t>
      </w:r>
      <w:r>
        <w:rPr>
          <w:sz w:val="24"/>
        </w:rPr>
        <w:t>доступ</w:t>
      </w:r>
      <w:r>
        <w:rPr>
          <w:spacing w:val="-3"/>
          <w:sz w:val="24"/>
        </w:rPr>
        <w:t xml:space="preserve"> </w:t>
      </w:r>
      <w:r>
        <w:rPr>
          <w:sz w:val="24"/>
        </w:rPr>
        <w:t>к</w:t>
      </w:r>
      <w:r>
        <w:rPr>
          <w:spacing w:val="-2"/>
          <w:sz w:val="24"/>
        </w:rPr>
        <w:t xml:space="preserve"> </w:t>
      </w:r>
      <w:r>
        <w:rPr>
          <w:sz w:val="24"/>
        </w:rPr>
        <w:t>локальной</w:t>
      </w:r>
      <w:r>
        <w:rPr>
          <w:spacing w:val="-3"/>
          <w:sz w:val="24"/>
        </w:rPr>
        <w:t xml:space="preserve"> </w:t>
      </w:r>
      <w:r>
        <w:rPr>
          <w:sz w:val="24"/>
        </w:rPr>
        <w:t>компьютерной</w:t>
      </w:r>
      <w:r>
        <w:rPr>
          <w:spacing w:val="-2"/>
          <w:sz w:val="24"/>
        </w:rPr>
        <w:t xml:space="preserve"> </w:t>
      </w:r>
      <w:r>
        <w:rPr>
          <w:sz w:val="24"/>
        </w:rPr>
        <w:t>сети</w:t>
      </w:r>
      <w:r>
        <w:rPr>
          <w:spacing w:val="-2"/>
          <w:sz w:val="24"/>
        </w:rPr>
        <w:t xml:space="preserve"> </w:t>
      </w:r>
      <w:r>
        <w:rPr>
          <w:sz w:val="24"/>
        </w:rPr>
        <w:t>с</w:t>
      </w:r>
      <w:r>
        <w:rPr>
          <w:spacing w:val="-2"/>
          <w:sz w:val="24"/>
        </w:rPr>
        <w:t xml:space="preserve"> </w:t>
      </w:r>
      <w:r>
        <w:rPr>
          <w:sz w:val="24"/>
        </w:rPr>
        <w:t>выходом</w:t>
      </w:r>
      <w:r>
        <w:rPr>
          <w:spacing w:val="-3"/>
          <w:sz w:val="24"/>
        </w:rPr>
        <w:t xml:space="preserve"> </w:t>
      </w:r>
      <w:r>
        <w:rPr>
          <w:sz w:val="24"/>
        </w:rPr>
        <w:t>в</w:t>
      </w:r>
      <w:r>
        <w:rPr>
          <w:spacing w:val="-2"/>
          <w:sz w:val="24"/>
        </w:rPr>
        <w:t xml:space="preserve"> Интернет.</w:t>
      </w:r>
    </w:p>
    <w:p w:rsidR="00B61B8E" w:rsidRDefault="00B61B8E" w:rsidP="00B61B8E">
      <w:pPr>
        <w:pStyle w:val="a3"/>
        <w:spacing w:before="43" w:line="276" w:lineRule="auto"/>
        <w:ind w:left="117" w:firstLine="851"/>
        <w:rPr>
          <w:sz w:val="22"/>
        </w:rPr>
      </w:pPr>
      <w:r>
        <w:t>Обеспеченность бесплатными учебниками и учебными пособиями в МОУ «Мостовская  ООШ» составляет 100 %.</w:t>
      </w:r>
    </w:p>
    <w:p w:rsidR="00B61B8E" w:rsidRDefault="00B61B8E" w:rsidP="00B61B8E">
      <w:pPr>
        <w:pStyle w:val="a3"/>
        <w:spacing w:line="271" w:lineRule="auto"/>
        <w:ind w:left="117" w:right="187" w:firstLine="851"/>
      </w:pPr>
      <w:r>
        <w:t>Используемые формы работы: часы информации, литературные часы, игры, праздники, викторины, книжные выставки, библиотечные уроки,</w:t>
      </w:r>
      <w:r>
        <w:rPr>
          <w:spacing w:val="40"/>
        </w:rPr>
        <w:t xml:space="preserve"> </w:t>
      </w:r>
      <w:r>
        <w:t>рекомендательные списки.</w:t>
      </w:r>
    </w:p>
    <w:p w:rsidR="00C872D4" w:rsidRPr="001D03A6" w:rsidRDefault="00C872D4" w:rsidP="00C872D4">
      <w:pPr>
        <w:ind w:left="142" w:firstLine="567"/>
        <w:jc w:val="center"/>
        <w:rPr>
          <w:b/>
          <w:sz w:val="28"/>
          <w:szCs w:val="28"/>
        </w:rPr>
      </w:pPr>
      <w:r>
        <w:rPr>
          <w:b/>
          <w:sz w:val="28"/>
          <w:szCs w:val="28"/>
        </w:rPr>
        <w:t xml:space="preserve">3.5.1. Кадровые условия </w:t>
      </w:r>
      <w:r w:rsidRPr="001D03A6">
        <w:rPr>
          <w:b/>
          <w:sz w:val="28"/>
          <w:szCs w:val="28"/>
        </w:rPr>
        <w:t xml:space="preserve"> реализации ООП НОО</w:t>
      </w:r>
      <w:r>
        <w:rPr>
          <w:b/>
          <w:sz w:val="28"/>
          <w:szCs w:val="28"/>
        </w:rPr>
        <w:t xml:space="preserve"> в МОУ «Мостовская ООШ»»</w:t>
      </w:r>
    </w:p>
    <w:p w:rsidR="00C872D4" w:rsidRPr="00FD7189" w:rsidRDefault="00C872D4" w:rsidP="00C872D4">
      <w:pPr>
        <w:ind w:firstLine="567"/>
        <w:jc w:val="both"/>
        <w:rPr>
          <w:sz w:val="24"/>
          <w:szCs w:val="24"/>
        </w:rPr>
      </w:pPr>
      <w:r w:rsidRPr="00FD7189">
        <w:rPr>
          <w:sz w:val="24"/>
          <w:szCs w:val="24"/>
        </w:rPr>
        <w:t>Для реализации ООП начального общего образования имеется коллектив специалистов, выполняющих следующие функции:</w:t>
      </w:r>
    </w:p>
    <w:tbl>
      <w:tblPr>
        <w:tblW w:w="9585" w:type="dxa"/>
        <w:tblInd w:w="250" w:type="dxa"/>
        <w:tblLayout w:type="fixed"/>
        <w:tblLook w:val="04A0" w:firstRow="1" w:lastRow="0" w:firstColumn="1" w:lastColumn="0" w:noHBand="0" w:noVBand="1"/>
      </w:tblPr>
      <w:tblGrid>
        <w:gridCol w:w="539"/>
        <w:gridCol w:w="1702"/>
        <w:gridCol w:w="5669"/>
        <w:gridCol w:w="1675"/>
      </w:tblGrid>
      <w:tr w:rsidR="00C872D4" w:rsidRPr="00FD7189" w:rsidTr="006F1910">
        <w:tc>
          <w:tcPr>
            <w:tcW w:w="539" w:type="dxa"/>
            <w:tcBorders>
              <w:top w:val="single" w:sz="4" w:space="0" w:color="000000"/>
              <w:left w:val="single" w:sz="4" w:space="0" w:color="000000"/>
              <w:bottom w:val="single" w:sz="4" w:space="0" w:color="000000"/>
              <w:right w:val="nil"/>
            </w:tcBorders>
            <w:shd w:val="clear" w:color="auto" w:fill="F2F2F2"/>
            <w:vAlign w:val="center"/>
            <w:hideMark/>
          </w:tcPr>
          <w:p w:rsidR="00C872D4" w:rsidRPr="00FD7189" w:rsidRDefault="00C872D4" w:rsidP="006F1910">
            <w:pPr>
              <w:snapToGrid w:val="0"/>
              <w:ind w:firstLine="5"/>
              <w:jc w:val="center"/>
              <w:rPr>
                <w:sz w:val="24"/>
                <w:szCs w:val="24"/>
              </w:rPr>
            </w:pPr>
            <w:r w:rsidRPr="00FD7189">
              <w:rPr>
                <w:sz w:val="24"/>
                <w:szCs w:val="24"/>
              </w:rPr>
              <w:t>№</w:t>
            </w:r>
          </w:p>
          <w:p w:rsidR="00C872D4" w:rsidRPr="00FD7189" w:rsidRDefault="00C872D4" w:rsidP="006F1910">
            <w:pPr>
              <w:snapToGrid w:val="0"/>
              <w:ind w:firstLine="5"/>
              <w:jc w:val="center"/>
              <w:rPr>
                <w:sz w:val="24"/>
                <w:szCs w:val="24"/>
              </w:rPr>
            </w:pPr>
            <w:r w:rsidRPr="00FD7189">
              <w:rPr>
                <w:sz w:val="24"/>
                <w:szCs w:val="24"/>
              </w:rPr>
              <w:t>п/п</w:t>
            </w:r>
          </w:p>
        </w:tc>
        <w:tc>
          <w:tcPr>
            <w:tcW w:w="1702" w:type="dxa"/>
            <w:tcBorders>
              <w:top w:val="single" w:sz="4" w:space="0" w:color="000000"/>
              <w:left w:val="single" w:sz="4" w:space="0" w:color="000000"/>
              <w:bottom w:val="single" w:sz="4" w:space="0" w:color="000000"/>
              <w:right w:val="nil"/>
            </w:tcBorders>
            <w:shd w:val="clear" w:color="auto" w:fill="F2F2F2"/>
            <w:vAlign w:val="center"/>
            <w:hideMark/>
          </w:tcPr>
          <w:p w:rsidR="00C872D4" w:rsidRPr="00FD7189" w:rsidRDefault="00C872D4" w:rsidP="006F1910">
            <w:pPr>
              <w:snapToGrid w:val="0"/>
              <w:jc w:val="center"/>
              <w:rPr>
                <w:sz w:val="24"/>
                <w:szCs w:val="24"/>
              </w:rPr>
            </w:pPr>
            <w:r w:rsidRPr="00FD7189">
              <w:rPr>
                <w:sz w:val="24"/>
                <w:szCs w:val="24"/>
              </w:rPr>
              <w:t>Специалисты</w:t>
            </w:r>
          </w:p>
        </w:tc>
        <w:tc>
          <w:tcPr>
            <w:tcW w:w="5669" w:type="dxa"/>
            <w:tcBorders>
              <w:top w:val="single" w:sz="4" w:space="0" w:color="000000"/>
              <w:left w:val="single" w:sz="4" w:space="0" w:color="000000"/>
              <w:bottom w:val="single" w:sz="4" w:space="0" w:color="000000"/>
              <w:right w:val="nil"/>
            </w:tcBorders>
            <w:shd w:val="clear" w:color="auto" w:fill="F2F2F2"/>
            <w:vAlign w:val="center"/>
            <w:hideMark/>
          </w:tcPr>
          <w:p w:rsidR="00C872D4" w:rsidRPr="00FD7189" w:rsidRDefault="00C872D4" w:rsidP="006F1910">
            <w:pPr>
              <w:snapToGrid w:val="0"/>
              <w:ind w:firstLine="284"/>
              <w:jc w:val="center"/>
              <w:rPr>
                <w:sz w:val="24"/>
                <w:szCs w:val="24"/>
              </w:rPr>
            </w:pPr>
            <w:r w:rsidRPr="00FD7189">
              <w:rPr>
                <w:sz w:val="24"/>
                <w:szCs w:val="24"/>
              </w:rPr>
              <w:t>Функции</w:t>
            </w:r>
          </w:p>
        </w:tc>
        <w:tc>
          <w:tcPr>
            <w:tcW w:w="16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872D4" w:rsidRPr="00FD7189" w:rsidRDefault="00C872D4" w:rsidP="006F1910">
            <w:pPr>
              <w:snapToGrid w:val="0"/>
              <w:jc w:val="center"/>
              <w:rPr>
                <w:sz w:val="24"/>
                <w:szCs w:val="24"/>
              </w:rPr>
            </w:pPr>
            <w:r w:rsidRPr="00FD7189">
              <w:rPr>
                <w:sz w:val="24"/>
                <w:szCs w:val="24"/>
              </w:rPr>
              <w:t xml:space="preserve">Количество </w:t>
            </w:r>
          </w:p>
          <w:p w:rsidR="00C872D4" w:rsidRPr="00FD7189" w:rsidRDefault="00C872D4" w:rsidP="006F1910">
            <w:pPr>
              <w:snapToGrid w:val="0"/>
              <w:jc w:val="center"/>
              <w:rPr>
                <w:sz w:val="24"/>
                <w:szCs w:val="24"/>
              </w:rPr>
            </w:pPr>
            <w:r w:rsidRPr="00FD7189">
              <w:rPr>
                <w:sz w:val="24"/>
                <w:szCs w:val="24"/>
              </w:rPr>
              <w:t xml:space="preserve">специалистов </w:t>
            </w:r>
          </w:p>
          <w:p w:rsidR="00C872D4" w:rsidRPr="00FD7189" w:rsidRDefault="00C872D4" w:rsidP="006F1910">
            <w:pPr>
              <w:snapToGrid w:val="0"/>
              <w:jc w:val="center"/>
              <w:rPr>
                <w:sz w:val="24"/>
                <w:szCs w:val="24"/>
              </w:rPr>
            </w:pPr>
            <w:r w:rsidRPr="00FD7189">
              <w:rPr>
                <w:sz w:val="24"/>
                <w:szCs w:val="24"/>
              </w:rPr>
              <w:t>в начальной школе</w:t>
            </w:r>
          </w:p>
        </w:tc>
      </w:tr>
      <w:tr w:rsidR="00C872D4" w:rsidRPr="00FD7189" w:rsidTr="006F1910">
        <w:tc>
          <w:tcPr>
            <w:tcW w:w="539" w:type="dxa"/>
            <w:tcBorders>
              <w:top w:val="single" w:sz="4" w:space="0" w:color="000000"/>
              <w:left w:val="single" w:sz="4" w:space="0" w:color="000000"/>
              <w:bottom w:val="single" w:sz="4" w:space="0" w:color="000000"/>
              <w:right w:val="nil"/>
            </w:tcBorders>
            <w:vAlign w:val="center"/>
            <w:hideMark/>
          </w:tcPr>
          <w:p w:rsidR="00C872D4" w:rsidRPr="00FD7189" w:rsidRDefault="00C872D4" w:rsidP="006F1910">
            <w:pPr>
              <w:snapToGrid w:val="0"/>
              <w:ind w:firstLine="5"/>
              <w:jc w:val="center"/>
              <w:rPr>
                <w:sz w:val="24"/>
                <w:szCs w:val="24"/>
              </w:rPr>
            </w:pPr>
            <w:r w:rsidRPr="00FD7189">
              <w:rPr>
                <w:sz w:val="24"/>
                <w:szCs w:val="24"/>
              </w:rPr>
              <w:t>1.</w:t>
            </w:r>
          </w:p>
        </w:tc>
        <w:tc>
          <w:tcPr>
            <w:tcW w:w="1702" w:type="dxa"/>
            <w:tcBorders>
              <w:top w:val="single" w:sz="4" w:space="0" w:color="000000"/>
              <w:left w:val="single" w:sz="4" w:space="0" w:color="000000"/>
              <w:bottom w:val="single" w:sz="4" w:space="0" w:color="000000"/>
              <w:right w:val="nil"/>
            </w:tcBorders>
            <w:vAlign w:val="center"/>
            <w:hideMark/>
          </w:tcPr>
          <w:p w:rsidR="00C872D4" w:rsidRPr="00FD7189" w:rsidRDefault="00C872D4" w:rsidP="006F1910">
            <w:pPr>
              <w:snapToGrid w:val="0"/>
              <w:jc w:val="center"/>
              <w:rPr>
                <w:sz w:val="24"/>
                <w:szCs w:val="24"/>
              </w:rPr>
            </w:pPr>
            <w:r w:rsidRPr="00FD7189">
              <w:rPr>
                <w:sz w:val="24"/>
                <w:szCs w:val="24"/>
              </w:rPr>
              <w:t>Учитель</w:t>
            </w:r>
          </w:p>
          <w:p w:rsidR="00C872D4" w:rsidRPr="00FD7189" w:rsidRDefault="00C872D4" w:rsidP="006F1910">
            <w:pPr>
              <w:snapToGrid w:val="0"/>
              <w:jc w:val="center"/>
              <w:rPr>
                <w:sz w:val="24"/>
                <w:szCs w:val="24"/>
              </w:rPr>
            </w:pPr>
            <w:r w:rsidRPr="00FD7189">
              <w:rPr>
                <w:sz w:val="24"/>
                <w:szCs w:val="24"/>
              </w:rPr>
              <w:t>начальных классов</w:t>
            </w:r>
          </w:p>
        </w:tc>
        <w:tc>
          <w:tcPr>
            <w:tcW w:w="5669" w:type="dxa"/>
            <w:tcBorders>
              <w:top w:val="single" w:sz="4" w:space="0" w:color="000000"/>
              <w:left w:val="single" w:sz="4" w:space="0" w:color="000000"/>
              <w:bottom w:val="single" w:sz="4" w:space="0" w:color="000000"/>
              <w:right w:val="nil"/>
            </w:tcBorders>
            <w:hideMark/>
          </w:tcPr>
          <w:p w:rsidR="00C872D4" w:rsidRPr="00FD7189" w:rsidRDefault="00C872D4" w:rsidP="006F1910">
            <w:pPr>
              <w:snapToGrid w:val="0"/>
              <w:jc w:val="both"/>
              <w:rPr>
                <w:sz w:val="24"/>
                <w:szCs w:val="24"/>
              </w:rPr>
            </w:pPr>
            <w:r w:rsidRPr="00FD7189">
              <w:rPr>
                <w:sz w:val="24"/>
                <w:szCs w:val="24"/>
              </w:rPr>
              <w:t>Организует условия для успешного продвижения ребенка в рамках образовательного процесса;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5" w:type="dxa"/>
            <w:tcBorders>
              <w:top w:val="single" w:sz="4" w:space="0" w:color="000000"/>
              <w:left w:val="single" w:sz="4" w:space="0" w:color="000000"/>
              <w:bottom w:val="single" w:sz="4" w:space="0" w:color="000000"/>
              <w:right w:val="single" w:sz="4" w:space="0" w:color="000000"/>
            </w:tcBorders>
            <w:vAlign w:val="center"/>
            <w:hideMark/>
          </w:tcPr>
          <w:p w:rsidR="00C872D4" w:rsidRPr="00FD7189" w:rsidRDefault="00C872D4" w:rsidP="006F1910">
            <w:pPr>
              <w:snapToGrid w:val="0"/>
              <w:ind w:firstLine="284"/>
              <w:jc w:val="center"/>
              <w:rPr>
                <w:sz w:val="24"/>
                <w:szCs w:val="24"/>
              </w:rPr>
            </w:pPr>
            <w:r>
              <w:rPr>
                <w:sz w:val="24"/>
                <w:szCs w:val="24"/>
              </w:rPr>
              <w:t>3</w:t>
            </w:r>
          </w:p>
        </w:tc>
      </w:tr>
      <w:tr w:rsidR="00C872D4" w:rsidRPr="00FD7189" w:rsidTr="006F1910">
        <w:tc>
          <w:tcPr>
            <w:tcW w:w="539" w:type="dxa"/>
            <w:tcBorders>
              <w:top w:val="single" w:sz="4" w:space="0" w:color="000000"/>
              <w:left w:val="single" w:sz="4" w:space="0" w:color="000000"/>
              <w:bottom w:val="single" w:sz="4" w:space="0" w:color="000000"/>
              <w:right w:val="nil"/>
            </w:tcBorders>
            <w:vAlign w:val="center"/>
            <w:hideMark/>
          </w:tcPr>
          <w:p w:rsidR="00C872D4" w:rsidRPr="00FD7189" w:rsidRDefault="00C872D4" w:rsidP="006F1910">
            <w:pPr>
              <w:snapToGrid w:val="0"/>
              <w:ind w:firstLine="5"/>
              <w:jc w:val="center"/>
              <w:rPr>
                <w:sz w:val="24"/>
                <w:szCs w:val="24"/>
              </w:rPr>
            </w:pPr>
            <w:r w:rsidRPr="00FD7189">
              <w:rPr>
                <w:sz w:val="24"/>
                <w:szCs w:val="24"/>
              </w:rPr>
              <w:t>2.</w:t>
            </w:r>
          </w:p>
        </w:tc>
        <w:tc>
          <w:tcPr>
            <w:tcW w:w="1702" w:type="dxa"/>
            <w:tcBorders>
              <w:top w:val="single" w:sz="4" w:space="0" w:color="000000"/>
              <w:left w:val="single" w:sz="4" w:space="0" w:color="000000"/>
              <w:bottom w:val="single" w:sz="4" w:space="0" w:color="000000"/>
              <w:right w:val="nil"/>
            </w:tcBorders>
            <w:vAlign w:val="center"/>
            <w:hideMark/>
          </w:tcPr>
          <w:p w:rsidR="00C872D4" w:rsidRPr="00FD7189" w:rsidRDefault="00C872D4" w:rsidP="006F1910">
            <w:pPr>
              <w:snapToGrid w:val="0"/>
              <w:jc w:val="center"/>
              <w:rPr>
                <w:sz w:val="24"/>
                <w:szCs w:val="24"/>
              </w:rPr>
            </w:pPr>
            <w:r w:rsidRPr="00FD7189">
              <w:rPr>
                <w:sz w:val="24"/>
                <w:szCs w:val="24"/>
              </w:rPr>
              <w:t>педагог-психолог</w:t>
            </w:r>
          </w:p>
        </w:tc>
        <w:tc>
          <w:tcPr>
            <w:tcW w:w="5669" w:type="dxa"/>
            <w:tcBorders>
              <w:top w:val="single" w:sz="4" w:space="0" w:color="000000"/>
              <w:left w:val="single" w:sz="4" w:space="0" w:color="000000"/>
              <w:bottom w:val="single" w:sz="4" w:space="0" w:color="000000"/>
              <w:right w:val="nil"/>
            </w:tcBorders>
            <w:hideMark/>
          </w:tcPr>
          <w:p w:rsidR="00C872D4" w:rsidRPr="00FD7189" w:rsidRDefault="00C872D4" w:rsidP="006F1910">
            <w:pPr>
              <w:snapToGrid w:val="0"/>
              <w:jc w:val="both"/>
              <w:rPr>
                <w:sz w:val="24"/>
                <w:szCs w:val="24"/>
              </w:rPr>
            </w:pPr>
            <w:r w:rsidRPr="00FD7189">
              <w:rPr>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 организует помощь педагогу в выявлении условий, необходимых для развития ребенка в соответствии с его возрастными и индивидуальными особенностями, проводит коррекционно-развивающую работу для достижения планируемых результатов</w:t>
            </w:r>
          </w:p>
        </w:tc>
        <w:tc>
          <w:tcPr>
            <w:tcW w:w="1675" w:type="dxa"/>
            <w:tcBorders>
              <w:top w:val="single" w:sz="4" w:space="0" w:color="000000"/>
              <w:left w:val="single" w:sz="4" w:space="0" w:color="000000"/>
              <w:bottom w:val="single" w:sz="4" w:space="0" w:color="000000"/>
              <w:right w:val="single" w:sz="4" w:space="0" w:color="000000"/>
            </w:tcBorders>
            <w:vAlign w:val="center"/>
            <w:hideMark/>
          </w:tcPr>
          <w:p w:rsidR="00C872D4" w:rsidRPr="00FD7189" w:rsidRDefault="00C872D4" w:rsidP="006F1910">
            <w:pPr>
              <w:snapToGrid w:val="0"/>
              <w:ind w:firstLine="284"/>
              <w:jc w:val="center"/>
              <w:rPr>
                <w:sz w:val="24"/>
                <w:szCs w:val="24"/>
              </w:rPr>
            </w:pPr>
            <w:r w:rsidRPr="00FD7189">
              <w:rPr>
                <w:sz w:val="24"/>
                <w:szCs w:val="24"/>
              </w:rPr>
              <w:t>1</w:t>
            </w:r>
          </w:p>
        </w:tc>
      </w:tr>
      <w:tr w:rsidR="00C872D4" w:rsidRPr="00FD7189" w:rsidTr="006F1910">
        <w:tc>
          <w:tcPr>
            <w:tcW w:w="539" w:type="dxa"/>
            <w:tcBorders>
              <w:top w:val="single" w:sz="4" w:space="0" w:color="000000"/>
              <w:left w:val="single" w:sz="4" w:space="0" w:color="000000"/>
              <w:bottom w:val="single" w:sz="4" w:space="0" w:color="000000"/>
              <w:right w:val="nil"/>
            </w:tcBorders>
            <w:vAlign w:val="center"/>
          </w:tcPr>
          <w:p w:rsidR="00C872D4" w:rsidRPr="00FD7189" w:rsidRDefault="00C872D4" w:rsidP="006F1910">
            <w:pPr>
              <w:snapToGrid w:val="0"/>
              <w:ind w:firstLine="5"/>
              <w:jc w:val="center"/>
              <w:rPr>
                <w:sz w:val="24"/>
                <w:szCs w:val="24"/>
              </w:rPr>
            </w:pPr>
            <w:r w:rsidRPr="00FD7189">
              <w:rPr>
                <w:sz w:val="24"/>
                <w:szCs w:val="24"/>
              </w:rPr>
              <w:t>3</w:t>
            </w:r>
          </w:p>
        </w:tc>
        <w:tc>
          <w:tcPr>
            <w:tcW w:w="1702" w:type="dxa"/>
            <w:tcBorders>
              <w:top w:val="single" w:sz="4" w:space="0" w:color="000000"/>
              <w:left w:val="single" w:sz="4" w:space="0" w:color="000000"/>
              <w:bottom w:val="single" w:sz="4" w:space="0" w:color="000000"/>
              <w:right w:val="nil"/>
            </w:tcBorders>
            <w:vAlign w:val="center"/>
            <w:hideMark/>
          </w:tcPr>
          <w:p w:rsidR="00C872D4" w:rsidRPr="00FD7189" w:rsidRDefault="00C872D4" w:rsidP="006F1910">
            <w:pPr>
              <w:snapToGrid w:val="0"/>
              <w:jc w:val="center"/>
              <w:rPr>
                <w:sz w:val="24"/>
                <w:szCs w:val="24"/>
              </w:rPr>
            </w:pPr>
            <w:r w:rsidRPr="00FD7189">
              <w:rPr>
                <w:sz w:val="24"/>
                <w:szCs w:val="24"/>
              </w:rPr>
              <w:t>воспитатель в ГПД</w:t>
            </w:r>
          </w:p>
        </w:tc>
        <w:tc>
          <w:tcPr>
            <w:tcW w:w="5669" w:type="dxa"/>
            <w:tcBorders>
              <w:top w:val="single" w:sz="4" w:space="0" w:color="000000"/>
              <w:left w:val="single" w:sz="4" w:space="0" w:color="000000"/>
              <w:bottom w:val="single" w:sz="4" w:space="0" w:color="000000"/>
              <w:right w:val="nil"/>
            </w:tcBorders>
            <w:vAlign w:val="center"/>
            <w:hideMark/>
          </w:tcPr>
          <w:p w:rsidR="00C872D4" w:rsidRPr="00FD7189" w:rsidRDefault="00C872D4" w:rsidP="006F1910">
            <w:pPr>
              <w:snapToGrid w:val="0"/>
              <w:jc w:val="both"/>
              <w:rPr>
                <w:sz w:val="24"/>
                <w:szCs w:val="24"/>
              </w:rPr>
            </w:pPr>
            <w:r w:rsidRPr="00FD7189">
              <w:rPr>
                <w:sz w:val="24"/>
                <w:szCs w:val="24"/>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 осуществляет деятельность по воспитанию детей.</w:t>
            </w:r>
          </w:p>
        </w:tc>
        <w:tc>
          <w:tcPr>
            <w:tcW w:w="1675" w:type="dxa"/>
            <w:tcBorders>
              <w:top w:val="single" w:sz="4" w:space="0" w:color="000000"/>
              <w:left w:val="single" w:sz="4" w:space="0" w:color="000000"/>
              <w:bottom w:val="single" w:sz="4" w:space="0" w:color="000000"/>
              <w:right w:val="single" w:sz="4" w:space="0" w:color="000000"/>
            </w:tcBorders>
            <w:vAlign w:val="center"/>
            <w:hideMark/>
          </w:tcPr>
          <w:p w:rsidR="00C872D4" w:rsidRPr="00FD7189" w:rsidRDefault="00C872D4" w:rsidP="006F1910">
            <w:pPr>
              <w:snapToGrid w:val="0"/>
              <w:ind w:firstLine="284"/>
              <w:jc w:val="center"/>
              <w:rPr>
                <w:sz w:val="24"/>
                <w:szCs w:val="24"/>
              </w:rPr>
            </w:pPr>
            <w:r>
              <w:rPr>
                <w:sz w:val="24"/>
                <w:szCs w:val="24"/>
              </w:rPr>
              <w:t>0</w:t>
            </w:r>
          </w:p>
        </w:tc>
      </w:tr>
      <w:tr w:rsidR="00C872D4" w:rsidRPr="00FD7189" w:rsidTr="006F1910">
        <w:tc>
          <w:tcPr>
            <w:tcW w:w="539" w:type="dxa"/>
            <w:tcBorders>
              <w:top w:val="single" w:sz="4" w:space="0" w:color="000000"/>
              <w:left w:val="single" w:sz="4" w:space="0" w:color="000000"/>
              <w:bottom w:val="single" w:sz="4" w:space="0" w:color="000000"/>
              <w:right w:val="nil"/>
            </w:tcBorders>
            <w:vAlign w:val="center"/>
          </w:tcPr>
          <w:p w:rsidR="00C872D4" w:rsidRPr="00FD7189" w:rsidRDefault="00C872D4" w:rsidP="006F1910">
            <w:pPr>
              <w:snapToGrid w:val="0"/>
              <w:ind w:firstLine="5"/>
              <w:jc w:val="center"/>
              <w:rPr>
                <w:sz w:val="24"/>
                <w:szCs w:val="24"/>
              </w:rPr>
            </w:pPr>
            <w:r w:rsidRPr="00FD7189">
              <w:rPr>
                <w:sz w:val="24"/>
                <w:szCs w:val="24"/>
              </w:rPr>
              <w:t>4</w:t>
            </w:r>
          </w:p>
        </w:tc>
        <w:tc>
          <w:tcPr>
            <w:tcW w:w="1702" w:type="dxa"/>
            <w:tcBorders>
              <w:top w:val="single" w:sz="4" w:space="0" w:color="000000"/>
              <w:left w:val="single" w:sz="4" w:space="0" w:color="000000"/>
              <w:bottom w:val="single" w:sz="4" w:space="0" w:color="000000"/>
              <w:right w:val="nil"/>
            </w:tcBorders>
            <w:vAlign w:val="center"/>
            <w:hideMark/>
          </w:tcPr>
          <w:p w:rsidR="00C872D4" w:rsidRPr="00FD7189" w:rsidRDefault="00C872D4" w:rsidP="006F1910">
            <w:pPr>
              <w:snapToGrid w:val="0"/>
              <w:jc w:val="center"/>
              <w:rPr>
                <w:sz w:val="24"/>
                <w:szCs w:val="24"/>
              </w:rPr>
            </w:pPr>
            <w:r w:rsidRPr="00FD7189">
              <w:rPr>
                <w:sz w:val="24"/>
                <w:szCs w:val="24"/>
              </w:rPr>
              <w:t>библиотекарь</w:t>
            </w:r>
          </w:p>
        </w:tc>
        <w:tc>
          <w:tcPr>
            <w:tcW w:w="5669" w:type="dxa"/>
            <w:tcBorders>
              <w:top w:val="single" w:sz="4" w:space="0" w:color="000000"/>
              <w:left w:val="single" w:sz="4" w:space="0" w:color="000000"/>
              <w:bottom w:val="single" w:sz="4" w:space="0" w:color="000000"/>
              <w:right w:val="nil"/>
            </w:tcBorders>
            <w:vAlign w:val="center"/>
            <w:hideMark/>
          </w:tcPr>
          <w:p w:rsidR="00C872D4" w:rsidRPr="00FD7189" w:rsidRDefault="00C872D4" w:rsidP="006F1910">
            <w:pPr>
              <w:snapToGrid w:val="0"/>
              <w:jc w:val="both"/>
              <w:rPr>
                <w:sz w:val="24"/>
                <w:szCs w:val="24"/>
              </w:rPr>
            </w:pPr>
            <w:r w:rsidRPr="00FD7189">
              <w:rPr>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675" w:type="dxa"/>
            <w:tcBorders>
              <w:top w:val="single" w:sz="4" w:space="0" w:color="000000"/>
              <w:left w:val="single" w:sz="4" w:space="0" w:color="000000"/>
              <w:bottom w:val="single" w:sz="4" w:space="0" w:color="000000"/>
              <w:right w:val="single" w:sz="4" w:space="0" w:color="000000"/>
            </w:tcBorders>
            <w:vAlign w:val="center"/>
            <w:hideMark/>
          </w:tcPr>
          <w:p w:rsidR="00C872D4" w:rsidRPr="00FD7189" w:rsidRDefault="00C872D4" w:rsidP="006F1910">
            <w:pPr>
              <w:snapToGrid w:val="0"/>
              <w:ind w:firstLine="284"/>
              <w:jc w:val="center"/>
              <w:rPr>
                <w:sz w:val="24"/>
                <w:szCs w:val="24"/>
              </w:rPr>
            </w:pPr>
            <w:r w:rsidRPr="00FD7189">
              <w:rPr>
                <w:sz w:val="24"/>
                <w:szCs w:val="24"/>
              </w:rPr>
              <w:t>1</w:t>
            </w:r>
          </w:p>
        </w:tc>
      </w:tr>
      <w:tr w:rsidR="00C872D4" w:rsidRPr="00FD7189" w:rsidTr="006F1910">
        <w:trPr>
          <w:trHeight w:val="963"/>
        </w:trPr>
        <w:tc>
          <w:tcPr>
            <w:tcW w:w="539" w:type="dxa"/>
            <w:tcBorders>
              <w:top w:val="single" w:sz="4" w:space="0" w:color="000000"/>
              <w:left w:val="single" w:sz="4" w:space="0" w:color="000000"/>
              <w:bottom w:val="single" w:sz="4" w:space="0" w:color="000000"/>
              <w:right w:val="nil"/>
            </w:tcBorders>
            <w:vAlign w:val="center"/>
          </w:tcPr>
          <w:p w:rsidR="00C872D4" w:rsidRPr="00FD7189" w:rsidRDefault="00C872D4" w:rsidP="006F1910">
            <w:pPr>
              <w:snapToGrid w:val="0"/>
              <w:ind w:firstLine="5"/>
              <w:jc w:val="center"/>
              <w:rPr>
                <w:sz w:val="24"/>
                <w:szCs w:val="24"/>
              </w:rPr>
            </w:pPr>
            <w:r w:rsidRPr="00FD7189">
              <w:rPr>
                <w:sz w:val="24"/>
                <w:szCs w:val="24"/>
              </w:rPr>
              <w:t>5</w:t>
            </w:r>
          </w:p>
        </w:tc>
        <w:tc>
          <w:tcPr>
            <w:tcW w:w="1702" w:type="dxa"/>
            <w:tcBorders>
              <w:top w:val="single" w:sz="4" w:space="0" w:color="000000"/>
              <w:left w:val="single" w:sz="4" w:space="0" w:color="000000"/>
              <w:bottom w:val="single" w:sz="4" w:space="0" w:color="000000"/>
              <w:right w:val="nil"/>
            </w:tcBorders>
            <w:vAlign w:val="center"/>
            <w:hideMark/>
          </w:tcPr>
          <w:p w:rsidR="00C872D4" w:rsidRPr="00FD7189" w:rsidRDefault="00C872D4" w:rsidP="006F1910">
            <w:pPr>
              <w:snapToGrid w:val="0"/>
              <w:jc w:val="center"/>
              <w:rPr>
                <w:sz w:val="24"/>
                <w:szCs w:val="24"/>
              </w:rPr>
            </w:pPr>
            <w:r w:rsidRPr="00FD7189">
              <w:rPr>
                <w:sz w:val="24"/>
                <w:szCs w:val="24"/>
              </w:rPr>
              <w:t>руководство школы</w:t>
            </w:r>
          </w:p>
        </w:tc>
        <w:tc>
          <w:tcPr>
            <w:tcW w:w="5669" w:type="dxa"/>
            <w:tcBorders>
              <w:top w:val="single" w:sz="4" w:space="0" w:color="000000"/>
              <w:left w:val="single" w:sz="4" w:space="0" w:color="000000"/>
              <w:bottom w:val="single" w:sz="4" w:space="0" w:color="000000"/>
              <w:right w:val="nil"/>
            </w:tcBorders>
            <w:vAlign w:val="center"/>
            <w:hideMark/>
          </w:tcPr>
          <w:p w:rsidR="00C872D4" w:rsidRPr="00FD7189" w:rsidRDefault="00C872D4" w:rsidP="006F1910">
            <w:pPr>
              <w:snapToGrid w:val="0"/>
              <w:jc w:val="both"/>
              <w:rPr>
                <w:sz w:val="24"/>
                <w:szCs w:val="24"/>
              </w:rPr>
            </w:pPr>
            <w:r w:rsidRPr="00FD7189">
              <w:rPr>
                <w:sz w:val="24"/>
                <w:szCs w:val="24"/>
              </w:rPr>
              <w:t xml:space="preserve">обеспечивает системную образовательную и административно-хозяйственную работу образовательного учреждения;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w:t>
            </w:r>
            <w:r w:rsidRPr="00FD7189">
              <w:rPr>
                <w:sz w:val="24"/>
                <w:szCs w:val="24"/>
              </w:rPr>
              <w:lastRenderedPageBreak/>
              <w:t>образовательного процесса. Осуществляет контроль за качеством образовательного процесса</w:t>
            </w:r>
          </w:p>
        </w:tc>
        <w:tc>
          <w:tcPr>
            <w:tcW w:w="1675" w:type="dxa"/>
            <w:tcBorders>
              <w:top w:val="single" w:sz="4" w:space="0" w:color="000000"/>
              <w:left w:val="single" w:sz="4" w:space="0" w:color="000000"/>
              <w:bottom w:val="single" w:sz="4" w:space="0" w:color="000000"/>
              <w:right w:val="single" w:sz="4" w:space="0" w:color="000000"/>
            </w:tcBorders>
            <w:vAlign w:val="center"/>
            <w:hideMark/>
          </w:tcPr>
          <w:p w:rsidR="00C872D4" w:rsidRPr="00FD7189" w:rsidRDefault="00C872D4" w:rsidP="006F1910">
            <w:pPr>
              <w:snapToGrid w:val="0"/>
              <w:ind w:firstLine="284"/>
              <w:jc w:val="center"/>
              <w:rPr>
                <w:sz w:val="24"/>
                <w:szCs w:val="24"/>
              </w:rPr>
            </w:pPr>
            <w:r>
              <w:rPr>
                <w:sz w:val="24"/>
                <w:szCs w:val="24"/>
              </w:rPr>
              <w:lastRenderedPageBreak/>
              <w:t>2</w:t>
            </w:r>
          </w:p>
        </w:tc>
      </w:tr>
      <w:tr w:rsidR="00C872D4" w:rsidRPr="00FD7189" w:rsidTr="006F1910">
        <w:tc>
          <w:tcPr>
            <w:tcW w:w="539" w:type="dxa"/>
            <w:tcBorders>
              <w:top w:val="single" w:sz="4" w:space="0" w:color="000000"/>
              <w:left w:val="single" w:sz="4" w:space="0" w:color="000000"/>
              <w:bottom w:val="single" w:sz="4" w:space="0" w:color="000000"/>
              <w:right w:val="nil"/>
            </w:tcBorders>
            <w:vAlign w:val="center"/>
          </w:tcPr>
          <w:p w:rsidR="00C872D4" w:rsidRPr="00FD7189" w:rsidRDefault="00C872D4" w:rsidP="006F1910">
            <w:pPr>
              <w:snapToGrid w:val="0"/>
              <w:ind w:firstLine="5"/>
              <w:jc w:val="center"/>
              <w:rPr>
                <w:sz w:val="24"/>
                <w:szCs w:val="24"/>
              </w:rPr>
            </w:pPr>
            <w:r w:rsidRPr="00FD7189">
              <w:rPr>
                <w:sz w:val="24"/>
                <w:szCs w:val="24"/>
              </w:rPr>
              <w:lastRenderedPageBreak/>
              <w:t>6</w:t>
            </w:r>
          </w:p>
        </w:tc>
        <w:tc>
          <w:tcPr>
            <w:tcW w:w="1702" w:type="dxa"/>
            <w:tcBorders>
              <w:top w:val="single" w:sz="4" w:space="0" w:color="000000"/>
              <w:left w:val="single" w:sz="4" w:space="0" w:color="000000"/>
              <w:bottom w:val="single" w:sz="4" w:space="0" w:color="000000"/>
              <w:right w:val="nil"/>
            </w:tcBorders>
            <w:vAlign w:val="center"/>
            <w:hideMark/>
          </w:tcPr>
          <w:p w:rsidR="00C872D4" w:rsidRPr="00FD7189" w:rsidRDefault="00C872D4" w:rsidP="006F1910">
            <w:pPr>
              <w:snapToGrid w:val="0"/>
              <w:ind w:right="-108"/>
              <w:jc w:val="center"/>
              <w:rPr>
                <w:sz w:val="24"/>
                <w:szCs w:val="24"/>
              </w:rPr>
            </w:pPr>
            <w:r w:rsidRPr="00FD7189">
              <w:rPr>
                <w:sz w:val="24"/>
                <w:szCs w:val="24"/>
              </w:rPr>
              <w:t>информационно-технический персонал</w:t>
            </w:r>
          </w:p>
        </w:tc>
        <w:tc>
          <w:tcPr>
            <w:tcW w:w="5669" w:type="dxa"/>
            <w:tcBorders>
              <w:top w:val="single" w:sz="4" w:space="0" w:color="000000"/>
              <w:left w:val="single" w:sz="4" w:space="0" w:color="000000"/>
              <w:bottom w:val="single" w:sz="4" w:space="0" w:color="000000"/>
              <w:right w:val="nil"/>
            </w:tcBorders>
            <w:vAlign w:val="center"/>
            <w:hideMark/>
          </w:tcPr>
          <w:p w:rsidR="00C872D4" w:rsidRPr="00FD7189" w:rsidRDefault="00C872D4" w:rsidP="006F1910">
            <w:pPr>
              <w:snapToGrid w:val="0"/>
              <w:jc w:val="both"/>
              <w:rPr>
                <w:sz w:val="24"/>
                <w:szCs w:val="24"/>
              </w:rPr>
            </w:pPr>
            <w:r w:rsidRPr="00FD7189">
              <w:rPr>
                <w:sz w:val="24"/>
                <w:szCs w:val="24"/>
              </w:rPr>
              <w:t>Обеспечивает функционирование информационной структуры (включая ремонт техники, поддержание сайта школы и пр.), информационно-техническая поддержка образовательного процесса</w:t>
            </w:r>
          </w:p>
        </w:tc>
        <w:tc>
          <w:tcPr>
            <w:tcW w:w="1675" w:type="dxa"/>
            <w:tcBorders>
              <w:top w:val="single" w:sz="4" w:space="0" w:color="000000"/>
              <w:left w:val="single" w:sz="4" w:space="0" w:color="000000"/>
              <w:bottom w:val="single" w:sz="4" w:space="0" w:color="000000"/>
              <w:right w:val="single" w:sz="4" w:space="0" w:color="000000"/>
            </w:tcBorders>
            <w:vAlign w:val="center"/>
            <w:hideMark/>
          </w:tcPr>
          <w:p w:rsidR="00C872D4" w:rsidRPr="00FD7189" w:rsidRDefault="00C872D4" w:rsidP="006F1910">
            <w:pPr>
              <w:snapToGrid w:val="0"/>
              <w:ind w:firstLine="284"/>
              <w:jc w:val="center"/>
              <w:rPr>
                <w:sz w:val="24"/>
                <w:szCs w:val="24"/>
              </w:rPr>
            </w:pPr>
            <w:r>
              <w:rPr>
                <w:sz w:val="24"/>
                <w:szCs w:val="24"/>
              </w:rPr>
              <w:t>0</w:t>
            </w:r>
          </w:p>
        </w:tc>
      </w:tr>
    </w:tbl>
    <w:p w:rsidR="00C872D4" w:rsidRPr="00FD7189" w:rsidRDefault="00C872D4" w:rsidP="00C872D4">
      <w:pPr>
        <w:ind w:firstLine="284"/>
        <w:rPr>
          <w:bCs/>
          <w:sz w:val="24"/>
          <w:szCs w:val="24"/>
        </w:rPr>
      </w:pPr>
    </w:p>
    <w:p w:rsidR="00C872D4" w:rsidRPr="00FD7189" w:rsidRDefault="00C872D4" w:rsidP="00C872D4">
      <w:pPr>
        <w:ind w:firstLine="567"/>
        <w:jc w:val="both"/>
        <w:rPr>
          <w:rFonts w:eastAsia="Calibri"/>
          <w:sz w:val="24"/>
          <w:szCs w:val="24"/>
          <w:lang w:eastAsia="ar-SA"/>
        </w:rPr>
      </w:pPr>
      <w:r w:rsidRPr="001D03A6">
        <w:rPr>
          <w:rFonts w:eastAsia="Calibri"/>
          <w:b/>
          <w:sz w:val="24"/>
          <w:szCs w:val="24"/>
          <w:lang w:eastAsia="ar-SA"/>
        </w:rPr>
        <w:t>Укомплектованность штата</w:t>
      </w:r>
      <w:r w:rsidRPr="00FD7189">
        <w:rPr>
          <w:rFonts w:eastAsia="Calibri"/>
          <w:sz w:val="24"/>
          <w:szCs w:val="24"/>
          <w:lang w:eastAsia="ar-SA"/>
        </w:rPr>
        <w:t xml:space="preserve"> педагогами начальных классов составляет 100 %.</w:t>
      </w:r>
    </w:p>
    <w:p w:rsidR="00C872D4" w:rsidRPr="00FD7189" w:rsidRDefault="00C872D4" w:rsidP="00C872D4">
      <w:pPr>
        <w:ind w:firstLine="567"/>
        <w:jc w:val="both"/>
        <w:rPr>
          <w:rFonts w:eastAsia="Calibri"/>
          <w:sz w:val="24"/>
          <w:szCs w:val="24"/>
          <w:lang w:eastAsia="ar-SA"/>
        </w:rPr>
      </w:pPr>
      <w:r w:rsidRPr="00FD7189">
        <w:rPr>
          <w:rFonts w:eastAsia="Calibri"/>
          <w:sz w:val="24"/>
          <w:szCs w:val="24"/>
          <w:lang w:eastAsia="ar-SA"/>
        </w:rPr>
        <w:t xml:space="preserve">Уровень квалификации работников школы для каждой занимаемой должности соответствует квалификационным характеристикам по соответствующей должности. </w:t>
      </w:r>
    </w:p>
    <w:p w:rsidR="00C872D4" w:rsidRPr="00FD7189" w:rsidRDefault="00C872D4" w:rsidP="00C872D4">
      <w:pPr>
        <w:ind w:firstLine="567"/>
        <w:jc w:val="both"/>
        <w:rPr>
          <w:sz w:val="24"/>
          <w:szCs w:val="24"/>
        </w:rPr>
      </w:pPr>
      <w:r w:rsidRPr="00FD7189">
        <w:rPr>
          <w:sz w:val="24"/>
          <w:szCs w:val="24"/>
        </w:rPr>
        <w:t xml:space="preserve">Одним из интегративных показателей адекватности кадровых ресурсов является необходимая </w:t>
      </w:r>
      <w:r w:rsidRPr="00FD7189">
        <w:rPr>
          <w:b/>
          <w:i/>
          <w:sz w:val="24"/>
          <w:szCs w:val="24"/>
        </w:rPr>
        <w:t>квалификация</w:t>
      </w:r>
      <w:r w:rsidRPr="00FD7189">
        <w:rPr>
          <w:sz w:val="24"/>
          <w:szCs w:val="24"/>
        </w:rPr>
        <w:t xml:space="preserve"> кадров, находящая выражение в том числе в уровне их профессионального </w:t>
      </w:r>
      <w:r w:rsidRPr="00FD7189">
        <w:rPr>
          <w:b/>
          <w:i/>
          <w:sz w:val="24"/>
          <w:szCs w:val="24"/>
        </w:rPr>
        <w:t>образования</w:t>
      </w:r>
      <w:r w:rsidRPr="00FD7189">
        <w:rPr>
          <w:sz w:val="24"/>
          <w:szCs w:val="24"/>
        </w:rPr>
        <w:t xml:space="preserve"> и зафиксированная квалификационной </w:t>
      </w:r>
      <w:r w:rsidRPr="00FD7189">
        <w:rPr>
          <w:b/>
          <w:i/>
          <w:sz w:val="24"/>
          <w:szCs w:val="24"/>
        </w:rPr>
        <w:t>категорией.</w:t>
      </w:r>
    </w:p>
    <w:p w:rsidR="00C872D4" w:rsidRPr="00FD7189" w:rsidRDefault="00C872D4" w:rsidP="00C872D4">
      <w:pPr>
        <w:ind w:firstLine="567"/>
        <w:jc w:val="both"/>
        <w:rPr>
          <w:rFonts w:eastAsia="Calibri"/>
          <w:sz w:val="24"/>
          <w:szCs w:val="24"/>
          <w:lang w:eastAsia="ar-SA"/>
        </w:rPr>
      </w:pPr>
      <w:r w:rsidRPr="00FD7189">
        <w:rPr>
          <w:rFonts w:eastAsia="Calibri"/>
          <w:sz w:val="24"/>
          <w:szCs w:val="24"/>
          <w:lang w:eastAsia="ar-SA"/>
        </w:rPr>
        <w:t>В таблице 1 представлен уровень квалификации и образования учителей начальных классов</w:t>
      </w:r>
      <w:r>
        <w:rPr>
          <w:rFonts w:eastAsia="Calibri"/>
          <w:sz w:val="24"/>
          <w:szCs w:val="24"/>
          <w:lang w:eastAsia="ar-SA"/>
        </w:rPr>
        <w:t xml:space="preserve"> на 2022-2023</w:t>
      </w:r>
      <w:r w:rsidRPr="00FD7189">
        <w:rPr>
          <w:rFonts w:eastAsia="Calibri"/>
          <w:sz w:val="24"/>
          <w:szCs w:val="24"/>
          <w:lang w:eastAsia="ar-SA"/>
        </w:rPr>
        <w:t xml:space="preserve"> учебный год. </w:t>
      </w:r>
    </w:p>
    <w:p w:rsidR="00C872D4" w:rsidRPr="00FD7189" w:rsidRDefault="00C872D4" w:rsidP="00C872D4">
      <w:pPr>
        <w:ind w:firstLine="567"/>
        <w:jc w:val="right"/>
        <w:rPr>
          <w:rFonts w:eastAsia="Calibri"/>
          <w:sz w:val="24"/>
          <w:szCs w:val="24"/>
          <w:lang w:eastAsia="ar-SA"/>
        </w:rPr>
      </w:pPr>
      <w:r w:rsidRPr="00FD7189">
        <w:rPr>
          <w:rFonts w:eastAsia="Calibri"/>
          <w:sz w:val="24"/>
          <w:szCs w:val="24"/>
          <w:lang w:eastAsia="ar-SA"/>
        </w:rPr>
        <w:t>Таблица 1.</w:t>
      </w:r>
    </w:p>
    <w:tbl>
      <w:tblPr>
        <w:tblStyle w:val="a8"/>
        <w:tblW w:w="0" w:type="auto"/>
        <w:jc w:val="center"/>
        <w:tblLayout w:type="fixed"/>
        <w:tblLook w:val="04A0" w:firstRow="1" w:lastRow="0" w:firstColumn="1" w:lastColumn="0" w:noHBand="0" w:noVBand="1"/>
      </w:tblPr>
      <w:tblGrid>
        <w:gridCol w:w="534"/>
        <w:gridCol w:w="2188"/>
        <w:gridCol w:w="2772"/>
        <w:gridCol w:w="1622"/>
        <w:gridCol w:w="2153"/>
      </w:tblGrid>
      <w:tr w:rsidR="00C872D4" w:rsidRPr="00FD7189" w:rsidTr="006F1910">
        <w:trPr>
          <w:jc w:val="center"/>
        </w:trPr>
        <w:tc>
          <w:tcPr>
            <w:tcW w:w="534" w:type="dxa"/>
            <w:shd w:val="clear" w:color="auto" w:fill="F2F2F2" w:themeFill="background1" w:themeFillShade="F2"/>
            <w:vAlign w:val="center"/>
          </w:tcPr>
          <w:p w:rsidR="00C872D4" w:rsidRPr="00FD7189" w:rsidRDefault="00C872D4" w:rsidP="006F1910">
            <w:pPr>
              <w:jc w:val="center"/>
              <w:rPr>
                <w:rFonts w:eastAsiaTheme="minorHAnsi"/>
                <w:b/>
                <w:sz w:val="24"/>
                <w:szCs w:val="24"/>
                <w:lang w:eastAsia="en-US"/>
              </w:rPr>
            </w:pPr>
            <w:r w:rsidRPr="00FD7189">
              <w:rPr>
                <w:rFonts w:eastAsiaTheme="minorHAnsi"/>
                <w:b/>
                <w:sz w:val="24"/>
                <w:szCs w:val="24"/>
                <w:lang w:eastAsia="en-US"/>
              </w:rPr>
              <w:t>№ п/п</w:t>
            </w:r>
          </w:p>
        </w:tc>
        <w:tc>
          <w:tcPr>
            <w:tcW w:w="2188" w:type="dxa"/>
            <w:shd w:val="clear" w:color="auto" w:fill="F2F2F2" w:themeFill="background1" w:themeFillShade="F2"/>
            <w:vAlign w:val="center"/>
          </w:tcPr>
          <w:p w:rsidR="00C872D4" w:rsidRPr="00FD7189" w:rsidRDefault="00C872D4" w:rsidP="006F1910">
            <w:pPr>
              <w:jc w:val="center"/>
              <w:rPr>
                <w:rFonts w:eastAsiaTheme="minorHAnsi"/>
                <w:b/>
                <w:sz w:val="24"/>
                <w:szCs w:val="24"/>
                <w:lang w:eastAsia="en-US"/>
              </w:rPr>
            </w:pPr>
            <w:r w:rsidRPr="00FD7189">
              <w:rPr>
                <w:rFonts w:eastAsiaTheme="minorHAnsi"/>
                <w:b/>
                <w:sz w:val="24"/>
                <w:szCs w:val="24"/>
                <w:lang w:eastAsia="en-US"/>
              </w:rPr>
              <w:t>ФИО педагога</w:t>
            </w:r>
          </w:p>
        </w:tc>
        <w:tc>
          <w:tcPr>
            <w:tcW w:w="2772" w:type="dxa"/>
            <w:shd w:val="clear" w:color="auto" w:fill="F2F2F2" w:themeFill="background1" w:themeFillShade="F2"/>
            <w:vAlign w:val="center"/>
          </w:tcPr>
          <w:p w:rsidR="00C872D4" w:rsidRPr="00FD7189" w:rsidRDefault="00C872D4" w:rsidP="006F1910">
            <w:pPr>
              <w:jc w:val="center"/>
              <w:rPr>
                <w:rFonts w:eastAsiaTheme="minorHAnsi"/>
                <w:b/>
                <w:sz w:val="24"/>
                <w:szCs w:val="24"/>
                <w:lang w:eastAsia="en-US"/>
              </w:rPr>
            </w:pPr>
            <w:r w:rsidRPr="00FD7189">
              <w:rPr>
                <w:rFonts w:eastAsiaTheme="minorHAnsi"/>
                <w:b/>
                <w:sz w:val="24"/>
                <w:szCs w:val="24"/>
                <w:lang w:eastAsia="en-US"/>
              </w:rPr>
              <w:t xml:space="preserve">Квалификационная </w:t>
            </w:r>
          </w:p>
          <w:p w:rsidR="00C872D4" w:rsidRPr="00FD7189" w:rsidRDefault="00C872D4" w:rsidP="006F1910">
            <w:pPr>
              <w:jc w:val="center"/>
              <w:rPr>
                <w:rFonts w:eastAsiaTheme="minorHAnsi"/>
                <w:b/>
                <w:sz w:val="24"/>
                <w:szCs w:val="24"/>
                <w:lang w:eastAsia="en-US"/>
              </w:rPr>
            </w:pPr>
            <w:r w:rsidRPr="00FD7189">
              <w:rPr>
                <w:rFonts w:eastAsiaTheme="minorHAnsi"/>
                <w:b/>
                <w:sz w:val="24"/>
                <w:szCs w:val="24"/>
                <w:lang w:eastAsia="en-US"/>
              </w:rPr>
              <w:t>Категория</w:t>
            </w:r>
          </w:p>
        </w:tc>
        <w:tc>
          <w:tcPr>
            <w:tcW w:w="1622" w:type="dxa"/>
            <w:shd w:val="clear" w:color="auto" w:fill="F2F2F2" w:themeFill="background1" w:themeFillShade="F2"/>
            <w:vAlign w:val="center"/>
          </w:tcPr>
          <w:p w:rsidR="00C872D4" w:rsidRPr="00FD7189" w:rsidRDefault="00C872D4" w:rsidP="006F1910">
            <w:pPr>
              <w:jc w:val="center"/>
              <w:rPr>
                <w:rFonts w:eastAsiaTheme="minorHAnsi"/>
                <w:b/>
                <w:sz w:val="24"/>
                <w:szCs w:val="24"/>
                <w:lang w:eastAsia="en-US"/>
              </w:rPr>
            </w:pPr>
            <w:r w:rsidRPr="00FD7189">
              <w:rPr>
                <w:rFonts w:eastAsiaTheme="minorHAnsi"/>
                <w:b/>
                <w:sz w:val="24"/>
                <w:szCs w:val="24"/>
                <w:lang w:eastAsia="en-US"/>
              </w:rPr>
              <w:t>Образование</w:t>
            </w:r>
          </w:p>
        </w:tc>
        <w:tc>
          <w:tcPr>
            <w:tcW w:w="2153" w:type="dxa"/>
            <w:shd w:val="clear" w:color="auto" w:fill="F2F2F2" w:themeFill="background1" w:themeFillShade="F2"/>
          </w:tcPr>
          <w:p w:rsidR="00C872D4" w:rsidRPr="00FD7189" w:rsidRDefault="00C872D4" w:rsidP="006F1910">
            <w:pPr>
              <w:jc w:val="center"/>
              <w:rPr>
                <w:rFonts w:eastAsiaTheme="minorHAnsi"/>
                <w:b/>
                <w:sz w:val="24"/>
                <w:szCs w:val="24"/>
                <w:lang w:eastAsia="en-US"/>
              </w:rPr>
            </w:pPr>
            <w:r w:rsidRPr="00FD7189">
              <w:rPr>
                <w:rFonts w:eastAsiaTheme="minorHAnsi"/>
                <w:b/>
                <w:sz w:val="24"/>
                <w:szCs w:val="24"/>
                <w:lang w:eastAsia="en-US"/>
              </w:rPr>
              <w:t>Повышение квалификации по проблеме введения и реализации ФГОС НОО</w:t>
            </w:r>
          </w:p>
        </w:tc>
      </w:tr>
      <w:tr w:rsidR="00C872D4" w:rsidRPr="00FD7189" w:rsidTr="006F1910">
        <w:trPr>
          <w:jc w:val="center"/>
        </w:trPr>
        <w:tc>
          <w:tcPr>
            <w:tcW w:w="534" w:type="dxa"/>
            <w:vAlign w:val="center"/>
          </w:tcPr>
          <w:p w:rsidR="00C872D4" w:rsidRPr="00FD7189" w:rsidRDefault="00C872D4" w:rsidP="006F1910">
            <w:pPr>
              <w:jc w:val="center"/>
              <w:rPr>
                <w:rFonts w:eastAsiaTheme="minorHAnsi"/>
                <w:sz w:val="24"/>
                <w:szCs w:val="24"/>
                <w:lang w:eastAsia="en-US"/>
              </w:rPr>
            </w:pPr>
            <w:r w:rsidRPr="00FD7189">
              <w:rPr>
                <w:rFonts w:eastAsiaTheme="minorHAnsi"/>
                <w:sz w:val="24"/>
                <w:szCs w:val="24"/>
                <w:lang w:eastAsia="en-US"/>
              </w:rPr>
              <w:t>1.</w:t>
            </w:r>
          </w:p>
        </w:tc>
        <w:tc>
          <w:tcPr>
            <w:tcW w:w="2188" w:type="dxa"/>
            <w:vAlign w:val="center"/>
          </w:tcPr>
          <w:p w:rsidR="00C872D4" w:rsidRPr="00FD7189" w:rsidRDefault="00C872D4" w:rsidP="006F1910">
            <w:pPr>
              <w:rPr>
                <w:rFonts w:eastAsiaTheme="minorHAnsi"/>
                <w:sz w:val="24"/>
                <w:szCs w:val="24"/>
                <w:lang w:eastAsia="en-US"/>
              </w:rPr>
            </w:pPr>
            <w:r>
              <w:rPr>
                <w:rFonts w:eastAsiaTheme="minorHAnsi"/>
                <w:sz w:val="24"/>
                <w:szCs w:val="24"/>
                <w:lang w:eastAsia="en-US"/>
              </w:rPr>
              <w:t>Кожевникова Н.А.</w:t>
            </w:r>
          </w:p>
        </w:tc>
        <w:tc>
          <w:tcPr>
            <w:tcW w:w="2772" w:type="dxa"/>
            <w:vAlign w:val="center"/>
          </w:tcPr>
          <w:p w:rsidR="00C872D4" w:rsidRPr="00FD7189" w:rsidRDefault="00C872D4" w:rsidP="006F1910">
            <w:pPr>
              <w:jc w:val="center"/>
              <w:rPr>
                <w:rFonts w:eastAsiaTheme="minorHAnsi"/>
                <w:sz w:val="24"/>
                <w:szCs w:val="24"/>
                <w:lang w:eastAsia="en-US"/>
              </w:rPr>
            </w:pPr>
            <w:r w:rsidRPr="00FD7189">
              <w:rPr>
                <w:rFonts w:eastAsia="Calibri"/>
                <w:sz w:val="24"/>
                <w:szCs w:val="24"/>
                <w:lang w:eastAsia="ar-SA"/>
              </w:rPr>
              <w:t>Первая</w:t>
            </w:r>
          </w:p>
        </w:tc>
        <w:tc>
          <w:tcPr>
            <w:tcW w:w="1622" w:type="dxa"/>
            <w:vAlign w:val="center"/>
          </w:tcPr>
          <w:p w:rsidR="00C872D4" w:rsidRPr="00FD7189" w:rsidRDefault="00C872D4" w:rsidP="006F1910">
            <w:pPr>
              <w:jc w:val="center"/>
              <w:rPr>
                <w:rFonts w:eastAsiaTheme="minorHAnsi"/>
                <w:sz w:val="24"/>
                <w:szCs w:val="24"/>
                <w:lang w:eastAsia="en-US"/>
              </w:rPr>
            </w:pPr>
            <w:r>
              <w:rPr>
                <w:rFonts w:eastAsia="Calibri"/>
                <w:sz w:val="24"/>
                <w:szCs w:val="24"/>
                <w:lang w:eastAsia="ar-SA"/>
              </w:rPr>
              <w:t>Средне-</w:t>
            </w:r>
            <w:r w:rsidRPr="00FD7189">
              <w:rPr>
                <w:rFonts w:eastAsia="Calibri"/>
                <w:sz w:val="24"/>
                <w:szCs w:val="24"/>
                <w:lang w:eastAsia="ar-SA"/>
              </w:rPr>
              <w:t>сп</w:t>
            </w:r>
            <w:r>
              <w:rPr>
                <w:rFonts w:eastAsia="Calibri"/>
                <w:sz w:val="24"/>
                <w:szCs w:val="24"/>
                <w:lang w:eastAsia="ar-SA"/>
              </w:rPr>
              <w:t>ециальное</w:t>
            </w:r>
          </w:p>
        </w:tc>
        <w:tc>
          <w:tcPr>
            <w:tcW w:w="2153" w:type="dxa"/>
          </w:tcPr>
          <w:p w:rsidR="00C872D4" w:rsidRPr="00FD7189" w:rsidRDefault="00C872D4" w:rsidP="006F1910">
            <w:pPr>
              <w:jc w:val="center"/>
              <w:rPr>
                <w:rFonts w:eastAsiaTheme="minorHAnsi"/>
                <w:sz w:val="24"/>
                <w:szCs w:val="24"/>
                <w:lang w:eastAsia="en-US"/>
              </w:rPr>
            </w:pPr>
            <w:r w:rsidRPr="00FD7189">
              <w:rPr>
                <w:rFonts w:eastAsiaTheme="minorHAnsi"/>
                <w:sz w:val="24"/>
                <w:szCs w:val="24"/>
                <w:lang w:eastAsia="en-US"/>
              </w:rPr>
              <w:t>+</w:t>
            </w:r>
          </w:p>
        </w:tc>
      </w:tr>
      <w:tr w:rsidR="00C872D4" w:rsidRPr="00FD7189" w:rsidTr="006F1910">
        <w:trPr>
          <w:jc w:val="center"/>
        </w:trPr>
        <w:tc>
          <w:tcPr>
            <w:tcW w:w="534" w:type="dxa"/>
            <w:vAlign w:val="center"/>
          </w:tcPr>
          <w:p w:rsidR="00C872D4" w:rsidRPr="00FD7189" w:rsidRDefault="00C872D4" w:rsidP="006F1910">
            <w:pPr>
              <w:tabs>
                <w:tab w:val="num" w:pos="426"/>
              </w:tabs>
              <w:jc w:val="center"/>
              <w:rPr>
                <w:rFonts w:eastAsia="Calibri"/>
                <w:sz w:val="24"/>
                <w:szCs w:val="24"/>
                <w:lang w:eastAsia="ar-SA"/>
              </w:rPr>
            </w:pPr>
            <w:r w:rsidRPr="00FD7189">
              <w:rPr>
                <w:rFonts w:eastAsia="Calibri"/>
                <w:sz w:val="24"/>
                <w:szCs w:val="24"/>
                <w:lang w:eastAsia="ar-SA"/>
              </w:rPr>
              <w:t>2.</w:t>
            </w:r>
          </w:p>
        </w:tc>
        <w:tc>
          <w:tcPr>
            <w:tcW w:w="2188" w:type="dxa"/>
            <w:vAlign w:val="center"/>
          </w:tcPr>
          <w:p w:rsidR="00C872D4" w:rsidRPr="00FD7189" w:rsidRDefault="00C872D4" w:rsidP="006F1910">
            <w:pPr>
              <w:tabs>
                <w:tab w:val="num" w:pos="426"/>
              </w:tabs>
              <w:rPr>
                <w:rFonts w:eastAsia="Calibri"/>
                <w:sz w:val="24"/>
                <w:szCs w:val="24"/>
                <w:lang w:eastAsia="ar-SA"/>
              </w:rPr>
            </w:pPr>
            <w:r>
              <w:rPr>
                <w:rFonts w:eastAsia="Calibri"/>
                <w:sz w:val="24"/>
                <w:szCs w:val="24"/>
                <w:lang w:eastAsia="ar-SA"/>
              </w:rPr>
              <w:t>Красикова О.В.</w:t>
            </w:r>
          </w:p>
        </w:tc>
        <w:tc>
          <w:tcPr>
            <w:tcW w:w="2772" w:type="dxa"/>
            <w:vAlign w:val="center"/>
          </w:tcPr>
          <w:p w:rsidR="00C872D4" w:rsidRPr="00FD7189" w:rsidRDefault="00C872D4" w:rsidP="006F1910">
            <w:pPr>
              <w:tabs>
                <w:tab w:val="num" w:pos="426"/>
              </w:tabs>
              <w:jc w:val="center"/>
              <w:rPr>
                <w:rFonts w:eastAsia="Calibri"/>
                <w:sz w:val="24"/>
                <w:szCs w:val="24"/>
                <w:lang w:eastAsia="ar-SA"/>
              </w:rPr>
            </w:pPr>
            <w:r>
              <w:rPr>
                <w:rFonts w:eastAsia="Calibri"/>
                <w:sz w:val="24"/>
                <w:szCs w:val="24"/>
                <w:lang w:eastAsia="ar-SA"/>
              </w:rPr>
              <w:t>Соответствие</w:t>
            </w:r>
          </w:p>
        </w:tc>
        <w:tc>
          <w:tcPr>
            <w:tcW w:w="1622" w:type="dxa"/>
            <w:vAlign w:val="center"/>
          </w:tcPr>
          <w:p w:rsidR="00C872D4" w:rsidRPr="00FD7189" w:rsidRDefault="00C872D4" w:rsidP="006F1910">
            <w:pPr>
              <w:tabs>
                <w:tab w:val="num" w:pos="426"/>
              </w:tabs>
              <w:jc w:val="center"/>
              <w:rPr>
                <w:rFonts w:eastAsia="Calibri"/>
                <w:sz w:val="24"/>
                <w:szCs w:val="24"/>
                <w:lang w:eastAsia="ar-SA"/>
              </w:rPr>
            </w:pPr>
            <w:r>
              <w:rPr>
                <w:rFonts w:eastAsia="Calibri"/>
                <w:sz w:val="24"/>
                <w:szCs w:val="24"/>
                <w:lang w:eastAsia="ar-SA"/>
              </w:rPr>
              <w:t>В</w:t>
            </w:r>
            <w:r w:rsidRPr="00FD7189">
              <w:rPr>
                <w:rFonts w:eastAsia="Calibri"/>
                <w:sz w:val="24"/>
                <w:szCs w:val="24"/>
                <w:lang w:eastAsia="ar-SA"/>
              </w:rPr>
              <w:t>ысшее</w:t>
            </w:r>
          </w:p>
        </w:tc>
        <w:tc>
          <w:tcPr>
            <w:tcW w:w="2153" w:type="dxa"/>
          </w:tcPr>
          <w:p w:rsidR="00C872D4" w:rsidRPr="00FD7189" w:rsidRDefault="00C872D4" w:rsidP="006F1910">
            <w:pPr>
              <w:tabs>
                <w:tab w:val="num" w:pos="426"/>
              </w:tabs>
              <w:jc w:val="center"/>
              <w:rPr>
                <w:rFonts w:eastAsia="Calibri"/>
                <w:sz w:val="24"/>
                <w:szCs w:val="24"/>
                <w:lang w:eastAsia="ar-SA"/>
              </w:rPr>
            </w:pPr>
            <w:r>
              <w:rPr>
                <w:rFonts w:eastAsia="Calibri"/>
                <w:sz w:val="24"/>
                <w:szCs w:val="24"/>
                <w:lang w:eastAsia="ar-SA"/>
              </w:rPr>
              <w:t>+</w:t>
            </w:r>
          </w:p>
        </w:tc>
      </w:tr>
      <w:tr w:rsidR="00C872D4" w:rsidRPr="00FD7189" w:rsidTr="006F1910">
        <w:trPr>
          <w:jc w:val="center"/>
        </w:trPr>
        <w:tc>
          <w:tcPr>
            <w:tcW w:w="534" w:type="dxa"/>
            <w:vAlign w:val="center"/>
          </w:tcPr>
          <w:p w:rsidR="00C872D4" w:rsidRPr="00FD7189" w:rsidRDefault="00C872D4" w:rsidP="006F1910">
            <w:pPr>
              <w:tabs>
                <w:tab w:val="num" w:pos="426"/>
              </w:tabs>
              <w:jc w:val="center"/>
              <w:rPr>
                <w:rFonts w:eastAsia="Calibri"/>
                <w:sz w:val="24"/>
                <w:szCs w:val="24"/>
                <w:lang w:eastAsia="ar-SA"/>
              </w:rPr>
            </w:pPr>
            <w:r w:rsidRPr="00FD7189">
              <w:rPr>
                <w:rFonts w:eastAsia="Calibri"/>
                <w:sz w:val="24"/>
                <w:szCs w:val="24"/>
                <w:lang w:eastAsia="ar-SA"/>
              </w:rPr>
              <w:t>3.</w:t>
            </w:r>
          </w:p>
        </w:tc>
        <w:tc>
          <w:tcPr>
            <w:tcW w:w="2188" w:type="dxa"/>
            <w:vAlign w:val="center"/>
          </w:tcPr>
          <w:p w:rsidR="00C872D4" w:rsidRPr="00FD7189" w:rsidRDefault="00C872D4" w:rsidP="006F1910">
            <w:pPr>
              <w:tabs>
                <w:tab w:val="num" w:pos="426"/>
              </w:tabs>
              <w:rPr>
                <w:rFonts w:eastAsia="Calibri"/>
                <w:sz w:val="24"/>
                <w:szCs w:val="24"/>
                <w:lang w:eastAsia="ar-SA"/>
              </w:rPr>
            </w:pPr>
            <w:r>
              <w:rPr>
                <w:rFonts w:eastAsia="Calibri"/>
                <w:sz w:val="24"/>
                <w:szCs w:val="24"/>
                <w:lang w:eastAsia="ar-SA"/>
              </w:rPr>
              <w:t>Дружинина В.В.</w:t>
            </w:r>
          </w:p>
        </w:tc>
        <w:tc>
          <w:tcPr>
            <w:tcW w:w="2772" w:type="dxa"/>
            <w:vAlign w:val="center"/>
          </w:tcPr>
          <w:p w:rsidR="00C872D4" w:rsidRPr="00FD7189" w:rsidRDefault="00C872D4" w:rsidP="006F1910">
            <w:pPr>
              <w:tabs>
                <w:tab w:val="num" w:pos="426"/>
              </w:tabs>
              <w:jc w:val="center"/>
              <w:rPr>
                <w:rFonts w:eastAsia="Calibri"/>
                <w:sz w:val="24"/>
                <w:szCs w:val="24"/>
                <w:lang w:eastAsia="ar-SA"/>
              </w:rPr>
            </w:pPr>
            <w:r>
              <w:rPr>
                <w:rFonts w:eastAsia="Calibri"/>
                <w:sz w:val="24"/>
                <w:szCs w:val="24"/>
                <w:lang w:eastAsia="ar-SA"/>
              </w:rPr>
              <w:t>Соответствие</w:t>
            </w:r>
          </w:p>
        </w:tc>
        <w:tc>
          <w:tcPr>
            <w:tcW w:w="1622" w:type="dxa"/>
            <w:vAlign w:val="center"/>
          </w:tcPr>
          <w:p w:rsidR="00C872D4" w:rsidRPr="00FD7189" w:rsidRDefault="00C872D4" w:rsidP="006F1910">
            <w:pPr>
              <w:tabs>
                <w:tab w:val="num" w:pos="426"/>
              </w:tabs>
              <w:jc w:val="center"/>
              <w:rPr>
                <w:rFonts w:eastAsia="Calibri"/>
                <w:sz w:val="24"/>
                <w:szCs w:val="24"/>
                <w:lang w:eastAsia="ar-SA"/>
              </w:rPr>
            </w:pPr>
            <w:r>
              <w:rPr>
                <w:rFonts w:eastAsia="Calibri"/>
                <w:sz w:val="24"/>
                <w:szCs w:val="24"/>
                <w:lang w:eastAsia="ar-SA"/>
              </w:rPr>
              <w:t>В</w:t>
            </w:r>
            <w:r w:rsidRPr="00FD7189">
              <w:rPr>
                <w:rFonts w:eastAsia="Calibri"/>
                <w:sz w:val="24"/>
                <w:szCs w:val="24"/>
                <w:lang w:eastAsia="ar-SA"/>
              </w:rPr>
              <w:t>ысшее</w:t>
            </w:r>
          </w:p>
        </w:tc>
        <w:tc>
          <w:tcPr>
            <w:tcW w:w="2153" w:type="dxa"/>
          </w:tcPr>
          <w:p w:rsidR="00C872D4" w:rsidRPr="00FD7189" w:rsidRDefault="00C872D4" w:rsidP="006F1910">
            <w:pPr>
              <w:tabs>
                <w:tab w:val="num" w:pos="426"/>
              </w:tabs>
              <w:jc w:val="center"/>
              <w:rPr>
                <w:rFonts w:eastAsia="Calibri"/>
                <w:sz w:val="24"/>
                <w:szCs w:val="24"/>
                <w:lang w:eastAsia="ar-SA"/>
              </w:rPr>
            </w:pPr>
            <w:r w:rsidRPr="00FD7189">
              <w:rPr>
                <w:rFonts w:eastAsia="Calibri"/>
                <w:sz w:val="24"/>
                <w:szCs w:val="24"/>
                <w:lang w:eastAsia="ar-SA"/>
              </w:rPr>
              <w:t>+</w:t>
            </w:r>
          </w:p>
        </w:tc>
      </w:tr>
    </w:tbl>
    <w:p w:rsidR="00C872D4" w:rsidRDefault="00C872D4" w:rsidP="00C872D4">
      <w:pPr>
        <w:pStyle w:val="a3"/>
        <w:spacing w:before="92" w:line="276" w:lineRule="auto"/>
        <w:ind w:left="117" w:right="144" w:firstLine="851"/>
        <w:jc w:val="both"/>
      </w:pPr>
    </w:p>
    <w:p w:rsidR="00C872D4" w:rsidRDefault="00C872D4" w:rsidP="00C872D4">
      <w:pPr>
        <w:spacing w:before="65" w:line="276" w:lineRule="auto"/>
        <w:ind w:left="117" w:right="147" w:firstLine="1415"/>
        <w:jc w:val="both"/>
        <w:rPr>
          <w:sz w:val="24"/>
        </w:rPr>
      </w:pPr>
      <w:r>
        <w:rPr>
          <w:b/>
          <w:sz w:val="24"/>
        </w:rPr>
        <w:t xml:space="preserve">Профессиональное развитие и повышение квалификации педагогических работников. </w:t>
      </w:r>
      <w:r>
        <w:rPr>
          <w:sz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w:t>
      </w:r>
      <w:r>
        <w:rPr>
          <w:spacing w:val="-4"/>
          <w:sz w:val="24"/>
        </w:rPr>
        <w:t>лом.</w:t>
      </w:r>
    </w:p>
    <w:p w:rsidR="00C872D4" w:rsidRDefault="00C872D4" w:rsidP="00C872D4">
      <w:pPr>
        <w:spacing w:line="276" w:lineRule="auto"/>
        <w:ind w:left="117" w:right="145" w:firstLine="851"/>
        <w:jc w:val="both"/>
        <w:rPr>
          <w:sz w:val="24"/>
        </w:rPr>
      </w:pPr>
      <w:r>
        <w:rPr>
          <w:sz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 граммы начального общего образования, характеризуется долей работников, повышающих квалификацию не реже 1 раза в 3 года.</w:t>
      </w:r>
    </w:p>
    <w:p w:rsidR="00C872D4" w:rsidRDefault="00C872D4" w:rsidP="00C872D4">
      <w:pPr>
        <w:ind w:left="117" w:right="143" w:firstLine="851"/>
        <w:jc w:val="both"/>
        <w:rPr>
          <w:sz w:val="24"/>
        </w:rPr>
      </w:pPr>
      <w:r>
        <w:rPr>
          <w:sz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C872D4" w:rsidRDefault="00C872D4" w:rsidP="009F0FBA">
      <w:pPr>
        <w:pStyle w:val="a4"/>
        <w:numPr>
          <w:ilvl w:val="0"/>
          <w:numId w:val="135"/>
        </w:numPr>
        <w:tabs>
          <w:tab w:val="left" w:pos="2242"/>
        </w:tabs>
        <w:ind w:right="146" w:firstLine="851"/>
        <w:jc w:val="both"/>
        <w:rPr>
          <w:sz w:val="24"/>
        </w:rPr>
      </w:pPr>
      <w:r>
        <w:rPr>
          <w:sz w:val="24"/>
        </w:rPr>
        <w:t>обеспечение оптимального вхождения работников образования в систему ценностей современного образования;</w:t>
      </w:r>
    </w:p>
    <w:p w:rsidR="00C872D4" w:rsidRDefault="00C872D4" w:rsidP="009F0FBA">
      <w:pPr>
        <w:pStyle w:val="a4"/>
        <w:numPr>
          <w:ilvl w:val="0"/>
          <w:numId w:val="135"/>
        </w:numPr>
        <w:tabs>
          <w:tab w:val="left" w:pos="2242"/>
        </w:tabs>
        <w:ind w:right="148" w:firstLine="851"/>
        <w:jc w:val="both"/>
        <w:rPr>
          <w:sz w:val="24"/>
        </w:rPr>
      </w:pPr>
      <w:r>
        <w:rPr>
          <w:sz w:val="24"/>
        </w:rPr>
        <w:t>освоение системы требований к структуре основной образовательной про- граммы, результатам её освоения и условиям реализации, а также системы оценки итогов образовательной деятельности обучающихся;</w:t>
      </w:r>
    </w:p>
    <w:p w:rsidR="00C872D4" w:rsidRDefault="00C872D4" w:rsidP="009F0FBA">
      <w:pPr>
        <w:pStyle w:val="a4"/>
        <w:numPr>
          <w:ilvl w:val="0"/>
          <w:numId w:val="135"/>
        </w:numPr>
        <w:tabs>
          <w:tab w:val="left" w:pos="2242"/>
        </w:tabs>
        <w:ind w:right="145" w:firstLine="851"/>
        <w:jc w:val="both"/>
        <w:rPr>
          <w:sz w:val="24"/>
        </w:rPr>
      </w:pPr>
      <w:r>
        <w:rPr>
          <w:sz w:val="24"/>
        </w:rPr>
        <w:t>овладение учебно-методическими и информационно-методическими ресурса- ми, необходимыми для успешного решения задач ФГОС начального общего образования.</w:t>
      </w:r>
    </w:p>
    <w:p w:rsidR="00C872D4" w:rsidRDefault="00C872D4" w:rsidP="00C872D4">
      <w:pPr>
        <w:pStyle w:val="a3"/>
        <w:spacing w:before="1"/>
        <w:ind w:left="0"/>
        <w:rPr>
          <w:sz w:val="25"/>
        </w:rPr>
      </w:pPr>
    </w:p>
    <w:p w:rsidR="00C872D4" w:rsidRDefault="00C872D4" w:rsidP="00C872D4">
      <w:pPr>
        <w:spacing w:before="1" w:line="276" w:lineRule="auto"/>
        <w:ind w:left="117" w:right="149" w:firstLine="851"/>
        <w:jc w:val="both"/>
        <w:rPr>
          <w:sz w:val="24"/>
        </w:rPr>
      </w:pPr>
      <w:r>
        <w:rPr>
          <w:sz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C872D4" w:rsidRDefault="00C872D4" w:rsidP="00C872D4">
      <w:pPr>
        <w:pStyle w:val="a3"/>
        <w:spacing w:line="271" w:lineRule="auto"/>
        <w:ind w:right="187"/>
      </w:pPr>
    </w:p>
    <w:p w:rsidR="00B61B8E" w:rsidRDefault="00C872D4" w:rsidP="00B61B8E">
      <w:pPr>
        <w:pStyle w:val="2"/>
        <w:spacing w:before="167"/>
        <w:ind w:left="4305" w:right="740" w:hanging="2821"/>
      </w:pPr>
      <w:bookmarkStart w:id="442" w:name="_Toc106264630"/>
      <w:r>
        <w:t>3.5.2.</w:t>
      </w:r>
      <w:r w:rsidR="00B61B8E">
        <w:t>Психолого-педагогические</w:t>
      </w:r>
      <w:r w:rsidR="00B61B8E">
        <w:rPr>
          <w:spacing w:val="-9"/>
        </w:rPr>
        <w:t xml:space="preserve"> </w:t>
      </w:r>
      <w:r w:rsidR="00B61B8E">
        <w:t>условия</w:t>
      </w:r>
      <w:r w:rsidR="00B61B8E">
        <w:rPr>
          <w:spacing w:val="-9"/>
        </w:rPr>
        <w:t xml:space="preserve"> </w:t>
      </w:r>
      <w:r w:rsidR="00B61B8E">
        <w:t>реализации</w:t>
      </w:r>
      <w:r w:rsidR="00B61B8E">
        <w:rPr>
          <w:spacing w:val="-10"/>
        </w:rPr>
        <w:t xml:space="preserve"> </w:t>
      </w:r>
      <w:r w:rsidR="00B61B8E">
        <w:t>программы</w:t>
      </w:r>
      <w:r w:rsidR="00B61B8E">
        <w:rPr>
          <w:spacing w:val="-9"/>
        </w:rPr>
        <w:t xml:space="preserve"> </w:t>
      </w:r>
      <w:r w:rsidR="00B61B8E">
        <w:t>начального общего образования</w:t>
      </w:r>
      <w:bookmarkEnd w:id="442"/>
    </w:p>
    <w:p w:rsidR="00B61B8E" w:rsidRDefault="00B61B8E" w:rsidP="00B61B8E">
      <w:pPr>
        <w:pStyle w:val="a3"/>
        <w:ind w:left="0"/>
        <w:rPr>
          <w:b/>
          <w:sz w:val="26"/>
        </w:rPr>
      </w:pPr>
    </w:p>
    <w:p w:rsidR="00B61B8E" w:rsidRDefault="00B61B8E" w:rsidP="00B61B8E">
      <w:pPr>
        <w:pStyle w:val="a3"/>
        <w:spacing w:before="183" w:line="276" w:lineRule="auto"/>
        <w:ind w:left="117" w:right="144" w:firstLine="851"/>
        <w:rPr>
          <w:sz w:val="22"/>
        </w:rPr>
      </w:pPr>
      <w:r>
        <w:t>Психолого-педагогические условия реализации программы начального общего образования должны обеспечивать:</w:t>
      </w:r>
    </w:p>
    <w:p w:rsidR="00B61B8E" w:rsidRDefault="00B61B8E" w:rsidP="009F0FBA">
      <w:pPr>
        <w:pStyle w:val="a4"/>
        <w:numPr>
          <w:ilvl w:val="1"/>
          <w:numId w:val="132"/>
        </w:numPr>
        <w:tabs>
          <w:tab w:val="left" w:pos="1337"/>
        </w:tabs>
        <w:spacing w:line="242" w:lineRule="auto"/>
        <w:ind w:right="145" w:firstLine="851"/>
        <w:jc w:val="both"/>
        <w:rPr>
          <w:rFonts w:ascii="Wingdings" w:hAnsi="Wingdings"/>
          <w:sz w:val="28"/>
        </w:rPr>
      </w:pPr>
      <w:r>
        <w:t>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B61B8E" w:rsidRDefault="00B61B8E" w:rsidP="009F0FBA">
      <w:pPr>
        <w:pStyle w:val="a4"/>
        <w:numPr>
          <w:ilvl w:val="1"/>
          <w:numId w:val="132"/>
        </w:numPr>
        <w:tabs>
          <w:tab w:val="left" w:pos="1534"/>
        </w:tabs>
        <w:spacing w:before="30" w:line="259" w:lineRule="auto"/>
        <w:ind w:right="144" w:firstLine="851"/>
        <w:jc w:val="both"/>
        <w:rPr>
          <w:rFonts w:ascii="Wingdings" w:hAnsi="Wingdings"/>
          <w:sz w:val="28"/>
        </w:rPr>
      </w:pPr>
      <w:r>
        <w:t>социально-психологическую адаптацию обучающихся к условиям Организации с учетом специфики</w:t>
      </w:r>
      <w:r>
        <w:rPr>
          <w:spacing w:val="-4"/>
        </w:rPr>
        <w:t xml:space="preserve"> </w:t>
      </w:r>
      <w:r>
        <w:t>их</w:t>
      </w:r>
      <w:r>
        <w:rPr>
          <w:spacing w:val="-2"/>
        </w:rPr>
        <w:t xml:space="preserve"> </w:t>
      </w:r>
      <w:r>
        <w:t>возрастного</w:t>
      </w:r>
      <w:r>
        <w:rPr>
          <w:spacing w:val="-1"/>
        </w:rPr>
        <w:t xml:space="preserve"> </w:t>
      </w:r>
      <w:r>
        <w:t>психофизиологического</w:t>
      </w:r>
      <w:r>
        <w:rPr>
          <w:spacing w:val="-4"/>
        </w:rPr>
        <w:t xml:space="preserve"> </w:t>
      </w:r>
      <w:r>
        <w:t>развития,</w:t>
      </w:r>
      <w:r>
        <w:rPr>
          <w:spacing w:val="-1"/>
        </w:rPr>
        <w:t xml:space="preserve"> </w:t>
      </w:r>
      <w:r>
        <w:t>включая</w:t>
      </w:r>
      <w:r>
        <w:rPr>
          <w:spacing w:val="-1"/>
        </w:rPr>
        <w:t xml:space="preserve"> </w:t>
      </w:r>
      <w:r>
        <w:t>особенности</w:t>
      </w:r>
      <w:r>
        <w:rPr>
          <w:spacing w:val="-2"/>
        </w:rPr>
        <w:t xml:space="preserve"> </w:t>
      </w:r>
      <w:r>
        <w:t>адаптации</w:t>
      </w:r>
      <w:r>
        <w:rPr>
          <w:spacing w:val="-2"/>
        </w:rPr>
        <w:t xml:space="preserve"> </w:t>
      </w:r>
      <w:r>
        <w:t>к</w:t>
      </w:r>
      <w:r>
        <w:rPr>
          <w:spacing w:val="-1"/>
        </w:rPr>
        <w:t xml:space="preserve"> </w:t>
      </w:r>
      <w:r>
        <w:t xml:space="preserve">социальной </w:t>
      </w:r>
      <w:r>
        <w:rPr>
          <w:spacing w:val="-2"/>
        </w:rPr>
        <w:t>среде;</w:t>
      </w:r>
    </w:p>
    <w:p w:rsidR="00B61B8E" w:rsidRDefault="00B61B8E" w:rsidP="009F0FBA">
      <w:pPr>
        <w:pStyle w:val="a4"/>
        <w:numPr>
          <w:ilvl w:val="1"/>
          <w:numId w:val="132"/>
        </w:numPr>
        <w:tabs>
          <w:tab w:val="left" w:pos="1534"/>
        </w:tabs>
        <w:spacing w:before="7" w:line="242" w:lineRule="auto"/>
        <w:ind w:right="140" w:firstLine="851"/>
        <w:rPr>
          <w:rFonts w:ascii="Wingdings" w:hAnsi="Wingdings"/>
          <w:sz w:val="28"/>
        </w:rPr>
      </w:pPr>
      <w:r>
        <w:t>формирование</w:t>
      </w:r>
      <w:r>
        <w:rPr>
          <w:spacing w:val="27"/>
        </w:rPr>
        <w:t xml:space="preserve"> </w:t>
      </w:r>
      <w:r>
        <w:t>и</w:t>
      </w:r>
      <w:r>
        <w:rPr>
          <w:spacing w:val="26"/>
        </w:rPr>
        <w:t xml:space="preserve"> </w:t>
      </w:r>
      <w:r>
        <w:t>развитие</w:t>
      </w:r>
      <w:r>
        <w:rPr>
          <w:spacing w:val="27"/>
        </w:rPr>
        <w:t xml:space="preserve"> </w:t>
      </w:r>
      <w:r>
        <w:t>психолого-педагогической</w:t>
      </w:r>
      <w:r>
        <w:rPr>
          <w:spacing w:val="26"/>
        </w:rPr>
        <w:t xml:space="preserve"> </w:t>
      </w:r>
      <w:r>
        <w:t>компетентности</w:t>
      </w:r>
      <w:r>
        <w:rPr>
          <w:spacing w:val="26"/>
        </w:rPr>
        <w:t xml:space="preserve"> </w:t>
      </w:r>
      <w:r>
        <w:t>работников</w:t>
      </w:r>
      <w:r>
        <w:rPr>
          <w:spacing w:val="26"/>
        </w:rPr>
        <w:t xml:space="preserve"> </w:t>
      </w:r>
      <w:r>
        <w:t>школы</w:t>
      </w:r>
      <w:r>
        <w:rPr>
          <w:spacing w:val="30"/>
        </w:rPr>
        <w:t xml:space="preserve"> </w:t>
      </w:r>
      <w:r>
        <w:t>и родителей (законных представителей) несовершеннолетних обучающихся;</w:t>
      </w:r>
    </w:p>
    <w:p w:rsidR="00B61B8E" w:rsidRDefault="00B61B8E" w:rsidP="009F0FBA">
      <w:pPr>
        <w:pStyle w:val="a4"/>
        <w:numPr>
          <w:ilvl w:val="1"/>
          <w:numId w:val="132"/>
        </w:numPr>
        <w:tabs>
          <w:tab w:val="left" w:pos="1534"/>
        </w:tabs>
        <w:spacing w:before="30" w:line="244" w:lineRule="auto"/>
        <w:ind w:right="147" w:firstLine="851"/>
        <w:rPr>
          <w:rFonts w:ascii="Wingdings" w:hAnsi="Wingdings"/>
          <w:sz w:val="28"/>
        </w:rPr>
      </w:pPr>
      <w:r>
        <w:t>профилактику формирования</w:t>
      </w:r>
      <w:r>
        <w:rPr>
          <w:spacing w:val="27"/>
        </w:rPr>
        <w:t xml:space="preserve"> </w:t>
      </w:r>
      <w:r>
        <w:t>у обучающихся</w:t>
      </w:r>
      <w:r>
        <w:rPr>
          <w:spacing w:val="27"/>
        </w:rPr>
        <w:t xml:space="preserve"> </w:t>
      </w:r>
      <w:r>
        <w:t>девиантных</w:t>
      </w:r>
      <w:r>
        <w:rPr>
          <w:spacing w:val="28"/>
        </w:rPr>
        <w:t xml:space="preserve"> </w:t>
      </w:r>
      <w:r>
        <w:t>форм</w:t>
      </w:r>
      <w:r>
        <w:rPr>
          <w:spacing w:val="27"/>
        </w:rPr>
        <w:t xml:space="preserve"> </w:t>
      </w:r>
      <w:r>
        <w:t>поведения,</w:t>
      </w:r>
      <w:r>
        <w:rPr>
          <w:spacing w:val="28"/>
        </w:rPr>
        <w:t xml:space="preserve"> </w:t>
      </w:r>
      <w:r>
        <w:t>агрессии</w:t>
      </w:r>
      <w:r>
        <w:rPr>
          <w:spacing w:val="27"/>
        </w:rPr>
        <w:t xml:space="preserve"> </w:t>
      </w:r>
      <w:r>
        <w:t>и</w:t>
      </w:r>
      <w:r>
        <w:rPr>
          <w:spacing w:val="27"/>
        </w:rPr>
        <w:t xml:space="preserve"> </w:t>
      </w:r>
      <w:r>
        <w:t>повышенной тревожности;</w:t>
      </w:r>
    </w:p>
    <w:p w:rsidR="00B61B8E" w:rsidRDefault="00B61B8E" w:rsidP="009F0FBA">
      <w:pPr>
        <w:pStyle w:val="a4"/>
        <w:numPr>
          <w:ilvl w:val="1"/>
          <w:numId w:val="132"/>
        </w:numPr>
        <w:tabs>
          <w:tab w:val="left" w:pos="1534"/>
        </w:tabs>
        <w:spacing w:before="26" w:line="242" w:lineRule="auto"/>
        <w:ind w:right="139" w:firstLine="851"/>
        <w:rPr>
          <w:rFonts w:ascii="Wingdings" w:hAnsi="Wingdings"/>
          <w:sz w:val="28"/>
        </w:rPr>
      </w:pPr>
      <w:r>
        <w:t>психолого-педагогическое</w:t>
      </w:r>
      <w:r>
        <w:rPr>
          <w:spacing w:val="-6"/>
        </w:rPr>
        <w:t xml:space="preserve"> </w:t>
      </w:r>
      <w:r>
        <w:t>сопровождение</w:t>
      </w:r>
      <w:r>
        <w:rPr>
          <w:spacing w:val="-6"/>
        </w:rPr>
        <w:t xml:space="preserve"> </w:t>
      </w:r>
      <w:r>
        <w:t>квалифицированными</w:t>
      </w:r>
      <w:r>
        <w:rPr>
          <w:spacing w:val="-7"/>
        </w:rPr>
        <w:t xml:space="preserve"> </w:t>
      </w:r>
      <w:r>
        <w:t>специалистами</w:t>
      </w:r>
      <w:r>
        <w:rPr>
          <w:spacing w:val="-7"/>
        </w:rPr>
        <w:t xml:space="preserve"> </w:t>
      </w:r>
      <w:r>
        <w:t>(педагогом- психологом) участников образовательных отношений:</w:t>
      </w:r>
    </w:p>
    <w:p w:rsidR="00B61B8E" w:rsidRDefault="00B61B8E" w:rsidP="009F0FBA">
      <w:pPr>
        <w:pStyle w:val="a4"/>
        <w:numPr>
          <w:ilvl w:val="0"/>
          <w:numId w:val="133"/>
        </w:numPr>
        <w:tabs>
          <w:tab w:val="left" w:pos="1116"/>
        </w:tabs>
        <w:spacing w:before="32" w:line="276" w:lineRule="auto"/>
        <w:ind w:right="141" w:firstLine="851"/>
        <w:jc w:val="both"/>
      </w:pPr>
      <w:r>
        <w:t>формирование и развитие психолого-педагогической компетентности; сохранение и укрепление психологического благополучия и психического здоровья обучающихся;</w:t>
      </w:r>
    </w:p>
    <w:p w:rsidR="00B61B8E" w:rsidRDefault="00B61B8E" w:rsidP="009F0FBA">
      <w:pPr>
        <w:pStyle w:val="a4"/>
        <w:numPr>
          <w:ilvl w:val="0"/>
          <w:numId w:val="133"/>
        </w:numPr>
        <w:tabs>
          <w:tab w:val="left" w:pos="1109"/>
        </w:tabs>
        <w:spacing w:line="276" w:lineRule="auto"/>
        <w:ind w:right="143" w:firstLine="851"/>
        <w:jc w:val="both"/>
      </w:pPr>
      <w:r>
        <w:t>поддержка и сопровождение детско-родительских отношений; формирование ценности здоровья и безопасного образа жизни; дифференциация и индивидуализация обучения и воспитания с учетом особенностей когнитивного и эмоционального развития обучающихся;</w:t>
      </w:r>
    </w:p>
    <w:p w:rsidR="00B61B8E" w:rsidRDefault="00B61B8E" w:rsidP="009F0FBA">
      <w:pPr>
        <w:pStyle w:val="a4"/>
        <w:numPr>
          <w:ilvl w:val="0"/>
          <w:numId w:val="133"/>
        </w:numPr>
        <w:tabs>
          <w:tab w:val="left" w:pos="1118"/>
        </w:tabs>
        <w:spacing w:line="276" w:lineRule="auto"/>
        <w:ind w:right="143" w:firstLine="851"/>
        <w:jc w:val="both"/>
      </w:pPr>
      <w:r>
        <w:t>мониторинг возможностей и способностей обучающихся, выявление, поддержка и сопровождение одаренных детей;</w:t>
      </w:r>
    </w:p>
    <w:p w:rsidR="00B61B8E" w:rsidRDefault="00B61B8E" w:rsidP="009F0FBA">
      <w:pPr>
        <w:pStyle w:val="a4"/>
        <w:numPr>
          <w:ilvl w:val="0"/>
          <w:numId w:val="133"/>
        </w:numPr>
        <w:tabs>
          <w:tab w:val="left" w:pos="1111"/>
        </w:tabs>
        <w:spacing w:line="276" w:lineRule="auto"/>
        <w:ind w:right="142" w:firstLine="851"/>
        <w:jc w:val="both"/>
      </w:pPr>
      <w:r>
        <w:t>создание условий для последующего профессионального самоопределения; сопровождение проектирования обучающимися планов продолжения образования и будущего</w:t>
      </w:r>
      <w:r>
        <w:rPr>
          <w:spacing w:val="-1"/>
        </w:rPr>
        <w:t xml:space="preserve"> </w:t>
      </w:r>
      <w:r>
        <w:t>профессионального</w:t>
      </w:r>
      <w:r>
        <w:rPr>
          <w:spacing w:val="-1"/>
        </w:rPr>
        <w:t xml:space="preserve"> </w:t>
      </w:r>
      <w:r>
        <w:t>самоопреде</w:t>
      </w:r>
      <w:r>
        <w:rPr>
          <w:spacing w:val="-2"/>
        </w:rPr>
        <w:t>ления;</w:t>
      </w:r>
    </w:p>
    <w:p w:rsidR="00B61B8E" w:rsidRDefault="00B61B8E" w:rsidP="009F0FBA">
      <w:pPr>
        <w:pStyle w:val="a4"/>
        <w:numPr>
          <w:ilvl w:val="0"/>
          <w:numId w:val="133"/>
        </w:numPr>
        <w:tabs>
          <w:tab w:val="left" w:pos="1094"/>
        </w:tabs>
        <w:spacing w:line="276" w:lineRule="auto"/>
        <w:ind w:left="969" w:right="3390" w:firstLine="0"/>
      </w:pPr>
      <w:r>
        <w:t>обеспечение</w:t>
      </w:r>
      <w:r>
        <w:rPr>
          <w:spacing w:val="-7"/>
        </w:rPr>
        <w:t xml:space="preserve"> </w:t>
      </w:r>
      <w:r>
        <w:t>осознанного</w:t>
      </w:r>
      <w:r>
        <w:rPr>
          <w:spacing w:val="-7"/>
        </w:rPr>
        <w:t xml:space="preserve"> </w:t>
      </w:r>
      <w:r>
        <w:t>и</w:t>
      </w:r>
      <w:r>
        <w:rPr>
          <w:spacing w:val="-7"/>
        </w:rPr>
        <w:t xml:space="preserve"> </w:t>
      </w:r>
      <w:r>
        <w:t>ответственного</w:t>
      </w:r>
      <w:r>
        <w:rPr>
          <w:spacing w:val="-7"/>
        </w:rPr>
        <w:t xml:space="preserve"> </w:t>
      </w:r>
      <w:r>
        <w:t>выбора</w:t>
      </w:r>
      <w:r>
        <w:rPr>
          <w:spacing w:val="-7"/>
        </w:rPr>
        <w:t xml:space="preserve"> </w:t>
      </w:r>
      <w:r>
        <w:t>дальнейшей профессиональной сферы деятельности;</w:t>
      </w:r>
    </w:p>
    <w:p w:rsidR="00B61B8E" w:rsidRDefault="00B61B8E" w:rsidP="009F0FBA">
      <w:pPr>
        <w:pStyle w:val="a4"/>
        <w:numPr>
          <w:ilvl w:val="0"/>
          <w:numId w:val="133"/>
        </w:numPr>
        <w:tabs>
          <w:tab w:val="left" w:pos="1094"/>
        </w:tabs>
        <w:spacing w:line="252" w:lineRule="exact"/>
        <w:ind w:left="1094" w:hanging="125"/>
      </w:pPr>
      <w:r>
        <w:t>формирование</w:t>
      </w:r>
      <w:r>
        <w:rPr>
          <w:spacing w:val="-7"/>
        </w:rPr>
        <w:t xml:space="preserve"> </w:t>
      </w:r>
      <w:r>
        <w:t>коммуникативных</w:t>
      </w:r>
      <w:r>
        <w:rPr>
          <w:spacing w:val="-4"/>
        </w:rPr>
        <w:t xml:space="preserve"> </w:t>
      </w:r>
      <w:r>
        <w:t>навыков</w:t>
      </w:r>
      <w:r>
        <w:rPr>
          <w:spacing w:val="-6"/>
        </w:rPr>
        <w:t xml:space="preserve"> </w:t>
      </w:r>
      <w:r>
        <w:t>в</w:t>
      </w:r>
      <w:r>
        <w:rPr>
          <w:spacing w:val="-5"/>
        </w:rPr>
        <w:t xml:space="preserve"> </w:t>
      </w:r>
      <w:r>
        <w:t>разновозрастной</w:t>
      </w:r>
      <w:r>
        <w:rPr>
          <w:spacing w:val="-4"/>
        </w:rPr>
        <w:t xml:space="preserve"> </w:t>
      </w:r>
      <w:r>
        <w:t>среде</w:t>
      </w:r>
      <w:r>
        <w:rPr>
          <w:spacing w:val="-5"/>
        </w:rPr>
        <w:t xml:space="preserve"> </w:t>
      </w:r>
      <w:r>
        <w:t>и</w:t>
      </w:r>
      <w:r>
        <w:rPr>
          <w:spacing w:val="-7"/>
        </w:rPr>
        <w:t xml:space="preserve"> </w:t>
      </w:r>
      <w:r>
        <w:t>среде</w:t>
      </w:r>
      <w:r>
        <w:rPr>
          <w:spacing w:val="-4"/>
        </w:rPr>
        <w:t xml:space="preserve"> </w:t>
      </w:r>
      <w:r>
        <w:rPr>
          <w:spacing w:val="-2"/>
        </w:rPr>
        <w:t>сверстников;</w:t>
      </w:r>
    </w:p>
    <w:p w:rsidR="00B61B8E" w:rsidRDefault="00B61B8E" w:rsidP="009F0FBA">
      <w:pPr>
        <w:pStyle w:val="a4"/>
        <w:numPr>
          <w:ilvl w:val="0"/>
          <w:numId w:val="133"/>
        </w:numPr>
        <w:tabs>
          <w:tab w:val="left" w:pos="1097"/>
        </w:tabs>
        <w:spacing w:before="30"/>
        <w:ind w:left="1096" w:hanging="128"/>
      </w:pPr>
      <w:r>
        <w:t>поддержка</w:t>
      </w:r>
      <w:r>
        <w:rPr>
          <w:spacing w:val="-11"/>
        </w:rPr>
        <w:t xml:space="preserve"> </w:t>
      </w:r>
      <w:r>
        <w:t>детских</w:t>
      </w:r>
      <w:r>
        <w:rPr>
          <w:spacing w:val="-7"/>
        </w:rPr>
        <w:t xml:space="preserve"> </w:t>
      </w:r>
      <w:r>
        <w:t>объединений,</w:t>
      </w:r>
      <w:r>
        <w:rPr>
          <w:spacing w:val="-6"/>
        </w:rPr>
        <w:t xml:space="preserve"> </w:t>
      </w:r>
      <w:r>
        <w:t>ученического</w:t>
      </w:r>
      <w:r>
        <w:rPr>
          <w:spacing w:val="-9"/>
        </w:rPr>
        <w:t xml:space="preserve"> </w:t>
      </w:r>
      <w:r>
        <w:rPr>
          <w:spacing w:val="-2"/>
        </w:rPr>
        <w:t>самоуправления;</w:t>
      </w:r>
    </w:p>
    <w:p w:rsidR="00B61B8E" w:rsidRDefault="00B61B8E" w:rsidP="009F0FBA">
      <w:pPr>
        <w:pStyle w:val="a4"/>
        <w:numPr>
          <w:ilvl w:val="0"/>
          <w:numId w:val="133"/>
        </w:numPr>
        <w:tabs>
          <w:tab w:val="left" w:pos="1094"/>
        </w:tabs>
        <w:spacing w:before="37" w:line="276" w:lineRule="auto"/>
        <w:ind w:left="969" w:right="2502" w:firstLine="0"/>
      </w:pPr>
      <w:r>
        <w:t>формирование</w:t>
      </w:r>
      <w:r>
        <w:rPr>
          <w:spacing w:val="-6"/>
        </w:rPr>
        <w:t xml:space="preserve"> </w:t>
      </w:r>
      <w:r>
        <w:t>психологической</w:t>
      </w:r>
      <w:r>
        <w:rPr>
          <w:spacing w:val="-8"/>
        </w:rPr>
        <w:t xml:space="preserve"> </w:t>
      </w:r>
      <w:r>
        <w:t>культуры</w:t>
      </w:r>
      <w:r>
        <w:rPr>
          <w:spacing w:val="-6"/>
        </w:rPr>
        <w:t xml:space="preserve"> </w:t>
      </w:r>
      <w:r>
        <w:t>поведения</w:t>
      </w:r>
      <w:r>
        <w:rPr>
          <w:spacing w:val="-7"/>
        </w:rPr>
        <w:t xml:space="preserve"> </w:t>
      </w:r>
      <w:r>
        <w:t>в</w:t>
      </w:r>
      <w:r>
        <w:rPr>
          <w:spacing w:val="-7"/>
        </w:rPr>
        <w:t xml:space="preserve"> </w:t>
      </w:r>
      <w:r>
        <w:t xml:space="preserve">информационной </w:t>
      </w:r>
      <w:r>
        <w:rPr>
          <w:spacing w:val="-2"/>
        </w:rPr>
        <w:t>среде;</w:t>
      </w:r>
    </w:p>
    <w:p w:rsidR="00B61B8E" w:rsidRDefault="00B61B8E" w:rsidP="009F0FBA">
      <w:pPr>
        <w:pStyle w:val="a4"/>
        <w:numPr>
          <w:ilvl w:val="0"/>
          <w:numId w:val="133"/>
        </w:numPr>
        <w:tabs>
          <w:tab w:val="left" w:pos="1094"/>
        </w:tabs>
        <w:spacing w:line="250" w:lineRule="exact"/>
        <w:ind w:left="1094" w:hanging="125"/>
      </w:pPr>
      <w:r>
        <w:t>развитие</w:t>
      </w:r>
      <w:r>
        <w:rPr>
          <w:spacing w:val="-6"/>
        </w:rPr>
        <w:t xml:space="preserve"> </w:t>
      </w:r>
      <w:r>
        <w:t>психологической</w:t>
      </w:r>
      <w:r>
        <w:rPr>
          <w:spacing w:val="-5"/>
        </w:rPr>
        <w:t xml:space="preserve"> </w:t>
      </w:r>
      <w:r>
        <w:t>культуры</w:t>
      </w:r>
      <w:r>
        <w:rPr>
          <w:spacing w:val="-5"/>
        </w:rPr>
        <w:t xml:space="preserve"> </w:t>
      </w:r>
      <w:r>
        <w:t>в</w:t>
      </w:r>
      <w:r>
        <w:rPr>
          <w:spacing w:val="-5"/>
        </w:rPr>
        <w:t xml:space="preserve"> </w:t>
      </w:r>
      <w:r>
        <w:t>области</w:t>
      </w:r>
      <w:r>
        <w:rPr>
          <w:spacing w:val="-6"/>
        </w:rPr>
        <w:t xml:space="preserve"> </w:t>
      </w:r>
      <w:r>
        <w:t>использования</w:t>
      </w:r>
      <w:r>
        <w:rPr>
          <w:spacing w:val="-6"/>
        </w:rPr>
        <w:t xml:space="preserve"> </w:t>
      </w:r>
      <w:r>
        <w:rPr>
          <w:spacing w:val="-4"/>
        </w:rPr>
        <w:t>ИКТ;</w:t>
      </w:r>
    </w:p>
    <w:p w:rsidR="00B61B8E" w:rsidRDefault="00B61B8E" w:rsidP="009F0FBA">
      <w:pPr>
        <w:pStyle w:val="a4"/>
        <w:numPr>
          <w:ilvl w:val="1"/>
          <w:numId w:val="132"/>
        </w:numPr>
        <w:tabs>
          <w:tab w:val="left" w:pos="1534"/>
        </w:tabs>
        <w:spacing w:before="36" w:line="242" w:lineRule="auto"/>
        <w:ind w:right="141" w:firstLine="851"/>
        <w:rPr>
          <w:rFonts w:ascii="Wingdings" w:hAnsi="Wingdings"/>
          <w:sz w:val="28"/>
        </w:rPr>
      </w:pPr>
      <w:r>
        <w:t>индивидуальное</w:t>
      </w:r>
      <w:r>
        <w:rPr>
          <w:spacing w:val="40"/>
        </w:rPr>
        <w:t xml:space="preserve"> </w:t>
      </w:r>
      <w:r>
        <w:t>психолого-педагогическое</w:t>
      </w:r>
      <w:r>
        <w:rPr>
          <w:spacing w:val="40"/>
        </w:rPr>
        <w:t xml:space="preserve"> </w:t>
      </w:r>
      <w:r>
        <w:t>сопровождение</w:t>
      </w:r>
      <w:r>
        <w:rPr>
          <w:spacing w:val="40"/>
        </w:rPr>
        <w:t xml:space="preserve"> </w:t>
      </w:r>
      <w:r>
        <w:t>всех</w:t>
      </w:r>
      <w:r>
        <w:rPr>
          <w:spacing w:val="40"/>
        </w:rPr>
        <w:t xml:space="preserve"> </w:t>
      </w:r>
      <w:r>
        <w:t>участников</w:t>
      </w:r>
      <w:r>
        <w:rPr>
          <w:spacing w:val="40"/>
        </w:rPr>
        <w:t xml:space="preserve"> </w:t>
      </w:r>
      <w:r>
        <w:t>образовательных отношений, в том числе:</w:t>
      </w:r>
    </w:p>
    <w:p w:rsidR="00B61B8E" w:rsidRDefault="00B61B8E" w:rsidP="009F0FBA">
      <w:pPr>
        <w:pStyle w:val="a4"/>
        <w:numPr>
          <w:ilvl w:val="0"/>
          <w:numId w:val="133"/>
        </w:numPr>
        <w:tabs>
          <w:tab w:val="left" w:pos="1130"/>
        </w:tabs>
        <w:spacing w:before="34" w:line="276" w:lineRule="auto"/>
        <w:ind w:right="142" w:firstLine="851"/>
      </w:pPr>
      <w:r>
        <w:t>обучающихся,</w:t>
      </w:r>
      <w:r>
        <w:rPr>
          <w:spacing w:val="29"/>
        </w:rPr>
        <w:t xml:space="preserve"> </w:t>
      </w:r>
      <w:r>
        <w:t>испытывающих</w:t>
      </w:r>
      <w:r>
        <w:rPr>
          <w:spacing w:val="29"/>
        </w:rPr>
        <w:t xml:space="preserve"> </w:t>
      </w:r>
      <w:r>
        <w:t>трудности</w:t>
      </w:r>
      <w:r>
        <w:rPr>
          <w:spacing w:val="28"/>
        </w:rPr>
        <w:t xml:space="preserve"> </w:t>
      </w:r>
      <w:r>
        <w:t>в</w:t>
      </w:r>
      <w:r>
        <w:rPr>
          <w:spacing w:val="28"/>
        </w:rPr>
        <w:t xml:space="preserve"> </w:t>
      </w:r>
      <w:r>
        <w:t>освоении</w:t>
      </w:r>
      <w:r>
        <w:rPr>
          <w:spacing w:val="29"/>
        </w:rPr>
        <w:t xml:space="preserve"> </w:t>
      </w:r>
      <w:r>
        <w:t>программы</w:t>
      </w:r>
      <w:r>
        <w:rPr>
          <w:spacing w:val="30"/>
        </w:rPr>
        <w:t xml:space="preserve"> </w:t>
      </w:r>
      <w:r>
        <w:t>начального</w:t>
      </w:r>
      <w:r>
        <w:rPr>
          <w:spacing w:val="29"/>
        </w:rPr>
        <w:t xml:space="preserve"> </w:t>
      </w:r>
      <w:r>
        <w:t>общего</w:t>
      </w:r>
      <w:r>
        <w:rPr>
          <w:spacing w:val="29"/>
        </w:rPr>
        <w:t xml:space="preserve"> </w:t>
      </w:r>
      <w:r>
        <w:t>образования, развитии и социальной адаптации;</w:t>
      </w:r>
    </w:p>
    <w:p w:rsidR="00B61B8E" w:rsidRDefault="00B61B8E" w:rsidP="009F0FBA">
      <w:pPr>
        <w:pStyle w:val="a4"/>
        <w:numPr>
          <w:ilvl w:val="0"/>
          <w:numId w:val="133"/>
        </w:numPr>
        <w:tabs>
          <w:tab w:val="left" w:pos="1094"/>
        </w:tabs>
        <w:spacing w:line="252" w:lineRule="exact"/>
        <w:ind w:left="1094" w:hanging="125"/>
      </w:pPr>
      <w:r>
        <w:t>обучающихся,</w:t>
      </w:r>
      <w:r>
        <w:rPr>
          <w:spacing w:val="-9"/>
        </w:rPr>
        <w:t xml:space="preserve"> </w:t>
      </w:r>
      <w:r>
        <w:t>проявляющих</w:t>
      </w:r>
      <w:r>
        <w:rPr>
          <w:spacing w:val="-6"/>
        </w:rPr>
        <w:t xml:space="preserve"> </w:t>
      </w:r>
      <w:r>
        <w:t>индивидуальные</w:t>
      </w:r>
      <w:r>
        <w:rPr>
          <w:spacing w:val="-6"/>
        </w:rPr>
        <w:t xml:space="preserve"> </w:t>
      </w:r>
      <w:r>
        <w:t>способности,</w:t>
      </w:r>
      <w:r>
        <w:rPr>
          <w:spacing w:val="-6"/>
        </w:rPr>
        <w:t xml:space="preserve"> </w:t>
      </w:r>
      <w:r>
        <w:t>и</w:t>
      </w:r>
      <w:r>
        <w:rPr>
          <w:spacing w:val="-9"/>
        </w:rPr>
        <w:t xml:space="preserve"> </w:t>
      </w:r>
      <w:r>
        <w:rPr>
          <w:spacing w:val="-2"/>
        </w:rPr>
        <w:t>одаренных;</w:t>
      </w:r>
    </w:p>
    <w:p w:rsidR="00B61B8E" w:rsidRDefault="00B61B8E" w:rsidP="009F0FBA">
      <w:pPr>
        <w:pStyle w:val="a4"/>
        <w:numPr>
          <w:ilvl w:val="0"/>
          <w:numId w:val="133"/>
        </w:numPr>
        <w:tabs>
          <w:tab w:val="left" w:pos="1114"/>
        </w:tabs>
        <w:spacing w:before="37" w:line="276" w:lineRule="auto"/>
        <w:ind w:right="142" w:firstLine="851"/>
      </w:pPr>
      <w:r>
        <w:t>педагогических, учебно-вспомогательных и иных работников школы, обеспечивающих реализацию программы начального общего образования;</w:t>
      </w:r>
    </w:p>
    <w:p w:rsidR="00B61B8E" w:rsidRDefault="00B61B8E" w:rsidP="009F0FBA">
      <w:pPr>
        <w:pStyle w:val="a4"/>
        <w:numPr>
          <w:ilvl w:val="0"/>
          <w:numId w:val="133"/>
        </w:numPr>
        <w:tabs>
          <w:tab w:val="left" w:pos="1094"/>
        </w:tabs>
        <w:spacing w:before="2"/>
        <w:ind w:left="1094" w:hanging="125"/>
      </w:pPr>
      <w:r>
        <w:t>родителей</w:t>
      </w:r>
      <w:r>
        <w:rPr>
          <w:spacing w:val="-9"/>
        </w:rPr>
        <w:t xml:space="preserve"> </w:t>
      </w:r>
      <w:r>
        <w:t>(законных</w:t>
      </w:r>
      <w:r>
        <w:rPr>
          <w:spacing w:val="-7"/>
        </w:rPr>
        <w:t xml:space="preserve"> </w:t>
      </w:r>
      <w:r>
        <w:t>представителей)</w:t>
      </w:r>
      <w:r>
        <w:rPr>
          <w:spacing w:val="-7"/>
        </w:rPr>
        <w:t xml:space="preserve"> </w:t>
      </w:r>
      <w:r>
        <w:t>несовершеннолетних</w:t>
      </w:r>
      <w:r>
        <w:rPr>
          <w:spacing w:val="-7"/>
        </w:rPr>
        <w:t xml:space="preserve"> </w:t>
      </w:r>
      <w:r>
        <w:rPr>
          <w:spacing w:val="-2"/>
        </w:rPr>
        <w:t>обучающихся;</w:t>
      </w:r>
    </w:p>
    <w:p w:rsidR="00B61B8E" w:rsidRDefault="00B61B8E" w:rsidP="009F0FBA">
      <w:pPr>
        <w:pStyle w:val="a4"/>
        <w:numPr>
          <w:ilvl w:val="1"/>
          <w:numId w:val="132"/>
        </w:numPr>
        <w:tabs>
          <w:tab w:val="left" w:pos="1534"/>
        </w:tabs>
        <w:spacing w:before="35" w:line="242" w:lineRule="auto"/>
        <w:ind w:right="142" w:firstLine="851"/>
        <w:rPr>
          <w:rFonts w:ascii="Wingdings" w:hAnsi="Wingdings"/>
          <w:sz w:val="28"/>
        </w:rPr>
      </w:pPr>
      <w:r>
        <w:t>диверсификацию</w:t>
      </w:r>
      <w:r>
        <w:rPr>
          <w:spacing w:val="80"/>
        </w:rPr>
        <w:t xml:space="preserve"> </w:t>
      </w:r>
      <w:r>
        <w:t>уровней</w:t>
      </w:r>
      <w:r>
        <w:rPr>
          <w:spacing w:val="80"/>
        </w:rPr>
        <w:t xml:space="preserve"> </w:t>
      </w:r>
      <w:r>
        <w:t>психолого-педагогического</w:t>
      </w:r>
      <w:r>
        <w:rPr>
          <w:spacing w:val="80"/>
        </w:rPr>
        <w:t xml:space="preserve"> </w:t>
      </w:r>
      <w:r>
        <w:t>сопровождения</w:t>
      </w:r>
      <w:r>
        <w:rPr>
          <w:spacing w:val="80"/>
        </w:rPr>
        <w:t xml:space="preserve"> </w:t>
      </w:r>
      <w:r>
        <w:t>(индивидуальный, групповой, уровень класса, уровень школы);</w:t>
      </w:r>
    </w:p>
    <w:p w:rsidR="00B61B8E" w:rsidRDefault="00B61B8E" w:rsidP="009F0FBA">
      <w:pPr>
        <w:pStyle w:val="a4"/>
        <w:numPr>
          <w:ilvl w:val="1"/>
          <w:numId w:val="132"/>
        </w:numPr>
        <w:tabs>
          <w:tab w:val="left" w:pos="1534"/>
        </w:tabs>
        <w:spacing w:before="78" w:line="259" w:lineRule="auto"/>
        <w:ind w:right="138" w:firstLine="851"/>
        <w:jc w:val="both"/>
        <w:rPr>
          <w:rFonts w:ascii="Wingdings" w:hAnsi="Wingdings"/>
          <w:sz w:val="28"/>
        </w:rPr>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B61B8E" w:rsidRDefault="00B61B8E" w:rsidP="00B61B8E">
      <w:pPr>
        <w:pStyle w:val="a3"/>
        <w:spacing w:before="10" w:line="276" w:lineRule="auto"/>
        <w:ind w:left="117" w:firstLine="851"/>
        <w:rPr>
          <w:sz w:val="22"/>
        </w:rPr>
      </w:pPr>
      <w:r>
        <w:t>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школы.</w:t>
      </w:r>
    </w:p>
    <w:p w:rsidR="00B61B8E" w:rsidRDefault="00B61B8E" w:rsidP="00B61B8E">
      <w:pPr>
        <w:pStyle w:val="a3"/>
        <w:spacing w:line="276" w:lineRule="auto"/>
        <w:ind w:left="117" w:firstLine="851"/>
      </w:pPr>
      <w:r>
        <w:t xml:space="preserve">Работа психолого-педагогического сопровождения в начальной школе в МОУ </w:t>
      </w:r>
      <w:r>
        <w:lastRenderedPageBreak/>
        <w:t>«Мостовская  ООШ» строится поэтапно:</w:t>
      </w:r>
    </w:p>
    <w:p w:rsidR="00B61B8E" w:rsidRDefault="00B61B8E" w:rsidP="009F0FBA">
      <w:pPr>
        <w:pStyle w:val="5"/>
        <w:keepNext w:val="0"/>
        <w:keepLines w:val="0"/>
        <w:numPr>
          <w:ilvl w:val="0"/>
          <w:numId w:val="134"/>
        </w:numPr>
        <w:tabs>
          <w:tab w:val="left" w:pos="1111"/>
        </w:tabs>
        <w:spacing w:before="0"/>
        <w:jc w:val="both"/>
      </w:pPr>
      <w:r w:rsidRPr="00B61B8E">
        <w:rPr>
          <w:rFonts w:ascii="Times New Roman" w:hAnsi="Times New Roman" w:cs="Times New Roman"/>
          <w:b/>
          <w:color w:val="auto"/>
        </w:rPr>
        <w:t>этап</w:t>
      </w:r>
      <w:r w:rsidRPr="00B61B8E">
        <w:rPr>
          <w:rFonts w:ascii="Times New Roman" w:hAnsi="Times New Roman" w:cs="Times New Roman"/>
          <w:b/>
          <w:color w:val="auto"/>
          <w:spacing w:val="-6"/>
        </w:rPr>
        <w:t xml:space="preserve"> </w:t>
      </w:r>
      <w:r w:rsidRPr="00B61B8E">
        <w:rPr>
          <w:rFonts w:ascii="Times New Roman" w:hAnsi="Times New Roman" w:cs="Times New Roman"/>
          <w:b/>
          <w:color w:val="auto"/>
        </w:rPr>
        <w:t>-</w:t>
      </w:r>
      <w:r w:rsidRPr="00B61B8E">
        <w:rPr>
          <w:rFonts w:ascii="Times New Roman" w:hAnsi="Times New Roman" w:cs="Times New Roman"/>
          <w:b/>
          <w:color w:val="auto"/>
          <w:spacing w:val="-2"/>
        </w:rPr>
        <w:t xml:space="preserve"> </w:t>
      </w:r>
      <w:r w:rsidRPr="00B61B8E">
        <w:rPr>
          <w:rFonts w:ascii="Times New Roman" w:hAnsi="Times New Roman" w:cs="Times New Roman"/>
          <w:b/>
          <w:color w:val="auto"/>
        </w:rPr>
        <w:t>поступление</w:t>
      </w:r>
      <w:r w:rsidRPr="00B61B8E">
        <w:rPr>
          <w:rFonts w:ascii="Times New Roman" w:hAnsi="Times New Roman" w:cs="Times New Roman"/>
          <w:b/>
          <w:color w:val="auto"/>
          <w:spacing w:val="-3"/>
        </w:rPr>
        <w:t xml:space="preserve"> </w:t>
      </w:r>
      <w:r w:rsidRPr="00B61B8E">
        <w:rPr>
          <w:rFonts w:ascii="Times New Roman" w:hAnsi="Times New Roman" w:cs="Times New Roman"/>
          <w:b/>
          <w:color w:val="auto"/>
        </w:rPr>
        <w:t>ребенка</w:t>
      </w:r>
      <w:r w:rsidRPr="00B61B8E">
        <w:rPr>
          <w:rFonts w:ascii="Times New Roman" w:hAnsi="Times New Roman" w:cs="Times New Roman"/>
          <w:b/>
          <w:color w:val="auto"/>
          <w:spacing w:val="-3"/>
        </w:rPr>
        <w:t xml:space="preserve"> </w:t>
      </w:r>
      <w:r w:rsidRPr="00B61B8E">
        <w:rPr>
          <w:rFonts w:ascii="Times New Roman" w:hAnsi="Times New Roman" w:cs="Times New Roman"/>
          <w:b/>
          <w:color w:val="auto"/>
        </w:rPr>
        <w:t>в</w:t>
      </w:r>
      <w:r w:rsidRPr="00B61B8E">
        <w:rPr>
          <w:rFonts w:ascii="Times New Roman" w:hAnsi="Times New Roman" w:cs="Times New Roman"/>
          <w:b/>
          <w:color w:val="auto"/>
          <w:spacing w:val="-2"/>
        </w:rPr>
        <w:t xml:space="preserve"> школу</w:t>
      </w:r>
      <w:r>
        <w:rPr>
          <w:spacing w:val="-2"/>
        </w:rPr>
        <w:t>.</w:t>
      </w:r>
    </w:p>
    <w:p w:rsidR="00B61B8E" w:rsidRDefault="00B61B8E" w:rsidP="00B61B8E">
      <w:pPr>
        <w:pStyle w:val="a3"/>
        <w:spacing w:before="32" w:line="276" w:lineRule="auto"/>
        <w:ind w:left="117" w:right="557" w:firstLine="851"/>
      </w:pPr>
      <w:r>
        <w:t>Он начинается в октябре месяце текущего учебного года. В рамках этого этапа осуществляется: развивающая, психо-коррекционная работа педагога-психолога с будущими первоклассниками; проведение психолого-педагогической диагностики, направленной на определение готовности ребенка к школе (общая экспресс-диагностика, индивидуальная работа с обучающимися); проведение групповых и индивидуальных консультаций для родителей будущих первоклассников; групповая консультация педагогов будущих первоклассников, носящая на данном этапе общий ознакомительный характер; выработка и реализация подхода к комплектованию классов.</w:t>
      </w:r>
    </w:p>
    <w:p w:rsidR="00B61B8E" w:rsidRPr="00B61B8E" w:rsidRDefault="00B61B8E" w:rsidP="009F0FBA">
      <w:pPr>
        <w:pStyle w:val="5"/>
        <w:keepNext w:val="0"/>
        <w:keepLines w:val="0"/>
        <w:numPr>
          <w:ilvl w:val="0"/>
          <w:numId w:val="134"/>
        </w:numPr>
        <w:tabs>
          <w:tab w:val="left" w:pos="1198"/>
        </w:tabs>
        <w:spacing w:before="7"/>
        <w:ind w:left="1197" w:hanging="229"/>
        <w:jc w:val="both"/>
        <w:rPr>
          <w:rFonts w:ascii="Times New Roman" w:hAnsi="Times New Roman" w:cs="Times New Roman"/>
          <w:b/>
          <w:color w:val="auto"/>
        </w:rPr>
      </w:pPr>
      <w:r w:rsidRPr="00B61B8E">
        <w:rPr>
          <w:rFonts w:ascii="Times New Roman" w:hAnsi="Times New Roman" w:cs="Times New Roman"/>
          <w:b/>
          <w:color w:val="auto"/>
        </w:rPr>
        <w:t>этап</w:t>
      </w:r>
      <w:r w:rsidRPr="00B61B8E">
        <w:rPr>
          <w:rFonts w:ascii="Times New Roman" w:hAnsi="Times New Roman" w:cs="Times New Roman"/>
          <w:b/>
          <w:color w:val="auto"/>
          <w:spacing w:val="-8"/>
        </w:rPr>
        <w:t xml:space="preserve"> </w:t>
      </w:r>
      <w:r w:rsidRPr="00B61B8E">
        <w:rPr>
          <w:rFonts w:ascii="Times New Roman" w:hAnsi="Times New Roman" w:cs="Times New Roman"/>
          <w:b/>
          <w:color w:val="auto"/>
        </w:rPr>
        <w:t>-</w:t>
      </w:r>
      <w:r w:rsidRPr="00B61B8E">
        <w:rPr>
          <w:rFonts w:ascii="Times New Roman" w:hAnsi="Times New Roman" w:cs="Times New Roman"/>
          <w:b/>
          <w:color w:val="auto"/>
          <w:spacing w:val="-5"/>
        </w:rPr>
        <w:t xml:space="preserve"> </w:t>
      </w:r>
      <w:r w:rsidRPr="00B61B8E">
        <w:rPr>
          <w:rFonts w:ascii="Times New Roman" w:hAnsi="Times New Roman" w:cs="Times New Roman"/>
          <w:b/>
          <w:color w:val="auto"/>
        </w:rPr>
        <w:t>первичная</w:t>
      </w:r>
      <w:r w:rsidRPr="00B61B8E">
        <w:rPr>
          <w:rFonts w:ascii="Times New Roman" w:hAnsi="Times New Roman" w:cs="Times New Roman"/>
          <w:b/>
          <w:color w:val="auto"/>
          <w:spacing w:val="-8"/>
        </w:rPr>
        <w:t xml:space="preserve"> </w:t>
      </w:r>
      <w:r w:rsidRPr="00B61B8E">
        <w:rPr>
          <w:rFonts w:ascii="Times New Roman" w:hAnsi="Times New Roman" w:cs="Times New Roman"/>
          <w:b/>
          <w:color w:val="auto"/>
        </w:rPr>
        <w:t>адаптация</w:t>
      </w:r>
      <w:r w:rsidRPr="00B61B8E">
        <w:rPr>
          <w:rFonts w:ascii="Times New Roman" w:hAnsi="Times New Roman" w:cs="Times New Roman"/>
          <w:b/>
          <w:color w:val="auto"/>
          <w:spacing w:val="-7"/>
        </w:rPr>
        <w:t xml:space="preserve"> </w:t>
      </w:r>
      <w:r w:rsidRPr="00B61B8E">
        <w:rPr>
          <w:rFonts w:ascii="Times New Roman" w:hAnsi="Times New Roman" w:cs="Times New Roman"/>
          <w:b/>
          <w:color w:val="auto"/>
        </w:rPr>
        <w:t>детей</w:t>
      </w:r>
      <w:r w:rsidRPr="00B61B8E">
        <w:rPr>
          <w:rFonts w:ascii="Times New Roman" w:hAnsi="Times New Roman" w:cs="Times New Roman"/>
          <w:b/>
          <w:color w:val="auto"/>
          <w:spacing w:val="-10"/>
        </w:rPr>
        <w:t xml:space="preserve"> </w:t>
      </w:r>
      <w:r w:rsidRPr="00B61B8E">
        <w:rPr>
          <w:rFonts w:ascii="Times New Roman" w:hAnsi="Times New Roman" w:cs="Times New Roman"/>
          <w:b/>
          <w:color w:val="auto"/>
        </w:rPr>
        <w:t>к</w:t>
      </w:r>
      <w:r w:rsidRPr="00B61B8E">
        <w:rPr>
          <w:rFonts w:ascii="Times New Roman" w:hAnsi="Times New Roman" w:cs="Times New Roman"/>
          <w:b/>
          <w:color w:val="auto"/>
          <w:spacing w:val="-10"/>
        </w:rPr>
        <w:t xml:space="preserve"> </w:t>
      </w:r>
      <w:r w:rsidRPr="00B61B8E">
        <w:rPr>
          <w:rFonts w:ascii="Times New Roman" w:hAnsi="Times New Roman" w:cs="Times New Roman"/>
          <w:b/>
          <w:color w:val="auto"/>
          <w:spacing w:val="-2"/>
        </w:rPr>
        <w:t>школе.</w:t>
      </w:r>
    </w:p>
    <w:p w:rsidR="00B61B8E" w:rsidRDefault="00B61B8E" w:rsidP="00B61B8E">
      <w:pPr>
        <w:pStyle w:val="a3"/>
        <w:spacing w:before="32"/>
        <w:ind w:left="969"/>
      </w:pPr>
      <w:r>
        <w:t>В</w:t>
      </w:r>
      <w:r>
        <w:rPr>
          <w:spacing w:val="-5"/>
        </w:rPr>
        <w:t xml:space="preserve"> </w:t>
      </w:r>
      <w:r>
        <w:t>рамках</w:t>
      </w:r>
      <w:r>
        <w:rPr>
          <w:spacing w:val="-6"/>
        </w:rPr>
        <w:t xml:space="preserve"> </w:t>
      </w:r>
      <w:r>
        <w:t>данного</w:t>
      </w:r>
      <w:r>
        <w:rPr>
          <w:spacing w:val="-3"/>
        </w:rPr>
        <w:t xml:space="preserve"> </w:t>
      </w:r>
      <w:r>
        <w:t>этапа</w:t>
      </w:r>
      <w:r>
        <w:rPr>
          <w:spacing w:val="-4"/>
        </w:rPr>
        <w:t xml:space="preserve"> </w:t>
      </w:r>
      <w:r>
        <w:t>(с</w:t>
      </w:r>
      <w:r>
        <w:rPr>
          <w:spacing w:val="-3"/>
        </w:rPr>
        <w:t xml:space="preserve"> </w:t>
      </w:r>
      <w:r>
        <w:t>сентября</w:t>
      </w:r>
      <w:r>
        <w:rPr>
          <w:spacing w:val="-3"/>
        </w:rPr>
        <w:t xml:space="preserve"> </w:t>
      </w:r>
      <w:r>
        <w:t>по</w:t>
      </w:r>
      <w:r>
        <w:rPr>
          <w:spacing w:val="-4"/>
        </w:rPr>
        <w:t xml:space="preserve"> </w:t>
      </w:r>
      <w:r>
        <w:t>январь)</w:t>
      </w:r>
      <w:r>
        <w:rPr>
          <w:spacing w:val="-3"/>
        </w:rPr>
        <w:t xml:space="preserve"> </w:t>
      </w:r>
      <w:r>
        <w:t>осуществляются</w:t>
      </w:r>
      <w:r>
        <w:rPr>
          <w:spacing w:val="-3"/>
        </w:rPr>
        <w:t xml:space="preserve"> </w:t>
      </w:r>
      <w:r>
        <w:t>следующая</w:t>
      </w:r>
      <w:r>
        <w:rPr>
          <w:spacing w:val="-6"/>
        </w:rPr>
        <w:t xml:space="preserve"> </w:t>
      </w:r>
      <w:r>
        <w:rPr>
          <w:spacing w:val="-2"/>
        </w:rPr>
        <w:t>деятельность:</w:t>
      </w:r>
    </w:p>
    <w:p w:rsidR="00B61B8E" w:rsidRDefault="00B61B8E" w:rsidP="00B61B8E">
      <w:pPr>
        <w:pStyle w:val="a3"/>
        <w:spacing w:before="38" w:line="276" w:lineRule="auto"/>
        <w:ind w:left="117" w:right="569" w:firstLine="851"/>
      </w:pPr>
      <w:r>
        <w:t>-исследование</w:t>
      </w:r>
      <w:r>
        <w:rPr>
          <w:spacing w:val="-6"/>
        </w:rPr>
        <w:t xml:space="preserve"> </w:t>
      </w:r>
      <w:r>
        <w:t>уровня</w:t>
      </w:r>
      <w:r>
        <w:rPr>
          <w:spacing w:val="-7"/>
        </w:rPr>
        <w:t xml:space="preserve"> </w:t>
      </w:r>
      <w:r>
        <w:t>актуального</w:t>
      </w:r>
      <w:r>
        <w:rPr>
          <w:spacing w:val="-6"/>
        </w:rPr>
        <w:t xml:space="preserve"> </w:t>
      </w:r>
      <w:r>
        <w:t>развития,</w:t>
      </w:r>
      <w:r>
        <w:rPr>
          <w:spacing w:val="-6"/>
        </w:rPr>
        <w:t xml:space="preserve"> </w:t>
      </w:r>
      <w:r>
        <w:t>мотивационной</w:t>
      </w:r>
      <w:r>
        <w:rPr>
          <w:spacing w:val="-6"/>
        </w:rPr>
        <w:t xml:space="preserve"> </w:t>
      </w:r>
      <w:r>
        <w:t>направленности,</w:t>
      </w:r>
      <w:r>
        <w:rPr>
          <w:spacing w:val="-6"/>
        </w:rPr>
        <w:t xml:space="preserve"> </w:t>
      </w:r>
      <w:r>
        <w:t>эмоционального состояния обучающихся первых классов;</w:t>
      </w:r>
    </w:p>
    <w:p w:rsidR="00B61B8E" w:rsidRDefault="00B61B8E" w:rsidP="00B61B8E">
      <w:pPr>
        <w:pStyle w:val="a3"/>
        <w:spacing w:before="1" w:line="276" w:lineRule="auto"/>
        <w:ind w:left="117" w:right="566" w:firstLine="851"/>
      </w:pPr>
      <w:r>
        <w:t>-проведение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 (выступления на родительских собраниях, индивидуальные консультации);</w:t>
      </w:r>
    </w:p>
    <w:p w:rsidR="00B61B8E" w:rsidRDefault="00B61B8E" w:rsidP="00B61B8E">
      <w:pPr>
        <w:pStyle w:val="a3"/>
        <w:spacing w:line="276" w:lineRule="auto"/>
        <w:ind w:left="117" w:right="561" w:firstLine="851"/>
      </w:pPr>
      <w:r>
        <w:t>-проведение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p w:rsidR="00B61B8E" w:rsidRDefault="00B61B8E" w:rsidP="00B61B8E">
      <w:pPr>
        <w:pStyle w:val="a3"/>
        <w:spacing w:line="276" w:lineRule="auto"/>
        <w:ind w:left="117" w:right="571" w:firstLine="851"/>
      </w:pPr>
      <w:r>
        <w:t>-организация методической работы с педагогами, направленной на построение учебного процесса в соответствии с индивидуальными особенностями и возможностями школьников, выявленными в ходе диагностики и наблюдения за детьми, просвещение по вопросам индивидуальных и возрастных обучающихся (выступление на заседании МО учителей начальных классов).</w:t>
      </w:r>
    </w:p>
    <w:p w:rsidR="00B61B8E" w:rsidRDefault="00B61B8E" w:rsidP="00B61B8E">
      <w:pPr>
        <w:pStyle w:val="a3"/>
        <w:spacing w:line="276" w:lineRule="auto"/>
        <w:ind w:left="117" w:right="574" w:firstLine="851"/>
      </w:pPr>
      <w:r>
        <w:t>-аналитическая работа, направленная</w:t>
      </w:r>
      <w:r>
        <w:rPr>
          <w:spacing w:val="-1"/>
        </w:rPr>
        <w:t xml:space="preserve"> </w:t>
      </w:r>
      <w:r>
        <w:t>на осмысление итогов</w:t>
      </w:r>
      <w:r>
        <w:rPr>
          <w:spacing w:val="-1"/>
        </w:rPr>
        <w:t xml:space="preserve"> </w:t>
      </w:r>
      <w:r>
        <w:t>деятельности</w:t>
      </w:r>
      <w:r>
        <w:rPr>
          <w:spacing w:val="-1"/>
        </w:rPr>
        <w:t xml:space="preserve"> </w:t>
      </w:r>
      <w:r>
        <w:t>педагогов, психолога и родителей в период первичной адаптации первоклассников.</w:t>
      </w:r>
    </w:p>
    <w:p w:rsidR="00B61B8E" w:rsidRPr="00B61B8E" w:rsidRDefault="00B61B8E" w:rsidP="009F0FBA">
      <w:pPr>
        <w:pStyle w:val="5"/>
        <w:keepNext w:val="0"/>
        <w:keepLines w:val="0"/>
        <w:numPr>
          <w:ilvl w:val="0"/>
          <w:numId w:val="134"/>
        </w:numPr>
        <w:tabs>
          <w:tab w:val="left" w:pos="1301"/>
        </w:tabs>
        <w:spacing w:before="3" w:line="276" w:lineRule="auto"/>
        <w:ind w:left="117" w:right="572" w:firstLine="851"/>
        <w:jc w:val="both"/>
        <w:rPr>
          <w:rFonts w:ascii="Times New Roman" w:hAnsi="Times New Roman" w:cs="Times New Roman"/>
          <w:b/>
          <w:color w:val="auto"/>
        </w:rPr>
      </w:pPr>
      <w:r w:rsidRPr="00B61B8E">
        <w:rPr>
          <w:rFonts w:ascii="Times New Roman" w:hAnsi="Times New Roman" w:cs="Times New Roman"/>
          <w:b/>
          <w:color w:val="auto"/>
        </w:rPr>
        <w:t>этап – психолого-педагогическая работа со школьниками, испытывающими трудности в школьной адаптации.</w:t>
      </w:r>
    </w:p>
    <w:p w:rsidR="00B61B8E" w:rsidRDefault="00B61B8E" w:rsidP="00B61B8E">
      <w:pPr>
        <w:pStyle w:val="a3"/>
        <w:spacing w:line="244" w:lineRule="exact"/>
        <w:ind w:left="142"/>
      </w:pPr>
      <w:r>
        <w:t>Работа</w:t>
      </w:r>
      <w:r>
        <w:rPr>
          <w:spacing w:val="-1"/>
        </w:rPr>
        <w:t xml:space="preserve"> </w:t>
      </w:r>
      <w:r>
        <w:t>в этом</w:t>
      </w:r>
      <w:r>
        <w:rPr>
          <w:spacing w:val="-3"/>
        </w:rPr>
        <w:t xml:space="preserve"> </w:t>
      </w:r>
      <w:r>
        <w:t>направлении</w:t>
      </w:r>
      <w:r>
        <w:rPr>
          <w:spacing w:val="1"/>
        </w:rPr>
        <w:t xml:space="preserve"> </w:t>
      </w:r>
      <w:r>
        <w:t>осуществляется</w:t>
      </w:r>
      <w:r>
        <w:rPr>
          <w:spacing w:val="1"/>
        </w:rPr>
        <w:t xml:space="preserve"> </w:t>
      </w:r>
      <w:r>
        <w:t>в</w:t>
      </w:r>
      <w:r>
        <w:rPr>
          <w:spacing w:val="-1"/>
        </w:rPr>
        <w:t xml:space="preserve"> </w:t>
      </w:r>
      <w:r>
        <w:t>течение</w:t>
      </w:r>
      <w:r>
        <w:rPr>
          <w:spacing w:val="1"/>
        </w:rPr>
        <w:t xml:space="preserve"> </w:t>
      </w:r>
      <w:r>
        <w:t>второго</w:t>
      </w:r>
      <w:r>
        <w:rPr>
          <w:spacing w:val="-2"/>
        </w:rPr>
        <w:t xml:space="preserve"> </w:t>
      </w:r>
      <w:r>
        <w:t>полугодия</w:t>
      </w:r>
      <w:r>
        <w:rPr>
          <w:spacing w:val="4"/>
        </w:rPr>
        <w:t xml:space="preserve"> </w:t>
      </w:r>
      <w:r>
        <w:t>1-го</w:t>
      </w:r>
      <w:r>
        <w:rPr>
          <w:spacing w:val="6"/>
        </w:rPr>
        <w:t xml:space="preserve"> </w:t>
      </w:r>
      <w:r>
        <w:t>класса</w:t>
      </w:r>
      <w:r>
        <w:rPr>
          <w:spacing w:val="2"/>
        </w:rPr>
        <w:t xml:space="preserve"> </w:t>
      </w:r>
      <w:r>
        <w:rPr>
          <w:spacing w:val="-2"/>
        </w:rPr>
        <w:t>и предполагает:</w:t>
      </w:r>
    </w:p>
    <w:p w:rsidR="00B61B8E" w:rsidRDefault="00B61B8E" w:rsidP="00B61B8E">
      <w:pPr>
        <w:pStyle w:val="a3"/>
        <w:spacing w:before="37"/>
        <w:ind w:left="0"/>
      </w:pPr>
      <w:r>
        <w:t xml:space="preserve">                  -проведение</w:t>
      </w:r>
      <w:r>
        <w:rPr>
          <w:spacing w:val="33"/>
        </w:rPr>
        <w:t xml:space="preserve"> </w:t>
      </w:r>
      <w:r>
        <w:t>психолого-педагогической</w:t>
      </w:r>
      <w:r>
        <w:rPr>
          <w:spacing w:val="33"/>
        </w:rPr>
        <w:t xml:space="preserve"> </w:t>
      </w:r>
      <w:r>
        <w:t>диагностики,</w:t>
      </w:r>
      <w:r>
        <w:rPr>
          <w:spacing w:val="35"/>
        </w:rPr>
        <w:t xml:space="preserve"> </w:t>
      </w:r>
      <w:r>
        <w:t>направленной</w:t>
      </w:r>
      <w:r>
        <w:rPr>
          <w:spacing w:val="36"/>
        </w:rPr>
        <w:t xml:space="preserve"> </w:t>
      </w:r>
      <w:r>
        <w:t>на</w:t>
      </w:r>
      <w:r>
        <w:rPr>
          <w:spacing w:val="34"/>
        </w:rPr>
        <w:t xml:space="preserve"> </w:t>
      </w:r>
      <w:r>
        <w:t>выявление</w:t>
      </w:r>
      <w:r>
        <w:rPr>
          <w:spacing w:val="36"/>
        </w:rPr>
        <w:t xml:space="preserve"> </w:t>
      </w:r>
      <w:r>
        <w:rPr>
          <w:spacing w:val="-2"/>
        </w:rPr>
        <w:t>школьни</w:t>
      </w:r>
      <w:r>
        <w:t>ков,</w:t>
      </w:r>
      <w:r>
        <w:rPr>
          <w:spacing w:val="-7"/>
        </w:rPr>
        <w:t xml:space="preserve"> </w:t>
      </w:r>
      <w:r>
        <w:t>испытывающих</w:t>
      </w:r>
      <w:r>
        <w:rPr>
          <w:spacing w:val="-8"/>
        </w:rPr>
        <w:t xml:space="preserve"> </w:t>
      </w:r>
      <w:r>
        <w:t>трудности</w:t>
      </w:r>
      <w:r>
        <w:rPr>
          <w:spacing w:val="-5"/>
        </w:rPr>
        <w:t xml:space="preserve"> </w:t>
      </w:r>
      <w:r>
        <w:t>в</w:t>
      </w:r>
      <w:r>
        <w:rPr>
          <w:spacing w:val="-6"/>
        </w:rPr>
        <w:t xml:space="preserve"> </w:t>
      </w:r>
      <w:r>
        <w:t>формировании</w:t>
      </w:r>
      <w:r>
        <w:rPr>
          <w:spacing w:val="-4"/>
        </w:rPr>
        <w:t xml:space="preserve"> </w:t>
      </w:r>
      <w:r>
        <w:t>универсальных</w:t>
      </w:r>
      <w:r>
        <w:rPr>
          <w:spacing w:val="-5"/>
        </w:rPr>
        <w:t xml:space="preserve"> </w:t>
      </w:r>
      <w:r>
        <w:t>учебных</w:t>
      </w:r>
      <w:r>
        <w:rPr>
          <w:spacing w:val="-4"/>
        </w:rPr>
        <w:t xml:space="preserve"> </w:t>
      </w:r>
      <w:r>
        <w:rPr>
          <w:spacing w:val="-2"/>
        </w:rPr>
        <w:t>действий;</w:t>
      </w:r>
    </w:p>
    <w:p w:rsidR="00B61B8E" w:rsidRDefault="00B61B8E" w:rsidP="00B61B8E">
      <w:pPr>
        <w:pStyle w:val="a3"/>
        <w:spacing w:before="38"/>
        <w:ind w:left="969"/>
      </w:pPr>
      <w:r>
        <w:t>-индивидуальное</w:t>
      </w:r>
      <w:r>
        <w:rPr>
          <w:spacing w:val="-2"/>
        </w:rPr>
        <w:t xml:space="preserve"> </w:t>
      </w:r>
      <w:r>
        <w:t>и</w:t>
      </w:r>
      <w:r>
        <w:rPr>
          <w:spacing w:val="-2"/>
        </w:rPr>
        <w:t xml:space="preserve"> </w:t>
      </w:r>
      <w:r>
        <w:t>групповое</w:t>
      </w:r>
      <w:r>
        <w:rPr>
          <w:spacing w:val="-1"/>
        </w:rPr>
        <w:t xml:space="preserve"> </w:t>
      </w:r>
      <w:r>
        <w:t>консультирование и</w:t>
      </w:r>
      <w:r>
        <w:rPr>
          <w:spacing w:val="-5"/>
        </w:rPr>
        <w:t xml:space="preserve"> </w:t>
      </w:r>
      <w:r>
        <w:t>просвещение родителей</w:t>
      </w:r>
      <w:r>
        <w:rPr>
          <w:spacing w:val="-2"/>
        </w:rPr>
        <w:t xml:space="preserve"> </w:t>
      </w:r>
      <w:r>
        <w:t>по</w:t>
      </w:r>
      <w:r>
        <w:rPr>
          <w:spacing w:val="-2"/>
        </w:rPr>
        <w:t xml:space="preserve"> </w:t>
      </w:r>
      <w:r>
        <w:t>результатам</w:t>
      </w:r>
      <w:r>
        <w:rPr>
          <w:spacing w:val="-1"/>
        </w:rPr>
        <w:t xml:space="preserve"> </w:t>
      </w:r>
      <w:r>
        <w:rPr>
          <w:spacing w:val="-2"/>
        </w:rPr>
        <w:t>диагностики;</w:t>
      </w:r>
    </w:p>
    <w:p w:rsidR="00B61B8E" w:rsidRDefault="00B61B8E" w:rsidP="00B61B8E">
      <w:pPr>
        <w:pStyle w:val="a3"/>
        <w:spacing w:before="37"/>
        <w:ind w:left="969"/>
      </w:pPr>
      <w:r>
        <w:t>-просвещение</w:t>
      </w:r>
      <w:r>
        <w:rPr>
          <w:spacing w:val="7"/>
        </w:rPr>
        <w:t xml:space="preserve"> </w:t>
      </w:r>
      <w:r>
        <w:t>и</w:t>
      </w:r>
      <w:r>
        <w:rPr>
          <w:spacing w:val="9"/>
        </w:rPr>
        <w:t xml:space="preserve"> </w:t>
      </w:r>
      <w:r>
        <w:t>консультирование</w:t>
      </w:r>
      <w:r>
        <w:rPr>
          <w:spacing w:val="10"/>
        </w:rPr>
        <w:t xml:space="preserve"> </w:t>
      </w:r>
      <w:r>
        <w:t>педагогов.</w:t>
      </w:r>
      <w:r>
        <w:rPr>
          <w:spacing w:val="9"/>
        </w:rPr>
        <w:t xml:space="preserve"> </w:t>
      </w:r>
      <w:r>
        <w:t>Групповая</w:t>
      </w:r>
      <w:r>
        <w:rPr>
          <w:spacing w:val="9"/>
        </w:rPr>
        <w:t xml:space="preserve"> </w:t>
      </w:r>
      <w:r>
        <w:t>и</w:t>
      </w:r>
      <w:r>
        <w:rPr>
          <w:spacing w:val="9"/>
        </w:rPr>
        <w:t xml:space="preserve"> </w:t>
      </w:r>
      <w:r>
        <w:t>индивидуальная</w:t>
      </w:r>
      <w:r>
        <w:rPr>
          <w:spacing w:val="8"/>
        </w:rPr>
        <w:t xml:space="preserve"> </w:t>
      </w:r>
      <w:r>
        <w:rPr>
          <w:spacing w:val="-2"/>
        </w:rPr>
        <w:t>просветительская</w:t>
      </w:r>
    </w:p>
    <w:p w:rsidR="00B61B8E" w:rsidRDefault="00B61B8E" w:rsidP="00B61B8E">
      <w:pPr>
        <w:pStyle w:val="a3"/>
        <w:spacing w:before="37"/>
        <w:ind w:left="117"/>
      </w:pPr>
      <w:r>
        <w:t>работа</w:t>
      </w:r>
      <w:r>
        <w:rPr>
          <w:spacing w:val="-7"/>
        </w:rPr>
        <w:t xml:space="preserve"> </w:t>
      </w:r>
      <w:r>
        <w:t>по</w:t>
      </w:r>
      <w:r>
        <w:rPr>
          <w:spacing w:val="-10"/>
        </w:rPr>
        <w:t xml:space="preserve"> </w:t>
      </w:r>
      <w:r>
        <w:t>проблеме</w:t>
      </w:r>
      <w:r>
        <w:rPr>
          <w:spacing w:val="-7"/>
        </w:rPr>
        <w:t xml:space="preserve"> </w:t>
      </w:r>
      <w:r>
        <w:t>профилактики</w:t>
      </w:r>
      <w:r>
        <w:rPr>
          <w:spacing w:val="-7"/>
        </w:rPr>
        <w:t xml:space="preserve"> </w:t>
      </w:r>
      <w:r>
        <w:t>профессиональной</w:t>
      </w:r>
      <w:r>
        <w:rPr>
          <w:spacing w:val="-7"/>
        </w:rPr>
        <w:t xml:space="preserve"> </w:t>
      </w:r>
      <w:r>
        <w:rPr>
          <w:spacing w:val="-2"/>
        </w:rPr>
        <w:t>деформации;</w:t>
      </w:r>
    </w:p>
    <w:p w:rsidR="00B61B8E" w:rsidRDefault="00B61B8E" w:rsidP="00B61B8E">
      <w:pPr>
        <w:pStyle w:val="a3"/>
        <w:spacing w:before="40" w:line="276" w:lineRule="auto"/>
        <w:ind w:left="117" w:right="572" w:firstLine="851"/>
      </w:pPr>
      <w:r>
        <w:t>-организация педагогической помощи детям, испытывающим различные трудности в обучении и поведении с учетом данных психодиагностики;</w:t>
      </w:r>
    </w:p>
    <w:p w:rsidR="00B61B8E" w:rsidRDefault="00B61B8E" w:rsidP="00B61B8E">
      <w:pPr>
        <w:pStyle w:val="a3"/>
        <w:spacing w:line="276" w:lineRule="auto"/>
        <w:ind w:left="117" w:right="566" w:firstLine="851"/>
      </w:pPr>
      <w:r>
        <w:t>-методическая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w:t>
      </w:r>
    </w:p>
    <w:p w:rsidR="00B61B8E" w:rsidRDefault="00B61B8E" w:rsidP="00B61B8E">
      <w:pPr>
        <w:pStyle w:val="a3"/>
        <w:spacing w:line="276" w:lineRule="auto"/>
        <w:ind w:left="117" w:right="568" w:firstLine="851"/>
      </w:pPr>
      <w:r>
        <w:t>-организация групповой психо-коррекционной работы со школьниками, испытывающими трудности в обучении и поведении. Выявление детей с ООП (ограниченными образовательными потребностями), осуществление психолого-медико-социального сопровождения;</w:t>
      </w:r>
    </w:p>
    <w:p w:rsidR="00B61B8E" w:rsidRDefault="00B61B8E" w:rsidP="00B61B8E">
      <w:pPr>
        <w:pStyle w:val="a3"/>
        <w:spacing w:line="276" w:lineRule="auto"/>
        <w:ind w:left="117" w:right="580" w:firstLine="851"/>
      </w:pPr>
      <w:r>
        <w:t xml:space="preserve">-аналитическая работа, направленная на осмысление результатов проведенной в </w:t>
      </w:r>
      <w:r>
        <w:lastRenderedPageBreak/>
        <w:t>течение полугодия и года работы в целом.</w:t>
      </w:r>
    </w:p>
    <w:p w:rsidR="00B61B8E" w:rsidRDefault="00B61B8E" w:rsidP="00B61B8E">
      <w:pPr>
        <w:spacing w:before="80" w:line="280" w:lineRule="auto"/>
        <w:ind w:left="117" w:right="139" w:firstLine="851"/>
        <w:jc w:val="both"/>
      </w:pPr>
      <w:r>
        <w:t xml:space="preserve">В процессе реализации основной образовательной программы МОУ «Мостовская  ООШ» используются такие </w:t>
      </w:r>
      <w:r>
        <w:rPr>
          <w:b/>
        </w:rPr>
        <w:t>формы психолого-педагогического сопровождения</w:t>
      </w:r>
      <w:r>
        <w:t>, как:</w:t>
      </w:r>
    </w:p>
    <w:p w:rsidR="00B61B8E" w:rsidRDefault="00B61B8E" w:rsidP="009F0FBA">
      <w:pPr>
        <w:pStyle w:val="a4"/>
        <w:numPr>
          <w:ilvl w:val="1"/>
          <w:numId w:val="132"/>
        </w:numPr>
        <w:tabs>
          <w:tab w:val="left" w:pos="1534"/>
        </w:tabs>
        <w:spacing w:line="271" w:lineRule="auto"/>
        <w:ind w:right="142" w:firstLine="851"/>
        <w:jc w:val="both"/>
        <w:rPr>
          <w:rFonts w:ascii="Wingdings" w:hAnsi="Wingdings"/>
        </w:rPr>
      </w:pPr>
      <w:r>
        <w:rPr>
          <w:b/>
        </w:rPr>
        <w:t>диагностика</w:t>
      </w:r>
      <w:r>
        <w:t>, направленная на определение особенностей статуса обучающегося, которая может</w:t>
      </w:r>
      <w:r>
        <w:rPr>
          <w:spacing w:val="-3"/>
        </w:rPr>
        <w:t xml:space="preserve"> </w:t>
      </w:r>
      <w:r>
        <w:t>проводиться</w:t>
      </w:r>
      <w:r>
        <w:rPr>
          <w:spacing w:val="-3"/>
        </w:rPr>
        <w:t xml:space="preserve"> </w:t>
      </w:r>
      <w:r>
        <w:t>на этапе перехода</w:t>
      </w:r>
      <w:r>
        <w:rPr>
          <w:spacing w:val="-2"/>
        </w:rPr>
        <w:t xml:space="preserve"> </w:t>
      </w:r>
      <w:r>
        <w:t>обучающегося на следующий</w:t>
      </w:r>
      <w:r>
        <w:rPr>
          <w:spacing w:val="-3"/>
        </w:rPr>
        <w:t xml:space="preserve"> </w:t>
      </w:r>
      <w:r>
        <w:t>уровень</w:t>
      </w:r>
      <w:r>
        <w:rPr>
          <w:spacing w:val="-2"/>
        </w:rPr>
        <w:t xml:space="preserve"> </w:t>
      </w:r>
      <w:r>
        <w:t>образования</w:t>
      </w:r>
      <w:r>
        <w:rPr>
          <w:spacing w:val="-1"/>
        </w:rPr>
        <w:t xml:space="preserve"> </w:t>
      </w:r>
      <w:r>
        <w:t>и</w:t>
      </w:r>
      <w:r>
        <w:rPr>
          <w:spacing w:val="-1"/>
        </w:rPr>
        <w:t xml:space="preserve"> </w:t>
      </w:r>
      <w:r>
        <w:t>в</w:t>
      </w:r>
      <w:r>
        <w:rPr>
          <w:spacing w:val="-1"/>
        </w:rPr>
        <w:t xml:space="preserve"> </w:t>
      </w:r>
      <w:r>
        <w:t>конце</w:t>
      </w:r>
      <w:r>
        <w:rPr>
          <w:spacing w:val="-2"/>
        </w:rPr>
        <w:t xml:space="preserve"> </w:t>
      </w:r>
      <w:r>
        <w:t>каждого учебного года.</w:t>
      </w:r>
    </w:p>
    <w:p w:rsidR="00B61B8E" w:rsidRDefault="00B61B8E" w:rsidP="009F0FBA">
      <w:pPr>
        <w:pStyle w:val="a4"/>
        <w:numPr>
          <w:ilvl w:val="1"/>
          <w:numId w:val="132"/>
        </w:numPr>
        <w:tabs>
          <w:tab w:val="left" w:pos="1534"/>
        </w:tabs>
        <w:spacing w:line="271" w:lineRule="auto"/>
        <w:ind w:right="142" w:firstLine="851"/>
        <w:jc w:val="both"/>
        <w:rPr>
          <w:rFonts w:ascii="Wingdings" w:hAnsi="Wingdings"/>
        </w:rPr>
      </w:pPr>
      <w:r>
        <w:rPr>
          <w:b/>
        </w:rPr>
        <w:t xml:space="preserve">консультирование педагогов и родителей </w:t>
      </w:r>
      <w:r>
        <w:t xml:space="preserve">(законных представителей), которое осуществляется педагогическим работником и психологом с учётом результатов диагностики, а также администрацией школы </w:t>
      </w:r>
      <w:r>
        <w:rPr>
          <w:i/>
        </w:rPr>
        <w:t>.</w:t>
      </w:r>
    </w:p>
    <w:p w:rsidR="00B61B8E" w:rsidRPr="00B61B8E" w:rsidRDefault="00B61B8E" w:rsidP="009F0FBA">
      <w:pPr>
        <w:pStyle w:val="5"/>
        <w:keepNext w:val="0"/>
        <w:keepLines w:val="0"/>
        <w:numPr>
          <w:ilvl w:val="1"/>
          <w:numId w:val="132"/>
        </w:numPr>
        <w:tabs>
          <w:tab w:val="left" w:pos="1534"/>
        </w:tabs>
        <w:spacing w:before="6"/>
        <w:ind w:left="1533" w:hanging="565"/>
        <w:jc w:val="both"/>
        <w:rPr>
          <w:rFonts w:ascii="Times New Roman" w:hAnsi="Times New Roman" w:cs="Times New Roman"/>
          <w:color w:val="auto"/>
        </w:rPr>
      </w:pPr>
      <w:r w:rsidRPr="00B61B8E">
        <w:rPr>
          <w:rFonts w:ascii="Times New Roman" w:hAnsi="Times New Roman" w:cs="Times New Roman"/>
          <w:color w:val="auto"/>
        </w:rPr>
        <w:t>профилактика,</w:t>
      </w:r>
      <w:r w:rsidRPr="00B61B8E">
        <w:rPr>
          <w:rFonts w:ascii="Times New Roman" w:hAnsi="Times New Roman" w:cs="Times New Roman"/>
          <w:color w:val="auto"/>
          <w:spacing w:val="-4"/>
        </w:rPr>
        <w:t xml:space="preserve"> </w:t>
      </w:r>
      <w:r w:rsidRPr="00B61B8E">
        <w:rPr>
          <w:rFonts w:ascii="Times New Roman" w:hAnsi="Times New Roman" w:cs="Times New Roman"/>
          <w:color w:val="auto"/>
        </w:rPr>
        <w:t>экспертиза,</w:t>
      </w:r>
      <w:r w:rsidRPr="00B61B8E">
        <w:rPr>
          <w:rFonts w:ascii="Times New Roman" w:hAnsi="Times New Roman" w:cs="Times New Roman"/>
          <w:color w:val="auto"/>
          <w:spacing w:val="-2"/>
        </w:rPr>
        <w:t xml:space="preserve"> </w:t>
      </w:r>
      <w:r w:rsidRPr="00B61B8E">
        <w:rPr>
          <w:rFonts w:ascii="Times New Roman" w:hAnsi="Times New Roman" w:cs="Times New Roman"/>
          <w:color w:val="auto"/>
        </w:rPr>
        <w:t>развивающая</w:t>
      </w:r>
      <w:r w:rsidRPr="00B61B8E">
        <w:rPr>
          <w:rFonts w:ascii="Times New Roman" w:hAnsi="Times New Roman" w:cs="Times New Roman"/>
          <w:color w:val="auto"/>
          <w:spacing w:val="-1"/>
        </w:rPr>
        <w:t xml:space="preserve"> </w:t>
      </w:r>
      <w:r w:rsidRPr="00B61B8E">
        <w:rPr>
          <w:rFonts w:ascii="Times New Roman" w:hAnsi="Times New Roman" w:cs="Times New Roman"/>
          <w:color w:val="auto"/>
        </w:rPr>
        <w:t>работа,</w:t>
      </w:r>
      <w:r w:rsidRPr="00B61B8E">
        <w:rPr>
          <w:rFonts w:ascii="Times New Roman" w:hAnsi="Times New Roman" w:cs="Times New Roman"/>
          <w:color w:val="auto"/>
          <w:spacing w:val="-2"/>
        </w:rPr>
        <w:t xml:space="preserve"> </w:t>
      </w:r>
      <w:r w:rsidRPr="00B61B8E">
        <w:rPr>
          <w:rFonts w:ascii="Times New Roman" w:hAnsi="Times New Roman" w:cs="Times New Roman"/>
          <w:color w:val="auto"/>
        </w:rPr>
        <w:t>просвещение,</w:t>
      </w:r>
      <w:r w:rsidRPr="00B61B8E">
        <w:rPr>
          <w:rFonts w:ascii="Times New Roman" w:hAnsi="Times New Roman" w:cs="Times New Roman"/>
          <w:color w:val="auto"/>
          <w:spacing w:val="-2"/>
        </w:rPr>
        <w:t xml:space="preserve"> </w:t>
      </w:r>
      <w:r w:rsidRPr="00B61B8E">
        <w:rPr>
          <w:rFonts w:ascii="Times New Roman" w:hAnsi="Times New Roman" w:cs="Times New Roman"/>
          <w:color w:val="auto"/>
        </w:rPr>
        <w:t>коррекционная</w:t>
      </w:r>
      <w:r w:rsidRPr="00B61B8E">
        <w:rPr>
          <w:rFonts w:ascii="Times New Roman" w:hAnsi="Times New Roman" w:cs="Times New Roman"/>
          <w:color w:val="auto"/>
          <w:spacing w:val="-3"/>
        </w:rPr>
        <w:t xml:space="preserve"> </w:t>
      </w:r>
      <w:r w:rsidRPr="00B61B8E">
        <w:rPr>
          <w:rFonts w:ascii="Times New Roman" w:hAnsi="Times New Roman" w:cs="Times New Roman"/>
          <w:color w:val="auto"/>
          <w:spacing w:val="-2"/>
        </w:rPr>
        <w:t>работа,</w:t>
      </w:r>
    </w:p>
    <w:p w:rsidR="00B61B8E" w:rsidRDefault="00B61B8E" w:rsidP="00B61B8E">
      <w:pPr>
        <w:pStyle w:val="a3"/>
        <w:tabs>
          <w:tab w:val="left" w:pos="2788"/>
          <w:tab w:val="left" w:pos="4036"/>
          <w:tab w:val="left" w:pos="5916"/>
          <w:tab w:val="left" w:pos="7557"/>
          <w:tab w:val="left" w:pos="9558"/>
        </w:tabs>
        <w:spacing w:before="32"/>
        <w:ind w:left="117"/>
      </w:pPr>
      <w:r>
        <w:rPr>
          <w:spacing w:val="-2"/>
        </w:rPr>
        <w:t>осуществляемая</w:t>
      </w:r>
      <w:r w:rsidR="002F6983">
        <w:t xml:space="preserve"> </w:t>
      </w:r>
      <w:r>
        <w:rPr>
          <w:spacing w:val="-10"/>
        </w:rPr>
        <w:t>в</w:t>
      </w:r>
      <w:r w:rsidR="002F6983">
        <w:t xml:space="preserve"> </w:t>
      </w:r>
      <w:r>
        <w:rPr>
          <w:spacing w:val="-2"/>
        </w:rPr>
        <w:t>течение</w:t>
      </w:r>
      <w:r w:rsidR="002F6983">
        <w:rPr>
          <w:spacing w:val="-2"/>
        </w:rPr>
        <w:t xml:space="preserve"> </w:t>
      </w:r>
      <w:r w:rsidR="002F6983">
        <w:t xml:space="preserve"> </w:t>
      </w:r>
      <w:r>
        <w:rPr>
          <w:spacing w:val="-2"/>
        </w:rPr>
        <w:t>всего</w:t>
      </w:r>
      <w:r w:rsidR="002F6983">
        <w:t xml:space="preserve"> </w:t>
      </w:r>
      <w:r>
        <w:rPr>
          <w:spacing w:val="-2"/>
        </w:rPr>
        <w:t>учебного</w:t>
      </w:r>
      <w:r w:rsidR="002F6983">
        <w:t xml:space="preserve"> </w:t>
      </w:r>
      <w:r>
        <w:rPr>
          <w:spacing w:val="-2"/>
        </w:rPr>
        <w:t>времени</w:t>
      </w:r>
    </w:p>
    <w:p w:rsidR="00B61B8E" w:rsidRDefault="00B61B8E" w:rsidP="00B61B8E">
      <w:pPr>
        <w:pStyle w:val="a3"/>
        <w:ind w:left="0"/>
      </w:pPr>
    </w:p>
    <w:p w:rsidR="00716146" w:rsidRPr="00716146" w:rsidRDefault="006D76EC" w:rsidP="00716146">
      <w:pPr>
        <w:pStyle w:val="5"/>
        <w:ind w:left="1722"/>
        <w:rPr>
          <w:rFonts w:ascii="Times New Roman" w:hAnsi="Times New Roman" w:cs="Times New Roman"/>
          <w:b/>
          <w:color w:val="auto"/>
          <w:sz w:val="24"/>
          <w:szCs w:val="24"/>
        </w:rPr>
      </w:pPr>
      <w:r>
        <w:rPr>
          <w:rFonts w:ascii="Times New Roman" w:hAnsi="Times New Roman" w:cs="Times New Roman"/>
          <w:b/>
          <w:color w:val="auto"/>
          <w:sz w:val="24"/>
          <w:szCs w:val="24"/>
        </w:rPr>
        <w:t xml:space="preserve">3.5.3. </w:t>
      </w:r>
      <w:r w:rsidR="00716146" w:rsidRPr="00716146">
        <w:rPr>
          <w:rFonts w:ascii="Times New Roman" w:hAnsi="Times New Roman" w:cs="Times New Roman"/>
          <w:b/>
          <w:color w:val="auto"/>
          <w:sz w:val="24"/>
          <w:szCs w:val="24"/>
        </w:rPr>
        <w:t>Финансовые</w:t>
      </w:r>
      <w:r w:rsidR="00716146" w:rsidRPr="00716146">
        <w:rPr>
          <w:rFonts w:ascii="Times New Roman" w:hAnsi="Times New Roman" w:cs="Times New Roman"/>
          <w:b/>
          <w:color w:val="auto"/>
          <w:spacing w:val="-8"/>
          <w:sz w:val="24"/>
          <w:szCs w:val="24"/>
        </w:rPr>
        <w:t xml:space="preserve"> </w:t>
      </w:r>
      <w:r w:rsidR="00716146" w:rsidRPr="00716146">
        <w:rPr>
          <w:rFonts w:ascii="Times New Roman" w:hAnsi="Times New Roman" w:cs="Times New Roman"/>
          <w:b/>
          <w:color w:val="auto"/>
          <w:sz w:val="24"/>
          <w:szCs w:val="24"/>
        </w:rPr>
        <w:t>условия</w:t>
      </w:r>
      <w:r w:rsidR="00716146" w:rsidRPr="00716146">
        <w:rPr>
          <w:rFonts w:ascii="Times New Roman" w:hAnsi="Times New Roman" w:cs="Times New Roman"/>
          <w:b/>
          <w:color w:val="auto"/>
          <w:spacing w:val="-8"/>
          <w:sz w:val="24"/>
          <w:szCs w:val="24"/>
        </w:rPr>
        <w:t xml:space="preserve"> </w:t>
      </w:r>
      <w:r w:rsidR="00716146" w:rsidRPr="00716146">
        <w:rPr>
          <w:rFonts w:ascii="Times New Roman" w:hAnsi="Times New Roman" w:cs="Times New Roman"/>
          <w:b/>
          <w:color w:val="auto"/>
          <w:sz w:val="24"/>
          <w:szCs w:val="24"/>
        </w:rPr>
        <w:t>реализации</w:t>
      </w:r>
      <w:r w:rsidR="00716146" w:rsidRPr="00716146">
        <w:rPr>
          <w:rFonts w:ascii="Times New Roman" w:hAnsi="Times New Roman" w:cs="Times New Roman"/>
          <w:b/>
          <w:color w:val="auto"/>
          <w:spacing w:val="-8"/>
          <w:sz w:val="24"/>
          <w:szCs w:val="24"/>
        </w:rPr>
        <w:t xml:space="preserve"> </w:t>
      </w:r>
      <w:r w:rsidR="00716146" w:rsidRPr="00716146">
        <w:rPr>
          <w:rFonts w:ascii="Times New Roman" w:hAnsi="Times New Roman" w:cs="Times New Roman"/>
          <w:b/>
          <w:color w:val="auto"/>
          <w:sz w:val="24"/>
          <w:szCs w:val="24"/>
        </w:rPr>
        <w:t>программы</w:t>
      </w:r>
      <w:r w:rsidR="00716146" w:rsidRPr="00716146">
        <w:rPr>
          <w:rFonts w:ascii="Times New Roman" w:hAnsi="Times New Roman" w:cs="Times New Roman"/>
          <w:b/>
          <w:color w:val="auto"/>
          <w:spacing w:val="-10"/>
          <w:sz w:val="24"/>
          <w:szCs w:val="24"/>
        </w:rPr>
        <w:t xml:space="preserve"> </w:t>
      </w:r>
      <w:r w:rsidR="00716146" w:rsidRPr="00716146">
        <w:rPr>
          <w:rFonts w:ascii="Times New Roman" w:hAnsi="Times New Roman" w:cs="Times New Roman"/>
          <w:b/>
          <w:color w:val="auto"/>
          <w:sz w:val="24"/>
          <w:szCs w:val="24"/>
        </w:rPr>
        <w:t>начального</w:t>
      </w:r>
      <w:r w:rsidR="00716146" w:rsidRPr="00716146">
        <w:rPr>
          <w:rFonts w:ascii="Times New Roman" w:hAnsi="Times New Roman" w:cs="Times New Roman"/>
          <w:b/>
          <w:color w:val="auto"/>
          <w:spacing w:val="-10"/>
          <w:sz w:val="24"/>
          <w:szCs w:val="24"/>
        </w:rPr>
        <w:t xml:space="preserve"> </w:t>
      </w:r>
      <w:r w:rsidR="00716146" w:rsidRPr="00716146">
        <w:rPr>
          <w:rFonts w:ascii="Times New Roman" w:hAnsi="Times New Roman" w:cs="Times New Roman"/>
          <w:b/>
          <w:color w:val="auto"/>
          <w:sz w:val="24"/>
          <w:szCs w:val="24"/>
        </w:rPr>
        <w:t>общего</w:t>
      </w:r>
      <w:r w:rsidR="00716146" w:rsidRPr="00716146">
        <w:rPr>
          <w:rFonts w:ascii="Times New Roman" w:hAnsi="Times New Roman" w:cs="Times New Roman"/>
          <w:b/>
          <w:color w:val="auto"/>
          <w:spacing w:val="-10"/>
          <w:sz w:val="24"/>
          <w:szCs w:val="24"/>
        </w:rPr>
        <w:t xml:space="preserve"> </w:t>
      </w:r>
      <w:r w:rsidR="00716146" w:rsidRPr="00716146">
        <w:rPr>
          <w:rFonts w:ascii="Times New Roman" w:hAnsi="Times New Roman" w:cs="Times New Roman"/>
          <w:b/>
          <w:color w:val="auto"/>
          <w:spacing w:val="-2"/>
          <w:sz w:val="24"/>
          <w:szCs w:val="24"/>
        </w:rPr>
        <w:t>образования</w:t>
      </w:r>
    </w:p>
    <w:p w:rsidR="00716146" w:rsidRDefault="00716146" w:rsidP="00716146">
      <w:pPr>
        <w:pStyle w:val="a3"/>
        <w:spacing w:before="7"/>
        <w:ind w:left="0"/>
        <w:rPr>
          <w:b/>
          <w:sz w:val="21"/>
        </w:rPr>
      </w:pPr>
    </w:p>
    <w:p w:rsidR="00716146" w:rsidRDefault="00716146" w:rsidP="00716146">
      <w:pPr>
        <w:pStyle w:val="a3"/>
        <w:ind w:left="969"/>
        <w:rPr>
          <w:sz w:val="22"/>
        </w:rPr>
      </w:pPr>
      <w:r>
        <w:t>Финансовые</w:t>
      </w:r>
      <w:r>
        <w:rPr>
          <w:spacing w:val="-7"/>
        </w:rPr>
        <w:t xml:space="preserve"> </w:t>
      </w:r>
      <w:r>
        <w:t>условия</w:t>
      </w:r>
      <w:r>
        <w:rPr>
          <w:spacing w:val="-7"/>
        </w:rPr>
        <w:t xml:space="preserve"> </w:t>
      </w:r>
      <w:r>
        <w:t>реализации</w:t>
      </w:r>
      <w:r>
        <w:rPr>
          <w:spacing w:val="-7"/>
        </w:rPr>
        <w:t xml:space="preserve"> </w:t>
      </w:r>
      <w:r>
        <w:t>программы</w:t>
      </w:r>
      <w:r>
        <w:rPr>
          <w:spacing w:val="-6"/>
        </w:rPr>
        <w:t xml:space="preserve"> </w:t>
      </w:r>
      <w:r>
        <w:t>начального</w:t>
      </w:r>
      <w:r>
        <w:rPr>
          <w:spacing w:val="-7"/>
        </w:rPr>
        <w:t xml:space="preserve"> </w:t>
      </w:r>
      <w:r>
        <w:t>общего</w:t>
      </w:r>
      <w:r>
        <w:rPr>
          <w:spacing w:val="-6"/>
        </w:rPr>
        <w:t xml:space="preserve"> </w:t>
      </w:r>
      <w:r>
        <w:t>образования</w:t>
      </w:r>
      <w:r>
        <w:rPr>
          <w:spacing w:val="-8"/>
        </w:rPr>
        <w:t xml:space="preserve"> </w:t>
      </w:r>
      <w:r>
        <w:rPr>
          <w:spacing w:val="-2"/>
        </w:rPr>
        <w:t>обеспечивают:</w:t>
      </w:r>
    </w:p>
    <w:p w:rsidR="00716146" w:rsidRDefault="00716146" w:rsidP="009F0FBA">
      <w:pPr>
        <w:pStyle w:val="a4"/>
        <w:numPr>
          <w:ilvl w:val="0"/>
          <w:numId w:val="133"/>
        </w:numPr>
        <w:tabs>
          <w:tab w:val="left" w:pos="1102"/>
        </w:tabs>
        <w:spacing w:before="37" w:line="276" w:lineRule="auto"/>
        <w:ind w:right="145" w:firstLine="851"/>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716146" w:rsidRDefault="00716146" w:rsidP="009F0FBA">
      <w:pPr>
        <w:pStyle w:val="a4"/>
        <w:numPr>
          <w:ilvl w:val="0"/>
          <w:numId w:val="133"/>
        </w:numPr>
        <w:tabs>
          <w:tab w:val="left" w:pos="1097"/>
        </w:tabs>
        <w:spacing w:before="2"/>
        <w:ind w:left="1096" w:hanging="128"/>
      </w:pPr>
      <w:r>
        <w:t>возможность</w:t>
      </w:r>
      <w:r>
        <w:rPr>
          <w:spacing w:val="-7"/>
        </w:rPr>
        <w:t xml:space="preserve"> </w:t>
      </w:r>
      <w:r>
        <w:t>реализации</w:t>
      </w:r>
      <w:r>
        <w:rPr>
          <w:spacing w:val="-4"/>
        </w:rPr>
        <w:t xml:space="preserve"> </w:t>
      </w:r>
      <w:r>
        <w:t>всех</w:t>
      </w:r>
      <w:r>
        <w:rPr>
          <w:spacing w:val="-5"/>
        </w:rPr>
        <w:t xml:space="preserve"> </w:t>
      </w:r>
      <w:r>
        <w:t>требований</w:t>
      </w:r>
      <w:r>
        <w:rPr>
          <w:spacing w:val="-4"/>
        </w:rPr>
        <w:t xml:space="preserve"> </w:t>
      </w:r>
      <w:r>
        <w:t>и</w:t>
      </w:r>
      <w:r>
        <w:rPr>
          <w:spacing w:val="-6"/>
        </w:rPr>
        <w:t xml:space="preserve"> </w:t>
      </w:r>
      <w:r>
        <w:t>условий,</w:t>
      </w:r>
      <w:r>
        <w:rPr>
          <w:spacing w:val="-4"/>
        </w:rPr>
        <w:t xml:space="preserve"> </w:t>
      </w:r>
      <w:r>
        <w:t>предусмотренных</w:t>
      </w:r>
      <w:r>
        <w:rPr>
          <w:spacing w:val="-6"/>
        </w:rPr>
        <w:t xml:space="preserve"> </w:t>
      </w:r>
      <w:r>
        <w:rPr>
          <w:spacing w:val="-2"/>
        </w:rPr>
        <w:t>ФГОС;</w:t>
      </w:r>
    </w:p>
    <w:p w:rsidR="00716146" w:rsidRDefault="00716146" w:rsidP="009F0FBA">
      <w:pPr>
        <w:pStyle w:val="a4"/>
        <w:numPr>
          <w:ilvl w:val="0"/>
          <w:numId w:val="133"/>
        </w:numPr>
        <w:tabs>
          <w:tab w:val="left" w:pos="1097"/>
        </w:tabs>
        <w:spacing w:before="37"/>
        <w:ind w:left="1096" w:hanging="128"/>
      </w:pPr>
      <w:r>
        <w:t>покрытие</w:t>
      </w:r>
      <w:r>
        <w:rPr>
          <w:spacing w:val="-7"/>
        </w:rPr>
        <w:t xml:space="preserve"> </w:t>
      </w:r>
      <w:r>
        <w:t>затрат</w:t>
      </w:r>
      <w:r>
        <w:rPr>
          <w:spacing w:val="-5"/>
        </w:rPr>
        <w:t xml:space="preserve"> </w:t>
      </w:r>
      <w:r>
        <w:t>на</w:t>
      </w:r>
      <w:r>
        <w:rPr>
          <w:spacing w:val="-5"/>
        </w:rPr>
        <w:t xml:space="preserve"> </w:t>
      </w:r>
      <w:r>
        <w:t>реализацию</w:t>
      </w:r>
      <w:r>
        <w:rPr>
          <w:spacing w:val="-4"/>
        </w:rPr>
        <w:t xml:space="preserve"> </w:t>
      </w:r>
      <w:r>
        <w:t>всех</w:t>
      </w:r>
      <w:r>
        <w:rPr>
          <w:spacing w:val="-5"/>
        </w:rPr>
        <w:t xml:space="preserve"> </w:t>
      </w:r>
      <w:r>
        <w:t>частей</w:t>
      </w:r>
      <w:r>
        <w:rPr>
          <w:spacing w:val="-5"/>
        </w:rPr>
        <w:t xml:space="preserve"> </w:t>
      </w:r>
      <w:r>
        <w:t>программы</w:t>
      </w:r>
      <w:r>
        <w:rPr>
          <w:spacing w:val="-5"/>
        </w:rPr>
        <w:t xml:space="preserve"> </w:t>
      </w:r>
      <w:r>
        <w:t>начального</w:t>
      </w:r>
      <w:r>
        <w:rPr>
          <w:spacing w:val="-7"/>
        </w:rPr>
        <w:t xml:space="preserve"> </w:t>
      </w:r>
      <w:r>
        <w:t>общего</w:t>
      </w:r>
      <w:r>
        <w:rPr>
          <w:spacing w:val="-7"/>
        </w:rPr>
        <w:t xml:space="preserve"> </w:t>
      </w:r>
      <w:r>
        <w:rPr>
          <w:spacing w:val="-2"/>
        </w:rPr>
        <w:t>образования.</w:t>
      </w:r>
    </w:p>
    <w:p w:rsidR="00716146" w:rsidRDefault="00716146" w:rsidP="00716146">
      <w:pPr>
        <w:pStyle w:val="a3"/>
        <w:spacing w:before="38" w:line="276" w:lineRule="auto"/>
        <w:ind w:left="117" w:right="143" w:firstLine="851"/>
      </w:pPr>
      <w:r>
        <w:t>Финансовое обеспечение реализации программы начального общего образования осуществляется</w:t>
      </w:r>
      <w:r>
        <w:rPr>
          <w:spacing w:val="40"/>
        </w:rPr>
        <w:t xml:space="preserve"> </w:t>
      </w:r>
      <w:r>
        <w:t>в соответствии с нормативами финансирования государственных (муниципальных) услуг, утверждаемыми федеральными органами власти, органами государственной власти республики Бурятия с учетом требований ФГОС.</w:t>
      </w:r>
    </w:p>
    <w:p w:rsidR="00716146" w:rsidRDefault="00716146" w:rsidP="00716146">
      <w:pPr>
        <w:pStyle w:val="a3"/>
        <w:spacing w:before="3"/>
        <w:ind w:left="0"/>
        <w:rPr>
          <w:sz w:val="25"/>
        </w:rPr>
      </w:pPr>
    </w:p>
    <w:p w:rsidR="00716146" w:rsidRDefault="00716146" w:rsidP="00716146">
      <w:pPr>
        <w:pStyle w:val="a3"/>
        <w:spacing w:line="276" w:lineRule="auto"/>
        <w:ind w:left="117" w:right="140" w:firstLine="851"/>
        <w:rPr>
          <w:sz w:val="22"/>
        </w:rPr>
      </w:pPr>
      <w:r>
        <w:t>Объём действующих расходных обязательств отражается в муниципальном задании образователь- ной организации.</w:t>
      </w:r>
    </w:p>
    <w:p w:rsidR="00716146" w:rsidRDefault="00716146" w:rsidP="00716146">
      <w:pPr>
        <w:pStyle w:val="a3"/>
        <w:spacing w:line="276" w:lineRule="auto"/>
        <w:ind w:left="117" w:right="138" w:firstLine="851"/>
      </w:pPr>
      <w:r>
        <w:t>Муниципальное задание устанавливает показатели, характеризующие качество и (или) объём (со- держание) государственной услуги (работы), а также порядок её оказания (выполнения).</w:t>
      </w:r>
    </w:p>
    <w:p w:rsidR="00716146" w:rsidRDefault="00716146" w:rsidP="00716146">
      <w:pPr>
        <w:pStyle w:val="a3"/>
        <w:spacing w:line="276" w:lineRule="auto"/>
        <w:ind w:left="117" w:right="139" w:firstLine="851"/>
      </w:pPr>
      <w:r>
        <w:t>Финансовое обеспечение реализации образовательной программы начального общего образования МОУ «Мостовская  ООШ» осуществляется исходя из расходных обязательств на основе муниципального задания по оказанию муниципальных образовательных услуг.</w:t>
      </w:r>
    </w:p>
    <w:p w:rsidR="00716146" w:rsidRDefault="00716146" w:rsidP="00716146">
      <w:pPr>
        <w:pStyle w:val="a3"/>
        <w:spacing w:line="276" w:lineRule="auto"/>
        <w:ind w:left="117" w:right="141" w:firstLine="851"/>
      </w:pPr>
      <w:r>
        <w:t>Обеспечение государственных гарантий реализации прав на получение общедоступного и бес- 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Республики Бурятия.</w:t>
      </w:r>
    </w:p>
    <w:p w:rsidR="00716146" w:rsidRDefault="00716146" w:rsidP="0002667E">
      <w:pPr>
        <w:pStyle w:val="a3"/>
        <w:spacing w:line="276" w:lineRule="auto"/>
        <w:ind w:left="117" w:right="141" w:firstLine="851"/>
      </w:pPr>
      <w:r>
        <w:t>При этом формирование и утверждение нормативов финансирования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муниципальных услуг в сфере дошкольного, начального общего, основного общего, среднего общего, среднего профе</w:t>
      </w:r>
      <w:r w:rsidR="0002667E">
        <w:t>ссионального образования, допол</w:t>
      </w:r>
      <w:r>
        <w:t>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w:t>
      </w:r>
      <w:r w:rsidR="0002667E">
        <w:t>офессионального обучения, приме</w:t>
      </w:r>
      <w:r>
        <w:t>няемых при расчёте объёма субсидии на финансовое обеспечение выполнения муниципального задания на оказание муниципальных услуг (выполнение работ)муниципальным учреждением.</w:t>
      </w:r>
    </w:p>
    <w:p w:rsidR="00716146" w:rsidRDefault="00716146" w:rsidP="00716146">
      <w:pPr>
        <w:pStyle w:val="a3"/>
        <w:spacing w:before="1" w:line="276" w:lineRule="auto"/>
        <w:ind w:left="117" w:right="141" w:firstLine="851"/>
      </w:pPr>
      <w:r>
        <w:t xml:space="preserve">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w:t>
      </w:r>
      <w:r>
        <w:lastRenderedPageBreak/>
        <w:t>начального общего образования, вклю</w:t>
      </w:r>
      <w:r>
        <w:rPr>
          <w:spacing w:val="-4"/>
        </w:rPr>
        <w:t>чая:</w:t>
      </w:r>
    </w:p>
    <w:p w:rsidR="00716146" w:rsidRDefault="00716146" w:rsidP="009F0FBA">
      <w:pPr>
        <w:pStyle w:val="a4"/>
        <w:numPr>
          <w:ilvl w:val="1"/>
          <w:numId w:val="133"/>
        </w:numPr>
        <w:tabs>
          <w:tab w:val="left" w:pos="2242"/>
        </w:tabs>
        <w:spacing w:before="5" w:line="268" w:lineRule="auto"/>
        <w:ind w:right="145" w:firstLine="851"/>
      </w:pPr>
      <w:r>
        <w:t>расходы на оплату труда работников, участвующих в разработке и реализации образовательной программы начального общего образования;</w:t>
      </w:r>
    </w:p>
    <w:p w:rsidR="00716146" w:rsidRDefault="00716146" w:rsidP="009F0FBA">
      <w:pPr>
        <w:pStyle w:val="a4"/>
        <w:numPr>
          <w:ilvl w:val="1"/>
          <w:numId w:val="133"/>
        </w:numPr>
        <w:tabs>
          <w:tab w:val="left" w:pos="2242"/>
        </w:tabs>
        <w:spacing w:before="11"/>
        <w:ind w:left="2241" w:hanging="707"/>
      </w:pPr>
      <w:r>
        <w:t>расходы</w:t>
      </w:r>
      <w:r>
        <w:rPr>
          <w:spacing w:val="-7"/>
        </w:rPr>
        <w:t xml:space="preserve"> </w:t>
      </w:r>
      <w:r>
        <w:t>на</w:t>
      </w:r>
      <w:r>
        <w:rPr>
          <w:spacing w:val="-4"/>
        </w:rPr>
        <w:t xml:space="preserve"> </w:t>
      </w:r>
      <w:r>
        <w:t>приобретение</w:t>
      </w:r>
      <w:r>
        <w:rPr>
          <w:spacing w:val="-6"/>
        </w:rPr>
        <w:t xml:space="preserve"> </w:t>
      </w:r>
      <w:r>
        <w:t>учебников</w:t>
      </w:r>
      <w:r>
        <w:rPr>
          <w:spacing w:val="-5"/>
        </w:rPr>
        <w:t xml:space="preserve"> </w:t>
      </w:r>
      <w:r>
        <w:t>и</w:t>
      </w:r>
      <w:r>
        <w:rPr>
          <w:spacing w:val="-4"/>
        </w:rPr>
        <w:t xml:space="preserve"> </w:t>
      </w:r>
      <w:r>
        <w:t>учебных</w:t>
      </w:r>
      <w:r>
        <w:rPr>
          <w:spacing w:val="-4"/>
        </w:rPr>
        <w:t xml:space="preserve"> </w:t>
      </w:r>
      <w:r>
        <w:t>пособий,</w:t>
      </w:r>
      <w:r>
        <w:rPr>
          <w:spacing w:val="-4"/>
        </w:rPr>
        <w:t xml:space="preserve"> </w:t>
      </w:r>
      <w:r>
        <w:t>средств</w:t>
      </w:r>
      <w:r>
        <w:rPr>
          <w:spacing w:val="-6"/>
        </w:rPr>
        <w:t xml:space="preserve"> </w:t>
      </w:r>
      <w:r>
        <w:rPr>
          <w:spacing w:val="-2"/>
        </w:rPr>
        <w:t>обучения;</w:t>
      </w:r>
    </w:p>
    <w:p w:rsidR="00716146" w:rsidRDefault="00716146" w:rsidP="009F0FBA">
      <w:pPr>
        <w:pStyle w:val="a4"/>
        <w:numPr>
          <w:ilvl w:val="1"/>
          <w:numId w:val="133"/>
        </w:numPr>
        <w:tabs>
          <w:tab w:val="left" w:pos="2242"/>
        </w:tabs>
        <w:spacing w:before="38" w:line="268" w:lineRule="auto"/>
        <w:ind w:right="145" w:firstLine="851"/>
      </w:pPr>
      <w:r>
        <w:t>прочие</w:t>
      </w:r>
      <w:r>
        <w:rPr>
          <w:spacing w:val="27"/>
        </w:rPr>
        <w:t xml:space="preserve"> </w:t>
      </w:r>
      <w:r>
        <w:t>расходы (за</w:t>
      </w:r>
      <w:r>
        <w:rPr>
          <w:spacing w:val="27"/>
        </w:rPr>
        <w:t xml:space="preserve"> </w:t>
      </w:r>
      <w:r>
        <w:t>исключением</w:t>
      </w:r>
      <w:r>
        <w:rPr>
          <w:spacing w:val="27"/>
        </w:rPr>
        <w:t xml:space="preserve"> </w:t>
      </w:r>
      <w:r>
        <w:t>расходов</w:t>
      </w:r>
      <w:r>
        <w:rPr>
          <w:spacing w:val="27"/>
        </w:rPr>
        <w:t xml:space="preserve"> </w:t>
      </w:r>
      <w:r>
        <w:t>на содержание</w:t>
      </w:r>
      <w:r>
        <w:rPr>
          <w:spacing w:val="27"/>
        </w:rPr>
        <w:t xml:space="preserve"> </w:t>
      </w:r>
      <w:r>
        <w:t>зданий</w:t>
      </w:r>
      <w:r>
        <w:rPr>
          <w:spacing w:val="27"/>
        </w:rPr>
        <w:t xml:space="preserve"> </w:t>
      </w:r>
      <w:r>
        <w:t>и оплату коммунальных услуг, осуществляемых из местных бюджетов).</w:t>
      </w:r>
    </w:p>
    <w:p w:rsidR="00716146" w:rsidRDefault="00716146" w:rsidP="00716146">
      <w:pPr>
        <w:pStyle w:val="a3"/>
        <w:spacing w:before="4" w:line="276" w:lineRule="auto"/>
        <w:ind w:left="117" w:right="142" w:firstLine="851"/>
      </w:pPr>
      <w:r>
        <w:t>Нормативные затраты на оказание муниципальной услуги в сфере образования определяются по каждому виду и направленности образовательной программы с</w:t>
      </w:r>
      <w:r>
        <w:rPr>
          <w:spacing w:val="-2"/>
        </w:rPr>
        <w:t xml:space="preserve"> </w:t>
      </w:r>
      <w:r>
        <w:t>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716146" w:rsidRDefault="00716146" w:rsidP="00716146">
      <w:pPr>
        <w:pStyle w:val="a3"/>
        <w:spacing w:before="1" w:line="276" w:lineRule="auto"/>
        <w:ind w:left="117" w:right="139" w:firstLine="851"/>
      </w:pPr>
      <w:r>
        <w:t xml:space="preserve">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w:t>
      </w:r>
      <w:r>
        <w:rPr>
          <w:spacing w:val="-2"/>
        </w:rPr>
        <w:t>Федерации.</w:t>
      </w:r>
    </w:p>
    <w:p w:rsidR="00716146" w:rsidRDefault="00716146" w:rsidP="00716146">
      <w:pPr>
        <w:pStyle w:val="a3"/>
        <w:spacing w:line="276" w:lineRule="auto"/>
        <w:ind w:left="117" w:right="141" w:firstLine="851"/>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w:t>
      </w:r>
      <w:r>
        <w:rPr>
          <w:spacing w:val="-2"/>
        </w:rPr>
        <w:t xml:space="preserve"> </w:t>
      </w:r>
      <w:r>
        <w:t>подвоза</w:t>
      </w:r>
      <w:r>
        <w:rPr>
          <w:spacing w:val="-2"/>
        </w:rPr>
        <w:t xml:space="preserve"> </w:t>
      </w:r>
      <w:r>
        <w:t>обучающихся</w:t>
      </w:r>
      <w:r>
        <w:rPr>
          <w:spacing w:val="-2"/>
        </w:rPr>
        <w:t xml:space="preserve"> </w:t>
      </w:r>
      <w:r>
        <w:t>к</w:t>
      </w:r>
      <w:r>
        <w:rPr>
          <w:spacing w:val="-2"/>
        </w:rPr>
        <w:t xml:space="preserve"> </w:t>
      </w:r>
      <w:r>
        <w:t>образовательным</w:t>
      </w:r>
      <w:r>
        <w:rPr>
          <w:spacing w:val="-5"/>
        </w:rPr>
        <w:t xml:space="preserve"> </w:t>
      </w:r>
      <w:r>
        <w:t>организациям</w:t>
      </w:r>
      <w:r>
        <w:rPr>
          <w:spacing w:val="-2"/>
        </w:rPr>
        <w:t xml:space="preserve"> </w:t>
      </w:r>
      <w:r>
        <w:t>и</w:t>
      </w:r>
      <w:r>
        <w:rPr>
          <w:spacing w:val="-3"/>
        </w:rPr>
        <w:t xml:space="preserve"> </w:t>
      </w:r>
      <w:r>
        <w:t>развитием</w:t>
      </w:r>
      <w:r>
        <w:rPr>
          <w:spacing w:val="-3"/>
        </w:rPr>
        <w:t xml:space="preserve"> </w:t>
      </w:r>
      <w:r>
        <w:t>сетевого</w:t>
      </w:r>
      <w:r>
        <w:rPr>
          <w:spacing w:val="-2"/>
        </w:rPr>
        <w:t xml:space="preserve"> </w:t>
      </w:r>
      <w:r>
        <w:t>взаимодействия</w:t>
      </w:r>
      <w:r>
        <w:rPr>
          <w:spacing w:val="-4"/>
        </w:rPr>
        <w:t xml:space="preserve"> </w:t>
      </w:r>
      <w:r>
        <w:t>для реализации основной образовательной программы начального общего образования (при наличии этих рас</w:t>
      </w:r>
      <w:r>
        <w:rPr>
          <w:spacing w:val="-2"/>
        </w:rPr>
        <w:t>ходов).</w:t>
      </w:r>
    </w:p>
    <w:p w:rsidR="00716146" w:rsidRDefault="00716146" w:rsidP="00716146">
      <w:pPr>
        <w:pStyle w:val="a3"/>
        <w:spacing w:before="1" w:line="276" w:lineRule="auto"/>
        <w:ind w:left="117" w:right="139" w:firstLine="851"/>
      </w:pPr>
      <w:r>
        <w:t>МОУ «Мостовская  ООШ»</w:t>
      </w:r>
      <w:r>
        <w:rPr>
          <w:spacing w:val="-2"/>
        </w:rPr>
        <w:t xml:space="preserve"> </w:t>
      </w:r>
      <w:r>
        <w:t>самостоятельно принимает решение в части направления и расходования средств</w:t>
      </w:r>
      <w:r>
        <w:rPr>
          <w:spacing w:val="-1"/>
        </w:rPr>
        <w:t xml:space="preserve"> </w:t>
      </w:r>
      <w:r>
        <w:t>муниципального</w:t>
      </w:r>
      <w:r>
        <w:rPr>
          <w:spacing w:val="-1"/>
        </w:rPr>
        <w:t xml:space="preserve"> </w:t>
      </w:r>
      <w:r>
        <w:t>задания. Школа</w:t>
      </w:r>
      <w:r>
        <w:rPr>
          <w:spacing w:val="-2"/>
        </w:rPr>
        <w:t xml:space="preserve"> </w:t>
      </w:r>
      <w:r>
        <w:t>самостоятельно</w:t>
      </w:r>
      <w:r>
        <w:rPr>
          <w:spacing w:val="40"/>
        </w:rPr>
        <w:t xml:space="preserve"> </w:t>
      </w:r>
      <w:r>
        <w:t>определяет</w:t>
      </w:r>
      <w:r>
        <w:rPr>
          <w:spacing w:val="-3"/>
        </w:rPr>
        <w:t xml:space="preserve"> </w:t>
      </w:r>
      <w:r>
        <w:t>долю</w:t>
      </w:r>
      <w:r>
        <w:rPr>
          <w:spacing w:val="-2"/>
        </w:rPr>
        <w:t xml:space="preserve"> </w:t>
      </w:r>
      <w:r>
        <w:t>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w:t>
      </w:r>
      <w:r>
        <w:rPr>
          <w:spacing w:val="40"/>
        </w:rPr>
        <w:t xml:space="preserve"> </w:t>
      </w:r>
      <w:r>
        <w:t>с учебной деятельностью общеобразовательных организаций).</w:t>
      </w:r>
    </w:p>
    <w:p w:rsidR="00716146" w:rsidRDefault="00716146" w:rsidP="00716146">
      <w:pPr>
        <w:pStyle w:val="a3"/>
        <w:spacing w:line="276" w:lineRule="auto"/>
        <w:ind w:left="117" w:right="144" w:firstLine="851"/>
      </w:pPr>
      <w:r>
        <w:t>Нормативные затраты на оказание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 рации в нормативы финансового обеспечения, не могут быть ниже уровня, соответствующего средней за- работной плате в соответствующем субъекте Российской Федерации, на территории которого расположены общеобразовательные организации.</w:t>
      </w:r>
    </w:p>
    <w:p w:rsidR="00716146" w:rsidRDefault="00716146" w:rsidP="00716146">
      <w:pPr>
        <w:pStyle w:val="a3"/>
        <w:spacing w:line="276" w:lineRule="auto"/>
        <w:ind w:left="117" w:right="144" w:firstLine="851"/>
      </w:pPr>
    </w:p>
    <w:p w:rsidR="00716146" w:rsidRDefault="00716146" w:rsidP="00716146">
      <w:pPr>
        <w:pStyle w:val="a3"/>
        <w:spacing w:before="80" w:line="276" w:lineRule="auto"/>
        <w:ind w:left="117" w:right="146" w:firstLine="851"/>
      </w:pPr>
      <w:r>
        <w:t xml:space="preserve">В связи с требованиями ФГОС НОО при расчёте регионального норматива учитываются затраты рабочего времени педагогических работников образовательных </w:t>
      </w:r>
      <w:r>
        <w:lastRenderedPageBreak/>
        <w:t>организаций на урочную и внеурочную де</w:t>
      </w:r>
      <w:r>
        <w:rPr>
          <w:spacing w:val="-2"/>
        </w:rPr>
        <w:t>ятельность.</w:t>
      </w:r>
    </w:p>
    <w:p w:rsidR="00716146" w:rsidRDefault="00716146" w:rsidP="00716146">
      <w:pPr>
        <w:pStyle w:val="a3"/>
        <w:spacing w:before="1" w:line="276" w:lineRule="auto"/>
        <w:ind w:left="117" w:right="142" w:firstLine="851"/>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16146" w:rsidRDefault="00716146" w:rsidP="00716146">
      <w:pPr>
        <w:pStyle w:val="a3"/>
        <w:spacing w:line="276" w:lineRule="auto"/>
        <w:ind w:left="117" w:right="142" w:firstLine="851"/>
      </w:pPr>
      <w: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716146" w:rsidRDefault="00716146" w:rsidP="00716146">
      <w:pPr>
        <w:pStyle w:val="a3"/>
        <w:ind w:left="969"/>
      </w:pPr>
      <w:r>
        <w:t>Образовательная</w:t>
      </w:r>
      <w:r>
        <w:rPr>
          <w:spacing w:val="-10"/>
        </w:rPr>
        <w:t xml:space="preserve"> </w:t>
      </w:r>
      <w:r>
        <w:t>организация</w:t>
      </w:r>
      <w:r>
        <w:rPr>
          <w:spacing w:val="-7"/>
        </w:rPr>
        <w:t xml:space="preserve"> </w:t>
      </w:r>
      <w:r>
        <w:t>самостоятельно</w:t>
      </w:r>
      <w:r>
        <w:rPr>
          <w:spacing w:val="-7"/>
        </w:rPr>
        <w:t xml:space="preserve"> </w:t>
      </w:r>
      <w:r>
        <w:rPr>
          <w:spacing w:val="-2"/>
        </w:rPr>
        <w:t>определяет:</w:t>
      </w:r>
    </w:p>
    <w:p w:rsidR="00716146" w:rsidRDefault="00716146" w:rsidP="009F0FBA">
      <w:pPr>
        <w:pStyle w:val="a4"/>
        <w:numPr>
          <w:ilvl w:val="1"/>
          <w:numId w:val="133"/>
        </w:numPr>
        <w:tabs>
          <w:tab w:val="left" w:pos="2242"/>
        </w:tabs>
        <w:spacing w:before="45"/>
        <w:ind w:left="2241" w:hanging="707"/>
        <w:jc w:val="both"/>
      </w:pPr>
      <w:r>
        <w:t>соотношение</w:t>
      </w:r>
      <w:r>
        <w:rPr>
          <w:spacing w:val="-6"/>
        </w:rPr>
        <w:t xml:space="preserve"> </w:t>
      </w:r>
      <w:r>
        <w:t>базовой</w:t>
      </w:r>
      <w:r>
        <w:rPr>
          <w:spacing w:val="-4"/>
        </w:rPr>
        <w:t xml:space="preserve"> </w:t>
      </w:r>
      <w:r>
        <w:t>и</w:t>
      </w:r>
      <w:r>
        <w:rPr>
          <w:spacing w:val="-7"/>
        </w:rPr>
        <w:t xml:space="preserve"> </w:t>
      </w:r>
      <w:r>
        <w:t>стимулирующей</w:t>
      </w:r>
      <w:r>
        <w:rPr>
          <w:spacing w:val="-4"/>
        </w:rPr>
        <w:t xml:space="preserve"> </w:t>
      </w:r>
      <w:r>
        <w:t>частей</w:t>
      </w:r>
      <w:r>
        <w:rPr>
          <w:spacing w:val="-4"/>
        </w:rPr>
        <w:t xml:space="preserve"> </w:t>
      </w:r>
      <w:r>
        <w:t>фонда</w:t>
      </w:r>
      <w:r>
        <w:rPr>
          <w:spacing w:val="-4"/>
        </w:rPr>
        <w:t xml:space="preserve"> </w:t>
      </w:r>
      <w:r>
        <w:t>оплаты</w:t>
      </w:r>
      <w:r>
        <w:rPr>
          <w:spacing w:val="-3"/>
        </w:rPr>
        <w:t xml:space="preserve"> </w:t>
      </w:r>
      <w:r>
        <w:rPr>
          <w:spacing w:val="-2"/>
        </w:rPr>
        <w:t>труда;</w:t>
      </w:r>
    </w:p>
    <w:p w:rsidR="00716146" w:rsidRDefault="00716146" w:rsidP="009F0FBA">
      <w:pPr>
        <w:pStyle w:val="a4"/>
        <w:numPr>
          <w:ilvl w:val="1"/>
          <w:numId w:val="133"/>
        </w:numPr>
        <w:tabs>
          <w:tab w:val="left" w:pos="2242"/>
        </w:tabs>
        <w:spacing w:before="37" w:line="271" w:lineRule="auto"/>
        <w:ind w:right="137" w:firstLine="851"/>
        <w:jc w:val="both"/>
      </w:pPr>
      <w:r>
        <w:t>соотношение фонда оплаты труда руководящего, педагогического, инженерно- технического, административно-хозяйственного, производственного, учебно-вспомогательного и иного персонала;</w:t>
      </w:r>
    </w:p>
    <w:p w:rsidR="00716146" w:rsidRDefault="00716146" w:rsidP="009F0FBA">
      <w:pPr>
        <w:pStyle w:val="a4"/>
        <w:numPr>
          <w:ilvl w:val="1"/>
          <w:numId w:val="133"/>
        </w:numPr>
        <w:tabs>
          <w:tab w:val="left" w:pos="2242"/>
        </w:tabs>
        <w:spacing w:before="6"/>
        <w:ind w:left="2241" w:hanging="707"/>
        <w:jc w:val="both"/>
      </w:pPr>
      <w:r>
        <w:t>соотношение</w:t>
      </w:r>
      <w:r>
        <w:rPr>
          <w:spacing w:val="-7"/>
        </w:rPr>
        <w:t xml:space="preserve"> </w:t>
      </w:r>
      <w:r>
        <w:t>общей</w:t>
      </w:r>
      <w:r>
        <w:rPr>
          <w:spacing w:val="-4"/>
        </w:rPr>
        <w:t xml:space="preserve"> </w:t>
      </w:r>
      <w:r>
        <w:t>и</w:t>
      </w:r>
      <w:r>
        <w:rPr>
          <w:spacing w:val="-5"/>
        </w:rPr>
        <w:t xml:space="preserve"> </w:t>
      </w:r>
      <w:r>
        <w:t>специальной</w:t>
      </w:r>
      <w:r>
        <w:rPr>
          <w:spacing w:val="-4"/>
        </w:rPr>
        <w:t xml:space="preserve"> </w:t>
      </w:r>
      <w:r>
        <w:t>частей</w:t>
      </w:r>
      <w:r>
        <w:rPr>
          <w:spacing w:val="-4"/>
        </w:rPr>
        <w:t xml:space="preserve"> </w:t>
      </w:r>
      <w:r>
        <w:t>внутри</w:t>
      </w:r>
      <w:r>
        <w:rPr>
          <w:spacing w:val="-5"/>
        </w:rPr>
        <w:t xml:space="preserve"> </w:t>
      </w:r>
      <w:r>
        <w:t>базовой</w:t>
      </w:r>
      <w:r>
        <w:rPr>
          <w:spacing w:val="-4"/>
        </w:rPr>
        <w:t xml:space="preserve"> </w:t>
      </w:r>
      <w:r>
        <w:t>части</w:t>
      </w:r>
      <w:r>
        <w:rPr>
          <w:spacing w:val="-5"/>
        </w:rPr>
        <w:t xml:space="preserve"> </w:t>
      </w:r>
      <w:r>
        <w:t>фонда</w:t>
      </w:r>
      <w:r>
        <w:rPr>
          <w:spacing w:val="-4"/>
        </w:rPr>
        <w:t xml:space="preserve"> </w:t>
      </w:r>
      <w:r>
        <w:t>оплаты</w:t>
      </w:r>
      <w:r>
        <w:rPr>
          <w:spacing w:val="-4"/>
        </w:rPr>
        <w:t xml:space="preserve"> </w:t>
      </w:r>
      <w:r>
        <w:rPr>
          <w:spacing w:val="-2"/>
        </w:rPr>
        <w:t>труда;</w:t>
      </w:r>
    </w:p>
    <w:p w:rsidR="00716146" w:rsidRDefault="00716146" w:rsidP="009F0FBA">
      <w:pPr>
        <w:pStyle w:val="a4"/>
        <w:numPr>
          <w:ilvl w:val="1"/>
          <w:numId w:val="133"/>
        </w:numPr>
        <w:tabs>
          <w:tab w:val="left" w:pos="2242"/>
        </w:tabs>
        <w:spacing w:before="40" w:line="268" w:lineRule="auto"/>
        <w:ind w:right="141" w:firstLine="851"/>
        <w:jc w:val="both"/>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16146" w:rsidRDefault="00716146" w:rsidP="00716146">
      <w:pPr>
        <w:pStyle w:val="a3"/>
        <w:spacing w:before="5" w:line="276" w:lineRule="auto"/>
        <w:ind w:left="117" w:right="143" w:firstLine="851"/>
      </w:pPr>
      <w:r>
        <w:t>В распределении стимулирующей части фонда оплаты труда учитывается мнение коллегиальных органов управления образовательной организации – Управляющего Совета, выборного органа первичной профсоюзной организации.</w:t>
      </w:r>
    </w:p>
    <w:p w:rsidR="00716146" w:rsidRDefault="00716146" w:rsidP="00716146">
      <w:pPr>
        <w:pStyle w:val="a3"/>
        <w:spacing w:line="276" w:lineRule="auto"/>
        <w:ind w:left="117" w:right="141" w:firstLine="851"/>
      </w:pPr>
      <w: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w:t>
      </w:r>
      <w:r>
        <w:rPr>
          <w:spacing w:val="-2"/>
        </w:rPr>
        <w:t xml:space="preserve"> </w:t>
      </w:r>
      <w:r>
        <w:t>между</w:t>
      </w:r>
      <w:r>
        <w:rPr>
          <w:spacing w:val="-1"/>
        </w:rPr>
        <w:t xml:space="preserve"> </w:t>
      </w:r>
      <w:r>
        <w:t>образовательной</w:t>
      </w:r>
      <w:r>
        <w:rPr>
          <w:spacing w:val="-2"/>
        </w:rPr>
        <w:t xml:space="preserve"> </w:t>
      </w:r>
      <w:r>
        <w:t>организацией</w:t>
      </w:r>
      <w:r>
        <w:rPr>
          <w:spacing w:val="-2"/>
        </w:rPr>
        <w:t xml:space="preserve"> </w:t>
      </w:r>
      <w:r>
        <w:t>и организациями</w:t>
      </w:r>
      <w:r>
        <w:rPr>
          <w:spacing w:val="-2"/>
        </w:rPr>
        <w:t xml:space="preserve"> </w:t>
      </w:r>
      <w:r>
        <w:t>дополнительного</w:t>
      </w:r>
      <w:r>
        <w:rPr>
          <w:spacing w:val="-2"/>
        </w:rPr>
        <w:t xml:space="preserve"> </w:t>
      </w:r>
      <w:r>
        <w:t>образования детей,</w:t>
      </w:r>
      <w:r>
        <w:rPr>
          <w:spacing w:val="-7"/>
        </w:rPr>
        <w:t xml:space="preserve"> </w:t>
      </w:r>
      <w:r>
        <w:t>а</w:t>
      </w:r>
      <w:r>
        <w:rPr>
          <w:spacing w:val="-5"/>
        </w:rPr>
        <w:t xml:space="preserve"> </w:t>
      </w:r>
      <w:r>
        <w:t>также</w:t>
      </w:r>
      <w:r>
        <w:rPr>
          <w:spacing w:val="-6"/>
        </w:rPr>
        <w:t xml:space="preserve"> </w:t>
      </w:r>
      <w:r>
        <w:t>другими</w:t>
      </w:r>
      <w:r>
        <w:rPr>
          <w:spacing w:val="-6"/>
        </w:rPr>
        <w:t xml:space="preserve"> </w:t>
      </w:r>
      <w:r>
        <w:t>социальными</w:t>
      </w:r>
      <w:r>
        <w:rPr>
          <w:spacing w:val="-6"/>
        </w:rPr>
        <w:t xml:space="preserve"> </w:t>
      </w:r>
      <w:r>
        <w:t>партнерами,</w:t>
      </w:r>
      <w:r>
        <w:rPr>
          <w:spacing w:val="-5"/>
        </w:rPr>
        <w:t xml:space="preserve"> </w:t>
      </w:r>
      <w:r>
        <w:t>организующими</w:t>
      </w:r>
      <w:r>
        <w:rPr>
          <w:spacing w:val="-6"/>
        </w:rPr>
        <w:t xml:space="preserve"> </w:t>
      </w:r>
      <w:r>
        <w:t>внеурочную</w:t>
      </w:r>
      <w:r>
        <w:rPr>
          <w:spacing w:val="-5"/>
        </w:rPr>
        <w:t xml:space="preserve"> </w:t>
      </w:r>
      <w:r>
        <w:t>деятельность</w:t>
      </w:r>
      <w:r>
        <w:rPr>
          <w:spacing w:val="-6"/>
        </w:rPr>
        <w:t xml:space="preserve"> </w:t>
      </w:r>
      <w:r>
        <w:t>обучающихся, и отражает его в своих локальных нормативных актах.</w:t>
      </w:r>
    </w:p>
    <w:p w:rsidR="00716146" w:rsidRDefault="00716146" w:rsidP="00716146">
      <w:pPr>
        <w:pStyle w:val="a3"/>
        <w:spacing w:line="253" w:lineRule="exact"/>
        <w:ind w:left="969"/>
      </w:pPr>
      <w:r>
        <w:t>Взаимодействие</w:t>
      </w:r>
      <w:r>
        <w:rPr>
          <w:spacing w:val="-9"/>
        </w:rPr>
        <w:t xml:space="preserve"> </w:t>
      </w:r>
      <w:r>
        <w:rPr>
          <w:spacing w:val="-2"/>
        </w:rPr>
        <w:t>осуществляется:</w:t>
      </w:r>
    </w:p>
    <w:p w:rsidR="00716146" w:rsidRDefault="00716146" w:rsidP="009F0FBA">
      <w:pPr>
        <w:pStyle w:val="a4"/>
        <w:numPr>
          <w:ilvl w:val="1"/>
          <w:numId w:val="133"/>
        </w:numPr>
        <w:tabs>
          <w:tab w:val="left" w:pos="2242"/>
        </w:tabs>
        <w:spacing w:before="43" w:line="276" w:lineRule="auto"/>
        <w:ind w:right="140" w:firstLine="851"/>
        <w:jc w:val="both"/>
      </w:pPr>
      <w:r>
        <w:t>на основе соглашений и договоров о сетевой форме реализации образовательных программ</w:t>
      </w:r>
      <w:r>
        <w:rPr>
          <w:spacing w:val="-1"/>
        </w:rPr>
        <w:t xml:space="preserve"> </w:t>
      </w:r>
      <w:r>
        <w:t>на проведение</w:t>
      </w:r>
      <w:r>
        <w:rPr>
          <w:spacing w:val="-2"/>
        </w:rPr>
        <w:t xml:space="preserve"> </w:t>
      </w:r>
      <w:r>
        <w:t>занятий</w:t>
      </w:r>
      <w:r>
        <w:rPr>
          <w:spacing w:val="-1"/>
        </w:rPr>
        <w:t xml:space="preserve"> </w:t>
      </w:r>
      <w:r>
        <w:t>в</w:t>
      </w:r>
      <w:r>
        <w:rPr>
          <w:spacing w:val="-1"/>
        </w:rPr>
        <w:t xml:space="preserve"> </w:t>
      </w:r>
      <w:r>
        <w:t>рамках</w:t>
      </w:r>
      <w:r>
        <w:rPr>
          <w:spacing w:val="-2"/>
        </w:rPr>
        <w:t xml:space="preserve"> </w:t>
      </w:r>
      <w:r>
        <w:t>кружков, секций,</w:t>
      </w:r>
      <w:r>
        <w:rPr>
          <w:spacing w:val="-2"/>
        </w:rPr>
        <w:t xml:space="preserve"> </w:t>
      </w:r>
      <w:r>
        <w:t>клубов</w:t>
      </w:r>
      <w:r>
        <w:rPr>
          <w:spacing w:val="-1"/>
        </w:rPr>
        <w:t xml:space="preserve"> </w:t>
      </w:r>
      <w:r>
        <w:t>и</w:t>
      </w:r>
      <w:r>
        <w:rPr>
          <w:spacing w:val="-1"/>
        </w:rPr>
        <w:t xml:space="preserve"> </w:t>
      </w:r>
      <w:r>
        <w:t>др.</w:t>
      </w:r>
      <w:r>
        <w:rPr>
          <w:spacing w:val="-2"/>
        </w:rPr>
        <w:t xml:space="preserve"> </w:t>
      </w:r>
      <w:r>
        <w:t>по</w:t>
      </w:r>
      <w:r>
        <w:rPr>
          <w:spacing w:val="-2"/>
        </w:rPr>
        <w:t xml:space="preserve"> </w:t>
      </w:r>
      <w:r>
        <w:t>различным</w:t>
      </w:r>
      <w:r>
        <w:rPr>
          <w:spacing w:val="-1"/>
        </w:rPr>
        <w:t xml:space="preserve"> </w:t>
      </w:r>
      <w:r>
        <w:t>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16146" w:rsidRDefault="00716146" w:rsidP="009F0FBA">
      <w:pPr>
        <w:pStyle w:val="a4"/>
        <w:numPr>
          <w:ilvl w:val="1"/>
          <w:numId w:val="133"/>
        </w:numPr>
        <w:tabs>
          <w:tab w:val="left" w:pos="2242"/>
        </w:tabs>
        <w:spacing w:before="1" w:line="271" w:lineRule="auto"/>
        <w:ind w:right="143" w:firstLine="851"/>
        <w:jc w:val="both"/>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16146" w:rsidRDefault="00716146" w:rsidP="00716146">
      <w:pPr>
        <w:pStyle w:val="a3"/>
        <w:spacing w:before="3" w:line="276" w:lineRule="auto"/>
        <w:ind w:left="117" w:right="144" w:firstLine="851"/>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w:t>
      </w:r>
      <w:r>
        <w:rPr>
          <w:spacing w:val="40"/>
        </w:rPr>
        <w:t xml:space="preserve"> </w:t>
      </w:r>
      <w:r>
        <w:t>(ст. 2, п. 10).</w:t>
      </w:r>
    </w:p>
    <w:p w:rsidR="00716146" w:rsidRDefault="00716146" w:rsidP="00716146">
      <w:pPr>
        <w:pStyle w:val="a3"/>
        <w:spacing w:line="276" w:lineRule="auto"/>
        <w:ind w:left="117" w:right="146" w:firstLine="851"/>
      </w:pPr>
      <w:r>
        <w:t xml:space="preserve">Примерный расчёт нормативных затрат оказания муниципальных услуг по реализации образовательной программы начального общего образования соответствует нормативным </w:t>
      </w:r>
      <w:r>
        <w:lastRenderedPageBreak/>
        <w:t>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w:t>
      </w:r>
      <w:r>
        <w:rPr>
          <w:spacing w:val="35"/>
        </w:rPr>
        <w:t xml:space="preserve"> </w:t>
      </w:r>
      <w:r>
        <w:t>образования,</w:t>
      </w:r>
      <w:r>
        <w:rPr>
          <w:spacing w:val="32"/>
        </w:rPr>
        <w:t xml:space="preserve"> </w:t>
      </w:r>
      <w:r>
        <w:t>дополнительного</w:t>
      </w:r>
      <w:r>
        <w:rPr>
          <w:spacing w:val="32"/>
        </w:rPr>
        <w:t xml:space="preserve"> </w:t>
      </w:r>
      <w:r>
        <w:t>образования</w:t>
      </w:r>
      <w:r>
        <w:rPr>
          <w:spacing w:val="31"/>
        </w:rPr>
        <w:t xml:space="preserve"> </w:t>
      </w:r>
      <w:r>
        <w:t>детей</w:t>
      </w:r>
      <w:r>
        <w:rPr>
          <w:spacing w:val="35"/>
        </w:rPr>
        <w:t xml:space="preserve"> </w:t>
      </w:r>
      <w:r>
        <w:t>и</w:t>
      </w:r>
      <w:r>
        <w:rPr>
          <w:spacing w:val="37"/>
        </w:rPr>
        <w:t xml:space="preserve"> </w:t>
      </w:r>
      <w:r>
        <w:t>взрослых,</w:t>
      </w:r>
      <w:r>
        <w:rPr>
          <w:spacing w:val="35"/>
        </w:rPr>
        <w:t xml:space="preserve"> </w:t>
      </w:r>
      <w:r>
        <w:t>дополнительного</w:t>
      </w:r>
      <w:r>
        <w:rPr>
          <w:spacing w:val="32"/>
        </w:rPr>
        <w:t xml:space="preserve"> </w:t>
      </w:r>
      <w:r>
        <w:t>про</w:t>
      </w:r>
    </w:p>
    <w:p w:rsidR="00716146" w:rsidRDefault="00716146" w:rsidP="00716146">
      <w:pPr>
        <w:pStyle w:val="a3"/>
        <w:spacing w:before="80" w:line="276" w:lineRule="auto"/>
        <w:ind w:left="117" w:right="149"/>
      </w:pPr>
      <w:r>
        <w:t>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16146" w:rsidRDefault="00716146" w:rsidP="00716146">
      <w:pPr>
        <w:pStyle w:val="a3"/>
        <w:spacing w:line="276" w:lineRule="auto"/>
        <w:ind w:left="117" w:right="140" w:firstLine="851"/>
      </w:pPr>
      <w:r>
        <w:t>Примерный расчёт нормативных затрат оказания государственных услуг по реализации образовательной</w:t>
      </w:r>
      <w:r>
        <w:rPr>
          <w:spacing w:val="-1"/>
        </w:rPr>
        <w:t xml:space="preserve"> </w:t>
      </w:r>
      <w:r>
        <w:t>программы начального</w:t>
      </w:r>
      <w:r>
        <w:rPr>
          <w:spacing w:val="-1"/>
        </w:rPr>
        <w:t xml:space="preserve"> </w:t>
      </w:r>
      <w:r>
        <w:t>общего</w:t>
      </w:r>
      <w:r>
        <w:rPr>
          <w:spacing w:val="-1"/>
        </w:rPr>
        <w:t xml:space="preserve"> </w:t>
      </w:r>
      <w:r>
        <w:t>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w:t>
      </w:r>
      <w:r>
        <w:rPr>
          <w:spacing w:val="40"/>
        </w:rPr>
        <w:t xml:space="preserve"> </w:t>
      </w:r>
      <w:r>
        <w:t>соответствии с Федеральным законом «Об образовании в Российской Федерации» (ст. 2, п. 10).</w:t>
      </w:r>
    </w:p>
    <w:p w:rsidR="00716146" w:rsidRDefault="00716146" w:rsidP="00716146">
      <w:pPr>
        <w:pStyle w:val="a3"/>
        <w:spacing w:before="2" w:line="276" w:lineRule="auto"/>
        <w:ind w:left="117" w:right="143" w:firstLine="851"/>
      </w:pPr>
      <w:r>
        <w:t>Финансовое обеспечение оказания муниципальных услуг осуществляется в пределах бюджетных ассигнований, предусмотренных образовательной организацией на очередной финансовый год.</w:t>
      </w:r>
    </w:p>
    <w:p w:rsidR="0035675A" w:rsidRPr="00774D01" w:rsidRDefault="0035675A" w:rsidP="0035675A">
      <w:pPr>
        <w:pStyle w:val="a4"/>
        <w:tabs>
          <w:tab w:val="left" w:pos="766"/>
        </w:tabs>
        <w:spacing w:before="107" w:line="213" w:lineRule="auto"/>
        <w:ind w:left="117" w:right="706" w:firstLine="0"/>
        <w:jc w:val="both"/>
        <w:rPr>
          <w:b/>
          <w:sz w:val="24"/>
          <w:szCs w:val="24"/>
        </w:rPr>
      </w:pPr>
      <w:r>
        <w:rPr>
          <w:b/>
          <w:sz w:val="24"/>
          <w:szCs w:val="24"/>
        </w:rPr>
        <w:t xml:space="preserve">3.5.4 </w:t>
      </w:r>
      <w:r w:rsidRPr="00774D01">
        <w:rPr>
          <w:b/>
          <w:sz w:val="24"/>
          <w:szCs w:val="24"/>
        </w:rPr>
        <w:t>Информационно-методические</w:t>
      </w:r>
      <w:r w:rsidRPr="00774D01">
        <w:rPr>
          <w:b/>
          <w:spacing w:val="-1"/>
          <w:sz w:val="24"/>
          <w:szCs w:val="24"/>
        </w:rPr>
        <w:t xml:space="preserve"> </w:t>
      </w:r>
      <w:r w:rsidRPr="00774D01">
        <w:rPr>
          <w:b/>
          <w:sz w:val="24"/>
          <w:szCs w:val="24"/>
        </w:rPr>
        <w:t>условия</w:t>
      </w:r>
      <w:r w:rsidRPr="00774D01">
        <w:rPr>
          <w:b/>
          <w:spacing w:val="-1"/>
          <w:sz w:val="24"/>
          <w:szCs w:val="24"/>
        </w:rPr>
        <w:t xml:space="preserve"> </w:t>
      </w:r>
      <w:r w:rsidRPr="00774D01">
        <w:rPr>
          <w:b/>
          <w:sz w:val="24"/>
          <w:szCs w:val="24"/>
        </w:rPr>
        <w:t>реализации программы начального общего образования</w:t>
      </w:r>
    </w:p>
    <w:p w:rsidR="0035675A" w:rsidRPr="00101D6C" w:rsidRDefault="0035675A" w:rsidP="0035675A">
      <w:pPr>
        <w:pStyle w:val="a3"/>
        <w:spacing w:before="69" w:line="249" w:lineRule="auto"/>
        <w:ind w:left="116" w:right="115"/>
      </w:pPr>
      <w:r w:rsidRPr="00101D6C">
        <w:t>В</w:t>
      </w:r>
      <w:r w:rsidRPr="00101D6C">
        <w:rPr>
          <w:spacing w:val="-14"/>
        </w:rPr>
        <w:t xml:space="preserve"> </w:t>
      </w:r>
      <w:r w:rsidRPr="00101D6C">
        <w:t>соответствии</w:t>
      </w:r>
      <w:r w:rsidRPr="00101D6C">
        <w:rPr>
          <w:spacing w:val="-14"/>
        </w:rPr>
        <w:t xml:space="preserve"> </w:t>
      </w:r>
      <w:r w:rsidRPr="00101D6C">
        <w:t>с</w:t>
      </w:r>
      <w:r w:rsidRPr="00101D6C">
        <w:rPr>
          <w:spacing w:val="-14"/>
        </w:rPr>
        <w:t xml:space="preserve"> </w:t>
      </w:r>
      <w:r w:rsidRPr="00101D6C">
        <w:t>требованиями</w:t>
      </w:r>
      <w:r w:rsidRPr="00101D6C">
        <w:rPr>
          <w:spacing w:val="-14"/>
        </w:rPr>
        <w:t xml:space="preserve"> </w:t>
      </w:r>
      <w:r w:rsidRPr="00101D6C">
        <w:t>ФГОС</w:t>
      </w:r>
      <w:r w:rsidRPr="00101D6C">
        <w:rPr>
          <w:spacing w:val="-14"/>
        </w:rPr>
        <w:t xml:space="preserve"> </w:t>
      </w:r>
      <w:r w:rsidRPr="00101D6C">
        <w:t>НОО</w:t>
      </w:r>
      <w:r w:rsidRPr="00101D6C">
        <w:rPr>
          <w:spacing w:val="-14"/>
        </w:rPr>
        <w:t xml:space="preserve"> </w:t>
      </w:r>
      <w:r w:rsidRPr="00101D6C">
        <w:t>реализация</w:t>
      </w:r>
      <w:r w:rsidRPr="00101D6C">
        <w:rPr>
          <w:spacing w:val="-14"/>
        </w:rPr>
        <w:t xml:space="preserve"> </w:t>
      </w:r>
      <w:r w:rsidRPr="00101D6C">
        <w:t>про</w:t>
      </w:r>
      <w:r w:rsidRPr="00101D6C">
        <w:rPr>
          <w:w w:val="95"/>
        </w:rPr>
        <w:t>граммы начального общего образования обеспечивается совре</w:t>
      </w:r>
      <w:r w:rsidRPr="00101D6C">
        <w:t>менной информационно-образовательной средой.</w:t>
      </w:r>
    </w:p>
    <w:p w:rsidR="0035675A" w:rsidRPr="00101D6C" w:rsidRDefault="0035675A" w:rsidP="0035675A">
      <w:pPr>
        <w:pStyle w:val="a3"/>
        <w:spacing w:line="247" w:lineRule="auto"/>
        <w:ind w:left="117" w:right="113"/>
      </w:pPr>
      <w:r w:rsidRPr="00101D6C">
        <w:t xml:space="preserve">Под </w:t>
      </w:r>
      <w:r w:rsidRPr="00101D6C">
        <w:rPr>
          <w:b/>
        </w:rPr>
        <w:t xml:space="preserve">информационно-образовательной средой </w:t>
      </w:r>
      <w:r w:rsidRPr="00101D6C">
        <w:t>(</w:t>
      </w:r>
      <w:r w:rsidRPr="00101D6C">
        <w:rPr>
          <w:b/>
        </w:rPr>
        <w:t>ИОС</w:t>
      </w:r>
      <w:r w:rsidRPr="00101D6C">
        <w:t>) образовательной</w:t>
      </w:r>
      <w:r w:rsidRPr="00101D6C">
        <w:rPr>
          <w:spacing w:val="-6"/>
        </w:rPr>
        <w:t xml:space="preserve"> </w:t>
      </w:r>
      <w:r w:rsidRPr="00101D6C">
        <w:t>организации</w:t>
      </w:r>
      <w:r w:rsidRPr="00101D6C">
        <w:rPr>
          <w:spacing w:val="-6"/>
        </w:rPr>
        <w:t xml:space="preserve"> </w:t>
      </w:r>
      <w:r w:rsidRPr="00101D6C">
        <w:t>понимается</w:t>
      </w:r>
      <w:r w:rsidRPr="00101D6C">
        <w:rPr>
          <w:spacing w:val="-6"/>
        </w:rPr>
        <w:t xml:space="preserve"> </w:t>
      </w:r>
      <w:r w:rsidRPr="00101D6C">
        <w:t>открытая</w:t>
      </w:r>
      <w:r w:rsidRPr="00101D6C">
        <w:rPr>
          <w:spacing w:val="-6"/>
        </w:rPr>
        <w:t xml:space="preserve"> </w:t>
      </w:r>
      <w:r w:rsidRPr="00101D6C">
        <w:t>педагогическая система,</w:t>
      </w:r>
      <w:r w:rsidRPr="00101D6C">
        <w:rPr>
          <w:spacing w:val="-16"/>
        </w:rPr>
        <w:t xml:space="preserve"> </w:t>
      </w:r>
      <w:r w:rsidRPr="00101D6C">
        <w:t>включающая</w:t>
      </w:r>
      <w:r w:rsidRPr="00101D6C">
        <w:rPr>
          <w:spacing w:val="-16"/>
        </w:rPr>
        <w:t xml:space="preserve"> </w:t>
      </w:r>
      <w:r w:rsidRPr="00101D6C">
        <w:t>разнообразные</w:t>
      </w:r>
      <w:r w:rsidRPr="00101D6C">
        <w:rPr>
          <w:spacing w:val="-16"/>
        </w:rPr>
        <w:t xml:space="preserve"> </w:t>
      </w:r>
      <w:r w:rsidRPr="00101D6C">
        <w:t>информационные</w:t>
      </w:r>
      <w:r w:rsidRPr="00101D6C">
        <w:rPr>
          <w:spacing w:val="-16"/>
        </w:rPr>
        <w:t xml:space="preserve"> </w:t>
      </w:r>
      <w:r w:rsidRPr="00101D6C">
        <w:t>обра</w:t>
      </w:r>
      <w:r w:rsidRPr="00101D6C">
        <w:rPr>
          <w:w w:val="95"/>
        </w:rPr>
        <w:t>зовательные ресурсы, современные информационно-коммуни</w:t>
      </w:r>
      <w:r w:rsidRPr="00101D6C">
        <w:t>кационные</w:t>
      </w:r>
      <w:r w:rsidRPr="00101D6C">
        <w:rPr>
          <w:spacing w:val="-6"/>
        </w:rPr>
        <w:t xml:space="preserve"> </w:t>
      </w:r>
      <w:r w:rsidRPr="00101D6C">
        <w:t>технологии,</w:t>
      </w:r>
      <w:r w:rsidRPr="00101D6C">
        <w:rPr>
          <w:spacing w:val="-6"/>
        </w:rPr>
        <w:t xml:space="preserve"> </w:t>
      </w:r>
      <w:r w:rsidRPr="00101D6C">
        <w:t>способствующие</w:t>
      </w:r>
      <w:r w:rsidRPr="00101D6C">
        <w:rPr>
          <w:spacing w:val="-6"/>
        </w:rPr>
        <w:t xml:space="preserve"> </w:t>
      </w:r>
      <w:r w:rsidRPr="00101D6C">
        <w:t>реализации</w:t>
      </w:r>
      <w:r w:rsidRPr="00101D6C">
        <w:rPr>
          <w:spacing w:val="-6"/>
        </w:rPr>
        <w:t xml:space="preserve"> </w:t>
      </w:r>
      <w:r w:rsidRPr="00101D6C">
        <w:t>требований ФГОС.</w:t>
      </w:r>
    </w:p>
    <w:p w:rsidR="0035675A" w:rsidRPr="0035675A" w:rsidRDefault="0035675A" w:rsidP="0035675A">
      <w:pPr>
        <w:pStyle w:val="6"/>
        <w:spacing w:before="6"/>
        <w:ind w:left="343"/>
        <w:rPr>
          <w:rFonts w:ascii="Times New Roman" w:hAnsi="Times New Roman" w:cs="Times New Roman"/>
          <w:color w:val="auto"/>
          <w:sz w:val="24"/>
          <w:szCs w:val="24"/>
        </w:rPr>
      </w:pPr>
      <w:r w:rsidRPr="0035675A">
        <w:rPr>
          <w:rFonts w:ascii="Times New Roman" w:hAnsi="Times New Roman" w:cs="Times New Roman"/>
          <w:color w:val="auto"/>
          <w:sz w:val="24"/>
          <w:szCs w:val="24"/>
        </w:rPr>
        <w:t>Основными</w:t>
      </w:r>
      <w:r w:rsidRPr="0035675A">
        <w:rPr>
          <w:rFonts w:ascii="Times New Roman" w:hAnsi="Times New Roman" w:cs="Times New Roman"/>
          <w:color w:val="auto"/>
          <w:spacing w:val="4"/>
          <w:sz w:val="24"/>
          <w:szCs w:val="24"/>
        </w:rPr>
        <w:t xml:space="preserve"> </w:t>
      </w:r>
      <w:r w:rsidRPr="0035675A">
        <w:rPr>
          <w:rFonts w:ascii="Times New Roman" w:hAnsi="Times New Roman" w:cs="Times New Roman"/>
          <w:color w:val="auto"/>
          <w:sz w:val="24"/>
          <w:szCs w:val="24"/>
        </w:rPr>
        <w:t>компонентами</w:t>
      </w:r>
      <w:r w:rsidRPr="0035675A">
        <w:rPr>
          <w:rFonts w:ascii="Times New Roman" w:hAnsi="Times New Roman" w:cs="Times New Roman"/>
          <w:color w:val="auto"/>
          <w:spacing w:val="4"/>
          <w:sz w:val="24"/>
          <w:szCs w:val="24"/>
        </w:rPr>
        <w:t xml:space="preserve"> </w:t>
      </w:r>
      <w:r w:rsidRPr="0035675A">
        <w:rPr>
          <w:rFonts w:ascii="Times New Roman" w:hAnsi="Times New Roman" w:cs="Times New Roman"/>
          <w:color w:val="auto"/>
          <w:sz w:val="24"/>
          <w:szCs w:val="24"/>
        </w:rPr>
        <w:t>ИОС</w:t>
      </w:r>
      <w:r w:rsidRPr="0035675A">
        <w:rPr>
          <w:rFonts w:ascii="Times New Roman" w:hAnsi="Times New Roman" w:cs="Times New Roman"/>
          <w:color w:val="auto"/>
          <w:spacing w:val="4"/>
          <w:sz w:val="24"/>
          <w:szCs w:val="24"/>
        </w:rPr>
        <w:t xml:space="preserve"> </w:t>
      </w:r>
      <w:r w:rsidRPr="0035675A">
        <w:rPr>
          <w:rFonts w:ascii="Times New Roman" w:hAnsi="Times New Roman" w:cs="Times New Roman"/>
          <w:color w:val="auto"/>
          <w:spacing w:val="-2"/>
          <w:sz w:val="24"/>
          <w:szCs w:val="24"/>
        </w:rPr>
        <w:t>являются:</w:t>
      </w:r>
    </w:p>
    <w:p w:rsidR="0035675A" w:rsidRPr="00101D6C" w:rsidRDefault="0035675A" w:rsidP="0035675A">
      <w:pPr>
        <w:pStyle w:val="a3"/>
        <w:spacing w:before="2" w:line="249" w:lineRule="auto"/>
        <w:ind w:left="343" w:right="114" w:hanging="142"/>
      </w:pPr>
      <w:r w:rsidRPr="00101D6C">
        <w:rPr>
          <w:spacing w:val="40"/>
          <w:position w:val="1"/>
        </w:rPr>
        <w:t xml:space="preserve"> </w:t>
      </w:r>
      <w:r w:rsidRPr="00101D6C">
        <w:rPr>
          <w:w w:val="95"/>
        </w:rPr>
        <w:t xml:space="preserve">учебно-методические комплекты по всем учебным предметам </w:t>
      </w:r>
      <w:r w:rsidRPr="00101D6C">
        <w:t>на языках обучения, определённых учредителем образовательной организации;</w:t>
      </w:r>
    </w:p>
    <w:p w:rsidR="0035675A" w:rsidRPr="00101D6C" w:rsidRDefault="0035675A" w:rsidP="0035675A">
      <w:pPr>
        <w:pStyle w:val="a3"/>
        <w:spacing w:line="249" w:lineRule="auto"/>
        <w:ind w:left="343" w:right="114" w:hanging="142"/>
      </w:pPr>
      <w:r w:rsidRPr="00101D6C">
        <w:rPr>
          <w:spacing w:val="37"/>
          <w:position w:val="1"/>
        </w:rPr>
        <w:t xml:space="preserve"> </w:t>
      </w:r>
      <w:r w:rsidRPr="00101D6C">
        <w:rPr>
          <w:w w:val="95"/>
        </w:rPr>
        <w:t>учебно-наглядные пособия (средства натурного фонда, печатные</w:t>
      </w:r>
      <w:r w:rsidRPr="00101D6C">
        <w:rPr>
          <w:spacing w:val="-8"/>
          <w:w w:val="95"/>
        </w:rPr>
        <w:t xml:space="preserve"> </w:t>
      </w:r>
      <w:r w:rsidRPr="00101D6C">
        <w:rPr>
          <w:w w:val="95"/>
        </w:rPr>
        <w:t>средства</w:t>
      </w:r>
      <w:r w:rsidRPr="00101D6C">
        <w:rPr>
          <w:spacing w:val="-8"/>
          <w:w w:val="95"/>
        </w:rPr>
        <w:t xml:space="preserve"> </w:t>
      </w:r>
      <w:r w:rsidRPr="00101D6C">
        <w:rPr>
          <w:w w:val="95"/>
        </w:rPr>
        <w:t>надлежащего</w:t>
      </w:r>
      <w:r w:rsidRPr="00101D6C">
        <w:rPr>
          <w:spacing w:val="-8"/>
          <w:w w:val="95"/>
        </w:rPr>
        <w:t xml:space="preserve"> </w:t>
      </w:r>
      <w:r w:rsidRPr="00101D6C">
        <w:rPr>
          <w:w w:val="95"/>
        </w:rPr>
        <w:t>качества</w:t>
      </w:r>
      <w:r w:rsidRPr="00101D6C">
        <w:rPr>
          <w:spacing w:val="-8"/>
          <w:w w:val="95"/>
        </w:rPr>
        <w:t xml:space="preserve"> </w:t>
      </w:r>
      <w:r w:rsidRPr="00101D6C">
        <w:rPr>
          <w:w w:val="95"/>
        </w:rPr>
        <w:t>демонстрационные</w:t>
      </w:r>
      <w:r w:rsidRPr="00101D6C">
        <w:rPr>
          <w:spacing w:val="-8"/>
          <w:w w:val="95"/>
        </w:rPr>
        <w:t xml:space="preserve"> </w:t>
      </w:r>
      <w:r w:rsidRPr="00101D6C">
        <w:rPr>
          <w:w w:val="95"/>
        </w:rPr>
        <w:t>и</w:t>
      </w:r>
      <w:r w:rsidRPr="00101D6C">
        <w:rPr>
          <w:spacing w:val="-8"/>
          <w:w w:val="95"/>
        </w:rPr>
        <w:t xml:space="preserve"> </w:t>
      </w:r>
      <w:r w:rsidRPr="00101D6C">
        <w:rPr>
          <w:w w:val="95"/>
        </w:rPr>
        <w:t>раздаточные, экранно-звуковые средства, мультимедийные сред</w:t>
      </w:r>
      <w:r w:rsidRPr="00101D6C">
        <w:rPr>
          <w:spacing w:val="-2"/>
        </w:rPr>
        <w:t>ства);</w:t>
      </w:r>
    </w:p>
    <w:p w:rsidR="0035675A" w:rsidRPr="00101D6C" w:rsidRDefault="0035675A" w:rsidP="0035675A">
      <w:pPr>
        <w:pStyle w:val="a3"/>
        <w:spacing w:line="249" w:lineRule="auto"/>
        <w:ind w:left="343" w:right="114" w:hanging="142"/>
      </w:pPr>
      <w:r w:rsidRPr="00101D6C">
        <w:rPr>
          <w:position w:val="1"/>
        </w:rPr>
        <w:t xml:space="preserve"> </w:t>
      </w:r>
      <w:r w:rsidRPr="00101D6C">
        <w:t>фонд</w:t>
      </w:r>
      <w:r w:rsidRPr="00101D6C">
        <w:rPr>
          <w:spacing w:val="-1"/>
        </w:rPr>
        <w:t xml:space="preserve"> </w:t>
      </w:r>
      <w:r w:rsidRPr="00101D6C">
        <w:t>дополнительной</w:t>
      </w:r>
      <w:r w:rsidRPr="00101D6C">
        <w:rPr>
          <w:spacing w:val="-1"/>
        </w:rPr>
        <w:t xml:space="preserve"> </w:t>
      </w:r>
      <w:r w:rsidRPr="00101D6C">
        <w:t>литературы</w:t>
      </w:r>
      <w:r w:rsidRPr="00101D6C">
        <w:rPr>
          <w:spacing w:val="-1"/>
        </w:rPr>
        <w:t xml:space="preserve"> </w:t>
      </w:r>
      <w:r w:rsidRPr="00101D6C">
        <w:t>(детская</w:t>
      </w:r>
      <w:r w:rsidRPr="00101D6C">
        <w:rPr>
          <w:spacing w:val="-1"/>
        </w:rPr>
        <w:t xml:space="preserve"> </w:t>
      </w:r>
      <w:r w:rsidRPr="00101D6C">
        <w:t>художественная и научно-популярная литература, справочно-библиографические и периодические издания).</w:t>
      </w:r>
    </w:p>
    <w:p w:rsidR="0035675A" w:rsidRPr="00101D6C" w:rsidRDefault="0035675A" w:rsidP="0035675A">
      <w:pPr>
        <w:pStyle w:val="a3"/>
        <w:spacing w:line="249" w:lineRule="auto"/>
        <w:ind w:left="116" w:right="114"/>
        <w:jc w:val="right"/>
      </w:pPr>
      <w:r w:rsidRPr="00101D6C">
        <w:rPr>
          <w:w w:val="95"/>
        </w:rPr>
        <w:t>Образовательной</w:t>
      </w:r>
      <w:r w:rsidRPr="00101D6C">
        <w:t xml:space="preserve"> </w:t>
      </w:r>
      <w:r w:rsidRPr="00101D6C">
        <w:rPr>
          <w:w w:val="95"/>
        </w:rPr>
        <w:t>организацией</w:t>
      </w:r>
      <w:r w:rsidRPr="00101D6C">
        <w:t xml:space="preserve"> </w:t>
      </w:r>
      <w:r w:rsidRPr="00101D6C">
        <w:rPr>
          <w:w w:val="95"/>
        </w:rPr>
        <w:t>применяются</w:t>
      </w:r>
      <w:r w:rsidRPr="00101D6C">
        <w:t xml:space="preserve"> </w:t>
      </w:r>
      <w:r w:rsidRPr="00101D6C">
        <w:rPr>
          <w:w w:val="95"/>
        </w:rPr>
        <w:t>информацион</w:t>
      </w:r>
      <w:r w:rsidRPr="00101D6C">
        <w:rPr>
          <w:spacing w:val="-2"/>
        </w:rPr>
        <w:t>но-коммуникационные</w:t>
      </w:r>
      <w:r w:rsidRPr="00101D6C">
        <w:rPr>
          <w:spacing w:val="-7"/>
        </w:rPr>
        <w:t xml:space="preserve"> </w:t>
      </w:r>
      <w:r w:rsidRPr="00101D6C">
        <w:rPr>
          <w:spacing w:val="-2"/>
        </w:rPr>
        <w:t>технологии</w:t>
      </w:r>
      <w:r w:rsidRPr="00101D6C">
        <w:rPr>
          <w:spacing w:val="-7"/>
        </w:rPr>
        <w:t xml:space="preserve"> </w:t>
      </w:r>
      <w:r w:rsidRPr="00101D6C">
        <w:rPr>
          <w:spacing w:val="-2"/>
        </w:rPr>
        <w:t>(ИКТ),</w:t>
      </w:r>
      <w:r w:rsidRPr="00101D6C">
        <w:rPr>
          <w:spacing w:val="-7"/>
        </w:rPr>
        <w:t xml:space="preserve"> </w:t>
      </w:r>
      <w:r w:rsidRPr="00101D6C">
        <w:rPr>
          <w:spacing w:val="-2"/>
        </w:rPr>
        <w:t>в</w:t>
      </w:r>
      <w:r w:rsidRPr="00101D6C">
        <w:rPr>
          <w:spacing w:val="-7"/>
        </w:rPr>
        <w:t xml:space="preserve"> </w:t>
      </w:r>
      <w:r w:rsidRPr="00101D6C">
        <w:rPr>
          <w:spacing w:val="-2"/>
        </w:rPr>
        <w:t>том</w:t>
      </w:r>
      <w:r w:rsidRPr="00101D6C">
        <w:rPr>
          <w:spacing w:val="-7"/>
        </w:rPr>
        <w:t xml:space="preserve"> </w:t>
      </w:r>
      <w:r w:rsidRPr="00101D6C">
        <w:rPr>
          <w:spacing w:val="-2"/>
        </w:rPr>
        <w:t>числе</w:t>
      </w:r>
      <w:r w:rsidRPr="00101D6C">
        <w:rPr>
          <w:spacing w:val="-7"/>
        </w:rPr>
        <w:t xml:space="preserve"> </w:t>
      </w:r>
      <w:r w:rsidRPr="00101D6C">
        <w:rPr>
          <w:spacing w:val="-2"/>
        </w:rPr>
        <w:t>с</w:t>
      </w:r>
      <w:r w:rsidRPr="00101D6C">
        <w:rPr>
          <w:spacing w:val="-7"/>
        </w:rPr>
        <w:t xml:space="preserve"> </w:t>
      </w:r>
      <w:r w:rsidRPr="00101D6C">
        <w:rPr>
          <w:spacing w:val="-2"/>
        </w:rPr>
        <w:t>исполь</w:t>
      </w:r>
      <w:r w:rsidRPr="00101D6C">
        <w:t>зованием</w:t>
      </w:r>
      <w:r w:rsidRPr="00101D6C">
        <w:rPr>
          <w:spacing w:val="14"/>
        </w:rPr>
        <w:t xml:space="preserve"> </w:t>
      </w:r>
      <w:r w:rsidRPr="00101D6C">
        <w:t>электронных</w:t>
      </w:r>
      <w:r w:rsidRPr="00101D6C">
        <w:rPr>
          <w:spacing w:val="14"/>
        </w:rPr>
        <w:t xml:space="preserve"> </w:t>
      </w:r>
      <w:r w:rsidRPr="00101D6C">
        <w:t>образовательных</w:t>
      </w:r>
      <w:r w:rsidRPr="00101D6C">
        <w:rPr>
          <w:spacing w:val="14"/>
        </w:rPr>
        <w:t xml:space="preserve"> </w:t>
      </w:r>
      <w:r w:rsidRPr="00101D6C">
        <w:t>ресурсов</w:t>
      </w:r>
      <w:r w:rsidRPr="00101D6C">
        <w:rPr>
          <w:spacing w:val="14"/>
        </w:rPr>
        <w:t xml:space="preserve"> </w:t>
      </w:r>
      <w:r w:rsidRPr="00101D6C">
        <w:t>и</w:t>
      </w:r>
      <w:r w:rsidRPr="00101D6C">
        <w:rPr>
          <w:spacing w:val="14"/>
        </w:rPr>
        <w:t xml:space="preserve"> </w:t>
      </w:r>
      <w:r w:rsidRPr="00101D6C">
        <w:t xml:space="preserve">ресурсов </w:t>
      </w:r>
      <w:r w:rsidRPr="00101D6C">
        <w:rPr>
          <w:w w:val="95"/>
        </w:rPr>
        <w:t>Интернета, а также прикладные программы, поддерживающие административную деятельность и обеспечивающие дистанци</w:t>
      </w:r>
      <w:r w:rsidRPr="00101D6C">
        <w:rPr>
          <w:spacing w:val="-2"/>
        </w:rPr>
        <w:t>онное взаимодействие всех участников образовательных отно</w:t>
      </w:r>
      <w:r w:rsidRPr="00101D6C">
        <w:t>шений</w:t>
      </w:r>
      <w:r w:rsidRPr="00101D6C">
        <w:rPr>
          <w:spacing w:val="-5"/>
        </w:rPr>
        <w:t xml:space="preserve"> </w:t>
      </w:r>
      <w:r w:rsidRPr="00101D6C">
        <w:t>как</w:t>
      </w:r>
      <w:r w:rsidRPr="00101D6C">
        <w:rPr>
          <w:spacing w:val="-5"/>
        </w:rPr>
        <w:t xml:space="preserve"> </w:t>
      </w:r>
      <w:r w:rsidRPr="00101D6C">
        <w:t>внутри</w:t>
      </w:r>
      <w:r w:rsidRPr="00101D6C">
        <w:rPr>
          <w:spacing w:val="-5"/>
        </w:rPr>
        <w:t xml:space="preserve"> </w:t>
      </w:r>
      <w:r w:rsidRPr="00101D6C">
        <w:t>образовательной</w:t>
      </w:r>
      <w:r w:rsidRPr="00101D6C">
        <w:rPr>
          <w:spacing w:val="-5"/>
        </w:rPr>
        <w:t xml:space="preserve"> </w:t>
      </w:r>
      <w:r w:rsidRPr="00101D6C">
        <w:t>организации,</w:t>
      </w:r>
      <w:r w:rsidRPr="00101D6C">
        <w:rPr>
          <w:spacing w:val="-5"/>
        </w:rPr>
        <w:t xml:space="preserve"> </w:t>
      </w:r>
      <w:r w:rsidRPr="00101D6C">
        <w:t>так</w:t>
      </w:r>
      <w:r w:rsidRPr="00101D6C">
        <w:rPr>
          <w:spacing w:val="-5"/>
        </w:rPr>
        <w:t xml:space="preserve"> </w:t>
      </w:r>
      <w:r w:rsidRPr="00101D6C">
        <w:t>и</w:t>
      </w:r>
      <w:r w:rsidRPr="00101D6C">
        <w:rPr>
          <w:spacing w:val="-5"/>
        </w:rPr>
        <w:t xml:space="preserve"> </w:t>
      </w:r>
      <w:r w:rsidRPr="00101D6C">
        <w:t>с</w:t>
      </w:r>
      <w:r w:rsidRPr="00101D6C">
        <w:rPr>
          <w:spacing w:val="-5"/>
        </w:rPr>
        <w:t xml:space="preserve"> </w:t>
      </w:r>
      <w:r w:rsidRPr="00101D6C">
        <w:t>дру</w:t>
      </w:r>
      <w:r w:rsidRPr="00101D6C">
        <w:rPr>
          <w:w w:val="95"/>
        </w:rPr>
        <w:t xml:space="preserve">гими организациями социальной сферы и органами управления. </w:t>
      </w:r>
      <w:r w:rsidRPr="00101D6C">
        <w:t xml:space="preserve">Функционирование ИОС требует наличия в образовательной </w:t>
      </w:r>
      <w:r w:rsidRPr="00101D6C">
        <w:rPr>
          <w:w w:val="95"/>
        </w:rPr>
        <w:t>организации</w:t>
      </w:r>
      <w:r w:rsidRPr="00101D6C">
        <w:rPr>
          <w:spacing w:val="-3"/>
          <w:w w:val="95"/>
        </w:rPr>
        <w:t xml:space="preserve"> </w:t>
      </w:r>
      <w:r w:rsidRPr="00101D6C">
        <w:rPr>
          <w:w w:val="95"/>
        </w:rPr>
        <w:t>технических</w:t>
      </w:r>
      <w:r w:rsidRPr="00101D6C">
        <w:rPr>
          <w:spacing w:val="-3"/>
          <w:w w:val="95"/>
        </w:rPr>
        <w:t xml:space="preserve"> </w:t>
      </w:r>
      <w:r w:rsidRPr="00101D6C">
        <w:rPr>
          <w:w w:val="95"/>
        </w:rPr>
        <w:t>средств</w:t>
      </w:r>
      <w:r w:rsidRPr="00101D6C">
        <w:rPr>
          <w:spacing w:val="-3"/>
          <w:w w:val="95"/>
        </w:rPr>
        <w:t xml:space="preserve"> </w:t>
      </w:r>
      <w:r w:rsidRPr="00101D6C">
        <w:rPr>
          <w:w w:val="95"/>
        </w:rPr>
        <w:t>и</w:t>
      </w:r>
      <w:r w:rsidRPr="00101D6C">
        <w:rPr>
          <w:spacing w:val="-2"/>
          <w:w w:val="95"/>
        </w:rPr>
        <w:t xml:space="preserve"> </w:t>
      </w:r>
      <w:r w:rsidRPr="00101D6C">
        <w:rPr>
          <w:w w:val="95"/>
        </w:rPr>
        <w:t>специального</w:t>
      </w:r>
      <w:r w:rsidRPr="00101D6C">
        <w:rPr>
          <w:spacing w:val="-3"/>
          <w:w w:val="95"/>
        </w:rPr>
        <w:t xml:space="preserve"> </w:t>
      </w:r>
      <w:r w:rsidRPr="00101D6C">
        <w:rPr>
          <w:spacing w:val="-2"/>
          <w:w w:val="95"/>
        </w:rPr>
        <w:t>оборудования.</w:t>
      </w:r>
    </w:p>
    <w:p w:rsidR="0035675A" w:rsidRPr="00101D6C" w:rsidRDefault="0035675A" w:rsidP="0035675A">
      <w:pPr>
        <w:pStyle w:val="a3"/>
        <w:spacing w:line="249" w:lineRule="auto"/>
        <w:ind w:left="116" w:right="115"/>
      </w:pPr>
      <w:r w:rsidRPr="00101D6C">
        <w:t>Образовательная</w:t>
      </w:r>
      <w:r w:rsidRPr="00101D6C">
        <w:rPr>
          <w:spacing w:val="-5"/>
        </w:rPr>
        <w:t xml:space="preserve"> </w:t>
      </w:r>
      <w:r w:rsidRPr="00101D6C">
        <w:t>организация</w:t>
      </w:r>
      <w:r w:rsidRPr="00101D6C">
        <w:rPr>
          <w:spacing w:val="-5"/>
        </w:rPr>
        <w:t xml:space="preserve"> </w:t>
      </w:r>
      <w:r w:rsidRPr="00101D6C">
        <w:t>должна</w:t>
      </w:r>
      <w:r w:rsidRPr="00101D6C">
        <w:rPr>
          <w:spacing w:val="-5"/>
        </w:rPr>
        <w:t xml:space="preserve"> </w:t>
      </w:r>
      <w:r w:rsidRPr="00101D6C">
        <w:t>располагать</w:t>
      </w:r>
      <w:r w:rsidRPr="00101D6C">
        <w:rPr>
          <w:spacing w:val="-5"/>
        </w:rPr>
        <w:t xml:space="preserve"> </w:t>
      </w:r>
      <w:r w:rsidRPr="00101D6C">
        <w:t>службой технической поддержки ИКТ.</w:t>
      </w:r>
    </w:p>
    <w:p w:rsidR="0035675A" w:rsidRPr="0035675A" w:rsidRDefault="0035675A" w:rsidP="0035675A">
      <w:pPr>
        <w:pStyle w:val="6"/>
        <w:ind w:left="343"/>
        <w:rPr>
          <w:rFonts w:ascii="Times New Roman" w:hAnsi="Times New Roman" w:cs="Times New Roman"/>
          <w:color w:val="auto"/>
          <w:sz w:val="24"/>
          <w:szCs w:val="24"/>
        </w:rPr>
      </w:pPr>
      <w:r w:rsidRPr="0035675A">
        <w:rPr>
          <w:rFonts w:ascii="Times New Roman" w:hAnsi="Times New Roman" w:cs="Times New Roman"/>
          <w:color w:val="auto"/>
          <w:sz w:val="24"/>
          <w:szCs w:val="24"/>
        </w:rPr>
        <w:t>Информационно-коммуникационные</w:t>
      </w:r>
      <w:r w:rsidRPr="0035675A">
        <w:rPr>
          <w:rFonts w:ascii="Times New Roman" w:hAnsi="Times New Roman" w:cs="Times New Roman"/>
          <w:color w:val="auto"/>
          <w:spacing w:val="11"/>
          <w:sz w:val="24"/>
          <w:szCs w:val="24"/>
        </w:rPr>
        <w:t xml:space="preserve"> </w:t>
      </w:r>
      <w:r w:rsidRPr="0035675A">
        <w:rPr>
          <w:rFonts w:ascii="Times New Roman" w:hAnsi="Times New Roman" w:cs="Times New Roman"/>
          <w:color w:val="auto"/>
          <w:sz w:val="24"/>
          <w:szCs w:val="24"/>
        </w:rPr>
        <w:t>средства</w:t>
      </w:r>
      <w:r w:rsidRPr="0035675A">
        <w:rPr>
          <w:rFonts w:ascii="Times New Roman" w:hAnsi="Times New Roman" w:cs="Times New Roman"/>
          <w:color w:val="auto"/>
          <w:spacing w:val="12"/>
          <w:sz w:val="24"/>
          <w:szCs w:val="24"/>
        </w:rPr>
        <w:t xml:space="preserve"> </w:t>
      </w:r>
      <w:r w:rsidRPr="0035675A">
        <w:rPr>
          <w:rFonts w:ascii="Times New Roman" w:hAnsi="Times New Roman" w:cs="Times New Roman"/>
          <w:color w:val="auto"/>
          <w:sz w:val="24"/>
          <w:szCs w:val="24"/>
        </w:rPr>
        <w:t>и</w:t>
      </w:r>
      <w:r w:rsidRPr="0035675A">
        <w:rPr>
          <w:rFonts w:ascii="Times New Roman" w:hAnsi="Times New Roman" w:cs="Times New Roman"/>
          <w:color w:val="auto"/>
          <w:spacing w:val="12"/>
          <w:sz w:val="24"/>
          <w:szCs w:val="24"/>
        </w:rPr>
        <w:t xml:space="preserve"> </w:t>
      </w:r>
      <w:r w:rsidRPr="0035675A">
        <w:rPr>
          <w:rFonts w:ascii="Times New Roman" w:hAnsi="Times New Roman" w:cs="Times New Roman"/>
          <w:color w:val="auto"/>
          <w:spacing w:val="-2"/>
          <w:sz w:val="24"/>
          <w:szCs w:val="24"/>
        </w:rPr>
        <w:t>технологии</w:t>
      </w:r>
    </w:p>
    <w:p w:rsidR="0035675A" w:rsidRPr="00101D6C" w:rsidRDefault="0035675A" w:rsidP="0035675A">
      <w:pPr>
        <w:pStyle w:val="a3"/>
        <w:ind w:left="116"/>
      </w:pPr>
      <w:r w:rsidRPr="00101D6C">
        <w:rPr>
          <w:spacing w:val="-2"/>
        </w:rPr>
        <w:t>обеспечивают:</w:t>
      </w:r>
    </w:p>
    <w:p w:rsidR="0035675A" w:rsidRPr="00101D6C" w:rsidRDefault="0035675A" w:rsidP="0035675A">
      <w:pPr>
        <w:pStyle w:val="a3"/>
        <w:spacing w:before="9" w:line="249" w:lineRule="auto"/>
        <w:ind w:left="343" w:right="110" w:hanging="142"/>
      </w:pPr>
      <w:r w:rsidRPr="00101D6C">
        <w:rPr>
          <w:spacing w:val="2"/>
          <w:position w:val="1"/>
        </w:rPr>
        <w:t xml:space="preserve"> - </w:t>
      </w:r>
      <w:r w:rsidRPr="00101D6C">
        <w:t>достижение</w:t>
      </w:r>
      <w:r w:rsidRPr="00101D6C">
        <w:rPr>
          <w:spacing w:val="-16"/>
        </w:rPr>
        <w:t xml:space="preserve"> </w:t>
      </w:r>
      <w:r w:rsidRPr="00101D6C">
        <w:t>личностных,</w:t>
      </w:r>
      <w:r w:rsidRPr="00101D6C">
        <w:rPr>
          <w:spacing w:val="-16"/>
        </w:rPr>
        <w:t xml:space="preserve"> </w:t>
      </w:r>
      <w:r w:rsidRPr="00101D6C">
        <w:t>предметных</w:t>
      </w:r>
      <w:r w:rsidRPr="00101D6C">
        <w:rPr>
          <w:spacing w:val="-16"/>
        </w:rPr>
        <w:t xml:space="preserve"> </w:t>
      </w:r>
      <w:r w:rsidRPr="00101D6C">
        <w:t>и</w:t>
      </w:r>
      <w:r w:rsidRPr="00101D6C">
        <w:rPr>
          <w:spacing w:val="-16"/>
        </w:rPr>
        <w:t xml:space="preserve"> </w:t>
      </w:r>
      <w:r w:rsidRPr="00101D6C">
        <w:t>метапредметных</w:t>
      </w:r>
      <w:r w:rsidRPr="00101D6C">
        <w:rPr>
          <w:spacing w:val="-16"/>
        </w:rPr>
        <w:t xml:space="preserve"> </w:t>
      </w:r>
      <w:r w:rsidRPr="00101D6C">
        <w:t>результатов</w:t>
      </w:r>
      <w:r w:rsidRPr="00101D6C">
        <w:rPr>
          <w:spacing w:val="-10"/>
        </w:rPr>
        <w:t xml:space="preserve"> </w:t>
      </w:r>
      <w:r w:rsidRPr="00101D6C">
        <w:t>обучения</w:t>
      </w:r>
      <w:r w:rsidRPr="00101D6C">
        <w:rPr>
          <w:spacing w:val="-10"/>
        </w:rPr>
        <w:t xml:space="preserve"> </w:t>
      </w:r>
      <w:r w:rsidRPr="00101D6C">
        <w:t>при</w:t>
      </w:r>
      <w:r w:rsidRPr="00101D6C">
        <w:rPr>
          <w:spacing w:val="-10"/>
        </w:rPr>
        <w:t xml:space="preserve"> </w:t>
      </w:r>
      <w:r w:rsidRPr="00101D6C">
        <w:t>реализации</w:t>
      </w:r>
      <w:r w:rsidRPr="00101D6C">
        <w:rPr>
          <w:spacing w:val="-10"/>
        </w:rPr>
        <w:t xml:space="preserve"> </w:t>
      </w:r>
      <w:r w:rsidRPr="00101D6C">
        <w:t>требований</w:t>
      </w:r>
      <w:r w:rsidRPr="00101D6C">
        <w:rPr>
          <w:spacing w:val="-10"/>
        </w:rPr>
        <w:t xml:space="preserve"> </w:t>
      </w:r>
      <w:r w:rsidRPr="00101D6C">
        <w:t>ФГОС</w:t>
      </w:r>
      <w:r w:rsidRPr="00101D6C">
        <w:rPr>
          <w:spacing w:val="-10"/>
        </w:rPr>
        <w:t xml:space="preserve"> </w:t>
      </w:r>
      <w:r w:rsidRPr="00101D6C">
        <w:rPr>
          <w:spacing w:val="-4"/>
        </w:rPr>
        <w:t>НОО;</w:t>
      </w:r>
    </w:p>
    <w:p w:rsidR="0035675A" w:rsidRPr="00101D6C" w:rsidRDefault="0035675A" w:rsidP="0035675A">
      <w:pPr>
        <w:pStyle w:val="a3"/>
        <w:spacing w:line="234" w:lineRule="exact"/>
        <w:ind w:left="202"/>
      </w:pPr>
      <w:r w:rsidRPr="00101D6C">
        <w:rPr>
          <w:spacing w:val="40"/>
          <w:position w:val="1"/>
        </w:rPr>
        <w:t xml:space="preserve"> - </w:t>
      </w:r>
      <w:r w:rsidRPr="00101D6C">
        <w:rPr>
          <w:w w:val="95"/>
        </w:rPr>
        <w:t>формирование</w:t>
      </w:r>
      <w:r w:rsidRPr="00101D6C">
        <w:rPr>
          <w:spacing w:val="23"/>
        </w:rPr>
        <w:t xml:space="preserve"> </w:t>
      </w:r>
      <w:r w:rsidRPr="00101D6C">
        <w:rPr>
          <w:w w:val="95"/>
        </w:rPr>
        <w:t>функциональной</w:t>
      </w:r>
      <w:r w:rsidRPr="00101D6C">
        <w:rPr>
          <w:spacing w:val="23"/>
        </w:rPr>
        <w:t xml:space="preserve"> </w:t>
      </w:r>
      <w:r w:rsidRPr="00101D6C">
        <w:rPr>
          <w:spacing w:val="-2"/>
          <w:w w:val="95"/>
        </w:rPr>
        <w:t>грамотности;</w:t>
      </w:r>
    </w:p>
    <w:p w:rsidR="0035675A" w:rsidRPr="00101D6C" w:rsidRDefault="0035675A" w:rsidP="0035675A">
      <w:pPr>
        <w:pStyle w:val="a3"/>
        <w:spacing w:before="68" w:line="247" w:lineRule="auto"/>
        <w:ind w:left="343" w:right="114" w:hanging="142"/>
      </w:pPr>
      <w:r w:rsidRPr="00101D6C">
        <w:rPr>
          <w:position w:val="1"/>
        </w:rPr>
        <w:t xml:space="preserve"> - </w:t>
      </w:r>
      <w:r w:rsidRPr="00101D6C">
        <w:t>доступ к учебным планам, рабочим программам учебных предметов, курсов внеурочной деятельности;</w:t>
      </w:r>
    </w:p>
    <w:p w:rsidR="0035675A" w:rsidRPr="00101D6C" w:rsidRDefault="0035675A" w:rsidP="0035675A">
      <w:pPr>
        <w:pStyle w:val="a3"/>
        <w:spacing w:before="2" w:line="247" w:lineRule="auto"/>
        <w:ind w:left="343" w:right="116" w:hanging="142"/>
      </w:pPr>
      <w:r w:rsidRPr="00101D6C">
        <w:rPr>
          <w:position w:val="1"/>
        </w:rPr>
        <w:t xml:space="preserve"> - </w:t>
      </w:r>
      <w:r w:rsidRPr="00101D6C">
        <w:t>доступ к электронным образовательным источникам, указанным</w:t>
      </w:r>
      <w:r w:rsidRPr="00101D6C">
        <w:rPr>
          <w:spacing w:val="-3"/>
        </w:rPr>
        <w:t xml:space="preserve"> </w:t>
      </w:r>
      <w:r w:rsidRPr="00101D6C">
        <w:t>в</w:t>
      </w:r>
      <w:r w:rsidRPr="00101D6C">
        <w:rPr>
          <w:spacing w:val="-3"/>
        </w:rPr>
        <w:t xml:space="preserve"> </w:t>
      </w:r>
      <w:r w:rsidRPr="00101D6C">
        <w:t>рабочих</w:t>
      </w:r>
      <w:r w:rsidRPr="00101D6C">
        <w:rPr>
          <w:spacing w:val="-3"/>
        </w:rPr>
        <w:t xml:space="preserve"> </w:t>
      </w:r>
      <w:r w:rsidRPr="00101D6C">
        <w:t>программах</w:t>
      </w:r>
      <w:r w:rsidRPr="00101D6C">
        <w:rPr>
          <w:spacing w:val="-3"/>
        </w:rPr>
        <w:t xml:space="preserve"> </w:t>
      </w:r>
      <w:r w:rsidRPr="00101D6C">
        <w:lastRenderedPageBreak/>
        <w:t>учебных</w:t>
      </w:r>
      <w:r w:rsidRPr="00101D6C">
        <w:rPr>
          <w:spacing w:val="-3"/>
        </w:rPr>
        <w:t xml:space="preserve"> </w:t>
      </w:r>
      <w:r w:rsidRPr="00101D6C">
        <w:t>предметов,</w:t>
      </w:r>
      <w:r w:rsidRPr="00101D6C">
        <w:rPr>
          <w:spacing w:val="-3"/>
        </w:rPr>
        <w:t xml:space="preserve"> </w:t>
      </w:r>
      <w:r w:rsidRPr="00101D6C">
        <w:t>с</w:t>
      </w:r>
      <w:r w:rsidRPr="00101D6C">
        <w:rPr>
          <w:spacing w:val="-3"/>
        </w:rPr>
        <w:t xml:space="preserve"> </w:t>
      </w:r>
      <w:r w:rsidRPr="00101D6C">
        <w:t xml:space="preserve">целью </w:t>
      </w:r>
      <w:r w:rsidRPr="00101D6C">
        <w:rPr>
          <w:w w:val="95"/>
        </w:rPr>
        <w:t xml:space="preserve">поиска и получения информации (учебной и художественной </w:t>
      </w:r>
      <w:r w:rsidRPr="00101D6C">
        <w:t>литературе,</w:t>
      </w:r>
      <w:r w:rsidRPr="00101D6C">
        <w:rPr>
          <w:spacing w:val="-8"/>
        </w:rPr>
        <w:t xml:space="preserve"> </w:t>
      </w:r>
      <w:r w:rsidRPr="00101D6C">
        <w:t>коллекциям</w:t>
      </w:r>
      <w:r w:rsidRPr="00101D6C">
        <w:rPr>
          <w:spacing w:val="-8"/>
        </w:rPr>
        <w:t xml:space="preserve"> </w:t>
      </w:r>
      <w:r w:rsidRPr="00101D6C">
        <w:t>медиаресурсов</w:t>
      </w:r>
      <w:r w:rsidRPr="00101D6C">
        <w:rPr>
          <w:spacing w:val="-8"/>
        </w:rPr>
        <w:t xml:space="preserve"> </w:t>
      </w:r>
      <w:r w:rsidRPr="00101D6C">
        <w:t>на</w:t>
      </w:r>
      <w:r w:rsidRPr="00101D6C">
        <w:rPr>
          <w:spacing w:val="-8"/>
        </w:rPr>
        <w:t xml:space="preserve"> </w:t>
      </w:r>
      <w:r w:rsidRPr="00101D6C">
        <w:t>съёмных</w:t>
      </w:r>
      <w:r w:rsidRPr="00101D6C">
        <w:rPr>
          <w:spacing w:val="-8"/>
        </w:rPr>
        <w:t xml:space="preserve"> </w:t>
      </w:r>
      <w:r w:rsidRPr="00101D6C">
        <w:t>дисках, контролируемым ресурсам локальной сети и Интернета);</w:t>
      </w:r>
    </w:p>
    <w:p w:rsidR="0035675A" w:rsidRPr="00101D6C" w:rsidRDefault="0035675A" w:rsidP="0035675A">
      <w:pPr>
        <w:pStyle w:val="a3"/>
        <w:spacing w:before="5" w:line="247" w:lineRule="auto"/>
        <w:ind w:left="343" w:right="114" w:hanging="142"/>
      </w:pPr>
      <w:r w:rsidRPr="00101D6C">
        <w:rPr>
          <w:position w:val="1"/>
        </w:rPr>
        <w:t xml:space="preserve"> - </w:t>
      </w:r>
      <w:r w:rsidRPr="00101D6C">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35675A" w:rsidRPr="00101D6C" w:rsidRDefault="0035675A" w:rsidP="0035675A">
      <w:pPr>
        <w:pStyle w:val="a3"/>
        <w:spacing w:before="5" w:line="247" w:lineRule="auto"/>
        <w:ind w:left="284" w:right="114" w:hanging="142"/>
      </w:pPr>
      <w:r w:rsidRPr="00101D6C">
        <w:rPr>
          <w:position w:val="1"/>
        </w:rPr>
        <w:t xml:space="preserve"> - </w:t>
      </w:r>
      <w:r w:rsidRPr="00101D6C">
        <w:t>реализацию индивидуальных образовательных планов, осуществление</w:t>
      </w:r>
      <w:r w:rsidRPr="00101D6C">
        <w:rPr>
          <w:spacing w:val="-13"/>
        </w:rPr>
        <w:t xml:space="preserve"> </w:t>
      </w:r>
      <w:r w:rsidRPr="00101D6C">
        <w:t>самостоятельной</w:t>
      </w:r>
      <w:r w:rsidRPr="00101D6C">
        <w:rPr>
          <w:spacing w:val="-13"/>
        </w:rPr>
        <w:t xml:space="preserve"> </w:t>
      </w:r>
      <w:r w:rsidRPr="00101D6C">
        <w:t>образовательной</w:t>
      </w:r>
      <w:r w:rsidRPr="00101D6C">
        <w:rPr>
          <w:spacing w:val="-13"/>
        </w:rPr>
        <w:t xml:space="preserve"> </w:t>
      </w:r>
      <w:r w:rsidRPr="00101D6C">
        <w:t>деятельности обучающихся при поддержке педагогических работников;</w:t>
      </w:r>
    </w:p>
    <w:p w:rsidR="0035675A" w:rsidRPr="00101D6C" w:rsidRDefault="0035675A" w:rsidP="0035675A">
      <w:pPr>
        <w:pStyle w:val="a3"/>
        <w:spacing w:before="3" w:line="247" w:lineRule="auto"/>
        <w:ind w:left="284" w:right="114" w:hanging="142"/>
      </w:pPr>
      <w:r w:rsidRPr="00101D6C">
        <w:rPr>
          <w:spacing w:val="5"/>
          <w:position w:val="1"/>
        </w:rPr>
        <w:t xml:space="preserve"> - </w:t>
      </w:r>
      <w:r w:rsidRPr="00101D6C">
        <w:t>включение</w:t>
      </w:r>
      <w:r w:rsidRPr="00101D6C">
        <w:rPr>
          <w:spacing w:val="-14"/>
        </w:rPr>
        <w:t xml:space="preserve"> </w:t>
      </w:r>
      <w:r w:rsidRPr="00101D6C">
        <w:t>обучающихся</w:t>
      </w:r>
      <w:r w:rsidRPr="00101D6C">
        <w:rPr>
          <w:spacing w:val="-14"/>
        </w:rPr>
        <w:t xml:space="preserve"> </w:t>
      </w:r>
      <w:r w:rsidRPr="00101D6C">
        <w:t>в</w:t>
      </w:r>
      <w:r w:rsidRPr="00101D6C">
        <w:rPr>
          <w:spacing w:val="-14"/>
        </w:rPr>
        <w:t xml:space="preserve"> </w:t>
      </w:r>
      <w:r w:rsidRPr="00101D6C">
        <w:t>проектно-конструкторскую</w:t>
      </w:r>
      <w:r w:rsidRPr="00101D6C">
        <w:rPr>
          <w:spacing w:val="-14"/>
        </w:rPr>
        <w:t xml:space="preserve"> </w:t>
      </w:r>
      <w:r w:rsidRPr="00101D6C">
        <w:t>и</w:t>
      </w:r>
      <w:r w:rsidRPr="00101D6C">
        <w:rPr>
          <w:spacing w:val="-14"/>
        </w:rPr>
        <w:t xml:space="preserve"> </w:t>
      </w:r>
      <w:r w:rsidRPr="00101D6C">
        <w:t>по- исково-исследовательскую деятельность;</w:t>
      </w:r>
    </w:p>
    <w:p w:rsidR="0035675A" w:rsidRPr="00101D6C" w:rsidRDefault="0035675A" w:rsidP="0035675A">
      <w:pPr>
        <w:pStyle w:val="a3"/>
        <w:spacing w:before="2" w:line="247" w:lineRule="auto"/>
        <w:ind w:left="284" w:right="115" w:hanging="142"/>
      </w:pPr>
      <w:r w:rsidRPr="00101D6C">
        <w:rPr>
          <w:spacing w:val="7"/>
          <w:position w:val="1"/>
        </w:rPr>
        <w:t xml:space="preserve"> - </w:t>
      </w:r>
      <w:r w:rsidRPr="00101D6C">
        <w:t>проведение</w:t>
      </w:r>
      <w:r w:rsidRPr="00101D6C">
        <w:rPr>
          <w:spacing w:val="-16"/>
        </w:rPr>
        <w:t xml:space="preserve"> </w:t>
      </w:r>
      <w:r w:rsidRPr="00101D6C">
        <w:t>наблюдений</w:t>
      </w:r>
      <w:r w:rsidRPr="00101D6C">
        <w:rPr>
          <w:spacing w:val="-16"/>
        </w:rPr>
        <w:t xml:space="preserve"> </w:t>
      </w:r>
      <w:r w:rsidRPr="00101D6C">
        <w:t>и</w:t>
      </w:r>
      <w:r w:rsidRPr="00101D6C">
        <w:rPr>
          <w:spacing w:val="-16"/>
        </w:rPr>
        <w:t xml:space="preserve"> </w:t>
      </w:r>
      <w:r w:rsidRPr="00101D6C">
        <w:t>опытов,</w:t>
      </w:r>
      <w:r w:rsidRPr="00101D6C">
        <w:rPr>
          <w:spacing w:val="-16"/>
        </w:rPr>
        <w:t xml:space="preserve"> </w:t>
      </w:r>
      <w:r w:rsidRPr="00101D6C">
        <w:t>в</w:t>
      </w:r>
      <w:r w:rsidRPr="00101D6C">
        <w:rPr>
          <w:spacing w:val="-16"/>
        </w:rPr>
        <w:t xml:space="preserve"> </w:t>
      </w:r>
      <w:r w:rsidRPr="00101D6C">
        <w:t>том</w:t>
      </w:r>
      <w:r w:rsidRPr="00101D6C">
        <w:rPr>
          <w:spacing w:val="-16"/>
        </w:rPr>
        <w:t xml:space="preserve"> </w:t>
      </w:r>
      <w:r w:rsidRPr="00101D6C">
        <w:t>числе</w:t>
      </w:r>
      <w:r w:rsidRPr="00101D6C">
        <w:rPr>
          <w:spacing w:val="-16"/>
        </w:rPr>
        <w:t xml:space="preserve"> </w:t>
      </w:r>
      <w:r w:rsidRPr="00101D6C">
        <w:t>с</w:t>
      </w:r>
      <w:r w:rsidRPr="00101D6C">
        <w:rPr>
          <w:spacing w:val="-16"/>
        </w:rPr>
        <w:t xml:space="preserve"> </w:t>
      </w:r>
      <w:r w:rsidRPr="00101D6C">
        <w:t>использованием специального и цифрового оборудования;</w:t>
      </w:r>
    </w:p>
    <w:p w:rsidR="0035675A" w:rsidRPr="00101D6C" w:rsidRDefault="0035675A" w:rsidP="0035675A">
      <w:pPr>
        <w:pStyle w:val="a3"/>
        <w:spacing w:before="2" w:line="247" w:lineRule="auto"/>
        <w:ind w:left="284" w:right="115" w:hanging="142"/>
      </w:pPr>
      <w:r w:rsidRPr="00101D6C">
        <w:rPr>
          <w:position w:val="1"/>
        </w:rPr>
        <w:t xml:space="preserve"> - </w:t>
      </w:r>
      <w:r w:rsidRPr="00101D6C">
        <w:t>фиксацию</w:t>
      </w:r>
      <w:r w:rsidRPr="00101D6C">
        <w:rPr>
          <w:spacing w:val="-14"/>
        </w:rPr>
        <w:t xml:space="preserve"> </w:t>
      </w:r>
      <w:r w:rsidRPr="00101D6C">
        <w:t>и</w:t>
      </w:r>
      <w:r w:rsidRPr="00101D6C">
        <w:rPr>
          <w:spacing w:val="-14"/>
        </w:rPr>
        <w:t xml:space="preserve"> </w:t>
      </w:r>
      <w:r w:rsidRPr="00101D6C">
        <w:t>хранение</w:t>
      </w:r>
      <w:r w:rsidRPr="00101D6C">
        <w:rPr>
          <w:spacing w:val="-14"/>
        </w:rPr>
        <w:t xml:space="preserve"> </w:t>
      </w:r>
      <w:r w:rsidRPr="00101D6C">
        <w:t>информации</w:t>
      </w:r>
      <w:r w:rsidRPr="00101D6C">
        <w:rPr>
          <w:spacing w:val="-14"/>
        </w:rPr>
        <w:t xml:space="preserve"> </w:t>
      </w:r>
      <w:r w:rsidRPr="00101D6C">
        <w:t>о</w:t>
      </w:r>
      <w:r w:rsidRPr="00101D6C">
        <w:rPr>
          <w:spacing w:val="-14"/>
        </w:rPr>
        <w:t xml:space="preserve"> </w:t>
      </w:r>
      <w:r w:rsidRPr="00101D6C">
        <w:t>ходе</w:t>
      </w:r>
      <w:r w:rsidRPr="00101D6C">
        <w:rPr>
          <w:spacing w:val="-14"/>
        </w:rPr>
        <w:t xml:space="preserve"> </w:t>
      </w:r>
      <w:r w:rsidRPr="00101D6C">
        <w:t xml:space="preserve">образовательного </w:t>
      </w:r>
      <w:r w:rsidRPr="00101D6C">
        <w:rPr>
          <w:spacing w:val="-2"/>
        </w:rPr>
        <w:t>процесса;</w:t>
      </w:r>
    </w:p>
    <w:p w:rsidR="0035675A" w:rsidRDefault="0035675A" w:rsidP="0035675A">
      <w:pPr>
        <w:pStyle w:val="a3"/>
        <w:spacing w:before="2" w:line="276" w:lineRule="auto"/>
        <w:ind w:left="117" w:right="143" w:firstLine="851"/>
      </w:pPr>
      <w:r w:rsidRPr="00101D6C">
        <w:rPr>
          <w:spacing w:val="40"/>
          <w:position w:val="1"/>
        </w:rPr>
        <w:t xml:space="preserve"> - </w:t>
      </w:r>
      <w:r w:rsidRPr="00101D6C">
        <w:rPr>
          <w:w w:val="95"/>
        </w:rPr>
        <w:t>проведение массовых мероприятий, досуга с просмотром видеоматериалов, организацию</w:t>
      </w:r>
    </w:p>
    <w:p w:rsidR="0035675A" w:rsidRPr="00101D6C" w:rsidRDefault="0035675A" w:rsidP="0035675A">
      <w:pPr>
        <w:pStyle w:val="a3"/>
        <w:spacing w:before="2" w:line="247" w:lineRule="auto"/>
        <w:ind w:left="0" w:right="115"/>
      </w:pPr>
      <w:r>
        <w:t xml:space="preserve">     </w:t>
      </w:r>
      <w:r w:rsidRPr="00101D6C">
        <w:rPr>
          <w:w w:val="95"/>
        </w:rPr>
        <w:t>театрализованных представле</w:t>
      </w:r>
      <w:r w:rsidRPr="00101D6C">
        <w:t>ний, обеспеченных озвучиванием и освещением;</w:t>
      </w:r>
    </w:p>
    <w:p w:rsidR="0035675A" w:rsidRPr="00101D6C" w:rsidRDefault="0035675A" w:rsidP="0035675A">
      <w:pPr>
        <w:pStyle w:val="a3"/>
        <w:spacing w:before="3" w:line="247" w:lineRule="auto"/>
        <w:ind w:left="284" w:right="114" w:hanging="142"/>
      </w:pPr>
      <w:r w:rsidRPr="00101D6C">
        <w:rPr>
          <w:position w:val="1"/>
        </w:rPr>
        <w:t xml:space="preserve"> - </w:t>
      </w:r>
      <w:r w:rsidRPr="00101D6C">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35675A" w:rsidRPr="00101D6C" w:rsidRDefault="0035675A" w:rsidP="0035675A">
      <w:pPr>
        <w:pStyle w:val="a3"/>
        <w:spacing w:before="3" w:line="247" w:lineRule="auto"/>
        <w:ind w:left="284" w:right="114"/>
      </w:pPr>
      <w:r w:rsidRPr="00101D6C">
        <w:rPr>
          <w:position w:val="1"/>
        </w:rPr>
        <w:t xml:space="preserve">       - </w:t>
      </w:r>
      <w:r w:rsidRPr="00101D6C">
        <w:t>формирование</w:t>
      </w:r>
      <w:r w:rsidRPr="00101D6C">
        <w:rPr>
          <w:spacing w:val="-15"/>
        </w:rPr>
        <w:t xml:space="preserve"> </w:t>
      </w:r>
      <w:r w:rsidRPr="00101D6C">
        <w:t>и</w:t>
      </w:r>
      <w:r w:rsidRPr="00101D6C">
        <w:rPr>
          <w:spacing w:val="-15"/>
        </w:rPr>
        <w:t xml:space="preserve"> </w:t>
      </w:r>
      <w:r w:rsidRPr="00101D6C">
        <w:t>хранение</w:t>
      </w:r>
      <w:r w:rsidRPr="00101D6C">
        <w:rPr>
          <w:spacing w:val="-15"/>
        </w:rPr>
        <w:t xml:space="preserve"> </w:t>
      </w:r>
      <w:r w:rsidRPr="00101D6C">
        <w:t>электронного</w:t>
      </w:r>
      <w:r w:rsidRPr="00101D6C">
        <w:rPr>
          <w:spacing w:val="-15"/>
        </w:rPr>
        <w:t xml:space="preserve"> </w:t>
      </w:r>
      <w:r w:rsidRPr="00101D6C">
        <w:t>портфолио</w:t>
      </w:r>
      <w:r w:rsidRPr="00101D6C">
        <w:rPr>
          <w:spacing w:val="-15"/>
        </w:rPr>
        <w:t xml:space="preserve"> </w:t>
      </w:r>
      <w:r w:rsidRPr="00101D6C">
        <w:t>обучаю</w:t>
      </w:r>
      <w:r w:rsidRPr="00101D6C">
        <w:rPr>
          <w:spacing w:val="-2"/>
        </w:rPr>
        <w:t>щегося.</w:t>
      </w:r>
    </w:p>
    <w:p w:rsidR="0035675A" w:rsidRPr="00101D6C" w:rsidRDefault="0035675A" w:rsidP="0035675A">
      <w:pPr>
        <w:pStyle w:val="a3"/>
        <w:spacing w:before="2" w:line="247" w:lineRule="auto"/>
        <w:ind w:left="284" w:right="114"/>
      </w:pPr>
      <w:r w:rsidRPr="00101D6C">
        <w:rPr>
          <w:w w:val="95"/>
        </w:rPr>
        <w:t>При работе в ИОС в МОУ «Мостовская ООШ» соблюдаются правила информаци</w:t>
      </w:r>
      <w:r w:rsidRPr="00101D6C">
        <w:t xml:space="preserve">онной безопасности. </w:t>
      </w:r>
    </w:p>
    <w:p w:rsidR="0035675A" w:rsidRDefault="0035675A" w:rsidP="0035675A">
      <w:pPr>
        <w:pStyle w:val="a3"/>
        <w:spacing w:before="6" w:line="247" w:lineRule="auto"/>
        <w:ind w:left="284" w:right="114"/>
        <w:rPr>
          <w:spacing w:val="-2"/>
        </w:rPr>
      </w:pPr>
      <w:r w:rsidRPr="00101D6C">
        <w:t xml:space="preserve">Моу «Мостовская ООШ» самостоятельно определяет </w:t>
      </w:r>
      <w:r w:rsidRPr="00101D6C">
        <w:rPr>
          <w:spacing w:val="-7"/>
        </w:rPr>
        <w:t>необходимые</w:t>
      </w:r>
      <w:r w:rsidRPr="00101D6C">
        <w:t xml:space="preserve"> меры</w:t>
      </w:r>
      <w:r w:rsidRPr="00101D6C">
        <w:rPr>
          <w:spacing w:val="-11"/>
        </w:rPr>
        <w:t xml:space="preserve"> </w:t>
      </w:r>
      <w:r w:rsidRPr="00101D6C">
        <w:t>и</w:t>
      </w:r>
      <w:r w:rsidRPr="00101D6C">
        <w:rPr>
          <w:spacing w:val="-11"/>
        </w:rPr>
        <w:t xml:space="preserve"> </w:t>
      </w:r>
      <w:r w:rsidRPr="00101D6C">
        <w:t>сроки</w:t>
      </w:r>
      <w:r w:rsidRPr="00101D6C">
        <w:rPr>
          <w:spacing w:val="-11"/>
        </w:rPr>
        <w:t xml:space="preserve"> </w:t>
      </w:r>
      <w:r w:rsidRPr="00101D6C">
        <w:t>по</w:t>
      </w:r>
      <w:r w:rsidRPr="00101D6C">
        <w:rPr>
          <w:spacing w:val="-11"/>
        </w:rPr>
        <w:t xml:space="preserve"> </w:t>
      </w:r>
      <w:r w:rsidRPr="00101D6C">
        <w:t>формированию</w:t>
      </w:r>
      <w:r w:rsidRPr="00101D6C">
        <w:rPr>
          <w:spacing w:val="-11"/>
        </w:rPr>
        <w:t xml:space="preserve"> </w:t>
      </w:r>
      <w:r w:rsidRPr="00101D6C">
        <w:t>компонентов</w:t>
      </w:r>
      <w:r w:rsidRPr="00101D6C">
        <w:rPr>
          <w:spacing w:val="-11"/>
        </w:rPr>
        <w:t xml:space="preserve"> </w:t>
      </w:r>
      <w:r w:rsidRPr="00101D6C">
        <w:t>ИОС</w:t>
      </w:r>
      <w:r w:rsidRPr="00101D6C">
        <w:rPr>
          <w:spacing w:val="-11"/>
        </w:rPr>
        <w:t xml:space="preserve"> </w:t>
      </w:r>
      <w:r w:rsidRPr="00101D6C">
        <w:t>для</w:t>
      </w:r>
      <w:r w:rsidRPr="00101D6C">
        <w:rPr>
          <w:spacing w:val="-11"/>
        </w:rPr>
        <w:t xml:space="preserve"> </w:t>
      </w:r>
      <w:r w:rsidRPr="00101D6C">
        <w:t>реализации</w:t>
      </w:r>
      <w:r w:rsidRPr="00101D6C">
        <w:rPr>
          <w:spacing w:val="-16"/>
        </w:rPr>
        <w:t xml:space="preserve"> </w:t>
      </w:r>
      <w:r w:rsidRPr="00101D6C">
        <w:t>принятых</w:t>
      </w:r>
      <w:r w:rsidRPr="00101D6C">
        <w:rPr>
          <w:spacing w:val="-16"/>
        </w:rPr>
        <w:t xml:space="preserve"> </w:t>
      </w:r>
      <w:r w:rsidRPr="00101D6C">
        <w:t>рабочих</w:t>
      </w:r>
      <w:r w:rsidRPr="00101D6C">
        <w:rPr>
          <w:spacing w:val="-16"/>
        </w:rPr>
        <w:t xml:space="preserve"> </w:t>
      </w:r>
      <w:r w:rsidRPr="00101D6C">
        <w:t>программ</w:t>
      </w:r>
      <w:r w:rsidRPr="00101D6C">
        <w:rPr>
          <w:spacing w:val="-16"/>
        </w:rPr>
        <w:t xml:space="preserve"> </w:t>
      </w:r>
      <w:r w:rsidRPr="00101D6C">
        <w:t>начального</w:t>
      </w:r>
      <w:r w:rsidRPr="00101D6C">
        <w:rPr>
          <w:spacing w:val="-16"/>
        </w:rPr>
        <w:t xml:space="preserve"> </w:t>
      </w:r>
      <w:r w:rsidRPr="00101D6C">
        <w:t>общего</w:t>
      </w:r>
      <w:r w:rsidRPr="00101D6C">
        <w:rPr>
          <w:spacing w:val="-16"/>
        </w:rPr>
        <w:t xml:space="preserve"> </w:t>
      </w:r>
      <w:r w:rsidRPr="00101D6C">
        <w:t>образования в соответствии с требованиями ФГОС НОО. Создание</w:t>
      </w:r>
      <w:r w:rsidRPr="00101D6C">
        <w:rPr>
          <w:spacing w:val="80"/>
        </w:rPr>
        <w:t xml:space="preserve"> </w:t>
      </w:r>
      <w:r w:rsidRPr="00101D6C">
        <w:rPr>
          <w:w w:val="95"/>
        </w:rPr>
        <w:t>информационно-образователь</w:t>
      </w:r>
      <w:r w:rsidRPr="00101D6C">
        <w:t>ной среды осуществлено по следующим параме</w:t>
      </w:r>
      <w:r w:rsidRPr="00101D6C">
        <w:rPr>
          <w:spacing w:val="-2"/>
        </w:rPr>
        <w:t>трам:</w:t>
      </w:r>
    </w:p>
    <w:p w:rsidR="0035675A" w:rsidRDefault="0035675A" w:rsidP="0035675A">
      <w:pPr>
        <w:pStyle w:val="a3"/>
        <w:spacing w:before="6" w:line="247" w:lineRule="auto"/>
        <w:ind w:left="284" w:right="114"/>
      </w:pPr>
    </w:p>
    <w:p w:rsidR="0035675A" w:rsidRDefault="0035675A" w:rsidP="0035675A">
      <w:pPr>
        <w:pStyle w:val="a3"/>
        <w:spacing w:before="6" w:line="247" w:lineRule="auto"/>
        <w:ind w:left="284" w:right="114"/>
      </w:pPr>
    </w:p>
    <w:p w:rsidR="0035675A" w:rsidRDefault="0035675A" w:rsidP="0035675A">
      <w:pPr>
        <w:pStyle w:val="a3"/>
        <w:spacing w:before="6" w:line="247" w:lineRule="auto"/>
        <w:ind w:left="284" w:right="114"/>
      </w:pPr>
    </w:p>
    <w:p w:rsidR="0035675A" w:rsidRDefault="0035675A" w:rsidP="0035675A">
      <w:pPr>
        <w:pStyle w:val="a3"/>
        <w:spacing w:before="6" w:line="247" w:lineRule="auto"/>
        <w:ind w:left="284" w:right="114"/>
      </w:pPr>
    </w:p>
    <w:p w:rsidR="0035675A" w:rsidRDefault="0035675A" w:rsidP="0035675A">
      <w:pPr>
        <w:pStyle w:val="a3"/>
        <w:spacing w:before="6" w:line="247" w:lineRule="auto"/>
        <w:ind w:left="284" w:right="114"/>
      </w:pPr>
    </w:p>
    <w:p w:rsidR="0035675A" w:rsidRDefault="0035675A" w:rsidP="0035675A">
      <w:pPr>
        <w:pStyle w:val="a3"/>
        <w:spacing w:before="6" w:line="247" w:lineRule="auto"/>
        <w:ind w:left="284" w:right="114"/>
      </w:pPr>
    </w:p>
    <w:p w:rsidR="0035675A" w:rsidRDefault="0035675A" w:rsidP="0035675A">
      <w:pPr>
        <w:pStyle w:val="a3"/>
        <w:spacing w:before="6" w:line="247" w:lineRule="auto"/>
        <w:ind w:left="284" w:right="114"/>
      </w:pPr>
    </w:p>
    <w:p w:rsidR="0035675A" w:rsidRDefault="0035675A" w:rsidP="0035675A">
      <w:pPr>
        <w:pStyle w:val="a3"/>
        <w:spacing w:before="6" w:line="247" w:lineRule="auto"/>
        <w:ind w:left="284" w:right="114"/>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827"/>
        <w:gridCol w:w="1984"/>
        <w:gridCol w:w="2977"/>
      </w:tblGrid>
      <w:tr w:rsidR="0035675A" w:rsidRPr="00101D6C" w:rsidTr="0035675A">
        <w:trPr>
          <w:trHeight w:val="1153"/>
        </w:trPr>
        <w:tc>
          <w:tcPr>
            <w:tcW w:w="710" w:type="dxa"/>
          </w:tcPr>
          <w:p w:rsidR="0035675A" w:rsidRPr="00101D6C" w:rsidRDefault="0035675A" w:rsidP="006F1910">
            <w:pPr>
              <w:pStyle w:val="TableParagraph"/>
              <w:rPr>
                <w:sz w:val="24"/>
                <w:szCs w:val="24"/>
              </w:rPr>
            </w:pPr>
          </w:p>
          <w:p w:rsidR="0035675A" w:rsidRPr="00101D6C" w:rsidRDefault="0035675A" w:rsidP="006F1910">
            <w:pPr>
              <w:pStyle w:val="TableParagraph"/>
              <w:spacing w:before="140" w:line="220" w:lineRule="auto"/>
              <w:ind w:left="118" w:right="102" w:firstLine="52"/>
              <w:rPr>
                <w:b/>
                <w:sz w:val="24"/>
                <w:szCs w:val="24"/>
              </w:rPr>
            </w:pPr>
            <w:r w:rsidRPr="00101D6C">
              <w:rPr>
                <w:b/>
                <w:spacing w:val="-10"/>
                <w:w w:val="110"/>
                <w:sz w:val="24"/>
                <w:szCs w:val="24"/>
              </w:rPr>
              <w:t>№</w:t>
            </w:r>
            <w:r w:rsidRPr="00101D6C">
              <w:rPr>
                <w:b/>
                <w:spacing w:val="-4"/>
                <w:w w:val="110"/>
                <w:sz w:val="24"/>
                <w:szCs w:val="24"/>
              </w:rPr>
              <w:t xml:space="preserve"> п/п</w:t>
            </w:r>
          </w:p>
        </w:tc>
        <w:tc>
          <w:tcPr>
            <w:tcW w:w="3827" w:type="dxa"/>
          </w:tcPr>
          <w:p w:rsidR="0035675A" w:rsidRPr="00101D6C" w:rsidRDefault="0035675A" w:rsidP="006F1910">
            <w:pPr>
              <w:pStyle w:val="TableParagraph"/>
              <w:rPr>
                <w:sz w:val="24"/>
                <w:szCs w:val="24"/>
              </w:rPr>
            </w:pPr>
          </w:p>
          <w:p w:rsidR="0035675A" w:rsidRPr="00101D6C" w:rsidRDefault="0035675A" w:rsidP="006F1910">
            <w:pPr>
              <w:pStyle w:val="TableParagraph"/>
              <w:spacing w:before="3"/>
              <w:rPr>
                <w:sz w:val="24"/>
                <w:szCs w:val="24"/>
              </w:rPr>
            </w:pPr>
          </w:p>
          <w:p w:rsidR="0035675A" w:rsidRPr="00101D6C" w:rsidRDefault="0035675A" w:rsidP="006F1910">
            <w:pPr>
              <w:pStyle w:val="TableParagraph"/>
              <w:ind w:left="320"/>
              <w:rPr>
                <w:b/>
                <w:sz w:val="24"/>
                <w:szCs w:val="24"/>
              </w:rPr>
            </w:pPr>
            <w:r w:rsidRPr="00101D6C">
              <w:rPr>
                <w:b/>
                <w:sz w:val="24"/>
                <w:szCs w:val="24"/>
              </w:rPr>
              <w:t>Компоненты</w:t>
            </w:r>
            <w:r w:rsidRPr="00101D6C">
              <w:rPr>
                <w:b/>
                <w:spacing w:val="7"/>
                <w:sz w:val="24"/>
                <w:szCs w:val="24"/>
              </w:rPr>
              <w:t xml:space="preserve"> </w:t>
            </w:r>
            <w:r w:rsidRPr="00101D6C">
              <w:rPr>
                <w:b/>
                <w:spacing w:val="-5"/>
                <w:sz w:val="24"/>
                <w:szCs w:val="24"/>
              </w:rPr>
              <w:t>ИОС</w:t>
            </w:r>
          </w:p>
        </w:tc>
        <w:tc>
          <w:tcPr>
            <w:tcW w:w="1984" w:type="dxa"/>
          </w:tcPr>
          <w:p w:rsidR="0035675A" w:rsidRPr="00101D6C" w:rsidRDefault="0035675A" w:rsidP="006F1910">
            <w:pPr>
              <w:pStyle w:val="TableParagraph"/>
              <w:spacing w:before="5"/>
              <w:rPr>
                <w:sz w:val="24"/>
                <w:szCs w:val="24"/>
              </w:rPr>
            </w:pPr>
          </w:p>
          <w:p w:rsidR="0035675A" w:rsidRPr="00101D6C" w:rsidRDefault="0035675A" w:rsidP="006F1910">
            <w:pPr>
              <w:pStyle w:val="TableParagraph"/>
              <w:spacing w:line="220" w:lineRule="auto"/>
              <w:ind w:left="291" w:right="280" w:hanging="1"/>
              <w:jc w:val="center"/>
              <w:rPr>
                <w:b/>
                <w:sz w:val="24"/>
                <w:szCs w:val="24"/>
              </w:rPr>
            </w:pPr>
            <w:r w:rsidRPr="00101D6C">
              <w:rPr>
                <w:b/>
                <w:spacing w:val="-2"/>
                <w:sz w:val="24"/>
                <w:szCs w:val="24"/>
              </w:rPr>
              <w:t xml:space="preserve">Наличие </w:t>
            </w:r>
            <w:r w:rsidRPr="00101D6C">
              <w:rPr>
                <w:b/>
                <w:spacing w:val="-2"/>
                <w:w w:val="95"/>
                <w:sz w:val="24"/>
                <w:szCs w:val="24"/>
              </w:rPr>
              <w:t xml:space="preserve">компонентов </w:t>
            </w:r>
            <w:r w:rsidRPr="00101D6C">
              <w:rPr>
                <w:b/>
                <w:spacing w:val="-4"/>
                <w:sz w:val="24"/>
                <w:szCs w:val="24"/>
              </w:rPr>
              <w:t>ИОС</w:t>
            </w:r>
          </w:p>
        </w:tc>
        <w:tc>
          <w:tcPr>
            <w:tcW w:w="2977" w:type="dxa"/>
          </w:tcPr>
          <w:p w:rsidR="0035675A" w:rsidRPr="00101D6C" w:rsidRDefault="0035675A" w:rsidP="006F1910">
            <w:pPr>
              <w:pStyle w:val="TableParagraph"/>
              <w:spacing w:before="75" w:line="220" w:lineRule="auto"/>
              <w:ind w:left="152" w:right="142"/>
              <w:jc w:val="center"/>
              <w:rPr>
                <w:b/>
                <w:sz w:val="24"/>
                <w:szCs w:val="24"/>
              </w:rPr>
            </w:pPr>
            <w:r w:rsidRPr="00101D6C">
              <w:rPr>
                <w:b/>
                <w:sz w:val="24"/>
                <w:szCs w:val="24"/>
              </w:rPr>
              <w:t>Сроки</w:t>
            </w:r>
            <w:r w:rsidRPr="00101D6C">
              <w:rPr>
                <w:b/>
                <w:spacing w:val="-4"/>
                <w:sz w:val="24"/>
                <w:szCs w:val="24"/>
              </w:rPr>
              <w:t xml:space="preserve"> </w:t>
            </w:r>
            <w:r w:rsidRPr="00101D6C">
              <w:rPr>
                <w:b/>
                <w:sz w:val="24"/>
                <w:szCs w:val="24"/>
              </w:rPr>
              <w:t xml:space="preserve">создания </w:t>
            </w:r>
            <w:r w:rsidRPr="00101D6C">
              <w:rPr>
                <w:b/>
                <w:spacing w:val="-2"/>
                <w:sz w:val="24"/>
                <w:szCs w:val="24"/>
              </w:rPr>
              <w:t>условий</w:t>
            </w:r>
          </w:p>
          <w:p w:rsidR="0035675A" w:rsidRPr="00101D6C" w:rsidRDefault="0035675A" w:rsidP="006F1910">
            <w:pPr>
              <w:pStyle w:val="TableParagraph"/>
              <w:spacing w:line="220" w:lineRule="auto"/>
              <w:ind w:left="152" w:right="142"/>
              <w:jc w:val="center"/>
              <w:rPr>
                <w:b/>
                <w:sz w:val="24"/>
                <w:szCs w:val="24"/>
              </w:rPr>
            </w:pPr>
            <w:r w:rsidRPr="00101D6C">
              <w:rPr>
                <w:b/>
                <w:sz w:val="24"/>
                <w:szCs w:val="24"/>
              </w:rPr>
              <w:t>в соответствии</w:t>
            </w:r>
            <w:r w:rsidRPr="00101D6C">
              <w:rPr>
                <w:b/>
                <w:spacing w:val="80"/>
                <w:sz w:val="24"/>
                <w:szCs w:val="24"/>
              </w:rPr>
              <w:t xml:space="preserve"> </w:t>
            </w:r>
            <w:r w:rsidRPr="00101D6C">
              <w:rPr>
                <w:b/>
                <w:sz w:val="24"/>
                <w:szCs w:val="24"/>
              </w:rPr>
              <w:t>с требованиями ФГОС НОО</w:t>
            </w:r>
          </w:p>
        </w:tc>
      </w:tr>
      <w:tr w:rsidR="0035675A" w:rsidRPr="00101D6C" w:rsidTr="0035675A">
        <w:trPr>
          <w:trHeight w:val="1565"/>
        </w:trPr>
        <w:tc>
          <w:tcPr>
            <w:tcW w:w="710" w:type="dxa"/>
          </w:tcPr>
          <w:p w:rsidR="0035675A" w:rsidRPr="00101D6C" w:rsidRDefault="0035675A" w:rsidP="006F1910">
            <w:pPr>
              <w:pStyle w:val="TableParagraph"/>
              <w:spacing w:before="61"/>
              <w:ind w:left="10"/>
              <w:jc w:val="center"/>
              <w:rPr>
                <w:sz w:val="24"/>
                <w:szCs w:val="24"/>
              </w:rPr>
            </w:pPr>
            <w:r w:rsidRPr="00101D6C">
              <w:rPr>
                <w:w w:val="120"/>
                <w:sz w:val="24"/>
                <w:szCs w:val="24"/>
              </w:rPr>
              <w:t>I</w:t>
            </w:r>
          </w:p>
        </w:tc>
        <w:tc>
          <w:tcPr>
            <w:tcW w:w="3827" w:type="dxa"/>
          </w:tcPr>
          <w:p w:rsidR="0035675A" w:rsidRPr="00101D6C" w:rsidRDefault="0035675A" w:rsidP="006F1910">
            <w:pPr>
              <w:pStyle w:val="TableParagraph"/>
              <w:spacing w:before="67" w:line="230" w:lineRule="auto"/>
              <w:ind w:left="113" w:right="95"/>
              <w:rPr>
                <w:sz w:val="24"/>
                <w:szCs w:val="24"/>
              </w:rPr>
            </w:pPr>
            <w:r w:rsidRPr="00101D6C">
              <w:rPr>
                <w:sz w:val="24"/>
                <w:szCs w:val="24"/>
              </w:rPr>
              <w:t>Учебники по всем учебным предметам на</w:t>
            </w:r>
            <w:r w:rsidRPr="00101D6C">
              <w:rPr>
                <w:spacing w:val="-12"/>
                <w:sz w:val="24"/>
                <w:szCs w:val="24"/>
              </w:rPr>
              <w:t xml:space="preserve"> </w:t>
            </w:r>
            <w:r w:rsidRPr="00101D6C">
              <w:rPr>
                <w:sz w:val="24"/>
                <w:szCs w:val="24"/>
              </w:rPr>
              <w:t>языках</w:t>
            </w:r>
            <w:r w:rsidRPr="00101D6C">
              <w:rPr>
                <w:spacing w:val="-12"/>
                <w:sz w:val="24"/>
                <w:szCs w:val="24"/>
              </w:rPr>
              <w:t xml:space="preserve"> </w:t>
            </w:r>
            <w:r w:rsidRPr="00101D6C">
              <w:rPr>
                <w:sz w:val="24"/>
                <w:szCs w:val="24"/>
              </w:rPr>
              <w:t xml:space="preserve">обучения, </w:t>
            </w:r>
            <w:r w:rsidRPr="00101D6C">
              <w:rPr>
                <w:spacing w:val="-2"/>
                <w:sz w:val="24"/>
                <w:szCs w:val="24"/>
              </w:rPr>
              <w:t>определённых учредителем образовательной организации</w:t>
            </w:r>
          </w:p>
        </w:tc>
        <w:tc>
          <w:tcPr>
            <w:tcW w:w="1984" w:type="dxa"/>
          </w:tcPr>
          <w:p w:rsidR="0035675A" w:rsidRPr="00101D6C" w:rsidRDefault="0035675A" w:rsidP="006F1910">
            <w:pPr>
              <w:pStyle w:val="TableParagraph"/>
              <w:jc w:val="center"/>
              <w:rPr>
                <w:sz w:val="24"/>
                <w:szCs w:val="24"/>
              </w:rPr>
            </w:pPr>
            <w:r w:rsidRPr="00101D6C">
              <w:rPr>
                <w:sz w:val="24"/>
                <w:szCs w:val="24"/>
              </w:rPr>
              <w:t>+</w:t>
            </w:r>
          </w:p>
        </w:tc>
        <w:tc>
          <w:tcPr>
            <w:tcW w:w="2977" w:type="dxa"/>
          </w:tcPr>
          <w:p w:rsidR="0035675A" w:rsidRPr="00101D6C" w:rsidRDefault="0035675A" w:rsidP="006F1910">
            <w:pPr>
              <w:pStyle w:val="TableParagraph"/>
              <w:rPr>
                <w:sz w:val="24"/>
                <w:szCs w:val="24"/>
              </w:rPr>
            </w:pPr>
            <w:r w:rsidRPr="00101D6C">
              <w:rPr>
                <w:sz w:val="24"/>
                <w:szCs w:val="24"/>
              </w:rPr>
              <w:t xml:space="preserve"> в соответствии</w:t>
            </w:r>
            <w:r w:rsidRPr="00101D6C">
              <w:rPr>
                <w:spacing w:val="80"/>
                <w:sz w:val="24"/>
                <w:szCs w:val="24"/>
              </w:rPr>
              <w:t xml:space="preserve"> </w:t>
            </w:r>
            <w:r w:rsidRPr="00101D6C">
              <w:rPr>
                <w:sz w:val="24"/>
                <w:szCs w:val="24"/>
              </w:rPr>
              <w:t>с требованиями ФГОС НОО</w:t>
            </w:r>
          </w:p>
        </w:tc>
      </w:tr>
      <w:tr w:rsidR="0035675A" w:rsidRPr="00101D6C" w:rsidTr="0035675A">
        <w:trPr>
          <w:trHeight w:val="555"/>
        </w:trPr>
        <w:tc>
          <w:tcPr>
            <w:tcW w:w="710" w:type="dxa"/>
          </w:tcPr>
          <w:p w:rsidR="0035675A" w:rsidRPr="00101D6C" w:rsidRDefault="0035675A" w:rsidP="006F1910">
            <w:pPr>
              <w:pStyle w:val="TableParagraph"/>
              <w:spacing w:before="61"/>
              <w:ind w:left="155" w:right="145"/>
              <w:jc w:val="center"/>
              <w:rPr>
                <w:sz w:val="24"/>
                <w:szCs w:val="24"/>
              </w:rPr>
            </w:pPr>
            <w:r w:rsidRPr="00101D6C">
              <w:rPr>
                <w:spacing w:val="-5"/>
                <w:w w:val="120"/>
                <w:sz w:val="24"/>
                <w:szCs w:val="24"/>
              </w:rPr>
              <w:t>II</w:t>
            </w:r>
          </w:p>
        </w:tc>
        <w:tc>
          <w:tcPr>
            <w:tcW w:w="3827" w:type="dxa"/>
          </w:tcPr>
          <w:p w:rsidR="0035675A" w:rsidRPr="00101D6C" w:rsidRDefault="0035675A" w:rsidP="006F1910">
            <w:pPr>
              <w:pStyle w:val="TableParagraph"/>
              <w:spacing w:before="67" w:line="230" w:lineRule="auto"/>
              <w:ind w:left="113"/>
              <w:rPr>
                <w:sz w:val="24"/>
                <w:szCs w:val="24"/>
              </w:rPr>
            </w:pPr>
            <w:r w:rsidRPr="00101D6C">
              <w:rPr>
                <w:spacing w:val="-2"/>
                <w:w w:val="95"/>
                <w:sz w:val="24"/>
                <w:szCs w:val="24"/>
              </w:rPr>
              <w:t xml:space="preserve">Учебно-наглядные </w:t>
            </w:r>
            <w:r w:rsidRPr="00101D6C">
              <w:rPr>
                <w:spacing w:val="-2"/>
                <w:sz w:val="24"/>
                <w:szCs w:val="24"/>
              </w:rPr>
              <w:t>пособия</w:t>
            </w:r>
          </w:p>
        </w:tc>
        <w:tc>
          <w:tcPr>
            <w:tcW w:w="1984" w:type="dxa"/>
          </w:tcPr>
          <w:p w:rsidR="0035675A" w:rsidRPr="00101D6C" w:rsidRDefault="0035675A" w:rsidP="006F1910">
            <w:pPr>
              <w:pStyle w:val="TableParagraph"/>
              <w:jc w:val="center"/>
              <w:rPr>
                <w:sz w:val="24"/>
                <w:szCs w:val="24"/>
              </w:rPr>
            </w:pPr>
            <w:r w:rsidRPr="00101D6C">
              <w:rPr>
                <w:sz w:val="24"/>
                <w:szCs w:val="24"/>
              </w:rPr>
              <w:t>+</w:t>
            </w:r>
          </w:p>
        </w:tc>
        <w:tc>
          <w:tcPr>
            <w:tcW w:w="2977" w:type="dxa"/>
          </w:tcPr>
          <w:p w:rsidR="0035675A" w:rsidRPr="00101D6C" w:rsidRDefault="0035675A" w:rsidP="006F1910">
            <w:pPr>
              <w:pStyle w:val="TableParagraph"/>
              <w:rPr>
                <w:sz w:val="24"/>
                <w:szCs w:val="24"/>
              </w:rPr>
            </w:pPr>
            <w:r w:rsidRPr="00101D6C">
              <w:rPr>
                <w:sz w:val="24"/>
                <w:szCs w:val="24"/>
              </w:rPr>
              <w:t xml:space="preserve"> в соответствии</w:t>
            </w:r>
            <w:r w:rsidRPr="00101D6C">
              <w:rPr>
                <w:spacing w:val="80"/>
                <w:sz w:val="24"/>
                <w:szCs w:val="24"/>
              </w:rPr>
              <w:t xml:space="preserve"> </w:t>
            </w:r>
            <w:r w:rsidRPr="00101D6C">
              <w:rPr>
                <w:sz w:val="24"/>
                <w:szCs w:val="24"/>
              </w:rPr>
              <w:t>с требованиями ФГОС НОО</w:t>
            </w:r>
          </w:p>
        </w:tc>
      </w:tr>
      <w:tr w:rsidR="0035675A" w:rsidRPr="00101D6C" w:rsidTr="0035675A">
        <w:trPr>
          <w:trHeight w:val="959"/>
        </w:trPr>
        <w:tc>
          <w:tcPr>
            <w:tcW w:w="710" w:type="dxa"/>
          </w:tcPr>
          <w:p w:rsidR="0035675A" w:rsidRPr="00101D6C" w:rsidRDefault="0035675A" w:rsidP="006F1910">
            <w:pPr>
              <w:pStyle w:val="TableParagraph"/>
              <w:spacing w:before="61"/>
              <w:ind w:left="155" w:right="145"/>
              <w:jc w:val="center"/>
              <w:rPr>
                <w:sz w:val="24"/>
                <w:szCs w:val="24"/>
              </w:rPr>
            </w:pPr>
            <w:r w:rsidRPr="00101D6C">
              <w:rPr>
                <w:spacing w:val="-5"/>
                <w:w w:val="120"/>
                <w:sz w:val="24"/>
                <w:szCs w:val="24"/>
              </w:rPr>
              <w:t>III</w:t>
            </w:r>
          </w:p>
        </w:tc>
        <w:tc>
          <w:tcPr>
            <w:tcW w:w="3827" w:type="dxa"/>
          </w:tcPr>
          <w:p w:rsidR="0035675A" w:rsidRPr="00101D6C" w:rsidRDefault="0035675A" w:rsidP="006F1910">
            <w:pPr>
              <w:pStyle w:val="TableParagraph"/>
              <w:spacing w:before="67" w:line="230" w:lineRule="auto"/>
              <w:ind w:left="113" w:right="95"/>
              <w:rPr>
                <w:sz w:val="24"/>
                <w:szCs w:val="24"/>
              </w:rPr>
            </w:pPr>
            <w:r w:rsidRPr="00101D6C">
              <w:rPr>
                <w:spacing w:val="-2"/>
                <w:sz w:val="24"/>
                <w:szCs w:val="24"/>
              </w:rPr>
              <w:t>Технические</w:t>
            </w:r>
            <w:r w:rsidRPr="00101D6C">
              <w:rPr>
                <w:spacing w:val="-13"/>
                <w:sz w:val="24"/>
                <w:szCs w:val="24"/>
              </w:rPr>
              <w:t xml:space="preserve"> </w:t>
            </w:r>
            <w:r w:rsidRPr="00101D6C">
              <w:rPr>
                <w:spacing w:val="-2"/>
                <w:sz w:val="24"/>
                <w:szCs w:val="24"/>
              </w:rPr>
              <w:t xml:space="preserve">средства, обеспечивающие функционирование </w:t>
            </w:r>
            <w:r w:rsidRPr="00101D6C">
              <w:rPr>
                <w:spacing w:val="-4"/>
                <w:sz w:val="24"/>
                <w:szCs w:val="24"/>
              </w:rPr>
              <w:t>ИОС</w:t>
            </w:r>
          </w:p>
        </w:tc>
        <w:tc>
          <w:tcPr>
            <w:tcW w:w="1984" w:type="dxa"/>
          </w:tcPr>
          <w:p w:rsidR="0035675A" w:rsidRPr="00101D6C" w:rsidRDefault="0035675A" w:rsidP="006F1910">
            <w:pPr>
              <w:pStyle w:val="TableParagraph"/>
              <w:jc w:val="center"/>
              <w:rPr>
                <w:sz w:val="24"/>
                <w:szCs w:val="24"/>
              </w:rPr>
            </w:pPr>
            <w:r w:rsidRPr="00101D6C">
              <w:rPr>
                <w:sz w:val="24"/>
                <w:szCs w:val="24"/>
              </w:rPr>
              <w:t>+</w:t>
            </w:r>
          </w:p>
        </w:tc>
        <w:tc>
          <w:tcPr>
            <w:tcW w:w="2977" w:type="dxa"/>
          </w:tcPr>
          <w:p w:rsidR="0035675A" w:rsidRPr="00101D6C" w:rsidRDefault="0035675A" w:rsidP="006F1910">
            <w:pPr>
              <w:pStyle w:val="TableParagraph"/>
              <w:rPr>
                <w:sz w:val="24"/>
                <w:szCs w:val="24"/>
              </w:rPr>
            </w:pPr>
            <w:r w:rsidRPr="00101D6C">
              <w:rPr>
                <w:sz w:val="24"/>
                <w:szCs w:val="24"/>
              </w:rPr>
              <w:t xml:space="preserve"> в соответствии</w:t>
            </w:r>
            <w:r w:rsidRPr="00101D6C">
              <w:rPr>
                <w:spacing w:val="80"/>
                <w:sz w:val="24"/>
                <w:szCs w:val="24"/>
              </w:rPr>
              <w:t xml:space="preserve"> </w:t>
            </w:r>
            <w:r w:rsidRPr="00101D6C">
              <w:rPr>
                <w:sz w:val="24"/>
                <w:szCs w:val="24"/>
              </w:rPr>
              <w:t xml:space="preserve">с требованиями ФГОС НОО </w:t>
            </w:r>
          </w:p>
        </w:tc>
      </w:tr>
      <w:tr w:rsidR="0035675A" w:rsidRPr="00101D6C" w:rsidTr="0035675A">
        <w:trPr>
          <w:trHeight w:val="1161"/>
        </w:trPr>
        <w:tc>
          <w:tcPr>
            <w:tcW w:w="710" w:type="dxa"/>
          </w:tcPr>
          <w:p w:rsidR="0035675A" w:rsidRPr="00101D6C" w:rsidRDefault="0035675A" w:rsidP="006F1910">
            <w:pPr>
              <w:pStyle w:val="TableParagraph"/>
              <w:spacing w:before="61"/>
              <w:ind w:left="154" w:right="145"/>
              <w:jc w:val="center"/>
              <w:rPr>
                <w:sz w:val="24"/>
                <w:szCs w:val="24"/>
              </w:rPr>
            </w:pPr>
            <w:r w:rsidRPr="00101D6C">
              <w:rPr>
                <w:spacing w:val="-5"/>
                <w:w w:val="110"/>
                <w:sz w:val="24"/>
                <w:szCs w:val="24"/>
              </w:rPr>
              <w:t>IV</w:t>
            </w:r>
          </w:p>
        </w:tc>
        <w:tc>
          <w:tcPr>
            <w:tcW w:w="3827" w:type="dxa"/>
          </w:tcPr>
          <w:p w:rsidR="0035675A" w:rsidRPr="00101D6C" w:rsidRDefault="0035675A" w:rsidP="006F1910">
            <w:pPr>
              <w:pStyle w:val="TableParagraph"/>
              <w:spacing w:before="67" w:line="230" w:lineRule="auto"/>
              <w:ind w:left="113" w:right="95"/>
              <w:rPr>
                <w:sz w:val="24"/>
                <w:szCs w:val="24"/>
              </w:rPr>
            </w:pPr>
            <w:r w:rsidRPr="00101D6C">
              <w:rPr>
                <w:spacing w:val="-2"/>
                <w:sz w:val="24"/>
                <w:szCs w:val="24"/>
              </w:rPr>
              <w:t xml:space="preserve">Программные инструменты, обеспечивающие </w:t>
            </w:r>
            <w:r w:rsidRPr="00101D6C">
              <w:rPr>
                <w:spacing w:val="-2"/>
                <w:w w:val="95"/>
                <w:sz w:val="24"/>
                <w:szCs w:val="24"/>
              </w:rPr>
              <w:t xml:space="preserve">функционирование </w:t>
            </w:r>
            <w:r w:rsidRPr="00101D6C">
              <w:rPr>
                <w:spacing w:val="-4"/>
                <w:sz w:val="24"/>
                <w:szCs w:val="24"/>
              </w:rPr>
              <w:t>ИОС</w:t>
            </w:r>
          </w:p>
        </w:tc>
        <w:tc>
          <w:tcPr>
            <w:tcW w:w="1984" w:type="dxa"/>
          </w:tcPr>
          <w:p w:rsidR="0035675A" w:rsidRPr="00101D6C" w:rsidRDefault="0035675A" w:rsidP="006F1910">
            <w:pPr>
              <w:pStyle w:val="TableParagraph"/>
              <w:jc w:val="center"/>
              <w:rPr>
                <w:sz w:val="24"/>
                <w:szCs w:val="24"/>
              </w:rPr>
            </w:pPr>
            <w:r w:rsidRPr="00101D6C">
              <w:rPr>
                <w:sz w:val="24"/>
                <w:szCs w:val="24"/>
              </w:rPr>
              <w:t>+</w:t>
            </w:r>
          </w:p>
        </w:tc>
        <w:tc>
          <w:tcPr>
            <w:tcW w:w="2977" w:type="dxa"/>
          </w:tcPr>
          <w:p w:rsidR="0035675A" w:rsidRPr="00101D6C" w:rsidRDefault="0035675A" w:rsidP="006F1910">
            <w:pPr>
              <w:pStyle w:val="TableParagraph"/>
              <w:rPr>
                <w:sz w:val="24"/>
                <w:szCs w:val="24"/>
              </w:rPr>
            </w:pPr>
            <w:r w:rsidRPr="00101D6C">
              <w:rPr>
                <w:sz w:val="24"/>
                <w:szCs w:val="24"/>
              </w:rPr>
              <w:t xml:space="preserve"> в соответствии</w:t>
            </w:r>
            <w:r w:rsidRPr="00101D6C">
              <w:rPr>
                <w:spacing w:val="80"/>
                <w:sz w:val="24"/>
                <w:szCs w:val="24"/>
              </w:rPr>
              <w:t xml:space="preserve"> </w:t>
            </w:r>
            <w:r w:rsidRPr="00101D6C">
              <w:rPr>
                <w:sz w:val="24"/>
                <w:szCs w:val="24"/>
              </w:rPr>
              <w:t>с требованиями ФГОС НОО</w:t>
            </w:r>
          </w:p>
        </w:tc>
      </w:tr>
      <w:tr w:rsidR="0035675A" w:rsidRPr="00101D6C" w:rsidTr="0035675A">
        <w:trPr>
          <w:trHeight w:val="555"/>
        </w:trPr>
        <w:tc>
          <w:tcPr>
            <w:tcW w:w="710" w:type="dxa"/>
          </w:tcPr>
          <w:p w:rsidR="0035675A" w:rsidRPr="00101D6C" w:rsidRDefault="0035675A" w:rsidP="006F1910">
            <w:pPr>
              <w:pStyle w:val="TableParagraph"/>
              <w:spacing w:before="60"/>
              <w:ind w:left="9"/>
              <w:jc w:val="center"/>
              <w:rPr>
                <w:sz w:val="24"/>
                <w:szCs w:val="24"/>
              </w:rPr>
            </w:pPr>
            <w:r w:rsidRPr="00101D6C">
              <w:rPr>
                <w:w w:val="107"/>
                <w:sz w:val="24"/>
                <w:szCs w:val="24"/>
              </w:rPr>
              <w:t>V</w:t>
            </w:r>
          </w:p>
        </w:tc>
        <w:tc>
          <w:tcPr>
            <w:tcW w:w="3827" w:type="dxa"/>
          </w:tcPr>
          <w:p w:rsidR="0035675A" w:rsidRPr="00101D6C" w:rsidRDefault="0035675A" w:rsidP="006F1910">
            <w:pPr>
              <w:pStyle w:val="TableParagraph"/>
              <w:spacing w:before="67" w:line="230" w:lineRule="auto"/>
              <w:ind w:left="113" w:right="250"/>
              <w:rPr>
                <w:sz w:val="24"/>
                <w:szCs w:val="24"/>
              </w:rPr>
            </w:pPr>
            <w:r w:rsidRPr="00101D6C">
              <w:rPr>
                <w:sz w:val="24"/>
                <w:szCs w:val="24"/>
              </w:rPr>
              <w:t>Служба</w:t>
            </w:r>
            <w:r w:rsidRPr="00101D6C">
              <w:rPr>
                <w:spacing w:val="-15"/>
                <w:sz w:val="24"/>
                <w:szCs w:val="24"/>
              </w:rPr>
              <w:t xml:space="preserve"> </w:t>
            </w:r>
            <w:r w:rsidRPr="00101D6C">
              <w:rPr>
                <w:sz w:val="24"/>
                <w:szCs w:val="24"/>
              </w:rPr>
              <w:t xml:space="preserve">технической </w:t>
            </w:r>
            <w:r w:rsidRPr="00101D6C">
              <w:rPr>
                <w:spacing w:val="-2"/>
                <w:sz w:val="24"/>
                <w:szCs w:val="24"/>
              </w:rPr>
              <w:t>поддержки</w:t>
            </w:r>
          </w:p>
        </w:tc>
        <w:tc>
          <w:tcPr>
            <w:tcW w:w="1984" w:type="dxa"/>
          </w:tcPr>
          <w:p w:rsidR="0035675A" w:rsidRPr="00101D6C" w:rsidRDefault="0035675A" w:rsidP="006F1910">
            <w:pPr>
              <w:pStyle w:val="TableParagraph"/>
              <w:jc w:val="center"/>
              <w:rPr>
                <w:sz w:val="24"/>
                <w:szCs w:val="24"/>
              </w:rPr>
            </w:pPr>
            <w:r w:rsidRPr="00101D6C">
              <w:rPr>
                <w:sz w:val="24"/>
                <w:szCs w:val="24"/>
              </w:rPr>
              <w:t>-</w:t>
            </w:r>
          </w:p>
        </w:tc>
        <w:tc>
          <w:tcPr>
            <w:tcW w:w="2977" w:type="dxa"/>
          </w:tcPr>
          <w:p w:rsidR="0035675A" w:rsidRPr="00101D6C" w:rsidRDefault="0035675A" w:rsidP="006F1910">
            <w:pPr>
              <w:pStyle w:val="TableParagraph"/>
              <w:jc w:val="center"/>
              <w:rPr>
                <w:sz w:val="24"/>
                <w:szCs w:val="24"/>
              </w:rPr>
            </w:pPr>
            <w:r w:rsidRPr="00101D6C">
              <w:rPr>
                <w:sz w:val="24"/>
                <w:szCs w:val="24"/>
              </w:rPr>
              <w:t>-</w:t>
            </w:r>
          </w:p>
        </w:tc>
      </w:tr>
    </w:tbl>
    <w:p w:rsidR="0035675A" w:rsidRPr="00101D6C" w:rsidRDefault="0035675A" w:rsidP="0035675A">
      <w:pPr>
        <w:pStyle w:val="a3"/>
        <w:spacing w:before="6" w:line="247" w:lineRule="auto"/>
        <w:ind w:left="284" w:right="114"/>
      </w:pPr>
    </w:p>
    <w:p w:rsidR="0035675A" w:rsidRPr="00101D6C" w:rsidRDefault="0035675A" w:rsidP="0035675A">
      <w:pPr>
        <w:pStyle w:val="a3"/>
        <w:spacing w:before="92" w:line="244" w:lineRule="auto"/>
        <w:ind w:left="116"/>
      </w:pPr>
      <w:r w:rsidRPr="00101D6C">
        <w:rPr>
          <w:w w:val="95"/>
        </w:rPr>
        <w:lastRenderedPageBreak/>
        <w:t>Требования к учебно-методическому обеспечению образова</w:t>
      </w:r>
      <w:r w:rsidRPr="00101D6C">
        <w:t>тельной деятельности соответствуют:</w:t>
      </w:r>
    </w:p>
    <w:p w:rsidR="0035675A" w:rsidRPr="00101D6C" w:rsidRDefault="0035675A" w:rsidP="0035675A">
      <w:pPr>
        <w:pStyle w:val="a3"/>
        <w:spacing w:before="1" w:line="244" w:lineRule="auto"/>
        <w:ind w:left="343" w:right="110" w:hanging="142"/>
      </w:pPr>
      <w:r w:rsidRPr="00101D6C">
        <w:rPr>
          <w:w w:val="95"/>
          <w:position w:val="1"/>
        </w:rPr>
        <w:t>-</w:t>
      </w:r>
      <w:r w:rsidRPr="00101D6C">
        <w:rPr>
          <w:spacing w:val="40"/>
          <w:position w:val="1"/>
        </w:rPr>
        <w:t xml:space="preserve"> </w:t>
      </w:r>
      <w:r w:rsidRPr="00101D6C">
        <w:rPr>
          <w:w w:val="95"/>
        </w:rPr>
        <w:t>параметрам комплектности оснащения образовательной орга</w:t>
      </w:r>
      <w:r w:rsidRPr="00101D6C">
        <w:rPr>
          <w:spacing w:val="-2"/>
        </w:rPr>
        <w:t>низации;</w:t>
      </w:r>
    </w:p>
    <w:p w:rsidR="0035675A" w:rsidRPr="00101D6C" w:rsidRDefault="0035675A" w:rsidP="0035675A">
      <w:pPr>
        <w:pStyle w:val="a3"/>
        <w:spacing w:before="1" w:line="244" w:lineRule="auto"/>
        <w:ind w:left="343" w:right="110" w:hanging="142"/>
      </w:pPr>
      <w:r w:rsidRPr="00101D6C">
        <w:rPr>
          <w:position w:val="1"/>
        </w:rPr>
        <w:t xml:space="preserve">- </w:t>
      </w:r>
      <w:r w:rsidRPr="00101D6C">
        <w:t>параметрам</w:t>
      </w:r>
      <w:r w:rsidRPr="00101D6C">
        <w:rPr>
          <w:spacing w:val="3"/>
        </w:rPr>
        <w:t xml:space="preserve"> </w:t>
      </w:r>
      <w:r w:rsidRPr="00101D6C">
        <w:t>качества</w:t>
      </w:r>
      <w:r w:rsidRPr="00101D6C">
        <w:rPr>
          <w:spacing w:val="3"/>
        </w:rPr>
        <w:t xml:space="preserve"> </w:t>
      </w:r>
      <w:r w:rsidRPr="00101D6C">
        <w:t>обеспечения</w:t>
      </w:r>
      <w:r w:rsidRPr="00101D6C">
        <w:rPr>
          <w:spacing w:val="3"/>
        </w:rPr>
        <w:t xml:space="preserve"> </w:t>
      </w:r>
      <w:r w:rsidRPr="00101D6C">
        <w:t>образовательной</w:t>
      </w:r>
      <w:r w:rsidRPr="00101D6C">
        <w:rPr>
          <w:spacing w:val="2"/>
        </w:rPr>
        <w:t xml:space="preserve"> </w:t>
      </w:r>
      <w:r w:rsidRPr="00101D6C">
        <w:t>деятель</w:t>
      </w:r>
      <w:r w:rsidRPr="00101D6C">
        <w:rPr>
          <w:spacing w:val="-2"/>
        </w:rPr>
        <w:t>ности.</w:t>
      </w:r>
    </w:p>
    <w:p w:rsidR="0035675A" w:rsidRPr="00101D6C" w:rsidRDefault="0035675A" w:rsidP="0035675A">
      <w:pPr>
        <w:ind w:firstLine="993"/>
        <w:rPr>
          <w:sz w:val="24"/>
          <w:szCs w:val="24"/>
        </w:rPr>
      </w:pPr>
    </w:p>
    <w:p w:rsidR="00C129E0" w:rsidRPr="00C129E0" w:rsidRDefault="00C129E0" w:rsidP="00C129E0">
      <w:pPr>
        <w:pStyle w:val="a4"/>
        <w:tabs>
          <w:tab w:val="left" w:pos="760"/>
        </w:tabs>
        <w:spacing w:before="183" w:line="213" w:lineRule="auto"/>
        <w:ind w:left="117" w:right="1194" w:firstLine="0"/>
        <w:jc w:val="both"/>
        <w:rPr>
          <w:b/>
          <w:sz w:val="24"/>
          <w:szCs w:val="24"/>
        </w:rPr>
      </w:pPr>
      <w:r>
        <w:rPr>
          <w:b/>
          <w:sz w:val="24"/>
          <w:szCs w:val="24"/>
        </w:rPr>
        <w:t xml:space="preserve">3.5.4. </w:t>
      </w:r>
      <w:r w:rsidRPr="00C129E0">
        <w:rPr>
          <w:b/>
          <w:sz w:val="24"/>
          <w:szCs w:val="24"/>
        </w:rPr>
        <w:t>Материально-технические условия реализации основной образовательной программы</w:t>
      </w:r>
    </w:p>
    <w:p w:rsidR="00C129E0" w:rsidRPr="001A2D16" w:rsidRDefault="00C129E0" w:rsidP="00C129E0">
      <w:pPr>
        <w:pStyle w:val="a3"/>
        <w:spacing w:before="60" w:line="244" w:lineRule="auto"/>
        <w:ind w:left="116"/>
      </w:pPr>
      <w:r w:rsidRPr="001A2D16">
        <w:t>Материально-техническая</w:t>
      </w:r>
      <w:r w:rsidRPr="001A2D16">
        <w:rPr>
          <w:spacing w:val="29"/>
        </w:rPr>
        <w:t xml:space="preserve"> </w:t>
      </w:r>
      <w:r w:rsidRPr="001A2D16">
        <w:t>база</w:t>
      </w:r>
      <w:r w:rsidRPr="001A2D16">
        <w:rPr>
          <w:spacing w:val="29"/>
        </w:rPr>
        <w:t xml:space="preserve"> </w:t>
      </w:r>
      <w:r>
        <w:t xml:space="preserve">МОУ «Мостовская ООШ» </w:t>
      </w:r>
      <w:r w:rsidRPr="001A2D16">
        <w:t>обеспечивает:</w:t>
      </w:r>
    </w:p>
    <w:p w:rsidR="00C129E0" w:rsidRPr="001A2D16" w:rsidRDefault="00C129E0" w:rsidP="00C129E0">
      <w:pPr>
        <w:pStyle w:val="a3"/>
        <w:spacing w:before="1" w:line="244" w:lineRule="auto"/>
        <w:ind w:left="343" w:right="110" w:hanging="142"/>
      </w:pPr>
      <w:r>
        <w:rPr>
          <w:rFonts w:ascii="Trebuchet MS" w:hAnsi="Trebuchet MS"/>
          <w:position w:val="1"/>
        </w:rPr>
        <w:t>-</w:t>
      </w:r>
      <w:r w:rsidRPr="001A2D16">
        <w:rPr>
          <w:rFonts w:ascii="Trebuchet MS" w:hAnsi="Trebuchet MS"/>
          <w:spacing w:val="2"/>
          <w:position w:val="1"/>
        </w:rPr>
        <w:t xml:space="preserve"> </w:t>
      </w:r>
      <w:r w:rsidRPr="001A2D16">
        <w:t>возможность</w:t>
      </w:r>
      <w:r w:rsidRPr="001A2D16">
        <w:rPr>
          <w:spacing w:val="-16"/>
        </w:rPr>
        <w:t xml:space="preserve"> </w:t>
      </w:r>
      <w:r w:rsidRPr="001A2D16">
        <w:t>достижения</w:t>
      </w:r>
      <w:r w:rsidRPr="001A2D16">
        <w:rPr>
          <w:spacing w:val="-15"/>
        </w:rPr>
        <w:t xml:space="preserve"> </w:t>
      </w:r>
      <w:r w:rsidRPr="001A2D16">
        <w:t>обучающимися</w:t>
      </w:r>
      <w:r w:rsidRPr="001A2D16">
        <w:rPr>
          <w:spacing w:val="-15"/>
        </w:rPr>
        <w:t xml:space="preserve"> </w:t>
      </w:r>
      <w:r w:rsidRPr="001A2D16">
        <w:t>результатов</w:t>
      </w:r>
      <w:r w:rsidRPr="001A2D16">
        <w:rPr>
          <w:spacing w:val="-15"/>
        </w:rPr>
        <w:t xml:space="preserve"> </w:t>
      </w:r>
      <w:r>
        <w:t>освое</w:t>
      </w:r>
      <w:r w:rsidRPr="001A2D16">
        <w:t>ния программы начального общего образования;</w:t>
      </w:r>
    </w:p>
    <w:p w:rsidR="00C129E0" w:rsidRPr="001A2D16" w:rsidRDefault="00C129E0" w:rsidP="00C129E0">
      <w:pPr>
        <w:pStyle w:val="a3"/>
        <w:spacing w:before="1"/>
        <w:ind w:left="202"/>
      </w:pPr>
      <w:r>
        <w:rPr>
          <w:rFonts w:ascii="Trebuchet MS" w:hAnsi="Trebuchet MS"/>
          <w:w w:val="95"/>
          <w:position w:val="1"/>
        </w:rPr>
        <w:t>-</w:t>
      </w:r>
      <w:r w:rsidRPr="001A2D16">
        <w:rPr>
          <w:rFonts w:ascii="Trebuchet MS" w:hAnsi="Trebuchet MS"/>
          <w:spacing w:val="38"/>
          <w:position w:val="1"/>
        </w:rPr>
        <w:t xml:space="preserve"> </w:t>
      </w:r>
      <w:r w:rsidRPr="001A2D16">
        <w:rPr>
          <w:w w:val="95"/>
        </w:rPr>
        <w:t>безопасность</w:t>
      </w:r>
      <w:r w:rsidRPr="001A2D16">
        <w:rPr>
          <w:spacing w:val="-7"/>
          <w:w w:val="95"/>
        </w:rPr>
        <w:t xml:space="preserve"> </w:t>
      </w:r>
      <w:r w:rsidRPr="001A2D16">
        <w:rPr>
          <w:w w:val="95"/>
        </w:rPr>
        <w:t>и</w:t>
      </w:r>
      <w:r w:rsidRPr="001A2D16">
        <w:rPr>
          <w:spacing w:val="-6"/>
          <w:w w:val="95"/>
        </w:rPr>
        <w:t xml:space="preserve"> </w:t>
      </w:r>
      <w:r w:rsidRPr="001A2D16">
        <w:rPr>
          <w:w w:val="95"/>
        </w:rPr>
        <w:t>комфортность</w:t>
      </w:r>
      <w:r w:rsidRPr="001A2D16">
        <w:rPr>
          <w:spacing w:val="-7"/>
          <w:w w:val="95"/>
        </w:rPr>
        <w:t xml:space="preserve"> </w:t>
      </w:r>
      <w:r w:rsidRPr="001A2D16">
        <w:rPr>
          <w:w w:val="95"/>
        </w:rPr>
        <w:t>организации</w:t>
      </w:r>
      <w:r w:rsidRPr="001A2D16">
        <w:rPr>
          <w:spacing w:val="-6"/>
          <w:w w:val="95"/>
        </w:rPr>
        <w:t xml:space="preserve"> </w:t>
      </w:r>
      <w:r w:rsidRPr="001A2D16">
        <w:rPr>
          <w:w w:val="95"/>
        </w:rPr>
        <w:t>учебного</w:t>
      </w:r>
      <w:r w:rsidRPr="001A2D16">
        <w:rPr>
          <w:spacing w:val="-7"/>
          <w:w w:val="95"/>
        </w:rPr>
        <w:t xml:space="preserve"> </w:t>
      </w:r>
      <w:r w:rsidRPr="001A2D16">
        <w:rPr>
          <w:spacing w:val="-2"/>
          <w:w w:val="95"/>
        </w:rPr>
        <w:t>процесса;</w:t>
      </w:r>
    </w:p>
    <w:p w:rsidR="00C129E0" w:rsidRPr="001A2D16" w:rsidRDefault="00C129E0" w:rsidP="00C129E0">
      <w:pPr>
        <w:pStyle w:val="a3"/>
        <w:spacing w:before="5" w:line="244" w:lineRule="auto"/>
        <w:ind w:left="343" w:right="110" w:hanging="142"/>
      </w:pPr>
      <w:r>
        <w:rPr>
          <w:rFonts w:ascii="Trebuchet MS" w:hAnsi="Trebuchet MS"/>
          <w:position w:val="1"/>
        </w:rPr>
        <w:t xml:space="preserve">- </w:t>
      </w:r>
      <w:r w:rsidRPr="001A2D16">
        <w:t>соблюдение</w:t>
      </w:r>
      <w:r w:rsidRPr="001A2D16">
        <w:rPr>
          <w:spacing w:val="-16"/>
        </w:rPr>
        <w:t xml:space="preserve"> </w:t>
      </w:r>
      <w:r w:rsidRPr="001A2D16">
        <w:t>санитарно-эпидемиологических</w:t>
      </w:r>
      <w:r w:rsidRPr="001A2D16">
        <w:rPr>
          <w:spacing w:val="-15"/>
        </w:rPr>
        <w:t xml:space="preserve"> </w:t>
      </w:r>
      <w:r w:rsidRPr="001A2D16">
        <w:t>правил</w:t>
      </w:r>
      <w:r w:rsidRPr="001A2D16">
        <w:rPr>
          <w:spacing w:val="-15"/>
        </w:rPr>
        <w:t xml:space="preserve"> </w:t>
      </w:r>
      <w:r w:rsidRPr="001A2D16">
        <w:t>и</w:t>
      </w:r>
      <w:r w:rsidRPr="001A2D16">
        <w:rPr>
          <w:spacing w:val="-15"/>
        </w:rPr>
        <w:t xml:space="preserve"> </w:t>
      </w:r>
      <w:r>
        <w:t>гигие</w:t>
      </w:r>
      <w:r w:rsidRPr="001A2D16">
        <w:t>нических нормативов;</w:t>
      </w:r>
    </w:p>
    <w:p w:rsidR="00C129E0" w:rsidRPr="001956BE" w:rsidRDefault="00C129E0" w:rsidP="00C129E0">
      <w:pPr>
        <w:pStyle w:val="a3"/>
        <w:spacing w:before="68" w:line="247" w:lineRule="auto"/>
        <w:ind w:left="343" w:right="114" w:hanging="142"/>
      </w:pPr>
      <w:r>
        <w:rPr>
          <w:rFonts w:ascii="Trebuchet MS" w:hAnsi="Trebuchet MS"/>
          <w:position w:val="1"/>
          <w:sz w:val="14"/>
        </w:rPr>
        <w:t xml:space="preserve">- </w:t>
      </w:r>
      <w:r w:rsidRPr="001956BE">
        <w:t>возможность</w:t>
      </w:r>
      <w:r w:rsidRPr="001956BE">
        <w:rPr>
          <w:spacing w:val="-16"/>
        </w:rPr>
        <w:t xml:space="preserve"> </w:t>
      </w:r>
      <w:r w:rsidRPr="001956BE">
        <w:t>для</w:t>
      </w:r>
      <w:r w:rsidRPr="001956BE">
        <w:rPr>
          <w:spacing w:val="-16"/>
        </w:rPr>
        <w:t xml:space="preserve"> </w:t>
      </w:r>
      <w:r w:rsidRPr="001956BE">
        <w:t>беспрепятственного</w:t>
      </w:r>
      <w:r w:rsidRPr="001956BE">
        <w:rPr>
          <w:spacing w:val="-16"/>
        </w:rPr>
        <w:t xml:space="preserve"> </w:t>
      </w:r>
      <w:r w:rsidRPr="001956BE">
        <w:t>доступа</w:t>
      </w:r>
      <w:r w:rsidRPr="001956BE">
        <w:rPr>
          <w:spacing w:val="-16"/>
        </w:rPr>
        <w:t xml:space="preserve"> </w:t>
      </w:r>
      <w:r w:rsidRPr="001956BE">
        <w:t>детей-инвали</w:t>
      </w:r>
      <w:r w:rsidRPr="001956BE">
        <w:rPr>
          <w:spacing w:val="-2"/>
        </w:rPr>
        <w:t>дов</w:t>
      </w:r>
      <w:r w:rsidRPr="001956BE">
        <w:rPr>
          <w:spacing w:val="-10"/>
        </w:rPr>
        <w:t xml:space="preserve"> </w:t>
      </w:r>
      <w:r w:rsidRPr="001956BE">
        <w:rPr>
          <w:spacing w:val="-2"/>
        </w:rPr>
        <w:t>и</w:t>
      </w:r>
      <w:r w:rsidRPr="001956BE">
        <w:rPr>
          <w:spacing w:val="-10"/>
        </w:rPr>
        <w:t xml:space="preserve"> </w:t>
      </w:r>
      <w:r w:rsidRPr="001956BE">
        <w:rPr>
          <w:spacing w:val="-2"/>
        </w:rPr>
        <w:t>обучающихся</w:t>
      </w:r>
      <w:r w:rsidRPr="001956BE">
        <w:rPr>
          <w:spacing w:val="-10"/>
        </w:rPr>
        <w:t xml:space="preserve"> </w:t>
      </w:r>
      <w:r w:rsidRPr="001956BE">
        <w:rPr>
          <w:spacing w:val="-2"/>
        </w:rPr>
        <w:t>с</w:t>
      </w:r>
      <w:r w:rsidRPr="001956BE">
        <w:rPr>
          <w:spacing w:val="-10"/>
        </w:rPr>
        <w:t xml:space="preserve"> </w:t>
      </w:r>
      <w:r w:rsidRPr="001956BE">
        <w:rPr>
          <w:spacing w:val="-2"/>
        </w:rPr>
        <w:t>ограниченными</w:t>
      </w:r>
      <w:r w:rsidRPr="001956BE">
        <w:rPr>
          <w:spacing w:val="-10"/>
        </w:rPr>
        <w:t xml:space="preserve"> </w:t>
      </w:r>
      <w:r w:rsidRPr="001956BE">
        <w:rPr>
          <w:spacing w:val="-2"/>
        </w:rPr>
        <w:t>возможностями</w:t>
      </w:r>
      <w:r w:rsidRPr="001956BE">
        <w:rPr>
          <w:spacing w:val="-10"/>
        </w:rPr>
        <w:t xml:space="preserve"> </w:t>
      </w:r>
      <w:r w:rsidRPr="001956BE">
        <w:rPr>
          <w:spacing w:val="-2"/>
        </w:rPr>
        <w:t>здоро</w:t>
      </w:r>
      <w:r w:rsidRPr="001956BE">
        <w:t>вья к объектам инфраструктуры организации.</w:t>
      </w:r>
    </w:p>
    <w:p w:rsidR="00C129E0" w:rsidRPr="001956BE" w:rsidRDefault="00C129E0" w:rsidP="00C129E0">
      <w:pPr>
        <w:pStyle w:val="a3"/>
        <w:spacing w:before="3" w:line="247" w:lineRule="auto"/>
        <w:ind w:left="116" w:right="115"/>
      </w:pPr>
      <w:r w:rsidRPr="001956BE">
        <w:t>В образовательной организации должны быть разработаны и</w:t>
      </w:r>
      <w:r w:rsidRPr="001956BE">
        <w:rPr>
          <w:spacing w:val="-7"/>
        </w:rPr>
        <w:t xml:space="preserve"> </w:t>
      </w:r>
      <w:r w:rsidRPr="001956BE">
        <w:t>закреплены</w:t>
      </w:r>
      <w:r w:rsidRPr="001956BE">
        <w:rPr>
          <w:spacing w:val="-7"/>
        </w:rPr>
        <w:t xml:space="preserve"> </w:t>
      </w:r>
      <w:r w:rsidRPr="001956BE">
        <w:t>локальным</w:t>
      </w:r>
      <w:r w:rsidRPr="001956BE">
        <w:rPr>
          <w:spacing w:val="-7"/>
        </w:rPr>
        <w:t xml:space="preserve"> </w:t>
      </w:r>
      <w:r w:rsidRPr="001956BE">
        <w:t>актами</w:t>
      </w:r>
      <w:r w:rsidRPr="001956BE">
        <w:rPr>
          <w:spacing w:val="-7"/>
        </w:rPr>
        <w:t xml:space="preserve"> </w:t>
      </w:r>
      <w:r w:rsidRPr="001956BE">
        <w:t>перечни</w:t>
      </w:r>
      <w:r w:rsidRPr="001956BE">
        <w:rPr>
          <w:spacing w:val="-7"/>
        </w:rPr>
        <w:t xml:space="preserve"> </w:t>
      </w:r>
      <w:r w:rsidRPr="001956BE">
        <w:t>оснащения</w:t>
      </w:r>
      <w:r w:rsidRPr="001956BE">
        <w:rPr>
          <w:spacing w:val="-7"/>
        </w:rPr>
        <w:t xml:space="preserve"> </w:t>
      </w:r>
      <w:r w:rsidRPr="001956BE">
        <w:t>и</w:t>
      </w:r>
      <w:r w:rsidRPr="001956BE">
        <w:rPr>
          <w:spacing w:val="-7"/>
        </w:rPr>
        <w:t xml:space="preserve"> </w:t>
      </w:r>
      <w:r w:rsidRPr="001956BE">
        <w:t>оборудования, обеспечивающие учебный процесс.</w:t>
      </w:r>
    </w:p>
    <w:p w:rsidR="00C129E0" w:rsidRPr="001956BE" w:rsidRDefault="00C129E0" w:rsidP="00C129E0">
      <w:pPr>
        <w:pStyle w:val="a3"/>
        <w:spacing w:before="3" w:line="247" w:lineRule="auto"/>
        <w:ind w:left="116" w:right="111"/>
      </w:pPr>
      <w:r w:rsidRPr="001956BE">
        <w:rPr>
          <w:w w:val="95"/>
        </w:rPr>
        <w:t>Оценка материально-техни</w:t>
      </w:r>
      <w:r w:rsidRPr="001956BE">
        <w:t>ческих условий образовательной деятельности соответствуют требованиям ФГОС НОО, основываются на положении о лицензировании МОУ «Мостовская ООШ», утверждённого постановлением Правительства Российской Федерации 28 октября 2013 г. № 966, а также на основа соответствующих приказов и методических рекомендаций, в том числе:</w:t>
      </w:r>
    </w:p>
    <w:p w:rsidR="00C129E0" w:rsidRPr="001956BE" w:rsidRDefault="00C129E0" w:rsidP="00C129E0">
      <w:pPr>
        <w:pStyle w:val="a3"/>
        <w:spacing w:before="7" w:line="247" w:lineRule="auto"/>
        <w:ind w:left="343" w:right="114" w:hanging="142"/>
      </w:pPr>
      <w:r w:rsidRPr="001956BE">
        <w:rPr>
          <w:w w:val="95"/>
          <w:position w:val="1"/>
        </w:rPr>
        <w:t xml:space="preserve">-  </w:t>
      </w:r>
      <w:r w:rsidRPr="001956BE">
        <w:rPr>
          <w:w w:val="95"/>
        </w:rPr>
        <w:t>СП 2.4.3648-20 «Санитарно-эпидемиологические требования</w:t>
      </w:r>
      <w:r w:rsidRPr="001956BE">
        <w:rPr>
          <w:spacing w:val="80"/>
        </w:rPr>
        <w:t xml:space="preserve"> </w:t>
      </w:r>
      <w:r w:rsidRPr="001956BE">
        <w:rPr>
          <w:w w:val="95"/>
        </w:rPr>
        <w:t>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w:t>
      </w:r>
      <w:r w:rsidRPr="001956BE">
        <w:t>тября 2020 г.;</w:t>
      </w:r>
    </w:p>
    <w:p w:rsidR="00C129E0" w:rsidRPr="001956BE" w:rsidRDefault="00C129E0" w:rsidP="00C129E0">
      <w:pPr>
        <w:pStyle w:val="a3"/>
        <w:spacing w:before="5" w:line="247" w:lineRule="auto"/>
        <w:ind w:left="343" w:right="114" w:hanging="142"/>
      </w:pPr>
      <w:r w:rsidRPr="001956BE">
        <w:rPr>
          <w:position w:val="1"/>
        </w:rPr>
        <w:t xml:space="preserve">-  </w:t>
      </w:r>
      <w:r w:rsidRPr="001956BE">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w:t>
      </w:r>
      <w:r w:rsidRPr="001956BE">
        <w:rPr>
          <w:spacing w:val="-13"/>
        </w:rPr>
        <w:t xml:space="preserve"> </w:t>
      </w:r>
      <w:r w:rsidRPr="001956BE">
        <w:t>Главного</w:t>
      </w:r>
      <w:r w:rsidRPr="001956BE">
        <w:rPr>
          <w:spacing w:val="-13"/>
        </w:rPr>
        <w:t xml:space="preserve"> </w:t>
      </w:r>
      <w:r w:rsidRPr="001956BE">
        <w:t>санитарного</w:t>
      </w:r>
      <w:r w:rsidRPr="001956BE">
        <w:rPr>
          <w:spacing w:val="-13"/>
        </w:rPr>
        <w:t xml:space="preserve"> </w:t>
      </w:r>
      <w:r w:rsidRPr="001956BE">
        <w:t>врача</w:t>
      </w:r>
      <w:r w:rsidRPr="001956BE">
        <w:rPr>
          <w:spacing w:val="-13"/>
        </w:rPr>
        <w:t xml:space="preserve"> </w:t>
      </w:r>
      <w:r w:rsidRPr="001956BE">
        <w:t>Российской</w:t>
      </w:r>
      <w:r w:rsidRPr="001956BE">
        <w:rPr>
          <w:spacing w:val="-13"/>
        </w:rPr>
        <w:t xml:space="preserve"> </w:t>
      </w:r>
      <w:r w:rsidRPr="001956BE">
        <w:t>Федерации № 2 от 28 января 2021 г.</w:t>
      </w:r>
    </w:p>
    <w:p w:rsidR="00C129E0" w:rsidRPr="001956BE" w:rsidRDefault="00C129E0" w:rsidP="00C129E0">
      <w:pPr>
        <w:pStyle w:val="a3"/>
        <w:spacing w:before="5" w:line="247" w:lineRule="auto"/>
        <w:ind w:left="343" w:right="114" w:hanging="142"/>
      </w:pPr>
      <w:r w:rsidRPr="001956BE">
        <w:rPr>
          <w:position w:val="1"/>
        </w:rPr>
        <w:t xml:space="preserve">-  </w:t>
      </w:r>
      <w:r w:rsidRPr="001956BE">
        <w:t>перечень</w:t>
      </w:r>
      <w:r w:rsidRPr="001956BE">
        <w:rPr>
          <w:spacing w:val="-16"/>
        </w:rPr>
        <w:t xml:space="preserve"> </w:t>
      </w:r>
      <w:r w:rsidRPr="001956BE">
        <w:t>учебников,</w:t>
      </w:r>
      <w:r w:rsidRPr="001956BE">
        <w:rPr>
          <w:spacing w:val="-16"/>
        </w:rPr>
        <w:t xml:space="preserve"> </w:t>
      </w:r>
      <w:r w:rsidRPr="001956BE">
        <w:t>допущенных</w:t>
      </w:r>
      <w:r w:rsidRPr="001956BE">
        <w:rPr>
          <w:spacing w:val="-16"/>
        </w:rPr>
        <w:t xml:space="preserve"> </w:t>
      </w:r>
      <w:r w:rsidRPr="001956BE">
        <w:t>к</w:t>
      </w:r>
      <w:r w:rsidRPr="001956BE">
        <w:rPr>
          <w:spacing w:val="-16"/>
        </w:rPr>
        <w:t xml:space="preserve"> </w:t>
      </w:r>
      <w:r w:rsidRPr="001956BE">
        <w:t>использованию</w:t>
      </w:r>
      <w:r w:rsidRPr="001956BE">
        <w:rPr>
          <w:spacing w:val="-16"/>
        </w:rPr>
        <w:t xml:space="preserve"> </w:t>
      </w:r>
      <w:r w:rsidRPr="001956BE">
        <w:t>при</w:t>
      </w:r>
      <w:r w:rsidRPr="001956BE">
        <w:rPr>
          <w:spacing w:val="-16"/>
        </w:rPr>
        <w:t xml:space="preserve"> </w:t>
      </w:r>
      <w:r w:rsidRPr="001956BE">
        <w:t>реа</w:t>
      </w:r>
      <w:r w:rsidRPr="001956BE">
        <w:rPr>
          <w:w w:val="95"/>
        </w:rPr>
        <w:t>лизации имеющих государственную аккредитацию образова</w:t>
      </w:r>
      <w:r w:rsidRPr="001956BE">
        <w:t xml:space="preserve">тельных программ начального общего, основного общего, </w:t>
      </w:r>
      <w:r w:rsidRPr="001956BE">
        <w:rPr>
          <w:w w:val="95"/>
        </w:rPr>
        <w:t xml:space="preserve">среднего общего образования (в соответствии с действующим </w:t>
      </w:r>
      <w:r w:rsidRPr="001956BE">
        <w:t>Приказом Министерства просвещения РФ);</w:t>
      </w:r>
    </w:p>
    <w:p w:rsidR="00897866" w:rsidRDefault="00C129E0" w:rsidP="00897866">
      <w:pPr>
        <w:tabs>
          <w:tab w:val="left" w:pos="1823"/>
        </w:tabs>
        <w:spacing w:before="1"/>
        <w:ind w:left="142" w:right="415"/>
        <w:jc w:val="both"/>
      </w:pPr>
      <w:r w:rsidRPr="001956BE">
        <w:rPr>
          <w:position w:val="1"/>
          <w:sz w:val="24"/>
          <w:szCs w:val="24"/>
        </w:rPr>
        <w:t xml:space="preserve">-  </w:t>
      </w:r>
      <w:r w:rsidRPr="001956BE">
        <w:rPr>
          <w:sz w:val="24"/>
          <w:szCs w:val="24"/>
        </w:rPr>
        <w:t>Приказ</w:t>
      </w:r>
      <w:r w:rsidRPr="001956BE">
        <w:rPr>
          <w:spacing w:val="-2"/>
          <w:sz w:val="24"/>
          <w:szCs w:val="24"/>
        </w:rPr>
        <w:t xml:space="preserve"> </w:t>
      </w:r>
      <w:r w:rsidRPr="001956BE">
        <w:rPr>
          <w:sz w:val="24"/>
          <w:szCs w:val="24"/>
        </w:rPr>
        <w:t>Министерства</w:t>
      </w:r>
      <w:r w:rsidRPr="001956BE">
        <w:rPr>
          <w:spacing w:val="-2"/>
          <w:sz w:val="24"/>
          <w:szCs w:val="24"/>
        </w:rPr>
        <w:t xml:space="preserve"> </w:t>
      </w:r>
      <w:r w:rsidRPr="001956BE">
        <w:rPr>
          <w:sz w:val="24"/>
          <w:szCs w:val="24"/>
        </w:rPr>
        <w:t>просвещения</w:t>
      </w:r>
      <w:r w:rsidRPr="001956BE">
        <w:rPr>
          <w:spacing w:val="-2"/>
          <w:sz w:val="24"/>
          <w:szCs w:val="24"/>
        </w:rPr>
        <w:t xml:space="preserve"> </w:t>
      </w:r>
      <w:r w:rsidRPr="001956BE">
        <w:rPr>
          <w:sz w:val="24"/>
          <w:szCs w:val="24"/>
        </w:rPr>
        <w:t>Российской</w:t>
      </w:r>
      <w:r w:rsidRPr="001956BE">
        <w:rPr>
          <w:spacing w:val="-2"/>
          <w:sz w:val="24"/>
          <w:szCs w:val="24"/>
        </w:rPr>
        <w:t xml:space="preserve"> </w:t>
      </w:r>
      <w:r w:rsidRPr="001956BE">
        <w:rPr>
          <w:sz w:val="24"/>
          <w:szCs w:val="24"/>
        </w:rPr>
        <w:t xml:space="preserve">Федерации </w:t>
      </w:r>
      <w:r w:rsidRPr="001956BE">
        <w:rPr>
          <w:spacing w:val="-2"/>
          <w:sz w:val="24"/>
          <w:szCs w:val="24"/>
        </w:rPr>
        <w:t>от</w:t>
      </w:r>
      <w:r w:rsidRPr="001956BE">
        <w:rPr>
          <w:spacing w:val="-9"/>
          <w:sz w:val="24"/>
          <w:szCs w:val="24"/>
        </w:rPr>
        <w:t xml:space="preserve"> </w:t>
      </w:r>
      <w:r w:rsidRPr="001956BE">
        <w:rPr>
          <w:spacing w:val="-2"/>
          <w:sz w:val="24"/>
          <w:szCs w:val="24"/>
        </w:rPr>
        <w:t>03.09.2019</w:t>
      </w:r>
      <w:r w:rsidRPr="001956BE">
        <w:rPr>
          <w:spacing w:val="-9"/>
          <w:sz w:val="24"/>
          <w:szCs w:val="24"/>
        </w:rPr>
        <w:t xml:space="preserve"> </w:t>
      </w:r>
      <w:r w:rsidRPr="001956BE">
        <w:rPr>
          <w:spacing w:val="-2"/>
          <w:sz w:val="24"/>
          <w:szCs w:val="24"/>
        </w:rPr>
        <w:t>г.</w:t>
      </w:r>
      <w:r w:rsidRPr="001956BE">
        <w:rPr>
          <w:spacing w:val="-9"/>
          <w:sz w:val="24"/>
          <w:szCs w:val="24"/>
        </w:rPr>
        <w:t xml:space="preserve"> </w:t>
      </w:r>
      <w:r w:rsidRPr="001956BE">
        <w:rPr>
          <w:spacing w:val="-2"/>
          <w:sz w:val="24"/>
          <w:szCs w:val="24"/>
        </w:rPr>
        <w:t>№</w:t>
      </w:r>
      <w:r w:rsidRPr="001956BE">
        <w:rPr>
          <w:spacing w:val="-9"/>
          <w:sz w:val="24"/>
          <w:szCs w:val="24"/>
        </w:rPr>
        <w:t xml:space="preserve"> </w:t>
      </w:r>
      <w:r w:rsidRPr="001956BE">
        <w:rPr>
          <w:spacing w:val="-2"/>
          <w:sz w:val="24"/>
          <w:szCs w:val="24"/>
        </w:rPr>
        <w:t>465</w:t>
      </w:r>
      <w:r w:rsidRPr="001956BE">
        <w:rPr>
          <w:spacing w:val="-9"/>
          <w:sz w:val="24"/>
          <w:szCs w:val="24"/>
        </w:rPr>
        <w:t xml:space="preserve"> </w:t>
      </w:r>
      <w:r w:rsidRPr="001956BE">
        <w:rPr>
          <w:spacing w:val="-2"/>
          <w:sz w:val="24"/>
          <w:szCs w:val="24"/>
        </w:rPr>
        <w:t>«Об</w:t>
      </w:r>
      <w:r w:rsidRPr="001956BE">
        <w:rPr>
          <w:spacing w:val="-9"/>
          <w:sz w:val="24"/>
          <w:szCs w:val="24"/>
        </w:rPr>
        <w:t xml:space="preserve"> </w:t>
      </w:r>
      <w:r w:rsidRPr="001956BE">
        <w:rPr>
          <w:spacing w:val="-2"/>
          <w:sz w:val="24"/>
          <w:szCs w:val="24"/>
        </w:rPr>
        <w:t>утверждении</w:t>
      </w:r>
      <w:r w:rsidRPr="001956BE">
        <w:rPr>
          <w:spacing w:val="-9"/>
          <w:sz w:val="24"/>
          <w:szCs w:val="24"/>
        </w:rPr>
        <w:t xml:space="preserve"> </w:t>
      </w:r>
      <w:r w:rsidRPr="001956BE">
        <w:rPr>
          <w:spacing w:val="-2"/>
          <w:sz w:val="24"/>
          <w:szCs w:val="24"/>
        </w:rPr>
        <w:t>перечня</w:t>
      </w:r>
      <w:r w:rsidRPr="001956BE">
        <w:rPr>
          <w:spacing w:val="-9"/>
          <w:sz w:val="24"/>
          <w:szCs w:val="24"/>
        </w:rPr>
        <w:t xml:space="preserve"> </w:t>
      </w:r>
      <w:r w:rsidRPr="001956BE">
        <w:rPr>
          <w:spacing w:val="-2"/>
          <w:sz w:val="24"/>
          <w:szCs w:val="24"/>
        </w:rPr>
        <w:t>средств</w:t>
      </w:r>
      <w:r w:rsidRPr="001956BE">
        <w:rPr>
          <w:spacing w:val="-9"/>
          <w:sz w:val="24"/>
          <w:szCs w:val="24"/>
        </w:rPr>
        <w:t xml:space="preserve"> </w:t>
      </w:r>
      <w:r w:rsidRPr="001956BE">
        <w:rPr>
          <w:spacing w:val="-2"/>
          <w:sz w:val="24"/>
          <w:szCs w:val="24"/>
        </w:rPr>
        <w:t xml:space="preserve">об- </w:t>
      </w:r>
      <w:r w:rsidRPr="001956BE">
        <w:rPr>
          <w:sz w:val="24"/>
          <w:szCs w:val="24"/>
        </w:rPr>
        <w:t>учения</w:t>
      </w:r>
      <w:r w:rsidRPr="001956BE">
        <w:rPr>
          <w:spacing w:val="-4"/>
          <w:sz w:val="24"/>
          <w:szCs w:val="24"/>
        </w:rPr>
        <w:t xml:space="preserve"> </w:t>
      </w:r>
      <w:r w:rsidRPr="001956BE">
        <w:rPr>
          <w:sz w:val="24"/>
          <w:szCs w:val="24"/>
        </w:rPr>
        <w:t>и</w:t>
      </w:r>
      <w:r w:rsidRPr="001956BE">
        <w:rPr>
          <w:spacing w:val="-4"/>
          <w:sz w:val="24"/>
          <w:szCs w:val="24"/>
        </w:rPr>
        <w:t xml:space="preserve"> </w:t>
      </w:r>
      <w:r w:rsidRPr="001956BE">
        <w:rPr>
          <w:sz w:val="24"/>
          <w:szCs w:val="24"/>
        </w:rPr>
        <w:t>воспитания,</w:t>
      </w:r>
      <w:r w:rsidRPr="001956BE">
        <w:rPr>
          <w:spacing w:val="-4"/>
          <w:sz w:val="24"/>
          <w:szCs w:val="24"/>
        </w:rPr>
        <w:t xml:space="preserve"> </w:t>
      </w:r>
      <w:r w:rsidRPr="001956BE">
        <w:rPr>
          <w:sz w:val="24"/>
          <w:szCs w:val="24"/>
        </w:rPr>
        <w:t>необходимых</w:t>
      </w:r>
      <w:r w:rsidRPr="001956BE">
        <w:rPr>
          <w:spacing w:val="-4"/>
          <w:sz w:val="24"/>
          <w:szCs w:val="24"/>
        </w:rPr>
        <w:t xml:space="preserve"> </w:t>
      </w:r>
      <w:r w:rsidRPr="001956BE">
        <w:rPr>
          <w:sz w:val="24"/>
          <w:szCs w:val="24"/>
        </w:rPr>
        <w:t>для</w:t>
      </w:r>
      <w:r w:rsidRPr="001956BE">
        <w:rPr>
          <w:spacing w:val="-4"/>
          <w:sz w:val="24"/>
          <w:szCs w:val="24"/>
        </w:rPr>
        <w:t xml:space="preserve"> </w:t>
      </w:r>
      <w:r w:rsidRPr="001956BE">
        <w:rPr>
          <w:sz w:val="24"/>
          <w:szCs w:val="24"/>
        </w:rPr>
        <w:t>реализации</w:t>
      </w:r>
      <w:r w:rsidRPr="001956BE">
        <w:rPr>
          <w:spacing w:val="-4"/>
          <w:sz w:val="24"/>
          <w:szCs w:val="24"/>
        </w:rPr>
        <w:t xml:space="preserve"> </w:t>
      </w:r>
      <w:r w:rsidRPr="001956BE">
        <w:rPr>
          <w:sz w:val="24"/>
          <w:szCs w:val="24"/>
        </w:rPr>
        <w:t xml:space="preserve">образовательных программ начального общего, основного общего </w:t>
      </w:r>
      <w:r w:rsidRPr="001956BE">
        <w:rPr>
          <w:w w:val="95"/>
          <w:sz w:val="24"/>
          <w:szCs w:val="24"/>
        </w:rPr>
        <w:t>и среднего общего образования, соответствующих современным условиям обучения, н</w:t>
      </w:r>
      <w:r>
        <w:rPr>
          <w:w w:val="95"/>
          <w:sz w:val="24"/>
          <w:szCs w:val="24"/>
        </w:rPr>
        <w:t>еобходимого при оснащении обще</w:t>
      </w:r>
      <w:r w:rsidRPr="001956BE">
        <w:rPr>
          <w:sz w:val="24"/>
          <w:szCs w:val="24"/>
        </w:rPr>
        <w:t>образовательных</w:t>
      </w:r>
      <w:r>
        <w:rPr>
          <w:sz w:val="24"/>
          <w:szCs w:val="24"/>
        </w:rPr>
        <w:t xml:space="preserve"> </w:t>
      </w:r>
      <w:r w:rsidR="00897866" w:rsidRPr="001956BE">
        <w:rPr>
          <w:sz w:val="24"/>
          <w:szCs w:val="24"/>
        </w:rPr>
        <w:t>организаций</w:t>
      </w:r>
      <w:r w:rsidR="00897866" w:rsidRPr="001956BE">
        <w:rPr>
          <w:spacing w:val="-16"/>
          <w:sz w:val="24"/>
          <w:szCs w:val="24"/>
        </w:rPr>
        <w:t xml:space="preserve"> </w:t>
      </w:r>
      <w:r w:rsidR="00897866" w:rsidRPr="001956BE">
        <w:rPr>
          <w:sz w:val="24"/>
          <w:szCs w:val="24"/>
        </w:rPr>
        <w:t>в</w:t>
      </w:r>
      <w:r w:rsidR="00897866" w:rsidRPr="001956BE">
        <w:rPr>
          <w:spacing w:val="-16"/>
          <w:sz w:val="24"/>
          <w:szCs w:val="24"/>
        </w:rPr>
        <w:t xml:space="preserve"> </w:t>
      </w:r>
      <w:r w:rsidR="00897866" w:rsidRPr="001956BE">
        <w:rPr>
          <w:sz w:val="24"/>
          <w:szCs w:val="24"/>
        </w:rPr>
        <w:t>целях</w:t>
      </w:r>
      <w:r w:rsidR="00897866" w:rsidRPr="001956BE">
        <w:rPr>
          <w:spacing w:val="-16"/>
          <w:sz w:val="24"/>
          <w:szCs w:val="24"/>
        </w:rPr>
        <w:t xml:space="preserve"> </w:t>
      </w:r>
      <w:r w:rsidR="00897866" w:rsidRPr="001956BE">
        <w:rPr>
          <w:sz w:val="24"/>
          <w:szCs w:val="24"/>
        </w:rPr>
        <w:t>реализации</w:t>
      </w:r>
      <w:r w:rsidR="00897866" w:rsidRPr="001956BE">
        <w:rPr>
          <w:spacing w:val="-16"/>
          <w:sz w:val="24"/>
          <w:szCs w:val="24"/>
        </w:rPr>
        <w:t xml:space="preserve"> </w:t>
      </w:r>
      <w:r w:rsidR="00897866" w:rsidRPr="001956BE">
        <w:rPr>
          <w:sz w:val="24"/>
          <w:szCs w:val="24"/>
        </w:rPr>
        <w:t>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r w:rsidR="00897866">
        <w:rPr>
          <w:sz w:val="24"/>
          <w:szCs w:val="24"/>
        </w:rPr>
        <w:t xml:space="preserve"> </w:t>
      </w:r>
      <w:r w:rsidR="00897866" w:rsidRPr="001956BE">
        <w:rPr>
          <w:sz w:val="24"/>
          <w:szCs w:val="24"/>
        </w:rPr>
        <w:t>формирования и требований к функциональному оснащению,</w:t>
      </w:r>
      <w:r w:rsidR="00897866">
        <w:rPr>
          <w:sz w:val="24"/>
          <w:szCs w:val="24"/>
        </w:rPr>
        <w:t xml:space="preserve"> </w:t>
      </w:r>
      <w:r w:rsidR="00897866" w:rsidRPr="001956BE">
        <w:rPr>
          <w:sz w:val="24"/>
          <w:szCs w:val="24"/>
        </w:rPr>
        <w:t>а</w:t>
      </w:r>
      <w:r w:rsidR="00897866" w:rsidRPr="001956BE">
        <w:rPr>
          <w:spacing w:val="-16"/>
          <w:sz w:val="24"/>
          <w:szCs w:val="24"/>
        </w:rPr>
        <w:t xml:space="preserve"> </w:t>
      </w:r>
      <w:r w:rsidR="00897866" w:rsidRPr="001956BE">
        <w:rPr>
          <w:sz w:val="24"/>
          <w:szCs w:val="24"/>
        </w:rPr>
        <w:t>также</w:t>
      </w:r>
      <w:r w:rsidR="00897866" w:rsidRPr="001956BE">
        <w:rPr>
          <w:spacing w:val="-16"/>
          <w:sz w:val="24"/>
          <w:szCs w:val="24"/>
        </w:rPr>
        <w:t xml:space="preserve"> </w:t>
      </w:r>
      <w:r w:rsidR="00897866" w:rsidRPr="001956BE">
        <w:rPr>
          <w:sz w:val="24"/>
          <w:szCs w:val="24"/>
        </w:rPr>
        <w:t>норматива</w:t>
      </w:r>
      <w:r w:rsidR="00897866" w:rsidRPr="001956BE">
        <w:rPr>
          <w:spacing w:val="-16"/>
          <w:sz w:val="24"/>
          <w:szCs w:val="24"/>
        </w:rPr>
        <w:t xml:space="preserve"> </w:t>
      </w:r>
      <w:r w:rsidR="00897866" w:rsidRPr="001956BE">
        <w:rPr>
          <w:sz w:val="24"/>
          <w:szCs w:val="24"/>
        </w:rPr>
        <w:t>стоимости</w:t>
      </w:r>
      <w:r w:rsidR="00897866" w:rsidRPr="001956BE">
        <w:rPr>
          <w:spacing w:val="-16"/>
          <w:sz w:val="24"/>
          <w:szCs w:val="24"/>
        </w:rPr>
        <w:t xml:space="preserve"> </w:t>
      </w:r>
      <w:r w:rsidR="00897866" w:rsidRPr="001956BE">
        <w:rPr>
          <w:sz w:val="24"/>
          <w:szCs w:val="24"/>
        </w:rPr>
        <w:t>оснащения</w:t>
      </w:r>
      <w:r w:rsidR="00897866" w:rsidRPr="001956BE">
        <w:rPr>
          <w:spacing w:val="-16"/>
          <w:sz w:val="24"/>
          <w:szCs w:val="24"/>
        </w:rPr>
        <w:t xml:space="preserve"> </w:t>
      </w:r>
      <w:r w:rsidR="00897866" w:rsidRPr="001956BE">
        <w:rPr>
          <w:sz w:val="24"/>
          <w:szCs w:val="24"/>
        </w:rPr>
        <w:t>одного</w:t>
      </w:r>
      <w:r w:rsidR="00897866" w:rsidRPr="001956BE">
        <w:rPr>
          <w:spacing w:val="-16"/>
          <w:sz w:val="24"/>
          <w:szCs w:val="24"/>
        </w:rPr>
        <w:t xml:space="preserve"> </w:t>
      </w:r>
      <w:r w:rsidR="00897866" w:rsidRPr="001956BE">
        <w:rPr>
          <w:sz w:val="24"/>
          <w:szCs w:val="24"/>
        </w:rPr>
        <w:t>места обучающегося</w:t>
      </w:r>
      <w:r w:rsidR="00897866">
        <w:rPr>
          <w:sz w:val="24"/>
          <w:szCs w:val="24"/>
        </w:rPr>
        <w:t xml:space="preserve"> </w:t>
      </w:r>
      <w:r w:rsidR="00897866" w:rsidRPr="001956BE">
        <w:rPr>
          <w:sz w:val="24"/>
          <w:szCs w:val="24"/>
        </w:rPr>
        <w:t>указанными</w:t>
      </w:r>
      <w:r w:rsidR="00897866" w:rsidRPr="001956BE">
        <w:rPr>
          <w:spacing w:val="-16"/>
          <w:sz w:val="24"/>
          <w:szCs w:val="24"/>
        </w:rPr>
        <w:t xml:space="preserve"> </w:t>
      </w:r>
      <w:r w:rsidR="00897866" w:rsidRPr="001956BE">
        <w:rPr>
          <w:sz w:val="24"/>
          <w:szCs w:val="24"/>
        </w:rPr>
        <w:t>средствами</w:t>
      </w:r>
      <w:r w:rsidR="00897866">
        <w:rPr>
          <w:sz w:val="24"/>
          <w:szCs w:val="24"/>
        </w:rPr>
        <w:t xml:space="preserve"> </w:t>
      </w:r>
      <w:r w:rsidR="00897866" w:rsidRPr="001956BE">
        <w:rPr>
          <w:sz w:val="24"/>
          <w:szCs w:val="24"/>
        </w:rPr>
        <w:t>обучения</w:t>
      </w:r>
      <w:r w:rsidR="00897866" w:rsidRPr="001956BE">
        <w:rPr>
          <w:spacing w:val="-16"/>
          <w:sz w:val="24"/>
          <w:szCs w:val="24"/>
        </w:rPr>
        <w:t xml:space="preserve"> </w:t>
      </w:r>
      <w:r w:rsidR="00897866" w:rsidRPr="001956BE">
        <w:rPr>
          <w:sz w:val="24"/>
          <w:szCs w:val="24"/>
        </w:rPr>
        <w:t>и</w:t>
      </w:r>
      <w:r w:rsidR="00897866" w:rsidRPr="001956BE">
        <w:rPr>
          <w:spacing w:val="-16"/>
          <w:sz w:val="24"/>
          <w:szCs w:val="24"/>
        </w:rPr>
        <w:t xml:space="preserve"> </w:t>
      </w:r>
      <w:r w:rsidR="00897866" w:rsidRPr="001956BE">
        <w:rPr>
          <w:sz w:val="24"/>
          <w:szCs w:val="24"/>
        </w:rPr>
        <w:t>воспитания»</w:t>
      </w:r>
      <w:r w:rsidR="00897866">
        <w:rPr>
          <w:sz w:val="24"/>
          <w:szCs w:val="24"/>
        </w:rPr>
        <w:t xml:space="preserve"> </w:t>
      </w:r>
      <w:r w:rsidR="00897866" w:rsidRPr="001956BE">
        <w:rPr>
          <w:sz w:val="24"/>
          <w:szCs w:val="24"/>
        </w:rPr>
        <w:t>(зарегистрирован 25.12.2019 №</w:t>
      </w:r>
      <w:r w:rsidR="00897866">
        <w:rPr>
          <w:sz w:val="24"/>
          <w:szCs w:val="24"/>
        </w:rPr>
        <w:t xml:space="preserve"> </w:t>
      </w:r>
      <w:r w:rsidR="00897866">
        <w:t>56982);</w:t>
      </w:r>
    </w:p>
    <w:p w:rsidR="00897866" w:rsidRPr="001956BE" w:rsidRDefault="00897866" w:rsidP="00897866">
      <w:pPr>
        <w:pStyle w:val="a3"/>
        <w:spacing w:before="68" w:line="247" w:lineRule="auto"/>
        <w:ind w:left="343" w:right="114" w:hanging="142"/>
      </w:pPr>
      <w:r>
        <w:rPr>
          <w:rFonts w:ascii="Trebuchet MS" w:hAnsi="Trebuchet MS"/>
          <w:w w:val="95"/>
          <w:position w:val="1"/>
          <w:sz w:val="14"/>
        </w:rPr>
        <w:t xml:space="preserve">-  </w:t>
      </w:r>
      <w:r w:rsidRPr="001956BE">
        <w:rPr>
          <w:w w:val="95"/>
        </w:rPr>
        <w:t>аналогичные перечни, утверждённые региональными норма</w:t>
      </w:r>
      <w:r w:rsidRPr="001956BE">
        <w:t>тивными</w:t>
      </w:r>
      <w:r w:rsidRPr="001956BE">
        <w:rPr>
          <w:spacing w:val="-14"/>
        </w:rPr>
        <w:t xml:space="preserve"> </w:t>
      </w:r>
      <w:r w:rsidRPr="001956BE">
        <w:t>актами</w:t>
      </w:r>
      <w:r w:rsidRPr="001956BE">
        <w:rPr>
          <w:spacing w:val="-14"/>
        </w:rPr>
        <w:t xml:space="preserve"> </w:t>
      </w:r>
      <w:r w:rsidRPr="001956BE">
        <w:t>и</w:t>
      </w:r>
      <w:r w:rsidRPr="001956BE">
        <w:rPr>
          <w:spacing w:val="-14"/>
        </w:rPr>
        <w:t xml:space="preserve"> </w:t>
      </w:r>
      <w:r w:rsidRPr="001956BE">
        <w:t>локальными</w:t>
      </w:r>
      <w:r w:rsidRPr="001956BE">
        <w:rPr>
          <w:spacing w:val="-14"/>
        </w:rPr>
        <w:t xml:space="preserve"> </w:t>
      </w:r>
      <w:r w:rsidRPr="001956BE">
        <w:t>актами</w:t>
      </w:r>
      <w:r w:rsidRPr="001956BE">
        <w:rPr>
          <w:spacing w:val="-14"/>
        </w:rPr>
        <w:t xml:space="preserve"> </w:t>
      </w:r>
      <w:r w:rsidRPr="001956BE">
        <w:t>образовательной</w:t>
      </w:r>
      <w:r w:rsidRPr="001956BE">
        <w:rPr>
          <w:spacing w:val="-14"/>
        </w:rPr>
        <w:t xml:space="preserve"> </w:t>
      </w:r>
      <w:r w:rsidRPr="001956BE">
        <w:t>организации, разработанные с учётом особенностей реализа</w:t>
      </w:r>
      <w:r w:rsidRPr="001956BE">
        <w:rPr>
          <w:w w:val="95"/>
        </w:rPr>
        <w:t xml:space="preserve">ции основной образовательной программы в образовательной </w:t>
      </w:r>
      <w:r w:rsidRPr="001956BE">
        <w:rPr>
          <w:spacing w:val="-2"/>
        </w:rPr>
        <w:t>организации;</w:t>
      </w:r>
    </w:p>
    <w:p w:rsidR="00897866" w:rsidRPr="001956BE" w:rsidRDefault="00897866" w:rsidP="00897866">
      <w:pPr>
        <w:pStyle w:val="a3"/>
        <w:spacing w:before="5" w:line="247" w:lineRule="auto"/>
        <w:ind w:left="343" w:right="114" w:hanging="142"/>
      </w:pPr>
      <w:r w:rsidRPr="001956BE">
        <w:rPr>
          <w:position w:val="1"/>
        </w:rPr>
        <w:t xml:space="preserve">-  </w:t>
      </w:r>
      <w:r w:rsidRPr="001956BE">
        <w:t>Федеральный закон от 29 декабря 2010 г. № 436-ФЗ «О за</w:t>
      </w:r>
      <w:r w:rsidRPr="001956BE">
        <w:rPr>
          <w:w w:val="95"/>
        </w:rPr>
        <w:t>щите детей от информации, причиняющей вред их здоровью</w:t>
      </w:r>
      <w:r w:rsidRPr="001956BE">
        <w:rPr>
          <w:spacing w:val="40"/>
        </w:rPr>
        <w:t xml:space="preserve"> </w:t>
      </w:r>
      <w:r w:rsidRPr="001956BE">
        <w:t>и развитию» (Собрание законодательства Российской Федерации, 2011, № 1, ст. 48; 2021, № 15, ст. 2432);</w:t>
      </w:r>
    </w:p>
    <w:p w:rsidR="00897866" w:rsidRDefault="00897866" w:rsidP="00897866">
      <w:pPr>
        <w:tabs>
          <w:tab w:val="left" w:pos="1823"/>
        </w:tabs>
        <w:spacing w:before="1"/>
        <w:ind w:left="142" w:right="415"/>
        <w:jc w:val="both"/>
        <w:rPr>
          <w:sz w:val="24"/>
          <w:szCs w:val="24"/>
        </w:rPr>
      </w:pPr>
      <w:r w:rsidRPr="001956BE">
        <w:rPr>
          <w:position w:val="1"/>
          <w:sz w:val="24"/>
          <w:szCs w:val="24"/>
        </w:rPr>
        <w:t xml:space="preserve">-  </w:t>
      </w:r>
      <w:r w:rsidRPr="001956BE">
        <w:rPr>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5844DD" w:rsidRPr="00062E42" w:rsidRDefault="005844DD" w:rsidP="005844DD">
      <w:pPr>
        <w:pStyle w:val="a3"/>
        <w:spacing w:before="3" w:line="247" w:lineRule="auto"/>
        <w:ind w:left="116" w:right="114"/>
      </w:pPr>
      <w:r w:rsidRPr="00062E42">
        <w:t>В</w:t>
      </w:r>
      <w:r w:rsidRPr="00062E42">
        <w:rPr>
          <w:spacing w:val="-12"/>
        </w:rPr>
        <w:t xml:space="preserve"> </w:t>
      </w:r>
      <w:r w:rsidRPr="00062E42">
        <w:t>зональную</w:t>
      </w:r>
      <w:r w:rsidRPr="00062E42">
        <w:rPr>
          <w:spacing w:val="-12"/>
        </w:rPr>
        <w:t xml:space="preserve"> </w:t>
      </w:r>
      <w:r w:rsidRPr="00062E42">
        <w:t>структуру</w:t>
      </w:r>
      <w:r w:rsidRPr="00062E42">
        <w:rPr>
          <w:spacing w:val="-12"/>
        </w:rPr>
        <w:t xml:space="preserve"> включены</w:t>
      </w:r>
      <w:r w:rsidRPr="00062E42">
        <w:rPr>
          <w:spacing w:val="-2"/>
        </w:rPr>
        <w:t>:</w:t>
      </w:r>
    </w:p>
    <w:p w:rsidR="005844DD" w:rsidRPr="00062E42" w:rsidRDefault="005844DD" w:rsidP="005844DD">
      <w:pPr>
        <w:pStyle w:val="a3"/>
        <w:spacing w:before="2"/>
        <w:ind w:left="202"/>
      </w:pPr>
      <w:r w:rsidRPr="00062E42">
        <w:rPr>
          <w:position w:val="1"/>
        </w:rPr>
        <w:t xml:space="preserve">- </w:t>
      </w:r>
      <w:r w:rsidRPr="00062E42">
        <w:t>входная</w:t>
      </w:r>
      <w:r w:rsidRPr="00062E42">
        <w:rPr>
          <w:spacing w:val="-5"/>
        </w:rPr>
        <w:t xml:space="preserve"> </w:t>
      </w:r>
      <w:r w:rsidRPr="00062E42">
        <w:rPr>
          <w:spacing w:val="-2"/>
        </w:rPr>
        <w:t>зона;</w:t>
      </w:r>
    </w:p>
    <w:p w:rsidR="005844DD" w:rsidRPr="00062E42" w:rsidRDefault="005844DD" w:rsidP="005844DD">
      <w:pPr>
        <w:pStyle w:val="a3"/>
        <w:spacing w:before="8" w:line="247" w:lineRule="auto"/>
        <w:ind w:left="343" w:right="114" w:hanging="142"/>
      </w:pPr>
      <w:r w:rsidRPr="00062E42">
        <w:rPr>
          <w:position w:val="1"/>
        </w:rPr>
        <w:t xml:space="preserve">- </w:t>
      </w:r>
      <w:r w:rsidRPr="00062E42">
        <w:t>учебные</w:t>
      </w:r>
      <w:r w:rsidRPr="00062E42">
        <w:rPr>
          <w:spacing w:val="-16"/>
        </w:rPr>
        <w:t xml:space="preserve"> </w:t>
      </w:r>
      <w:r w:rsidRPr="00062E42">
        <w:t>классы</w:t>
      </w:r>
      <w:r w:rsidRPr="00062E42">
        <w:rPr>
          <w:spacing w:val="-16"/>
        </w:rPr>
        <w:t xml:space="preserve"> </w:t>
      </w:r>
      <w:r w:rsidRPr="00062E42">
        <w:t>с</w:t>
      </w:r>
      <w:r w:rsidRPr="00062E42">
        <w:rPr>
          <w:spacing w:val="-16"/>
        </w:rPr>
        <w:t xml:space="preserve"> </w:t>
      </w:r>
      <w:r w:rsidRPr="00062E42">
        <w:t>рабочими</w:t>
      </w:r>
      <w:r w:rsidRPr="00062E42">
        <w:rPr>
          <w:spacing w:val="-16"/>
        </w:rPr>
        <w:t xml:space="preserve"> </w:t>
      </w:r>
      <w:r w:rsidRPr="00062E42">
        <w:t>местами</w:t>
      </w:r>
      <w:r w:rsidRPr="00062E42">
        <w:rPr>
          <w:spacing w:val="-16"/>
        </w:rPr>
        <w:t xml:space="preserve"> </w:t>
      </w:r>
      <w:r w:rsidRPr="00062E42">
        <w:t>обучающихся</w:t>
      </w:r>
      <w:r w:rsidRPr="00062E42">
        <w:rPr>
          <w:spacing w:val="-16"/>
        </w:rPr>
        <w:t xml:space="preserve"> </w:t>
      </w:r>
      <w:r w:rsidRPr="00062E42">
        <w:t>и</w:t>
      </w:r>
      <w:r w:rsidRPr="00062E42">
        <w:rPr>
          <w:spacing w:val="-16"/>
        </w:rPr>
        <w:t xml:space="preserve"> </w:t>
      </w:r>
      <w:r w:rsidRPr="00062E42">
        <w:t>педагогических работников;</w:t>
      </w:r>
    </w:p>
    <w:p w:rsidR="005844DD" w:rsidRPr="00062E42" w:rsidRDefault="005844DD" w:rsidP="005844DD">
      <w:pPr>
        <w:pStyle w:val="a3"/>
        <w:spacing w:before="2" w:line="247" w:lineRule="auto"/>
        <w:ind w:left="343" w:right="115" w:hanging="142"/>
      </w:pPr>
      <w:r w:rsidRPr="00062E42">
        <w:rPr>
          <w:position w:val="1"/>
        </w:rPr>
        <w:t xml:space="preserve">-  </w:t>
      </w:r>
      <w:r w:rsidRPr="00062E42">
        <w:t>учебные кабинеты (мастерские) для занятий техно</w:t>
      </w:r>
      <w:r w:rsidRPr="00062E42">
        <w:rPr>
          <w:spacing w:val="-2"/>
        </w:rPr>
        <w:t>логией,</w:t>
      </w:r>
      <w:r w:rsidRPr="00062E42">
        <w:rPr>
          <w:spacing w:val="-5"/>
        </w:rPr>
        <w:t xml:space="preserve"> </w:t>
      </w:r>
      <w:r w:rsidRPr="00062E42">
        <w:rPr>
          <w:spacing w:val="-2"/>
        </w:rPr>
        <w:t>музыкой,</w:t>
      </w:r>
      <w:r w:rsidRPr="00062E42">
        <w:rPr>
          <w:spacing w:val="-5"/>
        </w:rPr>
        <w:t xml:space="preserve"> </w:t>
      </w:r>
      <w:r w:rsidRPr="00062E42">
        <w:rPr>
          <w:spacing w:val="-2"/>
        </w:rPr>
        <w:t>изобразительным</w:t>
      </w:r>
      <w:r w:rsidRPr="00062E42">
        <w:rPr>
          <w:spacing w:val="-5"/>
        </w:rPr>
        <w:t xml:space="preserve"> </w:t>
      </w:r>
      <w:r w:rsidRPr="00062E42">
        <w:rPr>
          <w:spacing w:val="-2"/>
        </w:rPr>
        <w:t>искусством</w:t>
      </w:r>
      <w:r w:rsidRPr="00062E42">
        <w:t xml:space="preserve">. </w:t>
      </w:r>
    </w:p>
    <w:p w:rsidR="005844DD" w:rsidRPr="00062E42" w:rsidRDefault="005844DD" w:rsidP="005844DD">
      <w:pPr>
        <w:pStyle w:val="a3"/>
        <w:spacing w:before="3" w:line="247" w:lineRule="auto"/>
        <w:ind w:left="343" w:right="114" w:hanging="142"/>
      </w:pPr>
      <w:r w:rsidRPr="00062E42">
        <w:rPr>
          <w:position w:val="1"/>
        </w:rPr>
        <w:t xml:space="preserve">-  </w:t>
      </w:r>
      <w:r w:rsidRPr="00062E42">
        <w:t>библиотека</w:t>
      </w:r>
      <w:r w:rsidRPr="00062E42">
        <w:rPr>
          <w:spacing w:val="-16"/>
        </w:rPr>
        <w:t xml:space="preserve"> </w:t>
      </w:r>
      <w:r w:rsidRPr="00062E42">
        <w:t>с</w:t>
      </w:r>
      <w:r w:rsidRPr="00062E42">
        <w:rPr>
          <w:spacing w:val="-16"/>
        </w:rPr>
        <w:t xml:space="preserve"> </w:t>
      </w:r>
      <w:r w:rsidRPr="00062E42">
        <w:t>рабочими</w:t>
      </w:r>
      <w:r w:rsidRPr="00062E42">
        <w:rPr>
          <w:spacing w:val="-16"/>
        </w:rPr>
        <w:t xml:space="preserve"> </w:t>
      </w:r>
      <w:r w:rsidRPr="00062E42">
        <w:t>зонами:</w:t>
      </w:r>
      <w:r w:rsidRPr="00062E42">
        <w:rPr>
          <w:spacing w:val="-16"/>
        </w:rPr>
        <w:t xml:space="preserve"> </w:t>
      </w:r>
      <w:r w:rsidRPr="00062E42">
        <w:t>книгохранилищем,</w:t>
      </w:r>
      <w:r w:rsidRPr="00062E42">
        <w:rPr>
          <w:spacing w:val="-16"/>
        </w:rPr>
        <w:t xml:space="preserve"> </w:t>
      </w:r>
      <w:r w:rsidRPr="00062E42">
        <w:t>медиатекой, читальным залом;</w:t>
      </w:r>
    </w:p>
    <w:p w:rsidR="005844DD" w:rsidRPr="00062E42" w:rsidRDefault="005844DD" w:rsidP="005844DD">
      <w:pPr>
        <w:pStyle w:val="a3"/>
        <w:spacing w:before="2"/>
        <w:ind w:left="202"/>
      </w:pPr>
      <w:r w:rsidRPr="00062E42">
        <w:rPr>
          <w:position w:val="1"/>
        </w:rPr>
        <w:t xml:space="preserve">-  </w:t>
      </w:r>
      <w:r w:rsidRPr="00062E42">
        <w:t>актовый</w:t>
      </w:r>
      <w:r w:rsidRPr="00062E42">
        <w:rPr>
          <w:spacing w:val="-6"/>
        </w:rPr>
        <w:t xml:space="preserve"> </w:t>
      </w:r>
      <w:r w:rsidRPr="00062E42">
        <w:rPr>
          <w:spacing w:val="-4"/>
        </w:rPr>
        <w:t>зал;</w:t>
      </w:r>
    </w:p>
    <w:p w:rsidR="005844DD" w:rsidRPr="00062E42" w:rsidRDefault="005844DD" w:rsidP="005844DD">
      <w:pPr>
        <w:pStyle w:val="a3"/>
        <w:spacing w:before="8" w:line="247" w:lineRule="auto"/>
        <w:ind w:left="343" w:right="114" w:hanging="142"/>
      </w:pPr>
      <w:r w:rsidRPr="00062E42">
        <w:rPr>
          <w:position w:val="1"/>
        </w:rPr>
        <w:lastRenderedPageBreak/>
        <w:t xml:space="preserve">-  </w:t>
      </w:r>
      <w:r w:rsidRPr="00062E42">
        <w:t>спортивные</w:t>
      </w:r>
      <w:r w:rsidRPr="00062E42">
        <w:rPr>
          <w:spacing w:val="-4"/>
        </w:rPr>
        <w:t xml:space="preserve"> </w:t>
      </w:r>
      <w:r w:rsidRPr="00062E42">
        <w:t>зал</w:t>
      </w:r>
      <w:r w:rsidRPr="00062E42">
        <w:rPr>
          <w:spacing w:val="-2"/>
        </w:rPr>
        <w:t>;</w:t>
      </w:r>
    </w:p>
    <w:p w:rsidR="005844DD" w:rsidRPr="00062E42" w:rsidRDefault="005844DD" w:rsidP="005844DD">
      <w:pPr>
        <w:pStyle w:val="a3"/>
        <w:spacing w:before="2" w:line="247" w:lineRule="auto"/>
        <w:ind w:left="343" w:right="115" w:hanging="142"/>
      </w:pPr>
      <w:r w:rsidRPr="00062E42">
        <w:rPr>
          <w:position w:val="1"/>
        </w:rPr>
        <w:t xml:space="preserve">-  </w:t>
      </w:r>
      <w:r w:rsidRPr="00062E42">
        <w:t>столовая, а также помещения для хранения и приготовления пищи, обеспечивающие возможность организации качественного горячего питания;</w:t>
      </w:r>
    </w:p>
    <w:p w:rsidR="005844DD" w:rsidRPr="00062E42" w:rsidRDefault="005844DD" w:rsidP="005844DD">
      <w:pPr>
        <w:pStyle w:val="a3"/>
        <w:spacing w:before="3"/>
        <w:ind w:left="202"/>
      </w:pPr>
      <w:r w:rsidRPr="00062E42">
        <w:rPr>
          <w:w w:val="95"/>
          <w:position w:val="1"/>
        </w:rPr>
        <w:t xml:space="preserve">-  </w:t>
      </w:r>
      <w:r w:rsidRPr="00062E42">
        <w:rPr>
          <w:w w:val="95"/>
        </w:rPr>
        <w:t>административные</w:t>
      </w:r>
      <w:r w:rsidRPr="00062E42">
        <w:rPr>
          <w:spacing w:val="20"/>
        </w:rPr>
        <w:t xml:space="preserve"> </w:t>
      </w:r>
      <w:r w:rsidRPr="00062E42">
        <w:rPr>
          <w:spacing w:val="-2"/>
          <w:w w:val="95"/>
        </w:rPr>
        <w:t>помещения;</w:t>
      </w:r>
    </w:p>
    <w:p w:rsidR="005844DD" w:rsidRPr="00062E42" w:rsidRDefault="005844DD" w:rsidP="005844DD">
      <w:pPr>
        <w:pStyle w:val="a3"/>
        <w:spacing w:before="8"/>
        <w:ind w:left="202"/>
      </w:pPr>
      <w:r w:rsidRPr="00062E42">
        <w:rPr>
          <w:position w:val="1"/>
        </w:rPr>
        <w:t xml:space="preserve">-  </w:t>
      </w:r>
      <w:r w:rsidRPr="00062E42">
        <w:t>гардеробы,</w:t>
      </w:r>
      <w:r w:rsidRPr="00062E42">
        <w:rPr>
          <w:spacing w:val="-12"/>
        </w:rPr>
        <w:t xml:space="preserve"> </w:t>
      </w:r>
      <w:r w:rsidRPr="00062E42">
        <w:rPr>
          <w:spacing w:val="-2"/>
        </w:rPr>
        <w:t>санузлы;</w:t>
      </w:r>
    </w:p>
    <w:p w:rsidR="005844DD" w:rsidRPr="00062E42" w:rsidRDefault="005844DD" w:rsidP="005844DD">
      <w:pPr>
        <w:pStyle w:val="a3"/>
        <w:spacing w:before="2" w:line="247" w:lineRule="auto"/>
        <w:ind w:left="116" w:right="115"/>
      </w:pPr>
      <w:r w:rsidRPr="00062E42">
        <w:t>Состав</w:t>
      </w:r>
      <w:r w:rsidRPr="00062E42">
        <w:rPr>
          <w:spacing w:val="-14"/>
        </w:rPr>
        <w:t xml:space="preserve"> </w:t>
      </w:r>
      <w:r w:rsidRPr="00062E42">
        <w:t>и</w:t>
      </w:r>
      <w:r w:rsidRPr="00062E42">
        <w:rPr>
          <w:spacing w:val="-14"/>
        </w:rPr>
        <w:t xml:space="preserve"> </w:t>
      </w:r>
      <w:r w:rsidRPr="00062E42">
        <w:t>площади</w:t>
      </w:r>
      <w:r w:rsidRPr="00062E42">
        <w:rPr>
          <w:spacing w:val="-14"/>
        </w:rPr>
        <w:t xml:space="preserve"> </w:t>
      </w:r>
      <w:r w:rsidRPr="00062E42">
        <w:t>учебных</w:t>
      </w:r>
      <w:r w:rsidRPr="00062E42">
        <w:rPr>
          <w:spacing w:val="-14"/>
        </w:rPr>
        <w:t xml:space="preserve"> </w:t>
      </w:r>
      <w:r w:rsidRPr="00062E42">
        <w:t>помещений</w:t>
      </w:r>
      <w:r w:rsidRPr="00062E42">
        <w:rPr>
          <w:spacing w:val="-14"/>
        </w:rPr>
        <w:t xml:space="preserve"> </w:t>
      </w:r>
      <w:r w:rsidRPr="00062E42">
        <w:t>предоставляют</w:t>
      </w:r>
      <w:r w:rsidRPr="00062E42">
        <w:rPr>
          <w:spacing w:val="-14"/>
        </w:rPr>
        <w:t xml:space="preserve"> </w:t>
      </w:r>
      <w:r w:rsidRPr="00062E42">
        <w:t>условия для:</w:t>
      </w:r>
    </w:p>
    <w:p w:rsidR="005844DD" w:rsidRPr="00062E42" w:rsidRDefault="005844DD" w:rsidP="005844DD">
      <w:pPr>
        <w:pStyle w:val="a3"/>
        <w:spacing w:before="2" w:line="247" w:lineRule="auto"/>
        <w:ind w:left="343" w:right="115" w:hanging="142"/>
      </w:pPr>
      <w:r w:rsidRPr="00062E42">
        <w:rPr>
          <w:w w:val="95"/>
          <w:position w:val="1"/>
        </w:rPr>
        <w:t xml:space="preserve">-  </w:t>
      </w:r>
      <w:r w:rsidRPr="00062E42">
        <w:rPr>
          <w:w w:val="95"/>
        </w:rPr>
        <w:t>начального общего образования согласно избранным направ</w:t>
      </w:r>
      <w:r w:rsidRPr="00062E42">
        <w:t>лениям учебного плана в соответствии с ФГОС НОО;</w:t>
      </w:r>
    </w:p>
    <w:p w:rsidR="005844DD" w:rsidRDefault="005844DD" w:rsidP="005844DD">
      <w:pPr>
        <w:pStyle w:val="a3"/>
        <w:spacing w:before="2" w:line="247" w:lineRule="auto"/>
        <w:ind w:left="343" w:right="115" w:hanging="142"/>
      </w:pPr>
      <w:r w:rsidRPr="00062E42">
        <w:rPr>
          <w:position w:val="1"/>
        </w:rPr>
        <w:t xml:space="preserve">-  </w:t>
      </w:r>
      <w:r w:rsidRPr="00062E42">
        <w:t>организации режима труда и отдыха участников образовательного процесса;</w:t>
      </w:r>
    </w:p>
    <w:p w:rsidR="005844DD" w:rsidRDefault="005844DD" w:rsidP="005844DD">
      <w:pPr>
        <w:pStyle w:val="a3"/>
        <w:spacing w:before="2" w:line="247" w:lineRule="auto"/>
        <w:ind w:left="0" w:right="115"/>
      </w:pPr>
      <w:r>
        <w:t xml:space="preserve">   -   </w:t>
      </w:r>
      <w:r w:rsidRPr="00062E42">
        <w:rPr>
          <w:spacing w:val="-2"/>
        </w:rPr>
        <w:t>размещения</w:t>
      </w:r>
      <w:r w:rsidRPr="00062E42">
        <w:rPr>
          <w:spacing w:val="-12"/>
        </w:rPr>
        <w:t xml:space="preserve"> </w:t>
      </w:r>
      <w:r w:rsidRPr="00062E42">
        <w:rPr>
          <w:spacing w:val="-2"/>
        </w:rPr>
        <w:t>в</w:t>
      </w:r>
      <w:r w:rsidRPr="00062E42">
        <w:rPr>
          <w:spacing w:val="-12"/>
        </w:rPr>
        <w:t xml:space="preserve"> </w:t>
      </w:r>
      <w:r w:rsidRPr="00062E42">
        <w:rPr>
          <w:spacing w:val="-2"/>
        </w:rPr>
        <w:t>классах</w:t>
      </w:r>
      <w:r w:rsidRPr="00062E42">
        <w:rPr>
          <w:spacing w:val="-12"/>
        </w:rPr>
        <w:t xml:space="preserve"> </w:t>
      </w:r>
      <w:r w:rsidRPr="00062E42">
        <w:rPr>
          <w:spacing w:val="-2"/>
        </w:rPr>
        <w:t>и</w:t>
      </w:r>
      <w:r w:rsidRPr="00062E42">
        <w:rPr>
          <w:spacing w:val="-12"/>
        </w:rPr>
        <w:t xml:space="preserve"> </w:t>
      </w:r>
      <w:r w:rsidRPr="00062E42">
        <w:rPr>
          <w:spacing w:val="-2"/>
        </w:rPr>
        <w:t>кабинетах</w:t>
      </w:r>
      <w:r w:rsidRPr="00062E42">
        <w:rPr>
          <w:spacing w:val="-12"/>
        </w:rPr>
        <w:t xml:space="preserve"> </w:t>
      </w:r>
      <w:r w:rsidRPr="00062E42">
        <w:rPr>
          <w:spacing w:val="-2"/>
        </w:rPr>
        <w:t>необходимых</w:t>
      </w:r>
      <w:r w:rsidRPr="00062E42">
        <w:rPr>
          <w:spacing w:val="-12"/>
        </w:rPr>
        <w:t xml:space="preserve"> </w:t>
      </w:r>
      <w:r w:rsidRPr="00062E42">
        <w:rPr>
          <w:spacing w:val="-2"/>
        </w:rPr>
        <w:t xml:space="preserve">комплектов </w:t>
      </w:r>
      <w:r w:rsidRPr="00062E42">
        <w:t>специализированной</w:t>
      </w:r>
      <w:r w:rsidRPr="00062E42">
        <w:rPr>
          <w:spacing w:val="-16"/>
        </w:rPr>
        <w:t xml:space="preserve"> </w:t>
      </w:r>
      <w:r w:rsidRPr="00062E42">
        <w:t>мебели</w:t>
      </w:r>
      <w:r w:rsidRPr="00062E42">
        <w:rPr>
          <w:spacing w:val="-16"/>
        </w:rPr>
        <w:t xml:space="preserve"> </w:t>
      </w:r>
      <w:r w:rsidRPr="00062E42">
        <w:t>и</w:t>
      </w:r>
      <w:r w:rsidRPr="00062E42">
        <w:rPr>
          <w:spacing w:val="-16"/>
        </w:rPr>
        <w:t xml:space="preserve"> </w:t>
      </w:r>
      <w:r w:rsidRPr="00062E42">
        <w:t>учебного</w:t>
      </w:r>
      <w:r w:rsidRPr="00062E42">
        <w:rPr>
          <w:spacing w:val="-16"/>
        </w:rPr>
        <w:t xml:space="preserve"> </w:t>
      </w:r>
      <w:r w:rsidRPr="00062E42">
        <w:t>оборудования,</w:t>
      </w:r>
      <w:r>
        <w:rPr>
          <w:spacing w:val="-16"/>
        </w:rPr>
        <w:t xml:space="preserve"> </w:t>
      </w:r>
      <w:r w:rsidRPr="00062E42">
        <w:t>отве</w:t>
      </w:r>
      <w:r w:rsidRPr="00062E42">
        <w:rPr>
          <w:w w:val="95"/>
        </w:rPr>
        <w:t>чающих специфике учебно-воспитательного процесса по дан</w:t>
      </w:r>
      <w:r w:rsidRPr="00062E42">
        <w:t>ному предмету или циклу учебных дисциплин.</w:t>
      </w:r>
    </w:p>
    <w:p w:rsidR="004C7D33" w:rsidRPr="00695ACE" w:rsidRDefault="004C7D33" w:rsidP="004C7D33">
      <w:pPr>
        <w:pStyle w:val="a3"/>
        <w:spacing w:before="68" w:line="244" w:lineRule="auto"/>
        <w:ind w:left="0"/>
      </w:pPr>
      <w:r>
        <w:t xml:space="preserve">  </w:t>
      </w:r>
      <w:r w:rsidRPr="00695ACE">
        <w:t>В</w:t>
      </w:r>
      <w:r w:rsidRPr="00695ACE">
        <w:rPr>
          <w:spacing w:val="-12"/>
        </w:rPr>
        <w:t xml:space="preserve"> </w:t>
      </w:r>
      <w:r w:rsidRPr="00695ACE">
        <w:t>основной</w:t>
      </w:r>
      <w:r w:rsidRPr="00695ACE">
        <w:rPr>
          <w:spacing w:val="-12"/>
        </w:rPr>
        <w:t xml:space="preserve"> </w:t>
      </w:r>
      <w:r w:rsidRPr="00695ACE">
        <w:t>комплект</w:t>
      </w:r>
      <w:r w:rsidRPr="00695ACE">
        <w:rPr>
          <w:spacing w:val="-12"/>
        </w:rPr>
        <w:t xml:space="preserve"> </w:t>
      </w:r>
      <w:r w:rsidRPr="00695ACE">
        <w:t>школьной</w:t>
      </w:r>
      <w:r w:rsidRPr="00695ACE">
        <w:rPr>
          <w:spacing w:val="-12"/>
        </w:rPr>
        <w:t xml:space="preserve"> </w:t>
      </w:r>
      <w:r w:rsidRPr="00695ACE">
        <w:t>мебели</w:t>
      </w:r>
      <w:r w:rsidRPr="00695ACE">
        <w:rPr>
          <w:spacing w:val="-12"/>
        </w:rPr>
        <w:t xml:space="preserve"> </w:t>
      </w:r>
      <w:r w:rsidRPr="00695ACE">
        <w:t>и</w:t>
      </w:r>
      <w:r w:rsidRPr="00695ACE">
        <w:rPr>
          <w:spacing w:val="-12"/>
        </w:rPr>
        <w:t xml:space="preserve"> </w:t>
      </w:r>
      <w:r w:rsidRPr="00695ACE">
        <w:t>оборудования</w:t>
      </w:r>
      <w:r w:rsidRPr="00695ACE">
        <w:rPr>
          <w:spacing w:val="-12"/>
        </w:rPr>
        <w:t xml:space="preserve"> </w:t>
      </w:r>
      <w:r w:rsidRPr="00695ACE">
        <w:t xml:space="preserve">вхо- </w:t>
      </w:r>
      <w:r w:rsidRPr="00695ACE">
        <w:rPr>
          <w:spacing w:val="-4"/>
        </w:rPr>
        <w:t>дят:</w:t>
      </w:r>
    </w:p>
    <w:p w:rsidR="004C7D33" w:rsidRPr="00695ACE" w:rsidRDefault="004C7D33" w:rsidP="004C7D33">
      <w:pPr>
        <w:pStyle w:val="a3"/>
        <w:spacing w:before="2"/>
        <w:ind w:left="202"/>
      </w:pPr>
      <w:r w:rsidRPr="00695ACE">
        <w:rPr>
          <w:position w:val="1"/>
        </w:rPr>
        <w:t xml:space="preserve">-  </w:t>
      </w:r>
      <w:r w:rsidRPr="00695ACE">
        <w:t>доска</w:t>
      </w:r>
      <w:r w:rsidRPr="00695ACE">
        <w:rPr>
          <w:spacing w:val="-4"/>
        </w:rPr>
        <w:t xml:space="preserve"> </w:t>
      </w:r>
      <w:r w:rsidRPr="00695ACE">
        <w:rPr>
          <w:spacing w:val="-2"/>
        </w:rPr>
        <w:t>классная;</w:t>
      </w:r>
    </w:p>
    <w:p w:rsidR="004C7D33" w:rsidRPr="00695ACE" w:rsidRDefault="004C7D33" w:rsidP="004C7D33">
      <w:pPr>
        <w:pStyle w:val="a3"/>
        <w:spacing w:before="5"/>
        <w:ind w:left="202"/>
      </w:pPr>
      <w:r w:rsidRPr="00695ACE">
        <w:rPr>
          <w:position w:val="1"/>
        </w:rPr>
        <w:t xml:space="preserve">-  </w:t>
      </w:r>
      <w:r w:rsidRPr="00695ACE">
        <w:t>стол</w:t>
      </w:r>
      <w:r w:rsidRPr="00695ACE">
        <w:rPr>
          <w:spacing w:val="10"/>
        </w:rPr>
        <w:t xml:space="preserve"> </w:t>
      </w:r>
      <w:r w:rsidRPr="00695ACE">
        <w:rPr>
          <w:spacing w:val="-2"/>
        </w:rPr>
        <w:t>учителя;</w:t>
      </w:r>
    </w:p>
    <w:p w:rsidR="004C7D33" w:rsidRPr="00695ACE" w:rsidRDefault="004C7D33" w:rsidP="004C7D33">
      <w:pPr>
        <w:pStyle w:val="a3"/>
        <w:spacing w:before="5"/>
        <w:ind w:left="202"/>
      </w:pPr>
      <w:r w:rsidRPr="00695ACE">
        <w:rPr>
          <w:position w:val="1"/>
        </w:rPr>
        <w:t xml:space="preserve">- </w:t>
      </w:r>
      <w:r w:rsidRPr="00695ACE">
        <w:t>стул</w:t>
      </w:r>
      <w:r w:rsidRPr="00695ACE">
        <w:rPr>
          <w:spacing w:val="19"/>
        </w:rPr>
        <w:t xml:space="preserve"> </w:t>
      </w:r>
      <w:r w:rsidRPr="00695ACE">
        <w:t>учителя</w:t>
      </w:r>
      <w:r w:rsidRPr="00695ACE">
        <w:rPr>
          <w:spacing w:val="18"/>
        </w:rPr>
        <w:t>;</w:t>
      </w:r>
    </w:p>
    <w:p w:rsidR="004C7D33" w:rsidRDefault="004C7D33" w:rsidP="004C7D33">
      <w:pPr>
        <w:pStyle w:val="a3"/>
        <w:spacing w:before="5" w:line="244" w:lineRule="auto"/>
        <w:ind w:left="202" w:right="1645"/>
      </w:pPr>
      <w:r w:rsidRPr="00695ACE">
        <w:rPr>
          <w:position w:val="1"/>
        </w:rPr>
        <w:t xml:space="preserve">- </w:t>
      </w:r>
      <w:r w:rsidRPr="00695ACE">
        <w:t xml:space="preserve">стол ученический (регулируемый по высоте); </w:t>
      </w:r>
      <w:r w:rsidRPr="00695ACE">
        <w:rPr>
          <w:position w:val="1"/>
        </w:rPr>
        <w:t xml:space="preserve">- </w:t>
      </w:r>
      <w:r w:rsidRPr="00695ACE">
        <w:t xml:space="preserve">стул ученический (регулируемый по высоте); </w:t>
      </w:r>
      <w:r w:rsidRPr="00695ACE">
        <w:rPr>
          <w:position w:val="1"/>
        </w:rPr>
        <w:t xml:space="preserve">- </w:t>
      </w:r>
      <w:r w:rsidRPr="00695ACE">
        <w:t>шкаф для хранения учебных пособий;</w:t>
      </w:r>
    </w:p>
    <w:p w:rsidR="004C7D33" w:rsidRPr="00695ACE" w:rsidRDefault="004C7D33" w:rsidP="004C7D33">
      <w:pPr>
        <w:pStyle w:val="a3"/>
        <w:spacing w:before="1" w:line="244" w:lineRule="auto"/>
        <w:ind w:left="116" w:right="114"/>
      </w:pPr>
      <w:r w:rsidRPr="00695ACE">
        <w:t xml:space="preserve">Мебель, приспособления и иное оборудование </w:t>
      </w:r>
      <w:r w:rsidRPr="00695ACE">
        <w:rPr>
          <w:w w:val="95"/>
        </w:rPr>
        <w:t>отвечают требованиям учебного назначения, максимально при</w:t>
      </w:r>
      <w:r w:rsidRPr="00695ACE">
        <w:t>способлены</w:t>
      </w:r>
      <w:r w:rsidRPr="00695ACE">
        <w:rPr>
          <w:spacing w:val="-14"/>
        </w:rPr>
        <w:t xml:space="preserve"> </w:t>
      </w:r>
      <w:r w:rsidRPr="00695ACE">
        <w:t>к</w:t>
      </w:r>
      <w:r w:rsidRPr="00695ACE">
        <w:rPr>
          <w:spacing w:val="-14"/>
        </w:rPr>
        <w:t xml:space="preserve"> </w:t>
      </w:r>
      <w:r w:rsidRPr="00695ACE">
        <w:t>особенностям</w:t>
      </w:r>
      <w:r w:rsidRPr="00695ACE">
        <w:rPr>
          <w:spacing w:val="-14"/>
        </w:rPr>
        <w:t xml:space="preserve"> </w:t>
      </w:r>
      <w:r w:rsidRPr="00695ACE">
        <w:t xml:space="preserve">обучения. </w:t>
      </w:r>
      <w:r w:rsidRPr="00695ACE">
        <w:rPr>
          <w:spacing w:val="-14"/>
        </w:rPr>
        <w:t xml:space="preserve"> </w:t>
      </w:r>
    </w:p>
    <w:p w:rsidR="004C7D33" w:rsidRPr="00695ACE" w:rsidRDefault="004C7D33" w:rsidP="004C7D33">
      <w:pPr>
        <w:pStyle w:val="a3"/>
        <w:spacing w:before="5"/>
        <w:ind w:left="343"/>
      </w:pPr>
      <w:r w:rsidRPr="00695ACE">
        <w:t>Учебные</w:t>
      </w:r>
      <w:r w:rsidRPr="00695ACE">
        <w:rPr>
          <w:spacing w:val="-4"/>
        </w:rPr>
        <w:t xml:space="preserve"> </w:t>
      </w:r>
      <w:r w:rsidRPr="00695ACE">
        <w:t>классы</w:t>
      </w:r>
      <w:r w:rsidRPr="00695ACE">
        <w:rPr>
          <w:spacing w:val="-4"/>
        </w:rPr>
        <w:t xml:space="preserve"> </w:t>
      </w:r>
      <w:r w:rsidRPr="00695ACE">
        <w:t>и</w:t>
      </w:r>
      <w:r w:rsidRPr="00695ACE">
        <w:rPr>
          <w:spacing w:val="-3"/>
        </w:rPr>
        <w:t xml:space="preserve"> </w:t>
      </w:r>
      <w:r w:rsidRPr="00695ACE">
        <w:t>кабинеты</w:t>
      </w:r>
      <w:r w:rsidRPr="00695ACE">
        <w:rPr>
          <w:spacing w:val="-4"/>
        </w:rPr>
        <w:t xml:space="preserve"> </w:t>
      </w:r>
      <w:r w:rsidRPr="00695ACE">
        <w:t>включают</w:t>
      </w:r>
      <w:r w:rsidRPr="00695ACE">
        <w:rPr>
          <w:spacing w:val="-3"/>
        </w:rPr>
        <w:t xml:space="preserve"> </w:t>
      </w:r>
      <w:r w:rsidRPr="00695ACE">
        <w:t>следующие</w:t>
      </w:r>
      <w:r w:rsidRPr="00695ACE">
        <w:rPr>
          <w:spacing w:val="-4"/>
        </w:rPr>
        <w:t xml:space="preserve"> </w:t>
      </w:r>
      <w:r w:rsidRPr="00695ACE">
        <w:rPr>
          <w:spacing w:val="-2"/>
        </w:rPr>
        <w:t>зоны:</w:t>
      </w:r>
    </w:p>
    <w:p w:rsidR="004C7D33" w:rsidRPr="00695ACE" w:rsidRDefault="004C7D33" w:rsidP="004C7D33">
      <w:pPr>
        <w:pStyle w:val="a3"/>
        <w:spacing w:before="2" w:line="244" w:lineRule="auto"/>
        <w:ind w:left="343" w:right="110" w:hanging="142"/>
      </w:pPr>
      <w:r w:rsidRPr="00695ACE">
        <w:rPr>
          <w:position w:val="1"/>
        </w:rPr>
        <w:t xml:space="preserve">-  </w:t>
      </w:r>
      <w:r w:rsidRPr="00695ACE">
        <w:t>рабочую зону обучающихся с местом для размещения личных вещей;</w:t>
      </w:r>
    </w:p>
    <w:p w:rsidR="004C7D33" w:rsidRPr="00695ACE" w:rsidRDefault="004C7D33" w:rsidP="004C7D33">
      <w:pPr>
        <w:pStyle w:val="a3"/>
        <w:spacing w:before="1" w:line="244" w:lineRule="auto"/>
        <w:ind w:left="343" w:right="113" w:hanging="142"/>
      </w:pPr>
      <w:r w:rsidRPr="00695ACE">
        <w:t>пространство</w:t>
      </w:r>
      <w:r w:rsidRPr="00695ACE">
        <w:rPr>
          <w:spacing w:val="-16"/>
        </w:rPr>
        <w:t xml:space="preserve"> </w:t>
      </w:r>
      <w:r w:rsidRPr="00695ACE">
        <w:t>для</w:t>
      </w:r>
      <w:r w:rsidRPr="00695ACE">
        <w:rPr>
          <w:spacing w:val="-16"/>
        </w:rPr>
        <w:t xml:space="preserve"> </w:t>
      </w:r>
      <w:r w:rsidRPr="00695ACE">
        <w:t>размещения</w:t>
      </w:r>
      <w:r w:rsidRPr="00695ACE">
        <w:rPr>
          <w:spacing w:val="-16"/>
        </w:rPr>
        <w:t xml:space="preserve"> </w:t>
      </w:r>
      <w:r w:rsidRPr="00695ACE">
        <w:t>и</w:t>
      </w:r>
      <w:r w:rsidRPr="00695ACE">
        <w:rPr>
          <w:spacing w:val="-16"/>
        </w:rPr>
        <w:t xml:space="preserve"> </w:t>
      </w:r>
      <w:r w:rsidRPr="00695ACE">
        <w:t>хранения</w:t>
      </w:r>
      <w:r w:rsidRPr="00695ACE">
        <w:rPr>
          <w:spacing w:val="-16"/>
        </w:rPr>
        <w:t xml:space="preserve"> </w:t>
      </w:r>
      <w:r w:rsidRPr="00695ACE">
        <w:t>учебного</w:t>
      </w:r>
      <w:r w:rsidRPr="00695ACE">
        <w:rPr>
          <w:spacing w:val="-16"/>
        </w:rPr>
        <w:t xml:space="preserve"> </w:t>
      </w:r>
      <w:r w:rsidRPr="00695ACE">
        <w:t>оборудо</w:t>
      </w:r>
      <w:r w:rsidRPr="00695ACE">
        <w:rPr>
          <w:spacing w:val="-2"/>
        </w:rPr>
        <w:t>вания.</w:t>
      </w:r>
    </w:p>
    <w:p w:rsidR="004C7D33" w:rsidRPr="00695ACE" w:rsidRDefault="004C7D33" w:rsidP="004C7D33">
      <w:pPr>
        <w:pStyle w:val="a3"/>
        <w:spacing w:before="1" w:line="244" w:lineRule="auto"/>
        <w:ind w:left="116" w:right="114"/>
      </w:pPr>
      <w:r w:rsidRPr="00695ACE">
        <w:rPr>
          <w:w w:val="95"/>
        </w:rPr>
        <w:t>Организация</w:t>
      </w:r>
      <w:r w:rsidRPr="00695ACE">
        <w:t xml:space="preserve"> </w:t>
      </w:r>
      <w:r w:rsidRPr="00695ACE">
        <w:rPr>
          <w:w w:val="95"/>
        </w:rPr>
        <w:t>зональной</w:t>
      </w:r>
      <w:r w:rsidRPr="00695ACE">
        <w:t xml:space="preserve"> </w:t>
      </w:r>
      <w:r w:rsidRPr="00695ACE">
        <w:rPr>
          <w:w w:val="95"/>
        </w:rPr>
        <w:t>структуры</w:t>
      </w:r>
      <w:r w:rsidRPr="00695ACE">
        <w:t xml:space="preserve"> </w:t>
      </w:r>
      <w:r w:rsidRPr="00695ACE">
        <w:rPr>
          <w:w w:val="95"/>
        </w:rPr>
        <w:t>отвечает</w:t>
      </w:r>
      <w:r w:rsidRPr="00695ACE">
        <w:t xml:space="preserve"> </w:t>
      </w:r>
      <w:r w:rsidRPr="00695ACE">
        <w:rPr>
          <w:w w:val="95"/>
        </w:rPr>
        <w:t>педагогическим</w:t>
      </w:r>
      <w:r w:rsidRPr="00695ACE">
        <w:rPr>
          <w:spacing w:val="80"/>
        </w:rPr>
        <w:t xml:space="preserve"> </w:t>
      </w:r>
      <w:r w:rsidRPr="00695ACE">
        <w:rPr>
          <w:w w:val="95"/>
        </w:rPr>
        <w:t xml:space="preserve">и эргономическим требованиям, комфортности и безопасности </w:t>
      </w:r>
      <w:r w:rsidRPr="00695ACE">
        <w:t>образовательного процесса.</w:t>
      </w:r>
    </w:p>
    <w:p w:rsidR="004C7D33" w:rsidRPr="00695ACE" w:rsidRDefault="004C7D33" w:rsidP="004C7D33">
      <w:pPr>
        <w:pStyle w:val="a3"/>
        <w:spacing w:before="4" w:line="244" w:lineRule="auto"/>
        <w:ind w:left="116" w:right="114"/>
        <w:rPr>
          <w:b/>
        </w:rPr>
      </w:pPr>
      <w:r w:rsidRPr="00695ACE">
        <w:rPr>
          <w:b/>
        </w:rPr>
        <w:t>Оценка материально-технических условий:</w:t>
      </w:r>
    </w:p>
    <w:p w:rsidR="004C7D33" w:rsidRPr="00695ACE" w:rsidRDefault="004C7D33" w:rsidP="004C7D33">
      <w:pPr>
        <w:pStyle w:val="a3"/>
        <w:spacing w:before="5" w:line="244" w:lineRule="auto"/>
        <w:ind w:left="202" w:right="1645"/>
      </w:pPr>
    </w:p>
    <w:p w:rsidR="004C7D33" w:rsidRDefault="004C7D33" w:rsidP="005844DD">
      <w:pPr>
        <w:pStyle w:val="a3"/>
        <w:spacing w:before="2" w:line="247" w:lineRule="auto"/>
        <w:ind w:left="0" w:right="115"/>
      </w:pPr>
    </w:p>
    <w:p w:rsidR="004C7D33" w:rsidRDefault="004C7D33" w:rsidP="005844DD">
      <w:pPr>
        <w:pStyle w:val="a3"/>
        <w:spacing w:before="2" w:line="247" w:lineRule="auto"/>
        <w:ind w:left="0" w:right="115"/>
      </w:pPr>
    </w:p>
    <w:p w:rsidR="004C7D33" w:rsidRDefault="004C7D33" w:rsidP="005844DD">
      <w:pPr>
        <w:pStyle w:val="a3"/>
        <w:spacing w:before="2" w:line="247" w:lineRule="auto"/>
        <w:ind w:left="0" w:right="115"/>
      </w:pPr>
    </w:p>
    <w:p w:rsidR="004C7D33" w:rsidRDefault="004C7D33" w:rsidP="005844DD">
      <w:pPr>
        <w:pStyle w:val="a3"/>
        <w:spacing w:before="2" w:line="247" w:lineRule="auto"/>
        <w:ind w:left="0" w:right="115"/>
      </w:pPr>
    </w:p>
    <w:p w:rsidR="004C7D33" w:rsidRDefault="004C7D33" w:rsidP="005844DD">
      <w:pPr>
        <w:pStyle w:val="a3"/>
        <w:spacing w:before="2" w:line="247" w:lineRule="auto"/>
        <w:ind w:left="0" w:right="115"/>
      </w:pPr>
    </w:p>
    <w:p w:rsidR="004C7D33" w:rsidRDefault="004C7D33" w:rsidP="005844DD">
      <w:pPr>
        <w:pStyle w:val="a3"/>
        <w:spacing w:before="2" w:line="247" w:lineRule="auto"/>
        <w:ind w:left="0" w:right="115"/>
      </w:pPr>
    </w:p>
    <w:p w:rsidR="004C7D33" w:rsidRDefault="004C7D33" w:rsidP="005844DD">
      <w:pPr>
        <w:pStyle w:val="a3"/>
        <w:spacing w:before="2" w:line="247" w:lineRule="auto"/>
        <w:ind w:left="0" w:right="115"/>
      </w:pPr>
    </w:p>
    <w:p w:rsidR="004C7D33" w:rsidRDefault="004C7D33" w:rsidP="005844DD">
      <w:pPr>
        <w:pStyle w:val="a3"/>
        <w:spacing w:before="2" w:line="247" w:lineRule="auto"/>
        <w:ind w:left="0" w:right="115"/>
      </w:pPr>
    </w:p>
    <w:p w:rsidR="004C7D33" w:rsidRDefault="004C7D33" w:rsidP="005844DD">
      <w:pPr>
        <w:pStyle w:val="a3"/>
        <w:spacing w:before="2" w:line="247" w:lineRule="auto"/>
        <w:ind w:left="0" w:right="115"/>
      </w:pPr>
    </w:p>
    <w:p w:rsidR="006F1910" w:rsidRDefault="006F1910" w:rsidP="005844DD">
      <w:pPr>
        <w:pStyle w:val="a3"/>
        <w:spacing w:before="2" w:line="247" w:lineRule="auto"/>
        <w:ind w:left="0" w:right="115"/>
      </w:pPr>
    </w:p>
    <w:p w:rsidR="006F1910" w:rsidRDefault="006F1910" w:rsidP="005844DD">
      <w:pPr>
        <w:pStyle w:val="a3"/>
        <w:spacing w:before="2" w:line="247" w:lineRule="auto"/>
        <w:ind w:left="0" w:right="115"/>
      </w:pPr>
    </w:p>
    <w:p w:rsidR="006F1910" w:rsidRDefault="006F1910" w:rsidP="005844DD">
      <w:pPr>
        <w:pStyle w:val="a3"/>
        <w:spacing w:before="2" w:line="247" w:lineRule="auto"/>
        <w:ind w:left="0" w:right="115"/>
      </w:pPr>
    </w:p>
    <w:p w:rsidR="006F1910" w:rsidRDefault="006F1910" w:rsidP="005844DD">
      <w:pPr>
        <w:pStyle w:val="a3"/>
        <w:spacing w:before="2" w:line="247" w:lineRule="auto"/>
        <w:ind w:left="0" w:right="115"/>
      </w:pPr>
    </w:p>
    <w:p w:rsidR="006F1910" w:rsidRDefault="006F1910" w:rsidP="005844DD">
      <w:pPr>
        <w:pStyle w:val="a3"/>
        <w:spacing w:before="2" w:line="247" w:lineRule="auto"/>
        <w:ind w:left="0" w:right="115"/>
      </w:pPr>
    </w:p>
    <w:p w:rsidR="006F1910" w:rsidRDefault="006F1910" w:rsidP="005844DD">
      <w:pPr>
        <w:pStyle w:val="a3"/>
        <w:spacing w:before="2" w:line="247" w:lineRule="auto"/>
        <w:ind w:left="0" w:right="115"/>
      </w:pPr>
    </w:p>
    <w:p w:rsidR="006F1910" w:rsidRDefault="006F1910" w:rsidP="005844DD">
      <w:pPr>
        <w:pStyle w:val="a3"/>
        <w:spacing w:before="2" w:line="247" w:lineRule="auto"/>
        <w:ind w:left="0" w:right="115"/>
      </w:pPr>
    </w:p>
    <w:p w:rsidR="006F1910" w:rsidRDefault="006F1910" w:rsidP="005844DD">
      <w:pPr>
        <w:pStyle w:val="a3"/>
        <w:spacing w:before="2" w:line="247" w:lineRule="auto"/>
        <w:ind w:left="0" w:right="115"/>
      </w:pPr>
    </w:p>
    <w:p w:rsidR="006F1910" w:rsidRDefault="006F1910" w:rsidP="005844DD">
      <w:pPr>
        <w:pStyle w:val="a3"/>
        <w:spacing w:before="2" w:line="247" w:lineRule="auto"/>
        <w:ind w:left="0" w:right="115"/>
      </w:pPr>
    </w:p>
    <w:p w:rsidR="006F1910" w:rsidRDefault="006F1910" w:rsidP="005844DD">
      <w:pPr>
        <w:pStyle w:val="a3"/>
        <w:spacing w:before="2" w:line="247" w:lineRule="auto"/>
        <w:ind w:left="0" w:right="115"/>
      </w:pPr>
    </w:p>
    <w:p w:rsidR="006F1910" w:rsidRDefault="006F1910" w:rsidP="005844DD">
      <w:pPr>
        <w:pStyle w:val="a3"/>
        <w:spacing w:before="2" w:line="247" w:lineRule="auto"/>
        <w:ind w:left="0" w:right="115"/>
      </w:pPr>
    </w:p>
    <w:p w:rsidR="002F6983" w:rsidRDefault="002F6983" w:rsidP="005844DD">
      <w:pPr>
        <w:pStyle w:val="a3"/>
        <w:spacing w:before="2" w:line="247" w:lineRule="auto"/>
        <w:ind w:left="0" w:right="115"/>
      </w:pPr>
    </w:p>
    <w:p w:rsidR="002F6983" w:rsidRDefault="002F6983" w:rsidP="002F6983">
      <w:pPr>
        <w:pStyle w:val="a3"/>
        <w:spacing w:before="2" w:line="247" w:lineRule="auto"/>
        <w:ind w:left="0" w:right="389"/>
      </w:pPr>
    </w:p>
    <w:p w:rsidR="004C7D33" w:rsidRDefault="004C7D33" w:rsidP="005844DD">
      <w:pPr>
        <w:pStyle w:val="a3"/>
        <w:spacing w:before="2" w:line="247" w:lineRule="auto"/>
        <w:ind w:left="0" w:right="115"/>
      </w:pPr>
    </w:p>
    <w:p w:rsidR="004C7D33" w:rsidRDefault="004C7D33" w:rsidP="005844DD">
      <w:pPr>
        <w:pStyle w:val="a3"/>
        <w:spacing w:before="2" w:line="247" w:lineRule="auto"/>
        <w:ind w:left="0" w:right="115"/>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5653"/>
        <w:gridCol w:w="1844"/>
      </w:tblGrid>
      <w:tr w:rsidR="006F1910" w:rsidTr="002F6983">
        <w:trPr>
          <w:trHeight w:val="983"/>
        </w:trPr>
        <w:tc>
          <w:tcPr>
            <w:tcW w:w="3261" w:type="dxa"/>
          </w:tcPr>
          <w:p w:rsidR="006F1910" w:rsidRPr="002F6983" w:rsidRDefault="006F1910" w:rsidP="006F1910">
            <w:pPr>
              <w:pStyle w:val="TableParagraph"/>
              <w:spacing w:before="228"/>
              <w:ind w:left="83"/>
              <w:rPr>
                <w:b/>
                <w:sz w:val="24"/>
                <w:szCs w:val="24"/>
              </w:rPr>
            </w:pPr>
            <w:r w:rsidRPr="002F6983">
              <w:rPr>
                <w:b/>
                <w:spacing w:val="-2"/>
                <w:sz w:val="24"/>
                <w:szCs w:val="24"/>
              </w:rPr>
              <w:t>Компоненты оснащения</w:t>
            </w:r>
          </w:p>
        </w:tc>
        <w:tc>
          <w:tcPr>
            <w:tcW w:w="5653" w:type="dxa"/>
            <w:tcBorders>
              <w:bottom w:val="single" w:sz="4" w:space="0" w:color="auto"/>
            </w:tcBorders>
          </w:tcPr>
          <w:p w:rsidR="006F1910" w:rsidRPr="002F6983" w:rsidRDefault="006F1910" w:rsidP="006F1910">
            <w:pPr>
              <w:pStyle w:val="TableParagraph"/>
              <w:spacing w:before="9"/>
              <w:ind w:left="0"/>
              <w:rPr>
                <w:sz w:val="24"/>
                <w:szCs w:val="24"/>
              </w:rPr>
            </w:pPr>
          </w:p>
          <w:p w:rsidR="006F1910" w:rsidRPr="002F6983" w:rsidRDefault="006F1910" w:rsidP="006F1910">
            <w:pPr>
              <w:pStyle w:val="TableParagraph"/>
              <w:ind w:left="83"/>
              <w:rPr>
                <w:b/>
                <w:sz w:val="24"/>
                <w:szCs w:val="24"/>
              </w:rPr>
            </w:pPr>
            <w:r w:rsidRPr="002F6983">
              <w:rPr>
                <w:b/>
                <w:sz w:val="24"/>
                <w:szCs w:val="24"/>
              </w:rPr>
              <w:t>Необходимое</w:t>
            </w:r>
            <w:r w:rsidRPr="002F6983">
              <w:rPr>
                <w:b/>
                <w:spacing w:val="-9"/>
                <w:sz w:val="24"/>
                <w:szCs w:val="24"/>
              </w:rPr>
              <w:t xml:space="preserve"> </w:t>
            </w:r>
            <w:r w:rsidRPr="002F6983">
              <w:rPr>
                <w:b/>
                <w:sz w:val="24"/>
                <w:szCs w:val="24"/>
              </w:rPr>
              <w:t>оборудование</w:t>
            </w:r>
            <w:r w:rsidRPr="002F6983">
              <w:rPr>
                <w:b/>
                <w:spacing w:val="-3"/>
                <w:sz w:val="24"/>
                <w:szCs w:val="24"/>
              </w:rPr>
              <w:t xml:space="preserve"> </w:t>
            </w:r>
            <w:r w:rsidRPr="002F6983">
              <w:rPr>
                <w:b/>
                <w:sz w:val="24"/>
                <w:szCs w:val="24"/>
              </w:rPr>
              <w:t>и</w:t>
            </w:r>
            <w:r w:rsidRPr="002F6983">
              <w:rPr>
                <w:b/>
                <w:spacing w:val="-6"/>
                <w:sz w:val="24"/>
                <w:szCs w:val="24"/>
              </w:rPr>
              <w:t xml:space="preserve"> </w:t>
            </w:r>
            <w:r w:rsidRPr="002F6983">
              <w:rPr>
                <w:b/>
                <w:spacing w:val="-2"/>
                <w:sz w:val="24"/>
                <w:szCs w:val="24"/>
              </w:rPr>
              <w:t>оснащение</w:t>
            </w:r>
          </w:p>
        </w:tc>
        <w:tc>
          <w:tcPr>
            <w:tcW w:w="1844" w:type="dxa"/>
          </w:tcPr>
          <w:p w:rsidR="006F1910" w:rsidRPr="002F6983" w:rsidRDefault="006F1910" w:rsidP="006F1910">
            <w:pPr>
              <w:pStyle w:val="TableParagraph"/>
              <w:spacing w:before="67"/>
              <w:ind w:left="83"/>
              <w:rPr>
                <w:b/>
                <w:sz w:val="24"/>
                <w:szCs w:val="24"/>
              </w:rPr>
            </w:pPr>
            <w:r w:rsidRPr="002F6983">
              <w:rPr>
                <w:b/>
                <w:spacing w:val="-2"/>
                <w:sz w:val="24"/>
                <w:szCs w:val="24"/>
              </w:rPr>
              <w:t>Необходимо/ имеется</w:t>
            </w:r>
          </w:p>
          <w:p w:rsidR="006F1910" w:rsidRPr="002F6983" w:rsidRDefault="006F1910" w:rsidP="006F1910">
            <w:pPr>
              <w:pStyle w:val="TableParagraph"/>
              <w:spacing w:line="321" w:lineRule="exact"/>
              <w:ind w:left="83"/>
              <w:rPr>
                <w:b/>
                <w:sz w:val="24"/>
                <w:szCs w:val="24"/>
              </w:rPr>
            </w:pPr>
            <w:r w:rsidRPr="002F6983">
              <w:rPr>
                <w:b/>
                <w:sz w:val="24"/>
                <w:szCs w:val="24"/>
              </w:rPr>
              <w:t>в</w:t>
            </w:r>
            <w:r w:rsidRPr="002F6983">
              <w:rPr>
                <w:b/>
                <w:spacing w:val="-1"/>
                <w:sz w:val="24"/>
                <w:szCs w:val="24"/>
              </w:rPr>
              <w:t xml:space="preserve"> </w:t>
            </w:r>
            <w:r w:rsidRPr="002F6983">
              <w:rPr>
                <w:b/>
                <w:spacing w:val="-2"/>
                <w:sz w:val="24"/>
                <w:szCs w:val="24"/>
              </w:rPr>
              <w:t>наличии</w:t>
            </w:r>
          </w:p>
        </w:tc>
      </w:tr>
      <w:tr w:rsidR="006F1910" w:rsidTr="006F1910">
        <w:trPr>
          <w:trHeight w:val="11338"/>
        </w:trPr>
        <w:tc>
          <w:tcPr>
            <w:tcW w:w="3261" w:type="dxa"/>
            <w:tcBorders>
              <w:right w:val="single" w:sz="4" w:space="0" w:color="auto"/>
            </w:tcBorders>
          </w:tcPr>
          <w:p w:rsidR="006F1910" w:rsidRDefault="006F1910" w:rsidP="006F1910">
            <w:pPr>
              <w:pStyle w:val="TableParagraph"/>
              <w:spacing w:before="60"/>
              <w:ind w:left="83"/>
              <w:rPr>
                <w:sz w:val="28"/>
              </w:rPr>
            </w:pPr>
            <w:r>
              <w:rPr>
                <w:spacing w:val="-5"/>
                <w:sz w:val="28"/>
              </w:rPr>
              <w:lastRenderedPageBreak/>
              <w:t>1.</w:t>
            </w:r>
          </w:p>
          <w:p w:rsidR="006F1910" w:rsidRDefault="006F1910" w:rsidP="006F1910">
            <w:pPr>
              <w:pStyle w:val="TableParagraph"/>
              <w:ind w:left="83"/>
              <w:rPr>
                <w:sz w:val="28"/>
              </w:rPr>
            </w:pPr>
            <w:r>
              <w:rPr>
                <w:spacing w:val="-2"/>
                <w:sz w:val="28"/>
              </w:rPr>
              <w:t>Компоненты оснащения учебного</w:t>
            </w:r>
          </w:p>
          <w:p w:rsidR="006F1910" w:rsidRDefault="006F1910" w:rsidP="006F1910">
            <w:pPr>
              <w:pStyle w:val="TableParagraph"/>
              <w:spacing w:before="1"/>
              <w:ind w:left="83"/>
              <w:rPr>
                <w:sz w:val="28"/>
              </w:rPr>
            </w:pPr>
            <w:r>
              <w:rPr>
                <w:spacing w:val="-2"/>
                <w:sz w:val="28"/>
              </w:rPr>
              <w:t>кабинета начальной школы</w:t>
            </w:r>
          </w:p>
        </w:tc>
        <w:tc>
          <w:tcPr>
            <w:tcW w:w="5653" w:type="dxa"/>
            <w:tcBorders>
              <w:top w:val="single" w:sz="4" w:space="0" w:color="auto"/>
              <w:left w:val="single" w:sz="4" w:space="0" w:color="auto"/>
              <w:bottom w:val="single" w:sz="4" w:space="0" w:color="auto"/>
              <w:right w:val="single" w:sz="4" w:space="0" w:color="auto"/>
            </w:tcBorders>
          </w:tcPr>
          <w:p w:rsidR="006F1910" w:rsidRDefault="006F1910" w:rsidP="009F0FBA">
            <w:pPr>
              <w:pStyle w:val="TableParagraph"/>
              <w:numPr>
                <w:ilvl w:val="1"/>
                <w:numId w:val="144"/>
              </w:numPr>
              <w:tabs>
                <w:tab w:val="left" w:pos="646"/>
                <w:tab w:val="left" w:pos="4441"/>
                <w:tab w:val="left" w:pos="4619"/>
              </w:tabs>
              <w:spacing w:before="60"/>
              <w:ind w:right="75" w:firstLine="0"/>
              <w:jc w:val="both"/>
              <w:rPr>
                <w:sz w:val="28"/>
              </w:rPr>
            </w:pPr>
            <w:r>
              <w:rPr>
                <w:spacing w:val="-2"/>
                <w:sz w:val="28"/>
              </w:rPr>
              <w:t>Нормативные</w:t>
            </w:r>
            <w:r>
              <w:rPr>
                <w:sz w:val="28"/>
              </w:rPr>
              <w:tab/>
            </w:r>
            <w:r>
              <w:rPr>
                <w:sz w:val="28"/>
              </w:rPr>
              <w:tab/>
            </w:r>
            <w:r>
              <w:rPr>
                <w:spacing w:val="-2"/>
                <w:sz w:val="28"/>
              </w:rPr>
              <w:t>документы, программно­методическое</w:t>
            </w:r>
            <w:r>
              <w:rPr>
                <w:sz w:val="28"/>
              </w:rPr>
              <w:tab/>
            </w:r>
            <w:r>
              <w:rPr>
                <w:spacing w:val="-2"/>
                <w:sz w:val="28"/>
              </w:rPr>
              <w:t xml:space="preserve">обеспечение, </w:t>
            </w:r>
            <w:r>
              <w:rPr>
                <w:sz w:val="28"/>
              </w:rPr>
              <w:t>локальные акты.</w:t>
            </w:r>
          </w:p>
          <w:p w:rsidR="006F1910" w:rsidRDefault="006F1910" w:rsidP="006F1910">
            <w:pPr>
              <w:pStyle w:val="TableParagraph"/>
              <w:spacing w:before="8" w:line="235" w:lineRule="auto"/>
              <w:ind w:hanging="360"/>
              <w:rPr>
                <w:sz w:val="24"/>
              </w:rPr>
            </w:pPr>
            <w:r>
              <w:rPr>
                <w:noProof/>
                <w:position w:val="-5"/>
                <w:lang w:eastAsia="ru-RU"/>
              </w:rPr>
              <w:drawing>
                <wp:inline distT="0" distB="0" distL="0" distR="0" wp14:anchorId="466D9BE8" wp14:editId="7602EE04">
                  <wp:extent cx="140207" cy="1874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8" cstate="print"/>
                          <a:stretch>
                            <a:fillRect/>
                          </a:stretch>
                        </pic:blipFill>
                        <pic:spPr>
                          <a:xfrm>
                            <a:off x="0" y="0"/>
                            <a:ext cx="140207" cy="187451"/>
                          </a:xfrm>
                          <a:prstGeom prst="rect">
                            <a:avLst/>
                          </a:prstGeom>
                        </pic:spPr>
                      </pic:pic>
                    </a:graphicData>
                  </a:graphic>
                </wp:inline>
              </w:drawing>
            </w:r>
            <w:r>
              <w:rPr>
                <w:spacing w:val="71"/>
                <w:sz w:val="20"/>
              </w:rPr>
              <w:t xml:space="preserve"> </w:t>
            </w:r>
            <w:r>
              <w:rPr>
                <w:sz w:val="24"/>
              </w:rPr>
              <w:t>Должностная</w:t>
            </w:r>
            <w:r>
              <w:rPr>
                <w:spacing w:val="-8"/>
                <w:sz w:val="24"/>
              </w:rPr>
              <w:t xml:space="preserve"> </w:t>
            </w:r>
            <w:r>
              <w:rPr>
                <w:sz w:val="24"/>
              </w:rPr>
              <w:t>инструкция</w:t>
            </w:r>
            <w:r>
              <w:rPr>
                <w:spacing w:val="-7"/>
                <w:sz w:val="24"/>
              </w:rPr>
              <w:t xml:space="preserve"> </w:t>
            </w:r>
            <w:r>
              <w:rPr>
                <w:sz w:val="24"/>
              </w:rPr>
              <w:t>учителя</w:t>
            </w:r>
            <w:r>
              <w:rPr>
                <w:spacing w:val="-9"/>
                <w:sz w:val="24"/>
              </w:rPr>
              <w:t xml:space="preserve"> </w:t>
            </w:r>
            <w:r>
              <w:rPr>
                <w:sz w:val="24"/>
              </w:rPr>
              <w:t xml:space="preserve">начальных </w:t>
            </w:r>
            <w:r>
              <w:rPr>
                <w:spacing w:val="-2"/>
                <w:sz w:val="24"/>
              </w:rPr>
              <w:t>классов.</w:t>
            </w:r>
          </w:p>
          <w:p w:rsidR="006F1910" w:rsidRDefault="006F1910" w:rsidP="006F1910">
            <w:pPr>
              <w:pStyle w:val="TableParagraph"/>
              <w:spacing w:before="5" w:line="293" w:lineRule="exact"/>
              <w:ind w:left="0"/>
              <w:rPr>
                <w:sz w:val="24"/>
              </w:rPr>
            </w:pPr>
            <w:r>
              <w:rPr>
                <w:noProof/>
                <w:position w:val="-5"/>
                <w:lang w:eastAsia="ru-RU"/>
              </w:rPr>
              <w:drawing>
                <wp:inline distT="0" distB="0" distL="0" distR="0" wp14:anchorId="69720E61" wp14:editId="579E940D">
                  <wp:extent cx="140207" cy="187451"/>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8" cstate="print"/>
                          <a:stretch>
                            <a:fillRect/>
                          </a:stretch>
                        </pic:blipFill>
                        <pic:spPr>
                          <a:xfrm>
                            <a:off x="0" y="0"/>
                            <a:ext cx="140207" cy="187451"/>
                          </a:xfrm>
                          <a:prstGeom prst="rect">
                            <a:avLst/>
                          </a:prstGeom>
                        </pic:spPr>
                      </pic:pic>
                    </a:graphicData>
                  </a:graphic>
                </wp:inline>
              </w:drawing>
            </w:r>
            <w:r>
              <w:rPr>
                <w:spacing w:val="80"/>
                <w:sz w:val="20"/>
              </w:rPr>
              <w:t xml:space="preserve"> </w:t>
            </w:r>
            <w:r>
              <w:rPr>
                <w:sz w:val="24"/>
              </w:rPr>
              <w:t>Должностная инструкция классного руководителя</w:t>
            </w:r>
          </w:p>
          <w:p w:rsidR="006F1910" w:rsidRDefault="006F1910" w:rsidP="009F0FBA">
            <w:pPr>
              <w:pStyle w:val="TableParagraph"/>
              <w:numPr>
                <w:ilvl w:val="1"/>
                <w:numId w:val="144"/>
              </w:numPr>
              <w:tabs>
                <w:tab w:val="left" w:pos="646"/>
              </w:tabs>
              <w:spacing w:line="319" w:lineRule="exact"/>
              <w:ind w:left="645"/>
              <w:rPr>
                <w:sz w:val="28"/>
              </w:rPr>
            </w:pPr>
            <w:r>
              <w:rPr>
                <w:sz w:val="28"/>
              </w:rPr>
              <w:t>Учебно­методические</w:t>
            </w:r>
            <w:r>
              <w:rPr>
                <w:spacing w:val="-15"/>
                <w:sz w:val="28"/>
              </w:rPr>
              <w:t xml:space="preserve"> </w:t>
            </w:r>
            <w:r>
              <w:rPr>
                <w:spacing w:val="-2"/>
                <w:sz w:val="28"/>
              </w:rPr>
              <w:t>материалы:</w:t>
            </w:r>
          </w:p>
          <w:p w:rsidR="006F1910" w:rsidRDefault="006F1910" w:rsidP="009F0FBA">
            <w:pPr>
              <w:pStyle w:val="TableParagraph"/>
              <w:numPr>
                <w:ilvl w:val="2"/>
                <w:numId w:val="144"/>
              </w:numPr>
              <w:tabs>
                <w:tab w:val="left" w:pos="1005"/>
                <w:tab w:val="left" w:pos="1006"/>
              </w:tabs>
              <w:ind w:right="78" w:firstLine="0"/>
              <w:rPr>
                <w:sz w:val="28"/>
              </w:rPr>
            </w:pPr>
            <w:r>
              <w:rPr>
                <w:sz w:val="28"/>
              </w:rPr>
              <w:t>рабочие</w:t>
            </w:r>
            <w:r>
              <w:rPr>
                <w:spacing w:val="40"/>
                <w:sz w:val="28"/>
              </w:rPr>
              <w:t xml:space="preserve"> </w:t>
            </w:r>
            <w:r>
              <w:rPr>
                <w:sz w:val="28"/>
              </w:rPr>
              <w:t>программы,</w:t>
            </w:r>
            <w:r>
              <w:rPr>
                <w:spacing w:val="40"/>
                <w:sz w:val="28"/>
              </w:rPr>
              <w:t xml:space="preserve"> </w:t>
            </w:r>
            <w:r>
              <w:rPr>
                <w:sz w:val="28"/>
              </w:rPr>
              <w:t>учебники,</w:t>
            </w:r>
            <w:r>
              <w:rPr>
                <w:spacing w:val="40"/>
                <w:sz w:val="28"/>
              </w:rPr>
              <w:t xml:space="preserve"> </w:t>
            </w:r>
            <w:r>
              <w:rPr>
                <w:sz w:val="28"/>
              </w:rPr>
              <w:t>рабочие тетради по УМК «Школа России»</w:t>
            </w:r>
          </w:p>
          <w:p w:rsidR="006F1910" w:rsidRDefault="006F1910" w:rsidP="009F0FBA">
            <w:pPr>
              <w:pStyle w:val="TableParagraph"/>
              <w:numPr>
                <w:ilvl w:val="2"/>
                <w:numId w:val="144"/>
              </w:numPr>
              <w:tabs>
                <w:tab w:val="left" w:pos="855"/>
              </w:tabs>
              <w:spacing w:line="321" w:lineRule="exact"/>
              <w:ind w:left="854" w:hanging="772"/>
              <w:rPr>
                <w:sz w:val="28"/>
              </w:rPr>
            </w:pPr>
            <w:r>
              <w:rPr>
                <w:sz w:val="28"/>
              </w:rPr>
              <w:t>Дидактические</w:t>
            </w:r>
            <w:r>
              <w:rPr>
                <w:spacing w:val="-6"/>
                <w:sz w:val="28"/>
              </w:rPr>
              <w:t xml:space="preserve"> </w:t>
            </w:r>
            <w:r>
              <w:rPr>
                <w:sz w:val="28"/>
              </w:rPr>
              <w:t>и</w:t>
            </w:r>
            <w:r>
              <w:rPr>
                <w:spacing w:val="-7"/>
                <w:sz w:val="28"/>
              </w:rPr>
              <w:t xml:space="preserve"> </w:t>
            </w:r>
            <w:r>
              <w:rPr>
                <w:sz w:val="28"/>
              </w:rPr>
              <w:t>раздаточные</w:t>
            </w:r>
            <w:r>
              <w:rPr>
                <w:spacing w:val="-5"/>
                <w:sz w:val="28"/>
              </w:rPr>
              <w:t xml:space="preserve"> </w:t>
            </w:r>
            <w:r>
              <w:rPr>
                <w:spacing w:val="-2"/>
                <w:sz w:val="28"/>
              </w:rPr>
              <w:t>материалы:</w:t>
            </w:r>
          </w:p>
          <w:p w:rsidR="006F1910" w:rsidRDefault="006F1910" w:rsidP="006F1910">
            <w:pPr>
              <w:pStyle w:val="TableParagraph"/>
              <w:tabs>
                <w:tab w:val="left" w:pos="2194"/>
                <w:tab w:val="left" w:pos="2768"/>
                <w:tab w:val="left" w:pos="3945"/>
                <w:tab w:val="left" w:pos="4972"/>
              </w:tabs>
              <w:spacing w:before="6" w:line="237" w:lineRule="auto"/>
              <w:ind w:right="78" w:hanging="360"/>
              <w:rPr>
                <w:sz w:val="24"/>
              </w:rPr>
            </w:pPr>
            <w:r>
              <w:rPr>
                <w:noProof/>
                <w:position w:val="-5"/>
                <w:lang w:eastAsia="ru-RU"/>
              </w:rPr>
              <w:drawing>
                <wp:inline distT="0" distB="0" distL="0" distR="0" wp14:anchorId="79A29761" wp14:editId="6D964A37">
                  <wp:extent cx="140207" cy="187451"/>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28" cstate="print"/>
                          <a:stretch>
                            <a:fillRect/>
                          </a:stretch>
                        </pic:blipFill>
                        <pic:spPr>
                          <a:xfrm>
                            <a:off x="0" y="0"/>
                            <a:ext cx="140207" cy="187451"/>
                          </a:xfrm>
                          <a:prstGeom prst="rect">
                            <a:avLst/>
                          </a:prstGeom>
                        </pic:spPr>
                      </pic:pic>
                    </a:graphicData>
                  </a:graphic>
                </wp:inline>
              </w:drawing>
            </w:r>
            <w:r>
              <w:rPr>
                <w:spacing w:val="80"/>
                <w:sz w:val="20"/>
              </w:rPr>
              <w:t xml:space="preserve"> </w:t>
            </w:r>
            <w:r>
              <w:rPr>
                <w:sz w:val="24"/>
              </w:rPr>
              <w:t>Комплекты</w:t>
            </w:r>
            <w:r>
              <w:rPr>
                <w:sz w:val="24"/>
              </w:rPr>
              <w:tab/>
            </w:r>
            <w:r>
              <w:rPr>
                <w:spacing w:val="-4"/>
                <w:sz w:val="24"/>
              </w:rPr>
              <w:t>для</w:t>
            </w:r>
            <w:r>
              <w:rPr>
                <w:sz w:val="24"/>
              </w:rPr>
              <w:tab/>
            </w:r>
            <w:r>
              <w:rPr>
                <w:spacing w:val="-2"/>
                <w:sz w:val="24"/>
              </w:rPr>
              <w:t>обучения</w:t>
            </w:r>
            <w:r>
              <w:rPr>
                <w:sz w:val="24"/>
              </w:rPr>
              <w:tab/>
            </w:r>
            <w:r>
              <w:rPr>
                <w:spacing w:val="-2"/>
                <w:sz w:val="24"/>
              </w:rPr>
              <w:t>грамоте</w:t>
            </w:r>
            <w:r>
              <w:rPr>
                <w:sz w:val="24"/>
              </w:rPr>
              <w:tab/>
            </w:r>
            <w:r>
              <w:rPr>
                <w:spacing w:val="-2"/>
                <w:sz w:val="24"/>
              </w:rPr>
              <w:t xml:space="preserve">(наборное </w:t>
            </w:r>
            <w:r>
              <w:rPr>
                <w:sz w:val="24"/>
              </w:rPr>
              <w:t>полотно, набор букв, образцы письменных букв) Кассы букв и сочетаний (по возможности)</w:t>
            </w:r>
          </w:p>
          <w:p w:rsidR="006F1910" w:rsidRDefault="006F1910" w:rsidP="006F1910">
            <w:pPr>
              <w:pStyle w:val="TableParagraph"/>
              <w:spacing w:before="1"/>
              <w:ind w:right="76"/>
              <w:jc w:val="both"/>
              <w:rPr>
                <w:sz w:val="24"/>
              </w:rPr>
            </w:pPr>
            <w:r>
              <w:rPr>
                <w:sz w:val="24"/>
              </w:rPr>
              <w:t>Таблицы к основным разделам грамматического материала, содержащегося в программе по русскому языку.</w:t>
            </w:r>
          </w:p>
          <w:p w:rsidR="006F1910" w:rsidRDefault="006F1910" w:rsidP="006F1910">
            <w:pPr>
              <w:pStyle w:val="TableParagraph"/>
              <w:tabs>
                <w:tab w:val="left" w:pos="1821"/>
                <w:tab w:val="left" w:pos="2532"/>
                <w:tab w:val="left" w:pos="3010"/>
                <w:tab w:val="left" w:pos="3111"/>
                <w:tab w:val="left" w:pos="4513"/>
                <w:tab w:val="left" w:pos="4740"/>
                <w:tab w:val="left" w:pos="5896"/>
              </w:tabs>
              <w:ind w:right="76" w:hanging="360"/>
              <w:rPr>
                <w:sz w:val="24"/>
              </w:rPr>
            </w:pPr>
            <w:r>
              <w:rPr>
                <w:noProof/>
                <w:position w:val="-4"/>
                <w:lang w:eastAsia="ru-RU"/>
              </w:rPr>
              <w:drawing>
                <wp:inline distT="0" distB="0" distL="0" distR="0" wp14:anchorId="39AA0210" wp14:editId="4A1DF0CF">
                  <wp:extent cx="115824" cy="15544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0"/>
              </w:rPr>
              <w:t xml:space="preserve"> </w:t>
            </w:r>
            <w:r>
              <w:rPr>
                <w:sz w:val="24"/>
              </w:rPr>
              <w:t>Наборы</w:t>
            </w:r>
            <w:r>
              <w:rPr>
                <w:sz w:val="24"/>
              </w:rPr>
              <w:tab/>
            </w:r>
            <w:r>
              <w:rPr>
                <w:spacing w:val="-2"/>
                <w:sz w:val="24"/>
              </w:rPr>
              <w:t>сюжетных</w:t>
            </w:r>
            <w:r>
              <w:rPr>
                <w:sz w:val="24"/>
              </w:rPr>
              <w:tab/>
            </w:r>
            <w:r>
              <w:rPr>
                <w:sz w:val="24"/>
              </w:rPr>
              <w:tab/>
            </w:r>
            <w:r>
              <w:rPr>
                <w:spacing w:val="-2"/>
                <w:sz w:val="24"/>
              </w:rPr>
              <w:t>(предметных)</w:t>
            </w:r>
            <w:r>
              <w:rPr>
                <w:sz w:val="24"/>
              </w:rPr>
              <w:tab/>
            </w:r>
            <w:r>
              <w:rPr>
                <w:sz w:val="24"/>
              </w:rPr>
              <w:tab/>
            </w:r>
            <w:r>
              <w:rPr>
                <w:spacing w:val="-2"/>
                <w:sz w:val="24"/>
              </w:rPr>
              <w:t>картинок</w:t>
            </w:r>
            <w:r>
              <w:rPr>
                <w:sz w:val="24"/>
              </w:rPr>
              <w:tab/>
            </w:r>
            <w:r>
              <w:rPr>
                <w:spacing w:val="-10"/>
                <w:sz w:val="24"/>
              </w:rPr>
              <w:t xml:space="preserve">в </w:t>
            </w:r>
            <w:r>
              <w:rPr>
                <w:spacing w:val="-2"/>
                <w:sz w:val="24"/>
              </w:rPr>
              <w:t>соответствии</w:t>
            </w:r>
            <w:r>
              <w:rPr>
                <w:sz w:val="24"/>
              </w:rPr>
              <w:tab/>
            </w:r>
            <w:r>
              <w:rPr>
                <w:spacing w:val="-10"/>
                <w:sz w:val="24"/>
              </w:rPr>
              <w:t>с</w:t>
            </w:r>
            <w:r>
              <w:rPr>
                <w:sz w:val="24"/>
              </w:rPr>
              <w:tab/>
            </w:r>
            <w:r>
              <w:rPr>
                <w:spacing w:val="-2"/>
                <w:sz w:val="24"/>
              </w:rPr>
              <w:t>тематикой,</w:t>
            </w:r>
            <w:r>
              <w:rPr>
                <w:sz w:val="24"/>
              </w:rPr>
              <w:tab/>
            </w:r>
            <w:r>
              <w:rPr>
                <w:spacing w:val="-2"/>
                <w:sz w:val="24"/>
              </w:rPr>
              <w:t xml:space="preserve">определенной, </w:t>
            </w:r>
            <w:r>
              <w:rPr>
                <w:sz w:val="24"/>
              </w:rPr>
              <w:t>определенной в программе по русскому языку (в том числе и в цифровой форме), литературе Словари по русскому языку</w:t>
            </w:r>
          </w:p>
          <w:p w:rsidR="006F1910" w:rsidRDefault="006F1910" w:rsidP="006F1910">
            <w:pPr>
              <w:pStyle w:val="TableParagraph"/>
              <w:ind w:right="79"/>
              <w:jc w:val="both"/>
              <w:rPr>
                <w:sz w:val="24"/>
              </w:rPr>
            </w:pPr>
            <w:r>
              <w:rPr>
                <w:sz w:val="24"/>
              </w:rPr>
              <w:t>Репродукции картин и художественных фотографий в соответствии с тематикой и видами работы, указанными в программе и методических пособиях по русскому языку, литературе (в  том числе и цифровой форме).</w:t>
            </w:r>
          </w:p>
          <w:p w:rsidR="006F1910" w:rsidRDefault="006F1910" w:rsidP="006F1910">
            <w:pPr>
              <w:pStyle w:val="TableParagraph"/>
              <w:ind w:left="1092" w:right="184" w:hanging="545"/>
              <w:jc w:val="both"/>
              <w:rPr>
                <w:sz w:val="24"/>
              </w:rPr>
            </w:pPr>
            <w:r>
              <w:rPr>
                <w:noProof/>
                <w:position w:val="-4"/>
                <w:lang w:eastAsia="ru-RU"/>
              </w:rPr>
              <w:drawing>
                <wp:inline distT="0" distB="0" distL="0" distR="0" wp14:anchorId="79AC1C99" wp14:editId="5AD20CE5">
                  <wp:extent cx="115824" cy="155448"/>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40"/>
                <w:sz w:val="20"/>
              </w:rPr>
              <w:t xml:space="preserve"> </w:t>
            </w:r>
            <w:r>
              <w:rPr>
                <w:sz w:val="24"/>
              </w:rPr>
              <w:t>Научно-популярные,</w:t>
            </w:r>
            <w:r>
              <w:rPr>
                <w:spacing w:val="-7"/>
                <w:sz w:val="24"/>
              </w:rPr>
              <w:t xml:space="preserve"> </w:t>
            </w:r>
            <w:r>
              <w:rPr>
                <w:sz w:val="24"/>
              </w:rPr>
              <w:t>художественные</w:t>
            </w:r>
            <w:r>
              <w:rPr>
                <w:spacing w:val="-8"/>
                <w:sz w:val="24"/>
              </w:rPr>
              <w:t xml:space="preserve"> </w:t>
            </w:r>
            <w:r>
              <w:rPr>
                <w:sz w:val="24"/>
              </w:rPr>
              <w:t>книги</w:t>
            </w:r>
            <w:r>
              <w:rPr>
                <w:spacing w:val="-7"/>
                <w:sz w:val="24"/>
              </w:rPr>
              <w:t xml:space="preserve"> </w:t>
            </w:r>
            <w:r>
              <w:rPr>
                <w:sz w:val="24"/>
              </w:rPr>
              <w:t>для чтения; детские книги разных типов из круга</w:t>
            </w:r>
          </w:p>
          <w:p w:rsidR="006F1910" w:rsidRDefault="006F1910" w:rsidP="006F1910">
            <w:pPr>
              <w:pStyle w:val="TableParagraph"/>
              <w:spacing w:before="1"/>
              <w:ind w:left="2548"/>
              <w:jc w:val="both"/>
              <w:rPr>
                <w:sz w:val="24"/>
              </w:rPr>
            </w:pPr>
            <w:r>
              <w:rPr>
                <w:sz w:val="24"/>
              </w:rPr>
              <w:t>детского</w:t>
            </w:r>
            <w:r>
              <w:rPr>
                <w:spacing w:val="-4"/>
                <w:sz w:val="24"/>
              </w:rPr>
              <w:t xml:space="preserve"> </w:t>
            </w:r>
            <w:r>
              <w:rPr>
                <w:spacing w:val="-2"/>
                <w:sz w:val="24"/>
              </w:rPr>
              <w:t>чтения.</w:t>
            </w:r>
          </w:p>
          <w:p w:rsidR="006F1910" w:rsidRDefault="006F1910" w:rsidP="006F1910">
            <w:pPr>
              <w:pStyle w:val="TableParagraph"/>
              <w:ind w:right="78" w:hanging="360"/>
              <w:jc w:val="both"/>
              <w:rPr>
                <w:sz w:val="24"/>
              </w:rPr>
            </w:pPr>
            <w:r>
              <w:rPr>
                <w:noProof/>
                <w:position w:val="-4"/>
                <w:lang w:eastAsia="ru-RU"/>
              </w:rPr>
              <w:drawing>
                <wp:inline distT="0" distB="0" distL="0" distR="0" wp14:anchorId="47459C03" wp14:editId="547EEB5E">
                  <wp:extent cx="115824" cy="155448"/>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9" cstate="print"/>
                          <a:stretch>
                            <a:fillRect/>
                          </a:stretch>
                        </pic:blipFill>
                        <pic:spPr>
                          <a:xfrm>
                            <a:off x="0" y="0"/>
                            <a:ext cx="115824" cy="155448"/>
                          </a:xfrm>
                          <a:prstGeom prst="rect">
                            <a:avLst/>
                          </a:prstGeom>
                        </pic:spPr>
                      </pic:pic>
                    </a:graphicData>
                  </a:graphic>
                </wp:inline>
              </w:drawing>
            </w:r>
            <w:r>
              <w:rPr>
                <w:sz w:val="20"/>
              </w:rPr>
              <w:t xml:space="preserve"> </w:t>
            </w:r>
            <w:r>
              <w:rPr>
                <w:sz w:val="24"/>
              </w:rPr>
              <w:t>Портреты выдающихся людей России (политических деятелей, военачальников, писателей, поэтов, композиторов)</w:t>
            </w:r>
          </w:p>
          <w:p w:rsidR="006F1910" w:rsidRDefault="006F1910" w:rsidP="006F1910">
            <w:pPr>
              <w:pStyle w:val="TableParagraph"/>
              <w:ind w:right="77" w:hanging="360"/>
              <w:jc w:val="both"/>
              <w:rPr>
                <w:sz w:val="24"/>
              </w:rPr>
            </w:pPr>
            <w:r>
              <w:rPr>
                <w:noProof/>
                <w:position w:val="-4"/>
                <w:lang w:eastAsia="ru-RU"/>
              </w:rPr>
              <w:drawing>
                <wp:inline distT="0" distB="0" distL="0" distR="0" wp14:anchorId="24184B8B" wp14:editId="5316D788">
                  <wp:extent cx="115824" cy="155448"/>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9" cstate="print"/>
                          <a:stretch>
                            <a:fillRect/>
                          </a:stretch>
                        </pic:blipFill>
                        <pic:spPr>
                          <a:xfrm>
                            <a:off x="0" y="0"/>
                            <a:ext cx="115824" cy="155448"/>
                          </a:xfrm>
                          <a:prstGeom prst="rect">
                            <a:avLst/>
                          </a:prstGeom>
                        </pic:spPr>
                      </pic:pic>
                    </a:graphicData>
                  </a:graphic>
                </wp:inline>
              </w:drawing>
            </w:r>
            <w:r>
              <w:rPr>
                <w:sz w:val="20"/>
              </w:rPr>
              <w:t xml:space="preserve"> </w:t>
            </w:r>
            <w:r>
              <w:rPr>
                <w:sz w:val="24"/>
              </w:rPr>
              <w:t>Демонстрационный материал (картинки предметные, таблицы) в соответствии с основными темами программы обучения.</w:t>
            </w:r>
          </w:p>
          <w:p w:rsidR="006F1910" w:rsidRDefault="006F1910" w:rsidP="006F1910">
            <w:pPr>
              <w:pStyle w:val="TableParagraph"/>
              <w:ind w:right="77" w:hanging="360"/>
              <w:jc w:val="both"/>
              <w:rPr>
                <w:sz w:val="24"/>
              </w:rPr>
            </w:pPr>
            <w:r>
              <w:rPr>
                <w:noProof/>
                <w:position w:val="-4"/>
                <w:lang w:eastAsia="ru-RU"/>
              </w:rPr>
              <w:drawing>
                <wp:inline distT="0" distB="0" distL="0" distR="0" wp14:anchorId="2E57538D" wp14:editId="672D0536">
                  <wp:extent cx="115824" cy="155447"/>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9" cstate="print"/>
                          <a:stretch>
                            <a:fillRect/>
                          </a:stretch>
                        </pic:blipFill>
                        <pic:spPr>
                          <a:xfrm>
                            <a:off x="0" y="0"/>
                            <a:ext cx="115824" cy="155447"/>
                          </a:xfrm>
                          <a:prstGeom prst="rect">
                            <a:avLst/>
                          </a:prstGeom>
                        </pic:spPr>
                      </pic:pic>
                    </a:graphicData>
                  </a:graphic>
                </wp:inline>
              </w:drawing>
            </w:r>
            <w:r>
              <w:rPr>
                <w:sz w:val="20"/>
              </w:rPr>
              <w:t xml:space="preserve"> </w:t>
            </w:r>
            <w:r>
              <w:rPr>
                <w:sz w:val="24"/>
              </w:rPr>
              <w:t xml:space="preserve">Карточки с заданиями по математике для 1-4 </w:t>
            </w:r>
            <w:r>
              <w:rPr>
                <w:spacing w:val="-2"/>
                <w:sz w:val="24"/>
              </w:rPr>
              <w:t>классов.</w:t>
            </w:r>
          </w:p>
          <w:p w:rsidR="006F1910" w:rsidRDefault="006F1910" w:rsidP="006F1910">
            <w:pPr>
              <w:pStyle w:val="TableParagraph"/>
              <w:ind w:right="76" w:hanging="360"/>
              <w:jc w:val="both"/>
              <w:rPr>
                <w:sz w:val="24"/>
              </w:rPr>
            </w:pPr>
            <w:r>
              <w:rPr>
                <w:noProof/>
                <w:position w:val="-4"/>
                <w:lang w:eastAsia="ru-RU"/>
              </w:rPr>
              <w:drawing>
                <wp:inline distT="0" distB="0" distL="0" distR="0" wp14:anchorId="452DE346" wp14:editId="0C74DB89">
                  <wp:extent cx="115824" cy="155448"/>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0"/>
              </w:rPr>
              <w:t xml:space="preserve"> </w:t>
            </w:r>
            <w:r>
              <w:rPr>
                <w:sz w:val="24"/>
              </w:rPr>
              <w:t xml:space="preserve">Наглядные пособия для изучения состава чисел (в том числе карточки с цифрами и другими </w:t>
            </w:r>
            <w:r>
              <w:rPr>
                <w:spacing w:val="-2"/>
                <w:sz w:val="24"/>
              </w:rPr>
              <w:t>знаками).</w:t>
            </w:r>
          </w:p>
          <w:p w:rsidR="006F1910" w:rsidRDefault="006F1910" w:rsidP="006F1910">
            <w:pPr>
              <w:pStyle w:val="TableParagraph"/>
              <w:ind w:right="77" w:hanging="360"/>
              <w:jc w:val="both"/>
              <w:rPr>
                <w:sz w:val="24"/>
              </w:rPr>
            </w:pPr>
            <w:r>
              <w:rPr>
                <w:noProof/>
                <w:position w:val="-4"/>
                <w:lang w:eastAsia="ru-RU"/>
              </w:rPr>
              <w:drawing>
                <wp:inline distT="0" distB="0" distL="0" distR="0" wp14:anchorId="7A16C7D8" wp14:editId="56FDA8B2">
                  <wp:extent cx="115824" cy="155448"/>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40"/>
                <w:sz w:val="20"/>
              </w:rPr>
              <w:t xml:space="preserve"> </w:t>
            </w:r>
            <w:r>
              <w:rPr>
                <w:sz w:val="24"/>
              </w:rPr>
              <w:t>Учебные пособия для изучения геометрических величин (длины, периметра, площади): палетка, квадраты (метка) и др.</w:t>
            </w:r>
          </w:p>
          <w:p w:rsidR="006F1910" w:rsidRDefault="006F1910" w:rsidP="006F1910">
            <w:pPr>
              <w:pStyle w:val="TableParagraph"/>
              <w:ind w:right="78" w:hanging="360"/>
              <w:jc w:val="both"/>
              <w:rPr>
                <w:sz w:val="24"/>
              </w:rPr>
            </w:pPr>
            <w:r>
              <w:rPr>
                <w:noProof/>
                <w:position w:val="-4"/>
                <w:lang w:eastAsia="ru-RU"/>
              </w:rPr>
              <w:drawing>
                <wp:inline distT="0" distB="0" distL="0" distR="0" wp14:anchorId="5C3D9EFC" wp14:editId="43092015">
                  <wp:extent cx="115824" cy="155448"/>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40"/>
                <w:sz w:val="20"/>
              </w:rPr>
              <w:t xml:space="preserve"> </w:t>
            </w:r>
            <w:r>
              <w:rPr>
                <w:sz w:val="24"/>
              </w:rPr>
              <w:t>Учебные пособия для изучения геометрических фигур,</w:t>
            </w:r>
            <w:r>
              <w:rPr>
                <w:spacing w:val="-3"/>
                <w:sz w:val="24"/>
              </w:rPr>
              <w:t xml:space="preserve"> </w:t>
            </w:r>
            <w:r>
              <w:rPr>
                <w:sz w:val="24"/>
              </w:rPr>
              <w:t>геометрического</w:t>
            </w:r>
            <w:r>
              <w:rPr>
                <w:spacing w:val="-4"/>
                <w:sz w:val="24"/>
              </w:rPr>
              <w:t xml:space="preserve"> </w:t>
            </w:r>
            <w:r>
              <w:rPr>
                <w:sz w:val="24"/>
              </w:rPr>
              <w:t>конструирования:</w:t>
            </w:r>
            <w:r>
              <w:rPr>
                <w:spacing w:val="-4"/>
                <w:sz w:val="24"/>
              </w:rPr>
              <w:t xml:space="preserve"> </w:t>
            </w:r>
            <w:r>
              <w:rPr>
                <w:sz w:val="24"/>
              </w:rPr>
              <w:t>модели геометрических фигур и тел; развертки геометрических тел.</w:t>
            </w:r>
          </w:p>
          <w:p w:rsidR="006F1910" w:rsidRDefault="006F1910" w:rsidP="006F1910">
            <w:pPr>
              <w:pStyle w:val="TableParagraph"/>
              <w:ind w:right="78" w:hanging="360"/>
              <w:jc w:val="both"/>
              <w:rPr>
                <w:sz w:val="24"/>
              </w:rPr>
            </w:pPr>
            <w:r>
              <w:rPr>
                <w:noProof/>
                <w:position w:val="-4"/>
                <w:lang w:eastAsia="ru-RU"/>
              </w:rPr>
              <w:drawing>
                <wp:inline distT="0" distB="0" distL="0" distR="0" wp14:anchorId="5020AD1B" wp14:editId="109DB8BB">
                  <wp:extent cx="115824" cy="155447"/>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29" cstate="print"/>
                          <a:stretch>
                            <a:fillRect/>
                          </a:stretch>
                        </pic:blipFill>
                        <pic:spPr>
                          <a:xfrm>
                            <a:off x="0" y="0"/>
                            <a:ext cx="115824" cy="155447"/>
                          </a:xfrm>
                          <a:prstGeom prst="rect">
                            <a:avLst/>
                          </a:prstGeom>
                        </pic:spPr>
                      </pic:pic>
                    </a:graphicData>
                  </a:graphic>
                </wp:inline>
              </w:drawing>
            </w:r>
            <w:r>
              <w:rPr>
                <w:spacing w:val="40"/>
                <w:sz w:val="20"/>
              </w:rPr>
              <w:t xml:space="preserve"> </w:t>
            </w:r>
            <w:r>
              <w:rPr>
                <w:sz w:val="24"/>
              </w:rPr>
              <w:t xml:space="preserve">Детская справочная литература об окружающем </w:t>
            </w:r>
            <w:r>
              <w:rPr>
                <w:spacing w:val="-2"/>
                <w:sz w:val="24"/>
              </w:rPr>
              <w:t>мире.</w:t>
            </w:r>
          </w:p>
        </w:tc>
        <w:tc>
          <w:tcPr>
            <w:tcW w:w="1844" w:type="dxa"/>
            <w:tcBorders>
              <w:left w:val="single" w:sz="4" w:space="0" w:color="auto"/>
            </w:tcBorders>
          </w:tcPr>
          <w:p w:rsidR="006F1910" w:rsidRDefault="006F1910" w:rsidP="006F1910">
            <w:pPr>
              <w:pStyle w:val="TableParagraph"/>
              <w:ind w:left="0"/>
              <w:rPr>
                <w:sz w:val="24"/>
              </w:rPr>
            </w:pPr>
            <w:r>
              <w:rPr>
                <w:sz w:val="24"/>
              </w:rPr>
              <w:t xml:space="preserve">  В наличии</w:t>
            </w: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В наличии</w:t>
            </w:r>
          </w:p>
          <w:p w:rsidR="006F1910" w:rsidRDefault="006F1910" w:rsidP="006F1910">
            <w:pPr>
              <w:pStyle w:val="TableParagraph"/>
              <w:ind w:left="0"/>
              <w:rPr>
                <w:sz w:val="24"/>
              </w:rPr>
            </w:pPr>
            <w:r>
              <w:rPr>
                <w:sz w:val="24"/>
              </w:rPr>
              <w:t xml:space="preserve">  В наличии</w:t>
            </w:r>
          </w:p>
          <w:p w:rsidR="006F1910" w:rsidRDefault="006F1910" w:rsidP="006F1910">
            <w:pPr>
              <w:pStyle w:val="TableParagraph"/>
              <w:ind w:left="0"/>
              <w:rPr>
                <w:sz w:val="24"/>
              </w:rPr>
            </w:pPr>
            <w:r>
              <w:rPr>
                <w:sz w:val="24"/>
              </w:rPr>
              <w:t xml:space="preserve">  </w:t>
            </w:r>
          </w:p>
          <w:p w:rsidR="006F1910" w:rsidRDefault="006F1910" w:rsidP="006F1910">
            <w:pPr>
              <w:pStyle w:val="TableParagraph"/>
              <w:ind w:left="0"/>
              <w:rPr>
                <w:sz w:val="24"/>
              </w:rPr>
            </w:pPr>
            <w:r>
              <w:rPr>
                <w:sz w:val="24"/>
              </w:rPr>
              <w:t xml:space="preserve">  В наличии</w:t>
            </w:r>
          </w:p>
        </w:tc>
      </w:tr>
    </w:tbl>
    <w:p w:rsidR="006F1910" w:rsidRDefault="006F1910" w:rsidP="006F1910">
      <w:pPr>
        <w:rPr>
          <w:sz w:val="2"/>
          <w:szCs w:val="2"/>
        </w:rPr>
      </w:pPr>
      <w:r>
        <w:rPr>
          <w:noProof/>
          <w:lang w:eastAsia="ru-RU"/>
        </w:rPr>
        <mc:AlternateContent>
          <mc:Choice Requires="wpg">
            <w:drawing>
              <wp:anchor distT="0" distB="0" distL="114300" distR="114300" simplePos="0" relativeHeight="487627264" behindDoc="1" locked="0" layoutInCell="1" allowOverlap="1">
                <wp:simplePos x="0" y="0"/>
                <wp:positionH relativeFrom="page">
                  <wp:posOffset>2623185</wp:posOffset>
                </wp:positionH>
                <wp:positionV relativeFrom="page">
                  <wp:posOffset>3298190</wp:posOffset>
                </wp:positionV>
                <wp:extent cx="116205" cy="331470"/>
                <wp:effectExtent l="0" t="0" r="0" b="0"/>
                <wp:wrapNone/>
                <wp:docPr id="94" name="Группа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1470"/>
                          <a:chOff x="4131" y="5194"/>
                          <a:chExt cx="183" cy="522"/>
                        </a:xfrm>
                      </wpg:grpSpPr>
                      <pic:pic xmlns:pic="http://schemas.openxmlformats.org/drawingml/2006/picture">
                        <pic:nvPicPr>
                          <pic:cNvPr id="96" name="docshape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5194"/>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docshape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5470"/>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BD3083" id="Группа 94" o:spid="_x0000_s1026" style="position:absolute;margin-left:206.55pt;margin-top:259.7pt;width:9.15pt;height:26.1pt;z-index:-15689216;mso-position-horizontal-relative:page;mso-position-vertical-relative:page" coordorigin="4131,5194" coordsize="183,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">
                <v:shape id="docshape2" o:spid="_x0000_s1027" type="#_x0000_t75" style="position:absolute;left:4131;top:5194;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9Hm3EAAAA2wAAAA8AAABkcnMvZG93bnJldi54bWxEj0FrAjEUhO8F/0N4Qm81q1DR1SgiCKLU&#10;4rYI3h6b5+5i8rIkqW7/fSMUPA4z8w0zX3bWiBv50DhWMBxkIIhLpxuuFHx/bd4mIEJE1mgck4Jf&#10;CrBc9F7mmGt35yPdiliJBOGQo4I6xjaXMpQ1WQwD1xIn7+K8xZikr6T2eE9wa+Qoy8bSYsNpocaW&#10;1jWV1+LHKnjfX6cnedwZeT75Yjc5fJqP/UWp1363moGI1MVn+L+91QqmY3h8ST9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9Hm3EAAAA2wAAAA8AAAAAAAAAAAAAAAAA&#10;nwIAAGRycy9kb3ducmV2LnhtbFBLBQYAAAAABAAEAPcAAACQAwAAAAA=&#10;">
                  <v:imagedata r:id="rId131" o:title=""/>
                </v:shape>
                <v:shape id="docshape3" o:spid="_x0000_s1028" type="#_x0000_t75" style="position:absolute;left:4131;top:5470;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uL4TBAAAA2wAAAA8AAABkcnMvZG93bnJldi54bWxET01rAjEQvRf8D2EEbzWrYNHVKCIIRanF&#10;VQRvw2bcXUwmS5Lq9t83B6HHx/terDprxIN8aBwrGA0zEMSl0w1XCs6n7fsURIjIGo1jUvBLAVbL&#10;3tsCc+2efKRHESuRQjjkqKCOsc2lDGVNFsPQtcSJuzlvMSboK6k9PlO4NXKcZR/SYsOpocaWNjWV&#10;9+LHKpjs77OLPO6MvF58sZsevs3X/qbUoN+t5yAidfFf/HJ/agWzNDZ9ST9AL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uL4TBAAAA2wAAAA8AAAAAAAAAAAAAAAAAnwIA&#10;AGRycy9kb3ducmV2LnhtbFBLBQYAAAAABAAEAPcAAACNAwAAAAA=&#10;">
                  <v:imagedata r:id="rId131" o:title=""/>
                </v:shape>
                <w10:wrap anchorx="page" anchory="page"/>
              </v:group>
            </w:pict>
          </mc:Fallback>
        </mc:AlternateContent>
      </w:r>
      <w:r>
        <w:rPr>
          <w:noProof/>
          <w:lang w:eastAsia="ru-RU"/>
        </w:rPr>
        <mc:AlternateContent>
          <mc:Choice Requires="wpg">
            <w:drawing>
              <wp:anchor distT="0" distB="0" distL="114300" distR="114300" simplePos="0" relativeHeight="487628288" behindDoc="1" locked="0" layoutInCell="1" allowOverlap="1">
                <wp:simplePos x="0" y="0"/>
                <wp:positionH relativeFrom="page">
                  <wp:posOffset>2623185</wp:posOffset>
                </wp:positionH>
                <wp:positionV relativeFrom="page">
                  <wp:posOffset>4700905</wp:posOffset>
                </wp:positionV>
                <wp:extent cx="116205" cy="330835"/>
                <wp:effectExtent l="0" t="0" r="0" b="0"/>
                <wp:wrapNone/>
                <wp:docPr id="88" name="Группа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4131" y="7403"/>
                          <a:chExt cx="183" cy="521"/>
                        </a:xfrm>
                      </wpg:grpSpPr>
                      <pic:pic xmlns:pic="http://schemas.openxmlformats.org/drawingml/2006/picture">
                        <pic:nvPicPr>
                          <pic:cNvPr id="90" name="docshape5"/>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7402"/>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docshape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7678"/>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A92009" id="Группа 88" o:spid="_x0000_s1026" style="position:absolute;margin-left:206.55pt;margin-top:370.15pt;width:9.15pt;height:26.05pt;z-index:-15688192;mso-position-horizontal-relative:page;mso-position-vertical-relative:page" coordorigin="4131,7403"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">
                <v:shape id="docshape5" o:spid="_x0000_s1027" type="#_x0000_t75" style="position:absolute;left:4131;top:7402;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YI4LBAAAA2wAAAA8AAABkcnMvZG93bnJldi54bWxET01rAjEQvRf8D2EEbzWrYNHVKCIIRanF&#10;VQRvw2bcXUwmS5Lq9t83B6HHx/terDprxIN8aBwrGA0zEMSl0w1XCs6n7fsURIjIGo1jUvBLAVbL&#10;3tsCc+2efKRHESuRQjjkqKCOsc2lDGVNFsPQtcSJuzlvMSboK6k9PlO4NXKcZR/SYsOpocaWNjWV&#10;9+LHKpjs77OLPO6MvF58sZsevs3X/qbUoN+t5yAidfFf/HJ/agWztD59ST9AL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YI4LBAAAA2wAAAA8AAAAAAAAAAAAAAAAAnwIA&#10;AGRycy9kb3ducmV2LnhtbFBLBQYAAAAABAAEAPcAAACNAwAAAAA=&#10;">
                  <v:imagedata r:id="rId131" o:title=""/>
                </v:shape>
                <v:shape id="docshape6" o:spid="_x0000_s1028" type="#_x0000_t75" style="position:absolute;left:4131;top:7678;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GGG7FAAAA2wAAAA8AAABkcnMvZG93bnJldi54bWxEj91qAjEUhO+FvkM4hd5ptkKLbs1KEYSi&#10;2OIqQu8Om7M/mJwsSarr2zeFgpfDzHzDLJaDNeJCPnSOFTxPMhDEldMdNwqOh/V4BiJEZI3GMSm4&#10;UYBl8TBaYK7dlfd0KWMjEoRDjgraGPtcylC1ZDFMXE+cvNp5izFJ30jt8Zrg1shplr1Kix2nhRZ7&#10;WrVUncsfq+Ble56f5H5j5PfJl5vZ55fZbWulnh6H9zcQkYZ4D/+3P7SC+RT+vqQfI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RhhuxQAAANsAAAAPAAAAAAAAAAAAAAAA&#10;AJ8CAABkcnMvZG93bnJldi54bWxQSwUGAAAAAAQABAD3AAAAkQMAAAAA&#10;">
                  <v:imagedata r:id="rId131" o:title=""/>
                </v:shape>
                <w10:wrap anchorx="page" anchory="page"/>
              </v:group>
            </w:pict>
          </mc:Fallback>
        </mc:AlternateContent>
      </w:r>
    </w:p>
    <w:p w:rsidR="006F1910" w:rsidRDefault="006F1910" w:rsidP="006F1910">
      <w:pPr>
        <w:rPr>
          <w:sz w:val="2"/>
          <w:szCs w:val="2"/>
        </w:rPr>
        <w:sectPr w:rsidR="006F1910" w:rsidSect="006F1910">
          <w:pgSz w:w="11910" w:h="16840"/>
          <w:pgMar w:top="260" w:right="160" w:bottom="818" w:left="1580" w:header="720" w:footer="720" w:gutter="0"/>
          <w:cols w:space="720"/>
        </w:sect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5653"/>
        <w:gridCol w:w="1844"/>
      </w:tblGrid>
      <w:tr w:rsidR="006F1910" w:rsidTr="006F1910">
        <w:trPr>
          <w:trHeight w:val="1120"/>
        </w:trPr>
        <w:tc>
          <w:tcPr>
            <w:tcW w:w="3261" w:type="dxa"/>
          </w:tcPr>
          <w:p w:rsidR="006F1910" w:rsidRDefault="006F1910" w:rsidP="006F1910">
            <w:pPr>
              <w:pStyle w:val="TableParagraph"/>
              <w:spacing w:before="228"/>
              <w:ind w:left="83"/>
              <w:rPr>
                <w:b/>
                <w:sz w:val="28"/>
              </w:rPr>
            </w:pPr>
            <w:r>
              <w:rPr>
                <w:b/>
                <w:spacing w:val="-2"/>
                <w:sz w:val="28"/>
              </w:rPr>
              <w:lastRenderedPageBreak/>
              <w:t>Компоненты оснащения</w:t>
            </w:r>
          </w:p>
        </w:tc>
        <w:tc>
          <w:tcPr>
            <w:tcW w:w="5653" w:type="dxa"/>
          </w:tcPr>
          <w:p w:rsidR="006F1910" w:rsidRDefault="006F1910" w:rsidP="006F1910">
            <w:pPr>
              <w:pStyle w:val="TableParagraph"/>
              <w:spacing w:before="9"/>
              <w:ind w:left="0"/>
              <w:rPr>
                <w:sz w:val="33"/>
              </w:rPr>
            </w:pPr>
          </w:p>
          <w:p w:rsidR="006F1910" w:rsidRDefault="006F1910" w:rsidP="006F1910">
            <w:pPr>
              <w:pStyle w:val="TableParagraph"/>
              <w:ind w:left="83"/>
              <w:rPr>
                <w:b/>
                <w:sz w:val="28"/>
              </w:rPr>
            </w:pPr>
            <w:r>
              <w:rPr>
                <w:b/>
                <w:sz w:val="28"/>
              </w:rPr>
              <w:t>Необходимое</w:t>
            </w:r>
            <w:r>
              <w:rPr>
                <w:b/>
                <w:spacing w:val="-9"/>
                <w:sz w:val="28"/>
              </w:rPr>
              <w:t xml:space="preserve"> </w:t>
            </w:r>
            <w:r>
              <w:rPr>
                <w:b/>
                <w:sz w:val="28"/>
              </w:rPr>
              <w:t>оборудование</w:t>
            </w:r>
            <w:r>
              <w:rPr>
                <w:b/>
                <w:spacing w:val="-3"/>
                <w:sz w:val="28"/>
              </w:rPr>
              <w:t xml:space="preserve"> </w:t>
            </w:r>
            <w:r>
              <w:rPr>
                <w:b/>
                <w:sz w:val="28"/>
              </w:rPr>
              <w:t>и</w:t>
            </w:r>
            <w:r>
              <w:rPr>
                <w:b/>
                <w:spacing w:val="-6"/>
                <w:sz w:val="28"/>
              </w:rPr>
              <w:t xml:space="preserve"> </w:t>
            </w:r>
            <w:r>
              <w:rPr>
                <w:b/>
                <w:spacing w:val="-2"/>
                <w:sz w:val="28"/>
              </w:rPr>
              <w:t>оснащение</w:t>
            </w:r>
          </w:p>
        </w:tc>
        <w:tc>
          <w:tcPr>
            <w:tcW w:w="1844" w:type="dxa"/>
          </w:tcPr>
          <w:p w:rsidR="006F1910" w:rsidRDefault="006F1910" w:rsidP="006F1910">
            <w:pPr>
              <w:pStyle w:val="TableParagraph"/>
              <w:spacing w:before="67"/>
              <w:ind w:left="83"/>
              <w:rPr>
                <w:b/>
                <w:sz w:val="28"/>
              </w:rPr>
            </w:pPr>
            <w:r>
              <w:rPr>
                <w:b/>
                <w:spacing w:val="-2"/>
                <w:sz w:val="28"/>
              </w:rPr>
              <w:t>Необходимо/ имеется</w:t>
            </w:r>
          </w:p>
          <w:p w:rsidR="006F1910" w:rsidRDefault="006F1910" w:rsidP="006F1910">
            <w:pPr>
              <w:pStyle w:val="TableParagraph"/>
              <w:spacing w:line="321" w:lineRule="exact"/>
              <w:ind w:left="83"/>
              <w:rPr>
                <w:b/>
                <w:sz w:val="28"/>
              </w:rPr>
            </w:pPr>
            <w:r>
              <w:rPr>
                <w:b/>
                <w:sz w:val="28"/>
              </w:rPr>
              <w:t>в</w:t>
            </w:r>
            <w:r>
              <w:rPr>
                <w:b/>
                <w:spacing w:val="-1"/>
                <w:sz w:val="28"/>
              </w:rPr>
              <w:t xml:space="preserve"> </w:t>
            </w:r>
            <w:r>
              <w:rPr>
                <w:b/>
                <w:spacing w:val="-2"/>
                <w:sz w:val="28"/>
              </w:rPr>
              <w:t>наличии</w:t>
            </w:r>
          </w:p>
        </w:tc>
      </w:tr>
      <w:tr w:rsidR="006F1910" w:rsidTr="006F1910">
        <w:trPr>
          <w:trHeight w:val="13731"/>
        </w:trPr>
        <w:tc>
          <w:tcPr>
            <w:tcW w:w="3261" w:type="dxa"/>
          </w:tcPr>
          <w:p w:rsidR="006F1910" w:rsidRDefault="006F1910" w:rsidP="006F1910">
            <w:pPr>
              <w:pStyle w:val="TableParagraph"/>
              <w:ind w:left="0"/>
              <w:rPr>
                <w:sz w:val="24"/>
              </w:rPr>
            </w:pPr>
          </w:p>
        </w:tc>
        <w:tc>
          <w:tcPr>
            <w:tcW w:w="5653" w:type="dxa"/>
          </w:tcPr>
          <w:p w:rsidR="006F1910" w:rsidRDefault="006F1910" w:rsidP="006F1910">
            <w:pPr>
              <w:pStyle w:val="TableParagraph"/>
              <w:spacing w:before="59"/>
              <w:jc w:val="both"/>
              <w:rPr>
                <w:sz w:val="24"/>
              </w:rPr>
            </w:pPr>
            <w:r>
              <w:rPr>
                <w:sz w:val="24"/>
              </w:rPr>
              <w:t>Методические</w:t>
            </w:r>
            <w:r>
              <w:rPr>
                <w:spacing w:val="-4"/>
                <w:sz w:val="24"/>
              </w:rPr>
              <w:t xml:space="preserve"> </w:t>
            </w:r>
            <w:r>
              <w:rPr>
                <w:sz w:val="24"/>
              </w:rPr>
              <w:t>пособия</w:t>
            </w:r>
            <w:r>
              <w:rPr>
                <w:spacing w:val="-5"/>
                <w:sz w:val="24"/>
              </w:rPr>
              <w:t xml:space="preserve"> </w:t>
            </w:r>
            <w:r>
              <w:rPr>
                <w:sz w:val="24"/>
              </w:rPr>
              <w:t xml:space="preserve">для </w:t>
            </w:r>
            <w:r>
              <w:rPr>
                <w:spacing w:val="-2"/>
                <w:sz w:val="24"/>
              </w:rPr>
              <w:t>учителей.</w:t>
            </w:r>
          </w:p>
          <w:p w:rsidR="006F1910" w:rsidRDefault="006F1910" w:rsidP="006F1910">
            <w:pPr>
              <w:pStyle w:val="TableParagraph"/>
              <w:tabs>
                <w:tab w:val="left" w:pos="2805"/>
                <w:tab w:val="left" w:pos="5879"/>
              </w:tabs>
              <w:ind w:right="76"/>
              <w:jc w:val="both"/>
              <w:rPr>
                <w:sz w:val="24"/>
              </w:rPr>
            </w:pPr>
            <w:r>
              <w:rPr>
                <w:spacing w:val="-2"/>
                <w:sz w:val="24"/>
              </w:rPr>
              <w:t>Таблицы</w:t>
            </w:r>
            <w:r>
              <w:rPr>
                <w:sz w:val="24"/>
              </w:rPr>
              <w:tab/>
            </w:r>
            <w:r>
              <w:rPr>
                <w:spacing w:val="-2"/>
                <w:sz w:val="24"/>
              </w:rPr>
              <w:t>природоведческого</w:t>
            </w:r>
            <w:r>
              <w:rPr>
                <w:sz w:val="24"/>
              </w:rPr>
              <w:tab/>
            </w:r>
            <w:r>
              <w:rPr>
                <w:spacing w:val="-10"/>
                <w:sz w:val="24"/>
              </w:rPr>
              <w:t xml:space="preserve">и </w:t>
            </w:r>
            <w:r>
              <w:rPr>
                <w:sz w:val="24"/>
              </w:rPr>
              <w:t>обществоведческого содержания в соответствии с программой обучения.</w:t>
            </w:r>
          </w:p>
          <w:p w:rsidR="006F1910" w:rsidRDefault="006F1910" w:rsidP="006F1910">
            <w:pPr>
              <w:pStyle w:val="TableParagraph"/>
              <w:ind w:right="75" w:hanging="360"/>
              <w:jc w:val="both"/>
              <w:rPr>
                <w:sz w:val="24"/>
              </w:rPr>
            </w:pPr>
            <w:r>
              <w:rPr>
                <w:noProof/>
                <w:position w:val="-4"/>
                <w:lang w:eastAsia="ru-RU"/>
              </w:rPr>
              <w:drawing>
                <wp:inline distT="0" distB="0" distL="0" distR="0" wp14:anchorId="0DC4A232" wp14:editId="4B8F1DD9">
                  <wp:extent cx="115824" cy="155448"/>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40"/>
                <w:sz w:val="20"/>
              </w:rPr>
              <w:t xml:space="preserve"> </w:t>
            </w:r>
            <w:r>
              <w:rPr>
                <w:sz w:val="24"/>
              </w:rPr>
              <w:t>Плакаты по основным темам естествознания – магнитные или иные (природные сообщества</w:t>
            </w:r>
            <w:r>
              <w:rPr>
                <w:spacing w:val="40"/>
                <w:sz w:val="24"/>
              </w:rPr>
              <w:t xml:space="preserve"> </w:t>
            </w:r>
            <w:r>
              <w:rPr>
                <w:sz w:val="24"/>
              </w:rPr>
              <w:t>леса, луга, болота, озера и т.п.).</w:t>
            </w:r>
          </w:p>
          <w:p w:rsidR="006F1910" w:rsidRDefault="006F1910" w:rsidP="006F1910">
            <w:pPr>
              <w:pStyle w:val="TableParagraph"/>
              <w:ind w:right="116"/>
              <w:jc w:val="both"/>
              <w:rPr>
                <w:sz w:val="24"/>
              </w:rPr>
            </w:pPr>
            <w:r>
              <w:rPr>
                <w:sz w:val="24"/>
              </w:rPr>
              <w:t>Географические</w:t>
            </w:r>
            <w:r>
              <w:rPr>
                <w:spacing w:val="-11"/>
                <w:sz w:val="24"/>
              </w:rPr>
              <w:t xml:space="preserve"> </w:t>
            </w:r>
            <w:r>
              <w:rPr>
                <w:sz w:val="24"/>
              </w:rPr>
              <w:t>и</w:t>
            </w:r>
            <w:r>
              <w:rPr>
                <w:spacing w:val="-10"/>
                <w:sz w:val="24"/>
              </w:rPr>
              <w:t xml:space="preserve"> </w:t>
            </w:r>
            <w:r>
              <w:rPr>
                <w:sz w:val="24"/>
              </w:rPr>
              <w:t>исторические</w:t>
            </w:r>
            <w:r>
              <w:rPr>
                <w:spacing w:val="-11"/>
                <w:sz w:val="24"/>
              </w:rPr>
              <w:t xml:space="preserve"> </w:t>
            </w:r>
            <w:r>
              <w:rPr>
                <w:sz w:val="24"/>
              </w:rPr>
              <w:t>настенные</w:t>
            </w:r>
            <w:r>
              <w:rPr>
                <w:spacing w:val="-11"/>
                <w:sz w:val="24"/>
              </w:rPr>
              <w:t xml:space="preserve"> </w:t>
            </w:r>
            <w:r>
              <w:rPr>
                <w:sz w:val="24"/>
              </w:rPr>
              <w:t>карты. Атлас географических и исторических карт.</w:t>
            </w:r>
          </w:p>
          <w:p w:rsidR="006F1910" w:rsidRDefault="006F1910" w:rsidP="006F1910">
            <w:pPr>
              <w:pStyle w:val="TableParagraph"/>
              <w:ind w:right="80"/>
              <w:jc w:val="both"/>
              <w:rPr>
                <w:sz w:val="24"/>
              </w:rPr>
            </w:pPr>
            <w:r>
              <w:rPr>
                <w:sz w:val="24"/>
              </w:rPr>
              <w:t>Таблицы в соответствии с основными разделами программы по технологии.</w:t>
            </w:r>
          </w:p>
          <w:p w:rsidR="006F1910" w:rsidRDefault="006F1910" w:rsidP="006F1910">
            <w:pPr>
              <w:pStyle w:val="TableParagraph"/>
              <w:ind w:right="76" w:hanging="360"/>
              <w:jc w:val="both"/>
              <w:rPr>
                <w:sz w:val="24"/>
              </w:rPr>
            </w:pPr>
            <w:r>
              <w:rPr>
                <w:noProof/>
                <w:position w:val="-4"/>
                <w:lang w:eastAsia="ru-RU"/>
              </w:rPr>
              <w:drawing>
                <wp:inline distT="0" distB="0" distL="0" distR="0" wp14:anchorId="4C78E4D3" wp14:editId="54EF4812">
                  <wp:extent cx="115824" cy="155448"/>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29" cstate="print"/>
                          <a:stretch>
                            <a:fillRect/>
                          </a:stretch>
                        </pic:blipFill>
                        <pic:spPr>
                          <a:xfrm>
                            <a:off x="0" y="0"/>
                            <a:ext cx="115824" cy="155448"/>
                          </a:xfrm>
                          <a:prstGeom prst="rect">
                            <a:avLst/>
                          </a:prstGeom>
                        </pic:spPr>
                      </pic:pic>
                    </a:graphicData>
                  </a:graphic>
                </wp:inline>
              </w:drawing>
            </w:r>
            <w:r>
              <w:rPr>
                <w:sz w:val="20"/>
              </w:rPr>
              <w:t xml:space="preserve"> </w:t>
            </w:r>
            <w:r>
              <w:rPr>
                <w:sz w:val="24"/>
              </w:rPr>
              <w:t>Альбомы демонстрационного и раздаточного материала по технологии.</w:t>
            </w:r>
          </w:p>
          <w:p w:rsidR="006F1910" w:rsidRDefault="006F1910" w:rsidP="006F1910">
            <w:pPr>
              <w:pStyle w:val="TableParagraph"/>
              <w:spacing w:before="9"/>
              <w:ind w:left="0"/>
              <w:rPr>
                <w:sz w:val="24"/>
              </w:rPr>
            </w:pPr>
          </w:p>
          <w:p w:rsidR="006F1910" w:rsidRDefault="006F1910" w:rsidP="009F0FBA">
            <w:pPr>
              <w:pStyle w:val="TableParagraph"/>
              <w:numPr>
                <w:ilvl w:val="2"/>
                <w:numId w:val="143"/>
              </w:numPr>
              <w:tabs>
                <w:tab w:val="left" w:pos="1217"/>
              </w:tabs>
              <w:spacing w:line="237" w:lineRule="auto"/>
              <w:ind w:right="352" w:firstLine="0"/>
              <w:rPr>
                <w:sz w:val="28"/>
              </w:rPr>
            </w:pPr>
            <w:r>
              <w:rPr>
                <w:sz w:val="28"/>
              </w:rPr>
              <w:t>Аудиозаписи,</w:t>
            </w:r>
            <w:r>
              <w:rPr>
                <w:spacing w:val="-16"/>
                <w:sz w:val="28"/>
              </w:rPr>
              <w:t xml:space="preserve"> </w:t>
            </w:r>
            <w:r>
              <w:rPr>
                <w:sz w:val="28"/>
              </w:rPr>
              <w:t>слайды</w:t>
            </w:r>
            <w:r>
              <w:rPr>
                <w:spacing w:val="-13"/>
                <w:sz w:val="28"/>
              </w:rPr>
              <w:t xml:space="preserve"> </w:t>
            </w:r>
            <w:r>
              <w:rPr>
                <w:sz w:val="28"/>
              </w:rPr>
              <w:t>по</w:t>
            </w:r>
            <w:r>
              <w:rPr>
                <w:spacing w:val="-13"/>
                <w:sz w:val="28"/>
              </w:rPr>
              <w:t xml:space="preserve"> </w:t>
            </w:r>
            <w:r>
              <w:rPr>
                <w:sz w:val="28"/>
              </w:rPr>
              <w:t>содержанию учебного предмета, ЭОР.</w:t>
            </w:r>
          </w:p>
          <w:p w:rsidR="006F1910" w:rsidRDefault="006F1910" w:rsidP="006F1910">
            <w:pPr>
              <w:pStyle w:val="TableParagraph"/>
              <w:spacing w:before="4"/>
              <w:ind w:left="0"/>
              <w:rPr>
                <w:sz w:val="25"/>
              </w:rPr>
            </w:pPr>
          </w:p>
          <w:p w:rsidR="006F1910" w:rsidRDefault="006F1910" w:rsidP="006F1910">
            <w:pPr>
              <w:pStyle w:val="TableParagraph"/>
              <w:spacing w:line="235" w:lineRule="auto"/>
              <w:ind w:left="1207" w:right="74" w:hanging="641"/>
              <w:jc w:val="both"/>
              <w:rPr>
                <w:sz w:val="24"/>
              </w:rPr>
            </w:pPr>
            <w:r>
              <w:rPr>
                <w:noProof/>
                <w:position w:val="-5"/>
                <w:lang w:eastAsia="ru-RU"/>
              </w:rPr>
              <w:drawing>
                <wp:inline distT="0" distB="0" distL="0" distR="0" wp14:anchorId="7AACB712" wp14:editId="4EF83A41">
                  <wp:extent cx="140207" cy="187451"/>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28" cstate="print"/>
                          <a:stretch>
                            <a:fillRect/>
                          </a:stretch>
                        </pic:blipFill>
                        <pic:spPr>
                          <a:xfrm>
                            <a:off x="0" y="0"/>
                            <a:ext cx="140207" cy="187451"/>
                          </a:xfrm>
                          <a:prstGeom prst="rect">
                            <a:avLst/>
                          </a:prstGeom>
                        </pic:spPr>
                      </pic:pic>
                    </a:graphicData>
                  </a:graphic>
                </wp:inline>
              </w:drawing>
            </w:r>
            <w:r>
              <w:rPr>
                <w:spacing w:val="40"/>
                <w:sz w:val="20"/>
              </w:rPr>
              <w:t xml:space="preserve"> </w:t>
            </w:r>
            <w:r>
              <w:rPr>
                <w:sz w:val="24"/>
              </w:rPr>
              <w:t xml:space="preserve">Аудиозаписи в соответствии с программой </w:t>
            </w:r>
            <w:r>
              <w:rPr>
                <w:spacing w:val="-2"/>
                <w:sz w:val="24"/>
              </w:rPr>
              <w:t>обучения.</w:t>
            </w:r>
          </w:p>
          <w:p w:rsidR="006F1910" w:rsidRDefault="006F1910" w:rsidP="006F1910">
            <w:pPr>
              <w:pStyle w:val="TableParagraph"/>
              <w:spacing w:before="1"/>
              <w:ind w:right="76" w:hanging="360"/>
              <w:jc w:val="both"/>
              <w:rPr>
                <w:sz w:val="24"/>
              </w:rPr>
            </w:pPr>
            <w:r>
              <w:rPr>
                <w:noProof/>
                <w:position w:val="-4"/>
                <w:lang w:eastAsia="ru-RU"/>
              </w:rPr>
              <w:drawing>
                <wp:inline distT="0" distB="0" distL="0" distR="0" wp14:anchorId="23DFAE40" wp14:editId="572C9089">
                  <wp:extent cx="115824" cy="155448"/>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29" cstate="print"/>
                          <a:stretch>
                            <a:fillRect/>
                          </a:stretch>
                        </pic:blipFill>
                        <pic:spPr>
                          <a:xfrm>
                            <a:off x="0" y="0"/>
                            <a:ext cx="115824" cy="155448"/>
                          </a:xfrm>
                          <a:prstGeom prst="rect">
                            <a:avLst/>
                          </a:prstGeom>
                        </pic:spPr>
                      </pic:pic>
                    </a:graphicData>
                  </a:graphic>
                </wp:inline>
              </w:drawing>
            </w:r>
            <w:r>
              <w:rPr>
                <w:sz w:val="20"/>
              </w:rPr>
              <w:t xml:space="preserve"> </w:t>
            </w:r>
            <w:r>
              <w:rPr>
                <w:sz w:val="24"/>
              </w:rPr>
              <w:t>Видеофильмы, соответствующие тематике программы по русскому языку (по возможности), математике, технологии</w:t>
            </w:r>
          </w:p>
          <w:p w:rsidR="006F1910" w:rsidRDefault="006F1910" w:rsidP="006F1910">
            <w:pPr>
              <w:pStyle w:val="TableParagraph"/>
              <w:ind w:right="77" w:hanging="360"/>
              <w:jc w:val="both"/>
              <w:rPr>
                <w:sz w:val="24"/>
              </w:rPr>
            </w:pPr>
            <w:r>
              <w:rPr>
                <w:noProof/>
                <w:position w:val="-4"/>
                <w:lang w:eastAsia="ru-RU"/>
              </w:rPr>
              <w:drawing>
                <wp:inline distT="0" distB="0" distL="0" distR="0" wp14:anchorId="63B1B5F4" wp14:editId="339E37D8">
                  <wp:extent cx="115824" cy="155448"/>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29" cstate="print"/>
                          <a:stretch>
                            <a:fillRect/>
                          </a:stretch>
                        </pic:blipFill>
                        <pic:spPr>
                          <a:xfrm>
                            <a:off x="0" y="0"/>
                            <a:ext cx="115824" cy="155448"/>
                          </a:xfrm>
                          <a:prstGeom prst="rect">
                            <a:avLst/>
                          </a:prstGeom>
                        </pic:spPr>
                      </pic:pic>
                    </a:graphicData>
                  </a:graphic>
                </wp:inline>
              </w:drawing>
            </w:r>
            <w:r>
              <w:rPr>
                <w:sz w:val="20"/>
              </w:rPr>
              <w:t xml:space="preserve"> </w:t>
            </w:r>
            <w:r>
              <w:rPr>
                <w:sz w:val="24"/>
              </w:rPr>
              <w:t>Мультимедийные (цифровые) образовательные ресурсы,</w:t>
            </w:r>
            <w:r>
              <w:rPr>
                <w:spacing w:val="-12"/>
                <w:sz w:val="24"/>
              </w:rPr>
              <w:t xml:space="preserve"> </w:t>
            </w:r>
            <w:r>
              <w:rPr>
                <w:sz w:val="24"/>
              </w:rPr>
              <w:t>соответствующие</w:t>
            </w:r>
            <w:r>
              <w:rPr>
                <w:spacing w:val="-12"/>
                <w:sz w:val="24"/>
              </w:rPr>
              <w:t xml:space="preserve"> </w:t>
            </w:r>
            <w:r>
              <w:rPr>
                <w:sz w:val="24"/>
              </w:rPr>
              <w:t>содержанию</w:t>
            </w:r>
            <w:r>
              <w:rPr>
                <w:spacing w:val="-11"/>
                <w:sz w:val="24"/>
              </w:rPr>
              <w:t xml:space="preserve"> </w:t>
            </w:r>
            <w:r>
              <w:rPr>
                <w:sz w:val="24"/>
              </w:rPr>
              <w:t xml:space="preserve">обучения, обучающие программы по предметам (по </w:t>
            </w:r>
            <w:r>
              <w:rPr>
                <w:spacing w:val="-2"/>
                <w:sz w:val="24"/>
              </w:rPr>
              <w:t>возможности)</w:t>
            </w:r>
          </w:p>
          <w:p w:rsidR="006F1910" w:rsidRDefault="006F1910" w:rsidP="006F1910">
            <w:pPr>
              <w:pStyle w:val="TableParagraph"/>
              <w:spacing w:before="3"/>
              <w:ind w:left="0"/>
              <w:rPr>
                <w:sz w:val="24"/>
              </w:rPr>
            </w:pPr>
          </w:p>
          <w:p w:rsidR="006F1910" w:rsidRDefault="006F1910" w:rsidP="009F0FBA">
            <w:pPr>
              <w:pStyle w:val="TableParagraph"/>
              <w:numPr>
                <w:ilvl w:val="2"/>
                <w:numId w:val="143"/>
              </w:numPr>
              <w:tabs>
                <w:tab w:val="left" w:pos="1217"/>
              </w:tabs>
              <w:ind w:right="904" w:firstLine="0"/>
              <w:rPr>
                <w:sz w:val="28"/>
              </w:rPr>
            </w:pPr>
            <w:r>
              <w:rPr>
                <w:sz w:val="28"/>
              </w:rPr>
              <w:t>Традиционные</w:t>
            </w:r>
            <w:r>
              <w:rPr>
                <w:spacing w:val="-18"/>
                <w:sz w:val="28"/>
              </w:rPr>
              <w:t xml:space="preserve"> </w:t>
            </w:r>
            <w:r>
              <w:rPr>
                <w:sz w:val="28"/>
              </w:rPr>
              <w:t>и</w:t>
            </w:r>
            <w:r>
              <w:rPr>
                <w:spacing w:val="-17"/>
                <w:sz w:val="28"/>
              </w:rPr>
              <w:t xml:space="preserve"> </w:t>
            </w:r>
            <w:r>
              <w:rPr>
                <w:sz w:val="28"/>
              </w:rPr>
              <w:t xml:space="preserve">инновационные средства обучения, компьютерные, </w:t>
            </w:r>
            <w:r>
              <w:rPr>
                <w:spacing w:val="-2"/>
                <w:sz w:val="28"/>
              </w:rPr>
              <w:t>информационно­коммуникационные</w:t>
            </w:r>
          </w:p>
          <w:p w:rsidR="006F1910" w:rsidRDefault="006F1910" w:rsidP="006F1910">
            <w:pPr>
              <w:pStyle w:val="TableParagraph"/>
              <w:spacing w:line="321" w:lineRule="exact"/>
              <w:ind w:left="444"/>
              <w:rPr>
                <w:sz w:val="28"/>
              </w:rPr>
            </w:pPr>
            <w:r>
              <w:rPr>
                <w:spacing w:val="-2"/>
                <w:sz w:val="28"/>
              </w:rPr>
              <w:t>средства:</w:t>
            </w:r>
          </w:p>
          <w:p w:rsidR="006F1910" w:rsidRDefault="006F1910" w:rsidP="006F1910">
            <w:pPr>
              <w:pStyle w:val="TableParagraph"/>
              <w:spacing w:before="2"/>
              <w:ind w:left="0"/>
              <w:rPr>
                <w:sz w:val="26"/>
              </w:rPr>
            </w:pPr>
          </w:p>
          <w:p w:rsidR="006F1910" w:rsidRDefault="006F1910" w:rsidP="006F1910">
            <w:pPr>
              <w:pStyle w:val="TableParagraph"/>
              <w:spacing w:line="275" w:lineRule="exact"/>
              <w:ind w:left="1207"/>
              <w:rPr>
                <w:sz w:val="24"/>
              </w:rPr>
            </w:pPr>
            <w:r>
              <w:rPr>
                <w:sz w:val="24"/>
              </w:rPr>
              <w:t>Телевизор</w:t>
            </w:r>
            <w:r>
              <w:rPr>
                <w:spacing w:val="-2"/>
                <w:sz w:val="24"/>
              </w:rPr>
              <w:t xml:space="preserve"> </w:t>
            </w:r>
            <w:r>
              <w:rPr>
                <w:sz w:val="24"/>
              </w:rPr>
              <w:t>(по</w:t>
            </w:r>
            <w:r>
              <w:rPr>
                <w:spacing w:val="-2"/>
                <w:sz w:val="24"/>
              </w:rPr>
              <w:t xml:space="preserve"> возможности).</w:t>
            </w:r>
          </w:p>
          <w:p w:rsidR="006F1910" w:rsidRDefault="006F1910" w:rsidP="006F1910">
            <w:pPr>
              <w:pStyle w:val="TableParagraph"/>
              <w:rPr>
                <w:sz w:val="24"/>
              </w:rPr>
            </w:pPr>
            <w:r>
              <w:rPr>
                <w:sz w:val="24"/>
              </w:rPr>
              <w:t>Видеомагнитофон/видеоплейер</w:t>
            </w:r>
            <w:r>
              <w:rPr>
                <w:spacing w:val="-15"/>
                <w:sz w:val="24"/>
              </w:rPr>
              <w:t xml:space="preserve"> </w:t>
            </w:r>
            <w:r>
              <w:rPr>
                <w:sz w:val="24"/>
              </w:rPr>
              <w:t>(по</w:t>
            </w:r>
            <w:r>
              <w:rPr>
                <w:spacing w:val="-15"/>
                <w:sz w:val="24"/>
              </w:rPr>
              <w:t xml:space="preserve"> </w:t>
            </w:r>
            <w:r>
              <w:rPr>
                <w:sz w:val="24"/>
              </w:rPr>
              <w:t xml:space="preserve">возможности). </w:t>
            </w:r>
            <w:r>
              <w:rPr>
                <w:spacing w:val="-2"/>
                <w:sz w:val="24"/>
              </w:rPr>
              <w:t>Аудиоцентр/магнитофон.</w:t>
            </w:r>
          </w:p>
          <w:p w:rsidR="006F1910" w:rsidRDefault="006F1910" w:rsidP="006F1910">
            <w:pPr>
              <w:pStyle w:val="TableParagraph"/>
              <w:rPr>
                <w:sz w:val="24"/>
              </w:rPr>
            </w:pPr>
            <w:r>
              <w:rPr>
                <w:sz w:val="24"/>
              </w:rPr>
              <w:t>Мультимедийный</w:t>
            </w:r>
            <w:r>
              <w:rPr>
                <w:spacing w:val="-14"/>
                <w:sz w:val="24"/>
              </w:rPr>
              <w:t xml:space="preserve"> </w:t>
            </w:r>
            <w:r>
              <w:rPr>
                <w:sz w:val="24"/>
              </w:rPr>
              <w:t>проектор</w:t>
            </w:r>
            <w:r>
              <w:rPr>
                <w:spacing w:val="-14"/>
                <w:sz w:val="24"/>
              </w:rPr>
              <w:t xml:space="preserve"> </w:t>
            </w:r>
            <w:r>
              <w:rPr>
                <w:sz w:val="24"/>
              </w:rPr>
              <w:t>(по</w:t>
            </w:r>
            <w:r>
              <w:rPr>
                <w:spacing w:val="-14"/>
                <w:sz w:val="24"/>
              </w:rPr>
              <w:t xml:space="preserve"> </w:t>
            </w:r>
            <w:r>
              <w:rPr>
                <w:sz w:val="24"/>
              </w:rPr>
              <w:t>возможности). Компьютер (по возможности).</w:t>
            </w:r>
          </w:p>
          <w:p w:rsidR="006F1910" w:rsidRDefault="006F1910" w:rsidP="006F1910">
            <w:pPr>
              <w:pStyle w:val="TableParagraph"/>
              <w:rPr>
                <w:sz w:val="24"/>
              </w:rPr>
            </w:pPr>
            <w:r>
              <w:rPr>
                <w:sz w:val="24"/>
              </w:rPr>
              <w:t>Экспозиционный</w:t>
            </w:r>
            <w:r>
              <w:rPr>
                <w:spacing w:val="-13"/>
                <w:sz w:val="24"/>
              </w:rPr>
              <w:t xml:space="preserve"> </w:t>
            </w:r>
            <w:r>
              <w:rPr>
                <w:sz w:val="24"/>
              </w:rPr>
              <w:t>экран</w:t>
            </w:r>
            <w:r>
              <w:rPr>
                <w:spacing w:val="-14"/>
                <w:sz w:val="24"/>
              </w:rPr>
              <w:t xml:space="preserve"> </w:t>
            </w:r>
            <w:r>
              <w:rPr>
                <w:sz w:val="24"/>
              </w:rPr>
              <w:t>(по</w:t>
            </w:r>
            <w:r>
              <w:rPr>
                <w:spacing w:val="-13"/>
                <w:sz w:val="24"/>
              </w:rPr>
              <w:t xml:space="preserve"> </w:t>
            </w:r>
            <w:r>
              <w:rPr>
                <w:sz w:val="24"/>
              </w:rPr>
              <w:t xml:space="preserve">возможности). Фотокамера цифровая (по возможности). Видеокамера цифровая со штативом (по </w:t>
            </w:r>
            <w:r>
              <w:rPr>
                <w:spacing w:val="-2"/>
                <w:sz w:val="24"/>
              </w:rPr>
              <w:t>возможности).</w:t>
            </w:r>
          </w:p>
          <w:p w:rsidR="006F1910" w:rsidRDefault="006F1910" w:rsidP="006F1910">
            <w:pPr>
              <w:pStyle w:val="TableParagraph"/>
              <w:ind w:hanging="360"/>
              <w:rPr>
                <w:sz w:val="24"/>
              </w:rPr>
            </w:pPr>
            <w:r>
              <w:rPr>
                <w:noProof/>
                <w:position w:val="-4"/>
                <w:lang w:eastAsia="ru-RU"/>
              </w:rPr>
              <w:drawing>
                <wp:inline distT="0" distB="0" distL="0" distR="0" wp14:anchorId="57D12A04" wp14:editId="0E45BF69">
                  <wp:extent cx="115824" cy="155448"/>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0"/>
              </w:rPr>
              <w:t xml:space="preserve"> </w:t>
            </w:r>
            <w:r>
              <w:rPr>
                <w:sz w:val="24"/>
              </w:rPr>
              <w:t>Классная</w:t>
            </w:r>
            <w:r>
              <w:rPr>
                <w:spacing w:val="-5"/>
                <w:sz w:val="24"/>
              </w:rPr>
              <w:t xml:space="preserve"> </w:t>
            </w:r>
            <w:r>
              <w:rPr>
                <w:sz w:val="24"/>
              </w:rPr>
              <w:t>доска</w:t>
            </w:r>
            <w:r>
              <w:rPr>
                <w:spacing w:val="-6"/>
                <w:sz w:val="24"/>
              </w:rPr>
              <w:t xml:space="preserve"> </w:t>
            </w:r>
            <w:r>
              <w:rPr>
                <w:sz w:val="24"/>
              </w:rPr>
              <w:t>с</w:t>
            </w:r>
            <w:r>
              <w:rPr>
                <w:spacing w:val="-6"/>
                <w:sz w:val="24"/>
              </w:rPr>
              <w:t xml:space="preserve"> </w:t>
            </w:r>
            <w:r>
              <w:rPr>
                <w:sz w:val="24"/>
              </w:rPr>
              <w:t>набором</w:t>
            </w:r>
            <w:r>
              <w:rPr>
                <w:spacing w:val="-6"/>
                <w:sz w:val="24"/>
              </w:rPr>
              <w:t xml:space="preserve"> </w:t>
            </w:r>
            <w:r>
              <w:rPr>
                <w:sz w:val="24"/>
              </w:rPr>
              <w:t>приспособлений</w:t>
            </w:r>
            <w:r>
              <w:rPr>
                <w:spacing w:val="-5"/>
                <w:sz w:val="24"/>
              </w:rPr>
              <w:t xml:space="preserve"> </w:t>
            </w:r>
            <w:r>
              <w:rPr>
                <w:sz w:val="24"/>
              </w:rPr>
              <w:t>для крепления таблиц, постеров и картинок.</w:t>
            </w:r>
          </w:p>
          <w:p w:rsidR="006F1910" w:rsidRDefault="006F1910" w:rsidP="006F1910">
            <w:pPr>
              <w:pStyle w:val="TableParagraph"/>
              <w:ind w:hanging="360"/>
              <w:rPr>
                <w:sz w:val="24"/>
              </w:rPr>
            </w:pPr>
            <w:r>
              <w:rPr>
                <w:noProof/>
                <w:position w:val="-4"/>
                <w:lang w:eastAsia="ru-RU"/>
              </w:rPr>
              <w:drawing>
                <wp:inline distT="0" distB="0" distL="0" distR="0" wp14:anchorId="24CCDE76" wp14:editId="627F1B00">
                  <wp:extent cx="115824" cy="155448"/>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0"/>
              </w:rPr>
              <w:t xml:space="preserve"> </w:t>
            </w:r>
            <w:r>
              <w:rPr>
                <w:sz w:val="24"/>
              </w:rPr>
              <w:t>Настенная</w:t>
            </w:r>
            <w:r>
              <w:rPr>
                <w:spacing w:val="-5"/>
                <w:sz w:val="24"/>
              </w:rPr>
              <w:t xml:space="preserve"> </w:t>
            </w:r>
            <w:r>
              <w:rPr>
                <w:sz w:val="24"/>
              </w:rPr>
              <w:t>доска</w:t>
            </w:r>
            <w:r>
              <w:rPr>
                <w:spacing w:val="-6"/>
                <w:sz w:val="24"/>
              </w:rPr>
              <w:t xml:space="preserve"> </w:t>
            </w:r>
            <w:r>
              <w:rPr>
                <w:sz w:val="24"/>
              </w:rPr>
              <w:t>с</w:t>
            </w:r>
            <w:r>
              <w:rPr>
                <w:spacing w:val="-6"/>
                <w:sz w:val="24"/>
              </w:rPr>
              <w:t xml:space="preserve"> </w:t>
            </w:r>
            <w:r>
              <w:rPr>
                <w:sz w:val="24"/>
              </w:rPr>
              <w:t>набором</w:t>
            </w:r>
            <w:r>
              <w:rPr>
                <w:spacing w:val="-6"/>
                <w:sz w:val="24"/>
              </w:rPr>
              <w:t xml:space="preserve"> </w:t>
            </w:r>
            <w:r>
              <w:rPr>
                <w:sz w:val="24"/>
              </w:rPr>
              <w:t>приспособлений</w:t>
            </w:r>
            <w:r>
              <w:rPr>
                <w:spacing w:val="-5"/>
                <w:sz w:val="24"/>
              </w:rPr>
              <w:t xml:space="preserve"> </w:t>
            </w:r>
            <w:r>
              <w:rPr>
                <w:sz w:val="24"/>
              </w:rPr>
              <w:t>для крепления картинок.</w:t>
            </w:r>
          </w:p>
          <w:p w:rsidR="006F1910" w:rsidRDefault="006F1910" w:rsidP="006F1910">
            <w:pPr>
              <w:pStyle w:val="TableParagraph"/>
              <w:rPr>
                <w:sz w:val="24"/>
              </w:rPr>
            </w:pPr>
            <w:r>
              <w:rPr>
                <w:sz w:val="24"/>
              </w:rPr>
              <w:t>Электронные</w:t>
            </w:r>
            <w:r>
              <w:rPr>
                <w:spacing w:val="-11"/>
                <w:sz w:val="24"/>
              </w:rPr>
              <w:t xml:space="preserve"> </w:t>
            </w:r>
            <w:r>
              <w:rPr>
                <w:sz w:val="24"/>
              </w:rPr>
              <w:t>справочные</w:t>
            </w:r>
            <w:r>
              <w:rPr>
                <w:spacing w:val="-11"/>
                <w:sz w:val="24"/>
              </w:rPr>
              <w:t xml:space="preserve"> </w:t>
            </w:r>
            <w:r>
              <w:rPr>
                <w:sz w:val="24"/>
              </w:rPr>
              <w:t>и</w:t>
            </w:r>
            <w:r>
              <w:rPr>
                <w:spacing w:val="-7"/>
                <w:sz w:val="24"/>
              </w:rPr>
              <w:t xml:space="preserve"> </w:t>
            </w:r>
            <w:r>
              <w:rPr>
                <w:sz w:val="24"/>
              </w:rPr>
              <w:t>учебные</w:t>
            </w:r>
            <w:r>
              <w:rPr>
                <w:spacing w:val="-11"/>
                <w:sz w:val="24"/>
              </w:rPr>
              <w:t xml:space="preserve"> </w:t>
            </w:r>
            <w:r>
              <w:rPr>
                <w:sz w:val="24"/>
              </w:rPr>
              <w:t>пособия Магнитная доска.</w:t>
            </w:r>
          </w:p>
        </w:tc>
        <w:tc>
          <w:tcPr>
            <w:tcW w:w="1844" w:type="dxa"/>
          </w:tcPr>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В наличии</w:t>
            </w: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Необходимо</w:t>
            </w: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Необходимо</w:t>
            </w:r>
          </w:p>
          <w:p w:rsidR="006F1910" w:rsidRDefault="006F1910" w:rsidP="006F1910">
            <w:pPr>
              <w:pStyle w:val="TableParagraph"/>
              <w:ind w:left="0"/>
              <w:rPr>
                <w:sz w:val="24"/>
              </w:rPr>
            </w:pPr>
            <w:r>
              <w:rPr>
                <w:sz w:val="24"/>
              </w:rPr>
              <w:t xml:space="preserve">    </w:t>
            </w: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Необходимо</w:t>
            </w: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tc>
      </w:tr>
    </w:tbl>
    <w:p w:rsidR="006F1910" w:rsidRDefault="006F1910" w:rsidP="006F1910">
      <w:pPr>
        <w:rPr>
          <w:sz w:val="2"/>
          <w:szCs w:val="2"/>
        </w:rPr>
      </w:pPr>
      <w:r>
        <w:rPr>
          <w:noProof/>
          <w:lang w:eastAsia="ru-RU"/>
        </w:rPr>
        <mc:AlternateContent>
          <mc:Choice Requires="wpg">
            <w:drawing>
              <wp:anchor distT="0" distB="0" distL="114300" distR="114300" simplePos="0" relativeHeight="487629312" behindDoc="1" locked="0" layoutInCell="1" allowOverlap="1">
                <wp:simplePos x="0" y="0"/>
                <wp:positionH relativeFrom="page">
                  <wp:posOffset>2623185</wp:posOffset>
                </wp:positionH>
                <wp:positionV relativeFrom="page">
                  <wp:posOffset>956945</wp:posOffset>
                </wp:positionV>
                <wp:extent cx="116205" cy="331470"/>
                <wp:effectExtent l="0" t="0" r="0" b="0"/>
                <wp:wrapNone/>
                <wp:docPr id="84" name="Группа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1470"/>
                          <a:chOff x="4131" y="1507"/>
                          <a:chExt cx="183" cy="522"/>
                        </a:xfrm>
                      </wpg:grpSpPr>
                      <pic:pic xmlns:pic="http://schemas.openxmlformats.org/drawingml/2006/picture">
                        <pic:nvPicPr>
                          <pic:cNvPr id="85" name="docshape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1507"/>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docshape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1783"/>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FEB2BC" id="Группа 84" o:spid="_x0000_s1026" style="position:absolute;margin-left:206.55pt;margin-top:75.35pt;width:9.15pt;height:26.1pt;z-index:-15687168;mso-position-horizontal-relative:page;mso-position-vertical-relative:page" coordorigin="4131,1507" coordsize="183,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">
                <v:shape id="docshape8" o:spid="_x0000_s1027" type="#_x0000_t75" style="position:absolute;left:4131;top:1507;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2FsfEAAAA2wAAAA8AAABkcnMvZG93bnJldi54bWxEj0FrAjEUhO8F/0N4Qm81a8GyrkYRQShK&#10;LW6L4O2xee4uJi9Lkur23zdCweMwM98w82VvjbiSD61jBeNRBoK4crrlWsH31+YlBxEiskbjmBT8&#10;UoDlYvA0x0K7Gx/oWsZaJAiHAhU0MXaFlKFqyGIYuY44eWfnLcYkfS21x1uCWyNfs+xNWmw5LTTY&#10;0bqh6lL+WAWT3WV6lIetkaejL7f5/tN87M5KPQ/71QxEpD4+wv/td60gn8D9S/oB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12FsfEAAAA2wAAAA8AAAAAAAAAAAAAAAAA&#10;nwIAAGRycy9kb3ducmV2LnhtbFBLBQYAAAAABAAEAPcAAACQAwAAAAA=&#10;">
                  <v:imagedata r:id="rId131" o:title=""/>
                </v:shape>
                <v:shape id="docshape9" o:spid="_x0000_s1028" type="#_x0000_t75" style="position:absolute;left:4131;top:1783;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kiLDEAAAA2wAAAA8AAABkcnMvZG93bnJldi54bWxEj0FrAjEUhO+C/yE8oTfNWqhsV6OIIBSl&#10;FrdF8PbYPHcXk5clSXX77xuh0OMwM98wi1VvjbiRD61jBdNJBoK4crrlWsHX53acgwgRWaNxTAp+&#10;KMBqORwssNDuzke6lbEWCcKhQAVNjF0hZagashgmriNO3sV5izFJX0vt8Z7g1sjnLJtJiy2nhQY7&#10;2jRUXctvq+Blf309yePOyPPJl7v88GHe9xelnkb9eg4iUh//w3/tN60gn8HjS/o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2kiLDEAAAA2wAAAA8AAAAAAAAAAAAAAAAA&#10;nwIAAGRycy9kb3ducmV2LnhtbFBLBQYAAAAABAAEAPcAAACQAwAAAAA=&#10;">
                  <v:imagedata r:id="rId131" o:title=""/>
                </v:shape>
                <w10:wrap anchorx="page" anchory="page"/>
              </v:group>
            </w:pict>
          </mc:Fallback>
        </mc:AlternateContent>
      </w:r>
      <w:r>
        <w:rPr>
          <w:noProof/>
          <w:lang w:eastAsia="ru-RU"/>
        </w:rPr>
        <mc:AlternateContent>
          <mc:Choice Requires="wpg">
            <w:drawing>
              <wp:anchor distT="0" distB="0" distL="114300" distR="114300" simplePos="0" relativeHeight="487630336" behindDoc="1" locked="0" layoutInCell="1" allowOverlap="1">
                <wp:simplePos x="0" y="0"/>
                <wp:positionH relativeFrom="page">
                  <wp:posOffset>2623185</wp:posOffset>
                </wp:positionH>
                <wp:positionV relativeFrom="page">
                  <wp:posOffset>2184400</wp:posOffset>
                </wp:positionV>
                <wp:extent cx="116205" cy="506095"/>
                <wp:effectExtent l="0" t="0" r="0" b="0"/>
                <wp:wrapNone/>
                <wp:docPr id="76"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506095"/>
                          <a:chOff x="4131" y="3440"/>
                          <a:chExt cx="183" cy="797"/>
                        </a:xfrm>
                      </wpg:grpSpPr>
                      <pic:pic xmlns:pic="http://schemas.openxmlformats.org/drawingml/2006/picture">
                        <pic:nvPicPr>
                          <pic:cNvPr id="78" name="docshape1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3439"/>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docshape1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3715"/>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docshape1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3991"/>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6DFCB7" id="Группа 76" o:spid="_x0000_s1026" style="position:absolute;margin-left:206.55pt;margin-top:172pt;width:9.15pt;height:39.85pt;z-index:-15686144;mso-position-horizontal-relative:page;mso-position-vertical-relative:page" coordorigin="4131,3440" coordsize="183,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">
                <v:shape id="docshape11" o:spid="_x0000_s1027" type="#_x0000_t75" style="position:absolute;left:4131;top:3439;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iyX7BAAAA2wAAAA8AAABkcnMvZG93bnJldi54bWxET01rAjEQvQv+hzCCN81asNXVKFIoFKUV&#10;VxG8DZtxdzGZLEmq23/fHAoeH+97ue6sEXfyoXGsYDLOQBCXTjdcKTgdP0YzECEiazSOScEvBViv&#10;+r0l5to9+ED3IlYihXDIUUEdY5tLGcqaLIaxa4kTd3XeYkzQV1J7fKRwa+RLlr1Kiw2nhhpbeq+p&#10;vBU/VsF0d5uf5WFr5OXsi+3se2++dlelhoNuswARqYtP8b/7Uyt4S2PTl/QD5O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aiyX7BAAAA2wAAAA8AAAAAAAAAAAAAAAAAnwIA&#10;AGRycy9kb3ducmV2LnhtbFBLBQYAAAAABAAEAPcAAACNAwAAAAA=&#10;">
                  <v:imagedata r:id="rId131" o:title=""/>
                </v:shape>
                <v:shape id="docshape12" o:spid="_x0000_s1028" type="#_x0000_t75" style="position:absolute;left:4131;top:3715;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BtV/BAAAA2wAAAA8AAABkcnMvZG93bnJldi54bWxET11rwjAUfR/4H8IVfJupgtJVo4ggDGUb&#10;diL4dmmubTG5KUmm3b83D4M9Hs73ct1bI+7kQ+tYwWScgSCunG65VnD63r3mIEJE1mgck4JfCrBe&#10;DV6WWGj34CPdy1iLFMKhQAVNjF0hZagashjGriNO3NV5izFBX0vt8ZHCrZHTLJtLiy2nhgY72jZU&#10;3cofq2B2uL2d5XFv5OXsy33++WU+DlelRsN+swARqY//4j/3u1aQp/XpS/o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0BtV/BAAAA2wAAAA8AAAAAAAAAAAAAAAAAnwIA&#10;AGRycy9kb3ducmV2LnhtbFBLBQYAAAAABAAEAPcAAACNAwAAAAA=&#10;">
                  <v:imagedata r:id="rId131" o:title=""/>
                </v:shape>
                <v:shape id="docshape13" o:spid="_x0000_s1029" type="#_x0000_t75" style="position:absolute;left:4131;top:3991;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fjrPEAAAA2wAAAA8AAABkcnMvZG93bnJldi54bWxEj0FrAjEUhO9C/0N4BW+arWDZbo1SBEEU&#10;K26L0Ntj89xdTF6WJOr675uC0OMwM98ws0VvjbiSD61jBS/jDARx5XTLtYLvr9UoBxEiskbjmBTc&#10;KcBi/jSYYaHdjQ90LWMtEoRDgQqaGLtCylA1ZDGMXUecvJPzFmOSvpba4y3BrZGTLHuVFltOCw12&#10;tGyoOpcXq2C6Pb8d5WFj5M/Rl5v8c29225NSw+f+4x1EpD7+hx/ttVaQT+DvS/oB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fjrPEAAAA2wAAAA8AAAAAAAAAAAAAAAAA&#10;nwIAAGRycy9kb3ducmV2LnhtbFBLBQYAAAAABAAEAPcAAACQAwAAAAA=&#10;">
                  <v:imagedata r:id="rId131" o:title=""/>
                </v:shape>
                <w10:wrap anchorx="page" anchory="page"/>
              </v:group>
            </w:pict>
          </mc:Fallback>
        </mc:AlternateContent>
      </w:r>
      <w:r>
        <w:rPr>
          <w:noProof/>
          <w:lang w:eastAsia="ru-RU"/>
        </w:rPr>
        <mc:AlternateContent>
          <mc:Choice Requires="wpg">
            <w:drawing>
              <wp:anchor distT="0" distB="0" distL="114300" distR="114300" simplePos="0" relativeHeight="487631360" behindDoc="1" locked="0" layoutInCell="1" allowOverlap="1">
                <wp:simplePos x="0" y="0"/>
                <wp:positionH relativeFrom="page">
                  <wp:posOffset>2611120</wp:posOffset>
                </wp:positionH>
                <wp:positionV relativeFrom="page">
                  <wp:posOffset>6749415</wp:posOffset>
                </wp:positionV>
                <wp:extent cx="140335" cy="1407160"/>
                <wp:effectExtent l="0" t="0" r="0" b="0"/>
                <wp:wrapNone/>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7160"/>
                          <a:chOff x="4112" y="10629"/>
                          <a:chExt cx="221" cy="2216"/>
                        </a:xfrm>
                      </wpg:grpSpPr>
                      <pic:pic xmlns:pic="http://schemas.openxmlformats.org/drawingml/2006/picture">
                        <pic:nvPicPr>
                          <pic:cNvPr id="62" name="docshape15"/>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4112" y="10628"/>
                            <a:ext cx="22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docshape1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10943"/>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docshape1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11219"/>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docshape1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11495"/>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docshape1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11771"/>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docshape2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12047"/>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docshape2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12323"/>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docshape2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12599"/>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A71289" id="Группа 60" o:spid="_x0000_s1026" style="position:absolute;margin-left:205.6pt;margin-top:531.45pt;width:11.05pt;height:110.8pt;z-index:-15685120;mso-position-horizontal-relative:page;mso-position-vertical-relative:page" coordorigin="4112,10629" coordsize="221,2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">
                <v:shape id="docshape15" o:spid="_x0000_s1027" type="#_x0000_t75" style="position:absolute;left:4112;top:10628;width:221;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7I6DFAAAA2wAAAA8AAABkcnMvZG93bnJldi54bWxEj0FrAjEUhO8F/0N4hd5qtguKrEYplVIP&#10;XlxF2Ntj89xsu3lZkqhbf31TEDwOM/MNs1gNthMX8qF1rOBtnIEgrp1uuVFw2H++zkCEiKyxc0wK&#10;finAajl6WmCh3ZV3dCljIxKEQ4EKTIx9IWWoDVkMY9cTJ+/kvMWYpG+k9nhNcNvJPMum0mLLacFg&#10;Tx+G6p/ybBX4Q3m+Vdsq/173x93kZrZf+2qm1Mvz8D4HEWmIj/C9vdEKpjn8f0k/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OyOgxQAAANsAAAAPAAAAAAAAAAAAAAAA&#10;AJ8CAABkcnMvZG93bnJldi54bWxQSwUGAAAAAAQABAD3AAAAkQMAAAAA&#10;">
                  <v:imagedata r:id="rId133" o:title=""/>
                </v:shape>
                <v:shape id="docshape16" o:spid="_x0000_s1028" type="#_x0000_t75" style="position:absolute;left:4131;top:10943;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2VabEAAAA2wAAAA8AAABkcnMvZG93bnJldi54bWxEj0FrAjEUhO+C/yG8Qm+abalit0aRQqEo&#10;WtwWobfH5rm7mLwsSdT13xtB8DjMzDfMdN5ZI07kQ+NYwcswA0FcOt1wpeDv92swAREiskbjmBRc&#10;KMB81u9NMdfuzFs6FbESCcIhRwV1jG0uZShrshiGriVO3t55izFJX0nt8Zzg1sjXLBtLiw2nhRpb&#10;+qypPBRHq2C0Orzv5HZp5P/OF8vJ5sesV3ulnp+6xQeISF18hO/tb61g/Aa3L+kHyN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2VabEAAAA2wAAAA8AAAAAAAAAAAAAAAAA&#10;nwIAAGRycy9kb3ducmV2LnhtbFBLBQYAAAAABAAEAPcAAACQAwAAAAA=&#10;">
                  <v:imagedata r:id="rId131" o:title=""/>
                </v:shape>
                <v:shape id="docshape17" o:spid="_x0000_s1029" type="#_x0000_t75" style="position:absolute;left:4131;top:11219;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obkrFAAAA2wAAAA8AAABkcnMvZG93bnJldi54bWxEj1FrwjAUhd8F/0O4wt5susGK64wyBGEo&#10;U+yGsLdLc22LyU1JMu3+/SIIezycc77DmS8Ha8SFfOgcK3jMchDEtdMdNwq+PtfTGYgQkTUax6Tg&#10;lwIsF+PRHEvtrnygSxUbkSAcSlTQxtiXUoa6JYshcz1x8k7OW4xJ+kZqj9cEt0Y+5XkhLXacFlrs&#10;adVSfa5+rILn7fnlKA8bI7+PvtrMdnvzsT0p9TAZ3l5BRBrif/jeftcKigJuX9IP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qG5KxQAAANsAAAAPAAAAAAAAAAAAAAAA&#10;AJ8CAABkcnMvZG93bnJldi54bWxQSwUGAAAAAAQABAD3AAAAkQMAAAAA&#10;">
                  <v:imagedata r:id="rId131" o:title=""/>
                </v:shape>
                <v:shape id="docshape18" o:spid="_x0000_s1030" type="#_x0000_t75" style="position:absolute;left:4131;top:11495;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7X6PBAAAA2wAAAA8AAABkcnMvZG93bnJldi54bWxET01rAjEQvQv9D2EK3jSrUNGtUUQQRNHi&#10;tgi9DZtxdzGZLEmq6783B6HHx/ueLztrxI18aBwrGA0zEMSl0w1XCn6+N4MpiBCRNRrHpOBBAZaL&#10;t94cc+3ufKJbESuRQjjkqKCOsc2lDGVNFsPQtcSJuzhvMSboK6k93lO4NXKcZRNpseHUUGNL65rK&#10;a/FnFXzsr7OzPO2M/D37Yjc9fpnD/qJU/71bfYKI1MV/8cu91QomaWz6kn6AX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7X6PBAAAA2wAAAA8AAAAAAAAAAAAAAAAAnwIA&#10;AGRycy9kb3ducmV2LnhtbFBLBQYAAAAABAAEAPcAAACNAwAAAAA=&#10;">
                  <v:imagedata r:id="rId131" o:title=""/>
                </v:shape>
                <v:shape id="docshape19" o:spid="_x0000_s1031" type="#_x0000_t75" style="position:absolute;left:4131;top:11771;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UxXjBAAAA2wAAAA8AAABkcnMvZG93bnJldi54bWxET01rAjEQvQv+hzCCN81asNXVKFIoFKUV&#10;VxG8DZtxdzGZLEmq23/fHAoeH+97ue6sEXfyoXGsYDLOQBCXTjdcKTgdP0YzECEiazSOScEvBViv&#10;+r0l5to9+ED3IlYihXDIUUEdY5tLGcqaLIaxa4kTd3XeYkzQV1J7fKRwa+RLlr1Kiw2nhhpbeq+p&#10;vBU/VsF0d5uf5WFr5OXsi+3se2++dlelhoNuswARqYtP8b/7Uyt4S+vTl/QD5O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jUxXjBAAAA2wAAAA8AAAAAAAAAAAAAAAAAnwIA&#10;AGRycy9kb3ducmV2LnhtbFBLBQYAAAAABAAEAPcAAACNAwAAAAA=&#10;">
                  <v:imagedata r:id="rId131" o:title=""/>
                </v:shape>
                <v:shape id="docshape20" o:spid="_x0000_s1032" type="#_x0000_t75" style="position:absolute;left:4131;top:12047;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K/pTEAAAA2wAAAA8AAABkcnMvZG93bnJldi54bWxEj0FrAjEUhO8F/0N4greaVdDarVGkUBCl&#10;Fdci9PbYPHcXk5clibr++6ZQ8DjMzDfMfNlZI67kQ+NYwWiYgSAunW64UvB9+HiegQgRWaNxTAru&#10;FGC56D3NMdfuxnu6FrESCcIhRwV1jG0uZShrshiGriVO3sl5izFJX0nt8Zbg1shxlk2lxYbTQo0t&#10;vddUnouLVTDZnl+Pcr8x8ufoi83sa2c+tyelBv1u9QYiUhcf4f/2Wit4GcPfl/QD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K/pTEAAAA2wAAAA8AAAAAAAAAAAAAAAAA&#10;nwIAAGRycy9kb3ducmV2LnhtbFBLBQYAAAAABAAEAPcAAACQAwAAAAA=&#10;">
                  <v:imagedata r:id="rId131" o:title=""/>
                </v:shape>
                <v:shape id="docshape21" o:spid="_x0000_s1033" type="#_x0000_t75" style="position:absolute;left:4131;top:12323;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vw3vFAAAA2wAAAA8AAABkcnMvZG93bnJldi54bWxEj0FrAjEUhO+C/yG8gjfNttTWbo0ihYIo&#10;Km6L0Ntj89xdTF6WJOr23zdCweMwM98w03lnjbiQD41jBY+jDARx6XTDlYLvr8/hBESIyBqNY1Lw&#10;SwHms35virl2V97TpYiVSBAOOSqoY2xzKUNZk8Uwci1x8o7OW4xJ+kpqj9cEt0Y+ZdmLtNhwWqix&#10;pY+aylNxtgrG69PbQe5XRv4cfLGabHdmsz4qNXjoFu8gInXxHv5vL7WC12e4fUk/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78N7xQAAANsAAAAPAAAAAAAAAAAAAAAA&#10;AJ8CAABkcnMvZG93bnJldi54bWxQSwUGAAAAAAQABAD3AAAAkQMAAAAA&#10;">
                  <v:imagedata r:id="rId131" o:title=""/>
                </v:shape>
                <v:shape id="docshape22" o:spid="_x0000_s1034" type="#_x0000_t75" style="position:absolute;left:4131;top:12599;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jZuDEAAAA2wAAAA8AAABkcnMvZG93bnJldi54bWxEj0FrAjEUhO8F/0N4greatWC1W6NIoVAU&#10;K65F6O2xee4uJi9LEnX7701B8DjMzDfMbNFZIy7kQ+NYwWiYgSAunW64UvCz/3yegggRWaNxTAr+&#10;KMBi3nuaYa7dlXd0KWIlEoRDjgrqGNtcylDWZDEMXUucvKPzFmOSvpLa4zXBrZEvWfYqLTacFmps&#10;6aOm8lScrYLx+vR2kLuVkb8HX6ym31uzWR+VGvS75TuISF18hO/tL61gMob/L+kH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jZuDEAAAA2wAAAA8AAAAAAAAAAAAAAAAA&#10;nwIAAGRycy9kb3ducmV2LnhtbFBLBQYAAAAABAAEAPcAAACQAwAAAAA=&#10;">
                  <v:imagedata r:id="rId131" o:title=""/>
                </v:shape>
                <w10:wrap anchorx="page" anchory="page"/>
              </v:group>
            </w:pict>
          </mc:Fallback>
        </mc:AlternateContent>
      </w:r>
      <w:r>
        <w:rPr>
          <w:noProof/>
          <w:lang w:eastAsia="ru-RU"/>
        </w:rPr>
        <mc:AlternateContent>
          <mc:Choice Requires="wpg">
            <w:drawing>
              <wp:anchor distT="0" distB="0" distL="114300" distR="114300" simplePos="0" relativeHeight="487632384" behindDoc="1" locked="0" layoutInCell="1" allowOverlap="1">
                <wp:simplePos x="0" y="0"/>
                <wp:positionH relativeFrom="page">
                  <wp:posOffset>2623185</wp:posOffset>
                </wp:positionH>
                <wp:positionV relativeFrom="page">
                  <wp:posOffset>9052560</wp:posOffset>
                </wp:positionV>
                <wp:extent cx="116205" cy="330835"/>
                <wp:effectExtent l="0" t="0" r="0" b="0"/>
                <wp:wrapNone/>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4131" y="14256"/>
                          <a:chExt cx="183" cy="521"/>
                        </a:xfrm>
                      </wpg:grpSpPr>
                      <pic:pic xmlns:pic="http://schemas.openxmlformats.org/drawingml/2006/picture">
                        <pic:nvPicPr>
                          <pic:cNvPr id="56" name="docshape24"/>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14255"/>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docshape25"/>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14531"/>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FF57AE" id="Группа 54" o:spid="_x0000_s1026" style="position:absolute;margin-left:206.55pt;margin-top:712.8pt;width:9.15pt;height:26.05pt;z-index:-15684096;mso-position-horizontal-relative:page;mso-position-vertical-relative:page" coordorigin="4131,14256"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">
                <v:shape id="docshape24" o:spid="_x0000_s1027" type="#_x0000_t75" style="position:absolute;left:4131;top:14255;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EpPfDAAAA2wAAAA8AAABkcnMvZG93bnJldi54bWxEj0FrAjEUhO9C/0N4BW+arVCxq1GKIIii&#10;xW0RvD02z93F5GVJUl3/vREKPQ4z3wwzW3TWiCv50DhW8DbMQBCXTjdcKfj5Xg0mIEJE1mgck4I7&#10;BVjMX3ozzLW78YGuRaxEKuGQo4I6xjaXMpQ1WQxD1xIn7+y8xZikr6T2eEvl1shRlo2lxYbTQo0t&#10;LWsqL8WvVfC+vXwc5WFj5Onoi81k/2V227NS/dfucwoiUhf/w3/0WiduDM8v6Qf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8Sk98MAAADbAAAADwAAAAAAAAAAAAAAAACf&#10;AgAAZHJzL2Rvd25yZXYueG1sUEsFBgAAAAAEAAQA9wAAAI8DAAAAAA==&#10;">
                  <v:imagedata r:id="rId131" o:title=""/>
                </v:shape>
                <v:shape id="docshape25" o:spid="_x0000_s1028" type="#_x0000_t75" style="position:absolute;left:4131;top:14531;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XlR7BAAAA2wAAAA8AAABkcnMvZG93bnJldi54bWxET01rAjEQvRf6H8IUeqvZCi26NUopCEXR&#10;4lqE3obNuLuYTJYk1fXfdw5Cj4/3PVsM3qkzxdQFNvA8KkAR18F23Bj43i+fJqBSRrboApOBKyVY&#10;zO/vZljacOEdnavcKAnhVKKBNue+1DrVLXlMo9ATC3cM0WMWGBttI14k3Ds9LopX7bFjaWixp4+W&#10;6lP16w28rE/Tg96tnP45xGo12X65zfpozOPD8P4GKtOQ/8U396cVn4yVL/ID9P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0XlR7BAAAA2wAAAA8AAAAAAAAAAAAAAAAAnwIA&#10;AGRycy9kb3ducmV2LnhtbFBLBQYAAAAABAAEAPcAAACNAwAAAAA=&#10;">
                  <v:imagedata r:id="rId131" o:title=""/>
                </v:shape>
                <w10:wrap anchorx="page" anchory="page"/>
              </v:group>
            </w:pict>
          </mc:Fallback>
        </mc:AlternateContent>
      </w:r>
    </w:p>
    <w:p w:rsidR="006F1910" w:rsidRDefault="006F1910" w:rsidP="006F1910">
      <w:pPr>
        <w:rPr>
          <w:sz w:val="2"/>
          <w:szCs w:val="2"/>
        </w:rPr>
        <w:sectPr w:rsidR="006F1910">
          <w:type w:val="continuous"/>
          <w:pgSz w:w="11910" w:h="16840"/>
          <w:pgMar w:top="260" w:right="160" w:bottom="1138" w:left="1580" w:header="720" w:footer="720" w:gutter="0"/>
          <w:cols w:space="720"/>
        </w:sect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5653"/>
        <w:gridCol w:w="1844"/>
      </w:tblGrid>
      <w:tr w:rsidR="006F1910" w:rsidTr="006F1910">
        <w:trPr>
          <w:trHeight w:val="1120"/>
        </w:trPr>
        <w:tc>
          <w:tcPr>
            <w:tcW w:w="3261" w:type="dxa"/>
          </w:tcPr>
          <w:p w:rsidR="006F1910" w:rsidRDefault="006F1910" w:rsidP="006F1910">
            <w:pPr>
              <w:pStyle w:val="TableParagraph"/>
              <w:spacing w:before="228"/>
              <w:ind w:left="83"/>
              <w:rPr>
                <w:b/>
                <w:sz w:val="28"/>
              </w:rPr>
            </w:pPr>
            <w:r>
              <w:rPr>
                <w:b/>
                <w:spacing w:val="-2"/>
                <w:sz w:val="28"/>
              </w:rPr>
              <w:lastRenderedPageBreak/>
              <w:t>Компоненты оснащения</w:t>
            </w:r>
          </w:p>
        </w:tc>
        <w:tc>
          <w:tcPr>
            <w:tcW w:w="5653" w:type="dxa"/>
          </w:tcPr>
          <w:p w:rsidR="006F1910" w:rsidRDefault="006F1910" w:rsidP="006F1910">
            <w:pPr>
              <w:pStyle w:val="TableParagraph"/>
              <w:spacing w:before="9"/>
              <w:ind w:left="0"/>
              <w:rPr>
                <w:sz w:val="33"/>
              </w:rPr>
            </w:pPr>
          </w:p>
          <w:p w:rsidR="006F1910" w:rsidRDefault="006F1910" w:rsidP="006F1910">
            <w:pPr>
              <w:pStyle w:val="TableParagraph"/>
              <w:ind w:left="83"/>
              <w:rPr>
                <w:b/>
                <w:sz w:val="28"/>
              </w:rPr>
            </w:pPr>
            <w:r>
              <w:rPr>
                <w:b/>
                <w:sz w:val="28"/>
              </w:rPr>
              <w:t>Необходимое</w:t>
            </w:r>
            <w:r>
              <w:rPr>
                <w:b/>
                <w:spacing w:val="-9"/>
                <w:sz w:val="28"/>
              </w:rPr>
              <w:t xml:space="preserve"> </w:t>
            </w:r>
            <w:r>
              <w:rPr>
                <w:b/>
                <w:sz w:val="28"/>
              </w:rPr>
              <w:t>оборудование</w:t>
            </w:r>
            <w:r>
              <w:rPr>
                <w:b/>
                <w:spacing w:val="-3"/>
                <w:sz w:val="28"/>
              </w:rPr>
              <w:t xml:space="preserve"> </w:t>
            </w:r>
            <w:r>
              <w:rPr>
                <w:b/>
                <w:sz w:val="28"/>
              </w:rPr>
              <w:t>и</w:t>
            </w:r>
            <w:r>
              <w:rPr>
                <w:b/>
                <w:spacing w:val="-6"/>
                <w:sz w:val="28"/>
              </w:rPr>
              <w:t xml:space="preserve"> </w:t>
            </w:r>
            <w:r>
              <w:rPr>
                <w:b/>
                <w:spacing w:val="-2"/>
                <w:sz w:val="28"/>
              </w:rPr>
              <w:t>оснащение</w:t>
            </w:r>
          </w:p>
        </w:tc>
        <w:tc>
          <w:tcPr>
            <w:tcW w:w="1844" w:type="dxa"/>
          </w:tcPr>
          <w:p w:rsidR="006F1910" w:rsidRDefault="006F1910" w:rsidP="006F1910">
            <w:pPr>
              <w:pStyle w:val="TableParagraph"/>
              <w:spacing w:before="67"/>
              <w:ind w:left="83"/>
              <w:rPr>
                <w:b/>
                <w:sz w:val="28"/>
              </w:rPr>
            </w:pPr>
            <w:r>
              <w:rPr>
                <w:b/>
                <w:spacing w:val="-2"/>
                <w:sz w:val="28"/>
              </w:rPr>
              <w:t>Необходимо/ имеется</w:t>
            </w:r>
          </w:p>
          <w:p w:rsidR="006F1910" w:rsidRDefault="006F1910" w:rsidP="006F1910">
            <w:pPr>
              <w:pStyle w:val="TableParagraph"/>
              <w:spacing w:line="321" w:lineRule="exact"/>
              <w:ind w:left="83"/>
              <w:rPr>
                <w:b/>
                <w:sz w:val="28"/>
              </w:rPr>
            </w:pPr>
            <w:r>
              <w:rPr>
                <w:b/>
                <w:sz w:val="28"/>
              </w:rPr>
              <w:t>в</w:t>
            </w:r>
            <w:r>
              <w:rPr>
                <w:b/>
                <w:spacing w:val="-1"/>
                <w:sz w:val="28"/>
              </w:rPr>
              <w:t xml:space="preserve"> </w:t>
            </w:r>
            <w:r>
              <w:rPr>
                <w:b/>
                <w:spacing w:val="-2"/>
                <w:sz w:val="28"/>
              </w:rPr>
              <w:t>наличии</w:t>
            </w:r>
          </w:p>
        </w:tc>
      </w:tr>
      <w:tr w:rsidR="006F1910" w:rsidTr="006F1910">
        <w:trPr>
          <w:trHeight w:val="14151"/>
        </w:trPr>
        <w:tc>
          <w:tcPr>
            <w:tcW w:w="3261" w:type="dxa"/>
          </w:tcPr>
          <w:p w:rsidR="006F1910" w:rsidRDefault="006F1910" w:rsidP="006F1910">
            <w:pPr>
              <w:pStyle w:val="TableParagraph"/>
              <w:ind w:left="0"/>
              <w:rPr>
                <w:sz w:val="24"/>
              </w:rPr>
            </w:pPr>
          </w:p>
        </w:tc>
        <w:tc>
          <w:tcPr>
            <w:tcW w:w="5653" w:type="dxa"/>
          </w:tcPr>
          <w:p w:rsidR="006F1910" w:rsidRDefault="006F1910" w:rsidP="009F0FBA">
            <w:pPr>
              <w:pStyle w:val="TableParagraph"/>
              <w:numPr>
                <w:ilvl w:val="2"/>
                <w:numId w:val="142"/>
              </w:numPr>
              <w:tabs>
                <w:tab w:val="left" w:pos="855"/>
              </w:tabs>
              <w:spacing w:before="57"/>
              <w:ind w:hanging="772"/>
              <w:rPr>
                <w:sz w:val="28"/>
              </w:rPr>
            </w:pPr>
            <w:r>
              <w:rPr>
                <w:sz w:val="28"/>
              </w:rPr>
              <w:t>Учебно­практическое</w:t>
            </w:r>
            <w:r>
              <w:rPr>
                <w:spacing w:val="-14"/>
                <w:sz w:val="28"/>
              </w:rPr>
              <w:t xml:space="preserve"> </w:t>
            </w:r>
            <w:r>
              <w:rPr>
                <w:spacing w:val="-2"/>
                <w:sz w:val="28"/>
              </w:rPr>
              <w:t>оборудование:</w:t>
            </w:r>
          </w:p>
          <w:p w:rsidR="006F1910" w:rsidRDefault="006F1910" w:rsidP="006F1910">
            <w:pPr>
              <w:pStyle w:val="TableParagraph"/>
              <w:spacing w:before="6"/>
              <w:ind w:left="0"/>
              <w:rPr>
                <w:sz w:val="24"/>
              </w:rPr>
            </w:pPr>
          </w:p>
          <w:p w:rsidR="006F1910" w:rsidRDefault="006F1910" w:rsidP="006F1910">
            <w:pPr>
              <w:pStyle w:val="TableParagraph"/>
              <w:ind w:right="78" w:hanging="360"/>
              <w:rPr>
                <w:sz w:val="24"/>
              </w:rPr>
            </w:pPr>
            <w:r>
              <w:rPr>
                <w:noProof/>
                <w:position w:val="-4"/>
                <w:lang w:eastAsia="ru-RU"/>
              </w:rPr>
              <w:drawing>
                <wp:inline distT="0" distB="0" distL="0" distR="0" wp14:anchorId="413BA970" wp14:editId="28E010BF">
                  <wp:extent cx="115824" cy="155448"/>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0"/>
              </w:rPr>
              <w:t xml:space="preserve"> </w:t>
            </w:r>
            <w:r>
              <w:rPr>
                <w:sz w:val="24"/>
              </w:rPr>
              <w:t>Объекты,</w:t>
            </w:r>
            <w:r>
              <w:rPr>
                <w:spacing w:val="-7"/>
                <w:sz w:val="24"/>
              </w:rPr>
              <w:t xml:space="preserve"> </w:t>
            </w:r>
            <w:r>
              <w:rPr>
                <w:sz w:val="24"/>
              </w:rPr>
              <w:t>предназначенные</w:t>
            </w:r>
            <w:r>
              <w:rPr>
                <w:spacing w:val="-9"/>
                <w:sz w:val="24"/>
              </w:rPr>
              <w:t xml:space="preserve"> </w:t>
            </w:r>
            <w:r>
              <w:rPr>
                <w:sz w:val="24"/>
              </w:rPr>
              <w:t>для</w:t>
            </w:r>
            <w:r>
              <w:rPr>
                <w:spacing w:val="-7"/>
                <w:sz w:val="24"/>
              </w:rPr>
              <w:t xml:space="preserve"> </w:t>
            </w:r>
            <w:r>
              <w:rPr>
                <w:sz w:val="24"/>
              </w:rPr>
              <w:t>демонстрации счета: от 1 до 10; от 1 до 20; от 1 до 100.</w:t>
            </w:r>
          </w:p>
          <w:p w:rsidR="006F1910" w:rsidRDefault="006F1910" w:rsidP="006F1910">
            <w:pPr>
              <w:pStyle w:val="TableParagraph"/>
              <w:spacing w:before="1"/>
              <w:ind w:hanging="360"/>
              <w:rPr>
                <w:sz w:val="24"/>
              </w:rPr>
            </w:pPr>
            <w:r>
              <w:rPr>
                <w:noProof/>
                <w:position w:val="-4"/>
                <w:lang w:eastAsia="ru-RU"/>
              </w:rPr>
              <w:drawing>
                <wp:inline distT="0" distB="0" distL="0" distR="0" wp14:anchorId="36EF27CF" wp14:editId="0FD7016D">
                  <wp:extent cx="115824" cy="155448"/>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0"/>
              </w:rPr>
              <w:t xml:space="preserve"> </w:t>
            </w:r>
            <w:r>
              <w:rPr>
                <w:sz w:val="24"/>
              </w:rPr>
              <w:t>Пособия</w:t>
            </w:r>
            <w:r>
              <w:rPr>
                <w:spacing w:val="-4"/>
                <w:sz w:val="24"/>
              </w:rPr>
              <w:t xml:space="preserve"> </w:t>
            </w:r>
            <w:r>
              <w:rPr>
                <w:sz w:val="24"/>
              </w:rPr>
              <w:t>для</w:t>
            </w:r>
            <w:r>
              <w:rPr>
                <w:spacing w:val="-4"/>
                <w:sz w:val="24"/>
              </w:rPr>
              <w:t xml:space="preserve"> </w:t>
            </w:r>
            <w:r>
              <w:rPr>
                <w:sz w:val="24"/>
              </w:rPr>
              <w:t>изучения</w:t>
            </w:r>
            <w:r>
              <w:rPr>
                <w:spacing w:val="-4"/>
                <w:sz w:val="24"/>
              </w:rPr>
              <w:t xml:space="preserve"> </w:t>
            </w:r>
            <w:r>
              <w:rPr>
                <w:sz w:val="24"/>
              </w:rPr>
              <w:t>состава</w:t>
            </w:r>
            <w:r>
              <w:rPr>
                <w:spacing w:val="-4"/>
                <w:sz w:val="24"/>
              </w:rPr>
              <w:t xml:space="preserve"> </w:t>
            </w:r>
            <w:r>
              <w:rPr>
                <w:sz w:val="24"/>
              </w:rPr>
              <w:t>чисел</w:t>
            </w:r>
            <w:r>
              <w:rPr>
                <w:spacing w:val="-5"/>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 карточки с цифрами и другими знаками)</w:t>
            </w:r>
          </w:p>
          <w:p w:rsidR="006F1910" w:rsidRDefault="006F1910" w:rsidP="006F1910">
            <w:pPr>
              <w:pStyle w:val="TableParagraph"/>
              <w:ind w:right="133" w:hanging="360"/>
              <w:rPr>
                <w:sz w:val="24"/>
              </w:rPr>
            </w:pPr>
            <w:r>
              <w:rPr>
                <w:noProof/>
                <w:position w:val="-4"/>
                <w:lang w:eastAsia="ru-RU"/>
              </w:rPr>
              <w:drawing>
                <wp:inline distT="0" distB="0" distL="0" distR="0" wp14:anchorId="465E622D" wp14:editId="2DE93F4D">
                  <wp:extent cx="115824" cy="155448"/>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0"/>
              </w:rPr>
              <w:t xml:space="preserve"> </w:t>
            </w:r>
            <w:r>
              <w:rPr>
                <w:sz w:val="24"/>
              </w:rPr>
              <w:t>Демонстрационные измерительные инструменты и</w:t>
            </w:r>
            <w:r>
              <w:rPr>
                <w:spacing w:val="-9"/>
                <w:sz w:val="24"/>
              </w:rPr>
              <w:t xml:space="preserve"> </w:t>
            </w:r>
            <w:r>
              <w:rPr>
                <w:sz w:val="24"/>
              </w:rPr>
              <w:t>приспособления</w:t>
            </w:r>
            <w:r>
              <w:rPr>
                <w:spacing w:val="-9"/>
                <w:sz w:val="24"/>
              </w:rPr>
              <w:t xml:space="preserve"> </w:t>
            </w:r>
            <w:r>
              <w:rPr>
                <w:sz w:val="24"/>
              </w:rPr>
              <w:t>(размеченные</w:t>
            </w:r>
            <w:r>
              <w:rPr>
                <w:spacing w:val="-11"/>
                <w:sz w:val="24"/>
              </w:rPr>
              <w:t xml:space="preserve"> </w:t>
            </w:r>
            <w:r>
              <w:rPr>
                <w:sz w:val="24"/>
              </w:rPr>
              <w:t>и</w:t>
            </w:r>
            <w:r>
              <w:rPr>
                <w:spacing w:val="-9"/>
                <w:sz w:val="24"/>
              </w:rPr>
              <w:t xml:space="preserve"> </w:t>
            </w:r>
            <w:r>
              <w:rPr>
                <w:sz w:val="24"/>
              </w:rPr>
              <w:t>неразмеченные линейки, циркули, транспортеры, наборы угольников, мерки).</w:t>
            </w:r>
          </w:p>
          <w:p w:rsidR="006F1910" w:rsidRDefault="006F1910" w:rsidP="006F1910">
            <w:pPr>
              <w:pStyle w:val="TableParagraph"/>
              <w:rPr>
                <w:sz w:val="24"/>
              </w:rPr>
            </w:pPr>
            <w:r>
              <w:rPr>
                <w:sz w:val="24"/>
              </w:rPr>
              <w:t>Настольные</w:t>
            </w:r>
            <w:r>
              <w:rPr>
                <w:spacing w:val="-7"/>
                <w:sz w:val="24"/>
              </w:rPr>
              <w:t xml:space="preserve"> </w:t>
            </w:r>
            <w:r>
              <w:rPr>
                <w:sz w:val="24"/>
              </w:rPr>
              <w:t>игры</w:t>
            </w:r>
            <w:r>
              <w:rPr>
                <w:spacing w:val="-6"/>
                <w:sz w:val="24"/>
              </w:rPr>
              <w:t xml:space="preserve"> </w:t>
            </w:r>
            <w:r>
              <w:rPr>
                <w:sz w:val="24"/>
              </w:rPr>
              <w:t>развивающего</w:t>
            </w:r>
            <w:r>
              <w:rPr>
                <w:spacing w:val="-5"/>
                <w:sz w:val="24"/>
              </w:rPr>
              <w:t xml:space="preserve"> </w:t>
            </w:r>
            <w:r>
              <w:rPr>
                <w:spacing w:val="-2"/>
                <w:sz w:val="24"/>
              </w:rPr>
              <w:t>характера.</w:t>
            </w:r>
          </w:p>
          <w:p w:rsidR="006F1910" w:rsidRDefault="006F1910" w:rsidP="006F1910">
            <w:pPr>
              <w:pStyle w:val="TableParagraph"/>
              <w:rPr>
                <w:sz w:val="24"/>
              </w:rPr>
            </w:pPr>
            <w:r>
              <w:rPr>
                <w:sz w:val="24"/>
              </w:rPr>
              <w:t>Термометры</w:t>
            </w:r>
            <w:r>
              <w:rPr>
                <w:spacing w:val="-11"/>
                <w:sz w:val="24"/>
              </w:rPr>
              <w:t xml:space="preserve"> </w:t>
            </w:r>
            <w:r>
              <w:rPr>
                <w:sz w:val="24"/>
              </w:rPr>
              <w:t>для</w:t>
            </w:r>
            <w:r>
              <w:rPr>
                <w:spacing w:val="-11"/>
                <w:sz w:val="24"/>
              </w:rPr>
              <w:t xml:space="preserve"> </w:t>
            </w:r>
            <w:r>
              <w:rPr>
                <w:sz w:val="24"/>
              </w:rPr>
              <w:t>измерения</w:t>
            </w:r>
            <w:r>
              <w:rPr>
                <w:spacing w:val="-11"/>
                <w:sz w:val="24"/>
              </w:rPr>
              <w:t xml:space="preserve"> </w:t>
            </w:r>
            <w:r>
              <w:rPr>
                <w:sz w:val="24"/>
              </w:rPr>
              <w:t>температуры</w:t>
            </w:r>
            <w:r>
              <w:rPr>
                <w:spacing w:val="-11"/>
                <w:sz w:val="24"/>
              </w:rPr>
              <w:t xml:space="preserve"> </w:t>
            </w:r>
            <w:r>
              <w:rPr>
                <w:sz w:val="24"/>
              </w:rPr>
              <w:t xml:space="preserve">воздуха, </w:t>
            </w:r>
            <w:r>
              <w:rPr>
                <w:spacing w:val="-2"/>
                <w:sz w:val="24"/>
              </w:rPr>
              <w:t>воды.</w:t>
            </w:r>
          </w:p>
          <w:p w:rsidR="006F1910" w:rsidRDefault="006F1910" w:rsidP="006F1910">
            <w:pPr>
              <w:pStyle w:val="TableParagraph"/>
              <w:ind w:right="2656"/>
              <w:rPr>
                <w:sz w:val="24"/>
              </w:rPr>
            </w:pPr>
            <w:r>
              <w:rPr>
                <w:sz w:val="24"/>
              </w:rPr>
              <w:t>Термометр</w:t>
            </w:r>
            <w:r>
              <w:rPr>
                <w:spacing w:val="-15"/>
                <w:sz w:val="24"/>
              </w:rPr>
              <w:t xml:space="preserve"> </w:t>
            </w:r>
            <w:r>
              <w:rPr>
                <w:sz w:val="24"/>
              </w:rPr>
              <w:t xml:space="preserve">медицинский. </w:t>
            </w:r>
            <w:r>
              <w:rPr>
                <w:spacing w:val="-2"/>
                <w:sz w:val="24"/>
              </w:rPr>
              <w:t>Лупа.</w:t>
            </w:r>
          </w:p>
          <w:p w:rsidR="006F1910" w:rsidRDefault="006F1910" w:rsidP="006F1910">
            <w:pPr>
              <w:pStyle w:val="TableParagraph"/>
              <w:ind w:right="3371"/>
              <w:rPr>
                <w:sz w:val="24"/>
              </w:rPr>
            </w:pPr>
            <w:r>
              <w:rPr>
                <w:spacing w:val="-2"/>
                <w:sz w:val="24"/>
              </w:rPr>
              <w:t>Компас. Микроскоп.</w:t>
            </w:r>
          </w:p>
          <w:p w:rsidR="006F1910" w:rsidRDefault="006F1910" w:rsidP="006F1910">
            <w:pPr>
              <w:pStyle w:val="TableParagraph"/>
              <w:ind w:right="131"/>
              <w:rPr>
                <w:sz w:val="24"/>
              </w:rPr>
            </w:pPr>
            <w:r>
              <w:rPr>
                <w:sz w:val="24"/>
              </w:rPr>
              <w:t>Лабораторное оборудования для проведения опытов и демонстрации в соответствии с содержанием</w:t>
            </w:r>
            <w:r>
              <w:rPr>
                <w:spacing w:val="-11"/>
                <w:sz w:val="24"/>
              </w:rPr>
              <w:t xml:space="preserve"> </w:t>
            </w:r>
            <w:r>
              <w:rPr>
                <w:sz w:val="24"/>
              </w:rPr>
              <w:t>программы:</w:t>
            </w:r>
            <w:r>
              <w:rPr>
                <w:spacing w:val="-9"/>
                <w:sz w:val="24"/>
              </w:rPr>
              <w:t xml:space="preserve"> </w:t>
            </w:r>
            <w:r>
              <w:rPr>
                <w:sz w:val="24"/>
                <w:u w:val="single"/>
              </w:rPr>
              <w:t>для</w:t>
            </w:r>
            <w:r>
              <w:rPr>
                <w:spacing w:val="-10"/>
                <w:sz w:val="24"/>
                <w:u w:val="single"/>
              </w:rPr>
              <w:t xml:space="preserve"> </w:t>
            </w:r>
            <w:r>
              <w:rPr>
                <w:sz w:val="24"/>
                <w:u w:val="single"/>
              </w:rPr>
              <w:t>измерения</w:t>
            </w:r>
            <w:r>
              <w:rPr>
                <w:spacing w:val="-10"/>
                <w:sz w:val="24"/>
                <w:u w:val="single"/>
              </w:rPr>
              <w:t xml:space="preserve"> </w:t>
            </w:r>
            <w:r>
              <w:rPr>
                <w:sz w:val="24"/>
                <w:u w:val="single"/>
              </w:rPr>
              <w:t>веса</w:t>
            </w:r>
            <w:r>
              <w:rPr>
                <w:sz w:val="24"/>
              </w:rPr>
              <w:t xml:space="preserve"> (весы рычажные, весы пружинные, наборы разновесов и т.д.), изучения свойств звука (камертоны, наушники и т.д.), проведения</w:t>
            </w:r>
          </w:p>
          <w:p w:rsidR="006F1910" w:rsidRDefault="006F1910" w:rsidP="006F1910">
            <w:pPr>
              <w:pStyle w:val="TableParagraph"/>
              <w:spacing w:before="1"/>
              <w:ind w:right="122"/>
              <w:rPr>
                <w:sz w:val="24"/>
              </w:rPr>
            </w:pPr>
            <w:r>
              <w:rPr>
                <w:sz w:val="24"/>
              </w:rPr>
              <w:t xml:space="preserve">наблюдений за погодой (флюгер, </w:t>
            </w:r>
            <w:r>
              <w:rPr>
                <w:sz w:val="24"/>
                <w:u w:val="single"/>
              </w:rPr>
              <w:t>компас</w:t>
            </w:r>
            <w:r>
              <w:rPr>
                <w:sz w:val="24"/>
              </w:rPr>
              <w:t xml:space="preserve"> и т.д.), по</w:t>
            </w:r>
            <w:r>
              <w:rPr>
                <w:spacing w:val="-7"/>
                <w:sz w:val="24"/>
              </w:rPr>
              <w:t xml:space="preserve"> </w:t>
            </w:r>
            <w:r>
              <w:rPr>
                <w:sz w:val="24"/>
              </w:rPr>
              <w:t>экологии</w:t>
            </w:r>
            <w:r>
              <w:rPr>
                <w:spacing w:val="-7"/>
                <w:sz w:val="24"/>
              </w:rPr>
              <w:t xml:space="preserve"> </w:t>
            </w:r>
            <w:r>
              <w:rPr>
                <w:sz w:val="24"/>
              </w:rPr>
              <w:t>(</w:t>
            </w:r>
            <w:r>
              <w:rPr>
                <w:sz w:val="24"/>
                <w:u w:val="single"/>
              </w:rPr>
              <w:t>фильтры</w:t>
            </w:r>
            <w:r>
              <w:rPr>
                <w:sz w:val="24"/>
              </w:rPr>
              <w:t>,</w:t>
            </w:r>
            <w:r>
              <w:rPr>
                <w:spacing w:val="-9"/>
                <w:sz w:val="24"/>
              </w:rPr>
              <w:t xml:space="preserve"> </w:t>
            </w:r>
            <w:r>
              <w:rPr>
                <w:sz w:val="24"/>
              </w:rPr>
              <w:t>красители</w:t>
            </w:r>
            <w:r>
              <w:rPr>
                <w:spacing w:val="-6"/>
                <w:sz w:val="24"/>
              </w:rPr>
              <w:t xml:space="preserve"> </w:t>
            </w:r>
            <w:r>
              <w:rPr>
                <w:sz w:val="24"/>
              </w:rPr>
              <w:t>пищевые</w:t>
            </w:r>
            <w:r>
              <w:rPr>
                <w:spacing w:val="-7"/>
                <w:sz w:val="24"/>
              </w:rPr>
              <w:t xml:space="preserve"> </w:t>
            </w:r>
            <w:r>
              <w:rPr>
                <w:sz w:val="24"/>
              </w:rPr>
              <w:t>и</w:t>
            </w:r>
            <w:r>
              <w:rPr>
                <w:spacing w:val="-7"/>
                <w:sz w:val="24"/>
              </w:rPr>
              <w:t xml:space="preserve"> </w:t>
            </w:r>
            <w:r>
              <w:rPr>
                <w:sz w:val="24"/>
              </w:rPr>
              <w:t>т.д.), измерительные приборы (в том числе цифровые) и т.п.</w:t>
            </w:r>
          </w:p>
          <w:p w:rsidR="006F1910" w:rsidRDefault="006F1910" w:rsidP="006F1910">
            <w:pPr>
              <w:pStyle w:val="TableParagraph"/>
              <w:ind w:right="837"/>
              <w:rPr>
                <w:sz w:val="24"/>
              </w:rPr>
            </w:pPr>
            <w:r>
              <w:rPr>
                <w:sz w:val="24"/>
              </w:rPr>
              <w:t>Коллекции полезных ископаемых. Коллекции</w:t>
            </w:r>
            <w:r>
              <w:rPr>
                <w:spacing w:val="-10"/>
                <w:sz w:val="24"/>
              </w:rPr>
              <w:t xml:space="preserve"> </w:t>
            </w:r>
            <w:r>
              <w:rPr>
                <w:sz w:val="24"/>
              </w:rPr>
              <w:t>плодов</w:t>
            </w:r>
            <w:r>
              <w:rPr>
                <w:spacing w:val="-11"/>
                <w:sz w:val="24"/>
              </w:rPr>
              <w:t xml:space="preserve"> </w:t>
            </w:r>
            <w:r>
              <w:rPr>
                <w:sz w:val="24"/>
              </w:rPr>
              <w:t>и</w:t>
            </w:r>
            <w:r>
              <w:rPr>
                <w:spacing w:val="-10"/>
                <w:sz w:val="24"/>
              </w:rPr>
              <w:t xml:space="preserve"> </w:t>
            </w:r>
            <w:r>
              <w:rPr>
                <w:sz w:val="24"/>
              </w:rPr>
              <w:t>семян</w:t>
            </w:r>
            <w:r>
              <w:rPr>
                <w:spacing w:val="-10"/>
                <w:sz w:val="24"/>
              </w:rPr>
              <w:t xml:space="preserve"> </w:t>
            </w:r>
            <w:r>
              <w:rPr>
                <w:sz w:val="24"/>
              </w:rPr>
              <w:t>растений.</w:t>
            </w:r>
          </w:p>
          <w:p w:rsidR="006F1910" w:rsidRDefault="006F1910" w:rsidP="006F1910">
            <w:pPr>
              <w:pStyle w:val="TableParagraph"/>
              <w:ind w:right="131"/>
              <w:rPr>
                <w:sz w:val="24"/>
              </w:rPr>
            </w:pPr>
            <w:r>
              <w:rPr>
                <w:sz w:val="24"/>
              </w:rPr>
              <w:t>Гербарии</w:t>
            </w:r>
            <w:r>
              <w:rPr>
                <w:spacing w:val="-9"/>
                <w:sz w:val="24"/>
              </w:rPr>
              <w:t xml:space="preserve"> </w:t>
            </w:r>
            <w:r>
              <w:rPr>
                <w:sz w:val="24"/>
              </w:rPr>
              <w:t>культурных</w:t>
            </w:r>
            <w:r>
              <w:rPr>
                <w:spacing w:val="-8"/>
                <w:sz w:val="24"/>
              </w:rPr>
              <w:t xml:space="preserve"> </w:t>
            </w:r>
            <w:r>
              <w:rPr>
                <w:sz w:val="24"/>
              </w:rPr>
              <w:t>и</w:t>
            </w:r>
            <w:r>
              <w:rPr>
                <w:spacing w:val="-9"/>
                <w:sz w:val="24"/>
              </w:rPr>
              <w:t xml:space="preserve"> </w:t>
            </w:r>
            <w:r>
              <w:rPr>
                <w:sz w:val="24"/>
              </w:rPr>
              <w:t>дикорастущих</w:t>
            </w:r>
            <w:r>
              <w:rPr>
                <w:spacing w:val="-7"/>
                <w:sz w:val="24"/>
              </w:rPr>
              <w:t xml:space="preserve"> </w:t>
            </w:r>
            <w:r>
              <w:rPr>
                <w:sz w:val="24"/>
              </w:rPr>
              <w:t>растений</w:t>
            </w:r>
            <w:r>
              <w:rPr>
                <w:spacing w:val="-9"/>
                <w:sz w:val="24"/>
              </w:rPr>
              <w:t xml:space="preserve"> </w:t>
            </w:r>
            <w:r>
              <w:rPr>
                <w:sz w:val="24"/>
              </w:rPr>
              <w:t>( с учетом содержания обучения) (с учетом</w:t>
            </w:r>
          </w:p>
          <w:p w:rsidR="006F1910" w:rsidRDefault="006F1910" w:rsidP="006F1910">
            <w:pPr>
              <w:pStyle w:val="TableParagraph"/>
              <w:rPr>
                <w:sz w:val="24"/>
              </w:rPr>
            </w:pPr>
            <w:r>
              <w:rPr>
                <w:sz w:val="24"/>
              </w:rPr>
              <w:t>местных</w:t>
            </w:r>
            <w:r>
              <w:rPr>
                <w:spacing w:val="-4"/>
                <w:sz w:val="24"/>
              </w:rPr>
              <w:t xml:space="preserve"> </w:t>
            </w:r>
            <w:r>
              <w:rPr>
                <w:sz w:val="24"/>
              </w:rPr>
              <w:t>особенностей</w:t>
            </w:r>
            <w:r>
              <w:rPr>
                <w:spacing w:val="-5"/>
                <w:sz w:val="24"/>
              </w:rPr>
              <w:t xml:space="preserve"> </w:t>
            </w:r>
            <w:r>
              <w:rPr>
                <w:sz w:val="24"/>
              </w:rPr>
              <w:t>и условий</w:t>
            </w:r>
            <w:r>
              <w:rPr>
                <w:spacing w:val="-2"/>
                <w:sz w:val="24"/>
              </w:rPr>
              <w:t xml:space="preserve"> школы).</w:t>
            </w:r>
          </w:p>
          <w:p w:rsidR="006F1910" w:rsidRDefault="006F1910" w:rsidP="006F1910">
            <w:pPr>
              <w:pStyle w:val="TableParagraph"/>
              <w:ind w:right="78" w:hanging="360"/>
              <w:rPr>
                <w:sz w:val="24"/>
              </w:rPr>
            </w:pPr>
            <w:r>
              <w:rPr>
                <w:noProof/>
                <w:position w:val="-4"/>
                <w:lang w:eastAsia="ru-RU"/>
              </w:rPr>
              <w:drawing>
                <wp:inline distT="0" distB="0" distL="0" distR="0" wp14:anchorId="682E367A" wp14:editId="4FECC76D">
                  <wp:extent cx="115824" cy="155448"/>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0"/>
              </w:rPr>
              <w:t xml:space="preserve"> </w:t>
            </w:r>
            <w:r>
              <w:rPr>
                <w:sz w:val="24"/>
              </w:rPr>
              <w:t>Набор</w:t>
            </w:r>
            <w:r>
              <w:rPr>
                <w:spacing w:val="-6"/>
                <w:sz w:val="24"/>
              </w:rPr>
              <w:t xml:space="preserve"> </w:t>
            </w:r>
            <w:r>
              <w:rPr>
                <w:sz w:val="24"/>
              </w:rPr>
              <w:t>карандашей,</w:t>
            </w:r>
            <w:r>
              <w:rPr>
                <w:spacing w:val="-6"/>
                <w:sz w:val="24"/>
              </w:rPr>
              <w:t xml:space="preserve"> </w:t>
            </w:r>
            <w:r>
              <w:rPr>
                <w:sz w:val="24"/>
              </w:rPr>
              <w:t>красок,</w:t>
            </w:r>
            <w:r>
              <w:rPr>
                <w:spacing w:val="-6"/>
                <w:sz w:val="24"/>
              </w:rPr>
              <w:t xml:space="preserve"> </w:t>
            </w:r>
            <w:r>
              <w:rPr>
                <w:sz w:val="24"/>
              </w:rPr>
              <w:t>альбомов</w:t>
            </w:r>
            <w:r>
              <w:rPr>
                <w:spacing w:val="-7"/>
                <w:sz w:val="24"/>
              </w:rPr>
              <w:t xml:space="preserve"> </w:t>
            </w:r>
            <w:r>
              <w:rPr>
                <w:sz w:val="24"/>
              </w:rPr>
              <w:t xml:space="preserve">для </w:t>
            </w:r>
            <w:r>
              <w:rPr>
                <w:spacing w:val="-2"/>
                <w:sz w:val="24"/>
              </w:rPr>
              <w:t>рисования.</w:t>
            </w:r>
          </w:p>
          <w:p w:rsidR="006F1910" w:rsidRDefault="006F1910" w:rsidP="006F1910">
            <w:pPr>
              <w:pStyle w:val="TableParagraph"/>
              <w:ind w:hanging="360"/>
              <w:rPr>
                <w:sz w:val="24"/>
              </w:rPr>
            </w:pPr>
            <w:r>
              <w:rPr>
                <w:noProof/>
                <w:position w:val="-4"/>
                <w:lang w:eastAsia="ru-RU"/>
              </w:rPr>
              <w:drawing>
                <wp:inline distT="0" distB="0" distL="0" distR="0" wp14:anchorId="49AB8A06" wp14:editId="54DAD175">
                  <wp:extent cx="115824" cy="155448"/>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0"/>
              </w:rPr>
              <w:t xml:space="preserve"> </w:t>
            </w:r>
            <w:r>
              <w:rPr>
                <w:sz w:val="24"/>
              </w:rPr>
              <w:t>Набор</w:t>
            </w:r>
            <w:r>
              <w:rPr>
                <w:spacing w:val="-5"/>
                <w:sz w:val="24"/>
              </w:rPr>
              <w:t xml:space="preserve"> </w:t>
            </w:r>
            <w:r>
              <w:rPr>
                <w:sz w:val="24"/>
              </w:rPr>
              <w:t>инструментов</w:t>
            </w:r>
            <w:r>
              <w:rPr>
                <w:spacing w:val="-5"/>
                <w:sz w:val="24"/>
              </w:rPr>
              <w:t xml:space="preserve"> </w:t>
            </w:r>
            <w:r>
              <w:rPr>
                <w:sz w:val="24"/>
              </w:rPr>
              <w:t>для</w:t>
            </w:r>
            <w:r>
              <w:rPr>
                <w:spacing w:val="-5"/>
                <w:sz w:val="24"/>
              </w:rPr>
              <w:t xml:space="preserve"> </w:t>
            </w:r>
            <w:r>
              <w:rPr>
                <w:sz w:val="24"/>
              </w:rPr>
              <w:t>работы</w:t>
            </w:r>
            <w:r>
              <w:rPr>
                <w:spacing w:val="-5"/>
                <w:sz w:val="24"/>
              </w:rPr>
              <w:t xml:space="preserve"> </w:t>
            </w:r>
            <w:r>
              <w:rPr>
                <w:sz w:val="24"/>
              </w:rPr>
              <w:t>с</w:t>
            </w:r>
            <w:r>
              <w:rPr>
                <w:spacing w:val="-7"/>
                <w:sz w:val="24"/>
              </w:rPr>
              <w:t xml:space="preserve"> </w:t>
            </w:r>
            <w:r>
              <w:rPr>
                <w:sz w:val="24"/>
              </w:rPr>
              <w:t xml:space="preserve">различными материалами в соответствии с программой по </w:t>
            </w:r>
            <w:r>
              <w:rPr>
                <w:spacing w:val="-2"/>
                <w:sz w:val="24"/>
              </w:rPr>
              <w:t>технологии.</w:t>
            </w:r>
          </w:p>
          <w:p w:rsidR="006F1910" w:rsidRDefault="006F1910" w:rsidP="006F1910">
            <w:pPr>
              <w:pStyle w:val="TableParagraph"/>
              <w:ind w:right="78" w:hanging="360"/>
              <w:rPr>
                <w:sz w:val="24"/>
              </w:rPr>
            </w:pPr>
            <w:r>
              <w:rPr>
                <w:noProof/>
                <w:position w:val="-4"/>
                <w:lang w:eastAsia="ru-RU"/>
              </w:rPr>
              <w:drawing>
                <wp:inline distT="0" distB="0" distL="0" distR="0" wp14:anchorId="69A26811" wp14:editId="167F49F7">
                  <wp:extent cx="115824" cy="155448"/>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0"/>
              </w:rPr>
              <w:t xml:space="preserve"> </w:t>
            </w:r>
            <w:r>
              <w:rPr>
                <w:sz w:val="24"/>
              </w:rPr>
              <w:t>Набор</w:t>
            </w:r>
            <w:r>
              <w:rPr>
                <w:spacing w:val="-7"/>
                <w:sz w:val="24"/>
              </w:rPr>
              <w:t xml:space="preserve"> </w:t>
            </w:r>
            <w:r>
              <w:rPr>
                <w:sz w:val="24"/>
              </w:rPr>
              <w:t>демонстрационных</w:t>
            </w:r>
            <w:r>
              <w:rPr>
                <w:spacing w:val="-6"/>
                <w:sz w:val="24"/>
              </w:rPr>
              <w:t xml:space="preserve"> </w:t>
            </w:r>
            <w:r>
              <w:rPr>
                <w:sz w:val="24"/>
              </w:rPr>
              <w:t>материалов,</w:t>
            </w:r>
            <w:r>
              <w:rPr>
                <w:spacing w:val="-8"/>
                <w:sz w:val="24"/>
              </w:rPr>
              <w:t xml:space="preserve"> </w:t>
            </w:r>
            <w:r>
              <w:rPr>
                <w:sz w:val="24"/>
              </w:rPr>
              <w:t>коллекций (в соответствии с программой по технологии).</w:t>
            </w:r>
          </w:p>
          <w:p w:rsidR="006F1910" w:rsidRDefault="006F1910" w:rsidP="006F1910">
            <w:pPr>
              <w:pStyle w:val="TableParagraph"/>
              <w:spacing w:before="4"/>
              <w:ind w:left="0"/>
              <w:rPr>
                <w:sz w:val="24"/>
              </w:rPr>
            </w:pPr>
          </w:p>
          <w:p w:rsidR="006F1910" w:rsidRDefault="006F1910" w:rsidP="009F0FBA">
            <w:pPr>
              <w:pStyle w:val="TableParagraph"/>
              <w:numPr>
                <w:ilvl w:val="2"/>
                <w:numId w:val="142"/>
              </w:numPr>
              <w:tabs>
                <w:tab w:val="left" w:pos="857"/>
              </w:tabs>
              <w:spacing w:line="321" w:lineRule="exact"/>
              <w:ind w:left="856" w:hanging="774"/>
              <w:rPr>
                <w:sz w:val="28"/>
              </w:rPr>
            </w:pPr>
            <w:r>
              <w:rPr>
                <w:sz w:val="28"/>
              </w:rPr>
              <w:t>Игры</w:t>
            </w:r>
            <w:r>
              <w:rPr>
                <w:spacing w:val="-6"/>
                <w:sz w:val="28"/>
              </w:rPr>
              <w:t xml:space="preserve"> </w:t>
            </w:r>
            <w:r>
              <w:rPr>
                <w:sz w:val="28"/>
              </w:rPr>
              <w:t>и</w:t>
            </w:r>
            <w:r>
              <w:rPr>
                <w:spacing w:val="-2"/>
                <w:sz w:val="28"/>
              </w:rPr>
              <w:t xml:space="preserve"> игрушки:</w:t>
            </w:r>
          </w:p>
          <w:p w:rsidR="006F1910" w:rsidRDefault="006F1910" w:rsidP="006F1910">
            <w:pPr>
              <w:pStyle w:val="TableParagraph"/>
              <w:spacing w:line="275" w:lineRule="exact"/>
              <w:rPr>
                <w:sz w:val="24"/>
              </w:rPr>
            </w:pPr>
            <w:r>
              <w:rPr>
                <w:sz w:val="24"/>
              </w:rPr>
              <w:t>настольные</w:t>
            </w:r>
            <w:r>
              <w:rPr>
                <w:spacing w:val="-6"/>
                <w:sz w:val="24"/>
              </w:rPr>
              <w:t xml:space="preserve"> </w:t>
            </w:r>
            <w:r>
              <w:rPr>
                <w:sz w:val="24"/>
              </w:rPr>
              <w:t>развивающие</w:t>
            </w:r>
            <w:r>
              <w:rPr>
                <w:spacing w:val="-4"/>
                <w:sz w:val="24"/>
              </w:rPr>
              <w:t xml:space="preserve"> </w:t>
            </w:r>
            <w:r>
              <w:rPr>
                <w:spacing w:val="-2"/>
                <w:sz w:val="24"/>
              </w:rPr>
              <w:t>игры;</w:t>
            </w:r>
          </w:p>
          <w:p w:rsidR="006F1910" w:rsidRDefault="006F1910" w:rsidP="006F1910">
            <w:pPr>
              <w:pStyle w:val="TableParagraph"/>
              <w:ind w:right="837"/>
              <w:rPr>
                <w:sz w:val="24"/>
              </w:rPr>
            </w:pPr>
            <w:r>
              <w:rPr>
                <w:sz w:val="24"/>
              </w:rPr>
              <w:t>наборы ролевых игр, конструкторов, наборы</w:t>
            </w:r>
            <w:r>
              <w:rPr>
                <w:spacing w:val="-13"/>
                <w:sz w:val="24"/>
              </w:rPr>
              <w:t xml:space="preserve"> </w:t>
            </w:r>
            <w:r>
              <w:rPr>
                <w:sz w:val="24"/>
              </w:rPr>
              <w:t>карандашей,</w:t>
            </w:r>
            <w:r>
              <w:rPr>
                <w:spacing w:val="-13"/>
                <w:sz w:val="24"/>
              </w:rPr>
              <w:t xml:space="preserve"> </w:t>
            </w:r>
            <w:r>
              <w:rPr>
                <w:sz w:val="24"/>
              </w:rPr>
              <w:t>красок,</w:t>
            </w:r>
            <w:r>
              <w:rPr>
                <w:spacing w:val="-13"/>
                <w:sz w:val="24"/>
              </w:rPr>
              <w:t xml:space="preserve"> </w:t>
            </w:r>
            <w:r>
              <w:rPr>
                <w:sz w:val="24"/>
              </w:rPr>
              <w:t>альбомов; музыкальные инструменты</w:t>
            </w:r>
          </w:p>
          <w:p w:rsidR="006F1910" w:rsidRDefault="006F1910" w:rsidP="009F0FBA">
            <w:pPr>
              <w:pStyle w:val="TableParagraph"/>
              <w:numPr>
                <w:ilvl w:val="2"/>
                <w:numId w:val="142"/>
              </w:numPr>
              <w:tabs>
                <w:tab w:val="left" w:pos="857"/>
              </w:tabs>
              <w:spacing w:before="2"/>
              <w:ind w:left="856" w:hanging="774"/>
              <w:rPr>
                <w:sz w:val="28"/>
              </w:rPr>
            </w:pPr>
            <w:r>
              <w:rPr>
                <w:sz w:val="28"/>
              </w:rPr>
              <w:t>Оборудование</w:t>
            </w:r>
            <w:r>
              <w:rPr>
                <w:spacing w:val="-17"/>
                <w:sz w:val="28"/>
              </w:rPr>
              <w:t xml:space="preserve"> </w:t>
            </w:r>
            <w:r>
              <w:rPr>
                <w:spacing w:val="-2"/>
                <w:sz w:val="28"/>
              </w:rPr>
              <w:t>(мебель):</w:t>
            </w:r>
          </w:p>
          <w:p w:rsidR="006F1910" w:rsidRDefault="006F1910" w:rsidP="006F1910">
            <w:pPr>
              <w:pStyle w:val="TableParagraph"/>
              <w:spacing w:before="20" w:line="254" w:lineRule="auto"/>
              <w:ind w:right="837"/>
              <w:rPr>
                <w:sz w:val="24"/>
              </w:rPr>
            </w:pPr>
            <w:r>
              <w:rPr>
                <w:sz w:val="24"/>
              </w:rPr>
              <w:t>ученические</w:t>
            </w:r>
            <w:r>
              <w:rPr>
                <w:spacing w:val="-11"/>
                <w:sz w:val="24"/>
              </w:rPr>
              <w:t xml:space="preserve"> </w:t>
            </w:r>
            <w:r>
              <w:rPr>
                <w:sz w:val="24"/>
              </w:rPr>
              <w:t>столы</w:t>
            </w:r>
            <w:r>
              <w:rPr>
                <w:spacing w:val="-10"/>
                <w:sz w:val="24"/>
              </w:rPr>
              <w:t xml:space="preserve"> </w:t>
            </w:r>
            <w:r>
              <w:rPr>
                <w:sz w:val="24"/>
              </w:rPr>
              <w:t>с</w:t>
            </w:r>
            <w:r>
              <w:rPr>
                <w:spacing w:val="-12"/>
                <w:sz w:val="24"/>
              </w:rPr>
              <w:t xml:space="preserve"> </w:t>
            </w:r>
            <w:r>
              <w:rPr>
                <w:sz w:val="24"/>
              </w:rPr>
              <w:t>комплектом</w:t>
            </w:r>
            <w:r>
              <w:rPr>
                <w:spacing w:val="-11"/>
                <w:sz w:val="24"/>
              </w:rPr>
              <w:t xml:space="preserve"> </w:t>
            </w:r>
            <w:r>
              <w:rPr>
                <w:sz w:val="24"/>
              </w:rPr>
              <w:t>стульев; стол учительский с тумбой;</w:t>
            </w:r>
          </w:p>
          <w:p w:rsidR="006F1910" w:rsidRDefault="006F1910" w:rsidP="006F1910">
            <w:pPr>
              <w:pStyle w:val="TableParagraph"/>
              <w:spacing w:before="2" w:line="237" w:lineRule="auto"/>
              <w:rPr>
                <w:sz w:val="24"/>
              </w:rPr>
            </w:pPr>
            <w:r>
              <w:rPr>
                <w:sz w:val="24"/>
              </w:rPr>
              <w:t>шкафы</w:t>
            </w:r>
            <w:r>
              <w:rPr>
                <w:spacing w:val="40"/>
                <w:sz w:val="24"/>
              </w:rPr>
              <w:t xml:space="preserve"> </w:t>
            </w:r>
            <w:r>
              <w:rPr>
                <w:sz w:val="24"/>
              </w:rPr>
              <w:t>для</w:t>
            </w:r>
            <w:r>
              <w:rPr>
                <w:spacing w:val="40"/>
                <w:sz w:val="24"/>
              </w:rPr>
              <w:t xml:space="preserve"> </w:t>
            </w:r>
            <w:r>
              <w:rPr>
                <w:sz w:val="24"/>
              </w:rPr>
              <w:t>хранения</w:t>
            </w:r>
            <w:r>
              <w:rPr>
                <w:spacing w:val="40"/>
                <w:sz w:val="24"/>
              </w:rPr>
              <w:t xml:space="preserve"> </w:t>
            </w:r>
            <w:r>
              <w:rPr>
                <w:sz w:val="24"/>
              </w:rPr>
              <w:t>учебников,</w:t>
            </w:r>
            <w:r>
              <w:rPr>
                <w:spacing w:val="40"/>
                <w:sz w:val="24"/>
              </w:rPr>
              <w:t xml:space="preserve"> </w:t>
            </w:r>
            <w:r>
              <w:rPr>
                <w:sz w:val="24"/>
              </w:rPr>
              <w:t>дидактических материалов, пособий и пр.;</w:t>
            </w:r>
          </w:p>
          <w:p w:rsidR="006F1910" w:rsidRDefault="006F1910" w:rsidP="006F1910">
            <w:pPr>
              <w:pStyle w:val="TableParagraph"/>
              <w:spacing w:before="2" w:line="237" w:lineRule="auto"/>
              <w:ind w:left="0"/>
              <w:rPr>
                <w:sz w:val="24"/>
              </w:rPr>
            </w:pPr>
          </w:p>
        </w:tc>
        <w:tc>
          <w:tcPr>
            <w:tcW w:w="1844" w:type="dxa"/>
          </w:tcPr>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Необходимо</w:t>
            </w: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Необходимо</w:t>
            </w: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Необходимо</w:t>
            </w: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имеется</w:t>
            </w:r>
          </w:p>
        </w:tc>
      </w:tr>
    </w:tbl>
    <w:p w:rsidR="006F1910" w:rsidRDefault="006F1910" w:rsidP="006F1910">
      <w:pPr>
        <w:rPr>
          <w:sz w:val="2"/>
          <w:szCs w:val="2"/>
        </w:rPr>
      </w:pPr>
      <w:r>
        <w:rPr>
          <w:noProof/>
          <w:lang w:eastAsia="ru-RU"/>
        </w:rPr>
        <mc:AlternateContent>
          <mc:Choice Requires="wpg">
            <w:drawing>
              <wp:anchor distT="0" distB="0" distL="114300" distR="114300" simplePos="0" relativeHeight="487633408" behindDoc="1" locked="0" layoutInCell="1" allowOverlap="1">
                <wp:simplePos x="0" y="0"/>
                <wp:positionH relativeFrom="page">
                  <wp:posOffset>2623185</wp:posOffset>
                </wp:positionH>
                <wp:positionV relativeFrom="page">
                  <wp:posOffset>2741930</wp:posOffset>
                </wp:positionV>
                <wp:extent cx="116205" cy="330835"/>
                <wp:effectExtent l="0" t="0" r="0" b="0"/>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30835"/>
                          <a:chOff x="4131" y="4318"/>
                          <a:chExt cx="183" cy="521"/>
                        </a:xfrm>
                      </wpg:grpSpPr>
                      <pic:pic xmlns:pic="http://schemas.openxmlformats.org/drawingml/2006/picture">
                        <pic:nvPicPr>
                          <pic:cNvPr id="50" name="docshape2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4318"/>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2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4594"/>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EE2B12" id="Группа 48" o:spid="_x0000_s1026" style="position:absolute;margin-left:206.55pt;margin-top:215.9pt;width:9.15pt;height:26.05pt;z-index:-15683072;mso-position-horizontal-relative:page;mso-position-vertical-relative:page" coordorigin="4131,4318" coordsize="183,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">
                <v:shape id="docshape27" o:spid="_x0000_s1027" type="#_x0000_t75" style="position:absolute;left:4131;top:4318;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hmRjBAAAA2wAAAA8AAABkcnMvZG93bnJldi54bWxET01rAjEQvRf6H8IUeqvZCi26NUopCEXR&#10;4lqE3obNuLuYTJYk1fXfdw5Cj4/3PVsM3qkzxdQFNvA8KkAR18F23Bj43i+fJqBSRrboApOBKyVY&#10;zO/vZljacOEdnavcKAnhVKKBNue+1DrVLXlMo9ATC3cM0WMWGBttI14k3Ds9LopX7bFjaWixp4+W&#10;6lP16w28rE/Tg96tnP45xGo12X65zfpozOPD8P4GKtOQ/8U396cVn6yXL/ID9P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hmRjBAAAA2wAAAA8AAAAAAAAAAAAAAAAAnwIA&#10;AGRycy9kb3ducmV2LnhtbFBLBQYAAAAABAAEAPcAAACNAwAAAAA=&#10;">
                  <v:imagedata r:id="rId131" o:title=""/>
                </v:shape>
                <v:shape id="docshape28" o:spid="_x0000_s1028" type="#_x0000_t75" style="position:absolute;left:4131;top:4594;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ovTEAAAA2wAAAA8AAABkcnMvZG93bnJldi54bWxEj1FrwjAUhd8H/odwhb3NdMLEVdMyBGEo&#10;m9gNwbdLc22LyU1JMu3+vRkIezyc853DWZaDNeJCPnSOFTxPMhDEtdMdNwq+v9ZPcxAhIms0jknB&#10;LwUoi9HDEnPtrrynSxUbkUo45KigjbHPpQx1SxbDxPXEyTs5bzEm6RupPV5TuTVymmUzabHjtNBi&#10;T6uW6nP1YxW8bM+vB7nfGHk8+Goz/9yZj+1Jqcfx8LYAEWmI/+E7/a4TN4W/L+kHy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ovTEAAAA2wAAAA8AAAAAAAAAAAAAAAAA&#10;nwIAAGRycy9kb3ducmV2LnhtbFBLBQYAAAAABAAEAPcAAACQAwAAAAA=&#10;">
                  <v:imagedata r:id="rId131" o:title=""/>
                </v:shape>
                <w10:wrap anchorx="page" anchory="page"/>
              </v:group>
            </w:pict>
          </mc:Fallback>
        </mc:AlternateContent>
      </w:r>
      <w:r>
        <w:rPr>
          <w:noProof/>
          <w:lang w:eastAsia="ru-RU"/>
        </w:rPr>
        <mc:AlternateContent>
          <mc:Choice Requires="wpg">
            <w:drawing>
              <wp:anchor distT="0" distB="0" distL="114300" distR="114300" simplePos="0" relativeHeight="487634432" behindDoc="1" locked="0" layoutInCell="1" allowOverlap="1">
                <wp:simplePos x="0" y="0"/>
                <wp:positionH relativeFrom="page">
                  <wp:posOffset>2623185</wp:posOffset>
                </wp:positionH>
                <wp:positionV relativeFrom="page">
                  <wp:posOffset>3267710</wp:posOffset>
                </wp:positionV>
                <wp:extent cx="116205" cy="857250"/>
                <wp:effectExtent l="0" t="0" r="0" b="0"/>
                <wp:wrapNone/>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857250"/>
                          <a:chOff x="4131" y="5146"/>
                          <a:chExt cx="183" cy="1350"/>
                        </a:xfrm>
                      </wpg:grpSpPr>
                      <pic:pic xmlns:pic="http://schemas.openxmlformats.org/drawingml/2006/picture">
                        <pic:nvPicPr>
                          <pic:cNvPr id="38" name="docshape3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5146"/>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docshape3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5422"/>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docshape3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5698"/>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docshape3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5974"/>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34"/>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6250"/>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52E043" id="Группа 36" o:spid="_x0000_s1026" style="position:absolute;margin-left:206.55pt;margin-top:257.3pt;width:9.15pt;height:67.5pt;z-index:-15682048;mso-position-horizontal-relative:page;mso-position-vertical-relative:page" coordorigin="4131,5146" coordsize="183,1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">
                <v:shape id="docshape30" o:spid="_x0000_s1027" type="#_x0000_t75" style="position:absolute;left:4131;top:5146;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IcL7BAAAA2wAAAA8AAABkcnMvZG93bnJldi54bWxET01rAjEQvQv+hzCCN81aadHVKFIoFKUV&#10;VxG8DZtxdzGZLEmq23/fHAoeH+97ue6sEXfyoXGsYDLOQBCXTjdcKTgdP0YzECEiazSOScEvBViv&#10;+r0l5to9+ED3IlYihXDIUUEdY5tLGcqaLIaxa4kTd3XeYkzQV1J7fKRwa+RLlr1Jiw2nhhpbeq+p&#10;vBU/VsHr7jY/y8PWyMvZF9vZ99587a5KDQfdZgEiUhef4n/3p1YwTWPTl/QD5O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IcL7BAAAA2wAAAA8AAAAAAAAAAAAAAAAAnwIA&#10;AGRycy9kb3ducmV2LnhtbFBLBQYAAAAABAAEAPcAAACNAwAAAAA=&#10;">
                  <v:imagedata r:id="rId131" o:title=""/>
                </v:shape>
                <v:shape id="docshape31" o:spid="_x0000_s1028" type="#_x0000_t75" style="position:absolute;left:4131;top:5422;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4D8XBAAAA2wAAAA8AAABkcnMvZG93bnJldi54bWxET01rAjEQvQv+hzCCN81abNHVKFIoFKUV&#10;VxG8DZtxdzGZLEmq23/fHAoeH+97ue6sEXfyoXGsYDLOQBCXTjdcKTgdP0YzECEiazSOScEvBViv&#10;+r0l5to9+ED3IlYihXDIUUEdY5tLGcqaLIaxa4kTd3XeYkzQV1J7fKRwa+RLlr1Jiw2nhhpbeq+p&#10;vBU/VsHr7jY/y8PWyMvZF9vZ99587a5KDQfdZgEiUhef4n/3p1YwTevTl/QD5O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4D8XBAAAA2wAAAA8AAAAAAAAAAAAAAAAAnwIA&#10;AGRycy9kb3ducmV2LnhtbFBLBQYAAAAABAAEAPcAAACNAwAAAAA=&#10;">
                  <v:imagedata r:id="rId131" o:title=""/>
                </v:shape>
                <v:shape id="docshape32" o:spid="_x0000_s1029" type="#_x0000_t75" style="position:absolute;left:4131;top:5698;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mNCnEAAAA2wAAAA8AAABkcnMvZG93bnJldi54bWxEj0FrAjEUhO8F/0N4greaVbTYrVGkUBCl&#10;Fdci9PbYPHcXk5clibr++6ZQ8DjMzDfMfNlZI67kQ+NYwWiYgSAunW64UvB9+HiegQgRWaNxTAru&#10;FGC56D3NMdfuxnu6FrESCcIhRwV1jG0uZShrshiGriVO3sl5izFJX0nt8Zbg1shxlr1Iiw2nhRpb&#10;eq+pPBcXq2C6Pb8e5X5j5M/RF5vZ1858bk9KDfrd6g1EpC4+wv/ttVYwGcPfl/QD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mNCnEAAAA2wAAAA8AAAAAAAAAAAAAAAAA&#10;nwIAAGRycy9kb3ducmV2LnhtbFBLBQYAAAAABAAEAPcAAACQAwAAAAA=&#10;">
                  <v:imagedata r:id="rId131" o:title=""/>
                </v:shape>
                <v:shape id="docshape33" o:spid="_x0000_s1030" type="#_x0000_t75" style="position:absolute;left:4131;top:5974;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DCcbEAAAA2wAAAA8AAABkcnMvZG93bnJldi54bWxEj0FrAjEUhO8F/0N4greatVixW6NIoVAU&#10;K65F6O2xee4uJi9LEnX7701B8DjMzDfMbNFZIy7kQ+NYwWiYgSAunW64UvCz/3yegggRWaNxTAr+&#10;KMBi3nuaYa7dlXd0KWIlEoRDjgrqGNtcylDWZDEMXUucvKPzFmOSvpLa4zXBrZEvWTaRFhtOCzW2&#10;9FFTeSrOVsHr+vR2kLuVkb8HX6ym31uzWR+VGvS75TuISF18hO/tL61gPIb/L+kH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mDCcbEAAAA2wAAAA8AAAAAAAAAAAAAAAAA&#10;nwIAAGRycy9kb3ducmV2LnhtbFBLBQYAAAAABAAEAPcAAACQAwAAAAA=&#10;">
                  <v:imagedata r:id="rId131" o:title=""/>
                </v:shape>
                <v:shape id="docshape34" o:spid="_x0000_s1031" type="#_x0000_t75" style="position:absolute;left:4131;top:6250;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dMirEAAAA2wAAAA8AAABkcnMvZG93bnJldi54bWxEj0FrAjEUhO+C/yG8Qm+abalit0aRQqEo&#10;WtwWobfH5rm7mLwsSdT13xtB8DjMzDfMdN5ZI07kQ+NYwcswA0FcOt1wpeDv92swAREiskbjmBRc&#10;KMB81u9NMdfuzFs6FbESCcIhRwV1jG0uZShrshiGriVO3t55izFJX0nt8Zzg1sjXLBtLiw2nhRpb&#10;+qypPBRHq2C0Orzv5HZp5P/OF8vJ5sesV3ulnp+6xQeISF18hO/tb63gbQy3L+kHyN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dMirEAAAA2wAAAA8AAAAAAAAAAAAAAAAA&#10;nwIAAGRycy9kb3ducmV2LnhtbFBLBQYAAAAABAAEAPcAAACQAwAAAAA=&#10;">
                  <v:imagedata r:id="rId131" o:title=""/>
                </v:shape>
                <w10:wrap anchorx="page" anchory="page"/>
              </v:group>
            </w:pict>
          </mc:Fallback>
        </mc:AlternateContent>
      </w:r>
      <w:r>
        <w:rPr>
          <w:noProof/>
          <w:lang w:eastAsia="ru-RU"/>
        </w:rPr>
        <mc:AlternateContent>
          <mc:Choice Requires="wpg">
            <w:drawing>
              <wp:anchor distT="0" distB="0" distL="114300" distR="114300" simplePos="0" relativeHeight="487635456" behindDoc="1" locked="0" layoutInCell="1" allowOverlap="1">
                <wp:simplePos x="0" y="0"/>
                <wp:positionH relativeFrom="page">
                  <wp:posOffset>2623185</wp:posOffset>
                </wp:positionH>
                <wp:positionV relativeFrom="page">
                  <wp:posOffset>5721985</wp:posOffset>
                </wp:positionV>
                <wp:extent cx="116205" cy="506730"/>
                <wp:effectExtent l="0" t="0" r="0" b="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506730"/>
                          <a:chOff x="4131" y="9011"/>
                          <a:chExt cx="183" cy="798"/>
                        </a:xfrm>
                      </wpg:grpSpPr>
                      <pic:pic xmlns:pic="http://schemas.openxmlformats.org/drawingml/2006/picture">
                        <pic:nvPicPr>
                          <pic:cNvPr id="30" name="docshape3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9010"/>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3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9287"/>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docshape3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131" y="9563"/>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22161B" id="Группа 28" o:spid="_x0000_s1026" style="position:absolute;margin-left:206.55pt;margin-top:450.55pt;width:9.15pt;height:39.9pt;z-index:-15681024;mso-position-horizontal-relative:page;mso-position-vertical-relative:page" coordorigin="4131,9011" coordsize="183,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">
                <v:shape id="docshape36" o:spid="_x0000_s1027" type="#_x0000_t75" style="position:absolute;left:4131;top:9010;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fLjBAAAA2wAAAA8AAABkcnMvZG93bnJldi54bWxET01rAjEQvQv+hzCCN81aadHVKFIoFKUV&#10;VxG8DZtxdzGZLEmq23/fHAoeH+97ue6sEXfyoXGsYDLOQBCXTjdcKTgdP0YzECEiazSOScEvBViv&#10;+r0l5to9+ED3IlYihXDIUUEdY5tLGcqaLIaxa4kTd3XeYkzQV1J7fKRwa+RLlr1Jiw2nhhpbeq+p&#10;vBU/VsHr7jY/y8PWyMvZF9vZ99587a5KDQfdZgEiUhef4n/3p1YwTevTl/QD5O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6+fLjBAAAA2wAAAA8AAAAAAAAAAAAAAAAAnwIA&#10;AGRycy9kb3ducmV2LnhtbFBLBQYAAAAABAAEAPcAAACNAwAAAAA=&#10;">
                  <v:imagedata r:id="rId131" o:title=""/>
                </v:shape>
                <v:shape id="docshape37" o:spid="_x0000_s1028" type="#_x0000_t75" style="position:absolute;left:4131;top:9287;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gR1TEAAAA2wAAAA8AAABkcnMvZG93bnJldi54bWxEj0FrAjEUhO8F/0N4greaVbHYrVGkUBCl&#10;Fdci9PbYPHcXk5clibr++6ZQ8DjMzDfMfNlZI67kQ+NYwWiYgSAunW64UvB9+HiegQgRWaNxTAru&#10;FGC56D3NMdfuxnu6FrESCcIhRwV1jG0uZShrshiGriVO3sl5izFJX0nt8Zbg1shxlr1Iiw2nhRpb&#10;eq+pPBcXq2C6Pb8e5X5j5M/RF5vZ1858bk9KDfrd6g1EpC4+wv/ttVYwGcPfl/QD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gR1TEAAAA2wAAAA8AAAAAAAAAAAAAAAAA&#10;nwIAAGRycy9kb3ducmV2LnhtbFBLBQYAAAAABAAEAPcAAACQAwAAAAA=&#10;">
                  <v:imagedata r:id="rId131" o:title=""/>
                </v:shape>
                <v:shape id="docshape38" o:spid="_x0000_s1029" type="#_x0000_t75" style="position:absolute;left:4131;top:9563;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FervFAAAA2wAAAA8AAABkcnMvZG93bnJldi54bWxEj0FrAjEUhO+C/yG8gjfNtrXFbo0ihYIo&#10;Km6L0Ntj89xdTF6WJOr23zdCweMwM98w03lnjbiQD41jBY+jDARx6XTDlYLvr8/hBESIyBqNY1Lw&#10;SwHms35virl2V97TpYiVSBAOOSqoY2xzKUNZk8Uwci1x8o7OW4xJ+kpqj9cEt0Y+ZdmrtNhwWqix&#10;pY+aylNxtgpe1qe3g9yvjPw5+GI12e7MZn1UavDQLd5BROriPfzfXmoFz2O4fUk/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hXq7xQAAANsAAAAPAAAAAAAAAAAAAAAA&#10;AJ8CAABkcnMvZG93bnJldi54bWxQSwUGAAAAAAQABAD3AAAAkQMAAAAA&#10;">
                  <v:imagedata r:id="rId131" o:title=""/>
                </v:shape>
                <w10:wrap anchorx="page" anchory="page"/>
              </v:group>
            </w:pict>
          </mc:Fallback>
        </mc:AlternateContent>
      </w:r>
      <w:r>
        <w:rPr>
          <w:noProof/>
          <w:lang w:eastAsia="ru-RU"/>
        </w:rPr>
        <w:drawing>
          <wp:anchor distT="0" distB="0" distL="0" distR="0" simplePos="0" relativeHeight="487636480" behindDoc="1" locked="0" layoutInCell="1" allowOverlap="1" wp14:anchorId="2C4550E3" wp14:editId="7A3CEB3B">
            <wp:simplePos x="0" y="0"/>
            <wp:positionH relativeFrom="page">
              <wp:posOffset>2623439</wp:posOffset>
            </wp:positionH>
            <wp:positionV relativeFrom="page">
              <wp:posOffset>9099550</wp:posOffset>
            </wp:positionV>
            <wp:extent cx="140220" cy="559308"/>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34" cstate="print"/>
                    <a:stretch>
                      <a:fillRect/>
                    </a:stretch>
                  </pic:blipFill>
                  <pic:spPr>
                    <a:xfrm>
                      <a:off x="0" y="0"/>
                      <a:ext cx="140220" cy="559308"/>
                    </a:xfrm>
                    <a:prstGeom prst="rect">
                      <a:avLst/>
                    </a:prstGeom>
                  </pic:spPr>
                </pic:pic>
              </a:graphicData>
            </a:graphic>
          </wp:anchor>
        </w:drawing>
      </w:r>
    </w:p>
    <w:p w:rsidR="006F1910" w:rsidRDefault="006F1910" w:rsidP="006F1910">
      <w:pPr>
        <w:rPr>
          <w:sz w:val="2"/>
          <w:szCs w:val="2"/>
        </w:rPr>
        <w:sectPr w:rsidR="006F1910">
          <w:type w:val="continuous"/>
          <w:pgSz w:w="11910" w:h="16840"/>
          <w:pgMar w:top="260" w:right="160" w:bottom="718" w:left="1580" w:header="720" w:footer="720" w:gutter="0"/>
          <w:cols w:space="720"/>
        </w:sect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885"/>
        <w:gridCol w:w="1769"/>
        <w:gridCol w:w="1844"/>
      </w:tblGrid>
      <w:tr w:rsidR="006F1910" w:rsidTr="006F1910">
        <w:trPr>
          <w:trHeight w:val="1120"/>
        </w:trPr>
        <w:tc>
          <w:tcPr>
            <w:tcW w:w="3261" w:type="dxa"/>
          </w:tcPr>
          <w:p w:rsidR="006F1910" w:rsidRDefault="006F1910" w:rsidP="006F1910">
            <w:pPr>
              <w:pStyle w:val="TableParagraph"/>
              <w:spacing w:before="228"/>
              <w:ind w:left="83"/>
              <w:rPr>
                <w:b/>
                <w:sz w:val="28"/>
              </w:rPr>
            </w:pPr>
            <w:r>
              <w:rPr>
                <w:b/>
                <w:spacing w:val="-2"/>
                <w:sz w:val="28"/>
              </w:rPr>
              <w:lastRenderedPageBreak/>
              <w:t>Компоненты оснащения</w:t>
            </w:r>
          </w:p>
        </w:tc>
        <w:tc>
          <w:tcPr>
            <w:tcW w:w="5654" w:type="dxa"/>
            <w:gridSpan w:val="2"/>
          </w:tcPr>
          <w:p w:rsidR="006F1910" w:rsidRDefault="006F1910" w:rsidP="006F1910">
            <w:pPr>
              <w:pStyle w:val="TableParagraph"/>
              <w:spacing w:before="9"/>
              <w:ind w:left="0"/>
              <w:rPr>
                <w:sz w:val="33"/>
              </w:rPr>
            </w:pPr>
          </w:p>
          <w:p w:rsidR="006F1910" w:rsidRDefault="006F1910" w:rsidP="006F1910">
            <w:pPr>
              <w:pStyle w:val="TableParagraph"/>
              <w:ind w:left="83"/>
              <w:rPr>
                <w:b/>
                <w:sz w:val="28"/>
              </w:rPr>
            </w:pPr>
            <w:r>
              <w:rPr>
                <w:b/>
                <w:sz w:val="28"/>
              </w:rPr>
              <w:t>Необходимое</w:t>
            </w:r>
            <w:r>
              <w:rPr>
                <w:b/>
                <w:spacing w:val="-9"/>
                <w:sz w:val="28"/>
              </w:rPr>
              <w:t xml:space="preserve"> </w:t>
            </w:r>
            <w:r>
              <w:rPr>
                <w:b/>
                <w:sz w:val="28"/>
              </w:rPr>
              <w:t>оборудование</w:t>
            </w:r>
            <w:r>
              <w:rPr>
                <w:b/>
                <w:spacing w:val="-3"/>
                <w:sz w:val="28"/>
              </w:rPr>
              <w:t xml:space="preserve"> </w:t>
            </w:r>
            <w:r>
              <w:rPr>
                <w:b/>
                <w:sz w:val="28"/>
              </w:rPr>
              <w:t>и</w:t>
            </w:r>
            <w:r>
              <w:rPr>
                <w:b/>
                <w:spacing w:val="-6"/>
                <w:sz w:val="28"/>
              </w:rPr>
              <w:t xml:space="preserve"> </w:t>
            </w:r>
            <w:r>
              <w:rPr>
                <w:b/>
                <w:spacing w:val="-2"/>
                <w:sz w:val="28"/>
              </w:rPr>
              <w:t>оснащение</w:t>
            </w:r>
          </w:p>
        </w:tc>
        <w:tc>
          <w:tcPr>
            <w:tcW w:w="1844" w:type="dxa"/>
          </w:tcPr>
          <w:p w:rsidR="006F1910" w:rsidRDefault="006F1910" w:rsidP="006F1910">
            <w:pPr>
              <w:pStyle w:val="TableParagraph"/>
              <w:spacing w:before="67"/>
              <w:ind w:left="82"/>
              <w:rPr>
                <w:b/>
                <w:sz w:val="28"/>
              </w:rPr>
            </w:pPr>
            <w:r>
              <w:rPr>
                <w:b/>
                <w:spacing w:val="-2"/>
                <w:sz w:val="28"/>
              </w:rPr>
              <w:t>Необходимо/ имеется</w:t>
            </w:r>
          </w:p>
          <w:p w:rsidR="006F1910" w:rsidRDefault="006F1910" w:rsidP="006F1910">
            <w:pPr>
              <w:pStyle w:val="TableParagraph"/>
              <w:spacing w:line="321" w:lineRule="exact"/>
              <w:ind w:left="82"/>
              <w:rPr>
                <w:b/>
                <w:sz w:val="28"/>
              </w:rPr>
            </w:pPr>
            <w:r>
              <w:rPr>
                <w:b/>
                <w:sz w:val="28"/>
              </w:rPr>
              <w:t>в</w:t>
            </w:r>
            <w:r>
              <w:rPr>
                <w:b/>
                <w:spacing w:val="-1"/>
                <w:sz w:val="28"/>
              </w:rPr>
              <w:t xml:space="preserve"> </w:t>
            </w:r>
            <w:r>
              <w:rPr>
                <w:b/>
                <w:spacing w:val="-2"/>
                <w:sz w:val="28"/>
              </w:rPr>
              <w:t>наличии</w:t>
            </w:r>
          </w:p>
        </w:tc>
      </w:tr>
      <w:tr w:rsidR="006F1910" w:rsidTr="006F1910">
        <w:trPr>
          <w:trHeight w:val="990"/>
        </w:trPr>
        <w:tc>
          <w:tcPr>
            <w:tcW w:w="3261" w:type="dxa"/>
          </w:tcPr>
          <w:p w:rsidR="006F1910" w:rsidRDefault="006F1910" w:rsidP="006F1910">
            <w:pPr>
              <w:pStyle w:val="TableParagraph"/>
              <w:ind w:left="0"/>
              <w:rPr>
                <w:sz w:val="24"/>
              </w:rPr>
            </w:pPr>
          </w:p>
        </w:tc>
        <w:tc>
          <w:tcPr>
            <w:tcW w:w="3885" w:type="dxa"/>
            <w:tcBorders>
              <w:right w:val="nil"/>
            </w:tcBorders>
          </w:tcPr>
          <w:p w:rsidR="006F1910" w:rsidRDefault="006F1910" w:rsidP="006F1910">
            <w:pPr>
              <w:pStyle w:val="TableParagraph"/>
              <w:tabs>
                <w:tab w:val="left" w:pos="2528"/>
                <w:tab w:val="left" w:pos="3691"/>
              </w:tabs>
              <w:spacing w:before="71" w:line="235" w:lineRule="auto"/>
              <w:ind w:right="273" w:hanging="360"/>
              <w:rPr>
                <w:sz w:val="24"/>
              </w:rPr>
            </w:pPr>
            <w:r>
              <w:rPr>
                <w:noProof/>
                <w:position w:val="-5"/>
                <w:lang w:eastAsia="ru-RU"/>
              </w:rPr>
              <w:drawing>
                <wp:inline distT="0" distB="0" distL="0" distR="0" wp14:anchorId="0E191D50" wp14:editId="748648AC">
                  <wp:extent cx="140207" cy="184454"/>
                  <wp:effectExtent l="0" t="0" r="0" b="0"/>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35" cstate="print"/>
                          <a:stretch>
                            <a:fillRect/>
                          </a:stretch>
                        </pic:blipFill>
                        <pic:spPr>
                          <a:xfrm>
                            <a:off x="0" y="0"/>
                            <a:ext cx="140207" cy="184454"/>
                          </a:xfrm>
                          <a:prstGeom prst="rect">
                            <a:avLst/>
                          </a:prstGeom>
                        </pic:spPr>
                      </pic:pic>
                    </a:graphicData>
                  </a:graphic>
                </wp:inline>
              </w:drawing>
            </w:r>
            <w:r>
              <w:rPr>
                <w:spacing w:val="80"/>
                <w:sz w:val="20"/>
              </w:rPr>
              <w:t xml:space="preserve"> </w:t>
            </w:r>
            <w:r>
              <w:rPr>
                <w:sz w:val="24"/>
              </w:rPr>
              <w:t>-настенные</w:t>
            </w:r>
            <w:r>
              <w:rPr>
                <w:sz w:val="24"/>
              </w:rPr>
              <w:tab/>
            </w:r>
            <w:r>
              <w:rPr>
                <w:spacing w:val="-4"/>
                <w:sz w:val="24"/>
              </w:rPr>
              <w:t>доски</w:t>
            </w:r>
            <w:r>
              <w:rPr>
                <w:sz w:val="24"/>
              </w:rPr>
              <w:tab/>
            </w:r>
            <w:r>
              <w:rPr>
                <w:spacing w:val="-4"/>
                <w:sz w:val="24"/>
              </w:rPr>
              <w:t xml:space="preserve">для </w:t>
            </w:r>
            <w:r>
              <w:rPr>
                <w:sz w:val="24"/>
              </w:rPr>
              <w:t>иллюстративного материала;</w:t>
            </w:r>
          </w:p>
          <w:p w:rsidR="006F1910" w:rsidRDefault="006F1910" w:rsidP="006F1910">
            <w:pPr>
              <w:pStyle w:val="TableParagraph"/>
              <w:spacing w:before="5"/>
              <w:ind w:left="444"/>
              <w:rPr>
                <w:sz w:val="24"/>
              </w:rPr>
            </w:pPr>
            <w:r>
              <w:rPr>
                <w:noProof/>
                <w:position w:val="-5"/>
                <w:lang w:eastAsia="ru-RU"/>
              </w:rPr>
              <w:drawing>
                <wp:inline distT="0" distB="0" distL="0" distR="0" wp14:anchorId="5E9EDAAE" wp14:editId="0F382A25">
                  <wp:extent cx="140207" cy="187451"/>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28" cstate="print"/>
                          <a:stretch>
                            <a:fillRect/>
                          </a:stretch>
                        </pic:blipFill>
                        <pic:spPr>
                          <a:xfrm>
                            <a:off x="0" y="0"/>
                            <a:ext cx="140207" cy="187451"/>
                          </a:xfrm>
                          <a:prstGeom prst="rect">
                            <a:avLst/>
                          </a:prstGeom>
                        </pic:spPr>
                      </pic:pic>
                    </a:graphicData>
                  </a:graphic>
                </wp:inline>
              </w:drawing>
            </w:r>
            <w:r>
              <w:rPr>
                <w:spacing w:val="80"/>
                <w:sz w:val="20"/>
              </w:rPr>
              <w:t xml:space="preserve"> </w:t>
            </w:r>
            <w:r>
              <w:rPr>
                <w:sz w:val="24"/>
              </w:rPr>
              <w:t>- полки для Уголка книг;</w:t>
            </w:r>
          </w:p>
        </w:tc>
        <w:tc>
          <w:tcPr>
            <w:tcW w:w="1769" w:type="dxa"/>
            <w:tcBorders>
              <w:left w:val="nil"/>
            </w:tcBorders>
          </w:tcPr>
          <w:p w:rsidR="006F1910" w:rsidRDefault="006F1910" w:rsidP="006F1910">
            <w:pPr>
              <w:pStyle w:val="TableParagraph"/>
              <w:spacing w:before="78"/>
              <w:ind w:left="283"/>
              <w:rPr>
                <w:sz w:val="24"/>
              </w:rPr>
            </w:pPr>
            <w:r>
              <w:rPr>
                <w:spacing w:val="-2"/>
                <w:sz w:val="24"/>
              </w:rPr>
              <w:t>вывешивания</w:t>
            </w:r>
          </w:p>
        </w:tc>
        <w:tc>
          <w:tcPr>
            <w:tcW w:w="1844" w:type="dxa"/>
          </w:tcPr>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имеется</w:t>
            </w:r>
          </w:p>
        </w:tc>
      </w:tr>
      <w:tr w:rsidR="006F1910" w:rsidTr="006F1910">
        <w:trPr>
          <w:trHeight w:val="3349"/>
        </w:trPr>
        <w:tc>
          <w:tcPr>
            <w:tcW w:w="3261" w:type="dxa"/>
            <w:tcBorders>
              <w:bottom w:val="nil"/>
            </w:tcBorders>
          </w:tcPr>
          <w:p w:rsidR="006F1910" w:rsidRDefault="006F1910" w:rsidP="006F1910">
            <w:pPr>
              <w:pStyle w:val="TableParagraph"/>
              <w:spacing w:before="62" w:line="322" w:lineRule="exact"/>
              <w:ind w:left="83"/>
              <w:rPr>
                <w:sz w:val="28"/>
              </w:rPr>
            </w:pPr>
            <w:r>
              <w:rPr>
                <w:spacing w:val="-5"/>
                <w:sz w:val="28"/>
              </w:rPr>
              <w:t>2.</w:t>
            </w:r>
          </w:p>
          <w:p w:rsidR="006F1910" w:rsidRDefault="006F1910" w:rsidP="006F1910">
            <w:pPr>
              <w:pStyle w:val="TableParagraph"/>
              <w:ind w:left="83"/>
              <w:rPr>
                <w:sz w:val="28"/>
              </w:rPr>
            </w:pPr>
            <w:r>
              <w:rPr>
                <w:spacing w:val="-2"/>
                <w:sz w:val="28"/>
              </w:rPr>
              <w:t>Компоненты оснащения</w:t>
            </w:r>
          </w:p>
          <w:p w:rsidR="006F1910" w:rsidRDefault="006F1910" w:rsidP="006F1910">
            <w:pPr>
              <w:pStyle w:val="TableParagraph"/>
              <w:ind w:left="83"/>
              <w:rPr>
                <w:sz w:val="28"/>
              </w:rPr>
            </w:pPr>
            <w:r>
              <w:rPr>
                <w:spacing w:val="-2"/>
                <w:sz w:val="28"/>
              </w:rPr>
              <w:t>методического кабинета</w:t>
            </w:r>
          </w:p>
          <w:p w:rsidR="006F1910" w:rsidRDefault="006F1910" w:rsidP="006F1910">
            <w:pPr>
              <w:pStyle w:val="TableParagraph"/>
              <w:spacing w:line="242" w:lineRule="auto"/>
              <w:ind w:left="83"/>
              <w:rPr>
                <w:sz w:val="28"/>
              </w:rPr>
            </w:pPr>
            <w:r>
              <w:rPr>
                <w:spacing w:val="-2"/>
                <w:sz w:val="28"/>
              </w:rPr>
              <w:t>начальной школы</w:t>
            </w:r>
          </w:p>
        </w:tc>
        <w:tc>
          <w:tcPr>
            <w:tcW w:w="5654" w:type="dxa"/>
            <w:gridSpan w:val="2"/>
            <w:tcBorders>
              <w:bottom w:val="nil"/>
            </w:tcBorders>
          </w:tcPr>
          <w:p w:rsidR="006F1910" w:rsidRDefault="006F1910" w:rsidP="006F1910">
            <w:pPr>
              <w:pStyle w:val="TableParagraph"/>
              <w:tabs>
                <w:tab w:val="left" w:pos="2631"/>
                <w:tab w:val="left" w:pos="4291"/>
              </w:tabs>
              <w:spacing w:before="65" w:line="237" w:lineRule="auto"/>
              <w:ind w:left="83" w:right="77"/>
              <w:rPr>
                <w:sz w:val="28"/>
              </w:rPr>
            </w:pPr>
            <w:r>
              <w:rPr>
                <w:sz w:val="28"/>
              </w:rPr>
              <w:t>2.1.</w:t>
            </w:r>
            <w:r>
              <w:rPr>
                <w:spacing w:val="40"/>
                <w:sz w:val="28"/>
              </w:rPr>
              <w:t xml:space="preserve"> </w:t>
            </w:r>
            <w:r>
              <w:rPr>
                <w:sz w:val="28"/>
              </w:rPr>
              <w:t>Нормативные</w:t>
            </w:r>
            <w:r>
              <w:rPr>
                <w:sz w:val="28"/>
              </w:rPr>
              <w:tab/>
            </w:r>
            <w:r>
              <w:rPr>
                <w:spacing w:val="-2"/>
                <w:sz w:val="28"/>
              </w:rPr>
              <w:t>документы</w:t>
            </w:r>
            <w:r>
              <w:rPr>
                <w:sz w:val="28"/>
              </w:rPr>
              <w:tab/>
            </w:r>
            <w:r>
              <w:rPr>
                <w:spacing w:val="-2"/>
                <w:sz w:val="28"/>
              </w:rPr>
              <w:t xml:space="preserve">федерального, </w:t>
            </w:r>
            <w:r>
              <w:rPr>
                <w:sz w:val="28"/>
              </w:rPr>
              <w:t>регионального и муниципального уровней,</w:t>
            </w:r>
          </w:p>
          <w:p w:rsidR="006F1910" w:rsidRDefault="006F1910" w:rsidP="006F1910">
            <w:pPr>
              <w:pStyle w:val="TableParagraph"/>
              <w:spacing w:before="10"/>
              <w:ind w:left="0"/>
              <w:rPr>
                <w:sz w:val="24"/>
              </w:rPr>
            </w:pPr>
          </w:p>
          <w:p w:rsidR="006F1910" w:rsidRDefault="006F1910" w:rsidP="006F1910">
            <w:pPr>
              <w:pStyle w:val="TableParagraph"/>
              <w:spacing w:line="292" w:lineRule="exact"/>
              <w:ind w:left="444"/>
              <w:rPr>
                <w:sz w:val="24"/>
              </w:rPr>
            </w:pPr>
            <w:r>
              <w:rPr>
                <w:noProof/>
                <w:position w:val="-5"/>
                <w:lang w:eastAsia="ru-RU"/>
              </w:rPr>
              <w:drawing>
                <wp:inline distT="0" distB="0" distL="0" distR="0" wp14:anchorId="78B57440" wp14:editId="6439BEE6">
                  <wp:extent cx="140207" cy="187451"/>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128" cstate="print"/>
                          <a:stretch>
                            <a:fillRect/>
                          </a:stretch>
                        </pic:blipFill>
                        <pic:spPr>
                          <a:xfrm>
                            <a:off x="0" y="0"/>
                            <a:ext cx="140207" cy="187451"/>
                          </a:xfrm>
                          <a:prstGeom prst="rect">
                            <a:avLst/>
                          </a:prstGeom>
                        </pic:spPr>
                      </pic:pic>
                    </a:graphicData>
                  </a:graphic>
                </wp:inline>
              </w:drawing>
            </w:r>
            <w:r>
              <w:rPr>
                <w:spacing w:val="80"/>
                <w:sz w:val="20"/>
              </w:rPr>
              <w:t xml:space="preserve"> </w:t>
            </w:r>
            <w:r>
              <w:rPr>
                <w:sz w:val="24"/>
              </w:rPr>
              <w:t>Конституция РФ,</w:t>
            </w:r>
          </w:p>
          <w:p w:rsidR="006F1910" w:rsidRDefault="006F1910" w:rsidP="006F1910">
            <w:pPr>
              <w:pStyle w:val="TableParagraph"/>
              <w:ind w:left="727" w:right="1716"/>
              <w:rPr>
                <w:sz w:val="24"/>
              </w:rPr>
            </w:pPr>
            <w:r>
              <w:rPr>
                <w:sz w:val="24"/>
              </w:rPr>
              <w:t>Закон</w:t>
            </w:r>
            <w:r>
              <w:rPr>
                <w:spacing w:val="-7"/>
                <w:sz w:val="24"/>
              </w:rPr>
              <w:t xml:space="preserve"> </w:t>
            </w:r>
            <w:r>
              <w:rPr>
                <w:sz w:val="24"/>
              </w:rPr>
              <w:t>«Об</w:t>
            </w:r>
            <w:r>
              <w:rPr>
                <w:spacing w:val="-12"/>
                <w:sz w:val="24"/>
              </w:rPr>
              <w:t xml:space="preserve"> </w:t>
            </w:r>
            <w:r>
              <w:rPr>
                <w:sz w:val="24"/>
              </w:rPr>
              <w:t>образовании</w:t>
            </w:r>
            <w:r>
              <w:rPr>
                <w:spacing w:val="-11"/>
                <w:sz w:val="24"/>
              </w:rPr>
              <w:t xml:space="preserve"> </w:t>
            </w:r>
            <w:r>
              <w:rPr>
                <w:sz w:val="24"/>
              </w:rPr>
              <w:t>в</w:t>
            </w:r>
            <w:r>
              <w:rPr>
                <w:spacing w:val="-12"/>
                <w:sz w:val="24"/>
              </w:rPr>
              <w:t xml:space="preserve"> </w:t>
            </w:r>
            <w:r>
              <w:rPr>
                <w:sz w:val="24"/>
              </w:rPr>
              <w:t xml:space="preserve">РФ», Конвенция о правах ребенка, </w:t>
            </w:r>
            <w:r>
              <w:rPr>
                <w:spacing w:val="-2"/>
                <w:sz w:val="24"/>
              </w:rPr>
              <w:t>распоряжения,</w:t>
            </w:r>
          </w:p>
          <w:p w:rsidR="006F1910" w:rsidRDefault="006F1910" w:rsidP="006F1910">
            <w:pPr>
              <w:pStyle w:val="TableParagraph"/>
              <w:ind w:left="367" w:right="3944" w:firstLine="360"/>
              <w:rPr>
                <w:sz w:val="24"/>
              </w:rPr>
            </w:pPr>
            <w:r>
              <w:rPr>
                <w:spacing w:val="-2"/>
                <w:sz w:val="24"/>
              </w:rPr>
              <w:t xml:space="preserve">инструкции; </w:t>
            </w:r>
            <w:r>
              <w:rPr>
                <w:noProof/>
                <w:position w:val="-4"/>
                <w:sz w:val="24"/>
                <w:lang w:eastAsia="ru-RU"/>
              </w:rPr>
              <w:drawing>
                <wp:inline distT="0" distB="0" distL="0" distR="0" wp14:anchorId="165D5CF1" wp14:editId="16C345CC">
                  <wp:extent cx="115824" cy="155448"/>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4"/>
              </w:rPr>
              <w:t xml:space="preserve"> </w:t>
            </w:r>
            <w:r>
              <w:rPr>
                <w:sz w:val="24"/>
              </w:rPr>
              <w:t>приказы</w:t>
            </w:r>
          </w:p>
          <w:p w:rsidR="006F1910" w:rsidRDefault="006F1910" w:rsidP="006F1910">
            <w:pPr>
              <w:pStyle w:val="TableParagraph"/>
              <w:ind w:left="367"/>
              <w:rPr>
                <w:sz w:val="24"/>
              </w:rPr>
            </w:pPr>
            <w:r>
              <w:rPr>
                <w:noProof/>
                <w:position w:val="-4"/>
                <w:lang w:eastAsia="ru-RU"/>
              </w:rPr>
              <w:drawing>
                <wp:inline distT="0" distB="0" distL="0" distR="0" wp14:anchorId="5C595815" wp14:editId="6A950793">
                  <wp:extent cx="115824" cy="155448"/>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w w:val="150"/>
                <w:sz w:val="20"/>
              </w:rPr>
              <w:t xml:space="preserve"> </w:t>
            </w:r>
            <w:r>
              <w:rPr>
                <w:sz w:val="24"/>
              </w:rPr>
              <w:t>ФГОС НОО</w:t>
            </w:r>
          </w:p>
          <w:p w:rsidR="006F1910" w:rsidRDefault="006F1910" w:rsidP="006F1910">
            <w:pPr>
              <w:pStyle w:val="TableParagraph"/>
              <w:ind w:left="367"/>
              <w:rPr>
                <w:sz w:val="24"/>
              </w:rPr>
            </w:pPr>
            <w:r>
              <w:rPr>
                <w:noProof/>
                <w:position w:val="-4"/>
                <w:lang w:eastAsia="ru-RU"/>
              </w:rPr>
              <w:drawing>
                <wp:inline distT="0" distB="0" distL="0" distR="0" wp14:anchorId="72508C75" wp14:editId="17296097">
                  <wp:extent cx="115824" cy="155448"/>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0"/>
              </w:rPr>
              <w:t xml:space="preserve"> </w:t>
            </w:r>
            <w:r>
              <w:rPr>
                <w:sz w:val="24"/>
              </w:rPr>
              <w:t>СанПиНы</w:t>
            </w:r>
          </w:p>
        </w:tc>
        <w:tc>
          <w:tcPr>
            <w:tcW w:w="1844" w:type="dxa"/>
            <w:vMerge w:val="restart"/>
          </w:tcPr>
          <w:p w:rsidR="006F1910" w:rsidRDefault="006F1910" w:rsidP="006F1910">
            <w:pPr>
              <w:pStyle w:val="TableParagraph"/>
              <w:ind w:left="0"/>
              <w:rPr>
                <w:sz w:val="24"/>
              </w:rPr>
            </w:pPr>
            <w:r>
              <w:rPr>
                <w:sz w:val="24"/>
              </w:rPr>
              <w:t xml:space="preserve">  Имеется</w:t>
            </w: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Имеется</w:t>
            </w: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Имеется</w:t>
            </w:r>
          </w:p>
          <w:p w:rsidR="006F1910" w:rsidRDefault="006F1910" w:rsidP="006F1910">
            <w:pPr>
              <w:pStyle w:val="TableParagraph"/>
              <w:ind w:left="0"/>
              <w:rPr>
                <w:sz w:val="24"/>
              </w:rPr>
            </w:pPr>
            <w:r>
              <w:rPr>
                <w:sz w:val="24"/>
              </w:rPr>
              <w:t xml:space="preserve">          </w:t>
            </w: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имеется</w:t>
            </w:r>
          </w:p>
        </w:tc>
      </w:tr>
      <w:tr w:rsidR="006F1910" w:rsidTr="006F1910">
        <w:trPr>
          <w:trHeight w:val="586"/>
        </w:trPr>
        <w:tc>
          <w:tcPr>
            <w:tcW w:w="3261" w:type="dxa"/>
            <w:tcBorders>
              <w:top w:val="nil"/>
              <w:bottom w:val="nil"/>
            </w:tcBorders>
          </w:tcPr>
          <w:p w:rsidR="006F1910" w:rsidRDefault="006F1910" w:rsidP="006F1910">
            <w:pPr>
              <w:pStyle w:val="TableParagraph"/>
              <w:ind w:left="0"/>
              <w:rPr>
                <w:sz w:val="24"/>
              </w:rPr>
            </w:pPr>
          </w:p>
        </w:tc>
        <w:tc>
          <w:tcPr>
            <w:tcW w:w="5654" w:type="dxa"/>
            <w:gridSpan w:val="2"/>
            <w:tcBorders>
              <w:top w:val="nil"/>
              <w:bottom w:val="nil"/>
            </w:tcBorders>
          </w:tcPr>
          <w:p w:rsidR="006F1910" w:rsidRDefault="006F1910" w:rsidP="006F1910">
            <w:pPr>
              <w:pStyle w:val="TableParagraph"/>
              <w:spacing w:before="128"/>
              <w:ind w:left="83"/>
              <w:rPr>
                <w:sz w:val="28"/>
              </w:rPr>
            </w:pPr>
            <w:r>
              <w:rPr>
                <w:sz w:val="28"/>
              </w:rPr>
              <w:t>2.2.</w:t>
            </w:r>
            <w:r>
              <w:rPr>
                <w:spacing w:val="64"/>
                <w:sz w:val="28"/>
              </w:rPr>
              <w:t xml:space="preserve"> </w:t>
            </w:r>
            <w:r>
              <w:rPr>
                <w:sz w:val="28"/>
              </w:rPr>
              <w:t>Документация</w:t>
            </w:r>
            <w:r>
              <w:rPr>
                <w:spacing w:val="-5"/>
                <w:sz w:val="28"/>
              </w:rPr>
              <w:t xml:space="preserve"> МОУ «Мостовская ООШ».</w:t>
            </w:r>
          </w:p>
        </w:tc>
        <w:tc>
          <w:tcPr>
            <w:tcW w:w="1844" w:type="dxa"/>
            <w:vMerge/>
            <w:tcBorders>
              <w:top w:val="nil"/>
            </w:tcBorders>
          </w:tcPr>
          <w:p w:rsidR="006F1910" w:rsidRDefault="006F1910" w:rsidP="006F1910">
            <w:pPr>
              <w:rPr>
                <w:sz w:val="2"/>
                <w:szCs w:val="2"/>
              </w:rPr>
            </w:pPr>
          </w:p>
        </w:tc>
      </w:tr>
      <w:tr w:rsidR="006F1910" w:rsidTr="006F1910">
        <w:trPr>
          <w:trHeight w:val="570"/>
        </w:trPr>
        <w:tc>
          <w:tcPr>
            <w:tcW w:w="3261" w:type="dxa"/>
            <w:tcBorders>
              <w:top w:val="nil"/>
              <w:bottom w:val="nil"/>
            </w:tcBorders>
          </w:tcPr>
          <w:p w:rsidR="006F1910" w:rsidRDefault="006F1910" w:rsidP="006F1910">
            <w:pPr>
              <w:pStyle w:val="TableParagraph"/>
              <w:ind w:left="0"/>
              <w:rPr>
                <w:sz w:val="24"/>
              </w:rPr>
            </w:pPr>
          </w:p>
        </w:tc>
        <w:tc>
          <w:tcPr>
            <w:tcW w:w="5654" w:type="dxa"/>
            <w:gridSpan w:val="2"/>
            <w:tcBorders>
              <w:top w:val="nil"/>
              <w:bottom w:val="nil"/>
            </w:tcBorders>
          </w:tcPr>
          <w:p w:rsidR="006F1910" w:rsidRDefault="006F1910" w:rsidP="006F1910">
            <w:pPr>
              <w:pStyle w:val="TableParagraph"/>
              <w:spacing w:before="136"/>
              <w:ind w:left="444"/>
              <w:rPr>
                <w:sz w:val="24"/>
              </w:rPr>
            </w:pPr>
            <w:r>
              <w:rPr>
                <w:noProof/>
                <w:position w:val="-5"/>
                <w:lang w:eastAsia="ru-RU"/>
              </w:rPr>
              <w:drawing>
                <wp:inline distT="0" distB="0" distL="0" distR="0" wp14:anchorId="296B2C8A" wp14:editId="0F988001">
                  <wp:extent cx="140207" cy="187451"/>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128" cstate="print"/>
                          <a:stretch>
                            <a:fillRect/>
                          </a:stretch>
                        </pic:blipFill>
                        <pic:spPr>
                          <a:xfrm>
                            <a:off x="0" y="0"/>
                            <a:ext cx="140207" cy="187451"/>
                          </a:xfrm>
                          <a:prstGeom prst="rect">
                            <a:avLst/>
                          </a:prstGeom>
                        </pic:spPr>
                      </pic:pic>
                    </a:graphicData>
                  </a:graphic>
                </wp:inline>
              </w:drawing>
            </w:r>
            <w:r>
              <w:rPr>
                <w:spacing w:val="80"/>
                <w:sz w:val="20"/>
              </w:rPr>
              <w:t xml:space="preserve"> </w:t>
            </w:r>
            <w:r>
              <w:rPr>
                <w:sz w:val="24"/>
              </w:rPr>
              <w:t>Устав школы;</w:t>
            </w:r>
          </w:p>
        </w:tc>
        <w:tc>
          <w:tcPr>
            <w:tcW w:w="1844" w:type="dxa"/>
            <w:vMerge/>
            <w:tcBorders>
              <w:top w:val="nil"/>
            </w:tcBorders>
          </w:tcPr>
          <w:p w:rsidR="006F1910" w:rsidRDefault="006F1910" w:rsidP="006F1910">
            <w:pPr>
              <w:rPr>
                <w:sz w:val="2"/>
                <w:szCs w:val="2"/>
              </w:rPr>
            </w:pPr>
          </w:p>
        </w:tc>
      </w:tr>
      <w:tr w:rsidR="006F1910" w:rsidTr="006F1910">
        <w:trPr>
          <w:trHeight w:val="2366"/>
        </w:trPr>
        <w:tc>
          <w:tcPr>
            <w:tcW w:w="3261" w:type="dxa"/>
            <w:tcBorders>
              <w:top w:val="nil"/>
              <w:bottom w:val="nil"/>
            </w:tcBorders>
          </w:tcPr>
          <w:p w:rsidR="006F1910" w:rsidRDefault="006F1910" w:rsidP="006F1910">
            <w:pPr>
              <w:pStyle w:val="TableParagraph"/>
              <w:ind w:left="0"/>
              <w:rPr>
                <w:sz w:val="24"/>
              </w:rPr>
            </w:pPr>
          </w:p>
        </w:tc>
        <w:tc>
          <w:tcPr>
            <w:tcW w:w="5654" w:type="dxa"/>
            <w:gridSpan w:val="2"/>
            <w:tcBorders>
              <w:top w:val="nil"/>
              <w:bottom w:val="nil"/>
            </w:tcBorders>
          </w:tcPr>
          <w:p w:rsidR="006F1910" w:rsidRDefault="006F1910" w:rsidP="006F1910">
            <w:pPr>
              <w:pStyle w:val="TableParagraph"/>
              <w:spacing w:before="128"/>
              <w:ind w:left="444"/>
              <w:rPr>
                <w:sz w:val="24"/>
              </w:rPr>
            </w:pPr>
            <w:r>
              <w:rPr>
                <w:noProof/>
                <w:position w:val="-4"/>
                <w:lang w:eastAsia="ru-RU"/>
              </w:rPr>
              <w:drawing>
                <wp:inline distT="0" distB="0" distL="0" distR="0" wp14:anchorId="68735FFB" wp14:editId="2D36142D">
                  <wp:extent cx="115824" cy="155448"/>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w w:val="150"/>
                <w:sz w:val="20"/>
              </w:rPr>
              <w:t xml:space="preserve"> </w:t>
            </w:r>
            <w:r>
              <w:rPr>
                <w:sz w:val="24"/>
              </w:rPr>
              <w:t>учебный план школы;</w:t>
            </w:r>
          </w:p>
          <w:p w:rsidR="006F1910" w:rsidRDefault="006F1910" w:rsidP="006F1910">
            <w:pPr>
              <w:pStyle w:val="TableParagraph"/>
              <w:ind w:left="444"/>
              <w:rPr>
                <w:sz w:val="24"/>
              </w:rPr>
            </w:pPr>
            <w:r>
              <w:rPr>
                <w:noProof/>
                <w:position w:val="-4"/>
                <w:lang w:eastAsia="ru-RU"/>
              </w:rPr>
              <w:drawing>
                <wp:inline distT="0" distB="0" distL="0" distR="0" wp14:anchorId="0EB0BCB8" wp14:editId="2D44A56D">
                  <wp:extent cx="115824" cy="155448"/>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w w:val="150"/>
                <w:sz w:val="20"/>
              </w:rPr>
              <w:t xml:space="preserve"> </w:t>
            </w:r>
            <w:r>
              <w:rPr>
                <w:sz w:val="24"/>
              </w:rPr>
              <w:t>график внутришкольного контроля;</w:t>
            </w:r>
          </w:p>
          <w:p w:rsidR="006F1910" w:rsidRDefault="006F1910" w:rsidP="006F1910">
            <w:pPr>
              <w:pStyle w:val="TableParagraph"/>
              <w:ind w:hanging="360"/>
              <w:rPr>
                <w:sz w:val="24"/>
              </w:rPr>
            </w:pPr>
            <w:r>
              <w:rPr>
                <w:noProof/>
                <w:position w:val="-4"/>
                <w:lang w:eastAsia="ru-RU"/>
              </w:rPr>
              <w:drawing>
                <wp:inline distT="0" distB="0" distL="0" distR="0" wp14:anchorId="3D8B247C" wp14:editId="1E037361">
                  <wp:extent cx="115824" cy="155448"/>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0"/>
              </w:rPr>
              <w:t xml:space="preserve"> </w:t>
            </w:r>
            <w:r>
              <w:rPr>
                <w:sz w:val="24"/>
              </w:rPr>
              <w:t>расписание</w:t>
            </w:r>
            <w:r>
              <w:rPr>
                <w:spacing w:val="-6"/>
                <w:sz w:val="24"/>
              </w:rPr>
              <w:t xml:space="preserve"> </w:t>
            </w:r>
            <w:r>
              <w:rPr>
                <w:sz w:val="24"/>
              </w:rPr>
              <w:t>уроков,</w:t>
            </w:r>
            <w:r>
              <w:rPr>
                <w:spacing w:val="-7"/>
                <w:sz w:val="24"/>
              </w:rPr>
              <w:t xml:space="preserve"> </w:t>
            </w:r>
            <w:r>
              <w:rPr>
                <w:sz w:val="24"/>
              </w:rPr>
              <w:t>расписание</w:t>
            </w:r>
            <w:r>
              <w:rPr>
                <w:spacing w:val="-8"/>
                <w:sz w:val="24"/>
              </w:rPr>
              <w:t xml:space="preserve"> </w:t>
            </w:r>
            <w:r>
              <w:rPr>
                <w:sz w:val="24"/>
              </w:rPr>
              <w:t xml:space="preserve">внеурочной </w:t>
            </w:r>
            <w:r>
              <w:rPr>
                <w:spacing w:val="-2"/>
                <w:sz w:val="24"/>
              </w:rPr>
              <w:t>деятельности;</w:t>
            </w:r>
          </w:p>
          <w:p w:rsidR="006F1910" w:rsidRDefault="006F1910" w:rsidP="006F1910">
            <w:pPr>
              <w:pStyle w:val="TableParagraph"/>
              <w:ind w:left="444"/>
              <w:rPr>
                <w:sz w:val="24"/>
              </w:rPr>
            </w:pPr>
            <w:r>
              <w:rPr>
                <w:noProof/>
                <w:position w:val="-4"/>
                <w:lang w:eastAsia="ru-RU"/>
              </w:rPr>
              <w:drawing>
                <wp:inline distT="0" distB="0" distL="0" distR="0" wp14:anchorId="056E0AE9" wp14:editId="69A548BC">
                  <wp:extent cx="115824" cy="155448"/>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0"/>
              </w:rPr>
              <w:t xml:space="preserve"> </w:t>
            </w:r>
            <w:r>
              <w:rPr>
                <w:sz w:val="24"/>
              </w:rPr>
              <w:t>ООП НОО</w:t>
            </w:r>
          </w:p>
          <w:p w:rsidR="006F1910" w:rsidRDefault="006F1910" w:rsidP="009F0FBA">
            <w:pPr>
              <w:pStyle w:val="TableParagraph"/>
              <w:numPr>
                <w:ilvl w:val="0"/>
                <w:numId w:val="145"/>
              </w:numPr>
              <w:ind w:hanging="275"/>
              <w:rPr>
                <w:sz w:val="24"/>
              </w:rPr>
            </w:pPr>
            <w:r>
              <w:rPr>
                <w:sz w:val="24"/>
              </w:rPr>
              <w:t>Положение</w:t>
            </w:r>
            <w:r>
              <w:rPr>
                <w:spacing w:val="-6"/>
                <w:sz w:val="24"/>
              </w:rPr>
              <w:t xml:space="preserve"> </w:t>
            </w:r>
            <w:r>
              <w:rPr>
                <w:sz w:val="24"/>
              </w:rPr>
              <w:t>о</w:t>
            </w:r>
            <w:r>
              <w:rPr>
                <w:spacing w:val="-5"/>
                <w:sz w:val="24"/>
              </w:rPr>
              <w:t xml:space="preserve"> </w:t>
            </w:r>
            <w:r>
              <w:rPr>
                <w:sz w:val="24"/>
              </w:rPr>
              <w:t>внутришкольном</w:t>
            </w:r>
            <w:r>
              <w:rPr>
                <w:spacing w:val="-6"/>
                <w:sz w:val="24"/>
              </w:rPr>
              <w:t xml:space="preserve"> </w:t>
            </w:r>
            <w:r>
              <w:rPr>
                <w:sz w:val="24"/>
              </w:rPr>
              <w:t>контроле</w:t>
            </w:r>
            <w:r>
              <w:rPr>
                <w:spacing w:val="-6"/>
                <w:sz w:val="24"/>
              </w:rPr>
              <w:t xml:space="preserve"> </w:t>
            </w:r>
          </w:p>
          <w:p w:rsidR="006F1910" w:rsidRDefault="006F1910" w:rsidP="006F1910">
            <w:pPr>
              <w:pStyle w:val="TableParagraph"/>
              <w:ind w:left="445"/>
              <w:rPr>
                <w:sz w:val="24"/>
              </w:rPr>
            </w:pPr>
            <w:r>
              <w:rPr>
                <w:noProof/>
                <w:position w:val="-4"/>
                <w:lang w:eastAsia="ru-RU"/>
              </w:rPr>
              <w:drawing>
                <wp:inline distT="0" distB="0" distL="0" distR="0" wp14:anchorId="04E44811" wp14:editId="44AD59A4">
                  <wp:extent cx="115824" cy="155448"/>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0"/>
              </w:rPr>
              <w:t xml:space="preserve"> </w:t>
            </w:r>
            <w:r>
              <w:rPr>
                <w:sz w:val="24"/>
              </w:rPr>
              <w:t>Локальные</w:t>
            </w:r>
            <w:r>
              <w:rPr>
                <w:spacing w:val="-7"/>
                <w:sz w:val="24"/>
              </w:rPr>
              <w:t xml:space="preserve"> </w:t>
            </w:r>
            <w:r>
              <w:rPr>
                <w:sz w:val="24"/>
              </w:rPr>
              <w:t>акты</w:t>
            </w:r>
            <w:r>
              <w:rPr>
                <w:spacing w:val="-5"/>
                <w:sz w:val="24"/>
              </w:rPr>
              <w:t xml:space="preserve"> </w:t>
            </w:r>
          </w:p>
        </w:tc>
        <w:tc>
          <w:tcPr>
            <w:tcW w:w="1844" w:type="dxa"/>
            <w:vMerge/>
            <w:tcBorders>
              <w:top w:val="nil"/>
            </w:tcBorders>
          </w:tcPr>
          <w:p w:rsidR="006F1910" w:rsidRDefault="006F1910" w:rsidP="006F1910">
            <w:pPr>
              <w:rPr>
                <w:sz w:val="2"/>
                <w:szCs w:val="2"/>
              </w:rPr>
            </w:pPr>
          </w:p>
        </w:tc>
      </w:tr>
      <w:tr w:rsidR="006F1910" w:rsidTr="006F1910">
        <w:trPr>
          <w:trHeight w:val="592"/>
        </w:trPr>
        <w:tc>
          <w:tcPr>
            <w:tcW w:w="3261" w:type="dxa"/>
            <w:tcBorders>
              <w:top w:val="nil"/>
              <w:bottom w:val="nil"/>
            </w:tcBorders>
          </w:tcPr>
          <w:p w:rsidR="006F1910" w:rsidRDefault="006F1910" w:rsidP="006F1910">
            <w:pPr>
              <w:pStyle w:val="TableParagraph"/>
              <w:ind w:left="0"/>
              <w:rPr>
                <w:sz w:val="24"/>
              </w:rPr>
            </w:pPr>
          </w:p>
        </w:tc>
        <w:tc>
          <w:tcPr>
            <w:tcW w:w="5654" w:type="dxa"/>
            <w:gridSpan w:val="2"/>
            <w:tcBorders>
              <w:top w:val="nil"/>
              <w:bottom w:val="nil"/>
            </w:tcBorders>
          </w:tcPr>
          <w:p w:rsidR="006F1910" w:rsidRDefault="006F1910" w:rsidP="006F1910">
            <w:pPr>
              <w:pStyle w:val="TableParagraph"/>
              <w:spacing w:before="130"/>
              <w:ind w:left="83"/>
              <w:rPr>
                <w:sz w:val="28"/>
              </w:rPr>
            </w:pPr>
            <w:r>
              <w:rPr>
                <w:sz w:val="28"/>
              </w:rPr>
              <w:t>2.3.</w:t>
            </w:r>
            <w:r>
              <w:rPr>
                <w:spacing w:val="60"/>
                <w:sz w:val="28"/>
              </w:rPr>
              <w:t xml:space="preserve"> </w:t>
            </w:r>
            <w:r>
              <w:rPr>
                <w:sz w:val="28"/>
              </w:rPr>
              <w:t>Комплекты</w:t>
            </w:r>
            <w:r>
              <w:rPr>
                <w:spacing w:val="-7"/>
                <w:sz w:val="28"/>
              </w:rPr>
              <w:t xml:space="preserve"> </w:t>
            </w:r>
            <w:r>
              <w:rPr>
                <w:sz w:val="28"/>
              </w:rPr>
              <w:t>диагностических</w:t>
            </w:r>
            <w:r>
              <w:rPr>
                <w:spacing w:val="-2"/>
                <w:sz w:val="28"/>
              </w:rPr>
              <w:t xml:space="preserve"> материалов:</w:t>
            </w:r>
          </w:p>
        </w:tc>
        <w:tc>
          <w:tcPr>
            <w:tcW w:w="1844" w:type="dxa"/>
            <w:vMerge/>
            <w:tcBorders>
              <w:top w:val="nil"/>
            </w:tcBorders>
          </w:tcPr>
          <w:p w:rsidR="006F1910" w:rsidRDefault="006F1910" w:rsidP="006F1910">
            <w:pPr>
              <w:rPr>
                <w:sz w:val="2"/>
                <w:szCs w:val="2"/>
              </w:rPr>
            </w:pPr>
          </w:p>
        </w:tc>
      </w:tr>
      <w:tr w:rsidR="006F1910" w:rsidTr="006F1910">
        <w:trPr>
          <w:trHeight w:val="1096"/>
        </w:trPr>
        <w:tc>
          <w:tcPr>
            <w:tcW w:w="3261" w:type="dxa"/>
            <w:tcBorders>
              <w:top w:val="nil"/>
              <w:bottom w:val="nil"/>
            </w:tcBorders>
          </w:tcPr>
          <w:p w:rsidR="006F1910" w:rsidRDefault="006F1910" w:rsidP="006F1910">
            <w:pPr>
              <w:pStyle w:val="TableParagraph"/>
              <w:ind w:left="0"/>
              <w:rPr>
                <w:sz w:val="24"/>
              </w:rPr>
            </w:pPr>
          </w:p>
        </w:tc>
        <w:tc>
          <w:tcPr>
            <w:tcW w:w="5654" w:type="dxa"/>
            <w:gridSpan w:val="2"/>
            <w:tcBorders>
              <w:top w:val="nil"/>
              <w:bottom w:val="nil"/>
            </w:tcBorders>
          </w:tcPr>
          <w:p w:rsidR="006F1910" w:rsidRDefault="006F1910" w:rsidP="006F1910">
            <w:pPr>
              <w:pStyle w:val="TableParagraph"/>
              <w:spacing w:before="131" w:line="237" w:lineRule="auto"/>
              <w:ind w:left="444" w:right="1716"/>
              <w:rPr>
                <w:sz w:val="24"/>
              </w:rPr>
            </w:pPr>
            <w:r>
              <w:rPr>
                <w:noProof/>
                <w:position w:val="-4"/>
                <w:lang w:eastAsia="ru-RU"/>
              </w:rPr>
              <w:drawing>
                <wp:inline distT="0" distB="0" distL="0" distR="0" wp14:anchorId="4954BB86" wp14:editId="52AAE071">
                  <wp:extent cx="115824" cy="155448"/>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0"/>
              </w:rPr>
              <w:t xml:space="preserve"> </w:t>
            </w:r>
            <w:r>
              <w:rPr>
                <w:sz w:val="24"/>
              </w:rPr>
              <w:t>Предметные</w:t>
            </w:r>
            <w:r>
              <w:rPr>
                <w:spacing w:val="-9"/>
                <w:sz w:val="24"/>
              </w:rPr>
              <w:t xml:space="preserve"> </w:t>
            </w:r>
            <w:r>
              <w:rPr>
                <w:sz w:val="24"/>
              </w:rPr>
              <w:t>контрольные</w:t>
            </w:r>
            <w:r>
              <w:rPr>
                <w:spacing w:val="-9"/>
                <w:sz w:val="24"/>
              </w:rPr>
              <w:t xml:space="preserve"> </w:t>
            </w:r>
            <w:r>
              <w:rPr>
                <w:sz w:val="24"/>
              </w:rPr>
              <w:t xml:space="preserve">работы </w:t>
            </w:r>
            <w:r>
              <w:rPr>
                <w:noProof/>
                <w:position w:val="-4"/>
                <w:sz w:val="24"/>
                <w:lang w:eastAsia="ru-RU"/>
              </w:rPr>
              <w:drawing>
                <wp:inline distT="0" distB="0" distL="0" distR="0" wp14:anchorId="007123F3" wp14:editId="0F7CCD0A">
                  <wp:extent cx="115824" cy="155448"/>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4"/>
              </w:rPr>
              <w:t xml:space="preserve"> </w:t>
            </w:r>
            <w:r>
              <w:rPr>
                <w:sz w:val="24"/>
              </w:rPr>
              <w:t>Тестирование</w:t>
            </w:r>
          </w:p>
          <w:p w:rsidR="006F1910" w:rsidRDefault="006F1910" w:rsidP="006F1910">
            <w:pPr>
              <w:pStyle w:val="TableParagraph"/>
              <w:spacing w:before="1"/>
              <w:ind w:left="444"/>
              <w:rPr>
                <w:sz w:val="24"/>
              </w:rPr>
            </w:pPr>
            <w:r>
              <w:rPr>
                <w:noProof/>
                <w:position w:val="-4"/>
                <w:lang w:eastAsia="ru-RU"/>
              </w:rPr>
              <w:drawing>
                <wp:inline distT="0" distB="0" distL="0" distR="0" wp14:anchorId="41D2AF1B" wp14:editId="4A94862C">
                  <wp:extent cx="115824" cy="155448"/>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w w:val="150"/>
                <w:sz w:val="20"/>
              </w:rPr>
              <w:t xml:space="preserve"> </w:t>
            </w:r>
            <w:r>
              <w:rPr>
                <w:sz w:val="24"/>
              </w:rPr>
              <w:t>Мониторинг формирования УУД</w:t>
            </w:r>
          </w:p>
        </w:tc>
        <w:tc>
          <w:tcPr>
            <w:tcW w:w="1844" w:type="dxa"/>
            <w:vMerge/>
            <w:tcBorders>
              <w:top w:val="nil"/>
            </w:tcBorders>
          </w:tcPr>
          <w:p w:rsidR="006F1910" w:rsidRDefault="006F1910" w:rsidP="006F1910">
            <w:pPr>
              <w:rPr>
                <w:sz w:val="2"/>
                <w:szCs w:val="2"/>
              </w:rPr>
            </w:pPr>
          </w:p>
        </w:tc>
      </w:tr>
      <w:tr w:rsidR="006F1910" w:rsidTr="006F1910">
        <w:trPr>
          <w:trHeight w:val="1972"/>
        </w:trPr>
        <w:tc>
          <w:tcPr>
            <w:tcW w:w="3261" w:type="dxa"/>
            <w:tcBorders>
              <w:top w:val="nil"/>
              <w:bottom w:val="nil"/>
            </w:tcBorders>
          </w:tcPr>
          <w:p w:rsidR="006F1910" w:rsidRDefault="006F1910" w:rsidP="006F1910">
            <w:pPr>
              <w:pStyle w:val="TableParagraph"/>
              <w:ind w:left="0"/>
              <w:rPr>
                <w:sz w:val="24"/>
              </w:rPr>
            </w:pPr>
          </w:p>
        </w:tc>
        <w:tc>
          <w:tcPr>
            <w:tcW w:w="5654" w:type="dxa"/>
            <w:gridSpan w:val="2"/>
            <w:tcBorders>
              <w:top w:val="nil"/>
              <w:bottom w:val="nil"/>
            </w:tcBorders>
          </w:tcPr>
          <w:p w:rsidR="006F1910" w:rsidRDefault="006F1910" w:rsidP="006F1910">
            <w:pPr>
              <w:pStyle w:val="TableParagraph"/>
              <w:spacing w:before="130" w:line="321" w:lineRule="exact"/>
              <w:ind w:left="83"/>
              <w:rPr>
                <w:sz w:val="28"/>
              </w:rPr>
            </w:pPr>
            <w:r>
              <w:rPr>
                <w:sz w:val="28"/>
              </w:rPr>
              <w:t>2.4.</w:t>
            </w:r>
            <w:r>
              <w:rPr>
                <w:spacing w:val="67"/>
                <w:sz w:val="28"/>
              </w:rPr>
              <w:t xml:space="preserve"> </w:t>
            </w:r>
            <w:r>
              <w:rPr>
                <w:sz w:val="28"/>
              </w:rPr>
              <w:t>Базы</w:t>
            </w:r>
            <w:r>
              <w:rPr>
                <w:spacing w:val="-3"/>
                <w:sz w:val="28"/>
              </w:rPr>
              <w:t xml:space="preserve"> </w:t>
            </w:r>
            <w:r>
              <w:rPr>
                <w:spacing w:val="-2"/>
                <w:sz w:val="28"/>
              </w:rPr>
              <w:t>данных:</w:t>
            </w:r>
          </w:p>
          <w:p w:rsidR="006F1910" w:rsidRDefault="006F1910" w:rsidP="006F1910">
            <w:pPr>
              <w:pStyle w:val="TableParagraph"/>
              <w:ind w:left="444" w:right="2718"/>
              <w:rPr>
                <w:sz w:val="24"/>
              </w:rPr>
            </w:pPr>
            <w:r>
              <w:rPr>
                <w:noProof/>
                <w:position w:val="-4"/>
                <w:lang w:eastAsia="ru-RU"/>
              </w:rPr>
              <w:drawing>
                <wp:inline distT="0" distB="0" distL="0" distR="0" wp14:anchorId="3EEC2299" wp14:editId="03F80E8B">
                  <wp:extent cx="115824" cy="155448"/>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0"/>
              </w:rPr>
              <w:t xml:space="preserve"> </w:t>
            </w:r>
            <w:r>
              <w:rPr>
                <w:sz w:val="24"/>
              </w:rPr>
              <w:t>кадровый</w:t>
            </w:r>
            <w:r>
              <w:rPr>
                <w:spacing w:val="-8"/>
                <w:sz w:val="24"/>
              </w:rPr>
              <w:t xml:space="preserve"> </w:t>
            </w:r>
            <w:r>
              <w:rPr>
                <w:sz w:val="24"/>
              </w:rPr>
              <w:t>состав</w:t>
            </w:r>
            <w:r>
              <w:rPr>
                <w:spacing w:val="-9"/>
                <w:sz w:val="24"/>
              </w:rPr>
              <w:t xml:space="preserve"> </w:t>
            </w:r>
            <w:r>
              <w:rPr>
                <w:sz w:val="24"/>
              </w:rPr>
              <w:t xml:space="preserve">школы </w:t>
            </w:r>
            <w:r>
              <w:rPr>
                <w:noProof/>
                <w:position w:val="-4"/>
                <w:sz w:val="24"/>
                <w:lang w:eastAsia="ru-RU"/>
              </w:rPr>
              <w:drawing>
                <wp:inline distT="0" distB="0" distL="0" distR="0" wp14:anchorId="5E529E7F" wp14:editId="22974A3A">
                  <wp:extent cx="115824" cy="155448"/>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4"/>
              </w:rPr>
              <w:t xml:space="preserve"> </w:t>
            </w:r>
            <w:r>
              <w:rPr>
                <w:sz w:val="24"/>
              </w:rPr>
              <w:t>списки обучающихся</w:t>
            </w:r>
          </w:p>
          <w:p w:rsidR="006F1910" w:rsidRDefault="006F1910" w:rsidP="006F1910">
            <w:pPr>
              <w:pStyle w:val="TableParagraph"/>
              <w:tabs>
                <w:tab w:val="left" w:pos="1796"/>
                <w:tab w:val="left" w:pos="2300"/>
                <w:tab w:val="left" w:pos="3535"/>
                <w:tab w:val="left" w:pos="5055"/>
              </w:tabs>
              <w:spacing w:before="1"/>
              <w:ind w:right="80" w:hanging="360"/>
              <w:rPr>
                <w:sz w:val="24"/>
              </w:rPr>
            </w:pPr>
            <w:r>
              <w:rPr>
                <w:noProof/>
                <w:position w:val="-4"/>
                <w:lang w:eastAsia="ru-RU"/>
              </w:rPr>
              <w:drawing>
                <wp:inline distT="0" distB="0" distL="0" distR="0" wp14:anchorId="21074F9D" wp14:editId="30860AE2">
                  <wp:extent cx="115824" cy="155448"/>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29" cstate="print"/>
                          <a:stretch>
                            <a:fillRect/>
                          </a:stretch>
                        </pic:blipFill>
                        <pic:spPr>
                          <a:xfrm>
                            <a:off x="0" y="0"/>
                            <a:ext cx="115824" cy="155448"/>
                          </a:xfrm>
                          <a:prstGeom prst="rect">
                            <a:avLst/>
                          </a:prstGeom>
                        </pic:spPr>
                      </pic:pic>
                    </a:graphicData>
                  </a:graphic>
                </wp:inline>
              </w:drawing>
            </w:r>
            <w:r>
              <w:rPr>
                <w:spacing w:val="80"/>
                <w:sz w:val="20"/>
              </w:rPr>
              <w:t xml:space="preserve"> </w:t>
            </w:r>
            <w:r>
              <w:rPr>
                <w:sz w:val="24"/>
              </w:rPr>
              <w:t>семьи</w:t>
            </w:r>
            <w:r>
              <w:rPr>
                <w:sz w:val="24"/>
              </w:rPr>
              <w:tab/>
            </w:r>
            <w:r>
              <w:rPr>
                <w:spacing w:val="-10"/>
                <w:sz w:val="24"/>
              </w:rPr>
              <w:t>в</w:t>
            </w:r>
            <w:r>
              <w:rPr>
                <w:sz w:val="24"/>
              </w:rPr>
              <w:tab/>
            </w:r>
            <w:r>
              <w:rPr>
                <w:spacing w:val="-2"/>
                <w:sz w:val="24"/>
              </w:rPr>
              <w:t>трудной</w:t>
            </w:r>
            <w:r>
              <w:rPr>
                <w:sz w:val="24"/>
              </w:rPr>
              <w:tab/>
            </w:r>
            <w:r>
              <w:rPr>
                <w:spacing w:val="-2"/>
                <w:sz w:val="24"/>
              </w:rPr>
              <w:t>жизненной</w:t>
            </w:r>
            <w:r>
              <w:rPr>
                <w:sz w:val="24"/>
              </w:rPr>
              <w:tab/>
            </w:r>
            <w:r>
              <w:rPr>
                <w:spacing w:val="-2"/>
                <w:sz w:val="24"/>
              </w:rPr>
              <w:t xml:space="preserve">ситуации </w:t>
            </w:r>
            <w:r>
              <w:rPr>
                <w:sz w:val="24"/>
              </w:rPr>
              <w:t>(малообеспеченные, многодетные и др)</w:t>
            </w:r>
          </w:p>
        </w:tc>
        <w:tc>
          <w:tcPr>
            <w:tcW w:w="1844" w:type="dxa"/>
            <w:vMerge/>
            <w:tcBorders>
              <w:top w:val="nil"/>
            </w:tcBorders>
          </w:tcPr>
          <w:p w:rsidR="006F1910" w:rsidRDefault="006F1910" w:rsidP="006F1910">
            <w:pPr>
              <w:rPr>
                <w:sz w:val="2"/>
                <w:szCs w:val="2"/>
              </w:rPr>
            </w:pPr>
          </w:p>
        </w:tc>
      </w:tr>
      <w:tr w:rsidR="006F1910" w:rsidTr="006F1910">
        <w:trPr>
          <w:trHeight w:val="736"/>
        </w:trPr>
        <w:tc>
          <w:tcPr>
            <w:tcW w:w="3261" w:type="dxa"/>
            <w:tcBorders>
              <w:top w:val="nil"/>
              <w:bottom w:val="nil"/>
            </w:tcBorders>
          </w:tcPr>
          <w:p w:rsidR="006F1910" w:rsidRDefault="006F1910" w:rsidP="006F1910">
            <w:pPr>
              <w:pStyle w:val="TableParagraph"/>
              <w:ind w:left="0"/>
              <w:rPr>
                <w:sz w:val="24"/>
              </w:rPr>
            </w:pPr>
          </w:p>
        </w:tc>
        <w:tc>
          <w:tcPr>
            <w:tcW w:w="5654" w:type="dxa"/>
            <w:gridSpan w:val="2"/>
            <w:tcBorders>
              <w:top w:val="nil"/>
              <w:bottom w:val="nil"/>
            </w:tcBorders>
          </w:tcPr>
          <w:p w:rsidR="006F1910" w:rsidRDefault="006F1910" w:rsidP="009F0FBA">
            <w:pPr>
              <w:pStyle w:val="TableParagraph"/>
              <w:numPr>
                <w:ilvl w:val="1"/>
                <w:numId w:val="141"/>
              </w:numPr>
              <w:tabs>
                <w:tab w:val="left" w:pos="646"/>
              </w:tabs>
              <w:spacing w:before="130" w:line="321" w:lineRule="exact"/>
              <w:rPr>
                <w:sz w:val="28"/>
              </w:rPr>
            </w:pPr>
            <w:r>
              <w:rPr>
                <w:spacing w:val="-2"/>
                <w:sz w:val="28"/>
              </w:rPr>
              <w:t>Материально­техническое</w:t>
            </w:r>
            <w:r>
              <w:rPr>
                <w:spacing w:val="26"/>
                <w:sz w:val="28"/>
              </w:rPr>
              <w:t xml:space="preserve"> </w:t>
            </w:r>
            <w:r>
              <w:rPr>
                <w:spacing w:val="-2"/>
                <w:sz w:val="28"/>
              </w:rPr>
              <w:t>оснащение:</w:t>
            </w:r>
          </w:p>
          <w:p w:rsidR="006F1910" w:rsidRDefault="006F1910" w:rsidP="009F0FBA">
            <w:pPr>
              <w:pStyle w:val="TableParagraph"/>
              <w:numPr>
                <w:ilvl w:val="2"/>
                <w:numId w:val="141"/>
              </w:numPr>
              <w:tabs>
                <w:tab w:val="left" w:pos="625"/>
              </w:tabs>
              <w:spacing w:line="265" w:lineRule="exact"/>
              <w:ind w:hanging="542"/>
              <w:rPr>
                <w:sz w:val="24"/>
              </w:rPr>
            </w:pPr>
            <w:r>
              <w:rPr>
                <w:sz w:val="24"/>
              </w:rPr>
              <w:t>Папки,</w:t>
            </w:r>
            <w:r>
              <w:rPr>
                <w:spacing w:val="-3"/>
                <w:sz w:val="24"/>
              </w:rPr>
              <w:t xml:space="preserve"> </w:t>
            </w:r>
            <w:r>
              <w:rPr>
                <w:spacing w:val="-2"/>
                <w:sz w:val="24"/>
              </w:rPr>
              <w:t>содержащие:</w:t>
            </w:r>
          </w:p>
        </w:tc>
        <w:tc>
          <w:tcPr>
            <w:tcW w:w="1844" w:type="dxa"/>
            <w:vMerge/>
            <w:tcBorders>
              <w:top w:val="nil"/>
            </w:tcBorders>
          </w:tcPr>
          <w:p w:rsidR="006F1910" w:rsidRDefault="006F1910" w:rsidP="006F1910">
            <w:pPr>
              <w:rPr>
                <w:sz w:val="2"/>
                <w:szCs w:val="2"/>
              </w:rPr>
            </w:pPr>
          </w:p>
        </w:tc>
      </w:tr>
      <w:tr w:rsidR="006F1910" w:rsidTr="006F1910">
        <w:trPr>
          <w:trHeight w:val="283"/>
        </w:trPr>
        <w:tc>
          <w:tcPr>
            <w:tcW w:w="3261" w:type="dxa"/>
            <w:tcBorders>
              <w:top w:val="nil"/>
              <w:bottom w:val="nil"/>
            </w:tcBorders>
          </w:tcPr>
          <w:p w:rsidR="006F1910" w:rsidRDefault="006F1910" w:rsidP="006F1910">
            <w:pPr>
              <w:pStyle w:val="TableParagraph"/>
              <w:ind w:left="0"/>
              <w:rPr>
                <w:sz w:val="20"/>
              </w:rPr>
            </w:pPr>
          </w:p>
        </w:tc>
        <w:tc>
          <w:tcPr>
            <w:tcW w:w="5654" w:type="dxa"/>
            <w:gridSpan w:val="2"/>
            <w:tcBorders>
              <w:top w:val="nil"/>
              <w:bottom w:val="nil"/>
            </w:tcBorders>
          </w:tcPr>
          <w:p w:rsidR="006F1910" w:rsidRDefault="006F1910" w:rsidP="006F1910">
            <w:pPr>
              <w:pStyle w:val="TableParagraph"/>
              <w:spacing w:line="264" w:lineRule="exact"/>
              <w:rPr>
                <w:sz w:val="24"/>
              </w:rPr>
            </w:pPr>
            <w:r>
              <w:rPr>
                <w:sz w:val="24"/>
              </w:rPr>
              <w:t>образовательные</w:t>
            </w:r>
            <w:r>
              <w:rPr>
                <w:spacing w:val="-6"/>
                <w:sz w:val="24"/>
              </w:rPr>
              <w:t xml:space="preserve"> </w:t>
            </w:r>
            <w:r>
              <w:rPr>
                <w:spacing w:val="-2"/>
                <w:sz w:val="24"/>
              </w:rPr>
              <w:t>программы.</w:t>
            </w:r>
          </w:p>
        </w:tc>
        <w:tc>
          <w:tcPr>
            <w:tcW w:w="1844" w:type="dxa"/>
            <w:vMerge/>
            <w:tcBorders>
              <w:top w:val="nil"/>
            </w:tcBorders>
          </w:tcPr>
          <w:p w:rsidR="006F1910" w:rsidRDefault="006F1910" w:rsidP="006F1910">
            <w:pPr>
              <w:rPr>
                <w:sz w:val="2"/>
                <w:szCs w:val="2"/>
              </w:rPr>
            </w:pPr>
          </w:p>
        </w:tc>
      </w:tr>
      <w:tr w:rsidR="006F1910" w:rsidTr="006F1910">
        <w:trPr>
          <w:trHeight w:val="282"/>
        </w:trPr>
        <w:tc>
          <w:tcPr>
            <w:tcW w:w="3261" w:type="dxa"/>
            <w:tcBorders>
              <w:top w:val="nil"/>
              <w:bottom w:val="nil"/>
            </w:tcBorders>
          </w:tcPr>
          <w:p w:rsidR="006F1910" w:rsidRDefault="006F1910" w:rsidP="006F1910">
            <w:pPr>
              <w:pStyle w:val="TableParagraph"/>
              <w:ind w:left="0"/>
              <w:rPr>
                <w:sz w:val="20"/>
              </w:rPr>
            </w:pPr>
          </w:p>
        </w:tc>
        <w:tc>
          <w:tcPr>
            <w:tcW w:w="5654" w:type="dxa"/>
            <w:gridSpan w:val="2"/>
            <w:tcBorders>
              <w:top w:val="nil"/>
              <w:bottom w:val="nil"/>
            </w:tcBorders>
          </w:tcPr>
          <w:p w:rsidR="006F1910" w:rsidRDefault="006F1910" w:rsidP="006F1910">
            <w:pPr>
              <w:pStyle w:val="TableParagraph"/>
              <w:spacing w:line="263" w:lineRule="exact"/>
              <w:rPr>
                <w:sz w:val="24"/>
              </w:rPr>
            </w:pPr>
            <w:r>
              <w:rPr>
                <w:sz w:val="24"/>
              </w:rPr>
              <w:t>нормативно-правовые</w:t>
            </w:r>
            <w:r>
              <w:rPr>
                <w:spacing w:val="-9"/>
                <w:sz w:val="24"/>
              </w:rPr>
              <w:t xml:space="preserve"> </w:t>
            </w:r>
            <w:r>
              <w:rPr>
                <w:spacing w:val="-2"/>
                <w:sz w:val="24"/>
              </w:rPr>
              <w:t>документы</w:t>
            </w:r>
          </w:p>
        </w:tc>
        <w:tc>
          <w:tcPr>
            <w:tcW w:w="1844" w:type="dxa"/>
            <w:vMerge/>
            <w:tcBorders>
              <w:top w:val="nil"/>
            </w:tcBorders>
          </w:tcPr>
          <w:p w:rsidR="006F1910" w:rsidRDefault="006F1910" w:rsidP="006F1910">
            <w:pPr>
              <w:rPr>
                <w:sz w:val="2"/>
                <w:szCs w:val="2"/>
              </w:rPr>
            </w:pPr>
          </w:p>
        </w:tc>
      </w:tr>
      <w:tr w:rsidR="006F1910" w:rsidTr="006F1910">
        <w:trPr>
          <w:trHeight w:val="366"/>
        </w:trPr>
        <w:tc>
          <w:tcPr>
            <w:tcW w:w="3261" w:type="dxa"/>
            <w:tcBorders>
              <w:top w:val="nil"/>
            </w:tcBorders>
          </w:tcPr>
          <w:p w:rsidR="006F1910" w:rsidRDefault="006F1910" w:rsidP="006F1910">
            <w:pPr>
              <w:pStyle w:val="TableParagraph"/>
              <w:ind w:left="0"/>
              <w:rPr>
                <w:sz w:val="24"/>
              </w:rPr>
            </w:pPr>
          </w:p>
        </w:tc>
        <w:tc>
          <w:tcPr>
            <w:tcW w:w="5654" w:type="dxa"/>
            <w:gridSpan w:val="2"/>
            <w:tcBorders>
              <w:top w:val="nil"/>
            </w:tcBorders>
          </w:tcPr>
          <w:p w:rsidR="006F1910" w:rsidRDefault="006F1910" w:rsidP="006F1910">
            <w:pPr>
              <w:pStyle w:val="TableParagraph"/>
              <w:spacing w:line="274" w:lineRule="exact"/>
              <w:rPr>
                <w:sz w:val="24"/>
              </w:rPr>
            </w:pPr>
            <w:r>
              <w:rPr>
                <w:sz w:val="24"/>
              </w:rPr>
              <w:t>Закон</w:t>
            </w:r>
            <w:r>
              <w:rPr>
                <w:spacing w:val="1"/>
                <w:sz w:val="24"/>
              </w:rPr>
              <w:t xml:space="preserve"> </w:t>
            </w:r>
            <w:r>
              <w:rPr>
                <w:sz w:val="24"/>
              </w:rPr>
              <w:t>«Об</w:t>
            </w:r>
            <w:r>
              <w:rPr>
                <w:spacing w:val="-5"/>
                <w:sz w:val="24"/>
              </w:rPr>
              <w:t xml:space="preserve"> </w:t>
            </w:r>
            <w:r>
              <w:rPr>
                <w:sz w:val="24"/>
              </w:rPr>
              <w:t>образовании</w:t>
            </w:r>
            <w:r>
              <w:rPr>
                <w:spacing w:val="-3"/>
                <w:sz w:val="24"/>
              </w:rPr>
              <w:t xml:space="preserve"> </w:t>
            </w:r>
            <w:r>
              <w:rPr>
                <w:sz w:val="24"/>
              </w:rPr>
              <w:t>в</w:t>
            </w:r>
            <w:r>
              <w:rPr>
                <w:spacing w:val="-4"/>
                <w:sz w:val="24"/>
              </w:rPr>
              <w:t xml:space="preserve"> РФ",</w:t>
            </w:r>
          </w:p>
        </w:tc>
        <w:tc>
          <w:tcPr>
            <w:tcW w:w="1844" w:type="dxa"/>
            <w:vMerge/>
            <w:tcBorders>
              <w:top w:val="nil"/>
            </w:tcBorders>
          </w:tcPr>
          <w:p w:rsidR="006F1910" w:rsidRDefault="006F1910" w:rsidP="006F1910">
            <w:pPr>
              <w:rPr>
                <w:sz w:val="2"/>
                <w:szCs w:val="2"/>
              </w:rPr>
            </w:pPr>
          </w:p>
        </w:tc>
      </w:tr>
    </w:tbl>
    <w:p w:rsidR="006F1910" w:rsidRDefault="006F1910" w:rsidP="006F1910">
      <w:pPr>
        <w:rPr>
          <w:sz w:val="2"/>
          <w:szCs w:val="2"/>
        </w:rPr>
      </w:pPr>
      <w:r>
        <w:rPr>
          <w:noProof/>
          <w:lang w:eastAsia="ru-RU"/>
        </w:rPr>
        <mc:AlternateContent>
          <mc:Choice Requires="wpg">
            <w:drawing>
              <wp:anchor distT="0" distB="0" distL="114300" distR="114300" simplePos="0" relativeHeight="487637504" behindDoc="1" locked="0" layoutInCell="1" allowOverlap="1">
                <wp:simplePos x="0" y="0"/>
                <wp:positionH relativeFrom="page">
                  <wp:posOffset>2574925</wp:posOffset>
                </wp:positionH>
                <wp:positionV relativeFrom="page">
                  <wp:posOffset>2586355</wp:posOffset>
                </wp:positionV>
                <wp:extent cx="116205" cy="681355"/>
                <wp:effectExtent l="0" t="0" r="0" b="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681355"/>
                          <a:chOff x="4055" y="4073"/>
                          <a:chExt cx="183" cy="1073"/>
                        </a:xfrm>
                      </wpg:grpSpPr>
                      <pic:pic xmlns:pic="http://schemas.openxmlformats.org/drawingml/2006/picture">
                        <pic:nvPicPr>
                          <pic:cNvPr id="20" name="docshape4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054" y="4073"/>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4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054" y="4349"/>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4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054" y="4625"/>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docshape4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4054" y="4901"/>
                            <a:ext cx="1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F9A64B" id="Группа 18" o:spid="_x0000_s1026" style="position:absolute;margin-left:202.75pt;margin-top:203.65pt;width:9.15pt;height:53.65pt;z-index:-15678976;mso-position-horizontal-relative:page;mso-position-vertical-relative:page" coordorigin="4055,4073" coordsize="183,1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">
                <v:shape id="docshape40" o:spid="_x0000_s1027" type="#_x0000_t75" style="position:absolute;left:4054;top:4073;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n6mXBAAAA2wAAAA8AAABkcnMvZG93bnJldi54bWxET01rAjEQvRf8D2EEbzWrYNHVKCIIRbHF&#10;VQRvw2bcXUwmS5Lq+u+bQ6HHx/terDprxIN8aBwrGA0zEMSl0w1XCs6n7fsURIjIGo1jUvCiAKtl&#10;722BuXZPPtKjiJVIIRxyVFDH2OZShrImi2HoWuLE3Zy3GBP0ldQenyncGjnOsg9pseHUUGNLm5rK&#10;e/FjFUz299lFHndGXi++2E2/vs1hf1Nq0O/WcxCRuvgv/nN/agXjtD59ST9AL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tn6mXBAAAA2wAAAA8AAAAAAAAAAAAAAAAAnwIA&#10;AGRycy9kb3ducmV2LnhtbFBLBQYAAAAABAAEAPcAAACNAwAAAAA=&#10;">
                  <v:imagedata r:id="rId131" o:title=""/>
                </v:shape>
                <v:shape id="docshape41" o:spid="_x0000_s1028" type="#_x0000_t75" style="position:absolute;left:4054;top:4349;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50YnEAAAA2wAAAA8AAABkcnMvZG93bnJldi54bWxEj0FrAjEUhO8F/0N4grea7YJFt0YpgiBK&#10;W1xF6O2xee4uJi9LEnX775tCweMwM98w82VvjbiRD61jBS/jDARx5XTLtYLjYf08BREiskbjmBT8&#10;UIDlYvA0x0K7O+/pVsZaJAiHAhU0MXaFlKFqyGIYu444eWfnLcYkfS21x3uCWyPzLHuVFltOCw12&#10;tGqoupRXq2Cyu8xOcr818vvky+3088t87M5KjYb9+xuISH18hP/bG60gz+HvS/oB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50YnEAAAA2wAAAA8AAAAAAAAAAAAAAAAA&#10;nwIAAGRycy9kb3ducmV2LnhtbFBLBQYAAAAABAAEAPcAAACQAwAAAAA=&#10;">
                  <v:imagedata r:id="rId131" o:title=""/>
                </v:shape>
                <v:shape id="docshape42" o:spid="_x0000_s1029" type="#_x0000_t75" style="position:absolute;left:4054;top:4625;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c7GbEAAAA2wAAAA8AAABkcnMvZG93bnJldi54bWxEj0FrAjEUhO8F/0N4greaVbTYrVGkUBCl&#10;Fdci9PbYPHcXk5clibr++6ZQ8DjMzDfMfNlZI67kQ+NYwWiYgSAunW64UvB9+HiegQgRWaNxTAru&#10;FGC56D3NMdfuxnu6FrESCcIhRwV1jG0uZShrshiGriVO3sl5izFJX0nt8Zbg1shxlr1Iiw2nhRpb&#10;eq+pPBcXq2C6Pb8e5X5j5M/RF5vZ1858bk9KDfrd6g1EpC4+wv/ttVYwnsDfl/QD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c7GbEAAAA2wAAAA8AAAAAAAAAAAAAAAAA&#10;nwIAAGRycy9kb3ducmV2LnhtbFBLBQYAAAAABAAEAPcAAACQAwAAAAA=&#10;">
                  <v:imagedata r:id="rId131" o:title=""/>
                </v:shape>
                <v:shape id="docshape43" o:spid="_x0000_s1030" type="#_x0000_t75" style="position:absolute;left:4054;top:4901;width:183;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C14rFAAAA2wAAAA8AAABkcnMvZG93bnJldi54bWxEj1FrwjAUhd8H+w/hDvY20wmKdqZlDARR&#10;NrEOYW+X5toWk5uSRO3+/TIQfDycc77DWZSDNeJCPnSOFbyOMhDEtdMdNwq+98uXGYgQkTUax6Tg&#10;lwKUxePDAnPtrryjSxUbkSAcclTQxtjnUoa6JYth5Hri5B2dtxiT9I3UHq8Jbo0cZ9lUWuw4LbTY&#10;00dL9ak6WwWTzWl+kLu1kT8HX61nX1vzuTkq9fw0vL+BiDTEe/jWXmkF4yn8f0k/QB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wteKxQAAANsAAAAPAAAAAAAAAAAAAAAA&#10;AJ8CAABkcnMvZG93bnJldi54bWxQSwUGAAAAAAQABAD3AAAAkQMAAAAA&#10;">
                  <v:imagedata r:id="rId131" o:title=""/>
                </v:shape>
                <w10:wrap anchorx="page" anchory="page"/>
              </v:group>
            </w:pict>
          </mc:Fallback>
        </mc:AlternateContent>
      </w:r>
      <w:r>
        <w:rPr>
          <w:noProof/>
          <w:lang w:eastAsia="ru-RU"/>
        </w:rPr>
        <w:drawing>
          <wp:anchor distT="0" distB="0" distL="0" distR="0" simplePos="0" relativeHeight="487638528" behindDoc="1" locked="0" layoutInCell="1" allowOverlap="1" wp14:anchorId="215C5991" wp14:editId="6EE4E4DE">
            <wp:simplePos x="0" y="0"/>
            <wp:positionH relativeFrom="page">
              <wp:posOffset>2623439</wp:posOffset>
            </wp:positionH>
            <wp:positionV relativeFrom="page">
              <wp:posOffset>9203181</wp:posOffset>
            </wp:positionV>
            <wp:extent cx="140220" cy="559308"/>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134" cstate="print"/>
                    <a:stretch>
                      <a:fillRect/>
                    </a:stretch>
                  </pic:blipFill>
                  <pic:spPr>
                    <a:xfrm>
                      <a:off x="0" y="0"/>
                      <a:ext cx="140220" cy="559308"/>
                    </a:xfrm>
                    <a:prstGeom prst="rect">
                      <a:avLst/>
                    </a:prstGeom>
                  </pic:spPr>
                </pic:pic>
              </a:graphicData>
            </a:graphic>
          </wp:anchor>
        </w:drawing>
      </w:r>
    </w:p>
    <w:p w:rsidR="006F1910" w:rsidRDefault="006F1910" w:rsidP="006F1910">
      <w:pPr>
        <w:rPr>
          <w:sz w:val="2"/>
          <w:szCs w:val="2"/>
        </w:rPr>
        <w:sectPr w:rsidR="006F1910">
          <w:type w:val="continuous"/>
          <w:pgSz w:w="11910" w:h="16840"/>
          <w:pgMar w:top="260" w:right="160" w:bottom="837" w:left="1580" w:header="720" w:footer="720" w:gutter="0"/>
          <w:cols w:space="720"/>
        </w:sect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5653"/>
        <w:gridCol w:w="1844"/>
      </w:tblGrid>
      <w:tr w:rsidR="006F1910" w:rsidTr="006F1910">
        <w:trPr>
          <w:trHeight w:val="1120"/>
        </w:trPr>
        <w:tc>
          <w:tcPr>
            <w:tcW w:w="3261" w:type="dxa"/>
          </w:tcPr>
          <w:p w:rsidR="006F1910" w:rsidRDefault="006F1910" w:rsidP="006F1910">
            <w:pPr>
              <w:pStyle w:val="TableParagraph"/>
              <w:spacing w:before="228"/>
              <w:ind w:left="83"/>
              <w:rPr>
                <w:b/>
                <w:sz w:val="28"/>
              </w:rPr>
            </w:pPr>
            <w:r>
              <w:rPr>
                <w:b/>
                <w:spacing w:val="-2"/>
                <w:sz w:val="28"/>
              </w:rPr>
              <w:lastRenderedPageBreak/>
              <w:t>Компоненты оснащения</w:t>
            </w:r>
          </w:p>
        </w:tc>
        <w:tc>
          <w:tcPr>
            <w:tcW w:w="5653" w:type="dxa"/>
          </w:tcPr>
          <w:p w:rsidR="006F1910" w:rsidRDefault="006F1910" w:rsidP="006F1910">
            <w:pPr>
              <w:pStyle w:val="TableParagraph"/>
              <w:spacing w:before="9"/>
              <w:ind w:left="0"/>
              <w:rPr>
                <w:sz w:val="33"/>
              </w:rPr>
            </w:pPr>
          </w:p>
          <w:p w:rsidR="006F1910" w:rsidRDefault="006F1910" w:rsidP="006F1910">
            <w:pPr>
              <w:pStyle w:val="TableParagraph"/>
              <w:ind w:left="83"/>
              <w:rPr>
                <w:b/>
                <w:sz w:val="28"/>
              </w:rPr>
            </w:pPr>
            <w:r>
              <w:rPr>
                <w:b/>
                <w:sz w:val="28"/>
              </w:rPr>
              <w:t>Необходимое</w:t>
            </w:r>
            <w:r>
              <w:rPr>
                <w:b/>
                <w:spacing w:val="-9"/>
                <w:sz w:val="28"/>
              </w:rPr>
              <w:t xml:space="preserve"> </w:t>
            </w:r>
            <w:r>
              <w:rPr>
                <w:b/>
                <w:sz w:val="28"/>
              </w:rPr>
              <w:t>оборудование</w:t>
            </w:r>
            <w:r>
              <w:rPr>
                <w:b/>
                <w:spacing w:val="-3"/>
                <w:sz w:val="28"/>
              </w:rPr>
              <w:t xml:space="preserve"> </w:t>
            </w:r>
            <w:r>
              <w:rPr>
                <w:b/>
                <w:sz w:val="28"/>
              </w:rPr>
              <w:t>и</w:t>
            </w:r>
            <w:r>
              <w:rPr>
                <w:b/>
                <w:spacing w:val="-6"/>
                <w:sz w:val="28"/>
              </w:rPr>
              <w:t xml:space="preserve"> </w:t>
            </w:r>
            <w:r>
              <w:rPr>
                <w:b/>
                <w:spacing w:val="-2"/>
                <w:sz w:val="28"/>
              </w:rPr>
              <w:t>оснащение</w:t>
            </w:r>
          </w:p>
        </w:tc>
        <w:tc>
          <w:tcPr>
            <w:tcW w:w="1844" w:type="dxa"/>
          </w:tcPr>
          <w:p w:rsidR="006F1910" w:rsidRDefault="006F1910" w:rsidP="006F1910">
            <w:pPr>
              <w:pStyle w:val="TableParagraph"/>
              <w:spacing w:before="67"/>
              <w:ind w:left="83"/>
              <w:rPr>
                <w:b/>
                <w:sz w:val="28"/>
              </w:rPr>
            </w:pPr>
            <w:r>
              <w:rPr>
                <w:b/>
                <w:spacing w:val="-2"/>
                <w:sz w:val="28"/>
              </w:rPr>
              <w:t>Необходимо/ имеется</w:t>
            </w:r>
          </w:p>
          <w:p w:rsidR="006F1910" w:rsidRDefault="006F1910" w:rsidP="006F1910">
            <w:pPr>
              <w:pStyle w:val="TableParagraph"/>
              <w:spacing w:line="321" w:lineRule="exact"/>
              <w:ind w:left="83"/>
              <w:rPr>
                <w:b/>
                <w:sz w:val="28"/>
              </w:rPr>
            </w:pPr>
            <w:r>
              <w:rPr>
                <w:b/>
                <w:sz w:val="28"/>
              </w:rPr>
              <w:t>в</w:t>
            </w:r>
            <w:r>
              <w:rPr>
                <w:b/>
                <w:spacing w:val="-1"/>
                <w:sz w:val="28"/>
              </w:rPr>
              <w:t xml:space="preserve"> </w:t>
            </w:r>
            <w:r>
              <w:rPr>
                <w:b/>
                <w:spacing w:val="-2"/>
                <w:sz w:val="28"/>
              </w:rPr>
              <w:t>наличии</w:t>
            </w:r>
          </w:p>
        </w:tc>
      </w:tr>
      <w:tr w:rsidR="006F1910" w:rsidTr="006F1910">
        <w:trPr>
          <w:trHeight w:val="7887"/>
        </w:trPr>
        <w:tc>
          <w:tcPr>
            <w:tcW w:w="3261" w:type="dxa"/>
          </w:tcPr>
          <w:p w:rsidR="006F1910" w:rsidRDefault="006F1910" w:rsidP="006F1910">
            <w:pPr>
              <w:pStyle w:val="TableParagraph"/>
              <w:ind w:left="0"/>
              <w:rPr>
                <w:sz w:val="24"/>
              </w:rPr>
            </w:pPr>
          </w:p>
        </w:tc>
        <w:tc>
          <w:tcPr>
            <w:tcW w:w="5653" w:type="dxa"/>
          </w:tcPr>
          <w:p w:rsidR="006F1910" w:rsidRDefault="006F1910" w:rsidP="006F1910">
            <w:pPr>
              <w:pStyle w:val="TableParagraph"/>
              <w:spacing w:before="71" w:line="235" w:lineRule="auto"/>
              <w:ind w:right="78" w:hanging="360"/>
              <w:rPr>
                <w:sz w:val="24"/>
              </w:rPr>
            </w:pPr>
            <w:r>
              <w:rPr>
                <w:noProof/>
                <w:position w:val="-5"/>
                <w:lang w:eastAsia="ru-RU"/>
              </w:rPr>
              <w:drawing>
                <wp:inline distT="0" distB="0" distL="0" distR="0" wp14:anchorId="5E2D06A4" wp14:editId="0064B44C">
                  <wp:extent cx="140207" cy="184403"/>
                  <wp:effectExtent l="0" t="0" r="0" b="0"/>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135" cstate="print"/>
                          <a:stretch>
                            <a:fillRect/>
                          </a:stretch>
                        </pic:blipFill>
                        <pic:spPr>
                          <a:xfrm>
                            <a:off x="0" y="0"/>
                            <a:ext cx="140207" cy="184403"/>
                          </a:xfrm>
                          <a:prstGeom prst="rect">
                            <a:avLst/>
                          </a:prstGeom>
                        </pic:spPr>
                      </pic:pic>
                    </a:graphicData>
                  </a:graphic>
                </wp:inline>
              </w:drawing>
            </w:r>
            <w:r>
              <w:rPr>
                <w:spacing w:val="76"/>
                <w:sz w:val="20"/>
              </w:rPr>
              <w:t xml:space="preserve"> </w:t>
            </w:r>
            <w:r>
              <w:rPr>
                <w:sz w:val="24"/>
              </w:rPr>
              <w:t>инструкции,</w:t>
            </w:r>
            <w:r>
              <w:rPr>
                <w:spacing w:val="40"/>
                <w:sz w:val="24"/>
              </w:rPr>
              <w:t xml:space="preserve"> </w:t>
            </w:r>
            <w:r>
              <w:rPr>
                <w:sz w:val="24"/>
              </w:rPr>
              <w:t>инструктивно-методические</w:t>
            </w:r>
            <w:r>
              <w:rPr>
                <w:spacing w:val="40"/>
                <w:sz w:val="24"/>
              </w:rPr>
              <w:t xml:space="preserve"> </w:t>
            </w:r>
            <w:r>
              <w:rPr>
                <w:sz w:val="24"/>
              </w:rPr>
              <w:t>письма и др;</w:t>
            </w:r>
          </w:p>
          <w:p w:rsidR="006F1910" w:rsidRDefault="006F1910" w:rsidP="006F1910">
            <w:pPr>
              <w:pStyle w:val="TableParagraph"/>
              <w:spacing w:before="5" w:line="294" w:lineRule="exact"/>
              <w:ind w:left="444"/>
              <w:rPr>
                <w:sz w:val="24"/>
              </w:rPr>
            </w:pPr>
            <w:r>
              <w:rPr>
                <w:noProof/>
                <w:position w:val="-5"/>
                <w:lang w:eastAsia="ru-RU"/>
              </w:rPr>
              <w:drawing>
                <wp:inline distT="0" distB="0" distL="0" distR="0" wp14:anchorId="32657E9C" wp14:editId="7AB6E695">
                  <wp:extent cx="140207" cy="187451"/>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128" cstate="print"/>
                          <a:stretch>
                            <a:fillRect/>
                          </a:stretch>
                        </pic:blipFill>
                        <pic:spPr>
                          <a:xfrm>
                            <a:off x="0" y="0"/>
                            <a:ext cx="140207" cy="187451"/>
                          </a:xfrm>
                          <a:prstGeom prst="rect">
                            <a:avLst/>
                          </a:prstGeom>
                        </pic:spPr>
                      </pic:pic>
                    </a:graphicData>
                  </a:graphic>
                </wp:inline>
              </w:drawing>
            </w:r>
            <w:r>
              <w:rPr>
                <w:spacing w:val="80"/>
                <w:sz w:val="20"/>
              </w:rPr>
              <w:t xml:space="preserve"> </w:t>
            </w:r>
            <w:r>
              <w:rPr>
                <w:sz w:val="24"/>
              </w:rPr>
              <w:t>приказы, распоряжения.</w:t>
            </w:r>
          </w:p>
          <w:p w:rsidR="006F1910" w:rsidRDefault="006F1910" w:rsidP="009F0FBA">
            <w:pPr>
              <w:pStyle w:val="TableParagraph"/>
              <w:numPr>
                <w:ilvl w:val="2"/>
                <w:numId w:val="140"/>
              </w:numPr>
              <w:tabs>
                <w:tab w:val="left" w:pos="683"/>
                <w:tab w:val="left" w:pos="3338"/>
              </w:tabs>
              <w:ind w:right="75" w:hanging="303"/>
              <w:rPr>
                <w:sz w:val="24"/>
              </w:rPr>
            </w:pPr>
            <w:r>
              <w:rPr>
                <w:spacing w:val="-2"/>
                <w:sz w:val="24"/>
              </w:rPr>
              <w:t>Материалы</w:t>
            </w:r>
            <w:r>
              <w:rPr>
                <w:sz w:val="24"/>
              </w:rPr>
              <w:tab/>
            </w:r>
            <w:r>
              <w:rPr>
                <w:spacing w:val="-2"/>
                <w:sz w:val="24"/>
              </w:rPr>
              <w:t>планово-прогностической деятельности:</w:t>
            </w:r>
          </w:p>
          <w:p w:rsidR="006F1910" w:rsidRDefault="006F1910" w:rsidP="006F1910">
            <w:pPr>
              <w:pStyle w:val="TableParagraph"/>
              <w:spacing w:before="18" w:line="252" w:lineRule="auto"/>
              <w:ind w:right="1957"/>
              <w:rPr>
                <w:sz w:val="24"/>
              </w:rPr>
            </w:pPr>
            <w:r>
              <w:rPr>
                <w:sz w:val="24"/>
              </w:rPr>
              <w:t>программа</w:t>
            </w:r>
            <w:r>
              <w:rPr>
                <w:spacing w:val="-15"/>
                <w:sz w:val="24"/>
              </w:rPr>
              <w:t xml:space="preserve"> </w:t>
            </w:r>
            <w:r>
              <w:rPr>
                <w:sz w:val="24"/>
              </w:rPr>
              <w:t>развития</w:t>
            </w:r>
            <w:r>
              <w:rPr>
                <w:spacing w:val="-15"/>
                <w:sz w:val="24"/>
              </w:rPr>
              <w:t xml:space="preserve"> </w:t>
            </w:r>
            <w:r>
              <w:rPr>
                <w:sz w:val="24"/>
              </w:rPr>
              <w:t>школы, план методической работы,</w:t>
            </w:r>
          </w:p>
          <w:p w:rsidR="006F1910" w:rsidRDefault="006F1910" w:rsidP="006F1910">
            <w:pPr>
              <w:pStyle w:val="TableParagraph"/>
              <w:spacing w:before="3"/>
              <w:ind w:left="0"/>
              <w:rPr>
                <w:sz w:val="23"/>
              </w:rPr>
            </w:pPr>
          </w:p>
          <w:p w:rsidR="006F1910" w:rsidRDefault="006F1910" w:rsidP="009F0FBA">
            <w:pPr>
              <w:pStyle w:val="TableParagraph"/>
              <w:numPr>
                <w:ilvl w:val="2"/>
                <w:numId w:val="140"/>
              </w:numPr>
              <w:tabs>
                <w:tab w:val="left" w:pos="625"/>
                <w:tab w:val="left" w:pos="4834"/>
              </w:tabs>
              <w:ind w:left="83" w:right="79" w:firstLine="0"/>
              <w:jc w:val="both"/>
              <w:rPr>
                <w:sz w:val="24"/>
              </w:rPr>
            </w:pPr>
            <w:r>
              <w:rPr>
                <w:spacing w:val="-2"/>
                <w:sz w:val="24"/>
              </w:rPr>
              <w:t>Информационно-аналитические</w:t>
            </w:r>
            <w:r>
              <w:rPr>
                <w:sz w:val="24"/>
              </w:rPr>
              <w:tab/>
            </w:r>
            <w:r>
              <w:rPr>
                <w:spacing w:val="-2"/>
                <w:sz w:val="24"/>
              </w:rPr>
              <w:t xml:space="preserve">материалы: </w:t>
            </w:r>
            <w:r>
              <w:rPr>
                <w:sz w:val="24"/>
              </w:rPr>
              <w:t>информационные, аналитические справки, справки по методической работе и др.</w:t>
            </w:r>
          </w:p>
          <w:p w:rsidR="006F1910" w:rsidRDefault="006F1910" w:rsidP="006F1910">
            <w:pPr>
              <w:pStyle w:val="TableParagraph"/>
              <w:spacing w:before="2"/>
              <w:ind w:left="0"/>
              <w:rPr>
                <w:sz w:val="24"/>
              </w:rPr>
            </w:pPr>
          </w:p>
          <w:p w:rsidR="006F1910" w:rsidRDefault="006F1910" w:rsidP="009F0FBA">
            <w:pPr>
              <w:pStyle w:val="TableParagraph"/>
              <w:numPr>
                <w:ilvl w:val="2"/>
                <w:numId w:val="140"/>
              </w:numPr>
              <w:tabs>
                <w:tab w:val="left" w:pos="625"/>
                <w:tab w:val="left" w:pos="4660"/>
              </w:tabs>
              <w:ind w:left="83" w:right="76" w:firstLine="0"/>
              <w:jc w:val="both"/>
              <w:rPr>
                <w:sz w:val="24"/>
              </w:rPr>
            </w:pPr>
            <w:r>
              <w:rPr>
                <w:spacing w:val="-2"/>
                <w:sz w:val="24"/>
              </w:rPr>
              <w:t>Учебно-методическое</w:t>
            </w:r>
            <w:r>
              <w:rPr>
                <w:sz w:val="24"/>
              </w:rPr>
              <w:tab/>
            </w:r>
            <w:r>
              <w:rPr>
                <w:spacing w:val="-2"/>
                <w:sz w:val="24"/>
              </w:rPr>
              <w:t xml:space="preserve">обеспечение: </w:t>
            </w:r>
            <w:r>
              <w:rPr>
                <w:sz w:val="24"/>
              </w:rPr>
              <w:t>образовательные стандарты, программы по предметам, авторские программы, статьи, сборники, учебно- методическая литература (методические пособия, разработки уроков, дидактический материал, наглядные пособия и др.)</w:t>
            </w:r>
          </w:p>
          <w:p w:rsidR="006F1910" w:rsidRDefault="006F1910" w:rsidP="006F1910">
            <w:pPr>
              <w:pStyle w:val="TableParagraph"/>
              <w:spacing w:before="6"/>
              <w:ind w:left="0"/>
              <w:rPr>
                <w:sz w:val="24"/>
              </w:rPr>
            </w:pPr>
          </w:p>
          <w:p w:rsidR="006F1910" w:rsidRDefault="006F1910" w:rsidP="009F0FBA">
            <w:pPr>
              <w:pStyle w:val="TableParagraph"/>
              <w:numPr>
                <w:ilvl w:val="2"/>
                <w:numId w:val="140"/>
              </w:numPr>
              <w:tabs>
                <w:tab w:val="left" w:pos="625"/>
              </w:tabs>
              <w:spacing w:line="256" w:lineRule="auto"/>
              <w:ind w:left="804" w:right="1233" w:hanging="721"/>
              <w:rPr>
                <w:sz w:val="24"/>
              </w:rPr>
            </w:pPr>
            <w:r>
              <w:rPr>
                <w:sz w:val="24"/>
              </w:rPr>
              <w:t>Информационно-техническое</w:t>
            </w:r>
            <w:r>
              <w:rPr>
                <w:spacing w:val="-15"/>
                <w:sz w:val="24"/>
              </w:rPr>
              <w:t xml:space="preserve"> </w:t>
            </w:r>
            <w:r>
              <w:rPr>
                <w:sz w:val="24"/>
              </w:rPr>
              <w:t xml:space="preserve">оснащение </w:t>
            </w:r>
            <w:r>
              <w:rPr>
                <w:spacing w:val="-2"/>
                <w:sz w:val="24"/>
              </w:rPr>
              <w:t>компьютер</w:t>
            </w:r>
          </w:p>
          <w:p w:rsidR="006F1910" w:rsidRDefault="006F1910" w:rsidP="006F1910">
            <w:pPr>
              <w:pStyle w:val="TableParagraph"/>
              <w:spacing w:line="254" w:lineRule="auto"/>
              <w:ind w:right="3371"/>
              <w:rPr>
                <w:sz w:val="24"/>
              </w:rPr>
            </w:pPr>
            <w:r>
              <w:rPr>
                <w:sz w:val="24"/>
              </w:rPr>
              <w:t>Принтер</w:t>
            </w:r>
            <w:r>
              <w:rPr>
                <w:spacing w:val="-15"/>
                <w:sz w:val="24"/>
              </w:rPr>
              <w:t xml:space="preserve"> </w:t>
            </w:r>
            <w:r>
              <w:rPr>
                <w:sz w:val="24"/>
              </w:rPr>
              <w:t xml:space="preserve">лазерный </w:t>
            </w:r>
            <w:r>
              <w:rPr>
                <w:spacing w:val="-2"/>
                <w:sz w:val="24"/>
              </w:rPr>
              <w:t>Копир</w:t>
            </w:r>
          </w:p>
          <w:p w:rsidR="006F1910" w:rsidRDefault="006F1910" w:rsidP="006F1910">
            <w:pPr>
              <w:pStyle w:val="TableParagraph"/>
              <w:rPr>
                <w:sz w:val="24"/>
              </w:rPr>
            </w:pPr>
            <w:r>
              <w:rPr>
                <w:spacing w:val="-2"/>
                <w:sz w:val="24"/>
              </w:rPr>
              <w:t>Сканер</w:t>
            </w:r>
          </w:p>
          <w:p w:rsidR="006F1910" w:rsidRDefault="006F1910" w:rsidP="006F1910">
            <w:pPr>
              <w:pStyle w:val="TableParagraph"/>
              <w:spacing w:before="15" w:line="290" w:lineRule="auto"/>
              <w:ind w:right="2479"/>
              <w:rPr>
                <w:sz w:val="24"/>
              </w:rPr>
            </w:pPr>
            <w:r>
              <w:rPr>
                <w:sz w:val="24"/>
              </w:rPr>
              <w:t>Демонстрационные</w:t>
            </w:r>
            <w:r>
              <w:rPr>
                <w:spacing w:val="-15"/>
                <w:sz w:val="24"/>
              </w:rPr>
              <w:t xml:space="preserve"> </w:t>
            </w:r>
            <w:r>
              <w:rPr>
                <w:sz w:val="24"/>
              </w:rPr>
              <w:t>стенды Книжный шкаф</w:t>
            </w:r>
          </w:p>
          <w:p w:rsidR="006F1910" w:rsidRDefault="006F1910" w:rsidP="006F1910">
            <w:pPr>
              <w:pStyle w:val="TableParagraph"/>
              <w:spacing w:line="275" w:lineRule="exact"/>
              <w:rPr>
                <w:sz w:val="24"/>
              </w:rPr>
            </w:pPr>
            <w:r>
              <w:rPr>
                <w:sz w:val="24"/>
              </w:rPr>
              <w:t>Выставочный</w:t>
            </w:r>
            <w:r>
              <w:rPr>
                <w:spacing w:val="-7"/>
                <w:sz w:val="24"/>
              </w:rPr>
              <w:t xml:space="preserve"> </w:t>
            </w:r>
            <w:r>
              <w:rPr>
                <w:spacing w:val="-2"/>
                <w:sz w:val="24"/>
              </w:rPr>
              <w:t>стеллаж</w:t>
            </w:r>
          </w:p>
        </w:tc>
        <w:tc>
          <w:tcPr>
            <w:tcW w:w="1844" w:type="dxa"/>
          </w:tcPr>
          <w:p w:rsidR="006F1910" w:rsidRDefault="006F1910" w:rsidP="006F1910">
            <w:pPr>
              <w:pStyle w:val="TableParagraph"/>
              <w:ind w:left="0"/>
              <w:rPr>
                <w:sz w:val="24"/>
              </w:rPr>
            </w:pPr>
            <w:r>
              <w:rPr>
                <w:sz w:val="24"/>
              </w:rPr>
              <w:t xml:space="preserve">  Имеется</w:t>
            </w: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Имеется</w:t>
            </w: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имеется</w:t>
            </w:r>
          </w:p>
        </w:tc>
      </w:tr>
      <w:tr w:rsidR="006F1910" w:rsidTr="006F1910">
        <w:trPr>
          <w:trHeight w:val="6297"/>
        </w:trPr>
        <w:tc>
          <w:tcPr>
            <w:tcW w:w="3261" w:type="dxa"/>
          </w:tcPr>
          <w:p w:rsidR="006F1910" w:rsidRDefault="006F1910" w:rsidP="006F1910">
            <w:pPr>
              <w:pStyle w:val="TableParagraph"/>
              <w:spacing w:before="60"/>
              <w:ind w:left="83"/>
              <w:rPr>
                <w:sz w:val="28"/>
              </w:rPr>
            </w:pPr>
            <w:r>
              <w:rPr>
                <w:spacing w:val="-5"/>
                <w:sz w:val="28"/>
              </w:rPr>
              <w:t>3.</w:t>
            </w:r>
          </w:p>
          <w:p w:rsidR="006F1910" w:rsidRDefault="006F1910" w:rsidP="006F1910">
            <w:pPr>
              <w:pStyle w:val="TableParagraph"/>
              <w:spacing w:before="2"/>
              <w:ind w:left="83"/>
              <w:rPr>
                <w:sz w:val="28"/>
              </w:rPr>
            </w:pPr>
            <w:r>
              <w:rPr>
                <w:spacing w:val="-2"/>
                <w:sz w:val="28"/>
              </w:rPr>
              <w:t>Компоненты оснащения</w:t>
            </w:r>
          </w:p>
          <w:p w:rsidR="006F1910" w:rsidRDefault="006F1910" w:rsidP="006F1910">
            <w:pPr>
              <w:pStyle w:val="TableParagraph"/>
              <w:ind w:left="83" w:right="87"/>
              <w:rPr>
                <w:sz w:val="28"/>
              </w:rPr>
            </w:pPr>
            <w:r>
              <w:rPr>
                <w:spacing w:val="-2"/>
                <w:sz w:val="28"/>
              </w:rPr>
              <w:t xml:space="preserve">физкультурног </w:t>
            </w:r>
            <w:r>
              <w:rPr>
                <w:sz w:val="28"/>
              </w:rPr>
              <w:t>о зала</w:t>
            </w:r>
          </w:p>
        </w:tc>
        <w:tc>
          <w:tcPr>
            <w:tcW w:w="5653" w:type="dxa"/>
          </w:tcPr>
          <w:p w:rsidR="006F1910" w:rsidRDefault="006F1910" w:rsidP="006F1910">
            <w:pPr>
              <w:pStyle w:val="TableParagraph"/>
              <w:spacing w:before="60" w:line="242" w:lineRule="auto"/>
              <w:ind w:left="83"/>
              <w:rPr>
                <w:sz w:val="28"/>
              </w:rPr>
            </w:pPr>
            <w:r>
              <w:rPr>
                <w:sz w:val="28"/>
              </w:rPr>
              <w:t>3.1.Нормативные документы, программно- методическое</w:t>
            </w:r>
            <w:r>
              <w:rPr>
                <w:spacing w:val="-14"/>
                <w:sz w:val="28"/>
              </w:rPr>
              <w:t xml:space="preserve"> </w:t>
            </w:r>
            <w:r>
              <w:rPr>
                <w:sz w:val="28"/>
              </w:rPr>
              <w:t>обеспечение,</w:t>
            </w:r>
            <w:r>
              <w:rPr>
                <w:spacing w:val="-12"/>
                <w:sz w:val="28"/>
              </w:rPr>
              <w:t xml:space="preserve"> </w:t>
            </w:r>
            <w:r>
              <w:rPr>
                <w:sz w:val="28"/>
              </w:rPr>
              <w:t>локальные</w:t>
            </w:r>
            <w:r>
              <w:rPr>
                <w:spacing w:val="-12"/>
                <w:sz w:val="28"/>
              </w:rPr>
              <w:t xml:space="preserve"> </w:t>
            </w:r>
            <w:r>
              <w:rPr>
                <w:sz w:val="28"/>
              </w:rPr>
              <w:t>акты:</w:t>
            </w:r>
          </w:p>
          <w:p w:rsidR="006F1910" w:rsidRDefault="006F1910" w:rsidP="006F1910">
            <w:pPr>
              <w:pStyle w:val="TableParagraph"/>
              <w:spacing w:before="13"/>
              <w:rPr>
                <w:sz w:val="24"/>
              </w:rPr>
            </w:pPr>
            <w:r>
              <w:rPr>
                <w:sz w:val="24"/>
              </w:rPr>
              <w:t xml:space="preserve">ФГОС </w:t>
            </w:r>
            <w:r>
              <w:rPr>
                <w:spacing w:val="-5"/>
                <w:sz w:val="24"/>
              </w:rPr>
              <w:t>НОО</w:t>
            </w:r>
          </w:p>
          <w:p w:rsidR="006F1910" w:rsidRDefault="006F1910" w:rsidP="006F1910">
            <w:pPr>
              <w:pStyle w:val="TableParagraph"/>
              <w:spacing w:before="17"/>
              <w:ind w:left="83" w:right="267" w:firstLine="720"/>
              <w:rPr>
                <w:sz w:val="24"/>
              </w:rPr>
            </w:pPr>
            <w:r>
              <w:rPr>
                <w:sz w:val="24"/>
              </w:rPr>
              <w:t>Инструкция по технике безопасности. 3.2.</w:t>
            </w:r>
            <w:r>
              <w:rPr>
                <w:sz w:val="28"/>
              </w:rPr>
              <w:t>Учебно-методические материалы</w:t>
            </w:r>
            <w:r>
              <w:rPr>
                <w:sz w:val="24"/>
              </w:rPr>
              <w:t xml:space="preserve">: </w:t>
            </w:r>
          </w:p>
          <w:p w:rsidR="006F1910" w:rsidRDefault="006F1910" w:rsidP="006F1910">
            <w:pPr>
              <w:pStyle w:val="TableParagraph"/>
              <w:spacing w:before="17"/>
              <w:ind w:left="83" w:right="267" w:firstLine="720"/>
              <w:rPr>
                <w:sz w:val="24"/>
              </w:rPr>
            </w:pPr>
            <w:r>
              <w:rPr>
                <w:spacing w:val="-10"/>
                <w:sz w:val="24"/>
              </w:rPr>
              <w:t xml:space="preserve"> </w:t>
            </w:r>
            <w:r>
              <w:rPr>
                <w:sz w:val="24"/>
              </w:rPr>
              <w:t>программа</w:t>
            </w:r>
            <w:r>
              <w:rPr>
                <w:spacing w:val="-10"/>
                <w:sz w:val="24"/>
              </w:rPr>
              <w:t xml:space="preserve"> </w:t>
            </w:r>
            <w:r>
              <w:rPr>
                <w:sz w:val="24"/>
              </w:rPr>
              <w:t>начального</w:t>
            </w:r>
            <w:r>
              <w:rPr>
                <w:spacing w:val="-10"/>
                <w:sz w:val="24"/>
              </w:rPr>
              <w:t xml:space="preserve"> </w:t>
            </w:r>
            <w:r>
              <w:rPr>
                <w:sz w:val="24"/>
              </w:rPr>
              <w:t>образования</w:t>
            </w:r>
            <w:r>
              <w:rPr>
                <w:spacing w:val="-10"/>
                <w:sz w:val="24"/>
              </w:rPr>
              <w:t xml:space="preserve"> </w:t>
            </w:r>
            <w:r>
              <w:rPr>
                <w:sz w:val="24"/>
              </w:rPr>
              <w:t>по физической культуре.</w:t>
            </w:r>
          </w:p>
          <w:p w:rsidR="006F1910" w:rsidRDefault="006F1910" w:rsidP="006F1910">
            <w:pPr>
              <w:pStyle w:val="TableParagraph"/>
              <w:spacing w:before="3" w:line="237" w:lineRule="auto"/>
              <w:ind w:left="83" w:firstLine="360"/>
              <w:rPr>
                <w:sz w:val="24"/>
              </w:rPr>
            </w:pPr>
            <w:r>
              <w:rPr>
                <w:noProof/>
                <w:position w:val="-5"/>
                <w:lang w:eastAsia="ru-RU"/>
              </w:rPr>
              <w:drawing>
                <wp:inline distT="0" distB="0" distL="0" distR="0" wp14:anchorId="55B8EE65" wp14:editId="329E73BB">
                  <wp:extent cx="140207" cy="187452"/>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128" cstate="print"/>
                          <a:stretch>
                            <a:fillRect/>
                          </a:stretch>
                        </pic:blipFill>
                        <pic:spPr>
                          <a:xfrm>
                            <a:off x="0" y="0"/>
                            <a:ext cx="140207" cy="187452"/>
                          </a:xfrm>
                          <a:prstGeom prst="rect">
                            <a:avLst/>
                          </a:prstGeom>
                        </pic:spPr>
                      </pic:pic>
                    </a:graphicData>
                  </a:graphic>
                </wp:inline>
              </w:drawing>
            </w:r>
            <w:r>
              <w:rPr>
                <w:spacing w:val="77"/>
                <w:sz w:val="20"/>
              </w:rPr>
              <w:t xml:space="preserve"> </w:t>
            </w:r>
            <w:r>
              <w:rPr>
                <w:sz w:val="24"/>
              </w:rPr>
              <w:t>УМКпо</w:t>
            </w:r>
            <w:r>
              <w:rPr>
                <w:spacing w:val="-5"/>
                <w:sz w:val="24"/>
              </w:rPr>
              <w:t xml:space="preserve"> </w:t>
            </w:r>
            <w:r>
              <w:rPr>
                <w:sz w:val="24"/>
              </w:rPr>
              <w:t>физической</w:t>
            </w:r>
            <w:r>
              <w:rPr>
                <w:spacing w:val="-5"/>
                <w:sz w:val="24"/>
              </w:rPr>
              <w:t xml:space="preserve"> </w:t>
            </w:r>
            <w:r>
              <w:rPr>
                <w:sz w:val="24"/>
              </w:rPr>
              <w:t>культуре</w:t>
            </w:r>
            <w:r>
              <w:rPr>
                <w:spacing w:val="-6"/>
                <w:sz w:val="24"/>
              </w:rPr>
              <w:t xml:space="preserve"> </w:t>
            </w:r>
            <w:r>
              <w:rPr>
                <w:sz w:val="24"/>
              </w:rPr>
              <w:t>для</w:t>
            </w:r>
            <w:r>
              <w:rPr>
                <w:spacing w:val="-5"/>
                <w:sz w:val="24"/>
              </w:rPr>
              <w:t xml:space="preserve"> </w:t>
            </w:r>
            <w:r>
              <w:rPr>
                <w:sz w:val="24"/>
              </w:rPr>
              <w:t>1-4</w:t>
            </w:r>
            <w:r>
              <w:rPr>
                <w:spacing w:val="-5"/>
                <w:sz w:val="24"/>
              </w:rPr>
              <w:t xml:space="preserve"> </w:t>
            </w:r>
            <w:r>
              <w:rPr>
                <w:sz w:val="24"/>
              </w:rPr>
              <w:t>классов 3.3.</w:t>
            </w:r>
            <w:r>
              <w:rPr>
                <w:sz w:val="28"/>
              </w:rPr>
              <w:t>Коллекция аудио- и видеозаписей</w:t>
            </w:r>
            <w:r>
              <w:rPr>
                <w:sz w:val="24"/>
              </w:rPr>
              <w:t>:</w:t>
            </w:r>
          </w:p>
          <w:p w:rsidR="006F1910" w:rsidRDefault="006F1910" w:rsidP="006F1910">
            <w:pPr>
              <w:pStyle w:val="TableParagraph"/>
              <w:spacing w:before="1" w:line="294" w:lineRule="exact"/>
              <w:ind w:left="444"/>
              <w:rPr>
                <w:sz w:val="24"/>
              </w:rPr>
            </w:pPr>
            <w:r>
              <w:rPr>
                <w:noProof/>
                <w:position w:val="-5"/>
                <w:lang w:eastAsia="ru-RU"/>
              </w:rPr>
              <w:drawing>
                <wp:inline distT="0" distB="0" distL="0" distR="0" wp14:anchorId="03CA9B03" wp14:editId="0EA97FE9">
                  <wp:extent cx="140207" cy="187451"/>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128" cstate="print"/>
                          <a:stretch>
                            <a:fillRect/>
                          </a:stretch>
                        </pic:blipFill>
                        <pic:spPr>
                          <a:xfrm>
                            <a:off x="0" y="0"/>
                            <a:ext cx="140207" cy="187451"/>
                          </a:xfrm>
                          <a:prstGeom prst="rect">
                            <a:avLst/>
                          </a:prstGeom>
                        </pic:spPr>
                      </pic:pic>
                    </a:graphicData>
                  </a:graphic>
                </wp:inline>
              </w:drawing>
            </w:r>
            <w:r>
              <w:rPr>
                <w:spacing w:val="80"/>
                <w:sz w:val="20"/>
              </w:rPr>
              <w:t xml:space="preserve"> </w:t>
            </w:r>
            <w:r>
              <w:rPr>
                <w:sz w:val="24"/>
              </w:rPr>
              <w:t>Аудиозаписи</w:t>
            </w:r>
          </w:p>
          <w:p w:rsidR="006F1910" w:rsidRDefault="006F1910" w:rsidP="009F0FBA">
            <w:pPr>
              <w:pStyle w:val="TableParagraph"/>
              <w:numPr>
                <w:ilvl w:val="1"/>
                <w:numId w:val="139"/>
              </w:numPr>
              <w:tabs>
                <w:tab w:val="left" w:pos="445"/>
              </w:tabs>
              <w:ind w:right="1072" w:firstLine="0"/>
              <w:rPr>
                <w:sz w:val="24"/>
              </w:rPr>
            </w:pPr>
            <w:r>
              <w:rPr>
                <w:sz w:val="28"/>
              </w:rPr>
              <w:t>ТСО,</w:t>
            </w:r>
            <w:r>
              <w:rPr>
                <w:spacing w:val="-18"/>
                <w:sz w:val="28"/>
              </w:rPr>
              <w:t xml:space="preserve"> </w:t>
            </w:r>
            <w:r>
              <w:rPr>
                <w:sz w:val="28"/>
              </w:rPr>
              <w:t>компьютерные,</w:t>
            </w:r>
            <w:r>
              <w:rPr>
                <w:spacing w:val="-17"/>
                <w:sz w:val="28"/>
              </w:rPr>
              <w:t xml:space="preserve"> </w:t>
            </w:r>
            <w:r>
              <w:rPr>
                <w:sz w:val="28"/>
              </w:rPr>
              <w:t>информационно коммуникационные средства</w:t>
            </w:r>
            <w:r>
              <w:rPr>
                <w:sz w:val="24"/>
              </w:rPr>
              <w:t>:</w:t>
            </w:r>
          </w:p>
          <w:p w:rsidR="006F1910" w:rsidRDefault="006F1910" w:rsidP="006F1910">
            <w:pPr>
              <w:pStyle w:val="TableParagraph"/>
              <w:spacing w:before="1" w:line="293" w:lineRule="exact"/>
              <w:ind w:left="444"/>
              <w:rPr>
                <w:sz w:val="24"/>
              </w:rPr>
            </w:pPr>
            <w:r>
              <w:rPr>
                <w:noProof/>
                <w:position w:val="-5"/>
                <w:lang w:eastAsia="ru-RU"/>
              </w:rPr>
              <w:drawing>
                <wp:inline distT="0" distB="0" distL="0" distR="0" wp14:anchorId="179CBB81" wp14:editId="72D1FDA1">
                  <wp:extent cx="140207" cy="187451"/>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128" cstate="print"/>
                          <a:stretch>
                            <a:fillRect/>
                          </a:stretch>
                        </pic:blipFill>
                        <pic:spPr>
                          <a:xfrm>
                            <a:off x="0" y="0"/>
                            <a:ext cx="140207" cy="187451"/>
                          </a:xfrm>
                          <a:prstGeom prst="rect">
                            <a:avLst/>
                          </a:prstGeom>
                        </pic:spPr>
                      </pic:pic>
                    </a:graphicData>
                  </a:graphic>
                </wp:inline>
              </w:drawing>
            </w:r>
            <w:r>
              <w:rPr>
                <w:spacing w:val="80"/>
                <w:sz w:val="20"/>
              </w:rPr>
              <w:t xml:space="preserve"> </w:t>
            </w:r>
            <w:r>
              <w:rPr>
                <w:sz w:val="24"/>
              </w:rPr>
              <w:t>Музыкальный центр.</w:t>
            </w:r>
          </w:p>
          <w:p w:rsidR="006F1910" w:rsidRDefault="006F1910" w:rsidP="009F0FBA">
            <w:pPr>
              <w:pStyle w:val="TableParagraph"/>
              <w:numPr>
                <w:ilvl w:val="1"/>
                <w:numId w:val="139"/>
              </w:numPr>
              <w:tabs>
                <w:tab w:val="left" w:pos="445"/>
              </w:tabs>
              <w:spacing w:line="254" w:lineRule="auto"/>
              <w:ind w:left="804" w:right="580" w:hanging="721"/>
              <w:rPr>
                <w:sz w:val="24"/>
              </w:rPr>
            </w:pPr>
            <w:r>
              <w:rPr>
                <w:sz w:val="28"/>
              </w:rPr>
              <w:t>Учебно-практическое оборудование</w:t>
            </w:r>
            <w:r>
              <w:rPr>
                <w:sz w:val="24"/>
              </w:rPr>
              <w:t>: Перекладина</w:t>
            </w:r>
            <w:r>
              <w:rPr>
                <w:spacing w:val="-15"/>
                <w:sz w:val="24"/>
              </w:rPr>
              <w:t xml:space="preserve"> </w:t>
            </w:r>
            <w:r>
              <w:rPr>
                <w:sz w:val="24"/>
              </w:rPr>
              <w:t>гимнастическая</w:t>
            </w:r>
            <w:r>
              <w:rPr>
                <w:spacing w:val="-15"/>
                <w:sz w:val="24"/>
              </w:rPr>
              <w:t xml:space="preserve"> </w:t>
            </w:r>
            <w:r>
              <w:rPr>
                <w:sz w:val="24"/>
              </w:rPr>
              <w:t>(пристеночная). Стенка гимнастическая.</w:t>
            </w:r>
          </w:p>
          <w:p w:rsidR="006F1910" w:rsidRDefault="006F1910" w:rsidP="006F1910">
            <w:pPr>
              <w:pStyle w:val="TableParagraph"/>
              <w:spacing w:line="247" w:lineRule="auto"/>
              <w:rPr>
                <w:sz w:val="24"/>
              </w:rPr>
            </w:pPr>
            <w:r>
              <w:rPr>
                <w:sz w:val="24"/>
              </w:rPr>
              <w:t>Скамейка гимнастическая жёсткая (2 м; 4 м). Комплект</w:t>
            </w:r>
            <w:r>
              <w:rPr>
                <w:spacing w:val="-14"/>
                <w:sz w:val="24"/>
              </w:rPr>
              <w:t xml:space="preserve"> </w:t>
            </w:r>
            <w:r>
              <w:rPr>
                <w:sz w:val="24"/>
              </w:rPr>
              <w:t>навесного</w:t>
            </w:r>
            <w:r>
              <w:rPr>
                <w:spacing w:val="-14"/>
                <w:sz w:val="24"/>
              </w:rPr>
              <w:t xml:space="preserve"> </w:t>
            </w:r>
            <w:r>
              <w:rPr>
                <w:sz w:val="24"/>
              </w:rPr>
              <w:t>оборудования</w:t>
            </w:r>
            <w:r>
              <w:rPr>
                <w:spacing w:val="-14"/>
                <w:sz w:val="24"/>
              </w:rPr>
              <w:t xml:space="preserve"> </w:t>
            </w:r>
            <w:r>
              <w:rPr>
                <w:sz w:val="24"/>
              </w:rPr>
              <w:t>(перекладина, мишени для метания, тренировочные</w:t>
            </w:r>
          </w:p>
          <w:p w:rsidR="006F1910" w:rsidRDefault="006F1910" w:rsidP="006F1910">
            <w:pPr>
              <w:pStyle w:val="TableParagraph"/>
              <w:spacing w:line="266" w:lineRule="exact"/>
              <w:rPr>
                <w:sz w:val="24"/>
              </w:rPr>
            </w:pPr>
          </w:p>
        </w:tc>
        <w:tc>
          <w:tcPr>
            <w:tcW w:w="1844" w:type="dxa"/>
          </w:tcPr>
          <w:p w:rsidR="006F1910" w:rsidRDefault="006F1910" w:rsidP="006F1910">
            <w:pPr>
              <w:pStyle w:val="TableParagraph"/>
              <w:ind w:left="0"/>
              <w:rPr>
                <w:sz w:val="24"/>
              </w:rPr>
            </w:pPr>
            <w:r>
              <w:rPr>
                <w:sz w:val="24"/>
              </w:rPr>
              <w:t xml:space="preserve">   Имеется</w:t>
            </w: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имеется</w:t>
            </w:r>
          </w:p>
        </w:tc>
      </w:tr>
    </w:tbl>
    <w:p w:rsidR="006F1910" w:rsidRDefault="006F1910" w:rsidP="006F1910">
      <w:pPr>
        <w:rPr>
          <w:sz w:val="2"/>
          <w:szCs w:val="2"/>
        </w:rPr>
      </w:pPr>
      <w:r>
        <w:rPr>
          <w:noProof/>
          <w:lang w:eastAsia="ru-RU"/>
        </w:rPr>
        <w:drawing>
          <wp:anchor distT="0" distB="0" distL="0" distR="0" simplePos="0" relativeHeight="487639552" behindDoc="1" locked="0" layoutInCell="1" allowOverlap="1" wp14:anchorId="7CFC0B69" wp14:editId="6C4EBA25">
            <wp:simplePos x="0" y="0"/>
            <wp:positionH relativeFrom="page">
              <wp:posOffset>2623439</wp:posOffset>
            </wp:positionH>
            <wp:positionV relativeFrom="page">
              <wp:posOffset>1842769</wp:posOffset>
            </wp:positionV>
            <wp:extent cx="140207" cy="371855"/>
            <wp:effectExtent l="0" t="0" r="0" b="0"/>
            <wp:wrapNone/>
            <wp:docPr id="1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png"/>
                    <pic:cNvPicPr/>
                  </pic:nvPicPr>
                  <pic:blipFill>
                    <a:blip r:embed="rId136" cstate="print"/>
                    <a:stretch>
                      <a:fillRect/>
                    </a:stretch>
                  </pic:blipFill>
                  <pic:spPr>
                    <a:xfrm>
                      <a:off x="0" y="0"/>
                      <a:ext cx="140207" cy="371855"/>
                    </a:xfrm>
                    <a:prstGeom prst="rect">
                      <a:avLst/>
                    </a:prstGeom>
                  </pic:spPr>
                </pic:pic>
              </a:graphicData>
            </a:graphic>
          </wp:anchor>
        </w:drawing>
      </w:r>
      <w:r>
        <w:rPr>
          <w:noProof/>
          <w:lang w:eastAsia="ru-RU"/>
        </w:rPr>
        <mc:AlternateContent>
          <mc:Choice Requires="wpg">
            <w:drawing>
              <wp:anchor distT="0" distB="0" distL="114300" distR="114300" simplePos="0" relativeHeight="487640576" behindDoc="1" locked="0" layoutInCell="1" allowOverlap="1">
                <wp:simplePos x="0" y="0"/>
                <wp:positionH relativeFrom="page">
                  <wp:posOffset>2623185</wp:posOffset>
                </wp:positionH>
                <wp:positionV relativeFrom="page">
                  <wp:posOffset>4500880</wp:posOffset>
                </wp:positionV>
                <wp:extent cx="165100" cy="1356360"/>
                <wp:effectExtent l="0" t="0" r="0"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356360"/>
                          <a:chOff x="4131" y="7088"/>
                          <a:chExt cx="260" cy="2136"/>
                        </a:xfrm>
                      </wpg:grpSpPr>
                      <pic:pic xmlns:pic="http://schemas.openxmlformats.org/drawingml/2006/picture">
                        <pic:nvPicPr>
                          <pic:cNvPr id="14" name="docshape4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4131" y="7088"/>
                            <a:ext cx="221" cy="1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46"/>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4131" y="8549"/>
                            <a:ext cx="26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2E7208" id="Группа 12" o:spid="_x0000_s1026" style="position:absolute;margin-left:206.55pt;margin-top:354.4pt;width:13pt;height:106.8pt;z-index:-15675904;mso-position-horizontal-relative:page;mso-position-vertical-relative:page" coordorigin="4131,7088" coordsize="260,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">
                <v:shape id="docshape45" o:spid="_x0000_s1027" type="#_x0000_t75" style="position:absolute;left:4131;top:7088;width:221;height:1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unxa/AAAA2wAAAA8AAABkcnMvZG93bnJldi54bWxET0uLwjAQvgv7H8IseNNUEV26RhFFEfbk&#10;Yz0PzdhkbSaliVr//UYQvM3H95zpvHWVuFETrGcFg34Ggrjw2nKp4HhY975AhIissfJMCh4UYD77&#10;6Ewx1/7OO7rtYylSCIccFZgY61zKUBhyGPq+Jk7c2TcOY4JNKXWD9xTuKjnMsrF0aDk1GKxpaai4&#10;7K9OweZXn05ybX8OdvIY6HNYOTJ/SnU/28U3iEhtfItf7q1O80fw/CUdIG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rp8WvwAAANsAAAAPAAAAAAAAAAAAAAAAAJ8CAABk&#10;cnMvZG93bnJldi54bWxQSwUGAAAAAAQABAD3AAAAiwMAAAAA&#10;">
                  <v:imagedata r:id="rId139" o:title=""/>
                </v:shape>
                <v:shape id="docshape46" o:spid="_x0000_s1028" type="#_x0000_t75" style="position:absolute;left:4131;top:8549;width:260;height: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YRVvCAAAA2wAAAA8AAABkcnMvZG93bnJldi54bWxET0trAjEQvgv9D2EKvdWkIotdjWJ9gBU8&#10;uBaht2Ez3V3cTJYk1e2/bwoFb/PxPWe26G0rruRD41jDy1CBIC6dabjS8HHaPk9AhIhssHVMGn4o&#10;wGL+MJhhbtyNj3QtYiVSCIccNdQxdrmUoazJYhi6jjhxX85bjAn6ShqPtxRuWzlSKpMWG04NNXa0&#10;qqm8FN9Wg4+bz/PJva6rgyqC3Iz37+ot0/rpsV9OQUTq4138796ZND+Dv1/SAX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GEVbwgAAANsAAAAPAAAAAAAAAAAAAAAAAJ8C&#10;AABkcnMvZG93bnJldi54bWxQSwUGAAAAAAQABAD3AAAAjgMAAAAA&#10;">
                  <v:imagedata r:id="rId140" o:title=""/>
                </v:shape>
                <w10:wrap anchorx="page" anchory="page"/>
              </v:group>
            </w:pict>
          </mc:Fallback>
        </mc:AlternateContent>
      </w:r>
      <w:r>
        <w:rPr>
          <w:noProof/>
          <w:lang w:eastAsia="ru-RU"/>
        </w:rPr>
        <w:drawing>
          <wp:anchor distT="0" distB="0" distL="0" distR="0" simplePos="0" relativeHeight="487641600" behindDoc="1" locked="0" layoutInCell="1" allowOverlap="1" wp14:anchorId="23481926" wp14:editId="1FF99C73">
            <wp:simplePos x="0" y="0"/>
            <wp:positionH relativeFrom="page">
              <wp:posOffset>2623439</wp:posOffset>
            </wp:positionH>
            <wp:positionV relativeFrom="page">
              <wp:posOffset>6368160</wp:posOffset>
            </wp:positionV>
            <wp:extent cx="140207" cy="373379"/>
            <wp:effectExtent l="0" t="0" r="0" b="0"/>
            <wp:wrapNone/>
            <wp:docPr id="10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8.png"/>
                    <pic:cNvPicPr/>
                  </pic:nvPicPr>
                  <pic:blipFill>
                    <a:blip r:embed="rId141" cstate="print"/>
                    <a:stretch>
                      <a:fillRect/>
                    </a:stretch>
                  </pic:blipFill>
                  <pic:spPr>
                    <a:xfrm>
                      <a:off x="0" y="0"/>
                      <a:ext cx="140207" cy="373379"/>
                    </a:xfrm>
                    <a:prstGeom prst="rect">
                      <a:avLst/>
                    </a:prstGeom>
                  </pic:spPr>
                </pic:pic>
              </a:graphicData>
            </a:graphic>
          </wp:anchor>
        </w:drawing>
      </w:r>
      <w:r>
        <w:rPr>
          <w:noProof/>
          <w:lang w:eastAsia="ru-RU"/>
        </w:rPr>
        <w:drawing>
          <wp:anchor distT="0" distB="0" distL="0" distR="0" simplePos="0" relativeHeight="487642624" behindDoc="1" locked="0" layoutInCell="1" allowOverlap="1" wp14:anchorId="45F3B2DB" wp14:editId="3121558C">
            <wp:simplePos x="0" y="0"/>
            <wp:positionH relativeFrom="page">
              <wp:posOffset>2623439</wp:posOffset>
            </wp:positionH>
            <wp:positionV relativeFrom="page">
              <wp:posOffset>8671305</wp:posOffset>
            </wp:positionV>
            <wp:extent cx="140207" cy="746760"/>
            <wp:effectExtent l="0" t="0" r="0" b="0"/>
            <wp:wrapNone/>
            <wp:docPr id="10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9.png"/>
                    <pic:cNvPicPr/>
                  </pic:nvPicPr>
                  <pic:blipFill>
                    <a:blip r:embed="rId142" cstate="print"/>
                    <a:stretch>
                      <a:fillRect/>
                    </a:stretch>
                  </pic:blipFill>
                  <pic:spPr>
                    <a:xfrm>
                      <a:off x="0" y="0"/>
                      <a:ext cx="140207" cy="746760"/>
                    </a:xfrm>
                    <a:prstGeom prst="rect">
                      <a:avLst/>
                    </a:prstGeom>
                  </pic:spPr>
                </pic:pic>
              </a:graphicData>
            </a:graphic>
          </wp:anchor>
        </w:drawing>
      </w:r>
    </w:p>
    <w:p w:rsidR="006F1910" w:rsidRDefault="006F1910" w:rsidP="006F1910">
      <w:pPr>
        <w:rPr>
          <w:sz w:val="2"/>
          <w:szCs w:val="2"/>
        </w:rPr>
        <w:sectPr w:rsidR="006F1910">
          <w:type w:val="continuous"/>
          <w:pgSz w:w="11910" w:h="16840"/>
          <w:pgMar w:top="260" w:right="160" w:bottom="821" w:left="1580" w:header="720" w:footer="720" w:gutter="0"/>
          <w:cols w:space="720"/>
        </w:sect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5653"/>
        <w:gridCol w:w="1844"/>
      </w:tblGrid>
      <w:tr w:rsidR="006F1910" w:rsidTr="006F1910">
        <w:trPr>
          <w:trHeight w:val="1120"/>
        </w:trPr>
        <w:tc>
          <w:tcPr>
            <w:tcW w:w="3261" w:type="dxa"/>
          </w:tcPr>
          <w:p w:rsidR="006F1910" w:rsidRDefault="006F1910" w:rsidP="006F1910">
            <w:pPr>
              <w:pStyle w:val="TableParagraph"/>
              <w:spacing w:before="228"/>
              <w:ind w:left="83"/>
              <w:rPr>
                <w:b/>
                <w:sz w:val="28"/>
              </w:rPr>
            </w:pPr>
            <w:r>
              <w:rPr>
                <w:b/>
                <w:spacing w:val="-2"/>
                <w:sz w:val="28"/>
              </w:rPr>
              <w:lastRenderedPageBreak/>
              <w:t>Компоненты оснащения</w:t>
            </w:r>
          </w:p>
        </w:tc>
        <w:tc>
          <w:tcPr>
            <w:tcW w:w="5653" w:type="dxa"/>
          </w:tcPr>
          <w:p w:rsidR="006F1910" w:rsidRDefault="006F1910" w:rsidP="006F1910">
            <w:pPr>
              <w:pStyle w:val="TableParagraph"/>
              <w:spacing w:before="9"/>
              <w:ind w:left="0"/>
              <w:rPr>
                <w:sz w:val="33"/>
              </w:rPr>
            </w:pPr>
          </w:p>
          <w:p w:rsidR="006F1910" w:rsidRDefault="006F1910" w:rsidP="006F1910">
            <w:pPr>
              <w:pStyle w:val="TableParagraph"/>
              <w:ind w:left="83"/>
              <w:rPr>
                <w:b/>
                <w:sz w:val="28"/>
              </w:rPr>
            </w:pPr>
            <w:r>
              <w:rPr>
                <w:b/>
                <w:sz w:val="28"/>
              </w:rPr>
              <w:t>Необходимое</w:t>
            </w:r>
            <w:r>
              <w:rPr>
                <w:b/>
                <w:spacing w:val="-9"/>
                <w:sz w:val="28"/>
              </w:rPr>
              <w:t xml:space="preserve"> </w:t>
            </w:r>
            <w:r>
              <w:rPr>
                <w:b/>
                <w:sz w:val="28"/>
              </w:rPr>
              <w:t>оборудование</w:t>
            </w:r>
            <w:r>
              <w:rPr>
                <w:b/>
                <w:spacing w:val="-3"/>
                <w:sz w:val="28"/>
              </w:rPr>
              <w:t xml:space="preserve"> </w:t>
            </w:r>
            <w:r>
              <w:rPr>
                <w:b/>
                <w:sz w:val="28"/>
              </w:rPr>
              <w:t>и</w:t>
            </w:r>
            <w:r>
              <w:rPr>
                <w:b/>
                <w:spacing w:val="-6"/>
                <w:sz w:val="28"/>
              </w:rPr>
              <w:t xml:space="preserve"> </w:t>
            </w:r>
            <w:r>
              <w:rPr>
                <w:b/>
                <w:spacing w:val="-2"/>
                <w:sz w:val="28"/>
              </w:rPr>
              <w:t>оснащение</w:t>
            </w:r>
          </w:p>
        </w:tc>
        <w:tc>
          <w:tcPr>
            <w:tcW w:w="1844" w:type="dxa"/>
          </w:tcPr>
          <w:p w:rsidR="006F1910" w:rsidRDefault="006F1910" w:rsidP="006F1910">
            <w:pPr>
              <w:pStyle w:val="TableParagraph"/>
              <w:spacing w:before="67"/>
              <w:ind w:left="83"/>
              <w:rPr>
                <w:b/>
                <w:sz w:val="28"/>
              </w:rPr>
            </w:pPr>
            <w:r>
              <w:rPr>
                <w:b/>
                <w:spacing w:val="-2"/>
                <w:sz w:val="28"/>
              </w:rPr>
              <w:t>Необходимо/ имеется</w:t>
            </w:r>
          </w:p>
          <w:p w:rsidR="006F1910" w:rsidRDefault="006F1910" w:rsidP="006F1910">
            <w:pPr>
              <w:pStyle w:val="TableParagraph"/>
              <w:spacing w:line="321" w:lineRule="exact"/>
              <w:ind w:left="83"/>
              <w:rPr>
                <w:b/>
                <w:sz w:val="28"/>
              </w:rPr>
            </w:pPr>
            <w:r>
              <w:rPr>
                <w:b/>
                <w:sz w:val="28"/>
              </w:rPr>
              <w:t>в</w:t>
            </w:r>
            <w:r>
              <w:rPr>
                <w:b/>
                <w:spacing w:val="-1"/>
                <w:sz w:val="28"/>
              </w:rPr>
              <w:t xml:space="preserve"> </w:t>
            </w:r>
            <w:r>
              <w:rPr>
                <w:b/>
                <w:spacing w:val="-2"/>
                <w:sz w:val="28"/>
              </w:rPr>
              <w:t>наличии</w:t>
            </w:r>
          </w:p>
        </w:tc>
      </w:tr>
      <w:tr w:rsidR="006F1910" w:rsidTr="006F1910">
        <w:trPr>
          <w:trHeight w:val="6235"/>
        </w:trPr>
        <w:tc>
          <w:tcPr>
            <w:tcW w:w="3261" w:type="dxa"/>
          </w:tcPr>
          <w:p w:rsidR="006F1910" w:rsidRDefault="006F1910" w:rsidP="006F1910">
            <w:pPr>
              <w:pStyle w:val="TableParagraph"/>
              <w:ind w:left="0"/>
              <w:rPr>
                <w:sz w:val="24"/>
              </w:rPr>
            </w:pPr>
          </w:p>
        </w:tc>
        <w:tc>
          <w:tcPr>
            <w:tcW w:w="5653" w:type="dxa"/>
          </w:tcPr>
          <w:p w:rsidR="006F1910" w:rsidRDefault="006F1910" w:rsidP="006F1910">
            <w:pPr>
              <w:pStyle w:val="TableParagraph"/>
              <w:spacing w:before="67" w:line="288" w:lineRule="exact"/>
              <w:ind w:left="444"/>
              <w:rPr>
                <w:sz w:val="24"/>
              </w:rPr>
            </w:pPr>
            <w:r>
              <w:rPr>
                <w:noProof/>
                <w:position w:val="-5"/>
                <w:lang w:eastAsia="ru-RU"/>
              </w:rPr>
              <w:drawing>
                <wp:inline distT="0" distB="0" distL="0" distR="0" wp14:anchorId="66DBBB77" wp14:editId="16B3BBBE">
                  <wp:extent cx="140207" cy="184403"/>
                  <wp:effectExtent l="0" t="0" r="0" b="0"/>
                  <wp:docPr id="1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135" cstate="print"/>
                          <a:stretch>
                            <a:fillRect/>
                          </a:stretch>
                        </pic:blipFill>
                        <pic:spPr>
                          <a:xfrm>
                            <a:off x="0" y="0"/>
                            <a:ext cx="140207" cy="184403"/>
                          </a:xfrm>
                          <a:prstGeom prst="rect">
                            <a:avLst/>
                          </a:prstGeom>
                        </pic:spPr>
                      </pic:pic>
                    </a:graphicData>
                  </a:graphic>
                </wp:inline>
              </w:drawing>
            </w:r>
            <w:r>
              <w:rPr>
                <w:spacing w:val="80"/>
                <w:sz w:val="20"/>
              </w:rPr>
              <w:t xml:space="preserve"> </w:t>
            </w:r>
            <w:r>
              <w:rPr>
                <w:sz w:val="24"/>
              </w:rPr>
              <w:t>Мячи</w:t>
            </w:r>
          </w:p>
          <w:p w:rsidR="006F1910" w:rsidRDefault="006F1910" w:rsidP="009F0FBA">
            <w:pPr>
              <w:pStyle w:val="TableParagraph"/>
              <w:numPr>
                <w:ilvl w:val="0"/>
                <w:numId w:val="138"/>
              </w:numPr>
              <w:tabs>
                <w:tab w:val="left" w:pos="1131"/>
              </w:tabs>
              <w:spacing w:line="273" w:lineRule="exact"/>
              <w:rPr>
                <w:sz w:val="24"/>
              </w:rPr>
            </w:pPr>
            <w:r>
              <w:rPr>
                <w:sz w:val="24"/>
              </w:rPr>
              <w:t>набивной</w:t>
            </w:r>
            <w:r>
              <w:rPr>
                <w:spacing w:val="-5"/>
                <w:sz w:val="24"/>
              </w:rPr>
              <w:t xml:space="preserve"> </w:t>
            </w:r>
            <w:r>
              <w:rPr>
                <w:sz w:val="24"/>
              </w:rPr>
              <w:t>1</w:t>
            </w:r>
            <w:r>
              <w:rPr>
                <w:spacing w:val="-7"/>
                <w:sz w:val="24"/>
              </w:rPr>
              <w:t xml:space="preserve"> </w:t>
            </w:r>
            <w:r>
              <w:rPr>
                <w:sz w:val="24"/>
              </w:rPr>
              <w:t>и</w:t>
            </w:r>
            <w:r>
              <w:rPr>
                <w:spacing w:val="-4"/>
                <w:sz w:val="24"/>
              </w:rPr>
              <w:t xml:space="preserve"> </w:t>
            </w:r>
            <w:r>
              <w:rPr>
                <w:sz w:val="24"/>
              </w:rPr>
              <w:t>2</w:t>
            </w:r>
            <w:r>
              <w:rPr>
                <w:spacing w:val="-4"/>
                <w:sz w:val="24"/>
              </w:rPr>
              <w:t xml:space="preserve"> </w:t>
            </w:r>
            <w:r>
              <w:rPr>
                <w:spacing w:val="-5"/>
                <w:sz w:val="24"/>
              </w:rPr>
              <w:t>кг,</w:t>
            </w:r>
          </w:p>
          <w:p w:rsidR="006F1910" w:rsidRDefault="006F1910" w:rsidP="009F0FBA">
            <w:pPr>
              <w:pStyle w:val="TableParagraph"/>
              <w:numPr>
                <w:ilvl w:val="0"/>
                <w:numId w:val="138"/>
              </w:numPr>
              <w:tabs>
                <w:tab w:val="left" w:pos="1131"/>
              </w:tabs>
              <w:rPr>
                <w:sz w:val="24"/>
              </w:rPr>
            </w:pPr>
            <w:r>
              <w:rPr>
                <w:sz w:val="24"/>
              </w:rPr>
              <w:t>мяч</w:t>
            </w:r>
            <w:r>
              <w:rPr>
                <w:spacing w:val="-8"/>
                <w:sz w:val="24"/>
              </w:rPr>
              <w:t xml:space="preserve"> </w:t>
            </w:r>
            <w:r>
              <w:rPr>
                <w:sz w:val="24"/>
              </w:rPr>
              <w:t>малый</w:t>
            </w:r>
            <w:r>
              <w:rPr>
                <w:spacing w:val="-6"/>
                <w:sz w:val="24"/>
              </w:rPr>
              <w:t xml:space="preserve"> </w:t>
            </w:r>
            <w:r>
              <w:rPr>
                <w:spacing w:val="-2"/>
                <w:sz w:val="24"/>
              </w:rPr>
              <w:t>(теннисный),</w:t>
            </w:r>
          </w:p>
          <w:p w:rsidR="006F1910" w:rsidRDefault="006F1910" w:rsidP="009F0FBA">
            <w:pPr>
              <w:pStyle w:val="TableParagraph"/>
              <w:numPr>
                <w:ilvl w:val="0"/>
                <w:numId w:val="138"/>
              </w:numPr>
              <w:tabs>
                <w:tab w:val="left" w:pos="1131"/>
              </w:tabs>
              <w:rPr>
                <w:sz w:val="24"/>
              </w:rPr>
            </w:pPr>
            <w:r>
              <w:rPr>
                <w:sz w:val="24"/>
              </w:rPr>
              <w:t>мяч</w:t>
            </w:r>
            <w:r>
              <w:rPr>
                <w:spacing w:val="-8"/>
                <w:sz w:val="24"/>
              </w:rPr>
              <w:t xml:space="preserve"> </w:t>
            </w:r>
            <w:r>
              <w:rPr>
                <w:sz w:val="24"/>
              </w:rPr>
              <w:t>малый</w:t>
            </w:r>
            <w:r>
              <w:rPr>
                <w:spacing w:val="-6"/>
                <w:sz w:val="24"/>
              </w:rPr>
              <w:t xml:space="preserve"> </w:t>
            </w:r>
            <w:r>
              <w:rPr>
                <w:spacing w:val="-2"/>
                <w:sz w:val="24"/>
              </w:rPr>
              <w:t>(мягкий),</w:t>
            </w:r>
          </w:p>
          <w:p w:rsidR="006F1910" w:rsidRDefault="006F1910" w:rsidP="009F0FBA">
            <w:pPr>
              <w:pStyle w:val="TableParagraph"/>
              <w:numPr>
                <w:ilvl w:val="0"/>
                <w:numId w:val="138"/>
              </w:numPr>
              <w:tabs>
                <w:tab w:val="left" w:pos="1131"/>
              </w:tabs>
              <w:rPr>
                <w:sz w:val="24"/>
              </w:rPr>
            </w:pPr>
            <w:r>
              <w:rPr>
                <w:sz w:val="24"/>
              </w:rPr>
              <w:t>мячи</w:t>
            </w:r>
            <w:r>
              <w:rPr>
                <w:spacing w:val="-8"/>
                <w:sz w:val="24"/>
              </w:rPr>
              <w:t xml:space="preserve"> </w:t>
            </w:r>
            <w:r>
              <w:rPr>
                <w:spacing w:val="-2"/>
                <w:sz w:val="24"/>
              </w:rPr>
              <w:t>баскетбольные,</w:t>
            </w:r>
          </w:p>
          <w:p w:rsidR="006F1910" w:rsidRDefault="006F1910" w:rsidP="009F0FBA">
            <w:pPr>
              <w:pStyle w:val="TableParagraph"/>
              <w:numPr>
                <w:ilvl w:val="0"/>
                <w:numId w:val="138"/>
              </w:numPr>
              <w:tabs>
                <w:tab w:val="left" w:pos="1131"/>
              </w:tabs>
              <w:rPr>
                <w:sz w:val="24"/>
              </w:rPr>
            </w:pPr>
            <w:r>
              <w:rPr>
                <w:sz w:val="24"/>
              </w:rPr>
              <w:t>мячи</w:t>
            </w:r>
            <w:r>
              <w:rPr>
                <w:spacing w:val="-8"/>
                <w:sz w:val="24"/>
              </w:rPr>
              <w:t xml:space="preserve"> </w:t>
            </w:r>
            <w:r>
              <w:rPr>
                <w:spacing w:val="-2"/>
                <w:sz w:val="24"/>
              </w:rPr>
              <w:t>волейбольные,</w:t>
            </w:r>
          </w:p>
          <w:p w:rsidR="006F1910" w:rsidRDefault="006F1910" w:rsidP="006F1910">
            <w:pPr>
              <w:pStyle w:val="TableParagraph"/>
              <w:spacing w:line="256" w:lineRule="auto"/>
              <w:ind w:right="2915" w:firstLine="247"/>
              <w:rPr>
                <w:sz w:val="24"/>
              </w:rPr>
            </w:pPr>
            <w:r>
              <w:rPr>
                <w:sz w:val="24"/>
              </w:rPr>
              <w:t>-мячи футбольные Палка</w:t>
            </w:r>
            <w:r>
              <w:rPr>
                <w:spacing w:val="-15"/>
                <w:sz w:val="24"/>
              </w:rPr>
              <w:t xml:space="preserve"> </w:t>
            </w:r>
            <w:r>
              <w:rPr>
                <w:sz w:val="24"/>
              </w:rPr>
              <w:t>гимнастическая. Скакалка детская.</w:t>
            </w:r>
          </w:p>
          <w:p w:rsidR="006F1910" w:rsidRDefault="006F1910" w:rsidP="006F1910">
            <w:pPr>
              <w:pStyle w:val="TableParagraph"/>
              <w:spacing w:line="254" w:lineRule="auto"/>
              <w:ind w:right="2506"/>
              <w:rPr>
                <w:sz w:val="24"/>
              </w:rPr>
            </w:pPr>
            <w:r>
              <w:rPr>
                <w:sz w:val="24"/>
              </w:rPr>
              <w:t>Мат гимнастический. Коврики:</w:t>
            </w:r>
            <w:r>
              <w:rPr>
                <w:spacing w:val="-15"/>
                <w:sz w:val="24"/>
              </w:rPr>
              <w:t xml:space="preserve"> </w:t>
            </w:r>
            <w:r>
              <w:rPr>
                <w:sz w:val="24"/>
              </w:rPr>
              <w:t xml:space="preserve">гимнастические,. </w:t>
            </w:r>
            <w:r>
              <w:rPr>
                <w:spacing w:val="-2"/>
                <w:sz w:val="24"/>
              </w:rPr>
              <w:t>Кегли.</w:t>
            </w:r>
          </w:p>
          <w:p w:rsidR="006F1910" w:rsidRDefault="006F1910" w:rsidP="006F1910">
            <w:pPr>
              <w:pStyle w:val="TableParagraph"/>
              <w:spacing w:line="254" w:lineRule="auto"/>
              <w:ind w:right="1957"/>
              <w:rPr>
                <w:sz w:val="24"/>
              </w:rPr>
            </w:pPr>
            <w:r>
              <w:rPr>
                <w:sz w:val="24"/>
              </w:rPr>
              <w:t>Обруч пластиковый детский. Планка</w:t>
            </w:r>
            <w:r>
              <w:rPr>
                <w:spacing w:val="-11"/>
                <w:sz w:val="24"/>
              </w:rPr>
              <w:t xml:space="preserve"> </w:t>
            </w:r>
            <w:r>
              <w:rPr>
                <w:sz w:val="24"/>
              </w:rPr>
              <w:t>для</w:t>
            </w:r>
            <w:r>
              <w:rPr>
                <w:spacing w:val="-10"/>
                <w:sz w:val="24"/>
              </w:rPr>
              <w:t xml:space="preserve"> </w:t>
            </w:r>
            <w:r>
              <w:rPr>
                <w:sz w:val="24"/>
              </w:rPr>
              <w:t>прыжков</w:t>
            </w:r>
            <w:r>
              <w:rPr>
                <w:spacing w:val="-10"/>
                <w:sz w:val="24"/>
              </w:rPr>
              <w:t xml:space="preserve"> </w:t>
            </w:r>
            <w:r>
              <w:rPr>
                <w:sz w:val="24"/>
              </w:rPr>
              <w:t>в</w:t>
            </w:r>
            <w:r>
              <w:rPr>
                <w:spacing w:val="-11"/>
                <w:sz w:val="24"/>
              </w:rPr>
              <w:t xml:space="preserve"> </w:t>
            </w:r>
            <w:r>
              <w:rPr>
                <w:sz w:val="24"/>
              </w:rPr>
              <w:t>высоту. Стойка</w:t>
            </w:r>
            <w:r>
              <w:rPr>
                <w:spacing w:val="-7"/>
                <w:sz w:val="24"/>
              </w:rPr>
              <w:t xml:space="preserve"> </w:t>
            </w:r>
            <w:r>
              <w:rPr>
                <w:sz w:val="24"/>
              </w:rPr>
              <w:t>для</w:t>
            </w:r>
            <w:r>
              <w:rPr>
                <w:spacing w:val="-8"/>
                <w:sz w:val="24"/>
              </w:rPr>
              <w:t xml:space="preserve"> </w:t>
            </w:r>
            <w:r>
              <w:rPr>
                <w:sz w:val="24"/>
              </w:rPr>
              <w:t>прыжков</w:t>
            </w:r>
            <w:r>
              <w:rPr>
                <w:spacing w:val="-5"/>
                <w:sz w:val="24"/>
              </w:rPr>
              <w:t xml:space="preserve"> </w:t>
            </w:r>
            <w:r>
              <w:rPr>
                <w:sz w:val="24"/>
              </w:rPr>
              <w:t>в</w:t>
            </w:r>
            <w:r>
              <w:rPr>
                <w:spacing w:val="-7"/>
                <w:sz w:val="24"/>
              </w:rPr>
              <w:t xml:space="preserve"> </w:t>
            </w:r>
            <w:r>
              <w:rPr>
                <w:sz w:val="24"/>
              </w:rPr>
              <w:t>высоту. Рулетка измерительная.</w:t>
            </w:r>
          </w:p>
          <w:p w:rsidR="006F1910" w:rsidRDefault="006F1910" w:rsidP="006F1910">
            <w:pPr>
              <w:pStyle w:val="TableParagraph"/>
              <w:spacing w:before="2" w:line="254" w:lineRule="auto"/>
              <w:ind w:right="837"/>
              <w:rPr>
                <w:sz w:val="24"/>
              </w:rPr>
            </w:pPr>
            <w:r>
              <w:rPr>
                <w:sz w:val="24"/>
              </w:rPr>
              <w:t>Лыжи</w:t>
            </w:r>
            <w:r>
              <w:rPr>
                <w:spacing w:val="-7"/>
                <w:sz w:val="24"/>
              </w:rPr>
              <w:t xml:space="preserve"> </w:t>
            </w:r>
            <w:r>
              <w:rPr>
                <w:sz w:val="24"/>
              </w:rPr>
              <w:t>детские</w:t>
            </w:r>
            <w:r>
              <w:rPr>
                <w:spacing w:val="-8"/>
                <w:sz w:val="24"/>
              </w:rPr>
              <w:t xml:space="preserve"> </w:t>
            </w:r>
            <w:r>
              <w:rPr>
                <w:sz w:val="24"/>
              </w:rPr>
              <w:t>(с</w:t>
            </w:r>
            <w:r>
              <w:rPr>
                <w:spacing w:val="-8"/>
                <w:sz w:val="24"/>
              </w:rPr>
              <w:t xml:space="preserve"> </w:t>
            </w:r>
            <w:r>
              <w:rPr>
                <w:sz w:val="24"/>
              </w:rPr>
              <w:t>креплениями</w:t>
            </w:r>
            <w:r>
              <w:rPr>
                <w:spacing w:val="-7"/>
                <w:sz w:val="24"/>
              </w:rPr>
              <w:t xml:space="preserve"> </w:t>
            </w:r>
            <w:r>
              <w:rPr>
                <w:sz w:val="24"/>
              </w:rPr>
              <w:t>и</w:t>
            </w:r>
            <w:r>
              <w:rPr>
                <w:spacing w:val="-9"/>
                <w:sz w:val="24"/>
              </w:rPr>
              <w:t xml:space="preserve"> </w:t>
            </w:r>
            <w:r>
              <w:rPr>
                <w:sz w:val="24"/>
              </w:rPr>
              <w:t>палками) Щит баскетбольный тренировочный.</w:t>
            </w:r>
          </w:p>
          <w:p w:rsidR="006F1910" w:rsidRDefault="006F1910" w:rsidP="006F1910">
            <w:pPr>
              <w:pStyle w:val="TableParagraph"/>
              <w:spacing w:before="1" w:line="254" w:lineRule="auto"/>
              <w:ind w:right="3159"/>
              <w:rPr>
                <w:sz w:val="24"/>
              </w:rPr>
            </w:pPr>
            <w:r>
              <w:rPr>
                <w:sz w:val="24"/>
              </w:rPr>
              <w:t>Сетка</w:t>
            </w:r>
            <w:r>
              <w:rPr>
                <w:spacing w:val="-15"/>
                <w:sz w:val="24"/>
              </w:rPr>
              <w:t xml:space="preserve"> </w:t>
            </w:r>
            <w:r>
              <w:rPr>
                <w:sz w:val="24"/>
              </w:rPr>
              <w:t xml:space="preserve">волейбольная. </w:t>
            </w:r>
            <w:r>
              <w:rPr>
                <w:spacing w:val="-2"/>
                <w:sz w:val="24"/>
              </w:rPr>
              <w:t>Аптечка.</w:t>
            </w:r>
          </w:p>
        </w:tc>
        <w:tc>
          <w:tcPr>
            <w:tcW w:w="1844" w:type="dxa"/>
          </w:tcPr>
          <w:p w:rsidR="006F1910" w:rsidRDefault="006F1910" w:rsidP="006F1910">
            <w:pPr>
              <w:pStyle w:val="TableParagraph"/>
              <w:ind w:left="0"/>
              <w:rPr>
                <w:sz w:val="24"/>
              </w:rPr>
            </w:pPr>
            <w:r>
              <w:rPr>
                <w:sz w:val="24"/>
              </w:rPr>
              <w:t xml:space="preserve">   имеется</w:t>
            </w:r>
          </w:p>
        </w:tc>
      </w:tr>
      <w:tr w:rsidR="006F1910" w:rsidTr="006F1910">
        <w:trPr>
          <w:trHeight w:val="7968"/>
        </w:trPr>
        <w:tc>
          <w:tcPr>
            <w:tcW w:w="3261" w:type="dxa"/>
          </w:tcPr>
          <w:p w:rsidR="006F1910" w:rsidRDefault="006F1910" w:rsidP="006F1910">
            <w:pPr>
              <w:pStyle w:val="TableParagraph"/>
              <w:spacing w:before="62" w:line="322" w:lineRule="exact"/>
              <w:ind w:left="83"/>
              <w:rPr>
                <w:sz w:val="28"/>
              </w:rPr>
            </w:pPr>
            <w:r>
              <w:rPr>
                <w:spacing w:val="-5"/>
                <w:sz w:val="28"/>
              </w:rPr>
              <w:t>4.</w:t>
            </w:r>
          </w:p>
          <w:p w:rsidR="006F1910" w:rsidRDefault="006F1910" w:rsidP="006F1910">
            <w:pPr>
              <w:pStyle w:val="TableParagraph"/>
              <w:ind w:left="83"/>
              <w:rPr>
                <w:sz w:val="28"/>
              </w:rPr>
            </w:pPr>
            <w:r>
              <w:rPr>
                <w:spacing w:val="-2"/>
                <w:sz w:val="28"/>
              </w:rPr>
              <w:t>Компоненты оснащения учебного</w:t>
            </w:r>
          </w:p>
          <w:p w:rsidR="006F1910" w:rsidRDefault="006F1910" w:rsidP="006F1910">
            <w:pPr>
              <w:pStyle w:val="TableParagraph"/>
              <w:ind w:left="83"/>
              <w:rPr>
                <w:sz w:val="28"/>
              </w:rPr>
            </w:pPr>
            <w:r>
              <w:rPr>
                <w:spacing w:val="-2"/>
                <w:sz w:val="28"/>
              </w:rPr>
              <w:t>кабинета искусства,</w:t>
            </w:r>
          </w:p>
          <w:p w:rsidR="006F1910" w:rsidRDefault="006F1910" w:rsidP="006F1910">
            <w:pPr>
              <w:pStyle w:val="TableParagraph"/>
              <w:spacing w:before="1"/>
              <w:ind w:left="83" w:right="87"/>
              <w:rPr>
                <w:sz w:val="28"/>
              </w:rPr>
            </w:pPr>
            <w:r>
              <w:rPr>
                <w:spacing w:val="-2"/>
                <w:sz w:val="28"/>
              </w:rPr>
              <w:t xml:space="preserve">объединяющи </w:t>
            </w:r>
            <w:r>
              <w:rPr>
                <w:sz w:val="28"/>
              </w:rPr>
              <w:t>й все</w:t>
            </w:r>
          </w:p>
          <w:p w:rsidR="006F1910" w:rsidRDefault="006F1910" w:rsidP="006F1910">
            <w:pPr>
              <w:pStyle w:val="TableParagraph"/>
              <w:ind w:left="83"/>
              <w:rPr>
                <w:sz w:val="28"/>
              </w:rPr>
            </w:pPr>
            <w:r>
              <w:rPr>
                <w:spacing w:val="-2"/>
                <w:sz w:val="28"/>
              </w:rPr>
              <w:t xml:space="preserve">необходимые </w:t>
            </w:r>
            <w:r>
              <w:rPr>
                <w:spacing w:val="-4"/>
                <w:sz w:val="28"/>
              </w:rPr>
              <w:t>для</w:t>
            </w:r>
          </w:p>
          <w:p w:rsidR="006F1910" w:rsidRDefault="006F1910" w:rsidP="006F1910">
            <w:pPr>
              <w:pStyle w:val="TableParagraph"/>
              <w:ind w:left="83" w:right="87"/>
              <w:rPr>
                <w:sz w:val="28"/>
              </w:rPr>
            </w:pPr>
            <w:r>
              <w:rPr>
                <w:spacing w:val="-2"/>
                <w:sz w:val="28"/>
              </w:rPr>
              <w:t xml:space="preserve">проведения </w:t>
            </w:r>
            <w:r>
              <w:rPr>
                <w:sz w:val="28"/>
              </w:rPr>
              <w:t>занятий по всем</w:t>
            </w:r>
            <w:r>
              <w:rPr>
                <w:spacing w:val="-18"/>
                <w:sz w:val="28"/>
              </w:rPr>
              <w:t xml:space="preserve"> </w:t>
            </w:r>
            <w:r>
              <w:rPr>
                <w:sz w:val="28"/>
              </w:rPr>
              <w:t xml:space="preserve">учебным </w:t>
            </w:r>
            <w:r>
              <w:rPr>
                <w:spacing w:val="-2"/>
                <w:sz w:val="28"/>
              </w:rPr>
              <w:t>курсам</w:t>
            </w:r>
          </w:p>
          <w:p w:rsidR="006F1910" w:rsidRDefault="006F1910" w:rsidP="006F1910">
            <w:pPr>
              <w:pStyle w:val="TableParagraph"/>
              <w:ind w:left="83"/>
              <w:rPr>
                <w:sz w:val="28"/>
              </w:rPr>
            </w:pPr>
            <w:r>
              <w:rPr>
                <w:spacing w:val="-2"/>
                <w:sz w:val="28"/>
              </w:rPr>
              <w:t xml:space="preserve">образовательн </w:t>
            </w:r>
            <w:r>
              <w:rPr>
                <w:sz w:val="28"/>
              </w:rPr>
              <w:t>ой области</w:t>
            </w:r>
          </w:p>
          <w:p w:rsidR="006F1910" w:rsidRDefault="006F1910" w:rsidP="006F1910">
            <w:pPr>
              <w:pStyle w:val="TableParagraph"/>
              <w:spacing w:line="321" w:lineRule="exact"/>
              <w:ind w:left="83"/>
              <w:rPr>
                <w:sz w:val="28"/>
              </w:rPr>
            </w:pPr>
            <w:r>
              <w:rPr>
                <w:spacing w:val="-2"/>
                <w:sz w:val="28"/>
              </w:rPr>
              <w:t>«Искусство»:</w:t>
            </w:r>
          </w:p>
          <w:p w:rsidR="006F1910" w:rsidRDefault="006F1910" w:rsidP="006F1910">
            <w:pPr>
              <w:pStyle w:val="TableParagraph"/>
              <w:spacing w:line="322" w:lineRule="exact"/>
              <w:ind w:left="83"/>
              <w:rPr>
                <w:sz w:val="28"/>
              </w:rPr>
            </w:pPr>
            <w:r>
              <w:rPr>
                <w:spacing w:val="-2"/>
                <w:sz w:val="28"/>
              </w:rPr>
              <w:t>«Музыки»,</w:t>
            </w:r>
          </w:p>
          <w:p w:rsidR="006F1910" w:rsidRDefault="006F1910" w:rsidP="006F1910">
            <w:pPr>
              <w:pStyle w:val="TableParagraph"/>
              <w:spacing w:line="242" w:lineRule="auto"/>
              <w:ind w:left="83"/>
              <w:rPr>
                <w:sz w:val="28"/>
              </w:rPr>
            </w:pPr>
            <w:r>
              <w:rPr>
                <w:spacing w:val="-2"/>
                <w:sz w:val="28"/>
              </w:rPr>
              <w:t xml:space="preserve">«Изобразитель </w:t>
            </w:r>
            <w:r>
              <w:rPr>
                <w:spacing w:val="-4"/>
                <w:sz w:val="28"/>
              </w:rPr>
              <w:t>ное</w:t>
            </w:r>
          </w:p>
          <w:p w:rsidR="006F1910" w:rsidRDefault="006F1910" w:rsidP="006F1910">
            <w:pPr>
              <w:pStyle w:val="TableParagraph"/>
              <w:spacing w:line="317" w:lineRule="exact"/>
              <w:ind w:left="83"/>
              <w:rPr>
                <w:sz w:val="28"/>
              </w:rPr>
            </w:pPr>
            <w:r>
              <w:rPr>
                <w:spacing w:val="-2"/>
                <w:sz w:val="28"/>
              </w:rPr>
              <w:t>искусство».</w:t>
            </w:r>
          </w:p>
          <w:p w:rsidR="006F1910" w:rsidRDefault="006F1910" w:rsidP="006F1910">
            <w:pPr>
              <w:pStyle w:val="TableParagraph"/>
              <w:spacing w:line="322" w:lineRule="exact"/>
              <w:ind w:left="83"/>
              <w:rPr>
                <w:sz w:val="28"/>
              </w:rPr>
            </w:pPr>
          </w:p>
        </w:tc>
        <w:tc>
          <w:tcPr>
            <w:tcW w:w="5653" w:type="dxa"/>
          </w:tcPr>
          <w:p w:rsidR="006F1910" w:rsidRDefault="006F1910" w:rsidP="009F0FBA">
            <w:pPr>
              <w:pStyle w:val="TableParagraph"/>
              <w:numPr>
                <w:ilvl w:val="1"/>
                <w:numId w:val="137"/>
              </w:numPr>
              <w:tabs>
                <w:tab w:val="left" w:pos="445"/>
              </w:tabs>
              <w:spacing w:before="62"/>
              <w:ind w:right="671" w:firstLine="0"/>
              <w:jc w:val="both"/>
              <w:rPr>
                <w:sz w:val="24"/>
              </w:rPr>
            </w:pPr>
            <w:r>
              <w:rPr>
                <w:sz w:val="28"/>
              </w:rPr>
              <w:t>Нормативные документы, программно- методическое</w:t>
            </w:r>
            <w:r>
              <w:rPr>
                <w:spacing w:val="-9"/>
                <w:sz w:val="28"/>
              </w:rPr>
              <w:t xml:space="preserve"> </w:t>
            </w:r>
            <w:r>
              <w:rPr>
                <w:sz w:val="28"/>
              </w:rPr>
              <w:t>обеспечение,</w:t>
            </w:r>
            <w:r>
              <w:rPr>
                <w:spacing w:val="-7"/>
                <w:sz w:val="28"/>
              </w:rPr>
              <w:t xml:space="preserve"> </w:t>
            </w:r>
            <w:r>
              <w:rPr>
                <w:sz w:val="28"/>
              </w:rPr>
              <w:t>локальные</w:t>
            </w:r>
            <w:r>
              <w:rPr>
                <w:spacing w:val="-5"/>
                <w:sz w:val="28"/>
              </w:rPr>
              <w:t xml:space="preserve"> </w:t>
            </w:r>
            <w:r>
              <w:rPr>
                <w:spacing w:val="-2"/>
                <w:sz w:val="28"/>
              </w:rPr>
              <w:t>акты</w:t>
            </w:r>
            <w:r>
              <w:rPr>
                <w:spacing w:val="-2"/>
                <w:sz w:val="24"/>
              </w:rPr>
              <w:t>:</w:t>
            </w:r>
          </w:p>
          <w:p w:rsidR="006F1910" w:rsidRDefault="006F1910" w:rsidP="006F1910">
            <w:pPr>
              <w:pStyle w:val="TableParagraph"/>
              <w:spacing w:before="2" w:line="293" w:lineRule="exact"/>
              <w:ind w:left="444"/>
              <w:rPr>
                <w:sz w:val="24"/>
              </w:rPr>
            </w:pPr>
            <w:r>
              <w:rPr>
                <w:noProof/>
                <w:position w:val="-5"/>
                <w:lang w:eastAsia="ru-RU"/>
              </w:rPr>
              <w:drawing>
                <wp:inline distT="0" distB="0" distL="0" distR="0" wp14:anchorId="08363700" wp14:editId="22E8BFB6">
                  <wp:extent cx="140207" cy="187451"/>
                  <wp:effectExtent l="0" t="0" r="0" b="0"/>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128" cstate="print"/>
                          <a:stretch>
                            <a:fillRect/>
                          </a:stretch>
                        </pic:blipFill>
                        <pic:spPr>
                          <a:xfrm>
                            <a:off x="0" y="0"/>
                            <a:ext cx="140207" cy="187451"/>
                          </a:xfrm>
                          <a:prstGeom prst="rect">
                            <a:avLst/>
                          </a:prstGeom>
                        </pic:spPr>
                      </pic:pic>
                    </a:graphicData>
                  </a:graphic>
                </wp:inline>
              </w:drawing>
            </w:r>
            <w:r>
              <w:rPr>
                <w:spacing w:val="80"/>
                <w:sz w:val="20"/>
              </w:rPr>
              <w:t xml:space="preserve"> </w:t>
            </w:r>
            <w:r>
              <w:rPr>
                <w:sz w:val="24"/>
              </w:rPr>
              <w:t>ФГОС НОО</w:t>
            </w:r>
          </w:p>
          <w:p w:rsidR="006F1910" w:rsidRDefault="006F1910" w:rsidP="009F0FBA">
            <w:pPr>
              <w:pStyle w:val="TableParagraph"/>
              <w:numPr>
                <w:ilvl w:val="1"/>
                <w:numId w:val="137"/>
              </w:numPr>
              <w:tabs>
                <w:tab w:val="left" w:pos="445"/>
              </w:tabs>
              <w:spacing w:line="320" w:lineRule="exact"/>
              <w:ind w:left="444" w:hanging="362"/>
              <w:jc w:val="both"/>
              <w:rPr>
                <w:sz w:val="24"/>
              </w:rPr>
            </w:pPr>
            <w:r>
              <w:rPr>
                <w:sz w:val="28"/>
              </w:rPr>
              <w:t>Учебно-методические</w:t>
            </w:r>
            <w:r>
              <w:rPr>
                <w:spacing w:val="-11"/>
                <w:sz w:val="28"/>
              </w:rPr>
              <w:t xml:space="preserve"> </w:t>
            </w:r>
            <w:r>
              <w:rPr>
                <w:spacing w:val="-2"/>
                <w:sz w:val="28"/>
              </w:rPr>
              <w:t>материалы</w:t>
            </w:r>
            <w:r>
              <w:rPr>
                <w:spacing w:val="-2"/>
                <w:sz w:val="24"/>
              </w:rPr>
              <w:t>:</w:t>
            </w:r>
          </w:p>
          <w:p w:rsidR="006F1910" w:rsidRDefault="006F1910" w:rsidP="006F1910">
            <w:pPr>
              <w:pStyle w:val="TableParagraph"/>
              <w:spacing w:before="4" w:line="237" w:lineRule="auto"/>
              <w:ind w:right="838" w:hanging="360"/>
              <w:jc w:val="both"/>
              <w:rPr>
                <w:sz w:val="24"/>
              </w:rPr>
            </w:pPr>
            <w:r>
              <w:rPr>
                <w:noProof/>
                <w:position w:val="-5"/>
                <w:lang w:eastAsia="ru-RU"/>
              </w:rPr>
              <w:drawing>
                <wp:inline distT="0" distB="0" distL="0" distR="0" wp14:anchorId="560F723F" wp14:editId="299EBF84">
                  <wp:extent cx="140207" cy="187451"/>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128" cstate="print"/>
                          <a:stretch>
                            <a:fillRect/>
                          </a:stretch>
                        </pic:blipFill>
                        <pic:spPr>
                          <a:xfrm>
                            <a:off x="0" y="0"/>
                            <a:ext cx="140207" cy="187451"/>
                          </a:xfrm>
                          <a:prstGeom prst="rect">
                            <a:avLst/>
                          </a:prstGeom>
                        </pic:spPr>
                      </pic:pic>
                    </a:graphicData>
                  </a:graphic>
                </wp:inline>
              </w:drawing>
            </w:r>
            <w:r>
              <w:rPr>
                <w:sz w:val="24"/>
              </w:rPr>
              <w:t>программы</w:t>
            </w:r>
            <w:r>
              <w:rPr>
                <w:spacing w:val="-7"/>
                <w:sz w:val="24"/>
              </w:rPr>
              <w:t xml:space="preserve"> </w:t>
            </w:r>
            <w:r>
              <w:rPr>
                <w:sz w:val="24"/>
              </w:rPr>
              <w:t>начального</w:t>
            </w:r>
            <w:r>
              <w:rPr>
                <w:spacing w:val="-8"/>
                <w:sz w:val="24"/>
              </w:rPr>
              <w:t xml:space="preserve"> </w:t>
            </w:r>
            <w:r>
              <w:rPr>
                <w:sz w:val="24"/>
              </w:rPr>
              <w:t xml:space="preserve">общего образования по музыке, изобразительному </w:t>
            </w:r>
            <w:r>
              <w:rPr>
                <w:spacing w:val="-2"/>
                <w:sz w:val="24"/>
              </w:rPr>
              <w:t>искусству.</w:t>
            </w:r>
          </w:p>
          <w:p w:rsidR="006F1910" w:rsidRDefault="006F1910" w:rsidP="006F1910">
            <w:pPr>
              <w:pStyle w:val="TableParagraph"/>
              <w:spacing w:before="20" w:line="247" w:lineRule="auto"/>
              <w:rPr>
                <w:sz w:val="24"/>
              </w:rPr>
            </w:pPr>
            <w:r>
              <w:rPr>
                <w:sz w:val="24"/>
              </w:rPr>
              <w:t>УМК</w:t>
            </w:r>
            <w:r>
              <w:rPr>
                <w:spacing w:val="-7"/>
                <w:sz w:val="24"/>
              </w:rPr>
              <w:t xml:space="preserve"> </w:t>
            </w:r>
            <w:r>
              <w:rPr>
                <w:sz w:val="24"/>
              </w:rPr>
              <w:t>по</w:t>
            </w:r>
            <w:r>
              <w:rPr>
                <w:spacing w:val="-7"/>
                <w:sz w:val="24"/>
              </w:rPr>
              <w:t xml:space="preserve"> </w:t>
            </w:r>
            <w:r>
              <w:rPr>
                <w:sz w:val="24"/>
              </w:rPr>
              <w:t>музыке,</w:t>
            </w:r>
            <w:r>
              <w:rPr>
                <w:spacing w:val="-7"/>
                <w:sz w:val="24"/>
              </w:rPr>
              <w:t xml:space="preserve"> </w:t>
            </w:r>
            <w:r>
              <w:rPr>
                <w:sz w:val="24"/>
              </w:rPr>
              <w:t>по</w:t>
            </w:r>
            <w:r>
              <w:rPr>
                <w:spacing w:val="-7"/>
                <w:sz w:val="24"/>
              </w:rPr>
              <w:t xml:space="preserve"> </w:t>
            </w:r>
            <w:r>
              <w:rPr>
                <w:sz w:val="24"/>
              </w:rPr>
              <w:t>изобразительному</w:t>
            </w:r>
            <w:r>
              <w:rPr>
                <w:spacing w:val="-12"/>
                <w:sz w:val="24"/>
              </w:rPr>
              <w:t xml:space="preserve"> </w:t>
            </w:r>
            <w:r>
              <w:rPr>
                <w:sz w:val="24"/>
              </w:rPr>
              <w:t xml:space="preserve">искусству Дидактические и раздаточные материалы по </w:t>
            </w:r>
            <w:r>
              <w:rPr>
                <w:spacing w:val="-2"/>
                <w:sz w:val="24"/>
              </w:rPr>
              <w:t>искусству:</w:t>
            </w:r>
          </w:p>
          <w:p w:rsidR="006F1910" w:rsidRDefault="006F1910" w:rsidP="006F1910">
            <w:pPr>
              <w:pStyle w:val="TableParagraph"/>
              <w:spacing w:line="237" w:lineRule="auto"/>
              <w:ind w:hanging="360"/>
              <w:rPr>
                <w:sz w:val="24"/>
              </w:rPr>
            </w:pPr>
            <w:r>
              <w:rPr>
                <w:noProof/>
                <w:position w:val="-5"/>
                <w:lang w:eastAsia="ru-RU"/>
              </w:rPr>
              <w:drawing>
                <wp:inline distT="0" distB="0" distL="0" distR="0" wp14:anchorId="4A26029E" wp14:editId="2F3F552B">
                  <wp:extent cx="140207" cy="187451"/>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128" cstate="print"/>
                          <a:stretch>
                            <a:fillRect/>
                          </a:stretch>
                        </pic:blipFill>
                        <pic:spPr>
                          <a:xfrm>
                            <a:off x="0" y="0"/>
                            <a:ext cx="140207" cy="187451"/>
                          </a:xfrm>
                          <a:prstGeom prst="rect">
                            <a:avLst/>
                          </a:prstGeom>
                        </pic:spPr>
                      </pic:pic>
                    </a:graphicData>
                  </a:graphic>
                </wp:inline>
              </w:drawing>
            </w:r>
            <w:r>
              <w:rPr>
                <w:spacing w:val="80"/>
                <w:sz w:val="20"/>
              </w:rPr>
              <w:t xml:space="preserve"> </w:t>
            </w:r>
            <w:r>
              <w:rPr>
                <w:sz w:val="24"/>
              </w:rPr>
              <w:t>Комплекты печатных пособий, посвященных стилям</w:t>
            </w:r>
            <w:r>
              <w:rPr>
                <w:spacing w:val="-8"/>
                <w:sz w:val="24"/>
              </w:rPr>
              <w:t xml:space="preserve"> </w:t>
            </w:r>
            <w:r>
              <w:rPr>
                <w:sz w:val="24"/>
              </w:rPr>
              <w:t>и</w:t>
            </w:r>
            <w:r>
              <w:rPr>
                <w:spacing w:val="-8"/>
                <w:sz w:val="24"/>
              </w:rPr>
              <w:t xml:space="preserve"> </w:t>
            </w:r>
            <w:r>
              <w:rPr>
                <w:sz w:val="24"/>
              </w:rPr>
              <w:t>направлениям</w:t>
            </w:r>
            <w:r>
              <w:rPr>
                <w:spacing w:val="-10"/>
                <w:sz w:val="24"/>
              </w:rPr>
              <w:t xml:space="preserve"> </w:t>
            </w:r>
            <w:r>
              <w:rPr>
                <w:sz w:val="24"/>
              </w:rPr>
              <w:t>искусства,</w:t>
            </w:r>
            <w:r>
              <w:rPr>
                <w:spacing w:val="-7"/>
                <w:sz w:val="24"/>
              </w:rPr>
              <w:t xml:space="preserve"> </w:t>
            </w:r>
            <w:r>
              <w:rPr>
                <w:sz w:val="24"/>
              </w:rPr>
              <w:t>отдельным</w:t>
            </w:r>
            <w:r>
              <w:rPr>
                <w:spacing w:val="-9"/>
                <w:sz w:val="24"/>
              </w:rPr>
              <w:t xml:space="preserve"> </w:t>
            </w:r>
            <w:r>
              <w:rPr>
                <w:sz w:val="24"/>
              </w:rPr>
              <w:t>его видам и жанрам;</w:t>
            </w:r>
          </w:p>
          <w:p w:rsidR="006F1910" w:rsidRDefault="006F1910" w:rsidP="006F1910">
            <w:pPr>
              <w:pStyle w:val="TableParagraph"/>
              <w:spacing w:before="6" w:line="235" w:lineRule="auto"/>
              <w:ind w:hanging="360"/>
              <w:rPr>
                <w:sz w:val="24"/>
              </w:rPr>
            </w:pPr>
            <w:r>
              <w:rPr>
                <w:noProof/>
                <w:position w:val="-5"/>
                <w:lang w:eastAsia="ru-RU"/>
              </w:rPr>
              <w:drawing>
                <wp:inline distT="0" distB="0" distL="0" distR="0" wp14:anchorId="2BB3306F" wp14:editId="1455D5B0">
                  <wp:extent cx="140207" cy="187451"/>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28" cstate="print"/>
                          <a:stretch>
                            <a:fillRect/>
                          </a:stretch>
                        </pic:blipFill>
                        <pic:spPr>
                          <a:xfrm>
                            <a:off x="0" y="0"/>
                            <a:ext cx="140207" cy="187451"/>
                          </a:xfrm>
                          <a:prstGeom prst="rect">
                            <a:avLst/>
                          </a:prstGeom>
                        </pic:spPr>
                      </pic:pic>
                    </a:graphicData>
                  </a:graphic>
                </wp:inline>
              </w:drawing>
            </w:r>
            <w:r>
              <w:rPr>
                <w:spacing w:val="71"/>
                <w:sz w:val="20"/>
              </w:rPr>
              <w:t xml:space="preserve"> </w:t>
            </w:r>
            <w:r>
              <w:rPr>
                <w:sz w:val="24"/>
              </w:rPr>
              <w:t>Таблицы</w:t>
            </w:r>
            <w:r>
              <w:rPr>
                <w:spacing w:val="-8"/>
                <w:sz w:val="24"/>
              </w:rPr>
              <w:t xml:space="preserve"> </w:t>
            </w:r>
            <w:r>
              <w:rPr>
                <w:sz w:val="24"/>
              </w:rPr>
              <w:t>по</w:t>
            </w:r>
            <w:r>
              <w:rPr>
                <w:spacing w:val="-8"/>
                <w:sz w:val="24"/>
              </w:rPr>
              <w:t xml:space="preserve"> </w:t>
            </w:r>
            <w:r>
              <w:rPr>
                <w:sz w:val="24"/>
              </w:rPr>
              <w:t>цветоведению,</w:t>
            </w:r>
            <w:r>
              <w:rPr>
                <w:spacing w:val="-8"/>
                <w:sz w:val="24"/>
              </w:rPr>
              <w:t xml:space="preserve"> </w:t>
            </w:r>
            <w:r>
              <w:rPr>
                <w:sz w:val="24"/>
              </w:rPr>
              <w:t>перспективе, построению орнамента</w:t>
            </w:r>
          </w:p>
          <w:p w:rsidR="006F1910" w:rsidRDefault="006F1910" w:rsidP="006F1910">
            <w:pPr>
              <w:pStyle w:val="TableParagraph"/>
              <w:spacing w:before="9" w:line="235" w:lineRule="auto"/>
              <w:ind w:hanging="360"/>
              <w:rPr>
                <w:sz w:val="24"/>
              </w:rPr>
            </w:pPr>
            <w:r>
              <w:rPr>
                <w:noProof/>
                <w:position w:val="-5"/>
                <w:lang w:eastAsia="ru-RU"/>
              </w:rPr>
              <w:drawing>
                <wp:inline distT="0" distB="0" distL="0" distR="0" wp14:anchorId="3BF37FBA" wp14:editId="0777E4A8">
                  <wp:extent cx="140207" cy="187451"/>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28" cstate="print"/>
                          <a:stretch>
                            <a:fillRect/>
                          </a:stretch>
                        </pic:blipFill>
                        <pic:spPr>
                          <a:xfrm>
                            <a:off x="0" y="0"/>
                            <a:ext cx="140207" cy="187451"/>
                          </a:xfrm>
                          <a:prstGeom prst="rect">
                            <a:avLst/>
                          </a:prstGeom>
                        </pic:spPr>
                      </pic:pic>
                    </a:graphicData>
                  </a:graphic>
                </wp:inline>
              </w:drawing>
            </w:r>
            <w:r>
              <w:rPr>
                <w:spacing w:val="74"/>
                <w:sz w:val="20"/>
              </w:rPr>
              <w:t xml:space="preserve"> </w:t>
            </w:r>
            <w:r>
              <w:rPr>
                <w:sz w:val="24"/>
              </w:rPr>
              <w:t>Таблицы</w:t>
            </w:r>
            <w:r>
              <w:rPr>
                <w:spacing w:val="-7"/>
                <w:sz w:val="24"/>
              </w:rPr>
              <w:t xml:space="preserve"> </w:t>
            </w:r>
            <w:r>
              <w:rPr>
                <w:sz w:val="24"/>
              </w:rPr>
              <w:t>по</w:t>
            </w:r>
            <w:r>
              <w:rPr>
                <w:spacing w:val="-7"/>
                <w:sz w:val="24"/>
              </w:rPr>
              <w:t xml:space="preserve"> </w:t>
            </w:r>
            <w:r>
              <w:rPr>
                <w:sz w:val="24"/>
              </w:rPr>
              <w:t>стилям</w:t>
            </w:r>
            <w:r>
              <w:rPr>
                <w:spacing w:val="-8"/>
                <w:sz w:val="24"/>
              </w:rPr>
              <w:t xml:space="preserve"> </w:t>
            </w:r>
            <w:r>
              <w:rPr>
                <w:sz w:val="24"/>
              </w:rPr>
              <w:t>архитектуры,</w:t>
            </w:r>
            <w:r>
              <w:rPr>
                <w:spacing w:val="-7"/>
                <w:sz w:val="24"/>
              </w:rPr>
              <w:t xml:space="preserve"> </w:t>
            </w:r>
            <w:r>
              <w:rPr>
                <w:sz w:val="24"/>
              </w:rPr>
              <w:t>одежды, предметов быта.</w:t>
            </w:r>
          </w:p>
          <w:p w:rsidR="006F1910" w:rsidRDefault="006F1910" w:rsidP="006F1910">
            <w:pPr>
              <w:pStyle w:val="TableParagraph"/>
              <w:spacing w:before="9" w:line="235" w:lineRule="auto"/>
              <w:ind w:hanging="360"/>
              <w:rPr>
                <w:sz w:val="24"/>
              </w:rPr>
            </w:pPr>
            <w:r>
              <w:rPr>
                <w:noProof/>
                <w:position w:val="-5"/>
                <w:lang w:eastAsia="ru-RU"/>
              </w:rPr>
              <w:drawing>
                <wp:inline distT="0" distB="0" distL="0" distR="0" wp14:anchorId="1D8BAB98" wp14:editId="1242A04B">
                  <wp:extent cx="140207" cy="187451"/>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128" cstate="print"/>
                          <a:stretch>
                            <a:fillRect/>
                          </a:stretch>
                        </pic:blipFill>
                        <pic:spPr>
                          <a:xfrm>
                            <a:off x="0" y="0"/>
                            <a:ext cx="140207" cy="187451"/>
                          </a:xfrm>
                          <a:prstGeom prst="rect">
                            <a:avLst/>
                          </a:prstGeom>
                        </pic:spPr>
                      </pic:pic>
                    </a:graphicData>
                  </a:graphic>
                </wp:inline>
              </w:drawing>
            </w:r>
            <w:r>
              <w:rPr>
                <w:spacing w:val="80"/>
                <w:sz w:val="20"/>
              </w:rPr>
              <w:t xml:space="preserve"> </w:t>
            </w:r>
            <w:r>
              <w:rPr>
                <w:sz w:val="24"/>
              </w:rPr>
              <w:t>Схемы по правилам рисования предметов, растений,</w:t>
            </w:r>
            <w:r>
              <w:rPr>
                <w:spacing w:val="-10"/>
                <w:sz w:val="24"/>
              </w:rPr>
              <w:t xml:space="preserve"> </w:t>
            </w:r>
            <w:r>
              <w:rPr>
                <w:sz w:val="24"/>
              </w:rPr>
              <w:t>деревьев,</w:t>
            </w:r>
            <w:r>
              <w:rPr>
                <w:spacing w:val="-10"/>
                <w:sz w:val="24"/>
              </w:rPr>
              <w:t xml:space="preserve"> </w:t>
            </w:r>
            <w:r>
              <w:rPr>
                <w:sz w:val="24"/>
              </w:rPr>
              <w:t>животных,</w:t>
            </w:r>
            <w:r>
              <w:rPr>
                <w:spacing w:val="-13"/>
                <w:sz w:val="24"/>
              </w:rPr>
              <w:t xml:space="preserve"> </w:t>
            </w:r>
            <w:r>
              <w:rPr>
                <w:sz w:val="24"/>
              </w:rPr>
              <w:t>птиц,</w:t>
            </w:r>
            <w:r>
              <w:rPr>
                <w:spacing w:val="-10"/>
                <w:sz w:val="24"/>
              </w:rPr>
              <w:t xml:space="preserve"> </w:t>
            </w:r>
            <w:r>
              <w:rPr>
                <w:sz w:val="24"/>
              </w:rPr>
              <w:t>человека.</w:t>
            </w:r>
          </w:p>
          <w:p w:rsidR="006F1910" w:rsidRDefault="006F1910" w:rsidP="006F1910">
            <w:pPr>
              <w:pStyle w:val="TableParagraph"/>
              <w:spacing w:before="5" w:line="247" w:lineRule="auto"/>
              <w:ind w:hanging="360"/>
              <w:rPr>
                <w:sz w:val="24"/>
              </w:rPr>
            </w:pPr>
            <w:r>
              <w:rPr>
                <w:noProof/>
                <w:position w:val="-5"/>
                <w:lang w:eastAsia="ru-RU"/>
              </w:rPr>
              <w:drawing>
                <wp:inline distT="0" distB="0" distL="0" distR="0" wp14:anchorId="210C07F5" wp14:editId="659A0A02">
                  <wp:extent cx="140207" cy="187451"/>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128" cstate="print"/>
                          <a:stretch>
                            <a:fillRect/>
                          </a:stretch>
                        </pic:blipFill>
                        <pic:spPr>
                          <a:xfrm>
                            <a:off x="0" y="0"/>
                            <a:ext cx="140207" cy="187451"/>
                          </a:xfrm>
                          <a:prstGeom prst="rect">
                            <a:avLst/>
                          </a:prstGeom>
                        </pic:spPr>
                      </pic:pic>
                    </a:graphicData>
                  </a:graphic>
                </wp:inline>
              </w:drawing>
            </w:r>
            <w:r>
              <w:rPr>
                <w:spacing w:val="80"/>
                <w:sz w:val="20"/>
              </w:rPr>
              <w:t xml:space="preserve"> </w:t>
            </w:r>
            <w:r>
              <w:rPr>
                <w:sz w:val="24"/>
              </w:rPr>
              <w:t>Таблицы по народным промыслам, русскому костюму,</w:t>
            </w:r>
            <w:r>
              <w:rPr>
                <w:spacing w:val="-15"/>
                <w:sz w:val="24"/>
              </w:rPr>
              <w:t xml:space="preserve"> </w:t>
            </w:r>
            <w:r>
              <w:rPr>
                <w:sz w:val="24"/>
              </w:rPr>
              <w:t>декоративно-прикладному</w:t>
            </w:r>
            <w:r>
              <w:rPr>
                <w:spacing w:val="-15"/>
                <w:sz w:val="24"/>
              </w:rPr>
              <w:t xml:space="preserve"> </w:t>
            </w:r>
            <w:r>
              <w:rPr>
                <w:sz w:val="24"/>
              </w:rPr>
              <w:t>искусству. Сборники песен и хоров.</w:t>
            </w:r>
          </w:p>
          <w:p w:rsidR="006F1910" w:rsidRDefault="006F1910" w:rsidP="006F1910">
            <w:pPr>
              <w:pStyle w:val="TableParagraph"/>
              <w:spacing w:before="10" w:line="237" w:lineRule="auto"/>
              <w:rPr>
                <w:sz w:val="24"/>
              </w:rPr>
            </w:pPr>
            <w:r>
              <w:rPr>
                <w:sz w:val="24"/>
              </w:rPr>
              <w:t>Методические</w:t>
            </w:r>
            <w:r>
              <w:rPr>
                <w:spacing w:val="-13"/>
                <w:sz w:val="24"/>
              </w:rPr>
              <w:t xml:space="preserve"> </w:t>
            </w:r>
            <w:r>
              <w:rPr>
                <w:sz w:val="24"/>
              </w:rPr>
              <w:t>пособия</w:t>
            </w:r>
            <w:r>
              <w:rPr>
                <w:spacing w:val="-15"/>
                <w:sz w:val="24"/>
              </w:rPr>
              <w:t xml:space="preserve"> </w:t>
            </w:r>
            <w:r>
              <w:rPr>
                <w:sz w:val="24"/>
              </w:rPr>
              <w:t>(рекомендации</w:t>
            </w:r>
            <w:r>
              <w:rPr>
                <w:spacing w:val="-12"/>
                <w:sz w:val="24"/>
              </w:rPr>
              <w:t xml:space="preserve"> </w:t>
            </w:r>
            <w:r>
              <w:rPr>
                <w:sz w:val="24"/>
              </w:rPr>
              <w:t>к проведению уроков музыки).</w:t>
            </w:r>
          </w:p>
          <w:p w:rsidR="006F1910" w:rsidRDefault="006F1910" w:rsidP="006F1910">
            <w:pPr>
              <w:pStyle w:val="TableParagraph"/>
              <w:spacing w:before="20"/>
              <w:rPr>
                <w:sz w:val="24"/>
              </w:rPr>
            </w:pPr>
            <w:r>
              <w:rPr>
                <w:sz w:val="24"/>
              </w:rPr>
              <w:t>Методические</w:t>
            </w:r>
            <w:r>
              <w:rPr>
                <w:spacing w:val="-5"/>
                <w:sz w:val="24"/>
              </w:rPr>
              <w:t xml:space="preserve"> </w:t>
            </w:r>
            <w:r>
              <w:rPr>
                <w:sz w:val="24"/>
              </w:rPr>
              <w:t>журналы</w:t>
            </w:r>
            <w:r>
              <w:rPr>
                <w:spacing w:val="-3"/>
                <w:sz w:val="24"/>
              </w:rPr>
              <w:t xml:space="preserve"> </w:t>
            </w:r>
            <w:r>
              <w:rPr>
                <w:sz w:val="24"/>
              </w:rPr>
              <w:t>по</w:t>
            </w:r>
            <w:r>
              <w:rPr>
                <w:spacing w:val="-3"/>
                <w:sz w:val="24"/>
              </w:rPr>
              <w:t xml:space="preserve"> </w:t>
            </w:r>
            <w:r>
              <w:rPr>
                <w:spacing w:val="-2"/>
                <w:sz w:val="24"/>
              </w:rPr>
              <w:t>искусству.</w:t>
            </w:r>
          </w:p>
          <w:p w:rsidR="006F1910" w:rsidRDefault="006F1910" w:rsidP="006F1910">
            <w:pPr>
              <w:pStyle w:val="TableParagraph"/>
              <w:spacing w:before="19" w:line="237" w:lineRule="auto"/>
              <w:rPr>
                <w:sz w:val="24"/>
              </w:rPr>
            </w:pPr>
            <w:r>
              <w:rPr>
                <w:sz w:val="24"/>
              </w:rPr>
              <w:t>Учебно-методические</w:t>
            </w:r>
            <w:r>
              <w:rPr>
                <w:spacing w:val="-11"/>
                <w:sz w:val="24"/>
              </w:rPr>
              <w:t xml:space="preserve"> </w:t>
            </w:r>
            <w:r>
              <w:rPr>
                <w:sz w:val="24"/>
              </w:rPr>
              <w:t>комплекты</w:t>
            </w:r>
            <w:r>
              <w:rPr>
                <w:spacing w:val="-10"/>
                <w:sz w:val="24"/>
              </w:rPr>
              <w:t xml:space="preserve"> </w:t>
            </w:r>
            <w:r>
              <w:rPr>
                <w:sz w:val="24"/>
              </w:rPr>
              <w:t>к</w:t>
            </w:r>
            <w:r>
              <w:rPr>
                <w:spacing w:val="-10"/>
                <w:sz w:val="24"/>
              </w:rPr>
              <w:t xml:space="preserve"> </w:t>
            </w:r>
            <w:r>
              <w:rPr>
                <w:sz w:val="24"/>
              </w:rPr>
              <w:t>программе</w:t>
            </w:r>
            <w:r>
              <w:rPr>
                <w:spacing w:val="-11"/>
                <w:sz w:val="24"/>
              </w:rPr>
              <w:t xml:space="preserve"> </w:t>
            </w:r>
            <w:r>
              <w:rPr>
                <w:sz w:val="24"/>
              </w:rPr>
              <w:t>по музыке, выбранной в качестве основной для</w:t>
            </w:r>
          </w:p>
        </w:tc>
        <w:tc>
          <w:tcPr>
            <w:tcW w:w="1844" w:type="dxa"/>
          </w:tcPr>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Необходимо</w:t>
            </w: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необходимо</w:t>
            </w:r>
          </w:p>
        </w:tc>
      </w:tr>
    </w:tbl>
    <w:p w:rsidR="006F1910" w:rsidRDefault="006F1910" w:rsidP="006F1910">
      <w:pPr>
        <w:rPr>
          <w:sz w:val="2"/>
          <w:szCs w:val="2"/>
        </w:rPr>
      </w:pPr>
      <w:r>
        <w:rPr>
          <w:noProof/>
          <w:lang w:eastAsia="ru-RU"/>
        </w:rPr>
        <w:drawing>
          <wp:anchor distT="0" distB="0" distL="0" distR="0" simplePos="0" relativeHeight="487643648" behindDoc="1" locked="0" layoutInCell="1" allowOverlap="1" wp14:anchorId="617EDDEB" wp14:editId="5B146F7D">
            <wp:simplePos x="0" y="0"/>
            <wp:positionH relativeFrom="page">
              <wp:posOffset>2623439</wp:posOffset>
            </wp:positionH>
            <wp:positionV relativeFrom="page">
              <wp:posOffset>2181097</wp:posOffset>
            </wp:positionV>
            <wp:extent cx="140185" cy="2421636"/>
            <wp:effectExtent l="0" t="0" r="0" b="0"/>
            <wp:wrapNone/>
            <wp:docPr id="1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0.png"/>
                    <pic:cNvPicPr/>
                  </pic:nvPicPr>
                  <pic:blipFill>
                    <a:blip r:embed="rId143" cstate="print"/>
                    <a:stretch>
                      <a:fillRect/>
                    </a:stretch>
                  </pic:blipFill>
                  <pic:spPr>
                    <a:xfrm>
                      <a:off x="0" y="0"/>
                      <a:ext cx="140185" cy="2421636"/>
                    </a:xfrm>
                    <a:prstGeom prst="rect">
                      <a:avLst/>
                    </a:prstGeom>
                  </pic:spPr>
                </pic:pic>
              </a:graphicData>
            </a:graphic>
          </wp:anchor>
        </w:drawing>
      </w:r>
      <w:r>
        <w:rPr>
          <w:noProof/>
          <w:lang w:eastAsia="ru-RU"/>
        </w:rPr>
        <w:drawing>
          <wp:anchor distT="0" distB="0" distL="0" distR="0" simplePos="0" relativeHeight="487644672" behindDoc="1" locked="0" layoutInCell="1" allowOverlap="1" wp14:anchorId="3A05F690" wp14:editId="11D0B839">
            <wp:simplePos x="0" y="0"/>
            <wp:positionH relativeFrom="page">
              <wp:posOffset>2623439</wp:posOffset>
            </wp:positionH>
            <wp:positionV relativeFrom="page">
              <wp:posOffset>6246240</wp:posOffset>
            </wp:positionV>
            <wp:extent cx="140207" cy="374903"/>
            <wp:effectExtent l="0" t="0" r="0" b="0"/>
            <wp:wrapNone/>
            <wp:docPr id="1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1.png"/>
                    <pic:cNvPicPr/>
                  </pic:nvPicPr>
                  <pic:blipFill>
                    <a:blip r:embed="rId144" cstate="print"/>
                    <a:stretch>
                      <a:fillRect/>
                    </a:stretch>
                  </pic:blipFill>
                  <pic:spPr>
                    <a:xfrm>
                      <a:off x="0" y="0"/>
                      <a:ext cx="140207" cy="374903"/>
                    </a:xfrm>
                    <a:prstGeom prst="rect">
                      <a:avLst/>
                    </a:prstGeom>
                  </pic:spPr>
                </pic:pic>
              </a:graphicData>
            </a:graphic>
          </wp:anchor>
        </w:drawing>
      </w:r>
      <w:r>
        <w:rPr>
          <w:noProof/>
          <w:lang w:eastAsia="ru-RU"/>
        </w:rPr>
        <w:drawing>
          <wp:anchor distT="0" distB="0" distL="0" distR="0" simplePos="0" relativeHeight="487645696" behindDoc="1" locked="0" layoutInCell="1" allowOverlap="1" wp14:anchorId="0F38283E" wp14:editId="786C9B93">
            <wp:simplePos x="0" y="0"/>
            <wp:positionH relativeFrom="page">
              <wp:posOffset>2623439</wp:posOffset>
            </wp:positionH>
            <wp:positionV relativeFrom="page">
              <wp:posOffset>8776461</wp:posOffset>
            </wp:positionV>
            <wp:extent cx="140207" cy="374903"/>
            <wp:effectExtent l="0" t="0" r="0" b="0"/>
            <wp:wrapNone/>
            <wp:docPr id="1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1.png"/>
                    <pic:cNvPicPr/>
                  </pic:nvPicPr>
                  <pic:blipFill>
                    <a:blip r:embed="rId144" cstate="print"/>
                    <a:stretch>
                      <a:fillRect/>
                    </a:stretch>
                  </pic:blipFill>
                  <pic:spPr>
                    <a:xfrm>
                      <a:off x="0" y="0"/>
                      <a:ext cx="140207" cy="374903"/>
                    </a:xfrm>
                    <a:prstGeom prst="rect">
                      <a:avLst/>
                    </a:prstGeom>
                  </pic:spPr>
                </pic:pic>
              </a:graphicData>
            </a:graphic>
          </wp:anchor>
        </w:drawing>
      </w:r>
      <w:r>
        <w:rPr>
          <w:noProof/>
          <w:lang w:eastAsia="ru-RU"/>
        </w:rPr>
        <w:drawing>
          <wp:anchor distT="0" distB="0" distL="0" distR="0" simplePos="0" relativeHeight="487646720" behindDoc="1" locked="0" layoutInCell="1" allowOverlap="1" wp14:anchorId="79995A6C" wp14:editId="0B2EE38A">
            <wp:simplePos x="0" y="0"/>
            <wp:positionH relativeFrom="page">
              <wp:posOffset>2623439</wp:posOffset>
            </wp:positionH>
            <wp:positionV relativeFrom="page">
              <wp:posOffset>9325050</wp:posOffset>
            </wp:positionV>
            <wp:extent cx="140207" cy="373379"/>
            <wp:effectExtent l="0" t="0" r="0" b="0"/>
            <wp:wrapNone/>
            <wp:docPr id="1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8.png"/>
                    <pic:cNvPicPr/>
                  </pic:nvPicPr>
                  <pic:blipFill>
                    <a:blip r:embed="rId141" cstate="print"/>
                    <a:stretch>
                      <a:fillRect/>
                    </a:stretch>
                  </pic:blipFill>
                  <pic:spPr>
                    <a:xfrm>
                      <a:off x="0" y="0"/>
                      <a:ext cx="140207" cy="373379"/>
                    </a:xfrm>
                    <a:prstGeom prst="rect">
                      <a:avLst/>
                    </a:prstGeom>
                  </pic:spPr>
                </pic:pic>
              </a:graphicData>
            </a:graphic>
          </wp:anchor>
        </w:drawing>
      </w:r>
    </w:p>
    <w:p w:rsidR="006F1910" w:rsidRDefault="006F1910" w:rsidP="006F1910">
      <w:pPr>
        <w:rPr>
          <w:sz w:val="2"/>
          <w:szCs w:val="2"/>
        </w:rPr>
        <w:sectPr w:rsidR="006F1910">
          <w:type w:val="continuous"/>
          <w:pgSz w:w="11910" w:h="16840"/>
          <w:pgMar w:top="260" w:right="160" w:bottom="656" w:left="1580" w:header="720" w:footer="720"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4519"/>
        <w:gridCol w:w="1844"/>
      </w:tblGrid>
      <w:tr w:rsidR="006F1910" w:rsidTr="000D01B8">
        <w:trPr>
          <w:trHeight w:val="1120"/>
        </w:trPr>
        <w:tc>
          <w:tcPr>
            <w:tcW w:w="3119" w:type="dxa"/>
          </w:tcPr>
          <w:p w:rsidR="006F1910" w:rsidRDefault="006F1910" w:rsidP="006F1910">
            <w:pPr>
              <w:pStyle w:val="TableParagraph"/>
              <w:spacing w:before="228"/>
              <w:ind w:left="83"/>
              <w:rPr>
                <w:b/>
                <w:sz w:val="28"/>
              </w:rPr>
            </w:pPr>
            <w:r>
              <w:rPr>
                <w:b/>
                <w:spacing w:val="-2"/>
                <w:sz w:val="28"/>
              </w:rPr>
              <w:lastRenderedPageBreak/>
              <w:t>Компоненты оснащения</w:t>
            </w:r>
          </w:p>
        </w:tc>
        <w:tc>
          <w:tcPr>
            <w:tcW w:w="4519" w:type="dxa"/>
          </w:tcPr>
          <w:p w:rsidR="006F1910" w:rsidRDefault="006F1910" w:rsidP="006F1910">
            <w:pPr>
              <w:pStyle w:val="TableParagraph"/>
              <w:spacing w:before="9"/>
              <w:ind w:left="0"/>
              <w:rPr>
                <w:sz w:val="33"/>
              </w:rPr>
            </w:pPr>
          </w:p>
          <w:p w:rsidR="006F1910" w:rsidRDefault="006F1910" w:rsidP="006F1910">
            <w:pPr>
              <w:pStyle w:val="TableParagraph"/>
              <w:ind w:left="83"/>
              <w:rPr>
                <w:b/>
                <w:sz w:val="28"/>
              </w:rPr>
            </w:pPr>
            <w:r>
              <w:rPr>
                <w:b/>
                <w:sz w:val="28"/>
              </w:rPr>
              <w:t>Необходимое</w:t>
            </w:r>
            <w:r>
              <w:rPr>
                <w:b/>
                <w:spacing w:val="-9"/>
                <w:sz w:val="28"/>
              </w:rPr>
              <w:t xml:space="preserve"> </w:t>
            </w:r>
            <w:r>
              <w:rPr>
                <w:b/>
                <w:sz w:val="28"/>
              </w:rPr>
              <w:t>оборудование</w:t>
            </w:r>
            <w:r>
              <w:rPr>
                <w:b/>
                <w:spacing w:val="-3"/>
                <w:sz w:val="28"/>
              </w:rPr>
              <w:t xml:space="preserve"> </w:t>
            </w:r>
            <w:r>
              <w:rPr>
                <w:b/>
                <w:sz w:val="28"/>
              </w:rPr>
              <w:t>и</w:t>
            </w:r>
            <w:r>
              <w:rPr>
                <w:b/>
                <w:spacing w:val="-6"/>
                <w:sz w:val="28"/>
              </w:rPr>
              <w:t xml:space="preserve"> </w:t>
            </w:r>
            <w:r>
              <w:rPr>
                <w:b/>
                <w:spacing w:val="-2"/>
                <w:sz w:val="28"/>
              </w:rPr>
              <w:t>оснащение</w:t>
            </w:r>
          </w:p>
        </w:tc>
        <w:tc>
          <w:tcPr>
            <w:tcW w:w="1844" w:type="dxa"/>
          </w:tcPr>
          <w:p w:rsidR="006F1910" w:rsidRDefault="006F1910" w:rsidP="006F1910">
            <w:pPr>
              <w:pStyle w:val="TableParagraph"/>
              <w:spacing w:before="67"/>
              <w:ind w:left="83"/>
              <w:rPr>
                <w:b/>
                <w:sz w:val="28"/>
              </w:rPr>
            </w:pPr>
            <w:r>
              <w:rPr>
                <w:b/>
                <w:spacing w:val="-2"/>
                <w:sz w:val="28"/>
              </w:rPr>
              <w:t>Необходимо/ имеется</w:t>
            </w:r>
          </w:p>
          <w:p w:rsidR="006F1910" w:rsidRDefault="006F1910" w:rsidP="006F1910">
            <w:pPr>
              <w:pStyle w:val="TableParagraph"/>
              <w:spacing w:line="321" w:lineRule="exact"/>
              <w:ind w:left="83"/>
              <w:rPr>
                <w:b/>
                <w:sz w:val="28"/>
              </w:rPr>
            </w:pPr>
            <w:r>
              <w:rPr>
                <w:b/>
                <w:sz w:val="28"/>
              </w:rPr>
              <w:t>в</w:t>
            </w:r>
            <w:r>
              <w:rPr>
                <w:b/>
                <w:spacing w:val="-1"/>
                <w:sz w:val="28"/>
              </w:rPr>
              <w:t xml:space="preserve"> </w:t>
            </w:r>
            <w:r>
              <w:rPr>
                <w:b/>
                <w:spacing w:val="-2"/>
                <w:sz w:val="28"/>
              </w:rPr>
              <w:t>наличии</w:t>
            </w:r>
          </w:p>
        </w:tc>
      </w:tr>
      <w:tr w:rsidR="006F1910" w:rsidTr="000D01B8">
        <w:trPr>
          <w:trHeight w:val="8422"/>
        </w:trPr>
        <w:tc>
          <w:tcPr>
            <w:tcW w:w="3119" w:type="dxa"/>
          </w:tcPr>
          <w:p w:rsidR="006F1910" w:rsidRDefault="006F1910" w:rsidP="006F1910">
            <w:pPr>
              <w:pStyle w:val="TableParagraph"/>
              <w:ind w:left="0"/>
              <w:rPr>
                <w:sz w:val="24"/>
              </w:rPr>
            </w:pPr>
          </w:p>
        </w:tc>
        <w:tc>
          <w:tcPr>
            <w:tcW w:w="4519" w:type="dxa"/>
          </w:tcPr>
          <w:p w:rsidR="006F1910" w:rsidRDefault="006F1910" w:rsidP="006F1910">
            <w:pPr>
              <w:pStyle w:val="TableParagraph"/>
              <w:spacing w:before="59" w:line="256" w:lineRule="auto"/>
              <w:rPr>
                <w:sz w:val="24"/>
              </w:rPr>
            </w:pPr>
            <w:r>
              <w:rPr>
                <w:sz w:val="24"/>
              </w:rPr>
              <w:t>проведения</w:t>
            </w:r>
            <w:r>
              <w:rPr>
                <w:spacing w:val="-7"/>
                <w:sz w:val="24"/>
              </w:rPr>
              <w:t xml:space="preserve"> </w:t>
            </w:r>
            <w:r>
              <w:rPr>
                <w:sz w:val="24"/>
              </w:rPr>
              <w:t>уроков</w:t>
            </w:r>
            <w:r>
              <w:rPr>
                <w:spacing w:val="-8"/>
                <w:sz w:val="24"/>
              </w:rPr>
              <w:t xml:space="preserve"> </w:t>
            </w:r>
            <w:r>
              <w:rPr>
                <w:sz w:val="24"/>
              </w:rPr>
              <w:t>музыки.</w:t>
            </w:r>
            <w:r>
              <w:rPr>
                <w:spacing w:val="-9"/>
                <w:sz w:val="24"/>
              </w:rPr>
              <w:t xml:space="preserve"> </w:t>
            </w:r>
            <w:r>
              <w:rPr>
                <w:sz w:val="24"/>
              </w:rPr>
              <w:t>Учебники</w:t>
            </w:r>
            <w:r>
              <w:rPr>
                <w:spacing w:val="-11"/>
                <w:sz w:val="24"/>
              </w:rPr>
              <w:t xml:space="preserve"> </w:t>
            </w:r>
            <w:r>
              <w:rPr>
                <w:sz w:val="24"/>
              </w:rPr>
              <w:t>по</w:t>
            </w:r>
            <w:r>
              <w:rPr>
                <w:spacing w:val="-9"/>
                <w:sz w:val="24"/>
              </w:rPr>
              <w:t xml:space="preserve"> </w:t>
            </w:r>
            <w:r>
              <w:rPr>
                <w:sz w:val="24"/>
              </w:rPr>
              <w:t>музыке. Рабочие блокноты (творческие тетради) Справочные пособия, энциклопедии</w:t>
            </w:r>
          </w:p>
          <w:p w:rsidR="006F1910" w:rsidRDefault="006F1910" w:rsidP="006F1910">
            <w:pPr>
              <w:pStyle w:val="TableParagraph"/>
              <w:rPr>
                <w:sz w:val="24"/>
              </w:rPr>
            </w:pPr>
            <w:r>
              <w:rPr>
                <w:sz w:val="24"/>
              </w:rPr>
              <w:t>Альбомы с демонстрационным матриалом, составленным</w:t>
            </w:r>
            <w:r>
              <w:rPr>
                <w:spacing w:val="-12"/>
                <w:sz w:val="24"/>
              </w:rPr>
              <w:t xml:space="preserve"> </w:t>
            </w:r>
            <w:r>
              <w:rPr>
                <w:sz w:val="24"/>
              </w:rPr>
              <w:t>в</w:t>
            </w:r>
            <w:r>
              <w:rPr>
                <w:spacing w:val="-9"/>
                <w:sz w:val="24"/>
              </w:rPr>
              <w:t xml:space="preserve"> </w:t>
            </w:r>
            <w:r>
              <w:rPr>
                <w:sz w:val="24"/>
              </w:rPr>
              <w:t>соответствии</w:t>
            </w:r>
            <w:r>
              <w:rPr>
                <w:spacing w:val="-10"/>
                <w:sz w:val="24"/>
              </w:rPr>
              <w:t xml:space="preserve"> </w:t>
            </w:r>
            <w:r>
              <w:rPr>
                <w:sz w:val="24"/>
              </w:rPr>
              <w:t>с</w:t>
            </w:r>
            <w:r>
              <w:rPr>
                <w:spacing w:val="-11"/>
                <w:sz w:val="24"/>
              </w:rPr>
              <w:t xml:space="preserve"> </w:t>
            </w:r>
            <w:r>
              <w:rPr>
                <w:sz w:val="24"/>
              </w:rPr>
              <w:t>тематическими линиями учебной программы.</w:t>
            </w:r>
          </w:p>
          <w:p w:rsidR="006F1910" w:rsidRDefault="006F1910" w:rsidP="009F0FBA">
            <w:pPr>
              <w:pStyle w:val="TableParagraph"/>
              <w:numPr>
                <w:ilvl w:val="1"/>
                <w:numId w:val="136"/>
              </w:numPr>
              <w:tabs>
                <w:tab w:val="left" w:pos="445"/>
              </w:tabs>
              <w:spacing w:line="254" w:lineRule="auto"/>
              <w:ind w:right="1506" w:hanging="721"/>
              <w:jc w:val="left"/>
              <w:rPr>
                <w:sz w:val="24"/>
              </w:rPr>
            </w:pPr>
            <w:r>
              <w:rPr>
                <w:sz w:val="28"/>
              </w:rPr>
              <w:t>Коллекция</w:t>
            </w:r>
            <w:r>
              <w:rPr>
                <w:spacing w:val="-13"/>
                <w:sz w:val="28"/>
              </w:rPr>
              <w:t xml:space="preserve"> </w:t>
            </w:r>
            <w:r>
              <w:rPr>
                <w:sz w:val="28"/>
              </w:rPr>
              <w:t>аудио-</w:t>
            </w:r>
            <w:r>
              <w:rPr>
                <w:spacing w:val="-13"/>
                <w:sz w:val="28"/>
              </w:rPr>
              <w:t xml:space="preserve"> </w:t>
            </w:r>
            <w:r>
              <w:rPr>
                <w:sz w:val="28"/>
              </w:rPr>
              <w:t>и</w:t>
            </w:r>
            <w:r>
              <w:rPr>
                <w:spacing w:val="-13"/>
                <w:sz w:val="28"/>
              </w:rPr>
              <w:t xml:space="preserve"> </w:t>
            </w:r>
            <w:r>
              <w:rPr>
                <w:sz w:val="28"/>
              </w:rPr>
              <w:t>видеозаписей</w:t>
            </w:r>
            <w:r>
              <w:rPr>
                <w:sz w:val="24"/>
              </w:rPr>
              <w:t xml:space="preserve">: </w:t>
            </w:r>
            <w:r>
              <w:rPr>
                <w:spacing w:val="-2"/>
                <w:sz w:val="24"/>
              </w:rPr>
              <w:t>аудиокассеты;</w:t>
            </w:r>
          </w:p>
          <w:p w:rsidR="006F1910" w:rsidRDefault="006F1910" w:rsidP="006F1910">
            <w:pPr>
              <w:pStyle w:val="TableParagraph"/>
              <w:spacing w:line="254" w:lineRule="auto"/>
              <w:ind w:right="4693"/>
              <w:rPr>
                <w:sz w:val="24"/>
              </w:rPr>
            </w:pPr>
            <w:r>
              <w:rPr>
                <w:spacing w:val="-4"/>
                <w:sz w:val="24"/>
              </w:rPr>
              <w:t>;</w:t>
            </w:r>
          </w:p>
          <w:p w:rsidR="006F1910" w:rsidRDefault="006F1910" w:rsidP="009F0FBA">
            <w:pPr>
              <w:pStyle w:val="TableParagraph"/>
              <w:numPr>
                <w:ilvl w:val="1"/>
                <w:numId w:val="136"/>
              </w:numPr>
              <w:tabs>
                <w:tab w:val="left" w:pos="445"/>
              </w:tabs>
              <w:spacing w:line="304" w:lineRule="exact"/>
              <w:ind w:left="444" w:hanging="362"/>
              <w:jc w:val="left"/>
              <w:rPr>
                <w:sz w:val="28"/>
              </w:rPr>
            </w:pPr>
            <w:r>
              <w:rPr>
                <w:sz w:val="28"/>
              </w:rPr>
              <w:t>ТСО,</w:t>
            </w:r>
            <w:r>
              <w:rPr>
                <w:spacing w:val="-6"/>
                <w:sz w:val="28"/>
              </w:rPr>
              <w:t xml:space="preserve"> </w:t>
            </w:r>
            <w:r>
              <w:rPr>
                <w:sz w:val="28"/>
              </w:rPr>
              <w:t>компьютерные,</w:t>
            </w:r>
            <w:r>
              <w:rPr>
                <w:spacing w:val="-8"/>
                <w:sz w:val="28"/>
              </w:rPr>
              <w:t xml:space="preserve"> </w:t>
            </w:r>
            <w:r>
              <w:rPr>
                <w:spacing w:val="-2"/>
                <w:sz w:val="28"/>
              </w:rPr>
              <w:t>информационно-</w:t>
            </w:r>
          </w:p>
          <w:p w:rsidR="006F1910" w:rsidRDefault="006F1910" w:rsidP="006F1910">
            <w:pPr>
              <w:pStyle w:val="TableParagraph"/>
              <w:ind w:left="83"/>
              <w:rPr>
                <w:sz w:val="28"/>
              </w:rPr>
            </w:pPr>
            <w:r>
              <w:rPr>
                <w:sz w:val="28"/>
              </w:rPr>
              <w:t>коммуникационные</w:t>
            </w:r>
            <w:r>
              <w:rPr>
                <w:spacing w:val="-14"/>
                <w:sz w:val="28"/>
              </w:rPr>
              <w:t xml:space="preserve"> </w:t>
            </w:r>
            <w:r>
              <w:rPr>
                <w:spacing w:val="-2"/>
                <w:sz w:val="28"/>
              </w:rPr>
              <w:t>средства:</w:t>
            </w:r>
          </w:p>
          <w:p w:rsidR="006F1910" w:rsidRDefault="006F1910" w:rsidP="006F1910">
            <w:pPr>
              <w:pStyle w:val="TableParagraph"/>
              <w:spacing w:before="15"/>
              <w:rPr>
                <w:sz w:val="24"/>
              </w:rPr>
            </w:pPr>
            <w:r>
              <w:rPr>
                <w:spacing w:val="-2"/>
                <w:sz w:val="24"/>
              </w:rPr>
              <w:t>компьютер</w:t>
            </w:r>
          </w:p>
          <w:p w:rsidR="006F1910" w:rsidRDefault="006F1910" w:rsidP="006F1910">
            <w:pPr>
              <w:pStyle w:val="TableParagraph"/>
              <w:spacing w:before="16" w:line="254" w:lineRule="auto"/>
              <w:ind w:right="2425"/>
              <w:rPr>
                <w:sz w:val="24"/>
              </w:rPr>
            </w:pPr>
            <w:r>
              <w:rPr>
                <w:sz w:val="24"/>
              </w:rPr>
              <w:t>мультимедийный</w:t>
            </w:r>
            <w:r>
              <w:rPr>
                <w:spacing w:val="-15"/>
                <w:sz w:val="24"/>
              </w:rPr>
              <w:t xml:space="preserve"> </w:t>
            </w:r>
            <w:r>
              <w:rPr>
                <w:sz w:val="24"/>
              </w:rPr>
              <w:t xml:space="preserve">проектор; </w:t>
            </w:r>
            <w:r>
              <w:rPr>
                <w:spacing w:val="-2"/>
                <w:sz w:val="24"/>
              </w:rPr>
              <w:t>принтер;</w:t>
            </w:r>
          </w:p>
          <w:p w:rsidR="006F1910" w:rsidRDefault="006F1910" w:rsidP="006F1910">
            <w:pPr>
              <w:pStyle w:val="TableParagraph"/>
              <w:spacing w:before="2"/>
              <w:rPr>
                <w:sz w:val="24"/>
              </w:rPr>
            </w:pPr>
            <w:r>
              <w:rPr>
                <w:sz w:val="24"/>
              </w:rPr>
              <w:t>комплект</w:t>
            </w:r>
            <w:r>
              <w:rPr>
                <w:spacing w:val="-9"/>
                <w:sz w:val="24"/>
              </w:rPr>
              <w:t xml:space="preserve"> </w:t>
            </w:r>
            <w:r>
              <w:rPr>
                <w:sz w:val="24"/>
              </w:rPr>
              <w:t>для</w:t>
            </w:r>
            <w:r>
              <w:rPr>
                <w:spacing w:val="-11"/>
                <w:sz w:val="24"/>
              </w:rPr>
              <w:t xml:space="preserve"> </w:t>
            </w:r>
            <w:r>
              <w:rPr>
                <w:sz w:val="24"/>
              </w:rPr>
              <w:t>цифровой</w:t>
            </w:r>
            <w:r>
              <w:rPr>
                <w:spacing w:val="-11"/>
                <w:sz w:val="24"/>
              </w:rPr>
              <w:t xml:space="preserve"> </w:t>
            </w:r>
            <w:r>
              <w:rPr>
                <w:sz w:val="24"/>
              </w:rPr>
              <w:t>фотографии</w:t>
            </w:r>
            <w:r>
              <w:rPr>
                <w:spacing w:val="-9"/>
                <w:sz w:val="24"/>
              </w:rPr>
              <w:t xml:space="preserve"> </w:t>
            </w:r>
            <w:r>
              <w:rPr>
                <w:sz w:val="24"/>
              </w:rPr>
              <w:t>(цифровой фотоаппарат, программное обеспечение для обработки и печати цифровой фотографии)</w:t>
            </w:r>
          </w:p>
          <w:p w:rsidR="006F1910" w:rsidRDefault="006F1910" w:rsidP="009F0FBA">
            <w:pPr>
              <w:pStyle w:val="TableParagraph"/>
              <w:numPr>
                <w:ilvl w:val="1"/>
                <w:numId w:val="136"/>
              </w:numPr>
              <w:tabs>
                <w:tab w:val="left" w:pos="806"/>
              </w:tabs>
              <w:ind w:left="444" w:right="869" w:firstLine="0"/>
              <w:jc w:val="left"/>
              <w:rPr>
                <w:sz w:val="24"/>
              </w:rPr>
            </w:pPr>
            <w:r>
              <w:rPr>
                <w:sz w:val="28"/>
              </w:rPr>
              <w:t>Учебно-практическое</w:t>
            </w:r>
            <w:r>
              <w:rPr>
                <w:spacing w:val="-18"/>
                <w:sz w:val="28"/>
              </w:rPr>
              <w:t xml:space="preserve"> </w:t>
            </w:r>
            <w:r>
              <w:rPr>
                <w:sz w:val="28"/>
              </w:rPr>
              <w:t>оборудование: музыкальные инструменты</w:t>
            </w:r>
            <w:r>
              <w:rPr>
                <w:sz w:val="24"/>
              </w:rPr>
              <w:t>:</w:t>
            </w:r>
          </w:p>
          <w:p w:rsidR="006F1910" w:rsidRDefault="006F1910" w:rsidP="006F1910">
            <w:pPr>
              <w:pStyle w:val="TableParagraph"/>
              <w:spacing w:before="18" w:line="254" w:lineRule="auto"/>
              <w:ind w:right="3110"/>
              <w:rPr>
                <w:sz w:val="24"/>
              </w:rPr>
            </w:pPr>
            <w:r>
              <w:rPr>
                <w:sz w:val="24"/>
              </w:rPr>
              <w:t>Музыкальный</w:t>
            </w:r>
            <w:r>
              <w:rPr>
                <w:spacing w:val="-15"/>
                <w:sz w:val="24"/>
              </w:rPr>
              <w:t xml:space="preserve"> </w:t>
            </w:r>
            <w:r>
              <w:rPr>
                <w:sz w:val="24"/>
              </w:rPr>
              <w:t xml:space="preserve">центр. </w:t>
            </w:r>
            <w:r>
              <w:rPr>
                <w:spacing w:val="-2"/>
                <w:sz w:val="24"/>
              </w:rPr>
              <w:t>Фортепиано</w:t>
            </w:r>
          </w:p>
          <w:p w:rsidR="006F1910" w:rsidRDefault="006F1910" w:rsidP="006F1910">
            <w:pPr>
              <w:pStyle w:val="TableParagraph"/>
              <w:spacing w:before="1" w:line="254" w:lineRule="auto"/>
              <w:ind w:right="1957"/>
              <w:rPr>
                <w:sz w:val="24"/>
              </w:rPr>
            </w:pPr>
            <w:r>
              <w:rPr>
                <w:sz w:val="24"/>
              </w:rPr>
              <w:t>Краски</w:t>
            </w:r>
            <w:r>
              <w:rPr>
                <w:spacing w:val="-15"/>
                <w:sz w:val="24"/>
              </w:rPr>
              <w:t xml:space="preserve"> </w:t>
            </w:r>
            <w:r>
              <w:rPr>
                <w:sz w:val="24"/>
              </w:rPr>
              <w:t>акварельные,</w:t>
            </w:r>
            <w:r>
              <w:rPr>
                <w:spacing w:val="-15"/>
                <w:sz w:val="24"/>
              </w:rPr>
              <w:t xml:space="preserve"> </w:t>
            </w:r>
            <w:r>
              <w:rPr>
                <w:sz w:val="24"/>
              </w:rPr>
              <w:t>гуашевые. Кисти беличьи № 5, 10, 20</w:t>
            </w:r>
          </w:p>
          <w:p w:rsidR="006F1910" w:rsidRDefault="006F1910" w:rsidP="006F1910">
            <w:pPr>
              <w:pStyle w:val="TableParagraph"/>
              <w:spacing w:line="256" w:lineRule="auto"/>
              <w:ind w:right="3159"/>
              <w:rPr>
                <w:sz w:val="24"/>
              </w:rPr>
            </w:pPr>
            <w:r>
              <w:rPr>
                <w:sz w:val="24"/>
              </w:rPr>
              <w:t>Ёмкости</w:t>
            </w:r>
            <w:r>
              <w:rPr>
                <w:spacing w:val="-15"/>
                <w:sz w:val="24"/>
              </w:rPr>
              <w:t xml:space="preserve"> </w:t>
            </w:r>
            <w:r>
              <w:rPr>
                <w:sz w:val="24"/>
              </w:rPr>
              <w:t>для</w:t>
            </w:r>
            <w:r>
              <w:rPr>
                <w:spacing w:val="-15"/>
                <w:sz w:val="24"/>
              </w:rPr>
              <w:t xml:space="preserve"> </w:t>
            </w:r>
            <w:r>
              <w:rPr>
                <w:sz w:val="24"/>
              </w:rPr>
              <w:t xml:space="preserve">воды. </w:t>
            </w:r>
            <w:r>
              <w:rPr>
                <w:spacing w:val="-2"/>
                <w:sz w:val="24"/>
              </w:rPr>
              <w:t xml:space="preserve">Пластилин/глина. </w:t>
            </w:r>
            <w:r>
              <w:rPr>
                <w:spacing w:val="-4"/>
                <w:sz w:val="24"/>
              </w:rPr>
              <w:t>Клей.</w:t>
            </w:r>
          </w:p>
          <w:p w:rsidR="006F1910" w:rsidRDefault="006F1910" w:rsidP="006F1910">
            <w:pPr>
              <w:pStyle w:val="TableParagraph"/>
              <w:spacing w:line="271" w:lineRule="exact"/>
              <w:rPr>
                <w:sz w:val="24"/>
              </w:rPr>
            </w:pPr>
            <w:r>
              <w:rPr>
                <w:spacing w:val="-2"/>
                <w:sz w:val="24"/>
              </w:rPr>
              <w:t>Ножницы.</w:t>
            </w:r>
          </w:p>
        </w:tc>
        <w:tc>
          <w:tcPr>
            <w:tcW w:w="1844" w:type="dxa"/>
          </w:tcPr>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Необходимо</w:t>
            </w: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r>
              <w:rPr>
                <w:sz w:val="24"/>
              </w:rPr>
              <w:t xml:space="preserve">   Необходимо</w:t>
            </w: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0D01B8" w:rsidRDefault="006F1910" w:rsidP="006F1910">
            <w:pPr>
              <w:pStyle w:val="TableParagraph"/>
              <w:ind w:left="0"/>
              <w:rPr>
                <w:sz w:val="24"/>
              </w:rPr>
            </w:pPr>
            <w:r>
              <w:rPr>
                <w:sz w:val="24"/>
              </w:rPr>
              <w:t xml:space="preserve">    </w:t>
            </w:r>
          </w:p>
          <w:p w:rsidR="000D01B8" w:rsidRDefault="000D01B8" w:rsidP="006F1910">
            <w:pPr>
              <w:pStyle w:val="TableParagraph"/>
              <w:ind w:left="0"/>
              <w:rPr>
                <w:sz w:val="24"/>
              </w:rPr>
            </w:pPr>
          </w:p>
          <w:p w:rsidR="000D01B8" w:rsidRDefault="000D01B8" w:rsidP="006F1910">
            <w:pPr>
              <w:pStyle w:val="TableParagraph"/>
              <w:ind w:left="0"/>
              <w:rPr>
                <w:sz w:val="24"/>
              </w:rPr>
            </w:pPr>
          </w:p>
          <w:p w:rsidR="000D01B8" w:rsidRDefault="000D01B8" w:rsidP="006F1910">
            <w:pPr>
              <w:pStyle w:val="TableParagraph"/>
              <w:ind w:left="0"/>
              <w:rPr>
                <w:sz w:val="24"/>
              </w:rPr>
            </w:pPr>
          </w:p>
          <w:p w:rsidR="000D01B8" w:rsidRDefault="000D01B8" w:rsidP="006F1910">
            <w:pPr>
              <w:pStyle w:val="TableParagraph"/>
              <w:ind w:left="0"/>
              <w:rPr>
                <w:sz w:val="24"/>
              </w:rPr>
            </w:pPr>
          </w:p>
          <w:p w:rsidR="000D01B8" w:rsidRDefault="000D01B8" w:rsidP="006F1910">
            <w:pPr>
              <w:pStyle w:val="TableParagraph"/>
              <w:ind w:left="0"/>
              <w:rPr>
                <w:sz w:val="24"/>
              </w:rPr>
            </w:pPr>
          </w:p>
          <w:p w:rsidR="000D01B8" w:rsidRDefault="000D01B8" w:rsidP="006F1910">
            <w:pPr>
              <w:pStyle w:val="TableParagraph"/>
              <w:ind w:left="0"/>
              <w:rPr>
                <w:sz w:val="24"/>
              </w:rPr>
            </w:pPr>
          </w:p>
          <w:p w:rsidR="000D01B8" w:rsidRDefault="000D01B8" w:rsidP="006F1910">
            <w:pPr>
              <w:pStyle w:val="TableParagraph"/>
              <w:ind w:left="0"/>
              <w:rPr>
                <w:sz w:val="24"/>
              </w:rPr>
            </w:pPr>
          </w:p>
          <w:p w:rsidR="000D01B8" w:rsidRDefault="000D01B8" w:rsidP="006F1910">
            <w:pPr>
              <w:pStyle w:val="TableParagraph"/>
              <w:ind w:left="0"/>
              <w:rPr>
                <w:sz w:val="24"/>
              </w:rPr>
            </w:pPr>
          </w:p>
          <w:p w:rsidR="006F1910" w:rsidRDefault="000D01B8" w:rsidP="006F1910">
            <w:pPr>
              <w:pStyle w:val="TableParagraph"/>
              <w:ind w:left="0"/>
              <w:rPr>
                <w:sz w:val="24"/>
              </w:rPr>
            </w:pPr>
            <w:r>
              <w:rPr>
                <w:sz w:val="24"/>
              </w:rPr>
              <w:t xml:space="preserve">  </w:t>
            </w:r>
            <w:r w:rsidR="006F1910">
              <w:rPr>
                <w:sz w:val="24"/>
              </w:rPr>
              <w:t>Необходимо</w:t>
            </w:r>
          </w:p>
          <w:p w:rsidR="006F1910" w:rsidRDefault="006F1910" w:rsidP="006F1910">
            <w:pPr>
              <w:pStyle w:val="TableParagraph"/>
              <w:ind w:left="0"/>
              <w:rPr>
                <w:sz w:val="24"/>
              </w:rPr>
            </w:pPr>
          </w:p>
          <w:p w:rsidR="006F1910" w:rsidRDefault="006F1910" w:rsidP="006F1910">
            <w:pPr>
              <w:pStyle w:val="TableParagraph"/>
              <w:ind w:left="0"/>
              <w:rPr>
                <w:sz w:val="24"/>
              </w:rPr>
            </w:pPr>
          </w:p>
          <w:p w:rsidR="006F1910" w:rsidRDefault="006F1910" w:rsidP="006F1910">
            <w:pPr>
              <w:pStyle w:val="TableParagraph"/>
              <w:ind w:left="0"/>
              <w:rPr>
                <w:sz w:val="24"/>
              </w:rPr>
            </w:pPr>
          </w:p>
          <w:p w:rsidR="000D01B8" w:rsidRDefault="000D01B8" w:rsidP="006F1910">
            <w:pPr>
              <w:pStyle w:val="TableParagraph"/>
              <w:ind w:left="0"/>
              <w:rPr>
                <w:sz w:val="24"/>
              </w:rPr>
            </w:pPr>
            <w:r>
              <w:rPr>
                <w:sz w:val="24"/>
              </w:rPr>
              <w:t xml:space="preserve">   </w:t>
            </w:r>
          </w:p>
          <w:p w:rsidR="006F1910" w:rsidRDefault="006F1910" w:rsidP="006F1910">
            <w:pPr>
              <w:pStyle w:val="TableParagraph"/>
              <w:ind w:left="0"/>
              <w:rPr>
                <w:sz w:val="24"/>
              </w:rPr>
            </w:pPr>
            <w:r>
              <w:rPr>
                <w:sz w:val="24"/>
              </w:rPr>
              <w:t xml:space="preserve"> имеется</w:t>
            </w:r>
          </w:p>
        </w:tc>
      </w:tr>
    </w:tbl>
    <w:p w:rsidR="006F1910" w:rsidRDefault="006F1910" w:rsidP="006F1910">
      <w:pPr>
        <w:rPr>
          <w:sz w:val="2"/>
          <w:szCs w:val="2"/>
        </w:rPr>
      </w:pPr>
      <w:r>
        <w:rPr>
          <w:noProof/>
          <w:lang w:eastAsia="ru-RU"/>
        </w:rPr>
        <w:drawing>
          <wp:anchor distT="0" distB="0" distL="0" distR="0" simplePos="0" relativeHeight="487647744" behindDoc="1" locked="0" layoutInCell="1" allowOverlap="1" wp14:anchorId="20DBD3D1" wp14:editId="2C59B29F">
            <wp:simplePos x="0" y="0"/>
            <wp:positionH relativeFrom="page">
              <wp:posOffset>2623439</wp:posOffset>
            </wp:positionH>
            <wp:positionV relativeFrom="page">
              <wp:posOffset>1118869</wp:posOffset>
            </wp:positionV>
            <wp:extent cx="140207" cy="560831"/>
            <wp:effectExtent l="0" t="0" r="0" b="0"/>
            <wp:wrapNone/>
            <wp:docPr id="13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2.png"/>
                    <pic:cNvPicPr/>
                  </pic:nvPicPr>
                  <pic:blipFill>
                    <a:blip r:embed="rId145" cstate="print"/>
                    <a:stretch>
                      <a:fillRect/>
                    </a:stretch>
                  </pic:blipFill>
                  <pic:spPr>
                    <a:xfrm>
                      <a:off x="0" y="0"/>
                      <a:ext cx="140207" cy="560831"/>
                    </a:xfrm>
                    <a:prstGeom prst="rect">
                      <a:avLst/>
                    </a:prstGeom>
                  </pic:spPr>
                </pic:pic>
              </a:graphicData>
            </a:graphic>
          </wp:anchor>
        </w:drawing>
      </w:r>
      <w:r>
        <w:rPr>
          <w:noProof/>
          <w:lang w:eastAsia="ru-RU"/>
        </w:rPr>
        <w:drawing>
          <wp:anchor distT="0" distB="0" distL="0" distR="0" simplePos="0" relativeHeight="487648768" behindDoc="1" locked="0" layoutInCell="1" allowOverlap="1" wp14:anchorId="0826525C" wp14:editId="413249AC">
            <wp:simplePos x="0" y="0"/>
            <wp:positionH relativeFrom="page">
              <wp:posOffset>2623439</wp:posOffset>
            </wp:positionH>
            <wp:positionV relativeFrom="page">
              <wp:posOffset>2232913</wp:posOffset>
            </wp:positionV>
            <wp:extent cx="140207" cy="559307"/>
            <wp:effectExtent l="0" t="0" r="0" b="0"/>
            <wp:wrapNone/>
            <wp:docPr id="13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3.png"/>
                    <pic:cNvPicPr/>
                  </pic:nvPicPr>
                  <pic:blipFill>
                    <a:blip r:embed="rId146" cstate="print"/>
                    <a:stretch>
                      <a:fillRect/>
                    </a:stretch>
                  </pic:blipFill>
                  <pic:spPr>
                    <a:xfrm>
                      <a:off x="0" y="0"/>
                      <a:ext cx="140207" cy="559307"/>
                    </a:xfrm>
                    <a:prstGeom prst="rect">
                      <a:avLst/>
                    </a:prstGeom>
                  </pic:spPr>
                </pic:pic>
              </a:graphicData>
            </a:graphic>
          </wp:anchor>
        </w:drawing>
      </w:r>
      <w:r>
        <w:rPr>
          <w:noProof/>
          <w:lang w:eastAsia="ru-RU"/>
        </w:rPr>
        <w:drawing>
          <wp:anchor distT="0" distB="0" distL="0" distR="0" simplePos="0" relativeHeight="487649792" behindDoc="1" locked="0" layoutInCell="1" allowOverlap="1" wp14:anchorId="41411271" wp14:editId="786D5369">
            <wp:simplePos x="0" y="0"/>
            <wp:positionH relativeFrom="page">
              <wp:posOffset>2623439</wp:posOffset>
            </wp:positionH>
            <wp:positionV relativeFrom="page">
              <wp:posOffset>3200653</wp:posOffset>
            </wp:positionV>
            <wp:extent cx="140136" cy="745235"/>
            <wp:effectExtent l="0" t="0" r="0" b="0"/>
            <wp:wrapNone/>
            <wp:docPr id="13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4.png"/>
                    <pic:cNvPicPr/>
                  </pic:nvPicPr>
                  <pic:blipFill>
                    <a:blip r:embed="rId147" cstate="print"/>
                    <a:stretch>
                      <a:fillRect/>
                    </a:stretch>
                  </pic:blipFill>
                  <pic:spPr>
                    <a:xfrm>
                      <a:off x="0" y="0"/>
                      <a:ext cx="140136" cy="745235"/>
                    </a:xfrm>
                    <a:prstGeom prst="rect">
                      <a:avLst/>
                    </a:prstGeom>
                  </pic:spPr>
                </pic:pic>
              </a:graphicData>
            </a:graphic>
          </wp:anchor>
        </w:drawing>
      </w:r>
      <w:r>
        <w:rPr>
          <w:noProof/>
          <w:lang w:eastAsia="ru-RU"/>
        </w:rPr>
        <w:drawing>
          <wp:anchor distT="0" distB="0" distL="0" distR="0" simplePos="0" relativeHeight="487650816" behindDoc="1" locked="0" layoutInCell="1" allowOverlap="1" wp14:anchorId="1525E599" wp14:editId="69E5DB32">
            <wp:simplePos x="0" y="0"/>
            <wp:positionH relativeFrom="page">
              <wp:posOffset>2623439</wp:posOffset>
            </wp:positionH>
            <wp:positionV relativeFrom="page">
              <wp:posOffset>4705222</wp:posOffset>
            </wp:positionV>
            <wp:extent cx="140184" cy="1490472"/>
            <wp:effectExtent l="0" t="0" r="0" b="0"/>
            <wp:wrapNone/>
            <wp:docPr id="1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5.png"/>
                    <pic:cNvPicPr/>
                  </pic:nvPicPr>
                  <pic:blipFill>
                    <a:blip r:embed="rId148" cstate="print"/>
                    <a:stretch>
                      <a:fillRect/>
                    </a:stretch>
                  </pic:blipFill>
                  <pic:spPr>
                    <a:xfrm>
                      <a:off x="0" y="0"/>
                      <a:ext cx="140184" cy="1490472"/>
                    </a:xfrm>
                    <a:prstGeom prst="rect">
                      <a:avLst/>
                    </a:prstGeom>
                  </pic:spPr>
                </pic:pic>
              </a:graphicData>
            </a:graphic>
          </wp:anchor>
        </w:drawing>
      </w:r>
    </w:p>
    <w:p w:rsidR="004C7D33" w:rsidRDefault="004C7D33" w:rsidP="006F1910">
      <w:pPr>
        <w:pStyle w:val="a3"/>
        <w:spacing w:before="2" w:line="247" w:lineRule="auto"/>
        <w:ind w:left="284" w:right="115"/>
      </w:pPr>
    </w:p>
    <w:p w:rsidR="000D01B8" w:rsidRPr="009207B4" w:rsidRDefault="000D01B8" w:rsidP="000D01B8">
      <w:pPr>
        <w:pStyle w:val="a3"/>
        <w:spacing w:before="1" w:line="247" w:lineRule="auto"/>
        <w:ind w:left="116" w:right="114"/>
      </w:pPr>
      <w:r w:rsidRPr="009207B4">
        <w:t xml:space="preserve">В МОУ «Мостовская ООШ» выполнены условия реализации программы начального общего образования  - </w:t>
      </w:r>
      <w:r>
        <w:rPr>
          <w:w w:val="95"/>
        </w:rPr>
        <w:t xml:space="preserve">создана комфортная </w:t>
      </w:r>
      <w:r w:rsidRPr="009207B4">
        <w:rPr>
          <w:w w:val="95"/>
        </w:rPr>
        <w:t xml:space="preserve"> р</w:t>
      </w:r>
      <w:r>
        <w:rPr>
          <w:w w:val="95"/>
        </w:rPr>
        <w:t>азвивающая образовательная</w:t>
      </w:r>
      <w:r w:rsidRPr="009207B4">
        <w:rPr>
          <w:w w:val="95"/>
        </w:rPr>
        <w:t xml:space="preserve"> сре</w:t>
      </w:r>
      <w:r>
        <w:t>да</w:t>
      </w:r>
      <w:r w:rsidRPr="009207B4">
        <w:rPr>
          <w:spacing w:val="-8"/>
        </w:rPr>
        <w:t xml:space="preserve"> </w:t>
      </w:r>
      <w:r w:rsidRPr="009207B4">
        <w:t>по</w:t>
      </w:r>
      <w:r w:rsidRPr="009207B4">
        <w:rPr>
          <w:spacing w:val="-8"/>
        </w:rPr>
        <w:t xml:space="preserve"> </w:t>
      </w:r>
      <w:r w:rsidRPr="009207B4">
        <w:t>отношению</w:t>
      </w:r>
      <w:r w:rsidRPr="009207B4">
        <w:rPr>
          <w:spacing w:val="-8"/>
        </w:rPr>
        <w:t xml:space="preserve"> </w:t>
      </w:r>
      <w:r w:rsidRPr="009207B4">
        <w:t>к</w:t>
      </w:r>
      <w:r w:rsidRPr="009207B4">
        <w:rPr>
          <w:spacing w:val="-8"/>
        </w:rPr>
        <w:t xml:space="preserve"> </w:t>
      </w:r>
      <w:r w:rsidRPr="009207B4">
        <w:t>обучающимся</w:t>
      </w:r>
      <w:r w:rsidRPr="009207B4">
        <w:rPr>
          <w:spacing w:val="-8"/>
        </w:rPr>
        <w:t xml:space="preserve"> </w:t>
      </w:r>
      <w:r w:rsidRPr="009207B4">
        <w:t>и</w:t>
      </w:r>
      <w:r w:rsidRPr="009207B4">
        <w:rPr>
          <w:spacing w:val="-8"/>
        </w:rPr>
        <w:t xml:space="preserve"> </w:t>
      </w:r>
      <w:r w:rsidRPr="009207B4">
        <w:t>педагогическим</w:t>
      </w:r>
      <w:r w:rsidRPr="009207B4">
        <w:rPr>
          <w:spacing w:val="-8"/>
        </w:rPr>
        <w:t xml:space="preserve"> </w:t>
      </w:r>
      <w:r w:rsidRPr="009207B4">
        <w:t>работни</w:t>
      </w:r>
      <w:r w:rsidRPr="009207B4">
        <w:rPr>
          <w:spacing w:val="-4"/>
        </w:rPr>
        <w:t>кам.</w:t>
      </w:r>
    </w:p>
    <w:p w:rsidR="000D01B8" w:rsidRDefault="000D01B8" w:rsidP="006F1910">
      <w:pPr>
        <w:pStyle w:val="a3"/>
        <w:spacing w:before="2" w:line="247" w:lineRule="auto"/>
        <w:ind w:left="284" w:right="115"/>
      </w:pPr>
    </w:p>
    <w:p w:rsidR="000D01B8" w:rsidRDefault="000D01B8" w:rsidP="006F1910">
      <w:pPr>
        <w:pStyle w:val="a3"/>
        <w:spacing w:before="2" w:line="247" w:lineRule="auto"/>
        <w:ind w:left="284" w:right="115"/>
      </w:pPr>
    </w:p>
    <w:p w:rsidR="000D01B8" w:rsidRDefault="000D01B8" w:rsidP="006F1910">
      <w:pPr>
        <w:pStyle w:val="a3"/>
        <w:spacing w:before="2" w:line="247" w:lineRule="auto"/>
        <w:ind w:left="284" w:right="115"/>
      </w:pPr>
    </w:p>
    <w:p w:rsidR="000D01B8" w:rsidRDefault="000D01B8" w:rsidP="000D01B8">
      <w:pPr>
        <w:pStyle w:val="a4"/>
        <w:tabs>
          <w:tab w:val="left" w:pos="759"/>
        </w:tabs>
        <w:spacing w:before="183" w:line="216" w:lineRule="auto"/>
        <w:ind w:left="117" w:right="1342" w:firstLine="0"/>
        <w:jc w:val="center"/>
        <w:rPr>
          <w:b/>
          <w:sz w:val="24"/>
          <w:szCs w:val="24"/>
        </w:rPr>
      </w:pPr>
      <w:r>
        <w:rPr>
          <w:b/>
          <w:sz w:val="24"/>
          <w:szCs w:val="24"/>
        </w:rPr>
        <w:lastRenderedPageBreak/>
        <w:t xml:space="preserve">3.5.6. </w:t>
      </w:r>
      <w:r w:rsidRPr="009207B4">
        <w:rPr>
          <w:b/>
          <w:sz w:val="24"/>
          <w:szCs w:val="24"/>
        </w:rPr>
        <w:t>Механизмы</w:t>
      </w:r>
      <w:r w:rsidRPr="009207B4">
        <w:rPr>
          <w:b/>
          <w:spacing w:val="-1"/>
          <w:sz w:val="24"/>
          <w:szCs w:val="24"/>
        </w:rPr>
        <w:t xml:space="preserve"> </w:t>
      </w:r>
      <w:r w:rsidRPr="009207B4">
        <w:rPr>
          <w:b/>
          <w:sz w:val="24"/>
          <w:szCs w:val="24"/>
        </w:rPr>
        <w:t>достижения</w:t>
      </w:r>
      <w:r w:rsidRPr="009207B4">
        <w:rPr>
          <w:b/>
          <w:spacing w:val="-1"/>
          <w:sz w:val="24"/>
          <w:szCs w:val="24"/>
        </w:rPr>
        <w:t xml:space="preserve"> </w:t>
      </w:r>
      <w:r w:rsidRPr="009207B4">
        <w:rPr>
          <w:b/>
          <w:sz w:val="24"/>
          <w:szCs w:val="24"/>
        </w:rPr>
        <w:t>целевых ориентиров в системе условий</w:t>
      </w:r>
    </w:p>
    <w:p w:rsidR="000D01B8" w:rsidRDefault="000D01B8" w:rsidP="000D01B8">
      <w:pPr>
        <w:pStyle w:val="a3"/>
        <w:spacing w:before="63"/>
        <w:ind w:left="343"/>
      </w:pPr>
      <w:r>
        <w:t>Условия</w:t>
      </w:r>
      <w:r>
        <w:rPr>
          <w:spacing w:val="-16"/>
        </w:rPr>
        <w:t xml:space="preserve"> </w:t>
      </w:r>
      <w:r>
        <w:t>реализации</w:t>
      </w:r>
      <w:r>
        <w:rPr>
          <w:spacing w:val="-16"/>
        </w:rPr>
        <w:t xml:space="preserve"> </w:t>
      </w:r>
      <w:r>
        <w:t>основной</w:t>
      </w:r>
      <w:r>
        <w:rPr>
          <w:spacing w:val="-16"/>
        </w:rPr>
        <w:t xml:space="preserve"> </w:t>
      </w:r>
      <w:r>
        <w:t>образовательной</w:t>
      </w:r>
      <w:r>
        <w:rPr>
          <w:spacing w:val="-16"/>
        </w:rPr>
        <w:t xml:space="preserve"> </w:t>
      </w:r>
      <w:r>
        <w:rPr>
          <w:spacing w:val="-2"/>
        </w:rPr>
        <w:t>программы в МОУ «Мостовская ООШ»:</w:t>
      </w:r>
    </w:p>
    <w:p w:rsidR="000D01B8" w:rsidRDefault="000D01B8" w:rsidP="000D01B8">
      <w:pPr>
        <w:pStyle w:val="a3"/>
        <w:spacing w:before="8"/>
        <w:ind w:left="202"/>
      </w:pPr>
      <w:r>
        <w:rPr>
          <w:rFonts w:ascii="Trebuchet MS" w:hAnsi="Trebuchet MS"/>
          <w:w w:val="95"/>
          <w:position w:val="1"/>
          <w:sz w:val="14"/>
        </w:rPr>
        <w:t xml:space="preserve">-  </w:t>
      </w:r>
      <w:r>
        <w:rPr>
          <w:w w:val="95"/>
        </w:rPr>
        <w:t>соответствие</w:t>
      </w:r>
      <w:r>
        <w:rPr>
          <w:spacing w:val="17"/>
        </w:rPr>
        <w:t xml:space="preserve"> </w:t>
      </w:r>
      <w:r>
        <w:rPr>
          <w:w w:val="95"/>
        </w:rPr>
        <w:t>требованиям</w:t>
      </w:r>
      <w:r>
        <w:rPr>
          <w:spacing w:val="17"/>
        </w:rPr>
        <w:t xml:space="preserve"> </w:t>
      </w:r>
      <w:r>
        <w:rPr>
          <w:spacing w:val="-2"/>
          <w:w w:val="95"/>
        </w:rPr>
        <w:t>ФГОС;</w:t>
      </w:r>
    </w:p>
    <w:p w:rsidR="000D01B8" w:rsidRDefault="000D01B8" w:rsidP="000D01B8">
      <w:pPr>
        <w:pStyle w:val="a3"/>
        <w:spacing w:before="8" w:line="247" w:lineRule="auto"/>
        <w:ind w:left="343" w:right="115" w:hanging="142"/>
      </w:pPr>
      <w:r>
        <w:rPr>
          <w:rFonts w:ascii="Trebuchet MS" w:hAnsi="Trebuchet MS"/>
          <w:position w:val="1"/>
          <w:sz w:val="14"/>
        </w:rPr>
        <w:t xml:space="preserve">-  </w:t>
      </w:r>
      <w:r>
        <w:t>гарантия сохранности и укрепления физического, психологического и социального здоровья обучающихся;</w:t>
      </w:r>
    </w:p>
    <w:p w:rsidR="000D01B8" w:rsidRDefault="000D01B8" w:rsidP="000D01B8">
      <w:pPr>
        <w:pStyle w:val="a3"/>
        <w:spacing w:before="2" w:line="247" w:lineRule="auto"/>
        <w:ind w:left="343" w:right="115" w:hanging="142"/>
      </w:pPr>
      <w:r>
        <w:rPr>
          <w:rFonts w:ascii="Trebuchet MS" w:hAnsi="Trebuchet MS"/>
          <w:spacing w:val="-2"/>
          <w:position w:val="1"/>
          <w:sz w:val="14"/>
        </w:rPr>
        <w:t xml:space="preserve">-  </w:t>
      </w:r>
      <w:r>
        <w:rPr>
          <w:spacing w:val="-2"/>
        </w:rPr>
        <w:t>обеспечение</w:t>
      </w:r>
      <w:r>
        <w:rPr>
          <w:spacing w:val="-9"/>
        </w:rPr>
        <w:t xml:space="preserve"> </w:t>
      </w:r>
      <w:r>
        <w:rPr>
          <w:spacing w:val="-2"/>
        </w:rPr>
        <w:t>достижения</w:t>
      </w:r>
      <w:r>
        <w:rPr>
          <w:spacing w:val="-9"/>
        </w:rPr>
        <w:t xml:space="preserve"> </w:t>
      </w:r>
      <w:r>
        <w:rPr>
          <w:spacing w:val="-2"/>
        </w:rPr>
        <w:t>планируемых</w:t>
      </w:r>
      <w:r>
        <w:rPr>
          <w:spacing w:val="-9"/>
        </w:rPr>
        <w:t xml:space="preserve"> </w:t>
      </w:r>
      <w:r>
        <w:rPr>
          <w:spacing w:val="-2"/>
        </w:rPr>
        <w:t>результатов</w:t>
      </w:r>
      <w:r>
        <w:rPr>
          <w:spacing w:val="-9"/>
        </w:rPr>
        <w:t xml:space="preserve"> </w:t>
      </w:r>
      <w:r>
        <w:rPr>
          <w:spacing w:val="-2"/>
        </w:rPr>
        <w:t xml:space="preserve">освоения </w:t>
      </w:r>
      <w:r>
        <w:t>примерной основной образовательной программы;</w:t>
      </w:r>
    </w:p>
    <w:p w:rsidR="000D01B8" w:rsidRDefault="000D01B8" w:rsidP="000D01B8">
      <w:pPr>
        <w:pStyle w:val="a3"/>
        <w:spacing w:before="2" w:line="247" w:lineRule="auto"/>
        <w:ind w:left="343" w:right="116" w:hanging="142"/>
      </w:pPr>
      <w:r>
        <w:rPr>
          <w:rFonts w:ascii="Trebuchet MS" w:hAnsi="Trebuchet MS"/>
          <w:position w:val="1"/>
          <w:sz w:val="14"/>
        </w:rPr>
        <w:t xml:space="preserve">-  </w:t>
      </w:r>
      <w:r>
        <w:t>учёт</w:t>
      </w:r>
      <w:r>
        <w:rPr>
          <w:spacing w:val="-13"/>
        </w:rPr>
        <w:t xml:space="preserve"> </w:t>
      </w:r>
      <w:r>
        <w:t>особенностей</w:t>
      </w:r>
      <w:r>
        <w:rPr>
          <w:spacing w:val="-13"/>
        </w:rPr>
        <w:t xml:space="preserve"> </w:t>
      </w:r>
      <w:r>
        <w:t>образовательной</w:t>
      </w:r>
      <w:r>
        <w:rPr>
          <w:spacing w:val="-13"/>
        </w:rPr>
        <w:t xml:space="preserve"> </w:t>
      </w:r>
      <w:r>
        <w:t>организации,</w:t>
      </w:r>
      <w:r>
        <w:rPr>
          <w:spacing w:val="-13"/>
        </w:rPr>
        <w:t xml:space="preserve"> </w:t>
      </w:r>
      <w:r>
        <w:t>её</w:t>
      </w:r>
      <w:r>
        <w:rPr>
          <w:spacing w:val="-13"/>
        </w:rPr>
        <w:t xml:space="preserve"> </w:t>
      </w:r>
      <w:r>
        <w:t>органи</w:t>
      </w:r>
      <w:r>
        <w:rPr>
          <w:spacing w:val="-2"/>
        </w:rPr>
        <w:t>зационной</w:t>
      </w:r>
      <w:r>
        <w:rPr>
          <w:spacing w:val="-3"/>
        </w:rPr>
        <w:t xml:space="preserve"> </w:t>
      </w:r>
      <w:r>
        <w:rPr>
          <w:spacing w:val="-2"/>
        </w:rPr>
        <w:t>структуры,</w:t>
      </w:r>
      <w:r>
        <w:rPr>
          <w:spacing w:val="-3"/>
        </w:rPr>
        <w:t xml:space="preserve"> </w:t>
      </w:r>
      <w:r>
        <w:rPr>
          <w:spacing w:val="-2"/>
        </w:rPr>
        <w:t>запросов</w:t>
      </w:r>
      <w:r>
        <w:rPr>
          <w:spacing w:val="-3"/>
        </w:rPr>
        <w:t xml:space="preserve"> </w:t>
      </w:r>
      <w:r>
        <w:rPr>
          <w:spacing w:val="-2"/>
        </w:rPr>
        <w:t>участников</w:t>
      </w:r>
      <w:r>
        <w:rPr>
          <w:spacing w:val="-3"/>
        </w:rPr>
        <w:t xml:space="preserve"> </w:t>
      </w:r>
      <w:r>
        <w:rPr>
          <w:spacing w:val="-2"/>
        </w:rPr>
        <w:t>образовательно</w:t>
      </w:r>
      <w:r>
        <w:t>го процесса;</w:t>
      </w:r>
    </w:p>
    <w:p w:rsidR="000D01B8" w:rsidRDefault="000D01B8" w:rsidP="000D01B8">
      <w:pPr>
        <w:pStyle w:val="a3"/>
        <w:spacing w:before="3" w:line="247" w:lineRule="auto"/>
        <w:ind w:left="343" w:right="115" w:hanging="142"/>
      </w:pPr>
      <w:r>
        <w:rPr>
          <w:rFonts w:ascii="Trebuchet MS" w:hAnsi="Trebuchet MS"/>
          <w:position w:val="1"/>
          <w:sz w:val="14"/>
        </w:rPr>
        <w:t xml:space="preserve">-  </w:t>
      </w:r>
      <w:r>
        <w:t>предоставление</w:t>
      </w:r>
      <w:r>
        <w:rPr>
          <w:spacing w:val="-7"/>
        </w:rPr>
        <w:t xml:space="preserve"> </w:t>
      </w:r>
      <w:r>
        <w:t>возможности</w:t>
      </w:r>
      <w:r>
        <w:rPr>
          <w:spacing w:val="-7"/>
        </w:rPr>
        <w:t xml:space="preserve"> </w:t>
      </w:r>
      <w:r>
        <w:t>взаимодействия</w:t>
      </w:r>
      <w:r>
        <w:rPr>
          <w:spacing w:val="-7"/>
        </w:rPr>
        <w:t xml:space="preserve"> </w:t>
      </w:r>
      <w:r>
        <w:t>с</w:t>
      </w:r>
      <w:r>
        <w:rPr>
          <w:spacing w:val="-7"/>
        </w:rPr>
        <w:t xml:space="preserve"> </w:t>
      </w:r>
      <w:r>
        <w:t>социальными партнёрами, использования ресурсов социума.</w:t>
      </w:r>
    </w:p>
    <w:p w:rsidR="008F781C" w:rsidRDefault="008F781C" w:rsidP="008F781C">
      <w:pPr>
        <w:pStyle w:val="a3"/>
        <w:spacing w:before="2" w:line="244" w:lineRule="auto"/>
        <w:ind w:left="343" w:right="114" w:hanging="142"/>
      </w:pPr>
      <w:r>
        <w:rPr>
          <w:rFonts w:ascii="Trebuchet MS" w:hAnsi="Trebuchet MS"/>
          <w:position w:val="1"/>
          <w:sz w:val="14"/>
        </w:rPr>
        <w:t xml:space="preserve">-  </w:t>
      </w:r>
      <w:r>
        <w:t>выявление</w:t>
      </w:r>
      <w:r>
        <w:rPr>
          <w:spacing w:val="-16"/>
        </w:rPr>
        <w:t xml:space="preserve"> </w:t>
      </w:r>
      <w:r>
        <w:t>проблемных</w:t>
      </w:r>
      <w:r>
        <w:rPr>
          <w:spacing w:val="-16"/>
        </w:rPr>
        <w:t xml:space="preserve"> </w:t>
      </w:r>
      <w:r>
        <w:t>зон</w:t>
      </w:r>
      <w:r>
        <w:rPr>
          <w:spacing w:val="-16"/>
        </w:rPr>
        <w:t xml:space="preserve"> </w:t>
      </w:r>
      <w:r>
        <w:t>и</w:t>
      </w:r>
      <w:r>
        <w:rPr>
          <w:spacing w:val="-16"/>
        </w:rPr>
        <w:t xml:space="preserve"> </w:t>
      </w:r>
      <w:r>
        <w:t>установление</w:t>
      </w:r>
      <w:r>
        <w:rPr>
          <w:spacing w:val="-16"/>
        </w:rPr>
        <w:t xml:space="preserve"> </w:t>
      </w:r>
      <w:r>
        <w:t>необходимых</w:t>
      </w:r>
      <w:r>
        <w:rPr>
          <w:spacing w:val="-16"/>
        </w:rPr>
        <w:t xml:space="preserve"> </w:t>
      </w:r>
      <w:r>
        <w:t>изменений в имеющихся условиях для приведения их в соответствие с требованиями ФГОС;</w:t>
      </w:r>
    </w:p>
    <w:p w:rsidR="008F781C" w:rsidRDefault="008F781C" w:rsidP="008F781C">
      <w:pPr>
        <w:pStyle w:val="a3"/>
        <w:spacing w:before="1" w:line="244" w:lineRule="auto"/>
        <w:ind w:left="343" w:right="114" w:hanging="142"/>
      </w:pPr>
      <w:r>
        <w:rPr>
          <w:rFonts w:ascii="Trebuchet MS" w:hAnsi="Trebuchet MS"/>
          <w:position w:val="1"/>
          <w:sz w:val="14"/>
        </w:rPr>
        <w:t xml:space="preserve">-  </w:t>
      </w:r>
      <w:r>
        <w:t xml:space="preserve">разработку механизмов достижения целевых ориентиров в </w:t>
      </w:r>
      <w:r>
        <w:rPr>
          <w:spacing w:val="-2"/>
        </w:rPr>
        <w:t>системе</w:t>
      </w:r>
      <w:r>
        <w:rPr>
          <w:spacing w:val="-8"/>
        </w:rPr>
        <w:t xml:space="preserve"> </w:t>
      </w:r>
      <w:r>
        <w:rPr>
          <w:spacing w:val="-2"/>
        </w:rPr>
        <w:t>условий</w:t>
      </w:r>
      <w:r>
        <w:rPr>
          <w:spacing w:val="-8"/>
        </w:rPr>
        <w:t xml:space="preserve"> </w:t>
      </w:r>
      <w:r>
        <w:rPr>
          <w:spacing w:val="-2"/>
        </w:rPr>
        <w:t>для</w:t>
      </w:r>
      <w:r>
        <w:rPr>
          <w:spacing w:val="-8"/>
        </w:rPr>
        <w:t xml:space="preserve"> </w:t>
      </w:r>
      <w:r>
        <w:rPr>
          <w:spacing w:val="-2"/>
        </w:rPr>
        <w:t>реализации</w:t>
      </w:r>
      <w:r>
        <w:rPr>
          <w:spacing w:val="-8"/>
        </w:rPr>
        <w:t xml:space="preserve"> </w:t>
      </w:r>
      <w:r>
        <w:rPr>
          <w:spacing w:val="-2"/>
        </w:rPr>
        <w:t>требований</w:t>
      </w:r>
      <w:r>
        <w:rPr>
          <w:spacing w:val="-8"/>
        </w:rPr>
        <w:t xml:space="preserve"> </w:t>
      </w:r>
      <w:r>
        <w:rPr>
          <w:spacing w:val="-2"/>
        </w:rPr>
        <w:t>ФГОС</w:t>
      </w:r>
      <w:r>
        <w:rPr>
          <w:spacing w:val="-8"/>
        </w:rPr>
        <w:t xml:space="preserve"> </w:t>
      </w:r>
      <w:r>
        <w:rPr>
          <w:spacing w:val="-2"/>
        </w:rPr>
        <w:t>с</w:t>
      </w:r>
      <w:r>
        <w:rPr>
          <w:spacing w:val="-8"/>
        </w:rPr>
        <w:t xml:space="preserve"> </w:t>
      </w:r>
      <w:r>
        <w:rPr>
          <w:spacing w:val="-2"/>
        </w:rPr>
        <w:t>привле</w:t>
      </w:r>
      <w:r>
        <w:rPr>
          <w:w w:val="95"/>
        </w:rPr>
        <w:t>чением всех участников образовательной деятельности и воз</w:t>
      </w:r>
      <w:r>
        <w:t>можных партнёров;</w:t>
      </w:r>
    </w:p>
    <w:p w:rsidR="008F781C" w:rsidRDefault="008F781C" w:rsidP="008F781C">
      <w:pPr>
        <w:pStyle w:val="a3"/>
        <w:spacing w:before="2" w:line="244" w:lineRule="auto"/>
        <w:ind w:left="343" w:right="114" w:hanging="142"/>
      </w:pPr>
      <w:r>
        <w:rPr>
          <w:rFonts w:ascii="Trebuchet MS" w:hAnsi="Trebuchet MS"/>
          <w:spacing w:val="-2"/>
          <w:position w:val="1"/>
          <w:sz w:val="14"/>
        </w:rPr>
        <w:t xml:space="preserve">-  </w:t>
      </w:r>
      <w:r>
        <w:rPr>
          <w:spacing w:val="-2"/>
        </w:rPr>
        <w:t>разработку</w:t>
      </w:r>
      <w:r>
        <w:rPr>
          <w:spacing w:val="-9"/>
        </w:rPr>
        <w:t xml:space="preserve"> </w:t>
      </w:r>
      <w:r>
        <w:rPr>
          <w:spacing w:val="-2"/>
        </w:rPr>
        <w:t>сетевого</w:t>
      </w:r>
      <w:r>
        <w:rPr>
          <w:spacing w:val="-9"/>
        </w:rPr>
        <w:t xml:space="preserve"> </w:t>
      </w:r>
      <w:r>
        <w:rPr>
          <w:spacing w:val="-2"/>
        </w:rPr>
        <w:t>графика</w:t>
      </w:r>
      <w:r>
        <w:rPr>
          <w:spacing w:val="-9"/>
        </w:rPr>
        <w:t xml:space="preserve"> </w:t>
      </w:r>
      <w:r>
        <w:rPr>
          <w:spacing w:val="-2"/>
        </w:rPr>
        <w:t>(дорожной</w:t>
      </w:r>
      <w:r>
        <w:rPr>
          <w:spacing w:val="-9"/>
        </w:rPr>
        <w:t xml:space="preserve"> </w:t>
      </w:r>
      <w:r>
        <w:rPr>
          <w:spacing w:val="-2"/>
        </w:rPr>
        <w:t>карты)</w:t>
      </w:r>
      <w:r>
        <w:rPr>
          <w:spacing w:val="-9"/>
        </w:rPr>
        <w:t xml:space="preserve"> </w:t>
      </w:r>
      <w:r>
        <w:rPr>
          <w:spacing w:val="-2"/>
        </w:rPr>
        <w:t>создания</w:t>
      </w:r>
      <w:r>
        <w:rPr>
          <w:spacing w:val="-9"/>
        </w:rPr>
        <w:t xml:space="preserve"> </w:t>
      </w:r>
      <w:r>
        <w:rPr>
          <w:spacing w:val="-2"/>
        </w:rPr>
        <w:t>не</w:t>
      </w:r>
      <w:r>
        <w:t xml:space="preserve">обходимой системы условий для реализации требований </w:t>
      </w:r>
      <w:r>
        <w:rPr>
          <w:spacing w:val="-2"/>
        </w:rPr>
        <w:t>ФГОС;</w:t>
      </w:r>
    </w:p>
    <w:p w:rsidR="008F781C" w:rsidRDefault="008F781C" w:rsidP="008F781C">
      <w:pPr>
        <w:pStyle w:val="a3"/>
        <w:spacing w:before="2" w:line="244" w:lineRule="auto"/>
        <w:ind w:left="343" w:right="114" w:hanging="142"/>
      </w:pPr>
      <w:r>
        <w:rPr>
          <w:rFonts w:ascii="Trebuchet MS" w:hAnsi="Trebuchet MS"/>
          <w:position w:val="1"/>
          <w:sz w:val="14"/>
        </w:rPr>
        <w:t xml:space="preserve">-  </w:t>
      </w:r>
      <w:r>
        <w:t>разработку механизмов мониторинга, оценки и коррекции реализации промежуточных этапов сетевого графика (дорожной карты).</w:t>
      </w:r>
    </w:p>
    <w:p w:rsidR="009F0FBA" w:rsidRPr="009F0FBA" w:rsidRDefault="009F0FBA" w:rsidP="009F0FBA">
      <w:pPr>
        <w:pStyle w:val="a3"/>
        <w:spacing w:before="3" w:line="247" w:lineRule="auto"/>
        <w:ind w:left="343" w:right="115" w:hanging="142"/>
        <w:jc w:val="center"/>
        <w:rPr>
          <w:b/>
        </w:rPr>
      </w:pPr>
    </w:p>
    <w:p w:rsidR="00EF32CD" w:rsidRDefault="00EF32CD" w:rsidP="00EF32CD">
      <w:pPr>
        <w:jc w:val="center"/>
        <w:rPr>
          <w:b/>
        </w:rPr>
      </w:pPr>
      <w:r w:rsidRPr="008745E1">
        <w:rPr>
          <w:b/>
        </w:rPr>
        <w:t xml:space="preserve">План-график </w:t>
      </w:r>
      <w:r>
        <w:rPr>
          <w:b/>
        </w:rPr>
        <w:t xml:space="preserve">(дорожная карта) </w:t>
      </w:r>
      <w:bookmarkStart w:id="443" w:name="_GoBack"/>
      <w:bookmarkEnd w:id="443"/>
      <w:r w:rsidRPr="008745E1">
        <w:rPr>
          <w:b/>
        </w:rPr>
        <w:t>мероприятий введения обновленных федеральных государственных образовательных стандартов начального общего и основного общего образования</w:t>
      </w:r>
    </w:p>
    <w:tbl>
      <w:tblPr>
        <w:tblStyle w:val="a8"/>
        <w:tblW w:w="11023" w:type="dxa"/>
        <w:tblLook w:val="04A0" w:firstRow="1" w:lastRow="0" w:firstColumn="1" w:lastColumn="0" w:noHBand="0" w:noVBand="1"/>
      </w:tblPr>
      <w:tblGrid>
        <w:gridCol w:w="527"/>
        <w:gridCol w:w="4390"/>
        <w:gridCol w:w="1553"/>
        <w:gridCol w:w="1718"/>
        <w:gridCol w:w="2835"/>
      </w:tblGrid>
      <w:tr w:rsidR="00EF32CD" w:rsidTr="000F0C61">
        <w:tc>
          <w:tcPr>
            <w:tcW w:w="527" w:type="dxa"/>
          </w:tcPr>
          <w:p w:rsidR="00EF32CD" w:rsidRPr="008745E1" w:rsidRDefault="00EF32CD" w:rsidP="00EF32CD">
            <w:pPr>
              <w:jc w:val="center"/>
            </w:pPr>
            <w:r w:rsidRPr="008745E1">
              <w:t>№</w:t>
            </w:r>
          </w:p>
        </w:tc>
        <w:tc>
          <w:tcPr>
            <w:tcW w:w="4390" w:type="dxa"/>
          </w:tcPr>
          <w:p w:rsidR="00EF32CD" w:rsidRPr="008745E1" w:rsidRDefault="00EF32CD" w:rsidP="00EF32CD">
            <w:pPr>
              <w:jc w:val="center"/>
            </w:pPr>
            <w:r w:rsidRPr="008745E1">
              <w:t xml:space="preserve">Наименование мероприятия </w:t>
            </w:r>
          </w:p>
        </w:tc>
        <w:tc>
          <w:tcPr>
            <w:tcW w:w="1553" w:type="dxa"/>
          </w:tcPr>
          <w:p w:rsidR="00EF32CD" w:rsidRPr="008745E1" w:rsidRDefault="00EF32CD" w:rsidP="00EF32CD">
            <w:pPr>
              <w:jc w:val="center"/>
              <w:rPr>
                <w:b/>
              </w:rPr>
            </w:pPr>
            <w:r w:rsidRPr="008745E1">
              <w:t>Сроки исполнения</w:t>
            </w:r>
          </w:p>
        </w:tc>
        <w:tc>
          <w:tcPr>
            <w:tcW w:w="1718" w:type="dxa"/>
          </w:tcPr>
          <w:p w:rsidR="00EF32CD" w:rsidRPr="008745E1" w:rsidRDefault="00EF32CD" w:rsidP="00EF32CD">
            <w:pPr>
              <w:jc w:val="center"/>
              <w:rPr>
                <w:b/>
              </w:rPr>
            </w:pPr>
            <w:r w:rsidRPr="008745E1">
              <w:t>Ответственные</w:t>
            </w:r>
          </w:p>
        </w:tc>
        <w:tc>
          <w:tcPr>
            <w:tcW w:w="2835" w:type="dxa"/>
          </w:tcPr>
          <w:p w:rsidR="00EF32CD" w:rsidRPr="008745E1" w:rsidRDefault="00EF32CD" w:rsidP="00EF32CD">
            <w:pPr>
              <w:jc w:val="center"/>
              <w:rPr>
                <w:b/>
              </w:rPr>
            </w:pPr>
            <w:r w:rsidRPr="008745E1">
              <w:t>Ожидаемые результаты</w:t>
            </w:r>
          </w:p>
        </w:tc>
      </w:tr>
      <w:tr w:rsidR="00EF32CD" w:rsidTr="000F0C61">
        <w:tc>
          <w:tcPr>
            <w:tcW w:w="527" w:type="dxa"/>
          </w:tcPr>
          <w:p w:rsidR="00EF32CD" w:rsidRPr="008745E1" w:rsidRDefault="00EF32CD" w:rsidP="00EF32CD">
            <w:pPr>
              <w:jc w:val="center"/>
            </w:pPr>
            <w:r w:rsidRPr="008745E1">
              <w:t>1</w:t>
            </w:r>
          </w:p>
        </w:tc>
        <w:tc>
          <w:tcPr>
            <w:tcW w:w="4390" w:type="dxa"/>
          </w:tcPr>
          <w:p w:rsidR="00EF32CD" w:rsidRPr="008745E1" w:rsidRDefault="00EF32CD" w:rsidP="00EF32CD">
            <w:pPr>
              <w:jc w:val="both"/>
            </w:pPr>
            <w:r w:rsidRPr="008745E1">
              <w:t>Определение списка</w:t>
            </w:r>
            <w:r>
              <w:t xml:space="preserve"> учебников, учебных</w:t>
            </w:r>
            <w:r w:rsidRPr="008745E1">
              <w:t xml:space="preserve"> пособи</w:t>
            </w:r>
            <w:r>
              <w:t>й, информационно-цифровых</w:t>
            </w:r>
            <w:r w:rsidRPr="008745E1">
              <w:t xml:space="preserve"> ресурсов, используемых в образовательном  процессе и соответствующим  требованиям обновленных ФГОС</w:t>
            </w:r>
          </w:p>
        </w:tc>
        <w:tc>
          <w:tcPr>
            <w:tcW w:w="1553" w:type="dxa"/>
          </w:tcPr>
          <w:p w:rsidR="00EF32CD" w:rsidRPr="008745E1" w:rsidRDefault="00EF32CD" w:rsidP="00EF32CD">
            <w:pPr>
              <w:jc w:val="center"/>
            </w:pPr>
            <w:r w:rsidRPr="008745E1">
              <w:t>до 13.04.2022</w:t>
            </w:r>
          </w:p>
        </w:tc>
        <w:tc>
          <w:tcPr>
            <w:tcW w:w="1718" w:type="dxa"/>
          </w:tcPr>
          <w:p w:rsidR="00EF32CD" w:rsidRPr="008745E1" w:rsidRDefault="00EF32CD" w:rsidP="00EF32CD">
            <w:pPr>
              <w:jc w:val="center"/>
            </w:pPr>
            <w:r w:rsidRPr="008745E1">
              <w:t xml:space="preserve">Заместитель директора </w:t>
            </w:r>
          </w:p>
        </w:tc>
        <w:tc>
          <w:tcPr>
            <w:tcW w:w="2835" w:type="dxa"/>
          </w:tcPr>
          <w:p w:rsidR="00EF32CD" w:rsidRPr="008745E1" w:rsidRDefault="00EF32CD" w:rsidP="00EF32CD">
            <w:pPr>
              <w:jc w:val="both"/>
            </w:pPr>
            <w:r>
              <w:t>Приказ об утверждении списка учебников для 1, 5 классов на 2022-2023 учебный год, размешенный на сайте ОО</w:t>
            </w:r>
          </w:p>
        </w:tc>
      </w:tr>
      <w:tr w:rsidR="00EF32CD" w:rsidTr="000F0C61">
        <w:tc>
          <w:tcPr>
            <w:tcW w:w="527" w:type="dxa"/>
          </w:tcPr>
          <w:p w:rsidR="00EF32CD" w:rsidRPr="00E738EE" w:rsidRDefault="00EF32CD" w:rsidP="00EF32CD">
            <w:pPr>
              <w:jc w:val="center"/>
            </w:pPr>
            <w:r w:rsidRPr="00E738EE">
              <w:t>2</w:t>
            </w:r>
          </w:p>
        </w:tc>
        <w:tc>
          <w:tcPr>
            <w:tcW w:w="4390" w:type="dxa"/>
          </w:tcPr>
          <w:p w:rsidR="00EF32CD" w:rsidRDefault="00EF32CD" w:rsidP="00EF32CD">
            <w:pPr>
              <w:jc w:val="both"/>
            </w:pPr>
            <w:r w:rsidRPr="00E738EE">
              <w:t>Обновление / укомплектование б</w:t>
            </w:r>
            <w:r>
              <w:t xml:space="preserve">иблиотечно-информационного </w:t>
            </w:r>
            <w:r w:rsidRPr="00E738EE">
              <w:t xml:space="preserve"> центра ОО </w:t>
            </w:r>
            <w:r>
              <w:t xml:space="preserve">учебной и учебно-методической </w:t>
            </w:r>
            <w:r w:rsidRPr="00E738EE">
              <w:t>литературой</w:t>
            </w:r>
          </w:p>
          <w:p w:rsidR="00EF32CD" w:rsidRPr="00E738EE" w:rsidRDefault="00EF32CD" w:rsidP="00EF32CD">
            <w:pPr>
              <w:jc w:val="both"/>
            </w:pPr>
            <w:r>
              <w:t>Обеспечение доступности использования информационно-методических</w:t>
            </w:r>
            <w:r w:rsidRPr="00372D49">
              <w:t xml:space="preserve"> ресурсов</w:t>
            </w:r>
          </w:p>
        </w:tc>
        <w:tc>
          <w:tcPr>
            <w:tcW w:w="1553" w:type="dxa"/>
          </w:tcPr>
          <w:p w:rsidR="00EF32CD" w:rsidRPr="008745E1" w:rsidRDefault="00EF32CD" w:rsidP="00EF32CD">
            <w:pPr>
              <w:jc w:val="center"/>
            </w:pPr>
            <w:r w:rsidRPr="008745E1">
              <w:t xml:space="preserve">до </w:t>
            </w:r>
            <w:r>
              <w:t>01.08</w:t>
            </w:r>
            <w:r w:rsidRPr="008745E1">
              <w:t>.2022</w:t>
            </w:r>
          </w:p>
        </w:tc>
        <w:tc>
          <w:tcPr>
            <w:tcW w:w="1718" w:type="dxa"/>
          </w:tcPr>
          <w:p w:rsidR="00EF32CD" w:rsidRPr="008745E1" w:rsidRDefault="00EF32CD" w:rsidP="00EF32CD">
            <w:pPr>
              <w:jc w:val="center"/>
            </w:pPr>
            <w:r w:rsidRPr="00E738EE">
              <w:t>Директор</w:t>
            </w:r>
            <w:r>
              <w:t xml:space="preserve"> Библиотекарь </w:t>
            </w:r>
            <w:r w:rsidRPr="008745E1">
              <w:t xml:space="preserve"> </w:t>
            </w:r>
          </w:p>
        </w:tc>
        <w:tc>
          <w:tcPr>
            <w:tcW w:w="2835" w:type="dxa"/>
          </w:tcPr>
          <w:p w:rsidR="00EF32CD" w:rsidRDefault="00EF32CD" w:rsidP="00EF32CD">
            <w:pPr>
              <w:jc w:val="both"/>
              <w:rPr>
                <w:b/>
              </w:rPr>
            </w:pPr>
            <w:r w:rsidRPr="00372D49">
              <w:t>Подготовлены  и размещены на сайте учреждения справки об укомплектовании библиотечно-информационного  центра ОО учебной и учебно-методической литературой, о возможности использования информационно-методических ресурсов</w:t>
            </w:r>
            <w:r>
              <w:rPr>
                <w:b/>
              </w:rPr>
              <w:t xml:space="preserve"> </w:t>
            </w:r>
          </w:p>
        </w:tc>
      </w:tr>
      <w:tr w:rsidR="00EF32CD" w:rsidTr="000F0C61">
        <w:tc>
          <w:tcPr>
            <w:tcW w:w="527" w:type="dxa"/>
          </w:tcPr>
          <w:p w:rsidR="00EF32CD" w:rsidRPr="00E738EE" w:rsidRDefault="00EF32CD" w:rsidP="00EF32CD">
            <w:pPr>
              <w:jc w:val="center"/>
            </w:pPr>
            <w:r w:rsidRPr="00E738EE">
              <w:t>3</w:t>
            </w:r>
          </w:p>
        </w:tc>
        <w:tc>
          <w:tcPr>
            <w:tcW w:w="4390" w:type="dxa"/>
          </w:tcPr>
          <w:p w:rsidR="00EF32CD" w:rsidRPr="00E738EE" w:rsidRDefault="00EF32CD" w:rsidP="00EF32CD">
            <w:pPr>
              <w:jc w:val="both"/>
            </w:pPr>
            <w:r w:rsidRPr="00E738EE">
              <w:t>Обеспечение кадровых, финансовых, мат</w:t>
            </w:r>
            <w:r>
              <w:t>ериально-технических</w:t>
            </w:r>
            <w:r w:rsidRPr="00E738EE">
              <w:t xml:space="preserve"> и иных условий реали</w:t>
            </w:r>
            <w:r>
              <w:t>зации ООП НОО и ООО, соответствующих</w:t>
            </w:r>
            <w:r w:rsidRPr="00E738EE">
              <w:t xml:space="preserve"> требованиям обновленных ФГОС</w:t>
            </w:r>
          </w:p>
        </w:tc>
        <w:tc>
          <w:tcPr>
            <w:tcW w:w="1553" w:type="dxa"/>
          </w:tcPr>
          <w:p w:rsidR="00EF32CD" w:rsidRPr="00E738EE" w:rsidRDefault="00EF32CD" w:rsidP="00EF32CD">
            <w:pPr>
              <w:jc w:val="center"/>
            </w:pPr>
            <w:r w:rsidRPr="00E738EE">
              <w:t>до 01.08.2022</w:t>
            </w:r>
            <w:r>
              <w:t>, перечни необходимого оборудования до 01.05.2022</w:t>
            </w:r>
          </w:p>
        </w:tc>
        <w:tc>
          <w:tcPr>
            <w:tcW w:w="1718" w:type="dxa"/>
          </w:tcPr>
          <w:p w:rsidR="00EF32CD" w:rsidRPr="00E738EE" w:rsidRDefault="00EF32CD" w:rsidP="00EF32CD">
            <w:pPr>
              <w:jc w:val="center"/>
            </w:pPr>
            <w:r w:rsidRPr="00E738EE">
              <w:t>Директор</w:t>
            </w:r>
          </w:p>
        </w:tc>
        <w:tc>
          <w:tcPr>
            <w:tcW w:w="2835" w:type="dxa"/>
          </w:tcPr>
          <w:p w:rsidR="00EF32CD" w:rsidRDefault="00EF32CD" w:rsidP="00EF32CD">
            <w:pPr>
              <w:jc w:val="both"/>
              <w:rPr>
                <w:b/>
              </w:rPr>
            </w:pPr>
            <w:r w:rsidRPr="00372D49">
              <w:t>Подготовлены  и размещены на сайте учреждения справки об</w:t>
            </w:r>
            <w:r w:rsidRPr="00E738EE">
              <w:t xml:space="preserve"> </w:t>
            </w:r>
            <w:r>
              <w:t>обеспечении</w:t>
            </w:r>
            <w:r w:rsidRPr="00E738EE">
              <w:t xml:space="preserve"> кадровых, финансовых, мат</w:t>
            </w:r>
            <w:r>
              <w:t>ериально-технических</w:t>
            </w:r>
            <w:r w:rsidRPr="00E738EE">
              <w:t xml:space="preserve"> условий реали</w:t>
            </w:r>
            <w:r>
              <w:t>зации ООП НОО и ООО, соответствующих</w:t>
            </w:r>
            <w:r w:rsidRPr="00E738EE">
              <w:t xml:space="preserve"> требованиям обновленных ФГОС</w:t>
            </w:r>
          </w:p>
        </w:tc>
      </w:tr>
      <w:tr w:rsidR="00EF32CD" w:rsidTr="000F0C61">
        <w:tc>
          <w:tcPr>
            <w:tcW w:w="527" w:type="dxa"/>
          </w:tcPr>
          <w:p w:rsidR="00EF32CD" w:rsidRPr="000658A3" w:rsidRDefault="00EF32CD" w:rsidP="00EF32CD">
            <w:pPr>
              <w:jc w:val="center"/>
            </w:pPr>
            <w:r w:rsidRPr="000658A3">
              <w:t>4.</w:t>
            </w:r>
          </w:p>
        </w:tc>
        <w:tc>
          <w:tcPr>
            <w:tcW w:w="4390" w:type="dxa"/>
          </w:tcPr>
          <w:p w:rsidR="00EF32CD" w:rsidRPr="000658A3" w:rsidRDefault="00EF32CD" w:rsidP="00EF32CD">
            <w:pPr>
              <w:jc w:val="both"/>
            </w:pPr>
            <w:r>
              <w:t>Приведение</w:t>
            </w:r>
            <w:r w:rsidRPr="000658A3">
              <w:t xml:space="preserve"> в соответствие с требованиями обновленных ФГОС н</w:t>
            </w:r>
            <w:r>
              <w:t>ормативной базы</w:t>
            </w:r>
            <w:r w:rsidRPr="000658A3">
              <w:t xml:space="preserve"> ОО (Положения, приказы, проч. ЛНА)</w:t>
            </w:r>
          </w:p>
        </w:tc>
        <w:tc>
          <w:tcPr>
            <w:tcW w:w="1553" w:type="dxa"/>
          </w:tcPr>
          <w:p w:rsidR="00EF32CD" w:rsidRPr="000658A3" w:rsidRDefault="00EF32CD" w:rsidP="00EF32CD">
            <w:pPr>
              <w:jc w:val="center"/>
            </w:pPr>
            <w:r w:rsidRPr="000658A3">
              <w:t>до 01.05.2022</w:t>
            </w:r>
            <w:r>
              <w:t xml:space="preserve"> еженедельно по 2 ЛНА</w:t>
            </w:r>
          </w:p>
        </w:tc>
        <w:tc>
          <w:tcPr>
            <w:tcW w:w="1718" w:type="dxa"/>
          </w:tcPr>
          <w:p w:rsidR="00EF32CD" w:rsidRDefault="00EF32CD" w:rsidP="00EF32CD">
            <w:pPr>
              <w:jc w:val="center"/>
              <w:rPr>
                <w:b/>
              </w:rPr>
            </w:pPr>
            <w:r w:rsidRPr="008745E1">
              <w:t>Заместитель директора</w:t>
            </w:r>
          </w:p>
        </w:tc>
        <w:tc>
          <w:tcPr>
            <w:tcW w:w="2835" w:type="dxa"/>
          </w:tcPr>
          <w:p w:rsidR="00EF32CD" w:rsidRDefault="00EF32CD" w:rsidP="00EF32CD">
            <w:pPr>
              <w:jc w:val="both"/>
            </w:pPr>
            <w:r w:rsidRPr="00372D49">
              <w:t>Подготовлены  и размещены на сайте учреждения</w:t>
            </w:r>
            <w:r>
              <w:t xml:space="preserve"> обновленные </w:t>
            </w:r>
            <w:r>
              <w:lastRenderedPageBreak/>
              <w:t xml:space="preserve">ЛНА: </w:t>
            </w:r>
          </w:p>
          <w:p w:rsidR="00EF32CD" w:rsidRDefault="00EF32CD" w:rsidP="00EF32CD">
            <w:pPr>
              <w:jc w:val="both"/>
            </w:pPr>
            <w:r w:rsidRPr="00B5484A">
              <w:t xml:space="preserve">- Правила приема граждан на обучение, </w:t>
            </w:r>
          </w:p>
          <w:p w:rsidR="00EF32CD" w:rsidRDefault="00EF32CD" w:rsidP="00EF32CD">
            <w:pPr>
              <w:jc w:val="both"/>
            </w:pPr>
            <w:r w:rsidRPr="00B5484A">
              <w:t xml:space="preserve">- Положение о порядке зачета результатов освоения обучающимися учебных предметов, </w:t>
            </w:r>
          </w:p>
          <w:p w:rsidR="00EF32CD" w:rsidRDefault="00EF32CD" w:rsidP="00EF32CD">
            <w:pPr>
              <w:jc w:val="both"/>
            </w:pPr>
            <w:r w:rsidRPr="00B5484A">
              <w:t xml:space="preserve">- Положение о языках образования, </w:t>
            </w:r>
          </w:p>
          <w:p w:rsidR="00EF32CD" w:rsidRDefault="00EF32CD" w:rsidP="00EF32CD">
            <w:pPr>
              <w:jc w:val="both"/>
            </w:pPr>
            <w:r w:rsidRPr="00B5484A">
              <w:t xml:space="preserve">- Положение, регламентирующее режим занятий обучающихся, </w:t>
            </w:r>
          </w:p>
          <w:p w:rsidR="00EF32CD" w:rsidRDefault="00EF32CD" w:rsidP="00EF32CD">
            <w:pPr>
              <w:jc w:val="both"/>
            </w:pPr>
            <w:r w:rsidRPr="00B5484A">
              <w:t xml:space="preserve">- Положение о текущем контроле успеваемости и промежуточной аттестации обучающихся, </w:t>
            </w:r>
          </w:p>
          <w:p w:rsidR="00EF32CD" w:rsidRDefault="00EF32CD" w:rsidP="00EF32CD">
            <w:pPr>
              <w:jc w:val="both"/>
              <w:rPr>
                <w:b/>
              </w:rPr>
            </w:pPr>
            <w:r w:rsidRPr="00B5484A">
              <w:t>- Положение об</w:t>
            </w:r>
            <w:r>
              <w:t xml:space="preserve"> организации обучения лиц с ОВЗ</w:t>
            </w:r>
            <w:r w:rsidRPr="00B5484A">
              <w:t xml:space="preserve"> </w:t>
            </w:r>
          </w:p>
        </w:tc>
      </w:tr>
      <w:tr w:rsidR="00EF32CD" w:rsidTr="000F0C61">
        <w:tc>
          <w:tcPr>
            <w:tcW w:w="527" w:type="dxa"/>
          </w:tcPr>
          <w:p w:rsidR="00EF32CD" w:rsidRPr="000658A3" w:rsidRDefault="00EF32CD" w:rsidP="00EF32CD">
            <w:pPr>
              <w:jc w:val="center"/>
            </w:pPr>
            <w:r w:rsidRPr="000658A3">
              <w:lastRenderedPageBreak/>
              <w:t>5</w:t>
            </w:r>
          </w:p>
        </w:tc>
        <w:tc>
          <w:tcPr>
            <w:tcW w:w="4390" w:type="dxa"/>
          </w:tcPr>
          <w:p w:rsidR="00EF32CD" w:rsidRPr="000658A3" w:rsidRDefault="00EF32CD" w:rsidP="00EF32CD">
            <w:pPr>
              <w:jc w:val="both"/>
            </w:pPr>
            <w:r w:rsidRPr="000658A3">
              <w:t xml:space="preserve">Приведение в соответствие с требованиями обновленных ФГОС штатное расписание, </w:t>
            </w:r>
          </w:p>
          <w:p w:rsidR="00EF32CD" w:rsidRPr="000658A3" w:rsidRDefault="00EF32CD" w:rsidP="00EF32CD">
            <w:pPr>
              <w:jc w:val="both"/>
            </w:pPr>
            <w:r w:rsidRPr="000658A3">
              <w:t>должностные инструкции работников ОО</w:t>
            </w:r>
          </w:p>
        </w:tc>
        <w:tc>
          <w:tcPr>
            <w:tcW w:w="1553" w:type="dxa"/>
          </w:tcPr>
          <w:p w:rsidR="00EF32CD" w:rsidRPr="000658A3" w:rsidRDefault="00EF32CD" w:rsidP="00EF32CD">
            <w:pPr>
              <w:jc w:val="center"/>
            </w:pPr>
            <w:r w:rsidRPr="000658A3">
              <w:t xml:space="preserve">ДИ </w:t>
            </w:r>
            <w:r>
              <w:t xml:space="preserve"> </w:t>
            </w:r>
            <w:r w:rsidRPr="000658A3">
              <w:t>до 01.05.2022</w:t>
            </w:r>
          </w:p>
          <w:p w:rsidR="00EF32CD" w:rsidRDefault="00EF32CD" w:rsidP="00EF32CD">
            <w:pPr>
              <w:jc w:val="center"/>
              <w:rPr>
                <w:b/>
              </w:rPr>
            </w:pPr>
            <w:r w:rsidRPr="000658A3">
              <w:t>ШР</w:t>
            </w:r>
            <w:r>
              <w:t xml:space="preserve"> </w:t>
            </w:r>
            <w:r w:rsidRPr="000658A3">
              <w:t>до 01.08.2022</w:t>
            </w:r>
          </w:p>
        </w:tc>
        <w:tc>
          <w:tcPr>
            <w:tcW w:w="1718" w:type="dxa"/>
          </w:tcPr>
          <w:p w:rsidR="00EF32CD" w:rsidRDefault="00EF32CD" w:rsidP="00EF32CD">
            <w:pPr>
              <w:jc w:val="center"/>
              <w:rPr>
                <w:b/>
              </w:rPr>
            </w:pPr>
            <w:r w:rsidRPr="00E738EE">
              <w:t>Директор</w:t>
            </w:r>
          </w:p>
        </w:tc>
        <w:tc>
          <w:tcPr>
            <w:tcW w:w="2835" w:type="dxa"/>
          </w:tcPr>
          <w:p w:rsidR="00EF32CD" w:rsidRPr="000658A3" w:rsidRDefault="00EF32CD" w:rsidP="00EF32CD">
            <w:pPr>
              <w:jc w:val="both"/>
            </w:pPr>
            <w:r w:rsidRPr="00372D49">
              <w:t>Подготовлены  и размещены на сайте учреждения</w:t>
            </w:r>
            <w:r w:rsidRPr="000658A3">
              <w:t xml:space="preserve"> штатное расписание, </w:t>
            </w:r>
          </w:p>
          <w:p w:rsidR="00EF32CD" w:rsidRDefault="00EF32CD" w:rsidP="00EF32CD">
            <w:pPr>
              <w:jc w:val="both"/>
              <w:rPr>
                <w:b/>
              </w:rPr>
            </w:pPr>
            <w:r w:rsidRPr="000658A3">
              <w:t>должностные инструкции работников ОО</w:t>
            </w:r>
          </w:p>
        </w:tc>
      </w:tr>
      <w:tr w:rsidR="00EF32CD" w:rsidTr="000F0C61">
        <w:tc>
          <w:tcPr>
            <w:tcW w:w="527" w:type="dxa"/>
          </w:tcPr>
          <w:p w:rsidR="00EF32CD" w:rsidRPr="000658A3" w:rsidRDefault="00EF32CD" w:rsidP="00EF32CD">
            <w:pPr>
              <w:jc w:val="center"/>
            </w:pPr>
            <w:r w:rsidRPr="000658A3">
              <w:t>6</w:t>
            </w:r>
          </w:p>
        </w:tc>
        <w:tc>
          <w:tcPr>
            <w:tcW w:w="4390" w:type="dxa"/>
          </w:tcPr>
          <w:p w:rsidR="00EF32CD" w:rsidRDefault="00EF32CD" w:rsidP="00EF32CD">
            <w:pPr>
              <w:jc w:val="both"/>
            </w:pPr>
            <w:r>
              <w:t>Разработка и утверждение</w:t>
            </w:r>
            <w:r w:rsidRPr="000658A3">
              <w:t xml:space="preserve">, в </w:t>
            </w:r>
            <w:r>
              <w:t>с</w:t>
            </w:r>
            <w:r w:rsidRPr="000658A3">
              <w:t>оотв</w:t>
            </w:r>
            <w:r>
              <w:t>етствии с требованиям обновленн</w:t>
            </w:r>
            <w:r w:rsidRPr="000658A3">
              <w:t xml:space="preserve">ых ФГОС: </w:t>
            </w:r>
          </w:p>
          <w:p w:rsidR="00EF32CD" w:rsidRPr="000658A3" w:rsidRDefault="00EF32CD" w:rsidP="00EF32CD">
            <w:pPr>
              <w:jc w:val="both"/>
            </w:pPr>
            <w:r w:rsidRPr="000658A3">
              <w:t>1) ООП НОО;</w:t>
            </w:r>
          </w:p>
          <w:p w:rsidR="00EF32CD" w:rsidRPr="000658A3" w:rsidRDefault="00EF32CD" w:rsidP="00EF32CD">
            <w:pPr>
              <w:jc w:val="both"/>
            </w:pPr>
            <w:r w:rsidRPr="000658A3">
              <w:t xml:space="preserve">2) ООП ООО; </w:t>
            </w:r>
          </w:p>
          <w:p w:rsidR="00EF32CD" w:rsidRPr="000658A3" w:rsidRDefault="00EF32CD" w:rsidP="00EF32CD">
            <w:pPr>
              <w:jc w:val="both"/>
            </w:pPr>
            <w:r w:rsidRPr="000658A3">
              <w:t>3) учебный план НОО;</w:t>
            </w:r>
          </w:p>
          <w:p w:rsidR="00EF32CD" w:rsidRPr="000658A3" w:rsidRDefault="00EF32CD" w:rsidP="00EF32CD">
            <w:pPr>
              <w:jc w:val="both"/>
            </w:pPr>
            <w:r w:rsidRPr="000658A3">
              <w:t>4) учебный план ООО</w:t>
            </w:r>
          </w:p>
        </w:tc>
        <w:tc>
          <w:tcPr>
            <w:tcW w:w="1553" w:type="dxa"/>
          </w:tcPr>
          <w:p w:rsidR="00EF32CD" w:rsidRPr="000658A3" w:rsidRDefault="00EF32CD" w:rsidP="00EF32CD">
            <w:pPr>
              <w:jc w:val="center"/>
            </w:pPr>
            <w:r w:rsidRPr="000658A3">
              <w:t>до 01.06.2022</w:t>
            </w:r>
          </w:p>
        </w:tc>
        <w:tc>
          <w:tcPr>
            <w:tcW w:w="1718" w:type="dxa"/>
          </w:tcPr>
          <w:p w:rsidR="00EF32CD" w:rsidRDefault="00EF32CD" w:rsidP="00EF32CD">
            <w:pPr>
              <w:jc w:val="center"/>
              <w:rPr>
                <w:b/>
              </w:rPr>
            </w:pPr>
            <w:r w:rsidRPr="008745E1">
              <w:t>Заместитель директора</w:t>
            </w:r>
          </w:p>
        </w:tc>
        <w:tc>
          <w:tcPr>
            <w:tcW w:w="2835" w:type="dxa"/>
          </w:tcPr>
          <w:p w:rsidR="00EF32CD" w:rsidRPr="000658A3" w:rsidRDefault="00EF32CD" w:rsidP="00EF32CD">
            <w:pPr>
              <w:jc w:val="both"/>
            </w:pPr>
            <w:r w:rsidRPr="00372D49">
              <w:t>Подготовлены  и размещены на сайте учреждения</w:t>
            </w:r>
            <w:r>
              <w:t>:</w:t>
            </w:r>
            <w:r w:rsidRPr="000658A3">
              <w:t xml:space="preserve"> 1) ООП НОО;</w:t>
            </w:r>
          </w:p>
          <w:p w:rsidR="00EF32CD" w:rsidRPr="000658A3" w:rsidRDefault="00EF32CD" w:rsidP="00EF32CD">
            <w:pPr>
              <w:jc w:val="both"/>
            </w:pPr>
            <w:r w:rsidRPr="000658A3">
              <w:t xml:space="preserve">2) ООП ООО; </w:t>
            </w:r>
          </w:p>
          <w:p w:rsidR="00EF32CD" w:rsidRPr="000658A3" w:rsidRDefault="00EF32CD" w:rsidP="00EF32CD">
            <w:pPr>
              <w:jc w:val="both"/>
            </w:pPr>
            <w:r w:rsidRPr="000658A3">
              <w:t>3) учебный план НОО;</w:t>
            </w:r>
          </w:p>
          <w:p w:rsidR="00EF32CD" w:rsidRDefault="00EF32CD" w:rsidP="00EF32CD">
            <w:pPr>
              <w:jc w:val="both"/>
              <w:rPr>
                <w:b/>
              </w:rPr>
            </w:pPr>
            <w:r w:rsidRPr="000658A3">
              <w:t>4) учебный план ООО</w:t>
            </w:r>
          </w:p>
        </w:tc>
      </w:tr>
      <w:tr w:rsidR="00EF32CD" w:rsidTr="000F0C61">
        <w:tc>
          <w:tcPr>
            <w:tcW w:w="527" w:type="dxa"/>
          </w:tcPr>
          <w:p w:rsidR="00EF32CD" w:rsidRPr="000658A3" w:rsidRDefault="00EF32CD" w:rsidP="00EF32CD">
            <w:pPr>
              <w:jc w:val="center"/>
            </w:pPr>
            <w:r w:rsidRPr="000658A3">
              <w:t>7</w:t>
            </w:r>
          </w:p>
        </w:tc>
        <w:tc>
          <w:tcPr>
            <w:tcW w:w="4390" w:type="dxa"/>
          </w:tcPr>
          <w:p w:rsidR="00EF32CD" w:rsidRPr="000658A3" w:rsidRDefault="00EF32CD" w:rsidP="00EF32CD">
            <w:pPr>
              <w:jc w:val="both"/>
            </w:pPr>
            <w:r w:rsidRPr="000658A3">
              <w:t>Разработка и утверждение, в соотв</w:t>
            </w:r>
            <w:r>
              <w:t>етствии с требованиям обновленн</w:t>
            </w:r>
            <w:r w:rsidRPr="000658A3">
              <w:t>ых ФГОС рабочих программ по учебным предметам</w:t>
            </w:r>
          </w:p>
        </w:tc>
        <w:tc>
          <w:tcPr>
            <w:tcW w:w="1553" w:type="dxa"/>
          </w:tcPr>
          <w:p w:rsidR="00EF32CD" w:rsidRPr="001E5543" w:rsidRDefault="00EF32CD" w:rsidP="00EF32CD">
            <w:pPr>
              <w:jc w:val="center"/>
            </w:pPr>
            <w:r w:rsidRPr="001E5543">
              <w:t>до 01.06.2022</w:t>
            </w:r>
          </w:p>
          <w:p w:rsidR="00EF32CD" w:rsidRDefault="00EF32CD" w:rsidP="00EF32CD">
            <w:pPr>
              <w:jc w:val="center"/>
              <w:rPr>
                <w:b/>
              </w:rPr>
            </w:pPr>
            <w:r w:rsidRPr="001E5543">
              <w:t>(еженедельно по 2 программы НОО, ООО)</w:t>
            </w:r>
          </w:p>
        </w:tc>
        <w:tc>
          <w:tcPr>
            <w:tcW w:w="1718" w:type="dxa"/>
          </w:tcPr>
          <w:p w:rsidR="00EF32CD" w:rsidRPr="001E5543" w:rsidRDefault="00EF32CD" w:rsidP="00EF32CD">
            <w:pPr>
              <w:jc w:val="center"/>
            </w:pPr>
            <w:r w:rsidRPr="001E5543">
              <w:t>Педагоги школы</w:t>
            </w:r>
            <w:r>
              <w:t xml:space="preserve">, контроль заместитель директора </w:t>
            </w:r>
          </w:p>
        </w:tc>
        <w:tc>
          <w:tcPr>
            <w:tcW w:w="2835" w:type="dxa"/>
          </w:tcPr>
          <w:p w:rsidR="00EF32CD" w:rsidRDefault="00EF32CD" w:rsidP="00EF32CD">
            <w:pPr>
              <w:jc w:val="both"/>
              <w:rPr>
                <w:b/>
              </w:rPr>
            </w:pPr>
            <w:r w:rsidRPr="00372D49">
              <w:t>Подготовлены  и размещены на сайте учреждения</w:t>
            </w:r>
            <w:r w:rsidRPr="000658A3">
              <w:t xml:space="preserve"> р</w:t>
            </w:r>
            <w:r>
              <w:t>абочие</w:t>
            </w:r>
            <w:r w:rsidRPr="000658A3">
              <w:t xml:space="preserve"> программ</w:t>
            </w:r>
            <w:r>
              <w:t>ы</w:t>
            </w:r>
            <w:r w:rsidRPr="000658A3">
              <w:t xml:space="preserve"> по учебным предметам</w:t>
            </w:r>
          </w:p>
        </w:tc>
      </w:tr>
      <w:tr w:rsidR="00EF32CD" w:rsidTr="000F0C61">
        <w:tc>
          <w:tcPr>
            <w:tcW w:w="527" w:type="dxa"/>
          </w:tcPr>
          <w:p w:rsidR="00EF32CD" w:rsidRPr="001E5543" w:rsidRDefault="00EF32CD" w:rsidP="00EF32CD">
            <w:pPr>
              <w:jc w:val="center"/>
            </w:pPr>
            <w:r w:rsidRPr="001E5543">
              <w:t>8</w:t>
            </w:r>
          </w:p>
        </w:tc>
        <w:tc>
          <w:tcPr>
            <w:tcW w:w="4390" w:type="dxa"/>
          </w:tcPr>
          <w:p w:rsidR="00EF32CD" w:rsidRPr="001E5543" w:rsidRDefault="00EF32CD" w:rsidP="00EF32CD">
            <w:pPr>
              <w:jc w:val="both"/>
            </w:pPr>
            <w:r w:rsidRPr="001E5543">
              <w:t>Разработка и утверждение, в соотв</w:t>
            </w:r>
            <w:r>
              <w:t>етствии с требованиям обновленн</w:t>
            </w:r>
            <w:r w:rsidRPr="001E5543">
              <w:t>ых ФГОС программ внеурочной деятельности НОО и ООО</w:t>
            </w:r>
          </w:p>
        </w:tc>
        <w:tc>
          <w:tcPr>
            <w:tcW w:w="1553" w:type="dxa"/>
          </w:tcPr>
          <w:p w:rsidR="00EF32CD" w:rsidRPr="001E5543" w:rsidRDefault="00EF32CD" w:rsidP="00EF32CD">
            <w:pPr>
              <w:jc w:val="center"/>
            </w:pPr>
            <w:r w:rsidRPr="001E5543">
              <w:t>до 01.06.2022</w:t>
            </w:r>
          </w:p>
          <w:p w:rsidR="00EF32CD" w:rsidRDefault="00EF32CD" w:rsidP="00EF32CD">
            <w:pPr>
              <w:jc w:val="center"/>
              <w:rPr>
                <w:b/>
              </w:rPr>
            </w:pPr>
            <w:r w:rsidRPr="001E5543">
              <w:t>(еженедельно по 2 программы НОО, ООО)</w:t>
            </w:r>
          </w:p>
        </w:tc>
        <w:tc>
          <w:tcPr>
            <w:tcW w:w="1718" w:type="dxa"/>
          </w:tcPr>
          <w:p w:rsidR="00EF32CD" w:rsidRDefault="00EF32CD" w:rsidP="00EF32CD">
            <w:pPr>
              <w:jc w:val="center"/>
              <w:rPr>
                <w:b/>
              </w:rPr>
            </w:pPr>
            <w:r w:rsidRPr="001E5543">
              <w:t>Педагоги школы</w:t>
            </w:r>
            <w:r>
              <w:t>, контроль заместитель директора</w:t>
            </w:r>
          </w:p>
        </w:tc>
        <w:tc>
          <w:tcPr>
            <w:tcW w:w="2835" w:type="dxa"/>
          </w:tcPr>
          <w:p w:rsidR="00EF32CD" w:rsidRDefault="00EF32CD" w:rsidP="00EF32CD">
            <w:pPr>
              <w:jc w:val="both"/>
              <w:rPr>
                <w:b/>
              </w:rPr>
            </w:pPr>
            <w:r w:rsidRPr="00372D49">
              <w:t>Подготовлены  и размещены на сайте учреждения</w:t>
            </w:r>
            <w:r w:rsidRPr="001E5543">
              <w:t xml:space="preserve"> программ</w:t>
            </w:r>
            <w:r>
              <w:t>ы</w:t>
            </w:r>
            <w:r w:rsidRPr="001E5543">
              <w:t xml:space="preserve"> внеурочной деятельности НОО и ООО</w:t>
            </w:r>
          </w:p>
        </w:tc>
      </w:tr>
      <w:tr w:rsidR="00EF32CD" w:rsidTr="000F0C61">
        <w:tc>
          <w:tcPr>
            <w:tcW w:w="527" w:type="dxa"/>
          </w:tcPr>
          <w:p w:rsidR="00EF32CD" w:rsidRPr="001A55E1" w:rsidRDefault="00EF32CD" w:rsidP="00EF32CD">
            <w:pPr>
              <w:jc w:val="center"/>
            </w:pPr>
            <w:r w:rsidRPr="001A55E1">
              <w:t>9</w:t>
            </w:r>
          </w:p>
        </w:tc>
        <w:tc>
          <w:tcPr>
            <w:tcW w:w="4390" w:type="dxa"/>
          </w:tcPr>
          <w:p w:rsidR="00EF32CD" w:rsidRPr="001A55E1" w:rsidRDefault="00EF32CD" w:rsidP="00EF32CD">
            <w:pPr>
              <w:jc w:val="both"/>
            </w:pPr>
            <w:r w:rsidRPr="001A55E1">
              <w:t>Разработка и утверждение, в соотв</w:t>
            </w:r>
            <w:r>
              <w:t>етствии с требованиям обновленн</w:t>
            </w:r>
            <w:r w:rsidRPr="001A55E1">
              <w:t>ых ФГОС план</w:t>
            </w:r>
            <w:r>
              <w:t>ов</w:t>
            </w:r>
            <w:r w:rsidRPr="001A55E1">
              <w:t xml:space="preserve"> работы: </w:t>
            </w:r>
          </w:p>
          <w:p w:rsidR="00EF32CD" w:rsidRPr="001A55E1" w:rsidRDefault="00EF32CD" w:rsidP="00EF32CD">
            <w:pPr>
              <w:jc w:val="both"/>
            </w:pPr>
            <w:r w:rsidRPr="001A55E1">
              <w:t xml:space="preserve">1) ШМО, </w:t>
            </w:r>
          </w:p>
          <w:p w:rsidR="00EF32CD" w:rsidRPr="001A55E1" w:rsidRDefault="00EF32CD" w:rsidP="00EF32CD">
            <w:pPr>
              <w:jc w:val="both"/>
            </w:pPr>
            <w:r w:rsidRPr="001A55E1">
              <w:t xml:space="preserve">2) ВШК, </w:t>
            </w:r>
          </w:p>
          <w:p w:rsidR="00EF32CD" w:rsidRPr="001A55E1" w:rsidRDefault="00EF32CD" w:rsidP="00EF32CD">
            <w:r w:rsidRPr="001A55E1">
              <w:t>3) ВСОКО</w:t>
            </w:r>
          </w:p>
        </w:tc>
        <w:tc>
          <w:tcPr>
            <w:tcW w:w="1553" w:type="dxa"/>
          </w:tcPr>
          <w:p w:rsidR="00EF32CD" w:rsidRDefault="00EF32CD" w:rsidP="00EF32CD">
            <w:pPr>
              <w:jc w:val="center"/>
              <w:rPr>
                <w:b/>
              </w:rPr>
            </w:pPr>
            <w:r w:rsidRPr="008745E1">
              <w:t>до 13.04.2022</w:t>
            </w:r>
          </w:p>
        </w:tc>
        <w:tc>
          <w:tcPr>
            <w:tcW w:w="1718" w:type="dxa"/>
          </w:tcPr>
          <w:p w:rsidR="00EF32CD" w:rsidRDefault="00EF32CD" w:rsidP="00EF32CD">
            <w:pPr>
              <w:jc w:val="center"/>
              <w:rPr>
                <w:b/>
              </w:rPr>
            </w:pPr>
            <w:r>
              <w:t>Заместитель директора</w:t>
            </w:r>
          </w:p>
        </w:tc>
        <w:tc>
          <w:tcPr>
            <w:tcW w:w="2835" w:type="dxa"/>
          </w:tcPr>
          <w:p w:rsidR="00EF32CD" w:rsidRPr="001A55E1" w:rsidRDefault="00EF32CD" w:rsidP="00EF32CD">
            <w:pPr>
              <w:jc w:val="both"/>
            </w:pPr>
            <w:r w:rsidRPr="00372D49">
              <w:t>Подготовлены  и размещены на сайте учреждения</w:t>
            </w:r>
            <w:r>
              <w:t xml:space="preserve"> планы:</w:t>
            </w:r>
          </w:p>
          <w:p w:rsidR="00EF32CD" w:rsidRPr="001A55E1" w:rsidRDefault="00EF32CD" w:rsidP="00EF32CD">
            <w:pPr>
              <w:jc w:val="both"/>
            </w:pPr>
            <w:r w:rsidRPr="001A55E1">
              <w:t xml:space="preserve">1) ШМО, </w:t>
            </w:r>
          </w:p>
          <w:p w:rsidR="00EF32CD" w:rsidRPr="001A55E1" w:rsidRDefault="00EF32CD" w:rsidP="00EF32CD">
            <w:pPr>
              <w:jc w:val="both"/>
            </w:pPr>
            <w:r w:rsidRPr="001A55E1">
              <w:t xml:space="preserve">2) ВШК, </w:t>
            </w:r>
          </w:p>
          <w:p w:rsidR="00EF32CD" w:rsidRDefault="00EF32CD" w:rsidP="00EF32CD">
            <w:pPr>
              <w:jc w:val="both"/>
              <w:rPr>
                <w:b/>
              </w:rPr>
            </w:pPr>
            <w:r w:rsidRPr="001A55E1">
              <w:t>3) ВСОКО</w:t>
            </w:r>
          </w:p>
        </w:tc>
      </w:tr>
      <w:tr w:rsidR="00EF32CD" w:rsidTr="000F0C61">
        <w:tc>
          <w:tcPr>
            <w:tcW w:w="527" w:type="dxa"/>
          </w:tcPr>
          <w:p w:rsidR="00EF32CD" w:rsidRPr="00AF6D1C" w:rsidRDefault="00EF32CD" w:rsidP="00EF32CD">
            <w:pPr>
              <w:jc w:val="center"/>
            </w:pPr>
            <w:r w:rsidRPr="00AF6D1C">
              <w:t>10</w:t>
            </w:r>
          </w:p>
        </w:tc>
        <w:tc>
          <w:tcPr>
            <w:tcW w:w="4390" w:type="dxa"/>
          </w:tcPr>
          <w:p w:rsidR="00EF32CD" w:rsidRDefault="00EF32CD" w:rsidP="00EF32CD">
            <w:pPr>
              <w:jc w:val="both"/>
            </w:pPr>
            <w:r w:rsidRPr="001A55E1">
              <w:t>Разработка и утверждение, в соотв</w:t>
            </w:r>
            <w:r>
              <w:t>етствии с требованиям обновленн</w:t>
            </w:r>
            <w:r w:rsidRPr="001A55E1">
              <w:t>ых ФГОС</w:t>
            </w:r>
            <w:r>
              <w:t>:</w:t>
            </w:r>
          </w:p>
          <w:p w:rsidR="00EF32CD" w:rsidRPr="001A55E1" w:rsidRDefault="00EF32CD" w:rsidP="00EF32CD">
            <w:pPr>
              <w:jc w:val="both"/>
            </w:pPr>
            <w:r w:rsidRPr="001A55E1">
              <w:t>1) План</w:t>
            </w:r>
            <w:r>
              <w:t>а работы по функциональной</w:t>
            </w:r>
            <w:r w:rsidRPr="001A55E1">
              <w:t xml:space="preserve"> грамотности; </w:t>
            </w:r>
          </w:p>
          <w:p w:rsidR="00EF32CD" w:rsidRPr="001A55E1" w:rsidRDefault="00EF32CD" w:rsidP="00EF32CD">
            <w:pPr>
              <w:jc w:val="both"/>
            </w:pPr>
            <w:r>
              <w:t>2) Сформирова</w:t>
            </w:r>
            <w:r w:rsidRPr="001A55E1">
              <w:t>ны метод. группы по 6 направлениям ФГ</w:t>
            </w:r>
          </w:p>
        </w:tc>
        <w:tc>
          <w:tcPr>
            <w:tcW w:w="1553" w:type="dxa"/>
          </w:tcPr>
          <w:p w:rsidR="00EF32CD" w:rsidRDefault="00EF32CD" w:rsidP="00EF32CD">
            <w:pPr>
              <w:jc w:val="center"/>
              <w:rPr>
                <w:b/>
              </w:rPr>
            </w:pPr>
            <w:r w:rsidRPr="008745E1">
              <w:t>до 13.04.2022</w:t>
            </w:r>
          </w:p>
        </w:tc>
        <w:tc>
          <w:tcPr>
            <w:tcW w:w="1718" w:type="dxa"/>
          </w:tcPr>
          <w:p w:rsidR="00EF32CD" w:rsidRDefault="00EF32CD" w:rsidP="00EF32CD">
            <w:pPr>
              <w:jc w:val="center"/>
              <w:rPr>
                <w:b/>
              </w:rPr>
            </w:pPr>
            <w:r>
              <w:t>Заместитель директора</w:t>
            </w:r>
          </w:p>
        </w:tc>
        <w:tc>
          <w:tcPr>
            <w:tcW w:w="2835" w:type="dxa"/>
          </w:tcPr>
          <w:p w:rsidR="00EF32CD" w:rsidRPr="001A55E1" w:rsidRDefault="00EF32CD" w:rsidP="00EF32CD">
            <w:pPr>
              <w:jc w:val="both"/>
            </w:pPr>
            <w:r w:rsidRPr="00372D49">
              <w:t>Подготовлены  и размещены на сайте учреждения</w:t>
            </w:r>
            <w:r>
              <w:t>:</w:t>
            </w:r>
            <w:r w:rsidRPr="001A55E1">
              <w:t xml:space="preserve"> 1) План</w:t>
            </w:r>
            <w:r>
              <w:t xml:space="preserve"> работы по функциональной</w:t>
            </w:r>
            <w:r w:rsidRPr="001A55E1">
              <w:t xml:space="preserve"> грамотности; </w:t>
            </w:r>
          </w:p>
          <w:p w:rsidR="00EF32CD" w:rsidRDefault="00EF32CD" w:rsidP="00EF32CD">
            <w:pPr>
              <w:jc w:val="both"/>
              <w:rPr>
                <w:b/>
              </w:rPr>
            </w:pPr>
            <w:r>
              <w:t xml:space="preserve">2) Приказ об утверждении </w:t>
            </w:r>
            <w:r w:rsidRPr="001A55E1">
              <w:t>метод. группы по 6 направлениям ФГ</w:t>
            </w:r>
          </w:p>
        </w:tc>
      </w:tr>
      <w:tr w:rsidR="00EF32CD" w:rsidTr="000F0C61">
        <w:tc>
          <w:tcPr>
            <w:tcW w:w="527" w:type="dxa"/>
          </w:tcPr>
          <w:p w:rsidR="00EF32CD" w:rsidRPr="00AF6D1C" w:rsidRDefault="00EF32CD" w:rsidP="00EF32CD">
            <w:pPr>
              <w:jc w:val="center"/>
            </w:pPr>
            <w:r w:rsidRPr="00AF6D1C">
              <w:t>11</w:t>
            </w:r>
          </w:p>
        </w:tc>
        <w:tc>
          <w:tcPr>
            <w:tcW w:w="4390" w:type="dxa"/>
          </w:tcPr>
          <w:p w:rsidR="00EF32CD" w:rsidRDefault="00EF32CD" w:rsidP="00EF32CD">
            <w:pPr>
              <w:jc w:val="both"/>
            </w:pPr>
            <w:r w:rsidRPr="001A55E1">
              <w:t xml:space="preserve">Разработка и утверждение, в соответствии с </w:t>
            </w:r>
            <w:r>
              <w:t>требованиям обновленн</w:t>
            </w:r>
            <w:r w:rsidRPr="001A55E1">
              <w:t>ых ФГОС</w:t>
            </w:r>
            <w:r>
              <w:t xml:space="preserve"> модели</w:t>
            </w:r>
            <w:r w:rsidRPr="001A55E1">
              <w:t xml:space="preserve"> реализации сетевых форм взаимодействия </w:t>
            </w:r>
            <w:r w:rsidRPr="001A55E1">
              <w:lastRenderedPageBreak/>
              <w:t>ОО с др. учреждениями в реализации ООП</w:t>
            </w:r>
          </w:p>
          <w:p w:rsidR="00EF32CD" w:rsidRDefault="00EF32CD" w:rsidP="00EF32CD">
            <w:pPr>
              <w:jc w:val="center"/>
              <w:rPr>
                <w:b/>
              </w:rPr>
            </w:pPr>
          </w:p>
        </w:tc>
        <w:tc>
          <w:tcPr>
            <w:tcW w:w="1553" w:type="dxa"/>
          </w:tcPr>
          <w:p w:rsidR="00EF32CD" w:rsidRPr="00AF6D1C" w:rsidRDefault="00EF32CD" w:rsidP="00EF32CD">
            <w:pPr>
              <w:jc w:val="center"/>
            </w:pPr>
            <w:r w:rsidRPr="00AF6D1C">
              <w:lastRenderedPageBreak/>
              <w:t>до 01.05.2022</w:t>
            </w:r>
          </w:p>
        </w:tc>
        <w:tc>
          <w:tcPr>
            <w:tcW w:w="1718" w:type="dxa"/>
          </w:tcPr>
          <w:p w:rsidR="00EF32CD" w:rsidRPr="00AF6D1C" w:rsidRDefault="00EF32CD" w:rsidP="00EF32CD">
            <w:pPr>
              <w:jc w:val="center"/>
            </w:pPr>
            <w:r>
              <w:t>Директор</w:t>
            </w:r>
          </w:p>
        </w:tc>
        <w:tc>
          <w:tcPr>
            <w:tcW w:w="2835" w:type="dxa"/>
          </w:tcPr>
          <w:p w:rsidR="00EF32CD" w:rsidRDefault="00EF32CD" w:rsidP="00EF32CD">
            <w:pPr>
              <w:jc w:val="both"/>
              <w:rPr>
                <w:b/>
              </w:rPr>
            </w:pPr>
            <w:r w:rsidRPr="00372D49">
              <w:t>П</w:t>
            </w:r>
            <w:r>
              <w:t>одготовлен</w:t>
            </w:r>
            <w:r w:rsidRPr="00372D49">
              <w:t xml:space="preserve"> </w:t>
            </w:r>
            <w:r>
              <w:t xml:space="preserve"> и размещен</w:t>
            </w:r>
            <w:r w:rsidRPr="00372D49">
              <w:t xml:space="preserve"> на сайте учреждения</w:t>
            </w:r>
            <w:r>
              <w:t xml:space="preserve"> приказ об утверждении </w:t>
            </w:r>
            <w:r>
              <w:lastRenderedPageBreak/>
              <w:t>модели</w:t>
            </w:r>
            <w:r w:rsidRPr="001A55E1">
              <w:t xml:space="preserve"> реализации сетевых форм взаимодействия ОО с др. учреждениями в реализации ООП</w:t>
            </w:r>
          </w:p>
        </w:tc>
      </w:tr>
      <w:tr w:rsidR="00EF32CD" w:rsidTr="000F0C61">
        <w:tc>
          <w:tcPr>
            <w:tcW w:w="527" w:type="dxa"/>
          </w:tcPr>
          <w:p w:rsidR="00EF32CD" w:rsidRPr="00AF6D1C" w:rsidRDefault="00EF32CD" w:rsidP="00EF32CD">
            <w:pPr>
              <w:jc w:val="center"/>
            </w:pPr>
            <w:r>
              <w:lastRenderedPageBreak/>
              <w:t>12</w:t>
            </w:r>
          </w:p>
        </w:tc>
        <w:tc>
          <w:tcPr>
            <w:tcW w:w="4390" w:type="dxa"/>
          </w:tcPr>
          <w:p w:rsidR="00EF32CD" w:rsidRPr="00AF6D1C" w:rsidRDefault="00EF32CD" w:rsidP="00EF32CD">
            <w:pPr>
              <w:jc w:val="both"/>
            </w:pPr>
            <w:r>
              <w:t>П</w:t>
            </w:r>
            <w:r w:rsidRPr="00AF6D1C">
              <w:t>овышение квалификации:</w:t>
            </w:r>
          </w:p>
          <w:p w:rsidR="00EF32CD" w:rsidRPr="00AF6D1C" w:rsidRDefault="00EF32CD" w:rsidP="00EF32CD">
            <w:pPr>
              <w:jc w:val="both"/>
            </w:pPr>
            <w:r w:rsidRPr="00AF6D1C">
              <w:t>1) управленч</w:t>
            </w:r>
            <w:r>
              <w:t xml:space="preserve">еской </w:t>
            </w:r>
            <w:r w:rsidRPr="00AF6D1C">
              <w:t xml:space="preserve">команды; </w:t>
            </w:r>
          </w:p>
          <w:p w:rsidR="00EF32CD" w:rsidRPr="001A55E1" w:rsidRDefault="00EF32CD" w:rsidP="00EF32CD">
            <w:pPr>
              <w:jc w:val="both"/>
            </w:pPr>
            <w:r w:rsidRPr="00AF6D1C">
              <w:t>2) педаг</w:t>
            </w:r>
            <w:r>
              <w:t>огического</w:t>
            </w:r>
            <w:r w:rsidRPr="00AF6D1C">
              <w:t xml:space="preserve"> коллектива (учителей в 1-х и 5-х классах)</w:t>
            </w:r>
            <w:r>
              <w:t xml:space="preserve"> </w:t>
            </w:r>
            <w:r w:rsidRPr="00AF6D1C">
              <w:t>по вопросам введения обновленных ФГОС</w:t>
            </w:r>
          </w:p>
        </w:tc>
        <w:tc>
          <w:tcPr>
            <w:tcW w:w="1553" w:type="dxa"/>
          </w:tcPr>
          <w:p w:rsidR="00EF32CD" w:rsidRPr="00AF6D1C" w:rsidRDefault="00EF32CD" w:rsidP="00EF32CD">
            <w:pPr>
              <w:jc w:val="center"/>
            </w:pPr>
            <w:r w:rsidRPr="00AF6D1C">
              <w:t>до 01.06.2022</w:t>
            </w:r>
          </w:p>
        </w:tc>
        <w:tc>
          <w:tcPr>
            <w:tcW w:w="1718" w:type="dxa"/>
          </w:tcPr>
          <w:p w:rsidR="00EF32CD" w:rsidRDefault="00EF32CD" w:rsidP="00EF32CD">
            <w:pPr>
              <w:jc w:val="center"/>
              <w:rPr>
                <w:b/>
              </w:rPr>
            </w:pPr>
            <w:r>
              <w:t>Заместитель директора</w:t>
            </w:r>
          </w:p>
        </w:tc>
        <w:tc>
          <w:tcPr>
            <w:tcW w:w="2835" w:type="dxa"/>
          </w:tcPr>
          <w:p w:rsidR="00EF32CD" w:rsidRPr="00AF6D1C" w:rsidRDefault="00EF32CD" w:rsidP="00EF32CD">
            <w:pPr>
              <w:jc w:val="both"/>
            </w:pPr>
            <w:r w:rsidRPr="00372D49">
              <w:t>Подготовлены  и размещены на сайте учреждения</w:t>
            </w:r>
            <w:r>
              <w:t xml:space="preserve"> аналитические отчеты о повышении</w:t>
            </w:r>
            <w:r w:rsidRPr="00AF6D1C">
              <w:t xml:space="preserve"> квалификации:</w:t>
            </w:r>
          </w:p>
          <w:p w:rsidR="00EF32CD" w:rsidRPr="00AF6D1C" w:rsidRDefault="00EF32CD" w:rsidP="00EF32CD">
            <w:pPr>
              <w:jc w:val="both"/>
            </w:pPr>
            <w:r w:rsidRPr="00AF6D1C">
              <w:t>1) управленч</w:t>
            </w:r>
            <w:r>
              <w:t xml:space="preserve">еской </w:t>
            </w:r>
            <w:r w:rsidRPr="00AF6D1C">
              <w:t xml:space="preserve">команды; </w:t>
            </w:r>
          </w:p>
          <w:p w:rsidR="00EF32CD" w:rsidRDefault="00EF32CD" w:rsidP="00EF32CD">
            <w:pPr>
              <w:jc w:val="both"/>
              <w:rPr>
                <w:b/>
              </w:rPr>
            </w:pPr>
            <w:r w:rsidRPr="00AF6D1C">
              <w:t>2) педаг</w:t>
            </w:r>
            <w:r>
              <w:t>огического</w:t>
            </w:r>
            <w:r w:rsidRPr="00AF6D1C">
              <w:t xml:space="preserve"> коллектива (учителей в 1-х и 5-х классах)</w:t>
            </w:r>
            <w:r>
              <w:t xml:space="preserve"> </w:t>
            </w:r>
            <w:r w:rsidRPr="00AF6D1C">
              <w:t>по вопросам введения обновленных ФГОС</w:t>
            </w:r>
          </w:p>
        </w:tc>
      </w:tr>
      <w:tr w:rsidR="00EF32CD" w:rsidTr="000F0C61">
        <w:tc>
          <w:tcPr>
            <w:tcW w:w="527" w:type="dxa"/>
          </w:tcPr>
          <w:p w:rsidR="00EF32CD" w:rsidRPr="00AF6D1C" w:rsidRDefault="00EF32CD" w:rsidP="00EF32CD">
            <w:pPr>
              <w:jc w:val="center"/>
            </w:pPr>
            <w:r>
              <w:t>13</w:t>
            </w:r>
          </w:p>
        </w:tc>
        <w:tc>
          <w:tcPr>
            <w:tcW w:w="4390" w:type="dxa"/>
          </w:tcPr>
          <w:p w:rsidR="00EF32CD" w:rsidRPr="001A55E1" w:rsidRDefault="00EF32CD" w:rsidP="00EF32CD">
            <w:pPr>
              <w:jc w:val="both"/>
            </w:pPr>
            <w:r>
              <w:t>Формирование системы</w:t>
            </w:r>
            <w:r w:rsidRPr="009A1E86">
              <w:t xml:space="preserve"> мониторинга готовности каждого учителя</w:t>
            </w:r>
            <w:r>
              <w:t xml:space="preserve"> </w:t>
            </w:r>
            <w:r w:rsidRPr="009A1E86">
              <w:t>к реализации обновленных ФГОС</w:t>
            </w:r>
          </w:p>
        </w:tc>
        <w:tc>
          <w:tcPr>
            <w:tcW w:w="1553" w:type="dxa"/>
          </w:tcPr>
          <w:p w:rsidR="00EF32CD" w:rsidRPr="009A1E86" w:rsidRDefault="00EF32CD" w:rsidP="00EF32CD">
            <w:pPr>
              <w:jc w:val="center"/>
            </w:pPr>
            <w:r w:rsidRPr="009A1E86">
              <w:t>до 21 .04.2022</w:t>
            </w:r>
          </w:p>
        </w:tc>
        <w:tc>
          <w:tcPr>
            <w:tcW w:w="1718" w:type="dxa"/>
          </w:tcPr>
          <w:p w:rsidR="00EF32CD" w:rsidRDefault="00EF32CD" w:rsidP="00EF32CD">
            <w:pPr>
              <w:jc w:val="center"/>
              <w:rPr>
                <w:b/>
              </w:rPr>
            </w:pPr>
            <w:r>
              <w:t>Заместитель директора</w:t>
            </w:r>
          </w:p>
        </w:tc>
        <w:tc>
          <w:tcPr>
            <w:tcW w:w="2835" w:type="dxa"/>
          </w:tcPr>
          <w:p w:rsidR="00EF32CD" w:rsidRDefault="00EF32CD" w:rsidP="00EF32CD">
            <w:pPr>
              <w:jc w:val="both"/>
              <w:rPr>
                <w:b/>
              </w:rPr>
            </w:pPr>
            <w:r w:rsidRPr="00372D49">
              <w:t>П</w:t>
            </w:r>
            <w:r>
              <w:t>одготовлен</w:t>
            </w:r>
            <w:r w:rsidRPr="00372D49">
              <w:t xml:space="preserve"> </w:t>
            </w:r>
            <w:r>
              <w:t xml:space="preserve"> и размещен</w:t>
            </w:r>
            <w:r w:rsidRPr="00372D49">
              <w:t xml:space="preserve"> на сайте учреждения</w:t>
            </w:r>
            <w:r>
              <w:t xml:space="preserve"> приказ об утверждении системы</w:t>
            </w:r>
            <w:r w:rsidRPr="009A1E86">
              <w:t xml:space="preserve"> мониторинга готовности каждого учителя</w:t>
            </w:r>
            <w:r>
              <w:t xml:space="preserve"> </w:t>
            </w:r>
            <w:r w:rsidRPr="009A1E86">
              <w:t>к реализации обновленных ФГОС</w:t>
            </w:r>
          </w:p>
        </w:tc>
      </w:tr>
      <w:tr w:rsidR="00EF32CD" w:rsidTr="000F0C61">
        <w:tc>
          <w:tcPr>
            <w:tcW w:w="527" w:type="dxa"/>
          </w:tcPr>
          <w:p w:rsidR="00EF32CD" w:rsidRPr="00AF6D1C" w:rsidRDefault="00EF32CD" w:rsidP="00EF32CD">
            <w:pPr>
              <w:jc w:val="center"/>
            </w:pPr>
            <w:r>
              <w:t>14</w:t>
            </w:r>
          </w:p>
        </w:tc>
        <w:tc>
          <w:tcPr>
            <w:tcW w:w="4390" w:type="dxa"/>
          </w:tcPr>
          <w:p w:rsidR="00EF32CD" w:rsidRPr="001A55E1" w:rsidRDefault="00EF32CD" w:rsidP="00EF32CD">
            <w:pPr>
              <w:jc w:val="both"/>
            </w:pPr>
            <w:r>
              <w:t>Организация информационно-просветительской работы</w:t>
            </w:r>
            <w:r w:rsidRPr="009A1E86">
              <w:t xml:space="preserve"> с родителями (законн</w:t>
            </w:r>
            <w:r>
              <w:t xml:space="preserve">ыми </w:t>
            </w:r>
            <w:r w:rsidRPr="009A1E86">
              <w:t>представителями), СМИ, общественностью по вопросам введения обновл</w:t>
            </w:r>
            <w:r>
              <w:t xml:space="preserve">енных </w:t>
            </w:r>
            <w:r w:rsidRPr="009A1E86">
              <w:t>ФГОС</w:t>
            </w:r>
          </w:p>
        </w:tc>
        <w:tc>
          <w:tcPr>
            <w:tcW w:w="1553" w:type="dxa"/>
          </w:tcPr>
          <w:p w:rsidR="00EF32CD" w:rsidRPr="009A1E86" w:rsidRDefault="00EF32CD" w:rsidP="00EF32CD">
            <w:pPr>
              <w:jc w:val="center"/>
            </w:pPr>
            <w:r w:rsidRPr="009A1E86">
              <w:t>до 01.05.2022</w:t>
            </w:r>
          </w:p>
        </w:tc>
        <w:tc>
          <w:tcPr>
            <w:tcW w:w="1718" w:type="dxa"/>
          </w:tcPr>
          <w:p w:rsidR="00EF32CD" w:rsidRPr="00A62EA7" w:rsidRDefault="00EF32CD" w:rsidP="00EF32CD">
            <w:pPr>
              <w:jc w:val="center"/>
            </w:pPr>
            <w:r w:rsidRPr="00A62EA7">
              <w:t>Адми</w:t>
            </w:r>
            <w:r>
              <w:t>н</w:t>
            </w:r>
            <w:r w:rsidRPr="00A62EA7">
              <w:t>истрация ОО, классные руководители</w:t>
            </w:r>
          </w:p>
        </w:tc>
        <w:tc>
          <w:tcPr>
            <w:tcW w:w="2835" w:type="dxa"/>
          </w:tcPr>
          <w:p w:rsidR="00EF32CD" w:rsidRPr="00A62EA7" w:rsidRDefault="00EF32CD" w:rsidP="00EF32CD">
            <w:pPr>
              <w:jc w:val="both"/>
            </w:pPr>
            <w:r w:rsidRPr="00A62EA7">
              <w:t xml:space="preserve">Размещены на сайте учреждения приказы о проведении и отчеты о проведении мероприятий информационно-просветительского </w:t>
            </w:r>
            <w:r>
              <w:t xml:space="preserve">характера  с родителями (законными </w:t>
            </w:r>
            <w:r w:rsidRPr="00A62EA7">
              <w:t>представителями), СМИ, общественностью по вопросам введения обновленных ФГОС</w:t>
            </w:r>
            <w:r>
              <w:t xml:space="preserve"> (всего 3 мероприятия)</w:t>
            </w:r>
          </w:p>
        </w:tc>
      </w:tr>
      <w:tr w:rsidR="00EF32CD" w:rsidTr="000F0C61">
        <w:tc>
          <w:tcPr>
            <w:tcW w:w="527" w:type="dxa"/>
          </w:tcPr>
          <w:p w:rsidR="00EF32CD" w:rsidRDefault="00EF32CD" w:rsidP="00EF32CD">
            <w:pPr>
              <w:jc w:val="center"/>
            </w:pPr>
            <w:r>
              <w:t>15</w:t>
            </w:r>
          </w:p>
        </w:tc>
        <w:tc>
          <w:tcPr>
            <w:tcW w:w="4390" w:type="dxa"/>
          </w:tcPr>
          <w:p w:rsidR="00EF32CD" w:rsidRPr="001A55E1" w:rsidRDefault="00EF32CD" w:rsidP="00EF32CD">
            <w:pPr>
              <w:jc w:val="both"/>
            </w:pPr>
            <w:r>
              <w:t>Изучение</w:t>
            </w:r>
            <w:r w:rsidRPr="009A1E86">
              <w:t xml:space="preserve"> </w:t>
            </w:r>
            <w:r>
              <w:t>сформированного мнения родителей о постепенном переходе на обучение по обновленным</w:t>
            </w:r>
            <w:r w:rsidRPr="009A1E86">
              <w:t xml:space="preserve"> ФГОС</w:t>
            </w:r>
          </w:p>
        </w:tc>
        <w:tc>
          <w:tcPr>
            <w:tcW w:w="1553" w:type="dxa"/>
          </w:tcPr>
          <w:p w:rsidR="00EF32CD" w:rsidRPr="009A1E86" w:rsidRDefault="00EF32CD" w:rsidP="00EF32CD">
            <w:pPr>
              <w:jc w:val="center"/>
            </w:pPr>
            <w:r w:rsidRPr="009A1E86">
              <w:t>до 01.06.2022</w:t>
            </w:r>
          </w:p>
        </w:tc>
        <w:tc>
          <w:tcPr>
            <w:tcW w:w="1718" w:type="dxa"/>
          </w:tcPr>
          <w:p w:rsidR="00EF32CD" w:rsidRDefault="00EF32CD" w:rsidP="00EF32CD">
            <w:pPr>
              <w:jc w:val="center"/>
              <w:rPr>
                <w:b/>
              </w:rPr>
            </w:pPr>
            <w:r w:rsidRPr="00A62EA7">
              <w:t>Адми</w:t>
            </w:r>
            <w:r>
              <w:t>н</w:t>
            </w:r>
            <w:r w:rsidRPr="00A62EA7">
              <w:t>истрация ОО</w:t>
            </w:r>
          </w:p>
        </w:tc>
        <w:tc>
          <w:tcPr>
            <w:tcW w:w="2835" w:type="dxa"/>
          </w:tcPr>
          <w:p w:rsidR="00EF32CD" w:rsidRDefault="00EF32CD" w:rsidP="00EF32CD">
            <w:pPr>
              <w:jc w:val="both"/>
              <w:rPr>
                <w:b/>
              </w:rPr>
            </w:pPr>
            <w:r w:rsidRPr="00372D49">
              <w:t>П</w:t>
            </w:r>
            <w:r>
              <w:t>одготовлена</w:t>
            </w:r>
            <w:r w:rsidRPr="00372D49">
              <w:t xml:space="preserve"> </w:t>
            </w:r>
            <w:r>
              <w:t xml:space="preserve"> и размещена </w:t>
            </w:r>
            <w:r w:rsidRPr="00372D49">
              <w:t xml:space="preserve"> на сайте учреждения</w:t>
            </w:r>
            <w:r>
              <w:t xml:space="preserve"> справка о результатах анкетирования родителей о постепенном переходе на обучение по обновленным</w:t>
            </w:r>
            <w:r w:rsidRPr="009A1E86">
              <w:t xml:space="preserve"> ФГОС</w:t>
            </w:r>
          </w:p>
        </w:tc>
      </w:tr>
      <w:tr w:rsidR="00EF32CD" w:rsidTr="000F0C61">
        <w:tc>
          <w:tcPr>
            <w:tcW w:w="527" w:type="dxa"/>
          </w:tcPr>
          <w:p w:rsidR="00EF32CD" w:rsidRDefault="00EF32CD" w:rsidP="00EF32CD">
            <w:pPr>
              <w:jc w:val="center"/>
            </w:pPr>
          </w:p>
        </w:tc>
        <w:tc>
          <w:tcPr>
            <w:tcW w:w="4390" w:type="dxa"/>
          </w:tcPr>
          <w:p w:rsidR="00EF32CD" w:rsidRPr="001A55E1" w:rsidRDefault="00EF32CD" w:rsidP="00EF32CD">
            <w:pPr>
              <w:jc w:val="both"/>
            </w:pPr>
          </w:p>
        </w:tc>
        <w:tc>
          <w:tcPr>
            <w:tcW w:w="1553" w:type="dxa"/>
          </w:tcPr>
          <w:p w:rsidR="00EF32CD" w:rsidRDefault="00EF32CD" w:rsidP="00EF32CD">
            <w:pPr>
              <w:jc w:val="center"/>
              <w:rPr>
                <w:b/>
              </w:rPr>
            </w:pPr>
          </w:p>
        </w:tc>
        <w:tc>
          <w:tcPr>
            <w:tcW w:w="1718" w:type="dxa"/>
          </w:tcPr>
          <w:p w:rsidR="00EF32CD" w:rsidRDefault="00EF32CD" w:rsidP="00EF32CD">
            <w:pPr>
              <w:jc w:val="center"/>
              <w:rPr>
                <w:b/>
              </w:rPr>
            </w:pPr>
          </w:p>
        </w:tc>
        <w:tc>
          <w:tcPr>
            <w:tcW w:w="2835" w:type="dxa"/>
          </w:tcPr>
          <w:p w:rsidR="00EF32CD" w:rsidRDefault="00EF32CD" w:rsidP="00EF32CD">
            <w:pPr>
              <w:jc w:val="center"/>
              <w:rPr>
                <w:b/>
              </w:rPr>
            </w:pPr>
          </w:p>
        </w:tc>
      </w:tr>
    </w:tbl>
    <w:p w:rsidR="00EF32CD" w:rsidRDefault="00EF32CD" w:rsidP="00EF32CD"/>
    <w:p w:rsidR="000D01B8" w:rsidRPr="009F0FBA" w:rsidRDefault="000D01B8" w:rsidP="000D01B8">
      <w:pPr>
        <w:pStyle w:val="a4"/>
        <w:tabs>
          <w:tab w:val="left" w:pos="759"/>
        </w:tabs>
        <w:spacing w:before="183" w:line="216" w:lineRule="auto"/>
        <w:ind w:left="117" w:right="1342" w:firstLine="0"/>
        <w:jc w:val="both"/>
        <w:rPr>
          <w:b/>
          <w:sz w:val="24"/>
          <w:szCs w:val="24"/>
        </w:rPr>
      </w:pPr>
    </w:p>
    <w:p w:rsidR="000D01B8" w:rsidRDefault="000D01B8" w:rsidP="000D01B8">
      <w:pPr>
        <w:pStyle w:val="a3"/>
        <w:spacing w:before="2" w:line="247" w:lineRule="auto"/>
        <w:ind w:left="284" w:right="115"/>
        <w:jc w:val="center"/>
      </w:pPr>
    </w:p>
    <w:sectPr w:rsidR="000D01B8" w:rsidSect="004C7D33">
      <w:footerReference w:type="default" r:id="rId149"/>
      <w:pgSz w:w="11910" w:h="16840"/>
      <w:pgMar w:top="1120" w:right="570" w:bottom="920" w:left="38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2CD" w:rsidRDefault="00EF32CD">
      <w:r>
        <w:separator/>
      </w:r>
    </w:p>
  </w:endnote>
  <w:endnote w:type="continuationSeparator" w:id="0">
    <w:p w:rsidR="00EF32CD" w:rsidRDefault="00EF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2CD" w:rsidRDefault="00EF32CD">
    <w:pPr>
      <w:pStyle w:val="a3"/>
      <w:spacing w:line="14" w:lineRule="auto"/>
      <w:ind w:left="0"/>
      <w:rPr>
        <w:sz w:val="20"/>
      </w:rPr>
    </w:pPr>
    <w:r>
      <w:pict>
        <v:shapetype id="_x0000_t202" coordsize="21600,21600" o:spt="202" path="m,l,21600r21600,l21600,xe">
          <v:stroke joinstyle="miter"/>
          <v:path gradientshapeok="t" o:connecttype="rect"/>
        </v:shapetype>
        <v:shape id="docshape42" o:spid="_x0000_s2056" type="#_x0000_t202" style="position:absolute;margin-left:292.95pt;margin-top:804.2pt;width:22.15pt;height:13.05pt;z-index:-26284544;mso-position-horizontal-relative:page;mso-position-vertical-relative:page" filled="f" stroked="f">
          <v:textbox style="mso-next-textbox:#docshape42" inset="0,0,0,0">
            <w:txbxContent>
              <w:p w:rsidR="00EF32CD" w:rsidRDefault="00EF32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0F0C61">
                  <w:rPr>
                    <w:noProof/>
                    <w:spacing w:val="-5"/>
                    <w:sz w:val="20"/>
                  </w:rPr>
                  <w:t>179</w:t>
                </w:r>
                <w:r>
                  <w:rPr>
                    <w:spacing w:val="-5"/>
                    <w:sz w:val="2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2CD" w:rsidRDefault="00EF32CD">
    <w:pPr>
      <w:pStyle w:val="a3"/>
      <w:spacing w:line="14" w:lineRule="auto"/>
      <w:ind w:left="0"/>
      <w:rPr>
        <w:sz w:val="15"/>
      </w:rPr>
    </w:pPr>
    <w:r>
      <w:pict>
        <v:shapetype id="_x0000_t202" coordsize="21600,21600" o:spt="202" path="m,l,21600r21600,l21600,xe">
          <v:stroke joinstyle="miter"/>
          <v:path gradientshapeok="t" o:connecttype="rect"/>
        </v:shapetype>
        <v:shape id="docshape45" o:spid="_x0000_s2055" type="#_x0000_t202" style="position:absolute;margin-left:297.8pt;margin-top:793.75pt;width:21.65pt;height:13.05pt;z-index:-26284032;mso-position-horizontal-relative:page;mso-position-vertical-relative:page" filled="f" stroked="f">
          <v:textbox style="mso-next-textbox:#docshape45" inset="0,0,0,0">
            <w:txbxContent>
              <w:p w:rsidR="00EF32CD" w:rsidRDefault="00EF32CD">
                <w:pPr>
                  <w:spacing w:before="10"/>
                  <w:ind w:left="110"/>
                  <w:rPr>
                    <w:sz w:val="20"/>
                  </w:rPr>
                </w:pPr>
                <w:r>
                  <w:rPr>
                    <w:spacing w:val="-5"/>
                    <w:sz w:val="20"/>
                  </w:rPr>
                  <w:fldChar w:fldCharType="begin"/>
                </w:r>
                <w:r>
                  <w:rPr>
                    <w:spacing w:val="-5"/>
                    <w:sz w:val="20"/>
                  </w:rPr>
                  <w:instrText xml:space="preserve"> PAGE </w:instrText>
                </w:r>
                <w:r>
                  <w:rPr>
                    <w:spacing w:val="-5"/>
                    <w:sz w:val="20"/>
                  </w:rPr>
                  <w:fldChar w:fldCharType="separate"/>
                </w:r>
                <w:r w:rsidR="000F0C61">
                  <w:rPr>
                    <w:noProof/>
                    <w:spacing w:val="-5"/>
                    <w:sz w:val="20"/>
                  </w:rPr>
                  <w:t>241</w:t>
                </w:r>
                <w:r>
                  <w:rPr>
                    <w:spacing w:val="-5"/>
                    <w:sz w:val="2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2CD" w:rsidRDefault="00EF32CD">
    <w:pPr>
      <w:pStyle w:val="a3"/>
      <w:spacing w:line="14" w:lineRule="auto"/>
      <w:ind w:left="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2CD" w:rsidRDefault="00EF32CD">
    <w:pPr>
      <w:pStyle w:val="a3"/>
      <w:spacing w:line="14" w:lineRule="auto"/>
      <w:ind w:left="0"/>
      <w:rPr>
        <w:sz w:val="20"/>
      </w:rPr>
    </w:pPr>
    <w:r>
      <w:pict>
        <v:shapetype id="_x0000_t202" coordsize="21600,21600" o:spt="202" path="m,l,21600r21600,l21600,xe">
          <v:stroke joinstyle="miter"/>
          <v:path gradientshapeok="t" o:connecttype="rect"/>
        </v:shapetype>
        <v:shape id="docshape57" o:spid="_x0000_s2054" type="#_x0000_t202" style="position:absolute;margin-left:292.95pt;margin-top:804.2pt;width:22.15pt;height:13.05pt;z-index:-26283520;mso-position-horizontal-relative:page;mso-position-vertical-relative:page" filled="f" stroked="f">
          <v:textbox style="mso-next-textbox:#docshape57" inset="0,0,0,0">
            <w:txbxContent>
              <w:p w:rsidR="00EF32CD" w:rsidRDefault="00EF32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0F0C61">
                  <w:rPr>
                    <w:noProof/>
                    <w:spacing w:val="-5"/>
                    <w:sz w:val="20"/>
                  </w:rPr>
                  <w:t>279</w:t>
                </w:r>
                <w:r>
                  <w:rPr>
                    <w:spacing w:val="-5"/>
                    <w:sz w:val="20"/>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2CD" w:rsidRDefault="00EF32CD">
    <w:pPr>
      <w:pStyle w:val="a3"/>
      <w:spacing w:line="14" w:lineRule="auto"/>
      <w:ind w:left="0"/>
      <w:rPr>
        <w:sz w:val="18"/>
      </w:rPr>
    </w:pPr>
    <w:r>
      <w:rPr>
        <w:noProof/>
        <w:lang w:eastAsia="ru-RU"/>
      </w:rPr>
      <mc:AlternateContent>
        <mc:Choice Requires="wps">
          <w:drawing>
            <wp:anchor distT="0" distB="0" distL="114300" distR="114300" simplePos="0" relativeHeight="251656192" behindDoc="1" locked="0" layoutInCell="1" allowOverlap="1" wp14:anchorId="72E68F96" wp14:editId="121F7172">
              <wp:simplePos x="0" y="0"/>
              <wp:positionH relativeFrom="page">
                <wp:posOffset>3990975</wp:posOffset>
              </wp:positionH>
              <wp:positionV relativeFrom="page">
                <wp:posOffset>10086340</wp:posOffset>
              </wp:positionV>
              <wp:extent cx="281305" cy="16573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2CD" w:rsidRDefault="00EF32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0F0C61">
                            <w:rPr>
                              <w:noProof/>
                              <w:spacing w:val="-5"/>
                              <w:sz w:val="20"/>
                            </w:rPr>
                            <w:t>286</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68F96" id="_x0000_t202" coordsize="21600,21600" o:spt="202" path="m,l,21600r21600,l21600,xe">
              <v:stroke joinstyle="miter"/>
              <v:path gradientshapeok="t" o:connecttype="rect"/>
            </v:shapetype>
            <v:shape id="Поле 2" o:spid="_x0000_s1027" type="#_x0000_t202" style="position:absolute;margin-left:314.25pt;margin-top:794.2pt;width:22.1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" filled="f" stroked="f">
              <v:textbox inset="0,0,0,0">
                <w:txbxContent>
                  <w:p w:rsidR="00EF32CD" w:rsidRDefault="00EF32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0F0C61">
                      <w:rPr>
                        <w:noProof/>
                        <w:spacing w:val="-5"/>
                        <w:sz w:val="20"/>
                      </w:rPr>
                      <w:t>286</w:t>
                    </w:r>
                    <w:r>
                      <w:rPr>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2CD" w:rsidRDefault="00EF32CD">
    <w:pPr>
      <w:pStyle w:val="a3"/>
      <w:spacing w:line="14" w:lineRule="auto"/>
      <w:ind w:left="0"/>
      <w:rPr>
        <w:sz w:val="20"/>
      </w:rPr>
    </w:pPr>
    <w:r>
      <w:rPr>
        <w:noProof/>
        <w:lang w:eastAsia="ru-RU"/>
      </w:rPr>
      <mc:AlternateContent>
        <mc:Choice Requires="wps">
          <w:drawing>
            <wp:anchor distT="0" distB="0" distL="114300" distR="114300" simplePos="0" relativeHeight="251657216" behindDoc="1" locked="0" layoutInCell="1" allowOverlap="1" wp14:anchorId="77EA1D4C" wp14:editId="6B72D582">
              <wp:simplePos x="0" y="0"/>
              <wp:positionH relativeFrom="page">
                <wp:posOffset>5243195</wp:posOffset>
              </wp:positionH>
              <wp:positionV relativeFrom="page">
                <wp:posOffset>7227570</wp:posOffset>
              </wp:positionV>
              <wp:extent cx="299720" cy="18097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2CD" w:rsidRDefault="00EF32CD">
                          <w:pPr>
                            <w:pStyle w:val="a3"/>
                            <w:spacing w:before="11"/>
                            <w:ind w:left="60"/>
                          </w:pPr>
                          <w:r>
                            <w:rPr>
                              <w:spacing w:val="-5"/>
                            </w:rPr>
                            <w:fldChar w:fldCharType="begin"/>
                          </w:r>
                          <w:r>
                            <w:rPr>
                              <w:spacing w:val="-5"/>
                            </w:rPr>
                            <w:instrText xml:space="preserve"> PAGE </w:instrText>
                          </w:r>
                          <w:r>
                            <w:rPr>
                              <w:spacing w:val="-5"/>
                            </w:rPr>
                            <w:fldChar w:fldCharType="separate"/>
                          </w:r>
                          <w:r w:rsidR="000F0C61">
                            <w:rPr>
                              <w:noProof/>
                              <w:spacing w:val="-5"/>
                            </w:rPr>
                            <w:t>290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A1D4C" id="_x0000_t202" coordsize="21600,21600" o:spt="202" path="m,l,21600r21600,l21600,xe">
              <v:stroke joinstyle="miter"/>
              <v:path gradientshapeok="t" o:connecttype="rect"/>
            </v:shapetype>
            <v:shape id="Поле 4" o:spid="_x0000_s1028" type="#_x0000_t202" style="position:absolute;margin-left:412.85pt;margin-top:569.1pt;width:23.6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" filled="f" stroked="f">
              <v:textbox inset="0,0,0,0">
                <w:txbxContent>
                  <w:p w:rsidR="00EF32CD" w:rsidRDefault="00EF32CD">
                    <w:pPr>
                      <w:pStyle w:val="a3"/>
                      <w:spacing w:before="11"/>
                      <w:ind w:left="60"/>
                    </w:pPr>
                    <w:r>
                      <w:rPr>
                        <w:spacing w:val="-5"/>
                      </w:rPr>
                      <w:fldChar w:fldCharType="begin"/>
                    </w:r>
                    <w:r>
                      <w:rPr>
                        <w:spacing w:val="-5"/>
                      </w:rPr>
                      <w:instrText xml:space="preserve"> PAGE </w:instrText>
                    </w:r>
                    <w:r>
                      <w:rPr>
                        <w:spacing w:val="-5"/>
                      </w:rPr>
                      <w:fldChar w:fldCharType="separate"/>
                    </w:r>
                    <w:r w:rsidR="000F0C61">
                      <w:rPr>
                        <w:noProof/>
                        <w:spacing w:val="-5"/>
                      </w:rPr>
                      <w:t>290</w:t>
                    </w:r>
                    <w:r>
                      <w:rPr>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2CD" w:rsidRDefault="00EF32CD">
    <w:pPr>
      <w:pStyle w:val="a3"/>
      <w:spacing w:line="14" w:lineRule="auto"/>
      <w:ind w:left="0"/>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2CD" w:rsidRDefault="00EF32CD">
    <w:pPr>
      <w:pStyle w:val="a3"/>
      <w:spacing w:line="14" w:lineRule="auto"/>
      <w:ind w:left="0"/>
      <w:rPr>
        <w:sz w:val="20"/>
      </w:rPr>
    </w:pPr>
    <w:r>
      <w:rPr>
        <w:noProof/>
        <w:lang w:eastAsia="ru-RU"/>
      </w:rPr>
      <mc:AlternateContent>
        <mc:Choice Requires="wps">
          <w:drawing>
            <wp:anchor distT="0" distB="0" distL="114300" distR="114300" simplePos="0" relativeHeight="477035008" behindDoc="1" locked="0" layoutInCell="1" allowOverlap="1">
              <wp:simplePos x="0" y="0"/>
              <wp:positionH relativeFrom="page">
                <wp:posOffset>3720465</wp:posOffset>
              </wp:positionH>
              <wp:positionV relativeFrom="page">
                <wp:posOffset>10213340</wp:posOffset>
              </wp:positionV>
              <wp:extent cx="281305" cy="165735"/>
              <wp:effectExtent l="0" t="0" r="0" b="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2CD" w:rsidRDefault="00EF32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0822DE">
                            <w:rPr>
                              <w:noProof/>
                              <w:spacing w:val="-5"/>
                              <w:sz w:val="20"/>
                            </w:rPr>
                            <w:t>326</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0" o:spid="_x0000_s1029" type="#_x0000_t202" style="position:absolute;margin-left:292.95pt;margin-top:804.2pt;width:22.15pt;height:13.05pt;z-index:-262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" filled="f" stroked="f">
              <v:textbox inset="0,0,0,0">
                <w:txbxContent>
                  <w:p w:rsidR="00EF32CD" w:rsidRDefault="00EF32CD">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0822DE">
                      <w:rPr>
                        <w:noProof/>
                        <w:spacing w:val="-5"/>
                        <w:sz w:val="20"/>
                      </w:rPr>
                      <w:t>326</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2CD" w:rsidRDefault="00EF32CD">
      <w:r>
        <w:separator/>
      </w:r>
    </w:p>
  </w:footnote>
  <w:footnote w:type="continuationSeparator" w:id="0">
    <w:p w:rsidR="00EF32CD" w:rsidRDefault="00EF3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76.8pt;visibility:visible;mso-wrap-style:square" o:bullet="t">
        <v:imagedata r:id="rId1" o:title=""/>
      </v:shape>
    </w:pict>
  </w:numPicBullet>
  <w:abstractNum w:abstractNumId="0">
    <w:nsid w:val="005E31E7"/>
    <w:multiLevelType w:val="hybridMultilevel"/>
    <w:tmpl w:val="39388276"/>
    <w:lvl w:ilvl="0" w:tplc="6DCC8E7A">
      <w:numFmt w:val="bullet"/>
      <w:lvlText w:val="-"/>
      <w:lvlJc w:val="left"/>
      <w:pPr>
        <w:ind w:left="540" w:hanging="192"/>
      </w:pPr>
      <w:rPr>
        <w:rFonts w:ascii="Times New Roman" w:eastAsia="Times New Roman" w:hAnsi="Times New Roman" w:cs="Times New Roman" w:hint="default"/>
        <w:b w:val="0"/>
        <w:bCs w:val="0"/>
        <w:i w:val="0"/>
        <w:iCs w:val="0"/>
        <w:w w:val="99"/>
        <w:sz w:val="24"/>
        <w:szCs w:val="24"/>
        <w:lang w:val="ru-RU" w:eastAsia="en-US" w:bidi="ar-SA"/>
      </w:rPr>
    </w:lvl>
    <w:lvl w:ilvl="1" w:tplc="81E0EFF0">
      <w:numFmt w:val="bullet"/>
      <w:lvlText w:val="•"/>
      <w:lvlJc w:val="left"/>
      <w:pPr>
        <w:ind w:left="1671" w:hanging="192"/>
      </w:pPr>
      <w:rPr>
        <w:rFonts w:hint="default"/>
        <w:lang w:val="ru-RU" w:eastAsia="en-US" w:bidi="ar-SA"/>
      </w:rPr>
    </w:lvl>
    <w:lvl w:ilvl="2" w:tplc="7AB63F00">
      <w:numFmt w:val="bullet"/>
      <w:lvlText w:val="•"/>
      <w:lvlJc w:val="left"/>
      <w:pPr>
        <w:ind w:left="2803" w:hanging="192"/>
      </w:pPr>
      <w:rPr>
        <w:rFonts w:hint="default"/>
        <w:lang w:val="ru-RU" w:eastAsia="en-US" w:bidi="ar-SA"/>
      </w:rPr>
    </w:lvl>
    <w:lvl w:ilvl="3" w:tplc="3446AD40">
      <w:numFmt w:val="bullet"/>
      <w:lvlText w:val="•"/>
      <w:lvlJc w:val="left"/>
      <w:pPr>
        <w:ind w:left="3935" w:hanging="192"/>
      </w:pPr>
      <w:rPr>
        <w:rFonts w:hint="default"/>
        <w:lang w:val="ru-RU" w:eastAsia="en-US" w:bidi="ar-SA"/>
      </w:rPr>
    </w:lvl>
    <w:lvl w:ilvl="4" w:tplc="1878FF12">
      <w:numFmt w:val="bullet"/>
      <w:lvlText w:val="•"/>
      <w:lvlJc w:val="left"/>
      <w:pPr>
        <w:ind w:left="5067" w:hanging="192"/>
      </w:pPr>
      <w:rPr>
        <w:rFonts w:hint="default"/>
        <w:lang w:val="ru-RU" w:eastAsia="en-US" w:bidi="ar-SA"/>
      </w:rPr>
    </w:lvl>
    <w:lvl w:ilvl="5" w:tplc="09B6F730">
      <w:numFmt w:val="bullet"/>
      <w:lvlText w:val="•"/>
      <w:lvlJc w:val="left"/>
      <w:pPr>
        <w:ind w:left="6199" w:hanging="192"/>
      </w:pPr>
      <w:rPr>
        <w:rFonts w:hint="default"/>
        <w:lang w:val="ru-RU" w:eastAsia="en-US" w:bidi="ar-SA"/>
      </w:rPr>
    </w:lvl>
    <w:lvl w:ilvl="6" w:tplc="B352E16E">
      <w:numFmt w:val="bullet"/>
      <w:lvlText w:val="•"/>
      <w:lvlJc w:val="left"/>
      <w:pPr>
        <w:ind w:left="7331" w:hanging="192"/>
      </w:pPr>
      <w:rPr>
        <w:rFonts w:hint="default"/>
        <w:lang w:val="ru-RU" w:eastAsia="en-US" w:bidi="ar-SA"/>
      </w:rPr>
    </w:lvl>
    <w:lvl w:ilvl="7" w:tplc="C010A72A">
      <w:numFmt w:val="bullet"/>
      <w:lvlText w:val="•"/>
      <w:lvlJc w:val="left"/>
      <w:pPr>
        <w:ind w:left="8463" w:hanging="192"/>
      </w:pPr>
      <w:rPr>
        <w:rFonts w:hint="default"/>
        <w:lang w:val="ru-RU" w:eastAsia="en-US" w:bidi="ar-SA"/>
      </w:rPr>
    </w:lvl>
    <w:lvl w:ilvl="8" w:tplc="868AF5C0">
      <w:numFmt w:val="bullet"/>
      <w:lvlText w:val="•"/>
      <w:lvlJc w:val="left"/>
      <w:pPr>
        <w:ind w:left="9595" w:hanging="192"/>
      </w:pPr>
      <w:rPr>
        <w:rFonts w:hint="default"/>
        <w:lang w:val="ru-RU" w:eastAsia="en-US" w:bidi="ar-SA"/>
      </w:rPr>
    </w:lvl>
  </w:abstractNum>
  <w:abstractNum w:abstractNumId="1">
    <w:nsid w:val="01A00E9C"/>
    <w:multiLevelType w:val="hybridMultilevel"/>
    <w:tmpl w:val="63CABCEE"/>
    <w:lvl w:ilvl="0" w:tplc="4170BBC0">
      <w:start w:val="1"/>
      <w:numFmt w:val="decimal"/>
      <w:lvlText w:val="%1)"/>
      <w:lvlJc w:val="left"/>
      <w:pPr>
        <w:ind w:left="876" w:hanging="360"/>
      </w:pPr>
      <w:rPr>
        <w:rFonts w:hint="default"/>
      </w:r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2">
    <w:nsid w:val="01A8345D"/>
    <w:multiLevelType w:val="multilevel"/>
    <w:tmpl w:val="FF7611B8"/>
    <w:lvl w:ilvl="0">
      <w:start w:val="1"/>
      <w:numFmt w:val="decimal"/>
      <w:lvlText w:val="%1)"/>
      <w:lvlJc w:val="left"/>
      <w:pPr>
        <w:ind w:left="471" w:hanging="264"/>
      </w:pPr>
      <w:rPr>
        <w:rFonts w:ascii="Times New Roman" w:eastAsia="Times New Roman" w:hAnsi="Times New Roman" w:cs="Times New Roman" w:hint="default"/>
        <w:b w:val="0"/>
        <w:bCs w:val="0"/>
        <w:i w:val="0"/>
        <w:iCs w:val="0"/>
        <w:w w:val="100"/>
        <w:sz w:val="22"/>
        <w:szCs w:val="22"/>
        <w:lang w:val="ru-RU" w:eastAsia="en-US" w:bidi="ar-SA"/>
      </w:rPr>
    </w:lvl>
    <w:lvl w:ilvl="1">
      <w:start w:val="1"/>
      <w:numFmt w:val="decimal"/>
      <w:lvlText w:val="%2."/>
      <w:lvlJc w:val="left"/>
      <w:pPr>
        <w:ind w:left="1191" w:hanging="360"/>
        <w:jc w:val="right"/>
      </w:pPr>
      <w:rPr>
        <w:rFonts w:ascii="Times New Roman" w:eastAsia="Times New Roman" w:hAnsi="Times New Roman" w:cs="Times New Roman" w:hint="default"/>
        <w:b/>
        <w:bCs/>
        <w:i w:val="0"/>
        <w:iCs w:val="0"/>
        <w:w w:val="100"/>
        <w:sz w:val="22"/>
        <w:szCs w:val="22"/>
        <w:lang w:val="ru-RU" w:eastAsia="en-US" w:bidi="ar-SA"/>
      </w:rPr>
    </w:lvl>
    <w:lvl w:ilvl="2">
      <w:start w:val="1"/>
      <w:numFmt w:val="decimal"/>
      <w:lvlText w:val="%2.%3."/>
      <w:lvlJc w:val="left"/>
      <w:pPr>
        <w:ind w:left="1551" w:hanging="360"/>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1676" w:hanging="125"/>
      </w:pPr>
      <w:rPr>
        <w:rFonts w:ascii="Times New Roman" w:eastAsia="Times New Roman" w:hAnsi="Times New Roman" w:cs="Times New Roman" w:hint="default"/>
        <w:b w:val="0"/>
        <w:bCs w:val="0"/>
        <w:i w:val="0"/>
        <w:iCs w:val="0"/>
        <w:w w:val="100"/>
        <w:sz w:val="22"/>
        <w:szCs w:val="22"/>
        <w:lang w:val="ru-RU" w:eastAsia="en-US" w:bidi="ar-SA"/>
      </w:rPr>
    </w:lvl>
    <w:lvl w:ilvl="4">
      <w:numFmt w:val="bullet"/>
      <w:lvlText w:val="•"/>
      <w:lvlJc w:val="left"/>
      <w:pPr>
        <w:ind w:left="2998" w:hanging="125"/>
      </w:pPr>
      <w:rPr>
        <w:rFonts w:hint="default"/>
        <w:lang w:val="ru-RU" w:eastAsia="en-US" w:bidi="ar-SA"/>
      </w:rPr>
    </w:lvl>
    <w:lvl w:ilvl="5">
      <w:numFmt w:val="bullet"/>
      <w:lvlText w:val="•"/>
      <w:lvlJc w:val="left"/>
      <w:pPr>
        <w:ind w:left="4316" w:hanging="125"/>
      </w:pPr>
      <w:rPr>
        <w:rFonts w:hint="default"/>
        <w:lang w:val="ru-RU" w:eastAsia="en-US" w:bidi="ar-SA"/>
      </w:rPr>
    </w:lvl>
    <w:lvl w:ilvl="6">
      <w:numFmt w:val="bullet"/>
      <w:lvlText w:val="•"/>
      <w:lvlJc w:val="left"/>
      <w:pPr>
        <w:ind w:left="5635" w:hanging="125"/>
      </w:pPr>
      <w:rPr>
        <w:rFonts w:hint="default"/>
        <w:lang w:val="ru-RU" w:eastAsia="en-US" w:bidi="ar-SA"/>
      </w:rPr>
    </w:lvl>
    <w:lvl w:ilvl="7">
      <w:numFmt w:val="bullet"/>
      <w:lvlText w:val="•"/>
      <w:lvlJc w:val="left"/>
      <w:pPr>
        <w:ind w:left="6953" w:hanging="125"/>
      </w:pPr>
      <w:rPr>
        <w:rFonts w:hint="default"/>
        <w:lang w:val="ru-RU" w:eastAsia="en-US" w:bidi="ar-SA"/>
      </w:rPr>
    </w:lvl>
    <w:lvl w:ilvl="8">
      <w:numFmt w:val="bullet"/>
      <w:lvlText w:val="•"/>
      <w:lvlJc w:val="left"/>
      <w:pPr>
        <w:ind w:left="8272" w:hanging="125"/>
      </w:pPr>
      <w:rPr>
        <w:rFonts w:hint="default"/>
        <w:lang w:val="ru-RU" w:eastAsia="en-US" w:bidi="ar-SA"/>
      </w:rPr>
    </w:lvl>
  </w:abstractNum>
  <w:abstractNum w:abstractNumId="3">
    <w:nsid w:val="02C31AB9"/>
    <w:multiLevelType w:val="hybridMultilevel"/>
    <w:tmpl w:val="DF3A48BA"/>
    <w:lvl w:ilvl="0" w:tplc="87902090">
      <w:start w:val="1"/>
      <w:numFmt w:val="decimal"/>
      <w:lvlText w:val="%1."/>
      <w:lvlJc w:val="left"/>
      <w:pPr>
        <w:ind w:left="480" w:hanging="240"/>
      </w:pPr>
      <w:rPr>
        <w:rFonts w:ascii="Times New Roman" w:eastAsia="Times New Roman" w:hAnsi="Times New Roman" w:cs="Times New Roman" w:hint="default"/>
        <w:b/>
        <w:bCs/>
        <w:i w:val="0"/>
        <w:iCs w:val="0"/>
        <w:w w:val="100"/>
        <w:sz w:val="24"/>
        <w:szCs w:val="24"/>
        <w:lang w:val="ru-RU" w:eastAsia="en-US" w:bidi="ar-SA"/>
      </w:rPr>
    </w:lvl>
    <w:lvl w:ilvl="1" w:tplc="A0C6484E">
      <w:numFmt w:val="bullet"/>
      <w:lvlText w:val="•"/>
      <w:lvlJc w:val="left"/>
      <w:pPr>
        <w:ind w:left="1587" w:hanging="240"/>
      </w:pPr>
      <w:rPr>
        <w:rFonts w:hint="default"/>
        <w:lang w:val="ru-RU" w:eastAsia="en-US" w:bidi="ar-SA"/>
      </w:rPr>
    </w:lvl>
    <w:lvl w:ilvl="2" w:tplc="39224C4A">
      <w:numFmt w:val="bullet"/>
      <w:lvlText w:val="•"/>
      <w:lvlJc w:val="left"/>
      <w:pPr>
        <w:ind w:left="2695" w:hanging="240"/>
      </w:pPr>
      <w:rPr>
        <w:rFonts w:hint="default"/>
        <w:lang w:val="ru-RU" w:eastAsia="en-US" w:bidi="ar-SA"/>
      </w:rPr>
    </w:lvl>
    <w:lvl w:ilvl="3" w:tplc="41F825FC">
      <w:numFmt w:val="bullet"/>
      <w:lvlText w:val="•"/>
      <w:lvlJc w:val="left"/>
      <w:pPr>
        <w:ind w:left="3803" w:hanging="240"/>
      </w:pPr>
      <w:rPr>
        <w:rFonts w:hint="default"/>
        <w:lang w:val="ru-RU" w:eastAsia="en-US" w:bidi="ar-SA"/>
      </w:rPr>
    </w:lvl>
    <w:lvl w:ilvl="4" w:tplc="BFB064B0">
      <w:numFmt w:val="bullet"/>
      <w:lvlText w:val="•"/>
      <w:lvlJc w:val="left"/>
      <w:pPr>
        <w:ind w:left="4911" w:hanging="240"/>
      </w:pPr>
      <w:rPr>
        <w:rFonts w:hint="default"/>
        <w:lang w:val="ru-RU" w:eastAsia="en-US" w:bidi="ar-SA"/>
      </w:rPr>
    </w:lvl>
    <w:lvl w:ilvl="5" w:tplc="35648AB2">
      <w:numFmt w:val="bullet"/>
      <w:lvlText w:val="•"/>
      <w:lvlJc w:val="left"/>
      <w:pPr>
        <w:ind w:left="6019" w:hanging="240"/>
      </w:pPr>
      <w:rPr>
        <w:rFonts w:hint="default"/>
        <w:lang w:val="ru-RU" w:eastAsia="en-US" w:bidi="ar-SA"/>
      </w:rPr>
    </w:lvl>
    <w:lvl w:ilvl="6" w:tplc="4718D1F2">
      <w:numFmt w:val="bullet"/>
      <w:lvlText w:val="•"/>
      <w:lvlJc w:val="left"/>
      <w:pPr>
        <w:ind w:left="7127" w:hanging="240"/>
      </w:pPr>
      <w:rPr>
        <w:rFonts w:hint="default"/>
        <w:lang w:val="ru-RU" w:eastAsia="en-US" w:bidi="ar-SA"/>
      </w:rPr>
    </w:lvl>
    <w:lvl w:ilvl="7" w:tplc="D26AB0F8">
      <w:numFmt w:val="bullet"/>
      <w:lvlText w:val="•"/>
      <w:lvlJc w:val="left"/>
      <w:pPr>
        <w:ind w:left="8235" w:hanging="240"/>
      </w:pPr>
      <w:rPr>
        <w:rFonts w:hint="default"/>
        <w:lang w:val="ru-RU" w:eastAsia="en-US" w:bidi="ar-SA"/>
      </w:rPr>
    </w:lvl>
    <w:lvl w:ilvl="8" w:tplc="A4001FFE">
      <w:numFmt w:val="bullet"/>
      <w:lvlText w:val="•"/>
      <w:lvlJc w:val="left"/>
      <w:pPr>
        <w:ind w:left="9343" w:hanging="240"/>
      </w:pPr>
      <w:rPr>
        <w:rFonts w:hint="default"/>
        <w:lang w:val="ru-RU" w:eastAsia="en-US" w:bidi="ar-SA"/>
      </w:rPr>
    </w:lvl>
  </w:abstractNum>
  <w:abstractNum w:abstractNumId="4">
    <w:nsid w:val="02C73EC4"/>
    <w:multiLevelType w:val="hybridMultilevel"/>
    <w:tmpl w:val="4C2247F2"/>
    <w:lvl w:ilvl="0" w:tplc="68AE3D64">
      <w:start w:val="1"/>
      <w:numFmt w:val="decimal"/>
      <w:lvlText w:val="%1."/>
      <w:lvlJc w:val="left"/>
      <w:pPr>
        <w:ind w:left="540" w:hanging="300"/>
      </w:pPr>
      <w:rPr>
        <w:rFonts w:ascii="Times New Roman" w:eastAsia="Times New Roman" w:hAnsi="Times New Roman" w:cs="Times New Roman" w:hint="default"/>
        <w:b/>
        <w:bCs/>
        <w:i w:val="0"/>
        <w:iCs w:val="0"/>
        <w:w w:val="100"/>
        <w:sz w:val="24"/>
        <w:szCs w:val="24"/>
        <w:lang w:val="ru-RU" w:eastAsia="en-US" w:bidi="ar-SA"/>
      </w:rPr>
    </w:lvl>
    <w:lvl w:ilvl="1" w:tplc="9AECB550">
      <w:numFmt w:val="bullet"/>
      <w:lvlText w:val="•"/>
      <w:lvlJc w:val="left"/>
      <w:pPr>
        <w:ind w:left="1671" w:hanging="300"/>
      </w:pPr>
      <w:rPr>
        <w:rFonts w:hint="default"/>
        <w:lang w:val="ru-RU" w:eastAsia="en-US" w:bidi="ar-SA"/>
      </w:rPr>
    </w:lvl>
    <w:lvl w:ilvl="2" w:tplc="67AE1F00">
      <w:numFmt w:val="bullet"/>
      <w:lvlText w:val="•"/>
      <w:lvlJc w:val="left"/>
      <w:pPr>
        <w:ind w:left="2803" w:hanging="300"/>
      </w:pPr>
      <w:rPr>
        <w:rFonts w:hint="default"/>
        <w:lang w:val="ru-RU" w:eastAsia="en-US" w:bidi="ar-SA"/>
      </w:rPr>
    </w:lvl>
    <w:lvl w:ilvl="3" w:tplc="A112DA5E">
      <w:numFmt w:val="bullet"/>
      <w:lvlText w:val="•"/>
      <w:lvlJc w:val="left"/>
      <w:pPr>
        <w:ind w:left="3935" w:hanging="300"/>
      </w:pPr>
      <w:rPr>
        <w:rFonts w:hint="default"/>
        <w:lang w:val="ru-RU" w:eastAsia="en-US" w:bidi="ar-SA"/>
      </w:rPr>
    </w:lvl>
    <w:lvl w:ilvl="4" w:tplc="EB2CB870">
      <w:numFmt w:val="bullet"/>
      <w:lvlText w:val="•"/>
      <w:lvlJc w:val="left"/>
      <w:pPr>
        <w:ind w:left="5067" w:hanging="300"/>
      </w:pPr>
      <w:rPr>
        <w:rFonts w:hint="default"/>
        <w:lang w:val="ru-RU" w:eastAsia="en-US" w:bidi="ar-SA"/>
      </w:rPr>
    </w:lvl>
    <w:lvl w:ilvl="5" w:tplc="2586F658">
      <w:numFmt w:val="bullet"/>
      <w:lvlText w:val="•"/>
      <w:lvlJc w:val="left"/>
      <w:pPr>
        <w:ind w:left="6199" w:hanging="300"/>
      </w:pPr>
      <w:rPr>
        <w:rFonts w:hint="default"/>
        <w:lang w:val="ru-RU" w:eastAsia="en-US" w:bidi="ar-SA"/>
      </w:rPr>
    </w:lvl>
    <w:lvl w:ilvl="6" w:tplc="479A727C">
      <w:numFmt w:val="bullet"/>
      <w:lvlText w:val="•"/>
      <w:lvlJc w:val="left"/>
      <w:pPr>
        <w:ind w:left="7331" w:hanging="300"/>
      </w:pPr>
      <w:rPr>
        <w:rFonts w:hint="default"/>
        <w:lang w:val="ru-RU" w:eastAsia="en-US" w:bidi="ar-SA"/>
      </w:rPr>
    </w:lvl>
    <w:lvl w:ilvl="7" w:tplc="A0DA7720">
      <w:numFmt w:val="bullet"/>
      <w:lvlText w:val="•"/>
      <w:lvlJc w:val="left"/>
      <w:pPr>
        <w:ind w:left="8463" w:hanging="300"/>
      </w:pPr>
      <w:rPr>
        <w:rFonts w:hint="default"/>
        <w:lang w:val="ru-RU" w:eastAsia="en-US" w:bidi="ar-SA"/>
      </w:rPr>
    </w:lvl>
    <w:lvl w:ilvl="8" w:tplc="9DD44E4E">
      <w:numFmt w:val="bullet"/>
      <w:lvlText w:val="•"/>
      <w:lvlJc w:val="left"/>
      <w:pPr>
        <w:ind w:left="9595" w:hanging="300"/>
      </w:pPr>
      <w:rPr>
        <w:rFonts w:hint="default"/>
        <w:lang w:val="ru-RU" w:eastAsia="en-US" w:bidi="ar-SA"/>
      </w:rPr>
    </w:lvl>
  </w:abstractNum>
  <w:abstractNum w:abstractNumId="5">
    <w:nsid w:val="02CD1917"/>
    <w:multiLevelType w:val="hybridMultilevel"/>
    <w:tmpl w:val="60B8FA7C"/>
    <w:lvl w:ilvl="0" w:tplc="E8F24D9A">
      <w:numFmt w:val="bullet"/>
      <w:lvlText w:val=""/>
      <w:lvlJc w:val="left"/>
      <w:pPr>
        <w:ind w:left="1107" w:hanging="339"/>
      </w:pPr>
      <w:rPr>
        <w:rFonts w:ascii="Wingdings" w:eastAsia="Wingdings" w:hAnsi="Wingdings" w:cs="Wingdings" w:hint="default"/>
        <w:b w:val="0"/>
        <w:bCs w:val="0"/>
        <w:i w:val="0"/>
        <w:iCs w:val="0"/>
        <w:w w:val="100"/>
        <w:sz w:val="24"/>
        <w:szCs w:val="24"/>
        <w:lang w:val="ru-RU" w:eastAsia="en-US" w:bidi="ar-SA"/>
      </w:rPr>
    </w:lvl>
    <w:lvl w:ilvl="1" w:tplc="98B26D78">
      <w:numFmt w:val="bullet"/>
      <w:lvlText w:val="•"/>
      <w:lvlJc w:val="left"/>
      <w:pPr>
        <w:ind w:left="2175" w:hanging="339"/>
      </w:pPr>
      <w:rPr>
        <w:rFonts w:hint="default"/>
        <w:lang w:val="ru-RU" w:eastAsia="en-US" w:bidi="ar-SA"/>
      </w:rPr>
    </w:lvl>
    <w:lvl w:ilvl="2" w:tplc="10F271FE">
      <w:numFmt w:val="bullet"/>
      <w:lvlText w:val="•"/>
      <w:lvlJc w:val="left"/>
      <w:pPr>
        <w:ind w:left="3251" w:hanging="339"/>
      </w:pPr>
      <w:rPr>
        <w:rFonts w:hint="default"/>
        <w:lang w:val="ru-RU" w:eastAsia="en-US" w:bidi="ar-SA"/>
      </w:rPr>
    </w:lvl>
    <w:lvl w:ilvl="3" w:tplc="7E9CC41E">
      <w:numFmt w:val="bullet"/>
      <w:lvlText w:val="•"/>
      <w:lvlJc w:val="left"/>
      <w:pPr>
        <w:ind w:left="4327" w:hanging="339"/>
      </w:pPr>
      <w:rPr>
        <w:rFonts w:hint="default"/>
        <w:lang w:val="ru-RU" w:eastAsia="en-US" w:bidi="ar-SA"/>
      </w:rPr>
    </w:lvl>
    <w:lvl w:ilvl="4" w:tplc="52DC4F82">
      <w:numFmt w:val="bullet"/>
      <w:lvlText w:val="•"/>
      <w:lvlJc w:val="left"/>
      <w:pPr>
        <w:ind w:left="5403" w:hanging="339"/>
      </w:pPr>
      <w:rPr>
        <w:rFonts w:hint="default"/>
        <w:lang w:val="ru-RU" w:eastAsia="en-US" w:bidi="ar-SA"/>
      </w:rPr>
    </w:lvl>
    <w:lvl w:ilvl="5" w:tplc="AA006940">
      <w:numFmt w:val="bullet"/>
      <w:lvlText w:val="•"/>
      <w:lvlJc w:val="left"/>
      <w:pPr>
        <w:ind w:left="6479" w:hanging="339"/>
      </w:pPr>
      <w:rPr>
        <w:rFonts w:hint="default"/>
        <w:lang w:val="ru-RU" w:eastAsia="en-US" w:bidi="ar-SA"/>
      </w:rPr>
    </w:lvl>
    <w:lvl w:ilvl="6" w:tplc="36BACF40">
      <w:numFmt w:val="bullet"/>
      <w:lvlText w:val="•"/>
      <w:lvlJc w:val="left"/>
      <w:pPr>
        <w:ind w:left="7555" w:hanging="339"/>
      </w:pPr>
      <w:rPr>
        <w:rFonts w:hint="default"/>
        <w:lang w:val="ru-RU" w:eastAsia="en-US" w:bidi="ar-SA"/>
      </w:rPr>
    </w:lvl>
    <w:lvl w:ilvl="7" w:tplc="535088D0">
      <w:numFmt w:val="bullet"/>
      <w:lvlText w:val="•"/>
      <w:lvlJc w:val="left"/>
      <w:pPr>
        <w:ind w:left="8631" w:hanging="339"/>
      </w:pPr>
      <w:rPr>
        <w:rFonts w:hint="default"/>
        <w:lang w:val="ru-RU" w:eastAsia="en-US" w:bidi="ar-SA"/>
      </w:rPr>
    </w:lvl>
    <w:lvl w:ilvl="8" w:tplc="14043206">
      <w:numFmt w:val="bullet"/>
      <w:lvlText w:val="•"/>
      <w:lvlJc w:val="left"/>
      <w:pPr>
        <w:ind w:left="9707" w:hanging="339"/>
      </w:pPr>
      <w:rPr>
        <w:rFonts w:hint="default"/>
        <w:lang w:val="ru-RU" w:eastAsia="en-US" w:bidi="ar-SA"/>
      </w:rPr>
    </w:lvl>
  </w:abstractNum>
  <w:abstractNum w:abstractNumId="6">
    <w:nsid w:val="03D23B5A"/>
    <w:multiLevelType w:val="hybridMultilevel"/>
    <w:tmpl w:val="314A34AE"/>
    <w:lvl w:ilvl="0" w:tplc="4A368E98">
      <w:numFmt w:val="bullet"/>
      <w:lvlText w:val="—"/>
      <w:lvlJc w:val="left"/>
      <w:pPr>
        <w:ind w:left="1107" w:hanging="339"/>
      </w:pPr>
      <w:rPr>
        <w:rFonts w:ascii="Times New Roman" w:eastAsia="Times New Roman" w:hAnsi="Times New Roman" w:cs="Times New Roman" w:hint="default"/>
        <w:b w:val="0"/>
        <w:bCs w:val="0"/>
        <w:i w:val="0"/>
        <w:iCs w:val="0"/>
        <w:w w:val="100"/>
        <w:sz w:val="24"/>
        <w:szCs w:val="24"/>
        <w:lang w:val="ru-RU" w:eastAsia="en-US" w:bidi="ar-SA"/>
      </w:rPr>
    </w:lvl>
    <w:lvl w:ilvl="1" w:tplc="C4F0E844">
      <w:numFmt w:val="bullet"/>
      <w:lvlText w:val="•"/>
      <w:lvlJc w:val="left"/>
      <w:pPr>
        <w:ind w:left="2175" w:hanging="339"/>
      </w:pPr>
      <w:rPr>
        <w:rFonts w:hint="default"/>
        <w:lang w:val="ru-RU" w:eastAsia="en-US" w:bidi="ar-SA"/>
      </w:rPr>
    </w:lvl>
    <w:lvl w:ilvl="2" w:tplc="076E4496">
      <w:numFmt w:val="bullet"/>
      <w:lvlText w:val="•"/>
      <w:lvlJc w:val="left"/>
      <w:pPr>
        <w:ind w:left="3251" w:hanging="339"/>
      </w:pPr>
      <w:rPr>
        <w:rFonts w:hint="default"/>
        <w:lang w:val="ru-RU" w:eastAsia="en-US" w:bidi="ar-SA"/>
      </w:rPr>
    </w:lvl>
    <w:lvl w:ilvl="3" w:tplc="A7EC9C06">
      <w:numFmt w:val="bullet"/>
      <w:lvlText w:val="•"/>
      <w:lvlJc w:val="left"/>
      <w:pPr>
        <w:ind w:left="4327" w:hanging="339"/>
      </w:pPr>
      <w:rPr>
        <w:rFonts w:hint="default"/>
        <w:lang w:val="ru-RU" w:eastAsia="en-US" w:bidi="ar-SA"/>
      </w:rPr>
    </w:lvl>
    <w:lvl w:ilvl="4" w:tplc="02E2FDF2">
      <w:numFmt w:val="bullet"/>
      <w:lvlText w:val="•"/>
      <w:lvlJc w:val="left"/>
      <w:pPr>
        <w:ind w:left="5403" w:hanging="339"/>
      </w:pPr>
      <w:rPr>
        <w:rFonts w:hint="default"/>
        <w:lang w:val="ru-RU" w:eastAsia="en-US" w:bidi="ar-SA"/>
      </w:rPr>
    </w:lvl>
    <w:lvl w:ilvl="5" w:tplc="D402E7C2">
      <w:numFmt w:val="bullet"/>
      <w:lvlText w:val="•"/>
      <w:lvlJc w:val="left"/>
      <w:pPr>
        <w:ind w:left="6479" w:hanging="339"/>
      </w:pPr>
      <w:rPr>
        <w:rFonts w:hint="default"/>
        <w:lang w:val="ru-RU" w:eastAsia="en-US" w:bidi="ar-SA"/>
      </w:rPr>
    </w:lvl>
    <w:lvl w:ilvl="6" w:tplc="BC4A0196">
      <w:numFmt w:val="bullet"/>
      <w:lvlText w:val="•"/>
      <w:lvlJc w:val="left"/>
      <w:pPr>
        <w:ind w:left="7555" w:hanging="339"/>
      </w:pPr>
      <w:rPr>
        <w:rFonts w:hint="default"/>
        <w:lang w:val="ru-RU" w:eastAsia="en-US" w:bidi="ar-SA"/>
      </w:rPr>
    </w:lvl>
    <w:lvl w:ilvl="7" w:tplc="55EA58CC">
      <w:numFmt w:val="bullet"/>
      <w:lvlText w:val="•"/>
      <w:lvlJc w:val="left"/>
      <w:pPr>
        <w:ind w:left="8631" w:hanging="339"/>
      </w:pPr>
      <w:rPr>
        <w:rFonts w:hint="default"/>
        <w:lang w:val="ru-RU" w:eastAsia="en-US" w:bidi="ar-SA"/>
      </w:rPr>
    </w:lvl>
    <w:lvl w:ilvl="8" w:tplc="EE8AA416">
      <w:numFmt w:val="bullet"/>
      <w:lvlText w:val="•"/>
      <w:lvlJc w:val="left"/>
      <w:pPr>
        <w:ind w:left="9707" w:hanging="339"/>
      </w:pPr>
      <w:rPr>
        <w:rFonts w:hint="default"/>
        <w:lang w:val="ru-RU" w:eastAsia="en-US" w:bidi="ar-SA"/>
      </w:rPr>
    </w:lvl>
  </w:abstractNum>
  <w:abstractNum w:abstractNumId="7">
    <w:nsid w:val="03EC1DF9"/>
    <w:multiLevelType w:val="multilevel"/>
    <w:tmpl w:val="C5A262DA"/>
    <w:lvl w:ilvl="0">
      <w:start w:val="1"/>
      <w:numFmt w:val="decimal"/>
      <w:lvlText w:val="%1"/>
      <w:lvlJc w:val="left"/>
      <w:pPr>
        <w:ind w:left="854" w:hanging="771"/>
      </w:pPr>
      <w:rPr>
        <w:rFonts w:hint="default"/>
        <w:lang w:val="ru-RU" w:eastAsia="en-US" w:bidi="ar-SA"/>
      </w:rPr>
    </w:lvl>
    <w:lvl w:ilvl="1">
      <w:start w:val="2"/>
      <w:numFmt w:val="decimal"/>
      <w:lvlText w:val="%1.%2"/>
      <w:lvlJc w:val="left"/>
      <w:pPr>
        <w:ind w:left="854" w:hanging="771"/>
      </w:pPr>
      <w:rPr>
        <w:rFonts w:hint="default"/>
        <w:lang w:val="ru-RU" w:eastAsia="en-US" w:bidi="ar-SA"/>
      </w:rPr>
    </w:lvl>
    <w:lvl w:ilvl="2">
      <w:start w:val="5"/>
      <w:numFmt w:val="decimal"/>
      <w:lvlText w:val="%1.%2.%3."/>
      <w:lvlJc w:val="left"/>
      <w:pPr>
        <w:ind w:left="854" w:hanging="77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428" w:hanging="771"/>
      </w:pPr>
      <w:rPr>
        <w:rFonts w:hint="default"/>
        <w:lang w:val="ru-RU" w:eastAsia="en-US" w:bidi="ar-SA"/>
      </w:rPr>
    </w:lvl>
    <w:lvl w:ilvl="4">
      <w:numFmt w:val="bullet"/>
      <w:lvlText w:val="•"/>
      <w:lvlJc w:val="left"/>
      <w:pPr>
        <w:ind w:left="2951" w:hanging="771"/>
      </w:pPr>
      <w:rPr>
        <w:rFonts w:hint="default"/>
        <w:lang w:val="ru-RU" w:eastAsia="en-US" w:bidi="ar-SA"/>
      </w:rPr>
    </w:lvl>
    <w:lvl w:ilvl="5">
      <w:numFmt w:val="bullet"/>
      <w:lvlText w:val="•"/>
      <w:lvlJc w:val="left"/>
      <w:pPr>
        <w:ind w:left="3474" w:hanging="771"/>
      </w:pPr>
      <w:rPr>
        <w:rFonts w:hint="default"/>
        <w:lang w:val="ru-RU" w:eastAsia="en-US" w:bidi="ar-SA"/>
      </w:rPr>
    </w:lvl>
    <w:lvl w:ilvl="6">
      <w:numFmt w:val="bullet"/>
      <w:lvlText w:val="•"/>
      <w:lvlJc w:val="left"/>
      <w:pPr>
        <w:ind w:left="3996" w:hanging="771"/>
      </w:pPr>
      <w:rPr>
        <w:rFonts w:hint="default"/>
        <w:lang w:val="ru-RU" w:eastAsia="en-US" w:bidi="ar-SA"/>
      </w:rPr>
    </w:lvl>
    <w:lvl w:ilvl="7">
      <w:numFmt w:val="bullet"/>
      <w:lvlText w:val="•"/>
      <w:lvlJc w:val="left"/>
      <w:pPr>
        <w:ind w:left="4519" w:hanging="771"/>
      </w:pPr>
      <w:rPr>
        <w:rFonts w:hint="default"/>
        <w:lang w:val="ru-RU" w:eastAsia="en-US" w:bidi="ar-SA"/>
      </w:rPr>
    </w:lvl>
    <w:lvl w:ilvl="8">
      <w:numFmt w:val="bullet"/>
      <w:lvlText w:val="•"/>
      <w:lvlJc w:val="left"/>
      <w:pPr>
        <w:ind w:left="5042" w:hanging="771"/>
      </w:pPr>
      <w:rPr>
        <w:rFonts w:hint="default"/>
        <w:lang w:val="ru-RU" w:eastAsia="en-US" w:bidi="ar-SA"/>
      </w:rPr>
    </w:lvl>
  </w:abstractNum>
  <w:abstractNum w:abstractNumId="8">
    <w:nsid w:val="03FF099B"/>
    <w:multiLevelType w:val="hybridMultilevel"/>
    <w:tmpl w:val="3F8C631A"/>
    <w:lvl w:ilvl="0" w:tplc="7A56D0A4">
      <w:numFmt w:val="bullet"/>
      <w:lvlText w:val=""/>
      <w:lvlJc w:val="left"/>
      <w:pPr>
        <w:ind w:left="1241" w:hanging="339"/>
      </w:pPr>
      <w:rPr>
        <w:rFonts w:ascii="Wingdings" w:eastAsia="Wingdings" w:hAnsi="Wingdings" w:cs="Wingdings" w:hint="default"/>
        <w:b w:val="0"/>
        <w:bCs w:val="0"/>
        <w:i w:val="0"/>
        <w:iCs w:val="0"/>
        <w:w w:val="100"/>
        <w:sz w:val="24"/>
        <w:szCs w:val="24"/>
        <w:lang w:val="ru-RU" w:eastAsia="en-US" w:bidi="ar-SA"/>
      </w:rPr>
    </w:lvl>
    <w:lvl w:ilvl="1" w:tplc="A55892F0">
      <w:numFmt w:val="bullet"/>
      <w:lvlText w:val="•"/>
      <w:lvlJc w:val="left"/>
      <w:pPr>
        <w:ind w:left="2294" w:hanging="339"/>
      </w:pPr>
      <w:rPr>
        <w:rFonts w:hint="default"/>
        <w:lang w:val="ru-RU" w:eastAsia="en-US" w:bidi="ar-SA"/>
      </w:rPr>
    </w:lvl>
    <w:lvl w:ilvl="2" w:tplc="974A76B4">
      <w:numFmt w:val="bullet"/>
      <w:lvlText w:val="•"/>
      <w:lvlJc w:val="left"/>
      <w:pPr>
        <w:ind w:left="3349" w:hanging="339"/>
      </w:pPr>
      <w:rPr>
        <w:rFonts w:hint="default"/>
        <w:lang w:val="ru-RU" w:eastAsia="en-US" w:bidi="ar-SA"/>
      </w:rPr>
    </w:lvl>
    <w:lvl w:ilvl="3" w:tplc="4BC07134">
      <w:numFmt w:val="bullet"/>
      <w:lvlText w:val="•"/>
      <w:lvlJc w:val="left"/>
      <w:pPr>
        <w:ind w:left="4403" w:hanging="339"/>
      </w:pPr>
      <w:rPr>
        <w:rFonts w:hint="default"/>
        <w:lang w:val="ru-RU" w:eastAsia="en-US" w:bidi="ar-SA"/>
      </w:rPr>
    </w:lvl>
    <w:lvl w:ilvl="4" w:tplc="426CB092">
      <w:numFmt w:val="bullet"/>
      <w:lvlText w:val="•"/>
      <w:lvlJc w:val="left"/>
      <w:pPr>
        <w:ind w:left="5458" w:hanging="339"/>
      </w:pPr>
      <w:rPr>
        <w:rFonts w:hint="default"/>
        <w:lang w:val="ru-RU" w:eastAsia="en-US" w:bidi="ar-SA"/>
      </w:rPr>
    </w:lvl>
    <w:lvl w:ilvl="5" w:tplc="5DE46DFA">
      <w:numFmt w:val="bullet"/>
      <w:lvlText w:val="•"/>
      <w:lvlJc w:val="left"/>
      <w:pPr>
        <w:ind w:left="6513" w:hanging="339"/>
      </w:pPr>
      <w:rPr>
        <w:rFonts w:hint="default"/>
        <w:lang w:val="ru-RU" w:eastAsia="en-US" w:bidi="ar-SA"/>
      </w:rPr>
    </w:lvl>
    <w:lvl w:ilvl="6" w:tplc="8970EDF6">
      <w:numFmt w:val="bullet"/>
      <w:lvlText w:val="•"/>
      <w:lvlJc w:val="left"/>
      <w:pPr>
        <w:ind w:left="7567" w:hanging="339"/>
      </w:pPr>
      <w:rPr>
        <w:rFonts w:hint="default"/>
        <w:lang w:val="ru-RU" w:eastAsia="en-US" w:bidi="ar-SA"/>
      </w:rPr>
    </w:lvl>
    <w:lvl w:ilvl="7" w:tplc="A82C4BA4">
      <w:numFmt w:val="bullet"/>
      <w:lvlText w:val="•"/>
      <w:lvlJc w:val="left"/>
      <w:pPr>
        <w:ind w:left="8622" w:hanging="339"/>
      </w:pPr>
      <w:rPr>
        <w:rFonts w:hint="default"/>
        <w:lang w:val="ru-RU" w:eastAsia="en-US" w:bidi="ar-SA"/>
      </w:rPr>
    </w:lvl>
    <w:lvl w:ilvl="8" w:tplc="20604E52">
      <w:numFmt w:val="bullet"/>
      <w:lvlText w:val="•"/>
      <w:lvlJc w:val="left"/>
      <w:pPr>
        <w:ind w:left="9677" w:hanging="339"/>
      </w:pPr>
      <w:rPr>
        <w:rFonts w:hint="default"/>
        <w:lang w:val="ru-RU" w:eastAsia="en-US" w:bidi="ar-SA"/>
      </w:rPr>
    </w:lvl>
  </w:abstractNum>
  <w:abstractNum w:abstractNumId="9">
    <w:nsid w:val="04085E63"/>
    <w:multiLevelType w:val="hybridMultilevel"/>
    <w:tmpl w:val="72C0AABE"/>
    <w:lvl w:ilvl="0" w:tplc="BAA2829A">
      <w:start w:val="1"/>
      <w:numFmt w:val="decimal"/>
      <w:lvlText w:val="%1)"/>
      <w:lvlJc w:val="left"/>
      <w:pPr>
        <w:ind w:left="800" w:hanging="260"/>
      </w:pPr>
      <w:rPr>
        <w:rFonts w:ascii="Times New Roman" w:eastAsia="Times New Roman" w:hAnsi="Times New Roman" w:cs="Times New Roman" w:hint="default"/>
        <w:b w:val="0"/>
        <w:bCs w:val="0"/>
        <w:i w:val="0"/>
        <w:iCs w:val="0"/>
        <w:w w:val="99"/>
        <w:sz w:val="24"/>
        <w:szCs w:val="24"/>
        <w:lang w:val="ru-RU" w:eastAsia="en-US" w:bidi="ar-SA"/>
      </w:rPr>
    </w:lvl>
    <w:lvl w:ilvl="1" w:tplc="B3B6BD48">
      <w:numFmt w:val="bullet"/>
      <w:lvlText w:val="•"/>
      <w:lvlJc w:val="left"/>
      <w:pPr>
        <w:ind w:left="1905" w:hanging="260"/>
      </w:pPr>
      <w:rPr>
        <w:rFonts w:hint="default"/>
        <w:lang w:val="ru-RU" w:eastAsia="en-US" w:bidi="ar-SA"/>
      </w:rPr>
    </w:lvl>
    <w:lvl w:ilvl="2" w:tplc="09DCAA10">
      <w:numFmt w:val="bullet"/>
      <w:lvlText w:val="•"/>
      <w:lvlJc w:val="left"/>
      <w:pPr>
        <w:ind w:left="3011" w:hanging="260"/>
      </w:pPr>
      <w:rPr>
        <w:rFonts w:hint="default"/>
        <w:lang w:val="ru-RU" w:eastAsia="en-US" w:bidi="ar-SA"/>
      </w:rPr>
    </w:lvl>
    <w:lvl w:ilvl="3" w:tplc="CC94D51E">
      <w:numFmt w:val="bullet"/>
      <w:lvlText w:val="•"/>
      <w:lvlJc w:val="left"/>
      <w:pPr>
        <w:ind w:left="4117" w:hanging="260"/>
      </w:pPr>
      <w:rPr>
        <w:rFonts w:hint="default"/>
        <w:lang w:val="ru-RU" w:eastAsia="en-US" w:bidi="ar-SA"/>
      </w:rPr>
    </w:lvl>
    <w:lvl w:ilvl="4" w:tplc="9A0E8A8C">
      <w:numFmt w:val="bullet"/>
      <w:lvlText w:val="•"/>
      <w:lvlJc w:val="left"/>
      <w:pPr>
        <w:ind w:left="5223" w:hanging="260"/>
      </w:pPr>
      <w:rPr>
        <w:rFonts w:hint="default"/>
        <w:lang w:val="ru-RU" w:eastAsia="en-US" w:bidi="ar-SA"/>
      </w:rPr>
    </w:lvl>
    <w:lvl w:ilvl="5" w:tplc="9CE45802">
      <w:numFmt w:val="bullet"/>
      <w:lvlText w:val="•"/>
      <w:lvlJc w:val="left"/>
      <w:pPr>
        <w:ind w:left="6329" w:hanging="260"/>
      </w:pPr>
      <w:rPr>
        <w:rFonts w:hint="default"/>
        <w:lang w:val="ru-RU" w:eastAsia="en-US" w:bidi="ar-SA"/>
      </w:rPr>
    </w:lvl>
    <w:lvl w:ilvl="6" w:tplc="CDB299CC">
      <w:numFmt w:val="bullet"/>
      <w:lvlText w:val="•"/>
      <w:lvlJc w:val="left"/>
      <w:pPr>
        <w:ind w:left="7435" w:hanging="260"/>
      </w:pPr>
      <w:rPr>
        <w:rFonts w:hint="default"/>
        <w:lang w:val="ru-RU" w:eastAsia="en-US" w:bidi="ar-SA"/>
      </w:rPr>
    </w:lvl>
    <w:lvl w:ilvl="7" w:tplc="D6CE274C">
      <w:numFmt w:val="bullet"/>
      <w:lvlText w:val="•"/>
      <w:lvlJc w:val="left"/>
      <w:pPr>
        <w:ind w:left="8541" w:hanging="260"/>
      </w:pPr>
      <w:rPr>
        <w:rFonts w:hint="default"/>
        <w:lang w:val="ru-RU" w:eastAsia="en-US" w:bidi="ar-SA"/>
      </w:rPr>
    </w:lvl>
    <w:lvl w:ilvl="8" w:tplc="171AB6C0">
      <w:numFmt w:val="bullet"/>
      <w:lvlText w:val="•"/>
      <w:lvlJc w:val="left"/>
      <w:pPr>
        <w:ind w:left="9647" w:hanging="260"/>
      </w:pPr>
      <w:rPr>
        <w:rFonts w:hint="default"/>
        <w:lang w:val="ru-RU" w:eastAsia="en-US" w:bidi="ar-SA"/>
      </w:rPr>
    </w:lvl>
  </w:abstractNum>
  <w:abstractNum w:abstractNumId="10">
    <w:nsid w:val="043A53E4"/>
    <w:multiLevelType w:val="hybridMultilevel"/>
    <w:tmpl w:val="291A225A"/>
    <w:lvl w:ilvl="0" w:tplc="3E327368">
      <w:start w:val="1"/>
      <w:numFmt w:val="decimal"/>
      <w:lvlText w:val="%1"/>
      <w:lvlJc w:val="left"/>
      <w:pPr>
        <w:ind w:left="420" w:hanging="180"/>
      </w:pPr>
      <w:rPr>
        <w:rFonts w:ascii="Times New Roman" w:eastAsia="Times New Roman" w:hAnsi="Times New Roman" w:cs="Times New Roman" w:hint="default"/>
        <w:b/>
        <w:bCs/>
        <w:i w:val="0"/>
        <w:iCs w:val="0"/>
        <w:w w:val="100"/>
        <w:sz w:val="24"/>
        <w:szCs w:val="24"/>
        <w:lang w:val="ru-RU" w:eastAsia="en-US" w:bidi="ar-SA"/>
      </w:rPr>
    </w:lvl>
    <w:lvl w:ilvl="1" w:tplc="C19AB44E">
      <w:numFmt w:val="bullet"/>
      <w:lvlText w:val="•"/>
      <w:lvlJc w:val="left"/>
      <w:pPr>
        <w:ind w:left="1533" w:hanging="180"/>
      </w:pPr>
      <w:rPr>
        <w:rFonts w:hint="default"/>
        <w:lang w:val="ru-RU" w:eastAsia="en-US" w:bidi="ar-SA"/>
      </w:rPr>
    </w:lvl>
    <w:lvl w:ilvl="2" w:tplc="913C1C8C">
      <w:numFmt w:val="bullet"/>
      <w:lvlText w:val="•"/>
      <w:lvlJc w:val="left"/>
      <w:pPr>
        <w:ind w:left="2647" w:hanging="180"/>
      </w:pPr>
      <w:rPr>
        <w:rFonts w:hint="default"/>
        <w:lang w:val="ru-RU" w:eastAsia="en-US" w:bidi="ar-SA"/>
      </w:rPr>
    </w:lvl>
    <w:lvl w:ilvl="3" w:tplc="87449CE8">
      <w:numFmt w:val="bullet"/>
      <w:lvlText w:val="•"/>
      <w:lvlJc w:val="left"/>
      <w:pPr>
        <w:ind w:left="3761" w:hanging="180"/>
      </w:pPr>
      <w:rPr>
        <w:rFonts w:hint="default"/>
        <w:lang w:val="ru-RU" w:eastAsia="en-US" w:bidi="ar-SA"/>
      </w:rPr>
    </w:lvl>
    <w:lvl w:ilvl="4" w:tplc="102494CE">
      <w:numFmt w:val="bullet"/>
      <w:lvlText w:val="•"/>
      <w:lvlJc w:val="left"/>
      <w:pPr>
        <w:ind w:left="4875" w:hanging="180"/>
      </w:pPr>
      <w:rPr>
        <w:rFonts w:hint="default"/>
        <w:lang w:val="ru-RU" w:eastAsia="en-US" w:bidi="ar-SA"/>
      </w:rPr>
    </w:lvl>
    <w:lvl w:ilvl="5" w:tplc="091A9E04">
      <w:numFmt w:val="bullet"/>
      <w:lvlText w:val="•"/>
      <w:lvlJc w:val="left"/>
      <w:pPr>
        <w:ind w:left="5989" w:hanging="180"/>
      </w:pPr>
      <w:rPr>
        <w:rFonts w:hint="default"/>
        <w:lang w:val="ru-RU" w:eastAsia="en-US" w:bidi="ar-SA"/>
      </w:rPr>
    </w:lvl>
    <w:lvl w:ilvl="6" w:tplc="7FE27EE6">
      <w:numFmt w:val="bullet"/>
      <w:lvlText w:val="•"/>
      <w:lvlJc w:val="left"/>
      <w:pPr>
        <w:ind w:left="7103" w:hanging="180"/>
      </w:pPr>
      <w:rPr>
        <w:rFonts w:hint="default"/>
        <w:lang w:val="ru-RU" w:eastAsia="en-US" w:bidi="ar-SA"/>
      </w:rPr>
    </w:lvl>
    <w:lvl w:ilvl="7" w:tplc="CA629A62">
      <w:numFmt w:val="bullet"/>
      <w:lvlText w:val="•"/>
      <w:lvlJc w:val="left"/>
      <w:pPr>
        <w:ind w:left="8217" w:hanging="180"/>
      </w:pPr>
      <w:rPr>
        <w:rFonts w:hint="default"/>
        <w:lang w:val="ru-RU" w:eastAsia="en-US" w:bidi="ar-SA"/>
      </w:rPr>
    </w:lvl>
    <w:lvl w:ilvl="8" w:tplc="4928DE3C">
      <w:numFmt w:val="bullet"/>
      <w:lvlText w:val="•"/>
      <w:lvlJc w:val="left"/>
      <w:pPr>
        <w:ind w:left="9331" w:hanging="180"/>
      </w:pPr>
      <w:rPr>
        <w:rFonts w:hint="default"/>
        <w:lang w:val="ru-RU" w:eastAsia="en-US" w:bidi="ar-SA"/>
      </w:rPr>
    </w:lvl>
  </w:abstractNum>
  <w:abstractNum w:abstractNumId="11">
    <w:nsid w:val="046A75E7"/>
    <w:multiLevelType w:val="multilevel"/>
    <w:tmpl w:val="AEA45182"/>
    <w:lvl w:ilvl="0">
      <w:start w:val="3"/>
      <w:numFmt w:val="decimal"/>
      <w:lvlText w:val="%1"/>
      <w:lvlJc w:val="left"/>
      <w:pPr>
        <w:ind w:left="83" w:hanging="361"/>
      </w:pPr>
      <w:rPr>
        <w:rFonts w:hint="default"/>
        <w:lang w:val="ru-RU" w:eastAsia="en-US" w:bidi="ar-SA"/>
      </w:rPr>
    </w:lvl>
    <w:lvl w:ilvl="1">
      <w:start w:val="4"/>
      <w:numFmt w:val="decimal"/>
      <w:lvlText w:val="%1.%2."/>
      <w:lvlJc w:val="left"/>
      <w:pPr>
        <w:ind w:left="83" w:hanging="361"/>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1281" w:hanging="361"/>
      </w:pPr>
      <w:rPr>
        <w:rFonts w:hint="default"/>
        <w:lang w:val="ru-RU" w:eastAsia="en-US" w:bidi="ar-SA"/>
      </w:rPr>
    </w:lvl>
    <w:lvl w:ilvl="3">
      <w:numFmt w:val="bullet"/>
      <w:lvlText w:val="•"/>
      <w:lvlJc w:val="left"/>
      <w:pPr>
        <w:ind w:left="1882" w:hanging="361"/>
      </w:pPr>
      <w:rPr>
        <w:rFonts w:hint="default"/>
        <w:lang w:val="ru-RU" w:eastAsia="en-US" w:bidi="ar-SA"/>
      </w:rPr>
    </w:lvl>
    <w:lvl w:ilvl="4">
      <w:numFmt w:val="bullet"/>
      <w:lvlText w:val="•"/>
      <w:lvlJc w:val="left"/>
      <w:pPr>
        <w:ind w:left="2483" w:hanging="361"/>
      </w:pPr>
      <w:rPr>
        <w:rFonts w:hint="default"/>
        <w:lang w:val="ru-RU" w:eastAsia="en-US" w:bidi="ar-SA"/>
      </w:rPr>
    </w:lvl>
    <w:lvl w:ilvl="5">
      <w:numFmt w:val="bullet"/>
      <w:lvlText w:val="•"/>
      <w:lvlJc w:val="left"/>
      <w:pPr>
        <w:ind w:left="3084" w:hanging="361"/>
      </w:pPr>
      <w:rPr>
        <w:rFonts w:hint="default"/>
        <w:lang w:val="ru-RU" w:eastAsia="en-US" w:bidi="ar-SA"/>
      </w:rPr>
    </w:lvl>
    <w:lvl w:ilvl="6">
      <w:numFmt w:val="bullet"/>
      <w:lvlText w:val="•"/>
      <w:lvlJc w:val="left"/>
      <w:pPr>
        <w:ind w:left="3684" w:hanging="361"/>
      </w:pPr>
      <w:rPr>
        <w:rFonts w:hint="default"/>
        <w:lang w:val="ru-RU" w:eastAsia="en-US" w:bidi="ar-SA"/>
      </w:rPr>
    </w:lvl>
    <w:lvl w:ilvl="7">
      <w:numFmt w:val="bullet"/>
      <w:lvlText w:val="•"/>
      <w:lvlJc w:val="left"/>
      <w:pPr>
        <w:ind w:left="4285" w:hanging="361"/>
      </w:pPr>
      <w:rPr>
        <w:rFonts w:hint="default"/>
        <w:lang w:val="ru-RU" w:eastAsia="en-US" w:bidi="ar-SA"/>
      </w:rPr>
    </w:lvl>
    <w:lvl w:ilvl="8">
      <w:numFmt w:val="bullet"/>
      <w:lvlText w:val="•"/>
      <w:lvlJc w:val="left"/>
      <w:pPr>
        <w:ind w:left="4886" w:hanging="361"/>
      </w:pPr>
      <w:rPr>
        <w:rFonts w:hint="default"/>
        <w:lang w:val="ru-RU" w:eastAsia="en-US" w:bidi="ar-SA"/>
      </w:rPr>
    </w:lvl>
  </w:abstractNum>
  <w:abstractNum w:abstractNumId="12">
    <w:nsid w:val="047D5E01"/>
    <w:multiLevelType w:val="hybridMultilevel"/>
    <w:tmpl w:val="2496138A"/>
    <w:lvl w:ilvl="0" w:tplc="01CE94A8">
      <w:numFmt w:val="bullet"/>
      <w:lvlText w:val="—"/>
      <w:lvlJc w:val="left"/>
      <w:pPr>
        <w:ind w:left="1107" w:hanging="339"/>
      </w:pPr>
      <w:rPr>
        <w:rFonts w:ascii="Times New Roman" w:eastAsia="Times New Roman" w:hAnsi="Times New Roman" w:cs="Times New Roman" w:hint="default"/>
        <w:b w:val="0"/>
        <w:bCs w:val="0"/>
        <w:i w:val="0"/>
        <w:iCs w:val="0"/>
        <w:w w:val="100"/>
        <w:sz w:val="24"/>
        <w:szCs w:val="24"/>
        <w:lang w:val="ru-RU" w:eastAsia="en-US" w:bidi="ar-SA"/>
      </w:rPr>
    </w:lvl>
    <w:lvl w:ilvl="1" w:tplc="576C5CA6">
      <w:numFmt w:val="bullet"/>
      <w:lvlText w:val="•"/>
      <w:lvlJc w:val="left"/>
      <w:pPr>
        <w:ind w:left="2175" w:hanging="339"/>
      </w:pPr>
      <w:rPr>
        <w:rFonts w:hint="default"/>
        <w:lang w:val="ru-RU" w:eastAsia="en-US" w:bidi="ar-SA"/>
      </w:rPr>
    </w:lvl>
    <w:lvl w:ilvl="2" w:tplc="C1FED25C">
      <w:numFmt w:val="bullet"/>
      <w:lvlText w:val="•"/>
      <w:lvlJc w:val="left"/>
      <w:pPr>
        <w:ind w:left="3251" w:hanging="339"/>
      </w:pPr>
      <w:rPr>
        <w:rFonts w:hint="default"/>
        <w:lang w:val="ru-RU" w:eastAsia="en-US" w:bidi="ar-SA"/>
      </w:rPr>
    </w:lvl>
    <w:lvl w:ilvl="3" w:tplc="957E756E">
      <w:numFmt w:val="bullet"/>
      <w:lvlText w:val="•"/>
      <w:lvlJc w:val="left"/>
      <w:pPr>
        <w:ind w:left="4327" w:hanging="339"/>
      </w:pPr>
      <w:rPr>
        <w:rFonts w:hint="default"/>
        <w:lang w:val="ru-RU" w:eastAsia="en-US" w:bidi="ar-SA"/>
      </w:rPr>
    </w:lvl>
    <w:lvl w:ilvl="4" w:tplc="8CFAFDF0">
      <w:numFmt w:val="bullet"/>
      <w:lvlText w:val="•"/>
      <w:lvlJc w:val="left"/>
      <w:pPr>
        <w:ind w:left="5403" w:hanging="339"/>
      </w:pPr>
      <w:rPr>
        <w:rFonts w:hint="default"/>
        <w:lang w:val="ru-RU" w:eastAsia="en-US" w:bidi="ar-SA"/>
      </w:rPr>
    </w:lvl>
    <w:lvl w:ilvl="5" w:tplc="9C90EA34">
      <w:numFmt w:val="bullet"/>
      <w:lvlText w:val="•"/>
      <w:lvlJc w:val="left"/>
      <w:pPr>
        <w:ind w:left="6479" w:hanging="339"/>
      </w:pPr>
      <w:rPr>
        <w:rFonts w:hint="default"/>
        <w:lang w:val="ru-RU" w:eastAsia="en-US" w:bidi="ar-SA"/>
      </w:rPr>
    </w:lvl>
    <w:lvl w:ilvl="6" w:tplc="68C837B2">
      <w:numFmt w:val="bullet"/>
      <w:lvlText w:val="•"/>
      <w:lvlJc w:val="left"/>
      <w:pPr>
        <w:ind w:left="7555" w:hanging="339"/>
      </w:pPr>
      <w:rPr>
        <w:rFonts w:hint="default"/>
        <w:lang w:val="ru-RU" w:eastAsia="en-US" w:bidi="ar-SA"/>
      </w:rPr>
    </w:lvl>
    <w:lvl w:ilvl="7" w:tplc="F38C09B4">
      <w:numFmt w:val="bullet"/>
      <w:lvlText w:val="•"/>
      <w:lvlJc w:val="left"/>
      <w:pPr>
        <w:ind w:left="8631" w:hanging="339"/>
      </w:pPr>
      <w:rPr>
        <w:rFonts w:hint="default"/>
        <w:lang w:val="ru-RU" w:eastAsia="en-US" w:bidi="ar-SA"/>
      </w:rPr>
    </w:lvl>
    <w:lvl w:ilvl="8" w:tplc="7ECCD638">
      <w:numFmt w:val="bullet"/>
      <w:lvlText w:val="•"/>
      <w:lvlJc w:val="left"/>
      <w:pPr>
        <w:ind w:left="9707" w:hanging="339"/>
      </w:pPr>
      <w:rPr>
        <w:rFonts w:hint="default"/>
        <w:lang w:val="ru-RU" w:eastAsia="en-US" w:bidi="ar-SA"/>
      </w:rPr>
    </w:lvl>
  </w:abstractNum>
  <w:abstractNum w:abstractNumId="13">
    <w:nsid w:val="071D032F"/>
    <w:multiLevelType w:val="hybridMultilevel"/>
    <w:tmpl w:val="88C0B3A4"/>
    <w:lvl w:ilvl="0" w:tplc="303CEDC4">
      <w:numFmt w:val="bullet"/>
      <w:lvlText w:val="-"/>
      <w:lvlJc w:val="left"/>
      <w:pPr>
        <w:ind w:left="471" w:hanging="125"/>
      </w:pPr>
      <w:rPr>
        <w:rFonts w:ascii="Times New Roman" w:eastAsia="Times New Roman" w:hAnsi="Times New Roman" w:cs="Times New Roman" w:hint="default"/>
        <w:b w:val="0"/>
        <w:bCs w:val="0"/>
        <w:i w:val="0"/>
        <w:iCs w:val="0"/>
        <w:w w:val="100"/>
        <w:sz w:val="22"/>
        <w:szCs w:val="22"/>
        <w:lang w:val="ru-RU" w:eastAsia="en-US" w:bidi="ar-SA"/>
      </w:rPr>
    </w:lvl>
    <w:lvl w:ilvl="1" w:tplc="25661848">
      <w:numFmt w:val="bullet"/>
      <w:lvlText w:val="•"/>
      <w:lvlJc w:val="left"/>
      <w:pPr>
        <w:ind w:left="1522" w:hanging="125"/>
      </w:pPr>
      <w:rPr>
        <w:rFonts w:hint="default"/>
        <w:lang w:val="ru-RU" w:eastAsia="en-US" w:bidi="ar-SA"/>
      </w:rPr>
    </w:lvl>
    <w:lvl w:ilvl="2" w:tplc="E9307048">
      <w:numFmt w:val="bullet"/>
      <w:lvlText w:val="•"/>
      <w:lvlJc w:val="left"/>
      <w:pPr>
        <w:ind w:left="2565" w:hanging="125"/>
      </w:pPr>
      <w:rPr>
        <w:rFonts w:hint="default"/>
        <w:lang w:val="ru-RU" w:eastAsia="en-US" w:bidi="ar-SA"/>
      </w:rPr>
    </w:lvl>
    <w:lvl w:ilvl="3" w:tplc="DD2A1C80">
      <w:numFmt w:val="bullet"/>
      <w:lvlText w:val="•"/>
      <w:lvlJc w:val="left"/>
      <w:pPr>
        <w:ind w:left="3608" w:hanging="125"/>
      </w:pPr>
      <w:rPr>
        <w:rFonts w:hint="default"/>
        <w:lang w:val="ru-RU" w:eastAsia="en-US" w:bidi="ar-SA"/>
      </w:rPr>
    </w:lvl>
    <w:lvl w:ilvl="4" w:tplc="B67E842C">
      <w:numFmt w:val="bullet"/>
      <w:lvlText w:val="•"/>
      <w:lvlJc w:val="left"/>
      <w:pPr>
        <w:ind w:left="4651" w:hanging="125"/>
      </w:pPr>
      <w:rPr>
        <w:rFonts w:hint="default"/>
        <w:lang w:val="ru-RU" w:eastAsia="en-US" w:bidi="ar-SA"/>
      </w:rPr>
    </w:lvl>
    <w:lvl w:ilvl="5" w:tplc="23D62DEE">
      <w:numFmt w:val="bullet"/>
      <w:lvlText w:val="•"/>
      <w:lvlJc w:val="left"/>
      <w:pPr>
        <w:ind w:left="5694" w:hanging="125"/>
      </w:pPr>
      <w:rPr>
        <w:rFonts w:hint="default"/>
        <w:lang w:val="ru-RU" w:eastAsia="en-US" w:bidi="ar-SA"/>
      </w:rPr>
    </w:lvl>
    <w:lvl w:ilvl="6" w:tplc="91CCBC7C">
      <w:numFmt w:val="bullet"/>
      <w:lvlText w:val="•"/>
      <w:lvlJc w:val="left"/>
      <w:pPr>
        <w:ind w:left="6737" w:hanging="125"/>
      </w:pPr>
      <w:rPr>
        <w:rFonts w:hint="default"/>
        <w:lang w:val="ru-RU" w:eastAsia="en-US" w:bidi="ar-SA"/>
      </w:rPr>
    </w:lvl>
    <w:lvl w:ilvl="7" w:tplc="934C5BFC">
      <w:numFmt w:val="bullet"/>
      <w:lvlText w:val="•"/>
      <w:lvlJc w:val="left"/>
      <w:pPr>
        <w:ind w:left="7780" w:hanging="125"/>
      </w:pPr>
      <w:rPr>
        <w:rFonts w:hint="default"/>
        <w:lang w:val="ru-RU" w:eastAsia="en-US" w:bidi="ar-SA"/>
      </w:rPr>
    </w:lvl>
    <w:lvl w:ilvl="8" w:tplc="3064B8B6">
      <w:numFmt w:val="bullet"/>
      <w:lvlText w:val="•"/>
      <w:lvlJc w:val="left"/>
      <w:pPr>
        <w:ind w:left="8823" w:hanging="125"/>
      </w:pPr>
      <w:rPr>
        <w:rFonts w:hint="default"/>
        <w:lang w:val="ru-RU" w:eastAsia="en-US" w:bidi="ar-SA"/>
      </w:rPr>
    </w:lvl>
  </w:abstractNum>
  <w:abstractNum w:abstractNumId="14">
    <w:nsid w:val="074A5789"/>
    <w:multiLevelType w:val="hybridMultilevel"/>
    <w:tmpl w:val="BDD87E6C"/>
    <w:lvl w:ilvl="0" w:tplc="9A287D88">
      <w:numFmt w:val="bullet"/>
      <w:lvlText w:val=""/>
      <w:lvlJc w:val="left"/>
      <w:pPr>
        <w:ind w:left="871" w:hanging="708"/>
      </w:pPr>
      <w:rPr>
        <w:rFonts w:ascii="Symbol" w:eastAsia="Symbol" w:hAnsi="Symbol" w:cs="Symbol" w:hint="default"/>
        <w:b w:val="0"/>
        <w:bCs w:val="0"/>
        <w:i w:val="0"/>
        <w:iCs w:val="0"/>
        <w:w w:val="100"/>
        <w:sz w:val="22"/>
        <w:szCs w:val="22"/>
        <w:lang w:val="ru-RU" w:eastAsia="en-US" w:bidi="ar-SA"/>
      </w:rPr>
    </w:lvl>
    <w:lvl w:ilvl="1" w:tplc="29E47A8E">
      <w:numFmt w:val="bullet"/>
      <w:lvlText w:val=""/>
      <w:lvlJc w:val="left"/>
      <w:pPr>
        <w:ind w:left="471" w:hanging="708"/>
      </w:pPr>
      <w:rPr>
        <w:rFonts w:ascii="Symbol" w:eastAsia="Symbol" w:hAnsi="Symbol" w:cs="Symbol" w:hint="default"/>
        <w:b w:val="0"/>
        <w:bCs w:val="0"/>
        <w:i w:val="0"/>
        <w:iCs w:val="0"/>
        <w:w w:val="100"/>
        <w:sz w:val="22"/>
        <w:szCs w:val="22"/>
        <w:lang w:val="ru-RU" w:eastAsia="en-US" w:bidi="ar-SA"/>
      </w:rPr>
    </w:lvl>
    <w:lvl w:ilvl="2" w:tplc="05EA1EE6">
      <w:numFmt w:val="bullet"/>
      <w:lvlText w:val="•"/>
      <w:lvlJc w:val="left"/>
      <w:pPr>
        <w:ind w:left="1881" w:hanging="708"/>
      </w:pPr>
      <w:rPr>
        <w:rFonts w:hint="default"/>
        <w:lang w:val="ru-RU" w:eastAsia="en-US" w:bidi="ar-SA"/>
      </w:rPr>
    </w:lvl>
    <w:lvl w:ilvl="3" w:tplc="DCA68EDC">
      <w:numFmt w:val="bullet"/>
      <w:lvlText w:val="•"/>
      <w:lvlJc w:val="left"/>
      <w:pPr>
        <w:ind w:left="2882" w:hanging="708"/>
      </w:pPr>
      <w:rPr>
        <w:rFonts w:hint="default"/>
        <w:lang w:val="ru-RU" w:eastAsia="en-US" w:bidi="ar-SA"/>
      </w:rPr>
    </w:lvl>
    <w:lvl w:ilvl="4" w:tplc="0C706772">
      <w:numFmt w:val="bullet"/>
      <w:lvlText w:val="•"/>
      <w:lvlJc w:val="left"/>
      <w:pPr>
        <w:ind w:left="3884" w:hanging="708"/>
      </w:pPr>
      <w:rPr>
        <w:rFonts w:hint="default"/>
        <w:lang w:val="ru-RU" w:eastAsia="en-US" w:bidi="ar-SA"/>
      </w:rPr>
    </w:lvl>
    <w:lvl w:ilvl="5" w:tplc="1C5A3200">
      <w:numFmt w:val="bullet"/>
      <w:lvlText w:val="•"/>
      <w:lvlJc w:val="left"/>
      <w:pPr>
        <w:ind w:left="4885" w:hanging="708"/>
      </w:pPr>
      <w:rPr>
        <w:rFonts w:hint="default"/>
        <w:lang w:val="ru-RU" w:eastAsia="en-US" w:bidi="ar-SA"/>
      </w:rPr>
    </w:lvl>
    <w:lvl w:ilvl="6" w:tplc="7E306412">
      <w:numFmt w:val="bullet"/>
      <w:lvlText w:val="•"/>
      <w:lvlJc w:val="left"/>
      <w:pPr>
        <w:ind w:left="5887" w:hanging="708"/>
      </w:pPr>
      <w:rPr>
        <w:rFonts w:hint="default"/>
        <w:lang w:val="ru-RU" w:eastAsia="en-US" w:bidi="ar-SA"/>
      </w:rPr>
    </w:lvl>
    <w:lvl w:ilvl="7" w:tplc="A2868490">
      <w:numFmt w:val="bullet"/>
      <w:lvlText w:val="•"/>
      <w:lvlJc w:val="left"/>
      <w:pPr>
        <w:ind w:left="6888" w:hanging="708"/>
      </w:pPr>
      <w:rPr>
        <w:rFonts w:hint="default"/>
        <w:lang w:val="ru-RU" w:eastAsia="en-US" w:bidi="ar-SA"/>
      </w:rPr>
    </w:lvl>
    <w:lvl w:ilvl="8" w:tplc="1E8EA69E">
      <w:numFmt w:val="bullet"/>
      <w:lvlText w:val="•"/>
      <w:lvlJc w:val="left"/>
      <w:pPr>
        <w:ind w:left="7890" w:hanging="708"/>
      </w:pPr>
      <w:rPr>
        <w:rFonts w:hint="default"/>
        <w:lang w:val="ru-RU" w:eastAsia="en-US" w:bidi="ar-SA"/>
      </w:rPr>
    </w:lvl>
  </w:abstractNum>
  <w:abstractNum w:abstractNumId="15">
    <w:nsid w:val="0758727C"/>
    <w:multiLevelType w:val="hybridMultilevel"/>
    <w:tmpl w:val="83CCA1E4"/>
    <w:lvl w:ilvl="0" w:tplc="4CEC6910">
      <w:start w:val="1"/>
      <w:numFmt w:val="decimal"/>
      <w:lvlText w:val="%1."/>
      <w:lvlJc w:val="left"/>
      <w:pPr>
        <w:ind w:left="471" w:hanging="209"/>
        <w:jc w:val="right"/>
      </w:pPr>
      <w:rPr>
        <w:rFonts w:ascii="Times New Roman" w:eastAsia="Times New Roman" w:hAnsi="Times New Roman" w:cs="Times New Roman" w:hint="default"/>
        <w:b/>
        <w:bCs/>
        <w:i w:val="0"/>
        <w:iCs w:val="0"/>
        <w:w w:val="100"/>
        <w:sz w:val="22"/>
        <w:szCs w:val="22"/>
        <w:lang w:val="ru-RU" w:eastAsia="en-US" w:bidi="ar-SA"/>
      </w:rPr>
    </w:lvl>
    <w:lvl w:ilvl="1" w:tplc="F94C6924">
      <w:numFmt w:val="bullet"/>
      <w:lvlText w:val="•"/>
      <w:lvlJc w:val="left"/>
      <w:pPr>
        <w:ind w:left="1522" w:hanging="209"/>
      </w:pPr>
      <w:rPr>
        <w:rFonts w:hint="default"/>
        <w:lang w:val="ru-RU" w:eastAsia="en-US" w:bidi="ar-SA"/>
      </w:rPr>
    </w:lvl>
    <w:lvl w:ilvl="2" w:tplc="E258C8DA">
      <w:numFmt w:val="bullet"/>
      <w:lvlText w:val="•"/>
      <w:lvlJc w:val="left"/>
      <w:pPr>
        <w:ind w:left="2565" w:hanging="209"/>
      </w:pPr>
      <w:rPr>
        <w:rFonts w:hint="default"/>
        <w:lang w:val="ru-RU" w:eastAsia="en-US" w:bidi="ar-SA"/>
      </w:rPr>
    </w:lvl>
    <w:lvl w:ilvl="3" w:tplc="E5326F34">
      <w:numFmt w:val="bullet"/>
      <w:lvlText w:val="•"/>
      <w:lvlJc w:val="left"/>
      <w:pPr>
        <w:ind w:left="3608" w:hanging="209"/>
      </w:pPr>
      <w:rPr>
        <w:rFonts w:hint="default"/>
        <w:lang w:val="ru-RU" w:eastAsia="en-US" w:bidi="ar-SA"/>
      </w:rPr>
    </w:lvl>
    <w:lvl w:ilvl="4" w:tplc="BD9EFAD8">
      <w:numFmt w:val="bullet"/>
      <w:lvlText w:val="•"/>
      <w:lvlJc w:val="left"/>
      <w:pPr>
        <w:ind w:left="4651" w:hanging="209"/>
      </w:pPr>
      <w:rPr>
        <w:rFonts w:hint="default"/>
        <w:lang w:val="ru-RU" w:eastAsia="en-US" w:bidi="ar-SA"/>
      </w:rPr>
    </w:lvl>
    <w:lvl w:ilvl="5" w:tplc="C0A02A14">
      <w:numFmt w:val="bullet"/>
      <w:lvlText w:val="•"/>
      <w:lvlJc w:val="left"/>
      <w:pPr>
        <w:ind w:left="5694" w:hanging="209"/>
      </w:pPr>
      <w:rPr>
        <w:rFonts w:hint="default"/>
        <w:lang w:val="ru-RU" w:eastAsia="en-US" w:bidi="ar-SA"/>
      </w:rPr>
    </w:lvl>
    <w:lvl w:ilvl="6" w:tplc="C5200EE0">
      <w:numFmt w:val="bullet"/>
      <w:lvlText w:val="•"/>
      <w:lvlJc w:val="left"/>
      <w:pPr>
        <w:ind w:left="6737" w:hanging="209"/>
      </w:pPr>
      <w:rPr>
        <w:rFonts w:hint="default"/>
        <w:lang w:val="ru-RU" w:eastAsia="en-US" w:bidi="ar-SA"/>
      </w:rPr>
    </w:lvl>
    <w:lvl w:ilvl="7" w:tplc="F95E4330">
      <w:numFmt w:val="bullet"/>
      <w:lvlText w:val="•"/>
      <w:lvlJc w:val="left"/>
      <w:pPr>
        <w:ind w:left="7780" w:hanging="209"/>
      </w:pPr>
      <w:rPr>
        <w:rFonts w:hint="default"/>
        <w:lang w:val="ru-RU" w:eastAsia="en-US" w:bidi="ar-SA"/>
      </w:rPr>
    </w:lvl>
    <w:lvl w:ilvl="8" w:tplc="0C24130E">
      <w:numFmt w:val="bullet"/>
      <w:lvlText w:val="•"/>
      <w:lvlJc w:val="left"/>
      <w:pPr>
        <w:ind w:left="8823" w:hanging="209"/>
      </w:pPr>
      <w:rPr>
        <w:rFonts w:hint="default"/>
        <w:lang w:val="ru-RU" w:eastAsia="en-US" w:bidi="ar-SA"/>
      </w:rPr>
    </w:lvl>
  </w:abstractNum>
  <w:abstractNum w:abstractNumId="16">
    <w:nsid w:val="0D84357E"/>
    <w:multiLevelType w:val="hybridMultilevel"/>
    <w:tmpl w:val="E2EE4124"/>
    <w:lvl w:ilvl="0" w:tplc="711A83E8">
      <w:numFmt w:val="bullet"/>
      <w:lvlText w:val="—"/>
      <w:lvlJc w:val="left"/>
      <w:pPr>
        <w:ind w:left="540" w:hanging="709"/>
      </w:pPr>
      <w:rPr>
        <w:rFonts w:ascii="Times New Roman" w:eastAsia="Times New Roman" w:hAnsi="Times New Roman" w:cs="Times New Roman" w:hint="default"/>
        <w:w w:val="100"/>
        <w:lang w:val="ru-RU" w:eastAsia="en-US" w:bidi="ar-SA"/>
      </w:rPr>
    </w:lvl>
    <w:lvl w:ilvl="1" w:tplc="DAB29ECC">
      <w:numFmt w:val="bullet"/>
      <w:lvlText w:val=""/>
      <w:lvlJc w:val="left"/>
      <w:pPr>
        <w:ind w:left="1107" w:hanging="339"/>
      </w:pPr>
      <w:rPr>
        <w:rFonts w:ascii="Wingdings" w:eastAsia="Wingdings" w:hAnsi="Wingdings" w:cs="Wingdings" w:hint="default"/>
        <w:b w:val="0"/>
        <w:bCs w:val="0"/>
        <w:i w:val="0"/>
        <w:iCs w:val="0"/>
        <w:w w:val="100"/>
        <w:sz w:val="24"/>
        <w:szCs w:val="24"/>
        <w:lang w:val="ru-RU" w:eastAsia="en-US" w:bidi="ar-SA"/>
      </w:rPr>
    </w:lvl>
    <w:lvl w:ilvl="2" w:tplc="A2A2C8C2">
      <w:numFmt w:val="bullet"/>
      <w:lvlText w:val="•"/>
      <w:lvlJc w:val="left"/>
      <w:pPr>
        <w:ind w:left="2295" w:hanging="339"/>
      </w:pPr>
      <w:rPr>
        <w:rFonts w:hint="default"/>
        <w:lang w:val="ru-RU" w:eastAsia="en-US" w:bidi="ar-SA"/>
      </w:rPr>
    </w:lvl>
    <w:lvl w:ilvl="3" w:tplc="78666C36">
      <w:numFmt w:val="bullet"/>
      <w:lvlText w:val="•"/>
      <w:lvlJc w:val="left"/>
      <w:pPr>
        <w:ind w:left="3490" w:hanging="339"/>
      </w:pPr>
      <w:rPr>
        <w:rFonts w:hint="default"/>
        <w:lang w:val="ru-RU" w:eastAsia="en-US" w:bidi="ar-SA"/>
      </w:rPr>
    </w:lvl>
    <w:lvl w:ilvl="4" w:tplc="B1ACCA50">
      <w:numFmt w:val="bullet"/>
      <w:lvlText w:val="•"/>
      <w:lvlJc w:val="left"/>
      <w:pPr>
        <w:ind w:left="4686" w:hanging="339"/>
      </w:pPr>
      <w:rPr>
        <w:rFonts w:hint="default"/>
        <w:lang w:val="ru-RU" w:eastAsia="en-US" w:bidi="ar-SA"/>
      </w:rPr>
    </w:lvl>
    <w:lvl w:ilvl="5" w:tplc="E01C2E14">
      <w:numFmt w:val="bullet"/>
      <w:lvlText w:val="•"/>
      <w:lvlJc w:val="left"/>
      <w:pPr>
        <w:ind w:left="5881" w:hanging="339"/>
      </w:pPr>
      <w:rPr>
        <w:rFonts w:hint="default"/>
        <w:lang w:val="ru-RU" w:eastAsia="en-US" w:bidi="ar-SA"/>
      </w:rPr>
    </w:lvl>
    <w:lvl w:ilvl="6" w:tplc="195E883A">
      <w:numFmt w:val="bullet"/>
      <w:lvlText w:val="•"/>
      <w:lvlJc w:val="left"/>
      <w:pPr>
        <w:ind w:left="7077" w:hanging="339"/>
      </w:pPr>
      <w:rPr>
        <w:rFonts w:hint="default"/>
        <w:lang w:val="ru-RU" w:eastAsia="en-US" w:bidi="ar-SA"/>
      </w:rPr>
    </w:lvl>
    <w:lvl w:ilvl="7" w:tplc="7B54B572">
      <w:numFmt w:val="bullet"/>
      <w:lvlText w:val="•"/>
      <w:lvlJc w:val="left"/>
      <w:pPr>
        <w:ind w:left="8272" w:hanging="339"/>
      </w:pPr>
      <w:rPr>
        <w:rFonts w:hint="default"/>
        <w:lang w:val="ru-RU" w:eastAsia="en-US" w:bidi="ar-SA"/>
      </w:rPr>
    </w:lvl>
    <w:lvl w:ilvl="8" w:tplc="6B5E546E">
      <w:numFmt w:val="bullet"/>
      <w:lvlText w:val="•"/>
      <w:lvlJc w:val="left"/>
      <w:pPr>
        <w:ind w:left="9468" w:hanging="339"/>
      </w:pPr>
      <w:rPr>
        <w:rFonts w:hint="default"/>
        <w:lang w:val="ru-RU" w:eastAsia="en-US" w:bidi="ar-SA"/>
      </w:rPr>
    </w:lvl>
  </w:abstractNum>
  <w:abstractNum w:abstractNumId="17">
    <w:nsid w:val="0E9772B3"/>
    <w:multiLevelType w:val="multilevel"/>
    <w:tmpl w:val="76FE8796"/>
    <w:lvl w:ilvl="0">
      <w:start w:val="2"/>
      <w:numFmt w:val="decimal"/>
      <w:lvlText w:val="%1"/>
      <w:lvlJc w:val="left"/>
      <w:pPr>
        <w:ind w:left="444" w:hanging="541"/>
      </w:pPr>
      <w:rPr>
        <w:rFonts w:hint="default"/>
        <w:lang w:val="ru-RU" w:eastAsia="en-US" w:bidi="ar-SA"/>
      </w:rPr>
    </w:lvl>
    <w:lvl w:ilvl="1">
      <w:start w:val="5"/>
      <w:numFmt w:val="decimal"/>
      <w:lvlText w:val="%1.%2"/>
      <w:lvlJc w:val="left"/>
      <w:pPr>
        <w:ind w:left="444" w:hanging="541"/>
      </w:pPr>
      <w:rPr>
        <w:rFonts w:hint="default"/>
        <w:lang w:val="ru-RU" w:eastAsia="en-US" w:bidi="ar-SA"/>
      </w:rPr>
    </w:lvl>
    <w:lvl w:ilvl="2">
      <w:start w:val="2"/>
      <w:numFmt w:val="decimal"/>
      <w:lvlText w:val="%1.%2.%3."/>
      <w:lvlJc w:val="left"/>
      <w:pPr>
        <w:ind w:left="444" w:hanging="541"/>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2134" w:hanging="541"/>
      </w:pPr>
      <w:rPr>
        <w:rFonts w:hint="default"/>
        <w:lang w:val="ru-RU" w:eastAsia="en-US" w:bidi="ar-SA"/>
      </w:rPr>
    </w:lvl>
    <w:lvl w:ilvl="4">
      <w:numFmt w:val="bullet"/>
      <w:lvlText w:val="•"/>
      <w:lvlJc w:val="left"/>
      <w:pPr>
        <w:ind w:left="2699" w:hanging="541"/>
      </w:pPr>
      <w:rPr>
        <w:rFonts w:hint="default"/>
        <w:lang w:val="ru-RU" w:eastAsia="en-US" w:bidi="ar-SA"/>
      </w:rPr>
    </w:lvl>
    <w:lvl w:ilvl="5">
      <w:numFmt w:val="bullet"/>
      <w:lvlText w:val="•"/>
      <w:lvlJc w:val="left"/>
      <w:pPr>
        <w:ind w:left="3264" w:hanging="541"/>
      </w:pPr>
      <w:rPr>
        <w:rFonts w:hint="default"/>
        <w:lang w:val="ru-RU" w:eastAsia="en-US" w:bidi="ar-SA"/>
      </w:rPr>
    </w:lvl>
    <w:lvl w:ilvl="6">
      <w:numFmt w:val="bullet"/>
      <w:lvlText w:val="•"/>
      <w:lvlJc w:val="left"/>
      <w:pPr>
        <w:ind w:left="3828" w:hanging="541"/>
      </w:pPr>
      <w:rPr>
        <w:rFonts w:hint="default"/>
        <w:lang w:val="ru-RU" w:eastAsia="en-US" w:bidi="ar-SA"/>
      </w:rPr>
    </w:lvl>
    <w:lvl w:ilvl="7">
      <w:numFmt w:val="bullet"/>
      <w:lvlText w:val="•"/>
      <w:lvlJc w:val="left"/>
      <w:pPr>
        <w:ind w:left="4393" w:hanging="541"/>
      </w:pPr>
      <w:rPr>
        <w:rFonts w:hint="default"/>
        <w:lang w:val="ru-RU" w:eastAsia="en-US" w:bidi="ar-SA"/>
      </w:rPr>
    </w:lvl>
    <w:lvl w:ilvl="8">
      <w:numFmt w:val="bullet"/>
      <w:lvlText w:val="•"/>
      <w:lvlJc w:val="left"/>
      <w:pPr>
        <w:ind w:left="4958" w:hanging="541"/>
      </w:pPr>
      <w:rPr>
        <w:rFonts w:hint="default"/>
        <w:lang w:val="ru-RU" w:eastAsia="en-US" w:bidi="ar-SA"/>
      </w:rPr>
    </w:lvl>
  </w:abstractNum>
  <w:abstractNum w:abstractNumId="18">
    <w:nsid w:val="0FCE7A53"/>
    <w:multiLevelType w:val="hybridMultilevel"/>
    <w:tmpl w:val="2D3CBB5E"/>
    <w:lvl w:ilvl="0" w:tplc="AF5621D0">
      <w:start w:val="1"/>
      <w:numFmt w:val="decimal"/>
      <w:lvlText w:val="%1."/>
      <w:lvlJc w:val="left"/>
      <w:pPr>
        <w:ind w:left="480" w:hanging="240"/>
      </w:pPr>
      <w:rPr>
        <w:rFonts w:ascii="Times New Roman" w:eastAsia="Times New Roman" w:hAnsi="Times New Roman" w:cs="Times New Roman" w:hint="default"/>
        <w:b/>
        <w:bCs/>
        <w:i w:val="0"/>
        <w:iCs w:val="0"/>
        <w:w w:val="100"/>
        <w:sz w:val="24"/>
        <w:szCs w:val="24"/>
        <w:lang w:val="ru-RU" w:eastAsia="en-US" w:bidi="ar-SA"/>
      </w:rPr>
    </w:lvl>
    <w:lvl w:ilvl="1" w:tplc="9A923ED0">
      <w:numFmt w:val="bullet"/>
      <w:lvlText w:val="•"/>
      <w:lvlJc w:val="left"/>
      <w:pPr>
        <w:ind w:left="1587" w:hanging="240"/>
      </w:pPr>
      <w:rPr>
        <w:rFonts w:hint="default"/>
        <w:lang w:val="ru-RU" w:eastAsia="en-US" w:bidi="ar-SA"/>
      </w:rPr>
    </w:lvl>
    <w:lvl w:ilvl="2" w:tplc="1592CABA">
      <w:numFmt w:val="bullet"/>
      <w:lvlText w:val="•"/>
      <w:lvlJc w:val="left"/>
      <w:pPr>
        <w:ind w:left="2695" w:hanging="240"/>
      </w:pPr>
      <w:rPr>
        <w:rFonts w:hint="default"/>
        <w:lang w:val="ru-RU" w:eastAsia="en-US" w:bidi="ar-SA"/>
      </w:rPr>
    </w:lvl>
    <w:lvl w:ilvl="3" w:tplc="CDAE3814">
      <w:numFmt w:val="bullet"/>
      <w:lvlText w:val="•"/>
      <w:lvlJc w:val="left"/>
      <w:pPr>
        <w:ind w:left="3803" w:hanging="240"/>
      </w:pPr>
      <w:rPr>
        <w:rFonts w:hint="default"/>
        <w:lang w:val="ru-RU" w:eastAsia="en-US" w:bidi="ar-SA"/>
      </w:rPr>
    </w:lvl>
    <w:lvl w:ilvl="4" w:tplc="E2383E94">
      <w:numFmt w:val="bullet"/>
      <w:lvlText w:val="•"/>
      <w:lvlJc w:val="left"/>
      <w:pPr>
        <w:ind w:left="4911" w:hanging="240"/>
      </w:pPr>
      <w:rPr>
        <w:rFonts w:hint="default"/>
        <w:lang w:val="ru-RU" w:eastAsia="en-US" w:bidi="ar-SA"/>
      </w:rPr>
    </w:lvl>
    <w:lvl w:ilvl="5" w:tplc="2AB82458">
      <w:numFmt w:val="bullet"/>
      <w:lvlText w:val="•"/>
      <w:lvlJc w:val="left"/>
      <w:pPr>
        <w:ind w:left="6019" w:hanging="240"/>
      </w:pPr>
      <w:rPr>
        <w:rFonts w:hint="default"/>
        <w:lang w:val="ru-RU" w:eastAsia="en-US" w:bidi="ar-SA"/>
      </w:rPr>
    </w:lvl>
    <w:lvl w:ilvl="6" w:tplc="A498E370">
      <w:numFmt w:val="bullet"/>
      <w:lvlText w:val="•"/>
      <w:lvlJc w:val="left"/>
      <w:pPr>
        <w:ind w:left="7127" w:hanging="240"/>
      </w:pPr>
      <w:rPr>
        <w:rFonts w:hint="default"/>
        <w:lang w:val="ru-RU" w:eastAsia="en-US" w:bidi="ar-SA"/>
      </w:rPr>
    </w:lvl>
    <w:lvl w:ilvl="7" w:tplc="BC98B930">
      <w:numFmt w:val="bullet"/>
      <w:lvlText w:val="•"/>
      <w:lvlJc w:val="left"/>
      <w:pPr>
        <w:ind w:left="8235" w:hanging="240"/>
      </w:pPr>
      <w:rPr>
        <w:rFonts w:hint="default"/>
        <w:lang w:val="ru-RU" w:eastAsia="en-US" w:bidi="ar-SA"/>
      </w:rPr>
    </w:lvl>
    <w:lvl w:ilvl="8" w:tplc="E1A89596">
      <w:numFmt w:val="bullet"/>
      <w:lvlText w:val="•"/>
      <w:lvlJc w:val="left"/>
      <w:pPr>
        <w:ind w:left="9343" w:hanging="240"/>
      </w:pPr>
      <w:rPr>
        <w:rFonts w:hint="default"/>
        <w:lang w:val="ru-RU" w:eastAsia="en-US" w:bidi="ar-SA"/>
      </w:rPr>
    </w:lvl>
  </w:abstractNum>
  <w:abstractNum w:abstractNumId="19">
    <w:nsid w:val="10CC1D1A"/>
    <w:multiLevelType w:val="hybridMultilevel"/>
    <w:tmpl w:val="406E3556"/>
    <w:lvl w:ilvl="0" w:tplc="ADA28B28">
      <w:start w:val="1"/>
      <w:numFmt w:val="decimal"/>
      <w:lvlText w:val="%1)"/>
      <w:lvlJc w:val="left"/>
      <w:pPr>
        <w:ind w:left="1249" w:hanging="709"/>
      </w:pPr>
      <w:rPr>
        <w:rFonts w:ascii="Times New Roman" w:eastAsia="Times New Roman" w:hAnsi="Times New Roman" w:cs="Times New Roman" w:hint="default"/>
        <w:b w:val="0"/>
        <w:bCs w:val="0"/>
        <w:i w:val="0"/>
        <w:iCs w:val="0"/>
        <w:w w:val="99"/>
        <w:sz w:val="24"/>
        <w:szCs w:val="24"/>
        <w:lang w:val="ru-RU" w:eastAsia="en-US" w:bidi="ar-SA"/>
      </w:rPr>
    </w:lvl>
    <w:lvl w:ilvl="1" w:tplc="E9B450A4">
      <w:numFmt w:val="bullet"/>
      <w:lvlText w:val="•"/>
      <w:lvlJc w:val="left"/>
      <w:pPr>
        <w:ind w:left="2301" w:hanging="709"/>
      </w:pPr>
      <w:rPr>
        <w:rFonts w:hint="default"/>
        <w:lang w:val="ru-RU" w:eastAsia="en-US" w:bidi="ar-SA"/>
      </w:rPr>
    </w:lvl>
    <w:lvl w:ilvl="2" w:tplc="2CA40EF8">
      <w:numFmt w:val="bullet"/>
      <w:lvlText w:val="•"/>
      <w:lvlJc w:val="left"/>
      <w:pPr>
        <w:ind w:left="3363" w:hanging="709"/>
      </w:pPr>
      <w:rPr>
        <w:rFonts w:hint="default"/>
        <w:lang w:val="ru-RU" w:eastAsia="en-US" w:bidi="ar-SA"/>
      </w:rPr>
    </w:lvl>
    <w:lvl w:ilvl="3" w:tplc="7F649FC2">
      <w:numFmt w:val="bullet"/>
      <w:lvlText w:val="•"/>
      <w:lvlJc w:val="left"/>
      <w:pPr>
        <w:ind w:left="4425" w:hanging="709"/>
      </w:pPr>
      <w:rPr>
        <w:rFonts w:hint="default"/>
        <w:lang w:val="ru-RU" w:eastAsia="en-US" w:bidi="ar-SA"/>
      </w:rPr>
    </w:lvl>
    <w:lvl w:ilvl="4" w:tplc="40D6E19E">
      <w:numFmt w:val="bullet"/>
      <w:lvlText w:val="•"/>
      <w:lvlJc w:val="left"/>
      <w:pPr>
        <w:ind w:left="5487" w:hanging="709"/>
      </w:pPr>
      <w:rPr>
        <w:rFonts w:hint="default"/>
        <w:lang w:val="ru-RU" w:eastAsia="en-US" w:bidi="ar-SA"/>
      </w:rPr>
    </w:lvl>
    <w:lvl w:ilvl="5" w:tplc="124AEB60">
      <w:numFmt w:val="bullet"/>
      <w:lvlText w:val="•"/>
      <w:lvlJc w:val="left"/>
      <w:pPr>
        <w:ind w:left="6549" w:hanging="709"/>
      </w:pPr>
      <w:rPr>
        <w:rFonts w:hint="default"/>
        <w:lang w:val="ru-RU" w:eastAsia="en-US" w:bidi="ar-SA"/>
      </w:rPr>
    </w:lvl>
    <w:lvl w:ilvl="6" w:tplc="80BADDB0">
      <w:numFmt w:val="bullet"/>
      <w:lvlText w:val="•"/>
      <w:lvlJc w:val="left"/>
      <w:pPr>
        <w:ind w:left="7611" w:hanging="709"/>
      </w:pPr>
      <w:rPr>
        <w:rFonts w:hint="default"/>
        <w:lang w:val="ru-RU" w:eastAsia="en-US" w:bidi="ar-SA"/>
      </w:rPr>
    </w:lvl>
    <w:lvl w:ilvl="7" w:tplc="2F44A68C">
      <w:numFmt w:val="bullet"/>
      <w:lvlText w:val="•"/>
      <w:lvlJc w:val="left"/>
      <w:pPr>
        <w:ind w:left="8673" w:hanging="709"/>
      </w:pPr>
      <w:rPr>
        <w:rFonts w:hint="default"/>
        <w:lang w:val="ru-RU" w:eastAsia="en-US" w:bidi="ar-SA"/>
      </w:rPr>
    </w:lvl>
    <w:lvl w:ilvl="8" w:tplc="CA8E23BE">
      <w:numFmt w:val="bullet"/>
      <w:lvlText w:val="•"/>
      <w:lvlJc w:val="left"/>
      <w:pPr>
        <w:ind w:left="9735" w:hanging="709"/>
      </w:pPr>
      <w:rPr>
        <w:rFonts w:hint="default"/>
        <w:lang w:val="ru-RU" w:eastAsia="en-US" w:bidi="ar-SA"/>
      </w:rPr>
    </w:lvl>
  </w:abstractNum>
  <w:abstractNum w:abstractNumId="20">
    <w:nsid w:val="12E760A1"/>
    <w:multiLevelType w:val="hybridMultilevel"/>
    <w:tmpl w:val="9A06407E"/>
    <w:lvl w:ilvl="0" w:tplc="AE602AA8">
      <w:numFmt w:val="bullet"/>
      <w:lvlText w:val="-"/>
      <w:lvlJc w:val="left"/>
      <w:pPr>
        <w:ind w:left="117" w:hanging="147"/>
      </w:pPr>
      <w:rPr>
        <w:rFonts w:ascii="Times New Roman" w:eastAsia="Times New Roman" w:hAnsi="Times New Roman" w:cs="Times New Roman" w:hint="default"/>
        <w:b w:val="0"/>
        <w:bCs w:val="0"/>
        <w:i w:val="0"/>
        <w:iCs w:val="0"/>
        <w:w w:val="100"/>
        <w:sz w:val="22"/>
        <w:szCs w:val="22"/>
        <w:lang w:val="ru-RU" w:eastAsia="en-US" w:bidi="ar-SA"/>
      </w:rPr>
    </w:lvl>
    <w:lvl w:ilvl="1" w:tplc="C80E6BF6">
      <w:numFmt w:val="bullet"/>
      <w:lvlText w:val=""/>
      <w:lvlJc w:val="left"/>
      <w:pPr>
        <w:ind w:left="683" w:hanging="706"/>
      </w:pPr>
      <w:rPr>
        <w:rFonts w:ascii="Wingdings" w:eastAsia="Wingdings" w:hAnsi="Wingdings" w:cs="Wingdings" w:hint="default"/>
        <w:b w:val="0"/>
        <w:bCs w:val="0"/>
        <w:i w:val="0"/>
        <w:iCs w:val="0"/>
        <w:w w:val="100"/>
        <w:sz w:val="22"/>
        <w:szCs w:val="22"/>
        <w:lang w:val="ru-RU" w:eastAsia="en-US" w:bidi="ar-SA"/>
      </w:rPr>
    </w:lvl>
    <w:lvl w:ilvl="2" w:tplc="253E3FC4">
      <w:numFmt w:val="bullet"/>
      <w:lvlText w:val="•"/>
      <w:lvlJc w:val="left"/>
      <w:pPr>
        <w:ind w:left="1769" w:hanging="706"/>
      </w:pPr>
      <w:rPr>
        <w:lang w:val="ru-RU" w:eastAsia="en-US" w:bidi="ar-SA"/>
      </w:rPr>
    </w:lvl>
    <w:lvl w:ilvl="3" w:tplc="D7268ED6">
      <w:numFmt w:val="bullet"/>
      <w:lvlText w:val="•"/>
      <w:lvlJc w:val="left"/>
      <w:pPr>
        <w:ind w:left="2859" w:hanging="706"/>
      </w:pPr>
      <w:rPr>
        <w:lang w:val="ru-RU" w:eastAsia="en-US" w:bidi="ar-SA"/>
      </w:rPr>
    </w:lvl>
    <w:lvl w:ilvl="4" w:tplc="3E441E0E">
      <w:numFmt w:val="bullet"/>
      <w:lvlText w:val="•"/>
      <w:lvlJc w:val="left"/>
      <w:pPr>
        <w:ind w:left="3949" w:hanging="706"/>
      </w:pPr>
      <w:rPr>
        <w:lang w:val="ru-RU" w:eastAsia="en-US" w:bidi="ar-SA"/>
      </w:rPr>
    </w:lvl>
    <w:lvl w:ilvl="5" w:tplc="49F49FD6">
      <w:numFmt w:val="bullet"/>
      <w:lvlText w:val="•"/>
      <w:lvlJc w:val="left"/>
      <w:pPr>
        <w:ind w:left="5039" w:hanging="706"/>
      </w:pPr>
      <w:rPr>
        <w:lang w:val="ru-RU" w:eastAsia="en-US" w:bidi="ar-SA"/>
      </w:rPr>
    </w:lvl>
    <w:lvl w:ilvl="6" w:tplc="4656D6D0">
      <w:numFmt w:val="bullet"/>
      <w:lvlText w:val="•"/>
      <w:lvlJc w:val="left"/>
      <w:pPr>
        <w:ind w:left="6129" w:hanging="706"/>
      </w:pPr>
      <w:rPr>
        <w:lang w:val="ru-RU" w:eastAsia="en-US" w:bidi="ar-SA"/>
      </w:rPr>
    </w:lvl>
    <w:lvl w:ilvl="7" w:tplc="6278EB32">
      <w:numFmt w:val="bullet"/>
      <w:lvlText w:val="•"/>
      <w:lvlJc w:val="left"/>
      <w:pPr>
        <w:ind w:left="7219" w:hanging="706"/>
      </w:pPr>
      <w:rPr>
        <w:lang w:val="ru-RU" w:eastAsia="en-US" w:bidi="ar-SA"/>
      </w:rPr>
    </w:lvl>
    <w:lvl w:ilvl="8" w:tplc="6CE88D50">
      <w:numFmt w:val="bullet"/>
      <w:lvlText w:val="•"/>
      <w:lvlJc w:val="left"/>
      <w:pPr>
        <w:ind w:left="8309" w:hanging="706"/>
      </w:pPr>
      <w:rPr>
        <w:lang w:val="ru-RU" w:eastAsia="en-US" w:bidi="ar-SA"/>
      </w:rPr>
    </w:lvl>
  </w:abstractNum>
  <w:abstractNum w:abstractNumId="21">
    <w:nsid w:val="134A30E9"/>
    <w:multiLevelType w:val="hybridMultilevel"/>
    <w:tmpl w:val="0C6AA18A"/>
    <w:lvl w:ilvl="0" w:tplc="A0209E4E">
      <w:numFmt w:val="bullet"/>
      <w:lvlText w:val="—"/>
      <w:lvlJc w:val="left"/>
      <w:pPr>
        <w:ind w:left="683" w:hanging="706"/>
      </w:pPr>
      <w:rPr>
        <w:rFonts w:ascii="Times New Roman" w:eastAsia="Times New Roman" w:hAnsi="Times New Roman" w:cs="Times New Roman" w:hint="default"/>
        <w:b w:val="0"/>
        <w:bCs w:val="0"/>
        <w:i w:val="0"/>
        <w:iCs w:val="0"/>
        <w:w w:val="100"/>
        <w:sz w:val="24"/>
        <w:szCs w:val="24"/>
        <w:lang w:val="ru-RU" w:eastAsia="en-US" w:bidi="ar-SA"/>
      </w:rPr>
    </w:lvl>
    <w:lvl w:ilvl="1" w:tplc="B0040E4C">
      <w:numFmt w:val="bullet"/>
      <w:lvlText w:val="•"/>
      <w:lvlJc w:val="left"/>
      <w:pPr>
        <w:ind w:left="1660" w:hanging="706"/>
      </w:pPr>
      <w:rPr>
        <w:lang w:val="ru-RU" w:eastAsia="en-US" w:bidi="ar-SA"/>
      </w:rPr>
    </w:lvl>
    <w:lvl w:ilvl="2" w:tplc="ED7AE752">
      <w:numFmt w:val="bullet"/>
      <w:lvlText w:val="•"/>
      <w:lvlJc w:val="left"/>
      <w:pPr>
        <w:ind w:left="2641" w:hanging="706"/>
      </w:pPr>
      <w:rPr>
        <w:lang w:val="ru-RU" w:eastAsia="en-US" w:bidi="ar-SA"/>
      </w:rPr>
    </w:lvl>
    <w:lvl w:ilvl="3" w:tplc="D22ED0FC">
      <w:numFmt w:val="bullet"/>
      <w:lvlText w:val="•"/>
      <w:lvlJc w:val="left"/>
      <w:pPr>
        <w:ind w:left="3622" w:hanging="706"/>
      </w:pPr>
      <w:rPr>
        <w:lang w:val="ru-RU" w:eastAsia="en-US" w:bidi="ar-SA"/>
      </w:rPr>
    </w:lvl>
    <w:lvl w:ilvl="4" w:tplc="1366A9E2">
      <w:numFmt w:val="bullet"/>
      <w:lvlText w:val="•"/>
      <w:lvlJc w:val="left"/>
      <w:pPr>
        <w:ind w:left="4603" w:hanging="706"/>
      </w:pPr>
      <w:rPr>
        <w:lang w:val="ru-RU" w:eastAsia="en-US" w:bidi="ar-SA"/>
      </w:rPr>
    </w:lvl>
    <w:lvl w:ilvl="5" w:tplc="E9923D26">
      <w:numFmt w:val="bullet"/>
      <w:lvlText w:val="•"/>
      <w:lvlJc w:val="left"/>
      <w:pPr>
        <w:ind w:left="5584" w:hanging="706"/>
      </w:pPr>
      <w:rPr>
        <w:lang w:val="ru-RU" w:eastAsia="en-US" w:bidi="ar-SA"/>
      </w:rPr>
    </w:lvl>
    <w:lvl w:ilvl="6" w:tplc="3E8E61B4">
      <w:numFmt w:val="bullet"/>
      <w:lvlText w:val="•"/>
      <w:lvlJc w:val="left"/>
      <w:pPr>
        <w:ind w:left="6565" w:hanging="706"/>
      </w:pPr>
      <w:rPr>
        <w:lang w:val="ru-RU" w:eastAsia="en-US" w:bidi="ar-SA"/>
      </w:rPr>
    </w:lvl>
    <w:lvl w:ilvl="7" w:tplc="B9C2E6D4">
      <w:numFmt w:val="bullet"/>
      <w:lvlText w:val="•"/>
      <w:lvlJc w:val="left"/>
      <w:pPr>
        <w:ind w:left="7546" w:hanging="706"/>
      </w:pPr>
      <w:rPr>
        <w:lang w:val="ru-RU" w:eastAsia="en-US" w:bidi="ar-SA"/>
      </w:rPr>
    </w:lvl>
    <w:lvl w:ilvl="8" w:tplc="F4A04444">
      <w:numFmt w:val="bullet"/>
      <w:lvlText w:val="•"/>
      <w:lvlJc w:val="left"/>
      <w:pPr>
        <w:ind w:left="8527" w:hanging="706"/>
      </w:pPr>
      <w:rPr>
        <w:lang w:val="ru-RU" w:eastAsia="en-US" w:bidi="ar-SA"/>
      </w:rPr>
    </w:lvl>
  </w:abstractNum>
  <w:abstractNum w:abstractNumId="22">
    <w:nsid w:val="13C17BE1"/>
    <w:multiLevelType w:val="hybridMultilevel"/>
    <w:tmpl w:val="5BA05EE0"/>
    <w:lvl w:ilvl="0" w:tplc="51DE28C4">
      <w:start w:val="1"/>
      <w:numFmt w:val="decimal"/>
      <w:lvlText w:val="%1"/>
      <w:lvlJc w:val="left"/>
      <w:pPr>
        <w:ind w:left="854" w:hanging="180"/>
      </w:pPr>
      <w:rPr>
        <w:rFonts w:ascii="Times New Roman" w:eastAsia="Times New Roman" w:hAnsi="Times New Roman" w:cs="Times New Roman" w:hint="default"/>
        <w:b/>
        <w:bCs/>
        <w:i w:val="0"/>
        <w:iCs w:val="0"/>
        <w:w w:val="100"/>
        <w:sz w:val="24"/>
        <w:szCs w:val="24"/>
        <w:lang w:val="ru-RU" w:eastAsia="en-US" w:bidi="ar-SA"/>
      </w:rPr>
    </w:lvl>
    <w:lvl w:ilvl="1" w:tplc="2F5E96C0">
      <w:numFmt w:val="bullet"/>
      <w:lvlText w:val="•"/>
      <w:lvlJc w:val="left"/>
      <w:pPr>
        <w:ind w:left="1952" w:hanging="180"/>
      </w:pPr>
      <w:rPr>
        <w:rFonts w:hint="default"/>
        <w:lang w:val="ru-RU" w:eastAsia="en-US" w:bidi="ar-SA"/>
      </w:rPr>
    </w:lvl>
    <w:lvl w:ilvl="2" w:tplc="B27A6B08">
      <w:numFmt w:val="bullet"/>
      <w:lvlText w:val="•"/>
      <w:lvlJc w:val="left"/>
      <w:pPr>
        <w:ind w:left="3045" w:hanging="180"/>
      </w:pPr>
      <w:rPr>
        <w:rFonts w:hint="default"/>
        <w:lang w:val="ru-RU" w:eastAsia="en-US" w:bidi="ar-SA"/>
      </w:rPr>
    </w:lvl>
    <w:lvl w:ilvl="3" w:tplc="7FA69B38">
      <w:numFmt w:val="bullet"/>
      <w:lvlText w:val="•"/>
      <w:lvlJc w:val="left"/>
      <w:pPr>
        <w:ind w:left="4137" w:hanging="180"/>
      </w:pPr>
      <w:rPr>
        <w:rFonts w:hint="default"/>
        <w:lang w:val="ru-RU" w:eastAsia="en-US" w:bidi="ar-SA"/>
      </w:rPr>
    </w:lvl>
    <w:lvl w:ilvl="4" w:tplc="4940786C">
      <w:numFmt w:val="bullet"/>
      <w:lvlText w:val="•"/>
      <w:lvlJc w:val="left"/>
      <w:pPr>
        <w:ind w:left="5230" w:hanging="180"/>
      </w:pPr>
      <w:rPr>
        <w:rFonts w:hint="default"/>
        <w:lang w:val="ru-RU" w:eastAsia="en-US" w:bidi="ar-SA"/>
      </w:rPr>
    </w:lvl>
    <w:lvl w:ilvl="5" w:tplc="4A1EB2A6">
      <w:numFmt w:val="bullet"/>
      <w:lvlText w:val="•"/>
      <w:lvlJc w:val="left"/>
      <w:pPr>
        <w:ind w:left="6323" w:hanging="180"/>
      </w:pPr>
      <w:rPr>
        <w:rFonts w:hint="default"/>
        <w:lang w:val="ru-RU" w:eastAsia="en-US" w:bidi="ar-SA"/>
      </w:rPr>
    </w:lvl>
    <w:lvl w:ilvl="6" w:tplc="FC88BA14">
      <w:numFmt w:val="bullet"/>
      <w:lvlText w:val="•"/>
      <w:lvlJc w:val="left"/>
      <w:pPr>
        <w:ind w:left="7415" w:hanging="180"/>
      </w:pPr>
      <w:rPr>
        <w:rFonts w:hint="default"/>
        <w:lang w:val="ru-RU" w:eastAsia="en-US" w:bidi="ar-SA"/>
      </w:rPr>
    </w:lvl>
    <w:lvl w:ilvl="7" w:tplc="4166434C">
      <w:numFmt w:val="bullet"/>
      <w:lvlText w:val="•"/>
      <w:lvlJc w:val="left"/>
      <w:pPr>
        <w:ind w:left="8508" w:hanging="180"/>
      </w:pPr>
      <w:rPr>
        <w:rFonts w:hint="default"/>
        <w:lang w:val="ru-RU" w:eastAsia="en-US" w:bidi="ar-SA"/>
      </w:rPr>
    </w:lvl>
    <w:lvl w:ilvl="8" w:tplc="387A0748">
      <w:numFmt w:val="bullet"/>
      <w:lvlText w:val="•"/>
      <w:lvlJc w:val="left"/>
      <w:pPr>
        <w:ind w:left="9601" w:hanging="180"/>
      </w:pPr>
      <w:rPr>
        <w:rFonts w:hint="default"/>
        <w:lang w:val="ru-RU" w:eastAsia="en-US" w:bidi="ar-SA"/>
      </w:rPr>
    </w:lvl>
  </w:abstractNum>
  <w:abstractNum w:abstractNumId="23">
    <w:nsid w:val="15A217BC"/>
    <w:multiLevelType w:val="hybridMultilevel"/>
    <w:tmpl w:val="8466BBC8"/>
    <w:lvl w:ilvl="0" w:tplc="04190005">
      <w:start w:val="1"/>
      <w:numFmt w:val="bullet"/>
      <w:lvlText w:val=""/>
      <w:lvlJc w:val="left"/>
      <w:pPr>
        <w:ind w:left="1587" w:hanging="360"/>
      </w:pPr>
      <w:rPr>
        <w:rFonts w:ascii="Wingdings" w:hAnsi="Wingdings" w:hint="default"/>
      </w:rPr>
    </w:lvl>
    <w:lvl w:ilvl="1" w:tplc="04190003" w:tentative="1">
      <w:start w:val="1"/>
      <w:numFmt w:val="bullet"/>
      <w:lvlText w:val="o"/>
      <w:lvlJc w:val="left"/>
      <w:pPr>
        <w:ind w:left="2307" w:hanging="360"/>
      </w:pPr>
      <w:rPr>
        <w:rFonts w:ascii="Courier New" w:hAnsi="Courier New" w:cs="Courier New" w:hint="default"/>
      </w:rPr>
    </w:lvl>
    <w:lvl w:ilvl="2" w:tplc="04190005" w:tentative="1">
      <w:start w:val="1"/>
      <w:numFmt w:val="bullet"/>
      <w:lvlText w:val=""/>
      <w:lvlJc w:val="left"/>
      <w:pPr>
        <w:ind w:left="3027" w:hanging="360"/>
      </w:pPr>
      <w:rPr>
        <w:rFonts w:ascii="Wingdings" w:hAnsi="Wingdings" w:hint="default"/>
      </w:rPr>
    </w:lvl>
    <w:lvl w:ilvl="3" w:tplc="04190001" w:tentative="1">
      <w:start w:val="1"/>
      <w:numFmt w:val="bullet"/>
      <w:lvlText w:val=""/>
      <w:lvlJc w:val="left"/>
      <w:pPr>
        <w:ind w:left="3747" w:hanging="360"/>
      </w:pPr>
      <w:rPr>
        <w:rFonts w:ascii="Symbol" w:hAnsi="Symbol" w:hint="default"/>
      </w:rPr>
    </w:lvl>
    <w:lvl w:ilvl="4" w:tplc="04190003" w:tentative="1">
      <w:start w:val="1"/>
      <w:numFmt w:val="bullet"/>
      <w:lvlText w:val="o"/>
      <w:lvlJc w:val="left"/>
      <w:pPr>
        <w:ind w:left="4467" w:hanging="360"/>
      </w:pPr>
      <w:rPr>
        <w:rFonts w:ascii="Courier New" w:hAnsi="Courier New" w:cs="Courier New" w:hint="default"/>
      </w:rPr>
    </w:lvl>
    <w:lvl w:ilvl="5" w:tplc="04190005" w:tentative="1">
      <w:start w:val="1"/>
      <w:numFmt w:val="bullet"/>
      <w:lvlText w:val=""/>
      <w:lvlJc w:val="left"/>
      <w:pPr>
        <w:ind w:left="5187" w:hanging="360"/>
      </w:pPr>
      <w:rPr>
        <w:rFonts w:ascii="Wingdings" w:hAnsi="Wingdings" w:hint="default"/>
      </w:rPr>
    </w:lvl>
    <w:lvl w:ilvl="6" w:tplc="04190001" w:tentative="1">
      <w:start w:val="1"/>
      <w:numFmt w:val="bullet"/>
      <w:lvlText w:val=""/>
      <w:lvlJc w:val="left"/>
      <w:pPr>
        <w:ind w:left="5907" w:hanging="360"/>
      </w:pPr>
      <w:rPr>
        <w:rFonts w:ascii="Symbol" w:hAnsi="Symbol" w:hint="default"/>
      </w:rPr>
    </w:lvl>
    <w:lvl w:ilvl="7" w:tplc="04190003" w:tentative="1">
      <w:start w:val="1"/>
      <w:numFmt w:val="bullet"/>
      <w:lvlText w:val="o"/>
      <w:lvlJc w:val="left"/>
      <w:pPr>
        <w:ind w:left="6627" w:hanging="360"/>
      </w:pPr>
      <w:rPr>
        <w:rFonts w:ascii="Courier New" w:hAnsi="Courier New" w:cs="Courier New" w:hint="default"/>
      </w:rPr>
    </w:lvl>
    <w:lvl w:ilvl="8" w:tplc="04190005" w:tentative="1">
      <w:start w:val="1"/>
      <w:numFmt w:val="bullet"/>
      <w:lvlText w:val=""/>
      <w:lvlJc w:val="left"/>
      <w:pPr>
        <w:ind w:left="7347" w:hanging="360"/>
      </w:pPr>
      <w:rPr>
        <w:rFonts w:ascii="Wingdings" w:hAnsi="Wingdings" w:hint="default"/>
      </w:rPr>
    </w:lvl>
  </w:abstractNum>
  <w:abstractNum w:abstractNumId="24">
    <w:nsid w:val="165E58D4"/>
    <w:multiLevelType w:val="hybridMultilevel"/>
    <w:tmpl w:val="E83242D0"/>
    <w:lvl w:ilvl="0" w:tplc="7AFE055C">
      <w:start w:val="1"/>
      <w:numFmt w:val="decimal"/>
      <w:lvlText w:val="%1)"/>
      <w:lvlJc w:val="left"/>
      <w:pPr>
        <w:ind w:left="540" w:hanging="475"/>
      </w:pPr>
      <w:rPr>
        <w:rFonts w:ascii="Times New Roman" w:eastAsia="Times New Roman" w:hAnsi="Times New Roman" w:cs="Times New Roman" w:hint="default"/>
        <w:b w:val="0"/>
        <w:bCs w:val="0"/>
        <w:i w:val="0"/>
        <w:iCs w:val="0"/>
        <w:w w:val="100"/>
        <w:sz w:val="24"/>
        <w:szCs w:val="24"/>
        <w:lang w:val="ru-RU" w:eastAsia="en-US" w:bidi="ar-SA"/>
      </w:rPr>
    </w:lvl>
    <w:lvl w:ilvl="1" w:tplc="03ECB9F0">
      <w:numFmt w:val="bullet"/>
      <w:lvlText w:val="•"/>
      <w:lvlJc w:val="left"/>
      <w:pPr>
        <w:ind w:left="1671" w:hanging="475"/>
      </w:pPr>
      <w:rPr>
        <w:rFonts w:hint="default"/>
        <w:lang w:val="ru-RU" w:eastAsia="en-US" w:bidi="ar-SA"/>
      </w:rPr>
    </w:lvl>
    <w:lvl w:ilvl="2" w:tplc="D18435FA">
      <w:numFmt w:val="bullet"/>
      <w:lvlText w:val="•"/>
      <w:lvlJc w:val="left"/>
      <w:pPr>
        <w:ind w:left="2803" w:hanging="475"/>
      </w:pPr>
      <w:rPr>
        <w:rFonts w:hint="default"/>
        <w:lang w:val="ru-RU" w:eastAsia="en-US" w:bidi="ar-SA"/>
      </w:rPr>
    </w:lvl>
    <w:lvl w:ilvl="3" w:tplc="1E0C3408">
      <w:numFmt w:val="bullet"/>
      <w:lvlText w:val="•"/>
      <w:lvlJc w:val="left"/>
      <w:pPr>
        <w:ind w:left="3935" w:hanging="475"/>
      </w:pPr>
      <w:rPr>
        <w:rFonts w:hint="default"/>
        <w:lang w:val="ru-RU" w:eastAsia="en-US" w:bidi="ar-SA"/>
      </w:rPr>
    </w:lvl>
    <w:lvl w:ilvl="4" w:tplc="A5BCCB64">
      <w:numFmt w:val="bullet"/>
      <w:lvlText w:val="•"/>
      <w:lvlJc w:val="left"/>
      <w:pPr>
        <w:ind w:left="5067" w:hanging="475"/>
      </w:pPr>
      <w:rPr>
        <w:rFonts w:hint="default"/>
        <w:lang w:val="ru-RU" w:eastAsia="en-US" w:bidi="ar-SA"/>
      </w:rPr>
    </w:lvl>
    <w:lvl w:ilvl="5" w:tplc="3738CD82">
      <w:numFmt w:val="bullet"/>
      <w:lvlText w:val="•"/>
      <w:lvlJc w:val="left"/>
      <w:pPr>
        <w:ind w:left="6199" w:hanging="475"/>
      </w:pPr>
      <w:rPr>
        <w:rFonts w:hint="default"/>
        <w:lang w:val="ru-RU" w:eastAsia="en-US" w:bidi="ar-SA"/>
      </w:rPr>
    </w:lvl>
    <w:lvl w:ilvl="6" w:tplc="702CE1C0">
      <w:numFmt w:val="bullet"/>
      <w:lvlText w:val="•"/>
      <w:lvlJc w:val="left"/>
      <w:pPr>
        <w:ind w:left="7331" w:hanging="475"/>
      </w:pPr>
      <w:rPr>
        <w:rFonts w:hint="default"/>
        <w:lang w:val="ru-RU" w:eastAsia="en-US" w:bidi="ar-SA"/>
      </w:rPr>
    </w:lvl>
    <w:lvl w:ilvl="7" w:tplc="336AF2B8">
      <w:numFmt w:val="bullet"/>
      <w:lvlText w:val="•"/>
      <w:lvlJc w:val="left"/>
      <w:pPr>
        <w:ind w:left="8463" w:hanging="475"/>
      </w:pPr>
      <w:rPr>
        <w:rFonts w:hint="default"/>
        <w:lang w:val="ru-RU" w:eastAsia="en-US" w:bidi="ar-SA"/>
      </w:rPr>
    </w:lvl>
    <w:lvl w:ilvl="8" w:tplc="35A45A0C">
      <w:numFmt w:val="bullet"/>
      <w:lvlText w:val="•"/>
      <w:lvlJc w:val="left"/>
      <w:pPr>
        <w:ind w:left="9595" w:hanging="475"/>
      </w:pPr>
      <w:rPr>
        <w:rFonts w:hint="default"/>
        <w:lang w:val="ru-RU" w:eastAsia="en-US" w:bidi="ar-SA"/>
      </w:rPr>
    </w:lvl>
  </w:abstractNum>
  <w:abstractNum w:abstractNumId="25">
    <w:nsid w:val="189E08B3"/>
    <w:multiLevelType w:val="hybridMultilevel"/>
    <w:tmpl w:val="D59EAE36"/>
    <w:lvl w:ilvl="0" w:tplc="D0A26842">
      <w:start w:val="1"/>
      <w:numFmt w:val="decimal"/>
      <w:lvlText w:val="%1)"/>
      <w:lvlJc w:val="left"/>
      <w:pPr>
        <w:ind w:left="1249" w:hanging="709"/>
      </w:pPr>
      <w:rPr>
        <w:rFonts w:ascii="Times New Roman" w:eastAsia="Times New Roman" w:hAnsi="Times New Roman" w:cs="Times New Roman" w:hint="default"/>
        <w:b w:val="0"/>
        <w:bCs w:val="0"/>
        <w:i w:val="0"/>
        <w:iCs w:val="0"/>
        <w:w w:val="99"/>
        <w:sz w:val="24"/>
        <w:szCs w:val="24"/>
        <w:lang w:val="ru-RU" w:eastAsia="en-US" w:bidi="ar-SA"/>
      </w:rPr>
    </w:lvl>
    <w:lvl w:ilvl="1" w:tplc="4C548690">
      <w:numFmt w:val="bullet"/>
      <w:lvlText w:val="•"/>
      <w:lvlJc w:val="left"/>
      <w:pPr>
        <w:ind w:left="2301" w:hanging="709"/>
      </w:pPr>
      <w:rPr>
        <w:rFonts w:hint="default"/>
        <w:lang w:val="ru-RU" w:eastAsia="en-US" w:bidi="ar-SA"/>
      </w:rPr>
    </w:lvl>
    <w:lvl w:ilvl="2" w:tplc="E4088F9E">
      <w:numFmt w:val="bullet"/>
      <w:lvlText w:val="•"/>
      <w:lvlJc w:val="left"/>
      <w:pPr>
        <w:ind w:left="3363" w:hanging="709"/>
      </w:pPr>
      <w:rPr>
        <w:rFonts w:hint="default"/>
        <w:lang w:val="ru-RU" w:eastAsia="en-US" w:bidi="ar-SA"/>
      </w:rPr>
    </w:lvl>
    <w:lvl w:ilvl="3" w:tplc="1D00F6E6">
      <w:numFmt w:val="bullet"/>
      <w:lvlText w:val="•"/>
      <w:lvlJc w:val="left"/>
      <w:pPr>
        <w:ind w:left="4425" w:hanging="709"/>
      </w:pPr>
      <w:rPr>
        <w:rFonts w:hint="default"/>
        <w:lang w:val="ru-RU" w:eastAsia="en-US" w:bidi="ar-SA"/>
      </w:rPr>
    </w:lvl>
    <w:lvl w:ilvl="4" w:tplc="7CE02A58">
      <w:numFmt w:val="bullet"/>
      <w:lvlText w:val="•"/>
      <w:lvlJc w:val="left"/>
      <w:pPr>
        <w:ind w:left="5487" w:hanging="709"/>
      </w:pPr>
      <w:rPr>
        <w:rFonts w:hint="default"/>
        <w:lang w:val="ru-RU" w:eastAsia="en-US" w:bidi="ar-SA"/>
      </w:rPr>
    </w:lvl>
    <w:lvl w:ilvl="5" w:tplc="E4460762">
      <w:numFmt w:val="bullet"/>
      <w:lvlText w:val="•"/>
      <w:lvlJc w:val="left"/>
      <w:pPr>
        <w:ind w:left="6549" w:hanging="709"/>
      </w:pPr>
      <w:rPr>
        <w:rFonts w:hint="default"/>
        <w:lang w:val="ru-RU" w:eastAsia="en-US" w:bidi="ar-SA"/>
      </w:rPr>
    </w:lvl>
    <w:lvl w:ilvl="6" w:tplc="9E1ADBF2">
      <w:numFmt w:val="bullet"/>
      <w:lvlText w:val="•"/>
      <w:lvlJc w:val="left"/>
      <w:pPr>
        <w:ind w:left="7611" w:hanging="709"/>
      </w:pPr>
      <w:rPr>
        <w:rFonts w:hint="default"/>
        <w:lang w:val="ru-RU" w:eastAsia="en-US" w:bidi="ar-SA"/>
      </w:rPr>
    </w:lvl>
    <w:lvl w:ilvl="7" w:tplc="94ACEEF2">
      <w:numFmt w:val="bullet"/>
      <w:lvlText w:val="•"/>
      <w:lvlJc w:val="left"/>
      <w:pPr>
        <w:ind w:left="8673" w:hanging="709"/>
      </w:pPr>
      <w:rPr>
        <w:rFonts w:hint="default"/>
        <w:lang w:val="ru-RU" w:eastAsia="en-US" w:bidi="ar-SA"/>
      </w:rPr>
    </w:lvl>
    <w:lvl w:ilvl="8" w:tplc="5D8EADAC">
      <w:numFmt w:val="bullet"/>
      <w:lvlText w:val="•"/>
      <w:lvlJc w:val="left"/>
      <w:pPr>
        <w:ind w:left="9735" w:hanging="709"/>
      </w:pPr>
      <w:rPr>
        <w:rFonts w:hint="default"/>
        <w:lang w:val="ru-RU" w:eastAsia="en-US" w:bidi="ar-SA"/>
      </w:rPr>
    </w:lvl>
  </w:abstractNum>
  <w:abstractNum w:abstractNumId="26">
    <w:nsid w:val="18C153E5"/>
    <w:multiLevelType w:val="multilevel"/>
    <w:tmpl w:val="6BE81836"/>
    <w:lvl w:ilvl="0">
      <w:start w:val="2"/>
      <w:numFmt w:val="decimal"/>
      <w:lvlText w:val="%1"/>
      <w:lvlJc w:val="left"/>
      <w:pPr>
        <w:ind w:left="360" w:hanging="360"/>
      </w:pPr>
      <w:rPr>
        <w:rFonts w:hint="default"/>
      </w:rPr>
    </w:lvl>
    <w:lvl w:ilvl="1">
      <w:start w:val="3"/>
      <w:numFmt w:val="decimal"/>
      <w:lvlText w:val="%1.%2"/>
      <w:lvlJc w:val="left"/>
      <w:pPr>
        <w:ind w:left="1034" w:hanging="36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27">
    <w:nsid w:val="1921308A"/>
    <w:multiLevelType w:val="hybridMultilevel"/>
    <w:tmpl w:val="C5CA69D0"/>
    <w:lvl w:ilvl="0" w:tplc="C6BE1484">
      <w:start w:val="1"/>
      <w:numFmt w:val="decimal"/>
      <w:lvlText w:val="%1"/>
      <w:lvlJc w:val="left"/>
      <w:pPr>
        <w:ind w:left="720" w:hanging="180"/>
      </w:pPr>
      <w:rPr>
        <w:rFonts w:ascii="Times New Roman" w:eastAsia="Times New Roman" w:hAnsi="Times New Roman" w:cs="Times New Roman" w:hint="default"/>
        <w:b/>
        <w:bCs/>
        <w:i w:val="0"/>
        <w:iCs w:val="0"/>
        <w:w w:val="100"/>
        <w:sz w:val="24"/>
        <w:szCs w:val="24"/>
        <w:lang w:val="ru-RU" w:eastAsia="en-US" w:bidi="ar-SA"/>
      </w:rPr>
    </w:lvl>
    <w:lvl w:ilvl="1" w:tplc="6D48DAD8">
      <w:numFmt w:val="bullet"/>
      <w:lvlText w:val=""/>
      <w:lvlJc w:val="left"/>
      <w:pPr>
        <w:ind w:left="1107" w:hanging="339"/>
      </w:pPr>
      <w:rPr>
        <w:rFonts w:ascii="Wingdings" w:eastAsia="Wingdings" w:hAnsi="Wingdings" w:cs="Wingdings" w:hint="default"/>
        <w:b w:val="0"/>
        <w:bCs w:val="0"/>
        <w:i w:val="0"/>
        <w:iCs w:val="0"/>
        <w:w w:val="100"/>
        <w:sz w:val="24"/>
        <w:szCs w:val="24"/>
        <w:lang w:val="ru-RU" w:eastAsia="en-US" w:bidi="ar-SA"/>
      </w:rPr>
    </w:lvl>
    <w:lvl w:ilvl="2" w:tplc="230A8D7E">
      <w:numFmt w:val="bullet"/>
      <w:lvlText w:val="•"/>
      <w:lvlJc w:val="left"/>
      <w:pPr>
        <w:ind w:left="2295" w:hanging="339"/>
      </w:pPr>
      <w:rPr>
        <w:rFonts w:hint="default"/>
        <w:lang w:val="ru-RU" w:eastAsia="en-US" w:bidi="ar-SA"/>
      </w:rPr>
    </w:lvl>
    <w:lvl w:ilvl="3" w:tplc="8A127C02">
      <w:numFmt w:val="bullet"/>
      <w:lvlText w:val="•"/>
      <w:lvlJc w:val="left"/>
      <w:pPr>
        <w:ind w:left="3490" w:hanging="339"/>
      </w:pPr>
      <w:rPr>
        <w:rFonts w:hint="default"/>
        <w:lang w:val="ru-RU" w:eastAsia="en-US" w:bidi="ar-SA"/>
      </w:rPr>
    </w:lvl>
    <w:lvl w:ilvl="4" w:tplc="D5DA9674">
      <w:numFmt w:val="bullet"/>
      <w:lvlText w:val="•"/>
      <w:lvlJc w:val="left"/>
      <w:pPr>
        <w:ind w:left="4686" w:hanging="339"/>
      </w:pPr>
      <w:rPr>
        <w:rFonts w:hint="default"/>
        <w:lang w:val="ru-RU" w:eastAsia="en-US" w:bidi="ar-SA"/>
      </w:rPr>
    </w:lvl>
    <w:lvl w:ilvl="5" w:tplc="7B9A2BCA">
      <w:numFmt w:val="bullet"/>
      <w:lvlText w:val="•"/>
      <w:lvlJc w:val="left"/>
      <w:pPr>
        <w:ind w:left="5881" w:hanging="339"/>
      </w:pPr>
      <w:rPr>
        <w:rFonts w:hint="default"/>
        <w:lang w:val="ru-RU" w:eastAsia="en-US" w:bidi="ar-SA"/>
      </w:rPr>
    </w:lvl>
    <w:lvl w:ilvl="6" w:tplc="4CF849E0">
      <w:numFmt w:val="bullet"/>
      <w:lvlText w:val="•"/>
      <w:lvlJc w:val="left"/>
      <w:pPr>
        <w:ind w:left="7077" w:hanging="339"/>
      </w:pPr>
      <w:rPr>
        <w:rFonts w:hint="default"/>
        <w:lang w:val="ru-RU" w:eastAsia="en-US" w:bidi="ar-SA"/>
      </w:rPr>
    </w:lvl>
    <w:lvl w:ilvl="7" w:tplc="7194B0AC">
      <w:numFmt w:val="bullet"/>
      <w:lvlText w:val="•"/>
      <w:lvlJc w:val="left"/>
      <w:pPr>
        <w:ind w:left="8272" w:hanging="339"/>
      </w:pPr>
      <w:rPr>
        <w:rFonts w:hint="default"/>
        <w:lang w:val="ru-RU" w:eastAsia="en-US" w:bidi="ar-SA"/>
      </w:rPr>
    </w:lvl>
    <w:lvl w:ilvl="8" w:tplc="46C8D6AE">
      <w:numFmt w:val="bullet"/>
      <w:lvlText w:val="•"/>
      <w:lvlJc w:val="left"/>
      <w:pPr>
        <w:ind w:left="9468" w:hanging="339"/>
      </w:pPr>
      <w:rPr>
        <w:rFonts w:hint="default"/>
        <w:lang w:val="ru-RU" w:eastAsia="en-US" w:bidi="ar-SA"/>
      </w:rPr>
    </w:lvl>
  </w:abstractNum>
  <w:abstractNum w:abstractNumId="28">
    <w:nsid w:val="198379A4"/>
    <w:multiLevelType w:val="hybridMultilevel"/>
    <w:tmpl w:val="B5B2F530"/>
    <w:lvl w:ilvl="0" w:tplc="D0FE5804">
      <w:numFmt w:val="bullet"/>
      <w:lvlText w:val="—"/>
      <w:lvlJc w:val="left"/>
      <w:pPr>
        <w:ind w:left="1107" w:hanging="339"/>
      </w:pPr>
      <w:rPr>
        <w:rFonts w:ascii="Times New Roman" w:eastAsia="Times New Roman" w:hAnsi="Times New Roman" w:cs="Times New Roman" w:hint="default"/>
        <w:b w:val="0"/>
        <w:bCs w:val="0"/>
        <w:i w:val="0"/>
        <w:iCs w:val="0"/>
        <w:w w:val="100"/>
        <w:sz w:val="24"/>
        <w:szCs w:val="24"/>
        <w:lang w:val="ru-RU" w:eastAsia="en-US" w:bidi="ar-SA"/>
      </w:rPr>
    </w:lvl>
    <w:lvl w:ilvl="1" w:tplc="EEFE0DA6">
      <w:numFmt w:val="bullet"/>
      <w:lvlText w:val="•"/>
      <w:lvlJc w:val="left"/>
      <w:pPr>
        <w:ind w:left="2175" w:hanging="339"/>
      </w:pPr>
      <w:rPr>
        <w:rFonts w:hint="default"/>
        <w:lang w:val="ru-RU" w:eastAsia="en-US" w:bidi="ar-SA"/>
      </w:rPr>
    </w:lvl>
    <w:lvl w:ilvl="2" w:tplc="D5F0E956">
      <w:numFmt w:val="bullet"/>
      <w:lvlText w:val="•"/>
      <w:lvlJc w:val="left"/>
      <w:pPr>
        <w:ind w:left="3251" w:hanging="339"/>
      </w:pPr>
      <w:rPr>
        <w:rFonts w:hint="default"/>
        <w:lang w:val="ru-RU" w:eastAsia="en-US" w:bidi="ar-SA"/>
      </w:rPr>
    </w:lvl>
    <w:lvl w:ilvl="3" w:tplc="28689546">
      <w:numFmt w:val="bullet"/>
      <w:lvlText w:val="•"/>
      <w:lvlJc w:val="left"/>
      <w:pPr>
        <w:ind w:left="4327" w:hanging="339"/>
      </w:pPr>
      <w:rPr>
        <w:rFonts w:hint="default"/>
        <w:lang w:val="ru-RU" w:eastAsia="en-US" w:bidi="ar-SA"/>
      </w:rPr>
    </w:lvl>
    <w:lvl w:ilvl="4" w:tplc="49E2B748">
      <w:numFmt w:val="bullet"/>
      <w:lvlText w:val="•"/>
      <w:lvlJc w:val="left"/>
      <w:pPr>
        <w:ind w:left="5403" w:hanging="339"/>
      </w:pPr>
      <w:rPr>
        <w:rFonts w:hint="default"/>
        <w:lang w:val="ru-RU" w:eastAsia="en-US" w:bidi="ar-SA"/>
      </w:rPr>
    </w:lvl>
    <w:lvl w:ilvl="5" w:tplc="E58AA638">
      <w:numFmt w:val="bullet"/>
      <w:lvlText w:val="•"/>
      <w:lvlJc w:val="left"/>
      <w:pPr>
        <w:ind w:left="6479" w:hanging="339"/>
      </w:pPr>
      <w:rPr>
        <w:rFonts w:hint="default"/>
        <w:lang w:val="ru-RU" w:eastAsia="en-US" w:bidi="ar-SA"/>
      </w:rPr>
    </w:lvl>
    <w:lvl w:ilvl="6" w:tplc="4B1A9D7E">
      <w:numFmt w:val="bullet"/>
      <w:lvlText w:val="•"/>
      <w:lvlJc w:val="left"/>
      <w:pPr>
        <w:ind w:left="7555" w:hanging="339"/>
      </w:pPr>
      <w:rPr>
        <w:rFonts w:hint="default"/>
        <w:lang w:val="ru-RU" w:eastAsia="en-US" w:bidi="ar-SA"/>
      </w:rPr>
    </w:lvl>
    <w:lvl w:ilvl="7" w:tplc="7FD807F0">
      <w:numFmt w:val="bullet"/>
      <w:lvlText w:val="•"/>
      <w:lvlJc w:val="left"/>
      <w:pPr>
        <w:ind w:left="8631" w:hanging="339"/>
      </w:pPr>
      <w:rPr>
        <w:rFonts w:hint="default"/>
        <w:lang w:val="ru-RU" w:eastAsia="en-US" w:bidi="ar-SA"/>
      </w:rPr>
    </w:lvl>
    <w:lvl w:ilvl="8" w:tplc="D396A8E6">
      <w:numFmt w:val="bullet"/>
      <w:lvlText w:val="•"/>
      <w:lvlJc w:val="left"/>
      <w:pPr>
        <w:ind w:left="9707" w:hanging="339"/>
      </w:pPr>
      <w:rPr>
        <w:rFonts w:hint="default"/>
        <w:lang w:val="ru-RU" w:eastAsia="en-US" w:bidi="ar-SA"/>
      </w:rPr>
    </w:lvl>
  </w:abstractNum>
  <w:abstractNum w:abstractNumId="29">
    <w:nsid w:val="1A5B413B"/>
    <w:multiLevelType w:val="hybridMultilevel"/>
    <w:tmpl w:val="7D6067BE"/>
    <w:lvl w:ilvl="0" w:tplc="853A85EC">
      <w:start w:val="1"/>
      <w:numFmt w:val="decimal"/>
      <w:lvlText w:val="%1"/>
      <w:lvlJc w:val="left"/>
      <w:pPr>
        <w:ind w:left="720" w:hanging="180"/>
      </w:pPr>
      <w:rPr>
        <w:rFonts w:ascii="Times New Roman" w:eastAsia="Times New Roman" w:hAnsi="Times New Roman" w:cs="Times New Roman" w:hint="default"/>
        <w:b/>
        <w:bCs/>
        <w:i w:val="0"/>
        <w:iCs w:val="0"/>
        <w:w w:val="100"/>
        <w:sz w:val="24"/>
        <w:szCs w:val="24"/>
        <w:lang w:val="ru-RU" w:eastAsia="en-US" w:bidi="ar-SA"/>
      </w:rPr>
    </w:lvl>
    <w:lvl w:ilvl="1" w:tplc="2D428682">
      <w:start w:val="1"/>
      <w:numFmt w:val="decimal"/>
      <w:lvlText w:val="%2)"/>
      <w:lvlJc w:val="left"/>
      <w:pPr>
        <w:ind w:left="1025" w:hanging="257"/>
      </w:pPr>
      <w:rPr>
        <w:rFonts w:ascii="Times New Roman" w:eastAsia="Times New Roman" w:hAnsi="Times New Roman" w:cs="Times New Roman" w:hint="default"/>
        <w:b w:val="0"/>
        <w:bCs w:val="0"/>
        <w:i/>
        <w:iCs/>
        <w:w w:val="100"/>
        <w:sz w:val="24"/>
        <w:szCs w:val="24"/>
        <w:lang w:val="ru-RU" w:eastAsia="en-US" w:bidi="ar-SA"/>
      </w:rPr>
    </w:lvl>
    <w:lvl w:ilvl="2" w:tplc="94F622BA">
      <w:numFmt w:val="bullet"/>
      <w:lvlText w:val="•"/>
      <w:lvlJc w:val="left"/>
      <w:pPr>
        <w:ind w:left="2224" w:hanging="257"/>
      </w:pPr>
      <w:rPr>
        <w:rFonts w:hint="default"/>
        <w:lang w:val="ru-RU" w:eastAsia="en-US" w:bidi="ar-SA"/>
      </w:rPr>
    </w:lvl>
    <w:lvl w:ilvl="3" w:tplc="7FF07F02">
      <w:numFmt w:val="bullet"/>
      <w:lvlText w:val="•"/>
      <w:lvlJc w:val="left"/>
      <w:pPr>
        <w:ind w:left="3428" w:hanging="257"/>
      </w:pPr>
      <w:rPr>
        <w:rFonts w:hint="default"/>
        <w:lang w:val="ru-RU" w:eastAsia="en-US" w:bidi="ar-SA"/>
      </w:rPr>
    </w:lvl>
    <w:lvl w:ilvl="4" w:tplc="F594B0F2">
      <w:numFmt w:val="bullet"/>
      <w:lvlText w:val="•"/>
      <w:lvlJc w:val="left"/>
      <w:pPr>
        <w:ind w:left="4633" w:hanging="257"/>
      </w:pPr>
      <w:rPr>
        <w:rFonts w:hint="default"/>
        <w:lang w:val="ru-RU" w:eastAsia="en-US" w:bidi="ar-SA"/>
      </w:rPr>
    </w:lvl>
    <w:lvl w:ilvl="5" w:tplc="EBC0C0A6">
      <w:numFmt w:val="bullet"/>
      <w:lvlText w:val="•"/>
      <w:lvlJc w:val="left"/>
      <w:pPr>
        <w:ind w:left="5837" w:hanging="257"/>
      </w:pPr>
      <w:rPr>
        <w:rFonts w:hint="default"/>
        <w:lang w:val="ru-RU" w:eastAsia="en-US" w:bidi="ar-SA"/>
      </w:rPr>
    </w:lvl>
    <w:lvl w:ilvl="6" w:tplc="1EE0CB4A">
      <w:numFmt w:val="bullet"/>
      <w:lvlText w:val="•"/>
      <w:lvlJc w:val="left"/>
      <w:pPr>
        <w:ind w:left="7041" w:hanging="257"/>
      </w:pPr>
      <w:rPr>
        <w:rFonts w:hint="default"/>
        <w:lang w:val="ru-RU" w:eastAsia="en-US" w:bidi="ar-SA"/>
      </w:rPr>
    </w:lvl>
    <w:lvl w:ilvl="7" w:tplc="4DEE0812">
      <w:numFmt w:val="bullet"/>
      <w:lvlText w:val="•"/>
      <w:lvlJc w:val="left"/>
      <w:pPr>
        <w:ind w:left="8246" w:hanging="257"/>
      </w:pPr>
      <w:rPr>
        <w:rFonts w:hint="default"/>
        <w:lang w:val="ru-RU" w:eastAsia="en-US" w:bidi="ar-SA"/>
      </w:rPr>
    </w:lvl>
    <w:lvl w:ilvl="8" w:tplc="F266E610">
      <w:numFmt w:val="bullet"/>
      <w:lvlText w:val="•"/>
      <w:lvlJc w:val="left"/>
      <w:pPr>
        <w:ind w:left="9450" w:hanging="257"/>
      </w:pPr>
      <w:rPr>
        <w:rFonts w:hint="default"/>
        <w:lang w:val="ru-RU" w:eastAsia="en-US" w:bidi="ar-SA"/>
      </w:rPr>
    </w:lvl>
  </w:abstractNum>
  <w:abstractNum w:abstractNumId="30">
    <w:nsid w:val="1A847DB9"/>
    <w:multiLevelType w:val="multilevel"/>
    <w:tmpl w:val="90AA6576"/>
    <w:lvl w:ilvl="0">
      <w:start w:val="2"/>
      <w:numFmt w:val="decimal"/>
      <w:lvlText w:val="%1"/>
      <w:lvlJc w:val="left"/>
      <w:pPr>
        <w:ind w:left="822" w:hanging="351"/>
      </w:pPr>
      <w:rPr>
        <w:rFonts w:hint="default"/>
        <w:lang w:val="ru-RU" w:eastAsia="en-US" w:bidi="ar-SA"/>
      </w:rPr>
    </w:lvl>
    <w:lvl w:ilvl="1">
      <w:start w:val="4"/>
      <w:numFmt w:val="decimal"/>
      <w:lvlText w:val="%1-%2"/>
      <w:lvlJc w:val="left"/>
      <w:pPr>
        <w:ind w:left="822" w:hanging="351"/>
      </w:pPr>
      <w:rPr>
        <w:rFonts w:ascii="Times New Roman" w:eastAsia="Times New Roman" w:hAnsi="Times New Roman" w:cs="Times New Roman" w:hint="default"/>
        <w:b/>
        <w:bCs/>
        <w:i w:val="0"/>
        <w:iCs w:val="0"/>
        <w:w w:val="100"/>
        <w:sz w:val="22"/>
        <w:szCs w:val="22"/>
        <w:lang w:val="ru-RU" w:eastAsia="en-US" w:bidi="ar-SA"/>
      </w:rPr>
    </w:lvl>
    <w:lvl w:ilvl="2">
      <w:numFmt w:val="bullet"/>
      <w:lvlText w:val="—"/>
      <w:lvlJc w:val="left"/>
      <w:pPr>
        <w:ind w:left="1038" w:hanging="339"/>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3233" w:hanging="339"/>
      </w:pPr>
      <w:rPr>
        <w:rFonts w:hint="default"/>
        <w:lang w:val="ru-RU" w:eastAsia="en-US" w:bidi="ar-SA"/>
      </w:rPr>
    </w:lvl>
    <w:lvl w:ilvl="4">
      <w:numFmt w:val="bullet"/>
      <w:lvlText w:val="•"/>
      <w:lvlJc w:val="left"/>
      <w:pPr>
        <w:ind w:left="4329" w:hanging="339"/>
      </w:pPr>
      <w:rPr>
        <w:rFonts w:hint="default"/>
        <w:lang w:val="ru-RU" w:eastAsia="en-US" w:bidi="ar-SA"/>
      </w:rPr>
    </w:lvl>
    <w:lvl w:ilvl="5">
      <w:numFmt w:val="bullet"/>
      <w:lvlText w:val="•"/>
      <w:lvlJc w:val="left"/>
      <w:pPr>
        <w:ind w:left="5426" w:hanging="339"/>
      </w:pPr>
      <w:rPr>
        <w:rFonts w:hint="default"/>
        <w:lang w:val="ru-RU" w:eastAsia="en-US" w:bidi="ar-SA"/>
      </w:rPr>
    </w:lvl>
    <w:lvl w:ilvl="6">
      <w:numFmt w:val="bullet"/>
      <w:lvlText w:val="•"/>
      <w:lvlJc w:val="left"/>
      <w:pPr>
        <w:ind w:left="6522" w:hanging="339"/>
      </w:pPr>
      <w:rPr>
        <w:rFonts w:hint="default"/>
        <w:lang w:val="ru-RU" w:eastAsia="en-US" w:bidi="ar-SA"/>
      </w:rPr>
    </w:lvl>
    <w:lvl w:ilvl="7">
      <w:numFmt w:val="bullet"/>
      <w:lvlText w:val="•"/>
      <w:lvlJc w:val="left"/>
      <w:pPr>
        <w:ind w:left="7619" w:hanging="339"/>
      </w:pPr>
      <w:rPr>
        <w:rFonts w:hint="default"/>
        <w:lang w:val="ru-RU" w:eastAsia="en-US" w:bidi="ar-SA"/>
      </w:rPr>
    </w:lvl>
    <w:lvl w:ilvl="8">
      <w:numFmt w:val="bullet"/>
      <w:lvlText w:val="•"/>
      <w:lvlJc w:val="left"/>
      <w:pPr>
        <w:ind w:left="8715" w:hanging="339"/>
      </w:pPr>
      <w:rPr>
        <w:rFonts w:hint="default"/>
        <w:lang w:val="ru-RU" w:eastAsia="en-US" w:bidi="ar-SA"/>
      </w:rPr>
    </w:lvl>
  </w:abstractNum>
  <w:abstractNum w:abstractNumId="31">
    <w:nsid w:val="1BF125E9"/>
    <w:multiLevelType w:val="hybridMultilevel"/>
    <w:tmpl w:val="2272B2AE"/>
    <w:lvl w:ilvl="0" w:tplc="631E0F64">
      <w:numFmt w:val="bullet"/>
      <w:lvlText w:val=""/>
      <w:lvlJc w:val="left"/>
      <w:pPr>
        <w:ind w:left="1107" w:hanging="339"/>
      </w:pPr>
      <w:rPr>
        <w:rFonts w:ascii="Wingdings" w:eastAsia="Wingdings" w:hAnsi="Wingdings" w:cs="Wingdings" w:hint="default"/>
        <w:b w:val="0"/>
        <w:bCs w:val="0"/>
        <w:i w:val="0"/>
        <w:iCs w:val="0"/>
        <w:w w:val="100"/>
        <w:sz w:val="24"/>
        <w:szCs w:val="24"/>
        <w:lang w:val="ru-RU" w:eastAsia="en-US" w:bidi="ar-SA"/>
      </w:rPr>
    </w:lvl>
    <w:lvl w:ilvl="1" w:tplc="E17E4038">
      <w:numFmt w:val="bullet"/>
      <w:lvlText w:val="•"/>
      <w:lvlJc w:val="left"/>
      <w:pPr>
        <w:ind w:left="2175" w:hanging="339"/>
      </w:pPr>
      <w:rPr>
        <w:rFonts w:hint="default"/>
        <w:lang w:val="ru-RU" w:eastAsia="en-US" w:bidi="ar-SA"/>
      </w:rPr>
    </w:lvl>
    <w:lvl w:ilvl="2" w:tplc="0A188CDE">
      <w:numFmt w:val="bullet"/>
      <w:lvlText w:val="•"/>
      <w:lvlJc w:val="left"/>
      <w:pPr>
        <w:ind w:left="3251" w:hanging="339"/>
      </w:pPr>
      <w:rPr>
        <w:rFonts w:hint="default"/>
        <w:lang w:val="ru-RU" w:eastAsia="en-US" w:bidi="ar-SA"/>
      </w:rPr>
    </w:lvl>
    <w:lvl w:ilvl="3" w:tplc="87928720">
      <w:numFmt w:val="bullet"/>
      <w:lvlText w:val="•"/>
      <w:lvlJc w:val="left"/>
      <w:pPr>
        <w:ind w:left="4327" w:hanging="339"/>
      </w:pPr>
      <w:rPr>
        <w:rFonts w:hint="default"/>
        <w:lang w:val="ru-RU" w:eastAsia="en-US" w:bidi="ar-SA"/>
      </w:rPr>
    </w:lvl>
    <w:lvl w:ilvl="4" w:tplc="4DA89A66">
      <w:numFmt w:val="bullet"/>
      <w:lvlText w:val="•"/>
      <w:lvlJc w:val="left"/>
      <w:pPr>
        <w:ind w:left="5403" w:hanging="339"/>
      </w:pPr>
      <w:rPr>
        <w:rFonts w:hint="default"/>
        <w:lang w:val="ru-RU" w:eastAsia="en-US" w:bidi="ar-SA"/>
      </w:rPr>
    </w:lvl>
    <w:lvl w:ilvl="5" w:tplc="E18A1662">
      <w:numFmt w:val="bullet"/>
      <w:lvlText w:val="•"/>
      <w:lvlJc w:val="left"/>
      <w:pPr>
        <w:ind w:left="6479" w:hanging="339"/>
      </w:pPr>
      <w:rPr>
        <w:rFonts w:hint="default"/>
        <w:lang w:val="ru-RU" w:eastAsia="en-US" w:bidi="ar-SA"/>
      </w:rPr>
    </w:lvl>
    <w:lvl w:ilvl="6" w:tplc="F98E4E7A">
      <w:numFmt w:val="bullet"/>
      <w:lvlText w:val="•"/>
      <w:lvlJc w:val="left"/>
      <w:pPr>
        <w:ind w:left="7555" w:hanging="339"/>
      </w:pPr>
      <w:rPr>
        <w:rFonts w:hint="default"/>
        <w:lang w:val="ru-RU" w:eastAsia="en-US" w:bidi="ar-SA"/>
      </w:rPr>
    </w:lvl>
    <w:lvl w:ilvl="7" w:tplc="F61ADA4C">
      <w:numFmt w:val="bullet"/>
      <w:lvlText w:val="•"/>
      <w:lvlJc w:val="left"/>
      <w:pPr>
        <w:ind w:left="8631" w:hanging="339"/>
      </w:pPr>
      <w:rPr>
        <w:rFonts w:hint="default"/>
        <w:lang w:val="ru-RU" w:eastAsia="en-US" w:bidi="ar-SA"/>
      </w:rPr>
    </w:lvl>
    <w:lvl w:ilvl="8" w:tplc="1256B09E">
      <w:numFmt w:val="bullet"/>
      <w:lvlText w:val="•"/>
      <w:lvlJc w:val="left"/>
      <w:pPr>
        <w:ind w:left="9707" w:hanging="339"/>
      </w:pPr>
      <w:rPr>
        <w:rFonts w:hint="default"/>
        <w:lang w:val="ru-RU" w:eastAsia="en-US" w:bidi="ar-SA"/>
      </w:rPr>
    </w:lvl>
  </w:abstractNum>
  <w:abstractNum w:abstractNumId="32">
    <w:nsid w:val="1C435FBE"/>
    <w:multiLevelType w:val="hybridMultilevel"/>
    <w:tmpl w:val="8DC8D384"/>
    <w:lvl w:ilvl="0" w:tplc="FDA8E2F8">
      <w:numFmt w:val="bullet"/>
      <w:lvlText w:val=""/>
      <w:lvlJc w:val="left"/>
      <w:pPr>
        <w:ind w:left="1107" w:hanging="339"/>
      </w:pPr>
      <w:rPr>
        <w:rFonts w:ascii="Wingdings" w:eastAsia="Wingdings" w:hAnsi="Wingdings" w:cs="Wingdings" w:hint="default"/>
        <w:b w:val="0"/>
        <w:bCs w:val="0"/>
        <w:i w:val="0"/>
        <w:iCs w:val="0"/>
        <w:w w:val="100"/>
        <w:sz w:val="24"/>
        <w:szCs w:val="24"/>
        <w:lang w:val="ru-RU" w:eastAsia="en-US" w:bidi="ar-SA"/>
      </w:rPr>
    </w:lvl>
    <w:lvl w:ilvl="1" w:tplc="E05CC134">
      <w:numFmt w:val="bullet"/>
      <w:lvlText w:val="•"/>
      <w:lvlJc w:val="left"/>
      <w:pPr>
        <w:ind w:left="2175" w:hanging="339"/>
      </w:pPr>
      <w:rPr>
        <w:rFonts w:hint="default"/>
        <w:lang w:val="ru-RU" w:eastAsia="en-US" w:bidi="ar-SA"/>
      </w:rPr>
    </w:lvl>
    <w:lvl w:ilvl="2" w:tplc="5D48082A">
      <w:numFmt w:val="bullet"/>
      <w:lvlText w:val="•"/>
      <w:lvlJc w:val="left"/>
      <w:pPr>
        <w:ind w:left="3251" w:hanging="339"/>
      </w:pPr>
      <w:rPr>
        <w:rFonts w:hint="default"/>
        <w:lang w:val="ru-RU" w:eastAsia="en-US" w:bidi="ar-SA"/>
      </w:rPr>
    </w:lvl>
    <w:lvl w:ilvl="3" w:tplc="759C3DFA">
      <w:numFmt w:val="bullet"/>
      <w:lvlText w:val="•"/>
      <w:lvlJc w:val="left"/>
      <w:pPr>
        <w:ind w:left="4327" w:hanging="339"/>
      </w:pPr>
      <w:rPr>
        <w:rFonts w:hint="default"/>
        <w:lang w:val="ru-RU" w:eastAsia="en-US" w:bidi="ar-SA"/>
      </w:rPr>
    </w:lvl>
    <w:lvl w:ilvl="4" w:tplc="F40C152A">
      <w:numFmt w:val="bullet"/>
      <w:lvlText w:val="•"/>
      <w:lvlJc w:val="left"/>
      <w:pPr>
        <w:ind w:left="5403" w:hanging="339"/>
      </w:pPr>
      <w:rPr>
        <w:rFonts w:hint="default"/>
        <w:lang w:val="ru-RU" w:eastAsia="en-US" w:bidi="ar-SA"/>
      </w:rPr>
    </w:lvl>
    <w:lvl w:ilvl="5" w:tplc="43B27D9A">
      <w:numFmt w:val="bullet"/>
      <w:lvlText w:val="•"/>
      <w:lvlJc w:val="left"/>
      <w:pPr>
        <w:ind w:left="6479" w:hanging="339"/>
      </w:pPr>
      <w:rPr>
        <w:rFonts w:hint="default"/>
        <w:lang w:val="ru-RU" w:eastAsia="en-US" w:bidi="ar-SA"/>
      </w:rPr>
    </w:lvl>
    <w:lvl w:ilvl="6" w:tplc="EDB61006">
      <w:numFmt w:val="bullet"/>
      <w:lvlText w:val="•"/>
      <w:lvlJc w:val="left"/>
      <w:pPr>
        <w:ind w:left="7555" w:hanging="339"/>
      </w:pPr>
      <w:rPr>
        <w:rFonts w:hint="default"/>
        <w:lang w:val="ru-RU" w:eastAsia="en-US" w:bidi="ar-SA"/>
      </w:rPr>
    </w:lvl>
    <w:lvl w:ilvl="7" w:tplc="1A6CFFF2">
      <w:numFmt w:val="bullet"/>
      <w:lvlText w:val="•"/>
      <w:lvlJc w:val="left"/>
      <w:pPr>
        <w:ind w:left="8631" w:hanging="339"/>
      </w:pPr>
      <w:rPr>
        <w:rFonts w:hint="default"/>
        <w:lang w:val="ru-RU" w:eastAsia="en-US" w:bidi="ar-SA"/>
      </w:rPr>
    </w:lvl>
    <w:lvl w:ilvl="8" w:tplc="B436071A">
      <w:numFmt w:val="bullet"/>
      <w:lvlText w:val="•"/>
      <w:lvlJc w:val="left"/>
      <w:pPr>
        <w:ind w:left="9707" w:hanging="339"/>
      </w:pPr>
      <w:rPr>
        <w:rFonts w:hint="default"/>
        <w:lang w:val="ru-RU" w:eastAsia="en-US" w:bidi="ar-SA"/>
      </w:rPr>
    </w:lvl>
  </w:abstractNum>
  <w:abstractNum w:abstractNumId="33">
    <w:nsid w:val="1D71337A"/>
    <w:multiLevelType w:val="hybridMultilevel"/>
    <w:tmpl w:val="05F62440"/>
    <w:lvl w:ilvl="0" w:tplc="26F8861C">
      <w:numFmt w:val="bullet"/>
      <w:lvlText w:val="-"/>
      <w:lvlJc w:val="left"/>
      <w:pPr>
        <w:ind w:left="1130" w:hanging="140"/>
      </w:pPr>
      <w:rPr>
        <w:rFonts w:ascii="Times New Roman" w:eastAsia="Times New Roman" w:hAnsi="Times New Roman" w:cs="Times New Roman" w:hint="default"/>
        <w:b w:val="0"/>
        <w:bCs w:val="0"/>
        <w:i w:val="0"/>
        <w:iCs w:val="0"/>
        <w:w w:val="99"/>
        <w:sz w:val="24"/>
        <w:szCs w:val="24"/>
        <w:lang w:val="ru-RU" w:eastAsia="en-US" w:bidi="ar-SA"/>
      </w:rPr>
    </w:lvl>
    <w:lvl w:ilvl="1" w:tplc="46AA3C76">
      <w:numFmt w:val="bullet"/>
      <w:lvlText w:val="•"/>
      <w:lvlJc w:val="left"/>
      <w:pPr>
        <w:ind w:left="1634" w:hanging="140"/>
      </w:pPr>
      <w:rPr>
        <w:rFonts w:hint="default"/>
        <w:lang w:val="ru-RU" w:eastAsia="en-US" w:bidi="ar-SA"/>
      </w:rPr>
    </w:lvl>
    <w:lvl w:ilvl="2" w:tplc="0FAA7042">
      <w:numFmt w:val="bullet"/>
      <w:lvlText w:val="•"/>
      <w:lvlJc w:val="left"/>
      <w:pPr>
        <w:ind w:left="2129" w:hanging="140"/>
      </w:pPr>
      <w:rPr>
        <w:rFonts w:hint="default"/>
        <w:lang w:val="ru-RU" w:eastAsia="en-US" w:bidi="ar-SA"/>
      </w:rPr>
    </w:lvl>
    <w:lvl w:ilvl="3" w:tplc="1388A6C4">
      <w:numFmt w:val="bullet"/>
      <w:lvlText w:val="•"/>
      <w:lvlJc w:val="left"/>
      <w:pPr>
        <w:ind w:left="2624" w:hanging="140"/>
      </w:pPr>
      <w:rPr>
        <w:rFonts w:hint="default"/>
        <w:lang w:val="ru-RU" w:eastAsia="en-US" w:bidi="ar-SA"/>
      </w:rPr>
    </w:lvl>
    <w:lvl w:ilvl="4" w:tplc="583C5FF4">
      <w:numFmt w:val="bullet"/>
      <w:lvlText w:val="•"/>
      <w:lvlJc w:val="left"/>
      <w:pPr>
        <w:ind w:left="3119" w:hanging="140"/>
      </w:pPr>
      <w:rPr>
        <w:rFonts w:hint="default"/>
        <w:lang w:val="ru-RU" w:eastAsia="en-US" w:bidi="ar-SA"/>
      </w:rPr>
    </w:lvl>
    <w:lvl w:ilvl="5" w:tplc="8A8E071A">
      <w:numFmt w:val="bullet"/>
      <w:lvlText w:val="•"/>
      <w:lvlJc w:val="left"/>
      <w:pPr>
        <w:ind w:left="3614" w:hanging="140"/>
      </w:pPr>
      <w:rPr>
        <w:rFonts w:hint="default"/>
        <w:lang w:val="ru-RU" w:eastAsia="en-US" w:bidi="ar-SA"/>
      </w:rPr>
    </w:lvl>
    <w:lvl w:ilvl="6" w:tplc="D1121B2A">
      <w:numFmt w:val="bullet"/>
      <w:lvlText w:val="•"/>
      <w:lvlJc w:val="left"/>
      <w:pPr>
        <w:ind w:left="4108" w:hanging="140"/>
      </w:pPr>
      <w:rPr>
        <w:rFonts w:hint="default"/>
        <w:lang w:val="ru-RU" w:eastAsia="en-US" w:bidi="ar-SA"/>
      </w:rPr>
    </w:lvl>
    <w:lvl w:ilvl="7" w:tplc="69C6731A">
      <w:numFmt w:val="bullet"/>
      <w:lvlText w:val="•"/>
      <w:lvlJc w:val="left"/>
      <w:pPr>
        <w:ind w:left="4603" w:hanging="140"/>
      </w:pPr>
      <w:rPr>
        <w:rFonts w:hint="default"/>
        <w:lang w:val="ru-RU" w:eastAsia="en-US" w:bidi="ar-SA"/>
      </w:rPr>
    </w:lvl>
    <w:lvl w:ilvl="8" w:tplc="3A4E2DCA">
      <w:numFmt w:val="bullet"/>
      <w:lvlText w:val="•"/>
      <w:lvlJc w:val="left"/>
      <w:pPr>
        <w:ind w:left="5098" w:hanging="140"/>
      </w:pPr>
      <w:rPr>
        <w:rFonts w:hint="default"/>
        <w:lang w:val="ru-RU" w:eastAsia="en-US" w:bidi="ar-SA"/>
      </w:rPr>
    </w:lvl>
  </w:abstractNum>
  <w:abstractNum w:abstractNumId="34">
    <w:nsid w:val="1E804E04"/>
    <w:multiLevelType w:val="multilevel"/>
    <w:tmpl w:val="80B8A8A8"/>
    <w:lvl w:ilvl="0">
      <w:start w:val="1"/>
      <w:numFmt w:val="decimal"/>
      <w:lvlText w:val="%1."/>
      <w:lvlJc w:val="left"/>
      <w:pPr>
        <w:ind w:left="674" w:hanging="372"/>
      </w:pPr>
      <w:rPr>
        <w:rFonts w:ascii="Times New Roman" w:eastAsia="Times New Roman" w:hAnsi="Times New Roman" w:cs="Times New Roman" w:hint="default"/>
        <w:b/>
        <w:bCs/>
        <w:i/>
        <w:iCs/>
        <w:w w:val="100"/>
        <w:sz w:val="24"/>
        <w:szCs w:val="24"/>
        <w:lang w:val="ru-RU" w:eastAsia="en-US" w:bidi="ar-SA"/>
      </w:rPr>
    </w:lvl>
    <w:lvl w:ilvl="1">
      <w:start w:val="3"/>
      <w:numFmt w:val="decimal"/>
      <w:lvlText w:val="%2."/>
      <w:lvlJc w:val="left"/>
      <w:pPr>
        <w:ind w:left="3295" w:hanging="24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2.%3."/>
      <w:lvlJc w:val="left"/>
      <w:pPr>
        <w:ind w:left="4136" w:hanging="423"/>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5095" w:hanging="423"/>
      </w:pPr>
      <w:rPr>
        <w:rFonts w:hint="default"/>
        <w:lang w:val="ru-RU" w:eastAsia="en-US" w:bidi="ar-SA"/>
      </w:rPr>
    </w:lvl>
    <w:lvl w:ilvl="4">
      <w:numFmt w:val="bullet"/>
      <w:lvlText w:val="•"/>
      <w:lvlJc w:val="left"/>
      <w:pPr>
        <w:ind w:left="6051" w:hanging="423"/>
      </w:pPr>
      <w:rPr>
        <w:rFonts w:hint="default"/>
        <w:lang w:val="ru-RU" w:eastAsia="en-US" w:bidi="ar-SA"/>
      </w:rPr>
    </w:lvl>
    <w:lvl w:ilvl="5">
      <w:numFmt w:val="bullet"/>
      <w:lvlText w:val="•"/>
      <w:lvlJc w:val="left"/>
      <w:pPr>
        <w:ind w:left="7007" w:hanging="423"/>
      </w:pPr>
      <w:rPr>
        <w:rFonts w:hint="default"/>
        <w:lang w:val="ru-RU" w:eastAsia="en-US" w:bidi="ar-SA"/>
      </w:rPr>
    </w:lvl>
    <w:lvl w:ilvl="6">
      <w:numFmt w:val="bullet"/>
      <w:lvlText w:val="•"/>
      <w:lvlJc w:val="left"/>
      <w:pPr>
        <w:ind w:left="7963" w:hanging="423"/>
      </w:pPr>
      <w:rPr>
        <w:rFonts w:hint="default"/>
        <w:lang w:val="ru-RU" w:eastAsia="en-US" w:bidi="ar-SA"/>
      </w:rPr>
    </w:lvl>
    <w:lvl w:ilvl="7">
      <w:numFmt w:val="bullet"/>
      <w:lvlText w:val="•"/>
      <w:lvlJc w:val="left"/>
      <w:pPr>
        <w:ind w:left="8919" w:hanging="423"/>
      </w:pPr>
      <w:rPr>
        <w:rFonts w:hint="default"/>
        <w:lang w:val="ru-RU" w:eastAsia="en-US" w:bidi="ar-SA"/>
      </w:rPr>
    </w:lvl>
    <w:lvl w:ilvl="8">
      <w:numFmt w:val="bullet"/>
      <w:lvlText w:val="•"/>
      <w:lvlJc w:val="left"/>
      <w:pPr>
        <w:ind w:left="9874" w:hanging="423"/>
      </w:pPr>
      <w:rPr>
        <w:rFonts w:hint="default"/>
        <w:lang w:val="ru-RU" w:eastAsia="en-US" w:bidi="ar-SA"/>
      </w:rPr>
    </w:lvl>
  </w:abstractNum>
  <w:abstractNum w:abstractNumId="35">
    <w:nsid w:val="1F9D001C"/>
    <w:multiLevelType w:val="hybridMultilevel"/>
    <w:tmpl w:val="B18846EC"/>
    <w:lvl w:ilvl="0" w:tplc="41B8C55E">
      <w:start w:val="1"/>
      <w:numFmt w:val="decimal"/>
      <w:lvlText w:val="%1)"/>
      <w:lvlJc w:val="left"/>
      <w:pPr>
        <w:ind w:left="540" w:hanging="322"/>
      </w:pPr>
      <w:rPr>
        <w:rFonts w:ascii="Times New Roman" w:eastAsia="Times New Roman" w:hAnsi="Times New Roman" w:cs="Times New Roman" w:hint="default"/>
        <w:b w:val="0"/>
        <w:bCs w:val="0"/>
        <w:i w:val="0"/>
        <w:iCs w:val="0"/>
        <w:w w:val="100"/>
        <w:sz w:val="24"/>
        <w:szCs w:val="24"/>
        <w:lang w:val="ru-RU" w:eastAsia="en-US" w:bidi="ar-SA"/>
      </w:rPr>
    </w:lvl>
    <w:lvl w:ilvl="1" w:tplc="50844E58">
      <w:numFmt w:val="bullet"/>
      <w:lvlText w:val="•"/>
      <w:lvlJc w:val="left"/>
      <w:pPr>
        <w:ind w:left="1671" w:hanging="322"/>
      </w:pPr>
      <w:rPr>
        <w:rFonts w:hint="default"/>
        <w:lang w:val="ru-RU" w:eastAsia="en-US" w:bidi="ar-SA"/>
      </w:rPr>
    </w:lvl>
    <w:lvl w:ilvl="2" w:tplc="0F0EE14C">
      <w:numFmt w:val="bullet"/>
      <w:lvlText w:val="•"/>
      <w:lvlJc w:val="left"/>
      <w:pPr>
        <w:ind w:left="2803" w:hanging="322"/>
      </w:pPr>
      <w:rPr>
        <w:rFonts w:hint="default"/>
        <w:lang w:val="ru-RU" w:eastAsia="en-US" w:bidi="ar-SA"/>
      </w:rPr>
    </w:lvl>
    <w:lvl w:ilvl="3" w:tplc="C166E312">
      <w:numFmt w:val="bullet"/>
      <w:lvlText w:val="•"/>
      <w:lvlJc w:val="left"/>
      <w:pPr>
        <w:ind w:left="3935" w:hanging="322"/>
      </w:pPr>
      <w:rPr>
        <w:rFonts w:hint="default"/>
        <w:lang w:val="ru-RU" w:eastAsia="en-US" w:bidi="ar-SA"/>
      </w:rPr>
    </w:lvl>
    <w:lvl w:ilvl="4" w:tplc="D8862548">
      <w:numFmt w:val="bullet"/>
      <w:lvlText w:val="•"/>
      <w:lvlJc w:val="left"/>
      <w:pPr>
        <w:ind w:left="5067" w:hanging="322"/>
      </w:pPr>
      <w:rPr>
        <w:rFonts w:hint="default"/>
        <w:lang w:val="ru-RU" w:eastAsia="en-US" w:bidi="ar-SA"/>
      </w:rPr>
    </w:lvl>
    <w:lvl w:ilvl="5" w:tplc="B9DCE022">
      <w:numFmt w:val="bullet"/>
      <w:lvlText w:val="•"/>
      <w:lvlJc w:val="left"/>
      <w:pPr>
        <w:ind w:left="6199" w:hanging="322"/>
      </w:pPr>
      <w:rPr>
        <w:rFonts w:hint="default"/>
        <w:lang w:val="ru-RU" w:eastAsia="en-US" w:bidi="ar-SA"/>
      </w:rPr>
    </w:lvl>
    <w:lvl w:ilvl="6" w:tplc="2B0848F0">
      <w:numFmt w:val="bullet"/>
      <w:lvlText w:val="•"/>
      <w:lvlJc w:val="left"/>
      <w:pPr>
        <w:ind w:left="7331" w:hanging="322"/>
      </w:pPr>
      <w:rPr>
        <w:rFonts w:hint="default"/>
        <w:lang w:val="ru-RU" w:eastAsia="en-US" w:bidi="ar-SA"/>
      </w:rPr>
    </w:lvl>
    <w:lvl w:ilvl="7" w:tplc="898A17BA">
      <w:numFmt w:val="bullet"/>
      <w:lvlText w:val="•"/>
      <w:lvlJc w:val="left"/>
      <w:pPr>
        <w:ind w:left="8463" w:hanging="322"/>
      </w:pPr>
      <w:rPr>
        <w:rFonts w:hint="default"/>
        <w:lang w:val="ru-RU" w:eastAsia="en-US" w:bidi="ar-SA"/>
      </w:rPr>
    </w:lvl>
    <w:lvl w:ilvl="8" w:tplc="C0E0FEE6">
      <w:numFmt w:val="bullet"/>
      <w:lvlText w:val="•"/>
      <w:lvlJc w:val="left"/>
      <w:pPr>
        <w:ind w:left="9595" w:hanging="322"/>
      </w:pPr>
      <w:rPr>
        <w:rFonts w:hint="default"/>
        <w:lang w:val="ru-RU" w:eastAsia="en-US" w:bidi="ar-SA"/>
      </w:rPr>
    </w:lvl>
  </w:abstractNum>
  <w:abstractNum w:abstractNumId="36">
    <w:nsid w:val="1FCA3496"/>
    <w:multiLevelType w:val="multilevel"/>
    <w:tmpl w:val="29B2D8C2"/>
    <w:lvl w:ilvl="0">
      <w:start w:val="4"/>
      <w:numFmt w:val="decimal"/>
      <w:lvlText w:val="%1"/>
      <w:lvlJc w:val="left"/>
      <w:pPr>
        <w:ind w:left="83" w:hanging="361"/>
      </w:pPr>
      <w:rPr>
        <w:rFonts w:hint="default"/>
        <w:lang w:val="ru-RU" w:eastAsia="en-US" w:bidi="ar-SA"/>
      </w:rPr>
    </w:lvl>
    <w:lvl w:ilvl="1">
      <w:start w:val="1"/>
      <w:numFmt w:val="decimal"/>
      <w:lvlText w:val="%1.%2."/>
      <w:lvlJc w:val="left"/>
      <w:pPr>
        <w:ind w:left="83" w:hanging="361"/>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1281" w:hanging="361"/>
      </w:pPr>
      <w:rPr>
        <w:rFonts w:hint="default"/>
        <w:lang w:val="ru-RU" w:eastAsia="en-US" w:bidi="ar-SA"/>
      </w:rPr>
    </w:lvl>
    <w:lvl w:ilvl="3">
      <w:numFmt w:val="bullet"/>
      <w:lvlText w:val="•"/>
      <w:lvlJc w:val="left"/>
      <w:pPr>
        <w:ind w:left="1882" w:hanging="361"/>
      </w:pPr>
      <w:rPr>
        <w:rFonts w:hint="default"/>
        <w:lang w:val="ru-RU" w:eastAsia="en-US" w:bidi="ar-SA"/>
      </w:rPr>
    </w:lvl>
    <w:lvl w:ilvl="4">
      <w:numFmt w:val="bullet"/>
      <w:lvlText w:val="•"/>
      <w:lvlJc w:val="left"/>
      <w:pPr>
        <w:ind w:left="2483" w:hanging="361"/>
      </w:pPr>
      <w:rPr>
        <w:rFonts w:hint="default"/>
        <w:lang w:val="ru-RU" w:eastAsia="en-US" w:bidi="ar-SA"/>
      </w:rPr>
    </w:lvl>
    <w:lvl w:ilvl="5">
      <w:numFmt w:val="bullet"/>
      <w:lvlText w:val="•"/>
      <w:lvlJc w:val="left"/>
      <w:pPr>
        <w:ind w:left="3084" w:hanging="361"/>
      </w:pPr>
      <w:rPr>
        <w:rFonts w:hint="default"/>
        <w:lang w:val="ru-RU" w:eastAsia="en-US" w:bidi="ar-SA"/>
      </w:rPr>
    </w:lvl>
    <w:lvl w:ilvl="6">
      <w:numFmt w:val="bullet"/>
      <w:lvlText w:val="•"/>
      <w:lvlJc w:val="left"/>
      <w:pPr>
        <w:ind w:left="3684" w:hanging="361"/>
      </w:pPr>
      <w:rPr>
        <w:rFonts w:hint="default"/>
        <w:lang w:val="ru-RU" w:eastAsia="en-US" w:bidi="ar-SA"/>
      </w:rPr>
    </w:lvl>
    <w:lvl w:ilvl="7">
      <w:numFmt w:val="bullet"/>
      <w:lvlText w:val="•"/>
      <w:lvlJc w:val="left"/>
      <w:pPr>
        <w:ind w:left="4285" w:hanging="361"/>
      </w:pPr>
      <w:rPr>
        <w:rFonts w:hint="default"/>
        <w:lang w:val="ru-RU" w:eastAsia="en-US" w:bidi="ar-SA"/>
      </w:rPr>
    </w:lvl>
    <w:lvl w:ilvl="8">
      <w:numFmt w:val="bullet"/>
      <w:lvlText w:val="•"/>
      <w:lvlJc w:val="left"/>
      <w:pPr>
        <w:ind w:left="4886" w:hanging="361"/>
      </w:pPr>
      <w:rPr>
        <w:rFonts w:hint="default"/>
        <w:lang w:val="ru-RU" w:eastAsia="en-US" w:bidi="ar-SA"/>
      </w:rPr>
    </w:lvl>
  </w:abstractNum>
  <w:abstractNum w:abstractNumId="37">
    <w:nsid w:val="20767CE6"/>
    <w:multiLevelType w:val="hybridMultilevel"/>
    <w:tmpl w:val="CFF225E6"/>
    <w:lvl w:ilvl="0" w:tplc="31D296B6">
      <w:numFmt w:val="bullet"/>
      <w:lvlText w:val=""/>
      <w:lvlJc w:val="left"/>
      <w:pPr>
        <w:ind w:left="974" w:hanging="708"/>
      </w:pPr>
      <w:rPr>
        <w:rFonts w:ascii="Symbol" w:eastAsia="Symbol" w:hAnsi="Symbol" w:cs="Symbol" w:hint="default"/>
        <w:b w:val="0"/>
        <w:bCs w:val="0"/>
        <w:i w:val="0"/>
        <w:iCs w:val="0"/>
        <w:w w:val="98"/>
        <w:sz w:val="26"/>
        <w:szCs w:val="26"/>
        <w:lang w:val="ru-RU" w:eastAsia="en-US" w:bidi="ar-SA"/>
      </w:rPr>
    </w:lvl>
    <w:lvl w:ilvl="1" w:tplc="5AA02664">
      <w:numFmt w:val="bullet"/>
      <w:lvlText w:val="•"/>
      <w:lvlJc w:val="left"/>
      <w:pPr>
        <w:ind w:left="2060" w:hanging="708"/>
      </w:pPr>
      <w:rPr>
        <w:rFonts w:hint="default"/>
        <w:lang w:val="ru-RU" w:eastAsia="en-US" w:bidi="ar-SA"/>
      </w:rPr>
    </w:lvl>
    <w:lvl w:ilvl="2" w:tplc="0DA4CFE4">
      <w:numFmt w:val="bullet"/>
      <w:lvlText w:val="•"/>
      <w:lvlJc w:val="left"/>
      <w:pPr>
        <w:ind w:left="3141" w:hanging="708"/>
      </w:pPr>
      <w:rPr>
        <w:rFonts w:hint="default"/>
        <w:lang w:val="ru-RU" w:eastAsia="en-US" w:bidi="ar-SA"/>
      </w:rPr>
    </w:lvl>
    <w:lvl w:ilvl="3" w:tplc="D496F960">
      <w:numFmt w:val="bullet"/>
      <w:lvlText w:val="•"/>
      <w:lvlJc w:val="left"/>
      <w:pPr>
        <w:ind w:left="4221" w:hanging="708"/>
      </w:pPr>
      <w:rPr>
        <w:rFonts w:hint="default"/>
        <w:lang w:val="ru-RU" w:eastAsia="en-US" w:bidi="ar-SA"/>
      </w:rPr>
    </w:lvl>
    <w:lvl w:ilvl="4" w:tplc="629EA762">
      <w:numFmt w:val="bullet"/>
      <w:lvlText w:val="•"/>
      <w:lvlJc w:val="left"/>
      <w:pPr>
        <w:ind w:left="5302" w:hanging="708"/>
      </w:pPr>
      <w:rPr>
        <w:rFonts w:hint="default"/>
        <w:lang w:val="ru-RU" w:eastAsia="en-US" w:bidi="ar-SA"/>
      </w:rPr>
    </w:lvl>
    <w:lvl w:ilvl="5" w:tplc="F9363208">
      <w:numFmt w:val="bullet"/>
      <w:lvlText w:val="•"/>
      <w:lvlJc w:val="left"/>
      <w:pPr>
        <w:ind w:left="6383" w:hanging="708"/>
      </w:pPr>
      <w:rPr>
        <w:rFonts w:hint="default"/>
        <w:lang w:val="ru-RU" w:eastAsia="en-US" w:bidi="ar-SA"/>
      </w:rPr>
    </w:lvl>
    <w:lvl w:ilvl="6" w:tplc="AD6EDAA6">
      <w:numFmt w:val="bullet"/>
      <w:lvlText w:val="•"/>
      <w:lvlJc w:val="left"/>
      <w:pPr>
        <w:ind w:left="7463" w:hanging="708"/>
      </w:pPr>
      <w:rPr>
        <w:rFonts w:hint="default"/>
        <w:lang w:val="ru-RU" w:eastAsia="en-US" w:bidi="ar-SA"/>
      </w:rPr>
    </w:lvl>
    <w:lvl w:ilvl="7" w:tplc="959ACDC6">
      <w:numFmt w:val="bullet"/>
      <w:lvlText w:val="•"/>
      <w:lvlJc w:val="left"/>
      <w:pPr>
        <w:ind w:left="8544" w:hanging="708"/>
      </w:pPr>
      <w:rPr>
        <w:rFonts w:hint="default"/>
        <w:lang w:val="ru-RU" w:eastAsia="en-US" w:bidi="ar-SA"/>
      </w:rPr>
    </w:lvl>
    <w:lvl w:ilvl="8" w:tplc="AE12726A">
      <w:numFmt w:val="bullet"/>
      <w:lvlText w:val="•"/>
      <w:lvlJc w:val="left"/>
      <w:pPr>
        <w:ind w:left="9625" w:hanging="708"/>
      </w:pPr>
      <w:rPr>
        <w:rFonts w:hint="default"/>
        <w:lang w:val="ru-RU" w:eastAsia="en-US" w:bidi="ar-SA"/>
      </w:rPr>
    </w:lvl>
  </w:abstractNum>
  <w:abstractNum w:abstractNumId="38">
    <w:nsid w:val="20CF4BA1"/>
    <w:multiLevelType w:val="hybridMultilevel"/>
    <w:tmpl w:val="26526558"/>
    <w:lvl w:ilvl="0" w:tplc="5B182C0A">
      <w:start w:val="1"/>
      <w:numFmt w:val="decimal"/>
      <w:lvlText w:val="%1"/>
      <w:lvlJc w:val="left"/>
      <w:pPr>
        <w:ind w:left="720" w:hanging="180"/>
      </w:pPr>
      <w:rPr>
        <w:rFonts w:ascii="Times New Roman" w:eastAsia="Times New Roman" w:hAnsi="Times New Roman" w:cs="Times New Roman" w:hint="default"/>
        <w:b/>
        <w:bCs/>
        <w:i w:val="0"/>
        <w:iCs w:val="0"/>
        <w:w w:val="100"/>
        <w:sz w:val="24"/>
        <w:szCs w:val="24"/>
        <w:lang w:val="ru-RU" w:eastAsia="en-US" w:bidi="ar-SA"/>
      </w:rPr>
    </w:lvl>
    <w:lvl w:ilvl="1" w:tplc="070C993E">
      <w:numFmt w:val="bullet"/>
      <w:lvlText w:val="•"/>
      <w:lvlJc w:val="left"/>
      <w:pPr>
        <w:ind w:left="1833" w:hanging="180"/>
      </w:pPr>
      <w:rPr>
        <w:rFonts w:hint="default"/>
        <w:lang w:val="ru-RU" w:eastAsia="en-US" w:bidi="ar-SA"/>
      </w:rPr>
    </w:lvl>
    <w:lvl w:ilvl="2" w:tplc="4D8C4ADC">
      <w:numFmt w:val="bullet"/>
      <w:lvlText w:val="•"/>
      <w:lvlJc w:val="left"/>
      <w:pPr>
        <w:ind w:left="2947" w:hanging="180"/>
      </w:pPr>
      <w:rPr>
        <w:rFonts w:hint="default"/>
        <w:lang w:val="ru-RU" w:eastAsia="en-US" w:bidi="ar-SA"/>
      </w:rPr>
    </w:lvl>
    <w:lvl w:ilvl="3" w:tplc="6BF2A602">
      <w:numFmt w:val="bullet"/>
      <w:lvlText w:val="•"/>
      <w:lvlJc w:val="left"/>
      <w:pPr>
        <w:ind w:left="4061" w:hanging="180"/>
      </w:pPr>
      <w:rPr>
        <w:rFonts w:hint="default"/>
        <w:lang w:val="ru-RU" w:eastAsia="en-US" w:bidi="ar-SA"/>
      </w:rPr>
    </w:lvl>
    <w:lvl w:ilvl="4" w:tplc="4944196E">
      <w:numFmt w:val="bullet"/>
      <w:lvlText w:val="•"/>
      <w:lvlJc w:val="left"/>
      <w:pPr>
        <w:ind w:left="5175" w:hanging="180"/>
      </w:pPr>
      <w:rPr>
        <w:rFonts w:hint="default"/>
        <w:lang w:val="ru-RU" w:eastAsia="en-US" w:bidi="ar-SA"/>
      </w:rPr>
    </w:lvl>
    <w:lvl w:ilvl="5" w:tplc="D20000EA">
      <w:numFmt w:val="bullet"/>
      <w:lvlText w:val="•"/>
      <w:lvlJc w:val="left"/>
      <w:pPr>
        <w:ind w:left="6289" w:hanging="180"/>
      </w:pPr>
      <w:rPr>
        <w:rFonts w:hint="default"/>
        <w:lang w:val="ru-RU" w:eastAsia="en-US" w:bidi="ar-SA"/>
      </w:rPr>
    </w:lvl>
    <w:lvl w:ilvl="6" w:tplc="72F6E078">
      <w:numFmt w:val="bullet"/>
      <w:lvlText w:val="•"/>
      <w:lvlJc w:val="left"/>
      <w:pPr>
        <w:ind w:left="7403" w:hanging="180"/>
      </w:pPr>
      <w:rPr>
        <w:rFonts w:hint="default"/>
        <w:lang w:val="ru-RU" w:eastAsia="en-US" w:bidi="ar-SA"/>
      </w:rPr>
    </w:lvl>
    <w:lvl w:ilvl="7" w:tplc="FB1A9ED6">
      <w:numFmt w:val="bullet"/>
      <w:lvlText w:val="•"/>
      <w:lvlJc w:val="left"/>
      <w:pPr>
        <w:ind w:left="8517" w:hanging="180"/>
      </w:pPr>
      <w:rPr>
        <w:rFonts w:hint="default"/>
        <w:lang w:val="ru-RU" w:eastAsia="en-US" w:bidi="ar-SA"/>
      </w:rPr>
    </w:lvl>
    <w:lvl w:ilvl="8" w:tplc="0AE429CA">
      <w:numFmt w:val="bullet"/>
      <w:lvlText w:val="•"/>
      <w:lvlJc w:val="left"/>
      <w:pPr>
        <w:ind w:left="9631" w:hanging="180"/>
      </w:pPr>
      <w:rPr>
        <w:rFonts w:hint="default"/>
        <w:lang w:val="ru-RU" w:eastAsia="en-US" w:bidi="ar-SA"/>
      </w:rPr>
    </w:lvl>
  </w:abstractNum>
  <w:abstractNum w:abstractNumId="39">
    <w:nsid w:val="21B37BD2"/>
    <w:multiLevelType w:val="hybridMultilevel"/>
    <w:tmpl w:val="075235B4"/>
    <w:lvl w:ilvl="0" w:tplc="A4C80E1C">
      <w:start w:val="1"/>
      <w:numFmt w:val="bullet"/>
      <w:lvlText w:val=""/>
      <w:lvlPicBulletId w:val="0"/>
      <w:lvlJc w:val="left"/>
      <w:pPr>
        <w:tabs>
          <w:tab w:val="num" w:pos="720"/>
        </w:tabs>
        <w:ind w:left="720" w:hanging="360"/>
      </w:pPr>
      <w:rPr>
        <w:rFonts w:ascii="Symbol" w:hAnsi="Symbol" w:hint="default"/>
      </w:rPr>
    </w:lvl>
    <w:lvl w:ilvl="1" w:tplc="A142FEB6" w:tentative="1">
      <w:start w:val="1"/>
      <w:numFmt w:val="bullet"/>
      <w:lvlText w:val=""/>
      <w:lvlJc w:val="left"/>
      <w:pPr>
        <w:tabs>
          <w:tab w:val="num" w:pos="1440"/>
        </w:tabs>
        <w:ind w:left="1440" w:hanging="360"/>
      </w:pPr>
      <w:rPr>
        <w:rFonts w:ascii="Symbol" w:hAnsi="Symbol" w:hint="default"/>
      </w:rPr>
    </w:lvl>
    <w:lvl w:ilvl="2" w:tplc="40C2D090" w:tentative="1">
      <w:start w:val="1"/>
      <w:numFmt w:val="bullet"/>
      <w:lvlText w:val=""/>
      <w:lvlJc w:val="left"/>
      <w:pPr>
        <w:tabs>
          <w:tab w:val="num" w:pos="2160"/>
        </w:tabs>
        <w:ind w:left="2160" w:hanging="360"/>
      </w:pPr>
      <w:rPr>
        <w:rFonts w:ascii="Symbol" w:hAnsi="Symbol" w:hint="default"/>
      </w:rPr>
    </w:lvl>
    <w:lvl w:ilvl="3" w:tplc="B464F7B0" w:tentative="1">
      <w:start w:val="1"/>
      <w:numFmt w:val="bullet"/>
      <w:lvlText w:val=""/>
      <w:lvlJc w:val="left"/>
      <w:pPr>
        <w:tabs>
          <w:tab w:val="num" w:pos="2880"/>
        </w:tabs>
        <w:ind w:left="2880" w:hanging="360"/>
      </w:pPr>
      <w:rPr>
        <w:rFonts w:ascii="Symbol" w:hAnsi="Symbol" w:hint="default"/>
      </w:rPr>
    </w:lvl>
    <w:lvl w:ilvl="4" w:tplc="D832982E" w:tentative="1">
      <w:start w:val="1"/>
      <w:numFmt w:val="bullet"/>
      <w:lvlText w:val=""/>
      <w:lvlJc w:val="left"/>
      <w:pPr>
        <w:tabs>
          <w:tab w:val="num" w:pos="3600"/>
        </w:tabs>
        <w:ind w:left="3600" w:hanging="360"/>
      </w:pPr>
      <w:rPr>
        <w:rFonts w:ascii="Symbol" w:hAnsi="Symbol" w:hint="default"/>
      </w:rPr>
    </w:lvl>
    <w:lvl w:ilvl="5" w:tplc="93583F3C" w:tentative="1">
      <w:start w:val="1"/>
      <w:numFmt w:val="bullet"/>
      <w:lvlText w:val=""/>
      <w:lvlJc w:val="left"/>
      <w:pPr>
        <w:tabs>
          <w:tab w:val="num" w:pos="4320"/>
        </w:tabs>
        <w:ind w:left="4320" w:hanging="360"/>
      </w:pPr>
      <w:rPr>
        <w:rFonts w:ascii="Symbol" w:hAnsi="Symbol" w:hint="default"/>
      </w:rPr>
    </w:lvl>
    <w:lvl w:ilvl="6" w:tplc="2FB478FA" w:tentative="1">
      <w:start w:val="1"/>
      <w:numFmt w:val="bullet"/>
      <w:lvlText w:val=""/>
      <w:lvlJc w:val="left"/>
      <w:pPr>
        <w:tabs>
          <w:tab w:val="num" w:pos="5040"/>
        </w:tabs>
        <w:ind w:left="5040" w:hanging="360"/>
      </w:pPr>
      <w:rPr>
        <w:rFonts w:ascii="Symbol" w:hAnsi="Symbol" w:hint="default"/>
      </w:rPr>
    </w:lvl>
    <w:lvl w:ilvl="7" w:tplc="9976C646" w:tentative="1">
      <w:start w:val="1"/>
      <w:numFmt w:val="bullet"/>
      <w:lvlText w:val=""/>
      <w:lvlJc w:val="left"/>
      <w:pPr>
        <w:tabs>
          <w:tab w:val="num" w:pos="5760"/>
        </w:tabs>
        <w:ind w:left="5760" w:hanging="360"/>
      </w:pPr>
      <w:rPr>
        <w:rFonts w:ascii="Symbol" w:hAnsi="Symbol" w:hint="default"/>
      </w:rPr>
    </w:lvl>
    <w:lvl w:ilvl="8" w:tplc="0D026404" w:tentative="1">
      <w:start w:val="1"/>
      <w:numFmt w:val="bullet"/>
      <w:lvlText w:val=""/>
      <w:lvlJc w:val="left"/>
      <w:pPr>
        <w:tabs>
          <w:tab w:val="num" w:pos="6480"/>
        </w:tabs>
        <w:ind w:left="6480" w:hanging="360"/>
      </w:pPr>
      <w:rPr>
        <w:rFonts w:ascii="Symbol" w:hAnsi="Symbol" w:hint="default"/>
      </w:rPr>
    </w:lvl>
  </w:abstractNum>
  <w:abstractNum w:abstractNumId="40">
    <w:nsid w:val="23D55264"/>
    <w:multiLevelType w:val="hybridMultilevel"/>
    <w:tmpl w:val="11CE805C"/>
    <w:lvl w:ilvl="0" w:tplc="B16E7E9A">
      <w:start w:val="1"/>
      <w:numFmt w:val="decimal"/>
      <w:lvlText w:val="%1)"/>
      <w:lvlJc w:val="left"/>
      <w:pPr>
        <w:ind w:left="540" w:hanging="322"/>
      </w:pPr>
      <w:rPr>
        <w:rFonts w:ascii="Times New Roman" w:eastAsia="Times New Roman" w:hAnsi="Times New Roman" w:cs="Times New Roman" w:hint="default"/>
        <w:b w:val="0"/>
        <w:bCs w:val="0"/>
        <w:i w:val="0"/>
        <w:iCs w:val="0"/>
        <w:w w:val="100"/>
        <w:sz w:val="24"/>
        <w:szCs w:val="24"/>
        <w:lang w:val="ru-RU" w:eastAsia="en-US" w:bidi="ar-SA"/>
      </w:rPr>
    </w:lvl>
    <w:lvl w:ilvl="1" w:tplc="635635FC">
      <w:numFmt w:val="bullet"/>
      <w:lvlText w:val="•"/>
      <w:lvlJc w:val="left"/>
      <w:pPr>
        <w:ind w:left="1671" w:hanging="322"/>
      </w:pPr>
      <w:rPr>
        <w:rFonts w:hint="default"/>
        <w:lang w:val="ru-RU" w:eastAsia="en-US" w:bidi="ar-SA"/>
      </w:rPr>
    </w:lvl>
    <w:lvl w:ilvl="2" w:tplc="6ED0A1FE">
      <w:numFmt w:val="bullet"/>
      <w:lvlText w:val="•"/>
      <w:lvlJc w:val="left"/>
      <w:pPr>
        <w:ind w:left="2803" w:hanging="322"/>
      </w:pPr>
      <w:rPr>
        <w:rFonts w:hint="default"/>
        <w:lang w:val="ru-RU" w:eastAsia="en-US" w:bidi="ar-SA"/>
      </w:rPr>
    </w:lvl>
    <w:lvl w:ilvl="3" w:tplc="0DCA7CEE">
      <w:numFmt w:val="bullet"/>
      <w:lvlText w:val="•"/>
      <w:lvlJc w:val="left"/>
      <w:pPr>
        <w:ind w:left="3935" w:hanging="322"/>
      </w:pPr>
      <w:rPr>
        <w:rFonts w:hint="default"/>
        <w:lang w:val="ru-RU" w:eastAsia="en-US" w:bidi="ar-SA"/>
      </w:rPr>
    </w:lvl>
    <w:lvl w:ilvl="4" w:tplc="4314AA0E">
      <w:numFmt w:val="bullet"/>
      <w:lvlText w:val="•"/>
      <w:lvlJc w:val="left"/>
      <w:pPr>
        <w:ind w:left="5067" w:hanging="322"/>
      </w:pPr>
      <w:rPr>
        <w:rFonts w:hint="default"/>
        <w:lang w:val="ru-RU" w:eastAsia="en-US" w:bidi="ar-SA"/>
      </w:rPr>
    </w:lvl>
    <w:lvl w:ilvl="5" w:tplc="72D4C5B4">
      <w:numFmt w:val="bullet"/>
      <w:lvlText w:val="•"/>
      <w:lvlJc w:val="left"/>
      <w:pPr>
        <w:ind w:left="6199" w:hanging="322"/>
      </w:pPr>
      <w:rPr>
        <w:rFonts w:hint="default"/>
        <w:lang w:val="ru-RU" w:eastAsia="en-US" w:bidi="ar-SA"/>
      </w:rPr>
    </w:lvl>
    <w:lvl w:ilvl="6" w:tplc="42F4ECB0">
      <w:numFmt w:val="bullet"/>
      <w:lvlText w:val="•"/>
      <w:lvlJc w:val="left"/>
      <w:pPr>
        <w:ind w:left="7331" w:hanging="322"/>
      </w:pPr>
      <w:rPr>
        <w:rFonts w:hint="default"/>
        <w:lang w:val="ru-RU" w:eastAsia="en-US" w:bidi="ar-SA"/>
      </w:rPr>
    </w:lvl>
    <w:lvl w:ilvl="7" w:tplc="D6A28A12">
      <w:numFmt w:val="bullet"/>
      <w:lvlText w:val="•"/>
      <w:lvlJc w:val="left"/>
      <w:pPr>
        <w:ind w:left="8463" w:hanging="322"/>
      </w:pPr>
      <w:rPr>
        <w:rFonts w:hint="default"/>
        <w:lang w:val="ru-RU" w:eastAsia="en-US" w:bidi="ar-SA"/>
      </w:rPr>
    </w:lvl>
    <w:lvl w:ilvl="8" w:tplc="7D021C9A">
      <w:numFmt w:val="bullet"/>
      <w:lvlText w:val="•"/>
      <w:lvlJc w:val="left"/>
      <w:pPr>
        <w:ind w:left="9595" w:hanging="322"/>
      </w:pPr>
      <w:rPr>
        <w:rFonts w:hint="default"/>
        <w:lang w:val="ru-RU" w:eastAsia="en-US" w:bidi="ar-SA"/>
      </w:rPr>
    </w:lvl>
  </w:abstractNum>
  <w:abstractNum w:abstractNumId="41">
    <w:nsid w:val="24714915"/>
    <w:multiLevelType w:val="hybridMultilevel"/>
    <w:tmpl w:val="01A42C7A"/>
    <w:lvl w:ilvl="0" w:tplc="B6E4F6E8">
      <w:start w:val="1"/>
      <w:numFmt w:val="decimal"/>
      <w:lvlText w:val="%1)"/>
      <w:lvlJc w:val="left"/>
      <w:pPr>
        <w:ind w:left="540" w:hanging="267"/>
      </w:pPr>
      <w:rPr>
        <w:rFonts w:ascii="Times New Roman" w:eastAsia="Times New Roman" w:hAnsi="Times New Roman" w:cs="Times New Roman" w:hint="default"/>
        <w:b w:val="0"/>
        <w:bCs w:val="0"/>
        <w:i w:val="0"/>
        <w:iCs w:val="0"/>
        <w:w w:val="100"/>
        <w:sz w:val="24"/>
        <w:szCs w:val="24"/>
        <w:lang w:val="ru-RU" w:eastAsia="en-US" w:bidi="ar-SA"/>
      </w:rPr>
    </w:lvl>
    <w:lvl w:ilvl="1" w:tplc="C240A22A">
      <w:numFmt w:val="bullet"/>
      <w:lvlText w:val="•"/>
      <w:lvlJc w:val="left"/>
      <w:pPr>
        <w:ind w:left="1671" w:hanging="267"/>
      </w:pPr>
      <w:rPr>
        <w:rFonts w:hint="default"/>
        <w:lang w:val="ru-RU" w:eastAsia="en-US" w:bidi="ar-SA"/>
      </w:rPr>
    </w:lvl>
    <w:lvl w:ilvl="2" w:tplc="CD14019C">
      <w:numFmt w:val="bullet"/>
      <w:lvlText w:val="•"/>
      <w:lvlJc w:val="left"/>
      <w:pPr>
        <w:ind w:left="2803" w:hanging="267"/>
      </w:pPr>
      <w:rPr>
        <w:rFonts w:hint="default"/>
        <w:lang w:val="ru-RU" w:eastAsia="en-US" w:bidi="ar-SA"/>
      </w:rPr>
    </w:lvl>
    <w:lvl w:ilvl="3" w:tplc="2F6A551E">
      <w:numFmt w:val="bullet"/>
      <w:lvlText w:val="•"/>
      <w:lvlJc w:val="left"/>
      <w:pPr>
        <w:ind w:left="3935" w:hanging="267"/>
      </w:pPr>
      <w:rPr>
        <w:rFonts w:hint="default"/>
        <w:lang w:val="ru-RU" w:eastAsia="en-US" w:bidi="ar-SA"/>
      </w:rPr>
    </w:lvl>
    <w:lvl w:ilvl="4" w:tplc="D3D07FE2">
      <w:numFmt w:val="bullet"/>
      <w:lvlText w:val="•"/>
      <w:lvlJc w:val="left"/>
      <w:pPr>
        <w:ind w:left="5067" w:hanging="267"/>
      </w:pPr>
      <w:rPr>
        <w:rFonts w:hint="default"/>
        <w:lang w:val="ru-RU" w:eastAsia="en-US" w:bidi="ar-SA"/>
      </w:rPr>
    </w:lvl>
    <w:lvl w:ilvl="5" w:tplc="9A6EF124">
      <w:numFmt w:val="bullet"/>
      <w:lvlText w:val="•"/>
      <w:lvlJc w:val="left"/>
      <w:pPr>
        <w:ind w:left="6199" w:hanging="267"/>
      </w:pPr>
      <w:rPr>
        <w:rFonts w:hint="default"/>
        <w:lang w:val="ru-RU" w:eastAsia="en-US" w:bidi="ar-SA"/>
      </w:rPr>
    </w:lvl>
    <w:lvl w:ilvl="6" w:tplc="7F6E3372">
      <w:numFmt w:val="bullet"/>
      <w:lvlText w:val="•"/>
      <w:lvlJc w:val="left"/>
      <w:pPr>
        <w:ind w:left="7331" w:hanging="267"/>
      </w:pPr>
      <w:rPr>
        <w:rFonts w:hint="default"/>
        <w:lang w:val="ru-RU" w:eastAsia="en-US" w:bidi="ar-SA"/>
      </w:rPr>
    </w:lvl>
    <w:lvl w:ilvl="7" w:tplc="F4F4BE42">
      <w:numFmt w:val="bullet"/>
      <w:lvlText w:val="•"/>
      <w:lvlJc w:val="left"/>
      <w:pPr>
        <w:ind w:left="8463" w:hanging="267"/>
      </w:pPr>
      <w:rPr>
        <w:rFonts w:hint="default"/>
        <w:lang w:val="ru-RU" w:eastAsia="en-US" w:bidi="ar-SA"/>
      </w:rPr>
    </w:lvl>
    <w:lvl w:ilvl="8" w:tplc="79F677CC">
      <w:numFmt w:val="bullet"/>
      <w:lvlText w:val="•"/>
      <w:lvlJc w:val="left"/>
      <w:pPr>
        <w:ind w:left="9595" w:hanging="267"/>
      </w:pPr>
      <w:rPr>
        <w:rFonts w:hint="default"/>
        <w:lang w:val="ru-RU" w:eastAsia="en-US" w:bidi="ar-SA"/>
      </w:rPr>
    </w:lvl>
  </w:abstractNum>
  <w:abstractNum w:abstractNumId="42">
    <w:nsid w:val="25346DEF"/>
    <w:multiLevelType w:val="hybridMultilevel"/>
    <w:tmpl w:val="866C714C"/>
    <w:lvl w:ilvl="0" w:tplc="E552F698">
      <w:start w:val="1"/>
      <w:numFmt w:val="decimal"/>
      <w:lvlText w:val="%1)"/>
      <w:lvlJc w:val="left"/>
      <w:pPr>
        <w:ind w:left="540" w:hanging="363"/>
      </w:pPr>
      <w:rPr>
        <w:rFonts w:ascii="Times New Roman" w:eastAsia="Times New Roman" w:hAnsi="Times New Roman" w:cs="Times New Roman" w:hint="default"/>
        <w:b w:val="0"/>
        <w:bCs w:val="0"/>
        <w:i w:val="0"/>
        <w:iCs w:val="0"/>
        <w:w w:val="100"/>
        <w:sz w:val="24"/>
        <w:szCs w:val="24"/>
        <w:lang w:val="ru-RU" w:eastAsia="en-US" w:bidi="ar-SA"/>
      </w:rPr>
    </w:lvl>
    <w:lvl w:ilvl="1" w:tplc="E4E49014">
      <w:numFmt w:val="bullet"/>
      <w:lvlText w:val="•"/>
      <w:lvlJc w:val="left"/>
      <w:pPr>
        <w:ind w:left="1671" w:hanging="363"/>
      </w:pPr>
      <w:rPr>
        <w:rFonts w:hint="default"/>
        <w:lang w:val="ru-RU" w:eastAsia="en-US" w:bidi="ar-SA"/>
      </w:rPr>
    </w:lvl>
    <w:lvl w:ilvl="2" w:tplc="D2EEAB82">
      <w:numFmt w:val="bullet"/>
      <w:lvlText w:val="•"/>
      <w:lvlJc w:val="left"/>
      <w:pPr>
        <w:ind w:left="2803" w:hanging="363"/>
      </w:pPr>
      <w:rPr>
        <w:rFonts w:hint="default"/>
        <w:lang w:val="ru-RU" w:eastAsia="en-US" w:bidi="ar-SA"/>
      </w:rPr>
    </w:lvl>
    <w:lvl w:ilvl="3" w:tplc="45C03690">
      <w:numFmt w:val="bullet"/>
      <w:lvlText w:val="•"/>
      <w:lvlJc w:val="left"/>
      <w:pPr>
        <w:ind w:left="3935" w:hanging="363"/>
      </w:pPr>
      <w:rPr>
        <w:rFonts w:hint="default"/>
        <w:lang w:val="ru-RU" w:eastAsia="en-US" w:bidi="ar-SA"/>
      </w:rPr>
    </w:lvl>
    <w:lvl w:ilvl="4" w:tplc="78E69484">
      <w:numFmt w:val="bullet"/>
      <w:lvlText w:val="•"/>
      <w:lvlJc w:val="left"/>
      <w:pPr>
        <w:ind w:left="5067" w:hanging="363"/>
      </w:pPr>
      <w:rPr>
        <w:rFonts w:hint="default"/>
        <w:lang w:val="ru-RU" w:eastAsia="en-US" w:bidi="ar-SA"/>
      </w:rPr>
    </w:lvl>
    <w:lvl w:ilvl="5" w:tplc="0DE8CD10">
      <w:numFmt w:val="bullet"/>
      <w:lvlText w:val="•"/>
      <w:lvlJc w:val="left"/>
      <w:pPr>
        <w:ind w:left="6199" w:hanging="363"/>
      </w:pPr>
      <w:rPr>
        <w:rFonts w:hint="default"/>
        <w:lang w:val="ru-RU" w:eastAsia="en-US" w:bidi="ar-SA"/>
      </w:rPr>
    </w:lvl>
    <w:lvl w:ilvl="6" w:tplc="690A142E">
      <w:numFmt w:val="bullet"/>
      <w:lvlText w:val="•"/>
      <w:lvlJc w:val="left"/>
      <w:pPr>
        <w:ind w:left="7331" w:hanging="363"/>
      </w:pPr>
      <w:rPr>
        <w:rFonts w:hint="default"/>
        <w:lang w:val="ru-RU" w:eastAsia="en-US" w:bidi="ar-SA"/>
      </w:rPr>
    </w:lvl>
    <w:lvl w:ilvl="7" w:tplc="760E77B4">
      <w:numFmt w:val="bullet"/>
      <w:lvlText w:val="•"/>
      <w:lvlJc w:val="left"/>
      <w:pPr>
        <w:ind w:left="8463" w:hanging="363"/>
      </w:pPr>
      <w:rPr>
        <w:rFonts w:hint="default"/>
        <w:lang w:val="ru-RU" w:eastAsia="en-US" w:bidi="ar-SA"/>
      </w:rPr>
    </w:lvl>
    <w:lvl w:ilvl="8" w:tplc="D21647EA">
      <w:numFmt w:val="bullet"/>
      <w:lvlText w:val="•"/>
      <w:lvlJc w:val="left"/>
      <w:pPr>
        <w:ind w:left="9595" w:hanging="363"/>
      </w:pPr>
      <w:rPr>
        <w:rFonts w:hint="default"/>
        <w:lang w:val="ru-RU" w:eastAsia="en-US" w:bidi="ar-SA"/>
      </w:rPr>
    </w:lvl>
  </w:abstractNum>
  <w:abstractNum w:abstractNumId="43">
    <w:nsid w:val="253802C0"/>
    <w:multiLevelType w:val="multilevel"/>
    <w:tmpl w:val="05E692E0"/>
    <w:lvl w:ilvl="0">
      <w:start w:val="4"/>
      <w:numFmt w:val="decimal"/>
      <w:lvlText w:val="%1"/>
      <w:lvlJc w:val="left"/>
      <w:pPr>
        <w:ind w:left="804" w:hanging="361"/>
      </w:pPr>
      <w:rPr>
        <w:rFonts w:hint="default"/>
        <w:lang w:val="ru-RU" w:eastAsia="en-US" w:bidi="ar-SA"/>
      </w:rPr>
    </w:lvl>
    <w:lvl w:ilvl="1">
      <w:start w:val="3"/>
      <w:numFmt w:val="decimal"/>
      <w:lvlText w:val="%1.%2."/>
      <w:lvlJc w:val="left"/>
      <w:pPr>
        <w:ind w:left="804" w:hanging="361"/>
        <w:jc w:val="righ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1857" w:hanging="361"/>
      </w:pPr>
      <w:rPr>
        <w:rFonts w:hint="default"/>
        <w:lang w:val="ru-RU" w:eastAsia="en-US" w:bidi="ar-SA"/>
      </w:rPr>
    </w:lvl>
    <w:lvl w:ilvl="3">
      <w:numFmt w:val="bullet"/>
      <w:lvlText w:val="•"/>
      <w:lvlJc w:val="left"/>
      <w:pPr>
        <w:ind w:left="2386" w:hanging="361"/>
      </w:pPr>
      <w:rPr>
        <w:rFonts w:hint="default"/>
        <w:lang w:val="ru-RU" w:eastAsia="en-US" w:bidi="ar-SA"/>
      </w:rPr>
    </w:lvl>
    <w:lvl w:ilvl="4">
      <w:numFmt w:val="bullet"/>
      <w:lvlText w:val="•"/>
      <w:lvlJc w:val="left"/>
      <w:pPr>
        <w:ind w:left="2915" w:hanging="361"/>
      </w:pPr>
      <w:rPr>
        <w:rFonts w:hint="default"/>
        <w:lang w:val="ru-RU" w:eastAsia="en-US" w:bidi="ar-SA"/>
      </w:rPr>
    </w:lvl>
    <w:lvl w:ilvl="5">
      <w:numFmt w:val="bullet"/>
      <w:lvlText w:val="•"/>
      <w:lvlJc w:val="left"/>
      <w:pPr>
        <w:ind w:left="3444" w:hanging="361"/>
      </w:pPr>
      <w:rPr>
        <w:rFonts w:hint="default"/>
        <w:lang w:val="ru-RU" w:eastAsia="en-US" w:bidi="ar-SA"/>
      </w:rPr>
    </w:lvl>
    <w:lvl w:ilvl="6">
      <w:numFmt w:val="bullet"/>
      <w:lvlText w:val="•"/>
      <w:lvlJc w:val="left"/>
      <w:pPr>
        <w:ind w:left="3972" w:hanging="361"/>
      </w:pPr>
      <w:rPr>
        <w:rFonts w:hint="default"/>
        <w:lang w:val="ru-RU" w:eastAsia="en-US" w:bidi="ar-SA"/>
      </w:rPr>
    </w:lvl>
    <w:lvl w:ilvl="7">
      <w:numFmt w:val="bullet"/>
      <w:lvlText w:val="•"/>
      <w:lvlJc w:val="left"/>
      <w:pPr>
        <w:ind w:left="4501" w:hanging="361"/>
      </w:pPr>
      <w:rPr>
        <w:rFonts w:hint="default"/>
        <w:lang w:val="ru-RU" w:eastAsia="en-US" w:bidi="ar-SA"/>
      </w:rPr>
    </w:lvl>
    <w:lvl w:ilvl="8">
      <w:numFmt w:val="bullet"/>
      <w:lvlText w:val="•"/>
      <w:lvlJc w:val="left"/>
      <w:pPr>
        <w:ind w:left="5030" w:hanging="361"/>
      </w:pPr>
      <w:rPr>
        <w:rFonts w:hint="default"/>
        <w:lang w:val="ru-RU" w:eastAsia="en-US" w:bidi="ar-SA"/>
      </w:rPr>
    </w:lvl>
  </w:abstractNum>
  <w:abstractNum w:abstractNumId="44">
    <w:nsid w:val="27260958"/>
    <w:multiLevelType w:val="hybridMultilevel"/>
    <w:tmpl w:val="5CB615A2"/>
    <w:lvl w:ilvl="0" w:tplc="32065F42">
      <w:start w:val="1"/>
      <w:numFmt w:val="upperRoman"/>
      <w:lvlText w:val="%1"/>
      <w:lvlJc w:val="left"/>
      <w:pPr>
        <w:ind w:left="1110" w:hanging="142"/>
      </w:pPr>
      <w:rPr>
        <w:rFonts w:ascii="Times New Roman" w:eastAsia="Times New Roman" w:hAnsi="Times New Roman" w:cs="Times New Roman" w:hint="default"/>
        <w:b/>
        <w:bCs/>
        <w:i w:val="0"/>
        <w:iCs w:val="0"/>
        <w:w w:val="100"/>
        <w:sz w:val="22"/>
        <w:szCs w:val="22"/>
        <w:lang w:val="ru-RU" w:eastAsia="en-US" w:bidi="ar-SA"/>
      </w:rPr>
    </w:lvl>
    <w:lvl w:ilvl="1" w:tplc="C10EB2E0">
      <w:numFmt w:val="bullet"/>
      <w:lvlText w:val="•"/>
      <w:lvlJc w:val="left"/>
      <w:pPr>
        <w:ind w:left="2056" w:hanging="142"/>
      </w:pPr>
      <w:rPr>
        <w:lang w:val="ru-RU" w:eastAsia="en-US" w:bidi="ar-SA"/>
      </w:rPr>
    </w:lvl>
    <w:lvl w:ilvl="2" w:tplc="C31ECCDE">
      <w:numFmt w:val="bullet"/>
      <w:lvlText w:val="•"/>
      <w:lvlJc w:val="left"/>
      <w:pPr>
        <w:ind w:left="2993" w:hanging="142"/>
      </w:pPr>
      <w:rPr>
        <w:lang w:val="ru-RU" w:eastAsia="en-US" w:bidi="ar-SA"/>
      </w:rPr>
    </w:lvl>
    <w:lvl w:ilvl="3" w:tplc="0A04A7B2">
      <w:numFmt w:val="bullet"/>
      <w:lvlText w:val="•"/>
      <w:lvlJc w:val="left"/>
      <w:pPr>
        <w:ind w:left="3930" w:hanging="142"/>
      </w:pPr>
      <w:rPr>
        <w:lang w:val="ru-RU" w:eastAsia="en-US" w:bidi="ar-SA"/>
      </w:rPr>
    </w:lvl>
    <w:lvl w:ilvl="4" w:tplc="CBE6DB50">
      <w:numFmt w:val="bullet"/>
      <w:lvlText w:val="•"/>
      <w:lvlJc w:val="left"/>
      <w:pPr>
        <w:ind w:left="4867" w:hanging="142"/>
      </w:pPr>
      <w:rPr>
        <w:lang w:val="ru-RU" w:eastAsia="en-US" w:bidi="ar-SA"/>
      </w:rPr>
    </w:lvl>
    <w:lvl w:ilvl="5" w:tplc="4AEEF576">
      <w:numFmt w:val="bullet"/>
      <w:lvlText w:val="•"/>
      <w:lvlJc w:val="left"/>
      <w:pPr>
        <w:ind w:left="5804" w:hanging="142"/>
      </w:pPr>
      <w:rPr>
        <w:lang w:val="ru-RU" w:eastAsia="en-US" w:bidi="ar-SA"/>
      </w:rPr>
    </w:lvl>
    <w:lvl w:ilvl="6" w:tplc="54C0CD6C">
      <w:numFmt w:val="bullet"/>
      <w:lvlText w:val="•"/>
      <w:lvlJc w:val="left"/>
      <w:pPr>
        <w:ind w:left="6741" w:hanging="142"/>
      </w:pPr>
      <w:rPr>
        <w:lang w:val="ru-RU" w:eastAsia="en-US" w:bidi="ar-SA"/>
      </w:rPr>
    </w:lvl>
    <w:lvl w:ilvl="7" w:tplc="5B52D372">
      <w:numFmt w:val="bullet"/>
      <w:lvlText w:val="•"/>
      <w:lvlJc w:val="left"/>
      <w:pPr>
        <w:ind w:left="7678" w:hanging="142"/>
      </w:pPr>
      <w:rPr>
        <w:lang w:val="ru-RU" w:eastAsia="en-US" w:bidi="ar-SA"/>
      </w:rPr>
    </w:lvl>
    <w:lvl w:ilvl="8" w:tplc="76A8A36E">
      <w:numFmt w:val="bullet"/>
      <w:lvlText w:val="•"/>
      <w:lvlJc w:val="left"/>
      <w:pPr>
        <w:ind w:left="8615" w:hanging="142"/>
      </w:pPr>
      <w:rPr>
        <w:lang w:val="ru-RU" w:eastAsia="en-US" w:bidi="ar-SA"/>
      </w:rPr>
    </w:lvl>
  </w:abstractNum>
  <w:abstractNum w:abstractNumId="45">
    <w:nsid w:val="27C90E7C"/>
    <w:multiLevelType w:val="hybridMultilevel"/>
    <w:tmpl w:val="AE349810"/>
    <w:lvl w:ilvl="0" w:tplc="1F683DB6">
      <w:numFmt w:val="bullet"/>
      <w:lvlText w:val=""/>
      <w:lvlJc w:val="left"/>
      <w:pPr>
        <w:ind w:left="681" w:hanging="564"/>
      </w:pPr>
      <w:rPr>
        <w:rFonts w:ascii="Wingdings" w:eastAsia="Wingdings" w:hAnsi="Wingdings" w:cs="Wingdings" w:hint="default"/>
        <w:b w:val="0"/>
        <w:bCs w:val="0"/>
        <w:i w:val="0"/>
        <w:iCs w:val="0"/>
        <w:w w:val="100"/>
        <w:position w:val="-1"/>
        <w:sz w:val="28"/>
        <w:szCs w:val="28"/>
        <w:lang w:val="ru-RU" w:eastAsia="en-US" w:bidi="ar-SA"/>
      </w:rPr>
    </w:lvl>
    <w:lvl w:ilvl="1" w:tplc="E006064C">
      <w:numFmt w:val="bullet"/>
      <w:lvlText w:val=""/>
      <w:lvlJc w:val="left"/>
      <w:pPr>
        <w:ind w:left="117" w:hanging="564"/>
      </w:pPr>
      <w:rPr>
        <w:rFonts w:ascii="Wingdings" w:eastAsia="Wingdings" w:hAnsi="Wingdings" w:cs="Wingdings" w:hint="default"/>
        <w:w w:val="100"/>
        <w:position w:val="-1"/>
        <w:lang w:val="ru-RU" w:eastAsia="en-US" w:bidi="ar-SA"/>
      </w:rPr>
    </w:lvl>
    <w:lvl w:ilvl="2" w:tplc="D6622800">
      <w:numFmt w:val="bullet"/>
      <w:lvlText w:val="•"/>
      <w:lvlJc w:val="left"/>
      <w:pPr>
        <w:ind w:left="1675" w:hanging="564"/>
      </w:pPr>
      <w:rPr>
        <w:rFonts w:hint="default"/>
        <w:lang w:val="ru-RU" w:eastAsia="en-US" w:bidi="ar-SA"/>
      </w:rPr>
    </w:lvl>
    <w:lvl w:ilvl="3" w:tplc="CECA9A28">
      <w:numFmt w:val="bullet"/>
      <w:lvlText w:val="•"/>
      <w:lvlJc w:val="left"/>
      <w:pPr>
        <w:ind w:left="2670" w:hanging="564"/>
      </w:pPr>
      <w:rPr>
        <w:rFonts w:hint="default"/>
        <w:lang w:val="ru-RU" w:eastAsia="en-US" w:bidi="ar-SA"/>
      </w:rPr>
    </w:lvl>
    <w:lvl w:ilvl="4" w:tplc="6052BE60">
      <w:numFmt w:val="bullet"/>
      <w:lvlText w:val="•"/>
      <w:lvlJc w:val="left"/>
      <w:pPr>
        <w:ind w:left="3665" w:hanging="564"/>
      </w:pPr>
      <w:rPr>
        <w:rFonts w:hint="default"/>
        <w:lang w:val="ru-RU" w:eastAsia="en-US" w:bidi="ar-SA"/>
      </w:rPr>
    </w:lvl>
    <w:lvl w:ilvl="5" w:tplc="EAC2C4FC">
      <w:numFmt w:val="bullet"/>
      <w:lvlText w:val="•"/>
      <w:lvlJc w:val="left"/>
      <w:pPr>
        <w:ind w:left="4660" w:hanging="564"/>
      </w:pPr>
      <w:rPr>
        <w:rFonts w:hint="default"/>
        <w:lang w:val="ru-RU" w:eastAsia="en-US" w:bidi="ar-SA"/>
      </w:rPr>
    </w:lvl>
    <w:lvl w:ilvl="6" w:tplc="B06A7420">
      <w:numFmt w:val="bullet"/>
      <w:lvlText w:val="•"/>
      <w:lvlJc w:val="left"/>
      <w:pPr>
        <w:ind w:left="5656" w:hanging="564"/>
      </w:pPr>
      <w:rPr>
        <w:rFonts w:hint="default"/>
        <w:lang w:val="ru-RU" w:eastAsia="en-US" w:bidi="ar-SA"/>
      </w:rPr>
    </w:lvl>
    <w:lvl w:ilvl="7" w:tplc="8470293C">
      <w:numFmt w:val="bullet"/>
      <w:lvlText w:val="•"/>
      <w:lvlJc w:val="left"/>
      <w:pPr>
        <w:ind w:left="6651" w:hanging="564"/>
      </w:pPr>
      <w:rPr>
        <w:rFonts w:hint="default"/>
        <w:lang w:val="ru-RU" w:eastAsia="en-US" w:bidi="ar-SA"/>
      </w:rPr>
    </w:lvl>
    <w:lvl w:ilvl="8" w:tplc="4A843910">
      <w:numFmt w:val="bullet"/>
      <w:lvlText w:val="•"/>
      <w:lvlJc w:val="left"/>
      <w:pPr>
        <w:ind w:left="7646" w:hanging="564"/>
      </w:pPr>
      <w:rPr>
        <w:rFonts w:hint="default"/>
        <w:lang w:val="ru-RU" w:eastAsia="en-US" w:bidi="ar-SA"/>
      </w:rPr>
    </w:lvl>
  </w:abstractNum>
  <w:abstractNum w:abstractNumId="46">
    <w:nsid w:val="27D96126"/>
    <w:multiLevelType w:val="hybridMultilevel"/>
    <w:tmpl w:val="656654BE"/>
    <w:lvl w:ilvl="0" w:tplc="6F2C71B6">
      <w:numFmt w:val="bullet"/>
      <w:lvlText w:val="—"/>
      <w:lvlJc w:val="left"/>
      <w:pPr>
        <w:ind w:left="1107" w:hanging="339"/>
      </w:pPr>
      <w:rPr>
        <w:rFonts w:ascii="Times New Roman" w:eastAsia="Times New Roman" w:hAnsi="Times New Roman" w:cs="Times New Roman" w:hint="default"/>
        <w:b w:val="0"/>
        <w:bCs w:val="0"/>
        <w:i w:val="0"/>
        <w:iCs w:val="0"/>
        <w:w w:val="100"/>
        <w:sz w:val="24"/>
        <w:szCs w:val="24"/>
        <w:lang w:val="ru-RU" w:eastAsia="en-US" w:bidi="ar-SA"/>
      </w:rPr>
    </w:lvl>
    <w:lvl w:ilvl="1" w:tplc="B358A806">
      <w:numFmt w:val="bullet"/>
      <w:lvlText w:val="•"/>
      <w:lvlJc w:val="left"/>
      <w:pPr>
        <w:ind w:left="2175" w:hanging="339"/>
      </w:pPr>
      <w:rPr>
        <w:rFonts w:hint="default"/>
        <w:lang w:val="ru-RU" w:eastAsia="en-US" w:bidi="ar-SA"/>
      </w:rPr>
    </w:lvl>
    <w:lvl w:ilvl="2" w:tplc="81DC6C9C">
      <w:numFmt w:val="bullet"/>
      <w:lvlText w:val="•"/>
      <w:lvlJc w:val="left"/>
      <w:pPr>
        <w:ind w:left="3251" w:hanging="339"/>
      </w:pPr>
      <w:rPr>
        <w:rFonts w:hint="default"/>
        <w:lang w:val="ru-RU" w:eastAsia="en-US" w:bidi="ar-SA"/>
      </w:rPr>
    </w:lvl>
    <w:lvl w:ilvl="3" w:tplc="0824C6AC">
      <w:numFmt w:val="bullet"/>
      <w:lvlText w:val="•"/>
      <w:lvlJc w:val="left"/>
      <w:pPr>
        <w:ind w:left="4327" w:hanging="339"/>
      </w:pPr>
      <w:rPr>
        <w:rFonts w:hint="default"/>
        <w:lang w:val="ru-RU" w:eastAsia="en-US" w:bidi="ar-SA"/>
      </w:rPr>
    </w:lvl>
    <w:lvl w:ilvl="4" w:tplc="2988C540">
      <w:numFmt w:val="bullet"/>
      <w:lvlText w:val="•"/>
      <w:lvlJc w:val="left"/>
      <w:pPr>
        <w:ind w:left="5403" w:hanging="339"/>
      </w:pPr>
      <w:rPr>
        <w:rFonts w:hint="default"/>
        <w:lang w:val="ru-RU" w:eastAsia="en-US" w:bidi="ar-SA"/>
      </w:rPr>
    </w:lvl>
    <w:lvl w:ilvl="5" w:tplc="C862CFB0">
      <w:numFmt w:val="bullet"/>
      <w:lvlText w:val="•"/>
      <w:lvlJc w:val="left"/>
      <w:pPr>
        <w:ind w:left="6479" w:hanging="339"/>
      </w:pPr>
      <w:rPr>
        <w:rFonts w:hint="default"/>
        <w:lang w:val="ru-RU" w:eastAsia="en-US" w:bidi="ar-SA"/>
      </w:rPr>
    </w:lvl>
    <w:lvl w:ilvl="6" w:tplc="35FA16A4">
      <w:numFmt w:val="bullet"/>
      <w:lvlText w:val="•"/>
      <w:lvlJc w:val="left"/>
      <w:pPr>
        <w:ind w:left="7555" w:hanging="339"/>
      </w:pPr>
      <w:rPr>
        <w:rFonts w:hint="default"/>
        <w:lang w:val="ru-RU" w:eastAsia="en-US" w:bidi="ar-SA"/>
      </w:rPr>
    </w:lvl>
    <w:lvl w:ilvl="7" w:tplc="FAEE2198">
      <w:numFmt w:val="bullet"/>
      <w:lvlText w:val="•"/>
      <w:lvlJc w:val="left"/>
      <w:pPr>
        <w:ind w:left="8631" w:hanging="339"/>
      </w:pPr>
      <w:rPr>
        <w:rFonts w:hint="default"/>
        <w:lang w:val="ru-RU" w:eastAsia="en-US" w:bidi="ar-SA"/>
      </w:rPr>
    </w:lvl>
    <w:lvl w:ilvl="8" w:tplc="2744AF0E">
      <w:numFmt w:val="bullet"/>
      <w:lvlText w:val="•"/>
      <w:lvlJc w:val="left"/>
      <w:pPr>
        <w:ind w:left="9707" w:hanging="339"/>
      </w:pPr>
      <w:rPr>
        <w:rFonts w:hint="default"/>
        <w:lang w:val="ru-RU" w:eastAsia="en-US" w:bidi="ar-SA"/>
      </w:rPr>
    </w:lvl>
  </w:abstractNum>
  <w:abstractNum w:abstractNumId="47">
    <w:nsid w:val="27E23A55"/>
    <w:multiLevelType w:val="hybridMultilevel"/>
    <w:tmpl w:val="37A07B2C"/>
    <w:lvl w:ilvl="0" w:tplc="BE9C1BA4">
      <w:numFmt w:val="bullet"/>
      <w:lvlText w:val="—"/>
      <w:lvlJc w:val="left"/>
      <w:pPr>
        <w:ind w:left="807" w:hanging="339"/>
      </w:pPr>
      <w:rPr>
        <w:rFonts w:ascii="Times New Roman" w:eastAsia="Times New Roman" w:hAnsi="Times New Roman" w:cs="Times New Roman" w:hint="default"/>
        <w:b w:val="0"/>
        <w:bCs w:val="0"/>
        <w:i w:val="0"/>
        <w:iCs w:val="0"/>
        <w:w w:val="100"/>
        <w:sz w:val="24"/>
        <w:szCs w:val="24"/>
        <w:lang w:val="ru-RU" w:eastAsia="en-US" w:bidi="ar-SA"/>
      </w:rPr>
    </w:lvl>
    <w:lvl w:ilvl="1" w:tplc="C5A4D0B2">
      <w:numFmt w:val="bullet"/>
      <w:lvlText w:val="•"/>
      <w:lvlJc w:val="left"/>
      <w:pPr>
        <w:ind w:left="1875" w:hanging="339"/>
      </w:pPr>
      <w:rPr>
        <w:rFonts w:hint="default"/>
        <w:lang w:val="ru-RU" w:eastAsia="en-US" w:bidi="ar-SA"/>
      </w:rPr>
    </w:lvl>
    <w:lvl w:ilvl="2" w:tplc="DAB4D5AA">
      <w:numFmt w:val="bullet"/>
      <w:lvlText w:val="•"/>
      <w:lvlJc w:val="left"/>
      <w:pPr>
        <w:ind w:left="2951" w:hanging="339"/>
      </w:pPr>
      <w:rPr>
        <w:rFonts w:hint="default"/>
        <w:lang w:val="ru-RU" w:eastAsia="en-US" w:bidi="ar-SA"/>
      </w:rPr>
    </w:lvl>
    <w:lvl w:ilvl="3" w:tplc="8C32E97A">
      <w:numFmt w:val="bullet"/>
      <w:lvlText w:val="•"/>
      <w:lvlJc w:val="left"/>
      <w:pPr>
        <w:ind w:left="4027" w:hanging="339"/>
      </w:pPr>
      <w:rPr>
        <w:rFonts w:hint="default"/>
        <w:lang w:val="ru-RU" w:eastAsia="en-US" w:bidi="ar-SA"/>
      </w:rPr>
    </w:lvl>
    <w:lvl w:ilvl="4" w:tplc="888CCE76">
      <w:numFmt w:val="bullet"/>
      <w:lvlText w:val="•"/>
      <w:lvlJc w:val="left"/>
      <w:pPr>
        <w:ind w:left="5103" w:hanging="339"/>
      </w:pPr>
      <w:rPr>
        <w:rFonts w:hint="default"/>
        <w:lang w:val="ru-RU" w:eastAsia="en-US" w:bidi="ar-SA"/>
      </w:rPr>
    </w:lvl>
    <w:lvl w:ilvl="5" w:tplc="1AEEA60A">
      <w:numFmt w:val="bullet"/>
      <w:lvlText w:val="•"/>
      <w:lvlJc w:val="left"/>
      <w:pPr>
        <w:ind w:left="6179" w:hanging="339"/>
      </w:pPr>
      <w:rPr>
        <w:rFonts w:hint="default"/>
        <w:lang w:val="ru-RU" w:eastAsia="en-US" w:bidi="ar-SA"/>
      </w:rPr>
    </w:lvl>
    <w:lvl w:ilvl="6" w:tplc="60843F26">
      <w:numFmt w:val="bullet"/>
      <w:lvlText w:val="•"/>
      <w:lvlJc w:val="left"/>
      <w:pPr>
        <w:ind w:left="7255" w:hanging="339"/>
      </w:pPr>
      <w:rPr>
        <w:rFonts w:hint="default"/>
        <w:lang w:val="ru-RU" w:eastAsia="en-US" w:bidi="ar-SA"/>
      </w:rPr>
    </w:lvl>
    <w:lvl w:ilvl="7" w:tplc="21D8CA22">
      <w:numFmt w:val="bullet"/>
      <w:lvlText w:val="•"/>
      <w:lvlJc w:val="left"/>
      <w:pPr>
        <w:ind w:left="8331" w:hanging="339"/>
      </w:pPr>
      <w:rPr>
        <w:rFonts w:hint="default"/>
        <w:lang w:val="ru-RU" w:eastAsia="en-US" w:bidi="ar-SA"/>
      </w:rPr>
    </w:lvl>
    <w:lvl w:ilvl="8" w:tplc="F0DA8126">
      <w:numFmt w:val="bullet"/>
      <w:lvlText w:val="•"/>
      <w:lvlJc w:val="left"/>
      <w:pPr>
        <w:ind w:left="9407" w:hanging="339"/>
      </w:pPr>
      <w:rPr>
        <w:rFonts w:hint="default"/>
        <w:lang w:val="ru-RU" w:eastAsia="en-US" w:bidi="ar-SA"/>
      </w:rPr>
    </w:lvl>
  </w:abstractNum>
  <w:abstractNum w:abstractNumId="48">
    <w:nsid w:val="28394CE0"/>
    <w:multiLevelType w:val="hybridMultilevel"/>
    <w:tmpl w:val="E618C97C"/>
    <w:lvl w:ilvl="0" w:tplc="4008F3FC">
      <w:numFmt w:val="bullet"/>
      <w:lvlText w:val="-"/>
      <w:lvlJc w:val="left"/>
      <w:pPr>
        <w:ind w:left="471" w:hanging="708"/>
      </w:pPr>
      <w:rPr>
        <w:rFonts w:ascii="Times New Roman" w:eastAsia="Times New Roman" w:hAnsi="Times New Roman" w:cs="Times New Roman" w:hint="default"/>
        <w:b w:val="0"/>
        <w:bCs w:val="0"/>
        <w:i w:val="0"/>
        <w:iCs w:val="0"/>
        <w:w w:val="100"/>
        <w:sz w:val="22"/>
        <w:szCs w:val="22"/>
        <w:lang w:val="ru-RU" w:eastAsia="en-US" w:bidi="ar-SA"/>
      </w:rPr>
    </w:lvl>
    <w:lvl w:ilvl="1" w:tplc="9C7E1404">
      <w:numFmt w:val="bullet"/>
      <w:lvlText w:val="•"/>
      <w:lvlJc w:val="left"/>
      <w:pPr>
        <w:ind w:left="1522" w:hanging="708"/>
      </w:pPr>
      <w:rPr>
        <w:rFonts w:hint="default"/>
        <w:lang w:val="ru-RU" w:eastAsia="en-US" w:bidi="ar-SA"/>
      </w:rPr>
    </w:lvl>
    <w:lvl w:ilvl="2" w:tplc="60FC2EE2">
      <w:numFmt w:val="bullet"/>
      <w:lvlText w:val="•"/>
      <w:lvlJc w:val="left"/>
      <w:pPr>
        <w:ind w:left="2565" w:hanging="708"/>
      </w:pPr>
      <w:rPr>
        <w:rFonts w:hint="default"/>
        <w:lang w:val="ru-RU" w:eastAsia="en-US" w:bidi="ar-SA"/>
      </w:rPr>
    </w:lvl>
    <w:lvl w:ilvl="3" w:tplc="EF16C258">
      <w:numFmt w:val="bullet"/>
      <w:lvlText w:val="•"/>
      <w:lvlJc w:val="left"/>
      <w:pPr>
        <w:ind w:left="3608" w:hanging="708"/>
      </w:pPr>
      <w:rPr>
        <w:rFonts w:hint="default"/>
        <w:lang w:val="ru-RU" w:eastAsia="en-US" w:bidi="ar-SA"/>
      </w:rPr>
    </w:lvl>
    <w:lvl w:ilvl="4" w:tplc="5B4CD0CC">
      <w:numFmt w:val="bullet"/>
      <w:lvlText w:val="•"/>
      <w:lvlJc w:val="left"/>
      <w:pPr>
        <w:ind w:left="4651" w:hanging="708"/>
      </w:pPr>
      <w:rPr>
        <w:rFonts w:hint="default"/>
        <w:lang w:val="ru-RU" w:eastAsia="en-US" w:bidi="ar-SA"/>
      </w:rPr>
    </w:lvl>
    <w:lvl w:ilvl="5" w:tplc="AB98582A">
      <w:numFmt w:val="bullet"/>
      <w:lvlText w:val="•"/>
      <w:lvlJc w:val="left"/>
      <w:pPr>
        <w:ind w:left="5694" w:hanging="708"/>
      </w:pPr>
      <w:rPr>
        <w:rFonts w:hint="default"/>
        <w:lang w:val="ru-RU" w:eastAsia="en-US" w:bidi="ar-SA"/>
      </w:rPr>
    </w:lvl>
    <w:lvl w:ilvl="6" w:tplc="C3A8BBF4">
      <w:numFmt w:val="bullet"/>
      <w:lvlText w:val="•"/>
      <w:lvlJc w:val="left"/>
      <w:pPr>
        <w:ind w:left="6737" w:hanging="708"/>
      </w:pPr>
      <w:rPr>
        <w:rFonts w:hint="default"/>
        <w:lang w:val="ru-RU" w:eastAsia="en-US" w:bidi="ar-SA"/>
      </w:rPr>
    </w:lvl>
    <w:lvl w:ilvl="7" w:tplc="270C6CBC">
      <w:numFmt w:val="bullet"/>
      <w:lvlText w:val="•"/>
      <w:lvlJc w:val="left"/>
      <w:pPr>
        <w:ind w:left="7780" w:hanging="708"/>
      </w:pPr>
      <w:rPr>
        <w:rFonts w:hint="default"/>
        <w:lang w:val="ru-RU" w:eastAsia="en-US" w:bidi="ar-SA"/>
      </w:rPr>
    </w:lvl>
    <w:lvl w:ilvl="8" w:tplc="DE04F98C">
      <w:numFmt w:val="bullet"/>
      <w:lvlText w:val="•"/>
      <w:lvlJc w:val="left"/>
      <w:pPr>
        <w:ind w:left="8823" w:hanging="708"/>
      </w:pPr>
      <w:rPr>
        <w:rFonts w:hint="default"/>
        <w:lang w:val="ru-RU" w:eastAsia="en-US" w:bidi="ar-SA"/>
      </w:rPr>
    </w:lvl>
  </w:abstractNum>
  <w:abstractNum w:abstractNumId="49">
    <w:nsid w:val="293F19C3"/>
    <w:multiLevelType w:val="multilevel"/>
    <w:tmpl w:val="18C6C170"/>
    <w:lvl w:ilvl="0">
      <w:start w:val="3"/>
      <w:numFmt w:val="decimal"/>
      <w:lvlText w:val="%1"/>
      <w:lvlJc w:val="left"/>
      <w:pPr>
        <w:ind w:left="360" w:hanging="360"/>
      </w:pPr>
      <w:rPr>
        <w:rFonts w:hint="default"/>
      </w:rPr>
    </w:lvl>
    <w:lvl w:ilvl="1">
      <w:start w:val="2"/>
      <w:numFmt w:val="decimal"/>
      <w:lvlText w:val="%1.%2"/>
      <w:lvlJc w:val="left"/>
      <w:pPr>
        <w:ind w:left="2866" w:hanging="360"/>
      </w:pPr>
      <w:rPr>
        <w:rFonts w:hint="default"/>
      </w:rPr>
    </w:lvl>
    <w:lvl w:ilvl="2">
      <w:start w:val="1"/>
      <w:numFmt w:val="decimal"/>
      <w:lvlText w:val="%1.%2.%3"/>
      <w:lvlJc w:val="left"/>
      <w:pPr>
        <w:ind w:left="5732" w:hanging="720"/>
      </w:pPr>
      <w:rPr>
        <w:rFonts w:hint="default"/>
      </w:rPr>
    </w:lvl>
    <w:lvl w:ilvl="3">
      <w:start w:val="1"/>
      <w:numFmt w:val="decimal"/>
      <w:lvlText w:val="%1.%2.%3.%4"/>
      <w:lvlJc w:val="left"/>
      <w:pPr>
        <w:ind w:left="8238" w:hanging="720"/>
      </w:pPr>
      <w:rPr>
        <w:rFonts w:hint="default"/>
      </w:rPr>
    </w:lvl>
    <w:lvl w:ilvl="4">
      <w:start w:val="1"/>
      <w:numFmt w:val="decimal"/>
      <w:lvlText w:val="%1.%2.%3.%4.%5"/>
      <w:lvlJc w:val="left"/>
      <w:pPr>
        <w:ind w:left="11104" w:hanging="1080"/>
      </w:pPr>
      <w:rPr>
        <w:rFonts w:hint="default"/>
      </w:rPr>
    </w:lvl>
    <w:lvl w:ilvl="5">
      <w:start w:val="1"/>
      <w:numFmt w:val="decimal"/>
      <w:lvlText w:val="%1.%2.%3.%4.%5.%6"/>
      <w:lvlJc w:val="left"/>
      <w:pPr>
        <w:ind w:left="13610" w:hanging="1080"/>
      </w:pPr>
      <w:rPr>
        <w:rFonts w:hint="default"/>
      </w:rPr>
    </w:lvl>
    <w:lvl w:ilvl="6">
      <w:start w:val="1"/>
      <w:numFmt w:val="decimal"/>
      <w:lvlText w:val="%1.%2.%3.%4.%5.%6.%7"/>
      <w:lvlJc w:val="left"/>
      <w:pPr>
        <w:ind w:left="16476" w:hanging="1440"/>
      </w:pPr>
      <w:rPr>
        <w:rFonts w:hint="default"/>
      </w:rPr>
    </w:lvl>
    <w:lvl w:ilvl="7">
      <w:start w:val="1"/>
      <w:numFmt w:val="decimal"/>
      <w:lvlText w:val="%1.%2.%3.%4.%5.%6.%7.%8"/>
      <w:lvlJc w:val="left"/>
      <w:pPr>
        <w:ind w:left="18982" w:hanging="1440"/>
      </w:pPr>
      <w:rPr>
        <w:rFonts w:hint="default"/>
      </w:rPr>
    </w:lvl>
    <w:lvl w:ilvl="8">
      <w:start w:val="1"/>
      <w:numFmt w:val="decimal"/>
      <w:lvlText w:val="%1.%2.%3.%4.%5.%6.%7.%8.%9"/>
      <w:lvlJc w:val="left"/>
      <w:pPr>
        <w:ind w:left="21848" w:hanging="1800"/>
      </w:pPr>
      <w:rPr>
        <w:rFonts w:hint="default"/>
      </w:rPr>
    </w:lvl>
  </w:abstractNum>
  <w:abstractNum w:abstractNumId="50">
    <w:nsid w:val="2981761B"/>
    <w:multiLevelType w:val="hybridMultilevel"/>
    <w:tmpl w:val="5ACC977E"/>
    <w:lvl w:ilvl="0" w:tplc="4558AEDA">
      <w:start w:val="2"/>
      <w:numFmt w:val="decimal"/>
      <w:lvlText w:val="%1"/>
      <w:lvlJc w:val="left"/>
      <w:pPr>
        <w:ind w:left="720" w:hanging="180"/>
      </w:pPr>
      <w:rPr>
        <w:rFonts w:ascii="Times New Roman" w:eastAsia="Times New Roman" w:hAnsi="Times New Roman" w:cs="Times New Roman" w:hint="default"/>
        <w:b/>
        <w:bCs/>
        <w:i w:val="0"/>
        <w:iCs w:val="0"/>
        <w:w w:val="100"/>
        <w:sz w:val="24"/>
        <w:szCs w:val="24"/>
        <w:lang w:val="ru-RU" w:eastAsia="en-US" w:bidi="ar-SA"/>
      </w:rPr>
    </w:lvl>
    <w:lvl w:ilvl="1" w:tplc="80E2FE24">
      <w:numFmt w:val="bullet"/>
      <w:lvlText w:val="•"/>
      <w:lvlJc w:val="left"/>
      <w:pPr>
        <w:ind w:left="1833" w:hanging="180"/>
      </w:pPr>
      <w:rPr>
        <w:rFonts w:hint="default"/>
        <w:lang w:val="ru-RU" w:eastAsia="en-US" w:bidi="ar-SA"/>
      </w:rPr>
    </w:lvl>
    <w:lvl w:ilvl="2" w:tplc="6994B2E6">
      <w:numFmt w:val="bullet"/>
      <w:lvlText w:val="•"/>
      <w:lvlJc w:val="left"/>
      <w:pPr>
        <w:ind w:left="2947" w:hanging="180"/>
      </w:pPr>
      <w:rPr>
        <w:rFonts w:hint="default"/>
        <w:lang w:val="ru-RU" w:eastAsia="en-US" w:bidi="ar-SA"/>
      </w:rPr>
    </w:lvl>
    <w:lvl w:ilvl="3" w:tplc="D578ED0C">
      <w:numFmt w:val="bullet"/>
      <w:lvlText w:val="•"/>
      <w:lvlJc w:val="left"/>
      <w:pPr>
        <w:ind w:left="4061" w:hanging="180"/>
      </w:pPr>
      <w:rPr>
        <w:rFonts w:hint="default"/>
        <w:lang w:val="ru-RU" w:eastAsia="en-US" w:bidi="ar-SA"/>
      </w:rPr>
    </w:lvl>
    <w:lvl w:ilvl="4" w:tplc="6A3A9F42">
      <w:numFmt w:val="bullet"/>
      <w:lvlText w:val="•"/>
      <w:lvlJc w:val="left"/>
      <w:pPr>
        <w:ind w:left="5175" w:hanging="180"/>
      </w:pPr>
      <w:rPr>
        <w:rFonts w:hint="default"/>
        <w:lang w:val="ru-RU" w:eastAsia="en-US" w:bidi="ar-SA"/>
      </w:rPr>
    </w:lvl>
    <w:lvl w:ilvl="5" w:tplc="52F028D8">
      <w:numFmt w:val="bullet"/>
      <w:lvlText w:val="•"/>
      <w:lvlJc w:val="left"/>
      <w:pPr>
        <w:ind w:left="6289" w:hanging="180"/>
      </w:pPr>
      <w:rPr>
        <w:rFonts w:hint="default"/>
        <w:lang w:val="ru-RU" w:eastAsia="en-US" w:bidi="ar-SA"/>
      </w:rPr>
    </w:lvl>
    <w:lvl w:ilvl="6" w:tplc="4384B4D2">
      <w:numFmt w:val="bullet"/>
      <w:lvlText w:val="•"/>
      <w:lvlJc w:val="left"/>
      <w:pPr>
        <w:ind w:left="7403" w:hanging="180"/>
      </w:pPr>
      <w:rPr>
        <w:rFonts w:hint="default"/>
        <w:lang w:val="ru-RU" w:eastAsia="en-US" w:bidi="ar-SA"/>
      </w:rPr>
    </w:lvl>
    <w:lvl w:ilvl="7" w:tplc="85383A64">
      <w:numFmt w:val="bullet"/>
      <w:lvlText w:val="•"/>
      <w:lvlJc w:val="left"/>
      <w:pPr>
        <w:ind w:left="8517" w:hanging="180"/>
      </w:pPr>
      <w:rPr>
        <w:rFonts w:hint="default"/>
        <w:lang w:val="ru-RU" w:eastAsia="en-US" w:bidi="ar-SA"/>
      </w:rPr>
    </w:lvl>
    <w:lvl w:ilvl="8" w:tplc="93A8FBD4">
      <w:numFmt w:val="bullet"/>
      <w:lvlText w:val="•"/>
      <w:lvlJc w:val="left"/>
      <w:pPr>
        <w:ind w:left="9631" w:hanging="180"/>
      </w:pPr>
      <w:rPr>
        <w:rFonts w:hint="default"/>
        <w:lang w:val="ru-RU" w:eastAsia="en-US" w:bidi="ar-SA"/>
      </w:rPr>
    </w:lvl>
  </w:abstractNum>
  <w:abstractNum w:abstractNumId="51">
    <w:nsid w:val="2A1055B3"/>
    <w:multiLevelType w:val="hybridMultilevel"/>
    <w:tmpl w:val="1068D8BC"/>
    <w:lvl w:ilvl="0" w:tplc="46D49AAE">
      <w:numFmt w:val="bullet"/>
      <w:lvlText w:val="-"/>
      <w:lvlJc w:val="left"/>
      <w:pPr>
        <w:ind w:left="540" w:hanging="140"/>
      </w:pPr>
      <w:rPr>
        <w:rFonts w:ascii="Times New Roman" w:eastAsia="Times New Roman" w:hAnsi="Times New Roman" w:cs="Times New Roman" w:hint="default"/>
        <w:b w:val="0"/>
        <w:bCs w:val="0"/>
        <w:i w:val="0"/>
        <w:iCs w:val="0"/>
        <w:w w:val="99"/>
        <w:sz w:val="24"/>
        <w:szCs w:val="24"/>
        <w:lang w:val="ru-RU" w:eastAsia="en-US" w:bidi="ar-SA"/>
      </w:rPr>
    </w:lvl>
    <w:lvl w:ilvl="1" w:tplc="9DCE5254">
      <w:numFmt w:val="bullet"/>
      <w:lvlText w:val="•"/>
      <w:lvlJc w:val="left"/>
      <w:pPr>
        <w:ind w:left="1671" w:hanging="140"/>
      </w:pPr>
      <w:rPr>
        <w:rFonts w:hint="default"/>
        <w:lang w:val="ru-RU" w:eastAsia="en-US" w:bidi="ar-SA"/>
      </w:rPr>
    </w:lvl>
    <w:lvl w:ilvl="2" w:tplc="B816AD5A">
      <w:numFmt w:val="bullet"/>
      <w:lvlText w:val="•"/>
      <w:lvlJc w:val="left"/>
      <w:pPr>
        <w:ind w:left="2803" w:hanging="140"/>
      </w:pPr>
      <w:rPr>
        <w:rFonts w:hint="default"/>
        <w:lang w:val="ru-RU" w:eastAsia="en-US" w:bidi="ar-SA"/>
      </w:rPr>
    </w:lvl>
    <w:lvl w:ilvl="3" w:tplc="D4BE2940">
      <w:numFmt w:val="bullet"/>
      <w:lvlText w:val="•"/>
      <w:lvlJc w:val="left"/>
      <w:pPr>
        <w:ind w:left="3935" w:hanging="140"/>
      </w:pPr>
      <w:rPr>
        <w:rFonts w:hint="default"/>
        <w:lang w:val="ru-RU" w:eastAsia="en-US" w:bidi="ar-SA"/>
      </w:rPr>
    </w:lvl>
    <w:lvl w:ilvl="4" w:tplc="D5D0109A">
      <w:numFmt w:val="bullet"/>
      <w:lvlText w:val="•"/>
      <w:lvlJc w:val="left"/>
      <w:pPr>
        <w:ind w:left="5067" w:hanging="140"/>
      </w:pPr>
      <w:rPr>
        <w:rFonts w:hint="default"/>
        <w:lang w:val="ru-RU" w:eastAsia="en-US" w:bidi="ar-SA"/>
      </w:rPr>
    </w:lvl>
    <w:lvl w:ilvl="5" w:tplc="3BF201AA">
      <w:numFmt w:val="bullet"/>
      <w:lvlText w:val="•"/>
      <w:lvlJc w:val="left"/>
      <w:pPr>
        <w:ind w:left="6199" w:hanging="140"/>
      </w:pPr>
      <w:rPr>
        <w:rFonts w:hint="default"/>
        <w:lang w:val="ru-RU" w:eastAsia="en-US" w:bidi="ar-SA"/>
      </w:rPr>
    </w:lvl>
    <w:lvl w:ilvl="6" w:tplc="3082419A">
      <w:numFmt w:val="bullet"/>
      <w:lvlText w:val="•"/>
      <w:lvlJc w:val="left"/>
      <w:pPr>
        <w:ind w:left="7331" w:hanging="140"/>
      </w:pPr>
      <w:rPr>
        <w:rFonts w:hint="default"/>
        <w:lang w:val="ru-RU" w:eastAsia="en-US" w:bidi="ar-SA"/>
      </w:rPr>
    </w:lvl>
    <w:lvl w:ilvl="7" w:tplc="0748C290">
      <w:numFmt w:val="bullet"/>
      <w:lvlText w:val="•"/>
      <w:lvlJc w:val="left"/>
      <w:pPr>
        <w:ind w:left="8463" w:hanging="140"/>
      </w:pPr>
      <w:rPr>
        <w:rFonts w:hint="default"/>
        <w:lang w:val="ru-RU" w:eastAsia="en-US" w:bidi="ar-SA"/>
      </w:rPr>
    </w:lvl>
    <w:lvl w:ilvl="8" w:tplc="A25ACF40">
      <w:numFmt w:val="bullet"/>
      <w:lvlText w:val="•"/>
      <w:lvlJc w:val="left"/>
      <w:pPr>
        <w:ind w:left="9595" w:hanging="140"/>
      </w:pPr>
      <w:rPr>
        <w:rFonts w:hint="default"/>
        <w:lang w:val="ru-RU" w:eastAsia="en-US" w:bidi="ar-SA"/>
      </w:rPr>
    </w:lvl>
  </w:abstractNum>
  <w:abstractNum w:abstractNumId="52">
    <w:nsid w:val="2A262D27"/>
    <w:multiLevelType w:val="hybridMultilevel"/>
    <w:tmpl w:val="F9BE826C"/>
    <w:lvl w:ilvl="0" w:tplc="E9BC7E5C">
      <w:start w:val="1"/>
      <w:numFmt w:val="decimal"/>
      <w:lvlText w:val="%1"/>
      <w:lvlJc w:val="left"/>
      <w:pPr>
        <w:ind w:left="720" w:hanging="180"/>
      </w:pPr>
      <w:rPr>
        <w:rFonts w:ascii="Times New Roman" w:eastAsia="Times New Roman" w:hAnsi="Times New Roman" w:cs="Times New Roman" w:hint="default"/>
        <w:b/>
        <w:bCs/>
        <w:i w:val="0"/>
        <w:iCs w:val="0"/>
        <w:w w:val="100"/>
        <w:sz w:val="24"/>
        <w:szCs w:val="24"/>
        <w:lang w:val="ru-RU" w:eastAsia="en-US" w:bidi="ar-SA"/>
      </w:rPr>
    </w:lvl>
    <w:lvl w:ilvl="1" w:tplc="019E72C4">
      <w:numFmt w:val="bullet"/>
      <w:lvlText w:val="•"/>
      <w:lvlJc w:val="left"/>
      <w:pPr>
        <w:ind w:left="1833" w:hanging="180"/>
      </w:pPr>
      <w:rPr>
        <w:rFonts w:hint="default"/>
        <w:lang w:val="ru-RU" w:eastAsia="en-US" w:bidi="ar-SA"/>
      </w:rPr>
    </w:lvl>
    <w:lvl w:ilvl="2" w:tplc="68DE9402">
      <w:numFmt w:val="bullet"/>
      <w:lvlText w:val="•"/>
      <w:lvlJc w:val="left"/>
      <w:pPr>
        <w:ind w:left="2947" w:hanging="180"/>
      </w:pPr>
      <w:rPr>
        <w:rFonts w:hint="default"/>
        <w:lang w:val="ru-RU" w:eastAsia="en-US" w:bidi="ar-SA"/>
      </w:rPr>
    </w:lvl>
    <w:lvl w:ilvl="3" w:tplc="A16C2EDE">
      <w:numFmt w:val="bullet"/>
      <w:lvlText w:val="•"/>
      <w:lvlJc w:val="left"/>
      <w:pPr>
        <w:ind w:left="4061" w:hanging="180"/>
      </w:pPr>
      <w:rPr>
        <w:rFonts w:hint="default"/>
        <w:lang w:val="ru-RU" w:eastAsia="en-US" w:bidi="ar-SA"/>
      </w:rPr>
    </w:lvl>
    <w:lvl w:ilvl="4" w:tplc="4D7CE03E">
      <w:numFmt w:val="bullet"/>
      <w:lvlText w:val="•"/>
      <w:lvlJc w:val="left"/>
      <w:pPr>
        <w:ind w:left="5175" w:hanging="180"/>
      </w:pPr>
      <w:rPr>
        <w:rFonts w:hint="default"/>
        <w:lang w:val="ru-RU" w:eastAsia="en-US" w:bidi="ar-SA"/>
      </w:rPr>
    </w:lvl>
    <w:lvl w:ilvl="5" w:tplc="5ED22862">
      <w:numFmt w:val="bullet"/>
      <w:lvlText w:val="•"/>
      <w:lvlJc w:val="left"/>
      <w:pPr>
        <w:ind w:left="6289" w:hanging="180"/>
      </w:pPr>
      <w:rPr>
        <w:rFonts w:hint="default"/>
        <w:lang w:val="ru-RU" w:eastAsia="en-US" w:bidi="ar-SA"/>
      </w:rPr>
    </w:lvl>
    <w:lvl w:ilvl="6" w:tplc="8840629C">
      <w:numFmt w:val="bullet"/>
      <w:lvlText w:val="•"/>
      <w:lvlJc w:val="left"/>
      <w:pPr>
        <w:ind w:left="7403" w:hanging="180"/>
      </w:pPr>
      <w:rPr>
        <w:rFonts w:hint="default"/>
        <w:lang w:val="ru-RU" w:eastAsia="en-US" w:bidi="ar-SA"/>
      </w:rPr>
    </w:lvl>
    <w:lvl w:ilvl="7" w:tplc="80604968">
      <w:numFmt w:val="bullet"/>
      <w:lvlText w:val="•"/>
      <w:lvlJc w:val="left"/>
      <w:pPr>
        <w:ind w:left="8517" w:hanging="180"/>
      </w:pPr>
      <w:rPr>
        <w:rFonts w:hint="default"/>
        <w:lang w:val="ru-RU" w:eastAsia="en-US" w:bidi="ar-SA"/>
      </w:rPr>
    </w:lvl>
    <w:lvl w:ilvl="8" w:tplc="75DE28B2">
      <w:numFmt w:val="bullet"/>
      <w:lvlText w:val="•"/>
      <w:lvlJc w:val="left"/>
      <w:pPr>
        <w:ind w:left="9631" w:hanging="180"/>
      </w:pPr>
      <w:rPr>
        <w:rFonts w:hint="default"/>
        <w:lang w:val="ru-RU" w:eastAsia="en-US" w:bidi="ar-SA"/>
      </w:rPr>
    </w:lvl>
  </w:abstractNum>
  <w:abstractNum w:abstractNumId="53">
    <w:nsid w:val="2B5E72E3"/>
    <w:multiLevelType w:val="hybridMultilevel"/>
    <w:tmpl w:val="64047638"/>
    <w:lvl w:ilvl="0" w:tplc="DEF03714">
      <w:start w:val="1"/>
      <w:numFmt w:val="decimal"/>
      <w:lvlText w:val="%1)"/>
      <w:lvlJc w:val="left"/>
      <w:pPr>
        <w:ind w:left="471" w:hanging="228"/>
      </w:pPr>
      <w:rPr>
        <w:rFonts w:ascii="Times New Roman" w:eastAsia="Times New Roman" w:hAnsi="Times New Roman" w:cs="Times New Roman" w:hint="default"/>
        <w:b w:val="0"/>
        <w:bCs w:val="0"/>
        <w:i w:val="0"/>
        <w:iCs w:val="0"/>
        <w:w w:val="100"/>
        <w:sz w:val="22"/>
        <w:szCs w:val="22"/>
        <w:lang w:val="ru-RU" w:eastAsia="en-US" w:bidi="ar-SA"/>
      </w:rPr>
    </w:lvl>
    <w:lvl w:ilvl="1" w:tplc="4FDAF576">
      <w:numFmt w:val="bullet"/>
      <w:lvlText w:val="•"/>
      <w:lvlJc w:val="left"/>
      <w:pPr>
        <w:ind w:left="1522" w:hanging="228"/>
      </w:pPr>
      <w:rPr>
        <w:rFonts w:hint="default"/>
        <w:lang w:val="ru-RU" w:eastAsia="en-US" w:bidi="ar-SA"/>
      </w:rPr>
    </w:lvl>
    <w:lvl w:ilvl="2" w:tplc="65C49F3A">
      <w:numFmt w:val="bullet"/>
      <w:lvlText w:val="•"/>
      <w:lvlJc w:val="left"/>
      <w:pPr>
        <w:ind w:left="2565" w:hanging="228"/>
      </w:pPr>
      <w:rPr>
        <w:rFonts w:hint="default"/>
        <w:lang w:val="ru-RU" w:eastAsia="en-US" w:bidi="ar-SA"/>
      </w:rPr>
    </w:lvl>
    <w:lvl w:ilvl="3" w:tplc="1FA6A1A0">
      <w:numFmt w:val="bullet"/>
      <w:lvlText w:val="•"/>
      <w:lvlJc w:val="left"/>
      <w:pPr>
        <w:ind w:left="3608" w:hanging="228"/>
      </w:pPr>
      <w:rPr>
        <w:rFonts w:hint="default"/>
        <w:lang w:val="ru-RU" w:eastAsia="en-US" w:bidi="ar-SA"/>
      </w:rPr>
    </w:lvl>
    <w:lvl w:ilvl="4" w:tplc="FF6ED4A0">
      <w:numFmt w:val="bullet"/>
      <w:lvlText w:val="•"/>
      <w:lvlJc w:val="left"/>
      <w:pPr>
        <w:ind w:left="4651" w:hanging="228"/>
      </w:pPr>
      <w:rPr>
        <w:rFonts w:hint="default"/>
        <w:lang w:val="ru-RU" w:eastAsia="en-US" w:bidi="ar-SA"/>
      </w:rPr>
    </w:lvl>
    <w:lvl w:ilvl="5" w:tplc="A31E2AAE">
      <w:numFmt w:val="bullet"/>
      <w:lvlText w:val="•"/>
      <w:lvlJc w:val="left"/>
      <w:pPr>
        <w:ind w:left="5694" w:hanging="228"/>
      </w:pPr>
      <w:rPr>
        <w:rFonts w:hint="default"/>
        <w:lang w:val="ru-RU" w:eastAsia="en-US" w:bidi="ar-SA"/>
      </w:rPr>
    </w:lvl>
    <w:lvl w:ilvl="6" w:tplc="BF1C4ACA">
      <w:numFmt w:val="bullet"/>
      <w:lvlText w:val="•"/>
      <w:lvlJc w:val="left"/>
      <w:pPr>
        <w:ind w:left="6737" w:hanging="228"/>
      </w:pPr>
      <w:rPr>
        <w:rFonts w:hint="default"/>
        <w:lang w:val="ru-RU" w:eastAsia="en-US" w:bidi="ar-SA"/>
      </w:rPr>
    </w:lvl>
    <w:lvl w:ilvl="7" w:tplc="7BD052A4">
      <w:numFmt w:val="bullet"/>
      <w:lvlText w:val="•"/>
      <w:lvlJc w:val="left"/>
      <w:pPr>
        <w:ind w:left="7780" w:hanging="228"/>
      </w:pPr>
      <w:rPr>
        <w:rFonts w:hint="default"/>
        <w:lang w:val="ru-RU" w:eastAsia="en-US" w:bidi="ar-SA"/>
      </w:rPr>
    </w:lvl>
    <w:lvl w:ilvl="8" w:tplc="BF023136">
      <w:numFmt w:val="bullet"/>
      <w:lvlText w:val="•"/>
      <w:lvlJc w:val="left"/>
      <w:pPr>
        <w:ind w:left="8823" w:hanging="228"/>
      </w:pPr>
      <w:rPr>
        <w:rFonts w:hint="default"/>
        <w:lang w:val="ru-RU" w:eastAsia="en-US" w:bidi="ar-SA"/>
      </w:rPr>
    </w:lvl>
  </w:abstractNum>
  <w:abstractNum w:abstractNumId="54">
    <w:nsid w:val="2BAE6EEA"/>
    <w:multiLevelType w:val="hybridMultilevel"/>
    <w:tmpl w:val="D14A85BC"/>
    <w:lvl w:ilvl="0" w:tplc="F0A47EBE">
      <w:numFmt w:val="bullet"/>
      <w:lvlText w:val=""/>
      <w:lvlJc w:val="left"/>
      <w:pPr>
        <w:ind w:left="807" w:hanging="339"/>
      </w:pPr>
      <w:rPr>
        <w:rFonts w:ascii="Wingdings" w:eastAsia="Wingdings" w:hAnsi="Wingdings" w:cs="Wingdings" w:hint="default"/>
        <w:b w:val="0"/>
        <w:bCs w:val="0"/>
        <w:i w:val="0"/>
        <w:iCs w:val="0"/>
        <w:w w:val="100"/>
        <w:sz w:val="24"/>
        <w:szCs w:val="24"/>
        <w:lang w:val="ru-RU" w:eastAsia="en-US" w:bidi="ar-SA"/>
      </w:rPr>
    </w:lvl>
    <w:lvl w:ilvl="1" w:tplc="BB7C23DE">
      <w:numFmt w:val="bullet"/>
      <w:lvlText w:val="•"/>
      <w:lvlJc w:val="left"/>
      <w:pPr>
        <w:ind w:left="1875" w:hanging="339"/>
      </w:pPr>
      <w:rPr>
        <w:rFonts w:hint="default"/>
        <w:lang w:val="ru-RU" w:eastAsia="en-US" w:bidi="ar-SA"/>
      </w:rPr>
    </w:lvl>
    <w:lvl w:ilvl="2" w:tplc="7864EF42">
      <w:numFmt w:val="bullet"/>
      <w:lvlText w:val="•"/>
      <w:lvlJc w:val="left"/>
      <w:pPr>
        <w:ind w:left="2951" w:hanging="339"/>
      </w:pPr>
      <w:rPr>
        <w:rFonts w:hint="default"/>
        <w:lang w:val="ru-RU" w:eastAsia="en-US" w:bidi="ar-SA"/>
      </w:rPr>
    </w:lvl>
    <w:lvl w:ilvl="3" w:tplc="404AC85C">
      <w:numFmt w:val="bullet"/>
      <w:lvlText w:val="•"/>
      <w:lvlJc w:val="left"/>
      <w:pPr>
        <w:ind w:left="4027" w:hanging="339"/>
      </w:pPr>
      <w:rPr>
        <w:rFonts w:hint="default"/>
        <w:lang w:val="ru-RU" w:eastAsia="en-US" w:bidi="ar-SA"/>
      </w:rPr>
    </w:lvl>
    <w:lvl w:ilvl="4" w:tplc="03AEAB22">
      <w:numFmt w:val="bullet"/>
      <w:lvlText w:val="•"/>
      <w:lvlJc w:val="left"/>
      <w:pPr>
        <w:ind w:left="5103" w:hanging="339"/>
      </w:pPr>
      <w:rPr>
        <w:rFonts w:hint="default"/>
        <w:lang w:val="ru-RU" w:eastAsia="en-US" w:bidi="ar-SA"/>
      </w:rPr>
    </w:lvl>
    <w:lvl w:ilvl="5" w:tplc="A4389028">
      <w:numFmt w:val="bullet"/>
      <w:lvlText w:val="•"/>
      <w:lvlJc w:val="left"/>
      <w:pPr>
        <w:ind w:left="6179" w:hanging="339"/>
      </w:pPr>
      <w:rPr>
        <w:rFonts w:hint="default"/>
        <w:lang w:val="ru-RU" w:eastAsia="en-US" w:bidi="ar-SA"/>
      </w:rPr>
    </w:lvl>
    <w:lvl w:ilvl="6" w:tplc="B6AEE12C">
      <w:numFmt w:val="bullet"/>
      <w:lvlText w:val="•"/>
      <w:lvlJc w:val="left"/>
      <w:pPr>
        <w:ind w:left="7255" w:hanging="339"/>
      </w:pPr>
      <w:rPr>
        <w:rFonts w:hint="default"/>
        <w:lang w:val="ru-RU" w:eastAsia="en-US" w:bidi="ar-SA"/>
      </w:rPr>
    </w:lvl>
    <w:lvl w:ilvl="7" w:tplc="F6244640">
      <w:numFmt w:val="bullet"/>
      <w:lvlText w:val="•"/>
      <w:lvlJc w:val="left"/>
      <w:pPr>
        <w:ind w:left="8331" w:hanging="339"/>
      </w:pPr>
      <w:rPr>
        <w:rFonts w:hint="default"/>
        <w:lang w:val="ru-RU" w:eastAsia="en-US" w:bidi="ar-SA"/>
      </w:rPr>
    </w:lvl>
    <w:lvl w:ilvl="8" w:tplc="66BCCBF2">
      <w:numFmt w:val="bullet"/>
      <w:lvlText w:val="•"/>
      <w:lvlJc w:val="left"/>
      <w:pPr>
        <w:ind w:left="9407" w:hanging="339"/>
      </w:pPr>
      <w:rPr>
        <w:rFonts w:hint="default"/>
        <w:lang w:val="ru-RU" w:eastAsia="en-US" w:bidi="ar-SA"/>
      </w:rPr>
    </w:lvl>
  </w:abstractNum>
  <w:abstractNum w:abstractNumId="55">
    <w:nsid w:val="2C961F10"/>
    <w:multiLevelType w:val="hybridMultilevel"/>
    <w:tmpl w:val="A6A45108"/>
    <w:lvl w:ilvl="0" w:tplc="0A801224">
      <w:numFmt w:val="bullet"/>
      <w:lvlText w:val="—"/>
      <w:lvlJc w:val="left"/>
      <w:pPr>
        <w:ind w:left="1107" w:hanging="339"/>
      </w:pPr>
      <w:rPr>
        <w:rFonts w:ascii="Times New Roman" w:eastAsia="Times New Roman" w:hAnsi="Times New Roman" w:cs="Times New Roman" w:hint="default"/>
        <w:b w:val="0"/>
        <w:bCs w:val="0"/>
        <w:i w:val="0"/>
        <w:iCs w:val="0"/>
        <w:w w:val="100"/>
        <w:sz w:val="24"/>
        <w:szCs w:val="24"/>
        <w:lang w:val="ru-RU" w:eastAsia="en-US" w:bidi="ar-SA"/>
      </w:rPr>
    </w:lvl>
    <w:lvl w:ilvl="1" w:tplc="3990C152">
      <w:numFmt w:val="bullet"/>
      <w:lvlText w:val="•"/>
      <w:lvlJc w:val="left"/>
      <w:pPr>
        <w:ind w:left="2175" w:hanging="339"/>
      </w:pPr>
      <w:rPr>
        <w:rFonts w:hint="default"/>
        <w:lang w:val="ru-RU" w:eastAsia="en-US" w:bidi="ar-SA"/>
      </w:rPr>
    </w:lvl>
    <w:lvl w:ilvl="2" w:tplc="1A3276A0">
      <w:numFmt w:val="bullet"/>
      <w:lvlText w:val="•"/>
      <w:lvlJc w:val="left"/>
      <w:pPr>
        <w:ind w:left="3251" w:hanging="339"/>
      </w:pPr>
      <w:rPr>
        <w:rFonts w:hint="default"/>
        <w:lang w:val="ru-RU" w:eastAsia="en-US" w:bidi="ar-SA"/>
      </w:rPr>
    </w:lvl>
    <w:lvl w:ilvl="3" w:tplc="566E352A">
      <w:numFmt w:val="bullet"/>
      <w:lvlText w:val="•"/>
      <w:lvlJc w:val="left"/>
      <w:pPr>
        <w:ind w:left="4327" w:hanging="339"/>
      </w:pPr>
      <w:rPr>
        <w:rFonts w:hint="default"/>
        <w:lang w:val="ru-RU" w:eastAsia="en-US" w:bidi="ar-SA"/>
      </w:rPr>
    </w:lvl>
    <w:lvl w:ilvl="4" w:tplc="EB5E1F3A">
      <w:numFmt w:val="bullet"/>
      <w:lvlText w:val="•"/>
      <w:lvlJc w:val="left"/>
      <w:pPr>
        <w:ind w:left="5403" w:hanging="339"/>
      </w:pPr>
      <w:rPr>
        <w:rFonts w:hint="default"/>
        <w:lang w:val="ru-RU" w:eastAsia="en-US" w:bidi="ar-SA"/>
      </w:rPr>
    </w:lvl>
    <w:lvl w:ilvl="5" w:tplc="341A4B70">
      <w:numFmt w:val="bullet"/>
      <w:lvlText w:val="•"/>
      <w:lvlJc w:val="left"/>
      <w:pPr>
        <w:ind w:left="6479" w:hanging="339"/>
      </w:pPr>
      <w:rPr>
        <w:rFonts w:hint="default"/>
        <w:lang w:val="ru-RU" w:eastAsia="en-US" w:bidi="ar-SA"/>
      </w:rPr>
    </w:lvl>
    <w:lvl w:ilvl="6" w:tplc="70D8A60E">
      <w:numFmt w:val="bullet"/>
      <w:lvlText w:val="•"/>
      <w:lvlJc w:val="left"/>
      <w:pPr>
        <w:ind w:left="7555" w:hanging="339"/>
      </w:pPr>
      <w:rPr>
        <w:rFonts w:hint="default"/>
        <w:lang w:val="ru-RU" w:eastAsia="en-US" w:bidi="ar-SA"/>
      </w:rPr>
    </w:lvl>
    <w:lvl w:ilvl="7" w:tplc="00307DE0">
      <w:numFmt w:val="bullet"/>
      <w:lvlText w:val="•"/>
      <w:lvlJc w:val="left"/>
      <w:pPr>
        <w:ind w:left="8631" w:hanging="339"/>
      </w:pPr>
      <w:rPr>
        <w:rFonts w:hint="default"/>
        <w:lang w:val="ru-RU" w:eastAsia="en-US" w:bidi="ar-SA"/>
      </w:rPr>
    </w:lvl>
    <w:lvl w:ilvl="8" w:tplc="940649FC">
      <w:numFmt w:val="bullet"/>
      <w:lvlText w:val="•"/>
      <w:lvlJc w:val="left"/>
      <w:pPr>
        <w:ind w:left="9707" w:hanging="339"/>
      </w:pPr>
      <w:rPr>
        <w:rFonts w:hint="default"/>
        <w:lang w:val="ru-RU" w:eastAsia="en-US" w:bidi="ar-SA"/>
      </w:rPr>
    </w:lvl>
  </w:abstractNum>
  <w:abstractNum w:abstractNumId="56">
    <w:nsid w:val="2DF70AE5"/>
    <w:multiLevelType w:val="multilevel"/>
    <w:tmpl w:val="33687BD8"/>
    <w:lvl w:ilvl="0">
      <w:start w:val="2"/>
      <w:numFmt w:val="decimal"/>
      <w:lvlText w:val="%1"/>
      <w:lvlJc w:val="left"/>
      <w:pPr>
        <w:ind w:left="645" w:hanging="563"/>
      </w:pPr>
      <w:rPr>
        <w:rFonts w:hint="default"/>
        <w:lang w:val="ru-RU" w:eastAsia="en-US" w:bidi="ar-SA"/>
      </w:rPr>
    </w:lvl>
    <w:lvl w:ilvl="1">
      <w:start w:val="5"/>
      <w:numFmt w:val="decimal"/>
      <w:lvlText w:val="%1.%2."/>
      <w:lvlJc w:val="left"/>
      <w:pPr>
        <w:ind w:left="645" w:hanging="563"/>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624" w:hanging="541"/>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1850" w:hanging="541"/>
      </w:pPr>
      <w:rPr>
        <w:rFonts w:hint="default"/>
        <w:lang w:val="ru-RU" w:eastAsia="en-US" w:bidi="ar-SA"/>
      </w:rPr>
    </w:lvl>
    <w:lvl w:ilvl="4">
      <w:numFmt w:val="bullet"/>
      <w:lvlText w:val="•"/>
      <w:lvlJc w:val="left"/>
      <w:pPr>
        <w:ind w:left="2456" w:hanging="541"/>
      </w:pPr>
      <w:rPr>
        <w:rFonts w:hint="default"/>
        <w:lang w:val="ru-RU" w:eastAsia="en-US" w:bidi="ar-SA"/>
      </w:rPr>
    </w:lvl>
    <w:lvl w:ilvl="5">
      <w:numFmt w:val="bullet"/>
      <w:lvlText w:val="•"/>
      <w:lvlJc w:val="left"/>
      <w:pPr>
        <w:ind w:left="3061" w:hanging="541"/>
      </w:pPr>
      <w:rPr>
        <w:rFonts w:hint="default"/>
        <w:lang w:val="ru-RU" w:eastAsia="en-US" w:bidi="ar-SA"/>
      </w:rPr>
    </w:lvl>
    <w:lvl w:ilvl="6">
      <w:numFmt w:val="bullet"/>
      <w:lvlText w:val="•"/>
      <w:lvlJc w:val="left"/>
      <w:pPr>
        <w:ind w:left="3667" w:hanging="541"/>
      </w:pPr>
      <w:rPr>
        <w:rFonts w:hint="default"/>
        <w:lang w:val="ru-RU" w:eastAsia="en-US" w:bidi="ar-SA"/>
      </w:rPr>
    </w:lvl>
    <w:lvl w:ilvl="7">
      <w:numFmt w:val="bullet"/>
      <w:lvlText w:val="•"/>
      <w:lvlJc w:val="left"/>
      <w:pPr>
        <w:ind w:left="4272" w:hanging="541"/>
      </w:pPr>
      <w:rPr>
        <w:rFonts w:hint="default"/>
        <w:lang w:val="ru-RU" w:eastAsia="en-US" w:bidi="ar-SA"/>
      </w:rPr>
    </w:lvl>
    <w:lvl w:ilvl="8">
      <w:numFmt w:val="bullet"/>
      <w:lvlText w:val="•"/>
      <w:lvlJc w:val="left"/>
      <w:pPr>
        <w:ind w:left="4878" w:hanging="541"/>
      </w:pPr>
      <w:rPr>
        <w:rFonts w:hint="default"/>
        <w:lang w:val="ru-RU" w:eastAsia="en-US" w:bidi="ar-SA"/>
      </w:rPr>
    </w:lvl>
  </w:abstractNum>
  <w:abstractNum w:abstractNumId="57">
    <w:nsid w:val="2FCD06B3"/>
    <w:multiLevelType w:val="hybridMultilevel"/>
    <w:tmpl w:val="80DAD0D8"/>
    <w:lvl w:ilvl="0" w:tplc="652CB0D4">
      <w:start w:val="1"/>
      <w:numFmt w:val="decimal"/>
      <w:lvlText w:val="%1)"/>
      <w:lvlJc w:val="left"/>
      <w:pPr>
        <w:ind w:left="1249" w:hanging="709"/>
      </w:pPr>
      <w:rPr>
        <w:rFonts w:ascii="Times New Roman" w:eastAsia="Times New Roman" w:hAnsi="Times New Roman" w:cs="Times New Roman" w:hint="default"/>
        <w:b w:val="0"/>
        <w:bCs w:val="0"/>
        <w:i w:val="0"/>
        <w:iCs w:val="0"/>
        <w:w w:val="99"/>
        <w:sz w:val="24"/>
        <w:szCs w:val="24"/>
        <w:lang w:val="ru-RU" w:eastAsia="en-US" w:bidi="ar-SA"/>
      </w:rPr>
    </w:lvl>
    <w:lvl w:ilvl="1" w:tplc="408C865A">
      <w:numFmt w:val="bullet"/>
      <w:lvlText w:val="•"/>
      <w:lvlJc w:val="left"/>
      <w:pPr>
        <w:ind w:left="2301" w:hanging="709"/>
      </w:pPr>
      <w:rPr>
        <w:rFonts w:hint="default"/>
        <w:lang w:val="ru-RU" w:eastAsia="en-US" w:bidi="ar-SA"/>
      </w:rPr>
    </w:lvl>
    <w:lvl w:ilvl="2" w:tplc="AD58817A">
      <w:numFmt w:val="bullet"/>
      <w:lvlText w:val="•"/>
      <w:lvlJc w:val="left"/>
      <w:pPr>
        <w:ind w:left="3363" w:hanging="709"/>
      </w:pPr>
      <w:rPr>
        <w:rFonts w:hint="default"/>
        <w:lang w:val="ru-RU" w:eastAsia="en-US" w:bidi="ar-SA"/>
      </w:rPr>
    </w:lvl>
    <w:lvl w:ilvl="3" w:tplc="B6DA535E">
      <w:numFmt w:val="bullet"/>
      <w:lvlText w:val="•"/>
      <w:lvlJc w:val="left"/>
      <w:pPr>
        <w:ind w:left="4425" w:hanging="709"/>
      </w:pPr>
      <w:rPr>
        <w:rFonts w:hint="default"/>
        <w:lang w:val="ru-RU" w:eastAsia="en-US" w:bidi="ar-SA"/>
      </w:rPr>
    </w:lvl>
    <w:lvl w:ilvl="4" w:tplc="9B664312">
      <w:numFmt w:val="bullet"/>
      <w:lvlText w:val="•"/>
      <w:lvlJc w:val="left"/>
      <w:pPr>
        <w:ind w:left="5487" w:hanging="709"/>
      </w:pPr>
      <w:rPr>
        <w:rFonts w:hint="default"/>
        <w:lang w:val="ru-RU" w:eastAsia="en-US" w:bidi="ar-SA"/>
      </w:rPr>
    </w:lvl>
    <w:lvl w:ilvl="5" w:tplc="89E2465A">
      <w:numFmt w:val="bullet"/>
      <w:lvlText w:val="•"/>
      <w:lvlJc w:val="left"/>
      <w:pPr>
        <w:ind w:left="6549" w:hanging="709"/>
      </w:pPr>
      <w:rPr>
        <w:rFonts w:hint="default"/>
        <w:lang w:val="ru-RU" w:eastAsia="en-US" w:bidi="ar-SA"/>
      </w:rPr>
    </w:lvl>
    <w:lvl w:ilvl="6" w:tplc="52969662">
      <w:numFmt w:val="bullet"/>
      <w:lvlText w:val="•"/>
      <w:lvlJc w:val="left"/>
      <w:pPr>
        <w:ind w:left="7611" w:hanging="709"/>
      </w:pPr>
      <w:rPr>
        <w:rFonts w:hint="default"/>
        <w:lang w:val="ru-RU" w:eastAsia="en-US" w:bidi="ar-SA"/>
      </w:rPr>
    </w:lvl>
    <w:lvl w:ilvl="7" w:tplc="91501784">
      <w:numFmt w:val="bullet"/>
      <w:lvlText w:val="•"/>
      <w:lvlJc w:val="left"/>
      <w:pPr>
        <w:ind w:left="8673" w:hanging="709"/>
      </w:pPr>
      <w:rPr>
        <w:rFonts w:hint="default"/>
        <w:lang w:val="ru-RU" w:eastAsia="en-US" w:bidi="ar-SA"/>
      </w:rPr>
    </w:lvl>
    <w:lvl w:ilvl="8" w:tplc="632E5B52">
      <w:numFmt w:val="bullet"/>
      <w:lvlText w:val="•"/>
      <w:lvlJc w:val="left"/>
      <w:pPr>
        <w:ind w:left="9735" w:hanging="709"/>
      </w:pPr>
      <w:rPr>
        <w:rFonts w:hint="default"/>
        <w:lang w:val="ru-RU" w:eastAsia="en-US" w:bidi="ar-SA"/>
      </w:rPr>
    </w:lvl>
  </w:abstractNum>
  <w:abstractNum w:abstractNumId="58">
    <w:nsid w:val="31392716"/>
    <w:multiLevelType w:val="hybridMultilevel"/>
    <w:tmpl w:val="850EFFF0"/>
    <w:lvl w:ilvl="0" w:tplc="327C2396">
      <w:numFmt w:val="bullet"/>
      <w:lvlText w:val=""/>
      <w:lvlJc w:val="left"/>
      <w:pPr>
        <w:ind w:left="1107" w:hanging="339"/>
      </w:pPr>
      <w:rPr>
        <w:rFonts w:ascii="Wingdings" w:eastAsia="Wingdings" w:hAnsi="Wingdings" w:cs="Wingdings" w:hint="default"/>
        <w:b w:val="0"/>
        <w:bCs w:val="0"/>
        <w:i w:val="0"/>
        <w:iCs w:val="0"/>
        <w:w w:val="100"/>
        <w:sz w:val="24"/>
        <w:szCs w:val="24"/>
        <w:lang w:val="ru-RU" w:eastAsia="en-US" w:bidi="ar-SA"/>
      </w:rPr>
    </w:lvl>
    <w:lvl w:ilvl="1" w:tplc="73B8CB50">
      <w:numFmt w:val="bullet"/>
      <w:lvlText w:val="•"/>
      <w:lvlJc w:val="left"/>
      <w:pPr>
        <w:ind w:left="2175" w:hanging="339"/>
      </w:pPr>
      <w:rPr>
        <w:rFonts w:hint="default"/>
        <w:lang w:val="ru-RU" w:eastAsia="en-US" w:bidi="ar-SA"/>
      </w:rPr>
    </w:lvl>
    <w:lvl w:ilvl="2" w:tplc="37CAACCE">
      <w:numFmt w:val="bullet"/>
      <w:lvlText w:val="•"/>
      <w:lvlJc w:val="left"/>
      <w:pPr>
        <w:ind w:left="3251" w:hanging="339"/>
      </w:pPr>
      <w:rPr>
        <w:rFonts w:hint="default"/>
        <w:lang w:val="ru-RU" w:eastAsia="en-US" w:bidi="ar-SA"/>
      </w:rPr>
    </w:lvl>
    <w:lvl w:ilvl="3" w:tplc="FFD412F2">
      <w:numFmt w:val="bullet"/>
      <w:lvlText w:val="•"/>
      <w:lvlJc w:val="left"/>
      <w:pPr>
        <w:ind w:left="4327" w:hanging="339"/>
      </w:pPr>
      <w:rPr>
        <w:rFonts w:hint="default"/>
        <w:lang w:val="ru-RU" w:eastAsia="en-US" w:bidi="ar-SA"/>
      </w:rPr>
    </w:lvl>
    <w:lvl w:ilvl="4" w:tplc="0A5269CC">
      <w:numFmt w:val="bullet"/>
      <w:lvlText w:val="•"/>
      <w:lvlJc w:val="left"/>
      <w:pPr>
        <w:ind w:left="5403" w:hanging="339"/>
      </w:pPr>
      <w:rPr>
        <w:rFonts w:hint="default"/>
        <w:lang w:val="ru-RU" w:eastAsia="en-US" w:bidi="ar-SA"/>
      </w:rPr>
    </w:lvl>
    <w:lvl w:ilvl="5" w:tplc="1C8C8BEA">
      <w:numFmt w:val="bullet"/>
      <w:lvlText w:val="•"/>
      <w:lvlJc w:val="left"/>
      <w:pPr>
        <w:ind w:left="6479" w:hanging="339"/>
      </w:pPr>
      <w:rPr>
        <w:rFonts w:hint="default"/>
        <w:lang w:val="ru-RU" w:eastAsia="en-US" w:bidi="ar-SA"/>
      </w:rPr>
    </w:lvl>
    <w:lvl w:ilvl="6" w:tplc="12E66034">
      <w:numFmt w:val="bullet"/>
      <w:lvlText w:val="•"/>
      <w:lvlJc w:val="left"/>
      <w:pPr>
        <w:ind w:left="7555" w:hanging="339"/>
      </w:pPr>
      <w:rPr>
        <w:rFonts w:hint="default"/>
        <w:lang w:val="ru-RU" w:eastAsia="en-US" w:bidi="ar-SA"/>
      </w:rPr>
    </w:lvl>
    <w:lvl w:ilvl="7" w:tplc="257A2B60">
      <w:numFmt w:val="bullet"/>
      <w:lvlText w:val="•"/>
      <w:lvlJc w:val="left"/>
      <w:pPr>
        <w:ind w:left="8631" w:hanging="339"/>
      </w:pPr>
      <w:rPr>
        <w:rFonts w:hint="default"/>
        <w:lang w:val="ru-RU" w:eastAsia="en-US" w:bidi="ar-SA"/>
      </w:rPr>
    </w:lvl>
    <w:lvl w:ilvl="8" w:tplc="8006EF0E">
      <w:numFmt w:val="bullet"/>
      <w:lvlText w:val="•"/>
      <w:lvlJc w:val="left"/>
      <w:pPr>
        <w:ind w:left="9707" w:hanging="339"/>
      </w:pPr>
      <w:rPr>
        <w:rFonts w:hint="default"/>
        <w:lang w:val="ru-RU" w:eastAsia="en-US" w:bidi="ar-SA"/>
      </w:rPr>
    </w:lvl>
  </w:abstractNum>
  <w:abstractNum w:abstractNumId="59">
    <w:nsid w:val="31734FDF"/>
    <w:multiLevelType w:val="hybridMultilevel"/>
    <w:tmpl w:val="C1CAE32A"/>
    <w:lvl w:ilvl="0" w:tplc="5EAA2446">
      <w:start w:val="1"/>
      <w:numFmt w:val="decimal"/>
      <w:lvlText w:val="%1)"/>
      <w:lvlJc w:val="left"/>
      <w:pPr>
        <w:ind w:left="1025" w:hanging="257"/>
      </w:pPr>
      <w:rPr>
        <w:rFonts w:ascii="Times New Roman" w:eastAsia="Times New Roman" w:hAnsi="Times New Roman" w:cs="Times New Roman" w:hint="default"/>
        <w:b w:val="0"/>
        <w:bCs w:val="0"/>
        <w:i/>
        <w:iCs/>
        <w:w w:val="100"/>
        <w:sz w:val="24"/>
        <w:szCs w:val="24"/>
        <w:lang w:val="ru-RU" w:eastAsia="en-US" w:bidi="ar-SA"/>
      </w:rPr>
    </w:lvl>
    <w:lvl w:ilvl="1" w:tplc="1940F26C">
      <w:numFmt w:val="bullet"/>
      <w:lvlText w:val="•"/>
      <w:lvlJc w:val="left"/>
      <w:pPr>
        <w:ind w:left="2103" w:hanging="257"/>
      </w:pPr>
      <w:rPr>
        <w:rFonts w:hint="default"/>
        <w:lang w:val="ru-RU" w:eastAsia="en-US" w:bidi="ar-SA"/>
      </w:rPr>
    </w:lvl>
    <w:lvl w:ilvl="2" w:tplc="AC909E1E">
      <w:numFmt w:val="bullet"/>
      <w:lvlText w:val="•"/>
      <w:lvlJc w:val="left"/>
      <w:pPr>
        <w:ind w:left="3187" w:hanging="257"/>
      </w:pPr>
      <w:rPr>
        <w:rFonts w:hint="default"/>
        <w:lang w:val="ru-RU" w:eastAsia="en-US" w:bidi="ar-SA"/>
      </w:rPr>
    </w:lvl>
    <w:lvl w:ilvl="3" w:tplc="64DCB606">
      <w:numFmt w:val="bullet"/>
      <w:lvlText w:val="•"/>
      <w:lvlJc w:val="left"/>
      <w:pPr>
        <w:ind w:left="4271" w:hanging="257"/>
      </w:pPr>
      <w:rPr>
        <w:rFonts w:hint="default"/>
        <w:lang w:val="ru-RU" w:eastAsia="en-US" w:bidi="ar-SA"/>
      </w:rPr>
    </w:lvl>
    <w:lvl w:ilvl="4" w:tplc="9AD08AA0">
      <w:numFmt w:val="bullet"/>
      <w:lvlText w:val="•"/>
      <w:lvlJc w:val="left"/>
      <w:pPr>
        <w:ind w:left="5355" w:hanging="257"/>
      </w:pPr>
      <w:rPr>
        <w:rFonts w:hint="default"/>
        <w:lang w:val="ru-RU" w:eastAsia="en-US" w:bidi="ar-SA"/>
      </w:rPr>
    </w:lvl>
    <w:lvl w:ilvl="5" w:tplc="A6DCF560">
      <w:numFmt w:val="bullet"/>
      <w:lvlText w:val="•"/>
      <w:lvlJc w:val="left"/>
      <w:pPr>
        <w:ind w:left="6439" w:hanging="257"/>
      </w:pPr>
      <w:rPr>
        <w:rFonts w:hint="default"/>
        <w:lang w:val="ru-RU" w:eastAsia="en-US" w:bidi="ar-SA"/>
      </w:rPr>
    </w:lvl>
    <w:lvl w:ilvl="6" w:tplc="EA92AC02">
      <w:numFmt w:val="bullet"/>
      <w:lvlText w:val="•"/>
      <w:lvlJc w:val="left"/>
      <w:pPr>
        <w:ind w:left="7523" w:hanging="257"/>
      </w:pPr>
      <w:rPr>
        <w:rFonts w:hint="default"/>
        <w:lang w:val="ru-RU" w:eastAsia="en-US" w:bidi="ar-SA"/>
      </w:rPr>
    </w:lvl>
    <w:lvl w:ilvl="7" w:tplc="76FC0B5E">
      <w:numFmt w:val="bullet"/>
      <w:lvlText w:val="•"/>
      <w:lvlJc w:val="left"/>
      <w:pPr>
        <w:ind w:left="8607" w:hanging="257"/>
      </w:pPr>
      <w:rPr>
        <w:rFonts w:hint="default"/>
        <w:lang w:val="ru-RU" w:eastAsia="en-US" w:bidi="ar-SA"/>
      </w:rPr>
    </w:lvl>
    <w:lvl w:ilvl="8" w:tplc="8FA2B1F6">
      <w:numFmt w:val="bullet"/>
      <w:lvlText w:val="•"/>
      <w:lvlJc w:val="left"/>
      <w:pPr>
        <w:ind w:left="9691" w:hanging="257"/>
      </w:pPr>
      <w:rPr>
        <w:rFonts w:hint="default"/>
        <w:lang w:val="ru-RU" w:eastAsia="en-US" w:bidi="ar-SA"/>
      </w:rPr>
    </w:lvl>
  </w:abstractNum>
  <w:abstractNum w:abstractNumId="60">
    <w:nsid w:val="318750F5"/>
    <w:multiLevelType w:val="hybridMultilevel"/>
    <w:tmpl w:val="074C467E"/>
    <w:lvl w:ilvl="0" w:tplc="DF7C3908">
      <w:numFmt w:val="bullet"/>
      <w:lvlText w:val="—"/>
      <w:lvlJc w:val="left"/>
      <w:pPr>
        <w:ind w:left="807" w:hanging="339"/>
      </w:pPr>
      <w:rPr>
        <w:rFonts w:ascii="Times New Roman" w:eastAsia="Times New Roman" w:hAnsi="Times New Roman" w:cs="Times New Roman" w:hint="default"/>
        <w:b w:val="0"/>
        <w:bCs w:val="0"/>
        <w:i w:val="0"/>
        <w:iCs w:val="0"/>
        <w:w w:val="100"/>
        <w:sz w:val="24"/>
        <w:szCs w:val="24"/>
        <w:lang w:val="ru-RU" w:eastAsia="en-US" w:bidi="ar-SA"/>
      </w:rPr>
    </w:lvl>
    <w:lvl w:ilvl="1" w:tplc="51301746">
      <w:numFmt w:val="bullet"/>
      <w:lvlText w:val="•"/>
      <w:lvlJc w:val="left"/>
      <w:pPr>
        <w:ind w:left="1875" w:hanging="339"/>
      </w:pPr>
      <w:rPr>
        <w:rFonts w:hint="default"/>
        <w:lang w:val="ru-RU" w:eastAsia="en-US" w:bidi="ar-SA"/>
      </w:rPr>
    </w:lvl>
    <w:lvl w:ilvl="2" w:tplc="2AA2DDEA">
      <w:numFmt w:val="bullet"/>
      <w:lvlText w:val="•"/>
      <w:lvlJc w:val="left"/>
      <w:pPr>
        <w:ind w:left="2951" w:hanging="339"/>
      </w:pPr>
      <w:rPr>
        <w:rFonts w:hint="default"/>
        <w:lang w:val="ru-RU" w:eastAsia="en-US" w:bidi="ar-SA"/>
      </w:rPr>
    </w:lvl>
    <w:lvl w:ilvl="3" w:tplc="040A50E6">
      <w:numFmt w:val="bullet"/>
      <w:lvlText w:val="•"/>
      <w:lvlJc w:val="left"/>
      <w:pPr>
        <w:ind w:left="4027" w:hanging="339"/>
      </w:pPr>
      <w:rPr>
        <w:rFonts w:hint="default"/>
        <w:lang w:val="ru-RU" w:eastAsia="en-US" w:bidi="ar-SA"/>
      </w:rPr>
    </w:lvl>
    <w:lvl w:ilvl="4" w:tplc="DF381F58">
      <w:numFmt w:val="bullet"/>
      <w:lvlText w:val="•"/>
      <w:lvlJc w:val="left"/>
      <w:pPr>
        <w:ind w:left="5103" w:hanging="339"/>
      </w:pPr>
      <w:rPr>
        <w:rFonts w:hint="default"/>
        <w:lang w:val="ru-RU" w:eastAsia="en-US" w:bidi="ar-SA"/>
      </w:rPr>
    </w:lvl>
    <w:lvl w:ilvl="5" w:tplc="E4E02322">
      <w:numFmt w:val="bullet"/>
      <w:lvlText w:val="•"/>
      <w:lvlJc w:val="left"/>
      <w:pPr>
        <w:ind w:left="6179" w:hanging="339"/>
      </w:pPr>
      <w:rPr>
        <w:rFonts w:hint="default"/>
        <w:lang w:val="ru-RU" w:eastAsia="en-US" w:bidi="ar-SA"/>
      </w:rPr>
    </w:lvl>
    <w:lvl w:ilvl="6" w:tplc="442220C4">
      <w:numFmt w:val="bullet"/>
      <w:lvlText w:val="•"/>
      <w:lvlJc w:val="left"/>
      <w:pPr>
        <w:ind w:left="7255" w:hanging="339"/>
      </w:pPr>
      <w:rPr>
        <w:rFonts w:hint="default"/>
        <w:lang w:val="ru-RU" w:eastAsia="en-US" w:bidi="ar-SA"/>
      </w:rPr>
    </w:lvl>
    <w:lvl w:ilvl="7" w:tplc="706AF284">
      <w:numFmt w:val="bullet"/>
      <w:lvlText w:val="•"/>
      <w:lvlJc w:val="left"/>
      <w:pPr>
        <w:ind w:left="8331" w:hanging="339"/>
      </w:pPr>
      <w:rPr>
        <w:rFonts w:hint="default"/>
        <w:lang w:val="ru-RU" w:eastAsia="en-US" w:bidi="ar-SA"/>
      </w:rPr>
    </w:lvl>
    <w:lvl w:ilvl="8" w:tplc="37CE32D6">
      <w:numFmt w:val="bullet"/>
      <w:lvlText w:val="•"/>
      <w:lvlJc w:val="left"/>
      <w:pPr>
        <w:ind w:left="9407" w:hanging="339"/>
      </w:pPr>
      <w:rPr>
        <w:rFonts w:hint="default"/>
        <w:lang w:val="ru-RU" w:eastAsia="en-US" w:bidi="ar-SA"/>
      </w:rPr>
    </w:lvl>
  </w:abstractNum>
  <w:abstractNum w:abstractNumId="61">
    <w:nsid w:val="31A41B7A"/>
    <w:multiLevelType w:val="hybridMultilevel"/>
    <w:tmpl w:val="8D6E1D86"/>
    <w:lvl w:ilvl="0" w:tplc="DCEA7C44">
      <w:numFmt w:val="bullet"/>
      <w:lvlText w:val="—"/>
      <w:lvlJc w:val="left"/>
      <w:pPr>
        <w:ind w:left="540" w:hanging="324"/>
      </w:pPr>
      <w:rPr>
        <w:rFonts w:ascii="Times New Roman" w:eastAsia="Times New Roman" w:hAnsi="Times New Roman" w:cs="Times New Roman" w:hint="default"/>
        <w:b w:val="0"/>
        <w:bCs w:val="0"/>
        <w:i w:val="0"/>
        <w:iCs w:val="0"/>
        <w:w w:val="100"/>
        <w:sz w:val="24"/>
        <w:szCs w:val="24"/>
        <w:lang w:val="ru-RU" w:eastAsia="en-US" w:bidi="ar-SA"/>
      </w:rPr>
    </w:lvl>
    <w:lvl w:ilvl="1" w:tplc="A4F248B4">
      <w:numFmt w:val="bullet"/>
      <w:lvlText w:val="•"/>
      <w:lvlJc w:val="left"/>
      <w:pPr>
        <w:ind w:left="1671" w:hanging="324"/>
      </w:pPr>
      <w:rPr>
        <w:rFonts w:hint="default"/>
        <w:lang w:val="ru-RU" w:eastAsia="en-US" w:bidi="ar-SA"/>
      </w:rPr>
    </w:lvl>
    <w:lvl w:ilvl="2" w:tplc="990E3782">
      <w:numFmt w:val="bullet"/>
      <w:lvlText w:val="•"/>
      <w:lvlJc w:val="left"/>
      <w:pPr>
        <w:ind w:left="2803" w:hanging="324"/>
      </w:pPr>
      <w:rPr>
        <w:rFonts w:hint="default"/>
        <w:lang w:val="ru-RU" w:eastAsia="en-US" w:bidi="ar-SA"/>
      </w:rPr>
    </w:lvl>
    <w:lvl w:ilvl="3" w:tplc="F41C898C">
      <w:numFmt w:val="bullet"/>
      <w:lvlText w:val="•"/>
      <w:lvlJc w:val="left"/>
      <w:pPr>
        <w:ind w:left="3935" w:hanging="324"/>
      </w:pPr>
      <w:rPr>
        <w:rFonts w:hint="default"/>
        <w:lang w:val="ru-RU" w:eastAsia="en-US" w:bidi="ar-SA"/>
      </w:rPr>
    </w:lvl>
    <w:lvl w:ilvl="4" w:tplc="37262AC0">
      <w:numFmt w:val="bullet"/>
      <w:lvlText w:val="•"/>
      <w:lvlJc w:val="left"/>
      <w:pPr>
        <w:ind w:left="5067" w:hanging="324"/>
      </w:pPr>
      <w:rPr>
        <w:rFonts w:hint="default"/>
        <w:lang w:val="ru-RU" w:eastAsia="en-US" w:bidi="ar-SA"/>
      </w:rPr>
    </w:lvl>
    <w:lvl w:ilvl="5" w:tplc="67689A9E">
      <w:numFmt w:val="bullet"/>
      <w:lvlText w:val="•"/>
      <w:lvlJc w:val="left"/>
      <w:pPr>
        <w:ind w:left="6199" w:hanging="324"/>
      </w:pPr>
      <w:rPr>
        <w:rFonts w:hint="default"/>
        <w:lang w:val="ru-RU" w:eastAsia="en-US" w:bidi="ar-SA"/>
      </w:rPr>
    </w:lvl>
    <w:lvl w:ilvl="6" w:tplc="12E2DBA0">
      <w:numFmt w:val="bullet"/>
      <w:lvlText w:val="•"/>
      <w:lvlJc w:val="left"/>
      <w:pPr>
        <w:ind w:left="7331" w:hanging="324"/>
      </w:pPr>
      <w:rPr>
        <w:rFonts w:hint="default"/>
        <w:lang w:val="ru-RU" w:eastAsia="en-US" w:bidi="ar-SA"/>
      </w:rPr>
    </w:lvl>
    <w:lvl w:ilvl="7" w:tplc="4C10880A">
      <w:numFmt w:val="bullet"/>
      <w:lvlText w:val="•"/>
      <w:lvlJc w:val="left"/>
      <w:pPr>
        <w:ind w:left="8463" w:hanging="324"/>
      </w:pPr>
      <w:rPr>
        <w:rFonts w:hint="default"/>
        <w:lang w:val="ru-RU" w:eastAsia="en-US" w:bidi="ar-SA"/>
      </w:rPr>
    </w:lvl>
    <w:lvl w:ilvl="8" w:tplc="5A943754">
      <w:numFmt w:val="bullet"/>
      <w:lvlText w:val="•"/>
      <w:lvlJc w:val="left"/>
      <w:pPr>
        <w:ind w:left="9595" w:hanging="324"/>
      </w:pPr>
      <w:rPr>
        <w:rFonts w:hint="default"/>
        <w:lang w:val="ru-RU" w:eastAsia="en-US" w:bidi="ar-SA"/>
      </w:rPr>
    </w:lvl>
  </w:abstractNum>
  <w:abstractNum w:abstractNumId="62">
    <w:nsid w:val="32133018"/>
    <w:multiLevelType w:val="hybridMultilevel"/>
    <w:tmpl w:val="97BEBCDC"/>
    <w:lvl w:ilvl="0" w:tplc="BF56F466">
      <w:start w:val="1"/>
      <w:numFmt w:val="decimal"/>
      <w:lvlText w:val="%1)"/>
      <w:lvlJc w:val="left"/>
      <w:pPr>
        <w:ind w:left="134" w:hanging="260"/>
      </w:pPr>
      <w:rPr>
        <w:rFonts w:ascii="Times New Roman" w:eastAsia="Times New Roman" w:hAnsi="Times New Roman" w:cs="Times New Roman" w:hint="default"/>
        <w:b w:val="0"/>
        <w:bCs w:val="0"/>
        <w:i w:val="0"/>
        <w:iCs w:val="0"/>
        <w:w w:val="99"/>
        <w:sz w:val="24"/>
        <w:szCs w:val="24"/>
        <w:lang w:val="ru-RU" w:eastAsia="en-US" w:bidi="ar-SA"/>
      </w:rPr>
    </w:lvl>
    <w:lvl w:ilvl="1" w:tplc="79F8AE8E">
      <w:numFmt w:val="bullet"/>
      <w:lvlText w:val="•"/>
      <w:lvlJc w:val="left"/>
      <w:pPr>
        <w:ind w:left="1184" w:hanging="260"/>
      </w:pPr>
      <w:rPr>
        <w:rFonts w:hint="default"/>
        <w:lang w:val="ru-RU" w:eastAsia="en-US" w:bidi="ar-SA"/>
      </w:rPr>
    </w:lvl>
    <w:lvl w:ilvl="2" w:tplc="1AB63042">
      <w:numFmt w:val="bullet"/>
      <w:lvlText w:val="•"/>
      <w:lvlJc w:val="left"/>
      <w:pPr>
        <w:ind w:left="2229" w:hanging="260"/>
      </w:pPr>
      <w:rPr>
        <w:rFonts w:hint="default"/>
        <w:lang w:val="ru-RU" w:eastAsia="en-US" w:bidi="ar-SA"/>
      </w:rPr>
    </w:lvl>
    <w:lvl w:ilvl="3" w:tplc="B46C1B90">
      <w:numFmt w:val="bullet"/>
      <w:lvlText w:val="•"/>
      <w:lvlJc w:val="left"/>
      <w:pPr>
        <w:ind w:left="3273" w:hanging="260"/>
      </w:pPr>
      <w:rPr>
        <w:rFonts w:hint="default"/>
        <w:lang w:val="ru-RU" w:eastAsia="en-US" w:bidi="ar-SA"/>
      </w:rPr>
    </w:lvl>
    <w:lvl w:ilvl="4" w:tplc="D272F3CE">
      <w:numFmt w:val="bullet"/>
      <w:lvlText w:val="•"/>
      <w:lvlJc w:val="left"/>
      <w:pPr>
        <w:ind w:left="4318" w:hanging="260"/>
      </w:pPr>
      <w:rPr>
        <w:rFonts w:hint="default"/>
        <w:lang w:val="ru-RU" w:eastAsia="en-US" w:bidi="ar-SA"/>
      </w:rPr>
    </w:lvl>
    <w:lvl w:ilvl="5" w:tplc="C3923A66">
      <w:numFmt w:val="bullet"/>
      <w:lvlText w:val="•"/>
      <w:lvlJc w:val="left"/>
      <w:pPr>
        <w:ind w:left="5363" w:hanging="260"/>
      </w:pPr>
      <w:rPr>
        <w:rFonts w:hint="default"/>
        <w:lang w:val="ru-RU" w:eastAsia="en-US" w:bidi="ar-SA"/>
      </w:rPr>
    </w:lvl>
    <w:lvl w:ilvl="6" w:tplc="D99CBBC2">
      <w:numFmt w:val="bullet"/>
      <w:lvlText w:val="•"/>
      <w:lvlJc w:val="left"/>
      <w:pPr>
        <w:ind w:left="6407" w:hanging="260"/>
      </w:pPr>
      <w:rPr>
        <w:rFonts w:hint="default"/>
        <w:lang w:val="ru-RU" w:eastAsia="en-US" w:bidi="ar-SA"/>
      </w:rPr>
    </w:lvl>
    <w:lvl w:ilvl="7" w:tplc="88BC2DEE">
      <w:numFmt w:val="bullet"/>
      <w:lvlText w:val="•"/>
      <w:lvlJc w:val="left"/>
      <w:pPr>
        <w:ind w:left="7452" w:hanging="260"/>
      </w:pPr>
      <w:rPr>
        <w:rFonts w:hint="default"/>
        <w:lang w:val="ru-RU" w:eastAsia="en-US" w:bidi="ar-SA"/>
      </w:rPr>
    </w:lvl>
    <w:lvl w:ilvl="8" w:tplc="5EBA8632">
      <w:numFmt w:val="bullet"/>
      <w:lvlText w:val="•"/>
      <w:lvlJc w:val="left"/>
      <w:pPr>
        <w:ind w:left="8497" w:hanging="260"/>
      </w:pPr>
      <w:rPr>
        <w:rFonts w:hint="default"/>
        <w:lang w:val="ru-RU" w:eastAsia="en-US" w:bidi="ar-SA"/>
      </w:rPr>
    </w:lvl>
  </w:abstractNum>
  <w:abstractNum w:abstractNumId="63">
    <w:nsid w:val="32895C64"/>
    <w:multiLevelType w:val="hybridMultilevel"/>
    <w:tmpl w:val="4A5280A0"/>
    <w:lvl w:ilvl="0" w:tplc="EAD451CE">
      <w:start w:val="1"/>
      <w:numFmt w:val="decimal"/>
      <w:lvlText w:val="%1)"/>
      <w:lvlJc w:val="left"/>
      <w:pPr>
        <w:ind w:left="1025" w:hanging="257"/>
      </w:pPr>
      <w:rPr>
        <w:rFonts w:ascii="Times New Roman" w:eastAsia="Times New Roman" w:hAnsi="Times New Roman" w:cs="Times New Roman" w:hint="default"/>
        <w:b w:val="0"/>
        <w:bCs w:val="0"/>
        <w:i/>
        <w:iCs/>
        <w:w w:val="100"/>
        <w:sz w:val="24"/>
        <w:szCs w:val="24"/>
        <w:lang w:val="ru-RU" w:eastAsia="en-US" w:bidi="ar-SA"/>
      </w:rPr>
    </w:lvl>
    <w:lvl w:ilvl="1" w:tplc="CFF0E23C">
      <w:numFmt w:val="bullet"/>
      <w:lvlText w:val="•"/>
      <w:lvlJc w:val="left"/>
      <w:pPr>
        <w:ind w:left="2103" w:hanging="257"/>
      </w:pPr>
      <w:rPr>
        <w:rFonts w:hint="default"/>
        <w:lang w:val="ru-RU" w:eastAsia="en-US" w:bidi="ar-SA"/>
      </w:rPr>
    </w:lvl>
    <w:lvl w:ilvl="2" w:tplc="A2763A20">
      <w:numFmt w:val="bullet"/>
      <w:lvlText w:val="•"/>
      <w:lvlJc w:val="left"/>
      <w:pPr>
        <w:ind w:left="3187" w:hanging="257"/>
      </w:pPr>
      <w:rPr>
        <w:rFonts w:hint="default"/>
        <w:lang w:val="ru-RU" w:eastAsia="en-US" w:bidi="ar-SA"/>
      </w:rPr>
    </w:lvl>
    <w:lvl w:ilvl="3" w:tplc="6D6E9824">
      <w:numFmt w:val="bullet"/>
      <w:lvlText w:val="•"/>
      <w:lvlJc w:val="left"/>
      <w:pPr>
        <w:ind w:left="4271" w:hanging="257"/>
      </w:pPr>
      <w:rPr>
        <w:rFonts w:hint="default"/>
        <w:lang w:val="ru-RU" w:eastAsia="en-US" w:bidi="ar-SA"/>
      </w:rPr>
    </w:lvl>
    <w:lvl w:ilvl="4" w:tplc="032E60DC">
      <w:numFmt w:val="bullet"/>
      <w:lvlText w:val="•"/>
      <w:lvlJc w:val="left"/>
      <w:pPr>
        <w:ind w:left="5355" w:hanging="257"/>
      </w:pPr>
      <w:rPr>
        <w:rFonts w:hint="default"/>
        <w:lang w:val="ru-RU" w:eastAsia="en-US" w:bidi="ar-SA"/>
      </w:rPr>
    </w:lvl>
    <w:lvl w:ilvl="5" w:tplc="2DCE90C6">
      <w:numFmt w:val="bullet"/>
      <w:lvlText w:val="•"/>
      <w:lvlJc w:val="left"/>
      <w:pPr>
        <w:ind w:left="6439" w:hanging="257"/>
      </w:pPr>
      <w:rPr>
        <w:rFonts w:hint="default"/>
        <w:lang w:val="ru-RU" w:eastAsia="en-US" w:bidi="ar-SA"/>
      </w:rPr>
    </w:lvl>
    <w:lvl w:ilvl="6" w:tplc="63E831D8">
      <w:numFmt w:val="bullet"/>
      <w:lvlText w:val="•"/>
      <w:lvlJc w:val="left"/>
      <w:pPr>
        <w:ind w:left="7523" w:hanging="257"/>
      </w:pPr>
      <w:rPr>
        <w:rFonts w:hint="default"/>
        <w:lang w:val="ru-RU" w:eastAsia="en-US" w:bidi="ar-SA"/>
      </w:rPr>
    </w:lvl>
    <w:lvl w:ilvl="7" w:tplc="7C22AD24">
      <w:numFmt w:val="bullet"/>
      <w:lvlText w:val="•"/>
      <w:lvlJc w:val="left"/>
      <w:pPr>
        <w:ind w:left="8607" w:hanging="257"/>
      </w:pPr>
      <w:rPr>
        <w:rFonts w:hint="default"/>
        <w:lang w:val="ru-RU" w:eastAsia="en-US" w:bidi="ar-SA"/>
      </w:rPr>
    </w:lvl>
    <w:lvl w:ilvl="8" w:tplc="D394806A">
      <w:numFmt w:val="bullet"/>
      <w:lvlText w:val="•"/>
      <w:lvlJc w:val="left"/>
      <w:pPr>
        <w:ind w:left="9691" w:hanging="257"/>
      </w:pPr>
      <w:rPr>
        <w:rFonts w:hint="default"/>
        <w:lang w:val="ru-RU" w:eastAsia="en-US" w:bidi="ar-SA"/>
      </w:rPr>
    </w:lvl>
  </w:abstractNum>
  <w:abstractNum w:abstractNumId="64">
    <w:nsid w:val="33494416"/>
    <w:multiLevelType w:val="hybridMultilevel"/>
    <w:tmpl w:val="9E780E74"/>
    <w:lvl w:ilvl="0" w:tplc="D7E2A7BE">
      <w:start w:val="1"/>
      <w:numFmt w:val="decimal"/>
      <w:lvlText w:val="%1)"/>
      <w:lvlJc w:val="left"/>
      <w:pPr>
        <w:ind w:left="674" w:hanging="248"/>
      </w:pPr>
      <w:rPr>
        <w:rFonts w:ascii="Times New Roman" w:eastAsia="Times New Roman" w:hAnsi="Times New Roman" w:cs="Times New Roman" w:hint="default"/>
        <w:b w:val="0"/>
        <w:bCs w:val="0"/>
        <w:i w:val="0"/>
        <w:iCs w:val="0"/>
        <w:w w:val="100"/>
        <w:sz w:val="24"/>
        <w:szCs w:val="24"/>
        <w:lang w:val="ru-RU" w:eastAsia="en-US" w:bidi="ar-SA"/>
      </w:rPr>
    </w:lvl>
    <w:lvl w:ilvl="1" w:tplc="91726A94">
      <w:numFmt w:val="bullet"/>
      <w:lvlText w:val="•"/>
      <w:lvlJc w:val="left"/>
      <w:pPr>
        <w:ind w:left="1790" w:hanging="248"/>
      </w:pPr>
      <w:rPr>
        <w:rFonts w:hint="default"/>
        <w:lang w:val="ru-RU" w:eastAsia="en-US" w:bidi="ar-SA"/>
      </w:rPr>
    </w:lvl>
    <w:lvl w:ilvl="2" w:tplc="479C88B4">
      <w:numFmt w:val="bullet"/>
      <w:lvlText w:val="•"/>
      <w:lvlJc w:val="left"/>
      <w:pPr>
        <w:ind w:left="2901" w:hanging="248"/>
      </w:pPr>
      <w:rPr>
        <w:rFonts w:hint="default"/>
        <w:lang w:val="ru-RU" w:eastAsia="en-US" w:bidi="ar-SA"/>
      </w:rPr>
    </w:lvl>
    <w:lvl w:ilvl="3" w:tplc="C26C49C6">
      <w:numFmt w:val="bullet"/>
      <w:lvlText w:val="•"/>
      <w:lvlJc w:val="left"/>
      <w:pPr>
        <w:ind w:left="4011" w:hanging="248"/>
      </w:pPr>
      <w:rPr>
        <w:rFonts w:hint="default"/>
        <w:lang w:val="ru-RU" w:eastAsia="en-US" w:bidi="ar-SA"/>
      </w:rPr>
    </w:lvl>
    <w:lvl w:ilvl="4" w:tplc="83BC503C">
      <w:numFmt w:val="bullet"/>
      <w:lvlText w:val="•"/>
      <w:lvlJc w:val="left"/>
      <w:pPr>
        <w:ind w:left="5122" w:hanging="248"/>
      </w:pPr>
      <w:rPr>
        <w:rFonts w:hint="default"/>
        <w:lang w:val="ru-RU" w:eastAsia="en-US" w:bidi="ar-SA"/>
      </w:rPr>
    </w:lvl>
    <w:lvl w:ilvl="5" w:tplc="7220B934">
      <w:numFmt w:val="bullet"/>
      <w:lvlText w:val="•"/>
      <w:lvlJc w:val="left"/>
      <w:pPr>
        <w:ind w:left="6233" w:hanging="248"/>
      </w:pPr>
      <w:rPr>
        <w:rFonts w:hint="default"/>
        <w:lang w:val="ru-RU" w:eastAsia="en-US" w:bidi="ar-SA"/>
      </w:rPr>
    </w:lvl>
    <w:lvl w:ilvl="6" w:tplc="8EA4D66E">
      <w:numFmt w:val="bullet"/>
      <w:lvlText w:val="•"/>
      <w:lvlJc w:val="left"/>
      <w:pPr>
        <w:ind w:left="7343" w:hanging="248"/>
      </w:pPr>
      <w:rPr>
        <w:rFonts w:hint="default"/>
        <w:lang w:val="ru-RU" w:eastAsia="en-US" w:bidi="ar-SA"/>
      </w:rPr>
    </w:lvl>
    <w:lvl w:ilvl="7" w:tplc="FBE079F4">
      <w:numFmt w:val="bullet"/>
      <w:lvlText w:val="•"/>
      <w:lvlJc w:val="left"/>
      <w:pPr>
        <w:ind w:left="8454" w:hanging="248"/>
      </w:pPr>
      <w:rPr>
        <w:rFonts w:hint="default"/>
        <w:lang w:val="ru-RU" w:eastAsia="en-US" w:bidi="ar-SA"/>
      </w:rPr>
    </w:lvl>
    <w:lvl w:ilvl="8" w:tplc="F4C263E4">
      <w:numFmt w:val="bullet"/>
      <w:lvlText w:val="•"/>
      <w:lvlJc w:val="left"/>
      <w:pPr>
        <w:ind w:left="9565" w:hanging="248"/>
      </w:pPr>
      <w:rPr>
        <w:rFonts w:hint="default"/>
        <w:lang w:val="ru-RU" w:eastAsia="en-US" w:bidi="ar-SA"/>
      </w:rPr>
    </w:lvl>
  </w:abstractNum>
  <w:abstractNum w:abstractNumId="65">
    <w:nsid w:val="34612E38"/>
    <w:multiLevelType w:val="hybridMultilevel"/>
    <w:tmpl w:val="9C0E6B94"/>
    <w:lvl w:ilvl="0" w:tplc="6602CC90">
      <w:start w:val="1"/>
      <w:numFmt w:val="decimal"/>
      <w:lvlText w:val="%1)"/>
      <w:lvlJc w:val="left"/>
      <w:pPr>
        <w:ind w:left="540" w:hanging="283"/>
      </w:pPr>
      <w:rPr>
        <w:rFonts w:ascii="Times New Roman" w:eastAsia="Times New Roman" w:hAnsi="Times New Roman" w:cs="Times New Roman" w:hint="default"/>
        <w:b w:val="0"/>
        <w:bCs w:val="0"/>
        <w:i w:val="0"/>
        <w:iCs w:val="0"/>
        <w:w w:val="100"/>
        <w:sz w:val="24"/>
        <w:szCs w:val="24"/>
        <w:lang w:val="ru-RU" w:eastAsia="en-US" w:bidi="ar-SA"/>
      </w:rPr>
    </w:lvl>
    <w:lvl w:ilvl="1" w:tplc="3286B356">
      <w:numFmt w:val="bullet"/>
      <w:lvlText w:val="•"/>
      <w:lvlJc w:val="left"/>
      <w:pPr>
        <w:ind w:left="1671" w:hanging="283"/>
      </w:pPr>
      <w:rPr>
        <w:rFonts w:hint="default"/>
        <w:lang w:val="ru-RU" w:eastAsia="en-US" w:bidi="ar-SA"/>
      </w:rPr>
    </w:lvl>
    <w:lvl w:ilvl="2" w:tplc="97F41504">
      <w:numFmt w:val="bullet"/>
      <w:lvlText w:val="•"/>
      <w:lvlJc w:val="left"/>
      <w:pPr>
        <w:ind w:left="2803" w:hanging="283"/>
      </w:pPr>
      <w:rPr>
        <w:rFonts w:hint="default"/>
        <w:lang w:val="ru-RU" w:eastAsia="en-US" w:bidi="ar-SA"/>
      </w:rPr>
    </w:lvl>
    <w:lvl w:ilvl="3" w:tplc="AC7E0CFA">
      <w:numFmt w:val="bullet"/>
      <w:lvlText w:val="•"/>
      <w:lvlJc w:val="left"/>
      <w:pPr>
        <w:ind w:left="3935" w:hanging="283"/>
      </w:pPr>
      <w:rPr>
        <w:rFonts w:hint="default"/>
        <w:lang w:val="ru-RU" w:eastAsia="en-US" w:bidi="ar-SA"/>
      </w:rPr>
    </w:lvl>
    <w:lvl w:ilvl="4" w:tplc="334EC432">
      <w:numFmt w:val="bullet"/>
      <w:lvlText w:val="•"/>
      <w:lvlJc w:val="left"/>
      <w:pPr>
        <w:ind w:left="5067" w:hanging="283"/>
      </w:pPr>
      <w:rPr>
        <w:rFonts w:hint="default"/>
        <w:lang w:val="ru-RU" w:eastAsia="en-US" w:bidi="ar-SA"/>
      </w:rPr>
    </w:lvl>
    <w:lvl w:ilvl="5" w:tplc="52A28D4E">
      <w:numFmt w:val="bullet"/>
      <w:lvlText w:val="•"/>
      <w:lvlJc w:val="left"/>
      <w:pPr>
        <w:ind w:left="6199" w:hanging="283"/>
      </w:pPr>
      <w:rPr>
        <w:rFonts w:hint="default"/>
        <w:lang w:val="ru-RU" w:eastAsia="en-US" w:bidi="ar-SA"/>
      </w:rPr>
    </w:lvl>
    <w:lvl w:ilvl="6" w:tplc="4DC609A6">
      <w:numFmt w:val="bullet"/>
      <w:lvlText w:val="•"/>
      <w:lvlJc w:val="left"/>
      <w:pPr>
        <w:ind w:left="7331" w:hanging="283"/>
      </w:pPr>
      <w:rPr>
        <w:rFonts w:hint="default"/>
        <w:lang w:val="ru-RU" w:eastAsia="en-US" w:bidi="ar-SA"/>
      </w:rPr>
    </w:lvl>
    <w:lvl w:ilvl="7" w:tplc="7CD8FE46">
      <w:numFmt w:val="bullet"/>
      <w:lvlText w:val="•"/>
      <w:lvlJc w:val="left"/>
      <w:pPr>
        <w:ind w:left="8463" w:hanging="283"/>
      </w:pPr>
      <w:rPr>
        <w:rFonts w:hint="default"/>
        <w:lang w:val="ru-RU" w:eastAsia="en-US" w:bidi="ar-SA"/>
      </w:rPr>
    </w:lvl>
    <w:lvl w:ilvl="8" w:tplc="7F64ACCA">
      <w:numFmt w:val="bullet"/>
      <w:lvlText w:val="•"/>
      <w:lvlJc w:val="left"/>
      <w:pPr>
        <w:ind w:left="9595" w:hanging="283"/>
      </w:pPr>
      <w:rPr>
        <w:rFonts w:hint="default"/>
        <w:lang w:val="ru-RU" w:eastAsia="en-US" w:bidi="ar-SA"/>
      </w:rPr>
    </w:lvl>
  </w:abstractNum>
  <w:abstractNum w:abstractNumId="66">
    <w:nsid w:val="34A72DF8"/>
    <w:multiLevelType w:val="multilevel"/>
    <w:tmpl w:val="59B847C2"/>
    <w:lvl w:ilvl="0">
      <w:start w:val="2"/>
      <w:numFmt w:val="decimal"/>
      <w:lvlText w:val="%1."/>
      <w:lvlJc w:val="left"/>
      <w:pPr>
        <w:ind w:left="540" w:hanging="540"/>
      </w:pPr>
      <w:rPr>
        <w:rFonts w:hint="default"/>
      </w:rPr>
    </w:lvl>
    <w:lvl w:ilvl="1">
      <w:start w:val="3"/>
      <w:numFmt w:val="decimal"/>
      <w:lvlText w:val="%1.%2."/>
      <w:lvlJc w:val="left"/>
      <w:pPr>
        <w:ind w:left="877" w:hanging="54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67">
    <w:nsid w:val="350B34D7"/>
    <w:multiLevelType w:val="hybridMultilevel"/>
    <w:tmpl w:val="9D96F784"/>
    <w:lvl w:ilvl="0" w:tplc="3D2C1F82">
      <w:numFmt w:val="bullet"/>
      <w:lvlText w:val="—"/>
      <w:lvlJc w:val="left"/>
      <w:pPr>
        <w:ind w:left="1241" w:hanging="339"/>
      </w:pPr>
      <w:rPr>
        <w:rFonts w:ascii="Times New Roman" w:eastAsia="Times New Roman" w:hAnsi="Times New Roman" w:cs="Times New Roman" w:hint="default"/>
        <w:b w:val="0"/>
        <w:bCs w:val="0"/>
        <w:i w:val="0"/>
        <w:iCs w:val="0"/>
        <w:w w:val="100"/>
        <w:sz w:val="24"/>
        <w:szCs w:val="24"/>
        <w:lang w:val="ru-RU" w:eastAsia="en-US" w:bidi="ar-SA"/>
      </w:rPr>
    </w:lvl>
    <w:lvl w:ilvl="1" w:tplc="25F6CD14">
      <w:numFmt w:val="bullet"/>
      <w:lvlText w:val="•"/>
      <w:lvlJc w:val="left"/>
      <w:pPr>
        <w:ind w:left="2294" w:hanging="339"/>
      </w:pPr>
      <w:rPr>
        <w:rFonts w:hint="default"/>
        <w:lang w:val="ru-RU" w:eastAsia="en-US" w:bidi="ar-SA"/>
      </w:rPr>
    </w:lvl>
    <w:lvl w:ilvl="2" w:tplc="033A3BCE">
      <w:numFmt w:val="bullet"/>
      <w:lvlText w:val="•"/>
      <w:lvlJc w:val="left"/>
      <w:pPr>
        <w:ind w:left="3349" w:hanging="339"/>
      </w:pPr>
      <w:rPr>
        <w:rFonts w:hint="default"/>
        <w:lang w:val="ru-RU" w:eastAsia="en-US" w:bidi="ar-SA"/>
      </w:rPr>
    </w:lvl>
    <w:lvl w:ilvl="3" w:tplc="B1360B48">
      <w:numFmt w:val="bullet"/>
      <w:lvlText w:val="•"/>
      <w:lvlJc w:val="left"/>
      <w:pPr>
        <w:ind w:left="4403" w:hanging="339"/>
      </w:pPr>
      <w:rPr>
        <w:rFonts w:hint="default"/>
        <w:lang w:val="ru-RU" w:eastAsia="en-US" w:bidi="ar-SA"/>
      </w:rPr>
    </w:lvl>
    <w:lvl w:ilvl="4" w:tplc="41105048">
      <w:numFmt w:val="bullet"/>
      <w:lvlText w:val="•"/>
      <w:lvlJc w:val="left"/>
      <w:pPr>
        <w:ind w:left="5458" w:hanging="339"/>
      </w:pPr>
      <w:rPr>
        <w:rFonts w:hint="default"/>
        <w:lang w:val="ru-RU" w:eastAsia="en-US" w:bidi="ar-SA"/>
      </w:rPr>
    </w:lvl>
    <w:lvl w:ilvl="5" w:tplc="68C230CC">
      <w:numFmt w:val="bullet"/>
      <w:lvlText w:val="•"/>
      <w:lvlJc w:val="left"/>
      <w:pPr>
        <w:ind w:left="6513" w:hanging="339"/>
      </w:pPr>
      <w:rPr>
        <w:rFonts w:hint="default"/>
        <w:lang w:val="ru-RU" w:eastAsia="en-US" w:bidi="ar-SA"/>
      </w:rPr>
    </w:lvl>
    <w:lvl w:ilvl="6" w:tplc="6CFEEF5E">
      <w:numFmt w:val="bullet"/>
      <w:lvlText w:val="•"/>
      <w:lvlJc w:val="left"/>
      <w:pPr>
        <w:ind w:left="7567" w:hanging="339"/>
      </w:pPr>
      <w:rPr>
        <w:rFonts w:hint="default"/>
        <w:lang w:val="ru-RU" w:eastAsia="en-US" w:bidi="ar-SA"/>
      </w:rPr>
    </w:lvl>
    <w:lvl w:ilvl="7" w:tplc="69045B90">
      <w:numFmt w:val="bullet"/>
      <w:lvlText w:val="•"/>
      <w:lvlJc w:val="left"/>
      <w:pPr>
        <w:ind w:left="8622" w:hanging="339"/>
      </w:pPr>
      <w:rPr>
        <w:rFonts w:hint="default"/>
        <w:lang w:val="ru-RU" w:eastAsia="en-US" w:bidi="ar-SA"/>
      </w:rPr>
    </w:lvl>
    <w:lvl w:ilvl="8" w:tplc="188ABE56">
      <w:numFmt w:val="bullet"/>
      <w:lvlText w:val="•"/>
      <w:lvlJc w:val="left"/>
      <w:pPr>
        <w:ind w:left="9677" w:hanging="339"/>
      </w:pPr>
      <w:rPr>
        <w:rFonts w:hint="default"/>
        <w:lang w:val="ru-RU" w:eastAsia="en-US" w:bidi="ar-SA"/>
      </w:rPr>
    </w:lvl>
  </w:abstractNum>
  <w:abstractNum w:abstractNumId="68">
    <w:nsid w:val="35856922"/>
    <w:multiLevelType w:val="hybridMultilevel"/>
    <w:tmpl w:val="2578E998"/>
    <w:lvl w:ilvl="0" w:tplc="2706881C">
      <w:numFmt w:val="bullet"/>
      <w:lvlText w:val="-"/>
      <w:lvlJc w:val="left"/>
      <w:pPr>
        <w:ind w:left="1011" w:hanging="125"/>
      </w:pPr>
      <w:rPr>
        <w:rFonts w:ascii="Times New Roman" w:eastAsia="Times New Roman" w:hAnsi="Times New Roman" w:cs="Times New Roman" w:hint="default"/>
        <w:b w:val="0"/>
        <w:bCs w:val="0"/>
        <w:i w:val="0"/>
        <w:iCs w:val="0"/>
        <w:w w:val="100"/>
        <w:sz w:val="22"/>
        <w:szCs w:val="22"/>
        <w:lang w:val="ru-RU" w:eastAsia="en-US" w:bidi="ar-SA"/>
      </w:rPr>
    </w:lvl>
    <w:lvl w:ilvl="1" w:tplc="285E0022">
      <w:numFmt w:val="bullet"/>
      <w:lvlText w:val="—"/>
      <w:lvlJc w:val="left"/>
      <w:pPr>
        <w:ind w:left="471" w:hanging="708"/>
      </w:pPr>
      <w:rPr>
        <w:rFonts w:ascii="Times New Roman" w:eastAsia="Times New Roman" w:hAnsi="Times New Roman" w:cs="Times New Roman" w:hint="default"/>
        <w:b w:val="0"/>
        <w:bCs w:val="0"/>
        <w:i w:val="0"/>
        <w:iCs w:val="0"/>
        <w:w w:val="100"/>
        <w:sz w:val="22"/>
        <w:szCs w:val="22"/>
        <w:lang w:val="ru-RU" w:eastAsia="en-US" w:bidi="ar-SA"/>
      </w:rPr>
    </w:lvl>
    <w:lvl w:ilvl="2" w:tplc="5C12729E">
      <w:numFmt w:val="bullet"/>
      <w:lvlText w:val="•"/>
      <w:lvlJc w:val="left"/>
      <w:pPr>
        <w:ind w:left="2118" w:hanging="708"/>
      </w:pPr>
      <w:rPr>
        <w:rFonts w:hint="default"/>
        <w:lang w:val="ru-RU" w:eastAsia="en-US" w:bidi="ar-SA"/>
      </w:rPr>
    </w:lvl>
    <w:lvl w:ilvl="3" w:tplc="A600C008">
      <w:numFmt w:val="bullet"/>
      <w:lvlText w:val="•"/>
      <w:lvlJc w:val="left"/>
      <w:pPr>
        <w:ind w:left="3217" w:hanging="708"/>
      </w:pPr>
      <w:rPr>
        <w:rFonts w:hint="default"/>
        <w:lang w:val="ru-RU" w:eastAsia="en-US" w:bidi="ar-SA"/>
      </w:rPr>
    </w:lvl>
    <w:lvl w:ilvl="4" w:tplc="67825D4A">
      <w:numFmt w:val="bullet"/>
      <w:lvlText w:val="•"/>
      <w:lvlJc w:val="left"/>
      <w:pPr>
        <w:ind w:left="4316" w:hanging="708"/>
      </w:pPr>
      <w:rPr>
        <w:rFonts w:hint="default"/>
        <w:lang w:val="ru-RU" w:eastAsia="en-US" w:bidi="ar-SA"/>
      </w:rPr>
    </w:lvl>
    <w:lvl w:ilvl="5" w:tplc="41408FD2">
      <w:numFmt w:val="bullet"/>
      <w:lvlText w:val="•"/>
      <w:lvlJc w:val="left"/>
      <w:pPr>
        <w:ind w:left="5415" w:hanging="708"/>
      </w:pPr>
      <w:rPr>
        <w:rFonts w:hint="default"/>
        <w:lang w:val="ru-RU" w:eastAsia="en-US" w:bidi="ar-SA"/>
      </w:rPr>
    </w:lvl>
    <w:lvl w:ilvl="6" w:tplc="07A4898A">
      <w:numFmt w:val="bullet"/>
      <w:lvlText w:val="•"/>
      <w:lvlJc w:val="left"/>
      <w:pPr>
        <w:ind w:left="6513" w:hanging="708"/>
      </w:pPr>
      <w:rPr>
        <w:rFonts w:hint="default"/>
        <w:lang w:val="ru-RU" w:eastAsia="en-US" w:bidi="ar-SA"/>
      </w:rPr>
    </w:lvl>
    <w:lvl w:ilvl="7" w:tplc="1A28F272">
      <w:numFmt w:val="bullet"/>
      <w:lvlText w:val="•"/>
      <w:lvlJc w:val="left"/>
      <w:pPr>
        <w:ind w:left="7612" w:hanging="708"/>
      </w:pPr>
      <w:rPr>
        <w:rFonts w:hint="default"/>
        <w:lang w:val="ru-RU" w:eastAsia="en-US" w:bidi="ar-SA"/>
      </w:rPr>
    </w:lvl>
    <w:lvl w:ilvl="8" w:tplc="81EEEA76">
      <w:numFmt w:val="bullet"/>
      <w:lvlText w:val="•"/>
      <w:lvlJc w:val="left"/>
      <w:pPr>
        <w:ind w:left="8711" w:hanging="708"/>
      </w:pPr>
      <w:rPr>
        <w:rFonts w:hint="default"/>
        <w:lang w:val="ru-RU" w:eastAsia="en-US" w:bidi="ar-SA"/>
      </w:rPr>
    </w:lvl>
  </w:abstractNum>
  <w:abstractNum w:abstractNumId="69">
    <w:nsid w:val="364B1B28"/>
    <w:multiLevelType w:val="hybridMultilevel"/>
    <w:tmpl w:val="0C9E8ECA"/>
    <w:lvl w:ilvl="0" w:tplc="54FA7B30">
      <w:numFmt w:val="bullet"/>
      <w:lvlText w:val="—"/>
      <w:lvlJc w:val="left"/>
      <w:pPr>
        <w:ind w:left="1107" w:hanging="339"/>
      </w:pPr>
      <w:rPr>
        <w:rFonts w:ascii="Times New Roman" w:eastAsia="Times New Roman" w:hAnsi="Times New Roman" w:cs="Times New Roman" w:hint="default"/>
        <w:b w:val="0"/>
        <w:bCs w:val="0"/>
        <w:i w:val="0"/>
        <w:iCs w:val="0"/>
        <w:w w:val="100"/>
        <w:sz w:val="24"/>
        <w:szCs w:val="24"/>
        <w:lang w:val="ru-RU" w:eastAsia="en-US" w:bidi="ar-SA"/>
      </w:rPr>
    </w:lvl>
    <w:lvl w:ilvl="1" w:tplc="4BC07C64">
      <w:numFmt w:val="bullet"/>
      <w:lvlText w:val="•"/>
      <w:lvlJc w:val="left"/>
      <w:pPr>
        <w:ind w:left="2175" w:hanging="339"/>
      </w:pPr>
      <w:rPr>
        <w:rFonts w:hint="default"/>
        <w:lang w:val="ru-RU" w:eastAsia="en-US" w:bidi="ar-SA"/>
      </w:rPr>
    </w:lvl>
    <w:lvl w:ilvl="2" w:tplc="78AE4ED6">
      <w:numFmt w:val="bullet"/>
      <w:lvlText w:val="•"/>
      <w:lvlJc w:val="left"/>
      <w:pPr>
        <w:ind w:left="3251" w:hanging="339"/>
      </w:pPr>
      <w:rPr>
        <w:rFonts w:hint="default"/>
        <w:lang w:val="ru-RU" w:eastAsia="en-US" w:bidi="ar-SA"/>
      </w:rPr>
    </w:lvl>
    <w:lvl w:ilvl="3" w:tplc="FDF4470E">
      <w:numFmt w:val="bullet"/>
      <w:lvlText w:val="•"/>
      <w:lvlJc w:val="left"/>
      <w:pPr>
        <w:ind w:left="4327" w:hanging="339"/>
      </w:pPr>
      <w:rPr>
        <w:rFonts w:hint="default"/>
        <w:lang w:val="ru-RU" w:eastAsia="en-US" w:bidi="ar-SA"/>
      </w:rPr>
    </w:lvl>
    <w:lvl w:ilvl="4" w:tplc="5E6E24D4">
      <w:numFmt w:val="bullet"/>
      <w:lvlText w:val="•"/>
      <w:lvlJc w:val="left"/>
      <w:pPr>
        <w:ind w:left="5403" w:hanging="339"/>
      </w:pPr>
      <w:rPr>
        <w:rFonts w:hint="default"/>
        <w:lang w:val="ru-RU" w:eastAsia="en-US" w:bidi="ar-SA"/>
      </w:rPr>
    </w:lvl>
    <w:lvl w:ilvl="5" w:tplc="4DC85D52">
      <w:numFmt w:val="bullet"/>
      <w:lvlText w:val="•"/>
      <w:lvlJc w:val="left"/>
      <w:pPr>
        <w:ind w:left="6479" w:hanging="339"/>
      </w:pPr>
      <w:rPr>
        <w:rFonts w:hint="default"/>
        <w:lang w:val="ru-RU" w:eastAsia="en-US" w:bidi="ar-SA"/>
      </w:rPr>
    </w:lvl>
    <w:lvl w:ilvl="6" w:tplc="6B5E8E16">
      <w:numFmt w:val="bullet"/>
      <w:lvlText w:val="•"/>
      <w:lvlJc w:val="left"/>
      <w:pPr>
        <w:ind w:left="7555" w:hanging="339"/>
      </w:pPr>
      <w:rPr>
        <w:rFonts w:hint="default"/>
        <w:lang w:val="ru-RU" w:eastAsia="en-US" w:bidi="ar-SA"/>
      </w:rPr>
    </w:lvl>
    <w:lvl w:ilvl="7" w:tplc="43FC851A">
      <w:numFmt w:val="bullet"/>
      <w:lvlText w:val="•"/>
      <w:lvlJc w:val="left"/>
      <w:pPr>
        <w:ind w:left="8631" w:hanging="339"/>
      </w:pPr>
      <w:rPr>
        <w:rFonts w:hint="default"/>
        <w:lang w:val="ru-RU" w:eastAsia="en-US" w:bidi="ar-SA"/>
      </w:rPr>
    </w:lvl>
    <w:lvl w:ilvl="8" w:tplc="96105140">
      <w:numFmt w:val="bullet"/>
      <w:lvlText w:val="•"/>
      <w:lvlJc w:val="left"/>
      <w:pPr>
        <w:ind w:left="9707" w:hanging="339"/>
      </w:pPr>
      <w:rPr>
        <w:rFonts w:hint="default"/>
        <w:lang w:val="ru-RU" w:eastAsia="en-US" w:bidi="ar-SA"/>
      </w:rPr>
    </w:lvl>
  </w:abstractNum>
  <w:abstractNum w:abstractNumId="70">
    <w:nsid w:val="3691162A"/>
    <w:multiLevelType w:val="hybridMultilevel"/>
    <w:tmpl w:val="ECE0E702"/>
    <w:lvl w:ilvl="0" w:tplc="BCCEC332">
      <w:start w:val="1"/>
      <w:numFmt w:val="decimal"/>
      <w:lvlText w:val="%1)"/>
      <w:lvlJc w:val="left"/>
      <w:pPr>
        <w:ind w:left="540" w:hanging="271"/>
      </w:pPr>
      <w:rPr>
        <w:rFonts w:ascii="Times New Roman" w:eastAsia="Times New Roman" w:hAnsi="Times New Roman" w:cs="Times New Roman" w:hint="default"/>
        <w:b w:val="0"/>
        <w:bCs w:val="0"/>
        <w:i w:val="0"/>
        <w:iCs w:val="0"/>
        <w:w w:val="100"/>
        <w:sz w:val="24"/>
        <w:szCs w:val="24"/>
        <w:lang w:val="ru-RU" w:eastAsia="en-US" w:bidi="ar-SA"/>
      </w:rPr>
    </w:lvl>
    <w:lvl w:ilvl="1" w:tplc="DD0CA5FC">
      <w:numFmt w:val="bullet"/>
      <w:lvlText w:val="•"/>
      <w:lvlJc w:val="left"/>
      <w:pPr>
        <w:ind w:left="1671" w:hanging="271"/>
      </w:pPr>
      <w:rPr>
        <w:rFonts w:hint="default"/>
        <w:lang w:val="ru-RU" w:eastAsia="en-US" w:bidi="ar-SA"/>
      </w:rPr>
    </w:lvl>
    <w:lvl w:ilvl="2" w:tplc="22D80114">
      <w:numFmt w:val="bullet"/>
      <w:lvlText w:val="•"/>
      <w:lvlJc w:val="left"/>
      <w:pPr>
        <w:ind w:left="2803" w:hanging="271"/>
      </w:pPr>
      <w:rPr>
        <w:rFonts w:hint="default"/>
        <w:lang w:val="ru-RU" w:eastAsia="en-US" w:bidi="ar-SA"/>
      </w:rPr>
    </w:lvl>
    <w:lvl w:ilvl="3" w:tplc="C15426E0">
      <w:numFmt w:val="bullet"/>
      <w:lvlText w:val="•"/>
      <w:lvlJc w:val="left"/>
      <w:pPr>
        <w:ind w:left="3935" w:hanging="271"/>
      </w:pPr>
      <w:rPr>
        <w:rFonts w:hint="default"/>
        <w:lang w:val="ru-RU" w:eastAsia="en-US" w:bidi="ar-SA"/>
      </w:rPr>
    </w:lvl>
    <w:lvl w:ilvl="4" w:tplc="BDE6AA94">
      <w:numFmt w:val="bullet"/>
      <w:lvlText w:val="•"/>
      <w:lvlJc w:val="left"/>
      <w:pPr>
        <w:ind w:left="5067" w:hanging="271"/>
      </w:pPr>
      <w:rPr>
        <w:rFonts w:hint="default"/>
        <w:lang w:val="ru-RU" w:eastAsia="en-US" w:bidi="ar-SA"/>
      </w:rPr>
    </w:lvl>
    <w:lvl w:ilvl="5" w:tplc="899C9392">
      <w:numFmt w:val="bullet"/>
      <w:lvlText w:val="•"/>
      <w:lvlJc w:val="left"/>
      <w:pPr>
        <w:ind w:left="6199" w:hanging="271"/>
      </w:pPr>
      <w:rPr>
        <w:rFonts w:hint="default"/>
        <w:lang w:val="ru-RU" w:eastAsia="en-US" w:bidi="ar-SA"/>
      </w:rPr>
    </w:lvl>
    <w:lvl w:ilvl="6" w:tplc="DA3A77BE">
      <w:numFmt w:val="bullet"/>
      <w:lvlText w:val="•"/>
      <w:lvlJc w:val="left"/>
      <w:pPr>
        <w:ind w:left="7331" w:hanging="271"/>
      </w:pPr>
      <w:rPr>
        <w:rFonts w:hint="default"/>
        <w:lang w:val="ru-RU" w:eastAsia="en-US" w:bidi="ar-SA"/>
      </w:rPr>
    </w:lvl>
    <w:lvl w:ilvl="7" w:tplc="14988CD6">
      <w:numFmt w:val="bullet"/>
      <w:lvlText w:val="•"/>
      <w:lvlJc w:val="left"/>
      <w:pPr>
        <w:ind w:left="8463" w:hanging="271"/>
      </w:pPr>
      <w:rPr>
        <w:rFonts w:hint="default"/>
        <w:lang w:val="ru-RU" w:eastAsia="en-US" w:bidi="ar-SA"/>
      </w:rPr>
    </w:lvl>
    <w:lvl w:ilvl="8" w:tplc="8F820B86">
      <w:numFmt w:val="bullet"/>
      <w:lvlText w:val="•"/>
      <w:lvlJc w:val="left"/>
      <w:pPr>
        <w:ind w:left="9595" w:hanging="271"/>
      </w:pPr>
      <w:rPr>
        <w:rFonts w:hint="default"/>
        <w:lang w:val="ru-RU" w:eastAsia="en-US" w:bidi="ar-SA"/>
      </w:rPr>
    </w:lvl>
  </w:abstractNum>
  <w:abstractNum w:abstractNumId="71">
    <w:nsid w:val="396A463C"/>
    <w:multiLevelType w:val="multilevel"/>
    <w:tmpl w:val="948063F6"/>
    <w:lvl w:ilvl="0">
      <w:start w:val="1"/>
      <w:numFmt w:val="decimal"/>
      <w:lvlText w:val="%1"/>
      <w:lvlJc w:val="left"/>
      <w:pPr>
        <w:ind w:left="444" w:hanging="773"/>
      </w:pPr>
      <w:rPr>
        <w:rFonts w:hint="default"/>
        <w:lang w:val="ru-RU" w:eastAsia="en-US" w:bidi="ar-SA"/>
      </w:rPr>
    </w:lvl>
    <w:lvl w:ilvl="1">
      <w:start w:val="2"/>
      <w:numFmt w:val="decimal"/>
      <w:lvlText w:val="%1.%2"/>
      <w:lvlJc w:val="left"/>
      <w:pPr>
        <w:ind w:left="444" w:hanging="773"/>
      </w:pPr>
      <w:rPr>
        <w:rFonts w:hint="default"/>
        <w:lang w:val="ru-RU" w:eastAsia="en-US" w:bidi="ar-SA"/>
      </w:rPr>
    </w:lvl>
    <w:lvl w:ilvl="2">
      <w:start w:val="3"/>
      <w:numFmt w:val="decimal"/>
      <w:lvlText w:val="%1.%2.%3."/>
      <w:lvlJc w:val="left"/>
      <w:pPr>
        <w:ind w:left="444"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134" w:hanging="773"/>
      </w:pPr>
      <w:rPr>
        <w:rFonts w:hint="default"/>
        <w:lang w:val="ru-RU" w:eastAsia="en-US" w:bidi="ar-SA"/>
      </w:rPr>
    </w:lvl>
    <w:lvl w:ilvl="4">
      <w:numFmt w:val="bullet"/>
      <w:lvlText w:val="•"/>
      <w:lvlJc w:val="left"/>
      <w:pPr>
        <w:ind w:left="2699" w:hanging="773"/>
      </w:pPr>
      <w:rPr>
        <w:rFonts w:hint="default"/>
        <w:lang w:val="ru-RU" w:eastAsia="en-US" w:bidi="ar-SA"/>
      </w:rPr>
    </w:lvl>
    <w:lvl w:ilvl="5">
      <w:numFmt w:val="bullet"/>
      <w:lvlText w:val="•"/>
      <w:lvlJc w:val="left"/>
      <w:pPr>
        <w:ind w:left="3264" w:hanging="773"/>
      </w:pPr>
      <w:rPr>
        <w:rFonts w:hint="default"/>
        <w:lang w:val="ru-RU" w:eastAsia="en-US" w:bidi="ar-SA"/>
      </w:rPr>
    </w:lvl>
    <w:lvl w:ilvl="6">
      <w:numFmt w:val="bullet"/>
      <w:lvlText w:val="•"/>
      <w:lvlJc w:val="left"/>
      <w:pPr>
        <w:ind w:left="3828" w:hanging="773"/>
      </w:pPr>
      <w:rPr>
        <w:rFonts w:hint="default"/>
        <w:lang w:val="ru-RU" w:eastAsia="en-US" w:bidi="ar-SA"/>
      </w:rPr>
    </w:lvl>
    <w:lvl w:ilvl="7">
      <w:numFmt w:val="bullet"/>
      <w:lvlText w:val="•"/>
      <w:lvlJc w:val="left"/>
      <w:pPr>
        <w:ind w:left="4393" w:hanging="773"/>
      </w:pPr>
      <w:rPr>
        <w:rFonts w:hint="default"/>
        <w:lang w:val="ru-RU" w:eastAsia="en-US" w:bidi="ar-SA"/>
      </w:rPr>
    </w:lvl>
    <w:lvl w:ilvl="8">
      <w:numFmt w:val="bullet"/>
      <w:lvlText w:val="•"/>
      <w:lvlJc w:val="left"/>
      <w:pPr>
        <w:ind w:left="4958" w:hanging="773"/>
      </w:pPr>
      <w:rPr>
        <w:rFonts w:hint="default"/>
        <w:lang w:val="ru-RU" w:eastAsia="en-US" w:bidi="ar-SA"/>
      </w:rPr>
    </w:lvl>
  </w:abstractNum>
  <w:abstractNum w:abstractNumId="72">
    <w:nsid w:val="3A6E4846"/>
    <w:multiLevelType w:val="hybridMultilevel"/>
    <w:tmpl w:val="B4BE5112"/>
    <w:lvl w:ilvl="0" w:tplc="77F6822A">
      <w:start w:val="1"/>
      <w:numFmt w:val="decimal"/>
      <w:lvlText w:val="%1)"/>
      <w:lvlJc w:val="left"/>
      <w:pPr>
        <w:ind w:left="674" w:hanging="260"/>
      </w:pPr>
      <w:rPr>
        <w:rFonts w:ascii="Times New Roman" w:eastAsia="Times New Roman" w:hAnsi="Times New Roman" w:cs="Times New Roman" w:hint="default"/>
        <w:b w:val="0"/>
        <w:bCs w:val="0"/>
        <w:i w:val="0"/>
        <w:iCs w:val="0"/>
        <w:w w:val="100"/>
        <w:sz w:val="24"/>
        <w:szCs w:val="24"/>
        <w:lang w:val="ru-RU" w:eastAsia="en-US" w:bidi="ar-SA"/>
      </w:rPr>
    </w:lvl>
    <w:lvl w:ilvl="1" w:tplc="0A2E0410">
      <w:numFmt w:val="bullet"/>
      <w:lvlText w:val="•"/>
      <w:lvlJc w:val="left"/>
      <w:pPr>
        <w:ind w:left="1790" w:hanging="260"/>
      </w:pPr>
      <w:rPr>
        <w:rFonts w:hint="default"/>
        <w:lang w:val="ru-RU" w:eastAsia="en-US" w:bidi="ar-SA"/>
      </w:rPr>
    </w:lvl>
    <w:lvl w:ilvl="2" w:tplc="1528E27C">
      <w:numFmt w:val="bullet"/>
      <w:lvlText w:val="•"/>
      <w:lvlJc w:val="left"/>
      <w:pPr>
        <w:ind w:left="2901" w:hanging="260"/>
      </w:pPr>
      <w:rPr>
        <w:rFonts w:hint="default"/>
        <w:lang w:val="ru-RU" w:eastAsia="en-US" w:bidi="ar-SA"/>
      </w:rPr>
    </w:lvl>
    <w:lvl w:ilvl="3" w:tplc="5C8030EA">
      <w:numFmt w:val="bullet"/>
      <w:lvlText w:val="•"/>
      <w:lvlJc w:val="left"/>
      <w:pPr>
        <w:ind w:left="4011" w:hanging="260"/>
      </w:pPr>
      <w:rPr>
        <w:rFonts w:hint="default"/>
        <w:lang w:val="ru-RU" w:eastAsia="en-US" w:bidi="ar-SA"/>
      </w:rPr>
    </w:lvl>
    <w:lvl w:ilvl="4" w:tplc="F4FAE2BC">
      <w:numFmt w:val="bullet"/>
      <w:lvlText w:val="•"/>
      <w:lvlJc w:val="left"/>
      <w:pPr>
        <w:ind w:left="5122" w:hanging="260"/>
      </w:pPr>
      <w:rPr>
        <w:rFonts w:hint="default"/>
        <w:lang w:val="ru-RU" w:eastAsia="en-US" w:bidi="ar-SA"/>
      </w:rPr>
    </w:lvl>
    <w:lvl w:ilvl="5" w:tplc="F35CB68E">
      <w:numFmt w:val="bullet"/>
      <w:lvlText w:val="•"/>
      <w:lvlJc w:val="left"/>
      <w:pPr>
        <w:ind w:left="6233" w:hanging="260"/>
      </w:pPr>
      <w:rPr>
        <w:rFonts w:hint="default"/>
        <w:lang w:val="ru-RU" w:eastAsia="en-US" w:bidi="ar-SA"/>
      </w:rPr>
    </w:lvl>
    <w:lvl w:ilvl="6" w:tplc="04302772">
      <w:numFmt w:val="bullet"/>
      <w:lvlText w:val="•"/>
      <w:lvlJc w:val="left"/>
      <w:pPr>
        <w:ind w:left="7343" w:hanging="260"/>
      </w:pPr>
      <w:rPr>
        <w:rFonts w:hint="default"/>
        <w:lang w:val="ru-RU" w:eastAsia="en-US" w:bidi="ar-SA"/>
      </w:rPr>
    </w:lvl>
    <w:lvl w:ilvl="7" w:tplc="C29A4ABC">
      <w:numFmt w:val="bullet"/>
      <w:lvlText w:val="•"/>
      <w:lvlJc w:val="left"/>
      <w:pPr>
        <w:ind w:left="8454" w:hanging="260"/>
      </w:pPr>
      <w:rPr>
        <w:rFonts w:hint="default"/>
        <w:lang w:val="ru-RU" w:eastAsia="en-US" w:bidi="ar-SA"/>
      </w:rPr>
    </w:lvl>
    <w:lvl w:ilvl="8" w:tplc="8D9E5A5E">
      <w:numFmt w:val="bullet"/>
      <w:lvlText w:val="•"/>
      <w:lvlJc w:val="left"/>
      <w:pPr>
        <w:ind w:left="9565" w:hanging="260"/>
      </w:pPr>
      <w:rPr>
        <w:rFonts w:hint="default"/>
        <w:lang w:val="ru-RU" w:eastAsia="en-US" w:bidi="ar-SA"/>
      </w:rPr>
    </w:lvl>
  </w:abstractNum>
  <w:abstractNum w:abstractNumId="73">
    <w:nsid w:val="3C217AD7"/>
    <w:multiLevelType w:val="hybridMultilevel"/>
    <w:tmpl w:val="9B0245AC"/>
    <w:lvl w:ilvl="0" w:tplc="39CA81CA">
      <w:start w:val="1"/>
      <w:numFmt w:val="decimal"/>
      <w:lvlText w:val="%1)"/>
      <w:lvlJc w:val="left"/>
      <w:pPr>
        <w:ind w:left="540" w:hanging="271"/>
      </w:pPr>
      <w:rPr>
        <w:rFonts w:ascii="Times New Roman" w:eastAsia="Times New Roman" w:hAnsi="Times New Roman" w:cs="Times New Roman" w:hint="default"/>
        <w:b w:val="0"/>
        <w:bCs w:val="0"/>
        <w:i w:val="0"/>
        <w:iCs w:val="0"/>
        <w:w w:val="100"/>
        <w:sz w:val="24"/>
        <w:szCs w:val="24"/>
        <w:lang w:val="ru-RU" w:eastAsia="en-US" w:bidi="ar-SA"/>
      </w:rPr>
    </w:lvl>
    <w:lvl w:ilvl="1" w:tplc="B6A2FF92">
      <w:numFmt w:val="bullet"/>
      <w:lvlText w:val="•"/>
      <w:lvlJc w:val="left"/>
      <w:pPr>
        <w:ind w:left="1671" w:hanging="271"/>
      </w:pPr>
      <w:rPr>
        <w:rFonts w:hint="default"/>
        <w:lang w:val="ru-RU" w:eastAsia="en-US" w:bidi="ar-SA"/>
      </w:rPr>
    </w:lvl>
    <w:lvl w:ilvl="2" w:tplc="1A685902">
      <w:numFmt w:val="bullet"/>
      <w:lvlText w:val="•"/>
      <w:lvlJc w:val="left"/>
      <w:pPr>
        <w:ind w:left="2803" w:hanging="271"/>
      </w:pPr>
      <w:rPr>
        <w:rFonts w:hint="default"/>
        <w:lang w:val="ru-RU" w:eastAsia="en-US" w:bidi="ar-SA"/>
      </w:rPr>
    </w:lvl>
    <w:lvl w:ilvl="3" w:tplc="1DE640B2">
      <w:numFmt w:val="bullet"/>
      <w:lvlText w:val="•"/>
      <w:lvlJc w:val="left"/>
      <w:pPr>
        <w:ind w:left="3935" w:hanging="271"/>
      </w:pPr>
      <w:rPr>
        <w:rFonts w:hint="default"/>
        <w:lang w:val="ru-RU" w:eastAsia="en-US" w:bidi="ar-SA"/>
      </w:rPr>
    </w:lvl>
    <w:lvl w:ilvl="4" w:tplc="3A8C76A8">
      <w:numFmt w:val="bullet"/>
      <w:lvlText w:val="•"/>
      <w:lvlJc w:val="left"/>
      <w:pPr>
        <w:ind w:left="5067" w:hanging="271"/>
      </w:pPr>
      <w:rPr>
        <w:rFonts w:hint="default"/>
        <w:lang w:val="ru-RU" w:eastAsia="en-US" w:bidi="ar-SA"/>
      </w:rPr>
    </w:lvl>
    <w:lvl w:ilvl="5" w:tplc="72A0DA8C">
      <w:numFmt w:val="bullet"/>
      <w:lvlText w:val="•"/>
      <w:lvlJc w:val="left"/>
      <w:pPr>
        <w:ind w:left="6199" w:hanging="271"/>
      </w:pPr>
      <w:rPr>
        <w:rFonts w:hint="default"/>
        <w:lang w:val="ru-RU" w:eastAsia="en-US" w:bidi="ar-SA"/>
      </w:rPr>
    </w:lvl>
    <w:lvl w:ilvl="6" w:tplc="A4FA8E46">
      <w:numFmt w:val="bullet"/>
      <w:lvlText w:val="•"/>
      <w:lvlJc w:val="left"/>
      <w:pPr>
        <w:ind w:left="7331" w:hanging="271"/>
      </w:pPr>
      <w:rPr>
        <w:rFonts w:hint="default"/>
        <w:lang w:val="ru-RU" w:eastAsia="en-US" w:bidi="ar-SA"/>
      </w:rPr>
    </w:lvl>
    <w:lvl w:ilvl="7" w:tplc="89C49A9A">
      <w:numFmt w:val="bullet"/>
      <w:lvlText w:val="•"/>
      <w:lvlJc w:val="left"/>
      <w:pPr>
        <w:ind w:left="8463" w:hanging="271"/>
      </w:pPr>
      <w:rPr>
        <w:rFonts w:hint="default"/>
        <w:lang w:val="ru-RU" w:eastAsia="en-US" w:bidi="ar-SA"/>
      </w:rPr>
    </w:lvl>
    <w:lvl w:ilvl="8" w:tplc="A80E9016">
      <w:numFmt w:val="bullet"/>
      <w:lvlText w:val="•"/>
      <w:lvlJc w:val="left"/>
      <w:pPr>
        <w:ind w:left="9595" w:hanging="271"/>
      </w:pPr>
      <w:rPr>
        <w:rFonts w:hint="default"/>
        <w:lang w:val="ru-RU" w:eastAsia="en-US" w:bidi="ar-SA"/>
      </w:rPr>
    </w:lvl>
  </w:abstractNum>
  <w:abstractNum w:abstractNumId="74">
    <w:nsid w:val="3EFD26B8"/>
    <w:multiLevelType w:val="hybridMultilevel"/>
    <w:tmpl w:val="2FEAAADA"/>
    <w:lvl w:ilvl="0" w:tplc="EFB6A428">
      <w:numFmt w:val="bullet"/>
      <w:lvlText w:val="—"/>
      <w:lvlJc w:val="left"/>
      <w:pPr>
        <w:ind w:left="540" w:hanging="339"/>
      </w:pPr>
      <w:rPr>
        <w:rFonts w:ascii="Times New Roman" w:eastAsia="Times New Roman" w:hAnsi="Times New Roman" w:cs="Times New Roman" w:hint="default"/>
        <w:b w:val="0"/>
        <w:bCs w:val="0"/>
        <w:i w:val="0"/>
        <w:iCs w:val="0"/>
        <w:w w:val="100"/>
        <w:sz w:val="24"/>
        <w:szCs w:val="24"/>
        <w:lang w:val="ru-RU" w:eastAsia="en-US" w:bidi="ar-SA"/>
      </w:rPr>
    </w:lvl>
    <w:lvl w:ilvl="1" w:tplc="27E85162">
      <w:numFmt w:val="bullet"/>
      <w:lvlText w:val="•"/>
      <w:lvlJc w:val="left"/>
      <w:pPr>
        <w:ind w:left="1671" w:hanging="339"/>
      </w:pPr>
      <w:rPr>
        <w:rFonts w:hint="default"/>
        <w:lang w:val="ru-RU" w:eastAsia="en-US" w:bidi="ar-SA"/>
      </w:rPr>
    </w:lvl>
    <w:lvl w:ilvl="2" w:tplc="6E5413FE">
      <w:numFmt w:val="bullet"/>
      <w:lvlText w:val="•"/>
      <w:lvlJc w:val="left"/>
      <w:pPr>
        <w:ind w:left="2803" w:hanging="339"/>
      </w:pPr>
      <w:rPr>
        <w:rFonts w:hint="default"/>
        <w:lang w:val="ru-RU" w:eastAsia="en-US" w:bidi="ar-SA"/>
      </w:rPr>
    </w:lvl>
    <w:lvl w:ilvl="3" w:tplc="6038D0E2">
      <w:numFmt w:val="bullet"/>
      <w:lvlText w:val="•"/>
      <w:lvlJc w:val="left"/>
      <w:pPr>
        <w:ind w:left="3935" w:hanging="339"/>
      </w:pPr>
      <w:rPr>
        <w:rFonts w:hint="default"/>
        <w:lang w:val="ru-RU" w:eastAsia="en-US" w:bidi="ar-SA"/>
      </w:rPr>
    </w:lvl>
    <w:lvl w:ilvl="4" w:tplc="2214C870">
      <w:numFmt w:val="bullet"/>
      <w:lvlText w:val="•"/>
      <w:lvlJc w:val="left"/>
      <w:pPr>
        <w:ind w:left="5067" w:hanging="339"/>
      </w:pPr>
      <w:rPr>
        <w:rFonts w:hint="default"/>
        <w:lang w:val="ru-RU" w:eastAsia="en-US" w:bidi="ar-SA"/>
      </w:rPr>
    </w:lvl>
    <w:lvl w:ilvl="5" w:tplc="20F4944C">
      <w:numFmt w:val="bullet"/>
      <w:lvlText w:val="•"/>
      <w:lvlJc w:val="left"/>
      <w:pPr>
        <w:ind w:left="6199" w:hanging="339"/>
      </w:pPr>
      <w:rPr>
        <w:rFonts w:hint="default"/>
        <w:lang w:val="ru-RU" w:eastAsia="en-US" w:bidi="ar-SA"/>
      </w:rPr>
    </w:lvl>
    <w:lvl w:ilvl="6" w:tplc="CCE2B340">
      <w:numFmt w:val="bullet"/>
      <w:lvlText w:val="•"/>
      <w:lvlJc w:val="left"/>
      <w:pPr>
        <w:ind w:left="7331" w:hanging="339"/>
      </w:pPr>
      <w:rPr>
        <w:rFonts w:hint="default"/>
        <w:lang w:val="ru-RU" w:eastAsia="en-US" w:bidi="ar-SA"/>
      </w:rPr>
    </w:lvl>
    <w:lvl w:ilvl="7" w:tplc="0E02A024">
      <w:numFmt w:val="bullet"/>
      <w:lvlText w:val="•"/>
      <w:lvlJc w:val="left"/>
      <w:pPr>
        <w:ind w:left="8463" w:hanging="339"/>
      </w:pPr>
      <w:rPr>
        <w:rFonts w:hint="default"/>
        <w:lang w:val="ru-RU" w:eastAsia="en-US" w:bidi="ar-SA"/>
      </w:rPr>
    </w:lvl>
    <w:lvl w:ilvl="8" w:tplc="22F6C382">
      <w:numFmt w:val="bullet"/>
      <w:lvlText w:val="•"/>
      <w:lvlJc w:val="left"/>
      <w:pPr>
        <w:ind w:left="9595" w:hanging="339"/>
      </w:pPr>
      <w:rPr>
        <w:rFonts w:hint="default"/>
        <w:lang w:val="ru-RU" w:eastAsia="en-US" w:bidi="ar-SA"/>
      </w:rPr>
    </w:lvl>
  </w:abstractNum>
  <w:abstractNum w:abstractNumId="75">
    <w:nsid w:val="3F4B6626"/>
    <w:multiLevelType w:val="hybridMultilevel"/>
    <w:tmpl w:val="0204916E"/>
    <w:lvl w:ilvl="0" w:tplc="B67899FA">
      <w:start w:val="1"/>
      <w:numFmt w:val="decimal"/>
      <w:lvlText w:val="%1)"/>
      <w:lvlJc w:val="left"/>
      <w:pPr>
        <w:ind w:left="674" w:hanging="305"/>
      </w:pPr>
      <w:rPr>
        <w:rFonts w:ascii="Times New Roman" w:eastAsia="Times New Roman" w:hAnsi="Times New Roman" w:cs="Times New Roman" w:hint="default"/>
        <w:b w:val="0"/>
        <w:bCs w:val="0"/>
        <w:i w:val="0"/>
        <w:iCs w:val="0"/>
        <w:w w:val="100"/>
        <w:sz w:val="24"/>
        <w:szCs w:val="24"/>
        <w:lang w:val="ru-RU" w:eastAsia="en-US" w:bidi="ar-SA"/>
      </w:rPr>
    </w:lvl>
    <w:lvl w:ilvl="1" w:tplc="7F5ECC9E">
      <w:numFmt w:val="bullet"/>
      <w:lvlText w:val="•"/>
      <w:lvlJc w:val="left"/>
      <w:pPr>
        <w:ind w:left="1790" w:hanging="305"/>
      </w:pPr>
      <w:rPr>
        <w:rFonts w:hint="default"/>
        <w:lang w:val="ru-RU" w:eastAsia="en-US" w:bidi="ar-SA"/>
      </w:rPr>
    </w:lvl>
    <w:lvl w:ilvl="2" w:tplc="472CEFCE">
      <w:numFmt w:val="bullet"/>
      <w:lvlText w:val="•"/>
      <w:lvlJc w:val="left"/>
      <w:pPr>
        <w:ind w:left="2901" w:hanging="305"/>
      </w:pPr>
      <w:rPr>
        <w:rFonts w:hint="default"/>
        <w:lang w:val="ru-RU" w:eastAsia="en-US" w:bidi="ar-SA"/>
      </w:rPr>
    </w:lvl>
    <w:lvl w:ilvl="3" w:tplc="5B78779C">
      <w:numFmt w:val="bullet"/>
      <w:lvlText w:val="•"/>
      <w:lvlJc w:val="left"/>
      <w:pPr>
        <w:ind w:left="4011" w:hanging="305"/>
      </w:pPr>
      <w:rPr>
        <w:rFonts w:hint="default"/>
        <w:lang w:val="ru-RU" w:eastAsia="en-US" w:bidi="ar-SA"/>
      </w:rPr>
    </w:lvl>
    <w:lvl w:ilvl="4" w:tplc="306CF8D2">
      <w:numFmt w:val="bullet"/>
      <w:lvlText w:val="•"/>
      <w:lvlJc w:val="left"/>
      <w:pPr>
        <w:ind w:left="5122" w:hanging="305"/>
      </w:pPr>
      <w:rPr>
        <w:rFonts w:hint="default"/>
        <w:lang w:val="ru-RU" w:eastAsia="en-US" w:bidi="ar-SA"/>
      </w:rPr>
    </w:lvl>
    <w:lvl w:ilvl="5" w:tplc="1398F03C">
      <w:numFmt w:val="bullet"/>
      <w:lvlText w:val="•"/>
      <w:lvlJc w:val="left"/>
      <w:pPr>
        <w:ind w:left="6233" w:hanging="305"/>
      </w:pPr>
      <w:rPr>
        <w:rFonts w:hint="default"/>
        <w:lang w:val="ru-RU" w:eastAsia="en-US" w:bidi="ar-SA"/>
      </w:rPr>
    </w:lvl>
    <w:lvl w:ilvl="6" w:tplc="D1E85A18">
      <w:numFmt w:val="bullet"/>
      <w:lvlText w:val="•"/>
      <w:lvlJc w:val="left"/>
      <w:pPr>
        <w:ind w:left="7343" w:hanging="305"/>
      </w:pPr>
      <w:rPr>
        <w:rFonts w:hint="default"/>
        <w:lang w:val="ru-RU" w:eastAsia="en-US" w:bidi="ar-SA"/>
      </w:rPr>
    </w:lvl>
    <w:lvl w:ilvl="7" w:tplc="A0D482F4">
      <w:numFmt w:val="bullet"/>
      <w:lvlText w:val="•"/>
      <w:lvlJc w:val="left"/>
      <w:pPr>
        <w:ind w:left="8454" w:hanging="305"/>
      </w:pPr>
      <w:rPr>
        <w:rFonts w:hint="default"/>
        <w:lang w:val="ru-RU" w:eastAsia="en-US" w:bidi="ar-SA"/>
      </w:rPr>
    </w:lvl>
    <w:lvl w:ilvl="8" w:tplc="3A36B55A">
      <w:numFmt w:val="bullet"/>
      <w:lvlText w:val="•"/>
      <w:lvlJc w:val="left"/>
      <w:pPr>
        <w:ind w:left="9565" w:hanging="305"/>
      </w:pPr>
      <w:rPr>
        <w:rFonts w:hint="default"/>
        <w:lang w:val="ru-RU" w:eastAsia="en-US" w:bidi="ar-SA"/>
      </w:rPr>
    </w:lvl>
  </w:abstractNum>
  <w:abstractNum w:abstractNumId="76">
    <w:nsid w:val="3FA14D9B"/>
    <w:multiLevelType w:val="multilevel"/>
    <w:tmpl w:val="B87E73DE"/>
    <w:lvl w:ilvl="0">
      <w:start w:val="1"/>
      <w:numFmt w:val="decimal"/>
      <w:lvlText w:val="%1"/>
      <w:lvlJc w:val="left"/>
      <w:pPr>
        <w:ind w:left="1261" w:hanging="696"/>
      </w:pPr>
      <w:rPr>
        <w:rFonts w:hint="default"/>
        <w:lang w:val="ru-RU" w:eastAsia="en-US" w:bidi="ar-SA"/>
      </w:rPr>
    </w:lvl>
    <w:lvl w:ilvl="1">
      <w:start w:val="2"/>
      <w:numFmt w:val="decimal"/>
      <w:lvlText w:val="%1.%2."/>
      <w:lvlJc w:val="left"/>
      <w:pPr>
        <w:ind w:left="1261" w:hanging="696"/>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379" w:hanging="696"/>
      </w:pPr>
      <w:rPr>
        <w:rFonts w:hint="default"/>
        <w:lang w:val="ru-RU" w:eastAsia="en-US" w:bidi="ar-SA"/>
      </w:rPr>
    </w:lvl>
    <w:lvl w:ilvl="3">
      <w:numFmt w:val="bullet"/>
      <w:lvlText w:val="•"/>
      <w:lvlJc w:val="left"/>
      <w:pPr>
        <w:ind w:left="4439" w:hanging="696"/>
      </w:pPr>
      <w:rPr>
        <w:rFonts w:hint="default"/>
        <w:lang w:val="ru-RU" w:eastAsia="en-US" w:bidi="ar-SA"/>
      </w:rPr>
    </w:lvl>
    <w:lvl w:ilvl="4">
      <w:numFmt w:val="bullet"/>
      <w:lvlText w:val="•"/>
      <w:lvlJc w:val="left"/>
      <w:pPr>
        <w:ind w:left="5499" w:hanging="696"/>
      </w:pPr>
      <w:rPr>
        <w:rFonts w:hint="default"/>
        <w:lang w:val="ru-RU" w:eastAsia="en-US" w:bidi="ar-SA"/>
      </w:rPr>
    </w:lvl>
    <w:lvl w:ilvl="5">
      <w:numFmt w:val="bullet"/>
      <w:lvlText w:val="•"/>
      <w:lvlJc w:val="left"/>
      <w:pPr>
        <w:ind w:left="6559" w:hanging="696"/>
      </w:pPr>
      <w:rPr>
        <w:rFonts w:hint="default"/>
        <w:lang w:val="ru-RU" w:eastAsia="en-US" w:bidi="ar-SA"/>
      </w:rPr>
    </w:lvl>
    <w:lvl w:ilvl="6">
      <w:numFmt w:val="bullet"/>
      <w:lvlText w:val="•"/>
      <w:lvlJc w:val="left"/>
      <w:pPr>
        <w:ind w:left="7619" w:hanging="696"/>
      </w:pPr>
      <w:rPr>
        <w:rFonts w:hint="default"/>
        <w:lang w:val="ru-RU" w:eastAsia="en-US" w:bidi="ar-SA"/>
      </w:rPr>
    </w:lvl>
    <w:lvl w:ilvl="7">
      <w:numFmt w:val="bullet"/>
      <w:lvlText w:val="•"/>
      <w:lvlJc w:val="left"/>
      <w:pPr>
        <w:ind w:left="8679" w:hanging="696"/>
      </w:pPr>
      <w:rPr>
        <w:rFonts w:hint="default"/>
        <w:lang w:val="ru-RU" w:eastAsia="en-US" w:bidi="ar-SA"/>
      </w:rPr>
    </w:lvl>
    <w:lvl w:ilvl="8">
      <w:numFmt w:val="bullet"/>
      <w:lvlText w:val="•"/>
      <w:lvlJc w:val="left"/>
      <w:pPr>
        <w:ind w:left="9739" w:hanging="696"/>
      </w:pPr>
      <w:rPr>
        <w:rFonts w:hint="default"/>
        <w:lang w:val="ru-RU" w:eastAsia="en-US" w:bidi="ar-SA"/>
      </w:rPr>
    </w:lvl>
  </w:abstractNum>
  <w:abstractNum w:abstractNumId="77">
    <w:nsid w:val="40CE5CCA"/>
    <w:multiLevelType w:val="hybridMultilevel"/>
    <w:tmpl w:val="0B1EBF78"/>
    <w:lvl w:ilvl="0" w:tplc="000C0734">
      <w:numFmt w:val="bullet"/>
      <w:lvlText w:val=""/>
      <w:lvlJc w:val="left"/>
      <w:pPr>
        <w:ind w:left="1107" w:hanging="339"/>
      </w:pPr>
      <w:rPr>
        <w:rFonts w:ascii="Wingdings" w:eastAsia="Wingdings" w:hAnsi="Wingdings" w:cs="Wingdings" w:hint="default"/>
        <w:b w:val="0"/>
        <w:bCs w:val="0"/>
        <w:i w:val="0"/>
        <w:iCs w:val="0"/>
        <w:w w:val="100"/>
        <w:sz w:val="24"/>
        <w:szCs w:val="24"/>
        <w:lang w:val="ru-RU" w:eastAsia="en-US" w:bidi="ar-SA"/>
      </w:rPr>
    </w:lvl>
    <w:lvl w:ilvl="1" w:tplc="A7304800">
      <w:numFmt w:val="bullet"/>
      <w:lvlText w:val="•"/>
      <w:lvlJc w:val="left"/>
      <w:pPr>
        <w:ind w:left="2175" w:hanging="339"/>
      </w:pPr>
      <w:rPr>
        <w:rFonts w:hint="default"/>
        <w:lang w:val="ru-RU" w:eastAsia="en-US" w:bidi="ar-SA"/>
      </w:rPr>
    </w:lvl>
    <w:lvl w:ilvl="2" w:tplc="9976E43A">
      <w:numFmt w:val="bullet"/>
      <w:lvlText w:val="•"/>
      <w:lvlJc w:val="left"/>
      <w:pPr>
        <w:ind w:left="3251" w:hanging="339"/>
      </w:pPr>
      <w:rPr>
        <w:rFonts w:hint="default"/>
        <w:lang w:val="ru-RU" w:eastAsia="en-US" w:bidi="ar-SA"/>
      </w:rPr>
    </w:lvl>
    <w:lvl w:ilvl="3" w:tplc="40464868">
      <w:numFmt w:val="bullet"/>
      <w:lvlText w:val="•"/>
      <w:lvlJc w:val="left"/>
      <w:pPr>
        <w:ind w:left="4327" w:hanging="339"/>
      </w:pPr>
      <w:rPr>
        <w:rFonts w:hint="default"/>
        <w:lang w:val="ru-RU" w:eastAsia="en-US" w:bidi="ar-SA"/>
      </w:rPr>
    </w:lvl>
    <w:lvl w:ilvl="4" w:tplc="0A9EA348">
      <w:numFmt w:val="bullet"/>
      <w:lvlText w:val="•"/>
      <w:lvlJc w:val="left"/>
      <w:pPr>
        <w:ind w:left="5403" w:hanging="339"/>
      </w:pPr>
      <w:rPr>
        <w:rFonts w:hint="default"/>
        <w:lang w:val="ru-RU" w:eastAsia="en-US" w:bidi="ar-SA"/>
      </w:rPr>
    </w:lvl>
    <w:lvl w:ilvl="5" w:tplc="A44EC0AC">
      <w:numFmt w:val="bullet"/>
      <w:lvlText w:val="•"/>
      <w:lvlJc w:val="left"/>
      <w:pPr>
        <w:ind w:left="6479" w:hanging="339"/>
      </w:pPr>
      <w:rPr>
        <w:rFonts w:hint="default"/>
        <w:lang w:val="ru-RU" w:eastAsia="en-US" w:bidi="ar-SA"/>
      </w:rPr>
    </w:lvl>
    <w:lvl w:ilvl="6" w:tplc="2CFE6002">
      <w:numFmt w:val="bullet"/>
      <w:lvlText w:val="•"/>
      <w:lvlJc w:val="left"/>
      <w:pPr>
        <w:ind w:left="7555" w:hanging="339"/>
      </w:pPr>
      <w:rPr>
        <w:rFonts w:hint="default"/>
        <w:lang w:val="ru-RU" w:eastAsia="en-US" w:bidi="ar-SA"/>
      </w:rPr>
    </w:lvl>
    <w:lvl w:ilvl="7" w:tplc="ABC06944">
      <w:numFmt w:val="bullet"/>
      <w:lvlText w:val="•"/>
      <w:lvlJc w:val="left"/>
      <w:pPr>
        <w:ind w:left="8631" w:hanging="339"/>
      </w:pPr>
      <w:rPr>
        <w:rFonts w:hint="default"/>
        <w:lang w:val="ru-RU" w:eastAsia="en-US" w:bidi="ar-SA"/>
      </w:rPr>
    </w:lvl>
    <w:lvl w:ilvl="8" w:tplc="C7EADAA6">
      <w:numFmt w:val="bullet"/>
      <w:lvlText w:val="•"/>
      <w:lvlJc w:val="left"/>
      <w:pPr>
        <w:ind w:left="9707" w:hanging="339"/>
      </w:pPr>
      <w:rPr>
        <w:rFonts w:hint="default"/>
        <w:lang w:val="ru-RU" w:eastAsia="en-US" w:bidi="ar-SA"/>
      </w:rPr>
    </w:lvl>
  </w:abstractNum>
  <w:abstractNum w:abstractNumId="78">
    <w:nsid w:val="416E5421"/>
    <w:multiLevelType w:val="hybridMultilevel"/>
    <w:tmpl w:val="602E3114"/>
    <w:lvl w:ilvl="0" w:tplc="121E81BE">
      <w:numFmt w:val="bullet"/>
      <w:lvlText w:val="—"/>
      <w:lvlJc w:val="left"/>
      <w:pPr>
        <w:ind w:left="807" w:hanging="339"/>
      </w:pPr>
      <w:rPr>
        <w:rFonts w:ascii="Times New Roman" w:eastAsia="Times New Roman" w:hAnsi="Times New Roman" w:cs="Times New Roman" w:hint="default"/>
        <w:b w:val="0"/>
        <w:bCs w:val="0"/>
        <w:i w:val="0"/>
        <w:iCs w:val="0"/>
        <w:w w:val="100"/>
        <w:sz w:val="24"/>
        <w:szCs w:val="24"/>
        <w:lang w:val="ru-RU" w:eastAsia="en-US" w:bidi="ar-SA"/>
      </w:rPr>
    </w:lvl>
    <w:lvl w:ilvl="1" w:tplc="D9346210">
      <w:numFmt w:val="bullet"/>
      <w:lvlText w:val="•"/>
      <w:lvlJc w:val="left"/>
      <w:pPr>
        <w:ind w:left="1875" w:hanging="339"/>
      </w:pPr>
      <w:rPr>
        <w:rFonts w:hint="default"/>
        <w:lang w:val="ru-RU" w:eastAsia="en-US" w:bidi="ar-SA"/>
      </w:rPr>
    </w:lvl>
    <w:lvl w:ilvl="2" w:tplc="85DA9786">
      <w:numFmt w:val="bullet"/>
      <w:lvlText w:val="•"/>
      <w:lvlJc w:val="left"/>
      <w:pPr>
        <w:ind w:left="2951" w:hanging="339"/>
      </w:pPr>
      <w:rPr>
        <w:rFonts w:hint="default"/>
        <w:lang w:val="ru-RU" w:eastAsia="en-US" w:bidi="ar-SA"/>
      </w:rPr>
    </w:lvl>
    <w:lvl w:ilvl="3" w:tplc="6EC867D4">
      <w:numFmt w:val="bullet"/>
      <w:lvlText w:val="•"/>
      <w:lvlJc w:val="left"/>
      <w:pPr>
        <w:ind w:left="4027" w:hanging="339"/>
      </w:pPr>
      <w:rPr>
        <w:rFonts w:hint="default"/>
        <w:lang w:val="ru-RU" w:eastAsia="en-US" w:bidi="ar-SA"/>
      </w:rPr>
    </w:lvl>
    <w:lvl w:ilvl="4" w:tplc="BEA09C06">
      <w:numFmt w:val="bullet"/>
      <w:lvlText w:val="•"/>
      <w:lvlJc w:val="left"/>
      <w:pPr>
        <w:ind w:left="5103" w:hanging="339"/>
      </w:pPr>
      <w:rPr>
        <w:rFonts w:hint="default"/>
        <w:lang w:val="ru-RU" w:eastAsia="en-US" w:bidi="ar-SA"/>
      </w:rPr>
    </w:lvl>
    <w:lvl w:ilvl="5" w:tplc="16AE5AE4">
      <w:numFmt w:val="bullet"/>
      <w:lvlText w:val="•"/>
      <w:lvlJc w:val="left"/>
      <w:pPr>
        <w:ind w:left="6179" w:hanging="339"/>
      </w:pPr>
      <w:rPr>
        <w:rFonts w:hint="default"/>
        <w:lang w:val="ru-RU" w:eastAsia="en-US" w:bidi="ar-SA"/>
      </w:rPr>
    </w:lvl>
    <w:lvl w:ilvl="6" w:tplc="64326D2E">
      <w:numFmt w:val="bullet"/>
      <w:lvlText w:val="•"/>
      <w:lvlJc w:val="left"/>
      <w:pPr>
        <w:ind w:left="7255" w:hanging="339"/>
      </w:pPr>
      <w:rPr>
        <w:rFonts w:hint="default"/>
        <w:lang w:val="ru-RU" w:eastAsia="en-US" w:bidi="ar-SA"/>
      </w:rPr>
    </w:lvl>
    <w:lvl w:ilvl="7" w:tplc="DD302D3E">
      <w:numFmt w:val="bullet"/>
      <w:lvlText w:val="•"/>
      <w:lvlJc w:val="left"/>
      <w:pPr>
        <w:ind w:left="8331" w:hanging="339"/>
      </w:pPr>
      <w:rPr>
        <w:rFonts w:hint="default"/>
        <w:lang w:val="ru-RU" w:eastAsia="en-US" w:bidi="ar-SA"/>
      </w:rPr>
    </w:lvl>
    <w:lvl w:ilvl="8" w:tplc="0E483A02">
      <w:numFmt w:val="bullet"/>
      <w:lvlText w:val="•"/>
      <w:lvlJc w:val="left"/>
      <w:pPr>
        <w:ind w:left="9407" w:hanging="339"/>
      </w:pPr>
      <w:rPr>
        <w:rFonts w:hint="default"/>
        <w:lang w:val="ru-RU" w:eastAsia="en-US" w:bidi="ar-SA"/>
      </w:rPr>
    </w:lvl>
  </w:abstractNum>
  <w:abstractNum w:abstractNumId="79">
    <w:nsid w:val="41884BE3"/>
    <w:multiLevelType w:val="hybridMultilevel"/>
    <w:tmpl w:val="1646EB80"/>
    <w:lvl w:ilvl="0" w:tplc="415CBB18">
      <w:numFmt w:val="bullet"/>
      <w:lvlText w:val=""/>
      <w:lvlJc w:val="left"/>
      <w:pPr>
        <w:ind w:left="1107" w:hanging="339"/>
      </w:pPr>
      <w:rPr>
        <w:rFonts w:ascii="Wingdings" w:eastAsia="Wingdings" w:hAnsi="Wingdings" w:cs="Wingdings" w:hint="default"/>
        <w:b w:val="0"/>
        <w:bCs w:val="0"/>
        <w:i w:val="0"/>
        <w:iCs w:val="0"/>
        <w:w w:val="100"/>
        <w:sz w:val="24"/>
        <w:szCs w:val="24"/>
        <w:lang w:val="ru-RU" w:eastAsia="en-US" w:bidi="ar-SA"/>
      </w:rPr>
    </w:lvl>
    <w:lvl w:ilvl="1" w:tplc="4080F93E">
      <w:numFmt w:val="bullet"/>
      <w:lvlText w:val="•"/>
      <w:lvlJc w:val="left"/>
      <w:pPr>
        <w:ind w:left="2175" w:hanging="339"/>
      </w:pPr>
      <w:rPr>
        <w:rFonts w:hint="default"/>
        <w:lang w:val="ru-RU" w:eastAsia="en-US" w:bidi="ar-SA"/>
      </w:rPr>
    </w:lvl>
    <w:lvl w:ilvl="2" w:tplc="8452BE44">
      <w:numFmt w:val="bullet"/>
      <w:lvlText w:val="•"/>
      <w:lvlJc w:val="left"/>
      <w:pPr>
        <w:ind w:left="3251" w:hanging="339"/>
      </w:pPr>
      <w:rPr>
        <w:rFonts w:hint="default"/>
        <w:lang w:val="ru-RU" w:eastAsia="en-US" w:bidi="ar-SA"/>
      </w:rPr>
    </w:lvl>
    <w:lvl w:ilvl="3" w:tplc="CD7A7AD0">
      <w:numFmt w:val="bullet"/>
      <w:lvlText w:val="•"/>
      <w:lvlJc w:val="left"/>
      <w:pPr>
        <w:ind w:left="4327" w:hanging="339"/>
      </w:pPr>
      <w:rPr>
        <w:rFonts w:hint="default"/>
        <w:lang w:val="ru-RU" w:eastAsia="en-US" w:bidi="ar-SA"/>
      </w:rPr>
    </w:lvl>
    <w:lvl w:ilvl="4" w:tplc="DF16EC68">
      <w:numFmt w:val="bullet"/>
      <w:lvlText w:val="•"/>
      <w:lvlJc w:val="left"/>
      <w:pPr>
        <w:ind w:left="5403" w:hanging="339"/>
      </w:pPr>
      <w:rPr>
        <w:rFonts w:hint="default"/>
        <w:lang w:val="ru-RU" w:eastAsia="en-US" w:bidi="ar-SA"/>
      </w:rPr>
    </w:lvl>
    <w:lvl w:ilvl="5" w:tplc="EE0CC564">
      <w:numFmt w:val="bullet"/>
      <w:lvlText w:val="•"/>
      <w:lvlJc w:val="left"/>
      <w:pPr>
        <w:ind w:left="6479" w:hanging="339"/>
      </w:pPr>
      <w:rPr>
        <w:rFonts w:hint="default"/>
        <w:lang w:val="ru-RU" w:eastAsia="en-US" w:bidi="ar-SA"/>
      </w:rPr>
    </w:lvl>
    <w:lvl w:ilvl="6" w:tplc="002CFDB4">
      <w:numFmt w:val="bullet"/>
      <w:lvlText w:val="•"/>
      <w:lvlJc w:val="left"/>
      <w:pPr>
        <w:ind w:left="7555" w:hanging="339"/>
      </w:pPr>
      <w:rPr>
        <w:rFonts w:hint="default"/>
        <w:lang w:val="ru-RU" w:eastAsia="en-US" w:bidi="ar-SA"/>
      </w:rPr>
    </w:lvl>
    <w:lvl w:ilvl="7" w:tplc="993887B6">
      <w:numFmt w:val="bullet"/>
      <w:lvlText w:val="•"/>
      <w:lvlJc w:val="left"/>
      <w:pPr>
        <w:ind w:left="8631" w:hanging="339"/>
      </w:pPr>
      <w:rPr>
        <w:rFonts w:hint="default"/>
        <w:lang w:val="ru-RU" w:eastAsia="en-US" w:bidi="ar-SA"/>
      </w:rPr>
    </w:lvl>
    <w:lvl w:ilvl="8" w:tplc="D08E541C">
      <w:numFmt w:val="bullet"/>
      <w:lvlText w:val="•"/>
      <w:lvlJc w:val="left"/>
      <w:pPr>
        <w:ind w:left="9707" w:hanging="339"/>
      </w:pPr>
      <w:rPr>
        <w:rFonts w:hint="default"/>
        <w:lang w:val="ru-RU" w:eastAsia="en-US" w:bidi="ar-SA"/>
      </w:rPr>
    </w:lvl>
  </w:abstractNum>
  <w:abstractNum w:abstractNumId="80">
    <w:nsid w:val="42C832E6"/>
    <w:multiLevelType w:val="multilevel"/>
    <w:tmpl w:val="9FDA1202"/>
    <w:lvl w:ilvl="0">
      <w:start w:val="1"/>
      <w:numFmt w:val="decimal"/>
      <w:lvlText w:val="%1."/>
      <w:lvlJc w:val="left"/>
      <w:pPr>
        <w:ind w:left="540" w:hanging="327"/>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960" w:hanging="42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71" w:hanging="420"/>
      </w:pPr>
      <w:rPr>
        <w:rFonts w:hint="default"/>
        <w:lang w:val="ru-RU" w:eastAsia="en-US" w:bidi="ar-SA"/>
      </w:rPr>
    </w:lvl>
    <w:lvl w:ilvl="3">
      <w:numFmt w:val="bullet"/>
      <w:lvlText w:val="•"/>
      <w:lvlJc w:val="left"/>
      <w:pPr>
        <w:ind w:left="3382" w:hanging="420"/>
      </w:pPr>
      <w:rPr>
        <w:rFonts w:hint="default"/>
        <w:lang w:val="ru-RU" w:eastAsia="en-US" w:bidi="ar-SA"/>
      </w:rPr>
    </w:lvl>
    <w:lvl w:ilvl="4">
      <w:numFmt w:val="bullet"/>
      <w:lvlText w:val="•"/>
      <w:lvlJc w:val="left"/>
      <w:pPr>
        <w:ind w:left="4593" w:hanging="420"/>
      </w:pPr>
      <w:rPr>
        <w:rFonts w:hint="default"/>
        <w:lang w:val="ru-RU" w:eastAsia="en-US" w:bidi="ar-SA"/>
      </w:rPr>
    </w:lvl>
    <w:lvl w:ilvl="5">
      <w:numFmt w:val="bullet"/>
      <w:lvlText w:val="•"/>
      <w:lvlJc w:val="left"/>
      <w:pPr>
        <w:ind w:left="5804" w:hanging="420"/>
      </w:pPr>
      <w:rPr>
        <w:rFonts w:hint="default"/>
        <w:lang w:val="ru-RU" w:eastAsia="en-US" w:bidi="ar-SA"/>
      </w:rPr>
    </w:lvl>
    <w:lvl w:ilvl="6">
      <w:numFmt w:val="bullet"/>
      <w:lvlText w:val="•"/>
      <w:lvlJc w:val="left"/>
      <w:pPr>
        <w:ind w:left="7015" w:hanging="420"/>
      </w:pPr>
      <w:rPr>
        <w:rFonts w:hint="default"/>
        <w:lang w:val="ru-RU" w:eastAsia="en-US" w:bidi="ar-SA"/>
      </w:rPr>
    </w:lvl>
    <w:lvl w:ilvl="7">
      <w:numFmt w:val="bullet"/>
      <w:lvlText w:val="•"/>
      <w:lvlJc w:val="left"/>
      <w:pPr>
        <w:ind w:left="8226" w:hanging="420"/>
      </w:pPr>
      <w:rPr>
        <w:rFonts w:hint="default"/>
        <w:lang w:val="ru-RU" w:eastAsia="en-US" w:bidi="ar-SA"/>
      </w:rPr>
    </w:lvl>
    <w:lvl w:ilvl="8">
      <w:numFmt w:val="bullet"/>
      <w:lvlText w:val="•"/>
      <w:lvlJc w:val="left"/>
      <w:pPr>
        <w:ind w:left="9437" w:hanging="420"/>
      </w:pPr>
      <w:rPr>
        <w:rFonts w:hint="default"/>
        <w:lang w:val="ru-RU" w:eastAsia="en-US" w:bidi="ar-SA"/>
      </w:rPr>
    </w:lvl>
  </w:abstractNum>
  <w:abstractNum w:abstractNumId="81">
    <w:nsid w:val="441345B5"/>
    <w:multiLevelType w:val="hybridMultilevel"/>
    <w:tmpl w:val="E1E81062"/>
    <w:lvl w:ilvl="0" w:tplc="E7322C1A">
      <w:numFmt w:val="bullet"/>
      <w:lvlText w:val="—"/>
      <w:lvlJc w:val="left"/>
      <w:pPr>
        <w:ind w:left="1107" w:hanging="339"/>
      </w:pPr>
      <w:rPr>
        <w:rFonts w:ascii="Times New Roman" w:eastAsia="Times New Roman" w:hAnsi="Times New Roman" w:cs="Times New Roman" w:hint="default"/>
        <w:b w:val="0"/>
        <w:bCs w:val="0"/>
        <w:i w:val="0"/>
        <w:iCs w:val="0"/>
        <w:w w:val="100"/>
        <w:sz w:val="24"/>
        <w:szCs w:val="24"/>
        <w:lang w:val="ru-RU" w:eastAsia="en-US" w:bidi="ar-SA"/>
      </w:rPr>
    </w:lvl>
    <w:lvl w:ilvl="1" w:tplc="2BD4AE5E">
      <w:numFmt w:val="bullet"/>
      <w:lvlText w:val="•"/>
      <w:lvlJc w:val="left"/>
      <w:pPr>
        <w:ind w:left="2175" w:hanging="339"/>
      </w:pPr>
      <w:rPr>
        <w:rFonts w:hint="default"/>
        <w:lang w:val="ru-RU" w:eastAsia="en-US" w:bidi="ar-SA"/>
      </w:rPr>
    </w:lvl>
    <w:lvl w:ilvl="2" w:tplc="E01ACFAE">
      <w:numFmt w:val="bullet"/>
      <w:lvlText w:val="•"/>
      <w:lvlJc w:val="left"/>
      <w:pPr>
        <w:ind w:left="3251" w:hanging="339"/>
      </w:pPr>
      <w:rPr>
        <w:rFonts w:hint="default"/>
        <w:lang w:val="ru-RU" w:eastAsia="en-US" w:bidi="ar-SA"/>
      </w:rPr>
    </w:lvl>
    <w:lvl w:ilvl="3" w:tplc="BCA2194C">
      <w:numFmt w:val="bullet"/>
      <w:lvlText w:val="•"/>
      <w:lvlJc w:val="left"/>
      <w:pPr>
        <w:ind w:left="4327" w:hanging="339"/>
      </w:pPr>
      <w:rPr>
        <w:rFonts w:hint="default"/>
        <w:lang w:val="ru-RU" w:eastAsia="en-US" w:bidi="ar-SA"/>
      </w:rPr>
    </w:lvl>
    <w:lvl w:ilvl="4" w:tplc="F6829492">
      <w:numFmt w:val="bullet"/>
      <w:lvlText w:val="•"/>
      <w:lvlJc w:val="left"/>
      <w:pPr>
        <w:ind w:left="5403" w:hanging="339"/>
      </w:pPr>
      <w:rPr>
        <w:rFonts w:hint="default"/>
        <w:lang w:val="ru-RU" w:eastAsia="en-US" w:bidi="ar-SA"/>
      </w:rPr>
    </w:lvl>
    <w:lvl w:ilvl="5" w:tplc="1244FC20">
      <w:numFmt w:val="bullet"/>
      <w:lvlText w:val="•"/>
      <w:lvlJc w:val="left"/>
      <w:pPr>
        <w:ind w:left="6479" w:hanging="339"/>
      </w:pPr>
      <w:rPr>
        <w:rFonts w:hint="default"/>
        <w:lang w:val="ru-RU" w:eastAsia="en-US" w:bidi="ar-SA"/>
      </w:rPr>
    </w:lvl>
    <w:lvl w:ilvl="6" w:tplc="FFA875F4">
      <w:numFmt w:val="bullet"/>
      <w:lvlText w:val="•"/>
      <w:lvlJc w:val="left"/>
      <w:pPr>
        <w:ind w:left="7555" w:hanging="339"/>
      </w:pPr>
      <w:rPr>
        <w:rFonts w:hint="default"/>
        <w:lang w:val="ru-RU" w:eastAsia="en-US" w:bidi="ar-SA"/>
      </w:rPr>
    </w:lvl>
    <w:lvl w:ilvl="7" w:tplc="B3C05086">
      <w:numFmt w:val="bullet"/>
      <w:lvlText w:val="•"/>
      <w:lvlJc w:val="left"/>
      <w:pPr>
        <w:ind w:left="8631" w:hanging="339"/>
      </w:pPr>
      <w:rPr>
        <w:rFonts w:hint="default"/>
        <w:lang w:val="ru-RU" w:eastAsia="en-US" w:bidi="ar-SA"/>
      </w:rPr>
    </w:lvl>
    <w:lvl w:ilvl="8" w:tplc="7FA0A4D0">
      <w:numFmt w:val="bullet"/>
      <w:lvlText w:val="•"/>
      <w:lvlJc w:val="left"/>
      <w:pPr>
        <w:ind w:left="9707" w:hanging="339"/>
      </w:pPr>
      <w:rPr>
        <w:rFonts w:hint="default"/>
        <w:lang w:val="ru-RU" w:eastAsia="en-US" w:bidi="ar-SA"/>
      </w:rPr>
    </w:lvl>
  </w:abstractNum>
  <w:abstractNum w:abstractNumId="82">
    <w:nsid w:val="45E811EB"/>
    <w:multiLevelType w:val="hybridMultilevel"/>
    <w:tmpl w:val="2496F6EA"/>
    <w:lvl w:ilvl="0" w:tplc="30EA0A1E">
      <w:start w:val="1"/>
      <w:numFmt w:val="decimal"/>
      <w:lvlText w:val="%1)"/>
      <w:lvlJc w:val="left"/>
      <w:pPr>
        <w:ind w:left="540" w:hanging="281"/>
      </w:pPr>
      <w:rPr>
        <w:rFonts w:ascii="Times New Roman" w:eastAsia="Times New Roman" w:hAnsi="Times New Roman" w:cs="Times New Roman" w:hint="default"/>
        <w:b w:val="0"/>
        <w:bCs w:val="0"/>
        <w:i w:val="0"/>
        <w:iCs w:val="0"/>
        <w:w w:val="100"/>
        <w:sz w:val="24"/>
        <w:szCs w:val="24"/>
        <w:lang w:val="ru-RU" w:eastAsia="en-US" w:bidi="ar-SA"/>
      </w:rPr>
    </w:lvl>
    <w:lvl w:ilvl="1" w:tplc="78524AC0">
      <w:numFmt w:val="bullet"/>
      <w:lvlText w:val="•"/>
      <w:lvlJc w:val="left"/>
      <w:pPr>
        <w:ind w:left="1671" w:hanging="281"/>
      </w:pPr>
      <w:rPr>
        <w:rFonts w:hint="default"/>
        <w:lang w:val="ru-RU" w:eastAsia="en-US" w:bidi="ar-SA"/>
      </w:rPr>
    </w:lvl>
    <w:lvl w:ilvl="2" w:tplc="3BBAACAE">
      <w:numFmt w:val="bullet"/>
      <w:lvlText w:val="•"/>
      <w:lvlJc w:val="left"/>
      <w:pPr>
        <w:ind w:left="2803" w:hanging="281"/>
      </w:pPr>
      <w:rPr>
        <w:rFonts w:hint="default"/>
        <w:lang w:val="ru-RU" w:eastAsia="en-US" w:bidi="ar-SA"/>
      </w:rPr>
    </w:lvl>
    <w:lvl w:ilvl="3" w:tplc="142EACCC">
      <w:numFmt w:val="bullet"/>
      <w:lvlText w:val="•"/>
      <w:lvlJc w:val="left"/>
      <w:pPr>
        <w:ind w:left="3935" w:hanging="281"/>
      </w:pPr>
      <w:rPr>
        <w:rFonts w:hint="default"/>
        <w:lang w:val="ru-RU" w:eastAsia="en-US" w:bidi="ar-SA"/>
      </w:rPr>
    </w:lvl>
    <w:lvl w:ilvl="4" w:tplc="BBF2A52A">
      <w:numFmt w:val="bullet"/>
      <w:lvlText w:val="•"/>
      <w:lvlJc w:val="left"/>
      <w:pPr>
        <w:ind w:left="5067" w:hanging="281"/>
      </w:pPr>
      <w:rPr>
        <w:rFonts w:hint="default"/>
        <w:lang w:val="ru-RU" w:eastAsia="en-US" w:bidi="ar-SA"/>
      </w:rPr>
    </w:lvl>
    <w:lvl w:ilvl="5" w:tplc="C16A7A62">
      <w:numFmt w:val="bullet"/>
      <w:lvlText w:val="•"/>
      <w:lvlJc w:val="left"/>
      <w:pPr>
        <w:ind w:left="6199" w:hanging="281"/>
      </w:pPr>
      <w:rPr>
        <w:rFonts w:hint="default"/>
        <w:lang w:val="ru-RU" w:eastAsia="en-US" w:bidi="ar-SA"/>
      </w:rPr>
    </w:lvl>
    <w:lvl w:ilvl="6" w:tplc="7874A0F8">
      <w:numFmt w:val="bullet"/>
      <w:lvlText w:val="•"/>
      <w:lvlJc w:val="left"/>
      <w:pPr>
        <w:ind w:left="7331" w:hanging="281"/>
      </w:pPr>
      <w:rPr>
        <w:rFonts w:hint="default"/>
        <w:lang w:val="ru-RU" w:eastAsia="en-US" w:bidi="ar-SA"/>
      </w:rPr>
    </w:lvl>
    <w:lvl w:ilvl="7" w:tplc="C5725C84">
      <w:numFmt w:val="bullet"/>
      <w:lvlText w:val="•"/>
      <w:lvlJc w:val="left"/>
      <w:pPr>
        <w:ind w:left="8463" w:hanging="281"/>
      </w:pPr>
      <w:rPr>
        <w:rFonts w:hint="default"/>
        <w:lang w:val="ru-RU" w:eastAsia="en-US" w:bidi="ar-SA"/>
      </w:rPr>
    </w:lvl>
    <w:lvl w:ilvl="8" w:tplc="C130069C">
      <w:numFmt w:val="bullet"/>
      <w:lvlText w:val="•"/>
      <w:lvlJc w:val="left"/>
      <w:pPr>
        <w:ind w:left="9595" w:hanging="281"/>
      </w:pPr>
      <w:rPr>
        <w:rFonts w:hint="default"/>
        <w:lang w:val="ru-RU" w:eastAsia="en-US" w:bidi="ar-SA"/>
      </w:rPr>
    </w:lvl>
  </w:abstractNum>
  <w:abstractNum w:abstractNumId="83">
    <w:nsid w:val="46C12047"/>
    <w:multiLevelType w:val="hybridMultilevel"/>
    <w:tmpl w:val="F9CE15F4"/>
    <w:lvl w:ilvl="0" w:tplc="88AA4E42">
      <w:start w:val="1"/>
      <w:numFmt w:val="decimal"/>
      <w:lvlText w:val="%1."/>
      <w:lvlJc w:val="left"/>
      <w:pPr>
        <w:ind w:left="708" w:hanging="240"/>
      </w:pPr>
      <w:rPr>
        <w:rFonts w:ascii="Times New Roman" w:eastAsia="Times New Roman" w:hAnsi="Times New Roman" w:cs="Times New Roman" w:hint="default"/>
        <w:b w:val="0"/>
        <w:bCs w:val="0"/>
        <w:i w:val="0"/>
        <w:iCs w:val="0"/>
        <w:w w:val="100"/>
        <w:sz w:val="24"/>
        <w:szCs w:val="24"/>
        <w:lang w:val="ru-RU" w:eastAsia="en-US" w:bidi="ar-SA"/>
      </w:rPr>
    </w:lvl>
    <w:lvl w:ilvl="1" w:tplc="D368CAF2">
      <w:numFmt w:val="bullet"/>
      <w:lvlText w:val="•"/>
      <w:lvlJc w:val="left"/>
      <w:pPr>
        <w:ind w:left="1785" w:hanging="240"/>
      </w:pPr>
      <w:rPr>
        <w:rFonts w:hint="default"/>
        <w:lang w:val="ru-RU" w:eastAsia="en-US" w:bidi="ar-SA"/>
      </w:rPr>
    </w:lvl>
    <w:lvl w:ilvl="2" w:tplc="41D85A12">
      <w:numFmt w:val="bullet"/>
      <w:lvlText w:val="•"/>
      <w:lvlJc w:val="left"/>
      <w:pPr>
        <w:ind w:left="2871" w:hanging="240"/>
      </w:pPr>
      <w:rPr>
        <w:rFonts w:hint="default"/>
        <w:lang w:val="ru-RU" w:eastAsia="en-US" w:bidi="ar-SA"/>
      </w:rPr>
    </w:lvl>
    <w:lvl w:ilvl="3" w:tplc="DA381900">
      <w:numFmt w:val="bullet"/>
      <w:lvlText w:val="•"/>
      <w:lvlJc w:val="left"/>
      <w:pPr>
        <w:ind w:left="3957" w:hanging="240"/>
      </w:pPr>
      <w:rPr>
        <w:rFonts w:hint="default"/>
        <w:lang w:val="ru-RU" w:eastAsia="en-US" w:bidi="ar-SA"/>
      </w:rPr>
    </w:lvl>
    <w:lvl w:ilvl="4" w:tplc="5D92436E">
      <w:numFmt w:val="bullet"/>
      <w:lvlText w:val="•"/>
      <w:lvlJc w:val="left"/>
      <w:pPr>
        <w:ind w:left="5043" w:hanging="240"/>
      </w:pPr>
      <w:rPr>
        <w:rFonts w:hint="default"/>
        <w:lang w:val="ru-RU" w:eastAsia="en-US" w:bidi="ar-SA"/>
      </w:rPr>
    </w:lvl>
    <w:lvl w:ilvl="5" w:tplc="25F0AADA">
      <w:numFmt w:val="bullet"/>
      <w:lvlText w:val="•"/>
      <w:lvlJc w:val="left"/>
      <w:pPr>
        <w:ind w:left="6129" w:hanging="240"/>
      </w:pPr>
      <w:rPr>
        <w:rFonts w:hint="default"/>
        <w:lang w:val="ru-RU" w:eastAsia="en-US" w:bidi="ar-SA"/>
      </w:rPr>
    </w:lvl>
    <w:lvl w:ilvl="6" w:tplc="F3F6A8EE">
      <w:numFmt w:val="bullet"/>
      <w:lvlText w:val="•"/>
      <w:lvlJc w:val="left"/>
      <w:pPr>
        <w:ind w:left="7215" w:hanging="240"/>
      </w:pPr>
      <w:rPr>
        <w:rFonts w:hint="default"/>
        <w:lang w:val="ru-RU" w:eastAsia="en-US" w:bidi="ar-SA"/>
      </w:rPr>
    </w:lvl>
    <w:lvl w:ilvl="7" w:tplc="1DF8186A">
      <w:numFmt w:val="bullet"/>
      <w:lvlText w:val="•"/>
      <w:lvlJc w:val="left"/>
      <w:pPr>
        <w:ind w:left="8301" w:hanging="240"/>
      </w:pPr>
      <w:rPr>
        <w:rFonts w:hint="default"/>
        <w:lang w:val="ru-RU" w:eastAsia="en-US" w:bidi="ar-SA"/>
      </w:rPr>
    </w:lvl>
    <w:lvl w:ilvl="8" w:tplc="DBDAE8AC">
      <w:numFmt w:val="bullet"/>
      <w:lvlText w:val="•"/>
      <w:lvlJc w:val="left"/>
      <w:pPr>
        <w:ind w:left="9387" w:hanging="240"/>
      </w:pPr>
      <w:rPr>
        <w:rFonts w:hint="default"/>
        <w:lang w:val="ru-RU" w:eastAsia="en-US" w:bidi="ar-SA"/>
      </w:rPr>
    </w:lvl>
  </w:abstractNum>
  <w:abstractNum w:abstractNumId="84">
    <w:nsid w:val="479C650E"/>
    <w:multiLevelType w:val="hybridMultilevel"/>
    <w:tmpl w:val="1C0EB822"/>
    <w:lvl w:ilvl="0" w:tplc="74ECDCE6">
      <w:start w:val="1"/>
      <w:numFmt w:val="decimal"/>
      <w:lvlText w:val="%1)"/>
      <w:lvlJc w:val="left"/>
      <w:pPr>
        <w:ind w:left="1150" w:hanging="248"/>
      </w:pPr>
      <w:rPr>
        <w:rFonts w:ascii="Times New Roman" w:eastAsia="Times New Roman" w:hAnsi="Times New Roman" w:cs="Times New Roman" w:hint="default"/>
        <w:b w:val="0"/>
        <w:bCs w:val="0"/>
        <w:i w:val="0"/>
        <w:iCs w:val="0"/>
        <w:w w:val="100"/>
        <w:sz w:val="24"/>
        <w:szCs w:val="24"/>
        <w:lang w:val="ru-RU" w:eastAsia="en-US" w:bidi="ar-SA"/>
      </w:rPr>
    </w:lvl>
    <w:lvl w:ilvl="1" w:tplc="F08000F6">
      <w:numFmt w:val="bullet"/>
      <w:lvlText w:val="•"/>
      <w:lvlJc w:val="left"/>
      <w:pPr>
        <w:ind w:left="2222" w:hanging="248"/>
      </w:pPr>
      <w:rPr>
        <w:rFonts w:hint="default"/>
        <w:lang w:val="ru-RU" w:eastAsia="en-US" w:bidi="ar-SA"/>
      </w:rPr>
    </w:lvl>
    <w:lvl w:ilvl="2" w:tplc="145C6CCC">
      <w:numFmt w:val="bullet"/>
      <w:lvlText w:val="•"/>
      <w:lvlJc w:val="left"/>
      <w:pPr>
        <w:ind w:left="3285" w:hanging="248"/>
      </w:pPr>
      <w:rPr>
        <w:rFonts w:hint="default"/>
        <w:lang w:val="ru-RU" w:eastAsia="en-US" w:bidi="ar-SA"/>
      </w:rPr>
    </w:lvl>
    <w:lvl w:ilvl="3" w:tplc="4ADA23FC">
      <w:numFmt w:val="bullet"/>
      <w:lvlText w:val="•"/>
      <w:lvlJc w:val="left"/>
      <w:pPr>
        <w:ind w:left="4347" w:hanging="248"/>
      </w:pPr>
      <w:rPr>
        <w:rFonts w:hint="default"/>
        <w:lang w:val="ru-RU" w:eastAsia="en-US" w:bidi="ar-SA"/>
      </w:rPr>
    </w:lvl>
    <w:lvl w:ilvl="4" w:tplc="0142B11A">
      <w:numFmt w:val="bullet"/>
      <w:lvlText w:val="•"/>
      <w:lvlJc w:val="left"/>
      <w:pPr>
        <w:ind w:left="5410" w:hanging="248"/>
      </w:pPr>
      <w:rPr>
        <w:rFonts w:hint="default"/>
        <w:lang w:val="ru-RU" w:eastAsia="en-US" w:bidi="ar-SA"/>
      </w:rPr>
    </w:lvl>
    <w:lvl w:ilvl="5" w:tplc="DAAEFDF6">
      <w:numFmt w:val="bullet"/>
      <w:lvlText w:val="•"/>
      <w:lvlJc w:val="left"/>
      <w:pPr>
        <w:ind w:left="6473" w:hanging="248"/>
      </w:pPr>
      <w:rPr>
        <w:rFonts w:hint="default"/>
        <w:lang w:val="ru-RU" w:eastAsia="en-US" w:bidi="ar-SA"/>
      </w:rPr>
    </w:lvl>
    <w:lvl w:ilvl="6" w:tplc="681A1348">
      <w:numFmt w:val="bullet"/>
      <w:lvlText w:val="•"/>
      <w:lvlJc w:val="left"/>
      <w:pPr>
        <w:ind w:left="7535" w:hanging="248"/>
      </w:pPr>
      <w:rPr>
        <w:rFonts w:hint="default"/>
        <w:lang w:val="ru-RU" w:eastAsia="en-US" w:bidi="ar-SA"/>
      </w:rPr>
    </w:lvl>
    <w:lvl w:ilvl="7" w:tplc="FA9263A6">
      <w:numFmt w:val="bullet"/>
      <w:lvlText w:val="•"/>
      <w:lvlJc w:val="left"/>
      <w:pPr>
        <w:ind w:left="8598" w:hanging="248"/>
      </w:pPr>
      <w:rPr>
        <w:rFonts w:hint="default"/>
        <w:lang w:val="ru-RU" w:eastAsia="en-US" w:bidi="ar-SA"/>
      </w:rPr>
    </w:lvl>
    <w:lvl w:ilvl="8" w:tplc="5F9C3ADE">
      <w:numFmt w:val="bullet"/>
      <w:lvlText w:val="•"/>
      <w:lvlJc w:val="left"/>
      <w:pPr>
        <w:ind w:left="9661" w:hanging="248"/>
      </w:pPr>
      <w:rPr>
        <w:rFonts w:hint="default"/>
        <w:lang w:val="ru-RU" w:eastAsia="en-US" w:bidi="ar-SA"/>
      </w:rPr>
    </w:lvl>
  </w:abstractNum>
  <w:abstractNum w:abstractNumId="85">
    <w:nsid w:val="48331BCE"/>
    <w:multiLevelType w:val="multilevel"/>
    <w:tmpl w:val="BE34789E"/>
    <w:lvl w:ilvl="0">
      <w:start w:val="3"/>
      <w:numFmt w:val="decimal"/>
      <w:lvlText w:val="%1"/>
      <w:lvlJc w:val="left"/>
      <w:pPr>
        <w:ind w:left="4306" w:hanging="420"/>
      </w:pPr>
      <w:rPr>
        <w:rFonts w:hint="default"/>
        <w:lang w:val="ru-RU" w:eastAsia="en-US" w:bidi="ar-SA"/>
      </w:rPr>
    </w:lvl>
    <w:lvl w:ilvl="1">
      <w:start w:val="5"/>
      <w:numFmt w:val="decimal"/>
      <w:lvlText w:val="%1.%2."/>
      <w:lvlJc w:val="left"/>
      <w:pPr>
        <w:ind w:left="4306"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5797" w:hanging="420"/>
      </w:pPr>
      <w:rPr>
        <w:rFonts w:hint="default"/>
        <w:lang w:val="ru-RU" w:eastAsia="en-US" w:bidi="ar-SA"/>
      </w:rPr>
    </w:lvl>
    <w:lvl w:ilvl="3">
      <w:numFmt w:val="bullet"/>
      <w:lvlText w:val="•"/>
      <w:lvlJc w:val="left"/>
      <w:pPr>
        <w:ind w:left="6545" w:hanging="420"/>
      </w:pPr>
      <w:rPr>
        <w:rFonts w:hint="default"/>
        <w:lang w:val="ru-RU" w:eastAsia="en-US" w:bidi="ar-SA"/>
      </w:rPr>
    </w:lvl>
    <w:lvl w:ilvl="4">
      <w:numFmt w:val="bullet"/>
      <w:lvlText w:val="•"/>
      <w:lvlJc w:val="left"/>
      <w:pPr>
        <w:ind w:left="7294" w:hanging="420"/>
      </w:pPr>
      <w:rPr>
        <w:rFonts w:hint="default"/>
        <w:lang w:val="ru-RU" w:eastAsia="en-US" w:bidi="ar-SA"/>
      </w:rPr>
    </w:lvl>
    <w:lvl w:ilvl="5">
      <w:numFmt w:val="bullet"/>
      <w:lvlText w:val="•"/>
      <w:lvlJc w:val="left"/>
      <w:pPr>
        <w:ind w:left="8043" w:hanging="420"/>
      </w:pPr>
      <w:rPr>
        <w:rFonts w:hint="default"/>
        <w:lang w:val="ru-RU" w:eastAsia="en-US" w:bidi="ar-SA"/>
      </w:rPr>
    </w:lvl>
    <w:lvl w:ilvl="6">
      <w:numFmt w:val="bullet"/>
      <w:lvlText w:val="•"/>
      <w:lvlJc w:val="left"/>
      <w:pPr>
        <w:ind w:left="8791" w:hanging="420"/>
      </w:pPr>
      <w:rPr>
        <w:rFonts w:hint="default"/>
        <w:lang w:val="ru-RU" w:eastAsia="en-US" w:bidi="ar-SA"/>
      </w:rPr>
    </w:lvl>
    <w:lvl w:ilvl="7">
      <w:numFmt w:val="bullet"/>
      <w:lvlText w:val="•"/>
      <w:lvlJc w:val="left"/>
      <w:pPr>
        <w:ind w:left="9540" w:hanging="420"/>
      </w:pPr>
      <w:rPr>
        <w:rFonts w:hint="default"/>
        <w:lang w:val="ru-RU" w:eastAsia="en-US" w:bidi="ar-SA"/>
      </w:rPr>
    </w:lvl>
    <w:lvl w:ilvl="8">
      <w:numFmt w:val="bullet"/>
      <w:lvlText w:val="•"/>
      <w:lvlJc w:val="left"/>
      <w:pPr>
        <w:ind w:left="10289" w:hanging="420"/>
      </w:pPr>
      <w:rPr>
        <w:rFonts w:hint="default"/>
        <w:lang w:val="ru-RU" w:eastAsia="en-US" w:bidi="ar-SA"/>
      </w:rPr>
    </w:lvl>
  </w:abstractNum>
  <w:abstractNum w:abstractNumId="86">
    <w:nsid w:val="490914B1"/>
    <w:multiLevelType w:val="hybridMultilevel"/>
    <w:tmpl w:val="E5CC725A"/>
    <w:lvl w:ilvl="0" w:tplc="60C282C4">
      <w:numFmt w:val="bullet"/>
      <w:lvlText w:val=""/>
      <w:lvlJc w:val="left"/>
      <w:pPr>
        <w:ind w:left="1887" w:hanging="708"/>
      </w:pPr>
      <w:rPr>
        <w:rFonts w:ascii="Symbol" w:eastAsia="Symbol" w:hAnsi="Symbol" w:cs="Symbol" w:hint="default"/>
        <w:b w:val="0"/>
        <w:bCs w:val="0"/>
        <w:i w:val="0"/>
        <w:iCs w:val="0"/>
        <w:w w:val="100"/>
        <w:sz w:val="22"/>
        <w:szCs w:val="22"/>
        <w:lang w:val="ru-RU" w:eastAsia="en-US" w:bidi="ar-SA"/>
      </w:rPr>
    </w:lvl>
    <w:lvl w:ilvl="1" w:tplc="013A7BC8">
      <w:numFmt w:val="bullet"/>
      <w:lvlText w:val="•"/>
      <w:lvlJc w:val="left"/>
      <w:pPr>
        <w:ind w:left="2782" w:hanging="708"/>
      </w:pPr>
      <w:rPr>
        <w:rFonts w:hint="default"/>
        <w:lang w:val="ru-RU" w:eastAsia="en-US" w:bidi="ar-SA"/>
      </w:rPr>
    </w:lvl>
    <w:lvl w:ilvl="2" w:tplc="04408D16">
      <w:numFmt w:val="bullet"/>
      <w:lvlText w:val="•"/>
      <w:lvlJc w:val="left"/>
      <w:pPr>
        <w:ind w:left="3685" w:hanging="708"/>
      </w:pPr>
      <w:rPr>
        <w:rFonts w:hint="default"/>
        <w:lang w:val="ru-RU" w:eastAsia="en-US" w:bidi="ar-SA"/>
      </w:rPr>
    </w:lvl>
    <w:lvl w:ilvl="3" w:tplc="05E46262">
      <w:numFmt w:val="bullet"/>
      <w:lvlText w:val="•"/>
      <w:lvlJc w:val="left"/>
      <w:pPr>
        <w:ind w:left="4588" w:hanging="708"/>
      </w:pPr>
      <w:rPr>
        <w:rFonts w:hint="default"/>
        <w:lang w:val="ru-RU" w:eastAsia="en-US" w:bidi="ar-SA"/>
      </w:rPr>
    </w:lvl>
    <w:lvl w:ilvl="4" w:tplc="D0E8DA06">
      <w:numFmt w:val="bullet"/>
      <w:lvlText w:val="•"/>
      <w:lvlJc w:val="left"/>
      <w:pPr>
        <w:ind w:left="5491" w:hanging="708"/>
      </w:pPr>
      <w:rPr>
        <w:rFonts w:hint="default"/>
        <w:lang w:val="ru-RU" w:eastAsia="en-US" w:bidi="ar-SA"/>
      </w:rPr>
    </w:lvl>
    <w:lvl w:ilvl="5" w:tplc="9488CD84">
      <w:numFmt w:val="bullet"/>
      <w:lvlText w:val="•"/>
      <w:lvlJc w:val="left"/>
      <w:pPr>
        <w:ind w:left="6394" w:hanging="708"/>
      </w:pPr>
      <w:rPr>
        <w:rFonts w:hint="default"/>
        <w:lang w:val="ru-RU" w:eastAsia="en-US" w:bidi="ar-SA"/>
      </w:rPr>
    </w:lvl>
    <w:lvl w:ilvl="6" w:tplc="FF1679B6">
      <w:numFmt w:val="bullet"/>
      <w:lvlText w:val="•"/>
      <w:lvlJc w:val="left"/>
      <w:pPr>
        <w:ind w:left="7297" w:hanging="708"/>
      </w:pPr>
      <w:rPr>
        <w:rFonts w:hint="default"/>
        <w:lang w:val="ru-RU" w:eastAsia="en-US" w:bidi="ar-SA"/>
      </w:rPr>
    </w:lvl>
    <w:lvl w:ilvl="7" w:tplc="D53E236E">
      <w:numFmt w:val="bullet"/>
      <w:lvlText w:val="•"/>
      <w:lvlJc w:val="left"/>
      <w:pPr>
        <w:ind w:left="8200" w:hanging="708"/>
      </w:pPr>
      <w:rPr>
        <w:rFonts w:hint="default"/>
        <w:lang w:val="ru-RU" w:eastAsia="en-US" w:bidi="ar-SA"/>
      </w:rPr>
    </w:lvl>
    <w:lvl w:ilvl="8" w:tplc="8CB2EEEA">
      <w:numFmt w:val="bullet"/>
      <w:lvlText w:val="•"/>
      <w:lvlJc w:val="left"/>
      <w:pPr>
        <w:ind w:left="9103" w:hanging="708"/>
      </w:pPr>
      <w:rPr>
        <w:rFonts w:hint="default"/>
        <w:lang w:val="ru-RU" w:eastAsia="en-US" w:bidi="ar-SA"/>
      </w:rPr>
    </w:lvl>
  </w:abstractNum>
  <w:abstractNum w:abstractNumId="87">
    <w:nsid w:val="494A7017"/>
    <w:multiLevelType w:val="hybridMultilevel"/>
    <w:tmpl w:val="E034D40A"/>
    <w:lvl w:ilvl="0" w:tplc="0AE41872">
      <w:numFmt w:val="bullet"/>
      <w:lvlText w:val="—"/>
      <w:lvlJc w:val="left"/>
      <w:pPr>
        <w:ind w:left="1107" w:hanging="339"/>
      </w:pPr>
      <w:rPr>
        <w:rFonts w:ascii="Times New Roman" w:eastAsia="Times New Roman" w:hAnsi="Times New Roman" w:cs="Times New Roman" w:hint="default"/>
        <w:b w:val="0"/>
        <w:bCs w:val="0"/>
        <w:i w:val="0"/>
        <w:iCs w:val="0"/>
        <w:w w:val="100"/>
        <w:sz w:val="24"/>
        <w:szCs w:val="24"/>
        <w:lang w:val="ru-RU" w:eastAsia="en-US" w:bidi="ar-SA"/>
      </w:rPr>
    </w:lvl>
    <w:lvl w:ilvl="1" w:tplc="2910CDC8">
      <w:numFmt w:val="bullet"/>
      <w:lvlText w:val="•"/>
      <w:lvlJc w:val="left"/>
      <w:pPr>
        <w:ind w:left="2175" w:hanging="339"/>
      </w:pPr>
      <w:rPr>
        <w:rFonts w:hint="default"/>
        <w:lang w:val="ru-RU" w:eastAsia="en-US" w:bidi="ar-SA"/>
      </w:rPr>
    </w:lvl>
    <w:lvl w:ilvl="2" w:tplc="1AD81FF6">
      <w:numFmt w:val="bullet"/>
      <w:lvlText w:val="•"/>
      <w:lvlJc w:val="left"/>
      <w:pPr>
        <w:ind w:left="3251" w:hanging="339"/>
      </w:pPr>
      <w:rPr>
        <w:rFonts w:hint="default"/>
        <w:lang w:val="ru-RU" w:eastAsia="en-US" w:bidi="ar-SA"/>
      </w:rPr>
    </w:lvl>
    <w:lvl w:ilvl="3" w:tplc="9BDEFED2">
      <w:numFmt w:val="bullet"/>
      <w:lvlText w:val="•"/>
      <w:lvlJc w:val="left"/>
      <w:pPr>
        <w:ind w:left="4327" w:hanging="339"/>
      </w:pPr>
      <w:rPr>
        <w:rFonts w:hint="default"/>
        <w:lang w:val="ru-RU" w:eastAsia="en-US" w:bidi="ar-SA"/>
      </w:rPr>
    </w:lvl>
    <w:lvl w:ilvl="4" w:tplc="732A9138">
      <w:numFmt w:val="bullet"/>
      <w:lvlText w:val="•"/>
      <w:lvlJc w:val="left"/>
      <w:pPr>
        <w:ind w:left="5403" w:hanging="339"/>
      </w:pPr>
      <w:rPr>
        <w:rFonts w:hint="default"/>
        <w:lang w:val="ru-RU" w:eastAsia="en-US" w:bidi="ar-SA"/>
      </w:rPr>
    </w:lvl>
    <w:lvl w:ilvl="5" w:tplc="A7307850">
      <w:numFmt w:val="bullet"/>
      <w:lvlText w:val="•"/>
      <w:lvlJc w:val="left"/>
      <w:pPr>
        <w:ind w:left="6479" w:hanging="339"/>
      </w:pPr>
      <w:rPr>
        <w:rFonts w:hint="default"/>
        <w:lang w:val="ru-RU" w:eastAsia="en-US" w:bidi="ar-SA"/>
      </w:rPr>
    </w:lvl>
    <w:lvl w:ilvl="6" w:tplc="34B45C32">
      <w:numFmt w:val="bullet"/>
      <w:lvlText w:val="•"/>
      <w:lvlJc w:val="left"/>
      <w:pPr>
        <w:ind w:left="7555" w:hanging="339"/>
      </w:pPr>
      <w:rPr>
        <w:rFonts w:hint="default"/>
        <w:lang w:val="ru-RU" w:eastAsia="en-US" w:bidi="ar-SA"/>
      </w:rPr>
    </w:lvl>
    <w:lvl w:ilvl="7" w:tplc="3D8A4DD2">
      <w:numFmt w:val="bullet"/>
      <w:lvlText w:val="•"/>
      <w:lvlJc w:val="left"/>
      <w:pPr>
        <w:ind w:left="8631" w:hanging="339"/>
      </w:pPr>
      <w:rPr>
        <w:rFonts w:hint="default"/>
        <w:lang w:val="ru-RU" w:eastAsia="en-US" w:bidi="ar-SA"/>
      </w:rPr>
    </w:lvl>
    <w:lvl w:ilvl="8" w:tplc="CC3E2162">
      <w:numFmt w:val="bullet"/>
      <w:lvlText w:val="•"/>
      <w:lvlJc w:val="left"/>
      <w:pPr>
        <w:ind w:left="9707" w:hanging="339"/>
      </w:pPr>
      <w:rPr>
        <w:rFonts w:hint="default"/>
        <w:lang w:val="ru-RU" w:eastAsia="en-US" w:bidi="ar-SA"/>
      </w:rPr>
    </w:lvl>
  </w:abstractNum>
  <w:abstractNum w:abstractNumId="88">
    <w:nsid w:val="4B374964"/>
    <w:multiLevelType w:val="hybridMultilevel"/>
    <w:tmpl w:val="878C6EDE"/>
    <w:lvl w:ilvl="0" w:tplc="B8148DB0">
      <w:start w:val="1"/>
      <w:numFmt w:val="decimal"/>
      <w:lvlText w:val="%1"/>
      <w:lvlJc w:val="left"/>
      <w:pPr>
        <w:ind w:left="720" w:hanging="180"/>
      </w:pPr>
      <w:rPr>
        <w:rFonts w:ascii="Times New Roman" w:eastAsia="Times New Roman" w:hAnsi="Times New Roman" w:cs="Times New Roman" w:hint="default"/>
        <w:b/>
        <w:bCs/>
        <w:i w:val="0"/>
        <w:iCs w:val="0"/>
        <w:w w:val="100"/>
        <w:sz w:val="24"/>
        <w:szCs w:val="24"/>
        <w:lang w:val="ru-RU" w:eastAsia="en-US" w:bidi="ar-SA"/>
      </w:rPr>
    </w:lvl>
    <w:lvl w:ilvl="1" w:tplc="3000EFA2">
      <w:numFmt w:val="bullet"/>
      <w:lvlText w:val="•"/>
      <w:lvlJc w:val="left"/>
      <w:pPr>
        <w:ind w:left="1833" w:hanging="180"/>
      </w:pPr>
      <w:rPr>
        <w:rFonts w:hint="default"/>
        <w:lang w:val="ru-RU" w:eastAsia="en-US" w:bidi="ar-SA"/>
      </w:rPr>
    </w:lvl>
    <w:lvl w:ilvl="2" w:tplc="B04A9380">
      <w:numFmt w:val="bullet"/>
      <w:lvlText w:val="•"/>
      <w:lvlJc w:val="left"/>
      <w:pPr>
        <w:ind w:left="2947" w:hanging="180"/>
      </w:pPr>
      <w:rPr>
        <w:rFonts w:hint="default"/>
        <w:lang w:val="ru-RU" w:eastAsia="en-US" w:bidi="ar-SA"/>
      </w:rPr>
    </w:lvl>
    <w:lvl w:ilvl="3" w:tplc="08781F2E">
      <w:numFmt w:val="bullet"/>
      <w:lvlText w:val="•"/>
      <w:lvlJc w:val="left"/>
      <w:pPr>
        <w:ind w:left="4061" w:hanging="180"/>
      </w:pPr>
      <w:rPr>
        <w:rFonts w:hint="default"/>
        <w:lang w:val="ru-RU" w:eastAsia="en-US" w:bidi="ar-SA"/>
      </w:rPr>
    </w:lvl>
    <w:lvl w:ilvl="4" w:tplc="7B583F40">
      <w:numFmt w:val="bullet"/>
      <w:lvlText w:val="•"/>
      <w:lvlJc w:val="left"/>
      <w:pPr>
        <w:ind w:left="5175" w:hanging="180"/>
      </w:pPr>
      <w:rPr>
        <w:rFonts w:hint="default"/>
        <w:lang w:val="ru-RU" w:eastAsia="en-US" w:bidi="ar-SA"/>
      </w:rPr>
    </w:lvl>
    <w:lvl w:ilvl="5" w:tplc="C5921A32">
      <w:numFmt w:val="bullet"/>
      <w:lvlText w:val="•"/>
      <w:lvlJc w:val="left"/>
      <w:pPr>
        <w:ind w:left="6289" w:hanging="180"/>
      </w:pPr>
      <w:rPr>
        <w:rFonts w:hint="default"/>
        <w:lang w:val="ru-RU" w:eastAsia="en-US" w:bidi="ar-SA"/>
      </w:rPr>
    </w:lvl>
    <w:lvl w:ilvl="6" w:tplc="68EA6044">
      <w:numFmt w:val="bullet"/>
      <w:lvlText w:val="•"/>
      <w:lvlJc w:val="left"/>
      <w:pPr>
        <w:ind w:left="7403" w:hanging="180"/>
      </w:pPr>
      <w:rPr>
        <w:rFonts w:hint="default"/>
        <w:lang w:val="ru-RU" w:eastAsia="en-US" w:bidi="ar-SA"/>
      </w:rPr>
    </w:lvl>
    <w:lvl w:ilvl="7" w:tplc="7C346E96">
      <w:numFmt w:val="bullet"/>
      <w:lvlText w:val="•"/>
      <w:lvlJc w:val="left"/>
      <w:pPr>
        <w:ind w:left="8517" w:hanging="180"/>
      </w:pPr>
      <w:rPr>
        <w:rFonts w:hint="default"/>
        <w:lang w:val="ru-RU" w:eastAsia="en-US" w:bidi="ar-SA"/>
      </w:rPr>
    </w:lvl>
    <w:lvl w:ilvl="8" w:tplc="0F44F68A">
      <w:numFmt w:val="bullet"/>
      <w:lvlText w:val="•"/>
      <w:lvlJc w:val="left"/>
      <w:pPr>
        <w:ind w:left="9631" w:hanging="180"/>
      </w:pPr>
      <w:rPr>
        <w:rFonts w:hint="default"/>
        <w:lang w:val="ru-RU" w:eastAsia="en-US" w:bidi="ar-SA"/>
      </w:rPr>
    </w:lvl>
  </w:abstractNum>
  <w:abstractNum w:abstractNumId="89">
    <w:nsid w:val="4B8C11C5"/>
    <w:multiLevelType w:val="hybridMultilevel"/>
    <w:tmpl w:val="EA02F4BA"/>
    <w:lvl w:ilvl="0" w:tplc="3716B586">
      <w:numFmt w:val="bullet"/>
      <w:lvlText w:val="—"/>
      <w:lvlJc w:val="left"/>
      <w:pPr>
        <w:ind w:left="807" w:hanging="339"/>
      </w:pPr>
      <w:rPr>
        <w:rFonts w:ascii="Times New Roman" w:eastAsia="Times New Roman" w:hAnsi="Times New Roman" w:cs="Times New Roman" w:hint="default"/>
        <w:b w:val="0"/>
        <w:bCs w:val="0"/>
        <w:i w:val="0"/>
        <w:iCs w:val="0"/>
        <w:w w:val="100"/>
        <w:sz w:val="24"/>
        <w:szCs w:val="24"/>
        <w:lang w:val="ru-RU" w:eastAsia="en-US" w:bidi="ar-SA"/>
      </w:rPr>
    </w:lvl>
    <w:lvl w:ilvl="1" w:tplc="7A50E5FC">
      <w:numFmt w:val="bullet"/>
      <w:lvlText w:val="•"/>
      <w:lvlJc w:val="left"/>
      <w:pPr>
        <w:ind w:left="1875" w:hanging="339"/>
      </w:pPr>
      <w:rPr>
        <w:rFonts w:hint="default"/>
        <w:lang w:val="ru-RU" w:eastAsia="en-US" w:bidi="ar-SA"/>
      </w:rPr>
    </w:lvl>
    <w:lvl w:ilvl="2" w:tplc="AB601494">
      <w:numFmt w:val="bullet"/>
      <w:lvlText w:val="•"/>
      <w:lvlJc w:val="left"/>
      <w:pPr>
        <w:ind w:left="2951" w:hanging="339"/>
      </w:pPr>
      <w:rPr>
        <w:rFonts w:hint="default"/>
        <w:lang w:val="ru-RU" w:eastAsia="en-US" w:bidi="ar-SA"/>
      </w:rPr>
    </w:lvl>
    <w:lvl w:ilvl="3" w:tplc="DC043F4A">
      <w:numFmt w:val="bullet"/>
      <w:lvlText w:val="•"/>
      <w:lvlJc w:val="left"/>
      <w:pPr>
        <w:ind w:left="4027" w:hanging="339"/>
      </w:pPr>
      <w:rPr>
        <w:rFonts w:hint="default"/>
        <w:lang w:val="ru-RU" w:eastAsia="en-US" w:bidi="ar-SA"/>
      </w:rPr>
    </w:lvl>
    <w:lvl w:ilvl="4" w:tplc="69F42B1C">
      <w:numFmt w:val="bullet"/>
      <w:lvlText w:val="•"/>
      <w:lvlJc w:val="left"/>
      <w:pPr>
        <w:ind w:left="5103" w:hanging="339"/>
      </w:pPr>
      <w:rPr>
        <w:rFonts w:hint="default"/>
        <w:lang w:val="ru-RU" w:eastAsia="en-US" w:bidi="ar-SA"/>
      </w:rPr>
    </w:lvl>
    <w:lvl w:ilvl="5" w:tplc="57FCC488">
      <w:numFmt w:val="bullet"/>
      <w:lvlText w:val="•"/>
      <w:lvlJc w:val="left"/>
      <w:pPr>
        <w:ind w:left="6179" w:hanging="339"/>
      </w:pPr>
      <w:rPr>
        <w:rFonts w:hint="default"/>
        <w:lang w:val="ru-RU" w:eastAsia="en-US" w:bidi="ar-SA"/>
      </w:rPr>
    </w:lvl>
    <w:lvl w:ilvl="6" w:tplc="07327A52">
      <w:numFmt w:val="bullet"/>
      <w:lvlText w:val="•"/>
      <w:lvlJc w:val="left"/>
      <w:pPr>
        <w:ind w:left="7255" w:hanging="339"/>
      </w:pPr>
      <w:rPr>
        <w:rFonts w:hint="default"/>
        <w:lang w:val="ru-RU" w:eastAsia="en-US" w:bidi="ar-SA"/>
      </w:rPr>
    </w:lvl>
    <w:lvl w:ilvl="7" w:tplc="193EE8CA">
      <w:numFmt w:val="bullet"/>
      <w:lvlText w:val="•"/>
      <w:lvlJc w:val="left"/>
      <w:pPr>
        <w:ind w:left="8331" w:hanging="339"/>
      </w:pPr>
      <w:rPr>
        <w:rFonts w:hint="default"/>
        <w:lang w:val="ru-RU" w:eastAsia="en-US" w:bidi="ar-SA"/>
      </w:rPr>
    </w:lvl>
    <w:lvl w:ilvl="8" w:tplc="21983F6A">
      <w:numFmt w:val="bullet"/>
      <w:lvlText w:val="•"/>
      <w:lvlJc w:val="left"/>
      <w:pPr>
        <w:ind w:left="9407" w:hanging="339"/>
      </w:pPr>
      <w:rPr>
        <w:rFonts w:hint="default"/>
        <w:lang w:val="ru-RU" w:eastAsia="en-US" w:bidi="ar-SA"/>
      </w:rPr>
    </w:lvl>
  </w:abstractNum>
  <w:abstractNum w:abstractNumId="90">
    <w:nsid w:val="4CF803B1"/>
    <w:multiLevelType w:val="hybridMultilevel"/>
    <w:tmpl w:val="7A32753E"/>
    <w:lvl w:ilvl="0" w:tplc="6D90AA16">
      <w:start w:val="2"/>
      <w:numFmt w:val="decimal"/>
      <w:lvlText w:val="%1"/>
      <w:lvlJc w:val="left"/>
      <w:pPr>
        <w:ind w:left="720" w:hanging="180"/>
      </w:pPr>
      <w:rPr>
        <w:rFonts w:ascii="Times New Roman" w:eastAsia="Times New Roman" w:hAnsi="Times New Roman" w:cs="Times New Roman" w:hint="default"/>
        <w:b/>
        <w:bCs/>
        <w:i w:val="0"/>
        <w:iCs w:val="0"/>
        <w:w w:val="100"/>
        <w:sz w:val="24"/>
        <w:szCs w:val="24"/>
        <w:lang w:val="ru-RU" w:eastAsia="en-US" w:bidi="ar-SA"/>
      </w:rPr>
    </w:lvl>
    <w:lvl w:ilvl="1" w:tplc="813681BC">
      <w:numFmt w:val="bullet"/>
      <w:lvlText w:val="•"/>
      <w:lvlJc w:val="left"/>
      <w:pPr>
        <w:ind w:left="1833" w:hanging="180"/>
      </w:pPr>
      <w:rPr>
        <w:rFonts w:hint="default"/>
        <w:lang w:val="ru-RU" w:eastAsia="en-US" w:bidi="ar-SA"/>
      </w:rPr>
    </w:lvl>
    <w:lvl w:ilvl="2" w:tplc="9168A960">
      <w:numFmt w:val="bullet"/>
      <w:lvlText w:val="•"/>
      <w:lvlJc w:val="left"/>
      <w:pPr>
        <w:ind w:left="2947" w:hanging="180"/>
      </w:pPr>
      <w:rPr>
        <w:rFonts w:hint="default"/>
        <w:lang w:val="ru-RU" w:eastAsia="en-US" w:bidi="ar-SA"/>
      </w:rPr>
    </w:lvl>
    <w:lvl w:ilvl="3" w:tplc="6764D616">
      <w:numFmt w:val="bullet"/>
      <w:lvlText w:val="•"/>
      <w:lvlJc w:val="left"/>
      <w:pPr>
        <w:ind w:left="4061" w:hanging="180"/>
      </w:pPr>
      <w:rPr>
        <w:rFonts w:hint="default"/>
        <w:lang w:val="ru-RU" w:eastAsia="en-US" w:bidi="ar-SA"/>
      </w:rPr>
    </w:lvl>
    <w:lvl w:ilvl="4" w:tplc="81F4DA74">
      <w:numFmt w:val="bullet"/>
      <w:lvlText w:val="•"/>
      <w:lvlJc w:val="left"/>
      <w:pPr>
        <w:ind w:left="5175" w:hanging="180"/>
      </w:pPr>
      <w:rPr>
        <w:rFonts w:hint="default"/>
        <w:lang w:val="ru-RU" w:eastAsia="en-US" w:bidi="ar-SA"/>
      </w:rPr>
    </w:lvl>
    <w:lvl w:ilvl="5" w:tplc="3314D7EC">
      <w:numFmt w:val="bullet"/>
      <w:lvlText w:val="•"/>
      <w:lvlJc w:val="left"/>
      <w:pPr>
        <w:ind w:left="6289" w:hanging="180"/>
      </w:pPr>
      <w:rPr>
        <w:rFonts w:hint="default"/>
        <w:lang w:val="ru-RU" w:eastAsia="en-US" w:bidi="ar-SA"/>
      </w:rPr>
    </w:lvl>
    <w:lvl w:ilvl="6" w:tplc="34121BAC">
      <w:numFmt w:val="bullet"/>
      <w:lvlText w:val="•"/>
      <w:lvlJc w:val="left"/>
      <w:pPr>
        <w:ind w:left="7403" w:hanging="180"/>
      </w:pPr>
      <w:rPr>
        <w:rFonts w:hint="default"/>
        <w:lang w:val="ru-RU" w:eastAsia="en-US" w:bidi="ar-SA"/>
      </w:rPr>
    </w:lvl>
    <w:lvl w:ilvl="7" w:tplc="E55812F2">
      <w:numFmt w:val="bullet"/>
      <w:lvlText w:val="•"/>
      <w:lvlJc w:val="left"/>
      <w:pPr>
        <w:ind w:left="8517" w:hanging="180"/>
      </w:pPr>
      <w:rPr>
        <w:rFonts w:hint="default"/>
        <w:lang w:val="ru-RU" w:eastAsia="en-US" w:bidi="ar-SA"/>
      </w:rPr>
    </w:lvl>
    <w:lvl w:ilvl="8" w:tplc="31A2800C">
      <w:numFmt w:val="bullet"/>
      <w:lvlText w:val="•"/>
      <w:lvlJc w:val="left"/>
      <w:pPr>
        <w:ind w:left="9631" w:hanging="180"/>
      </w:pPr>
      <w:rPr>
        <w:rFonts w:hint="default"/>
        <w:lang w:val="ru-RU" w:eastAsia="en-US" w:bidi="ar-SA"/>
      </w:rPr>
    </w:lvl>
  </w:abstractNum>
  <w:abstractNum w:abstractNumId="91">
    <w:nsid w:val="4E7B15AC"/>
    <w:multiLevelType w:val="hybridMultilevel"/>
    <w:tmpl w:val="2CD0AE3E"/>
    <w:lvl w:ilvl="0" w:tplc="3620C28C">
      <w:numFmt w:val="bullet"/>
      <w:lvlText w:val="—"/>
      <w:lvlJc w:val="left"/>
      <w:pPr>
        <w:ind w:left="1107" w:hanging="339"/>
      </w:pPr>
      <w:rPr>
        <w:rFonts w:ascii="Times New Roman" w:eastAsia="Times New Roman" w:hAnsi="Times New Roman" w:cs="Times New Roman" w:hint="default"/>
        <w:b w:val="0"/>
        <w:bCs w:val="0"/>
        <w:i w:val="0"/>
        <w:iCs w:val="0"/>
        <w:w w:val="100"/>
        <w:sz w:val="24"/>
        <w:szCs w:val="24"/>
        <w:lang w:val="ru-RU" w:eastAsia="en-US" w:bidi="ar-SA"/>
      </w:rPr>
    </w:lvl>
    <w:lvl w:ilvl="1" w:tplc="1172BF30">
      <w:numFmt w:val="bullet"/>
      <w:lvlText w:val="•"/>
      <w:lvlJc w:val="left"/>
      <w:pPr>
        <w:ind w:left="2175" w:hanging="339"/>
      </w:pPr>
      <w:rPr>
        <w:rFonts w:hint="default"/>
        <w:lang w:val="ru-RU" w:eastAsia="en-US" w:bidi="ar-SA"/>
      </w:rPr>
    </w:lvl>
    <w:lvl w:ilvl="2" w:tplc="10D8A224">
      <w:numFmt w:val="bullet"/>
      <w:lvlText w:val="•"/>
      <w:lvlJc w:val="left"/>
      <w:pPr>
        <w:ind w:left="3251" w:hanging="339"/>
      </w:pPr>
      <w:rPr>
        <w:rFonts w:hint="default"/>
        <w:lang w:val="ru-RU" w:eastAsia="en-US" w:bidi="ar-SA"/>
      </w:rPr>
    </w:lvl>
    <w:lvl w:ilvl="3" w:tplc="D4C0878A">
      <w:numFmt w:val="bullet"/>
      <w:lvlText w:val="•"/>
      <w:lvlJc w:val="left"/>
      <w:pPr>
        <w:ind w:left="4327" w:hanging="339"/>
      </w:pPr>
      <w:rPr>
        <w:rFonts w:hint="default"/>
        <w:lang w:val="ru-RU" w:eastAsia="en-US" w:bidi="ar-SA"/>
      </w:rPr>
    </w:lvl>
    <w:lvl w:ilvl="4" w:tplc="5F384DEE">
      <w:numFmt w:val="bullet"/>
      <w:lvlText w:val="•"/>
      <w:lvlJc w:val="left"/>
      <w:pPr>
        <w:ind w:left="5403" w:hanging="339"/>
      </w:pPr>
      <w:rPr>
        <w:rFonts w:hint="default"/>
        <w:lang w:val="ru-RU" w:eastAsia="en-US" w:bidi="ar-SA"/>
      </w:rPr>
    </w:lvl>
    <w:lvl w:ilvl="5" w:tplc="1B2CE8A4">
      <w:numFmt w:val="bullet"/>
      <w:lvlText w:val="•"/>
      <w:lvlJc w:val="left"/>
      <w:pPr>
        <w:ind w:left="6479" w:hanging="339"/>
      </w:pPr>
      <w:rPr>
        <w:rFonts w:hint="default"/>
        <w:lang w:val="ru-RU" w:eastAsia="en-US" w:bidi="ar-SA"/>
      </w:rPr>
    </w:lvl>
    <w:lvl w:ilvl="6" w:tplc="85186FAA">
      <w:numFmt w:val="bullet"/>
      <w:lvlText w:val="•"/>
      <w:lvlJc w:val="left"/>
      <w:pPr>
        <w:ind w:left="7555" w:hanging="339"/>
      </w:pPr>
      <w:rPr>
        <w:rFonts w:hint="default"/>
        <w:lang w:val="ru-RU" w:eastAsia="en-US" w:bidi="ar-SA"/>
      </w:rPr>
    </w:lvl>
    <w:lvl w:ilvl="7" w:tplc="4AD42F56">
      <w:numFmt w:val="bullet"/>
      <w:lvlText w:val="•"/>
      <w:lvlJc w:val="left"/>
      <w:pPr>
        <w:ind w:left="8631" w:hanging="339"/>
      </w:pPr>
      <w:rPr>
        <w:rFonts w:hint="default"/>
        <w:lang w:val="ru-RU" w:eastAsia="en-US" w:bidi="ar-SA"/>
      </w:rPr>
    </w:lvl>
    <w:lvl w:ilvl="8" w:tplc="41048180">
      <w:numFmt w:val="bullet"/>
      <w:lvlText w:val="•"/>
      <w:lvlJc w:val="left"/>
      <w:pPr>
        <w:ind w:left="9707" w:hanging="339"/>
      </w:pPr>
      <w:rPr>
        <w:rFonts w:hint="default"/>
        <w:lang w:val="ru-RU" w:eastAsia="en-US" w:bidi="ar-SA"/>
      </w:rPr>
    </w:lvl>
  </w:abstractNum>
  <w:abstractNum w:abstractNumId="92">
    <w:nsid w:val="4EE561B8"/>
    <w:multiLevelType w:val="hybridMultilevel"/>
    <w:tmpl w:val="2C6CABA6"/>
    <w:lvl w:ilvl="0" w:tplc="78D85704">
      <w:numFmt w:val="bullet"/>
      <w:lvlText w:val=""/>
      <w:lvlJc w:val="left"/>
      <w:pPr>
        <w:ind w:left="1107" w:hanging="339"/>
      </w:pPr>
      <w:rPr>
        <w:rFonts w:ascii="Wingdings" w:eastAsia="Wingdings" w:hAnsi="Wingdings" w:cs="Wingdings" w:hint="default"/>
        <w:b w:val="0"/>
        <w:bCs w:val="0"/>
        <w:i w:val="0"/>
        <w:iCs w:val="0"/>
        <w:w w:val="100"/>
        <w:sz w:val="24"/>
        <w:szCs w:val="24"/>
        <w:lang w:val="ru-RU" w:eastAsia="en-US" w:bidi="ar-SA"/>
      </w:rPr>
    </w:lvl>
    <w:lvl w:ilvl="1" w:tplc="C032D286">
      <w:numFmt w:val="bullet"/>
      <w:lvlText w:val="•"/>
      <w:lvlJc w:val="left"/>
      <w:pPr>
        <w:ind w:left="2175" w:hanging="339"/>
      </w:pPr>
      <w:rPr>
        <w:rFonts w:hint="default"/>
        <w:lang w:val="ru-RU" w:eastAsia="en-US" w:bidi="ar-SA"/>
      </w:rPr>
    </w:lvl>
    <w:lvl w:ilvl="2" w:tplc="EB9A015E">
      <w:numFmt w:val="bullet"/>
      <w:lvlText w:val="•"/>
      <w:lvlJc w:val="left"/>
      <w:pPr>
        <w:ind w:left="3251" w:hanging="339"/>
      </w:pPr>
      <w:rPr>
        <w:rFonts w:hint="default"/>
        <w:lang w:val="ru-RU" w:eastAsia="en-US" w:bidi="ar-SA"/>
      </w:rPr>
    </w:lvl>
    <w:lvl w:ilvl="3" w:tplc="C72C6104">
      <w:numFmt w:val="bullet"/>
      <w:lvlText w:val="•"/>
      <w:lvlJc w:val="left"/>
      <w:pPr>
        <w:ind w:left="4327" w:hanging="339"/>
      </w:pPr>
      <w:rPr>
        <w:rFonts w:hint="default"/>
        <w:lang w:val="ru-RU" w:eastAsia="en-US" w:bidi="ar-SA"/>
      </w:rPr>
    </w:lvl>
    <w:lvl w:ilvl="4" w:tplc="541AE736">
      <w:numFmt w:val="bullet"/>
      <w:lvlText w:val="•"/>
      <w:lvlJc w:val="left"/>
      <w:pPr>
        <w:ind w:left="5403" w:hanging="339"/>
      </w:pPr>
      <w:rPr>
        <w:rFonts w:hint="default"/>
        <w:lang w:val="ru-RU" w:eastAsia="en-US" w:bidi="ar-SA"/>
      </w:rPr>
    </w:lvl>
    <w:lvl w:ilvl="5" w:tplc="A8C4D9B2">
      <w:numFmt w:val="bullet"/>
      <w:lvlText w:val="•"/>
      <w:lvlJc w:val="left"/>
      <w:pPr>
        <w:ind w:left="6479" w:hanging="339"/>
      </w:pPr>
      <w:rPr>
        <w:rFonts w:hint="default"/>
        <w:lang w:val="ru-RU" w:eastAsia="en-US" w:bidi="ar-SA"/>
      </w:rPr>
    </w:lvl>
    <w:lvl w:ilvl="6" w:tplc="FD2625EC">
      <w:numFmt w:val="bullet"/>
      <w:lvlText w:val="•"/>
      <w:lvlJc w:val="left"/>
      <w:pPr>
        <w:ind w:left="7555" w:hanging="339"/>
      </w:pPr>
      <w:rPr>
        <w:rFonts w:hint="default"/>
        <w:lang w:val="ru-RU" w:eastAsia="en-US" w:bidi="ar-SA"/>
      </w:rPr>
    </w:lvl>
    <w:lvl w:ilvl="7" w:tplc="3F366BB4">
      <w:numFmt w:val="bullet"/>
      <w:lvlText w:val="•"/>
      <w:lvlJc w:val="left"/>
      <w:pPr>
        <w:ind w:left="8631" w:hanging="339"/>
      </w:pPr>
      <w:rPr>
        <w:rFonts w:hint="default"/>
        <w:lang w:val="ru-RU" w:eastAsia="en-US" w:bidi="ar-SA"/>
      </w:rPr>
    </w:lvl>
    <w:lvl w:ilvl="8" w:tplc="5374F2C8">
      <w:numFmt w:val="bullet"/>
      <w:lvlText w:val="•"/>
      <w:lvlJc w:val="left"/>
      <w:pPr>
        <w:ind w:left="9707" w:hanging="339"/>
      </w:pPr>
      <w:rPr>
        <w:rFonts w:hint="default"/>
        <w:lang w:val="ru-RU" w:eastAsia="en-US" w:bidi="ar-SA"/>
      </w:rPr>
    </w:lvl>
  </w:abstractNum>
  <w:abstractNum w:abstractNumId="93">
    <w:nsid w:val="4EEB43D2"/>
    <w:multiLevelType w:val="hybridMultilevel"/>
    <w:tmpl w:val="429271C6"/>
    <w:lvl w:ilvl="0" w:tplc="129EB862">
      <w:start w:val="1"/>
      <w:numFmt w:val="decimal"/>
      <w:lvlText w:val="%1)"/>
      <w:lvlJc w:val="left"/>
      <w:pPr>
        <w:ind w:left="741" w:hanging="201"/>
      </w:pPr>
      <w:rPr>
        <w:rFonts w:ascii="Times New Roman" w:eastAsia="Times New Roman" w:hAnsi="Times New Roman" w:cs="Times New Roman" w:hint="default"/>
        <w:b w:val="0"/>
        <w:bCs w:val="0"/>
        <w:i w:val="0"/>
        <w:iCs w:val="0"/>
        <w:spacing w:val="-1"/>
        <w:w w:val="99"/>
        <w:sz w:val="22"/>
        <w:szCs w:val="22"/>
        <w:lang w:val="ru-RU" w:eastAsia="en-US" w:bidi="ar-SA"/>
      </w:rPr>
    </w:lvl>
    <w:lvl w:ilvl="1" w:tplc="3BDE2BB2">
      <w:numFmt w:val="bullet"/>
      <w:lvlText w:val="•"/>
      <w:lvlJc w:val="left"/>
      <w:pPr>
        <w:ind w:left="1851" w:hanging="201"/>
      </w:pPr>
      <w:rPr>
        <w:rFonts w:hint="default"/>
        <w:lang w:val="ru-RU" w:eastAsia="en-US" w:bidi="ar-SA"/>
      </w:rPr>
    </w:lvl>
    <w:lvl w:ilvl="2" w:tplc="A0E87D06">
      <w:numFmt w:val="bullet"/>
      <w:lvlText w:val="•"/>
      <w:lvlJc w:val="left"/>
      <w:pPr>
        <w:ind w:left="2963" w:hanging="201"/>
      </w:pPr>
      <w:rPr>
        <w:rFonts w:hint="default"/>
        <w:lang w:val="ru-RU" w:eastAsia="en-US" w:bidi="ar-SA"/>
      </w:rPr>
    </w:lvl>
    <w:lvl w:ilvl="3" w:tplc="BB181C98">
      <w:numFmt w:val="bullet"/>
      <w:lvlText w:val="•"/>
      <w:lvlJc w:val="left"/>
      <w:pPr>
        <w:ind w:left="4075" w:hanging="201"/>
      </w:pPr>
      <w:rPr>
        <w:rFonts w:hint="default"/>
        <w:lang w:val="ru-RU" w:eastAsia="en-US" w:bidi="ar-SA"/>
      </w:rPr>
    </w:lvl>
    <w:lvl w:ilvl="4" w:tplc="5F060746">
      <w:numFmt w:val="bullet"/>
      <w:lvlText w:val="•"/>
      <w:lvlJc w:val="left"/>
      <w:pPr>
        <w:ind w:left="5187" w:hanging="201"/>
      </w:pPr>
      <w:rPr>
        <w:rFonts w:hint="default"/>
        <w:lang w:val="ru-RU" w:eastAsia="en-US" w:bidi="ar-SA"/>
      </w:rPr>
    </w:lvl>
    <w:lvl w:ilvl="5" w:tplc="5DBA2696">
      <w:numFmt w:val="bullet"/>
      <w:lvlText w:val="•"/>
      <w:lvlJc w:val="left"/>
      <w:pPr>
        <w:ind w:left="6299" w:hanging="201"/>
      </w:pPr>
      <w:rPr>
        <w:rFonts w:hint="default"/>
        <w:lang w:val="ru-RU" w:eastAsia="en-US" w:bidi="ar-SA"/>
      </w:rPr>
    </w:lvl>
    <w:lvl w:ilvl="6" w:tplc="A2B47D9C">
      <w:numFmt w:val="bullet"/>
      <w:lvlText w:val="•"/>
      <w:lvlJc w:val="left"/>
      <w:pPr>
        <w:ind w:left="7411" w:hanging="201"/>
      </w:pPr>
      <w:rPr>
        <w:rFonts w:hint="default"/>
        <w:lang w:val="ru-RU" w:eastAsia="en-US" w:bidi="ar-SA"/>
      </w:rPr>
    </w:lvl>
    <w:lvl w:ilvl="7" w:tplc="2BEA04E8">
      <w:numFmt w:val="bullet"/>
      <w:lvlText w:val="•"/>
      <w:lvlJc w:val="left"/>
      <w:pPr>
        <w:ind w:left="8523" w:hanging="201"/>
      </w:pPr>
      <w:rPr>
        <w:rFonts w:hint="default"/>
        <w:lang w:val="ru-RU" w:eastAsia="en-US" w:bidi="ar-SA"/>
      </w:rPr>
    </w:lvl>
    <w:lvl w:ilvl="8" w:tplc="B51201CC">
      <w:numFmt w:val="bullet"/>
      <w:lvlText w:val="•"/>
      <w:lvlJc w:val="left"/>
      <w:pPr>
        <w:ind w:left="9635" w:hanging="201"/>
      </w:pPr>
      <w:rPr>
        <w:rFonts w:hint="default"/>
        <w:lang w:val="ru-RU" w:eastAsia="en-US" w:bidi="ar-SA"/>
      </w:rPr>
    </w:lvl>
  </w:abstractNum>
  <w:abstractNum w:abstractNumId="94">
    <w:nsid w:val="4EF12891"/>
    <w:multiLevelType w:val="hybridMultilevel"/>
    <w:tmpl w:val="0BE4A218"/>
    <w:lvl w:ilvl="0" w:tplc="DACEBC9E">
      <w:numFmt w:val="bullet"/>
      <w:lvlText w:val="—"/>
      <w:lvlJc w:val="left"/>
      <w:pPr>
        <w:ind w:left="1107" w:hanging="339"/>
      </w:pPr>
      <w:rPr>
        <w:rFonts w:ascii="Times New Roman" w:eastAsia="Times New Roman" w:hAnsi="Times New Roman" w:cs="Times New Roman" w:hint="default"/>
        <w:b w:val="0"/>
        <w:bCs w:val="0"/>
        <w:i w:val="0"/>
        <w:iCs w:val="0"/>
        <w:w w:val="100"/>
        <w:sz w:val="24"/>
        <w:szCs w:val="24"/>
        <w:lang w:val="ru-RU" w:eastAsia="en-US" w:bidi="ar-SA"/>
      </w:rPr>
    </w:lvl>
    <w:lvl w:ilvl="1" w:tplc="89726A72">
      <w:numFmt w:val="bullet"/>
      <w:lvlText w:val="•"/>
      <w:lvlJc w:val="left"/>
      <w:pPr>
        <w:ind w:left="2175" w:hanging="339"/>
      </w:pPr>
      <w:rPr>
        <w:rFonts w:hint="default"/>
        <w:lang w:val="ru-RU" w:eastAsia="en-US" w:bidi="ar-SA"/>
      </w:rPr>
    </w:lvl>
    <w:lvl w:ilvl="2" w:tplc="16D66504">
      <w:numFmt w:val="bullet"/>
      <w:lvlText w:val="•"/>
      <w:lvlJc w:val="left"/>
      <w:pPr>
        <w:ind w:left="3251" w:hanging="339"/>
      </w:pPr>
      <w:rPr>
        <w:rFonts w:hint="default"/>
        <w:lang w:val="ru-RU" w:eastAsia="en-US" w:bidi="ar-SA"/>
      </w:rPr>
    </w:lvl>
    <w:lvl w:ilvl="3" w:tplc="C916F154">
      <w:numFmt w:val="bullet"/>
      <w:lvlText w:val="•"/>
      <w:lvlJc w:val="left"/>
      <w:pPr>
        <w:ind w:left="4327" w:hanging="339"/>
      </w:pPr>
      <w:rPr>
        <w:rFonts w:hint="default"/>
        <w:lang w:val="ru-RU" w:eastAsia="en-US" w:bidi="ar-SA"/>
      </w:rPr>
    </w:lvl>
    <w:lvl w:ilvl="4" w:tplc="BFD6FF88">
      <w:numFmt w:val="bullet"/>
      <w:lvlText w:val="•"/>
      <w:lvlJc w:val="left"/>
      <w:pPr>
        <w:ind w:left="5403" w:hanging="339"/>
      </w:pPr>
      <w:rPr>
        <w:rFonts w:hint="default"/>
        <w:lang w:val="ru-RU" w:eastAsia="en-US" w:bidi="ar-SA"/>
      </w:rPr>
    </w:lvl>
    <w:lvl w:ilvl="5" w:tplc="C3761B4E">
      <w:numFmt w:val="bullet"/>
      <w:lvlText w:val="•"/>
      <w:lvlJc w:val="left"/>
      <w:pPr>
        <w:ind w:left="6479" w:hanging="339"/>
      </w:pPr>
      <w:rPr>
        <w:rFonts w:hint="default"/>
        <w:lang w:val="ru-RU" w:eastAsia="en-US" w:bidi="ar-SA"/>
      </w:rPr>
    </w:lvl>
    <w:lvl w:ilvl="6" w:tplc="FA1ED37A">
      <w:numFmt w:val="bullet"/>
      <w:lvlText w:val="•"/>
      <w:lvlJc w:val="left"/>
      <w:pPr>
        <w:ind w:left="7555" w:hanging="339"/>
      </w:pPr>
      <w:rPr>
        <w:rFonts w:hint="default"/>
        <w:lang w:val="ru-RU" w:eastAsia="en-US" w:bidi="ar-SA"/>
      </w:rPr>
    </w:lvl>
    <w:lvl w:ilvl="7" w:tplc="9BC2F252">
      <w:numFmt w:val="bullet"/>
      <w:lvlText w:val="•"/>
      <w:lvlJc w:val="left"/>
      <w:pPr>
        <w:ind w:left="8631" w:hanging="339"/>
      </w:pPr>
      <w:rPr>
        <w:rFonts w:hint="default"/>
        <w:lang w:val="ru-RU" w:eastAsia="en-US" w:bidi="ar-SA"/>
      </w:rPr>
    </w:lvl>
    <w:lvl w:ilvl="8" w:tplc="D6DC2D4E">
      <w:numFmt w:val="bullet"/>
      <w:lvlText w:val="•"/>
      <w:lvlJc w:val="left"/>
      <w:pPr>
        <w:ind w:left="9707" w:hanging="339"/>
      </w:pPr>
      <w:rPr>
        <w:rFonts w:hint="default"/>
        <w:lang w:val="ru-RU" w:eastAsia="en-US" w:bidi="ar-SA"/>
      </w:rPr>
    </w:lvl>
  </w:abstractNum>
  <w:abstractNum w:abstractNumId="95">
    <w:nsid w:val="4F7861BE"/>
    <w:multiLevelType w:val="hybridMultilevel"/>
    <w:tmpl w:val="E98E8000"/>
    <w:lvl w:ilvl="0" w:tplc="FC68C0D8">
      <w:numFmt w:val="bullet"/>
      <w:lvlText w:val=""/>
      <w:lvlJc w:val="left"/>
      <w:pPr>
        <w:ind w:left="921" w:hanging="360"/>
      </w:pPr>
      <w:rPr>
        <w:rFonts w:ascii="Wingdings" w:eastAsia="Wingdings" w:hAnsi="Wingdings" w:cs="Wingdings" w:hint="default"/>
        <w:b w:val="0"/>
        <w:bCs w:val="0"/>
        <w:i w:val="0"/>
        <w:iCs w:val="0"/>
        <w:w w:val="100"/>
        <w:position w:val="-1"/>
        <w:sz w:val="28"/>
        <w:szCs w:val="28"/>
        <w:lang w:val="ru-RU" w:eastAsia="en-US" w:bidi="ar-SA"/>
      </w:rPr>
    </w:lvl>
    <w:lvl w:ilvl="1" w:tplc="8FA06936">
      <w:numFmt w:val="bullet"/>
      <w:lvlText w:val="-"/>
      <w:lvlJc w:val="left"/>
      <w:pPr>
        <w:ind w:left="117" w:hanging="128"/>
      </w:pPr>
      <w:rPr>
        <w:rFonts w:ascii="Times New Roman" w:eastAsia="Times New Roman" w:hAnsi="Times New Roman" w:cs="Times New Roman" w:hint="default"/>
        <w:b w:val="0"/>
        <w:bCs w:val="0"/>
        <w:i w:val="0"/>
        <w:iCs w:val="0"/>
        <w:w w:val="100"/>
        <w:sz w:val="22"/>
        <w:szCs w:val="22"/>
        <w:lang w:val="ru-RU" w:eastAsia="en-US" w:bidi="ar-SA"/>
      </w:rPr>
    </w:lvl>
    <w:lvl w:ilvl="2" w:tplc="AB7AE9BE">
      <w:numFmt w:val="bullet"/>
      <w:lvlText w:val="•"/>
      <w:lvlJc w:val="left"/>
      <w:pPr>
        <w:ind w:left="1983" w:hanging="128"/>
      </w:pPr>
      <w:rPr>
        <w:rFonts w:hint="default"/>
        <w:lang w:val="ru-RU" w:eastAsia="en-US" w:bidi="ar-SA"/>
      </w:rPr>
    </w:lvl>
    <w:lvl w:ilvl="3" w:tplc="DD70A00E">
      <w:numFmt w:val="bullet"/>
      <w:lvlText w:val="•"/>
      <w:lvlJc w:val="left"/>
      <w:pPr>
        <w:ind w:left="3046" w:hanging="128"/>
      </w:pPr>
      <w:rPr>
        <w:rFonts w:hint="default"/>
        <w:lang w:val="ru-RU" w:eastAsia="en-US" w:bidi="ar-SA"/>
      </w:rPr>
    </w:lvl>
    <w:lvl w:ilvl="4" w:tplc="E4DA0F24">
      <w:numFmt w:val="bullet"/>
      <w:lvlText w:val="•"/>
      <w:lvlJc w:val="left"/>
      <w:pPr>
        <w:ind w:left="4109" w:hanging="128"/>
      </w:pPr>
      <w:rPr>
        <w:rFonts w:hint="default"/>
        <w:lang w:val="ru-RU" w:eastAsia="en-US" w:bidi="ar-SA"/>
      </w:rPr>
    </w:lvl>
    <w:lvl w:ilvl="5" w:tplc="2B0CD2BA">
      <w:numFmt w:val="bullet"/>
      <w:lvlText w:val="•"/>
      <w:lvlJc w:val="left"/>
      <w:pPr>
        <w:ind w:left="5172" w:hanging="128"/>
      </w:pPr>
      <w:rPr>
        <w:rFonts w:hint="default"/>
        <w:lang w:val="ru-RU" w:eastAsia="en-US" w:bidi="ar-SA"/>
      </w:rPr>
    </w:lvl>
    <w:lvl w:ilvl="6" w:tplc="E23A4818">
      <w:numFmt w:val="bullet"/>
      <w:lvlText w:val="•"/>
      <w:lvlJc w:val="left"/>
      <w:pPr>
        <w:ind w:left="6236" w:hanging="128"/>
      </w:pPr>
      <w:rPr>
        <w:rFonts w:hint="default"/>
        <w:lang w:val="ru-RU" w:eastAsia="en-US" w:bidi="ar-SA"/>
      </w:rPr>
    </w:lvl>
    <w:lvl w:ilvl="7" w:tplc="1640ED82">
      <w:numFmt w:val="bullet"/>
      <w:lvlText w:val="•"/>
      <w:lvlJc w:val="left"/>
      <w:pPr>
        <w:ind w:left="7299" w:hanging="128"/>
      </w:pPr>
      <w:rPr>
        <w:rFonts w:hint="default"/>
        <w:lang w:val="ru-RU" w:eastAsia="en-US" w:bidi="ar-SA"/>
      </w:rPr>
    </w:lvl>
    <w:lvl w:ilvl="8" w:tplc="36E697E8">
      <w:numFmt w:val="bullet"/>
      <w:lvlText w:val="•"/>
      <w:lvlJc w:val="left"/>
      <w:pPr>
        <w:ind w:left="8362" w:hanging="128"/>
      </w:pPr>
      <w:rPr>
        <w:rFonts w:hint="default"/>
        <w:lang w:val="ru-RU" w:eastAsia="en-US" w:bidi="ar-SA"/>
      </w:rPr>
    </w:lvl>
  </w:abstractNum>
  <w:abstractNum w:abstractNumId="96">
    <w:nsid w:val="4F890185"/>
    <w:multiLevelType w:val="hybridMultilevel"/>
    <w:tmpl w:val="D608A8F6"/>
    <w:lvl w:ilvl="0" w:tplc="8556A93E">
      <w:start w:val="1"/>
      <w:numFmt w:val="decimal"/>
      <w:lvlText w:val="%1."/>
      <w:lvlJc w:val="left"/>
      <w:pPr>
        <w:ind w:left="540" w:hanging="481"/>
      </w:pPr>
      <w:rPr>
        <w:rFonts w:ascii="Times New Roman" w:eastAsia="Times New Roman" w:hAnsi="Times New Roman" w:cs="Times New Roman" w:hint="default"/>
        <w:b w:val="0"/>
        <w:bCs w:val="0"/>
        <w:i w:val="0"/>
        <w:iCs w:val="0"/>
        <w:w w:val="100"/>
        <w:sz w:val="24"/>
        <w:szCs w:val="24"/>
        <w:lang w:val="ru-RU" w:eastAsia="en-US" w:bidi="ar-SA"/>
      </w:rPr>
    </w:lvl>
    <w:lvl w:ilvl="1" w:tplc="5792F9F6">
      <w:numFmt w:val="bullet"/>
      <w:lvlText w:val="•"/>
      <w:lvlJc w:val="left"/>
      <w:pPr>
        <w:ind w:left="1671" w:hanging="481"/>
      </w:pPr>
      <w:rPr>
        <w:rFonts w:hint="default"/>
        <w:lang w:val="ru-RU" w:eastAsia="en-US" w:bidi="ar-SA"/>
      </w:rPr>
    </w:lvl>
    <w:lvl w:ilvl="2" w:tplc="F072076E">
      <w:numFmt w:val="bullet"/>
      <w:lvlText w:val="•"/>
      <w:lvlJc w:val="left"/>
      <w:pPr>
        <w:ind w:left="2803" w:hanging="481"/>
      </w:pPr>
      <w:rPr>
        <w:rFonts w:hint="default"/>
        <w:lang w:val="ru-RU" w:eastAsia="en-US" w:bidi="ar-SA"/>
      </w:rPr>
    </w:lvl>
    <w:lvl w:ilvl="3" w:tplc="857A3998">
      <w:numFmt w:val="bullet"/>
      <w:lvlText w:val="•"/>
      <w:lvlJc w:val="left"/>
      <w:pPr>
        <w:ind w:left="3935" w:hanging="481"/>
      </w:pPr>
      <w:rPr>
        <w:rFonts w:hint="default"/>
        <w:lang w:val="ru-RU" w:eastAsia="en-US" w:bidi="ar-SA"/>
      </w:rPr>
    </w:lvl>
    <w:lvl w:ilvl="4" w:tplc="E9D8A9C2">
      <w:numFmt w:val="bullet"/>
      <w:lvlText w:val="•"/>
      <w:lvlJc w:val="left"/>
      <w:pPr>
        <w:ind w:left="5067" w:hanging="481"/>
      </w:pPr>
      <w:rPr>
        <w:rFonts w:hint="default"/>
        <w:lang w:val="ru-RU" w:eastAsia="en-US" w:bidi="ar-SA"/>
      </w:rPr>
    </w:lvl>
    <w:lvl w:ilvl="5" w:tplc="F5B60906">
      <w:numFmt w:val="bullet"/>
      <w:lvlText w:val="•"/>
      <w:lvlJc w:val="left"/>
      <w:pPr>
        <w:ind w:left="6199" w:hanging="481"/>
      </w:pPr>
      <w:rPr>
        <w:rFonts w:hint="default"/>
        <w:lang w:val="ru-RU" w:eastAsia="en-US" w:bidi="ar-SA"/>
      </w:rPr>
    </w:lvl>
    <w:lvl w:ilvl="6" w:tplc="8F8C5E54">
      <w:numFmt w:val="bullet"/>
      <w:lvlText w:val="•"/>
      <w:lvlJc w:val="left"/>
      <w:pPr>
        <w:ind w:left="7331" w:hanging="481"/>
      </w:pPr>
      <w:rPr>
        <w:rFonts w:hint="default"/>
        <w:lang w:val="ru-RU" w:eastAsia="en-US" w:bidi="ar-SA"/>
      </w:rPr>
    </w:lvl>
    <w:lvl w:ilvl="7" w:tplc="3BEC36D4">
      <w:numFmt w:val="bullet"/>
      <w:lvlText w:val="•"/>
      <w:lvlJc w:val="left"/>
      <w:pPr>
        <w:ind w:left="8463" w:hanging="481"/>
      </w:pPr>
      <w:rPr>
        <w:rFonts w:hint="default"/>
        <w:lang w:val="ru-RU" w:eastAsia="en-US" w:bidi="ar-SA"/>
      </w:rPr>
    </w:lvl>
    <w:lvl w:ilvl="8" w:tplc="F392CDB2">
      <w:numFmt w:val="bullet"/>
      <w:lvlText w:val="•"/>
      <w:lvlJc w:val="left"/>
      <w:pPr>
        <w:ind w:left="9595" w:hanging="481"/>
      </w:pPr>
      <w:rPr>
        <w:rFonts w:hint="default"/>
        <w:lang w:val="ru-RU" w:eastAsia="en-US" w:bidi="ar-SA"/>
      </w:rPr>
    </w:lvl>
  </w:abstractNum>
  <w:abstractNum w:abstractNumId="97">
    <w:nsid w:val="51476107"/>
    <w:multiLevelType w:val="hybridMultilevel"/>
    <w:tmpl w:val="418C22A8"/>
    <w:lvl w:ilvl="0" w:tplc="F87C3A68">
      <w:numFmt w:val="bullet"/>
      <w:lvlText w:val=""/>
      <w:lvlJc w:val="left"/>
      <w:pPr>
        <w:ind w:left="117" w:hanging="564"/>
      </w:pPr>
      <w:rPr>
        <w:rFonts w:ascii="Wingdings" w:eastAsia="Wingdings" w:hAnsi="Wingdings" w:cs="Wingdings" w:hint="default"/>
        <w:b w:val="0"/>
        <w:bCs w:val="0"/>
        <w:i w:val="0"/>
        <w:iCs w:val="0"/>
        <w:w w:val="100"/>
        <w:position w:val="-1"/>
        <w:sz w:val="28"/>
        <w:szCs w:val="28"/>
        <w:lang w:val="ru-RU" w:eastAsia="en-US" w:bidi="ar-SA"/>
      </w:rPr>
    </w:lvl>
    <w:lvl w:ilvl="1" w:tplc="18748BF8">
      <w:numFmt w:val="bullet"/>
      <w:lvlText w:val="•"/>
      <w:lvlJc w:val="left"/>
      <w:pPr>
        <w:ind w:left="1156" w:hanging="564"/>
      </w:pPr>
      <w:rPr>
        <w:rFonts w:hint="default"/>
        <w:lang w:val="ru-RU" w:eastAsia="en-US" w:bidi="ar-SA"/>
      </w:rPr>
    </w:lvl>
    <w:lvl w:ilvl="2" w:tplc="17603FEA">
      <w:numFmt w:val="bullet"/>
      <w:lvlText w:val="•"/>
      <w:lvlJc w:val="left"/>
      <w:pPr>
        <w:ind w:left="2193" w:hanging="564"/>
      </w:pPr>
      <w:rPr>
        <w:rFonts w:hint="default"/>
        <w:lang w:val="ru-RU" w:eastAsia="en-US" w:bidi="ar-SA"/>
      </w:rPr>
    </w:lvl>
    <w:lvl w:ilvl="3" w:tplc="3EFE2044">
      <w:numFmt w:val="bullet"/>
      <w:lvlText w:val="•"/>
      <w:lvlJc w:val="left"/>
      <w:pPr>
        <w:ind w:left="3230" w:hanging="564"/>
      </w:pPr>
      <w:rPr>
        <w:rFonts w:hint="default"/>
        <w:lang w:val="ru-RU" w:eastAsia="en-US" w:bidi="ar-SA"/>
      </w:rPr>
    </w:lvl>
    <w:lvl w:ilvl="4" w:tplc="4B184496">
      <w:numFmt w:val="bullet"/>
      <w:lvlText w:val="•"/>
      <w:lvlJc w:val="left"/>
      <w:pPr>
        <w:ind w:left="4267" w:hanging="564"/>
      </w:pPr>
      <w:rPr>
        <w:rFonts w:hint="default"/>
        <w:lang w:val="ru-RU" w:eastAsia="en-US" w:bidi="ar-SA"/>
      </w:rPr>
    </w:lvl>
    <w:lvl w:ilvl="5" w:tplc="ADEA622E">
      <w:numFmt w:val="bullet"/>
      <w:lvlText w:val="•"/>
      <w:lvlJc w:val="left"/>
      <w:pPr>
        <w:ind w:left="5304" w:hanging="564"/>
      </w:pPr>
      <w:rPr>
        <w:rFonts w:hint="default"/>
        <w:lang w:val="ru-RU" w:eastAsia="en-US" w:bidi="ar-SA"/>
      </w:rPr>
    </w:lvl>
    <w:lvl w:ilvl="6" w:tplc="FAA88F36">
      <w:numFmt w:val="bullet"/>
      <w:lvlText w:val="•"/>
      <w:lvlJc w:val="left"/>
      <w:pPr>
        <w:ind w:left="6341" w:hanging="564"/>
      </w:pPr>
      <w:rPr>
        <w:rFonts w:hint="default"/>
        <w:lang w:val="ru-RU" w:eastAsia="en-US" w:bidi="ar-SA"/>
      </w:rPr>
    </w:lvl>
    <w:lvl w:ilvl="7" w:tplc="9BE08692">
      <w:numFmt w:val="bullet"/>
      <w:lvlText w:val="•"/>
      <w:lvlJc w:val="left"/>
      <w:pPr>
        <w:ind w:left="7378" w:hanging="564"/>
      </w:pPr>
      <w:rPr>
        <w:rFonts w:hint="default"/>
        <w:lang w:val="ru-RU" w:eastAsia="en-US" w:bidi="ar-SA"/>
      </w:rPr>
    </w:lvl>
    <w:lvl w:ilvl="8" w:tplc="0C5219B6">
      <w:numFmt w:val="bullet"/>
      <w:lvlText w:val="•"/>
      <w:lvlJc w:val="left"/>
      <w:pPr>
        <w:ind w:left="8415" w:hanging="564"/>
      </w:pPr>
      <w:rPr>
        <w:rFonts w:hint="default"/>
        <w:lang w:val="ru-RU" w:eastAsia="en-US" w:bidi="ar-SA"/>
      </w:rPr>
    </w:lvl>
  </w:abstractNum>
  <w:abstractNum w:abstractNumId="98">
    <w:nsid w:val="5203084B"/>
    <w:multiLevelType w:val="hybridMultilevel"/>
    <w:tmpl w:val="926CB1E2"/>
    <w:lvl w:ilvl="0" w:tplc="AF68D7BE">
      <w:numFmt w:val="bullet"/>
      <w:lvlText w:val=""/>
      <w:lvlJc w:val="left"/>
      <w:pPr>
        <w:ind w:left="1107" w:hanging="339"/>
      </w:pPr>
      <w:rPr>
        <w:rFonts w:ascii="Wingdings" w:eastAsia="Wingdings" w:hAnsi="Wingdings" w:cs="Wingdings" w:hint="default"/>
        <w:b w:val="0"/>
        <w:bCs w:val="0"/>
        <w:i w:val="0"/>
        <w:iCs w:val="0"/>
        <w:w w:val="100"/>
        <w:sz w:val="24"/>
        <w:szCs w:val="24"/>
        <w:lang w:val="ru-RU" w:eastAsia="en-US" w:bidi="ar-SA"/>
      </w:rPr>
    </w:lvl>
    <w:lvl w:ilvl="1" w:tplc="1B22286C">
      <w:numFmt w:val="bullet"/>
      <w:lvlText w:val="•"/>
      <w:lvlJc w:val="left"/>
      <w:pPr>
        <w:ind w:left="2175" w:hanging="339"/>
      </w:pPr>
      <w:rPr>
        <w:rFonts w:hint="default"/>
        <w:lang w:val="ru-RU" w:eastAsia="en-US" w:bidi="ar-SA"/>
      </w:rPr>
    </w:lvl>
    <w:lvl w:ilvl="2" w:tplc="1EDE835C">
      <w:numFmt w:val="bullet"/>
      <w:lvlText w:val="•"/>
      <w:lvlJc w:val="left"/>
      <w:pPr>
        <w:ind w:left="3251" w:hanging="339"/>
      </w:pPr>
      <w:rPr>
        <w:rFonts w:hint="default"/>
        <w:lang w:val="ru-RU" w:eastAsia="en-US" w:bidi="ar-SA"/>
      </w:rPr>
    </w:lvl>
    <w:lvl w:ilvl="3" w:tplc="DB7C9F5C">
      <w:numFmt w:val="bullet"/>
      <w:lvlText w:val="•"/>
      <w:lvlJc w:val="left"/>
      <w:pPr>
        <w:ind w:left="4327" w:hanging="339"/>
      </w:pPr>
      <w:rPr>
        <w:rFonts w:hint="default"/>
        <w:lang w:val="ru-RU" w:eastAsia="en-US" w:bidi="ar-SA"/>
      </w:rPr>
    </w:lvl>
    <w:lvl w:ilvl="4" w:tplc="27CE65B2">
      <w:numFmt w:val="bullet"/>
      <w:lvlText w:val="•"/>
      <w:lvlJc w:val="left"/>
      <w:pPr>
        <w:ind w:left="5403" w:hanging="339"/>
      </w:pPr>
      <w:rPr>
        <w:rFonts w:hint="default"/>
        <w:lang w:val="ru-RU" w:eastAsia="en-US" w:bidi="ar-SA"/>
      </w:rPr>
    </w:lvl>
    <w:lvl w:ilvl="5" w:tplc="F098ACFC">
      <w:numFmt w:val="bullet"/>
      <w:lvlText w:val="•"/>
      <w:lvlJc w:val="left"/>
      <w:pPr>
        <w:ind w:left="6479" w:hanging="339"/>
      </w:pPr>
      <w:rPr>
        <w:rFonts w:hint="default"/>
        <w:lang w:val="ru-RU" w:eastAsia="en-US" w:bidi="ar-SA"/>
      </w:rPr>
    </w:lvl>
    <w:lvl w:ilvl="6" w:tplc="E60021C4">
      <w:numFmt w:val="bullet"/>
      <w:lvlText w:val="•"/>
      <w:lvlJc w:val="left"/>
      <w:pPr>
        <w:ind w:left="7555" w:hanging="339"/>
      </w:pPr>
      <w:rPr>
        <w:rFonts w:hint="default"/>
        <w:lang w:val="ru-RU" w:eastAsia="en-US" w:bidi="ar-SA"/>
      </w:rPr>
    </w:lvl>
    <w:lvl w:ilvl="7" w:tplc="C952C1AC">
      <w:numFmt w:val="bullet"/>
      <w:lvlText w:val="•"/>
      <w:lvlJc w:val="left"/>
      <w:pPr>
        <w:ind w:left="8631" w:hanging="339"/>
      </w:pPr>
      <w:rPr>
        <w:rFonts w:hint="default"/>
        <w:lang w:val="ru-RU" w:eastAsia="en-US" w:bidi="ar-SA"/>
      </w:rPr>
    </w:lvl>
    <w:lvl w:ilvl="8" w:tplc="7C462148">
      <w:numFmt w:val="bullet"/>
      <w:lvlText w:val="•"/>
      <w:lvlJc w:val="left"/>
      <w:pPr>
        <w:ind w:left="9707" w:hanging="339"/>
      </w:pPr>
      <w:rPr>
        <w:rFonts w:hint="default"/>
        <w:lang w:val="ru-RU" w:eastAsia="en-US" w:bidi="ar-SA"/>
      </w:rPr>
    </w:lvl>
  </w:abstractNum>
  <w:abstractNum w:abstractNumId="99">
    <w:nsid w:val="52141A17"/>
    <w:multiLevelType w:val="hybridMultilevel"/>
    <w:tmpl w:val="317A7EF0"/>
    <w:lvl w:ilvl="0" w:tplc="53208824">
      <w:numFmt w:val="bullet"/>
      <w:lvlText w:val="—"/>
      <w:lvlJc w:val="left"/>
      <w:pPr>
        <w:ind w:left="1107" w:hanging="339"/>
      </w:pPr>
      <w:rPr>
        <w:rFonts w:ascii="Times New Roman" w:eastAsia="Times New Roman" w:hAnsi="Times New Roman" w:cs="Times New Roman" w:hint="default"/>
        <w:b w:val="0"/>
        <w:bCs w:val="0"/>
        <w:i w:val="0"/>
        <w:iCs w:val="0"/>
        <w:w w:val="100"/>
        <w:sz w:val="24"/>
        <w:szCs w:val="24"/>
        <w:lang w:val="ru-RU" w:eastAsia="en-US" w:bidi="ar-SA"/>
      </w:rPr>
    </w:lvl>
    <w:lvl w:ilvl="1" w:tplc="67709230">
      <w:numFmt w:val="bullet"/>
      <w:lvlText w:val="•"/>
      <w:lvlJc w:val="left"/>
      <w:pPr>
        <w:ind w:left="2175" w:hanging="339"/>
      </w:pPr>
      <w:rPr>
        <w:rFonts w:hint="default"/>
        <w:lang w:val="ru-RU" w:eastAsia="en-US" w:bidi="ar-SA"/>
      </w:rPr>
    </w:lvl>
    <w:lvl w:ilvl="2" w:tplc="DB7CD57A">
      <w:numFmt w:val="bullet"/>
      <w:lvlText w:val="•"/>
      <w:lvlJc w:val="left"/>
      <w:pPr>
        <w:ind w:left="3251" w:hanging="339"/>
      </w:pPr>
      <w:rPr>
        <w:rFonts w:hint="default"/>
        <w:lang w:val="ru-RU" w:eastAsia="en-US" w:bidi="ar-SA"/>
      </w:rPr>
    </w:lvl>
    <w:lvl w:ilvl="3" w:tplc="64FA6464">
      <w:numFmt w:val="bullet"/>
      <w:lvlText w:val="•"/>
      <w:lvlJc w:val="left"/>
      <w:pPr>
        <w:ind w:left="4327" w:hanging="339"/>
      </w:pPr>
      <w:rPr>
        <w:rFonts w:hint="default"/>
        <w:lang w:val="ru-RU" w:eastAsia="en-US" w:bidi="ar-SA"/>
      </w:rPr>
    </w:lvl>
    <w:lvl w:ilvl="4" w:tplc="E5300A5E">
      <w:numFmt w:val="bullet"/>
      <w:lvlText w:val="•"/>
      <w:lvlJc w:val="left"/>
      <w:pPr>
        <w:ind w:left="5403" w:hanging="339"/>
      </w:pPr>
      <w:rPr>
        <w:rFonts w:hint="default"/>
        <w:lang w:val="ru-RU" w:eastAsia="en-US" w:bidi="ar-SA"/>
      </w:rPr>
    </w:lvl>
    <w:lvl w:ilvl="5" w:tplc="378412FA">
      <w:numFmt w:val="bullet"/>
      <w:lvlText w:val="•"/>
      <w:lvlJc w:val="left"/>
      <w:pPr>
        <w:ind w:left="6479" w:hanging="339"/>
      </w:pPr>
      <w:rPr>
        <w:rFonts w:hint="default"/>
        <w:lang w:val="ru-RU" w:eastAsia="en-US" w:bidi="ar-SA"/>
      </w:rPr>
    </w:lvl>
    <w:lvl w:ilvl="6" w:tplc="7BA032D6">
      <w:numFmt w:val="bullet"/>
      <w:lvlText w:val="•"/>
      <w:lvlJc w:val="left"/>
      <w:pPr>
        <w:ind w:left="7555" w:hanging="339"/>
      </w:pPr>
      <w:rPr>
        <w:rFonts w:hint="default"/>
        <w:lang w:val="ru-RU" w:eastAsia="en-US" w:bidi="ar-SA"/>
      </w:rPr>
    </w:lvl>
    <w:lvl w:ilvl="7" w:tplc="8B189FBE">
      <w:numFmt w:val="bullet"/>
      <w:lvlText w:val="•"/>
      <w:lvlJc w:val="left"/>
      <w:pPr>
        <w:ind w:left="8631" w:hanging="339"/>
      </w:pPr>
      <w:rPr>
        <w:rFonts w:hint="default"/>
        <w:lang w:val="ru-RU" w:eastAsia="en-US" w:bidi="ar-SA"/>
      </w:rPr>
    </w:lvl>
    <w:lvl w:ilvl="8" w:tplc="C6BE00A8">
      <w:numFmt w:val="bullet"/>
      <w:lvlText w:val="•"/>
      <w:lvlJc w:val="left"/>
      <w:pPr>
        <w:ind w:left="9707" w:hanging="339"/>
      </w:pPr>
      <w:rPr>
        <w:rFonts w:hint="default"/>
        <w:lang w:val="ru-RU" w:eastAsia="en-US" w:bidi="ar-SA"/>
      </w:rPr>
    </w:lvl>
  </w:abstractNum>
  <w:abstractNum w:abstractNumId="100">
    <w:nsid w:val="52C21C2F"/>
    <w:multiLevelType w:val="hybridMultilevel"/>
    <w:tmpl w:val="E5242EFE"/>
    <w:lvl w:ilvl="0" w:tplc="11507D2A">
      <w:start w:val="1"/>
      <w:numFmt w:val="decimal"/>
      <w:lvlText w:val="%1)"/>
      <w:lvlJc w:val="left"/>
      <w:pPr>
        <w:ind w:left="134" w:hanging="260"/>
      </w:pPr>
      <w:rPr>
        <w:rFonts w:ascii="Times New Roman" w:eastAsia="Times New Roman" w:hAnsi="Times New Roman" w:cs="Times New Roman" w:hint="default"/>
        <w:b w:val="0"/>
        <w:bCs w:val="0"/>
        <w:i w:val="0"/>
        <w:iCs w:val="0"/>
        <w:w w:val="99"/>
        <w:sz w:val="24"/>
        <w:szCs w:val="24"/>
        <w:lang w:val="ru-RU" w:eastAsia="en-US" w:bidi="ar-SA"/>
      </w:rPr>
    </w:lvl>
    <w:lvl w:ilvl="1" w:tplc="3A60C178">
      <w:numFmt w:val="bullet"/>
      <w:lvlText w:val="•"/>
      <w:lvlJc w:val="left"/>
      <w:pPr>
        <w:ind w:left="1184" w:hanging="260"/>
      </w:pPr>
      <w:rPr>
        <w:rFonts w:hint="default"/>
        <w:lang w:val="ru-RU" w:eastAsia="en-US" w:bidi="ar-SA"/>
      </w:rPr>
    </w:lvl>
    <w:lvl w:ilvl="2" w:tplc="988EFD78">
      <w:numFmt w:val="bullet"/>
      <w:lvlText w:val="•"/>
      <w:lvlJc w:val="left"/>
      <w:pPr>
        <w:ind w:left="2229" w:hanging="260"/>
      </w:pPr>
      <w:rPr>
        <w:rFonts w:hint="default"/>
        <w:lang w:val="ru-RU" w:eastAsia="en-US" w:bidi="ar-SA"/>
      </w:rPr>
    </w:lvl>
    <w:lvl w:ilvl="3" w:tplc="9C36505A">
      <w:numFmt w:val="bullet"/>
      <w:lvlText w:val="•"/>
      <w:lvlJc w:val="left"/>
      <w:pPr>
        <w:ind w:left="3273" w:hanging="260"/>
      </w:pPr>
      <w:rPr>
        <w:rFonts w:hint="default"/>
        <w:lang w:val="ru-RU" w:eastAsia="en-US" w:bidi="ar-SA"/>
      </w:rPr>
    </w:lvl>
    <w:lvl w:ilvl="4" w:tplc="1840B590">
      <w:numFmt w:val="bullet"/>
      <w:lvlText w:val="•"/>
      <w:lvlJc w:val="left"/>
      <w:pPr>
        <w:ind w:left="4318" w:hanging="260"/>
      </w:pPr>
      <w:rPr>
        <w:rFonts w:hint="default"/>
        <w:lang w:val="ru-RU" w:eastAsia="en-US" w:bidi="ar-SA"/>
      </w:rPr>
    </w:lvl>
    <w:lvl w:ilvl="5" w:tplc="C26086C2">
      <w:numFmt w:val="bullet"/>
      <w:lvlText w:val="•"/>
      <w:lvlJc w:val="left"/>
      <w:pPr>
        <w:ind w:left="5363" w:hanging="260"/>
      </w:pPr>
      <w:rPr>
        <w:rFonts w:hint="default"/>
        <w:lang w:val="ru-RU" w:eastAsia="en-US" w:bidi="ar-SA"/>
      </w:rPr>
    </w:lvl>
    <w:lvl w:ilvl="6" w:tplc="6A20BE40">
      <w:numFmt w:val="bullet"/>
      <w:lvlText w:val="•"/>
      <w:lvlJc w:val="left"/>
      <w:pPr>
        <w:ind w:left="6407" w:hanging="260"/>
      </w:pPr>
      <w:rPr>
        <w:rFonts w:hint="default"/>
        <w:lang w:val="ru-RU" w:eastAsia="en-US" w:bidi="ar-SA"/>
      </w:rPr>
    </w:lvl>
    <w:lvl w:ilvl="7" w:tplc="42A297D4">
      <w:numFmt w:val="bullet"/>
      <w:lvlText w:val="•"/>
      <w:lvlJc w:val="left"/>
      <w:pPr>
        <w:ind w:left="7452" w:hanging="260"/>
      </w:pPr>
      <w:rPr>
        <w:rFonts w:hint="default"/>
        <w:lang w:val="ru-RU" w:eastAsia="en-US" w:bidi="ar-SA"/>
      </w:rPr>
    </w:lvl>
    <w:lvl w:ilvl="8" w:tplc="2FF2E1B0">
      <w:numFmt w:val="bullet"/>
      <w:lvlText w:val="•"/>
      <w:lvlJc w:val="left"/>
      <w:pPr>
        <w:ind w:left="8497" w:hanging="260"/>
      </w:pPr>
      <w:rPr>
        <w:rFonts w:hint="default"/>
        <w:lang w:val="ru-RU" w:eastAsia="en-US" w:bidi="ar-SA"/>
      </w:rPr>
    </w:lvl>
  </w:abstractNum>
  <w:abstractNum w:abstractNumId="101">
    <w:nsid w:val="54726A50"/>
    <w:multiLevelType w:val="hybridMultilevel"/>
    <w:tmpl w:val="7C30DED4"/>
    <w:lvl w:ilvl="0" w:tplc="E892A516">
      <w:numFmt w:val="bullet"/>
      <w:lvlText w:val="-"/>
      <w:lvlJc w:val="left"/>
      <w:pPr>
        <w:ind w:left="227" w:hanging="140"/>
      </w:pPr>
      <w:rPr>
        <w:rFonts w:ascii="Times New Roman" w:eastAsia="Times New Roman" w:hAnsi="Times New Roman" w:cs="Times New Roman" w:hint="default"/>
        <w:b w:val="0"/>
        <w:bCs w:val="0"/>
        <w:i w:val="0"/>
        <w:iCs w:val="0"/>
        <w:w w:val="99"/>
        <w:sz w:val="24"/>
        <w:szCs w:val="24"/>
        <w:lang w:val="ru-RU" w:eastAsia="en-US" w:bidi="ar-SA"/>
      </w:rPr>
    </w:lvl>
    <w:lvl w:ilvl="1" w:tplc="A9A6DF1E">
      <w:numFmt w:val="bullet"/>
      <w:lvlText w:val="-"/>
      <w:lvlJc w:val="left"/>
      <w:pPr>
        <w:ind w:left="674" w:hanging="142"/>
      </w:pPr>
      <w:rPr>
        <w:rFonts w:ascii="Times New Roman" w:eastAsia="Times New Roman" w:hAnsi="Times New Roman" w:cs="Times New Roman" w:hint="default"/>
        <w:b w:val="0"/>
        <w:bCs w:val="0"/>
        <w:i w:val="0"/>
        <w:iCs w:val="0"/>
        <w:w w:val="99"/>
        <w:sz w:val="24"/>
        <w:szCs w:val="24"/>
        <w:lang w:val="ru-RU" w:eastAsia="en-US" w:bidi="ar-SA"/>
      </w:rPr>
    </w:lvl>
    <w:lvl w:ilvl="2" w:tplc="044A0586">
      <w:numFmt w:val="bullet"/>
      <w:lvlText w:val=""/>
      <w:lvlJc w:val="left"/>
      <w:pPr>
        <w:ind w:left="974" w:hanging="708"/>
      </w:pPr>
      <w:rPr>
        <w:rFonts w:ascii="Symbol" w:eastAsia="Symbol" w:hAnsi="Symbol" w:cs="Symbol" w:hint="default"/>
        <w:b w:val="0"/>
        <w:bCs w:val="0"/>
        <w:i w:val="0"/>
        <w:iCs w:val="0"/>
        <w:w w:val="98"/>
        <w:sz w:val="26"/>
        <w:szCs w:val="26"/>
        <w:lang w:val="ru-RU" w:eastAsia="en-US" w:bidi="ar-SA"/>
      </w:rPr>
    </w:lvl>
    <w:lvl w:ilvl="3" w:tplc="538EDA7A">
      <w:numFmt w:val="bullet"/>
      <w:lvlText w:val="•"/>
      <w:lvlJc w:val="left"/>
      <w:pPr>
        <w:ind w:left="2168" w:hanging="708"/>
      </w:pPr>
      <w:rPr>
        <w:rFonts w:hint="default"/>
        <w:lang w:val="ru-RU" w:eastAsia="en-US" w:bidi="ar-SA"/>
      </w:rPr>
    </w:lvl>
    <w:lvl w:ilvl="4" w:tplc="35AECA2E">
      <w:numFmt w:val="bullet"/>
      <w:lvlText w:val="•"/>
      <w:lvlJc w:val="left"/>
      <w:pPr>
        <w:ind w:left="3357" w:hanging="708"/>
      </w:pPr>
      <w:rPr>
        <w:rFonts w:hint="default"/>
        <w:lang w:val="ru-RU" w:eastAsia="en-US" w:bidi="ar-SA"/>
      </w:rPr>
    </w:lvl>
    <w:lvl w:ilvl="5" w:tplc="F96ADE02">
      <w:numFmt w:val="bullet"/>
      <w:lvlText w:val="•"/>
      <w:lvlJc w:val="left"/>
      <w:pPr>
        <w:ind w:left="4546" w:hanging="708"/>
      </w:pPr>
      <w:rPr>
        <w:rFonts w:hint="default"/>
        <w:lang w:val="ru-RU" w:eastAsia="en-US" w:bidi="ar-SA"/>
      </w:rPr>
    </w:lvl>
    <w:lvl w:ilvl="6" w:tplc="B15EFECC">
      <w:numFmt w:val="bullet"/>
      <w:lvlText w:val="•"/>
      <w:lvlJc w:val="left"/>
      <w:pPr>
        <w:ind w:left="5735" w:hanging="708"/>
      </w:pPr>
      <w:rPr>
        <w:rFonts w:hint="default"/>
        <w:lang w:val="ru-RU" w:eastAsia="en-US" w:bidi="ar-SA"/>
      </w:rPr>
    </w:lvl>
    <w:lvl w:ilvl="7" w:tplc="899CC352">
      <w:numFmt w:val="bullet"/>
      <w:lvlText w:val="•"/>
      <w:lvlJc w:val="left"/>
      <w:pPr>
        <w:ind w:left="6924" w:hanging="708"/>
      </w:pPr>
      <w:rPr>
        <w:rFonts w:hint="default"/>
        <w:lang w:val="ru-RU" w:eastAsia="en-US" w:bidi="ar-SA"/>
      </w:rPr>
    </w:lvl>
    <w:lvl w:ilvl="8" w:tplc="9538EAEA">
      <w:numFmt w:val="bullet"/>
      <w:lvlText w:val="•"/>
      <w:lvlJc w:val="left"/>
      <w:pPr>
        <w:ind w:left="8113" w:hanging="708"/>
      </w:pPr>
      <w:rPr>
        <w:rFonts w:hint="default"/>
        <w:lang w:val="ru-RU" w:eastAsia="en-US" w:bidi="ar-SA"/>
      </w:rPr>
    </w:lvl>
  </w:abstractNum>
  <w:abstractNum w:abstractNumId="102">
    <w:nsid w:val="555F711A"/>
    <w:multiLevelType w:val="hybridMultilevel"/>
    <w:tmpl w:val="7988F09C"/>
    <w:lvl w:ilvl="0" w:tplc="1A8AA6D2">
      <w:start w:val="1"/>
      <w:numFmt w:val="decimal"/>
      <w:lvlText w:val="%1."/>
      <w:lvlJc w:val="left"/>
      <w:pPr>
        <w:ind w:left="540" w:hanging="324"/>
      </w:pPr>
      <w:rPr>
        <w:rFonts w:ascii="Times New Roman" w:eastAsia="Times New Roman" w:hAnsi="Times New Roman" w:cs="Times New Roman" w:hint="default"/>
        <w:b w:val="0"/>
        <w:bCs w:val="0"/>
        <w:i w:val="0"/>
        <w:iCs w:val="0"/>
        <w:w w:val="100"/>
        <w:sz w:val="24"/>
        <w:szCs w:val="24"/>
        <w:lang w:val="ru-RU" w:eastAsia="en-US" w:bidi="ar-SA"/>
      </w:rPr>
    </w:lvl>
    <w:lvl w:ilvl="1" w:tplc="3A02D4E2">
      <w:numFmt w:val="bullet"/>
      <w:lvlText w:val="•"/>
      <w:lvlJc w:val="left"/>
      <w:pPr>
        <w:ind w:left="1671" w:hanging="324"/>
      </w:pPr>
      <w:rPr>
        <w:rFonts w:hint="default"/>
        <w:lang w:val="ru-RU" w:eastAsia="en-US" w:bidi="ar-SA"/>
      </w:rPr>
    </w:lvl>
    <w:lvl w:ilvl="2" w:tplc="6E426F4E">
      <w:numFmt w:val="bullet"/>
      <w:lvlText w:val="•"/>
      <w:lvlJc w:val="left"/>
      <w:pPr>
        <w:ind w:left="2803" w:hanging="324"/>
      </w:pPr>
      <w:rPr>
        <w:rFonts w:hint="default"/>
        <w:lang w:val="ru-RU" w:eastAsia="en-US" w:bidi="ar-SA"/>
      </w:rPr>
    </w:lvl>
    <w:lvl w:ilvl="3" w:tplc="99E2F8B2">
      <w:numFmt w:val="bullet"/>
      <w:lvlText w:val="•"/>
      <w:lvlJc w:val="left"/>
      <w:pPr>
        <w:ind w:left="3935" w:hanging="324"/>
      </w:pPr>
      <w:rPr>
        <w:rFonts w:hint="default"/>
        <w:lang w:val="ru-RU" w:eastAsia="en-US" w:bidi="ar-SA"/>
      </w:rPr>
    </w:lvl>
    <w:lvl w:ilvl="4" w:tplc="83E2F9E8">
      <w:numFmt w:val="bullet"/>
      <w:lvlText w:val="•"/>
      <w:lvlJc w:val="left"/>
      <w:pPr>
        <w:ind w:left="5067" w:hanging="324"/>
      </w:pPr>
      <w:rPr>
        <w:rFonts w:hint="default"/>
        <w:lang w:val="ru-RU" w:eastAsia="en-US" w:bidi="ar-SA"/>
      </w:rPr>
    </w:lvl>
    <w:lvl w:ilvl="5" w:tplc="BDE6C392">
      <w:numFmt w:val="bullet"/>
      <w:lvlText w:val="•"/>
      <w:lvlJc w:val="left"/>
      <w:pPr>
        <w:ind w:left="6199" w:hanging="324"/>
      </w:pPr>
      <w:rPr>
        <w:rFonts w:hint="default"/>
        <w:lang w:val="ru-RU" w:eastAsia="en-US" w:bidi="ar-SA"/>
      </w:rPr>
    </w:lvl>
    <w:lvl w:ilvl="6" w:tplc="2A5800E4">
      <w:numFmt w:val="bullet"/>
      <w:lvlText w:val="•"/>
      <w:lvlJc w:val="left"/>
      <w:pPr>
        <w:ind w:left="7331" w:hanging="324"/>
      </w:pPr>
      <w:rPr>
        <w:rFonts w:hint="default"/>
        <w:lang w:val="ru-RU" w:eastAsia="en-US" w:bidi="ar-SA"/>
      </w:rPr>
    </w:lvl>
    <w:lvl w:ilvl="7" w:tplc="98268216">
      <w:numFmt w:val="bullet"/>
      <w:lvlText w:val="•"/>
      <w:lvlJc w:val="left"/>
      <w:pPr>
        <w:ind w:left="8463" w:hanging="324"/>
      </w:pPr>
      <w:rPr>
        <w:rFonts w:hint="default"/>
        <w:lang w:val="ru-RU" w:eastAsia="en-US" w:bidi="ar-SA"/>
      </w:rPr>
    </w:lvl>
    <w:lvl w:ilvl="8" w:tplc="2AE4F5EE">
      <w:numFmt w:val="bullet"/>
      <w:lvlText w:val="•"/>
      <w:lvlJc w:val="left"/>
      <w:pPr>
        <w:ind w:left="9595" w:hanging="324"/>
      </w:pPr>
      <w:rPr>
        <w:rFonts w:hint="default"/>
        <w:lang w:val="ru-RU" w:eastAsia="en-US" w:bidi="ar-SA"/>
      </w:rPr>
    </w:lvl>
  </w:abstractNum>
  <w:abstractNum w:abstractNumId="103">
    <w:nsid w:val="55FE2955"/>
    <w:multiLevelType w:val="hybridMultilevel"/>
    <w:tmpl w:val="AB72CAE0"/>
    <w:lvl w:ilvl="0" w:tplc="83D62430">
      <w:numFmt w:val="bullet"/>
      <w:lvlText w:val="—"/>
      <w:lvlJc w:val="left"/>
      <w:pPr>
        <w:ind w:left="1107" w:hanging="339"/>
      </w:pPr>
      <w:rPr>
        <w:rFonts w:ascii="Times New Roman" w:eastAsia="Times New Roman" w:hAnsi="Times New Roman" w:cs="Times New Roman" w:hint="default"/>
        <w:b w:val="0"/>
        <w:bCs w:val="0"/>
        <w:i w:val="0"/>
        <w:iCs w:val="0"/>
        <w:w w:val="100"/>
        <w:sz w:val="24"/>
        <w:szCs w:val="24"/>
        <w:lang w:val="ru-RU" w:eastAsia="en-US" w:bidi="ar-SA"/>
      </w:rPr>
    </w:lvl>
    <w:lvl w:ilvl="1" w:tplc="A6F6BDA4">
      <w:numFmt w:val="bullet"/>
      <w:lvlText w:val="•"/>
      <w:lvlJc w:val="left"/>
      <w:pPr>
        <w:ind w:left="2175" w:hanging="339"/>
      </w:pPr>
      <w:rPr>
        <w:rFonts w:hint="default"/>
        <w:lang w:val="ru-RU" w:eastAsia="en-US" w:bidi="ar-SA"/>
      </w:rPr>
    </w:lvl>
    <w:lvl w:ilvl="2" w:tplc="EC10E506">
      <w:numFmt w:val="bullet"/>
      <w:lvlText w:val="•"/>
      <w:lvlJc w:val="left"/>
      <w:pPr>
        <w:ind w:left="3251" w:hanging="339"/>
      </w:pPr>
      <w:rPr>
        <w:rFonts w:hint="default"/>
        <w:lang w:val="ru-RU" w:eastAsia="en-US" w:bidi="ar-SA"/>
      </w:rPr>
    </w:lvl>
    <w:lvl w:ilvl="3" w:tplc="C23618AE">
      <w:numFmt w:val="bullet"/>
      <w:lvlText w:val="•"/>
      <w:lvlJc w:val="left"/>
      <w:pPr>
        <w:ind w:left="4327" w:hanging="339"/>
      </w:pPr>
      <w:rPr>
        <w:rFonts w:hint="default"/>
        <w:lang w:val="ru-RU" w:eastAsia="en-US" w:bidi="ar-SA"/>
      </w:rPr>
    </w:lvl>
    <w:lvl w:ilvl="4" w:tplc="19DC6ED6">
      <w:numFmt w:val="bullet"/>
      <w:lvlText w:val="•"/>
      <w:lvlJc w:val="left"/>
      <w:pPr>
        <w:ind w:left="5403" w:hanging="339"/>
      </w:pPr>
      <w:rPr>
        <w:rFonts w:hint="default"/>
        <w:lang w:val="ru-RU" w:eastAsia="en-US" w:bidi="ar-SA"/>
      </w:rPr>
    </w:lvl>
    <w:lvl w:ilvl="5" w:tplc="97FAD110">
      <w:numFmt w:val="bullet"/>
      <w:lvlText w:val="•"/>
      <w:lvlJc w:val="left"/>
      <w:pPr>
        <w:ind w:left="6479" w:hanging="339"/>
      </w:pPr>
      <w:rPr>
        <w:rFonts w:hint="default"/>
        <w:lang w:val="ru-RU" w:eastAsia="en-US" w:bidi="ar-SA"/>
      </w:rPr>
    </w:lvl>
    <w:lvl w:ilvl="6" w:tplc="FEA0F862">
      <w:numFmt w:val="bullet"/>
      <w:lvlText w:val="•"/>
      <w:lvlJc w:val="left"/>
      <w:pPr>
        <w:ind w:left="7555" w:hanging="339"/>
      </w:pPr>
      <w:rPr>
        <w:rFonts w:hint="default"/>
        <w:lang w:val="ru-RU" w:eastAsia="en-US" w:bidi="ar-SA"/>
      </w:rPr>
    </w:lvl>
    <w:lvl w:ilvl="7" w:tplc="5CB6199E">
      <w:numFmt w:val="bullet"/>
      <w:lvlText w:val="•"/>
      <w:lvlJc w:val="left"/>
      <w:pPr>
        <w:ind w:left="8631" w:hanging="339"/>
      </w:pPr>
      <w:rPr>
        <w:rFonts w:hint="default"/>
        <w:lang w:val="ru-RU" w:eastAsia="en-US" w:bidi="ar-SA"/>
      </w:rPr>
    </w:lvl>
    <w:lvl w:ilvl="8" w:tplc="18F01848">
      <w:numFmt w:val="bullet"/>
      <w:lvlText w:val="•"/>
      <w:lvlJc w:val="left"/>
      <w:pPr>
        <w:ind w:left="9707" w:hanging="339"/>
      </w:pPr>
      <w:rPr>
        <w:rFonts w:hint="default"/>
        <w:lang w:val="ru-RU" w:eastAsia="en-US" w:bidi="ar-SA"/>
      </w:rPr>
    </w:lvl>
  </w:abstractNum>
  <w:abstractNum w:abstractNumId="104">
    <w:nsid w:val="56BB1532"/>
    <w:multiLevelType w:val="multilevel"/>
    <w:tmpl w:val="B546F5F6"/>
    <w:lvl w:ilvl="0">
      <w:start w:val="2"/>
      <w:numFmt w:val="decimal"/>
      <w:lvlText w:val="%1"/>
      <w:lvlJc w:val="left"/>
      <w:pPr>
        <w:ind w:left="674" w:hanging="2259"/>
      </w:pPr>
      <w:rPr>
        <w:rFonts w:hint="default"/>
        <w:lang w:val="ru-RU" w:eastAsia="en-US" w:bidi="ar-SA"/>
      </w:rPr>
    </w:lvl>
    <w:lvl w:ilvl="1">
      <w:start w:val="3"/>
      <w:numFmt w:val="decimal"/>
      <w:lvlText w:val="%1.%2"/>
      <w:lvlJc w:val="left"/>
      <w:pPr>
        <w:ind w:left="674" w:hanging="2259"/>
      </w:pPr>
      <w:rPr>
        <w:rFonts w:hint="default"/>
        <w:lang w:val="ru-RU" w:eastAsia="en-US" w:bidi="ar-SA"/>
      </w:rPr>
    </w:lvl>
    <w:lvl w:ilvl="2">
      <w:start w:val="1"/>
      <w:numFmt w:val="decimal"/>
      <w:lvlText w:val="%1.%2.%3."/>
      <w:lvlJc w:val="left"/>
      <w:pPr>
        <w:ind w:left="674" w:hanging="2259"/>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1241" w:hanging="339"/>
      </w:pPr>
      <w:rPr>
        <w:rFonts w:ascii="Wingdings" w:eastAsia="Wingdings" w:hAnsi="Wingdings" w:cs="Wingdings" w:hint="default"/>
        <w:b w:val="0"/>
        <w:bCs w:val="0"/>
        <w:i w:val="0"/>
        <w:iCs w:val="0"/>
        <w:w w:val="100"/>
        <w:sz w:val="24"/>
        <w:szCs w:val="24"/>
        <w:lang w:val="ru-RU" w:eastAsia="en-US" w:bidi="ar-SA"/>
      </w:rPr>
    </w:lvl>
    <w:lvl w:ilvl="4">
      <w:numFmt w:val="bullet"/>
      <w:lvlText w:val="•"/>
      <w:lvlJc w:val="left"/>
      <w:pPr>
        <w:ind w:left="4755" w:hanging="339"/>
      </w:pPr>
      <w:rPr>
        <w:rFonts w:hint="default"/>
        <w:lang w:val="ru-RU" w:eastAsia="en-US" w:bidi="ar-SA"/>
      </w:rPr>
    </w:lvl>
    <w:lvl w:ilvl="5">
      <w:numFmt w:val="bullet"/>
      <w:lvlText w:val="•"/>
      <w:lvlJc w:val="left"/>
      <w:pPr>
        <w:ind w:left="5927" w:hanging="339"/>
      </w:pPr>
      <w:rPr>
        <w:rFonts w:hint="default"/>
        <w:lang w:val="ru-RU" w:eastAsia="en-US" w:bidi="ar-SA"/>
      </w:rPr>
    </w:lvl>
    <w:lvl w:ilvl="6">
      <w:numFmt w:val="bullet"/>
      <w:lvlText w:val="•"/>
      <w:lvlJc w:val="left"/>
      <w:pPr>
        <w:ind w:left="7099" w:hanging="339"/>
      </w:pPr>
      <w:rPr>
        <w:rFonts w:hint="default"/>
        <w:lang w:val="ru-RU" w:eastAsia="en-US" w:bidi="ar-SA"/>
      </w:rPr>
    </w:lvl>
    <w:lvl w:ilvl="7">
      <w:numFmt w:val="bullet"/>
      <w:lvlText w:val="•"/>
      <w:lvlJc w:val="left"/>
      <w:pPr>
        <w:ind w:left="8270" w:hanging="339"/>
      </w:pPr>
      <w:rPr>
        <w:rFonts w:hint="default"/>
        <w:lang w:val="ru-RU" w:eastAsia="en-US" w:bidi="ar-SA"/>
      </w:rPr>
    </w:lvl>
    <w:lvl w:ilvl="8">
      <w:numFmt w:val="bullet"/>
      <w:lvlText w:val="•"/>
      <w:lvlJc w:val="left"/>
      <w:pPr>
        <w:ind w:left="9442" w:hanging="339"/>
      </w:pPr>
      <w:rPr>
        <w:rFonts w:hint="default"/>
        <w:lang w:val="ru-RU" w:eastAsia="en-US" w:bidi="ar-SA"/>
      </w:rPr>
    </w:lvl>
  </w:abstractNum>
  <w:abstractNum w:abstractNumId="105">
    <w:nsid w:val="57774AAD"/>
    <w:multiLevelType w:val="hybridMultilevel"/>
    <w:tmpl w:val="0FB885BC"/>
    <w:lvl w:ilvl="0" w:tplc="DF08CA66">
      <w:start w:val="1"/>
      <w:numFmt w:val="decimal"/>
      <w:lvlText w:val="%1)"/>
      <w:lvlJc w:val="left"/>
      <w:pPr>
        <w:ind w:left="674" w:hanging="248"/>
      </w:pPr>
      <w:rPr>
        <w:rFonts w:ascii="Times New Roman" w:eastAsia="Times New Roman" w:hAnsi="Times New Roman" w:cs="Times New Roman" w:hint="default"/>
        <w:b w:val="0"/>
        <w:bCs w:val="0"/>
        <w:i w:val="0"/>
        <w:iCs w:val="0"/>
        <w:w w:val="100"/>
        <w:sz w:val="24"/>
        <w:szCs w:val="24"/>
        <w:lang w:val="ru-RU" w:eastAsia="en-US" w:bidi="ar-SA"/>
      </w:rPr>
    </w:lvl>
    <w:lvl w:ilvl="1" w:tplc="587E4F62">
      <w:numFmt w:val="bullet"/>
      <w:lvlText w:val="•"/>
      <w:lvlJc w:val="left"/>
      <w:pPr>
        <w:ind w:left="1790" w:hanging="248"/>
      </w:pPr>
      <w:rPr>
        <w:rFonts w:hint="default"/>
        <w:lang w:val="ru-RU" w:eastAsia="en-US" w:bidi="ar-SA"/>
      </w:rPr>
    </w:lvl>
    <w:lvl w:ilvl="2" w:tplc="ED86C0E4">
      <w:numFmt w:val="bullet"/>
      <w:lvlText w:val="•"/>
      <w:lvlJc w:val="left"/>
      <w:pPr>
        <w:ind w:left="2901" w:hanging="248"/>
      </w:pPr>
      <w:rPr>
        <w:rFonts w:hint="default"/>
        <w:lang w:val="ru-RU" w:eastAsia="en-US" w:bidi="ar-SA"/>
      </w:rPr>
    </w:lvl>
    <w:lvl w:ilvl="3" w:tplc="9E84C3FC">
      <w:numFmt w:val="bullet"/>
      <w:lvlText w:val="•"/>
      <w:lvlJc w:val="left"/>
      <w:pPr>
        <w:ind w:left="4011" w:hanging="248"/>
      </w:pPr>
      <w:rPr>
        <w:rFonts w:hint="default"/>
        <w:lang w:val="ru-RU" w:eastAsia="en-US" w:bidi="ar-SA"/>
      </w:rPr>
    </w:lvl>
    <w:lvl w:ilvl="4" w:tplc="2382ABA2">
      <w:numFmt w:val="bullet"/>
      <w:lvlText w:val="•"/>
      <w:lvlJc w:val="left"/>
      <w:pPr>
        <w:ind w:left="5122" w:hanging="248"/>
      </w:pPr>
      <w:rPr>
        <w:rFonts w:hint="default"/>
        <w:lang w:val="ru-RU" w:eastAsia="en-US" w:bidi="ar-SA"/>
      </w:rPr>
    </w:lvl>
    <w:lvl w:ilvl="5" w:tplc="E440E74C">
      <w:numFmt w:val="bullet"/>
      <w:lvlText w:val="•"/>
      <w:lvlJc w:val="left"/>
      <w:pPr>
        <w:ind w:left="6233" w:hanging="248"/>
      </w:pPr>
      <w:rPr>
        <w:rFonts w:hint="default"/>
        <w:lang w:val="ru-RU" w:eastAsia="en-US" w:bidi="ar-SA"/>
      </w:rPr>
    </w:lvl>
    <w:lvl w:ilvl="6" w:tplc="DF209404">
      <w:numFmt w:val="bullet"/>
      <w:lvlText w:val="•"/>
      <w:lvlJc w:val="left"/>
      <w:pPr>
        <w:ind w:left="7343" w:hanging="248"/>
      </w:pPr>
      <w:rPr>
        <w:rFonts w:hint="default"/>
        <w:lang w:val="ru-RU" w:eastAsia="en-US" w:bidi="ar-SA"/>
      </w:rPr>
    </w:lvl>
    <w:lvl w:ilvl="7" w:tplc="C8F05654">
      <w:numFmt w:val="bullet"/>
      <w:lvlText w:val="•"/>
      <w:lvlJc w:val="left"/>
      <w:pPr>
        <w:ind w:left="8454" w:hanging="248"/>
      </w:pPr>
      <w:rPr>
        <w:rFonts w:hint="default"/>
        <w:lang w:val="ru-RU" w:eastAsia="en-US" w:bidi="ar-SA"/>
      </w:rPr>
    </w:lvl>
    <w:lvl w:ilvl="8" w:tplc="69487928">
      <w:numFmt w:val="bullet"/>
      <w:lvlText w:val="•"/>
      <w:lvlJc w:val="left"/>
      <w:pPr>
        <w:ind w:left="9565" w:hanging="248"/>
      </w:pPr>
      <w:rPr>
        <w:rFonts w:hint="default"/>
        <w:lang w:val="ru-RU" w:eastAsia="en-US" w:bidi="ar-SA"/>
      </w:rPr>
    </w:lvl>
  </w:abstractNum>
  <w:abstractNum w:abstractNumId="106">
    <w:nsid w:val="58D3593B"/>
    <w:multiLevelType w:val="hybridMultilevel"/>
    <w:tmpl w:val="EAD23C64"/>
    <w:lvl w:ilvl="0" w:tplc="3318A000">
      <w:start w:val="1"/>
      <w:numFmt w:val="decimal"/>
      <w:lvlText w:val="%1)"/>
      <w:lvlJc w:val="left"/>
      <w:pPr>
        <w:ind w:left="1249" w:hanging="709"/>
      </w:pPr>
      <w:rPr>
        <w:rFonts w:ascii="Times New Roman" w:eastAsia="Times New Roman" w:hAnsi="Times New Roman" w:cs="Times New Roman" w:hint="default"/>
        <w:b w:val="0"/>
        <w:bCs w:val="0"/>
        <w:i w:val="0"/>
        <w:iCs w:val="0"/>
        <w:w w:val="99"/>
        <w:sz w:val="24"/>
        <w:szCs w:val="24"/>
        <w:lang w:val="ru-RU" w:eastAsia="en-US" w:bidi="ar-SA"/>
      </w:rPr>
    </w:lvl>
    <w:lvl w:ilvl="1" w:tplc="C9EA8A04">
      <w:numFmt w:val="bullet"/>
      <w:lvlText w:val="•"/>
      <w:lvlJc w:val="left"/>
      <w:pPr>
        <w:ind w:left="2301" w:hanging="709"/>
      </w:pPr>
      <w:rPr>
        <w:rFonts w:hint="default"/>
        <w:lang w:val="ru-RU" w:eastAsia="en-US" w:bidi="ar-SA"/>
      </w:rPr>
    </w:lvl>
    <w:lvl w:ilvl="2" w:tplc="567C2A2C">
      <w:numFmt w:val="bullet"/>
      <w:lvlText w:val="•"/>
      <w:lvlJc w:val="left"/>
      <w:pPr>
        <w:ind w:left="3363" w:hanging="709"/>
      </w:pPr>
      <w:rPr>
        <w:rFonts w:hint="default"/>
        <w:lang w:val="ru-RU" w:eastAsia="en-US" w:bidi="ar-SA"/>
      </w:rPr>
    </w:lvl>
    <w:lvl w:ilvl="3" w:tplc="4894E6C0">
      <w:numFmt w:val="bullet"/>
      <w:lvlText w:val="•"/>
      <w:lvlJc w:val="left"/>
      <w:pPr>
        <w:ind w:left="4425" w:hanging="709"/>
      </w:pPr>
      <w:rPr>
        <w:rFonts w:hint="default"/>
        <w:lang w:val="ru-RU" w:eastAsia="en-US" w:bidi="ar-SA"/>
      </w:rPr>
    </w:lvl>
    <w:lvl w:ilvl="4" w:tplc="0824B488">
      <w:numFmt w:val="bullet"/>
      <w:lvlText w:val="•"/>
      <w:lvlJc w:val="left"/>
      <w:pPr>
        <w:ind w:left="5487" w:hanging="709"/>
      </w:pPr>
      <w:rPr>
        <w:rFonts w:hint="default"/>
        <w:lang w:val="ru-RU" w:eastAsia="en-US" w:bidi="ar-SA"/>
      </w:rPr>
    </w:lvl>
    <w:lvl w:ilvl="5" w:tplc="5E5C8776">
      <w:numFmt w:val="bullet"/>
      <w:lvlText w:val="•"/>
      <w:lvlJc w:val="left"/>
      <w:pPr>
        <w:ind w:left="6549" w:hanging="709"/>
      </w:pPr>
      <w:rPr>
        <w:rFonts w:hint="default"/>
        <w:lang w:val="ru-RU" w:eastAsia="en-US" w:bidi="ar-SA"/>
      </w:rPr>
    </w:lvl>
    <w:lvl w:ilvl="6" w:tplc="3DE84C38">
      <w:numFmt w:val="bullet"/>
      <w:lvlText w:val="•"/>
      <w:lvlJc w:val="left"/>
      <w:pPr>
        <w:ind w:left="7611" w:hanging="709"/>
      </w:pPr>
      <w:rPr>
        <w:rFonts w:hint="default"/>
        <w:lang w:val="ru-RU" w:eastAsia="en-US" w:bidi="ar-SA"/>
      </w:rPr>
    </w:lvl>
    <w:lvl w:ilvl="7" w:tplc="5FDE1CB4">
      <w:numFmt w:val="bullet"/>
      <w:lvlText w:val="•"/>
      <w:lvlJc w:val="left"/>
      <w:pPr>
        <w:ind w:left="8673" w:hanging="709"/>
      </w:pPr>
      <w:rPr>
        <w:rFonts w:hint="default"/>
        <w:lang w:val="ru-RU" w:eastAsia="en-US" w:bidi="ar-SA"/>
      </w:rPr>
    </w:lvl>
    <w:lvl w:ilvl="8" w:tplc="99F6FA18">
      <w:numFmt w:val="bullet"/>
      <w:lvlText w:val="•"/>
      <w:lvlJc w:val="left"/>
      <w:pPr>
        <w:ind w:left="9735" w:hanging="709"/>
      </w:pPr>
      <w:rPr>
        <w:rFonts w:hint="default"/>
        <w:lang w:val="ru-RU" w:eastAsia="en-US" w:bidi="ar-SA"/>
      </w:rPr>
    </w:lvl>
  </w:abstractNum>
  <w:abstractNum w:abstractNumId="107">
    <w:nsid w:val="599A28FE"/>
    <w:multiLevelType w:val="hybridMultilevel"/>
    <w:tmpl w:val="9B242FA2"/>
    <w:lvl w:ilvl="0" w:tplc="BD0C2820">
      <w:start w:val="1"/>
      <w:numFmt w:val="decimal"/>
      <w:lvlText w:val="%1"/>
      <w:lvlJc w:val="left"/>
      <w:pPr>
        <w:ind w:left="420" w:hanging="180"/>
      </w:pPr>
      <w:rPr>
        <w:rFonts w:ascii="Times New Roman" w:eastAsia="Times New Roman" w:hAnsi="Times New Roman" w:cs="Times New Roman" w:hint="default"/>
        <w:b/>
        <w:bCs/>
        <w:i w:val="0"/>
        <w:iCs w:val="0"/>
        <w:w w:val="100"/>
        <w:sz w:val="24"/>
        <w:szCs w:val="24"/>
        <w:lang w:val="ru-RU" w:eastAsia="en-US" w:bidi="ar-SA"/>
      </w:rPr>
    </w:lvl>
    <w:lvl w:ilvl="1" w:tplc="B8C88ADC">
      <w:numFmt w:val="bullet"/>
      <w:lvlText w:val="—"/>
      <w:lvlJc w:val="left"/>
      <w:pPr>
        <w:ind w:left="807" w:hanging="339"/>
      </w:pPr>
      <w:rPr>
        <w:rFonts w:ascii="Times New Roman" w:eastAsia="Times New Roman" w:hAnsi="Times New Roman" w:cs="Times New Roman" w:hint="default"/>
        <w:b w:val="0"/>
        <w:bCs w:val="0"/>
        <w:i w:val="0"/>
        <w:iCs w:val="0"/>
        <w:w w:val="100"/>
        <w:sz w:val="24"/>
        <w:szCs w:val="24"/>
        <w:lang w:val="ru-RU" w:eastAsia="en-US" w:bidi="ar-SA"/>
      </w:rPr>
    </w:lvl>
    <w:lvl w:ilvl="2" w:tplc="9A8A0C74">
      <w:numFmt w:val="bullet"/>
      <w:lvlText w:val="•"/>
      <w:lvlJc w:val="left"/>
      <w:pPr>
        <w:ind w:left="1995" w:hanging="339"/>
      </w:pPr>
      <w:rPr>
        <w:rFonts w:hint="default"/>
        <w:lang w:val="ru-RU" w:eastAsia="en-US" w:bidi="ar-SA"/>
      </w:rPr>
    </w:lvl>
    <w:lvl w:ilvl="3" w:tplc="22429DE6">
      <w:numFmt w:val="bullet"/>
      <w:lvlText w:val="•"/>
      <w:lvlJc w:val="left"/>
      <w:pPr>
        <w:ind w:left="3190" w:hanging="339"/>
      </w:pPr>
      <w:rPr>
        <w:rFonts w:hint="default"/>
        <w:lang w:val="ru-RU" w:eastAsia="en-US" w:bidi="ar-SA"/>
      </w:rPr>
    </w:lvl>
    <w:lvl w:ilvl="4" w:tplc="07F2375C">
      <w:numFmt w:val="bullet"/>
      <w:lvlText w:val="•"/>
      <w:lvlJc w:val="left"/>
      <w:pPr>
        <w:ind w:left="4386" w:hanging="339"/>
      </w:pPr>
      <w:rPr>
        <w:rFonts w:hint="default"/>
        <w:lang w:val="ru-RU" w:eastAsia="en-US" w:bidi="ar-SA"/>
      </w:rPr>
    </w:lvl>
    <w:lvl w:ilvl="5" w:tplc="33FCC442">
      <w:numFmt w:val="bullet"/>
      <w:lvlText w:val="•"/>
      <w:lvlJc w:val="left"/>
      <w:pPr>
        <w:ind w:left="5581" w:hanging="339"/>
      </w:pPr>
      <w:rPr>
        <w:rFonts w:hint="default"/>
        <w:lang w:val="ru-RU" w:eastAsia="en-US" w:bidi="ar-SA"/>
      </w:rPr>
    </w:lvl>
    <w:lvl w:ilvl="6" w:tplc="B9323AF2">
      <w:numFmt w:val="bullet"/>
      <w:lvlText w:val="•"/>
      <w:lvlJc w:val="left"/>
      <w:pPr>
        <w:ind w:left="6777" w:hanging="339"/>
      </w:pPr>
      <w:rPr>
        <w:rFonts w:hint="default"/>
        <w:lang w:val="ru-RU" w:eastAsia="en-US" w:bidi="ar-SA"/>
      </w:rPr>
    </w:lvl>
    <w:lvl w:ilvl="7" w:tplc="AAFABC6C">
      <w:numFmt w:val="bullet"/>
      <w:lvlText w:val="•"/>
      <w:lvlJc w:val="left"/>
      <w:pPr>
        <w:ind w:left="7972" w:hanging="339"/>
      </w:pPr>
      <w:rPr>
        <w:rFonts w:hint="default"/>
        <w:lang w:val="ru-RU" w:eastAsia="en-US" w:bidi="ar-SA"/>
      </w:rPr>
    </w:lvl>
    <w:lvl w:ilvl="8" w:tplc="113A4A6C">
      <w:numFmt w:val="bullet"/>
      <w:lvlText w:val="•"/>
      <w:lvlJc w:val="left"/>
      <w:pPr>
        <w:ind w:left="9168" w:hanging="339"/>
      </w:pPr>
      <w:rPr>
        <w:rFonts w:hint="default"/>
        <w:lang w:val="ru-RU" w:eastAsia="en-US" w:bidi="ar-SA"/>
      </w:rPr>
    </w:lvl>
  </w:abstractNum>
  <w:abstractNum w:abstractNumId="108">
    <w:nsid w:val="59D20917"/>
    <w:multiLevelType w:val="hybridMultilevel"/>
    <w:tmpl w:val="ADBA483E"/>
    <w:lvl w:ilvl="0" w:tplc="C468826A">
      <w:start w:val="1"/>
      <w:numFmt w:val="decimal"/>
      <w:lvlText w:val="%1."/>
      <w:lvlJc w:val="left"/>
      <w:pPr>
        <w:ind w:left="380" w:hanging="240"/>
      </w:pPr>
      <w:rPr>
        <w:rFonts w:ascii="Times New Roman" w:eastAsia="Times New Roman" w:hAnsi="Times New Roman" w:cs="Times New Roman" w:hint="default"/>
        <w:b/>
        <w:bCs/>
        <w:i w:val="0"/>
        <w:iCs w:val="0"/>
        <w:w w:val="100"/>
        <w:sz w:val="24"/>
        <w:szCs w:val="24"/>
        <w:lang w:val="ru-RU" w:eastAsia="en-US" w:bidi="ar-SA"/>
      </w:rPr>
    </w:lvl>
    <w:lvl w:ilvl="1" w:tplc="9894F0F2">
      <w:numFmt w:val="bullet"/>
      <w:lvlText w:val="—"/>
      <w:lvlJc w:val="left"/>
      <w:pPr>
        <w:ind w:left="706" w:hanging="339"/>
      </w:pPr>
      <w:rPr>
        <w:rFonts w:ascii="Times New Roman" w:eastAsia="Times New Roman" w:hAnsi="Times New Roman" w:cs="Times New Roman" w:hint="default"/>
        <w:b w:val="0"/>
        <w:bCs w:val="0"/>
        <w:i w:val="0"/>
        <w:iCs w:val="0"/>
        <w:w w:val="100"/>
        <w:sz w:val="24"/>
        <w:szCs w:val="24"/>
        <w:lang w:val="ru-RU" w:eastAsia="en-US" w:bidi="ar-SA"/>
      </w:rPr>
    </w:lvl>
    <w:lvl w:ilvl="2" w:tplc="0E80C856">
      <w:numFmt w:val="bullet"/>
      <w:lvlText w:val="—"/>
      <w:lvlJc w:val="left"/>
      <w:pPr>
        <w:ind w:left="807" w:hanging="339"/>
      </w:pPr>
      <w:rPr>
        <w:rFonts w:ascii="Times New Roman" w:eastAsia="Times New Roman" w:hAnsi="Times New Roman" w:cs="Times New Roman" w:hint="default"/>
        <w:b w:val="0"/>
        <w:bCs w:val="0"/>
        <w:i w:val="0"/>
        <w:iCs w:val="0"/>
        <w:w w:val="100"/>
        <w:sz w:val="24"/>
        <w:szCs w:val="24"/>
        <w:lang w:val="ru-RU" w:eastAsia="en-US" w:bidi="ar-SA"/>
      </w:rPr>
    </w:lvl>
    <w:lvl w:ilvl="3" w:tplc="337216FE">
      <w:numFmt w:val="bullet"/>
      <w:lvlText w:val="•"/>
      <w:lvlJc w:val="left"/>
      <w:pPr>
        <w:ind w:left="800" w:hanging="339"/>
      </w:pPr>
      <w:rPr>
        <w:rFonts w:hint="default"/>
        <w:lang w:val="ru-RU" w:eastAsia="en-US" w:bidi="ar-SA"/>
      </w:rPr>
    </w:lvl>
    <w:lvl w:ilvl="4" w:tplc="93D6E690">
      <w:numFmt w:val="bullet"/>
      <w:lvlText w:val="•"/>
      <w:lvlJc w:val="left"/>
      <w:pPr>
        <w:ind w:left="2337" w:hanging="339"/>
      </w:pPr>
      <w:rPr>
        <w:rFonts w:hint="default"/>
        <w:lang w:val="ru-RU" w:eastAsia="en-US" w:bidi="ar-SA"/>
      </w:rPr>
    </w:lvl>
    <w:lvl w:ilvl="5" w:tplc="AF909EE8">
      <w:numFmt w:val="bullet"/>
      <w:lvlText w:val="•"/>
      <w:lvlJc w:val="left"/>
      <w:pPr>
        <w:ind w:left="3874" w:hanging="339"/>
      </w:pPr>
      <w:rPr>
        <w:rFonts w:hint="default"/>
        <w:lang w:val="ru-RU" w:eastAsia="en-US" w:bidi="ar-SA"/>
      </w:rPr>
    </w:lvl>
    <w:lvl w:ilvl="6" w:tplc="C318FC02">
      <w:numFmt w:val="bullet"/>
      <w:lvlText w:val="•"/>
      <w:lvlJc w:val="left"/>
      <w:pPr>
        <w:ind w:left="5411" w:hanging="339"/>
      </w:pPr>
      <w:rPr>
        <w:rFonts w:hint="default"/>
        <w:lang w:val="ru-RU" w:eastAsia="en-US" w:bidi="ar-SA"/>
      </w:rPr>
    </w:lvl>
    <w:lvl w:ilvl="7" w:tplc="63122F3A">
      <w:numFmt w:val="bullet"/>
      <w:lvlText w:val="•"/>
      <w:lvlJc w:val="left"/>
      <w:pPr>
        <w:ind w:left="6948" w:hanging="339"/>
      </w:pPr>
      <w:rPr>
        <w:rFonts w:hint="default"/>
        <w:lang w:val="ru-RU" w:eastAsia="en-US" w:bidi="ar-SA"/>
      </w:rPr>
    </w:lvl>
    <w:lvl w:ilvl="8" w:tplc="239A11AA">
      <w:numFmt w:val="bullet"/>
      <w:lvlText w:val="•"/>
      <w:lvlJc w:val="left"/>
      <w:pPr>
        <w:ind w:left="8485" w:hanging="339"/>
      </w:pPr>
      <w:rPr>
        <w:rFonts w:hint="default"/>
        <w:lang w:val="ru-RU" w:eastAsia="en-US" w:bidi="ar-SA"/>
      </w:rPr>
    </w:lvl>
  </w:abstractNum>
  <w:abstractNum w:abstractNumId="109">
    <w:nsid w:val="5A27532B"/>
    <w:multiLevelType w:val="hybridMultilevel"/>
    <w:tmpl w:val="DB96BB7C"/>
    <w:lvl w:ilvl="0" w:tplc="FC9EE530">
      <w:start w:val="1"/>
      <w:numFmt w:val="decimal"/>
      <w:lvlText w:val="%1"/>
      <w:lvlJc w:val="left"/>
      <w:pPr>
        <w:ind w:left="720" w:hanging="180"/>
      </w:pPr>
      <w:rPr>
        <w:rFonts w:ascii="Times New Roman" w:eastAsia="Times New Roman" w:hAnsi="Times New Roman" w:cs="Times New Roman" w:hint="default"/>
        <w:b/>
        <w:bCs/>
        <w:i w:val="0"/>
        <w:iCs w:val="0"/>
        <w:w w:val="100"/>
        <w:sz w:val="24"/>
        <w:szCs w:val="24"/>
        <w:lang w:val="ru-RU" w:eastAsia="en-US" w:bidi="ar-SA"/>
      </w:rPr>
    </w:lvl>
    <w:lvl w:ilvl="1" w:tplc="E134079E">
      <w:numFmt w:val="bullet"/>
      <w:lvlText w:val="•"/>
      <w:lvlJc w:val="left"/>
      <w:pPr>
        <w:ind w:left="1833" w:hanging="180"/>
      </w:pPr>
      <w:rPr>
        <w:rFonts w:hint="default"/>
        <w:lang w:val="ru-RU" w:eastAsia="en-US" w:bidi="ar-SA"/>
      </w:rPr>
    </w:lvl>
    <w:lvl w:ilvl="2" w:tplc="B9405AB4">
      <w:numFmt w:val="bullet"/>
      <w:lvlText w:val="•"/>
      <w:lvlJc w:val="left"/>
      <w:pPr>
        <w:ind w:left="2947" w:hanging="180"/>
      </w:pPr>
      <w:rPr>
        <w:rFonts w:hint="default"/>
        <w:lang w:val="ru-RU" w:eastAsia="en-US" w:bidi="ar-SA"/>
      </w:rPr>
    </w:lvl>
    <w:lvl w:ilvl="3" w:tplc="1F06B190">
      <w:numFmt w:val="bullet"/>
      <w:lvlText w:val="•"/>
      <w:lvlJc w:val="left"/>
      <w:pPr>
        <w:ind w:left="4061" w:hanging="180"/>
      </w:pPr>
      <w:rPr>
        <w:rFonts w:hint="default"/>
        <w:lang w:val="ru-RU" w:eastAsia="en-US" w:bidi="ar-SA"/>
      </w:rPr>
    </w:lvl>
    <w:lvl w:ilvl="4" w:tplc="69B6C408">
      <w:numFmt w:val="bullet"/>
      <w:lvlText w:val="•"/>
      <w:lvlJc w:val="left"/>
      <w:pPr>
        <w:ind w:left="5175" w:hanging="180"/>
      </w:pPr>
      <w:rPr>
        <w:rFonts w:hint="default"/>
        <w:lang w:val="ru-RU" w:eastAsia="en-US" w:bidi="ar-SA"/>
      </w:rPr>
    </w:lvl>
    <w:lvl w:ilvl="5" w:tplc="F8AEB8CC">
      <w:numFmt w:val="bullet"/>
      <w:lvlText w:val="•"/>
      <w:lvlJc w:val="left"/>
      <w:pPr>
        <w:ind w:left="6289" w:hanging="180"/>
      </w:pPr>
      <w:rPr>
        <w:rFonts w:hint="default"/>
        <w:lang w:val="ru-RU" w:eastAsia="en-US" w:bidi="ar-SA"/>
      </w:rPr>
    </w:lvl>
    <w:lvl w:ilvl="6" w:tplc="1854B1E4">
      <w:numFmt w:val="bullet"/>
      <w:lvlText w:val="•"/>
      <w:lvlJc w:val="left"/>
      <w:pPr>
        <w:ind w:left="7403" w:hanging="180"/>
      </w:pPr>
      <w:rPr>
        <w:rFonts w:hint="default"/>
        <w:lang w:val="ru-RU" w:eastAsia="en-US" w:bidi="ar-SA"/>
      </w:rPr>
    </w:lvl>
    <w:lvl w:ilvl="7" w:tplc="F43AD8EC">
      <w:numFmt w:val="bullet"/>
      <w:lvlText w:val="•"/>
      <w:lvlJc w:val="left"/>
      <w:pPr>
        <w:ind w:left="8517" w:hanging="180"/>
      </w:pPr>
      <w:rPr>
        <w:rFonts w:hint="default"/>
        <w:lang w:val="ru-RU" w:eastAsia="en-US" w:bidi="ar-SA"/>
      </w:rPr>
    </w:lvl>
    <w:lvl w:ilvl="8" w:tplc="8730A126">
      <w:numFmt w:val="bullet"/>
      <w:lvlText w:val="•"/>
      <w:lvlJc w:val="left"/>
      <w:pPr>
        <w:ind w:left="9631" w:hanging="180"/>
      </w:pPr>
      <w:rPr>
        <w:rFonts w:hint="default"/>
        <w:lang w:val="ru-RU" w:eastAsia="en-US" w:bidi="ar-SA"/>
      </w:rPr>
    </w:lvl>
  </w:abstractNum>
  <w:abstractNum w:abstractNumId="110">
    <w:nsid w:val="5A357B73"/>
    <w:multiLevelType w:val="hybridMultilevel"/>
    <w:tmpl w:val="94446706"/>
    <w:lvl w:ilvl="0" w:tplc="F112D662">
      <w:start w:val="1"/>
      <w:numFmt w:val="decimal"/>
      <w:lvlText w:val="%1."/>
      <w:lvlJc w:val="left"/>
      <w:pPr>
        <w:ind w:left="480" w:hanging="240"/>
      </w:pPr>
      <w:rPr>
        <w:rFonts w:ascii="Times New Roman" w:eastAsia="Times New Roman" w:hAnsi="Times New Roman" w:cs="Times New Roman" w:hint="default"/>
        <w:b/>
        <w:bCs/>
        <w:i w:val="0"/>
        <w:iCs w:val="0"/>
        <w:w w:val="100"/>
        <w:sz w:val="24"/>
        <w:szCs w:val="24"/>
        <w:lang w:val="ru-RU" w:eastAsia="en-US" w:bidi="ar-SA"/>
      </w:rPr>
    </w:lvl>
    <w:lvl w:ilvl="1" w:tplc="0BF413D6">
      <w:numFmt w:val="bullet"/>
      <w:lvlText w:val="•"/>
      <w:lvlJc w:val="left"/>
      <w:pPr>
        <w:ind w:left="1587" w:hanging="240"/>
      </w:pPr>
      <w:rPr>
        <w:rFonts w:hint="default"/>
        <w:lang w:val="ru-RU" w:eastAsia="en-US" w:bidi="ar-SA"/>
      </w:rPr>
    </w:lvl>
    <w:lvl w:ilvl="2" w:tplc="4F70DE50">
      <w:numFmt w:val="bullet"/>
      <w:lvlText w:val="•"/>
      <w:lvlJc w:val="left"/>
      <w:pPr>
        <w:ind w:left="2695" w:hanging="240"/>
      </w:pPr>
      <w:rPr>
        <w:rFonts w:hint="default"/>
        <w:lang w:val="ru-RU" w:eastAsia="en-US" w:bidi="ar-SA"/>
      </w:rPr>
    </w:lvl>
    <w:lvl w:ilvl="3" w:tplc="30244190">
      <w:numFmt w:val="bullet"/>
      <w:lvlText w:val="•"/>
      <w:lvlJc w:val="left"/>
      <w:pPr>
        <w:ind w:left="3803" w:hanging="240"/>
      </w:pPr>
      <w:rPr>
        <w:rFonts w:hint="default"/>
        <w:lang w:val="ru-RU" w:eastAsia="en-US" w:bidi="ar-SA"/>
      </w:rPr>
    </w:lvl>
    <w:lvl w:ilvl="4" w:tplc="B4C80374">
      <w:numFmt w:val="bullet"/>
      <w:lvlText w:val="•"/>
      <w:lvlJc w:val="left"/>
      <w:pPr>
        <w:ind w:left="4911" w:hanging="240"/>
      </w:pPr>
      <w:rPr>
        <w:rFonts w:hint="default"/>
        <w:lang w:val="ru-RU" w:eastAsia="en-US" w:bidi="ar-SA"/>
      </w:rPr>
    </w:lvl>
    <w:lvl w:ilvl="5" w:tplc="CF8A82EE">
      <w:numFmt w:val="bullet"/>
      <w:lvlText w:val="•"/>
      <w:lvlJc w:val="left"/>
      <w:pPr>
        <w:ind w:left="6019" w:hanging="240"/>
      </w:pPr>
      <w:rPr>
        <w:rFonts w:hint="default"/>
        <w:lang w:val="ru-RU" w:eastAsia="en-US" w:bidi="ar-SA"/>
      </w:rPr>
    </w:lvl>
    <w:lvl w:ilvl="6" w:tplc="44CCAEA0">
      <w:numFmt w:val="bullet"/>
      <w:lvlText w:val="•"/>
      <w:lvlJc w:val="left"/>
      <w:pPr>
        <w:ind w:left="7127" w:hanging="240"/>
      </w:pPr>
      <w:rPr>
        <w:rFonts w:hint="default"/>
        <w:lang w:val="ru-RU" w:eastAsia="en-US" w:bidi="ar-SA"/>
      </w:rPr>
    </w:lvl>
    <w:lvl w:ilvl="7" w:tplc="9F9CAE18">
      <w:numFmt w:val="bullet"/>
      <w:lvlText w:val="•"/>
      <w:lvlJc w:val="left"/>
      <w:pPr>
        <w:ind w:left="8235" w:hanging="240"/>
      </w:pPr>
      <w:rPr>
        <w:rFonts w:hint="default"/>
        <w:lang w:val="ru-RU" w:eastAsia="en-US" w:bidi="ar-SA"/>
      </w:rPr>
    </w:lvl>
    <w:lvl w:ilvl="8" w:tplc="53DECB56">
      <w:numFmt w:val="bullet"/>
      <w:lvlText w:val="•"/>
      <w:lvlJc w:val="left"/>
      <w:pPr>
        <w:ind w:left="9343" w:hanging="240"/>
      </w:pPr>
      <w:rPr>
        <w:rFonts w:hint="default"/>
        <w:lang w:val="ru-RU" w:eastAsia="en-US" w:bidi="ar-SA"/>
      </w:rPr>
    </w:lvl>
  </w:abstractNum>
  <w:abstractNum w:abstractNumId="111">
    <w:nsid w:val="5ACE58FC"/>
    <w:multiLevelType w:val="multilevel"/>
    <w:tmpl w:val="1A3CCFA0"/>
    <w:lvl w:ilvl="0">
      <w:start w:val="2"/>
      <w:numFmt w:val="decimal"/>
      <w:lvlText w:val="%1"/>
      <w:lvlJc w:val="left"/>
      <w:pPr>
        <w:ind w:left="480" w:hanging="480"/>
      </w:pPr>
      <w:rPr>
        <w:rFonts w:hint="default"/>
      </w:rPr>
    </w:lvl>
    <w:lvl w:ilvl="1">
      <w:start w:val="3"/>
      <w:numFmt w:val="decimal"/>
      <w:lvlText w:val="%1.%2"/>
      <w:lvlJc w:val="left"/>
      <w:pPr>
        <w:ind w:left="817" w:hanging="480"/>
      </w:pPr>
      <w:rPr>
        <w:rFonts w:hint="default"/>
      </w:rPr>
    </w:lvl>
    <w:lvl w:ilvl="2">
      <w:start w:val="4"/>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112">
    <w:nsid w:val="5AFB1C35"/>
    <w:multiLevelType w:val="hybridMultilevel"/>
    <w:tmpl w:val="A934AD76"/>
    <w:lvl w:ilvl="0" w:tplc="F9086E28">
      <w:numFmt w:val="bullet"/>
      <w:lvlText w:val="-"/>
      <w:lvlJc w:val="left"/>
      <w:pPr>
        <w:ind w:left="107" w:hanging="140"/>
      </w:pPr>
      <w:rPr>
        <w:rFonts w:ascii="Times New Roman" w:eastAsia="Times New Roman" w:hAnsi="Times New Roman" w:cs="Times New Roman" w:hint="default"/>
        <w:b w:val="0"/>
        <w:bCs w:val="0"/>
        <w:i w:val="0"/>
        <w:iCs w:val="0"/>
        <w:w w:val="100"/>
        <w:sz w:val="24"/>
        <w:szCs w:val="24"/>
        <w:lang w:val="ru-RU" w:eastAsia="en-US" w:bidi="ar-SA"/>
      </w:rPr>
    </w:lvl>
    <w:lvl w:ilvl="1" w:tplc="4EBAC89C">
      <w:numFmt w:val="bullet"/>
      <w:lvlText w:val="•"/>
      <w:lvlJc w:val="left"/>
      <w:pPr>
        <w:ind w:left="1049" w:hanging="140"/>
      </w:pPr>
      <w:rPr>
        <w:rFonts w:hint="default"/>
        <w:lang w:val="ru-RU" w:eastAsia="en-US" w:bidi="ar-SA"/>
      </w:rPr>
    </w:lvl>
    <w:lvl w:ilvl="2" w:tplc="BF2C8A02">
      <w:numFmt w:val="bullet"/>
      <w:lvlText w:val="•"/>
      <w:lvlJc w:val="left"/>
      <w:pPr>
        <w:ind w:left="1999" w:hanging="140"/>
      </w:pPr>
      <w:rPr>
        <w:rFonts w:hint="default"/>
        <w:lang w:val="ru-RU" w:eastAsia="en-US" w:bidi="ar-SA"/>
      </w:rPr>
    </w:lvl>
    <w:lvl w:ilvl="3" w:tplc="E84A0392">
      <w:numFmt w:val="bullet"/>
      <w:lvlText w:val="•"/>
      <w:lvlJc w:val="left"/>
      <w:pPr>
        <w:ind w:left="2948" w:hanging="140"/>
      </w:pPr>
      <w:rPr>
        <w:rFonts w:hint="default"/>
        <w:lang w:val="ru-RU" w:eastAsia="en-US" w:bidi="ar-SA"/>
      </w:rPr>
    </w:lvl>
    <w:lvl w:ilvl="4" w:tplc="739CA786">
      <w:numFmt w:val="bullet"/>
      <w:lvlText w:val="•"/>
      <w:lvlJc w:val="left"/>
      <w:pPr>
        <w:ind w:left="3898" w:hanging="140"/>
      </w:pPr>
      <w:rPr>
        <w:rFonts w:hint="default"/>
        <w:lang w:val="ru-RU" w:eastAsia="en-US" w:bidi="ar-SA"/>
      </w:rPr>
    </w:lvl>
    <w:lvl w:ilvl="5" w:tplc="3B16340E">
      <w:numFmt w:val="bullet"/>
      <w:lvlText w:val="•"/>
      <w:lvlJc w:val="left"/>
      <w:pPr>
        <w:ind w:left="4848" w:hanging="140"/>
      </w:pPr>
      <w:rPr>
        <w:rFonts w:hint="default"/>
        <w:lang w:val="ru-RU" w:eastAsia="en-US" w:bidi="ar-SA"/>
      </w:rPr>
    </w:lvl>
    <w:lvl w:ilvl="6" w:tplc="6720B4BA">
      <w:numFmt w:val="bullet"/>
      <w:lvlText w:val="•"/>
      <w:lvlJc w:val="left"/>
      <w:pPr>
        <w:ind w:left="5797" w:hanging="140"/>
      </w:pPr>
      <w:rPr>
        <w:rFonts w:hint="default"/>
        <w:lang w:val="ru-RU" w:eastAsia="en-US" w:bidi="ar-SA"/>
      </w:rPr>
    </w:lvl>
    <w:lvl w:ilvl="7" w:tplc="D5D283C4">
      <w:numFmt w:val="bullet"/>
      <w:lvlText w:val="•"/>
      <w:lvlJc w:val="left"/>
      <w:pPr>
        <w:ind w:left="6747" w:hanging="140"/>
      </w:pPr>
      <w:rPr>
        <w:rFonts w:hint="default"/>
        <w:lang w:val="ru-RU" w:eastAsia="en-US" w:bidi="ar-SA"/>
      </w:rPr>
    </w:lvl>
    <w:lvl w:ilvl="8" w:tplc="8C960146">
      <w:numFmt w:val="bullet"/>
      <w:lvlText w:val="•"/>
      <w:lvlJc w:val="left"/>
      <w:pPr>
        <w:ind w:left="7696" w:hanging="140"/>
      </w:pPr>
      <w:rPr>
        <w:rFonts w:hint="default"/>
        <w:lang w:val="ru-RU" w:eastAsia="en-US" w:bidi="ar-SA"/>
      </w:rPr>
    </w:lvl>
  </w:abstractNum>
  <w:abstractNum w:abstractNumId="113">
    <w:nsid w:val="5C0867B2"/>
    <w:multiLevelType w:val="hybridMultilevel"/>
    <w:tmpl w:val="C02CF8E4"/>
    <w:lvl w:ilvl="0" w:tplc="0AA82BB2">
      <w:start w:val="1"/>
      <w:numFmt w:val="decimal"/>
      <w:lvlText w:val="%1."/>
      <w:lvlJc w:val="left"/>
      <w:pPr>
        <w:ind w:left="1742" w:hanging="360"/>
      </w:pPr>
      <w:rPr>
        <w:rFonts w:hint="default"/>
        <w:w w:val="100"/>
        <w:lang w:val="ru-RU" w:eastAsia="en-US" w:bidi="ar-SA"/>
      </w:rPr>
    </w:lvl>
    <w:lvl w:ilvl="1" w:tplc="B212E05E">
      <w:numFmt w:val="bullet"/>
      <w:lvlText w:val="•"/>
      <w:lvlJc w:val="left"/>
      <w:pPr>
        <w:ind w:left="3340" w:hanging="360"/>
      </w:pPr>
      <w:rPr>
        <w:rFonts w:hint="default"/>
        <w:lang w:val="ru-RU" w:eastAsia="en-US" w:bidi="ar-SA"/>
      </w:rPr>
    </w:lvl>
    <w:lvl w:ilvl="2" w:tplc="2B9EAE3E">
      <w:numFmt w:val="bullet"/>
      <w:lvlText w:val="•"/>
      <w:lvlJc w:val="left"/>
      <w:pPr>
        <w:ind w:left="4278" w:hanging="360"/>
      </w:pPr>
      <w:rPr>
        <w:rFonts w:hint="default"/>
        <w:lang w:val="ru-RU" w:eastAsia="en-US" w:bidi="ar-SA"/>
      </w:rPr>
    </w:lvl>
    <w:lvl w:ilvl="3" w:tplc="0B2E35A8">
      <w:numFmt w:val="bullet"/>
      <w:lvlText w:val="•"/>
      <w:lvlJc w:val="left"/>
      <w:pPr>
        <w:ind w:left="5216" w:hanging="360"/>
      </w:pPr>
      <w:rPr>
        <w:rFonts w:hint="default"/>
        <w:lang w:val="ru-RU" w:eastAsia="en-US" w:bidi="ar-SA"/>
      </w:rPr>
    </w:lvl>
    <w:lvl w:ilvl="4" w:tplc="D714B1C0">
      <w:numFmt w:val="bullet"/>
      <w:lvlText w:val="•"/>
      <w:lvlJc w:val="left"/>
      <w:pPr>
        <w:ind w:left="6155" w:hanging="360"/>
      </w:pPr>
      <w:rPr>
        <w:rFonts w:hint="default"/>
        <w:lang w:val="ru-RU" w:eastAsia="en-US" w:bidi="ar-SA"/>
      </w:rPr>
    </w:lvl>
    <w:lvl w:ilvl="5" w:tplc="9BD4A750">
      <w:numFmt w:val="bullet"/>
      <w:lvlText w:val="•"/>
      <w:lvlJc w:val="left"/>
      <w:pPr>
        <w:ind w:left="7093" w:hanging="360"/>
      </w:pPr>
      <w:rPr>
        <w:rFonts w:hint="default"/>
        <w:lang w:val="ru-RU" w:eastAsia="en-US" w:bidi="ar-SA"/>
      </w:rPr>
    </w:lvl>
    <w:lvl w:ilvl="6" w:tplc="3BC41644">
      <w:numFmt w:val="bullet"/>
      <w:lvlText w:val="•"/>
      <w:lvlJc w:val="left"/>
      <w:pPr>
        <w:ind w:left="8032" w:hanging="360"/>
      </w:pPr>
      <w:rPr>
        <w:rFonts w:hint="default"/>
        <w:lang w:val="ru-RU" w:eastAsia="en-US" w:bidi="ar-SA"/>
      </w:rPr>
    </w:lvl>
    <w:lvl w:ilvl="7" w:tplc="7C80B4FE">
      <w:numFmt w:val="bullet"/>
      <w:lvlText w:val="•"/>
      <w:lvlJc w:val="left"/>
      <w:pPr>
        <w:ind w:left="8970" w:hanging="360"/>
      </w:pPr>
      <w:rPr>
        <w:rFonts w:hint="default"/>
        <w:lang w:val="ru-RU" w:eastAsia="en-US" w:bidi="ar-SA"/>
      </w:rPr>
    </w:lvl>
    <w:lvl w:ilvl="8" w:tplc="011ABF6A">
      <w:numFmt w:val="bullet"/>
      <w:lvlText w:val="•"/>
      <w:lvlJc w:val="left"/>
      <w:pPr>
        <w:ind w:left="9909" w:hanging="360"/>
      </w:pPr>
      <w:rPr>
        <w:rFonts w:hint="default"/>
        <w:lang w:val="ru-RU" w:eastAsia="en-US" w:bidi="ar-SA"/>
      </w:rPr>
    </w:lvl>
  </w:abstractNum>
  <w:abstractNum w:abstractNumId="114">
    <w:nsid w:val="5CE04708"/>
    <w:multiLevelType w:val="hybridMultilevel"/>
    <w:tmpl w:val="69F65EF8"/>
    <w:lvl w:ilvl="0" w:tplc="D924F9A6">
      <w:start w:val="1"/>
      <w:numFmt w:val="decimal"/>
      <w:lvlText w:val="%1"/>
      <w:lvlJc w:val="left"/>
      <w:pPr>
        <w:ind w:left="720" w:hanging="180"/>
      </w:pPr>
      <w:rPr>
        <w:rFonts w:ascii="Times New Roman" w:eastAsia="Times New Roman" w:hAnsi="Times New Roman" w:cs="Times New Roman" w:hint="default"/>
        <w:b/>
        <w:bCs/>
        <w:i w:val="0"/>
        <w:iCs w:val="0"/>
        <w:w w:val="100"/>
        <w:sz w:val="24"/>
        <w:szCs w:val="24"/>
        <w:lang w:val="ru-RU" w:eastAsia="en-US" w:bidi="ar-SA"/>
      </w:rPr>
    </w:lvl>
    <w:lvl w:ilvl="1" w:tplc="D85AB278">
      <w:numFmt w:val="bullet"/>
      <w:lvlText w:val="•"/>
      <w:lvlJc w:val="left"/>
      <w:pPr>
        <w:ind w:left="1833" w:hanging="180"/>
      </w:pPr>
      <w:rPr>
        <w:rFonts w:hint="default"/>
        <w:lang w:val="ru-RU" w:eastAsia="en-US" w:bidi="ar-SA"/>
      </w:rPr>
    </w:lvl>
    <w:lvl w:ilvl="2" w:tplc="3A4E134E">
      <w:numFmt w:val="bullet"/>
      <w:lvlText w:val="•"/>
      <w:lvlJc w:val="left"/>
      <w:pPr>
        <w:ind w:left="2947" w:hanging="180"/>
      </w:pPr>
      <w:rPr>
        <w:rFonts w:hint="default"/>
        <w:lang w:val="ru-RU" w:eastAsia="en-US" w:bidi="ar-SA"/>
      </w:rPr>
    </w:lvl>
    <w:lvl w:ilvl="3" w:tplc="DD2C7210">
      <w:numFmt w:val="bullet"/>
      <w:lvlText w:val="•"/>
      <w:lvlJc w:val="left"/>
      <w:pPr>
        <w:ind w:left="4061" w:hanging="180"/>
      </w:pPr>
      <w:rPr>
        <w:rFonts w:hint="default"/>
        <w:lang w:val="ru-RU" w:eastAsia="en-US" w:bidi="ar-SA"/>
      </w:rPr>
    </w:lvl>
    <w:lvl w:ilvl="4" w:tplc="5F0826E6">
      <w:numFmt w:val="bullet"/>
      <w:lvlText w:val="•"/>
      <w:lvlJc w:val="left"/>
      <w:pPr>
        <w:ind w:left="5175" w:hanging="180"/>
      </w:pPr>
      <w:rPr>
        <w:rFonts w:hint="default"/>
        <w:lang w:val="ru-RU" w:eastAsia="en-US" w:bidi="ar-SA"/>
      </w:rPr>
    </w:lvl>
    <w:lvl w:ilvl="5" w:tplc="973A3A38">
      <w:numFmt w:val="bullet"/>
      <w:lvlText w:val="•"/>
      <w:lvlJc w:val="left"/>
      <w:pPr>
        <w:ind w:left="6289" w:hanging="180"/>
      </w:pPr>
      <w:rPr>
        <w:rFonts w:hint="default"/>
        <w:lang w:val="ru-RU" w:eastAsia="en-US" w:bidi="ar-SA"/>
      </w:rPr>
    </w:lvl>
    <w:lvl w:ilvl="6" w:tplc="02BC61A6">
      <w:numFmt w:val="bullet"/>
      <w:lvlText w:val="•"/>
      <w:lvlJc w:val="left"/>
      <w:pPr>
        <w:ind w:left="7403" w:hanging="180"/>
      </w:pPr>
      <w:rPr>
        <w:rFonts w:hint="default"/>
        <w:lang w:val="ru-RU" w:eastAsia="en-US" w:bidi="ar-SA"/>
      </w:rPr>
    </w:lvl>
    <w:lvl w:ilvl="7" w:tplc="74E87F2C">
      <w:numFmt w:val="bullet"/>
      <w:lvlText w:val="•"/>
      <w:lvlJc w:val="left"/>
      <w:pPr>
        <w:ind w:left="8517" w:hanging="180"/>
      </w:pPr>
      <w:rPr>
        <w:rFonts w:hint="default"/>
        <w:lang w:val="ru-RU" w:eastAsia="en-US" w:bidi="ar-SA"/>
      </w:rPr>
    </w:lvl>
    <w:lvl w:ilvl="8" w:tplc="4A4490CA">
      <w:numFmt w:val="bullet"/>
      <w:lvlText w:val="•"/>
      <w:lvlJc w:val="left"/>
      <w:pPr>
        <w:ind w:left="9631" w:hanging="180"/>
      </w:pPr>
      <w:rPr>
        <w:rFonts w:hint="default"/>
        <w:lang w:val="ru-RU" w:eastAsia="en-US" w:bidi="ar-SA"/>
      </w:rPr>
    </w:lvl>
  </w:abstractNum>
  <w:abstractNum w:abstractNumId="115">
    <w:nsid w:val="5D0E2442"/>
    <w:multiLevelType w:val="hybridMultilevel"/>
    <w:tmpl w:val="66240F10"/>
    <w:lvl w:ilvl="0" w:tplc="3D6E09FA">
      <w:numFmt w:val="bullet"/>
      <w:lvlText w:val=""/>
      <w:lvlJc w:val="left"/>
      <w:pPr>
        <w:ind w:left="1107" w:hanging="339"/>
      </w:pPr>
      <w:rPr>
        <w:rFonts w:ascii="Wingdings" w:eastAsia="Wingdings" w:hAnsi="Wingdings" w:cs="Wingdings" w:hint="default"/>
        <w:b w:val="0"/>
        <w:bCs w:val="0"/>
        <w:i w:val="0"/>
        <w:iCs w:val="0"/>
        <w:w w:val="100"/>
        <w:sz w:val="24"/>
        <w:szCs w:val="24"/>
        <w:lang w:val="ru-RU" w:eastAsia="en-US" w:bidi="ar-SA"/>
      </w:rPr>
    </w:lvl>
    <w:lvl w:ilvl="1" w:tplc="0D4217D0">
      <w:numFmt w:val="bullet"/>
      <w:lvlText w:val="•"/>
      <w:lvlJc w:val="left"/>
      <w:pPr>
        <w:ind w:left="2175" w:hanging="339"/>
      </w:pPr>
      <w:rPr>
        <w:rFonts w:hint="default"/>
        <w:lang w:val="ru-RU" w:eastAsia="en-US" w:bidi="ar-SA"/>
      </w:rPr>
    </w:lvl>
    <w:lvl w:ilvl="2" w:tplc="0450EF98">
      <w:numFmt w:val="bullet"/>
      <w:lvlText w:val="•"/>
      <w:lvlJc w:val="left"/>
      <w:pPr>
        <w:ind w:left="3251" w:hanging="339"/>
      </w:pPr>
      <w:rPr>
        <w:rFonts w:hint="default"/>
        <w:lang w:val="ru-RU" w:eastAsia="en-US" w:bidi="ar-SA"/>
      </w:rPr>
    </w:lvl>
    <w:lvl w:ilvl="3" w:tplc="56FC7B3A">
      <w:numFmt w:val="bullet"/>
      <w:lvlText w:val="•"/>
      <w:lvlJc w:val="left"/>
      <w:pPr>
        <w:ind w:left="4327" w:hanging="339"/>
      </w:pPr>
      <w:rPr>
        <w:rFonts w:hint="default"/>
        <w:lang w:val="ru-RU" w:eastAsia="en-US" w:bidi="ar-SA"/>
      </w:rPr>
    </w:lvl>
    <w:lvl w:ilvl="4" w:tplc="D5863808">
      <w:numFmt w:val="bullet"/>
      <w:lvlText w:val="•"/>
      <w:lvlJc w:val="left"/>
      <w:pPr>
        <w:ind w:left="5403" w:hanging="339"/>
      </w:pPr>
      <w:rPr>
        <w:rFonts w:hint="default"/>
        <w:lang w:val="ru-RU" w:eastAsia="en-US" w:bidi="ar-SA"/>
      </w:rPr>
    </w:lvl>
    <w:lvl w:ilvl="5" w:tplc="E65A8A10">
      <w:numFmt w:val="bullet"/>
      <w:lvlText w:val="•"/>
      <w:lvlJc w:val="left"/>
      <w:pPr>
        <w:ind w:left="6479" w:hanging="339"/>
      </w:pPr>
      <w:rPr>
        <w:rFonts w:hint="default"/>
        <w:lang w:val="ru-RU" w:eastAsia="en-US" w:bidi="ar-SA"/>
      </w:rPr>
    </w:lvl>
    <w:lvl w:ilvl="6" w:tplc="2DB0429C">
      <w:numFmt w:val="bullet"/>
      <w:lvlText w:val="•"/>
      <w:lvlJc w:val="left"/>
      <w:pPr>
        <w:ind w:left="7555" w:hanging="339"/>
      </w:pPr>
      <w:rPr>
        <w:rFonts w:hint="default"/>
        <w:lang w:val="ru-RU" w:eastAsia="en-US" w:bidi="ar-SA"/>
      </w:rPr>
    </w:lvl>
    <w:lvl w:ilvl="7" w:tplc="B0D43B46">
      <w:numFmt w:val="bullet"/>
      <w:lvlText w:val="•"/>
      <w:lvlJc w:val="left"/>
      <w:pPr>
        <w:ind w:left="8631" w:hanging="339"/>
      </w:pPr>
      <w:rPr>
        <w:rFonts w:hint="default"/>
        <w:lang w:val="ru-RU" w:eastAsia="en-US" w:bidi="ar-SA"/>
      </w:rPr>
    </w:lvl>
    <w:lvl w:ilvl="8" w:tplc="399EAC2E">
      <w:numFmt w:val="bullet"/>
      <w:lvlText w:val="•"/>
      <w:lvlJc w:val="left"/>
      <w:pPr>
        <w:ind w:left="9707" w:hanging="339"/>
      </w:pPr>
      <w:rPr>
        <w:rFonts w:hint="default"/>
        <w:lang w:val="ru-RU" w:eastAsia="en-US" w:bidi="ar-SA"/>
      </w:rPr>
    </w:lvl>
  </w:abstractNum>
  <w:abstractNum w:abstractNumId="116">
    <w:nsid w:val="5DFF54A0"/>
    <w:multiLevelType w:val="multilevel"/>
    <w:tmpl w:val="65EA23B4"/>
    <w:lvl w:ilvl="0">
      <w:start w:val="1"/>
      <w:numFmt w:val="decimal"/>
      <w:lvlText w:val="%1"/>
      <w:lvlJc w:val="left"/>
      <w:pPr>
        <w:ind w:left="83" w:hanging="563"/>
      </w:pPr>
      <w:rPr>
        <w:rFonts w:hint="default"/>
        <w:lang w:val="ru-RU" w:eastAsia="en-US" w:bidi="ar-SA"/>
      </w:rPr>
    </w:lvl>
    <w:lvl w:ilvl="1">
      <w:start w:val="1"/>
      <w:numFmt w:val="decimal"/>
      <w:lvlText w:val="%1.%2."/>
      <w:lvlJc w:val="left"/>
      <w:pPr>
        <w:ind w:left="83" w:hanging="563"/>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83" w:hanging="92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82" w:hanging="923"/>
      </w:pPr>
      <w:rPr>
        <w:rFonts w:hint="default"/>
        <w:lang w:val="ru-RU" w:eastAsia="en-US" w:bidi="ar-SA"/>
      </w:rPr>
    </w:lvl>
    <w:lvl w:ilvl="4">
      <w:numFmt w:val="bullet"/>
      <w:lvlText w:val="•"/>
      <w:lvlJc w:val="left"/>
      <w:pPr>
        <w:ind w:left="2483" w:hanging="923"/>
      </w:pPr>
      <w:rPr>
        <w:rFonts w:hint="default"/>
        <w:lang w:val="ru-RU" w:eastAsia="en-US" w:bidi="ar-SA"/>
      </w:rPr>
    </w:lvl>
    <w:lvl w:ilvl="5">
      <w:numFmt w:val="bullet"/>
      <w:lvlText w:val="•"/>
      <w:lvlJc w:val="left"/>
      <w:pPr>
        <w:ind w:left="3084" w:hanging="923"/>
      </w:pPr>
      <w:rPr>
        <w:rFonts w:hint="default"/>
        <w:lang w:val="ru-RU" w:eastAsia="en-US" w:bidi="ar-SA"/>
      </w:rPr>
    </w:lvl>
    <w:lvl w:ilvl="6">
      <w:numFmt w:val="bullet"/>
      <w:lvlText w:val="•"/>
      <w:lvlJc w:val="left"/>
      <w:pPr>
        <w:ind w:left="3684" w:hanging="923"/>
      </w:pPr>
      <w:rPr>
        <w:rFonts w:hint="default"/>
        <w:lang w:val="ru-RU" w:eastAsia="en-US" w:bidi="ar-SA"/>
      </w:rPr>
    </w:lvl>
    <w:lvl w:ilvl="7">
      <w:numFmt w:val="bullet"/>
      <w:lvlText w:val="•"/>
      <w:lvlJc w:val="left"/>
      <w:pPr>
        <w:ind w:left="4285" w:hanging="923"/>
      </w:pPr>
      <w:rPr>
        <w:rFonts w:hint="default"/>
        <w:lang w:val="ru-RU" w:eastAsia="en-US" w:bidi="ar-SA"/>
      </w:rPr>
    </w:lvl>
    <w:lvl w:ilvl="8">
      <w:numFmt w:val="bullet"/>
      <w:lvlText w:val="•"/>
      <w:lvlJc w:val="left"/>
      <w:pPr>
        <w:ind w:left="4886" w:hanging="923"/>
      </w:pPr>
      <w:rPr>
        <w:rFonts w:hint="default"/>
        <w:lang w:val="ru-RU" w:eastAsia="en-US" w:bidi="ar-SA"/>
      </w:rPr>
    </w:lvl>
  </w:abstractNum>
  <w:abstractNum w:abstractNumId="117">
    <w:nsid w:val="5E3564FD"/>
    <w:multiLevelType w:val="multilevel"/>
    <w:tmpl w:val="A1B055E8"/>
    <w:lvl w:ilvl="0">
      <w:start w:val="1"/>
      <w:numFmt w:val="decimal"/>
      <w:lvlText w:val="%1."/>
      <w:lvlJc w:val="left"/>
      <w:pPr>
        <w:ind w:left="294" w:hanging="181"/>
      </w:pPr>
      <w:rPr>
        <w:rFonts w:ascii="Times New Roman" w:eastAsia="Times New Roman" w:hAnsi="Times New Roman" w:cs="Times New Roman" w:hint="default"/>
        <w:b/>
        <w:bCs/>
        <w:i w:val="0"/>
        <w:iCs w:val="0"/>
        <w:w w:val="100"/>
        <w:sz w:val="22"/>
        <w:szCs w:val="22"/>
        <w:lang w:val="ru-RU" w:eastAsia="en-US" w:bidi="ar-SA"/>
      </w:rPr>
    </w:lvl>
    <w:lvl w:ilvl="1">
      <w:start w:val="1"/>
      <w:numFmt w:val="decimal"/>
      <w:lvlText w:val="%1.%2."/>
      <w:lvlJc w:val="left"/>
      <w:pPr>
        <w:ind w:left="533" w:hanging="420"/>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249" w:hanging="709"/>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1240" w:hanging="709"/>
      </w:pPr>
      <w:rPr>
        <w:rFonts w:hint="default"/>
        <w:lang w:val="ru-RU" w:eastAsia="en-US" w:bidi="ar-SA"/>
      </w:rPr>
    </w:lvl>
    <w:lvl w:ilvl="4">
      <w:numFmt w:val="bullet"/>
      <w:lvlText w:val="•"/>
      <w:lvlJc w:val="left"/>
      <w:pPr>
        <w:ind w:left="2757" w:hanging="709"/>
      </w:pPr>
      <w:rPr>
        <w:rFonts w:hint="default"/>
        <w:lang w:val="ru-RU" w:eastAsia="en-US" w:bidi="ar-SA"/>
      </w:rPr>
    </w:lvl>
    <w:lvl w:ilvl="5">
      <w:numFmt w:val="bullet"/>
      <w:lvlText w:val="•"/>
      <w:lvlJc w:val="left"/>
      <w:pPr>
        <w:ind w:left="4274" w:hanging="709"/>
      </w:pPr>
      <w:rPr>
        <w:rFonts w:hint="default"/>
        <w:lang w:val="ru-RU" w:eastAsia="en-US" w:bidi="ar-SA"/>
      </w:rPr>
    </w:lvl>
    <w:lvl w:ilvl="6">
      <w:numFmt w:val="bullet"/>
      <w:lvlText w:val="•"/>
      <w:lvlJc w:val="left"/>
      <w:pPr>
        <w:ind w:left="5791" w:hanging="709"/>
      </w:pPr>
      <w:rPr>
        <w:rFonts w:hint="default"/>
        <w:lang w:val="ru-RU" w:eastAsia="en-US" w:bidi="ar-SA"/>
      </w:rPr>
    </w:lvl>
    <w:lvl w:ilvl="7">
      <w:numFmt w:val="bullet"/>
      <w:lvlText w:val="•"/>
      <w:lvlJc w:val="left"/>
      <w:pPr>
        <w:ind w:left="7308" w:hanging="709"/>
      </w:pPr>
      <w:rPr>
        <w:rFonts w:hint="default"/>
        <w:lang w:val="ru-RU" w:eastAsia="en-US" w:bidi="ar-SA"/>
      </w:rPr>
    </w:lvl>
    <w:lvl w:ilvl="8">
      <w:numFmt w:val="bullet"/>
      <w:lvlText w:val="•"/>
      <w:lvlJc w:val="left"/>
      <w:pPr>
        <w:ind w:left="8825" w:hanging="709"/>
      </w:pPr>
      <w:rPr>
        <w:rFonts w:hint="default"/>
        <w:lang w:val="ru-RU" w:eastAsia="en-US" w:bidi="ar-SA"/>
      </w:rPr>
    </w:lvl>
  </w:abstractNum>
  <w:abstractNum w:abstractNumId="118">
    <w:nsid w:val="5E511E71"/>
    <w:multiLevelType w:val="hybridMultilevel"/>
    <w:tmpl w:val="111802FE"/>
    <w:lvl w:ilvl="0" w:tplc="472A93D4">
      <w:start w:val="1"/>
      <w:numFmt w:val="decimal"/>
      <w:lvlText w:val="%1)"/>
      <w:lvlJc w:val="left"/>
      <w:pPr>
        <w:ind w:left="540" w:hanging="334"/>
      </w:pPr>
      <w:rPr>
        <w:rFonts w:ascii="Times New Roman" w:eastAsia="Times New Roman" w:hAnsi="Times New Roman" w:cs="Times New Roman" w:hint="default"/>
        <w:b w:val="0"/>
        <w:bCs w:val="0"/>
        <w:i w:val="0"/>
        <w:iCs w:val="0"/>
        <w:w w:val="100"/>
        <w:sz w:val="24"/>
        <w:szCs w:val="24"/>
        <w:lang w:val="ru-RU" w:eastAsia="en-US" w:bidi="ar-SA"/>
      </w:rPr>
    </w:lvl>
    <w:lvl w:ilvl="1" w:tplc="C2E43708">
      <w:numFmt w:val="bullet"/>
      <w:lvlText w:val="•"/>
      <w:lvlJc w:val="left"/>
      <w:pPr>
        <w:ind w:left="1671" w:hanging="334"/>
      </w:pPr>
      <w:rPr>
        <w:rFonts w:hint="default"/>
        <w:lang w:val="ru-RU" w:eastAsia="en-US" w:bidi="ar-SA"/>
      </w:rPr>
    </w:lvl>
    <w:lvl w:ilvl="2" w:tplc="C00881EA">
      <w:numFmt w:val="bullet"/>
      <w:lvlText w:val="•"/>
      <w:lvlJc w:val="left"/>
      <w:pPr>
        <w:ind w:left="2803" w:hanging="334"/>
      </w:pPr>
      <w:rPr>
        <w:rFonts w:hint="default"/>
        <w:lang w:val="ru-RU" w:eastAsia="en-US" w:bidi="ar-SA"/>
      </w:rPr>
    </w:lvl>
    <w:lvl w:ilvl="3" w:tplc="5336B60A">
      <w:numFmt w:val="bullet"/>
      <w:lvlText w:val="•"/>
      <w:lvlJc w:val="left"/>
      <w:pPr>
        <w:ind w:left="3935" w:hanging="334"/>
      </w:pPr>
      <w:rPr>
        <w:rFonts w:hint="default"/>
        <w:lang w:val="ru-RU" w:eastAsia="en-US" w:bidi="ar-SA"/>
      </w:rPr>
    </w:lvl>
    <w:lvl w:ilvl="4" w:tplc="3CA63554">
      <w:numFmt w:val="bullet"/>
      <w:lvlText w:val="•"/>
      <w:lvlJc w:val="left"/>
      <w:pPr>
        <w:ind w:left="5067" w:hanging="334"/>
      </w:pPr>
      <w:rPr>
        <w:rFonts w:hint="default"/>
        <w:lang w:val="ru-RU" w:eastAsia="en-US" w:bidi="ar-SA"/>
      </w:rPr>
    </w:lvl>
    <w:lvl w:ilvl="5" w:tplc="28F49470">
      <w:numFmt w:val="bullet"/>
      <w:lvlText w:val="•"/>
      <w:lvlJc w:val="left"/>
      <w:pPr>
        <w:ind w:left="6199" w:hanging="334"/>
      </w:pPr>
      <w:rPr>
        <w:rFonts w:hint="default"/>
        <w:lang w:val="ru-RU" w:eastAsia="en-US" w:bidi="ar-SA"/>
      </w:rPr>
    </w:lvl>
    <w:lvl w:ilvl="6" w:tplc="38BAA5B6">
      <w:numFmt w:val="bullet"/>
      <w:lvlText w:val="•"/>
      <w:lvlJc w:val="left"/>
      <w:pPr>
        <w:ind w:left="7331" w:hanging="334"/>
      </w:pPr>
      <w:rPr>
        <w:rFonts w:hint="default"/>
        <w:lang w:val="ru-RU" w:eastAsia="en-US" w:bidi="ar-SA"/>
      </w:rPr>
    </w:lvl>
    <w:lvl w:ilvl="7" w:tplc="CB56295E">
      <w:numFmt w:val="bullet"/>
      <w:lvlText w:val="•"/>
      <w:lvlJc w:val="left"/>
      <w:pPr>
        <w:ind w:left="8463" w:hanging="334"/>
      </w:pPr>
      <w:rPr>
        <w:rFonts w:hint="default"/>
        <w:lang w:val="ru-RU" w:eastAsia="en-US" w:bidi="ar-SA"/>
      </w:rPr>
    </w:lvl>
    <w:lvl w:ilvl="8" w:tplc="7C040290">
      <w:numFmt w:val="bullet"/>
      <w:lvlText w:val="•"/>
      <w:lvlJc w:val="left"/>
      <w:pPr>
        <w:ind w:left="9595" w:hanging="334"/>
      </w:pPr>
      <w:rPr>
        <w:rFonts w:hint="default"/>
        <w:lang w:val="ru-RU" w:eastAsia="en-US" w:bidi="ar-SA"/>
      </w:rPr>
    </w:lvl>
  </w:abstractNum>
  <w:abstractNum w:abstractNumId="119">
    <w:nsid w:val="629F485B"/>
    <w:multiLevelType w:val="hybridMultilevel"/>
    <w:tmpl w:val="1B366538"/>
    <w:lvl w:ilvl="0" w:tplc="6D72435E">
      <w:start w:val="1"/>
      <w:numFmt w:val="decimal"/>
      <w:lvlText w:val="%1."/>
      <w:lvlJc w:val="left"/>
      <w:pPr>
        <w:ind w:left="908" w:hanging="209"/>
      </w:pPr>
      <w:rPr>
        <w:rFonts w:ascii="Times New Roman" w:eastAsia="Times New Roman" w:hAnsi="Times New Roman" w:cs="Times New Roman" w:hint="default"/>
        <w:b/>
        <w:bCs/>
        <w:i w:val="0"/>
        <w:iCs w:val="0"/>
        <w:w w:val="100"/>
        <w:sz w:val="22"/>
        <w:szCs w:val="22"/>
        <w:lang w:val="ru-RU" w:eastAsia="en-US" w:bidi="ar-SA"/>
      </w:rPr>
    </w:lvl>
    <w:lvl w:ilvl="1" w:tplc="D8C0E504">
      <w:numFmt w:val="bullet"/>
      <w:lvlText w:val="-"/>
      <w:lvlJc w:val="left"/>
      <w:pPr>
        <w:ind w:left="1094" w:hanging="125"/>
      </w:pPr>
      <w:rPr>
        <w:rFonts w:ascii="Times New Roman" w:eastAsia="Times New Roman" w:hAnsi="Times New Roman" w:cs="Times New Roman" w:hint="default"/>
        <w:b w:val="0"/>
        <w:bCs w:val="0"/>
        <w:i w:val="0"/>
        <w:iCs w:val="0"/>
        <w:w w:val="100"/>
        <w:sz w:val="22"/>
        <w:szCs w:val="22"/>
        <w:lang w:val="ru-RU" w:eastAsia="en-US" w:bidi="ar-SA"/>
      </w:rPr>
    </w:lvl>
    <w:lvl w:ilvl="2" w:tplc="498620A8">
      <w:numFmt w:val="bullet"/>
      <w:lvlText w:val="•"/>
      <w:lvlJc w:val="left"/>
      <w:pPr>
        <w:ind w:left="2143" w:hanging="125"/>
      </w:pPr>
      <w:rPr>
        <w:rFonts w:hint="default"/>
        <w:lang w:val="ru-RU" w:eastAsia="en-US" w:bidi="ar-SA"/>
      </w:rPr>
    </w:lvl>
    <w:lvl w:ilvl="3" w:tplc="162020E0">
      <w:numFmt w:val="bullet"/>
      <w:lvlText w:val="•"/>
      <w:lvlJc w:val="left"/>
      <w:pPr>
        <w:ind w:left="3186" w:hanging="125"/>
      </w:pPr>
      <w:rPr>
        <w:rFonts w:hint="default"/>
        <w:lang w:val="ru-RU" w:eastAsia="en-US" w:bidi="ar-SA"/>
      </w:rPr>
    </w:lvl>
    <w:lvl w:ilvl="4" w:tplc="8222DDFC">
      <w:numFmt w:val="bullet"/>
      <w:lvlText w:val="•"/>
      <w:lvlJc w:val="left"/>
      <w:pPr>
        <w:ind w:left="4229" w:hanging="125"/>
      </w:pPr>
      <w:rPr>
        <w:rFonts w:hint="default"/>
        <w:lang w:val="ru-RU" w:eastAsia="en-US" w:bidi="ar-SA"/>
      </w:rPr>
    </w:lvl>
    <w:lvl w:ilvl="5" w:tplc="C66A892C">
      <w:numFmt w:val="bullet"/>
      <w:lvlText w:val="•"/>
      <w:lvlJc w:val="left"/>
      <w:pPr>
        <w:ind w:left="5272" w:hanging="125"/>
      </w:pPr>
      <w:rPr>
        <w:rFonts w:hint="default"/>
        <w:lang w:val="ru-RU" w:eastAsia="en-US" w:bidi="ar-SA"/>
      </w:rPr>
    </w:lvl>
    <w:lvl w:ilvl="6" w:tplc="D92E4C0C">
      <w:numFmt w:val="bullet"/>
      <w:lvlText w:val="•"/>
      <w:lvlJc w:val="left"/>
      <w:pPr>
        <w:ind w:left="6316" w:hanging="125"/>
      </w:pPr>
      <w:rPr>
        <w:rFonts w:hint="default"/>
        <w:lang w:val="ru-RU" w:eastAsia="en-US" w:bidi="ar-SA"/>
      </w:rPr>
    </w:lvl>
    <w:lvl w:ilvl="7" w:tplc="C7581814">
      <w:numFmt w:val="bullet"/>
      <w:lvlText w:val="•"/>
      <w:lvlJc w:val="left"/>
      <w:pPr>
        <w:ind w:left="7359" w:hanging="125"/>
      </w:pPr>
      <w:rPr>
        <w:rFonts w:hint="default"/>
        <w:lang w:val="ru-RU" w:eastAsia="en-US" w:bidi="ar-SA"/>
      </w:rPr>
    </w:lvl>
    <w:lvl w:ilvl="8" w:tplc="0CFC7E2E">
      <w:numFmt w:val="bullet"/>
      <w:lvlText w:val="•"/>
      <w:lvlJc w:val="left"/>
      <w:pPr>
        <w:ind w:left="8402" w:hanging="125"/>
      </w:pPr>
      <w:rPr>
        <w:rFonts w:hint="default"/>
        <w:lang w:val="ru-RU" w:eastAsia="en-US" w:bidi="ar-SA"/>
      </w:rPr>
    </w:lvl>
  </w:abstractNum>
  <w:abstractNum w:abstractNumId="120">
    <w:nsid w:val="6383734C"/>
    <w:multiLevelType w:val="multilevel"/>
    <w:tmpl w:val="FF7611B8"/>
    <w:lvl w:ilvl="0">
      <w:start w:val="1"/>
      <w:numFmt w:val="decimal"/>
      <w:lvlText w:val="%1)"/>
      <w:lvlJc w:val="left"/>
      <w:pPr>
        <w:ind w:left="471" w:hanging="264"/>
      </w:pPr>
      <w:rPr>
        <w:rFonts w:ascii="Times New Roman" w:eastAsia="Times New Roman" w:hAnsi="Times New Roman" w:cs="Times New Roman" w:hint="default"/>
        <w:b w:val="0"/>
        <w:bCs w:val="0"/>
        <w:i w:val="0"/>
        <w:iCs w:val="0"/>
        <w:w w:val="100"/>
        <w:sz w:val="22"/>
        <w:szCs w:val="22"/>
        <w:lang w:val="ru-RU" w:eastAsia="en-US" w:bidi="ar-SA"/>
      </w:rPr>
    </w:lvl>
    <w:lvl w:ilvl="1">
      <w:start w:val="1"/>
      <w:numFmt w:val="decimal"/>
      <w:lvlText w:val="%2."/>
      <w:lvlJc w:val="left"/>
      <w:pPr>
        <w:ind w:left="1191" w:hanging="360"/>
        <w:jc w:val="right"/>
      </w:pPr>
      <w:rPr>
        <w:rFonts w:ascii="Times New Roman" w:eastAsia="Times New Roman" w:hAnsi="Times New Roman" w:cs="Times New Roman" w:hint="default"/>
        <w:b/>
        <w:bCs/>
        <w:i w:val="0"/>
        <w:iCs w:val="0"/>
        <w:w w:val="100"/>
        <w:sz w:val="22"/>
        <w:szCs w:val="22"/>
        <w:lang w:val="ru-RU" w:eastAsia="en-US" w:bidi="ar-SA"/>
      </w:rPr>
    </w:lvl>
    <w:lvl w:ilvl="2">
      <w:start w:val="1"/>
      <w:numFmt w:val="decimal"/>
      <w:lvlText w:val="%2.%3."/>
      <w:lvlJc w:val="left"/>
      <w:pPr>
        <w:ind w:left="1551" w:hanging="360"/>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1676" w:hanging="125"/>
      </w:pPr>
      <w:rPr>
        <w:rFonts w:ascii="Times New Roman" w:eastAsia="Times New Roman" w:hAnsi="Times New Roman" w:cs="Times New Roman" w:hint="default"/>
        <w:b w:val="0"/>
        <w:bCs w:val="0"/>
        <w:i w:val="0"/>
        <w:iCs w:val="0"/>
        <w:w w:val="100"/>
        <w:sz w:val="22"/>
        <w:szCs w:val="22"/>
        <w:lang w:val="ru-RU" w:eastAsia="en-US" w:bidi="ar-SA"/>
      </w:rPr>
    </w:lvl>
    <w:lvl w:ilvl="4">
      <w:numFmt w:val="bullet"/>
      <w:lvlText w:val="•"/>
      <w:lvlJc w:val="left"/>
      <w:pPr>
        <w:ind w:left="2998" w:hanging="125"/>
      </w:pPr>
      <w:rPr>
        <w:rFonts w:hint="default"/>
        <w:lang w:val="ru-RU" w:eastAsia="en-US" w:bidi="ar-SA"/>
      </w:rPr>
    </w:lvl>
    <w:lvl w:ilvl="5">
      <w:numFmt w:val="bullet"/>
      <w:lvlText w:val="•"/>
      <w:lvlJc w:val="left"/>
      <w:pPr>
        <w:ind w:left="4316" w:hanging="125"/>
      </w:pPr>
      <w:rPr>
        <w:rFonts w:hint="default"/>
        <w:lang w:val="ru-RU" w:eastAsia="en-US" w:bidi="ar-SA"/>
      </w:rPr>
    </w:lvl>
    <w:lvl w:ilvl="6">
      <w:numFmt w:val="bullet"/>
      <w:lvlText w:val="•"/>
      <w:lvlJc w:val="left"/>
      <w:pPr>
        <w:ind w:left="5635" w:hanging="125"/>
      </w:pPr>
      <w:rPr>
        <w:rFonts w:hint="default"/>
        <w:lang w:val="ru-RU" w:eastAsia="en-US" w:bidi="ar-SA"/>
      </w:rPr>
    </w:lvl>
    <w:lvl w:ilvl="7">
      <w:numFmt w:val="bullet"/>
      <w:lvlText w:val="•"/>
      <w:lvlJc w:val="left"/>
      <w:pPr>
        <w:ind w:left="6953" w:hanging="125"/>
      </w:pPr>
      <w:rPr>
        <w:rFonts w:hint="default"/>
        <w:lang w:val="ru-RU" w:eastAsia="en-US" w:bidi="ar-SA"/>
      </w:rPr>
    </w:lvl>
    <w:lvl w:ilvl="8">
      <w:numFmt w:val="bullet"/>
      <w:lvlText w:val="•"/>
      <w:lvlJc w:val="left"/>
      <w:pPr>
        <w:ind w:left="8272" w:hanging="125"/>
      </w:pPr>
      <w:rPr>
        <w:rFonts w:hint="default"/>
        <w:lang w:val="ru-RU" w:eastAsia="en-US" w:bidi="ar-SA"/>
      </w:rPr>
    </w:lvl>
  </w:abstractNum>
  <w:abstractNum w:abstractNumId="121">
    <w:nsid w:val="63C53C3B"/>
    <w:multiLevelType w:val="hybridMultilevel"/>
    <w:tmpl w:val="D07240D6"/>
    <w:lvl w:ilvl="0" w:tplc="B3D8006E">
      <w:start w:val="1"/>
      <w:numFmt w:val="decimal"/>
      <w:lvlText w:val="%1)"/>
      <w:lvlJc w:val="left"/>
      <w:pPr>
        <w:ind w:left="540" w:hanging="288"/>
      </w:pPr>
      <w:rPr>
        <w:rFonts w:ascii="Times New Roman" w:eastAsia="Times New Roman" w:hAnsi="Times New Roman" w:cs="Times New Roman" w:hint="default"/>
        <w:b w:val="0"/>
        <w:bCs w:val="0"/>
        <w:i w:val="0"/>
        <w:iCs w:val="0"/>
        <w:w w:val="100"/>
        <w:sz w:val="24"/>
        <w:szCs w:val="24"/>
        <w:lang w:val="ru-RU" w:eastAsia="en-US" w:bidi="ar-SA"/>
      </w:rPr>
    </w:lvl>
    <w:lvl w:ilvl="1" w:tplc="EE8882BA">
      <w:numFmt w:val="bullet"/>
      <w:lvlText w:val="•"/>
      <w:lvlJc w:val="left"/>
      <w:pPr>
        <w:ind w:left="1671" w:hanging="288"/>
      </w:pPr>
      <w:rPr>
        <w:rFonts w:hint="default"/>
        <w:lang w:val="ru-RU" w:eastAsia="en-US" w:bidi="ar-SA"/>
      </w:rPr>
    </w:lvl>
    <w:lvl w:ilvl="2" w:tplc="8AE872E6">
      <w:numFmt w:val="bullet"/>
      <w:lvlText w:val="•"/>
      <w:lvlJc w:val="left"/>
      <w:pPr>
        <w:ind w:left="2803" w:hanging="288"/>
      </w:pPr>
      <w:rPr>
        <w:rFonts w:hint="default"/>
        <w:lang w:val="ru-RU" w:eastAsia="en-US" w:bidi="ar-SA"/>
      </w:rPr>
    </w:lvl>
    <w:lvl w:ilvl="3" w:tplc="5E3EDE74">
      <w:numFmt w:val="bullet"/>
      <w:lvlText w:val="•"/>
      <w:lvlJc w:val="left"/>
      <w:pPr>
        <w:ind w:left="3935" w:hanging="288"/>
      </w:pPr>
      <w:rPr>
        <w:rFonts w:hint="default"/>
        <w:lang w:val="ru-RU" w:eastAsia="en-US" w:bidi="ar-SA"/>
      </w:rPr>
    </w:lvl>
    <w:lvl w:ilvl="4" w:tplc="B07C179E">
      <w:numFmt w:val="bullet"/>
      <w:lvlText w:val="•"/>
      <w:lvlJc w:val="left"/>
      <w:pPr>
        <w:ind w:left="5067" w:hanging="288"/>
      </w:pPr>
      <w:rPr>
        <w:rFonts w:hint="default"/>
        <w:lang w:val="ru-RU" w:eastAsia="en-US" w:bidi="ar-SA"/>
      </w:rPr>
    </w:lvl>
    <w:lvl w:ilvl="5" w:tplc="68F603E8">
      <w:numFmt w:val="bullet"/>
      <w:lvlText w:val="•"/>
      <w:lvlJc w:val="left"/>
      <w:pPr>
        <w:ind w:left="6199" w:hanging="288"/>
      </w:pPr>
      <w:rPr>
        <w:rFonts w:hint="default"/>
        <w:lang w:val="ru-RU" w:eastAsia="en-US" w:bidi="ar-SA"/>
      </w:rPr>
    </w:lvl>
    <w:lvl w:ilvl="6" w:tplc="27E866EC">
      <w:numFmt w:val="bullet"/>
      <w:lvlText w:val="•"/>
      <w:lvlJc w:val="left"/>
      <w:pPr>
        <w:ind w:left="7331" w:hanging="288"/>
      </w:pPr>
      <w:rPr>
        <w:rFonts w:hint="default"/>
        <w:lang w:val="ru-RU" w:eastAsia="en-US" w:bidi="ar-SA"/>
      </w:rPr>
    </w:lvl>
    <w:lvl w:ilvl="7" w:tplc="FF587A2E">
      <w:numFmt w:val="bullet"/>
      <w:lvlText w:val="•"/>
      <w:lvlJc w:val="left"/>
      <w:pPr>
        <w:ind w:left="8463" w:hanging="288"/>
      </w:pPr>
      <w:rPr>
        <w:rFonts w:hint="default"/>
        <w:lang w:val="ru-RU" w:eastAsia="en-US" w:bidi="ar-SA"/>
      </w:rPr>
    </w:lvl>
    <w:lvl w:ilvl="8" w:tplc="C388ADF0">
      <w:numFmt w:val="bullet"/>
      <w:lvlText w:val="•"/>
      <w:lvlJc w:val="left"/>
      <w:pPr>
        <w:ind w:left="9595" w:hanging="288"/>
      </w:pPr>
      <w:rPr>
        <w:rFonts w:hint="default"/>
        <w:lang w:val="ru-RU" w:eastAsia="en-US" w:bidi="ar-SA"/>
      </w:rPr>
    </w:lvl>
  </w:abstractNum>
  <w:abstractNum w:abstractNumId="122">
    <w:nsid w:val="661E57D8"/>
    <w:multiLevelType w:val="multilevel"/>
    <w:tmpl w:val="191A5C96"/>
    <w:lvl w:ilvl="0">
      <w:start w:val="3"/>
      <w:numFmt w:val="decimal"/>
      <w:lvlText w:val="%1"/>
      <w:lvlJc w:val="left"/>
      <w:pPr>
        <w:ind w:left="473" w:hanging="360"/>
      </w:pPr>
      <w:rPr>
        <w:rFonts w:hint="default"/>
        <w:lang w:val="ru-RU" w:eastAsia="en-US" w:bidi="ar-SA"/>
      </w:rPr>
    </w:lvl>
    <w:lvl w:ilvl="1">
      <w:start w:val="1"/>
      <w:numFmt w:val="decimal"/>
      <w:lvlText w:val="%1.%2"/>
      <w:lvlJc w:val="left"/>
      <w:pPr>
        <w:ind w:left="473" w:hanging="360"/>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1261" w:hanging="361"/>
      </w:pPr>
      <w:rPr>
        <w:rFonts w:ascii="Times New Roman" w:eastAsia="Times New Roman" w:hAnsi="Times New Roman" w:cs="Times New Roman" w:hint="default"/>
        <w:b/>
        <w:bCs/>
        <w:i w:val="0"/>
        <w:iCs w:val="0"/>
        <w:w w:val="100"/>
        <w:sz w:val="24"/>
        <w:szCs w:val="24"/>
        <w:lang w:val="ru-RU" w:eastAsia="en-US" w:bidi="ar-SA"/>
      </w:rPr>
    </w:lvl>
    <w:lvl w:ilvl="3">
      <w:start w:val="1"/>
      <w:numFmt w:val="decimal"/>
      <w:lvlText w:val="%3.%4"/>
      <w:lvlJc w:val="left"/>
      <w:pPr>
        <w:ind w:left="1261" w:hanging="361"/>
      </w:pPr>
      <w:rPr>
        <w:rFonts w:ascii="Times New Roman" w:eastAsia="Times New Roman" w:hAnsi="Times New Roman" w:cs="Times New Roman" w:hint="default"/>
        <w:b/>
        <w:bCs/>
        <w:i w:val="0"/>
        <w:iCs w:val="0"/>
        <w:w w:val="100"/>
        <w:sz w:val="24"/>
        <w:szCs w:val="24"/>
        <w:lang w:val="ru-RU" w:eastAsia="en-US" w:bidi="ar-SA"/>
      </w:rPr>
    </w:lvl>
    <w:lvl w:ilvl="4">
      <w:numFmt w:val="bullet"/>
      <w:lvlText w:val="•"/>
      <w:lvlJc w:val="left"/>
      <w:pPr>
        <w:ind w:left="4793" w:hanging="361"/>
      </w:pPr>
      <w:rPr>
        <w:rFonts w:hint="default"/>
        <w:lang w:val="ru-RU" w:eastAsia="en-US" w:bidi="ar-SA"/>
      </w:rPr>
    </w:lvl>
    <w:lvl w:ilvl="5">
      <w:numFmt w:val="bullet"/>
      <w:lvlText w:val="•"/>
      <w:lvlJc w:val="left"/>
      <w:pPr>
        <w:ind w:left="5970" w:hanging="361"/>
      </w:pPr>
      <w:rPr>
        <w:rFonts w:hint="default"/>
        <w:lang w:val="ru-RU" w:eastAsia="en-US" w:bidi="ar-SA"/>
      </w:rPr>
    </w:lvl>
    <w:lvl w:ilvl="6">
      <w:numFmt w:val="bullet"/>
      <w:lvlText w:val="•"/>
      <w:lvlJc w:val="left"/>
      <w:pPr>
        <w:ind w:left="7148" w:hanging="361"/>
      </w:pPr>
      <w:rPr>
        <w:rFonts w:hint="default"/>
        <w:lang w:val="ru-RU" w:eastAsia="en-US" w:bidi="ar-SA"/>
      </w:rPr>
    </w:lvl>
    <w:lvl w:ilvl="7">
      <w:numFmt w:val="bullet"/>
      <w:lvlText w:val="•"/>
      <w:lvlJc w:val="left"/>
      <w:pPr>
        <w:ind w:left="8326" w:hanging="361"/>
      </w:pPr>
      <w:rPr>
        <w:rFonts w:hint="default"/>
        <w:lang w:val="ru-RU" w:eastAsia="en-US" w:bidi="ar-SA"/>
      </w:rPr>
    </w:lvl>
    <w:lvl w:ilvl="8">
      <w:numFmt w:val="bullet"/>
      <w:lvlText w:val="•"/>
      <w:lvlJc w:val="left"/>
      <w:pPr>
        <w:ind w:left="9503" w:hanging="361"/>
      </w:pPr>
      <w:rPr>
        <w:rFonts w:hint="default"/>
        <w:lang w:val="ru-RU" w:eastAsia="en-US" w:bidi="ar-SA"/>
      </w:rPr>
    </w:lvl>
  </w:abstractNum>
  <w:abstractNum w:abstractNumId="123">
    <w:nsid w:val="668E18A7"/>
    <w:multiLevelType w:val="hybridMultilevel"/>
    <w:tmpl w:val="0E2275D6"/>
    <w:lvl w:ilvl="0" w:tplc="F08271A0">
      <w:start w:val="1"/>
      <w:numFmt w:val="decimal"/>
      <w:lvlText w:val="%1."/>
      <w:lvlJc w:val="left"/>
      <w:pPr>
        <w:ind w:left="674" w:hanging="228"/>
      </w:pPr>
      <w:rPr>
        <w:rFonts w:ascii="Times New Roman" w:eastAsia="Times New Roman" w:hAnsi="Times New Roman" w:cs="Times New Roman" w:hint="default"/>
        <w:b w:val="0"/>
        <w:bCs w:val="0"/>
        <w:i w:val="0"/>
        <w:iCs w:val="0"/>
        <w:w w:val="100"/>
        <w:sz w:val="24"/>
        <w:szCs w:val="24"/>
        <w:lang w:val="ru-RU" w:eastAsia="en-US" w:bidi="ar-SA"/>
      </w:rPr>
    </w:lvl>
    <w:lvl w:ilvl="1" w:tplc="6C4C092C">
      <w:numFmt w:val="bullet"/>
      <w:lvlText w:val="•"/>
      <w:lvlJc w:val="left"/>
      <w:pPr>
        <w:ind w:left="1790" w:hanging="228"/>
      </w:pPr>
      <w:rPr>
        <w:rFonts w:hint="default"/>
        <w:lang w:val="ru-RU" w:eastAsia="en-US" w:bidi="ar-SA"/>
      </w:rPr>
    </w:lvl>
    <w:lvl w:ilvl="2" w:tplc="197C16D4">
      <w:numFmt w:val="bullet"/>
      <w:lvlText w:val="•"/>
      <w:lvlJc w:val="left"/>
      <w:pPr>
        <w:ind w:left="2901" w:hanging="228"/>
      </w:pPr>
      <w:rPr>
        <w:rFonts w:hint="default"/>
        <w:lang w:val="ru-RU" w:eastAsia="en-US" w:bidi="ar-SA"/>
      </w:rPr>
    </w:lvl>
    <w:lvl w:ilvl="3" w:tplc="0F90897C">
      <w:numFmt w:val="bullet"/>
      <w:lvlText w:val="•"/>
      <w:lvlJc w:val="left"/>
      <w:pPr>
        <w:ind w:left="4011" w:hanging="228"/>
      </w:pPr>
      <w:rPr>
        <w:rFonts w:hint="default"/>
        <w:lang w:val="ru-RU" w:eastAsia="en-US" w:bidi="ar-SA"/>
      </w:rPr>
    </w:lvl>
    <w:lvl w:ilvl="4" w:tplc="F90499E4">
      <w:numFmt w:val="bullet"/>
      <w:lvlText w:val="•"/>
      <w:lvlJc w:val="left"/>
      <w:pPr>
        <w:ind w:left="5122" w:hanging="228"/>
      </w:pPr>
      <w:rPr>
        <w:rFonts w:hint="default"/>
        <w:lang w:val="ru-RU" w:eastAsia="en-US" w:bidi="ar-SA"/>
      </w:rPr>
    </w:lvl>
    <w:lvl w:ilvl="5" w:tplc="2868A4DA">
      <w:numFmt w:val="bullet"/>
      <w:lvlText w:val="•"/>
      <w:lvlJc w:val="left"/>
      <w:pPr>
        <w:ind w:left="6233" w:hanging="228"/>
      </w:pPr>
      <w:rPr>
        <w:rFonts w:hint="default"/>
        <w:lang w:val="ru-RU" w:eastAsia="en-US" w:bidi="ar-SA"/>
      </w:rPr>
    </w:lvl>
    <w:lvl w:ilvl="6" w:tplc="B93CC854">
      <w:numFmt w:val="bullet"/>
      <w:lvlText w:val="•"/>
      <w:lvlJc w:val="left"/>
      <w:pPr>
        <w:ind w:left="7343" w:hanging="228"/>
      </w:pPr>
      <w:rPr>
        <w:rFonts w:hint="default"/>
        <w:lang w:val="ru-RU" w:eastAsia="en-US" w:bidi="ar-SA"/>
      </w:rPr>
    </w:lvl>
    <w:lvl w:ilvl="7" w:tplc="F7DA22C4">
      <w:numFmt w:val="bullet"/>
      <w:lvlText w:val="•"/>
      <w:lvlJc w:val="left"/>
      <w:pPr>
        <w:ind w:left="8454" w:hanging="228"/>
      </w:pPr>
      <w:rPr>
        <w:rFonts w:hint="default"/>
        <w:lang w:val="ru-RU" w:eastAsia="en-US" w:bidi="ar-SA"/>
      </w:rPr>
    </w:lvl>
    <w:lvl w:ilvl="8" w:tplc="1AEC39A2">
      <w:numFmt w:val="bullet"/>
      <w:lvlText w:val="•"/>
      <w:lvlJc w:val="left"/>
      <w:pPr>
        <w:ind w:left="9565" w:hanging="228"/>
      </w:pPr>
      <w:rPr>
        <w:rFonts w:hint="default"/>
        <w:lang w:val="ru-RU" w:eastAsia="en-US" w:bidi="ar-SA"/>
      </w:rPr>
    </w:lvl>
  </w:abstractNum>
  <w:abstractNum w:abstractNumId="124">
    <w:nsid w:val="670879A4"/>
    <w:multiLevelType w:val="hybridMultilevel"/>
    <w:tmpl w:val="B9EC4B00"/>
    <w:lvl w:ilvl="0" w:tplc="A5288384">
      <w:start w:val="1"/>
      <w:numFmt w:val="decimal"/>
      <w:lvlText w:val="%1)"/>
      <w:lvlJc w:val="left"/>
      <w:pPr>
        <w:ind w:left="800" w:hanging="260"/>
      </w:pPr>
      <w:rPr>
        <w:rFonts w:ascii="Times New Roman" w:eastAsia="Times New Roman" w:hAnsi="Times New Roman" w:cs="Times New Roman" w:hint="default"/>
        <w:b w:val="0"/>
        <w:bCs w:val="0"/>
        <w:i w:val="0"/>
        <w:iCs w:val="0"/>
        <w:w w:val="100"/>
        <w:sz w:val="24"/>
        <w:szCs w:val="24"/>
        <w:lang w:val="ru-RU" w:eastAsia="en-US" w:bidi="ar-SA"/>
      </w:rPr>
    </w:lvl>
    <w:lvl w:ilvl="1" w:tplc="E3F614B6">
      <w:numFmt w:val="bullet"/>
      <w:lvlText w:val="•"/>
      <w:lvlJc w:val="left"/>
      <w:pPr>
        <w:ind w:left="1905" w:hanging="260"/>
      </w:pPr>
      <w:rPr>
        <w:rFonts w:hint="default"/>
        <w:lang w:val="ru-RU" w:eastAsia="en-US" w:bidi="ar-SA"/>
      </w:rPr>
    </w:lvl>
    <w:lvl w:ilvl="2" w:tplc="FF867056">
      <w:numFmt w:val="bullet"/>
      <w:lvlText w:val="•"/>
      <w:lvlJc w:val="left"/>
      <w:pPr>
        <w:ind w:left="3011" w:hanging="260"/>
      </w:pPr>
      <w:rPr>
        <w:rFonts w:hint="default"/>
        <w:lang w:val="ru-RU" w:eastAsia="en-US" w:bidi="ar-SA"/>
      </w:rPr>
    </w:lvl>
    <w:lvl w:ilvl="3" w:tplc="377E6B44">
      <w:numFmt w:val="bullet"/>
      <w:lvlText w:val="•"/>
      <w:lvlJc w:val="left"/>
      <w:pPr>
        <w:ind w:left="4117" w:hanging="260"/>
      </w:pPr>
      <w:rPr>
        <w:rFonts w:hint="default"/>
        <w:lang w:val="ru-RU" w:eastAsia="en-US" w:bidi="ar-SA"/>
      </w:rPr>
    </w:lvl>
    <w:lvl w:ilvl="4" w:tplc="979EF6FC">
      <w:numFmt w:val="bullet"/>
      <w:lvlText w:val="•"/>
      <w:lvlJc w:val="left"/>
      <w:pPr>
        <w:ind w:left="5223" w:hanging="260"/>
      </w:pPr>
      <w:rPr>
        <w:rFonts w:hint="default"/>
        <w:lang w:val="ru-RU" w:eastAsia="en-US" w:bidi="ar-SA"/>
      </w:rPr>
    </w:lvl>
    <w:lvl w:ilvl="5" w:tplc="DB888C26">
      <w:numFmt w:val="bullet"/>
      <w:lvlText w:val="•"/>
      <w:lvlJc w:val="left"/>
      <w:pPr>
        <w:ind w:left="6329" w:hanging="260"/>
      </w:pPr>
      <w:rPr>
        <w:rFonts w:hint="default"/>
        <w:lang w:val="ru-RU" w:eastAsia="en-US" w:bidi="ar-SA"/>
      </w:rPr>
    </w:lvl>
    <w:lvl w:ilvl="6" w:tplc="EE12E23E">
      <w:numFmt w:val="bullet"/>
      <w:lvlText w:val="•"/>
      <w:lvlJc w:val="left"/>
      <w:pPr>
        <w:ind w:left="7435" w:hanging="260"/>
      </w:pPr>
      <w:rPr>
        <w:rFonts w:hint="default"/>
        <w:lang w:val="ru-RU" w:eastAsia="en-US" w:bidi="ar-SA"/>
      </w:rPr>
    </w:lvl>
    <w:lvl w:ilvl="7" w:tplc="F71C9796">
      <w:numFmt w:val="bullet"/>
      <w:lvlText w:val="•"/>
      <w:lvlJc w:val="left"/>
      <w:pPr>
        <w:ind w:left="8541" w:hanging="260"/>
      </w:pPr>
      <w:rPr>
        <w:rFonts w:hint="default"/>
        <w:lang w:val="ru-RU" w:eastAsia="en-US" w:bidi="ar-SA"/>
      </w:rPr>
    </w:lvl>
    <w:lvl w:ilvl="8" w:tplc="E4E48092">
      <w:numFmt w:val="bullet"/>
      <w:lvlText w:val="•"/>
      <w:lvlJc w:val="left"/>
      <w:pPr>
        <w:ind w:left="9647" w:hanging="260"/>
      </w:pPr>
      <w:rPr>
        <w:rFonts w:hint="default"/>
        <w:lang w:val="ru-RU" w:eastAsia="en-US" w:bidi="ar-SA"/>
      </w:rPr>
    </w:lvl>
  </w:abstractNum>
  <w:abstractNum w:abstractNumId="125">
    <w:nsid w:val="67237808"/>
    <w:multiLevelType w:val="hybridMultilevel"/>
    <w:tmpl w:val="2FAE850C"/>
    <w:lvl w:ilvl="0" w:tplc="9F24C380">
      <w:start w:val="1"/>
      <w:numFmt w:val="decimal"/>
      <w:lvlText w:val="%1)"/>
      <w:lvlJc w:val="left"/>
      <w:pPr>
        <w:ind w:left="540" w:hanging="394"/>
      </w:pPr>
      <w:rPr>
        <w:rFonts w:ascii="Times New Roman" w:eastAsia="Times New Roman" w:hAnsi="Times New Roman" w:cs="Times New Roman" w:hint="default"/>
        <w:b w:val="0"/>
        <w:bCs w:val="0"/>
        <w:i w:val="0"/>
        <w:iCs w:val="0"/>
        <w:w w:val="100"/>
        <w:sz w:val="24"/>
        <w:szCs w:val="24"/>
        <w:lang w:val="ru-RU" w:eastAsia="en-US" w:bidi="ar-SA"/>
      </w:rPr>
    </w:lvl>
    <w:lvl w:ilvl="1" w:tplc="87B23802">
      <w:numFmt w:val="bullet"/>
      <w:lvlText w:val="•"/>
      <w:lvlJc w:val="left"/>
      <w:pPr>
        <w:ind w:left="1671" w:hanging="394"/>
      </w:pPr>
      <w:rPr>
        <w:rFonts w:hint="default"/>
        <w:lang w:val="ru-RU" w:eastAsia="en-US" w:bidi="ar-SA"/>
      </w:rPr>
    </w:lvl>
    <w:lvl w:ilvl="2" w:tplc="1DD49528">
      <w:numFmt w:val="bullet"/>
      <w:lvlText w:val="•"/>
      <w:lvlJc w:val="left"/>
      <w:pPr>
        <w:ind w:left="2803" w:hanging="394"/>
      </w:pPr>
      <w:rPr>
        <w:rFonts w:hint="default"/>
        <w:lang w:val="ru-RU" w:eastAsia="en-US" w:bidi="ar-SA"/>
      </w:rPr>
    </w:lvl>
    <w:lvl w:ilvl="3" w:tplc="9FF066DA">
      <w:numFmt w:val="bullet"/>
      <w:lvlText w:val="•"/>
      <w:lvlJc w:val="left"/>
      <w:pPr>
        <w:ind w:left="3935" w:hanging="394"/>
      </w:pPr>
      <w:rPr>
        <w:rFonts w:hint="default"/>
        <w:lang w:val="ru-RU" w:eastAsia="en-US" w:bidi="ar-SA"/>
      </w:rPr>
    </w:lvl>
    <w:lvl w:ilvl="4" w:tplc="1F928604">
      <w:numFmt w:val="bullet"/>
      <w:lvlText w:val="•"/>
      <w:lvlJc w:val="left"/>
      <w:pPr>
        <w:ind w:left="5067" w:hanging="394"/>
      </w:pPr>
      <w:rPr>
        <w:rFonts w:hint="default"/>
        <w:lang w:val="ru-RU" w:eastAsia="en-US" w:bidi="ar-SA"/>
      </w:rPr>
    </w:lvl>
    <w:lvl w:ilvl="5" w:tplc="D0141734">
      <w:numFmt w:val="bullet"/>
      <w:lvlText w:val="•"/>
      <w:lvlJc w:val="left"/>
      <w:pPr>
        <w:ind w:left="6199" w:hanging="394"/>
      </w:pPr>
      <w:rPr>
        <w:rFonts w:hint="default"/>
        <w:lang w:val="ru-RU" w:eastAsia="en-US" w:bidi="ar-SA"/>
      </w:rPr>
    </w:lvl>
    <w:lvl w:ilvl="6" w:tplc="6BFAC1CC">
      <w:numFmt w:val="bullet"/>
      <w:lvlText w:val="•"/>
      <w:lvlJc w:val="left"/>
      <w:pPr>
        <w:ind w:left="7331" w:hanging="394"/>
      </w:pPr>
      <w:rPr>
        <w:rFonts w:hint="default"/>
        <w:lang w:val="ru-RU" w:eastAsia="en-US" w:bidi="ar-SA"/>
      </w:rPr>
    </w:lvl>
    <w:lvl w:ilvl="7" w:tplc="29725FA0">
      <w:numFmt w:val="bullet"/>
      <w:lvlText w:val="•"/>
      <w:lvlJc w:val="left"/>
      <w:pPr>
        <w:ind w:left="8463" w:hanging="394"/>
      </w:pPr>
      <w:rPr>
        <w:rFonts w:hint="default"/>
        <w:lang w:val="ru-RU" w:eastAsia="en-US" w:bidi="ar-SA"/>
      </w:rPr>
    </w:lvl>
    <w:lvl w:ilvl="8" w:tplc="19A4F63E">
      <w:numFmt w:val="bullet"/>
      <w:lvlText w:val="•"/>
      <w:lvlJc w:val="left"/>
      <w:pPr>
        <w:ind w:left="9595" w:hanging="394"/>
      </w:pPr>
      <w:rPr>
        <w:rFonts w:hint="default"/>
        <w:lang w:val="ru-RU" w:eastAsia="en-US" w:bidi="ar-SA"/>
      </w:rPr>
    </w:lvl>
  </w:abstractNum>
  <w:abstractNum w:abstractNumId="126">
    <w:nsid w:val="696B0B4E"/>
    <w:multiLevelType w:val="hybridMultilevel"/>
    <w:tmpl w:val="BD7CE7CC"/>
    <w:lvl w:ilvl="0" w:tplc="1AC09434">
      <w:start w:val="1"/>
      <w:numFmt w:val="decimal"/>
      <w:lvlText w:val="%1)"/>
      <w:lvlJc w:val="left"/>
      <w:pPr>
        <w:ind w:left="1025" w:hanging="257"/>
      </w:pPr>
      <w:rPr>
        <w:rFonts w:ascii="Times New Roman" w:eastAsia="Times New Roman" w:hAnsi="Times New Roman" w:cs="Times New Roman" w:hint="default"/>
        <w:b w:val="0"/>
        <w:bCs w:val="0"/>
        <w:i/>
        <w:iCs/>
        <w:w w:val="100"/>
        <w:sz w:val="24"/>
        <w:szCs w:val="24"/>
        <w:lang w:val="ru-RU" w:eastAsia="en-US" w:bidi="ar-SA"/>
      </w:rPr>
    </w:lvl>
    <w:lvl w:ilvl="1" w:tplc="2F3218CA">
      <w:numFmt w:val="bullet"/>
      <w:lvlText w:val="•"/>
      <w:lvlJc w:val="left"/>
      <w:pPr>
        <w:ind w:left="2103" w:hanging="257"/>
      </w:pPr>
      <w:rPr>
        <w:rFonts w:hint="default"/>
        <w:lang w:val="ru-RU" w:eastAsia="en-US" w:bidi="ar-SA"/>
      </w:rPr>
    </w:lvl>
    <w:lvl w:ilvl="2" w:tplc="7E2CC79A">
      <w:numFmt w:val="bullet"/>
      <w:lvlText w:val="•"/>
      <w:lvlJc w:val="left"/>
      <w:pPr>
        <w:ind w:left="3187" w:hanging="257"/>
      </w:pPr>
      <w:rPr>
        <w:rFonts w:hint="default"/>
        <w:lang w:val="ru-RU" w:eastAsia="en-US" w:bidi="ar-SA"/>
      </w:rPr>
    </w:lvl>
    <w:lvl w:ilvl="3" w:tplc="E6A4E2DA">
      <w:numFmt w:val="bullet"/>
      <w:lvlText w:val="•"/>
      <w:lvlJc w:val="left"/>
      <w:pPr>
        <w:ind w:left="4271" w:hanging="257"/>
      </w:pPr>
      <w:rPr>
        <w:rFonts w:hint="default"/>
        <w:lang w:val="ru-RU" w:eastAsia="en-US" w:bidi="ar-SA"/>
      </w:rPr>
    </w:lvl>
    <w:lvl w:ilvl="4" w:tplc="4CC47656">
      <w:numFmt w:val="bullet"/>
      <w:lvlText w:val="•"/>
      <w:lvlJc w:val="left"/>
      <w:pPr>
        <w:ind w:left="5355" w:hanging="257"/>
      </w:pPr>
      <w:rPr>
        <w:rFonts w:hint="default"/>
        <w:lang w:val="ru-RU" w:eastAsia="en-US" w:bidi="ar-SA"/>
      </w:rPr>
    </w:lvl>
    <w:lvl w:ilvl="5" w:tplc="3AEE4E74">
      <w:numFmt w:val="bullet"/>
      <w:lvlText w:val="•"/>
      <w:lvlJc w:val="left"/>
      <w:pPr>
        <w:ind w:left="6439" w:hanging="257"/>
      </w:pPr>
      <w:rPr>
        <w:rFonts w:hint="default"/>
        <w:lang w:val="ru-RU" w:eastAsia="en-US" w:bidi="ar-SA"/>
      </w:rPr>
    </w:lvl>
    <w:lvl w:ilvl="6" w:tplc="1B247934">
      <w:numFmt w:val="bullet"/>
      <w:lvlText w:val="•"/>
      <w:lvlJc w:val="left"/>
      <w:pPr>
        <w:ind w:left="7523" w:hanging="257"/>
      </w:pPr>
      <w:rPr>
        <w:rFonts w:hint="default"/>
        <w:lang w:val="ru-RU" w:eastAsia="en-US" w:bidi="ar-SA"/>
      </w:rPr>
    </w:lvl>
    <w:lvl w:ilvl="7" w:tplc="5DEC9174">
      <w:numFmt w:val="bullet"/>
      <w:lvlText w:val="•"/>
      <w:lvlJc w:val="left"/>
      <w:pPr>
        <w:ind w:left="8607" w:hanging="257"/>
      </w:pPr>
      <w:rPr>
        <w:rFonts w:hint="default"/>
        <w:lang w:val="ru-RU" w:eastAsia="en-US" w:bidi="ar-SA"/>
      </w:rPr>
    </w:lvl>
    <w:lvl w:ilvl="8" w:tplc="7638D32A">
      <w:numFmt w:val="bullet"/>
      <w:lvlText w:val="•"/>
      <w:lvlJc w:val="left"/>
      <w:pPr>
        <w:ind w:left="9691" w:hanging="257"/>
      </w:pPr>
      <w:rPr>
        <w:rFonts w:hint="default"/>
        <w:lang w:val="ru-RU" w:eastAsia="en-US" w:bidi="ar-SA"/>
      </w:rPr>
    </w:lvl>
  </w:abstractNum>
  <w:abstractNum w:abstractNumId="127">
    <w:nsid w:val="6BAA1DBF"/>
    <w:multiLevelType w:val="hybridMultilevel"/>
    <w:tmpl w:val="CDA267EC"/>
    <w:lvl w:ilvl="0" w:tplc="48707474">
      <w:start w:val="1"/>
      <w:numFmt w:val="decimal"/>
      <w:lvlText w:val="%1)"/>
      <w:lvlJc w:val="left"/>
      <w:pPr>
        <w:ind w:left="1249" w:hanging="709"/>
      </w:pPr>
      <w:rPr>
        <w:rFonts w:ascii="Times New Roman" w:eastAsia="Times New Roman" w:hAnsi="Times New Roman" w:cs="Times New Roman" w:hint="default"/>
        <w:b w:val="0"/>
        <w:bCs w:val="0"/>
        <w:i w:val="0"/>
        <w:iCs w:val="0"/>
        <w:w w:val="99"/>
        <w:sz w:val="24"/>
        <w:szCs w:val="24"/>
        <w:lang w:val="ru-RU" w:eastAsia="en-US" w:bidi="ar-SA"/>
      </w:rPr>
    </w:lvl>
    <w:lvl w:ilvl="1" w:tplc="1D32852C">
      <w:numFmt w:val="bullet"/>
      <w:lvlText w:val="•"/>
      <w:lvlJc w:val="left"/>
      <w:pPr>
        <w:ind w:left="2301" w:hanging="709"/>
      </w:pPr>
      <w:rPr>
        <w:rFonts w:hint="default"/>
        <w:lang w:val="ru-RU" w:eastAsia="en-US" w:bidi="ar-SA"/>
      </w:rPr>
    </w:lvl>
    <w:lvl w:ilvl="2" w:tplc="76CCEF60">
      <w:numFmt w:val="bullet"/>
      <w:lvlText w:val="•"/>
      <w:lvlJc w:val="left"/>
      <w:pPr>
        <w:ind w:left="3363" w:hanging="709"/>
      </w:pPr>
      <w:rPr>
        <w:rFonts w:hint="default"/>
        <w:lang w:val="ru-RU" w:eastAsia="en-US" w:bidi="ar-SA"/>
      </w:rPr>
    </w:lvl>
    <w:lvl w:ilvl="3" w:tplc="EFBA74E6">
      <w:numFmt w:val="bullet"/>
      <w:lvlText w:val="•"/>
      <w:lvlJc w:val="left"/>
      <w:pPr>
        <w:ind w:left="4425" w:hanging="709"/>
      </w:pPr>
      <w:rPr>
        <w:rFonts w:hint="default"/>
        <w:lang w:val="ru-RU" w:eastAsia="en-US" w:bidi="ar-SA"/>
      </w:rPr>
    </w:lvl>
    <w:lvl w:ilvl="4" w:tplc="F9D29BCE">
      <w:numFmt w:val="bullet"/>
      <w:lvlText w:val="•"/>
      <w:lvlJc w:val="left"/>
      <w:pPr>
        <w:ind w:left="5487" w:hanging="709"/>
      </w:pPr>
      <w:rPr>
        <w:rFonts w:hint="default"/>
        <w:lang w:val="ru-RU" w:eastAsia="en-US" w:bidi="ar-SA"/>
      </w:rPr>
    </w:lvl>
    <w:lvl w:ilvl="5" w:tplc="A23C7334">
      <w:numFmt w:val="bullet"/>
      <w:lvlText w:val="•"/>
      <w:lvlJc w:val="left"/>
      <w:pPr>
        <w:ind w:left="6549" w:hanging="709"/>
      </w:pPr>
      <w:rPr>
        <w:rFonts w:hint="default"/>
        <w:lang w:val="ru-RU" w:eastAsia="en-US" w:bidi="ar-SA"/>
      </w:rPr>
    </w:lvl>
    <w:lvl w:ilvl="6" w:tplc="27AC7C4A">
      <w:numFmt w:val="bullet"/>
      <w:lvlText w:val="•"/>
      <w:lvlJc w:val="left"/>
      <w:pPr>
        <w:ind w:left="7611" w:hanging="709"/>
      </w:pPr>
      <w:rPr>
        <w:rFonts w:hint="default"/>
        <w:lang w:val="ru-RU" w:eastAsia="en-US" w:bidi="ar-SA"/>
      </w:rPr>
    </w:lvl>
    <w:lvl w:ilvl="7" w:tplc="B47A63F2">
      <w:numFmt w:val="bullet"/>
      <w:lvlText w:val="•"/>
      <w:lvlJc w:val="left"/>
      <w:pPr>
        <w:ind w:left="8673" w:hanging="709"/>
      </w:pPr>
      <w:rPr>
        <w:rFonts w:hint="default"/>
        <w:lang w:val="ru-RU" w:eastAsia="en-US" w:bidi="ar-SA"/>
      </w:rPr>
    </w:lvl>
    <w:lvl w:ilvl="8" w:tplc="C2F02376">
      <w:numFmt w:val="bullet"/>
      <w:lvlText w:val="•"/>
      <w:lvlJc w:val="left"/>
      <w:pPr>
        <w:ind w:left="9735" w:hanging="709"/>
      </w:pPr>
      <w:rPr>
        <w:rFonts w:hint="default"/>
        <w:lang w:val="ru-RU" w:eastAsia="en-US" w:bidi="ar-SA"/>
      </w:rPr>
    </w:lvl>
  </w:abstractNum>
  <w:abstractNum w:abstractNumId="128">
    <w:nsid w:val="6C263039"/>
    <w:multiLevelType w:val="hybridMultilevel"/>
    <w:tmpl w:val="559A6B26"/>
    <w:lvl w:ilvl="0" w:tplc="EC08B3C6">
      <w:numFmt w:val="bullet"/>
      <w:lvlText w:val="—"/>
      <w:lvlJc w:val="left"/>
      <w:pPr>
        <w:ind w:left="540" w:hanging="303"/>
      </w:pPr>
      <w:rPr>
        <w:rFonts w:ascii="Times New Roman" w:eastAsia="Times New Roman" w:hAnsi="Times New Roman" w:cs="Times New Roman" w:hint="default"/>
        <w:b w:val="0"/>
        <w:bCs w:val="0"/>
        <w:i w:val="0"/>
        <w:iCs w:val="0"/>
        <w:w w:val="100"/>
        <w:sz w:val="24"/>
        <w:szCs w:val="24"/>
        <w:lang w:val="ru-RU" w:eastAsia="en-US" w:bidi="ar-SA"/>
      </w:rPr>
    </w:lvl>
    <w:lvl w:ilvl="1" w:tplc="59EADE16">
      <w:numFmt w:val="bullet"/>
      <w:lvlText w:val="•"/>
      <w:lvlJc w:val="left"/>
      <w:pPr>
        <w:ind w:left="1671" w:hanging="303"/>
      </w:pPr>
      <w:rPr>
        <w:rFonts w:hint="default"/>
        <w:lang w:val="ru-RU" w:eastAsia="en-US" w:bidi="ar-SA"/>
      </w:rPr>
    </w:lvl>
    <w:lvl w:ilvl="2" w:tplc="72AE1578">
      <w:numFmt w:val="bullet"/>
      <w:lvlText w:val="•"/>
      <w:lvlJc w:val="left"/>
      <w:pPr>
        <w:ind w:left="2803" w:hanging="303"/>
      </w:pPr>
      <w:rPr>
        <w:rFonts w:hint="default"/>
        <w:lang w:val="ru-RU" w:eastAsia="en-US" w:bidi="ar-SA"/>
      </w:rPr>
    </w:lvl>
    <w:lvl w:ilvl="3" w:tplc="12327A0A">
      <w:numFmt w:val="bullet"/>
      <w:lvlText w:val="•"/>
      <w:lvlJc w:val="left"/>
      <w:pPr>
        <w:ind w:left="3935" w:hanging="303"/>
      </w:pPr>
      <w:rPr>
        <w:rFonts w:hint="default"/>
        <w:lang w:val="ru-RU" w:eastAsia="en-US" w:bidi="ar-SA"/>
      </w:rPr>
    </w:lvl>
    <w:lvl w:ilvl="4" w:tplc="54B2B6A6">
      <w:numFmt w:val="bullet"/>
      <w:lvlText w:val="•"/>
      <w:lvlJc w:val="left"/>
      <w:pPr>
        <w:ind w:left="5067" w:hanging="303"/>
      </w:pPr>
      <w:rPr>
        <w:rFonts w:hint="default"/>
        <w:lang w:val="ru-RU" w:eastAsia="en-US" w:bidi="ar-SA"/>
      </w:rPr>
    </w:lvl>
    <w:lvl w:ilvl="5" w:tplc="A0A4533C">
      <w:numFmt w:val="bullet"/>
      <w:lvlText w:val="•"/>
      <w:lvlJc w:val="left"/>
      <w:pPr>
        <w:ind w:left="6199" w:hanging="303"/>
      </w:pPr>
      <w:rPr>
        <w:rFonts w:hint="default"/>
        <w:lang w:val="ru-RU" w:eastAsia="en-US" w:bidi="ar-SA"/>
      </w:rPr>
    </w:lvl>
    <w:lvl w:ilvl="6" w:tplc="7B700A78">
      <w:numFmt w:val="bullet"/>
      <w:lvlText w:val="•"/>
      <w:lvlJc w:val="left"/>
      <w:pPr>
        <w:ind w:left="7331" w:hanging="303"/>
      </w:pPr>
      <w:rPr>
        <w:rFonts w:hint="default"/>
        <w:lang w:val="ru-RU" w:eastAsia="en-US" w:bidi="ar-SA"/>
      </w:rPr>
    </w:lvl>
    <w:lvl w:ilvl="7" w:tplc="0438116C">
      <w:numFmt w:val="bullet"/>
      <w:lvlText w:val="•"/>
      <w:lvlJc w:val="left"/>
      <w:pPr>
        <w:ind w:left="8463" w:hanging="303"/>
      </w:pPr>
      <w:rPr>
        <w:rFonts w:hint="default"/>
        <w:lang w:val="ru-RU" w:eastAsia="en-US" w:bidi="ar-SA"/>
      </w:rPr>
    </w:lvl>
    <w:lvl w:ilvl="8" w:tplc="E01E6264">
      <w:numFmt w:val="bullet"/>
      <w:lvlText w:val="•"/>
      <w:lvlJc w:val="left"/>
      <w:pPr>
        <w:ind w:left="9595" w:hanging="303"/>
      </w:pPr>
      <w:rPr>
        <w:rFonts w:hint="default"/>
        <w:lang w:val="ru-RU" w:eastAsia="en-US" w:bidi="ar-SA"/>
      </w:rPr>
    </w:lvl>
  </w:abstractNum>
  <w:abstractNum w:abstractNumId="129">
    <w:nsid w:val="6C29219C"/>
    <w:multiLevelType w:val="hybridMultilevel"/>
    <w:tmpl w:val="4D506F3E"/>
    <w:lvl w:ilvl="0" w:tplc="0392425A">
      <w:start w:val="1"/>
      <w:numFmt w:val="decimal"/>
      <w:lvlText w:val="%1"/>
      <w:lvlJc w:val="left"/>
      <w:pPr>
        <w:ind w:left="720" w:hanging="180"/>
      </w:pPr>
      <w:rPr>
        <w:rFonts w:ascii="Times New Roman" w:eastAsia="Times New Roman" w:hAnsi="Times New Roman" w:cs="Times New Roman" w:hint="default"/>
        <w:b/>
        <w:bCs/>
        <w:i w:val="0"/>
        <w:iCs w:val="0"/>
        <w:w w:val="100"/>
        <w:sz w:val="24"/>
        <w:szCs w:val="24"/>
        <w:lang w:val="ru-RU" w:eastAsia="en-US" w:bidi="ar-SA"/>
      </w:rPr>
    </w:lvl>
    <w:lvl w:ilvl="1" w:tplc="F7949DE2">
      <w:numFmt w:val="bullet"/>
      <w:lvlText w:val="—"/>
      <w:lvlJc w:val="left"/>
      <w:pPr>
        <w:ind w:left="1107" w:hanging="339"/>
      </w:pPr>
      <w:rPr>
        <w:rFonts w:ascii="Times New Roman" w:eastAsia="Times New Roman" w:hAnsi="Times New Roman" w:cs="Times New Roman" w:hint="default"/>
        <w:b w:val="0"/>
        <w:bCs w:val="0"/>
        <w:i w:val="0"/>
        <w:iCs w:val="0"/>
        <w:w w:val="100"/>
        <w:sz w:val="24"/>
        <w:szCs w:val="24"/>
        <w:lang w:val="ru-RU" w:eastAsia="en-US" w:bidi="ar-SA"/>
      </w:rPr>
    </w:lvl>
    <w:lvl w:ilvl="2" w:tplc="4CA2443E">
      <w:numFmt w:val="bullet"/>
      <w:lvlText w:val="•"/>
      <w:lvlJc w:val="left"/>
      <w:pPr>
        <w:ind w:left="2295" w:hanging="339"/>
      </w:pPr>
      <w:rPr>
        <w:rFonts w:hint="default"/>
        <w:lang w:val="ru-RU" w:eastAsia="en-US" w:bidi="ar-SA"/>
      </w:rPr>
    </w:lvl>
    <w:lvl w:ilvl="3" w:tplc="777AF27C">
      <w:numFmt w:val="bullet"/>
      <w:lvlText w:val="•"/>
      <w:lvlJc w:val="left"/>
      <w:pPr>
        <w:ind w:left="3490" w:hanging="339"/>
      </w:pPr>
      <w:rPr>
        <w:rFonts w:hint="default"/>
        <w:lang w:val="ru-RU" w:eastAsia="en-US" w:bidi="ar-SA"/>
      </w:rPr>
    </w:lvl>
    <w:lvl w:ilvl="4" w:tplc="273ED216">
      <w:numFmt w:val="bullet"/>
      <w:lvlText w:val="•"/>
      <w:lvlJc w:val="left"/>
      <w:pPr>
        <w:ind w:left="4686" w:hanging="339"/>
      </w:pPr>
      <w:rPr>
        <w:rFonts w:hint="default"/>
        <w:lang w:val="ru-RU" w:eastAsia="en-US" w:bidi="ar-SA"/>
      </w:rPr>
    </w:lvl>
    <w:lvl w:ilvl="5" w:tplc="43F2FE68">
      <w:numFmt w:val="bullet"/>
      <w:lvlText w:val="•"/>
      <w:lvlJc w:val="left"/>
      <w:pPr>
        <w:ind w:left="5881" w:hanging="339"/>
      </w:pPr>
      <w:rPr>
        <w:rFonts w:hint="default"/>
        <w:lang w:val="ru-RU" w:eastAsia="en-US" w:bidi="ar-SA"/>
      </w:rPr>
    </w:lvl>
    <w:lvl w:ilvl="6" w:tplc="82DA44A0">
      <w:numFmt w:val="bullet"/>
      <w:lvlText w:val="•"/>
      <w:lvlJc w:val="left"/>
      <w:pPr>
        <w:ind w:left="7077" w:hanging="339"/>
      </w:pPr>
      <w:rPr>
        <w:rFonts w:hint="default"/>
        <w:lang w:val="ru-RU" w:eastAsia="en-US" w:bidi="ar-SA"/>
      </w:rPr>
    </w:lvl>
    <w:lvl w:ilvl="7" w:tplc="2A7C4800">
      <w:numFmt w:val="bullet"/>
      <w:lvlText w:val="•"/>
      <w:lvlJc w:val="left"/>
      <w:pPr>
        <w:ind w:left="8272" w:hanging="339"/>
      </w:pPr>
      <w:rPr>
        <w:rFonts w:hint="default"/>
        <w:lang w:val="ru-RU" w:eastAsia="en-US" w:bidi="ar-SA"/>
      </w:rPr>
    </w:lvl>
    <w:lvl w:ilvl="8" w:tplc="743233CA">
      <w:numFmt w:val="bullet"/>
      <w:lvlText w:val="•"/>
      <w:lvlJc w:val="left"/>
      <w:pPr>
        <w:ind w:left="9468" w:hanging="339"/>
      </w:pPr>
      <w:rPr>
        <w:rFonts w:hint="default"/>
        <w:lang w:val="ru-RU" w:eastAsia="en-US" w:bidi="ar-SA"/>
      </w:rPr>
    </w:lvl>
  </w:abstractNum>
  <w:abstractNum w:abstractNumId="130">
    <w:nsid w:val="6CA6720A"/>
    <w:multiLevelType w:val="multilevel"/>
    <w:tmpl w:val="AA5E6DA6"/>
    <w:lvl w:ilvl="0">
      <w:start w:val="2"/>
      <w:numFmt w:val="decimal"/>
      <w:lvlText w:val="%1."/>
      <w:lvlJc w:val="left"/>
      <w:pPr>
        <w:ind w:left="721" w:hanging="181"/>
      </w:pPr>
      <w:rPr>
        <w:rFonts w:ascii="Times New Roman" w:eastAsia="Times New Roman" w:hAnsi="Times New Roman" w:cs="Times New Roman" w:hint="default"/>
        <w:b/>
        <w:bCs/>
        <w:i w:val="0"/>
        <w:iCs w:val="0"/>
        <w:w w:val="100"/>
        <w:sz w:val="22"/>
        <w:szCs w:val="22"/>
        <w:lang w:val="ru-RU" w:eastAsia="en-US" w:bidi="ar-SA"/>
      </w:rPr>
    </w:lvl>
    <w:lvl w:ilvl="1">
      <w:start w:val="1"/>
      <w:numFmt w:val="decimal"/>
      <w:lvlText w:val="%1.%2."/>
      <w:lvlJc w:val="left"/>
      <w:pPr>
        <w:ind w:left="960" w:hanging="420"/>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540" w:hanging="37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322" w:hanging="377"/>
      </w:pPr>
      <w:rPr>
        <w:rFonts w:hint="default"/>
        <w:lang w:val="ru-RU" w:eastAsia="en-US" w:bidi="ar-SA"/>
      </w:rPr>
    </w:lvl>
    <w:lvl w:ilvl="4">
      <w:numFmt w:val="bullet"/>
      <w:lvlText w:val="•"/>
      <w:lvlJc w:val="left"/>
      <w:pPr>
        <w:ind w:left="3684" w:hanging="377"/>
      </w:pPr>
      <w:rPr>
        <w:rFonts w:hint="default"/>
        <w:lang w:val="ru-RU" w:eastAsia="en-US" w:bidi="ar-SA"/>
      </w:rPr>
    </w:lvl>
    <w:lvl w:ilvl="5">
      <w:numFmt w:val="bullet"/>
      <w:lvlText w:val="•"/>
      <w:lvlJc w:val="left"/>
      <w:pPr>
        <w:ind w:left="5047" w:hanging="377"/>
      </w:pPr>
      <w:rPr>
        <w:rFonts w:hint="default"/>
        <w:lang w:val="ru-RU" w:eastAsia="en-US" w:bidi="ar-SA"/>
      </w:rPr>
    </w:lvl>
    <w:lvl w:ilvl="6">
      <w:numFmt w:val="bullet"/>
      <w:lvlText w:val="•"/>
      <w:lvlJc w:val="left"/>
      <w:pPr>
        <w:ind w:left="6409" w:hanging="377"/>
      </w:pPr>
      <w:rPr>
        <w:rFonts w:hint="default"/>
        <w:lang w:val="ru-RU" w:eastAsia="en-US" w:bidi="ar-SA"/>
      </w:rPr>
    </w:lvl>
    <w:lvl w:ilvl="7">
      <w:numFmt w:val="bullet"/>
      <w:lvlText w:val="•"/>
      <w:lvlJc w:val="left"/>
      <w:pPr>
        <w:ind w:left="7772" w:hanging="377"/>
      </w:pPr>
      <w:rPr>
        <w:rFonts w:hint="default"/>
        <w:lang w:val="ru-RU" w:eastAsia="en-US" w:bidi="ar-SA"/>
      </w:rPr>
    </w:lvl>
    <w:lvl w:ilvl="8">
      <w:numFmt w:val="bullet"/>
      <w:lvlText w:val="•"/>
      <w:lvlJc w:val="left"/>
      <w:pPr>
        <w:ind w:left="9134" w:hanging="377"/>
      </w:pPr>
      <w:rPr>
        <w:rFonts w:hint="default"/>
        <w:lang w:val="ru-RU" w:eastAsia="en-US" w:bidi="ar-SA"/>
      </w:rPr>
    </w:lvl>
  </w:abstractNum>
  <w:abstractNum w:abstractNumId="131">
    <w:nsid w:val="6D812F0E"/>
    <w:multiLevelType w:val="hybridMultilevel"/>
    <w:tmpl w:val="F02C6AD0"/>
    <w:lvl w:ilvl="0" w:tplc="07B29428">
      <w:start w:val="1"/>
      <w:numFmt w:val="decimal"/>
      <w:lvlText w:val="%1)"/>
      <w:lvlJc w:val="left"/>
      <w:pPr>
        <w:ind w:left="741" w:hanging="201"/>
      </w:pPr>
      <w:rPr>
        <w:rFonts w:ascii="Times New Roman" w:eastAsia="Times New Roman" w:hAnsi="Times New Roman" w:cs="Times New Roman" w:hint="default"/>
        <w:b w:val="0"/>
        <w:bCs w:val="0"/>
        <w:i w:val="0"/>
        <w:iCs w:val="0"/>
        <w:spacing w:val="-1"/>
        <w:w w:val="99"/>
        <w:sz w:val="22"/>
        <w:szCs w:val="22"/>
        <w:lang w:val="ru-RU" w:eastAsia="en-US" w:bidi="ar-SA"/>
      </w:rPr>
    </w:lvl>
    <w:lvl w:ilvl="1" w:tplc="42308B22">
      <w:numFmt w:val="bullet"/>
      <w:lvlText w:val="•"/>
      <w:lvlJc w:val="left"/>
      <w:pPr>
        <w:ind w:left="1851" w:hanging="201"/>
      </w:pPr>
      <w:rPr>
        <w:rFonts w:hint="default"/>
        <w:lang w:val="ru-RU" w:eastAsia="en-US" w:bidi="ar-SA"/>
      </w:rPr>
    </w:lvl>
    <w:lvl w:ilvl="2" w:tplc="01B82E9E">
      <w:numFmt w:val="bullet"/>
      <w:lvlText w:val="•"/>
      <w:lvlJc w:val="left"/>
      <w:pPr>
        <w:ind w:left="2963" w:hanging="201"/>
      </w:pPr>
      <w:rPr>
        <w:rFonts w:hint="default"/>
        <w:lang w:val="ru-RU" w:eastAsia="en-US" w:bidi="ar-SA"/>
      </w:rPr>
    </w:lvl>
    <w:lvl w:ilvl="3" w:tplc="C08C6462">
      <w:numFmt w:val="bullet"/>
      <w:lvlText w:val="•"/>
      <w:lvlJc w:val="left"/>
      <w:pPr>
        <w:ind w:left="4075" w:hanging="201"/>
      </w:pPr>
      <w:rPr>
        <w:rFonts w:hint="default"/>
        <w:lang w:val="ru-RU" w:eastAsia="en-US" w:bidi="ar-SA"/>
      </w:rPr>
    </w:lvl>
    <w:lvl w:ilvl="4" w:tplc="9C68D5E0">
      <w:numFmt w:val="bullet"/>
      <w:lvlText w:val="•"/>
      <w:lvlJc w:val="left"/>
      <w:pPr>
        <w:ind w:left="5187" w:hanging="201"/>
      </w:pPr>
      <w:rPr>
        <w:rFonts w:hint="default"/>
        <w:lang w:val="ru-RU" w:eastAsia="en-US" w:bidi="ar-SA"/>
      </w:rPr>
    </w:lvl>
    <w:lvl w:ilvl="5" w:tplc="8A2E6A18">
      <w:numFmt w:val="bullet"/>
      <w:lvlText w:val="•"/>
      <w:lvlJc w:val="left"/>
      <w:pPr>
        <w:ind w:left="6299" w:hanging="201"/>
      </w:pPr>
      <w:rPr>
        <w:rFonts w:hint="default"/>
        <w:lang w:val="ru-RU" w:eastAsia="en-US" w:bidi="ar-SA"/>
      </w:rPr>
    </w:lvl>
    <w:lvl w:ilvl="6" w:tplc="A1247340">
      <w:numFmt w:val="bullet"/>
      <w:lvlText w:val="•"/>
      <w:lvlJc w:val="left"/>
      <w:pPr>
        <w:ind w:left="7411" w:hanging="201"/>
      </w:pPr>
      <w:rPr>
        <w:rFonts w:hint="default"/>
        <w:lang w:val="ru-RU" w:eastAsia="en-US" w:bidi="ar-SA"/>
      </w:rPr>
    </w:lvl>
    <w:lvl w:ilvl="7" w:tplc="B9462A1C">
      <w:numFmt w:val="bullet"/>
      <w:lvlText w:val="•"/>
      <w:lvlJc w:val="left"/>
      <w:pPr>
        <w:ind w:left="8523" w:hanging="201"/>
      </w:pPr>
      <w:rPr>
        <w:rFonts w:hint="default"/>
        <w:lang w:val="ru-RU" w:eastAsia="en-US" w:bidi="ar-SA"/>
      </w:rPr>
    </w:lvl>
    <w:lvl w:ilvl="8" w:tplc="E0A480C2">
      <w:numFmt w:val="bullet"/>
      <w:lvlText w:val="•"/>
      <w:lvlJc w:val="left"/>
      <w:pPr>
        <w:ind w:left="9635" w:hanging="201"/>
      </w:pPr>
      <w:rPr>
        <w:rFonts w:hint="default"/>
        <w:lang w:val="ru-RU" w:eastAsia="en-US" w:bidi="ar-SA"/>
      </w:rPr>
    </w:lvl>
  </w:abstractNum>
  <w:abstractNum w:abstractNumId="132">
    <w:nsid w:val="73734B5A"/>
    <w:multiLevelType w:val="hybridMultilevel"/>
    <w:tmpl w:val="F3FA72B6"/>
    <w:lvl w:ilvl="0" w:tplc="4C503012">
      <w:numFmt w:val="bullet"/>
      <w:lvlText w:val="—"/>
      <w:lvlJc w:val="left"/>
      <w:pPr>
        <w:ind w:left="540" w:hanging="341"/>
      </w:pPr>
      <w:rPr>
        <w:rFonts w:ascii="Times New Roman" w:eastAsia="Times New Roman" w:hAnsi="Times New Roman" w:cs="Times New Roman" w:hint="default"/>
        <w:b w:val="0"/>
        <w:bCs w:val="0"/>
        <w:i w:val="0"/>
        <w:iCs w:val="0"/>
        <w:w w:val="100"/>
        <w:sz w:val="24"/>
        <w:szCs w:val="24"/>
        <w:lang w:val="ru-RU" w:eastAsia="en-US" w:bidi="ar-SA"/>
      </w:rPr>
    </w:lvl>
    <w:lvl w:ilvl="1" w:tplc="757EC65A">
      <w:numFmt w:val="bullet"/>
      <w:lvlText w:val="—"/>
      <w:lvlJc w:val="left"/>
      <w:pPr>
        <w:ind w:left="1107" w:hanging="339"/>
      </w:pPr>
      <w:rPr>
        <w:rFonts w:ascii="Times New Roman" w:eastAsia="Times New Roman" w:hAnsi="Times New Roman" w:cs="Times New Roman" w:hint="default"/>
        <w:b w:val="0"/>
        <w:bCs w:val="0"/>
        <w:i w:val="0"/>
        <w:iCs w:val="0"/>
        <w:w w:val="100"/>
        <w:sz w:val="24"/>
        <w:szCs w:val="24"/>
        <w:lang w:val="ru-RU" w:eastAsia="en-US" w:bidi="ar-SA"/>
      </w:rPr>
    </w:lvl>
    <w:lvl w:ilvl="2" w:tplc="130881D2">
      <w:numFmt w:val="bullet"/>
      <w:lvlText w:val="•"/>
      <w:lvlJc w:val="left"/>
      <w:pPr>
        <w:ind w:left="2295" w:hanging="339"/>
      </w:pPr>
      <w:rPr>
        <w:rFonts w:hint="default"/>
        <w:lang w:val="ru-RU" w:eastAsia="en-US" w:bidi="ar-SA"/>
      </w:rPr>
    </w:lvl>
    <w:lvl w:ilvl="3" w:tplc="C4100ABE">
      <w:numFmt w:val="bullet"/>
      <w:lvlText w:val="•"/>
      <w:lvlJc w:val="left"/>
      <w:pPr>
        <w:ind w:left="3490" w:hanging="339"/>
      </w:pPr>
      <w:rPr>
        <w:rFonts w:hint="default"/>
        <w:lang w:val="ru-RU" w:eastAsia="en-US" w:bidi="ar-SA"/>
      </w:rPr>
    </w:lvl>
    <w:lvl w:ilvl="4" w:tplc="714C0816">
      <w:numFmt w:val="bullet"/>
      <w:lvlText w:val="•"/>
      <w:lvlJc w:val="left"/>
      <w:pPr>
        <w:ind w:left="4686" w:hanging="339"/>
      </w:pPr>
      <w:rPr>
        <w:rFonts w:hint="default"/>
        <w:lang w:val="ru-RU" w:eastAsia="en-US" w:bidi="ar-SA"/>
      </w:rPr>
    </w:lvl>
    <w:lvl w:ilvl="5" w:tplc="B89E01C2">
      <w:numFmt w:val="bullet"/>
      <w:lvlText w:val="•"/>
      <w:lvlJc w:val="left"/>
      <w:pPr>
        <w:ind w:left="5881" w:hanging="339"/>
      </w:pPr>
      <w:rPr>
        <w:rFonts w:hint="default"/>
        <w:lang w:val="ru-RU" w:eastAsia="en-US" w:bidi="ar-SA"/>
      </w:rPr>
    </w:lvl>
    <w:lvl w:ilvl="6" w:tplc="A9ACC2FE">
      <w:numFmt w:val="bullet"/>
      <w:lvlText w:val="•"/>
      <w:lvlJc w:val="left"/>
      <w:pPr>
        <w:ind w:left="7077" w:hanging="339"/>
      </w:pPr>
      <w:rPr>
        <w:rFonts w:hint="default"/>
        <w:lang w:val="ru-RU" w:eastAsia="en-US" w:bidi="ar-SA"/>
      </w:rPr>
    </w:lvl>
    <w:lvl w:ilvl="7" w:tplc="46A20230">
      <w:numFmt w:val="bullet"/>
      <w:lvlText w:val="•"/>
      <w:lvlJc w:val="left"/>
      <w:pPr>
        <w:ind w:left="8272" w:hanging="339"/>
      </w:pPr>
      <w:rPr>
        <w:rFonts w:hint="default"/>
        <w:lang w:val="ru-RU" w:eastAsia="en-US" w:bidi="ar-SA"/>
      </w:rPr>
    </w:lvl>
    <w:lvl w:ilvl="8" w:tplc="339E983A">
      <w:numFmt w:val="bullet"/>
      <w:lvlText w:val="•"/>
      <w:lvlJc w:val="left"/>
      <w:pPr>
        <w:ind w:left="9468" w:hanging="339"/>
      </w:pPr>
      <w:rPr>
        <w:rFonts w:hint="default"/>
        <w:lang w:val="ru-RU" w:eastAsia="en-US" w:bidi="ar-SA"/>
      </w:rPr>
    </w:lvl>
  </w:abstractNum>
  <w:abstractNum w:abstractNumId="133">
    <w:nsid w:val="747034DF"/>
    <w:multiLevelType w:val="hybridMultilevel"/>
    <w:tmpl w:val="3F284240"/>
    <w:lvl w:ilvl="0" w:tplc="EF1C8AFA">
      <w:start w:val="1"/>
      <w:numFmt w:val="decimal"/>
      <w:lvlText w:val="%1."/>
      <w:lvlJc w:val="left"/>
      <w:pPr>
        <w:ind w:left="540" w:hanging="709"/>
      </w:pPr>
      <w:rPr>
        <w:rFonts w:ascii="Times New Roman" w:eastAsia="Times New Roman" w:hAnsi="Times New Roman" w:cs="Times New Roman" w:hint="default"/>
        <w:b w:val="0"/>
        <w:bCs w:val="0"/>
        <w:i w:val="0"/>
        <w:iCs w:val="0"/>
        <w:w w:val="100"/>
        <w:sz w:val="24"/>
        <w:szCs w:val="24"/>
        <w:lang w:val="ru-RU" w:eastAsia="en-US" w:bidi="ar-SA"/>
      </w:rPr>
    </w:lvl>
    <w:lvl w:ilvl="1" w:tplc="1A14DC84">
      <w:numFmt w:val="bullet"/>
      <w:lvlText w:val="•"/>
      <w:lvlJc w:val="left"/>
      <w:pPr>
        <w:ind w:left="1671" w:hanging="709"/>
      </w:pPr>
      <w:rPr>
        <w:rFonts w:hint="default"/>
        <w:lang w:val="ru-RU" w:eastAsia="en-US" w:bidi="ar-SA"/>
      </w:rPr>
    </w:lvl>
    <w:lvl w:ilvl="2" w:tplc="77624FB0">
      <w:numFmt w:val="bullet"/>
      <w:lvlText w:val="•"/>
      <w:lvlJc w:val="left"/>
      <w:pPr>
        <w:ind w:left="2803" w:hanging="709"/>
      </w:pPr>
      <w:rPr>
        <w:rFonts w:hint="default"/>
        <w:lang w:val="ru-RU" w:eastAsia="en-US" w:bidi="ar-SA"/>
      </w:rPr>
    </w:lvl>
    <w:lvl w:ilvl="3" w:tplc="734CC2A0">
      <w:numFmt w:val="bullet"/>
      <w:lvlText w:val="•"/>
      <w:lvlJc w:val="left"/>
      <w:pPr>
        <w:ind w:left="3935" w:hanging="709"/>
      </w:pPr>
      <w:rPr>
        <w:rFonts w:hint="default"/>
        <w:lang w:val="ru-RU" w:eastAsia="en-US" w:bidi="ar-SA"/>
      </w:rPr>
    </w:lvl>
    <w:lvl w:ilvl="4" w:tplc="ED768076">
      <w:numFmt w:val="bullet"/>
      <w:lvlText w:val="•"/>
      <w:lvlJc w:val="left"/>
      <w:pPr>
        <w:ind w:left="5067" w:hanging="709"/>
      </w:pPr>
      <w:rPr>
        <w:rFonts w:hint="default"/>
        <w:lang w:val="ru-RU" w:eastAsia="en-US" w:bidi="ar-SA"/>
      </w:rPr>
    </w:lvl>
    <w:lvl w:ilvl="5" w:tplc="A8FC50EA">
      <w:numFmt w:val="bullet"/>
      <w:lvlText w:val="•"/>
      <w:lvlJc w:val="left"/>
      <w:pPr>
        <w:ind w:left="6199" w:hanging="709"/>
      </w:pPr>
      <w:rPr>
        <w:rFonts w:hint="default"/>
        <w:lang w:val="ru-RU" w:eastAsia="en-US" w:bidi="ar-SA"/>
      </w:rPr>
    </w:lvl>
    <w:lvl w:ilvl="6" w:tplc="A8C4F98A">
      <w:numFmt w:val="bullet"/>
      <w:lvlText w:val="•"/>
      <w:lvlJc w:val="left"/>
      <w:pPr>
        <w:ind w:left="7331" w:hanging="709"/>
      </w:pPr>
      <w:rPr>
        <w:rFonts w:hint="default"/>
        <w:lang w:val="ru-RU" w:eastAsia="en-US" w:bidi="ar-SA"/>
      </w:rPr>
    </w:lvl>
    <w:lvl w:ilvl="7" w:tplc="EDAA2C72">
      <w:numFmt w:val="bullet"/>
      <w:lvlText w:val="•"/>
      <w:lvlJc w:val="left"/>
      <w:pPr>
        <w:ind w:left="8463" w:hanging="709"/>
      </w:pPr>
      <w:rPr>
        <w:rFonts w:hint="default"/>
        <w:lang w:val="ru-RU" w:eastAsia="en-US" w:bidi="ar-SA"/>
      </w:rPr>
    </w:lvl>
    <w:lvl w:ilvl="8" w:tplc="691AA7BE">
      <w:numFmt w:val="bullet"/>
      <w:lvlText w:val="•"/>
      <w:lvlJc w:val="left"/>
      <w:pPr>
        <w:ind w:left="9595" w:hanging="709"/>
      </w:pPr>
      <w:rPr>
        <w:rFonts w:hint="default"/>
        <w:lang w:val="ru-RU" w:eastAsia="en-US" w:bidi="ar-SA"/>
      </w:rPr>
    </w:lvl>
  </w:abstractNum>
  <w:abstractNum w:abstractNumId="134">
    <w:nsid w:val="7499587C"/>
    <w:multiLevelType w:val="hybridMultilevel"/>
    <w:tmpl w:val="96A48198"/>
    <w:lvl w:ilvl="0" w:tplc="3B00CC32">
      <w:start w:val="1"/>
      <w:numFmt w:val="decimal"/>
      <w:lvlText w:val="%1."/>
      <w:lvlJc w:val="left"/>
      <w:pPr>
        <w:ind w:left="602" w:hanging="241"/>
      </w:pPr>
      <w:rPr>
        <w:rFonts w:ascii="Times New Roman" w:eastAsia="Times New Roman" w:hAnsi="Times New Roman" w:cs="Times New Roman" w:hint="default"/>
        <w:b w:val="0"/>
        <w:bCs w:val="0"/>
        <w:i w:val="0"/>
        <w:iCs w:val="0"/>
        <w:w w:val="100"/>
        <w:sz w:val="24"/>
        <w:szCs w:val="24"/>
        <w:lang w:val="ru-RU" w:eastAsia="en-US" w:bidi="ar-SA"/>
      </w:rPr>
    </w:lvl>
    <w:lvl w:ilvl="1" w:tplc="468254D2">
      <w:numFmt w:val="bullet"/>
      <w:lvlText w:val="•"/>
      <w:lvlJc w:val="left"/>
      <w:pPr>
        <w:ind w:left="1598" w:hanging="241"/>
      </w:pPr>
      <w:rPr>
        <w:rFonts w:hint="default"/>
        <w:lang w:val="ru-RU" w:eastAsia="en-US" w:bidi="ar-SA"/>
      </w:rPr>
    </w:lvl>
    <w:lvl w:ilvl="2" w:tplc="90021EEC">
      <w:numFmt w:val="bullet"/>
      <w:lvlText w:val="•"/>
      <w:lvlJc w:val="left"/>
      <w:pPr>
        <w:ind w:left="2597" w:hanging="241"/>
      </w:pPr>
      <w:rPr>
        <w:rFonts w:hint="default"/>
        <w:lang w:val="ru-RU" w:eastAsia="en-US" w:bidi="ar-SA"/>
      </w:rPr>
    </w:lvl>
    <w:lvl w:ilvl="3" w:tplc="B7246F80">
      <w:numFmt w:val="bullet"/>
      <w:lvlText w:val="•"/>
      <w:lvlJc w:val="left"/>
      <w:pPr>
        <w:ind w:left="3595" w:hanging="241"/>
      </w:pPr>
      <w:rPr>
        <w:rFonts w:hint="default"/>
        <w:lang w:val="ru-RU" w:eastAsia="en-US" w:bidi="ar-SA"/>
      </w:rPr>
    </w:lvl>
    <w:lvl w:ilvl="4" w:tplc="01E29882">
      <w:numFmt w:val="bullet"/>
      <w:lvlText w:val="•"/>
      <w:lvlJc w:val="left"/>
      <w:pPr>
        <w:ind w:left="4594" w:hanging="241"/>
      </w:pPr>
      <w:rPr>
        <w:rFonts w:hint="default"/>
        <w:lang w:val="ru-RU" w:eastAsia="en-US" w:bidi="ar-SA"/>
      </w:rPr>
    </w:lvl>
    <w:lvl w:ilvl="5" w:tplc="335E26DC">
      <w:numFmt w:val="bullet"/>
      <w:lvlText w:val="•"/>
      <w:lvlJc w:val="left"/>
      <w:pPr>
        <w:ind w:left="5593" w:hanging="241"/>
      </w:pPr>
      <w:rPr>
        <w:rFonts w:hint="default"/>
        <w:lang w:val="ru-RU" w:eastAsia="en-US" w:bidi="ar-SA"/>
      </w:rPr>
    </w:lvl>
    <w:lvl w:ilvl="6" w:tplc="10AC09B0">
      <w:numFmt w:val="bullet"/>
      <w:lvlText w:val="•"/>
      <w:lvlJc w:val="left"/>
      <w:pPr>
        <w:ind w:left="6591" w:hanging="241"/>
      </w:pPr>
      <w:rPr>
        <w:rFonts w:hint="default"/>
        <w:lang w:val="ru-RU" w:eastAsia="en-US" w:bidi="ar-SA"/>
      </w:rPr>
    </w:lvl>
    <w:lvl w:ilvl="7" w:tplc="F2A405F6">
      <w:numFmt w:val="bullet"/>
      <w:lvlText w:val="•"/>
      <w:lvlJc w:val="left"/>
      <w:pPr>
        <w:ind w:left="7590" w:hanging="241"/>
      </w:pPr>
      <w:rPr>
        <w:rFonts w:hint="default"/>
        <w:lang w:val="ru-RU" w:eastAsia="en-US" w:bidi="ar-SA"/>
      </w:rPr>
    </w:lvl>
    <w:lvl w:ilvl="8" w:tplc="F05A758E">
      <w:numFmt w:val="bullet"/>
      <w:lvlText w:val="•"/>
      <w:lvlJc w:val="left"/>
      <w:pPr>
        <w:ind w:left="8589" w:hanging="241"/>
      </w:pPr>
      <w:rPr>
        <w:rFonts w:hint="default"/>
        <w:lang w:val="ru-RU" w:eastAsia="en-US" w:bidi="ar-SA"/>
      </w:rPr>
    </w:lvl>
  </w:abstractNum>
  <w:abstractNum w:abstractNumId="135">
    <w:nsid w:val="749C6059"/>
    <w:multiLevelType w:val="hybridMultilevel"/>
    <w:tmpl w:val="DC984E9E"/>
    <w:lvl w:ilvl="0" w:tplc="61242BDC">
      <w:start w:val="1"/>
      <w:numFmt w:val="decimal"/>
      <w:lvlText w:val="%1."/>
      <w:lvlJc w:val="left"/>
      <w:pPr>
        <w:ind w:left="480" w:hanging="240"/>
      </w:pPr>
      <w:rPr>
        <w:rFonts w:ascii="Times New Roman" w:eastAsia="Times New Roman" w:hAnsi="Times New Roman" w:cs="Times New Roman" w:hint="default"/>
        <w:b/>
        <w:bCs/>
        <w:i w:val="0"/>
        <w:iCs w:val="0"/>
        <w:w w:val="100"/>
        <w:sz w:val="24"/>
        <w:szCs w:val="24"/>
        <w:lang w:val="ru-RU" w:eastAsia="en-US" w:bidi="ar-SA"/>
      </w:rPr>
    </w:lvl>
    <w:lvl w:ilvl="1" w:tplc="08E0D642">
      <w:numFmt w:val="bullet"/>
      <w:lvlText w:val="•"/>
      <w:lvlJc w:val="left"/>
      <w:pPr>
        <w:ind w:left="1587" w:hanging="240"/>
      </w:pPr>
      <w:rPr>
        <w:rFonts w:hint="default"/>
        <w:lang w:val="ru-RU" w:eastAsia="en-US" w:bidi="ar-SA"/>
      </w:rPr>
    </w:lvl>
    <w:lvl w:ilvl="2" w:tplc="42BC8296">
      <w:numFmt w:val="bullet"/>
      <w:lvlText w:val="•"/>
      <w:lvlJc w:val="left"/>
      <w:pPr>
        <w:ind w:left="2695" w:hanging="240"/>
      </w:pPr>
      <w:rPr>
        <w:rFonts w:hint="default"/>
        <w:lang w:val="ru-RU" w:eastAsia="en-US" w:bidi="ar-SA"/>
      </w:rPr>
    </w:lvl>
    <w:lvl w:ilvl="3" w:tplc="21866B3A">
      <w:numFmt w:val="bullet"/>
      <w:lvlText w:val="•"/>
      <w:lvlJc w:val="left"/>
      <w:pPr>
        <w:ind w:left="3803" w:hanging="240"/>
      </w:pPr>
      <w:rPr>
        <w:rFonts w:hint="default"/>
        <w:lang w:val="ru-RU" w:eastAsia="en-US" w:bidi="ar-SA"/>
      </w:rPr>
    </w:lvl>
    <w:lvl w:ilvl="4" w:tplc="FD343952">
      <w:numFmt w:val="bullet"/>
      <w:lvlText w:val="•"/>
      <w:lvlJc w:val="left"/>
      <w:pPr>
        <w:ind w:left="4911" w:hanging="240"/>
      </w:pPr>
      <w:rPr>
        <w:rFonts w:hint="default"/>
        <w:lang w:val="ru-RU" w:eastAsia="en-US" w:bidi="ar-SA"/>
      </w:rPr>
    </w:lvl>
    <w:lvl w:ilvl="5" w:tplc="84D8ECEA">
      <w:numFmt w:val="bullet"/>
      <w:lvlText w:val="•"/>
      <w:lvlJc w:val="left"/>
      <w:pPr>
        <w:ind w:left="6019" w:hanging="240"/>
      </w:pPr>
      <w:rPr>
        <w:rFonts w:hint="default"/>
        <w:lang w:val="ru-RU" w:eastAsia="en-US" w:bidi="ar-SA"/>
      </w:rPr>
    </w:lvl>
    <w:lvl w:ilvl="6" w:tplc="647EC146">
      <w:numFmt w:val="bullet"/>
      <w:lvlText w:val="•"/>
      <w:lvlJc w:val="left"/>
      <w:pPr>
        <w:ind w:left="7127" w:hanging="240"/>
      </w:pPr>
      <w:rPr>
        <w:rFonts w:hint="default"/>
        <w:lang w:val="ru-RU" w:eastAsia="en-US" w:bidi="ar-SA"/>
      </w:rPr>
    </w:lvl>
    <w:lvl w:ilvl="7" w:tplc="4FE8F1DC">
      <w:numFmt w:val="bullet"/>
      <w:lvlText w:val="•"/>
      <w:lvlJc w:val="left"/>
      <w:pPr>
        <w:ind w:left="8235" w:hanging="240"/>
      </w:pPr>
      <w:rPr>
        <w:rFonts w:hint="default"/>
        <w:lang w:val="ru-RU" w:eastAsia="en-US" w:bidi="ar-SA"/>
      </w:rPr>
    </w:lvl>
    <w:lvl w:ilvl="8" w:tplc="0D1894AE">
      <w:numFmt w:val="bullet"/>
      <w:lvlText w:val="•"/>
      <w:lvlJc w:val="left"/>
      <w:pPr>
        <w:ind w:left="9343" w:hanging="240"/>
      </w:pPr>
      <w:rPr>
        <w:rFonts w:hint="default"/>
        <w:lang w:val="ru-RU" w:eastAsia="en-US" w:bidi="ar-SA"/>
      </w:rPr>
    </w:lvl>
  </w:abstractNum>
  <w:abstractNum w:abstractNumId="136">
    <w:nsid w:val="762665C9"/>
    <w:multiLevelType w:val="multilevel"/>
    <w:tmpl w:val="E1341370"/>
    <w:lvl w:ilvl="0">
      <w:start w:val="3"/>
      <w:numFmt w:val="decimal"/>
      <w:lvlText w:val="%1."/>
      <w:lvlJc w:val="left"/>
      <w:pPr>
        <w:ind w:left="914" w:hanging="24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035" w:hanging="361"/>
        <w:jc w:val="right"/>
      </w:pPr>
      <w:rPr>
        <w:rFonts w:ascii="Times New Roman" w:eastAsia="Times New Roman" w:hAnsi="Times New Roman" w:cs="Times New Roman" w:hint="default"/>
        <w:b/>
        <w:bCs/>
        <w:i w:val="0"/>
        <w:iCs w:val="0"/>
        <w:w w:val="100"/>
        <w:sz w:val="22"/>
        <w:szCs w:val="22"/>
        <w:lang w:val="ru-RU" w:eastAsia="en-US" w:bidi="ar-SA"/>
      </w:rPr>
    </w:lvl>
    <w:lvl w:ilvl="2">
      <w:start w:val="1"/>
      <w:numFmt w:val="upperRoman"/>
      <w:lvlText w:val="%3."/>
      <w:lvlJc w:val="left"/>
      <w:pPr>
        <w:ind w:left="4635" w:hanging="214"/>
        <w:jc w:val="right"/>
      </w:pPr>
      <w:rPr>
        <w:rFonts w:ascii="Times New Roman" w:eastAsia="Times New Roman" w:hAnsi="Times New Roman" w:cs="Times New Roman" w:hint="default"/>
        <w:b/>
        <w:bCs/>
        <w:i w:val="0"/>
        <w:iCs w:val="0"/>
        <w:spacing w:val="-1"/>
        <w:w w:val="100"/>
        <w:sz w:val="24"/>
        <w:szCs w:val="24"/>
        <w:lang w:val="ru-RU" w:eastAsia="en-US" w:bidi="ar-SA"/>
      </w:rPr>
    </w:lvl>
    <w:lvl w:ilvl="3">
      <w:start w:val="1"/>
      <w:numFmt w:val="decimal"/>
      <w:lvlText w:val="%4."/>
      <w:lvlJc w:val="left"/>
      <w:pPr>
        <w:ind w:left="674" w:hanging="24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5660" w:hanging="240"/>
      </w:pPr>
      <w:rPr>
        <w:rFonts w:hint="default"/>
        <w:lang w:val="ru-RU" w:eastAsia="en-US" w:bidi="ar-SA"/>
      </w:rPr>
    </w:lvl>
    <w:lvl w:ilvl="5">
      <w:numFmt w:val="bullet"/>
      <w:lvlText w:val="•"/>
      <w:lvlJc w:val="left"/>
      <w:pPr>
        <w:ind w:left="6681" w:hanging="240"/>
      </w:pPr>
      <w:rPr>
        <w:rFonts w:hint="default"/>
        <w:lang w:val="ru-RU" w:eastAsia="en-US" w:bidi="ar-SA"/>
      </w:rPr>
    </w:lvl>
    <w:lvl w:ilvl="6">
      <w:numFmt w:val="bullet"/>
      <w:lvlText w:val="•"/>
      <w:lvlJc w:val="left"/>
      <w:pPr>
        <w:ind w:left="7702" w:hanging="240"/>
      </w:pPr>
      <w:rPr>
        <w:rFonts w:hint="default"/>
        <w:lang w:val="ru-RU" w:eastAsia="en-US" w:bidi="ar-SA"/>
      </w:rPr>
    </w:lvl>
    <w:lvl w:ilvl="7">
      <w:numFmt w:val="bullet"/>
      <w:lvlText w:val="•"/>
      <w:lvlJc w:val="left"/>
      <w:pPr>
        <w:ind w:left="8723" w:hanging="240"/>
      </w:pPr>
      <w:rPr>
        <w:rFonts w:hint="default"/>
        <w:lang w:val="ru-RU" w:eastAsia="en-US" w:bidi="ar-SA"/>
      </w:rPr>
    </w:lvl>
    <w:lvl w:ilvl="8">
      <w:numFmt w:val="bullet"/>
      <w:lvlText w:val="•"/>
      <w:lvlJc w:val="left"/>
      <w:pPr>
        <w:ind w:left="9744" w:hanging="240"/>
      </w:pPr>
      <w:rPr>
        <w:rFonts w:hint="default"/>
        <w:lang w:val="ru-RU" w:eastAsia="en-US" w:bidi="ar-SA"/>
      </w:rPr>
    </w:lvl>
  </w:abstractNum>
  <w:abstractNum w:abstractNumId="137">
    <w:nsid w:val="763C225D"/>
    <w:multiLevelType w:val="hybridMultilevel"/>
    <w:tmpl w:val="23C81F28"/>
    <w:lvl w:ilvl="0" w:tplc="BFDE2892">
      <w:start w:val="9"/>
      <w:numFmt w:val="decimal"/>
      <w:lvlText w:val="%1)"/>
      <w:lvlJc w:val="left"/>
      <w:pPr>
        <w:ind w:left="674" w:hanging="353"/>
      </w:pPr>
      <w:rPr>
        <w:rFonts w:ascii="Times New Roman" w:eastAsia="Times New Roman" w:hAnsi="Times New Roman" w:cs="Times New Roman" w:hint="default"/>
        <w:b w:val="0"/>
        <w:bCs w:val="0"/>
        <w:i w:val="0"/>
        <w:iCs w:val="0"/>
        <w:w w:val="100"/>
        <w:sz w:val="24"/>
        <w:szCs w:val="24"/>
        <w:lang w:val="ru-RU" w:eastAsia="en-US" w:bidi="ar-SA"/>
      </w:rPr>
    </w:lvl>
    <w:lvl w:ilvl="1" w:tplc="BC0E1FEC">
      <w:numFmt w:val="bullet"/>
      <w:lvlText w:val="•"/>
      <w:lvlJc w:val="left"/>
      <w:pPr>
        <w:ind w:left="1790" w:hanging="353"/>
      </w:pPr>
      <w:rPr>
        <w:rFonts w:hint="default"/>
        <w:lang w:val="ru-RU" w:eastAsia="en-US" w:bidi="ar-SA"/>
      </w:rPr>
    </w:lvl>
    <w:lvl w:ilvl="2" w:tplc="FAC0426A">
      <w:numFmt w:val="bullet"/>
      <w:lvlText w:val="•"/>
      <w:lvlJc w:val="left"/>
      <w:pPr>
        <w:ind w:left="2901" w:hanging="353"/>
      </w:pPr>
      <w:rPr>
        <w:rFonts w:hint="default"/>
        <w:lang w:val="ru-RU" w:eastAsia="en-US" w:bidi="ar-SA"/>
      </w:rPr>
    </w:lvl>
    <w:lvl w:ilvl="3" w:tplc="663EDBD2">
      <w:numFmt w:val="bullet"/>
      <w:lvlText w:val="•"/>
      <w:lvlJc w:val="left"/>
      <w:pPr>
        <w:ind w:left="4011" w:hanging="353"/>
      </w:pPr>
      <w:rPr>
        <w:rFonts w:hint="default"/>
        <w:lang w:val="ru-RU" w:eastAsia="en-US" w:bidi="ar-SA"/>
      </w:rPr>
    </w:lvl>
    <w:lvl w:ilvl="4" w:tplc="A4AC0BB2">
      <w:numFmt w:val="bullet"/>
      <w:lvlText w:val="•"/>
      <w:lvlJc w:val="left"/>
      <w:pPr>
        <w:ind w:left="5122" w:hanging="353"/>
      </w:pPr>
      <w:rPr>
        <w:rFonts w:hint="default"/>
        <w:lang w:val="ru-RU" w:eastAsia="en-US" w:bidi="ar-SA"/>
      </w:rPr>
    </w:lvl>
    <w:lvl w:ilvl="5" w:tplc="F000DDA6">
      <w:numFmt w:val="bullet"/>
      <w:lvlText w:val="•"/>
      <w:lvlJc w:val="left"/>
      <w:pPr>
        <w:ind w:left="6233" w:hanging="353"/>
      </w:pPr>
      <w:rPr>
        <w:rFonts w:hint="default"/>
        <w:lang w:val="ru-RU" w:eastAsia="en-US" w:bidi="ar-SA"/>
      </w:rPr>
    </w:lvl>
    <w:lvl w:ilvl="6" w:tplc="C1FC870C">
      <w:numFmt w:val="bullet"/>
      <w:lvlText w:val="•"/>
      <w:lvlJc w:val="left"/>
      <w:pPr>
        <w:ind w:left="7343" w:hanging="353"/>
      </w:pPr>
      <w:rPr>
        <w:rFonts w:hint="default"/>
        <w:lang w:val="ru-RU" w:eastAsia="en-US" w:bidi="ar-SA"/>
      </w:rPr>
    </w:lvl>
    <w:lvl w:ilvl="7" w:tplc="6B7E384E">
      <w:numFmt w:val="bullet"/>
      <w:lvlText w:val="•"/>
      <w:lvlJc w:val="left"/>
      <w:pPr>
        <w:ind w:left="8454" w:hanging="353"/>
      </w:pPr>
      <w:rPr>
        <w:rFonts w:hint="default"/>
        <w:lang w:val="ru-RU" w:eastAsia="en-US" w:bidi="ar-SA"/>
      </w:rPr>
    </w:lvl>
    <w:lvl w:ilvl="8" w:tplc="8644511E">
      <w:numFmt w:val="bullet"/>
      <w:lvlText w:val="•"/>
      <w:lvlJc w:val="left"/>
      <w:pPr>
        <w:ind w:left="9565" w:hanging="353"/>
      </w:pPr>
      <w:rPr>
        <w:rFonts w:hint="default"/>
        <w:lang w:val="ru-RU" w:eastAsia="en-US" w:bidi="ar-SA"/>
      </w:rPr>
    </w:lvl>
  </w:abstractNum>
  <w:abstractNum w:abstractNumId="138">
    <w:nsid w:val="771D742B"/>
    <w:multiLevelType w:val="hybridMultilevel"/>
    <w:tmpl w:val="F1248FA0"/>
    <w:lvl w:ilvl="0" w:tplc="65AE4448">
      <w:start w:val="1"/>
      <w:numFmt w:val="decimal"/>
      <w:lvlText w:val="%1"/>
      <w:lvlJc w:val="left"/>
      <w:pPr>
        <w:ind w:left="854" w:hanging="180"/>
      </w:pPr>
      <w:rPr>
        <w:rFonts w:ascii="Times New Roman" w:eastAsia="Times New Roman" w:hAnsi="Times New Roman" w:cs="Times New Roman" w:hint="default"/>
        <w:b/>
        <w:bCs/>
        <w:i w:val="0"/>
        <w:iCs w:val="0"/>
        <w:w w:val="100"/>
        <w:sz w:val="24"/>
        <w:szCs w:val="24"/>
        <w:lang w:val="ru-RU" w:eastAsia="en-US" w:bidi="ar-SA"/>
      </w:rPr>
    </w:lvl>
    <w:lvl w:ilvl="1" w:tplc="F7F87A64">
      <w:numFmt w:val="bullet"/>
      <w:lvlText w:val=""/>
      <w:lvlJc w:val="left"/>
      <w:pPr>
        <w:ind w:left="1241" w:hanging="339"/>
      </w:pPr>
      <w:rPr>
        <w:rFonts w:ascii="Wingdings" w:eastAsia="Wingdings" w:hAnsi="Wingdings" w:cs="Wingdings" w:hint="default"/>
        <w:b w:val="0"/>
        <w:bCs w:val="0"/>
        <w:i w:val="0"/>
        <w:iCs w:val="0"/>
        <w:w w:val="100"/>
        <w:sz w:val="24"/>
        <w:szCs w:val="24"/>
        <w:lang w:val="ru-RU" w:eastAsia="en-US" w:bidi="ar-SA"/>
      </w:rPr>
    </w:lvl>
    <w:lvl w:ilvl="2" w:tplc="E5D84F28">
      <w:numFmt w:val="bullet"/>
      <w:lvlText w:val="•"/>
      <w:lvlJc w:val="left"/>
      <w:pPr>
        <w:ind w:left="2411" w:hanging="339"/>
      </w:pPr>
      <w:rPr>
        <w:rFonts w:hint="default"/>
        <w:lang w:val="ru-RU" w:eastAsia="en-US" w:bidi="ar-SA"/>
      </w:rPr>
    </w:lvl>
    <w:lvl w:ilvl="3" w:tplc="2778AD1C">
      <w:numFmt w:val="bullet"/>
      <w:lvlText w:val="•"/>
      <w:lvlJc w:val="left"/>
      <w:pPr>
        <w:ind w:left="3583" w:hanging="339"/>
      </w:pPr>
      <w:rPr>
        <w:rFonts w:hint="default"/>
        <w:lang w:val="ru-RU" w:eastAsia="en-US" w:bidi="ar-SA"/>
      </w:rPr>
    </w:lvl>
    <w:lvl w:ilvl="4" w:tplc="9D08BF04">
      <w:numFmt w:val="bullet"/>
      <w:lvlText w:val="•"/>
      <w:lvlJc w:val="left"/>
      <w:pPr>
        <w:ind w:left="4755" w:hanging="339"/>
      </w:pPr>
      <w:rPr>
        <w:rFonts w:hint="default"/>
        <w:lang w:val="ru-RU" w:eastAsia="en-US" w:bidi="ar-SA"/>
      </w:rPr>
    </w:lvl>
    <w:lvl w:ilvl="5" w:tplc="97785FB0">
      <w:numFmt w:val="bullet"/>
      <w:lvlText w:val="•"/>
      <w:lvlJc w:val="left"/>
      <w:pPr>
        <w:ind w:left="5927" w:hanging="339"/>
      </w:pPr>
      <w:rPr>
        <w:rFonts w:hint="default"/>
        <w:lang w:val="ru-RU" w:eastAsia="en-US" w:bidi="ar-SA"/>
      </w:rPr>
    </w:lvl>
    <w:lvl w:ilvl="6" w:tplc="6AB0707A">
      <w:numFmt w:val="bullet"/>
      <w:lvlText w:val="•"/>
      <w:lvlJc w:val="left"/>
      <w:pPr>
        <w:ind w:left="7099" w:hanging="339"/>
      </w:pPr>
      <w:rPr>
        <w:rFonts w:hint="default"/>
        <w:lang w:val="ru-RU" w:eastAsia="en-US" w:bidi="ar-SA"/>
      </w:rPr>
    </w:lvl>
    <w:lvl w:ilvl="7" w:tplc="7ADA8020">
      <w:numFmt w:val="bullet"/>
      <w:lvlText w:val="•"/>
      <w:lvlJc w:val="left"/>
      <w:pPr>
        <w:ind w:left="8270" w:hanging="339"/>
      </w:pPr>
      <w:rPr>
        <w:rFonts w:hint="default"/>
        <w:lang w:val="ru-RU" w:eastAsia="en-US" w:bidi="ar-SA"/>
      </w:rPr>
    </w:lvl>
    <w:lvl w:ilvl="8" w:tplc="CC50CB98">
      <w:numFmt w:val="bullet"/>
      <w:lvlText w:val="•"/>
      <w:lvlJc w:val="left"/>
      <w:pPr>
        <w:ind w:left="9442" w:hanging="339"/>
      </w:pPr>
      <w:rPr>
        <w:rFonts w:hint="default"/>
        <w:lang w:val="ru-RU" w:eastAsia="en-US" w:bidi="ar-SA"/>
      </w:rPr>
    </w:lvl>
  </w:abstractNum>
  <w:abstractNum w:abstractNumId="139">
    <w:nsid w:val="7721111E"/>
    <w:multiLevelType w:val="hybridMultilevel"/>
    <w:tmpl w:val="D20EF222"/>
    <w:lvl w:ilvl="0" w:tplc="ADBA6CB6">
      <w:numFmt w:val="bullet"/>
      <w:lvlText w:val="-"/>
      <w:lvlJc w:val="left"/>
      <w:pPr>
        <w:ind w:left="674" w:hanging="305"/>
      </w:pPr>
      <w:rPr>
        <w:rFonts w:ascii="Times New Roman" w:eastAsia="Times New Roman" w:hAnsi="Times New Roman" w:cs="Times New Roman" w:hint="default"/>
        <w:b w:val="0"/>
        <w:bCs w:val="0"/>
        <w:i w:val="0"/>
        <w:iCs w:val="0"/>
        <w:w w:val="99"/>
        <w:sz w:val="24"/>
        <w:szCs w:val="24"/>
        <w:lang w:val="ru-RU" w:eastAsia="en-US" w:bidi="ar-SA"/>
      </w:rPr>
    </w:lvl>
    <w:lvl w:ilvl="1" w:tplc="0D889A3E">
      <w:numFmt w:val="bullet"/>
      <w:lvlText w:val=""/>
      <w:lvlJc w:val="left"/>
      <w:pPr>
        <w:ind w:left="1116" w:hanging="564"/>
      </w:pPr>
      <w:rPr>
        <w:rFonts w:ascii="Symbol" w:eastAsia="Symbol" w:hAnsi="Symbol" w:cs="Symbol" w:hint="default"/>
        <w:b w:val="0"/>
        <w:bCs w:val="0"/>
        <w:i w:val="0"/>
        <w:iCs w:val="0"/>
        <w:w w:val="96"/>
        <w:sz w:val="26"/>
        <w:szCs w:val="26"/>
        <w:lang w:val="ru-RU" w:eastAsia="en-US" w:bidi="ar-SA"/>
      </w:rPr>
    </w:lvl>
    <w:lvl w:ilvl="2" w:tplc="E2A46232">
      <w:numFmt w:val="bullet"/>
      <w:lvlText w:val=""/>
      <w:lvlJc w:val="left"/>
      <w:pPr>
        <w:ind w:left="1116" w:hanging="423"/>
      </w:pPr>
      <w:rPr>
        <w:rFonts w:ascii="Symbol" w:eastAsia="Symbol" w:hAnsi="Symbol" w:cs="Symbol" w:hint="default"/>
        <w:b w:val="0"/>
        <w:bCs w:val="0"/>
        <w:i w:val="0"/>
        <w:iCs w:val="0"/>
        <w:w w:val="98"/>
        <w:sz w:val="26"/>
        <w:szCs w:val="26"/>
        <w:lang w:val="ru-RU" w:eastAsia="en-US" w:bidi="ar-SA"/>
      </w:rPr>
    </w:lvl>
    <w:lvl w:ilvl="3" w:tplc="7A10430C">
      <w:numFmt w:val="bullet"/>
      <w:lvlText w:val="•"/>
      <w:lvlJc w:val="left"/>
      <w:pPr>
        <w:ind w:left="3490" w:hanging="423"/>
      </w:pPr>
      <w:rPr>
        <w:rFonts w:hint="default"/>
        <w:lang w:val="ru-RU" w:eastAsia="en-US" w:bidi="ar-SA"/>
      </w:rPr>
    </w:lvl>
    <w:lvl w:ilvl="4" w:tplc="8132D812">
      <w:numFmt w:val="bullet"/>
      <w:lvlText w:val="•"/>
      <w:lvlJc w:val="left"/>
      <w:pPr>
        <w:ind w:left="4675" w:hanging="423"/>
      </w:pPr>
      <w:rPr>
        <w:rFonts w:hint="default"/>
        <w:lang w:val="ru-RU" w:eastAsia="en-US" w:bidi="ar-SA"/>
      </w:rPr>
    </w:lvl>
    <w:lvl w:ilvl="5" w:tplc="B5A047F4">
      <w:numFmt w:val="bullet"/>
      <w:lvlText w:val="•"/>
      <w:lvlJc w:val="left"/>
      <w:pPr>
        <w:ind w:left="5860" w:hanging="423"/>
      </w:pPr>
      <w:rPr>
        <w:rFonts w:hint="default"/>
        <w:lang w:val="ru-RU" w:eastAsia="en-US" w:bidi="ar-SA"/>
      </w:rPr>
    </w:lvl>
    <w:lvl w:ilvl="6" w:tplc="BACA66E4">
      <w:numFmt w:val="bullet"/>
      <w:lvlText w:val="•"/>
      <w:lvlJc w:val="left"/>
      <w:pPr>
        <w:ind w:left="7045" w:hanging="423"/>
      </w:pPr>
      <w:rPr>
        <w:rFonts w:hint="default"/>
        <w:lang w:val="ru-RU" w:eastAsia="en-US" w:bidi="ar-SA"/>
      </w:rPr>
    </w:lvl>
    <w:lvl w:ilvl="7" w:tplc="9CBE97DE">
      <w:numFmt w:val="bullet"/>
      <w:lvlText w:val="•"/>
      <w:lvlJc w:val="left"/>
      <w:pPr>
        <w:ind w:left="8230" w:hanging="423"/>
      </w:pPr>
      <w:rPr>
        <w:rFonts w:hint="default"/>
        <w:lang w:val="ru-RU" w:eastAsia="en-US" w:bidi="ar-SA"/>
      </w:rPr>
    </w:lvl>
    <w:lvl w:ilvl="8" w:tplc="ACCEF3F6">
      <w:numFmt w:val="bullet"/>
      <w:lvlText w:val="•"/>
      <w:lvlJc w:val="left"/>
      <w:pPr>
        <w:ind w:left="9416" w:hanging="423"/>
      </w:pPr>
      <w:rPr>
        <w:rFonts w:hint="default"/>
        <w:lang w:val="ru-RU" w:eastAsia="en-US" w:bidi="ar-SA"/>
      </w:rPr>
    </w:lvl>
  </w:abstractNum>
  <w:abstractNum w:abstractNumId="140">
    <w:nsid w:val="780644CD"/>
    <w:multiLevelType w:val="hybridMultilevel"/>
    <w:tmpl w:val="777AE0B4"/>
    <w:lvl w:ilvl="0" w:tplc="1D661AA8">
      <w:start w:val="1"/>
      <w:numFmt w:val="decimal"/>
      <w:lvlText w:val="%1)"/>
      <w:lvlJc w:val="left"/>
      <w:pPr>
        <w:ind w:left="540" w:hanging="262"/>
      </w:pPr>
      <w:rPr>
        <w:rFonts w:ascii="Times New Roman" w:eastAsia="Times New Roman" w:hAnsi="Times New Roman" w:cs="Times New Roman" w:hint="default"/>
        <w:b w:val="0"/>
        <w:bCs w:val="0"/>
        <w:i w:val="0"/>
        <w:iCs w:val="0"/>
        <w:w w:val="100"/>
        <w:sz w:val="24"/>
        <w:szCs w:val="24"/>
        <w:lang w:val="ru-RU" w:eastAsia="en-US" w:bidi="ar-SA"/>
      </w:rPr>
    </w:lvl>
    <w:lvl w:ilvl="1" w:tplc="F9084948">
      <w:numFmt w:val="bullet"/>
      <w:lvlText w:val="•"/>
      <w:lvlJc w:val="left"/>
      <w:pPr>
        <w:ind w:left="1671" w:hanging="262"/>
      </w:pPr>
      <w:rPr>
        <w:rFonts w:hint="default"/>
        <w:lang w:val="ru-RU" w:eastAsia="en-US" w:bidi="ar-SA"/>
      </w:rPr>
    </w:lvl>
    <w:lvl w:ilvl="2" w:tplc="B54A78B0">
      <w:numFmt w:val="bullet"/>
      <w:lvlText w:val="•"/>
      <w:lvlJc w:val="left"/>
      <w:pPr>
        <w:ind w:left="2803" w:hanging="262"/>
      </w:pPr>
      <w:rPr>
        <w:rFonts w:hint="default"/>
        <w:lang w:val="ru-RU" w:eastAsia="en-US" w:bidi="ar-SA"/>
      </w:rPr>
    </w:lvl>
    <w:lvl w:ilvl="3" w:tplc="6AE440E6">
      <w:numFmt w:val="bullet"/>
      <w:lvlText w:val="•"/>
      <w:lvlJc w:val="left"/>
      <w:pPr>
        <w:ind w:left="3935" w:hanging="262"/>
      </w:pPr>
      <w:rPr>
        <w:rFonts w:hint="default"/>
        <w:lang w:val="ru-RU" w:eastAsia="en-US" w:bidi="ar-SA"/>
      </w:rPr>
    </w:lvl>
    <w:lvl w:ilvl="4" w:tplc="11D220A2">
      <w:numFmt w:val="bullet"/>
      <w:lvlText w:val="•"/>
      <w:lvlJc w:val="left"/>
      <w:pPr>
        <w:ind w:left="5067" w:hanging="262"/>
      </w:pPr>
      <w:rPr>
        <w:rFonts w:hint="default"/>
        <w:lang w:val="ru-RU" w:eastAsia="en-US" w:bidi="ar-SA"/>
      </w:rPr>
    </w:lvl>
    <w:lvl w:ilvl="5" w:tplc="63C0249E">
      <w:numFmt w:val="bullet"/>
      <w:lvlText w:val="•"/>
      <w:lvlJc w:val="left"/>
      <w:pPr>
        <w:ind w:left="6199" w:hanging="262"/>
      </w:pPr>
      <w:rPr>
        <w:rFonts w:hint="default"/>
        <w:lang w:val="ru-RU" w:eastAsia="en-US" w:bidi="ar-SA"/>
      </w:rPr>
    </w:lvl>
    <w:lvl w:ilvl="6" w:tplc="32DC832A">
      <w:numFmt w:val="bullet"/>
      <w:lvlText w:val="•"/>
      <w:lvlJc w:val="left"/>
      <w:pPr>
        <w:ind w:left="7331" w:hanging="262"/>
      </w:pPr>
      <w:rPr>
        <w:rFonts w:hint="default"/>
        <w:lang w:val="ru-RU" w:eastAsia="en-US" w:bidi="ar-SA"/>
      </w:rPr>
    </w:lvl>
    <w:lvl w:ilvl="7" w:tplc="4104897C">
      <w:numFmt w:val="bullet"/>
      <w:lvlText w:val="•"/>
      <w:lvlJc w:val="left"/>
      <w:pPr>
        <w:ind w:left="8463" w:hanging="262"/>
      </w:pPr>
      <w:rPr>
        <w:rFonts w:hint="default"/>
        <w:lang w:val="ru-RU" w:eastAsia="en-US" w:bidi="ar-SA"/>
      </w:rPr>
    </w:lvl>
    <w:lvl w:ilvl="8" w:tplc="C0A898F6">
      <w:numFmt w:val="bullet"/>
      <w:lvlText w:val="•"/>
      <w:lvlJc w:val="left"/>
      <w:pPr>
        <w:ind w:left="9595" w:hanging="262"/>
      </w:pPr>
      <w:rPr>
        <w:rFonts w:hint="default"/>
        <w:lang w:val="ru-RU" w:eastAsia="en-US" w:bidi="ar-SA"/>
      </w:rPr>
    </w:lvl>
  </w:abstractNum>
  <w:abstractNum w:abstractNumId="141">
    <w:nsid w:val="7CD962E4"/>
    <w:multiLevelType w:val="hybridMultilevel"/>
    <w:tmpl w:val="092E7C34"/>
    <w:lvl w:ilvl="0" w:tplc="5F165B54">
      <w:start w:val="1"/>
      <w:numFmt w:val="decimal"/>
      <w:lvlText w:val="%1)"/>
      <w:lvlJc w:val="left"/>
      <w:pPr>
        <w:ind w:left="540" w:hanging="319"/>
      </w:pPr>
      <w:rPr>
        <w:rFonts w:ascii="Times New Roman" w:eastAsia="Times New Roman" w:hAnsi="Times New Roman" w:cs="Times New Roman" w:hint="default"/>
        <w:b w:val="0"/>
        <w:bCs w:val="0"/>
        <w:i w:val="0"/>
        <w:iCs w:val="0"/>
        <w:w w:val="100"/>
        <w:sz w:val="24"/>
        <w:szCs w:val="24"/>
        <w:lang w:val="ru-RU" w:eastAsia="en-US" w:bidi="ar-SA"/>
      </w:rPr>
    </w:lvl>
    <w:lvl w:ilvl="1" w:tplc="0E924490">
      <w:numFmt w:val="bullet"/>
      <w:lvlText w:val="•"/>
      <w:lvlJc w:val="left"/>
      <w:pPr>
        <w:ind w:left="1671" w:hanging="319"/>
      </w:pPr>
      <w:rPr>
        <w:rFonts w:hint="default"/>
        <w:lang w:val="ru-RU" w:eastAsia="en-US" w:bidi="ar-SA"/>
      </w:rPr>
    </w:lvl>
    <w:lvl w:ilvl="2" w:tplc="AFDAC80C">
      <w:numFmt w:val="bullet"/>
      <w:lvlText w:val="•"/>
      <w:lvlJc w:val="left"/>
      <w:pPr>
        <w:ind w:left="2803" w:hanging="319"/>
      </w:pPr>
      <w:rPr>
        <w:rFonts w:hint="default"/>
        <w:lang w:val="ru-RU" w:eastAsia="en-US" w:bidi="ar-SA"/>
      </w:rPr>
    </w:lvl>
    <w:lvl w:ilvl="3" w:tplc="EE000FBC">
      <w:numFmt w:val="bullet"/>
      <w:lvlText w:val="•"/>
      <w:lvlJc w:val="left"/>
      <w:pPr>
        <w:ind w:left="3935" w:hanging="319"/>
      </w:pPr>
      <w:rPr>
        <w:rFonts w:hint="default"/>
        <w:lang w:val="ru-RU" w:eastAsia="en-US" w:bidi="ar-SA"/>
      </w:rPr>
    </w:lvl>
    <w:lvl w:ilvl="4" w:tplc="E04A166E">
      <w:numFmt w:val="bullet"/>
      <w:lvlText w:val="•"/>
      <w:lvlJc w:val="left"/>
      <w:pPr>
        <w:ind w:left="5067" w:hanging="319"/>
      </w:pPr>
      <w:rPr>
        <w:rFonts w:hint="default"/>
        <w:lang w:val="ru-RU" w:eastAsia="en-US" w:bidi="ar-SA"/>
      </w:rPr>
    </w:lvl>
    <w:lvl w:ilvl="5" w:tplc="F930560E">
      <w:numFmt w:val="bullet"/>
      <w:lvlText w:val="•"/>
      <w:lvlJc w:val="left"/>
      <w:pPr>
        <w:ind w:left="6199" w:hanging="319"/>
      </w:pPr>
      <w:rPr>
        <w:rFonts w:hint="default"/>
        <w:lang w:val="ru-RU" w:eastAsia="en-US" w:bidi="ar-SA"/>
      </w:rPr>
    </w:lvl>
    <w:lvl w:ilvl="6" w:tplc="DEBC905A">
      <w:numFmt w:val="bullet"/>
      <w:lvlText w:val="•"/>
      <w:lvlJc w:val="left"/>
      <w:pPr>
        <w:ind w:left="7331" w:hanging="319"/>
      </w:pPr>
      <w:rPr>
        <w:rFonts w:hint="default"/>
        <w:lang w:val="ru-RU" w:eastAsia="en-US" w:bidi="ar-SA"/>
      </w:rPr>
    </w:lvl>
    <w:lvl w:ilvl="7" w:tplc="452E89B6">
      <w:numFmt w:val="bullet"/>
      <w:lvlText w:val="•"/>
      <w:lvlJc w:val="left"/>
      <w:pPr>
        <w:ind w:left="8463" w:hanging="319"/>
      </w:pPr>
      <w:rPr>
        <w:rFonts w:hint="default"/>
        <w:lang w:val="ru-RU" w:eastAsia="en-US" w:bidi="ar-SA"/>
      </w:rPr>
    </w:lvl>
    <w:lvl w:ilvl="8" w:tplc="78527898">
      <w:numFmt w:val="bullet"/>
      <w:lvlText w:val="•"/>
      <w:lvlJc w:val="left"/>
      <w:pPr>
        <w:ind w:left="9595" w:hanging="319"/>
      </w:pPr>
      <w:rPr>
        <w:rFonts w:hint="default"/>
        <w:lang w:val="ru-RU" w:eastAsia="en-US" w:bidi="ar-SA"/>
      </w:rPr>
    </w:lvl>
  </w:abstractNum>
  <w:abstractNum w:abstractNumId="142">
    <w:nsid w:val="7F02426D"/>
    <w:multiLevelType w:val="hybridMultilevel"/>
    <w:tmpl w:val="43A69B8A"/>
    <w:lvl w:ilvl="0" w:tplc="9DF43624">
      <w:start w:val="1"/>
      <w:numFmt w:val="decimal"/>
      <w:lvlText w:val="%1"/>
      <w:lvlJc w:val="left"/>
      <w:pPr>
        <w:ind w:left="720" w:hanging="180"/>
      </w:pPr>
      <w:rPr>
        <w:rFonts w:ascii="Times New Roman" w:eastAsia="Times New Roman" w:hAnsi="Times New Roman" w:cs="Times New Roman" w:hint="default"/>
        <w:b/>
        <w:bCs/>
        <w:i w:val="0"/>
        <w:iCs w:val="0"/>
        <w:w w:val="100"/>
        <w:sz w:val="24"/>
        <w:szCs w:val="24"/>
        <w:lang w:val="ru-RU" w:eastAsia="en-US" w:bidi="ar-SA"/>
      </w:rPr>
    </w:lvl>
    <w:lvl w:ilvl="1" w:tplc="5CB886DA">
      <w:numFmt w:val="bullet"/>
      <w:lvlText w:val="—"/>
      <w:lvlJc w:val="left"/>
      <w:pPr>
        <w:ind w:left="1107" w:hanging="339"/>
      </w:pPr>
      <w:rPr>
        <w:rFonts w:ascii="Times New Roman" w:eastAsia="Times New Roman" w:hAnsi="Times New Roman" w:cs="Times New Roman" w:hint="default"/>
        <w:b w:val="0"/>
        <w:bCs w:val="0"/>
        <w:i w:val="0"/>
        <w:iCs w:val="0"/>
        <w:w w:val="100"/>
        <w:sz w:val="24"/>
        <w:szCs w:val="24"/>
        <w:lang w:val="ru-RU" w:eastAsia="en-US" w:bidi="ar-SA"/>
      </w:rPr>
    </w:lvl>
    <w:lvl w:ilvl="2" w:tplc="ECB228FE">
      <w:numFmt w:val="bullet"/>
      <w:lvlText w:val="•"/>
      <w:lvlJc w:val="left"/>
      <w:pPr>
        <w:ind w:left="2295" w:hanging="339"/>
      </w:pPr>
      <w:rPr>
        <w:rFonts w:hint="default"/>
        <w:lang w:val="ru-RU" w:eastAsia="en-US" w:bidi="ar-SA"/>
      </w:rPr>
    </w:lvl>
    <w:lvl w:ilvl="3" w:tplc="1982DA76">
      <w:numFmt w:val="bullet"/>
      <w:lvlText w:val="•"/>
      <w:lvlJc w:val="left"/>
      <w:pPr>
        <w:ind w:left="3490" w:hanging="339"/>
      </w:pPr>
      <w:rPr>
        <w:rFonts w:hint="default"/>
        <w:lang w:val="ru-RU" w:eastAsia="en-US" w:bidi="ar-SA"/>
      </w:rPr>
    </w:lvl>
    <w:lvl w:ilvl="4" w:tplc="9E36F182">
      <w:numFmt w:val="bullet"/>
      <w:lvlText w:val="•"/>
      <w:lvlJc w:val="left"/>
      <w:pPr>
        <w:ind w:left="4686" w:hanging="339"/>
      </w:pPr>
      <w:rPr>
        <w:rFonts w:hint="default"/>
        <w:lang w:val="ru-RU" w:eastAsia="en-US" w:bidi="ar-SA"/>
      </w:rPr>
    </w:lvl>
    <w:lvl w:ilvl="5" w:tplc="C5F85DB6">
      <w:numFmt w:val="bullet"/>
      <w:lvlText w:val="•"/>
      <w:lvlJc w:val="left"/>
      <w:pPr>
        <w:ind w:left="5881" w:hanging="339"/>
      </w:pPr>
      <w:rPr>
        <w:rFonts w:hint="default"/>
        <w:lang w:val="ru-RU" w:eastAsia="en-US" w:bidi="ar-SA"/>
      </w:rPr>
    </w:lvl>
    <w:lvl w:ilvl="6" w:tplc="83D275B0">
      <w:numFmt w:val="bullet"/>
      <w:lvlText w:val="•"/>
      <w:lvlJc w:val="left"/>
      <w:pPr>
        <w:ind w:left="7077" w:hanging="339"/>
      </w:pPr>
      <w:rPr>
        <w:rFonts w:hint="default"/>
        <w:lang w:val="ru-RU" w:eastAsia="en-US" w:bidi="ar-SA"/>
      </w:rPr>
    </w:lvl>
    <w:lvl w:ilvl="7" w:tplc="77009F36">
      <w:numFmt w:val="bullet"/>
      <w:lvlText w:val="•"/>
      <w:lvlJc w:val="left"/>
      <w:pPr>
        <w:ind w:left="8272" w:hanging="339"/>
      </w:pPr>
      <w:rPr>
        <w:rFonts w:hint="default"/>
        <w:lang w:val="ru-RU" w:eastAsia="en-US" w:bidi="ar-SA"/>
      </w:rPr>
    </w:lvl>
    <w:lvl w:ilvl="8" w:tplc="61463B6E">
      <w:numFmt w:val="bullet"/>
      <w:lvlText w:val="•"/>
      <w:lvlJc w:val="left"/>
      <w:pPr>
        <w:ind w:left="9468" w:hanging="339"/>
      </w:pPr>
      <w:rPr>
        <w:rFonts w:hint="default"/>
        <w:lang w:val="ru-RU" w:eastAsia="en-US" w:bidi="ar-SA"/>
      </w:rPr>
    </w:lvl>
  </w:abstractNum>
  <w:abstractNum w:abstractNumId="143">
    <w:nsid w:val="7F68103D"/>
    <w:multiLevelType w:val="multilevel"/>
    <w:tmpl w:val="11A2F038"/>
    <w:lvl w:ilvl="0">
      <w:start w:val="2"/>
      <w:numFmt w:val="decimal"/>
      <w:lvlText w:val="%1"/>
      <w:lvlJc w:val="left"/>
      <w:pPr>
        <w:ind w:left="674" w:hanging="3447"/>
      </w:pPr>
      <w:rPr>
        <w:rFonts w:hint="default"/>
        <w:lang w:val="ru-RU" w:eastAsia="en-US" w:bidi="ar-SA"/>
      </w:rPr>
    </w:lvl>
    <w:lvl w:ilvl="1">
      <w:start w:val="3"/>
      <w:numFmt w:val="decimal"/>
      <w:lvlText w:val="%1.%2."/>
      <w:lvlJc w:val="left"/>
      <w:pPr>
        <w:ind w:left="674" w:hanging="3447"/>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1241" w:hanging="339"/>
      </w:pPr>
      <w:rPr>
        <w:rFonts w:ascii="Wingdings" w:eastAsia="Wingdings" w:hAnsi="Wingdings" w:cs="Wingdings" w:hint="default"/>
        <w:b w:val="0"/>
        <w:bCs w:val="0"/>
        <w:i w:val="0"/>
        <w:iCs w:val="0"/>
        <w:w w:val="100"/>
        <w:sz w:val="24"/>
        <w:szCs w:val="24"/>
        <w:lang w:val="ru-RU" w:eastAsia="en-US" w:bidi="ar-SA"/>
      </w:rPr>
    </w:lvl>
    <w:lvl w:ilvl="3">
      <w:numFmt w:val="bullet"/>
      <w:lvlText w:val="•"/>
      <w:lvlJc w:val="left"/>
      <w:pPr>
        <w:ind w:left="3583" w:hanging="339"/>
      </w:pPr>
      <w:rPr>
        <w:rFonts w:hint="default"/>
        <w:lang w:val="ru-RU" w:eastAsia="en-US" w:bidi="ar-SA"/>
      </w:rPr>
    </w:lvl>
    <w:lvl w:ilvl="4">
      <w:numFmt w:val="bullet"/>
      <w:lvlText w:val="•"/>
      <w:lvlJc w:val="left"/>
      <w:pPr>
        <w:ind w:left="4755" w:hanging="339"/>
      </w:pPr>
      <w:rPr>
        <w:rFonts w:hint="default"/>
        <w:lang w:val="ru-RU" w:eastAsia="en-US" w:bidi="ar-SA"/>
      </w:rPr>
    </w:lvl>
    <w:lvl w:ilvl="5">
      <w:numFmt w:val="bullet"/>
      <w:lvlText w:val="•"/>
      <w:lvlJc w:val="left"/>
      <w:pPr>
        <w:ind w:left="5927" w:hanging="339"/>
      </w:pPr>
      <w:rPr>
        <w:rFonts w:hint="default"/>
        <w:lang w:val="ru-RU" w:eastAsia="en-US" w:bidi="ar-SA"/>
      </w:rPr>
    </w:lvl>
    <w:lvl w:ilvl="6">
      <w:numFmt w:val="bullet"/>
      <w:lvlText w:val="•"/>
      <w:lvlJc w:val="left"/>
      <w:pPr>
        <w:ind w:left="7099" w:hanging="339"/>
      </w:pPr>
      <w:rPr>
        <w:rFonts w:hint="default"/>
        <w:lang w:val="ru-RU" w:eastAsia="en-US" w:bidi="ar-SA"/>
      </w:rPr>
    </w:lvl>
    <w:lvl w:ilvl="7">
      <w:numFmt w:val="bullet"/>
      <w:lvlText w:val="•"/>
      <w:lvlJc w:val="left"/>
      <w:pPr>
        <w:ind w:left="8270" w:hanging="339"/>
      </w:pPr>
      <w:rPr>
        <w:rFonts w:hint="default"/>
        <w:lang w:val="ru-RU" w:eastAsia="en-US" w:bidi="ar-SA"/>
      </w:rPr>
    </w:lvl>
    <w:lvl w:ilvl="8">
      <w:numFmt w:val="bullet"/>
      <w:lvlText w:val="•"/>
      <w:lvlJc w:val="left"/>
      <w:pPr>
        <w:ind w:left="9442" w:hanging="339"/>
      </w:pPr>
      <w:rPr>
        <w:rFonts w:hint="default"/>
        <w:lang w:val="ru-RU" w:eastAsia="en-US" w:bidi="ar-SA"/>
      </w:rPr>
    </w:lvl>
  </w:abstractNum>
  <w:num w:numId="1">
    <w:abstractNumId w:val="70"/>
  </w:num>
  <w:num w:numId="2">
    <w:abstractNumId w:val="136"/>
  </w:num>
  <w:num w:numId="3">
    <w:abstractNumId w:val="37"/>
  </w:num>
  <w:num w:numId="4">
    <w:abstractNumId w:val="101"/>
  </w:num>
  <w:num w:numId="5">
    <w:abstractNumId w:val="85"/>
  </w:num>
  <w:num w:numId="6">
    <w:abstractNumId w:val="137"/>
  </w:num>
  <w:num w:numId="7">
    <w:abstractNumId w:val="72"/>
  </w:num>
  <w:num w:numId="8">
    <w:abstractNumId w:val="34"/>
  </w:num>
  <w:num w:numId="9">
    <w:abstractNumId w:val="75"/>
  </w:num>
  <w:num w:numId="10">
    <w:abstractNumId w:val="113"/>
  </w:num>
  <w:num w:numId="11">
    <w:abstractNumId w:val="139"/>
  </w:num>
  <w:num w:numId="12">
    <w:abstractNumId w:val="123"/>
  </w:num>
  <w:num w:numId="13">
    <w:abstractNumId w:val="84"/>
  </w:num>
  <w:num w:numId="14">
    <w:abstractNumId w:val="105"/>
  </w:num>
  <w:num w:numId="15">
    <w:abstractNumId w:val="67"/>
  </w:num>
  <w:num w:numId="16">
    <w:abstractNumId w:val="64"/>
  </w:num>
  <w:num w:numId="17">
    <w:abstractNumId w:val="104"/>
  </w:num>
  <w:num w:numId="18">
    <w:abstractNumId w:val="143"/>
  </w:num>
  <w:num w:numId="19">
    <w:abstractNumId w:val="138"/>
  </w:num>
  <w:num w:numId="20">
    <w:abstractNumId w:val="8"/>
  </w:num>
  <w:num w:numId="21">
    <w:abstractNumId w:val="22"/>
  </w:num>
  <w:num w:numId="22">
    <w:abstractNumId w:val="107"/>
  </w:num>
  <w:num w:numId="23">
    <w:abstractNumId w:val="78"/>
  </w:num>
  <w:num w:numId="24">
    <w:abstractNumId w:val="135"/>
  </w:num>
  <w:num w:numId="25">
    <w:abstractNumId w:val="60"/>
  </w:num>
  <w:num w:numId="26">
    <w:abstractNumId w:val="110"/>
  </w:num>
  <w:num w:numId="27">
    <w:abstractNumId w:val="47"/>
  </w:num>
  <w:num w:numId="28">
    <w:abstractNumId w:val="3"/>
  </w:num>
  <w:num w:numId="29">
    <w:abstractNumId w:val="89"/>
  </w:num>
  <w:num w:numId="30">
    <w:abstractNumId w:val="18"/>
  </w:num>
  <w:num w:numId="31">
    <w:abstractNumId w:val="10"/>
  </w:num>
  <w:num w:numId="32">
    <w:abstractNumId w:val="54"/>
  </w:num>
  <w:num w:numId="33">
    <w:abstractNumId w:val="83"/>
  </w:num>
  <w:num w:numId="34">
    <w:abstractNumId w:val="108"/>
  </w:num>
  <w:num w:numId="35">
    <w:abstractNumId w:val="134"/>
  </w:num>
  <w:num w:numId="36">
    <w:abstractNumId w:val="62"/>
  </w:num>
  <w:num w:numId="37">
    <w:abstractNumId w:val="100"/>
  </w:num>
  <w:num w:numId="38">
    <w:abstractNumId w:val="114"/>
  </w:num>
  <w:num w:numId="39">
    <w:abstractNumId w:val="4"/>
  </w:num>
  <w:num w:numId="40">
    <w:abstractNumId w:val="88"/>
  </w:num>
  <w:num w:numId="41">
    <w:abstractNumId w:val="128"/>
  </w:num>
  <w:num w:numId="42">
    <w:abstractNumId w:val="27"/>
  </w:num>
  <w:num w:numId="43">
    <w:abstractNumId w:val="59"/>
  </w:num>
  <w:num w:numId="44">
    <w:abstractNumId w:val="126"/>
  </w:num>
  <w:num w:numId="45">
    <w:abstractNumId w:val="79"/>
  </w:num>
  <w:num w:numId="46">
    <w:abstractNumId w:val="31"/>
  </w:num>
  <w:num w:numId="47">
    <w:abstractNumId w:val="32"/>
  </w:num>
  <w:num w:numId="48">
    <w:abstractNumId w:val="115"/>
  </w:num>
  <w:num w:numId="49">
    <w:abstractNumId w:val="129"/>
  </w:num>
  <w:num w:numId="50">
    <w:abstractNumId w:val="51"/>
  </w:num>
  <w:num w:numId="51">
    <w:abstractNumId w:val="63"/>
  </w:num>
  <w:num w:numId="52">
    <w:abstractNumId w:val="12"/>
  </w:num>
  <w:num w:numId="53">
    <w:abstractNumId w:val="94"/>
  </w:num>
  <w:num w:numId="54">
    <w:abstractNumId w:val="46"/>
  </w:num>
  <w:num w:numId="55">
    <w:abstractNumId w:val="28"/>
  </w:num>
  <w:num w:numId="56">
    <w:abstractNumId w:val="29"/>
  </w:num>
  <w:num w:numId="57">
    <w:abstractNumId w:val="96"/>
  </w:num>
  <w:num w:numId="58">
    <w:abstractNumId w:val="102"/>
  </w:num>
  <w:num w:numId="59">
    <w:abstractNumId w:val="58"/>
  </w:num>
  <w:num w:numId="60">
    <w:abstractNumId w:val="73"/>
  </w:num>
  <w:num w:numId="61">
    <w:abstractNumId w:val="142"/>
  </w:num>
  <w:num w:numId="62">
    <w:abstractNumId w:val="57"/>
  </w:num>
  <w:num w:numId="63">
    <w:abstractNumId w:val="127"/>
  </w:num>
  <w:num w:numId="64">
    <w:abstractNumId w:val="106"/>
  </w:num>
  <w:num w:numId="65">
    <w:abstractNumId w:val="16"/>
  </w:num>
  <w:num w:numId="66">
    <w:abstractNumId w:val="50"/>
  </w:num>
  <w:num w:numId="67">
    <w:abstractNumId w:val="109"/>
  </w:num>
  <w:num w:numId="68">
    <w:abstractNumId w:val="99"/>
  </w:num>
  <w:num w:numId="69">
    <w:abstractNumId w:val="87"/>
  </w:num>
  <w:num w:numId="70">
    <w:abstractNumId w:val="6"/>
  </w:num>
  <w:num w:numId="71">
    <w:abstractNumId w:val="81"/>
  </w:num>
  <w:num w:numId="72">
    <w:abstractNumId w:val="52"/>
  </w:num>
  <w:num w:numId="73">
    <w:abstractNumId w:val="90"/>
  </w:num>
  <w:num w:numId="74">
    <w:abstractNumId w:val="132"/>
  </w:num>
  <w:num w:numId="75">
    <w:abstractNumId w:val="55"/>
  </w:num>
  <w:num w:numId="76">
    <w:abstractNumId w:val="92"/>
  </w:num>
  <w:num w:numId="77">
    <w:abstractNumId w:val="69"/>
  </w:num>
  <w:num w:numId="78">
    <w:abstractNumId w:val="77"/>
  </w:num>
  <w:num w:numId="79">
    <w:abstractNumId w:val="103"/>
  </w:num>
  <w:num w:numId="80">
    <w:abstractNumId w:val="5"/>
  </w:num>
  <w:num w:numId="81">
    <w:abstractNumId w:val="91"/>
  </w:num>
  <w:num w:numId="82">
    <w:abstractNumId w:val="98"/>
  </w:num>
  <w:num w:numId="83">
    <w:abstractNumId w:val="38"/>
  </w:num>
  <w:num w:numId="84">
    <w:abstractNumId w:val="74"/>
  </w:num>
  <w:num w:numId="85">
    <w:abstractNumId w:val="130"/>
  </w:num>
  <w:num w:numId="86">
    <w:abstractNumId w:val="25"/>
  </w:num>
  <w:num w:numId="87">
    <w:abstractNumId w:val="19"/>
  </w:num>
  <w:num w:numId="88">
    <w:abstractNumId w:val="93"/>
  </w:num>
  <w:num w:numId="89">
    <w:abstractNumId w:val="40"/>
  </w:num>
  <w:num w:numId="90">
    <w:abstractNumId w:val="118"/>
  </w:num>
  <w:num w:numId="91">
    <w:abstractNumId w:val="124"/>
  </w:num>
  <w:num w:numId="92">
    <w:abstractNumId w:val="141"/>
  </w:num>
  <w:num w:numId="93">
    <w:abstractNumId w:val="125"/>
  </w:num>
  <w:num w:numId="94">
    <w:abstractNumId w:val="41"/>
  </w:num>
  <w:num w:numId="95">
    <w:abstractNumId w:val="35"/>
  </w:num>
  <w:num w:numId="96">
    <w:abstractNumId w:val="82"/>
  </w:num>
  <w:num w:numId="97">
    <w:abstractNumId w:val="121"/>
  </w:num>
  <w:num w:numId="98">
    <w:abstractNumId w:val="42"/>
  </w:num>
  <w:num w:numId="99">
    <w:abstractNumId w:val="65"/>
  </w:num>
  <w:num w:numId="100">
    <w:abstractNumId w:val="24"/>
  </w:num>
  <w:num w:numId="101">
    <w:abstractNumId w:val="140"/>
  </w:num>
  <w:num w:numId="102">
    <w:abstractNumId w:val="80"/>
  </w:num>
  <w:num w:numId="103">
    <w:abstractNumId w:val="131"/>
  </w:num>
  <w:num w:numId="104">
    <w:abstractNumId w:val="9"/>
  </w:num>
  <w:num w:numId="105">
    <w:abstractNumId w:val="76"/>
  </w:num>
  <w:num w:numId="106">
    <w:abstractNumId w:val="0"/>
  </w:num>
  <w:num w:numId="107">
    <w:abstractNumId w:val="61"/>
  </w:num>
  <w:num w:numId="108">
    <w:abstractNumId w:val="133"/>
  </w:num>
  <w:num w:numId="109">
    <w:abstractNumId w:val="122"/>
  </w:num>
  <w:num w:numId="110">
    <w:abstractNumId w:val="117"/>
  </w:num>
  <w:num w:numId="111">
    <w:abstractNumId w:val="1"/>
  </w:num>
  <w:num w:numId="112">
    <w:abstractNumId w:val="26"/>
  </w:num>
  <w:num w:numId="113">
    <w:abstractNumId w:val="66"/>
  </w:num>
  <w:num w:numId="114">
    <w:abstractNumId w:val="111"/>
  </w:num>
  <w:num w:numId="115">
    <w:abstractNumId w:val="48"/>
  </w:num>
  <w:num w:numId="116">
    <w:abstractNumId w:val="14"/>
  </w:num>
  <w:num w:numId="117">
    <w:abstractNumId w:val="86"/>
  </w:num>
  <w:num w:numId="118">
    <w:abstractNumId w:val="30"/>
  </w:num>
  <w:num w:numId="119">
    <w:abstractNumId w:val="120"/>
  </w:num>
  <w:num w:numId="120">
    <w:abstractNumId w:val="49"/>
  </w:num>
  <w:num w:numId="121">
    <w:abstractNumId w:val="2"/>
  </w:num>
  <w:num w:numId="122">
    <w:abstractNumId w:val="68"/>
  </w:num>
  <w:num w:numId="123">
    <w:abstractNumId w:val="119"/>
  </w:num>
  <w:num w:numId="124">
    <w:abstractNumId w:val="15"/>
  </w:num>
  <w:num w:numId="125">
    <w:abstractNumId w:val="53"/>
  </w:num>
  <w:num w:numId="126">
    <w:abstractNumId w:val="13"/>
  </w:num>
  <w:num w:numId="127">
    <w:abstractNumId w:val="95"/>
  </w:num>
  <w:num w:numId="128">
    <w:abstractNumId w:val="45"/>
  </w:num>
  <w:num w:numId="129">
    <w:abstractNumId w:val="97"/>
  </w:num>
  <w:num w:numId="130">
    <w:abstractNumId w:val="23"/>
  </w:num>
  <w:num w:numId="131">
    <w:abstractNumId w:val="112"/>
  </w:num>
  <w:num w:numId="132">
    <w:abstractNumId w:val="45"/>
  </w:num>
  <w:num w:numId="133">
    <w:abstractNumId w:val="20"/>
  </w:num>
  <w:num w:numId="134">
    <w:abstractNumId w:val="44"/>
    <w:lvlOverride w:ilvl="0">
      <w:startOverride w:val="1"/>
    </w:lvlOverride>
    <w:lvlOverride w:ilvl="1"/>
    <w:lvlOverride w:ilvl="2"/>
    <w:lvlOverride w:ilvl="3"/>
    <w:lvlOverride w:ilvl="4"/>
    <w:lvlOverride w:ilvl="5"/>
    <w:lvlOverride w:ilvl="6"/>
    <w:lvlOverride w:ilvl="7"/>
    <w:lvlOverride w:ilvl="8"/>
  </w:num>
  <w:num w:numId="135">
    <w:abstractNumId w:val="21"/>
  </w:num>
  <w:num w:numId="136">
    <w:abstractNumId w:val="43"/>
  </w:num>
  <w:num w:numId="137">
    <w:abstractNumId w:val="36"/>
  </w:num>
  <w:num w:numId="138">
    <w:abstractNumId w:val="33"/>
  </w:num>
  <w:num w:numId="139">
    <w:abstractNumId w:val="11"/>
  </w:num>
  <w:num w:numId="140">
    <w:abstractNumId w:val="17"/>
  </w:num>
  <w:num w:numId="141">
    <w:abstractNumId w:val="56"/>
  </w:num>
  <w:num w:numId="142">
    <w:abstractNumId w:val="7"/>
  </w:num>
  <w:num w:numId="143">
    <w:abstractNumId w:val="71"/>
  </w:num>
  <w:num w:numId="144">
    <w:abstractNumId w:val="116"/>
  </w:num>
  <w:num w:numId="145">
    <w:abstractNumId w:val="3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7171D"/>
    <w:rsid w:val="0002667E"/>
    <w:rsid w:val="000822DE"/>
    <w:rsid w:val="00084F45"/>
    <w:rsid w:val="000D01B8"/>
    <w:rsid w:val="000F0C61"/>
    <w:rsid w:val="001473C4"/>
    <w:rsid w:val="00176637"/>
    <w:rsid w:val="001A6AEF"/>
    <w:rsid w:val="001B0105"/>
    <w:rsid w:val="002029D5"/>
    <w:rsid w:val="0022563E"/>
    <w:rsid w:val="002A18AA"/>
    <w:rsid w:val="002B1EDE"/>
    <w:rsid w:val="002B2003"/>
    <w:rsid w:val="002C34E4"/>
    <w:rsid w:val="002C7FFE"/>
    <w:rsid w:val="002F6983"/>
    <w:rsid w:val="0035675A"/>
    <w:rsid w:val="00365287"/>
    <w:rsid w:val="003875E8"/>
    <w:rsid w:val="003F240D"/>
    <w:rsid w:val="00406E4A"/>
    <w:rsid w:val="00460018"/>
    <w:rsid w:val="0046603D"/>
    <w:rsid w:val="004C7D33"/>
    <w:rsid w:val="004F2B53"/>
    <w:rsid w:val="005175B8"/>
    <w:rsid w:val="00551E10"/>
    <w:rsid w:val="00562505"/>
    <w:rsid w:val="005844DD"/>
    <w:rsid w:val="005A02AD"/>
    <w:rsid w:val="005C337D"/>
    <w:rsid w:val="005F6902"/>
    <w:rsid w:val="00626509"/>
    <w:rsid w:val="0064576E"/>
    <w:rsid w:val="0067050E"/>
    <w:rsid w:val="00675879"/>
    <w:rsid w:val="006941C2"/>
    <w:rsid w:val="00694418"/>
    <w:rsid w:val="006B630F"/>
    <w:rsid w:val="006D76EC"/>
    <w:rsid w:val="006F1910"/>
    <w:rsid w:val="00716146"/>
    <w:rsid w:val="00766AC4"/>
    <w:rsid w:val="007C4C45"/>
    <w:rsid w:val="007D46B9"/>
    <w:rsid w:val="007E5FA2"/>
    <w:rsid w:val="007F47AD"/>
    <w:rsid w:val="0081237A"/>
    <w:rsid w:val="00824686"/>
    <w:rsid w:val="00846A68"/>
    <w:rsid w:val="00897866"/>
    <w:rsid w:val="008F781C"/>
    <w:rsid w:val="00900B4F"/>
    <w:rsid w:val="00925A99"/>
    <w:rsid w:val="00930A8D"/>
    <w:rsid w:val="00946FAA"/>
    <w:rsid w:val="00955071"/>
    <w:rsid w:val="00970A33"/>
    <w:rsid w:val="009D59E8"/>
    <w:rsid w:val="009F0FBA"/>
    <w:rsid w:val="009F7122"/>
    <w:rsid w:val="00A22DAC"/>
    <w:rsid w:val="00A33A83"/>
    <w:rsid w:val="00A44889"/>
    <w:rsid w:val="00A730CB"/>
    <w:rsid w:val="00AC2A73"/>
    <w:rsid w:val="00AC6A07"/>
    <w:rsid w:val="00AD29B2"/>
    <w:rsid w:val="00AD5D9F"/>
    <w:rsid w:val="00AE371B"/>
    <w:rsid w:val="00AF53B6"/>
    <w:rsid w:val="00B06FE5"/>
    <w:rsid w:val="00B31238"/>
    <w:rsid w:val="00B316B7"/>
    <w:rsid w:val="00B61B8E"/>
    <w:rsid w:val="00C07F32"/>
    <w:rsid w:val="00C129E0"/>
    <w:rsid w:val="00C86A08"/>
    <w:rsid w:val="00C872D4"/>
    <w:rsid w:val="00CB0EC4"/>
    <w:rsid w:val="00CC4BE3"/>
    <w:rsid w:val="00CF11C4"/>
    <w:rsid w:val="00CF3B4C"/>
    <w:rsid w:val="00CF6E2C"/>
    <w:rsid w:val="00D2738B"/>
    <w:rsid w:val="00D3697D"/>
    <w:rsid w:val="00E14EE4"/>
    <w:rsid w:val="00E67816"/>
    <w:rsid w:val="00EA1DA3"/>
    <w:rsid w:val="00EB7069"/>
    <w:rsid w:val="00EC6EBB"/>
    <w:rsid w:val="00EF18BD"/>
    <w:rsid w:val="00EF32CD"/>
    <w:rsid w:val="00EF3AD9"/>
    <w:rsid w:val="00EF4820"/>
    <w:rsid w:val="00F428D6"/>
    <w:rsid w:val="00F7171D"/>
    <w:rsid w:val="00FA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C7C3181D-A594-472E-A9AC-548F5148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74" w:right="217" w:hanging="2338"/>
      <w:outlineLvl w:val="0"/>
    </w:pPr>
    <w:rPr>
      <w:b/>
      <w:bCs/>
      <w:sz w:val="28"/>
      <w:szCs w:val="28"/>
    </w:rPr>
  </w:style>
  <w:style w:type="paragraph" w:styleId="2">
    <w:name w:val="heading 2"/>
    <w:basedOn w:val="a"/>
    <w:uiPriority w:val="1"/>
    <w:qFormat/>
    <w:pPr>
      <w:ind w:left="540"/>
      <w:outlineLvl w:val="1"/>
    </w:pPr>
    <w:rPr>
      <w:b/>
      <w:bCs/>
      <w:sz w:val="24"/>
      <w:szCs w:val="24"/>
    </w:rPr>
  </w:style>
  <w:style w:type="paragraph" w:styleId="3">
    <w:name w:val="heading 3"/>
    <w:basedOn w:val="a"/>
    <w:uiPriority w:val="1"/>
    <w:qFormat/>
    <w:pPr>
      <w:ind w:left="540"/>
      <w:outlineLvl w:val="2"/>
    </w:pPr>
    <w:rPr>
      <w:b/>
      <w:bCs/>
      <w:sz w:val="24"/>
      <w:szCs w:val="24"/>
    </w:rPr>
  </w:style>
  <w:style w:type="paragraph" w:styleId="4">
    <w:name w:val="heading 4"/>
    <w:basedOn w:val="a"/>
    <w:uiPriority w:val="1"/>
    <w:qFormat/>
    <w:pPr>
      <w:spacing w:line="274" w:lineRule="exact"/>
      <w:ind w:left="768"/>
      <w:outlineLvl w:val="3"/>
    </w:pPr>
    <w:rPr>
      <w:b/>
      <w:bCs/>
      <w:i/>
      <w:iCs/>
      <w:sz w:val="24"/>
      <w:szCs w:val="24"/>
    </w:rPr>
  </w:style>
  <w:style w:type="paragraph" w:styleId="5">
    <w:name w:val="heading 5"/>
    <w:basedOn w:val="a"/>
    <w:next w:val="a"/>
    <w:link w:val="50"/>
    <w:uiPriority w:val="1"/>
    <w:unhideWhenUsed/>
    <w:qFormat/>
    <w:rsid w:val="00B06FE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1"/>
    <w:unhideWhenUsed/>
    <w:qFormat/>
    <w:rsid w:val="00B312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06FE5"/>
    <w:rPr>
      <w:rFonts w:asciiTheme="majorHAnsi" w:eastAsiaTheme="majorEastAsia" w:hAnsiTheme="majorHAnsi" w:cstheme="majorBidi"/>
      <w:color w:val="243F60" w:themeColor="accent1" w:themeShade="7F"/>
      <w:lang w:val="ru-RU"/>
    </w:rPr>
  </w:style>
  <w:style w:type="character" w:customStyle="1" w:styleId="60">
    <w:name w:val="Заголовок 6 Знак"/>
    <w:basedOn w:val="a0"/>
    <w:link w:val="6"/>
    <w:uiPriority w:val="9"/>
    <w:semiHidden/>
    <w:rsid w:val="00B31238"/>
    <w:rPr>
      <w:rFonts w:asciiTheme="majorHAnsi" w:eastAsiaTheme="majorEastAsia" w:hAnsiTheme="majorHAnsi" w:cstheme="majorBidi"/>
      <w:i/>
      <w:iCs/>
      <w:color w:val="243F60" w:themeColor="accent1" w:themeShade="7F"/>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
      <w:ind w:left="353" w:hanging="241"/>
    </w:pPr>
    <w:rPr>
      <w:b/>
      <w:bCs/>
      <w:sz w:val="24"/>
      <w:szCs w:val="24"/>
    </w:rPr>
  </w:style>
  <w:style w:type="paragraph" w:styleId="20">
    <w:name w:val="toc 2"/>
    <w:basedOn w:val="a"/>
    <w:uiPriority w:val="39"/>
    <w:qFormat/>
    <w:pPr>
      <w:spacing w:before="41"/>
      <w:ind w:left="473" w:hanging="361"/>
    </w:pPr>
    <w:rPr>
      <w:sz w:val="24"/>
      <w:szCs w:val="24"/>
    </w:rPr>
  </w:style>
  <w:style w:type="paragraph" w:styleId="30">
    <w:name w:val="toc 3"/>
    <w:basedOn w:val="a"/>
    <w:uiPriority w:val="39"/>
    <w:qFormat/>
    <w:pPr>
      <w:spacing w:before="29"/>
      <w:ind w:left="540"/>
    </w:pPr>
    <w:rPr>
      <w:sz w:val="24"/>
      <w:szCs w:val="24"/>
    </w:rPr>
  </w:style>
  <w:style w:type="paragraph" w:styleId="a3">
    <w:name w:val="Body Text"/>
    <w:basedOn w:val="a"/>
    <w:uiPriority w:val="1"/>
    <w:qFormat/>
    <w:pPr>
      <w:ind w:left="540"/>
    </w:pPr>
    <w:rPr>
      <w:sz w:val="24"/>
      <w:szCs w:val="24"/>
    </w:rPr>
  </w:style>
  <w:style w:type="paragraph" w:styleId="a4">
    <w:name w:val="List Paragraph"/>
    <w:basedOn w:val="a"/>
    <w:uiPriority w:val="1"/>
    <w:qFormat/>
    <w:pPr>
      <w:ind w:left="1107" w:hanging="339"/>
    </w:pPr>
  </w:style>
  <w:style w:type="paragraph" w:customStyle="1" w:styleId="TableParagraph">
    <w:name w:val="Table Paragraph"/>
    <w:basedOn w:val="a"/>
    <w:uiPriority w:val="1"/>
    <w:qFormat/>
    <w:pPr>
      <w:ind w:left="112"/>
    </w:pPr>
  </w:style>
  <w:style w:type="paragraph" w:styleId="a5">
    <w:name w:val="Balloon Text"/>
    <w:basedOn w:val="a"/>
    <w:link w:val="a6"/>
    <w:uiPriority w:val="99"/>
    <w:semiHidden/>
    <w:unhideWhenUsed/>
    <w:rsid w:val="00365287"/>
    <w:rPr>
      <w:rFonts w:ascii="Tahoma" w:hAnsi="Tahoma" w:cs="Tahoma"/>
      <w:sz w:val="16"/>
      <w:szCs w:val="16"/>
    </w:rPr>
  </w:style>
  <w:style w:type="character" w:customStyle="1" w:styleId="a6">
    <w:name w:val="Текст выноски Знак"/>
    <w:basedOn w:val="a0"/>
    <w:link w:val="a5"/>
    <w:uiPriority w:val="99"/>
    <w:semiHidden/>
    <w:rsid w:val="00365287"/>
    <w:rPr>
      <w:rFonts w:ascii="Tahoma" w:eastAsia="Times New Roman" w:hAnsi="Tahoma" w:cs="Tahoma"/>
      <w:sz w:val="16"/>
      <w:szCs w:val="16"/>
      <w:lang w:val="ru-RU"/>
    </w:rPr>
  </w:style>
  <w:style w:type="character" w:styleId="a7">
    <w:name w:val="Hyperlink"/>
    <w:basedOn w:val="a0"/>
    <w:uiPriority w:val="99"/>
    <w:unhideWhenUsed/>
    <w:rsid w:val="00EF18BD"/>
    <w:rPr>
      <w:color w:val="0000FF" w:themeColor="hyperlink"/>
      <w:u w:val="single"/>
    </w:rPr>
  </w:style>
  <w:style w:type="table" w:styleId="a8">
    <w:name w:val="Table Grid"/>
    <w:basedOn w:val="a1"/>
    <w:uiPriority w:val="59"/>
    <w:rsid w:val="00626509"/>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337167">
      <w:bodyDiv w:val="1"/>
      <w:marLeft w:val="0"/>
      <w:marRight w:val="0"/>
      <w:marTop w:val="0"/>
      <w:marBottom w:val="0"/>
      <w:divBdr>
        <w:top w:val="none" w:sz="0" w:space="0" w:color="auto"/>
        <w:left w:val="none" w:sz="0" w:space="0" w:color="auto"/>
        <w:bottom w:val="none" w:sz="0" w:space="0" w:color="auto"/>
        <w:right w:val="none" w:sz="0" w:space="0" w:color="auto"/>
      </w:divBdr>
    </w:div>
    <w:div w:id="1454904621">
      <w:bodyDiv w:val="1"/>
      <w:marLeft w:val="0"/>
      <w:marRight w:val="0"/>
      <w:marTop w:val="0"/>
      <w:marBottom w:val="0"/>
      <w:divBdr>
        <w:top w:val="none" w:sz="0" w:space="0" w:color="auto"/>
        <w:left w:val="none" w:sz="0" w:space="0" w:color="auto"/>
        <w:bottom w:val="none" w:sz="0" w:space="0" w:color="auto"/>
        <w:right w:val="none" w:sz="0" w:space="0" w:color="auto"/>
      </w:divBdr>
    </w:div>
    <w:div w:id="1868912374">
      <w:bodyDiv w:val="1"/>
      <w:marLeft w:val="0"/>
      <w:marRight w:val="0"/>
      <w:marTop w:val="0"/>
      <w:marBottom w:val="0"/>
      <w:divBdr>
        <w:top w:val="none" w:sz="0" w:space="0" w:color="auto"/>
        <w:left w:val="none" w:sz="0" w:space="0" w:color="auto"/>
        <w:bottom w:val="none" w:sz="0" w:space="0" w:color="auto"/>
        <w:right w:val="none" w:sz="0" w:space="0" w:color="auto"/>
      </w:divBdr>
    </w:div>
    <w:div w:id="1987202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amota.ru/class/istiny" TargetMode="External"/><Relationship Id="rId117" Type="http://schemas.openxmlformats.org/officeDocument/2006/relationships/hyperlink" Target="http://internet.garant.ru/document/redirect/70571454/0" TargetMode="External"/><Relationship Id="rId21" Type="http://schemas.openxmlformats.org/officeDocument/2006/relationships/hyperlink" Target="http://gramota.ru/class/istiny" TargetMode="External"/><Relationship Id="rId42" Type="http://schemas.openxmlformats.org/officeDocument/2006/relationships/hyperlink" Target="http://1-4.prosv.ru/" TargetMode="External"/><Relationship Id="rId47" Type="http://schemas.openxmlformats.org/officeDocument/2006/relationships/hyperlink" Target="http://1-4.prosv.ru/" TargetMode="External"/><Relationship Id="rId63" Type="http://schemas.openxmlformats.org/officeDocument/2006/relationships/hyperlink" Target="http://1-4.prosv.ru/" TargetMode="External"/><Relationship Id="rId68" Type="http://schemas.openxmlformats.org/officeDocument/2006/relationships/hyperlink" Target="http://1-4.prosv.ru/" TargetMode="External"/><Relationship Id="rId84" Type="http://schemas.openxmlformats.org/officeDocument/2006/relationships/hyperlink" Target="http://www.prosv.ru/" TargetMode="External"/><Relationship Id="rId89" Type="http://schemas.openxmlformats.org/officeDocument/2006/relationships/hyperlink" Target="http://www.prosv.ru/" TargetMode="External"/><Relationship Id="rId112" Type="http://schemas.openxmlformats.org/officeDocument/2006/relationships/hyperlink" Target="https://mou-m.buryatschool.ru" TargetMode="External"/><Relationship Id="rId133" Type="http://schemas.openxmlformats.org/officeDocument/2006/relationships/image" Target="media/image8.png"/><Relationship Id="rId138" Type="http://schemas.openxmlformats.org/officeDocument/2006/relationships/image" Target="media/image13.png"/><Relationship Id="rId16" Type="http://schemas.openxmlformats.org/officeDocument/2006/relationships/hyperlink" Target="http://gramota.ru/class/istiny" TargetMode="External"/><Relationship Id="rId107" Type="http://schemas.openxmlformats.org/officeDocument/2006/relationships/hyperlink" Target="https://mou-m.buryatschool.ru/upload/buryascmou_m_new/files/7b/69/7b6959f1a89f6831bf6a4e6d1d5e35a3.pdf" TargetMode="External"/><Relationship Id="rId11" Type="http://schemas.openxmlformats.org/officeDocument/2006/relationships/hyperlink" Target="http://gramota.ru/class/istiny" TargetMode="External"/><Relationship Id="rId32" Type="http://schemas.openxmlformats.org/officeDocument/2006/relationships/hyperlink" Target="http://gramota.ru/class/istiny" TargetMode="External"/><Relationship Id="rId37" Type="http://schemas.openxmlformats.org/officeDocument/2006/relationships/hyperlink" Target="http://1-4.prosv.ru/" TargetMode="External"/><Relationship Id="rId53" Type="http://schemas.openxmlformats.org/officeDocument/2006/relationships/hyperlink" Target="http://1-4.prosv.ru/" TargetMode="External"/><Relationship Id="rId58" Type="http://schemas.openxmlformats.org/officeDocument/2006/relationships/hyperlink" Target="http://1-4.prosv.ru/" TargetMode="External"/><Relationship Id="rId74" Type="http://schemas.openxmlformats.org/officeDocument/2006/relationships/footer" Target="footer2.xml"/><Relationship Id="rId79" Type="http://schemas.openxmlformats.org/officeDocument/2006/relationships/hyperlink" Target="http://www.prosv.ru/" TargetMode="External"/><Relationship Id="rId102" Type="http://schemas.openxmlformats.org/officeDocument/2006/relationships/hyperlink" Target="https://mou-m.buryatschool.ru/upload/buryascmou_m_new/files/59/33/5933a8a3909693e6529a26ff2ebc8b8a.pdf" TargetMode="External"/><Relationship Id="rId123" Type="http://schemas.openxmlformats.org/officeDocument/2006/relationships/hyperlink" Target="http://internet.garant.ru/document/redirect/75093644/1000" TargetMode="External"/><Relationship Id="rId128" Type="http://schemas.openxmlformats.org/officeDocument/2006/relationships/image" Target="media/image3.png"/><Relationship Id="rId144" Type="http://schemas.openxmlformats.org/officeDocument/2006/relationships/image" Target="media/image19.png"/><Relationship Id="rId149" Type="http://schemas.openxmlformats.org/officeDocument/2006/relationships/footer" Target="footer8.xml"/><Relationship Id="rId5" Type="http://schemas.openxmlformats.org/officeDocument/2006/relationships/webSettings" Target="webSettings.xml"/><Relationship Id="rId90" Type="http://schemas.openxmlformats.org/officeDocument/2006/relationships/hyperlink" Target="http://www.prosv.ru/" TargetMode="External"/><Relationship Id="rId95" Type="http://schemas.openxmlformats.org/officeDocument/2006/relationships/hyperlink" Target="http://www.prosv.ru/" TargetMode="External"/><Relationship Id="rId22" Type="http://schemas.openxmlformats.org/officeDocument/2006/relationships/hyperlink" Target="http://gramota.ru/class/istiny" TargetMode="External"/><Relationship Id="rId27" Type="http://schemas.openxmlformats.org/officeDocument/2006/relationships/hyperlink" Target="http://gramota.ru/class/istiny" TargetMode="External"/><Relationship Id="rId43" Type="http://schemas.openxmlformats.org/officeDocument/2006/relationships/hyperlink" Target="http://1-4.prosv.ru/" TargetMode="External"/><Relationship Id="rId48" Type="http://schemas.openxmlformats.org/officeDocument/2006/relationships/hyperlink" Target="http://1-4.prosv.ru/" TargetMode="External"/><Relationship Id="rId64" Type="http://schemas.openxmlformats.org/officeDocument/2006/relationships/hyperlink" Target="http://1-4.prosv.ru/" TargetMode="External"/><Relationship Id="rId69" Type="http://schemas.openxmlformats.org/officeDocument/2006/relationships/hyperlink" Target="http://1-4.prosv.ru/" TargetMode="External"/><Relationship Id="rId113" Type="http://schemas.openxmlformats.org/officeDocument/2006/relationships/footer" Target="footer7.xml"/><Relationship Id="rId118" Type="http://schemas.openxmlformats.org/officeDocument/2006/relationships/hyperlink" Target="http://internet.garant.ru/document/redirect/71236816/0" TargetMode="External"/><Relationship Id="rId134" Type="http://schemas.openxmlformats.org/officeDocument/2006/relationships/image" Target="media/image9.png"/><Relationship Id="rId139" Type="http://schemas.openxmlformats.org/officeDocument/2006/relationships/image" Target="media/image14.png"/><Relationship Id="rId80" Type="http://schemas.openxmlformats.org/officeDocument/2006/relationships/hyperlink" Target="http://www.prosv.ru/" TargetMode="External"/><Relationship Id="rId85" Type="http://schemas.openxmlformats.org/officeDocument/2006/relationships/hyperlink" Target="http://www.prosv.ru/" TargetMode="External"/><Relationship Id="rId150" Type="http://schemas.openxmlformats.org/officeDocument/2006/relationships/fontTable" Target="fontTable.xml"/><Relationship Id="rId12" Type="http://schemas.openxmlformats.org/officeDocument/2006/relationships/hyperlink" Target="http://gramota.ru/class/istiny" TargetMode="External"/><Relationship Id="rId17" Type="http://schemas.openxmlformats.org/officeDocument/2006/relationships/hyperlink" Target="http://gramota.ru/class/istiny" TargetMode="External"/><Relationship Id="rId25" Type="http://schemas.openxmlformats.org/officeDocument/2006/relationships/hyperlink" Target="http://gramota.ru/class/istiny" TargetMode="External"/><Relationship Id="rId33" Type="http://schemas.openxmlformats.org/officeDocument/2006/relationships/hyperlink" Target="http://school-/" TargetMode="External"/><Relationship Id="rId38" Type="http://schemas.openxmlformats.org/officeDocument/2006/relationships/hyperlink" Target="http://1-4.prosv.ru/" TargetMode="External"/><Relationship Id="rId46" Type="http://schemas.openxmlformats.org/officeDocument/2006/relationships/hyperlink" Target="http://1-4.prosv.ru/" TargetMode="External"/><Relationship Id="rId59" Type="http://schemas.openxmlformats.org/officeDocument/2006/relationships/hyperlink" Target="http://1-4.prosv.ru/" TargetMode="External"/><Relationship Id="rId67" Type="http://schemas.openxmlformats.org/officeDocument/2006/relationships/hyperlink" Target="http://1-4.prosv.ru/" TargetMode="External"/><Relationship Id="rId103" Type="http://schemas.openxmlformats.org/officeDocument/2006/relationships/hyperlink" Target="https://mou-m.buryatschool.ru/upload/buryascmou_m_new/files/60/fc/60fca9b39c168f301df7727d4ad8f756.pdf" TargetMode="External"/><Relationship Id="rId108" Type="http://schemas.openxmlformats.org/officeDocument/2006/relationships/hyperlink" Target="https://mou-m.buryatschool.ru/upload/buryascmou_m_new/files/c6/48/c648dbad4c1f632f7e28c80f9d51b88a.pdf" TargetMode="External"/><Relationship Id="rId116" Type="http://schemas.openxmlformats.org/officeDocument/2006/relationships/hyperlink" Target="http://internet.garant.ru/document/redirect/70571454/0" TargetMode="External"/><Relationship Id="rId124" Type="http://schemas.openxmlformats.org/officeDocument/2006/relationships/hyperlink" Target="http://internet.garant.ru/document/redirect/75093644/0" TargetMode="External"/><Relationship Id="rId129" Type="http://schemas.openxmlformats.org/officeDocument/2006/relationships/image" Target="media/image4.png"/><Relationship Id="rId137" Type="http://schemas.openxmlformats.org/officeDocument/2006/relationships/image" Target="media/image12.png"/><Relationship Id="rId20" Type="http://schemas.openxmlformats.org/officeDocument/2006/relationships/hyperlink" Target="http://gramota.ru/class/istiny" TargetMode="External"/><Relationship Id="rId41" Type="http://schemas.openxmlformats.org/officeDocument/2006/relationships/hyperlink" Target="http://1-4.prosv.ru/" TargetMode="External"/><Relationship Id="rId54" Type="http://schemas.openxmlformats.org/officeDocument/2006/relationships/hyperlink" Target="http://1-4.prosv.ru/" TargetMode="External"/><Relationship Id="rId62" Type="http://schemas.openxmlformats.org/officeDocument/2006/relationships/hyperlink" Target="http://1-4.prosv.ru/" TargetMode="External"/><Relationship Id="rId70" Type="http://schemas.openxmlformats.org/officeDocument/2006/relationships/hyperlink" Target="http://1-4.prosv.ru/" TargetMode="External"/><Relationship Id="rId75" Type="http://schemas.openxmlformats.org/officeDocument/2006/relationships/hyperlink" Target="http://www.prosv.ru/" TargetMode="External"/><Relationship Id="rId83" Type="http://schemas.openxmlformats.org/officeDocument/2006/relationships/hyperlink" Target="http://www.prosv.ru/" TargetMode="External"/><Relationship Id="rId88" Type="http://schemas.openxmlformats.org/officeDocument/2006/relationships/hyperlink" Target="http://www.prosv.ru/" TargetMode="External"/><Relationship Id="rId91" Type="http://schemas.openxmlformats.org/officeDocument/2006/relationships/hyperlink" Target="http://www.prosv.ru/" TargetMode="External"/><Relationship Id="rId96" Type="http://schemas.openxmlformats.org/officeDocument/2006/relationships/hyperlink" Target="http://www.prosv.ru/" TargetMode="External"/><Relationship Id="rId111" Type="http://schemas.openxmlformats.org/officeDocument/2006/relationships/footer" Target="footer6.xml"/><Relationship Id="rId132" Type="http://schemas.openxmlformats.org/officeDocument/2006/relationships/image" Target="media/image7.png"/><Relationship Id="rId140" Type="http://schemas.openxmlformats.org/officeDocument/2006/relationships/image" Target="media/image15.png"/><Relationship Id="rId145"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ramota.ru/class/istiny" TargetMode="External"/><Relationship Id="rId23" Type="http://schemas.openxmlformats.org/officeDocument/2006/relationships/hyperlink" Target="http://gramota.ru/class/istiny" TargetMode="External"/><Relationship Id="rId28" Type="http://schemas.openxmlformats.org/officeDocument/2006/relationships/hyperlink" Target="http://gramota.ru/class/istiny" TargetMode="External"/><Relationship Id="rId36" Type="http://schemas.openxmlformats.org/officeDocument/2006/relationships/hyperlink" Target="http://1-4.prosv.ru/" TargetMode="External"/><Relationship Id="rId49" Type="http://schemas.openxmlformats.org/officeDocument/2006/relationships/hyperlink" Target="http://1-4.prosv.ru/" TargetMode="External"/><Relationship Id="rId57" Type="http://schemas.openxmlformats.org/officeDocument/2006/relationships/hyperlink" Target="http://1-4.prosv.ru/" TargetMode="External"/><Relationship Id="rId106" Type="http://schemas.openxmlformats.org/officeDocument/2006/relationships/hyperlink" Target="https://mou-m.buryatschool.ru/upload/buryascmou_m_new/files/56/e8/56e8ba917bc4ac0ed697e51f89dcb7dc.pdf" TargetMode="External"/><Relationship Id="rId114" Type="http://schemas.openxmlformats.org/officeDocument/2006/relationships/hyperlink" Target="http://internet.garant.ru/document/redirect/72585152/0" TargetMode="External"/><Relationship Id="rId119" Type="http://schemas.openxmlformats.org/officeDocument/2006/relationships/hyperlink" Target="http://internet.garant.ru/document/redirect/71236816/0" TargetMode="External"/><Relationship Id="rId127" Type="http://schemas.openxmlformats.org/officeDocument/2006/relationships/hyperlink" Target="http://internet.garant.ru/document/redirect/70571454/0" TargetMode="External"/><Relationship Id="rId10" Type="http://schemas.openxmlformats.org/officeDocument/2006/relationships/hyperlink" Target="http://slovari.ru/" TargetMode="External"/><Relationship Id="rId31" Type="http://schemas.openxmlformats.org/officeDocument/2006/relationships/hyperlink" Target="http://gramota.ru/class/istiny" TargetMode="External"/><Relationship Id="rId44" Type="http://schemas.openxmlformats.org/officeDocument/2006/relationships/hyperlink" Target="http://1-4.prosv.ru/" TargetMode="External"/><Relationship Id="rId52" Type="http://schemas.openxmlformats.org/officeDocument/2006/relationships/hyperlink" Target="http://1-4.prosv.ru/" TargetMode="External"/><Relationship Id="rId60" Type="http://schemas.openxmlformats.org/officeDocument/2006/relationships/hyperlink" Target="http://1-4.prosv.ru/" TargetMode="External"/><Relationship Id="rId65" Type="http://schemas.openxmlformats.org/officeDocument/2006/relationships/hyperlink" Target="http://1-4.prosv.ru/" TargetMode="External"/><Relationship Id="rId73" Type="http://schemas.openxmlformats.org/officeDocument/2006/relationships/footer" Target="footer1.xml"/><Relationship Id="rId78" Type="http://schemas.openxmlformats.org/officeDocument/2006/relationships/hyperlink" Target="http://www.prosv.ru/" TargetMode="External"/><Relationship Id="rId81" Type="http://schemas.openxmlformats.org/officeDocument/2006/relationships/hyperlink" Target="http://www.prosv.ru/" TargetMode="External"/><Relationship Id="rId86" Type="http://schemas.openxmlformats.org/officeDocument/2006/relationships/hyperlink" Target="http://www.prosv.ru/" TargetMode="External"/><Relationship Id="rId94" Type="http://schemas.openxmlformats.org/officeDocument/2006/relationships/hyperlink" Target="http://www.prosv.ru/" TargetMode="External"/><Relationship Id="rId99" Type="http://schemas.openxmlformats.org/officeDocument/2006/relationships/hyperlink" Target="http://www.prosv.ru/" TargetMode="External"/><Relationship Id="rId101" Type="http://schemas.openxmlformats.org/officeDocument/2006/relationships/footer" Target="footer4.xml"/><Relationship Id="rId122" Type="http://schemas.openxmlformats.org/officeDocument/2006/relationships/hyperlink" Target="http://internet.garant.ru/document/redirect/74891586/0" TargetMode="External"/><Relationship Id="rId130" Type="http://schemas.openxmlformats.org/officeDocument/2006/relationships/image" Target="media/image5.png"/><Relationship Id="rId135" Type="http://schemas.openxmlformats.org/officeDocument/2006/relationships/image" Target="media/image10.png"/><Relationship Id="rId143" Type="http://schemas.openxmlformats.org/officeDocument/2006/relationships/image" Target="media/image18.png"/><Relationship Id="rId148" Type="http://schemas.openxmlformats.org/officeDocument/2006/relationships/image" Target="media/image23.png"/><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mota.ru/class/istiny" TargetMode="External"/><Relationship Id="rId13" Type="http://schemas.openxmlformats.org/officeDocument/2006/relationships/hyperlink" Target="http://gramota.ru/class/istiny" TargetMode="External"/><Relationship Id="rId18" Type="http://schemas.openxmlformats.org/officeDocument/2006/relationships/hyperlink" Target="http://gramota.ru/class/istiny" TargetMode="External"/><Relationship Id="rId39" Type="http://schemas.openxmlformats.org/officeDocument/2006/relationships/hyperlink" Target="http://1-4.prosv.ru/" TargetMode="External"/><Relationship Id="rId109" Type="http://schemas.openxmlformats.org/officeDocument/2006/relationships/image" Target="media/image2.png"/><Relationship Id="rId34" Type="http://schemas.openxmlformats.org/officeDocument/2006/relationships/hyperlink" Target="http://viki.rdf.ru/" TargetMode="External"/><Relationship Id="rId50" Type="http://schemas.openxmlformats.org/officeDocument/2006/relationships/hyperlink" Target="http://1-4.prosv.ru/" TargetMode="External"/><Relationship Id="rId55" Type="http://schemas.openxmlformats.org/officeDocument/2006/relationships/hyperlink" Target="http://1-4.prosv.ru/" TargetMode="External"/><Relationship Id="rId76" Type="http://schemas.openxmlformats.org/officeDocument/2006/relationships/hyperlink" Target="http://www.prosv.ru/" TargetMode="External"/><Relationship Id="rId97" Type="http://schemas.openxmlformats.org/officeDocument/2006/relationships/hyperlink" Target="http://www.prosv.ru/" TargetMode="External"/><Relationship Id="rId104" Type="http://schemas.openxmlformats.org/officeDocument/2006/relationships/hyperlink" Target="https://mou-m.buryatschool.ru/upload/buryascmou_m_new/files/81/f5/81f53cb8a4f01075080f89b8d472ad2e.pdf" TargetMode="External"/><Relationship Id="rId120" Type="http://schemas.openxmlformats.org/officeDocument/2006/relationships/hyperlink" Target="http://internet.garant.ru/document/redirect/74434174/1000" TargetMode="External"/><Relationship Id="rId125" Type="http://schemas.openxmlformats.org/officeDocument/2006/relationships/hyperlink" Target="http://internet.garant.ru/document/redirect/400274954/0" TargetMode="External"/><Relationship Id="rId141" Type="http://schemas.openxmlformats.org/officeDocument/2006/relationships/image" Target="media/image16.png"/><Relationship Id="rId146" Type="http://schemas.openxmlformats.org/officeDocument/2006/relationships/image" Target="media/image21.png"/><Relationship Id="rId7" Type="http://schemas.openxmlformats.org/officeDocument/2006/relationships/endnotes" Target="endnotes.xml"/><Relationship Id="rId71" Type="http://schemas.openxmlformats.org/officeDocument/2006/relationships/hyperlink" Target="http://1-4.prosv.ru/" TargetMode="External"/><Relationship Id="rId92" Type="http://schemas.openxmlformats.org/officeDocument/2006/relationships/hyperlink" Target="http://www.prosv.ru/" TargetMode="External"/><Relationship Id="rId2" Type="http://schemas.openxmlformats.org/officeDocument/2006/relationships/numbering" Target="numbering.xml"/><Relationship Id="rId29" Type="http://schemas.openxmlformats.org/officeDocument/2006/relationships/hyperlink" Target="http://gramota.ru/class/istiny" TargetMode="External"/><Relationship Id="rId24" Type="http://schemas.openxmlformats.org/officeDocument/2006/relationships/hyperlink" Target="http://gramota.ru/class/istiny" TargetMode="External"/><Relationship Id="rId40" Type="http://schemas.openxmlformats.org/officeDocument/2006/relationships/hyperlink" Target="http://1-4.prosv.ru/" TargetMode="External"/><Relationship Id="rId45" Type="http://schemas.openxmlformats.org/officeDocument/2006/relationships/hyperlink" Target="http://1-4.prosv.ru/" TargetMode="External"/><Relationship Id="rId66" Type="http://schemas.openxmlformats.org/officeDocument/2006/relationships/hyperlink" Target="http://1-4.prosv.ru/" TargetMode="External"/><Relationship Id="rId87" Type="http://schemas.openxmlformats.org/officeDocument/2006/relationships/hyperlink" Target="http://www.prosv.ru/" TargetMode="External"/><Relationship Id="rId110" Type="http://schemas.openxmlformats.org/officeDocument/2006/relationships/footer" Target="footer5.xml"/><Relationship Id="rId115" Type="http://schemas.openxmlformats.org/officeDocument/2006/relationships/hyperlink" Target="http://internet.garant.ru/document/redirect/72585152/0" TargetMode="External"/><Relationship Id="rId131" Type="http://schemas.openxmlformats.org/officeDocument/2006/relationships/image" Target="media/image6.png"/><Relationship Id="rId136" Type="http://schemas.openxmlformats.org/officeDocument/2006/relationships/image" Target="media/image11.png"/><Relationship Id="rId61" Type="http://schemas.openxmlformats.org/officeDocument/2006/relationships/hyperlink" Target="http://1-4.prosv.ru/" TargetMode="External"/><Relationship Id="rId82" Type="http://schemas.openxmlformats.org/officeDocument/2006/relationships/hyperlink" Target="http://www.prosv.ru/" TargetMode="External"/><Relationship Id="rId19" Type="http://schemas.openxmlformats.org/officeDocument/2006/relationships/hyperlink" Target="http://gramota.ru/class/istiny" TargetMode="External"/><Relationship Id="rId14" Type="http://schemas.openxmlformats.org/officeDocument/2006/relationships/hyperlink" Target="http://gramota.ru/class/istiny" TargetMode="External"/><Relationship Id="rId30" Type="http://schemas.openxmlformats.org/officeDocument/2006/relationships/hyperlink" Target="http://gramota.ru/class/istiny" TargetMode="External"/><Relationship Id="rId35" Type="http://schemas.openxmlformats.org/officeDocument/2006/relationships/hyperlink" Target="http://1-4.prosv.ru/" TargetMode="External"/><Relationship Id="rId56" Type="http://schemas.openxmlformats.org/officeDocument/2006/relationships/hyperlink" Target="http://1-4.prosv.ru/" TargetMode="External"/><Relationship Id="rId77" Type="http://schemas.openxmlformats.org/officeDocument/2006/relationships/hyperlink" Target="http://www.prosv.ru/" TargetMode="External"/><Relationship Id="rId100" Type="http://schemas.openxmlformats.org/officeDocument/2006/relationships/footer" Target="footer3.xml"/><Relationship Id="rId105" Type="http://schemas.openxmlformats.org/officeDocument/2006/relationships/hyperlink" Target="https://mou-m.buryatschool.ru/upload/buryascmou_m_new/files/03/8b/038b4c31a0a29d0ea7f668fbe385ebb4.pdf" TargetMode="External"/><Relationship Id="rId126" Type="http://schemas.openxmlformats.org/officeDocument/2006/relationships/hyperlink" Target="http://internet.garant.ru/document/redirect/400274954/0" TargetMode="External"/><Relationship Id="rId147" Type="http://schemas.openxmlformats.org/officeDocument/2006/relationships/image" Target="media/image22.png"/><Relationship Id="rId8" Type="http://schemas.openxmlformats.org/officeDocument/2006/relationships/hyperlink" Target="http://gramota.ru/class/istiny" TargetMode="External"/><Relationship Id="rId51" Type="http://schemas.openxmlformats.org/officeDocument/2006/relationships/hyperlink" Target="http://1-4.prosv.ru/" TargetMode="External"/><Relationship Id="rId72" Type="http://schemas.openxmlformats.org/officeDocument/2006/relationships/hyperlink" Target="http://1-4.prosv.ru/" TargetMode="External"/><Relationship Id="rId93" Type="http://schemas.openxmlformats.org/officeDocument/2006/relationships/hyperlink" Target="http://www.prosv.ru/" TargetMode="External"/><Relationship Id="rId98" Type="http://schemas.openxmlformats.org/officeDocument/2006/relationships/hyperlink" Target="http://www.prosv.ru/" TargetMode="External"/><Relationship Id="rId121" Type="http://schemas.openxmlformats.org/officeDocument/2006/relationships/hyperlink" Target="http://internet.garant.ru/document/redirect/74891586/1000" TargetMode="External"/><Relationship Id="rId142" Type="http://schemas.openxmlformats.org/officeDocument/2006/relationships/image" Target="media/image17.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E29D-4200-426D-9A6F-F7F47B89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346</Pages>
  <Words>150596</Words>
  <Characters>858402</Characters>
  <Application>Microsoft Office Word</Application>
  <DocSecurity>0</DocSecurity>
  <Lines>7153</Lines>
  <Paragraphs>2013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МООШ1</cp:lastModifiedBy>
  <cp:revision>3</cp:revision>
  <dcterms:created xsi:type="dcterms:W3CDTF">2022-06-16T11:21:00Z</dcterms:created>
  <dcterms:modified xsi:type="dcterms:W3CDTF">2022-06-17T06:37:00Z</dcterms:modified>
</cp:coreProperties>
</file>